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E537B7" w:rsidRDefault="004B7C8D">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Default="004C15A6">
      <w:pPr>
        <w:rPr>
          <w:sz w:val="24"/>
          <w:szCs w:val="24"/>
        </w:rPr>
      </w:pPr>
    </w:p>
    <w:p w:rsidR="00E537B7" w:rsidRPr="00E537B7" w:rsidRDefault="00E537B7">
      <w:pPr>
        <w:rPr>
          <w:sz w:val="24"/>
          <w:szCs w:val="24"/>
        </w:rPr>
      </w:pPr>
    </w:p>
    <w:p w:rsidR="004C15A6" w:rsidRPr="00E537B7" w:rsidRDefault="004C15A6">
      <w:pPr>
        <w:rPr>
          <w:sz w:val="24"/>
          <w:szCs w:val="24"/>
        </w:rPr>
      </w:pPr>
    </w:p>
    <w:p w:rsidR="004C15A6" w:rsidRPr="00E537B7" w:rsidRDefault="00F03604" w:rsidP="004C15A6">
      <w:pPr>
        <w:jc w:val="center"/>
        <w:rPr>
          <w:b/>
          <w:sz w:val="24"/>
          <w:szCs w:val="24"/>
        </w:rPr>
      </w:pPr>
      <w:r w:rsidRPr="00E537B7">
        <w:rPr>
          <w:b/>
          <w:sz w:val="24"/>
          <w:szCs w:val="24"/>
        </w:rPr>
        <w:t xml:space="preserve">THE </w:t>
      </w:r>
      <w:r w:rsidR="004C15A6" w:rsidRPr="00E537B7">
        <w:rPr>
          <w:b/>
          <w:sz w:val="24"/>
          <w:szCs w:val="24"/>
        </w:rPr>
        <w:t>LORD’S OMNISCIENCE IN HIS WISDOM AND HIS KNOWLEDGE IN THE HOLY BIBLE</w:t>
      </w:r>
    </w:p>
    <w:p w:rsidR="004C15A6" w:rsidRPr="00E537B7" w:rsidRDefault="004C15A6">
      <w:pPr>
        <w:rPr>
          <w:b/>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4C15A6" w:rsidRPr="00E537B7" w:rsidRDefault="004C15A6">
      <w:pPr>
        <w:rPr>
          <w:sz w:val="24"/>
          <w:szCs w:val="24"/>
        </w:rPr>
      </w:pPr>
    </w:p>
    <w:p w:rsidR="00710F33" w:rsidRPr="00E537B7" w:rsidRDefault="00710F33">
      <w:pPr>
        <w:rPr>
          <w:sz w:val="24"/>
          <w:szCs w:val="24"/>
        </w:rPr>
      </w:pPr>
    </w:p>
    <w:p w:rsidR="004C15A6" w:rsidRPr="00E537B7" w:rsidRDefault="004C15A6" w:rsidP="004C15A6">
      <w:pPr>
        <w:jc w:val="center"/>
        <w:rPr>
          <w:sz w:val="24"/>
          <w:szCs w:val="24"/>
        </w:rPr>
      </w:pPr>
      <w:bookmarkStart w:id="0" w:name="_GoBack"/>
      <w:bookmarkEnd w:id="0"/>
      <w:r w:rsidRPr="00E537B7">
        <w:rPr>
          <w:sz w:val="24"/>
          <w:szCs w:val="24"/>
        </w:rPr>
        <w:lastRenderedPageBreak/>
        <w:t>Contents</w:t>
      </w:r>
    </w:p>
    <w:p w:rsidR="004C15A6" w:rsidRPr="00E537B7" w:rsidRDefault="00FB5B4B" w:rsidP="00FB5B4B">
      <w:pPr>
        <w:rPr>
          <w:sz w:val="24"/>
          <w:szCs w:val="24"/>
        </w:rPr>
      </w:pPr>
      <w:r w:rsidRPr="00E537B7">
        <w:rPr>
          <w:sz w:val="24"/>
          <w:szCs w:val="24"/>
        </w:rPr>
        <w:t>Chapter 1</w:t>
      </w:r>
      <w:r w:rsidR="00ED758D" w:rsidRPr="00E537B7">
        <w:rPr>
          <w:sz w:val="24"/>
          <w:szCs w:val="24"/>
        </w:rPr>
        <w:t xml:space="preserve">                                                                                                                                                 </w:t>
      </w:r>
      <w:r w:rsidR="004C15A6" w:rsidRPr="00E537B7">
        <w:rPr>
          <w:sz w:val="24"/>
          <w:szCs w:val="24"/>
        </w:rPr>
        <w:t xml:space="preserve"> </w:t>
      </w:r>
    </w:p>
    <w:p w:rsidR="004C15A6" w:rsidRPr="00E537B7" w:rsidRDefault="004C15A6" w:rsidP="004C15A6">
      <w:pPr>
        <w:rPr>
          <w:sz w:val="24"/>
          <w:szCs w:val="24"/>
        </w:rPr>
      </w:pPr>
      <w:r w:rsidRPr="00E537B7">
        <w:rPr>
          <w:sz w:val="24"/>
          <w:szCs w:val="24"/>
        </w:rPr>
        <w:t>The Lord Yahweh’s Omniscience</w:t>
      </w:r>
      <w:r w:rsidR="00505C6D" w:rsidRPr="00E537B7">
        <w:rPr>
          <w:sz w:val="24"/>
          <w:szCs w:val="24"/>
        </w:rPr>
        <w:t xml:space="preserve"> as the Creator of the </w:t>
      </w:r>
      <w:r w:rsidR="000B0DA3" w:rsidRPr="00E537B7">
        <w:rPr>
          <w:sz w:val="24"/>
          <w:szCs w:val="24"/>
        </w:rPr>
        <w:t>Father Stephen Our Lord</w:t>
      </w:r>
    </w:p>
    <w:p w:rsidR="008A13D0" w:rsidRPr="00E537B7" w:rsidRDefault="004C15A6" w:rsidP="004C15A6">
      <w:pPr>
        <w:rPr>
          <w:sz w:val="24"/>
          <w:szCs w:val="24"/>
        </w:rPr>
      </w:pPr>
      <w:r w:rsidRPr="00E537B7">
        <w:rPr>
          <w:sz w:val="24"/>
          <w:szCs w:val="24"/>
        </w:rPr>
        <w:t xml:space="preserve">a. The </w:t>
      </w:r>
      <w:r w:rsidR="006448E3" w:rsidRPr="00E537B7">
        <w:rPr>
          <w:sz w:val="24"/>
          <w:szCs w:val="24"/>
        </w:rPr>
        <w:t>D</w:t>
      </w:r>
      <w:r w:rsidRPr="00E537B7">
        <w:rPr>
          <w:sz w:val="24"/>
          <w:szCs w:val="24"/>
        </w:rPr>
        <w:t>efinition of His Omniscient Knowledge</w:t>
      </w:r>
      <w:r w:rsidR="00CE6D03" w:rsidRPr="00E537B7">
        <w:rPr>
          <w:sz w:val="24"/>
          <w:szCs w:val="24"/>
        </w:rPr>
        <w:t xml:space="preserve"> and </w:t>
      </w:r>
      <w:r w:rsidR="006448E3" w:rsidRPr="00E537B7">
        <w:rPr>
          <w:sz w:val="24"/>
          <w:szCs w:val="24"/>
        </w:rPr>
        <w:t>Understanding</w:t>
      </w:r>
      <w:r w:rsidR="00CE6D03" w:rsidRPr="00E537B7">
        <w:rPr>
          <w:sz w:val="24"/>
          <w:szCs w:val="24"/>
        </w:rPr>
        <w:t xml:space="preserve"> with limitations</w:t>
      </w:r>
    </w:p>
    <w:p w:rsidR="004C15A6" w:rsidRPr="00E537B7" w:rsidRDefault="008A13D0" w:rsidP="004C15A6">
      <w:pPr>
        <w:rPr>
          <w:sz w:val="24"/>
          <w:szCs w:val="24"/>
        </w:rPr>
      </w:pPr>
      <w:r w:rsidRPr="00E537B7">
        <w:rPr>
          <w:sz w:val="24"/>
          <w:szCs w:val="24"/>
        </w:rPr>
        <w:t xml:space="preserve">    1. </w:t>
      </w:r>
      <w:r w:rsidR="00FE24C8" w:rsidRPr="00E537B7">
        <w:rPr>
          <w:sz w:val="24"/>
          <w:szCs w:val="24"/>
        </w:rPr>
        <w:t xml:space="preserve">The </w:t>
      </w:r>
      <w:r w:rsidRPr="00E537B7">
        <w:rPr>
          <w:sz w:val="24"/>
          <w:szCs w:val="24"/>
        </w:rPr>
        <w:t>Doctrine of Predestination and Human Free Will</w:t>
      </w:r>
      <w:r w:rsidR="004C15A6" w:rsidRPr="00E537B7">
        <w:rPr>
          <w:sz w:val="24"/>
          <w:szCs w:val="24"/>
        </w:rPr>
        <w:t xml:space="preserve"> </w:t>
      </w:r>
    </w:p>
    <w:p w:rsidR="004C15A6" w:rsidRPr="00E537B7" w:rsidRDefault="004C15A6" w:rsidP="004C15A6">
      <w:pPr>
        <w:rPr>
          <w:sz w:val="24"/>
          <w:szCs w:val="24"/>
        </w:rPr>
      </w:pPr>
      <w:r w:rsidRPr="00E537B7">
        <w:rPr>
          <w:sz w:val="24"/>
          <w:szCs w:val="24"/>
        </w:rPr>
        <w:t xml:space="preserve">b. The Lord’s Omniscient Knowledge </w:t>
      </w:r>
      <w:r w:rsidR="006448E3" w:rsidRPr="00E537B7">
        <w:rPr>
          <w:sz w:val="24"/>
          <w:szCs w:val="24"/>
        </w:rPr>
        <w:t xml:space="preserve">and Omniscient </w:t>
      </w:r>
      <w:r w:rsidRPr="00E537B7">
        <w:rPr>
          <w:sz w:val="24"/>
          <w:szCs w:val="24"/>
        </w:rPr>
        <w:t>Understanding</w:t>
      </w:r>
      <w:r w:rsidR="00EA5854" w:rsidRPr="00E537B7">
        <w:rPr>
          <w:sz w:val="24"/>
          <w:szCs w:val="24"/>
        </w:rPr>
        <w:t xml:space="preserve"> and its Armor of Light</w:t>
      </w:r>
    </w:p>
    <w:p w:rsidR="006C6B16" w:rsidRPr="00E537B7" w:rsidRDefault="007A1F67" w:rsidP="004C15A6">
      <w:pPr>
        <w:rPr>
          <w:sz w:val="24"/>
          <w:szCs w:val="24"/>
        </w:rPr>
      </w:pPr>
      <w:r w:rsidRPr="00E537B7">
        <w:rPr>
          <w:sz w:val="24"/>
          <w:szCs w:val="24"/>
        </w:rPr>
        <w:t xml:space="preserve">    </w:t>
      </w:r>
      <w:r w:rsidR="006C6B16" w:rsidRPr="00E537B7">
        <w:rPr>
          <w:sz w:val="24"/>
          <w:szCs w:val="24"/>
        </w:rPr>
        <w:t xml:space="preserve">1. The Physical Trinity as the only Witness to the Lord Yah </w:t>
      </w:r>
    </w:p>
    <w:p w:rsidR="007A1F67" w:rsidRPr="00E537B7" w:rsidRDefault="006C6B16" w:rsidP="004C15A6">
      <w:pPr>
        <w:rPr>
          <w:sz w:val="24"/>
          <w:szCs w:val="24"/>
        </w:rPr>
      </w:pPr>
      <w:r w:rsidRPr="00E537B7">
        <w:rPr>
          <w:sz w:val="24"/>
          <w:szCs w:val="24"/>
        </w:rPr>
        <w:t xml:space="preserve">    2</w:t>
      </w:r>
      <w:r w:rsidR="007A1F67" w:rsidRPr="00E537B7">
        <w:rPr>
          <w:sz w:val="24"/>
          <w:szCs w:val="24"/>
        </w:rPr>
        <w:t xml:space="preserve">. The Lord Yah’s </w:t>
      </w:r>
      <w:r w:rsidR="00EA5854" w:rsidRPr="00E537B7">
        <w:rPr>
          <w:sz w:val="24"/>
          <w:szCs w:val="24"/>
        </w:rPr>
        <w:t>K</w:t>
      </w:r>
      <w:r w:rsidR="007A1F67" w:rsidRPr="00E537B7">
        <w:rPr>
          <w:sz w:val="24"/>
          <w:szCs w:val="24"/>
        </w:rPr>
        <w:t>ingdom rules over all</w:t>
      </w:r>
      <w:r w:rsidR="00EA5854" w:rsidRPr="00E537B7">
        <w:rPr>
          <w:sz w:val="24"/>
          <w:szCs w:val="24"/>
        </w:rPr>
        <w:t xml:space="preserve"> other Kingdoms</w:t>
      </w:r>
    </w:p>
    <w:p w:rsidR="00FE24C8" w:rsidRPr="00E537B7" w:rsidRDefault="006C6B16" w:rsidP="004C15A6">
      <w:pPr>
        <w:rPr>
          <w:sz w:val="24"/>
          <w:szCs w:val="24"/>
        </w:rPr>
      </w:pPr>
      <w:r w:rsidRPr="00E537B7">
        <w:rPr>
          <w:sz w:val="24"/>
          <w:szCs w:val="24"/>
        </w:rPr>
        <w:t xml:space="preserve">    3</w:t>
      </w:r>
      <w:r w:rsidR="00FE24C8" w:rsidRPr="00E537B7">
        <w:rPr>
          <w:sz w:val="24"/>
          <w:szCs w:val="24"/>
        </w:rPr>
        <w:t xml:space="preserve">. The Doctrine of the </w:t>
      </w:r>
      <w:r w:rsidR="004357BA" w:rsidRPr="00E537B7">
        <w:rPr>
          <w:sz w:val="24"/>
          <w:szCs w:val="24"/>
        </w:rPr>
        <w:t>5</w:t>
      </w:r>
      <w:r w:rsidR="00943062" w:rsidRPr="00E537B7">
        <w:rPr>
          <w:sz w:val="24"/>
          <w:szCs w:val="24"/>
        </w:rPr>
        <w:t>7</w:t>
      </w:r>
      <w:r w:rsidR="00FE24C8" w:rsidRPr="00E537B7">
        <w:rPr>
          <w:sz w:val="24"/>
          <w:szCs w:val="24"/>
        </w:rPr>
        <w:t xml:space="preserve"> other Lord</w:t>
      </w:r>
      <w:r w:rsidR="00B5651A" w:rsidRPr="00E537B7">
        <w:rPr>
          <w:sz w:val="24"/>
          <w:szCs w:val="24"/>
        </w:rPr>
        <w:t>’s</w:t>
      </w:r>
      <w:r w:rsidR="00FE24C8" w:rsidRPr="00E537B7">
        <w:rPr>
          <w:sz w:val="24"/>
          <w:szCs w:val="24"/>
        </w:rPr>
        <w:t xml:space="preserve"> and </w:t>
      </w:r>
      <w:r w:rsidR="004357BA" w:rsidRPr="00E537B7">
        <w:rPr>
          <w:sz w:val="24"/>
          <w:szCs w:val="24"/>
        </w:rPr>
        <w:t>5</w:t>
      </w:r>
      <w:r w:rsidR="00943062" w:rsidRPr="00E537B7">
        <w:rPr>
          <w:sz w:val="24"/>
          <w:szCs w:val="24"/>
        </w:rPr>
        <w:t>7</w:t>
      </w:r>
      <w:r w:rsidR="00FE24C8" w:rsidRPr="00E537B7">
        <w:rPr>
          <w:sz w:val="24"/>
          <w:szCs w:val="24"/>
        </w:rPr>
        <w:t xml:space="preserve"> other Ladies</w:t>
      </w:r>
      <w:r w:rsidR="00FB6BA4" w:rsidRPr="00E537B7">
        <w:rPr>
          <w:sz w:val="24"/>
          <w:szCs w:val="24"/>
        </w:rPr>
        <w:t xml:space="preserve"> as a Witness to the Physical Trinity</w:t>
      </w:r>
    </w:p>
    <w:p w:rsidR="004C15A6" w:rsidRPr="00E537B7" w:rsidRDefault="004C15A6" w:rsidP="004C15A6">
      <w:pPr>
        <w:rPr>
          <w:sz w:val="24"/>
          <w:szCs w:val="24"/>
        </w:rPr>
      </w:pPr>
      <w:r w:rsidRPr="00E537B7">
        <w:rPr>
          <w:sz w:val="24"/>
          <w:szCs w:val="24"/>
        </w:rPr>
        <w:t>c. The Definition of His Omniscient Wisdom</w:t>
      </w:r>
      <w:r w:rsidR="006C7D24" w:rsidRPr="00E537B7">
        <w:rPr>
          <w:sz w:val="24"/>
          <w:szCs w:val="24"/>
        </w:rPr>
        <w:t xml:space="preserve"> and His Omniscient Wisdom </w:t>
      </w:r>
      <w:r w:rsidRPr="00E537B7">
        <w:rPr>
          <w:sz w:val="24"/>
          <w:szCs w:val="24"/>
        </w:rPr>
        <w:t xml:space="preserve">  </w:t>
      </w:r>
    </w:p>
    <w:p w:rsidR="004C15A6" w:rsidRPr="00E537B7" w:rsidRDefault="004C15A6">
      <w:pPr>
        <w:rPr>
          <w:sz w:val="24"/>
          <w:szCs w:val="24"/>
        </w:rPr>
      </w:pPr>
      <w:r w:rsidRPr="00E537B7">
        <w:rPr>
          <w:sz w:val="24"/>
          <w:szCs w:val="24"/>
        </w:rPr>
        <w:t>Chapter 2</w:t>
      </w:r>
      <w:r w:rsidR="00ED758D" w:rsidRPr="00E537B7">
        <w:rPr>
          <w:sz w:val="24"/>
          <w:szCs w:val="24"/>
        </w:rPr>
        <w:t xml:space="preserve">                                                                                                </w:t>
      </w:r>
    </w:p>
    <w:p w:rsidR="004C15A6" w:rsidRPr="00E537B7" w:rsidRDefault="004C15A6">
      <w:pPr>
        <w:rPr>
          <w:sz w:val="24"/>
          <w:szCs w:val="24"/>
        </w:rPr>
      </w:pPr>
      <w:r w:rsidRPr="00E537B7">
        <w:rPr>
          <w:sz w:val="24"/>
          <w:szCs w:val="24"/>
        </w:rPr>
        <w:t>The Trinity’s Omniscience from the Lord Yah</w:t>
      </w:r>
      <w:r w:rsidR="00505C6D" w:rsidRPr="00E537B7">
        <w:rPr>
          <w:sz w:val="24"/>
          <w:szCs w:val="24"/>
        </w:rPr>
        <w:t xml:space="preserve"> the Creator of the </w:t>
      </w:r>
      <w:r w:rsidR="00152E00" w:rsidRPr="00E537B7">
        <w:rPr>
          <w:sz w:val="24"/>
          <w:szCs w:val="24"/>
        </w:rPr>
        <w:t xml:space="preserve">Father Stephen </w:t>
      </w:r>
    </w:p>
    <w:p w:rsidR="00DD608B" w:rsidRPr="00E537B7" w:rsidRDefault="00FE24C8">
      <w:pPr>
        <w:rPr>
          <w:sz w:val="24"/>
          <w:szCs w:val="24"/>
        </w:rPr>
      </w:pPr>
      <w:r w:rsidRPr="00E537B7">
        <w:rPr>
          <w:sz w:val="24"/>
          <w:szCs w:val="24"/>
        </w:rPr>
        <w:t>a. The Doctrine of the Physical Trinity</w:t>
      </w:r>
      <w:r w:rsidR="006C6B16" w:rsidRPr="00E537B7">
        <w:rPr>
          <w:sz w:val="24"/>
          <w:szCs w:val="24"/>
        </w:rPr>
        <w:t xml:space="preserve"> </w:t>
      </w:r>
    </w:p>
    <w:p w:rsidR="00EC5D04" w:rsidRPr="00E537B7" w:rsidRDefault="00DD608B">
      <w:pPr>
        <w:rPr>
          <w:sz w:val="24"/>
          <w:szCs w:val="24"/>
        </w:rPr>
      </w:pPr>
      <w:r w:rsidRPr="00E537B7">
        <w:rPr>
          <w:sz w:val="24"/>
          <w:szCs w:val="24"/>
        </w:rPr>
        <w:t>b. T</w:t>
      </w:r>
      <w:r w:rsidR="006C6B16" w:rsidRPr="00E537B7">
        <w:rPr>
          <w:sz w:val="24"/>
          <w:szCs w:val="24"/>
        </w:rPr>
        <w:t xml:space="preserve">he Doctrine </w:t>
      </w:r>
      <w:r w:rsidR="00EC5D04" w:rsidRPr="00E537B7">
        <w:rPr>
          <w:sz w:val="24"/>
          <w:szCs w:val="24"/>
        </w:rPr>
        <w:t xml:space="preserve">of </w:t>
      </w:r>
      <w:r w:rsidR="006C6B16" w:rsidRPr="00E537B7">
        <w:rPr>
          <w:sz w:val="24"/>
          <w:szCs w:val="24"/>
        </w:rPr>
        <w:t xml:space="preserve">the </w:t>
      </w:r>
      <w:r w:rsidR="00EC5D04" w:rsidRPr="00E537B7">
        <w:rPr>
          <w:sz w:val="24"/>
          <w:szCs w:val="24"/>
        </w:rPr>
        <w:t>Divine Nature (Lord’s Offspring)</w:t>
      </w:r>
    </w:p>
    <w:p w:rsidR="004C15A6" w:rsidRPr="00E537B7" w:rsidRDefault="00DD608B">
      <w:pPr>
        <w:rPr>
          <w:sz w:val="24"/>
          <w:szCs w:val="24"/>
        </w:rPr>
      </w:pPr>
      <w:r w:rsidRPr="00E537B7">
        <w:rPr>
          <w:sz w:val="24"/>
          <w:szCs w:val="24"/>
        </w:rPr>
        <w:t>c</w:t>
      </w:r>
      <w:r w:rsidR="004C15A6" w:rsidRPr="00E537B7">
        <w:rPr>
          <w:sz w:val="24"/>
          <w:szCs w:val="24"/>
        </w:rPr>
        <w:t xml:space="preserve">. The </w:t>
      </w:r>
      <w:r w:rsidR="00412A22" w:rsidRPr="00E537B7">
        <w:rPr>
          <w:sz w:val="24"/>
          <w:szCs w:val="24"/>
        </w:rPr>
        <w:t>Father</w:t>
      </w:r>
      <w:r w:rsidR="004C15A6" w:rsidRPr="00E537B7">
        <w:rPr>
          <w:sz w:val="24"/>
          <w:szCs w:val="24"/>
        </w:rPr>
        <w:t xml:space="preserve"> Stephen’s Omniscience</w:t>
      </w:r>
      <w:r w:rsidR="00CE6D03" w:rsidRPr="00E537B7">
        <w:rPr>
          <w:sz w:val="24"/>
          <w:szCs w:val="24"/>
        </w:rPr>
        <w:t xml:space="preserve"> by the Lord Yah</w:t>
      </w:r>
      <w:r w:rsidR="00505C6D" w:rsidRPr="00E537B7">
        <w:rPr>
          <w:sz w:val="24"/>
          <w:szCs w:val="24"/>
        </w:rPr>
        <w:t xml:space="preserve"> the Creator of the </w:t>
      </w:r>
      <w:r w:rsidR="00152E00" w:rsidRPr="00E537B7">
        <w:rPr>
          <w:sz w:val="24"/>
          <w:szCs w:val="24"/>
        </w:rPr>
        <w:t>Father Stephen</w:t>
      </w:r>
    </w:p>
    <w:p w:rsidR="00412A22" w:rsidRPr="00E537B7" w:rsidRDefault="00412A22">
      <w:pPr>
        <w:rPr>
          <w:sz w:val="24"/>
          <w:szCs w:val="24"/>
        </w:rPr>
      </w:pPr>
      <w:r w:rsidRPr="00E537B7">
        <w:rPr>
          <w:sz w:val="24"/>
          <w:szCs w:val="24"/>
        </w:rPr>
        <w:t xml:space="preserve">    1. </w:t>
      </w:r>
      <w:r w:rsidR="00FE674C" w:rsidRPr="00E537B7">
        <w:rPr>
          <w:sz w:val="24"/>
          <w:szCs w:val="24"/>
        </w:rPr>
        <w:t xml:space="preserve">The Father </w:t>
      </w:r>
      <w:r w:rsidRPr="00E537B7">
        <w:rPr>
          <w:sz w:val="24"/>
          <w:szCs w:val="24"/>
        </w:rPr>
        <w:t xml:space="preserve">Stephen’s </w:t>
      </w:r>
      <w:r w:rsidR="00656F92" w:rsidRPr="00E537B7">
        <w:rPr>
          <w:sz w:val="24"/>
          <w:szCs w:val="24"/>
        </w:rPr>
        <w:t>B</w:t>
      </w:r>
      <w:r w:rsidRPr="00E537B7">
        <w:rPr>
          <w:sz w:val="24"/>
          <w:szCs w:val="24"/>
        </w:rPr>
        <w:t>irth</w:t>
      </w:r>
      <w:r w:rsidR="006F2595" w:rsidRPr="00E537B7">
        <w:rPr>
          <w:sz w:val="24"/>
          <w:szCs w:val="24"/>
        </w:rPr>
        <w:t xml:space="preserve"> and </w:t>
      </w:r>
      <w:r w:rsidR="00656F92" w:rsidRPr="00E537B7">
        <w:rPr>
          <w:sz w:val="24"/>
          <w:szCs w:val="24"/>
        </w:rPr>
        <w:t>L</w:t>
      </w:r>
      <w:r w:rsidR="006F2595" w:rsidRPr="00E537B7">
        <w:rPr>
          <w:sz w:val="24"/>
          <w:szCs w:val="24"/>
        </w:rPr>
        <w:t>ife</w:t>
      </w:r>
    </w:p>
    <w:p w:rsidR="00355BAD" w:rsidRPr="00E537B7" w:rsidRDefault="00412A22">
      <w:pPr>
        <w:rPr>
          <w:sz w:val="24"/>
          <w:szCs w:val="24"/>
        </w:rPr>
      </w:pPr>
      <w:r w:rsidRPr="00E537B7">
        <w:rPr>
          <w:sz w:val="24"/>
          <w:szCs w:val="24"/>
        </w:rPr>
        <w:t xml:space="preserve">    </w:t>
      </w:r>
      <w:r w:rsidR="00355BAD" w:rsidRPr="00E537B7">
        <w:rPr>
          <w:sz w:val="24"/>
          <w:szCs w:val="24"/>
        </w:rPr>
        <w:t xml:space="preserve">2. </w:t>
      </w:r>
      <w:r w:rsidR="00FE674C" w:rsidRPr="00E537B7">
        <w:rPr>
          <w:sz w:val="24"/>
          <w:szCs w:val="24"/>
        </w:rPr>
        <w:t xml:space="preserve">The Father </w:t>
      </w:r>
      <w:r w:rsidR="00355BAD" w:rsidRPr="00E537B7">
        <w:rPr>
          <w:sz w:val="24"/>
          <w:szCs w:val="24"/>
        </w:rPr>
        <w:t xml:space="preserve">Stephen’s </w:t>
      </w:r>
      <w:r w:rsidR="00656F92" w:rsidRPr="00E537B7">
        <w:rPr>
          <w:sz w:val="24"/>
          <w:szCs w:val="24"/>
        </w:rPr>
        <w:t>Wisdom/Power M</w:t>
      </w:r>
      <w:r w:rsidR="00355BAD" w:rsidRPr="00E537B7">
        <w:rPr>
          <w:sz w:val="24"/>
          <w:szCs w:val="24"/>
        </w:rPr>
        <w:t xml:space="preserve">inistry </w:t>
      </w:r>
      <w:r w:rsidR="00656F92" w:rsidRPr="00E537B7">
        <w:rPr>
          <w:sz w:val="24"/>
          <w:szCs w:val="24"/>
        </w:rPr>
        <w:t>C</w:t>
      </w:r>
      <w:r w:rsidR="00355BAD" w:rsidRPr="00E537B7">
        <w:rPr>
          <w:sz w:val="24"/>
          <w:szCs w:val="24"/>
        </w:rPr>
        <w:t xml:space="preserve">hurch and the </w:t>
      </w:r>
      <w:r w:rsidR="00656F92" w:rsidRPr="00E537B7">
        <w:rPr>
          <w:sz w:val="24"/>
          <w:szCs w:val="24"/>
        </w:rPr>
        <w:t>Mercy F</w:t>
      </w:r>
      <w:r w:rsidR="00355BAD" w:rsidRPr="00E537B7">
        <w:rPr>
          <w:sz w:val="24"/>
          <w:szCs w:val="24"/>
        </w:rPr>
        <w:t xml:space="preserve">ull Law encounter       </w:t>
      </w:r>
    </w:p>
    <w:p w:rsidR="00355BAD" w:rsidRPr="00E537B7" w:rsidRDefault="00355BAD">
      <w:pPr>
        <w:rPr>
          <w:sz w:val="24"/>
          <w:szCs w:val="24"/>
        </w:rPr>
      </w:pPr>
      <w:r w:rsidRPr="00E537B7">
        <w:rPr>
          <w:sz w:val="24"/>
          <w:szCs w:val="24"/>
        </w:rPr>
        <w:t xml:space="preserve">    3. </w:t>
      </w:r>
      <w:r w:rsidR="00FE674C" w:rsidRPr="00E537B7">
        <w:rPr>
          <w:sz w:val="24"/>
          <w:szCs w:val="24"/>
        </w:rPr>
        <w:t xml:space="preserve">The Father </w:t>
      </w:r>
      <w:r w:rsidRPr="00E537B7">
        <w:rPr>
          <w:sz w:val="24"/>
          <w:szCs w:val="24"/>
        </w:rPr>
        <w:t>Stephen’s office of Deity</w:t>
      </w:r>
      <w:r w:rsidR="005E1415" w:rsidRPr="00E537B7">
        <w:rPr>
          <w:sz w:val="24"/>
          <w:szCs w:val="24"/>
        </w:rPr>
        <w:t xml:space="preserve"> (same as Son Jesus </w:t>
      </w:r>
      <w:r w:rsidR="00504679" w:rsidRPr="00E537B7">
        <w:rPr>
          <w:sz w:val="24"/>
          <w:szCs w:val="24"/>
        </w:rPr>
        <w:t>&amp;</w:t>
      </w:r>
      <w:r w:rsidR="005E1415" w:rsidRPr="00E537B7">
        <w:rPr>
          <w:sz w:val="24"/>
          <w:szCs w:val="24"/>
        </w:rPr>
        <w:t xml:space="preserve"> Brother John</w:t>
      </w:r>
      <w:r w:rsidR="00504679" w:rsidRPr="00E537B7">
        <w:rPr>
          <w:sz w:val="24"/>
          <w:szCs w:val="24"/>
        </w:rPr>
        <w:t xml:space="preserve"> in the kingdom</w:t>
      </w:r>
      <w:r w:rsidR="005E1415" w:rsidRPr="00E537B7">
        <w:rPr>
          <w:sz w:val="24"/>
          <w:szCs w:val="24"/>
        </w:rPr>
        <w:t>)</w:t>
      </w:r>
    </w:p>
    <w:p w:rsidR="00605046" w:rsidRPr="00E537B7" w:rsidRDefault="00355BAD" w:rsidP="00143834">
      <w:pPr>
        <w:spacing w:line="360" w:lineRule="auto"/>
        <w:jc w:val="both"/>
        <w:rPr>
          <w:sz w:val="24"/>
          <w:szCs w:val="24"/>
        </w:rPr>
      </w:pPr>
      <w:r w:rsidRPr="00E537B7">
        <w:rPr>
          <w:sz w:val="24"/>
          <w:szCs w:val="24"/>
        </w:rPr>
        <w:t xml:space="preserve">    4. </w:t>
      </w:r>
      <w:r w:rsidR="00FE674C" w:rsidRPr="00E537B7">
        <w:rPr>
          <w:sz w:val="24"/>
          <w:szCs w:val="24"/>
        </w:rPr>
        <w:t xml:space="preserve">The Father </w:t>
      </w:r>
      <w:r w:rsidRPr="00E537B7">
        <w:rPr>
          <w:sz w:val="24"/>
          <w:szCs w:val="24"/>
        </w:rPr>
        <w:t xml:space="preserve">Stephen’s </w:t>
      </w:r>
      <w:r w:rsidR="00656F92" w:rsidRPr="00E537B7">
        <w:rPr>
          <w:sz w:val="24"/>
          <w:szCs w:val="24"/>
        </w:rPr>
        <w:t>D</w:t>
      </w:r>
      <w:r w:rsidRPr="00E537B7">
        <w:rPr>
          <w:sz w:val="24"/>
          <w:szCs w:val="24"/>
        </w:rPr>
        <w:t xml:space="preserve">eath </w:t>
      </w:r>
      <w:r w:rsidR="00143834" w:rsidRPr="00E537B7">
        <w:rPr>
          <w:sz w:val="24"/>
          <w:szCs w:val="24"/>
        </w:rPr>
        <w:t xml:space="preserve">[Martyrdom] </w:t>
      </w:r>
      <w:r w:rsidR="00FA4379" w:rsidRPr="00E537B7">
        <w:rPr>
          <w:sz w:val="24"/>
          <w:szCs w:val="24"/>
        </w:rPr>
        <w:t xml:space="preserve">to Self </w:t>
      </w:r>
      <w:r w:rsidRPr="00E537B7">
        <w:rPr>
          <w:sz w:val="24"/>
          <w:szCs w:val="24"/>
        </w:rPr>
        <w:t xml:space="preserve">and </w:t>
      </w:r>
      <w:r w:rsidR="00FA4379" w:rsidRPr="00E537B7">
        <w:rPr>
          <w:sz w:val="24"/>
          <w:szCs w:val="24"/>
        </w:rPr>
        <w:t xml:space="preserve">not the Actual </w:t>
      </w:r>
      <w:r w:rsidR="00656F92" w:rsidRPr="00E537B7">
        <w:rPr>
          <w:sz w:val="24"/>
          <w:szCs w:val="24"/>
        </w:rPr>
        <w:t xml:space="preserve">Eternal </w:t>
      </w:r>
      <w:r w:rsidR="00FA4379" w:rsidRPr="00E537B7">
        <w:rPr>
          <w:sz w:val="24"/>
          <w:szCs w:val="24"/>
        </w:rPr>
        <w:t xml:space="preserve">Death of the </w:t>
      </w:r>
      <w:r w:rsidR="00656F92" w:rsidRPr="00E537B7">
        <w:rPr>
          <w:sz w:val="24"/>
          <w:szCs w:val="24"/>
        </w:rPr>
        <w:t>S</w:t>
      </w:r>
      <w:r w:rsidRPr="00E537B7">
        <w:rPr>
          <w:sz w:val="24"/>
          <w:szCs w:val="24"/>
        </w:rPr>
        <w:t xml:space="preserve">toning </w:t>
      </w:r>
      <w:r w:rsidR="00605046" w:rsidRPr="00E537B7">
        <w:rPr>
          <w:sz w:val="24"/>
          <w:szCs w:val="24"/>
        </w:rPr>
        <w:t>(Martyrdom)</w:t>
      </w:r>
      <w:r w:rsidR="00FA4379" w:rsidRPr="00E537B7">
        <w:rPr>
          <w:sz w:val="24"/>
          <w:szCs w:val="24"/>
        </w:rPr>
        <w:t xml:space="preserve"> of the Lord Steve</w:t>
      </w:r>
    </w:p>
    <w:p w:rsidR="00605046" w:rsidRPr="00E537B7" w:rsidRDefault="00605046" w:rsidP="00FA4379">
      <w:pPr>
        <w:rPr>
          <w:sz w:val="24"/>
          <w:szCs w:val="24"/>
        </w:rPr>
      </w:pPr>
      <w:r w:rsidRPr="00E537B7">
        <w:rPr>
          <w:sz w:val="24"/>
          <w:szCs w:val="24"/>
        </w:rPr>
        <w:t xml:space="preserve">         </w:t>
      </w:r>
      <w:r w:rsidR="00B1715E" w:rsidRPr="00E537B7">
        <w:rPr>
          <w:sz w:val="24"/>
          <w:szCs w:val="24"/>
        </w:rPr>
        <w:t>a</w:t>
      </w:r>
      <w:r w:rsidRPr="00E537B7">
        <w:rPr>
          <w:sz w:val="24"/>
          <w:szCs w:val="24"/>
        </w:rPr>
        <w:t xml:space="preserve">. The </w:t>
      </w:r>
      <w:r w:rsidR="00656F92" w:rsidRPr="00E537B7">
        <w:rPr>
          <w:sz w:val="24"/>
          <w:szCs w:val="24"/>
        </w:rPr>
        <w:t>N</w:t>
      </w:r>
      <w:r w:rsidRPr="00E537B7">
        <w:rPr>
          <w:sz w:val="24"/>
          <w:szCs w:val="24"/>
        </w:rPr>
        <w:t xml:space="preserve">ames of the </w:t>
      </w:r>
      <w:r w:rsidR="00656F92" w:rsidRPr="00E537B7">
        <w:rPr>
          <w:sz w:val="24"/>
          <w:szCs w:val="24"/>
        </w:rPr>
        <w:t>Eternal C</w:t>
      </w:r>
      <w:r w:rsidRPr="00E537B7">
        <w:rPr>
          <w:sz w:val="24"/>
          <w:szCs w:val="24"/>
        </w:rPr>
        <w:t xml:space="preserve">harge of </w:t>
      </w:r>
      <w:r w:rsidR="00656F92" w:rsidRPr="00E537B7">
        <w:rPr>
          <w:sz w:val="24"/>
          <w:szCs w:val="24"/>
        </w:rPr>
        <w:t>B</w:t>
      </w:r>
      <w:r w:rsidRPr="00E537B7">
        <w:rPr>
          <w:sz w:val="24"/>
          <w:szCs w:val="24"/>
        </w:rPr>
        <w:t xml:space="preserve">lasphemy </w:t>
      </w:r>
      <w:r w:rsidR="00412A22" w:rsidRPr="00E537B7">
        <w:rPr>
          <w:sz w:val="24"/>
          <w:szCs w:val="24"/>
        </w:rPr>
        <w:t xml:space="preserve"> </w:t>
      </w:r>
    </w:p>
    <w:p w:rsidR="00355BAD" w:rsidRPr="00E537B7" w:rsidRDefault="00605046">
      <w:pPr>
        <w:rPr>
          <w:sz w:val="24"/>
          <w:szCs w:val="24"/>
        </w:rPr>
      </w:pPr>
      <w:r w:rsidRPr="00E537B7">
        <w:rPr>
          <w:sz w:val="24"/>
          <w:szCs w:val="24"/>
        </w:rPr>
        <w:t xml:space="preserve">         </w:t>
      </w:r>
      <w:r w:rsidR="00B1715E" w:rsidRPr="00E537B7">
        <w:rPr>
          <w:sz w:val="24"/>
          <w:szCs w:val="24"/>
        </w:rPr>
        <w:t>b</w:t>
      </w:r>
      <w:r w:rsidRPr="00E537B7">
        <w:rPr>
          <w:sz w:val="24"/>
          <w:szCs w:val="24"/>
        </w:rPr>
        <w:t xml:space="preserve">. What did the Blood of Stephen accomplish?  </w:t>
      </w:r>
      <w:r w:rsidR="00412A22" w:rsidRPr="00E537B7">
        <w:rPr>
          <w:sz w:val="24"/>
          <w:szCs w:val="24"/>
        </w:rPr>
        <w:t xml:space="preserve">      </w:t>
      </w:r>
    </w:p>
    <w:p w:rsidR="00605046" w:rsidRPr="00E537B7" w:rsidRDefault="00605046">
      <w:pPr>
        <w:rPr>
          <w:sz w:val="24"/>
          <w:szCs w:val="24"/>
        </w:rPr>
      </w:pPr>
      <w:r w:rsidRPr="00E537B7">
        <w:rPr>
          <w:sz w:val="24"/>
          <w:szCs w:val="24"/>
        </w:rPr>
        <w:t xml:space="preserve">    5. </w:t>
      </w:r>
      <w:r w:rsidR="00FE674C" w:rsidRPr="00E537B7">
        <w:rPr>
          <w:sz w:val="24"/>
          <w:szCs w:val="24"/>
        </w:rPr>
        <w:t xml:space="preserve">The Father </w:t>
      </w:r>
      <w:r w:rsidRPr="00E537B7">
        <w:rPr>
          <w:sz w:val="24"/>
          <w:szCs w:val="24"/>
        </w:rPr>
        <w:t xml:space="preserve">Stephen as the </w:t>
      </w:r>
      <w:r w:rsidR="0048093F" w:rsidRPr="00E537B7">
        <w:rPr>
          <w:sz w:val="24"/>
          <w:szCs w:val="24"/>
        </w:rPr>
        <w:t xml:space="preserve">Christian </w:t>
      </w:r>
      <w:r w:rsidRPr="00E537B7">
        <w:rPr>
          <w:sz w:val="24"/>
          <w:szCs w:val="24"/>
        </w:rPr>
        <w:t>Messiah</w:t>
      </w:r>
    </w:p>
    <w:p w:rsidR="00412A22" w:rsidRPr="00E537B7" w:rsidRDefault="00355BAD">
      <w:pPr>
        <w:rPr>
          <w:sz w:val="24"/>
          <w:szCs w:val="24"/>
        </w:rPr>
      </w:pPr>
      <w:r w:rsidRPr="00E537B7">
        <w:rPr>
          <w:sz w:val="24"/>
          <w:szCs w:val="24"/>
        </w:rPr>
        <w:t xml:space="preserve">    </w:t>
      </w:r>
      <w:r w:rsidR="00605046" w:rsidRPr="00E537B7">
        <w:rPr>
          <w:sz w:val="24"/>
          <w:szCs w:val="24"/>
        </w:rPr>
        <w:t>6</w:t>
      </w:r>
      <w:r w:rsidR="00412A22" w:rsidRPr="00E537B7">
        <w:rPr>
          <w:sz w:val="24"/>
          <w:szCs w:val="24"/>
        </w:rPr>
        <w:t xml:space="preserve">. </w:t>
      </w:r>
      <w:r w:rsidR="00FE674C" w:rsidRPr="00E537B7">
        <w:rPr>
          <w:sz w:val="24"/>
          <w:szCs w:val="24"/>
        </w:rPr>
        <w:t xml:space="preserve">The Father </w:t>
      </w:r>
      <w:r w:rsidR="00412A22" w:rsidRPr="00E537B7">
        <w:rPr>
          <w:sz w:val="24"/>
          <w:szCs w:val="24"/>
        </w:rPr>
        <w:t xml:space="preserve">Stephen’s </w:t>
      </w:r>
      <w:r w:rsidR="00656F92" w:rsidRPr="00E537B7">
        <w:rPr>
          <w:sz w:val="24"/>
          <w:szCs w:val="24"/>
        </w:rPr>
        <w:t>R</w:t>
      </w:r>
      <w:r w:rsidR="00412A22" w:rsidRPr="00E537B7">
        <w:rPr>
          <w:sz w:val="24"/>
          <w:szCs w:val="24"/>
        </w:rPr>
        <w:t>esurrection</w:t>
      </w:r>
      <w:r w:rsidR="00C47E6E" w:rsidRPr="00E537B7">
        <w:rPr>
          <w:sz w:val="24"/>
          <w:szCs w:val="24"/>
        </w:rPr>
        <w:t>, Ascension</w:t>
      </w:r>
      <w:r w:rsidR="00412A22" w:rsidRPr="00E537B7">
        <w:rPr>
          <w:sz w:val="24"/>
          <w:szCs w:val="24"/>
        </w:rPr>
        <w:t xml:space="preserve"> and </w:t>
      </w:r>
      <w:r w:rsidR="00656F92" w:rsidRPr="00E537B7">
        <w:rPr>
          <w:sz w:val="24"/>
          <w:szCs w:val="24"/>
        </w:rPr>
        <w:t>T</w:t>
      </w:r>
      <w:r w:rsidR="00412A22" w:rsidRPr="00E537B7">
        <w:rPr>
          <w:sz w:val="24"/>
          <w:szCs w:val="24"/>
        </w:rPr>
        <w:t>hrone</w:t>
      </w:r>
    </w:p>
    <w:p w:rsidR="001F7CC8" w:rsidRPr="00E537B7" w:rsidRDefault="001F7CC8">
      <w:pPr>
        <w:rPr>
          <w:sz w:val="24"/>
          <w:szCs w:val="24"/>
        </w:rPr>
      </w:pPr>
      <w:r w:rsidRPr="00E537B7">
        <w:rPr>
          <w:sz w:val="24"/>
          <w:szCs w:val="24"/>
        </w:rPr>
        <w:lastRenderedPageBreak/>
        <w:t xml:space="preserve">    7. </w:t>
      </w:r>
      <w:r w:rsidR="00FE674C" w:rsidRPr="00E537B7">
        <w:rPr>
          <w:sz w:val="24"/>
          <w:szCs w:val="24"/>
        </w:rPr>
        <w:t xml:space="preserve">The Father </w:t>
      </w:r>
      <w:r w:rsidRPr="00E537B7">
        <w:rPr>
          <w:sz w:val="24"/>
          <w:szCs w:val="24"/>
        </w:rPr>
        <w:t>Stephen</w:t>
      </w:r>
      <w:r w:rsidR="00FE674C" w:rsidRPr="00E537B7">
        <w:rPr>
          <w:sz w:val="24"/>
          <w:szCs w:val="24"/>
        </w:rPr>
        <w:t xml:space="preserve"> </w:t>
      </w:r>
      <w:r w:rsidRPr="00E537B7">
        <w:rPr>
          <w:sz w:val="24"/>
          <w:szCs w:val="24"/>
        </w:rPr>
        <w:t xml:space="preserve">is the only reason the Son Jesus and </w:t>
      </w:r>
      <w:r w:rsidR="00DD608B" w:rsidRPr="00E537B7">
        <w:rPr>
          <w:sz w:val="24"/>
          <w:szCs w:val="24"/>
        </w:rPr>
        <w:t>B</w:t>
      </w:r>
      <w:r w:rsidRPr="00E537B7">
        <w:rPr>
          <w:sz w:val="24"/>
          <w:szCs w:val="24"/>
        </w:rPr>
        <w:t>rother John came into being</w:t>
      </w:r>
    </w:p>
    <w:p w:rsidR="004C15A6" w:rsidRPr="00E537B7" w:rsidRDefault="00DD608B">
      <w:pPr>
        <w:rPr>
          <w:sz w:val="24"/>
          <w:szCs w:val="24"/>
        </w:rPr>
      </w:pPr>
      <w:r w:rsidRPr="00E537B7">
        <w:rPr>
          <w:sz w:val="24"/>
          <w:szCs w:val="24"/>
        </w:rPr>
        <w:t>d</w:t>
      </w:r>
      <w:r w:rsidR="004C15A6" w:rsidRPr="00E537B7">
        <w:rPr>
          <w:sz w:val="24"/>
          <w:szCs w:val="24"/>
        </w:rPr>
        <w:t xml:space="preserve">. The </w:t>
      </w:r>
      <w:r w:rsidR="00412A22" w:rsidRPr="00E537B7">
        <w:rPr>
          <w:sz w:val="24"/>
          <w:szCs w:val="24"/>
        </w:rPr>
        <w:t>Son</w:t>
      </w:r>
      <w:r w:rsidR="004C15A6" w:rsidRPr="00E537B7">
        <w:rPr>
          <w:sz w:val="24"/>
          <w:szCs w:val="24"/>
        </w:rPr>
        <w:t xml:space="preserve"> Jesus’ Omniscience</w:t>
      </w:r>
      <w:r w:rsidR="00CE6D03" w:rsidRPr="00E537B7">
        <w:rPr>
          <w:sz w:val="24"/>
          <w:szCs w:val="24"/>
        </w:rPr>
        <w:t xml:space="preserve"> by the Lord Stephen</w:t>
      </w:r>
    </w:p>
    <w:p w:rsidR="00412A22" w:rsidRPr="00E537B7" w:rsidRDefault="00412A22">
      <w:pPr>
        <w:rPr>
          <w:sz w:val="24"/>
          <w:szCs w:val="24"/>
        </w:rPr>
      </w:pPr>
      <w:r w:rsidRPr="00E537B7">
        <w:rPr>
          <w:sz w:val="24"/>
          <w:szCs w:val="24"/>
        </w:rPr>
        <w:t xml:space="preserve">    1. </w:t>
      </w:r>
      <w:r w:rsidR="00FE674C" w:rsidRPr="00E537B7">
        <w:rPr>
          <w:sz w:val="24"/>
          <w:szCs w:val="24"/>
        </w:rPr>
        <w:t xml:space="preserve">The Son </w:t>
      </w:r>
      <w:r w:rsidRPr="00E537B7">
        <w:rPr>
          <w:sz w:val="24"/>
          <w:szCs w:val="24"/>
        </w:rPr>
        <w:t xml:space="preserve">Jesus’ </w:t>
      </w:r>
      <w:r w:rsidR="00656F92" w:rsidRPr="00E537B7">
        <w:rPr>
          <w:sz w:val="24"/>
          <w:szCs w:val="24"/>
        </w:rPr>
        <w:t>B</w:t>
      </w:r>
      <w:r w:rsidRPr="00E537B7">
        <w:rPr>
          <w:sz w:val="24"/>
          <w:szCs w:val="24"/>
        </w:rPr>
        <w:t>irth</w:t>
      </w:r>
      <w:r w:rsidR="006F2595" w:rsidRPr="00E537B7">
        <w:rPr>
          <w:sz w:val="24"/>
          <w:szCs w:val="24"/>
        </w:rPr>
        <w:t xml:space="preserve"> and </w:t>
      </w:r>
      <w:r w:rsidR="00656F92" w:rsidRPr="00E537B7">
        <w:rPr>
          <w:sz w:val="24"/>
          <w:szCs w:val="24"/>
        </w:rPr>
        <w:t>L</w:t>
      </w:r>
      <w:r w:rsidR="006F2595" w:rsidRPr="00E537B7">
        <w:rPr>
          <w:sz w:val="24"/>
          <w:szCs w:val="24"/>
        </w:rPr>
        <w:t>ife</w:t>
      </w:r>
    </w:p>
    <w:p w:rsidR="001F7CC8" w:rsidRPr="00E537B7" w:rsidRDefault="001F7CC8">
      <w:pPr>
        <w:rPr>
          <w:sz w:val="24"/>
          <w:szCs w:val="24"/>
        </w:rPr>
      </w:pPr>
      <w:r w:rsidRPr="00E537B7">
        <w:rPr>
          <w:sz w:val="24"/>
          <w:szCs w:val="24"/>
        </w:rPr>
        <w:t xml:space="preserve">    2. </w:t>
      </w:r>
      <w:r w:rsidR="00FE674C" w:rsidRPr="00E537B7">
        <w:rPr>
          <w:sz w:val="24"/>
          <w:szCs w:val="24"/>
        </w:rPr>
        <w:t xml:space="preserve">The Son </w:t>
      </w:r>
      <w:r w:rsidRPr="00E537B7">
        <w:rPr>
          <w:sz w:val="24"/>
          <w:szCs w:val="24"/>
        </w:rPr>
        <w:t xml:space="preserve">Jesus’ </w:t>
      </w:r>
      <w:r w:rsidR="00656F92" w:rsidRPr="00E537B7">
        <w:rPr>
          <w:sz w:val="24"/>
          <w:szCs w:val="24"/>
        </w:rPr>
        <w:t>Salvation M</w:t>
      </w:r>
      <w:r w:rsidRPr="00E537B7">
        <w:rPr>
          <w:sz w:val="24"/>
          <w:szCs w:val="24"/>
        </w:rPr>
        <w:t xml:space="preserve">iracle </w:t>
      </w:r>
      <w:r w:rsidR="00656F92" w:rsidRPr="00E537B7">
        <w:rPr>
          <w:sz w:val="24"/>
          <w:szCs w:val="24"/>
        </w:rPr>
        <w:t>M</w:t>
      </w:r>
      <w:r w:rsidRPr="00E537B7">
        <w:rPr>
          <w:sz w:val="24"/>
          <w:szCs w:val="24"/>
        </w:rPr>
        <w:t xml:space="preserve">inistry </w:t>
      </w:r>
    </w:p>
    <w:p w:rsidR="00355BAD" w:rsidRPr="00E537B7" w:rsidRDefault="00412A22">
      <w:pPr>
        <w:rPr>
          <w:sz w:val="24"/>
          <w:szCs w:val="24"/>
        </w:rPr>
      </w:pPr>
      <w:r w:rsidRPr="00E537B7">
        <w:rPr>
          <w:sz w:val="24"/>
          <w:szCs w:val="24"/>
        </w:rPr>
        <w:t xml:space="preserve">    </w:t>
      </w:r>
      <w:r w:rsidR="001F7CC8" w:rsidRPr="00E537B7">
        <w:rPr>
          <w:sz w:val="24"/>
          <w:szCs w:val="24"/>
        </w:rPr>
        <w:t>3</w:t>
      </w:r>
      <w:r w:rsidR="00355BAD" w:rsidRPr="00E537B7">
        <w:rPr>
          <w:sz w:val="24"/>
          <w:szCs w:val="24"/>
        </w:rPr>
        <w:t xml:space="preserve">. </w:t>
      </w:r>
      <w:r w:rsidR="00FE674C" w:rsidRPr="00E537B7">
        <w:rPr>
          <w:sz w:val="24"/>
          <w:szCs w:val="24"/>
        </w:rPr>
        <w:t xml:space="preserve">The Son </w:t>
      </w:r>
      <w:r w:rsidR="00355BAD" w:rsidRPr="00E537B7">
        <w:rPr>
          <w:sz w:val="24"/>
          <w:szCs w:val="24"/>
        </w:rPr>
        <w:t xml:space="preserve">Jesus’ </w:t>
      </w:r>
      <w:r w:rsidR="00656F92" w:rsidRPr="00E537B7">
        <w:rPr>
          <w:sz w:val="24"/>
          <w:szCs w:val="24"/>
        </w:rPr>
        <w:t>D</w:t>
      </w:r>
      <w:r w:rsidR="00355BAD" w:rsidRPr="00E537B7">
        <w:rPr>
          <w:sz w:val="24"/>
          <w:szCs w:val="24"/>
        </w:rPr>
        <w:t xml:space="preserve">eath </w:t>
      </w:r>
      <w:r w:rsidR="00FA4379" w:rsidRPr="00E537B7">
        <w:rPr>
          <w:sz w:val="24"/>
          <w:szCs w:val="24"/>
        </w:rPr>
        <w:t xml:space="preserve">to Self </w:t>
      </w:r>
      <w:r w:rsidR="00355BAD" w:rsidRPr="00E537B7">
        <w:rPr>
          <w:sz w:val="24"/>
          <w:szCs w:val="24"/>
        </w:rPr>
        <w:t xml:space="preserve">and </w:t>
      </w:r>
      <w:r w:rsidR="00FA4379" w:rsidRPr="00E537B7">
        <w:rPr>
          <w:sz w:val="24"/>
          <w:szCs w:val="24"/>
        </w:rPr>
        <w:t xml:space="preserve">not the Actual </w:t>
      </w:r>
      <w:r w:rsidR="00656F92" w:rsidRPr="00E537B7">
        <w:rPr>
          <w:sz w:val="24"/>
          <w:szCs w:val="24"/>
        </w:rPr>
        <w:t>C</w:t>
      </w:r>
      <w:r w:rsidR="00355BAD" w:rsidRPr="00E537B7">
        <w:rPr>
          <w:sz w:val="24"/>
          <w:szCs w:val="24"/>
        </w:rPr>
        <w:t>rucifixion</w:t>
      </w:r>
      <w:r w:rsidRPr="00E537B7">
        <w:rPr>
          <w:sz w:val="24"/>
          <w:szCs w:val="24"/>
        </w:rPr>
        <w:t xml:space="preserve"> </w:t>
      </w:r>
      <w:r w:rsidR="00FA4379" w:rsidRPr="00E537B7">
        <w:rPr>
          <w:sz w:val="24"/>
          <w:szCs w:val="24"/>
        </w:rPr>
        <w:t>of Barabbas’ Cross</w:t>
      </w:r>
      <w:r w:rsidRPr="00E537B7">
        <w:rPr>
          <w:sz w:val="24"/>
          <w:szCs w:val="24"/>
        </w:rPr>
        <w:t xml:space="preserve">     </w:t>
      </w:r>
    </w:p>
    <w:p w:rsidR="00605046" w:rsidRPr="00E537B7" w:rsidRDefault="00355BAD">
      <w:pPr>
        <w:rPr>
          <w:sz w:val="24"/>
          <w:szCs w:val="24"/>
        </w:rPr>
      </w:pPr>
      <w:r w:rsidRPr="00E537B7">
        <w:rPr>
          <w:sz w:val="24"/>
          <w:szCs w:val="24"/>
        </w:rPr>
        <w:t xml:space="preserve">    </w:t>
      </w:r>
      <w:r w:rsidR="00605046" w:rsidRPr="00E537B7">
        <w:rPr>
          <w:sz w:val="24"/>
          <w:szCs w:val="24"/>
        </w:rPr>
        <w:t xml:space="preserve">    </w:t>
      </w:r>
      <w:r w:rsidR="00B1715E" w:rsidRPr="00E537B7">
        <w:rPr>
          <w:sz w:val="24"/>
          <w:szCs w:val="24"/>
        </w:rPr>
        <w:t>a</w:t>
      </w:r>
      <w:r w:rsidR="00605046" w:rsidRPr="00E537B7">
        <w:rPr>
          <w:sz w:val="24"/>
          <w:szCs w:val="24"/>
        </w:rPr>
        <w:t>. What did the Blood of Jesus accomplish?</w:t>
      </w:r>
      <w:r w:rsidRPr="00E537B7">
        <w:rPr>
          <w:sz w:val="24"/>
          <w:szCs w:val="24"/>
        </w:rPr>
        <w:t xml:space="preserve"> </w:t>
      </w:r>
    </w:p>
    <w:p w:rsidR="001F7CC8" w:rsidRPr="00E537B7" w:rsidRDefault="00605046">
      <w:pPr>
        <w:rPr>
          <w:sz w:val="24"/>
          <w:szCs w:val="24"/>
        </w:rPr>
      </w:pPr>
      <w:r w:rsidRPr="00E537B7">
        <w:rPr>
          <w:sz w:val="24"/>
          <w:szCs w:val="24"/>
        </w:rPr>
        <w:t xml:space="preserve">    </w:t>
      </w:r>
      <w:r w:rsidR="001F7CC8" w:rsidRPr="00E537B7">
        <w:rPr>
          <w:sz w:val="24"/>
          <w:szCs w:val="24"/>
        </w:rPr>
        <w:t>4</w:t>
      </w:r>
      <w:r w:rsidR="00412A22" w:rsidRPr="00E537B7">
        <w:rPr>
          <w:sz w:val="24"/>
          <w:szCs w:val="24"/>
        </w:rPr>
        <w:t xml:space="preserve">. </w:t>
      </w:r>
      <w:r w:rsidR="00FE674C" w:rsidRPr="00E537B7">
        <w:rPr>
          <w:sz w:val="24"/>
          <w:szCs w:val="24"/>
        </w:rPr>
        <w:t xml:space="preserve">The Son </w:t>
      </w:r>
      <w:r w:rsidR="00412A22" w:rsidRPr="00E537B7">
        <w:rPr>
          <w:sz w:val="24"/>
          <w:szCs w:val="24"/>
        </w:rPr>
        <w:t xml:space="preserve">Jesus’ </w:t>
      </w:r>
      <w:r w:rsidR="00656F92" w:rsidRPr="00E537B7">
        <w:rPr>
          <w:sz w:val="24"/>
          <w:szCs w:val="24"/>
        </w:rPr>
        <w:t>R</w:t>
      </w:r>
      <w:r w:rsidR="00412A22" w:rsidRPr="00E537B7">
        <w:rPr>
          <w:sz w:val="24"/>
          <w:szCs w:val="24"/>
        </w:rPr>
        <w:t>esurrection</w:t>
      </w:r>
      <w:r w:rsidR="001F7CC8" w:rsidRPr="00E537B7">
        <w:rPr>
          <w:sz w:val="24"/>
          <w:szCs w:val="24"/>
        </w:rPr>
        <w:t xml:space="preserve"> and </w:t>
      </w:r>
      <w:r w:rsidR="00656F92" w:rsidRPr="00E537B7">
        <w:rPr>
          <w:sz w:val="24"/>
          <w:szCs w:val="24"/>
        </w:rPr>
        <w:t>A</w:t>
      </w:r>
      <w:r w:rsidR="001F7CC8" w:rsidRPr="00E537B7">
        <w:rPr>
          <w:sz w:val="24"/>
          <w:szCs w:val="24"/>
        </w:rPr>
        <w:t>scension</w:t>
      </w:r>
      <w:r w:rsidR="00412A22" w:rsidRPr="00E537B7">
        <w:rPr>
          <w:sz w:val="24"/>
          <w:szCs w:val="24"/>
        </w:rPr>
        <w:t xml:space="preserve"> </w:t>
      </w:r>
    </w:p>
    <w:p w:rsidR="00412A22" w:rsidRPr="00E537B7" w:rsidRDefault="001F7CC8">
      <w:pPr>
        <w:rPr>
          <w:sz w:val="24"/>
          <w:szCs w:val="24"/>
        </w:rPr>
      </w:pPr>
      <w:r w:rsidRPr="00E537B7">
        <w:rPr>
          <w:sz w:val="24"/>
          <w:szCs w:val="24"/>
        </w:rPr>
        <w:t xml:space="preserve">    5. </w:t>
      </w:r>
      <w:r w:rsidR="00FE674C" w:rsidRPr="00E537B7">
        <w:rPr>
          <w:sz w:val="24"/>
          <w:szCs w:val="24"/>
        </w:rPr>
        <w:t xml:space="preserve">The Son </w:t>
      </w:r>
      <w:r w:rsidRPr="00E537B7">
        <w:rPr>
          <w:sz w:val="24"/>
          <w:szCs w:val="24"/>
        </w:rPr>
        <w:t xml:space="preserve">Jesus’ </w:t>
      </w:r>
      <w:r w:rsidR="00656F92" w:rsidRPr="00E537B7">
        <w:rPr>
          <w:sz w:val="24"/>
          <w:szCs w:val="24"/>
        </w:rPr>
        <w:t>T</w:t>
      </w:r>
      <w:r w:rsidRPr="00E537B7">
        <w:rPr>
          <w:sz w:val="24"/>
          <w:szCs w:val="24"/>
        </w:rPr>
        <w:t>hrone</w:t>
      </w:r>
    </w:p>
    <w:p w:rsidR="00FE674C" w:rsidRPr="00E537B7" w:rsidRDefault="00FE674C">
      <w:pPr>
        <w:rPr>
          <w:sz w:val="24"/>
          <w:szCs w:val="24"/>
        </w:rPr>
      </w:pPr>
      <w:r w:rsidRPr="00E537B7">
        <w:rPr>
          <w:sz w:val="24"/>
          <w:szCs w:val="24"/>
        </w:rPr>
        <w:t xml:space="preserve">    6. The Son Jesus’ Omniscience by the Father Stephen </w:t>
      </w:r>
    </w:p>
    <w:p w:rsidR="004C15A6" w:rsidRPr="00E537B7" w:rsidRDefault="00DD608B">
      <w:pPr>
        <w:rPr>
          <w:sz w:val="24"/>
          <w:szCs w:val="24"/>
        </w:rPr>
      </w:pPr>
      <w:r w:rsidRPr="00E537B7">
        <w:rPr>
          <w:sz w:val="24"/>
          <w:szCs w:val="24"/>
        </w:rPr>
        <w:t>e</w:t>
      </w:r>
      <w:r w:rsidR="004C15A6" w:rsidRPr="00E537B7">
        <w:rPr>
          <w:sz w:val="24"/>
          <w:szCs w:val="24"/>
        </w:rPr>
        <w:t xml:space="preserve">. The </w:t>
      </w:r>
      <w:r w:rsidR="006F2595" w:rsidRPr="00E537B7">
        <w:rPr>
          <w:sz w:val="24"/>
          <w:szCs w:val="24"/>
        </w:rPr>
        <w:t>B</w:t>
      </w:r>
      <w:r w:rsidR="00412A22" w:rsidRPr="00E537B7">
        <w:rPr>
          <w:sz w:val="24"/>
          <w:szCs w:val="24"/>
        </w:rPr>
        <w:t>rother</w:t>
      </w:r>
      <w:r w:rsidR="004C15A6" w:rsidRPr="00E537B7">
        <w:rPr>
          <w:sz w:val="24"/>
          <w:szCs w:val="24"/>
        </w:rPr>
        <w:t xml:space="preserve"> John’s Omniscience </w:t>
      </w:r>
      <w:r w:rsidR="00CE6D03" w:rsidRPr="00E537B7">
        <w:rPr>
          <w:sz w:val="24"/>
          <w:szCs w:val="24"/>
        </w:rPr>
        <w:t xml:space="preserve">by the Lord </w:t>
      </w:r>
      <w:r w:rsidR="00E57EA7" w:rsidRPr="00E537B7">
        <w:rPr>
          <w:sz w:val="24"/>
          <w:szCs w:val="24"/>
        </w:rPr>
        <w:t>Stephen</w:t>
      </w:r>
    </w:p>
    <w:p w:rsidR="00412A22" w:rsidRPr="00E537B7" w:rsidRDefault="00412A22">
      <w:pPr>
        <w:rPr>
          <w:sz w:val="24"/>
          <w:szCs w:val="24"/>
        </w:rPr>
      </w:pPr>
      <w:r w:rsidRPr="00E537B7">
        <w:rPr>
          <w:sz w:val="24"/>
          <w:szCs w:val="24"/>
        </w:rPr>
        <w:t xml:space="preserve">    1. </w:t>
      </w:r>
      <w:r w:rsidR="00FE674C" w:rsidRPr="00E537B7">
        <w:rPr>
          <w:sz w:val="24"/>
          <w:szCs w:val="24"/>
        </w:rPr>
        <w:t xml:space="preserve">The Brother </w:t>
      </w:r>
      <w:r w:rsidRPr="00E537B7">
        <w:rPr>
          <w:sz w:val="24"/>
          <w:szCs w:val="24"/>
        </w:rPr>
        <w:t>John</w:t>
      </w:r>
      <w:r w:rsidR="006F2595" w:rsidRPr="00E537B7">
        <w:rPr>
          <w:sz w:val="24"/>
          <w:szCs w:val="24"/>
        </w:rPr>
        <w:t>’s</w:t>
      </w:r>
      <w:r w:rsidRPr="00E537B7">
        <w:rPr>
          <w:sz w:val="24"/>
          <w:szCs w:val="24"/>
        </w:rPr>
        <w:t xml:space="preserve"> </w:t>
      </w:r>
      <w:r w:rsidR="00656F92" w:rsidRPr="00E537B7">
        <w:rPr>
          <w:sz w:val="24"/>
          <w:szCs w:val="24"/>
        </w:rPr>
        <w:t>B</w:t>
      </w:r>
      <w:r w:rsidRPr="00E537B7">
        <w:rPr>
          <w:sz w:val="24"/>
          <w:szCs w:val="24"/>
        </w:rPr>
        <w:t>irth</w:t>
      </w:r>
      <w:r w:rsidR="006F2595" w:rsidRPr="00E537B7">
        <w:rPr>
          <w:sz w:val="24"/>
          <w:szCs w:val="24"/>
        </w:rPr>
        <w:t xml:space="preserve"> and </w:t>
      </w:r>
      <w:r w:rsidR="00656F92" w:rsidRPr="00E537B7">
        <w:rPr>
          <w:sz w:val="24"/>
          <w:szCs w:val="24"/>
        </w:rPr>
        <w:t>L</w:t>
      </w:r>
      <w:r w:rsidR="006F2595" w:rsidRPr="00E537B7">
        <w:rPr>
          <w:sz w:val="24"/>
          <w:szCs w:val="24"/>
        </w:rPr>
        <w:t>ife</w:t>
      </w:r>
    </w:p>
    <w:p w:rsidR="00260FC4" w:rsidRPr="00E537B7" w:rsidRDefault="00260FC4">
      <w:pPr>
        <w:rPr>
          <w:sz w:val="24"/>
          <w:szCs w:val="24"/>
        </w:rPr>
      </w:pPr>
      <w:r w:rsidRPr="00E537B7">
        <w:rPr>
          <w:sz w:val="24"/>
          <w:szCs w:val="24"/>
        </w:rPr>
        <w:t xml:space="preserve">    2. </w:t>
      </w:r>
      <w:r w:rsidR="00FE674C" w:rsidRPr="00E537B7">
        <w:rPr>
          <w:sz w:val="24"/>
          <w:szCs w:val="24"/>
        </w:rPr>
        <w:t xml:space="preserve">The Brother </w:t>
      </w:r>
      <w:r w:rsidRPr="00E537B7">
        <w:rPr>
          <w:sz w:val="24"/>
          <w:szCs w:val="24"/>
        </w:rPr>
        <w:t xml:space="preserve">John’s </w:t>
      </w:r>
      <w:r w:rsidR="00656F92" w:rsidRPr="00E537B7">
        <w:rPr>
          <w:sz w:val="24"/>
          <w:szCs w:val="24"/>
        </w:rPr>
        <w:t>Grace M</w:t>
      </w:r>
      <w:r w:rsidRPr="00E537B7">
        <w:rPr>
          <w:sz w:val="24"/>
          <w:szCs w:val="24"/>
        </w:rPr>
        <w:t>inistry</w:t>
      </w:r>
    </w:p>
    <w:p w:rsidR="00412A22" w:rsidRPr="00E537B7" w:rsidRDefault="00355BAD">
      <w:pPr>
        <w:rPr>
          <w:sz w:val="24"/>
          <w:szCs w:val="24"/>
        </w:rPr>
      </w:pPr>
      <w:r w:rsidRPr="00E537B7">
        <w:rPr>
          <w:sz w:val="24"/>
          <w:szCs w:val="24"/>
        </w:rPr>
        <w:t xml:space="preserve">    </w:t>
      </w:r>
      <w:r w:rsidR="00260FC4" w:rsidRPr="00E537B7">
        <w:rPr>
          <w:sz w:val="24"/>
          <w:szCs w:val="24"/>
        </w:rPr>
        <w:t>3</w:t>
      </w:r>
      <w:r w:rsidR="00412A22" w:rsidRPr="00E537B7">
        <w:rPr>
          <w:sz w:val="24"/>
          <w:szCs w:val="24"/>
        </w:rPr>
        <w:t xml:space="preserve">. </w:t>
      </w:r>
      <w:r w:rsidR="00FE674C" w:rsidRPr="00E537B7">
        <w:rPr>
          <w:sz w:val="24"/>
          <w:szCs w:val="24"/>
        </w:rPr>
        <w:t xml:space="preserve">The Brother </w:t>
      </w:r>
      <w:r w:rsidR="00412A22" w:rsidRPr="00E537B7">
        <w:rPr>
          <w:sz w:val="24"/>
          <w:szCs w:val="24"/>
        </w:rPr>
        <w:t xml:space="preserve">John’s </w:t>
      </w:r>
      <w:r w:rsidR="00656F92" w:rsidRPr="00E537B7">
        <w:rPr>
          <w:sz w:val="24"/>
          <w:szCs w:val="24"/>
        </w:rPr>
        <w:t>D</w:t>
      </w:r>
      <w:r w:rsidR="00412A22" w:rsidRPr="00E537B7">
        <w:rPr>
          <w:sz w:val="24"/>
          <w:szCs w:val="24"/>
        </w:rPr>
        <w:t>eath</w:t>
      </w:r>
      <w:r w:rsidR="001C3901" w:rsidRPr="00E537B7">
        <w:rPr>
          <w:sz w:val="24"/>
          <w:szCs w:val="24"/>
        </w:rPr>
        <w:t xml:space="preserve"> </w:t>
      </w:r>
      <w:r w:rsidR="00571B23" w:rsidRPr="00E537B7">
        <w:rPr>
          <w:sz w:val="24"/>
          <w:szCs w:val="24"/>
        </w:rPr>
        <w:t xml:space="preserve">to Self </w:t>
      </w:r>
      <w:r w:rsidR="001C3901" w:rsidRPr="00E537B7">
        <w:rPr>
          <w:sz w:val="24"/>
          <w:szCs w:val="24"/>
        </w:rPr>
        <w:t xml:space="preserve">and </w:t>
      </w:r>
      <w:r w:rsidR="00FA4379" w:rsidRPr="00E537B7">
        <w:rPr>
          <w:sz w:val="24"/>
          <w:szCs w:val="24"/>
        </w:rPr>
        <w:t xml:space="preserve">not the Actual Death of Barabbas’ </w:t>
      </w:r>
      <w:r w:rsidR="00656F92" w:rsidRPr="00E537B7">
        <w:rPr>
          <w:sz w:val="24"/>
          <w:szCs w:val="24"/>
        </w:rPr>
        <w:t>B</w:t>
      </w:r>
      <w:r w:rsidR="001C3901" w:rsidRPr="00E537B7">
        <w:rPr>
          <w:sz w:val="24"/>
          <w:szCs w:val="24"/>
        </w:rPr>
        <w:t>eheading</w:t>
      </w:r>
    </w:p>
    <w:p w:rsidR="00CE472E" w:rsidRPr="00E537B7" w:rsidRDefault="00CE472E">
      <w:pPr>
        <w:rPr>
          <w:sz w:val="24"/>
          <w:szCs w:val="24"/>
        </w:rPr>
      </w:pPr>
      <w:r w:rsidRPr="00E537B7">
        <w:rPr>
          <w:sz w:val="24"/>
          <w:szCs w:val="24"/>
        </w:rPr>
        <w:t xml:space="preserve">        a. What did the Blood of John accomplish? </w:t>
      </w:r>
    </w:p>
    <w:p w:rsidR="007B58D2" w:rsidRPr="00E537B7" w:rsidRDefault="00412A22">
      <w:pPr>
        <w:rPr>
          <w:sz w:val="24"/>
          <w:szCs w:val="24"/>
        </w:rPr>
      </w:pPr>
      <w:r w:rsidRPr="00E537B7">
        <w:rPr>
          <w:sz w:val="24"/>
          <w:szCs w:val="24"/>
        </w:rPr>
        <w:t xml:space="preserve">    </w:t>
      </w:r>
      <w:r w:rsidR="00260FC4" w:rsidRPr="00E537B7">
        <w:rPr>
          <w:sz w:val="24"/>
          <w:szCs w:val="24"/>
        </w:rPr>
        <w:t>4</w:t>
      </w:r>
      <w:r w:rsidRPr="00E537B7">
        <w:rPr>
          <w:sz w:val="24"/>
          <w:szCs w:val="24"/>
        </w:rPr>
        <w:t xml:space="preserve">. </w:t>
      </w:r>
      <w:r w:rsidR="00FE674C" w:rsidRPr="00E537B7">
        <w:rPr>
          <w:sz w:val="24"/>
          <w:szCs w:val="24"/>
        </w:rPr>
        <w:t xml:space="preserve">The Brother </w:t>
      </w:r>
      <w:r w:rsidRPr="00E537B7">
        <w:rPr>
          <w:sz w:val="24"/>
          <w:szCs w:val="24"/>
        </w:rPr>
        <w:t xml:space="preserve">John’s </w:t>
      </w:r>
      <w:r w:rsidR="00656F92" w:rsidRPr="00E537B7">
        <w:rPr>
          <w:sz w:val="24"/>
          <w:szCs w:val="24"/>
        </w:rPr>
        <w:t>R</w:t>
      </w:r>
      <w:r w:rsidRPr="00E537B7">
        <w:rPr>
          <w:sz w:val="24"/>
          <w:szCs w:val="24"/>
        </w:rPr>
        <w:t>esurrection</w:t>
      </w:r>
      <w:r w:rsidR="007B58D2" w:rsidRPr="00E537B7">
        <w:rPr>
          <w:sz w:val="24"/>
          <w:szCs w:val="24"/>
        </w:rPr>
        <w:t xml:space="preserve"> and</w:t>
      </w:r>
      <w:r w:rsidR="00C47E6E" w:rsidRPr="00E537B7">
        <w:rPr>
          <w:sz w:val="24"/>
          <w:szCs w:val="24"/>
        </w:rPr>
        <w:t xml:space="preserve"> Ascension</w:t>
      </w:r>
      <w:r w:rsidRPr="00E537B7">
        <w:rPr>
          <w:sz w:val="24"/>
          <w:szCs w:val="24"/>
        </w:rPr>
        <w:t xml:space="preserve"> </w:t>
      </w:r>
    </w:p>
    <w:p w:rsidR="00412A22" w:rsidRPr="00E537B7" w:rsidRDefault="007B58D2">
      <w:pPr>
        <w:rPr>
          <w:sz w:val="24"/>
          <w:szCs w:val="24"/>
        </w:rPr>
      </w:pPr>
      <w:r w:rsidRPr="00E537B7">
        <w:rPr>
          <w:sz w:val="24"/>
          <w:szCs w:val="24"/>
        </w:rPr>
        <w:t xml:space="preserve">    5. </w:t>
      </w:r>
      <w:r w:rsidR="00FE674C" w:rsidRPr="00E537B7">
        <w:rPr>
          <w:sz w:val="24"/>
          <w:szCs w:val="24"/>
        </w:rPr>
        <w:t xml:space="preserve">The Brother </w:t>
      </w:r>
      <w:r w:rsidRPr="00E537B7">
        <w:rPr>
          <w:sz w:val="24"/>
          <w:szCs w:val="24"/>
        </w:rPr>
        <w:t xml:space="preserve">John’s </w:t>
      </w:r>
      <w:r w:rsidR="00656F92" w:rsidRPr="00E537B7">
        <w:rPr>
          <w:sz w:val="24"/>
          <w:szCs w:val="24"/>
        </w:rPr>
        <w:t>T</w:t>
      </w:r>
      <w:r w:rsidR="00412A22" w:rsidRPr="00E537B7">
        <w:rPr>
          <w:sz w:val="24"/>
          <w:szCs w:val="24"/>
        </w:rPr>
        <w:t xml:space="preserve">hrone </w:t>
      </w:r>
    </w:p>
    <w:p w:rsidR="00FE674C" w:rsidRPr="00E537B7" w:rsidRDefault="00FE674C">
      <w:pPr>
        <w:rPr>
          <w:sz w:val="24"/>
          <w:szCs w:val="24"/>
        </w:rPr>
      </w:pPr>
      <w:r w:rsidRPr="00E537B7">
        <w:rPr>
          <w:sz w:val="24"/>
          <w:szCs w:val="24"/>
        </w:rPr>
        <w:t xml:space="preserve">    6. The Brother John‘s Omniscience by the Father Stephen </w:t>
      </w:r>
    </w:p>
    <w:p w:rsidR="004C15A6" w:rsidRPr="00E537B7" w:rsidRDefault="00EC5D04">
      <w:pPr>
        <w:rPr>
          <w:sz w:val="24"/>
          <w:szCs w:val="24"/>
        </w:rPr>
      </w:pPr>
      <w:r w:rsidRPr="00E537B7">
        <w:rPr>
          <w:sz w:val="24"/>
          <w:szCs w:val="24"/>
        </w:rPr>
        <w:t>C</w:t>
      </w:r>
      <w:r w:rsidR="004C15A6" w:rsidRPr="00E537B7">
        <w:rPr>
          <w:sz w:val="24"/>
          <w:szCs w:val="24"/>
        </w:rPr>
        <w:t>hapter 3</w:t>
      </w:r>
      <w:r w:rsidR="00ED758D" w:rsidRPr="00E537B7">
        <w:rPr>
          <w:sz w:val="24"/>
          <w:szCs w:val="24"/>
        </w:rPr>
        <w:t xml:space="preserve">                                                                                                                </w:t>
      </w:r>
    </w:p>
    <w:p w:rsidR="006448E3" w:rsidRPr="00E537B7" w:rsidRDefault="00FE674C">
      <w:pPr>
        <w:rPr>
          <w:sz w:val="24"/>
          <w:szCs w:val="24"/>
        </w:rPr>
      </w:pPr>
      <w:r w:rsidRPr="00E537B7">
        <w:rPr>
          <w:sz w:val="24"/>
          <w:szCs w:val="24"/>
        </w:rPr>
        <w:t xml:space="preserve">The Lord </w:t>
      </w:r>
      <w:r w:rsidR="006448E3" w:rsidRPr="00E537B7">
        <w:rPr>
          <w:sz w:val="24"/>
          <w:szCs w:val="24"/>
        </w:rPr>
        <w:t>Lucifer</w:t>
      </w:r>
      <w:r w:rsidR="00CB725A" w:rsidRPr="00E537B7">
        <w:rPr>
          <w:sz w:val="24"/>
          <w:szCs w:val="24"/>
        </w:rPr>
        <w:t xml:space="preserve">’s </w:t>
      </w:r>
      <w:r w:rsidRPr="00E537B7">
        <w:rPr>
          <w:sz w:val="24"/>
          <w:szCs w:val="24"/>
        </w:rPr>
        <w:t>O</w:t>
      </w:r>
      <w:r w:rsidR="00CB725A" w:rsidRPr="00E537B7">
        <w:rPr>
          <w:sz w:val="24"/>
          <w:szCs w:val="24"/>
        </w:rPr>
        <w:t>mniscience</w:t>
      </w:r>
      <w:r w:rsidR="0009792D" w:rsidRPr="00E537B7">
        <w:rPr>
          <w:sz w:val="24"/>
          <w:szCs w:val="24"/>
        </w:rPr>
        <w:t xml:space="preserve"> </w:t>
      </w:r>
    </w:p>
    <w:p w:rsidR="00111AFA" w:rsidRPr="00E537B7" w:rsidRDefault="00111AFA">
      <w:pPr>
        <w:rPr>
          <w:sz w:val="24"/>
          <w:szCs w:val="24"/>
        </w:rPr>
      </w:pPr>
      <w:r w:rsidRPr="00E537B7">
        <w:rPr>
          <w:sz w:val="24"/>
          <w:szCs w:val="24"/>
        </w:rPr>
        <w:t xml:space="preserve">a. </w:t>
      </w:r>
      <w:r w:rsidR="00412A22" w:rsidRPr="00E537B7">
        <w:rPr>
          <w:sz w:val="24"/>
          <w:szCs w:val="24"/>
        </w:rPr>
        <w:t xml:space="preserve">What was </w:t>
      </w:r>
      <w:r w:rsidRPr="00E537B7">
        <w:rPr>
          <w:sz w:val="24"/>
          <w:szCs w:val="24"/>
        </w:rPr>
        <w:t>Lucifer’s life</w:t>
      </w:r>
      <w:r w:rsidR="00412A22" w:rsidRPr="00E537B7">
        <w:rPr>
          <w:sz w:val="24"/>
          <w:szCs w:val="24"/>
        </w:rPr>
        <w:t xml:space="preserve"> like?</w:t>
      </w:r>
    </w:p>
    <w:p w:rsidR="00111AFA" w:rsidRPr="00E537B7" w:rsidRDefault="00111AFA">
      <w:pPr>
        <w:rPr>
          <w:sz w:val="24"/>
          <w:szCs w:val="24"/>
        </w:rPr>
      </w:pPr>
      <w:r w:rsidRPr="00E537B7">
        <w:rPr>
          <w:sz w:val="24"/>
          <w:szCs w:val="24"/>
        </w:rPr>
        <w:t xml:space="preserve">b. </w:t>
      </w:r>
      <w:r w:rsidR="00412A22" w:rsidRPr="00E537B7">
        <w:rPr>
          <w:sz w:val="24"/>
          <w:szCs w:val="24"/>
        </w:rPr>
        <w:t xml:space="preserve">What were </w:t>
      </w:r>
      <w:r w:rsidRPr="00E537B7">
        <w:rPr>
          <w:sz w:val="24"/>
          <w:szCs w:val="24"/>
        </w:rPr>
        <w:t>Lucifer’s roles</w:t>
      </w:r>
      <w:r w:rsidR="00412A22" w:rsidRPr="00E537B7">
        <w:rPr>
          <w:sz w:val="24"/>
          <w:szCs w:val="24"/>
        </w:rPr>
        <w:t>?</w:t>
      </w:r>
    </w:p>
    <w:p w:rsidR="00111AFA" w:rsidRPr="00E537B7" w:rsidRDefault="00111AFA">
      <w:pPr>
        <w:rPr>
          <w:sz w:val="24"/>
          <w:szCs w:val="24"/>
        </w:rPr>
      </w:pPr>
      <w:r w:rsidRPr="00E537B7">
        <w:rPr>
          <w:sz w:val="24"/>
          <w:szCs w:val="24"/>
        </w:rPr>
        <w:t>c.</w:t>
      </w:r>
      <w:r w:rsidR="006819F2" w:rsidRPr="00E537B7">
        <w:rPr>
          <w:sz w:val="24"/>
          <w:szCs w:val="24"/>
        </w:rPr>
        <w:t xml:space="preserve"> </w:t>
      </w:r>
      <w:r w:rsidR="00412A22" w:rsidRPr="00E537B7">
        <w:rPr>
          <w:sz w:val="24"/>
          <w:szCs w:val="24"/>
        </w:rPr>
        <w:t xml:space="preserve">What were </w:t>
      </w:r>
      <w:r w:rsidRPr="00E537B7">
        <w:rPr>
          <w:sz w:val="24"/>
          <w:szCs w:val="24"/>
        </w:rPr>
        <w:t>Lucifer’s relationships</w:t>
      </w:r>
      <w:r w:rsidR="00412A22" w:rsidRPr="00E537B7">
        <w:rPr>
          <w:sz w:val="24"/>
          <w:szCs w:val="24"/>
        </w:rPr>
        <w:t>?</w:t>
      </w:r>
    </w:p>
    <w:p w:rsidR="00111AFA" w:rsidRPr="00E537B7" w:rsidRDefault="00111AFA">
      <w:pPr>
        <w:rPr>
          <w:sz w:val="24"/>
          <w:szCs w:val="24"/>
        </w:rPr>
      </w:pPr>
      <w:r w:rsidRPr="00E537B7">
        <w:rPr>
          <w:sz w:val="24"/>
          <w:szCs w:val="24"/>
        </w:rPr>
        <w:t xml:space="preserve">d. </w:t>
      </w:r>
      <w:r w:rsidR="00412A22" w:rsidRPr="00E537B7">
        <w:rPr>
          <w:sz w:val="24"/>
          <w:szCs w:val="24"/>
        </w:rPr>
        <w:t xml:space="preserve">What was </w:t>
      </w:r>
      <w:r w:rsidRPr="00E537B7">
        <w:rPr>
          <w:sz w:val="24"/>
          <w:szCs w:val="24"/>
        </w:rPr>
        <w:t>Lucifer’s world</w:t>
      </w:r>
      <w:r w:rsidR="00412A22" w:rsidRPr="00E537B7">
        <w:rPr>
          <w:sz w:val="24"/>
          <w:szCs w:val="24"/>
        </w:rPr>
        <w:t>?</w:t>
      </w:r>
    </w:p>
    <w:p w:rsidR="00111AFA" w:rsidRPr="00E537B7" w:rsidRDefault="00111AFA">
      <w:pPr>
        <w:rPr>
          <w:sz w:val="24"/>
          <w:szCs w:val="24"/>
        </w:rPr>
      </w:pPr>
      <w:r w:rsidRPr="00E537B7">
        <w:rPr>
          <w:sz w:val="24"/>
          <w:szCs w:val="24"/>
        </w:rPr>
        <w:t xml:space="preserve">e. </w:t>
      </w:r>
      <w:r w:rsidR="00412A22" w:rsidRPr="00E537B7">
        <w:rPr>
          <w:sz w:val="24"/>
          <w:szCs w:val="24"/>
        </w:rPr>
        <w:t xml:space="preserve">What were </w:t>
      </w:r>
      <w:r w:rsidRPr="00E537B7">
        <w:rPr>
          <w:sz w:val="24"/>
          <w:szCs w:val="24"/>
        </w:rPr>
        <w:t>Lucifer’s offices</w:t>
      </w:r>
      <w:r w:rsidR="00412A22" w:rsidRPr="00E537B7">
        <w:rPr>
          <w:sz w:val="24"/>
          <w:szCs w:val="24"/>
        </w:rPr>
        <w:t>?</w:t>
      </w:r>
    </w:p>
    <w:p w:rsidR="00111AFA" w:rsidRPr="00E537B7" w:rsidRDefault="00111AFA">
      <w:pPr>
        <w:rPr>
          <w:sz w:val="24"/>
          <w:szCs w:val="24"/>
        </w:rPr>
      </w:pPr>
      <w:r w:rsidRPr="00E537B7">
        <w:rPr>
          <w:sz w:val="24"/>
          <w:szCs w:val="24"/>
        </w:rPr>
        <w:lastRenderedPageBreak/>
        <w:t xml:space="preserve">f. </w:t>
      </w:r>
      <w:r w:rsidR="006819F2" w:rsidRPr="00E537B7">
        <w:rPr>
          <w:sz w:val="24"/>
          <w:szCs w:val="24"/>
        </w:rPr>
        <w:t xml:space="preserve"> </w:t>
      </w:r>
      <w:r w:rsidR="00412A22" w:rsidRPr="00E537B7">
        <w:rPr>
          <w:sz w:val="24"/>
          <w:szCs w:val="24"/>
        </w:rPr>
        <w:t xml:space="preserve">What were </w:t>
      </w:r>
      <w:r w:rsidRPr="00E537B7">
        <w:rPr>
          <w:sz w:val="24"/>
          <w:szCs w:val="24"/>
        </w:rPr>
        <w:t>Lucifer’s reputations</w:t>
      </w:r>
      <w:r w:rsidR="00412A22" w:rsidRPr="00E537B7">
        <w:rPr>
          <w:sz w:val="24"/>
          <w:szCs w:val="24"/>
        </w:rPr>
        <w:t>?</w:t>
      </w:r>
    </w:p>
    <w:p w:rsidR="00111AFA" w:rsidRPr="00E537B7" w:rsidRDefault="00111AFA">
      <w:pPr>
        <w:rPr>
          <w:sz w:val="24"/>
          <w:szCs w:val="24"/>
        </w:rPr>
      </w:pPr>
      <w:r w:rsidRPr="00E537B7">
        <w:rPr>
          <w:sz w:val="24"/>
          <w:szCs w:val="24"/>
        </w:rPr>
        <w:t xml:space="preserve">g. </w:t>
      </w:r>
      <w:r w:rsidR="00412A22" w:rsidRPr="00E537B7">
        <w:rPr>
          <w:sz w:val="24"/>
          <w:szCs w:val="24"/>
        </w:rPr>
        <w:t xml:space="preserve">What was </w:t>
      </w:r>
      <w:r w:rsidRPr="00E537B7">
        <w:rPr>
          <w:sz w:val="24"/>
          <w:szCs w:val="24"/>
        </w:rPr>
        <w:t>Lucifer</w:t>
      </w:r>
      <w:r w:rsidR="00412A22" w:rsidRPr="00E537B7">
        <w:rPr>
          <w:sz w:val="24"/>
          <w:szCs w:val="24"/>
        </w:rPr>
        <w:t xml:space="preserve">’s </w:t>
      </w:r>
      <w:r w:rsidRPr="00E537B7">
        <w:rPr>
          <w:sz w:val="24"/>
          <w:szCs w:val="24"/>
        </w:rPr>
        <w:t>job</w:t>
      </w:r>
      <w:r w:rsidR="00412A22" w:rsidRPr="00E537B7">
        <w:rPr>
          <w:sz w:val="24"/>
          <w:szCs w:val="24"/>
        </w:rPr>
        <w:t>?</w:t>
      </w:r>
    </w:p>
    <w:p w:rsidR="00111AFA" w:rsidRPr="00E537B7" w:rsidRDefault="00111AFA">
      <w:pPr>
        <w:rPr>
          <w:sz w:val="24"/>
          <w:szCs w:val="24"/>
        </w:rPr>
      </w:pPr>
      <w:r w:rsidRPr="00E537B7">
        <w:rPr>
          <w:sz w:val="24"/>
          <w:szCs w:val="24"/>
        </w:rPr>
        <w:t>h. Why was Lucifer chosen</w:t>
      </w:r>
      <w:r w:rsidR="006448E3" w:rsidRPr="00E537B7">
        <w:rPr>
          <w:sz w:val="24"/>
          <w:szCs w:val="24"/>
        </w:rPr>
        <w:t xml:space="preserve"> </w:t>
      </w:r>
      <w:r w:rsidRPr="00E537B7">
        <w:rPr>
          <w:sz w:val="24"/>
          <w:szCs w:val="24"/>
        </w:rPr>
        <w:t>to guard the tree of life?</w:t>
      </w:r>
    </w:p>
    <w:p w:rsidR="00111AFA" w:rsidRPr="00E537B7" w:rsidRDefault="00111AFA">
      <w:pPr>
        <w:rPr>
          <w:sz w:val="24"/>
          <w:szCs w:val="24"/>
        </w:rPr>
      </w:pPr>
      <w:r w:rsidRPr="00E537B7">
        <w:rPr>
          <w:sz w:val="24"/>
          <w:szCs w:val="24"/>
        </w:rPr>
        <w:t>i.</w:t>
      </w:r>
      <w:r w:rsidR="00DD3BE0" w:rsidRPr="00E537B7">
        <w:rPr>
          <w:sz w:val="24"/>
          <w:szCs w:val="24"/>
        </w:rPr>
        <w:t xml:space="preserve"> </w:t>
      </w:r>
      <w:r w:rsidRPr="00E537B7">
        <w:rPr>
          <w:sz w:val="24"/>
          <w:szCs w:val="24"/>
        </w:rPr>
        <w:t>How did Lucifer glorify God</w:t>
      </w:r>
      <w:r w:rsidR="00412A22" w:rsidRPr="00E537B7">
        <w:rPr>
          <w:sz w:val="24"/>
          <w:szCs w:val="24"/>
        </w:rPr>
        <w:t>?</w:t>
      </w:r>
    </w:p>
    <w:p w:rsidR="006F2595" w:rsidRPr="00E537B7" w:rsidRDefault="006F2595">
      <w:pPr>
        <w:rPr>
          <w:sz w:val="24"/>
          <w:szCs w:val="24"/>
        </w:rPr>
      </w:pPr>
      <w:r w:rsidRPr="00E537B7">
        <w:rPr>
          <w:sz w:val="24"/>
          <w:szCs w:val="24"/>
        </w:rPr>
        <w:t>j.</w:t>
      </w:r>
      <w:r w:rsidR="00DD3BE0" w:rsidRPr="00E537B7">
        <w:rPr>
          <w:sz w:val="24"/>
          <w:szCs w:val="24"/>
        </w:rPr>
        <w:t xml:space="preserve"> </w:t>
      </w:r>
      <w:r w:rsidRPr="00E537B7">
        <w:rPr>
          <w:sz w:val="24"/>
          <w:szCs w:val="24"/>
        </w:rPr>
        <w:t xml:space="preserve">Was Lucifer the origin of the Unforgiveable Sin? </w:t>
      </w:r>
    </w:p>
    <w:p w:rsidR="006C7D24" w:rsidRPr="00E537B7" w:rsidRDefault="006C7D24">
      <w:pPr>
        <w:rPr>
          <w:sz w:val="24"/>
          <w:szCs w:val="24"/>
        </w:rPr>
      </w:pPr>
      <w:r w:rsidRPr="00E537B7">
        <w:rPr>
          <w:sz w:val="24"/>
          <w:szCs w:val="24"/>
        </w:rPr>
        <w:t xml:space="preserve">    1. The doctrine of the other Lord called “Wisdom” </w:t>
      </w:r>
    </w:p>
    <w:p w:rsidR="00E538C1" w:rsidRPr="00E537B7" w:rsidRDefault="006F2595">
      <w:pPr>
        <w:rPr>
          <w:sz w:val="24"/>
          <w:szCs w:val="24"/>
        </w:rPr>
      </w:pPr>
      <w:r w:rsidRPr="00E537B7">
        <w:rPr>
          <w:sz w:val="24"/>
          <w:szCs w:val="24"/>
        </w:rPr>
        <w:t>k</w:t>
      </w:r>
      <w:r w:rsidR="00E538C1" w:rsidRPr="00E537B7">
        <w:rPr>
          <w:sz w:val="24"/>
          <w:szCs w:val="24"/>
        </w:rPr>
        <w:t>.</w:t>
      </w:r>
      <w:r w:rsidR="00DD3BE0" w:rsidRPr="00E537B7">
        <w:rPr>
          <w:sz w:val="24"/>
          <w:szCs w:val="24"/>
        </w:rPr>
        <w:t xml:space="preserve"> </w:t>
      </w:r>
      <w:r w:rsidR="008070B6" w:rsidRPr="00E537B7">
        <w:rPr>
          <w:sz w:val="24"/>
          <w:szCs w:val="24"/>
        </w:rPr>
        <w:t>Did</w:t>
      </w:r>
      <w:r w:rsidR="00E538C1" w:rsidRPr="00E537B7">
        <w:rPr>
          <w:sz w:val="24"/>
          <w:szCs w:val="24"/>
        </w:rPr>
        <w:t xml:space="preserve"> the </w:t>
      </w:r>
      <w:r w:rsidRPr="00E537B7">
        <w:rPr>
          <w:sz w:val="24"/>
          <w:szCs w:val="24"/>
        </w:rPr>
        <w:t>G</w:t>
      </w:r>
      <w:r w:rsidR="00E538C1" w:rsidRPr="00E537B7">
        <w:rPr>
          <w:sz w:val="24"/>
          <w:szCs w:val="24"/>
        </w:rPr>
        <w:t>iant’s realms</w:t>
      </w:r>
      <w:r w:rsidR="008070B6" w:rsidRPr="00E537B7">
        <w:rPr>
          <w:sz w:val="24"/>
          <w:szCs w:val="24"/>
        </w:rPr>
        <w:t xml:space="preserve"> originate from Lucifer?</w:t>
      </w:r>
    </w:p>
    <w:p w:rsidR="00111AFA" w:rsidRPr="00E537B7" w:rsidRDefault="006F2595">
      <w:pPr>
        <w:rPr>
          <w:sz w:val="24"/>
          <w:szCs w:val="24"/>
        </w:rPr>
      </w:pPr>
      <w:r w:rsidRPr="00E537B7">
        <w:rPr>
          <w:sz w:val="24"/>
          <w:szCs w:val="24"/>
        </w:rPr>
        <w:t>l</w:t>
      </w:r>
      <w:r w:rsidR="00111AFA" w:rsidRPr="00E537B7">
        <w:rPr>
          <w:sz w:val="24"/>
          <w:szCs w:val="24"/>
        </w:rPr>
        <w:t xml:space="preserve">. </w:t>
      </w:r>
      <w:r w:rsidR="000C64BD" w:rsidRPr="00E537B7">
        <w:rPr>
          <w:sz w:val="24"/>
          <w:szCs w:val="24"/>
        </w:rPr>
        <w:t xml:space="preserve"> </w:t>
      </w:r>
      <w:r w:rsidR="00111AFA" w:rsidRPr="00E537B7">
        <w:rPr>
          <w:sz w:val="24"/>
          <w:szCs w:val="24"/>
        </w:rPr>
        <w:t xml:space="preserve">What does Lucifer’s name mean in translation? </w:t>
      </w:r>
    </w:p>
    <w:p w:rsidR="00111AFA" w:rsidRPr="00E537B7" w:rsidRDefault="006F2595">
      <w:pPr>
        <w:rPr>
          <w:sz w:val="24"/>
          <w:szCs w:val="24"/>
        </w:rPr>
      </w:pPr>
      <w:r w:rsidRPr="00E537B7">
        <w:rPr>
          <w:sz w:val="24"/>
          <w:szCs w:val="24"/>
        </w:rPr>
        <w:t>m</w:t>
      </w:r>
      <w:r w:rsidR="00111AFA" w:rsidRPr="00E537B7">
        <w:rPr>
          <w:sz w:val="24"/>
          <w:szCs w:val="24"/>
        </w:rPr>
        <w:t>. What qualifications did Lucifer possess?</w:t>
      </w:r>
      <w:r w:rsidR="006448E3" w:rsidRPr="00E537B7">
        <w:rPr>
          <w:sz w:val="24"/>
          <w:szCs w:val="24"/>
        </w:rPr>
        <w:t xml:space="preserve"> </w:t>
      </w:r>
    </w:p>
    <w:p w:rsidR="00111AFA" w:rsidRPr="00E537B7" w:rsidRDefault="006F2595">
      <w:pPr>
        <w:rPr>
          <w:sz w:val="24"/>
          <w:szCs w:val="24"/>
        </w:rPr>
      </w:pPr>
      <w:r w:rsidRPr="00E537B7">
        <w:rPr>
          <w:sz w:val="24"/>
          <w:szCs w:val="24"/>
        </w:rPr>
        <w:t>n</w:t>
      </w:r>
      <w:r w:rsidR="00111AFA" w:rsidRPr="00E537B7">
        <w:rPr>
          <w:sz w:val="24"/>
          <w:szCs w:val="24"/>
        </w:rPr>
        <w:t xml:space="preserve">. How many Cherubs were under </w:t>
      </w:r>
      <w:r w:rsidR="00424A32" w:rsidRPr="00E537B7">
        <w:rPr>
          <w:sz w:val="24"/>
          <w:szCs w:val="24"/>
        </w:rPr>
        <w:t>H</w:t>
      </w:r>
      <w:r w:rsidR="00111AFA" w:rsidRPr="00E537B7">
        <w:rPr>
          <w:sz w:val="24"/>
          <w:szCs w:val="24"/>
        </w:rPr>
        <w:t xml:space="preserve">is command? </w:t>
      </w:r>
    </w:p>
    <w:p w:rsidR="00111AFA" w:rsidRPr="00E537B7" w:rsidRDefault="006F2595">
      <w:pPr>
        <w:rPr>
          <w:sz w:val="24"/>
          <w:szCs w:val="24"/>
        </w:rPr>
      </w:pPr>
      <w:r w:rsidRPr="00E537B7">
        <w:rPr>
          <w:sz w:val="24"/>
          <w:szCs w:val="24"/>
        </w:rPr>
        <w:t>o</w:t>
      </w:r>
      <w:r w:rsidR="00111AFA" w:rsidRPr="00E537B7">
        <w:rPr>
          <w:sz w:val="24"/>
          <w:szCs w:val="24"/>
        </w:rPr>
        <w:t>. What are the identities of Lucifer?</w:t>
      </w:r>
    </w:p>
    <w:p w:rsidR="00111AFA" w:rsidRPr="00E537B7" w:rsidRDefault="006F2595">
      <w:pPr>
        <w:rPr>
          <w:sz w:val="24"/>
          <w:szCs w:val="24"/>
        </w:rPr>
      </w:pPr>
      <w:r w:rsidRPr="00E537B7">
        <w:rPr>
          <w:sz w:val="24"/>
          <w:szCs w:val="24"/>
        </w:rPr>
        <w:t>p</w:t>
      </w:r>
      <w:r w:rsidR="00111AFA" w:rsidRPr="00E537B7">
        <w:rPr>
          <w:sz w:val="24"/>
          <w:szCs w:val="24"/>
        </w:rPr>
        <w:t>. How did Lucifer come into existence?</w:t>
      </w:r>
    </w:p>
    <w:p w:rsidR="006448E3" w:rsidRPr="00E537B7" w:rsidRDefault="00DF09E2" w:rsidP="00D42332">
      <w:pPr>
        <w:rPr>
          <w:sz w:val="24"/>
          <w:szCs w:val="24"/>
        </w:rPr>
      </w:pPr>
      <w:r w:rsidRPr="00E537B7">
        <w:rPr>
          <w:sz w:val="24"/>
          <w:szCs w:val="24"/>
        </w:rPr>
        <w:t>Chapter 4</w:t>
      </w:r>
      <w:r w:rsidR="006448E3" w:rsidRPr="00E537B7">
        <w:rPr>
          <w:sz w:val="24"/>
          <w:szCs w:val="24"/>
        </w:rPr>
        <w:t xml:space="preserve">  </w:t>
      </w:r>
      <w:r w:rsidR="00ED758D" w:rsidRPr="00E537B7">
        <w:rPr>
          <w:sz w:val="24"/>
          <w:szCs w:val="24"/>
        </w:rPr>
        <w:t xml:space="preserve">                                                                                                                                                </w:t>
      </w:r>
    </w:p>
    <w:p w:rsidR="004C15A6" w:rsidRPr="00E537B7" w:rsidRDefault="004C15A6">
      <w:pPr>
        <w:rPr>
          <w:sz w:val="24"/>
          <w:szCs w:val="24"/>
        </w:rPr>
      </w:pPr>
      <w:r w:rsidRPr="00E537B7">
        <w:rPr>
          <w:sz w:val="24"/>
          <w:szCs w:val="24"/>
        </w:rPr>
        <w:t xml:space="preserve">The other </w:t>
      </w:r>
      <w:r w:rsidR="007729E1" w:rsidRPr="00E537B7">
        <w:rPr>
          <w:sz w:val="24"/>
          <w:szCs w:val="24"/>
        </w:rPr>
        <w:t xml:space="preserve">Heavenly </w:t>
      </w:r>
      <w:r w:rsidRPr="00E537B7">
        <w:rPr>
          <w:sz w:val="24"/>
          <w:szCs w:val="24"/>
        </w:rPr>
        <w:t>Ministers who have Omniscience</w:t>
      </w:r>
      <w:r w:rsidR="007729E1" w:rsidRPr="00E537B7">
        <w:rPr>
          <w:sz w:val="24"/>
          <w:szCs w:val="24"/>
        </w:rPr>
        <w:t xml:space="preserve"> </w:t>
      </w:r>
    </w:p>
    <w:p w:rsidR="004C15A6" w:rsidRPr="00E537B7" w:rsidRDefault="004C15A6">
      <w:pPr>
        <w:rPr>
          <w:sz w:val="24"/>
          <w:szCs w:val="24"/>
        </w:rPr>
      </w:pPr>
      <w:r w:rsidRPr="00E537B7">
        <w:rPr>
          <w:sz w:val="24"/>
          <w:szCs w:val="24"/>
        </w:rPr>
        <w:t xml:space="preserve">a. Philip the </w:t>
      </w:r>
      <w:r w:rsidR="00260FC4" w:rsidRPr="00E537B7">
        <w:rPr>
          <w:sz w:val="24"/>
          <w:szCs w:val="24"/>
        </w:rPr>
        <w:t xml:space="preserve">Heavenly </w:t>
      </w:r>
      <w:r w:rsidRPr="00E537B7">
        <w:rPr>
          <w:sz w:val="24"/>
          <w:szCs w:val="24"/>
        </w:rPr>
        <w:t>Minister</w:t>
      </w:r>
    </w:p>
    <w:p w:rsidR="00412A22" w:rsidRPr="00E537B7" w:rsidRDefault="00412A22">
      <w:pPr>
        <w:rPr>
          <w:sz w:val="24"/>
          <w:szCs w:val="24"/>
        </w:rPr>
      </w:pPr>
      <w:r w:rsidRPr="00E537B7">
        <w:rPr>
          <w:sz w:val="24"/>
          <w:szCs w:val="24"/>
        </w:rPr>
        <w:t xml:space="preserve">    1. Philip’s life</w:t>
      </w:r>
    </w:p>
    <w:p w:rsidR="004B4AFF" w:rsidRPr="00E537B7" w:rsidRDefault="004B4AFF">
      <w:pPr>
        <w:rPr>
          <w:sz w:val="24"/>
          <w:szCs w:val="24"/>
        </w:rPr>
      </w:pPr>
      <w:r w:rsidRPr="00E537B7">
        <w:rPr>
          <w:sz w:val="24"/>
          <w:szCs w:val="24"/>
        </w:rPr>
        <w:t xml:space="preserve">    2. Philip’s relationships</w:t>
      </w:r>
    </w:p>
    <w:p w:rsidR="00260FC4" w:rsidRPr="00E537B7" w:rsidRDefault="00260FC4">
      <w:pPr>
        <w:rPr>
          <w:sz w:val="24"/>
          <w:szCs w:val="24"/>
        </w:rPr>
      </w:pPr>
      <w:r w:rsidRPr="00E537B7">
        <w:rPr>
          <w:sz w:val="24"/>
          <w:szCs w:val="24"/>
        </w:rPr>
        <w:t xml:space="preserve">    </w:t>
      </w:r>
      <w:r w:rsidR="004B4AFF" w:rsidRPr="00E537B7">
        <w:rPr>
          <w:sz w:val="24"/>
          <w:szCs w:val="24"/>
        </w:rPr>
        <w:t>3</w:t>
      </w:r>
      <w:r w:rsidRPr="00E537B7">
        <w:rPr>
          <w:sz w:val="24"/>
          <w:szCs w:val="24"/>
        </w:rPr>
        <w:t xml:space="preserve">. Philip’s </w:t>
      </w:r>
      <w:r w:rsidR="004B4AFF" w:rsidRPr="00E537B7">
        <w:rPr>
          <w:sz w:val="24"/>
          <w:szCs w:val="24"/>
        </w:rPr>
        <w:t xml:space="preserve">Holy Ghost </w:t>
      </w:r>
      <w:r w:rsidRPr="00E537B7">
        <w:rPr>
          <w:sz w:val="24"/>
          <w:szCs w:val="24"/>
        </w:rPr>
        <w:t>ministry</w:t>
      </w:r>
    </w:p>
    <w:p w:rsidR="004C15A6" w:rsidRPr="00E537B7" w:rsidRDefault="004C15A6">
      <w:pPr>
        <w:rPr>
          <w:sz w:val="24"/>
          <w:szCs w:val="24"/>
        </w:rPr>
      </w:pPr>
      <w:r w:rsidRPr="00E537B7">
        <w:rPr>
          <w:sz w:val="24"/>
          <w:szCs w:val="24"/>
        </w:rPr>
        <w:t xml:space="preserve">b. The </w:t>
      </w:r>
      <w:r w:rsidR="006448E3" w:rsidRPr="00E537B7">
        <w:rPr>
          <w:sz w:val="24"/>
          <w:szCs w:val="24"/>
        </w:rPr>
        <w:t xml:space="preserve">Omniscient </w:t>
      </w:r>
      <w:r w:rsidRPr="00E537B7">
        <w:rPr>
          <w:sz w:val="24"/>
          <w:szCs w:val="24"/>
        </w:rPr>
        <w:t xml:space="preserve">Five Mystery </w:t>
      </w:r>
      <w:r w:rsidR="00DD608B" w:rsidRPr="00E537B7">
        <w:rPr>
          <w:sz w:val="24"/>
          <w:szCs w:val="24"/>
        </w:rPr>
        <w:t xml:space="preserve">Heavenly </w:t>
      </w:r>
      <w:r w:rsidRPr="00E537B7">
        <w:rPr>
          <w:sz w:val="24"/>
          <w:szCs w:val="24"/>
        </w:rPr>
        <w:t xml:space="preserve">Ministers     </w:t>
      </w:r>
    </w:p>
    <w:p w:rsidR="004C15A6" w:rsidRPr="00E537B7" w:rsidRDefault="004C15A6">
      <w:pPr>
        <w:rPr>
          <w:sz w:val="24"/>
          <w:szCs w:val="24"/>
        </w:rPr>
      </w:pPr>
      <w:r w:rsidRPr="00E537B7">
        <w:rPr>
          <w:sz w:val="24"/>
          <w:szCs w:val="24"/>
        </w:rPr>
        <w:t xml:space="preserve">    1. </w:t>
      </w:r>
      <w:r w:rsidR="003A25DE" w:rsidRPr="00E537B7">
        <w:rPr>
          <w:sz w:val="24"/>
          <w:szCs w:val="24"/>
        </w:rPr>
        <w:t xml:space="preserve">Prochorus the </w:t>
      </w:r>
      <w:r w:rsidR="00260FC4" w:rsidRPr="00E537B7">
        <w:rPr>
          <w:sz w:val="24"/>
          <w:szCs w:val="24"/>
        </w:rPr>
        <w:t xml:space="preserve">Heavenly </w:t>
      </w:r>
      <w:r w:rsidR="003A25DE" w:rsidRPr="00E537B7">
        <w:rPr>
          <w:sz w:val="24"/>
          <w:szCs w:val="24"/>
        </w:rPr>
        <w:t>Minister</w:t>
      </w:r>
    </w:p>
    <w:p w:rsidR="003A25DE" w:rsidRPr="00E537B7" w:rsidRDefault="003A25DE">
      <w:pPr>
        <w:rPr>
          <w:sz w:val="24"/>
          <w:szCs w:val="24"/>
        </w:rPr>
      </w:pPr>
      <w:r w:rsidRPr="00E537B7">
        <w:rPr>
          <w:sz w:val="24"/>
          <w:szCs w:val="24"/>
        </w:rPr>
        <w:t xml:space="preserve">    2. Nicanor the </w:t>
      </w:r>
      <w:r w:rsidR="00260FC4" w:rsidRPr="00E537B7">
        <w:rPr>
          <w:sz w:val="24"/>
          <w:szCs w:val="24"/>
        </w:rPr>
        <w:t xml:space="preserve">Heavenly </w:t>
      </w:r>
      <w:r w:rsidRPr="00E537B7">
        <w:rPr>
          <w:sz w:val="24"/>
          <w:szCs w:val="24"/>
        </w:rPr>
        <w:t>Minister</w:t>
      </w:r>
    </w:p>
    <w:p w:rsidR="003A25DE" w:rsidRPr="00E537B7" w:rsidRDefault="003A25DE">
      <w:pPr>
        <w:rPr>
          <w:sz w:val="24"/>
          <w:szCs w:val="24"/>
        </w:rPr>
      </w:pPr>
      <w:r w:rsidRPr="00E537B7">
        <w:rPr>
          <w:sz w:val="24"/>
          <w:szCs w:val="24"/>
        </w:rPr>
        <w:t xml:space="preserve">    3. Timon the </w:t>
      </w:r>
      <w:r w:rsidR="00260FC4" w:rsidRPr="00E537B7">
        <w:rPr>
          <w:sz w:val="24"/>
          <w:szCs w:val="24"/>
        </w:rPr>
        <w:t xml:space="preserve">Heavenly </w:t>
      </w:r>
      <w:r w:rsidRPr="00E537B7">
        <w:rPr>
          <w:sz w:val="24"/>
          <w:szCs w:val="24"/>
        </w:rPr>
        <w:t>Minister</w:t>
      </w:r>
    </w:p>
    <w:p w:rsidR="003A25DE" w:rsidRPr="00E537B7" w:rsidRDefault="003A25DE">
      <w:pPr>
        <w:rPr>
          <w:sz w:val="24"/>
          <w:szCs w:val="24"/>
        </w:rPr>
      </w:pPr>
      <w:r w:rsidRPr="00E537B7">
        <w:rPr>
          <w:sz w:val="24"/>
          <w:szCs w:val="24"/>
        </w:rPr>
        <w:t xml:space="preserve">    4. Parmenas the </w:t>
      </w:r>
      <w:r w:rsidR="00260FC4" w:rsidRPr="00E537B7">
        <w:rPr>
          <w:sz w:val="24"/>
          <w:szCs w:val="24"/>
        </w:rPr>
        <w:t xml:space="preserve">Heavenly </w:t>
      </w:r>
      <w:r w:rsidRPr="00E537B7">
        <w:rPr>
          <w:sz w:val="24"/>
          <w:szCs w:val="24"/>
        </w:rPr>
        <w:t xml:space="preserve">Minister </w:t>
      </w:r>
    </w:p>
    <w:p w:rsidR="003A25DE" w:rsidRPr="00E537B7" w:rsidRDefault="003A25DE" w:rsidP="00D42332">
      <w:pPr>
        <w:rPr>
          <w:sz w:val="24"/>
          <w:szCs w:val="24"/>
        </w:rPr>
      </w:pPr>
      <w:r w:rsidRPr="00E537B7">
        <w:rPr>
          <w:sz w:val="24"/>
          <w:szCs w:val="24"/>
        </w:rPr>
        <w:t xml:space="preserve">    5. Nic</w:t>
      </w:r>
      <w:r w:rsidR="006448E3" w:rsidRPr="00E537B7">
        <w:rPr>
          <w:sz w:val="24"/>
          <w:szCs w:val="24"/>
        </w:rPr>
        <w:t>o</w:t>
      </w:r>
      <w:r w:rsidRPr="00E537B7">
        <w:rPr>
          <w:sz w:val="24"/>
          <w:szCs w:val="24"/>
        </w:rPr>
        <w:t xml:space="preserve">las the </w:t>
      </w:r>
      <w:r w:rsidR="00260FC4" w:rsidRPr="00E537B7">
        <w:rPr>
          <w:sz w:val="24"/>
          <w:szCs w:val="24"/>
        </w:rPr>
        <w:t xml:space="preserve">Heavenly </w:t>
      </w:r>
      <w:r w:rsidRPr="00E537B7">
        <w:rPr>
          <w:sz w:val="24"/>
          <w:szCs w:val="24"/>
        </w:rPr>
        <w:t>Minister</w:t>
      </w:r>
      <w:r w:rsidR="00ED758D" w:rsidRPr="00E537B7">
        <w:rPr>
          <w:sz w:val="24"/>
          <w:szCs w:val="24"/>
        </w:rPr>
        <w:t xml:space="preserve">                                                                                                    </w:t>
      </w:r>
    </w:p>
    <w:p w:rsidR="004C15A6" w:rsidRPr="00E537B7" w:rsidRDefault="004C15A6">
      <w:pPr>
        <w:rPr>
          <w:sz w:val="24"/>
          <w:szCs w:val="24"/>
        </w:rPr>
      </w:pPr>
      <w:r w:rsidRPr="00E537B7">
        <w:rPr>
          <w:sz w:val="24"/>
          <w:szCs w:val="24"/>
        </w:rPr>
        <w:lastRenderedPageBreak/>
        <w:t>Conclusion</w:t>
      </w:r>
    </w:p>
    <w:p w:rsidR="004C15A6" w:rsidRPr="00E537B7" w:rsidRDefault="00A64A5C" w:rsidP="00A64A5C">
      <w:pPr>
        <w:jc w:val="center"/>
        <w:rPr>
          <w:rFonts w:ascii="Monotype Corsiva" w:hAnsi="Monotype Corsiva"/>
          <w:sz w:val="24"/>
          <w:szCs w:val="24"/>
        </w:rPr>
      </w:pPr>
      <w:r w:rsidRPr="00E537B7">
        <w:rPr>
          <w:rFonts w:ascii="Monotype Corsiva" w:hAnsi="Monotype Corsiva"/>
          <w:sz w:val="24"/>
          <w:szCs w:val="24"/>
        </w:rPr>
        <w:t>Chapter 1: The Lord Yahweh’s Omniscience</w:t>
      </w:r>
      <w:r w:rsidR="00505C6D" w:rsidRPr="00E537B7">
        <w:rPr>
          <w:rFonts w:ascii="Monotype Corsiva" w:hAnsi="Monotype Corsiva"/>
          <w:sz w:val="24"/>
          <w:szCs w:val="24"/>
        </w:rPr>
        <w:t xml:space="preserve"> as Creator of the </w:t>
      </w:r>
      <w:r w:rsidR="000B0DA3" w:rsidRPr="00E537B7">
        <w:rPr>
          <w:rFonts w:ascii="Monotype Corsiva" w:hAnsi="Monotype Corsiva"/>
          <w:sz w:val="24"/>
          <w:szCs w:val="24"/>
        </w:rPr>
        <w:t xml:space="preserve">Father Stephen Our Lord </w:t>
      </w:r>
      <w:r w:rsidR="00505C6D" w:rsidRPr="00E537B7">
        <w:rPr>
          <w:rFonts w:ascii="Monotype Corsiva" w:hAnsi="Monotype Corsiva"/>
          <w:sz w:val="24"/>
          <w:szCs w:val="24"/>
        </w:rPr>
        <w:t xml:space="preserve"> </w:t>
      </w:r>
    </w:p>
    <w:p w:rsidR="00152E00" w:rsidRPr="00E537B7" w:rsidRDefault="00A64A5C" w:rsidP="00D63854">
      <w:pPr>
        <w:spacing w:line="480" w:lineRule="auto"/>
        <w:jc w:val="both"/>
        <w:rPr>
          <w:sz w:val="24"/>
          <w:szCs w:val="24"/>
        </w:rPr>
      </w:pPr>
      <w:r w:rsidRPr="00E537B7">
        <w:rPr>
          <w:sz w:val="24"/>
          <w:szCs w:val="24"/>
        </w:rPr>
        <w:t xml:space="preserve">Omniscience is the capacity to know everything infinitely and at least everything that can be known about good character concerning thoughts, life, feelings and the </w:t>
      </w:r>
      <w:r w:rsidR="00406575" w:rsidRPr="00E537B7">
        <w:rPr>
          <w:sz w:val="24"/>
          <w:szCs w:val="24"/>
        </w:rPr>
        <w:t>U</w:t>
      </w:r>
      <w:r w:rsidRPr="00E537B7">
        <w:rPr>
          <w:sz w:val="24"/>
          <w:szCs w:val="24"/>
        </w:rPr>
        <w:t xml:space="preserve">niverse. </w:t>
      </w:r>
      <w:r w:rsidR="00CE6D03" w:rsidRPr="00E537B7">
        <w:rPr>
          <w:sz w:val="24"/>
          <w:szCs w:val="24"/>
        </w:rPr>
        <w:t>In monotheism the Lord of the Holy Bible is known as “</w:t>
      </w:r>
      <w:r w:rsidR="00CE6D03" w:rsidRPr="00E537B7">
        <w:rPr>
          <w:b/>
          <w:sz w:val="24"/>
          <w:szCs w:val="24"/>
        </w:rPr>
        <w:t>The Great I Am</w:t>
      </w:r>
      <w:r w:rsidR="00CE6D03" w:rsidRPr="00E537B7">
        <w:rPr>
          <w:sz w:val="24"/>
          <w:szCs w:val="24"/>
        </w:rPr>
        <w:t xml:space="preserve">”, </w:t>
      </w:r>
      <w:r w:rsidR="008A13D0" w:rsidRPr="00E537B7">
        <w:rPr>
          <w:sz w:val="24"/>
          <w:szCs w:val="24"/>
        </w:rPr>
        <w:t>“</w:t>
      </w:r>
      <w:r w:rsidR="008A13D0" w:rsidRPr="00E537B7">
        <w:rPr>
          <w:b/>
          <w:sz w:val="24"/>
          <w:szCs w:val="24"/>
        </w:rPr>
        <w:t>I AM that I AM</w:t>
      </w:r>
      <w:r w:rsidR="008A13D0" w:rsidRPr="00E537B7">
        <w:rPr>
          <w:sz w:val="24"/>
          <w:szCs w:val="24"/>
        </w:rPr>
        <w:t xml:space="preserve">” </w:t>
      </w:r>
      <w:r w:rsidR="00CE6D03" w:rsidRPr="00E537B7">
        <w:rPr>
          <w:sz w:val="24"/>
          <w:szCs w:val="24"/>
        </w:rPr>
        <w:t xml:space="preserve">or the </w:t>
      </w:r>
      <w:r w:rsidR="002E558C" w:rsidRPr="00E537B7">
        <w:rPr>
          <w:sz w:val="24"/>
          <w:szCs w:val="24"/>
        </w:rPr>
        <w:t>all-knowing</w:t>
      </w:r>
      <w:r w:rsidR="00CE6D03" w:rsidRPr="00E537B7">
        <w:rPr>
          <w:sz w:val="24"/>
          <w:szCs w:val="24"/>
        </w:rPr>
        <w:t xml:space="preserve"> </w:t>
      </w:r>
      <w:r w:rsidR="00FE6A1C" w:rsidRPr="00E537B7">
        <w:rPr>
          <w:sz w:val="24"/>
          <w:szCs w:val="24"/>
        </w:rPr>
        <w:t>Yahwe</w:t>
      </w:r>
      <w:r w:rsidR="00CE6D03" w:rsidRPr="00E537B7">
        <w:rPr>
          <w:sz w:val="24"/>
          <w:szCs w:val="24"/>
        </w:rPr>
        <w:t xml:space="preserve">h. </w:t>
      </w:r>
      <w:r w:rsidR="000B0DA3" w:rsidRPr="00E537B7">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E537B7">
        <w:rPr>
          <w:sz w:val="24"/>
          <w:szCs w:val="24"/>
        </w:rPr>
        <w:t xml:space="preserve">Deuteronomy 32:6; </w:t>
      </w:r>
      <w:r w:rsidR="000B0DA3" w:rsidRPr="00E537B7">
        <w:rPr>
          <w:sz w:val="24"/>
          <w:szCs w:val="24"/>
        </w:rPr>
        <w:t xml:space="preserve">Genesis 1:1; Romans 13:1-10; John 8:58 &amp; Ephesians 4:6. </w:t>
      </w:r>
    </w:p>
    <w:p w:rsidR="009348B4" w:rsidRPr="00E537B7" w:rsidRDefault="009348B4" w:rsidP="009348B4">
      <w:pPr>
        <w:jc w:val="center"/>
        <w:rPr>
          <w:b/>
          <w:sz w:val="24"/>
          <w:szCs w:val="24"/>
        </w:rPr>
      </w:pPr>
      <w:r w:rsidRPr="00E537B7">
        <w:rPr>
          <w:b/>
          <w:sz w:val="24"/>
          <w:szCs w:val="24"/>
        </w:rPr>
        <w:t>THE FATHER STEPHEN’S DIVINE INERRANT PAST</w:t>
      </w:r>
    </w:p>
    <w:p w:rsidR="009348B4" w:rsidRPr="00E537B7" w:rsidRDefault="009348B4" w:rsidP="009348B4">
      <w:pPr>
        <w:spacing w:line="480" w:lineRule="auto"/>
        <w:jc w:val="both"/>
        <w:rPr>
          <w:sz w:val="24"/>
          <w:szCs w:val="24"/>
        </w:rPr>
      </w:pPr>
      <w:r w:rsidRPr="00E537B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E537B7">
        <w:rPr>
          <w:sz w:val="24"/>
          <w:szCs w:val="24"/>
          <w:vertAlign w:val="superscript"/>
        </w:rPr>
        <w:t>st</w:t>
      </w:r>
      <w:r w:rsidRPr="00E537B7">
        <w:rPr>
          <w:sz w:val="24"/>
          <w:szCs w:val="24"/>
        </w:rPr>
        <w:t xml:space="preserve"> Samuel 12:6; 1</w:t>
      </w:r>
      <w:r w:rsidRPr="00E537B7">
        <w:rPr>
          <w:sz w:val="24"/>
          <w:szCs w:val="24"/>
          <w:vertAlign w:val="superscript"/>
        </w:rPr>
        <w:t>st</w:t>
      </w:r>
      <w:r w:rsidRPr="00E537B7">
        <w:rPr>
          <w:sz w:val="24"/>
          <w:szCs w:val="24"/>
        </w:rPr>
        <w:t xml:space="preserve"> Chronicles 16:12; Nehemiah 9:7; Psalms 105:5; 106:6; 114:1; 136:10; 143:5; Isaiah 51:1-2 &amp; Micah 6:5. Remembering the Father Stephen’s Work in His Son Jesus Christ &amp; not the Lord Barabbas on the Cross is in 1</w:t>
      </w:r>
      <w:r w:rsidRPr="00E537B7">
        <w:rPr>
          <w:sz w:val="24"/>
          <w:szCs w:val="24"/>
          <w:vertAlign w:val="superscript"/>
        </w:rPr>
        <w:t>st</w:t>
      </w:r>
      <w:r w:rsidRPr="00E537B7">
        <w:rPr>
          <w:sz w:val="24"/>
          <w:szCs w:val="24"/>
        </w:rPr>
        <w:t xml:space="preserve"> Corinthians 11:23-26 &amp; 2</w:t>
      </w:r>
      <w:r w:rsidRPr="00E537B7">
        <w:rPr>
          <w:sz w:val="24"/>
          <w:szCs w:val="24"/>
          <w:vertAlign w:val="superscript"/>
        </w:rPr>
        <w:t>nd</w:t>
      </w:r>
      <w:r w:rsidRPr="00E537B7">
        <w:rPr>
          <w:sz w:val="24"/>
          <w:szCs w:val="24"/>
        </w:rPr>
        <w:t xml:space="preserve"> Timothy 2:8. </w:t>
      </w:r>
    </w:p>
    <w:p w:rsidR="009348B4" w:rsidRPr="00E537B7" w:rsidRDefault="009348B4" w:rsidP="009348B4">
      <w:pPr>
        <w:spacing w:line="480" w:lineRule="auto"/>
        <w:jc w:val="both"/>
        <w:rPr>
          <w:sz w:val="24"/>
          <w:szCs w:val="24"/>
        </w:rPr>
      </w:pPr>
      <w:r w:rsidRPr="00E537B7">
        <w:rPr>
          <w:sz w:val="24"/>
          <w:szCs w:val="24"/>
        </w:rPr>
        <w:t>The Learning from the Divine Past is in Deuteronomy 4:9; 32:7; Zechariah 1:4; Romans 15:4; 1</w:t>
      </w:r>
      <w:r w:rsidRPr="00E537B7">
        <w:rPr>
          <w:sz w:val="24"/>
          <w:szCs w:val="24"/>
          <w:vertAlign w:val="superscript"/>
        </w:rPr>
        <w:t>st</w:t>
      </w:r>
      <w:r w:rsidRPr="00E537B7">
        <w:rPr>
          <w:sz w:val="24"/>
          <w:szCs w:val="24"/>
        </w:rPr>
        <w:t xml:space="preserve"> Corinthians 10:6, 11; Hebrews 12:16; 1</w:t>
      </w:r>
      <w:r w:rsidRPr="00E537B7">
        <w:rPr>
          <w:sz w:val="24"/>
          <w:szCs w:val="24"/>
          <w:vertAlign w:val="superscript"/>
        </w:rPr>
        <w:t>st</w:t>
      </w:r>
      <w:r w:rsidRPr="00E537B7">
        <w:rPr>
          <w:sz w:val="24"/>
          <w:szCs w:val="24"/>
        </w:rPr>
        <w:t xml:space="preserve"> Peter 3:5-6 &amp; 1</w:t>
      </w:r>
      <w:r w:rsidRPr="00E537B7">
        <w:rPr>
          <w:sz w:val="24"/>
          <w:szCs w:val="24"/>
          <w:vertAlign w:val="superscript"/>
        </w:rPr>
        <w:t>st</w:t>
      </w:r>
      <w:r w:rsidRPr="00E537B7">
        <w:rPr>
          <w:sz w:val="24"/>
          <w:szCs w:val="24"/>
        </w:rPr>
        <w:t xml:space="preserve"> John 3:12. </w:t>
      </w:r>
    </w:p>
    <w:p w:rsidR="009348B4" w:rsidRPr="00E537B7" w:rsidRDefault="009348B4" w:rsidP="009348B4">
      <w:pPr>
        <w:spacing w:line="480" w:lineRule="auto"/>
        <w:jc w:val="both"/>
        <w:rPr>
          <w:sz w:val="24"/>
          <w:szCs w:val="24"/>
        </w:rPr>
      </w:pPr>
      <w:r w:rsidRPr="00E537B7">
        <w:rPr>
          <w:sz w:val="24"/>
          <w:szCs w:val="24"/>
        </w:rPr>
        <w:t>Rediscovering the Father Stephen’s Inerrant Word from the Divine Past is in 2</w:t>
      </w:r>
      <w:r w:rsidRPr="00E537B7">
        <w:rPr>
          <w:sz w:val="24"/>
          <w:szCs w:val="24"/>
          <w:vertAlign w:val="superscript"/>
        </w:rPr>
        <w:t>nd</w:t>
      </w:r>
      <w:r w:rsidRPr="00E537B7">
        <w:rPr>
          <w:sz w:val="24"/>
          <w:szCs w:val="24"/>
        </w:rPr>
        <w:t xml:space="preserve"> Kings 22:8-13; 23:1-3, 21-23 &amp; 2</w:t>
      </w:r>
      <w:r w:rsidRPr="00E537B7">
        <w:rPr>
          <w:sz w:val="24"/>
          <w:szCs w:val="24"/>
          <w:vertAlign w:val="superscript"/>
        </w:rPr>
        <w:t>nd</w:t>
      </w:r>
      <w:r w:rsidRPr="00E537B7">
        <w:rPr>
          <w:sz w:val="24"/>
          <w:szCs w:val="24"/>
        </w:rPr>
        <w:t xml:space="preserve"> Chronicles 34:15-21, 29-31.</w:t>
      </w:r>
    </w:p>
    <w:p w:rsidR="009348B4" w:rsidRPr="00E537B7" w:rsidRDefault="009348B4" w:rsidP="009348B4">
      <w:pPr>
        <w:spacing w:line="480" w:lineRule="auto"/>
        <w:jc w:val="both"/>
        <w:rPr>
          <w:sz w:val="24"/>
          <w:szCs w:val="24"/>
        </w:rPr>
      </w:pPr>
      <w:r w:rsidRPr="00E537B7">
        <w:rPr>
          <w:sz w:val="24"/>
          <w:szCs w:val="24"/>
        </w:rPr>
        <w:lastRenderedPageBreak/>
        <w:t>Leaving the Sexual Past totally Behind: The Father Stephen sets Eternal Creatures free from the Sexual Past is in Isaiah 65:16; 2</w:t>
      </w:r>
      <w:r w:rsidRPr="00E537B7">
        <w:rPr>
          <w:sz w:val="24"/>
          <w:szCs w:val="24"/>
          <w:vertAlign w:val="superscript"/>
        </w:rPr>
        <w:t>nd</w:t>
      </w:r>
      <w:r w:rsidRPr="00E537B7">
        <w:rPr>
          <w:sz w:val="24"/>
          <w:szCs w:val="24"/>
        </w:rPr>
        <w:t xml:space="preserve"> Corinthians 5:17; Galatians 4:3-5 &amp; Colossians 1:13-14. </w:t>
      </w:r>
    </w:p>
    <w:p w:rsidR="009348B4" w:rsidRPr="00E537B7" w:rsidRDefault="009348B4" w:rsidP="009348B4">
      <w:pPr>
        <w:spacing w:line="480" w:lineRule="auto"/>
        <w:jc w:val="both"/>
        <w:rPr>
          <w:sz w:val="24"/>
          <w:szCs w:val="24"/>
        </w:rPr>
      </w:pPr>
      <w:r w:rsidRPr="00E537B7">
        <w:rPr>
          <w:sz w:val="24"/>
          <w:szCs w:val="24"/>
        </w:rPr>
        <w:t xml:space="preserve">The Divine Warnings as Sexual Curses not to rely on or be preoccupied with the Sexual Past is in Isaiah 43:18 &amp; Philippians 3:13-14. </w:t>
      </w:r>
    </w:p>
    <w:p w:rsidR="009348B4" w:rsidRPr="00E537B7" w:rsidRDefault="009348B4" w:rsidP="009348B4">
      <w:pPr>
        <w:spacing w:line="480" w:lineRule="auto"/>
        <w:jc w:val="both"/>
        <w:rPr>
          <w:sz w:val="24"/>
          <w:szCs w:val="24"/>
        </w:rPr>
      </w:pPr>
      <w:r w:rsidRPr="00E537B7">
        <w:rPr>
          <w:sz w:val="24"/>
          <w:szCs w:val="24"/>
        </w:rPr>
        <w:t xml:space="preserve">The Dangers as Sexual Curses of the Divine Past: The Danger of Ignoring the Divine Past is in Exodus 1:8; Deuteronomy 32:18; Psalms 78:11; 106:13, 21 &amp; Hosea 2:13. </w:t>
      </w:r>
    </w:p>
    <w:p w:rsidR="009348B4" w:rsidRPr="00E537B7" w:rsidRDefault="009348B4" w:rsidP="009348B4">
      <w:pPr>
        <w:spacing w:line="480" w:lineRule="auto"/>
        <w:jc w:val="both"/>
        <w:rPr>
          <w:sz w:val="24"/>
          <w:szCs w:val="24"/>
        </w:rPr>
      </w:pPr>
      <w:r w:rsidRPr="00E537B7">
        <w:rPr>
          <w:sz w:val="24"/>
          <w:szCs w:val="24"/>
        </w:rPr>
        <w:t>The Danger as Sexual Curses of Lapsing into Past Sexual Sins is in Galatians 4:8-9; Hebrews 6:4-6; 2</w:t>
      </w:r>
      <w:r w:rsidRPr="00E537B7">
        <w:rPr>
          <w:sz w:val="24"/>
          <w:szCs w:val="24"/>
          <w:vertAlign w:val="superscript"/>
        </w:rPr>
        <w:t>nd</w:t>
      </w:r>
      <w:r w:rsidRPr="00E537B7">
        <w:rPr>
          <w:sz w:val="24"/>
          <w:szCs w:val="24"/>
        </w:rPr>
        <w:t xml:space="preserve"> Peter 1:9 &amp; Revelation 2:14-16, 20-24; 3:16-17. </w:t>
      </w:r>
    </w:p>
    <w:p w:rsidR="009348B4" w:rsidRPr="00E537B7" w:rsidRDefault="009348B4" w:rsidP="009348B4">
      <w:pPr>
        <w:spacing w:line="480" w:lineRule="auto"/>
        <w:jc w:val="both"/>
        <w:rPr>
          <w:sz w:val="24"/>
          <w:szCs w:val="24"/>
        </w:rPr>
      </w:pPr>
      <w:r w:rsidRPr="00E537B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E537B7">
        <w:rPr>
          <w:sz w:val="24"/>
          <w:szCs w:val="24"/>
          <w:vertAlign w:val="superscript"/>
        </w:rPr>
        <w:t>st</w:t>
      </w:r>
      <w:r w:rsidRPr="00E537B7">
        <w:rPr>
          <w:sz w:val="24"/>
          <w:szCs w:val="24"/>
        </w:rPr>
        <w:t xml:space="preserve"> Corinthians 2:7; Colossians 1:26-27 &amp; Ephesians 1:9; 3:2-6, 9. </w:t>
      </w:r>
    </w:p>
    <w:p w:rsidR="009348B4" w:rsidRPr="00E537B7" w:rsidRDefault="009348B4" w:rsidP="009348B4">
      <w:pPr>
        <w:spacing w:line="480" w:lineRule="auto"/>
        <w:jc w:val="center"/>
        <w:rPr>
          <w:b/>
          <w:sz w:val="24"/>
          <w:szCs w:val="24"/>
        </w:rPr>
      </w:pPr>
      <w:r w:rsidRPr="00E537B7">
        <w:rPr>
          <w:b/>
          <w:sz w:val="24"/>
          <w:szCs w:val="24"/>
        </w:rPr>
        <w:t>THE FATHER STEPHEN’S DIVINE INERRANT PRESENT</w:t>
      </w:r>
    </w:p>
    <w:p w:rsidR="009348B4" w:rsidRPr="00E537B7" w:rsidRDefault="009348B4" w:rsidP="009348B4">
      <w:pPr>
        <w:spacing w:line="480" w:lineRule="auto"/>
        <w:jc w:val="both"/>
        <w:rPr>
          <w:sz w:val="24"/>
          <w:szCs w:val="24"/>
        </w:rPr>
      </w:pPr>
      <w:r w:rsidRPr="00E537B7">
        <w:rPr>
          <w:sz w:val="24"/>
          <w:szCs w:val="24"/>
        </w:rPr>
        <w:t>The Divine Blessings Promised for the Divine Present: The Divine Blessings of the Father Stephen’s Presence now is in Deuteronomy 31:6; 1</w:t>
      </w:r>
      <w:r w:rsidRPr="00E537B7">
        <w:rPr>
          <w:sz w:val="24"/>
          <w:szCs w:val="24"/>
          <w:vertAlign w:val="superscript"/>
        </w:rPr>
        <w:t>st</w:t>
      </w:r>
      <w:r w:rsidRPr="00E537B7">
        <w:rPr>
          <w:sz w:val="24"/>
          <w:szCs w:val="24"/>
        </w:rPr>
        <w:t xml:space="preserve"> Kings 8:57; Isaiah 7:14; 8:8, 10; Haggai 1:13; Matthew 1:23; 18:20; John 14:16-17, 18, 25-27; 16:7, 13-16 &amp; Acts 18:10. </w:t>
      </w:r>
    </w:p>
    <w:p w:rsidR="009348B4" w:rsidRPr="00E537B7" w:rsidRDefault="009348B4" w:rsidP="009348B4">
      <w:pPr>
        <w:spacing w:line="480" w:lineRule="auto"/>
        <w:jc w:val="both"/>
        <w:rPr>
          <w:sz w:val="24"/>
          <w:szCs w:val="24"/>
        </w:rPr>
      </w:pPr>
      <w:r w:rsidRPr="00E537B7">
        <w:rPr>
          <w:sz w:val="24"/>
          <w:szCs w:val="24"/>
        </w:rPr>
        <w:t>The other Divine Blessings given in the Divine Present is in Exodus 23:25;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Psalms 121:3-8; Matthew 6:33; 19:29; Mark 10:29-30; 1</w:t>
      </w:r>
      <w:r w:rsidRPr="00E537B7">
        <w:rPr>
          <w:sz w:val="24"/>
          <w:szCs w:val="24"/>
          <w:vertAlign w:val="superscript"/>
        </w:rPr>
        <w:t>st</w:t>
      </w:r>
      <w:r w:rsidRPr="00E537B7">
        <w:rPr>
          <w:sz w:val="24"/>
          <w:szCs w:val="24"/>
        </w:rPr>
        <w:t xml:space="preserve"> Timothy 4:8; 1</w:t>
      </w:r>
      <w:r w:rsidRPr="00E537B7">
        <w:rPr>
          <w:sz w:val="24"/>
          <w:szCs w:val="24"/>
          <w:vertAlign w:val="superscript"/>
        </w:rPr>
        <w:t>st</w:t>
      </w:r>
      <w:r w:rsidRPr="00E537B7">
        <w:rPr>
          <w:sz w:val="24"/>
          <w:szCs w:val="24"/>
        </w:rPr>
        <w:t xml:space="preserve"> Peter 1:9 &amp; Luke 18:29-30.</w:t>
      </w:r>
    </w:p>
    <w:p w:rsidR="009348B4" w:rsidRPr="00E537B7" w:rsidRDefault="009348B4" w:rsidP="009348B4">
      <w:pPr>
        <w:spacing w:line="480" w:lineRule="auto"/>
        <w:jc w:val="both"/>
        <w:rPr>
          <w:sz w:val="24"/>
          <w:szCs w:val="24"/>
        </w:rPr>
      </w:pPr>
      <w:r w:rsidRPr="00E537B7">
        <w:rPr>
          <w:sz w:val="24"/>
          <w:szCs w:val="24"/>
        </w:rPr>
        <w:lastRenderedPageBreak/>
        <w:t>The Future Divine Blessings that are Partially Fulfilled in the Divine Present is in Romans 8:23, 30; 2</w:t>
      </w:r>
      <w:r w:rsidRPr="00E537B7">
        <w:rPr>
          <w:sz w:val="24"/>
          <w:szCs w:val="24"/>
          <w:vertAlign w:val="superscript"/>
        </w:rPr>
        <w:t>nd</w:t>
      </w:r>
      <w:r w:rsidRPr="00E537B7">
        <w:rPr>
          <w:sz w:val="24"/>
          <w:szCs w:val="24"/>
        </w:rPr>
        <w:t xml:space="preserve"> Corinthians 1:22; 5:5; Ephesians 1:3, 13-14 &amp; Hebrews 12:22-24. </w:t>
      </w:r>
    </w:p>
    <w:p w:rsidR="009348B4" w:rsidRPr="00E537B7" w:rsidRDefault="009348B4" w:rsidP="009348B4">
      <w:pPr>
        <w:spacing w:line="480" w:lineRule="auto"/>
        <w:jc w:val="both"/>
        <w:rPr>
          <w:sz w:val="24"/>
          <w:szCs w:val="24"/>
        </w:rPr>
      </w:pPr>
      <w:r w:rsidRPr="00E537B7">
        <w:rPr>
          <w:sz w:val="24"/>
          <w:szCs w:val="24"/>
        </w:rPr>
        <w:t xml:space="preserve">Prayer for Divine Present Provision &amp; Divine Blessing is in Genesis 28:20; Proverbs 30:8; Matthew 6:11, 13 &amp; Luke 11:3, 4. </w:t>
      </w:r>
    </w:p>
    <w:p w:rsidR="009348B4" w:rsidRPr="00E537B7" w:rsidRDefault="009348B4" w:rsidP="009348B4">
      <w:pPr>
        <w:spacing w:line="480" w:lineRule="auto"/>
        <w:jc w:val="both"/>
        <w:rPr>
          <w:sz w:val="24"/>
          <w:szCs w:val="24"/>
        </w:rPr>
      </w:pPr>
      <w:r w:rsidRPr="00E537B7">
        <w:rPr>
          <w:sz w:val="24"/>
          <w:szCs w:val="24"/>
        </w:rPr>
        <w:t>The Secret of Divine Contentment in the Divine Present is in Philippians 4:10-13 &amp; 1</w:t>
      </w:r>
      <w:r w:rsidRPr="00E537B7">
        <w:rPr>
          <w:sz w:val="24"/>
          <w:szCs w:val="24"/>
          <w:vertAlign w:val="superscript"/>
        </w:rPr>
        <w:t>st</w:t>
      </w:r>
      <w:r w:rsidRPr="00E537B7">
        <w:rPr>
          <w:sz w:val="24"/>
          <w:szCs w:val="24"/>
        </w:rPr>
        <w:t xml:space="preserve"> Timothy 6:6-8.     </w:t>
      </w:r>
    </w:p>
    <w:p w:rsidR="009348B4" w:rsidRPr="00E537B7" w:rsidRDefault="009348B4" w:rsidP="009348B4">
      <w:pPr>
        <w:spacing w:line="480" w:lineRule="auto"/>
        <w:jc w:val="both"/>
        <w:rPr>
          <w:sz w:val="24"/>
          <w:szCs w:val="24"/>
        </w:rPr>
      </w:pPr>
      <w:r w:rsidRPr="00E537B7">
        <w:rPr>
          <w:sz w:val="24"/>
          <w:szCs w:val="24"/>
        </w:rPr>
        <w:t>The Dangers as Sexual Curses of Living for the Sexual Present is in Ecclesiastes 2:24; 3:12-13; 5:18; 8:15; 9:7, 9; Isaiah 22:13; 1</w:t>
      </w:r>
      <w:r w:rsidRPr="00E537B7">
        <w:rPr>
          <w:sz w:val="24"/>
          <w:szCs w:val="24"/>
          <w:vertAlign w:val="superscript"/>
        </w:rPr>
        <w:t>st</w:t>
      </w:r>
      <w:r w:rsidRPr="00E537B7">
        <w:rPr>
          <w:sz w:val="24"/>
          <w:szCs w:val="24"/>
        </w:rPr>
        <w:t xml:space="preserve"> Corinthians 15:32; Philippians 3:19; 1</w:t>
      </w:r>
      <w:r w:rsidRPr="00E537B7">
        <w:rPr>
          <w:sz w:val="24"/>
          <w:szCs w:val="24"/>
          <w:vertAlign w:val="superscript"/>
        </w:rPr>
        <w:t>st</w:t>
      </w:r>
      <w:r w:rsidRPr="00E537B7">
        <w:rPr>
          <w:sz w:val="24"/>
          <w:szCs w:val="24"/>
        </w:rPr>
        <w:t xml:space="preserve"> Timothy 6:9-10, 17; James 4:13-17 &amp; Luke 12:15-20. </w:t>
      </w:r>
    </w:p>
    <w:p w:rsidR="009348B4" w:rsidRPr="00E537B7" w:rsidRDefault="009348B4" w:rsidP="009348B4">
      <w:pPr>
        <w:spacing w:line="480" w:lineRule="auto"/>
        <w:jc w:val="both"/>
        <w:rPr>
          <w:sz w:val="24"/>
          <w:szCs w:val="24"/>
        </w:rPr>
      </w:pPr>
      <w:r w:rsidRPr="00E537B7">
        <w:rPr>
          <w:sz w:val="24"/>
          <w:szCs w:val="24"/>
        </w:rPr>
        <w:t>The Divine Challenge of the Divine Present: To Respond to the Father Stephen now is in Deuteronomy 4:39-40; 5:1; 7:11; 10:13; 30:15-16; Psalms 95:7-8; Isaiah 55:6; Hosea 10:12; 2</w:t>
      </w:r>
      <w:r w:rsidRPr="00E537B7">
        <w:rPr>
          <w:sz w:val="24"/>
          <w:szCs w:val="24"/>
          <w:vertAlign w:val="superscript"/>
        </w:rPr>
        <w:t>nd</w:t>
      </w:r>
      <w:r w:rsidRPr="00E537B7">
        <w:rPr>
          <w:sz w:val="24"/>
          <w:szCs w:val="24"/>
        </w:rPr>
        <w:t xml:space="preserve"> Corinthians 6:2 &amp; Hebrews 3:7. </w:t>
      </w:r>
    </w:p>
    <w:p w:rsidR="009348B4" w:rsidRPr="00E537B7" w:rsidRDefault="009348B4" w:rsidP="009348B4">
      <w:pPr>
        <w:spacing w:line="480" w:lineRule="auto"/>
        <w:jc w:val="both"/>
        <w:rPr>
          <w:sz w:val="24"/>
          <w:szCs w:val="24"/>
        </w:rPr>
      </w:pPr>
      <w:r w:rsidRPr="00E537B7">
        <w:rPr>
          <w:sz w:val="24"/>
          <w:szCs w:val="24"/>
        </w:rPr>
        <w:t xml:space="preserve">The Divine Challenge to Inerrantly Serve the only Father Stephen our Lord is in Ephesians 5;15-16; Galatians 6:10 &amp; Colossians 4:5.   </w:t>
      </w:r>
    </w:p>
    <w:p w:rsidR="009348B4" w:rsidRPr="00E537B7" w:rsidRDefault="009348B4" w:rsidP="009348B4">
      <w:pPr>
        <w:jc w:val="center"/>
        <w:rPr>
          <w:b/>
          <w:sz w:val="24"/>
          <w:szCs w:val="24"/>
        </w:rPr>
      </w:pPr>
      <w:r w:rsidRPr="00E537B7">
        <w:rPr>
          <w:b/>
          <w:sz w:val="24"/>
          <w:szCs w:val="24"/>
        </w:rPr>
        <w:t>THE FATHER STEPHEN’S DIVINE INERRANT FUTURE</w:t>
      </w:r>
    </w:p>
    <w:p w:rsidR="009348B4" w:rsidRPr="00E537B7" w:rsidRDefault="009348B4" w:rsidP="009348B4">
      <w:pPr>
        <w:spacing w:line="480" w:lineRule="auto"/>
        <w:jc w:val="both"/>
        <w:rPr>
          <w:sz w:val="24"/>
          <w:szCs w:val="24"/>
        </w:rPr>
      </w:pPr>
      <w:r w:rsidRPr="00E537B7">
        <w:rPr>
          <w:sz w:val="24"/>
          <w:szCs w:val="24"/>
        </w:rPr>
        <w:t>The Father Stephen Controls the Divine Future: The Father Stephen Knows the Divine Future is in Exodus 3:19-20; Deuteronomy 31:21; 2</w:t>
      </w:r>
      <w:r w:rsidRPr="00E537B7">
        <w:rPr>
          <w:sz w:val="24"/>
          <w:szCs w:val="24"/>
          <w:vertAlign w:val="superscript"/>
        </w:rPr>
        <w:t>nd</w:t>
      </w:r>
      <w:r w:rsidRPr="00E537B7">
        <w:rPr>
          <w:sz w:val="24"/>
          <w:szCs w:val="24"/>
        </w:rPr>
        <w:t xml:space="preserve"> Samuel 7:19; 1</w:t>
      </w:r>
      <w:r w:rsidRPr="00E537B7">
        <w:rPr>
          <w:sz w:val="24"/>
          <w:szCs w:val="24"/>
          <w:vertAlign w:val="superscript"/>
        </w:rPr>
        <w:t>st</w:t>
      </w:r>
      <w:r w:rsidRPr="00E537B7">
        <w:rPr>
          <w:sz w:val="24"/>
          <w:szCs w:val="24"/>
        </w:rPr>
        <w:t xml:space="preserve"> Chronicles 17:17; Psalms 139:4; Isaiah 42:9; 46:10; Daniel 2:28 &amp; Acts 2:23; 3:18. </w:t>
      </w:r>
    </w:p>
    <w:p w:rsidR="009348B4" w:rsidRPr="00E537B7" w:rsidRDefault="009348B4" w:rsidP="009348B4">
      <w:pPr>
        <w:spacing w:line="480" w:lineRule="auto"/>
        <w:jc w:val="both"/>
        <w:rPr>
          <w:sz w:val="24"/>
          <w:szCs w:val="24"/>
        </w:rPr>
      </w:pPr>
      <w:r w:rsidRPr="00E537B7">
        <w:rPr>
          <w:sz w:val="24"/>
          <w:szCs w:val="24"/>
        </w:rPr>
        <w:t>The Father Stephen can Reveal the Divine Future is in Genesis 15:13-16; 41:25; 1</w:t>
      </w:r>
      <w:r w:rsidRPr="00E537B7">
        <w:rPr>
          <w:sz w:val="24"/>
          <w:szCs w:val="24"/>
          <w:vertAlign w:val="superscript"/>
        </w:rPr>
        <w:t>st</w:t>
      </w:r>
      <w:r w:rsidRPr="00E537B7">
        <w:rPr>
          <w:sz w:val="24"/>
          <w:szCs w:val="24"/>
        </w:rPr>
        <w:t xml:space="preserve"> Samuel 9:15-16; 2</w:t>
      </w:r>
      <w:r w:rsidRPr="00E537B7">
        <w:rPr>
          <w:sz w:val="24"/>
          <w:szCs w:val="24"/>
          <w:vertAlign w:val="superscript"/>
        </w:rPr>
        <w:t>nd</w:t>
      </w:r>
      <w:r w:rsidRPr="00E537B7">
        <w:rPr>
          <w:sz w:val="24"/>
          <w:szCs w:val="24"/>
        </w:rPr>
        <w:t xml:space="preserve"> Kings 8:10; Daniel 2:45; 8:19; 10:14; Matthew 2:13 &amp; Acts 18:9-10; 27:22-24. </w:t>
      </w:r>
    </w:p>
    <w:p w:rsidR="009348B4" w:rsidRPr="00E537B7" w:rsidRDefault="009348B4" w:rsidP="009348B4">
      <w:pPr>
        <w:spacing w:line="480" w:lineRule="auto"/>
        <w:jc w:val="both"/>
        <w:rPr>
          <w:sz w:val="24"/>
          <w:szCs w:val="24"/>
        </w:rPr>
      </w:pPr>
      <w:r w:rsidRPr="00E537B7">
        <w:rPr>
          <w:sz w:val="24"/>
          <w:szCs w:val="24"/>
        </w:rPr>
        <w:lastRenderedPageBreak/>
        <w:t xml:space="preserve">The Divine Future is Unknown to Man is in Proverbs 27:1; Ecclesiastes 3:22; 7:14; 8:7; 9:12; 10:14; Matthew 24:42-43; James 4:14 &amp; Acts 17:22-31; 20:22. </w:t>
      </w:r>
    </w:p>
    <w:p w:rsidR="009348B4" w:rsidRPr="00E537B7" w:rsidRDefault="009348B4" w:rsidP="009348B4">
      <w:pPr>
        <w:spacing w:line="480" w:lineRule="auto"/>
        <w:jc w:val="both"/>
        <w:rPr>
          <w:sz w:val="24"/>
          <w:szCs w:val="24"/>
        </w:rPr>
      </w:pPr>
      <w:r w:rsidRPr="00E537B7">
        <w:rPr>
          <w:sz w:val="24"/>
          <w:szCs w:val="24"/>
        </w:rPr>
        <w:t xml:space="preserve">There is a Divine Future Hope for True Christians: This is Based on the Father Stephen’s Divine Promise is in Psalms 37:37; Proverbs 23:18; 24:14; Isaiah 60:15 &amp; Jeremiah 31:17. </w:t>
      </w:r>
    </w:p>
    <w:p w:rsidR="009348B4" w:rsidRPr="00E537B7" w:rsidRDefault="009348B4" w:rsidP="009348B4">
      <w:pPr>
        <w:spacing w:line="480" w:lineRule="auto"/>
        <w:jc w:val="both"/>
        <w:rPr>
          <w:sz w:val="24"/>
          <w:szCs w:val="24"/>
        </w:rPr>
      </w:pPr>
      <w:r w:rsidRPr="00E537B7">
        <w:rPr>
          <w:sz w:val="24"/>
          <w:szCs w:val="24"/>
        </w:rPr>
        <w:t xml:space="preserve">Divine Future Blessings are Guaranteed is in Genesis 17:7; Leviticus 26:3-5; Deuteronomy 6:2; 30:9; Isaiah 30:23; 65:23; Jeremiah 29:11 &amp; Amos 9:13. </w:t>
      </w:r>
    </w:p>
    <w:p w:rsidR="009348B4" w:rsidRPr="00E537B7" w:rsidRDefault="009348B4" w:rsidP="009348B4">
      <w:pPr>
        <w:spacing w:line="480" w:lineRule="auto"/>
        <w:jc w:val="both"/>
        <w:rPr>
          <w:sz w:val="24"/>
          <w:szCs w:val="24"/>
        </w:rPr>
      </w:pPr>
      <w:r w:rsidRPr="00E537B7">
        <w:rPr>
          <w:sz w:val="24"/>
          <w:szCs w:val="24"/>
        </w:rPr>
        <w:t>Divine Future Blessings are Superior to Past Experiences &amp; Present Experiences is in Genesis 22:17-18; Matthew 19:29; Mark 10:29-30; Romans 8:18-25; Philippians 1:21-23; 1</w:t>
      </w:r>
      <w:r w:rsidRPr="00E537B7">
        <w:rPr>
          <w:sz w:val="24"/>
          <w:szCs w:val="24"/>
          <w:vertAlign w:val="superscript"/>
        </w:rPr>
        <w:t>st</w:t>
      </w:r>
      <w:r w:rsidRPr="00E537B7">
        <w:rPr>
          <w:sz w:val="24"/>
          <w:szCs w:val="24"/>
        </w:rPr>
        <w:t xml:space="preserve"> Peter 5:4; 1</w:t>
      </w:r>
      <w:r w:rsidRPr="00E537B7">
        <w:rPr>
          <w:sz w:val="24"/>
          <w:szCs w:val="24"/>
          <w:vertAlign w:val="superscript"/>
        </w:rPr>
        <w:t>st</w:t>
      </w:r>
      <w:r w:rsidRPr="00E537B7">
        <w:rPr>
          <w:sz w:val="24"/>
          <w:szCs w:val="24"/>
        </w:rPr>
        <w:t xml:space="preserve"> John 3:2 &amp; Luke 18:29-30. </w:t>
      </w:r>
    </w:p>
    <w:p w:rsidR="009348B4" w:rsidRPr="00E537B7" w:rsidRDefault="009348B4" w:rsidP="009348B4">
      <w:pPr>
        <w:spacing w:line="480" w:lineRule="auto"/>
        <w:jc w:val="both"/>
        <w:rPr>
          <w:sz w:val="24"/>
          <w:szCs w:val="24"/>
        </w:rPr>
      </w:pPr>
      <w:r w:rsidRPr="00E537B7">
        <w:rPr>
          <w:sz w:val="24"/>
          <w:szCs w:val="24"/>
        </w:rPr>
        <w:t>The Key Aspects of the Divine Future Hope: True Saintly Christian Lords [Ladies] will enter the Kingdom of Lordship is in John 14:2-3; 2</w:t>
      </w:r>
      <w:r w:rsidRPr="00E537B7">
        <w:rPr>
          <w:sz w:val="24"/>
          <w:szCs w:val="24"/>
          <w:vertAlign w:val="superscript"/>
        </w:rPr>
        <w:t>nd</w:t>
      </w:r>
      <w:r w:rsidRPr="00E537B7">
        <w:rPr>
          <w:sz w:val="24"/>
          <w:szCs w:val="24"/>
        </w:rPr>
        <w:t xml:space="preserve"> Corinthians 5:1; Colossians 1:5; 1</w:t>
      </w:r>
      <w:r w:rsidRPr="00E537B7">
        <w:rPr>
          <w:sz w:val="24"/>
          <w:szCs w:val="24"/>
          <w:vertAlign w:val="superscript"/>
        </w:rPr>
        <w:t>st</w:t>
      </w:r>
      <w:r w:rsidRPr="00E537B7">
        <w:rPr>
          <w:sz w:val="24"/>
          <w:szCs w:val="24"/>
        </w:rPr>
        <w:t xml:space="preserve"> Thessalonians 4:16-17; 1</w:t>
      </w:r>
      <w:r w:rsidRPr="00E537B7">
        <w:rPr>
          <w:sz w:val="24"/>
          <w:szCs w:val="24"/>
          <w:vertAlign w:val="superscript"/>
        </w:rPr>
        <w:t>st</w:t>
      </w:r>
      <w:r w:rsidRPr="00E537B7">
        <w:rPr>
          <w:sz w:val="24"/>
          <w:szCs w:val="24"/>
        </w:rPr>
        <w:t xml:space="preserve"> Peter 1:4; Luke 16:22; 23:43; 24:1-53 &amp; Acts 1:4-11. </w:t>
      </w:r>
    </w:p>
    <w:p w:rsidR="009348B4" w:rsidRPr="00E537B7" w:rsidRDefault="009348B4" w:rsidP="009348B4">
      <w:pPr>
        <w:spacing w:line="480" w:lineRule="auto"/>
        <w:jc w:val="both"/>
        <w:rPr>
          <w:sz w:val="24"/>
          <w:szCs w:val="24"/>
        </w:rPr>
      </w:pPr>
      <w:r w:rsidRPr="00E537B7">
        <w:rPr>
          <w:sz w:val="24"/>
          <w:szCs w:val="24"/>
        </w:rPr>
        <w:t>The Father Stephen will come again is in Daniel 7:13; Matthew 24:30; Mark 13:26; Philippians 3:20; 1</w:t>
      </w:r>
      <w:r w:rsidRPr="00E537B7">
        <w:rPr>
          <w:sz w:val="24"/>
          <w:szCs w:val="24"/>
          <w:vertAlign w:val="superscript"/>
        </w:rPr>
        <w:t>st</w:t>
      </w:r>
      <w:r w:rsidRPr="00E537B7">
        <w:rPr>
          <w:sz w:val="24"/>
          <w:szCs w:val="24"/>
        </w:rPr>
        <w:t xml:space="preserve"> Thessalonians 4:16; 2</w:t>
      </w:r>
      <w:r w:rsidRPr="00E537B7">
        <w:rPr>
          <w:sz w:val="24"/>
          <w:szCs w:val="24"/>
          <w:vertAlign w:val="superscript"/>
        </w:rPr>
        <w:t>nd</w:t>
      </w:r>
      <w:r w:rsidRPr="00E537B7">
        <w:rPr>
          <w:sz w:val="24"/>
          <w:szCs w:val="24"/>
        </w:rPr>
        <w:t xml:space="preserve"> Thessalonians 2:1; Hebrews 9:28; James 5:8; Luke 21:27 &amp; Acts 1:11.    </w:t>
      </w:r>
    </w:p>
    <w:p w:rsidR="009348B4" w:rsidRPr="00E537B7" w:rsidRDefault="009348B4" w:rsidP="009348B4">
      <w:pPr>
        <w:spacing w:line="480" w:lineRule="auto"/>
        <w:jc w:val="both"/>
        <w:rPr>
          <w:sz w:val="24"/>
          <w:szCs w:val="24"/>
        </w:rPr>
      </w:pPr>
      <w:r w:rsidRPr="00E537B7">
        <w:rPr>
          <w:sz w:val="24"/>
          <w:szCs w:val="24"/>
        </w:rPr>
        <w:t>The Father Stephen will raise the dead is in Daniel 12:2; John 5:28-29; 6:39-40; 1</w:t>
      </w:r>
      <w:r w:rsidRPr="00E537B7">
        <w:rPr>
          <w:sz w:val="24"/>
          <w:szCs w:val="24"/>
          <w:vertAlign w:val="superscript"/>
        </w:rPr>
        <w:t>st</w:t>
      </w:r>
      <w:r w:rsidRPr="00E537B7">
        <w:rPr>
          <w:sz w:val="24"/>
          <w:szCs w:val="24"/>
        </w:rPr>
        <w:t xml:space="preserve"> Corinthians 15:52; 2</w:t>
      </w:r>
      <w:r w:rsidRPr="00E537B7">
        <w:rPr>
          <w:sz w:val="24"/>
          <w:szCs w:val="24"/>
          <w:vertAlign w:val="superscript"/>
        </w:rPr>
        <w:t>nd</w:t>
      </w:r>
      <w:r w:rsidRPr="00E537B7">
        <w:rPr>
          <w:sz w:val="24"/>
          <w:szCs w:val="24"/>
        </w:rPr>
        <w:t xml:space="preserve"> Corinthians 4:14; Revelation 20:4-5, 12 &amp; Acts 24:15. </w:t>
      </w:r>
    </w:p>
    <w:p w:rsidR="009348B4" w:rsidRPr="00E537B7" w:rsidRDefault="009348B4" w:rsidP="009348B4">
      <w:pPr>
        <w:spacing w:line="480" w:lineRule="auto"/>
        <w:jc w:val="both"/>
        <w:rPr>
          <w:sz w:val="24"/>
          <w:szCs w:val="24"/>
        </w:rPr>
      </w:pPr>
      <w:r w:rsidRPr="00E537B7">
        <w:rPr>
          <w:sz w:val="24"/>
          <w:szCs w:val="24"/>
        </w:rPr>
        <w:t>The Final Impartial Judgment of the Father Stephen is in Psalms 62:12; Matthew 16:27; 25:31-32; 2</w:t>
      </w:r>
      <w:r w:rsidRPr="00E537B7">
        <w:rPr>
          <w:sz w:val="24"/>
          <w:szCs w:val="24"/>
          <w:vertAlign w:val="superscript"/>
        </w:rPr>
        <w:t>nd</w:t>
      </w:r>
      <w:r w:rsidRPr="00E537B7">
        <w:rPr>
          <w:sz w:val="24"/>
          <w:szCs w:val="24"/>
        </w:rPr>
        <w:t xml:space="preserve"> Corinthians 5:10; Hebrews 9:27; 1</w:t>
      </w:r>
      <w:r w:rsidRPr="00E537B7">
        <w:rPr>
          <w:sz w:val="24"/>
          <w:szCs w:val="24"/>
          <w:vertAlign w:val="superscript"/>
        </w:rPr>
        <w:t>st</w:t>
      </w:r>
      <w:r w:rsidRPr="00E537B7">
        <w:rPr>
          <w:sz w:val="24"/>
          <w:szCs w:val="24"/>
        </w:rPr>
        <w:t xml:space="preserve"> Peter 1:17-21; 2</w:t>
      </w:r>
      <w:r w:rsidRPr="00E537B7">
        <w:rPr>
          <w:sz w:val="24"/>
          <w:szCs w:val="24"/>
          <w:vertAlign w:val="superscript"/>
        </w:rPr>
        <w:t>nd</w:t>
      </w:r>
      <w:r w:rsidRPr="00E537B7">
        <w:rPr>
          <w:sz w:val="24"/>
          <w:szCs w:val="24"/>
        </w:rPr>
        <w:t xml:space="preserve"> Peter 3:7; 1</w:t>
      </w:r>
      <w:r w:rsidRPr="00E537B7">
        <w:rPr>
          <w:sz w:val="24"/>
          <w:szCs w:val="24"/>
          <w:vertAlign w:val="superscript"/>
        </w:rPr>
        <w:t>st</w:t>
      </w:r>
      <w:r w:rsidRPr="00E537B7">
        <w:rPr>
          <w:sz w:val="24"/>
          <w:szCs w:val="24"/>
        </w:rPr>
        <w:t xml:space="preserve"> John 4:17; Jude 14-15; Revelation 20:7-15 &amp; Acts 9:1-9; 22:1-21; 26:1-18. </w:t>
      </w:r>
    </w:p>
    <w:p w:rsidR="009348B4" w:rsidRPr="00E537B7" w:rsidRDefault="009348B4" w:rsidP="009348B4">
      <w:pPr>
        <w:spacing w:line="480" w:lineRule="auto"/>
        <w:jc w:val="both"/>
        <w:rPr>
          <w:sz w:val="24"/>
          <w:szCs w:val="24"/>
        </w:rPr>
      </w:pPr>
      <w:r w:rsidRPr="00E537B7">
        <w:rPr>
          <w:sz w:val="24"/>
          <w:szCs w:val="24"/>
        </w:rPr>
        <w:lastRenderedPageBreak/>
        <w:t>The Lord Lucifer &amp; all Sexuality will be Controlled in the 10 Prisons in Hell is in Isaiah 25:7-8; 2</w:t>
      </w:r>
      <w:r w:rsidRPr="00E537B7">
        <w:rPr>
          <w:sz w:val="24"/>
          <w:szCs w:val="24"/>
          <w:vertAlign w:val="superscript"/>
        </w:rPr>
        <w:t>nd</w:t>
      </w:r>
      <w:r w:rsidRPr="00E537B7">
        <w:rPr>
          <w:sz w:val="24"/>
          <w:szCs w:val="24"/>
        </w:rPr>
        <w:t xml:space="preserve"> Thessalonians 2:8; Hebrews 2:14 &amp; Revelation 7:16; 11:18; 19:20-21; 20:10; 21:8. </w:t>
      </w:r>
    </w:p>
    <w:p w:rsidR="009348B4" w:rsidRPr="00E537B7" w:rsidRDefault="009348B4" w:rsidP="009348B4">
      <w:pPr>
        <w:spacing w:line="480" w:lineRule="auto"/>
        <w:jc w:val="both"/>
        <w:rPr>
          <w:sz w:val="24"/>
          <w:szCs w:val="24"/>
        </w:rPr>
      </w:pPr>
      <w:r w:rsidRPr="00E537B7">
        <w:rPr>
          <w:sz w:val="24"/>
          <w:szCs w:val="24"/>
        </w:rPr>
        <w:t>The Father Stephen’s Eternal Kingdom called Zion will be fully Established is in Isaiah 11:6-9; Zechariah 14:9; 1</w:t>
      </w:r>
      <w:r w:rsidRPr="00E537B7">
        <w:rPr>
          <w:sz w:val="24"/>
          <w:szCs w:val="24"/>
          <w:vertAlign w:val="superscript"/>
        </w:rPr>
        <w:t>st</w:t>
      </w:r>
      <w:r w:rsidRPr="00E537B7">
        <w:rPr>
          <w:sz w:val="24"/>
          <w:szCs w:val="24"/>
        </w:rPr>
        <w:t xml:space="preserve"> Corinthians 15:24-28; Revelation 11:15; 21:1-5 &amp; Acts 7:1-53.  </w:t>
      </w:r>
    </w:p>
    <w:p w:rsidR="009348B4" w:rsidRPr="00E537B7" w:rsidRDefault="009348B4" w:rsidP="009348B4">
      <w:pPr>
        <w:spacing w:line="480" w:lineRule="auto"/>
        <w:jc w:val="both"/>
        <w:rPr>
          <w:sz w:val="24"/>
          <w:szCs w:val="24"/>
        </w:rPr>
      </w:pPr>
      <w:r w:rsidRPr="00E537B7">
        <w:rPr>
          <w:sz w:val="24"/>
          <w:szCs w:val="24"/>
        </w:rPr>
        <w:t xml:space="preserve">The True Saintly Christian Lords Responsibility towards Divine Future Generations is in Exodus 12:25-27; 16:32-33; Deuteronomy 6:20-21; Joshua 4:6-7, 21-22; 22:27 &amp; Psalms 22:30; 45:17. </w:t>
      </w:r>
    </w:p>
    <w:p w:rsidR="009348B4" w:rsidRPr="00E537B7" w:rsidRDefault="009348B4" w:rsidP="009348B4">
      <w:pPr>
        <w:spacing w:line="480" w:lineRule="auto"/>
        <w:jc w:val="both"/>
        <w:rPr>
          <w:sz w:val="24"/>
          <w:szCs w:val="24"/>
        </w:rPr>
      </w:pPr>
      <w:r w:rsidRPr="00E537B7">
        <w:rPr>
          <w:sz w:val="24"/>
          <w:szCs w:val="24"/>
        </w:rPr>
        <w:t xml:space="preserve">The Proper Attitudes towards the Divine Future: Always Looking Forwards &amp; not Backwards is in Genesis 19:17; Isaiah 43:18-19; Philippians 3:13-14; Colossians 3:1-2 &amp; Hebrews 12:1-2. </w:t>
      </w:r>
    </w:p>
    <w:p w:rsidR="009348B4" w:rsidRPr="00E537B7" w:rsidRDefault="009348B4" w:rsidP="009348B4">
      <w:pPr>
        <w:spacing w:line="480" w:lineRule="auto"/>
        <w:jc w:val="both"/>
        <w:rPr>
          <w:sz w:val="24"/>
          <w:szCs w:val="24"/>
        </w:rPr>
      </w:pPr>
      <w:r w:rsidRPr="00E537B7">
        <w:rPr>
          <w:sz w:val="24"/>
          <w:szCs w:val="24"/>
        </w:rPr>
        <w:t>Having True Perseverance &amp; True Faith is in 1</w:t>
      </w:r>
      <w:r w:rsidRPr="00E537B7">
        <w:rPr>
          <w:sz w:val="24"/>
          <w:szCs w:val="24"/>
          <w:vertAlign w:val="superscript"/>
        </w:rPr>
        <w:t>st</w:t>
      </w:r>
      <w:r w:rsidRPr="00E537B7">
        <w:rPr>
          <w:sz w:val="24"/>
          <w:szCs w:val="24"/>
        </w:rPr>
        <w:t xml:space="preserve"> Corinthians 15:58; Galatians 6:9; Hebrews 11:6-8, 17-19; 1</w:t>
      </w:r>
      <w:r w:rsidRPr="00E537B7">
        <w:rPr>
          <w:sz w:val="24"/>
          <w:szCs w:val="24"/>
          <w:vertAlign w:val="superscript"/>
        </w:rPr>
        <w:t>st</w:t>
      </w:r>
      <w:r w:rsidRPr="00E537B7">
        <w:rPr>
          <w:sz w:val="24"/>
          <w:szCs w:val="24"/>
        </w:rPr>
        <w:t xml:space="preserve"> Peter 1:13; Revelation 3:11 &amp; Acts 6:7. </w:t>
      </w:r>
    </w:p>
    <w:p w:rsidR="009348B4" w:rsidRPr="00E537B7" w:rsidRDefault="009348B4" w:rsidP="009348B4">
      <w:pPr>
        <w:spacing w:line="480" w:lineRule="auto"/>
        <w:jc w:val="both"/>
        <w:rPr>
          <w:sz w:val="24"/>
          <w:szCs w:val="24"/>
        </w:rPr>
      </w:pPr>
      <w:r w:rsidRPr="00E537B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537B7">
        <w:rPr>
          <w:sz w:val="24"/>
          <w:szCs w:val="24"/>
          <w:vertAlign w:val="superscript"/>
        </w:rPr>
        <w:t>th</w:t>
      </w:r>
      <w:r w:rsidRPr="00E537B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E537B7">
        <w:rPr>
          <w:sz w:val="24"/>
          <w:szCs w:val="24"/>
        </w:rPr>
        <w:lastRenderedPageBreak/>
        <w:t>in Nature in their False Teachings &amp; Demonic Doctrines in Romans 1:21-32] is in Isaiah 44:25-26; Jeremiah 27:9; 29:8; Ezekiel 13:3-7; Zechariah 10:2; 2</w:t>
      </w:r>
      <w:r w:rsidRPr="00E537B7">
        <w:rPr>
          <w:sz w:val="24"/>
          <w:szCs w:val="24"/>
          <w:vertAlign w:val="superscript"/>
        </w:rPr>
        <w:t>nd</w:t>
      </w:r>
      <w:r w:rsidRPr="00E537B7">
        <w:rPr>
          <w:sz w:val="24"/>
          <w:szCs w:val="24"/>
        </w:rPr>
        <w:t xml:space="preserve"> Peter 2:1-22 &amp; Acts 16:16-18. Normally these may produce a Truthful Prophesy but always turns into a Lie at some point afterwards in 2</w:t>
      </w:r>
      <w:r w:rsidRPr="00E537B7">
        <w:rPr>
          <w:sz w:val="24"/>
          <w:szCs w:val="24"/>
          <w:vertAlign w:val="superscript"/>
        </w:rPr>
        <w:t>nd</w:t>
      </w:r>
      <w:r w:rsidRPr="00E537B7">
        <w:rPr>
          <w:sz w:val="24"/>
          <w:szCs w:val="24"/>
        </w:rPr>
        <w:t xml:space="preserve"> Thessalonians 2:1-12.     </w:t>
      </w:r>
    </w:p>
    <w:p w:rsidR="009E3255" w:rsidRPr="00E537B7" w:rsidRDefault="00C248CB" w:rsidP="009E3255">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w:t>
      </w:r>
      <w:r w:rsidR="009E3255" w:rsidRPr="00E537B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E537B7" w:rsidRDefault="00C248CB" w:rsidP="00C248CB">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CB" w:rsidRPr="00E537B7" w:rsidRDefault="00C248CB" w:rsidP="00C248CB">
      <w:pPr>
        <w:spacing w:line="480" w:lineRule="auto"/>
        <w:jc w:val="both"/>
        <w:rPr>
          <w:sz w:val="24"/>
          <w:szCs w:val="24"/>
        </w:rPr>
      </w:pPr>
      <w:r w:rsidRPr="00E537B7">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E537B7" w:rsidRDefault="00C248CB" w:rsidP="00C248CB">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E537B7" w:rsidRDefault="00C248CB" w:rsidP="00C248CB">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CB" w:rsidRPr="00E537B7" w:rsidRDefault="00C248CB" w:rsidP="00C248CB">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w:t>
      </w:r>
      <w:r w:rsidRPr="00E537B7">
        <w:rPr>
          <w:sz w:val="24"/>
          <w:szCs w:val="24"/>
        </w:rPr>
        <w:lastRenderedPageBreak/>
        <w:t xml:space="preserve">mistakes and are incapable of any errors. In all His teaching they are perfect in accord with all inspired biblical truths, solely from His own Holy Ghost in John 14:26; 15:26; 16:13. </w:t>
      </w:r>
    </w:p>
    <w:p w:rsidR="00C248CB" w:rsidRPr="00E537B7" w:rsidRDefault="00C248CB" w:rsidP="00C248CB">
      <w:pPr>
        <w:spacing w:line="480" w:lineRule="auto"/>
        <w:jc w:val="both"/>
        <w:rPr>
          <w:sz w:val="24"/>
          <w:szCs w:val="24"/>
        </w:rPr>
      </w:pPr>
      <w:r w:rsidRPr="00E537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E537B7" w:rsidRDefault="00C248CB" w:rsidP="00C248CB">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w:t>
      </w:r>
      <w:r w:rsidRPr="00E537B7">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E537B7" w:rsidRDefault="00C248CB" w:rsidP="00C248CB">
      <w:pPr>
        <w:spacing w:line="480" w:lineRule="auto"/>
        <w:jc w:val="center"/>
        <w:rPr>
          <w:sz w:val="24"/>
          <w:szCs w:val="24"/>
        </w:rPr>
      </w:pPr>
      <w:r w:rsidRPr="00E537B7">
        <w:rPr>
          <w:sz w:val="24"/>
          <w:szCs w:val="24"/>
        </w:rPr>
        <w:t>What is Truth?</w:t>
      </w:r>
    </w:p>
    <w:p w:rsidR="00C248CB" w:rsidRPr="00E537B7" w:rsidRDefault="00C248CB" w:rsidP="00C248CB">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E537B7" w:rsidRDefault="00C248CB" w:rsidP="00C248CB">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w:t>
      </w:r>
      <w:r w:rsidRPr="00E537B7">
        <w:rPr>
          <w:sz w:val="24"/>
          <w:szCs w:val="24"/>
        </w:rPr>
        <w:lastRenderedPageBreak/>
        <w:t>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C248CB" w:rsidRPr="00E537B7" w:rsidRDefault="00C248CB" w:rsidP="00C248CB">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w:t>
      </w:r>
      <w:r w:rsidRPr="00E537B7">
        <w:rPr>
          <w:sz w:val="24"/>
          <w:szCs w:val="24"/>
        </w:rPr>
        <w:lastRenderedPageBreak/>
        <w:t>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C248CB" w:rsidRPr="00E537B7" w:rsidRDefault="00C248CB" w:rsidP="00C248CB">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w:t>
      </w:r>
      <w:r w:rsidRPr="00E537B7">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C248CB" w:rsidRPr="00E537B7" w:rsidRDefault="00C248CB" w:rsidP="00C248CB">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w:t>
      </w:r>
      <w:r w:rsidRPr="00E537B7">
        <w:rPr>
          <w:sz w:val="24"/>
          <w:szCs w:val="24"/>
        </w:rPr>
        <w:lastRenderedPageBreak/>
        <w:t>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CB" w:rsidRPr="00E537B7" w:rsidRDefault="00C248CB" w:rsidP="00C248CB">
      <w:pPr>
        <w:spacing w:line="480" w:lineRule="auto"/>
        <w:jc w:val="both"/>
        <w:rPr>
          <w:sz w:val="24"/>
          <w:szCs w:val="24"/>
        </w:rPr>
      </w:pPr>
      <w:r w:rsidRPr="00E537B7">
        <w:rPr>
          <w:sz w:val="24"/>
          <w:szCs w:val="24"/>
        </w:rPr>
        <w:lastRenderedPageBreak/>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CB" w:rsidRPr="00E537B7" w:rsidRDefault="00C248CB" w:rsidP="00C248CB">
      <w:pPr>
        <w:jc w:val="center"/>
        <w:rPr>
          <w:sz w:val="24"/>
          <w:szCs w:val="24"/>
        </w:rPr>
      </w:pPr>
      <w:r w:rsidRPr="00E537B7">
        <w:rPr>
          <w:sz w:val="24"/>
          <w:szCs w:val="24"/>
        </w:rPr>
        <w:lastRenderedPageBreak/>
        <w:t>The Father Stephen’s Supreme Glory &amp; Supreme Majesty</w:t>
      </w:r>
    </w:p>
    <w:p w:rsidR="00C248CB" w:rsidRPr="00E537B7" w:rsidRDefault="00C248CB" w:rsidP="00C248CB">
      <w:pPr>
        <w:spacing w:line="480" w:lineRule="auto"/>
        <w:jc w:val="both"/>
        <w:rPr>
          <w:sz w:val="24"/>
          <w:szCs w:val="24"/>
        </w:rPr>
      </w:pPr>
      <w:r w:rsidRPr="00E537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E537B7">
        <w:rPr>
          <w:sz w:val="24"/>
          <w:szCs w:val="24"/>
        </w:rPr>
        <w:lastRenderedPageBreak/>
        <w:t xml:space="preserve">11:36 &amp; Revelation 4:11; 5:13; 19:1. The Father Stephen’s Glory brings guilt up to all the generations and godly fear is in Romans 3:23; Isaiah 2:10, 19, 21 &amp; Revelation 11:13; 15:8. </w:t>
      </w:r>
    </w:p>
    <w:p w:rsidR="00C248CB" w:rsidRPr="00E537B7" w:rsidRDefault="00C248CB" w:rsidP="00C248CB">
      <w:pPr>
        <w:spacing w:line="480" w:lineRule="auto"/>
        <w:jc w:val="both"/>
        <w:rPr>
          <w:sz w:val="24"/>
          <w:szCs w:val="24"/>
        </w:rPr>
      </w:pPr>
      <w:r w:rsidRPr="00E537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C248CB" w:rsidRPr="00E537B7" w:rsidRDefault="00C248CB" w:rsidP="00C248CB">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w:t>
      </w:r>
      <w:r w:rsidRPr="00E537B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C248CB" w:rsidRPr="00E537B7" w:rsidRDefault="00C248CB" w:rsidP="00C248CB">
      <w:pPr>
        <w:spacing w:line="480" w:lineRule="auto"/>
        <w:jc w:val="both"/>
        <w:rPr>
          <w:sz w:val="24"/>
          <w:szCs w:val="24"/>
        </w:rPr>
      </w:pPr>
      <w:r w:rsidRPr="00E537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C248CB" w:rsidRPr="00E537B7" w:rsidRDefault="00C248CB" w:rsidP="00C248CB">
      <w:pPr>
        <w:spacing w:line="480" w:lineRule="auto"/>
        <w:jc w:val="both"/>
        <w:rPr>
          <w:sz w:val="24"/>
          <w:szCs w:val="24"/>
        </w:rPr>
      </w:pPr>
      <w:r w:rsidRPr="00E537B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C248CB" w:rsidRPr="00E537B7" w:rsidRDefault="00C248CB" w:rsidP="00C248CB">
      <w:pPr>
        <w:spacing w:line="480" w:lineRule="auto"/>
        <w:jc w:val="both"/>
        <w:rPr>
          <w:sz w:val="24"/>
          <w:szCs w:val="24"/>
        </w:rPr>
      </w:pPr>
      <w:r w:rsidRPr="00E537B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E537B7">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Here is to a Certain Point the LORD’S True Doctrine of His Jesus Christ</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THE PROOF OF THE DIVINE LORD JESUS BECOMING THE SEXUAL LORD BARABBAS</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All Eternal Creatures that Swears by an Oath, that they are telling the Truth about the Lord Jesus Christ dying on the Cross, is a Universal Lie Disorder &amp; a Universal Murder Disorder to try to justify in some way their Futile Beliefs &amp; Futile Partial Truths. Simply they call Him a “</w:t>
      </w:r>
      <w:r w:rsidRPr="00E537B7">
        <w:rPr>
          <w:rFonts w:cstheme="minorHAnsi"/>
          <w:b/>
          <w:sz w:val="24"/>
          <w:szCs w:val="24"/>
        </w:rPr>
        <w:t>Sexual Jesus Christ</w:t>
      </w:r>
      <w:r w:rsidRPr="00E537B7">
        <w:rPr>
          <w:rFonts w:cstheme="minorHAnsi"/>
          <w:sz w:val="24"/>
          <w:szCs w:val="24"/>
        </w:rPr>
        <w:t>” to try to justify their Sexual Corruptions, but this is not the Truth. In Acts 7:59 declares the Father Stephen Our Lord saying “</w:t>
      </w:r>
      <w:r w:rsidRPr="00E537B7">
        <w:rPr>
          <w:rFonts w:cstheme="minorHAnsi"/>
          <w:b/>
          <w:sz w:val="24"/>
          <w:szCs w:val="24"/>
        </w:rPr>
        <w:t>Lord Jesus, Receive My Spirit</w:t>
      </w:r>
      <w:r w:rsidRPr="00E537B7">
        <w:rPr>
          <w:rFonts w:cstheme="minorHAnsi"/>
          <w:sz w:val="24"/>
          <w:szCs w:val="24"/>
        </w:rPr>
        <w:t xml:space="preserve">”, but since June </w:t>
      </w:r>
      <w:r w:rsidRPr="00E537B7">
        <w:rPr>
          <w:rFonts w:cstheme="minorHAnsi"/>
          <w:sz w:val="24"/>
          <w:szCs w:val="24"/>
        </w:rPr>
        <w:lastRenderedPageBreak/>
        <w:t>20</w:t>
      </w:r>
      <w:r w:rsidRPr="00E537B7">
        <w:rPr>
          <w:rFonts w:cstheme="minorHAnsi"/>
          <w:sz w:val="24"/>
          <w:szCs w:val="24"/>
          <w:vertAlign w:val="superscript"/>
        </w:rPr>
        <w:t>th</w:t>
      </w:r>
      <w:r w:rsidRPr="00E537B7">
        <w:rPr>
          <w:rFonts w:cstheme="minorHAnsi"/>
          <w:sz w:val="24"/>
          <w:szCs w:val="24"/>
        </w:rPr>
        <w:t>, 2016 it changes into “</w:t>
      </w:r>
      <w:r w:rsidRPr="00E537B7">
        <w:rPr>
          <w:rFonts w:cstheme="minorHAnsi"/>
          <w:b/>
          <w:sz w:val="24"/>
          <w:szCs w:val="24"/>
        </w:rPr>
        <w:t>Word of God, Receive My Spirit</w:t>
      </w:r>
      <w:r w:rsidRPr="00E537B7">
        <w:rPr>
          <w:rFonts w:cstheme="minorHAnsi"/>
          <w:sz w:val="24"/>
          <w:szCs w:val="24"/>
        </w:rPr>
        <w:t xml:space="preserve">.” This means that the Word alone is dead, unless it receives the Spirit, which is the Father Stephen Our Lord in John 4:23-24 to come alive, be authoritative &amp; eternal.  The Word of God is only empowered by its primary source the Father Stephen Our Lord in Romans 13:1-2 &amp; Ephesians 4:6.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The Car Supplies for the Road is in Luke 22:35-38. The Prayer in the Garden is in Luke 22:39-46. The Betrayal &amp; Arrest of Jesus Christ is in Luke 22:47-53. Peter Christ Denial of Jesus Christ is in Luke 22:54-62. Jesus Christ bearing 40 Stripes on His back is in Luke 22:63-65. With Jesus Christ it concerns 3 out of the 4 Court Systems before Barabbas Christ went to and was led to the Cross &amp; then was Killed on the Cross. The Lord Jesus only spoke in Truthful Intelligence [Luke 23:28-31, 34, 43, 46] through the Lord Barabbas, but in the Sexual Body the Father Stephen Our Lord Killed the Lord Barabbas because of Sexual Corruption that was Incurable in Nature is in Luke 23:44-46. The 1</w:t>
      </w:r>
      <w:r w:rsidRPr="00E537B7">
        <w:rPr>
          <w:rFonts w:cstheme="minorHAnsi"/>
          <w:sz w:val="24"/>
          <w:szCs w:val="24"/>
          <w:vertAlign w:val="superscript"/>
        </w:rPr>
        <w:t>st</w:t>
      </w:r>
      <w:r w:rsidRPr="00E537B7">
        <w:rPr>
          <w:rFonts w:cstheme="minorHAnsi"/>
          <w:sz w:val="24"/>
          <w:szCs w:val="24"/>
        </w:rPr>
        <w:t xml:space="preserve"> Court System is Jesus Christ in Luke 22:66-71. The 2</w:t>
      </w:r>
      <w:r w:rsidRPr="00E537B7">
        <w:rPr>
          <w:rFonts w:cstheme="minorHAnsi"/>
          <w:sz w:val="24"/>
          <w:szCs w:val="24"/>
          <w:vertAlign w:val="superscript"/>
        </w:rPr>
        <w:t>nd</w:t>
      </w:r>
      <w:r w:rsidRPr="00E537B7">
        <w:rPr>
          <w:rFonts w:cstheme="minorHAnsi"/>
          <w:sz w:val="24"/>
          <w:szCs w:val="24"/>
        </w:rPr>
        <w:t xml:space="preserve"> Court System is Jesus Christ in Luke 23:1-5. The 3</w:t>
      </w:r>
      <w:r w:rsidRPr="00E537B7">
        <w:rPr>
          <w:rFonts w:cstheme="minorHAnsi"/>
          <w:sz w:val="24"/>
          <w:szCs w:val="24"/>
          <w:vertAlign w:val="superscript"/>
        </w:rPr>
        <w:t>rd</w:t>
      </w:r>
      <w:r w:rsidRPr="00E537B7">
        <w:rPr>
          <w:rFonts w:cstheme="minorHAnsi"/>
          <w:sz w:val="24"/>
          <w:szCs w:val="24"/>
        </w:rPr>
        <w:t xml:space="preserve"> Court System is Jesus Christ in Luke 23:6-12. The 4</w:t>
      </w:r>
      <w:r w:rsidRPr="00E537B7">
        <w:rPr>
          <w:rFonts w:cstheme="minorHAnsi"/>
          <w:sz w:val="24"/>
          <w:szCs w:val="24"/>
          <w:vertAlign w:val="superscript"/>
        </w:rPr>
        <w:t>th</w:t>
      </w:r>
      <w:r w:rsidRPr="00E537B7">
        <w:rPr>
          <w:rFonts w:cstheme="minorHAnsi"/>
          <w:sz w:val="24"/>
          <w:szCs w:val="24"/>
        </w:rPr>
        <w:t xml:space="preserve"> Court System is Barabbas Christ in Luke 23:13-25. Jesus Christ’s vicarious repentance means that He became sin [Sexual Lord Barabbas] without being sin [Divine Lord Jesus] in 2</w:t>
      </w:r>
      <w:r w:rsidRPr="00E537B7">
        <w:rPr>
          <w:rFonts w:cstheme="minorHAnsi"/>
          <w:sz w:val="24"/>
          <w:szCs w:val="24"/>
          <w:vertAlign w:val="superscript"/>
        </w:rPr>
        <w:t>nd</w:t>
      </w:r>
      <w:r w:rsidRPr="00E537B7">
        <w:rPr>
          <w:rFonts w:cstheme="minorHAnsi"/>
          <w:sz w:val="24"/>
          <w:szCs w:val="24"/>
        </w:rPr>
        <w:t xml:space="preserve"> Corinthians 5:21 &amp; Hebrews 4:15.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t>
      </w:r>
      <w:r w:rsidRPr="00E537B7">
        <w:rPr>
          <w:rFonts w:cstheme="minorHAnsi"/>
          <w:sz w:val="24"/>
          <w:szCs w:val="24"/>
        </w:rPr>
        <w:lastRenderedPageBreak/>
        <w:t xml:space="preserve">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In Hebrews 13:8 declares that the True Lord Jesus Christ [known as the 100.00% Word of God as the Father Stephen Our Lord (The former glory He had before the Cross is in Revelation 19:13) when the Time Frame of the Cross &amp; Acts of the Apostles [June 20</w:t>
      </w:r>
      <w:r w:rsidRPr="00E537B7">
        <w:rPr>
          <w:rFonts w:cstheme="minorHAnsi"/>
          <w:sz w:val="24"/>
          <w:szCs w:val="24"/>
          <w:vertAlign w:val="superscript"/>
        </w:rPr>
        <w:t>th</w:t>
      </w:r>
      <w:r w:rsidRPr="00E537B7">
        <w:rPr>
          <w:rFonts w:cstheme="minorHAnsi"/>
          <w:sz w:val="24"/>
          <w:szCs w:val="24"/>
        </w:rPr>
        <w:t>, 2017AD] has been fulfilled from June 20</w:t>
      </w:r>
      <w:r w:rsidRPr="00E537B7">
        <w:rPr>
          <w:rFonts w:cstheme="minorHAnsi"/>
          <w:sz w:val="24"/>
          <w:szCs w:val="24"/>
          <w:vertAlign w:val="superscript"/>
        </w:rPr>
        <w:t>th</w:t>
      </w:r>
      <w:r w:rsidRPr="00E537B7">
        <w:rPr>
          <w:rFonts w:cstheme="minorHAnsi"/>
          <w:sz w:val="24"/>
          <w:szCs w:val="24"/>
        </w:rPr>
        <w:t>, 16AD to June 20</w:t>
      </w:r>
      <w:r w:rsidRPr="00E537B7">
        <w:rPr>
          <w:rFonts w:cstheme="minorHAnsi"/>
          <w:sz w:val="24"/>
          <w:szCs w:val="24"/>
          <w:vertAlign w:val="superscript"/>
        </w:rPr>
        <w:t>th</w:t>
      </w:r>
      <w:r w:rsidRPr="00E537B7">
        <w:rPr>
          <w:rFonts w:cstheme="minorHAnsi"/>
          <w:sz w:val="24"/>
          <w:szCs w:val="24"/>
        </w:rPr>
        <w:t>, 2016AD because the Cross happened at 29AD, but because the Lord Barabbas was killed, it went down to 26AD at the beginning of Jesus Christs Ministry &amp; in weakness would be 16AD in 2</w:t>
      </w:r>
      <w:r w:rsidRPr="00E537B7">
        <w:rPr>
          <w:rFonts w:cstheme="minorHAnsi"/>
          <w:sz w:val="24"/>
          <w:szCs w:val="24"/>
          <w:vertAlign w:val="superscript"/>
        </w:rPr>
        <w:t>nd</w:t>
      </w:r>
      <w:r w:rsidRPr="00E537B7">
        <w:rPr>
          <w:rFonts w:cstheme="minorHAnsi"/>
          <w:sz w:val="24"/>
          <w:szCs w:val="24"/>
        </w:rPr>
        <w:t xml:space="preserve"> Corinthians 12:1-13:10] that only Proceeds &amp; Comes from the Father Stephen Our Lord is Eternally Immortal and will never die, but is the same yesterday, today and forever. This can be Enlightened which means it can rapidly be spead up to be fulfilled by going one mile go twain with a 40 day/40 night gap into Supreme Creator Agent Lordship in July 31</w:t>
      </w:r>
      <w:r w:rsidRPr="00E537B7">
        <w:rPr>
          <w:rFonts w:cstheme="minorHAnsi"/>
          <w:sz w:val="24"/>
          <w:szCs w:val="24"/>
          <w:vertAlign w:val="superscript"/>
        </w:rPr>
        <w:t>st</w:t>
      </w:r>
      <w:r w:rsidRPr="00E537B7">
        <w:rPr>
          <w:rFonts w:cstheme="minorHAnsi"/>
          <w:sz w:val="24"/>
          <w:szCs w:val="24"/>
        </w:rPr>
        <w:t>, 2014. The Immaculate Conception had 2 years of prophesy before the actual Immaculate Conception had happened from 6BC to 4BC. This means the Cross was allowed to endure 2,023 years concerning the 2,000 year reign &amp; 23 years with the down time, would be 46 years to complete the Business Command Post Authorities in June 20</w:t>
      </w:r>
      <w:r w:rsidRPr="00E537B7">
        <w:rPr>
          <w:rFonts w:cstheme="minorHAnsi"/>
          <w:sz w:val="24"/>
          <w:szCs w:val="24"/>
          <w:vertAlign w:val="superscript"/>
        </w:rPr>
        <w:t>th</w:t>
      </w:r>
      <w:r w:rsidRPr="00E537B7">
        <w:rPr>
          <w:rFonts w:cstheme="minorHAnsi"/>
          <w:sz w:val="24"/>
          <w:szCs w:val="24"/>
        </w:rPr>
        <w:t xml:space="preserve">, 2017. This also means if Jesus Christ as Messiah with Jehovah/Victor [Victoria] in the Law that is held by Certain Religious Agencies is fulfilled, then Michael Christ as the Messiah with Jehovah/Victor [Victoria] in the Law that is held by Certain Religious Agencies is also fulfilled before, that is revealed in Judaism in the Book of Revelations, that happened sometime in the </w:t>
      </w:r>
      <w:r w:rsidRPr="00E537B7">
        <w:rPr>
          <w:rFonts w:cstheme="minorHAnsi"/>
          <w:sz w:val="24"/>
          <w:szCs w:val="24"/>
        </w:rPr>
        <w:lastRenderedPageBreak/>
        <w:t>Middle Testament [400 years between the OT &amp; NT from 405BC to 5BC], and possibly the 2,000 fulfillment happened before July 4</w:t>
      </w:r>
      <w:r w:rsidRPr="00E537B7">
        <w:rPr>
          <w:rFonts w:cstheme="minorHAnsi"/>
          <w:sz w:val="24"/>
          <w:szCs w:val="24"/>
          <w:vertAlign w:val="superscript"/>
        </w:rPr>
        <w:t>th</w:t>
      </w:r>
      <w:r w:rsidRPr="00E537B7">
        <w:rPr>
          <w:rFonts w:cstheme="minorHAnsi"/>
          <w:sz w:val="24"/>
          <w:szCs w:val="24"/>
        </w:rPr>
        <w:t>, 1776 of the Establishment of the USA. The Acts of the Apostles---Apostle Stephen has been fulfilled from June 20</w:t>
      </w:r>
      <w:r w:rsidRPr="00E537B7">
        <w:rPr>
          <w:rFonts w:cstheme="minorHAnsi"/>
          <w:sz w:val="24"/>
          <w:szCs w:val="24"/>
          <w:vertAlign w:val="superscript"/>
        </w:rPr>
        <w:t>th</w:t>
      </w:r>
      <w:r w:rsidRPr="00E537B7">
        <w:rPr>
          <w:rFonts w:cstheme="minorHAnsi"/>
          <w:sz w:val="24"/>
          <w:szCs w:val="24"/>
        </w:rPr>
        <w:t>, 17AD to June 20</w:t>
      </w:r>
      <w:r w:rsidRPr="00E537B7">
        <w:rPr>
          <w:rFonts w:cstheme="minorHAnsi"/>
          <w:sz w:val="24"/>
          <w:szCs w:val="24"/>
          <w:vertAlign w:val="superscript"/>
        </w:rPr>
        <w:t>th</w:t>
      </w:r>
      <w:r w:rsidRPr="00E537B7">
        <w:rPr>
          <w:rFonts w:cstheme="minorHAnsi"/>
          <w:sz w:val="24"/>
          <w:szCs w:val="24"/>
        </w:rPr>
        <w:t>, 2017AD because the Stoning happened in 30AD, but because the Apostle Steve was killed, it went down to 27AD at the beginning of the Apostle Stephen’s Ministry &amp; in weakness would be 17AD. Both the Cross of Barabbas linked to Jesus &amp; the Stoning of Barabbas linked to James concerns a Sexual, Homosexual &amp; Interracial Nature about them, so when the Cross was fulfilled, it also fulfilled all those Sexual Creatures that had spoken highly of the Cross with a Sexual Jesus Christ at its center in the Acts of the Apostles in June 20</w:t>
      </w:r>
      <w:r w:rsidRPr="00E537B7">
        <w:rPr>
          <w:rFonts w:cstheme="minorHAnsi"/>
          <w:sz w:val="24"/>
          <w:szCs w:val="24"/>
          <w:vertAlign w:val="superscript"/>
        </w:rPr>
        <w:t>th</w:t>
      </w:r>
      <w:r w:rsidRPr="00E537B7">
        <w:rPr>
          <w:rFonts w:cstheme="minorHAnsi"/>
          <w:sz w:val="24"/>
          <w:szCs w:val="24"/>
        </w:rPr>
        <w:t>, 2017AD. This can be Enlightened which means it can rapidly be spead up to be fulfilled by going one mile go twain with a 40 day/40 night gap into Supreme Creator Agent Lordship in July 31</w:t>
      </w:r>
      <w:r w:rsidRPr="00E537B7">
        <w:rPr>
          <w:rFonts w:cstheme="minorHAnsi"/>
          <w:sz w:val="24"/>
          <w:szCs w:val="24"/>
          <w:vertAlign w:val="superscript"/>
        </w:rPr>
        <w:t>st</w:t>
      </w:r>
      <w:r w:rsidRPr="00E537B7">
        <w:rPr>
          <w:rFonts w:cstheme="minorHAnsi"/>
          <w:sz w:val="24"/>
          <w:szCs w:val="24"/>
        </w:rPr>
        <w:t xml:space="preserve">, 2015. There will be certain Eternal Creatures that will be allowed if proven worthy to enter in the Kingdom of the Apostles after the initial package has been completed for 2 years only after the Enlightenment has occurred because Saul also called Paul was One of those who had received the truth out of due season. Since this time has been fulfilled there No truth about a Divine Jesus Christ, nor any Sexual Jesus Christs because all these positions have been fulfilled &amp; the True Jesus Christ is only known and named as the Word of God, and not Jesus Christ anymore at its end of Gentilism &amp; Christianity, like what happened at the end of Judaism in Revelation 19:13-20:15. The Acts of the Holy Ghost---Father Stephen Our Lord does not concern a Sexual, Homosexual or Interracial Nature, but only a Stiff-Naked Nature with the Lord Steve linked to the Father Stephen [Stephen Christ known as the 100.00% Word of God as the Lord Yahweh (The former glory He had before the Stoning is in Revelation 19:13) which has nothing to do with Jesus Christ when it </w:t>
      </w:r>
      <w:r w:rsidRPr="00E537B7">
        <w:rPr>
          <w:rFonts w:cstheme="minorHAnsi"/>
          <w:sz w:val="24"/>
          <w:szCs w:val="24"/>
        </w:rPr>
        <w:lastRenderedPageBreak/>
        <w:t>is fulfilled from June 20</w:t>
      </w:r>
      <w:r w:rsidRPr="00E537B7">
        <w:rPr>
          <w:rFonts w:cstheme="minorHAnsi"/>
          <w:sz w:val="24"/>
          <w:szCs w:val="24"/>
          <w:vertAlign w:val="superscript"/>
        </w:rPr>
        <w:t>th</w:t>
      </w:r>
      <w:r w:rsidRPr="00E537B7">
        <w:rPr>
          <w:rFonts w:cstheme="minorHAnsi"/>
          <w:sz w:val="24"/>
          <w:szCs w:val="24"/>
        </w:rPr>
        <w:t>, 19AD to June 20</w:t>
      </w:r>
      <w:r w:rsidRPr="00E537B7">
        <w:rPr>
          <w:rFonts w:cstheme="minorHAnsi"/>
          <w:sz w:val="24"/>
          <w:szCs w:val="24"/>
          <w:vertAlign w:val="superscript"/>
        </w:rPr>
        <w:t>th</w:t>
      </w:r>
      <w:r w:rsidRPr="00E537B7">
        <w:rPr>
          <w:rFonts w:cstheme="minorHAnsi"/>
          <w:sz w:val="24"/>
          <w:szCs w:val="24"/>
        </w:rPr>
        <w:t>, 2019AD because this Stoning happened in 32AD, but because the Non-Apostle Lord Steve was killed, it went down to 29AD at the beginning of Lord Stephen’s Ministry &amp; in weakness would be 19AD. This can be Enlightened which means it can rapidly be spead up to be fulfilled by going one mile go twain with a 40 day [120 day]/40 night [120 night] gap into Supreme Creator Lordship in July 31</w:t>
      </w:r>
      <w:r w:rsidRPr="00E537B7">
        <w:rPr>
          <w:rFonts w:cstheme="minorHAnsi"/>
          <w:sz w:val="24"/>
          <w:szCs w:val="24"/>
          <w:vertAlign w:val="superscript"/>
        </w:rPr>
        <w:t>st</w:t>
      </w:r>
      <w:r w:rsidRPr="00E537B7">
        <w:rPr>
          <w:rFonts w:cstheme="minorHAnsi"/>
          <w:sz w:val="24"/>
          <w:szCs w:val="24"/>
        </w:rPr>
        <w:t>, 2017. There will be certain Eternal Creatures that will be allowed if proven worthy to enter in the Kingdom of the Holy Ghost after the initial package has been completed for 2 years only after the Enlightenment has occurred because Saul also called Paul was One of those who had received the truth out of due season. The only 2 positions that will never be fulfilled &amp; placed in Eternity’s Past is the Lord Yahweh &amp; the Female Yahweh the Lady Victoria the Divine Qanah, which has No Beginning &amp; No End, but is Preexistent Eternally Forever. Then there will be a Time Frame of Infallible Writing about what happened &amp; Truthful Intelligence shall increase from June 20</w:t>
      </w:r>
      <w:r w:rsidRPr="00E537B7">
        <w:rPr>
          <w:rFonts w:cstheme="minorHAnsi"/>
          <w:sz w:val="24"/>
          <w:szCs w:val="24"/>
          <w:vertAlign w:val="superscript"/>
        </w:rPr>
        <w:t>th</w:t>
      </w:r>
      <w:r w:rsidRPr="00E537B7">
        <w:rPr>
          <w:rFonts w:cstheme="minorHAnsi"/>
          <w:sz w:val="24"/>
          <w:szCs w:val="24"/>
        </w:rPr>
        <w:t>, 19AD-June 20</w:t>
      </w:r>
      <w:r w:rsidRPr="00E537B7">
        <w:rPr>
          <w:rFonts w:cstheme="minorHAnsi"/>
          <w:sz w:val="24"/>
          <w:szCs w:val="24"/>
          <w:vertAlign w:val="superscript"/>
        </w:rPr>
        <w:t>th</w:t>
      </w:r>
      <w:r w:rsidRPr="00E537B7">
        <w:rPr>
          <w:rFonts w:cstheme="minorHAnsi"/>
          <w:sz w:val="24"/>
          <w:szCs w:val="24"/>
        </w:rPr>
        <w:t>, 2019AD to June 20</w:t>
      </w:r>
      <w:r w:rsidRPr="00E537B7">
        <w:rPr>
          <w:rFonts w:cstheme="minorHAnsi"/>
          <w:sz w:val="24"/>
          <w:szCs w:val="24"/>
          <w:vertAlign w:val="superscript"/>
        </w:rPr>
        <w:t>th</w:t>
      </w:r>
      <w:r w:rsidRPr="00E537B7">
        <w:rPr>
          <w:rFonts w:cstheme="minorHAnsi"/>
          <w:sz w:val="24"/>
          <w:szCs w:val="24"/>
        </w:rPr>
        <w:t>, 71AD-June 20</w:t>
      </w:r>
      <w:r w:rsidRPr="00E537B7">
        <w:rPr>
          <w:rFonts w:cstheme="minorHAnsi"/>
          <w:sz w:val="24"/>
          <w:szCs w:val="24"/>
          <w:vertAlign w:val="superscript"/>
        </w:rPr>
        <w:t>th</w:t>
      </w:r>
      <w:r w:rsidRPr="00E537B7">
        <w:rPr>
          <w:rFonts w:cstheme="minorHAnsi"/>
          <w:sz w:val="24"/>
          <w:szCs w:val="24"/>
        </w:rPr>
        <w:t>, 2071AD. The only thing left will be the Ultimate End Time Prophesy by the True Prophet in Acts of the Holy Ghost to be fulfilled from June 20</w:t>
      </w:r>
      <w:r w:rsidRPr="00E537B7">
        <w:rPr>
          <w:rFonts w:cstheme="minorHAnsi"/>
          <w:sz w:val="24"/>
          <w:szCs w:val="24"/>
          <w:vertAlign w:val="superscript"/>
        </w:rPr>
        <w:t>th</w:t>
      </w:r>
      <w:r w:rsidRPr="00E537B7">
        <w:rPr>
          <w:rFonts w:cstheme="minorHAnsi"/>
          <w:sz w:val="24"/>
          <w:szCs w:val="24"/>
        </w:rPr>
        <w:t>, 1016AD to June 20</w:t>
      </w:r>
      <w:r w:rsidRPr="00E537B7">
        <w:rPr>
          <w:rFonts w:cstheme="minorHAnsi"/>
          <w:sz w:val="24"/>
          <w:szCs w:val="24"/>
          <w:vertAlign w:val="superscript"/>
        </w:rPr>
        <w:t>th</w:t>
      </w:r>
      <w:r w:rsidRPr="00E537B7">
        <w:rPr>
          <w:rFonts w:cstheme="minorHAnsi"/>
          <w:sz w:val="24"/>
          <w:szCs w:val="24"/>
        </w:rPr>
        <w:t xml:space="preserve">, 3016AD in Acts 29:2 that directs Us to an Acts chapter 30 in the USA. Also in Luke 23:13-56 declares in True Gentilism that the Lord Barabbas Christ is the Sexual Creature [Homosexual &amp; Interracial in Nature] the Father Stephen Our Lord Killed in His Authorized Appointment on the Cross. The Father Stephen Our Lord would never Kill His Son Jesus Christ, yet He allowed Him to Eternally Suffer Greatly to Die to Self [Outer Skin] to be called the Lord &amp; Christ or Leader &amp; Savior, but not at the point of trading places before the Cross, nor on the Actual Cross. When did Jesus die to self? It happened while the 40 days &amp; 40 nights were going on in the wilderness being tempted by the Devil, because shortly afterwards Jesus received the </w:t>
      </w:r>
      <w:r w:rsidRPr="00E537B7">
        <w:rPr>
          <w:rFonts w:cstheme="minorHAnsi"/>
          <w:sz w:val="24"/>
          <w:szCs w:val="24"/>
        </w:rPr>
        <w:lastRenderedPageBreak/>
        <w:t>Spirit of Truth from the Father Stephen. There is No other way, except to die for self, which means Man does not exist anymore for any Eternal Creature to receive the Spirit of Truth, which is the Father Stephen in John 4:23-24. This also happened in similar fashion with Job before Adam in Job chapters 1 &amp; 2 &amp; Enoch in Genesis 5:22-24; Hebrews 11:5 &amp; Jude 14-15. But Adam never gave up His Manhood with sexuality &amp; then was killed by God in Genesis 6:1-7. The Father Stephen never respected Jesus as a Sinless Man, nor any other Man because He never has Respect of Persons &amp; does not play favorites because this is an abomination to the Father Stephen in Luke 16:15. There is absolutely no truth in saying there ever was a Cross in Judaism or in Christianity, but truthfully in the Holy Scriptures it only points at the actual contact of Gentilism. All the Teachings for the most part are False, or Partial Truths, or Downright Lies in Strong Delusion because they never lean on the Father Stephen Our Lord or His Infallible Inerrant Truth because it always leads to Great Suffering, like Job, but they chose to Save their own Tails by Being Sexual which is the Contrary Position of who Job was in Actuality is in Job chapters 1-2; 2</w:t>
      </w:r>
      <w:r w:rsidRPr="00E537B7">
        <w:rPr>
          <w:rFonts w:cstheme="minorHAnsi"/>
          <w:sz w:val="24"/>
          <w:szCs w:val="24"/>
          <w:vertAlign w:val="superscript"/>
        </w:rPr>
        <w:t>nd</w:t>
      </w:r>
      <w:r w:rsidRPr="00E537B7">
        <w:rPr>
          <w:rFonts w:cstheme="minorHAnsi"/>
          <w:sz w:val="24"/>
          <w:szCs w:val="24"/>
        </w:rPr>
        <w:t xml:space="preserve"> Thessalonians 2:1-12 &amp; 1</w:t>
      </w:r>
      <w:r w:rsidRPr="00E537B7">
        <w:rPr>
          <w:rFonts w:cstheme="minorHAnsi"/>
          <w:sz w:val="24"/>
          <w:szCs w:val="24"/>
          <w:vertAlign w:val="superscript"/>
        </w:rPr>
        <w:t>st</w:t>
      </w:r>
      <w:r w:rsidRPr="00E537B7">
        <w:rPr>
          <w:rFonts w:cstheme="minorHAnsi"/>
          <w:sz w:val="24"/>
          <w:szCs w:val="24"/>
        </w:rPr>
        <w:t xml:space="preserve"> John 1:8, 10. Yet the Father Stephen Our Lord will Rejoice in their Eternal Deaths because they have chosen the easy route in Sexuality to Corrupt themselves &amp; have denied Him as Lord &amp; Father in Romans 1:21-32; 3:4-23 &amp; Ephesians 4:6. They also have purposely tried to Force the Father Stephen Our Lord in serving their Sexual Jesus Christs [False Jesus Christs], by which their Eternal Damnations are Just &amp; they are far from the Truth with No remedy to be found. They say they have Authority from God, which is a lie because the Father Stephen Our Lord is the only One who operates in His Supreme Authority, and His Appointed Authorities are only used by the Father Stephen Our Lord operating in them at all times &amp; not within &amp; by themselves is in Romans 13:1-2. Yet in all this, </w:t>
      </w:r>
      <w:r w:rsidRPr="00E537B7">
        <w:rPr>
          <w:rFonts w:cstheme="minorHAnsi"/>
          <w:sz w:val="24"/>
          <w:szCs w:val="24"/>
        </w:rPr>
        <w:lastRenderedPageBreak/>
        <w:t>No Man will Stand in His Presence because they do not Confirm &amp; Do His Holy Biblical Law or His Infallible Inerrant Words, by which they are Cursed with a Curse because they Question His Works, His Identity and Resist &amp; Blaspheme His True Holy Ghost the Spirit of Truth in Deuteronomy 27:11-26 &amp; Acts 5:38-39; 7:51-53, 57-60. They say the Word of God will Judge Him, which is a Lie, because the Father Stephen Our Lord is the only True Source of Absolute Truth &amp; the only Supreme Judge is in Daniel 7:9-28; Romans 13:1-2; James 4:12; 1</w:t>
      </w:r>
      <w:r w:rsidRPr="00E537B7">
        <w:rPr>
          <w:rFonts w:cstheme="minorHAnsi"/>
          <w:sz w:val="24"/>
          <w:szCs w:val="24"/>
          <w:vertAlign w:val="superscript"/>
        </w:rPr>
        <w:t>st</w:t>
      </w:r>
      <w:r w:rsidRPr="00E537B7">
        <w:rPr>
          <w:rFonts w:cstheme="minorHAnsi"/>
          <w:sz w:val="24"/>
          <w:szCs w:val="24"/>
        </w:rPr>
        <w:t xml:space="preserve"> Peter 1:17-21; Revelation 20:11-15 &amp; Acts 5:38-39. This is why All Eternal Creatures will go through an Eternal Death, except the Immortal Lady Victoria &amp; the Immortal Lord Enoch who did not Trade Places with Anyone, because both always pleased the Father Stephen Our Lord, which means they were not Required to Die &amp; by Doing His Own Supreme Commands without any Questioning or Doubts is in Genesis 5:22-24; Wisdom of Solomon 7:22-30; Hebrews 11:5 &amp; Jude 14-15. No Eternal Creatures that Approves of any Sexuality, Homosexuality or Interracial Means will be able to pass the Great White Throne Judgment that is only Impartially Judged by the Judge, the Father Stephen Our Lord in 1</w:t>
      </w:r>
      <w:r w:rsidRPr="00E537B7">
        <w:rPr>
          <w:rFonts w:cstheme="minorHAnsi"/>
          <w:sz w:val="24"/>
          <w:szCs w:val="24"/>
          <w:vertAlign w:val="superscript"/>
        </w:rPr>
        <w:t>st</w:t>
      </w:r>
      <w:r w:rsidRPr="00E537B7">
        <w:rPr>
          <w:rFonts w:cstheme="minorHAnsi"/>
          <w:sz w:val="24"/>
          <w:szCs w:val="24"/>
        </w:rPr>
        <w:t xml:space="preserve"> Peter 1:17-21 &amp; Revelation 20:7-15; 21:8 ,27; 22:15, 18-19. Basically, Sex is not any Anal Intercourse or any Oral Intercourse, which is only Uncleanness, but involves the Rod going into the Fountain for sexual fertilization, which has been corrupted as the normal thing to do, that never pleases the Lord. But God only authorized a Divine Intercourse, which is similar, but without the sexual corruption to please Him. Man [Woman] only thinks like the Devil [Babylon] &amp; the Devil [Babylon] thinks like Man [Woman], but neither thinks like the Father Stephen [Lady Stephanie] nor does not have the Truth in any way is in Matthew 16:23; John 8:37-47; Romans 1:21-32; 3:4-23 &amp; 1</w:t>
      </w:r>
      <w:r w:rsidRPr="00E537B7">
        <w:rPr>
          <w:rFonts w:cstheme="minorHAnsi"/>
          <w:sz w:val="24"/>
          <w:szCs w:val="24"/>
          <w:vertAlign w:val="superscript"/>
        </w:rPr>
        <w:t>st</w:t>
      </w:r>
      <w:r w:rsidRPr="00E537B7">
        <w:rPr>
          <w:rFonts w:cstheme="minorHAnsi"/>
          <w:sz w:val="24"/>
          <w:szCs w:val="24"/>
        </w:rPr>
        <w:t xml:space="preserve"> Corinthians 2:6-16. Now sexually Man [Woman] thinks like Babylon [Devil] &amp; Babylon [Devil] thinks like Man [Woman]. </w:t>
      </w:r>
      <w:r w:rsidRPr="00E537B7">
        <w:rPr>
          <w:rFonts w:cstheme="minorHAnsi"/>
          <w:sz w:val="24"/>
          <w:szCs w:val="24"/>
        </w:rPr>
        <w:lastRenderedPageBreak/>
        <w:t xml:space="preserve">This means No Eternal Creature in this facet will have any Access to Heaven Itself nor anything afterwards in Revelation 21:1-22:21. The Divine Births of Peter Christ, John Christ, Jesus Christ &amp; James Christ, then comes on the scene in actuality in the Gospel of Luke. Remember Sexual Creatures are not allowed in the Gospel of Luke &amp; is proven how the Father Stephen killed Barabbas Christ on the Cross in Acts 15:20, 29; 21:25. Then the Father Stephen Our Lord’s Rule &amp; Reign comes on the scene in the Marriage Acts of the Apostles by showing how the Father Stephen had killed the Apostle Stephen as an example for all those Sinless Eternal Creatures who tried to Play God, did in fact commit the Eternal Sin in Lordship &amp; was cut down in the Ultimate Beginning in Acts 1:4-29:26. Then the Father Stephen Our Lord’s Rule &amp; Reign comes on the scene in the Single Acts of the Holy Ghost by showing how the Father Stephen had allowed Himself to be killed as the Lord Steve to be the primary example for all those Sinless Eternal Creatures who tried to Play God, did in fact commit the Eternal Sin in Lordship &amp; was cut down in the Ultimate Ending, which is the Father Stephen’s only Dwelling Place in Acts 1:4-29:26.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 xml:space="preserve">The Cross of Jesus Christ [the Sexual Barabbas Christ in Gentilism or the Sexual Jesus Christ in Judaism] did not pay for any kind of Intercourse because the Jews tried to stone the Divine Jesus Christ but failed in John 10:31-39. Nor did they Stone Barabbas. This means that any kind of Jesus Christ if Divine or Sexual cannot save You by Grace concerning the Cross, but on the Contrary, only the Stoning’s of the Divine James Christ &amp; that Divine Stephen Christ, who both are not Sexual in any way can Save You by Grace concerning Sexuality, that Ultimately takes care of Homosexuality &amp; Abominable Interracial Natures before it comes to that. This is because of His companion Mary Magdalene and because of Adam and Eve’s dating relationship </w:t>
      </w:r>
      <w:r w:rsidRPr="00E537B7">
        <w:rPr>
          <w:rFonts w:cstheme="minorHAnsi"/>
          <w:sz w:val="24"/>
          <w:szCs w:val="24"/>
        </w:rPr>
        <w:lastRenderedPageBreak/>
        <w:t xml:space="preserve">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the Divine Jesus Christ did not because He was not stoned. John the Baptist did not either. In theory, as did the Divine John the Baptist with His companion named Elizabeth &amp; in the same token as the Divine Jesus Christ with Mary Magdalene was the complete dating relationship done to help restore Adam &amp; Eve in their dating, but did not require anything in the Stoning Laws that requires handling Sexuality, that takes care Homosexuality &amp; Interracial Natures before it comes to that.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The Father Stephen in all of this took the possibility of Jesus Christ, like Jeremiah of having His own Family &amp; Children &amp; did not even have a His own Wife in this time frame. Plus those Eternal Creatures that is big on their Jesus Christ, never had True Holiness because this can only be achieved by living alone &amp; Jesus Christ only endured this on Record, in the Wilderness, tempted of the Devil in 40 days &amp; 40 nights. The rest of the time Jesus Christ was near someone at all times, which means Jesus Christ never achieved a High Level of Holiness in living alone. </w:t>
      </w:r>
      <w:r w:rsidR="00560387" w:rsidRPr="00E537B7">
        <w:rPr>
          <w:rFonts w:cstheme="minorHAnsi"/>
          <w:sz w:val="24"/>
          <w:szCs w:val="24"/>
        </w:rPr>
        <w:t xml:space="preserve">Stephen Christ as Steve Christ on the other hand, did date His </w:t>
      </w:r>
      <w:r w:rsidR="00560387" w:rsidRPr="00E537B7">
        <w:rPr>
          <w:rFonts w:cstheme="minorHAnsi"/>
          <w:sz w:val="24"/>
          <w:szCs w:val="24"/>
        </w:rPr>
        <w:lastRenderedPageBreak/>
        <w:t xml:space="preserve">girlfriends &amp; had His fair share of Divine Intercourse at the point to fulfill the Stoning Laws in the Single Realm &amp; nothing more. Yes! Stephen Christ wanted a Family because of His dating relationships, but this did not happen. Stephen Christ is a 100% Virgin because He did No Sexual Intercourses [Eros Loves], Law Intercourses or Divine Intercourses all in Manhood that was not Required, but Steve Christ did Divine Intercourses only in Lordship that was Required for a Divine Standard against the Stoning Laws. </w:t>
      </w:r>
      <w:r w:rsidRPr="00E537B7">
        <w:rPr>
          <w:rFonts w:cstheme="minorHAnsi"/>
          <w:sz w:val="24"/>
          <w:szCs w:val="24"/>
        </w:rPr>
        <w:t xml:space="preserve">The Lord Yahweh in all of this took the possibility of Stephen Christ, like Jeremiah of having His own Family &amp; Children &amp; did not even have a His own Wife in this time frame, which proves He never was destined or called to become a Man, but achieved True Holiness to become the Father Stephen Our Lord in Ephesians 4:6. Jesus Christ did not have a reason why He dated like Stephen Christ because Jesus was not Stoned in any way.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 xml:space="preserve">In the Last Line of Defense of Acts chapter 8, first concerns all those Eternal Creatures who chooses Retaliation in their limited so-called Money with Forbidden Magical Arts to do Sexual Corruptions, rather than submitting &amp; paying their 10% Tithe to the Father Stephen to have any Truthful Intelligence with Permissible Magical Arts in True Holiness shall face the Divine Consequences. Yet in the latter end they try to use every resource possible to guard their limited so-called Money by resisting the Lord’s Arrest from their sexual corruptions to be Unsaved, Unprotected &amp; Unbelieving, rather than being Arrested to be Saved, Protected &amp; Given the Truth by the Father Stephen to live Holy and not Sexual. In this, their Eternal Damnations against them are Just in their Appointed Times &amp; will be Impartially Judged by the Father Stephen shortly after they all are killed. No Eternal Creature that chooses this route or stand against the Father Stephen shall have No Access to any of His Kingdoms or Heaven itself. </w:t>
      </w:r>
      <w:r w:rsidRPr="00E537B7">
        <w:rPr>
          <w:rFonts w:cstheme="minorHAnsi"/>
          <w:sz w:val="24"/>
          <w:szCs w:val="24"/>
        </w:rPr>
        <w:lastRenderedPageBreak/>
        <w:t xml:space="preserve">This means that outside of Acts chapter 8, all of the Father Stephen’s Truthful Intelligence is Confirmed and Done. And in Acts chapter 8 is the Father Stephen’s Truthful Intelligence that is greatly Resisted because of Sexual Corruptions.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 xml:space="preserve">The Lord Peter Christ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 xml:space="preserve">The Lord Peter as the Lord Barabbas by trading places dies vicariously for the Beginning Law of God (Jewish Law, Gentile Law &amp; Christian Law) &amp; for the Child Kind in His Upside Down Cross of Eternal Victory in releasing the Eternal Ignorance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Upside-Down Cross. The Lord Peter’s Death accomplished three things. First, is the </w:t>
      </w:r>
      <w:r w:rsidRPr="00E537B7">
        <w:rPr>
          <w:rFonts w:cstheme="minorHAnsi"/>
          <w:b/>
          <w:i/>
          <w:sz w:val="24"/>
          <w:szCs w:val="24"/>
        </w:rPr>
        <w:t>Eternal Release of the Father Stephen’s Aggravation in the Eternal Charge being Eternally Expunged against the Beginning Law</w:t>
      </w:r>
      <w:r w:rsidRPr="00E537B7">
        <w:rPr>
          <w:rFonts w:cstheme="minorHAnsi"/>
          <w:sz w:val="24"/>
          <w:szCs w:val="24"/>
        </w:rPr>
        <w:t xml:space="preserve"> committing it in Acts 7:51-7:60. Second, is the </w:t>
      </w:r>
      <w:r w:rsidRPr="00E537B7">
        <w:rPr>
          <w:rFonts w:cstheme="minorHAnsi"/>
          <w:b/>
          <w:i/>
          <w:sz w:val="24"/>
          <w:szCs w:val="24"/>
        </w:rPr>
        <w:t xml:space="preserve">Eternal Victory that the Beginning Law obtained in Ignorance </w:t>
      </w:r>
      <w:r w:rsidRPr="00E537B7">
        <w:rPr>
          <w:rFonts w:cstheme="minorHAnsi"/>
          <w:sz w:val="24"/>
          <w:szCs w:val="24"/>
        </w:rPr>
        <w:t>in 1</w:t>
      </w:r>
      <w:r w:rsidRPr="00E537B7">
        <w:rPr>
          <w:rFonts w:cstheme="minorHAnsi"/>
          <w:sz w:val="24"/>
          <w:szCs w:val="24"/>
          <w:vertAlign w:val="superscript"/>
        </w:rPr>
        <w:t>st</w:t>
      </w:r>
      <w:r w:rsidRPr="00E537B7">
        <w:rPr>
          <w:rFonts w:cstheme="minorHAnsi"/>
          <w:sz w:val="24"/>
          <w:szCs w:val="24"/>
        </w:rPr>
        <w:t xml:space="preserve"> Timothy 1:13. Third, is </w:t>
      </w:r>
      <w:r w:rsidRPr="00E537B7">
        <w:rPr>
          <w:rFonts w:cstheme="minorHAnsi"/>
          <w:i/>
          <w:sz w:val="24"/>
          <w:szCs w:val="24"/>
        </w:rPr>
        <w:t>the</w:t>
      </w:r>
      <w:r w:rsidRPr="00E537B7">
        <w:rPr>
          <w:rFonts w:cstheme="minorHAnsi"/>
          <w:b/>
          <w:i/>
          <w:sz w:val="24"/>
          <w:szCs w:val="24"/>
        </w:rPr>
        <w:t xml:space="preserve"> Eternal Expungement for the Beginning Law</w:t>
      </w:r>
      <w:r w:rsidRPr="00E537B7">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Peter’s death in the intermediate state is a mystery but We know He dies on the Upside Down Cross at the Beginning of Acts of the Holy Ghost---Father Stephen Our Lord in about 68 AD. For the charge of the Eternal Sin in the Whole Law is Eternal Death without no </w:t>
      </w:r>
      <w:r w:rsidRPr="00E537B7">
        <w:rPr>
          <w:rFonts w:cstheme="minorHAnsi"/>
          <w:sz w:val="24"/>
          <w:szCs w:val="24"/>
        </w:rPr>
        <w:lastRenderedPageBreak/>
        <w:t>way of repentance or forgiveness for the Law proven in Luke 12:20 and Matthew 12:32. For the Whole Law was made for Mankind only, but the Angels (Lords) &amp; Single People (Boys &amp; Girls) were made for the Law proven in Acts 7:53. The Lord Peter satisfied the Lord Stephen’s aggravation by His Lordship administering Eternal Victory to the Ones in Hell. The Lord Peter’s name means “Stone” to Establish the Law in Matthew 16:18-19. The Lord Peter went into Hell is in Psalms 139:8. The Lord Peter dies in the upside down cross by who the Lord Stephen is in the End of Acts of the Apostles.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Peter descended into Hell is proven in the kind of Eternal Price He paid in the Eternal Law in Hebrews 10:26-31. The Eternal Kingdom of the Eternal Law lasts for 70 years in true weakness to 80 years in true strength in the Lord Peter’s life concerning King Jacob. For the Lord Peter in the Law went to Hell in the “</w:t>
      </w:r>
      <w:r w:rsidRPr="00E537B7">
        <w:rPr>
          <w:rFonts w:cstheme="minorHAnsi"/>
          <w:b/>
          <w:sz w:val="24"/>
          <w:szCs w:val="24"/>
        </w:rPr>
        <w:t>Father Stephen’s Bosom</w:t>
      </w:r>
      <w:r w:rsidRPr="00E537B7">
        <w:rPr>
          <w:rFonts w:cstheme="minorHAnsi"/>
          <w:sz w:val="24"/>
          <w:szCs w:val="24"/>
        </w:rPr>
        <w:t xml:space="preserve">” in Mercy in John 1:14-18.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The Lord John Christ</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w:t>
      </w:r>
      <w:r w:rsidRPr="00E537B7">
        <w:rPr>
          <w:rFonts w:cstheme="minorHAnsi"/>
          <w:sz w:val="24"/>
          <w:szCs w:val="24"/>
        </w:rPr>
        <w:lastRenderedPageBreak/>
        <w:t xml:space="preserve">endured in His own Eternal Beheading. The Lord John’s death and the intermediate state accomplished </w:t>
      </w:r>
      <w:r w:rsidRPr="00E537B7">
        <w:rPr>
          <w:rFonts w:cstheme="minorHAnsi"/>
          <w:b/>
          <w:i/>
          <w:sz w:val="24"/>
          <w:szCs w:val="24"/>
        </w:rPr>
        <w:t xml:space="preserve">Repentance </w:t>
      </w:r>
      <w:r w:rsidRPr="00E537B7">
        <w:rPr>
          <w:rFonts w:cstheme="minorHAnsi"/>
          <w:sz w:val="24"/>
          <w:szCs w:val="24"/>
        </w:rPr>
        <w:t xml:space="preserve">for the Lord’s people also called a “turning forward” or “turning back” in Matthew 3:2; Mark 1:4 and Luke 3:7-9; 15:7. He also accomplished a </w:t>
      </w:r>
      <w:r w:rsidRPr="00E537B7">
        <w:rPr>
          <w:rFonts w:cstheme="minorHAnsi"/>
          <w:b/>
          <w:i/>
          <w:sz w:val="24"/>
          <w:szCs w:val="24"/>
        </w:rPr>
        <w:t>Convicting Factor</w:t>
      </w:r>
      <w:r w:rsidRPr="00E537B7">
        <w:rPr>
          <w:rFonts w:cstheme="minorHAnsi"/>
          <w:sz w:val="24"/>
          <w:szCs w:val="24"/>
        </w:rPr>
        <w:t xml:space="preserve"> to serve &amp; obey the Lord in Luke 3:7. He also accomplished a </w:t>
      </w:r>
      <w:r w:rsidRPr="00E537B7">
        <w:rPr>
          <w:rFonts w:cstheme="minorHAnsi"/>
          <w:b/>
          <w:i/>
          <w:sz w:val="24"/>
          <w:szCs w:val="24"/>
        </w:rPr>
        <w:t>Release of the Father Stephen’s Anger in Eternal Condemnation</w:t>
      </w:r>
      <w:r w:rsidRPr="00E537B7">
        <w:rPr>
          <w:rFonts w:cstheme="minorHAnsi"/>
          <w:sz w:val="24"/>
          <w:szCs w:val="24"/>
        </w:rPr>
        <w:t xml:space="preserve"> on people who didn’t repent in Luke 3:7, 9; Matthew 3:2 and Mark 1:4. The Lord John satisfied the Lord Stephen’s anger by His Lordship administering grace to the Ones in Hell in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E537B7">
        <w:rPr>
          <w:rFonts w:cstheme="minorHAnsi"/>
          <w:sz w:val="24"/>
          <w:szCs w:val="24"/>
          <w:vertAlign w:val="superscript"/>
        </w:rPr>
        <w:t>nd</w:t>
      </w:r>
      <w:r w:rsidRPr="00E537B7">
        <w:rPr>
          <w:rFonts w:cstheme="minorHAnsi"/>
          <w:sz w:val="24"/>
          <w:szCs w:val="24"/>
        </w:rPr>
        <w:t xml:space="preserve"> Corinthians 12:1-6. For the Brother John the Holy Ghost of God went into Hell concerning the “</w:t>
      </w:r>
      <w:r w:rsidRPr="00E537B7">
        <w:rPr>
          <w:rFonts w:cstheme="minorHAnsi"/>
          <w:b/>
          <w:sz w:val="24"/>
          <w:szCs w:val="24"/>
        </w:rPr>
        <w:t>Father Stephen’s Bosom</w:t>
      </w:r>
      <w:r w:rsidRPr="00E537B7">
        <w:rPr>
          <w:rFonts w:cstheme="minorHAnsi"/>
          <w:sz w:val="24"/>
          <w:szCs w:val="24"/>
        </w:rPr>
        <w:t xml:space="preserve">” in the Grace in John 1:14-18.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The Lord Jesus Christ</w:t>
      </w:r>
    </w:p>
    <w:p w:rsidR="00D7596F" w:rsidRPr="00E537B7" w:rsidRDefault="00D7596F" w:rsidP="00D7596F">
      <w:pPr>
        <w:spacing w:line="480" w:lineRule="auto"/>
        <w:jc w:val="both"/>
        <w:rPr>
          <w:rFonts w:cstheme="minorHAnsi"/>
          <w:sz w:val="24"/>
          <w:szCs w:val="24"/>
        </w:rPr>
      </w:pPr>
      <w:r w:rsidRPr="00E537B7">
        <w:rPr>
          <w:rFonts w:cstheme="minorHAnsi"/>
          <w:sz w:val="24"/>
          <w:szCs w:val="24"/>
        </w:rPr>
        <w:lastRenderedPageBreak/>
        <w:t>The Lord Jesus as the Lord Barabbas by trading places dies vicariously for the forgivable sins of the World (Eternal Mankind) in the Crucifixion in Luke 23:26-56 &amp; 2</w:t>
      </w:r>
      <w:r w:rsidRPr="00E537B7">
        <w:rPr>
          <w:rFonts w:cstheme="minorHAnsi"/>
          <w:sz w:val="24"/>
          <w:szCs w:val="24"/>
          <w:vertAlign w:val="superscript"/>
        </w:rPr>
        <w:t>nd</w:t>
      </w:r>
      <w:r w:rsidRPr="00E537B7">
        <w:rPr>
          <w:rFonts w:cstheme="minorHAnsi"/>
          <w:sz w:val="24"/>
          <w:szCs w:val="24"/>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E537B7">
        <w:rPr>
          <w:rFonts w:cstheme="minorHAnsi"/>
          <w:b/>
          <w:i/>
          <w:sz w:val="24"/>
          <w:szCs w:val="24"/>
        </w:rPr>
        <w:t xml:space="preserve"> Sacrifice</w:t>
      </w:r>
      <w:r w:rsidRPr="00E537B7">
        <w:rPr>
          <w:rFonts w:cstheme="minorHAnsi"/>
          <w:sz w:val="24"/>
          <w:szCs w:val="24"/>
        </w:rPr>
        <w:t xml:space="preserve">. In Hebrews 9:26 declares “He has appeared Once for all at the end…to put away sin by the sacrifice of Himself.” Second, is the </w:t>
      </w:r>
      <w:r w:rsidRPr="00E537B7">
        <w:rPr>
          <w:rFonts w:cstheme="minorHAnsi"/>
          <w:b/>
          <w:i/>
          <w:sz w:val="24"/>
          <w:szCs w:val="24"/>
        </w:rPr>
        <w:t xml:space="preserve">Propitiation and the Release of the Father Stephen’s Wrath in Eternal Judgment </w:t>
      </w:r>
      <w:r w:rsidRPr="00E537B7">
        <w:rPr>
          <w:rFonts w:cstheme="minorHAnsi"/>
          <w:sz w:val="24"/>
          <w:szCs w:val="24"/>
        </w:rPr>
        <w:t>in Hebrews 6:4. In 1</w:t>
      </w:r>
      <w:r w:rsidRPr="00E537B7">
        <w:rPr>
          <w:rFonts w:cstheme="minorHAnsi"/>
          <w:sz w:val="24"/>
          <w:szCs w:val="24"/>
          <w:vertAlign w:val="superscript"/>
        </w:rPr>
        <w:t>st</w:t>
      </w:r>
      <w:r w:rsidRPr="00E537B7">
        <w:rPr>
          <w:rFonts w:cstheme="minorHAnsi"/>
          <w:sz w:val="24"/>
          <w:szCs w:val="24"/>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E537B7">
        <w:rPr>
          <w:rFonts w:cstheme="minorHAnsi"/>
          <w:sz w:val="24"/>
          <w:szCs w:val="24"/>
          <w:vertAlign w:val="superscript"/>
        </w:rPr>
        <w:t>st</w:t>
      </w:r>
      <w:r w:rsidRPr="00E537B7">
        <w:rPr>
          <w:rFonts w:cstheme="minorHAnsi"/>
          <w:sz w:val="24"/>
          <w:szCs w:val="24"/>
        </w:rPr>
        <w:t xml:space="preserve"> John 2:2; 4:2, 10; Mark 10:45; Psalms 22:1-2 &amp; Luke 23:46. Third, is the </w:t>
      </w:r>
      <w:r w:rsidRPr="00E537B7">
        <w:rPr>
          <w:rFonts w:cstheme="minorHAnsi"/>
          <w:b/>
          <w:i/>
          <w:sz w:val="24"/>
          <w:szCs w:val="24"/>
        </w:rPr>
        <w:t>Reconciliation</w:t>
      </w:r>
      <w:r w:rsidRPr="00E537B7">
        <w:rPr>
          <w:rFonts w:cstheme="minorHAnsi"/>
          <w:sz w:val="24"/>
          <w:szCs w:val="24"/>
        </w:rPr>
        <w:t>. In 2</w:t>
      </w:r>
      <w:r w:rsidRPr="00E537B7">
        <w:rPr>
          <w:rFonts w:cstheme="minorHAnsi"/>
          <w:sz w:val="24"/>
          <w:szCs w:val="24"/>
          <w:vertAlign w:val="superscript"/>
        </w:rPr>
        <w:t>nd</w:t>
      </w:r>
      <w:r w:rsidRPr="00E537B7">
        <w:rPr>
          <w:rFonts w:cstheme="minorHAnsi"/>
          <w:sz w:val="24"/>
          <w:szCs w:val="24"/>
        </w:rPr>
        <w:t xml:space="preserve"> Corinthians 5:18-19 states “…through Christ reconciled Us to Himself &amp; gave Us the Ministry of Reconciliation, that is, in Christ God was reconciling the World (Mankind) to Himself.” Fourth, is the </w:t>
      </w:r>
      <w:r w:rsidRPr="00E537B7">
        <w:rPr>
          <w:rFonts w:cstheme="minorHAnsi"/>
          <w:b/>
          <w:i/>
          <w:sz w:val="24"/>
          <w:szCs w:val="24"/>
        </w:rPr>
        <w:t>Redemption</w:t>
      </w:r>
      <w:r w:rsidRPr="00E537B7">
        <w:rPr>
          <w:rFonts w:cstheme="minorHAnsi"/>
          <w:sz w:val="24"/>
          <w:szCs w:val="24"/>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E537B7">
        <w:rPr>
          <w:rFonts w:cstheme="minorHAnsi"/>
          <w:sz w:val="24"/>
          <w:szCs w:val="24"/>
          <w:vertAlign w:val="superscript"/>
        </w:rPr>
        <w:t>nd</w:t>
      </w:r>
      <w:r w:rsidRPr="00E537B7">
        <w:rPr>
          <w:rFonts w:cstheme="minorHAnsi"/>
          <w:sz w:val="24"/>
          <w:szCs w:val="24"/>
        </w:rPr>
        <w:t xml:space="preserve"> Timothy 1:10; Hebrews 2:5-18; Isaiah 5:14. The scripture with this  kind  of severe wrath is in Exodus 32:10-12; Numbers 11:3; Deuteronomy 9:7-8; 9:22; 11:17; 29:28; Psalms 21:9; 89:46; 106:40; Proverbs 11:4; Ezekiel 22:21; 31; 38:19; Habakkuk 3:2; Romans 1:21-32; 5:9; 9:22; 12:19; Ephesians 5:6; </w:t>
      </w:r>
      <w:r w:rsidRPr="00E537B7">
        <w:rPr>
          <w:rFonts w:cstheme="minorHAnsi"/>
          <w:sz w:val="24"/>
          <w:szCs w:val="24"/>
        </w:rPr>
        <w:lastRenderedPageBreak/>
        <w:t>Colossians 3:6 and 1</w:t>
      </w:r>
      <w:r w:rsidRPr="00E537B7">
        <w:rPr>
          <w:rFonts w:cstheme="minorHAnsi"/>
          <w:sz w:val="24"/>
          <w:szCs w:val="24"/>
          <w:vertAlign w:val="superscript"/>
        </w:rPr>
        <w:t>st</w:t>
      </w:r>
      <w:r w:rsidRPr="00E537B7">
        <w:rPr>
          <w:rFonts w:cstheme="minorHAnsi"/>
          <w:sz w:val="24"/>
          <w:szCs w:val="24"/>
        </w:rPr>
        <w:t xml:space="preserve"> Thessalonians 1:10; 5:9. The Lord Jesus Christ’s descent into Hell is proven in scripture. In Romans 10:6-7 declares “...Do not say in Your heart, ‘Who will ascend in to Heaven?’ (that is, to bring Christ down from above) or, </w:t>
      </w:r>
      <w:r w:rsidRPr="00E537B7">
        <w:rPr>
          <w:rFonts w:cstheme="minorHAnsi"/>
          <w:b/>
          <w:i/>
          <w:sz w:val="24"/>
          <w:szCs w:val="24"/>
        </w:rPr>
        <w:t>‘Who will descend into the abyss?’ (that is, to bring Christ up from the dead)</w:t>
      </w:r>
      <w:r w:rsidRPr="00E537B7">
        <w:rPr>
          <w:rFonts w:cstheme="minorHAnsi"/>
          <w:sz w:val="24"/>
          <w:szCs w:val="24"/>
        </w:rPr>
        <w:t>. But what does it say? The Word is near You, in Your mouth &amp; in Your heart (that is, the Word of faith which We preach): that if You confess with Your mouth the Lord Jesus and believe in Your heart that God has raised Him from the dead, You will be saved (protected). For with the heart One believes unto righteousness, &amp; with the mouth confession is made unto salvation (protection). In Acts 2:27 says “</w:t>
      </w:r>
      <w:r w:rsidRPr="00E537B7">
        <w:rPr>
          <w:rFonts w:cstheme="minorHAnsi"/>
          <w:b/>
          <w:i/>
          <w:sz w:val="24"/>
          <w:szCs w:val="24"/>
        </w:rPr>
        <w:t>For You (Father Stephen) will not leave My (Jesus) Soul in Hell</w:t>
      </w:r>
      <w:r w:rsidRPr="00E537B7">
        <w:rPr>
          <w:rFonts w:cstheme="minorHAnsi"/>
          <w:sz w:val="24"/>
          <w:szCs w:val="24"/>
        </w:rPr>
        <w:t xml:space="preserve">, (Psalms 16:10) nor will You (Father Stephen) allow Your Holy One to see corruption.” In Ephesians 4:8-9 says “Therefore He says ‘When He ascended on high, He led captivity captive and gave gifts to Men.’ (Now this, ‘He ascended’—…that </w:t>
      </w:r>
      <w:r w:rsidRPr="00E537B7">
        <w:rPr>
          <w:rFonts w:cstheme="minorHAnsi"/>
          <w:b/>
          <w:i/>
          <w:sz w:val="24"/>
          <w:szCs w:val="24"/>
        </w:rPr>
        <w:t>He also first</w:t>
      </w:r>
      <w:r w:rsidRPr="00E537B7">
        <w:rPr>
          <w:rFonts w:cstheme="minorHAnsi"/>
          <w:sz w:val="24"/>
          <w:szCs w:val="24"/>
        </w:rPr>
        <w:t xml:space="preserve"> </w:t>
      </w:r>
      <w:r w:rsidRPr="00E537B7">
        <w:rPr>
          <w:rFonts w:cstheme="minorHAnsi"/>
          <w:b/>
          <w:i/>
          <w:sz w:val="24"/>
          <w:szCs w:val="24"/>
        </w:rPr>
        <w:t>descended into the lower parts of the Earth (Hell on Earth)?</w:t>
      </w:r>
      <w:r w:rsidRPr="00E537B7">
        <w:rPr>
          <w:rFonts w:cstheme="minorHAnsi"/>
          <w:sz w:val="24"/>
          <w:szCs w:val="24"/>
        </w:rPr>
        <w:t xml:space="preserve"> (He who descended is also the One who ascended far above all the Heavens, that He might fill all things).” In 1</w:t>
      </w:r>
      <w:r w:rsidRPr="00E537B7">
        <w:rPr>
          <w:rFonts w:cstheme="minorHAnsi"/>
          <w:sz w:val="24"/>
          <w:szCs w:val="24"/>
          <w:vertAlign w:val="superscript"/>
        </w:rPr>
        <w:t>st</w:t>
      </w:r>
      <w:r w:rsidRPr="00E537B7">
        <w:rPr>
          <w:rFonts w:cstheme="minorHAnsi"/>
          <w:sz w:val="24"/>
          <w:szCs w:val="24"/>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E537B7">
        <w:rPr>
          <w:rFonts w:cstheme="minorHAnsi"/>
          <w:sz w:val="24"/>
          <w:szCs w:val="24"/>
          <w:vertAlign w:val="superscript"/>
        </w:rPr>
        <w:t>st</w:t>
      </w:r>
      <w:r w:rsidRPr="00E537B7">
        <w:rPr>
          <w:rFonts w:cstheme="minorHAnsi"/>
          <w:sz w:val="24"/>
          <w:szCs w:val="24"/>
        </w:rPr>
        <w:t xml:space="preserve"> John 5:6-13), …He went and </w:t>
      </w:r>
      <w:r w:rsidRPr="00E537B7">
        <w:rPr>
          <w:rFonts w:cstheme="minorHAnsi"/>
          <w:b/>
          <w:i/>
          <w:sz w:val="24"/>
          <w:szCs w:val="24"/>
        </w:rPr>
        <w:t>preached to the Spirits in the Prison (Hell)</w:t>
      </w:r>
      <w:r w:rsidRPr="00E537B7">
        <w:rPr>
          <w:rFonts w:cstheme="minorHAnsi"/>
          <w:sz w:val="24"/>
          <w:szCs w:val="24"/>
        </w:rPr>
        <w:t>, who formerly were disobedient, when once the Divine Longsuffering waited in the days of Noah, while  the  ark  was  being prepared, in which a  few, that  is, eight  Souls, were  saved  (protected) through water.” In 1</w:t>
      </w:r>
      <w:r w:rsidRPr="00E537B7">
        <w:rPr>
          <w:rFonts w:cstheme="minorHAnsi"/>
          <w:sz w:val="24"/>
          <w:szCs w:val="24"/>
          <w:vertAlign w:val="superscript"/>
        </w:rPr>
        <w:t>st</w:t>
      </w:r>
      <w:r w:rsidRPr="00E537B7">
        <w:rPr>
          <w:rFonts w:cstheme="minorHAnsi"/>
          <w:sz w:val="24"/>
          <w:szCs w:val="24"/>
        </w:rPr>
        <w:t xml:space="preserve"> Peter 4:6 says “For this reason the </w:t>
      </w:r>
      <w:r w:rsidRPr="00E537B7">
        <w:rPr>
          <w:rFonts w:cstheme="minorHAnsi"/>
          <w:b/>
          <w:i/>
          <w:sz w:val="24"/>
          <w:szCs w:val="24"/>
        </w:rPr>
        <w:t>Gospel (Jesus) was preached…to those who are dead (Hell)</w:t>
      </w:r>
      <w:r w:rsidRPr="00E537B7">
        <w:rPr>
          <w:rFonts w:cstheme="minorHAnsi"/>
          <w:sz w:val="24"/>
          <w:szCs w:val="24"/>
        </w:rPr>
        <w:t xml:space="preserve">…Judged by Men in the flesh, but live…to God in the Spirit.” The Lord Jesus dies on the cross by the Father Stephen’s Mercy in Luke 6:36; Mark 15:17. The Lord Jesus Kingdom </w:t>
      </w:r>
      <w:r w:rsidRPr="00E537B7">
        <w:rPr>
          <w:rFonts w:cstheme="minorHAnsi"/>
          <w:sz w:val="24"/>
          <w:szCs w:val="24"/>
        </w:rPr>
        <w:lastRenderedPageBreak/>
        <w:t>lasts for 40 years by King David in 2</w:t>
      </w:r>
      <w:r w:rsidRPr="00E537B7">
        <w:rPr>
          <w:rFonts w:cstheme="minorHAnsi"/>
          <w:sz w:val="24"/>
          <w:szCs w:val="24"/>
          <w:vertAlign w:val="superscript"/>
        </w:rPr>
        <w:t>nd</w:t>
      </w:r>
      <w:r w:rsidRPr="00E537B7">
        <w:rPr>
          <w:rFonts w:cstheme="minorHAnsi"/>
          <w:sz w:val="24"/>
          <w:szCs w:val="24"/>
        </w:rPr>
        <w:t xml:space="preserve"> Corinthians 12:1-6. The Lord Jesus went in Hell into the “</w:t>
      </w:r>
      <w:r w:rsidRPr="00E537B7">
        <w:rPr>
          <w:rFonts w:cstheme="minorHAnsi"/>
          <w:b/>
          <w:sz w:val="24"/>
          <w:szCs w:val="24"/>
        </w:rPr>
        <w:t>Father Stephen’s Bosom</w:t>
      </w:r>
      <w:r w:rsidRPr="00E537B7">
        <w:rPr>
          <w:rFonts w:cstheme="minorHAnsi"/>
          <w:sz w:val="24"/>
          <w:szCs w:val="24"/>
        </w:rPr>
        <w:t xml:space="preserve">” in Salvation in John 1:14-18. In Revelation 1:18 proves Jesus conquering Hell.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 xml:space="preserve">The Lord James Christ </w:t>
      </w:r>
    </w:p>
    <w:p w:rsidR="00D7596F" w:rsidRPr="00E537B7" w:rsidRDefault="00D7596F" w:rsidP="00D7596F">
      <w:pPr>
        <w:spacing w:line="480" w:lineRule="auto"/>
        <w:jc w:val="both"/>
        <w:rPr>
          <w:rFonts w:cstheme="minorHAnsi"/>
          <w:sz w:val="24"/>
          <w:szCs w:val="24"/>
        </w:rPr>
      </w:pPr>
      <w:r w:rsidRPr="00E537B7">
        <w:rPr>
          <w:rFonts w:cstheme="minorHAnsi"/>
          <w:sz w:val="24"/>
          <w:szCs w:val="24"/>
        </w:rPr>
        <w:t xml:space="preserve">The Lord James as the Lord Barabbas by trading places dies vicariously for the Law of God (Jewish Law, Gentile Law &amp; Christian Law) &amp; for the Angels &amp; Single People in His Stoning of Eternal Mercy in releasing the Eternal Sin in the Law in Acts 15:13-21; 21:18-25 &amp; James 2:8-13. Because of the Lord Barabbas’ Eternal Death it vanquished, abolished &amp; stopped all the Opposing Heat associated up to His Eternal Death. In return, it would be paid back 3 times greater to the Opposing Side than the Initial Heat He endured in His own Eternal Stoning. The Lord James’ Death accomplished three things. First, is the </w:t>
      </w:r>
      <w:r w:rsidRPr="00E537B7">
        <w:rPr>
          <w:rFonts w:cstheme="minorHAnsi"/>
          <w:b/>
          <w:i/>
          <w:sz w:val="24"/>
          <w:szCs w:val="24"/>
        </w:rPr>
        <w:t>Eternal Release of the Father Stephen’s Rage in the Eternal Charge being Eternally Expunged against the Ending Law</w:t>
      </w:r>
      <w:r w:rsidRPr="00E537B7">
        <w:rPr>
          <w:rFonts w:cstheme="minorHAnsi"/>
          <w:sz w:val="24"/>
          <w:szCs w:val="24"/>
        </w:rPr>
        <w:t xml:space="preserve"> committing it in Acts 7:51-7:60. Second, is the </w:t>
      </w:r>
      <w:r w:rsidRPr="00E537B7">
        <w:rPr>
          <w:rFonts w:cstheme="minorHAnsi"/>
          <w:b/>
          <w:i/>
          <w:sz w:val="24"/>
          <w:szCs w:val="24"/>
        </w:rPr>
        <w:t xml:space="preserve">Eternal Mercy that the Ending Law obtained in Ignorance </w:t>
      </w:r>
      <w:r w:rsidRPr="00E537B7">
        <w:rPr>
          <w:rFonts w:cstheme="minorHAnsi"/>
          <w:sz w:val="24"/>
          <w:szCs w:val="24"/>
        </w:rPr>
        <w:t>in 1</w:t>
      </w:r>
      <w:r w:rsidRPr="00E537B7">
        <w:rPr>
          <w:rFonts w:cstheme="minorHAnsi"/>
          <w:sz w:val="24"/>
          <w:szCs w:val="24"/>
          <w:vertAlign w:val="superscript"/>
        </w:rPr>
        <w:t>st</w:t>
      </w:r>
      <w:r w:rsidRPr="00E537B7">
        <w:rPr>
          <w:rFonts w:cstheme="minorHAnsi"/>
          <w:sz w:val="24"/>
          <w:szCs w:val="24"/>
        </w:rPr>
        <w:t xml:space="preserve"> Timothy 1:13. Third, is </w:t>
      </w:r>
      <w:r w:rsidRPr="00E537B7">
        <w:rPr>
          <w:rFonts w:cstheme="minorHAnsi"/>
          <w:i/>
          <w:sz w:val="24"/>
          <w:szCs w:val="24"/>
        </w:rPr>
        <w:t>the</w:t>
      </w:r>
      <w:r w:rsidRPr="00E537B7">
        <w:rPr>
          <w:rFonts w:cstheme="minorHAnsi"/>
          <w:b/>
          <w:i/>
          <w:sz w:val="24"/>
          <w:szCs w:val="24"/>
        </w:rPr>
        <w:t xml:space="preserve"> Eternal Expungement for the Ending Law</w:t>
      </w:r>
      <w:r w:rsidRPr="00E537B7">
        <w:rPr>
          <w:rFonts w:cstheme="minorHAnsi"/>
          <w:sz w:val="24"/>
          <w:szCs w:val="24"/>
        </w:rPr>
        <w:t xml:space="preserve"> &amp; to say it never happened in Acts 7:60. The Law is without forgivable sins of the World &amp; repenting temptations of the World proven in Romans 7:7-12. The Law will not save (protect) You from the Eternal Sin in Lordship in Romans 7:13-25. That is why the Jewish Law, Gentile Law &amp; Christian Law committed the Eternal Sin in the Law in Romans 2:12-15. The Lord James’ death in the intermediate state is a mystery but We know He was stoned to death at the End of Acts in about 63 AD. For the charge of the Eternal Sin in the Whole Law is Eternal Death  without  no way of repentance or forgiveness for the Law proven in  Luke 12:20 and Matthew 12:32. For the </w:t>
      </w:r>
      <w:r w:rsidRPr="00E537B7">
        <w:rPr>
          <w:rFonts w:cstheme="minorHAnsi"/>
          <w:sz w:val="24"/>
          <w:szCs w:val="24"/>
        </w:rPr>
        <w:lastRenderedPageBreak/>
        <w:t>Whole Law was made for Mankind only, but the Angels (Lords) &amp; Single People (Boys &amp; Girls) were made for the Law proven in Acts 7:53. The Lord James satisfied the Lord Stephen’s rage by His Lordship administering Eternal Mercy to the Ones in Hell Solomon’s Wisdom 5:15-23; 11:17-20; Sirach 36:1-17; 2</w:t>
      </w:r>
      <w:r w:rsidRPr="00E537B7">
        <w:rPr>
          <w:rFonts w:cstheme="minorHAnsi"/>
          <w:sz w:val="24"/>
          <w:szCs w:val="24"/>
          <w:vertAlign w:val="superscript"/>
        </w:rPr>
        <w:t>nd</w:t>
      </w:r>
      <w:r w:rsidRPr="00E537B7">
        <w:rPr>
          <w:rFonts w:cstheme="minorHAnsi"/>
          <w:sz w:val="24"/>
          <w:szCs w:val="24"/>
        </w:rPr>
        <w:t xml:space="preserve"> Peter 2:4; Genesis 6:1-5; Job 4:18; Isaiah 24:21 &amp; Habakkuk 3:2. The Lord James’ name means “sup planter” to wrestle with the Angels (Lords) and beat them in Eternal Blessing in Genesis 32:22-32. The Lord James went into Hell is in Psalms 139:8. The Lord James dies in the stoning by who the Lord Stephen is in the End of Acts. In Romans 13:1-2 says “let every Soul (Spirit) be subject to the Higher powers (Highest powers of governing authorities), for there is no Authority except from God, &amp; the Authorities that exist are appointed by God…whoever resists the Authority resists the Ordinance (Law) of God, and those who resist will bring Judgment (Eternal Charge) upon themselves.” The proof that the Lord James descended into Hell is proven in the kind of Eternal Price He paid in the Eternal Law in Hebrews 10:26-31. The Eternal Kingdom of the Eternal Law lasts for 70 years in true weakness to 80 years in true strength in the Lord James the Just’s life from 3 BC-63AD with the 15 year call in the Whole Law in James 2:8-13; Acts 7:17-7:32 &amp; Psalms 90:10 concerning King Rehoboam. For the Lord James the Just in the Law went to Hell in the “</w:t>
      </w:r>
      <w:r w:rsidRPr="00E537B7">
        <w:rPr>
          <w:rFonts w:cstheme="minorHAnsi"/>
          <w:b/>
          <w:sz w:val="24"/>
          <w:szCs w:val="24"/>
        </w:rPr>
        <w:t>Father Stephen’s Bosom</w:t>
      </w:r>
      <w:r w:rsidRPr="00E537B7">
        <w:rPr>
          <w:rFonts w:cstheme="minorHAnsi"/>
          <w:sz w:val="24"/>
          <w:szCs w:val="24"/>
        </w:rPr>
        <w:t xml:space="preserve">” in Mercy in John 1:14-18.          </w:t>
      </w:r>
    </w:p>
    <w:p w:rsidR="00D7596F" w:rsidRPr="00E537B7" w:rsidRDefault="00D7596F" w:rsidP="00D7596F">
      <w:pPr>
        <w:spacing w:line="480" w:lineRule="auto"/>
        <w:jc w:val="center"/>
        <w:rPr>
          <w:rFonts w:cstheme="minorHAnsi"/>
          <w:b/>
          <w:sz w:val="24"/>
          <w:szCs w:val="24"/>
        </w:rPr>
      </w:pPr>
      <w:r w:rsidRPr="00E537B7">
        <w:rPr>
          <w:rFonts w:cstheme="minorHAnsi"/>
          <w:b/>
          <w:sz w:val="24"/>
          <w:szCs w:val="24"/>
        </w:rPr>
        <w:t>The Lord Stephen Christ</w:t>
      </w:r>
    </w:p>
    <w:p w:rsidR="00D7596F" w:rsidRPr="00E537B7" w:rsidRDefault="00D7596F" w:rsidP="00D7596F">
      <w:pPr>
        <w:spacing w:line="480" w:lineRule="auto"/>
        <w:jc w:val="both"/>
        <w:rPr>
          <w:rFonts w:eastAsia="Times New Roman" w:cstheme="minorHAnsi"/>
          <w:bCs/>
          <w:sz w:val="24"/>
          <w:szCs w:val="24"/>
        </w:rPr>
      </w:pPr>
      <w:r w:rsidRPr="00E537B7">
        <w:rPr>
          <w:rFonts w:cstheme="minorHAnsi"/>
          <w:sz w:val="24"/>
          <w:szCs w:val="24"/>
        </w:rPr>
        <w:t xml:space="preserve">The Lord Stephen as the Lord Steve by trading places died vicariously for the Eternal Sin in Lordship above the Law of God in His Stoning of Eternal Wisdom/Power &amp; Eternal Lordship that releases &amp; being expunged for all the other 60 Lord’s proven in this Book. Because of the Lord </w:t>
      </w:r>
      <w:r w:rsidRPr="00E537B7">
        <w:rPr>
          <w:rFonts w:cstheme="minorHAnsi"/>
          <w:sz w:val="24"/>
          <w:szCs w:val="24"/>
        </w:rPr>
        <w:lastRenderedPageBreak/>
        <w:t>Steve’s Eternal Death it vanquished, abolished &amp; stopped all the Opposing Heat associated up to His Eternal Death. In return, it would be paid back 3 times greater to the Opposing Side than the Initial Heat He endured in His own Eternal Stoning in Acts 8:1-3; 9:3-6. On the other hand, Saul who killed Christians out of vain blood received a Counterfeit Pardon Edict [This is False Pardon on the Opposing Heat based on what was done in Jerusalem by Saul, but other places would have charged Him] from Jerusalem in Acts 28:21. The Lord Stephen’s death and the intermediate state accomplished three things. First, was the</w:t>
      </w:r>
      <w:r w:rsidRPr="00E537B7">
        <w:rPr>
          <w:rFonts w:cstheme="minorHAnsi"/>
          <w:i/>
          <w:sz w:val="24"/>
          <w:szCs w:val="24"/>
        </w:rPr>
        <w:t xml:space="preserve"> </w:t>
      </w:r>
      <w:r w:rsidRPr="00E537B7">
        <w:rPr>
          <w:rFonts w:cstheme="minorHAnsi"/>
          <w:b/>
          <w:i/>
          <w:sz w:val="24"/>
          <w:szCs w:val="24"/>
        </w:rPr>
        <w:t>Father Stephen as the Good Potter Creator that Supremely Authorizes the Eternal Release of the Lord Yahweh’s Fury in the Eternal Damnation on the Eternal Married Lord called Wisdom</w:t>
      </w:r>
      <w:r w:rsidRPr="00E537B7">
        <w:rPr>
          <w:rFonts w:cstheme="minorHAnsi"/>
          <w:sz w:val="24"/>
          <w:szCs w:val="24"/>
        </w:rPr>
        <w:t xml:space="preserve"> </w:t>
      </w:r>
      <w:r w:rsidRPr="00E537B7">
        <w:rPr>
          <w:rFonts w:cstheme="minorHAnsi"/>
          <w:b/>
          <w:i/>
          <w:sz w:val="24"/>
          <w:szCs w:val="24"/>
        </w:rPr>
        <w:t>the Evil Creator of the Eternal Sin in Lordship</w:t>
      </w:r>
      <w:r w:rsidRPr="00E537B7">
        <w:rPr>
          <w:rFonts w:cstheme="minorHAnsi"/>
          <w:sz w:val="24"/>
          <w:szCs w:val="24"/>
        </w:rPr>
        <w:t xml:space="preserve"> in Genesis 1:1; 2:2-9; Isaiah 64:8; John 8:58; Romans 13:1-10; Ephesians 4:6; Proverbs 8:22-29 (RSV) &amp; Acts 7:60. Second, was </w:t>
      </w:r>
      <w:r w:rsidRPr="00E537B7">
        <w:rPr>
          <w:rFonts w:cstheme="minorHAnsi"/>
          <w:b/>
          <w:i/>
          <w:sz w:val="24"/>
          <w:szCs w:val="24"/>
        </w:rPr>
        <w:t>the Eternal Wisdom/Eternal Power (Supreme Authority) that the Eternal Married Lord called Wisdom obtained in Eternal Ignorance</w:t>
      </w:r>
      <w:r w:rsidRPr="00E537B7">
        <w:rPr>
          <w:rFonts w:cstheme="minorHAnsi"/>
          <w:sz w:val="24"/>
          <w:szCs w:val="24"/>
        </w:rPr>
        <w:t xml:space="preserve"> in Acts 7:60. Third, is </w:t>
      </w:r>
      <w:r w:rsidRPr="00E537B7">
        <w:rPr>
          <w:rFonts w:cstheme="minorHAnsi"/>
          <w:b/>
          <w:i/>
          <w:sz w:val="24"/>
          <w:szCs w:val="24"/>
        </w:rPr>
        <w:t>the Eternal Expungement for the Eternal Married Lord called Wisdom</w:t>
      </w:r>
      <w:r w:rsidRPr="00E537B7">
        <w:rPr>
          <w:rFonts w:cstheme="minorHAnsi"/>
          <w:sz w:val="24"/>
          <w:szCs w:val="24"/>
        </w:rPr>
        <w:t xml:space="preserve"> and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E537B7">
        <w:rPr>
          <w:rFonts w:cstheme="minorHAnsi"/>
          <w:b/>
          <w:i/>
          <w:sz w:val="24"/>
          <w:szCs w:val="24"/>
        </w:rPr>
        <w:t>Qanah</w:t>
      </w:r>
      <w:r w:rsidRPr="00E537B7">
        <w:rPr>
          <w:rFonts w:cstheme="minorHAnsi"/>
          <w:sz w:val="24"/>
          <w:szCs w:val="24"/>
        </w:rPr>
        <w:t>” as the “</w:t>
      </w:r>
      <w:r w:rsidRPr="00E537B7">
        <w:rPr>
          <w:rFonts w:cstheme="minorHAnsi"/>
          <w:b/>
          <w:i/>
          <w:sz w:val="24"/>
          <w:szCs w:val="24"/>
        </w:rPr>
        <w:t>Evil Creator of the Eternal Sin</w:t>
      </w:r>
      <w:r w:rsidRPr="00E537B7">
        <w:rPr>
          <w:rFonts w:cstheme="minorHAnsi"/>
          <w:sz w:val="24"/>
          <w:szCs w:val="24"/>
        </w:rPr>
        <w:t>” which refers to the Lord Lucifer as a Saintly Christian Lord &amp; Creator Agent prior to His fall in “</w:t>
      </w:r>
      <w:r w:rsidRPr="00E537B7">
        <w:rPr>
          <w:rFonts w:cstheme="minorHAnsi"/>
          <w:b/>
          <w:i/>
          <w:sz w:val="24"/>
          <w:szCs w:val="24"/>
        </w:rPr>
        <w:t>Lordly Marital Eternal Sexual Eros Love</w:t>
      </w:r>
      <w:r w:rsidRPr="00E537B7">
        <w:rPr>
          <w:rFonts w:cstheme="minorHAnsi"/>
          <w:sz w:val="24"/>
          <w:szCs w:val="24"/>
        </w:rPr>
        <w:t>” by Him being over a 1,000 years of age in Genesis 6:1-5. Lucifer was perfect in the day that the Lord created Him in Ezekiel 28:15 which means He was over a thousand years of age proven in 2</w:t>
      </w:r>
      <w:r w:rsidRPr="00E537B7">
        <w:rPr>
          <w:rFonts w:cstheme="minorHAnsi"/>
          <w:sz w:val="24"/>
          <w:szCs w:val="24"/>
          <w:vertAlign w:val="superscript"/>
        </w:rPr>
        <w:t>nd</w:t>
      </w:r>
      <w:r w:rsidRPr="00E537B7">
        <w:rPr>
          <w:rFonts w:cstheme="minorHAnsi"/>
          <w:sz w:val="24"/>
          <w:szCs w:val="24"/>
        </w:rPr>
        <w:t xml:space="preserve"> Peter 3:8. Since Genesis 4:1 incident, the World Kingdom was subject to the Eternal Wickedness by the other Married Lord called Wisdom because He caused Lucifer to sin in Heaven to Earth proven </w:t>
      </w:r>
      <w:r w:rsidRPr="00E537B7">
        <w:rPr>
          <w:rFonts w:cstheme="minorHAnsi"/>
          <w:sz w:val="24"/>
          <w:szCs w:val="24"/>
        </w:rPr>
        <w:lastRenderedPageBreak/>
        <w:t>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w:t>
      </w:r>
      <w:r w:rsidRPr="00E537B7">
        <w:rPr>
          <w:rFonts w:cstheme="minorHAnsi"/>
          <w:sz w:val="24"/>
          <w:szCs w:val="24"/>
          <w:vertAlign w:val="superscript"/>
        </w:rPr>
        <w:t>st</w:t>
      </w:r>
      <w:r w:rsidRPr="00E537B7">
        <w:rPr>
          <w:rFonts w:cstheme="minorHAnsi"/>
          <w:sz w:val="24"/>
          <w:szCs w:val="24"/>
        </w:rPr>
        <w:t xml:space="preserve"> Corinthians  8:6; 15:24-28 &amp; Ephesians 4:6. The Father Stephen’s Kingdom is for 120 years by King Solomon in 1</w:t>
      </w:r>
      <w:r w:rsidRPr="00E537B7">
        <w:rPr>
          <w:rFonts w:cstheme="minorHAnsi"/>
          <w:sz w:val="24"/>
          <w:szCs w:val="24"/>
          <w:vertAlign w:val="superscript"/>
        </w:rPr>
        <w:t>st</w:t>
      </w:r>
      <w:r w:rsidRPr="00E537B7">
        <w:rPr>
          <w:rFonts w:cstheme="minorHAnsi"/>
          <w:sz w:val="24"/>
          <w:szCs w:val="24"/>
        </w:rPr>
        <w:t xml:space="preserve"> Corinthians 15:24-28 &amp; Genesis 6:3. For the Father Stephen went to Hell in “</w:t>
      </w:r>
      <w:r w:rsidRPr="00E537B7">
        <w:rPr>
          <w:rFonts w:cstheme="minorHAnsi"/>
          <w:b/>
          <w:sz w:val="24"/>
          <w:szCs w:val="24"/>
        </w:rPr>
        <w:t>Lord Yah’s Bosom</w:t>
      </w:r>
      <w:r w:rsidRPr="00E537B7">
        <w:rPr>
          <w:rFonts w:cstheme="minorHAnsi"/>
          <w:sz w:val="24"/>
          <w:szCs w:val="24"/>
        </w:rPr>
        <w:t>” in Wisdom &amp; Truth in John 1:14-18. The holding place is the “</w:t>
      </w:r>
      <w:r w:rsidRPr="00E537B7">
        <w:rPr>
          <w:rFonts w:cstheme="minorHAnsi"/>
          <w:b/>
          <w:sz w:val="24"/>
          <w:szCs w:val="24"/>
        </w:rPr>
        <w:t>Father Stephen’s Bosom</w:t>
      </w:r>
      <w:r w:rsidRPr="00E537B7">
        <w:rPr>
          <w:rFonts w:cstheme="minorHAnsi"/>
          <w:sz w:val="24"/>
          <w:szCs w:val="24"/>
        </w:rPr>
        <w:t>” where the Trinity and the Lord James defeated Death, Hell and the Grave going in Paradise where the Trinity and the Lord James went. The Trinity &amp; the Lord James did teach by the Lord John, preach by the Lord Jesus, instruct by the Lord James &amp; counsel by the Lord Stephen to the Saints (Lords), Angels (Lords), Single (Lords), Spirits/Ghosts/Shadows/Phantoms in the Prison in Hell in 1</w:t>
      </w:r>
      <w:r w:rsidRPr="00E537B7">
        <w:rPr>
          <w:rFonts w:cstheme="minorHAnsi"/>
          <w:sz w:val="24"/>
          <w:szCs w:val="24"/>
          <w:vertAlign w:val="superscript"/>
        </w:rPr>
        <w:t>st</w:t>
      </w:r>
      <w:r w:rsidRPr="00E537B7">
        <w:rPr>
          <w:rFonts w:cstheme="minorHAnsi"/>
          <w:sz w:val="24"/>
          <w:szCs w:val="24"/>
        </w:rPr>
        <w:t xml:space="preserve"> Peter 3:19-20; John 10:17-18; Revelation 1:18; 13:7; Hebrews 2:10-18; Acts 2:24, 27; Matthew 27:52 &amp; Romans 11:34-35. The Female Sense, is the Lady Elizabeth in Grace, the Virgin Mary in Salvation, &amp; the Lady Mary in Mercy in “</w:t>
      </w:r>
      <w:r w:rsidRPr="00E537B7">
        <w:rPr>
          <w:rFonts w:cstheme="minorHAnsi"/>
          <w:b/>
          <w:sz w:val="24"/>
          <w:szCs w:val="24"/>
        </w:rPr>
        <w:t>Mother Barbara’s Bosom</w:t>
      </w:r>
      <w:r w:rsidRPr="00E537B7">
        <w:rPr>
          <w:rFonts w:cstheme="minorHAnsi"/>
          <w:sz w:val="24"/>
          <w:szCs w:val="24"/>
        </w:rPr>
        <w:t xml:space="preserve">” in Wisdom &amp; Truth in John 1:18. The Lord’s Fury is in Acts 7:54-8:3. </w:t>
      </w:r>
    </w:p>
    <w:p w:rsidR="00D7596F" w:rsidRPr="00E537B7" w:rsidRDefault="00D7596F" w:rsidP="00D7596F">
      <w:pPr>
        <w:spacing w:line="480" w:lineRule="auto"/>
        <w:jc w:val="center"/>
        <w:rPr>
          <w:rFonts w:eastAsia="Times New Roman" w:cstheme="minorHAnsi"/>
          <w:b/>
          <w:bCs/>
          <w:sz w:val="24"/>
          <w:szCs w:val="24"/>
        </w:rPr>
      </w:pPr>
      <w:r w:rsidRPr="00E537B7">
        <w:rPr>
          <w:rFonts w:eastAsia="Times New Roman" w:cstheme="minorHAnsi"/>
          <w:b/>
          <w:bCs/>
          <w:sz w:val="24"/>
          <w:szCs w:val="24"/>
        </w:rPr>
        <w:t>HOW LEVELS OF LORDSHIP DOCTRINES ARE TO BE DETERMINED</w:t>
      </w:r>
    </w:p>
    <w:p w:rsidR="00D7596F" w:rsidRPr="00E537B7" w:rsidRDefault="00D7596F" w:rsidP="00D7596F">
      <w:pPr>
        <w:spacing w:line="480" w:lineRule="auto"/>
        <w:jc w:val="both"/>
        <w:rPr>
          <w:rFonts w:eastAsia="Times New Roman" w:cstheme="minorHAnsi"/>
          <w:bCs/>
          <w:sz w:val="24"/>
          <w:szCs w:val="24"/>
        </w:rPr>
      </w:pPr>
      <w:r w:rsidRPr="00E537B7">
        <w:rPr>
          <w:rFonts w:eastAsia="Times New Roman" w:cstheme="minorHAnsi"/>
          <w:bCs/>
          <w:sz w:val="24"/>
          <w:szCs w:val="24"/>
        </w:rPr>
        <w:lastRenderedPageBreak/>
        <w:t>For Example, All the lords, is notated with All LOWER CASE LETTERS, such as “lord” or “lady” in the female sense of lord is in Isaiah 47:5 [OKJV] as the “lady of kingdoms”, which is proven that there is a Realm of the Highest Angels &amp; the Highest Man.</w:t>
      </w:r>
    </w:p>
    <w:p w:rsidR="00D7596F" w:rsidRPr="00E537B7" w:rsidRDefault="00D7596F" w:rsidP="00D7596F">
      <w:pPr>
        <w:spacing w:line="480" w:lineRule="auto"/>
        <w:jc w:val="both"/>
        <w:rPr>
          <w:rFonts w:eastAsia="Times New Roman" w:cstheme="minorHAnsi"/>
          <w:bCs/>
          <w:sz w:val="24"/>
          <w:szCs w:val="24"/>
        </w:rPr>
      </w:pPr>
      <w:r w:rsidRPr="00E537B7">
        <w:rPr>
          <w:rFonts w:eastAsia="Times New Roman" w:cstheme="minorHAnsi"/>
          <w:bCs/>
          <w:sz w:val="24"/>
          <w:szCs w:val="24"/>
        </w:rPr>
        <w:t xml:space="preserve">For example, All the Lords, is notated with All BEGINNING UPPER CASE LETTERS, such as “Lord” or “Lady” in the female sense of Lord is in Isaiah 47:5 [NKJV] as the “Lady of Kingdoms”, is proven that there is a Realm of Lords &amp; Ladies as the Most Highest above the Highest Angels &amp; the Highest Man.  </w:t>
      </w:r>
    </w:p>
    <w:p w:rsidR="00D7596F" w:rsidRPr="00E537B7" w:rsidRDefault="00D7596F" w:rsidP="00C248CB">
      <w:pPr>
        <w:spacing w:line="480" w:lineRule="auto"/>
        <w:jc w:val="both"/>
        <w:rPr>
          <w:sz w:val="24"/>
          <w:szCs w:val="24"/>
        </w:rPr>
      </w:pPr>
      <w:r w:rsidRPr="00E537B7">
        <w:rPr>
          <w:rFonts w:eastAsia="Times New Roman" w:cstheme="minorHAnsi"/>
          <w:bCs/>
          <w:sz w:val="24"/>
          <w:szCs w:val="24"/>
        </w:rPr>
        <w:t xml:space="preserve">For example, All the LORDS, is notated with All UPPER CASE LETTERS, such as “LORD” or “LADY---THE FEMALE SENSE OF LORD” in Hosea 1:7 as "LORD their GOD, is proven that their is another, even HIGHER LORDSHIP as the Higher than Most Highest above the BEGINNING UPPER CASE LETTERS as the Most Highest or LOWER CASE LETTERS as the Highest in relation to &amp; under the TRUE LORD YAHWEH [JEHOVAH OR VICTOR] or the TRUE FATHER STEPHEN OUR LORD in Acts 7:49-50. In Revelation 17:5 [NKJV] declares that there is a LORDSHIP &amp; a Female LORDSHIP linked to “MYSTERY, BABYLON THE GREAT, THE MOTHER OF HARLOTS AND OF THE ABOMINATIONS OF THE EARTH. This Lordly Realm of So-Called Lords &amp; Ladies always tries to Play God, which in a net shell is the Eternal Sin in Lordship &amp; the same exact thing that the Lady Victoria, who became Babylon the Great &amp; the Lord Lucifer, who became Satan the Devil who both Rebelled against the Father Stephen Our Lord &amp; was eternally cut down, eternally arrested &amp; eternally damned in Proverbs 8:30-31 in the Ultimate Beginning &amp; in Acts 7:60 in the Acts of the Holy Ghost---Father Stephen Our Lord in the Ultimate End. Basically, in this transpiring, these Eternal Creatures all deny their Maker, Potter Creator &amp; Supreme Creator, the Father </w:t>
      </w:r>
      <w:r w:rsidRPr="00E537B7">
        <w:rPr>
          <w:rFonts w:eastAsia="Times New Roman" w:cstheme="minorHAnsi"/>
          <w:bCs/>
          <w:sz w:val="24"/>
          <w:szCs w:val="24"/>
        </w:rPr>
        <w:lastRenderedPageBreak/>
        <w:t xml:space="preserve">Stephen Our Lord in the Ultimate Beginning in Proverbs 8:22-25 &amp; the Lord Yahweh in the Ultimate End in Acts 7:49-50; 17:2-31 &amp; all refuse to obey His Commands, which means they do not Agape Love Him in Omni-Benevolence &amp; does not completely please Him nor trust in Him. No, they all Refuse the Lord’s Rebuke so that the Filthy Garments, which is Your Sexual Flesh &amp; the Eternal Curse could be taken away, but instead they refuse &amp; purposely choose not to undue their Sexualities to live &amp; be Holy by the Lord’s Command in Zechariah 3:1-10; 5:1-4.      </w:t>
      </w:r>
    </w:p>
    <w:p w:rsidR="00152E00" w:rsidRPr="00E537B7" w:rsidRDefault="00D63854" w:rsidP="00D63854">
      <w:pPr>
        <w:spacing w:line="480" w:lineRule="auto"/>
        <w:jc w:val="both"/>
        <w:rPr>
          <w:sz w:val="24"/>
          <w:szCs w:val="24"/>
        </w:rPr>
      </w:pPr>
      <w:r w:rsidRPr="00E537B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A3053" w:rsidRPr="00E537B7">
        <w:rPr>
          <w:sz w:val="24"/>
          <w:szCs w:val="24"/>
        </w:rPr>
        <w:t>Deuteronomy 32:6; 2</w:t>
      </w:r>
      <w:r w:rsidR="008A3053" w:rsidRPr="00E537B7">
        <w:rPr>
          <w:sz w:val="24"/>
          <w:szCs w:val="24"/>
          <w:vertAlign w:val="superscript"/>
        </w:rPr>
        <w:t>nd</w:t>
      </w:r>
      <w:r w:rsidR="008A3053" w:rsidRPr="00E537B7">
        <w:rPr>
          <w:sz w:val="24"/>
          <w:szCs w:val="24"/>
        </w:rPr>
        <w:t xml:space="preserve"> Peter 2:1; </w:t>
      </w:r>
      <w:r w:rsidRPr="00E537B7">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w:t>
      </w:r>
      <w:r w:rsidRPr="00E537B7">
        <w:rPr>
          <w:sz w:val="24"/>
          <w:szCs w:val="24"/>
        </w:rPr>
        <w:lastRenderedPageBreak/>
        <w:t>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w:t>
      </w:r>
    </w:p>
    <w:p w:rsidR="00CD66C3" w:rsidRPr="00E537B7" w:rsidRDefault="00D63854" w:rsidP="00D63854">
      <w:pPr>
        <w:spacing w:line="480" w:lineRule="auto"/>
        <w:jc w:val="both"/>
        <w:rPr>
          <w:sz w:val="24"/>
          <w:szCs w:val="24"/>
        </w:rPr>
      </w:pPr>
      <w:r w:rsidRPr="00E537B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w:t>
      </w:r>
      <w:r w:rsidRPr="00E537B7">
        <w:rPr>
          <w:sz w:val="24"/>
          <w:szCs w:val="24"/>
        </w:rPr>
        <w:lastRenderedPageBreak/>
        <w:t>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E537B7" w:rsidRDefault="00D63854" w:rsidP="00D63854">
      <w:pPr>
        <w:spacing w:line="480" w:lineRule="auto"/>
        <w:jc w:val="both"/>
        <w:rPr>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537B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E537B7" w:rsidRDefault="00D63854" w:rsidP="00D63854">
      <w:pPr>
        <w:spacing w:line="480" w:lineRule="auto"/>
        <w:jc w:val="center"/>
        <w:rPr>
          <w:b/>
          <w:sz w:val="24"/>
          <w:szCs w:val="24"/>
        </w:rPr>
      </w:pPr>
      <w:r w:rsidRPr="00E537B7">
        <w:rPr>
          <w:b/>
          <w:sz w:val="24"/>
          <w:szCs w:val="24"/>
        </w:rPr>
        <w:t>THE LORD YAHWEH THE SUPREME CREATOR OF THE FATHER STEPHEN OUR LORD</w:t>
      </w:r>
    </w:p>
    <w:p w:rsidR="00D63854" w:rsidRPr="00E537B7" w:rsidRDefault="00D63854" w:rsidP="00D63854">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040C7B" w:rsidRPr="00E537B7">
        <w:rPr>
          <w:sz w:val="24"/>
          <w:szCs w:val="24"/>
        </w:rPr>
        <w:t xml:space="preserve">Isaiah 43:10 &amp; </w:t>
      </w:r>
      <w:r w:rsidRPr="00E537B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E537B7">
        <w:rPr>
          <w:sz w:val="24"/>
          <w:szCs w:val="24"/>
        </w:rPr>
        <w:t>in</w:t>
      </w:r>
      <w:r w:rsidRPr="00E537B7">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537B7">
        <w:rPr>
          <w:sz w:val="24"/>
          <w:szCs w:val="24"/>
        </w:rPr>
        <w:lastRenderedPageBreak/>
        <w:t xml:space="preserve">Supreme Money &amp; all Supreme Commission (Beginning) in Acts 17:23-31; Romans 1:20; 13:1-10 &amp; Proverbs 8:23 (RSV); 8:30 (NIV). </w:t>
      </w:r>
    </w:p>
    <w:p w:rsidR="00D63854" w:rsidRPr="00E537B7" w:rsidRDefault="00D63854" w:rsidP="00D63854">
      <w:pPr>
        <w:spacing w:line="480" w:lineRule="auto"/>
        <w:jc w:val="center"/>
        <w:rPr>
          <w:b/>
          <w:sz w:val="24"/>
          <w:szCs w:val="24"/>
        </w:rPr>
      </w:pPr>
      <w:r w:rsidRPr="00E537B7">
        <w:rPr>
          <w:b/>
          <w:sz w:val="24"/>
          <w:szCs w:val="24"/>
        </w:rPr>
        <w:t>THE FATHER STEPHEN OUR LORD THE AUTHORIZED GOOD POTTER CREATOR UNDER HIS LORD YAHWEH</w:t>
      </w:r>
    </w:p>
    <w:p w:rsidR="00D63854" w:rsidRPr="00E537B7" w:rsidRDefault="00D63854" w:rsidP="00D63854">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36EA9" w:rsidRPr="00E537B7">
        <w:rPr>
          <w:sz w:val="24"/>
          <w:szCs w:val="24"/>
        </w:rPr>
        <w:t>The Father Stephen creates through His Son Jesus Christ or the Lady Mary is in 1</w:t>
      </w:r>
      <w:r w:rsidR="00E36EA9" w:rsidRPr="00E537B7">
        <w:rPr>
          <w:sz w:val="24"/>
          <w:szCs w:val="24"/>
          <w:vertAlign w:val="superscript"/>
        </w:rPr>
        <w:t>st</w:t>
      </w:r>
      <w:r w:rsidR="00E36EA9" w:rsidRPr="00E537B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537B7">
        <w:rPr>
          <w:sz w:val="24"/>
          <w:szCs w:val="24"/>
        </w:rPr>
        <w:t xml:space="preserve">The Father Stephen as the Potter Creator sustains the Created Order is in Isaiah 42:5; </w:t>
      </w:r>
      <w:r w:rsidRPr="00E537B7">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D63854" w:rsidRPr="00E537B7" w:rsidRDefault="00D63854" w:rsidP="00D63854">
      <w:pPr>
        <w:spacing w:line="480" w:lineRule="auto"/>
        <w:jc w:val="center"/>
        <w:rPr>
          <w:b/>
          <w:sz w:val="24"/>
          <w:szCs w:val="24"/>
        </w:rPr>
      </w:pPr>
      <w:r w:rsidRPr="00E537B7">
        <w:rPr>
          <w:b/>
          <w:sz w:val="24"/>
          <w:szCs w:val="24"/>
        </w:rPr>
        <w:t>THE LORD JESUS CHRIST THE AUTHORIZED CREATOR AGENT UNDER HIS FATHER STEPHEN OUR LORD</w:t>
      </w:r>
    </w:p>
    <w:p w:rsidR="00D63854" w:rsidRPr="00E537B7" w:rsidRDefault="00D63854" w:rsidP="00D63854">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w:t>
      </w:r>
      <w:r w:rsidRPr="00E537B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747217" w:rsidRPr="00E537B7" w:rsidRDefault="00CE6D03" w:rsidP="00A64A5C">
      <w:pPr>
        <w:spacing w:line="480" w:lineRule="auto"/>
        <w:jc w:val="both"/>
        <w:rPr>
          <w:sz w:val="24"/>
          <w:szCs w:val="24"/>
        </w:rPr>
      </w:pPr>
      <w:r w:rsidRPr="00E537B7">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E537B7">
        <w:rPr>
          <w:sz w:val="24"/>
          <w:szCs w:val="24"/>
        </w:rPr>
        <w:t>1-3</w:t>
      </w:r>
      <w:r w:rsidRPr="00E537B7">
        <w:rPr>
          <w:sz w:val="24"/>
          <w:szCs w:val="24"/>
        </w:rPr>
        <w:t xml:space="preserve"> He is called the “</w:t>
      </w:r>
      <w:r w:rsidRPr="00E537B7">
        <w:rPr>
          <w:b/>
          <w:sz w:val="24"/>
          <w:szCs w:val="24"/>
        </w:rPr>
        <w:t>Unlying God</w:t>
      </w:r>
      <w:r w:rsidRPr="00E537B7">
        <w:rPr>
          <w:sz w:val="24"/>
          <w:szCs w:val="24"/>
        </w:rPr>
        <w:t>”</w:t>
      </w:r>
      <w:r w:rsidR="006C4DC8" w:rsidRPr="00E537B7">
        <w:rPr>
          <w:sz w:val="24"/>
          <w:szCs w:val="24"/>
        </w:rPr>
        <w:t>.</w:t>
      </w:r>
      <w:r w:rsidRPr="00E537B7">
        <w:rPr>
          <w:sz w:val="24"/>
          <w:szCs w:val="24"/>
        </w:rPr>
        <w:t xml:space="preserve"> </w:t>
      </w:r>
      <w:r w:rsidR="006C4DC8" w:rsidRPr="00E537B7">
        <w:rPr>
          <w:sz w:val="24"/>
          <w:szCs w:val="24"/>
        </w:rPr>
        <w:t>I</w:t>
      </w:r>
      <w:r w:rsidRPr="00E537B7">
        <w:rPr>
          <w:sz w:val="24"/>
          <w:szCs w:val="24"/>
        </w:rPr>
        <w:t>n Romans 3:4 He never lies</w:t>
      </w:r>
      <w:r w:rsidR="006C4DC8" w:rsidRPr="00E537B7">
        <w:rPr>
          <w:sz w:val="24"/>
          <w:szCs w:val="24"/>
        </w:rPr>
        <w:t>.</w:t>
      </w:r>
      <w:r w:rsidRPr="00E537B7">
        <w:rPr>
          <w:sz w:val="24"/>
          <w:szCs w:val="24"/>
        </w:rPr>
        <w:t xml:space="preserve"> </w:t>
      </w:r>
      <w:r w:rsidR="00EE2E70" w:rsidRPr="00E537B7">
        <w:rPr>
          <w:sz w:val="24"/>
          <w:szCs w:val="24"/>
        </w:rPr>
        <w:t xml:space="preserve">In Hebrews 6:18 He is impossible to lie. </w:t>
      </w:r>
      <w:r w:rsidR="006C4DC8" w:rsidRPr="00E537B7">
        <w:rPr>
          <w:sz w:val="24"/>
          <w:szCs w:val="24"/>
        </w:rPr>
        <w:t>I</w:t>
      </w:r>
      <w:r w:rsidRPr="00E537B7">
        <w:rPr>
          <w:sz w:val="24"/>
          <w:szCs w:val="24"/>
        </w:rPr>
        <w:t>n 1</w:t>
      </w:r>
      <w:r w:rsidRPr="00E537B7">
        <w:rPr>
          <w:sz w:val="24"/>
          <w:szCs w:val="24"/>
          <w:vertAlign w:val="superscript"/>
        </w:rPr>
        <w:t>st</w:t>
      </w:r>
      <w:r w:rsidRPr="00E537B7">
        <w:rPr>
          <w:sz w:val="24"/>
          <w:szCs w:val="24"/>
        </w:rPr>
        <w:t xml:space="preserve"> Corinthians 13:5 He thinks no evil</w:t>
      </w:r>
      <w:r w:rsidR="006C4DC8" w:rsidRPr="00E537B7">
        <w:rPr>
          <w:sz w:val="24"/>
          <w:szCs w:val="24"/>
        </w:rPr>
        <w:t>.</w:t>
      </w:r>
      <w:r w:rsidRPr="00E537B7">
        <w:rPr>
          <w:sz w:val="24"/>
          <w:szCs w:val="24"/>
        </w:rPr>
        <w:t xml:space="preserve"> In James 1:13 He cannot be tempted by evil and He does not tempt </w:t>
      </w:r>
      <w:r w:rsidR="008F26D4" w:rsidRPr="00E537B7">
        <w:rPr>
          <w:sz w:val="24"/>
          <w:szCs w:val="24"/>
        </w:rPr>
        <w:t>A</w:t>
      </w:r>
      <w:r w:rsidRPr="00E537B7">
        <w:rPr>
          <w:sz w:val="24"/>
          <w:szCs w:val="24"/>
        </w:rPr>
        <w:t>nyone</w:t>
      </w:r>
      <w:r w:rsidR="006C4DC8" w:rsidRPr="00E537B7">
        <w:rPr>
          <w:sz w:val="24"/>
          <w:szCs w:val="24"/>
        </w:rPr>
        <w:t>.</w:t>
      </w:r>
      <w:r w:rsidR="0033598C" w:rsidRPr="00E537B7">
        <w:rPr>
          <w:sz w:val="24"/>
          <w:szCs w:val="24"/>
        </w:rPr>
        <w:t xml:space="preserve"> In Matthew </w:t>
      </w:r>
      <w:r w:rsidR="00C2087D" w:rsidRPr="00E537B7">
        <w:rPr>
          <w:sz w:val="24"/>
          <w:szCs w:val="24"/>
        </w:rPr>
        <w:t>2</w:t>
      </w:r>
      <w:r w:rsidR="0033598C" w:rsidRPr="00E537B7">
        <w:rPr>
          <w:sz w:val="24"/>
          <w:szCs w:val="24"/>
        </w:rPr>
        <w:t>7:4</w:t>
      </w:r>
      <w:r w:rsidR="00C2087D" w:rsidRPr="00E537B7">
        <w:rPr>
          <w:sz w:val="24"/>
          <w:szCs w:val="24"/>
        </w:rPr>
        <w:t>6</w:t>
      </w:r>
      <w:r w:rsidR="0033598C" w:rsidRPr="00E537B7">
        <w:rPr>
          <w:sz w:val="24"/>
          <w:szCs w:val="24"/>
        </w:rPr>
        <w:t xml:space="preserve"> and Mark 15:34 He chooses not to look upon sin</w:t>
      </w:r>
      <w:r w:rsidR="006C4DC8" w:rsidRPr="00E537B7">
        <w:rPr>
          <w:sz w:val="24"/>
          <w:szCs w:val="24"/>
        </w:rPr>
        <w:t>.</w:t>
      </w:r>
      <w:r w:rsidRPr="00E537B7">
        <w:rPr>
          <w:sz w:val="24"/>
          <w:szCs w:val="24"/>
        </w:rPr>
        <w:t xml:space="preserve"> </w:t>
      </w:r>
      <w:r w:rsidR="006C4DC8" w:rsidRPr="00E537B7">
        <w:rPr>
          <w:sz w:val="24"/>
          <w:szCs w:val="24"/>
        </w:rPr>
        <w:t>I</w:t>
      </w:r>
      <w:r w:rsidRPr="00E537B7">
        <w:rPr>
          <w:sz w:val="24"/>
          <w:szCs w:val="24"/>
        </w:rPr>
        <w:t>n 2</w:t>
      </w:r>
      <w:r w:rsidRPr="00E537B7">
        <w:rPr>
          <w:sz w:val="24"/>
          <w:szCs w:val="24"/>
          <w:vertAlign w:val="superscript"/>
        </w:rPr>
        <w:t>nd</w:t>
      </w:r>
      <w:r w:rsidRPr="00E537B7">
        <w:rPr>
          <w:sz w:val="24"/>
          <w:szCs w:val="24"/>
        </w:rPr>
        <w:t xml:space="preserve"> Timothy 2:13 He cannot deny Himself. </w:t>
      </w:r>
      <w:r w:rsidR="004B3BD7" w:rsidRPr="00E537B7">
        <w:rPr>
          <w:sz w:val="24"/>
          <w:szCs w:val="24"/>
        </w:rPr>
        <w:t xml:space="preserve">For example, in Acts 19:13-20 tells us that some </w:t>
      </w:r>
      <w:r w:rsidR="008F26D4" w:rsidRPr="00E537B7">
        <w:rPr>
          <w:sz w:val="24"/>
          <w:szCs w:val="24"/>
        </w:rPr>
        <w:t>I</w:t>
      </w:r>
      <w:r w:rsidR="004B3BD7" w:rsidRPr="00E537B7">
        <w:rPr>
          <w:sz w:val="24"/>
          <w:szCs w:val="24"/>
        </w:rPr>
        <w:t xml:space="preserve">tinerant Jewish </w:t>
      </w:r>
      <w:r w:rsidR="008F26D4" w:rsidRPr="00E537B7">
        <w:rPr>
          <w:sz w:val="24"/>
          <w:szCs w:val="24"/>
        </w:rPr>
        <w:t>E</w:t>
      </w:r>
      <w:r w:rsidR="004B3BD7" w:rsidRPr="00E537B7">
        <w:rPr>
          <w:sz w:val="24"/>
          <w:szCs w:val="24"/>
        </w:rPr>
        <w:t xml:space="preserve">xorcists tried to exorcise </w:t>
      </w:r>
      <w:r w:rsidR="008F26D4" w:rsidRPr="00E537B7">
        <w:rPr>
          <w:sz w:val="24"/>
          <w:szCs w:val="24"/>
        </w:rPr>
        <w:t>E</w:t>
      </w:r>
      <w:r w:rsidR="004B3BD7" w:rsidRPr="00E537B7">
        <w:rPr>
          <w:sz w:val="24"/>
          <w:szCs w:val="24"/>
        </w:rPr>
        <w:t xml:space="preserve">vil </w:t>
      </w:r>
      <w:r w:rsidR="008F26D4" w:rsidRPr="00E537B7">
        <w:rPr>
          <w:sz w:val="24"/>
          <w:szCs w:val="24"/>
        </w:rPr>
        <w:t>S</w:t>
      </w:r>
      <w:r w:rsidR="004B3BD7" w:rsidRPr="00E537B7">
        <w:rPr>
          <w:sz w:val="24"/>
          <w:szCs w:val="24"/>
        </w:rPr>
        <w:t>pirit</w:t>
      </w:r>
      <w:r w:rsidR="006C4DC8" w:rsidRPr="00E537B7">
        <w:rPr>
          <w:sz w:val="24"/>
          <w:szCs w:val="24"/>
        </w:rPr>
        <w:t>s</w:t>
      </w:r>
      <w:r w:rsidR="004B3BD7" w:rsidRPr="00E537B7">
        <w:rPr>
          <w:sz w:val="24"/>
          <w:szCs w:val="24"/>
        </w:rPr>
        <w:t xml:space="preserve"> by saying “We exorcise </w:t>
      </w:r>
      <w:r w:rsidR="008F26D4" w:rsidRPr="00E537B7">
        <w:rPr>
          <w:sz w:val="24"/>
          <w:szCs w:val="24"/>
        </w:rPr>
        <w:t>Y</w:t>
      </w:r>
      <w:r w:rsidR="004B3BD7" w:rsidRPr="00E537B7">
        <w:rPr>
          <w:sz w:val="24"/>
          <w:szCs w:val="24"/>
        </w:rPr>
        <w:t xml:space="preserve">ou by the Jesus whom Paul preaches.” But the </w:t>
      </w:r>
      <w:r w:rsidR="008F26D4" w:rsidRPr="00E537B7">
        <w:rPr>
          <w:sz w:val="24"/>
          <w:szCs w:val="24"/>
        </w:rPr>
        <w:t>E</w:t>
      </w:r>
      <w:r w:rsidR="004B3BD7" w:rsidRPr="00E537B7">
        <w:rPr>
          <w:sz w:val="24"/>
          <w:szCs w:val="24"/>
        </w:rPr>
        <w:t xml:space="preserve">vil </w:t>
      </w:r>
      <w:r w:rsidR="008F26D4" w:rsidRPr="00E537B7">
        <w:rPr>
          <w:sz w:val="24"/>
          <w:szCs w:val="24"/>
        </w:rPr>
        <w:t>S</w:t>
      </w:r>
      <w:r w:rsidR="004B3BD7" w:rsidRPr="00E537B7">
        <w:rPr>
          <w:sz w:val="24"/>
          <w:szCs w:val="24"/>
        </w:rPr>
        <w:t xml:space="preserve">pirit said, “Paul I know, and Jesus I know, but who are </w:t>
      </w:r>
      <w:r w:rsidR="008F26D4" w:rsidRPr="00E537B7">
        <w:rPr>
          <w:sz w:val="24"/>
          <w:szCs w:val="24"/>
        </w:rPr>
        <w:t>Y</w:t>
      </w:r>
      <w:r w:rsidR="004B3BD7" w:rsidRPr="00E537B7">
        <w:rPr>
          <w:sz w:val="24"/>
          <w:szCs w:val="24"/>
        </w:rPr>
        <w:t xml:space="preserve">ou?” Then the </w:t>
      </w:r>
      <w:r w:rsidR="008F26D4" w:rsidRPr="00E537B7">
        <w:rPr>
          <w:sz w:val="24"/>
          <w:szCs w:val="24"/>
        </w:rPr>
        <w:t>E</w:t>
      </w:r>
      <w:r w:rsidR="004B3BD7" w:rsidRPr="00E537B7">
        <w:rPr>
          <w:sz w:val="24"/>
          <w:szCs w:val="24"/>
        </w:rPr>
        <w:t xml:space="preserve">vil </w:t>
      </w:r>
      <w:r w:rsidR="008F26D4" w:rsidRPr="00E537B7">
        <w:rPr>
          <w:sz w:val="24"/>
          <w:szCs w:val="24"/>
        </w:rPr>
        <w:t>S</w:t>
      </w:r>
      <w:r w:rsidR="004B3BD7" w:rsidRPr="00E537B7">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E537B7">
        <w:rPr>
          <w:sz w:val="24"/>
          <w:szCs w:val="24"/>
        </w:rPr>
        <w:t>&amp;</w:t>
      </w:r>
      <w:r w:rsidR="004B3BD7" w:rsidRPr="00E537B7">
        <w:rPr>
          <w:sz w:val="24"/>
          <w:szCs w:val="24"/>
        </w:rPr>
        <w:t xml:space="preserve"> brought the book</w:t>
      </w:r>
      <w:r w:rsidR="00D23B53" w:rsidRPr="00E537B7">
        <w:rPr>
          <w:sz w:val="24"/>
          <w:szCs w:val="24"/>
        </w:rPr>
        <w:t>s</w:t>
      </w:r>
      <w:r w:rsidR="004B3BD7" w:rsidRPr="00E537B7">
        <w:rPr>
          <w:sz w:val="24"/>
          <w:szCs w:val="24"/>
        </w:rPr>
        <w:t xml:space="preserve"> of magic</w:t>
      </w:r>
      <w:r w:rsidR="00D23B53" w:rsidRPr="00E537B7">
        <w:rPr>
          <w:sz w:val="24"/>
          <w:szCs w:val="24"/>
        </w:rPr>
        <w:t xml:space="preserve"> </w:t>
      </w:r>
      <w:r w:rsidR="00EE2E70" w:rsidRPr="00E537B7">
        <w:rPr>
          <w:sz w:val="24"/>
          <w:szCs w:val="24"/>
        </w:rPr>
        <w:t>&amp;</w:t>
      </w:r>
      <w:r w:rsidR="004B3BD7" w:rsidRPr="00E537B7">
        <w:rPr>
          <w:sz w:val="24"/>
          <w:szCs w:val="24"/>
        </w:rPr>
        <w:t xml:space="preserve"> burned them in the sight of all</w:t>
      </w:r>
      <w:r w:rsidR="00D23B53" w:rsidRPr="00E537B7">
        <w:rPr>
          <w:sz w:val="24"/>
          <w:szCs w:val="24"/>
        </w:rPr>
        <w:t xml:space="preserve"> which totaled 50,000 in silver</w:t>
      </w:r>
      <w:r w:rsidR="004B3BD7" w:rsidRPr="00E537B7">
        <w:rPr>
          <w:sz w:val="24"/>
          <w:szCs w:val="24"/>
        </w:rPr>
        <w:t>.</w:t>
      </w:r>
      <w:r w:rsidR="00D23B53" w:rsidRPr="00E537B7">
        <w:rPr>
          <w:sz w:val="24"/>
          <w:szCs w:val="24"/>
        </w:rPr>
        <w:t xml:space="preserve"> So the Word of the Lord was magnified and prevailed.</w:t>
      </w:r>
      <w:r w:rsidR="006C4DC8" w:rsidRPr="00E537B7">
        <w:rPr>
          <w:sz w:val="24"/>
          <w:szCs w:val="24"/>
        </w:rPr>
        <w:t>”</w:t>
      </w:r>
      <w:r w:rsidR="00D23B53" w:rsidRPr="00E537B7">
        <w:rPr>
          <w:sz w:val="24"/>
          <w:szCs w:val="24"/>
        </w:rPr>
        <w:t xml:space="preserve"> This story </w:t>
      </w:r>
      <w:r w:rsidR="00EE2E70" w:rsidRPr="00E537B7">
        <w:rPr>
          <w:sz w:val="24"/>
          <w:szCs w:val="24"/>
        </w:rPr>
        <w:t xml:space="preserve">of </w:t>
      </w:r>
      <w:r w:rsidR="00D23B53" w:rsidRPr="00E537B7">
        <w:rPr>
          <w:sz w:val="24"/>
          <w:szCs w:val="24"/>
        </w:rPr>
        <w:t xml:space="preserve">Lord’s omniscience </w:t>
      </w:r>
      <w:r w:rsidR="00EE2E70" w:rsidRPr="00E537B7">
        <w:rPr>
          <w:sz w:val="24"/>
          <w:szCs w:val="24"/>
        </w:rPr>
        <w:t xml:space="preserve">is </w:t>
      </w:r>
      <w:r w:rsidR="00D23B53" w:rsidRPr="00E537B7">
        <w:rPr>
          <w:sz w:val="24"/>
          <w:szCs w:val="24"/>
        </w:rPr>
        <w:t xml:space="preserve">because </w:t>
      </w:r>
      <w:r w:rsidR="00EE2E70" w:rsidRPr="00E537B7">
        <w:rPr>
          <w:sz w:val="24"/>
          <w:szCs w:val="24"/>
        </w:rPr>
        <w:t>H</w:t>
      </w:r>
      <w:r w:rsidR="00D23B53" w:rsidRPr="00E537B7">
        <w:rPr>
          <w:sz w:val="24"/>
          <w:szCs w:val="24"/>
        </w:rPr>
        <w:t xml:space="preserve">e is all knowing </w:t>
      </w:r>
      <w:r w:rsidR="00EE2E70" w:rsidRPr="00E537B7">
        <w:rPr>
          <w:sz w:val="24"/>
          <w:szCs w:val="24"/>
        </w:rPr>
        <w:t xml:space="preserve">&amp; </w:t>
      </w:r>
      <w:r w:rsidR="00D23B53" w:rsidRPr="00E537B7">
        <w:rPr>
          <w:sz w:val="24"/>
          <w:szCs w:val="24"/>
        </w:rPr>
        <w:t xml:space="preserve">chooses not to look upon sin. </w:t>
      </w:r>
      <w:r w:rsidR="00EE2E70" w:rsidRPr="00E537B7">
        <w:rPr>
          <w:sz w:val="24"/>
          <w:szCs w:val="24"/>
        </w:rPr>
        <w:t>T</w:t>
      </w:r>
      <w:r w:rsidRPr="00E537B7">
        <w:rPr>
          <w:sz w:val="24"/>
          <w:szCs w:val="24"/>
        </w:rPr>
        <w:t>he</w:t>
      </w:r>
      <w:r w:rsidR="00EE2E70" w:rsidRPr="00E537B7">
        <w:rPr>
          <w:sz w:val="24"/>
          <w:szCs w:val="24"/>
        </w:rPr>
        <w:t>se</w:t>
      </w:r>
      <w:r w:rsidRPr="00E537B7">
        <w:rPr>
          <w:sz w:val="24"/>
          <w:szCs w:val="24"/>
        </w:rPr>
        <w:t xml:space="preserve"> </w:t>
      </w:r>
      <w:r w:rsidR="00EE2E70" w:rsidRPr="00E537B7">
        <w:rPr>
          <w:sz w:val="24"/>
          <w:szCs w:val="24"/>
        </w:rPr>
        <w:t xml:space="preserve">are the </w:t>
      </w:r>
      <w:r w:rsidRPr="00E537B7">
        <w:rPr>
          <w:sz w:val="24"/>
          <w:szCs w:val="24"/>
        </w:rPr>
        <w:t xml:space="preserve">limitations on the Lord’s omniscience. </w:t>
      </w:r>
      <w:r w:rsidR="00EE2E70" w:rsidRPr="00E537B7">
        <w:rPr>
          <w:sz w:val="24"/>
          <w:szCs w:val="24"/>
        </w:rPr>
        <w:t>H</w:t>
      </w:r>
      <w:r w:rsidR="008157AA" w:rsidRPr="00E537B7">
        <w:rPr>
          <w:sz w:val="24"/>
          <w:szCs w:val="24"/>
        </w:rPr>
        <w:t>e chooses to limit His omniscience in order to preserve the freewill</w:t>
      </w:r>
      <w:r w:rsidR="00EE2E70" w:rsidRPr="00E537B7">
        <w:rPr>
          <w:sz w:val="24"/>
          <w:szCs w:val="24"/>
        </w:rPr>
        <w:t xml:space="preserve"> </w:t>
      </w:r>
      <w:r w:rsidR="008157AA" w:rsidRPr="00E537B7">
        <w:rPr>
          <w:sz w:val="24"/>
          <w:szCs w:val="24"/>
        </w:rPr>
        <w:t xml:space="preserve">of His </w:t>
      </w:r>
      <w:r w:rsidR="008F26D4" w:rsidRPr="00E537B7">
        <w:rPr>
          <w:sz w:val="24"/>
          <w:szCs w:val="24"/>
        </w:rPr>
        <w:t>C</w:t>
      </w:r>
      <w:r w:rsidR="008157AA" w:rsidRPr="00E537B7">
        <w:rPr>
          <w:sz w:val="24"/>
          <w:szCs w:val="24"/>
        </w:rPr>
        <w:t xml:space="preserve">reatures in the doctrine of predestination. </w:t>
      </w:r>
      <w:r w:rsidR="00090904" w:rsidRPr="00E537B7">
        <w:rPr>
          <w:sz w:val="24"/>
          <w:szCs w:val="24"/>
        </w:rPr>
        <w:t xml:space="preserve">Predestination is also called pre-appointed, predetermined or foreknowledge.  </w:t>
      </w:r>
      <w:r w:rsidR="003368DF" w:rsidRPr="00E537B7">
        <w:rPr>
          <w:sz w:val="24"/>
          <w:szCs w:val="24"/>
        </w:rPr>
        <w:t xml:space="preserve">Predestination was used </w:t>
      </w:r>
      <w:r w:rsidR="00747217" w:rsidRPr="00E537B7">
        <w:rPr>
          <w:sz w:val="24"/>
          <w:szCs w:val="24"/>
        </w:rPr>
        <w:t xml:space="preserve">by the Lord Yah to place </w:t>
      </w:r>
      <w:r w:rsidR="003368DF" w:rsidRPr="00E537B7">
        <w:rPr>
          <w:sz w:val="24"/>
          <w:szCs w:val="24"/>
        </w:rPr>
        <w:t xml:space="preserve">the tree of </w:t>
      </w:r>
      <w:r w:rsidR="003368DF" w:rsidRPr="00E537B7">
        <w:rPr>
          <w:sz w:val="24"/>
          <w:szCs w:val="24"/>
        </w:rPr>
        <w:lastRenderedPageBreak/>
        <w:t xml:space="preserve">the knowledge of good and evil </w:t>
      </w:r>
      <w:r w:rsidR="00747217" w:rsidRPr="00E537B7">
        <w:rPr>
          <w:sz w:val="24"/>
          <w:szCs w:val="24"/>
        </w:rPr>
        <w:t xml:space="preserve">in the garden </w:t>
      </w:r>
      <w:r w:rsidR="003368DF" w:rsidRPr="00E537B7">
        <w:rPr>
          <w:sz w:val="24"/>
          <w:szCs w:val="24"/>
        </w:rPr>
        <w:t xml:space="preserve">to know in the foreknowledge of what happened in the beginning of time in Genesis </w:t>
      </w:r>
      <w:r w:rsidR="008F26D4" w:rsidRPr="00E537B7">
        <w:rPr>
          <w:sz w:val="24"/>
          <w:szCs w:val="24"/>
        </w:rPr>
        <w:t xml:space="preserve">1:1; </w:t>
      </w:r>
      <w:r w:rsidR="003368DF" w:rsidRPr="00E537B7">
        <w:rPr>
          <w:sz w:val="24"/>
          <w:szCs w:val="24"/>
        </w:rPr>
        <w:t>2:</w:t>
      </w:r>
      <w:r w:rsidR="00256CA7" w:rsidRPr="00E537B7">
        <w:rPr>
          <w:sz w:val="24"/>
          <w:szCs w:val="24"/>
        </w:rPr>
        <w:t>2-9</w:t>
      </w:r>
      <w:r w:rsidR="003368DF" w:rsidRPr="00E537B7">
        <w:rPr>
          <w:sz w:val="24"/>
          <w:szCs w:val="24"/>
        </w:rPr>
        <w:t xml:space="preserve">. </w:t>
      </w:r>
      <w:r w:rsidR="008157AA" w:rsidRPr="00E537B7">
        <w:rPr>
          <w:sz w:val="24"/>
          <w:szCs w:val="24"/>
        </w:rPr>
        <w:t xml:space="preserve">Predestination is a religious concept which concerns the relationship between the Lord and His </w:t>
      </w:r>
      <w:r w:rsidR="00EB66F6" w:rsidRPr="00E537B7">
        <w:rPr>
          <w:sz w:val="24"/>
          <w:szCs w:val="24"/>
        </w:rPr>
        <w:t>C</w:t>
      </w:r>
      <w:r w:rsidR="008157AA" w:rsidRPr="00E537B7">
        <w:rPr>
          <w:sz w:val="24"/>
          <w:szCs w:val="24"/>
        </w:rPr>
        <w:t xml:space="preserve">reations. God determined in Genesis 1:1 in His foreknowledge the fate of the </w:t>
      </w:r>
      <w:r w:rsidR="00EB66F6" w:rsidRPr="00E537B7">
        <w:rPr>
          <w:sz w:val="24"/>
          <w:szCs w:val="24"/>
        </w:rPr>
        <w:t>U</w:t>
      </w:r>
      <w:r w:rsidR="008157AA" w:rsidRPr="00E537B7">
        <w:rPr>
          <w:sz w:val="24"/>
          <w:szCs w:val="24"/>
        </w:rPr>
        <w:t xml:space="preserve">niverse throughout all space and all time. Predestination often involves the “paradox of </w:t>
      </w:r>
      <w:r w:rsidR="00EB66F6" w:rsidRPr="00E537B7">
        <w:rPr>
          <w:sz w:val="24"/>
          <w:szCs w:val="24"/>
        </w:rPr>
        <w:t>H</w:t>
      </w:r>
      <w:r w:rsidR="008157AA" w:rsidRPr="00E537B7">
        <w:rPr>
          <w:sz w:val="24"/>
          <w:szCs w:val="24"/>
        </w:rPr>
        <w:t xml:space="preserve">uman’s free will” which is incompatible with the Lord’s omniscience. </w:t>
      </w:r>
      <w:r w:rsidR="00FF350E" w:rsidRPr="00E537B7">
        <w:rPr>
          <w:sz w:val="24"/>
          <w:szCs w:val="24"/>
        </w:rPr>
        <w:t xml:space="preserve">There are some scriptures on predestination. In Matthew 22:14 (KJV) it tells us that “For many are called but few chosen.” In Jeremiah 1:5 (NIV) it declares that “Before I formed </w:t>
      </w:r>
      <w:r w:rsidR="00E55FED" w:rsidRPr="00E537B7">
        <w:rPr>
          <w:sz w:val="24"/>
          <w:szCs w:val="24"/>
        </w:rPr>
        <w:t>Y</w:t>
      </w:r>
      <w:r w:rsidR="00FF350E" w:rsidRPr="00E537B7">
        <w:rPr>
          <w:sz w:val="24"/>
          <w:szCs w:val="24"/>
        </w:rPr>
        <w:t>ou in the womb</w:t>
      </w:r>
      <w:r w:rsidR="006C4DC8" w:rsidRPr="00E537B7">
        <w:rPr>
          <w:sz w:val="24"/>
          <w:szCs w:val="24"/>
        </w:rPr>
        <w:t>,</w:t>
      </w:r>
      <w:r w:rsidR="00FF350E" w:rsidRPr="00E537B7">
        <w:rPr>
          <w:sz w:val="24"/>
          <w:szCs w:val="24"/>
        </w:rPr>
        <w:t xml:space="preserve"> I knew </w:t>
      </w:r>
      <w:r w:rsidR="00E55FED" w:rsidRPr="00E537B7">
        <w:rPr>
          <w:sz w:val="24"/>
          <w:szCs w:val="24"/>
        </w:rPr>
        <w:t>Y</w:t>
      </w:r>
      <w:r w:rsidR="00FF350E" w:rsidRPr="00E537B7">
        <w:rPr>
          <w:sz w:val="24"/>
          <w:szCs w:val="24"/>
        </w:rPr>
        <w:t xml:space="preserve">ou, before </w:t>
      </w:r>
      <w:r w:rsidR="00E55FED" w:rsidRPr="00E537B7">
        <w:rPr>
          <w:sz w:val="24"/>
          <w:szCs w:val="24"/>
        </w:rPr>
        <w:t>Y</w:t>
      </w:r>
      <w:r w:rsidR="00FF350E" w:rsidRPr="00E537B7">
        <w:rPr>
          <w:sz w:val="24"/>
          <w:szCs w:val="24"/>
        </w:rPr>
        <w:t xml:space="preserve">ou were born I set </w:t>
      </w:r>
      <w:r w:rsidR="00E55FED" w:rsidRPr="00E537B7">
        <w:rPr>
          <w:sz w:val="24"/>
          <w:szCs w:val="24"/>
        </w:rPr>
        <w:t>Y</w:t>
      </w:r>
      <w:r w:rsidR="00FF350E" w:rsidRPr="00E537B7">
        <w:rPr>
          <w:sz w:val="24"/>
          <w:szCs w:val="24"/>
        </w:rPr>
        <w:t xml:space="preserve">ou apart, I appointed </w:t>
      </w:r>
      <w:r w:rsidR="00E55FED" w:rsidRPr="00E537B7">
        <w:rPr>
          <w:sz w:val="24"/>
          <w:szCs w:val="24"/>
        </w:rPr>
        <w:t>Y</w:t>
      </w:r>
      <w:r w:rsidR="00FF350E" w:rsidRPr="00E537B7">
        <w:rPr>
          <w:sz w:val="24"/>
          <w:szCs w:val="24"/>
        </w:rPr>
        <w:t xml:space="preserve">ou as a </w:t>
      </w:r>
      <w:r w:rsidR="00E55FED" w:rsidRPr="00E537B7">
        <w:rPr>
          <w:sz w:val="24"/>
          <w:szCs w:val="24"/>
        </w:rPr>
        <w:t>P</w:t>
      </w:r>
      <w:r w:rsidR="00FF350E" w:rsidRPr="00E537B7">
        <w:rPr>
          <w:sz w:val="24"/>
          <w:szCs w:val="24"/>
        </w:rPr>
        <w:t xml:space="preserve">rophet to the </w:t>
      </w:r>
      <w:r w:rsidR="00E55FED" w:rsidRPr="00E537B7">
        <w:rPr>
          <w:sz w:val="24"/>
          <w:szCs w:val="24"/>
        </w:rPr>
        <w:t>N</w:t>
      </w:r>
      <w:r w:rsidR="00FF350E" w:rsidRPr="00E537B7">
        <w:rPr>
          <w:sz w:val="24"/>
          <w:szCs w:val="24"/>
        </w:rPr>
        <w:t>ations</w:t>
      </w:r>
      <w:r w:rsidR="00E55FED" w:rsidRPr="00E537B7">
        <w:rPr>
          <w:sz w:val="24"/>
          <w:szCs w:val="24"/>
        </w:rPr>
        <w:t xml:space="preserve"> (Laws)</w:t>
      </w:r>
      <w:r w:rsidR="00FF350E" w:rsidRPr="00E537B7">
        <w:rPr>
          <w:sz w:val="24"/>
          <w:szCs w:val="24"/>
        </w:rPr>
        <w:t xml:space="preserve">.” In Mark 4:10-12 (NASB) it tells us that “As soon as He was alone, His followers, along with the twelve, began asking Him about the parables and He was saying to them, ‘To you has been given the </w:t>
      </w:r>
      <w:r w:rsidR="00E55FED" w:rsidRPr="00E537B7">
        <w:rPr>
          <w:sz w:val="24"/>
          <w:szCs w:val="24"/>
        </w:rPr>
        <w:t>M</w:t>
      </w:r>
      <w:r w:rsidR="00FF350E" w:rsidRPr="00E537B7">
        <w:rPr>
          <w:sz w:val="24"/>
          <w:szCs w:val="24"/>
        </w:rPr>
        <w:t xml:space="preserve">ystery of the </w:t>
      </w:r>
      <w:r w:rsidR="00E55FED" w:rsidRPr="00E537B7">
        <w:rPr>
          <w:sz w:val="24"/>
          <w:szCs w:val="24"/>
        </w:rPr>
        <w:t>K</w:t>
      </w:r>
      <w:r w:rsidR="00FF350E" w:rsidRPr="00E537B7">
        <w:rPr>
          <w:sz w:val="24"/>
          <w:szCs w:val="24"/>
        </w:rPr>
        <w:t xml:space="preserve">ingdom of God, but those who are outside get everything in parables, so that while seeing, they may see and not perceive, and while hearing, they may hear and not understand, otherwise they might return and be forgiven.’” </w:t>
      </w:r>
      <w:r w:rsidR="00C2087D" w:rsidRPr="00E537B7">
        <w:rPr>
          <w:sz w:val="24"/>
          <w:szCs w:val="24"/>
        </w:rPr>
        <w:t>In Ephesians 1:3-</w:t>
      </w:r>
      <w:r w:rsidR="00C6516B" w:rsidRPr="00E537B7">
        <w:rPr>
          <w:sz w:val="24"/>
          <w:szCs w:val="24"/>
        </w:rPr>
        <w:t>6</w:t>
      </w:r>
      <w:r w:rsidR="00C2087D" w:rsidRPr="00E537B7">
        <w:rPr>
          <w:sz w:val="24"/>
          <w:szCs w:val="24"/>
        </w:rPr>
        <w:t xml:space="preserve"> (KJV) it states “Blessed be the God and Father (Stephen) of </w:t>
      </w:r>
      <w:r w:rsidR="00E55FED" w:rsidRPr="00E537B7">
        <w:rPr>
          <w:sz w:val="24"/>
          <w:szCs w:val="24"/>
        </w:rPr>
        <w:t>O</w:t>
      </w:r>
      <w:r w:rsidR="00C2087D" w:rsidRPr="00E537B7">
        <w:rPr>
          <w:sz w:val="24"/>
          <w:szCs w:val="24"/>
        </w:rPr>
        <w:t xml:space="preserve">ur Lord Jesus Christ, who has blessed </w:t>
      </w:r>
      <w:r w:rsidR="00E55FED" w:rsidRPr="00E537B7">
        <w:rPr>
          <w:sz w:val="24"/>
          <w:szCs w:val="24"/>
        </w:rPr>
        <w:t>U</w:t>
      </w:r>
      <w:r w:rsidR="00C2087D" w:rsidRPr="00E537B7">
        <w:rPr>
          <w:sz w:val="24"/>
          <w:szCs w:val="24"/>
        </w:rPr>
        <w:t xml:space="preserve">s with every spiritual blessing in the </w:t>
      </w:r>
      <w:r w:rsidR="00E55FED" w:rsidRPr="00E537B7">
        <w:rPr>
          <w:sz w:val="24"/>
          <w:szCs w:val="24"/>
        </w:rPr>
        <w:t>H</w:t>
      </w:r>
      <w:r w:rsidR="00C2087D" w:rsidRPr="00E537B7">
        <w:rPr>
          <w:sz w:val="24"/>
          <w:szCs w:val="24"/>
        </w:rPr>
        <w:t xml:space="preserve">eavenly </w:t>
      </w:r>
      <w:r w:rsidR="00E55FED" w:rsidRPr="00E537B7">
        <w:rPr>
          <w:sz w:val="24"/>
          <w:szCs w:val="24"/>
        </w:rPr>
        <w:t>P</w:t>
      </w:r>
      <w:r w:rsidR="00C2087D" w:rsidRPr="00E537B7">
        <w:rPr>
          <w:sz w:val="24"/>
          <w:szCs w:val="24"/>
        </w:rPr>
        <w:t xml:space="preserve">laces in Christ, just as He chose us in Him before the foundation of the </w:t>
      </w:r>
      <w:r w:rsidR="00E55FED" w:rsidRPr="00E537B7">
        <w:rPr>
          <w:sz w:val="24"/>
          <w:szCs w:val="24"/>
        </w:rPr>
        <w:t>W</w:t>
      </w:r>
      <w:r w:rsidR="00C2087D" w:rsidRPr="00E537B7">
        <w:rPr>
          <w:sz w:val="24"/>
          <w:szCs w:val="24"/>
        </w:rPr>
        <w:t xml:space="preserve">orld, that </w:t>
      </w:r>
      <w:r w:rsidR="00E55FED" w:rsidRPr="00E537B7">
        <w:rPr>
          <w:sz w:val="24"/>
          <w:szCs w:val="24"/>
        </w:rPr>
        <w:t>W</w:t>
      </w:r>
      <w:r w:rsidR="00C2087D" w:rsidRPr="00E537B7">
        <w:rPr>
          <w:sz w:val="24"/>
          <w:szCs w:val="24"/>
        </w:rPr>
        <w:t xml:space="preserve">e should be holy and without blame before Him in </w:t>
      </w:r>
      <w:r w:rsidR="00E55FED" w:rsidRPr="00E537B7">
        <w:rPr>
          <w:sz w:val="24"/>
          <w:szCs w:val="24"/>
        </w:rPr>
        <w:t xml:space="preserve">(agape) </w:t>
      </w:r>
      <w:r w:rsidR="00C2087D" w:rsidRPr="00E537B7">
        <w:rPr>
          <w:sz w:val="24"/>
          <w:szCs w:val="24"/>
        </w:rPr>
        <w:t xml:space="preserve">love, having predestined </w:t>
      </w:r>
      <w:r w:rsidR="00E55FED" w:rsidRPr="00E537B7">
        <w:rPr>
          <w:sz w:val="24"/>
          <w:szCs w:val="24"/>
        </w:rPr>
        <w:t>U</w:t>
      </w:r>
      <w:r w:rsidR="00C2087D" w:rsidRPr="00E537B7">
        <w:rPr>
          <w:sz w:val="24"/>
          <w:szCs w:val="24"/>
        </w:rPr>
        <w:t xml:space="preserve">s to adoption as </w:t>
      </w:r>
      <w:r w:rsidR="00E55FED" w:rsidRPr="00E537B7">
        <w:rPr>
          <w:sz w:val="24"/>
          <w:szCs w:val="24"/>
        </w:rPr>
        <w:t>S</w:t>
      </w:r>
      <w:r w:rsidR="00C2087D" w:rsidRPr="00E537B7">
        <w:rPr>
          <w:sz w:val="24"/>
          <w:szCs w:val="24"/>
        </w:rPr>
        <w:t>ons by Jesus Christ to Himself, according to the good pleasure of His will, to the praise of the glory of His grace, by which H</w:t>
      </w:r>
      <w:r w:rsidR="006C4DC8" w:rsidRPr="00E537B7">
        <w:rPr>
          <w:sz w:val="24"/>
          <w:szCs w:val="24"/>
        </w:rPr>
        <w:t>e</w:t>
      </w:r>
      <w:r w:rsidR="00C2087D" w:rsidRPr="00E537B7">
        <w:rPr>
          <w:sz w:val="24"/>
          <w:szCs w:val="24"/>
        </w:rPr>
        <w:t xml:space="preserve"> made </w:t>
      </w:r>
      <w:r w:rsidR="00E55FED" w:rsidRPr="00E537B7">
        <w:rPr>
          <w:sz w:val="24"/>
          <w:szCs w:val="24"/>
        </w:rPr>
        <w:t>U</w:t>
      </w:r>
      <w:r w:rsidR="00C2087D" w:rsidRPr="00E537B7">
        <w:rPr>
          <w:sz w:val="24"/>
          <w:szCs w:val="24"/>
        </w:rPr>
        <w:t xml:space="preserve">s accepted in the Beloved.” </w:t>
      </w:r>
      <w:r w:rsidR="00C6516B" w:rsidRPr="00E537B7">
        <w:rPr>
          <w:sz w:val="24"/>
          <w:szCs w:val="24"/>
        </w:rPr>
        <w:t xml:space="preserve">In Romans 8:28-30 (KJV) it tells us that “And </w:t>
      </w:r>
      <w:r w:rsidR="00E55FED" w:rsidRPr="00E537B7">
        <w:rPr>
          <w:sz w:val="24"/>
          <w:szCs w:val="24"/>
        </w:rPr>
        <w:t>W</w:t>
      </w:r>
      <w:r w:rsidR="00C6516B" w:rsidRPr="00E537B7">
        <w:rPr>
          <w:sz w:val="24"/>
          <w:szCs w:val="24"/>
        </w:rPr>
        <w:t xml:space="preserve">e know that all things work together for good to those who </w:t>
      </w:r>
      <w:r w:rsidR="00E55FED" w:rsidRPr="00E537B7">
        <w:rPr>
          <w:sz w:val="24"/>
          <w:szCs w:val="24"/>
        </w:rPr>
        <w:t xml:space="preserve">(agape) </w:t>
      </w:r>
      <w:r w:rsidR="00C6516B" w:rsidRPr="00E537B7">
        <w:rPr>
          <w:sz w:val="24"/>
          <w:szCs w:val="24"/>
        </w:rPr>
        <w:t xml:space="preserve">love God (the Father Stephen), to those who are the called according to His purpose, for whom He foreknew, He also predestined to be conformed to the image of His Son, that He might be the firstborn </w:t>
      </w:r>
      <w:r w:rsidR="00C6516B" w:rsidRPr="00E537B7">
        <w:rPr>
          <w:sz w:val="24"/>
          <w:szCs w:val="24"/>
        </w:rPr>
        <w:lastRenderedPageBreak/>
        <w:t xml:space="preserve">among many </w:t>
      </w:r>
      <w:r w:rsidR="00E55FED" w:rsidRPr="00E537B7">
        <w:rPr>
          <w:sz w:val="24"/>
          <w:szCs w:val="24"/>
        </w:rPr>
        <w:t>B</w:t>
      </w:r>
      <w:r w:rsidR="00C6516B" w:rsidRPr="00E537B7">
        <w:rPr>
          <w:sz w:val="24"/>
          <w:szCs w:val="24"/>
        </w:rPr>
        <w:t xml:space="preserve">rethren. Moreover whom He predestined, these He called, whom He called, these He justified and whom He justified, and these He also glorified.” In Corinthians 2:7 (KJV) it states that “But </w:t>
      </w:r>
      <w:r w:rsidR="00E55FED" w:rsidRPr="00E537B7">
        <w:rPr>
          <w:sz w:val="24"/>
          <w:szCs w:val="24"/>
        </w:rPr>
        <w:t>W</w:t>
      </w:r>
      <w:r w:rsidR="00C6516B" w:rsidRPr="00E537B7">
        <w:rPr>
          <w:sz w:val="24"/>
          <w:szCs w:val="24"/>
        </w:rPr>
        <w:t xml:space="preserve">e speak the wisdom of God (Father Stephen) in a mystery, the hidden wisdom which God ordained (predetermined or predestined (NASB) before the ages of </w:t>
      </w:r>
      <w:r w:rsidR="00E55FED" w:rsidRPr="00E537B7">
        <w:rPr>
          <w:sz w:val="24"/>
          <w:szCs w:val="24"/>
        </w:rPr>
        <w:t>O</w:t>
      </w:r>
      <w:r w:rsidR="00C6516B" w:rsidRPr="00E537B7">
        <w:rPr>
          <w:sz w:val="24"/>
          <w:szCs w:val="24"/>
        </w:rPr>
        <w:t xml:space="preserve">ur glory…” </w:t>
      </w:r>
      <w:r w:rsidR="00347BF1" w:rsidRPr="00E537B7">
        <w:rPr>
          <w:sz w:val="24"/>
          <w:szCs w:val="24"/>
        </w:rPr>
        <w:t xml:space="preserve">In Acts 4:27-28 (NASB) “For truly in this city there were gathered together against Your </w:t>
      </w:r>
      <w:r w:rsidR="00E55FED" w:rsidRPr="00E537B7">
        <w:rPr>
          <w:sz w:val="24"/>
          <w:szCs w:val="24"/>
        </w:rPr>
        <w:t>H</w:t>
      </w:r>
      <w:r w:rsidR="00347BF1" w:rsidRPr="00E537B7">
        <w:rPr>
          <w:sz w:val="24"/>
          <w:szCs w:val="24"/>
        </w:rPr>
        <w:t xml:space="preserve">oly </w:t>
      </w:r>
      <w:r w:rsidR="00E55FED" w:rsidRPr="00E537B7">
        <w:rPr>
          <w:sz w:val="24"/>
          <w:szCs w:val="24"/>
        </w:rPr>
        <w:t>C</w:t>
      </w:r>
      <w:r w:rsidR="00347BF1" w:rsidRPr="00E537B7">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w:t>
      </w:r>
      <w:r w:rsidR="00E55FED" w:rsidRPr="00E537B7">
        <w:rPr>
          <w:sz w:val="24"/>
          <w:szCs w:val="24"/>
        </w:rPr>
        <w:t>M</w:t>
      </w:r>
      <w:r w:rsidR="00347BF1" w:rsidRPr="00E537B7">
        <w:rPr>
          <w:sz w:val="24"/>
          <w:szCs w:val="24"/>
        </w:rPr>
        <w:t>e, when as yet there was not one of them.” In Romans 9:15-18 (KJV) it details that “</w:t>
      </w:r>
      <w:r w:rsidR="003368DF" w:rsidRPr="00E537B7">
        <w:rPr>
          <w:sz w:val="24"/>
          <w:szCs w:val="24"/>
        </w:rPr>
        <w:t xml:space="preserve">I will have mercy on whoever I will have mercy, and I will have compassion on whoever I will have compassion. So then it is not of </w:t>
      </w:r>
      <w:r w:rsidR="00E55FED" w:rsidRPr="00E537B7">
        <w:rPr>
          <w:sz w:val="24"/>
          <w:szCs w:val="24"/>
        </w:rPr>
        <w:t>H</w:t>
      </w:r>
      <w:r w:rsidR="003368DF" w:rsidRPr="00E537B7">
        <w:rPr>
          <w:sz w:val="24"/>
          <w:szCs w:val="24"/>
        </w:rPr>
        <w:t xml:space="preserve">im who wills, nor of </w:t>
      </w:r>
      <w:r w:rsidR="00E55FED" w:rsidRPr="00E537B7">
        <w:rPr>
          <w:sz w:val="24"/>
          <w:szCs w:val="24"/>
        </w:rPr>
        <w:t>H</w:t>
      </w:r>
      <w:r w:rsidR="003368DF" w:rsidRPr="00E537B7">
        <w:rPr>
          <w:sz w:val="24"/>
          <w:szCs w:val="24"/>
        </w:rPr>
        <w:t xml:space="preserve">im who runs, but of God (Father Stephen) who shows mercy. For the Scripture says to the Pharaoh, ‘For this very purpose I have raised </w:t>
      </w:r>
      <w:r w:rsidR="00E55FED" w:rsidRPr="00E537B7">
        <w:rPr>
          <w:sz w:val="24"/>
          <w:szCs w:val="24"/>
        </w:rPr>
        <w:t>Y</w:t>
      </w:r>
      <w:r w:rsidR="003368DF" w:rsidRPr="00E537B7">
        <w:rPr>
          <w:sz w:val="24"/>
          <w:szCs w:val="24"/>
        </w:rPr>
        <w:t xml:space="preserve">ou up, that I may show My omnipotence in </w:t>
      </w:r>
      <w:r w:rsidR="00E55FED" w:rsidRPr="00E537B7">
        <w:rPr>
          <w:sz w:val="24"/>
          <w:szCs w:val="24"/>
        </w:rPr>
        <w:t>Y</w:t>
      </w:r>
      <w:r w:rsidR="003368DF" w:rsidRPr="00E537B7">
        <w:rPr>
          <w:sz w:val="24"/>
          <w:szCs w:val="24"/>
        </w:rPr>
        <w:t xml:space="preserve">ou and that My name may be declared in all the </w:t>
      </w:r>
      <w:r w:rsidR="00E55FED" w:rsidRPr="00E537B7">
        <w:rPr>
          <w:sz w:val="24"/>
          <w:szCs w:val="24"/>
        </w:rPr>
        <w:t>E</w:t>
      </w:r>
      <w:r w:rsidR="003368DF" w:rsidRPr="00E537B7">
        <w:rPr>
          <w:sz w:val="24"/>
          <w:szCs w:val="24"/>
        </w:rPr>
        <w:t xml:space="preserve">arth.’ Therefore He has mercy on whom He wills, </w:t>
      </w:r>
      <w:r w:rsidR="006C4DC8" w:rsidRPr="00E537B7">
        <w:rPr>
          <w:sz w:val="24"/>
          <w:szCs w:val="24"/>
        </w:rPr>
        <w:t>&amp;</w:t>
      </w:r>
      <w:r w:rsidR="003368DF" w:rsidRPr="00E537B7">
        <w:rPr>
          <w:sz w:val="24"/>
          <w:szCs w:val="24"/>
        </w:rPr>
        <w:t xml:space="preserve"> whom He wills He hardens.” In Exodus 4:21 (NIV) it tells us that “The LORD said to Moses, ‘When </w:t>
      </w:r>
      <w:r w:rsidR="00E55FED" w:rsidRPr="00E537B7">
        <w:rPr>
          <w:sz w:val="24"/>
          <w:szCs w:val="24"/>
        </w:rPr>
        <w:t>Y</w:t>
      </w:r>
      <w:r w:rsidR="003368DF" w:rsidRPr="00E537B7">
        <w:rPr>
          <w:sz w:val="24"/>
          <w:szCs w:val="24"/>
        </w:rPr>
        <w:t xml:space="preserve">ou return to Egypt, see that </w:t>
      </w:r>
      <w:r w:rsidR="00E55FED" w:rsidRPr="00E537B7">
        <w:rPr>
          <w:sz w:val="24"/>
          <w:szCs w:val="24"/>
        </w:rPr>
        <w:t>Y</w:t>
      </w:r>
      <w:r w:rsidR="003368DF" w:rsidRPr="00E537B7">
        <w:rPr>
          <w:sz w:val="24"/>
          <w:szCs w:val="24"/>
        </w:rPr>
        <w:t xml:space="preserve">ou perform before Pharaoh all the wonders I have given </w:t>
      </w:r>
      <w:r w:rsidR="00E55FED" w:rsidRPr="00E537B7">
        <w:rPr>
          <w:sz w:val="24"/>
          <w:szCs w:val="24"/>
        </w:rPr>
        <w:t>Y</w:t>
      </w:r>
      <w:r w:rsidR="003368DF" w:rsidRPr="00E537B7">
        <w:rPr>
          <w:sz w:val="24"/>
          <w:szCs w:val="24"/>
        </w:rPr>
        <w:t>ou to omnipotence to do. But I harden</w:t>
      </w:r>
      <w:r w:rsidR="006C4DC8" w:rsidRPr="00E537B7">
        <w:rPr>
          <w:sz w:val="24"/>
          <w:szCs w:val="24"/>
        </w:rPr>
        <w:t>ed</w:t>
      </w:r>
      <w:r w:rsidR="003368DF" w:rsidRPr="00E537B7">
        <w:rPr>
          <w:sz w:val="24"/>
          <w:szCs w:val="24"/>
        </w:rPr>
        <w:t xml:space="preserve"> </w:t>
      </w:r>
      <w:r w:rsidR="00E55FED" w:rsidRPr="00E537B7">
        <w:rPr>
          <w:sz w:val="24"/>
          <w:szCs w:val="24"/>
        </w:rPr>
        <w:t>H</w:t>
      </w:r>
      <w:r w:rsidR="003368DF" w:rsidRPr="00E537B7">
        <w:rPr>
          <w:sz w:val="24"/>
          <w:szCs w:val="24"/>
        </w:rPr>
        <w:t xml:space="preserve">is heart so that </w:t>
      </w:r>
      <w:r w:rsidR="00E55FED" w:rsidRPr="00E537B7">
        <w:rPr>
          <w:sz w:val="24"/>
          <w:szCs w:val="24"/>
        </w:rPr>
        <w:t>H</w:t>
      </w:r>
      <w:r w:rsidR="003368DF" w:rsidRPr="00E537B7">
        <w:rPr>
          <w:sz w:val="24"/>
          <w:szCs w:val="24"/>
        </w:rPr>
        <w:t>e will not let the people go.” In Ephesians 2</w:t>
      </w:r>
      <w:r w:rsidR="00747217" w:rsidRPr="00E537B7">
        <w:rPr>
          <w:sz w:val="24"/>
          <w:szCs w:val="24"/>
        </w:rPr>
        <w:t>:</w:t>
      </w:r>
      <w:r w:rsidR="003368DF" w:rsidRPr="00E537B7">
        <w:rPr>
          <w:sz w:val="24"/>
          <w:szCs w:val="24"/>
        </w:rPr>
        <w:t xml:space="preserve">8-10 (NKJV) it states “For by grace </w:t>
      </w:r>
      <w:r w:rsidR="00E55FED" w:rsidRPr="00E537B7">
        <w:rPr>
          <w:sz w:val="24"/>
          <w:szCs w:val="24"/>
        </w:rPr>
        <w:t>Y</w:t>
      </w:r>
      <w:r w:rsidR="003368DF" w:rsidRPr="00E537B7">
        <w:rPr>
          <w:sz w:val="24"/>
          <w:szCs w:val="24"/>
        </w:rPr>
        <w:t xml:space="preserve">ou have been saved through faith </w:t>
      </w:r>
      <w:r w:rsidR="006C4DC8" w:rsidRPr="00E537B7">
        <w:rPr>
          <w:sz w:val="24"/>
          <w:szCs w:val="24"/>
        </w:rPr>
        <w:t>&amp;</w:t>
      </w:r>
      <w:r w:rsidR="003368DF" w:rsidRPr="00E537B7">
        <w:rPr>
          <w:sz w:val="24"/>
          <w:szCs w:val="24"/>
        </w:rPr>
        <w:t xml:space="preserve"> that not of </w:t>
      </w:r>
      <w:r w:rsidR="00E55FED" w:rsidRPr="00E537B7">
        <w:rPr>
          <w:sz w:val="24"/>
          <w:szCs w:val="24"/>
        </w:rPr>
        <w:t>Y</w:t>
      </w:r>
      <w:r w:rsidR="003368DF" w:rsidRPr="00E537B7">
        <w:rPr>
          <w:sz w:val="24"/>
          <w:szCs w:val="24"/>
        </w:rPr>
        <w:t xml:space="preserve">ourselves, it is the gift of God </w:t>
      </w:r>
      <w:r w:rsidR="007E7B03" w:rsidRPr="00E537B7">
        <w:rPr>
          <w:sz w:val="24"/>
          <w:szCs w:val="24"/>
        </w:rPr>
        <w:t>(</w:t>
      </w:r>
      <w:r w:rsidR="000D5EBA" w:rsidRPr="00E537B7">
        <w:rPr>
          <w:sz w:val="24"/>
          <w:szCs w:val="24"/>
        </w:rPr>
        <w:t xml:space="preserve">The </w:t>
      </w:r>
      <w:r w:rsidR="003368DF" w:rsidRPr="00E537B7">
        <w:rPr>
          <w:sz w:val="24"/>
          <w:szCs w:val="24"/>
        </w:rPr>
        <w:t xml:space="preserve">Son Jesus), not of works, lest anyone should boast. For we are His workmanship, created in Christ Jesus for good works, which God (Father Stephen) prepared beforehand that </w:t>
      </w:r>
      <w:r w:rsidR="00E55FED" w:rsidRPr="00E537B7">
        <w:rPr>
          <w:sz w:val="24"/>
          <w:szCs w:val="24"/>
        </w:rPr>
        <w:t>W</w:t>
      </w:r>
      <w:r w:rsidR="003368DF" w:rsidRPr="00E537B7">
        <w:rPr>
          <w:sz w:val="24"/>
          <w:szCs w:val="24"/>
        </w:rPr>
        <w:t xml:space="preserve">e should walk in them.” In Romans 9:22-24 (NIV) it says that “What if God (Father Stephen), choosing to show </w:t>
      </w:r>
      <w:r w:rsidR="006A01DE" w:rsidRPr="00E537B7">
        <w:rPr>
          <w:sz w:val="24"/>
          <w:szCs w:val="24"/>
        </w:rPr>
        <w:t>H</w:t>
      </w:r>
      <w:r w:rsidR="003368DF" w:rsidRPr="00E537B7">
        <w:rPr>
          <w:sz w:val="24"/>
          <w:szCs w:val="24"/>
        </w:rPr>
        <w:t xml:space="preserve">is wrath </w:t>
      </w:r>
      <w:r w:rsidR="006B38C1" w:rsidRPr="00E537B7">
        <w:rPr>
          <w:sz w:val="24"/>
          <w:szCs w:val="24"/>
        </w:rPr>
        <w:t xml:space="preserve">and make </w:t>
      </w:r>
      <w:r w:rsidR="006A01DE" w:rsidRPr="00E537B7">
        <w:rPr>
          <w:sz w:val="24"/>
          <w:szCs w:val="24"/>
        </w:rPr>
        <w:lastRenderedPageBreak/>
        <w:t>H</w:t>
      </w:r>
      <w:r w:rsidR="006B38C1" w:rsidRPr="00E537B7">
        <w:rPr>
          <w:sz w:val="24"/>
          <w:szCs w:val="24"/>
        </w:rPr>
        <w:t xml:space="preserve">is omnipotence known, bore with great patience the objects of </w:t>
      </w:r>
      <w:r w:rsidR="006A01DE" w:rsidRPr="00E537B7">
        <w:rPr>
          <w:sz w:val="24"/>
          <w:szCs w:val="24"/>
        </w:rPr>
        <w:t>H</w:t>
      </w:r>
      <w:r w:rsidR="006B38C1" w:rsidRPr="00E537B7">
        <w:rPr>
          <w:sz w:val="24"/>
          <w:szCs w:val="24"/>
        </w:rPr>
        <w:t xml:space="preserve">is wrath—prepared for destruction? What if </w:t>
      </w:r>
      <w:r w:rsidR="006A01DE" w:rsidRPr="00E537B7">
        <w:rPr>
          <w:sz w:val="24"/>
          <w:szCs w:val="24"/>
        </w:rPr>
        <w:t>H</w:t>
      </w:r>
      <w:r w:rsidR="006B38C1" w:rsidRPr="00E537B7">
        <w:rPr>
          <w:sz w:val="24"/>
          <w:szCs w:val="24"/>
        </w:rPr>
        <w:t xml:space="preserve">e did this to make riches of </w:t>
      </w:r>
      <w:r w:rsidR="006A01DE" w:rsidRPr="00E537B7">
        <w:rPr>
          <w:sz w:val="24"/>
          <w:szCs w:val="24"/>
        </w:rPr>
        <w:t>H</w:t>
      </w:r>
      <w:r w:rsidR="006B38C1" w:rsidRPr="00E537B7">
        <w:rPr>
          <w:sz w:val="24"/>
          <w:szCs w:val="24"/>
        </w:rPr>
        <w:t xml:space="preserve">is glory known to the objects of </w:t>
      </w:r>
      <w:r w:rsidR="006A01DE" w:rsidRPr="00E537B7">
        <w:rPr>
          <w:sz w:val="24"/>
          <w:szCs w:val="24"/>
        </w:rPr>
        <w:t>H</w:t>
      </w:r>
      <w:r w:rsidR="006B38C1" w:rsidRPr="00E537B7">
        <w:rPr>
          <w:sz w:val="24"/>
          <w:szCs w:val="24"/>
        </w:rPr>
        <w:t xml:space="preserve">is mercy, whom </w:t>
      </w:r>
      <w:r w:rsidR="006A01DE" w:rsidRPr="00E537B7">
        <w:rPr>
          <w:sz w:val="24"/>
          <w:szCs w:val="24"/>
        </w:rPr>
        <w:t>H</w:t>
      </w:r>
      <w:r w:rsidR="006B38C1" w:rsidRPr="00E537B7">
        <w:rPr>
          <w:sz w:val="24"/>
          <w:szCs w:val="24"/>
        </w:rPr>
        <w:t xml:space="preserve">e prepared in advance in glory—even </w:t>
      </w:r>
      <w:r w:rsidR="00E55FED" w:rsidRPr="00E537B7">
        <w:rPr>
          <w:sz w:val="24"/>
          <w:szCs w:val="24"/>
        </w:rPr>
        <w:t>U</w:t>
      </w:r>
      <w:r w:rsidR="006B38C1" w:rsidRPr="00E537B7">
        <w:rPr>
          <w:sz w:val="24"/>
          <w:szCs w:val="24"/>
        </w:rPr>
        <w:t xml:space="preserve">s, whom </w:t>
      </w:r>
      <w:r w:rsidR="006A01DE" w:rsidRPr="00E537B7">
        <w:rPr>
          <w:sz w:val="24"/>
          <w:szCs w:val="24"/>
        </w:rPr>
        <w:t>H</w:t>
      </w:r>
      <w:r w:rsidR="006B38C1" w:rsidRPr="00E537B7">
        <w:rPr>
          <w:sz w:val="24"/>
          <w:szCs w:val="24"/>
        </w:rPr>
        <w:t xml:space="preserve">e also called, not only from the Jews but also from the Gentiles?” </w:t>
      </w:r>
    </w:p>
    <w:p w:rsidR="006B38C1" w:rsidRPr="00E537B7" w:rsidRDefault="000F437F" w:rsidP="00A64A5C">
      <w:pPr>
        <w:spacing w:line="480" w:lineRule="auto"/>
        <w:jc w:val="both"/>
        <w:rPr>
          <w:sz w:val="24"/>
          <w:szCs w:val="24"/>
        </w:rPr>
      </w:pPr>
      <w:r w:rsidRPr="00E537B7">
        <w:rPr>
          <w:sz w:val="24"/>
          <w:szCs w:val="24"/>
        </w:rPr>
        <w:t xml:space="preserve">Also there </w:t>
      </w:r>
      <w:r w:rsidR="00747217" w:rsidRPr="00E537B7">
        <w:rPr>
          <w:sz w:val="24"/>
          <w:szCs w:val="24"/>
        </w:rPr>
        <w:t>are</w:t>
      </w:r>
      <w:r w:rsidRPr="00E537B7">
        <w:rPr>
          <w:sz w:val="24"/>
          <w:szCs w:val="24"/>
        </w:rPr>
        <w:t xml:space="preserve"> some scriptures to prove free will</w:t>
      </w:r>
      <w:r w:rsidR="00747217" w:rsidRPr="00E537B7">
        <w:rPr>
          <w:sz w:val="24"/>
          <w:szCs w:val="24"/>
        </w:rPr>
        <w:t xml:space="preserve"> with </w:t>
      </w:r>
      <w:r w:rsidR="00E55FED" w:rsidRPr="00E537B7">
        <w:rPr>
          <w:sz w:val="24"/>
          <w:szCs w:val="24"/>
        </w:rPr>
        <w:t>H</w:t>
      </w:r>
      <w:r w:rsidR="00747217" w:rsidRPr="00E537B7">
        <w:rPr>
          <w:sz w:val="24"/>
          <w:szCs w:val="24"/>
        </w:rPr>
        <w:t>uman</w:t>
      </w:r>
      <w:r w:rsidR="00BD2672" w:rsidRPr="00E537B7">
        <w:rPr>
          <w:sz w:val="24"/>
          <w:szCs w:val="24"/>
        </w:rPr>
        <w:t>ity</w:t>
      </w:r>
      <w:r w:rsidRPr="00E537B7">
        <w:rPr>
          <w:sz w:val="24"/>
          <w:szCs w:val="24"/>
        </w:rPr>
        <w:t xml:space="preserve">. In Deuteronomy 30:19 it tells us that “I call </w:t>
      </w:r>
      <w:r w:rsidR="008A6174" w:rsidRPr="00E537B7">
        <w:rPr>
          <w:sz w:val="24"/>
          <w:szCs w:val="24"/>
        </w:rPr>
        <w:t>H</w:t>
      </w:r>
      <w:r w:rsidRPr="00E537B7">
        <w:rPr>
          <w:sz w:val="24"/>
          <w:szCs w:val="24"/>
        </w:rPr>
        <w:t xml:space="preserve">eaven and </w:t>
      </w:r>
      <w:r w:rsidR="008A6174" w:rsidRPr="00E537B7">
        <w:rPr>
          <w:sz w:val="24"/>
          <w:szCs w:val="24"/>
        </w:rPr>
        <w:t>E</w:t>
      </w:r>
      <w:r w:rsidRPr="00E537B7">
        <w:rPr>
          <w:sz w:val="24"/>
          <w:szCs w:val="24"/>
        </w:rPr>
        <w:t xml:space="preserve">arth to </w:t>
      </w:r>
      <w:r w:rsidR="008A6174" w:rsidRPr="00E537B7">
        <w:rPr>
          <w:sz w:val="24"/>
          <w:szCs w:val="24"/>
        </w:rPr>
        <w:t>W</w:t>
      </w:r>
      <w:r w:rsidRPr="00E537B7">
        <w:rPr>
          <w:sz w:val="24"/>
          <w:szCs w:val="24"/>
        </w:rPr>
        <w:t xml:space="preserve">itness against </w:t>
      </w:r>
      <w:r w:rsidR="008A6174" w:rsidRPr="00E537B7">
        <w:rPr>
          <w:sz w:val="24"/>
          <w:szCs w:val="24"/>
        </w:rPr>
        <w:t>Y</w:t>
      </w:r>
      <w:r w:rsidRPr="00E537B7">
        <w:rPr>
          <w:sz w:val="24"/>
          <w:szCs w:val="24"/>
        </w:rPr>
        <w:t xml:space="preserve">ou today, that I have set before </w:t>
      </w:r>
      <w:r w:rsidR="008A6174" w:rsidRPr="00E537B7">
        <w:rPr>
          <w:sz w:val="24"/>
          <w:szCs w:val="24"/>
        </w:rPr>
        <w:t>Y</w:t>
      </w:r>
      <w:r w:rsidR="00971226" w:rsidRPr="00E537B7">
        <w:rPr>
          <w:sz w:val="24"/>
          <w:szCs w:val="24"/>
        </w:rPr>
        <w:t>ou</w:t>
      </w:r>
      <w:r w:rsidR="008A6174" w:rsidRPr="00E537B7">
        <w:rPr>
          <w:sz w:val="24"/>
          <w:szCs w:val="24"/>
        </w:rPr>
        <w:t>,</w:t>
      </w:r>
      <w:r w:rsidRPr="00E537B7">
        <w:rPr>
          <w:sz w:val="24"/>
          <w:szCs w:val="24"/>
        </w:rPr>
        <w:t xml:space="preserve"> life and </w:t>
      </w:r>
      <w:r w:rsidR="006C4DC8" w:rsidRPr="00E537B7">
        <w:rPr>
          <w:sz w:val="24"/>
          <w:szCs w:val="24"/>
        </w:rPr>
        <w:t>de</w:t>
      </w:r>
      <w:r w:rsidRPr="00E537B7">
        <w:rPr>
          <w:sz w:val="24"/>
          <w:szCs w:val="24"/>
        </w:rPr>
        <w:t xml:space="preserve">ath, blessing and cursing. So choose life in order that </w:t>
      </w:r>
      <w:r w:rsidR="008A6174" w:rsidRPr="00E537B7">
        <w:rPr>
          <w:sz w:val="24"/>
          <w:szCs w:val="24"/>
        </w:rPr>
        <w:t>Y</w:t>
      </w:r>
      <w:r w:rsidRPr="00E537B7">
        <w:rPr>
          <w:sz w:val="24"/>
          <w:szCs w:val="24"/>
        </w:rPr>
        <w:t xml:space="preserve">ou may live, you and </w:t>
      </w:r>
      <w:r w:rsidR="008A6174" w:rsidRPr="00E537B7">
        <w:rPr>
          <w:sz w:val="24"/>
          <w:szCs w:val="24"/>
        </w:rPr>
        <w:t>Y</w:t>
      </w:r>
      <w:r w:rsidRPr="00E537B7">
        <w:rPr>
          <w:sz w:val="24"/>
          <w:szCs w:val="24"/>
        </w:rPr>
        <w:t xml:space="preserve">our descendants.” In Ezekiel 18:32 it says that “For I take no pleasure in the death of </w:t>
      </w:r>
      <w:r w:rsidR="008A6174" w:rsidRPr="00E537B7">
        <w:rPr>
          <w:sz w:val="24"/>
          <w:szCs w:val="24"/>
        </w:rPr>
        <w:t>A</w:t>
      </w:r>
      <w:r w:rsidRPr="00E537B7">
        <w:rPr>
          <w:sz w:val="24"/>
          <w:szCs w:val="24"/>
        </w:rPr>
        <w:t xml:space="preserve">nyone, declares the LORD. Repent and live!” In Mark 16:16 it states that “He who believes and is baptized will be saved, but </w:t>
      </w:r>
      <w:r w:rsidR="008A6174" w:rsidRPr="00E537B7">
        <w:rPr>
          <w:sz w:val="24"/>
          <w:szCs w:val="24"/>
        </w:rPr>
        <w:t>H</w:t>
      </w:r>
      <w:r w:rsidRPr="00E537B7">
        <w:rPr>
          <w:sz w:val="24"/>
          <w:szCs w:val="24"/>
        </w:rPr>
        <w:t>e who does not believe will be damned.” In 1</w:t>
      </w:r>
      <w:r w:rsidRPr="00E537B7">
        <w:rPr>
          <w:sz w:val="24"/>
          <w:szCs w:val="24"/>
          <w:vertAlign w:val="superscript"/>
        </w:rPr>
        <w:t>st</w:t>
      </w:r>
      <w:r w:rsidRPr="00E537B7">
        <w:rPr>
          <w:sz w:val="24"/>
          <w:szCs w:val="24"/>
        </w:rPr>
        <w:t xml:space="preserve"> Thessalonians 4:14 it declares that “For if </w:t>
      </w:r>
      <w:r w:rsidR="008A6174" w:rsidRPr="00E537B7">
        <w:rPr>
          <w:sz w:val="24"/>
          <w:szCs w:val="24"/>
        </w:rPr>
        <w:t>W</w:t>
      </w:r>
      <w:r w:rsidRPr="00E537B7">
        <w:rPr>
          <w:sz w:val="24"/>
          <w:szCs w:val="24"/>
        </w:rPr>
        <w:t xml:space="preserve">e believe that Jesus dies and rose again, even so God (Father Stephen) will bring with Him those who sleep in Jesus.” In Romans 10:9 it mentions “That if </w:t>
      </w:r>
      <w:r w:rsidR="008A6174" w:rsidRPr="00E537B7">
        <w:rPr>
          <w:sz w:val="24"/>
          <w:szCs w:val="24"/>
        </w:rPr>
        <w:t>Y</w:t>
      </w:r>
      <w:r w:rsidRPr="00E537B7">
        <w:rPr>
          <w:sz w:val="24"/>
          <w:szCs w:val="24"/>
        </w:rPr>
        <w:t xml:space="preserve">ou confess with </w:t>
      </w:r>
      <w:r w:rsidR="008A6174" w:rsidRPr="00E537B7">
        <w:rPr>
          <w:sz w:val="24"/>
          <w:szCs w:val="24"/>
        </w:rPr>
        <w:t>Y</w:t>
      </w:r>
      <w:r w:rsidRPr="00E537B7">
        <w:rPr>
          <w:sz w:val="24"/>
          <w:szCs w:val="24"/>
        </w:rPr>
        <w:t xml:space="preserve">our mouth the Lord Jesus and believe in </w:t>
      </w:r>
      <w:r w:rsidR="008A6174" w:rsidRPr="00E537B7">
        <w:rPr>
          <w:sz w:val="24"/>
          <w:szCs w:val="24"/>
        </w:rPr>
        <w:t>Y</w:t>
      </w:r>
      <w:r w:rsidRPr="00E537B7">
        <w:rPr>
          <w:sz w:val="24"/>
          <w:szCs w:val="24"/>
        </w:rPr>
        <w:t xml:space="preserve">our heart that God (Father Stephen) has raised Him from the dead, </w:t>
      </w:r>
      <w:r w:rsidR="008A6174" w:rsidRPr="00E537B7">
        <w:rPr>
          <w:sz w:val="24"/>
          <w:szCs w:val="24"/>
        </w:rPr>
        <w:t>Y</w:t>
      </w:r>
      <w:r w:rsidRPr="00E537B7">
        <w:rPr>
          <w:sz w:val="24"/>
          <w:szCs w:val="24"/>
        </w:rPr>
        <w:t xml:space="preserve">ou will be saved.” In Matthew 9:29 states that “Then He touched their eyes, saying ‘According to </w:t>
      </w:r>
      <w:r w:rsidR="008A6174" w:rsidRPr="00E537B7">
        <w:rPr>
          <w:sz w:val="24"/>
          <w:szCs w:val="24"/>
        </w:rPr>
        <w:t>Y</w:t>
      </w:r>
      <w:r w:rsidRPr="00E537B7">
        <w:rPr>
          <w:sz w:val="24"/>
          <w:szCs w:val="24"/>
        </w:rPr>
        <w:t xml:space="preserve">our faith let it be to </w:t>
      </w:r>
      <w:r w:rsidR="008A6174" w:rsidRPr="00E537B7">
        <w:rPr>
          <w:sz w:val="24"/>
          <w:szCs w:val="24"/>
        </w:rPr>
        <w:t>Y</w:t>
      </w:r>
      <w:r w:rsidRPr="00E537B7">
        <w:rPr>
          <w:sz w:val="24"/>
          <w:szCs w:val="24"/>
        </w:rPr>
        <w:t>ou.’” In John 3</w:t>
      </w:r>
      <w:r w:rsidR="00B92B97" w:rsidRPr="00E537B7">
        <w:rPr>
          <w:sz w:val="24"/>
          <w:szCs w:val="24"/>
        </w:rPr>
        <w:t>:</w:t>
      </w:r>
      <w:r w:rsidRPr="00E537B7">
        <w:rPr>
          <w:sz w:val="24"/>
          <w:szCs w:val="24"/>
        </w:rPr>
        <w:t>16</w:t>
      </w:r>
      <w:r w:rsidR="00B92B97" w:rsidRPr="00E537B7">
        <w:rPr>
          <w:sz w:val="24"/>
          <w:szCs w:val="24"/>
        </w:rPr>
        <w:t xml:space="preserve"> (KJV)</w:t>
      </w:r>
      <w:r w:rsidRPr="00E537B7">
        <w:rPr>
          <w:sz w:val="24"/>
          <w:szCs w:val="24"/>
        </w:rPr>
        <w:t xml:space="preserve"> it tells us that “For God (Father Stephen) so </w:t>
      </w:r>
      <w:r w:rsidR="008A6174" w:rsidRPr="00E537B7">
        <w:rPr>
          <w:sz w:val="24"/>
          <w:szCs w:val="24"/>
        </w:rPr>
        <w:t xml:space="preserve">(agape) </w:t>
      </w:r>
      <w:r w:rsidRPr="00E537B7">
        <w:rPr>
          <w:sz w:val="24"/>
          <w:szCs w:val="24"/>
        </w:rPr>
        <w:t xml:space="preserve">loved the </w:t>
      </w:r>
      <w:r w:rsidR="008A6174" w:rsidRPr="00E537B7">
        <w:rPr>
          <w:sz w:val="24"/>
          <w:szCs w:val="24"/>
        </w:rPr>
        <w:t>W</w:t>
      </w:r>
      <w:r w:rsidRPr="00E537B7">
        <w:rPr>
          <w:sz w:val="24"/>
          <w:szCs w:val="24"/>
        </w:rPr>
        <w:t>orld that H</w:t>
      </w:r>
      <w:r w:rsidR="006C4DC8" w:rsidRPr="00E537B7">
        <w:rPr>
          <w:sz w:val="24"/>
          <w:szCs w:val="24"/>
        </w:rPr>
        <w:t>e</w:t>
      </w:r>
      <w:r w:rsidRPr="00E537B7">
        <w:rPr>
          <w:sz w:val="24"/>
          <w:szCs w:val="24"/>
        </w:rPr>
        <w:t xml:space="preserve"> gave His only begotten Son, that whoever believes in Him should not perish but have everlasting life.” In Jeremiah 18:7-10 </w:t>
      </w:r>
      <w:r w:rsidR="00B92B97" w:rsidRPr="00E537B7">
        <w:rPr>
          <w:sz w:val="24"/>
          <w:szCs w:val="24"/>
        </w:rPr>
        <w:t xml:space="preserve">(NKJV) </w:t>
      </w:r>
      <w:r w:rsidRPr="00E537B7">
        <w:rPr>
          <w:sz w:val="24"/>
          <w:szCs w:val="24"/>
        </w:rPr>
        <w:t>it states that “</w:t>
      </w:r>
      <w:r w:rsidR="00B92B97" w:rsidRPr="00E537B7">
        <w:rPr>
          <w:sz w:val="24"/>
          <w:szCs w:val="24"/>
        </w:rPr>
        <w:t>The instant I speak concerning</w:t>
      </w:r>
      <w:r w:rsidR="000D5EBA" w:rsidRPr="00E537B7">
        <w:rPr>
          <w:sz w:val="24"/>
          <w:szCs w:val="24"/>
        </w:rPr>
        <w:t xml:space="preserve"> </w:t>
      </w:r>
      <w:r w:rsidR="00B92B97" w:rsidRPr="00E537B7">
        <w:rPr>
          <w:sz w:val="24"/>
          <w:szCs w:val="24"/>
        </w:rPr>
        <w:t xml:space="preserve">a </w:t>
      </w:r>
      <w:r w:rsidR="008A6174" w:rsidRPr="00E537B7">
        <w:rPr>
          <w:sz w:val="24"/>
          <w:szCs w:val="24"/>
        </w:rPr>
        <w:t>N</w:t>
      </w:r>
      <w:r w:rsidR="00B92B97" w:rsidRPr="00E537B7">
        <w:rPr>
          <w:sz w:val="24"/>
          <w:szCs w:val="24"/>
        </w:rPr>
        <w:t>ation</w:t>
      </w:r>
      <w:r w:rsidR="008A6174" w:rsidRPr="00E537B7">
        <w:rPr>
          <w:sz w:val="24"/>
          <w:szCs w:val="24"/>
        </w:rPr>
        <w:t xml:space="preserve"> (Law)</w:t>
      </w:r>
      <w:r w:rsidR="00B92B97" w:rsidRPr="00E537B7">
        <w:rPr>
          <w:sz w:val="24"/>
          <w:szCs w:val="24"/>
        </w:rPr>
        <w:t xml:space="preserve">, to </w:t>
      </w:r>
      <w:r w:rsidR="000D5EBA" w:rsidRPr="00E537B7">
        <w:rPr>
          <w:sz w:val="24"/>
          <w:szCs w:val="24"/>
        </w:rPr>
        <w:t xml:space="preserve"> </w:t>
      </w:r>
      <w:r w:rsidR="00B92B97" w:rsidRPr="00E537B7">
        <w:rPr>
          <w:sz w:val="24"/>
          <w:szCs w:val="24"/>
        </w:rPr>
        <w:t>pluck</w:t>
      </w:r>
      <w:r w:rsidR="000D5EBA" w:rsidRPr="00E537B7">
        <w:rPr>
          <w:sz w:val="24"/>
          <w:szCs w:val="24"/>
        </w:rPr>
        <w:t xml:space="preserve"> </w:t>
      </w:r>
      <w:r w:rsidR="00B92B97" w:rsidRPr="00E537B7">
        <w:rPr>
          <w:sz w:val="24"/>
          <w:szCs w:val="24"/>
        </w:rPr>
        <w:t xml:space="preserve"> up, to </w:t>
      </w:r>
      <w:r w:rsidR="000D5EBA" w:rsidRPr="00E537B7">
        <w:rPr>
          <w:sz w:val="24"/>
          <w:szCs w:val="24"/>
        </w:rPr>
        <w:t xml:space="preserve"> </w:t>
      </w:r>
      <w:r w:rsidR="00B92B97" w:rsidRPr="00E537B7">
        <w:rPr>
          <w:sz w:val="24"/>
          <w:szCs w:val="24"/>
        </w:rPr>
        <w:t xml:space="preserve">pull </w:t>
      </w:r>
      <w:r w:rsidR="000D5EBA" w:rsidRPr="00E537B7">
        <w:rPr>
          <w:sz w:val="24"/>
          <w:szCs w:val="24"/>
        </w:rPr>
        <w:t xml:space="preserve"> </w:t>
      </w:r>
      <w:r w:rsidR="00B92B97" w:rsidRPr="00E537B7">
        <w:rPr>
          <w:sz w:val="24"/>
          <w:szCs w:val="24"/>
        </w:rPr>
        <w:t xml:space="preserve">down </w:t>
      </w:r>
      <w:r w:rsidR="000D5EBA" w:rsidRPr="00E537B7">
        <w:rPr>
          <w:sz w:val="24"/>
          <w:szCs w:val="24"/>
        </w:rPr>
        <w:t xml:space="preserve"> </w:t>
      </w:r>
      <w:r w:rsidR="00B92B97" w:rsidRPr="00E537B7">
        <w:rPr>
          <w:sz w:val="24"/>
          <w:szCs w:val="24"/>
        </w:rPr>
        <w:t xml:space="preserve">and </w:t>
      </w:r>
      <w:r w:rsidR="000D5EBA" w:rsidRPr="00E537B7">
        <w:rPr>
          <w:sz w:val="24"/>
          <w:szCs w:val="24"/>
        </w:rPr>
        <w:t xml:space="preserve"> </w:t>
      </w:r>
      <w:r w:rsidR="00B92B97" w:rsidRPr="00E537B7">
        <w:rPr>
          <w:sz w:val="24"/>
          <w:szCs w:val="24"/>
        </w:rPr>
        <w:t>to</w:t>
      </w:r>
      <w:r w:rsidR="000D5EBA" w:rsidRPr="00E537B7">
        <w:rPr>
          <w:sz w:val="24"/>
          <w:szCs w:val="24"/>
        </w:rPr>
        <w:t xml:space="preserve"> </w:t>
      </w:r>
      <w:r w:rsidR="00B92B97" w:rsidRPr="00E537B7">
        <w:rPr>
          <w:sz w:val="24"/>
          <w:szCs w:val="24"/>
        </w:rPr>
        <w:t xml:space="preserve"> destroy</w:t>
      </w:r>
      <w:r w:rsidR="000D5EBA" w:rsidRPr="00E537B7">
        <w:rPr>
          <w:sz w:val="24"/>
          <w:szCs w:val="24"/>
        </w:rPr>
        <w:t xml:space="preserve"> </w:t>
      </w:r>
      <w:r w:rsidR="00B92B97" w:rsidRPr="00E537B7">
        <w:rPr>
          <w:sz w:val="24"/>
          <w:szCs w:val="24"/>
        </w:rPr>
        <w:t xml:space="preserve"> it, if that </w:t>
      </w:r>
      <w:r w:rsidR="008A6174" w:rsidRPr="00E537B7">
        <w:rPr>
          <w:sz w:val="24"/>
          <w:szCs w:val="24"/>
        </w:rPr>
        <w:t>N</w:t>
      </w:r>
      <w:r w:rsidR="00B92B97" w:rsidRPr="00E537B7">
        <w:rPr>
          <w:sz w:val="24"/>
          <w:szCs w:val="24"/>
        </w:rPr>
        <w:t xml:space="preserve">ation </w:t>
      </w:r>
      <w:r w:rsidR="008A6174" w:rsidRPr="00E537B7">
        <w:rPr>
          <w:sz w:val="24"/>
          <w:szCs w:val="24"/>
        </w:rPr>
        <w:t xml:space="preserve">(Law) </w:t>
      </w:r>
      <w:r w:rsidR="00B92B97" w:rsidRPr="00E537B7">
        <w:rPr>
          <w:sz w:val="24"/>
          <w:szCs w:val="24"/>
        </w:rPr>
        <w:t xml:space="preserve">against whom I have spoken turns from its evil, I will relent of the disaster that I thought to bring upon it. And the instant I speak concerning a </w:t>
      </w:r>
      <w:r w:rsidR="008A6174" w:rsidRPr="00E537B7">
        <w:rPr>
          <w:sz w:val="24"/>
          <w:szCs w:val="24"/>
        </w:rPr>
        <w:t>N</w:t>
      </w:r>
      <w:r w:rsidR="00B92B97" w:rsidRPr="00E537B7">
        <w:rPr>
          <w:sz w:val="24"/>
          <w:szCs w:val="24"/>
        </w:rPr>
        <w:t xml:space="preserve">ation </w:t>
      </w:r>
      <w:r w:rsidR="008A6174" w:rsidRPr="00E537B7">
        <w:rPr>
          <w:sz w:val="24"/>
          <w:szCs w:val="24"/>
        </w:rPr>
        <w:t xml:space="preserve">(Law) </w:t>
      </w:r>
      <w:r w:rsidR="00B92B97" w:rsidRPr="00E537B7">
        <w:rPr>
          <w:sz w:val="24"/>
          <w:szCs w:val="24"/>
        </w:rPr>
        <w:t xml:space="preserve">and concerning a </w:t>
      </w:r>
      <w:r w:rsidR="008A6174" w:rsidRPr="00E537B7">
        <w:rPr>
          <w:sz w:val="24"/>
          <w:szCs w:val="24"/>
        </w:rPr>
        <w:t>K</w:t>
      </w:r>
      <w:r w:rsidR="00B92B97" w:rsidRPr="00E537B7">
        <w:rPr>
          <w:sz w:val="24"/>
          <w:szCs w:val="24"/>
        </w:rPr>
        <w:t>ingdom</w:t>
      </w:r>
      <w:r w:rsidR="008A6174" w:rsidRPr="00E537B7">
        <w:rPr>
          <w:sz w:val="24"/>
          <w:szCs w:val="24"/>
        </w:rPr>
        <w:t xml:space="preserve"> (King)</w:t>
      </w:r>
      <w:r w:rsidR="00B92B97" w:rsidRPr="00E537B7">
        <w:rPr>
          <w:sz w:val="24"/>
          <w:szCs w:val="24"/>
        </w:rPr>
        <w:t xml:space="preserve">, to build and to plant it, and if it does evil in My sight so that it does not obey My voice, then I will relent concerning the good with which I said I would benefit </w:t>
      </w:r>
      <w:r w:rsidR="00B92B97" w:rsidRPr="00E537B7">
        <w:rPr>
          <w:sz w:val="24"/>
          <w:szCs w:val="24"/>
        </w:rPr>
        <w:lastRenderedPageBreak/>
        <w:t>it.” In 2</w:t>
      </w:r>
      <w:r w:rsidR="00B92B97" w:rsidRPr="00E537B7">
        <w:rPr>
          <w:sz w:val="24"/>
          <w:szCs w:val="24"/>
          <w:vertAlign w:val="superscript"/>
        </w:rPr>
        <w:t>nd</w:t>
      </w:r>
      <w:r w:rsidR="00B92B97" w:rsidRPr="00E537B7">
        <w:rPr>
          <w:sz w:val="24"/>
          <w:szCs w:val="24"/>
        </w:rPr>
        <w:t xml:space="preserve"> Peter 3</w:t>
      </w:r>
      <w:r w:rsidR="00747217" w:rsidRPr="00E537B7">
        <w:rPr>
          <w:sz w:val="24"/>
          <w:szCs w:val="24"/>
        </w:rPr>
        <w:t>:</w:t>
      </w:r>
      <w:r w:rsidR="00B92B97" w:rsidRPr="00E537B7">
        <w:rPr>
          <w:sz w:val="24"/>
          <w:szCs w:val="24"/>
        </w:rPr>
        <w:t xml:space="preserve">9 it tells us that “The Lord is not slack concerning His promise, as some count slackness, but is longsuffering towards </w:t>
      </w:r>
      <w:r w:rsidR="008A6174" w:rsidRPr="00E537B7">
        <w:rPr>
          <w:sz w:val="24"/>
          <w:szCs w:val="24"/>
        </w:rPr>
        <w:t>U</w:t>
      </w:r>
      <w:r w:rsidR="00B92B97" w:rsidRPr="00E537B7">
        <w:rPr>
          <w:sz w:val="24"/>
          <w:szCs w:val="24"/>
        </w:rPr>
        <w:t>s, not willing that any should perish but that all should come to repentance.” In 1</w:t>
      </w:r>
      <w:r w:rsidR="00B92B97" w:rsidRPr="00E537B7">
        <w:rPr>
          <w:sz w:val="24"/>
          <w:szCs w:val="24"/>
          <w:vertAlign w:val="superscript"/>
        </w:rPr>
        <w:t>st</w:t>
      </w:r>
      <w:r w:rsidR="00B92B97" w:rsidRPr="00E537B7">
        <w:rPr>
          <w:sz w:val="24"/>
          <w:szCs w:val="24"/>
        </w:rPr>
        <w:t xml:space="preserve"> Timothy 2:3-4 (NKJV) it says that “For this is good and acceptable in the sight of God </w:t>
      </w:r>
      <w:r w:rsidR="008A6174" w:rsidRPr="00E537B7">
        <w:rPr>
          <w:sz w:val="24"/>
          <w:szCs w:val="24"/>
        </w:rPr>
        <w:t>O</w:t>
      </w:r>
      <w:r w:rsidR="00B92B97" w:rsidRPr="00E537B7">
        <w:rPr>
          <w:sz w:val="24"/>
          <w:szCs w:val="24"/>
        </w:rPr>
        <w:t xml:space="preserve">ur Savior, who desires all </w:t>
      </w:r>
      <w:r w:rsidR="008A6174" w:rsidRPr="00E537B7">
        <w:rPr>
          <w:sz w:val="24"/>
          <w:szCs w:val="24"/>
        </w:rPr>
        <w:t>M</w:t>
      </w:r>
      <w:r w:rsidR="00B92B97" w:rsidRPr="00E537B7">
        <w:rPr>
          <w:sz w:val="24"/>
          <w:szCs w:val="24"/>
        </w:rPr>
        <w:t xml:space="preserve">en to be saved and to come to the knowledge of the truth.”   </w:t>
      </w:r>
    </w:p>
    <w:p w:rsidR="006B38C1" w:rsidRPr="00E537B7" w:rsidRDefault="008A13D0" w:rsidP="00A64A5C">
      <w:pPr>
        <w:spacing w:line="480" w:lineRule="auto"/>
        <w:jc w:val="both"/>
        <w:rPr>
          <w:sz w:val="24"/>
          <w:szCs w:val="24"/>
        </w:rPr>
      </w:pPr>
      <w:r w:rsidRPr="00E537B7">
        <w:rPr>
          <w:sz w:val="24"/>
          <w:szCs w:val="24"/>
        </w:rPr>
        <w:t>The Lord’s omniscient knowledge and omniscient understanding</w:t>
      </w:r>
    </w:p>
    <w:p w:rsidR="00F2095F" w:rsidRPr="00E537B7" w:rsidRDefault="00F94E7C" w:rsidP="00A64A5C">
      <w:pPr>
        <w:spacing w:line="480" w:lineRule="auto"/>
        <w:jc w:val="both"/>
        <w:rPr>
          <w:sz w:val="24"/>
          <w:szCs w:val="24"/>
        </w:rPr>
      </w:pPr>
      <w:r w:rsidRPr="00E537B7">
        <w:rPr>
          <w:sz w:val="24"/>
          <w:szCs w:val="24"/>
        </w:rPr>
        <w:t>T</w:t>
      </w:r>
      <w:r w:rsidR="00090904" w:rsidRPr="00E537B7">
        <w:rPr>
          <w:sz w:val="24"/>
          <w:szCs w:val="24"/>
        </w:rPr>
        <w:t>he</w:t>
      </w:r>
      <w:r w:rsidRPr="00E537B7">
        <w:rPr>
          <w:sz w:val="24"/>
          <w:szCs w:val="24"/>
        </w:rPr>
        <w:t xml:space="preserve"> Lord’s knowledge can mean He fully knows Himself and all things possible and actual in one simple and eternal act. In Job 37:16 it tells us that God “who is perfect in knowledge.” In 1</w:t>
      </w:r>
      <w:r w:rsidRPr="00E537B7">
        <w:rPr>
          <w:sz w:val="24"/>
          <w:szCs w:val="24"/>
          <w:vertAlign w:val="superscript"/>
        </w:rPr>
        <w:t>st</w:t>
      </w:r>
      <w:r w:rsidRPr="00E537B7">
        <w:rPr>
          <w:sz w:val="24"/>
          <w:szCs w:val="24"/>
        </w:rPr>
        <w:t xml:space="preserve"> Corinthians 2:10-11 it tells us that </w:t>
      </w:r>
      <w:r w:rsidR="00C05F61" w:rsidRPr="00E537B7">
        <w:rPr>
          <w:sz w:val="24"/>
          <w:szCs w:val="24"/>
        </w:rPr>
        <w:t>“</w:t>
      </w:r>
      <w:r w:rsidRPr="00E537B7">
        <w:rPr>
          <w:sz w:val="24"/>
          <w:szCs w:val="24"/>
        </w:rPr>
        <w:t>For the S</w:t>
      </w:r>
      <w:r w:rsidR="004B3BD7" w:rsidRPr="00E537B7">
        <w:rPr>
          <w:sz w:val="24"/>
          <w:szCs w:val="24"/>
        </w:rPr>
        <w:t>p</w:t>
      </w:r>
      <w:r w:rsidRPr="00E537B7">
        <w:rPr>
          <w:sz w:val="24"/>
          <w:szCs w:val="24"/>
        </w:rPr>
        <w:t xml:space="preserve">irit searches everything, even the depths of God. For what person knows a </w:t>
      </w:r>
      <w:r w:rsidR="00C05F61" w:rsidRPr="00E537B7">
        <w:rPr>
          <w:sz w:val="24"/>
          <w:szCs w:val="24"/>
        </w:rPr>
        <w:t>M</w:t>
      </w:r>
      <w:r w:rsidRPr="00E537B7">
        <w:rPr>
          <w:sz w:val="24"/>
          <w:szCs w:val="24"/>
        </w:rPr>
        <w:t xml:space="preserve">an’s thoughts except the </w:t>
      </w:r>
      <w:r w:rsidR="00C05F61" w:rsidRPr="00E537B7">
        <w:rPr>
          <w:sz w:val="24"/>
          <w:szCs w:val="24"/>
        </w:rPr>
        <w:t>S</w:t>
      </w:r>
      <w:r w:rsidRPr="00E537B7">
        <w:rPr>
          <w:sz w:val="24"/>
          <w:szCs w:val="24"/>
        </w:rPr>
        <w:t xml:space="preserve">pirit of </w:t>
      </w:r>
      <w:r w:rsidR="00C05F61" w:rsidRPr="00E537B7">
        <w:rPr>
          <w:sz w:val="24"/>
          <w:szCs w:val="24"/>
        </w:rPr>
        <w:t>M</w:t>
      </w:r>
      <w:r w:rsidRPr="00E537B7">
        <w:rPr>
          <w:sz w:val="24"/>
          <w:szCs w:val="24"/>
        </w:rPr>
        <w:t xml:space="preserve">an which is in </w:t>
      </w:r>
      <w:r w:rsidR="00C05F61" w:rsidRPr="00E537B7">
        <w:rPr>
          <w:sz w:val="24"/>
          <w:szCs w:val="24"/>
        </w:rPr>
        <w:t>H</w:t>
      </w:r>
      <w:r w:rsidRPr="00E537B7">
        <w:rPr>
          <w:sz w:val="24"/>
          <w:szCs w:val="24"/>
        </w:rPr>
        <w:t>im</w:t>
      </w:r>
      <w:r w:rsidR="00135470" w:rsidRPr="00E537B7">
        <w:rPr>
          <w:sz w:val="24"/>
          <w:szCs w:val="24"/>
        </w:rPr>
        <w:t>,</w:t>
      </w:r>
      <w:r w:rsidRPr="00E537B7">
        <w:rPr>
          <w:sz w:val="24"/>
          <w:szCs w:val="24"/>
        </w:rPr>
        <w:t xml:space="preserve"> </w:t>
      </w:r>
      <w:r w:rsidR="00135470" w:rsidRPr="00E537B7">
        <w:rPr>
          <w:sz w:val="24"/>
          <w:szCs w:val="24"/>
        </w:rPr>
        <w:t>s</w:t>
      </w:r>
      <w:r w:rsidRPr="00E537B7">
        <w:rPr>
          <w:sz w:val="24"/>
          <w:szCs w:val="24"/>
        </w:rPr>
        <w:t xml:space="preserve">o no </w:t>
      </w:r>
      <w:r w:rsidR="00C05F61" w:rsidRPr="00E537B7">
        <w:rPr>
          <w:sz w:val="24"/>
          <w:szCs w:val="24"/>
        </w:rPr>
        <w:t>O</w:t>
      </w:r>
      <w:r w:rsidRPr="00E537B7">
        <w:rPr>
          <w:sz w:val="24"/>
          <w:szCs w:val="24"/>
        </w:rPr>
        <w:t>ne comprehends t</w:t>
      </w:r>
      <w:r w:rsidR="00135470" w:rsidRPr="00E537B7">
        <w:rPr>
          <w:sz w:val="24"/>
          <w:szCs w:val="24"/>
        </w:rPr>
        <w:t>he</w:t>
      </w:r>
      <w:r w:rsidRPr="00E537B7">
        <w:rPr>
          <w:sz w:val="24"/>
          <w:szCs w:val="24"/>
        </w:rPr>
        <w:t xml:space="preserve"> thoughts of God except the Spirit of God.” In 1</w:t>
      </w:r>
      <w:r w:rsidRPr="00E537B7">
        <w:rPr>
          <w:sz w:val="24"/>
          <w:szCs w:val="24"/>
          <w:vertAlign w:val="superscript"/>
        </w:rPr>
        <w:t>st</w:t>
      </w:r>
      <w:r w:rsidRPr="00E537B7">
        <w:rPr>
          <w:sz w:val="24"/>
          <w:szCs w:val="24"/>
        </w:rPr>
        <w:t xml:space="preserve"> John 3:20 it mentions that God “knows everything.”  In 1</w:t>
      </w:r>
      <w:r w:rsidRPr="00E537B7">
        <w:rPr>
          <w:sz w:val="24"/>
          <w:szCs w:val="24"/>
          <w:vertAlign w:val="superscript"/>
        </w:rPr>
        <w:t>st</w:t>
      </w:r>
      <w:r w:rsidRPr="00E537B7">
        <w:rPr>
          <w:sz w:val="24"/>
          <w:szCs w:val="24"/>
        </w:rPr>
        <w:t xml:space="preserve"> John 1:5 it says that “God is light and in Him is no darkness at all”</w:t>
      </w:r>
      <w:r w:rsidR="004B3BD7" w:rsidRPr="00E537B7">
        <w:rPr>
          <w:sz w:val="24"/>
          <w:szCs w:val="24"/>
        </w:rPr>
        <w:t>,</w:t>
      </w:r>
      <w:r w:rsidRPr="00E537B7">
        <w:rPr>
          <w:sz w:val="24"/>
          <w:szCs w:val="24"/>
        </w:rPr>
        <w:t xml:space="preserve"> </w:t>
      </w:r>
      <w:r w:rsidR="004B3BD7" w:rsidRPr="00E537B7">
        <w:rPr>
          <w:sz w:val="24"/>
          <w:szCs w:val="24"/>
        </w:rPr>
        <w:t>f</w:t>
      </w:r>
      <w:r w:rsidRPr="00E537B7">
        <w:rPr>
          <w:sz w:val="24"/>
          <w:szCs w:val="24"/>
        </w:rPr>
        <w:t xml:space="preserve">or everything is revealed in the light and God is </w:t>
      </w:r>
      <w:r w:rsidR="004B3BD7" w:rsidRPr="00E537B7">
        <w:rPr>
          <w:sz w:val="24"/>
          <w:szCs w:val="24"/>
        </w:rPr>
        <w:t xml:space="preserve">the </w:t>
      </w:r>
      <w:r w:rsidRPr="00E537B7">
        <w:rPr>
          <w:sz w:val="24"/>
          <w:szCs w:val="24"/>
        </w:rPr>
        <w:t xml:space="preserve">light. </w:t>
      </w:r>
      <w:r w:rsidR="0069049D" w:rsidRPr="00E537B7">
        <w:rPr>
          <w:sz w:val="24"/>
          <w:szCs w:val="24"/>
        </w:rPr>
        <w:t xml:space="preserve">In Romans 13:11-14 it tells us “knowing the time, that now it is high time to awake out of sleep, for now </w:t>
      </w:r>
      <w:r w:rsidR="00C05F61" w:rsidRPr="00E537B7">
        <w:rPr>
          <w:sz w:val="24"/>
          <w:szCs w:val="24"/>
        </w:rPr>
        <w:t>O</w:t>
      </w:r>
      <w:r w:rsidR="0069049D" w:rsidRPr="00E537B7">
        <w:rPr>
          <w:sz w:val="24"/>
          <w:szCs w:val="24"/>
        </w:rPr>
        <w:t xml:space="preserve">ur salvation is nearer than when </w:t>
      </w:r>
      <w:r w:rsidR="00C05F61" w:rsidRPr="00E537B7">
        <w:rPr>
          <w:sz w:val="24"/>
          <w:szCs w:val="24"/>
        </w:rPr>
        <w:t>W</w:t>
      </w:r>
      <w:r w:rsidR="0069049D" w:rsidRPr="00E537B7">
        <w:rPr>
          <w:sz w:val="24"/>
          <w:szCs w:val="24"/>
        </w:rPr>
        <w:t xml:space="preserve">e first believed. The night is far spent, the day is at hand. Therefore let </w:t>
      </w:r>
      <w:r w:rsidR="00C05F61" w:rsidRPr="00E537B7">
        <w:rPr>
          <w:sz w:val="24"/>
          <w:szCs w:val="24"/>
        </w:rPr>
        <w:t>U</w:t>
      </w:r>
      <w:r w:rsidR="0069049D" w:rsidRPr="00E537B7">
        <w:rPr>
          <w:sz w:val="24"/>
          <w:szCs w:val="24"/>
        </w:rPr>
        <w:t xml:space="preserve">s cast off the works of darkness and let </w:t>
      </w:r>
      <w:r w:rsidR="00C05F61" w:rsidRPr="00E537B7">
        <w:rPr>
          <w:sz w:val="24"/>
          <w:szCs w:val="24"/>
        </w:rPr>
        <w:t>U</w:t>
      </w:r>
      <w:r w:rsidR="0069049D" w:rsidRPr="00E537B7">
        <w:rPr>
          <w:sz w:val="24"/>
          <w:szCs w:val="24"/>
        </w:rPr>
        <w:t xml:space="preserve">s put on the (omniscient) armor of light. Let </w:t>
      </w:r>
      <w:r w:rsidR="00C05F61" w:rsidRPr="00E537B7">
        <w:rPr>
          <w:sz w:val="24"/>
          <w:szCs w:val="24"/>
        </w:rPr>
        <w:t>U</w:t>
      </w:r>
      <w:r w:rsidR="0069049D" w:rsidRPr="00E537B7">
        <w:rPr>
          <w:sz w:val="24"/>
          <w:szCs w:val="24"/>
        </w:rPr>
        <w:t>s walk properly, as in</w:t>
      </w:r>
      <w:r w:rsidR="000D5EBA" w:rsidRPr="00E537B7">
        <w:rPr>
          <w:sz w:val="24"/>
          <w:szCs w:val="24"/>
        </w:rPr>
        <w:t xml:space="preserve"> </w:t>
      </w:r>
      <w:r w:rsidR="0069049D" w:rsidRPr="00E537B7">
        <w:rPr>
          <w:sz w:val="24"/>
          <w:szCs w:val="24"/>
        </w:rPr>
        <w:t>the</w:t>
      </w:r>
      <w:r w:rsidR="000D5EBA" w:rsidRPr="00E537B7">
        <w:rPr>
          <w:sz w:val="24"/>
          <w:szCs w:val="24"/>
        </w:rPr>
        <w:t xml:space="preserve"> </w:t>
      </w:r>
      <w:r w:rsidR="0069049D" w:rsidRPr="00E537B7">
        <w:rPr>
          <w:sz w:val="24"/>
          <w:szCs w:val="24"/>
        </w:rPr>
        <w:t>day, not</w:t>
      </w:r>
      <w:r w:rsidR="000D5EBA" w:rsidRPr="00E537B7">
        <w:rPr>
          <w:sz w:val="24"/>
          <w:szCs w:val="24"/>
        </w:rPr>
        <w:t xml:space="preserve"> </w:t>
      </w:r>
      <w:r w:rsidR="0069049D" w:rsidRPr="00E537B7">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E537B7">
        <w:rPr>
          <w:sz w:val="24"/>
          <w:szCs w:val="24"/>
        </w:rPr>
        <w:t>W</w:t>
      </w:r>
      <w:r w:rsidR="0069049D" w:rsidRPr="00E537B7">
        <w:rPr>
          <w:sz w:val="24"/>
          <w:szCs w:val="24"/>
        </w:rPr>
        <w:t>e can be partakers of the divine nature (Lord</w:t>
      </w:r>
      <w:r w:rsidR="00300EF5" w:rsidRPr="00E537B7">
        <w:rPr>
          <w:sz w:val="24"/>
          <w:szCs w:val="24"/>
        </w:rPr>
        <w:t>’</w:t>
      </w:r>
      <w:r w:rsidR="0069049D" w:rsidRPr="00E537B7">
        <w:rPr>
          <w:sz w:val="24"/>
          <w:szCs w:val="24"/>
        </w:rPr>
        <w:t xml:space="preserve">s offspring, Godhead Bodily and Deity) which escapes the corruption in the </w:t>
      </w:r>
      <w:r w:rsidR="00C05F61" w:rsidRPr="00E537B7">
        <w:rPr>
          <w:sz w:val="24"/>
          <w:szCs w:val="24"/>
        </w:rPr>
        <w:t>W</w:t>
      </w:r>
      <w:r w:rsidR="0069049D" w:rsidRPr="00E537B7">
        <w:rPr>
          <w:sz w:val="24"/>
          <w:szCs w:val="24"/>
        </w:rPr>
        <w:t>orld through lust in 2</w:t>
      </w:r>
      <w:r w:rsidR="0069049D" w:rsidRPr="00E537B7">
        <w:rPr>
          <w:sz w:val="24"/>
          <w:szCs w:val="24"/>
          <w:vertAlign w:val="superscript"/>
        </w:rPr>
        <w:t>nd</w:t>
      </w:r>
      <w:r w:rsidR="0069049D" w:rsidRPr="00E537B7">
        <w:rPr>
          <w:sz w:val="24"/>
          <w:szCs w:val="24"/>
        </w:rPr>
        <w:t xml:space="preserve"> Peter 1:4.  </w:t>
      </w:r>
      <w:r w:rsidRPr="00E537B7">
        <w:rPr>
          <w:sz w:val="24"/>
          <w:szCs w:val="24"/>
        </w:rPr>
        <w:t xml:space="preserve">In Hebrews 4:13 it states that God “knows all things actual.” This means that “No creature </w:t>
      </w:r>
      <w:r w:rsidRPr="00E537B7">
        <w:rPr>
          <w:sz w:val="24"/>
          <w:szCs w:val="24"/>
        </w:rPr>
        <w:lastRenderedPageBreak/>
        <w:t>is hidden</w:t>
      </w:r>
      <w:r w:rsidR="00954EDD" w:rsidRPr="00E537B7">
        <w:rPr>
          <w:sz w:val="24"/>
          <w:szCs w:val="24"/>
        </w:rPr>
        <w:t xml:space="preserve">, but all are open and bare to the eyes of Him with whom </w:t>
      </w:r>
      <w:r w:rsidR="00C05F61" w:rsidRPr="00E537B7">
        <w:rPr>
          <w:sz w:val="24"/>
          <w:szCs w:val="24"/>
        </w:rPr>
        <w:t>W</w:t>
      </w:r>
      <w:r w:rsidR="00954EDD" w:rsidRPr="00E537B7">
        <w:rPr>
          <w:sz w:val="24"/>
          <w:szCs w:val="24"/>
        </w:rPr>
        <w:t xml:space="preserve">e must give an </w:t>
      </w:r>
      <w:r w:rsidR="00C05F61" w:rsidRPr="00E537B7">
        <w:rPr>
          <w:sz w:val="24"/>
          <w:szCs w:val="24"/>
        </w:rPr>
        <w:t>A</w:t>
      </w:r>
      <w:r w:rsidR="00954EDD" w:rsidRPr="00E537B7">
        <w:rPr>
          <w:sz w:val="24"/>
          <w:szCs w:val="24"/>
        </w:rPr>
        <w:t xml:space="preserve">ccount” </w:t>
      </w:r>
      <w:r w:rsidR="008D12F7" w:rsidRPr="00E537B7">
        <w:rPr>
          <w:sz w:val="24"/>
          <w:szCs w:val="24"/>
        </w:rPr>
        <w:t>I</w:t>
      </w:r>
      <w:r w:rsidR="00954EDD" w:rsidRPr="00E537B7">
        <w:rPr>
          <w:sz w:val="24"/>
          <w:szCs w:val="24"/>
        </w:rPr>
        <w:t>n 2</w:t>
      </w:r>
      <w:r w:rsidR="00954EDD" w:rsidRPr="00E537B7">
        <w:rPr>
          <w:sz w:val="24"/>
          <w:szCs w:val="24"/>
          <w:vertAlign w:val="superscript"/>
        </w:rPr>
        <w:t>nd</w:t>
      </w:r>
      <w:r w:rsidR="00954EDD" w:rsidRPr="00E537B7">
        <w:rPr>
          <w:sz w:val="24"/>
          <w:szCs w:val="24"/>
        </w:rPr>
        <w:t xml:space="preserve"> Chronicles 16:9; Job 28:24 and Hebrews 4:13.</w:t>
      </w:r>
      <w:r w:rsidRPr="00E537B7">
        <w:rPr>
          <w:sz w:val="24"/>
          <w:szCs w:val="24"/>
        </w:rPr>
        <w:t xml:space="preserve"> </w:t>
      </w:r>
      <w:r w:rsidR="00954EDD" w:rsidRPr="00E537B7">
        <w:rPr>
          <w:sz w:val="24"/>
          <w:szCs w:val="24"/>
        </w:rPr>
        <w:t xml:space="preserve">In Isaiah 46:9-10 </w:t>
      </w:r>
      <w:r w:rsidR="008D12F7" w:rsidRPr="00E537B7">
        <w:rPr>
          <w:sz w:val="24"/>
          <w:szCs w:val="24"/>
        </w:rPr>
        <w:t>says</w:t>
      </w:r>
      <w:r w:rsidR="00954EDD" w:rsidRPr="00E537B7">
        <w:rPr>
          <w:sz w:val="24"/>
          <w:szCs w:val="24"/>
        </w:rPr>
        <w:t xml:space="preserve"> “I am God, </w:t>
      </w:r>
      <w:r w:rsidR="008D12F7" w:rsidRPr="00E537B7">
        <w:rPr>
          <w:sz w:val="24"/>
          <w:szCs w:val="24"/>
        </w:rPr>
        <w:t xml:space="preserve">&amp; </w:t>
      </w:r>
      <w:r w:rsidR="00954EDD" w:rsidRPr="00E537B7">
        <w:rPr>
          <w:sz w:val="24"/>
          <w:szCs w:val="24"/>
        </w:rPr>
        <w:t xml:space="preserve">there is none like Me, declaring the end from the beginning </w:t>
      </w:r>
      <w:r w:rsidR="008D12F7" w:rsidRPr="00E537B7">
        <w:rPr>
          <w:sz w:val="24"/>
          <w:szCs w:val="24"/>
        </w:rPr>
        <w:t>&amp;</w:t>
      </w:r>
      <w:r w:rsidR="00954EDD" w:rsidRPr="00E537B7">
        <w:rPr>
          <w:sz w:val="24"/>
          <w:szCs w:val="24"/>
        </w:rPr>
        <w:t xml:space="preserve"> from ancient times things not yet done.” </w:t>
      </w:r>
      <w:r w:rsidR="008D12F7" w:rsidRPr="00E537B7">
        <w:rPr>
          <w:sz w:val="24"/>
          <w:szCs w:val="24"/>
        </w:rPr>
        <w:t xml:space="preserve">A similar scripture is in Isaiah 42:8-9. </w:t>
      </w:r>
      <w:r w:rsidR="00954EDD" w:rsidRPr="00E537B7">
        <w:rPr>
          <w:sz w:val="24"/>
          <w:szCs w:val="24"/>
        </w:rPr>
        <w:t xml:space="preserve">In Matthew 6:8 it says that “Your Father (Stephen) knows what </w:t>
      </w:r>
      <w:r w:rsidR="00C05F61" w:rsidRPr="00E537B7">
        <w:rPr>
          <w:sz w:val="24"/>
          <w:szCs w:val="24"/>
        </w:rPr>
        <w:t>Y</w:t>
      </w:r>
      <w:r w:rsidR="00954EDD" w:rsidRPr="00E537B7">
        <w:rPr>
          <w:sz w:val="24"/>
          <w:szCs w:val="24"/>
        </w:rPr>
        <w:t xml:space="preserve">ou need before </w:t>
      </w:r>
      <w:r w:rsidR="00C05F61" w:rsidRPr="00E537B7">
        <w:rPr>
          <w:sz w:val="24"/>
          <w:szCs w:val="24"/>
        </w:rPr>
        <w:t>Y</w:t>
      </w:r>
      <w:r w:rsidR="00954EDD" w:rsidRPr="00E537B7">
        <w:rPr>
          <w:sz w:val="24"/>
          <w:szCs w:val="24"/>
        </w:rPr>
        <w:t xml:space="preserve">ou ask Him.” In Psalms 139:4 it mentions that “Even before a word is on </w:t>
      </w:r>
      <w:r w:rsidR="00C05F61" w:rsidRPr="00E537B7">
        <w:rPr>
          <w:sz w:val="24"/>
          <w:szCs w:val="24"/>
        </w:rPr>
        <w:t>M</w:t>
      </w:r>
      <w:r w:rsidR="00954EDD" w:rsidRPr="00E537B7">
        <w:rPr>
          <w:sz w:val="24"/>
          <w:szCs w:val="24"/>
        </w:rPr>
        <w:t xml:space="preserve">y tongue, lo, O Lord, </w:t>
      </w:r>
      <w:r w:rsidR="00C05F61" w:rsidRPr="00E537B7">
        <w:rPr>
          <w:sz w:val="24"/>
          <w:szCs w:val="24"/>
        </w:rPr>
        <w:t>Y</w:t>
      </w:r>
      <w:r w:rsidR="00954EDD" w:rsidRPr="00E537B7">
        <w:rPr>
          <w:sz w:val="24"/>
          <w:szCs w:val="24"/>
        </w:rPr>
        <w:t xml:space="preserve">ou know it altogether.” In Psalms 139:1-2 it declares that “O Lord, </w:t>
      </w:r>
      <w:r w:rsidR="00C05F61" w:rsidRPr="00E537B7">
        <w:rPr>
          <w:sz w:val="24"/>
          <w:szCs w:val="24"/>
        </w:rPr>
        <w:t>Y</w:t>
      </w:r>
      <w:r w:rsidR="00954EDD" w:rsidRPr="00E537B7">
        <w:rPr>
          <w:sz w:val="24"/>
          <w:szCs w:val="24"/>
        </w:rPr>
        <w:t xml:space="preserve">ou have searched </w:t>
      </w:r>
      <w:r w:rsidR="00C05F61" w:rsidRPr="00E537B7">
        <w:rPr>
          <w:sz w:val="24"/>
          <w:szCs w:val="24"/>
        </w:rPr>
        <w:t>M</w:t>
      </w:r>
      <w:r w:rsidR="00954EDD" w:rsidRPr="00E537B7">
        <w:rPr>
          <w:sz w:val="24"/>
          <w:szCs w:val="24"/>
        </w:rPr>
        <w:t xml:space="preserve">e and known </w:t>
      </w:r>
      <w:r w:rsidR="00C05F61" w:rsidRPr="00E537B7">
        <w:rPr>
          <w:sz w:val="24"/>
          <w:szCs w:val="24"/>
        </w:rPr>
        <w:t>M</w:t>
      </w:r>
      <w:r w:rsidR="00954EDD" w:rsidRPr="00E537B7">
        <w:rPr>
          <w:sz w:val="24"/>
          <w:szCs w:val="24"/>
        </w:rPr>
        <w:t xml:space="preserve">e! You know when I sit down and when I rise up, </w:t>
      </w:r>
      <w:r w:rsidR="00C05F61" w:rsidRPr="00E537B7">
        <w:rPr>
          <w:sz w:val="24"/>
          <w:szCs w:val="24"/>
        </w:rPr>
        <w:t>Y</w:t>
      </w:r>
      <w:r w:rsidR="00954EDD" w:rsidRPr="00E537B7">
        <w:rPr>
          <w:sz w:val="24"/>
          <w:szCs w:val="24"/>
        </w:rPr>
        <w:t xml:space="preserve">ou discern </w:t>
      </w:r>
      <w:r w:rsidR="00C05F61" w:rsidRPr="00E537B7">
        <w:rPr>
          <w:sz w:val="24"/>
          <w:szCs w:val="24"/>
        </w:rPr>
        <w:t>M</w:t>
      </w:r>
      <w:r w:rsidR="00954EDD" w:rsidRPr="00E537B7">
        <w:rPr>
          <w:sz w:val="24"/>
          <w:szCs w:val="24"/>
        </w:rPr>
        <w:t xml:space="preserve">y thoughts afar.” In Psalms 139:16 it states that “Your eyes beheld </w:t>
      </w:r>
      <w:r w:rsidR="00C05F61" w:rsidRPr="00E537B7">
        <w:rPr>
          <w:sz w:val="24"/>
          <w:szCs w:val="24"/>
        </w:rPr>
        <w:t>M</w:t>
      </w:r>
      <w:r w:rsidR="00954EDD" w:rsidRPr="00E537B7">
        <w:rPr>
          <w:sz w:val="24"/>
          <w:szCs w:val="24"/>
        </w:rPr>
        <w:t xml:space="preserve">y unformed substance, in </w:t>
      </w:r>
      <w:r w:rsidR="00C05F61" w:rsidRPr="00E537B7">
        <w:rPr>
          <w:sz w:val="24"/>
          <w:szCs w:val="24"/>
        </w:rPr>
        <w:t>Y</w:t>
      </w:r>
      <w:r w:rsidR="00954EDD" w:rsidRPr="00E537B7">
        <w:rPr>
          <w:sz w:val="24"/>
          <w:szCs w:val="24"/>
        </w:rPr>
        <w:t>our book were written</w:t>
      </w:r>
      <w:r w:rsidR="00260D71" w:rsidRPr="00E537B7">
        <w:rPr>
          <w:sz w:val="24"/>
          <w:szCs w:val="24"/>
        </w:rPr>
        <w:t xml:space="preserve"> every </w:t>
      </w:r>
      <w:r w:rsidR="00C05F61" w:rsidRPr="00E537B7">
        <w:rPr>
          <w:sz w:val="24"/>
          <w:szCs w:val="24"/>
        </w:rPr>
        <w:t>O</w:t>
      </w:r>
      <w:r w:rsidR="00260D71" w:rsidRPr="00E537B7">
        <w:rPr>
          <w:sz w:val="24"/>
          <w:szCs w:val="24"/>
        </w:rPr>
        <w:t xml:space="preserve">ne of them, the days that were formed for </w:t>
      </w:r>
      <w:r w:rsidR="00C05F61" w:rsidRPr="00E537B7">
        <w:rPr>
          <w:sz w:val="24"/>
          <w:szCs w:val="24"/>
        </w:rPr>
        <w:t>M</w:t>
      </w:r>
      <w:r w:rsidR="00260D71" w:rsidRPr="00E537B7">
        <w:rPr>
          <w:sz w:val="24"/>
          <w:szCs w:val="24"/>
        </w:rPr>
        <w:t xml:space="preserve">e, when as yet there was none of them.” </w:t>
      </w:r>
      <w:r w:rsidR="00DA25D6" w:rsidRPr="00E537B7">
        <w:rPr>
          <w:sz w:val="24"/>
          <w:szCs w:val="24"/>
        </w:rPr>
        <w:t>In 2</w:t>
      </w:r>
      <w:r w:rsidR="00DA25D6" w:rsidRPr="00E537B7">
        <w:rPr>
          <w:sz w:val="24"/>
          <w:szCs w:val="24"/>
          <w:vertAlign w:val="superscript"/>
        </w:rPr>
        <w:t>nd</w:t>
      </w:r>
      <w:r w:rsidR="00DA25D6" w:rsidRPr="00E537B7">
        <w:rPr>
          <w:sz w:val="24"/>
          <w:szCs w:val="24"/>
        </w:rPr>
        <w:t xml:space="preserve"> Peter 3:8 it tells us that “</w:t>
      </w:r>
      <w:r w:rsidR="006A75D2" w:rsidRPr="00E537B7">
        <w:rPr>
          <w:sz w:val="24"/>
          <w:szCs w:val="24"/>
        </w:rPr>
        <w:t>…w</w:t>
      </w:r>
      <w:r w:rsidR="00DA25D6" w:rsidRPr="00E537B7">
        <w:rPr>
          <w:sz w:val="24"/>
          <w:szCs w:val="24"/>
        </w:rPr>
        <w:t xml:space="preserve">ith the Lord one day is a thousand year, and a thousand years as one day.” </w:t>
      </w:r>
      <w:r w:rsidR="000F7330" w:rsidRPr="00E537B7">
        <w:rPr>
          <w:sz w:val="24"/>
          <w:szCs w:val="24"/>
        </w:rPr>
        <w:t xml:space="preserve">Which can mean He created the universe in one 24 hour day since the six 12 hour days are divided into past, present and future time. Also a day in the New Testament is 12 hours, so it could mean the Lord created the </w:t>
      </w:r>
      <w:r w:rsidR="00C05F61" w:rsidRPr="00E537B7">
        <w:rPr>
          <w:sz w:val="24"/>
          <w:szCs w:val="24"/>
        </w:rPr>
        <w:t>U</w:t>
      </w:r>
      <w:r w:rsidR="000F7330" w:rsidRPr="00E537B7">
        <w:rPr>
          <w:sz w:val="24"/>
          <w:szCs w:val="24"/>
        </w:rPr>
        <w:t xml:space="preserve">niverse in one 24 hour day. </w:t>
      </w:r>
      <w:r w:rsidR="00DA25D6" w:rsidRPr="00E537B7">
        <w:rPr>
          <w:sz w:val="24"/>
          <w:szCs w:val="24"/>
        </w:rPr>
        <w:t>In Psalms 90:4 it declares that “F</w:t>
      </w:r>
      <w:r w:rsidR="00031089" w:rsidRPr="00E537B7">
        <w:rPr>
          <w:sz w:val="24"/>
          <w:szCs w:val="24"/>
        </w:rPr>
        <w:t>o</w:t>
      </w:r>
      <w:r w:rsidR="00DA25D6" w:rsidRPr="00E537B7">
        <w:rPr>
          <w:sz w:val="24"/>
          <w:szCs w:val="24"/>
        </w:rPr>
        <w:t>r a thousand years in Your sight, is like yesterday when its past</w:t>
      </w:r>
      <w:r w:rsidR="00031089" w:rsidRPr="00E537B7">
        <w:rPr>
          <w:sz w:val="24"/>
          <w:szCs w:val="24"/>
        </w:rPr>
        <w:t>, and like a watch in the night.”</w:t>
      </w:r>
      <w:r w:rsidR="00DA25D6" w:rsidRPr="00E537B7">
        <w:rPr>
          <w:sz w:val="24"/>
          <w:szCs w:val="24"/>
        </w:rPr>
        <w:t xml:space="preserve"> </w:t>
      </w:r>
      <w:r w:rsidR="00031089" w:rsidRPr="00E537B7">
        <w:rPr>
          <w:sz w:val="24"/>
          <w:szCs w:val="24"/>
        </w:rPr>
        <w:t xml:space="preserve">In Psalms 139:6 it mentions “Such knowledge is too wonderful for </w:t>
      </w:r>
      <w:r w:rsidR="00C05F61" w:rsidRPr="00E537B7">
        <w:rPr>
          <w:sz w:val="24"/>
          <w:szCs w:val="24"/>
        </w:rPr>
        <w:t>M</w:t>
      </w:r>
      <w:r w:rsidR="00031089" w:rsidRPr="00E537B7">
        <w:rPr>
          <w:sz w:val="24"/>
          <w:szCs w:val="24"/>
        </w:rPr>
        <w:t xml:space="preserve">e, it is high, I cannot attain it.” In Matthew 11:23 it declares “And </w:t>
      </w:r>
      <w:r w:rsidR="00C05F61" w:rsidRPr="00E537B7">
        <w:rPr>
          <w:sz w:val="24"/>
          <w:szCs w:val="24"/>
        </w:rPr>
        <w:t>Y</w:t>
      </w:r>
      <w:r w:rsidR="00031089" w:rsidRPr="00E537B7">
        <w:rPr>
          <w:sz w:val="24"/>
          <w:szCs w:val="24"/>
        </w:rPr>
        <w:t xml:space="preserve">ou Capernaum, will </w:t>
      </w:r>
      <w:r w:rsidR="00C05F61" w:rsidRPr="00E537B7">
        <w:rPr>
          <w:sz w:val="24"/>
          <w:szCs w:val="24"/>
        </w:rPr>
        <w:t>Y</w:t>
      </w:r>
      <w:r w:rsidR="00031089" w:rsidRPr="00E537B7">
        <w:rPr>
          <w:sz w:val="24"/>
          <w:szCs w:val="24"/>
        </w:rPr>
        <w:t xml:space="preserve">ou be exalted to </w:t>
      </w:r>
      <w:r w:rsidR="00C05F61" w:rsidRPr="00E537B7">
        <w:rPr>
          <w:sz w:val="24"/>
          <w:szCs w:val="24"/>
        </w:rPr>
        <w:t>H</w:t>
      </w:r>
      <w:r w:rsidR="00031089" w:rsidRPr="00E537B7">
        <w:rPr>
          <w:sz w:val="24"/>
          <w:szCs w:val="24"/>
        </w:rPr>
        <w:t xml:space="preserve">eaven! You shall be brought down to Hades. For the mighty works done in </w:t>
      </w:r>
      <w:r w:rsidR="00C05F61" w:rsidRPr="00E537B7">
        <w:rPr>
          <w:sz w:val="24"/>
          <w:szCs w:val="24"/>
        </w:rPr>
        <w:t>Y</w:t>
      </w:r>
      <w:r w:rsidR="00031089" w:rsidRPr="00E537B7">
        <w:rPr>
          <w:sz w:val="24"/>
          <w:szCs w:val="24"/>
        </w:rPr>
        <w:t xml:space="preserve">ou had been done in Sodom, it would have remained until this day.” In </w:t>
      </w:r>
      <w:r w:rsidR="004B3BD7" w:rsidRPr="00E537B7">
        <w:rPr>
          <w:sz w:val="24"/>
          <w:szCs w:val="24"/>
        </w:rPr>
        <w:t>M</w:t>
      </w:r>
      <w:r w:rsidR="00031089" w:rsidRPr="00E537B7">
        <w:rPr>
          <w:sz w:val="24"/>
          <w:szCs w:val="24"/>
        </w:rPr>
        <w:t xml:space="preserve">atthew 11:21 it tells us that “Woe to </w:t>
      </w:r>
      <w:r w:rsidR="00C05F61" w:rsidRPr="00E537B7">
        <w:rPr>
          <w:sz w:val="24"/>
          <w:szCs w:val="24"/>
        </w:rPr>
        <w:t>Y</w:t>
      </w:r>
      <w:r w:rsidR="00031089" w:rsidRPr="00E537B7">
        <w:rPr>
          <w:sz w:val="24"/>
          <w:szCs w:val="24"/>
        </w:rPr>
        <w:t>ou, Chorazin! Woe t</w:t>
      </w:r>
      <w:r w:rsidR="004B3BD7" w:rsidRPr="00E537B7">
        <w:rPr>
          <w:sz w:val="24"/>
          <w:szCs w:val="24"/>
        </w:rPr>
        <w:t>o</w:t>
      </w:r>
      <w:r w:rsidR="00031089" w:rsidRPr="00E537B7">
        <w:rPr>
          <w:sz w:val="24"/>
          <w:szCs w:val="24"/>
        </w:rPr>
        <w:t xml:space="preserve"> </w:t>
      </w:r>
      <w:r w:rsidR="00C05F61" w:rsidRPr="00E537B7">
        <w:rPr>
          <w:sz w:val="24"/>
          <w:szCs w:val="24"/>
        </w:rPr>
        <w:t>Y</w:t>
      </w:r>
      <w:r w:rsidR="00031089" w:rsidRPr="00E537B7">
        <w:rPr>
          <w:sz w:val="24"/>
          <w:szCs w:val="24"/>
        </w:rPr>
        <w:t xml:space="preserve">ou Bethsaida! For the mighty works done in </w:t>
      </w:r>
      <w:r w:rsidR="00C05F61" w:rsidRPr="00E537B7">
        <w:rPr>
          <w:sz w:val="24"/>
          <w:szCs w:val="24"/>
        </w:rPr>
        <w:t>Y</w:t>
      </w:r>
      <w:r w:rsidR="00031089" w:rsidRPr="00E537B7">
        <w:rPr>
          <w:sz w:val="24"/>
          <w:szCs w:val="24"/>
        </w:rPr>
        <w:t xml:space="preserve">ou had been done in Tyre and Sidon, they would have repented long ago in sackcloth and ashes.” In Isaiah 43:25 it says that “I will not remember </w:t>
      </w:r>
      <w:r w:rsidR="00C05F61" w:rsidRPr="00E537B7">
        <w:rPr>
          <w:sz w:val="24"/>
          <w:szCs w:val="24"/>
        </w:rPr>
        <w:t>Y</w:t>
      </w:r>
      <w:r w:rsidR="00031089" w:rsidRPr="00E537B7">
        <w:rPr>
          <w:sz w:val="24"/>
          <w:szCs w:val="24"/>
        </w:rPr>
        <w:t xml:space="preserve">our sins.” In Jeremiah 7:31 it tells us that the horrible acts of the </w:t>
      </w:r>
      <w:r w:rsidR="00C05F61" w:rsidRPr="00E537B7">
        <w:rPr>
          <w:sz w:val="24"/>
          <w:szCs w:val="24"/>
        </w:rPr>
        <w:t>P</w:t>
      </w:r>
      <w:r w:rsidR="00031089" w:rsidRPr="00E537B7">
        <w:rPr>
          <w:sz w:val="24"/>
          <w:szCs w:val="24"/>
        </w:rPr>
        <w:t>arents who burn t</w:t>
      </w:r>
      <w:r w:rsidR="00134CCC" w:rsidRPr="00E537B7">
        <w:rPr>
          <w:sz w:val="24"/>
          <w:szCs w:val="24"/>
        </w:rPr>
        <w:t>o</w:t>
      </w:r>
      <w:r w:rsidR="00031089" w:rsidRPr="00E537B7">
        <w:rPr>
          <w:sz w:val="24"/>
          <w:szCs w:val="24"/>
        </w:rPr>
        <w:t xml:space="preserve"> death their own </w:t>
      </w:r>
      <w:r w:rsidR="00C05F61" w:rsidRPr="00E537B7">
        <w:rPr>
          <w:sz w:val="24"/>
          <w:szCs w:val="24"/>
        </w:rPr>
        <w:t>C</w:t>
      </w:r>
      <w:r w:rsidR="00031089" w:rsidRPr="00E537B7">
        <w:rPr>
          <w:sz w:val="24"/>
          <w:szCs w:val="24"/>
        </w:rPr>
        <w:t>hildren</w:t>
      </w:r>
      <w:r w:rsidR="00134CCC" w:rsidRPr="00E537B7">
        <w:rPr>
          <w:sz w:val="24"/>
          <w:szCs w:val="24"/>
        </w:rPr>
        <w:t xml:space="preserve"> in </w:t>
      </w:r>
      <w:r w:rsidR="00134CCC" w:rsidRPr="00E537B7">
        <w:rPr>
          <w:sz w:val="24"/>
          <w:szCs w:val="24"/>
        </w:rPr>
        <w:lastRenderedPageBreak/>
        <w:t xml:space="preserve">sacrificial fires of the pagan </w:t>
      </w:r>
      <w:r w:rsidR="00C05F61" w:rsidRPr="00E537B7">
        <w:rPr>
          <w:sz w:val="24"/>
          <w:szCs w:val="24"/>
        </w:rPr>
        <w:t>G</w:t>
      </w:r>
      <w:r w:rsidR="00134CCC" w:rsidRPr="00E537B7">
        <w:rPr>
          <w:sz w:val="24"/>
          <w:szCs w:val="24"/>
        </w:rPr>
        <w:t xml:space="preserve">od Baal, and He says “Which I did not command, nor did it come into </w:t>
      </w:r>
      <w:r w:rsidR="00C05F61" w:rsidRPr="00E537B7">
        <w:rPr>
          <w:sz w:val="24"/>
          <w:szCs w:val="24"/>
        </w:rPr>
        <w:t>M</w:t>
      </w:r>
      <w:r w:rsidR="00134CCC" w:rsidRPr="00E537B7">
        <w:rPr>
          <w:sz w:val="24"/>
          <w:szCs w:val="24"/>
        </w:rPr>
        <w:t xml:space="preserve">y mind.” Also </w:t>
      </w:r>
      <w:r w:rsidR="00EA5854" w:rsidRPr="00E537B7">
        <w:rPr>
          <w:sz w:val="24"/>
          <w:szCs w:val="24"/>
        </w:rPr>
        <w:t xml:space="preserve">the scripture </w:t>
      </w:r>
      <w:r w:rsidR="006E62B4" w:rsidRPr="00E537B7">
        <w:rPr>
          <w:sz w:val="24"/>
          <w:szCs w:val="24"/>
        </w:rPr>
        <w:t>is</w:t>
      </w:r>
      <w:r w:rsidR="00EA5854" w:rsidRPr="00E537B7">
        <w:rPr>
          <w:sz w:val="24"/>
          <w:szCs w:val="24"/>
        </w:rPr>
        <w:t xml:space="preserve"> </w:t>
      </w:r>
      <w:r w:rsidR="00134CCC" w:rsidRPr="00E537B7">
        <w:rPr>
          <w:sz w:val="24"/>
          <w:szCs w:val="24"/>
        </w:rPr>
        <w:t>in Jeremiah 19:5</w:t>
      </w:r>
      <w:r w:rsidR="006E62B4" w:rsidRPr="00E537B7">
        <w:rPr>
          <w:sz w:val="24"/>
          <w:szCs w:val="24"/>
        </w:rPr>
        <w:t>.</w:t>
      </w:r>
      <w:r w:rsidR="00134CCC" w:rsidRPr="00E537B7">
        <w:rPr>
          <w:sz w:val="24"/>
          <w:szCs w:val="24"/>
        </w:rPr>
        <w:t xml:space="preserve"> For God did not think the </w:t>
      </w:r>
      <w:r w:rsidR="00C05F61" w:rsidRPr="00E537B7">
        <w:rPr>
          <w:sz w:val="24"/>
          <w:szCs w:val="24"/>
        </w:rPr>
        <w:t>P</w:t>
      </w:r>
      <w:r w:rsidR="00134CCC" w:rsidRPr="00E537B7">
        <w:rPr>
          <w:sz w:val="24"/>
          <w:szCs w:val="24"/>
        </w:rPr>
        <w:t>arents would do so much destruction to their families. Also the same practice happened 100 years before concerning the reign of Ahaz in 2</w:t>
      </w:r>
      <w:r w:rsidR="00134CCC" w:rsidRPr="00E537B7">
        <w:rPr>
          <w:sz w:val="24"/>
          <w:szCs w:val="24"/>
          <w:vertAlign w:val="superscript"/>
        </w:rPr>
        <w:t>nd</w:t>
      </w:r>
      <w:r w:rsidR="00134CCC" w:rsidRPr="00E537B7">
        <w:rPr>
          <w:sz w:val="24"/>
          <w:szCs w:val="24"/>
        </w:rPr>
        <w:t xml:space="preserve"> kings 16:3 and the reign of Hoshea in 2</w:t>
      </w:r>
      <w:r w:rsidR="00134CCC" w:rsidRPr="00E537B7">
        <w:rPr>
          <w:sz w:val="24"/>
          <w:szCs w:val="24"/>
          <w:vertAlign w:val="superscript"/>
        </w:rPr>
        <w:t>nd</w:t>
      </w:r>
      <w:r w:rsidR="00134CCC" w:rsidRPr="00E537B7">
        <w:rPr>
          <w:sz w:val="24"/>
          <w:szCs w:val="24"/>
        </w:rPr>
        <w:t xml:space="preserve"> kings 17:17. </w:t>
      </w:r>
      <w:r w:rsidR="008A13D0" w:rsidRPr="00E537B7">
        <w:rPr>
          <w:sz w:val="24"/>
          <w:szCs w:val="24"/>
        </w:rPr>
        <w:t xml:space="preserve">Most scholars believe that “knowledge and understanding” was not created from the Lord, but has always been part of His Person. </w:t>
      </w:r>
      <w:r w:rsidR="002745FF" w:rsidRPr="00E537B7">
        <w:rPr>
          <w:sz w:val="24"/>
          <w:szCs w:val="24"/>
        </w:rPr>
        <w:t xml:space="preserve">Omniscient </w:t>
      </w:r>
      <w:r w:rsidR="004E26E1" w:rsidRPr="00E537B7">
        <w:rPr>
          <w:sz w:val="24"/>
          <w:szCs w:val="24"/>
        </w:rPr>
        <w:t xml:space="preserve">Knowledge drives from the word </w:t>
      </w:r>
      <w:r w:rsidR="00C05F61" w:rsidRPr="00E537B7">
        <w:rPr>
          <w:i/>
          <w:sz w:val="24"/>
          <w:szCs w:val="24"/>
        </w:rPr>
        <w:t>A</w:t>
      </w:r>
      <w:r w:rsidR="004E26E1" w:rsidRPr="00E537B7">
        <w:rPr>
          <w:i/>
          <w:sz w:val="24"/>
          <w:szCs w:val="24"/>
        </w:rPr>
        <w:t>l-Alim</w:t>
      </w:r>
      <w:r w:rsidR="004E26E1" w:rsidRPr="00E537B7">
        <w:rPr>
          <w:sz w:val="24"/>
          <w:szCs w:val="24"/>
        </w:rPr>
        <w:t xml:space="preserve"> which means “The All-Knowing.” You cannot cause the Lord to learn or to educate Him in any way</w:t>
      </w:r>
      <w:r w:rsidR="00135470" w:rsidRPr="00E537B7">
        <w:rPr>
          <w:sz w:val="24"/>
          <w:szCs w:val="24"/>
        </w:rPr>
        <w:t>,</w:t>
      </w:r>
      <w:r w:rsidR="004E26E1" w:rsidRPr="00E537B7">
        <w:rPr>
          <w:sz w:val="24"/>
          <w:szCs w:val="24"/>
        </w:rPr>
        <w:t xml:space="preserve"> because He within H</w:t>
      </w:r>
      <w:r w:rsidR="00135470" w:rsidRPr="00E537B7">
        <w:rPr>
          <w:sz w:val="24"/>
          <w:szCs w:val="24"/>
        </w:rPr>
        <w:t>is</w:t>
      </w:r>
      <w:r w:rsidR="004E26E1" w:rsidRPr="00E537B7">
        <w:rPr>
          <w:sz w:val="24"/>
          <w:szCs w:val="24"/>
        </w:rPr>
        <w:t xml:space="preserve"> own character knows all things. I</w:t>
      </w:r>
      <w:r w:rsidR="002745FF" w:rsidRPr="00E537B7">
        <w:rPr>
          <w:sz w:val="24"/>
          <w:szCs w:val="24"/>
        </w:rPr>
        <w:t>n</w:t>
      </w:r>
      <w:r w:rsidR="004E26E1" w:rsidRPr="00E537B7">
        <w:rPr>
          <w:sz w:val="24"/>
          <w:szCs w:val="24"/>
        </w:rPr>
        <w:t xml:space="preserve"> Genesis 3</w:t>
      </w:r>
      <w:r w:rsidR="002745FF" w:rsidRPr="00E537B7">
        <w:rPr>
          <w:sz w:val="24"/>
          <w:szCs w:val="24"/>
        </w:rPr>
        <w:t>:</w:t>
      </w:r>
      <w:r w:rsidR="004E26E1" w:rsidRPr="00E537B7">
        <w:rPr>
          <w:sz w:val="24"/>
          <w:szCs w:val="24"/>
        </w:rPr>
        <w:t xml:space="preserve">22 it declares that “The LORD God said, Behold </w:t>
      </w:r>
      <w:r w:rsidR="00C05F61" w:rsidRPr="00E537B7">
        <w:rPr>
          <w:sz w:val="24"/>
          <w:szCs w:val="24"/>
        </w:rPr>
        <w:t>M</w:t>
      </w:r>
      <w:r w:rsidR="004E26E1" w:rsidRPr="00E537B7">
        <w:rPr>
          <w:sz w:val="24"/>
          <w:szCs w:val="24"/>
        </w:rPr>
        <w:t xml:space="preserve">an is become as </w:t>
      </w:r>
      <w:r w:rsidR="00C05F61" w:rsidRPr="00E537B7">
        <w:rPr>
          <w:sz w:val="24"/>
          <w:szCs w:val="24"/>
        </w:rPr>
        <w:t>O</w:t>
      </w:r>
      <w:r w:rsidR="004E26E1" w:rsidRPr="00E537B7">
        <w:rPr>
          <w:sz w:val="24"/>
          <w:szCs w:val="24"/>
        </w:rPr>
        <w:t xml:space="preserve">ne of </w:t>
      </w:r>
      <w:r w:rsidR="00C05F61" w:rsidRPr="00E537B7">
        <w:rPr>
          <w:sz w:val="24"/>
          <w:szCs w:val="24"/>
        </w:rPr>
        <w:t>U</w:t>
      </w:r>
      <w:r w:rsidR="004E26E1" w:rsidRPr="00E537B7">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E537B7">
        <w:rPr>
          <w:sz w:val="24"/>
          <w:szCs w:val="24"/>
        </w:rPr>
        <w:t>H</w:t>
      </w:r>
      <w:r w:rsidR="004E26E1" w:rsidRPr="00E537B7">
        <w:rPr>
          <w:sz w:val="24"/>
          <w:szCs w:val="24"/>
        </w:rPr>
        <w:t>eaven in Isaiah 14:12-21 concerning Lucifer’s fall, to the earth in the Garden of Eden in Ezekiel 28:11-19. Understanding is also called intellection</w:t>
      </w:r>
      <w:r w:rsidR="00DC459C" w:rsidRPr="00E537B7">
        <w:rPr>
          <w:sz w:val="24"/>
          <w:szCs w:val="24"/>
        </w:rPr>
        <w:t>,</w:t>
      </w:r>
      <w:r w:rsidR="004E26E1" w:rsidRPr="00E537B7">
        <w:rPr>
          <w:sz w:val="24"/>
          <w:szCs w:val="24"/>
        </w:rPr>
        <w:t xml:space="preserve"> which is a psychological process related to a physical person</w:t>
      </w:r>
      <w:r w:rsidR="00DC459C" w:rsidRPr="00E537B7">
        <w:rPr>
          <w:sz w:val="24"/>
          <w:szCs w:val="24"/>
        </w:rPr>
        <w:t>,</w:t>
      </w:r>
      <w:r w:rsidR="004E26E1" w:rsidRPr="00E537B7">
        <w:rPr>
          <w:sz w:val="24"/>
          <w:szCs w:val="24"/>
        </w:rPr>
        <w:t xml:space="preserve"> </w:t>
      </w:r>
      <w:r w:rsidR="00DC459C" w:rsidRPr="00E537B7">
        <w:rPr>
          <w:sz w:val="24"/>
          <w:szCs w:val="24"/>
        </w:rPr>
        <w:t xml:space="preserve">an </w:t>
      </w:r>
      <w:r w:rsidR="004E26E1" w:rsidRPr="00E537B7">
        <w:rPr>
          <w:sz w:val="24"/>
          <w:szCs w:val="24"/>
        </w:rPr>
        <w:t xml:space="preserve">object, </w:t>
      </w:r>
      <w:r w:rsidR="00DC459C" w:rsidRPr="00E537B7">
        <w:rPr>
          <w:sz w:val="24"/>
          <w:szCs w:val="24"/>
        </w:rPr>
        <w:t xml:space="preserve">a </w:t>
      </w:r>
      <w:r w:rsidR="004E26E1" w:rsidRPr="00E537B7">
        <w:rPr>
          <w:sz w:val="24"/>
          <w:szCs w:val="24"/>
        </w:rPr>
        <w:t xml:space="preserve">message or </w:t>
      </w:r>
      <w:r w:rsidR="00DC459C" w:rsidRPr="00E537B7">
        <w:rPr>
          <w:sz w:val="24"/>
          <w:szCs w:val="24"/>
        </w:rPr>
        <w:t xml:space="preserve">a </w:t>
      </w:r>
      <w:r w:rsidR="004E26E1" w:rsidRPr="00E537B7">
        <w:rPr>
          <w:sz w:val="24"/>
          <w:szCs w:val="24"/>
        </w:rPr>
        <w:t xml:space="preserve">situation where </w:t>
      </w:r>
      <w:r w:rsidR="00C05F61" w:rsidRPr="00E537B7">
        <w:rPr>
          <w:sz w:val="24"/>
          <w:szCs w:val="24"/>
        </w:rPr>
        <w:t>O</w:t>
      </w:r>
      <w:r w:rsidR="004E26E1" w:rsidRPr="00E537B7">
        <w:rPr>
          <w:sz w:val="24"/>
          <w:szCs w:val="24"/>
        </w:rPr>
        <w:t>ne thinks about it, and use</w:t>
      </w:r>
      <w:r w:rsidR="00DC459C" w:rsidRPr="00E537B7">
        <w:rPr>
          <w:sz w:val="24"/>
          <w:szCs w:val="24"/>
        </w:rPr>
        <w:t>s</w:t>
      </w:r>
      <w:r w:rsidR="004E26E1" w:rsidRPr="00E537B7">
        <w:rPr>
          <w:sz w:val="24"/>
          <w:szCs w:val="24"/>
        </w:rPr>
        <w:t xml:space="preserve"> concepts to know it. The Lord’s </w:t>
      </w:r>
      <w:r w:rsidR="002745FF" w:rsidRPr="00E537B7">
        <w:rPr>
          <w:sz w:val="24"/>
          <w:szCs w:val="24"/>
        </w:rPr>
        <w:t xml:space="preserve">omniscient </w:t>
      </w:r>
      <w:r w:rsidR="004E26E1" w:rsidRPr="00E537B7">
        <w:rPr>
          <w:sz w:val="24"/>
          <w:szCs w:val="24"/>
        </w:rPr>
        <w:t xml:space="preserve">understanding </w:t>
      </w:r>
      <w:r w:rsidR="00DC459C" w:rsidRPr="00E537B7">
        <w:rPr>
          <w:sz w:val="24"/>
          <w:szCs w:val="24"/>
        </w:rPr>
        <w:t xml:space="preserve">always knows His </w:t>
      </w:r>
      <w:r w:rsidR="00C05F61" w:rsidRPr="00E537B7">
        <w:rPr>
          <w:sz w:val="24"/>
          <w:szCs w:val="24"/>
        </w:rPr>
        <w:t>C</w:t>
      </w:r>
      <w:r w:rsidR="00DC459C" w:rsidRPr="00E537B7">
        <w:rPr>
          <w:sz w:val="24"/>
          <w:szCs w:val="24"/>
        </w:rPr>
        <w:t xml:space="preserve">reations or </w:t>
      </w:r>
      <w:r w:rsidR="00C05F61" w:rsidRPr="00E537B7">
        <w:rPr>
          <w:sz w:val="24"/>
          <w:szCs w:val="24"/>
        </w:rPr>
        <w:t>Cr</w:t>
      </w:r>
      <w:r w:rsidR="00DC459C" w:rsidRPr="00E537B7">
        <w:rPr>
          <w:sz w:val="24"/>
          <w:szCs w:val="24"/>
        </w:rPr>
        <w:t xml:space="preserve">eation itself. For the Lord’s thoughts on </w:t>
      </w:r>
      <w:r w:rsidR="00C05F61" w:rsidRPr="00E537B7">
        <w:rPr>
          <w:sz w:val="24"/>
          <w:szCs w:val="24"/>
        </w:rPr>
        <w:t>M</w:t>
      </w:r>
      <w:r w:rsidR="00DC459C" w:rsidRPr="00E537B7">
        <w:rPr>
          <w:sz w:val="24"/>
          <w:szCs w:val="24"/>
        </w:rPr>
        <w:t>an is without number</w:t>
      </w:r>
      <w:r w:rsidR="00CF5CE6" w:rsidRPr="00E537B7">
        <w:rPr>
          <w:sz w:val="24"/>
          <w:szCs w:val="24"/>
        </w:rPr>
        <w:t xml:space="preserve"> in Psalms 40:5</w:t>
      </w:r>
      <w:r w:rsidR="00DC459C" w:rsidRPr="00E537B7">
        <w:rPr>
          <w:sz w:val="24"/>
          <w:szCs w:val="24"/>
        </w:rPr>
        <w:t>.</w:t>
      </w:r>
      <w:r w:rsidR="00CF5CE6" w:rsidRPr="00E537B7">
        <w:rPr>
          <w:sz w:val="24"/>
          <w:szCs w:val="24"/>
        </w:rPr>
        <w:t xml:space="preserve"> Also</w:t>
      </w:r>
      <w:r w:rsidR="00833F00" w:rsidRPr="00E537B7">
        <w:rPr>
          <w:sz w:val="24"/>
          <w:szCs w:val="24"/>
        </w:rPr>
        <w:t xml:space="preserve"> </w:t>
      </w:r>
      <w:r w:rsidR="00CF5CE6" w:rsidRPr="00E537B7">
        <w:rPr>
          <w:sz w:val="24"/>
          <w:szCs w:val="24"/>
        </w:rPr>
        <w:t xml:space="preserve">In Isaiah 55:8 it tells us that “For My thoughts are not </w:t>
      </w:r>
      <w:r w:rsidR="00C05F61" w:rsidRPr="00E537B7">
        <w:rPr>
          <w:sz w:val="24"/>
          <w:szCs w:val="24"/>
        </w:rPr>
        <w:t>Y</w:t>
      </w:r>
      <w:r w:rsidR="00CF5CE6" w:rsidRPr="00E537B7">
        <w:rPr>
          <w:sz w:val="24"/>
          <w:szCs w:val="24"/>
        </w:rPr>
        <w:t xml:space="preserve">our thoughts, nor are </w:t>
      </w:r>
      <w:r w:rsidR="00C05F61" w:rsidRPr="00E537B7">
        <w:rPr>
          <w:sz w:val="24"/>
          <w:szCs w:val="24"/>
        </w:rPr>
        <w:t>Y</w:t>
      </w:r>
      <w:r w:rsidR="00CF5CE6" w:rsidRPr="00E537B7">
        <w:rPr>
          <w:sz w:val="24"/>
          <w:szCs w:val="24"/>
        </w:rPr>
        <w:t>our ways</w:t>
      </w:r>
      <w:r w:rsidR="00135470" w:rsidRPr="00E537B7">
        <w:rPr>
          <w:sz w:val="24"/>
          <w:szCs w:val="24"/>
        </w:rPr>
        <w:t>,</w:t>
      </w:r>
      <w:r w:rsidR="00CF5CE6" w:rsidRPr="00E537B7">
        <w:rPr>
          <w:sz w:val="24"/>
          <w:szCs w:val="24"/>
        </w:rPr>
        <w:t xml:space="preserve"> My ways” says the Lord. In Isaiah 55:9 “For as the </w:t>
      </w:r>
      <w:r w:rsidR="00C05F61" w:rsidRPr="00E537B7">
        <w:rPr>
          <w:sz w:val="24"/>
          <w:szCs w:val="24"/>
        </w:rPr>
        <w:t>H</w:t>
      </w:r>
      <w:r w:rsidR="00CF5CE6" w:rsidRPr="00E537B7">
        <w:rPr>
          <w:sz w:val="24"/>
          <w:szCs w:val="24"/>
        </w:rPr>
        <w:t xml:space="preserve">eavens are higher than the </w:t>
      </w:r>
      <w:r w:rsidR="00C05F61" w:rsidRPr="00E537B7">
        <w:rPr>
          <w:sz w:val="24"/>
          <w:szCs w:val="24"/>
        </w:rPr>
        <w:t>E</w:t>
      </w:r>
      <w:r w:rsidR="00CF5CE6" w:rsidRPr="00E537B7">
        <w:rPr>
          <w:sz w:val="24"/>
          <w:szCs w:val="24"/>
        </w:rPr>
        <w:t xml:space="preserve">arth, so are My ways higher than </w:t>
      </w:r>
      <w:r w:rsidR="00C05F61" w:rsidRPr="00E537B7">
        <w:rPr>
          <w:sz w:val="24"/>
          <w:szCs w:val="24"/>
        </w:rPr>
        <w:t>Y</w:t>
      </w:r>
      <w:r w:rsidR="00CF5CE6" w:rsidRPr="00E537B7">
        <w:rPr>
          <w:sz w:val="24"/>
          <w:szCs w:val="24"/>
        </w:rPr>
        <w:t>our ways</w:t>
      </w:r>
      <w:r w:rsidR="00DC459C" w:rsidRPr="00E537B7">
        <w:rPr>
          <w:sz w:val="24"/>
          <w:szCs w:val="24"/>
        </w:rPr>
        <w:t xml:space="preserve"> </w:t>
      </w:r>
      <w:r w:rsidR="00CF5CE6" w:rsidRPr="00E537B7">
        <w:rPr>
          <w:sz w:val="24"/>
          <w:szCs w:val="24"/>
        </w:rPr>
        <w:t xml:space="preserve">and My thoughts higher than </w:t>
      </w:r>
      <w:r w:rsidR="00C05F61" w:rsidRPr="00E537B7">
        <w:rPr>
          <w:sz w:val="24"/>
          <w:szCs w:val="24"/>
        </w:rPr>
        <w:t>Y</w:t>
      </w:r>
      <w:r w:rsidR="00CF5CE6" w:rsidRPr="00E537B7">
        <w:rPr>
          <w:sz w:val="24"/>
          <w:szCs w:val="24"/>
        </w:rPr>
        <w:t>our thoughts.” In 1</w:t>
      </w:r>
      <w:r w:rsidR="00CF5CE6" w:rsidRPr="00E537B7">
        <w:rPr>
          <w:sz w:val="24"/>
          <w:szCs w:val="24"/>
          <w:vertAlign w:val="superscript"/>
        </w:rPr>
        <w:t>st</w:t>
      </w:r>
      <w:r w:rsidR="00CF5CE6" w:rsidRPr="00E537B7">
        <w:rPr>
          <w:sz w:val="24"/>
          <w:szCs w:val="24"/>
        </w:rPr>
        <w:t xml:space="preserve"> Corinthians 3:20 it tells us that “The Lord knows the thoughts of the wise, that they are futile.” In 2</w:t>
      </w:r>
      <w:r w:rsidR="00CF5CE6" w:rsidRPr="00E537B7">
        <w:rPr>
          <w:sz w:val="24"/>
          <w:szCs w:val="24"/>
          <w:vertAlign w:val="superscript"/>
        </w:rPr>
        <w:t>nd</w:t>
      </w:r>
      <w:r w:rsidR="00CF5CE6" w:rsidRPr="00E537B7">
        <w:rPr>
          <w:sz w:val="24"/>
          <w:szCs w:val="24"/>
        </w:rPr>
        <w:t xml:space="preserve"> Esdras 16:54 it states that “Behold, the Lord knows all the works of </w:t>
      </w:r>
      <w:r w:rsidR="00C05F61" w:rsidRPr="00E537B7">
        <w:rPr>
          <w:sz w:val="24"/>
          <w:szCs w:val="24"/>
        </w:rPr>
        <w:t>M</w:t>
      </w:r>
      <w:r w:rsidR="00CF5CE6" w:rsidRPr="00E537B7">
        <w:rPr>
          <w:sz w:val="24"/>
          <w:szCs w:val="24"/>
        </w:rPr>
        <w:t>en, their imaginations, their thoughts and their hearts.” In Sirach 22:17 it declares that “A heart settled upon a though</w:t>
      </w:r>
      <w:r w:rsidR="00F2095F" w:rsidRPr="00E537B7">
        <w:rPr>
          <w:sz w:val="24"/>
          <w:szCs w:val="24"/>
        </w:rPr>
        <w:t>t</w:t>
      </w:r>
      <w:r w:rsidR="00CF5CE6" w:rsidRPr="00E537B7">
        <w:rPr>
          <w:sz w:val="24"/>
          <w:szCs w:val="24"/>
        </w:rPr>
        <w:t xml:space="preserve"> of understanding is as a fair plastering on </w:t>
      </w:r>
      <w:r w:rsidR="00CF5CE6" w:rsidRPr="00E537B7">
        <w:rPr>
          <w:sz w:val="24"/>
          <w:szCs w:val="24"/>
        </w:rPr>
        <w:lastRenderedPageBreak/>
        <w:t xml:space="preserve">the wall of a gallery.” </w:t>
      </w:r>
      <w:r w:rsidR="00F2095F" w:rsidRPr="00E537B7">
        <w:rPr>
          <w:sz w:val="24"/>
          <w:szCs w:val="24"/>
        </w:rPr>
        <w:t xml:space="preserve">In Ephesians 3:20 it states that “God is able to do far more abundantly than all that </w:t>
      </w:r>
      <w:r w:rsidR="00C05F61" w:rsidRPr="00E537B7">
        <w:rPr>
          <w:sz w:val="24"/>
          <w:szCs w:val="24"/>
        </w:rPr>
        <w:t>W</w:t>
      </w:r>
      <w:r w:rsidR="00F2095F" w:rsidRPr="00E537B7">
        <w:rPr>
          <w:sz w:val="24"/>
          <w:szCs w:val="24"/>
        </w:rPr>
        <w:t>e ask or think</w:t>
      </w:r>
      <w:r w:rsidR="00056DEF" w:rsidRPr="00E537B7">
        <w:rPr>
          <w:sz w:val="24"/>
          <w:szCs w:val="24"/>
        </w:rPr>
        <w:t>..</w:t>
      </w:r>
      <w:r w:rsidR="00F2095F" w:rsidRPr="00E537B7">
        <w:rPr>
          <w:sz w:val="24"/>
          <w:szCs w:val="24"/>
        </w:rPr>
        <w:t xml:space="preserve">.” </w:t>
      </w:r>
    </w:p>
    <w:p w:rsidR="00751488" w:rsidRPr="00E537B7" w:rsidRDefault="00751488" w:rsidP="00751488">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E537B7" w:rsidRDefault="00751488" w:rsidP="00751488">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w:t>
      </w:r>
      <w:r w:rsidRPr="00E537B7">
        <w:rPr>
          <w:sz w:val="24"/>
          <w:szCs w:val="24"/>
        </w:rPr>
        <w:lastRenderedPageBreak/>
        <w:t>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751488" w:rsidRPr="00E537B7" w:rsidRDefault="00751488" w:rsidP="00751488">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1488" w:rsidRPr="00E537B7" w:rsidRDefault="00751488" w:rsidP="00751488">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w:t>
      </w:r>
      <w:r w:rsidRPr="00E537B7">
        <w:rPr>
          <w:sz w:val="24"/>
          <w:szCs w:val="24"/>
        </w:rPr>
        <w:lastRenderedPageBreak/>
        <w:t>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751488" w:rsidRPr="00E537B7" w:rsidRDefault="00751488" w:rsidP="00751488">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751488" w:rsidRPr="00E537B7" w:rsidRDefault="00751488" w:rsidP="00751488">
      <w:pPr>
        <w:spacing w:line="480" w:lineRule="auto"/>
        <w:jc w:val="both"/>
        <w:rPr>
          <w:sz w:val="24"/>
          <w:szCs w:val="24"/>
        </w:rPr>
      </w:pPr>
      <w:r w:rsidRPr="00E537B7">
        <w:rPr>
          <w:sz w:val="24"/>
          <w:szCs w:val="24"/>
        </w:rPr>
        <w:lastRenderedPageBreak/>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B16" w:rsidRPr="00E537B7" w:rsidRDefault="006C6B16" w:rsidP="00A64A5C">
      <w:pPr>
        <w:spacing w:line="480" w:lineRule="auto"/>
        <w:jc w:val="both"/>
        <w:rPr>
          <w:sz w:val="24"/>
          <w:szCs w:val="24"/>
        </w:rPr>
      </w:pPr>
      <w:r w:rsidRPr="00E537B7">
        <w:rPr>
          <w:sz w:val="24"/>
          <w:szCs w:val="24"/>
        </w:rPr>
        <w:t>The Physical Trinity as a Witness to the Lord Yah</w:t>
      </w:r>
    </w:p>
    <w:p w:rsidR="006C6B16" w:rsidRPr="00E537B7" w:rsidRDefault="006F4665" w:rsidP="00A64A5C">
      <w:pPr>
        <w:spacing w:line="480" w:lineRule="auto"/>
        <w:jc w:val="both"/>
        <w:rPr>
          <w:sz w:val="24"/>
          <w:szCs w:val="24"/>
        </w:rPr>
      </w:pPr>
      <w:r w:rsidRPr="00E537B7">
        <w:rPr>
          <w:sz w:val="24"/>
          <w:szCs w:val="24"/>
        </w:rPr>
        <w:t xml:space="preserve">First, </w:t>
      </w:r>
      <w:r w:rsidR="001951B8" w:rsidRPr="00E537B7">
        <w:rPr>
          <w:sz w:val="24"/>
          <w:szCs w:val="24"/>
        </w:rPr>
        <w:t>W</w:t>
      </w:r>
      <w:r w:rsidRPr="00E537B7">
        <w:rPr>
          <w:sz w:val="24"/>
          <w:szCs w:val="24"/>
        </w:rPr>
        <w:t xml:space="preserve">e must understand there is only </w:t>
      </w:r>
      <w:r w:rsidR="001951B8" w:rsidRPr="00E537B7">
        <w:rPr>
          <w:sz w:val="24"/>
          <w:szCs w:val="24"/>
        </w:rPr>
        <w:t>O</w:t>
      </w:r>
      <w:r w:rsidRPr="00E537B7">
        <w:rPr>
          <w:sz w:val="24"/>
          <w:szCs w:val="24"/>
        </w:rPr>
        <w:t xml:space="preserve">ne </w:t>
      </w:r>
      <w:r w:rsidR="006C6B16" w:rsidRPr="00E537B7">
        <w:rPr>
          <w:sz w:val="24"/>
          <w:szCs w:val="24"/>
        </w:rPr>
        <w:t xml:space="preserve">Male </w:t>
      </w:r>
      <w:r w:rsidRPr="00E537B7">
        <w:rPr>
          <w:sz w:val="24"/>
          <w:szCs w:val="24"/>
        </w:rPr>
        <w:t>True Witness to the Lord Yahweh in scripture.</w:t>
      </w:r>
      <w:r w:rsidR="006C6B16" w:rsidRPr="00E537B7">
        <w:rPr>
          <w:sz w:val="24"/>
          <w:szCs w:val="24"/>
        </w:rPr>
        <w:t xml:space="preserve"> They are known as the genuine Father Stephen of Acts, the genuine Son Jesus of Luke and the genuine Brother John of Luke. Second,</w:t>
      </w:r>
      <w:r w:rsidRPr="00E537B7">
        <w:rPr>
          <w:sz w:val="24"/>
          <w:szCs w:val="24"/>
        </w:rPr>
        <w:t xml:space="preserve"> </w:t>
      </w:r>
      <w:r w:rsidR="001951B8" w:rsidRPr="00E537B7">
        <w:rPr>
          <w:sz w:val="24"/>
          <w:szCs w:val="24"/>
        </w:rPr>
        <w:t>W</w:t>
      </w:r>
      <w:r w:rsidRPr="00E537B7">
        <w:rPr>
          <w:sz w:val="24"/>
          <w:szCs w:val="24"/>
        </w:rPr>
        <w:t xml:space="preserve">e must understand that there is only </w:t>
      </w:r>
      <w:r w:rsidR="001951B8" w:rsidRPr="00E537B7">
        <w:rPr>
          <w:sz w:val="24"/>
          <w:szCs w:val="24"/>
        </w:rPr>
        <w:t>O</w:t>
      </w:r>
      <w:r w:rsidRPr="00E537B7">
        <w:rPr>
          <w:sz w:val="24"/>
          <w:szCs w:val="24"/>
        </w:rPr>
        <w:t xml:space="preserve">ne </w:t>
      </w:r>
      <w:r w:rsidR="006C6B16" w:rsidRPr="00E537B7">
        <w:rPr>
          <w:sz w:val="24"/>
          <w:szCs w:val="24"/>
        </w:rPr>
        <w:t>F</w:t>
      </w:r>
      <w:r w:rsidRPr="00E537B7">
        <w:rPr>
          <w:sz w:val="24"/>
          <w:szCs w:val="24"/>
        </w:rPr>
        <w:t xml:space="preserve">emale True Witness for the only true Lady </w:t>
      </w:r>
      <w:r w:rsidR="001951B8" w:rsidRPr="00E537B7">
        <w:rPr>
          <w:sz w:val="24"/>
          <w:szCs w:val="24"/>
        </w:rPr>
        <w:t xml:space="preserve">Victoria derived from Yahweh </w:t>
      </w:r>
      <w:r w:rsidRPr="00E537B7">
        <w:rPr>
          <w:sz w:val="24"/>
          <w:szCs w:val="24"/>
        </w:rPr>
        <w:t xml:space="preserve">in </w:t>
      </w:r>
      <w:r w:rsidR="001951B8" w:rsidRPr="00E537B7">
        <w:rPr>
          <w:sz w:val="24"/>
          <w:szCs w:val="24"/>
        </w:rPr>
        <w:t>Isaiah 47:5</w:t>
      </w:r>
      <w:r w:rsidR="00427FA5" w:rsidRPr="00E537B7">
        <w:rPr>
          <w:sz w:val="24"/>
          <w:szCs w:val="24"/>
        </w:rPr>
        <w:t>, 8</w:t>
      </w:r>
      <w:r w:rsidRPr="00E537B7">
        <w:rPr>
          <w:sz w:val="24"/>
          <w:szCs w:val="24"/>
        </w:rPr>
        <w:t>.</w:t>
      </w:r>
      <w:r w:rsidR="006C6B16" w:rsidRPr="00E537B7">
        <w:rPr>
          <w:sz w:val="24"/>
          <w:szCs w:val="24"/>
        </w:rPr>
        <w:t xml:space="preserve"> They are known as the </w:t>
      </w:r>
      <w:r w:rsidR="00855B98" w:rsidRPr="00E537B7">
        <w:rPr>
          <w:sz w:val="24"/>
          <w:szCs w:val="24"/>
        </w:rPr>
        <w:t>G</w:t>
      </w:r>
      <w:r w:rsidR="006C6B16" w:rsidRPr="00E537B7">
        <w:rPr>
          <w:sz w:val="24"/>
          <w:szCs w:val="24"/>
        </w:rPr>
        <w:t xml:space="preserve">enuine Mother </w:t>
      </w:r>
      <w:r w:rsidR="001951B8" w:rsidRPr="00E537B7">
        <w:rPr>
          <w:sz w:val="24"/>
          <w:szCs w:val="24"/>
        </w:rPr>
        <w:t>Barbara</w:t>
      </w:r>
      <w:r w:rsidR="006C6B16" w:rsidRPr="00E537B7">
        <w:rPr>
          <w:sz w:val="24"/>
          <w:szCs w:val="24"/>
        </w:rPr>
        <w:t xml:space="preserve"> </w:t>
      </w:r>
      <w:r w:rsidR="001951B8" w:rsidRPr="00E537B7">
        <w:rPr>
          <w:sz w:val="24"/>
          <w:szCs w:val="24"/>
        </w:rPr>
        <w:t>derived from Bara in Genesis 1:1</w:t>
      </w:r>
      <w:r w:rsidR="006C6B16" w:rsidRPr="00E537B7">
        <w:rPr>
          <w:sz w:val="24"/>
          <w:szCs w:val="24"/>
        </w:rPr>
        <w:t xml:space="preserve">, the </w:t>
      </w:r>
      <w:r w:rsidR="00855B98" w:rsidRPr="00E537B7">
        <w:rPr>
          <w:sz w:val="24"/>
          <w:szCs w:val="24"/>
        </w:rPr>
        <w:t>G</w:t>
      </w:r>
      <w:r w:rsidR="006C6B16" w:rsidRPr="00E537B7">
        <w:rPr>
          <w:sz w:val="24"/>
          <w:szCs w:val="24"/>
        </w:rPr>
        <w:t xml:space="preserve">enuine Daughter Mary of Luke and the Genuine Sister Elizabeth of Luke. </w:t>
      </w:r>
    </w:p>
    <w:p w:rsidR="006C6B16" w:rsidRPr="00E537B7" w:rsidRDefault="006C6B16" w:rsidP="00A64A5C">
      <w:pPr>
        <w:spacing w:line="480" w:lineRule="auto"/>
        <w:jc w:val="both"/>
        <w:rPr>
          <w:sz w:val="24"/>
          <w:szCs w:val="24"/>
        </w:rPr>
      </w:pPr>
      <w:r w:rsidRPr="00E537B7">
        <w:rPr>
          <w:sz w:val="24"/>
          <w:szCs w:val="24"/>
        </w:rPr>
        <w:t>The Lord Yah’s Kingdom above all</w:t>
      </w:r>
    </w:p>
    <w:p w:rsidR="009C4F86" w:rsidRPr="00E537B7" w:rsidRDefault="00E45E9A" w:rsidP="00A64A5C">
      <w:pPr>
        <w:spacing w:line="480" w:lineRule="auto"/>
        <w:jc w:val="both"/>
        <w:rPr>
          <w:sz w:val="24"/>
          <w:szCs w:val="24"/>
        </w:rPr>
      </w:pPr>
      <w:r w:rsidRPr="00E537B7">
        <w:rPr>
          <w:sz w:val="24"/>
          <w:szCs w:val="24"/>
        </w:rPr>
        <w:t xml:space="preserve">The </w:t>
      </w:r>
      <w:r w:rsidR="006F4665" w:rsidRPr="00E537B7">
        <w:rPr>
          <w:sz w:val="24"/>
          <w:szCs w:val="24"/>
        </w:rPr>
        <w:t xml:space="preserve">only true </w:t>
      </w:r>
      <w:r w:rsidRPr="00E537B7">
        <w:rPr>
          <w:b/>
          <w:sz w:val="24"/>
          <w:szCs w:val="24"/>
        </w:rPr>
        <w:t xml:space="preserve">Lord Yahweh’s </w:t>
      </w:r>
      <w:r w:rsidR="0036466C" w:rsidRPr="00E537B7">
        <w:rPr>
          <w:b/>
          <w:sz w:val="24"/>
          <w:szCs w:val="24"/>
        </w:rPr>
        <w:t>K</w:t>
      </w:r>
      <w:r w:rsidRPr="00E537B7">
        <w:rPr>
          <w:b/>
          <w:sz w:val="24"/>
          <w:szCs w:val="24"/>
        </w:rPr>
        <w:t>ingdom</w:t>
      </w:r>
      <w:r w:rsidRPr="00E537B7">
        <w:rPr>
          <w:sz w:val="24"/>
          <w:szCs w:val="24"/>
        </w:rPr>
        <w:t xml:space="preserve"> or also called the “</w:t>
      </w:r>
      <w:r w:rsidRPr="00E537B7">
        <w:rPr>
          <w:b/>
          <w:sz w:val="24"/>
          <w:szCs w:val="24"/>
        </w:rPr>
        <w:t xml:space="preserve">Grandfather’s </w:t>
      </w:r>
      <w:r w:rsidR="0036466C" w:rsidRPr="00E537B7">
        <w:rPr>
          <w:b/>
          <w:sz w:val="24"/>
          <w:szCs w:val="24"/>
        </w:rPr>
        <w:t>K</w:t>
      </w:r>
      <w:r w:rsidRPr="00E537B7">
        <w:rPr>
          <w:b/>
          <w:sz w:val="24"/>
          <w:szCs w:val="24"/>
        </w:rPr>
        <w:t>ingdom</w:t>
      </w:r>
      <w:r w:rsidR="00695C8A" w:rsidRPr="00E537B7">
        <w:rPr>
          <w:sz w:val="24"/>
          <w:szCs w:val="24"/>
        </w:rPr>
        <w:t xml:space="preserve">” </w:t>
      </w:r>
      <w:r w:rsidR="006F4665" w:rsidRPr="00E537B7">
        <w:rPr>
          <w:sz w:val="24"/>
          <w:szCs w:val="24"/>
        </w:rPr>
        <w:t xml:space="preserve">and the only true </w:t>
      </w:r>
      <w:r w:rsidR="006F4665" w:rsidRPr="00E537B7">
        <w:rPr>
          <w:b/>
          <w:sz w:val="24"/>
          <w:szCs w:val="24"/>
        </w:rPr>
        <w:t>Lady Victoria’s Kingdom</w:t>
      </w:r>
      <w:r w:rsidR="006F4665" w:rsidRPr="00E537B7">
        <w:rPr>
          <w:sz w:val="24"/>
          <w:szCs w:val="24"/>
        </w:rPr>
        <w:t xml:space="preserve"> or also called the </w:t>
      </w:r>
      <w:r w:rsidR="00833F00" w:rsidRPr="00E537B7">
        <w:rPr>
          <w:sz w:val="24"/>
          <w:szCs w:val="24"/>
        </w:rPr>
        <w:t>“</w:t>
      </w:r>
      <w:r w:rsidR="006F4665" w:rsidRPr="00E537B7">
        <w:rPr>
          <w:b/>
          <w:sz w:val="24"/>
          <w:szCs w:val="24"/>
        </w:rPr>
        <w:t>Grandmother’s Kingdom</w:t>
      </w:r>
      <w:r w:rsidR="006F4665" w:rsidRPr="00E537B7">
        <w:rPr>
          <w:sz w:val="24"/>
          <w:szCs w:val="24"/>
        </w:rPr>
        <w:t xml:space="preserve">” </w:t>
      </w:r>
      <w:r w:rsidR="00DE5425" w:rsidRPr="00E537B7">
        <w:rPr>
          <w:sz w:val="24"/>
          <w:szCs w:val="24"/>
        </w:rPr>
        <w:t>w</w:t>
      </w:r>
      <w:r w:rsidR="00695C8A" w:rsidRPr="00E537B7">
        <w:rPr>
          <w:sz w:val="24"/>
          <w:szCs w:val="24"/>
        </w:rPr>
        <w:t xml:space="preserve">hich operates in </w:t>
      </w:r>
      <w:r w:rsidR="00DE5425" w:rsidRPr="00E537B7">
        <w:rPr>
          <w:sz w:val="24"/>
          <w:szCs w:val="24"/>
        </w:rPr>
        <w:lastRenderedPageBreak/>
        <w:t xml:space="preserve">omnipotence, </w:t>
      </w:r>
      <w:r w:rsidR="00A67BD7" w:rsidRPr="00E537B7">
        <w:rPr>
          <w:sz w:val="24"/>
          <w:szCs w:val="24"/>
        </w:rPr>
        <w:t>greatness</w:t>
      </w:r>
      <w:r w:rsidR="00695C8A" w:rsidRPr="00E537B7">
        <w:rPr>
          <w:sz w:val="24"/>
          <w:szCs w:val="24"/>
        </w:rPr>
        <w:t>,</w:t>
      </w:r>
      <w:r w:rsidR="00A67BD7" w:rsidRPr="00E537B7">
        <w:rPr>
          <w:sz w:val="24"/>
          <w:szCs w:val="24"/>
        </w:rPr>
        <w:t xml:space="preserve"> </w:t>
      </w:r>
      <w:r w:rsidR="00695C8A" w:rsidRPr="00E537B7">
        <w:rPr>
          <w:sz w:val="24"/>
          <w:szCs w:val="24"/>
        </w:rPr>
        <w:t xml:space="preserve">victory, </w:t>
      </w:r>
      <w:r w:rsidR="00DE5425" w:rsidRPr="00E537B7">
        <w:rPr>
          <w:sz w:val="24"/>
          <w:szCs w:val="24"/>
        </w:rPr>
        <w:t xml:space="preserve">omniscience, </w:t>
      </w:r>
      <w:r w:rsidR="00A67BD7" w:rsidRPr="00E537B7">
        <w:rPr>
          <w:sz w:val="24"/>
          <w:szCs w:val="24"/>
        </w:rPr>
        <w:t>majesty</w:t>
      </w:r>
      <w:r w:rsidR="00695C8A" w:rsidRPr="00E537B7">
        <w:rPr>
          <w:sz w:val="24"/>
          <w:szCs w:val="24"/>
        </w:rPr>
        <w:t xml:space="preserve">, justice, </w:t>
      </w:r>
      <w:r w:rsidR="00A67BD7" w:rsidRPr="00E537B7">
        <w:rPr>
          <w:sz w:val="24"/>
          <w:szCs w:val="24"/>
        </w:rPr>
        <w:t>glory</w:t>
      </w:r>
      <w:r w:rsidR="00695C8A" w:rsidRPr="00E537B7">
        <w:rPr>
          <w:sz w:val="24"/>
          <w:szCs w:val="24"/>
        </w:rPr>
        <w:t xml:space="preserve"> and truth</w:t>
      </w:r>
      <w:r w:rsidRPr="00E537B7">
        <w:rPr>
          <w:sz w:val="24"/>
          <w:szCs w:val="24"/>
        </w:rPr>
        <w:t xml:space="preserve">. </w:t>
      </w:r>
      <w:r w:rsidR="00695C8A" w:rsidRPr="00E537B7">
        <w:rPr>
          <w:sz w:val="24"/>
          <w:szCs w:val="24"/>
        </w:rPr>
        <w:t xml:space="preserve">Some </w:t>
      </w:r>
      <w:r w:rsidR="00833F00" w:rsidRPr="00E537B7">
        <w:rPr>
          <w:sz w:val="24"/>
          <w:szCs w:val="24"/>
        </w:rPr>
        <w:t>other</w:t>
      </w:r>
      <w:r w:rsidR="007E7B03" w:rsidRPr="00E537B7">
        <w:rPr>
          <w:sz w:val="24"/>
          <w:szCs w:val="24"/>
        </w:rPr>
        <w:t xml:space="preserve"> </w:t>
      </w:r>
      <w:r w:rsidR="00695C8A" w:rsidRPr="00E537B7">
        <w:rPr>
          <w:sz w:val="24"/>
          <w:szCs w:val="24"/>
        </w:rPr>
        <w:t xml:space="preserve">scriptures that prove this are in Genesis 1:1-1:31; </w:t>
      </w:r>
      <w:r w:rsidR="006079DF" w:rsidRPr="00E537B7">
        <w:rPr>
          <w:sz w:val="24"/>
          <w:szCs w:val="24"/>
        </w:rPr>
        <w:t>2</w:t>
      </w:r>
      <w:r w:rsidR="006079DF" w:rsidRPr="00E537B7">
        <w:rPr>
          <w:sz w:val="24"/>
          <w:szCs w:val="24"/>
          <w:vertAlign w:val="superscript"/>
        </w:rPr>
        <w:t>nd</w:t>
      </w:r>
      <w:r w:rsidR="006079DF" w:rsidRPr="00E537B7">
        <w:rPr>
          <w:sz w:val="24"/>
          <w:szCs w:val="24"/>
        </w:rPr>
        <w:t xml:space="preserve"> Samuel 9:7; 1</w:t>
      </w:r>
      <w:r w:rsidR="006079DF" w:rsidRPr="00E537B7">
        <w:rPr>
          <w:sz w:val="24"/>
          <w:szCs w:val="24"/>
          <w:vertAlign w:val="superscript"/>
        </w:rPr>
        <w:t>st</w:t>
      </w:r>
      <w:r w:rsidR="006079DF" w:rsidRPr="00E537B7">
        <w:rPr>
          <w:sz w:val="24"/>
          <w:szCs w:val="24"/>
        </w:rPr>
        <w:t xml:space="preserve"> Kings 15:10, 13; </w:t>
      </w:r>
      <w:r w:rsidR="00695C8A" w:rsidRPr="00E537B7">
        <w:rPr>
          <w:sz w:val="24"/>
          <w:szCs w:val="24"/>
        </w:rPr>
        <w:t>2</w:t>
      </w:r>
      <w:r w:rsidR="00695C8A" w:rsidRPr="00E537B7">
        <w:rPr>
          <w:sz w:val="24"/>
          <w:szCs w:val="24"/>
          <w:vertAlign w:val="superscript"/>
        </w:rPr>
        <w:t>nd</w:t>
      </w:r>
      <w:r w:rsidR="00695C8A" w:rsidRPr="00E537B7">
        <w:rPr>
          <w:sz w:val="24"/>
          <w:szCs w:val="24"/>
        </w:rPr>
        <w:t xml:space="preserve"> </w:t>
      </w:r>
      <w:r w:rsidR="00A67BD7" w:rsidRPr="00E537B7">
        <w:rPr>
          <w:sz w:val="24"/>
          <w:szCs w:val="24"/>
        </w:rPr>
        <w:t>Chronicles 29:11</w:t>
      </w:r>
      <w:r w:rsidR="00695C8A" w:rsidRPr="00E537B7">
        <w:rPr>
          <w:sz w:val="24"/>
          <w:szCs w:val="24"/>
        </w:rPr>
        <w:t xml:space="preserve">; Sirach 1:1. </w:t>
      </w:r>
      <w:r w:rsidR="005C74AA" w:rsidRPr="00E537B7">
        <w:rPr>
          <w:b/>
          <w:sz w:val="24"/>
          <w:szCs w:val="24"/>
        </w:rPr>
        <w:t xml:space="preserve">The Lord Yah’s kingdom rules over all other </w:t>
      </w:r>
      <w:r w:rsidR="009C4F86" w:rsidRPr="00E537B7">
        <w:rPr>
          <w:b/>
          <w:sz w:val="24"/>
          <w:szCs w:val="24"/>
        </w:rPr>
        <w:t>K</w:t>
      </w:r>
      <w:r w:rsidR="005C74AA" w:rsidRPr="00E537B7">
        <w:rPr>
          <w:b/>
          <w:sz w:val="24"/>
          <w:szCs w:val="24"/>
        </w:rPr>
        <w:t>ingdoms</w:t>
      </w:r>
      <w:r w:rsidR="005C74AA" w:rsidRPr="00E537B7">
        <w:rPr>
          <w:sz w:val="24"/>
          <w:szCs w:val="24"/>
        </w:rPr>
        <w:t xml:space="preserve">. </w:t>
      </w:r>
      <w:r w:rsidR="00AF5EAB" w:rsidRPr="00E537B7">
        <w:rPr>
          <w:sz w:val="24"/>
          <w:szCs w:val="24"/>
        </w:rPr>
        <w:t xml:space="preserve">The Lord Yah‘s Kingdom consists of the Father Stephen’s Kingdom, the Son Jesus’ Kingdom and the Brother John’s Kingdom that is not divided. The Lady Victoria’s Kingdom consists of the Mother </w:t>
      </w:r>
      <w:r w:rsidR="009C4F86" w:rsidRPr="00E537B7">
        <w:rPr>
          <w:sz w:val="24"/>
          <w:szCs w:val="24"/>
        </w:rPr>
        <w:t>Barbara</w:t>
      </w:r>
      <w:r w:rsidR="00AF5EAB" w:rsidRPr="00E537B7">
        <w:rPr>
          <w:sz w:val="24"/>
          <w:szCs w:val="24"/>
        </w:rPr>
        <w:t xml:space="preserve"> (</w:t>
      </w:r>
      <w:r w:rsidR="00A67BD7" w:rsidRPr="00E537B7">
        <w:rPr>
          <w:sz w:val="24"/>
          <w:szCs w:val="24"/>
        </w:rPr>
        <w:t xml:space="preserve">derives from </w:t>
      </w:r>
      <w:r w:rsidR="009C4F86" w:rsidRPr="00E537B7">
        <w:rPr>
          <w:sz w:val="24"/>
          <w:szCs w:val="24"/>
        </w:rPr>
        <w:t>Bara in Genesis 1:1</w:t>
      </w:r>
      <w:r w:rsidR="00AF5EAB" w:rsidRPr="00E537B7">
        <w:rPr>
          <w:sz w:val="24"/>
          <w:szCs w:val="24"/>
        </w:rPr>
        <w:t xml:space="preserve">) Kingdom, the Daughter Mary’s Kingdom and the Sister Elizabeth’s Kingdom which is not divided. </w:t>
      </w:r>
      <w:r w:rsidR="005C74AA" w:rsidRPr="00E537B7">
        <w:rPr>
          <w:sz w:val="24"/>
          <w:szCs w:val="24"/>
        </w:rPr>
        <w:t xml:space="preserve">In Psalms 103:19 it declares that “His </w:t>
      </w:r>
      <w:r w:rsidR="009C4F86" w:rsidRPr="00E537B7">
        <w:rPr>
          <w:sz w:val="24"/>
          <w:szCs w:val="24"/>
        </w:rPr>
        <w:t>K</w:t>
      </w:r>
      <w:r w:rsidR="005C74AA" w:rsidRPr="00E537B7">
        <w:rPr>
          <w:sz w:val="24"/>
          <w:szCs w:val="24"/>
        </w:rPr>
        <w:t xml:space="preserve">ingdom rules over </w:t>
      </w:r>
      <w:r w:rsidR="009C4F86" w:rsidRPr="00E537B7">
        <w:rPr>
          <w:sz w:val="24"/>
          <w:szCs w:val="24"/>
        </w:rPr>
        <w:t>A</w:t>
      </w:r>
      <w:r w:rsidR="005C74AA" w:rsidRPr="00E537B7">
        <w:rPr>
          <w:sz w:val="24"/>
          <w:szCs w:val="24"/>
        </w:rPr>
        <w:t xml:space="preserve">ll.” The Lord Yahweh’s </w:t>
      </w:r>
      <w:r w:rsidR="009C4F86" w:rsidRPr="00E537B7">
        <w:rPr>
          <w:sz w:val="24"/>
          <w:szCs w:val="24"/>
        </w:rPr>
        <w:t>K</w:t>
      </w:r>
      <w:r w:rsidR="005C74AA" w:rsidRPr="00E537B7">
        <w:rPr>
          <w:sz w:val="24"/>
          <w:szCs w:val="24"/>
        </w:rPr>
        <w:t xml:space="preserve">ingdom is known as the Lord Victor </w:t>
      </w:r>
      <w:r w:rsidR="009C4F86" w:rsidRPr="00E537B7">
        <w:rPr>
          <w:sz w:val="24"/>
          <w:szCs w:val="24"/>
        </w:rPr>
        <w:t xml:space="preserve">the Creator of the Entire Heavens </w:t>
      </w:r>
      <w:r w:rsidR="005C74AA" w:rsidRPr="00E537B7">
        <w:rPr>
          <w:sz w:val="24"/>
          <w:szCs w:val="24"/>
        </w:rPr>
        <w:t xml:space="preserve">or </w:t>
      </w:r>
      <w:r w:rsidR="009C4F86" w:rsidRPr="00E537B7">
        <w:rPr>
          <w:sz w:val="24"/>
          <w:szCs w:val="24"/>
        </w:rPr>
        <w:t xml:space="preserve">Lord </w:t>
      </w:r>
      <w:r w:rsidR="005C74AA" w:rsidRPr="00E537B7">
        <w:rPr>
          <w:sz w:val="24"/>
          <w:szCs w:val="24"/>
        </w:rPr>
        <w:t>Jehovah the Creator o</w:t>
      </w:r>
      <w:r w:rsidR="009C4F86" w:rsidRPr="00E537B7">
        <w:rPr>
          <w:sz w:val="24"/>
          <w:szCs w:val="24"/>
        </w:rPr>
        <w:t xml:space="preserve">ver </w:t>
      </w:r>
      <w:r w:rsidR="005C74AA" w:rsidRPr="00E537B7">
        <w:rPr>
          <w:sz w:val="24"/>
          <w:szCs w:val="24"/>
        </w:rPr>
        <w:t xml:space="preserve">the </w:t>
      </w:r>
      <w:r w:rsidR="009C4F86" w:rsidRPr="00E537B7">
        <w:rPr>
          <w:sz w:val="24"/>
          <w:szCs w:val="24"/>
        </w:rPr>
        <w:t>Entire Earth</w:t>
      </w:r>
      <w:r w:rsidR="005C74AA" w:rsidRPr="00E537B7">
        <w:rPr>
          <w:sz w:val="24"/>
          <w:szCs w:val="24"/>
        </w:rPr>
        <w:t xml:space="preserve">. The female sense of this </w:t>
      </w:r>
      <w:r w:rsidR="009C4F86" w:rsidRPr="00E537B7">
        <w:rPr>
          <w:sz w:val="24"/>
          <w:szCs w:val="24"/>
        </w:rPr>
        <w:t>K</w:t>
      </w:r>
      <w:r w:rsidR="005C74AA" w:rsidRPr="00E537B7">
        <w:rPr>
          <w:sz w:val="24"/>
          <w:szCs w:val="24"/>
        </w:rPr>
        <w:t xml:space="preserve">ingdom is the Lady Victoria’s </w:t>
      </w:r>
      <w:r w:rsidR="009C4F86" w:rsidRPr="00E537B7">
        <w:rPr>
          <w:sz w:val="24"/>
          <w:szCs w:val="24"/>
        </w:rPr>
        <w:t>K</w:t>
      </w:r>
      <w:r w:rsidR="005C74AA" w:rsidRPr="00E537B7">
        <w:rPr>
          <w:sz w:val="24"/>
          <w:szCs w:val="24"/>
        </w:rPr>
        <w:t>ingdom or also known as the “</w:t>
      </w:r>
      <w:r w:rsidR="005C74AA" w:rsidRPr="00E537B7">
        <w:rPr>
          <w:b/>
          <w:sz w:val="24"/>
          <w:szCs w:val="24"/>
        </w:rPr>
        <w:t xml:space="preserve">Grandmother’s </w:t>
      </w:r>
      <w:r w:rsidR="0036466C" w:rsidRPr="00E537B7">
        <w:rPr>
          <w:b/>
          <w:sz w:val="24"/>
          <w:szCs w:val="24"/>
        </w:rPr>
        <w:t>K</w:t>
      </w:r>
      <w:r w:rsidR="005C74AA" w:rsidRPr="00E537B7">
        <w:rPr>
          <w:b/>
          <w:sz w:val="24"/>
          <w:szCs w:val="24"/>
        </w:rPr>
        <w:t>ingdom</w:t>
      </w:r>
      <w:r w:rsidR="0036466C" w:rsidRPr="00E537B7">
        <w:rPr>
          <w:sz w:val="24"/>
          <w:szCs w:val="24"/>
        </w:rPr>
        <w:t>”</w:t>
      </w:r>
      <w:r w:rsidR="00695C8A" w:rsidRPr="00E537B7">
        <w:rPr>
          <w:sz w:val="24"/>
          <w:szCs w:val="24"/>
        </w:rPr>
        <w:t xml:space="preserve"> which operates in desire, agreement, love and depression</w:t>
      </w:r>
      <w:r w:rsidR="005C74AA" w:rsidRPr="00E537B7">
        <w:rPr>
          <w:sz w:val="24"/>
          <w:szCs w:val="24"/>
        </w:rPr>
        <w:t xml:space="preserve">” which both of these </w:t>
      </w:r>
      <w:r w:rsidR="009C4F86" w:rsidRPr="00E537B7">
        <w:rPr>
          <w:sz w:val="24"/>
          <w:szCs w:val="24"/>
        </w:rPr>
        <w:t>K</w:t>
      </w:r>
      <w:r w:rsidR="005C74AA" w:rsidRPr="00E537B7">
        <w:rPr>
          <w:sz w:val="24"/>
          <w:szCs w:val="24"/>
        </w:rPr>
        <w:t xml:space="preserve">ingdoms </w:t>
      </w:r>
      <w:r w:rsidR="00EF5BFD" w:rsidRPr="00E537B7">
        <w:rPr>
          <w:sz w:val="24"/>
          <w:szCs w:val="24"/>
        </w:rPr>
        <w:t>are</w:t>
      </w:r>
      <w:r w:rsidR="005C74AA" w:rsidRPr="00E537B7">
        <w:rPr>
          <w:sz w:val="24"/>
          <w:szCs w:val="24"/>
        </w:rPr>
        <w:t xml:space="preserve"> proven in Genesis 1:1-1:31</w:t>
      </w:r>
      <w:r w:rsidR="006079DF" w:rsidRPr="00E537B7">
        <w:rPr>
          <w:sz w:val="24"/>
          <w:szCs w:val="24"/>
        </w:rPr>
        <w:t>; Isaiah 47:5</w:t>
      </w:r>
      <w:r w:rsidR="00223359" w:rsidRPr="00E537B7">
        <w:rPr>
          <w:sz w:val="24"/>
          <w:szCs w:val="24"/>
        </w:rPr>
        <w:t xml:space="preserve"> &amp;</w:t>
      </w:r>
      <w:r w:rsidR="00695C8A" w:rsidRPr="00E537B7">
        <w:rPr>
          <w:sz w:val="24"/>
          <w:szCs w:val="24"/>
        </w:rPr>
        <w:t xml:space="preserve"> 2</w:t>
      </w:r>
      <w:r w:rsidR="00B117DF" w:rsidRPr="00E537B7">
        <w:rPr>
          <w:sz w:val="24"/>
          <w:szCs w:val="24"/>
          <w:vertAlign w:val="superscript"/>
        </w:rPr>
        <w:t>nd</w:t>
      </w:r>
      <w:r w:rsidR="00B117DF" w:rsidRPr="00E537B7">
        <w:rPr>
          <w:sz w:val="24"/>
          <w:szCs w:val="24"/>
        </w:rPr>
        <w:t xml:space="preserve"> </w:t>
      </w:r>
      <w:r w:rsidR="00695C8A" w:rsidRPr="00E537B7">
        <w:rPr>
          <w:sz w:val="24"/>
          <w:szCs w:val="24"/>
        </w:rPr>
        <w:t xml:space="preserve">Timothy 1:5. Also the Grandfather’s Kingdom </w:t>
      </w:r>
      <w:r w:rsidR="005C74AA" w:rsidRPr="00E537B7">
        <w:rPr>
          <w:sz w:val="24"/>
          <w:szCs w:val="24"/>
        </w:rPr>
        <w:t>concern</w:t>
      </w:r>
      <w:r w:rsidR="00695C8A" w:rsidRPr="00E537B7">
        <w:rPr>
          <w:sz w:val="24"/>
          <w:szCs w:val="24"/>
        </w:rPr>
        <w:t>s</w:t>
      </w:r>
      <w:r w:rsidR="005C74AA" w:rsidRPr="00E537B7">
        <w:rPr>
          <w:sz w:val="24"/>
          <w:szCs w:val="24"/>
        </w:rPr>
        <w:t xml:space="preserve"> the six days of creation over all other </w:t>
      </w:r>
      <w:r w:rsidR="009C4F86" w:rsidRPr="00E537B7">
        <w:rPr>
          <w:sz w:val="24"/>
          <w:szCs w:val="24"/>
        </w:rPr>
        <w:t>K</w:t>
      </w:r>
      <w:r w:rsidR="005C74AA" w:rsidRPr="00E537B7">
        <w:rPr>
          <w:sz w:val="24"/>
          <w:szCs w:val="24"/>
        </w:rPr>
        <w:t xml:space="preserve">ingdoms that exist and were made. </w:t>
      </w:r>
      <w:r w:rsidR="00954FC9" w:rsidRPr="00E537B7">
        <w:rPr>
          <w:sz w:val="24"/>
          <w:szCs w:val="24"/>
        </w:rPr>
        <w:t xml:space="preserve">The Father Stephen is the Supreme Investigator in Ecclesiastes 1:13-18; 2:1-12; 12:9-14.  </w:t>
      </w:r>
    </w:p>
    <w:p w:rsidR="009C4F86" w:rsidRPr="00E537B7" w:rsidRDefault="005C74AA" w:rsidP="00A64A5C">
      <w:pPr>
        <w:spacing w:line="480" w:lineRule="auto"/>
        <w:jc w:val="both"/>
        <w:rPr>
          <w:sz w:val="24"/>
          <w:szCs w:val="24"/>
        </w:rPr>
      </w:pPr>
      <w:r w:rsidRPr="00E537B7">
        <w:rPr>
          <w:sz w:val="24"/>
          <w:szCs w:val="24"/>
        </w:rPr>
        <w:t xml:space="preserve">The next </w:t>
      </w:r>
      <w:r w:rsidR="009C4F86" w:rsidRPr="00E537B7">
        <w:rPr>
          <w:sz w:val="24"/>
          <w:szCs w:val="24"/>
        </w:rPr>
        <w:t>H</w:t>
      </w:r>
      <w:r w:rsidRPr="00E537B7">
        <w:rPr>
          <w:sz w:val="24"/>
          <w:szCs w:val="24"/>
        </w:rPr>
        <w:t xml:space="preserve">ighest Kingdom is </w:t>
      </w:r>
      <w:r w:rsidR="00325BEF" w:rsidRPr="00E537B7">
        <w:rPr>
          <w:b/>
          <w:sz w:val="24"/>
          <w:szCs w:val="24"/>
        </w:rPr>
        <w:t>T</w:t>
      </w:r>
      <w:r w:rsidRPr="00E537B7">
        <w:rPr>
          <w:b/>
          <w:sz w:val="24"/>
          <w:szCs w:val="24"/>
        </w:rPr>
        <w:t xml:space="preserve">he </w:t>
      </w:r>
      <w:r w:rsidR="004D24DE" w:rsidRPr="00E537B7">
        <w:rPr>
          <w:b/>
          <w:sz w:val="24"/>
          <w:szCs w:val="24"/>
        </w:rPr>
        <w:t>N</w:t>
      </w:r>
      <w:r w:rsidRPr="00E537B7">
        <w:rPr>
          <w:b/>
          <w:sz w:val="24"/>
          <w:szCs w:val="24"/>
        </w:rPr>
        <w:t xml:space="preserve">ew </w:t>
      </w:r>
      <w:r w:rsidR="00325BEF" w:rsidRPr="00E537B7">
        <w:rPr>
          <w:b/>
          <w:sz w:val="24"/>
          <w:szCs w:val="24"/>
        </w:rPr>
        <w:t>K</w:t>
      </w:r>
      <w:r w:rsidRPr="00E537B7">
        <w:rPr>
          <w:b/>
          <w:sz w:val="24"/>
          <w:szCs w:val="24"/>
        </w:rPr>
        <w:t>ingdom of the Father Stephen</w:t>
      </w:r>
      <w:r w:rsidRPr="00E537B7">
        <w:rPr>
          <w:sz w:val="24"/>
          <w:szCs w:val="24"/>
        </w:rPr>
        <w:t xml:space="preserve"> which is the Lord</w:t>
      </w:r>
      <w:r w:rsidR="006F4665" w:rsidRPr="00E537B7">
        <w:rPr>
          <w:sz w:val="24"/>
          <w:szCs w:val="24"/>
        </w:rPr>
        <w:t xml:space="preserve"> and the </w:t>
      </w:r>
      <w:r w:rsidR="009C4F86" w:rsidRPr="00E537B7">
        <w:rPr>
          <w:sz w:val="24"/>
          <w:szCs w:val="24"/>
        </w:rPr>
        <w:t>H</w:t>
      </w:r>
      <w:r w:rsidR="006F4665" w:rsidRPr="00E537B7">
        <w:rPr>
          <w:sz w:val="24"/>
          <w:szCs w:val="24"/>
        </w:rPr>
        <w:t xml:space="preserve">ighest </w:t>
      </w:r>
      <w:r w:rsidR="009C4F86" w:rsidRPr="00E537B7">
        <w:rPr>
          <w:sz w:val="24"/>
          <w:szCs w:val="24"/>
        </w:rPr>
        <w:t>W</w:t>
      </w:r>
      <w:r w:rsidR="006F4665" w:rsidRPr="00E537B7">
        <w:rPr>
          <w:sz w:val="24"/>
          <w:szCs w:val="24"/>
        </w:rPr>
        <w:t>itness to the Lord</w:t>
      </w:r>
      <w:r w:rsidRPr="00E537B7">
        <w:rPr>
          <w:sz w:val="24"/>
          <w:szCs w:val="24"/>
        </w:rPr>
        <w:t xml:space="preserve"> </w:t>
      </w:r>
      <w:r w:rsidR="009C4F86" w:rsidRPr="00E537B7">
        <w:rPr>
          <w:sz w:val="24"/>
          <w:szCs w:val="24"/>
        </w:rPr>
        <w:t xml:space="preserve">Yah </w:t>
      </w:r>
      <w:r w:rsidR="006079DF" w:rsidRPr="00E537B7">
        <w:rPr>
          <w:sz w:val="24"/>
          <w:szCs w:val="24"/>
        </w:rPr>
        <w:t>&amp;</w:t>
      </w:r>
      <w:r w:rsidRPr="00E537B7">
        <w:rPr>
          <w:sz w:val="24"/>
          <w:szCs w:val="24"/>
        </w:rPr>
        <w:t xml:space="preserve"> the </w:t>
      </w:r>
      <w:r w:rsidR="006F4665" w:rsidRPr="00E537B7">
        <w:rPr>
          <w:sz w:val="24"/>
          <w:szCs w:val="24"/>
        </w:rPr>
        <w:t xml:space="preserve">only true </w:t>
      </w:r>
      <w:r w:rsidRPr="00E537B7">
        <w:rPr>
          <w:sz w:val="24"/>
          <w:szCs w:val="24"/>
        </w:rPr>
        <w:t xml:space="preserve">Mother </w:t>
      </w:r>
      <w:r w:rsidR="009C4F86" w:rsidRPr="00E537B7">
        <w:rPr>
          <w:sz w:val="24"/>
          <w:szCs w:val="24"/>
        </w:rPr>
        <w:t>Barbara</w:t>
      </w:r>
      <w:r w:rsidR="006079DF" w:rsidRPr="00E537B7">
        <w:rPr>
          <w:sz w:val="24"/>
          <w:szCs w:val="24"/>
        </w:rPr>
        <w:t xml:space="preserve"> </w:t>
      </w:r>
      <w:r w:rsidR="006F4665" w:rsidRPr="00E537B7">
        <w:rPr>
          <w:sz w:val="24"/>
          <w:szCs w:val="24"/>
        </w:rPr>
        <w:t>(</w:t>
      </w:r>
      <w:r w:rsidR="006079DF" w:rsidRPr="00E537B7">
        <w:rPr>
          <w:sz w:val="24"/>
          <w:szCs w:val="24"/>
        </w:rPr>
        <w:t>d</w:t>
      </w:r>
      <w:r w:rsidR="006F4665" w:rsidRPr="00E537B7">
        <w:rPr>
          <w:sz w:val="24"/>
          <w:szCs w:val="24"/>
        </w:rPr>
        <w:t xml:space="preserve">erived from </w:t>
      </w:r>
      <w:r w:rsidR="009C4F86" w:rsidRPr="00E537B7">
        <w:rPr>
          <w:sz w:val="24"/>
          <w:szCs w:val="24"/>
        </w:rPr>
        <w:t>Bara in Genesis 1:1</w:t>
      </w:r>
      <w:r w:rsidR="006F4665" w:rsidRPr="00E537B7">
        <w:rPr>
          <w:sz w:val="24"/>
          <w:szCs w:val="24"/>
        </w:rPr>
        <w:t xml:space="preserve">) </w:t>
      </w:r>
      <w:r w:rsidRPr="00E537B7">
        <w:rPr>
          <w:sz w:val="24"/>
          <w:szCs w:val="24"/>
        </w:rPr>
        <w:t xml:space="preserve">which is the Lady </w:t>
      </w:r>
      <w:r w:rsidR="009C4F86" w:rsidRPr="00E537B7">
        <w:rPr>
          <w:sz w:val="24"/>
          <w:szCs w:val="24"/>
        </w:rPr>
        <w:t xml:space="preserve">Barbara </w:t>
      </w:r>
      <w:r w:rsidR="006F4665" w:rsidRPr="00E537B7">
        <w:rPr>
          <w:sz w:val="24"/>
          <w:szCs w:val="24"/>
        </w:rPr>
        <w:t xml:space="preserve">and </w:t>
      </w:r>
      <w:r w:rsidR="009C4F86" w:rsidRPr="00E537B7">
        <w:rPr>
          <w:sz w:val="24"/>
          <w:szCs w:val="24"/>
        </w:rPr>
        <w:t>H</w:t>
      </w:r>
      <w:r w:rsidR="006F4665" w:rsidRPr="00E537B7">
        <w:rPr>
          <w:sz w:val="24"/>
          <w:szCs w:val="24"/>
        </w:rPr>
        <w:t xml:space="preserve">ighest </w:t>
      </w:r>
      <w:r w:rsidR="009C4F86" w:rsidRPr="00E537B7">
        <w:rPr>
          <w:sz w:val="24"/>
          <w:szCs w:val="24"/>
        </w:rPr>
        <w:t>W</w:t>
      </w:r>
      <w:r w:rsidR="006F4665" w:rsidRPr="00E537B7">
        <w:rPr>
          <w:sz w:val="24"/>
          <w:szCs w:val="24"/>
        </w:rPr>
        <w:t xml:space="preserve">itness to the Lady </w:t>
      </w:r>
      <w:r w:rsidR="009C4F86" w:rsidRPr="00E537B7">
        <w:rPr>
          <w:sz w:val="24"/>
          <w:szCs w:val="24"/>
        </w:rPr>
        <w:t xml:space="preserve">Victoria </w:t>
      </w:r>
      <w:r w:rsidRPr="00E537B7">
        <w:rPr>
          <w:sz w:val="24"/>
          <w:szCs w:val="24"/>
        </w:rPr>
        <w:t xml:space="preserve">in the establishment of Acts 1:4-28:31 and </w:t>
      </w:r>
      <w:r w:rsidR="006079DF" w:rsidRPr="00E537B7">
        <w:rPr>
          <w:sz w:val="24"/>
          <w:szCs w:val="24"/>
        </w:rPr>
        <w:t>Isaiah 47:5</w:t>
      </w:r>
      <w:r w:rsidRPr="00E537B7">
        <w:rPr>
          <w:sz w:val="24"/>
          <w:szCs w:val="24"/>
        </w:rPr>
        <w:t xml:space="preserve"> concerning the </w:t>
      </w:r>
      <w:r w:rsidR="009C4F86" w:rsidRPr="00E537B7">
        <w:rPr>
          <w:sz w:val="24"/>
          <w:szCs w:val="24"/>
        </w:rPr>
        <w:t>R</w:t>
      </w:r>
      <w:r w:rsidRPr="00E537B7">
        <w:rPr>
          <w:sz w:val="24"/>
          <w:szCs w:val="24"/>
        </w:rPr>
        <w:t xml:space="preserve">esurrections of Jesus Christ and Mary and </w:t>
      </w:r>
      <w:r w:rsidR="009C4F86" w:rsidRPr="00E537B7">
        <w:rPr>
          <w:sz w:val="24"/>
          <w:szCs w:val="24"/>
        </w:rPr>
        <w:t xml:space="preserve">John </w:t>
      </w:r>
      <w:r w:rsidRPr="00E537B7">
        <w:rPr>
          <w:sz w:val="24"/>
          <w:szCs w:val="24"/>
        </w:rPr>
        <w:t xml:space="preserve">and </w:t>
      </w:r>
      <w:r w:rsidR="009C4F86" w:rsidRPr="00E537B7">
        <w:rPr>
          <w:sz w:val="24"/>
          <w:szCs w:val="24"/>
        </w:rPr>
        <w:t>Elizabeth</w:t>
      </w:r>
      <w:r w:rsidRPr="00E537B7">
        <w:rPr>
          <w:sz w:val="24"/>
          <w:szCs w:val="24"/>
        </w:rPr>
        <w:t xml:space="preserve">, which is the fullness of the </w:t>
      </w:r>
      <w:r w:rsidR="009C4F86" w:rsidRPr="00E537B7">
        <w:rPr>
          <w:sz w:val="24"/>
          <w:szCs w:val="24"/>
        </w:rPr>
        <w:t>K</w:t>
      </w:r>
      <w:r w:rsidRPr="00E537B7">
        <w:rPr>
          <w:sz w:val="24"/>
          <w:szCs w:val="24"/>
        </w:rPr>
        <w:t xml:space="preserve">ingdom of the Father </w:t>
      </w:r>
      <w:r w:rsidR="009C4F86" w:rsidRPr="00E537B7">
        <w:rPr>
          <w:sz w:val="24"/>
          <w:szCs w:val="24"/>
        </w:rPr>
        <w:t xml:space="preserve">Stephen </w:t>
      </w:r>
      <w:r w:rsidRPr="00E537B7">
        <w:rPr>
          <w:sz w:val="24"/>
          <w:szCs w:val="24"/>
        </w:rPr>
        <w:t xml:space="preserve">and </w:t>
      </w:r>
      <w:r w:rsidR="009C4F86" w:rsidRPr="00E537B7">
        <w:rPr>
          <w:sz w:val="24"/>
          <w:szCs w:val="24"/>
        </w:rPr>
        <w:t xml:space="preserve">also called </w:t>
      </w:r>
      <w:r w:rsidRPr="00E537B7">
        <w:rPr>
          <w:sz w:val="24"/>
          <w:szCs w:val="24"/>
        </w:rPr>
        <w:t xml:space="preserve">Lord in the omniscience of </w:t>
      </w:r>
      <w:r w:rsidR="006079DF" w:rsidRPr="00E537B7">
        <w:rPr>
          <w:sz w:val="24"/>
          <w:szCs w:val="24"/>
        </w:rPr>
        <w:t>omnipotence</w:t>
      </w:r>
      <w:r w:rsidRPr="00E537B7">
        <w:rPr>
          <w:sz w:val="24"/>
          <w:szCs w:val="24"/>
        </w:rPr>
        <w:t>. Which i</w:t>
      </w:r>
      <w:r w:rsidR="00B117DF" w:rsidRPr="00E537B7">
        <w:rPr>
          <w:sz w:val="24"/>
          <w:szCs w:val="24"/>
        </w:rPr>
        <w:t>t</w:t>
      </w:r>
      <w:r w:rsidRPr="00E537B7">
        <w:rPr>
          <w:sz w:val="24"/>
          <w:szCs w:val="24"/>
        </w:rPr>
        <w:t xml:space="preserve"> did begin but was not established in Luke 17:21 which tells us that “The </w:t>
      </w:r>
      <w:r w:rsidR="009C4F86" w:rsidRPr="00E537B7">
        <w:rPr>
          <w:sz w:val="24"/>
          <w:szCs w:val="24"/>
        </w:rPr>
        <w:t>K</w:t>
      </w:r>
      <w:r w:rsidRPr="00E537B7">
        <w:rPr>
          <w:sz w:val="24"/>
          <w:szCs w:val="24"/>
        </w:rPr>
        <w:t>ingdom does not come with observation, nor any will say, ‘See here!’ O</w:t>
      </w:r>
      <w:r w:rsidR="00A970F7" w:rsidRPr="00E537B7">
        <w:rPr>
          <w:sz w:val="24"/>
          <w:szCs w:val="24"/>
        </w:rPr>
        <w:t>r</w:t>
      </w:r>
      <w:r w:rsidRPr="00E537B7">
        <w:rPr>
          <w:sz w:val="24"/>
          <w:szCs w:val="24"/>
        </w:rPr>
        <w:t xml:space="preserve"> ‘See there!’ </w:t>
      </w:r>
      <w:r w:rsidR="00A970F7" w:rsidRPr="00E537B7">
        <w:rPr>
          <w:sz w:val="24"/>
          <w:szCs w:val="24"/>
        </w:rPr>
        <w:t>f</w:t>
      </w:r>
      <w:r w:rsidRPr="00E537B7">
        <w:rPr>
          <w:sz w:val="24"/>
          <w:szCs w:val="24"/>
        </w:rPr>
        <w:t xml:space="preserve">or indeed, the </w:t>
      </w:r>
      <w:r w:rsidR="009C4F86" w:rsidRPr="00E537B7">
        <w:rPr>
          <w:sz w:val="24"/>
          <w:szCs w:val="24"/>
        </w:rPr>
        <w:t>K</w:t>
      </w:r>
      <w:r w:rsidRPr="00E537B7">
        <w:rPr>
          <w:sz w:val="24"/>
          <w:szCs w:val="24"/>
        </w:rPr>
        <w:t xml:space="preserve">ingdom of God is within </w:t>
      </w:r>
      <w:r w:rsidR="009C4F86" w:rsidRPr="00E537B7">
        <w:rPr>
          <w:sz w:val="24"/>
          <w:szCs w:val="24"/>
        </w:rPr>
        <w:t>Y</w:t>
      </w:r>
      <w:r w:rsidRPr="00E537B7">
        <w:rPr>
          <w:sz w:val="24"/>
          <w:szCs w:val="24"/>
        </w:rPr>
        <w:t xml:space="preserve">ou.” </w:t>
      </w:r>
      <w:r w:rsidR="00F22417" w:rsidRPr="00E537B7">
        <w:rPr>
          <w:sz w:val="24"/>
          <w:szCs w:val="24"/>
        </w:rPr>
        <w:lastRenderedPageBreak/>
        <w:t>T</w:t>
      </w:r>
      <w:r w:rsidR="00A970F7" w:rsidRPr="00E537B7">
        <w:rPr>
          <w:sz w:val="24"/>
          <w:szCs w:val="24"/>
        </w:rPr>
        <w:t xml:space="preserve">hroughout the Gospel of John </w:t>
      </w:r>
      <w:r w:rsidR="00F22417" w:rsidRPr="00E537B7">
        <w:rPr>
          <w:sz w:val="24"/>
          <w:szCs w:val="24"/>
        </w:rPr>
        <w:t>states</w:t>
      </w:r>
      <w:r w:rsidR="00A970F7" w:rsidRPr="00E537B7">
        <w:rPr>
          <w:sz w:val="24"/>
          <w:szCs w:val="24"/>
        </w:rPr>
        <w:t xml:space="preserve"> the</w:t>
      </w:r>
      <w:r w:rsidR="006079DF" w:rsidRPr="00E537B7">
        <w:rPr>
          <w:sz w:val="24"/>
          <w:szCs w:val="24"/>
        </w:rPr>
        <w:t xml:space="preserve"> </w:t>
      </w:r>
      <w:r w:rsidR="00F22417" w:rsidRPr="00E537B7">
        <w:rPr>
          <w:sz w:val="24"/>
          <w:szCs w:val="24"/>
        </w:rPr>
        <w:t>F</w:t>
      </w:r>
      <w:r w:rsidR="00A970F7" w:rsidRPr="00E537B7">
        <w:rPr>
          <w:sz w:val="24"/>
          <w:szCs w:val="24"/>
        </w:rPr>
        <w:t>ather Stephen</w:t>
      </w:r>
      <w:r w:rsidR="006079DF" w:rsidRPr="00E537B7">
        <w:rPr>
          <w:sz w:val="24"/>
          <w:szCs w:val="24"/>
        </w:rPr>
        <w:t xml:space="preserve"> </w:t>
      </w:r>
      <w:r w:rsidR="009C4F86" w:rsidRPr="00E537B7">
        <w:rPr>
          <w:sz w:val="24"/>
          <w:szCs w:val="24"/>
        </w:rPr>
        <w:t>O</w:t>
      </w:r>
      <w:r w:rsidR="006079DF" w:rsidRPr="00E537B7">
        <w:rPr>
          <w:sz w:val="24"/>
          <w:szCs w:val="24"/>
        </w:rPr>
        <w:t>ur Lord</w:t>
      </w:r>
      <w:r w:rsidR="00A970F7" w:rsidRPr="00E537B7">
        <w:rPr>
          <w:sz w:val="24"/>
          <w:szCs w:val="24"/>
        </w:rPr>
        <w:t xml:space="preserve">. </w:t>
      </w:r>
      <w:r w:rsidR="00F63A01" w:rsidRPr="00E537B7">
        <w:rPr>
          <w:sz w:val="24"/>
          <w:szCs w:val="24"/>
        </w:rPr>
        <w:t xml:space="preserve">The Father Stephen comes only in Agreement with the Lord Yahweh (short for Yah) the Creator of the </w:t>
      </w:r>
      <w:r w:rsidR="00152E00" w:rsidRPr="00E537B7">
        <w:rPr>
          <w:sz w:val="24"/>
          <w:szCs w:val="24"/>
        </w:rPr>
        <w:t>Father Stephen</w:t>
      </w:r>
      <w:r w:rsidR="00F63A01" w:rsidRPr="00E537B7">
        <w:rPr>
          <w:sz w:val="24"/>
          <w:szCs w:val="24"/>
        </w:rPr>
        <w:t xml:space="preserve">. The Father Stephen does not come in Agreement with the Lord Victor (short for Vic) the Creator of the Heavens or the Lord Jehovah (short of Jah) </w:t>
      </w:r>
      <w:r w:rsidR="00CA6C99" w:rsidRPr="00E537B7">
        <w:rPr>
          <w:sz w:val="24"/>
          <w:szCs w:val="24"/>
        </w:rPr>
        <w:t xml:space="preserve">the Creator over all the Earth </w:t>
      </w:r>
      <w:r w:rsidR="00F63A01" w:rsidRPr="00E537B7">
        <w:rPr>
          <w:sz w:val="24"/>
          <w:szCs w:val="24"/>
        </w:rPr>
        <w:t xml:space="preserve">or the Lady Victoria the Female Creator of the </w:t>
      </w:r>
      <w:r w:rsidR="00152E00" w:rsidRPr="00E537B7">
        <w:rPr>
          <w:sz w:val="24"/>
          <w:szCs w:val="24"/>
        </w:rPr>
        <w:t>Father Stephen</w:t>
      </w:r>
      <w:r w:rsidR="00F63A01" w:rsidRPr="00E537B7">
        <w:rPr>
          <w:sz w:val="24"/>
          <w:szCs w:val="24"/>
        </w:rPr>
        <w:t xml:space="preserve"> because the Father Stephen’s Witness or Record only is in Lordship in 1</w:t>
      </w:r>
      <w:r w:rsidR="00F63A01" w:rsidRPr="00E537B7">
        <w:rPr>
          <w:sz w:val="24"/>
          <w:szCs w:val="24"/>
          <w:vertAlign w:val="superscript"/>
        </w:rPr>
        <w:t>st</w:t>
      </w:r>
      <w:r w:rsidR="00F63A01" w:rsidRPr="00E537B7">
        <w:rPr>
          <w:sz w:val="24"/>
          <w:szCs w:val="24"/>
        </w:rPr>
        <w:t xml:space="preserve"> John 5:6-13.</w:t>
      </w:r>
    </w:p>
    <w:p w:rsidR="00A55080" w:rsidRPr="00E537B7" w:rsidRDefault="00A970F7" w:rsidP="00A64A5C">
      <w:pPr>
        <w:spacing w:line="480" w:lineRule="auto"/>
        <w:jc w:val="both"/>
        <w:rPr>
          <w:sz w:val="24"/>
          <w:szCs w:val="24"/>
        </w:rPr>
      </w:pPr>
      <w:r w:rsidRPr="00E537B7">
        <w:rPr>
          <w:b/>
          <w:sz w:val="24"/>
          <w:szCs w:val="24"/>
        </w:rPr>
        <w:t xml:space="preserve">The </w:t>
      </w:r>
      <w:r w:rsidR="00494F8B" w:rsidRPr="00E537B7">
        <w:rPr>
          <w:b/>
          <w:sz w:val="24"/>
          <w:szCs w:val="24"/>
        </w:rPr>
        <w:t>U</w:t>
      </w:r>
      <w:r w:rsidRPr="00E537B7">
        <w:rPr>
          <w:b/>
          <w:sz w:val="24"/>
          <w:szCs w:val="24"/>
        </w:rPr>
        <w:t>niversal</w:t>
      </w:r>
      <w:r w:rsidR="00833F00" w:rsidRPr="00E537B7">
        <w:rPr>
          <w:b/>
          <w:sz w:val="24"/>
          <w:szCs w:val="24"/>
        </w:rPr>
        <w:t xml:space="preserve"> </w:t>
      </w:r>
      <w:r w:rsidR="00494F8B" w:rsidRPr="00E537B7">
        <w:rPr>
          <w:b/>
          <w:sz w:val="24"/>
          <w:szCs w:val="24"/>
        </w:rPr>
        <w:t>A</w:t>
      </w:r>
      <w:r w:rsidRPr="00E537B7">
        <w:rPr>
          <w:b/>
          <w:sz w:val="24"/>
          <w:szCs w:val="24"/>
        </w:rPr>
        <w:t>uthority</w:t>
      </w:r>
      <w:r w:rsidR="00B117DF" w:rsidRPr="00E537B7">
        <w:rPr>
          <w:b/>
          <w:sz w:val="24"/>
          <w:szCs w:val="24"/>
        </w:rPr>
        <w:t xml:space="preserve"> </w:t>
      </w:r>
      <w:r w:rsidRPr="00E537B7">
        <w:rPr>
          <w:b/>
          <w:sz w:val="24"/>
          <w:szCs w:val="24"/>
        </w:rPr>
        <w:t xml:space="preserve">of the </w:t>
      </w:r>
      <w:r w:rsidR="00F22417" w:rsidRPr="00E537B7">
        <w:rPr>
          <w:b/>
          <w:sz w:val="24"/>
          <w:szCs w:val="24"/>
        </w:rPr>
        <w:t>K</w:t>
      </w:r>
      <w:r w:rsidRPr="00E537B7">
        <w:rPr>
          <w:b/>
          <w:sz w:val="24"/>
          <w:szCs w:val="24"/>
        </w:rPr>
        <w:t xml:space="preserve">ingdom of </w:t>
      </w:r>
      <w:r w:rsidR="00F22417" w:rsidRPr="00E537B7">
        <w:rPr>
          <w:b/>
          <w:sz w:val="24"/>
          <w:szCs w:val="24"/>
        </w:rPr>
        <w:t>the Father Stephen</w:t>
      </w:r>
      <w:r w:rsidRPr="00E537B7">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w:t>
      </w:r>
      <w:r w:rsidR="00222640" w:rsidRPr="00E537B7">
        <w:rPr>
          <w:sz w:val="24"/>
          <w:szCs w:val="24"/>
        </w:rPr>
        <w:t>Psalms 103:19</w:t>
      </w:r>
      <w:r w:rsidRPr="00E537B7">
        <w:rPr>
          <w:sz w:val="24"/>
          <w:szCs w:val="24"/>
        </w:rPr>
        <w:t xml:space="preserve"> it tells us that “The Lord hath prepared His throne in the </w:t>
      </w:r>
      <w:r w:rsidR="009C4F86" w:rsidRPr="00E537B7">
        <w:rPr>
          <w:sz w:val="24"/>
          <w:szCs w:val="24"/>
        </w:rPr>
        <w:t>H</w:t>
      </w:r>
      <w:r w:rsidRPr="00E537B7">
        <w:rPr>
          <w:sz w:val="24"/>
          <w:szCs w:val="24"/>
        </w:rPr>
        <w:t xml:space="preserve">eavens, and </w:t>
      </w:r>
      <w:r w:rsidR="00B117DF" w:rsidRPr="00E537B7">
        <w:rPr>
          <w:sz w:val="24"/>
          <w:szCs w:val="24"/>
        </w:rPr>
        <w:t>H</w:t>
      </w:r>
      <w:r w:rsidR="009C4F86" w:rsidRPr="00E537B7">
        <w:rPr>
          <w:sz w:val="24"/>
          <w:szCs w:val="24"/>
        </w:rPr>
        <w:t>i</w:t>
      </w:r>
      <w:r w:rsidRPr="00E537B7">
        <w:rPr>
          <w:sz w:val="24"/>
          <w:szCs w:val="24"/>
        </w:rPr>
        <w:t>s</w:t>
      </w:r>
      <w:r w:rsidR="009C4F86" w:rsidRPr="00E537B7">
        <w:rPr>
          <w:sz w:val="24"/>
          <w:szCs w:val="24"/>
        </w:rPr>
        <w:t xml:space="preserve"> K</w:t>
      </w:r>
      <w:r w:rsidRPr="00E537B7">
        <w:rPr>
          <w:sz w:val="24"/>
          <w:szCs w:val="24"/>
        </w:rPr>
        <w:t xml:space="preserve">ingdom rules over </w:t>
      </w:r>
      <w:r w:rsidR="009C4F86" w:rsidRPr="00E537B7">
        <w:rPr>
          <w:sz w:val="24"/>
          <w:szCs w:val="24"/>
        </w:rPr>
        <w:t>A</w:t>
      </w:r>
      <w:r w:rsidRPr="00E537B7">
        <w:rPr>
          <w:sz w:val="24"/>
          <w:szCs w:val="24"/>
        </w:rPr>
        <w:t>ll.” In 1</w:t>
      </w:r>
      <w:r w:rsidRPr="00E537B7">
        <w:rPr>
          <w:sz w:val="24"/>
          <w:szCs w:val="24"/>
          <w:vertAlign w:val="superscript"/>
        </w:rPr>
        <w:t>st</w:t>
      </w:r>
      <w:r w:rsidRPr="00E537B7">
        <w:rPr>
          <w:sz w:val="24"/>
          <w:szCs w:val="24"/>
        </w:rPr>
        <w:t xml:space="preserve"> Chronicles 29:11-12 to says that “T</w:t>
      </w:r>
      <w:r w:rsidR="004B3BD7" w:rsidRPr="00E537B7">
        <w:rPr>
          <w:sz w:val="24"/>
          <w:szCs w:val="24"/>
        </w:rPr>
        <w:t>h</w:t>
      </w:r>
      <w:r w:rsidRPr="00E537B7">
        <w:rPr>
          <w:sz w:val="24"/>
          <w:szCs w:val="24"/>
        </w:rPr>
        <w:t xml:space="preserve">ine, O Lord, is thy greatness and the omnipotence, and the glory and the victory and the majesty, for all that is in </w:t>
      </w:r>
      <w:r w:rsidR="009C4F86" w:rsidRPr="00E537B7">
        <w:rPr>
          <w:sz w:val="24"/>
          <w:szCs w:val="24"/>
        </w:rPr>
        <w:t>H</w:t>
      </w:r>
      <w:r w:rsidRPr="00E537B7">
        <w:rPr>
          <w:sz w:val="24"/>
          <w:szCs w:val="24"/>
        </w:rPr>
        <w:t xml:space="preserve">eaven and on the </w:t>
      </w:r>
      <w:r w:rsidR="009C4F86" w:rsidRPr="00E537B7">
        <w:rPr>
          <w:sz w:val="24"/>
          <w:szCs w:val="24"/>
        </w:rPr>
        <w:t>E</w:t>
      </w:r>
      <w:r w:rsidRPr="00E537B7">
        <w:rPr>
          <w:sz w:val="24"/>
          <w:szCs w:val="24"/>
        </w:rPr>
        <w:t xml:space="preserve">arth is thine, thine is the </w:t>
      </w:r>
      <w:r w:rsidR="009C4F86" w:rsidRPr="00E537B7">
        <w:rPr>
          <w:sz w:val="24"/>
          <w:szCs w:val="24"/>
        </w:rPr>
        <w:t>K</w:t>
      </w:r>
      <w:r w:rsidRPr="00E537B7">
        <w:rPr>
          <w:sz w:val="24"/>
          <w:szCs w:val="24"/>
        </w:rPr>
        <w:t xml:space="preserve">ingdom, O Lord, and thou art exalted as </w:t>
      </w:r>
      <w:r w:rsidR="009C4F86" w:rsidRPr="00E537B7">
        <w:rPr>
          <w:b/>
          <w:sz w:val="24"/>
          <w:szCs w:val="24"/>
        </w:rPr>
        <w:t>HEAD</w:t>
      </w:r>
      <w:r w:rsidR="009C4F86" w:rsidRPr="00E537B7">
        <w:rPr>
          <w:sz w:val="24"/>
          <w:szCs w:val="24"/>
        </w:rPr>
        <w:t xml:space="preserve"> </w:t>
      </w:r>
      <w:r w:rsidRPr="00E537B7">
        <w:rPr>
          <w:sz w:val="24"/>
          <w:szCs w:val="24"/>
        </w:rPr>
        <w:t xml:space="preserve">above </w:t>
      </w:r>
      <w:r w:rsidR="009C4F86" w:rsidRPr="00E537B7">
        <w:rPr>
          <w:sz w:val="24"/>
          <w:szCs w:val="24"/>
        </w:rPr>
        <w:t>A</w:t>
      </w:r>
      <w:r w:rsidRPr="00E537B7">
        <w:rPr>
          <w:sz w:val="24"/>
          <w:szCs w:val="24"/>
        </w:rPr>
        <w:t xml:space="preserve">ll. Both riches and honor come of thee, and thou reigns over all, and in thine hand is omnipotence and almightiness, and in thine hand is to make great and give strength to </w:t>
      </w:r>
      <w:r w:rsidR="009C4F86" w:rsidRPr="00E537B7">
        <w:rPr>
          <w:sz w:val="24"/>
          <w:szCs w:val="24"/>
        </w:rPr>
        <w:t>A</w:t>
      </w:r>
      <w:r w:rsidRPr="00E537B7">
        <w:rPr>
          <w:sz w:val="24"/>
          <w:szCs w:val="24"/>
        </w:rPr>
        <w:t xml:space="preserve">ll.” </w:t>
      </w:r>
    </w:p>
    <w:p w:rsidR="007E6018" w:rsidRPr="00E537B7" w:rsidRDefault="00A55080" w:rsidP="00A64A5C">
      <w:pPr>
        <w:spacing w:line="480" w:lineRule="auto"/>
        <w:jc w:val="both"/>
        <w:rPr>
          <w:sz w:val="24"/>
          <w:szCs w:val="24"/>
        </w:rPr>
      </w:pPr>
      <w:r w:rsidRPr="00E537B7">
        <w:rPr>
          <w:sz w:val="24"/>
          <w:szCs w:val="24"/>
        </w:rPr>
        <w:t xml:space="preserve">In </w:t>
      </w:r>
      <w:r w:rsidR="00F22417" w:rsidRPr="00E537B7">
        <w:rPr>
          <w:b/>
          <w:sz w:val="24"/>
          <w:szCs w:val="24"/>
        </w:rPr>
        <w:t>T</w:t>
      </w:r>
      <w:r w:rsidRPr="00E537B7">
        <w:rPr>
          <w:b/>
          <w:sz w:val="24"/>
          <w:szCs w:val="24"/>
        </w:rPr>
        <w:t xml:space="preserve">he Soteriological </w:t>
      </w:r>
      <w:r w:rsidR="00F22417" w:rsidRPr="00E537B7">
        <w:rPr>
          <w:b/>
          <w:sz w:val="24"/>
          <w:szCs w:val="24"/>
        </w:rPr>
        <w:t>K</w:t>
      </w:r>
      <w:r w:rsidRPr="00E537B7">
        <w:rPr>
          <w:b/>
          <w:sz w:val="24"/>
          <w:szCs w:val="24"/>
        </w:rPr>
        <w:t xml:space="preserve">ingdom </w:t>
      </w:r>
      <w:r w:rsidR="00F22417" w:rsidRPr="00E537B7">
        <w:rPr>
          <w:b/>
          <w:sz w:val="24"/>
          <w:szCs w:val="24"/>
        </w:rPr>
        <w:t>of the Father Stephen</w:t>
      </w:r>
      <w:r w:rsidR="00F22417" w:rsidRPr="00E537B7">
        <w:rPr>
          <w:sz w:val="24"/>
          <w:szCs w:val="24"/>
        </w:rPr>
        <w:t xml:space="preserve"> with His </w:t>
      </w:r>
      <w:r w:rsidRPr="00E537B7">
        <w:rPr>
          <w:sz w:val="24"/>
          <w:szCs w:val="24"/>
        </w:rPr>
        <w:t xml:space="preserve">Lord Jesus as the Son of God </w:t>
      </w:r>
      <w:r w:rsidR="006F4665" w:rsidRPr="00E537B7">
        <w:rPr>
          <w:sz w:val="24"/>
          <w:szCs w:val="24"/>
        </w:rPr>
        <w:t xml:space="preserve">and the </w:t>
      </w:r>
      <w:r w:rsidR="00891F54" w:rsidRPr="00E537B7">
        <w:rPr>
          <w:sz w:val="24"/>
          <w:szCs w:val="24"/>
        </w:rPr>
        <w:t>H</w:t>
      </w:r>
      <w:r w:rsidR="006F4665" w:rsidRPr="00E537B7">
        <w:rPr>
          <w:sz w:val="24"/>
          <w:szCs w:val="24"/>
        </w:rPr>
        <w:t xml:space="preserve">ighest </w:t>
      </w:r>
      <w:r w:rsidR="00891F54" w:rsidRPr="00E537B7">
        <w:rPr>
          <w:sz w:val="24"/>
          <w:szCs w:val="24"/>
        </w:rPr>
        <w:t>W</w:t>
      </w:r>
      <w:r w:rsidR="006F4665" w:rsidRPr="00E537B7">
        <w:rPr>
          <w:sz w:val="24"/>
          <w:szCs w:val="24"/>
        </w:rPr>
        <w:t xml:space="preserve">itness to the Lord </w:t>
      </w:r>
      <w:r w:rsidR="005700CA" w:rsidRPr="00E537B7">
        <w:rPr>
          <w:sz w:val="24"/>
          <w:szCs w:val="24"/>
        </w:rPr>
        <w:t xml:space="preserve">Stephen </w:t>
      </w:r>
      <w:r w:rsidRPr="00E537B7">
        <w:rPr>
          <w:sz w:val="24"/>
          <w:szCs w:val="24"/>
        </w:rPr>
        <w:t xml:space="preserve">and </w:t>
      </w:r>
      <w:r w:rsidR="006F4665" w:rsidRPr="00E537B7">
        <w:rPr>
          <w:sz w:val="24"/>
          <w:szCs w:val="24"/>
        </w:rPr>
        <w:t>only true L</w:t>
      </w:r>
      <w:r w:rsidRPr="00E537B7">
        <w:rPr>
          <w:sz w:val="24"/>
          <w:szCs w:val="24"/>
        </w:rPr>
        <w:t xml:space="preserve">ady Mary as the Daughter of God </w:t>
      </w:r>
      <w:r w:rsidR="006F4665" w:rsidRPr="00E537B7">
        <w:rPr>
          <w:sz w:val="24"/>
          <w:szCs w:val="24"/>
        </w:rPr>
        <w:t xml:space="preserve">and the </w:t>
      </w:r>
      <w:r w:rsidR="005700CA" w:rsidRPr="00E537B7">
        <w:rPr>
          <w:sz w:val="24"/>
          <w:szCs w:val="24"/>
        </w:rPr>
        <w:t>H</w:t>
      </w:r>
      <w:r w:rsidR="006F4665" w:rsidRPr="00E537B7">
        <w:rPr>
          <w:sz w:val="24"/>
          <w:szCs w:val="24"/>
        </w:rPr>
        <w:t xml:space="preserve">ighest </w:t>
      </w:r>
      <w:r w:rsidR="005700CA" w:rsidRPr="00E537B7">
        <w:rPr>
          <w:sz w:val="24"/>
          <w:szCs w:val="24"/>
        </w:rPr>
        <w:t>W</w:t>
      </w:r>
      <w:r w:rsidR="006F4665" w:rsidRPr="00E537B7">
        <w:rPr>
          <w:sz w:val="24"/>
          <w:szCs w:val="24"/>
        </w:rPr>
        <w:t xml:space="preserve">itness to the Lady </w:t>
      </w:r>
      <w:r w:rsidR="005700CA" w:rsidRPr="00E537B7">
        <w:rPr>
          <w:sz w:val="24"/>
          <w:szCs w:val="24"/>
        </w:rPr>
        <w:t xml:space="preserve">Barbara </w:t>
      </w:r>
      <w:r w:rsidRPr="00E537B7">
        <w:rPr>
          <w:sz w:val="24"/>
          <w:szCs w:val="24"/>
        </w:rPr>
        <w:t xml:space="preserve">is the omniscience of salvation that is needed for deliverance from satanic forces and the entrance to the </w:t>
      </w:r>
      <w:r w:rsidR="005700CA" w:rsidRPr="00E537B7">
        <w:rPr>
          <w:sz w:val="24"/>
          <w:szCs w:val="24"/>
        </w:rPr>
        <w:t>K</w:t>
      </w:r>
      <w:r w:rsidRPr="00E537B7">
        <w:rPr>
          <w:sz w:val="24"/>
          <w:szCs w:val="24"/>
        </w:rPr>
        <w:t xml:space="preserve">ingdom of the Father Stephen. In Colossians 1:13 it says “Who hath delivered us from the power of darkness, and hath translated </w:t>
      </w:r>
      <w:r w:rsidR="005700CA" w:rsidRPr="00E537B7">
        <w:rPr>
          <w:sz w:val="24"/>
          <w:szCs w:val="24"/>
        </w:rPr>
        <w:lastRenderedPageBreak/>
        <w:t>U</w:t>
      </w:r>
      <w:r w:rsidRPr="00E537B7">
        <w:rPr>
          <w:sz w:val="24"/>
          <w:szCs w:val="24"/>
        </w:rPr>
        <w:t xml:space="preserve">s into the </w:t>
      </w:r>
      <w:r w:rsidR="005700CA" w:rsidRPr="00E537B7">
        <w:rPr>
          <w:sz w:val="24"/>
          <w:szCs w:val="24"/>
        </w:rPr>
        <w:t>K</w:t>
      </w:r>
      <w:r w:rsidRPr="00E537B7">
        <w:rPr>
          <w:sz w:val="24"/>
          <w:szCs w:val="24"/>
        </w:rPr>
        <w:t xml:space="preserve">ingdom of </w:t>
      </w:r>
      <w:r w:rsidR="007E6018" w:rsidRPr="00E537B7">
        <w:rPr>
          <w:sz w:val="24"/>
          <w:szCs w:val="24"/>
        </w:rPr>
        <w:t xml:space="preserve">His dear Son.” In John 3:3 it tells us that “Except a </w:t>
      </w:r>
      <w:r w:rsidR="005700CA" w:rsidRPr="00E537B7">
        <w:rPr>
          <w:sz w:val="24"/>
          <w:szCs w:val="24"/>
        </w:rPr>
        <w:t>M</w:t>
      </w:r>
      <w:r w:rsidR="007E6018" w:rsidRPr="00E537B7">
        <w:rPr>
          <w:sz w:val="24"/>
          <w:szCs w:val="24"/>
        </w:rPr>
        <w:t xml:space="preserve">an be born again, </w:t>
      </w:r>
      <w:r w:rsidR="005700CA" w:rsidRPr="00E537B7">
        <w:rPr>
          <w:sz w:val="24"/>
          <w:szCs w:val="24"/>
        </w:rPr>
        <w:t>H</w:t>
      </w:r>
      <w:r w:rsidR="007E6018" w:rsidRPr="00E537B7">
        <w:rPr>
          <w:sz w:val="24"/>
          <w:szCs w:val="24"/>
        </w:rPr>
        <w:t xml:space="preserve">e cannot see the </w:t>
      </w:r>
      <w:r w:rsidR="005700CA" w:rsidRPr="00E537B7">
        <w:rPr>
          <w:sz w:val="24"/>
          <w:szCs w:val="24"/>
        </w:rPr>
        <w:t>K</w:t>
      </w:r>
      <w:r w:rsidR="007E6018" w:rsidRPr="00E537B7">
        <w:rPr>
          <w:sz w:val="24"/>
          <w:szCs w:val="24"/>
        </w:rPr>
        <w:t>ingdom of God.” In Revelation 11:15 it states that “</w:t>
      </w:r>
      <w:r w:rsidR="007E6018" w:rsidRPr="00E537B7">
        <w:rPr>
          <w:b/>
          <w:sz w:val="24"/>
          <w:szCs w:val="24"/>
        </w:rPr>
        <w:t xml:space="preserve">The </w:t>
      </w:r>
      <w:r w:rsidR="00F22417" w:rsidRPr="00E537B7">
        <w:rPr>
          <w:b/>
          <w:sz w:val="24"/>
          <w:szCs w:val="24"/>
        </w:rPr>
        <w:t>K</w:t>
      </w:r>
      <w:r w:rsidR="007E6018" w:rsidRPr="00E537B7">
        <w:rPr>
          <w:b/>
          <w:sz w:val="24"/>
          <w:szCs w:val="24"/>
        </w:rPr>
        <w:t xml:space="preserve">ingdoms of </w:t>
      </w:r>
      <w:r w:rsidR="00F22417" w:rsidRPr="00E537B7">
        <w:rPr>
          <w:b/>
          <w:sz w:val="24"/>
          <w:szCs w:val="24"/>
        </w:rPr>
        <w:t>T</w:t>
      </w:r>
      <w:r w:rsidR="007E6018" w:rsidRPr="00E537B7">
        <w:rPr>
          <w:b/>
          <w:sz w:val="24"/>
          <w:szCs w:val="24"/>
        </w:rPr>
        <w:t xml:space="preserve">his </w:t>
      </w:r>
      <w:r w:rsidR="00F22417" w:rsidRPr="00E537B7">
        <w:rPr>
          <w:b/>
          <w:sz w:val="24"/>
          <w:szCs w:val="24"/>
        </w:rPr>
        <w:t>W</w:t>
      </w:r>
      <w:r w:rsidR="007E6018" w:rsidRPr="00E537B7">
        <w:rPr>
          <w:b/>
          <w:sz w:val="24"/>
          <w:szCs w:val="24"/>
        </w:rPr>
        <w:t>orld</w:t>
      </w:r>
      <w:r w:rsidR="007E6018" w:rsidRPr="00E537B7">
        <w:rPr>
          <w:sz w:val="24"/>
          <w:szCs w:val="24"/>
        </w:rPr>
        <w:t xml:space="preserve"> are become </w:t>
      </w:r>
      <w:r w:rsidR="007E6018" w:rsidRPr="00E537B7">
        <w:rPr>
          <w:b/>
          <w:sz w:val="24"/>
          <w:szCs w:val="24"/>
        </w:rPr>
        <w:t xml:space="preserve">the </w:t>
      </w:r>
      <w:r w:rsidR="00F22417" w:rsidRPr="00E537B7">
        <w:rPr>
          <w:b/>
          <w:sz w:val="24"/>
          <w:szCs w:val="24"/>
        </w:rPr>
        <w:t>K</w:t>
      </w:r>
      <w:r w:rsidR="007E6018" w:rsidRPr="00E537B7">
        <w:rPr>
          <w:b/>
          <w:sz w:val="24"/>
          <w:szCs w:val="24"/>
        </w:rPr>
        <w:t xml:space="preserve">ingdoms of our Lord (Stephen) and of His </w:t>
      </w:r>
      <w:r w:rsidR="00F22417" w:rsidRPr="00E537B7">
        <w:rPr>
          <w:b/>
          <w:sz w:val="24"/>
          <w:szCs w:val="24"/>
        </w:rPr>
        <w:t xml:space="preserve">(Father Stephen’s) </w:t>
      </w:r>
      <w:r w:rsidR="007E6018" w:rsidRPr="00E537B7">
        <w:rPr>
          <w:b/>
          <w:sz w:val="24"/>
          <w:szCs w:val="24"/>
        </w:rPr>
        <w:t xml:space="preserve">Christ </w:t>
      </w:r>
      <w:r w:rsidR="00B117DF" w:rsidRPr="00E537B7">
        <w:rPr>
          <w:b/>
          <w:sz w:val="24"/>
          <w:szCs w:val="24"/>
        </w:rPr>
        <w:t>(Jesus)</w:t>
      </w:r>
      <w:r w:rsidR="00B117DF" w:rsidRPr="00E537B7">
        <w:rPr>
          <w:sz w:val="24"/>
          <w:szCs w:val="24"/>
        </w:rPr>
        <w:t xml:space="preserve"> </w:t>
      </w:r>
      <w:r w:rsidR="007E6018" w:rsidRPr="00E537B7">
        <w:rPr>
          <w:sz w:val="24"/>
          <w:szCs w:val="24"/>
        </w:rPr>
        <w:t>and he shall reign forever.”</w:t>
      </w:r>
      <w:r w:rsidR="008152F3" w:rsidRPr="00E537B7">
        <w:rPr>
          <w:sz w:val="24"/>
          <w:szCs w:val="24"/>
        </w:rPr>
        <w:t xml:space="preserve"> The Lords came before the Angels &amp; Man in </w:t>
      </w:r>
      <w:r w:rsidR="005700CA" w:rsidRPr="00E537B7">
        <w:rPr>
          <w:sz w:val="24"/>
          <w:szCs w:val="24"/>
        </w:rPr>
        <w:t xml:space="preserve">Genesis 1:1-25; </w:t>
      </w:r>
      <w:r w:rsidR="008152F3" w:rsidRPr="00E537B7">
        <w:rPr>
          <w:sz w:val="24"/>
          <w:szCs w:val="24"/>
        </w:rPr>
        <w:t>Proverbs 8:22-31 &amp; Job 38:4-7.</w:t>
      </w:r>
      <w:r w:rsidR="007E6018" w:rsidRPr="00E537B7">
        <w:rPr>
          <w:sz w:val="24"/>
          <w:szCs w:val="24"/>
        </w:rPr>
        <w:t xml:space="preserve"> </w:t>
      </w:r>
    </w:p>
    <w:p w:rsidR="007E6018" w:rsidRPr="00E537B7" w:rsidRDefault="007E6018" w:rsidP="00A64A5C">
      <w:pPr>
        <w:spacing w:line="480" w:lineRule="auto"/>
        <w:jc w:val="both"/>
        <w:rPr>
          <w:sz w:val="24"/>
          <w:szCs w:val="24"/>
        </w:rPr>
      </w:pPr>
      <w:r w:rsidRPr="00E537B7">
        <w:rPr>
          <w:b/>
          <w:sz w:val="24"/>
          <w:szCs w:val="24"/>
        </w:rPr>
        <w:t>The Active kingdom</w:t>
      </w:r>
      <w:r w:rsidRPr="00E537B7">
        <w:rPr>
          <w:sz w:val="24"/>
          <w:szCs w:val="24"/>
        </w:rPr>
        <w:t xml:space="preserve"> </w:t>
      </w:r>
      <w:r w:rsidR="00F22417" w:rsidRPr="00E537B7">
        <w:rPr>
          <w:b/>
          <w:sz w:val="24"/>
          <w:szCs w:val="24"/>
        </w:rPr>
        <w:t>of the Father Stephen</w:t>
      </w:r>
      <w:r w:rsidR="00F22417" w:rsidRPr="00E537B7">
        <w:rPr>
          <w:sz w:val="24"/>
          <w:szCs w:val="24"/>
        </w:rPr>
        <w:t xml:space="preserve"> </w:t>
      </w:r>
      <w:r w:rsidRPr="00E537B7">
        <w:rPr>
          <w:sz w:val="24"/>
          <w:szCs w:val="24"/>
        </w:rPr>
        <w:t xml:space="preserve">comes with omniscience of the </w:t>
      </w:r>
      <w:r w:rsidR="006F4665" w:rsidRPr="00E537B7">
        <w:rPr>
          <w:sz w:val="24"/>
          <w:szCs w:val="24"/>
        </w:rPr>
        <w:t xml:space="preserve">only true </w:t>
      </w:r>
      <w:r w:rsidRPr="00E537B7">
        <w:rPr>
          <w:sz w:val="24"/>
          <w:szCs w:val="24"/>
        </w:rPr>
        <w:t>Lord John as the Brother of God</w:t>
      </w:r>
      <w:r w:rsidR="006F4665" w:rsidRPr="00E537B7">
        <w:rPr>
          <w:sz w:val="24"/>
          <w:szCs w:val="24"/>
        </w:rPr>
        <w:t xml:space="preserve"> and the </w:t>
      </w:r>
      <w:r w:rsidR="005700CA" w:rsidRPr="00E537B7">
        <w:rPr>
          <w:sz w:val="24"/>
          <w:szCs w:val="24"/>
        </w:rPr>
        <w:t>H</w:t>
      </w:r>
      <w:r w:rsidR="006F4665" w:rsidRPr="00E537B7">
        <w:rPr>
          <w:sz w:val="24"/>
          <w:szCs w:val="24"/>
        </w:rPr>
        <w:t xml:space="preserve">ighest </w:t>
      </w:r>
      <w:r w:rsidR="005700CA" w:rsidRPr="00E537B7">
        <w:rPr>
          <w:sz w:val="24"/>
          <w:szCs w:val="24"/>
        </w:rPr>
        <w:t>W</w:t>
      </w:r>
      <w:r w:rsidR="006F4665" w:rsidRPr="00E537B7">
        <w:rPr>
          <w:sz w:val="24"/>
          <w:szCs w:val="24"/>
        </w:rPr>
        <w:t>itness to the</w:t>
      </w:r>
      <w:r w:rsidR="00F22417" w:rsidRPr="00E537B7">
        <w:rPr>
          <w:sz w:val="24"/>
          <w:szCs w:val="24"/>
        </w:rPr>
        <w:t xml:space="preserve"> </w:t>
      </w:r>
      <w:r w:rsidR="006F4665" w:rsidRPr="00E537B7">
        <w:rPr>
          <w:sz w:val="24"/>
          <w:szCs w:val="24"/>
        </w:rPr>
        <w:t xml:space="preserve">Lord </w:t>
      </w:r>
      <w:r w:rsidR="005700CA" w:rsidRPr="00E537B7">
        <w:rPr>
          <w:sz w:val="24"/>
          <w:szCs w:val="24"/>
        </w:rPr>
        <w:t xml:space="preserve">Stephen </w:t>
      </w:r>
      <w:r w:rsidR="006F4665" w:rsidRPr="00E537B7">
        <w:rPr>
          <w:sz w:val="24"/>
          <w:szCs w:val="24"/>
        </w:rPr>
        <w:t xml:space="preserve">and only true Elizabeth as the Sister of God and the </w:t>
      </w:r>
      <w:r w:rsidR="005700CA" w:rsidRPr="00E537B7">
        <w:rPr>
          <w:sz w:val="24"/>
          <w:szCs w:val="24"/>
        </w:rPr>
        <w:t>H</w:t>
      </w:r>
      <w:r w:rsidR="006F4665" w:rsidRPr="00E537B7">
        <w:rPr>
          <w:sz w:val="24"/>
          <w:szCs w:val="24"/>
        </w:rPr>
        <w:t xml:space="preserve">ighest </w:t>
      </w:r>
      <w:r w:rsidR="005700CA" w:rsidRPr="00E537B7">
        <w:rPr>
          <w:sz w:val="24"/>
          <w:szCs w:val="24"/>
        </w:rPr>
        <w:t>W</w:t>
      </w:r>
      <w:r w:rsidR="006F4665" w:rsidRPr="00E537B7">
        <w:rPr>
          <w:sz w:val="24"/>
          <w:szCs w:val="24"/>
        </w:rPr>
        <w:t xml:space="preserve">itness to the Lady </w:t>
      </w:r>
      <w:r w:rsidR="005700CA" w:rsidRPr="00E537B7">
        <w:rPr>
          <w:sz w:val="24"/>
          <w:szCs w:val="24"/>
        </w:rPr>
        <w:t xml:space="preserve">Barbara </w:t>
      </w:r>
      <w:r w:rsidR="006F4665" w:rsidRPr="00E537B7">
        <w:rPr>
          <w:sz w:val="24"/>
          <w:szCs w:val="24"/>
        </w:rPr>
        <w:t>is the omniscience of grace in</w:t>
      </w:r>
      <w:r w:rsidR="00833F00" w:rsidRPr="00E537B7">
        <w:rPr>
          <w:sz w:val="24"/>
          <w:szCs w:val="24"/>
        </w:rPr>
        <w:t xml:space="preserve"> </w:t>
      </w:r>
      <w:r w:rsidR="006F4665" w:rsidRPr="00E537B7">
        <w:rPr>
          <w:sz w:val="24"/>
          <w:szCs w:val="24"/>
        </w:rPr>
        <w:t xml:space="preserve"> Luke 1:1-9:9</w:t>
      </w:r>
      <w:r w:rsidRPr="00E537B7">
        <w:rPr>
          <w:sz w:val="24"/>
          <w:szCs w:val="24"/>
        </w:rPr>
        <w:t xml:space="preserve">. In Matthew 12:28-29 it declares that “But is I cast out </w:t>
      </w:r>
      <w:r w:rsidR="005700CA" w:rsidRPr="00E537B7">
        <w:rPr>
          <w:sz w:val="24"/>
          <w:szCs w:val="24"/>
        </w:rPr>
        <w:t>D</w:t>
      </w:r>
      <w:r w:rsidRPr="00E537B7">
        <w:rPr>
          <w:sz w:val="24"/>
          <w:szCs w:val="24"/>
        </w:rPr>
        <w:t xml:space="preserve">evils by the Spirit of God, then the </w:t>
      </w:r>
      <w:r w:rsidR="005700CA" w:rsidRPr="00E537B7">
        <w:rPr>
          <w:sz w:val="24"/>
          <w:szCs w:val="24"/>
        </w:rPr>
        <w:t>K</w:t>
      </w:r>
      <w:r w:rsidRPr="00E537B7">
        <w:rPr>
          <w:sz w:val="24"/>
          <w:szCs w:val="24"/>
        </w:rPr>
        <w:t xml:space="preserve">ingdom of God is come unto </w:t>
      </w:r>
      <w:r w:rsidR="005700CA" w:rsidRPr="00E537B7">
        <w:rPr>
          <w:sz w:val="24"/>
          <w:szCs w:val="24"/>
        </w:rPr>
        <w:t>Y</w:t>
      </w:r>
      <w:r w:rsidRPr="00E537B7">
        <w:rPr>
          <w:sz w:val="24"/>
          <w:szCs w:val="24"/>
        </w:rPr>
        <w:t xml:space="preserve">ou. Or else how can one enter a </w:t>
      </w:r>
      <w:r w:rsidR="005700CA" w:rsidRPr="00E537B7">
        <w:rPr>
          <w:sz w:val="24"/>
          <w:szCs w:val="24"/>
        </w:rPr>
        <w:t>S</w:t>
      </w:r>
      <w:r w:rsidRPr="00E537B7">
        <w:rPr>
          <w:sz w:val="24"/>
          <w:szCs w:val="24"/>
        </w:rPr>
        <w:t xml:space="preserve">trong </w:t>
      </w:r>
      <w:r w:rsidR="005700CA" w:rsidRPr="00E537B7">
        <w:rPr>
          <w:sz w:val="24"/>
          <w:szCs w:val="24"/>
        </w:rPr>
        <w:t>M</w:t>
      </w:r>
      <w:r w:rsidRPr="00E537B7">
        <w:rPr>
          <w:sz w:val="24"/>
          <w:szCs w:val="24"/>
        </w:rPr>
        <w:t xml:space="preserve">an’s house and spoil </w:t>
      </w:r>
      <w:r w:rsidR="005700CA" w:rsidRPr="00E537B7">
        <w:rPr>
          <w:sz w:val="24"/>
          <w:szCs w:val="24"/>
        </w:rPr>
        <w:t>H</w:t>
      </w:r>
      <w:r w:rsidRPr="00E537B7">
        <w:rPr>
          <w:sz w:val="24"/>
          <w:szCs w:val="24"/>
        </w:rPr>
        <w:t xml:space="preserve">is goods, except first </w:t>
      </w:r>
      <w:r w:rsidR="005700CA" w:rsidRPr="00E537B7">
        <w:rPr>
          <w:sz w:val="24"/>
          <w:szCs w:val="24"/>
        </w:rPr>
        <w:t>H</w:t>
      </w:r>
      <w:r w:rsidRPr="00E537B7">
        <w:rPr>
          <w:sz w:val="24"/>
          <w:szCs w:val="24"/>
        </w:rPr>
        <w:t xml:space="preserve">e binds the </w:t>
      </w:r>
      <w:r w:rsidR="005700CA" w:rsidRPr="00E537B7">
        <w:rPr>
          <w:sz w:val="24"/>
          <w:szCs w:val="24"/>
        </w:rPr>
        <w:t>S</w:t>
      </w:r>
      <w:r w:rsidRPr="00E537B7">
        <w:rPr>
          <w:sz w:val="24"/>
          <w:szCs w:val="24"/>
        </w:rPr>
        <w:t xml:space="preserve">trong </w:t>
      </w:r>
      <w:r w:rsidR="005700CA" w:rsidRPr="00E537B7">
        <w:rPr>
          <w:sz w:val="24"/>
          <w:szCs w:val="24"/>
        </w:rPr>
        <w:t>M</w:t>
      </w:r>
      <w:r w:rsidRPr="00E537B7">
        <w:rPr>
          <w:sz w:val="24"/>
          <w:szCs w:val="24"/>
        </w:rPr>
        <w:t xml:space="preserve">an? Then </w:t>
      </w:r>
      <w:r w:rsidR="005700CA" w:rsidRPr="00E537B7">
        <w:rPr>
          <w:sz w:val="24"/>
          <w:szCs w:val="24"/>
        </w:rPr>
        <w:t>H</w:t>
      </w:r>
      <w:r w:rsidRPr="00E537B7">
        <w:rPr>
          <w:sz w:val="24"/>
          <w:szCs w:val="24"/>
        </w:rPr>
        <w:t xml:space="preserve">e will spoil </w:t>
      </w:r>
      <w:r w:rsidR="005700CA" w:rsidRPr="00E537B7">
        <w:rPr>
          <w:sz w:val="24"/>
          <w:szCs w:val="24"/>
        </w:rPr>
        <w:t>H</w:t>
      </w:r>
      <w:r w:rsidRPr="00E537B7">
        <w:rPr>
          <w:sz w:val="24"/>
          <w:szCs w:val="24"/>
        </w:rPr>
        <w:t xml:space="preserve">is house.” The Spirit’s fruits must be in operation of a particular </w:t>
      </w:r>
      <w:r w:rsidR="005700CA" w:rsidRPr="00E537B7">
        <w:rPr>
          <w:sz w:val="24"/>
          <w:szCs w:val="24"/>
        </w:rPr>
        <w:t>P</w:t>
      </w:r>
      <w:r w:rsidRPr="00E537B7">
        <w:rPr>
          <w:sz w:val="24"/>
          <w:szCs w:val="24"/>
        </w:rPr>
        <w:t xml:space="preserve">erson in order to participate in the </w:t>
      </w:r>
      <w:r w:rsidR="005700CA" w:rsidRPr="00E537B7">
        <w:rPr>
          <w:sz w:val="24"/>
          <w:szCs w:val="24"/>
        </w:rPr>
        <w:t>K</w:t>
      </w:r>
      <w:r w:rsidRPr="00E537B7">
        <w:rPr>
          <w:sz w:val="24"/>
          <w:szCs w:val="24"/>
        </w:rPr>
        <w:t xml:space="preserve">ingdom. In Mark 4:26-27 it </w:t>
      </w:r>
      <w:r w:rsidR="00B117DF" w:rsidRPr="00E537B7">
        <w:rPr>
          <w:sz w:val="24"/>
          <w:szCs w:val="24"/>
        </w:rPr>
        <w:t>t</w:t>
      </w:r>
      <w:r w:rsidRPr="00E537B7">
        <w:rPr>
          <w:sz w:val="24"/>
          <w:szCs w:val="24"/>
        </w:rPr>
        <w:t xml:space="preserve">ells us that “So is the </w:t>
      </w:r>
      <w:r w:rsidR="005700CA" w:rsidRPr="00E537B7">
        <w:rPr>
          <w:sz w:val="24"/>
          <w:szCs w:val="24"/>
        </w:rPr>
        <w:t>K</w:t>
      </w:r>
      <w:r w:rsidRPr="00E537B7">
        <w:rPr>
          <w:sz w:val="24"/>
          <w:szCs w:val="24"/>
        </w:rPr>
        <w:t xml:space="preserve">ingdom, as if a </w:t>
      </w:r>
      <w:r w:rsidR="005700CA" w:rsidRPr="00E537B7">
        <w:rPr>
          <w:sz w:val="24"/>
          <w:szCs w:val="24"/>
        </w:rPr>
        <w:t>M</w:t>
      </w:r>
      <w:r w:rsidRPr="00E537B7">
        <w:rPr>
          <w:sz w:val="24"/>
          <w:szCs w:val="24"/>
        </w:rPr>
        <w:t xml:space="preserve">an should cast seed on the ground, and should sleep, and rise night and day, and thy seed should spring up sand grow, </w:t>
      </w:r>
      <w:r w:rsidR="005700CA" w:rsidRPr="00E537B7">
        <w:rPr>
          <w:sz w:val="24"/>
          <w:szCs w:val="24"/>
        </w:rPr>
        <w:t>H</w:t>
      </w:r>
      <w:r w:rsidRPr="00E537B7">
        <w:rPr>
          <w:sz w:val="24"/>
          <w:szCs w:val="24"/>
        </w:rPr>
        <w:t>e knows not how.”</w:t>
      </w:r>
    </w:p>
    <w:p w:rsidR="00D0399D" w:rsidRPr="00E537B7" w:rsidRDefault="007E6018" w:rsidP="00A64A5C">
      <w:pPr>
        <w:spacing w:line="480" w:lineRule="auto"/>
        <w:jc w:val="both"/>
        <w:rPr>
          <w:sz w:val="24"/>
          <w:szCs w:val="24"/>
        </w:rPr>
      </w:pPr>
      <w:r w:rsidRPr="00E537B7">
        <w:rPr>
          <w:b/>
          <w:sz w:val="24"/>
          <w:szCs w:val="24"/>
        </w:rPr>
        <w:t xml:space="preserve">The Unified </w:t>
      </w:r>
      <w:r w:rsidR="00AE1B35" w:rsidRPr="00E537B7">
        <w:rPr>
          <w:b/>
          <w:sz w:val="24"/>
          <w:szCs w:val="24"/>
        </w:rPr>
        <w:t>K</w:t>
      </w:r>
      <w:r w:rsidRPr="00E537B7">
        <w:rPr>
          <w:b/>
          <w:sz w:val="24"/>
          <w:szCs w:val="24"/>
        </w:rPr>
        <w:t>ingdom is the Father Stephen</w:t>
      </w:r>
      <w:r w:rsidRPr="00E537B7">
        <w:rPr>
          <w:sz w:val="24"/>
          <w:szCs w:val="24"/>
        </w:rPr>
        <w:t xml:space="preserve"> from the </w:t>
      </w:r>
      <w:r w:rsidR="00B50D6B" w:rsidRPr="00E537B7">
        <w:rPr>
          <w:sz w:val="24"/>
          <w:szCs w:val="24"/>
        </w:rPr>
        <w:t>60</w:t>
      </w:r>
      <w:r w:rsidRPr="00E537B7">
        <w:rPr>
          <w:sz w:val="24"/>
          <w:szCs w:val="24"/>
        </w:rPr>
        <w:t xml:space="preserve"> Lord’s </w:t>
      </w:r>
      <w:r w:rsidR="005700CA" w:rsidRPr="00E537B7">
        <w:rPr>
          <w:sz w:val="24"/>
          <w:szCs w:val="24"/>
        </w:rPr>
        <w:t>M</w:t>
      </w:r>
      <w:r w:rsidRPr="00E537B7">
        <w:rPr>
          <w:sz w:val="24"/>
          <w:szCs w:val="24"/>
        </w:rPr>
        <w:t xml:space="preserve">inistry </w:t>
      </w:r>
      <w:r w:rsidR="005700CA" w:rsidRPr="00E537B7">
        <w:rPr>
          <w:sz w:val="24"/>
          <w:szCs w:val="24"/>
        </w:rPr>
        <w:t>K</w:t>
      </w:r>
      <w:r w:rsidRPr="00E537B7">
        <w:rPr>
          <w:sz w:val="24"/>
          <w:szCs w:val="24"/>
        </w:rPr>
        <w:t xml:space="preserve">ingdoms in other parts of the Old Testament (exemption of the Law of Moses, the Psalms and the Prophets) giving the </w:t>
      </w:r>
      <w:r w:rsidR="00D0399D" w:rsidRPr="00E537B7">
        <w:rPr>
          <w:sz w:val="24"/>
          <w:szCs w:val="24"/>
        </w:rPr>
        <w:t xml:space="preserve">Kingdom to the Son Jesus in Jesus Christ’s </w:t>
      </w:r>
      <w:r w:rsidR="005700CA" w:rsidRPr="00E537B7">
        <w:rPr>
          <w:sz w:val="24"/>
          <w:szCs w:val="24"/>
        </w:rPr>
        <w:t>M</w:t>
      </w:r>
      <w:r w:rsidR="00D0399D" w:rsidRPr="00E537B7">
        <w:rPr>
          <w:sz w:val="24"/>
          <w:szCs w:val="24"/>
        </w:rPr>
        <w:t xml:space="preserve">inistry in the Law of Moses, the Psalms and the Prophets and the Gospels, then the Son Jesus from Jesus Christ’s </w:t>
      </w:r>
      <w:r w:rsidR="005700CA" w:rsidRPr="00E537B7">
        <w:rPr>
          <w:sz w:val="24"/>
          <w:szCs w:val="24"/>
        </w:rPr>
        <w:t>M</w:t>
      </w:r>
      <w:r w:rsidR="00D0399D" w:rsidRPr="00E537B7">
        <w:rPr>
          <w:sz w:val="24"/>
          <w:szCs w:val="24"/>
        </w:rPr>
        <w:t xml:space="preserve">inistry in the Law of Moses, the Psalms and the Prophets and the Gospels giving back the kingdom to the Father Stephen from Stephen’s </w:t>
      </w:r>
      <w:r w:rsidR="005700CA" w:rsidRPr="00E537B7">
        <w:rPr>
          <w:sz w:val="24"/>
          <w:szCs w:val="24"/>
        </w:rPr>
        <w:t>M</w:t>
      </w:r>
      <w:r w:rsidR="00D0399D" w:rsidRPr="00E537B7">
        <w:rPr>
          <w:sz w:val="24"/>
          <w:szCs w:val="24"/>
        </w:rPr>
        <w:t xml:space="preserve">inistry in Acts 1:7-Revelation 22:21. In Luke 2:29 it declares that “I </w:t>
      </w:r>
      <w:r w:rsidR="00D0399D" w:rsidRPr="00E537B7">
        <w:rPr>
          <w:sz w:val="24"/>
          <w:szCs w:val="24"/>
        </w:rPr>
        <w:lastRenderedPageBreak/>
        <w:t xml:space="preserve">appoint </w:t>
      </w:r>
      <w:r w:rsidR="005700CA" w:rsidRPr="00E537B7">
        <w:rPr>
          <w:sz w:val="24"/>
          <w:szCs w:val="24"/>
        </w:rPr>
        <w:t>Y</w:t>
      </w:r>
      <w:r w:rsidR="00D0399D" w:rsidRPr="00E537B7">
        <w:rPr>
          <w:sz w:val="24"/>
          <w:szCs w:val="24"/>
        </w:rPr>
        <w:t xml:space="preserve">ou a </w:t>
      </w:r>
      <w:r w:rsidR="005700CA" w:rsidRPr="00E537B7">
        <w:rPr>
          <w:sz w:val="24"/>
          <w:szCs w:val="24"/>
        </w:rPr>
        <w:t>K</w:t>
      </w:r>
      <w:r w:rsidR="00D0399D" w:rsidRPr="00E537B7">
        <w:rPr>
          <w:sz w:val="24"/>
          <w:szCs w:val="24"/>
        </w:rPr>
        <w:t xml:space="preserve">ingdom, as </w:t>
      </w:r>
      <w:r w:rsidR="005700CA" w:rsidRPr="00E537B7">
        <w:rPr>
          <w:sz w:val="24"/>
          <w:szCs w:val="24"/>
        </w:rPr>
        <w:t>M</w:t>
      </w:r>
      <w:r w:rsidR="00D0399D" w:rsidRPr="00E537B7">
        <w:rPr>
          <w:sz w:val="24"/>
          <w:szCs w:val="24"/>
        </w:rPr>
        <w:t xml:space="preserve">y Father (Stephen) hath appointed unto </w:t>
      </w:r>
      <w:r w:rsidR="005700CA" w:rsidRPr="00E537B7">
        <w:rPr>
          <w:sz w:val="24"/>
          <w:szCs w:val="24"/>
        </w:rPr>
        <w:t>M</w:t>
      </w:r>
      <w:r w:rsidR="00D0399D" w:rsidRPr="00E537B7">
        <w:rPr>
          <w:sz w:val="24"/>
          <w:szCs w:val="24"/>
        </w:rPr>
        <w:t xml:space="preserve">e.” In Acts 1:6-7 it states that “Lord, will You at this time restore the </w:t>
      </w:r>
      <w:r w:rsidR="005700CA" w:rsidRPr="00E537B7">
        <w:rPr>
          <w:sz w:val="24"/>
          <w:szCs w:val="24"/>
        </w:rPr>
        <w:t>K</w:t>
      </w:r>
      <w:r w:rsidR="00D0399D" w:rsidRPr="00E537B7">
        <w:rPr>
          <w:sz w:val="24"/>
          <w:szCs w:val="24"/>
        </w:rPr>
        <w:t>ingdom to Israel: H</w:t>
      </w:r>
      <w:r w:rsidR="00B117DF" w:rsidRPr="00E537B7">
        <w:rPr>
          <w:sz w:val="24"/>
          <w:szCs w:val="24"/>
        </w:rPr>
        <w:t>e</w:t>
      </w:r>
      <w:r w:rsidR="00D0399D" w:rsidRPr="00E537B7">
        <w:rPr>
          <w:sz w:val="24"/>
          <w:szCs w:val="24"/>
        </w:rPr>
        <w:t xml:space="preserve"> said, it is not for </w:t>
      </w:r>
      <w:r w:rsidR="005700CA" w:rsidRPr="00E537B7">
        <w:rPr>
          <w:sz w:val="24"/>
          <w:szCs w:val="24"/>
        </w:rPr>
        <w:t>Y</w:t>
      </w:r>
      <w:r w:rsidR="00D0399D" w:rsidRPr="00E537B7">
        <w:rPr>
          <w:sz w:val="24"/>
          <w:szCs w:val="24"/>
        </w:rPr>
        <w:t xml:space="preserve">ou to know the times or seasons which the Father (Stephen) has put in His own authority. But </w:t>
      </w:r>
      <w:r w:rsidR="005700CA" w:rsidRPr="00E537B7">
        <w:rPr>
          <w:sz w:val="24"/>
          <w:szCs w:val="24"/>
        </w:rPr>
        <w:t>Y</w:t>
      </w:r>
      <w:r w:rsidR="00D0399D" w:rsidRPr="00E537B7">
        <w:rPr>
          <w:sz w:val="24"/>
          <w:szCs w:val="24"/>
        </w:rPr>
        <w:t xml:space="preserve">ou shall receive power when the Holy Ghost has come upon </w:t>
      </w:r>
      <w:r w:rsidR="005700CA" w:rsidRPr="00E537B7">
        <w:rPr>
          <w:sz w:val="24"/>
          <w:szCs w:val="24"/>
        </w:rPr>
        <w:t>Y</w:t>
      </w:r>
      <w:r w:rsidR="00D0399D" w:rsidRPr="00E537B7">
        <w:rPr>
          <w:sz w:val="24"/>
          <w:szCs w:val="24"/>
        </w:rPr>
        <w:t xml:space="preserve">ou.” In Corinthians 15:24 it tells us that “Then cometh the end, when </w:t>
      </w:r>
      <w:r w:rsidR="005700CA" w:rsidRPr="00E537B7">
        <w:rPr>
          <w:sz w:val="24"/>
          <w:szCs w:val="24"/>
        </w:rPr>
        <w:t>H</w:t>
      </w:r>
      <w:r w:rsidR="00D0399D" w:rsidRPr="00E537B7">
        <w:rPr>
          <w:sz w:val="24"/>
          <w:szCs w:val="24"/>
        </w:rPr>
        <w:t xml:space="preserve">e shall have delivered up the </w:t>
      </w:r>
      <w:r w:rsidR="005700CA" w:rsidRPr="00E537B7">
        <w:rPr>
          <w:sz w:val="24"/>
          <w:szCs w:val="24"/>
        </w:rPr>
        <w:t>K</w:t>
      </w:r>
      <w:r w:rsidR="00D0399D" w:rsidRPr="00E537B7">
        <w:rPr>
          <w:sz w:val="24"/>
          <w:szCs w:val="24"/>
        </w:rPr>
        <w:t xml:space="preserve">ingdom to God, even the Father (Stephen), when </w:t>
      </w:r>
      <w:r w:rsidR="005700CA" w:rsidRPr="00E537B7">
        <w:rPr>
          <w:sz w:val="24"/>
          <w:szCs w:val="24"/>
        </w:rPr>
        <w:t>H</w:t>
      </w:r>
      <w:r w:rsidR="00D0399D" w:rsidRPr="00E537B7">
        <w:rPr>
          <w:sz w:val="24"/>
          <w:szCs w:val="24"/>
        </w:rPr>
        <w:t xml:space="preserve">e </w:t>
      </w:r>
      <w:r w:rsidR="00F63A01" w:rsidRPr="00E537B7">
        <w:rPr>
          <w:sz w:val="24"/>
          <w:szCs w:val="24"/>
        </w:rPr>
        <w:t xml:space="preserve">(Father Stephen) </w:t>
      </w:r>
      <w:r w:rsidR="00D0399D" w:rsidRPr="00E537B7">
        <w:rPr>
          <w:sz w:val="24"/>
          <w:szCs w:val="24"/>
        </w:rPr>
        <w:t xml:space="preserve">shall have put down all rule and all authority and </w:t>
      </w:r>
      <w:r w:rsidR="00E807A7" w:rsidRPr="00E537B7">
        <w:rPr>
          <w:sz w:val="24"/>
          <w:szCs w:val="24"/>
        </w:rPr>
        <w:t>(</w:t>
      </w:r>
      <w:r w:rsidR="00D0399D" w:rsidRPr="00E537B7">
        <w:rPr>
          <w:sz w:val="24"/>
          <w:szCs w:val="24"/>
        </w:rPr>
        <w:t>all</w:t>
      </w:r>
      <w:r w:rsidR="00E807A7" w:rsidRPr="00E537B7">
        <w:rPr>
          <w:sz w:val="24"/>
          <w:szCs w:val="24"/>
        </w:rPr>
        <w:t>)</w:t>
      </w:r>
      <w:r w:rsidR="00D0399D" w:rsidRPr="00E537B7">
        <w:rPr>
          <w:sz w:val="24"/>
          <w:szCs w:val="24"/>
        </w:rPr>
        <w:t xml:space="preserve"> power.”</w:t>
      </w:r>
      <w:r w:rsidR="00E5077C" w:rsidRPr="00E537B7">
        <w:rPr>
          <w:sz w:val="24"/>
          <w:szCs w:val="24"/>
        </w:rPr>
        <w:t xml:space="preserve"> </w:t>
      </w:r>
    </w:p>
    <w:p w:rsidR="005700CA" w:rsidRPr="00E537B7" w:rsidRDefault="004F06D2" w:rsidP="00A64A5C">
      <w:pPr>
        <w:spacing w:line="480" w:lineRule="auto"/>
        <w:jc w:val="both"/>
        <w:rPr>
          <w:sz w:val="24"/>
          <w:szCs w:val="24"/>
        </w:rPr>
      </w:pPr>
      <w:r w:rsidRPr="00E537B7">
        <w:rPr>
          <w:b/>
          <w:sz w:val="24"/>
          <w:szCs w:val="24"/>
        </w:rPr>
        <w:t>The National Authority of</w:t>
      </w:r>
      <w:r w:rsidR="00875E31" w:rsidRPr="00E537B7">
        <w:rPr>
          <w:b/>
          <w:sz w:val="24"/>
          <w:szCs w:val="24"/>
        </w:rPr>
        <w:t xml:space="preserve"> </w:t>
      </w:r>
      <w:r w:rsidRPr="00E537B7">
        <w:rPr>
          <w:b/>
          <w:sz w:val="24"/>
          <w:szCs w:val="24"/>
        </w:rPr>
        <w:t xml:space="preserve">the Kingdom </w:t>
      </w:r>
      <w:r w:rsidR="00F22417" w:rsidRPr="00E537B7">
        <w:rPr>
          <w:b/>
          <w:sz w:val="24"/>
          <w:szCs w:val="24"/>
        </w:rPr>
        <w:t>of</w:t>
      </w:r>
      <w:r w:rsidR="00875E31" w:rsidRPr="00E537B7">
        <w:rPr>
          <w:b/>
          <w:sz w:val="24"/>
          <w:szCs w:val="24"/>
        </w:rPr>
        <w:t xml:space="preserve"> </w:t>
      </w:r>
      <w:r w:rsidR="00F22417" w:rsidRPr="00E537B7">
        <w:rPr>
          <w:b/>
          <w:sz w:val="24"/>
          <w:szCs w:val="24"/>
        </w:rPr>
        <w:t>the Father Stephen</w:t>
      </w:r>
      <w:r w:rsidR="00F22417" w:rsidRPr="00E537B7">
        <w:rPr>
          <w:sz w:val="24"/>
          <w:szCs w:val="24"/>
        </w:rPr>
        <w:t xml:space="preserve"> </w:t>
      </w:r>
      <w:r w:rsidRPr="00E537B7">
        <w:rPr>
          <w:sz w:val="24"/>
          <w:szCs w:val="24"/>
        </w:rPr>
        <w:t xml:space="preserve">is the </w:t>
      </w:r>
      <w:r w:rsidRPr="00E537B7">
        <w:rPr>
          <w:b/>
          <w:sz w:val="24"/>
          <w:szCs w:val="24"/>
        </w:rPr>
        <w:t>Past Old Testament Kingdom</w:t>
      </w:r>
      <w:r w:rsidRPr="00E537B7">
        <w:rPr>
          <w:sz w:val="24"/>
          <w:szCs w:val="24"/>
        </w:rPr>
        <w:t xml:space="preserve"> concerning the </w:t>
      </w:r>
      <w:r w:rsidRPr="00E537B7">
        <w:rPr>
          <w:b/>
          <w:sz w:val="24"/>
          <w:szCs w:val="24"/>
        </w:rPr>
        <w:t>Father Stephen’s kingdom at Mount Sinai</w:t>
      </w:r>
      <w:r w:rsidRPr="00E537B7">
        <w:rPr>
          <w:sz w:val="24"/>
          <w:szCs w:val="24"/>
        </w:rPr>
        <w:t xml:space="preserve"> in Exodus 19:5-6. This kind of </w:t>
      </w:r>
      <w:r w:rsidR="006E2CC3" w:rsidRPr="00E537B7">
        <w:rPr>
          <w:sz w:val="24"/>
          <w:szCs w:val="24"/>
        </w:rPr>
        <w:t xml:space="preserve">true </w:t>
      </w:r>
      <w:r w:rsidR="00760EA8" w:rsidRPr="00E537B7">
        <w:rPr>
          <w:sz w:val="24"/>
          <w:szCs w:val="24"/>
        </w:rPr>
        <w:t>K</w:t>
      </w:r>
      <w:r w:rsidR="006E2CC3" w:rsidRPr="00E537B7">
        <w:rPr>
          <w:sz w:val="24"/>
          <w:szCs w:val="24"/>
        </w:rPr>
        <w:t>ingdom involves</w:t>
      </w:r>
      <w:r w:rsidRPr="00E537B7">
        <w:rPr>
          <w:sz w:val="24"/>
          <w:szCs w:val="24"/>
        </w:rPr>
        <w:t xml:space="preserve"> </w:t>
      </w:r>
      <w:r w:rsidR="00760EA8" w:rsidRPr="00E537B7">
        <w:rPr>
          <w:sz w:val="24"/>
          <w:szCs w:val="24"/>
        </w:rPr>
        <w:t>J</w:t>
      </w:r>
      <w:r w:rsidRPr="00E537B7">
        <w:rPr>
          <w:sz w:val="24"/>
          <w:szCs w:val="24"/>
        </w:rPr>
        <w:t xml:space="preserve">udges, </w:t>
      </w:r>
      <w:r w:rsidR="00760EA8" w:rsidRPr="00E537B7">
        <w:rPr>
          <w:sz w:val="24"/>
          <w:szCs w:val="24"/>
        </w:rPr>
        <w:t>K</w:t>
      </w:r>
      <w:r w:rsidRPr="00E537B7">
        <w:rPr>
          <w:sz w:val="24"/>
          <w:szCs w:val="24"/>
        </w:rPr>
        <w:t xml:space="preserve">ings and </w:t>
      </w:r>
      <w:r w:rsidR="00760EA8" w:rsidRPr="00E537B7">
        <w:rPr>
          <w:sz w:val="24"/>
          <w:szCs w:val="24"/>
        </w:rPr>
        <w:t>L</w:t>
      </w:r>
      <w:r w:rsidRPr="00E537B7">
        <w:rPr>
          <w:sz w:val="24"/>
          <w:szCs w:val="24"/>
        </w:rPr>
        <w:t xml:space="preserve">eaders over Israel in Isaiah 43:15. The Jews were descendants of the </w:t>
      </w:r>
      <w:r w:rsidR="00760EA8" w:rsidRPr="00E537B7">
        <w:rPr>
          <w:sz w:val="24"/>
          <w:szCs w:val="24"/>
        </w:rPr>
        <w:t>K</w:t>
      </w:r>
      <w:r w:rsidRPr="00E537B7">
        <w:rPr>
          <w:sz w:val="24"/>
          <w:szCs w:val="24"/>
        </w:rPr>
        <w:t xml:space="preserve">ingdom in Matthew 8:11-12. The Kingdom will be taken from </w:t>
      </w:r>
      <w:r w:rsidR="00760EA8" w:rsidRPr="00E537B7">
        <w:rPr>
          <w:sz w:val="24"/>
          <w:szCs w:val="24"/>
        </w:rPr>
        <w:t>Y</w:t>
      </w:r>
      <w:r w:rsidRPr="00E537B7">
        <w:rPr>
          <w:sz w:val="24"/>
          <w:szCs w:val="24"/>
        </w:rPr>
        <w:t xml:space="preserve">ou as a possession in Matthew 21:43 and Acts 7:45. </w:t>
      </w:r>
    </w:p>
    <w:p w:rsidR="00760EA8" w:rsidRPr="00E537B7" w:rsidRDefault="004F06D2" w:rsidP="00A64A5C">
      <w:pPr>
        <w:spacing w:line="480" w:lineRule="auto"/>
        <w:jc w:val="both"/>
        <w:rPr>
          <w:b/>
          <w:sz w:val="24"/>
          <w:szCs w:val="24"/>
        </w:rPr>
      </w:pPr>
      <w:r w:rsidRPr="00E537B7">
        <w:rPr>
          <w:b/>
          <w:sz w:val="24"/>
          <w:szCs w:val="24"/>
        </w:rPr>
        <w:t xml:space="preserve">The Future </w:t>
      </w:r>
      <w:r w:rsidR="00216BF2" w:rsidRPr="00E537B7">
        <w:rPr>
          <w:b/>
          <w:sz w:val="24"/>
          <w:szCs w:val="24"/>
        </w:rPr>
        <w:t xml:space="preserve">Millennial </w:t>
      </w:r>
      <w:r w:rsidRPr="00E537B7">
        <w:rPr>
          <w:b/>
          <w:sz w:val="24"/>
          <w:szCs w:val="24"/>
        </w:rPr>
        <w:t>Kingdom</w:t>
      </w:r>
      <w:r w:rsidRPr="00E537B7">
        <w:rPr>
          <w:sz w:val="24"/>
          <w:szCs w:val="24"/>
        </w:rPr>
        <w:t xml:space="preserve"> </w:t>
      </w:r>
      <w:r w:rsidR="00216BF2" w:rsidRPr="00E537B7">
        <w:rPr>
          <w:sz w:val="24"/>
          <w:szCs w:val="24"/>
        </w:rPr>
        <w:t xml:space="preserve">is </w:t>
      </w:r>
      <w:r w:rsidRPr="00E537B7">
        <w:rPr>
          <w:sz w:val="24"/>
          <w:szCs w:val="24"/>
        </w:rPr>
        <w:t xml:space="preserve">the </w:t>
      </w:r>
      <w:r w:rsidRPr="00E537B7">
        <w:rPr>
          <w:b/>
          <w:sz w:val="24"/>
          <w:szCs w:val="24"/>
        </w:rPr>
        <w:t>Past Old Testament Kingdom being restored under the Father Stephen as Lord</w:t>
      </w:r>
      <w:r w:rsidRPr="00E537B7">
        <w:rPr>
          <w:sz w:val="24"/>
          <w:szCs w:val="24"/>
        </w:rPr>
        <w:t>. Some scriptures are Psalms 2; Isaiah 9:6-7; Matthew 20:21; Luke 1:32-33 and Acts 1:6-7.</w:t>
      </w:r>
      <w:r w:rsidR="00E5077C" w:rsidRPr="00E537B7">
        <w:rPr>
          <w:sz w:val="24"/>
          <w:szCs w:val="24"/>
        </w:rPr>
        <w:t xml:space="preserve"> </w:t>
      </w:r>
      <w:r w:rsidR="001D096D" w:rsidRPr="00E537B7">
        <w:rPr>
          <w:b/>
          <w:sz w:val="24"/>
          <w:szCs w:val="24"/>
        </w:rPr>
        <w:t xml:space="preserve">The Present Authority of the Kingdom of the Father Stephen </w:t>
      </w:r>
      <w:r w:rsidR="001D096D" w:rsidRPr="00E537B7">
        <w:rPr>
          <w:sz w:val="24"/>
          <w:szCs w:val="24"/>
        </w:rPr>
        <w:t xml:space="preserve">is proven in scripture. </w:t>
      </w:r>
      <w:r w:rsidRPr="00E537B7">
        <w:rPr>
          <w:b/>
          <w:sz w:val="24"/>
          <w:szCs w:val="24"/>
        </w:rPr>
        <w:t>T</w:t>
      </w:r>
      <w:r w:rsidR="00845F95" w:rsidRPr="00E537B7">
        <w:rPr>
          <w:b/>
          <w:sz w:val="24"/>
          <w:szCs w:val="24"/>
        </w:rPr>
        <w:t>he</w:t>
      </w:r>
      <w:r w:rsidRPr="00E537B7">
        <w:rPr>
          <w:b/>
          <w:sz w:val="24"/>
          <w:szCs w:val="24"/>
        </w:rPr>
        <w:t xml:space="preserve"> Mysterious Kingdom of the Present </w:t>
      </w:r>
      <w:r w:rsidR="001D096D" w:rsidRPr="00E537B7">
        <w:rPr>
          <w:b/>
          <w:sz w:val="24"/>
          <w:szCs w:val="24"/>
        </w:rPr>
        <w:t>of the Father Stephen</w:t>
      </w:r>
      <w:r w:rsidR="001D096D" w:rsidRPr="00E537B7">
        <w:rPr>
          <w:sz w:val="24"/>
          <w:szCs w:val="24"/>
        </w:rPr>
        <w:t xml:space="preserve"> </w:t>
      </w:r>
      <w:r w:rsidRPr="00E537B7">
        <w:rPr>
          <w:sz w:val="24"/>
          <w:szCs w:val="24"/>
        </w:rPr>
        <w:t xml:space="preserve">is not revealed from 2:00 to 3:00 in the day and night, only the Future and the Past comes to light. Some scriptures are in Matthew 13:11 and the arrival of Christ is the coming of the </w:t>
      </w:r>
      <w:r w:rsidR="00760EA8" w:rsidRPr="00E537B7">
        <w:rPr>
          <w:sz w:val="24"/>
          <w:szCs w:val="24"/>
        </w:rPr>
        <w:t>K</w:t>
      </w:r>
      <w:r w:rsidRPr="00E537B7">
        <w:rPr>
          <w:sz w:val="24"/>
          <w:szCs w:val="24"/>
        </w:rPr>
        <w:t>ingdom in Matthew 12</w:t>
      </w:r>
      <w:r w:rsidR="00B117DF" w:rsidRPr="00E537B7">
        <w:rPr>
          <w:sz w:val="24"/>
          <w:szCs w:val="24"/>
        </w:rPr>
        <w:t>:</w:t>
      </w:r>
      <w:r w:rsidRPr="00E537B7">
        <w:rPr>
          <w:sz w:val="24"/>
          <w:szCs w:val="24"/>
        </w:rPr>
        <w:t xml:space="preserve">28. </w:t>
      </w:r>
      <w:r w:rsidRPr="00E537B7">
        <w:rPr>
          <w:b/>
          <w:sz w:val="24"/>
          <w:szCs w:val="24"/>
        </w:rPr>
        <w:t xml:space="preserve">The </w:t>
      </w:r>
      <w:r w:rsidR="003E34C4" w:rsidRPr="00E537B7">
        <w:rPr>
          <w:b/>
          <w:sz w:val="24"/>
          <w:szCs w:val="24"/>
        </w:rPr>
        <w:t>S</w:t>
      </w:r>
      <w:r w:rsidRPr="00E537B7">
        <w:rPr>
          <w:b/>
          <w:sz w:val="24"/>
          <w:szCs w:val="24"/>
        </w:rPr>
        <w:t xml:space="preserve">urprise </w:t>
      </w:r>
      <w:r w:rsidR="003E34C4" w:rsidRPr="00E537B7">
        <w:rPr>
          <w:b/>
          <w:sz w:val="24"/>
          <w:szCs w:val="24"/>
        </w:rPr>
        <w:t>A</w:t>
      </w:r>
      <w:r w:rsidRPr="00E537B7">
        <w:rPr>
          <w:b/>
          <w:sz w:val="24"/>
          <w:szCs w:val="24"/>
        </w:rPr>
        <w:t xml:space="preserve">ttack on Satan’s kingdom </w:t>
      </w:r>
      <w:r w:rsidRPr="00E537B7">
        <w:rPr>
          <w:sz w:val="24"/>
          <w:szCs w:val="24"/>
        </w:rPr>
        <w:t>is revealed in Matthew 8:29 and Luke 11:20-22.</w:t>
      </w:r>
      <w:r w:rsidRPr="00E537B7">
        <w:rPr>
          <w:b/>
          <w:sz w:val="24"/>
          <w:szCs w:val="24"/>
        </w:rPr>
        <w:t xml:space="preserve"> </w:t>
      </w:r>
    </w:p>
    <w:p w:rsidR="00760EA8" w:rsidRPr="00E537B7" w:rsidRDefault="004F06D2" w:rsidP="00A64A5C">
      <w:pPr>
        <w:spacing w:line="480" w:lineRule="auto"/>
        <w:jc w:val="both"/>
        <w:rPr>
          <w:sz w:val="24"/>
          <w:szCs w:val="24"/>
        </w:rPr>
      </w:pPr>
      <w:r w:rsidRPr="00E537B7">
        <w:rPr>
          <w:b/>
          <w:sz w:val="24"/>
          <w:szCs w:val="24"/>
        </w:rPr>
        <w:t xml:space="preserve">The Spiritual Kingdom </w:t>
      </w:r>
      <w:r w:rsidR="003E34C4" w:rsidRPr="00E537B7">
        <w:rPr>
          <w:b/>
          <w:sz w:val="24"/>
          <w:szCs w:val="24"/>
        </w:rPr>
        <w:t>of</w:t>
      </w:r>
      <w:r w:rsidRPr="00E537B7">
        <w:rPr>
          <w:b/>
          <w:sz w:val="24"/>
          <w:szCs w:val="24"/>
        </w:rPr>
        <w:t xml:space="preserve"> the Universal Church </w:t>
      </w:r>
      <w:r w:rsidR="003E34C4" w:rsidRPr="00E537B7">
        <w:rPr>
          <w:b/>
          <w:sz w:val="24"/>
          <w:szCs w:val="24"/>
        </w:rPr>
        <w:t xml:space="preserve">of the Father Stephen </w:t>
      </w:r>
      <w:r w:rsidR="003E34C4" w:rsidRPr="00E537B7">
        <w:rPr>
          <w:sz w:val="24"/>
          <w:szCs w:val="24"/>
        </w:rPr>
        <w:t>is</w:t>
      </w:r>
      <w:r w:rsidR="003E34C4" w:rsidRPr="00E537B7">
        <w:rPr>
          <w:b/>
          <w:sz w:val="24"/>
          <w:szCs w:val="24"/>
        </w:rPr>
        <w:t xml:space="preserve"> </w:t>
      </w:r>
      <w:r w:rsidRPr="00E537B7">
        <w:rPr>
          <w:sz w:val="24"/>
          <w:szCs w:val="24"/>
        </w:rPr>
        <w:t xml:space="preserve">by salvation by faith. It requires </w:t>
      </w:r>
      <w:r w:rsidR="00760EA8" w:rsidRPr="00E537B7">
        <w:rPr>
          <w:sz w:val="24"/>
          <w:szCs w:val="24"/>
        </w:rPr>
        <w:t>C</w:t>
      </w:r>
      <w:r w:rsidRPr="00E537B7">
        <w:rPr>
          <w:sz w:val="24"/>
          <w:szCs w:val="24"/>
        </w:rPr>
        <w:t xml:space="preserve">hild-like faith in Matthew 19:14. It is identical to salvation in Mathew 19:23-24. Christ </w:t>
      </w:r>
      <w:r w:rsidRPr="00E537B7">
        <w:rPr>
          <w:sz w:val="24"/>
          <w:szCs w:val="24"/>
        </w:rPr>
        <w:lastRenderedPageBreak/>
        <w:t xml:space="preserve">rules in the lives only if </w:t>
      </w:r>
      <w:r w:rsidR="00080D6A" w:rsidRPr="00E537B7">
        <w:rPr>
          <w:sz w:val="24"/>
          <w:szCs w:val="24"/>
        </w:rPr>
        <w:t xml:space="preserve">they acknowledge </w:t>
      </w:r>
      <w:r w:rsidR="00760EA8" w:rsidRPr="00E537B7">
        <w:rPr>
          <w:sz w:val="24"/>
          <w:szCs w:val="24"/>
        </w:rPr>
        <w:t>H</w:t>
      </w:r>
      <w:r w:rsidR="00080D6A" w:rsidRPr="00E537B7">
        <w:rPr>
          <w:sz w:val="24"/>
          <w:szCs w:val="24"/>
        </w:rPr>
        <w:t xml:space="preserve">im as Lord and Savior of the </w:t>
      </w:r>
      <w:r w:rsidR="00760EA8" w:rsidRPr="00E537B7">
        <w:rPr>
          <w:sz w:val="24"/>
          <w:szCs w:val="24"/>
        </w:rPr>
        <w:t>W</w:t>
      </w:r>
      <w:r w:rsidR="00080D6A" w:rsidRPr="00E537B7">
        <w:rPr>
          <w:sz w:val="24"/>
          <w:szCs w:val="24"/>
        </w:rPr>
        <w:t>orld in John 18:36; 2</w:t>
      </w:r>
      <w:r w:rsidR="00080D6A" w:rsidRPr="00E537B7">
        <w:rPr>
          <w:sz w:val="24"/>
          <w:szCs w:val="24"/>
          <w:vertAlign w:val="superscript"/>
        </w:rPr>
        <w:t>nd</w:t>
      </w:r>
      <w:r w:rsidR="00080D6A" w:rsidRPr="00E537B7">
        <w:rPr>
          <w:sz w:val="24"/>
          <w:szCs w:val="24"/>
        </w:rPr>
        <w:t xml:space="preserve"> Thessalonians 1:5 and Acts 14:22.</w:t>
      </w:r>
      <w:r w:rsidRPr="00E537B7">
        <w:rPr>
          <w:sz w:val="24"/>
          <w:szCs w:val="24"/>
        </w:rPr>
        <w:t xml:space="preserve"> </w:t>
      </w:r>
      <w:r w:rsidR="00080D6A" w:rsidRPr="00E537B7">
        <w:rPr>
          <w:b/>
          <w:sz w:val="24"/>
          <w:szCs w:val="24"/>
        </w:rPr>
        <w:t>The Visible Kingdom or Christendom</w:t>
      </w:r>
      <w:r w:rsidR="003E34C4" w:rsidRPr="00E537B7">
        <w:rPr>
          <w:b/>
          <w:sz w:val="24"/>
          <w:szCs w:val="24"/>
        </w:rPr>
        <w:t xml:space="preserve"> of the Father Stephen</w:t>
      </w:r>
      <w:r w:rsidR="00080D6A" w:rsidRPr="00E537B7">
        <w:rPr>
          <w:sz w:val="24"/>
          <w:szCs w:val="24"/>
        </w:rPr>
        <w:t xml:space="preserve"> involves </w:t>
      </w:r>
      <w:r w:rsidR="00760EA8" w:rsidRPr="00E537B7">
        <w:rPr>
          <w:sz w:val="24"/>
          <w:szCs w:val="24"/>
        </w:rPr>
        <w:t>T</w:t>
      </w:r>
      <w:r w:rsidR="00080D6A" w:rsidRPr="00E537B7">
        <w:rPr>
          <w:sz w:val="24"/>
          <w:szCs w:val="24"/>
        </w:rPr>
        <w:t>rue and</w:t>
      </w:r>
      <w:r w:rsidR="00760EA8" w:rsidRPr="00E537B7">
        <w:rPr>
          <w:sz w:val="24"/>
          <w:szCs w:val="24"/>
        </w:rPr>
        <w:t xml:space="preserve"> F</w:t>
      </w:r>
      <w:r w:rsidR="00080D6A" w:rsidRPr="00E537B7">
        <w:rPr>
          <w:sz w:val="24"/>
          <w:szCs w:val="24"/>
        </w:rPr>
        <w:t xml:space="preserve">alse </w:t>
      </w:r>
      <w:r w:rsidR="00760EA8" w:rsidRPr="00E537B7">
        <w:rPr>
          <w:sz w:val="24"/>
          <w:szCs w:val="24"/>
        </w:rPr>
        <w:t>T</w:t>
      </w:r>
      <w:r w:rsidR="00080D6A" w:rsidRPr="00E537B7">
        <w:rPr>
          <w:sz w:val="24"/>
          <w:szCs w:val="24"/>
        </w:rPr>
        <w:t xml:space="preserve">eachers in Matthew 13:47-50. Outer works or service will not consider </w:t>
      </w:r>
      <w:r w:rsidR="00080D6A" w:rsidRPr="00E537B7">
        <w:rPr>
          <w:b/>
          <w:sz w:val="24"/>
          <w:szCs w:val="24"/>
        </w:rPr>
        <w:t xml:space="preserve">the Future Kingdom </w:t>
      </w:r>
      <w:r w:rsidR="003E34C4" w:rsidRPr="00E537B7">
        <w:rPr>
          <w:b/>
          <w:sz w:val="24"/>
          <w:szCs w:val="24"/>
        </w:rPr>
        <w:t>of the Father Stephen</w:t>
      </w:r>
      <w:r w:rsidR="003E34C4" w:rsidRPr="00E537B7">
        <w:rPr>
          <w:sz w:val="24"/>
          <w:szCs w:val="24"/>
        </w:rPr>
        <w:t xml:space="preserve"> </w:t>
      </w:r>
      <w:r w:rsidR="00080D6A" w:rsidRPr="00E537B7">
        <w:rPr>
          <w:sz w:val="24"/>
          <w:szCs w:val="24"/>
        </w:rPr>
        <w:t xml:space="preserve">but the relationship with the Father Stephen through total submission of His will and His faith in Matthew 7:21-23. </w:t>
      </w:r>
      <w:r w:rsidR="00080D6A" w:rsidRPr="00E537B7">
        <w:rPr>
          <w:b/>
          <w:sz w:val="24"/>
          <w:szCs w:val="24"/>
        </w:rPr>
        <w:t>The Future Authority of the Kingdom</w:t>
      </w:r>
      <w:r w:rsidR="00335F00" w:rsidRPr="00E537B7">
        <w:rPr>
          <w:b/>
          <w:sz w:val="24"/>
          <w:szCs w:val="24"/>
        </w:rPr>
        <w:t xml:space="preserve"> of the Father Stephen</w:t>
      </w:r>
      <w:r w:rsidR="00080D6A" w:rsidRPr="00E537B7">
        <w:rPr>
          <w:b/>
          <w:sz w:val="24"/>
          <w:szCs w:val="24"/>
        </w:rPr>
        <w:t xml:space="preserve"> </w:t>
      </w:r>
      <w:r w:rsidR="00080D6A" w:rsidRPr="00E537B7">
        <w:rPr>
          <w:sz w:val="24"/>
          <w:szCs w:val="24"/>
        </w:rPr>
        <w:t>involves Christ coming and rewarding His people in Christianity and H</w:t>
      </w:r>
      <w:r w:rsidR="009902B7" w:rsidRPr="00E537B7">
        <w:rPr>
          <w:sz w:val="24"/>
          <w:szCs w:val="24"/>
        </w:rPr>
        <w:t>e</w:t>
      </w:r>
      <w:r w:rsidR="00080D6A" w:rsidRPr="00E537B7">
        <w:rPr>
          <w:sz w:val="24"/>
          <w:szCs w:val="24"/>
        </w:rPr>
        <w:t xml:space="preserve"> will </w:t>
      </w:r>
      <w:r w:rsidR="00760EA8" w:rsidRPr="00E537B7">
        <w:rPr>
          <w:sz w:val="24"/>
          <w:szCs w:val="24"/>
        </w:rPr>
        <w:t>J</w:t>
      </w:r>
      <w:r w:rsidR="00080D6A" w:rsidRPr="00E537B7">
        <w:rPr>
          <w:sz w:val="24"/>
          <w:szCs w:val="24"/>
        </w:rPr>
        <w:t xml:space="preserve">udge the </w:t>
      </w:r>
      <w:r w:rsidR="00760EA8" w:rsidRPr="00E537B7">
        <w:rPr>
          <w:sz w:val="24"/>
          <w:szCs w:val="24"/>
        </w:rPr>
        <w:t>G</w:t>
      </w:r>
      <w:r w:rsidR="00080D6A" w:rsidRPr="00E537B7">
        <w:rPr>
          <w:sz w:val="24"/>
          <w:szCs w:val="24"/>
        </w:rPr>
        <w:t xml:space="preserve">overnments of the </w:t>
      </w:r>
      <w:r w:rsidR="00760EA8" w:rsidRPr="00E537B7">
        <w:rPr>
          <w:sz w:val="24"/>
          <w:szCs w:val="24"/>
        </w:rPr>
        <w:t>E</w:t>
      </w:r>
      <w:r w:rsidR="00080D6A" w:rsidRPr="00E537B7">
        <w:rPr>
          <w:sz w:val="24"/>
          <w:szCs w:val="24"/>
        </w:rPr>
        <w:t>arth in Matthew 24:31.</w:t>
      </w:r>
      <w:r w:rsidR="00E5077C" w:rsidRPr="00E537B7">
        <w:rPr>
          <w:sz w:val="24"/>
          <w:szCs w:val="24"/>
        </w:rPr>
        <w:t xml:space="preserve"> </w:t>
      </w:r>
    </w:p>
    <w:p w:rsidR="00F96271" w:rsidRPr="00E537B7" w:rsidRDefault="009902B7" w:rsidP="00A64A5C">
      <w:pPr>
        <w:spacing w:line="480" w:lineRule="auto"/>
        <w:jc w:val="both"/>
        <w:rPr>
          <w:sz w:val="24"/>
          <w:szCs w:val="24"/>
        </w:rPr>
      </w:pPr>
      <w:r w:rsidRPr="00E537B7">
        <w:rPr>
          <w:b/>
          <w:sz w:val="24"/>
          <w:szCs w:val="24"/>
        </w:rPr>
        <w:t xml:space="preserve">The Millennial Kingdom </w:t>
      </w:r>
      <w:r w:rsidR="00413849" w:rsidRPr="00E537B7">
        <w:rPr>
          <w:b/>
          <w:sz w:val="24"/>
          <w:szCs w:val="24"/>
        </w:rPr>
        <w:t xml:space="preserve">of the Father Stephen </w:t>
      </w:r>
      <w:r w:rsidRPr="00E537B7">
        <w:rPr>
          <w:b/>
          <w:sz w:val="24"/>
          <w:szCs w:val="24"/>
        </w:rPr>
        <w:t xml:space="preserve">is </w:t>
      </w:r>
      <w:r w:rsidR="00413849" w:rsidRPr="00E537B7">
        <w:rPr>
          <w:b/>
          <w:sz w:val="24"/>
          <w:szCs w:val="24"/>
        </w:rPr>
        <w:t xml:space="preserve">an </w:t>
      </w:r>
      <w:r w:rsidRPr="00E537B7">
        <w:rPr>
          <w:b/>
          <w:sz w:val="24"/>
          <w:szCs w:val="24"/>
        </w:rPr>
        <w:t>International</w:t>
      </w:r>
      <w:r w:rsidRPr="00E537B7">
        <w:rPr>
          <w:sz w:val="24"/>
          <w:szCs w:val="24"/>
        </w:rPr>
        <w:t xml:space="preserve"> </w:t>
      </w:r>
      <w:r w:rsidR="00413849" w:rsidRPr="00E537B7">
        <w:rPr>
          <w:b/>
          <w:sz w:val="24"/>
          <w:szCs w:val="24"/>
        </w:rPr>
        <w:t xml:space="preserve">Kingdom </w:t>
      </w:r>
      <w:r w:rsidR="00413849" w:rsidRPr="00E537B7">
        <w:rPr>
          <w:sz w:val="24"/>
          <w:szCs w:val="24"/>
        </w:rPr>
        <w:t>in all</w:t>
      </w:r>
      <w:r w:rsidRPr="00E537B7">
        <w:rPr>
          <w:sz w:val="24"/>
          <w:szCs w:val="24"/>
        </w:rPr>
        <w:t xml:space="preserve"> the </w:t>
      </w:r>
      <w:r w:rsidR="00760EA8" w:rsidRPr="00E537B7">
        <w:rPr>
          <w:sz w:val="24"/>
          <w:szCs w:val="24"/>
        </w:rPr>
        <w:t>E</w:t>
      </w:r>
      <w:r w:rsidRPr="00E537B7">
        <w:rPr>
          <w:sz w:val="24"/>
          <w:szCs w:val="24"/>
        </w:rPr>
        <w:t xml:space="preserve">arth in </w:t>
      </w:r>
    </w:p>
    <w:p w:rsidR="00760EA8" w:rsidRPr="00E537B7" w:rsidRDefault="009902B7" w:rsidP="00A64A5C">
      <w:pPr>
        <w:spacing w:line="480" w:lineRule="auto"/>
        <w:jc w:val="both"/>
        <w:rPr>
          <w:sz w:val="24"/>
          <w:szCs w:val="24"/>
        </w:rPr>
      </w:pPr>
      <w:r w:rsidRPr="00E537B7">
        <w:rPr>
          <w:sz w:val="24"/>
          <w:szCs w:val="24"/>
        </w:rPr>
        <w:t>Isaiah 11 and Zechariah 14. T</w:t>
      </w:r>
      <w:r w:rsidR="00B117DF" w:rsidRPr="00E537B7">
        <w:rPr>
          <w:sz w:val="24"/>
          <w:szCs w:val="24"/>
        </w:rPr>
        <w:t>he</w:t>
      </w:r>
      <w:r w:rsidRPr="00E537B7">
        <w:rPr>
          <w:sz w:val="24"/>
          <w:szCs w:val="24"/>
        </w:rPr>
        <w:t xml:space="preserve"> Father Stephen will give a 1000 year reign on the </w:t>
      </w:r>
      <w:r w:rsidR="00760EA8" w:rsidRPr="00E537B7">
        <w:rPr>
          <w:sz w:val="24"/>
          <w:szCs w:val="24"/>
        </w:rPr>
        <w:t>E</w:t>
      </w:r>
      <w:r w:rsidRPr="00E537B7">
        <w:rPr>
          <w:sz w:val="24"/>
          <w:szCs w:val="24"/>
        </w:rPr>
        <w:t>arth in the throne of the Kingdom of Daniel 7:18, 27 and Revelation 19:11-25; 20:1-6.</w:t>
      </w:r>
      <w:r w:rsidR="00080D6A" w:rsidRPr="00E537B7">
        <w:rPr>
          <w:sz w:val="24"/>
          <w:szCs w:val="24"/>
        </w:rPr>
        <w:t xml:space="preserve"> </w:t>
      </w:r>
    </w:p>
    <w:p w:rsidR="00045ABE" w:rsidRPr="00E537B7" w:rsidRDefault="009902B7" w:rsidP="00A64A5C">
      <w:pPr>
        <w:spacing w:line="480" w:lineRule="auto"/>
        <w:jc w:val="both"/>
        <w:rPr>
          <w:sz w:val="24"/>
          <w:szCs w:val="24"/>
        </w:rPr>
      </w:pPr>
      <w:r w:rsidRPr="00E537B7">
        <w:rPr>
          <w:b/>
          <w:sz w:val="24"/>
          <w:szCs w:val="24"/>
        </w:rPr>
        <w:t xml:space="preserve">The Eternal Kingdom is the consummation of the Trinity </w:t>
      </w:r>
      <w:r w:rsidR="001E7219" w:rsidRPr="00E537B7">
        <w:rPr>
          <w:b/>
          <w:sz w:val="24"/>
          <w:szCs w:val="24"/>
        </w:rPr>
        <w:t>&amp;</w:t>
      </w:r>
      <w:r w:rsidRPr="00E537B7">
        <w:rPr>
          <w:b/>
          <w:sz w:val="24"/>
          <w:szCs w:val="24"/>
        </w:rPr>
        <w:t xml:space="preserve"> the Father Stephen</w:t>
      </w:r>
      <w:r w:rsidRPr="00E537B7">
        <w:rPr>
          <w:sz w:val="24"/>
          <w:szCs w:val="24"/>
        </w:rPr>
        <w:t xml:space="preserve"> promises to those who believe for the inheritance in heaven of eternal life through Jesus Christ </w:t>
      </w:r>
      <w:r w:rsidR="00760EA8" w:rsidRPr="00E537B7">
        <w:rPr>
          <w:sz w:val="24"/>
          <w:szCs w:val="24"/>
        </w:rPr>
        <w:t>O</w:t>
      </w:r>
      <w:r w:rsidRPr="00E537B7">
        <w:rPr>
          <w:sz w:val="24"/>
          <w:szCs w:val="24"/>
        </w:rPr>
        <w:t>ur Lord in James 2:5; 2</w:t>
      </w:r>
      <w:r w:rsidRPr="00E537B7">
        <w:rPr>
          <w:sz w:val="24"/>
          <w:szCs w:val="24"/>
          <w:vertAlign w:val="superscript"/>
        </w:rPr>
        <w:t>nd</w:t>
      </w:r>
      <w:r w:rsidRPr="00E537B7">
        <w:rPr>
          <w:sz w:val="24"/>
          <w:szCs w:val="24"/>
        </w:rPr>
        <w:t xml:space="preserve"> Timothy 4:18 and 1</w:t>
      </w:r>
      <w:r w:rsidRPr="00E537B7">
        <w:rPr>
          <w:sz w:val="24"/>
          <w:szCs w:val="24"/>
          <w:vertAlign w:val="superscript"/>
        </w:rPr>
        <w:t>st</w:t>
      </w:r>
      <w:r w:rsidRPr="00E537B7">
        <w:rPr>
          <w:sz w:val="24"/>
          <w:szCs w:val="24"/>
        </w:rPr>
        <w:t xml:space="preserve"> Timothy 2:12. </w:t>
      </w:r>
      <w:r w:rsidRPr="00E537B7">
        <w:rPr>
          <w:b/>
          <w:sz w:val="24"/>
          <w:szCs w:val="24"/>
        </w:rPr>
        <w:t xml:space="preserve">The </w:t>
      </w:r>
      <w:r w:rsidR="001E7219" w:rsidRPr="00E537B7">
        <w:rPr>
          <w:b/>
          <w:sz w:val="24"/>
          <w:szCs w:val="24"/>
        </w:rPr>
        <w:t>E</w:t>
      </w:r>
      <w:r w:rsidRPr="00E537B7">
        <w:rPr>
          <w:b/>
          <w:sz w:val="24"/>
          <w:szCs w:val="24"/>
        </w:rPr>
        <w:t xml:space="preserve">ternal </w:t>
      </w:r>
      <w:r w:rsidR="001E7219" w:rsidRPr="00E537B7">
        <w:rPr>
          <w:b/>
          <w:sz w:val="24"/>
          <w:szCs w:val="24"/>
        </w:rPr>
        <w:t xml:space="preserve">Kingdom of </w:t>
      </w:r>
      <w:r w:rsidRPr="00E537B7">
        <w:rPr>
          <w:b/>
          <w:sz w:val="24"/>
          <w:szCs w:val="24"/>
        </w:rPr>
        <w:t xml:space="preserve"> the Father Stephen’s kingdom</w:t>
      </w:r>
      <w:r w:rsidRPr="00E537B7">
        <w:rPr>
          <w:sz w:val="24"/>
          <w:szCs w:val="24"/>
        </w:rPr>
        <w:t xml:space="preserve"> has no true temporal qualities of limitations different from </w:t>
      </w:r>
      <w:r w:rsidRPr="00E537B7">
        <w:rPr>
          <w:b/>
          <w:sz w:val="24"/>
          <w:szCs w:val="24"/>
        </w:rPr>
        <w:t>the Universal Kingdom</w:t>
      </w:r>
      <w:r w:rsidR="00413849" w:rsidRPr="00E537B7">
        <w:rPr>
          <w:b/>
          <w:sz w:val="24"/>
          <w:szCs w:val="24"/>
        </w:rPr>
        <w:t>,</w:t>
      </w:r>
      <w:r w:rsidRPr="00E537B7">
        <w:rPr>
          <w:sz w:val="24"/>
          <w:szCs w:val="24"/>
        </w:rPr>
        <w:t xml:space="preserve"> </w:t>
      </w:r>
      <w:r w:rsidRPr="00E537B7">
        <w:rPr>
          <w:b/>
          <w:sz w:val="24"/>
          <w:szCs w:val="24"/>
        </w:rPr>
        <w:t>both comes from the Father Stephen</w:t>
      </w:r>
      <w:r w:rsidRPr="00E537B7">
        <w:rPr>
          <w:sz w:val="24"/>
          <w:szCs w:val="24"/>
        </w:rPr>
        <w:t xml:space="preserve"> in Matthew 13:43 and Revelation 11:15. In Daniel </w:t>
      </w:r>
      <w:r w:rsidR="00091A9D" w:rsidRPr="00E537B7">
        <w:rPr>
          <w:sz w:val="24"/>
          <w:szCs w:val="24"/>
        </w:rPr>
        <w:t>4</w:t>
      </w:r>
      <w:r w:rsidRPr="00E537B7">
        <w:rPr>
          <w:sz w:val="24"/>
          <w:szCs w:val="24"/>
        </w:rPr>
        <w:t xml:space="preserve">:35 it declares that “He does according to His will in the </w:t>
      </w:r>
      <w:r w:rsidR="00760EA8" w:rsidRPr="00E537B7">
        <w:rPr>
          <w:sz w:val="24"/>
          <w:szCs w:val="24"/>
        </w:rPr>
        <w:t>H</w:t>
      </w:r>
      <w:r w:rsidRPr="00E537B7">
        <w:rPr>
          <w:sz w:val="24"/>
          <w:szCs w:val="24"/>
        </w:rPr>
        <w:t xml:space="preserve">ost of </w:t>
      </w:r>
      <w:r w:rsidR="00760EA8" w:rsidRPr="00E537B7">
        <w:rPr>
          <w:sz w:val="24"/>
          <w:szCs w:val="24"/>
        </w:rPr>
        <w:t>H</w:t>
      </w:r>
      <w:r w:rsidRPr="00E537B7">
        <w:rPr>
          <w:sz w:val="24"/>
          <w:szCs w:val="24"/>
        </w:rPr>
        <w:t xml:space="preserve">eaven and among the inhabitance of the </w:t>
      </w:r>
      <w:r w:rsidR="00760EA8" w:rsidRPr="00E537B7">
        <w:rPr>
          <w:sz w:val="24"/>
          <w:szCs w:val="24"/>
        </w:rPr>
        <w:t>E</w:t>
      </w:r>
      <w:r w:rsidR="009E37F0" w:rsidRPr="00E537B7">
        <w:rPr>
          <w:sz w:val="24"/>
          <w:szCs w:val="24"/>
        </w:rPr>
        <w:t xml:space="preserve">arth, and none can ask Him or say to Him, ‘What are you doing?’” In Romans 11:36 it decrees that “from Him and through Him and to Him are all things.” In </w:t>
      </w:r>
      <w:r w:rsidR="00946E94" w:rsidRPr="00E537B7">
        <w:rPr>
          <w:sz w:val="24"/>
          <w:szCs w:val="24"/>
        </w:rPr>
        <w:t>1</w:t>
      </w:r>
      <w:r w:rsidR="00946E94" w:rsidRPr="00E537B7">
        <w:rPr>
          <w:sz w:val="24"/>
          <w:szCs w:val="24"/>
          <w:vertAlign w:val="superscript"/>
        </w:rPr>
        <w:t>st</w:t>
      </w:r>
      <w:r w:rsidR="00946E94" w:rsidRPr="00E537B7">
        <w:rPr>
          <w:sz w:val="24"/>
          <w:szCs w:val="24"/>
        </w:rPr>
        <w:t xml:space="preserve"> </w:t>
      </w:r>
      <w:r w:rsidR="009E37F0" w:rsidRPr="00E537B7">
        <w:rPr>
          <w:sz w:val="24"/>
          <w:szCs w:val="24"/>
        </w:rPr>
        <w:t>Corinthians 15:27 it says that “The Lord has p</w:t>
      </w:r>
      <w:r w:rsidR="00B117DF" w:rsidRPr="00E537B7">
        <w:rPr>
          <w:sz w:val="24"/>
          <w:szCs w:val="24"/>
        </w:rPr>
        <w:t>u</w:t>
      </w:r>
      <w:r w:rsidR="009E37F0" w:rsidRPr="00E537B7">
        <w:rPr>
          <w:sz w:val="24"/>
          <w:szCs w:val="24"/>
        </w:rPr>
        <w:t>t all things in subjection under His feet.” In Romans 8</w:t>
      </w:r>
      <w:r w:rsidR="00C65EF3" w:rsidRPr="00E537B7">
        <w:rPr>
          <w:sz w:val="24"/>
          <w:szCs w:val="24"/>
        </w:rPr>
        <w:t>:</w:t>
      </w:r>
      <w:r w:rsidR="009E37F0" w:rsidRPr="00E537B7">
        <w:rPr>
          <w:sz w:val="24"/>
          <w:szCs w:val="24"/>
        </w:rPr>
        <w:t xml:space="preserve">28 it tells us that “God causes all things to work together for good to those who </w:t>
      </w:r>
      <w:r w:rsidR="00760EA8" w:rsidRPr="00E537B7">
        <w:rPr>
          <w:sz w:val="24"/>
          <w:szCs w:val="24"/>
        </w:rPr>
        <w:t xml:space="preserve">(agape) </w:t>
      </w:r>
      <w:r w:rsidR="009E37F0" w:rsidRPr="00E537B7">
        <w:rPr>
          <w:sz w:val="24"/>
          <w:szCs w:val="24"/>
        </w:rPr>
        <w:t xml:space="preserve">love God, to those who are called accordingly to His purpose.” In Ephesians 1:11 it </w:t>
      </w:r>
      <w:r w:rsidR="009E37F0" w:rsidRPr="00E537B7">
        <w:rPr>
          <w:sz w:val="24"/>
          <w:szCs w:val="24"/>
        </w:rPr>
        <w:lastRenderedPageBreak/>
        <w:t>states that “</w:t>
      </w:r>
      <w:r w:rsidR="00946E94" w:rsidRPr="00E537B7">
        <w:rPr>
          <w:sz w:val="24"/>
          <w:szCs w:val="24"/>
        </w:rPr>
        <w:t>…</w:t>
      </w:r>
      <w:r w:rsidR="009E37F0" w:rsidRPr="00E537B7">
        <w:rPr>
          <w:sz w:val="24"/>
          <w:szCs w:val="24"/>
        </w:rPr>
        <w:t>H</w:t>
      </w:r>
      <w:r w:rsidR="00946E94" w:rsidRPr="00E537B7">
        <w:rPr>
          <w:sz w:val="24"/>
          <w:szCs w:val="24"/>
        </w:rPr>
        <w:t>im</w:t>
      </w:r>
      <w:r w:rsidR="009E37F0" w:rsidRPr="00E537B7">
        <w:rPr>
          <w:sz w:val="24"/>
          <w:szCs w:val="24"/>
        </w:rPr>
        <w:t xml:space="preserve"> </w:t>
      </w:r>
      <w:r w:rsidR="00715B21" w:rsidRPr="00E537B7">
        <w:rPr>
          <w:sz w:val="24"/>
          <w:szCs w:val="24"/>
        </w:rPr>
        <w:t xml:space="preserve">who </w:t>
      </w:r>
      <w:r w:rsidR="009E37F0" w:rsidRPr="00E537B7">
        <w:rPr>
          <w:sz w:val="24"/>
          <w:szCs w:val="24"/>
        </w:rPr>
        <w:t>accomplishes all things according to the counsel of His will</w:t>
      </w:r>
      <w:r w:rsidR="00946E94" w:rsidRPr="00E537B7">
        <w:rPr>
          <w:sz w:val="24"/>
          <w:szCs w:val="24"/>
        </w:rPr>
        <w:t>..</w:t>
      </w:r>
      <w:r w:rsidR="009E37F0" w:rsidRPr="00E537B7">
        <w:rPr>
          <w:sz w:val="24"/>
          <w:szCs w:val="24"/>
        </w:rPr>
        <w:t>.” In Philippians 2:10-11 it says that “</w:t>
      </w:r>
      <w:r w:rsidR="00045ABE" w:rsidRPr="00E537B7">
        <w:rPr>
          <w:sz w:val="24"/>
          <w:szCs w:val="24"/>
        </w:rPr>
        <w:t>in</w:t>
      </w:r>
      <w:r w:rsidR="009E37F0" w:rsidRPr="00E537B7">
        <w:rPr>
          <w:sz w:val="24"/>
          <w:szCs w:val="24"/>
        </w:rPr>
        <w:t xml:space="preserve"> </w:t>
      </w:r>
      <w:r w:rsidR="00760EA8" w:rsidRPr="00E537B7">
        <w:rPr>
          <w:sz w:val="24"/>
          <w:szCs w:val="24"/>
        </w:rPr>
        <w:t>H</w:t>
      </w:r>
      <w:r w:rsidR="009E37F0" w:rsidRPr="00E537B7">
        <w:rPr>
          <w:sz w:val="24"/>
          <w:szCs w:val="24"/>
        </w:rPr>
        <w:t xml:space="preserve">eaven and </w:t>
      </w:r>
      <w:r w:rsidR="00F20BEB" w:rsidRPr="00E537B7">
        <w:rPr>
          <w:sz w:val="24"/>
          <w:szCs w:val="24"/>
        </w:rPr>
        <w:t xml:space="preserve">of those </w:t>
      </w:r>
      <w:r w:rsidR="009E37F0" w:rsidRPr="00E537B7">
        <w:rPr>
          <w:sz w:val="24"/>
          <w:szCs w:val="24"/>
        </w:rPr>
        <w:t xml:space="preserve">on the </w:t>
      </w:r>
      <w:r w:rsidR="00760EA8" w:rsidRPr="00E537B7">
        <w:rPr>
          <w:sz w:val="24"/>
          <w:szCs w:val="24"/>
        </w:rPr>
        <w:t>E</w:t>
      </w:r>
      <w:r w:rsidR="009E37F0" w:rsidRPr="00E537B7">
        <w:rPr>
          <w:sz w:val="24"/>
          <w:szCs w:val="24"/>
        </w:rPr>
        <w:t xml:space="preserve">arth </w:t>
      </w:r>
      <w:r w:rsidR="00A14A1C" w:rsidRPr="00E537B7">
        <w:rPr>
          <w:sz w:val="24"/>
          <w:szCs w:val="24"/>
        </w:rPr>
        <w:t xml:space="preserve">and </w:t>
      </w:r>
      <w:r w:rsidR="00F20BEB" w:rsidRPr="00E537B7">
        <w:rPr>
          <w:sz w:val="24"/>
          <w:szCs w:val="24"/>
        </w:rPr>
        <w:t xml:space="preserve">of those </w:t>
      </w:r>
      <w:r w:rsidR="00A14A1C" w:rsidRPr="00E537B7">
        <w:rPr>
          <w:sz w:val="24"/>
          <w:szCs w:val="24"/>
        </w:rPr>
        <w:t xml:space="preserve">under the </w:t>
      </w:r>
      <w:r w:rsidR="00760EA8" w:rsidRPr="00E537B7">
        <w:rPr>
          <w:sz w:val="24"/>
          <w:szCs w:val="24"/>
        </w:rPr>
        <w:t>E</w:t>
      </w:r>
      <w:r w:rsidR="00A14A1C" w:rsidRPr="00E537B7">
        <w:rPr>
          <w:sz w:val="24"/>
          <w:szCs w:val="24"/>
        </w:rPr>
        <w:t xml:space="preserve">arth and </w:t>
      </w:r>
      <w:r w:rsidR="00F20BEB" w:rsidRPr="00E537B7">
        <w:rPr>
          <w:sz w:val="24"/>
          <w:szCs w:val="24"/>
        </w:rPr>
        <w:t xml:space="preserve">that </w:t>
      </w:r>
      <w:r w:rsidR="00A14A1C" w:rsidRPr="00E537B7">
        <w:rPr>
          <w:sz w:val="24"/>
          <w:szCs w:val="24"/>
        </w:rPr>
        <w:t>every tongue should confess that Jesus Christ is Lord to the glory of God the Father (Stephen).’”</w:t>
      </w:r>
      <w:r w:rsidR="009E37F0" w:rsidRPr="00E537B7">
        <w:rPr>
          <w:sz w:val="24"/>
          <w:szCs w:val="24"/>
        </w:rPr>
        <w:t xml:space="preserve"> </w:t>
      </w:r>
      <w:r w:rsidR="009B2697" w:rsidRPr="00E537B7">
        <w:rPr>
          <w:sz w:val="24"/>
          <w:szCs w:val="24"/>
        </w:rPr>
        <w:t>In 1</w:t>
      </w:r>
      <w:r w:rsidR="009B2697" w:rsidRPr="00E537B7">
        <w:rPr>
          <w:sz w:val="24"/>
          <w:szCs w:val="24"/>
          <w:vertAlign w:val="superscript"/>
        </w:rPr>
        <w:t>st</w:t>
      </w:r>
      <w:r w:rsidR="009B2697" w:rsidRPr="00E537B7">
        <w:rPr>
          <w:sz w:val="24"/>
          <w:szCs w:val="24"/>
        </w:rPr>
        <w:t xml:space="preserve"> Corinthians 4:20 says </w:t>
      </w:r>
      <w:r w:rsidR="009B2697" w:rsidRPr="00E537B7">
        <w:rPr>
          <w:b/>
          <w:sz w:val="24"/>
          <w:szCs w:val="24"/>
        </w:rPr>
        <w:t xml:space="preserve">The Kingdom of the Father Stephen </w:t>
      </w:r>
      <w:r w:rsidR="009B2697" w:rsidRPr="00E537B7">
        <w:rPr>
          <w:sz w:val="24"/>
          <w:szCs w:val="24"/>
        </w:rPr>
        <w:t xml:space="preserve">is not in Word (Omniscience), but in Power (Omnipotence). In Romans 14:17 states </w:t>
      </w:r>
      <w:r w:rsidR="009B2697" w:rsidRPr="00E537B7">
        <w:rPr>
          <w:b/>
          <w:sz w:val="24"/>
          <w:szCs w:val="24"/>
        </w:rPr>
        <w:t>The Kingdom of the Father Stephen</w:t>
      </w:r>
      <w:r w:rsidR="009B2697" w:rsidRPr="00E537B7">
        <w:rPr>
          <w:sz w:val="24"/>
          <w:szCs w:val="24"/>
        </w:rPr>
        <w:t xml:space="preserve"> is not meat &amp; drink, but righteousness &amp; peace &amp; joy in the Holy Ghost.</w:t>
      </w:r>
      <w:r w:rsidR="009E37F0" w:rsidRPr="00E537B7">
        <w:rPr>
          <w:sz w:val="24"/>
          <w:szCs w:val="24"/>
        </w:rPr>
        <w:t xml:space="preserve"> </w:t>
      </w:r>
      <w:r w:rsidR="007E7B03" w:rsidRPr="00E537B7">
        <w:rPr>
          <w:sz w:val="24"/>
          <w:szCs w:val="24"/>
        </w:rPr>
        <w:t xml:space="preserve">But in John 6:31-58 says that it is the </w:t>
      </w:r>
      <w:r w:rsidR="00760EA8" w:rsidRPr="00E537B7">
        <w:rPr>
          <w:sz w:val="24"/>
          <w:szCs w:val="24"/>
        </w:rPr>
        <w:t>K</w:t>
      </w:r>
      <w:r w:rsidR="007E7B03" w:rsidRPr="00E537B7">
        <w:rPr>
          <w:sz w:val="24"/>
          <w:szCs w:val="24"/>
        </w:rPr>
        <w:t>ingdom.</w:t>
      </w:r>
      <w:r w:rsidR="00760EA8" w:rsidRPr="00E537B7">
        <w:rPr>
          <w:sz w:val="24"/>
          <w:szCs w:val="24"/>
        </w:rPr>
        <w:t xml:space="preserve"> If You have any </w:t>
      </w:r>
      <w:r w:rsidR="00067AAE" w:rsidRPr="00E537B7">
        <w:rPr>
          <w:sz w:val="24"/>
          <w:szCs w:val="24"/>
        </w:rPr>
        <w:t>questions on the Realm of Lordship that the Father Stephen possessed, You must get My book called “</w:t>
      </w:r>
      <w:r w:rsidR="00067AAE" w:rsidRPr="00E537B7">
        <w:rPr>
          <w:b/>
          <w:sz w:val="24"/>
          <w:szCs w:val="24"/>
        </w:rPr>
        <w:t>Does the Son Jesus Our Lord fully know His Father Stephen Our Lord</w:t>
      </w:r>
      <w:r w:rsidR="00067AAE" w:rsidRPr="00E537B7">
        <w:rPr>
          <w:sz w:val="24"/>
          <w:szCs w:val="24"/>
        </w:rPr>
        <w:t xml:space="preserve">.” </w:t>
      </w:r>
    </w:p>
    <w:p w:rsidR="00A14A1C" w:rsidRPr="00E537B7" w:rsidRDefault="00045ABE" w:rsidP="00A64A5C">
      <w:pPr>
        <w:spacing w:line="480" w:lineRule="auto"/>
        <w:jc w:val="both"/>
        <w:rPr>
          <w:sz w:val="24"/>
          <w:szCs w:val="24"/>
        </w:rPr>
      </w:pPr>
      <w:r w:rsidRPr="00E537B7">
        <w:rPr>
          <w:sz w:val="24"/>
          <w:szCs w:val="24"/>
        </w:rPr>
        <w:t xml:space="preserve">The other Kingdoms of the </w:t>
      </w:r>
      <w:r w:rsidR="004357BA" w:rsidRPr="00E537B7">
        <w:rPr>
          <w:sz w:val="24"/>
          <w:szCs w:val="24"/>
        </w:rPr>
        <w:t>5</w:t>
      </w:r>
      <w:r w:rsidR="00943062" w:rsidRPr="00E537B7">
        <w:rPr>
          <w:sz w:val="24"/>
          <w:szCs w:val="24"/>
        </w:rPr>
        <w:t>7</w:t>
      </w:r>
      <w:r w:rsidRPr="00E537B7">
        <w:rPr>
          <w:sz w:val="24"/>
          <w:szCs w:val="24"/>
        </w:rPr>
        <w:t xml:space="preserve"> Lord’s and </w:t>
      </w:r>
      <w:r w:rsidR="004357BA" w:rsidRPr="00E537B7">
        <w:rPr>
          <w:sz w:val="24"/>
          <w:szCs w:val="24"/>
        </w:rPr>
        <w:t>5</w:t>
      </w:r>
      <w:r w:rsidR="00943062" w:rsidRPr="00E537B7">
        <w:rPr>
          <w:sz w:val="24"/>
          <w:szCs w:val="24"/>
        </w:rPr>
        <w:t>7</w:t>
      </w:r>
      <w:r w:rsidRPr="00E537B7">
        <w:rPr>
          <w:sz w:val="24"/>
          <w:szCs w:val="24"/>
        </w:rPr>
        <w:t xml:space="preserve"> Ladies </w:t>
      </w:r>
      <w:r w:rsidR="00FB6BA4" w:rsidRPr="00E537B7">
        <w:rPr>
          <w:sz w:val="24"/>
          <w:szCs w:val="24"/>
        </w:rPr>
        <w:t xml:space="preserve">as a Witness to the Physical Trinity </w:t>
      </w:r>
      <w:r w:rsidRPr="00E537B7">
        <w:rPr>
          <w:sz w:val="24"/>
          <w:szCs w:val="24"/>
        </w:rPr>
        <w:t xml:space="preserve">are </w:t>
      </w:r>
      <w:r w:rsidR="00754C69" w:rsidRPr="00E537B7">
        <w:rPr>
          <w:sz w:val="24"/>
          <w:szCs w:val="24"/>
        </w:rPr>
        <w:t xml:space="preserve">proven </w:t>
      </w:r>
      <w:r w:rsidRPr="00E537B7">
        <w:rPr>
          <w:sz w:val="24"/>
          <w:szCs w:val="24"/>
        </w:rPr>
        <w:t>in</w:t>
      </w:r>
      <w:r w:rsidR="00943062" w:rsidRPr="00E537B7">
        <w:rPr>
          <w:sz w:val="24"/>
          <w:szCs w:val="24"/>
        </w:rPr>
        <w:t xml:space="preserve"> </w:t>
      </w:r>
      <w:r w:rsidRPr="00E537B7">
        <w:rPr>
          <w:sz w:val="24"/>
          <w:szCs w:val="24"/>
        </w:rPr>
        <w:t xml:space="preserve">scripture. </w:t>
      </w:r>
      <w:r w:rsidR="009F15D9" w:rsidRPr="00E537B7">
        <w:rPr>
          <w:sz w:val="24"/>
          <w:szCs w:val="24"/>
        </w:rPr>
        <w:t>First,</w:t>
      </w:r>
      <w:r w:rsidR="00085D10" w:rsidRPr="00E537B7">
        <w:rPr>
          <w:sz w:val="24"/>
          <w:szCs w:val="24"/>
        </w:rPr>
        <w:t xml:space="preserve"> is</w:t>
      </w:r>
      <w:r w:rsidR="00943062" w:rsidRPr="00E537B7">
        <w:rPr>
          <w:sz w:val="24"/>
          <w:szCs w:val="24"/>
        </w:rPr>
        <w:t xml:space="preserve"> </w:t>
      </w:r>
      <w:r w:rsidR="00085D10" w:rsidRPr="00E537B7">
        <w:rPr>
          <w:sz w:val="24"/>
          <w:szCs w:val="24"/>
        </w:rPr>
        <w:t xml:space="preserve">the </w:t>
      </w:r>
      <w:r w:rsidR="008E0AAA" w:rsidRPr="00E537B7">
        <w:rPr>
          <w:sz w:val="24"/>
          <w:szCs w:val="24"/>
        </w:rPr>
        <w:t>K</w:t>
      </w:r>
      <w:r w:rsidR="00085D10" w:rsidRPr="00E537B7">
        <w:rPr>
          <w:sz w:val="24"/>
          <w:szCs w:val="24"/>
        </w:rPr>
        <w:t>ingdom of the other Lord Yah</w:t>
      </w:r>
      <w:r w:rsidR="004357BA" w:rsidRPr="00E537B7">
        <w:rPr>
          <w:sz w:val="24"/>
          <w:szCs w:val="24"/>
        </w:rPr>
        <w:t>weh</w:t>
      </w:r>
      <w:r w:rsidR="00E77F97" w:rsidRPr="00E537B7">
        <w:rPr>
          <w:sz w:val="24"/>
          <w:szCs w:val="24"/>
        </w:rPr>
        <w:t xml:space="preserve"> </w:t>
      </w:r>
      <w:r w:rsidR="00A715E2" w:rsidRPr="00E537B7">
        <w:rPr>
          <w:sz w:val="24"/>
          <w:szCs w:val="24"/>
        </w:rPr>
        <w:t>in Marriage</w:t>
      </w:r>
      <w:r w:rsidR="00E77F97" w:rsidRPr="00E537B7">
        <w:rPr>
          <w:sz w:val="24"/>
          <w:szCs w:val="24"/>
        </w:rPr>
        <w:t xml:space="preserve"> </w:t>
      </w:r>
      <w:r w:rsidR="000F0354" w:rsidRPr="00E537B7">
        <w:rPr>
          <w:sz w:val="24"/>
          <w:szCs w:val="24"/>
        </w:rPr>
        <w:t>&amp;</w:t>
      </w:r>
      <w:r w:rsidR="00E77F97" w:rsidRPr="00E537B7">
        <w:rPr>
          <w:sz w:val="24"/>
          <w:szCs w:val="24"/>
        </w:rPr>
        <w:t xml:space="preserve"> </w:t>
      </w:r>
      <w:r w:rsidR="00943062" w:rsidRPr="00E537B7">
        <w:rPr>
          <w:sz w:val="24"/>
          <w:szCs w:val="24"/>
        </w:rPr>
        <w:t>(</w:t>
      </w:r>
      <w:r w:rsidR="00085D10" w:rsidRPr="00E537B7">
        <w:rPr>
          <w:sz w:val="24"/>
          <w:szCs w:val="24"/>
        </w:rPr>
        <w:t>Lady Victoria</w:t>
      </w:r>
      <w:r w:rsidR="00A715E2" w:rsidRPr="00E537B7">
        <w:rPr>
          <w:sz w:val="24"/>
          <w:szCs w:val="24"/>
        </w:rPr>
        <w:t xml:space="preserve"> in Marriage</w:t>
      </w:r>
      <w:r w:rsidR="00943062" w:rsidRPr="00E537B7">
        <w:rPr>
          <w:sz w:val="24"/>
          <w:szCs w:val="24"/>
        </w:rPr>
        <w:t>)</w:t>
      </w:r>
      <w:r w:rsidR="00A715E2" w:rsidRPr="00E537B7">
        <w:rPr>
          <w:sz w:val="24"/>
          <w:szCs w:val="24"/>
        </w:rPr>
        <w:t xml:space="preserve"> </w:t>
      </w:r>
      <w:r w:rsidR="00085D10" w:rsidRPr="00E537B7">
        <w:rPr>
          <w:sz w:val="24"/>
          <w:szCs w:val="24"/>
        </w:rPr>
        <w:t xml:space="preserve">in </w:t>
      </w:r>
      <w:r w:rsidR="00A715E2" w:rsidRPr="00E537B7">
        <w:rPr>
          <w:sz w:val="24"/>
          <w:szCs w:val="24"/>
        </w:rPr>
        <w:t>Hosea 1:7</w:t>
      </w:r>
      <w:r w:rsidR="00995FE1" w:rsidRPr="00E537B7">
        <w:rPr>
          <w:sz w:val="24"/>
          <w:szCs w:val="24"/>
        </w:rPr>
        <w:t xml:space="preserve"> </w:t>
      </w:r>
      <w:r w:rsidR="00754C69" w:rsidRPr="00E537B7">
        <w:rPr>
          <w:sz w:val="24"/>
          <w:szCs w:val="24"/>
        </w:rPr>
        <w:t>&amp;</w:t>
      </w:r>
      <w:r w:rsidR="00833F00" w:rsidRPr="00E537B7">
        <w:rPr>
          <w:sz w:val="24"/>
          <w:szCs w:val="24"/>
        </w:rPr>
        <w:t xml:space="preserve"> </w:t>
      </w:r>
      <w:r w:rsidR="00085D10" w:rsidRPr="00E537B7">
        <w:rPr>
          <w:sz w:val="24"/>
          <w:szCs w:val="24"/>
        </w:rPr>
        <w:t xml:space="preserve">Isaiah 47:5. Second, </w:t>
      </w:r>
      <w:r w:rsidR="000F0354" w:rsidRPr="00E537B7">
        <w:rPr>
          <w:sz w:val="24"/>
          <w:szCs w:val="24"/>
        </w:rPr>
        <w:t>is</w:t>
      </w:r>
      <w:r w:rsidR="00085D10" w:rsidRPr="00E537B7">
        <w:rPr>
          <w:sz w:val="24"/>
          <w:szCs w:val="24"/>
        </w:rPr>
        <w:t xml:space="preserve"> the</w:t>
      </w:r>
      <w:r w:rsidR="00A715E2" w:rsidRPr="00E537B7">
        <w:rPr>
          <w:sz w:val="24"/>
          <w:szCs w:val="24"/>
        </w:rPr>
        <w:t xml:space="preserve"> </w:t>
      </w:r>
      <w:r w:rsidR="004357BA" w:rsidRPr="00E537B7">
        <w:rPr>
          <w:sz w:val="24"/>
          <w:szCs w:val="24"/>
        </w:rPr>
        <w:t xml:space="preserve">Kingdom of the </w:t>
      </w:r>
      <w:r w:rsidR="00085D10" w:rsidRPr="00E537B7">
        <w:rPr>
          <w:sz w:val="24"/>
          <w:szCs w:val="24"/>
        </w:rPr>
        <w:t>other</w:t>
      </w:r>
      <w:r w:rsidR="000F0354" w:rsidRPr="00E537B7">
        <w:rPr>
          <w:sz w:val="24"/>
          <w:szCs w:val="24"/>
        </w:rPr>
        <w:t xml:space="preserve"> </w:t>
      </w:r>
      <w:r w:rsidR="009F15D9" w:rsidRPr="00E537B7">
        <w:rPr>
          <w:sz w:val="24"/>
          <w:szCs w:val="24"/>
        </w:rPr>
        <w:t xml:space="preserve">Father </w:t>
      </w:r>
      <w:r w:rsidR="00085D10" w:rsidRPr="00E537B7">
        <w:rPr>
          <w:sz w:val="24"/>
          <w:szCs w:val="24"/>
        </w:rPr>
        <w:t xml:space="preserve">Stephen </w:t>
      </w:r>
      <w:r w:rsidR="00E77F97" w:rsidRPr="00E537B7">
        <w:rPr>
          <w:sz w:val="24"/>
          <w:szCs w:val="24"/>
        </w:rPr>
        <w:t>&amp;</w:t>
      </w:r>
      <w:r w:rsidR="009F15D9" w:rsidRPr="00E537B7">
        <w:rPr>
          <w:sz w:val="24"/>
          <w:szCs w:val="24"/>
        </w:rPr>
        <w:t xml:space="preserve"> </w:t>
      </w:r>
      <w:r w:rsidR="00E77F97" w:rsidRPr="00E537B7">
        <w:rPr>
          <w:sz w:val="24"/>
          <w:szCs w:val="24"/>
        </w:rPr>
        <w:t>(</w:t>
      </w:r>
      <w:r w:rsidR="009F15D9" w:rsidRPr="00E537B7">
        <w:rPr>
          <w:sz w:val="24"/>
          <w:szCs w:val="24"/>
        </w:rPr>
        <w:t xml:space="preserve">Mother </w:t>
      </w:r>
      <w:r w:rsidR="00D740A8" w:rsidRPr="00E537B7">
        <w:rPr>
          <w:sz w:val="24"/>
          <w:szCs w:val="24"/>
        </w:rPr>
        <w:t>Atarah</w:t>
      </w:r>
      <w:r w:rsidR="00DA4557" w:rsidRPr="00E537B7">
        <w:rPr>
          <w:sz w:val="24"/>
          <w:szCs w:val="24"/>
        </w:rPr>
        <w:t xml:space="preserve"> </w:t>
      </w:r>
      <w:r w:rsidR="00D740A8" w:rsidRPr="00E537B7">
        <w:rPr>
          <w:sz w:val="24"/>
          <w:szCs w:val="24"/>
        </w:rPr>
        <w:t xml:space="preserve">also called Stephanie </w:t>
      </w:r>
      <w:r w:rsidR="00570E9E" w:rsidRPr="00E537B7">
        <w:rPr>
          <w:sz w:val="24"/>
          <w:szCs w:val="24"/>
        </w:rPr>
        <w:t xml:space="preserve">derived from </w:t>
      </w:r>
      <w:r w:rsidR="00D740A8" w:rsidRPr="00E537B7">
        <w:rPr>
          <w:sz w:val="24"/>
          <w:szCs w:val="24"/>
        </w:rPr>
        <w:t>Stephanos</w:t>
      </w:r>
      <w:r w:rsidR="00570E9E" w:rsidRPr="00E537B7">
        <w:rPr>
          <w:sz w:val="24"/>
          <w:szCs w:val="24"/>
        </w:rPr>
        <w:t xml:space="preserve">) </w:t>
      </w:r>
      <w:r w:rsidR="00D740A8" w:rsidRPr="00E537B7">
        <w:rPr>
          <w:sz w:val="24"/>
          <w:szCs w:val="24"/>
        </w:rPr>
        <w:t xml:space="preserve">in Law </w:t>
      </w:r>
      <w:r w:rsidR="00085D10" w:rsidRPr="00E537B7">
        <w:rPr>
          <w:sz w:val="24"/>
          <w:szCs w:val="24"/>
        </w:rPr>
        <w:t>in Acts 11:19</w:t>
      </w:r>
      <w:r w:rsidR="00C65EF3" w:rsidRPr="00E537B7">
        <w:rPr>
          <w:sz w:val="24"/>
          <w:szCs w:val="24"/>
        </w:rPr>
        <w:t xml:space="preserve"> and</w:t>
      </w:r>
      <w:r w:rsidR="00085D10" w:rsidRPr="00E537B7">
        <w:rPr>
          <w:sz w:val="24"/>
          <w:szCs w:val="24"/>
        </w:rPr>
        <w:t xml:space="preserve"> </w:t>
      </w:r>
      <w:r w:rsidR="00DA4557" w:rsidRPr="00E537B7">
        <w:rPr>
          <w:sz w:val="24"/>
          <w:szCs w:val="24"/>
        </w:rPr>
        <w:t>Isaiah 47:5</w:t>
      </w:r>
      <w:r w:rsidR="00085D10" w:rsidRPr="00E537B7">
        <w:rPr>
          <w:sz w:val="24"/>
          <w:szCs w:val="24"/>
        </w:rPr>
        <w:t xml:space="preserve">. Third, </w:t>
      </w:r>
      <w:r w:rsidR="000F0354" w:rsidRPr="00E537B7">
        <w:rPr>
          <w:sz w:val="24"/>
          <w:szCs w:val="24"/>
        </w:rPr>
        <w:t>is</w:t>
      </w:r>
      <w:r w:rsidR="00085D10" w:rsidRPr="00E537B7">
        <w:rPr>
          <w:sz w:val="24"/>
          <w:szCs w:val="24"/>
        </w:rPr>
        <w:t xml:space="preserve"> the </w:t>
      </w:r>
      <w:r w:rsidR="008E0AAA" w:rsidRPr="00E537B7">
        <w:rPr>
          <w:sz w:val="24"/>
          <w:szCs w:val="24"/>
        </w:rPr>
        <w:t>K</w:t>
      </w:r>
      <w:r w:rsidR="000F0354" w:rsidRPr="00E537B7">
        <w:rPr>
          <w:sz w:val="24"/>
          <w:szCs w:val="24"/>
        </w:rPr>
        <w:t xml:space="preserve">ingdom of the </w:t>
      </w:r>
      <w:r w:rsidR="00085D10" w:rsidRPr="00E537B7">
        <w:rPr>
          <w:sz w:val="24"/>
          <w:szCs w:val="24"/>
        </w:rPr>
        <w:t xml:space="preserve">other </w:t>
      </w:r>
      <w:r w:rsidR="009F15D9" w:rsidRPr="00E537B7">
        <w:rPr>
          <w:sz w:val="24"/>
          <w:szCs w:val="24"/>
        </w:rPr>
        <w:t xml:space="preserve">Son </w:t>
      </w:r>
      <w:r w:rsidR="00085D10" w:rsidRPr="00E537B7">
        <w:rPr>
          <w:sz w:val="24"/>
          <w:szCs w:val="24"/>
        </w:rPr>
        <w:t xml:space="preserve">Jesus </w:t>
      </w:r>
      <w:r w:rsidR="007E2FFE" w:rsidRPr="00E537B7">
        <w:rPr>
          <w:sz w:val="24"/>
          <w:szCs w:val="24"/>
        </w:rPr>
        <w:t>&amp;</w:t>
      </w:r>
      <w:r w:rsidR="00085D10" w:rsidRPr="00E537B7">
        <w:rPr>
          <w:sz w:val="24"/>
          <w:szCs w:val="24"/>
        </w:rPr>
        <w:t xml:space="preserve"> </w:t>
      </w:r>
      <w:r w:rsidR="00E77F97" w:rsidRPr="00E537B7">
        <w:rPr>
          <w:sz w:val="24"/>
          <w:szCs w:val="24"/>
        </w:rPr>
        <w:t>(</w:t>
      </w:r>
      <w:r w:rsidR="009F15D9" w:rsidRPr="00E537B7">
        <w:rPr>
          <w:sz w:val="24"/>
          <w:szCs w:val="24"/>
        </w:rPr>
        <w:t xml:space="preserve">Daughter </w:t>
      </w:r>
      <w:r w:rsidR="00085D10" w:rsidRPr="00E537B7">
        <w:rPr>
          <w:sz w:val="24"/>
          <w:szCs w:val="24"/>
        </w:rPr>
        <w:t>Mary</w:t>
      </w:r>
      <w:r w:rsidR="00E77F97" w:rsidRPr="00E537B7">
        <w:rPr>
          <w:sz w:val="24"/>
          <w:szCs w:val="24"/>
        </w:rPr>
        <w:t>)</w:t>
      </w:r>
      <w:r w:rsidR="00754C69" w:rsidRPr="00E537B7">
        <w:rPr>
          <w:sz w:val="24"/>
          <w:szCs w:val="24"/>
        </w:rPr>
        <w:t xml:space="preserve"> </w:t>
      </w:r>
      <w:r w:rsidR="00D740A8" w:rsidRPr="00E537B7">
        <w:rPr>
          <w:sz w:val="24"/>
          <w:szCs w:val="24"/>
        </w:rPr>
        <w:t xml:space="preserve">in Law </w:t>
      </w:r>
      <w:r w:rsidR="00085D10" w:rsidRPr="00E537B7">
        <w:rPr>
          <w:sz w:val="24"/>
          <w:szCs w:val="24"/>
        </w:rPr>
        <w:t>in Colossians 4:11</w:t>
      </w:r>
      <w:r w:rsidR="00C65EF3" w:rsidRPr="00E537B7">
        <w:rPr>
          <w:sz w:val="24"/>
          <w:szCs w:val="24"/>
        </w:rPr>
        <w:t xml:space="preserve"> </w:t>
      </w:r>
      <w:r w:rsidR="007E2FFE" w:rsidRPr="00E537B7">
        <w:rPr>
          <w:sz w:val="24"/>
          <w:szCs w:val="24"/>
        </w:rPr>
        <w:t xml:space="preserve">&amp; </w:t>
      </w:r>
      <w:r w:rsidR="00085D10" w:rsidRPr="00E537B7">
        <w:rPr>
          <w:sz w:val="24"/>
          <w:szCs w:val="24"/>
        </w:rPr>
        <w:t>Acts 12:12. Fourth</w:t>
      </w:r>
      <w:r w:rsidR="007E2FFE" w:rsidRPr="00E537B7">
        <w:rPr>
          <w:sz w:val="24"/>
          <w:szCs w:val="24"/>
        </w:rPr>
        <w:t>-fifth</w:t>
      </w:r>
      <w:r w:rsidR="00085D10" w:rsidRPr="00E537B7">
        <w:rPr>
          <w:sz w:val="24"/>
          <w:szCs w:val="24"/>
        </w:rPr>
        <w:t xml:space="preserve">, </w:t>
      </w:r>
      <w:r w:rsidR="000F0354" w:rsidRPr="00E537B7">
        <w:rPr>
          <w:sz w:val="24"/>
          <w:szCs w:val="24"/>
        </w:rPr>
        <w:t xml:space="preserve">is </w:t>
      </w:r>
      <w:r w:rsidR="00085D10" w:rsidRPr="00E537B7">
        <w:rPr>
          <w:sz w:val="24"/>
          <w:szCs w:val="24"/>
        </w:rPr>
        <w:t xml:space="preserve">the </w:t>
      </w:r>
      <w:r w:rsidR="008E0AAA" w:rsidRPr="00E537B7">
        <w:rPr>
          <w:sz w:val="24"/>
          <w:szCs w:val="24"/>
        </w:rPr>
        <w:t>K</w:t>
      </w:r>
      <w:r w:rsidR="000F0354" w:rsidRPr="00E537B7">
        <w:rPr>
          <w:sz w:val="24"/>
          <w:szCs w:val="24"/>
        </w:rPr>
        <w:t xml:space="preserve">ingdom of the </w:t>
      </w:r>
      <w:r w:rsidR="00085D10" w:rsidRPr="00E537B7">
        <w:rPr>
          <w:sz w:val="24"/>
          <w:szCs w:val="24"/>
        </w:rPr>
        <w:t xml:space="preserve">other </w:t>
      </w:r>
      <w:r w:rsidR="009F15D9" w:rsidRPr="00E537B7">
        <w:rPr>
          <w:sz w:val="24"/>
          <w:szCs w:val="24"/>
        </w:rPr>
        <w:t xml:space="preserve">Brother </w:t>
      </w:r>
      <w:r w:rsidR="00085D10" w:rsidRPr="00E537B7">
        <w:rPr>
          <w:sz w:val="24"/>
          <w:szCs w:val="24"/>
        </w:rPr>
        <w:t xml:space="preserve">John </w:t>
      </w:r>
      <w:r w:rsidR="009F15D9" w:rsidRPr="00E537B7">
        <w:rPr>
          <w:sz w:val="24"/>
          <w:szCs w:val="24"/>
        </w:rPr>
        <w:t>&amp;</w:t>
      </w:r>
      <w:r w:rsidR="00085D10" w:rsidRPr="00E537B7">
        <w:rPr>
          <w:sz w:val="24"/>
          <w:szCs w:val="24"/>
        </w:rPr>
        <w:t xml:space="preserve"> </w:t>
      </w:r>
      <w:r w:rsidR="00E77F97" w:rsidRPr="00E537B7">
        <w:rPr>
          <w:sz w:val="24"/>
          <w:szCs w:val="24"/>
        </w:rPr>
        <w:t>(</w:t>
      </w:r>
      <w:r w:rsidR="009F15D9" w:rsidRPr="00E537B7">
        <w:rPr>
          <w:sz w:val="24"/>
          <w:szCs w:val="24"/>
        </w:rPr>
        <w:t xml:space="preserve">Sister </w:t>
      </w:r>
      <w:r w:rsidR="00085D10" w:rsidRPr="00E537B7">
        <w:rPr>
          <w:sz w:val="24"/>
          <w:szCs w:val="24"/>
        </w:rPr>
        <w:t>Elizabeth</w:t>
      </w:r>
      <w:r w:rsidR="00E77F97" w:rsidRPr="00E537B7">
        <w:rPr>
          <w:sz w:val="24"/>
          <w:szCs w:val="24"/>
        </w:rPr>
        <w:t>)</w:t>
      </w:r>
      <w:r w:rsidR="00085D10" w:rsidRPr="00E537B7">
        <w:rPr>
          <w:sz w:val="24"/>
          <w:szCs w:val="24"/>
        </w:rPr>
        <w:t xml:space="preserve"> </w:t>
      </w:r>
      <w:r w:rsidR="00D740A8" w:rsidRPr="00E537B7">
        <w:rPr>
          <w:sz w:val="24"/>
          <w:szCs w:val="24"/>
        </w:rPr>
        <w:t xml:space="preserve">in Law </w:t>
      </w:r>
      <w:r w:rsidR="007E2FFE" w:rsidRPr="00E537B7">
        <w:rPr>
          <w:sz w:val="24"/>
          <w:szCs w:val="24"/>
        </w:rPr>
        <w:t>as the Lord Yah</w:t>
      </w:r>
      <w:r w:rsidR="004357BA" w:rsidRPr="00E537B7">
        <w:rPr>
          <w:sz w:val="24"/>
          <w:szCs w:val="24"/>
        </w:rPr>
        <w:t>weh</w:t>
      </w:r>
      <w:r w:rsidR="007E2FFE" w:rsidRPr="00E537B7">
        <w:rPr>
          <w:sz w:val="24"/>
          <w:szCs w:val="24"/>
        </w:rPr>
        <w:t xml:space="preserve"> (Lady Victoria) in Law </w:t>
      </w:r>
      <w:r w:rsidR="009F15D9" w:rsidRPr="00E537B7">
        <w:rPr>
          <w:sz w:val="24"/>
          <w:szCs w:val="24"/>
        </w:rPr>
        <w:t xml:space="preserve">in </w:t>
      </w:r>
      <w:r w:rsidR="00085D10" w:rsidRPr="00E537B7">
        <w:rPr>
          <w:sz w:val="24"/>
          <w:szCs w:val="24"/>
        </w:rPr>
        <w:t>Luke 1:</w:t>
      </w:r>
      <w:r w:rsidR="0032418C" w:rsidRPr="00E537B7">
        <w:rPr>
          <w:sz w:val="24"/>
          <w:szCs w:val="24"/>
        </w:rPr>
        <w:t>25</w:t>
      </w:r>
      <w:r w:rsidR="00085D10" w:rsidRPr="00E537B7">
        <w:rPr>
          <w:sz w:val="24"/>
          <w:szCs w:val="24"/>
        </w:rPr>
        <w:t xml:space="preserve"> </w:t>
      </w:r>
      <w:r w:rsidR="007E2FFE" w:rsidRPr="00E537B7">
        <w:rPr>
          <w:sz w:val="24"/>
          <w:szCs w:val="24"/>
        </w:rPr>
        <w:t>&amp;</w:t>
      </w:r>
      <w:r w:rsidR="00085D10" w:rsidRPr="00E537B7">
        <w:rPr>
          <w:sz w:val="24"/>
          <w:szCs w:val="24"/>
        </w:rPr>
        <w:t xml:space="preserve"> </w:t>
      </w:r>
      <w:r w:rsidR="00570E9E" w:rsidRPr="00E537B7">
        <w:rPr>
          <w:sz w:val="24"/>
          <w:szCs w:val="24"/>
        </w:rPr>
        <w:t xml:space="preserve">in </w:t>
      </w:r>
      <w:r w:rsidR="00085D10" w:rsidRPr="00E537B7">
        <w:rPr>
          <w:sz w:val="24"/>
          <w:szCs w:val="24"/>
        </w:rPr>
        <w:t xml:space="preserve">the </w:t>
      </w:r>
      <w:r w:rsidR="0032418C" w:rsidRPr="00E537B7">
        <w:rPr>
          <w:sz w:val="24"/>
          <w:szCs w:val="24"/>
        </w:rPr>
        <w:t>B</w:t>
      </w:r>
      <w:r w:rsidR="00085D10" w:rsidRPr="00E537B7">
        <w:rPr>
          <w:sz w:val="24"/>
          <w:szCs w:val="24"/>
        </w:rPr>
        <w:t xml:space="preserve">ook of </w:t>
      </w:r>
      <w:r w:rsidR="00570E9E" w:rsidRPr="00E537B7">
        <w:rPr>
          <w:sz w:val="24"/>
          <w:szCs w:val="24"/>
        </w:rPr>
        <w:t>Revelation.</w:t>
      </w:r>
      <w:r w:rsidR="00085D10" w:rsidRPr="00E537B7">
        <w:rPr>
          <w:sz w:val="24"/>
          <w:szCs w:val="24"/>
        </w:rPr>
        <w:t xml:space="preserve"> </w:t>
      </w:r>
      <w:r w:rsidR="007E2FFE" w:rsidRPr="00E537B7">
        <w:rPr>
          <w:sz w:val="24"/>
          <w:szCs w:val="24"/>
        </w:rPr>
        <w:t>Six</w:t>
      </w:r>
      <w:r w:rsidR="00085D10" w:rsidRPr="00E537B7">
        <w:rPr>
          <w:sz w:val="24"/>
          <w:szCs w:val="24"/>
        </w:rPr>
        <w:t>th</w:t>
      </w:r>
      <w:r w:rsidRPr="00E537B7">
        <w:rPr>
          <w:sz w:val="24"/>
          <w:szCs w:val="24"/>
        </w:rPr>
        <w:t xml:space="preserve">, is the </w:t>
      </w:r>
      <w:r w:rsidR="008E0AAA" w:rsidRPr="00E537B7">
        <w:rPr>
          <w:sz w:val="24"/>
          <w:szCs w:val="24"/>
        </w:rPr>
        <w:t>K</w:t>
      </w:r>
      <w:r w:rsidRPr="00E537B7">
        <w:rPr>
          <w:sz w:val="24"/>
          <w:szCs w:val="24"/>
        </w:rPr>
        <w:t xml:space="preserve">ingdom of the </w:t>
      </w:r>
      <w:r w:rsidR="00F17580" w:rsidRPr="00E537B7">
        <w:rPr>
          <w:sz w:val="24"/>
          <w:szCs w:val="24"/>
        </w:rPr>
        <w:t xml:space="preserve">other </w:t>
      </w:r>
      <w:r w:rsidRPr="00E537B7">
        <w:rPr>
          <w:sz w:val="24"/>
          <w:szCs w:val="24"/>
        </w:rPr>
        <w:t xml:space="preserve">Owner </w:t>
      </w:r>
      <w:r w:rsidR="007E2FFE" w:rsidRPr="00E537B7">
        <w:rPr>
          <w:sz w:val="24"/>
          <w:szCs w:val="24"/>
        </w:rPr>
        <w:t>&amp;</w:t>
      </w:r>
      <w:r w:rsidRPr="00E537B7">
        <w:rPr>
          <w:sz w:val="24"/>
          <w:szCs w:val="24"/>
        </w:rPr>
        <w:t xml:space="preserve"> </w:t>
      </w:r>
      <w:r w:rsidR="00E77F97" w:rsidRPr="00E537B7">
        <w:rPr>
          <w:sz w:val="24"/>
          <w:szCs w:val="24"/>
        </w:rPr>
        <w:t>(</w:t>
      </w:r>
      <w:r w:rsidRPr="00E537B7">
        <w:rPr>
          <w:sz w:val="24"/>
          <w:szCs w:val="24"/>
        </w:rPr>
        <w:t>Female Owner</w:t>
      </w:r>
      <w:r w:rsidR="00E77F97" w:rsidRPr="00E537B7">
        <w:rPr>
          <w:sz w:val="24"/>
          <w:szCs w:val="24"/>
        </w:rPr>
        <w:t>)</w:t>
      </w:r>
      <w:r w:rsidRPr="00E537B7">
        <w:rPr>
          <w:sz w:val="24"/>
          <w:szCs w:val="24"/>
        </w:rPr>
        <w:t xml:space="preserve"> in Isaiah 1:3; 47:5. S</w:t>
      </w:r>
      <w:r w:rsidR="007E2FFE" w:rsidRPr="00E537B7">
        <w:rPr>
          <w:sz w:val="24"/>
          <w:szCs w:val="24"/>
        </w:rPr>
        <w:t>even</w:t>
      </w:r>
      <w:r w:rsidR="00085D10" w:rsidRPr="00E537B7">
        <w:rPr>
          <w:sz w:val="24"/>
          <w:szCs w:val="24"/>
        </w:rPr>
        <w:t>th</w:t>
      </w:r>
      <w:r w:rsidRPr="00E537B7">
        <w:rPr>
          <w:sz w:val="24"/>
          <w:szCs w:val="24"/>
        </w:rPr>
        <w:t xml:space="preserve">, is the </w:t>
      </w:r>
      <w:r w:rsidR="008E0AAA" w:rsidRPr="00E537B7">
        <w:rPr>
          <w:sz w:val="24"/>
          <w:szCs w:val="24"/>
        </w:rPr>
        <w:t>K</w:t>
      </w:r>
      <w:r w:rsidRPr="00E537B7">
        <w:rPr>
          <w:sz w:val="24"/>
          <w:szCs w:val="24"/>
        </w:rPr>
        <w:t xml:space="preserve">ingdom of the </w:t>
      </w:r>
      <w:r w:rsidR="00F17580" w:rsidRPr="00E537B7">
        <w:rPr>
          <w:sz w:val="24"/>
          <w:szCs w:val="24"/>
        </w:rPr>
        <w:t xml:space="preserve">other </w:t>
      </w:r>
      <w:r w:rsidR="00015943" w:rsidRPr="00E537B7">
        <w:rPr>
          <w:sz w:val="24"/>
          <w:szCs w:val="24"/>
        </w:rPr>
        <w:t>Single/</w:t>
      </w:r>
      <w:r w:rsidR="00754C69" w:rsidRPr="00E537B7">
        <w:rPr>
          <w:sz w:val="24"/>
          <w:szCs w:val="24"/>
        </w:rPr>
        <w:t xml:space="preserve">Married </w:t>
      </w:r>
      <w:r w:rsidRPr="00E537B7">
        <w:rPr>
          <w:sz w:val="24"/>
          <w:szCs w:val="24"/>
        </w:rPr>
        <w:t xml:space="preserve">Wisdom </w:t>
      </w:r>
      <w:r w:rsidR="00754C69" w:rsidRPr="00E537B7">
        <w:rPr>
          <w:sz w:val="24"/>
          <w:szCs w:val="24"/>
        </w:rPr>
        <w:t>&amp;</w:t>
      </w:r>
      <w:r w:rsidRPr="00E537B7">
        <w:rPr>
          <w:sz w:val="24"/>
          <w:szCs w:val="24"/>
        </w:rPr>
        <w:t xml:space="preserve"> </w:t>
      </w:r>
      <w:r w:rsidR="00E77F97" w:rsidRPr="00E537B7">
        <w:rPr>
          <w:sz w:val="24"/>
          <w:szCs w:val="24"/>
        </w:rPr>
        <w:t>(</w:t>
      </w:r>
      <w:r w:rsidRPr="00E537B7">
        <w:rPr>
          <w:sz w:val="24"/>
          <w:szCs w:val="24"/>
        </w:rPr>
        <w:t xml:space="preserve">Female </w:t>
      </w:r>
      <w:r w:rsidR="00015943" w:rsidRPr="00E537B7">
        <w:rPr>
          <w:sz w:val="24"/>
          <w:szCs w:val="24"/>
        </w:rPr>
        <w:t>Single/</w:t>
      </w:r>
      <w:r w:rsidR="00754C69" w:rsidRPr="00E537B7">
        <w:rPr>
          <w:sz w:val="24"/>
          <w:szCs w:val="24"/>
        </w:rPr>
        <w:t xml:space="preserve">Married </w:t>
      </w:r>
      <w:r w:rsidRPr="00E537B7">
        <w:rPr>
          <w:sz w:val="24"/>
          <w:szCs w:val="24"/>
        </w:rPr>
        <w:t>Wisdom</w:t>
      </w:r>
      <w:r w:rsidR="00E77F97" w:rsidRPr="00E537B7">
        <w:rPr>
          <w:sz w:val="24"/>
          <w:szCs w:val="24"/>
        </w:rPr>
        <w:t>)</w:t>
      </w:r>
      <w:r w:rsidRPr="00E537B7">
        <w:rPr>
          <w:sz w:val="24"/>
          <w:szCs w:val="24"/>
        </w:rPr>
        <w:t xml:space="preserve"> </w:t>
      </w:r>
      <w:r w:rsidR="007E2FFE" w:rsidRPr="00E537B7">
        <w:rPr>
          <w:sz w:val="24"/>
          <w:szCs w:val="24"/>
        </w:rPr>
        <w:t>as the Lord Yah</w:t>
      </w:r>
      <w:r w:rsidR="004357BA" w:rsidRPr="00E537B7">
        <w:rPr>
          <w:sz w:val="24"/>
          <w:szCs w:val="24"/>
        </w:rPr>
        <w:t>weh</w:t>
      </w:r>
      <w:r w:rsidR="007E2FFE" w:rsidRPr="00E537B7">
        <w:rPr>
          <w:sz w:val="24"/>
          <w:szCs w:val="24"/>
        </w:rPr>
        <w:t xml:space="preserve"> (Lady Victoria) in Marriage </w:t>
      </w:r>
      <w:r w:rsidRPr="00E537B7">
        <w:rPr>
          <w:sz w:val="24"/>
          <w:szCs w:val="24"/>
        </w:rPr>
        <w:t xml:space="preserve">in Proverbs 8:22-25 (RSV) </w:t>
      </w:r>
      <w:r w:rsidR="007E2FFE" w:rsidRPr="00E537B7">
        <w:rPr>
          <w:sz w:val="24"/>
          <w:szCs w:val="24"/>
        </w:rPr>
        <w:t>&amp;</w:t>
      </w:r>
      <w:r w:rsidRPr="00E537B7">
        <w:rPr>
          <w:sz w:val="24"/>
          <w:szCs w:val="24"/>
        </w:rPr>
        <w:t xml:space="preserve"> Isaiah 47:5. </w:t>
      </w:r>
      <w:r w:rsidR="007E2FFE" w:rsidRPr="00E537B7">
        <w:rPr>
          <w:sz w:val="24"/>
          <w:szCs w:val="24"/>
        </w:rPr>
        <w:t>Eigh</w:t>
      </w:r>
      <w:r w:rsidR="00C65EF3" w:rsidRPr="00E537B7">
        <w:rPr>
          <w:sz w:val="24"/>
          <w:szCs w:val="24"/>
        </w:rPr>
        <w:t>th</w:t>
      </w:r>
      <w:r w:rsidRPr="00E537B7">
        <w:rPr>
          <w:sz w:val="24"/>
          <w:szCs w:val="24"/>
        </w:rPr>
        <w:t xml:space="preserve">, is the </w:t>
      </w:r>
      <w:r w:rsidR="008E0AAA" w:rsidRPr="00E537B7">
        <w:rPr>
          <w:sz w:val="24"/>
          <w:szCs w:val="24"/>
        </w:rPr>
        <w:t>K</w:t>
      </w:r>
      <w:r w:rsidRPr="00E537B7">
        <w:rPr>
          <w:sz w:val="24"/>
          <w:szCs w:val="24"/>
        </w:rPr>
        <w:t xml:space="preserve">ingdom of the </w:t>
      </w:r>
      <w:r w:rsidR="00F17580" w:rsidRPr="00E537B7">
        <w:rPr>
          <w:sz w:val="24"/>
          <w:szCs w:val="24"/>
        </w:rPr>
        <w:t xml:space="preserve">other </w:t>
      </w:r>
      <w:r w:rsidR="009F15D9" w:rsidRPr="00E537B7">
        <w:rPr>
          <w:sz w:val="24"/>
          <w:szCs w:val="24"/>
        </w:rPr>
        <w:t>P</w:t>
      </w:r>
      <w:r w:rsidRPr="00E537B7">
        <w:rPr>
          <w:sz w:val="24"/>
          <w:szCs w:val="24"/>
        </w:rPr>
        <w:t xml:space="preserve">ersonalities </w:t>
      </w:r>
      <w:r w:rsidR="00754C69" w:rsidRPr="00E537B7">
        <w:rPr>
          <w:sz w:val="24"/>
          <w:szCs w:val="24"/>
        </w:rPr>
        <w:t>&amp;</w:t>
      </w:r>
      <w:r w:rsidRPr="00E537B7">
        <w:rPr>
          <w:sz w:val="24"/>
          <w:szCs w:val="24"/>
        </w:rPr>
        <w:t xml:space="preserve"> </w:t>
      </w:r>
      <w:r w:rsidR="00E77F97" w:rsidRPr="00E537B7">
        <w:rPr>
          <w:sz w:val="24"/>
          <w:szCs w:val="24"/>
        </w:rPr>
        <w:t>(</w:t>
      </w:r>
      <w:r w:rsidRPr="00E537B7">
        <w:rPr>
          <w:sz w:val="24"/>
          <w:szCs w:val="24"/>
        </w:rPr>
        <w:t>Female Personalities</w:t>
      </w:r>
      <w:r w:rsidR="00E77F97" w:rsidRPr="00E537B7">
        <w:rPr>
          <w:sz w:val="24"/>
          <w:szCs w:val="24"/>
        </w:rPr>
        <w:t>)</w:t>
      </w:r>
      <w:r w:rsidRPr="00E537B7">
        <w:rPr>
          <w:sz w:val="24"/>
          <w:szCs w:val="24"/>
        </w:rPr>
        <w:t xml:space="preserve"> in Proverbs 8:22-31 </w:t>
      </w:r>
      <w:r w:rsidR="007E2FFE" w:rsidRPr="00E537B7">
        <w:rPr>
          <w:sz w:val="24"/>
          <w:szCs w:val="24"/>
        </w:rPr>
        <w:t>&amp;</w:t>
      </w:r>
      <w:r w:rsidRPr="00E537B7">
        <w:rPr>
          <w:sz w:val="24"/>
          <w:szCs w:val="24"/>
        </w:rPr>
        <w:t xml:space="preserve"> Isaiah 47:5. </w:t>
      </w:r>
      <w:r w:rsidR="007E2FFE" w:rsidRPr="00E537B7">
        <w:rPr>
          <w:sz w:val="24"/>
          <w:szCs w:val="24"/>
        </w:rPr>
        <w:t>Nin</w:t>
      </w:r>
      <w:r w:rsidR="00C65EF3" w:rsidRPr="00E537B7">
        <w:rPr>
          <w:sz w:val="24"/>
          <w:szCs w:val="24"/>
        </w:rPr>
        <w:t>th</w:t>
      </w:r>
      <w:r w:rsidR="00B24117" w:rsidRPr="00E537B7">
        <w:rPr>
          <w:sz w:val="24"/>
          <w:szCs w:val="24"/>
        </w:rPr>
        <w:t>-tenth</w:t>
      </w:r>
      <w:r w:rsidRPr="00E537B7">
        <w:rPr>
          <w:sz w:val="24"/>
          <w:szCs w:val="24"/>
        </w:rPr>
        <w:t xml:space="preserve">, is the </w:t>
      </w:r>
      <w:r w:rsidR="008E0AAA" w:rsidRPr="00E537B7">
        <w:rPr>
          <w:sz w:val="24"/>
          <w:szCs w:val="24"/>
        </w:rPr>
        <w:t>K</w:t>
      </w:r>
      <w:r w:rsidRPr="00E537B7">
        <w:rPr>
          <w:sz w:val="24"/>
          <w:szCs w:val="24"/>
        </w:rPr>
        <w:t>ingdom</w:t>
      </w:r>
      <w:r w:rsidR="008E0AAA" w:rsidRPr="00E537B7">
        <w:rPr>
          <w:sz w:val="24"/>
          <w:szCs w:val="24"/>
        </w:rPr>
        <w:t>s</w:t>
      </w:r>
      <w:r w:rsidRPr="00E537B7">
        <w:rPr>
          <w:sz w:val="24"/>
          <w:szCs w:val="24"/>
        </w:rPr>
        <w:t xml:space="preserve"> of the </w:t>
      </w:r>
      <w:r w:rsidR="00F17580" w:rsidRPr="00E537B7">
        <w:rPr>
          <w:sz w:val="24"/>
          <w:szCs w:val="24"/>
        </w:rPr>
        <w:t xml:space="preserve">other </w:t>
      </w:r>
      <w:r w:rsidRPr="00E537B7">
        <w:rPr>
          <w:sz w:val="24"/>
          <w:szCs w:val="24"/>
        </w:rPr>
        <w:t xml:space="preserve">Craftsman </w:t>
      </w:r>
      <w:r w:rsidR="00B24117" w:rsidRPr="00E537B7">
        <w:rPr>
          <w:sz w:val="24"/>
          <w:szCs w:val="24"/>
        </w:rPr>
        <w:t xml:space="preserve">or Worker </w:t>
      </w:r>
      <w:r w:rsidR="00754C69" w:rsidRPr="00E537B7">
        <w:rPr>
          <w:sz w:val="24"/>
          <w:szCs w:val="24"/>
        </w:rPr>
        <w:t>&amp;</w:t>
      </w:r>
      <w:r w:rsidRPr="00E537B7">
        <w:rPr>
          <w:sz w:val="24"/>
          <w:szCs w:val="24"/>
        </w:rPr>
        <w:t xml:space="preserve"> </w:t>
      </w:r>
      <w:r w:rsidR="00E77F97" w:rsidRPr="00E537B7">
        <w:rPr>
          <w:sz w:val="24"/>
          <w:szCs w:val="24"/>
        </w:rPr>
        <w:t>(</w:t>
      </w:r>
      <w:r w:rsidRPr="00E537B7">
        <w:rPr>
          <w:sz w:val="24"/>
          <w:szCs w:val="24"/>
        </w:rPr>
        <w:t xml:space="preserve">Female </w:t>
      </w:r>
      <w:r w:rsidR="00B24117" w:rsidRPr="00E537B7">
        <w:rPr>
          <w:sz w:val="24"/>
          <w:szCs w:val="24"/>
        </w:rPr>
        <w:t xml:space="preserve">Craftsman or </w:t>
      </w:r>
      <w:r w:rsidR="007E2FFE" w:rsidRPr="00E537B7">
        <w:rPr>
          <w:sz w:val="24"/>
          <w:szCs w:val="24"/>
        </w:rPr>
        <w:t>Worker</w:t>
      </w:r>
      <w:r w:rsidR="00E77F97" w:rsidRPr="00E537B7">
        <w:rPr>
          <w:sz w:val="24"/>
          <w:szCs w:val="24"/>
        </w:rPr>
        <w:t>)</w:t>
      </w:r>
      <w:r w:rsidRPr="00E537B7">
        <w:rPr>
          <w:sz w:val="24"/>
          <w:szCs w:val="24"/>
        </w:rPr>
        <w:t xml:space="preserve"> in Proverbs 8:30-31 (NIV) </w:t>
      </w:r>
      <w:r w:rsidR="007E2FFE" w:rsidRPr="00E537B7">
        <w:rPr>
          <w:sz w:val="24"/>
          <w:szCs w:val="24"/>
        </w:rPr>
        <w:t>&amp;</w:t>
      </w:r>
      <w:r w:rsidRPr="00E537B7">
        <w:rPr>
          <w:sz w:val="24"/>
          <w:szCs w:val="24"/>
        </w:rPr>
        <w:t xml:space="preserve"> Isaiah 47:5. </w:t>
      </w:r>
      <w:r w:rsidR="00B24117" w:rsidRPr="00E537B7">
        <w:rPr>
          <w:sz w:val="24"/>
          <w:szCs w:val="24"/>
        </w:rPr>
        <w:t>E</w:t>
      </w:r>
      <w:r w:rsidR="007E2FFE" w:rsidRPr="00E537B7">
        <w:rPr>
          <w:sz w:val="24"/>
          <w:szCs w:val="24"/>
        </w:rPr>
        <w:t>leventh</w:t>
      </w:r>
      <w:r w:rsidR="00B24117" w:rsidRPr="00E537B7">
        <w:rPr>
          <w:sz w:val="24"/>
          <w:szCs w:val="24"/>
        </w:rPr>
        <w:t>-twelfth</w:t>
      </w:r>
      <w:r w:rsidRPr="00E537B7">
        <w:rPr>
          <w:sz w:val="24"/>
          <w:szCs w:val="24"/>
        </w:rPr>
        <w:t xml:space="preserve">, is the </w:t>
      </w:r>
      <w:r w:rsidR="008E0AAA" w:rsidRPr="00E537B7">
        <w:rPr>
          <w:sz w:val="24"/>
          <w:szCs w:val="24"/>
        </w:rPr>
        <w:t>K</w:t>
      </w:r>
      <w:r w:rsidRPr="00E537B7">
        <w:rPr>
          <w:sz w:val="24"/>
          <w:szCs w:val="24"/>
        </w:rPr>
        <w:t>ingdom</w:t>
      </w:r>
      <w:r w:rsidR="008E0AAA" w:rsidRPr="00E537B7">
        <w:rPr>
          <w:sz w:val="24"/>
          <w:szCs w:val="24"/>
        </w:rPr>
        <w:t>s</w:t>
      </w:r>
      <w:r w:rsidRPr="00E537B7">
        <w:rPr>
          <w:sz w:val="24"/>
          <w:szCs w:val="24"/>
        </w:rPr>
        <w:t xml:space="preserve"> of the </w:t>
      </w:r>
      <w:r w:rsidR="00F17580" w:rsidRPr="00E537B7">
        <w:rPr>
          <w:sz w:val="24"/>
          <w:szCs w:val="24"/>
        </w:rPr>
        <w:t xml:space="preserve">other </w:t>
      </w:r>
      <w:r w:rsidRPr="00E537B7">
        <w:rPr>
          <w:sz w:val="24"/>
          <w:szCs w:val="24"/>
        </w:rPr>
        <w:t>Male Angel</w:t>
      </w:r>
      <w:r w:rsidR="00015943" w:rsidRPr="00E537B7">
        <w:rPr>
          <w:sz w:val="24"/>
          <w:szCs w:val="24"/>
        </w:rPr>
        <w:t xml:space="preserve">---Spirit, </w:t>
      </w:r>
      <w:r w:rsidR="00015943" w:rsidRPr="00E537B7">
        <w:rPr>
          <w:sz w:val="24"/>
          <w:szCs w:val="24"/>
        </w:rPr>
        <w:lastRenderedPageBreak/>
        <w:t>Ghost, Phantom, Shadow, Boy &amp; Child</w:t>
      </w:r>
      <w:r w:rsidRPr="00E537B7">
        <w:rPr>
          <w:sz w:val="24"/>
          <w:szCs w:val="24"/>
        </w:rPr>
        <w:t xml:space="preserve"> </w:t>
      </w:r>
      <w:r w:rsidR="007E2FFE" w:rsidRPr="00E537B7">
        <w:rPr>
          <w:sz w:val="24"/>
          <w:szCs w:val="24"/>
        </w:rPr>
        <w:t xml:space="preserve">or Male Messenger </w:t>
      </w:r>
      <w:r w:rsidR="00E77F97" w:rsidRPr="00E537B7">
        <w:rPr>
          <w:sz w:val="24"/>
          <w:szCs w:val="24"/>
        </w:rPr>
        <w:t>&amp;</w:t>
      </w:r>
      <w:r w:rsidRPr="00E537B7">
        <w:rPr>
          <w:sz w:val="24"/>
          <w:szCs w:val="24"/>
        </w:rPr>
        <w:t xml:space="preserve"> </w:t>
      </w:r>
      <w:r w:rsidR="00E77F97" w:rsidRPr="00E537B7">
        <w:rPr>
          <w:sz w:val="24"/>
          <w:szCs w:val="24"/>
        </w:rPr>
        <w:t>(</w:t>
      </w:r>
      <w:r w:rsidRPr="00E537B7">
        <w:rPr>
          <w:sz w:val="24"/>
          <w:szCs w:val="24"/>
        </w:rPr>
        <w:t>Female Angel</w:t>
      </w:r>
      <w:r w:rsidR="00015943" w:rsidRPr="00E537B7">
        <w:rPr>
          <w:sz w:val="24"/>
          <w:szCs w:val="24"/>
        </w:rPr>
        <w:t>---Spirit, Ghost, Phantom, Shadow, Girl &amp; Child</w:t>
      </w:r>
      <w:r w:rsidR="00E77F97" w:rsidRPr="00E537B7">
        <w:rPr>
          <w:sz w:val="24"/>
          <w:szCs w:val="24"/>
        </w:rPr>
        <w:t xml:space="preserve"> or Messenger)</w:t>
      </w:r>
      <w:r w:rsidRPr="00E537B7">
        <w:rPr>
          <w:sz w:val="24"/>
          <w:szCs w:val="24"/>
        </w:rPr>
        <w:t xml:space="preserve"> in Genesis 16:13; Exodus 3:2-6; 23:20-22; Numbers 22:35 with 38; Judges 2</w:t>
      </w:r>
      <w:r w:rsidR="00B24117" w:rsidRPr="00E537B7">
        <w:rPr>
          <w:sz w:val="24"/>
          <w:szCs w:val="24"/>
        </w:rPr>
        <w:t>:</w:t>
      </w:r>
      <w:r w:rsidRPr="00E537B7">
        <w:rPr>
          <w:sz w:val="24"/>
          <w:szCs w:val="24"/>
        </w:rPr>
        <w:t xml:space="preserve">1-2; 6:11 with 14; </w:t>
      </w:r>
      <w:r w:rsidR="00015943" w:rsidRPr="00E537B7">
        <w:rPr>
          <w:sz w:val="24"/>
          <w:szCs w:val="24"/>
        </w:rPr>
        <w:t xml:space="preserve">Luke 20:35-36; </w:t>
      </w:r>
      <w:r w:rsidRPr="00E537B7">
        <w:rPr>
          <w:sz w:val="24"/>
          <w:szCs w:val="24"/>
        </w:rPr>
        <w:t xml:space="preserve">Zechariah 5:5-11; Revelation 12:1-2, 5-6 </w:t>
      </w:r>
      <w:r w:rsidR="00E77F97" w:rsidRPr="00E537B7">
        <w:rPr>
          <w:sz w:val="24"/>
          <w:szCs w:val="24"/>
        </w:rPr>
        <w:t>&amp;</w:t>
      </w:r>
      <w:r w:rsidRPr="00E537B7">
        <w:rPr>
          <w:sz w:val="24"/>
          <w:szCs w:val="24"/>
        </w:rPr>
        <w:t xml:space="preserve"> Isaiah 47:5. </w:t>
      </w:r>
      <w:r w:rsidR="00C65EF3" w:rsidRPr="00E537B7">
        <w:rPr>
          <w:sz w:val="24"/>
          <w:szCs w:val="24"/>
        </w:rPr>
        <w:t>T</w:t>
      </w:r>
      <w:r w:rsidR="00B24117" w:rsidRPr="00E537B7">
        <w:rPr>
          <w:sz w:val="24"/>
          <w:szCs w:val="24"/>
        </w:rPr>
        <w:t>hirteen</w:t>
      </w:r>
      <w:r w:rsidR="007E2FFE" w:rsidRPr="00E537B7">
        <w:rPr>
          <w:sz w:val="24"/>
          <w:szCs w:val="24"/>
        </w:rPr>
        <w:t>t</w:t>
      </w:r>
      <w:r w:rsidR="001F6A33" w:rsidRPr="00E537B7">
        <w:rPr>
          <w:sz w:val="24"/>
          <w:szCs w:val="24"/>
        </w:rPr>
        <w:t xml:space="preserve">h, is the </w:t>
      </w:r>
      <w:r w:rsidR="008E0AAA" w:rsidRPr="00E537B7">
        <w:rPr>
          <w:sz w:val="24"/>
          <w:szCs w:val="24"/>
        </w:rPr>
        <w:t>K</w:t>
      </w:r>
      <w:r w:rsidR="001F6A33" w:rsidRPr="00E537B7">
        <w:rPr>
          <w:sz w:val="24"/>
          <w:szCs w:val="24"/>
        </w:rPr>
        <w:t xml:space="preserve">ingdom of the </w:t>
      </w:r>
      <w:r w:rsidR="00F17580" w:rsidRPr="00E537B7">
        <w:rPr>
          <w:sz w:val="24"/>
          <w:szCs w:val="24"/>
        </w:rPr>
        <w:t xml:space="preserve">other </w:t>
      </w:r>
      <w:r w:rsidR="001F6A33" w:rsidRPr="00E537B7">
        <w:rPr>
          <w:sz w:val="24"/>
          <w:szCs w:val="24"/>
        </w:rPr>
        <w:t xml:space="preserve">Master </w:t>
      </w:r>
      <w:r w:rsidR="00B24117" w:rsidRPr="00E537B7">
        <w:rPr>
          <w:sz w:val="24"/>
          <w:szCs w:val="24"/>
        </w:rPr>
        <w:t>&amp;</w:t>
      </w:r>
      <w:r w:rsidR="001F6A33" w:rsidRPr="00E537B7">
        <w:rPr>
          <w:sz w:val="24"/>
          <w:szCs w:val="24"/>
        </w:rPr>
        <w:t xml:space="preserve"> </w:t>
      </w:r>
      <w:r w:rsidR="00E77F97" w:rsidRPr="00E537B7">
        <w:rPr>
          <w:sz w:val="24"/>
          <w:szCs w:val="24"/>
        </w:rPr>
        <w:t>(</w:t>
      </w:r>
      <w:r w:rsidR="001F6A33" w:rsidRPr="00E537B7">
        <w:rPr>
          <w:sz w:val="24"/>
          <w:szCs w:val="24"/>
        </w:rPr>
        <w:t>Mistress</w:t>
      </w:r>
      <w:r w:rsidR="00E77F97" w:rsidRPr="00E537B7">
        <w:rPr>
          <w:sz w:val="24"/>
          <w:szCs w:val="24"/>
        </w:rPr>
        <w:t>)</w:t>
      </w:r>
      <w:r w:rsidR="001F6A33" w:rsidRPr="00E537B7">
        <w:rPr>
          <w:sz w:val="24"/>
          <w:szCs w:val="24"/>
        </w:rPr>
        <w:t xml:space="preserve"> in Colossians 4:1 </w:t>
      </w:r>
      <w:r w:rsidR="00E77F97" w:rsidRPr="00E537B7">
        <w:rPr>
          <w:sz w:val="24"/>
          <w:szCs w:val="24"/>
        </w:rPr>
        <w:t>&amp;</w:t>
      </w:r>
      <w:r w:rsidR="001F6A33" w:rsidRPr="00E537B7">
        <w:rPr>
          <w:sz w:val="24"/>
          <w:szCs w:val="24"/>
        </w:rPr>
        <w:t xml:space="preserve"> Isaiah 47:5.</w:t>
      </w:r>
      <w:r w:rsidRPr="00E537B7">
        <w:rPr>
          <w:sz w:val="24"/>
          <w:szCs w:val="24"/>
        </w:rPr>
        <w:t xml:space="preserve"> </w:t>
      </w:r>
      <w:r w:rsidR="00B24117" w:rsidRPr="00E537B7">
        <w:rPr>
          <w:sz w:val="24"/>
          <w:szCs w:val="24"/>
        </w:rPr>
        <w:t>Four</w:t>
      </w:r>
      <w:r w:rsidR="007E2FFE" w:rsidRPr="00E537B7">
        <w:rPr>
          <w:sz w:val="24"/>
          <w:szCs w:val="24"/>
        </w:rPr>
        <w:t>te</w:t>
      </w:r>
      <w:r w:rsidR="00C65EF3" w:rsidRPr="00E537B7">
        <w:rPr>
          <w:sz w:val="24"/>
          <w:szCs w:val="24"/>
        </w:rPr>
        <w:t>e</w:t>
      </w:r>
      <w:r w:rsidR="001F6A33" w:rsidRPr="00E537B7">
        <w:rPr>
          <w:sz w:val="24"/>
          <w:szCs w:val="24"/>
        </w:rPr>
        <w:t xml:space="preserve">nth, is the </w:t>
      </w:r>
      <w:r w:rsidR="008E0AAA" w:rsidRPr="00E537B7">
        <w:rPr>
          <w:sz w:val="24"/>
          <w:szCs w:val="24"/>
        </w:rPr>
        <w:t>K</w:t>
      </w:r>
      <w:r w:rsidR="001F6A33" w:rsidRPr="00E537B7">
        <w:rPr>
          <w:sz w:val="24"/>
          <w:szCs w:val="24"/>
        </w:rPr>
        <w:t xml:space="preserve">ingdom of the </w:t>
      </w:r>
      <w:r w:rsidR="00F17580" w:rsidRPr="00E537B7">
        <w:rPr>
          <w:sz w:val="24"/>
          <w:szCs w:val="24"/>
        </w:rPr>
        <w:t xml:space="preserve">other </w:t>
      </w:r>
      <w:r w:rsidR="001F6A33" w:rsidRPr="00E537B7">
        <w:rPr>
          <w:sz w:val="24"/>
          <w:szCs w:val="24"/>
        </w:rPr>
        <w:t>Servant</w:t>
      </w:r>
      <w:r w:rsidR="00015943" w:rsidRPr="00E537B7">
        <w:rPr>
          <w:sz w:val="24"/>
          <w:szCs w:val="24"/>
        </w:rPr>
        <w:t>---Minister</w:t>
      </w:r>
      <w:r w:rsidR="001F6A33" w:rsidRPr="00E537B7">
        <w:rPr>
          <w:sz w:val="24"/>
          <w:szCs w:val="24"/>
        </w:rPr>
        <w:t xml:space="preserve"> </w:t>
      </w:r>
      <w:r w:rsidR="00E77F97" w:rsidRPr="00E537B7">
        <w:rPr>
          <w:sz w:val="24"/>
          <w:szCs w:val="24"/>
        </w:rPr>
        <w:t>&amp;</w:t>
      </w:r>
      <w:r w:rsidR="001F6A33" w:rsidRPr="00E537B7">
        <w:rPr>
          <w:sz w:val="24"/>
          <w:szCs w:val="24"/>
        </w:rPr>
        <w:t xml:space="preserve"> </w:t>
      </w:r>
      <w:r w:rsidR="00E77F97" w:rsidRPr="00E537B7">
        <w:rPr>
          <w:sz w:val="24"/>
          <w:szCs w:val="24"/>
        </w:rPr>
        <w:t>(H</w:t>
      </w:r>
      <w:r w:rsidR="00995FE1" w:rsidRPr="00E537B7">
        <w:rPr>
          <w:sz w:val="24"/>
          <w:szCs w:val="24"/>
        </w:rPr>
        <w:t>andmaiden</w:t>
      </w:r>
      <w:r w:rsidR="004357BA" w:rsidRPr="00E537B7">
        <w:rPr>
          <w:sz w:val="24"/>
          <w:szCs w:val="24"/>
        </w:rPr>
        <w:t xml:space="preserve"> known as Maidservant</w:t>
      </w:r>
      <w:r w:rsidR="00D740A8" w:rsidRPr="00E537B7">
        <w:rPr>
          <w:sz w:val="24"/>
          <w:szCs w:val="24"/>
        </w:rPr>
        <w:t>---Virgin</w:t>
      </w:r>
      <w:r w:rsidR="00E77F97" w:rsidRPr="00E537B7">
        <w:rPr>
          <w:sz w:val="24"/>
          <w:szCs w:val="24"/>
        </w:rPr>
        <w:t>)</w:t>
      </w:r>
      <w:r w:rsidR="001F6A33" w:rsidRPr="00E537B7">
        <w:rPr>
          <w:sz w:val="24"/>
          <w:szCs w:val="24"/>
        </w:rPr>
        <w:t xml:space="preserve"> in Isaiah 47:5; 48:16. </w:t>
      </w:r>
      <w:r w:rsidR="007E2FFE" w:rsidRPr="00E537B7">
        <w:rPr>
          <w:sz w:val="24"/>
          <w:szCs w:val="24"/>
        </w:rPr>
        <w:t>F</w:t>
      </w:r>
      <w:r w:rsidR="00B24117" w:rsidRPr="00E537B7">
        <w:rPr>
          <w:sz w:val="24"/>
          <w:szCs w:val="24"/>
        </w:rPr>
        <w:t>if</w:t>
      </w:r>
      <w:r w:rsidR="007E2FFE" w:rsidRPr="00E537B7">
        <w:rPr>
          <w:sz w:val="24"/>
          <w:szCs w:val="24"/>
        </w:rPr>
        <w:t>teen</w:t>
      </w:r>
      <w:r w:rsidR="001F6A33" w:rsidRPr="00E537B7">
        <w:rPr>
          <w:sz w:val="24"/>
          <w:szCs w:val="24"/>
        </w:rPr>
        <w:t xml:space="preserve">th, </w:t>
      </w:r>
      <w:r w:rsidR="00A715E2" w:rsidRPr="00E537B7">
        <w:rPr>
          <w:sz w:val="24"/>
          <w:szCs w:val="24"/>
        </w:rPr>
        <w:t xml:space="preserve">is the Kingdom of the other </w:t>
      </w:r>
      <w:r w:rsidR="00B24117" w:rsidRPr="00E537B7">
        <w:rPr>
          <w:sz w:val="24"/>
          <w:szCs w:val="24"/>
        </w:rPr>
        <w:t>Lord Yah</w:t>
      </w:r>
      <w:r w:rsidR="004357BA" w:rsidRPr="00E537B7">
        <w:rPr>
          <w:sz w:val="24"/>
          <w:szCs w:val="24"/>
        </w:rPr>
        <w:t>weh</w:t>
      </w:r>
      <w:r w:rsidR="00B24117" w:rsidRPr="00E537B7">
        <w:rPr>
          <w:sz w:val="24"/>
          <w:szCs w:val="24"/>
        </w:rPr>
        <w:t xml:space="preserve"> in </w:t>
      </w:r>
      <w:r w:rsidR="00015943" w:rsidRPr="00E537B7">
        <w:rPr>
          <w:sz w:val="24"/>
          <w:szCs w:val="24"/>
        </w:rPr>
        <w:t>C</w:t>
      </w:r>
      <w:r w:rsidR="00B24117" w:rsidRPr="00E537B7">
        <w:rPr>
          <w:sz w:val="24"/>
          <w:szCs w:val="24"/>
        </w:rPr>
        <w:t xml:space="preserve">reation as the </w:t>
      </w:r>
      <w:r w:rsidR="00A715E2" w:rsidRPr="00E537B7">
        <w:rPr>
          <w:sz w:val="24"/>
          <w:szCs w:val="24"/>
        </w:rPr>
        <w:t xml:space="preserve">God of My Father’s &amp; </w:t>
      </w:r>
      <w:r w:rsidR="00B24117" w:rsidRPr="00E537B7">
        <w:rPr>
          <w:sz w:val="24"/>
          <w:szCs w:val="24"/>
        </w:rPr>
        <w:t>(</w:t>
      </w:r>
      <w:r w:rsidR="00DA4557" w:rsidRPr="00E537B7">
        <w:rPr>
          <w:sz w:val="24"/>
          <w:szCs w:val="24"/>
        </w:rPr>
        <w:t xml:space="preserve">Goddess of </w:t>
      </w:r>
      <w:r w:rsidR="00A715E2" w:rsidRPr="00E537B7">
        <w:rPr>
          <w:sz w:val="24"/>
          <w:szCs w:val="24"/>
        </w:rPr>
        <w:t>My Mother’s</w:t>
      </w:r>
      <w:r w:rsidR="00B24117" w:rsidRPr="00E537B7">
        <w:rPr>
          <w:sz w:val="24"/>
          <w:szCs w:val="24"/>
        </w:rPr>
        <w:t>) in Acts 7:32</w:t>
      </w:r>
      <w:r w:rsidR="00E77F97" w:rsidRPr="00E537B7">
        <w:rPr>
          <w:sz w:val="24"/>
          <w:szCs w:val="24"/>
        </w:rPr>
        <w:t>.</w:t>
      </w:r>
      <w:r w:rsidR="00A715E2" w:rsidRPr="00E537B7">
        <w:rPr>
          <w:sz w:val="24"/>
          <w:szCs w:val="24"/>
        </w:rPr>
        <w:t xml:space="preserve"> </w:t>
      </w:r>
      <w:r w:rsidR="00B24117" w:rsidRPr="00E537B7">
        <w:rPr>
          <w:sz w:val="24"/>
          <w:szCs w:val="24"/>
        </w:rPr>
        <w:t>Six</w:t>
      </w:r>
      <w:r w:rsidR="00A715E2" w:rsidRPr="00E537B7">
        <w:rPr>
          <w:sz w:val="24"/>
          <w:szCs w:val="24"/>
        </w:rPr>
        <w:t xml:space="preserve">teenth, is the </w:t>
      </w:r>
      <w:r w:rsidR="008E0AAA" w:rsidRPr="00E537B7">
        <w:rPr>
          <w:sz w:val="24"/>
          <w:szCs w:val="24"/>
        </w:rPr>
        <w:t>K</w:t>
      </w:r>
      <w:r w:rsidR="00A715E2" w:rsidRPr="00E537B7">
        <w:rPr>
          <w:sz w:val="24"/>
          <w:szCs w:val="24"/>
        </w:rPr>
        <w:t xml:space="preserve">ingdom of </w:t>
      </w:r>
      <w:r w:rsidR="001F6A33" w:rsidRPr="00E537B7">
        <w:rPr>
          <w:sz w:val="24"/>
          <w:szCs w:val="24"/>
        </w:rPr>
        <w:t xml:space="preserve">the </w:t>
      </w:r>
      <w:r w:rsidR="00F17580" w:rsidRPr="00E537B7">
        <w:rPr>
          <w:sz w:val="24"/>
          <w:szCs w:val="24"/>
        </w:rPr>
        <w:t xml:space="preserve">other </w:t>
      </w:r>
      <w:r w:rsidR="001F6A33" w:rsidRPr="00E537B7">
        <w:rPr>
          <w:sz w:val="24"/>
          <w:szCs w:val="24"/>
        </w:rPr>
        <w:t xml:space="preserve">Father of Abraham </w:t>
      </w:r>
      <w:r w:rsidR="00A715E2" w:rsidRPr="00E537B7">
        <w:rPr>
          <w:sz w:val="24"/>
          <w:szCs w:val="24"/>
        </w:rPr>
        <w:t>&amp;</w:t>
      </w:r>
      <w:r w:rsidR="001F6A33" w:rsidRPr="00E537B7">
        <w:rPr>
          <w:sz w:val="24"/>
          <w:szCs w:val="24"/>
        </w:rPr>
        <w:t xml:space="preserve"> </w:t>
      </w:r>
      <w:r w:rsidR="00E77F97" w:rsidRPr="00E537B7">
        <w:rPr>
          <w:sz w:val="24"/>
          <w:szCs w:val="24"/>
        </w:rPr>
        <w:t>(</w:t>
      </w:r>
      <w:r w:rsidR="001F6A33" w:rsidRPr="00E537B7">
        <w:rPr>
          <w:sz w:val="24"/>
          <w:szCs w:val="24"/>
        </w:rPr>
        <w:t>Mother of Sarah</w:t>
      </w:r>
      <w:r w:rsidR="00E77F97" w:rsidRPr="00E537B7">
        <w:rPr>
          <w:sz w:val="24"/>
          <w:szCs w:val="24"/>
        </w:rPr>
        <w:t>)</w:t>
      </w:r>
      <w:r w:rsidR="001F6A33" w:rsidRPr="00E537B7">
        <w:rPr>
          <w:sz w:val="24"/>
          <w:szCs w:val="24"/>
        </w:rPr>
        <w:t xml:space="preserve"> in Acts 7:30-32 </w:t>
      </w:r>
      <w:r w:rsidR="00A715E2" w:rsidRPr="00E537B7">
        <w:rPr>
          <w:sz w:val="24"/>
          <w:szCs w:val="24"/>
        </w:rPr>
        <w:t>&amp;</w:t>
      </w:r>
      <w:r w:rsidR="001F6A33" w:rsidRPr="00E537B7">
        <w:rPr>
          <w:sz w:val="24"/>
          <w:szCs w:val="24"/>
        </w:rPr>
        <w:t xml:space="preserve"> Isaiah 47:5. </w:t>
      </w:r>
      <w:r w:rsidR="00A715E2" w:rsidRPr="00E537B7">
        <w:rPr>
          <w:sz w:val="24"/>
          <w:szCs w:val="24"/>
        </w:rPr>
        <w:t>S</w:t>
      </w:r>
      <w:r w:rsidR="00B24117" w:rsidRPr="00E537B7">
        <w:rPr>
          <w:sz w:val="24"/>
          <w:szCs w:val="24"/>
        </w:rPr>
        <w:t>even</w:t>
      </w:r>
      <w:r w:rsidR="00A715E2" w:rsidRPr="00E537B7">
        <w:rPr>
          <w:sz w:val="24"/>
          <w:szCs w:val="24"/>
        </w:rPr>
        <w:t>teenth</w:t>
      </w:r>
      <w:r w:rsidR="001F6A33" w:rsidRPr="00E537B7">
        <w:rPr>
          <w:sz w:val="24"/>
          <w:szCs w:val="24"/>
        </w:rPr>
        <w:t xml:space="preserve">, is the </w:t>
      </w:r>
      <w:r w:rsidR="008E0AAA" w:rsidRPr="00E537B7">
        <w:rPr>
          <w:sz w:val="24"/>
          <w:szCs w:val="24"/>
        </w:rPr>
        <w:t xml:space="preserve">Kingdom of the </w:t>
      </w:r>
      <w:r w:rsidR="00F17580" w:rsidRPr="00E537B7">
        <w:rPr>
          <w:sz w:val="24"/>
          <w:szCs w:val="24"/>
        </w:rPr>
        <w:t xml:space="preserve">other </w:t>
      </w:r>
      <w:r w:rsidR="001F6A33" w:rsidRPr="00E537B7">
        <w:rPr>
          <w:sz w:val="24"/>
          <w:szCs w:val="24"/>
        </w:rPr>
        <w:t xml:space="preserve">Son of Isaac </w:t>
      </w:r>
      <w:r w:rsidR="000F0354" w:rsidRPr="00E537B7">
        <w:rPr>
          <w:sz w:val="24"/>
          <w:szCs w:val="24"/>
        </w:rPr>
        <w:t>&amp;</w:t>
      </w:r>
      <w:r w:rsidR="001F6A33" w:rsidRPr="00E537B7">
        <w:rPr>
          <w:sz w:val="24"/>
          <w:szCs w:val="24"/>
        </w:rPr>
        <w:t xml:space="preserve"> </w:t>
      </w:r>
      <w:r w:rsidR="00E77F97" w:rsidRPr="00E537B7">
        <w:rPr>
          <w:sz w:val="24"/>
          <w:szCs w:val="24"/>
        </w:rPr>
        <w:t>(</w:t>
      </w:r>
      <w:r w:rsidR="001F6A33" w:rsidRPr="00E537B7">
        <w:rPr>
          <w:sz w:val="24"/>
          <w:szCs w:val="24"/>
        </w:rPr>
        <w:t>Daughter of Rebecca</w:t>
      </w:r>
      <w:r w:rsidR="00E77F97" w:rsidRPr="00E537B7">
        <w:rPr>
          <w:sz w:val="24"/>
          <w:szCs w:val="24"/>
        </w:rPr>
        <w:t>)</w:t>
      </w:r>
      <w:r w:rsidR="001F6A33" w:rsidRPr="00E537B7">
        <w:rPr>
          <w:sz w:val="24"/>
          <w:szCs w:val="24"/>
        </w:rPr>
        <w:t xml:space="preserve"> in Acts 7:30-32 and Isaiah 47:5. </w:t>
      </w:r>
      <w:r w:rsidR="00B24117" w:rsidRPr="00E537B7">
        <w:rPr>
          <w:sz w:val="24"/>
          <w:szCs w:val="24"/>
        </w:rPr>
        <w:t>Eight</w:t>
      </w:r>
      <w:r w:rsidR="007E2FFE" w:rsidRPr="00E537B7">
        <w:rPr>
          <w:sz w:val="24"/>
          <w:szCs w:val="24"/>
        </w:rPr>
        <w:t>eenth</w:t>
      </w:r>
      <w:r w:rsidR="001F6A33" w:rsidRPr="00E537B7">
        <w:rPr>
          <w:sz w:val="24"/>
          <w:szCs w:val="24"/>
        </w:rPr>
        <w:t xml:space="preserve">, is the </w:t>
      </w:r>
      <w:r w:rsidR="008E0AAA" w:rsidRPr="00E537B7">
        <w:rPr>
          <w:sz w:val="24"/>
          <w:szCs w:val="24"/>
        </w:rPr>
        <w:t>K</w:t>
      </w:r>
      <w:r w:rsidR="001F6A33" w:rsidRPr="00E537B7">
        <w:rPr>
          <w:sz w:val="24"/>
          <w:szCs w:val="24"/>
        </w:rPr>
        <w:t xml:space="preserve">ingdom of the other Brother </w:t>
      </w:r>
      <w:r w:rsidR="000F0354" w:rsidRPr="00E537B7">
        <w:rPr>
          <w:sz w:val="24"/>
          <w:szCs w:val="24"/>
        </w:rPr>
        <w:t xml:space="preserve">of </w:t>
      </w:r>
      <w:r w:rsidR="001F6A33" w:rsidRPr="00E537B7">
        <w:rPr>
          <w:sz w:val="24"/>
          <w:szCs w:val="24"/>
        </w:rPr>
        <w:t xml:space="preserve">Jacob </w:t>
      </w:r>
      <w:r w:rsidR="000F0354" w:rsidRPr="00E537B7">
        <w:rPr>
          <w:sz w:val="24"/>
          <w:szCs w:val="24"/>
        </w:rPr>
        <w:t>&amp;</w:t>
      </w:r>
      <w:r w:rsidR="001F6A33" w:rsidRPr="00E537B7">
        <w:rPr>
          <w:sz w:val="24"/>
          <w:szCs w:val="24"/>
        </w:rPr>
        <w:t xml:space="preserve"> </w:t>
      </w:r>
      <w:r w:rsidR="00E77F97" w:rsidRPr="00E537B7">
        <w:rPr>
          <w:sz w:val="24"/>
          <w:szCs w:val="24"/>
        </w:rPr>
        <w:t>(</w:t>
      </w:r>
      <w:r w:rsidR="001F6A33" w:rsidRPr="00E537B7">
        <w:rPr>
          <w:sz w:val="24"/>
          <w:szCs w:val="24"/>
        </w:rPr>
        <w:t xml:space="preserve">Sister </w:t>
      </w:r>
      <w:r w:rsidR="000F0354" w:rsidRPr="00E537B7">
        <w:rPr>
          <w:sz w:val="24"/>
          <w:szCs w:val="24"/>
        </w:rPr>
        <w:t xml:space="preserve">of </w:t>
      </w:r>
      <w:r w:rsidR="001F6A33" w:rsidRPr="00E537B7">
        <w:rPr>
          <w:sz w:val="24"/>
          <w:szCs w:val="24"/>
        </w:rPr>
        <w:t>Rachel</w:t>
      </w:r>
      <w:r w:rsidR="00E77F97" w:rsidRPr="00E537B7">
        <w:rPr>
          <w:sz w:val="24"/>
          <w:szCs w:val="24"/>
        </w:rPr>
        <w:t>)</w:t>
      </w:r>
      <w:r w:rsidR="001F6A33" w:rsidRPr="00E537B7">
        <w:rPr>
          <w:sz w:val="24"/>
          <w:szCs w:val="24"/>
        </w:rPr>
        <w:t xml:space="preserve"> in Acts 7:30-32 </w:t>
      </w:r>
      <w:r w:rsidR="007E2FFE" w:rsidRPr="00E537B7">
        <w:rPr>
          <w:sz w:val="24"/>
          <w:szCs w:val="24"/>
        </w:rPr>
        <w:t>&amp;</w:t>
      </w:r>
      <w:r w:rsidR="001F6A33" w:rsidRPr="00E537B7">
        <w:rPr>
          <w:sz w:val="24"/>
          <w:szCs w:val="24"/>
        </w:rPr>
        <w:t xml:space="preserve"> Isaiah 47:5. </w:t>
      </w:r>
      <w:r w:rsidR="00B24117" w:rsidRPr="00E537B7">
        <w:rPr>
          <w:sz w:val="24"/>
          <w:szCs w:val="24"/>
        </w:rPr>
        <w:t>Nine</w:t>
      </w:r>
      <w:r w:rsidR="00DA4557" w:rsidRPr="00E537B7">
        <w:rPr>
          <w:sz w:val="24"/>
          <w:szCs w:val="24"/>
        </w:rPr>
        <w:t>t</w:t>
      </w:r>
      <w:r w:rsidR="00C65EF3" w:rsidRPr="00E537B7">
        <w:rPr>
          <w:sz w:val="24"/>
          <w:szCs w:val="24"/>
        </w:rPr>
        <w:t>een</w:t>
      </w:r>
      <w:r w:rsidR="001F6A33" w:rsidRPr="00E537B7">
        <w:rPr>
          <w:sz w:val="24"/>
          <w:szCs w:val="24"/>
        </w:rPr>
        <w:t xml:space="preserve">th, is the </w:t>
      </w:r>
      <w:r w:rsidR="008E0AAA" w:rsidRPr="00E537B7">
        <w:rPr>
          <w:sz w:val="24"/>
          <w:szCs w:val="24"/>
        </w:rPr>
        <w:t>K</w:t>
      </w:r>
      <w:r w:rsidR="001F6A33" w:rsidRPr="00E537B7">
        <w:rPr>
          <w:sz w:val="24"/>
          <w:szCs w:val="24"/>
        </w:rPr>
        <w:t xml:space="preserve">ingdom of the other </w:t>
      </w:r>
      <w:r w:rsidR="00A836CB" w:rsidRPr="00E537B7">
        <w:rPr>
          <w:sz w:val="24"/>
          <w:szCs w:val="24"/>
        </w:rPr>
        <w:t xml:space="preserve">King </w:t>
      </w:r>
      <w:r w:rsidR="00E77F97" w:rsidRPr="00E537B7">
        <w:rPr>
          <w:sz w:val="24"/>
          <w:szCs w:val="24"/>
        </w:rPr>
        <w:t>(</w:t>
      </w:r>
      <w:r w:rsidR="00A836CB" w:rsidRPr="00E537B7">
        <w:rPr>
          <w:sz w:val="24"/>
          <w:szCs w:val="24"/>
        </w:rPr>
        <w:t>Queen</w:t>
      </w:r>
      <w:r w:rsidR="00E77F97" w:rsidRPr="00E537B7">
        <w:rPr>
          <w:sz w:val="24"/>
          <w:szCs w:val="24"/>
        </w:rPr>
        <w:t>)</w:t>
      </w:r>
      <w:r w:rsidR="00A715E2" w:rsidRPr="00E537B7">
        <w:rPr>
          <w:sz w:val="24"/>
          <w:szCs w:val="24"/>
        </w:rPr>
        <w:t xml:space="preserve"> </w:t>
      </w:r>
      <w:r w:rsidR="001F6A33" w:rsidRPr="00E537B7">
        <w:rPr>
          <w:sz w:val="24"/>
          <w:szCs w:val="24"/>
        </w:rPr>
        <w:t xml:space="preserve">in </w:t>
      </w:r>
      <w:r w:rsidR="00A836CB" w:rsidRPr="00E537B7">
        <w:rPr>
          <w:sz w:val="24"/>
          <w:szCs w:val="24"/>
        </w:rPr>
        <w:t>Revelation 19:16</w:t>
      </w:r>
      <w:r w:rsidR="001F6A33" w:rsidRPr="00E537B7">
        <w:rPr>
          <w:sz w:val="24"/>
          <w:szCs w:val="24"/>
        </w:rPr>
        <w:t xml:space="preserve"> </w:t>
      </w:r>
      <w:r w:rsidR="00E77F97" w:rsidRPr="00E537B7">
        <w:rPr>
          <w:sz w:val="24"/>
          <w:szCs w:val="24"/>
        </w:rPr>
        <w:t xml:space="preserve">&amp; </w:t>
      </w:r>
      <w:r w:rsidR="001F6A33" w:rsidRPr="00E537B7">
        <w:rPr>
          <w:sz w:val="24"/>
          <w:szCs w:val="24"/>
        </w:rPr>
        <w:t xml:space="preserve">Isaiah 47:5. </w:t>
      </w:r>
      <w:r w:rsidR="00B24117" w:rsidRPr="00E537B7">
        <w:rPr>
          <w:sz w:val="24"/>
          <w:szCs w:val="24"/>
        </w:rPr>
        <w:t>Twentie</w:t>
      </w:r>
      <w:r w:rsidR="00DA4557" w:rsidRPr="00E537B7">
        <w:rPr>
          <w:sz w:val="24"/>
          <w:szCs w:val="24"/>
        </w:rPr>
        <w:t>th</w:t>
      </w:r>
      <w:r w:rsidR="001F6A33" w:rsidRPr="00E537B7">
        <w:rPr>
          <w:sz w:val="24"/>
          <w:szCs w:val="24"/>
        </w:rPr>
        <w:t xml:space="preserve">, is the </w:t>
      </w:r>
      <w:r w:rsidR="008E0AAA" w:rsidRPr="00E537B7">
        <w:rPr>
          <w:sz w:val="24"/>
          <w:szCs w:val="24"/>
        </w:rPr>
        <w:t>K</w:t>
      </w:r>
      <w:r w:rsidR="001F6A33" w:rsidRPr="00E537B7">
        <w:rPr>
          <w:sz w:val="24"/>
          <w:szCs w:val="24"/>
        </w:rPr>
        <w:t>ingdom of the</w:t>
      </w:r>
      <w:r w:rsidR="00E77F97" w:rsidRPr="00E537B7">
        <w:rPr>
          <w:sz w:val="24"/>
          <w:szCs w:val="24"/>
        </w:rPr>
        <w:t xml:space="preserve"> </w:t>
      </w:r>
      <w:r w:rsidR="001F6A33" w:rsidRPr="00E537B7">
        <w:rPr>
          <w:sz w:val="24"/>
          <w:szCs w:val="24"/>
        </w:rPr>
        <w:t>other</w:t>
      </w:r>
      <w:r w:rsidR="00E77F97" w:rsidRPr="00E537B7">
        <w:rPr>
          <w:sz w:val="24"/>
          <w:szCs w:val="24"/>
        </w:rPr>
        <w:t xml:space="preserve"> </w:t>
      </w:r>
      <w:r w:rsidR="00D740A8" w:rsidRPr="00E537B7">
        <w:rPr>
          <w:sz w:val="24"/>
          <w:szCs w:val="24"/>
        </w:rPr>
        <w:t xml:space="preserve">Military </w:t>
      </w:r>
      <w:r w:rsidR="001F6A33" w:rsidRPr="00E537B7">
        <w:rPr>
          <w:sz w:val="24"/>
          <w:szCs w:val="24"/>
        </w:rPr>
        <w:t>Lord</w:t>
      </w:r>
      <w:r w:rsidR="00E77F97" w:rsidRPr="00E537B7">
        <w:rPr>
          <w:sz w:val="24"/>
          <w:szCs w:val="24"/>
        </w:rPr>
        <w:t xml:space="preserve"> </w:t>
      </w:r>
      <w:r w:rsidR="001F6A33" w:rsidRPr="00E537B7">
        <w:rPr>
          <w:sz w:val="24"/>
          <w:szCs w:val="24"/>
        </w:rPr>
        <w:t>of</w:t>
      </w:r>
      <w:r w:rsidR="00E77F97" w:rsidRPr="00E537B7">
        <w:rPr>
          <w:sz w:val="24"/>
          <w:szCs w:val="24"/>
        </w:rPr>
        <w:t xml:space="preserve"> </w:t>
      </w:r>
      <w:r w:rsidR="001F6A33" w:rsidRPr="00E537B7">
        <w:rPr>
          <w:sz w:val="24"/>
          <w:szCs w:val="24"/>
        </w:rPr>
        <w:t>Army</w:t>
      </w:r>
      <w:r w:rsidR="00DA4557" w:rsidRPr="00E537B7">
        <w:rPr>
          <w:sz w:val="24"/>
          <w:szCs w:val="24"/>
        </w:rPr>
        <w:t xml:space="preserve"> </w:t>
      </w:r>
      <w:r w:rsidR="001F6A33" w:rsidRPr="00E537B7">
        <w:rPr>
          <w:sz w:val="24"/>
          <w:szCs w:val="24"/>
        </w:rPr>
        <w:t>Hosts</w:t>
      </w:r>
      <w:r w:rsidR="00B24117" w:rsidRPr="00E537B7">
        <w:rPr>
          <w:sz w:val="24"/>
          <w:szCs w:val="24"/>
        </w:rPr>
        <w:t>-Camps</w:t>
      </w:r>
      <w:r w:rsidR="00E77F97" w:rsidRPr="00E537B7">
        <w:rPr>
          <w:sz w:val="24"/>
          <w:szCs w:val="24"/>
        </w:rPr>
        <w:t xml:space="preserve"> (</w:t>
      </w:r>
      <w:r w:rsidR="001F6A33" w:rsidRPr="00E537B7">
        <w:rPr>
          <w:sz w:val="24"/>
          <w:szCs w:val="24"/>
        </w:rPr>
        <w:t>Female Army Hosts</w:t>
      </w:r>
      <w:r w:rsidR="00B24117" w:rsidRPr="00E537B7">
        <w:rPr>
          <w:sz w:val="24"/>
          <w:szCs w:val="24"/>
        </w:rPr>
        <w:t>-Camps)</w:t>
      </w:r>
      <w:r w:rsidR="001F6A33" w:rsidRPr="00E537B7">
        <w:rPr>
          <w:sz w:val="24"/>
          <w:szCs w:val="24"/>
        </w:rPr>
        <w:t xml:space="preserve"> in Malachi 3:1-2 and Isaiah 47:5. </w:t>
      </w:r>
      <w:r w:rsidR="00DA4557" w:rsidRPr="00E537B7">
        <w:rPr>
          <w:sz w:val="24"/>
          <w:szCs w:val="24"/>
        </w:rPr>
        <w:t>Twent</w:t>
      </w:r>
      <w:r w:rsidR="00B24117" w:rsidRPr="00E537B7">
        <w:rPr>
          <w:sz w:val="24"/>
          <w:szCs w:val="24"/>
        </w:rPr>
        <w:t>y-one</w:t>
      </w:r>
      <w:r w:rsidR="00DA4557" w:rsidRPr="00E537B7">
        <w:rPr>
          <w:sz w:val="24"/>
          <w:szCs w:val="24"/>
        </w:rPr>
        <w:t xml:space="preserve">, is the </w:t>
      </w:r>
      <w:r w:rsidR="008E0AAA" w:rsidRPr="00E537B7">
        <w:rPr>
          <w:sz w:val="24"/>
          <w:szCs w:val="24"/>
        </w:rPr>
        <w:t xml:space="preserve">Kingdom of the </w:t>
      </w:r>
      <w:r w:rsidR="00DA4557" w:rsidRPr="00E537B7">
        <w:rPr>
          <w:sz w:val="24"/>
          <w:szCs w:val="24"/>
        </w:rPr>
        <w:t xml:space="preserve">other Lord of Glory &amp; </w:t>
      </w:r>
      <w:r w:rsidR="009C4A10" w:rsidRPr="00E537B7">
        <w:rPr>
          <w:sz w:val="24"/>
          <w:szCs w:val="24"/>
        </w:rPr>
        <w:t>(</w:t>
      </w:r>
      <w:r w:rsidR="00DA4557" w:rsidRPr="00E537B7">
        <w:rPr>
          <w:sz w:val="24"/>
          <w:szCs w:val="24"/>
        </w:rPr>
        <w:t>Lady of Glory</w:t>
      </w:r>
      <w:r w:rsidR="009C4A10" w:rsidRPr="00E537B7">
        <w:rPr>
          <w:sz w:val="24"/>
          <w:szCs w:val="24"/>
        </w:rPr>
        <w:t>)</w:t>
      </w:r>
      <w:r w:rsidR="00DA4557" w:rsidRPr="00E537B7">
        <w:rPr>
          <w:sz w:val="24"/>
          <w:szCs w:val="24"/>
        </w:rPr>
        <w:t xml:space="preserve"> in Acts 7:2</w:t>
      </w:r>
      <w:r w:rsidR="009C4A10" w:rsidRPr="00E537B7">
        <w:rPr>
          <w:sz w:val="24"/>
          <w:szCs w:val="24"/>
        </w:rPr>
        <w:t xml:space="preserve"> &amp;</w:t>
      </w:r>
      <w:r w:rsidR="00DA4557" w:rsidRPr="00E537B7">
        <w:rPr>
          <w:sz w:val="24"/>
          <w:szCs w:val="24"/>
        </w:rPr>
        <w:t xml:space="preserve"> Isaiah 47:4</w:t>
      </w:r>
      <w:r w:rsidR="009C4A10" w:rsidRPr="00E537B7">
        <w:rPr>
          <w:sz w:val="24"/>
          <w:szCs w:val="24"/>
        </w:rPr>
        <w:t>-5</w:t>
      </w:r>
      <w:r w:rsidR="00DA4557" w:rsidRPr="00E537B7">
        <w:rPr>
          <w:sz w:val="24"/>
          <w:szCs w:val="24"/>
        </w:rPr>
        <w:t xml:space="preserve">. </w:t>
      </w:r>
      <w:r w:rsidR="007E2FFE" w:rsidRPr="00E537B7">
        <w:rPr>
          <w:sz w:val="24"/>
          <w:szCs w:val="24"/>
        </w:rPr>
        <w:t>Twent</w:t>
      </w:r>
      <w:r w:rsidR="00A715E2" w:rsidRPr="00E537B7">
        <w:rPr>
          <w:sz w:val="24"/>
          <w:szCs w:val="24"/>
        </w:rPr>
        <w:t>y-</w:t>
      </w:r>
      <w:r w:rsidR="00B24117" w:rsidRPr="00E537B7">
        <w:rPr>
          <w:sz w:val="24"/>
          <w:szCs w:val="24"/>
        </w:rPr>
        <w:t>two-twenty-three</w:t>
      </w:r>
      <w:r w:rsidR="00F17580" w:rsidRPr="00E537B7">
        <w:rPr>
          <w:sz w:val="24"/>
          <w:szCs w:val="24"/>
        </w:rPr>
        <w:t xml:space="preserve">, </w:t>
      </w:r>
      <w:r w:rsidR="00C65EF3" w:rsidRPr="00E537B7">
        <w:rPr>
          <w:sz w:val="24"/>
          <w:szCs w:val="24"/>
        </w:rPr>
        <w:t>are</w:t>
      </w:r>
      <w:r w:rsidR="00F17580" w:rsidRPr="00E537B7">
        <w:rPr>
          <w:sz w:val="24"/>
          <w:szCs w:val="24"/>
        </w:rPr>
        <w:t xml:space="preserve"> the</w:t>
      </w:r>
      <w:r w:rsidR="008E0AAA" w:rsidRPr="00E537B7">
        <w:rPr>
          <w:sz w:val="24"/>
          <w:szCs w:val="24"/>
        </w:rPr>
        <w:t xml:space="preserve"> Kingdoms of the </w:t>
      </w:r>
      <w:r w:rsidR="00F17580" w:rsidRPr="00E537B7">
        <w:rPr>
          <w:sz w:val="24"/>
          <w:szCs w:val="24"/>
        </w:rPr>
        <w:t>other Spirit</w:t>
      </w:r>
      <w:r w:rsidR="007E2FFE" w:rsidRPr="00E537B7">
        <w:rPr>
          <w:sz w:val="24"/>
          <w:szCs w:val="24"/>
        </w:rPr>
        <w:t xml:space="preserve"> or Mind </w:t>
      </w:r>
      <w:r w:rsidR="004357BA" w:rsidRPr="00E537B7">
        <w:rPr>
          <w:sz w:val="24"/>
          <w:szCs w:val="24"/>
        </w:rPr>
        <w:t xml:space="preserve">known as Psychological Parts as Head Knowledge or Heart or Reign </w:t>
      </w:r>
      <w:r w:rsidR="000F0354" w:rsidRPr="00E537B7">
        <w:rPr>
          <w:sz w:val="24"/>
          <w:szCs w:val="24"/>
        </w:rPr>
        <w:t xml:space="preserve">&amp; </w:t>
      </w:r>
      <w:r w:rsidR="00B24117" w:rsidRPr="00E537B7">
        <w:rPr>
          <w:sz w:val="24"/>
          <w:szCs w:val="24"/>
        </w:rPr>
        <w:t>(</w:t>
      </w:r>
      <w:r w:rsidR="00F17580" w:rsidRPr="00E537B7">
        <w:rPr>
          <w:sz w:val="24"/>
          <w:szCs w:val="24"/>
        </w:rPr>
        <w:t xml:space="preserve">Female Spirit </w:t>
      </w:r>
      <w:r w:rsidR="007E2FFE" w:rsidRPr="00E537B7">
        <w:rPr>
          <w:sz w:val="24"/>
          <w:szCs w:val="24"/>
        </w:rPr>
        <w:t>or Mind</w:t>
      </w:r>
      <w:r w:rsidR="00B24117" w:rsidRPr="00E537B7">
        <w:rPr>
          <w:sz w:val="24"/>
          <w:szCs w:val="24"/>
        </w:rPr>
        <w:t>)</w:t>
      </w:r>
      <w:r w:rsidR="007E2FFE" w:rsidRPr="00E537B7">
        <w:rPr>
          <w:sz w:val="24"/>
          <w:szCs w:val="24"/>
        </w:rPr>
        <w:t xml:space="preserve"> </w:t>
      </w:r>
      <w:r w:rsidR="00F17580" w:rsidRPr="00E537B7">
        <w:rPr>
          <w:sz w:val="24"/>
          <w:szCs w:val="24"/>
        </w:rPr>
        <w:t>in Isaiah 47:5; 6</w:t>
      </w:r>
      <w:r w:rsidR="00995FE1" w:rsidRPr="00E537B7">
        <w:rPr>
          <w:sz w:val="24"/>
          <w:szCs w:val="24"/>
        </w:rPr>
        <w:t>1</w:t>
      </w:r>
      <w:r w:rsidR="00F17580" w:rsidRPr="00E537B7">
        <w:rPr>
          <w:sz w:val="24"/>
          <w:szCs w:val="24"/>
        </w:rPr>
        <w:t xml:space="preserve">:1. </w:t>
      </w:r>
      <w:r w:rsidR="007E2FFE" w:rsidRPr="00E537B7">
        <w:rPr>
          <w:sz w:val="24"/>
          <w:szCs w:val="24"/>
        </w:rPr>
        <w:t>Twenty-</w:t>
      </w:r>
      <w:r w:rsidR="00B24117" w:rsidRPr="00E537B7">
        <w:rPr>
          <w:sz w:val="24"/>
          <w:szCs w:val="24"/>
        </w:rPr>
        <w:t>four</w:t>
      </w:r>
      <w:r w:rsidR="00F17580" w:rsidRPr="00E537B7">
        <w:rPr>
          <w:sz w:val="24"/>
          <w:szCs w:val="24"/>
        </w:rPr>
        <w:t xml:space="preserve">, is the </w:t>
      </w:r>
      <w:r w:rsidR="008E0AAA" w:rsidRPr="00E537B7">
        <w:rPr>
          <w:sz w:val="24"/>
          <w:szCs w:val="24"/>
        </w:rPr>
        <w:t>K</w:t>
      </w:r>
      <w:r w:rsidR="00F17580" w:rsidRPr="00E537B7">
        <w:rPr>
          <w:sz w:val="24"/>
          <w:szCs w:val="24"/>
        </w:rPr>
        <w:t>ingdom of the</w:t>
      </w:r>
      <w:r w:rsidR="00754C69" w:rsidRPr="00E537B7">
        <w:rPr>
          <w:sz w:val="24"/>
          <w:szCs w:val="24"/>
        </w:rPr>
        <w:t xml:space="preserve"> </w:t>
      </w:r>
      <w:r w:rsidR="00F17580" w:rsidRPr="00E537B7">
        <w:rPr>
          <w:sz w:val="24"/>
          <w:szCs w:val="24"/>
        </w:rPr>
        <w:t>other</w:t>
      </w:r>
      <w:r w:rsidR="00754C69" w:rsidRPr="00E537B7">
        <w:rPr>
          <w:sz w:val="24"/>
          <w:szCs w:val="24"/>
        </w:rPr>
        <w:t xml:space="preserve"> </w:t>
      </w:r>
      <w:r w:rsidR="00F17580" w:rsidRPr="00E537B7">
        <w:rPr>
          <w:sz w:val="24"/>
          <w:szCs w:val="24"/>
        </w:rPr>
        <w:t>My Lord</w:t>
      </w:r>
      <w:r w:rsidR="004357BA" w:rsidRPr="00E537B7">
        <w:rPr>
          <w:sz w:val="24"/>
          <w:szCs w:val="24"/>
        </w:rPr>
        <w:t xml:space="preserve">---My God </w:t>
      </w:r>
      <w:r w:rsidR="00754C69" w:rsidRPr="00E537B7">
        <w:rPr>
          <w:sz w:val="24"/>
          <w:szCs w:val="24"/>
        </w:rPr>
        <w:t xml:space="preserve">and </w:t>
      </w:r>
      <w:r w:rsidR="00B24117" w:rsidRPr="00E537B7">
        <w:rPr>
          <w:sz w:val="24"/>
          <w:szCs w:val="24"/>
        </w:rPr>
        <w:t>(</w:t>
      </w:r>
      <w:r w:rsidR="00F17580" w:rsidRPr="00E537B7">
        <w:rPr>
          <w:sz w:val="24"/>
          <w:szCs w:val="24"/>
        </w:rPr>
        <w:t>My Lady</w:t>
      </w:r>
      <w:r w:rsidR="004357BA" w:rsidRPr="00E537B7">
        <w:rPr>
          <w:sz w:val="24"/>
          <w:szCs w:val="24"/>
        </w:rPr>
        <w:t>---My Goddess</w:t>
      </w:r>
      <w:r w:rsidR="00B24117" w:rsidRPr="00E537B7">
        <w:rPr>
          <w:sz w:val="24"/>
          <w:szCs w:val="24"/>
        </w:rPr>
        <w:t>)</w:t>
      </w:r>
      <w:r w:rsidR="00F17580" w:rsidRPr="00E537B7">
        <w:rPr>
          <w:sz w:val="24"/>
          <w:szCs w:val="24"/>
        </w:rPr>
        <w:t xml:space="preserve"> in</w:t>
      </w:r>
      <w:r w:rsidR="00833F00" w:rsidRPr="00E537B7">
        <w:rPr>
          <w:sz w:val="24"/>
          <w:szCs w:val="24"/>
        </w:rPr>
        <w:t xml:space="preserve"> </w:t>
      </w:r>
      <w:r w:rsidR="00754C69" w:rsidRPr="00E537B7">
        <w:rPr>
          <w:sz w:val="24"/>
          <w:szCs w:val="24"/>
        </w:rPr>
        <w:t>P</w:t>
      </w:r>
      <w:r w:rsidR="00F17580" w:rsidRPr="00E537B7">
        <w:rPr>
          <w:sz w:val="24"/>
          <w:szCs w:val="24"/>
        </w:rPr>
        <w:t>salms</w:t>
      </w:r>
      <w:r w:rsidR="00833F00" w:rsidRPr="00E537B7">
        <w:rPr>
          <w:sz w:val="24"/>
          <w:szCs w:val="24"/>
        </w:rPr>
        <w:t xml:space="preserve"> </w:t>
      </w:r>
      <w:r w:rsidR="00F17580" w:rsidRPr="00E537B7">
        <w:rPr>
          <w:sz w:val="24"/>
          <w:szCs w:val="24"/>
        </w:rPr>
        <w:t>110:1</w:t>
      </w:r>
      <w:r w:rsidR="00F203DD" w:rsidRPr="00E537B7">
        <w:rPr>
          <w:sz w:val="24"/>
          <w:szCs w:val="24"/>
        </w:rPr>
        <w:t xml:space="preserve"> (NIV)</w:t>
      </w:r>
      <w:r w:rsidR="00F17580" w:rsidRPr="00E537B7">
        <w:rPr>
          <w:sz w:val="24"/>
          <w:szCs w:val="24"/>
        </w:rPr>
        <w:t>; Isaiah</w:t>
      </w:r>
      <w:r w:rsidR="00995FE1" w:rsidRPr="00E537B7">
        <w:rPr>
          <w:sz w:val="24"/>
          <w:szCs w:val="24"/>
        </w:rPr>
        <w:t xml:space="preserve"> </w:t>
      </w:r>
      <w:r w:rsidR="00F17580" w:rsidRPr="00E537B7">
        <w:rPr>
          <w:sz w:val="24"/>
          <w:szCs w:val="24"/>
        </w:rPr>
        <w:t xml:space="preserve">47:5 </w:t>
      </w:r>
      <w:r w:rsidR="000F0354" w:rsidRPr="00E537B7">
        <w:rPr>
          <w:sz w:val="24"/>
          <w:szCs w:val="24"/>
        </w:rPr>
        <w:t>&amp;</w:t>
      </w:r>
      <w:r w:rsidR="00F17580" w:rsidRPr="00E537B7">
        <w:rPr>
          <w:sz w:val="24"/>
          <w:szCs w:val="24"/>
        </w:rPr>
        <w:t xml:space="preserve"> Matthew 22:41-46. </w:t>
      </w:r>
      <w:r w:rsidR="007E2FFE" w:rsidRPr="00E537B7">
        <w:rPr>
          <w:sz w:val="24"/>
          <w:szCs w:val="24"/>
        </w:rPr>
        <w:t>Twenty-</w:t>
      </w:r>
      <w:r w:rsidR="00B24117" w:rsidRPr="00E537B7">
        <w:rPr>
          <w:sz w:val="24"/>
          <w:szCs w:val="24"/>
        </w:rPr>
        <w:t>five</w:t>
      </w:r>
      <w:r w:rsidR="00F17580" w:rsidRPr="00E537B7">
        <w:rPr>
          <w:sz w:val="24"/>
          <w:szCs w:val="24"/>
        </w:rPr>
        <w:t>, is</w:t>
      </w:r>
      <w:r w:rsidR="00833F00" w:rsidRPr="00E537B7">
        <w:rPr>
          <w:sz w:val="24"/>
          <w:szCs w:val="24"/>
        </w:rPr>
        <w:t xml:space="preserve"> </w:t>
      </w:r>
      <w:r w:rsidR="00F17580" w:rsidRPr="00E537B7">
        <w:rPr>
          <w:sz w:val="24"/>
          <w:szCs w:val="24"/>
        </w:rPr>
        <w:t xml:space="preserve">the </w:t>
      </w:r>
      <w:r w:rsidR="008E0AAA" w:rsidRPr="00E537B7">
        <w:rPr>
          <w:sz w:val="24"/>
          <w:szCs w:val="24"/>
        </w:rPr>
        <w:t>K</w:t>
      </w:r>
      <w:r w:rsidR="00F17580" w:rsidRPr="00E537B7">
        <w:rPr>
          <w:sz w:val="24"/>
          <w:szCs w:val="24"/>
        </w:rPr>
        <w:t xml:space="preserve">ingdom of the other Lord </w:t>
      </w:r>
      <w:r w:rsidR="00995FE1" w:rsidRPr="00E537B7">
        <w:rPr>
          <w:sz w:val="24"/>
          <w:szCs w:val="24"/>
        </w:rPr>
        <w:t>God</w:t>
      </w:r>
      <w:r w:rsidR="00A836CB" w:rsidRPr="00E537B7">
        <w:rPr>
          <w:sz w:val="24"/>
          <w:szCs w:val="24"/>
        </w:rPr>
        <w:t xml:space="preserve"> </w:t>
      </w:r>
      <w:r w:rsidR="00F17580" w:rsidRPr="00E537B7">
        <w:rPr>
          <w:sz w:val="24"/>
          <w:szCs w:val="24"/>
        </w:rPr>
        <w:t xml:space="preserve">and </w:t>
      </w:r>
      <w:r w:rsidR="00B24117" w:rsidRPr="00E537B7">
        <w:rPr>
          <w:sz w:val="24"/>
          <w:szCs w:val="24"/>
        </w:rPr>
        <w:t>(</w:t>
      </w:r>
      <w:r w:rsidR="00F17580" w:rsidRPr="00E537B7">
        <w:rPr>
          <w:sz w:val="24"/>
          <w:szCs w:val="24"/>
        </w:rPr>
        <w:t xml:space="preserve">Lady </w:t>
      </w:r>
      <w:r w:rsidR="00995FE1" w:rsidRPr="00E537B7">
        <w:rPr>
          <w:sz w:val="24"/>
          <w:szCs w:val="24"/>
        </w:rPr>
        <w:t>Goddess</w:t>
      </w:r>
      <w:r w:rsidR="00B24117" w:rsidRPr="00E537B7">
        <w:rPr>
          <w:sz w:val="24"/>
          <w:szCs w:val="24"/>
        </w:rPr>
        <w:t>)</w:t>
      </w:r>
      <w:r w:rsidR="00A836CB" w:rsidRPr="00E537B7">
        <w:rPr>
          <w:sz w:val="24"/>
          <w:szCs w:val="24"/>
        </w:rPr>
        <w:t xml:space="preserve"> </w:t>
      </w:r>
      <w:r w:rsidR="00F17580" w:rsidRPr="00E537B7">
        <w:rPr>
          <w:sz w:val="24"/>
          <w:szCs w:val="24"/>
        </w:rPr>
        <w:t>in H</w:t>
      </w:r>
      <w:r w:rsidR="00AC3BB8" w:rsidRPr="00E537B7">
        <w:rPr>
          <w:sz w:val="24"/>
          <w:szCs w:val="24"/>
        </w:rPr>
        <w:t>osea</w:t>
      </w:r>
      <w:r w:rsidR="00F17580" w:rsidRPr="00E537B7">
        <w:rPr>
          <w:sz w:val="24"/>
          <w:szCs w:val="24"/>
        </w:rPr>
        <w:t xml:space="preserve"> 1:</w:t>
      </w:r>
      <w:r w:rsidR="00911FD9" w:rsidRPr="00E537B7">
        <w:rPr>
          <w:sz w:val="24"/>
          <w:szCs w:val="24"/>
        </w:rPr>
        <w:t>7</w:t>
      </w:r>
      <w:r w:rsidR="00F17580" w:rsidRPr="00E537B7">
        <w:rPr>
          <w:sz w:val="24"/>
          <w:szCs w:val="24"/>
        </w:rPr>
        <w:t xml:space="preserve"> </w:t>
      </w:r>
      <w:r w:rsidR="00A836CB" w:rsidRPr="00E537B7">
        <w:rPr>
          <w:sz w:val="24"/>
          <w:szCs w:val="24"/>
        </w:rPr>
        <w:t>&amp;</w:t>
      </w:r>
      <w:r w:rsidR="00F17580" w:rsidRPr="00E537B7">
        <w:rPr>
          <w:sz w:val="24"/>
          <w:szCs w:val="24"/>
        </w:rPr>
        <w:t xml:space="preserve"> Isaiah 47:5. </w:t>
      </w:r>
      <w:r w:rsidR="00C65EF3" w:rsidRPr="00E537B7">
        <w:rPr>
          <w:sz w:val="24"/>
          <w:szCs w:val="24"/>
        </w:rPr>
        <w:t>Twent</w:t>
      </w:r>
      <w:r w:rsidR="007E2FFE" w:rsidRPr="00E537B7">
        <w:rPr>
          <w:sz w:val="24"/>
          <w:szCs w:val="24"/>
        </w:rPr>
        <w:t>y-</w:t>
      </w:r>
      <w:r w:rsidR="00B24117" w:rsidRPr="00E537B7">
        <w:rPr>
          <w:sz w:val="24"/>
          <w:szCs w:val="24"/>
        </w:rPr>
        <w:t>six</w:t>
      </w:r>
      <w:r w:rsidR="00F17580" w:rsidRPr="00E537B7">
        <w:rPr>
          <w:sz w:val="24"/>
          <w:szCs w:val="24"/>
        </w:rPr>
        <w:t xml:space="preserve">, is the </w:t>
      </w:r>
      <w:r w:rsidR="008E0AAA" w:rsidRPr="00E537B7">
        <w:rPr>
          <w:sz w:val="24"/>
          <w:szCs w:val="24"/>
        </w:rPr>
        <w:t>K</w:t>
      </w:r>
      <w:r w:rsidR="00F17580" w:rsidRPr="00E537B7">
        <w:rPr>
          <w:sz w:val="24"/>
          <w:szCs w:val="24"/>
        </w:rPr>
        <w:t xml:space="preserve">ingdom of the other God </w:t>
      </w:r>
      <w:r w:rsidR="00A836CB" w:rsidRPr="00E537B7">
        <w:rPr>
          <w:sz w:val="24"/>
          <w:szCs w:val="24"/>
        </w:rPr>
        <w:t xml:space="preserve">&amp; </w:t>
      </w:r>
      <w:r w:rsidR="00B24117" w:rsidRPr="00E537B7">
        <w:rPr>
          <w:sz w:val="24"/>
          <w:szCs w:val="24"/>
        </w:rPr>
        <w:t>(</w:t>
      </w:r>
      <w:r w:rsidR="00F17580" w:rsidRPr="00E537B7">
        <w:rPr>
          <w:sz w:val="24"/>
          <w:szCs w:val="24"/>
        </w:rPr>
        <w:t>Goddess</w:t>
      </w:r>
      <w:r w:rsidR="00B24117" w:rsidRPr="00E537B7">
        <w:rPr>
          <w:sz w:val="24"/>
          <w:szCs w:val="24"/>
        </w:rPr>
        <w:t>)</w:t>
      </w:r>
      <w:r w:rsidR="00F17580" w:rsidRPr="00E537B7">
        <w:rPr>
          <w:sz w:val="24"/>
          <w:szCs w:val="24"/>
        </w:rPr>
        <w:t xml:space="preserve"> in Psalms 45:6-7 </w:t>
      </w:r>
      <w:r w:rsidR="00AB092D" w:rsidRPr="00E537B7">
        <w:rPr>
          <w:sz w:val="24"/>
          <w:szCs w:val="24"/>
        </w:rPr>
        <w:t>&amp;</w:t>
      </w:r>
      <w:r w:rsidR="00F17580" w:rsidRPr="00E537B7">
        <w:rPr>
          <w:sz w:val="24"/>
          <w:szCs w:val="24"/>
        </w:rPr>
        <w:t xml:space="preserve"> Isaiah 47:5</w:t>
      </w:r>
      <w:r w:rsidR="00AB092D" w:rsidRPr="00E537B7">
        <w:rPr>
          <w:sz w:val="24"/>
          <w:szCs w:val="24"/>
        </w:rPr>
        <w:t>,</w:t>
      </w:r>
      <w:r w:rsidR="00F17580" w:rsidRPr="00E537B7">
        <w:rPr>
          <w:sz w:val="24"/>
          <w:szCs w:val="24"/>
        </w:rPr>
        <w:t xml:space="preserve"> </w:t>
      </w:r>
      <w:r w:rsidR="00C65EF3" w:rsidRPr="00E537B7">
        <w:rPr>
          <w:sz w:val="24"/>
          <w:szCs w:val="24"/>
        </w:rPr>
        <w:t>Twenty-</w:t>
      </w:r>
      <w:r w:rsidR="00B24117" w:rsidRPr="00E537B7">
        <w:rPr>
          <w:sz w:val="24"/>
          <w:szCs w:val="24"/>
        </w:rPr>
        <w:t>seven</w:t>
      </w:r>
      <w:r w:rsidR="00F17580" w:rsidRPr="00E537B7">
        <w:rPr>
          <w:sz w:val="24"/>
          <w:szCs w:val="24"/>
        </w:rPr>
        <w:t xml:space="preserve">, is the </w:t>
      </w:r>
      <w:r w:rsidR="008E0AAA" w:rsidRPr="00E537B7">
        <w:rPr>
          <w:sz w:val="24"/>
          <w:szCs w:val="24"/>
        </w:rPr>
        <w:t>K</w:t>
      </w:r>
      <w:r w:rsidR="00F17580" w:rsidRPr="00E537B7">
        <w:rPr>
          <w:sz w:val="24"/>
          <w:szCs w:val="24"/>
        </w:rPr>
        <w:t xml:space="preserve">ingdom of the other Man </w:t>
      </w:r>
      <w:r w:rsidR="00AF37BA" w:rsidRPr="00E537B7">
        <w:rPr>
          <w:sz w:val="24"/>
          <w:szCs w:val="24"/>
        </w:rPr>
        <w:t xml:space="preserve">known as the Ministerial Police over the Military Police &amp; Law Enforcement Police </w:t>
      </w:r>
      <w:r w:rsidR="00A836CB" w:rsidRPr="00E537B7">
        <w:rPr>
          <w:sz w:val="24"/>
          <w:szCs w:val="24"/>
        </w:rPr>
        <w:t>&amp;</w:t>
      </w:r>
      <w:r w:rsidR="00F17580" w:rsidRPr="00E537B7">
        <w:rPr>
          <w:sz w:val="24"/>
          <w:szCs w:val="24"/>
        </w:rPr>
        <w:t xml:space="preserve"> </w:t>
      </w:r>
      <w:r w:rsidR="00B24117" w:rsidRPr="00E537B7">
        <w:rPr>
          <w:sz w:val="24"/>
          <w:szCs w:val="24"/>
        </w:rPr>
        <w:t>(</w:t>
      </w:r>
      <w:r w:rsidR="00F17580" w:rsidRPr="00E537B7">
        <w:rPr>
          <w:sz w:val="24"/>
          <w:szCs w:val="24"/>
        </w:rPr>
        <w:t>Woman</w:t>
      </w:r>
      <w:r w:rsidR="00B24117" w:rsidRPr="00E537B7">
        <w:rPr>
          <w:sz w:val="24"/>
          <w:szCs w:val="24"/>
        </w:rPr>
        <w:t>)</w:t>
      </w:r>
      <w:r w:rsidR="00F17580" w:rsidRPr="00E537B7">
        <w:rPr>
          <w:sz w:val="24"/>
          <w:szCs w:val="24"/>
        </w:rPr>
        <w:t xml:space="preserve"> in Genesis 1:26 and Isaiah 47:5. </w:t>
      </w:r>
      <w:r w:rsidR="00AB092D" w:rsidRPr="00E537B7">
        <w:rPr>
          <w:sz w:val="24"/>
          <w:szCs w:val="24"/>
        </w:rPr>
        <w:t>Twenty-</w:t>
      </w:r>
      <w:r w:rsidR="00B24117" w:rsidRPr="00E537B7">
        <w:rPr>
          <w:sz w:val="24"/>
          <w:szCs w:val="24"/>
        </w:rPr>
        <w:t>eight</w:t>
      </w:r>
      <w:r w:rsidR="00AB092D" w:rsidRPr="00E537B7">
        <w:rPr>
          <w:sz w:val="24"/>
          <w:szCs w:val="24"/>
        </w:rPr>
        <w:t xml:space="preserve">, is the </w:t>
      </w:r>
      <w:r w:rsidR="008E0AAA" w:rsidRPr="00E537B7">
        <w:rPr>
          <w:sz w:val="24"/>
          <w:szCs w:val="24"/>
        </w:rPr>
        <w:t>K</w:t>
      </w:r>
      <w:r w:rsidR="00AB092D" w:rsidRPr="00E537B7">
        <w:rPr>
          <w:sz w:val="24"/>
          <w:szCs w:val="24"/>
        </w:rPr>
        <w:t xml:space="preserve">ingdom </w:t>
      </w:r>
      <w:r w:rsidR="00AB092D" w:rsidRPr="00E537B7">
        <w:rPr>
          <w:sz w:val="24"/>
          <w:szCs w:val="24"/>
        </w:rPr>
        <w:lastRenderedPageBreak/>
        <w:t xml:space="preserve">of the other Power </w:t>
      </w:r>
      <w:r w:rsidR="004357BA" w:rsidRPr="00E537B7">
        <w:rPr>
          <w:sz w:val="24"/>
          <w:szCs w:val="24"/>
        </w:rPr>
        <w:t xml:space="preserve">or Omnipotent </w:t>
      </w:r>
      <w:r w:rsidR="00AB092D" w:rsidRPr="00E537B7">
        <w:rPr>
          <w:sz w:val="24"/>
          <w:szCs w:val="24"/>
        </w:rPr>
        <w:t xml:space="preserve">&amp; </w:t>
      </w:r>
      <w:r w:rsidR="00B24117" w:rsidRPr="00E537B7">
        <w:rPr>
          <w:sz w:val="24"/>
          <w:szCs w:val="24"/>
        </w:rPr>
        <w:t>(F</w:t>
      </w:r>
      <w:r w:rsidR="00AB092D" w:rsidRPr="00E537B7">
        <w:rPr>
          <w:sz w:val="24"/>
          <w:szCs w:val="24"/>
        </w:rPr>
        <w:t>emale Power</w:t>
      </w:r>
      <w:r w:rsidR="00B24117" w:rsidRPr="00E537B7">
        <w:rPr>
          <w:sz w:val="24"/>
          <w:szCs w:val="24"/>
        </w:rPr>
        <w:t>)</w:t>
      </w:r>
      <w:r w:rsidR="00AB092D" w:rsidRPr="00E537B7">
        <w:rPr>
          <w:sz w:val="24"/>
          <w:szCs w:val="24"/>
        </w:rPr>
        <w:t xml:space="preserve"> in Isaiah 47:5; 48:16. </w:t>
      </w:r>
      <w:r w:rsidR="00AC3BB8" w:rsidRPr="00E537B7">
        <w:rPr>
          <w:sz w:val="24"/>
          <w:szCs w:val="24"/>
        </w:rPr>
        <w:t>Twenty-</w:t>
      </w:r>
      <w:r w:rsidR="00B24117" w:rsidRPr="00E537B7">
        <w:rPr>
          <w:sz w:val="24"/>
          <w:szCs w:val="24"/>
        </w:rPr>
        <w:t>nine</w:t>
      </w:r>
      <w:r w:rsidR="00AC3BB8" w:rsidRPr="00E537B7">
        <w:rPr>
          <w:sz w:val="24"/>
          <w:szCs w:val="24"/>
        </w:rPr>
        <w:t xml:space="preserve">, is the </w:t>
      </w:r>
      <w:r w:rsidR="008E0AAA" w:rsidRPr="00E537B7">
        <w:rPr>
          <w:sz w:val="24"/>
          <w:szCs w:val="24"/>
        </w:rPr>
        <w:t>K</w:t>
      </w:r>
      <w:r w:rsidR="00AC3BB8" w:rsidRPr="00E537B7">
        <w:rPr>
          <w:sz w:val="24"/>
          <w:szCs w:val="24"/>
        </w:rPr>
        <w:t xml:space="preserve">ingdom of the other </w:t>
      </w:r>
      <w:r w:rsidR="00995FE1" w:rsidRPr="00E537B7">
        <w:rPr>
          <w:sz w:val="24"/>
          <w:szCs w:val="24"/>
        </w:rPr>
        <w:t>Almighty</w:t>
      </w:r>
      <w:r w:rsidR="00AC3BB8" w:rsidRPr="00E537B7">
        <w:rPr>
          <w:sz w:val="24"/>
          <w:szCs w:val="24"/>
        </w:rPr>
        <w:t xml:space="preserve"> &amp; </w:t>
      </w:r>
      <w:r w:rsidR="00EC00BE" w:rsidRPr="00E537B7">
        <w:rPr>
          <w:sz w:val="24"/>
          <w:szCs w:val="24"/>
        </w:rPr>
        <w:t>(F</w:t>
      </w:r>
      <w:r w:rsidR="00AC3BB8" w:rsidRPr="00E537B7">
        <w:rPr>
          <w:sz w:val="24"/>
          <w:szCs w:val="24"/>
        </w:rPr>
        <w:t xml:space="preserve">emale </w:t>
      </w:r>
      <w:r w:rsidR="00995FE1" w:rsidRPr="00E537B7">
        <w:rPr>
          <w:sz w:val="24"/>
          <w:szCs w:val="24"/>
        </w:rPr>
        <w:t>Almighty</w:t>
      </w:r>
      <w:r w:rsidR="00EC00BE" w:rsidRPr="00E537B7">
        <w:rPr>
          <w:sz w:val="24"/>
          <w:szCs w:val="24"/>
        </w:rPr>
        <w:t>)</w:t>
      </w:r>
      <w:r w:rsidR="00AC3BB8" w:rsidRPr="00E537B7">
        <w:rPr>
          <w:sz w:val="24"/>
          <w:szCs w:val="24"/>
        </w:rPr>
        <w:t xml:space="preserve"> in Isaiah 47:5; 48:16. T</w:t>
      </w:r>
      <w:r w:rsidR="00EC00BE" w:rsidRPr="00E537B7">
        <w:rPr>
          <w:sz w:val="24"/>
          <w:szCs w:val="24"/>
        </w:rPr>
        <w:t>hirty-thirty-one</w:t>
      </w:r>
      <w:r w:rsidR="00AC3BB8" w:rsidRPr="00E537B7">
        <w:rPr>
          <w:sz w:val="24"/>
          <w:szCs w:val="24"/>
        </w:rPr>
        <w:t xml:space="preserve">, is the </w:t>
      </w:r>
      <w:r w:rsidR="008E0AAA" w:rsidRPr="00E537B7">
        <w:rPr>
          <w:sz w:val="24"/>
          <w:szCs w:val="24"/>
        </w:rPr>
        <w:t>K</w:t>
      </w:r>
      <w:r w:rsidR="00505C6D" w:rsidRPr="00E537B7">
        <w:rPr>
          <w:sz w:val="24"/>
          <w:szCs w:val="24"/>
        </w:rPr>
        <w:t>ingdom</w:t>
      </w:r>
      <w:r w:rsidR="008E0AAA" w:rsidRPr="00E537B7">
        <w:rPr>
          <w:sz w:val="24"/>
          <w:szCs w:val="24"/>
        </w:rPr>
        <w:t>s</w:t>
      </w:r>
      <w:r w:rsidR="00505C6D" w:rsidRPr="00E537B7">
        <w:rPr>
          <w:sz w:val="24"/>
          <w:szCs w:val="24"/>
        </w:rPr>
        <w:t xml:space="preserve"> of the </w:t>
      </w:r>
      <w:r w:rsidR="00AC3BB8" w:rsidRPr="00E537B7">
        <w:rPr>
          <w:sz w:val="24"/>
          <w:szCs w:val="24"/>
        </w:rPr>
        <w:t xml:space="preserve">other Authority </w:t>
      </w:r>
      <w:r w:rsidR="00EC00BE" w:rsidRPr="00E537B7">
        <w:rPr>
          <w:sz w:val="24"/>
          <w:szCs w:val="24"/>
        </w:rPr>
        <w:t xml:space="preserve">or Sovereignty </w:t>
      </w:r>
      <w:r w:rsidR="00AC3BB8" w:rsidRPr="00E537B7">
        <w:rPr>
          <w:sz w:val="24"/>
          <w:szCs w:val="24"/>
        </w:rPr>
        <w:t xml:space="preserve">&amp; </w:t>
      </w:r>
      <w:r w:rsidR="00EC00BE" w:rsidRPr="00E537B7">
        <w:rPr>
          <w:sz w:val="24"/>
          <w:szCs w:val="24"/>
        </w:rPr>
        <w:t>(Fe</w:t>
      </w:r>
      <w:r w:rsidR="00AC3BB8" w:rsidRPr="00E537B7">
        <w:rPr>
          <w:sz w:val="24"/>
          <w:szCs w:val="24"/>
        </w:rPr>
        <w:t>male Authority</w:t>
      </w:r>
      <w:r w:rsidR="00EC00BE" w:rsidRPr="00E537B7">
        <w:rPr>
          <w:sz w:val="24"/>
          <w:szCs w:val="24"/>
        </w:rPr>
        <w:t xml:space="preserve"> or Sovereignty)</w:t>
      </w:r>
      <w:r w:rsidR="00AC3BB8" w:rsidRPr="00E537B7">
        <w:rPr>
          <w:sz w:val="24"/>
          <w:szCs w:val="24"/>
        </w:rPr>
        <w:t xml:space="preserve"> in Isaiah 47:5; 48:16. </w:t>
      </w:r>
      <w:r w:rsidR="00995FE1" w:rsidRPr="00E537B7">
        <w:rPr>
          <w:sz w:val="24"/>
          <w:szCs w:val="24"/>
        </w:rPr>
        <w:t>T</w:t>
      </w:r>
      <w:r w:rsidR="00505C6D" w:rsidRPr="00E537B7">
        <w:rPr>
          <w:sz w:val="24"/>
          <w:szCs w:val="24"/>
        </w:rPr>
        <w:t>hirt</w:t>
      </w:r>
      <w:r w:rsidR="00DA4557" w:rsidRPr="00E537B7">
        <w:rPr>
          <w:sz w:val="24"/>
          <w:szCs w:val="24"/>
        </w:rPr>
        <w:t>y-</w:t>
      </w:r>
      <w:r w:rsidR="00EC00BE" w:rsidRPr="00E537B7">
        <w:rPr>
          <w:sz w:val="24"/>
          <w:szCs w:val="24"/>
        </w:rPr>
        <w:t>two-thirty-four</w:t>
      </w:r>
      <w:r w:rsidR="00995FE1" w:rsidRPr="00E537B7">
        <w:rPr>
          <w:sz w:val="24"/>
          <w:szCs w:val="24"/>
        </w:rPr>
        <w:t xml:space="preserve">, is the </w:t>
      </w:r>
      <w:r w:rsidR="008E0AAA" w:rsidRPr="00E537B7">
        <w:rPr>
          <w:sz w:val="24"/>
          <w:szCs w:val="24"/>
        </w:rPr>
        <w:t>K</w:t>
      </w:r>
      <w:r w:rsidR="00505C6D" w:rsidRPr="00E537B7">
        <w:rPr>
          <w:sz w:val="24"/>
          <w:szCs w:val="24"/>
        </w:rPr>
        <w:t>ingdom</w:t>
      </w:r>
      <w:r w:rsidR="008E0AAA" w:rsidRPr="00E537B7">
        <w:rPr>
          <w:sz w:val="24"/>
          <w:szCs w:val="24"/>
        </w:rPr>
        <w:t>s</w:t>
      </w:r>
      <w:r w:rsidR="00505C6D" w:rsidRPr="00E537B7">
        <w:rPr>
          <w:sz w:val="24"/>
          <w:szCs w:val="24"/>
        </w:rPr>
        <w:t xml:space="preserve"> of the </w:t>
      </w:r>
      <w:r w:rsidR="00995FE1" w:rsidRPr="00E537B7">
        <w:rPr>
          <w:sz w:val="24"/>
          <w:szCs w:val="24"/>
        </w:rPr>
        <w:t>other Holy Spirit</w:t>
      </w:r>
      <w:r w:rsidR="00D740A8" w:rsidRPr="00E537B7">
        <w:rPr>
          <w:sz w:val="24"/>
          <w:szCs w:val="24"/>
        </w:rPr>
        <w:t>---Spirit of Holiness</w:t>
      </w:r>
      <w:r w:rsidR="00995FE1" w:rsidRPr="00E537B7">
        <w:rPr>
          <w:sz w:val="24"/>
          <w:szCs w:val="24"/>
        </w:rPr>
        <w:t xml:space="preserve"> </w:t>
      </w:r>
      <w:r w:rsidR="00A715E2" w:rsidRPr="00E537B7">
        <w:rPr>
          <w:sz w:val="24"/>
          <w:szCs w:val="24"/>
        </w:rPr>
        <w:t>or Holy Soul</w:t>
      </w:r>
      <w:r w:rsidR="004357BA" w:rsidRPr="00E537B7">
        <w:rPr>
          <w:sz w:val="24"/>
          <w:szCs w:val="24"/>
        </w:rPr>
        <w:t>---Holy God, Holy Lord, Holy Will, Holy Mind, Holy Emotions, Holy Feelings, Holy Reasons, Holy Decisions</w:t>
      </w:r>
      <w:r w:rsidR="00A715E2" w:rsidRPr="00E537B7">
        <w:rPr>
          <w:sz w:val="24"/>
          <w:szCs w:val="24"/>
        </w:rPr>
        <w:t xml:space="preserve"> </w:t>
      </w:r>
      <w:r w:rsidR="00DA4557" w:rsidRPr="00E537B7">
        <w:rPr>
          <w:sz w:val="24"/>
          <w:szCs w:val="24"/>
        </w:rPr>
        <w:t xml:space="preserve">or Holy Ghost </w:t>
      </w:r>
      <w:r w:rsidR="00995FE1" w:rsidRPr="00E537B7">
        <w:rPr>
          <w:sz w:val="24"/>
          <w:szCs w:val="24"/>
        </w:rPr>
        <w:t xml:space="preserve">and </w:t>
      </w:r>
      <w:r w:rsidR="00EC00BE" w:rsidRPr="00E537B7">
        <w:rPr>
          <w:sz w:val="24"/>
          <w:szCs w:val="24"/>
        </w:rPr>
        <w:t>(F</w:t>
      </w:r>
      <w:r w:rsidR="00995FE1" w:rsidRPr="00E537B7">
        <w:rPr>
          <w:sz w:val="24"/>
          <w:szCs w:val="24"/>
        </w:rPr>
        <w:t>emale Holy Spirit</w:t>
      </w:r>
      <w:r w:rsidR="00D740A8" w:rsidRPr="00E537B7">
        <w:rPr>
          <w:sz w:val="24"/>
          <w:szCs w:val="24"/>
        </w:rPr>
        <w:t>---Spirit of Holiness</w:t>
      </w:r>
      <w:r w:rsidR="00995FE1" w:rsidRPr="00E537B7">
        <w:rPr>
          <w:sz w:val="24"/>
          <w:szCs w:val="24"/>
        </w:rPr>
        <w:t xml:space="preserve"> </w:t>
      </w:r>
      <w:r w:rsidR="00A715E2" w:rsidRPr="00E537B7">
        <w:rPr>
          <w:sz w:val="24"/>
          <w:szCs w:val="24"/>
        </w:rPr>
        <w:t>o</w:t>
      </w:r>
      <w:r w:rsidR="00DA4557" w:rsidRPr="00E537B7">
        <w:rPr>
          <w:sz w:val="24"/>
          <w:szCs w:val="24"/>
        </w:rPr>
        <w:t>r</w:t>
      </w:r>
      <w:r w:rsidR="00A715E2" w:rsidRPr="00E537B7">
        <w:rPr>
          <w:sz w:val="24"/>
          <w:szCs w:val="24"/>
        </w:rPr>
        <w:t xml:space="preserve"> Holy Soul </w:t>
      </w:r>
      <w:r w:rsidR="00DA4557" w:rsidRPr="00E537B7">
        <w:rPr>
          <w:sz w:val="24"/>
          <w:szCs w:val="24"/>
        </w:rPr>
        <w:t>or Holy Ghost</w:t>
      </w:r>
      <w:r w:rsidR="00EC00BE" w:rsidRPr="00E537B7">
        <w:rPr>
          <w:sz w:val="24"/>
          <w:szCs w:val="24"/>
        </w:rPr>
        <w:t>)</w:t>
      </w:r>
      <w:r w:rsidR="00DA4557" w:rsidRPr="00E537B7">
        <w:rPr>
          <w:sz w:val="24"/>
          <w:szCs w:val="24"/>
        </w:rPr>
        <w:t xml:space="preserve"> </w:t>
      </w:r>
      <w:r w:rsidR="00995FE1" w:rsidRPr="00E537B7">
        <w:rPr>
          <w:sz w:val="24"/>
          <w:szCs w:val="24"/>
        </w:rPr>
        <w:t xml:space="preserve">in Isaiah </w:t>
      </w:r>
      <w:r w:rsidR="008E6503" w:rsidRPr="00E537B7">
        <w:rPr>
          <w:sz w:val="24"/>
          <w:szCs w:val="24"/>
        </w:rPr>
        <w:t xml:space="preserve">47:5; </w:t>
      </w:r>
      <w:r w:rsidR="00995FE1" w:rsidRPr="00E537B7">
        <w:rPr>
          <w:sz w:val="24"/>
          <w:szCs w:val="24"/>
        </w:rPr>
        <w:t>63:10</w:t>
      </w:r>
      <w:r w:rsidR="00F203DD" w:rsidRPr="00E537B7">
        <w:rPr>
          <w:sz w:val="24"/>
          <w:szCs w:val="24"/>
        </w:rPr>
        <w:t xml:space="preserve"> (NIV)</w:t>
      </w:r>
      <w:r w:rsidR="00995FE1" w:rsidRPr="00E537B7">
        <w:rPr>
          <w:sz w:val="24"/>
          <w:szCs w:val="24"/>
        </w:rPr>
        <w:t xml:space="preserve">. </w:t>
      </w:r>
      <w:r w:rsidR="00505C6D" w:rsidRPr="00E537B7">
        <w:rPr>
          <w:sz w:val="24"/>
          <w:szCs w:val="24"/>
        </w:rPr>
        <w:t>Thirty-</w:t>
      </w:r>
      <w:r w:rsidR="00EC00BE" w:rsidRPr="00E537B7">
        <w:rPr>
          <w:sz w:val="24"/>
          <w:szCs w:val="24"/>
        </w:rPr>
        <w:t>five</w:t>
      </w:r>
      <w:r w:rsidR="00505C6D" w:rsidRPr="00E537B7">
        <w:rPr>
          <w:sz w:val="24"/>
          <w:szCs w:val="24"/>
        </w:rPr>
        <w:t xml:space="preserve">, is the </w:t>
      </w:r>
      <w:r w:rsidR="008E0AAA" w:rsidRPr="00E537B7">
        <w:rPr>
          <w:sz w:val="24"/>
          <w:szCs w:val="24"/>
        </w:rPr>
        <w:t>K</w:t>
      </w:r>
      <w:r w:rsidR="00505C6D" w:rsidRPr="00E537B7">
        <w:rPr>
          <w:sz w:val="24"/>
          <w:szCs w:val="24"/>
        </w:rPr>
        <w:t xml:space="preserve">ingdom of the other Lord </w:t>
      </w:r>
      <w:r w:rsidR="00EC00BE" w:rsidRPr="00E537B7">
        <w:rPr>
          <w:sz w:val="24"/>
          <w:szCs w:val="24"/>
        </w:rPr>
        <w:t>(</w:t>
      </w:r>
      <w:r w:rsidR="00505C6D" w:rsidRPr="00E537B7">
        <w:rPr>
          <w:sz w:val="24"/>
          <w:szCs w:val="24"/>
        </w:rPr>
        <w:t>Lady</w:t>
      </w:r>
      <w:r w:rsidR="00EC00BE" w:rsidRPr="00E537B7">
        <w:rPr>
          <w:sz w:val="24"/>
          <w:szCs w:val="24"/>
        </w:rPr>
        <w:t>)</w:t>
      </w:r>
      <w:r w:rsidR="00505C6D" w:rsidRPr="00E537B7">
        <w:rPr>
          <w:sz w:val="24"/>
          <w:szCs w:val="24"/>
        </w:rPr>
        <w:t xml:space="preserve"> in Hebrews 1:8. </w:t>
      </w:r>
      <w:r w:rsidR="00EC00BE" w:rsidRPr="00E537B7">
        <w:rPr>
          <w:sz w:val="24"/>
          <w:szCs w:val="24"/>
        </w:rPr>
        <w:t>Thirty</w:t>
      </w:r>
      <w:r w:rsidR="009C4A10" w:rsidRPr="00E537B7">
        <w:rPr>
          <w:sz w:val="24"/>
          <w:szCs w:val="24"/>
        </w:rPr>
        <w:t>-six</w:t>
      </w:r>
      <w:r w:rsidR="00EC00BE" w:rsidRPr="00E537B7">
        <w:rPr>
          <w:sz w:val="24"/>
          <w:szCs w:val="24"/>
        </w:rPr>
        <w:t xml:space="preserve">, </w:t>
      </w:r>
      <w:r w:rsidR="009C4A10" w:rsidRPr="00E537B7">
        <w:rPr>
          <w:sz w:val="24"/>
          <w:szCs w:val="24"/>
        </w:rPr>
        <w:t xml:space="preserve">is the </w:t>
      </w:r>
      <w:r w:rsidR="008E0AAA" w:rsidRPr="00E537B7">
        <w:rPr>
          <w:sz w:val="24"/>
          <w:szCs w:val="24"/>
        </w:rPr>
        <w:t>K</w:t>
      </w:r>
      <w:r w:rsidR="009C4A10" w:rsidRPr="00E537B7">
        <w:rPr>
          <w:sz w:val="24"/>
          <w:szCs w:val="24"/>
        </w:rPr>
        <w:t>ingdom of the other Holy One of Israel</w:t>
      </w:r>
      <w:r w:rsidR="00015943" w:rsidRPr="00E537B7">
        <w:rPr>
          <w:sz w:val="24"/>
          <w:szCs w:val="24"/>
        </w:rPr>
        <w:t xml:space="preserve"> (Female Holy One of Israel)</w:t>
      </w:r>
      <w:r w:rsidR="009C4A10" w:rsidRPr="00E537B7">
        <w:rPr>
          <w:sz w:val="24"/>
          <w:szCs w:val="24"/>
        </w:rPr>
        <w:t xml:space="preserve"> in Isaiah 47:4-5. Thirty-seven, is the </w:t>
      </w:r>
      <w:r w:rsidR="008E0AAA" w:rsidRPr="00E537B7">
        <w:rPr>
          <w:sz w:val="24"/>
          <w:szCs w:val="24"/>
        </w:rPr>
        <w:t>K</w:t>
      </w:r>
      <w:r w:rsidR="009C4A10" w:rsidRPr="00E537B7">
        <w:rPr>
          <w:sz w:val="24"/>
          <w:szCs w:val="24"/>
        </w:rPr>
        <w:t xml:space="preserve">ingdom of the Lord James (after 68 years) </w:t>
      </w:r>
      <w:r w:rsidR="004357BA" w:rsidRPr="00E537B7">
        <w:rPr>
          <w:sz w:val="24"/>
          <w:szCs w:val="24"/>
        </w:rPr>
        <w:t xml:space="preserve">the Lordship of the Christian Law </w:t>
      </w:r>
      <w:r w:rsidR="009C4A10" w:rsidRPr="00E537B7">
        <w:rPr>
          <w:sz w:val="24"/>
          <w:szCs w:val="24"/>
        </w:rPr>
        <w:t>&amp; (Lady Mary in Christia</w:t>
      </w:r>
      <w:r w:rsidR="00CE33B4" w:rsidRPr="00E537B7">
        <w:rPr>
          <w:sz w:val="24"/>
          <w:szCs w:val="24"/>
        </w:rPr>
        <w:t>n</w:t>
      </w:r>
      <w:r w:rsidR="009C4A10" w:rsidRPr="00E537B7">
        <w:rPr>
          <w:sz w:val="24"/>
          <w:szCs w:val="24"/>
        </w:rPr>
        <w:t xml:space="preserve"> Law in Acts 1:14; 15:13-29; 21:18-25 &amp; James 2:8-13. </w:t>
      </w:r>
      <w:r w:rsidR="00AB092D" w:rsidRPr="00E537B7">
        <w:rPr>
          <w:sz w:val="24"/>
          <w:szCs w:val="24"/>
        </w:rPr>
        <w:t>The</w:t>
      </w:r>
      <w:r w:rsidR="00F17580" w:rsidRPr="00E537B7">
        <w:rPr>
          <w:sz w:val="24"/>
          <w:szCs w:val="24"/>
        </w:rPr>
        <w:t xml:space="preserve"> </w:t>
      </w:r>
      <w:r w:rsidR="004357BA" w:rsidRPr="00E537B7">
        <w:rPr>
          <w:sz w:val="24"/>
          <w:szCs w:val="24"/>
        </w:rPr>
        <w:t>5</w:t>
      </w:r>
      <w:r w:rsidR="009C4A10" w:rsidRPr="00E537B7">
        <w:rPr>
          <w:sz w:val="24"/>
          <w:szCs w:val="24"/>
        </w:rPr>
        <w:t>7</w:t>
      </w:r>
      <w:r w:rsidR="00F17580" w:rsidRPr="00E537B7">
        <w:rPr>
          <w:sz w:val="24"/>
          <w:szCs w:val="24"/>
        </w:rPr>
        <w:t xml:space="preserve"> other Lord’s</w:t>
      </w:r>
      <w:r w:rsidR="009C4A10" w:rsidRPr="00E537B7">
        <w:rPr>
          <w:sz w:val="24"/>
          <w:szCs w:val="24"/>
        </w:rPr>
        <w:t>/</w:t>
      </w:r>
      <w:r w:rsidR="00F17580" w:rsidRPr="00E537B7">
        <w:rPr>
          <w:sz w:val="24"/>
          <w:szCs w:val="24"/>
        </w:rPr>
        <w:t xml:space="preserve">Ladies </w:t>
      </w:r>
      <w:r w:rsidR="00205667" w:rsidRPr="00E537B7">
        <w:rPr>
          <w:sz w:val="24"/>
          <w:szCs w:val="24"/>
        </w:rPr>
        <w:t xml:space="preserve">(Isaiah 47:5—NKJV) </w:t>
      </w:r>
      <w:r w:rsidR="00B30A42" w:rsidRPr="00E537B7">
        <w:rPr>
          <w:sz w:val="24"/>
          <w:szCs w:val="24"/>
        </w:rPr>
        <w:t xml:space="preserve">has no real order, the Lord </w:t>
      </w:r>
      <w:r w:rsidR="00421200" w:rsidRPr="00E537B7">
        <w:rPr>
          <w:sz w:val="24"/>
          <w:szCs w:val="24"/>
        </w:rPr>
        <w:t xml:space="preserve">Stephen </w:t>
      </w:r>
      <w:r w:rsidR="00B30A42" w:rsidRPr="00E537B7">
        <w:rPr>
          <w:sz w:val="24"/>
          <w:szCs w:val="24"/>
        </w:rPr>
        <w:t xml:space="preserve">calls </w:t>
      </w:r>
      <w:r w:rsidR="00AB092D" w:rsidRPr="00E537B7">
        <w:rPr>
          <w:sz w:val="24"/>
          <w:szCs w:val="24"/>
        </w:rPr>
        <w:t xml:space="preserve">it </w:t>
      </w:r>
      <w:r w:rsidR="00A836CB" w:rsidRPr="00E537B7">
        <w:rPr>
          <w:sz w:val="24"/>
          <w:szCs w:val="24"/>
        </w:rPr>
        <w:t xml:space="preserve">in His </w:t>
      </w:r>
      <w:r w:rsidR="00B30A42" w:rsidRPr="00E537B7">
        <w:rPr>
          <w:sz w:val="24"/>
          <w:szCs w:val="24"/>
        </w:rPr>
        <w:t xml:space="preserve">plans </w:t>
      </w:r>
      <w:r w:rsidR="009C4A10" w:rsidRPr="00E537B7">
        <w:rPr>
          <w:sz w:val="24"/>
          <w:szCs w:val="24"/>
        </w:rPr>
        <w:t>&amp;</w:t>
      </w:r>
      <w:r w:rsidR="00AB092D" w:rsidRPr="00E537B7">
        <w:rPr>
          <w:sz w:val="24"/>
          <w:szCs w:val="24"/>
        </w:rPr>
        <w:t xml:space="preserve"> </w:t>
      </w:r>
      <w:r w:rsidR="00B30A42" w:rsidRPr="00E537B7">
        <w:rPr>
          <w:sz w:val="24"/>
          <w:szCs w:val="24"/>
        </w:rPr>
        <w:t>works that can</w:t>
      </w:r>
      <w:r w:rsidR="00AB092D" w:rsidRPr="00E537B7">
        <w:rPr>
          <w:sz w:val="24"/>
          <w:szCs w:val="24"/>
        </w:rPr>
        <w:t>not</w:t>
      </w:r>
      <w:r w:rsidR="00B30A42" w:rsidRPr="00E537B7">
        <w:rPr>
          <w:sz w:val="24"/>
          <w:szCs w:val="24"/>
        </w:rPr>
        <w:t xml:space="preserve"> be overthrown in Acts 5:38-39. </w:t>
      </w:r>
      <w:r w:rsidR="00EA5854" w:rsidRPr="00E537B7">
        <w:rPr>
          <w:sz w:val="24"/>
          <w:szCs w:val="24"/>
        </w:rPr>
        <w:t xml:space="preserve">Wisdom derives from a </w:t>
      </w:r>
      <w:r w:rsidR="00AE3491" w:rsidRPr="00E537B7">
        <w:rPr>
          <w:sz w:val="24"/>
          <w:szCs w:val="24"/>
        </w:rPr>
        <w:t xml:space="preserve">Greek </w:t>
      </w:r>
      <w:r w:rsidR="00EA5854" w:rsidRPr="00E537B7">
        <w:rPr>
          <w:sz w:val="24"/>
          <w:szCs w:val="24"/>
        </w:rPr>
        <w:t xml:space="preserve">word </w:t>
      </w:r>
      <w:r w:rsidR="00AE3491" w:rsidRPr="00E537B7">
        <w:rPr>
          <w:sz w:val="24"/>
          <w:szCs w:val="24"/>
        </w:rPr>
        <w:t xml:space="preserve">called </w:t>
      </w:r>
      <w:r w:rsidR="00AE3491" w:rsidRPr="00E537B7">
        <w:rPr>
          <w:b/>
          <w:i/>
          <w:sz w:val="24"/>
          <w:szCs w:val="24"/>
        </w:rPr>
        <w:t>Sophia</w:t>
      </w:r>
      <w:r w:rsidR="00AE3491" w:rsidRPr="00E537B7">
        <w:rPr>
          <w:sz w:val="24"/>
          <w:szCs w:val="24"/>
        </w:rPr>
        <w:t xml:space="preserve">, a Hebrew word called </w:t>
      </w:r>
      <w:r w:rsidR="00AE3491" w:rsidRPr="00E537B7">
        <w:rPr>
          <w:b/>
          <w:i/>
          <w:sz w:val="24"/>
          <w:szCs w:val="24"/>
        </w:rPr>
        <w:t>Chokhmah</w:t>
      </w:r>
      <w:r w:rsidR="00AE3491" w:rsidRPr="00E537B7">
        <w:rPr>
          <w:i/>
          <w:sz w:val="24"/>
          <w:szCs w:val="24"/>
        </w:rPr>
        <w:t xml:space="preserve"> </w:t>
      </w:r>
      <w:r w:rsidR="009C4A10" w:rsidRPr="00E537B7">
        <w:rPr>
          <w:i/>
          <w:sz w:val="24"/>
          <w:szCs w:val="24"/>
        </w:rPr>
        <w:t>&amp;</w:t>
      </w:r>
      <w:r w:rsidR="00AE3491" w:rsidRPr="00E537B7">
        <w:rPr>
          <w:sz w:val="24"/>
          <w:szCs w:val="24"/>
        </w:rPr>
        <w:t xml:space="preserve"> a Latin word called </w:t>
      </w:r>
      <w:r w:rsidR="00AE3491" w:rsidRPr="00E537B7">
        <w:rPr>
          <w:b/>
          <w:i/>
          <w:sz w:val="24"/>
          <w:szCs w:val="24"/>
        </w:rPr>
        <w:t>Sapientia</w:t>
      </w:r>
      <w:r w:rsidR="00AE3491" w:rsidRPr="00E537B7">
        <w:rPr>
          <w:i/>
          <w:sz w:val="24"/>
          <w:szCs w:val="24"/>
        </w:rPr>
        <w:t xml:space="preserve"> </w:t>
      </w:r>
      <w:r w:rsidR="009C4A10" w:rsidRPr="00E537B7">
        <w:rPr>
          <w:sz w:val="24"/>
          <w:szCs w:val="24"/>
        </w:rPr>
        <w:t>in</w:t>
      </w:r>
      <w:r w:rsidR="00AE3491" w:rsidRPr="00E537B7">
        <w:rPr>
          <w:sz w:val="24"/>
          <w:szCs w:val="24"/>
        </w:rPr>
        <w:t xml:space="preserve"> the wisdom of God. </w:t>
      </w:r>
      <w:r w:rsidR="00021819" w:rsidRPr="00E537B7">
        <w:rPr>
          <w:sz w:val="24"/>
          <w:szCs w:val="24"/>
        </w:rPr>
        <w:t xml:space="preserve">The Lord’s wisdom always chooses the best goals </w:t>
      </w:r>
      <w:r w:rsidR="009C4A10" w:rsidRPr="00E537B7">
        <w:rPr>
          <w:sz w:val="24"/>
          <w:szCs w:val="24"/>
        </w:rPr>
        <w:t>&amp;</w:t>
      </w:r>
      <w:r w:rsidR="00021819" w:rsidRPr="00E537B7">
        <w:rPr>
          <w:sz w:val="24"/>
          <w:szCs w:val="24"/>
        </w:rPr>
        <w:t xml:space="preserve"> best ways for those goals. In Romans 16:27 </w:t>
      </w:r>
      <w:r w:rsidR="00DA4557" w:rsidRPr="00E537B7">
        <w:rPr>
          <w:sz w:val="24"/>
          <w:szCs w:val="24"/>
        </w:rPr>
        <w:t>s</w:t>
      </w:r>
      <w:r w:rsidR="009C4A10" w:rsidRPr="00E537B7">
        <w:rPr>
          <w:sz w:val="24"/>
          <w:szCs w:val="24"/>
        </w:rPr>
        <w:t>ays</w:t>
      </w:r>
      <w:r w:rsidR="00DA4557" w:rsidRPr="00E537B7">
        <w:rPr>
          <w:sz w:val="24"/>
          <w:szCs w:val="24"/>
        </w:rPr>
        <w:t xml:space="preserve"> “</w:t>
      </w:r>
      <w:r w:rsidR="00021819" w:rsidRPr="00E537B7">
        <w:rPr>
          <w:sz w:val="24"/>
          <w:szCs w:val="24"/>
        </w:rPr>
        <w:t xml:space="preserve">He is called “the only wise God.” In Job 9:4 </w:t>
      </w:r>
      <w:r w:rsidR="00205667" w:rsidRPr="00E537B7">
        <w:rPr>
          <w:sz w:val="24"/>
          <w:szCs w:val="24"/>
        </w:rPr>
        <w:t>says</w:t>
      </w:r>
      <w:r w:rsidR="00DA4557" w:rsidRPr="00E537B7">
        <w:rPr>
          <w:sz w:val="24"/>
          <w:szCs w:val="24"/>
        </w:rPr>
        <w:t xml:space="preserve"> </w:t>
      </w:r>
      <w:r w:rsidR="00205667" w:rsidRPr="00E537B7">
        <w:rPr>
          <w:sz w:val="24"/>
          <w:szCs w:val="24"/>
        </w:rPr>
        <w:t xml:space="preserve">He </w:t>
      </w:r>
      <w:r w:rsidR="00021819" w:rsidRPr="00E537B7">
        <w:rPr>
          <w:sz w:val="24"/>
          <w:szCs w:val="24"/>
        </w:rPr>
        <w:t xml:space="preserve">“is wise in heart.”  </w:t>
      </w:r>
      <w:r w:rsidR="00AE3491" w:rsidRPr="00E537B7">
        <w:rPr>
          <w:sz w:val="24"/>
          <w:szCs w:val="24"/>
        </w:rPr>
        <w:t xml:space="preserve">In James 3:17 </w:t>
      </w:r>
      <w:r w:rsidR="00F203DD" w:rsidRPr="00E537B7">
        <w:rPr>
          <w:sz w:val="24"/>
          <w:szCs w:val="24"/>
        </w:rPr>
        <w:t>says</w:t>
      </w:r>
      <w:r w:rsidR="00AE3491" w:rsidRPr="00E537B7">
        <w:rPr>
          <w:sz w:val="24"/>
          <w:szCs w:val="24"/>
        </w:rPr>
        <w:t xml:space="preserve"> “But the w</w:t>
      </w:r>
      <w:r w:rsidR="00021819" w:rsidRPr="00E537B7">
        <w:rPr>
          <w:sz w:val="24"/>
          <w:szCs w:val="24"/>
        </w:rPr>
        <w:t>i</w:t>
      </w:r>
      <w:r w:rsidR="00AE3491" w:rsidRPr="00E537B7">
        <w:rPr>
          <w:sz w:val="24"/>
          <w:szCs w:val="24"/>
        </w:rPr>
        <w:t>sdom that is from above is</w:t>
      </w:r>
      <w:r w:rsidR="009C4A10" w:rsidRPr="00E537B7">
        <w:rPr>
          <w:sz w:val="24"/>
          <w:szCs w:val="24"/>
        </w:rPr>
        <w:t>…</w:t>
      </w:r>
      <w:r w:rsidR="00AE3491" w:rsidRPr="00E537B7">
        <w:rPr>
          <w:sz w:val="24"/>
          <w:szCs w:val="24"/>
        </w:rPr>
        <w:t>pure</w:t>
      </w:r>
      <w:r w:rsidR="00205667" w:rsidRPr="00E537B7">
        <w:rPr>
          <w:sz w:val="24"/>
          <w:szCs w:val="24"/>
        </w:rPr>
        <w:t>…</w:t>
      </w:r>
      <w:r w:rsidR="00AE3491" w:rsidRPr="00E537B7">
        <w:rPr>
          <w:sz w:val="24"/>
          <w:szCs w:val="24"/>
        </w:rPr>
        <w:t>peaceable, gentle, easy to</w:t>
      </w:r>
      <w:r w:rsidR="00205667" w:rsidRPr="00E537B7">
        <w:rPr>
          <w:sz w:val="24"/>
          <w:szCs w:val="24"/>
        </w:rPr>
        <w:t xml:space="preserve"> </w:t>
      </w:r>
      <w:r w:rsidR="00AE3491" w:rsidRPr="00E537B7">
        <w:rPr>
          <w:sz w:val="24"/>
          <w:szCs w:val="24"/>
        </w:rPr>
        <w:t>be in</w:t>
      </w:r>
      <w:r w:rsidR="00205667" w:rsidRPr="00E537B7">
        <w:rPr>
          <w:sz w:val="24"/>
          <w:szCs w:val="24"/>
        </w:rPr>
        <w:t xml:space="preserve"> </w:t>
      </w:r>
      <w:r w:rsidR="00AE3491" w:rsidRPr="00E537B7">
        <w:rPr>
          <w:sz w:val="24"/>
          <w:szCs w:val="24"/>
        </w:rPr>
        <w:t xml:space="preserve">treated, full of mercy </w:t>
      </w:r>
      <w:r w:rsidR="00DA4557" w:rsidRPr="00E537B7">
        <w:rPr>
          <w:sz w:val="24"/>
          <w:szCs w:val="24"/>
        </w:rPr>
        <w:t>and</w:t>
      </w:r>
      <w:r w:rsidR="00AE3491" w:rsidRPr="00E537B7">
        <w:rPr>
          <w:sz w:val="24"/>
          <w:szCs w:val="24"/>
        </w:rPr>
        <w:t xml:space="preserve"> good fruits, without partiality</w:t>
      </w:r>
      <w:r w:rsidR="00DA4557" w:rsidRPr="00E537B7">
        <w:rPr>
          <w:sz w:val="24"/>
          <w:szCs w:val="24"/>
        </w:rPr>
        <w:t xml:space="preserve"> and </w:t>
      </w:r>
      <w:r w:rsidR="00AE3491" w:rsidRPr="00E537B7">
        <w:rPr>
          <w:sz w:val="24"/>
          <w:szCs w:val="24"/>
        </w:rPr>
        <w:t xml:space="preserve">hypocrisy.” </w:t>
      </w:r>
      <w:r w:rsidR="00AC3BB8" w:rsidRPr="00E537B7">
        <w:rPr>
          <w:sz w:val="24"/>
          <w:szCs w:val="24"/>
        </w:rPr>
        <w:t>T</w:t>
      </w:r>
      <w:r w:rsidR="006D4D1F" w:rsidRPr="00E537B7">
        <w:rPr>
          <w:sz w:val="24"/>
          <w:szCs w:val="24"/>
        </w:rPr>
        <w:t>he</w:t>
      </w:r>
      <w:r w:rsidR="00DA4557" w:rsidRPr="00E537B7">
        <w:rPr>
          <w:sz w:val="24"/>
          <w:szCs w:val="24"/>
        </w:rPr>
        <w:t xml:space="preserve"> </w:t>
      </w:r>
      <w:r w:rsidR="006D4D1F" w:rsidRPr="00E537B7">
        <w:rPr>
          <w:sz w:val="24"/>
          <w:szCs w:val="24"/>
        </w:rPr>
        <w:t>Lord</w:t>
      </w:r>
      <w:r w:rsidR="00DA4557" w:rsidRPr="00E537B7">
        <w:rPr>
          <w:sz w:val="24"/>
          <w:szCs w:val="24"/>
        </w:rPr>
        <w:t xml:space="preserve"> </w:t>
      </w:r>
      <w:r w:rsidR="00505C6D" w:rsidRPr="00E537B7">
        <w:rPr>
          <w:sz w:val="24"/>
          <w:szCs w:val="24"/>
        </w:rPr>
        <w:t>Yah</w:t>
      </w:r>
      <w:r w:rsidR="00DA4557" w:rsidRPr="00E537B7">
        <w:rPr>
          <w:sz w:val="24"/>
          <w:szCs w:val="24"/>
        </w:rPr>
        <w:t>weh</w:t>
      </w:r>
      <w:r w:rsidR="00F203DD" w:rsidRPr="00E537B7">
        <w:rPr>
          <w:sz w:val="24"/>
          <w:szCs w:val="24"/>
        </w:rPr>
        <w:t>’</w:t>
      </w:r>
      <w:r w:rsidR="006D4D1F" w:rsidRPr="00E537B7">
        <w:rPr>
          <w:sz w:val="24"/>
          <w:szCs w:val="24"/>
        </w:rPr>
        <w:t>s</w:t>
      </w:r>
      <w:r w:rsidR="007E7B03" w:rsidRPr="00E537B7">
        <w:rPr>
          <w:sz w:val="24"/>
          <w:szCs w:val="24"/>
        </w:rPr>
        <w:t xml:space="preserve"> </w:t>
      </w:r>
      <w:r w:rsidR="00DA4557" w:rsidRPr="00E537B7">
        <w:rPr>
          <w:sz w:val="24"/>
          <w:szCs w:val="24"/>
        </w:rPr>
        <w:t>(J</w:t>
      </w:r>
      <w:r w:rsidR="00E77F97" w:rsidRPr="00E537B7">
        <w:rPr>
          <w:sz w:val="24"/>
          <w:szCs w:val="24"/>
        </w:rPr>
        <w:t>e</w:t>
      </w:r>
      <w:r w:rsidR="00DA4557" w:rsidRPr="00E537B7">
        <w:rPr>
          <w:sz w:val="24"/>
          <w:szCs w:val="24"/>
        </w:rPr>
        <w:t>h</w:t>
      </w:r>
      <w:r w:rsidR="00E77F97" w:rsidRPr="00E537B7">
        <w:rPr>
          <w:sz w:val="24"/>
          <w:szCs w:val="24"/>
        </w:rPr>
        <w:t>ovah</w:t>
      </w:r>
      <w:r w:rsidR="00DA4557" w:rsidRPr="00E537B7">
        <w:rPr>
          <w:sz w:val="24"/>
          <w:szCs w:val="24"/>
        </w:rPr>
        <w:t>)</w:t>
      </w:r>
      <w:r w:rsidR="006D4D1F" w:rsidRPr="00E537B7">
        <w:rPr>
          <w:sz w:val="24"/>
          <w:szCs w:val="24"/>
        </w:rPr>
        <w:t xml:space="preserve"> wisdom </w:t>
      </w:r>
      <w:r w:rsidR="00DA4557" w:rsidRPr="00E537B7">
        <w:rPr>
          <w:sz w:val="24"/>
          <w:szCs w:val="24"/>
        </w:rPr>
        <w:t>(omniscience)</w:t>
      </w:r>
      <w:r w:rsidR="00E77F97" w:rsidRPr="00E537B7">
        <w:rPr>
          <w:sz w:val="24"/>
          <w:szCs w:val="24"/>
        </w:rPr>
        <w:t xml:space="preserve"> </w:t>
      </w:r>
      <w:r w:rsidR="006D4D1F" w:rsidRPr="00E537B7">
        <w:rPr>
          <w:sz w:val="24"/>
          <w:szCs w:val="24"/>
        </w:rPr>
        <w:t>is</w:t>
      </w:r>
      <w:r w:rsidR="00505C6D" w:rsidRPr="00E537B7">
        <w:rPr>
          <w:sz w:val="24"/>
          <w:szCs w:val="24"/>
        </w:rPr>
        <w:t xml:space="preserve"> </w:t>
      </w:r>
      <w:r w:rsidR="006D4D1F" w:rsidRPr="00E537B7">
        <w:rPr>
          <w:sz w:val="24"/>
          <w:szCs w:val="24"/>
        </w:rPr>
        <w:t>not pride</w:t>
      </w:r>
      <w:r w:rsidR="00E77F97" w:rsidRPr="00E537B7">
        <w:rPr>
          <w:sz w:val="24"/>
          <w:szCs w:val="24"/>
        </w:rPr>
        <w:t xml:space="preserve"> </w:t>
      </w:r>
      <w:r w:rsidR="006D4D1F" w:rsidRPr="00E537B7">
        <w:rPr>
          <w:sz w:val="24"/>
          <w:szCs w:val="24"/>
        </w:rPr>
        <w:t xml:space="preserve">but humility in James 3:13 </w:t>
      </w:r>
      <w:r w:rsidR="00AC3BB8" w:rsidRPr="00E537B7">
        <w:rPr>
          <w:sz w:val="24"/>
          <w:szCs w:val="24"/>
        </w:rPr>
        <w:t xml:space="preserve">&amp; </w:t>
      </w:r>
      <w:r w:rsidR="006D4D1F" w:rsidRPr="00E537B7">
        <w:rPr>
          <w:sz w:val="24"/>
          <w:szCs w:val="24"/>
        </w:rPr>
        <w:t xml:space="preserve">Proverbs 11:2. </w:t>
      </w:r>
      <w:r w:rsidR="00103D32" w:rsidRPr="00E537B7">
        <w:rPr>
          <w:sz w:val="24"/>
          <w:szCs w:val="24"/>
        </w:rPr>
        <w:t>In Job 12:13 s</w:t>
      </w:r>
      <w:r w:rsidR="00AC3BB8" w:rsidRPr="00E537B7">
        <w:rPr>
          <w:sz w:val="24"/>
          <w:szCs w:val="24"/>
        </w:rPr>
        <w:t>ays</w:t>
      </w:r>
      <w:r w:rsidR="00103D32" w:rsidRPr="00E537B7">
        <w:rPr>
          <w:sz w:val="24"/>
          <w:szCs w:val="24"/>
        </w:rPr>
        <w:t xml:space="preserve"> that “With Him are wisdom </w:t>
      </w:r>
      <w:r w:rsidR="00AC3BB8" w:rsidRPr="00E537B7">
        <w:rPr>
          <w:sz w:val="24"/>
          <w:szCs w:val="24"/>
        </w:rPr>
        <w:t>&amp;</w:t>
      </w:r>
      <w:r w:rsidR="00103D32" w:rsidRPr="00E537B7">
        <w:rPr>
          <w:sz w:val="24"/>
          <w:szCs w:val="24"/>
        </w:rPr>
        <w:t xml:space="preserve"> might, He </w:t>
      </w:r>
      <w:r w:rsidR="00785C63" w:rsidRPr="00E537B7">
        <w:rPr>
          <w:sz w:val="24"/>
          <w:szCs w:val="24"/>
        </w:rPr>
        <w:t>have</w:t>
      </w:r>
      <w:r w:rsidR="00103D32" w:rsidRPr="00E537B7">
        <w:rPr>
          <w:sz w:val="24"/>
          <w:szCs w:val="24"/>
        </w:rPr>
        <w:t xml:space="preserve"> counsel </w:t>
      </w:r>
      <w:r w:rsidR="00AC3BB8" w:rsidRPr="00E537B7">
        <w:rPr>
          <w:sz w:val="24"/>
          <w:szCs w:val="24"/>
        </w:rPr>
        <w:t>&amp;</w:t>
      </w:r>
      <w:r w:rsidR="00103D32" w:rsidRPr="00E537B7">
        <w:rPr>
          <w:sz w:val="24"/>
          <w:szCs w:val="24"/>
        </w:rPr>
        <w:t xml:space="preserve"> understanding.” In Psalms 104:24 s</w:t>
      </w:r>
      <w:r w:rsidR="00AC3BB8" w:rsidRPr="00E537B7">
        <w:rPr>
          <w:sz w:val="24"/>
          <w:szCs w:val="24"/>
        </w:rPr>
        <w:t>ays</w:t>
      </w:r>
      <w:r w:rsidR="00103D32" w:rsidRPr="00E537B7">
        <w:rPr>
          <w:sz w:val="24"/>
          <w:szCs w:val="24"/>
        </w:rPr>
        <w:t xml:space="preserve"> “O Lord, how manifold is Your works! In wisdom you have made them all, </w:t>
      </w:r>
      <w:r w:rsidR="00AC3BB8" w:rsidRPr="00E537B7">
        <w:rPr>
          <w:sz w:val="24"/>
          <w:szCs w:val="24"/>
        </w:rPr>
        <w:t>&amp;</w:t>
      </w:r>
      <w:r w:rsidR="00103D32" w:rsidRPr="00E537B7">
        <w:rPr>
          <w:sz w:val="24"/>
          <w:szCs w:val="24"/>
        </w:rPr>
        <w:t xml:space="preserve"> the </w:t>
      </w:r>
      <w:r w:rsidR="00EF2970" w:rsidRPr="00E537B7">
        <w:rPr>
          <w:sz w:val="24"/>
          <w:szCs w:val="24"/>
        </w:rPr>
        <w:t>E</w:t>
      </w:r>
      <w:r w:rsidR="00103D32" w:rsidRPr="00E537B7">
        <w:rPr>
          <w:sz w:val="24"/>
          <w:szCs w:val="24"/>
        </w:rPr>
        <w:t xml:space="preserve">arth is full of Your </w:t>
      </w:r>
      <w:r w:rsidR="00EF2970" w:rsidRPr="00E537B7">
        <w:rPr>
          <w:sz w:val="24"/>
          <w:szCs w:val="24"/>
        </w:rPr>
        <w:t>C</w:t>
      </w:r>
      <w:r w:rsidR="00103D32" w:rsidRPr="00E537B7">
        <w:rPr>
          <w:sz w:val="24"/>
          <w:szCs w:val="24"/>
        </w:rPr>
        <w:t xml:space="preserve">reatures.” </w:t>
      </w:r>
      <w:r w:rsidR="00AE3491" w:rsidRPr="00E537B7">
        <w:rPr>
          <w:sz w:val="24"/>
          <w:szCs w:val="24"/>
        </w:rPr>
        <w:t>In 1</w:t>
      </w:r>
      <w:r w:rsidR="00AE3491" w:rsidRPr="00E537B7">
        <w:rPr>
          <w:sz w:val="24"/>
          <w:szCs w:val="24"/>
          <w:vertAlign w:val="superscript"/>
        </w:rPr>
        <w:t>st</w:t>
      </w:r>
      <w:r w:rsidR="00AE3491" w:rsidRPr="00E537B7">
        <w:rPr>
          <w:sz w:val="24"/>
          <w:szCs w:val="24"/>
        </w:rPr>
        <w:t xml:space="preserve"> Corinthians 2:7 sa</w:t>
      </w:r>
      <w:r w:rsidR="00AC3BB8" w:rsidRPr="00E537B7">
        <w:rPr>
          <w:sz w:val="24"/>
          <w:szCs w:val="24"/>
        </w:rPr>
        <w:t>y</w:t>
      </w:r>
      <w:r w:rsidR="00AE3491" w:rsidRPr="00E537B7">
        <w:rPr>
          <w:sz w:val="24"/>
          <w:szCs w:val="24"/>
        </w:rPr>
        <w:t xml:space="preserve">s that “But </w:t>
      </w:r>
      <w:r w:rsidR="00EF2970" w:rsidRPr="00E537B7">
        <w:rPr>
          <w:sz w:val="24"/>
          <w:szCs w:val="24"/>
        </w:rPr>
        <w:t>W</w:t>
      </w:r>
      <w:r w:rsidR="00AE3491" w:rsidRPr="00E537B7">
        <w:rPr>
          <w:sz w:val="24"/>
          <w:szCs w:val="24"/>
        </w:rPr>
        <w:t>e speak the wisdom of</w:t>
      </w:r>
      <w:r w:rsidR="00754C69" w:rsidRPr="00E537B7">
        <w:rPr>
          <w:sz w:val="24"/>
          <w:szCs w:val="24"/>
        </w:rPr>
        <w:t xml:space="preserve"> </w:t>
      </w:r>
      <w:r w:rsidR="00021819" w:rsidRPr="00E537B7">
        <w:rPr>
          <w:sz w:val="24"/>
          <w:szCs w:val="24"/>
        </w:rPr>
        <w:t>G</w:t>
      </w:r>
      <w:r w:rsidR="00AE3491" w:rsidRPr="00E537B7">
        <w:rPr>
          <w:sz w:val="24"/>
          <w:szCs w:val="24"/>
        </w:rPr>
        <w:t xml:space="preserve">od in a mystery, even the hidden wisdom </w:t>
      </w:r>
      <w:r w:rsidR="00AC3BB8" w:rsidRPr="00E537B7">
        <w:rPr>
          <w:sz w:val="24"/>
          <w:szCs w:val="24"/>
        </w:rPr>
        <w:t>that</w:t>
      </w:r>
      <w:r w:rsidR="00754C69" w:rsidRPr="00E537B7">
        <w:rPr>
          <w:sz w:val="24"/>
          <w:szCs w:val="24"/>
        </w:rPr>
        <w:t xml:space="preserve"> </w:t>
      </w:r>
      <w:r w:rsidR="00AE3491" w:rsidRPr="00E537B7">
        <w:rPr>
          <w:sz w:val="24"/>
          <w:szCs w:val="24"/>
        </w:rPr>
        <w:t xml:space="preserve">God ordained before </w:t>
      </w:r>
      <w:r w:rsidR="00AE3491" w:rsidRPr="00E537B7">
        <w:rPr>
          <w:sz w:val="24"/>
          <w:szCs w:val="24"/>
        </w:rPr>
        <w:lastRenderedPageBreak/>
        <w:t>the</w:t>
      </w:r>
      <w:r w:rsidR="00754C69" w:rsidRPr="00E537B7">
        <w:rPr>
          <w:sz w:val="24"/>
          <w:szCs w:val="24"/>
        </w:rPr>
        <w:t xml:space="preserve"> </w:t>
      </w:r>
      <w:r w:rsidR="00EF2970" w:rsidRPr="00E537B7">
        <w:rPr>
          <w:sz w:val="24"/>
          <w:szCs w:val="24"/>
        </w:rPr>
        <w:t>W</w:t>
      </w:r>
      <w:r w:rsidR="00AE3491" w:rsidRPr="00E537B7">
        <w:rPr>
          <w:sz w:val="24"/>
          <w:szCs w:val="24"/>
        </w:rPr>
        <w:t>orld unto</w:t>
      </w:r>
      <w:r w:rsidR="00754C69" w:rsidRPr="00E537B7">
        <w:rPr>
          <w:sz w:val="24"/>
          <w:szCs w:val="24"/>
        </w:rPr>
        <w:t xml:space="preserve"> </w:t>
      </w:r>
      <w:r w:rsidR="00EF2970" w:rsidRPr="00E537B7">
        <w:rPr>
          <w:sz w:val="24"/>
          <w:szCs w:val="24"/>
        </w:rPr>
        <w:t>O</w:t>
      </w:r>
      <w:r w:rsidR="00AE3491" w:rsidRPr="00E537B7">
        <w:rPr>
          <w:sz w:val="24"/>
          <w:szCs w:val="24"/>
        </w:rPr>
        <w:t>ur</w:t>
      </w:r>
      <w:r w:rsidR="00754C69" w:rsidRPr="00E537B7">
        <w:rPr>
          <w:sz w:val="24"/>
          <w:szCs w:val="24"/>
        </w:rPr>
        <w:t xml:space="preserve"> </w:t>
      </w:r>
      <w:r w:rsidR="00AE3491" w:rsidRPr="00E537B7">
        <w:rPr>
          <w:sz w:val="24"/>
          <w:szCs w:val="24"/>
        </w:rPr>
        <w:t xml:space="preserve">glory.” </w:t>
      </w:r>
      <w:r w:rsidR="006D4D1F" w:rsidRPr="00E537B7">
        <w:rPr>
          <w:sz w:val="24"/>
          <w:szCs w:val="24"/>
        </w:rPr>
        <w:t>In P</w:t>
      </w:r>
      <w:r w:rsidR="0035623C" w:rsidRPr="00E537B7">
        <w:rPr>
          <w:sz w:val="24"/>
          <w:szCs w:val="24"/>
        </w:rPr>
        <w:t>r</w:t>
      </w:r>
      <w:r w:rsidR="006D4D1F" w:rsidRPr="00E537B7">
        <w:rPr>
          <w:sz w:val="24"/>
          <w:szCs w:val="24"/>
        </w:rPr>
        <w:t>ov</w:t>
      </w:r>
      <w:r w:rsidR="0035623C" w:rsidRPr="00E537B7">
        <w:rPr>
          <w:sz w:val="24"/>
          <w:szCs w:val="24"/>
        </w:rPr>
        <w:t>e</w:t>
      </w:r>
      <w:r w:rsidR="006D4D1F" w:rsidRPr="00E537B7">
        <w:rPr>
          <w:sz w:val="24"/>
          <w:szCs w:val="24"/>
        </w:rPr>
        <w:t xml:space="preserve">rbs </w:t>
      </w:r>
      <w:r w:rsidR="0035623C" w:rsidRPr="00E537B7">
        <w:rPr>
          <w:sz w:val="24"/>
          <w:szCs w:val="24"/>
        </w:rPr>
        <w:t xml:space="preserve">9:10 </w:t>
      </w:r>
      <w:r w:rsidR="008E6503" w:rsidRPr="00E537B7">
        <w:rPr>
          <w:sz w:val="24"/>
          <w:szCs w:val="24"/>
        </w:rPr>
        <w:t>and</w:t>
      </w:r>
      <w:r w:rsidR="00AC3BB8" w:rsidRPr="00E537B7">
        <w:rPr>
          <w:sz w:val="24"/>
          <w:szCs w:val="24"/>
        </w:rPr>
        <w:t xml:space="preserve"> </w:t>
      </w:r>
      <w:r w:rsidR="0035623C" w:rsidRPr="00E537B7">
        <w:rPr>
          <w:sz w:val="24"/>
          <w:szCs w:val="24"/>
        </w:rPr>
        <w:t xml:space="preserve">Psalms 111:10 </w:t>
      </w:r>
      <w:r w:rsidR="00AC3BB8" w:rsidRPr="00E537B7">
        <w:rPr>
          <w:sz w:val="24"/>
          <w:szCs w:val="24"/>
        </w:rPr>
        <w:t>says</w:t>
      </w:r>
      <w:r w:rsidR="0035623C" w:rsidRPr="00E537B7">
        <w:rPr>
          <w:sz w:val="24"/>
          <w:szCs w:val="24"/>
        </w:rPr>
        <w:t xml:space="preserve"> </w:t>
      </w:r>
      <w:r w:rsidR="009F15D9" w:rsidRPr="00E537B7">
        <w:rPr>
          <w:sz w:val="24"/>
          <w:szCs w:val="24"/>
        </w:rPr>
        <w:t>“</w:t>
      </w:r>
      <w:r w:rsidR="0035623C" w:rsidRPr="00E537B7">
        <w:rPr>
          <w:sz w:val="24"/>
          <w:szCs w:val="24"/>
        </w:rPr>
        <w:t>the fear of the Lord is the beginning of wisdom.” In Proverbs 1:7 s</w:t>
      </w:r>
      <w:r w:rsidR="00AC3BB8" w:rsidRPr="00E537B7">
        <w:rPr>
          <w:sz w:val="24"/>
          <w:szCs w:val="24"/>
        </w:rPr>
        <w:t>ays</w:t>
      </w:r>
      <w:r w:rsidR="0035623C" w:rsidRPr="00E537B7">
        <w:rPr>
          <w:sz w:val="24"/>
          <w:szCs w:val="24"/>
        </w:rPr>
        <w:t xml:space="preserve"> </w:t>
      </w:r>
      <w:r w:rsidR="009F15D9" w:rsidRPr="00E537B7">
        <w:rPr>
          <w:sz w:val="24"/>
          <w:szCs w:val="24"/>
        </w:rPr>
        <w:t>“</w:t>
      </w:r>
      <w:r w:rsidR="0035623C" w:rsidRPr="00E537B7">
        <w:rPr>
          <w:sz w:val="24"/>
          <w:szCs w:val="24"/>
        </w:rPr>
        <w:t>the fear of the Lord is the beginning of knowledge.” In 2</w:t>
      </w:r>
      <w:r w:rsidR="0035623C" w:rsidRPr="00E537B7">
        <w:rPr>
          <w:sz w:val="24"/>
          <w:szCs w:val="24"/>
          <w:vertAlign w:val="superscript"/>
        </w:rPr>
        <w:t>nd</w:t>
      </w:r>
      <w:r w:rsidR="0035623C" w:rsidRPr="00E537B7">
        <w:rPr>
          <w:sz w:val="24"/>
          <w:szCs w:val="24"/>
        </w:rPr>
        <w:t xml:space="preserve"> Corinthians 12:7-10 </w:t>
      </w:r>
      <w:r w:rsidR="00AC3BB8" w:rsidRPr="00E537B7">
        <w:rPr>
          <w:sz w:val="24"/>
          <w:szCs w:val="24"/>
        </w:rPr>
        <w:t>says</w:t>
      </w:r>
      <w:r w:rsidR="0035623C" w:rsidRPr="00E537B7">
        <w:rPr>
          <w:sz w:val="24"/>
          <w:szCs w:val="24"/>
        </w:rPr>
        <w:t xml:space="preserve"> the </w:t>
      </w:r>
      <w:r w:rsidR="00833F00" w:rsidRPr="00E537B7">
        <w:rPr>
          <w:sz w:val="24"/>
          <w:szCs w:val="24"/>
        </w:rPr>
        <w:t>L</w:t>
      </w:r>
      <w:r w:rsidR="0035623C" w:rsidRPr="00E537B7">
        <w:rPr>
          <w:sz w:val="24"/>
          <w:szCs w:val="24"/>
        </w:rPr>
        <w:t xml:space="preserve">ord </w:t>
      </w:r>
      <w:r w:rsidR="00AC3BB8" w:rsidRPr="00E537B7">
        <w:rPr>
          <w:sz w:val="24"/>
          <w:szCs w:val="24"/>
        </w:rPr>
        <w:t>did</w:t>
      </w:r>
      <w:r w:rsidR="0035623C" w:rsidRPr="00E537B7">
        <w:rPr>
          <w:sz w:val="24"/>
          <w:szCs w:val="24"/>
        </w:rPr>
        <w:t>n</w:t>
      </w:r>
      <w:r w:rsidR="00AC3BB8" w:rsidRPr="00E537B7">
        <w:rPr>
          <w:sz w:val="24"/>
          <w:szCs w:val="24"/>
        </w:rPr>
        <w:t>’</w:t>
      </w:r>
      <w:r w:rsidR="0035623C" w:rsidRPr="00E537B7">
        <w:rPr>
          <w:sz w:val="24"/>
          <w:szCs w:val="24"/>
        </w:rPr>
        <w:t xml:space="preserve">t take the thorn </w:t>
      </w:r>
      <w:r w:rsidR="00AC3BB8" w:rsidRPr="00E537B7">
        <w:rPr>
          <w:sz w:val="24"/>
          <w:szCs w:val="24"/>
        </w:rPr>
        <w:t>from</w:t>
      </w:r>
      <w:r w:rsidR="0035623C" w:rsidRPr="00E537B7">
        <w:rPr>
          <w:sz w:val="24"/>
          <w:szCs w:val="24"/>
        </w:rPr>
        <w:t xml:space="preserve"> Paul’s flesh</w:t>
      </w:r>
      <w:r w:rsidR="00833F00" w:rsidRPr="00E537B7">
        <w:rPr>
          <w:sz w:val="24"/>
          <w:szCs w:val="24"/>
        </w:rPr>
        <w:t xml:space="preserve"> </w:t>
      </w:r>
      <w:r w:rsidR="0035623C" w:rsidRPr="00E537B7">
        <w:rPr>
          <w:sz w:val="24"/>
          <w:szCs w:val="24"/>
        </w:rPr>
        <w:t>by</w:t>
      </w:r>
      <w:r w:rsidR="00AC3BB8" w:rsidRPr="00E537B7">
        <w:rPr>
          <w:sz w:val="24"/>
          <w:szCs w:val="24"/>
        </w:rPr>
        <w:t xml:space="preserve"> </w:t>
      </w:r>
      <w:r w:rsidR="0035623C" w:rsidRPr="00E537B7">
        <w:rPr>
          <w:sz w:val="24"/>
          <w:szCs w:val="24"/>
        </w:rPr>
        <w:t>His</w:t>
      </w:r>
      <w:r w:rsidR="00AC3BB8" w:rsidRPr="00E537B7">
        <w:rPr>
          <w:sz w:val="24"/>
          <w:szCs w:val="24"/>
        </w:rPr>
        <w:t xml:space="preserve"> </w:t>
      </w:r>
      <w:r w:rsidR="0035623C" w:rsidRPr="00E537B7">
        <w:rPr>
          <w:sz w:val="24"/>
          <w:szCs w:val="24"/>
        </w:rPr>
        <w:t xml:space="preserve">wisdom.” </w:t>
      </w:r>
      <w:r w:rsidR="004065AC" w:rsidRPr="00E537B7">
        <w:rPr>
          <w:sz w:val="24"/>
          <w:szCs w:val="24"/>
        </w:rPr>
        <w:t>In</w:t>
      </w:r>
      <w:r w:rsidR="00AC3BB8" w:rsidRPr="00E537B7">
        <w:rPr>
          <w:sz w:val="24"/>
          <w:szCs w:val="24"/>
        </w:rPr>
        <w:t xml:space="preserve"> </w:t>
      </w:r>
      <w:r w:rsidR="004065AC" w:rsidRPr="00E537B7">
        <w:rPr>
          <w:sz w:val="24"/>
          <w:szCs w:val="24"/>
        </w:rPr>
        <w:t xml:space="preserve">Romans 11:33 </w:t>
      </w:r>
      <w:r w:rsidR="00AC3BB8" w:rsidRPr="00E537B7">
        <w:rPr>
          <w:sz w:val="24"/>
          <w:szCs w:val="24"/>
        </w:rPr>
        <w:t xml:space="preserve">says </w:t>
      </w:r>
      <w:r w:rsidR="004065AC" w:rsidRPr="00E537B7">
        <w:rPr>
          <w:sz w:val="24"/>
          <w:szCs w:val="24"/>
        </w:rPr>
        <w:t xml:space="preserve">“O the depths of the riches </w:t>
      </w:r>
      <w:r w:rsidR="00833F00" w:rsidRPr="00E537B7">
        <w:rPr>
          <w:sz w:val="24"/>
          <w:szCs w:val="24"/>
        </w:rPr>
        <w:t>of</w:t>
      </w:r>
      <w:r w:rsidR="004065AC" w:rsidRPr="00E537B7">
        <w:rPr>
          <w:sz w:val="24"/>
          <w:szCs w:val="24"/>
        </w:rPr>
        <w:t xml:space="preserve"> wisdom and knowledge of God! </w:t>
      </w:r>
      <w:r w:rsidR="00833F00" w:rsidRPr="00E537B7">
        <w:rPr>
          <w:sz w:val="24"/>
          <w:szCs w:val="24"/>
        </w:rPr>
        <w:t>H</w:t>
      </w:r>
      <w:r w:rsidR="004065AC" w:rsidRPr="00E537B7">
        <w:rPr>
          <w:sz w:val="24"/>
          <w:szCs w:val="24"/>
        </w:rPr>
        <w:t xml:space="preserve">ow </w:t>
      </w:r>
      <w:r w:rsidR="006D4D1F" w:rsidRPr="00E537B7">
        <w:rPr>
          <w:sz w:val="24"/>
          <w:szCs w:val="24"/>
        </w:rPr>
        <w:t xml:space="preserve">unsearchable are His judgments and how infallible are His ways.” </w:t>
      </w:r>
      <w:r w:rsidR="0035623C" w:rsidRPr="00E537B7">
        <w:rPr>
          <w:sz w:val="24"/>
          <w:szCs w:val="24"/>
        </w:rPr>
        <w:t xml:space="preserve">In James 1:5 “If any of </w:t>
      </w:r>
      <w:r w:rsidR="00EF2970" w:rsidRPr="00E537B7">
        <w:rPr>
          <w:sz w:val="24"/>
          <w:szCs w:val="24"/>
        </w:rPr>
        <w:t>Y</w:t>
      </w:r>
      <w:r w:rsidR="0035623C" w:rsidRPr="00E537B7">
        <w:rPr>
          <w:sz w:val="24"/>
          <w:szCs w:val="24"/>
        </w:rPr>
        <w:t xml:space="preserve">ou lacks wisdom, let </w:t>
      </w:r>
      <w:r w:rsidR="00EF2970" w:rsidRPr="00E537B7">
        <w:rPr>
          <w:sz w:val="24"/>
          <w:szCs w:val="24"/>
        </w:rPr>
        <w:t>H</w:t>
      </w:r>
      <w:r w:rsidR="0035623C" w:rsidRPr="00E537B7">
        <w:rPr>
          <w:sz w:val="24"/>
          <w:szCs w:val="24"/>
        </w:rPr>
        <w:t xml:space="preserve">im ask God, who gives to all </w:t>
      </w:r>
      <w:r w:rsidR="00EF2970" w:rsidRPr="00E537B7">
        <w:rPr>
          <w:sz w:val="24"/>
          <w:szCs w:val="24"/>
        </w:rPr>
        <w:t>M</w:t>
      </w:r>
      <w:r w:rsidR="0035623C" w:rsidRPr="00E537B7">
        <w:rPr>
          <w:sz w:val="24"/>
          <w:szCs w:val="24"/>
        </w:rPr>
        <w:t xml:space="preserve">en generously and without reproaching, and it will be given </w:t>
      </w:r>
      <w:r w:rsidR="00EF2970" w:rsidRPr="00E537B7">
        <w:rPr>
          <w:sz w:val="24"/>
          <w:szCs w:val="24"/>
        </w:rPr>
        <w:t>H</w:t>
      </w:r>
      <w:r w:rsidR="0035623C" w:rsidRPr="00E537B7">
        <w:rPr>
          <w:sz w:val="24"/>
          <w:szCs w:val="24"/>
        </w:rPr>
        <w:t xml:space="preserve">im.” </w:t>
      </w:r>
      <w:r w:rsidR="006D4D1F" w:rsidRPr="00E537B7">
        <w:rPr>
          <w:sz w:val="24"/>
          <w:szCs w:val="24"/>
        </w:rPr>
        <w:t>In 1</w:t>
      </w:r>
      <w:r w:rsidR="006D4D1F" w:rsidRPr="00E537B7">
        <w:rPr>
          <w:sz w:val="24"/>
          <w:szCs w:val="24"/>
          <w:vertAlign w:val="superscript"/>
        </w:rPr>
        <w:t>st</w:t>
      </w:r>
      <w:r w:rsidR="006D4D1F" w:rsidRPr="00E537B7">
        <w:rPr>
          <w:sz w:val="24"/>
          <w:szCs w:val="24"/>
        </w:rPr>
        <w:t xml:space="preserve"> Corinthians 1:24, 30 Christ is “the wisdom of God” to those who are called. </w:t>
      </w:r>
      <w:r w:rsidR="0035623C" w:rsidRPr="00E537B7">
        <w:rPr>
          <w:sz w:val="24"/>
          <w:szCs w:val="24"/>
        </w:rPr>
        <w:t xml:space="preserve">In </w:t>
      </w:r>
      <w:r w:rsidR="00601542" w:rsidRPr="00E537B7">
        <w:rPr>
          <w:sz w:val="24"/>
          <w:szCs w:val="24"/>
        </w:rPr>
        <w:t>P</w:t>
      </w:r>
      <w:r w:rsidR="0035623C" w:rsidRPr="00E537B7">
        <w:rPr>
          <w:sz w:val="24"/>
          <w:szCs w:val="24"/>
        </w:rPr>
        <w:t>salms 19:7 “</w:t>
      </w:r>
      <w:r w:rsidR="00787B73" w:rsidRPr="00E537B7">
        <w:rPr>
          <w:sz w:val="24"/>
          <w:szCs w:val="24"/>
        </w:rPr>
        <w:t>…</w:t>
      </w:r>
      <w:r w:rsidR="0035623C" w:rsidRPr="00E537B7">
        <w:rPr>
          <w:sz w:val="24"/>
          <w:szCs w:val="24"/>
        </w:rPr>
        <w:t xml:space="preserve">the testimony of the Lord is sure, making wise the simple.” </w:t>
      </w:r>
      <w:r w:rsidR="00785C63" w:rsidRPr="00E537B7">
        <w:rPr>
          <w:sz w:val="24"/>
          <w:szCs w:val="24"/>
        </w:rPr>
        <w:t>I</w:t>
      </w:r>
      <w:r w:rsidR="0035623C" w:rsidRPr="00E537B7">
        <w:rPr>
          <w:sz w:val="24"/>
          <w:szCs w:val="24"/>
        </w:rPr>
        <w:t xml:space="preserve">n Deuteronomy 4:6-8 </w:t>
      </w:r>
      <w:r w:rsidR="00785C63" w:rsidRPr="00E537B7">
        <w:rPr>
          <w:sz w:val="24"/>
          <w:szCs w:val="24"/>
        </w:rPr>
        <w:t>says</w:t>
      </w:r>
      <w:r w:rsidR="0035623C" w:rsidRPr="00E537B7">
        <w:rPr>
          <w:sz w:val="24"/>
          <w:szCs w:val="24"/>
        </w:rPr>
        <w:t xml:space="preserve"> </w:t>
      </w:r>
      <w:r w:rsidR="00785C63" w:rsidRPr="00E537B7">
        <w:rPr>
          <w:sz w:val="24"/>
          <w:szCs w:val="24"/>
        </w:rPr>
        <w:t xml:space="preserve">about </w:t>
      </w:r>
      <w:r w:rsidR="0035623C" w:rsidRPr="00E537B7">
        <w:rPr>
          <w:sz w:val="24"/>
          <w:szCs w:val="24"/>
        </w:rPr>
        <w:t xml:space="preserve">the wisdom of God. </w:t>
      </w:r>
      <w:r w:rsidR="00125219" w:rsidRPr="00E537B7">
        <w:rPr>
          <w:sz w:val="24"/>
          <w:szCs w:val="24"/>
        </w:rPr>
        <w:t xml:space="preserve">In Relation to Proverbs 8:2; 9:1, a dwelling place done by the Gnostics to the Sophia, </w:t>
      </w:r>
      <w:r w:rsidR="00785C63" w:rsidRPr="00E537B7">
        <w:rPr>
          <w:sz w:val="24"/>
          <w:szCs w:val="24"/>
        </w:rPr>
        <w:t>&amp;</w:t>
      </w:r>
      <w:r w:rsidR="00125219" w:rsidRPr="00E537B7">
        <w:rPr>
          <w:sz w:val="24"/>
          <w:szCs w:val="24"/>
        </w:rPr>
        <w:t xml:space="preserve"> </w:t>
      </w:r>
      <w:r w:rsidR="00EF2970" w:rsidRPr="00E537B7">
        <w:rPr>
          <w:sz w:val="24"/>
          <w:szCs w:val="24"/>
        </w:rPr>
        <w:t>H</w:t>
      </w:r>
      <w:r w:rsidR="00125219" w:rsidRPr="00E537B7">
        <w:rPr>
          <w:sz w:val="24"/>
          <w:szCs w:val="24"/>
        </w:rPr>
        <w:t xml:space="preserve">er in relation to the upper world having seven planetary powers was placed under </w:t>
      </w:r>
      <w:r w:rsidR="00EF2970" w:rsidRPr="00E537B7">
        <w:rPr>
          <w:sz w:val="24"/>
          <w:szCs w:val="24"/>
        </w:rPr>
        <w:t>H</w:t>
      </w:r>
      <w:r w:rsidR="00125219" w:rsidRPr="00E537B7">
        <w:rPr>
          <w:sz w:val="24"/>
          <w:szCs w:val="24"/>
        </w:rPr>
        <w:t xml:space="preserve">er. The </w:t>
      </w:r>
      <w:r w:rsidR="00785C63" w:rsidRPr="00E537B7">
        <w:rPr>
          <w:sz w:val="24"/>
          <w:szCs w:val="24"/>
        </w:rPr>
        <w:t xml:space="preserve">7 </w:t>
      </w:r>
      <w:r w:rsidR="00EF2970" w:rsidRPr="00E537B7">
        <w:rPr>
          <w:sz w:val="24"/>
          <w:szCs w:val="24"/>
        </w:rPr>
        <w:t>H</w:t>
      </w:r>
      <w:r w:rsidR="00125219" w:rsidRPr="00E537B7">
        <w:rPr>
          <w:sz w:val="24"/>
          <w:szCs w:val="24"/>
        </w:rPr>
        <w:t xml:space="preserve">eavens were the highest regions of the </w:t>
      </w:r>
      <w:r w:rsidR="00EF2970" w:rsidRPr="00E537B7">
        <w:rPr>
          <w:sz w:val="24"/>
          <w:szCs w:val="24"/>
        </w:rPr>
        <w:t>U</w:t>
      </w:r>
      <w:r w:rsidR="00125219" w:rsidRPr="00E537B7">
        <w:rPr>
          <w:sz w:val="24"/>
          <w:szCs w:val="24"/>
        </w:rPr>
        <w:t xml:space="preserve">niverse. They were </w:t>
      </w:r>
      <w:r w:rsidR="00785C63" w:rsidRPr="00E537B7">
        <w:rPr>
          <w:sz w:val="24"/>
          <w:szCs w:val="24"/>
        </w:rPr>
        <w:t>7</w:t>
      </w:r>
      <w:r w:rsidR="00125219" w:rsidRPr="00E537B7">
        <w:rPr>
          <w:sz w:val="24"/>
          <w:szCs w:val="24"/>
        </w:rPr>
        <w:t xml:space="preserve"> circles going above one another, </w:t>
      </w:r>
      <w:r w:rsidR="00785C63" w:rsidRPr="00E537B7">
        <w:rPr>
          <w:sz w:val="24"/>
          <w:szCs w:val="24"/>
        </w:rPr>
        <w:t xml:space="preserve">&amp; </w:t>
      </w:r>
      <w:r w:rsidR="00125219" w:rsidRPr="00E537B7">
        <w:rPr>
          <w:sz w:val="24"/>
          <w:szCs w:val="24"/>
        </w:rPr>
        <w:t xml:space="preserve">dominated by the </w:t>
      </w:r>
      <w:r w:rsidR="00785C63" w:rsidRPr="00E537B7">
        <w:rPr>
          <w:sz w:val="24"/>
          <w:szCs w:val="24"/>
        </w:rPr>
        <w:t xml:space="preserve">7 </w:t>
      </w:r>
      <w:r w:rsidR="00125219" w:rsidRPr="00E537B7">
        <w:rPr>
          <w:sz w:val="24"/>
          <w:szCs w:val="24"/>
        </w:rPr>
        <w:t xml:space="preserve">archons called the Gnostic Hebdomad. Above the highest of them was the Ogdoad which is the sphere of immutability linked to the </w:t>
      </w:r>
      <w:r w:rsidR="00EF2970" w:rsidRPr="00E537B7">
        <w:rPr>
          <w:sz w:val="24"/>
          <w:szCs w:val="24"/>
        </w:rPr>
        <w:t>S</w:t>
      </w:r>
      <w:r w:rsidR="00125219" w:rsidRPr="00E537B7">
        <w:rPr>
          <w:sz w:val="24"/>
          <w:szCs w:val="24"/>
        </w:rPr>
        <w:t xml:space="preserve">pirit </w:t>
      </w:r>
      <w:r w:rsidR="00EF2970" w:rsidRPr="00E537B7">
        <w:rPr>
          <w:sz w:val="24"/>
          <w:szCs w:val="24"/>
        </w:rPr>
        <w:t>W</w:t>
      </w:r>
      <w:r w:rsidR="00125219" w:rsidRPr="00E537B7">
        <w:rPr>
          <w:sz w:val="24"/>
          <w:szCs w:val="24"/>
        </w:rPr>
        <w:t xml:space="preserve">orld </w:t>
      </w:r>
      <w:r w:rsidR="00785C63" w:rsidRPr="00E537B7">
        <w:rPr>
          <w:sz w:val="24"/>
          <w:szCs w:val="24"/>
        </w:rPr>
        <w:t>of</w:t>
      </w:r>
      <w:r w:rsidR="00125219" w:rsidRPr="00E537B7">
        <w:rPr>
          <w:sz w:val="24"/>
          <w:szCs w:val="24"/>
        </w:rPr>
        <w:t xml:space="preserve"> “</w:t>
      </w:r>
      <w:r w:rsidR="00EF2970" w:rsidRPr="00E537B7">
        <w:rPr>
          <w:sz w:val="24"/>
          <w:szCs w:val="24"/>
        </w:rPr>
        <w:t>D</w:t>
      </w:r>
      <w:r w:rsidR="00125219" w:rsidRPr="00E537B7">
        <w:rPr>
          <w:sz w:val="24"/>
          <w:szCs w:val="24"/>
        </w:rPr>
        <w:t xml:space="preserve">ivine </w:t>
      </w:r>
      <w:r w:rsidR="00EF2970" w:rsidRPr="00E537B7">
        <w:rPr>
          <w:sz w:val="24"/>
          <w:szCs w:val="24"/>
        </w:rPr>
        <w:t>W</w:t>
      </w:r>
      <w:r w:rsidR="00125219" w:rsidRPr="00E537B7">
        <w:rPr>
          <w:sz w:val="24"/>
          <w:szCs w:val="24"/>
        </w:rPr>
        <w:t xml:space="preserve">isdom” from God. </w:t>
      </w:r>
      <w:r w:rsidR="006D4D1F" w:rsidRPr="00E537B7">
        <w:rPr>
          <w:sz w:val="24"/>
          <w:szCs w:val="24"/>
        </w:rPr>
        <w:t>In 1</w:t>
      </w:r>
      <w:r w:rsidR="006D4D1F" w:rsidRPr="00E537B7">
        <w:rPr>
          <w:sz w:val="24"/>
          <w:szCs w:val="24"/>
          <w:vertAlign w:val="superscript"/>
        </w:rPr>
        <w:t>st</w:t>
      </w:r>
      <w:r w:rsidR="006D4D1F" w:rsidRPr="00E537B7">
        <w:rPr>
          <w:sz w:val="24"/>
          <w:szCs w:val="24"/>
        </w:rPr>
        <w:t xml:space="preserve"> Corinthians 1:21, 27; 29 s</w:t>
      </w:r>
      <w:r w:rsidR="00785C63" w:rsidRPr="00E537B7">
        <w:rPr>
          <w:sz w:val="24"/>
          <w:szCs w:val="24"/>
        </w:rPr>
        <w:t>ays</w:t>
      </w:r>
      <w:r w:rsidR="006D4D1F" w:rsidRPr="00E537B7">
        <w:rPr>
          <w:sz w:val="24"/>
          <w:szCs w:val="24"/>
        </w:rPr>
        <w:t xml:space="preserve"> that “For since, in the wisdom of God, the </w:t>
      </w:r>
      <w:r w:rsidR="00EF2970" w:rsidRPr="00E537B7">
        <w:rPr>
          <w:sz w:val="24"/>
          <w:szCs w:val="24"/>
        </w:rPr>
        <w:t>W</w:t>
      </w:r>
      <w:r w:rsidR="006D4D1F" w:rsidRPr="00E537B7">
        <w:rPr>
          <w:sz w:val="24"/>
          <w:szCs w:val="24"/>
        </w:rPr>
        <w:t>orld did not know God through wisdom, it pleased God through</w:t>
      </w:r>
      <w:r w:rsidR="00505C6D" w:rsidRPr="00E537B7">
        <w:rPr>
          <w:sz w:val="24"/>
          <w:szCs w:val="24"/>
        </w:rPr>
        <w:t xml:space="preserve"> </w:t>
      </w:r>
      <w:r w:rsidR="006D4D1F" w:rsidRPr="00E537B7">
        <w:rPr>
          <w:sz w:val="24"/>
          <w:szCs w:val="24"/>
        </w:rPr>
        <w:t>the</w:t>
      </w:r>
      <w:r w:rsidR="00505C6D" w:rsidRPr="00E537B7">
        <w:rPr>
          <w:sz w:val="24"/>
          <w:szCs w:val="24"/>
        </w:rPr>
        <w:t xml:space="preserve"> </w:t>
      </w:r>
      <w:r w:rsidR="006D4D1F" w:rsidRPr="00E537B7">
        <w:rPr>
          <w:sz w:val="24"/>
          <w:szCs w:val="24"/>
        </w:rPr>
        <w:t>folly</w:t>
      </w:r>
      <w:r w:rsidR="00505C6D" w:rsidRPr="00E537B7">
        <w:rPr>
          <w:sz w:val="24"/>
          <w:szCs w:val="24"/>
        </w:rPr>
        <w:t xml:space="preserve"> </w:t>
      </w:r>
      <w:r w:rsidR="006D4D1F" w:rsidRPr="00E537B7">
        <w:rPr>
          <w:sz w:val="24"/>
          <w:szCs w:val="24"/>
        </w:rPr>
        <w:t>of</w:t>
      </w:r>
      <w:r w:rsidR="00505C6D" w:rsidRPr="00E537B7">
        <w:rPr>
          <w:sz w:val="24"/>
          <w:szCs w:val="24"/>
        </w:rPr>
        <w:t xml:space="preserve"> </w:t>
      </w:r>
      <w:r w:rsidR="006D4D1F" w:rsidRPr="00E537B7">
        <w:rPr>
          <w:sz w:val="24"/>
          <w:szCs w:val="24"/>
        </w:rPr>
        <w:t xml:space="preserve">what </w:t>
      </w:r>
      <w:r w:rsidR="00EF2970" w:rsidRPr="00E537B7">
        <w:rPr>
          <w:sz w:val="24"/>
          <w:szCs w:val="24"/>
        </w:rPr>
        <w:t>W</w:t>
      </w:r>
      <w:r w:rsidR="006D4D1F" w:rsidRPr="00E537B7">
        <w:rPr>
          <w:sz w:val="24"/>
          <w:szCs w:val="24"/>
        </w:rPr>
        <w:t>e p</w:t>
      </w:r>
      <w:r w:rsidR="00601542" w:rsidRPr="00E537B7">
        <w:rPr>
          <w:sz w:val="24"/>
          <w:szCs w:val="24"/>
        </w:rPr>
        <w:t>r</w:t>
      </w:r>
      <w:r w:rsidR="006D4D1F" w:rsidRPr="00E537B7">
        <w:rPr>
          <w:sz w:val="24"/>
          <w:szCs w:val="24"/>
        </w:rPr>
        <w:t>each to save those</w:t>
      </w:r>
      <w:r w:rsidR="00E77F97" w:rsidRPr="00E537B7">
        <w:rPr>
          <w:sz w:val="24"/>
          <w:szCs w:val="24"/>
        </w:rPr>
        <w:t xml:space="preserve"> </w:t>
      </w:r>
      <w:r w:rsidR="006D4D1F" w:rsidRPr="00E537B7">
        <w:rPr>
          <w:sz w:val="24"/>
          <w:szCs w:val="24"/>
        </w:rPr>
        <w:t>who believe…God chose</w:t>
      </w:r>
      <w:r w:rsidR="00E77F97" w:rsidRPr="00E537B7">
        <w:rPr>
          <w:sz w:val="24"/>
          <w:szCs w:val="24"/>
        </w:rPr>
        <w:t xml:space="preserve"> </w:t>
      </w:r>
      <w:r w:rsidR="006D4D1F" w:rsidRPr="00E537B7">
        <w:rPr>
          <w:sz w:val="24"/>
          <w:szCs w:val="24"/>
        </w:rPr>
        <w:t xml:space="preserve">the foolish in the </w:t>
      </w:r>
      <w:r w:rsidR="00EF2970" w:rsidRPr="00E537B7">
        <w:rPr>
          <w:sz w:val="24"/>
          <w:szCs w:val="24"/>
        </w:rPr>
        <w:t>W</w:t>
      </w:r>
      <w:r w:rsidR="006D4D1F" w:rsidRPr="00E537B7">
        <w:rPr>
          <w:sz w:val="24"/>
          <w:szCs w:val="24"/>
        </w:rPr>
        <w:t>orld to shame</w:t>
      </w:r>
      <w:r w:rsidR="00785C63" w:rsidRPr="00E537B7">
        <w:rPr>
          <w:sz w:val="24"/>
          <w:szCs w:val="24"/>
        </w:rPr>
        <w:t xml:space="preserve"> </w:t>
      </w:r>
      <w:r w:rsidR="006D4D1F" w:rsidRPr="00E537B7">
        <w:rPr>
          <w:sz w:val="24"/>
          <w:szCs w:val="24"/>
        </w:rPr>
        <w:t xml:space="preserve">the wise…so that no </w:t>
      </w:r>
      <w:r w:rsidR="00EF2970" w:rsidRPr="00E537B7">
        <w:rPr>
          <w:sz w:val="24"/>
          <w:szCs w:val="24"/>
        </w:rPr>
        <w:t>H</w:t>
      </w:r>
      <w:r w:rsidR="006D4D1F" w:rsidRPr="00E537B7">
        <w:rPr>
          <w:sz w:val="24"/>
          <w:szCs w:val="24"/>
        </w:rPr>
        <w:t>uman being might boast in the presence of God.”</w:t>
      </w:r>
      <w:r w:rsidR="00021819" w:rsidRPr="00E537B7">
        <w:rPr>
          <w:sz w:val="24"/>
          <w:szCs w:val="24"/>
        </w:rPr>
        <w:t xml:space="preserve"> </w:t>
      </w:r>
      <w:r w:rsidR="006D4D1F" w:rsidRPr="00E537B7">
        <w:rPr>
          <w:sz w:val="24"/>
          <w:szCs w:val="24"/>
        </w:rPr>
        <w:t xml:space="preserve">In Ephesians 3:9 it talks about the incredible mystery that was “hidden for ages in God who created all things.” In Romans 11:33 we can never fully share God’s wisdom. In </w:t>
      </w:r>
      <w:r w:rsidR="007C11B4" w:rsidRPr="00E537B7">
        <w:rPr>
          <w:sz w:val="24"/>
          <w:szCs w:val="24"/>
        </w:rPr>
        <w:t>1</w:t>
      </w:r>
      <w:r w:rsidR="007C11B4" w:rsidRPr="00E537B7">
        <w:rPr>
          <w:sz w:val="24"/>
          <w:szCs w:val="24"/>
          <w:vertAlign w:val="superscript"/>
        </w:rPr>
        <w:t>st</w:t>
      </w:r>
      <w:r w:rsidR="007C11B4" w:rsidRPr="00E537B7">
        <w:rPr>
          <w:sz w:val="24"/>
          <w:szCs w:val="24"/>
        </w:rPr>
        <w:t xml:space="preserve"> </w:t>
      </w:r>
      <w:r w:rsidR="006D4D1F" w:rsidRPr="00E537B7">
        <w:rPr>
          <w:sz w:val="24"/>
          <w:szCs w:val="24"/>
        </w:rPr>
        <w:t>Peter 4</w:t>
      </w:r>
      <w:r w:rsidR="001D0BD9" w:rsidRPr="00E537B7">
        <w:rPr>
          <w:sz w:val="24"/>
          <w:szCs w:val="24"/>
        </w:rPr>
        <w:t>:</w:t>
      </w:r>
      <w:r w:rsidR="006D4D1F" w:rsidRPr="00E537B7">
        <w:rPr>
          <w:sz w:val="24"/>
          <w:szCs w:val="24"/>
        </w:rPr>
        <w:t>19 it tells us that “Therefore let</w:t>
      </w:r>
      <w:r w:rsidR="008E6503" w:rsidRPr="00E537B7">
        <w:rPr>
          <w:sz w:val="24"/>
          <w:szCs w:val="24"/>
        </w:rPr>
        <w:t xml:space="preserve"> </w:t>
      </w:r>
      <w:r w:rsidR="006D4D1F" w:rsidRPr="00E537B7">
        <w:rPr>
          <w:sz w:val="24"/>
          <w:szCs w:val="24"/>
        </w:rPr>
        <w:t>those who</w:t>
      </w:r>
      <w:r w:rsidR="008E6503" w:rsidRPr="00E537B7">
        <w:rPr>
          <w:sz w:val="24"/>
          <w:szCs w:val="24"/>
        </w:rPr>
        <w:t xml:space="preserve"> </w:t>
      </w:r>
      <w:r w:rsidR="006D4D1F" w:rsidRPr="00E537B7">
        <w:rPr>
          <w:sz w:val="24"/>
          <w:szCs w:val="24"/>
        </w:rPr>
        <w:t>suffer</w:t>
      </w:r>
      <w:r w:rsidR="00754C69" w:rsidRPr="00E537B7">
        <w:rPr>
          <w:sz w:val="24"/>
          <w:szCs w:val="24"/>
        </w:rPr>
        <w:t xml:space="preserve"> </w:t>
      </w:r>
      <w:r w:rsidR="006D4D1F" w:rsidRPr="00E537B7">
        <w:rPr>
          <w:sz w:val="24"/>
          <w:szCs w:val="24"/>
        </w:rPr>
        <w:t>according to God’s</w:t>
      </w:r>
      <w:r w:rsidR="00754C69" w:rsidRPr="00E537B7">
        <w:rPr>
          <w:sz w:val="24"/>
          <w:szCs w:val="24"/>
        </w:rPr>
        <w:t xml:space="preserve"> </w:t>
      </w:r>
      <w:r w:rsidR="006D4D1F" w:rsidRPr="00E537B7">
        <w:rPr>
          <w:sz w:val="24"/>
          <w:szCs w:val="24"/>
        </w:rPr>
        <w:t xml:space="preserve">will do right and entrust their souls to a </w:t>
      </w:r>
      <w:r w:rsidR="00EF2970" w:rsidRPr="00E537B7">
        <w:rPr>
          <w:sz w:val="24"/>
          <w:szCs w:val="24"/>
        </w:rPr>
        <w:t>F</w:t>
      </w:r>
      <w:r w:rsidR="006D4D1F" w:rsidRPr="00E537B7">
        <w:rPr>
          <w:sz w:val="24"/>
          <w:szCs w:val="24"/>
        </w:rPr>
        <w:t>aithful Creator</w:t>
      </w:r>
      <w:r w:rsidR="007E189E" w:rsidRPr="00E537B7">
        <w:rPr>
          <w:sz w:val="24"/>
          <w:szCs w:val="24"/>
        </w:rPr>
        <w:t xml:space="preserve"> (</w:t>
      </w:r>
      <w:r w:rsidR="00EF2970" w:rsidRPr="00E537B7">
        <w:rPr>
          <w:sz w:val="24"/>
          <w:szCs w:val="24"/>
        </w:rPr>
        <w:t xml:space="preserve">The Father </w:t>
      </w:r>
      <w:r w:rsidR="007E189E" w:rsidRPr="00E537B7">
        <w:rPr>
          <w:sz w:val="24"/>
          <w:szCs w:val="24"/>
        </w:rPr>
        <w:t xml:space="preserve">Stephen </w:t>
      </w:r>
      <w:r w:rsidR="00EF2970" w:rsidRPr="00E537B7">
        <w:rPr>
          <w:sz w:val="24"/>
          <w:szCs w:val="24"/>
        </w:rPr>
        <w:t xml:space="preserve">is </w:t>
      </w:r>
      <w:r w:rsidR="007E189E" w:rsidRPr="00E537B7">
        <w:rPr>
          <w:sz w:val="24"/>
          <w:szCs w:val="24"/>
        </w:rPr>
        <w:t>the Trinity’s Last as Jehovah)</w:t>
      </w:r>
      <w:r w:rsidR="006D4D1F" w:rsidRPr="00E537B7">
        <w:rPr>
          <w:sz w:val="24"/>
          <w:szCs w:val="24"/>
        </w:rPr>
        <w:t xml:space="preserve">.” </w:t>
      </w:r>
      <w:r w:rsidR="0035623C" w:rsidRPr="00E537B7">
        <w:rPr>
          <w:sz w:val="24"/>
          <w:szCs w:val="24"/>
        </w:rPr>
        <w:t xml:space="preserve">In Romans 8:28 </w:t>
      </w:r>
      <w:r w:rsidR="007E189E" w:rsidRPr="00E537B7">
        <w:rPr>
          <w:sz w:val="24"/>
          <w:szCs w:val="24"/>
        </w:rPr>
        <w:t>says</w:t>
      </w:r>
      <w:r w:rsidR="0035623C" w:rsidRPr="00E537B7">
        <w:rPr>
          <w:sz w:val="24"/>
          <w:szCs w:val="24"/>
        </w:rPr>
        <w:t xml:space="preserve"> “</w:t>
      </w:r>
      <w:r w:rsidR="00EF2970" w:rsidRPr="00E537B7">
        <w:rPr>
          <w:sz w:val="24"/>
          <w:szCs w:val="24"/>
        </w:rPr>
        <w:t>W</w:t>
      </w:r>
      <w:r w:rsidR="0035623C" w:rsidRPr="00E537B7">
        <w:rPr>
          <w:sz w:val="24"/>
          <w:szCs w:val="24"/>
        </w:rPr>
        <w:t>e know that all thin</w:t>
      </w:r>
      <w:r w:rsidR="001D0BD9" w:rsidRPr="00E537B7">
        <w:rPr>
          <w:sz w:val="24"/>
          <w:szCs w:val="24"/>
        </w:rPr>
        <w:t>g</w:t>
      </w:r>
      <w:r w:rsidR="0035623C" w:rsidRPr="00E537B7">
        <w:rPr>
          <w:sz w:val="24"/>
          <w:szCs w:val="24"/>
        </w:rPr>
        <w:t>s work together for good</w:t>
      </w:r>
      <w:r w:rsidR="001D0BD9" w:rsidRPr="00E537B7">
        <w:rPr>
          <w:sz w:val="24"/>
          <w:szCs w:val="24"/>
        </w:rPr>
        <w:t xml:space="preserve"> to those</w:t>
      </w:r>
      <w:r w:rsidR="007E189E" w:rsidRPr="00E537B7">
        <w:rPr>
          <w:sz w:val="24"/>
          <w:szCs w:val="24"/>
        </w:rPr>
        <w:t xml:space="preserve"> </w:t>
      </w:r>
      <w:r w:rsidR="001D0BD9" w:rsidRPr="00E537B7">
        <w:rPr>
          <w:sz w:val="24"/>
          <w:szCs w:val="24"/>
        </w:rPr>
        <w:t xml:space="preserve">who </w:t>
      </w:r>
      <w:r w:rsidR="00EF2970" w:rsidRPr="00E537B7">
        <w:rPr>
          <w:sz w:val="24"/>
          <w:szCs w:val="24"/>
        </w:rPr>
        <w:t xml:space="preserve">(agape) </w:t>
      </w:r>
      <w:r w:rsidR="001D0BD9" w:rsidRPr="00E537B7">
        <w:rPr>
          <w:sz w:val="24"/>
          <w:szCs w:val="24"/>
        </w:rPr>
        <w:t xml:space="preserve">love </w:t>
      </w:r>
      <w:r w:rsidR="001D0BD9" w:rsidRPr="00E537B7">
        <w:rPr>
          <w:sz w:val="24"/>
          <w:szCs w:val="24"/>
        </w:rPr>
        <w:lastRenderedPageBreak/>
        <w:t>God, to those</w:t>
      </w:r>
      <w:r w:rsidR="007E189E" w:rsidRPr="00E537B7">
        <w:rPr>
          <w:sz w:val="24"/>
          <w:szCs w:val="24"/>
        </w:rPr>
        <w:t xml:space="preserve"> </w:t>
      </w:r>
      <w:r w:rsidR="001D0BD9" w:rsidRPr="00E537B7">
        <w:rPr>
          <w:sz w:val="24"/>
          <w:szCs w:val="24"/>
        </w:rPr>
        <w:t>who are called according to</w:t>
      </w:r>
      <w:r w:rsidR="00833F00" w:rsidRPr="00E537B7">
        <w:rPr>
          <w:sz w:val="24"/>
          <w:szCs w:val="24"/>
        </w:rPr>
        <w:t xml:space="preserve"> </w:t>
      </w:r>
      <w:r w:rsidR="001D0BD9" w:rsidRPr="00E537B7">
        <w:rPr>
          <w:sz w:val="24"/>
          <w:szCs w:val="24"/>
        </w:rPr>
        <w:t>His</w:t>
      </w:r>
      <w:r w:rsidR="00833F00" w:rsidRPr="00E537B7">
        <w:rPr>
          <w:sz w:val="24"/>
          <w:szCs w:val="24"/>
        </w:rPr>
        <w:t xml:space="preserve"> </w:t>
      </w:r>
      <w:r w:rsidR="001D0BD9" w:rsidRPr="00E537B7">
        <w:rPr>
          <w:sz w:val="24"/>
          <w:szCs w:val="24"/>
        </w:rPr>
        <w:t>purpose.” In</w:t>
      </w:r>
      <w:r w:rsidR="00833F00" w:rsidRPr="00E537B7">
        <w:rPr>
          <w:sz w:val="24"/>
          <w:szCs w:val="24"/>
        </w:rPr>
        <w:t xml:space="preserve"> </w:t>
      </w:r>
      <w:r w:rsidR="001D0BD9" w:rsidRPr="00E537B7">
        <w:rPr>
          <w:sz w:val="24"/>
          <w:szCs w:val="24"/>
        </w:rPr>
        <w:t>Ephesians</w:t>
      </w:r>
      <w:r w:rsidR="00833F00" w:rsidRPr="00E537B7">
        <w:rPr>
          <w:sz w:val="24"/>
          <w:szCs w:val="24"/>
        </w:rPr>
        <w:t xml:space="preserve"> </w:t>
      </w:r>
      <w:r w:rsidR="001D0BD9" w:rsidRPr="00E537B7">
        <w:rPr>
          <w:sz w:val="24"/>
          <w:szCs w:val="24"/>
        </w:rPr>
        <w:t xml:space="preserve">3:10 says “that through the </w:t>
      </w:r>
      <w:r w:rsidR="00EF2970" w:rsidRPr="00E537B7">
        <w:rPr>
          <w:sz w:val="24"/>
          <w:szCs w:val="24"/>
        </w:rPr>
        <w:t>C</w:t>
      </w:r>
      <w:r w:rsidR="001D0BD9" w:rsidRPr="00E537B7">
        <w:rPr>
          <w:sz w:val="24"/>
          <w:szCs w:val="24"/>
        </w:rPr>
        <w:t xml:space="preserve">hurch the manifold wisdom of God might now be made known to the principalities and powers in </w:t>
      </w:r>
      <w:r w:rsidR="00EF2970" w:rsidRPr="00E537B7">
        <w:rPr>
          <w:sz w:val="24"/>
          <w:szCs w:val="24"/>
        </w:rPr>
        <w:t>H</w:t>
      </w:r>
      <w:r w:rsidR="001D0BD9" w:rsidRPr="00E537B7">
        <w:rPr>
          <w:sz w:val="24"/>
          <w:szCs w:val="24"/>
        </w:rPr>
        <w:t xml:space="preserve">eavenly </w:t>
      </w:r>
      <w:r w:rsidR="00EF2970" w:rsidRPr="00E537B7">
        <w:rPr>
          <w:sz w:val="24"/>
          <w:szCs w:val="24"/>
        </w:rPr>
        <w:t>P</w:t>
      </w:r>
      <w:r w:rsidR="001D0BD9" w:rsidRPr="00E537B7">
        <w:rPr>
          <w:sz w:val="24"/>
          <w:szCs w:val="24"/>
        </w:rPr>
        <w:t>laces.”</w:t>
      </w:r>
      <w:r w:rsidR="00125219" w:rsidRPr="00E537B7">
        <w:rPr>
          <w:sz w:val="24"/>
          <w:szCs w:val="24"/>
        </w:rPr>
        <w:t xml:space="preserve"> </w:t>
      </w:r>
      <w:r w:rsidR="00BB7F08" w:rsidRPr="00E537B7">
        <w:rPr>
          <w:sz w:val="24"/>
          <w:szCs w:val="24"/>
        </w:rPr>
        <w:t xml:space="preserve">In Matthew 19:23-30 it tells us that with God all things are possible. </w:t>
      </w:r>
      <w:r w:rsidR="00F46B11" w:rsidRPr="00E537B7">
        <w:rPr>
          <w:sz w:val="24"/>
          <w:szCs w:val="24"/>
        </w:rPr>
        <w:t>Some scriptures of wisdom are found in Wisdom of Solomon 7:22, 28, 30; Sirach 1:4, 5, 14, 16, 19, 27; 19:18 and 2</w:t>
      </w:r>
      <w:r w:rsidR="00F46B11" w:rsidRPr="00E537B7">
        <w:rPr>
          <w:sz w:val="24"/>
          <w:szCs w:val="24"/>
          <w:vertAlign w:val="superscript"/>
        </w:rPr>
        <w:t>nd</w:t>
      </w:r>
      <w:r w:rsidR="00F46B11" w:rsidRPr="00E537B7">
        <w:rPr>
          <w:sz w:val="24"/>
          <w:szCs w:val="24"/>
        </w:rPr>
        <w:t xml:space="preserve"> Esdras 13:55.   </w:t>
      </w:r>
      <w:r w:rsidR="00125219" w:rsidRPr="00E537B7">
        <w:rPr>
          <w:sz w:val="24"/>
          <w:szCs w:val="24"/>
        </w:rPr>
        <w:t xml:space="preserve">  </w:t>
      </w:r>
      <w:r w:rsidR="00AE3491" w:rsidRPr="00E537B7">
        <w:rPr>
          <w:sz w:val="24"/>
          <w:szCs w:val="24"/>
        </w:rPr>
        <w:t xml:space="preserve">     </w:t>
      </w:r>
    </w:p>
    <w:p w:rsidR="004C15A6" w:rsidRPr="00E537B7" w:rsidRDefault="00D0399D" w:rsidP="007E7B03">
      <w:pPr>
        <w:spacing w:line="480" w:lineRule="auto"/>
        <w:jc w:val="both"/>
        <w:rPr>
          <w:rFonts w:ascii="Monotype Corsiva" w:hAnsi="Monotype Corsiva"/>
          <w:sz w:val="24"/>
          <w:szCs w:val="24"/>
        </w:rPr>
      </w:pPr>
      <w:r w:rsidRPr="00E537B7">
        <w:rPr>
          <w:sz w:val="24"/>
          <w:szCs w:val="24"/>
        </w:rPr>
        <w:t xml:space="preserve">  </w:t>
      </w:r>
      <w:r w:rsidR="007E6018" w:rsidRPr="00E537B7">
        <w:rPr>
          <w:sz w:val="24"/>
          <w:szCs w:val="24"/>
        </w:rPr>
        <w:t xml:space="preserve">    </w:t>
      </w:r>
      <w:r w:rsidR="00A55080" w:rsidRPr="00E537B7">
        <w:rPr>
          <w:sz w:val="24"/>
          <w:szCs w:val="24"/>
        </w:rPr>
        <w:t xml:space="preserve"> </w:t>
      </w:r>
      <w:r w:rsidR="00A970F7" w:rsidRPr="00E537B7">
        <w:rPr>
          <w:sz w:val="24"/>
          <w:szCs w:val="24"/>
        </w:rPr>
        <w:t xml:space="preserve">     </w:t>
      </w:r>
      <w:r w:rsidR="005C74AA" w:rsidRPr="00E537B7">
        <w:rPr>
          <w:sz w:val="24"/>
          <w:szCs w:val="24"/>
        </w:rPr>
        <w:t xml:space="preserve">  </w:t>
      </w:r>
      <w:r w:rsidR="00CF5CE6" w:rsidRPr="00E537B7">
        <w:rPr>
          <w:sz w:val="24"/>
          <w:szCs w:val="24"/>
        </w:rPr>
        <w:t xml:space="preserve">  </w:t>
      </w:r>
      <w:r w:rsidR="00DC459C" w:rsidRPr="00E537B7">
        <w:rPr>
          <w:sz w:val="24"/>
          <w:szCs w:val="24"/>
        </w:rPr>
        <w:t xml:space="preserve"> </w:t>
      </w:r>
      <w:r w:rsidR="004E26E1" w:rsidRPr="00E537B7">
        <w:rPr>
          <w:sz w:val="24"/>
          <w:szCs w:val="24"/>
        </w:rPr>
        <w:t xml:space="preserve">  </w:t>
      </w:r>
      <w:r w:rsidR="008A13D0" w:rsidRPr="00E537B7">
        <w:rPr>
          <w:sz w:val="24"/>
          <w:szCs w:val="24"/>
        </w:rPr>
        <w:t xml:space="preserve"> </w:t>
      </w:r>
      <w:r w:rsidR="00412A22" w:rsidRPr="00E537B7">
        <w:rPr>
          <w:rFonts w:ascii="Monotype Corsiva" w:hAnsi="Monotype Corsiva"/>
          <w:sz w:val="24"/>
          <w:szCs w:val="24"/>
        </w:rPr>
        <w:t>C</w:t>
      </w:r>
      <w:r w:rsidR="00FE617A" w:rsidRPr="00E537B7">
        <w:rPr>
          <w:rFonts w:ascii="Monotype Corsiva" w:hAnsi="Monotype Corsiva"/>
          <w:sz w:val="24"/>
          <w:szCs w:val="24"/>
        </w:rPr>
        <w:t>hapter 2: The Trinity’s Omniscience from the Lord Yah</w:t>
      </w:r>
      <w:r w:rsidR="00505C6D" w:rsidRPr="00E537B7">
        <w:rPr>
          <w:rFonts w:ascii="Monotype Corsiva" w:hAnsi="Monotype Corsiva"/>
          <w:sz w:val="24"/>
          <w:szCs w:val="24"/>
        </w:rPr>
        <w:t xml:space="preserve"> the Creator of the </w:t>
      </w:r>
      <w:r w:rsidR="00152E00" w:rsidRPr="00E537B7">
        <w:rPr>
          <w:rFonts w:ascii="Monotype Corsiva" w:hAnsi="Monotype Corsiva"/>
          <w:sz w:val="24"/>
          <w:szCs w:val="24"/>
        </w:rPr>
        <w:t>Father Stephen</w:t>
      </w:r>
    </w:p>
    <w:p w:rsidR="00FE24C8" w:rsidRPr="00E537B7" w:rsidRDefault="00FE24C8" w:rsidP="00FE24C8">
      <w:pPr>
        <w:spacing w:line="480" w:lineRule="auto"/>
        <w:rPr>
          <w:sz w:val="24"/>
          <w:szCs w:val="24"/>
        </w:rPr>
      </w:pPr>
      <w:r w:rsidRPr="00E537B7">
        <w:rPr>
          <w:sz w:val="24"/>
          <w:szCs w:val="24"/>
        </w:rPr>
        <w:t xml:space="preserve">The </w:t>
      </w:r>
      <w:r w:rsidR="004F51B1" w:rsidRPr="00E537B7">
        <w:rPr>
          <w:sz w:val="24"/>
          <w:szCs w:val="24"/>
        </w:rPr>
        <w:t>O</w:t>
      </w:r>
      <w:r w:rsidRPr="00E537B7">
        <w:rPr>
          <w:sz w:val="24"/>
          <w:szCs w:val="24"/>
        </w:rPr>
        <w:t xml:space="preserve">mniscient </w:t>
      </w:r>
      <w:r w:rsidR="004F51B1" w:rsidRPr="00E537B7">
        <w:rPr>
          <w:sz w:val="24"/>
          <w:szCs w:val="24"/>
        </w:rPr>
        <w:t>D</w:t>
      </w:r>
      <w:r w:rsidRPr="00E537B7">
        <w:rPr>
          <w:sz w:val="24"/>
          <w:szCs w:val="24"/>
        </w:rPr>
        <w:t>octrine of the Physical Trinity</w:t>
      </w:r>
    </w:p>
    <w:p w:rsidR="006A0954" w:rsidRPr="00E537B7" w:rsidRDefault="009672D3" w:rsidP="009672D3">
      <w:pPr>
        <w:spacing w:line="480" w:lineRule="auto"/>
        <w:jc w:val="both"/>
        <w:rPr>
          <w:sz w:val="24"/>
          <w:szCs w:val="24"/>
        </w:rPr>
      </w:pPr>
      <w:r w:rsidRPr="00E537B7">
        <w:rPr>
          <w:sz w:val="24"/>
          <w:szCs w:val="24"/>
        </w:rPr>
        <w:t>God eternally exists as three Persons, they are fully God as the Father</w:t>
      </w:r>
      <w:r w:rsidR="00EF2970" w:rsidRPr="00E537B7">
        <w:rPr>
          <w:sz w:val="24"/>
          <w:szCs w:val="24"/>
        </w:rPr>
        <w:t xml:space="preserve"> Stephen</w:t>
      </w:r>
      <w:r w:rsidRPr="00E537B7">
        <w:rPr>
          <w:sz w:val="24"/>
          <w:szCs w:val="24"/>
        </w:rPr>
        <w:t xml:space="preserve">, Son </w:t>
      </w:r>
      <w:r w:rsidR="00EF2970" w:rsidRPr="00E537B7">
        <w:rPr>
          <w:sz w:val="24"/>
          <w:szCs w:val="24"/>
        </w:rPr>
        <w:t xml:space="preserve">Jesus </w:t>
      </w:r>
      <w:r w:rsidRPr="00E537B7">
        <w:rPr>
          <w:sz w:val="24"/>
          <w:szCs w:val="24"/>
        </w:rPr>
        <w:t xml:space="preserve">and Holy Ghost </w:t>
      </w:r>
      <w:r w:rsidR="00EF2970" w:rsidRPr="00E537B7">
        <w:rPr>
          <w:sz w:val="24"/>
          <w:szCs w:val="24"/>
        </w:rPr>
        <w:t xml:space="preserve">(Brother John) </w:t>
      </w:r>
      <w:r w:rsidRPr="00E537B7">
        <w:rPr>
          <w:sz w:val="24"/>
          <w:szCs w:val="24"/>
        </w:rPr>
        <w:t xml:space="preserve">and there is </w:t>
      </w:r>
      <w:r w:rsidR="00EF2970" w:rsidRPr="00E537B7">
        <w:rPr>
          <w:sz w:val="24"/>
          <w:szCs w:val="24"/>
        </w:rPr>
        <w:t>only O</w:t>
      </w:r>
      <w:r w:rsidRPr="00E537B7">
        <w:rPr>
          <w:sz w:val="24"/>
          <w:szCs w:val="24"/>
        </w:rPr>
        <w:t xml:space="preserve">ne God </w:t>
      </w:r>
      <w:r w:rsidR="00FB2691" w:rsidRPr="00E537B7">
        <w:rPr>
          <w:sz w:val="24"/>
          <w:szCs w:val="24"/>
        </w:rPr>
        <w:t xml:space="preserve">as </w:t>
      </w:r>
      <w:r w:rsidRPr="00E537B7">
        <w:rPr>
          <w:sz w:val="24"/>
          <w:szCs w:val="24"/>
        </w:rPr>
        <w:t xml:space="preserve">the </w:t>
      </w:r>
      <w:r w:rsidR="00EF2970" w:rsidRPr="00E537B7">
        <w:rPr>
          <w:sz w:val="24"/>
          <w:szCs w:val="24"/>
        </w:rPr>
        <w:t xml:space="preserve">Lord Yah </w:t>
      </w:r>
      <w:r w:rsidR="003D4495" w:rsidRPr="00E537B7">
        <w:rPr>
          <w:sz w:val="24"/>
          <w:szCs w:val="24"/>
        </w:rPr>
        <w:t xml:space="preserve">the Supreme Creation of the Father Stephen &amp; the Father Stephen </w:t>
      </w:r>
      <w:r w:rsidR="00EF2970" w:rsidRPr="00E537B7">
        <w:rPr>
          <w:sz w:val="24"/>
          <w:szCs w:val="24"/>
        </w:rPr>
        <w:t xml:space="preserve">the </w:t>
      </w:r>
      <w:r w:rsidR="003D4495" w:rsidRPr="00E537B7">
        <w:rPr>
          <w:sz w:val="24"/>
          <w:szCs w:val="24"/>
        </w:rPr>
        <w:t xml:space="preserve">Potter </w:t>
      </w:r>
      <w:r w:rsidR="00EF2970" w:rsidRPr="00E537B7">
        <w:rPr>
          <w:sz w:val="24"/>
          <w:szCs w:val="24"/>
        </w:rPr>
        <w:t>C</w:t>
      </w:r>
      <w:r w:rsidRPr="00E537B7">
        <w:rPr>
          <w:sz w:val="24"/>
          <w:szCs w:val="24"/>
        </w:rPr>
        <w:t xml:space="preserve">reator of the </w:t>
      </w:r>
      <w:r w:rsidR="00EF2970" w:rsidRPr="00E537B7">
        <w:rPr>
          <w:sz w:val="24"/>
          <w:szCs w:val="24"/>
        </w:rPr>
        <w:t xml:space="preserve">Entire </w:t>
      </w:r>
      <w:r w:rsidRPr="00E537B7">
        <w:rPr>
          <w:sz w:val="24"/>
          <w:szCs w:val="24"/>
        </w:rPr>
        <w:t xml:space="preserve">Universe. </w:t>
      </w:r>
      <w:r w:rsidR="0047655D" w:rsidRPr="00E537B7">
        <w:rPr>
          <w:sz w:val="24"/>
          <w:szCs w:val="24"/>
        </w:rPr>
        <w:t xml:space="preserve">Who is the Male Physical Trinity that came to the </w:t>
      </w:r>
      <w:r w:rsidR="00CE4606" w:rsidRPr="00E537B7">
        <w:rPr>
          <w:sz w:val="24"/>
          <w:szCs w:val="24"/>
        </w:rPr>
        <w:t>E</w:t>
      </w:r>
      <w:r w:rsidR="0047655D" w:rsidRPr="00E537B7">
        <w:rPr>
          <w:sz w:val="24"/>
          <w:szCs w:val="24"/>
        </w:rPr>
        <w:t xml:space="preserve">arth? First, it concerns the Lord John in doing the </w:t>
      </w:r>
      <w:r w:rsidR="00CE4606" w:rsidRPr="00E537B7">
        <w:rPr>
          <w:sz w:val="24"/>
          <w:szCs w:val="24"/>
        </w:rPr>
        <w:t>P</w:t>
      </w:r>
      <w:r w:rsidR="0047655D" w:rsidRPr="00E537B7">
        <w:rPr>
          <w:sz w:val="24"/>
          <w:szCs w:val="24"/>
        </w:rPr>
        <w:t xml:space="preserve">lan of </w:t>
      </w:r>
      <w:r w:rsidR="00CE4606" w:rsidRPr="00E537B7">
        <w:rPr>
          <w:sz w:val="24"/>
          <w:szCs w:val="24"/>
        </w:rPr>
        <w:t>G</w:t>
      </w:r>
      <w:r w:rsidR="0047655D" w:rsidRPr="00E537B7">
        <w:rPr>
          <w:sz w:val="24"/>
          <w:szCs w:val="24"/>
        </w:rPr>
        <w:t>race as the Holy Ghost of God in Luke 3:1-22; 9:7-9 and clearing the way of the Lord Jesus in John 3:4-6. Second, it concerns the Lord Jesus in d</w:t>
      </w:r>
      <w:r w:rsidR="00AF04EC" w:rsidRPr="00E537B7">
        <w:rPr>
          <w:sz w:val="24"/>
          <w:szCs w:val="24"/>
        </w:rPr>
        <w:t>o</w:t>
      </w:r>
      <w:r w:rsidR="0047655D" w:rsidRPr="00E537B7">
        <w:rPr>
          <w:sz w:val="24"/>
          <w:szCs w:val="24"/>
        </w:rPr>
        <w:t xml:space="preserve">ing the </w:t>
      </w:r>
      <w:r w:rsidR="00CE4606" w:rsidRPr="00E537B7">
        <w:rPr>
          <w:sz w:val="24"/>
          <w:szCs w:val="24"/>
        </w:rPr>
        <w:t>P</w:t>
      </w:r>
      <w:r w:rsidR="0047655D" w:rsidRPr="00E537B7">
        <w:rPr>
          <w:sz w:val="24"/>
          <w:szCs w:val="24"/>
        </w:rPr>
        <w:t xml:space="preserve">lan of </w:t>
      </w:r>
      <w:r w:rsidR="00CE4606" w:rsidRPr="00E537B7">
        <w:rPr>
          <w:sz w:val="24"/>
          <w:szCs w:val="24"/>
        </w:rPr>
        <w:t>S</w:t>
      </w:r>
      <w:r w:rsidR="0047655D" w:rsidRPr="00E537B7">
        <w:rPr>
          <w:sz w:val="24"/>
          <w:szCs w:val="24"/>
        </w:rPr>
        <w:t>alvation as the Son of God in Luke 22:1-23:56; Acts 8:37; 9:20</w:t>
      </w:r>
      <w:r w:rsidR="00AF04EC" w:rsidRPr="00E537B7">
        <w:rPr>
          <w:sz w:val="24"/>
          <w:szCs w:val="24"/>
        </w:rPr>
        <w:t xml:space="preserve"> and clearing the way of the Lord Stephen in John 8:59; 10:31-39</w:t>
      </w:r>
      <w:r w:rsidR="0047655D" w:rsidRPr="00E537B7">
        <w:rPr>
          <w:sz w:val="24"/>
          <w:szCs w:val="24"/>
        </w:rPr>
        <w:t xml:space="preserve">. Third, it concerns the Lord Stephen in doing the </w:t>
      </w:r>
      <w:r w:rsidR="00CE4606" w:rsidRPr="00E537B7">
        <w:rPr>
          <w:sz w:val="24"/>
          <w:szCs w:val="24"/>
        </w:rPr>
        <w:t>P</w:t>
      </w:r>
      <w:r w:rsidR="0047655D" w:rsidRPr="00E537B7">
        <w:rPr>
          <w:sz w:val="24"/>
          <w:szCs w:val="24"/>
        </w:rPr>
        <w:t xml:space="preserve">lan of </w:t>
      </w:r>
      <w:r w:rsidR="00CE4606" w:rsidRPr="00E537B7">
        <w:rPr>
          <w:sz w:val="24"/>
          <w:szCs w:val="24"/>
        </w:rPr>
        <w:t>W</w:t>
      </w:r>
      <w:r w:rsidR="00235CAF" w:rsidRPr="00E537B7">
        <w:rPr>
          <w:sz w:val="24"/>
          <w:szCs w:val="24"/>
        </w:rPr>
        <w:t>isdom/</w:t>
      </w:r>
      <w:r w:rsidR="00CE4606" w:rsidRPr="00E537B7">
        <w:rPr>
          <w:sz w:val="24"/>
          <w:szCs w:val="24"/>
        </w:rPr>
        <w:t>P</w:t>
      </w:r>
      <w:r w:rsidR="00235CAF" w:rsidRPr="00E537B7">
        <w:rPr>
          <w:sz w:val="24"/>
          <w:szCs w:val="24"/>
        </w:rPr>
        <w:t>ower</w:t>
      </w:r>
      <w:r w:rsidR="0047655D" w:rsidRPr="00E537B7">
        <w:rPr>
          <w:sz w:val="24"/>
          <w:szCs w:val="24"/>
        </w:rPr>
        <w:t xml:space="preserve"> as the Father </w:t>
      </w:r>
      <w:r w:rsidR="00CE4606" w:rsidRPr="00E537B7">
        <w:rPr>
          <w:sz w:val="24"/>
          <w:szCs w:val="24"/>
        </w:rPr>
        <w:t>above All</w:t>
      </w:r>
      <w:r w:rsidR="0047655D" w:rsidRPr="00E537B7">
        <w:rPr>
          <w:sz w:val="24"/>
          <w:szCs w:val="24"/>
        </w:rPr>
        <w:t xml:space="preserve"> in </w:t>
      </w:r>
      <w:r w:rsidR="00CE4606" w:rsidRPr="00E537B7">
        <w:rPr>
          <w:sz w:val="24"/>
          <w:szCs w:val="24"/>
        </w:rPr>
        <w:t xml:space="preserve">Ephesians 4:6 &amp; </w:t>
      </w:r>
      <w:r w:rsidR="0047655D" w:rsidRPr="00E537B7">
        <w:rPr>
          <w:sz w:val="24"/>
          <w:szCs w:val="24"/>
        </w:rPr>
        <w:t xml:space="preserve">Acts </w:t>
      </w:r>
      <w:r w:rsidR="005C4BFD" w:rsidRPr="00E537B7">
        <w:rPr>
          <w:sz w:val="24"/>
          <w:szCs w:val="24"/>
        </w:rPr>
        <w:t>1</w:t>
      </w:r>
      <w:r w:rsidR="0047655D" w:rsidRPr="00E537B7">
        <w:rPr>
          <w:sz w:val="24"/>
          <w:szCs w:val="24"/>
        </w:rPr>
        <w:t>:</w:t>
      </w:r>
      <w:r w:rsidR="005C4BFD" w:rsidRPr="00E537B7">
        <w:rPr>
          <w:sz w:val="24"/>
          <w:szCs w:val="24"/>
        </w:rPr>
        <w:t>4</w:t>
      </w:r>
      <w:r w:rsidR="0047655D" w:rsidRPr="00E537B7">
        <w:rPr>
          <w:sz w:val="24"/>
          <w:szCs w:val="24"/>
        </w:rPr>
        <w:t xml:space="preserve">-8:3. Who is the Female Physical Trinity that came to the </w:t>
      </w:r>
      <w:r w:rsidR="00CE4606" w:rsidRPr="00E537B7">
        <w:rPr>
          <w:sz w:val="24"/>
          <w:szCs w:val="24"/>
        </w:rPr>
        <w:t>E</w:t>
      </w:r>
      <w:r w:rsidR="0047655D" w:rsidRPr="00E537B7">
        <w:rPr>
          <w:sz w:val="24"/>
          <w:szCs w:val="24"/>
        </w:rPr>
        <w:t xml:space="preserve">arth?  First, it concerns the Lady Elizabeth in doing </w:t>
      </w:r>
      <w:r w:rsidR="00CE4606" w:rsidRPr="00E537B7">
        <w:rPr>
          <w:sz w:val="24"/>
          <w:szCs w:val="24"/>
        </w:rPr>
        <w:t>H</w:t>
      </w:r>
      <w:r w:rsidR="0047655D" w:rsidRPr="00E537B7">
        <w:rPr>
          <w:sz w:val="24"/>
          <w:szCs w:val="24"/>
        </w:rPr>
        <w:t>e</w:t>
      </w:r>
      <w:r w:rsidR="00CE4606" w:rsidRPr="00E537B7">
        <w:rPr>
          <w:sz w:val="24"/>
          <w:szCs w:val="24"/>
        </w:rPr>
        <w:t>r</w:t>
      </w:r>
      <w:r w:rsidR="0047655D" w:rsidRPr="00E537B7">
        <w:rPr>
          <w:sz w:val="24"/>
          <w:szCs w:val="24"/>
        </w:rPr>
        <w:t xml:space="preserve"> </w:t>
      </w:r>
      <w:r w:rsidR="00CE4606" w:rsidRPr="00E537B7">
        <w:rPr>
          <w:sz w:val="24"/>
          <w:szCs w:val="24"/>
        </w:rPr>
        <w:t>P</w:t>
      </w:r>
      <w:r w:rsidR="0047655D" w:rsidRPr="00E537B7">
        <w:rPr>
          <w:sz w:val="24"/>
          <w:szCs w:val="24"/>
        </w:rPr>
        <w:t>regna</w:t>
      </w:r>
      <w:r w:rsidR="007D30CD" w:rsidRPr="00E537B7">
        <w:rPr>
          <w:sz w:val="24"/>
          <w:szCs w:val="24"/>
        </w:rPr>
        <w:t>n</w:t>
      </w:r>
      <w:r w:rsidR="0047655D" w:rsidRPr="00E537B7">
        <w:rPr>
          <w:sz w:val="24"/>
          <w:szCs w:val="24"/>
        </w:rPr>
        <w:t xml:space="preserve">cy of John in Luke </w:t>
      </w:r>
      <w:r w:rsidR="007D30CD" w:rsidRPr="00E537B7">
        <w:rPr>
          <w:sz w:val="24"/>
          <w:szCs w:val="24"/>
        </w:rPr>
        <w:t xml:space="preserve">1:5-25. Second, it concerns the Lady Mary in doing </w:t>
      </w:r>
      <w:r w:rsidR="00CE4606" w:rsidRPr="00E537B7">
        <w:rPr>
          <w:sz w:val="24"/>
          <w:szCs w:val="24"/>
        </w:rPr>
        <w:t>Her</w:t>
      </w:r>
      <w:r w:rsidR="007D30CD" w:rsidRPr="00E537B7">
        <w:rPr>
          <w:sz w:val="24"/>
          <w:szCs w:val="24"/>
        </w:rPr>
        <w:t xml:space="preserve"> </w:t>
      </w:r>
      <w:r w:rsidR="00CE4606" w:rsidRPr="00E537B7">
        <w:rPr>
          <w:sz w:val="24"/>
          <w:szCs w:val="24"/>
        </w:rPr>
        <w:t>P</w:t>
      </w:r>
      <w:r w:rsidR="007D30CD" w:rsidRPr="00E537B7">
        <w:rPr>
          <w:sz w:val="24"/>
          <w:szCs w:val="24"/>
        </w:rPr>
        <w:t xml:space="preserve">regnancy of Jesus in Luke 1:46-55. Third, it concerns the Lady </w:t>
      </w:r>
      <w:r w:rsidR="00CE4606" w:rsidRPr="00E537B7">
        <w:rPr>
          <w:sz w:val="24"/>
          <w:szCs w:val="24"/>
        </w:rPr>
        <w:t>Barbara</w:t>
      </w:r>
      <w:r w:rsidR="007D30CD" w:rsidRPr="00E537B7">
        <w:rPr>
          <w:sz w:val="24"/>
          <w:szCs w:val="24"/>
        </w:rPr>
        <w:t xml:space="preserve"> in doing </w:t>
      </w:r>
      <w:r w:rsidR="00CE4606" w:rsidRPr="00E537B7">
        <w:rPr>
          <w:sz w:val="24"/>
          <w:szCs w:val="24"/>
        </w:rPr>
        <w:t xml:space="preserve">Her </w:t>
      </w:r>
      <w:r w:rsidR="007D30CD" w:rsidRPr="00E537B7">
        <w:rPr>
          <w:sz w:val="24"/>
          <w:szCs w:val="24"/>
        </w:rPr>
        <w:t xml:space="preserve">pregnancy of Stephen in </w:t>
      </w:r>
      <w:r w:rsidR="00CE4606" w:rsidRPr="00E537B7">
        <w:rPr>
          <w:sz w:val="24"/>
          <w:szCs w:val="24"/>
        </w:rPr>
        <w:t xml:space="preserve">Proverbs 8:22-25 (RSV) &amp; </w:t>
      </w:r>
      <w:r w:rsidR="007D30CD" w:rsidRPr="00E537B7">
        <w:rPr>
          <w:sz w:val="24"/>
          <w:szCs w:val="24"/>
        </w:rPr>
        <w:t xml:space="preserve">Acts 1:4-8. </w:t>
      </w:r>
      <w:r w:rsidRPr="00E537B7">
        <w:rPr>
          <w:sz w:val="24"/>
          <w:szCs w:val="24"/>
        </w:rPr>
        <w:t xml:space="preserve">There is some proof of the Trinity in the New Testament. In Matthew 28:19 it declares that the </w:t>
      </w:r>
      <w:r w:rsidR="00CE4606" w:rsidRPr="00E537B7">
        <w:rPr>
          <w:sz w:val="24"/>
          <w:szCs w:val="24"/>
        </w:rPr>
        <w:t>A</w:t>
      </w:r>
      <w:r w:rsidRPr="00E537B7">
        <w:rPr>
          <w:sz w:val="24"/>
          <w:szCs w:val="24"/>
        </w:rPr>
        <w:t xml:space="preserve">postles should go “and make </w:t>
      </w:r>
      <w:r w:rsidR="00CE4606" w:rsidRPr="00E537B7">
        <w:rPr>
          <w:sz w:val="24"/>
          <w:szCs w:val="24"/>
        </w:rPr>
        <w:t>D</w:t>
      </w:r>
      <w:r w:rsidRPr="00E537B7">
        <w:rPr>
          <w:sz w:val="24"/>
          <w:szCs w:val="24"/>
        </w:rPr>
        <w:t xml:space="preserve">isciples of all </w:t>
      </w:r>
      <w:r w:rsidR="00CE4606" w:rsidRPr="00E537B7">
        <w:rPr>
          <w:sz w:val="24"/>
          <w:szCs w:val="24"/>
        </w:rPr>
        <w:t>N</w:t>
      </w:r>
      <w:r w:rsidRPr="00E537B7">
        <w:rPr>
          <w:sz w:val="24"/>
          <w:szCs w:val="24"/>
        </w:rPr>
        <w:t>ations</w:t>
      </w:r>
      <w:r w:rsidR="00CE4606" w:rsidRPr="00E537B7">
        <w:rPr>
          <w:sz w:val="24"/>
          <w:szCs w:val="24"/>
        </w:rPr>
        <w:t xml:space="preserve"> (Laws)</w:t>
      </w:r>
      <w:r w:rsidRPr="00E537B7">
        <w:rPr>
          <w:sz w:val="24"/>
          <w:szCs w:val="24"/>
        </w:rPr>
        <w:t xml:space="preserve">, baptizing them in the </w:t>
      </w:r>
      <w:r w:rsidR="00CE4606" w:rsidRPr="00E537B7">
        <w:rPr>
          <w:sz w:val="24"/>
          <w:szCs w:val="24"/>
        </w:rPr>
        <w:t>N</w:t>
      </w:r>
      <w:r w:rsidRPr="00E537B7">
        <w:rPr>
          <w:sz w:val="24"/>
          <w:szCs w:val="24"/>
        </w:rPr>
        <w:t xml:space="preserve">ame of the </w:t>
      </w:r>
      <w:r w:rsidRPr="00E537B7">
        <w:rPr>
          <w:sz w:val="24"/>
          <w:szCs w:val="24"/>
        </w:rPr>
        <w:lastRenderedPageBreak/>
        <w:t>Father</w:t>
      </w:r>
      <w:r w:rsidR="00CE4606" w:rsidRPr="00E537B7">
        <w:rPr>
          <w:sz w:val="24"/>
          <w:szCs w:val="24"/>
        </w:rPr>
        <w:t xml:space="preserve"> (Stephen)</w:t>
      </w:r>
      <w:r w:rsidRPr="00E537B7">
        <w:rPr>
          <w:sz w:val="24"/>
          <w:szCs w:val="24"/>
        </w:rPr>
        <w:t xml:space="preserve">, Son </w:t>
      </w:r>
      <w:r w:rsidR="00CE4606" w:rsidRPr="00E537B7">
        <w:rPr>
          <w:sz w:val="24"/>
          <w:szCs w:val="24"/>
        </w:rPr>
        <w:t xml:space="preserve">(Jesus) </w:t>
      </w:r>
      <w:r w:rsidRPr="00E537B7">
        <w:rPr>
          <w:sz w:val="24"/>
          <w:szCs w:val="24"/>
        </w:rPr>
        <w:t>and Holy Ghost</w:t>
      </w:r>
      <w:r w:rsidR="00CE4606" w:rsidRPr="00E537B7">
        <w:rPr>
          <w:sz w:val="24"/>
          <w:szCs w:val="24"/>
        </w:rPr>
        <w:t xml:space="preserve"> (John)</w:t>
      </w:r>
      <w:r w:rsidRPr="00E537B7">
        <w:rPr>
          <w:sz w:val="24"/>
          <w:szCs w:val="24"/>
        </w:rPr>
        <w:t>.” In 1</w:t>
      </w:r>
      <w:r w:rsidRPr="00E537B7">
        <w:rPr>
          <w:sz w:val="24"/>
          <w:szCs w:val="24"/>
          <w:vertAlign w:val="superscript"/>
        </w:rPr>
        <w:t>st</w:t>
      </w:r>
      <w:r w:rsidRPr="00E537B7">
        <w:rPr>
          <w:sz w:val="24"/>
          <w:szCs w:val="24"/>
        </w:rPr>
        <w:t xml:space="preserve"> Corinthians 12:4-6 it tells us that “Now there are varieties of gifts, but the same Spirit, and there is a variety of </w:t>
      </w:r>
      <w:r w:rsidR="00CE4606" w:rsidRPr="00E537B7">
        <w:rPr>
          <w:sz w:val="24"/>
          <w:szCs w:val="24"/>
        </w:rPr>
        <w:t>M</w:t>
      </w:r>
      <w:r w:rsidRPr="00E537B7">
        <w:rPr>
          <w:sz w:val="24"/>
          <w:szCs w:val="24"/>
        </w:rPr>
        <w:t xml:space="preserve">inistries, but of the same Lord, and there are varieties of </w:t>
      </w:r>
      <w:r w:rsidR="00CE4606" w:rsidRPr="00E537B7">
        <w:rPr>
          <w:sz w:val="24"/>
          <w:szCs w:val="24"/>
        </w:rPr>
        <w:t>A</w:t>
      </w:r>
      <w:r w:rsidRPr="00E537B7">
        <w:rPr>
          <w:sz w:val="24"/>
          <w:szCs w:val="24"/>
        </w:rPr>
        <w:t xml:space="preserve">ctivities, but the same God who works all in all.” </w:t>
      </w:r>
      <w:r w:rsidR="006A0954" w:rsidRPr="00E537B7">
        <w:rPr>
          <w:sz w:val="24"/>
          <w:szCs w:val="24"/>
        </w:rPr>
        <w:t>In 2</w:t>
      </w:r>
      <w:r w:rsidR="006A0954" w:rsidRPr="00E537B7">
        <w:rPr>
          <w:sz w:val="24"/>
          <w:szCs w:val="24"/>
          <w:vertAlign w:val="superscript"/>
        </w:rPr>
        <w:t>nd</w:t>
      </w:r>
      <w:r w:rsidR="006A0954" w:rsidRPr="00E537B7">
        <w:rPr>
          <w:sz w:val="24"/>
          <w:szCs w:val="24"/>
        </w:rPr>
        <w:t xml:space="preserve"> Corinthians 13:14 it states that ”The grace of </w:t>
      </w:r>
      <w:r w:rsidR="00CE4606" w:rsidRPr="00E537B7">
        <w:rPr>
          <w:sz w:val="24"/>
          <w:szCs w:val="24"/>
        </w:rPr>
        <w:t>O</w:t>
      </w:r>
      <w:r w:rsidR="006A0954" w:rsidRPr="00E537B7">
        <w:rPr>
          <w:sz w:val="24"/>
          <w:szCs w:val="24"/>
        </w:rPr>
        <w:t xml:space="preserve">ur Lord Jesus Christ and the </w:t>
      </w:r>
      <w:r w:rsidR="00CE4606" w:rsidRPr="00E537B7">
        <w:rPr>
          <w:sz w:val="24"/>
          <w:szCs w:val="24"/>
        </w:rPr>
        <w:t xml:space="preserve">(agape) </w:t>
      </w:r>
      <w:r w:rsidR="006A0954" w:rsidRPr="00E537B7">
        <w:rPr>
          <w:sz w:val="24"/>
          <w:szCs w:val="24"/>
        </w:rPr>
        <w:t xml:space="preserve">love of God (Father Stephen) and the fellowship of the Holy Spirit (Brother John) be with </w:t>
      </w:r>
      <w:r w:rsidR="00CE4606" w:rsidRPr="00E537B7">
        <w:rPr>
          <w:sz w:val="24"/>
          <w:szCs w:val="24"/>
        </w:rPr>
        <w:t>Y</w:t>
      </w:r>
      <w:r w:rsidR="006A0954" w:rsidRPr="00E537B7">
        <w:rPr>
          <w:sz w:val="24"/>
          <w:szCs w:val="24"/>
        </w:rPr>
        <w:t>ou all.” In 1</w:t>
      </w:r>
      <w:r w:rsidR="006A0954" w:rsidRPr="00E537B7">
        <w:rPr>
          <w:sz w:val="24"/>
          <w:szCs w:val="24"/>
          <w:vertAlign w:val="superscript"/>
        </w:rPr>
        <w:t>st</w:t>
      </w:r>
      <w:r w:rsidR="006A0954" w:rsidRPr="00E537B7">
        <w:rPr>
          <w:sz w:val="24"/>
          <w:szCs w:val="24"/>
        </w:rPr>
        <w:t xml:space="preserve"> John 5:7 it tells us that “For there are three that bear</w:t>
      </w:r>
      <w:r w:rsidR="00833F00" w:rsidRPr="00E537B7">
        <w:rPr>
          <w:sz w:val="24"/>
          <w:szCs w:val="24"/>
        </w:rPr>
        <w:t xml:space="preserve"> </w:t>
      </w:r>
      <w:r w:rsidR="00CE4606" w:rsidRPr="00E537B7">
        <w:rPr>
          <w:sz w:val="24"/>
          <w:szCs w:val="24"/>
        </w:rPr>
        <w:t>W</w:t>
      </w:r>
      <w:r w:rsidR="006A0954" w:rsidRPr="00E537B7">
        <w:rPr>
          <w:sz w:val="24"/>
          <w:szCs w:val="24"/>
        </w:rPr>
        <w:t>itness</w:t>
      </w:r>
      <w:r w:rsidR="00833F00" w:rsidRPr="00E537B7">
        <w:rPr>
          <w:sz w:val="24"/>
          <w:szCs w:val="24"/>
        </w:rPr>
        <w:t xml:space="preserve"> </w:t>
      </w:r>
      <w:r w:rsidR="00CE4606" w:rsidRPr="00E537B7">
        <w:rPr>
          <w:sz w:val="24"/>
          <w:szCs w:val="24"/>
        </w:rPr>
        <w:t xml:space="preserve">(Record) </w:t>
      </w:r>
      <w:r w:rsidR="006A0954" w:rsidRPr="00E537B7">
        <w:rPr>
          <w:sz w:val="24"/>
          <w:szCs w:val="24"/>
        </w:rPr>
        <w:t xml:space="preserve">in </w:t>
      </w:r>
      <w:r w:rsidR="00CE4606" w:rsidRPr="00E537B7">
        <w:rPr>
          <w:sz w:val="24"/>
          <w:szCs w:val="24"/>
        </w:rPr>
        <w:t>H</w:t>
      </w:r>
      <w:r w:rsidR="006A0954" w:rsidRPr="00E537B7">
        <w:rPr>
          <w:sz w:val="24"/>
          <w:szCs w:val="24"/>
        </w:rPr>
        <w:t>eaven</w:t>
      </w:r>
      <w:r w:rsidR="00CE4606" w:rsidRPr="00E537B7">
        <w:rPr>
          <w:sz w:val="24"/>
          <w:szCs w:val="24"/>
        </w:rPr>
        <w:t>:</w:t>
      </w:r>
      <w:r w:rsidR="006A0954" w:rsidRPr="00E537B7">
        <w:rPr>
          <w:sz w:val="24"/>
          <w:szCs w:val="24"/>
        </w:rPr>
        <w:t xml:space="preserve"> the Father</w:t>
      </w:r>
      <w:r w:rsidR="00CE4606" w:rsidRPr="00E537B7">
        <w:rPr>
          <w:sz w:val="24"/>
          <w:szCs w:val="24"/>
        </w:rPr>
        <w:t xml:space="preserve"> (Stephen)</w:t>
      </w:r>
      <w:r w:rsidR="006A0954" w:rsidRPr="00E537B7">
        <w:rPr>
          <w:sz w:val="24"/>
          <w:szCs w:val="24"/>
        </w:rPr>
        <w:t>, the Word (Son</w:t>
      </w:r>
      <w:r w:rsidR="00CE4606" w:rsidRPr="00E537B7">
        <w:rPr>
          <w:sz w:val="24"/>
          <w:szCs w:val="24"/>
        </w:rPr>
        <w:t xml:space="preserve"> Jesus</w:t>
      </w:r>
      <w:r w:rsidR="006A0954" w:rsidRPr="00E537B7">
        <w:rPr>
          <w:sz w:val="24"/>
          <w:szCs w:val="24"/>
        </w:rPr>
        <w:t>) and the Holy Ghost</w:t>
      </w:r>
      <w:r w:rsidR="00CE4606" w:rsidRPr="00E537B7">
        <w:rPr>
          <w:sz w:val="24"/>
          <w:szCs w:val="24"/>
        </w:rPr>
        <w:t xml:space="preserve"> (Brother John)</w:t>
      </w:r>
      <w:r w:rsidR="006A0954" w:rsidRPr="00E537B7">
        <w:rPr>
          <w:sz w:val="24"/>
          <w:szCs w:val="24"/>
        </w:rPr>
        <w:t xml:space="preserve">: and these three are </w:t>
      </w:r>
      <w:r w:rsidR="00CE4606" w:rsidRPr="00E537B7">
        <w:rPr>
          <w:sz w:val="24"/>
          <w:szCs w:val="24"/>
        </w:rPr>
        <w:t>O</w:t>
      </w:r>
      <w:r w:rsidR="006A0954" w:rsidRPr="00E537B7">
        <w:rPr>
          <w:sz w:val="24"/>
          <w:szCs w:val="24"/>
        </w:rPr>
        <w:t xml:space="preserve">ne.” In Ephesians 4:4-6 it says that “There is </w:t>
      </w:r>
      <w:r w:rsidR="00CE4606" w:rsidRPr="00E537B7">
        <w:rPr>
          <w:sz w:val="24"/>
          <w:szCs w:val="24"/>
        </w:rPr>
        <w:t>O</w:t>
      </w:r>
      <w:r w:rsidR="006A0954" w:rsidRPr="00E537B7">
        <w:rPr>
          <w:sz w:val="24"/>
          <w:szCs w:val="24"/>
        </w:rPr>
        <w:t xml:space="preserve">ne </w:t>
      </w:r>
      <w:r w:rsidR="00CE4606" w:rsidRPr="00E537B7">
        <w:rPr>
          <w:sz w:val="24"/>
          <w:szCs w:val="24"/>
        </w:rPr>
        <w:t>B</w:t>
      </w:r>
      <w:r w:rsidR="006A0954" w:rsidRPr="00E537B7">
        <w:rPr>
          <w:sz w:val="24"/>
          <w:szCs w:val="24"/>
        </w:rPr>
        <w:t xml:space="preserve">ody and </w:t>
      </w:r>
      <w:r w:rsidR="00CE4606" w:rsidRPr="00E537B7">
        <w:rPr>
          <w:sz w:val="24"/>
          <w:szCs w:val="24"/>
        </w:rPr>
        <w:t>O</w:t>
      </w:r>
      <w:r w:rsidR="006A0954" w:rsidRPr="00E537B7">
        <w:rPr>
          <w:sz w:val="24"/>
          <w:szCs w:val="24"/>
        </w:rPr>
        <w:t xml:space="preserve">ne Spirit, just as </w:t>
      </w:r>
      <w:r w:rsidR="00CE4606" w:rsidRPr="00E537B7">
        <w:rPr>
          <w:sz w:val="24"/>
          <w:szCs w:val="24"/>
        </w:rPr>
        <w:t>Y</w:t>
      </w:r>
      <w:r w:rsidR="006A0954" w:rsidRPr="00E537B7">
        <w:rPr>
          <w:sz w:val="24"/>
          <w:szCs w:val="24"/>
        </w:rPr>
        <w:t xml:space="preserve">ou were called to the one hope that belongs to </w:t>
      </w:r>
      <w:r w:rsidR="00CE4606" w:rsidRPr="00E537B7">
        <w:rPr>
          <w:sz w:val="24"/>
          <w:szCs w:val="24"/>
        </w:rPr>
        <w:t>Y</w:t>
      </w:r>
      <w:r w:rsidR="006A0954" w:rsidRPr="00E537B7">
        <w:rPr>
          <w:sz w:val="24"/>
          <w:szCs w:val="24"/>
        </w:rPr>
        <w:t xml:space="preserve">our call, </w:t>
      </w:r>
      <w:r w:rsidR="00CE4606" w:rsidRPr="00E537B7">
        <w:rPr>
          <w:sz w:val="24"/>
          <w:szCs w:val="24"/>
        </w:rPr>
        <w:t>O</w:t>
      </w:r>
      <w:r w:rsidR="006A0954" w:rsidRPr="00E537B7">
        <w:rPr>
          <w:sz w:val="24"/>
          <w:szCs w:val="24"/>
        </w:rPr>
        <w:t xml:space="preserve">ne Lord, one faith, one baptism, </w:t>
      </w:r>
      <w:r w:rsidR="00CE4606" w:rsidRPr="00E537B7">
        <w:rPr>
          <w:sz w:val="24"/>
          <w:szCs w:val="24"/>
        </w:rPr>
        <w:t>O</w:t>
      </w:r>
      <w:r w:rsidR="006A0954" w:rsidRPr="00E537B7">
        <w:rPr>
          <w:sz w:val="24"/>
          <w:szCs w:val="24"/>
        </w:rPr>
        <w:t xml:space="preserve">ne God and Father </w:t>
      </w:r>
      <w:r w:rsidR="00FB2691" w:rsidRPr="00E537B7">
        <w:rPr>
          <w:sz w:val="24"/>
          <w:szCs w:val="24"/>
        </w:rPr>
        <w:t xml:space="preserve">(Stephen) </w:t>
      </w:r>
      <w:r w:rsidR="006A0954" w:rsidRPr="00E537B7">
        <w:rPr>
          <w:sz w:val="24"/>
          <w:szCs w:val="24"/>
        </w:rPr>
        <w:t xml:space="preserve">of </w:t>
      </w:r>
      <w:r w:rsidR="00CE4606" w:rsidRPr="00E537B7">
        <w:rPr>
          <w:sz w:val="24"/>
          <w:szCs w:val="24"/>
        </w:rPr>
        <w:t>U</w:t>
      </w:r>
      <w:r w:rsidR="006A0954" w:rsidRPr="00E537B7">
        <w:rPr>
          <w:sz w:val="24"/>
          <w:szCs w:val="24"/>
        </w:rPr>
        <w:t>s all, who is above all and through all in all.”</w:t>
      </w:r>
      <w:r w:rsidRPr="00E537B7">
        <w:rPr>
          <w:sz w:val="24"/>
          <w:szCs w:val="24"/>
        </w:rPr>
        <w:t xml:space="preserve"> </w:t>
      </w:r>
    </w:p>
    <w:p w:rsidR="00B5651A" w:rsidRPr="00E537B7" w:rsidRDefault="006A0954" w:rsidP="009672D3">
      <w:pPr>
        <w:spacing w:line="480" w:lineRule="auto"/>
        <w:jc w:val="both"/>
        <w:rPr>
          <w:sz w:val="24"/>
          <w:szCs w:val="24"/>
        </w:rPr>
      </w:pPr>
      <w:r w:rsidRPr="00E537B7">
        <w:rPr>
          <w:sz w:val="24"/>
          <w:szCs w:val="24"/>
        </w:rPr>
        <w:t xml:space="preserve">Also God is three persons in one. In John 1:1-2 it tells us that “In the beginning was the Word, and the Word was with God and the Word was God. He was in the </w:t>
      </w:r>
      <w:r w:rsidR="00036C47" w:rsidRPr="00E537B7">
        <w:rPr>
          <w:sz w:val="24"/>
          <w:szCs w:val="24"/>
        </w:rPr>
        <w:t>B</w:t>
      </w:r>
      <w:r w:rsidRPr="00E537B7">
        <w:rPr>
          <w:sz w:val="24"/>
          <w:szCs w:val="24"/>
        </w:rPr>
        <w:t xml:space="preserve">eginning </w:t>
      </w:r>
      <w:r w:rsidR="00036C47" w:rsidRPr="00E537B7">
        <w:rPr>
          <w:sz w:val="24"/>
          <w:szCs w:val="24"/>
        </w:rPr>
        <w:t xml:space="preserve">(Father Stephen in Proverbs 8:22-25 (RSV) </w:t>
      </w:r>
      <w:r w:rsidRPr="00E537B7">
        <w:rPr>
          <w:sz w:val="24"/>
          <w:szCs w:val="24"/>
        </w:rPr>
        <w:t>with God</w:t>
      </w:r>
      <w:r w:rsidR="00036C47" w:rsidRPr="00E537B7">
        <w:rPr>
          <w:sz w:val="24"/>
          <w:szCs w:val="24"/>
        </w:rPr>
        <w:t xml:space="preserve"> (Lord Yahweh)</w:t>
      </w:r>
      <w:r w:rsidRPr="00E537B7">
        <w:rPr>
          <w:sz w:val="24"/>
          <w:szCs w:val="24"/>
        </w:rPr>
        <w:t>.” In Acts 10</w:t>
      </w:r>
      <w:r w:rsidR="00FB2691" w:rsidRPr="00E537B7">
        <w:rPr>
          <w:sz w:val="24"/>
          <w:szCs w:val="24"/>
        </w:rPr>
        <w:t>:</w:t>
      </w:r>
      <w:r w:rsidRPr="00E537B7">
        <w:rPr>
          <w:sz w:val="24"/>
          <w:szCs w:val="24"/>
        </w:rPr>
        <w:t xml:space="preserve">38 it tells us that “God </w:t>
      </w:r>
      <w:r w:rsidR="00FB2691" w:rsidRPr="00E537B7">
        <w:rPr>
          <w:sz w:val="24"/>
          <w:szCs w:val="24"/>
        </w:rPr>
        <w:t xml:space="preserve">(Stephen) </w:t>
      </w:r>
      <w:r w:rsidRPr="00E537B7">
        <w:rPr>
          <w:sz w:val="24"/>
          <w:szCs w:val="24"/>
        </w:rPr>
        <w:t>anointed Jesus of Nazareth with the Holy Ghost</w:t>
      </w:r>
      <w:r w:rsidR="006C4A73" w:rsidRPr="00E537B7">
        <w:rPr>
          <w:sz w:val="24"/>
          <w:szCs w:val="24"/>
        </w:rPr>
        <w:t xml:space="preserve"> and with power, who went about doing good and healing all that were oppressed by the </w:t>
      </w:r>
      <w:r w:rsidR="00036C47" w:rsidRPr="00E537B7">
        <w:rPr>
          <w:sz w:val="24"/>
          <w:szCs w:val="24"/>
        </w:rPr>
        <w:t>D</w:t>
      </w:r>
      <w:r w:rsidR="006C4A73" w:rsidRPr="00E537B7">
        <w:rPr>
          <w:sz w:val="24"/>
          <w:szCs w:val="24"/>
        </w:rPr>
        <w:t>evil, for God was with Him.”</w:t>
      </w:r>
      <w:r w:rsidRPr="00E537B7">
        <w:rPr>
          <w:sz w:val="24"/>
          <w:szCs w:val="24"/>
        </w:rPr>
        <w:t xml:space="preserve"> </w:t>
      </w:r>
      <w:r w:rsidR="006C4A73" w:rsidRPr="00E537B7">
        <w:rPr>
          <w:sz w:val="24"/>
          <w:szCs w:val="24"/>
        </w:rPr>
        <w:t>Some other scriptures that support this are Romans 15:13</w:t>
      </w:r>
      <w:r w:rsidR="00FB2691" w:rsidRPr="00E537B7">
        <w:rPr>
          <w:sz w:val="24"/>
          <w:szCs w:val="24"/>
        </w:rPr>
        <w:t>;</w:t>
      </w:r>
      <w:r w:rsidR="006C4A73" w:rsidRPr="00E537B7">
        <w:rPr>
          <w:sz w:val="24"/>
          <w:szCs w:val="24"/>
        </w:rPr>
        <w:t xml:space="preserve"> </w:t>
      </w:r>
      <w:r w:rsidR="002E7C88" w:rsidRPr="00E537B7">
        <w:rPr>
          <w:sz w:val="24"/>
          <w:szCs w:val="24"/>
        </w:rPr>
        <w:t>1</w:t>
      </w:r>
      <w:r w:rsidR="002E7C88" w:rsidRPr="00E537B7">
        <w:rPr>
          <w:sz w:val="24"/>
          <w:szCs w:val="24"/>
          <w:vertAlign w:val="superscript"/>
        </w:rPr>
        <w:t>st</w:t>
      </w:r>
      <w:r w:rsidR="002E7C88" w:rsidRPr="00E537B7">
        <w:rPr>
          <w:sz w:val="24"/>
          <w:szCs w:val="24"/>
        </w:rPr>
        <w:t xml:space="preserve"> </w:t>
      </w:r>
      <w:r w:rsidR="006C4A73" w:rsidRPr="00E537B7">
        <w:rPr>
          <w:sz w:val="24"/>
          <w:szCs w:val="24"/>
        </w:rPr>
        <w:t>Corinthians 2:4</w:t>
      </w:r>
      <w:r w:rsidR="00FB2691" w:rsidRPr="00E537B7">
        <w:rPr>
          <w:sz w:val="24"/>
          <w:szCs w:val="24"/>
        </w:rPr>
        <w:t xml:space="preserve"> and</w:t>
      </w:r>
      <w:r w:rsidR="006C4A73" w:rsidRPr="00E537B7">
        <w:rPr>
          <w:sz w:val="24"/>
          <w:szCs w:val="24"/>
        </w:rPr>
        <w:t xml:space="preserve"> Luke 4:14. In John 14:26 it declares that “but the </w:t>
      </w:r>
      <w:r w:rsidR="00036C47" w:rsidRPr="00E537B7">
        <w:rPr>
          <w:sz w:val="24"/>
          <w:szCs w:val="24"/>
        </w:rPr>
        <w:t>C</w:t>
      </w:r>
      <w:r w:rsidR="006C4A73" w:rsidRPr="00E537B7">
        <w:rPr>
          <w:sz w:val="24"/>
          <w:szCs w:val="24"/>
        </w:rPr>
        <w:t>ounselor, the Holy Spirit, whom the Father</w:t>
      </w:r>
      <w:r w:rsidR="00FB2691" w:rsidRPr="00E537B7">
        <w:rPr>
          <w:sz w:val="24"/>
          <w:szCs w:val="24"/>
        </w:rPr>
        <w:t xml:space="preserve"> (Stephen)</w:t>
      </w:r>
      <w:r w:rsidR="006C4A73" w:rsidRPr="00E537B7">
        <w:rPr>
          <w:sz w:val="24"/>
          <w:szCs w:val="24"/>
        </w:rPr>
        <w:t xml:space="preserve"> will send in My name, He will teach </w:t>
      </w:r>
      <w:r w:rsidR="00036C47" w:rsidRPr="00E537B7">
        <w:rPr>
          <w:sz w:val="24"/>
          <w:szCs w:val="24"/>
        </w:rPr>
        <w:t>Y</w:t>
      </w:r>
      <w:r w:rsidR="006C4A73" w:rsidRPr="00E537B7">
        <w:rPr>
          <w:sz w:val="24"/>
          <w:szCs w:val="24"/>
        </w:rPr>
        <w:t xml:space="preserve">ou all things, and bring to </w:t>
      </w:r>
      <w:r w:rsidR="00036C47" w:rsidRPr="00E537B7">
        <w:rPr>
          <w:sz w:val="24"/>
          <w:szCs w:val="24"/>
        </w:rPr>
        <w:t>Y</w:t>
      </w:r>
      <w:r w:rsidR="006C4A73" w:rsidRPr="00E537B7">
        <w:rPr>
          <w:sz w:val="24"/>
          <w:szCs w:val="24"/>
        </w:rPr>
        <w:t xml:space="preserve">our remembrance all that I have said unto </w:t>
      </w:r>
      <w:r w:rsidR="00036C47" w:rsidRPr="00E537B7">
        <w:rPr>
          <w:sz w:val="24"/>
          <w:szCs w:val="24"/>
        </w:rPr>
        <w:t>Y</w:t>
      </w:r>
      <w:r w:rsidR="006C4A73" w:rsidRPr="00E537B7">
        <w:rPr>
          <w:sz w:val="24"/>
          <w:szCs w:val="24"/>
        </w:rPr>
        <w:t>ou.” In 1</w:t>
      </w:r>
      <w:r w:rsidR="006C4A73" w:rsidRPr="00E537B7">
        <w:rPr>
          <w:sz w:val="24"/>
          <w:szCs w:val="24"/>
          <w:vertAlign w:val="superscript"/>
        </w:rPr>
        <w:t>st</w:t>
      </w:r>
      <w:r w:rsidR="006C4A73" w:rsidRPr="00E537B7">
        <w:rPr>
          <w:sz w:val="24"/>
          <w:szCs w:val="24"/>
        </w:rPr>
        <w:t xml:space="preserve"> John 2:1 it s</w:t>
      </w:r>
      <w:r w:rsidR="002E7C88" w:rsidRPr="00E537B7">
        <w:rPr>
          <w:sz w:val="24"/>
          <w:szCs w:val="24"/>
        </w:rPr>
        <w:t>t</w:t>
      </w:r>
      <w:r w:rsidR="006C4A73" w:rsidRPr="00E537B7">
        <w:rPr>
          <w:sz w:val="24"/>
          <w:szCs w:val="24"/>
        </w:rPr>
        <w:t xml:space="preserve">ates that </w:t>
      </w:r>
      <w:r w:rsidR="00FB2691" w:rsidRPr="00E537B7">
        <w:rPr>
          <w:sz w:val="24"/>
          <w:szCs w:val="24"/>
        </w:rPr>
        <w:t>“</w:t>
      </w:r>
      <w:r w:rsidR="006C4A73" w:rsidRPr="00E537B7">
        <w:rPr>
          <w:sz w:val="24"/>
          <w:szCs w:val="24"/>
        </w:rPr>
        <w:t xml:space="preserve">If </w:t>
      </w:r>
      <w:r w:rsidR="00036C47" w:rsidRPr="00E537B7">
        <w:rPr>
          <w:sz w:val="24"/>
          <w:szCs w:val="24"/>
        </w:rPr>
        <w:t>A</w:t>
      </w:r>
      <w:r w:rsidR="006C4A73" w:rsidRPr="00E537B7">
        <w:rPr>
          <w:sz w:val="24"/>
          <w:szCs w:val="24"/>
        </w:rPr>
        <w:t xml:space="preserve">nyone does sin, </w:t>
      </w:r>
      <w:r w:rsidR="00036C47" w:rsidRPr="00E537B7">
        <w:rPr>
          <w:sz w:val="24"/>
          <w:szCs w:val="24"/>
        </w:rPr>
        <w:t>W</w:t>
      </w:r>
      <w:r w:rsidR="006C4A73" w:rsidRPr="00E537B7">
        <w:rPr>
          <w:sz w:val="24"/>
          <w:szCs w:val="24"/>
        </w:rPr>
        <w:t xml:space="preserve">e have an </w:t>
      </w:r>
      <w:r w:rsidR="00036C47" w:rsidRPr="00E537B7">
        <w:rPr>
          <w:sz w:val="24"/>
          <w:szCs w:val="24"/>
        </w:rPr>
        <w:t>A</w:t>
      </w:r>
      <w:r w:rsidR="006C4A73" w:rsidRPr="00E537B7">
        <w:rPr>
          <w:sz w:val="24"/>
          <w:szCs w:val="24"/>
        </w:rPr>
        <w:t>dvocate with the Father</w:t>
      </w:r>
      <w:r w:rsidR="00FB2691" w:rsidRPr="00E537B7">
        <w:rPr>
          <w:sz w:val="24"/>
          <w:szCs w:val="24"/>
        </w:rPr>
        <w:t xml:space="preserve"> (Stephen)</w:t>
      </w:r>
      <w:r w:rsidR="006C4A73" w:rsidRPr="00E537B7">
        <w:rPr>
          <w:sz w:val="24"/>
          <w:szCs w:val="24"/>
        </w:rPr>
        <w:t xml:space="preserve">, Jesus Christ the </w:t>
      </w:r>
      <w:r w:rsidR="00036C47" w:rsidRPr="00E537B7">
        <w:rPr>
          <w:sz w:val="24"/>
          <w:szCs w:val="24"/>
        </w:rPr>
        <w:t>R</w:t>
      </w:r>
      <w:r w:rsidR="006C4A73" w:rsidRPr="00E537B7">
        <w:rPr>
          <w:sz w:val="24"/>
          <w:szCs w:val="24"/>
        </w:rPr>
        <w:t>ighteous.</w:t>
      </w:r>
      <w:r w:rsidR="00FB2691" w:rsidRPr="00E537B7">
        <w:rPr>
          <w:sz w:val="24"/>
          <w:szCs w:val="24"/>
        </w:rPr>
        <w:t>”</w:t>
      </w:r>
      <w:r w:rsidR="006C4A73" w:rsidRPr="00E537B7">
        <w:rPr>
          <w:sz w:val="24"/>
          <w:szCs w:val="24"/>
        </w:rPr>
        <w:t xml:space="preserve"> In Hebrews 7:25 it tells us that “Christ who is able for all time to save those who draw near to God through </w:t>
      </w:r>
      <w:r w:rsidR="00036C47" w:rsidRPr="00E537B7">
        <w:rPr>
          <w:sz w:val="24"/>
          <w:szCs w:val="24"/>
        </w:rPr>
        <w:t>H</w:t>
      </w:r>
      <w:r w:rsidR="006C4A73" w:rsidRPr="00E537B7">
        <w:rPr>
          <w:sz w:val="24"/>
          <w:szCs w:val="24"/>
        </w:rPr>
        <w:t xml:space="preserve">im, since </w:t>
      </w:r>
      <w:r w:rsidR="00036C47" w:rsidRPr="00E537B7">
        <w:rPr>
          <w:sz w:val="24"/>
          <w:szCs w:val="24"/>
        </w:rPr>
        <w:t>H</w:t>
      </w:r>
      <w:r w:rsidR="006C4A73" w:rsidRPr="00E537B7">
        <w:rPr>
          <w:sz w:val="24"/>
          <w:szCs w:val="24"/>
        </w:rPr>
        <w:t xml:space="preserve">e always lives to make intercession for them.” </w:t>
      </w:r>
    </w:p>
    <w:p w:rsidR="00B5651A" w:rsidRPr="00E537B7" w:rsidRDefault="006C4A73" w:rsidP="009672D3">
      <w:pPr>
        <w:spacing w:line="480" w:lineRule="auto"/>
        <w:jc w:val="both"/>
        <w:rPr>
          <w:sz w:val="24"/>
          <w:szCs w:val="24"/>
        </w:rPr>
      </w:pPr>
      <w:r w:rsidRPr="00E537B7">
        <w:rPr>
          <w:sz w:val="24"/>
          <w:szCs w:val="24"/>
        </w:rPr>
        <w:lastRenderedPageBreak/>
        <w:t xml:space="preserve">Each Person is fully God. </w:t>
      </w:r>
      <w:r w:rsidR="00E16EF9" w:rsidRPr="00E537B7">
        <w:rPr>
          <w:sz w:val="24"/>
          <w:szCs w:val="24"/>
        </w:rPr>
        <w:t xml:space="preserve">In Genesis 1:1 it declares that the Father is fully God which proves the Deity of Stephen in </w:t>
      </w:r>
      <w:r w:rsidR="00B03C5B" w:rsidRPr="00E537B7">
        <w:rPr>
          <w:sz w:val="24"/>
          <w:szCs w:val="24"/>
        </w:rPr>
        <w:t>John 1:1-4</w:t>
      </w:r>
      <w:r w:rsidR="0001692A" w:rsidRPr="00E537B7">
        <w:rPr>
          <w:sz w:val="24"/>
          <w:szCs w:val="24"/>
        </w:rPr>
        <w:t>; 1</w:t>
      </w:r>
      <w:r w:rsidR="0001692A" w:rsidRPr="00E537B7">
        <w:rPr>
          <w:sz w:val="24"/>
          <w:szCs w:val="24"/>
          <w:vertAlign w:val="superscript"/>
        </w:rPr>
        <w:t>st</w:t>
      </w:r>
      <w:r w:rsidR="0001692A" w:rsidRPr="00E537B7">
        <w:rPr>
          <w:sz w:val="24"/>
          <w:szCs w:val="24"/>
        </w:rPr>
        <w:t xml:space="preserve"> John 2:22; 2</w:t>
      </w:r>
      <w:r w:rsidR="0001692A" w:rsidRPr="00E537B7">
        <w:rPr>
          <w:sz w:val="24"/>
          <w:szCs w:val="24"/>
          <w:vertAlign w:val="superscript"/>
        </w:rPr>
        <w:t>nd</w:t>
      </w:r>
      <w:r w:rsidR="0001692A" w:rsidRPr="00E537B7">
        <w:rPr>
          <w:sz w:val="24"/>
          <w:szCs w:val="24"/>
        </w:rPr>
        <w:t xml:space="preserve"> John 9</w:t>
      </w:r>
      <w:r w:rsidR="00FB2691" w:rsidRPr="00E537B7">
        <w:rPr>
          <w:sz w:val="24"/>
          <w:szCs w:val="24"/>
        </w:rPr>
        <w:t xml:space="preserve"> </w:t>
      </w:r>
      <w:r w:rsidR="0001692A" w:rsidRPr="00E537B7">
        <w:rPr>
          <w:sz w:val="24"/>
          <w:szCs w:val="24"/>
        </w:rPr>
        <w:t>&amp;</w:t>
      </w:r>
      <w:r w:rsidR="00B03C5B" w:rsidRPr="00E537B7">
        <w:rPr>
          <w:sz w:val="24"/>
          <w:szCs w:val="24"/>
        </w:rPr>
        <w:t xml:space="preserve"> </w:t>
      </w:r>
      <w:r w:rsidR="00E16EF9" w:rsidRPr="00E537B7">
        <w:rPr>
          <w:sz w:val="24"/>
          <w:szCs w:val="24"/>
        </w:rPr>
        <w:t>Acts 1:7</w:t>
      </w:r>
      <w:r w:rsidR="00573EA0" w:rsidRPr="00E537B7">
        <w:rPr>
          <w:sz w:val="24"/>
          <w:szCs w:val="24"/>
        </w:rPr>
        <w:t xml:space="preserve">; </w:t>
      </w:r>
      <w:r w:rsidR="0001692A" w:rsidRPr="00E537B7">
        <w:rPr>
          <w:sz w:val="24"/>
          <w:szCs w:val="24"/>
        </w:rPr>
        <w:t xml:space="preserve">6: 5, 8,1.0, 15; </w:t>
      </w:r>
      <w:r w:rsidR="00573EA0" w:rsidRPr="00E537B7">
        <w:rPr>
          <w:sz w:val="24"/>
          <w:szCs w:val="24"/>
        </w:rPr>
        <w:t>7:51-5</w:t>
      </w:r>
      <w:r w:rsidR="0001692A" w:rsidRPr="00E537B7">
        <w:rPr>
          <w:sz w:val="24"/>
          <w:szCs w:val="24"/>
        </w:rPr>
        <w:t>3</w:t>
      </w:r>
      <w:r w:rsidR="00573EA0" w:rsidRPr="00E537B7">
        <w:rPr>
          <w:sz w:val="24"/>
          <w:szCs w:val="24"/>
        </w:rPr>
        <w:t>, 59</w:t>
      </w:r>
      <w:r w:rsidR="00E16EF9" w:rsidRPr="00E537B7">
        <w:rPr>
          <w:sz w:val="24"/>
          <w:szCs w:val="24"/>
        </w:rPr>
        <w:t>. In John 1:1-4 it tells us that the Son is fully God. In Some other scriptures that prove the Deity of Christ are in John 20:28; Hebrew</w:t>
      </w:r>
      <w:r w:rsidR="00711CC2" w:rsidRPr="00E537B7">
        <w:rPr>
          <w:sz w:val="24"/>
          <w:szCs w:val="24"/>
        </w:rPr>
        <w:t>s</w:t>
      </w:r>
      <w:r w:rsidR="00E16EF9" w:rsidRPr="00E537B7">
        <w:rPr>
          <w:sz w:val="24"/>
          <w:szCs w:val="24"/>
        </w:rPr>
        <w:t xml:space="preserve"> 1:10</w:t>
      </w:r>
      <w:r w:rsidR="00FB2691" w:rsidRPr="00E537B7">
        <w:rPr>
          <w:sz w:val="24"/>
          <w:szCs w:val="24"/>
        </w:rPr>
        <w:t xml:space="preserve"> and</w:t>
      </w:r>
      <w:r w:rsidR="00E16EF9" w:rsidRPr="00E537B7">
        <w:rPr>
          <w:sz w:val="24"/>
          <w:szCs w:val="24"/>
        </w:rPr>
        <w:t xml:space="preserve"> Psalms 102:2</w:t>
      </w:r>
      <w:r w:rsidR="0001692A" w:rsidRPr="00E537B7">
        <w:rPr>
          <w:sz w:val="24"/>
          <w:szCs w:val="24"/>
        </w:rPr>
        <w:t>5</w:t>
      </w:r>
      <w:r w:rsidR="00E16EF9" w:rsidRPr="00E537B7">
        <w:rPr>
          <w:sz w:val="24"/>
          <w:szCs w:val="24"/>
        </w:rPr>
        <w:t>. In Titus 2:13 it refers to “</w:t>
      </w:r>
      <w:r w:rsidR="00036C47" w:rsidRPr="00E537B7">
        <w:rPr>
          <w:sz w:val="24"/>
          <w:szCs w:val="24"/>
        </w:rPr>
        <w:t>O</w:t>
      </w:r>
      <w:r w:rsidR="00E16EF9" w:rsidRPr="00E537B7">
        <w:rPr>
          <w:sz w:val="24"/>
          <w:szCs w:val="24"/>
        </w:rPr>
        <w:t>ur great God and Savoir Jesus Christ.” In 2</w:t>
      </w:r>
      <w:r w:rsidR="00E16EF9" w:rsidRPr="00E537B7">
        <w:rPr>
          <w:sz w:val="24"/>
          <w:szCs w:val="24"/>
          <w:vertAlign w:val="superscript"/>
        </w:rPr>
        <w:t>nd</w:t>
      </w:r>
      <w:r w:rsidR="00E16EF9" w:rsidRPr="00E537B7">
        <w:rPr>
          <w:sz w:val="24"/>
          <w:szCs w:val="24"/>
        </w:rPr>
        <w:t xml:space="preserve"> </w:t>
      </w:r>
      <w:r w:rsidR="006E39F7" w:rsidRPr="00E537B7">
        <w:rPr>
          <w:sz w:val="24"/>
          <w:szCs w:val="24"/>
        </w:rPr>
        <w:t>P</w:t>
      </w:r>
      <w:r w:rsidR="00E16EF9" w:rsidRPr="00E537B7">
        <w:rPr>
          <w:sz w:val="24"/>
          <w:szCs w:val="24"/>
        </w:rPr>
        <w:t xml:space="preserve">eter 1:1 tells us of “the righteousness of </w:t>
      </w:r>
      <w:r w:rsidR="00036C47" w:rsidRPr="00E537B7">
        <w:rPr>
          <w:sz w:val="24"/>
          <w:szCs w:val="24"/>
        </w:rPr>
        <w:t>O</w:t>
      </w:r>
      <w:r w:rsidR="00E16EF9" w:rsidRPr="00E537B7">
        <w:rPr>
          <w:sz w:val="24"/>
          <w:szCs w:val="24"/>
        </w:rPr>
        <w:t xml:space="preserve">ur God </w:t>
      </w:r>
      <w:r w:rsidR="00D446BB" w:rsidRPr="00E537B7">
        <w:rPr>
          <w:sz w:val="24"/>
          <w:szCs w:val="24"/>
        </w:rPr>
        <w:t>&amp;</w:t>
      </w:r>
      <w:r w:rsidR="00E16EF9" w:rsidRPr="00E537B7">
        <w:rPr>
          <w:sz w:val="24"/>
          <w:szCs w:val="24"/>
        </w:rPr>
        <w:t xml:space="preserve"> Savior Jesus Christ.” In Isaiah 9:6 which declares </w:t>
      </w:r>
      <w:r w:rsidR="00D446BB" w:rsidRPr="00E537B7">
        <w:rPr>
          <w:sz w:val="24"/>
          <w:szCs w:val="24"/>
        </w:rPr>
        <w:t xml:space="preserve">with God </w:t>
      </w:r>
      <w:r w:rsidR="00833F00" w:rsidRPr="00E537B7">
        <w:rPr>
          <w:sz w:val="24"/>
          <w:szCs w:val="24"/>
        </w:rPr>
        <w:t>“</w:t>
      </w:r>
      <w:r w:rsidR="00E16EF9" w:rsidRPr="00E537B7">
        <w:rPr>
          <w:sz w:val="24"/>
          <w:szCs w:val="24"/>
        </w:rPr>
        <w:t>For to us a</w:t>
      </w:r>
      <w:r w:rsidR="00D446BB" w:rsidRPr="00E537B7">
        <w:rPr>
          <w:sz w:val="24"/>
          <w:szCs w:val="24"/>
        </w:rPr>
        <w:t xml:space="preserve"> C</w:t>
      </w:r>
      <w:r w:rsidR="00E16EF9" w:rsidRPr="00E537B7">
        <w:rPr>
          <w:sz w:val="24"/>
          <w:szCs w:val="24"/>
        </w:rPr>
        <w:t>hild is</w:t>
      </w:r>
      <w:r w:rsidR="00D446BB" w:rsidRPr="00E537B7">
        <w:rPr>
          <w:sz w:val="24"/>
          <w:szCs w:val="24"/>
        </w:rPr>
        <w:t xml:space="preserve"> </w:t>
      </w:r>
      <w:r w:rsidR="00036C47" w:rsidRPr="00E537B7">
        <w:rPr>
          <w:sz w:val="24"/>
          <w:szCs w:val="24"/>
        </w:rPr>
        <w:t>B</w:t>
      </w:r>
      <w:r w:rsidR="00E16EF9" w:rsidRPr="00E537B7">
        <w:rPr>
          <w:sz w:val="24"/>
          <w:szCs w:val="24"/>
        </w:rPr>
        <w:t xml:space="preserve">orn, to </w:t>
      </w:r>
      <w:r w:rsidR="00036C47" w:rsidRPr="00E537B7">
        <w:rPr>
          <w:sz w:val="24"/>
          <w:szCs w:val="24"/>
        </w:rPr>
        <w:t>U</w:t>
      </w:r>
      <w:r w:rsidR="00E16EF9" w:rsidRPr="00E537B7">
        <w:rPr>
          <w:sz w:val="24"/>
          <w:szCs w:val="24"/>
        </w:rPr>
        <w:t>s</w:t>
      </w:r>
      <w:r w:rsidR="00D446BB" w:rsidRPr="00E537B7">
        <w:rPr>
          <w:sz w:val="24"/>
          <w:szCs w:val="24"/>
        </w:rPr>
        <w:t xml:space="preserve"> </w:t>
      </w:r>
      <w:r w:rsidR="00E16EF9" w:rsidRPr="00E537B7">
        <w:rPr>
          <w:sz w:val="24"/>
          <w:szCs w:val="24"/>
        </w:rPr>
        <w:t xml:space="preserve">a </w:t>
      </w:r>
      <w:r w:rsidR="00D446BB" w:rsidRPr="00E537B7">
        <w:rPr>
          <w:sz w:val="24"/>
          <w:szCs w:val="24"/>
        </w:rPr>
        <w:t>S</w:t>
      </w:r>
      <w:r w:rsidR="00E16EF9" w:rsidRPr="00E537B7">
        <w:rPr>
          <w:sz w:val="24"/>
          <w:szCs w:val="24"/>
        </w:rPr>
        <w:t xml:space="preserve">on is </w:t>
      </w:r>
      <w:r w:rsidR="00036C47" w:rsidRPr="00E537B7">
        <w:rPr>
          <w:sz w:val="24"/>
          <w:szCs w:val="24"/>
        </w:rPr>
        <w:t>G</w:t>
      </w:r>
      <w:r w:rsidR="00E16EF9" w:rsidRPr="00E537B7">
        <w:rPr>
          <w:sz w:val="24"/>
          <w:szCs w:val="24"/>
        </w:rPr>
        <w:t xml:space="preserve">iven, and the </w:t>
      </w:r>
      <w:r w:rsidR="00036C47" w:rsidRPr="00E537B7">
        <w:rPr>
          <w:sz w:val="24"/>
          <w:szCs w:val="24"/>
        </w:rPr>
        <w:t>G</w:t>
      </w:r>
      <w:r w:rsidR="00E16EF9" w:rsidRPr="00E537B7">
        <w:rPr>
          <w:sz w:val="24"/>
          <w:szCs w:val="24"/>
        </w:rPr>
        <w:t xml:space="preserve">overnment will be upon </w:t>
      </w:r>
      <w:r w:rsidR="00036C47" w:rsidRPr="00E537B7">
        <w:rPr>
          <w:sz w:val="24"/>
          <w:szCs w:val="24"/>
        </w:rPr>
        <w:t>H</w:t>
      </w:r>
      <w:r w:rsidR="00E16EF9" w:rsidRPr="00E537B7">
        <w:rPr>
          <w:sz w:val="24"/>
          <w:szCs w:val="24"/>
        </w:rPr>
        <w:t xml:space="preserve">is shoulder, and </w:t>
      </w:r>
      <w:r w:rsidR="00036C47" w:rsidRPr="00E537B7">
        <w:rPr>
          <w:sz w:val="24"/>
          <w:szCs w:val="24"/>
        </w:rPr>
        <w:t>H</w:t>
      </w:r>
      <w:r w:rsidR="00E16EF9" w:rsidRPr="00E537B7">
        <w:rPr>
          <w:sz w:val="24"/>
          <w:szCs w:val="24"/>
        </w:rPr>
        <w:t>is name will be called Wonderful Counselor</w:t>
      </w:r>
      <w:r w:rsidR="00036C47" w:rsidRPr="00E537B7">
        <w:rPr>
          <w:sz w:val="24"/>
          <w:szCs w:val="24"/>
        </w:rPr>
        <w:t xml:space="preserve"> (Lord John)</w:t>
      </w:r>
      <w:r w:rsidR="00E16EF9" w:rsidRPr="00E537B7">
        <w:rPr>
          <w:sz w:val="24"/>
          <w:szCs w:val="24"/>
        </w:rPr>
        <w:t xml:space="preserve">, Mighty God </w:t>
      </w:r>
      <w:r w:rsidR="00036C47" w:rsidRPr="00E537B7">
        <w:rPr>
          <w:sz w:val="24"/>
          <w:szCs w:val="24"/>
        </w:rPr>
        <w:t xml:space="preserve">(Lord James) </w:t>
      </w:r>
      <w:r w:rsidR="00E16EF9" w:rsidRPr="00E537B7">
        <w:rPr>
          <w:sz w:val="24"/>
          <w:szCs w:val="24"/>
        </w:rPr>
        <w:t>and Everlasting Father</w:t>
      </w:r>
      <w:r w:rsidR="00036C47" w:rsidRPr="00E537B7">
        <w:rPr>
          <w:sz w:val="24"/>
          <w:szCs w:val="24"/>
        </w:rPr>
        <w:t xml:space="preserve"> (Lord Stephen) &amp; Prince of Peace (Lord Jesus)</w:t>
      </w:r>
      <w:r w:rsidR="00E16EF9" w:rsidRPr="00E537B7">
        <w:rPr>
          <w:sz w:val="24"/>
          <w:szCs w:val="24"/>
        </w:rPr>
        <w:t xml:space="preserve">” </w:t>
      </w:r>
      <w:r w:rsidR="00B5651A" w:rsidRPr="00E537B7">
        <w:rPr>
          <w:sz w:val="24"/>
          <w:szCs w:val="24"/>
        </w:rPr>
        <w:t>which proves three distinct Persons</w:t>
      </w:r>
      <w:r w:rsidR="00036C47" w:rsidRPr="00E537B7">
        <w:rPr>
          <w:sz w:val="24"/>
          <w:szCs w:val="24"/>
        </w:rPr>
        <w:t xml:space="preserve"> with the Law</w:t>
      </w:r>
      <w:r w:rsidR="00B5651A" w:rsidRPr="00E537B7">
        <w:rPr>
          <w:sz w:val="24"/>
          <w:szCs w:val="24"/>
        </w:rPr>
        <w:t xml:space="preserve">. </w:t>
      </w:r>
      <w:r w:rsidR="00573EA0" w:rsidRPr="00E537B7">
        <w:rPr>
          <w:sz w:val="24"/>
          <w:szCs w:val="24"/>
        </w:rPr>
        <w:t>In Colossians 2:9 it says “In Him the whole fullness of Deity dwells bodily.” In Matthew 28:19 it tells us that baptizing the</w:t>
      </w:r>
      <w:r w:rsidR="00FB2691" w:rsidRPr="00E537B7">
        <w:rPr>
          <w:sz w:val="24"/>
          <w:szCs w:val="24"/>
        </w:rPr>
        <w:t>m</w:t>
      </w:r>
      <w:r w:rsidR="00573EA0" w:rsidRPr="00E537B7">
        <w:rPr>
          <w:sz w:val="24"/>
          <w:szCs w:val="24"/>
        </w:rPr>
        <w:t xml:space="preserve"> in the name of the…Holy Spirit” which proves the Deity of John</w:t>
      </w:r>
      <w:r w:rsidR="00B03C5B" w:rsidRPr="00E537B7">
        <w:rPr>
          <w:sz w:val="24"/>
          <w:szCs w:val="24"/>
        </w:rPr>
        <w:t xml:space="preserve"> in John 1:1-4</w:t>
      </w:r>
      <w:r w:rsidR="00573EA0" w:rsidRPr="00E537B7">
        <w:rPr>
          <w:sz w:val="24"/>
          <w:szCs w:val="24"/>
        </w:rPr>
        <w:t xml:space="preserve">. In Acts 5:3-4 it tells us that “Why has Satan filled </w:t>
      </w:r>
      <w:r w:rsidR="00036C47" w:rsidRPr="00E537B7">
        <w:rPr>
          <w:sz w:val="24"/>
          <w:szCs w:val="24"/>
        </w:rPr>
        <w:t>Y</w:t>
      </w:r>
      <w:r w:rsidR="00573EA0" w:rsidRPr="00E537B7">
        <w:rPr>
          <w:sz w:val="24"/>
          <w:szCs w:val="24"/>
        </w:rPr>
        <w:t xml:space="preserve">our heart to lie to the Holy Ghost and keep back part of the price of the land for </w:t>
      </w:r>
      <w:r w:rsidR="009A507D" w:rsidRPr="00E537B7">
        <w:rPr>
          <w:sz w:val="24"/>
          <w:szCs w:val="24"/>
        </w:rPr>
        <w:t>Y</w:t>
      </w:r>
      <w:r w:rsidR="00573EA0" w:rsidRPr="00E537B7">
        <w:rPr>
          <w:sz w:val="24"/>
          <w:szCs w:val="24"/>
        </w:rPr>
        <w:t>ourself…</w:t>
      </w:r>
      <w:r w:rsidR="009A507D" w:rsidRPr="00E537B7">
        <w:rPr>
          <w:sz w:val="24"/>
          <w:szCs w:val="24"/>
        </w:rPr>
        <w:t>Y</w:t>
      </w:r>
      <w:r w:rsidR="00573EA0" w:rsidRPr="00E537B7">
        <w:rPr>
          <w:sz w:val="24"/>
          <w:szCs w:val="24"/>
        </w:rPr>
        <w:t xml:space="preserve">ou have not lied to </w:t>
      </w:r>
      <w:r w:rsidR="009A507D" w:rsidRPr="00E537B7">
        <w:rPr>
          <w:sz w:val="24"/>
          <w:szCs w:val="24"/>
        </w:rPr>
        <w:t>M</w:t>
      </w:r>
      <w:r w:rsidR="00573EA0" w:rsidRPr="00E537B7">
        <w:rPr>
          <w:sz w:val="24"/>
          <w:szCs w:val="24"/>
        </w:rPr>
        <w:t>en but to God.” In 1</w:t>
      </w:r>
      <w:r w:rsidR="00573EA0" w:rsidRPr="00E537B7">
        <w:rPr>
          <w:sz w:val="24"/>
          <w:szCs w:val="24"/>
          <w:vertAlign w:val="superscript"/>
        </w:rPr>
        <w:t>st</w:t>
      </w:r>
      <w:r w:rsidR="00573EA0" w:rsidRPr="00E537B7">
        <w:rPr>
          <w:sz w:val="24"/>
          <w:szCs w:val="24"/>
        </w:rPr>
        <w:t xml:space="preserve"> Corinthians 2:10-11 it states that “But God has revealed them to </w:t>
      </w:r>
      <w:r w:rsidR="009A507D" w:rsidRPr="00E537B7">
        <w:rPr>
          <w:sz w:val="24"/>
          <w:szCs w:val="24"/>
        </w:rPr>
        <w:t>U</w:t>
      </w:r>
      <w:r w:rsidR="00573EA0" w:rsidRPr="00E537B7">
        <w:rPr>
          <w:sz w:val="24"/>
          <w:szCs w:val="24"/>
        </w:rPr>
        <w:t xml:space="preserve">s through his Spirit. For the Spirit searches all things, yes, the deep things of God...for no </w:t>
      </w:r>
      <w:r w:rsidR="009A507D" w:rsidRPr="00E537B7">
        <w:rPr>
          <w:sz w:val="24"/>
          <w:szCs w:val="24"/>
        </w:rPr>
        <w:t>O</w:t>
      </w:r>
      <w:r w:rsidR="00573EA0" w:rsidRPr="00E537B7">
        <w:rPr>
          <w:sz w:val="24"/>
          <w:szCs w:val="24"/>
        </w:rPr>
        <w:t>ne knows the things of God except the Spirit of God.” S</w:t>
      </w:r>
      <w:r w:rsidR="00346EF1" w:rsidRPr="00E537B7">
        <w:rPr>
          <w:sz w:val="24"/>
          <w:szCs w:val="24"/>
        </w:rPr>
        <w:t>o</w:t>
      </w:r>
      <w:r w:rsidR="00573EA0" w:rsidRPr="00E537B7">
        <w:rPr>
          <w:sz w:val="24"/>
          <w:szCs w:val="24"/>
        </w:rPr>
        <w:t xml:space="preserve">me scriptures </w:t>
      </w:r>
      <w:r w:rsidR="007C7B2F" w:rsidRPr="00E537B7">
        <w:rPr>
          <w:sz w:val="24"/>
          <w:szCs w:val="24"/>
        </w:rPr>
        <w:t>of</w:t>
      </w:r>
      <w:r w:rsidR="00573EA0" w:rsidRPr="00E537B7">
        <w:rPr>
          <w:sz w:val="24"/>
          <w:szCs w:val="24"/>
        </w:rPr>
        <w:t xml:space="preserve"> the Holy Ghost are in John 3:5-7</w:t>
      </w:r>
      <w:r w:rsidR="00346EF1" w:rsidRPr="00E537B7">
        <w:rPr>
          <w:sz w:val="24"/>
          <w:szCs w:val="24"/>
        </w:rPr>
        <w:t xml:space="preserve">, 9 </w:t>
      </w:r>
      <w:r w:rsidR="007C7B2F" w:rsidRPr="00E537B7">
        <w:rPr>
          <w:sz w:val="24"/>
          <w:szCs w:val="24"/>
        </w:rPr>
        <w:t>&amp;</w:t>
      </w:r>
      <w:r w:rsidR="00346EF1" w:rsidRPr="00E537B7">
        <w:rPr>
          <w:sz w:val="24"/>
          <w:szCs w:val="24"/>
        </w:rPr>
        <w:t xml:space="preserve"> Psalms 139:7-8. </w:t>
      </w:r>
      <w:r w:rsidR="007C7B2F" w:rsidRPr="00E537B7">
        <w:rPr>
          <w:sz w:val="24"/>
          <w:szCs w:val="24"/>
        </w:rPr>
        <w:t>The prayer to the Father Stephen is in the Prayer of the Apostle Paul on pages 15-18.</w:t>
      </w:r>
    </w:p>
    <w:p w:rsidR="008E6503" w:rsidRPr="00E537B7" w:rsidRDefault="00346EF1" w:rsidP="009672D3">
      <w:pPr>
        <w:spacing w:line="480" w:lineRule="auto"/>
        <w:jc w:val="both"/>
        <w:rPr>
          <w:sz w:val="24"/>
          <w:szCs w:val="24"/>
        </w:rPr>
      </w:pPr>
      <w:r w:rsidRPr="00E537B7">
        <w:rPr>
          <w:sz w:val="24"/>
          <w:szCs w:val="24"/>
        </w:rPr>
        <w:t xml:space="preserve">Finally, there is only </w:t>
      </w:r>
      <w:r w:rsidR="009A507D" w:rsidRPr="00E537B7">
        <w:rPr>
          <w:sz w:val="24"/>
          <w:szCs w:val="24"/>
        </w:rPr>
        <w:t>O</w:t>
      </w:r>
      <w:r w:rsidRPr="00E537B7">
        <w:rPr>
          <w:sz w:val="24"/>
          <w:szCs w:val="24"/>
        </w:rPr>
        <w:t xml:space="preserve">ne God. In Exodus 15:11 it declares that </w:t>
      </w:r>
      <w:r w:rsidR="0092354C" w:rsidRPr="00E537B7">
        <w:rPr>
          <w:sz w:val="24"/>
          <w:szCs w:val="24"/>
        </w:rPr>
        <w:t>“</w:t>
      </w:r>
      <w:r w:rsidRPr="00E537B7">
        <w:rPr>
          <w:sz w:val="24"/>
          <w:szCs w:val="24"/>
        </w:rPr>
        <w:t xml:space="preserve">Who is like </w:t>
      </w:r>
      <w:r w:rsidR="009A507D" w:rsidRPr="00E537B7">
        <w:rPr>
          <w:sz w:val="24"/>
          <w:szCs w:val="24"/>
        </w:rPr>
        <w:t>Y</w:t>
      </w:r>
      <w:r w:rsidRPr="00E537B7">
        <w:rPr>
          <w:sz w:val="24"/>
          <w:szCs w:val="24"/>
        </w:rPr>
        <w:t xml:space="preserve">ou, O Lord, among the </w:t>
      </w:r>
      <w:r w:rsidR="009A507D" w:rsidRPr="00E537B7">
        <w:rPr>
          <w:sz w:val="24"/>
          <w:szCs w:val="24"/>
        </w:rPr>
        <w:t>G</w:t>
      </w:r>
      <w:r w:rsidRPr="00E537B7">
        <w:rPr>
          <w:sz w:val="24"/>
          <w:szCs w:val="24"/>
        </w:rPr>
        <w:t xml:space="preserve">ods? Who is like </w:t>
      </w:r>
      <w:r w:rsidR="009A507D" w:rsidRPr="00E537B7">
        <w:rPr>
          <w:sz w:val="24"/>
          <w:szCs w:val="24"/>
        </w:rPr>
        <w:t>Y</w:t>
      </w:r>
      <w:r w:rsidRPr="00E537B7">
        <w:rPr>
          <w:sz w:val="24"/>
          <w:szCs w:val="24"/>
        </w:rPr>
        <w:t xml:space="preserve">ou, majestic in holiness, terrible in glorious deeds, doing wonders?” In Isaiah 45:21-22 it declares “There is no other </w:t>
      </w:r>
      <w:r w:rsidR="009A507D" w:rsidRPr="00E537B7">
        <w:rPr>
          <w:sz w:val="24"/>
          <w:szCs w:val="24"/>
        </w:rPr>
        <w:t>G</w:t>
      </w:r>
      <w:r w:rsidRPr="00E537B7">
        <w:rPr>
          <w:sz w:val="24"/>
          <w:szCs w:val="24"/>
        </w:rPr>
        <w:t xml:space="preserve">od besides </w:t>
      </w:r>
      <w:r w:rsidR="000B4A00" w:rsidRPr="00E537B7">
        <w:rPr>
          <w:sz w:val="24"/>
          <w:szCs w:val="24"/>
        </w:rPr>
        <w:t>M</w:t>
      </w:r>
      <w:r w:rsidRPr="00E537B7">
        <w:rPr>
          <w:sz w:val="24"/>
          <w:szCs w:val="24"/>
        </w:rPr>
        <w:t xml:space="preserve">e, a righteous God and a Savior, there is none besides </w:t>
      </w:r>
      <w:r w:rsidR="000B4A00" w:rsidRPr="00E537B7">
        <w:rPr>
          <w:sz w:val="24"/>
          <w:szCs w:val="24"/>
        </w:rPr>
        <w:t>M</w:t>
      </w:r>
      <w:r w:rsidRPr="00E537B7">
        <w:rPr>
          <w:sz w:val="24"/>
          <w:szCs w:val="24"/>
        </w:rPr>
        <w:t>e…</w:t>
      </w:r>
      <w:r w:rsidR="005A384C" w:rsidRPr="00E537B7">
        <w:rPr>
          <w:sz w:val="24"/>
          <w:szCs w:val="24"/>
        </w:rPr>
        <w:t xml:space="preserve">look to Me, and be saved, </w:t>
      </w:r>
      <w:r w:rsidR="00FB2691" w:rsidRPr="00E537B7">
        <w:rPr>
          <w:sz w:val="24"/>
          <w:szCs w:val="24"/>
        </w:rPr>
        <w:t>a</w:t>
      </w:r>
      <w:r w:rsidR="005A384C" w:rsidRPr="00E537B7">
        <w:rPr>
          <w:sz w:val="24"/>
          <w:szCs w:val="24"/>
        </w:rPr>
        <w:t xml:space="preserve">ll </w:t>
      </w:r>
      <w:r w:rsidR="009A507D" w:rsidRPr="00E537B7">
        <w:rPr>
          <w:sz w:val="24"/>
          <w:szCs w:val="24"/>
        </w:rPr>
        <w:t>Y</w:t>
      </w:r>
      <w:r w:rsidR="005A384C" w:rsidRPr="00E537B7">
        <w:rPr>
          <w:sz w:val="24"/>
          <w:szCs w:val="24"/>
        </w:rPr>
        <w:t xml:space="preserve">ou </w:t>
      </w:r>
      <w:r w:rsidR="009A507D" w:rsidRPr="00E537B7">
        <w:rPr>
          <w:sz w:val="24"/>
          <w:szCs w:val="24"/>
        </w:rPr>
        <w:t>E</w:t>
      </w:r>
      <w:r w:rsidR="005A384C" w:rsidRPr="00E537B7">
        <w:rPr>
          <w:sz w:val="24"/>
          <w:szCs w:val="24"/>
        </w:rPr>
        <w:t xml:space="preserve">nds of the </w:t>
      </w:r>
      <w:r w:rsidR="009A507D" w:rsidRPr="00E537B7">
        <w:rPr>
          <w:sz w:val="24"/>
          <w:szCs w:val="24"/>
        </w:rPr>
        <w:t>E</w:t>
      </w:r>
      <w:r w:rsidR="005A384C" w:rsidRPr="00E537B7">
        <w:rPr>
          <w:sz w:val="24"/>
          <w:szCs w:val="24"/>
        </w:rPr>
        <w:t>arth! F</w:t>
      </w:r>
      <w:r w:rsidRPr="00E537B7">
        <w:rPr>
          <w:sz w:val="24"/>
          <w:szCs w:val="24"/>
        </w:rPr>
        <w:t xml:space="preserve">or I am God, and there is no other.” In Isaiah 44:6, 8 it declares “I am the First and the Last, besides </w:t>
      </w:r>
      <w:r w:rsidR="000B4A00" w:rsidRPr="00E537B7">
        <w:rPr>
          <w:sz w:val="24"/>
          <w:szCs w:val="24"/>
        </w:rPr>
        <w:t>M</w:t>
      </w:r>
      <w:r w:rsidRPr="00E537B7">
        <w:rPr>
          <w:sz w:val="24"/>
          <w:szCs w:val="24"/>
        </w:rPr>
        <w:t xml:space="preserve">e there </w:t>
      </w:r>
      <w:r w:rsidRPr="00E537B7">
        <w:rPr>
          <w:sz w:val="24"/>
          <w:szCs w:val="24"/>
        </w:rPr>
        <w:lastRenderedPageBreak/>
        <w:t>is no God…</w:t>
      </w:r>
      <w:r w:rsidR="00FB2691" w:rsidRPr="00E537B7">
        <w:rPr>
          <w:sz w:val="24"/>
          <w:szCs w:val="24"/>
        </w:rPr>
        <w:t>y</w:t>
      </w:r>
      <w:r w:rsidRPr="00E537B7">
        <w:rPr>
          <w:sz w:val="24"/>
          <w:szCs w:val="24"/>
        </w:rPr>
        <w:t xml:space="preserve">ou are My </w:t>
      </w:r>
      <w:r w:rsidR="009A507D" w:rsidRPr="00E537B7">
        <w:rPr>
          <w:sz w:val="24"/>
          <w:szCs w:val="24"/>
        </w:rPr>
        <w:t>W</w:t>
      </w:r>
      <w:r w:rsidRPr="00E537B7">
        <w:rPr>
          <w:sz w:val="24"/>
          <w:szCs w:val="24"/>
        </w:rPr>
        <w:t xml:space="preserve">itnesses, is there a God besides Me? Indeed there is no other Rock, I know not </w:t>
      </w:r>
      <w:r w:rsidR="009A507D" w:rsidRPr="00E537B7">
        <w:rPr>
          <w:sz w:val="24"/>
          <w:szCs w:val="24"/>
        </w:rPr>
        <w:t>O</w:t>
      </w:r>
      <w:r w:rsidRPr="00E537B7">
        <w:rPr>
          <w:sz w:val="24"/>
          <w:szCs w:val="24"/>
        </w:rPr>
        <w:t>ne.” In 1</w:t>
      </w:r>
      <w:r w:rsidRPr="00E537B7">
        <w:rPr>
          <w:sz w:val="24"/>
          <w:szCs w:val="24"/>
          <w:vertAlign w:val="superscript"/>
        </w:rPr>
        <w:t>st</w:t>
      </w:r>
      <w:r w:rsidRPr="00E537B7">
        <w:rPr>
          <w:sz w:val="24"/>
          <w:szCs w:val="24"/>
        </w:rPr>
        <w:t xml:space="preserve"> Kings 8:60 it declares “that all peoples of the </w:t>
      </w:r>
      <w:r w:rsidR="009A507D" w:rsidRPr="00E537B7">
        <w:rPr>
          <w:sz w:val="24"/>
          <w:szCs w:val="24"/>
        </w:rPr>
        <w:t>E</w:t>
      </w:r>
      <w:r w:rsidRPr="00E537B7">
        <w:rPr>
          <w:sz w:val="24"/>
          <w:szCs w:val="24"/>
        </w:rPr>
        <w:t xml:space="preserve">arth may know </w:t>
      </w:r>
      <w:r w:rsidR="005A384C" w:rsidRPr="00E537B7">
        <w:rPr>
          <w:sz w:val="24"/>
          <w:szCs w:val="24"/>
        </w:rPr>
        <w:t>that the Lord is God, there is no other.”</w:t>
      </w:r>
      <w:r w:rsidRPr="00E537B7">
        <w:rPr>
          <w:sz w:val="24"/>
          <w:szCs w:val="24"/>
        </w:rPr>
        <w:t xml:space="preserve"> </w:t>
      </w:r>
      <w:r w:rsidR="005A384C" w:rsidRPr="00E537B7">
        <w:rPr>
          <w:sz w:val="24"/>
          <w:szCs w:val="24"/>
        </w:rPr>
        <w:t xml:space="preserve">So there </w:t>
      </w:r>
      <w:r w:rsidR="00B5651A" w:rsidRPr="00E537B7">
        <w:rPr>
          <w:sz w:val="24"/>
          <w:szCs w:val="24"/>
        </w:rPr>
        <w:t>are</w:t>
      </w:r>
      <w:r w:rsidR="005A384C" w:rsidRPr="00E537B7">
        <w:rPr>
          <w:sz w:val="24"/>
          <w:szCs w:val="24"/>
        </w:rPr>
        <w:t xml:space="preserve"> three Persons as God’s Witness in </w:t>
      </w:r>
      <w:r w:rsidR="009A507D" w:rsidRPr="00E537B7">
        <w:rPr>
          <w:sz w:val="24"/>
          <w:szCs w:val="24"/>
        </w:rPr>
        <w:t>H</w:t>
      </w:r>
      <w:r w:rsidR="005A384C" w:rsidRPr="00E537B7">
        <w:rPr>
          <w:sz w:val="24"/>
          <w:szCs w:val="24"/>
        </w:rPr>
        <w:t xml:space="preserve">eaven </w:t>
      </w:r>
      <w:r w:rsidR="008E6503" w:rsidRPr="00E537B7">
        <w:rPr>
          <w:sz w:val="24"/>
          <w:szCs w:val="24"/>
        </w:rPr>
        <w:t xml:space="preserve">as the Father Stephen </w:t>
      </w:r>
      <w:r w:rsidR="009A507D" w:rsidRPr="00E537B7">
        <w:rPr>
          <w:sz w:val="24"/>
          <w:szCs w:val="24"/>
        </w:rPr>
        <w:t>O</w:t>
      </w:r>
      <w:r w:rsidR="008E6503" w:rsidRPr="00E537B7">
        <w:rPr>
          <w:sz w:val="24"/>
          <w:szCs w:val="24"/>
        </w:rPr>
        <w:t xml:space="preserve">ur Lord, the Son Jesus Christ </w:t>
      </w:r>
      <w:r w:rsidR="009A507D" w:rsidRPr="00E537B7">
        <w:rPr>
          <w:sz w:val="24"/>
          <w:szCs w:val="24"/>
        </w:rPr>
        <w:t>O</w:t>
      </w:r>
      <w:r w:rsidR="008E6503" w:rsidRPr="00E537B7">
        <w:rPr>
          <w:sz w:val="24"/>
          <w:szCs w:val="24"/>
        </w:rPr>
        <w:t xml:space="preserve">ur Lord and the Brother John </w:t>
      </w:r>
      <w:r w:rsidR="009A507D" w:rsidRPr="00E537B7">
        <w:rPr>
          <w:sz w:val="24"/>
          <w:szCs w:val="24"/>
        </w:rPr>
        <w:t>O</w:t>
      </w:r>
      <w:r w:rsidR="008E6503" w:rsidRPr="00E537B7">
        <w:rPr>
          <w:sz w:val="24"/>
          <w:szCs w:val="24"/>
        </w:rPr>
        <w:t xml:space="preserve">ur Lord (Holy Ghost). And there is </w:t>
      </w:r>
      <w:r w:rsidR="005A384C" w:rsidRPr="00E537B7">
        <w:rPr>
          <w:sz w:val="24"/>
          <w:szCs w:val="24"/>
        </w:rPr>
        <w:t xml:space="preserve">only </w:t>
      </w:r>
      <w:r w:rsidR="009A507D" w:rsidRPr="00E537B7">
        <w:rPr>
          <w:sz w:val="24"/>
          <w:szCs w:val="24"/>
        </w:rPr>
        <w:t>O</w:t>
      </w:r>
      <w:r w:rsidR="005A384C" w:rsidRPr="00E537B7">
        <w:rPr>
          <w:sz w:val="24"/>
          <w:szCs w:val="24"/>
        </w:rPr>
        <w:t xml:space="preserve">ne Creator of the </w:t>
      </w:r>
      <w:r w:rsidR="002B541C" w:rsidRPr="00E537B7">
        <w:rPr>
          <w:sz w:val="24"/>
          <w:szCs w:val="24"/>
        </w:rPr>
        <w:t>Father Stephen</w:t>
      </w:r>
      <w:r w:rsidR="009A507D" w:rsidRPr="00E537B7">
        <w:rPr>
          <w:sz w:val="24"/>
          <w:szCs w:val="24"/>
        </w:rPr>
        <w:t xml:space="preserve"> which is the Lord Yahweh and not the Father Stephen </w:t>
      </w:r>
      <w:r w:rsidR="002B541C" w:rsidRPr="00E537B7">
        <w:rPr>
          <w:sz w:val="24"/>
          <w:szCs w:val="24"/>
        </w:rPr>
        <w:t xml:space="preserve">the Potter Creator </w:t>
      </w:r>
      <w:r w:rsidR="009A507D" w:rsidRPr="00E537B7">
        <w:rPr>
          <w:sz w:val="24"/>
          <w:szCs w:val="24"/>
        </w:rPr>
        <w:t>or the Son Jesus</w:t>
      </w:r>
      <w:r w:rsidR="002B541C" w:rsidRPr="00E537B7">
        <w:rPr>
          <w:sz w:val="24"/>
          <w:szCs w:val="24"/>
        </w:rPr>
        <w:t xml:space="preserve"> the Creator Agent in Proverbs 8:22-29 (RSV &amp; Isaiah 64:8</w:t>
      </w:r>
      <w:r w:rsidR="009A507D" w:rsidRPr="00E537B7">
        <w:rPr>
          <w:sz w:val="24"/>
          <w:szCs w:val="24"/>
        </w:rPr>
        <w:t xml:space="preserve">. </w:t>
      </w:r>
    </w:p>
    <w:p w:rsidR="00B5651A" w:rsidRPr="00E537B7" w:rsidRDefault="008E6503" w:rsidP="009672D3">
      <w:pPr>
        <w:spacing w:line="480" w:lineRule="auto"/>
        <w:jc w:val="both"/>
        <w:rPr>
          <w:sz w:val="24"/>
          <w:szCs w:val="24"/>
        </w:rPr>
      </w:pPr>
      <w:r w:rsidRPr="00E537B7">
        <w:rPr>
          <w:sz w:val="24"/>
          <w:szCs w:val="24"/>
        </w:rPr>
        <w:t>G</w:t>
      </w:r>
      <w:r w:rsidR="005A384C" w:rsidRPr="00E537B7">
        <w:rPr>
          <w:sz w:val="24"/>
          <w:szCs w:val="24"/>
        </w:rPr>
        <w:t>od eternally exists because of the Trinity. Some scriptures that govern this thought are in John 1:</w:t>
      </w:r>
      <w:r w:rsidR="00CA561B" w:rsidRPr="00E537B7">
        <w:rPr>
          <w:sz w:val="24"/>
          <w:szCs w:val="24"/>
        </w:rPr>
        <w:t>1-</w:t>
      </w:r>
      <w:r w:rsidR="005A384C" w:rsidRPr="00E537B7">
        <w:rPr>
          <w:sz w:val="24"/>
          <w:szCs w:val="24"/>
        </w:rPr>
        <w:t>3; Hebrews 1:</w:t>
      </w:r>
      <w:r w:rsidR="00CA561B" w:rsidRPr="00E537B7">
        <w:rPr>
          <w:sz w:val="24"/>
          <w:szCs w:val="24"/>
        </w:rPr>
        <w:t>1-3</w:t>
      </w:r>
      <w:r w:rsidR="005A384C" w:rsidRPr="00E537B7">
        <w:rPr>
          <w:sz w:val="24"/>
          <w:szCs w:val="24"/>
        </w:rPr>
        <w:t>; Colossians 1:16; 1</w:t>
      </w:r>
      <w:r w:rsidR="005A384C" w:rsidRPr="00E537B7">
        <w:rPr>
          <w:sz w:val="24"/>
          <w:szCs w:val="24"/>
          <w:vertAlign w:val="superscript"/>
        </w:rPr>
        <w:t>st</w:t>
      </w:r>
      <w:r w:rsidR="005A384C" w:rsidRPr="00E537B7">
        <w:rPr>
          <w:sz w:val="24"/>
          <w:szCs w:val="24"/>
        </w:rPr>
        <w:t xml:space="preserve"> Corinthians 8:6; </w:t>
      </w:r>
      <w:r w:rsidR="00CA561B" w:rsidRPr="00E537B7">
        <w:rPr>
          <w:sz w:val="24"/>
          <w:szCs w:val="24"/>
        </w:rPr>
        <w:t xml:space="preserve">Ephesians 4:6; </w:t>
      </w:r>
      <w:r w:rsidR="005A384C" w:rsidRPr="00E537B7">
        <w:rPr>
          <w:sz w:val="24"/>
          <w:szCs w:val="24"/>
        </w:rPr>
        <w:t xml:space="preserve">John 17:5, 24 </w:t>
      </w:r>
      <w:r w:rsidR="00CA561B" w:rsidRPr="00E537B7">
        <w:rPr>
          <w:sz w:val="24"/>
          <w:szCs w:val="24"/>
        </w:rPr>
        <w:t>&amp;</w:t>
      </w:r>
      <w:r w:rsidR="005A384C" w:rsidRPr="00E537B7">
        <w:rPr>
          <w:sz w:val="24"/>
          <w:szCs w:val="24"/>
        </w:rPr>
        <w:t xml:space="preserve"> Genesis 1:2. The </w:t>
      </w:r>
      <w:r w:rsidR="009A507D" w:rsidRPr="00E537B7">
        <w:rPr>
          <w:sz w:val="24"/>
          <w:szCs w:val="24"/>
        </w:rPr>
        <w:t>I</w:t>
      </w:r>
      <w:r w:rsidR="005A384C" w:rsidRPr="00E537B7">
        <w:rPr>
          <w:sz w:val="24"/>
          <w:szCs w:val="24"/>
        </w:rPr>
        <w:t xml:space="preserve">mportant </w:t>
      </w:r>
      <w:r w:rsidR="009A507D" w:rsidRPr="00E537B7">
        <w:rPr>
          <w:sz w:val="24"/>
          <w:szCs w:val="24"/>
        </w:rPr>
        <w:t>D</w:t>
      </w:r>
      <w:r w:rsidR="005A384C" w:rsidRPr="00E537B7">
        <w:rPr>
          <w:sz w:val="24"/>
          <w:szCs w:val="24"/>
        </w:rPr>
        <w:t xml:space="preserve">octrine of the Trinity is in Revelation 5:12-14 </w:t>
      </w:r>
      <w:r w:rsidR="00CA561B" w:rsidRPr="00E537B7">
        <w:rPr>
          <w:sz w:val="24"/>
          <w:szCs w:val="24"/>
        </w:rPr>
        <w:t>&amp;</w:t>
      </w:r>
      <w:r w:rsidR="005A384C" w:rsidRPr="00E537B7">
        <w:rPr>
          <w:sz w:val="24"/>
          <w:szCs w:val="24"/>
        </w:rPr>
        <w:t xml:space="preserve"> Philippians 2:9-11. </w:t>
      </w:r>
    </w:p>
    <w:p w:rsidR="00B5651A" w:rsidRPr="00E537B7" w:rsidRDefault="005A384C" w:rsidP="009672D3">
      <w:pPr>
        <w:spacing w:line="480" w:lineRule="auto"/>
        <w:jc w:val="both"/>
        <w:rPr>
          <w:sz w:val="24"/>
          <w:szCs w:val="24"/>
        </w:rPr>
      </w:pPr>
      <w:r w:rsidRPr="00E537B7">
        <w:rPr>
          <w:sz w:val="24"/>
          <w:szCs w:val="24"/>
        </w:rPr>
        <w:t xml:space="preserve">The Trinity has different jobs relating to the </w:t>
      </w:r>
      <w:r w:rsidR="009A507D" w:rsidRPr="00E537B7">
        <w:rPr>
          <w:sz w:val="24"/>
          <w:szCs w:val="24"/>
        </w:rPr>
        <w:t>W</w:t>
      </w:r>
      <w:r w:rsidRPr="00E537B7">
        <w:rPr>
          <w:sz w:val="24"/>
          <w:szCs w:val="24"/>
        </w:rPr>
        <w:t xml:space="preserve">orld. The Father Stephen died for the unforgiveable sin in Acts 7:51-60 by showing </w:t>
      </w:r>
      <w:r w:rsidR="000D6F07" w:rsidRPr="00E537B7">
        <w:rPr>
          <w:sz w:val="24"/>
          <w:szCs w:val="24"/>
        </w:rPr>
        <w:t>wisdom/power</w:t>
      </w:r>
      <w:r w:rsidR="00610E2B" w:rsidRPr="00E537B7">
        <w:rPr>
          <w:sz w:val="24"/>
          <w:szCs w:val="24"/>
        </w:rPr>
        <w:t xml:space="preserve"> </w:t>
      </w:r>
      <w:r w:rsidR="000D6F07" w:rsidRPr="00E537B7">
        <w:rPr>
          <w:sz w:val="24"/>
          <w:szCs w:val="24"/>
        </w:rPr>
        <w:t>&amp;</w:t>
      </w:r>
      <w:r w:rsidR="00610E2B" w:rsidRPr="00E537B7">
        <w:rPr>
          <w:sz w:val="24"/>
          <w:szCs w:val="24"/>
        </w:rPr>
        <w:t xml:space="preserve"> truth</w:t>
      </w:r>
      <w:r w:rsidRPr="00E537B7">
        <w:rPr>
          <w:sz w:val="24"/>
          <w:szCs w:val="24"/>
        </w:rPr>
        <w:t>. The Son Jesus died for the forgivable sins in Luke 23</w:t>
      </w:r>
      <w:r w:rsidR="00FB2691" w:rsidRPr="00E537B7">
        <w:rPr>
          <w:sz w:val="24"/>
          <w:szCs w:val="24"/>
        </w:rPr>
        <w:t>:26-46</w:t>
      </w:r>
      <w:r w:rsidRPr="00E537B7">
        <w:rPr>
          <w:sz w:val="24"/>
          <w:szCs w:val="24"/>
        </w:rPr>
        <w:t xml:space="preserve"> by showing </w:t>
      </w:r>
      <w:r w:rsidR="000D6F07" w:rsidRPr="00E537B7">
        <w:rPr>
          <w:sz w:val="24"/>
          <w:szCs w:val="24"/>
        </w:rPr>
        <w:t xml:space="preserve">Father Stephen’s </w:t>
      </w:r>
      <w:r w:rsidRPr="00E537B7">
        <w:rPr>
          <w:sz w:val="24"/>
          <w:szCs w:val="24"/>
        </w:rPr>
        <w:t>salvation</w:t>
      </w:r>
      <w:r w:rsidR="00610E2B" w:rsidRPr="00E537B7">
        <w:rPr>
          <w:sz w:val="24"/>
          <w:szCs w:val="24"/>
        </w:rPr>
        <w:t xml:space="preserve"> </w:t>
      </w:r>
      <w:r w:rsidR="000D6F07" w:rsidRPr="00E537B7">
        <w:rPr>
          <w:sz w:val="24"/>
          <w:szCs w:val="24"/>
        </w:rPr>
        <w:t>&amp;</w:t>
      </w:r>
      <w:r w:rsidR="00610E2B" w:rsidRPr="00E537B7">
        <w:rPr>
          <w:sz w:val="24"/>
          <w:szCs w:val="24"/>
        </w:rPr>
        <w:t xml:space="preserve"> truth</w:t>
      </w:r>
      <w:r w:rsidRPr="00E537B7">
        <w:rPr>
          <w:sz w:val="24"/>
          <w:szCs w:val="24"/>
        </w:rPr>
        <w:t>. The Brother John died for the temptations in Luke 9</w:t>
      </w:r>
      <w:r w:rsidR="00FB2691" w:rsidRPr="00E537B7">
        <w:rPr>
          <w:sz w:val="24"/>
          <w:szCs w:val="24"/>
        </w:rPr>
        <w:t>:7-9</w:t>
      </w:r>
      <w:r w:rsidRPr="00E537B7">
        <w:rPr>
          <w:sz w:val="24"/>
          <w:szCs w:val="24"/>
        </w:rPr>
        <w:t xml:space="preserve"> by showing </w:t>
      </w:r>
      <w:r w:rsidR="000D6F07" w:rsidRPr="00E537B7">
        <w:rPr>
          <w:sz w:val="24"/>
          <w:szCs w:val="24"/>
        </w:rPr>
        <w:t xml:space="preserve">the Father Stephen’s </w:t>
      </w:r>
      <w:r w:rsidRPr="00E537B7">
        <w:rPr>
          <w:sz w:val="24"/>
          <w:szCs w:val="24"/>
        </w:rPr>
        <w:t>grace</w:t>
      </w:r>
      <w:r w:rsidR="00610E2B" w:rsidRPr="00E537B7">
        <w:rPr>
          <w:sz w:val="24"/>
          <w:szCs w:val="24"/>
        </w:rPr>
        <w:t xml:space="preserve"> </w:t>
      </w:r>
      <w:r w:rsidR="000D6F07" w:rsidRPr="00E537B7">
        <w:rPr>
          <w:sz w:val="24"/>
          <w:szCs w:val="24"/>
        </w:rPr>
        <w:t xml:space="preserve">&amp; </w:t>
      </w:r>
      <w:r w:rsidR="00610E2B" w:rsidRPr="00E537B7">
        <w:rPr>
          <w:sz w:val="24"/>
          <w:szCs w:val="24"/>
        </w:rPr>
        <w:t>truth</w:t>
      </w:r>
      <w:r w:rsidRPr="00E537B7">
        <w:rPr>
          <w:sz w:val="24"/>
          <w:szCs w:val="24"/>
        </w:rPr>
        <w:t xml:space="preserve">. </w:t>
      </w:r>
      <w:r w:rsidR="009A507D" w:rsidRPr="00E537B7">
        <w:rPr>
          <w:sz w:val="24"/>
          <w:szCs w:val="24"/>
        </w:rPr>
        <w:t xml:space="preserve">The Lord James does for the Eternal Sin in the Law in the end of Acts in 63AD &amp; for James 2:8-13, by showing the Father Stephen’s mercy and truth. </w:t>
      </w:r>
      <w:r w:rsidR="00B03C5B" w:rsidRPr="00E537B7">
        <w:rPr>
          <w:sz w:val="24"/>
          <w:szCs w:val="24"/>
        </w:rPr>
        <w:t>Some other scriptures th</w:t>
      </w:r>
      <w:r w:rsidR="00610E2B" w:rsidRPr="00E537B7">
        <w:rPr>
          <w:sz w:val="24"/>
          <w:szCs w:val="24"/>
        </w:rPr>
        <w:t>at</w:t>
      </w:r>
      <w:r w:rsidR="00B03C5B" w:rsidRPr="00E537B7">
        <w:rPr>
          <w:sz w:val="24"/>
          <w:szCs w:val="24"/>
        </w:rPr>
        <w:t xml:space="preserve"> prove the different job</w:t>
      </w:r>
      <w:r w:rsidR="00FB2691" w:rsidRPr="00E537B7">
        <w:rPr>
          <w:sz w:val="24"/>
          <w:szCs w:val="24"/>
        </w:rPr>
        <w:t>s</w:t>
      </w:r>
      <w:r w:rsidR="00B03C5B" w:rsidRPr="00E537B7">
        <w:rPr>
          <w:sz w:val="24"/>
          <w:szCs w:val="24"/>
        </w:rPr>
        <w:t xml:space="preserve"> </w:t>
      </w:r>
      <w:r w:rsidR="006A7916" w:rsidRPr="00E537B7">
        <w:rPr>
          <w:sz w:val="24"/>
          <w:szCs w:val="24"/>
        </w:rPr>
        <w:t xml:space="preserve">of the Father </w:t>
      </w:r>
      <w:r w:rsidR="000B7702" w:rsidRPr="00E537B7">
        <w:rPr>
          <w:sz w:val="24"/>
          <w:szCs w:val="24"/>
        </w:rPr>
        <w:t xml:space="preserve">&amp; </w:t>
      </w:r>
      <w:r w:rsidR="006A7916" w:rsidRPr="00E537B7">
        <w:rPr>
          <w:sz w:val="24"/>
          <w:szCs w:val="24"/>
        </w:rPr>
        <w:t xml:space="preserve">Son </w:t>
      </w:r>
      <w:r w:rsidR="00B03C5B" w:rsidRPr="00E537B7">
        <w:rPr>
          <w:sz w:val="24"/>
          <w:szCs w:val="24"/>
        </w:rPr>
        <w:t>are in John 1</w:t>
      </w:r>
      <w:r w:rsidR="006A7916" w:rsidRPr="00E537B7">
        <w:rPr>
          <w:sz w:val="24"/>
          <w:szCs w:val="24"/>
        </w:rPr>
        <w:t>:</w:t>
      </w:r>
      <w:r w:rsidR="00B03C5B" w:rsidRPr="00E537B7">
        <w:rPr>
          <w:sz w:val="24"/>
          <w:szCs w:val="24"/>
        </w:rPr>
        <w:t xml:space="preserve">3; Colossians 1:16; </w:t>
      </w:r>
      <w:r w:rsidR="006A7916" w:rsidRPr="00E537B7">
        <w:rPr>
          <w:sz w:val="24"/>
          <w:szCs w:val="24"/>
        </w:rPr>
        <w:t>Psalms 33:6, 9; 1</w:t>
      </w:r>
      <w:r w:rsidR="006A7916" w:rsidRPr="00E537B7">
        <w:rPr>
          <w:sz w:val="24"/>
          <w:szCs w:val="24"/>
          <w:vertAlign w:val="superscript"/>
        </w:rPr>
        <w:t>st</w:t>
      </w:r>
      <w:r w:rsidR="006A7916" w:rsidRPr="00E537B7">
        <w:rPr>
          <w:sz w:val="24"/>
          <w:szCs w:val="24"/>
        </w:rPr>
        <w:t xml:space="preserve"> Corinthians 8:6</w:t>
      </w:r>
      <w:r w:rsidR="000B7702" w:rsidRPr="00E537B7">
        <w:rPr>
          <w:sz w:val="24"/>
          <w:szCs w:val="24"/>
        </w:rPr>
        <w:t>; 15:24 &amp;</w:t>
      </w:r>
      <w:r w:rsidR="006A7916" w:rsidRPr="00E537B7">
        <w:rPr>
          <w:sz w:val="24"/>
          <w:szCs w:val="24"/>
        </w:rPr>
        <w:t xml:space="preserve"> Hebrews 1:</w:t>
      </w:r>
      <w:r w:rsidR="000B7702" w:rsidRPr="00E537B7">
        <w:rPr>
          <w:sz w:val="24"/>
          <w:szCs w:val="24"/>
        </w:rPr>
        <w:t>1-2</w:t>
      </w:r>
      <w:r w:rsidR="006A7916" w:rsidRPr="00E537B7">
        <w:rPr>
          <w:sz w:val="24"/>
          <w:szCs w:val="24"/>
        </w:rPr>
        <w:t xml:space="preserve">. Some scriptures </w:t>
      </w:r>
      <w:r w:rsidR="000B7702" w:rsidRPr="00E537B7">
        <w:rPr>
          <w:sz w:val="24"/>
          <w:szCs w:val="24"/>
        </w:rPr>
        <w:t xml:space="preserve">of </w:t>
      </w:r>
      <w:r w:rsidR="006A7916" w:rsidRPr="00E537B7">
        <w:rPr>
          <w:sz w:val="24"/>
          <w:szCs w:val="24"/>
        </w:rPr>
        <w:t xml:space="preserve">the job of the Holy Ghost </w:t>
      </w:r>
      <w:r w:rsidR="000B7702" w:rsidRPr="00E537B7">
        <w:rPr>
          <w:sz w:val="24"/>
          <w:szCs w:val="24"/>
        </w:rPr>
        <w:t>are</w:t>
      </w:r>
      <w:r w:rsidR="006A7916" w:rsidRPr="00E537B7">
        <w:rPr>
          <w:sz w:val="24"/>
          <w:szCs w:val="24"/>
        </w:rPr>
        <w:t xml:space="preserve"> in Genesis 1:2</w:t>
      </w:r>
      <w:r w:rsidR="000B7702" w:rsidRPr="00E537B7">
        <w:rPr>
          <w:sz w:val="24"/>
          <w:szCs w:val="24"/>
        </w:rPr>
        <w:t>; John 14:18-18; 16:5-15</w:t>
      </w:r>
      <w:r w:rsidR="006A7916" w:rsidRPr="00E537B7">
        <w:rPr>
          <w:sz w:val="24"/>
          <w:szCs w:val="24"/>
        </w:rPr>
        <w:t xml:space="preserve"> </w:t>
      </w:r>
      <w:r w:rsidR="00B5651A" w:rsidRPr="00E537B7">
        <w:rPr>
          <w:sz w:val="24"/>
          <w:szCs w:val="24"/>
        </w:rPr>
        <w:t>P</w:t>
      </w:r>
      <w:r w:rsidR="006A7916" w:rsidRPr="00E537B7">
        <w:rPr>
          <w:sz w:val="24"/>
          <w:szCs w:val="24"/>
        </w:rPr>
        <w:t xml:space="preserve">salms 33:6; 139:7. </w:t>
      </w:r>
    </w:p>
    <w:p w:rsidR="006E33E5" w:rsidRPr="00E537B7" w:rsidRDefault="006A7916" w:rsidP="009672D3">
      <w:pPr>
        <w:spacing w:line="480" w:lineRule="auto"/>
        <w:jc w:val="both"/>
        <w:rPr>
          <w:sz w:val="24"/>
          <w:szCs w:val="24"/>
        </w:rPr>
      </w:pPr>
      <w:r w:rsidRPr="00E537B7">
        <w:rPr>
          <w:sz w:val="24"/>
          <w:szCs w:val="24"/>
        </w:rPr>
        <w:t xml:space="preserve">In Redemption there are three distinct functions. The Father </w:t>
      </w:r>
      <w:r w:rsidR="005D33F9" w:rsidRPr="00E537B7">
        <w:rPr>
          <w:sz w:val="24"/>
          <w:szCs w:val="24"/>
        </w:rPr>
        <w:t xml:space="preserve">Stephen </w:t>
      </w:r>
      <w:r w:rsidRPr="00E537B7">
        <w:rPr>
          <w:sz w:val="24"/>
          <w:szCs w:val="24"/>
        </w:rPr>
        <w:t>planned</w:t>
      </w:r>
      <w:r w:rsidR="005D33F9" w:rsidRPr="00E537B7">
        <w:rPr>
          <w:sz w:val="24"/>
          <w:szCs w:val="24"/>
        </w:rPr>
        <w:t>, initiated &amp; spoke</w:t>
      </w:r>
      <w:r w:rsidRPr="00E537B7">
        <w:rPr>
          <w:sz w:val="24"/>
          <w:szCs w:val="24"/>
        </w:rPr>
        <w:t xml:space="preserve"> redemption and the</w:t>
      </w:r>
      <w:r w:rsidR="00B5651A" w:rsidRPr="00E537B7">
        <w:rPr>
          <w:sz w:val="24"/>
          <w:szCs w:val="24"/>
        </w:rPr>
        <w:t>n</w:t>
      </w:r>
      <w:r w:rsidRPr="00E537B7">
        <w:rPr>
          <w:sz w:val="24"/>
          <w:szCs w:val="24"/>
        </w:rPr>
        <w:t xml:space="preserve"> sent His Son </w:t>
      </w:r>
      <w:r w:rsidR="00000353" w:rsidRPr="00E537B7">
        <w:rPr>
          <w:sz w:val="24"/>
          <w:szCs w:val="24"/>
        </w:rPr>
        <w:t>i</w:t>
      </w:r>
      <w:r w:rsidRPr="00E537B7">
        <w:rPr>
          <w:sz w:val="24"/>
          <w:szCs w:val="24"/>
        </w:rPr>
        <w:t xml:space="preserve">nto the </w:t>
      </w:r>
      <w:r w:rsidR="005D33F9" w:rsidRPr="00E537B7">
        <w:rPr>
          <w:sz w:val="24"/>
          <w:szCs w:val="24"/>
        </w:rPr>
        <w:t>W</w:t>
      </w:r>
      <w:r w:rsidRPr="00E537B7">
        <w:rPr>
          <w:sz w:val="24"/>
          <w:szCs w:val="24"/>
        </w:rPr>
        <w:t>orld in John 3:16; Galatians 4:4</w:t>
      </w:r>
      <w:r w:rsidR="00F36056" w:rsidRPr="00E537B7">
        <w:rPr>
          <w:sz w:val="24"/>
          <w:szCs w:val="24"/>
        </w:rPr>
        <w:t xml:space="preserve"> and</w:t>
      </w:r>
      <w:r w:rsidRPr="00E537B7">
        <w:rPr>
          <w:sz w:val="24"/>
          <w:szCs w:val="24"/>
        </w:rPr>
        <w:t xml:space="preserve"> </w:t>
      </w:r>
      <w:r w:rsidRPr="00E537B7">
        <w:rPr>
          <w:sz w:val="24"/>
          <w:szCs w:val="24"/>
        </w:rPr>
        <w:lastRenderedPageBreak/>
        <w:t xml:space="preserve">Ephesians 1:9-10. The Son </w:t>
      </w:r>
      <w:r w:rsidR="005D33F9" w:rsidRPr="00E537B7">
        <w:rPr>
          <w:sz w:val="24"/>
          <w:szCs w:val="24"/>
        </w:rPr>
        <w:t xml:space="preserve">Jesus </w:t>
      </w:r>
      <w:r w:rsidRPr="00E537B7">
        <w:rPr>
          <w:sz w:val="24"/>
          <w:szCs w:val="24"/>
        </w:rPr>
        <w:t xml:space="preserve">obeyed the Father </w:t>
      </w:r>
      <w:r w:rsidR="005D33F9" w:rsidRPr="00E537B7">
        <w:rPr>
          <w:sz w:val="24"/>
          <w:szCs w:val="24"/>
        </w:rPr>
        <w:t xml:space="preserve">Stephen </w:t>
      </w:r>
      <w:r w:rsidRPr="00E537B7">
        <w:rPr>
          <w:sz w:val="24"/>
          <w:szCs w:val="24"/>
        </w:rPr>
        <w:t xml:space="preserve">and completed redemption for </w:t>
      </w:r>
      <w:r w:rsidR="005D33F9" w:rsidRPr="00E537B7">
        <w:rPr>
          <w:sz w:val="24"/>
          <w:szCs w:val="24"/>
        </w:rPr>
        <w:t>U</w:t>
      </w:r>
      <w:r w:rsidRPr="00E537B7">
        <w:rPr>
          <w:sz w:val="24"/>
          <w:szCs w:val="24"/>
        </w:rPr>
        <w:t>s in John 6:38</w:t>
      </w:r>
      <w:r w:rsidR="00F36056" w:rsidRPr="00E537B7">
        <w:rPr>
          <w:sz w:val="24"/>
          <w:szCs w:val="24"/>
        </w:rPr>
        <w:t xml:space="preserve"> &amp;</w:t>
      </w:r>
      <w:r w:rsidRPr="00E537B7">
        <w:rPr>
          <w:sz w:val="24"/>
          <w:szCs w:val="24"/>
        </w:rPr>
        <w:t xml:space="preserve"> Hebrews 10:5-7. The Father </w:t>
      </w:r>
      <w:r w:rsidR="005D33F9" w:rsidRPr="00E537B7">
        <w:rPr>
          <w:sz w:val="24"/>
          <w:szCs w:val="24"/>
        </w:rPr>
        <w:t xml:space="preserve">Stephen </w:t>
      </w:r>
      <w:r w:rsidRPr="00E537B7">
        <w:rPr>
          <w:sz w:val="24"/>
          <w:szCs w:val="24"/>
        </w:rPr>
        <w:t xml:space="preserve">then sent His Holy </w:t>
      </w:r>
      <w:r w:rsidR="00B5651A" w:rsidRPr="00E537B7">
        <w:rPr>
          <w:sz w:val="24"/>
          <w:szCs w:val="24"/>
        </w:rPr>
        <w:t>Ghost</w:t>
      </w:r>
      <w:r w:rsidRPr="00E537B7">
        <w:rPr>
          <w:sz w:val="24"/>
          <w:szCs w:val="24"/>
        </w:rPr>
        <w:t xml:space="preserve"> </w:t>
      </w:r>
      <w:r w:rsidR="00000353" w:rsidRPr="00E537B7">
        <w:rPr>
          <w:sz w:val="24"/>
          <w:szCs w:val="24"/>
        </w:rPr>
        <w:t>(</w:t>
      </w:r>
      <w:r w:rsidR="005D33F9" w:rsidRPr="00E537B7">
        <w:rPr>
          <w:sz w:val="24"/>
          <w:szCs w:val="24"/>
        </w:rPr>
        <w:t xml:space="preserve">Brother </w:t>
      </w:r>
      <w:r w:rsidR="00000353" w:rsidRPr="00E537B7">
        <w:rPr>
          <w:sz w:val="24"/>
          <w:szCs w:val="24"/>
        </w:rPr>
        <w:t xml:space="preserve">John) </w:t>
      </w:r>
      <w:r w:rsidRPr="00E537B7">
        <w:rPr>
          <w:sz w:val="24"/>
          <w:szCs w:val="24"/>
        </w:rPr>
        <w:t xml:space="preserve">to </w:t>
      </w:r>
      <w:r w:rsidR="005D33F9" w:rsidRPr="00E537B7">
        <w:rPr>
          <w:sz w:val="24"/>
          <w:szCs w:val="24"/>
        </w:rPr>
        <w:t>U</w:t>
      </w:r>
      <w:r w:rsidRPr="00E537B7">
        <w:rPr>
          <w:sz w:val="24"/>
          <w:szCs w:val="24"/>
        </w:rPr>
        <w:t xml:space="preserve">s in John 14:26; 15:26. The Holy Ghost </w:t>
      </w:r>
      <w:r w:rsidR="005D33F9" w:rsidRPr="00E537B7">
        <w:rPr>
          <w:sz w:val="24"/>
          <w:szCs w:val="24"/>
        </w:rPr>
        <w:t xml:space="preserve">(John) </w:t>
      </w:r>
      <w:r w:rsidRPr="00E537B7">
        <w:rPr>
          <w:sz w:val="24"/>
          <w:szCs w:val="24"/>
        </w:rPr>
        <w:t xml:space="preserve">gives </w:t>
      </w:r>
      <w:r w:rsidR="005D33F9" w:rsidRPr="00E537B7">
        <w:rPr>
          <w:sz w:val="24"/>
          <w:szCs w:val="24"/>
        </w:rPr>
        <w:t>U</w:t>
      </w:r>
      <w:r w:rsidRPr="00E537B7">
        <w:rPr>
          <w:sz w:val="24"/>
          <w:szCs w:val="24"/>
        </w:rPr>
        <w:t>s a new life and regeneration in John 3</w:t>
      </w:r>
      <w:r w:rsidR="00F36056" w:rsidRPr="00E537B7">
        <w:rPr>
          <w:sz w:val="24"/>
          <w:szCs w:val="24"/>
        </w:rPr>
        <w:t>:</w:t>
      </w:r>
      <w:r w:rsidRPr="00E537B7">
        <w:rPr>
          <w:sz w:val="24"/>
          <w:szCs w:val="24"/>
        </w:rPr>
        <w:t>5-8; Romans 8:13; 15:16; 1</w:t>
      </w:r>
      <w:r w:rsidRPr="00E537B7">
        <w:rPr>
          <w:sz w:val="24"/>
          <w:szCs w:val="24"/>
          <w:vertAlign w:val="superscript"/>
        </w:rPr>
        <w:t>st</w:t>
      </w:r>
      <w:r w:rsidRPr="00E537B7">
        <w:rPr>
          <w:sz w:val="24"/>
          <w:szCs w:val="24"/>
        </w:rPr>
        <w:t xml:space="preserve"> Peter 1:2; Acts 1:8</w:t>
      </w:r>
      <w:r w:rsidR="00F36056" w:rsidRPr="00E537B7">
        <w:rPr>
          <w:sz w:val="24"/>
          <w:szCs w:val="24"/>
        </w:rPr>
        <w:t xml:space="preserve"> &amp;</w:t>
      </w:r>
      <w:r w:rsidRPr="00E537B7">
        <w:rPr>
          <w:sz w:val="24"/>
          <w:szCs w:val="24"/>
        </w:rPr>
        <w:t xml:space="preserve"> 1</w:t>
      </w:r>
      <w:r w:rsidRPr="00E537B7">
        <w:rPr>
          <w:sz w:val="24"/>
          <w:szCs w:val="24"/>
          <w:vertAlign w:val="superscript"/>
        </w:rPr>
        <w:t>st</w:t>
      </w:r>
      <w:r w:rsidRPr="00E537B7">
        <w:rPr>
          <w:sz w:val="24"/>
          <w:szCs w:val="24"/>
        </w:rPr>
        <w:t xml:space="preserve"> Corinthians 12:7-11</w:t>
      </w:r>
      <w:r w:rsidR="00F36056" w:rsidRPr="00E537B7">
        <w:rPr>
          <w:sz w:val="24"/>
          <w:szCs w:val="24"/>
        </w:rPr>
        <w:t>.</w:t>
      </w:r>
      <w:r w:rsidRPr="00E537B7">
        <w:rPr>
          <w:sz w:val="24"/>
          <w:szCs w:val="24"/>
        </w:rPr>
        <w:t xml:space="preserve"> The Son </w:t>
      </w:r>
      <w:r w:rsidR="005D33F9" w:rsidRPr="00E537B7">
        <w:rPr>
          <w:sz w:val="24"/>
          <w:szCs w:val="24"/>
        </w:rPr>
        <w:t xml:space="preserve">Jesus </w:t>
      </w:r>
      <w:r w:rsidRPr="00E537B7">
        <w:rPr>
          <w:sz w:val="24"/>
          <w:szCs w:val="24"/>
        </w:rPr>
        <w:t xml:space="preserve">and Holy Ghost </w:t>
      </w:r>
      <w:r w:rsidR="005D33F9" w:rsidRPr="00E537B7">
        <w:rPr>
          <w:sz w:val="24"/>
          <w:szCs w:val="24"/>
        </w:rPr>
        <w:t xml:space="preserve">(John) </w:t>
      </w:r>
      <w:r w:rsidRPr="00E537B7">
        <w:rPr>
          <w:sz w:val="24"/>
          <w:szCs w:val="24"/>
        </w:rPr>
        <w:t>are equal in Deity to the Father</w:t>
      </w:r>
      <w:r w:rsidR="005D33F9" w:rsidRPr="00E537B7">
        <w:rPr>
          <w:sz w:val="24"/>
          <w:szCs w:val="24"/>
        </w:rPr>
        <w:t xml:space="preserve"> Stephen</w:t>
      </w:r>
      <w:r w:rsidRPr="00E537B7">
        <w:rPr>
          <w:sz w:val="24"/>
          <w:szCs w:val="24"/>
        </w:rPr>
        <w:t>, but are in subordinate jobs</w:t>
      </w:r>
      <w:r w:rsidR="0055475D" w:rsidRPr="00E537B7">
        <w:rPr>
          <w:sz w:val="24"/>
          <w:szCs w:val="24"/>
        </w:rPr>
        <w:t xml:space="preserve"> in 1</w:t>
      </w:r>
      <w:r w:rsidR="0055475D" w:rsidRPr="00E537B7">
        <w:rPr>
          <w:sz w:val="24"/>
          <w:szCs w:val="24"/>
          <w:vertAlign w:val="superscript"/>
        </w:rPr>
        <w:t>st</w:t>
      </w:r>
      <w:r w:rsidR="0055475D" w:rsidRPr="00E537B7">
        <w:rPr>
          <w:sz w:val="24"/>
          <w:szCs w:val="24"/>
        </w:rPr>
        <w:t xml:space="preserve"> Corinthians 15:28</w:t>
      </w:r>
      <w:r w:rsidRPr="00E537B7">
        <w:rPr>
          <w:sz w:val="24"/>
          <w:szCs w:val="24"/>
        </w:rPr>
        <w:t>.</w:t>
      </w:r>
      <w:r w:rsidR="00000353" w:rsidRPr="00E537B7">
        <w:rPr>
          <w:sz w:val="24"/>
          <w:szCs w:val="24"/>
        </w:rPr>
        <w:t xml:space="preserve"> </w:t>
      </w:r>
      <w:r w:rsidR="0055475D" w:rsidRPr="00E537B7">
        <w:rPr>
          <w:sz w:val="24"/>
          <w:szCs w:val="24"/>
        </w:rPr>
        <w:t xml:space="preserve">The Persons of the Trinity eternally existed as </w:t>
      </w:r>
      <w:r w:rsidR="00552E8F" w:rsidRPr="00E537B7">
        <w:rPr>
          <w:sz w:val="24"/>
          <w:szCs w:val="24"/>
        </w:rPr>
        <w:t xml:space="preserve">the </w:t>
      </w:r>
      <w:r w:rsidR="0055475D" w:rsidRPr="00E537B7">
        <w:rPr>
          <w:sz w:val="24"/>
          <w:szCs w:val="24"/>
        </w:rPr>
        <w:t>Father</w:t>
      </w:r>
      <w:r w:rsidR="005D33F9" w:rsidRPr="00E537B7">
        <w:rPr>
          <w:sz w:val="24"/>
          <w:szCs w:val="24"/>
        </w:rPr>
        <w:t xml:space="preserve"> Stephen</w:t>
      </w:r>
      <w:r w:rsidR="0055475D" w:rsidRPr="00E537B7">
        <w:rPr>
          <w:sz w:val="24"/>
          <w:szCs w:val="24"/>
        </w:rPr>
        <w:t xml:space="preserve">, </w:t>
      </w:r>
      <w:r w:rsidR="00552E8F" w:rsidRPr="00E537B7">
        <w:rPr>
          <w:sz w:val="24"/>
          <w:szCs w:val="24"/>
        </w:rPr>
        <w:t xml:space="preserve">the </w:t>
      </w:r>
      <w:r w:rsidR="0055475D" w:rsidRPr="00E537B7">
        <w:rPr>
          <w:sz w:val="24"/>
          <w:szCs w:val="24"/>
        </w:rPr>
        <w:t>Son</w:t>
      </w:r>
      <w:r w:rsidR="005D33F9" w:rsidRPr="00E537B7">
        <w:rPr>
          <w:sz w:val="24"/>
          <w:szCs w:val="24"/>
        </w:rPr>
        <w:t xml:space="preserve"> Jesus</w:t>
      </w:r>
      <w:r w:rsidR="0055475D" w:rsidRPr="00E537B7">
        <w:rPr>
          <w:sz w:val="24"/>
          <w:szCs w:val="24"/>
        </w:rPr>
        <w:t xml:space="preserve"> and Holy Ghost</w:t>
      </w:r>
      <w:r w:rsidR="005D33F9" w:rsidRPr="00E537B7">
        <w:rPr>
          <w:sz w:val="24"/>
          <w:szCs w:val="24"/>
        </w:rPr>
        <w:t xml:space="preserve"> (John)</w:t>
      </w:r>
      <w:r w:rsidR="0055475D" w:rsidRPr="00E537B7">
        <w:rPr>
          <w:sz w:val="24"/>
          <w:szCs w:val="24"/>
        </w:rPr>
        <w:t>. Some scriptures that prove this are in Ephesians 1:3-4; 3:14-15; John 1:1-</w:t>
      </w:r>
      <w:r w:rsidR="00FB38E6" w:rsidRPr="00E537B7">
        <w:rPr>
          <w:sz w:val="24"/>
          <w:szCs w:val="24"/>
        </w:rPr>
        <w:t>4</w:t>
      </w:r>
      <w:r w:rsidR="0055475D" w:rsidRPr="00E537B7">
        <w:rPr>
          <w:sz w:val="24"/>
          <w:szCs w:val="24"/>
        </w:rPr>
        <w:t>, 14, 18; 17:4; Philippians 2:5-11; Romans 8:29; 1</w:t>
      </w:r>
      <w:r w:rsidR="0055475D" w:rsidRPr="00E537B7">
        <w:rPr>
          <w:sz w:val="24"/>
          <w:szCs w:val="24"/>
          <w:vertAlign w:val="superscript"/>
        </w:rPr>
        <w:t>st</w:t>
      </w:r>
      <w:r w:rsidR="0055475D" w:rsidRPr="00E537B7">
        <w:rPr>
          <w:sz w:val="24"/>
          <w:szCs w:val="24"/>
        </w:rPr>
        <w:t xml:space="preserve"> Peter 1:2, 20-21; John 3:16; Galatians 4:4; 1</w:t>
      </w:r>
      <w:r w:rsidR="0055475D" w:rsidRPr="00E537B7">
        <w:rPr>
          <w:sz w:val="24"/>
          <w:szCs w:val="24"/>
          <w:vertAlign w:val="superscript"/>
        </w:rPr>
        <w:t>st</w:t>
      </w:r>
      <w:r w:rsidR="0055475D" w:rsidRPr="00E537B7">
        <w:rPr>
          <w:sz w:val="24"/>
          <w:szCs w:val="24"/>
        </w:rPr>
        <w:t xml:space="preserve"> Corinthians 8:6; Hebrews 1:1-</w:t>
      </w:r>
      <w:r w:rsidR="0035507D" w:rsidRPr="00E537B7">
        <w:rPr>
          <w:sz w:val="24"/>
          <w:szCs w:val="24"/>
        </w:rPr>
        <w:t>14</w:t>
      </w:r>
      <w:r w:rsidR="005E1415" w:rsidRPr="00E537B7">
        <w:rPr>
          <w:sz w:val="24"/>
          <w:szCs w:val="24"/>
        </w:rPr>
        <w:t xml:space="preserve"> and</w:t>
      </w:r>
      <w:r w:rsidR="0055475D" w:rsidRPr="00E537B7">
        <w:rPr>
          <w:sz w:val="24"/>
          <w:szCs w:val="24"/>
        </w:rPr>
        <w:t xml:space="preserve"> Proverbs 8:22-</w:t>
      </w:r>
      <w:r w:rsidR="005B2165" w:rsidRPr="00E537B7">
        <w:rPr>
          <w:sz w:val="24"/>
          <w:szCs w:val="24"/>
        </w:rPr>
        <w:t xml:space="preserve">25 (RSV, Wisdom directed to </w:t>
      </w:r>
      <w:r w:rsidR="00A2513D" w:rsidRPr="00E537B7">
        <w:rPr>
          <w:sz w:val="24"/>
          <w:szCs w:val="24"/>
        </w:rPr>
        <w:t>the Father Stephen</w:t>
      </w:r>
      <w:r w:rsidR="005B2165" w:rsidRPr="00E537B7">
        <w:rPr>
          <w:sz w:val="24"/>
          <w:szCs w:val="24"/>
        </w:rPr>
        <w:t xml:space="preserve"> in Qanah)</w:t>
      </w:r>
      <w:r w:rsidR="0055475D" w:rsidRPr="00E537B7">
        <w:rPr>
          <w:sz w:val="24"/>
          <w:szCs w:val="24"/>
        </w:rPr>
        <w:t xml:space="preserve">. </w:t>
      </w:r>
    </w:p>
    <w:p w:rsidR="00BF1E38" w:rsidRPr="00E537B7" w:rsidRDefault="00552E8F" w:rsidP="009672D3">
      <w:pPr>
        <w:spacing w:line="480" w:lineRule="auto"/>
        <w:jc w:val="both"/>
        <w:rPr>
          <w:sz w:val="24"/>
          <w:szCs w:val="24"/>
        </w:rPr>
      </w:pPr>
      <w:r w:rsidRPr="00E537B7">
        <w:rPr>
          <w:sz w:val="24"/>
          <w:szCs w:val="24"/>
        </w:rPr>
        <w:t xml:space="preserve">The Lord eternally and necessarily exists as the Trinity. God the Father </w:t>
      </w:r>
      <w:r w:rsidR="00000353" w:rsidRPr="00E537B7">
        <w:rPr>
          <w:sz w:val="24"/>
          <w:szCs w:val="24"/>
        </w:rPr>
        <w:t xml:space="preserve">(Stephen) </w:t>
      </w:r>
      <w:r w:rsidRPr="00E537B7">
        <w:rPr>
          <w:sz w:val="24"/>
          <w:szCs w:val="24"/>
        </w:rPr>
        <w:t>spoke His omnipotent</w:t>
      </w:r>
      <w:r w:rsidR="00833F00" w:rsidRPr="00E537B7">
        <w:rPr>
          <w:sz w:val="24"/>
          <w:szCs w:val="24"/>
        </w:rPr>
        <w:t xml:space="preserve"> </w:t>
      </w:r>
      <w:r w:rsidR="00BF1E38" w:rsidRPr="00E537B7">
        <w:rPr>
          <w:sz w:val="24"/>
          <w:szCs w:val="24"/>
        </w:rPr>
        <w:t>c</w:t>
      </w:r>
      <w:r w:rsidRPr="00E537B7">
        <w:rPr>
          <w:sz w:val="24"/>
          <w:szCs w:val="24"/>
        </w:rPr>
        <w:t xml:space="preserve">reative words </w:t>
      </w:r>
      <w:r w:rsidR="00000353" w:rsidRPr="00E537B7">
        <w:rPr>
          <w:sz w:val="24"/>
          <w:szCs w:val="24"/>
        </w:rPr>
        <w:t>&amp; Jehovah</w:t>
      </w:r>
      <w:r w:rsidRPr="00E537B7">
        <w:rPr>
          <w:sz w:val="24"/>
          <w:szCs w:val="24"/>
        </w:rPr>
        <w:t xml:space="preserve"> brought nothing into being</w:t>
      </w:r>
      <w:r w:rsidR="005D33F9" w:rsidRPr="00E537B7">
        <w:rPr>
          <w:sz w:val="24"/>
          <w:szCs w:val="24"/>
        </w:rPr>
        <w:t xml:space="preserve"> in Genesis 1:1</w:t>
      </w:r>
      <w:r w:rsidRPr="00E537B7">
        <w:rPr>
          <w:sz w:val="24"/>
          <w:szCs w:val="24"/>
        </w:rPr>
        <w:t xml:space="preserve">, God the Son </w:t>
      </w:r>
      <w:r w:rsidR="00000353" w:rsidRPr="00E537B7">
        <w:rPr>
          <w:sz w:val="24"/>
          <w:szCs w:val="24"/>
        </w:rPr>
        <w:t xml:space="preserve">(Jesus) </w:t>
      </w:r>
      <w:r w:rsidRPr="00E537B7">
        <w:rPr>
          <w:sz w:val="24"/>
          <w:szCs w:val="24"/>
        </w:rPr>
        <w:t>carried out these words by being His divine agent proven in Hebrews 1:</w:t>
      </w:r>
      <w:r w:rsidR="005D33F9" w:rsidRPr="00E537B7">
        <w:rPr>
          <w:sz w:val="24"/>
          <w:szCs w:val="24"/>
        </w:rPr>
        <w:t>1-3</w:t>
      </w:r>
      <w:r w:rsidRPr="00E537B7">
        <w:rPr>
          <w:sz w:val="24"/>
          <w:szCs w:val="24"/>
        </w:rPr>
        <w:t>; Colossians 1:16; 1</w:t>
      </w:r>
      <w:r w:rsidRPr="00E537B7">
        <w:rPr>
          <w:sz w:val="24"/>
          <w:szCs w:val="24"/>
          <w:vertAlign w:val="superscript"/>
        </w:rPr>
        <w:t>st</w:t>
      </w:r>
      <w:r w:rsidRPr="00E537B7">
        <w:rPr>
          <w:sz w:val="24"/>
          <w:szCs w:val="24"/>
        </w:rPr>
        <w:t xml:space="preserve"> Corinthians 8:6 and John 1:</w:t>
      </w:r>
      <w:r w:rsidR="005D33F9" w:rsidRPr="00E537B7">
        <w:rPr>
          <w:sz w:val="24"/>
          <w:szCs w:val="24"/>
        </w:rPr>
        <w:t>1-</w:t>
      </w:r>
      <w:r w:rsidRPr="00E537B7">
        <w:rPr>
          <w:sz w:val="24"/>
          <w:szCs w:val="24"/>
        </w:rPr>
        <w:t>3</w:t>
      </w:r>
      <w:r w:rsidR="00F36056" w:rsidRPr="00E537B7">
        <w:rPr>
          <w:sz w:val="24"/>
          <w:szCs w:val="24"/>
        </w:rPr>
        <w:t>.</w:t>
      </w:r>
      <w:r w:rsidR="00BF1E38" w:rsidRPr="00E537B7">
        <w:rPr>
          <w:sz w:val="24"/>
          <w:szCs w:val="24"/>
        </w:rPr>
        <w:t xml:space="preserve"> </w:t>
      </w:r>
      <w:r w:rsidRPr="00E537B7">
        <w:rPr>
          <w:sz w:val="24"/>
          <w:szCs w:val="24"/>
        </w:rPr>
        <w:t xml:space="preserve">God the Holy Ghost </w:t>
      </w:r>
      <w:r w:rsidR="00000353" w:rsidRPr="00E537B7">
        <w:rPr>
          <w:sz w:val="24"/>
          <w:szCs w:val="24"/>
        </w:rPr>
        <w:t xml:space="preserve">(John) </w:t>
      </w:r>
      <w:r w:rsidRPr="00E537B7">
        <w:rPr>
          <w:sz w:val="24"/>
          <w:szCs w:val="24"/>
        </w:rPr>
        <w:t xml:space="preserve">was active in “moving over the face of the waters” or hovering in Genesis </w:t>
      </w:r>
      <w:r w:rsidR="00BF1E38" w:rsidRPr="00E537B7">
        <w:rPr>
          <w:sz w:val="24"/>
          <w:szCs w:val="24"/>
        </w:rPr>
        <w:t>1:</w:t>
      </w:r>
      <w:r w:rsidR="005D33F9" w:rsidRPr="00E537B7">
        <w:rPr>
          <w:sz w:val="24"/>
          <w:szCs w:val="24"/>
        </w:rPr>
        <w:t>1-</w:t>
      </w:r>
      <w:r w:rsidR="00BF1E38" w:rsidRPr="00E537B7">
        <w:rPr>
          <w:sz w:val="24"/>
          <w:szCs w:val="24"/>
        </w:rPr>
        <w:t>2</w:t>
      </w:r>
      <w:r w:rsidRPr="00E537B7">
        <w:rPr>
          <w:sz w:val="24"/>
          <w:szCs w:val="24"/>
        </w:rPr>
        <w:t>.</w:t>
      </w:r>
      <w:r w:rsidR="00BF1E38" w:rsidRPr="00E537B7">
        <w:rPr>
          <w:sz w:val="24"/>
          <w:szCs w:val="24"/>
        </w:rPr>
        <w:t xml:space="preserve"> Some other scriptures are John 17:5, 24. Also </w:t>
      </w:r>
      <w:r w:rsidR="005D33F9" w:rsidRPr="00E537B7">
        <w:rPr>
          <w:sz w:val="24"/>
          <w:szCs w:val="24"/>
        </w:rPr>
        <w:t xml:space="preserve">the </w:t>
      </w:r>
      <w:r w:rsidR="005D33F9" w:rsidRPr="00E537B7">
        <w:rPr>
          <w:b/>
          <w:sz w:val="24"/>
          <w:szCs w:val="24"/>
        </w:rPr>
        <w:t>LORD JEHOVAH</w:t>
      </w:r>
      <w:r w:rsidR="00BF1E38" w:rsidRPr="00E537B7">
        <w:rPr>
          <w:sz w:val="24"/>
          <w:szCs w:val="24"/>
        </w:rPr>
        <w:t xml:space="preserve"> is immutable which means “</w:t>
      </w:r>
      <w:r w:rsidR="00BF1E38" w:rsidRPr="00E537B7">
        <w:rPr>
          <w:b/>
          <w:sz w:val="24"/>
          <w:szCs w:val="24"/>
        </w:rPr>
        <w:t>The Unchanging God</w:t>
      </w:r>
      <w:r w:rsidR="00000353" w:rsidRPr="00E537B7">
        <w:rPr>
          <w:sz w:val="24"/>
          <w:szCs w:val="24"/>
        </w:rPr>
        <w:t>”</w:t>
      </w:r>
      <w:r w:rsidR="003216D9" w:rsidRPr="00E537B7">
        <w:rPr>
          <w:sz w:val="24"/>
          <w:szCs w:val="24"/>
        </w:rPr>
        <w:t xml:space="preserve"> in Acts 5:38-39.</w:t>
      </w:r>
      <w:r w:rsidRPr="00E537B7">
        <w:rPr>
          <w:sz w:val="24"/>
          <w:szCs w:val="24"/>
        </w:rPr>
        <w:t xml:space="preserve"> </w:t>
      </w:r>
      <w:r w:rsidR="00BF1E38" w:rsidRPr="00E537B7">
        <w:rPr>
          <w:sz w:val="24"/>
          <w:szCs w:val="24"/>
        </w:rPr>
        <w:t>He is the “</w:t>
      </w:r>
      <w:r w:rsidR="00BF1E38" w:rsidRPr="00E537B7">
        <w:rPr>
          <w:b/>
          <w:sz w:val="24"/>
          <w:szCs w:val="24"/>
        </w:rPr>
        <w:t>I AM THAT I AM</w:t>
      </w:r>
      <w:r w:rsidR="00BF1E38" w:rsidRPr="00E537B7">
        <w:rPr>
          <w:sz w:val="24"/>
          <w:szCs w:val="24"/>
        </w:rPr>
        <w:t>.”</w:t>
      </w:r>
    </w:p>
    <w:p w:rsidR="006E33E5" w:rsidRPr="00E537B7" w:rsidRDefault="006E33E5" w:rsidP="009672D3">
      <w:pPr>
        <w:spacing w:line="480" w:lineRule="auto"/>
        <w:jc w:val="both"/>
        <w:rPr>
          <w:sz w:val="24"/>
          <w:szCs w:val="24"/>
        </w:rPr>
      </w:pPr>
      <w:r w:rsidRPr="00E537B7">
        <w:rPr>
          <w:sz w:val="24"/>
          <w:szCs w:val="24"/>
        </w:rPr>
        <w:t xml:space="preserve">The </w:t>
      </w:r>
      <w:r w:rsidR="004F51B1" w:rsidRPr="00E537B7">
        <w:rPr>
          <w:sz w:val="24"/>
          <w:szCs w:val="24"/>
        </w:rPr>
        <w:t xml:space="preserve">Omniscient </w:t>
      </w:r>
      <w:r w:rsidRPr="00E537B7">
        <w:rPr>
          <w:sz w:val="24"/>
          <w:szCs w:val="24"/>
        </w:rPr>
        <w:t xml:space="preserve">Doctrine of the </w:t>
      </w:r>
      <w:r w:rsidR="00BF1E38" w:rsidRPr="00E537B7">
        <w:rPr>
          <w:sz w:val="24"/>
          <w:szCs w:val="24"/>
        </w:rPr>
        <w:t xml:space="preserve">Trinity’s </w:t>
      </w:r>
      <w:r w:rsidRPr="00E537B7">
        <w:rPr>
          <w:sz w:val="24"/>
          <w:szCs w:val="24"/>
        </w:rPr>
        <w:t>Divine Nature</w:t>
      </w:r>
    </w:p>
    <w:p w:rsidR="00FE24C8" w:rsidRPr="00E537B7" w:rsidRDefault="006E33E5" w:rsidP="009672D3">
      <w:pPr>
        <w:spacing w:line="480" w:lineRule="auto"/>
        <w:jc w:val="both"/>
        <w:rPr>
          <w:sz w:val="24"/>
          <w:szCs w:val="24"/>
        </w:rPr>
      </w:pPr>
      <w:r w:rsidRPr="00E537B7">
        <w:rPr>
          <w:sz w:val="24"/>
          <w:szCs w:val="24"/>
        </w:rPr>
        <w:t xml:space="preserve">The </w:t>
      </w:r>
      <w:r w:rsidR="003258D9" w:rsidRPr="00E537B7">
        <w:rPr>
          <w:sz w:val="24"/>
          <w:szCs w:val="24"/>
        </w:rPr>
        <w:t>D</w:t>
      </w:r>
      <w:r w:rsidRPr="00E537B7">
        <w:rPr>
          <w:sz w:val="24"/>
          <w:szCs w:val="24"/>
        </w:rPr>
        <w:t xml:space="preserve">octrine of the </w:t>
      </w:r>
      <w:r w:rsidR="001B1B9C" w:rsidRPr="00E537B7">
        <w:rPr>
          <w:sz w:val="24"/>
          <w:szCs w:val="24"/>
        </w:rPr>
        <w:t xml:space="preserve">Holy </w:t>
      </w:r>
      <w:r w:rsidRPr="00E537B7">
        <w:rPr>
          <w:sz w:val="24"/>
          <w:szCs w:val="24"/>
        </w:rPr>
        <w:t xml:space="preserve">Divine Nature is a mystery to most people. The Divine Nature is not any form of </w:t>
      </w:r>
      <w:r w:rsidR="00C2491F" w:rsidRPr="00E537B7">
        <w:rPr>
          <w:sz w:val="24"/>
          <w:szCs w:val="24"/>
        </w:rPr>
        <w:t>M</w:t>
      </w:r>
      <w:r w:rsidRPr="00E537B7">
        <w:rPr>
          <w:sz w:val="24"/>
          <w:szCs w:val="24"/>
        </w:rPr>
        <w:t xml:space="preserve">arital </w:t>
      </w:r>
      <w:r w:rsidR="00C2491F" w:rsidRPr="00E537B7">
        <w:rPr>
          <w:sz w:val="24"/>
          <w:szCs w:val="24"/>
        </w:rPr>
        <w:t>S</w:t>
      </w:r>
      <w:r w:rsidRPr="00E537B7">
        <w:rPr>
          <w:sz w:val="24"/>
          <w:szCs w:val="24"/>
        </w:rPr>
        <w:t>exual</w:t>
      </w:r>
      <w:r w:rsidR="00C2491F" w:rsidRPr="00E537B7">
        <w:rPr>
          <w:sz w:val="24"/>
          <w:szCs w:val="24"/>
        </w:rPr>
        <w:t xml:space="preserve"> Eros Love</w:t>
      </w:r>
      <w:r w:rsidRPr="00E537B7">
        <w:rPr>
          <w:sz w:val="24"/>
          <w:szCs w:val="24"/>
        </w:rPr>
        <w:t xml:space="preserve"> </w:t>
      </w:r>
      <w:r w:rsidR="00C2491F" w:rsidRPr="00E537B7">
        <w:rPr>
          <w:sz w:val="24"/>
          <w:szCs w:val="24"/>
        </w:rPr>
        <w:t>or E</w:t>
      </w:r>
      <w:r w:rsidR="008E6503" w:rsidRPr="00E537B7">
        <w:rPr>
          <w:sz w:val="24"/>
          <w:szCs w:val="24"/>
        </w:rPr>
        <w:t xml:space="preserve">ternal </w:t>
      </w:r>
      <w:r w:rsidR="00C2491F" w:rsidRPr="00E537B7">
        <w:rPr>
          <w:sz w:val="24"/>
          <w:szCs w:val="24"/>
        </w:rPr>
        <w:t>F</w:t>
      </w:r>
      <w:r w:rsidRPr="00E537B7">
        <w:rPr>
          <w:sz w:val="24"/>
          <w:szCs w:val="24"/>
        </w:rPr>
        <w:t xml:space="preserve">ornication. In Acts 17:28-30 it tells us that “in Him </w:t>
      </w:r>
      <w:r w:rsidR="00C2491F" w:rsidRPr="00E537B7">
        <w:rPr>
          <w:sz w:val="24"/>
          <w:szCs w:val="24"/>
        </w:rPr>
        <w:t>W</w:t>
      </w:r>
      <w:r w:rsidRPr="00E537B7">
        <w:rPr>
          <w:sz w:val="24"/>
          <w:szCs w:val="24"/>
        </w:rPr>
        <w:t xml:space="preserve">e live and move and have </w:t>
      </w:r>
      <w:r w:rsidR="00C2491F" w:rsidRPr="00E537B7">
        <w:rPr>
          <w:sz w:val="24"/>
          <w:szCs w:val="24"/>
        </w:rPr>
        <w:t>O</w:t>
      </w:r>
      <w:r w:rsidRPr="00E537B7">
        <w:rPr>
          <w:sz w:val="24"/>
          <w:szCs w:val="24"/>
        </w:rPr>
        <w:t xml:space="preserve">ur being, as also some of </w:t>
      </w:r>
      <w:r w:rsidR="00C2491F" w:rsidRPr="00E537B7">
        <w:rPr>
          <w:sz w:val="24"/>
          <w:szCs w:val="24"/>
        </w:rPr>
        <w:t>Y</w:t>
      </w:r>
      <w:r w:rsidRPr="00E537B7">
        <w:rPr>
          <w:sz w:val="24"/>
          <w:szCs w:val="24"/>
        </w:rPr>
        <w:t xml:space="preserve">our own </w:t>
      </w:r>
      <w:r w:rsidR="00C2491F" w:rsidRPr="00E537B7">
        <w:rPr>
          <w:sz w:val="24"/>
          <w:szCs w:val="24"/>
        </w:rPr>
        <w:t>P</w:t>
      </w:r>
      <w:r w:rsidRPr="00E537B7">
        <w:rPr>
          <w:sz w:val="24"/>
          <w:szCs w:val="24"/>
        </w:rPr>
        <w:t xml:space="preserve">oets have said, ‘For </w:t>
      </w:r>
      <w:r w:rsidR="00C2491F" w:rsidRPr="00E537B7">
        <w:rPr>
          <w:sz w:val="24"/>
          <w:szCs w:val="24"/>
        </w:rPr>
        <w:t>W</w:t>
      </w:r>
      <w:r w:rsidRPr="00E537B7">
        <w:rPr>
          <w:sz w:val="24"/>
          <w:szCs w:val="24"/>
        </w:rPr>
        <w:t xml:space="preserve">e </w:t>
      </w:r>
      <w:r w:rsidRPr="00E537B7">
        <w:rPr>
          <w:sz w:val="24"/>
          <w:szCs w:val="24"/>
        </w:rPr>
        <w:lastRenderedPageBreak/>
        <w:t xml:space="preserve">are also His offspring.’ Therefore </w:t>
      </w:r>
      <w:r w:rsidR="00C2491F" w:rsidRPr="00E537B7">
        <w:rPr>
          <w:sz w:val="24"/>
          <w:szCs w:val="24"/>
        </w:rPr>
        <w:t>W</w:t>
      </w:r>
      <w:r w:rsidRPr="00E537B7">
        <w:rPr>
          <w:sz w:val="24"/>
          <w:szCs w:val="24"/>
        </w:rPr>
        <w:t xml:space="preserve">e are the </w:t>
      </w:r>
      <w:r w:rsidR="00C2491F" w:rsidRPr="00E537B7">
        <w:rPr>
          <w:sz w:val="24"/>
          <w:szCs w:val="24"/>
        </w:rPr>
        <w:t>O</w:t>
      </w:r>
      <w:r w:rsidRPr="00E537B7">
        <w:rPr>
          <w:sz w:val="24"/>
          <w:szCs w:val="24"/>
        </w:rPr>
        <w:t xml:space="preserve">ffspring of God </w:t>
      </w:r>
      <w:r w:rsidR="00C2491F" w:rsidRPr="00E537B7">
        <w:rPr>
          <w:sz w:val="24"/>
          <w:szCs w:val="24"/>
        </w:rPr>
        <w:t>W</w:t>
      </w:r>
      <w:r w:rsidRPr="00E537B7">
        <w:rPr>
          <w:sz w:val="24"/>
          <w:szCs w:val="24"/>
        </w:rPr>
        <w:t xml:space="preserve">e ought not to think that the Divine Nature </w:t>
      </w:r>
      <w:r w:rsidR="00244653" w:rsidRPr="00E537B7">
        <w:rPr>
          <w:sz w:val="24"/>
          <w:szCs w:val="24"/>
        </w:rPr>
        <w:t xml:space="preserve">(Godhead Bodily the Trinity) </w:t>
      </w:r>
      <w:r w:rsidRPr="00E537B7">
        <w:rPr>
          <w:sz w:val="24"/>
          <w:szCs w:val="24"/>
        </w:rPr>
        <w:t xml:space="preserve">is like gold or silver or stone, something shaped by art and </w:t>
      </w:r>
      <w:r w:rsidR="00C2491F" w:rsidRPr="00E537B7">
        <w:rPr>
          <w:sz w:val="24"/>
          <w:szCs w:val="24"/>
        </w:rPr>
        <w:t>M</w:t>
      </w:r>
      <w:r w:rsidRPr="00E537B7">
        <w:rPr>
          <w:sz w:val="24"/>
          <w:szCs w:val="24"/>
        </w:rPr>
        <w:t xml:space="preserve">an’s devising. Truly, these times of ignorance God overlooked, but now commands all </w:t>
      </w:r>
      <w:r w:rsidR="00C2491F" w:rsidRPr="00E537B7">
        <w:rPr>
          <w:sz w:val="24"/>
          <w:szCs w:val="24"/>
        </w:rPr>
        <w:t>M</w:t>
      </w:r>
      <w:r w:rsidRPr="00E537B7">
        <w:rPr>
          <w:sz w:val="24"/>
          <w:szCs w:val="24"/>
        </w:rPr>
        <w:t xml:space="preserve">en everywhere to repent, because He has appointed </w:t>
      </w:r>
      <w:r w:rsidR="0080543A" w:rsidRPr="00E537B7">
        <w:rPr>
          <w:sz w:val="24"/>
          <w:szCs w:val="24"/>
        </w:rPr>
        <w:t xml:space="preserve">a day </w:t>
      </w:r>
      <w:r w:rsidRPr="00E537B7">
        <w:rPr>
          <w:sz w:val="24"/>
          <w:szCs w:val="24"/>
        </w:rPr>
        <w:t xml:space="preserve">on which He will judge the </w:t>
      </w:r>
      <w:r w:rsidR="00C2491F" w:rsidRPr="00E537B7">
        <w:rPr>
          <w:sz w:val="24"/>
          <w:szCs w:val="24"/>
        </w:rPr>
        <w:t>W</w:t>
      </w:r>
      <w:r w:rsidRPr="00E537B7">
        <w:rPr>
          <w:sz w:val="24"/>
          <w:szCs w:val="24"/>
        </w:rPr>
        <w:t xml:space="preserve">orld in righteousness by the Man whom He has ordained. He has given assurance to all by raising Him from the dead.” This passage tells us that without </w:t>
      </w:r>
      <w:r w:rsidR="00C2491F" w:rsidRPr="00E537B7">
        <w:rPr>
          <w:sz w:val="24"/>
          <w:szCs w:val="24"/>
        </w:rPr>
        <w:t xml:space="preserve">Holy </w:t>
      </w:r>
      <w:r w:rsidRPr="00E537B7">
        <w:rPr>
          <w:sz w:val="24"/>
          <w:szCs w:val="24"/>
        </w:rPr>
        <w:t xml:space="preserve">Divine Nature </w:t>
      </w:r>
      <w:r w:rsidR="00C2491F" w:rsidRPr="00E537B7">
        <w:rPr>
          <w:sz w:val="24"/>
          <w:szCs w:val="24"/>
        </w:rPr>
        <w:t>W</w:t>
      </w:r>
      <w:r w:rsidRPr="00E537B7">
        <w:rPr>
          <w:sz w:val="24"/>
          <w:szCs w:val="24"/>
        </w:rPr>
        <w:t>e cannot exist</w:t>
      </w:r>
      <w:r w:rsidR="00F569B8" w:rsidRPr="00E537B7">
        <w:rPr>
          <w:sz w:val="24"/>
          <w:szCs w:val="24"/>
        </w:rPr>
        <w:t xml:space="preserve"> and because this is the </w:t>
      </w:r>
      <w:r w:rsidR="00C2491F" w:rsidRPr="00E537B7">
        <w:rPr>
          <w:sz w:val="24"/>
          <w:szCs w:val="24"/>
        </w:rPr>
        <w:t>O</w:t>
      </w:r>
      <w:r w:rsidR="00F569B8" w:rsidRPr="00E537B7">
        <w:rPr>
          <w:sz w:val="24"/>
          <w:szCs w:val="24"/>
        </w:rPr>
        <w:t xml:space="preserve">ffspring of God </w:t>
      </w:r>
      <w:r w:rsidR="00F36056" w:rsidRPr="00E537B7">
        <w:rPr>
          <w:sz w:val="24"/>
          <w:szCs w:val="24"/>
        </w:rPr>
        <w:t>which</w:t>
      </w:r>
      <w:r w:rsidR="00F569B8" w:rsidRPr="00E537B7">
        <w:rPr>
          <w:sz w:val="24"/>
          <w:szCs w:val="24"/>
        </w:rPr>
        <w:t xml:space="preserve"> means being </w:t>
      </w:r>
      <w:r w:rsidR="00C2491F" w:rsidRPr="00E537B7">
        <w:rPr>
          <w:sz w:val="24"/>
          <w:szCs w:val="24"/>
        </w:rPr>
        <w:t>B</w:t>
      </w:r>
      <w:r w:rsidR="00F569B8" w:rsidRPr="00E537B7">
        <w:rPr>
          <w:sz w:val="24"/>
          <w:szCs w:val="24"/>
        </w:rPr>
        <w:t xml:space="preserve">orn of God where </w:t>
      </w:r>
      <w:r w:rsidR="00C2491F" w:rsidRPr="00E537B7">
        <w:rPr>
          <w:sz w:val="24"/>
          <w:szCs w:val="24"/>
        </w:rPr>
        <w:t>Y</w:t>
      </w:r>
      <w:r w:rsidR="00F569B8" w:rsidRPr="00E537B7">
        <w:rPr>
          <w:sz w:val="24"/>
          <w:szCs w:val="24"/>
        </w:rPr>
        <w:t>ou cannot sin in 1</w:t>
      </w:r>
      <w:r w:rsidR="00F569B8" w:rsidRPr="00E537B7">
        <w:rPr>
          <w:sz w:val="24"/>
          <w:szCs w:val="24"/>
          <w:vertAlign w:val="superscript"/>
        </w:rPr>
        <w:t>st</w:t>
      </w:r>
      <w:r w:rsidR="00F569B8" w:rsidRPr="00E537B7">
        <w:rPr>
          <w:sz w:val="24"/>
          <w:szCs w:val="24"/>
        </w:rPr>
        <w:t xml:space="preserve"> John 3:9. Also </w:t>
      </w:r>
      <w:r w:rsidR="00C2491F" w:rsidRPr="00E537B7">
        <w:rPr>
          <w:sz w:val="24"/>
          <w:szCs w:val="24"/>
        </w:rPr>
        <w:t xml:space="preserve">Holy </w:t>
      </w:r>
      <w:r w:rsidR="00F569B8" w:rsidRPr="00E537B7">
        <w:rPr>
          <w:sz w:val="24"/>
          <w:szCs w:val="24"/>
        </w:rPr>
        <w:t xml:space="preserve">Divine Nature is God becoming flesh in John 1:1-4. </w:t>
      </w:r>
      <w:r w:rsidR="00C2491F" w:rsidRPr="00E537B7">
        <w:rPr>
          <w:sz w:val="24"/>
          <w:szCs w:val="24"/>
        </w:rPr>
        <w:t xml:space="preserve">Holy </w:t>
      </w:r>
      <w:r w:rsidR="00F569B8" w:rsidRPr="00E537B7">
        <w:rPr>
          <w:sz w:val="24"/>
          <w:szCs w:val="24"/>
        </w:rPr>
        <w:t xml:space="preserve">Divine Nature was never created because it has always been part of the Lord’s Person. People who think </w:t>
      </w:r>
      <w:r w:rsidR="00C2491F" w:rsidRPr="00E537B7">
        <w:rPr>
          <w:sz w:val="24"/>
          <w:szCs w:val="24"/>
        </w:rPr>
        <w:t xml:space="preserve">Holy </w:t>
      </w:r>
      <w:r w:rsidR="00F569B8" w:rsidRPr="00E537B7">
        <w:rPr>
          <w:sz w:val="24"/>
          <w:szCs w:val="24"/>
        </w:rPr>
        <w:t xml:space="preserve">Divine Nature is </w:t>
      </w:r>
      <w:r w:rsidR="002622BD" w:rsidRPr="00E537B7">
        <w:rPr>
          <w:sz w:val="24"/>
          <w:szCs w:val="24"/>
        </w:rPr>
        <w:t>M</w:t>
      </w:r>
      <w:r w:rsidR="00F569B8" w:rsidRPr="00E537B7">
        <w:rPr>
          <w:sz w:val="24"/>
          <w:szCs w:val="24"/>
        </w:rPr>
        <w:t xml:space="preserve">an is deceived </w:t>
      </w:r>
      <w:r w:rsidR="0080543A" w:rsidRPr="00E537B7">
        <w:rPr>
          <w:sz w:val="24"/>
          <w:szCs w:val="24"/>
        </w:rPr>
        <w:t xml:space="preserve">&amp; </w:t>
      </w:r>
      <w:r w:rsidR="00F569B8" w:rsidRPr="00E537B7">
        <w:rPr>
          <w:sz w:val="24"/>
          <w:szCs w:val="24"/>
        </w:rPr>
        <w:t>should repent</w:t>
      </w:r>
      <w:r w:rsidR="00C2491F" w:rsidRPr="00E537B7">
        <w:rPr>
          <w:sz w:val="24"/>
          <w:szCs w:val="24"/>
        </w:rPr>
        <w:t xml:space="preserve"> in Acts 17:28-29</w:t>
      </w:r>
      <w:r w:rsidR="00F569B8" w:rsidRPr="00E537B7">
        <w:rPr>
          <w:sz w:val="24"/>
          <w:szCs w:val="24"/>
        </w:rPr>
        <w:t>. The Law has no jurisdiction</w:t>
      </w:r>
      <w:r w:rsidR="0080543A" w:rsidRPr="00E537B7">
        <w:rPr>
          <w:sz w:val="24"/>
          <w:szCs w:val="24"/>
        </w:rPr>
        <w:t xml:space="preserve"> or authority </w:t>
      </w:r>
      <w:r w:rsidR="00F569B8" w:rsidRPr="00E537B7">
        <w:rPr>
          <w:sz w:val="24"/>
          <w:szCs w:val="24"/>
        </w:rPr>
        <w:t>to charge a</w:t>
      </w:r>
      <w:r w:rsidR="0080543A" w:rsidRPr="00E537B7">
        <w:rPr>
          <w:sz w:val="24"/>
          <w:szCs w:val="24"/>
        </w:rPr>
        <w:t>ny</w:t>
      </w:r>
      <w:r w:rsidR="00F569B8" w:rsidRPr="00E537B7">
        <w:rPr>
          <w:sz w:val="24"/>
          <w:szCs w:val="24"/>
        </w:rPr>
        <w:t xml:space="preserve"> who has </w:t>
      </w:r>
      <w:r w:rsidR="00C2491F" w:rsidRPr="00E537B7">
        <w:rPr>
          <w:sz w:val="24"/>
          <w:szCs w:val="24"/>
        </w:rPr>
        <w:t xml:space="preserve">Holy </w:t>
      </w:r>
      <w:r w:rsidR="00F569B8" w:rsidRPr="00E537B7">
        <w:rPr>
          <w:sz w:val="24"/>
          <w:szCs w:val="24"/>
        </w:rPr>
        <w:t xml:space="preserve">Divine Nature because it does not concern </w:t>
      </w:r>
      <w:r w:rsidR="002622BD" w:rsidRPr="00E537B7">
        <w:rPr>
          <w:sz w:val="24"/>
          <w:szCs w:val="24"/>
        </w:rPr>
        <w:t>M</w:t>
      </w:r>
      <w:r w:rsidR="00F569B8" w:rsidRPr="00E537B7">
        <w:rPr>
          <w:sz w:val="24"/>
          <w:szCs w:val="24"/>
        </w:rPr>
        <w:t xml:space="preserve">an. For the Law was made for </w:t>
      </w:r>
      <w:r w:rsidR="002622BD" w:rsidRPr="00E537B7">
        <w:rPr>
          <w:sz w:val="24"/>
          <w:szCs w:val="24"/>
        </w:rPr>
        <w:t>M</w:t>
      </w:r>
      <w:r w:rsidR="00F569B8" w:rsidRPr="00E537B7">
        <w:rPr>
          <w:sz w:val="24"/>
          <w:szCs w:val="24"/>
        </w:rPr>
        <w:t xml:space="preserve">an only. Jesus will </w:t>
      </w:r>
      <w:r w:rsidR="00C2491F" w:rsidRPr="00E537B7">
        <w:rPr>
          <w:sz w:val="24"/>
          <w:szCs w:val="24"/>
        </w:rPr>
        <w:t>J</w:t>
      </w:r>
      <w:r w:rsidR="00F569B8" w:rsidRPr="00E537B7">
        <w:rPr>
          <w:sz w:val="24"/>
          <w:szCs w:val="24"/>
        </w:rPr>
        <w:t xml:space="preserve">udge the </w:t>
      </w:r>
      <w:r w:rsidR="00C2491F" w:rsidRPr="00E537B7">
        <w:rPr>
          <w:sz w:val="24"/>
          <w:szCs w:val="24"/>
        </w:rPr>
        <w:t>W</w:t>
      </w:r>
      <w:r w:rsidR="00F569B8" w:rsidRPr="00E537B7">
        <w:rPr>
          <w:sz w:val="24"/>
          <w:szCs w:val="24"/>
        </w:rPr>
        <w:t xml:space="preserve">orld in righteousness by His Divine Nature. In Romans 1:20 it states that “For since the </w:t>
      </w:r>
      <w:r w:rsidR="00C2491F" w:rsidRPr="00E537B7">
        <w:rPr>
          <w:sz w:val="24"/>
          <w:szCs w:val="24"/>
        </w:rPr>
        <w:t>C</w:t>
      </w:r>
      <w:r w:rsidR="00F569B8" w:rsidRPr="00E537B7">
        <w:rPr>
          <w:sz w:val="24"/>
          <w:szCs w:val="24"/>
        </w:rPr>
        <w:t xml:space="preserve">reation of the </w:t>
      </w:r>
      <w:r w:rsidR="00C2491F" w:rsidRPr="00E537B7">
        <w:rPr>
          <w:sz w:val="24"/>
          <w:szCs w:val="24"/>
        </w:rPr>
        <w:t>W</w:t>
      </w:r>
      <w:r w:rsidR="00F569B8" w:rsidRPr="00E537B7">
        <w:rPr>
          <w:sz w:val="24"/>
          <w:szCs w:val="24"/>
        </w:rPr>
        <w:t xml:space="preserve">orld His invisible attributes are clearly seen, being understood by the things that are made, even His eternal omnipotence and Godhead…” This passage talks about His omnipotence </w:t>
      </w:r>
      <w:r w:rsidR="0080543A" w:rsidRPr="00E537B7">
        <w:rPr>
          <w:sz w:val="24"/>
          <w:szCs w:val="24"/>
        </w:rPr>
        <w:t xml:space="preserve">&amp; </w:t>
      </w:r>
      <w:r w:rsidR="00F569B8" w:rsidRPr="00E537B7">
        <w:rPr>
          <w:sz w:val="24"/>
          <w:szCs w:val="24"/>
        </w:rPr>
        <w:t>Godhead (</w:t>
      </w:r>
      <w:r w:rsidR="00C2491F" w:rsidRPr="00E537B7">
        <w:rPr>
          <w:sz w:val="24"/>
          <w:szCs w:val="24"/>
        </w:rPr>
        <w:t xml:space="preserve">Holy </w:t>
      </w:r>
      <w:r w:rsidR="00F569B8" w:rsidRPr="00E537B7">
        <w:rPr>
          <w:sz w:val="24"/>
          <w:szCs w:val="24"/>
        </w:rPr>
        <w:t xml:space="preserve">Divine </w:t>
      </w:r>
      <w:r w:rsidR="00C2491F" w:rsidRPr="00E537B7">
        <w:rPr>
          <w:sz w:val="24"/>
          <w:szCs w:val="24"/>
        </w:rPr>
        <w:t xml:space="preserve">Love </w:t>
      </w:r>
      <w:r w:rsidR="0080543A" w:rsidRPr="00E537B7">
        <w:rPr>
          <w:sz w:val="24"/>
          <w:szCs w:val="24"/>
        </w:rPr>
        <w:t>Intercourse is Mary &amp; Joseph in Marriage</w:t>
      </w:r>
      <w:r w:rsidR="00C2491F" w:rsidRPr="00E537B7">
        <w:rPr>
          <w:sz w:val="24"/>
          <w:szCs w:val="24"/>
        </w:rPr>
        <w:t xml:space="preserve"> in 2</w:t>
      </w:r>
      <w:r w:rsidR="00C2491F" w:rsidRPr="00E537B7">
        <w:rPr>
          <w:sz w:val="24"/>
          <w:szCs w:val="24"/>
          <w:vertAlign w:val="superscript"/>
        </w:rPr>
        <w:t>nd</w:t>
      </w:r>
      <w:r w:rsidR="00C2491F" w:rsidRPr="00E537B7">
        <w:rPr>
          <w:sz w:val="24"/>
          <w:szCs w:val="24"/>
        </w:rPr>
        <w:t xml:space="preserve"> Peter 1:4</w:t>
      </w:r>
      <w:r w:rsidR="00F569B8" w:rsidRPr="00E537B7">
        <w:rPr>
          <w:sz w:val="24"/>
          <w:szCs w:val="24"/>
        </w:rPr>
        <w:t xml:space="preserve">) </w:t>
      </w:r>
      <w:r w:rsidR="0080543A" w:rsidRPr="00E537B7">
        <w:rPr>
          <w:sz w:val="24"/>
          <w:szCs w:val="24"/>
        </w:rPr>
        <w:t xml:space="preserve">&amp; Deity </w:t>
      </w:r>
      <w:r w:rsidR="00F569B8" w:rsidRPr="00E537B7">
        <w:rPr>
          <w:sz w:val="24"/>
          <w:szCs w:val="24"/>
        </w:rPr>
        <w:t xml:space="preserve">have been created for the Trinity, Three Persons in </w:t>
      </w:r>
      <w:r w:rsidR="00C2491F" w:rsidRPr="00E537B7">
        <w:rPr>
          <w:sz w:val="24"/>
          <w:szCs w:val="24"/>
        </w:rPr>
        <w:t>O</w:t>
      </w:r>
      <w:r w:rsidR="00F569B8" w:rsidRPr="00E537B7">
        <w:rPr>
          <w:sz w:val="24"/>
          <w:szCs w:val="24"/>
        </w:rPr>
        <w:t xml:space="preserve">ne God. </w:t>
      </w:r>
      <w:r w:rsidR="00050427" w:rsidRPr="00E537B7">
        <w:rPr>
          <w:sz w:val="24"/>
          <w:szCs w:val="24"/>
        </w:rPr>
        <w:t xml:space="preserve">In Colossians </w:t>
      </w:r>
      <w:r w:rsidR="001416AB" w:rsidRPr="00E537B7">
        <w:rPr>
          <w:sz w:val="24"/>
          <w:szCs w:val="24"/>
        </w:rPr>
        <w:t xml:space="preserve">1:19; </w:t>
      </w:r>
      <w:r w:rsidR="00050427" w:rsidRPr="00E537B7">
        <w:rPr>
          <w:sz w:val="24"/>
          <w:szCs w:val="24"/>
        </w:rPr>
        <w:t xml:space="preserve">2:9 it decrees that “For in Him dwells as the fullness of the Godhead Bodily” which is </w:t>
      </w:r>
      <w:r w:rsidR="001416AB" w:rsidRPr="00E537B7">
        <w:rPr>
          <w:sz w:val="24"/>
          <w:szCs w:val="24"/>
        </w:rPr>
        <w:t xml:space="preserve">in the </w:t>
      </w:r>
      <w:r w:rsidR="00050427" w:rsidRPr="00E537B7">
        <w:rPr>
          <w:sz w:val="24"/>
          <w:szCs w:val="24"/>
        </w:rPr>
        <w:t>physical form</w:t>
      </w:r>
      <w:r w:rsidR="00F36056" w:rsidRPr="00E537B7">
        <w:rPr>
          <w:sz w:val="24"/>
          <w:szCs w:val="24"/>
        </w:rPr>
        <w:t xml:space="preserve"> of God</w:t>
      </w:r>
      <w:r w:rsidR="00050427" w:rsidRPr="00E537B7">
        <w:rPr>
          <w:sz w:val="24"/>
          <w:szCs w:val="24"/>
        </w:rPr>
        <w:t>. This proves John 1:1-4 and the Physical Trinity as the Father Stephen, Son Jesus and Brother John</w:t>
      </w:r>
      <w:r w:rsidR="001416AB" w:rsidRPr="00E537B7">
        <w:rPr>
          <w:sz w:val="24"/>
          <w:szCs w:val="24"/>
        </w:rPr>
        <w:t xml:space="preserve"> have all the fullness of God concerning His invisible attributes </w:t>
      </w:r>
      <w:r w:rsidR="0080543A" w:rsidRPr="00E537B7">
        <w:rPr>
          <w:sz w:val="24"/>
          <w:szCs w:val="24"/>
        </w:rPr>
        <w:t>&amp;</w:t>
      </w:r>
      <w:r w:rsidR="001416AB" w:rsidRPr="00E537B7">
        <w:rPr>
          <w:sz w:val="24"/>
          <w:szCs w:val="24"/>
        </w:rPr>
        <w:t xml:space="preserve"> His eternal omniscience </w:t>
      </w:r>
      <w:r w:rsidR="0080543A" w:rsidRPr="00E537B7">
        <w:rPr>
          <w:sz w:val="24"/>
          <w:szCs w:val="24"/>
        </w:rPr>
        <w:t>&amp;</w:t>
      </w:r>
      <w:r w:rsidR="001416AB" w:rsidRPr="00E537B7">
        <w:rPr>
          <w:sz w:val="24"/>
          <w:szCs w:val="24"/>
        </w:rPr>
        <w:t xml:space="preserve"> eternal omnipotence</w:t>
      </w:r>
      <w:r w:rsidR="00050427" w:rsidRPr="00E537B7">
        <w:rPr>
          <w:sz w:val="24"/>
          <w:szCs w:val="24"/>
        </w:rPr>
        <w:t>.</w:t>
      </w:r>
      <w:r w:rsidR="00F569B8" w:rsidRPr="00E537B7">
        <w:rPr>
          <w:sz w:val="24"/>
          <w:szCs w:val="24"/>
        </w:rPr>
        <w:t xml:space="preserve"> </w:t>
      </w:r>
      <w:r w:rsidR="00050427" w:rsidRPr="00E537B7">
        <w:rPr>
          <w:sz w:val="24"/>
          <w:szCs w:val="24"/>
        </w:rPr>
        <w:t>In 2</w:t>
      </w:r>
      <w:r w:rsidR="00050427" w:rsidRPr="00E537B7">
        <w:rPr>
          <w:sz w:val="24"/>
          <w:szCs w:val="24"/>
          <w:vertAlign w:val="superscript"/>
        </w:rPr>
        <w:t>nd</w:t>
      </w:r>
      <w:r w:rsidR="00050427" w:rsidRPr="00E537B7">
        <w:rPr>
          <w:sz w:val="24"/>
          <w:szCs w:val="24"/>
        </w:rPr>
        <w:t xml:space="preserve"> Peter 1:4 it says that “as His Divine omnipotence has given to </w:t>
      </w:r>
      <w:r w:rsidR="00C2491F" w:rsidRPr="00E537B7">
        <w:rPr>
          <w:sz w:val="24"/>
          <w:szCs w:val="24"/>
        </w:rPr>
        <w:t>U</w:t>
      </w:r>
      <w:r w:rsidR="00050427" w:rsidRPr="00E537B7">
        <w:rPr>
          <w:sz w:val="24"/>
          <w:szCs w:val="24"/>
        </w:rPr>
        <w:t xml:space="preserve">s all things that pertain to life and godliness, through the knowledge of Him (omniscience) who </w:t>
      </w:r>
      <w:r w:rsidR="00050427" w:rsidRPr="00E537B7">
        <w:rPr>
          <w:sz w:val="24"/>
          <w:szCs w:val="24"/>
        </w:rPr>
        <w:lastRenderedPageBreak/>
        <w:t xml:space="preserve">called us by glory and virtue, by which have been given to </w:t>
      </w:r>
      <w:r w:rsidR="00C2491F" w:rsidRPr="00E537B7">
        <w:rPr>
          <w:sz w:val="24"/>
          <w:szCs w:val="24"/>
        </w:rPr>
        <w:t>U</w:t>
      </w:r>
      <w:r w:rsidR="00050427" w:rsidRPr="00E537B7">
        <w:rPr>
          <w:sz w:val="24"/>
          <w:szCs w:val="24"/>
        </w:rPr>
        <w:t xml:space="preserve">s exceedingly great </w:t>
      </w:r>
      <w:r w:rsidR="00F36056" w:rsidRPr="00E537B7">
        <w:rPr>
          <w:sz w:val="24"/>
          <w:szCs w:val="24"/>
        </w:rPr>
        <w:t>&amp;</w:t>
      </w:r>
      <w:r w:rsidR="00050427" w:rsidRPr="00E537B7">
        <w:rPr>
          <w:sz w:val="24"/>
          <w:szCs w:val="24"/>
        </w:rPr>
        <w:t xml:space="preserve"> precious promises, that through these </w:t>
      </w:r>
      <w:r w:rsidR="00C2491F" w:rsidRPr="00E537B7">
        <w:rPr>
          <w:sz w:val="24"/>
          <w:szCs w:val="24"/>
        </w:rPr>
        <w:t>Y</w:t>
      </w:r>
      <w:r w:rsidR="00050427" w:rsidRPr="00E537B7">
        <w:rPr>
          <w:sz w:val="24"/>
          <w:szCs w:val="24"/>
        </w:rPr>
        <w:t xml:space="preserve">ou may be partakers of the Divine Nature, having escaped the corruption that is in the </w:t>
      </w:r>
      <w:r w:rsidR="00C2491F" w:rsidRPr="00E537B7">
        <w:rPr>
          <w:sz w:val="24"/>
          <w:szCs w:val="24"/>
        </w:rPr>
        <w:t>W</w:t>
      </w:r>
      <w:r w:rsidR="00050427" w:rsidRPr="00E537B7">
        <w:rPr>
          <w:sz w:val="24"/>
          <w:szCs w:val="24"/>
        </w:rPr>
        <w:t xml:space="preserve">orld through lust.” This passage </w:t>
      </w:r>
      <w:r w:rsidR="0080543A" w:rsidRPr="00E537B7">
        <w:rPr>
          <w:sz w:val="24"/>
          <w:szCs w:val="24"/>
        </w:rPr>
        <w:t>says</w:t>
      </w:r>
      <w:r w:rsidR="00050427" w:rsidRPr="00E537B7">
        <w:rPr>
          <w:sz w:val="24"/>
          <w:szCs w:val="24"/>
        </w:rPr>
        <w:t xml:space="preserve"> His omniscience is the Rock concern</w:t>
      </w:r>
      <w:r w:rsidR="00F36056" w:rsidRPr="00E537B7">
        <w:rPr>
          <w:sz w:val="24"/>
          <w:szCs w:val="24"/>
        </w:rPr>
        <w:t>ing</w:t>
      </w:r>
      <w:r w:rsidR="00050427" w:rsidRPr="00E537B7">
        <w:rPr>
          <w:sz w:val="24"/>
          <w:szCs w:val="24"/>
        </w:rPr>
        <w:t xml:space="preserve"> all </w:t>
      </w:r>
      <w:r w:rsidR="00C2491F" w:rsidRPr="00E537B7">
        <w:rPr>
          <w:sz w:val="24"/>
          <w:szCs w:val="24"/>
        </w:rPr>
        <w:t>C</w:t>
      </w:r>
      <w:r w:rsidR="00050427" w:rsidRPr="00E537B7">
        <w:rPr>
          <w:sz w:val="24"/>
          <w:szCs w:val="24"/>
        </w:rPr>
        <w:t xml:space="preserve">reation </w:t>
      </w:r>
      <w:r w:rsidR="00F36056" w:rsidRPr="00E537B7">
        <w:rPr>
          <w:sz w:val="24"/>
          <w:szCs w:val="24"/>
        </w:rPr>
        <w:t>&amp;</w:t>
      </w:r>
      <w:r w:rsidR="00050427" w:rsidRPr="00E537B7">
        <w:rPr>
          <w:sz w:val="24"/>
          <w:szCs w:val="24"/>
        </w:rPr>
        <w:t xml:space="preserve"> the action of this done by His omnipotence concerns His </w:t>
      </w:r>
      <w:r w:rsidR="00C2491F" w:rsidRPr="00E537B7">
        <w:rPr>
          <w:sz w:val="24"/>
          <w:szCs w:val="24"/>
        </w:rPr>
        <w:t xml:space="preserve">Holy </w:t>
      </w:r>
      <w:r w:rsidR="00050427" w:rsidRPr="00E537B7">
        <w:rPr>
          <w:sz w:val="24"/>
          <w:szCs w:val="24"/>
        </w:rPr>
        <w:t xml:space="preserve">Divine Nature. </w:t>
      </w:r>
      <w:r w:rsidR="00C2491F" w:rsidRPr="00E537B7">
        <w:rPr>
          <w:sz w:val="24"/>
          <w:szCs w:val="24"/>
        </w:rPr>
        <w:t xml:space="preserve">Holy </w:t>
      </w:r>
      <w:r w:rsidR="00050427" w:rsidRPr="00E537B7">
        <w:rPr>
          <w:sz w:val="24"/>
          <w:szCs w:val="24"/>
        </w:rPr>
        <w:t xml:space="preserve">Divine Nature is from the Father Stephen </w:t>
      </w:r>
      <w:r w:rsidR="00F36056" w:rsidRPr="00E537B7">
        <w:rPr>
          <w:sz w:val="24"/>
          <w:szCs w:val="24"/>
        </w:rPr>
        <w:t>&amp;</w:t>
      </w:r>
      <w:r w:rsidR="00050427" w:rsidRPr="00E537B7">
        <w:rPr>
          <w:sz w:val="24"/>
          <w:szCs w:val="24"/>
        </w:rPr>
        <w:t xml:space="preserve"> it is not lust in John 8:4</w:t>
      </w:r>
      <w:r w:rsidR="004F51B1" w:rsidRPr="00E537B7">
        <w:rPr>
          <w:sz w:val="24"/>
          <w:szCs w:val="24"/>
        </w:rPr>
        <w:t xml:space="preserve">4 which is the beginning of the fall of the other Lord called “Wisdom” which did cause Lucifer to fall from </w:t>
      </w:r>
      <w:r w:rsidR="00C2491F" w:rsidRPr="00E537B7">
        <w:rPr>
          <w:sz w:val="24"/>
          <w:szCs w:val="24"/>
        </w:rPr>
        <w:t>H</w:t>
      </w:r>
      <w:r w:rsidR="004F51B1" w:rsidRPr="00E537B7">
        <w:rPr>
          <w:sz w:val="24"/>
          <w:szCs w:val="24"/>
        </w:rPr>
        <w:t>eaven</w:t>
      </w:r>
      <w:r w:rsidR="00C2491F" w:rsidRPr="00E537B7">
        <w:rPr>
          <w:sz w:val="24"/>
          <w:szCs w:val="24"/>
        </w:rPr>
        <w:t xml:space="preserve"> in Isaiah 14:12-21 &amp; Ezekiel 28:11-19</w:t>
      </w:r>
      <w:r w:rsidR="004F51B1" w:rsidRPr="00E537B7">
        <w:rPr>
          <w:sz w:val="24"/>
          <w:szCs w:val="24"/>
        </w:rPr>
        <w:t xml:space="preserve">. The lust of the eyes, lust of the flesh </w:t>
      </w:r>
      <w:r w:rsidR="00F36056" w:rsidRPr="00E537B7">
        <w:rPr>
          <w:sz w:val="24"/>
          <w:szCs w:val="24"/>
        </w:rPr>
        <w:t>&amp;</w:t>
      </w:r>
      <w:r w:rsidR="004F51B1" w:rsidRPr="00E537B7">
        <w:rPr>
          <w:sz w:val="24"/>
          <w:szCs w:val="24"/>
        </w:rPr>
        <w:t xml:space="preserve"> pride of life is of the </w:t>
      </w:r>
      <w:r w:rsidR="00C2491F" w:rsidRPr="00E537B7">
        <w:rPr>
          <w:sz w:val="24"/>
          <w:szCs w:val="24"/>
        </w:rPr>
        <w:t>W</w:t>
      </w:r>
      <w:r w:rsidR="004F51B1" w:rsidRPr="00E537B7">
        <w:rPr>
          <w:sz w:val="24"/>
          <w:szCs w:val="24"/>
        </w:rPr>
        <w:t xml:space="preserve">orld </w:t>
      </w:r>
      <w:r w:rsidR="00F36056" w:rsidRPr="00E537B7">
        <w:rPr>
          <w:sz w:val="24"/>
          <w:szCs w:val="24"/>
        </w:rPr>
        <w:t>&amp;</w:t>
      </w:r>
      <w:r w:rsidR="004F51B1" w:rsidRPr="00E537B7">
        <w:rPr>
          <w:sz w:val="24"/>
          <w:szCs w:val="24"/>
        </w:rPr>
        <w:t xml:space="preserve"> not the Father Stephen in 1</w:t>
      </w:r>
      <w:r w:rsidR="004F51B1" w:rsidRPr="00E537B7">
        <w:rPr>
          <w:sz w:val="24"/>
          <w:szCs w:val="24"/>
          <w:vertAlign w:val="superscript"/>
        </w:rPr>
        <w:t>st</w:t>
      </w:r>
      <w:r w:rsidR="004F51B1" w:rsidRPr="00E537B7">
        <w:rPr>
          <w:sz w:val="24"/>
          <w:szCs w:val="24"/>
        </w:rPr>
        <w:t xml:space="preserve"> John 2:16. </w:t>
      </w:r>
      <w:r w:rsidR="00C2491F" w:rsidRPr="00E537B7">
        <w:rPr>
          <w:sz w:val="24"/>
          <w:szCs w:val="24"/>
        </w:rPr>
        <w:t xml:space="preserve">Holy </w:t>
      </w:r>
      <w:r w:rsidR="004F51B1" w:rsidRPr="00E537B7">
        <w:rPr>
          <w:sz w:val="24"/>
          <w:szCs w:val="24"/>
        </w:rPr>
        <w:t>Divine Nature overcome</w:t>
      </w:r>
      <w:r w:rsidR="0012191A" w:rsidRPr="00E537B7">
        <w:rPr>
          <w:sz w:val="24"/>
          <w:szCs w:val="24"/>
        </w:rPr>
        <w:t>s</w:t>
      </w:r>
      <w:r w:rsidR="004F51B1" w:rsidRPr="00E537B7">
        <w:rPr>
          <w:sz w:val="24"/>
          <w:szCs w:val="24"/>
        </w:rPr>
        <w:t xml:space="preserve"> the </w:t>
      </w:r>
      <w:r w:rsidR="00C2491F" w:rsidRPr="00E537B7">
        <w:rPr>
          <w:sz w:val="24"/>
          <w:szCs w:val="24"/>
        </w:rPr>
        <w:t>W</w:t>
      </w:r>
      <w:r w:rsidR="004F51B1" w:rsidRPr="00E537B7">
        <w:rPr>
          <w:sz w:val="24"/>
          <w:szCs w:val="24"/>
        </w:rPr>
        <w:t>orld in 1</w:t>
      </w:r>
      <w:r w:rsidR="004F51B1" w:rsidRPr="00E537B7">
        <w:rPr>
          <w:sz w:val="24"/>
          <w:szCs w:val="24"/>
          <w:vertAlign w:val="superscript"/>
        </w:rPr>
        <w:t>st</w:t>
      </w:r>
      <w:r w:rsidR="004F51B1" w:rsidRPr="00E537B7">
        <w:rPr>
          <w:sz w:val="24"/>
          <w:szCs w:val="24"/>
        </w:rPr>
        <w:t xml:space="preserve"> John 5:4-5. </w:t>
      </w:r>
      <w:r w:rsidR="0012191A" w:rsidRPr="00E537B7">
        <w:rPr>
          <w:sz w:val="24"/>
          <w:szCs w:val="24"/>
        </w:rPr>
        <w:t xml:space="preserve">In Revelation 22:14 </w:t>
      </w:r>
      <w:r w:rsidR="0080543A" w:rsidRPr="00E537B7">
        <w:rPr>
          <w:sz w:val="24"/>
          <w:szCs w:val="24"/>
        </w:rPr>
        <w:t>says</w:t>
      </w:r>
      <w:r w:rsidR="0012191A" w:rsidRPr="00E537B7">
        <w:rPr>
          <w:sz w:val="24"/>
          <w:szCs w:val="24"/>
        </w:rPr>
        <w:t xml:space="preserve"> “Blessed are those who do His commandments that they may </w:t>
      </w:r>
      <w:r w:rsidR="00C76147" w:rsidRPr="00E537B7">
        <w:rPr>
          <w:sz w:val="24"/>
          <w:szCs w:val="24"/>
        </w:rPr>
        <w:t xml:space="preserve">have the </w:t>
      </w:r>
      <w:r w:rsidR="0012191A" w:rsidRPr="00E537B7">
        <w:rPr>
          <w:sz w:val="24"/>
          <w:szCs w:val="24"/>
        </w:rPr>
        <w:t xml:space="preserve">right to the </w:t>
      </w:r>
      <w:r w:rsidR="00C76147" w:rsidRPr="00E537B7">
        <w:rPr>
          <w:sz w:val="24"/>
          <w:szCs w:val="24"/>
        </w:rPr>
        <w:t xml:space="preserve">life </w:t>
      </w:r>
      <w:r w:rsidR="0012191A" w:rsidRPr="00E537B7">
        <w:rPr>
          <w:sz w:val="24"/>
          <w:szCs w:val="24"/>
        </w:rPr>
        <w:t>tree,</w:t>
      </w:r>
      <w:r w:rsidR="006F44F5" w:rsidRPr="00E537B7">
        <w:rPr>
          <w:sz w:val="24"/>
          <w:szCs w:val="24"/>
        </w:rPr>
        <w:t xml:space="preserve"> </w:t>
      </w:r>
      <w:r w:rsidR="00F36056" w:rsidRPr="00E537B7">
        <w:rPr>
          <w:sz w:val="24"/>
          <w:szCs w:val="24"/>
        </w:rPr>
        <w:t>&amp;</w:t>
      </w:r>
      <w:r w:rsidR="006F44F5" w:rsidRPr="00E537B7">
        <w:rPr>
          <w:sz w:val="24"/>
          <w:szCs w:val="24"/>
        </w:rPr>
        <w:t xml:space="preserve"> </w:t>
      </w:r>
      <w:r w:rsidR="0012191A" w:rsidRPr="00E537B7">
        <w:rPr>
          <w:sz w:val="24"/>
          <w:szCs w:val="24"/>
        </w:rPr>
        <w:t>enter</w:t>
      </w:r>
      <w:r w:rsidR="006F44F5" w:rsidRPr="00E537B7">
        <w:rPr>
          <w:sz w:val="24"/>
          <w:szCs w:val="24"/>
        </w:rPr>
        <w:t xml:space="preserve"> </w:t>
      </w:r>
      <w:r w:rsidR="0012191A" w:rsidRPr="00E537B7">
        <w:rPr>
          <w:sz w:val="24"/>
          <w:szCs w:val="24"/>
        </w:rPr>
        <w:t>through</w:t>
      </w:r>
      <w:r w:rsidR="006F44F5" w:rsidRPr="00E537B7">
        <w:rPr>
          <w:sz w:val="24"/>
          <w:szCs w:val="24"/>
        </w:rPr>
        <w:t xml:space="preserve"> </w:t>
      </w:r>
      <w:r w:rsidR="0012191A" w:rsidRPr="00E537B7">
        <w:rPr>
          <w:sz w:val="24"/>
          <w:szCs w:val="24"/>
        </w:rPr>
        <w:t>the</w:t>
      </w:r>
      <w:r w:rsidR="006F44F5" w:rsidRPr="00E537B7">
        <w:rPr>
          <w:sz w:val="24"/>
          <w:szCs w:val="24"/>
        </w:rPr>
        <w:t xml:space="preserve"> </w:t>
      </w:r>
      <w:r w:rsidR="0012191A" w:rsidRPr="00E537B7">
        <w:rPr>
          <w:sz w:val="24"/>
          <w:szCs w:val="24"/>
        </w:rPr>
        <w:t>gates</w:t>
      </w:r>
      <w:r w:rsidR="006F44F5" w:rsidRPr="00E537B7">
        <w:rPr>
          <w:sz w:val="24"/>
          <w:szCs w:val="24"/>
        </w:rPr>
        <w:t xml:space="preserve"> </w:t>
      </w:r>
      <w:r w:rsidR="0012191A" w:rsidRPr="00E537B7">
        <w:rPr>
          <w:sz w:val="24"/>
          <w:szCs w:val="24"/>
        </w:rPr>
        <w:t>into</w:t>
      </w:r>
      <w:r w:rsidR="006F44F5" w:rsidRPr="00E537B7">
        <w:rPr>
          <w:sz w:val="24"/>
          <w:szCs w:val="24"/>
        </w:rPr>
        <w:t xml:space="preserve"> </w:t>
      </w:r>
      <w:r w:rsidR="0012191A" w:rsidRPr="00E537B7">
        <w:rPr>
          <w:sz w:val="24"/>
          <w:szCs w:val="24"/>
        </w:rPr>
        <w:t>the</w:t>
      </w:r>
      <w:r w:rsidR="006F44F5" w:rsidRPr="00E537B7">
        <w:rPr>
          <w:sz w:val="24"/>
          <w:szCs w:val="24"/>
        </w:rPr>
        <w:t xml:space="preserve"> </w:t>
      </w:r>
      <w:r w:rsidR="0012191A" w:rsidRPr="00E537B7">
        <w:rPr>
          <w:sz w:val="24"/>
          <w:szCs w:val="24"/>
        </w:rPr>
        <w:t xml:space="preserve">city.” </w:t>
      </w:r>
      <w:r w:rsidR="006F44F5" w:rsidRPr="00E537B7">
        <w:rPr>
          <w:sz w:val="24"/>
          <w:szCs w:val="24"/>
        </w:rPr>
        <w:t>Also a</w:t>
      </w:r>
      <w:r w:rsidR="0012191A" w:rsidRPr="00E537B7">
        <w:rPr>
          <w:sz w:val="24"/>
          <w:szCs w:val="24"/>
        </w:rPr>
        <w:t>ll</w:t>
      </w:r>
      <w:r w:rsidR="006F44F5" w:rsidRPr="00E537B7">
        <w:rPr>
          <w:sz w:val="24"/>
          <w:szCs w:val="24"/>
        </w:rPr>
        <w:t xml:space="preserve"> </w:t>
      </w:r>
      <w:r w:rsidR="00C2491F" w:rsidRPr="00E537B7">
        <w:rPr>
          <w:sz w:val="24"/>
          <w:szCs w:val="24"/>
        </w:rPr>
        <w:t>C</w:t>
      </w:r>
      <w:r w:rsidR="0012191A" w:rsidRPr="00E537B7">
        <w:rPr>
          <w:sz w:val="24"/>
          <w:szCs w:val="24"/>
        </w:rPr>
        <w:t xml:space="preserve">reations should </w:t>
      </w:r>
      <w:r w:rsidR="007E7B03" w:rsidRPr="00E537B7">
        <w:rPr>
          <w:sz w:val="24"/>
          <w:szCs w:val="24"/>
        </w:rPr>
        <w:t>o</w:t>
      </w:r>
      <w:r w:rsidR="0012191A" w:rsidRPr="00E537B7">
        <w:rPr>
          <w:sz w:val="24"/>
          <w:szCs w:val="24"/>
        </w:rPr>
        <w:t>bey the</w:t>
      </w:r>
      <w:r w:rsidR="006F44F5" w:rsidRPr="00E537B7">
        <w:rPr>
          <w:sz w:val="24"/>
          <w:szCs w:val="24"/>
        </w:rPr>
        <w:t xml:space="preserve"> </w:t>
      </w:r>
      <w:r w:rsidR="0012191A" w:rsidRPr="00E537B7">
        <w:rPr>
          <w:sz w:val="24"/>
          <w:szCs w:val="24"/>
        </w:rPr>
        <w:t xml:space="preserve">eternal </w:t>
      </w:r>
      <w:r w:rsidR="007E7B03" w:rsidRPr="00E537B7">
        <w:rPr>
          <w:sz w:val="24"/>
          <w:szCs w:val="24"/>
        </w:rPr>
        <w:t>o</w:t>
      </w:r>
      <w:r w:rsidR="0012191A" w:rsidRPr="00E537B7">
        <w:rPr>
          <w:sz w:val="24"/>
          <w:szCs w:val="24"/>
        </w:rPr>
        <w:t>mnipotence</w:t>
      </w:r>
      <w:r w:rsidR="006F44F5" w:rsidRPr="00E537B7">
        <w:rPr>
          <w:sz w:val="24"/>
          <w:szCs w:val="24"/>
        </w:rPr>
        <w:t>/</w:t>
      </w:r>
      <w:r w:rsidR="0012191A" w:rsidRPr="00E537B7">
        <w:rPr>
          <w:sz w:val="24"/>
          <w:szCs w:val="24"/>
        </w:rPr>
        <w:t xml:space="preserve">eternal omniscience of the Physical Trinity equally in Deity and Divine Nature. </w:t>
      </w:r>
      <w:r w:rsidR="006F44F5" w:rsidRPr="00E537B7">
        <w:rPr>
          <w:sz w:val="24"/>
          <w:szCs w:val="24"/>
        </w:rPr>
        <w:t xml:space="preserve">The Burning Bush Plant grows in a Life Tree </w:t>
      </w:r>
      <w:r w:rsidR="00D02BE0" w:rsidRPr="00E537B7">
        <w:rPr>
          <w:sz w:val="24"/>
          <w:szCs w:val="24"/>
        </w:rPr>
        <w:t xml:space="preserve">in the Mountain </w:t>
      </w:r>
      <w:r w:rsidR="006F44F5" w:rsidRPr="00E537B7">
        <w:rPr>
          <w:sz w:val="24"/>
          <w:szCs w:val="24"/>
        </w:rPr>
        <w:t xml:space="preserve">in Acts 7:30-32. The Life Tree in the Garden of Eden is in Acts 6:5. </w:t>
      </w:r>
      <w:r w:rsidR="00D02BE0" w:rsidRPr="00E537B7">
        <w:rPr>
          <w:sz w:val="24"/>
          <w:szCs w:val="24"/>
        </w:rPr>
        <w:t>T</w:t>
      </w:r>
      <w:r w:rsidR="0012191A" w:rsidRPr="00E537B7">
        <w:rPr>
          <w:sz w:val="24"/>
          <w:szCs w:val="24"/>
        </w:rPr>
        <w:t xml:space="preserve">he Trinity is the </w:t>
      </w:r>
      <w:r w:rsidR="00C2491F" w:rsidRPr="00E537B7">
        <w:rPr>
          <w:sz w:val="24"/>
          <w:szCs w:val="24"/>
        </w:rPr>
        <w:t>O</w:t>
      </w:r>
      <w:r w:rsidR="0012191A" w:rsidRPr="00E537B7">
        <w:rPr>
          <w:sz w:val="24"/>
          <w:szCs w:val="24"/>
        </w:rPr>
        <w:t xml:space="preserve">ffspring of God concerning </w:t>
      </w:r>
      <w:r w:rsidR="00F36056" w:rsidRPr="00E537B7">
        <w:rPr>
          <w:sz w:val="24"/>
          <w:szCs w:val="24"/>
        </w:rPr>
        <w:t>T</w:t>
      </w:r>
      <w:r w:rsidR="0012191A" w:rsidRPr="00E537B7">
        <w:rPr>
          <w:sz w:val="24"/>
          <w:szCs w:val="24"/>
        </w:rPr>
        <w:t xml:space="preserve">hree Persons in </w:t>
      </w:r>
      <w:r w:rsidR="00C2491F" w:rsidRPr="00E537B7">
        <w:rPr>
          <w:sz w:val="24"/>
          <w:szCs w:val="24"/>
        </w:rPr>
        <w:t>O</w:t>
      </w:r>
      <w:r w:rsidR="0012191A" w:rsidRPr="00E537B7">
        <w:rPr>
          <w:sz w:val="24"/>
          <w:szCs w:val="24"/>
        </w:rPr>
        <w:t>ne God</w:t>
      </w:r>
      <w:r w:rsidR="00244653" w:rsidRPr="00E537B7">
        <w:rPr>
          <w:sz w:val="24"/>
          <w:szCs w:val="24"/>
        </w:rPr>
        <w:t>,</w:t>
      </w:r>
      <w:r w:rsidR="0012191A" w:rsidRPr="00E537B7">
        <w:rPr>
          <w:sz w:val="24"/>
          <w:szCs w:val="24"/>
        </w:rPr>
        <w:t xml:space="preserve"> with all invisible attributes </w:t>
      </w:r>
      <w:r w:rsidR="00244653" w:rsidRPr="00E537B7">
        <w:rPr>
          <w:sz w:val="24"/>
          <w:szCs w:val="24"/>
        </w:rPr>
        <w:t>which</w:t>
      </w:r>
      <w:r w:rsidR="0012191A" w:rsidRPr="00E537B7">
        <w:rPr>
          <w:sz w:val="24"/>
          <w:szCs w:val="24"/>
        </w:rPr>
        <w:t xml:space="preserve"> </w:t>
      </w:r>
      <w:r w:rsidR="00244653" w:rsidRPr="00E537B7">
        <w:rPr>
          <w:sz w:val="24"/>
          <w:szCs w:val="24"/>
        </w:rPr>
        <w:t xml:space="preserve">all </w:t>
      </w:r>
      <w:r w:rsidR="00C2491F" w:rsidRPr="00E537B7">
        <w:rPr>
          <w:sz w:val="24"/>
          <w:szCs w:val="24"/>
        </w:rPr>
        <w:t>C</w:t>
      </w:r>
      <w:r w:rsidR="00244653" w:rsidRPr="00E537B7">
        <w:rPr>
          <w:sz w:val="24"/>
          <w:szCs w:val="24"/>
        </w:rPr>
        <w:t>reation</w:t>
      </w:r>
      <w:r w:rsidR="0012191A" w:rsidRPr="00E537B7">
        <w:rPr>
          <w:sz w:val="24"/>
          <w:szCs w:val="24"/>
        </w:rPr>
        <w:t xml:space="preserve"> must have to exist</w:t>
      </w:r>
      <w:r w:rsidR="00244653" w:rsidRPr="00E537B7">
        <w:rPr>
          <w:sz w:val="24"/>
          <w:szCs w:val="24"/>
        </w:rPr>
        <w:t xml:space="preserve"> and have their being</w:t>
      </w:r>
      <w:r w:rsidR="0012191A" w:rsidRPr="00E537B7">
        <w:rPr>
          <w:sz w:val="24"/>
          <w:szCs w:val="24"/>
        </w:rPr>
        <w:t>. Those who obey the Father Stephen, the Son Jesus and the Brother John shall have the right of immor</w:t>
      </w:r>
      <w:r w:rsidR="00BA7E4B" w:rsidRPr="00E537B7">
        <w:rPr>
          <w:sz w:val="24"/>
          <w:szCs w:val="24"/>
        </w:rPr>
        <w:t>t</w:t>
      </w:r>
      <w:r w:rsidR="0012191A" w:rsidRPr="00E537B7">
        <w:rPr>
          <w:sz w:val="24"/>
          <w:szCs w:val="24"/>
        </w:rPr>
        <w:t xml:space="preserve">ality and live eternally in the New Jerusalem </w:t>
      </w:r>
      <w:r w:rsidR="00C2491F" w:rsidRPr="00E537B7">
        <w:rPr>
          <w:sz w:val="24"/>
          <w:szCs w:val="24"/>
        </w:rPr>
        <w:t>K</w:t>
      </w:r>
      <w:r w:rsidR="0012191A" w:rsidRPr="00E537B7">
        <w:rPr>
          <w:sz w:val="24"/>
          <w:szCs w:val="24"/>
        </w:rPr>
        <w:t xml:space="preserve">ingdom of the Father </w:t>
      </w:r>
      <w:r w:rsidR="00F423DA" w:rsidRPr="00E537B7">
        <w:rPr>
          <w:sz w:val="24"/>
          <w:szCs w:val="24"/>
        </w:rPr>
        <w:t xml:space="preserve">Stephen </w:t>
      </w:r>
      <w:r w:rsidR="0012191A" w:rsidRPr="00E537B7">
        <w:rPr>
          <w:sz w:val="24"/>
          <w:szCs w:val="24"/>
        </w:rPr>
        <w:t xml:space="preserve">in Revelation and the </w:t>
      </w:r>
      <w:r w:rsidR="00BA7E4B" w:rsidRPr="00E537B7">
        <w:rPr>
          <w:sz w:val="24"/>
          <w:szCs w:val="24"/>
        </w:rPr>
        <w:t xml:space="preserve">Gentile </w:t>
      </w:r>
      <w:r w:rsidR="00F423DA" w:rsidRPr="00E537B7">
        <w:rPr>
          <w:sz w:val="24"/>
          <w:szCs w:val="24"/>
        </w:rPr>
        <w:t xml:space="preserve">Christian </w:t>
      </w:r>
      <w:r w:rsidR="0012191A" w:rsidRPr="00E537B7">
        <w:rPr>
          <w:sz w:val="24"/>
          <w:szCs w:val="24"/>
        </w:rPr>
        <w:t xml:space="preserve">Kingdom of the Father </w:t>
      </w:r>
      <w:r w:rsidR="00F423DA" w:rsidRPr="00E537B7">
        <w:rPr>
          <w:sz w:val="24"/>
          <w:szCs w:val="24"/>
        </w:rPr>
        <w:t xml:space="preserve">Stephen </w:t>
      </w:r>
      <w:r w:rsidR="0012191A" w:rsidRPr="00E537B7">
        <w:rPr>
          <w:sz w:val="24"/>
          <w:szCs w:val="24"/>
        </w:rPr>
        <w:t xml:space="preserve">in Acts. In Genesis 2:9 it </w:t>
      </w:r>
      <w:r w:rsidR="00244653" w:rsidRPr="00E537B7">
        <w:rPr>
          <w:sz w:val="24"/>
          <w:szCs w:val="24"/>
        </w:rPr>
        <w:t>t</w:t>
      </w:r>
      <w:r w:rsidR="0012191A" w:rsidRPr="00E537B7">
        <w:rPr>
          <w:sz w:val="24"/>
          <w:szCs w:val="24"/>
        </w:rPr>
        <w:t>ells us that the tree of life was created for the Physical Trinity</w:t>
      </w:r>
      <w:r w:rsidR="00244653" w:rsidRPr="00E537B7">
        <w:rPr>
          <w:sz w:val="24"/>
          <w:szCs w:val="24"/>
        </w:rPr>
        <w:t xml:space="preserve"> concerning Deity and the Godhead Bodily. In Heaven in Genesis 1:1 the eternal omnipotence</w:t>
      </w:r>
      <w:r w:rsidR="00F423DA" w:rsidRPr="00E537B7">
        <w:rPr>
          <w:sz w:val="24"/>
          <w:szCs w:val="24"/>
        </w:rPr>
        <w:t>/</w:t>
      </w:r>
      <w:r w:rsidR="00244653" w:rsidRPr="00E537B7">
        <w:rPr>
          <w:sz w:val="24"/>
          <w:szCs w:val="24"/>
        </w:rPr>
        <w:t xml:space="preserve">omniscience came into being for the Trinity. </w:t>
      </w:r>
      <w:r w:rsidR="007B6BD1" w:rsidRPr="00E537B7">
        <w:rPr>
          <w:sz w:val="24"/>
          <w:szCs w:val="24"/>
        </w:rPr>
        <w:t xml:space="preserve">The Tree </w:t>
      </w:r>
      <w:r w:rsidR="00F423DA" w:rsidRPr="00E537B7">
        <w:rPr>
          <w:sz w:val="24"/>
          <w:szCs w:val="24"/>
        </w:rPr>
        <w:t>w</w:t>
      </w:r>
      <w:r w:rsidR="007B6BD1" w:rsidRPr="00E537B7">
        <w:rPr>
          <w:sz w:val="24"/>
          <w:szCs w:val="24"/>
        </w:rPr>
        <w:t xml:space="preserve">as </w:t>
      </w:r>
      <w:r w:rsidR="00244653" w:rsidRPr="00E537B7">
        <w:rPr>
          <w:sz w:val="24"/>
          <w:szCs w:val="24"/>
        </w:rPr>
        <w:t xml:space="preserve">primarily for Man. Man </w:t>
      </w:r>
      <w:r w:rsidR="007B6BD1" w:rsidRPr="00E537B7">
        <w:rPr>
          <w:sz w:val="24"/>
          <w:szCs w:val="24"/>
        </w:rPr>
        <w:t>&amp;</w:t>
      </w:r>
      <w:r w:rsidR="00244653" w:rsidRPr="00E537B7">
        <w:rPr>
          <w:sz w:val="24"/>
          <w:szCs w:val="24"/>
        </w:rPr>
        <w:t xml:space="preserve"> Woman lost their right to eat from the </w:t>
      </w:r>
      <w:r w:rsidR="007B6BD1" w:rsidRPr="00E537B7">
        <w:rPr>
          <w:sz w:val="24"/>
          <w:szCs w:val="24"/>
        </w:rPr>
        <w:t>Life T</w:t>
      </w:r>
      <w:r w:rsidR="00244653" w:rsidRPr="00E537B7">
        <w:rPr>
          <w:sz w:val="24"/>
          <w:szCs w:val="24"/>
        </w:rPr>
        <w:t xml:space="preserve">ree </w:t>
      </w:r>
      <w:r w:rsidR="007B6BD1" w:rsidRPr="00E537B7">
        <w:rPr>
          <w:sz w:val="24"/>
          <w:szCs w:val="24"/>
        </w:rPr>
        <w:t xml:space="preserve">&amp; </w:t>
      </w:r>
      <w:r w:rsidR="00244653" w:rsidRPr="00E537B7">
        <w:rPr>
          <w:sz w:val="24"/>
          <w:szCs w:val="24"/>
        </w:rPr>
        <w:t xml:space="preserve">cast out of the garden </w:t>
      </w:r>
      <w:r w:rsidR="0080543A" w:rsidRPr="00E537B7">
        <w:rPr>
          <w:sz w:val="24"/>
          <w:szCs w:val="24"/>
        </w:rPr>
        <w:t>by</w:t>
      </w:r>
      <w:r w:rsidR="00244653" w:rsidRPr="00E537B7">
        <w:rPr>
          <w:sz w:val="24"/>
          <w:szCs w:val="24"/>
        </w:rPr>
        <w:t xml:space="preserve"> disobedience to the Lord.</w:t>
      </w:r>
      <w:r w:rsidR="0012191A" w:rsidRPr="00E537B7">
        <w:rPr>
          <w:sz w:val="24"/>
          <w:szCs w:val="24"/>
        </w:rPr>
        <w:t xml:space="preserve"> </w:t>
      </w:r>
      <w:r w:rsidR="00244653" w:rsidRPr="00E537B7">
        <w:rPr>
          <w:sz w:val="24"/>
          <w:szCs w:val="24"/>
        </w:rPr>
        <w:t xml:space="preserve">The Serpent with 1/3 of the Cherubs </w:t>
      </w:r>
      <w:r w:rsidR="0080543A" w:rsidRPr="00E537B7">
        <w:rPr>
          <w:sz w:val="24"/>
          <w:szCs w:val="24"/>
        </w:rPr>
        <w:t xml:space="preserve">&amp; </w:t>
      </w:r>
      <w:r w:rsidR="00C2491F" w:rsidRPr="00E537B7">
        <w:rPr>
          <w:sz w:val="24"/>
          <w:szCs w:val="24"/>
        </w:rPr>
        <w:t>23</w:t>
      </w:r>
      <w:r w:rsidR="0080543A" w:rsidRPr="00E537B7">
        <w:rPr>
          <w:sz w:val="24"/>
          <w:szCs w:val="24"/>
        </w:rPr>
        <w:t xml:space="preserve"> choirs </w:t>
      </w:r>
      <w:r w:rsidR="00244653" w:rsidRPr="00E537B7">
        <w:rPr>
          <w:sz w:val="24"/>
          <w:szCs w:val="24"/>
        </w:rPr>
        <w:t xml:space="preserve">was allowed to eat from the </w:t>
      </w:r>
      <w:r w:rsidR="006F44F5" w:rsidRPr="00E537B7">
        <w:rPr>
          <w:sz w:val="24"/>
          <w:szCs w:val="24"/>
        </w:rPr>
        <w:t>Life T</w:t>
      </w:r>
      <w:r w:rsidR="00244653" w:rsidRPr="00E537B7">
        <w:rPr>
          <w:sz w:val="24"/>
          <w:szCs w:val="24"/>
        </w:rPr>
        <w:t xml:space="preserve">ree </w:t>
      </w:r>
      <w:r w:rsidR="00244653" w:rsidRPr="00E537B7">
        <w:rPr>
          <w:sz w:val="24"/>
          <w:szCs w:val="24"/>
        </w:rPr>
        <w:lastRenderedPageBreak/>
        <w:t>to cause the</w:t>
      </w:r>
      <w:r w:rsidR="006F44F5" w:rsidRPr="00E537B7">
        <w:rPr>
          <w:sz w:val="24"/>
          <w:szCs w:val="24"/>
        </w:rPr>
        <w:t xml:space="preserve"> </w:t>
      </w:r>
      <w:r w:rsidR="00C2491F" w:rsidRPr="00E537B7">
        <w:rPr>
          <w:sz w:val="24"/>
          <w:szCs w:val="24"/>
        </w:rPr>
        <w:t>E</w:t>
      </w:r>
      <w:r w:rsidR="006F44F5" w:rsidRPr="00E537B7">
        <w:rPr>
          <w:sz w:val="24"/>
          <w:szCs w:val="24"/>
        </w:rPr>
        <w:t>ternal</w:t>
      </w:r>
      <w:r w:rsidR="00244653" w:rsidRPr="00E537B7">
        <w:rPr>
          <w:sz w:val="24"/>
          <w:szCs w:val="24"/>
        </w:rPr>
        <w:t xml:space="preserve"> </w:t>
      </w:r>
      <w:r w:rsidR="00C2491F" w:rsidRPr="00E537B7">
        <w:rPr>
          <w:sz w:val="24"/>
          <w:szCs w:val="24"/>
        </w:rPr>
        <w:t>S</w:t>
      </w:r>
      <w:r w:rsidR="00244653" w:rsidRPr="00E537B7">
        <w:rPr>
          <w:sz w:val="24"/>
          <w:szCs w:val="24"/>
        </w:rPr>
        <w:t>in</w:t>
      </w:r>
      <w:r w:rsidR="00C2491F" w:rsidRPr="00E537B7">
        <w:rPr>
          <w:sz w:val="24"/>
          <w:szCs w:val="24"/>
        </w:rPr>
        <w:t xml:space="preserve"> in the Law in Ezekiel 28:15</w:t>
      </w:r>
      <w:r w:rsidR="00244653" w:rsidRPr="00E537B7">
        <w:rPr>
          <w:sz w:val="24"/>
          <w:szCs w:val="24"/>
        </w:rPr>
        <w:t xml:space="preserve">. </w:t>
      </w:r>
      <w:r w:rsidR="00BF1E38" w:rsidRPr="00E537B7">
        <w:rPr>
          <w:sz w:val="24"/>
          <w:szCs w:val="24"/>
        </w:rPr>
        <w:t>The Trinity is coequal</w:t>
      </w:r>
      <w:r w:rsidR="004F5E63" w:rsidRPr="00E537B7">
        <w:rPr>
          <w:sz w:val="24"/>
          <w:szCs w:val="24"/>
        </w:rPr>
        <w:t xml:space="preserve"> in Acts 17:2</w:t>
      </w:r>
      <w:r w:rsidR="00CD035A" w:rsidRPr="00E537B7">
        <w:rPr>
          <w:sz w:val="24"/>
          <w:szCs w:val="24"/>
        </w:rPr>
        <w:t>4</w:t>
      </w:r>
      <w:r w:rsidR="004F5E63" w:rsidRPr="00E537B7">
        <w:rPr>
          <w:sz w:val="24"/>
          <w:szCs w:val="24"/>
        </w:rPr>
        <w:t>-3</w:t>
      </w:r>
      <w:r w:rsidR="00CD035A" w:rsidRPr="00E537B7">
        <w:rPr>
          <w:sz w:val="24"/>
          <w:szCs w:val="24"/>
        </w:rPr>
        <w:t>1</w:t>
      </w:r>
      <w:r w:rsidR="00BF1E38" w:rsidRPr="00E537B7">
        <w:rPr>
          <w:sz w:val="24"/>
          <w:szCs w:val="24"/>
        </w:rPr>
        <w:t>, coeternal</w:t>
      </w:r>
      <w:r w:rsidR="004F5E63" w:rsidRPr="00E537B7">
        <w:rPr>
          <w:sz w:val="24"/>
          <w:szCs w:val="24"/>
        </w:rPr>
        <w:t xml:space="preserve"> in Romans 1:20</w:t>
      </w:r>
      <w:r w:rsidR="00BF1E38" w:rsidRPr="00E537B7">
        <w:rPr>
          <w:sz w:val="24"/>
          <w:szCs w:val="24"/>
        </w:rPr>
        <w:t>, co</w:t>
      </w:r>
      <w:r w:rsidR="004B73F0" w:rsidRPr="00E537B7">
        <w:rPr>
          <w:sz w:val="24"/>
          <w:szCs w:val="24"/>
        </w:rPr>
        <w:t>-</w:t>
      </w:r>
      <w:r w:rsidR="00BF1E38" w:rsidRPr="00E537B7">
        <w:rPr>
          <w:sz w:val="24"/>
          <w:szCs w:val="24"/>
        </w:rPr>
        <w:t>physical</w:t>
      </w:r>
      <w:r w:rsidR="004F5E63" w:rsidRPr="00E537B7">
        <w:rPr>
          <w:sz w:val="24"/>
          <w:szCs w:val="24"/>
        </w:rPr>
        <w:t xml:space="preserve"> in John 1:1-4</w:t>
      </w:r>
      <w:r w:rsidR="00BF1E38" w:rsidRPr="00E537B7">
        <w:rPr>
          <w:sz w:val="24"/>
          <w:szCs w:val="24"/>
        </w:rPr>
        <w:t>, co</w:t>
      </w:r>
      <w:r w:rsidR="004B73F0" w:rsidRPr="00E537B7">
        <w:rPr>
          <w:sz w:val="24"/>
          <w:szCs w:val="24"/>
        </w:rPr>
        <w:t>-</w:t>
      </w:r>
      <w:r w:rsidR="00BF1E38" w:rsidRPr="00E537B7">
        <w:rPr>
          <w:sz w:val="24"/>
          <w:szCs w:val="24"/>
        </w:rPr>
        <w:t>mental</w:t>
      </w:r>
      <w:r w:rsidR="006F44F5" w:rsidRPr="00E537B7">
        <w:rPr>
          <w:sz w:val="24"/>
          <w:szCs w:val="24"/>
        </w:rPr>
        <w:t>/</w:t>
      </w:r>
      <w:r w:rsidR="004F5E63" w:rsidRPr="00E537B7">
        <w:rPr>
          <w:sz w:val="24"/>
          <w:szCs w:val="24"/>
        </w:rPr>
        <w:t>co</w:t>
      </w:r>
      <w:r w:rsidR="00CD035A" w:rsidRPr="00E537B7">
        <w:rPr>
          <w:sz w:val="24"/>
          <w:szCs w:val="24"/>
        </w:rPr>
        <w:t>-</w:t>
      </w:r>
      <w:r w:rsidR="004F5E63" w:rsidRPr="00E537B7">
        <w:rPr>
          <w:sz w:val="24"/>
          <w:szCs w:val="24"/>
        </w:rPr>
        <w:t>spiritual in 2</w:t>
      </w:r>
      <w:r w:rsidR="004F5E63" w:rsidRPr="00E537B7">
        <w:rPr>
          <w:sz w:val="24"/>
          <w:szCs w:val="24"/>
          <w:vertAlign w:val="superscript"/>
        </w:rPr>
        <w:t>nd</w:t>
      </w:r>
      <w:r w:rsidR="004F5E63" w:rsidRPr="00E537B7">
        <w:rPr>
          <w:sz w:val="24"/>
          <w:szCs w:val="24"/>
        </w:rPr>
        <w:t xml:space="preserve"> Peter 1:</w:t>
      </w:r>
      <w:r w:rsidR="00CD035A" w:rsidRPr="00E537B7">
        <w:rPr>
          <w:sz w:val="24"/>
          <w:szCs w:val="24"/>
        </w:rPr>
        <w:t>2</w:t>
      </w:r>
      <w:r w:rsidR="004F5E63" w:rsidRPr="00E537B7">
        <w:rPr>
          <w:sz w:val="24"/>
          <w:szCs w:val="24"/>
        </w:rPr>
        <w:t xml:space="preserve">-4 </w:t>
      </w:r>
      <w:r w:rsidR="006F44F5" w:rsidRPr="00E537B7">
        <w:rPr>
          <w:sz w:val="24"/>
          <w:szCs w:val="24"/>
        </w:rPr>
        <w:t>by</w:t>
      </w:r>
      <w:r w:rsidR="00BF1E38" w:rsidRPr="00E537B7">
        <w:rPr>
          <w:sz w:val="24"/>
          <w:szCs w:val="24"/>
        </w:rPr>
        <w:t xml:space="preserve"> </w:t>
      </w:r>
      <w:r w:rsidR="004B73F0" w:rsidRPr="00E537B7">
        <w:rPr>
          <w:sz w:val="24"/>
          <w:szCs w:val="24"/>
        </w:rPr>
        <w:t xml:space="preserve">His </w:t>
      </w:r>
      <w:r w:rsidR="00BF1E38" w:rsidRPr="00E537B7">
        <w:rPr>
          <w:sz w:val="24"/>
          <w:szCs w:val="24"/>
        </w:rPr>
        <w:t xml:space="preserve">Deity, </w:t>
      </w:r>
      <w:r w:rsidR="00C2491F" w:rsidRPr="00E537B7">
        <w:rPr>
          <w:sz w:val="24"/>
          <w:szCs w:val="24"/>
        </w:rPr>
        <w:t xml:space="preserve">Holy </w:t>
      </w:r>
      <w:r w:rsidR="00BF1E38" w:rsidRPr="00E537B7">
        <w:rPr>
          <w:sz w:val="24"/>
          <w:szCs w:val="24"/>
        </w:rPr>
        <w:t xml:space="preserve">Divine Nature, Godhead Bodily, </w:t>
      </w:r>
      <w:r w:rsidR="004B73F0" w:rsidRPr="00E537B7">
        <w:rPr>
          <w:sz w:val="24"/>
          <w:szCs w:val="24"/>
        </w:rPr>
        <w:t>I</w:t>
      </w:r>
      <w:r w:rsidR="00BF1E38" w:rsidRPr="00E537B7">
        <w:rPr>
          <w:sz w:val="24"/>
          <w:szCs w:val="24"/>
        </w:rPr>
        <w:t>mmo</w:t>
      </w:r>
      <w:r w:rsidR="00E9202D" w:rsidRPr="00E537B7">
        <w:rPr>
          <w:sz w:val="24"/>
          <w:szCs w:val="24"/>
        </w:rPr>
        <w:t>rt</w:t>
      </w:r>
      <w:r w:rsidR="00BF1E38" w:rsidRPr="00E537B7">
        <w:rPr>
          <w:sz w:val="24"/>
          <w:szCs w:val="24"/>
        </w:rPr>
        <w:t xml:space="preserve">ality, </w:t>
      </w:r>
      <w:r w:rsidR="00F36056" w:rsidRPr="00E537B7">
        <w:rPr>
          <w:sz w:val="24"/>
          <w:szCs w:val="24"/>
        </w:rPr>
        <w:t>I</w:t>
      </w:r>
      <w:r w:rsidR="0024080E" w:rsidRPr="00E537B7">
        <w:rPr>
          <w:sz w:val="24"/>
          <w:szCs w:val="24"/>
        </w:rPr>
        <w:t>ncarnation</w:t>
      </w:r>
      <w:r w:rsidR="00BF1E38" w:rsidRPr="00E537B7">
        <w:rPr>
          <w:sz w:val="24"/>
          <w:szCs w:val="24"/>
        </w:rPr>
        <w:t xml:space="preserve">, Lord’s </w:t>
      </w:r>
      <w:r w:rsidR="005E1415" w:rsidRPr="00E537B7">
        <w:rPr>
          <w:sz w:val="24"/>
          <w:szCs w:val="24"/>
        </w:rPr>
        <w:t>O</w:t>
      </w:r>
      <w:r w:rsidR="00BF1E38" w:rsidRPr="00E537B7">
        <w:rPr>
          <w:sz w:val="24"/>
          <w:szCs w:val="24"/>
        </w:rPr>
        <w:t xml:space="preserve">ffspring, </w:t>
      </w:r>
      <w:r w:rsidR="005E1415" w:rsidRPr="00E537B7">
        <w:rPr>
          <w:sz w:val="24"/>
          <w:szCs w:val="24"/>
        </w:rPr>
        <w:t>B</w:t>
      </w:r>
      <w:r w:rsidR="00BF1E38" w:rsidRPr="00E537B7">
        <w:rPr>
          <w:sz w:val="24"/>
          <w:szCs w:val="24"/>
        </w:rPr>
        <w:t>orn of God</w:t>
      </w:r>
      <w:r w:rsidR="004B73F0" w:rsidRPr="00E537B7">
        <w:rPr>
          <w:sz w:val="24"/>
          <w:szCs w:val="24"/>
        </w:rPr>
        <w:t xml:space="preserve"> </w:t>
      </w:r>
      <w:r w:rsidR="006F44F5" w:rsidRPr="00E537B7">
        <w:rPr>
          <w:sz w:val="24"/>
          <w:szCs w:val="24"/>
        </w:rPr>
        <w:t>&amp;</w:t>
      </w:r>
      <w:r w:rsidR="004B73F0" w:rsidRPr="00E537B7">
        <w:rPr>
          <w:sz w:val="24"/>
          <w:szCs w:val="24"/>
        </w:rPr>
        <w:t xml:space="preserve"> </w:t>
      </w:r>
      <w:r w:rsidR="005E1415" w:rsidRPr="00E537B7">
        <w:rPr>
          <w:sz w:val="24"/>
          <w:szCs w:val="24"/>
        </w:rPr>
        <w:t xml:space="preserve">Divine </w:t>
      </w:r>
      <w:r w:rsidR="004B73F0" w:rsidRPr="00E537B7">
        <w:rPr>
          <w:sz w:val="24"/>
          <w:szCs w:val="24"/>
        </w:rPr>
        <w:t xml:space="preserve">Seed </w:t>
      </w:r>
      <w:r w:rsidR="006F44F5" w:rsidRPr="00E537B7">
        <w:rPr>
          <w:sz w:val="24"/>
          <w:szCs w:val="24"/>
        </w:rPr>
        <w:t>(</w:t>
      </w:r>
      <w:r w:rsidR="004B73F0" w:rsidRPr="00E537B7">
        <w:rPr>
          <w:sz w:val="24"/>
          <w:szCs w:val="24"/>
        </w:rPr>
        <w:t>Word of God</w:t>
      </w:r>
      <w:r w:rsidR="006F44F5" w:rsidRPr="00E537B7">
        <w:rPr>
          <w:sz w:val="24"/>
          <w:szCs w:val="24"/>
        </w:rPr>
        <w:t>)</w:t>
      </w:r>
      <w:r w:rsidR="004B73F0" w:rsidRPr="00E537B7">
        <w:rPr>
          <w:sz w:val="24"/>
          <w:szCs w:val="24"/>
        </w:rPr>
        <w:t>.</w:t>
      </w:r>
      <w:r w:rsidR="00BF1E38" w:rsidRPr="00E537B7">
        <w:rPr>
          <w:sz w:val="24"/>
          <w:szCs w:val="24"/>
        </w:rPr>
        <w:t xml:space="preserve">  </w:t>
      </w:r>
      <w:r w:rsidR="00050427" w:rsidRPr="00E537B7">
        <w:rPr>
          <w:sz w:val="24"/>
          <w:szCs w:val="24"/>
        </w:rPr>
        <w:t xml:space="preserve">   </w:t>
      </w:r>
      <w:r w:rsidR="00F569B8" w:rsidRPr="00E537B7">
        <w:rPr>
          <w:sz w:val="24"/>
          <w:szCs w:val="24"/>
        </w:rPr>
        <w:t xml:space="preserve">   </w:t>
      </w:r>
      <w:r w:rsidRPr="00E537B7">
        <w:rPr>
          <w:sz w:val="24"/>
          <w:szCs w:val="24"/>
        </w:rPr>
        <w:t xml:space="preserve"> </w:t>
      </w:r>
      <w:r w:rsidR="0055475D" w:rsidRPr="00E537B7">
        <w:rPr>
          <w:sz w:val="24"/>
          <w:szCs w:val="24"/>
        </w:rPr>
        <w:t xml:space="preserve">    </w:t>
      </w:r>
      <w:r w:rsidR="006A7916" w:rsidRPr="00E537B7">
        <w:rPr>
          <w:sz w:val="24"/>
          <w:szCs w:val="24"/>
        </w:rPr>
        <w:t xml:space="preserve">    </w:t>
      </w:r>
      <w:r w:rsidR="005A384C" w:rsidRPr="00E537B7">
        <w:rPr>
          <w:sz w:val="24"/>
          <w:szCs w:val="24"/>
        </w:rPr>
        <w:t xml:space="preserve">    </w:t>
      </w:r>
      <w:r w:rsidR="00346EF1" w:rsidRPr="00E537B7">
        <w:rPr>
          <w:sz w:val="24"/>
          <w:szCs w:val="24"/>
        </w:rPr>
        <w:t xml:space="preserve">   </w:t>
      </w:r>
      <w:r w:rsidR="00573EA0" w:rsidRPr="00E537B7">
        <w:rPr>
          <w:sz w:val="24"/>
          <w:szCs w:val="24"/>
        </w:rPr>
        <w:t xml:space="preserve"> </w:t>
      </w:r>
      <w:r w:rsidR="00E16EF9" w:rsidRPr="00E537B7">
        <w:rPr>
          <w:sz w:val="24"/>
          <w:szCs w:val="24"/>
        </w:rPr>
        <w:t xml:space="preserve"> </w:t>
      </w:r>
      <w:r w:rsidR="006C4A73" w:rsidRPr="00E537B7">
        <w:rPr>
          <w:sz w:val="24"/>
          <w:szCs w:val="24"/>
        </w:rPr>
        <w:t xml:space="preserve">  </w:t>
      </w:r>
      <w:r w:rsidR="006A0954" w:rsidRPr="00E537B7">
        <w:rPr>
          <w:sz w:val="24"/>
          <w:szCs w:val="24"/>
        </w:rPr>
        <w:t xml:space="preserve">   </w:t>
      </w:r>
      <w:r w:rsidR="009672D3" w:rsidRPr="00E537B7">
        <w:rPr>
          <w:sz w:val="24"/>
          <w:szCs w:val="24"/>
        </w:rPr>
        <w:t xml:space="preserve"> </w:t>
      </w:r>
    </w:p>
    <w:p w:rsidR="00FE617A" w:rsidRPr="00E537B7" w:rsidRDefault="00866B77" w:rsidP="00D64F7A">
      <w:pPr>
        <w:spacing w:line="480" w:lineRule="auto"/>
        <w:rPr>
          <w:sz w:val="24"/>
          <w:szCs w:val="24"/>
        </w:rPr>
      </w:pPr>
      <w:r w:rsidRPr="00E537B7">
        <w:rPr>
          <w:sz w:val="24"/>
          <w:szCs w:val="24"/>
        </w:rPr>
        <w:t xml:space="preserve">The Father Stephen’s </w:t>
      </w:r>
      <w:r w:rsidR="009812FE" w:rsidRPr="00E537B7">
        <w:rPr>
          <w:sz w:val="24"/>
          <w:szCs w:val="24"/>
        </w:rPr>
        <w:t xml:space="preserve">Birth of </w:t>
      </w:r>
      <w:r w:rsidR="00C77AFE" w:rsidRPr="00E537B7">
        <w:rPr>
          <w:sz w:val="24"/>
          <w:szCs w:val="24"/>
        </w:rPr>
        <w:t>O</w:t>
      </w:r>
      <w:r w:rsidRPr="00E537B7">
        <w:rPr>
          <w:sz w:val="24"/>
          <w:szCs w:val="24"/>
        </w:rPr>
        <w:t>mniscience</w:t>
      </w:r>
      <w:r w:rsidR="00720622" w:rsidRPr="00E537B7">
        <w:rPr>
          <w:sz w:val="24"/>
          <w:szCs w:val="24"/>
        </w:rPr>
        <w:t xml:space="preserve"> by the Lord Yah</w:t>
      </w:r>
    </w:p>
    <w:p w:rsidR="00412A22" w:rsidRPr="00E537B7" w:rsidRDefault="00412A22" w:rsidP="00610E2B">
      <w:pPr>
        <w:spacing w:line="480" w:lineRule="auto"/>
        <w:jc w:val="both"/>
        <w:rPr>
          <w:sz w:val="24"/>
          <w:szCs w:val="24"/>
        </w:rPr>
      </w:pPr>
      <w:r w:rsidRPr="00E537B7">
        <w:rPr>
          <w:sz w:val="24"/>
          <w:szCs w:val="24"/>
        </w:rPr>
        <w:t xml:space="preserve">The </w:t>
      </w:r>
      <w:r w:rsidR="0055475D" w:rsidRPr="00E537B7">
        <w:rPr>
          <w:sz w:val="24"/>
          <w:szCs w:val="24"/>
        </w:rPr>
        <w:t>B</w:t>
      </w:r>
      <w:r w:rsidRPr="00E537B7">
        <w:rPr>
          <w:sz w:val="24"/>
          <w:szCs w:val="24"/>
        </w:rPr>
        <w:t>irth of the Father Stephen</w:t>
      </w:r>
      <w:r w:rsidR="005E3DE4" w:rsidRPr="00E537B7">
        <w:rPr>
          <w:sz w:val="24"/>
          <w:szCs w:val="24"/>
        </w:rPr>
        <w:t xml:space="preserve"> is a mystery but </w:t>
      </w:r>
      <w:r w:rsidR="00EA6106" w:rsidRPr="00E537B7">
        <w:rPr>
          <w:sz w:val="24"/>
          <w:szCs w:val="24"/>
        </w:rPr>
        <w:t>W</w:t>
      </w:r>
      <w:r w:rsidR="005E3DE4" w:rsidRPr="00E537B7">
        <w:rPr>
          <w:sz w:val="24"/>
          <w:szCs w:val="24"/>
        </w:rPr>
        <w:t xml:space="preserve">e know some things about </w:t>
      </w:r>
      <w:r w:rsidR="00610E2B" w:rsidRPr="00E537B7">
        <w:rPr>
          <w:sz w:val="24"/>
          <w:szCs w:val="24"/>
        </w:rPr>
        <w:t xml:space="preserve">the Father </w:t>
      </w:r>
      <w:r w:rsidR="005E3DE4" w:rsidRPr="00E537B7">
        <w:rPr>
          <w:sz w:val="24"/>
          <w:szCs w:val="24"/>
        </w:rPr>
        <w:t xml:space="preserve">Stephen’s </w:t>
      </w:r>
      <w:r w:rsidR="00EA6106" w:rsidRPr="00E537B7">
        <w:rPr>
          <w:sz w:val="24"/>
          <w:szCs w:val="24"/>
        </w:rPr>
        <w:t>B</w:t>
      </w:r>
      <w:r w:rsidR="005E3DE4" w:rsidRPr="00E537B7">
        <w:rPr>
          <w:sz w:val="24"/>
          <w:szCs w:val="24"/>
        </w:rPr>
        <w:t xml:space="preserve">irth. </w:t>
      </w:r>
      <w:r w:rsidR="009812FE" w:rsidRPr="00E537B7">
        <w:rPr>
          <w:sz w:val="24"/>
          <w:szCs w:val="24"/>
        </w:rPr>
        <w:t xml:space="preserve">The Father Stephen’s </w:t>
      </w:r>
      <w:r w:rsidR="00EA6106" w:rsidRPr="00E537B7">
        <w:rPr>
          <w:sz w:val="24"/>
          <w:szCs w:val="24"/>
        </w:rPr>
        <w:t>B</w:t>
      </w:r>
      <w:r w:rsidR="009812FE" w:rsidRPr="00E537B7">
        <w:rPr>
          <w:sz w:val="24"/>
          <w:szCs w:val="24"/>
        </w:rPr>
        <w:t xml:space="preserve">irth was an eternal birth because it was done inside the </w:t>
      </w:r>
      <w:r w:rsidR="008E6503" w:rsidRPr="00E537B7">
        <w:rPr>
          <w:sz w:val="24"/>
          <w:szCs w:val="24"/>
        </w:rPr>
        <w:t>K</w:t>
      </w:r>
      <w:r w:rsidR="009812FE" w:rsidRPr="00E537B7">
        <w:rPr>
          <w:sz w:val="24"/>
          <w:szCs w:val="24"/>
        </w:rPr>
        <w:t>ingdom of God. Th</w:t>
      </w:r>
      <w:r w:rsidR="003C7B6E" w:rsidRPr="00E537B7">
        <w:rPr>
          <w:sz w:val="24"/>
          <w:szCs w:val="24"/>
        </w:rPr>
        <w:t>is</w:t>
      </w:r>
      <w:r w:rsidR="009812FE" w:rsidRPr="00E537B7">
        <w:rPr>
          <w:sz w:val="24"/>
          <w:szCs w:val="24"/>
        </w:rPr>
        <w:t xml:space="preserve"> </w:t>
      </w:r>
      <w:r w:rsidR="003C7B6E" w:rsidRPr="00E537B7">
        <w:rPr>
          <w:sz w:val="24"/>
          <w:szCs w:val="24"/>
        </w:rPr>
        <w:t xml:space="preserve">is </w:t>
      </w:r>
      <w:r w:rsidR="009812FE" w:rsidRPr="00E537B7">
        <w:rPr>
          <w:sz w:val="24"/>
          <w:szCs w:val="24"/>
        </w:rPr>
        <w:t xml:space="preserve">why Stephen’s </w:t>
      </w:r>
      <w:r w:rsidR="00EA6106" w:rsidRPr="00E537B7">
        <w:rPr>
          <w:sz w:val="24"/>
          <w:szCs w:val="24"/>
        </w:rPr>
        <w:t>P</w:t>
      </w:r>
      <w:r w:rsidR="009812FE" w:rsidRPr="00E537B7">
        <w:rPr>
          <w:sz w:val="24"/>
          <w:szCs w:val="24"/>
        </w:rPr>
        <w:t xml:space="preserve">arents </w:t>
      </w:r>
      <w:r w:rsidR="00753DA4" w:rsidRPr="00E537B7">
        <w:rPr>
          <w:sz w:val="24"/>
          <w:szCs w:val="24"/>
        </w:rPr>
        <w:t>are</w:t>
      </w:r>
      <w:r w:rsidR="009812FE" w:rsidRPr="00E537B7">
        <w:rPr>
          <w:sz w:val="24"/>
          <w:szCs w:val="24"/>
        </w:rPr>
        <w:t xml:space="preserve"> not mentioned in scripture. </w:t>
      </w:r>
      <w:r w:rsidR="004935EE" w:rsidRPr="00E537B7">
        <w:rPr>
          <w:sz w:val="24"/>
          <w:szCs w:val="24"/>
        </w:rPr>
        <w:t>The Father Stephen’s name</w:t>
      </w:r>
      <w:r w:rsidR="00833F00" w:rsidRPr="00E537B7">
        <w:rPr>
          <w:sz w:val="24"/>
          <w:szCs w:val="24"/>
        </w:rPr>
        <w:t xml:space="preserve"> </w:t>
      </w:r>
      <w:r w:rsidR="004935EE" w:rsidRPr="00E537B7">
        <w:rPr>
          <w:sz w:val="24"/>
          <w:szCs w:val="24"/>
        </w:rPr>
        <w:t>means “</w:t>
      </w:r>
      <w:r w:rsidR="00F3455B" w:rsidRPr="00E537B7">
        <w:rPr>
          <w:sz w:val="24"/>
          <w:szCs w:val="24"/>
        </w:rPr>
        <w:t>w</w:t>
      </w:r>
      <w:r w:rsidR="004935EE" w:rsidRPr="00E537B7">
        <w:rPr>
          <w:sz w:val="24"/>
          <w:szCs w:val="24"/>
        </w:rPr>
        <w:t xml:space="preserve">reath, </w:t>
      </w:r>
      <w:r w:rsidR="00F3455B" w:rsidRPr="00E537B7">
        <w:rPr>
          <w:sz w:val="24"/>
          <w:szCs w:val="24"/>
        </w:rPr>
        <w:t>money, reward, C</w:t>
      </w:r>
      <w:r w:rsidR="004935EE" w:rsidRPr="00E537B7">
        <w:rPr>
          <w:sz w:val="24"/>
          <w:szCs w:val="24"/>
        </w:rPr>
        <w:t>rown</w:t>
      </w:r>
      <w:r w:rsidR="00F3455B" w:rsidRPr="00E537B7">
        <w:rPr>
          <w:sz w:val="24"/>
          <w:szCs w:val="24"/>
        </w:rPr>
        <w:t xml:space="preserve"> or Highest </w:t>
      </w:r>
      <w:r w:rsidR="004935EE" w:rsidRPr="00E537B7">
        <w:rPr>
          <w:sz w:val="24"/>
          <w:szCs w:val="24"/>
        </w:rPr>
        <w:t xml:space="preserve">Lord.” </w:t>
      </w:r>
      <w:r w:rsidR="00EA6106" w:rsidRPr="00E537B7">
        <w:rPr>
          <w:sz w:val="24"/>
          <w:szCs w:val="24"/>
        </w:rPr>
        <w:t xml:space="preserve">The Father </w:t>
      </w:r>
      <w:r w:rsidR="00610E2B" w:rsidRPr="00E537B7">
        <w:rPr>
          <w:sz w:val="24"/>
          <w:szCs w:val="24"/>
        </w:rPr>
        <w:t>Stephen</w:t>
      </w:r>
      <w:r w:rsidR="00EA6106" w:rsidRPr="00E537B7">
        <w:rPr>
          <w:sz w:val="24"/>
          <w:szCs w:val="24"/>
        </w:rPr>
        <w:t>’s</w:t>
      </w:r>
      <w:r w:rsidR="00610E2B" w:rsidRPr="00E537B7">
        <w:rPr>
          <w:sz w:val="24"/>
          <w:szCs w:val="24"/>
        </w:rPr>
        <w:t xml:space="preserve"> place of </w:t>
      </w:r>
      <w:r w:rsidR="00EA6106" w:rsidRPr="00E537B7">
        <w:rPr>
          <w:sz w:val="24"/>
          <w:szCs w:val="24"/>
        </w:rPr>
        <w:t>B</w:t>
      </w:r>
      <w:r w:rsidR="00610E2B" w:rsidRPr="00E537B7">
        <w:rPr>
          <w:sz w:val="24"/>
          <w:szCs w:val="24"/>
        </w:rPr>
        <w:t xml:space="preserve">irth is Jerusalem because Solomon was also born there. Stephen’s </w:t>
      </w:r>
      <w:r w:rsidR="00EA6106" w:rsidRPr="00E537B7">
        <w:rPr>
          <w:sz w:val="24"/>
          <w:szCs w:val="24"/>
        </w:rPr>
        <w:t>P</w:t>
      </w:r>
      <w:r w:rsidR="00610E2B" w:rsidRPr="00E537B7">
        <w:rPr>
          <w:sz w:val="24"/>
          <w:szCs w:val="24"/>
        </w:rPr>
        <w:t xml:space="preserve">arents are probably the </w:t>
      </w:r>
      <w:r w:rsidR="00426614" w:rsidRPr="00E537B7">
        <w:rPr>
          <w:sz w:val="24"/>
          <w:szCs w:val="24"/>
        </w:rPr>
        <w:t>Christian</w:t>
      </w:r>
      <w:r w:rsidR="00EA6106" w:rsidRPr="00E537B7">
        <w:rPr>
          <w:sz w:val="24"/>
          <w:szCs w:val="24"/>
        </w:rPr>
        <w:t xml:space="preserve"> </w:t>
      </w:r>
      <w:r w:rsidR="008C76B2" w:rsidRPr="00E537B7">
        <w:rPr>
          <w:sz w:val="24"/>
          <w:szCs w:val="24"/>
        </w:rPr>
        <w:t>Lady Barbara linked to Bara in Genesis 1:1</w:t>
      </w:r>
      <w:r w:rsidR="007C3BBA" w:rsidRPr="00E537B7">
        <w:rPr>
          <w:sz w:val="24"/>
          <w:szCs w:val="24"/>
        </w:rPr>
        <w:t xml:space="preserve"> &amp;</w:t>
      </w:r>
      <w:r w:rsidR="00610E2B" w:rsidRPr="00E537B7">
        <w:rPr>
          <w:sz w:val="24"/>
          <w:szCs w:val="24"/>
        </w:rPr>
        <w:t xml:space="preserve"> the Father </w:t>
      </w:r>
      <w:r w:rsidR="00EA6106" w:rsidRPr="00E537B7">
        <w:rPr>
          <w:sz w:val="24"/>
          <w:szCs w:val="24"/>
        </w:rPr>
        <w:t>G</w:t>
      </w:r>
      <w:r w:rsidR="007C3BBA" w:rsidRPr="00E537B7">
        <w:rPr>
          <w:sz w:val="24"/>
          <w:szCs w:val="24"/>
        </w:rPr>
        <w:t>reek/</w:t>
      </w:r>
      <w:r w:rsidR="00426614" w:rsidRPr="00E537B7">
        <w:rPr>
          <w:sz w:val="24"/>
          <w:szCs w:val="24"/>
        </w:rPr>
        <w:t xml:space="preserve">Christian </w:t>
      </w:r>
      <w:r w:rsidR="00382E1F" w:rsidRPr="00E537B7">
        <w:rPr>
          <w:sz w:val="24"/>
          <w:szCs w:val="24"/>
        </w:rPr>
        <w:t xml:space="preserve">Lord </w:t>
      </w:r>
      <w:r w:rsidR="00426614" w:rsidRPr="00E537B7">
        <w:rPr>
          <w:sz w:val="24"/>
          <w:szCs w:val="24"/>
        </w:rPr>
        <w:t xml:space="preserve">Stephen </w:t>
      </w:r>
      <w:r w:rsidR="00EA6106" w:rsidRPr="00E537B7">
        <w:rPr>
          <w:sz w:val="24"/>
          <w:szCs w:val="24"/>
        </w:rPr>
        <w:t>or</w:t>
      </w:r>
      <w:r w:rsidR="00DB4EC2" w:rsidRPr="00E537B7">
        <w:rPr>
          <w:sz w:val="24"/>
          <w:szCs w:val="24"/>
        </w:rPr>
        <w:t xml:space="preserve"> </w:t>
      </w:r>
      <w:r w:rsidR="00EA6106" w:rsidRPr="00E537B7">
        <w:rPr>
          <w:sz w:val="24"/>
          <w:szCs w:val="24"/>
        </w:rPr>
        <w:t xml:space="preserve">Greek/Christian </w:t>
      </w:r>
      <w:r w:rsidR="00382E1F" w:rsidRPr="00E537B7">
        <w:rPr>
          <w:sz w:val="24"/>
          <w:szCs w:val="24"/>
        </w:rPr>
        <w:t xml:space="preserve">Lord </w:t>
      </w:r>
      <w:r w:rsidR="00DB4EC2" w:rsidRPr="00E537B7">
        <w:rPr>
          <w:sz w:val="24"/>
          <w:szCs w:val="24"/>
        </w:rPr>
        <w:t>James by Judgment or Justice (Officer Saul) to Victory or Truth (Officer James) in Isaiah 42:3 &amp; Matthew 12:20</w:t>
      </w:r>
      <w:r w:rsidR="007C3BBA" w:rsidRPr="00E537B7">
        <w:rPr>
          <w:sz w:val="24"/>
          <w:szCs w:val="24"/>
        </w:rPr>
        <w:t xml:space="preserve"> linked to Yah</w:t>
      </w:r>
      <w:r w:rsidR="00610E2B" w:rsidRPr="00E537B7">
        <w:rPr>
          <w:sz w:val="24"/>
          <w:szCs w:val="24"/>
        </w:rPr>
        <w:t xml:space="preserve">. She conceived in </w:t>
      </w:r>
      <w:r w:rsidR="00EA6106" w:rsidRPr="00E537B7">
        <w:rPr>
          <w:sz w:val="24"/>
          <w:szCs w:val="24"/>
        </w:rPr>
        <w:t>H</w:t>
      </w:r>
      <w:r w:rsidR="00610E2B" w:rsidRPr="00E537B7">
        <w:rPr>
          <w:sz w:val="24"/>
          <w:szCs w:val="24"/>
        </w:rPr>
        <w:t xml:space="preserve">er womb </w:t>
      </w:r>
      <w:r w:rsidR="007C3BBA" w:rsidRPr="00E537B7">
        <w:rPr>
          <w:sz w:val="24"/>
          <w:szCs w:val="24"/>
        </w:rPr>
        <w:t>&amp;</w:t>
      </w:r>
      <w:r w:rsidR="00610E2B" w:rsidRPr="00E537B7">
        <w:rPr>
          <w:sz w:val="24"/>
          <w:szCs w:val="24"/>
        </w:rPr>
        <w:t xml:space="preserve"> brought forth a Son </w:t>
      </w:r>
      <w:r w:rsidR="007C3BBA" w:rsidRPr="00E537B7">
        <w:rPr>
          <w:sz w:val="24"/>
          <w:szCs w:val="24"/>
        </w:rPr>
        <w:t>&amp;</w:t>
      </w:r>
      <w:r w:rsidR="00610E2B" w:rsidRPr="00E537B7">
        <w:rPr>
          <w:sz w:val="24"/>
          <w:szCs w:val="24"/>
        </w:rPr>
        <w:t xml:space="preserve"> shall be called </w:t>
      </w:r>
      <w:r w:rsidR="00610E2B" w:rsidRPr="00E537B7">
        <w:rPr>
          <w:b/>
          <w:sz w:val="24"/>
          <w:szCs w:val="24"/>
        </w:rPr>
        <w:t>S</w:t>
      </w:r>
      <w:r w:rsidR="003D10F8" w:rsidRPr="00E537B7">
        <w:rPr>
          <w:b/>
          <w:sz w:val="24"/>
          <w:szCs w:val="24"/>
        </w:rPr>
        <w:t>TEPHEN</w:t>
      </w:r>
      <w:r w:rsidR="003C7B6E" w:rsidRPr="00E537B7">
        <w:rPr>
          <w:sz w:val="24"/>
          <w:szCs w:val="24"/>
        </w:rPr>
        <w:t xml:space="preserve"> (8</w:t>
      </w:r>
      <w:r w:rsidR="003C7B6E" w:rsidRPr="00E537B7">
        <w:rPr>
          <w:sz w:val="24"/>
          <w:szCs w:val="24"/>
          <w:vertAlign w:val="superscript"/>
        </w:rPr>
        <w:t>th</w:t>
      </w:r>
      <w:r w:rsidR="003C7B6E" w:rsidRPr="00E537B7">
        <w:rPr>
          <w:sz w:val="24"/>
          <w:szCs w:val="24"/>
        </w:rPr>
        <w:t xml:space="preserve"> Day)</w:t>
      </w:r>
      <w:r w:rsidR="00610E2B" w:rsidRPr="00E537B7">
        <w:rPr>
          <w:sz w:val="24"/>
          <w:szCs w:val="24"/>
        </w:rPr>
        <w:t xml:space="preserve">. He shall be the </w:t>
      </w:r>
      <w:r w:rsidR="00EA6106" w:rsidRPr="00E537B7">
        <w:rPr>
          <w:sz w:val="24"/>
          <w:szCs w:val="24"/>
        </w:rPr>
        <w:t>G</w:t>
      </w:r>
      <w:r w:rsidR="00610E2B" w:rsidRPr="00E537B7">
        <w:rPr>
          <w:sz w:val="24"/>
          <w:szCs w:val="24"/>
        </w:rPr>
        <w:t xml:space="preserve">reatest </w:t>
      </w:r>
      <w:r w:rsidR="007C3BBA" w:rsidRPr="00E537B7">
        <w:rPr>
          <w:sz w:val="24"/>
          <w:szCs w:val="24"/>
        </w:rPr>
        <w:t>&amp;</w:t>
      </w:r>
      <w:r w:rsidR="00610E2B" w:rsidRPr="00E537B7">
        <w:rPr>
          <w:sz w:val="24"/>
          <w:szCs w:val="24"/>
        </w:rPr>
        <w:t xml:space="preserve"> will be called the Son as the Highest </w:t>
      </w:r>
      <w:r w:rsidR="003C7B6E" w:rsidRPr="00E537B7">
        <w:rPr>
          <w:sz w:val="24"/>
          <w:szCs w:val="24"/>
        </w:rPr>
        <w:t>(1</w:t>
      </w:r>
      <w:r w:rsidR="003C7B6E" w:rsidRPr="00E537B7">
        <w:rPr>
          <w:sz w:val="24"/>
          <w:szCs w:val="24"/>
          <w:vertAlign w:val="superscript"/>
        </w:rPr>
        <w:t>st</w:t>
      </w:r>
      <w:r w:rsidR="003C7B6E" w:rsidRPr="00E537B7">
        <w:rPr>
          <w:sz w:val="24"/>
          <w:szCs w:val="24"/>
        </w:rPr>
        <w:t xml:space="preserve"> Day called the Father &amp; the Lord) </w:t>
      </w:r>
      <w:r w:rsidR="007C3BBA" w:rsidRPr="00E537B7">
        <w:rPr>
          <w:sz w:val="24"/>
          <w:szCs w:val="24"/>
        </w:rPr>
        <w:t>&amp;</w:t>
      </w:r>
      <w:r w:rsidR="00610E2B" w:rsidRPr="00E537B7">
        <w:rPr>
          <w:sz w:val="24"/>
          <w:szCs w:val="24"/>
        </w:rPr>
        <w:t xml:space="preserve"> the Lord Yah will give </w:t>
      </w:r>
      <w:r w:rsidR="00EA6106" w:rsidRPr="00E537B7">
        <w:rPr>
          <w:sz w:val="24"/>
          <w:szCs w:val="24"/>
        </w:rPr>
        <w:t>H</w:t>
      </w:r>
      <w:r w:rsidR="00610E2B" w:rsidRPr="00E537B7">
        <w:rPr>
          <w:sz w:val="24"/>
          <w:szCs w:val="24"/>
        </w:rPr>
        <w:t xml:space="preserve">im the throne of His </w:t>
      </w:r>
      <w:r w:rsidR="00EA6106" w:rsidRPr="00E537B7">
        <w:rPr>
          <w:sz w:val="24"/>
          <w:szCs w:val="24"/>
        </w:rPr>
        <w:t>F</w:t>
      </w:r>
      <w:r w:rsidR="00610E2B" w:rsidRPr="00E537B7">
        <w:rPr>
          <w:sz w:val="24"/>
          <w:szCs w:val="24"/>
        </w:rPr>
        <w:t xml:space="preserve">ather Solomon in Acts 7:47-50, </w:t>
      </w:r>
      <w:r w:rsidR="007C3BBA" w:rsidRPr="00E537B7">
        <w:rPr>
          <w:sz w:val="24"/>
          <w:szCs w:val="24"/>
        </w:rPr>
        <w:t>&amp;</w:t>
      </w:r>
      <w:r w:rsidR="00610E2B" w:rsidRPr="00E537B7">
        <w:rPr>
          <w:sz w:val="24"/>
          <w:szCs w:val="24"/>
        </w:rPr>
        <w:t xml:space="preserve"> </w:t>
      </w:r>
      <w:r w:rsidR="00EA6106" w:rsidRPr="00E537B7">
        <w:rPr>
          <w:sz w:val="24"/>
          <w:szCs w:val="24"/>
        </w:rPr>
        <w:t>H</w:t>
      </w:r>
      <w:r w:rsidR="00610E2B" w:rsidRPr="00E537B7">
        <w:rPr>
          <w:sz w:val="24"/>
          <w:szCs w:val="24"/>
        </w:rPr>
        <w:t>e will reign over the house of Abraham in Acts 7:1</w:t>
      </w:r>
      <w:r w:rsidR="00DF4184" w:rsidRPr="00E537B7">
        <w:rPr>
          <w:sz w:val="24"/>
          <w:szCs w:val="24"/>
        </w:rPr>
        <w:t>-7</w:t>
      </w:r>
      <w:r w:rsidR="00610E2B" w:rsidRPr="00E537B7">
        <w:rPr>
          <w:sz w:val="24"/>
          <w:szCs w:val="24"/>
        </w:rPr>
        <w:t xml:space="preserve"> </w:t>
      </w:r>
      <w:r w:rsidR="007C3BBA" w:rsidRPr="00E537B7">
        <w:rPr>
          <w:sz w:val="24"/>
          <w:szCs w:val="24"/>
        </w:rPr>
        <w:t>&amp;</w:t>
      </w:r>
      <w:r w:rsidR="00610E2B" w:rsidRPr="00E537B7">
        <w:rPr>
          <w:sz w:val="24"/>
          <w:szCs w:val="24"/>
        </w:rPr>
        <w:t xml:space="preserve"> </w:t>
      </w:r>
      <w:r w:rsidR="00EA6106" w:rsidRPr="00E537B7">
        <w:rPr>
          <w:sz w:val="24"/>
          <w:szCs w:val="24"/>
        </w:rPr>
        <w:t>H</w:t>
      </w:r>
      <w:r w:rsidR="00610E2B" w:rsidRPr="00E537B7">
        <w:rPr>
          <w:sz w:val="24"/>
          <w:szCs w:val="24"/>
        </w:rPr>
        <w:t xml:space="preserve">is </w:t>
      </w:r>
      <w:r w:rsidR="00EA6106" w:rsidRPr="00E537B7">
        <w:rPr>
          <w:sz w:val="24"/>
          <w:szCs w:val="24"/>
        </w:rPr>
        <w:t>K</w:t>
      </w:r>
      <w:r w:rsidR="00610E2B" w:rsidRPr="00E537B7">
        <w:rPr>
          <w:sz w:val="24"/>
          <w:szCs w:val="24"/>
        </w:rPr>
        <w:t xml:space="preserve">ingdom will last forever. Scripture declares </w:t>
      </w:r>
      <w:r w:rsidR="00B5651A" w:rsidRPr="00E537B7">
        <w:rPr>
          <w:sz w:val="24"/>
          <w:szCs w:val="24"/>
        </w:rPr>
        <w:t>l</w:t>
      </w:r>
      <w:r w:rsidR="00610E2B" w:rsidRPr="00E537B7">
        <w:rPr>
          <w:sz w:val="24"/>
          <w:szCs w:val="24"/>
        </w:rPr>
        <w:t xml:space="preserve">et </w:t>
      </w:r>
      <w:r w:rsidR="00B5651A" w:rsidRPr="00E537B7">
        <w:rPr>
          <w:sz w:val="24"/>
          <w:szCs w:val="24"/>
        </w:rPr>
        <w:t>the other entire</w:t>
      </w:r>
      <w:r w:rsidR="00610E2B" w:rsidRPr="00E537B7">
        <w:rPr>
          <w:sz w:val="24"/>
          <w:szCs w:val="24"/>
        </w:rPr>
        <w:t xml:space="preserve"> </w:t>
      </w:r>
      <w:r w:rsidR="00C81F03" w:rsidRPr="00E537B7">
        <w:rPr>
          <w:sz w:val="24"/>
          <w:szCs w:val="24"/>
        </w:rPr>
        <w:t>6</w:t>
      </w:r>
      <w:r w:rsidR="00F20504" w:rsidRPr="00E537B7">
        <w:rPr>
          <w:sz w:val="24"/>
          <w:szCs w:val="24"/>
        </w:rPr>
        <w:t xml:space="preserve">0 </w:t>
      </w:r>
      <w:r w:rsidR="00875E31" w:rsidRPr="00E537B7">
        <w:rPr>
          <w:sz w:val="24"/>
          <w:szCs w:val="24"/>
        </w:rPr>
        <w:t>Lords</w:t>
      </w:r>
      <w:r w:rsidR="00610E2B" w:rsidRPr="00E537B7">
        <w:rPr>
          <w:sz w:val="24"/>
          <w:szCs w:val="24"/>
        </w:rPr>
        <w:t xml:space="preserve"> </w:t>
      </w:r>
      <w:r w:rsidR="008E6503" w:rsidRPr="00E537B7">
        <w:rPr>
          <w:sz w:val="24"/>
          <w:szCs w:val="24"/>
        </w:rPr>
        <w:t xml:space="preserve">of God </w:t>
      </w:r>
      <w:r w:rsidR="00610E2B" w:rsidRPr="00E537B7">
        <w:rPr>
          <w:sz w:val="24"/>
          <w:szCs w:val="24"/>
        </w:rPr>
        <w:t xml:space="preserve">worship </w:t>
      </w:r>
      <w:r w:rsidR="00F20504" w:rsidRPr="00E537B7">
        <w:rPr>
          <w:sz w:val="24"/>
          <w:szCs w:val="24"/>
        </w:rPr>
        <w:t>H</w:t>
      </w:r>
      <w:r w:rsidR="00610E2B" w:rsidRPr="00E537B7">
        <w:rPr>
          <w:sz w:val="24"/>
          <w:szCs w:val="24"/>
        </w:rPr>
        <w:t xml:space="preserve">im is proven in the </w:t>
      </w:r>
      <w:r w:rsidR="00EA6106" w:rsidRPr="00E537B7">
        <w:rPr>
          <w:sz w:val="24"/>
          <w:szCs w:val="24"/>
        </w:rPr>
        <w:t>D</w:t>
      </w:r>
      <w:r w:rsidR="00610E2B" w:rsidRPr="00E537B7">
        <w:rPr>
          <w:sz w:val="24"/>
          <w:szCs w:val="24"/>
        </w:rPr>
        <w:t xml:space="preserve">octrine of the </w:t>
      </w:r>
      <w:r w:rsidR="00C81F03" w:rsidRPr="00E537B7">
        <w:rPr>
          <w:sz w:val="24"/>
          <w:szCs w:val="24"/>
        </w:rPr>
        <w:t>60</w:t>
      </w:r>
      <w:r w:rsidR="00610E2B" w:rsidRPr="00E537B7">
        <w:rPr>
          <w:sz w:val="24"/>
          <w:szCs w:val="24"/>
        </w:rPr>
        <w:t xml:space="preserve"> other Lord’s</w:t>
      </w:r>
      <w:r w:rsidR="00F20504" w:rsidRPr="00E537B7">
        <w:rPr>
          <w:sz w:val="24"/>
          <w:szCs w:val="24"/>
        </w:rPr>
        <w:t>/</w:t>
      </w:r>
      <w:r w:rsidR="00C81F03" w:rsidRPr="00E537B7">
        <w:rPr>
          <w:sz w:val="24"/>
          <w:szCs w:val="24"/>
        </w:rPr>
        <w:t>60</w:t>
      </w:r>
      <w:r w:rsidR="00B5651A" w:rsidRPr="00E537B7">
        <w:rPr>
          <w:sz w:val="24"/>
          <w:szCs w:val="24"/>
        </w:rPr>
        <w:t xml:space="preserve"> other Ladies </w:t>
      </w:r>
      <w:r w:rsidR="00F20504" w:rsidRPr="00E537B7">
        <w:rPr>
          <w:sz w:val="24"/>
          <w:szCs w:val="24"/>
        </w:rPr>
        <w:t>in Ephesians 4:6</w:t>
      </w:r>
      <w:r w:rsidR="00EA6106" w:rsidRPr="00E537B7">
        <w:rPr>
          <w:sz w:val="24"/>
          <w:szCs w:val="24"/>
        </w:rPr>
        <w:t>; Proverbs 8:22-25 (RSV)</w:t>
      </w:r>
      <w:r w:rsidR="00F20504" w:rsidRPr="00E537B7">
        <w:rPr>
          <w:sz w:val="24"/>
          <w:szCs w:val="24"/>
        </w:rPr>
        <w:t xml:space="preserve"> &amp; 1</w:t>
      </w:r>
      <w:r w:rsidR="00F20504" w:rsidRPr="00E537B7">
        <w:rPr>
          <w:sz w:val="24"/>
          <w:szCs w:val="24"/>
          <w:vertAlign w:val="superscript"/>
        </w:rPr>
        <w:t>st</w:t>
      </w:r>
      <w:r w:rsidR="00F20504" w:rsidRPr="00E537B7">
        <w:rPr>
          <w:sz w:val="24"/>
          <w:szCs w:val="24"/>
        </w:rPr>
        <w:t xml:space="preserve"> Corinthians 8:6; 15:24-28.</w:t>
      </w:r>
      <w:r w:rsidR="00610E2B" w:rsidRPr="00E537B7">
        <w:rPr>
          <w:sz w:val="24"/>
          <w:szCs w:val="24"/>
        </w:rPr>
        <w:t xml:space="preserve"> </w:t>
      </w:r>
      <w:r w:rsidR="00382E1F" w:rsidRPr="00E537B7">
        <w:rPr>
          <w:sz w:val="24"/>
          <w:szCs w:val="24"/>
        </w:rPr>
        <w:t>The Father Stephen is called the</w:t>
      </w:r>
      <w:r w:rsidR="00B41BB6" w:rsidRPr="00E537B7">
        <w:rPr>
          <w:sz w:val="24"/>
          <w:szCs w:val="24"/>
        </w:rPr>
        <w:t xml:space="preserve"> Supreme Potter Creator of the Entire Universe as the</w:t>
      </w:r>
      <w:r w:rsidR="00382E1F" w:rsidRPr="00E537B7">
        <w:rPr>
          <w:sz w:val="24"/>
          <w:szCs w:val="24"/>
        </w:rPr>
        <w:t xml:space="preserve"> Lord Yahweh’s Son Stephen with the Lord </w:t>
      </w:r>
      <w:r w:rsidR="00382E1F" w:rsidRPr="00E537B7">
        <w:rPr>
          <w:sz w:val="24"/>
          <w:szCs w:val="24"/>
        </w:rPr>
        <w:lastRenderedPageBreak/>
        <w:t xml:space="preserve">Yahweh the </w:t>
      </w:r>
      <w:r w:rsidR="00B41BB6" w:rsidRPr="00E537B7">
        <w:rPr>
          <w:sz w:val="24"/>
          <w:szCs w:val="24"/>
        </w:rPr>
        <w:t xml:space="preserve">Supreme </w:t>
      </w:r>
      <w:r w:rsidR="00382E1F" w:rsidRPr="00E537B7">
        <w:rPr>
          <w:sz w:val="24"/>
          <w:szCs w:val="24"/>
        </w:rPr>
        <w:t xml:space="preserve">Creator of the Father </w:t>
      </w:r>
      <w:r w:rsidR="00B41BB6" w:rsidRPr="00E537B7">
        <w:rPr>
          <w:sz w:val="24"/>
          <w:szCs w:val="24"/>
        </w:rPr>
        <w:t xml:space="preserve">Stephen </w:t>
      </w:r>
      <w:r w:rsidR="00382E1F" w:rsidRPr="00E537B7">
        <w:rPr>
          <w:sz w:val="24"/>
          <w:szCs w:val="24"/>
        </w:rPr>
        <w:t>in relationship with each other</w:t>
      </w:r>
      <w:r w:rsidR="00B41BB6" w:rsidRPr="00E537B7">
        <w:rPr>
          <w:sz w:val="24"/>
          <w:szCs w:val="24"/>
        </w:rPr>
        <w:t xml:space="preserve"> in Proverbs 8:22-29 (RSV); Deuteronomy 32:6; Isaiah 64:8 &amp; Acts 1:4-7</w:t>
      </w:r>
      <w:r w:rsidR="00382E1F" w:rsidRPr="00E537B7">
        <w:rPr>
          <w:sz w:val="24"/>
          <w:szCs w:val="24"/>
        </w:rPr>
        <w:t xml:space="preserve">.  </w:t>
      </w:r>
      <w:r w:rsidR="00610E2B" w:rsidRPr="00E537B7">
        <w:rPr>
          <w:sz w:val="24"/>
          <w:szCs w:val="24"/>
        </w:rPr>
        <w:t xml:space="preserve"> </w:t>
      </w:r>
    </w:p>
    <w:p w:rsidR="00412A22" w:rsidRPr="00E537B7" w:rsidRDefault="00412A22" w:rsidP="00D64F7A">
      <w:pPr>
        <w:spacing w:line="480" w:lineRule="auto"/>
        <w:jc w:val="both"/>
        <w:rPr>
          <w:sz w:val="24"/>
          <w:szCs w:val="24"/>
        </w:rPr>
      </w:pPr>
      <w:r w:rsidRPr="00E537B7">
        <w:rPr>
          <w:sz w:val="24"/>
          <w:szCs w:val="24"/>
        </w:rPr>
        <w:t xml:space="preserve">The </w:t>
      </w:r>
      <w:r w:rsidR="00C77AFE" w:rsidRPr="00E537B7">
        <w:rPr>
          <w:sz w:val="24"/>
          <w:szCs w:val="24"/>
        </w:rPr>
        <w:t>L</w:t>
      </w:r>
      <w:r w:rsidRPr="00E537B7">
        <w:rPr>
          <w:sz w:val="24"/>
          <w:szCs w:val="24"/>
        </w:rPr>
        <w:t>ife of the Father Stephen</w:t>
      </w:r>
    </w:p>
    <w:p w:rsidR="00610E2B" w:rsidRPr="00E537B7" w:rsidRDefault="00610E2B" w:rsidP="00D64F7A">
      <w:pPr>
        <w:spacing w:line="480" w:lineRule="auto"/>
        <w:jc w:val="both"/>
        <w:rPr>
          <w:sz w:val="24"/>
          <w:szCs w:val="24"/>
        </w:rPr>
      </w:pPr>
      <w:r w:rsidRPr="00E537B7">
        <w:rPr>
          <w:sz w:val="24"/>
          <w:szCs w:val="24"/>
        </w:rPr>
        <w:t xml:space="preserve">Stephen was appointed by Jehovah through the Holy Ghost to accomplish a </w:t>
      </w:r>
      <w:r w:rsidR="00A1675D" w:rsidRPr="00E537B7">
        <w:rPr>
          <w:sz w:val="24"/>
          <w:szCs w:val="24"/>
        </w:rPr>
        <w:t>M</w:t>
      </w:r>
      <w:r w:rsidRPr="00E537B7">
        <w:rPr>
          <w:sz w:val="24"/>
          <w:szCs w:val="24"/>
        </w:rPr>
        <w:t>inistry called “</w:t>
      </w:r>
      <w:r w:rsidR="00A1675D" w:rsidRPr="00E537B7">
        <w:rPr>
          <w:sz w:val="24"/>
          <w:szCs w:val="24"/>
        </w:rPr>
        <w:t>T</w:t>
      </w:r>
      <w:r w:rsidRPr="00E537B7">
        <w:rPr>
          <w:sz w:val="24"/>
          <w:szCs w:val="24"/>
        </w:rPr>
        <w:t xml:space="preserve">his </w:t>
      </w:r>
      <w:r w:rsidR="00A1675D" w:rsidRPr="00E537B7">
        <w:rPr>
          <w:sz w:val="24"/>
          <w:szCs w:val="24"/>
        </w:rPr>
        <w:t>B</w:t>
      </w:r>
      <w:r w:rsidRPr="00E537B7">
        <w:rPr>
          <w:sz w:val="24"/>
          <w:szCs w:val="24"/>
        </w:rPr>
        <w:t xml:space="preserve">usiness” in Acts 6:3. His ministry was an </w:t>
      </w:r>
      <w:r w:rsidR="00A1675D" w:rsidRPr="00E537B7">
        <w:rPr>
          <w:sz w:val="24"/>
          <w:szCs w:val="24"/>
        </w:rPr>
        <w:t>A</w:t>
      </w:r>
      <w:r w:rsidRPr="00E537B7">
        <w:rPr>
          <w:sz w:val="24"/>
          <w:szCs w:val="24"/>
        </w:rPr>
        <w:t xml:space="preserve">ngelical </w:t>
      </w:r>
      <w:r w:rsidR="00A1675D" w:rsidRPr="00E537B7">
        <w:rPr>
          <w:sz w:val="24"/>
          <w:szCs w:val="24"/>
        </w:rPr>
        <w:t>M</w:t>
      </w:r>
      <w:r w:rsidRPr="00E537B7">
        <w:rPr>
          <w:sz w:val="24"/>
          <w:szCs w:val="24"/>
        </w:rPr>
        <w:t>inistry that used mercy to the physical needs of the body. In Luke 20</w:t>
      </w:r>
      <w:r w:rsidR="006D78D2" w:rsidRPr="00E537B7">
        <w:rPr>
          <w:sz w:val="24"/>
          <w:szCs w:val="24"/>
        </w:rPr>
        <w:t>:</w:t>
      </w:r>
      <w:r w:rsidRPr="00E537B7">
        <w:rPr>
          <w:sz w:val="24"/>
          <w:szCs w:val="24"/>
        </w:rPr>
        <w:t xml:space="preserve">34-36, Jesus Christ clears the way for Stephen in </w:t>
      </w:r>
      <w:r w:rsidR="00A1675D" w:rsidRPr="00E537B7">
        <w:rPr>
          <w:sz w:val="24"/>
          <w:szCs w:val="24"/>
        </w:rPr>
        <w:t>H</w:t>
      </w:r>
      <w:r w:rsidRPr="00E537B7">
        <w:rPr>
          <w:sz w:val="24"/>
          <w:szCs w:val="24"/>
        </w:rPr>
        <w:t>is ministry</w:t>
      </w:r>
      <w:r w:rsidR="0092072E" w:rsidRPr="00E537B7">
        <w:rPr>
          <w:sz w:val="24"/>
          <w:szCs w:val="24"/>
        </w:rPr>
        <w:t xml:space="preserve"> as a </w:t>
      </w:r>
      <w:r w:rsidR="00A1675D" w:rsidRPr="00E537B7">
        <w:rPr>
          <w:sz w:val="24"/>
          <w:szCs w:val="24"/>
        </w:rPr>
        <w:t>N</w:t>
      </w:r>
      <w:r w:rsidR="0092072E" w:rsidRPr="00E537B7">
        <w:rPr>
          <w:sz w:val="24"/>
          <w:szCs w:val="24"/>
        </w:rPr>
        <w:t>on-</w:t>
      </w:r>
      <w:r w:rsidR="00A1675D" w:rsidRPr="00E537B7">
        <w:rPr>
          <w:sz w:val="24"/>
          <w:szCs w:val="24"/>
        </w:rPr>
        <w:t>A</w:t>
      </w:r>
      <w:r w:rsidR="0092072E" w:rsidRPr="00E537B7">
        <w:rPr>
          <w:sz w:val="24"/>
          <w:szCs w:val="24"/>
        </w:rPr>
        <w:t>postle</w:t>
      </w:r>
      <w:r w:rsidR="00A1675D" w:rsidRPr="00E537B7">
        <w:rPr>
          <w:sz w:val="24"/>
          <w:szCs w:val="24"/>
        </w:rPr>
        <w:t xml:space="preserve"> </w:t>
      </w:r>
      <w:r w:rsidR="0092072E" w:rsidRPr="00E537B7">
        <w:rPr>
          <w:sz w:val="24"/>
          <w:szCs w:val="24"/>
        </w:rPr>
        <w:t xml:space="preserve"> &amp; did not live as a Pharisee nor was He qualified in marriage like the Apostle</w:t>
      </w:r>
      <w:r w:rsidR="009F47F5" w:rsidRPr="00E537B7">
        <w:rPr>
          <w:sz w:val="24"/>
          <w:szCs w:val="24"/>
        </w:rPr>
        <w:t>s</w:t>
      </w:r>
      <w:r w:rsidR="0092072E" w:rsidRPr="00E537B7">
        <w:rPr>
          <w:sz w:val="24"/>
          <w:szCs w:val="24"/>
        </w:rPr>
        <w:t xml:space="preserve"> were in Luke 20:34-38 &amp; Acts 6:5-15; chapter 26</w:t>
      </w:r>
      <w:r w:rsidRPr="00E537B7">
        <w:rPr>
          <w:sz w:val="24"/>
          <w:szCs w:val="24"/>
        </w:rPr>
        <w:t xml:space="preserve">. It declares that </w:t>
      </w:r>
      <w:r w:rsidR="006D78D2" w:rsidRPr="00E537B7">
        <w:rPr>
          <w:sz w:val="24"/>
          <w:szCs w:val="24"/>
        </w:rPr>
        <w:t>“</w:t>
      </w:r>
      <w:r w:rsidRPr="00E537B7">
        <w:rPr>
          <w:sz w:val="24"/>
          <w:szCs w:val="24"/>
        </w:rPr>
        <w:t xml:space="preserve">the </w:t>
      </w:r>
      <w:r w:rsidR="00A1675D" w:rsidRPr="00E537B7">
        <w:rPr>
          <w:sz w:val="24"/>
          <w:szCs w:val="24"/>
        </w:rPr>
        <w:t>S</w:t>
      </w:r>
      <w:r w:rsidRPr="00E537B7">
        <w:rPr>
          <w:sz w:val="24"/>
          <w:szCs w:val="24"/>
        </w:rPr>
        <w:t xml:space="preserve">ons of </w:t>
      </w:r>
      <w:r w:rsidR="00A1675D" w:rsidRPr="00E537B7">
        <w:rPr>
          <w:b/>
          <w:sz w:val="24"/>
          <w:szCs w:val="24"/>
        </w:rPr>
        <w:t>T</w:t>
      </w:r>
      <w:r w:rsidRPr="00E537B7">
        <w:rPr>
          <w:b/>
          <w:sz w:val="24"/>
          <w:szCs w:val="24"/>
        </w:rPr>
        <w:t xml:space="preserve">his </w:t>
      </w:r>
      <w:r w:rsidR="00A1675D" w:rsidRPr="00E537B7">
        <w:rPr>
          <w:b/>
          <w:sz w:val="24"/>
          <w:szCs w:val="24"/>
        </w:rPr>
        <w:t>A</w:t>
      </w:r>
      <w:r w:rsidRPr="00E537B7">
        <w:rPr>
          <w:b/>
          <w:sz w:val="24"/>
          <w:szCs w:val="24"/>
        </w:rPr>
        <w:t>ge</w:t>
      </w:r>
      <w:r w:rsidRPr="00E537B7">
        <w:rPr>
          <w:sz w:val="24"/>
          <w:szCs w:val="24"/>
        </w:rPr>
        <w:t xml:space="preserve"> marry and are given in marriage, but </w:t>
      </w:r>
      <w:r w:rsidR="00B811DC" w:rsidRPr="00E537B7">
        <w:rPr>
          <w:sz w:val="24"/>
          <w:szCs w:val="24"/>
        </w:rPr>
        <w:t>t</w:t>
      </w:r>
      <w:r w:rsidRPr="00E537B7">
        <w:rPr>
          <w:sz w:val="24"/>
          <w:szCs w:val="24"/>
        </w:rPr>
        <w:t xml:space="preserve">hose </w:t>
      </w:r>
      <w:r w:rsidR="00B811DC" w:rsidRPr="00E537B7">
        <w:rPr>
          <w:sz w:val="24"/>
          <w:szCs w:val="24"/>
        </w:rPr>
        <w:t xml:space="preserve">who are worthy to attain </w:t>
      </w:r>
      <w:r w:rsidR="00A1675D" w:rsidRPr="00E537B7">
        <w:rPr>
          <w:b/>
          <w:sz w:val="24"/>
          <w:szCs w:val="24"/>
        </w:rPr>
        <w:t>T</w:t>
      </w:r>
      <w:r w:rsidR="00B811DC" w:rsidRPr="00E537B7">
        <w:rPr>
          <w:b/>
          <w:sz w:val="24"/>
          <w:szCs w:val="24"/>
        </w:rPr>
        <w:t xml:space="preserve">hat </w:t>
      </w:r>
      <w:r w:rsidR="00A1675D" w:rsidRPr="00E537B7">
        <w:rPr>
          <w:b/>
          <w:sz w:val="24"/>
          <w:szCs w:val="24"/>
        </w:rPr>
        <w:t>A</w:t>
      </w:r>
      <w:r w:rsidR="00B811DC" w:rsidRPr="00E537B7">
        <w:rPr>
          <w:b/>
          <w:sz w:val="24"/>
          <w:szCs w:val="24"/>
        </w:rPr>
        <w:t>ge</w:t>
      </w:r>
      <w:r w:rsidR="00B811DC" w:rsidRPr="00E537B7">
        <w:rPr>
          <w:sz w:val="24"/>
          <w:szCs w:val="24"/>
        </w:rPr>
        <w:t xml:space="preserve">, and the </w:t>
      </w:r>
      <w:r w:rsidR="00A1675D" w:rsidRPr="00E537B7">
        <w:rPr>
          <w:sz w:val="24"/>
          <w:szCs w:val="24"/>
        </w:rPr>
        <w:t>R</w:t>
      </w:r>
      <w:r w:rsidR="00B811DC" w:rsidRPr="00E537B7">
        <w:rPr>
          <w:sz w:val="24"/>
          <w:szCs w:val="24"/>
        </w:rPr>
        <w:t xml:space="preserve">esurrection from the </w:t>
      </w:r>
      <w:r w:rsidR="00A1675D" w:rsidRPr="00E537B7">
        <w:rPr>
          <w:sz w:val="24"/>
          <w:szCs w:val="24"/>
        </w:rPr>
        <w:t>D</w:t>
      </w:r>
      <w:r w:rsidR="00B811DC" w:rsidRPr="00E537B7">
        <w:rPr>
          <w:sz w:val="24"/>
          <w:szCs w:val="24"/>
        </w:rPr>
        <w:t xml:space="preserve">ead, neither marry nor are given in marriage, nor can they die anymore, for they are equal to the </w:t>
      </w:r>
      <w:r w:rsidR="00A1675D" w:rsidRPr="00E537B7">
        <w:rPr>
          <w:sz w:val="24"/>
          <w:szCs w:val="24"/>
        </w:rPr>
        <w:t>A</w:t>
      </w:r>
      <w:r w:rsidR="00B811DC" w:rsidRPr="00E537B7">
        <w:rPr>
          <w:sz w:val="24"/>
          <w:szCs w:val="24"/>
        </w:rPr>
        <w:t xml:space="preserve">ngels </w:t>
      </w:r>
      <w:r w:rsidR="00A1675D" w:rsidRPr="00E537B7">
        <w:rPr>
          <w:sz w:val="24"/>
          <w:szCs w:val="24"/>
        </w:rPr>
        <w:t xml:space="preserve">(Lords) </w:t>
      </w:r>
      <w:r w:rsidR="00B811DC" w:rsidRPr="00E537B7">
        <w:rPr>
          <w:sz w:val="24"/>
          <w:szCs w:val="24"/>
        </w:rPr>
        <w:t xml:space="preserve">and are Sons of God, being Sons of the </w:t>
      </w:r>
      <w:r w:rsidR="00A1675D" w:rsidRPr="00E537B7">
        <w:rPr>
          <w:sz w:val="24"/>
          <w:szCs w:val="24"/>
        </w:rPr>
        <w:t>R</w:t>
      </w:r>
      <w:r w:rsidR="00B811DC" w:rsidRPr="00E537B7">
        <w:rPr>
          <w:sz w:val="24"/>
          <w:szCs w:val="24"/>
        </w:rPr>
        <w:t xml:space="preserve">esurrection.” The </w:t>
      </w:r>
      <w:r w:rsidR="00D6748E" w:rsidRPr="00E537B7">
        <w:rPr>
          <w:sz w:val="24"/>
          <w:szCs w:val="24"/>
        </w:rPr>
        <w:t>A</w:t>
      </w:r>
      <w:r w:rsidR="00B811DC" w:rsidRPr="00E537B7">
        <w:rPr>
          <w:sz w:val="24"/>
          <w:szCs w:val="24"/>
        </w:rPr>
        <w:t xml:space="preserve">ngelical </w:t>
      </w:r>
      <w:r w:rsidR="00D6748E" w:rsidRPr="00E537B7">
        <w:rPr>
          <w:sz w:val="24"/>
          <w:szCs w:val="24"/>
        </w:rPr>
        <w:t>M</w:t>
      </w:r>
      <w:r w:rsidR="00B811DC" w:rsidRPr="00E537B7">
        <w:rPr>
          <w:sz w:val="24"/>
          <w:szCs w:val="24"/>
        </w:rPr>
        <w:t>inistries do not marry but are attentive to the calling of God without distractions in Matthew 22:30 and Luke 20</w:t>
      </w:r>
      <w:r w:rsidR="00B5651A" w:rsidRPr="00E537B7">
        <w:rPr>
          <w:sz w:val="24"/>
          <w:szCs w:val="24"/>
        </w:rPr>
        <w:t>:</w:t>
      </w:r>
      <w:r w:rsidR="00B811DC" w:rsidRPr="00E537B7">
        <w:rPr>
          <w:sz w:val="24"/>
          <w:szCs w:val="24"/>
        </w:rPr>
        <w:t xml:space="preserve">35-36. They do not have the kind of </w:t>
      </w:r>
      <w:r w:rsidR="00D6748E" w:rsidRPr="00E537B7">
        <w:rPr>
          <w:sz w:val="24"/>
          <w:szCs w:val="24"/>
        </w:rPr>
        <w:t>Sexual Eros Love</w:t>
      </w:r>
      <w:r w:rsidR="00B811DC" w:rsidRPr="00E537B7">
        <w:rPr>
          <w:sz w:val="24"/>
          <w:szCs w:val="24"/>
        </w:rPr>
        <w:t xml:space="preserve"> </w:t>
      </w:r>
      <w:r w:rsidR="00D6748E" w:rsidRPr="00E537B7">
        <w:rPr>
          <w:sz w:val="24"/>
          <w:szCs w:val="24"/>
        </w:rPr>
        <w:t>R</w:t>
      </w:r>
      <w:r w:rsidR="00B811DC" w:rsidRPr="00E537B7">
        <w:rPr>
          <w:sz w:val="24"/>
          <w:szCs w:val="24"/>
        </w:rPr>
        <w:t xml:space="preserve">elationships that </w:t>
      </w:r>
      <w:r w:rsidR="00D6748E" w:rsidRPr="00E537B7">
        <w:rPr>
          <w:sz w:val="24"/>
          <w:szCs w:val="24"/>
        </w:rPr>
        <w:t>H</w:t>
      </w:r>
      <w:r w:rsidR="00B811DC" w:rsidRPr="00E537B7">
        <w:rPr>
          <w:sz w:val="24"/>
          <w:szCs w:val="24"/>
        </w:rPr>
        <w:t xml:space="preserve">umans have in their families. Stephen focused on God the Lord over </w:t>
      </w:r>
      <w:r w:rsidR="00D6748E" w:rsidRPr="00E537B7">
        <w:rPr>
          <w:sz w:val="24"/>
          <w:szCs w:val="24"/>
        </w:rPr>
        <w:t>A</w:t>
      </w:r>
      <w:r w:rsidR="00B811DC" w:rsidRPr="00E537B7">
        <w:rPr>
          <w:sz w:val="24"/>
          <w:szCs w:val="24"/>
        </w:rPr>
        <w:t xml:space="preserve">ngels </w:t>
      </w:r>
      <w:r w:rsidR="00D6748E" w:rsidRPr="00E537B7">
        <w:rPr>
          <w:sz w:val="24"/>
          <w:szCs w:val="24"/>
        </w:rPr>
        <w:t xml:space="preserve">(Lords) </w:t>
      </w:r>
      <w:r w:rsidR="00B811DC" w:rsidRPr="00E537B7">
        <w:rPr>
          <w:sz w:val="24"/>
          <w:szCs w:val="24"/>
        </w:rPr>
        <w:t xml:space="preserve">since </w:t>
      </w:r>
      <w:r w:rsidR="00D6748E" w:rsidRPr="00E537B7">
        <w:rPr>
          <w:sz w:val="24"/>
          <w:szCs w:val="24"/>
        </w:rPr>
        <w:t>A</w:t>
      </w:r>
      <w:r w:rsidR="00B811DC" w:rsidRPr="00E537B7">
        <w:rPr>
          <w:sz w:val="24"/>
          <w:szCs w:val="24"/>
        </w:rPr>
        <w:t xml:space="preserve">ngels </w:t>
      </w:r>
      <w:r w:rsidR="00D6748E" w:rsidRPr="00E537B7">
        <w:rPr>
          <w:sz w:val="24"/>
          <w:szCs w:val="24"/>
        </w:rPr>
        <w:t xml:space="preserve">(Lords) </w:t>
      </w:r>
      <w:r w:rsidR="00B811DC" w:rsidRPr="00E537B7">
        <w:rPr>
          <w:sz w:val="24"/>
          <w:szCs w:val="24"/>
        </w:rPr>
        <w:t xml:space="preserve">give the Law to </w:t>
      </w:r>
      <w:r w:rsidR="00D6748E" w:rsidRPr="00E537B7">
        <w:rPr>
          <w:sz w:val="24"/>
          <w:szCs w:val="24"/>
        </w:rPr>
        <w:t>M</w:t>
      </w:r>
      <w:r w:rsidR="00B811DC" w:rsidRPr="00E537B7">
        <w:rPr>
          <w:sz w:val="24"/>
          <w:szCs w:val="24"/>
        </w:rPr>
        <w:t xml:space="preserve">an in Acts 7:53, and the other </w:t>
      </w:r>
      <w:r w:rsidR="00D6748E" w:rsidRPr="00E537B7">
        <w:rPr>
          <w:sz w:val="24"/>
          <w:szCs w:val="24"/>
        </w:rPr>
        <w:t xml:space="preserve">Single </w:t>
      </w:r>
      <w:r w:rsidR="00B811DC" w:rsidRPr="00E537B7">
        <w:rPr>
          <w:sz w:val="24"/>
          <w:szCs w:val="24"/>
        </w:rPr>
        <w:t xml:space="preserve">Lord’s </w:t>
      </w:r>
      <w:r w:rsidR="00D6748E" w:rsidRPr="00E537B7">
        <w:rPr>
          <w:sz w:val="24"/>
          <w:szCs w:val="24"/>
        </w:rPr>
        <w:t xml:space="preserve">called Wisdom </w:t>
      </w:r>
      <w:r w:rsidR="00B811DC" w:rsidRPr="00E537B7">
        <w:rPr>
          <w:sz w:val="24"/>
          <w:szCs w:val="24"/>
        </w:rPr>
        <w:t>give</w:t>
      </w:r>
      <w:r w:rsidR="00D6748E" w:rsidRPr="00E537B7">
        <w:rPr>
          <w:sz w:val="24"/>
          <w:szCs w:val="24"/>
        </w:rPr>
        <w:t>s</w:t>
      </w:r>
      <w:r w:rsidR="00B811DC" w:rsidRPr="00E537B7">
        <w:rPr>
          <w:sz w:val="24"/>
          <w:szCs w:val="24"/>
        </w:rPr>
        <w:t xml:space="preserve"> aid to </w:t>
      </w:r>
      <w:r w:rsidR="00D6748E" w:rsidRPr="00E537B7">
        <w:rPr>
          <w:sz w:val="24"/>
          <w:szCs w:val="24"/>
        </w:rPr>
        <w:t>the A</w:t>
      </w:r>
      <w:r w:rsidR="00B811DC" w:rsidRPr="00E537B7">
        <w:rPr>
          <w:sz w:val="24"/>
          <w:szCs w:val="24"/>
        </w:rPr>
        <w:t xml:space="preserve">ngels </w:t>
      </w:r>
      <w:r w:rsidR="00D6748E" w:rsidRPr="00E537B7">
        <w:rPr>
          <w:sz w:val="24"/>
          <w:szCs w:val="24"/>
        </w:rPr>
        <w:t xml:space="preserve">(Lords) </w:t>
      </w:r>
      <w:r w:rsidR="00B811DC" w:rsidRPr="00E537B7">
        <w:rPr>
          <w:sz w:val="24"/>
          <w:szCs w:val="24"/>
        </w:rPr>
        <w:t xml:space="preserve">in </w:t>
      </w:r>
      <w:r w:rsidR="00D6748E" w:rsidRPr="00E537B7">
        <w:rPr>
          <w:sz w:val="24"/>
          <w:szCs w:val="24"/>
        </w:rPr>
        <w:t xml:space="preserve">Genesis 1:1-25; Proverbs 8:22-25 (RSV); </w:t>
      </w:r>
      <w:r w:rsidR="00B811DC" w:rsidRPr="00E537B7">
        <w:rPr>
          <w:sz w:val="24"/>
          <w:szCs w:val="24"/>
        </w:rPr>
        <w:t xml:space="preserve">Hebrews 1:5-14 and Acts 6:15-7:53. The </w:t>
      </w:r>
      <w:r w:rsidR="00D6748E" w:rsidRPr="00E537B7">
        <w:rPr>
          <w:sz w:val="24"/>
          <w:szCs w:val="24"/>
        </w:rPr>
        <w:t>W</w:t>
      </w:r>
      <w:r w:rsidR="00B811DC" w:rsidRPr="00E537B7">
        <w:rPr>
          <w:sz w:val="24"/>
          <w:szCs w:val="24"/>
        </w:rPr>
        <w:t>idows of Acts 6:1 was the main purpose of Stephen’s ministerial calling because they were</w:t>
      </w:r>
      <w:r w:rsidR="00833F00" w:rsidRPr="00E537B7">
        <w:rPr>
          <w:sz w:val="24"/>
          <w:szCs w:val="24"/>
        </w:rPr>
        <w:t xml:space="preserve"> </w:t>
      </w:r>
      <w:r w:rsidR="00B811DC" w:rsidRPr="00E537B7">
        <w:rPr>
          <w:sz w:val="24"/>
          <w:szCs w:val="24"/>
        </w:rPr>
        <w:t>neglected the</w:t>
      </w:r>
      <w:r w:rsidR="00833F00" w:rsidRPr="00E537B7">
        <w:rPr>
          <w:sz w:val="24"/>
          <w:szCs w:val="24"/>
        </w:rPr>
        <w:t xml:space="preserve"> </w:t>
      </w:r>
      <w:r w:rsidR="00B811DC" w:rsidRPr="00E537B7">
        <w:rPr>
          <w:sz w:val="24"/>
          <w:szCs w:val="24"/>
        </w:rPr>
        <w:t>daily distribution of</w:t>
      </w:r>
      <w:r w:rsidR="00833F00" w:rsidRPr="00E537B7">
        <w:rPr>
          <w:sz w:val="24"/>
          <w:szCs w:val="24"/>
        </w:rPr>
        <w:t xml:space="preserve"> </w:t>
      </w:r>
      <w:r w:rsidR="00B811DC" w:rsidRPr="00E537B7">
        <w:rPr>
          <w:sz w:val="24"/>
          <w:szCs w:val="24"/>
        </w:rPr>
        <w:t xml:space="preserve">food. The Hellenists arose with a complaint against the Hebrews for this very reason. Widows are treated the same as </w:t>
      </w:r>
      <w:r w:rsidR="00D6748E" w:rsidRPr="00E537B7">
        <w:rPr>
          <w:sz w:val="24"/>
          <w:szCs w:val="24"/>
        </w:rPr>
        <w:t>U</w:t>
      </w:r>
      <w:r w:rsidR="00B811DC" w:rsidRPr="00E537B7">
        <w:rPr>
          <w:sz w:val="24"/>
          <w:szCs w:val="24"/>
        </w:rPr>
        <w:t xml:space="preserve">nmarried </w:t>
      </w:r>
      <w:r w:rsidR="00D6748E" w:rsidRPr="00E537B7">
        <w:rPr>
          <w:sz w:val="24"/>
          <w:szCs w:val="24"/>
        </w:rPr>
        <w:t>P</w:t>
      </w:r>
      <w:r w:rsidR="00B811DC" w:rsidRPr="00E537B7">
        <w:rPr>
          <w:sz w:val="24"/>
          <w:szCs w:val="24"/>
        </w:rPr>
        <w:t>eople in 1</w:t>
      </w:r>
      <w:r w:rsidR="00B811DC" w:rsidRPr="00E537B7">
        <w:rPr>
          <w:sz w:val="24"/>
          <w:szCs w:val="24"/>
          <w:vertAlign w:val="superscript"/>
        </w:rPr>
        <w:t>st</w:t>
      </w:r>
      <w:r w:rsidR="00B811DC" w:rsidRPr="00E537B7">
        <w:rPr>
          <w:sz w:val="24"/>
          <w:szCs w:val="24"/>
        </w:rPr>
        <w:t xml:space="preserve"> Corinthians 7:25-40, so it </w:t>
      </w:r>
      <w:r w:rsidR="005278E9" w:rsidRPr="00E537B7">
        <w:rPr>
          <w:sz w:val="24"/>
          <w:szCs w:val="24"/>
        </w:rPr>
        <w:t>is</w:t>
      </w:r>
      <w:r w:rsidR="00B811DC" w:rsidRPr="00E537B7">
        <w:rPr>
          <w:sz w:val="24"/>
          <w:szCs w:val="24"/>
        </w:rPr>
        <w:t xml:space="preserve"> an </w:t>
      </w:r>
      <w:r w:rsidR="00D6748E" w:rsidRPr="00E537B7">
        <w:rPr>
          <w:sz w:val="24"/>
          <w:szCs w:val="24"/>
        </w:rPr>
        <w:t>A</w:t>
      </w:r>
      <w:r w:rsidR="00B811DC" w:rsidRPr="00E537B7">
        <w:rPr>
          <w:sz w:val="24"/>
          <w:szCs w:val="24"/>
        </w:rPr>
        <w:t xml:space="preserve">ngelical </w:t>
      </w:r>
      <w:r w:rsidR="00D6748E" w:rsidRPr="00E537B7">
        <w:rPr>
          <w:sz w:val="24"/>
          <w:szCs w:val="24"/>
        </w:rPr>
        <w:t>M</w:t>
      </w:r>
      <w:r w:rsidR="00B811DC" w:rsidRPr="00E537B7">
        <w:rPr>
          <w:sz w:val="24"/>
          <w:szCs w:val="24"/>
        </w:rPr>
        <w:t>inistry.</w:t>
      </w:r>
      <w:r w:rsidR="005278E9" w:rsidRPr="00E537B7">
        <w:rPr>
          <w:sz w:val="24"/>
          <w:szCs w:val="24"/>
        </w:rPr>
        <w:t xml:space="preserve"> In Sirach 19:20 says the Lord Stephen is all wisdom &amp; all the performance of the </w:t>
      </w:r>
      <w:r w:rsidR="00602710" w:rsidRPr="00E537B7">
        <w:rPr>
          <w:sz w:val="24"/>
          <w:szCs w:val="24"/>
        </w:rPr>
        <w:t>Whole</w:t>
      </w:r>
      <w:r w:rsidR="005278E9" w:rsidRPr="00E537B7">
        <w:rPr>
          <w:sz w:val="24"/>
          <w:szCs w:val="24"/>
        </w:rPr>
        <w:t xml:space="preserve"> Law &amp; His Omni </w:t>
      </w:r>
      <w:r w:rsidR="005278E9" w:rsidRPr="00E537B7">
        <w:rPr>
          <w:sz w:val="24"/>
          <w:szCs w:val="24"/>
        </w:rPr>
        <w:lastRenderedPageBreak/>
        <w:t>potency is in Acts 6:3, 8, 10 &amp; Sirach 11</w:t>
      </w:r>
      <w:r w:rsidR="003525E9" w:rsidRPr="00E537B7">
        <w:rPr>
          <w:sz w:val="24"/>
          <w:szCs w:val="24"/>
        </w:rPr>
        <w:t>:</w:t>
      </w:r>
      <w:r w:rsidR="005278E9" w:rsidRPr="00E537B7">
        <w:rPr>
          <w:sz w:val="24"/>
          <w:szCs w:val="24"/>
        </w:rPr>
        <w:t>15; Ecclesiastes 7:12; 9:16, 18. In S</w:t>
      </w:r>
      <w:r w:rsidR="005D7BED" w:rsidRPr="00E537B7">
        <w:rPr>
          <w:sz w:val="24"/>
          <w:szCs w:val="24"/>
        </w:rPr>
        <w:t>i</w:t>
      </w:r>
      <w:r w:rsidR="005278E9" w:rsidRPr="00E537B7">
        <w:rPr>
          <w:sz w:val="24"/>
          <w:szCs w:val="24"/>
        </w:rPr>
        <w:t xml:space="preserve">rach 1:18 says </w:t>
      </w:r>
      <w:r w:rsidR="003C19CA" w:rsidRPr="00E537B7">
        <w:rPr>
          <w:sz w:val="24"/>
          <w:szCs w:val="24"/>
        </w:rPr>
        <w:t>“</w:t>
      </w:r>
      <w:r w:rsidR="005278E9" w:rsidRPr="00E537B7">
        <w:rPr>
          <w:sz w:val="24"/>
          <w:szCs w:val="24"/>
        </w:rPr>
        <w:t>the fear of the Lord is a crown of wisdom</w:t>
      </w:r>
      <w:r w:rsidR="003C19CA" w:rsidRPr="00E537B7">
        <w:rPr>
          <w:sz w:val="24"/>
          <w:szCs w:val="24"/>
        </w:rPr>
        <w:t>, making peace &amp; perfect health to flourish.”</w:t>
      </w:r>
      <w:r w:rsidR="00B811DC" w:rsidRPr="00E537B7">
        <w:rPr>
          <w:sz w:val="24"/>
          <w:szCs w:val="24"/>
        </w:rPr>
        <w:t xml:space="preserve">  </w:t>
      </w:r>
    </w:p>
    <w:p w:rsidR="00AB7DBF" w:rsidRPr="00E537B7" w:rsidRDefault="00B811DC" w:rsidP="00D64F7A">
      <w:pPr>
        <w:spacing w:line="480" w:lineRule="auto"/>
        <w:jc w:val="both"/>
        <w:rPr>
          <w:sz w:val="24"/>
          <w:szCs w:val="24"/>
        </w:rPr>
      </w:pPr>
      <w:r w:rsidRPr="00E537B7">
        <w:rPr>
          <w:sz w:val="24"/>
          <w:szCs w:val="24"/>
        </w:rPr>
        <w:t xml:space="preserve">Stephen’s </w:t>
      </w:r>
      <w:r w:rsidR="00D6748E" w:rsidRPr="00E537B7">
        <w:rPr>
          <w:sz w:val="24"/>
          <w:szCs w:val="24"/>
        </w:rPr>
        <w:t>M</w:t>
      </w:r>
      <w:r w:rsidRPr="00E537B7">
        <w:rPr>
          <w:sz w:val="24"/>
          <w:szCs w:val="24"/>
        </w:rPr>
        <w:t xml:space="preserve">inistry of </w:t>
      </w:r>
      <w:r w:rsidR="00D6748E" w:rsidRPr="00E537B7">
        <w:rPr>
          <w:sz w:val="24"/>
          <w:szCs w:val="24"/>
        </w:rPr>
        <w:t>A</w:t>
      </w:r>
      <w:r w:rsidRPr="00E537B7">
        <w:rPr>
          <w:sz w:val="24"/>
          <w:szCs w:val="24"/>
        </w:rPr>
        <w:t xml:space="preserve">ngels </w:t>
      </w:r>
      <w:r w:rsidR="00D6748E" w:rsidRPr="00E537B7">
        <w:rPr>
          <w:sz w:val="24"/>
          <w:szCs w:val="24"/>
        </w:rPr>
        <w:t xml:space="preserve">(Lords) </w:t>
      </w:r>
      <w:r w:rsidR="00B5651A" w:rsidRPr="00E537B7">
        <w:rPr>
          <w:sz w:val="24"/>
          <w:szCs w:val="24"/>
        </w:rPr>
        <w:t>is</w:t>
      </w:r>
      <w:r w:rsidRPr="00E537B7">
        <w:rPr>
          <w:sz w:val="24"/>
          <w:szCs w:val="24"/>
        </w:rPr>
        <w:t xml:space="preserve"> reve</w:t>
      </w:r>
      <w:r w:rsidR="00B21567" w:rsidRPr="00E537B7">
        <w:rPr>
          <w:sz w:val="24"/>
          <w:szCs w:val="24"/>
        </w:rPr>
        <w:t>ale</w:t>
      </w:r>
      <w:r w:rsidRPr="00E537B7">
        <w:rPr>
          <w:sz w:val="24"/>
          <w:szCs w:val="24"/>
        </w:rPr>
        <w:t xml:space="preserve">d </w:t>
      </w:r>
      <w:r w:rsidR="00B21567" w:rsidRPr="00E537B7">
        <w:rPr>
          <w:sz w:val="24"/>
          <w:szCs w:val="24"/>
        </w:rPr>
        <w:t xml:space="preserve">in Acts 6:15-7:53. It declares that </w:t>
      </w:r>
      <w:r w:rsidR="00D6748E" w:rsidRPr="00E537B7">
        <w:rPr>
          <w:sz w:val="24"/>
          <w:szCs w:val="24"/>
        </w:rPr>
        <w:t xml:space="preserve">the Father </w:t>
      </w:r>
      <w:r w:rsidR="00B21567" w:rsidRPr="00E537B7">
        <w:rPr>
          <w:sz w:val="24"/>
          <w:szCs w:val="24"/>
        </w:rPr>
        <w:t xml:space="preserve">Stephen “had the face as a face of an </w:t>
      </w:r>
      <w:r w:rsidR="00D6748E" w:rsidRPr="00E537B7">
        <w:rPr>
          <w:sz w:val="24"/>
          <w:szCs w:val="24"/>
        </w:rPr>
        <w:t>A</w:t>
      </w:r>
      <w:r w:rsidR="00B21567" w:rsidRPr="00E537B7">
        <w:rPr>
          <w:sz w:val="24"/>
          <w:szCs w:val="24"/>
        </w:rPr>
        <w:t>ngel</w:t>
      </w:r>
      <w:r w:rsidR="00D6748E" w:rsidRPr="00E537B7">
        <w:rPr>
          <w:sz w:val="24"/>
          <w:szCs w:val="24"/>
        </w:rPr>
        <w:t xml:space="preserve"> (Lord)</w:t>
      </w:r>
      <w:r w:rsidR="007A026E" w:rsidRPr="00E537B7">
        <w:rPr>
          <w:sz w:val="24"/>
          <w:szCs w:val="24"/>
        </w:rPr>
        <w:t>,</w:t>
      </w:r>
      <w:r w:rsidR="00B21567" w:rsidRPr="00E537B7">
        <w:rPr>
          <w:sz w:val="24"/>
          <w:szCs w:val="24"/>
        </w:rPr>
        <w:t xml:space="preserve">” but on </w:t>
      </w:r>
      <w:r w:rsidR="007A026E" w:rsidRPr="00E537B7">
        <w:rPr>
          <w:sz w:val="24"/>
          <w:szCs w:val="24"/>
        </w:rPr>
        <w:t>t</w:t>
      </w:r>
      <w:r w:rsidR="00B21567" w:rsidRPr="00E537B7">
        <w:rPr>
          <w:sz w:val="24"/>
          <w:szCs w:val="24"/>
        </w:rPr>
        <w:t xml:space="preserve">he contrary, the Law viewed this and they lied in court to discredit </w:t>
      </w:r>
      <w:r w:rsidR="00D6748E" w:rsidRPr="00E537B7">
        <w:rPr>
          <w:sz w:val="24"/>
          <w:szCs w:val="24"/>
        </w:rPr>
        <w:t>H</w:t>
      </w:r>
      <w:r w:rsidR="00B21567" w:rsidRPr="00E537B7">
        <w:rPr>
          <w:sz w:val="24"/>
          <w:szCs w:val="24"/>
        </w:rPr>
        <w:t>is case</w:t>
      </w:r>
      <w:r w:rsidR="00203E93" w:rsidRPr="00E537B7">
        <w:rPr>
          <w:sz w:val="24"/>
          <w:szCs w:val="24"/>
        </w:rPr>
        <w:t xml:space="preserve"> in Acts 6:15</w:t>
      </w:r>
      <w:r w:rsidR="00B21567" w:rsidRPr="00E537B7">
        <w:rPr>
          <w:sz w:val="24"/>
          <w:szCs w:val="24"/>
        </w:rPr>
        <w:t xml:space="preserve">. So the truth of the matter is that </w:t>
      </w:r>
      <w:r w:rsidR="00D6748E" w:rsidRPr="00E537B7">
        <w:rPr>
          <w:sz w:val="24"/>
          <w:szCs w:val="24"/>
        </w:rPr>
        <w:t xml:space="preserve">the Father </w:t>
      </w:r>
      <w:r w:rsidR="00B21567" w:rsidRPr="00E537B7">
        <w:rPr>
          <w:sz w:val="24"/>
          <w:szCs w:val="24"/>
        </w:rPr>
        <w:t xml:space="preserve">Stephen had the face of a Lord </w:t>
      </w:r>
      <w:r w:rsidR="00D6748E" w:rsidRPr="00E537B7">
        <w:rPr>
          <w:sz w:val="24"/>
          <w:szCs w:val="24"/>
        </w:rPr>
        <w:t xml:space="preserve">Yah </w:t>
      </w:r>
      <w:r w:rsidR="00B21567" w:rsidRPr="00E537B7">
        <w:rPr>
          <w:sz w:val="24"/>
          <w:szCs w:val="24"/>
        </w:rPr>
        <w:t xml:space="preserve">as the face of </w:t>
      </w:r>
      <w:r w:rsidR="00D6748E" w:rsidRPr="00E537B7">
        <w:rPr>
          <w:sz w:val="24"/>
          <w:szCs w:val="24"/>
        </w:rPr>
        <w:t>Yahweh</w:t>
      </w:r>
      <w:r w:rsidR="00B21567" w:rsidRPr="00E537B7">
        <w:rPr>
          <w:sz w:val="24"/>
          <w:szCs w:val="24"/>
        </w:rPr>
        <w:t xml:space="preserve">. </w:t>
      </w:r>
      <w:r w:rsidR="000377CA" w:rsidRPr="00E537B7">
        <w:rPr>
          <w:sz w:val="24"/>
          <w:szCs w:val="24"/>
        </w:rPr>
        <w:t xml:space="preserve">The Father </w:t>
      </w:r>
      <w:r w:rsidR="00B21567" w:rsidRPr="00E537B7">
        <w:rPr>
          <w:sz w:val="24"/>
          <w:szCs w:val="24"/>
        </w:rPr>
        <w:t>Stephen govern</w:t>
      </w:r>
      <w:r w:rsidR="000377CA" w:rsidRPr="00E537B7">
        <w:rPr>
          <w:sz w:val="24"/>
          <w:szCs w:val="24"/>
        </w:rPr>
        <w:t>s</w:t>
      </w:r>
      <w:r w:rsidR="00B21567" w:rsidRPr="00E537B7">
        <w:rPr>
          <w:sz w:val="24"/>
          <w:szCs w:val="24"/>
        </w:rPr>
        <w:t xml:space="preserve"> Lucifer’s</w:t>
      </w:r>
      <w:r w:rsidR="001F44E5" w:rsidRPr="00E537B7">
        <w:rPr>
          <w:sz w:val="24"/>
          <w:szCs w:val="24"/>
        </w:rPr>
        <w:t>/Michael’s</w:t>
      </w:r>
      <w:r w:rsidR="00B21567" w:rsidRPr="00E537B7">
        <w:rPr>
          <w:sz w:val="24"/>
          <w:szCs w:val="24"/>
        </w:rPr>
        <w:t xml:space="preserve"> </w:t>
      </w:r>
      <w:r w:rsidR="00D6748E" w:rsidRPr="00E537B7">
        <w:rPr>
          <w:sz w:val="24"/>
          <w:szCs w:val="24"/>
        </w:rPr>
        <w:t>Angelical H</w:t>
      </w:r>
      <w:r w:rsidR="00B21567" w:rsidRPr="00E537B7">
        <w:rPr>
          <w:sz w:val="24"/>
          <w:szCs w:val="24"/>
        </w:rPr>
        <w:t>ierarchy</w:t>
      </w:r>
      <w:r w:rsidR="000377CA" w:rsidRPr="00E537B7">
        <w:rPr>
          <w:sz w:val="24"/>
          <w:szCs w:val="24"/>
        </w:rPr>
        <w:t xml:space="preserve"> called </w:t>
      </w:r>
      <w:r w:rsidR="007B7010" w:rsidRPr="00E537B7">
        <w:rPr>
          <w:sz w:val="24"/>
          <w:szCs w:val="24"/>
        </w:rPr>
        <w:t xml:space="preserve">the </w:t>
      </w:r>
      <w:r w:rsidR="00122AA8" w:rsidRPr="00E537B7">
        <w:rPr>
          <w:sz w:val="24"/>
          <w:szCs w:val="24"/>
        </w:rPr>
        <w:t>24</w:t>
      </w:r>
      <w:r w:rsidR="007B7010" w:rsidRPr="00E537B7">
        <w:rPr>
          <w:sz w:val="24"/>
          <w:szCs w:val="24"/>
        </w:rPr>
        <w:t xml:space="preserve"> orders of the </w:t>
      </w:r>
      <w:r w:rsidR="000377CA" w:rsidRPr="00E537B7">
        <w:rPr>
          <w:b/>
          <w:sz w:val="24"/>
          <w:szCs w:val="24"/>
        </w:rPr>
        <w:t xml:space="preserve">Chalkydri </w:t>
      </w:r>
      <w:r w:rsidR="00D72665" w:rsidRPr="00E537B7">
        <w:rPr>
          <w:sz w:val="24"/>
          <w:szCs w:val="24"/>
        </w:rPr>
        <w:t xml:space="preserve">called </w:t>
      </w:r>
      <w:r w:rsidR="008A7D75" w:rsidRPr="00E537B7">
        <w:rPr>
          <w:b/>
          <w:sz w:val="24"/>
          <w:szCs w:val="24"/>
        </w:rPr>
        <w:t>Phoe</w:t>
      </w:r>
      <w:r w:rsidR="00D72665" w:rsidRPr="00E537B7">
        <w:rPr>
          <w:b/>
          <w:sz w:val="24"/>
          <w:szCs w:val="24"/>
        </w:rPr>
        <w:t>n</w:t>
      </w:r>
      <w:r w:rsidR="008A7D75" w:rsidRPr="00E537B7">
        <w:rPr>
          <w:b/>
          <w:sz w:val="24"/>
          <w:szCs w:val="24"/>
        </w:rPr>
        <w:t>i</w:t>
      </w:r>
      <w:r w:rsidR="00D72665" w:rsidRPr="00E537B7">
        <w:rPr>
          <w:b/>
          <w:sz w:val="24"/>
          <w:szCs w:val="24"/>
        </w:rPr>
        <w:t xml:space="preserve">xes </w:t>
      </w:r>
      <w:r w:rsidR="000377CA" w:rsidRPr="00E537B7">
        <w:rPr>
          <w:b/>
          <w:sz w:val="24"/>
          <w:szCs w:val="24"/>
        </w:rPr>
        <w:t>(Winged Dragons)</w:t>
      </w:r>
      <w:r w:rsidR="000377CA" w:rsidRPr="00E537B7">
        <w:rPr>
          <w:sz w:val="24"/>
          <w:szCs w:val="24"/>
        </w:rPr>
        <w:t xml:space="preserve"> </w:t>
      </w:r>
      <w:r w:rsidR="00417916" w:rsidRPr="00E537B7">
        <w:rPr>
          <w:sz w:val="24"/>
          <w:szCs w:val="24"/>
        </w:rPr>
        <w:t>is the 1</w:t>
      </w:r>
      <w:r w:rsidR="00417916" w:rsidRPr="00E537B7">
        <w:rPr>
          <w:sz w:val="24"/>
          <w:szCs w:val="24"/>
          <w:vertAlign w:val="superscript"/>
        </w:rPr>
        <w:t>st</w:t>
      </w:r>
      <w:r w:rsidR="00417916" w:rsidRPr="00E537B7">
        <w:rPr>
          <w:sz w:val="24"/>
          <w:szCs w:val="24"/>
        </w:rPr>
        <w:t xml:space="preserve"> order </w:t>
      </w:r>
      <w:r w:rsidR="000377CA" w:rsidRPr="00E537B7">
        <w:rPr>
          <w:sz w:val="24"/>
          <w:szCs w:val="24"/>
        </w:rPr>
        <w:t xml:space="preserve">in </w:t>
      </w:r>
      <w:r w:rsidR="00DE51B7" w:rsidRPr="00E537B7">
        <w:rPr>
          <w:sz w:val="24"/>
          <w:szCs w:val="24"/>
        </w:rPr>
        <w:t>1</w:t>
      </w:r>
      <w:r w:rsidR="00DE51B7" w:rsidRPr="00E537B7">
        <w:rPr>
          <w:sz w:val="24"/>
          <w:szCs w:val="24"/>
          <w:vertAlign w:val="superscript"/>
        </w:rPr>
        <w:t>st</w:t>
      </w:r>
      <w:r w:rsidR="00043065" w:rsidRPr="00E537B7">
        <w:rPr>
          <w:sz w:val="24"/>
          <w:szCs w:val="24"/>
          <w:vertAlign w:val="superscript"/>
        </w:rPr>
        <w:t xml:space="preserve"> </w:t>
      </w:r>
      <w:r w:rsidR="00043065" w:rsidRPr="00E537B7">
        <w:rPr>
          <w:sz w:val="24"/>
          <w:szCs w:val="24"/>
        </w:rPr>
        <w:t>&amp; 2</w:t>
      </w:r>
      <w:r w:rsidR="00043065" w:rsidRPr="00E537B7">
        <w:rPr>
          <w:sz w:val="24"/>
          <w:szCs w:val="24"/>
          <w:vertAlign w:val="superscript"/>
        </w:rPr>
        <w:t>nd</w:t>
      </w:r>
      <w:r w:rsidR="00043065" w:rsidRPr="00E537B7">
        <w:rPr>
          <w:sz w:val="24"/>
          <w:szCs w:val="24"/>
        </w:rPr>
        <w:t xml:space="preserve"> E</w:t>
      </w:r>
      <w:r w:rsidR="000377CA" w:rsidRPr="00E537B7">
        <w:rPr>
          <w:sz w:val="24"/>
          <w:szCs w:val="24"/>
        </w:rPr>
        <w:t>noch p</w:t>
      </w:r>
      <w:r w:rsidR="00043065" w:rsidRPr="00E537B7">
        <w:rPr>
          <w:sz w:val="24"/>
          <w:szCs w:val="24"/>
        </w:rPr>
        <w:t>ages 8-9, 4</w:t>
      </w:r>
      <w:r w:rsidR="009A5995" w:rsidRPr="00E537B7">
        <w:rPr>
          <w:sz w:val="24"/>
          <w:szCs w:val="24"/>
        </w:rPr>
        <w:t>85</w:t>
      </w:r>
      <w:r w:rsidR="00043065" w:rsidRPr="00E537B7">
        <w:rPr>
          <w:sz w:val="24"/>
          <w:szCs w:val="24"/>
        </w:rPr>
        <w:t>-</w:t>
      </w:r>
      <w:r w:rsidR="000377CA" w:rsidRPr="00E537B7">
        <w:rPr>
          <w:sz w:val="24"/>
          <w:szCs w:val="24"/>
        </w:rPr>
        <w:t>500.</w:t>
      </w:r>
      <w:r w:rsidR="00B21567" w:rsidRPr="00E537B7">
        <w:rPr>
          <w:sz w:val="24"/>
          <w:szCs w:val="24"/>
        </w:rPr>
        <w:t xml:space="preserve"> </w:t>
      </w:r>
      <w:r w:rsidR="00417916" w:rsidRPr="00E537B7">
        <w:rPr>
          <w:sz w:val="24"/>
          <w:szCs w:val="24"/>
        </w:rPr>
        <w:t xml:space="preserve">These are closest to Womankind. </w:t>
      </w:r>
      <w:r w:rsidR="00B21567" w:rsidRPr="00E537B7">
        <w:rPr>
          <w:b/>
          <w:sz w:val="24"/>
          <w:szCs w:val="24"/>
        </w:rPr>
        <w:t xml:space="preserve">The </w:t>
      </w:r>
      <w:r w:rsidR="000377CA" w:rsidRPr="00E537B7">
        <w:rPr>
          <w:b/>
          <w:sz w:val="24"/>
          <w:szCs w:val="24"/>
        </w:rPr>
        <w:t xml:space="preserve">Father Stephen’s </w:t>
      </w:r>
      <w:r w:rsidR="00B21567" w:rsidRPr="00E537B7">
        <w:rPr>
          <w:b/>
          <w:sz w:val="24"/>
          <w:szCs w:val="24"/>
        </w:rPr>
        <w:t>Ministry of Heavenly Soldiers</w:t>
      </w:r>
      <w:r w:rsidR="003228DD" w:rsidRPr="00E537B7">
        <w:rPr>
          <w:b/>
          <w:sz w:val="24"/>
          <w:szCs w:val="24"/>
        </w:rPr>
        <w:t xml:space="preserve"> (Dignitaries)</w:t>
      </w:r>
      <w:r w:rsidR="00B21567" w:rsidRPr="00E537B7">
        <w:rPr>
          <w:sz w:val="24"/>
          <w:szCs w:val="24"/>
        </w:rPr>
        <w:t xml:space="preserve"> consists of the first </w:t>
      </w:r>
      <w:r w:rsidR="00FA6E38" w:rsidRPr="00E537B7">
        <w:rPr>
          <w:sz w:val="24"/>
          <w:szCs w:val="24"/>
        </w:rPr>
        <w:t>5</w:t>
      </w:r>
      <w:r w:rsidR="00B21567" w:rsidRPr="00E537B7">
        <w:rPr>
          <w:sz w:val="24"/>
          <w:szCs w:val="24"/>
        </w:rPr>
        <w:t xml:space="preserve"> orders. </w:t>
      </w:r>
      <w:r w:rsidR="00417916" w:rsidRPr="00E537B7">
        <w:rPr>
          <w:sz w:val="24"/>
          <w:szCs w:val="24"/>
        </w:rPr>
        <w:t>2</w:t>
      </w:r>
      <w:r w:rsidR="00417916" w:rsidRPr="00E537B7">
        <w:rPr>
          <w:sz w:val="24"/>
          <w:szCs w:val="24"/>
          <w:vertAlign w:val="superscript"/>
        </w:rPr>
        <w:t>nd</w:t>
      </w:r>
      <w:r w:rsidR="00B21567" w:rsidRPr="00E537B7">
        <w:rPr>
          <w:sz w:val="24"/>
          <w:szCs w:val="24"/>
        </w:rPr>
        <w:t xml:space="preserve">, the order is called </w:t>
      </w:r>
      <w:r w:rsidR="00150FF6" w:rsidRPr="00E537B7">
        <w:rPr>
          <w:b/>
          <w:sz w:val="24"/>
          <w:szCs w:val="24"/>
        </w:rPr>
        <w:t>A</w:t>
      </w:r>
      <w:r w:rsidR="00B21567" w:rsidRPr="00E537B7">
        <w:rPr>
          <w:b/>
          <w:sz w:val="24"/>
          <w:szCs w:val="24"/>
        </w:rPr>
        <w:t>ngels</w:t>
      </w:r>
      <w:r w:rsidR="00B21567" w:rsidRPr="00E537B7">
        <w:rPr>
          <w:sz w:val="24"/>
          <w:szCs w:val="24"/>
        </w:rPr>
        <w:t>. These are the closest t</w:t>
      </w:r>
      <w:r w:rsidR="009134DF" w:rsidRPr="00E537B7">
        <w:rPr>
          <w:sz w:val="24"/>
          <w:szCs w:val="24"/>
        </w:rPr>
        <w:t>o</w:t>
      </w:r>
      <w:r w:rsidR="00B21567" w:rsidRPr="00E537B7">
        <w:rPr>
          <w:sz w:val="24"/>
          <w:szCs w:val="24"/>
        </w:rPr>
        <w:t xml:space="preserve"> </w:t>
      </w:r>
      <w:r w:rsidR="00417916" w:rsidRPr="00E537B7">
        <w:rPr>
          <w:sz w:val="24"/>
          <w:szCs w:val="24"/>
        </w:rPr>
        <w:t>M</w:t>
      </w:r>
      <w:r w:rsidR="00B21567" w:rsidRPr="00E537B7">
        <w:rPr>
          <w:sz w:val="24"/>
          <w:szCs w:val="24"/>
        </w:rPr>
        <w:t>an. Some scriptures are 1</w:t>
      </w:r>
      <w:r w:rsidR="00B21567" w:rsidRPr="00E537B7">
        <w:rPr>
          <w:sz w:val="24"/>
          <w:szCs w:val="24"/>
          <w:vertAlign w:val="superscript"/>
        </w:rPr>
        <w:t>st</w:t>
      </w:r>
      <w:r w:rsidR="00B21567" w:rsidRPr="00E537B7">
        <w:rPr>
          <w:sz w:val="24"/>
          <w:szCs w:val="24"/>
        </w:rPr>
        <w:t xml:space="preserve"> Kings 19:2; Haggai 1:13; Malachi 2:7, 3:1; Genesis 28:12; Job 1:6; 38:7; Psalms 89:5, 7; Daniel 4:13, 17, 23 </w:t>
      </w:r>
      <w:r w:rsidR="007B7010" w:rsidRPr="00E537B7">
        <w:rPr>
          <w:sz w:val="24"/>
          <w:szCs w:val="24"/>
        </w:rPr>
        <w:t>&amp;</w:t>
      </w:r>
      <w:r w:rsidR="00B21567" w:rsidRPr="00E537B7">
        <w:rPr>
          <w:sz w:val="24"/>
          <w:szCs w:val="24"/>
        </w:rPr>
        <w:t xml:space="preserve"> 1</w:t>
      </w:r>
      <w:r w:rsidR="00B21567" w:rsidRPr="00E537B7">
        <w:rPr>
          <w:sz w:val="24"/>
          <w:szCs w:val="24"/>
          <w:vertAlign w:val="superscript"/>
        </w:rPr>
        <w:t>st</w:t>
      </w:r>
      <w:r w:rsidR="00B21567" w:rsidRPr="00E537B7">
        <w:rPr>
          <w:sz w:val="24"/>
          <w:szCs w:val="24"/>
        </w:rPr>
        <w:t xml:space="preserve"> Samuel 17:45. The </w:t>
      </w:r>
      <w:r w:rsidR="00417916" w:rsidRPr="00E537B7">
        <w:rPr>
          <w:sz w:val="24"/>
          <w:szCs w:val="24"/>
        </w:rPr>
        <w:t>3</w:t>
      </w:r>
      <w:r w:rsidR="00417916" w:rsidRPr="00E537B7">
        <w:rPr>
          <w:sz w:val="24"/>
          <w:szCs w:val="24"/>
          <w:vertAlign w:val="superscript"/>
        </w:rPr>
        <w:t>rd</w:t>
      </w:r>
      <w:r w:rsidR="00417916" w:rsidRPr="00E537B7">
        <w:rPr>
          <w:sz w:val="24"/>
          <w:szCs w:val="24"/>
        </w:rPr>
        <w:t xml:space="preserve"> </w:t>
      </w:r>
      <w:r w:rsidR="00B21567" w:rsidRPr="00E537B7">
        <w:rPr>
          <w:sz w:val="24"/>
          <w:szCs w:val="24"/>
        </w:rPr>
        <w:t xml:space="preserve">order is called </w:t>
      </w:r>
      <w:r w:rsidR="00150FF6" w:rsidRPr="00E537B7">
        <w:rPr>
          <w:b/>
          <w:sz w:val="24"/>
          <w:szCs w:val="24"/>
        </w:rPr>
        <w:t>A</w:t>
      </w:r>
      <w:r w:rsidR="00B21567" w:rsidRPr="00E537B7">
        <w:rPr>
          <w:b/>
          <w:sz w:val="24"/>
          <w:szCs w:val="24"/>
        </w:rPr>
        <w:t>rchangels</w:t>
      </w:r>
      <w:r w:rsidR="00B21567" w:rsidRPr="00E537B7">
        <w:rPr>
          <w:sz w:val="24"/>
          <w:szCs w:val="24"/>
        </w:rPr>
        <w:t xml:space="preserve"> which are the highest level on </w:t>
      </w:r>
      <w:r w:rsidR="00203E93" w:rsidRPr="00E537B7">
        <w:rPr>
          <w:sz w:val="24"/>
          <w:szCs w:val="24"/>
        </w:rPr>
        <w:t>E</w:t>
      </w:r>
      <w:r w:rsidR="00B21567" w:rsidRPr="00E537B7">
        <w:rPr>
          <w:sz w:val="24"/>
          <w:szCs w:val="24"/>
        </w:rPr>
        <w:t xml:space="preserve">arth. They are ranked </w:t>
      </w:r>
      <w:r w:rsidR="00D72665" w:rsidRPr="00E537B7">
        <w:rPr>
          <w:sz w:val="24"/>
          <w:szCs w:val="24"/>
        </w:rPr>
        <w:t>1</w:t>
      </w:r>
      <w:r w:rsidR="00B21567" w:rsidRPr="00E537B7">
        <w:rPr>
          <w:sz w:val="24"/>
          <w:szCs w:val="24"/>
          <w:vertAlign w:val="superscript"/>
        </w:rPr>
        <w:t>st</w:t>
      </w:r>
      <w:r w:rsidR="00D72665" w:rsidRPr="00E537B7">
        <w:rPr>
          <w:sz w:val="24"/>
          <w:szCs w:val="24"/>
        </w:rPr>
        <w:t xml:space="preserve"> </w:t>
      </w:r>
      <w:r w:rsidR="00417916" w:rsidRPr="00E537B7">
        <w:rPr>
          <w:sz w:val="24"/>
          <w:szCs w:val="24"/>
        </w:rPr>
        <w:t xml:space="preserve">&amp; </w:t>
      </w:r>
      <w:r w:rsidR="00B21567" w:rsidRPr="00E537B7">
        <w:rPr>
          <w:sz w:val="24"/>
          <w:szCs w:val="24"/>
        </w:rPr>
        <w:t xml:space="preserve">are </w:t>
      </w:r>
      <w:r w:rsidR="00203E93" w:rsidRPr="00E537B7">
        <w:rPr>
          <w:sz w:val="24"/>
          <w:szCs w:val="24"/>
        </w:rPr>
        <w:t>C</w:t>
      </w:r>
      <w:r w:rsidR="00B21567" w:rsidRPr="00E537B7">
        <w:rPr>
          <w:sz w:val="24"/>
          <w:szCs w:val="24"/>
        </w:rPr>
        <w:t>hiefs. Some scriptures are 1</w:t>
      </w:r>
      <w:r w:rsidR="00B21567" w:rsidRPr="00E537B7">
        <w:rPr>
          <w:sz w:val="24"/>
          <w:szCs w:val="24"/>
          <w:vertAlign w:val="superscript"/>
        </w:rPr>
        <w:t>st</w:t>
      </w:r>
      <w:r w:rsidR="00B21567" w:rsidRPr="00E537B7">
        <w:rPr>
          <w:sz w:val="24"/>
          <w:szCs w:val="24"/>
        </w:rPr>
        <w:t xml:space="preserve"> Thessalonians 4:16; Jude 9; </w:t>
      </w:r>
      <w:r w:rsidR="00D72665" w:rsidRPr="00E537B7">
        <w:rPr>
          <w:sz w:val="24"/>
          <w:szCs w:val="24"/>
        </w:rPr>
        <w:t>2</w:t>
      </w:r>
      <w:r w:rsidR="00D72665" w:rsidRPr="00E537B7">
        <w:rPr>
          <w:sz w:val="24"/>
          <w:szCs w:val="24"/>
          <w:vertAlign w:val="superscript"/>
        </w:rPr>
        <w:t>nd</w:t>
      </w:r>
      <w:r w:rsidR="00D72665" w:rsidRPr="00E537B7">
        <w:rPr>
          <w:sz w:val="24"/>
          <w:szCs w:val="24"/>
        </w:rPr>
        <w:t xml:space="preserve"> Esdras 4</w:t>
      </w:r>
      <w:r w:rsidR="00B21567" w:rsidRPr="00E537B7">
        <w:rPr>
          <w:sz w:val="24"/>
          <w:szCs w:val="24"/>
        </w:rPr>
        <w:t>:</w:t>
      </w:r>
      <w:r w:rsidR="00D72665" w:rsidRPr="00E537B7">
        <w:rPr>
          <w:sz w:val="24"/>
          <w:szCs w:val="24"/>
        </w:rPr>
        <w:t>3</w:t>
      </w:r>
      <w:r w:rsidR="00B21567" w:rsidRPr="00E537B7">
        <w:rPr>
          <w:sz w:val="24"/>
          <w:szCs w:val="24"/>
        </w:rPr>
        <w:t>6; John 5</w:t>
      </w:r>
      <w:r w:rsidR="00286BB6" w:rsidRPr="00E537B7">
        <w:rPr>
          <w:sz w:val="24"/>
          <w:szCs w:val="24"/>
        </w:rPr>
        <w:t>:</w:t>
      </w:r>
      <w:r w:rsidR="00B21567" w:rsidRPr="00E537B7">
        <w:rPr>
          <w:sz w:val="24"/>
          <w:szCs w:val="24"/>
        </w:rPr>
        <w:t xml:space="preserve">4 </w:t>
      </w:r>
      <w:r w:rsidR="00D72665" w:rsidRPr="00E537B7">
        <w:rPr>
          <w:sz w:val="24"/>
          <w:szCs w:val="24"/>
        </w:rPr>
        <w:t>&amp;</w:t>
      </w:r>
      <w:r w:rsidR="00B21567" w:rsidRPr="00E537B7">
        <w:rPr>
          <w:sz w:val="24"/>
          <w:szCs w:val="24"/>
        </w:rPr>
        <w:t xml:space="preserve"> Revelation 12:7-9. The </w:t>
      </w:r>
      <w:r w:rsidR="007B7010" w:rsidRPr="00E537B7">
        <w:rPr>
          <w:sz w:val="24"/>
          <w:szCs w:val="24"/>
        </w:rPr>
        <w:t>4</w:t>
      </w:r>
      <w:r w:rsidR="007B7010" w:rsidRPr="00E537B7">
        <w:rPr>
          <w:sz w:val="24"/>
          <w:szCs w:val="24"/>
          <w:vertAlign w:val="superscript"/>
        </w:rPr>
        <w:t>th</w:t>
      </w:r>
      <w:r w:rsidR="00417916" w:rsidRPr="00E537B7">
        <w:rPr>
          <w:sz w:val="24"/>
          <w:szCs w:val="24"/>
        </w:rPr>
        <w:t>/5</w:t>
      </w:r>
      <w:r w:rsidR="00417916" w:rsidRPr="00E537B7">
        <w:rPr>
          <w:sz w:val="24"/>
          <w:szCs w:val="24"/>
          <w:vertAlign w:val="superscript"/>
        </w:rPr>
        <w:t>th</w:t>
      </w:r>
      <w:r w:rsidR="00417916" w:rsidRPr="00E537B7">
        <w:rPr>
          <w:sz w:val="24"/>
          <w:szCs w:val="24"/>
        </w:rPr>
        <w:t xml:space="preserve"> </w:t>
      </w:r>
      <w:r w:rsidR="00B21567" w:rsidRPr="00E537B7">
        <w:rPr>
          <w:sz w:val="24"/>
          <w:szCs w:val="24"/>
        </w:rPr>
        <w:t>order</w:t>
      </w:r>
      <w:r w:rsidR="007B7010" w:rsidRPr="00E537B7">
        <w:rPr>
          <w:sz w:val="24"/>
          <w:szCs w:val="24"/>
        </w:rPr>
        <w:t>s</w:t>
      </w:r>
      <w:r w:rsidR="00B21567" w:rsidRPr="00E537B7">
        <w:rPr>
          <w:sz w:val="24"/>
          <w:szCs w:val="24"/>
        </w:rPr>
        <w:t xml:space="preserve"> </w:t>
      </w:r>
      <w:r w:rsidR="007B7010" w:rsidRPr="00E537B7">
        <w:rPr>
          <w:sz w:val="24"/>
          <w:szCs w:val="24"/>
        </w:rPr>
        <w:t>are</w:t>
      </w:r>
      <w:r w:rsidR="00B21567" w:rsidRPr="00E537B7">
        <w:rPr>
          <w:sz w:val="24"/>
          <w:szCs w:val="24"/>
        </w:rPr>
        <w:t xml:space="preserve"> called </w:t>
      </w:r>
      <w:r w:rsidR="00150FF6" w:rsidRPr="00E537B7">
        <w:rPr>
          <w:b/>
          <w:sz w:val="24"/>
          <w:szCs w:val="24"/>
        </w:rPr>
        <w:t>P</w:t>
      </w:r>
      <w:r w:rsidR="00B21567" w:rsidRPr="00E537B7">
        <w:rPr>
          <w:b/>
          <w:sz w:val="24"/>
          <w:szCs w:val="24"/>
        </w:rPr>
        <w:t>rinci</w:t>
      </w:r>
      <w:r w:rsidR="00286BB6" w:rsidRPr="00E537B7">
        <w:rPr>
          <w:b/>
          <w:sz w:val="24"/>
          <w:szCs w:val="24"/>
        </w:rPr>
        <w:t>p</w:t>
      </w:r>
      <w:r w:rsidR="00B21567" w:rsidRPr="00E537B7">
        <w:rPr>
          <w:b/>
          <w:sz w:val="24"/>
          <w:szCs w:val="24"/>
        </w:rPr>
        <w:t>a</w:t>
      </w:r>
      <w:r w:rsidR="00286BB6" w:rsidRPr="00E537B7">
        <w:rPr>
          <w:b/>
          <w:sz w:val="24"/>
          <w:szCs w:val="24"/>
        </w:rPr>
        <w:t>l</w:t>
      </w:r>
      <w:r w:rsidR="00B21567" w:rsidRPr="00E537B7">
        <w:rPr>
          <w:b/>
          <w:sz w:val="24"/>
          <w:szCs w:val="24"/>
        </w:rPr>
        <w:t>ities</w:t>
      </w:r>
      <w:r w:rsidR="00286BB6" w:rsidRPr="00E537B7">
        <w:rPr>
          <w:sz w:val="24"/>
          <w:szCs w:val="24"/>
        </w:rPr>
        <w:t xml:space="preserve"> or </w:t>
      </w:r>
      <w:r w:rsidR="00150FF6" w:rsidRPr="00E537B7">
        <w:rPr>
          <w:b/>
          <w:sz w:val="24"/>
          <w:szCs w:val="24"/>
        </w:rPr>
        <w:t>R</w:t>
      </w:r>
      <w:r w:rsidR="00286BB6" w:rsidRPr="00E537B7">
        <w:rPr>
          <w:b/>
          <w:sz w:val="24"/>
          <w:szCs w:val="24"/>
        </w:rPr>
        <w:t>ulers</w:t>
      </w:r>
      <w:r w:rsidR="00122AA8" w:rsidRPr="00E537B7">
        <w:rPr>
          <w:b/>
          <w:sz w:val="24"/>
          <w:szCs w:val="24"/>
        </w:rPr>
        <w:t xml:space="preserve"> (Princedoms)</w:t>
      </w:r>
      <w:r w:rsidR="00286BB6" w:rsidRPr="00E537B7">
        <w:rPr>
          <w:sz w:val="24"/>
          <w:szCs w:val="24"/>
        </w:rPr>
        <w:t xml:space="preserve">. These are over the spiritual warfare of affairs in cities, </w:t>
      </w:r>
      <w:r w:rsidR="00043065" w:rsidRPr="00E537B7">
        <w:rPr>
          <w:sz w:val="24"/>
          <w:szCs w:val="24"/>
        </w:rPr>
        <w:t>&amp;</w:t>
      </w:r>
      <w:r w:rsidR="00286BB6" w:rsidRPr="00E537B7">
        <w:rPr>
          <w:sz w:val="24"/>
          <w:szCs w:val="24"/>
        </w:rPr>
        <w:t xml:space="preserve"> there ministry breaks strongholds that are against God in 2</w:t>
      </w:r>
      <w:r w:rsidR="00286BB6" w:rsidRPr="00E537B7">
        <w:rPr>
          <w:sz w:val="24"/>
          <w:szCs w:val="24"/>
          <w:vertAlign w:val="superscript"/>
        </w:rPr>
        <w:t>nd</w:t>
      </w:r>
      <w:r w:rsidR="00286BB6" w:rsidRPr="00E537B7">
        <w:rPr>
          <w:sz w:val="24"/>
          <w:szCs w:val="24"/>
        </w:rPr>
        <w:t xml:space="preserve"> Corinthians 4:7-15; 10:3-5. </w:t>
      </w:r>
      <w:r w:rsidR="00286BB6" w:rsidRPr="00E537B7">
        <w:rPr>
          <w:b/>
          <w:sz w:val="24"/>
          <w:szCs w:val="24"/>
        </w:rPr>
        <w:t>The Father Stephen’s</w:t>
      </w:r>
      <w:r w:rsidR="00286BB6" w:rsidRPr="00E537B7">
        <w:rPr>
          <w:sz w:val="24"/>
          <w:szCs w:val="24"/>
        </w:rPr>
        <w:t xml:space="preserve"> </w:t>
      </w:r>
      <w:r w:rsidR="00286BB6" w:rsidRPr="00E537B7">
        <w:rPr>
          <w:b/>
          <w:sz w:val="24"/>
          <w:szCs w:val="24"/>
        </w:rPr>
        <w:t xml:space="preserve">Ministry of Heavenly Governors </w:t>
      </w:r>
      <w:r w:rsidR="00F3685B" w:rsidRPr="00E537B7">
        <w:rPr>
          <w:b/>
          <w:sz w:val="24"/>
          <w:szCs w:val="24"/>
        </w:rPr>
        <w:t>(Presidents)</w:t>
      </w:r>
      <w:r w:rsidR="00F3685B" w:rsidRPr="00E537B7">
        <w:rPr>
          <w:sz w:val="24"/>
          <w:szCs w:val="24"/>
        </w:rPr>
        <w:t xml:space="preserve"> </w:t>
      </w:r>
      <w:r w:rsidR="00286BB6" w:rsidRPr="00E537B7">
        <w:rPr>
          <w:sz w:val="24"/>
          <w:szCs w:val="24"/>
        </w:rPr>
        <w:t xml:space="preserve">consists of the </w:t>
      </w:r>
      <w:r w:rsidR="007B7010" w:rsidRPr="00E537B7">
        <w:rPr>
          <w:sz w:val="24"/>
          <w:szCs w:val="24"/>
        </w:rPr>
        <w:t>second</w:t>
      </w:r>
      <w:r w:rsidR="00F3685B" w:rsidRPr="00E537B7">
        <w:rPr>
          <w:sz w:val="24"/>
          <w:szCs w:val="24"/>
        </w:rPr>
        <w:t xml:space="preserve"> </w:t>
      </w:r>
      <w:r w:rsidR="00122AA8" w:rsidRPr="00E537B7">
        <w:rPr>
          <w:sz w:val="24"/>
          <w:szCs w:val="24"/>
        </w:rPr>
        <w:t>7</w:t>
      </w:r>
      <w:r w:rsidR="00286BB6" w:rsidRPr="00E537B7">
        <w:rPr>
          <w:sz w:val="24"/>
          <w:szCs w:val="24"/>
        </w:rPr>
        <w:t xml:space="preserve"> orders. The </w:t>
      </w:r>
      <w:r w:rsidR="00417916" w:rsidRPr="00E537B7">
        <w:rPr>
          <w:sz w:val="24"/>
          <w:szCs w:val="24"/>
        </w:rPr>
        <w:t>6</w:t>
      </w:r>
      <w:r w:rsidR="00286BB6" w:rsidRPr="00E537B7">
        <w:rPr>
          <w:sz w:val="24"/>
          <w:szCs w:val="24"/>
          <w:vertAlign w:val="superscript"/>
        </w:rPr>
        <w:t>th</w:t>
      </w:r>
      <w:r w:rsidR="007B7010" w:rsidRPr="00E537B7">
        <w:rPr>
          <w:sz w:val="24"/>
          <w:szCs w:val="24"/>
        </w:rPr>
        <w:t>/</w:t>
      </w:r>
      <w:r w:rsidR="00417916" w:rsidRPr="00E537B7">
        <w:rPr>
          <w:sz w:val="24"/>
          <w:szCs w:val="24"/>
        </w:rPr>
        <w:t>7</w:t>
      </w:r>
      <w:r w:rsidR="007B7010" w:rsidRPr="00E537B7">
        <w:rPr>
          <w:sz w:val="24"/>
          <w:szCs w:val="24"/>
          <w:vertAlign w:val="superscript"/>
        </w:rPr>
        <w:t>th</w:t>
      </w:r>
      <w:r w:rsidR="007B7010" w:rsidRPr="00E537B7">
        <w:rPr>
          <w:sz w:val="24"/>
          <w:szCs w:val="24"/>
        </w:rPr>
        <w:t xml:space="preserve"> </w:t>
      </w:r>
      <w:r w:rsidR="00286BB6" w:rsidRPr="00E537B7">
        <w:rPr>
          <w:sz w:val="24"/>
          <w:szCs w:val="24"/>
        </w:rPr>
        <w:t>order</w:t>
      </w:r>
      <w:r w:rsidR="007B7010" w:rsidRPr="00E537B7">
        <w:rPr>
          <w:sz w:val="24"/>
          <w:szCs w:val="24"/>
        </w:rPr>
        <w:t>s</w:t>
      </w:r>
      <w:r w:rsidR="00286BB6" w:rsidRPr="00E537B7">
        <w:rPr>
          <w:sz w:val="24"/>
          <w:szCs w:val="24"/>
        </w:rPr>
        <w:t xml:space="preserve"> </w:t>
      </w:r>
      <w:r w:rsidR="007B7010" w:rsidRPr="00E537B7">
        <w:rPr>
          <w:sz w:val="24"/>
          <w:szCs w:val="24"/>
        </w:rPr>
        <w:t>are</w:t>
      </w:r>
      <w:r w:rsidR="00286BB6" w:rsidRPr="00E537B7">
        <w:rPr>
          <w:sz w:val="24"/>
          <w:szCs w:val="24"/>
        </w:rPr>
        <w:t xml:space="preserve"> called </w:t>
      </w:r>
      <w:r w:rsidR="00150FF6" w:rsidRPr="00E537B7">
        <w:rPr>
          <w:b/>
          <w:sz w:val="24"/>
          <w:szCs w:val="24"/>
        </w:rPr>
        <w:t>P</w:t>
      </w:r>
      <w:r w:rsidR="00286BB6" w:rsidRPr="00E537B7">
        <w:rPr>
          <w:b/>
          <w:sz w:val="24"/>
          <w:szCs w:val="24"/>
        </w:rPr>
        <w:t>ower</w:t>
      </w:r>
      <w:r w:rsidR="008A453D" w:rsidRPr="00E537B7">
        <w:rPr>
          <w:b/>
          <w:sz w:val="24"/>
          <w:szCs w:val="24"/>
        </w:rPr>
        <w:t>s</w:t>
      </w:r>
      <w:r w:rsidR="00286BB6" w:rsidRPr="00E537B7">
        <w:rPr>
          <w:sz w:val="24"/>
          <w:szCs w:val="24"/>
        </w:rPr>
        <w:t xml:space="preserve"> </w:t>
      </w:r>
      <w:r w:rsidR="00122AA8" w:rsidRPr="00E537B7">
        <w:rPr>
          <w:b/>
          <w:sz w:val="24"/>
          <w:szCs w:val="24"/>
        </w:rPr>
        <w:t xml:space="preserve">(Potentates) </w:t>
      </w:r>
      <w:r w:rsidR="00286BB6" w:rsidRPr="00E537B7">
        <w:rPr>
          <w:sz w:val="24"/>
          <w:szCs w:val="24"/>
        </w:rPr>
        <w:t xml:space="preserve">or </w:t>
      </w:r>
      <w:r w:rsidR="00150FF6" w:rsidRPr="00E537B7">
        <w:rPr>
          <w:b/>
          <w:sz w:val="24"/>
          <w:szCs w:val="24"/>
        </w:rPr>
        <w:t>A</w:t>
      </w:r>
      <w:r w:rsidR="00286BB6" w:rsidRPr="00E537B7">
        <w:rPr>
          <w:b/>
          <w:sz w:val="24"/>
          <w:szCs w:val="24"/>
        </w:rPr>
        <w:t>uthorities</w:t>
      </w:r>
      <w:r w:rsidR="00286BB6" w:rsidRPr="00E537B7">
        <w:rPr>
          <w:sz w:val="24"/>
          <w:szCs w:val="24"/>
        </w:rPr>
        <w:t xml:space="preserve">. </w:t>
      </w:r>
      <w:r w:rsidR="00417916" w:rsidRPr="00E537B7">
        <w:rPr>
          <w:sz w:val="24"/>
          <w:szCs w:val="24"/>
        </w:rPr>
        <w:t xml:space="preserve"> </w:t>
      </w:r>
      <w:r w:rsidR="00286BB6" w:rsidRPr="00E537B7">
        <w:rPr>
          <w:sz w:val="24"/>
          <w:szCs w:val="24"/>
        </w:rPr>
        <w:t>They</w:t>
      </w:r>
      <w:r w:rsidR="00417916" w:rsidRPr="00E537B7">
        <w:rPr>
          <w:sz w:val="24"/>
          <w:szCs w:val="24"/>
        </w:rPr>
        <w:t xml:space="preserve"> </w:t>
      </w:r>
      <w:r w:rsidR="00286BB6" w:rsidRPr="00E537B7">
        <w:rPr>
          <w:sz w:val="24"/>
          <w:szCs w:val="24"/>
        </w:rPr>
        <w:t>fight</w:t>
      </w:r>
      <w:r w:rsidR="00417916" w:rsidRPr="00E537B7">
        <w:rPr>
          <w:sz w:val="24"/>
          <w:szCs w:val="24"/>
        </w:rPr>
        <w:t xml:space="preserve"> </w:t>
      </w:r>
      <w:r w:rsidR="00286BB6" w:rsidRPr="00E537B7">
        <w:rPr>
          <w:sz w:val="24"/>
          <w:szCs w:val="24"/>
        </w:rPr>
        <w:t>spiritual</w:t>
      </w:r>
      <w:r w:rsidR="000377CA" w:rsidRPr="00E537B7">
        <w:rPr>
          <w:sz w:val="24"/>
          <w:szCs w:val="24"/>
        </w:rPr>
        <w:t xml:space="preserve"> </w:t>
      </w:r>
      <w:r w:rsidR="00286BB6" w:rsidRPr="00E537B7">
        <w:rPr>
          <w:sz w:val="24"/>
          <w:szCs w:val="24"/>
        </w:rPr>
        <w:t>warfare’s over cities, but are</w:t>
      </w:r>
      <w:r w:rsidR="00F3685B" w:rsidRPr="00E537B7">
        <w:rPr>
          <w:sz w:val="24"/>
          <w:szCs w:val="24"/>
        </w:rPr>
        <w:t xml:space="preserve"> </w:t>
      </w:r>
      <w:r w:rsidR="00286BB6" w:rsidRPr="00E537B7">
        <w:rPr>
          <w:sz w:val="24"/>
          <w:szCs w:val="24"/>
        </w:rPr>
        <w:t>at a higher level</w:t>
      </w:r>
      <w:r w:rsidR="00F3685B" w:rsidRPr="00E537B7">
        <w:rPr>
          <w:sz w:val="24"/>
          <w:szCs w:val="24"/>
        </w:rPr>
        <w:t xml:space="preserve"> </w:t>
      </w:r>
      <w:r w:rsidR="00286BB6" w:rsidRPr="00E537B7">
        <w:rPr>
          <w:sz w:val="24"/>
          <w:szCs w:val="24"/>
        </w:rPr>
        <w:t>of</w:t>
      </w:r>
      <w:r w:rsidR="00754C69" w:rsidRPr="00E537B7">
        <w:rPr>
          <w:sz w:val="24"/>
          <w:szCs w:val="24"/>
        </w:rPr>
        <w:t xml:space="preserve"> </w:t>
      </w:r>
      <w:r w:rsidR="00286BB6" w:rsidRPr="00E537B7">
        <w:rPr>
          <w:sz w:val="24"/>
          <w:szCs w:val="24"/>
        </w:rPr>
        <w:t>glory. Some scriptures</w:t>
      </w:r>
      <w:r w:rsidR="00754C69" w:rsidRPr="00E537B7">
        <w:rPr>
          <w:sz w:val="24"/>
          <w:szCs w:val="24"/>
        </w:rPr>
        <w:t xml:space="preserve"> </w:t>
      </w:r>
      <w:r w:rsidR="00286BB6" w:rsidRPr="00E537B7">
        <w:rPr>
          <w:sz w:val="24"/>
          <w:szCs w:val="24"/>
        </w:rPr>
        <w:t>are</w:t>
      </w:r>
      <w:r w:rsidR="00754C69" w:rsidRPr="00E537B7">
        <w:rPr>
          <w:sz w:val="24"/>
          <w:szCs w:val="24"/>
        </w:rPr>
        <w:t xml:space="preserve"> </w:t>
      </w:r>
      <w:r w:rsidR="00286BB6" w:rsidRPr="00E537B7">
        <w:rPr>
          <w:sz w:val="24"/>
          <w:szCs w:val="24"/>
        </w:rPr>
        <w:t>Ephesians</w:t>
      </w:r>
      <w:r w:rsidR="00754C69" w:rsidRPr="00E537B7">
        <w:rPr>
          <w:sz w:val="24"/>
          <w:szCs w:val="24"/>
        </w:rPr>
        <w:t xml:space="preserve"> </w:t>
      </w:r>
      <w:r w:rsidR="00286BB6" w:rsidRPr="00E537B7">
        <w:rPr>
          <w:sz w:val="24"/>
          <w:szCs w:val="24"/>
        </w:rPr>
        <w:t>1:21; 3:10; 6:12; Colossians 1:16; 2:15; Romans 8:38-39; 1</w:t>
      </w:r>
      <w:r w:rsidR="00286BB6" w:rsidRPr="00E537B7">
        <w:rPr>
          <w:sz w:val="24"/>
          <w:szCs w:val="24"/>
          <w:vertAlign w:val="superscript"/>
        </w:rPr>
        <w:t>st</w:t>
      </w:r>
      <w:r w:rsidR="00286BB6" w:rsidRPr="00E537B7">
        <w:rPr>
          <w:sz w:val="24"/>
          <w:szCs w:val="24"/>
        </w:rPr>
        <w:t xml:space="preserve"> Corinthians 15:24; 1</w:t>
      </w:r>
      <w:r w:rsidR="00286BB6" w:rsidRPr="00E537B7">
        <w:rPr>
          <w:sz w:val="24"/>
          <w:szCs w:val="24"/>
          <w:vertAlign w:val="superscript"/>
        </w:rPr>
        <w:t>st</w:t>
      </w:r>
      <w:r w:rsidR="00286BB6" w:rsidRPr="00E537B7">
        <w:rPr>
          <w:sz w:val="24"/>
          <w:szCs w:val="24"/>
        </w:rPr>
        <w:t xml:space="preserve"> Peter 3:22 and 2</w:t>
      </w:r>
      <w:r w:rsidR="00286BB6" w:rsidRPr="00E537B7">
        <w:rPr>
          <w:sz w:val="24"/>
          <w:szCs w:val="24"/>
          <w:vertAlign w:val="superscript"/>
        </w:rPr>
        <w:t>nd</w:t>
      </w:r>
      <w:r w:rsidR="00286BB6" w:rsidRPr="00E537B7">
        <w:rPr>
          <w:sz w:val="24"/>
          <w:szCs w:val="24"/>
        </w:rPr>
        <w:t xml:space="preserve"> Thessalonians 1:7. The </w:t>
      </w:r>
      <w:r w:rsidR="00417916" w:rsidRPr="00E537B7">
        <w:rPr>
          <w:sz w:val="24"/>
          <w:szCs w:val="24"/>
        </w:rPr>
        <w:t>8</w:t>
      </w:r>
      <w:r w:rsidR="00286BB6" w:rsidRPr="00E537B7">
        <w:rPr>
          <w:sz w:val="24"/>
          <w:szCs w:val="24"/>
          <w:vertAlign w:val="superscript"/>
        </w:rPr>
        <w:t>th</w:t>
      </w:r>
      <w:r w:rsidR="00122AA8" w:rsidRPr="00E537B7">
        <w:rPr>
          <w:sz w:val="24"/>
          <w:szCs w:val="24"/>
        </w:rPr>
        <w:t>/9</w:t>
      </w:r>
      <w:r w:rsidR="00122AA8" w:rsidRPr="00E537B7">
        <w:rPr>
          <w:sz w:val="24"/>
          <w:szCs w:val="24"/>
          <w:vertAlign w:val="superscript"/>
        </w:rPr>
        <w:t>th</w:t>
      </w:r>
      <w:r w:rsidR="00122AA8" w:rsidRPr="00E537B7">
        <w:rPr>
          <w:sz w:val="24"/>
          <w:szCs w:val="24"/>
        </w:rPr>
        <w:t xml:space="preserve"> </w:t>
      </w:r>
      <w:r w:rsidR="00286BB6" w:rsidRPr="00E537B7">
        <w:rPr>
          <w:sz w:val="24"/>
          <w:szCs w:val="24"/>
        </w:rPr>
        <w:t>order</w:t>
      </w:r>
      <w:r w:rsidR="00122AA8" w:rsidRPr="00E537B7">
        <w:rPr>
          <w:sz w:val="24"/>
          <w:szCs w:val="24"/>
        </w:rPr>
        <w:t>s</w:t>
      </w:r>
      <w:r w:rsidR="00286BB6" w:rsidRPr="00E537B7">
        <w:rPr>
          <w:sz w:val="24"/>
          <w:szCs w:val="24"/>
        </w:rPr>
        <w:t xml:space="preserve"> </w:t>
      </w:r>
      <w:r w:rsidR="00122AA8" w:rsidRPr="00E537B7">
        <w:rPr>
          <w:sz w:val="24"/>
          <w:szCs w:val="24"/>
        </w:rPr>
        <w:t>are</w:t>
      </w:r>
      <w:r w:rsidR="00286BB6" w:rsidRPr="00E537B7">
        <w:rPr>
          <w:sz w:val="24"/>
          <w:szCs w:val="24"/>
        </w:rPr>
        <w:t xml:space="preserve"> called </w:t>
      </w:r>
      <w:r w:rsidR="00150FF6" w:rsidRPr="00E537B7">
        <w:rPr>
          <w:b/>
          <w:sz w:val="24"/>
          <w:szCs w:val="24"/>
        </w:rPr>
        <w:t>V</w:t>
      </w:r>
      <w:r w:rsidR="00286BB6" w:rsidRPr="00E537B7">
        <w:rPr>
          <w:b/>
          <w:sz w:val="24"/>
          <w:szCs w:val="24"/>
        </w:rPr>
        <w:t>irtues</w:t>
      </w:r>
      <w:r w:rsidR="00122AA8" w:rsidRPr="00E537B7">
        <w:rPr>
          <w:b/>
          <w:sz w:val="24"/>
          <w:szCs w:val="24"/>
        </w:rPr>
        <w:t xml:space="preserve"> </w:t>
      </w:r>
      <w:r w:rsidR="00122AA8" w:rsidRPr="00E537B7">
        <w:rPr>
          <w:sz w:val="24"/>
          <w:szCs w:val="24"/>
        </w:rPr>
        <w:t>or</w:t>
      </w:r>
      <w:r w:rsidR="00122AA8" w:rsidRPr="00E537B7">
        <w:rPr>
          <w:b/>
          <w:sz w:val="24"/>
          <w:szCs w:val="24"/>
        </w:rPr>
        <w:t xml:space="preserve"> Strongholds</w:t>
      </w:r>
      <w:r w:rsidR="00286BB6" w:rsidRPr="00E537B7">
        <w:rPr>
          <w:sz w:val="24"/>
          <w:szCs w:val="24"/>
        </w:rPr>
        <w:t xml:space="preserve">. </w:t>
      </w:r>
      <w:r w:rsidR="006251A3" w:rsidRPr="00E537B7">
        <w:rPr>
          <w:sz w:val="24"/>
          <w:szCs w:val="24"/>
        </w:rPr>
        <w:t>They</w:t>
      </w:r>
      <w:r w:rsidR="00833F00" w:rsidRPr="00E537B7">
        <w:rPr>
          <w:sz w:val="24"/>
          <w:szCs w:val="24"/>
        </w:rPr>
        <w:t xml:space="preserve"> </w:t>
      </w:r>
      <w:r w:rsidR="00286BB6" w:rsidRPr="00E537B7">
        <w:rPr>
          <w:sz w:val="24"/>
          <w:szCs w:val="24"/>
        </w:rPr>
        <w:t>attend to the</w:t>
      </w:r>
      <w:r w:rsidR="00833F00" w:rsidRPr="00E537B7">
        <w:rPr>
          <w:sz w:val="24"/>
          <w:szCs w:val="24"/>
        </w:rPr>
        <w:t xml:space="preserve"> </w:t>
      </w:r>
      <w:r w:rsidR="00286BB6" w:rsidRPr="00E537B7">
        <w:rPr>
          <w:sz w:val="24"/>
          <w:szCs w:val="24"/>
        </w:rPr>
        <w:t>affairs</w:t>
      </w:r>
      <w:r w:rsidR="00833F00" w:rsidRPr="00E537B7">
        <w:rPr>
          <w:sz w:val="24"/>
          <w:szCs w:val="24"/>
        </w:rPr>
        <w:t xml:space="preserve"> </w:t>
      </w:r>
      <w:r w:rsidR="00286BB6" w:rsidRPr="00E537B7">
        <w:rPr>
          <w:sz w:val="24"/>
          <w:szCs w:val="24"/>
        </w:rPr>
        <w:t>of</w:t>
      </w:r>
      <w:r w:rsidR="00833F00" w:rsidRPr="00E537B7">
        <w:rPr>
          <w:sz w:val="24"/>
          <w:szCs w:val="24"/>
        </w:rPr>
        <w:t xml:space="preserve"> </w:t>
      </w:r>
      <w:r w:rsidR="00286BB6" w:rsidRPr="00E537B7">
        <w:rPr>
          <w:sz w:val="24"/>
          <w:szCs w:val="24"/>
        </w:rPr>
        <w:t xml:space="preserve">spiritual wisdom, prayers and the revelation of the knowledge of God and the protection of the </w:t>
      </w:r>
      <w:r w:rsidR="00203E93" w:rsidRPr="00E537B7">
        <w:rPr>
          <w:sz w:val="24"/>
          <w:szCs w:val="24"/>
        </w:rPr>
        <w:t>S</w:t>
      </w:r>
      <w:r w:rsidR="00286BB6" w:rsidRPr="00E537B7">
        <w:rPr>
          <w:sz w:val="24"/>
          <w:szCs w:val="24"/>
        </w:rPr>
        <w:t xml:space="preserve">aints </w:t>
      </w:r>
      <w:r w:rsidR="00203E93" w:rsidRPr="00E537B7">
        <w:rPr>
          <w:sz w:val="24"/>
          <w:szCs w:val="24"/>
        </w:rPr>
        <w:t xml:space="preserve">(Lords) </w:t>
      </w:r>
      <w:r w:rsidR="00286BB6" w:rsidRPr="00E537B7">
        <w:rPr>
          <w:sz w:val="24"/>
          <w:szCs w:val="24"/>
        </w:rPr>
        <w:t xml:space="preserve">in </w:t>
      </w:r>
      <w:r w:rsidR="00286BB6" w:rsidRPr="00E537B7">
        <w:rPr>
          <w:sz w:val="24"/>
          <w:szCs w:val="24"/>
        </w:rPr>
        <w:lastRenderedPageBreak/>
        <w:t xml:space="preserve">Ephesians 1:17-18. Also they are over the invisible hierarchy of evil powers who manipulate and deceive </w:t>
      </w:r>
      <w:r w:rsidR="00203E93" w:rsidRPr="00E537B7">
        <w:rPr>
          <w:sz w:val="24"/>
          <w:szCs w:val="24"/>
        </w:rPr>
        <w:t>H</w:t>
      </w:r>
      <w:r w:rsidR="00286BB6" w:rsidRPr="00E537B7">
        <w:rPr>
          <w:sz w:val="24"/>
          <w:szCs w:val="24"/>
        </w:rPr>
        <w:t>uman behavior and authority over spiritual warfare against strategic satanic powers</w:t>
      </w:r>
      <w:r w:rsidR="009B4538" w:rsidRPr="00E537B7">
        <w:rPr>
          <w:sz w:val="24"/>
          <w:szCs w:val="24"/>
        </w:rPr>
        <w:t xml:space="preserve"> in Revelation 12:7-9</w:t>
      </w:r>
      <w:r w:rsidR="00286BB6" w:rsidRPr="00E537B7">
        <w:rPr>
          <w:sz w:val="24"/>
          <w:szCs w:val="24"/>
        </w:rPr>
        <w:t xml:space="preserve">. The </w:t>
      </w:r>
      <w:r w:rsidR="008676B7" w:rsidRPr="00E537B7">
        <w:rPr>
          <w:sz w:val="24"/>
          <w:szCs w:val="24"/>
        </w:rPr>
        <w:t>10</w:t>
      </w:r>
      <w:r w:rsidR="00286BB6" w:rsidRPr="00E537B7">
        <w:rPr>
          <w:sz w:val="24"/>
          <w:szCs w:val="24"/>
          <w:vertAlign w:val="superscript"/>
        </w:rPr>
        <w:t>th</w:t>
      </w:r>
      <w:r w:rsidR="008676B7" w:rsidRPr="00E537B7">
        <w:rPr>
          <w:sz w:val="24"/>
          <w:szCs w:val="24"/>
        </w:rPr>
        <w:t>-12</w:t>
      </w:r>
      <w:r w:rsidR="008676B7" w:rsidRPr="00E537B7">
        <w:rPr>
          <w:sz w:val="24"/>
          <w:szCs w:val="24"/>
          <w:vertAlign w:val="superscript"/>
        </w:rPr>
        <w:t>th</w:t>
      </w:r>
      <w:r w:rsidR="008676B7" w:rsidRPr="00E537B7">
        <w:rPr>
          <w:sz w:val="24"/>
          <w:szCs w:val="24"/>
        </w:rPr>
        <w:t xml:space="preserve"> </w:t>
      </w:r>
      <w:r w:rsidR="00286BB6" w:rsidRPr="00E537B7">
        <w:rPr>
          <w:sz w:val="24"/>
          <w:szCs w:val="24"/>
        </w:rPr>
        <w:t>order</w:t>
      </w:r>
      <w:r w:rsidR="008676B7" w:rsidRPr="00E537B7">
        <w:rPr>
          <w:sz w:val="24"/>
          <w:szCs w:val="24"/>
        </w:rPr>
        <w:t>s</w:t>
      </w:r>
      <w:r w:rsidR="00286BB6" w:rsidRPr="00E537B7">
        <w:rPr>
          <w:sz w:val="24"/>
          <w:szCs w:val="24"/>
        </w:rPr>
        <w:t xml:space="preserve"> </w:t>
      </w:r>
      <w:r w:rsidR="008676B7" w:rsidRPr="00E537B7">
        <w:rPr>
          <w:sz w:val="24"/>
          <w:szCs w:val="24"/>
        </w:rPr>
        <w:t>are</w:t>
      </w:r>
      <w:r w:rsidR="00286BB6" w:rsidRPr="00E537B7">
        <w:rPr>
          <w:sz w:val="24"/>
          <w:szCs w:val="24"/>
        </w:rPr>
        <w:t xml:space="preserve"> called </w:t>
      </w:r>
      <w:r w:rsidR="00150FF6" w:rsidRPr="00E537B7">
        <w:rPr>
          <w:b/>
          <w:sz w:val="24"/>
          <w:szCs w:val="24"/>
        </w:rPr>
        <w:t>D</w:t>
      </w:r>
      <w:r w:rsidR="00286BB6" w:rsidRPr="00E537B7">
        <w:rPr>
          <w:b/>
          <w:sz w:val="24"/>
          <w:szCs w:val="24"/>
        </w:rPr>
        <w:t>ominions</w:t>
      </w:r>
      <w:r w:rsidR="008676B7" w:rsidRPr="00E537B7">
        <w:rPr>
          <w:b/>
          <w:sz w:val="24"/>
          <w:szCs w:val="24"/>
        </w:rPr>
        <w:t xml:space="preserve"> (Dominations) </w:t>
      </w:r>
      <w:r w:rsidR="008676B7" w:rsidRPr="00E537B7">
        <w:rPr>
          <w:sz w:val="24"/>
          <w:szCs w:val="24"/>
        </w:rPr>
        <w:t>or</w:t>
      </w:r>
      <w:r w:rsidR="008676B7" w:rsidRPr="00E537B7">
        <w:rPr>
          <w:b/>
          <w:sz w:val="24"/>
          <w:szCs w:val="24"/>
        </w:rPr>
        <w:t xml:space="preserve"> Hashmallim</w:t>
      </w:r>
      <w:r w:rsidR="000E38C0" w:rsidRPr="00E537B7">
        <w:rPr>
          <w:b/>
          <w:sz w:val="24"/>
          <w:szCs w:val="24"/>
        </w:rPr>
        <w:t>s</w:t>
      </w:r>
      <w:r w:rsidR="008676B7" w:rsidRPr="00E537B7">
        <w:rPr>
          <w:b/>
          <w:sz w:val="24"/>
          <w:szCs w:val="24"/>
        </w:rPr>
        <w:t xml:space="preserve"> </w:t>
      </w:r>
      <w:r w:rsidR="008676B7" w:rsidRPr="00E537B7">
        <w:rPr>
          <w:sz w:val="24"/>
          <w:szCs w:val="24"/>
        </w:rPr>
        <w:t xml:space="preserve">or </w:t>
      </w:r>
      <w:r w:rsidR="008676B7" w:rsidRPr="00E537B7">
        <w:rPr>
          <w:b/>
          <w:sz w:val="24"/>
          <w:szCs w:val="24"/>
        </w:rPr>
        <w:t>Lordships</w:t>
      </w:r>
      <w:r w:rsidR="00286BB6" w:rsidRPr="00E537B7">
        <w:rPr>
          <w:sz w:val="24"/>
          <w:szCs w:val="24"/>
        </w:rPr>
        <w:t>. These are whos</w:t>
      </w:r>
      <w:r w:rsidR="009134DF" w:rsidRPr="00E537B7">
        <w:rPr>
          <w:sz w:val="24"/>
          <w:szCs w:val="24"/>
        </w:rPr>
        <w:t>e</w:t>
      </w:r>
      <w:r w:rsidR="00286BB6" w:rsidRPr="00E537B7">
        <w:rPr>
          <w:sz w:val="24"/>
          <w:szCs w:val="24"/>
        </w:rPr>
        <w:t xml:space="preserve"> spiritual understanding to the saint</w:t>
      </w:r>
      <w:r w:rsidR="009134DF" w:rsidRPr="00E537B7">
        <w:rPr>
          <w:sz w:val="24"/>
          <w:szCs w:val="24"/>
        </w:rPr>
        <w:t>’s,</w:t>
      </w:r>
      <w:r w:rsidR="00286BB6" w:rsidRPr="00E537B7">
        <w:rPr>
          <w:sz w:val="24"/>
          <w:szCs w:val="24"/>
        </w:rPr>
        <w:t xml:space="preserve"> have authority over negative powers who resisted God </w:t>
      </w:r>
      <w:r w:rsidR="009B4538" w:rsidRPr="00E537B7">
        <w:rPr>
          <w:sz w:val="24"/>
          <w:szCs w:val="24"/>
        </w:rPr>
        <w:t>&amp;</w:t>
      </w:r>
      <w:r w:rsidR="00286BB6" w:rsidRPr="00E537B7">
        <w:rPr>
          <w:sz w:val="24"/>
          <w:szCs w:val="24"/>
        </w:rPr>
        <w:t xml:space="preserve"> are </w:t>
      </w:r>
      <w:r w:rsidR="009B4538" w:rsidRPr="00E537B7">
        <w:rPr>
          <w:sz w:val="24"/>
          <w:szCs w:val="24"/>
        </w:rPr>
        <w:t xml:space="preserve">made </w:t>
      </w:r>
      <w:r w:rsidR="00286BB6" w:rsidRPr="00E537B7">
        <w:rPr>
          <w:sz w:val="24"/>
          <w:szCs w:val="24"/>
        </w:rPr>
        <w:t xml:space="preserve">subject of His </w:t>
      </w:r>
      <w:r w:rsidR="001B5546" w:rsidRPr="00E537B7">
        <w:rPr>
          <w:sz w:val="24"/>
          <w:szCs w:val="24"/>
        </w:rPr>
        <w:t>C</w:t>
      </w:r>
      <w:r w:rsidR="00286BB6" w:rsidRPr="00E537B7">
        <w:rPr>
          <w:sz w:val="24"/>
          <w:szCs w:val="24"/>
        </w:rPr>
        <w:t xml:space="preserve">reation who fell </w:t>
      </w:r>
      <w:r w:rsidR="009B4538" w:rsidRPr="00E537B7">
        <w:rPr>
          <w:sz w:val="24"/>
          <w:szCs w:val="24"/>
        </w:rPr>
        <w:t xml:space="preserve">in </w:t>
      </w:r>
      <w:r w:rsidR="00286BB6" w:rsidRPr="00E537B7">
        <w:rPr>
          <w:sz w:val="24"/>
          <w:szCs w:val="24"/>
        </w:rPr>
        <w:t xml:space="preserve">their </w:t>
      </w:r>
      <w:r w:rsidR="001B5546" w:rsidRPr="00E537B7">
        <w:rPr>
          <w:sz w:val="24"/>
          <w:szCs w:val="24"/>
        </w:rPr>
        <w:t>1</w:t>
      </w:r>
      <w:r w:rsidR="001B5546" w:rsidRPr="00E537B7">
        <w:rPr>
          <w:sz w:val="24"/>
          <w:szCs w:val="24"/>
          <w:vertAlign w:val="superscript"/>
        </w:rPr>
        <w:t>st</w:t>
      </w:r>
      <w:r w:rsidR="001B5546" w:rsidRPr="00E537B7">
        <w:rPr>
          <w:sz w:val="24"/>
          <w:szCs w:val="24"/>
        </w:rPr>
        <w:t xml:space="preserve"> </w:t>
      </w:r>
      <w:r w:rsidR="00286BB6" w:rsidRPr="00E537B7">
        <w:rPr>
          <w:sz w:val="24"/>
          <w:szCs w:val="24"/>
        </w:rPr>
        <w:t>estate</w:t>
      </w:r>
      <w:r w:rsidR="005C2050" w:rsidRPr="00E537B7">
        <w:rPr>
          <w:sz w:val="24"/>
          <w:szCs w:val="24"/>
        </w:rPr>
        <w:t xml:space="preserve">. Two scriptures are Ephesians 1:21 </w:t>
      </w:r>
      <w:r w:rsidR="009B4538" w:rsidRPr="00E537B7">
        <w:rPr>
          <w:sz w:val="24"/>
          <w:szCs w:val="24"/>
        </w:rPr>
        <w:t xml:space="preserve">&amp; </w:t>
      </w:r>
      <w:r w:rsidR="005C2050" w:rsidRPr="00E537B7">
        <w:rPr>
          <w:sz w:val="24"/>
          <w:szCs w:val="24"/>
        </w:rPr>
        <w:t>Colossians 1:16.</w:t>
      </w:r>
      <w:r w:rsidR="000377CA" w:rsidRPr="00E537B7">
        <w:rPr>
          <w:sz w:val="24"/>
          <w:szCs w:val="24"/>
        </w:rPr>
        <w:t xml:space="preserve"> </w:t>
      </w:r>
      <w:r w:rsidR="005C2050" w:rsidRPr="00E537B7">
        <w:rPr>
          <w:b/>
          <w:sz w:val="24"/>
          <w:szCs w:val="24"/>
        </w:rPr>
        <w:t>The Father Stephen’s Ministry of Heavenly Guardians</w:t>
      </w:r>
      <w:r w:rsidR="003228DD" w:rsidRPr="00E537B7">
        <w:rPr>
          <w:b/>
          <w:sz w:val="24"/>
          <w:szCs w:val="24"/>
        </w:rPr>
        <w:t xml:space="preserve"> (Protectors)</w:t>
      </w:r>
      <w:r w:rsidR="005C2050" w:rsidRPr="00E537B7">
        <w:rPr>
          <w:sz w:val="24"/>
          <w:szCs w:val="24"/>
        </w:rPr>
        <w:t xml:space="preserve"> consists of the last </w:t>
      </w:r>
      <w:r w:rsidR="00FA6E38" w:rsidRPr="00E537B7">
        <w:rPr>
          <w:sz w:val="24"/>
          <w:szCs w:val="24"/>
        </w:rPr>
        <w:t>10</w:t>
      </w:r>
      <w:r w:rsidR="005C2050" w:rsidRPr="00E537B7">
        <w:rPr>
          <w:sz w:val="24"/>
          <w:szCs w:val="24"/>
        </w:rPr>
        <w:t xml:space="preserve"> orders. The </w:t>
      </w:r>
      <w:r w:rsidR="00417916" w:rsidRPr="00E537B7">
        <w:rPr>
          <w:sz w:val="24"/>
          <w:szCs w:val="24"/>
        </w:rPr>
        <w:t>1</w:t>
      </w:r>
      <w:r w:rsidR="008676B7" w:rsidRPr="00E537B7">
        <w:rPr>
          <w:sz w:val="24"/>
          <w:szCs w:val="24"/>
        </w:rPr>
        <w:t>3</w:t>
      </w:r>
      <w:r w:rsidR="007B7010" w:rsidRPr="00E537B7">
        <w:rPr>
          <w:sz w:val="24"/>
          <w:szCs w:val="24"/>
          <w:vertAlign w:val="superscript"/>
        </w:rPr>
        <w:t>th</w:t>
      </w:r>
      <w:r w:rsidR="00290CF9" w:rsidRPr="00E537B7">
        <w:rPr>
          <w:sz w:val="24"/>
          <w:szCs w:val="24"/>
          <w:vertAlign w:val="superscript"/>
        </w:rPr>
        <w:t>-</w:t>
      </w:r>
      <w:r w:rsidR="00417916" w:rsidRPr="00E537B7">
        <w:rPr>
          <w:sz w:val="24"/>
          <w:szCs w:val="24"/>
        </w:rPr>
        <w:t>1</w:t>
      </w:r>
      <w:r w:rsidR="008676B7" w:rsidRPr="00E537B7">
        <w:rPr>
          <w:sz w:val="24"/>
          <w:szCs w:val="24"/>
        </w:rPr>
        <w:t>8</w:t>
      </w:r>
      <w:r w:rsidR="00417916" w:rsidRPr="00E537B7">
        <w:rPr>
          <w:sz w:val="24"/>
          <w:szCs w:val="24"/>
          <w:vertAlign w:val="superscript"/>
        </w:rPr>
        <w:t>th</w:t>
      </w:r>
      <w:r w:rsidR="00417916" w:rsidRPr="00E537B7">
        <w:rPr>
          <w:sz w:val="24"/>
          <w:szCs w:val="24"/>
        </w:rPr>
        <w:t xml:space="preserve"> </w:t>
      </w:r>
      <w:r w:rsidR="005C2050" w:rsidRPr="00E537B7">
        <w:rPr>
          <w:sz w:val="24"/>
          <w:szCs w:val="24"/>
        </w:rPr>
        <w:t>order</w:t>
      </w:r>
      <w:r w:rsidR="007B7010" w:rsidRPr="00E537B7">
        <w:rPr>
          <w:sz w:val="24"/>
          <w:szCs w:val="24"/>
        </w:rPr>
        <w:t>s</w:t>
      </w:r>
      <w:r w:rsidR="005C2050" w:rsidRPr="00E537B7">
        <w:rPr>
          <w:sz w:val="24"/>
          <w:szCs w:val="24"/>
        </w:rPr>
        <w:t xml:space="preserve"> </w:t>
      </w:r>
      <w:r w:rsidR="007B7010" w:rsidRPr="00E537B7">
        <w:rPr>
          <w:sz w:val="24"/>
          <w:szCs w:val="24"/>
        </w:rPr>
        <w:t>are</w:t>
      </w:r>
      <w:r w:rsidR="005C2050" w:rsidRPr="00E537B7">
        <w:rPr>
          <w:sz w:val="24"/>
          <w:szCs w:val="24"/>
        </w:rPr>
        <w:t xml:space="preserve"> called </w:t>
      </w:r>
      <w:r w:rsidR="00150FF6" w:rsidRPr="00E537B7">
        <w:rPr>
          <w:b/>
          <w:sz w:val="24"/>
          <w:szCs w:val="24"/>
        </w:rPr>
        <w:t>T</w:t>
      </w:r>
      <w:r w:rsidR="005C2050" w:rsidRPr="00E537B7">
        <w:rPr>
          <w:b/>
          <w:sz w:val="24"/>
          <w:szCs w:val="24"/>
        </w:rPr>
        <w:t>hrones</w:t>
      </w:r>
      <w:r w:rsidR="008676B7" w:rsidRPr="00E537B7">
        <w:rPr>
          <w:b/>
          <w:sz w:val="24"/>
          <w:szCs w:val="24"/>
        </w:rPr>
        <w:t xml:space="preserve"> (Elders)</w:t>
      </w:r>
      <w:r w:rsidR="005C2050" w:rsidRPr="00E537B7">
        <w:rPr>
          <w:sz w:val="24"/>
          <w:szCs w:val="24"/>
        </w:rPr>
        <w:t xml:space="preserve">, </w:t>
      </w:r>
      <w:r w:rsidR="00150FF6" w:rsidRPr="00E537B7">
        <w:rPr>
          <w:b/>
          <w:sz w:val="24"/>
          <w:szCs w:val="24"/>
        </w:rPr>
        <w:t>W</w:t>
      </w:r>
      <w:r w:rsidR="005C2050" w:rsidRPr="00E537B7">
        <w:rPr>
          <w:b/>
          <w:sz w:val="24"/>
          <w:szCs w:val="24"/>
        </w:rPr>
        <w:t>heels</w:t>
      </w:r>
      <w:r w:rsidR="00F24CE2" w:rsidRPr="00E537B7">
        <w:rPr>
          <w:b/>
          <w:sz w:val="24"/>
          <w:szCs w:val="24"/>
        </w:rPr>
        <w:t xml:space="preserve"> (Rims)</w:t>
      </w:r>
      <w:r w:rsidR="00417916" w:rsidRPr="00E537B7">
        <w:rPr>
          <w:sz w:val="24"/>
          <w:szCs w:val="24"/>
        </w:rPr>
        <w:t>,</w:t>
      </w:r>
      <w:r w:rsidR="005C2050" w:rsidRPr="00E537B7">
        <w:rPr>
          <w:sz w:val="24"/>
          <w:szCs w:val="24"/>
        </w:rPr>
        <w:t xml:space="preserve"> </w:t>
      </w:r>
      <w:r w:rsidR="00150FF6" w:rsidRPr="00E537B7">
        <w:rPr>
          <w:b/>
          <w:sz w:val="24"/>
          <w:szCs w:val="24"/>
        </w:rPr>
        <w:t>O</w:t>
      </w:r>
      <w:r w:rsidR="005C2050" w:rsidRPr="00E537B7">
        <w:rPr>
          <w:b/>
          <w:sz w:val="24"/>
          <w:szCs w:val="24"/>
        </w:rPr>
        <w:t>phanims</w:t>
      </w:r>
      <w:r w:rsidR="00290CF9" w:rsidRPr="00E537B7">
        <w:rPr>
          <w:b/>
          <w:sz w:val="24"/>
          <w:szCs w:val="24"/>
        </w:rPr>
        <w:t xml:space="preserve">, </w:t>
      </w:r>
      <w:r w:rsidR="00150FF6" w:rsidRPr="00E537B7">
        <w:rPr>
          <w:b/>
          <w:sz w:val="24"/>
          <w:szCs w:val="24"/>
        </w:rPr>
        <w:t>Ophde’s</w:t>
      </w:r>
      <w:r w:rsidR="00290CF9" w:rsidRPr="00E537B7">
        <w:rPr>
          <w:b/>
          <w:sz w:val="24"/>
          <w:szCs w:val="24"/>
        </w:rPr>
        <w:t>,</w:t>
      </w:r>
      <w:r w:rsidR="00150FF6" w:rsidRPr="00E537B7">
        <w:rPr>
          <w:b/>
          <w:sz w:val="24"/>
          <w:szCs w:val="24"/>
        </w:rPr>
        <w:t xml:space="preserve"> Ofanim’s </w:t>
      </w:r>
      <w:r w:rsidR="00417916" w:rsidRPr="00E537B7">
        <w:rPr>
          <w:sz w:val="24"/>
          <w:szCs w:val="24"/>
        </w:rPr>
        <w:t xml:space="preserve">or </w:t>
      </w:r>
      <w:r w:rsidR="00150FF6" w:rsidRPr="00E537B7">
        <w:rPr>
          <w:b/>
          <w:sz w:val="24"/>
          <w:szCs w:val="24"/>
        </w:rPr>
        <w:t>G</w:t>
      </w:r>
      <w:r w:rsidR="00417916" w:rsidRPr="00E537B7">
        <w:rPr>
          <w:b/>
          <w:sz w:val="24"/>
          <w:szCs w:val="24"/>
        </w:rPr>
        <w:t>algalli</w:t>
      </w:r>
      <w:r w:rsidR="00F24CE2" w:rsidRPr="00E537B7">
        <w:rPr>
          <w:b/>
          <w:sz w:val="24"/>
          <w:szCs w:val="24"/>
        </w:rPr>
        <w:t>m</w:t>
      </w:r>
      <w:r w:rsidR="00417916" w:rsidRPr="00E537B7">
        <w:rPr>
          <w:b/>
          <w:sz w:val="24"/>
          <w:szCs w:val="24"/>
        </w:rPr>
        <w:t>s</w:t>
      </w:r>
      <w:r w:rsidR="00F24CE2" w:rsidRPr="00E537B7">
        <w:rPr>
          <w:b/>
          <w:sz w:val="24"/>
          <w:szCs w:val="24"/>
        </w:rPr>
        <w:t xml:space="preserve"> (Many Eyed Ones)</w:t>
      </w:r>
      <w:r w:rsidR="005C2050" w:rsidRPr="00E537B7">
        <w:rPr>
          <w:sz w:val="24"/>
          <w:szCs w:val="24"/>
        </w:rPr>
        <w:t xml:space="preserve">. They protect the temples of the Lord and control the directions of </w:t>
      </w:r>
      <w:r w:rsidR="00203E93" w:rsidRPr="00E537B7">
        <w:rPr>
          <w:sz w:val="24"/>
          <w:szCs w:val="24"/>
        </w:rPr>
        <w:t>M</w:t>
      </w:r>
      <w:r w:rsidR="005C2050" w:rsidRPr="00E537B7">
        <w:rPr>
          <w:sz w:val="24"/>
          <w:szCs w:val="24"/>
        </w:rPr>
        <w:t xml:space="preserve">an. Also they give thanks to the Lord </w:t>
      </w:r>
      <w:r w:rsidR="00203E93" w:rsidRPr="00E537B7">
        <w:rPr>
          <w:sz w:val="24"/>
          <w:szCs w:val="24"/>
        </w:rPr>
        <w:t xml:space="preserve">Yah </w:t>
      </w:r>
      <w:r w:rsidR="005C2050" w:rsidRPr="00E537B7">
        <w:rPr>
          <w:sz w:val="24"/>
          <w:szCs w:val="24"/>
        </w:rPr>
        <w:t xml:space="preserve">because of His great omniscience and omnipotence, and they reward the </w:t>
      </w:r>
      <w:r w:rsidR="00203E93" w:rsidRPr="00E537B7">
        <w:rPr>
          <w:sz w:val="24"/>
          <w:szCs w:val="24"/>
        </w:rPr>
        <w:t>S</w:t>
      </w:r>
      <w:r w:rsidR="005C2050" w:rsidRPr="00E537B7">
        <w:rPr>
          <w:sz w:val="24"/>
          <w:szCs w:val="24"/>
        </w:rPr>
        <w:t xml:space="preserve">ervants and </w:t>
      </w:r>
      <w:r w:rsidR="00203E93" w:rsidRPr="00E537B7">
        <w:rPr>
          <w:sz w:val="24"/>
          <w:szCs w:val="24"/>
        </w:rPr>
        <w:t>S</w:t>
      </w:r>
      <w:r w:rsidR="005C2050" w:rsidRPr="00E537B7">
        <w:rPr>
          <w:sz w:val="24"/>
          <w:szCs w:val="24"/>
        </w:rPr>
        <w:t xml:space="preserve">aints </w:t>
      </w:r>
      <w:r w:rsidR="00203E93" w:rsidRPr="00E537B7">
        <w:rPr>
          <w:sz w:val="24"/>
          <w:szCs w:val="24"/>
        </w:rPr>
        <w:t xml:space="preserve">(Lords) </w:t>
      </w:r>
      <w:r w:rsidR="005C2050" w:rsidRPr="00E537B7">
        <w:rPr>
          <w:sz w:val="24"/>
          <w:szCs w:val="24"/>
        </w:rPr>
        <w:t xml:space="preserve">of their good deeds. Some scriptures are Colossians 1:16; Revelation 11:16; Ezekiel 10:17 and Daniel 7:9. The </w:t>
      </w:r>
      <w:r w:rsidR="007B7010" w:rsidRPr="00E537B7">
        <w:rPr>
          <w:sz w:val="24"/>
          <w:szCs w:val="24"/>
        </w:rPr>
        <w:t>1</w:t>
      </w:r>
      <w:r w:rsidR="008676B7" w:rsidRPr="00E537B7">
        <w:rPr>
          <w:sz w:val="24"/>
          <w:szCs w:val="24"/>
        </w:rPr>
        <w:t>9</w:t>
      </w:r>
      <w:r w:rsidR="005C2050" w:rsidRPr="00E537B7">
        <w:rPr>
          <w:sz w:val="24"/>
          <w:szCs w:val="24"/>
          <w:vertAlign w:val="superscript"/>
        </w:rPr>
        <w:t>th</w:t>
      </w:r>
      <w:r w:rsidR="00290CF9" w:rsidRPr="00E537B7">
        <w:rPr>
          <w:sz w:val="24"/>
          <w:szCs w:val="24"/>
        </w:rPr>
        <w:t>/</w:t>
      </w:r>
      <w:r w:rsidR="008676B7" w:rsidRPr="00E537B7">
        <w:rPr>
          <w:sz w:val="24"/>
          <w:szCs w:val="24"/>
        </w:rPr>
        <w:t>20</w:t>
      </w:r>
      <w:r w:rsidR="00290CF9" w:rsidRPr="00E537B7">
        <w:rPr>
          <w:sz w:val="24"/>
          <w:szCs w:val="24"/>
          <w:vertAlign w:val="superscript"/>
        </w:rPr>
        <w:t>th</w:t>
      </w:r>
      <w:r w:rsidR="00290CF9" w:rsidRPr="00E537B7">
        <w:rPr>
          <w:sz w:val="24"/>
          <w:szCs w:val="24"/>
        </w:rPr>
        <w:t xml:space="preserve"> </w:t>
      </w:r>
      <w:r w:rsidR="005C2050" w:rsidRPr="00E537B7">
        <w:rPr>
          <w:sz w:val="24"/>
          <w:szCs w:val="24"/>
        </w:rPr>
        <w:t>order</w:t>
      </w:r>
      <w:r w:rsidR="00290CF9" w:rsidRPr="00E537B7">
        <w:rPr>
          <w:sz w:val="24"/>
          <w:szCs w:val="24"/>
        </w:rPr>
        <w:t>s</w:t>
      </w:r>
      <w:r w:rsidR="005C2050" w:rsidRPr="00E537B7">
        <w:rPr>
          <w:sz w:val="24"/>
          <w:szCs w:val="24"/>
        </w:rPr>
        <w:t xml:space="preserve"> </w:t>
      </w:r>
      <w:r w:rsidR="00290CF9" w:rsidRPr="00E537B7">
        <w:rPr>
          <w:sz w:val="24"/>
          <w:szCs w:val="24"/>
        </w:rPr>
        <w:t>are</w:t>
      </w:r>
      <w:r w:rsidR="005C2050" w:rsidRPr="00E537B7">
        <w:rPr>
          <w:sz w:val="24"/>
          <w:szCs w:val="24"/>
        </w:rPr>
        <w:t xml:space="preserve"> called </w:t>
      </w:r>
      <w:r w:rsidR="00DA517F" w:rsidRPr="00E537B7">
        <w:rPr>
          <w:b/>
          <w:sz w:val="24"/>
          <w:szCs w:val="24"/>
        </w:rPr>
        <w:t>Burning Ones</w:t>
      </w:r>
      <w:r w:rsidR="00DA517F" w:rsidRPr="00E537B7">
        <w:rPr>
          <w:sz w:val="24"/>
          <w:szCs w:val="24"/>
        </w:rPr>
        <w:t xml:space="preserve"> or </w:t>
      </w:r>
      <w:r w:rsidR="00913C82" w:rsidRPr="00E537B7">
        <w:rPr>
          <w:b/>
          <w:sz w:val="24"/>
          <w:szCs w:val="24"/>
        </w:rPr>
        <w:t>S</w:t>
      </w:r>
      <w:r w:rsidR="005C2050" w:rsidRPr="00E537B7">
        <w:rPr>
          <w:b/>
          <w:sz w:val="24"/>
          <w:szCs w:val="24"/>
        </w:rPr>
        <w:t>eraphim’s</w:t>
      </w:r>
      <w:r w:rsidR="005C2050" w:rsidRPr="00E537B7">
        <w:rPr>
          <w:sz w:val="24"/>
          <w:szCs w:val="24"/>
        </w:rPr>
        <w:t xml:space="preserve">. They supervise the unclean lips of the people and their glory goes throughout the </w:t>
      </w:r>
      <w:r w:rsidR="00203E93" w:rsidRPr="00E537B7">
        <w:rPr>
          <w:sz w:val="24"/>
          <w:szCs w:val="24"/>
        </w:rPr>
        <w:t>E</w:t>
      </w:r>
      <w:r w:rsidR="005C2050" w:rsidRPr="00E537B7">
        <w:rPr>
          <w:sz w:val="24"/>
          <w:szCs w:val="24"/>
        </w:rPr>
        <w:t xml:space="preserve">arth. Also they minister in the sky above the Lord’s throne giving constant praises </w:t>
      </w:r>
      <w:r w:rsidR="000377CA" w:rsidRPr="00E537B7">
        <w:rPr>
          <w:sz w:val="24"/>
          <w:szCs w:val="24"/>
        </w:rPr>
        <w:t>&amp;</w:t>
      </w:r>
      <w:r w:rsidR="005C2050" w:rsidRPr="00E537B7">
        <w:rPr>
          <w:sz w:val="24"/>
          <w:szCs w:val="24"/>
        </w:rPr>
        <w:t xml:space="preserve"> worship to the Lord. Some scriptures are Isaiah 6:1-7; 14:29; 30</w:t>
      </w:r>
      <w:r w:rsidR="008A453D" w:rsidRPr="00E537B7">
        <w:rPr>
          <w:sz w:val="24"/>
          <w:szCs w:val="24"/>
        </w:rPr>
        <w:t>:</w:t>
      </w:r>
      <w:r w:rsidR="005C2050" w:rsidRPr="00E537B7">
        <w:rPr>
          <w:sz w:val="24"/>
          <w:szCs w:val="24"/>
        </w:rPr>
        <w:t>6; Revelation 4:8; Numbers 21:6, 8; Genesis 3:24; Hebrews 1</w:t>
      </w:r>
      <w:r w:rsidR="009134DF" w:rsidRPr="00E537B7">
        <w:rPr>
          <w:sz w:val="24"/>
          <w:szCs w:val="24"/>
        </w:rPr>
        <w:t>:</w:t>
      </w:r>
      <w:r w:rsidR="005C2050" w:rsidRPr="00E537B7">
        <w:rPr>
          <w:sz w:val="24"/>
          <w:szCs w:val="24"/>
        </w:rPr>
        <w:t xml:space="preserve">14 </w:t>
      </w:r>
      <w:r w:rsidR="000377CA" w:rsidRPr="00E537B7">
        <w:rPr>
          <w:sz w:val="24"/>
          <w:szCs w:val="24"/>
        </w:rPr>
        <w:t>&amp;</w:t>
      </w:r>
      <w:r w:rsidR="005C2050" w:rsidRPr="00E537B7">
        <w:rPr>
          <w:sz w:val="24"/>
          <w:szCs w:val="24"/>
        </w:rPr>
        <w:t xml:space="preserve"> Deuteronomy 8:15. The </w:t>
      </w:r>
      <w:r w:rsidR="008676B7" w:rsidRPr="00E537B7">
        <w:rPr>
          <w:sz w:val="24"/>
          <w:szCs w:val="24"/>
        </w:rPr>
        <w:t>21</w:t>
      </w:r>
      <w:r w:rsidR="008676B7" w:rsidRPr="00E537B7">
        <w:rPr>
          <w:sz w:val="24"/>
          <w:szCs w:val="24"/>
          <w:vertAlign w:val="superscript"/>
        </w:rPr>
        <w:t>st</w:t>
      </w:r>
      <w:r w:rsidR="00290CF9" w:rsidRPr="00E537B7">
        <w:rPr>
          <w:sz w:val="24"/>
          <w:szCs w:val="24"/>
        </w:rPr>
        <w:t>-2</w:t>
      </w:r>
      <w:r w:rsidR="008676B7" w:rsidRPr="00E537B7">
        <w:rPr>
          <w:sz w:val="24"/>
          <w:szCs w:val="24"/>
        </w:rPr>
        <w:t>2</w:t>
      </w:r>
      <w:r w:rsidR="008676B7" w:rsidRPr="00E537B7">
        <w:rPr>
          <w:sz w:val="24"/>
          <w:szCs w:val="24"/>
          <w:vertAlign w:val="superscript"/>
        </w:rPr>
        <w:t>nd</w:t>
      </w:r>
      <w:r w:rsidR="008676B7" w:rsidRPr="00E537B7">
        <w:rPr>
          <w:sz w:val="24"/>
          <w:szCs w:val="24"/>
        </w:rPr>
        <w:t xml:space="preserve"> </w:t>
      </w:r>
      <w:r w:rsidR="005C2050" w:rsidRPr="00E537B7">
        <w:rPr>
          <w:sz w:val="24"/>
          <w:szCs w:val="24"/>
        </w:rPr>
        <w:t>order</w:t>
      </w:r>
      <w:r w:rsidR="000377CA" w:rsidRPr="00E537B7">
        <w:rPr>
          <w:sz w:val="24"/>
          <w:szCs w:val="24"/>
        </w:rPr>
        <w:t>s</w:t>
      </w:r>
      <w:r w:rsidR="005C2050" w:rsidRPr="00E537B7">
        <w:rPr>
          <w:sz w:val="24"/>
          <w:szCs w:val="24"/>
        </w:rPr>
        <w:t xml:space="preserve"> </w:t>
      </w:r>
      <w:r w:rsidR="000377CA" w:rsidRPr="00E537B7">
        <w:rPr>
          <w:sz w:val="24"/>
          <w:szCs w:val="24"/>
        </w:rPr>
        <w:t>are</w:t>
      </w:r>
      <w:r w:rsidR="005C2050" w:rsidRPr="00E537B7">
        <w:rPr>
          <w:sz w:val="24"/>
          <w:szCs w:val="24"/>
        </w:rPr>
        <w:t xml:space="preserve"> called </w:t>
      </w:r>
      <w:r w:rsidR="00DA517F" w:rsidRPr="00E537B7">
        <w:rPr>
          <w:b/>
          <w:sz w:val="24"/>
          <w:szCs w:val="24"/>
        </w:rPr>
        <w:t xml:space="preserve">Chayot’s </w:t>
      </w:r>
      <w:r w:rsidR="00DA517F" w:rsidRPr="00E537B7">
        <w:rPr>
          <w:sz w:val="24"/>
          <w:szCs w:val="24"/>
        </w:rPr>
        <w:t xml:space="preserve">or </w:t>
      </w:r>
      <w:r w:rsidR="00913C82" w:rsidRPr="00E537B7">
        <w:rPr>
          <w:b/>
          <w:sz w:val="24"/>
          <w:szCs w:val="24"/>
        </w:rPr>
        <w:t>L</w:t>
      </w:r>
      <w:r w:rsidR="005C2050" w:rsidRPr="00E537B7">
        <w:rPr>
          <w:b/>
          <w:sz w:val="24"/>
          <w:szCs w:val="24"/>
        </w:rPr>
        <w:t xml:space="preserve">iving </w:t>
      </w:r>
      <w:r w:rsidR="00913C82" w:rsidRPr="00E537B7">
        <w:rPr>
          <w:b/>
          <w:sz w:val="24"/>
          <w:szCs w:val="24"/>
        </w:rPr>
        <w:t>C</w:t>
      </w:r>
      <w:r w:rsidR="005C2050" w:rsidRPr="00E537B7">
        <w:rPr>
          <w:b/>
          <w:sz w:val="24"/>
          <w:szCs w:val="24"/>
        </w:rPr>
        <w:t>reatures</w:t>
      </w:r>
      <w:r w:rsidR="00F33B65" w:rsidRPr="00E537B7">
        <w:rPr>
          <w:b/>
          <w:sz w:val="24"/>
          <w:szCs w:val="24"/>
        </w:rPr>
        <w:t xml:space="preserve">. </w:t>
      </w:r>
      <w:r w:rsidR="00F33B65" w:rsidRPr="00E537B7">
        <w:rPr>
          <w:sz w:val="24"/>
          <w:szCs w:val="24"/>
        </w:rPr>
        <w:t xml:space="preserve">They constantly praise and worship the Lord in His throne. Some scriptures are </w:t>
      </w:r>
      <w:r w:rsidR="00DA517F" w:rsidRPr="00E537B7">
        <w:rPr>
          <w:sz w:val="24"/>
          <w:szCs w:val="24"/>
        </w:rPr>
        <w:t xml:space="preserve">in Revelation </w:t>
      </w:r>
      <w:r w:rsidR="00F33B65" w:rsidRPr="00E537B7">
        <w:rPr>
          <w:sz w:val="24"/>
          <w:szCs w:val="24"/>
        </w:rPr>
        <w:t xml:space="preserve">chapters </w:t>
      </w:r>
      <w:r w:rsidR="00DA517F" w:rsidRPr="00E537B7">
        <w:rPr>
          <w:sz w:val="24"/>
          <w:szCs w:val="24"/>
        </w:rPr>
        <w:t>4-6</w:t>
      </w:r>
      <w:r w:rsidR="008676B7" w:rsidRPr="00E537B7">
        <w:rPr>
          <w:sz w:val="24"/>
          <w:szCs w:val="24"/>
        </w:rPr>
        <w:t xml:space="preserve">. </w:t>
      </w:r>
      <w:r w:rsidR="008676B7" w:rsidRPr="00E537B7">
        <w:rPr>
          <w:b/>
          <w:sz w:val="24"/>
          <w:szCs w:val="24"/>
        </w:rPr>
        <w:t>The Father</w:t>
      </w:r>
      <w:r w:rsidR="00DA517F" w:rsidRPr="00E537B7">
        <w:rPr>
          <w:b/>
          <w:sz w:val="24"/>
          <w:szCs w:val="24"/>
        </w:rPr>
        <w:t xml:space="preserve"> </w:t>
      </w:r>
      <w:r w:rsidR="008676B7" w:rsidRPr="00E537B7">
        <w:rPr>
          <w:b/>
          <w:sz w:val="24"/>
          <w:szCs w:val="24"/>
        </w:rPr>
        <w:t>Stephen’s Ministry of the Heavenly Crown</w:t>
      </w:r>
      <w:r w:rsidR="008676B7" w:rsidRPr="00E537B7">
        <w:rPr>
          <w:sz w:val="24"/>
          <w:szCs w:val="24"/>
        </w:rPr>
        <w:t>. 23</w:t>
      </w:r>
      <w:r w:rsidR="008676B7" w:rsidRPr="00E537B7">
        <w:rPr>
          <w:sz w:val="24"/>
          <w:szCs w:val="24"/>
          <w:vertAlign w:val="superscript"/>
        </w:rPr>
        <w:t>rd</w:t>
      </w:r>
      <w:r w:rsidR="008676B7" w:rsidRPr="00E537B7">
        <w:rPr>
          <w:sz w:val="24"/>
          <w:szCs w:val="24"/>
        </w:rPr>
        <w:t>/24</w:t>
      </w:r>
      <w:r w:rsidR="008676B7" w:rsidRPr="00E537B7">
        <w:rPr>
          <w:sz w:val="24"/>
          <w:szCs w:val="24"/>
          <w:vertAlign w:val="superscript"/>
        </w:rPr>
        <w:t>th</w:t>
      </w:r>
      <w:r w:rsidR="008676B7" w:rsidRPr="00E537B7">
        <w:rPr>
          <w:sz w:val="24"/>
          <w:szCs w:val="24"/>
        </w:rPr>
        <w:t xml:space="preserve"> orders are called </w:t>
      </w:r>
      <w:r w:rsidR="00DA517F" w:rsidRPr="00E537B7">
        <w:rPr>
          <w:b/>
          <w:sz w:val="24"/>
          <w:szCs w:val="24"/>
        </w:rPr>
        <w:t>Chubby Ones</w:t>
      </w:r>
      <w:r w:rsidR="00DA517F" w:rsidRPr="00E537B7">
        <w:rPr>
          <w:sz w:val="24"/>
          <w:szCs w:val="24"/>
        </w:rPr>
        <w:t xml:space="preserve"> or </w:t>
      </w:r>
      <w:r w:rsidR="00913C82" w:rsidRPr="00E537B7">
        <w:rPr>
          <w:b/>
          <w:sz w:val="24"/>
          <w:szCs w:val="24"/>
        </w:rPr>
        <w:t>C</w:t>
      </w:r>
      <w:r w:rsidR="005C2050" w:rsidRPr="00E537B7">
        <w:rPr>
          <w:b/>
          <w:sz w:val="24"/>
          <w:szCs w:val="24"/>
        </w:rPr>
        <w:t>herubim’s</w:t>
      </w:r>
      <w:r w:rsidR="005C2050" w:rsidRPr="00E537B7">
        <w:rPr>
          <w:sz w:val="24"/>
          <w:szCs w:val="24"/>
        </w:rPr>
        <w:t>. They are the closest to God</w:t>
      </w:r>
      <w:r w:rsidR="008676B7" w:rsidRPr="00E537B7">
        <w:rPr>
          <w:sz w:val="24"/>
          <w:szCs w:val="24"/>
        </w:rPr>
        <w:t>’s throne</w:t>
      </w:r>
      <w:r w:rsidR="005C2050" w:rsidRPr="00E537B7">
        <w:rPr>
          <w:sz w:val="24"/>
          <w:szCs w:val="24"/>
        </w:rPr>
        <w:t>. They see Him face to</w:t>
      </w:r>
      <w:r w:rsidR="005278E9" w:rsidRPr="00E537B7">
        <w:rPr>
          <w:sz w:val="24"/>
          <w:szCs w:val="24"/>
        </w:rPr>
        <w:t xml:space="preserve"> </w:t>
      </w:r>
      <w:r w:rsidR="005C2050" w:rsidRPr="00E537B7">
        <w:rPr>
          <w:sz w:val="24"/>
          <w:szCs w:val="24"/>
        </w:rPr>
        <w:t>face ministering</w:t>
      </w:r>
      <w:r w:rsidR="005278E9" w:rsidRPr="00E537B7">
        <w:rPr>
          <w:sz w:val="24"/>
          <w:szCs w:val="24"/>
        </w:rPr>
        <w:t xml:space="preserve"> </w:t>
      </w:r>
      <w:r w:rsidR="005C2050" w:rsidRPr="00E537B7">
        <w:rPr>
          <w:sz w:val="24"/>
          <w:szCs w:val="24"/>
        </w:rPr>
        <w:t>t</w:t>
      </w:r>
      <w:r w:rsidR="0075195E" w:rsidRPr="00E537B7">
        <w:rPr>
          <w:sz w:val="24"/>
          <w:szCs w:val="24"/>
        </w:rPr>
        <w:t>o</w:t>
      </w:r>
      <w:r w:rsidR="005278E9" w:rsidRPr="00E537B7">
        <w:rPr>
          <w:sz w:val="24"/>
          <w:szCs w:val="24"/>
        </w:rPr>
        <w:t xml:space="preserve"> </w:t>
      </w:r>
      <w:r w:rsidR="005C2050" w:rsidRPr="00E537B7">
        <w:rPr>
          <w:sz w:val="24"/>
          <w:szCs w:val="24"/>
        </w:rPr>
        <w:t>the</w:t>
      </w:r>
      <w:r w:rsidR="00290CF9" w:rsidRPr="00E537B7">
        <w:rPr>
          <w:sz w:val="24"/>
          <w:szCs w:val="24"/>
        </w:rPr>
        <w:t xml:space="preserve"> </w:t>
      </w:r>
      <w:r w:rsidR="005278E9" w:rsidRPr="00E537B7">
        <w:rPr>
          <w:sz w:val="24"/>
          <w:szCs w:val="24"/>
        </w:rPr>
        <w:t>Lord’s</w:t>
      </w:r>
      <w:r w:rsidR="00290CF9" w:rsidRPr="00E537B7">
        <w:rPr>
          <w:sz w:val="24"/>
          <w:szCs w:val="24"/>
        </w:rPr>
        <w:t xml:space="preserve"> </w:t>
      </w:r>
      <w:r w:rsidR="005C2050" w:rsidRPr="00E537B7">
        <w:rPr>
          <w:sz w:val="24"/>
          <w:szCs w:val="24"/>
        </w:rPr>
        <w:t xml:space="preserve">needs. </w:t>
      </w:r>
      <w:r w:rsidR="005278E9" w:rsidRPr="00E537B7">
        <w:rPr>
          <w:sz w:val="24"/>
          <w:szCs w:val="24"/>
        </w:rPr>
        <w:t>T</w:t>
      </w:r>
      <w:r w:rsidR="005C2050" w:rsidRPr="00E537B7">
        <w:rPr>
          <w:sz w:val="24"/>
          <w:szCs w:val="24"/>
        </w:rPr>
        <w:t xml:space="preserve">hey </w:t>
      </w:r>
      <w:r w:rsidR="005278E9" w:rsidRPr="00E537B7">
        <w:rPr>
          <w:sz w:val="24"/>
          <w:szCs w:val="24"/>
        </w:rPr>
        <w:t>g</w:t>
      </w:r>
      <w:r w:rsidR="005C2050" w:rsidRPr="00E537B7">
        <w:rPr>
          <w:sz w:val="24"/>
          <w:szCs w:val="24"/>
        </w:rPr>
        <w:t xml:space="preserve">uard the </w:t>
      </w:r>
      <w:r w:rsidR="005278E9" w:rsidRPr="00E537B7">
        <w:rPr>
          <w:sz w:val="24"/>
          <w:szCs w:val="24"/>
        </w:rPr>
        <w:t>Lord</w:t>
      </w:r>
      <w:r w:rsidR="000377CA" w:rsidRPr="00E537B7">
        <w:rPr>
          <w:sz w:val="24"/>
          <w:szCs w:val="24"/>
        </w:rPr>
        <w:t xml:space="preserve"> Yah</w:t>
      </w:r>
      <w:r w:rsidR="005278E9" w:rsidRPr="00E537B7">
        <w:rPr>
          <w:sz w:val="24"/>
          <w:szCs w:val="24"/>
        </w:rPr>
        <w:t xml:space="preserve">’s </w:t>
      </w:r>
      <w:r w:rsidR="005C2050" w:rsidRPr="00E537B7">
        <w:rPr>
          <w:sz w:val="24"/>
          <w:szCs w:val="24"/>
        </w:rPr>
        <w:t>temple</w:t>
      </w:r>
      <w:r w:rsidR="000377CA" w:rsidRPr="00E537B7">
        <w:rPr>
          <w:sz w:val="24"/>
          <w:szCs w:val="24"/>
        </w:rPr>
        <w:t xml:space="preserve"> </w:t>
      </w:r>
      <w:r w:rsidR="005C2050" w:rsidRPr="00E537B7">
        <w:rPr>
          <w:sz w:val="24"/>
          <w:szCs w:val="24"/>
        </w:rPr>
        <w:t xml:space="preserve">where the </w:t>
      </w:r>
      <w:r w:rsidR="000377CA" w:rsidRPr="00E537B7">
        <w:rPr>
          <w:sz w:val="24"/>
          <w:szCs w:val="24"/>
        </w:rPr>
        <w:t xml:space="preserve">abominations </w:t>
      </w:r>
      <w:r w:rsidR="000377CA" w:rsidRPr="00E537B7">
        <w:rPr>
          <w:b/>
          <w:sz w:val="24"/>
          <w:szCs w:val="24"/>
        </w:rPr>
        <w:t>Porneia</w:t>
      </w:r>
      <w:r w:rsidR="00754C69" w:rsidRPr="00E537B7">
        <w:rPr>
          <w:sz w:val="24"/>
          <w:szCs w:val="24"/>
        </w:rPr>
        <w:t xml:space="preserve"> </w:t>
      </w:r>
      <w:r w:rsidR="000377CA" w:rsidRPr="00E537B7">
        <w:rPr>
          <w:sz w:val="24"/>
          <w:szCs w:val="24"/>
        </w:rPr>
        <w:t xml:space="preserve">(Porn) in Greek translation </w:t>
      </w:r>
      <w:r w:rsidR="005C2050" w:rsidRPr="00E537B7">
        <w:rPr>
          <w:sz w:val="24"/>
          <w:szCs w:val="24"/>
        </w:rPr>
        <w:t>are controlled</w:t>
      </w:r>
      <w:r w:rsidR="005278E9" w:rsidRPr="00E537B7">
        <w:rPr>
          <w:sz w:val="24"/>
          <w:szCs w:val="24"/>
        </w:rPr>
        <w:t xml:space="preserve"> </w:t>
      </w:r>
      <w:r w:rsidR="000377CA" w:rsidRPr="00E537B7">
        <w:rPr>
          <w:sz w:val="24"/>
          <w:szCs w:val="24"/>
        </w:rPr>
        <w:t xml:space="preserve">in the temple </w:t>
      </w:r>
      <w:r w:rsidR="0075195E" w:rsidRPr="00E537B7">
        <w:rPr>
          <w:sz w:val="24"/>
          <w:szCs w:val="24"/>
        </w:rPr>
        <w:t>in</w:t>
      </w:r>
      <w:r w:rsidR="00754C69" w:rsidRPr="00E537B7">
        <w:rPr>
          <w:sz w:val="24"/>
          <w:szCs w:val="24"/>
        </w:rPr>
        <w:t xml:space="preserve"> </w:t>
      </w:r>
      <w:r w:rsidR="0075195E" w:rsidRPr="00E537B7">
        <w:rPr>
          <w:sz w:val="24"/>
          <w:szCs w:val="24"/>
        </w:rPr>
        <w:t xml:space="preserve">the </w:t>
      </w:r>
      <w:r w:rsidR="005278E9" w:rsidRPr="00E537B7">
        <w:rPr>
          <w:sz w:val="24"/>
          <w:szCs w:val="24"/>
        </w:rPr>
        <w:t xml:space="preserve">Prophet’s </w:t>
      </w:r>
      <w:r w:rsidR="0075195E" w:rsidRPr="00E537B7">
        <w:rPr>
          <w:sz w:val="24"/>
          <w:szCs w:val="24"/>
        </w:rPr>
        <w:t>Book</w:t>
      </w:r>
      <w:r w:rsidR="005278E9" w:rsidRPr="00E537B7">
        <w:rPr>
          <w:sz w:val="24"/>
          <w:szCs w:val="24"/>
        </w:rPr>
        <w:t xml:space="preserve"> </w:t>
      </w:r>
      <w:r w:rsidR="0075195E" w:rsidRPr="00E537B7">
        <w:rPr>
          <w:sz w:val="24"/>
          <w:szCs w:val="24"/>
        </w:rPr>
        <w:t xml:space="preserve">in Acts 7:42-43. They guard the mercy seat </w:t>
      </w:r>
      <w:r w:rsidR="008676B7" w:rsidRPr="00E537B7">
        <w:rPr>
          <w:sz w:val="24"/>
          <w:szCs w:val="24"/>
        </w:rPr>
        <w:t>&amp;</w:t>
      </w:r>
      <w:r w:rsidR="0075195E" w:rsidRPr="00E537B7">
        <w:rPr>
          <w:sz w:val="24"/>
          <w:szCs w:val="24"/>
        </w:rPr>
        <w:t xml:space="preserve"> </w:t>
      </w:r>
      <w:r w:rsidR="005278E9" w:rsidRPr="00E537B7">
        <w:rPr>
          <w:sz w:val="24"/>
          <w:szCs w:val="24"/>
        </w:rPr>
        <w:t>Eden’s</w:t>
      </w:r>
      <w:r w:rsidR="0075195E" w:rsidRPr="00E537B7">
        <w:rPr>
          <w:sz w:val="24"/>
          <w:szCs w:val="24"/>
        </w:rPr>
        <w:t xml:space="preserve"> entrance</w:t>
      </w:r>
      <w:r w:rsidR="005278E9" w:rsidRPr="00E537B7">
        <w:rPr>
          <w:sz w:val="24"/>
          <w:szCs w:val="24"/>
        </w:rPr>
        <w:t xml:space="preserve"> </w:t>
      </w:r>
      <w:r w:rsidR="0075195E" w:rsidRPr="00E537B7">
        <w:rPr>
          <w:sz w:val="24"/>
          <w:szCs w:val="24"/>
        </w:rPr>
        <w:t xml:space="preserve">to the tree of life. </w:t>
      </w:r>
      <w:r w:rsidR="005278E9" w:rsidRPr="00E537B7">
        <w:rPr>
          <w:sz w:val="24"/>
          <w:szCs w:val="24"/>
        </w:rPr>
        <w:t>They</w:t>
      </w:r>
      <w:r w:rsidR="00833F00" w:rsidRPr="00E537B7">
        <w:rPr>
          <w:sz w:val="24"/>
          <w:szCs w:val="24"/>
        </w:rPr>
        <w:t xml:space="preserve"> </w:t>
      </w:r>
      <w:r w:rsidR="0075195E" w:rsidRPr="00E537B7">
        <w:rPr>
          <w:sz w:val="24"/>
          <w:szCs w:val="24"/>
        </w:rPr>
        <w:t>guard the</w:t>
      </w:r>
      <w:r w:rsidR="00833F00" w:rsidRPr="00E537B7">
        <w:rPr>
          <w:sz w:val="24"/>
          <w:szCs w:val="24"/>
        </w:rPr>
        <w:t xml:space="preserve"> </w:t>
      </w:r>
      <w:r w:rsidR="0075195E" w:rsidRPr="00E537B7">
        <w:rPr>
          <w:sz w:val="24"/>
          <w:szCs w:val="24"/>
        </w:rPr>
        <w:t>tree</w:t>
      </w:r>
      <w:r w:rsidR="00833F00" w:rsidRPr="00E537B7">
        <w:rPr>
          <w:sz w:val="24"/>
          <w:szCs w:val="24"/>
        </w:rPr>
        <w:t xml:space="preserve"> </w:t>
      </w:r>
      <w:r w:rsidR="0075195E" w:rsidRPr="00E537B7">
        <w:rPr>
          <w:sz w:val="24"/>
          <w:szCs w:val="24"/>
        </w:rPr>
        <w:t>of</w:t>
      </w:r>
      <w:r w:rsidR="00833F00" w:rsidRPr="00E537B7">
        <w:rPr>
          <w:sz w:val="24"/>
          <w:szCs w:val="24"/>
        </w:rPr>
        <w:t xml:space="preserve"> </w:t>
      </w:r>
      <w:r w:rsidR="0075195E" w:rsidRPr="00E537B7">
        <w:rPr>
          <w:sz w:val="24"/>
          <w:szCs w:val="24"/>
        </w:rPr>
        <w:lastRenderedPageBreak/>
        <w:t>life. They guard</w:t>
      </w:r>
      <w:r w:rsidR="005C2050" w:rsidRPr="00E537B7">
        <w:rPr>
          <w:sz w:val="24"/>
          <w:szCs w:val="24"/>
        </w:rPr>
        <w:t xml:space="preserve"> </w:t>
      </w:r>
      <w:r w:rsidR="0075195E" w:rsidRPr="00E537B7">
        <w:rPr>
          <w:sz w:val="24"/>
          <w:szCs w:val="24"/>
        </w:rPr>
        <w:t xml:space="preserve">the Ark of the Covenant </w:t>
      </w:r>
      <w:r w:rsidR="008676B7" w:rsidRPr="00E537B7">
        <w:rPr>
          <w:sz w:val="24"/>
          <w:szCs w:val="24"/>
        </w:rPr>
        <w:t>&amp;</w:t>
      </w:r>
      <w:r w:rsidR="0075195E" w:rsidRPr="00E537B7">
        <w:rPr>
          <w:sz w:val="24"/>
          <w:szCs w:val="24"/>
        </w:rPr>
        <w:t xml:space="preserve"> the</w:t>
      </w:r>
      <w:r w:rsidR="00833F00" w:rsidRPr="00E537B7">
        <w:rPr>
          <w:sz w:val="24"/>
          <w:szCs w:val="24"/>
        </w:rPr>
        <w:t xml:space="preserve"> </w:t>
      </w:r>
      <w:r w:rsidR="0075195E" w:rsidRPr="00E537B7">
        <w:rPr>
          <w:sz w:val="24"/>
          <w:szCs w:val="24"/>
        </w:rPr>
        <w:t xml:space="preserve">throne of God. Some scriptures are Genesis 2:8; 3:24; Ezekiel 1 </w:t>
      </w:r>
      <w:r w:rsidR="00C30D1A" w:rsidRPr="00E537B7">
        <w:rPr>
          <w:sz w:val="24"/>
          <w:szCs w:val="24"/>
        </w:rPr>
        <w:t>&amp;</w:t>
      </w:r>
      <w:r w:rsidR="0075195E" w:rsidRPr="00E537B7">
        <w:rPr>
          <w:sz w:val="24"/>
          <w:szCs w:val="24"/>
        </w:rPr>
        <w:t xml:space="preserve"> 10; 28:11-14; 1</w:t>
      </w:r>
      <w:r w:rsidR="0075195E" w:rsidRPr="00E537B7">
        <w:rPr>
          <w:sz w:val="24"/>
          <w:szCs w:val="24"/>
          <w:vertAlign w:val="superscript"/>
        </w:rPr>
        <w:t>st</w:t>
      </w:r>
      <w:r w:rsidR="0075195E" w:rsidRPr="00E537B7">
        <w:rPr>
          <w:sz w:val="24"/>
          <w:szCs w:val="24"/>
        </w:rPr>
        <w:t xml:space="preserve"> Kings 6:23-28; Revelation chapters 4-6 </w:t>
      </w:r>
      <w:r w:rsidR="003A222D" w:rsidRPr="00E537B7">
        <w:rPr>
          <w:sz w:val="24"/>
          <w:szCs w:val="24"/>
        </w:rPr>
        <w:t>&amp;</w:t>
      </w:r>
      <w:r w:rsidR="0075195E" w:rsidRPr="00E537B7">
        <w:rPr>
          <w:sz w:val="24"/>
          <w:szCs w:val="24"/>
        </w:rPr>
        <w:t xml:space="preserve"> Psalms 99:1.</w:t>
      </w:r>
      <w:r w:rsidR="005C2050" w:rsidRPr="00E537B7">
        <w:rPr>
          <w:sz w:val="24"/>
          <w:szCs w:val="24"/>
        </w:rPr>
        <w:t xml:space="preserve"> </w:t>
      </w:r>
      <w:r w:rsidR="0075195E" w:rsidRPr="00E537B7">
        <w:rPr>
          <w:b/>
          <w:sz w:val="24"/>
          <w:szCs w:val="24"/>
        </w:rPr>
        <w:t xml:space="preserve">The </w:t>
      </w:r>
      <w:r w:rsidR="00341DB5" w:rsidRPr="00E537B7">
        <w:rPr>
          <w:b/>
          <w:sz w:val="24"/>
          <w:szCs w:val="24"/>
        </w:rPr>
        <w:t xml:space="preserve">Dragon Lords in the </w:t>
      </w:r>
      <w:r w:rsidR="00290CF9" w:rsidRPr="00E537B7">
        <w:rPr>
          <w:b/>
          <w:sz w:val="24"/>
          <w:szCs w:val="24"/>
        </w:rPr>
        <w:t>2</w:t>
      </w:r>
      <w:r w:rsidR="008676B7" w:rsidRPr="00E537B7">
        <w:rPr>
          <w:b/>
          <w:sz w:val="24"/>
          <w:szCs w:val="24"/>
        </w:rPr>
        <w:t>7</w:t>
      </w:r>
      <w:r w:rsidR="008676B7" w:rsidRPr="00E537B7">
        <w:rPr>
          <w:b/>
          <w:sz w:val="24"/>
          <w:szCs w:val="24"/>
          <w:vertAlign w:val="superscript"/>
        </w:rPr>
        <w:t>th</w:t>
      </w:r>
      <w:r w:rsidR="00C30D1A" w:rsidRPr="00E537B7">
        <w:rPr>
          <w:b/>
          <w:sz w:val="24"/>
          <w:szCs w:val="24"/>
        </w:rPr>
        <w:t>-</w:t>
      </w:r>
      <w:r w:rsidR="00290CF9" w:rsidRPr="00E537B7">
        <w:rPr>
          <w:b/>
          <w:sz w:val="24"/>
          <w:szCs w:val="24"/>
        </w:rPr>
        <w:t>2</w:t>
      </w:r>
      <w:r w:rsidR="00C30D1A" w:rsidRPr="00E537B7">
        <w:rPr>
          <w:b/>
          <w:sz w:val="24"/>
          <w:szCs w:val="24"/>
        </w:rPr>
        <w:t>9</w:t>
      </w:r>
      <w:r w:rsidR="00290CF9" w:rsidRPr="00E537B7">
        <w:rPr>
          <w:b/>
          <w:sz w:val="24"/>
          <w:szCs w:val="24"/>
          <w:vertAlign w:val="superscript"/>
        </w:rPr>
        <w:t>th</w:t>
      </w:r>
      <w:r w:rsidR="00290CF9" w:rsidRPr="00E537B7">
        <w:rPr>
          <w:b/>
          <w:sz w:val="24"/>
          <w:szCs w:val="24"/>
        </w:rPr>
        <w:t xml:space="preserve"> o</w:t>
      </w:r>
      <w:r w:rsidR="00DD1B34" w:rsidRPr="00E537B7">
        <w:rPr>
          <w:b/>
          <w:sz w:val="24"/>
          <w:szCs w:val="24"/>
        </w:rPr>
        <w:t>rder</w:t>
      </w:r>
      <w:r w:rsidR="00290CF9" w:rsidRPr="00E537B7">
        <w:rPr>
          <w:b/>
          <w:sz w:val="24"/>
          <w:szCs w:val="24"/>
        </w:rPr>
        <w:t>s</w:t>
      </w:r>
      <w:r w:rsidR="00DD1B34" w:rsidRPr="00E537B7">
        <w:rPr>
          <w:b/>
          <w:sz w:val="24"/>
          <w:szCs w:val="24"/>
        </w:rPr>
        <w:t xml:space="preserve"> </w:t>
      </w:r>
      <w:r w:rsidR="00290CF9" w:rsidRPr="00E537B7">
        <w:rPr>
          <w:b/>
          <w:sz w:val="24"/>
          <w:szCs w:val="24"/>
        </w:rPr>
        <w:t>are</w:t>
      </w:r>
      <w:r w:rsidR="00DD1B34" w:rsidRPr="00E537B7">
        <w:rPr>
          <w:b/>
          <w:sz w:val="24"/>
          <w:szCs w:val="24"/>
        </w:rPr>
        <w:t xml:space="preserve"> </w:t>
      </w:r>
      <w:r w:rsidR="007B7010" w:rsidRPr="00E537B7">
        <w:rPr>
          <w:b/>
          <w:sz w:val="24"/>
          <w:szCs w:val="24"/>
        </w:rPr>
        <w:t xml:space="preserve">the </w:t>
      </w:r>
      <w:r w:rsidR="00290CF9" w:rsidRPr="00E537B7">
        <w:rPr>
          <w:b/>
          <w:sz w:val="24"/>
          <w:szCs w:val="24"/>
        </w:rPr>
        <w:t>Lord James</w:t>
      </w:r>
      <w:r w:rsidR="00C30D1A" w:rsidRPr="00E537B7">
        <w:rPr>
          <w:b/>
          <w:sz w:val="24"/>
          <w:szCs w:val="24"/>
        </w:rPr>
        <w:t>’ 2-fold office for Boys &amp; Law</w:t>
      </w:r>
      <w:r w:rsidR="00290CF9" w:rsidRPr="00E537B7">
        <w:rPr>
          <w:b/>
          <w:sz w:val="24"/>
          <w:szCs w:val="24"/>
        </w:rPr>
        <w:t>/</w:t>
      </w:r>
      <w:r w:rsidR="0075195E" w:rsidRPr="00E537B7">
        <w:rPr>
          <w:b/>
          <w:sz w:val="24"/>
          <w:szCs w:val="24"/>
        </w:rPr>
        <w:t xml:space="preserve">Father Stephen </w:t>
      </w:r>
      <w:r w:rsidR="00C30D1A" w:rsidRPr="00E537B7">
        <w:rPr>
          <w:b/>
          <w:sz w:val="24"/>
          <w:szCs w:val="24"/>
        </w:rPr>
        <w:t>for Lords is</w:t>
      </w:r>
      <w:r w:rsidR="0075195E" w:rsidRPr="00E537B7">
        <w:rPr>
          <w:b/>
          <w:sz w:val="24"/>
          <w:szCs w:val="24"/>
        </w:rPr>
        <w:t xml:space="preserve"> a little lower than </w:t>
      </w:r>
      <w:r w:rsidR="00314924" w:rsidRPr="00E537B7">
        <w:rPr>
          <w:b/>
          <w:sz w:val="24"/>
          <w:szCs w:val="24"/>
        </w:rPr>
        <w:t>the 30</w:t>
      </w:r>
      <w:r w:rsidR="00314924" w:rsidRPr="00E537B7">
        <w:rPr>
          <w:b/>
          <w:sz w:val="24"/>
          <w:szCs w:val="24"/>
          <w:vertAlign w:val="superscript"/>
        </w:rPr>
        <w:t>th</w:t>
      </w:r>
      <w:r w:rsidR="00314924" w:rsidRPr="00E537B7">
        <w:rPr>
          <w:b/>
          <w:sz w:val="24"/>
          <w:szCs w:val="24"/>
        </w:rPr>
        <w:t xml:space="preserve"> order of </w:t>
      </w:r>
      <w:r w:rsidR="00203E93" w:rsidRPr="00E537B7">
        <w:rPr>
          <w:b/>
          <w:sz w:val="24"/>
          <w:szCs w:val="24"/>
        </w:rPr>
        <w:t>Yahwe</w:t>
      </w:r>
      <w:r w:rsidR="0075195E" w:rsidRPr="00E537B7">
        <w:rPr>
          <w:b/>
          <w:sz w:val="24"/>
          <w:szCs w:val="24"/>
        </w:rPr>
        <w:t>h</w:t>
      </w:r>
      <w:r w:rsidR="00203E93" w:rsidRPr="00E537B7">
        <w:rPr>
          <w:b/>
          <w:sz w:val="24"/>
          <w:szCs w:val="24"/>
        </w:rPr>
        <w:t xml:space="preserve"> </w:t>
      </w:r>
      <w:r w:rsidR="0075195E" w:rsidRPr="00E537B7">
        <w:rPr>
          <w:sz w:val="24"/>
          <w:szCs w:val="24"/>
        </w:rPr>
        <w:t xml:space="preserve"> at 21 </w:t>
      </w:r>
      <w:r w:rsidR="007B7010" w:rsidRPr="00E537B7">
        <w:rPr>
          <w:sz w:val="24"/>
          <w:szCs w:val="24"/>
        </w:rPr>
        <w:t>&amp;</w:t>
      </w:r>
      <w:r w:rsidR="0075195E" w:rsidRPr="00E537B7">
        <w:rPr>
          <w:sz w:val="24"/>
          <w:szCs w:val="24"/>
        </w:rPr>
        <w:t xml:space="preserve"> was given Lordship in Hebrews 1:5-14 </w:t>
      </w:r>
      <w:r w:rsidR="007B7010" w:rsidRPr="00E537B7">
        <w:rPr>
          <w:sz w:val="24"/>
          <w:szCs w:val="24"/>
        </w:rPr>
        <w:t>&amp;</w:t>
      </w:r>
      <w:r w:rsidR="0075195E" w:rsidRPr="00E537B7">
        <w:rPr>
          <w:sz w:val="24"/>
          <w:szCs w:val="24"/>
        </w:rPr>
        <w:t xml:space="preserve"> Acts 6</w:t>
      </w:r>
      <w:r w:rsidR="00325DFC" w:rsidRPr="00E537B7">
        <w:rPr>
          <w:sz w:val="24"/>
          <w:szCs w:val="24"/>
        </w:rPr>
        <w:t>:</w:t>
      </w:r>
      <w:r w:rsidR="0075195E" w:rsidRPr="00E537B7">
        <w:rPr>
          <w:sz w:val="24"/>
          <w:szCs w:val="24"/>
        </w:rPr>
        <w:t>15-7:53</w:t>
      </w:r>
      <w:r w:rsidR="003A222D" w:rsidRPr="00E537B7">
        <w:rPr>
          <w:sz w:val="24"/>
          <w:szCs w:val="24"/>
        </w:rPr>
        <w:t>.</w:t>
      </w:r>
      <w:r w:rsidR="0075195E" w:rsidRPr="00E537B7">
        <w:rPr>
          <w:sz w:val="24"/>
          <w:szCs w:val="24"/>
        </w:rPr>
        <w:t xml:space="preserve"> </w:t>
      </w:r>
      <w:r w:rsidR="003A222D" w:rsidRPr="00E537B7">
        <w:rPr>
          <w:b/>
          <w:sz w:val="24"/>
          <w:szCs w:val="24"/>
        </w:rPr>
        <w:t>Th</w:t>
      </w:r>
      <w:r w:rsidR="00341DB5" w:rsidRPr="00E537B7">
        <w:rPr>
          <w:b/>
          <w:sz w:val="24"/>
          <w:szCs w:val="24"/>
        </w:rPr>
        <w:t>e</w:t>
      </w:r>
      <w:r w:rsidR="003A222D" w:rsidRPr="00E537B7">
        <w:rPr>
          <w:b/>
          <w:sz w:val="24"/>
          <w:szCs w:val="24"/>
        </w:rPr>
        <w:t xml:space="preserve"> is the </w:t>
      </w:r>
      <w:r w:rsidR="00290CF9" w:rsidRPr="00E537B7">
        <w:rPr>
          <w:b/>
          <w:sz w:val="24"/>
          <w:szCs w:val="24"/>
        </w:rPr>
        <w:t>2</w:t>
      </w:r>
      <w:r w:rsidR="008676B7" w:rsidRPr="00E537B7">
        <w:rPr>
          <w:b/>
          <w:sz w:val="24"/>
          <w:szCs w:val="24"/>
        </w:rPr>
        <w:t>5</w:t>
      </w:r>
      <w:r w:rsidR="008676B7" w:rsidRPr="00E537B7">
        <w:rPr>
          <w:b/>
          <w:sz w:val="24"/>
          <w:szCs w:val="24"/>
          <w:vertAlign w:val="superscript"/>
        </w:rPr>
        <w:t>th</w:t>
      </w:r>
      <w:r w:rsidR="00290CF9" w:rsidRPr="00E537B7">
        <w:rPr>
          <w:b/>
          <w:sz w:val="24"/>
          <w:szCs w:val="24"/>
        </w:rPr>
        <w:t>/2</w:t>
      </w:r>
      <w:r w:rsidR="008676B7" w:rsidRPr="00E537B7">
        <w:rPr>
          <w:b/>
          <w:sz w:val="24"/>
          <w:szCs w:val="24"/>
        </w:rPr>
        <w:t>6</w:t>
      </w:r>
      <w:r w:rsidR="008676B7" w:rsidRPr="00E537B7">
        <w:rPr>
          <w:b/>
          <w:sz w:val="24"/>
          <w:szCs w:val="24"/>
          <w:vertAlign w:val="superscript"/>
        </w:rPr>
        <w:t>th</w:t>
      </w:r>
      <w:r w:rsidR="00290CF9" w:rsidRPr="00E537B7">
        <w:rPr>
          <w:b/>
          <w:sz w:val="24"/>
          <w:szCs w:val="24"/>
        </w:rPr>
        <w:t xml:space="preserve"> </w:t>
      </w:r>
      <w:r w:rsidR="003A222D" w:rsidRPr="00E537B7">
        <w:rPr>
          <w:b/>
          <w:sz w:val="24"/>
          <w:szCs w:val="24"/>
        </w:rPr>
        <w:t>order</w:t>
      </w:r>
      <w:r w:rsidR="00290CF9" w:rsidRPr="00E537B7">
        <w:rPr>
          <w:b/>
          <w:sz w:val="24"/>
          <w:szCs w:val="24"/>
        </w:rPr>
        <w:t>s</w:t>
      </w:r>
      <w:r w:rsidR="003A222D" w:rsidRPr="00E537B7">
        <w:rPr>
          <w:b/>
          <w:sz w:val="24"/>
          <w:szCs w:val="24"/>
        </w:rPr>
        <w:t xml:space="preserve"> </w:t>
      </w:r>
      <w:r w:rsidR="0075195E" w:rsidRPr="00E537B7">
        <w:rPr>
          <w:b/>
          <w:sz w:val="24"/>
          <w:szCs w:val="24"/>
        </w:rPr>
        <w:t xml:space="preserve">above </w:t>
      </w:r>
      <w:r w:rsidR="003A222D" w:rsidRPr="00E537B7">
        <w:rPr>
          <w:b/>
          <w:sz w:val="24"/>
          <w:szCs w:val="24"/>
        </w:rPr>
        <w:t xml:space="preserve">the </w:t>
      </w:r>
      <w:r w:rsidR="00290CF9" w:rsidRPr="00E537B7">
        <w:rPr>
          <w:b/>
          <w:sz w:val="24"/>
          <w:szCs w:val="24"/>
        </w:rPr>
        <w:t>2</w:t>
      </w:r>
      <w:r w:rsidR="008676B7" w:rsidRPr="00E537B7">
        <w:rPr>
          <w:b/>
          <w:sz w:val="24"/>
          <w:szCs w:val="24"/>
        </w:rPr>
        <w:t>4</w:t>
      </w:r>
      <w:r w:rsidR="003A222D" w:rsidRPr="00E537B7">
        <w:rPr>
          <w:b/>
          <w:sz w:val="24"/>
          <w:szCs w:val="24"/>
        </w:rPr>
        <w:t xml:space="preserve"> order</w:t>
      </w:r>
      <w:r w:rsidR="00290CF9" w:rsidRPr="00E537B7">
        <w:rPr>
          <w:b/>
          <w:sz w:val="24"/>
          <w:szCs w:val="24"/>
        </w:rPr>
        <w:t>s</w:t>
      </w:r>
      <w:r w:rsidR="003A222D" w:rsidRPr="00E537B7">
        <w:rPr>
          <w:b/>
          <w:sz w:val="24"/>
          <w:szCs w:val="24"/>
        </w:rPr>
        <w:t xml:space="preserve"> as the </w:t>
      </w:r>
      <w:r w:rsidR="00290CF9" w:rsidRPr="00E537B7">
        <w:rPr>
          <w:b/>
          <w:sz w:val="24"/>
          <w:szCs w:val="24"/>
        </w:rPr>
        <w:t>Woman John/</w:t>
      </w:r>
      <w:r w:rsidR="003A222D" w:rsidRPr="00E537B7">
        <w:rPr>
          <w:b/>
          <w:sz w:val="24"/>
          <w:szCs w:val="24"/>
        </w:rPr>
        <w:t xml:space="preserve">Man Jesus </w:t>
      </w:r>
      <w:r w:rsidR="003A222D" w:rsidRPr="00E537B7">
        <w:rPr>
          <w:sz w:val="24"/>
          <w:szCs w:val="24"/>
        </w:rPr>
        <w:t xml:space="preserve">&amp; </w:t>
      </w:r>
      <w:r w:rsidR="0075195E" w:rsidRPr="00E537B7">
        <w:rPr>
          <w:sz w:val="24"/>
          <w:szCs w:val="24"/>
        </w:rPr>
        <w:t xml:space="preserve">the </w:t>
      </w:r>
      <w:r w:rsidR="00290CF9" w:rsidRPr="00E537B7">
        <w:rPr>
          <w:sz w:val="24"/>
          <w:szCs w:val="24"/>
        </w:rPr>
        <w:t>2</w:t>
      </w:r>
      <w:r w:rsidR="00C30D1A" w:rsidRPr="00E537B7">
        <w:rPr>
          <w:sz w:val="24"/>
          <w:szCs w:val="24"/>
        </w:rPr>
        <w:t>4</w:t>
      </w:r>
      <w:r w:rsidR="007B7010" w:rsidRPr="00E537B7">
        <w:rPr>
          <w:sz w:val="24"/>
          <w:szCs w:val="24"/>
        </w:rPr>
        <w:t xml:space="preserve"> orders of </w:t>
      </w:r>
      <w:r w:rsidR="00203E93" w:rsidRPr="00E537B7">
        <w:rPr>
          <w:sz w:val="24"/>
          <w:szCs w:val="24"/>
        </w:rPr>
        <w:t>D</w:t>
      </w:r>
      <w:r w:rsidR="007B7010" w:rsidRPr="00E537B7">
        <w:rPr>
          <w:sz w:val="24"/>
          <w:szCs w:val="24"/>
        </w:rPr>
        <w:t>ragons</w:t>
      </w:r>
      <w:r w:rsidR="0075195E" w:rsidRPr="00E537B7">
        <w:rPr>
          <w:sz w:val="24"/>
          <w:szCs w:val="24"/>
        </w:rPr>
        <w:t xml:space="preserve"> </w:t>
      </w:r>
      <w:r w:rsidR="007B7010" w:rsidRPr="00E537B7">
        <w:rPr>
          <w:sz w:val="24"/>
          <w:szCs w:val="24"/>
        </w:rPr>
        <w:t>ha</w:t>
      </w:r>
      <w:r w:rsidR="000F02BF" w:rsidRPr="00E537B7">
        <w:rPr>
          <w:sz w:val="24"/>
          <w:szCs w:val="24"/>
        </w:rPr>
        <w:t>ve</w:t>
      </w:r>
      <w:r w:rsidR="0075195E" w:rsidRPr="00E537B7">
        <w:rPr>
          <w:sz w:val="24"/>
          <w:szCs w:val="24"/>
        </w:rPr>
        <w:t xml:space="preserve"> the face of the Lord </w:t>
      </w:r>
      <w:r w:rsidR="00203E93" w:rsidRPr="00E537B7">
        <w:rPr>
          <w:sz w:val="24"/>
          <w:szCs w:val="24"/>
        </w:rPr>
        <w:t xml:space="preserve">Victor </w:t>
      </w:r>
      <w:r w:rsidR="0075195E" w:rsidRPr="00E537B7">
        <w:rPr>
          <w:sz w:val="24"/>
          <w:szCs w:val="24"/>
        </w:rPr>
        <w:t xml:space="preserve">in Acts 6:15. </w:t>
      </w:r>
      <w:r w:rsidR="003B2B76" w:rsidRPr="00E537B7">
        <w:rPr>
          <w:sz w:val="24"/>
          <w:szCs w:val="24"/>
        </w:rPr>
        <w:t xml:space="preserve">In Solomon’s Wisdom 11:18 says </w:t>
      </w:r>
      <w:r w:rsidR="00203E93" w:rsidRPr="00E537B7">
        <w:rPr>
          <w:sz w:val="24"/>
          <w:szCs w:val="24"/>
        </w:rPr>
        <w:t>D</w:t>
      </w:r>
      <w:r w:rsidR="003B2B76" w:rsidRPr="00E537B7">
        <w:rPr>
          <w:sz w:val="24"/>
          <w:szCs w:val="24"/>
        </w:rPr>
        <w:t xml:space="preserve">ragons are </w:t>
      </w:r>
      <w:r w:rsidR="00203E93" w:rsidRPr="00E537B7">
        <w:rPr>
          <w:sz w:val="24"/>
          <w:szCs w:val="24"/>
        </w:rPr>
        <w:t>C</w:t>
      </w:r>
      <w:r w:rsidR="003B2B76" w:rsidRPr="00E537B7">
        <w:rPr>
          <w:sz w:val="24"/>
          <w:szCs w:val="24"/>
        </w:rPr>
        <w:t>reatures breath</w:t>
      </w:r>
      <w:r w:rsidR="000F02BF" w:rsidRPr="00E537B7">
        <w:rPr>
          <w:sz w:val="24"/>
          <w:szCs w:val="24"/>
        </w:rPr>
        <w:t>ing</w:t>
      </w:r>
      <w:r w:rsidR="003B2B76" w:rsidRPr="00E537B7">
        <w:rPr>
          <w:sz w:val="24"/>
          <w:szCs w:val="24"/>
        </w:rPr>
        <w:t xml:space="preserve"> ou</w:t>
      </w:r>
      <w:r w:rsidR="00B13E10" w:rsidRPr="00E537B7">
        <w:rPr>
          <w:sz w:val="24"/>
          <w:szCs w:val="24"/>
        </w:rPr>
        <w:t xml:space="preserve">t a vapory </w:t>
      </w:r>
      <w:r w:rsidR="003B2B76" w:rsidRPr="00E537B7">
        <w:rPr>
          <w:sz w:val="24"/>
          <w:szCs w:val="24"/>
        </w:rPr>
        <w:t>fire or smoke.</w:t>
      </w:r>
      <w:r w:rsidR="003B6D8B" w:rsidRPr="00E537B7">
        <w:rPr>
          <w:sz w:val="24"/>
          <w:szCs w:val="24"/>
        </w:rPr>
        <w:t xml:space="preserve"> Also it is in Joel 2:30 &amp; Acts 2:19.</w:t>
      </w:r>
      <w:r w:rsidR="00290CF9" w:rsidRPr="00E537B7">
        <w:rPr>
          <w:sz w:val="24"/>
          <w:szCs w:val="24"/>
        </w:rPr>
        <w:t xml:space="preserve"> </w:t>
      </w:r>
      <w:r w:rsidR="00325DFC" w:rsidRPr="00E537B7">
        <w:rPr>
          <w:sz w:val="24"/>
          <w:szCs w:val="24"/>
        </w:rPr>
        <w:t xml:space="preserve">The Lord Stephen’s identity as the Angel </w:t>
      </w:r>
      <w:r w:rsidR="00203E93" w:rsidRPr="00E537B7">
        <w:rPr>
          <w:sz w:val="24"/>
          <w:szCs w:val="24"/>
        </w:rPr>
        <w:t xml:space="preserve">(Lord) </w:t>
      </w:r>
      <w:r w:rsidR="00325DFC" w:rsidRPr="00E537B7">
        <w:rPr>
          <w:sz w:val="24"/>
          <w:szCs w:val="24"/>
        </w:rPr>
        <w:t>of the L</w:t>
      </w:r>
      <w:r w:rsidR="00203E93" w:rsidRPr="00E537B7">
        <w:rPr>
          <w:sz w:val="24"/>
          <w:szCs w:val="24"/>
        </w:rPr>
        <w:t>ORD</w:t>
      </w:r>
      <w:r w:rsidR="00325DFC" w:rsidRPr="00E537B7">
        <w:rPr>
          <w:sz w:val="24"/>
          <w:szCs w:val="24"/>
        </w:rPr>
        <w:t xml:space="preserve"> is proven in scripture</w:t>
      </w:r>
      <w:r w:rsidR="00D21C11" w:rsidRPr="00E537B7">
        <w:rPr>
          <w:sz w:val="24"/>
          <w:szCs w:val="24"/>
        </w:rPr>
        <w:t xml:space="preserve">. In Acts 6:15; 7:30-32 </w:t>
      </w:r>
      <w:r w:rsidR="00C30D1A" w:rsidRPr="00E537B7">
        <w:rPr>
          <w:sz w:val="24"/>
          <w:szCs w:val="24"/>
        </w:rPr>
        <w:t>says</w:t>
      </w:r>
      <w:r w:rsidR="00D21C11" w:rsidRPr="00E537B7">
        <w:rPr>
          <w:sz w:val="24"/>
          <w:szCs w:val="24"/>
        </w:rPr>
        <w:t xml:space="preserve"> Stephen’s face has the identity of </w:t>
      </w:r>
      <w:r w:rsidR="00203E93" w:rsidRPr="00E537B7">
        <w:rPr>
          <w:sz w:val="24"/>
          <w:szCs w:val="24"/>
        </w:rPr>
        <w:t>Yahwe</w:t>
      </w:r>
      <w:r w:rsidR="00D21C11" w:rsidRPr="00E537B7">
        <w:rPr>
          <w:sz w:val="24"/>
          <w:szCs w:val="24"/>
        </w:rPr>
        <w:t xml:space="preserve">h as the face of the Angel </w:t>
      </w:r>
      <w:r w:rsidR="00203E93" w:rsidRPr="00E537B7">
        <w:rPr>
          <w:sz w:val="24"/>
          <w:szCs w:val="24"/>
        </w:rPr>
        <w:t xml:space="preserve">(Lord) </w:t>
      </w:r>
      <w:r w:rsidR="00D21C11" w:rsidRPr="00E537B7">
        <w:rPr>
          <w:sz w:val="24"/>
          <w:szCs w:val="24"/>
        </w:rPr>
        <w:t>of the L</w:t>
      </w:r>
      <w:r w:rsidR="00203E93" w:rsidRPr="00E537B7">
        <w:rPr>
          <w:sz w:val="24"/>
          <w:szCs w:val="24"/>
        </w:rPr>
        <w:t>ORD</w:t>
      </w:r>
      <w:r w:rsidR="00D21C11" w:rsidRPr="00E537B7">
        <w:rPr>
          <w:sz w:val="24"/>
          <w:szCs w:val="24"/>
        </w:rPr>
        <w:t xml:space="preserve">, like all Angel </w:t>
      </w:r>
      <w:r w:rsidR="00203E93" w:rsidRPr="00E537B7">
        <w:rPr>
          <w:sz w:val="24"/>
          <w:szCs w:val="24"/>
        </w:rPr>
        <w:t xml:space="preserve">(Lord) </w:t>
      </w:r>
      <w:r w:rsidR="00D21C11" w:rsidRPr="00E537B7">
        <w:rPr>
          <w:sz w:val="24"/>
          <w:szCs w:val="24"/>
        </w:rPr>
        <w:t>of the L</w:t>
      </w:r>
      <w:r w:rsidR="00203E93" w:rsidRPr="00E537B7">
        <w:rPr>
          <w:sz w:val="24"/>
          <w:szCs w:val="24"/>
        </w:rPr>
        <w:t>ORD</w:t>
      </w:r>
      <w:r w:rsidR="00D21C11" w:rsidRPr="00E537B7">
        <w:rPr>
          <w:sz w:val="24"/>
          <w:szCs w:val="24"/>
        </w:rPr>
        <w:t xml:space="preserve"> encounters in </w:t>
      </w:r>
      <w:r w:rsidR="008A453D" w:rsidRPr="00E537B7">
        <w:rPr>
          <w:sz w:val="24"/>
          <w:szCs w:val="24"/>
        </w:rPr>
        <w:t>t</w:t>
      </w:r>
      <w:r w:rsidR="00D21C11" w:rsidRPr="00E537B7">
        <w:rPr>
          <w:sz w:val="24"/>
          <w:szCs w:val="24"/>
        </w:rPr>
        <w:t xml:space="preserve">he scriptures. </w:t>
      </w:r>
      <w:r w:rsidR="00131E47" w:rsidRPr="00E537B7">
        <w:rPr>
          <w:sz w:val="24"/>
          <w:szCs w:val="24"/>
        </w:rPr>
        <w:t xml:space="preserve">The Lord Stephen is known as the Angel of the Lord Yah’s Presence in Isaiah 63:9. The Angels of the Father Stephen’s Presence is in Matthew 18:10. </w:t>
      </w:r>
      <w:r w:rsidR="00D21C11" w:rsidRPr="00E537B7">
        <w:rPr>
          <w:sz w:val="24"/>
          <w:szCs w:val="24"/>
        </w:rPr>
        <w:t xml:space="preserve">The Angel </w:t>
      </w:r>
      <w:r w:rsidR="00203E93" w:rsidRPr="00E537B7">
        <w:rPr>
          <w:sz w:val="24"/>
          <w:szCs w:val="24"/>
        </w:rPr>
        <w:t xml:space="preserve">(Lord) </w:t>
      </w:r>
      <w:r w:rsidR="00D21C11" w:rsidRPr="00E537B7">
        <w:rPr>
          <w:sz w:val="24"/>
          <w:szCs w:val="24"/>
        </w:rPr>
        <w:t>of the L</w:t>
      </w:r>
      <w:r w:rsidR="00203E93" w:rsidRPr="00E537B7">
        <w:rPr>
          <w:sz w:val="24"/>
          <w:szCs w:val="24"/>
        </w:rPr>
        <w:t>ORD</w:t>
      </w:r>
      <w:r w:rsidR="00D21C11" w:rsidRPr="00E537B7">
        <w:rPr>
          <w:sz w:val="24"/>
          <w:szCs w:val="24"/>
        </w:rPr>
        <w:t xml:space="preserve"> is recorded as the Lord Himself in Genesis 16:</w:t>
      </w:r>
      <w:r w:rsidR="00612FD1" w:rsidRPr="00E537B7">
        <w:rPr>
          <w:sz w:val="24"/>
          <w:szCs w:val="24"/>
        </w:rPr>
        <w:t>7, 13</w:t>
      </w:r>
      <w:r w:rsidR="00D21C11" w:rsidRPr="00E537B7">
        <w:rPr>
          <w:sz w:val="24"/>
          <w:szCs w:val="24"/>
        </w:rPr>
        <w:t xml:space="preserve">; Exodus 3:2, </w:t>
      </w:r>
      <w:r w:rsidR="00612FD1" w:rsidRPr="00E537B7">
        <w:rPr>
          <w:sz w:val="24"/>
          <w:szCs w:val="24"/>
        </w:rPr>
        <w:t>4, 14, 16; Judges 6:12, 14</w:t>
      </w:r>
      <w:r w:rsidR="00D21C11" w:rsidRPr="00E537B7">
        <w:rPr>
          <w:sz w:val="24"/>
          <w:szCs w:val="24"/>
        </w:rPr>
        <w:t xml:space="preserve">. </w:t>
      </w:r>
      <w:r w:rsidR="00341DB5" w:rsidRPr="00E537B7">
        <w:rPr>
          <w:sz w:val="24"/>
          <w:szCs w:val="24"/>
        </w:rPr>
        <w:t>The</w:t>
      </w:r>
      <w:r w:rsidR="00D21C11" w:rsidRPr="00E537B7">
        <w:rPr>
          <w:sz w:val="24"/>
          <w:szCs w:val="24"/>
        </w:rPr>
        <w:t xml:space="preserve"> scriptures that distinguish from the Lord Yah as an </w:t>
      </w:r>
      <w:r w:rsidR="00203E93" w:rsidRPr="00E537B7">
        <w:rPr>
          <w:sz w:val="24"/>
          <w:szCs w:val="24"/>
        </w:rPr>
        <w:t>A</w:t>
      </w:r>
      <w:r w:rsidR="00D21C11" w:rsidRPr="00E537B7">
        <w:rPr>
          <w:sz w:val="24"/>
          <w:szCs w:val="24"/>
        </w:rPr>
        <w:t xml:space="preserve">ngel </w:t>
      </w:r>
      <w:r w:rsidR="00203E93" w:rsidRPr="00E537B7">
        <w:rPr>
          <w:sz w:val="24"/>
          <w:szCs w:val="24"/>
        </w:rPr>
        <w:t xml:space="preserve">(Lord) </w:t>
      </w:r>
      <w:r w:rsidR="00D21C11" w:rsidRPr="00E537B7">
        <w:rPr>
          <w:sz w:val="24"/>
          <w:szCs w:val="24"/>
        </w:rPr>
        <w:t>of the Lord are in 2</w:t>
      </w:r>
      <w:r w:rsidR="00D21C11" w:rsidRPr="00E537B7">
        <w:rPr>
          <w:sz w:val="24"/>
          <w:szCs w:val="24"/>
          <w:vertAlign w:val="superscript"/>
        </w:rPr>
        <w:t>nd</w:t>
      </w:r>
      <w:r w:rsidR="00D21C11" w:rsidRPr="00E537B7">
        <w:rPr>
          <w:sz w:val="24"/>
          <w:szCs w:val="24"/>
        </w:rPr>
        <w:t xml:space="preserve"> Samuel 24:16; Psalms 34:7; Zechariah 1:11-13 </w:t>
      </w:r>
      <w:r w:rsidR="00314924" w:rsidRPr="00E537B7">
        <w:rPr>
          <w:sz w:val="24"/>
          <w:szCs w:val="24"/>
        </w:rPr>
        <w:t>&amp;</w:t>
      </w:r>
      <w:r w:rsidR="00D21C11" w:rsidRPr="00E537B7">
        <w:rPr>
          <w:sz w:val="24"/>
          <w:szCs w:val="24"/>
        </w:rPr>
        <w:t xml:space="preserve"> Luke 1:11. Jesus is an angel of the Lord in Revelation 22:16 as the morning star.</w:t>
      </w:r>
      <w:r w:rsidR="009E0A37" w:rsidRPr="00E537B7">
        <w:rPr>
          <w:sz w:val="24"/>
          <w:szCs w:val="24"/>
        </w:rPr>
        <w:t xml:space="preserve"> </w:t>
      </w:r>
      <w:r w:rsidR="00D21C11" w:rsidRPr="00E537B7">
        <w:rPr>
          <w:sz w:val="24"/>
          <w:szCs w:val="24"/>
        </w:rPr>
        <w:t>The Lord Stephen carried out the Lord Yah’s plans. Stephen as the Ange</w:t>
      </w:r>
      <w:r w:rsidR="008A453D" w:rsidRPr="00E537B7">
        <w:rPr>
          <w:sz w:val="24"/>
          <w:szCs w:val="24"/>
        </w:rPr>
        <w:t>l</w:t>
      </w:r>
      <w:r w:rsidR="00D21C11" w:rsidRPr="00E537B7">
        <w:rPr>
          <w:sz w:val="24"/>
          <w:szCs w:val="24"/>
        </w:rPr>
        <w:t xml:space="preserve"> </w:t>
      </w:r>
      <w:r w:rsidR="00203E93" w:rsidRPr="00E537B7">
        <w:rPr>
          <w:sz w:val="24"/>
          <w:szCs w:val="24"/>
        </w:rPr>
        <w:t xml:space="preserve">(Lord) </w:t>
      </w:r>
      <w:r w:rsidR="00D21C11" w:rsidRPr="00E537B7">
        <w:rPr>
          <w:sz w:val="24"/>
          <w:szCs w:val="24"/>
        </w:rPr>
        <w:t>of the L</w:t>
      </w:r>
      <w:r w:rsidR="00203E93" w:rsidRPr="00E537B7">
        <w:rPr>
          <w:sz w:val="24"/>
          <w:szCs w:val="24"/>
        </w:rPr>
        <w:t>ORD</w:t>
      </w:r>
      <w:r w:rsidR="00D21C11" w:rsidRPr="00E537B7">
        <w:rPr>
          <w:sz w:val="24"/>
          <w:szCs w:val="24"/>
        </w:rPr>
        <w:t xml:space="preserve"> brought the messages of the Lord’s Word in Acts 6:8-7:55, 59-60. Other scriptures on messages can be found in Luke 1:11-19; 9:26; Acts 8:26; 10:3-8, 22; 27:23-24; 2</w:t>
      </w:r>
      <w:r w:rsidR="00D21C11" w:rsidRPr="00E537B7">
        <w:rPr>
          <w:sz w:val="24"/>
          <w:szCs w:val="24"/>
          <w:vertAlign w:val="superscript"/>
        </w:rPr>
        <w:t>nd</w:t>
      </w:r>
      <w:r w:rsidR="00D21C11" w:rsidRPr="00E537B7">
        <w:rPr>
          <w:sz w:val="24"/>
          <w:szCs w:val="24"/>
        </w:rPr>
        <w:t xml:space="preserve"> Samuel 24:16-17; 2</w:t>
      </w:r>
      <w:r w:rsidR="00D21C11" w:rsidRPr="00E537B7">
        <w:rPr>
          <w:sz w:val="24"/>
          <w:szCs w:val="24"/>
          <w:vertAlign w:val="superscript"/>
        </w:rPr>
        <w:t>nd</w:t>
      </w:r>
      <w:r w:rsidR="008676B7" w:rsidRPr="00E537B7">
        <w:rPr>
          <w:sz w:val="24"/>
          <w:szCs w:val="24"/>
          <w:vertAlign w:val="superscript"/>
        </w:rPr>
        <w:t xml:space="preserve"> </w:t>
      </w:r>
      <w:r w:rsidR="00D21C11" w:rsidRPr="00E537B7">
        <w:rPr>
          <w:sz w:val="24"/>
          <w:szCs w:val="24"/>
        </w:rPr>
        <w:t>Chronicles</w:t>
      </w:r>
      <w:r w:rsidR="008676B7" w:rsidRPr="00E537B7">
        <w:rPr>
          <w:sz w:val="24"/>
          <w:szCs w:val="24"/>
        </w:rPr>
        <w:t xml:space="preserve"> </w:t>
      </w:r>
      <w:r w:rsidR="00D21C11" w:rsidRPr="00E537B7">
        <w:rPr>
          <w:sz w:val="24"/>
          <w:szCs w:val="24"/>
        </w:rPr>
        <w:t>32:21;</w:t>
      </w:r>
      <w:r w:rsidR="008676B7" w:rsidRPr="00E537B7">
        <w:rPr>
          <w:sz w:val="24"/>
          <w:szCs w:val="24"/>
        </w:rPr>
        <w:t xml:space="preserve"> </w:t>
      </w:r>
      <w:r w:rsidR="00D21C11" w:rsidRPr="00E537B7">
        <w:rPr>
          <w:sz w:val="24"/>
          <w:szCs w:val="24"/>
        </w:rPr>
        <w:t>Acts</w:t>
      </w:r>
      <w:r w:rsidR="008676B7" w:rsidRPr="00E537B7">
        <w:rPr>
          <w:sz w:val="24"/>
          <w:szCs w:val="24"/>
        </w:rPr>
        <w:t xml:space="preserve"> </w:t>
      </w:r>
      <w:r w:rsidR="00D21C11" w:rsidRPr="00E537B7">
        <w:rPr>
          <w:sz w:val="24"/>
          <w:szCs w:val="24"/>
        </w:rPr>
        <w:t>12</w:t>
      </w:r>
      <w:r w:rsidR="008A453D" w:rsidRPr="00E537B7">
        <w:rPr>
          <w:sz w:val="24"/>
          <w:szCs w:val="24"/>
        </w:rPr>
        <w:t>:</w:t>
      </w:r>
      <w:r w:rsidR="00D21C11" w:rsidRPr="00E537B7">
        <w:rPr>
          <w:sz w:val="24"/>
          <w:szCs w:val="24"/>
        </w:rPr>
        <w:t xml:space="preserve">23; </w:t>
      </w:r>
      <w:r w:rsidR="008676B7" w:rsidRPr="00E537B7">
        <w:rPr>
          <w:sz w:val="24"/>
          <w:szCs w:val="24"/>
        </w:rPr>
        <w:t xml:space="preserve"> </w:t>
      </w:r>
      <w:r w:rsidR="00D21C11" w:rsidRPr="00E537B7">
        <w:rPr>
          <w:sz w:val="24"/>
          <w:szCs w:val="24"/>
        </w:rPr>
        <w:t>Revelation</w:t>
      </w:r>
      <w:r w:rsidR="008676B7" w:rsidRPr="00E537B7">
        <w:rPr>
          <w:sz w:val="24"/>
          <w:szCs w:val="24"/>
        </w:rPr>
        <w:t xml:space="preserve"> </w:t>
      </w:r>
      <w:r w:rsidR="00D21C11" w:rsidRPr="00E537B7">
        <w:rPr>
          <w:sz w:val="24"/>
          <w:szCs w:val="24"/>
        </w:rPr>
        <w:t>16:1</w:t>
      </w:r>
      <w:r w:rsidR="008676B7" w:rsidRPr="00E537B7">
        <w:rPr>
          <w:sz w:val="24"/>
          <w:szCs w:val="24"/>
        </w:rPr>
        <w:t xml:space="preserve"> </w:t>
      </w:r>
      <w:r w:rsidR="008A453D" w:rsidRPr="00E537B7">
        <w:rPr>
          <w:sz w:val="24"/>
          <w:szCs w:val="24"/>
        </w:rPr>
        <w:t>and</w:t>
      </w:r>
      <w:r w:rsidR="00D21C11" w:rsidRPr="00E537B7">
        <w:rPr>
          <w:sz w:val="24"/>
          <w:szCs w:val="24"/>
        </w:rPr>
        <w:t xml:space="preserve"> 2</w:t>
      </w:r>
      <w:r w:rsidR="00D21C11" w:rsidRPr="00E537B7">
        <w:rPr>
          <w:sz w:val="24"/>
          <w:szCs w:val="24"/>
          <w:vertAlign w:val="superscript"/>
        </w:rPr>
        <w:t>nd</w:t>
      </w:r>
      <w:r w:rsidR="00D21C11" w:rsidRPr="00E537B7">
        <w:rPr>
          <w:sz w:val="24"/>
          <w:szCs w:val="24"/>
        </w:rPr>
        <w:t xml:space="preserve"> Thessalonians 1:7. Angels</w:t>
      </w:r>
      <w:r w:rsidR="00AB2C96" w:rsidRPr="00E537B7">
        <w:rPr>
          <w:sz w:val="24"/>
          <w:szCs w:val="24"/>
        </w:rPr>
        <w:t xml:space="preserve"> </w:t>
      </w:r>
      <w:r w:rsidR="00203E93" w:rsidRPr="00E537B7">
        <w:rPr>
          <w:sz w:val="24"/>
          <w:szCs w:val="24"/>
        </w:rPr>
        <w:t xml:space="preserve">(Lords) </w:t>
      </w:r>
      <w:r w:rsidR="00D21C11" w:rsidRPr="00E537B7">
        <w:rPr>
          <w:sz w:val="24"/>
          <w:szCs w:val="24"/>
        </w:rPr>
        <w:t>also</w:t>
      </w:r>
      <w:r w:rsidR="00AB2C96" w:rsidRPr="00E537B7">
        <w:rPr>
          <w:sz w:val="24"/>
          <w:szCs w:val="24"/>
        </w:rPr>
        <w:t xml:space="preserve"> </w:t>
      </w:r>
      <w:r w:rsidR="00D21C11" w:rsidRPr="00E537B7">
        <w:rPr>
          <w:sz w:val="24"/>
          <w:szCs w:val="24"/>
        </w:rPr>
        <w:t>patrol</w:t>
      </w:r>
      <w:r w:rsidR="00AB2C96" w:rsidRPr="00E537B7">
        <w:rPr>
          <w:sz w:val="24"/>
          <w:szCs w:val="24"/>
        </w:rPr>
        <w:t xml:space="preserve"> </w:t>
      </w:r>
      <w:r w:rsidR="00D21C11" w:rsidRPr="00E537B7">
        <w:rPr>
          <w:sz w:val="24"/>
          <w:szCs w:val="24"/>
        </w:rPr>
        <w:t xml:space="preserve">as God’s </w:t>
      </w:r>
      <w:r w:rsidR="00203E93" w:rsidRPr="00E537B7">
        <w:rPr>
          <w:sz w:val="24"/>
          <w:szCs w:val="24"/>
        </w:rPr>
        <w:t>W</w:t>
      </w:r>
      <w:r w:rsidR="00D21C11" w:rsidRPr="00E537B7">
        <w:rPr>
          <w:sz w:val="24"/>
          <w:szCs w:val="24"/>
        </w:rPr>
        <w:t>itnesses and do spiritual warfare against strategic satanic forces. Some</w:t>
      </w:r>
      <w:r w:rsidR="009E0A37" w:rsidRPr="00E537B7">
        <w:rPr>
          <w:sz w:val="24"/>
          <w:szCs w:val="24"/>
        </w:rPr>
        <w:t xml:space="preserve"> </w:t>
      </w:r>
      <w:r w:rsidR="00D21C11" w:rsidRPr="00E537B7">
        <w:rPr>
          <w:sz w:val="24"/>
          <w:szCs w:val="24"/>
        </w:rPr>
        <w:t>scriptures</w:t>
      </w:r>
      <w:r w:rsidR="009E0A37" w:rsidRPr="00E537B7">
        <w:rPr>
          <w:sz w:val="24"/>
          <w:szCs w:val="24"/>
        </w:rPr>
        <w:t xml:space="preserve"> </w:t>
      </w:r>
      <w:r w:rsidR="00D21C11" w:rsidRPr="00E537B7">
        <w:rPr>
          <w:sz w:val="24"/>
          <w:szCs w:val="24"/>
        </w:rPr>
        <w:t>are</w:t>
      </w:r>
      <w:r w:rsidR="009E0A37" w:rsidRPr="00E537B7">
        <w:rPr>
          <w:sz w:val="24"/>
          <w:szCs w:val="24"/>
        </w:rPr>
        <w:t xml:space="preserve"> </w:t>
      </w:r>
      <w:r w:rsidR="00D21C11" w:rsidRPr="00E537B7">
        <w:rPr>
          <w:sz w:val="24"/>
          <w:szCs w:val="24"/>
        </w:rPr>
        <w:t>Zechariah 1</w:t>
      </w:r>
      <w:r w:rsidR="00AB7DBF" w:rsidRPr="00E537B7">
        <w:rPr>
          <w:sz w:val="24"/>
          <w:szCs w:val="24"/>
        </w:rPr>
        <w:t>:1</w:t>
      </w:r>
      <w:r w:rsidR="00D21C11" w:rsidRPr="00E537B7">
        <w:rPr>
          <w:sz w:val="24"/>
          <w:szCs w:val="24"/>
        </w:rPr>
        <w:t>0-11 and Revelation 12:7-9; 20:1-3.</w:t>
      </w:r>
      <w:r w:rsidR="00AB7DBF" w:rsidRPr="00E537B7">
        <w:rPr>
          <w:sz w:val="24"/>
          <w:szCs w:val="24"/>
        </w:rPr>
        <w:t xml:space="preserve"> The </w:t>
      </w:r>
      <w:r w:rsidR="003B2B76" w:rsidRPr="00E537B7">
        <w:rPr>
          <w:sz w:val="24"/>
          <w:szCs w:val="24"/>
        </w:rPr>
        <w:t xml:space="preserve">Lord </w:t>
      </w:r>
      <w:r w:rsidR="00AB7DBF" w:rsidRPr="00E537B7">
        <w:rPr>
          <w:sz w:val="24"/>
          <w:szCs w:val="24"/>
        </w:rPr>
        <w:t>Stephen carried out God’s plans</w:t>
      </w:r>
      <w:r w:rsidR="00754C69" w:rsidRPr="00E537B7">
        <w:rPr>
          <w:sz w:val="24"/>
          <w:szCs w:val="24"/>
        </w:rPr>
        <w:t xml:space="preserve"> </w:t>
      </w:r>
      <w:r w:rsidR="00612FD1" w:rsidRPr="00E537B7">
        <w:rPr>
          <w:sz w:val="24"/>
          <w:szCs w:val="24"/>
        </w:rPr>
        <w:t>by</w:t>
      </w:r>
      <w:r w:rsidR="00833F00" w:rsidRPr="00E537B7">
        <w:rPr>
          <w:sz w:val="24"/>
          <w:szCs w:val="24"/>
        </w:rPr>
        <w:t xml:space="preserve"> </w:t>
      </w:r>
      <w:r w:rsidR="00AB7DBF" w:rsidRPr="00E537B7">
        <w:rPr>
          <w:sz w:val="24"/>
          <w:szCs w:val="24"/>
        </w:rPr>
        <w:t>seiz</w:t>
      </w:r>
      <w:r w:rsidR="00612FD1" w:rsidRPr="00E537B7">
        <w:rPr>
          <w:sz w:val="24"/>
          <w:szCs w:val="24"/>
        </w:rPr>
        <w:t>ing</w:t>
      </w:r>
      <w:r w:rsidR="00754C69" w:rsidRPr="00E537B7">
        <w:rPr>
          <w:sz w:val="24"/>
          <w:szCs w:val="24"/>
        </w:rPr>
        <w:t xml:space="preserve"> </w:t>
      </w:r>
      <w:r w:rsidR="00203E93" w:rsidRPr="00E537B7">
        <w:rPr>
          <w:sz w:val="24"/>
          <w:szCs w:val="24"/>
        </w:rPr>
        <w:t xml:space="preserve">the Lord </w:t>
      </w:r>
      <w:r w:rsidR="00AB7DBF" w:rsidRPr="00E537B7">
        <w:rPr>
          <w:sz w:val="24"/>
          <w:szCs w:val="24"/>
        </w:rPr>
        <w:t>Lucifer</w:t>
      </w:r>
      <w:r w:rsidR="00754C69" w:rsidRPr="00E537B7">
        <w:rPr>
          <w:sz w:val="24"/>
          <w:szCs w:val="24"/>
        </w:rPr>
        <w:t xml:space="preserve"> </w:t>
      </w:r>
      <w:r w:rsidR="00203E93" w:rsidRPr="00E537B7">
        <w:rPr>
          <w:sz w:val="24"/>
          <w:szCs w:val="24"/>
        </w:rPr>
        <w:t>as</w:t>
      </w:r>
      <w:r w:rsidR="00754C69" w:rsidRPr="00E537B7">
        <w:rPr>
          <w:sz w:val="24"/>
          <w:szCs w:val="24"/>
        </w:rPr>
        <w:t xml:space="preserve"> </w:t>
      </w:r>
      <w:r w:rsidR="009134DF" w:rsidRPr="00E537B7">
        <w:rPr>
          <w:sz w:val="24"/>
          <w:szCs w:val="24"/>
        </w:rPr>
        <w:t>the</w:t>
      </w:r>
      <w:r w:rsidR="00612FD1" w:rsidRPr="00E537B7">
        <w:rPr>
          <w:sz w:val="24"/>
          <w:szCs w:val="24"/>
        </w:rPr>
        <w:t xml:space="preserve"> </w:t>
      </w:r>
      <w:r w:rsidR="009134DF" w:rsidRPr="00E537B7">
        <w:rPr>
          <w:sz w:val="24"/>
          <w:szCs w:val="24"/>
        </w:rPr>
        <w:t>other</w:t>
      </w:r>
      <w:r w:rsidR="00612FD1" w:rsidRPr="00E537B7">
        <w:rPr>
          <w:sz w:val="24"/>
          <w:szCs w:val="24"/>
        </w:rPr>
        <w:t xml:space="preserve"> </w:t>
      </w:r>
      <w:r w:rsidR="00612FD1" w:rsidRPr="00E537B7">
        <w:rPr>
          <w:sz w:val="24"/>
          <w:szCs w:val="24"/>
        </w:rPr>
        <w:lastRenderedPageBreak/>
        <w:t xml:space="preserve">Married </w:t>
      </w:r>
      <w:r w:rsidR="009134DF" w:rsidRPr="00E537B7">
        <w:rPr>
          <w:sz w:val="24"/>
          <w:szCs w:val="24"/>
        </w:rPr>
        <w:t xml:space="preserve">Lord called Wisdom </w:t>
      </w:r>
      <w:r w:rsidR="00AB7DBF" w:rsidRPr="00E537B7">
        <w:rPr>
          <w:sz w:val="24"/>
          <w:szCs w:val="24"/>
        </w:rPr>
        <w:t xml:space="preserve">in </w:t>
      </w:r>
      <w:r w:rsidR="009134DF" w:rsidRPr="00E537B7">
        <w:rPr>
          <w:sz w:val="24"/>
          <w:szCs w:val="24"/>
        </w:rPr>
        <w:t xml:space="preserve">Proverbs 8:22-25 (RSV); </w:t>
      </w:r>
      <w:r w:rsidR="00AB7DBF" w:rsidRPr="00E537B7">
        <w:rPr>
          <w:sz w:val="24"/>
          <w:szCs w:val="24"/>
        </w:rPr>
        <w:t>Isaiah 14</w:t>
      </w:r>
      <w:r w:rsidR="0024548B" w:rsidRPr="00E537B7">
        <w:rPr>
          <w:sz w:val="24"/>
          <w:szCs w:val="24"/>
        </w:rPr>
        <w:t>:</w:t>
      </w:r>
      <w:r w:rsidR="00AB7DBF" w:rsidRPr="00E537B7">
        <w:rPr>
          <w:sz w:val="24"/>
          <w:szCs w:val="24"/>
        </w:rPr>
        <w:t>12-21</w:t>
      </w:r>
      <w:r w:rsidR="008A453D" w:rsidRPr="00E537B7">
        <w:rPr>
          <w:sz w:val="24"/>
          <w:szCs w:val="24"/>
        </w:rPr>
        <w:t xml:space="preserve"> and</w:t>
      </w:r>
      <w:r w:rsidR="00AB7DBF" w:rsidRPr="00E537B7">
        <w:rPr>
          <w:sz w:val="24"/>
          <w:szCs w:val="24"/>
        </w:rPr>
        <w:t xml:space="preserve"> Acts 7:54. The</w:t>
      </w:r>
      <w:r w:rsidR="00833F00" w:rsidRPr="00E537B7">
        <w:rPr>
          <w:sz w:val="24"/>
          <w:szCs w:val="24"/>
        </w:rPr>
        <w:t xml:space="preserve"> </w:t>
      </w:r>
      <w:r w:rsidR="00AB7DBF" w:rsidRPr="00E537B7">
        <w:rPr>
          <w:sz w:val="24"/>
          <w:szCs w:val="24"/>
        </w:rPr>
        <w:t>proof</w:t>
      </w:r>
      <w:r w:rsidR="00833F00" w:rsidRPr="00E537B7">
        <w:rPr>
          <w:sz w:val="24"/>
          <w:szCs w:val="24"/>
        </w:rPr>
        <w:t xml:space="preserve"> </w:t>
      </w:r>
      <w:r w:rsidR="00AB7DBF" w:rsidRPr="00E537B7">
        <w:rPr>
          <w:sz w:val="24"/>
          <w:szCs w:val="24"/>
        </w:rPr>
        <w:t>is</w:t>
      </w:r>
      <w:r w:rsidR="00833F00" w:rsidRPr="00E537B7">
        <w:rPr>
          <w:sz w:val="24"/>
          <w:szCs w:val="24"/>
        </w:rPr>
        <w:t xml:space="preserve"> </w:t>
      </w:r>
      <w:r w:rsidR="00AB7DBF" w:rsidRPr="00E537B7">
        <w:rPr>
          <w:sz w:val="24"/>
          <w:szCs w:val="24"/>
        </w:rPr>
        <w:t>the</w:t>
      </w:r>
      <w:r w:rsidR="003B2B76" w:rsidRPr="00E537B7">
        <w:rPr>
          <w:sz w:val="24"/>
          <w:szCs w:val="24"/>
        </w:rPr>
        <w:t xml:space="preserve"> predestined </w:t>
      </w:r>
      <w:r w:rsidR="00AB7DBF" w:rsidRPr="00E537B7">
        <w:rPr>
          <w:sz w:val="24"/>
          <w:szCs w:val="24"/>
        </w:rPr>
        <w:t xml:space="preserve">foreknowledge of the Lord </w:t>
      </w:r>
      <w:r w:rsidR="003B2B76" w:rsidRPr="00E537B7">
        <w:rPr>
          <w:sz w:val="24"/>
          <w:szCs w:val="24"/>
        </w:rPr>
        <w:t>&amp;</w:t>
      </w:r>
      <w:r w:rsidR="00AB7DBF" w:rsidRPr="00E537B7">
        <w:rPr>
          <w:sz w:val="24"/>
          <w:szCs w:val="24"/>
        </w:rPr>
        <w:t xml:space="preserve"> all before their </w:t>
      </w:r>
      <w:r w:rsidR="00203E93" w:rsidRPr="00E537B7">
        <w:rPr>
          <w:sz w:val="24"/>
          <w:szCs w:val="24"/>
        </w:rPr>
        <w:t>C</w:t>
      </w:r>
      <w:r w:rsidR="00AB7DBF" w:rsidRPr="00E537B7">
        <w:rPr>
          <w:sz w:val="24"/>
          <w:szCs w:val="24"/>
        </w:rPr>
        <w:t xml:space="preserve">reations was part of the Lord. Even Jesus as the </w:t>
      </w:r>
      <w:r w:rsidR="008A453D" w:rsidRPr="00E537B7">
        <w:rPr>
          <w:sz w:val="24"/>
          <w:szCs w:val="24"/>
        </w:rPr>
        <w:t>L</w:t>
      </w:r>
      <w:r w:rsidR="00AB7DBF" w:rsidRPr="00E537B7">
        <w:rPr>
          <w:sz w:val="24"/>
          <w:szCs w:val="24"/>
        </w:rPr>
        <w:t xml:space="preserve">ord said in </w:t>
      </w:r>
      <w:r w:rsidR="00203E93" w:rsidRPr="00E537B7">
        <w:rPr>
          <w:sz w:val="24"/>
          <w:szCs w:val="24"/>
        </w:rPr>
        <w:t>H</w:t>
      </w:r>
      <w:r w:rsidR="00AB7DBF" w:rsidRPr="00E537B7">
        <w:rPr>
          <w:sz w:val="24"/>
          <w:szCs w:val="24"/>
        </w:rPr>
        <w:t>is ministry before Abraham was “</w:t>
      </w:r>
      <w:r w:rsidR="00AB7DBF" w:rsidRPr="00E537B7">
        <w:rPr>
          <w:b/>
          <w:sz w:val="24"/>
          <w:szCs w:val="24"/>
        </w:rPr>
        <w:t>I A</w:t>
      </w:r>
      <w:r w:rsidR="00203E93" w:rsidRPr="00E537B7">
        <w:rPr>
          <w:b/>
          <w:sz w:val="24"/>
          <w:szCs w:val="24"/>
        </w:rPr>
        <w:t>M</w:t>
      </w:r>
      <w:r w:rsidR="00AB7DBF" w:rsidRPr="00E537B7">
        <w:rPr>
          <w:sz w:val="24"/>
          <w:szCs w:val="24"/>
        </w:rPr>
        <w:t xml:space="preserve">.” </w:t>
      </w:r>
      <w:r w:rsidR="00203E93" w:rsidRPr="00E537B7">
        <w:rPr>
          <w:sz w:val="24"/>
          <w:szCs w:val="24"/>
        </w:rPr>
        <w:t xml:space="preserve">The Lord </w:t>
      </w:r>
      <w:r w:rsidR="00AB7DBF" w:rsidRPr="00E537B7">
        <w:rPr>
          <w:sz w:val="24"/>
          <w:szCs w:val="24"/>
        </w:rPr>
        <w:t xml:space="preserve">Lucifer would seize </w:t>
      </w:r>
      <w:r w:rsidR="00203E93" w:rsidRPr="00E537B7">
        <w:rPr>
          <w:sz w:val="24"/>
          <w:szCs w:val="24"/>
        </w:rPr>
        <w:t xml:space="preserve">the Lord </w:t>
      </w:r>
      <w:r w:rsidR="00AB7DBF" w:rsidRPr="00E537B7">
        <w:rPr>
          <w:sz w:val="24"/>
          <w:szCs w:val="24"/>
        </w:rPr>
        <w:t>Stephen in Acts 6:12. Lucifer wanted to be like the High</w:t>
      </w:r>
      <w:r w:rsidR="009134DF" w:rsidRPr="00E537B7">
        <w:rPr>
          <w:sz w:val="24"/>
          <w:szCs w:val="24"/>
        </w:rPr>
        <w:t>est</w:t>
      </w:r>
      <w:r w:rsidR="00AB7DBF" w:rsidRPr="00E537B7">
        <w:rPr>
          <w:sz w:val="24"/>
          <w:szCs w:val="24"/>
        </w:rPr>
        <w:t xml:space="preserve"> in </w:t>
      </w:r>
      <w:r w:rsidR="00203E93" w:rsidRPr="00E537B7">
        <w:rPr>
          <w:sz w:val="24"/>
          <w:szCs w:val="24"/>
        </w:rPr>
        <w:t>H</w:t>
      </w:r>
      <w:r w:rsidR="00AB7DBF" w:rsidRPr="00E537B7">
        <w:rPr>
          <w:sz w:val="24"/>
          <w:szCs w:val="24"/>
        </w:rPr>
        <w:t>is 5</w:t>
      </w:r>
      <w:r w:rsidR="00AB7DBF" w:rsidRPr="00E537B7">
        <w:rPr>
          <w:sz w:val="24"/>
          <w:szCs w:val="24"/>
          <w:vertAlign w:val="superscript"/>
        </w:rPr>
        <w:t>th</w:t>
      </w:r>
      <w:r w:rsidR="00AB7DBF" w:rsidRPr="00E537B7">
        <w:rPr>
          <w:sz w:val="24"/>
          <w:szCs w:val="24"/>
        </w:rPr>
        <w:t xml:space="preserve"> I will. </w:t>
      </w:r>
      <w:r w:rsidR="00203E93" w:rsidRPr="00E537B7">
        <w:rPr>
          <w:sz w:val="24"/>
          <w:szCs w:val="24"/>
        </w:rPr>
        <w:t xml:space="preserve">The Lord </w:t>
      </w:r>
      <w:r w:rsidR="00AB7DBF" w:rsidRPr="00E537B7">
        <w:rPr>
          <w:sz w:val="24"/>
          <w:szCs w:val="24"/>
        </w:rPr>
        <w:t xml:space="preserve">Lucifer has </w:t>
      </w:r>
      <w:r w:rsidR="003B2B76" w:rsidRPr="00E537B7">
        <w:rPr>
          <w:sz w:val="24"/>
          <w:szCs w:val="24"/>
        </w:rPr>
        <w:t xml:space="preserve">always </w:t>
      </w:r>
      <w:r w:rsidR="00AB7DBF" w:rsidRPr="00E537B7">
        <w:rPr>
          <w:sz w:val="24"/>
          <w:szCs w:val="24"/>
        </w:rPr>
        <w:t xml:space="preserve">been known as the Old Serpent, Satan, the Devil </w:t>
      </w:r>
      <w:r w:rsidR="009134DF" w:rsidRPr="00E537B7">
        <w:rPr>
          <w:sz w:val="24"/>
          <w:szCs w:val="24"/>
        </w:rPr>
        <w:t>&amp;</w:t>
      </w:r>
      <w:r w:rsidR="00AB7DBF" w:rsidRPr="00E537B7">
        <w:rPr>
          <w:sz w:val="24"/>
          <w:szCs w:val="24"/>
        </w:rPr>
        <w:t xml:space="preserve"> the Red Dragon. </w:t>
      </w:r>
      <w:r w:rsidR="00203E93" w:rsidRPr="00E537B7">
        <w:rPr>
          <w:sz w:val="24"/>
          <w:szCs w:val="24"/>
        </w:rPr>
        <w:t xml:space="preserve">The Lord </w:t>
      </w:r>
      <w:r w:rsidR="00AB7DBF" w:rsidRPr="00E537B7">
        <w:rPr>
          <w:sz w:val="24"/>
          <w:szCs w:val="24"/>
        </w:rPr>
        <w:t>Michael would arrest the Dragon in Luke 10:17-19; Revelation 12:</w:t>
      </w:r>
      <w:r w:rsidR="00612FD1" w:rsidRPr="00E537B7">
        <w:rPr>
          <w:sz w:val="24"/>
          <w:szCs w:val="24"/>
        </w:rPr>
        <w:t>3</w:t>
      </w:r>
      <w:r w:rsidR="00AB7DBF" w:rsidRPr="00E537B7">
        <w:rPr>
          <w:sz w:val="24"/>
          <w:szCs w:val="24"/>
        </w:rPr>
        <w:t xml:space="preserve">-4, 7-12; Ezekiel 28:15-19 </w:t>
      </w:r>
      <w:r w:rsidR="009134DF" w:rsidRPr="00E537B7">
        <w:rPr>
          <w:sz w:val="24"/>
          <w:szCs w:val="24"/>
        </w:rPr>
        <w:t xml:space="preserve">&amp; </w:t>
      </w:r>
      <w:r w:rsidR="00AB7DBF" w:rsidRPr="00E537B7">
        <w:rPr>
          <w:sz w:val="24"/>
          <w:szCs w:val="24"/>
        </w:rPr>
        <w:t xml:space="preserve">Genesis 3:1-24. </w:t>
      </w:r>
      <w:r w:rsidR="009134DF" w:rsidRPr="00E537B7">
        <w:rPr>
          <w:sz w:val="24"/>
          <w:szCs w:val="24"/>
        </w:rPr>
        <w:t>In</w:t>
      </w:r>
      <w:r w:rsidR="00AB7DBF" w:rsidRPr="00E537B7">
        <w:rPr>
          <w:sz w:val="24"/>
          <w:szCs w:val="24"/>
        </w:rPr>
        <w:t xml:space="preserve"> the measure the Dragon would try to arrest </w:t>
      </w:r>
      <w:r w:rsidR="00203E93" w:rsidRPr="00E537B7">
        <w:rPr>
          <w:sz w:val="24"/>
          <w:szCs w:val="24"/>
        </w:rPr>
        <w:t xml:space="preserve">the Lord </w:t>
      </w:r>
      <w:r w:rsidR="00AB7DBF" w:rsidRPr="00E537B7">
        <w:rPr>
          <w:sz w:val="24"/>
          <w:szCs w:val="24"/>
        </w:rPr>
        <w:t xml:space="preserve">Michael but failed because </w:t>
      </w:r>
      <w:r w:rsidR="00203E93" w:rsidRPr="00E537B7">
        <w:rPr>
          <w:sz w:val="24"/>
          <w:szCs w:val="24"/>
        </w:rPr>
        <w:t>H</w:t>
      </w:r>
      <w:r w:rsidR="00AB7DBF" w:rsidRPr="00E537B7">
        <w:rPr>
          <w:sz w:val="24"/>
          <w:szCs w:val="24"/>
        </w:rPr>
        <w:t xml:space="preserve">e trusted the Lord </w:t>
      </w:r>
      <w:r w:rsidR="00203E93" w:rsidRPr="00E537B7">
        <w:rPr>
          <w:sz w:val="24"/>
          <w:szCs w:val="24"/>
        </w:rPr>
        <w:t xml:space="preserve">Stephen </w:t>
      </w:r>
      <w:r w:rsidR="00AB7DBF" w:rsidRPr="00E537B7">
        <w:rPr>
          <w:sz w:val="24"/>
          <w:szCs w:val="24"/>
        </w:rPr>
        <w:t>in Jude 9</w:t>
      </w:r>
      <w:r w:rsidR="009134DF" w:rsidRPr="00E537B7">
        <w:rPr>
          <w:sz w:val="24"/>
          <w:szCs w:val="24"/>
        </w:rPr>
        <w:t xml:space="preserve"> &amp; Revelation 12:7-9</w:t>
      </w:r>
      <w:r w:rsidR="00AB7DBF" w:rsidRPr="00E537B7">
        <w:rPr>
          <w:sz w:val="24"/>
          <w:szCs w:val="24"/>
        </w:rPr>
        <w:t>.</w:t>
      </w:r>
    </w:p>
    <w:p w:rsidR="001D3D4A" w:rsidRPr="00E537B7" w:rsidRDefault="00AB7DBF" w:rsidP="00D64F7A">
      <w:pPr>
        <w:spacing w:line="480" w:lineRule="auto"/>
        <w:jc w:val="both"/>
        <w:rPr>
          <w:sz w:val="24"/>
          <w:szCs w:val="24"/>
        </w:rPr>
      </w:pPr>
      <w:r w:rsidRPr="00E537B7">
        <w:rPr>
          <w:sz w:val="24"/>
          <w:szCs w:val="24"/>
        </w:rPr>
        <w:t xml:space="preserve">The </w:t>
      </w:r>
      <w:r w:rsidR="00203E93" w:rsidRPr="00E537B7">
        <w:rPr>
          <w:sz w:val="24"/>
          <w:szCs w:val="24"/>
        </w:rPr>
        <w:t xml:space="preserve">Father </w:t>
      </w:r>
      <w:r w:rsidRPr="00E537B7">
        <w:rPr>
          <w:sz w:val="24"/>
          <w:szCs w:val="24"/>
        </w:rPr>
        <w:t>Stephen directly glorified the Lord Yah</w:t>
      </w:r>
      <w:r w:rsidR="00CE0C95" w:rsidRPr="00E537B7">
        <w:rPr>
          <w:sz w:val="24"/>
          <w:szCs w:val="24"/>
        </w:rPr>
        <w:t xml:space="preserve"> in Acts </w:t>
      </w:r>
      <w:r w:rsidR="00410441" w:rsidRPr="00E537B7">
        <w:rPr>
          <w:sz w:val="24"/>
          <w:szCs w:val="24"/>
        </w:rPr>
        <w:t xml:space="preserve">6:8; </w:t>
      </w:r>
      <w:r w:rsidR="00CE0C95" w:rsidRPr="00E537B7">
        <w:rPr>
          <w:sz w:val="24"/>
          <w:szCs w:val="24"/>
        </w:rPr>
        <w:t xml:space="preserve">7:55-56. </w:t>
      </w:r>
      <w:r w:rsidR="00410441" w:rsidRPr="00E537B7">
        <w:rPr>
          <w:sz w:val="24"/>
          <w:szCs w:val="24"/>
        </w:rPr>
        <w:t xml:space="preserve">How the Lord Yah anointed Stephen of Jerusalem with the fullness of the Holy Ghost with </w:t>
      </w:r>
      <w:r w:rsidR="00506AB3" w:rsidRPr="00E537B7">
        <w:rPr>
          <w:sz w:val="24"/>
          <w:szCs w:val="24"/>
        </w:rPr>
        <w:t xml:space="preserve">omniscience and with </w:t>
      </w:r>
      <w:r w:rsidR="00410441" w:rsidRPr="00E537B7">
        <w:rPr>
          <w:sz w:val="24"/>
          <w:szCs w:val="24"/>
        </w:rPr>
        <w:t xml:space="preserve">omnipotence, which went about doing good and healing those who were </w:t>
      </w:r>
      <w:r w:rsidR="00506AB3" w:rsidRPr="00E537B7">
        <w:rPr>
          <w:sz w:val="24"/>
          <w:szCs w:val="24"/>
        </w:rPr>
        <w:t>possessed</w:t>
      </w:r>
      <w:r w:rsidR="00410441" w:rsidRPr="00E537B7">
        <w:rPr>
          <w:sz w:val="24"/>
          <w:szCs w:val="24"/>
        </w:rPr>
        <w:t xml:space="preserve"> by </w:t>
      </w:r>
      <w:r w:rsidR="00203E93" w:rsidRPr="00E537B7">
        <w:rPr>
          <w:sz w:val="24"/>
          <w:szCs w:val="24"/>
        </w:rPr>
        <w:t xml:space="preserve">the Lord </w:t>
      </w:r>
      <w:r w:rsidR="00410441" w:rsidRPr="00E537B7">
        <w:rPr>
          <w:sz w:val="24"/>
          <w:szCs w:val="24"/>
        </w:rPr>
        <w:t xml:space="preserve">Lucifer, for the Lord Yah </w:t>
      </w:r>
      <w:r w:rsidR="00203E93" w:rsidRPr="00E537B7">
        <w:rPr>
          <w:sz w:val="24"/>
          <w:szCs w:val="24"/>
        </w:rPr>
        <w:t>i</w:t>
      </w:r>
      <w:r w:rsidR="00410441" w:rsidRPr="00E537B7">
        <w:rPr>
          <w:sz w:val="24"/>
          <w:szCs w:val="24"/>
        </w:rPr>
        <w:t xml:space="preserve">s with </w:t>
      </w:r>
      <w:r w:rsidR="00203E93" w:rsidRPr="00E537B7">
        <w:rPr>
          <w:sz w:val="24"/>
          <w:szCs w:val="24"/>
        </w:rPr>
        <w:t>H</w:t>
      </w:r>
      <w:r w:rsidR="00410441" w:rsidRPr="00E537B7">
        <w:rPr>
          <w:sz w:val="24"/>
          <w:szCs w:val="24"/>
        </w:rPr>
        <w:t xml:space="preserve">im in Acts 6:8, 11-15 </w:t>
      </w:r>
      <w:r w:rsidR="00506AB3" w:rsidRPr="00E537B7">
        <w:rPr>
          <w:sz w:val="24"/>
          <w:szCs w:val="24"/>
        </w:rPr>
        <w:t>and a</w:t>
      </w:r>
      <w:r w:rsidR="00410441" w:rsidRPr="00E537B7">
        <w:rPr>
          <w:sz w:val="24"/>
          <w:szCs w:val="24"/>
        </w:rPr>
        <w:t xml:space="preserve">lso by stretching out His hand to heal that signs and wonders be done through the name of the Holy Master Stephen by showing glory to the Lord Yah in Acts 6:8. </w:t>
      </w:r>
      <w:r w:rsidR="00CE0C95" w:rsidRPr="00E537B7">
        <w:rPr>
          <w:sz w:val="24"/>
          <w:szCs w:val="24"/>
        </w:rPr>
        <w:t>Some scriptures are Psalms 103:20; 148:2; Isaiah 6:2-3; Revelation 4:8; Luke 2:14-15; 15:10; Hebrews 1:6; Ephesians 3:10; 1</w:t>
      </w:r>
      <w:r w:rsidR="00CE0C95" w:rsidRPr="00E537B7">
        <w:rPr>
          <w:sz w:val="24"/>
          <w:szCs w:val="24"/>
          <w:vertAlign w:val="superscript"/>
        </w:rPr>
        <w:t>st</w:t>
      </w:r>
      <w:r w:rsidR="00CE0C95" w:rsidRPr="00E537B7">
        <w:rPr>
          <w:sz w:val="24"/>
          <w:szCs w:val="24"/>
        </w:rPr>
        <w:t xml:space="preserve"> Peter 1:12; 1</w:t>
      </w:r>
      <w:r w:rsidR="00CE0C95" w:rsidRPr="00E537B7">
        <w:rPr>
          <w:sz w:val="24"/>
          <w:szCs w:val="24"/>
          <w:vertAlign w:val="superscript"/>
        </w:rPr>
        <w:t>st</w:t>
      </w:r>
      <w:r w:rsidR="00CE0C95" w:rsidRPr="00E537B7">
        <w:rPr>
          <w:sz w:val="24"/>
          <w:szCs w:val="24"/>
        </w:rPr>
        <w:t xml:space="preserve"> Timothy 3:16; 5:21 </w:t>
      </w:r>
      <w:r w:rsidR="009E0A37" w:rsidRPr="00E537B7">
        <w:rPr>
          <w:sz w:val="24"/>
          <w:szCs w:val="24"/>
        </w:rPr>
        <w:t>&amp;</w:t>
      </w:r>
      <w:r w:rsidR="00CE0C95" w:rsidRPr="00E537B7">
        <w:rPr>
          <w:sz w:val="24"/>
          <w:szCs w:val="24"/>
        </w:rPr>
        <w:t xml:space="preserve"> 1</w:t>
      </w:r>
      <w:r w:rsidR="00CE0C95" w:rsidRPr="00E537B7">
        <w:rPr>
          <w:sz w:val="24"/>
          <w:szCs w:val="24"/>
          <w:vertAlign w:val="superscript"/>
        </w:rPr>
        <w:t>st</w:t>
      </w:r>
      <w:r w:rsidR="00CE0C95" w:rsidRPr="00E537B7">
        <w:rPr>
          <w:sz w:val="24"/>
          <w:szCs w:val="24"/>
        </w:rPr>
        <w:t xml:space="preserve"> Corinthians 4:9; 11:10.</w:t>
      </w:r>
      <w:r w:rsidR="009E0A37" w:rsidRPr="00E537B7">
        <w:rPr>
          <w:sz w:val="24"/>
          <w:szCs w:val="24"/>
        </w:rPr>
        <w:t xml:space="preserve"> The </w:t>
      </w:r>
      <w:r w:rsidR="00203E93" w:rsidRPr="00E537B7">
        <w:rPr>
          <w:sz w:val="24"/>
          <w:szCs w:val="24"/>
        </w:rPr>
        <w:t>H</w:t>
      </w:r>
      <w:r w:rsidR="009E0A37" w:rsidRPr="00E537B7">
        <w:rPr>
          <w:sz w:val="24"/>
          <w:szCs w:val="24"/>
        </w:rPr>
        <w:t xml:space="preserve">eaven of </w:t>
      </w:r>
      <w:r w:rsidR="00203E93" w:rsidRPr="00E537B7">
        <w:rPr>
          <w:sz w:val="24"/>
          <w:szCs w:val="24"/>
        </w:rPr>
        <w:t>H</w:t>
      </w:r>
      <w:r w:rsidR="009E0A37" w:rsidRPr="00E537B7">
        <w:rPr>
          <w:sz w:val="24"/>
          <w:szCs w:val="24"/>
        </w:rPr>
        <w:t>eavens &amp; the Law cannot contain the Lord Stephen in 1</w:t>
      </w:r>
      <w:r w:rsidR="009E0A37" w:rsidRPr="00E537B7">
        <w:rPr>
          <w:sz w:val="24"/>
          <w:szCs w:val="24"/>
          <w:vertAlign w:val="superscript"/>
        </w:rPr>
        <w:t>st</w:t>
      </w:r>
      <w:r w:rsidR="009E0A37" w:rsidRPr="00E537B7">
        <w:rPr>
          <w:sz w:val="24"/>
          <w:szCs w:val="24"/>
        </w:rPr>
        <w:t xml:space="preserve"> Kings 8:27; 2</w:t>
      </w:r>
      <w:r w:rsidR="009E0A37" w:rsidRPr="00E537B7">
        <w:rPr>
          <w:sz w:val="24"/>
          <w:szCs w:val="24"/>
          <w:vertAlign w:val="superscript"/>
        </w:rPr>
        <w:t>nd</w:t>
      </w:r>
      <w:r w:rsidR="009E0A37" w:rsidRPr="00E537B7">
        <w:rPr>
          <w:sz w:val="24"/>
          <w:szCs w:val="24"/>
        </w:rPr>
        <w:t xml:space="preserve"> Chronicles 6:18; Ephesians 2:15; 1</w:t>
      </w:r>
      <w:r w:rsidR="009E0A37" w:rsidRPr="00E537B7">
        <w:rPr>
          <w:sz w:val="24"/>
          <w:szCs w:val="24"/>
          <w:vertAlign w:val="superscript"/>
        </w:rPr>
        <w:t>st</w:t>
      </w:r>
      <w:r w:rsidR="009E0A37" w:rsidRPr="00E537B7">
        <w:rPr>
          <w:sz w:val="24"/>
          <w:szCs w:val="24"/>
        </w:rPr>
        <w:t xml:space="preserve"> Peter 2:6; 2</w:t>
      </w:r>
      <w:r w:rsidR="009E0A37" w:rsidRPr="00E537B7">
        <w:rPr>
          <w:sz w:val="24"/>
          <w:szCs w:val="24"/>
          <w:vertAlign w:val="superscript"/>
        </w:rPr>
        <w:t>nd</w:t>
      </w:r>
      <w:r w:rsidR="009E0A37" w:rsidRPr="00E537B7">
        <w:rPr>
          <w:sz w:val="24"/>
          <w:szCs w:val="24"/>
        </w:rPr>
        <w:t xml:space="preserve"> Maccabees 2:4 &amp; Romans 2:14.</w:t>
      </w:r>
      <w:r w:rsidR="003B2B76" w:rsidRPr="00E537B7">
        <w:rPr>
          <w:sz w:val="24"/>
          <w:szCs w:val="24"/>
        </w:rPr>
        <w:t xml:space="preserve"> </w:t>
      </w:r>
      <w:r w:rsidR="005C161C" w:rsidRPr="00E537B7">
        <w:rPr>
          <w:sz w:val="24"/>
          <w:szCs w:val="24"/>
        </w:rPr>
        <w:t>The Lord Stephen i</w:t>
      </w:r>
      <w:r w:rsidR="004F51B1" w:rsidRPr="00E537B7">
        <w:rPr>
          <w:sz w:val="24"/>
          <w:szCs w:val="24"/>
        </w:rPr>
        <w:t>s</w:t>
      </w:r>
      <w:r w:rsidR="005C161C" w:rsidRPr="00E537B7">
        <w:rPr>
          <w:sz w:val="24"/>
          <w:szCs w:val="24"/>
        </w:rPr>
        <w:t xml:space="preserve"> </w:t>
      </w:r>
      <w:r w:rsidR="00754C69" w:rsidRPr="00E537B7">
        <w:rPr>
          <w:sz w:val="24"/>
          <w:szCs w:val="24"/>
        </w:rPr>
        <w:t xml:space="preserve">definitely </w:t>
      </w:r>
      <w:r w:rsidR="005C161C" w:rsidRPr="00E537B7">
        <w:rPr>
          <w:sz w:val="24"/>
          <w:szCs w:val="24"/>
        </w:rPr>
        <w:t xml:space="preserve">worshipped as </w:t>
      </w:r>
      <w:r w:rsidR="00754C69" w:rsidRPr="00E537B7">
        <w:rPr>
          <w:sz w:val="24"/>
          <w:szCs w:val="24"/>
        </w:rPr>
        <w:t>“T</w:t>
      </w:r>
      <w:r w:rsidR="005C161C" w:rsidRPr="00E537B7">
        <w:rPr>
          <w:sz w:val="24"/>
          <w:szCs w:val="24"/>
        </w:rPr>
        <w:t xml:space="preserve">he Angel </w:t>
      </w:r>
      <w:r w:rsidR="00611B38" w:rsidRPr="00E537B7">
        <w:rPr>
          <w:sz w:val="24"/>
          <w:szCs w:val="24"/>
        </w:rPr>
        <w:t xml:space="preserve">(Lord) </w:t>
      </w:r>
      <w:r w:rsidR="005C161C" w:rsidRPr="00E537B7">
        <w:rPr>
          <w:sz w:val="24"/>
          <w:szCs w:val="24"/>
        </w:rPr>
        <w:t>of the L</w:t>
      </w:r>
      <w:r w:rsidR="00611B38" w:rsidRPr="00E537B7">
        <w:rPr>
          <w:sz w:val="24"/>
          <w:szCs w:val="24"/>
        </w:rPr>
        <w:t>ORD</w:t>
      </w:r>
      <w:r w:rsidR="00754C69" w:rsidRPr="00E537B7">
        <w:rPr>
          <w:sz w:val="24"/>
          <w:szCs w:val="24"/>
        </w:rPr>
        <w:t>”</w:t>
      </w:r>
      <w:r w:rsidR="005C161C" w:rsidRPr="00E537B7">
        <w:rPr>
          <w:sz w:val="24"/>
          <w:szCs w:val="24"/>
        </w:rPr>
        <w:t xml:space="preserve"> in Acts 7:42-43</w:t>
      </w:r>
      <w:r w:rsidR="00754C69" w:rsidRPr="00E537B7">
        <w:rPr>
          <w:sz w:val="24"/>
          <w:szCs w:val="24"/>
        </w:rPr>
        <w:t xml:space="preserve"> and based on the Angel </w:t>
      </w:r>
      <w:r w:rsidR="00611B38" w:rsidRPr="00E537B7">
        <w:rPr>
          <w:sz w:val="24"/>
          <w:szCs w:val="24"/>
        </w:rPr>
        <w:t xml:space="preserve">(Lord) </w:t>
      </w:r>
      <w:r w:rsidR="00754C69" w:rsidRPr="00E537B7">
        <w:rPr>
          <w:sz w:val="24"/>
          <w:szCs w:val="24"/>
        </w:rPr>
        <w:t>of the L</w:t>
      </w:r>
      <w:r w:rsidR="00611B38" w:rsidRPr="00E537B7">
        <w:rPr>
          <w:sz w:val="24"/>
          <w:szCs w:val="24"/>
        </w:rPr>
        <w:t>ORD</w:t>
      </w:r>
      <w:r w:rsidR="00754C69" w:rsidRPr="00E537B7">
        <w:rPr>
          <w:sz w:val="24"/>
          <w:szCs w:val="24"/>
        </w:rPr>
        <w:t xml:space="preserve"> encounters</w:t>
      </w:r>
      <w:r w:rsidR="005C161C" w:rsidRPr="00E537B7">
        <w:rPr>
          <w:sz w:val="24"/>
          <w:szCs w:val="24"/>
        </w:rPr>
        <w:t>. I</w:t>
      </w:r>
      <w:r w:rsidR="00FD3771" w:rsidRPr="00E537B7">
        <w:rPr>
          <w:sz w:val="24"/>
          <w:szCs w:val="24"/>
        </w:rPr>
        <w:t>t</w:t>
      </w:r>
      <w:r w:rsidR="005C161C" w:rsidRPr="00E537B7">
        <w:rPr>
          <w:sz w:val="24"/>
          <w:szCs w:val="24"/>
        </w:rPr>
        <w:t xml:space="preserve"> tells us that God</w:t>
      </w:r>
      <w:r w:rsidR="00754C69" w:rsidRPr="00E537B7">
        <w:rPr>
          <w:sz w:val="24"/>
          <w:szCs w:val="24"/>
        </w:rPr>
        <w:t xml:space="preserve"> the Lord Yahweh</w:t>
      </w:r>
      <w:r w:rsidR="005C161C" w:rsidRPr="00E537B7">
        <w:rPr>
          <w:sz w:val="24"/>
          <w:szCs w:val="24"/>
        </w:rPr>
        <w:t xml:space="preserve"> Himself turned the </w:t>
      </w:r>
      <w:r w:rsidR="00AA4981" w:rsidRPr="00E537B7">
        <w:rPr>
          <w:sz w:val="24"/>
          <w:szCs w:val="24"/>
        </w:rPr>
        <w:t>h</w:t>
      </w:r>
      <w:r w:rsidR="005C161C" w:rsidRPr="00E537B7">
        <w:rPr>
          <w:sz w:val="24"/>
          <w:szCs w:val="24"/>
        </w:rPr>
        <w:t>ouse of Israel</w:t>
      </w:r>
      <w:r w:rsidR="00754C69" w:rsidRPr="00E537B7">
        <w:rPr>
          <w:sz w:val="24"/>
          <w:szCs w:val="24"/>
        </w:rPr>
        <w:t xml:space="preserve"> </w:t>
      </w:r>
      <w:r w:rsidR="005C161C" w:rsidRPr="00E537B7">
        <w:rPr>
          <w:sz w:val="24"/>
          <w:szCs w:val="24"/>
        </w:rPr>
        <w:t xml:space="preserve">over to the </w:t>
      </w:r>
      <w:r w:rsidR="00611B38" w:rsidRPr="00E537B7">
        <w:rPr>
          <w:sz w:val="24"/>
          <w:szCs w:val="24"/>
        </w:rPr>
        <w:t>H</w:t>
      </w:r>
      <w:r w:rsidR="005C161C" w:rsidRPr="00E537B7">
        <w:rPr>
          <w:sz w:val="24"/>
          <w:szCs w:val="24"/>
        </w:rPr>
        <w:t>ost of</w:t>
      </w:r>
      <w:r w:rsidR="00AB2C96" w:rsidRPr="00E537B7">
        <w:rPr>
          <w:sz w:val="24"/>
          <w:szCs w:val="24"/>
        </w:rPr>
        <w:t xml:space="preserve"> </w:t>
      </w:r>
      <w:r w:rsidR="005C161C" w:rsidRPr="00E537B7">
        <w:rPr>
          <w:sz w:val="24"/>
          <w:szCs w:val="24"/>
        </w:rPr>
        <w:t>Heaven</w:t>
      </w:r>
      <w:r w:rsidR="00CE0C95" w:rsidRPr="00E537B7">
        <w:rPr>
          <w:sz w:val="24"/>
          <w:szCs w:val="24"/>
        </w:rPr>
        <w:t xml:space="preserve"> </w:t>
      </w:r>
      <w:r w:rsidR="005C161C" w:rsidRPr="00E537B7">
        <w:rPr>
          <w:sz w:val="24"/>
          <w:szCs w:val="24"/>
        </w:rPr>
        <w:t>to worship them</w:t>
      </w:r>
      <w:r w:rsidR="00754C69" w:rsidRPr="00E537B7">
        <w:rPr>
          <w:sz w:val="24"/>
          <w:szCs w:val="24"/>
        </w:rPr>
        <w:t xml:space="preserve"> &amp; be totally under them</w:t>
      </w:r>
      <w:r w:rsidR="005C161C" w:rsidRPr="00E537B7">
        <w:rPr>
          <w:sz w:val="24"/>
          <w:szCs w:val="24"/>
        </w:rPr>
        <w:t xml:space="preserve"> because of the </w:t>
      </w:r>
      <w:r w:rsidR="00C745A4" w:rsidRPr="00E537B7">
        <w:rPr>
          <w:sz w:val="24"/>
          <w:szCs w:val="24"/>
        </w:rPr>
        <w:t>r</w:t>
      </w:r>
      <w:r w:rsidR="005C161C" w:rsidRPr="00E537B7">
        <w:rPr>
          <w:sz w:val="24"/>
          <w:szCs w:val="24"/>
        </w:rPr>
        <w:t xml:space="preserve">ebellion, witchcraft and idolatry </w:t>
      </w:r>
      <w:r w:rsidR="00611B38" w:rsidRPr="00E537B7">
        <w:rPr>
          <w:sz w:val="24"/>
          <w:szCs w:val="24"/>
        </w:rPr>
        <w:t xml:space="preserve">which is marital fornication in Tobit 4:12-13 </w:t>
      </w:r>
      <w:r w:rsidR="005C161C" w:rsidRPr="00E537B7">
        <w:rPr>
          <w:sz w:val="24"/>
          <w:szCs w:val="24"/>
        </w:rPr>
        <w:t xml:space="preserve">that was against the Lord </w:t>
      </w:r>
      <w:r w:rsidR="00611B38" w:rsidRPr="00E537B7">
        <w:rPr>
          <w:sz w:val="24"/>
          <w:szCs w:val="24"/>
        </w:rPr>
        <w:t xml:space="preserve">Stephen </w:t>
      </w:r>
      <w:r w:rsidR="005C161C" w:rsidRPr="00E537B7">
        <w:rPr>
          <w:sz w:val="24"/>
          <w:szCs w:val="24"/>
        </w:rPr>
        <w:t xml:space="preserve">in Acts 7:37-7:43. There is some </w:t>
      </w:r>
      <w:r w:rsidR="005C161C" w:rsidRPr="00E537B7">
        <w:rPr>
          <w:sz w:val="24"/>
          <w:szCs w:val="24"/>
        </w:rPr>
        <w:lastRenderedPageBreak/>
        <w:t xml:space="preserve">true doctrine in worshipping </w:t>
      </w:r>
      <w:r w:rsidR="00C53866" w:rsidRPr="00E537B7">
        <w:rPr>
          <w:sz w:val="24"/>
          <w:szCs w:val="24"/>
        </w:rPr>
        <w:t xml:space="preserve">Michael’s </w:t>
      </w:r>
      <w:r w:rsidR="00AC568F" w:rsidRPr="00E537B7">
        <w:rPr>
          <w:sz w:val="24"/>
          <w:szCs w:val="24"/>
        </w:rPr>
        <w:t>A</w:t>
      </w:r>
      <w:r w:rsidR="005C161C" w:rsidRPr="00E537B7">
        <w:rPr>
          <w:sz w:val="24"/>
          <w:szCs w:val="24"/>
        </w:rPr>
        <w:t>ngels</w:t>
      </w:r>
      <w:r w:rsidR="00AC568F" w:rsidRPr="00E537B7">
        <w:rPr>
          <w:sz w:val="24"/>
          <w:szCs w:val="24"/>
        </w:rPr>
        <w:t xml:space="preserve"> (Lords)</w:t>
      </w:r>
      <w:r w:rsidR="005C161C" w:rsidRPr="00E537B7">
        <w:rPr>
          <w:sz w:val="24"/>
          <w:szCs w:val="24"/>
        </w:rPr>
        <w:t>. Some scriptures are Acts 7:42-43; 2</w:t>
      </w:r>
      <w:r w:rsidR="005C161C" w:rsidRPr="00E537B7">
        <w:rPr>
          <w:sz w:val="24"/>
          <w:szCs w:val="24"/>
          <w:vertAlign w:val="superscript"/>
        </w:rPr>
        <w:t>nd</w:t>
      </w:r>
      <w:r w:rsidR="005C161C" w:rsidRPr="00E537B7">
        <w:rPr>
          <w:sz w:val="24"/>
          <w:szCs w:val="24"/>
        </w:rPr>
        <w:t xml:space="preserve"> Thessalonians 2:11; 2</w:t>
      </w:r>
      <w:r w:rsidR="005C161C" w:rsidRPr="00E537B7">
        <w:rPr>
          <w:sz w:val="24"/>
          <w:szCs w:val="24"/>
          <w:vertAlign w:val="superscript"/>
        </w:rPr>
        <w:t>nd</w:t>
      </w:r>
      <w:r w:rsidR="005C161C" w:rsidRPr="00E537B7">
        <w:rPr>
          <w:sz w:val="24"/>
          <w:szCs w:val="24"/>
        </w:rPr>
        <w:t xml:space="preserve"> Kings 21:3; Amos 5:25-27; Jeremiah 25:9-12 and Revelation 18:21-24, such</w:t>
      </w:r>
      <w:r w:rsidR="00833F00" w:rsidRPr="00E537B7">
        <w:rPr>
          <w:sz w:val="24"/>
          <w:szCs w:val="24"/>
        </w:rPr>
        <w:t xml:space="preserve"> </w:t>
      </w:r>
      <w:r w:rsidR="005C161C" w:rsidRPr="00E537B7">
        <w:rPr>
          <w:sz w:val="24"/>
          <w:szCs w:val="24"/>
        </w:rPr>
        <w:t>as the worshipping of R</w:t>
      </w:r>
      <w:r w:rsidR="00B5651A" w:rsidRPr="00E537B7">
        <w:rPr>
          <w:sz w:val="24"/>
          <w:szCs w:val="24"/>
        </w:rPr>
        <w:t>e</w:t>
      </w:r>
      <w:r w:rsidR="005C161C" w:rsidRPr="00E537B7">
        <w:rPr>
          <w:sz w:val="24"/>
          <w:szCs w:val="24"/>
        </w:rPr>
        <w:t xml:space="preserve">mphan in Acts 7:43. There are three scriptures forbidding the worship of </w:t>
      </w:r>
      <w:r w:rsidR="00C53866" w:rsidRPr="00E537B7">
        <w:rPr>
          <w:sz w:val="24"/>
          <w:szCs w:val="24"/>
        </w:rPr>
        <w:t xml:space="preserve">Lucifer’s </w:t>
      </w:r>
      <w:r w:rsidR="00AC568F" w:rsidRPr="00E537B7">
        <w:rPr>
          <w:sz w:val="24"/>
          <w:szCs w:val="24"/>
        </w:rPr>
        <w:t>A</w:t>
      </w:r>
      <w:r w:rsidR="005C161C" w:rsidRPr="00E537B7">
        <w:rPr>
          <w:sz w:val="24"/>
          <w:szCs w:val="24"/>
        </w:rPr>
        <w:t xml:space="preserve">ngels </w:t>
      </w:r>
      <w:r w:rsidR="00AC568F" w:rsidRPr="00E537B7">
        <w:rPr>
          <w:sz w:val="24"/>
          <w:szCs w:val="24"/>
        </w:rPr>
        <w:t xml:space="preserve">(Lords) </w:t>
      </w:r>
      <w:r w:rsidR="005C161C" w:rsidRPr="00E537B7">
        <w:rPr>
          <w:sz w:val="24"/>
          <w:szCs w:val="24"/>
        </w:rPr>
        <w:t xml:space="preserve">which are in Colossians 2:18; Revelation 19:10 </w:t>
      </w:r>
      <w:r w:rsidR="006C5DB5" w:rsidRPr="00E537B7">
        <w:rPr>
          <w:sz w:val="24"/>
          <w:szCs w:val="24"/>
        </w:rPr>
        <w:t>&amp;</w:t>
      </w:r>
      <w:r w:rsidR="005C161C" w:rsidRPr="00E537B7">
        <w:rPr>
          <w:sz w:val="24"/>
          <w:szCs w:val="24"/>
        </w:rPr>
        <w:t xml:space="preserve"> 1</w:t>
      </w:r>
      <w:r w:rsidR="005C161C" w:rsidRPr="00E537B7">
        <w:rPr>
          <w:sz w:val="24"/>
          <w:szCs w:val="24"/>
          <w:vertAlign w:val="superscript"/>
        </w:rPr>
        <w:t>st</w:t>
      </w:r>
      <w:r w:rsidR="005C161C" w:rsidRPr="00E537B7">
        <w:rPr>
          <w:sz w:val="24"/>
          <w:szCs w:val="24"/>
        </w:rPr>
        <w:t xml:space="preserve"> Timothy 2:5. </w:t>
      </w:r>
      <w:r w:rsidR="00AC568F" w:rsidRPr="00E537B7">
        <w:rPr>
          <w:sz w:val="24"/>
          <w:szCs w:val="24"/>
        </w:rPr>
        <w:t xml:space="preserve">The Father </w:t>
      </w:r>
      <w:r w:rsidR="006C5DB5" w:rsidRPr="00E537B7">
        <w:rPr>
          <w:sz w:val="24"/>
          <w:szCs w:val="24"/>
        </w:rPr>
        <w:t>Stephen t</w:t>
      </w:r>
      <w:r w:rsidR="005C161C" w:rsidRPr="00E537B7">
        <w:rPr>
          <w:sz w:val="24"/>
          <w:szCs w:val="24"/>
        </w:rPr>
        <w:t>he Lord</w:t>
      </w:r>
      <w:r w:rsidR="006C5DB5" w:rsidRPr="00E537B7">
        <w:rPr>
          <w:sz w:val="24"/>
          <w:szCs w:val="24"/>
        </w:rPr>
        <w:t>’s Angel</w:t>
      </w:r>
      <w:r w:rsidR="005C161C" w:rsidRPr="00E537B7">
        <w:rPr>
          <w:sz w:val="24"/>
          <w:szCs w:val="24"/>
        </w:rPr>
        <w:t xml:space="preserve"> </w:t>
      </w:r>
      <w:r w:rsidR="00AC568F" w:rsidRPr="00E537B7">
        <w:rPr>
          <w:sz w:val="24"/>
          <w:szCs w:val="24"/>
        </w:rPr>
        <w:t xml:space="preserve">(Lord) </w:t>
      </w:r>
      <w:r w:rsidR="005C161C" w:rsidRPr="00E537B7">
        <w:rPr>
          <w:sz w:val="24"/>
          <w:szCs w:val="24"/>
        </w:rPr>
        <w:t xml:space="preserve">is worshipped in the </w:t>
      </w:r>
      <w:r w:rsidR="00F22528" w:rsidRPr="00E537B7">
        <w:rPr>
          <w:sz w:val="24"/>
          <w:szCs w:val="24"/>
        </w:rPr>
        <w:t>16 encounters</w:t>
      </w:r>
      <w:r w:rsidR="006C5DB5" w:rsidRPr="00E537B7">
        <w:rPr>
          <w:sz w:val="24"/>
          <w:szCs w:val="24"/>
        </w:rPr>
        <w:t xml:space="preserve"> (orders)</w:t>
      </w:r>
      <w:r w:rsidR="005C161C" w:rsidRPr="00E537B7">
        <w:rPr>
          <w:sz w:val="24"/>
          <w:szCs w:val="24"/>
        </w:rPr>
        <w:t xml:space="preserve">. </w:t>
      </w:r>
      <w:r w:rsidR="00F22528" w:rsidRPr="00E537B7">
        <w:rPr>
          <w:sz w:val="24"/>
          <w:szCs w:val="24"/>
        </w:rPr>
        <w:t xml:space="preserve">The </w:t>
      </w:r>
      <w:r w:rsidR="00290CF9" w:rsidRPr="00E537B7">
        <w:rPr>
          <w:sz w:val="24"/>
          <w:szCs w:val="24"/>
        </w:rPr>
        <w:t>2</w:t>
      </w:r>
      <w:r w:rsidR="00480AB4" w:rsidRPr="00E537B7">
        <w:rPr>
          <w:sz w:val="24"/>
          <w:szCs w:val="24"/>
        </w:rPr>
        <w:t>8</w:t>
      </w:r>
      <w:r w:rsidR="00480AB4" w:rsidRPr="00E537B7">
        <w:rPr>
          <w:sz w:val="24"/>
          <w:szCs w:val="24"/>
          <w:vertAlign w:val="superscript"/>
        </w:rPr>
        <w:t>th</w:t>
      </w:r>
      <w:r w:rsidR="00480AB4" w:rsidRPr="00E537B7">
        <w:rPr>
          <w:sz w:val="24"/>
          <w:szCs w:val="24"/>
        </w:rPr>
        <w:t xml:space="preserve"> </w:t>
      </w:r>
      <w:r w:rsidR="006C5DB5" w:rsidRPr="00E537B7">
        <w:rPr>
          <w:sz w:val="24"/>
          <w:szCs w:val="24"/>
        </w:rPr>
        <w:t>orde</w:t>
      </w:r>
      <w:r w:rsidR="005C161C" w:rsidRPr="00E537B7">
        <w:rPr>
          <w:sz w:val="24"/>
          <w:szCs w:val="24"/>
        </w:rPr>
        <w:t xml:space="preserve">r </w:t>
      </w:r>
      <w:r w:rsidR="006C5DB5" w:rsidRPr="00E537B7">
        <w:rPr>
          <w:sz w:val="24"/>
          <w:szCs w:val="24"/>
        </w:rPr>
        <w:t xml:space="preserve">is over the Man Jesus &amp; the </w:t>
      </w:r>
      <w:r w:rsidR="00290CF9" w:rsidRPr="00E537B7">
        <w:rPr>
          <w:sz w:val="24"/>
          <w:szCs w:val="24"/>
        </w:rPr>
        <w:t>2</w:t>
      </w:r>
      <w:r w:rsidR="00480AB4" w:rsidRPr="00E537B7">
        <w:rPr>
          <w:sz w:val="24"/>
          <w:szCs w:val="24"/>
        </w:rPr>
        <w:t>4</w:t>
      </w:r>
      <w:r w:rsidR="006C5DB5" w:rsidRPr="00E537B7">
        <w:rPr>
          <w:sz w:val="24"/>
          <w:szCs w:val="24"/>
        </w:rPr>
        <w:t xml:space="preserve"> orders of Law/Dragons/Giants is in</w:t>
      </w:r>
      <w:r w:rsidR="005C161C" w:rsidRPr="00E537B7">
        <w:rPr>
          <w:sz w:val="24"/>
          <w:szCs w:val="24"/>
        </w:rPr>
        <w:t xml:space="preserve"> Genesis </w:t>
      </w:r>
      <w:r w:rsidR="00F22528" w:rsidRPr="00E537B7">
        <w:rPr>
          <w:sz w:val="24"/>
          <w:szCs w:val="24"/>
        </w:rPr>
        <w:t xml:space="preserve">16 &amp; </w:t>
      </w:r>
      <w:r w:rsidR="005C161C" w:rsidRPr="00E537B7">
        <w:rPr>
          <w:sz w:val="24"/>
          <w:szCs w:val="24"/>
        </w:rPr>
        <w:t>22</w:t>
      </w:r>
      <w:r w:rsidR="00F22528" w:rsidRPr="00E537B7">
        <w:rPr>
          <w:sz w:val="24"/>
          <w:szCs w:val="24"/>
        </w:rPr>
        <w:t xml:space="preserve">; </w:t>
      </w:r>
      <w:r w:rsidR="005C161C" w:rsidRPr="00E537B7">
        <w:rPr>
          <w:sz w:val="24"/>
          <w:szCs w:val="24"/>
        </w:rPr>
        <w:t>Exodus 3</w:t>
      </w:r>
      <w:r w:rsidR="00F22528" w:rsidRPr="00E537B7">
        <w:rPr>
          <w:sz w:val="24"/>
          <w:szCs w:val="24"/>
        </w:rPr>
        <w:t>-</w:t>
      </w:r>
      <w:r w:rsidR="005C161C" w:rsidRPr="00E537B7">
        <w:rPr>
          <w:sz w:val="24"/>
          <w:szCs w:val="24"/>
        </w:rPr>
        <w:t>4</w:t>
      </w:r>
      <w:r w:rsidR="00F22528" w:rsidRPr="00E537B7">
        <w:rPr>
          <w:sz w:val="24"/>
          <w:szCs w:val="24"/>
        </w:rPr>
        <w:t>;</w:t>
      </w:r>
      <w:r w:rsidR="005C161C" w:rsidRPr="00E537B7">
        <w:rPr>
          <w:sz w:val="24"/>
          <w:szCs w:val="24"/>
        </w:rPr>
        <w:t xml:space="preserve"> </w:t>
      </w:r>
      <w:r w:rsidR="00F22528" w:rsidRPr="00E537B7">
        <w:rPr>
          <w:sz w:val="24"/>
          <w:szCs w:val="24"/>
        </w:rPr>
        <w:t xml:space="preserve">Numbers 22, Judges 2, 6, 13, </w:t>
      </w:r>
      <w:r w:rsidR="005C161C" w:rsidRPr="00E537B7">
        <w:rPr>
          <w:sz w:val="24"/>
          <w:szCs w:val="24"/>
        </w:rPr>
        <w:t>2</w:t>
      </w:r>
      <w:r w:rsidR="005C161C" w:rsidRPr="00E537B7">
        <w:rPr>
          <w:sz w:val="24"/>
          <w:szCs w:val="24"/>
          <w:vertAlign w:val="superscript"/>
        </w:rPr>
        <w:t>nd</w:t>
      </w:r>
      <w:r w:rsidR="005C161C" w:rsidRPr="00E537B7">
        <w:rPr>
          <w:sz w:val="24"/>
          <w:szCs w:val="24"/>
        </w:rPr>
        <w:t xml:space="preserve"> Samuel 24</w:t>
      </w:r>
      <w:r w:rsidR="00F22528" w:rsidRPr="00E537B7">
        <w:rPr>
          <w:sz w:val="24"/>
          <w:szCs w:val="24"/>
        </w:rPr>
        <w:t>;</w:t>
      </w:r>
      <w:r w:rsidR="005C161C" w:rsidRPr="00E537B7">
        <w:rPr>
          <w:sz w:val="24"/>
          <w:szCs w:val="24"/>
        </w:rPr>
        <w:t xml:space="preserve"> 1</w:t>
      </w:r>
      <w:r w:rsidR="005C161C" w:rsidRPr="00E537B7">
        <w:rPr>
          <w:sz w:val="24"/>
          <w:szCs w:val="24"/>
          <w:vertAlign w:val="superscript"/>
        </w:rPr>
        <w:t>st</w:t>
      </w:r>
      <w:r w:rsidR="005C161C" w:rsidRPr="00E537B7">
        <w:rPr>
          <w:sz w:val="24"/>
          <w:szCs w:val="24"/>
        </w:rPr>
        <w:t xml:space="preserve"> Chronicles 21</w:t>
      </w:r>
      <w:r w:rsidR="00F22528" w:rsidRPr="00E537B7">
        <w:rPr>
          <w:sz w:val="24"/>
          <w:szCs w:val="24"/>
        </w:rPr>
        <w:t>;</w:t>
      </w:r>
      <w:r w:rsidR="005C161C" w:rsidRPr="00E537B7">
        <w:rPr>
          <w:sz w:val="24"/>
          <w:szCs w:val="24"/>
        </w:rPr>
        <w:t xml:space="preserve"> </w:t>
      </w:r>
      <w:r w:rsidR="00F22528" w:rsidRPr="00E537B7">
        <w:rPr>
          <w:sz w:val="24"/>
          <w:szCs w:val="24"/>
        </w:rPr>
        <w:t>1</w:t>
      </w:r>
      <w:r w:rsidR="00F22528" w:rsidRPr="00E537B7">
        <w:rPr>
          <w:sz w:val="24"/>
          <w:szCs w:val="24"/>
          <w:vertAlign w:val="superscript"/>
        </w:rPr>
        <w:t>st</w:t>
      </w:r>
      <w:r w:rsidR="00F22528" w:rsidRPr="00E537B7">
        <w:rPr>
          <w:sz w:val="24"/>
          <w:szCs w:val="24"/>
        </w:rPr>
        <w:t xml:space="preserve"> Kings 19; 2</w:t>
      </w:r>
      <w:r w:rsidR="00F22528" w:rsidRPr="00E537B7">
        <w:rPr>
          <w:sz w:val="24"/>
          <w:szCs w:val="24"/>
          <w:vertAlign w:val="superscript"/>
        </w:rPr>
        <w:t>nd</w:t>
      </w:r>
      <w:r w:rsidR="00F22528" w:rsidRPr="00E537B7">
        <w:rPr>
          <w:sz w:val="24"/>
          <w:szCs w:val="24"/>
        </w:rPr>
        <w:t xml:space="preserve"> Kings 1, 2</w:t>
      </w:r>
      <w:r w:rsidR="00F22528" w:rsidRPr="00E537B7">
        <w:rPr>
          <w:sz w:val="24"/>
          <w:szCs w:val="24"/>
          <w:vertAlign w:val="superscript"/>
        </w:rPr>
        <w:t>nd</w:t>
      </w:r>
      <w:r w:rsidR="00F22528" w:rsidRPr="00E537B7">
        <w:rPr>
          <w:sz w:val="24"/>
          <w:szCs w:val="24"/>
        </w:rPr>
        <w:t xml:space="preserve"> </w:t>
      </w:r>
      <w:r w:rsidR="00AC568F" w:rsidRPr="00E537B7">
        <w:rPr>
          <w:sz w:val="24"/>
          <w:szCs w:val="24"/>
        </w:rPr>
        <w:t>K</w:t>
      </w:r>
      <w:r w:rsidR="00F22528" w:rsidRPr="00E537B7">
        <w:rPr>
          <w:sz w:val="24"/>
          <w:szCs w:val="24"/>
        </w:rPr>
        <w:t>ings 19</w:t>
      </w:r>
      <w:r w:rsidR="008351B1" w:rsidRPr="00E537B7">
        <w:rPr>
          <w:sz w:val="24"/>
          <w:szCs w:val="24"/>
        </w:rPr>
        <w:t>;</w:t>
      </w:r>
      <w:r w:rsidR="00F22528" w:rsidRPr="00E537B7">
        <w:rPr>
          <w:sz w:val="24"/>
          <w:szCs w:val="24"/>
        </w:rPr>
        <w:t xml:space="preserve"> Isaiah 37, Zechariah 1, 3, 12, Susanna 14; Bel 15; Matthew 11, Luke 1:17 &amp; </w:t>
      </w:r>
      <w:r w:rsidR="007B7010" w:rsidRPr="00E537B7">
        <w:rPr>
          <w:sz w:val="24"/>
          <w:szCs w:val="24"/>
        </w:rPr>
        <w:t>John 1:1-3; 8:58</w:t>
      </w:r>
      <w:r w:rsidR="00F22528" w:rsidRPr="00E537B7">
        <w:rPr>
          <w:sz w:val="24"/>
          <w:szCs w:val="24"/>
        </w:rPr>
        <w:t>.</w:t>
      </w:r>
      <w:r w:rsidR="00AC568F" w:rsidRPr="00E537B7">
        <w:rPr>
          <w:sz w:val="24"/>
          <w:szCs w:val="24"/>
        </w:rPr>
        <w:t xml:space="preserve"> If You have any questions on the 24 orders in every area, You must get My book called “</w:t>
      </w:r>
      <w:r w:rsidR="00A17152" w:rsidRPr="00E537B7">
        <w:rPr>
          <w:b/>
          <w:sz w:val="24"/>
          <w:szCs w:val="24"/>
        </w:rPr>
        <w:t>The Lord Yah and the 30 orders of the Biblical Giants, Biblical Dragons and the Biblical Law</w:t>
      </w:r>
      <w:r w:rsidR="00A17152" w:rsidRPr="00E537B7">
        <w:rPr>
          <w:sz w:val="24"/>
          <w:szCs w:val="24"/>
        </w:rPr>
        <w:t xml:space="preserve">.”  </w:t>
      </w:r>
    </w:p>
    <w:p w:rsidR="00AB7DBF" w:rsidRPr="00E537B7" w:rsidRDefault="001D3D4A" w:rsidP="00D64F7A">
      <w:pPr>
        <w:spacing w:line="480" w:lineRule="auto"/>
        <w:jc w:val="both"/>
        <w:rPr>
          <w:sz w:val="24"/>
          <w:szCs w:val="24"/>
        </w:rPr>
      </w:pPr>
      <w:r w:rsidRPr="00E537B7">
        <w:rPr>
          <w:sz w:val="24"/>
          <w:szCs w:val="24"/>
        </w:rPr>
        <w:t>The Lord Stephen is full of angelical omniscience and omnipotence of the Lord in Acts 6:3, 8, 10, 15. Stephen is full of omnipotence in Acts 6:8. Stephen is full of omniscience in Acts 6:3, 10. Performing signs</w:t>
      </w:r>
      <w:r w:rsidR="00A17152" w:rsidRPr="00E537B7">
        <w:rPr>
          <w:sz w:val="24"/>
          <w:szCs w:val="24"/>
        </w:rPr>
        <w:t>, healings, miracles</w:t>
      </w:r>
      <w:r w:rsidRPr="00E537B7">
        <w:rPr>
          <w:sz w:val="24"/>
          <w:szCs w:val="24"/>
        </w:rPr>
        <w:t xml:space="preserve"> and wonders among the </w:t>
      </w:r>
      <w:r w:rsidR="00A17152" w:rsidRPr="00E537B7">
        <w:rPr>
          <w:sz w:val="24"/>
          <w:szCs w:val="24"/>
        </w:rPr>
        <w:t>C</w:t>
      </w:r>
      <w:r w:rsidRPr="00E537B7">
        <w:rPr>
          <w:sz w:val="24"/>
          <w:szCs w:val="24"/>
        </w:rPr>
        <w:t xml:space="preserve">hurch by the </w:t>
      </w:r>
      <w:r w:rsidR="00A17152" w:rsidRPr="00E537B7">
        <w:rPr>
          <w:sz w:val="24"/>
          <w:szCs w:val="24"/>
        </w:rPr>
        <w:t>H</w:t>
      </w:r>
      <w:r w:rsidRPr="00E537B7">
        <w:rPr>
          <w:sz w:val="24"/>
          <w:szCs w:val="24"/>
        </w:rPr>
        <w:t xml:space="preserve">and of God. Also God’s omnipotence and omniscience of </w:t>
      </w:r>
      <w:r w:rsidR="00A17152" w:rsidRPr="00E537B7">
        <w:rPr>
          <w:sz w:val="24"/>
          <w:szCs w:val="24"/>
        </w:rPr>
        <w:t>A</w:t>
      </w:r>
      <w:r w:rsidRPr="00E537B7">
        <w:rPr>
          <w:sz w:val="24"/>
          <w:szCs w:val="24"/>
        </w:rPr>
        <w:t xml:space="preserve">ngels </w:t>
      </w:r>
      <w:r w:rsidR="00A17152" w:rsidRPr="00E537B7">
        <w:rPr>
          <w:sz w:val="24"/>
          <w:szCs w:val="24"/>
        </w:rPr>
        <w:t xml:space="preserve">(Lords) </w:t>
      </w:r>
      <w:r w:rsidRPr="00E537B7">
        <w:rPr>
          <w:sz w:val="24"/>
          <w:szCs w:val="24"/>
        </w:rPr>
        <w:t>is declared in Psalms 103:20; Ephesians 1:21; Colossians 1:16; 2</w:t>
      </w:r>
      <w:r w:rsidRPr="00E537B7">
        <w:rPr>
          <w:sz w:val="24"/>
          <w:szCs w:val="24"/>
          <w:vertAlign w:val="superscript"/>
        </w:rPr>
        <w:t>nd</w:t>
      </w:r>
      <w:r w:rsidRPr="00E537B7">
        <w:rPr>
          <w:sz w:val="24"/>
          <w:szCs w:val="24"/>
        </w:rPr>
        <w:t xml:space="preserve"> </w:t>
      </w:r>
      <w:r w:rsidR="00CE3162" w:rsidRPr="00E537B7">
        <w:rPr>
          <w:sz w:val="24"/>
          <w:szCs w:val="24"/>
        </w:rPr>
        <w:t>P</w:t>
      </w:r>
      <w:r w:rsidRPr="00E537B7">
        <w:rPr>
          <w:sz w:val="24"/>
          <w:szCs w:val="24"/>
        </w:rPr>
        <w:t>eter 2:11; Matthew 28:2; Hebrews 2:7; Daniel 10:13; Revelation 12:7-9; 20:1-3 and 1</w:t>
      </w:r>
      <w:r w:rsidRPr="00E537B7">
        <w:rPr>
          <w:sz w:val="24"/>
          <w:szCs w:val="24"/>
          <w:vertAlign w:val="superscript"/>
        </w:rPr>
        <w:t>st</w:t>
      </w:r>
      <w:r w:rsidRPr="00E537B7">
        <w:rPr>
          <w:sz w:val="24"/>
          <w:szCs w:val="24"/>
        </w:rPr>
        <w:t xml:space="preserve"> Corinthians 6:3. The Lord Yah used His omniscience to bring His omnipotence in action to create the </w:t>
      </w:r>
      <w:r w:rsidR="00A17152" w:rsidRPr="00E537B7">
        <w:rPr>
          <w:sz w:val="24"/>
          <w:szCs w:val="24"/>
        </w:rPr>
        <w:t>U</w:t>
      </w:r>
      <w:r w:rsidRPr="00E537B7">
        <w:rPr>
          <w:sz w:val="24"/>
          <w:szCs w:val="24"/>
        </w:rPr>
        <w:t xml:space="preserve">niverse. </w:t>
      </w:r>
      <w:r w:rsidR="00DB005E" w:rsidRPr="00E537B7">
        <w:rPr>
          <w:sz w:val="24"/>
          <w:szCs w:val="24"/>
        </w:rPr>
        <w:t xml:space="preserve">In Water, the Lord’s Trinity was protected since 4 married positions were saved, but tongue Fire, the Lord Stephen is protected &amp; </w:t>
      </w:r>
      <w:r w:rsidR="0077692C" w:rsidRPr="00E537B7">
        <w:rPr>
          <w:sz w:val="24"/>
          <w:szCs w:val="24"/>
        </w:rPr>
        <w:t>H</w:t>
      </w:r>
      <w:r w:rsidR="00DB005E" w:rsidRPr="00E537B7">
        <w:rPr>
          <w:sz w:val="24"/>
          <w:szCs w:val="24"/>
        </w:rPr>
        <w:t>e is the Trinity’s Last, equal to the Lord Yah.</w:t>
      </w:r>
      <w:r w:rsidR="00480AB4" w:rsidRPr="00E537B7">
        <w:rPr>
          <w:sz w:val="24"/>
          <w:szCs w:val="24"/>
        </w:rPr>
        <w:t xml:space="preserve"> </w:t>
      </w:r>
      <w:r w:rsidR="0024548B" w:rsidRPr="00E537B7">
        <w:rPr>
          <w:sz w:val="24"/>
          <w:szCs w:val="24"/>
        </w:rPr>
        <w:t>The</w:t>
      </w:r>
      <w:r w:rsidR="00480AB4" w:rsidRPr="00E537B7">
        <w:rPr>
          <w:sz w:val="24"/>
          <w:szCs w:val="24"/>
        </w:rPr>
        <w:t xml:space="preserve"> </w:t>
      </w:r>
      <w:r w:rsidR="0024548B" w:rsidRPr="00E537B7">
        <w:rPr>
          <w:sz w:val="24"/>
          <w:szCs w:val="24"/>
        </w:rPr>
        <w:t>Lord Stephen searches out</w:t>
      </w:r>
      <w:r w:rsidR="00480AB4" w:rsidRPr="00E537B7">
        <w:rPr>
          <w:sz w:val="24"/>
          <w:szCs w:val="24"/>
        </w:rPr>
        <w:t xml:space="preserve"> </w:t>
      </w:r>
      <w:r w:rsidR="0024548B" w:rsidRPr="00E537B7">
        <w:rPr>
          <w:sz w:val="24"/>
          <w:szCs w:val="24"/>
        </w:rPr>
        <w:t>the</w:t>
      </w:r>
      <w:r w:rsidR="00480AB4" w:rsidRPr="00E537B7">
        <w:rPr>
          <w:sz w:val="24"/>
          <w:szCs w:val="24"/>
        </w:rPr>
        <w:t xml:space="preserve"> </w:t>
      </w:r>
      <w:r w:rsidR="0024548B" w:rsidRPr="00E537B7">
        <w:rPr>
          <w:sz w:val="24"/>
          <w:szCs w:val="24"/>
        </w:rPr>
        <w:t>depths of</w:t>
      </w:r>
      <w:r w:rsidR="00480AB4" w:rsidRPr="00E537B7">
        <w:rPr>
          <w:sz w:val="24"/>
          <w:szCs w:val="24"/>
        </w:rPr>
        <w:t xml:space="preserve"> </w:t>
      </w:r>
      <w:r w:rsidR="0024548B" w:rsidRPr="00E537B7">
        <w:rPr>
          <w:sz w:val="24"/>
          <w:szCs w:val="24"/>
        </w:rPr>
        <w:t>the Lord Yah. For the</w:t>
      </w:r>
      <w:r w:rsidR="00480AB4" w:rsidRPr="00E537B7">
        <w:rPr>
          <w:sz w:val="24"/>
          <w:szCs w:val="24"/>
        </w:rPr>
        <w:t xml:space="preserve"> </w:t>
      </w:r>
      <w:r w:rsidR="00F01FB2" w:rsidRPr="00E537B7">
        <w:rPr>
          <w:sz w:val="24"/>
          <w:szCs w:val="24"/>
        </w:rPr>
        <w:t>W</w:t>
      </w:r>
      <w:r w:rsidR="0024548B" w:rsidRPr="00E537B7">
        <w:rPr>
          <w:sz w:val="24"/>
          <w:szCs w:val="24"/>
        </w:rPr>
        <w:t>itness</w:t>
      </w:r>
      <w:r w:rsidR="00480AB4" w:rsidRPr="00E537B7">
        <w:rPr>
          <w:sz w:val="24"/>
          <w:szCs w:val="24"/>
        </w:rPr>
        <w:t xml:space="preserve"> </w:t>
      </w:r>
      <w:r w:rsidR="0024548B" w:rsidRPr="00E537B7">
        <w:rPr>
          <w:sz w:val="24"/>
          <w:szCs w:val="24"/>
        </w:rPr>
        <w:t>in</w:t>
      </w:r>
      <w:r w:rsidR="00480AB4" w:rsidRPr="00E537B7">
        <w:rPr>
          <w:sz w:val="24"/>
          <w:szCs w:val="24"/>
        </w:rPr>
        <w:t xml:space="preserve"> </w:t>
      </w:r>
      <w:r w:rsidR="0024548B" w:rsidRPr="00E537B7">
        <w:rPr>
          <w:sz w:val="24"/>
          <w:szCs w:val="24"/>
        </w:rPr>
        <w:t xml:space="preserve">the </w:t>
      </w:r>
      <w:r w:rsidR="00F01FB2" w:rsidRPr="00E537B7">
        <w:rPr>
          <w:sz w:val="24"/>
          <w:szCs w:val="24"/>
        </w:rPr>
        <w:t>E</w:t>
      </w:r>
      <w:r w:rsidR="0024548B" w:rsidRPr="00E537B7">
        <w:rPr>
          <w:sz w:val="24"/>
          <w:szCs w:val="24"/>
        </w:rPr>
        <w:t xml:space="preserve">arth searches out the </w:t>
      </w:r>
      <w:r w:rsidR="00F01FB2" w:rsidRPr="00E537B7">
        <w:rPr>
          <w:sz w:val="24"/>
          <w:szCs w:val="24"/>
        </w:rPr>
        <w:t>W</w:t>
      </w:r>
      <w:r w:rsidR="0024548B" w:rsidRPr="00E537B7">
        <w:rPr>
          <w:sz w:val="24"/>
          <w:szCs w:val="24"/>
        </w:rPr>
        <w:t xml:space="preserve">itness in </w:t>
      </w:r>
      <w:r w:rsidR="00F01FB2" w:rsidRPr="00E537B7">
        <w:rPr>
          <w:sz w:val="24"/>
          <w:szCs w:val="24"/>
        </w:rPr>
        <w:t>H</w:t>
      </w:r>
      <w:r w:rsidR="0024548B" w:rsidRPr="00E537B7">
        <w:rPr>
          <w:sz w:val="24"/>
          <w:szCs w:val="24"/>
        </w:rPr>
        <w:t>eaven</w:t>
      </w:r>
      <w:r w:rsidR="00AB2C96" w:rsidRPr="00E537B7">
        <w:rPr>
          <w:sz w:val="24"/>
          <w:szCs w:val="24"/>
        </w:rPr>
        <w:t xml:space="preserve"> &amp;</w:t>
      </w:r>
      <w:r w:rsidR="000567F3" w:rsidRPr="00E537B7">
        <w:rPr>
          <w:sz w:val="24"/>
          <w:szCs w:val="24"/>
        </w:rPr>
        <w:t xml:space="preserve"> </w:t>
      </w:r>
      <w:r w:rsidR="00AB2C96" w:rsidRPr="00E537B7">
        <w:rPr>
          <w:sz w:val="24"/>
          <w:szCs w:val="24"/>
        </w:rPr>
        <w:t>t</w:t>
      </w:r>
      <w:r w:rsidR="000567F3" w:rsidRPr="00E537B7">
        <w:rPr>
          <w:sz w:val="24"/>
          <w:szCs w:val="24"/>
        </w:rPr>
        <w:t xml:space="preserve">he </w:t>
      </w:r>
      <w:r w:rsidR="00F01FB2" w:rsidRPr="00E537B7">
        <w:rPr>
          <w:sz w:val="24"/>
          <w:szCs w:val="24"/>
        </w:rPr>
        <w:t>W</w:t>
      </w:r>
      <w:r w:rsidR="000567F3" w:rsidRPr="00E537B7">
        <w:rPr>
          <w:sz w:val="24"/>
          <w:szCs w:val="24"/>
        </w:rPr>
        <w:t xml:space="preserve">itness in </w:t>
      </w:r>
      <w:r w:rsidR="00F01FB2" w:rsidRPr="00E537B7">
        <w:rPr>
          <w:sz w:val="24"/>
          <w:szCs w:val="24"/>
        </w:rPr>
        <w:t>H</w:t>
      </w:r>
      <w:r w:rsidR="000567F3" w:rsidRPr="00E537B7">
        <w:rPr>
          <w:sz w:val="24"/>
          <w:szCs w:val="24"/>
        </w:rPr>
        <w:t xml:space="preserve">eaven searches out the </w:t>
      </w:r>
      <w:r w:rsidR="00F01FB2" w:rsidRPr="00E537B7">
        <w:rPr>
          <w:sz w:val="24"/>
          <w:szCs w:val="24"/>
        </w:rPr>
        <w:t>W</w:t>
      </w:r>
      <w:r w:rsidR="000567F3" w:rsidRPr="00E537B7">
        <w:rPr>
          <w:sz w:val="24"/>
          <w:szCs w:val="24"/>
        </w:rPr>
        <w:t>itness in the Lord, which means the Holy Spirit searches out the Holy Ghost</w:t>
      </w:r>
      <w:r w:rsidR="00A17152" w:rsidRPr="00E537B7">
        <w:rPr>
          <w:sz w:val="24"/>
          <w:szCs w:val="24"/>
        </w:rPr>
        <w:t xml:space="preserve"> </w:t>
      </w:r>
      <w:r w:rsidR="00A17152" w:rsidRPr="00E537B7">
        <w:rPr>
          <w:sz w:val="24"/>
          <w:szCs w:val="24"/>
        </w:rPr>
        <w:lastRenderedPageBreak/>
        <w:t>(Brother John)</w:t>
      </w:r>
      <w:r w:rsidR="000567F3" w:rsidRPr="00E537B7">
        <w:rPr>
          <w:sz w:val="24"/>
          <w:szCs w:val="24"/>
        </w:rPr>
        <w:t xml:space="preserve">, the Word searches out the Son </w:t>
      </w:r>
      <w:r w:rsidR="00A17152" w:rsidRPr="00E537B7">
        <w:rPr>
          <w:sz w:val="24"/>
          <w:szCs w:val="24"/>
        </w:rPr>
        <w:t xml:space="preserve">Jesus </w:t>
      </w:r>
      <w:r w:rsidR="000567F3" w:rsidRPr="00E537B7">
        <w:rPr>
          <w:sz w:val="24"/>
          <w:szCs w:val="24"/>
        </w:rPr>
        <w:t xml:space="preserve">and the Heavenly </w:t>
      </w:r>
      <w:r w:rsidR="00FD3771" w:rsidRPr="00E537B7">
        <w:rPr>
          <w:sz w:val="24"/>
          <w:szCs w:val="24"/>
        </w:rPr>
        <w:t>F</w:t>
      </w:r>
      <w:r w:rsidR="000567F3" w:rsidRPr="00E537B7">
        <w:rPr>
          <w:sz w:val="24"/>
          <w:szCs w:val="24"/>
        </w:rPr>
        <w:t xml:space="preserve">ather searches out the Father </w:t>
      </w:r>
      <w:r w:rsidR="00A17152" w:rsidRPr="00E537B7">
        <w:rPr>
          <w:sz w:val="24"/>
          <w:szCs w:val="24"/>
        </w:rPr>
        <w:t xml:space="preserve">Stephen </w:t>
      </w:r>
      <w:r w:rsidR="00CE3162" w:rsidRPr="00E537B7">
        <w:rPr>
          <w:sz w:val="24"/>
          <w:szCs w:val="24"/>
        </w:rPr>
        <w:t>as</w:t>
      </w:r>
      <w:r w:rsidR="000567F3" w:rsidRPr="00E537B7">
        <w:rPr>
          <w:sz w:val="24"/>
          <w:szCs w:val="24"/>
        </w:rPr>
        <w:t xml:space="preserve"> the Lord proven in 1</w:t>
      </w:r>
      <w:r w:rsidR="000567F3" w:rsidRPr="00E537B7">
        <w:rPr>
          <w:sz w:val="24"/>
          <w:szCs w:val="24"/>
          <w:vertAlign w:val="superscript"/>
        </w:rPr>
        <w:t>st</w:t>
      </w:r>
      <w:r w:rsidR="000567F3" w:rsidRPr="00E537B7">
        <w:rPr>
          <w:sz w:val="24"/>
          <w:szCs w:val="24"/>
        </w:rPr>
        <w:t xml:space="preserve"> John 5:6-13</w:t>
      </w:r>
      <w:r w:rsidR="0077692C" w:rsidRPr="00E537B7">
        <w:rPr>
          <w:sz w:val="24"/>
          <w:szCs w:val="24"/>
        </w:rPr>
        <w:t>; 1</w:t>
      </w:r>
      <w:r w:rsidR="0077692C" w:rsidRPr="00E537B7">
        <w:rPr>
          <w:sz w:val="24"/>
          <w:szCs w:val="24"/>
          <w:vertAlign w:val="superscript"/>
        </w:rPr>
        <w:t>st</w:t>
      </w:r>
      <w:r w:rsidR="0077692C" w:rsidRPr="00E537B7">
        <w:rPr>
          <w:sz w:val="24"/>
          <w:szCs w:val="24"/>
        </w:rPr>
        <w:t xml:space="preserve"> Corinthians 2:9-12 &amp;</w:t>
      </w:r>
      <w:r w:rsidR="000567F3" w:rsidRPr="00E537B7">
        <w:rPr>
          <w:sz w:val="24"/>
          <w:szCs w:val="24"/>
        </w:rPr>
        <w:t xml:space="preserve"> </w:t>
      </w:r>
      <w:r w:rsidR="007B5FE7" w:rsidRPr="00E537B7">
        <w:rPr>
          <w:sz w:val="24"/>
          <w:szCs w:val="24"/>
        </w:rPr>
        <w:t>Ephesians 3:14-21</w:t>
      </w:r>
      <w:r w:rsidR="000567F3" w:rsidRPr="00E537B7">
        <w:rPr>
          <w:sz w:val="24"/>
          <w:szCs w:val="24"/>
        </w:rPr>
        <w:t>.</w:t>
      </w:r>
      <w:r w:rsidR="007B5FE7" w:rsidRPr="00E537B7">
        <w:rPr>
          <w:sz w:val="24"/>
          <w:szCs w:val="24"/>
        </w:rPr>
        <w:t xml:space="preserve"> </w:t>
      </w:r>
      <w:r w:rsidR="00F01FB2" w:rsidRPr="00E537B7">
        <w:rPr>
          <w:sz w:val="24"/>
          <w:szCs w:val="24"/>
        </w:rPr>
        <w:t xml:space="preserve">In John 3:12 it tells us that “if </w:t>
      </w:r>
      <w:r w:rsidR="00833F00" w:rsidRPr="00E537B7">
        <w:rPr>
          <w:sz w:val="24"/>
          <w:szCs w:val="24"/>
        </w:rPr>
        <w:t xml:space="preserve"> </w:t>
      </w:r>
      <w:r w:rsidR="00F01FB2" w:rsidRPr="00E537B7">
        <w:rPr>
          <w:sz w:val="24"/>
          <w:szCs w:val="24"/>
        </w:rPr>
        <w:t xml:space="preserve">I </w:t>
      </w:r>
      <w:r w:rsidR="00833F00" w:rsidRPr="00E537B7">
        <w:rPr>
          <w:sz w:val="24"/>
          <w:szCs w:val="24"/>
        </w:rPr>
        <w:t xml:space="preserve"> </w:t>
      </w:r>
      <w:r w:rsidR="00F01FB2" w:rsidRPr="00E537B7">
        <w:rPr>
          <w:sz w:val="24"/>
          <w:szCs w:val="24"/>
        </w:rPr>
        <w:t xml:space="preserve">have </w:t>
      </w:r>
      <w:r w:rsidR="00833F00" w:rsidRPr="00E537B7">
        <w:rPr>
          <w:sz w:val="24"/>
          <w:szCs w:val="24"/>
        </w:rPr>
        <w:t xml:space="preserve"> </w:t>
      </w:r>
      <w:r w:rsidR="00F01FB2" w:rsidRPr="00E537B7">
        <w:rPr>
          <w:sz w:val="24"/>
          <w:szCs w:val="24"/>
        </w:rPr>
        <w:t xml:space="preserve">told </w:t>
      </w:r>
      <w:r w:rsidR="00833F00" w:rsidRPr="00E537B7">
        <w:rPr>
          <w:sz w:val="24"/>
          <w:szCs w:val="24"/>
        </w:rPr>
        <w:t xml:space="preserve"> </w:t>
      </w:r>
      <w:r w:rsidR="00865949" w:rsidRPr="00E537B7">
        <w:rPr>
          <w:sz w:val="24"/>
          <w:szCs w:val="24"/>
        </w:rPr>
        <w:t>Y</w:t>
      </w:r>
      <w:r w:rsidR="00F01FB2" w:rsidRPr="00E537B7">
        <w:rPr>
          <w:sz w:val="24"/>
          <w:szCs w:val="24"/>
        </w:rPr>
        <w:t>ou</w:t>
      </w:r>
      <w:r w:rsidR="00833F00" w:rsidRPr="00E537B7">
        <w:rPr>
          <w:sz w:val="24"/>
          <w:szCs w:val="24"/>
        </w:rPr>
        <w:t xml:space="preserve"> </w:t>
      </w:r>
      <w:r w:rsidR="00F01FB2" w:rsidRPr="00E537B7">
        <w:rPr>
          <w:sz w:val="24"/>
          <w:szCs w:val="24"/>
        </w:rPr>
        <w:t xml:space="preserve"> </w:t>
      </w:r>
      <w:r w:rsidR="00865949" w:rsidRPr="00E537B7">
        <w:rPr>
          <w:sz w:val="24"/>
          <w:szCs w:val="24"/>
        </w:rPr>
        <w:t>E</w:t>
      </w:r>
      <w:r w:rsidR="00F01FB2" w:rsidRPr="00E537B7">
        <w:rPr>
          <w:sz w:val="24"/>
          <w:szCs w:val="24"/>
        </w:rPr>
        <w:t xml:space="preserve">arthly </w:t>
      </w:r>
      <w:r w:rsidR="00833F00" w:rsidRPr="00E537B7">
        <w:rPr>
          <w:sz w:val="24"/>
          <w:szCs w:val="24"/>
        </w:rPr>
        <w:t xml:space="preserve"> </w:t>
      </w:r>
      <w:r w:rsidR="00865949" w:rsidRPr="00E537B7">
        <w:rPr>
          <w:sz w:val="24"/>
          <w:szCs w:val="24"/>
        </w:rPr>
        <w:t>T</w:t>
      </w:r>
      <w:r w:rsidR="00F01FB2" w:rsidRPr="00E537B7">
        <w:rPr>
          <w:sz w:val="24"/>
          <w:szCs w:val="24"/>
        </w:rPr>
        <w:t>hings</w:t>
      </w:r>
      <w:r w:rsidR="00833F00" w:rsidRPr="00E537B7">
        <w:rPr>
          <w:sz w:val="24"/>
          <w:szCs w:val="24"/>
        </w:rPr>
        <w:t xml:space="preserve"> </w:t>
      </w:r>
      <w:r w:rsidR="00F01FB2" w:rsidRPr="00E537B7">
        <w:rPr>
          <w:sz w:val="24"/>
          <w:szCs w:val="24"/>
        </w:rPr>
        <w:t xml:space="preserve"> and</w:t>
      </w:r>
      <w:r w:rsidR="00833F00" w:rsidRPr="00E537B7">
        <w:rPr>
          <w:sz w:val="24"/>
          <w:szCs w:val="24"/>
        </w:rPr>
        <w:t xml:space="preserve"> </w:t>
      </w:r>
      <w:r w:rsidR="00865949" w:rsidRPr="00E537B7">
        <w:rPr>
          <w:sz w:val="24"/>
          <w:szCs w:val="24"/>
        </w:rPr>
        <w:t>Y</w:t>
      </w:r>
      <w:r w:rsidR="00F01FB2" w:rsidRPr="00E537B7">
        <w:rPr>
          <w:sz w:val="24"/>
          <w:szCs w:val="24"/>
        </w:rPr>
        <w:t>ou</w:t>
      </w:r>
      <w:r w:rsidR="00833F00" w:rsidRPr="00E537B7">
        <w:rPr>
          <w:sz w:val="24"/>
          <w:szCs w:val="24"/>
        </w:rPr>
        <w:t xml:space="preserve"> </w:t>
      </w:r>
      <w:r w:rsidR="00F01FB2" w:rsidRPr="00E537B7">
        <w:rPr>
          <w:sz w:val="24"/>
          <w:szCs w:val="24"/>
        </w:rPr>
        <w:t>do</w:t>
      </w:r>
      <w:r w:rsidR="00833F00" w:rsidRPr="00E537B7">
        <w:rPr>
          <w:sz w:val="24"/>
          <w:szCs w:val="24"/>
        </w:rPr>
        <w:t xml:space="preserve"> </w:t>
      </w:r>
      <w:r w:rsidR="00F01FB2" w:rsidRPr="00E537B7">
        <w:rPr>
          <w:sz w:val="24"/>
          <w:szCs w:val="24"/>
        </w:rPr>
        <w:t>not believe, how</w:t>
      </w:r>
      <w:r w:rsidR="00833F00" w:rsidRPr="00E537B7">
        <w:rPr>
          <w:sz w:val="24"/>
          <w:szCs w:val="24"/>
        </w:rPr>
        <w:t xml:space="preserve"> </w:t>
      </w:r>
      <w:r w:rsidR="00F01FB2" w:rsidRPr="00E537B7">
        <w:rPr>
          <w:sz w:val="24"/>
          <w:szCs w:val="24"/>
        </w:rPr>
        <w:t xml:space="preserve"> will</w:t>
      </w:r>
      <w:r w:rsidR="00833F00" w:rsidRPr="00E537B7">
        <w:rPr>
          <w:sz w:val="24"/>
          <w:szCs w:val="24"/>
        </w:rPr>
        <w:t xml:space="preserve"> </w:t>
      </w:r>
      <w:r w:rsidR="00865949" w:rsidRPr="00E537B7">
        <w:rPr>
          <w:sz w:val="24"/>
          <w:szCs w:val="24"/>
        </w:rPr>
        <w:t>Y</w:t>
      </w:r>
      <w:r w:rsidR="00F01FB2" w:rsidRPr="00E537B7">
        <w:rPr>
          <w:sz w:val="24"/>
          <w:szCs w:val="24"/>
        </w:rPr>
        <w:t xml:space="preserve">ou believe if I tell </w:t>
      </w:r>
      <w:r w:rsidR="00865949" w:rsidRPr="00E537B7">
        <w:rPr>
          <w:sz w:val="24"/>
          <w:szCs w:val="24"/>
        </w:rPr>
        <w:t>Y</w:t>
      </w:r>
      <w:r w:rsidR="00F01FB2" w:rsidRPr="00E537B7">
        <w:rPr>
          <w:sz w:val="24"/>
          <w:szCs w:val="24"/>
        </w:rPr>
        <w:t xml:space="preserve">ou </w:t>
      </w:r>
      <w:r w:rsidR="00865949" w:rsidRPr="00E537B7">
        <w:rPr>
          <w:sz w:val="24"/>
          <w:szCs w:val="24"/>
        </w:rPr>
        <w:t>H</w:t>
      </w:r>
      <w:r w:rsidR="00F01FB2" w:rsidRPr="00E537B7">
        <w:rPr>
          <w:sz w:val="24"/>
          <w:szCs w:val="24"/>
        </w:rPr>
        <w:t xml:space="preserve">eavenly </w:t>
      </w:r>
      <w:r w:rsidR="00865949" w:rsidRPr="00E537B7">
        <w:rPr>
          <w:sz w:val="24"/>
          <w:szCs w:val="24"/>
        </w:rPr>
        <w:t>T</w:t>
      </w:r>
      <w:r w:rsidR="00F01FB2" w:rsidRPr="00E537B7">
        <w:rPr>
          <w:sz w:val="24"/>
          <w:szCs w:val="24"/>
        </w:rPr>
        <w:t xml:space="preserve">hings (Lord’s things)?” </w:t>
      </w:r>
      <w:r w:rsidR="007B5FE7" w:rsidRPr="00E537B7">
        <w:rPr>
          <w:sz w:val="24"/>
          <w:szCs w:val="24"/>
        </w:rPr>
        <w:t xml:space="preserve">There are some things that are unsearchable with the Lord Yah. Some scriptures concerns Job 5:9 in His </w:t>
      </w:r>
      <w:r w:rsidR="00A971F2" w:rsidRPr="00E537B7">
        <w:rPr>
          <w:sz w:val="24"/>
          <w:szCs w:val="24"/>
        </w:rPr>
        <w:t>marvelous</w:t>
      </w:r>
      <w:r w:rsidR="007B5FE7" w:rsidRPr="00E537B7">
        <w:rPr>
          <w:sz w:val="24"/>
          <w:szCs w:val="24"/>
        </w:rPr>
        <w:t xml:space="preserve"> works, </w:t>
      </w:r>
      <w:r w:rsidR="00CE3162" w:rsidRPr="00E537B7">
        <w:rPr>
          <w:sz w:val="24"/>
          <w:szCs w:val="24"/>
        </w:rPr>
        <w:t>i</w:t>
      </w:r>
      <w:r w:rsidR="007B5FE7" w:rsidRPr="00E537B7">
        <w:rPr>
          <w:sz w:val="24"/>
          <w:szCs w:val="24"/>
        </w:rPr>
        <w:t xml:space="preserve">n Psalms 145:3 in His greatness, in Proverbs 25:3 in His heart of </w:t>
      </w:r>
      <w:r w:rsidR="00865949" w:rsidRPr="00E537B7">
        <w:rPr>
          <w:sz w:val="24"/>
          <w:szCs w:val="24"/>
        </w:rPr>
        <w:t>K</w:t>
      </w:r>
      <w:r w:rsidR="007B5FE7" w:rsidRPr="00E537B7">
        <w:rPr>
          <w:sz w:val="24"/>
          <w:szCs w:val="24"/>
        </w:rPr>
        <w:t>ings, In Romans 11:33 in His judgment</w:t>
      </w:r>
      <w:r w:rsidR="00CE3162" w:rsidRPr="00E537B7">
        <w:rPr>
          <w:sz w:val="24"/>
          <w:szCs w:val="24"/>
        </w:rPr>
        <w:t>s</w:t>
      </w:r>
      <w:r w:rsidR="007B5FE7" w:rsidRPr="00E537B7">
        <w:rPr>
          <w:sz w:val="24"/>
          <w:szCs w:val="24"/>
        </w:rPr>
        <w:t xml:space="preserve"> and justice and ways past finding out, in Ephesians 3:8 in His riches of Christ, in Isaiah 40:28 in His understanding, in Baruch 3:18 in His works, in Pr of Man 1:6 in His mercy and in 2</w:t>
      </w:r>
      <w:r w:rsidR="007B5FE7" w:rsidRPr="00E537B7">
        <w:rPr>
          <w:sz w:val="24"/>
          <w:szCs w:val="24"/>
          <w:vertAlign w:val="superscript"/>
        </w:rPr>
        <w:t>nd</w:t>
      </w:r>
      <w:r w:rsidR="007B5FE7" w:rsidRPr="00E537B7">
        <w:rPr>
          <w:sz w:val="24"/>
          <w:szCs w:val="24"/>
        </w:rPr>
        <w:t xml:space="preserve"> Esdras 9:19 in His Law.</w:t>
      </w:r>
      <w:r w:rsidR="00480AB4" w:rsidRPr="00E537B7">
        <w:rPr>
          <w:sz w:val="24"/>
          <w:szCs w:val="24"/>
        </w:rPr>
        <w:t xml:space="preserve"> </w:t>
      </w:r>
      <w:r w:rsidR="00B32163" w:rsidRPr="00E537B7">
        <w:rPr>
          <w:sz w:val="24"/>
          <w:szCs w:val="24"/>
        </w:rPr>
        <w:t xml:space="preserve">The Lord Stephen governs the </w:t>
      </w:r>
      <w:r w:rsidR="00865949" w:rsidRPr="00E537B7">
        <w:rPr>
          <w:sz w:val="24"/>
          <w:szCs w:val="24"/>
        </w:rPr>
        <w:t>A</w:t>
      </w:r>
      <w:r w:rsidR="00B32163" w:rsidRPr="00E537B7">
        <w:rPr>
          <w:sz w:val="24"/>
          <w:szCs w:val="24"/>
        </w:rPr>
        <w:t xml:space="preserve">ngelical </w:t>
      </w:r>
      <w:r w:rsidR="00865949" w:rsidRPr="00E537B7">
        <w:rPr>
          <w:sz w:val="24"/>
          <w:szCs w:val="24"/>
        </w:rPr>
        <w:t>H</w:t>
      </w:r>
      <w:r w:rsidR="00B32163" w:rsidRPr="00E537B7">
        <w:rPr>
          <w:sz w:val="24"/>
          <w:szCs w:val="24"/>
        </w:rPr>
        <w:t xml:space="preserve">ierarchy, which is almost always over Adam’s </w:t>
      </w:r>
      <w:r w:rsidR="00865949" w:rsidRPr="00E537B7">
        <w:rPr>
          <w:sz w:val="24"/>
          <w:szCs w:val="24"/>
        </w:rPr>
        <w:t>H</w:t>
      </w:r>
      <w:r w:rsidR="00B32163" w:rsidRPr="00E537B7">
        <w:rPr>
          <w:sz w:val="24"/>
          <w:szCs w:val="24"/>
        </w:rPr>
        <w:t xml:space="preserve">umanity </w:t>
      </w:r>
      <w:r w:rsidR="00865949" w:rsidRPr="00E537B7">
        <w:rPr>
          <w:sz w:val="24"/>
          <w:szCs w:val="24"/>
        </w:rPr>
        <w:t>W</w:t>
      </w:r>
      <w:r w:rsidR="00B32163" w:rsidRPr="00E537B7">
        <w:rPr>
          <w:sz w:val="24"/>
          <w:szCs w:val="24"/>
        </w:rPr>
        <w:t xml:space="preserve">orld of </w:t>
      </w:r>
      <w:r w:rsidR="00865949" w:rsidRPr="00E537B7">
        <w:rPr>
          <w:sz w:val="24"/>
          <w:szCs w:val="24"/>
        </w:rPr>
        <w:t>M</w:t>
      </w:r>
      <w:r w:rsidR="00B32163" w:rsidRPr="00E537B7">
        <w:rPr>
          <w:sz w:val="24"/>
          <w:szCs w:val="24"/>
        </w:rPr>
        <w:t xml:space="preserve">ankind in Acts 7:51-53. First of all, Humans are lower than </w:t>
      </w:r>
      <w:r w:rsidR="00865949" w:rsidRPr="00E537B7">
        <w:rPr>
          <w:sz w:val="24"/>
          <w:szCs w:val="24"/>
        </w:rPr>
        <w:t>A</w:t>
      </w:r>
      <w:r w:rsidR="00B32163" w:rsidRPr="00E537B7">
        <w:rPr>
          <w:sz w:val="24"/>
          <w:szCs w:val="24"/>
        </w:rPr>
        <w:t xml:space="preserve">ngels </w:t>
      </w:r>
      <w:r w:rsidR="00865949" w:rsidRPr="00E537B7">
        <w:rPr>
          <w:sz w:val="24"/>
          <w:szCs w:val="24"/>
        </w:rPr>
        <w:t xml:space="preserve">(Lords) </w:t>
      </w:r>
      <w:r w:rsidR="00B32163" w:rsidRPr="00E537B7">
        <w:rPr>
          <w:sz w:val="24"/>
          <w:szCs w:val="24"/>
        </w:rPr>
        <w:t xml:space="preserve">because </w:t>
      </w:r>
      <w:r w:rsidR="00865949" w:rsidRPr="00E537B7">
        <w:rPr>
          <w:sz w:val="24"/>
          <w:szCs w:val="24"/>
        </w:rPr>
        <w:t>A</w:t>
      </w:r>
      <w:r w:rsidR="00B32163" w:rsidRPr="00E537B7">
        <w:rPr>
          <w:sz w:val="24"/>
          <w:szCs w:val="24"/>
        </w:rPr>
        <w:t xml:space="preserve">ngels </w:t>
      </w:r>
      <w:r w:rsidR="00865949" w:rsidRPr="00E537B7">
        <w:rPr>
          <w:sz w:val="24"/>
          <w:szCs w:val="24"/>
        </w:rPr>
        <w:t xml:space="preserve">(Lords) </w:t>
      </w:r>
      <w:r w:rsidR="00B32163" w:rsidRPr="00E537B7">
        <w:rPr>
          <w:sz w:val="24"/>
          <w:szCs w:val="24"/>
        </w:rPr>
        <w:t>are greater in omnipotence (almightiness) and omniscience</w:t>
      </w:r>
      <w:r w:rsidR="00865949" w:rsidRPr="00E537B7">
        <w:rPr>
          <w:sz w:val="24"/>
          <w:szCs w:val="24"/>
        </w:rPr>
        <w:t xml:space="preserve"> in 2</w:t>
      </w:r>
      <w:r w:rsidR="00865949" w:rsidRPr="00E537B7">
        <w:rPr>
          <w:sz w:val="24"/>
          <w:szCs w:val="24"/>
          <w:vertAlign w:val="superscript"/>
        </w:rPr>
        <w:t>nd</w:t>
      </w:r>
      <w:r w:rsidR="00865949" w:rsidRPr="00E537B7">
        <w:rPr>
          <w:sz w:val="24"/>
          <w:szCs w:val="24"/>
        </w:rPr>
        <w:t xml:space="preserve"> Peter 2:11</w:t>
      </w:r>
      <w:r w:rsidR="00B32163" w:rsidRPr="00E537B7">
        <w:rPr>
          <w:sz w:val="24"/>
          <w:szCs w:val="24"/>
        </w:rPr>
        <w:t xml:space="preserve">. </w:t>
      </w:r>
      <w:r w:rsidR="00C745A4" w:rsidRPr="00E537B7">
        <w:rPr>
          <w:sz w:val="24"/>
          <w:szCs w:val="24"/>
        </w:rPr>
        <w:t>Two</w:t>
      </w:r>
      <w:r w:rsidR="00B32163" w:rsidRPr="00E537B7">
        <w:rPr>
          <w:sz w:val="24"/>
          <w:szCs w:val="24"/>
        </w:rPr>
        <w:t xml:space="preserve"> exception</w:t>
      </w:r>
      <w:r w:rsidR="00C745A4" w:rsidRPr="00E537B7">
        <w:rPr>
          <w:sz w:val="24"/>
          <w:szCs w:val="24"/>
        </w:rPr>
        <w:t>s</w:t>
      </w:r>
      <w:r w:rsidR="00B32163" w:rsidRPr="00E537B7">
        <w:rPr>
          <w:sz w:val="24"/>
          <w:szCs w:val="24"/>
        </w:rPr>
        <w:t xml:space="preserve"> </w:t>
      </w:r>
      <w:r w:rsidR="005526CD" w:rsidRPr="00E537B7">
        <w:rPr>
          <w:sz w:val="24"/>
          <w:szCs w:val="24"/>
        </w:rPr>
        <w:t>are</w:t>
      </w:r>
      <w:r w:rsidR="00B32163" w:rsidRPr="00E537B7">
        <w:rPr>
          <w:sz w:val="24"/>
          <w:szCs w:val="24"/>
        </w:rPr>
        <w:t xml:space="preserve"> </w:t>
      </w:r>
      <w:r w:rsidR="00491690" w:rsidRPr="00E537B7">
        <w:rPr>
          <w:sz w:val="24"/>
          <w:szCs w:val="24"/>
        </w:rPr>
        <w:t>in</w:t>
      </w:r>
      <w:r w:rsidR="00B32163" w:rsidRPr="00E537B7">
        <w:rPr>
          <w:sz w:val="24"/>
          <w:szCs w:val="24"/>
        </w:rPr>
        <w:t xml:space="preserve"> </w:t>
      </w:r>
      <w:r w:rsidR="00D70638" w:rsidRPr="00E537B7">
        <w:rPr>
          <w:sz w:val="24"/>
          <w:szCs w:val="24"/>
        </w:rPr>
        <w:t>G</w:t>
      </w:r>
      <w:r w:rsidR="00B32163" w:rsidRPr="00E537B7">
        <w:rPr>
          <w:sz w:val="24"/>
          <w:szCs w:val="24"/>
        </w:rPr>
        <w:t xml:space="preserve">enesis 33:22-32 </w:t>
      </w:r>
      <w:r w:rsidR="00C745A4" w:rsidRPr="00E537B7">
        <w:rPr>
          <w:sz w:val="24"/>
          <w:szCs w:val="24"/>
        </w:rPr>
        <w:t>with</w:t>
      </w:r>
      <w:r w:rsidR="00B32163" w:rsidRPr="00E537B7">
        <w:rPr>
          <w:sz w:val="24"/>
          <w:szCs w:val="24"/>
        </w:rPr>
        <w:t xml:space="preserve"> Jacob wrestling with an </w:t>
      </w:r>
      <w:r w:rsidR="00865949" w:rsidRPr="00E537B7">
        <w:rPr>
          <w:sz w:val="24"/>
          <w:szCs w:val="24"/>
        </w:rPr>
        <w:t>A</w:t>
      </w:r>
      <w:r w:rsidR="00B32163" w:rsidRPr="00E537B7">
        <w:rPr>
          <w:sz w:val="24"/>
          <w:szCs w:val="24"/>
        </w:rPr>
        <w:t xml:space="preserve">ngel </w:t>
      </w:r>
      <w:r w:rsidR="00865949" w:rsidRPr="00E537B7">
        <w:rPr>
          <w:sz w:val="24"/>
          <w:szCs w:val="24"/>
        </w:rPr>
        <w:t xml:space="preserve">(Lord) </w:t>
      </w:r>
      <w:r w:rsidR="00C745A4" w:rsidRPr="00E537B7">
        <w:rPr>
          <w:sz w:val="24"/>
          <w:szCs w:val="24"/>
        </w:rPr>
        <w:t>&amp;</w:t>
      </w:r>
      <w:r w:rsidR="00B32163" w:rsidRPr="00E537B7">
        <w:rPr>
          <w:sz w:val="24"/>
          <w:szCs w:val="24"/>
        </w:rPr>
        <w:t xml:space="preserve"> prevailing to bless </w:t>
      </w:r>
      <w:r w:rsidR="00865949" w:rsidRPr="00E537B7">
        <w:rPr>
          <w:sz w:val="24"/>
          <w:szCs w:val="24"/>
        </w:rPr>
        <w:t>H</w:t>
      </w:r>
      <w:r w:rsidR="00B32163" w:rsidRPr="00E537B7">
        <w:rPr>
          <w:sz w:val="24"/>
          <w:szCs w:val="24"/>
        </w:rPr>
        <w:t xml:space="preserve">im. Jacob </w:t>
      </w:r>
      <w:r w:rsidR="00C745A4" w:rsidRPr="00E537B7">
        <w:rPr>
          <w:sz w:val="24"/>
          <w:szCs w:val="24"/>
        </w:rPr>
        <w:t>&amp;</w:t>
      </w:r>
      <w:r w:rsidR="00B32163" w:rsidRPr="00E537B7">
        <w:rPr>
          <w:sz w:val="24"/>
          <w:szCs w:val="24"/>
        </w:rPr>
        <w:t xml:space="preserve"> James are the only reputation</w:t>
      </w:r>
      <w:r w:rsidR="00D70638" w:rsidRPr="00E537B7">
        <w:rPr>
          <w:sz w:val="24"/>
          <w:szCs w:val="24"/>
        </w:rPr>
        <w:t>s</w:t>
      </w:r>
      <w:r w:rsidR="00B32163" w:rsidRPr="00E537B7">
        <w:rPr>
          <w:sz w:val="24"/>
          <w:szCs w:val="24"/>
        </w:rPr>
        <w:t xml:space="preserve"> that means “sup planter.”</w:t>
      </w:r>
      <w:r w:rsidR="00FA5589" w:rsidRPr="00E537B7">
        <w:rPr>
          <w:sz w:val="24"/>
          <w:szCs w:val="24"/>
        </w:rPr>
        <w:t xml:space="preserve"> </w:t>
      </w:r>
      <w:r w:rsidR="00C745A4" w:rsidRPr="00E537B7">
        <w:rPr>
          <w:sz w:val="24"/>
          <w:szCs w:val="24"/>
        </w:rPr>
        <w:t xml:space="preserve">Also Adam with the image likeness in Genesis 1:26. </w:t>
      </w:r>
      <w:r w:rsidR="00B32163" w:rsidRPr="00E537B7">
        <w:rPr>
          <w:sz w:val="24"/>
          <w:szCs w:val="24"/>
        </w:rPr>
        <w:t xml:space="preserve">How were the </w:t>
      </w:r>
      <w:r w:rsidR="00865949" w:rsidRPr="00E537B7">
        <w:rPr>
          <w:sz w:val="24"/>
          <w:szCs w:val="24"/>
        </w:rPr>
        <w:t>A</w:t>
      </w:r>
      <w:r w:rsidR="00B32163" w:rsidRPr="00E537B7">
        <w:rPr>
          <w:sz w:val="24"/>
          <w:szCs w:val="24"/>
        </w:rPr>
        <w:t>ngels</w:t>
      </w:r>
      <w:r w:rsidR="00865949" w:rsidRPr="00E537B7">
        <w:rPr>
          <w:sz w:val="24"/>
          <w:szCs w:val="24"/>
        </w:rPr>
        <w:t xml:space="preserve"> (Lords)</w:t>
      </w:r>
      <w:r w:rsidR="00B32163" w:rsidRPr="00E537B7">
        <w:rPr>
          <w:sz w:val="24"/>
          <w:szCs w:val="24"/>
        </w:rPr>
        <w:t xml:space="preserve"> created? In Genesis 1:1-2:1 </w:t>
      </w:r>
      <w:r w:rsidR="00C745A4" w:rsidRPr="00E537B7">
        <w:rPr>
          <w:sz w:val="24"/>
          <w:szCs w:val="24"/>
        </w:rPr>
        <w:t xml:space="preserve">says </w:t>
      </w:r>
      <w:r w:rsidR="00B32163" w:rsidRPr="00E537B7">
        <w:rPr>
          <w:sz w:val="24"/>
          <w:szCs w:val="24"/>
        </w:rPr>
        <w:t xml:space="preserve">“…all the </w:t>
      </w:r>
      <w:r w:rsidR="00865949" w:rsidRPr="00E537B7">
        <w:rPr>
          <w:sz w:val="24"/>
          <w:szCs w:val="24"/>
        </w:rPr>
        <w:t>H</w:t>
      </w:r>
      <w:r w:rsidR="00B32163" w:rsidRPr="00E537B7">
        <w:rPr>
          <w:sz w:val="24"/>
          <w:szCs w:val="24"/>
        </w:rPr>
        <w:t xml:space="preserve">ost of </w:t>
      </w:r>
      <w:r w:rsidR="00865949" w:rsidRPr="00E537B7">
        <w:rPr>
          <w:sz w:val="24"/>
          <w:szCs w:val="24"/>
        </w:rPr>
        <w:t>H</w:t>
      </w:r>
      <w:r w:rsidR="00B32163" w:rsidRPr="00E537B7">
        <w:rPr>
          <w:sz w:val="24"/>
          <w:szCs w:val="24"/>
        </w:rPr>
        <w:t xml:space="preserve">eaven were finished.” Some scriptures are Psalms 148:1-5; John 1:1-3 </w:t>
      </w:r>
      <w:r w:rsidR="00C745A4" w:rsidRPr="00E537B7">
        <w:rPr>
          <w:sz w:val="24"/>
          <w:szCs w:val="24"/>
        </w:rPr>
        <w:t xml:space="preserve">&amp; </w:t>
      </w:r>
      <w:r w:rsidR="00B32163" w:rsidRPr="00E537B7">
        <w:rPr>
          <w:sz w:val="24"/>
          <w:szCs w:val="24"/>
        </w:rPr>
        <w:t xml:space="preserve">Colossians 1:16. When were the </w:t>
      </w:r>
      <w:r w:rsidR="00865949" w:rsidRPr="00E537B7">
        <w:rPr>
          <w:sz w:val="24"/>
          <w:szCs w:val="24"/>
        </w:rPr>
        <w:t>A</w:t>
      </w:r>
      <w:r w:rsidR="00B32163" w:rsidRPr="00E537B7">
        <w:rPr>
          <w:sz w:val="24"/>
          <w:szCs w:val="24"/>
        </w:rPr>
        <w:t xml:space="preserve">ngels </w:t>
      </w:r>
      <w:r w:rsidR="00865949" w:rsidRPr="00E537B7">
        <w:rPr>
          <w:sz w:val="24"/>
          <w:szCs w:val="24"/>
        </w:rPr>
        <w:t xml:space="preserve">(Lords) </w:t>
      </w:r>
      <w:r w:rsidR="00B32163" w:rsidRPr="00E537B7">
        <w:rPr>
          <w:sz w:val="24"/>
          <w:szCs w:val="24"/>
        </w:rPr>
        <w:t xml:space="preserve">created by God? Some scriptures are Job 38:4-7; Psalms 8:5 and </w:t>
      </w:r>
      <w:r w:rsidR="00CE3162" w:rsidRPr="00E537B7">
        <w:rPr>
          <w:sz w:val="24"/>
          <w:szCs w:val="24"/>
        </w:rPr>
        <w:t>P</w:t>
      </w:r>
      <w:r w:rsidR="00B32163" w:rsidRPr="00E537B7">
        <w:rPr>
          <w:sz w:val="24"/>
          <w:szCs w:val="24"/>
        </w:rPr>
        <w:t xml:space="preserve">salms 148:1-5. Angels </w:t>
      </w:r>
      <w:r w:rsidR="00865949" w:rsidRPr="00E537B7">
        <w:rPr>
          <w:sz w:val="24"/>
          <w:szCs w:val="24"/>
        </w:rPr>
        <w:t xml:space="preserve">(Lords) </w:t>
      </w:r>
      <w:r w:rsidR="00B32163" w:rsidRPr="00E537B7">
        <w:rPr>
          <w:sz w:val="24"/>
          <w:szCs w:val="24"/>
        </w:rPr>
        <w:t>never die but have immor</w:t>
      </w:r>
      <w:r w:rsidR="00491690" w:rsidRPr="00E537B7">
        <w:rPr>
          <w:sz w:val="24"/>
          <w:szCs w:val="24"/>
        </w:rPr>
        <w:t>t</w:t>
      </w:r>
      <w:r w:rsidR="00B32163" w:rsidRPr="00E537B7">
        <w:rPr>
          <w:sz w:val="24"/>
          <w:szCs w:val="24"/>
        </w:rPr>
        <w:t xml:space="preserve">ality </w:t>
      </w:r>
      <w:r w:rsidR="0027763F" w:rsidRPr="00E537B7">
        <w:rPr>
          <w:sz w:val="24"/>
          <w:szCs w:val="24"/>
        </w:rPr>
        <w:t>i</w:t>
      </w:r>
      <w:r w:rsidR="00B32163" w:rsidRPr="00E537B7">
        <w:rPr>
          <w:sz w:val="24"/>
          <w:szCs w:val="24"/>
        </w:rPr>
        <w:t xml:space="preserve">n </w:t>
      </w:r>
      <w:r w:rsidR="0027763F" w:rsidRPr="00E537B7">
        <w:rPr>
          <w:sz w:val="24"/>
          <w:szCs w:val="24"/>
        </w:rPr>
        <w:t>L</w:t>
      </w:r>
      <w:r w:rsidR="00B32163" w:rsidRPr="00E537B7">
        <w:rPr>
          <w:sz w:val="24"/>
          <w:szCs w:val="24"/>
        </w:rPr>
        <w:t xml:space="preserve">uke 20:35-36. Angels </w:t>
      </w:r>
      <w:r w:rsidR="00865949" w:rsidRPr="00E537B7">
        <w:rPr>
          <w:sz w:val="24"/>
          <w:szCs w:val="24"/>
        </w:rPr>
        <w:t xml:space="preserve">(Lords) </w:t>
      </w:r>
      <w:r w:rsidR="00B32163" w:rsidRPr="00E537B7">
        <w:rPr>
          <w:sz w:val="24"/>
          <w:szCs w:val="24"/>
        </w:rPr>
        <w:t xml:space="preserve">do not have </w:t>
      </w:r>
      <w:r w:rsidR="00865949" w:rsidRPr="00E537B7">
        <w:rPr>
          <w:sz w:val="24"/>
          <w:szCs w:val="24"/>
        </w:rPr>
        <w:t>S</w:t>
      </w:r>
      <w:r w:rsidR="00B32163" w:rsidRPr="00E537B7">
        <w:rPr>
          <w:sz w:val="24"/>
          <w:szCs w:val="24"/>
        </w:rPr>
        <w:t xml:space="preserve">exual </w:t>
      </w:r>
      <w:r w:rsidR="00865949" w:rsidRPr="00E537B7">
        <w:rPr>
          <w:sz w:val="24"/>
          <w:szCs w:val="24"/>
        </w:rPr>
        <w:t>Eros Love R</w:t>
      </w:r>
      <w:r w:rsidR="00B32163" w:rsidRPr="00E537B7">
        <w:rPr>
          <w:sz w:val="24"/>
          <w:szCs w:val="24"/>
        </w:rPr>
        <w:t xml:space="preserve">elations in Matthew 22:30 </w:t>
      </w:r>
      <w:r w:rsidR="00C745A4" w:rsidRPr="00E537B7">
        <w:rPr>
          <w:sz w:val="24"/>
          <w:szCs w:val="24"/>
        </w:rPr>
        <w:t xml:space="preserve">&amp; </w:t>
      </w:r>
      <w:r w:rsidR="00B32163" w:rsidRPr="00E537B7">
        <w:rPr>
          <w:sz w:val="24"/>
          <w:szCs w:val="24"/>
        </w:rPr>
        <w:t>Luke 20:36.</w:t>
      </w:r>
      <w:r w:rsidR="0027763F" w:rsidRPr="00E537B7">
        <w:rPr>
          <w:sz w:val="24"/>
          <w:szCs w:val="24"/>
        </w:rPr>
        <w:t xml:space="preserve"> Angels </w:t>
      </w:r>
      <w:r w:rsidR="00865949" w:rsidRPr="00E537B7">
        <w:rPr>
          <w:sz w:val="24"/>
          <w:szCs w:val="24"/>
        </w:rPr>
        <w:t xml:space="preserve">(Lords) </w:t>
      </w:r>
      <w:r w:rsidR="0027763F" w:rsidRPr="00E537B7">
        <w:rPr>
          <w:sz w:val="24"/>
          <w:szCs w:val="24"/>
        </w:rPr>
        <w:t>continually respect</w:t>
      </w:r>
      <w:r w:rsidR="00865949" w:rsidRPr="00E537B7">
        <w:rPr>
          <w:sz w:val="24"/>
          <w:szCs w:val="24"/>
        </w:rPr>
        <w:t>, reverence, revere and highly esteem</w:t>
      </w:r>
      <w:r w:rsidR="0027763F" w:rsidRPr="00E537B7">
        <w:rPr>
          <w:sz w:val="24"/>
          <w:szCs w:val="24"/>
        </w:rPr>
        <w:t xml:space="preserve"> God in Psalms 89:5-7</w:t>
      </w:r>
      <w:r w:rsidR="00CE3162" w:rsidRPr="00E537B7">
        <w:rPr>
          <w:sz w:val="24"/>
          <w:szCs w:val="24"/>
        </w:rPr>
        <w:t xml:space="preserve"> and</w:t>
      </w:r>
      <w:r w:rsidR="0027763F" w:rsidRPr="00E537B7">
        <w:rPr>
          <w:sz w:val="24"/>
          <w:szCs w:val="24"/>
        </w:rPr>
        <w:t xml:space="preserve"> Matthew 22:30; 25:41. Also </w:t>
      </w:r>
      <w:r w:rsidR="00865949" w:rsidRPr="00E537B7">
        <w:rPr>
          <w:sz w:val="24"/>
          <w:szCs w:val="24"/>
        </w:rPr>
        <w:t>A</w:t>
      </w:r>
      <w:r w:rsidR="0027763F" w:rsidRPr="00E537B7">
        <w:rPr>
          <w:sz w:val="24"/>
          <w:szCs w:val="24"/>
        </w:rPr>
        <w:t xml:space="preserve">ngels </w:t>
      </w:r>
      <w:r w:rsidR="00865949" w:rsidRPr="00E537B7">
        <w:rPr>
          <w:sz w:val="24"/>
          <w:szCs w:val="24"/>
        </w:rPr>
        <w:t xml:space="preserve">(Lords) </w:t>
      </w:r>
      <w:r w:rsidR="0027763F" w:rsidRPr="00E537B7">
        <w:rPr>
          <w:sz w:val="24"/>
          <w:szCs w:val="24"/>
        </w:rPr>
        <w:t>can be invisible or visible to</w:t>
      </w:r>
      <w:r w:rsidR="00480AB4" w:rsidRPr="00E537B7">
        <w:rPr>
          <w:sz w:val="24"/>
          <w:szCs w:val="24"/>
        </w:rPr>
        <w:t xml:space="preserve"> </w:t>
      </w:r>
      <w:r w:rsidR="00865949" w:rsidRPr="00E537B7">
        <w:rPr>
          <w:sz w:val="24"/>
          <w:szCs w:val="24"/>
        </w:rPr>
        <w:t>H</w:t>
      </w:r>
      <w:r w:rsidR="0027763F" w:rsidRPr="00E537B7">
        <w:rPr>
          <w:sz w:val="24"/>
          <w:szCs w:val="24"/>
        </w:rPr>
        <w:t>umans</w:t>
      </w:r>
      <w:r w:rsidR="007B5FE7" w:rsidRPr="00E537B7">
        <w:rPr>
          <w:sz w:val="24"/>
          <w:szCs w:val="24"/>
        </w:rPr>
        <w:t xml:space="preserve"> </w:t>
      </w:r>
      <w:r w:rsidR="0027763F" w:rsidRPr="00E537B7">
        <w:rPr>
          <w:sz w:val="24"/>
          <w:szCs w:val="24"/>
        </w:rPr>
        <w:t xml:space="preserve">in Colossians 1:16. Angels </w:t>
      </w:r>
      <w:r w:rsidR="00865949" w:rsidRPr="00E537B7">
        <w:rPr>
          <w:sz w:val="24"/>
          <w:szCs w:val="24"/>
        </w:rPr>
        <w:t xml:space="preserve">(Lords) </w:t>
      </w:r>
      <w:r w:rsidR="0027763F" w:rsidRPr="00E537B7">
        <w:rPr>
          <w:sz w:val="24"/>
          <w:szCs w:val="24"/>
        </w:rPr>
        <w:t xml:space="preserve">are </w:t>
      </w:r>
      <w:r w:rsidR="00865949" w:rsidRPr="00E537B7">
        <w:rPr>
          <w:sz w:val="24"/>
          <w:szCs w:val="24"/>
        </w:rPr>
        <w:t>I</w:t>
      </w:r>
      <w:r w:rsidR="0027763F" w:rsidRPr="00E537B7">
        <w:rPr>
          <w:sz w:val="24"/>
          <w:szCs w:val="24"/>
        </w:rPr>
        <w:t xml:space="preserve">mmaterial </w:t>
      </w:r>
      <w:r w:rsidR="00865949" w:rsidRPr="00E537B7">
        <w:rPr>
          <w:sz w:val="24"/>
          <w:szCs w:val="24"/>
        </w:rPr>
        <w:t>S</w:t>
      </w:r>
      <w:r w:rsidR="0027763F" w:rsidRPr="00E537B7">
        <w:rPr>
          <w:sz w:val="24"/>
          <w:szCs w:val="24"/>
        </w:rPr>
        <w:t xml:space="preserve">pirits </w:t>
      </w:r>
      <w:r w:rsidR="00D70638" w:rsidRPr="00E537B7">
        <w:rPr>
          <w:sz w:val="24"/>
          <w:szCs w:val="24"/>
        </w:rPr>
        <w:t>&amp;</w:t>
      </w:r>
      <w:r w:rsidR="0027763F" w:rsidRPr="00E537B7">
        <w:rPr>
          <w:sz w:val="24"/>
          <w:szCs w:val="24"/>
        </w:rPr>
        <w:t xml:space="preserve"> </w:t>
      </w:r>
      <w:r w:rsidR="00865949" w:rsidRPr="00E537B7">
        <w:rPr>
          <w:sz w:val="24"/>
          <w:szCs w:val="24"/>
        </w:rPr>
        <w:t>M</w:t>
      </w:r>
      <w:r w:rsidR="0027763F" w:rsidRPr="00E537B7">
        <w:rPr>
          <w:sz w:val="24"/>
          <w:szCs w:val="24"/>
        </w:rPr>
        <w:t xml:space="preserve">aterial </w:t>
      </w:r>
      <w:r w:rsidR="00865949" w:rsidRPr="00E537B7">
        <w:rPr>
          <w:sz w:val="24"/>
          <w:szCs w:val="24"/>
        </w:rPr>
        <w:t>S</w:t>
      </w:r>
      <w:r w:rsidR="0027763F" w:rsidRPr="00E537B7">
        <w:rPr>
          <w:sz w:val="24"/>
          <w:szCs w:val="24"/>
        </w:rPr>
        <w:t>pirits in</w:t>
      </w:r>
      <w:r w:rsidR="00C745A4" w:rsidRPr="00E537B7">
        <w:rPr>
          <w:sz w:val="24"/>
          <w:szCs w:val="24"/>
        </w:rPr>
        <w:t xml:space="preserve"> </w:t>
      </w:r>
      <w:r w:rsidR="0027763F" w:rsidRPr="00E537B7">
        <w:rPr>
          <w:sz w:val="24"/>
          <w:szCs w:val="24"/>
        </w:rPr>
        <w:t>Acts 6:5, 15; Hebrews 1:14; Daniel 10:20 and John 1:1-</w:t>
      </w:r>
      <w:r w:rsidR="00865949" w:rsidRPr="00E537B7">
        <w:rPr>
          <w:sz w:val="24"/>
          <w:szCs w:val="24"/>
        </w:rPr>
        <w:t>3</w:t>
      </w:r>
      <w:r w:rsidR="0027763F" w:rsidRPr="00E537B7">
        <w:rPr>
          <w:sz w:val="24"/>
          <w:szCs w:val="24"/>
        </w:rPr>
        <w:t xml:space="preserve">. Adam’s Humanity: </w:t>
      </w:r>
      <w:r w:rsidR="0027763F" w:rsidRPr="00E537B7">
        <w:rPr>
          <w:sz w:val="24"/>
          <w:szCs w:val="24"/>
        </w:rPr>
        <w:lastRenderedPageBreak/>
        <w:t xml:space="preserve">How were </w:t>
      </w:r>
      <w:r w:rsidR="00865949" w:rsidRPr="00E537B7">
        <w:rPr>
          <w:sz w:val="24"/>
          <w:szCs w:val="24"/>
        </w:rPr>
        <w:t>H</w:t>
      </w:r>
      <w:r w:rsidR="0027763F" w:rsidRPr="00E537B7">
        <w:rPr>
          <w:sz w:val="24"/>
          <w:szCs w:val="24"/>
        </w:rPr>
        <w:t xml:space="preserve">umans created is documented in Genesis 2:7. When were </w:t>
      </w:r>
      <w:r w:rsidR="00865949" w:rsidRPr="00E537B7">
        <w:rPr>
          <w:sz w:val="24"/>
          <w:szCs w:val="24"/>
        </w:rPr>
        <w:t>H</w:t>
      </w:r>
      <w:r w:rsidR="0027763F" w:rsidRPr="00E537B7">
        <w:rPr>
          <w:sz w:val="24"/>
          <w:szCs w:val="24"/>
        </w:rPr>
        <w:t xml:space="preserve">umans created is documented in Genesis 1:27 and Psalms 139:13-16. Humans experience biological death in Romans 5:12. Humans procreate or have </w:t>
      </w:r>
      <w:r w:rsidR="00865949" w:rsidRPr="00E537B7">
        <w:rPr>
          <w:sz w:val="24"/>
          <w:szCs w:val="24"/>
        </w:rPr>
        <w:t>S</w:t>
      </w:r>
      <w:r w:rsidR="0027763F" w:rsidRPr="00E537B7">
        <w:rPr>
          <w:sz w:val="24"/>
          <w:szCs w:val="24"/>
        </w:rPr>
        <w:t xml:space="preserve">exual </w:t>
      </w:r>
      <w:r w:rsidR="00865949" w:rsidRPr="00E537B7">
        <w:rPr>
          <w:sz w:val="24"/>
          <w:szCs w:val="24"/>
        </w:rPr>
        <w:t>Eros Love R</w:t>
      </w:r>
      <w:r w:rsidR="0027763F" w:rsidRPr="00E537B7">
        <w:rPr>
          <w:sz w:val="24"/>
          <w:szCs w:val="24"/>
        </w:rPr>
        <w:t xml:space="preserve">elations with other </w:t>
      </w:r>
      <w:r w:rsidR="00865949" w:rsidRPr="00E537B7">
        <w:rPr>
          <w:sz w:val="24"/>
          <w:szCs w:val="24"/>
        </w:rPr>
        <w:t>H</w:t>
      </w:r>
      <w:r w:rsidR="0027763F" w:rsidRPr="00E537B7">
        <w:rPr>
          <w:sz w:val="24"/>
          <w:szCs w:val="24"/>
        </w:rPr>
        <w:t xml:space="preserve">umans in Genesis 1:27-28. Humans are sinful beings struggling with their own desire to do good or </w:t>
      </w:r>
      <w:r w:rsidR="00CE3162" w:rsidRPr="00E537B7">
        <w:rPr>
          <w:sz w:val="24"/>
          <w:szCs w:val="24"/>
        </w:rPr>
        <w:t xml:space="preserve">to </w:t>
      </w:r>
      <w:r w:rsidR="0027763F" w:rsidRPr="00E537B7">
        <w:rPr>
          <w:sz w:val="24"/>
          <w:szCs w:val="24"/>
        </w:rPr>
        <w:t>do evil in Genesis 3:1-6:7. Humans are visible in Acts 7:53; 2</w:t>
      </w:r>
      <w:r w:rsidR="0027763F" w:rsidRPr="00E537B7">
        <w:rPr>
          <w:sz w:val="24"/>
          <w:szCs w:val="24"/>
          <w:vertAlign w:val="superscript"/>
        </w:rPr>
        <w:t>nd</w:t>
      </w:r>
      <w:r w:rsidR="0027763F" w:rsidRPr="00E537B7">
        <w:rPr>
          <w:sz w:val="24"/>
          <w:szCs w:val="24"/>
        </w:rPr>
        <w:t xml:space="preserve"> Kings 6:17; Luke 2:11, 12 and 1</w:t>
      </w:r>
      <w:r w:rsidR="0027763F" w:rsidRPr="00E537B7">
        <w:rPr>
          <w:sz w:val="24"/>
          <w:szCs w:val="24"/>
          <w:vertAlign w:val="superscript"/>
        </w:rPr>
        <w:t>st</w:t>
      </w:r>
      <w:r w:rsidR="0027763F" w:rsidRPr="00E537B7">
        <w:rPr>
          <w:sz w:val="24"/>
          <w:szCs w:val="24"/>
        </w:rPr>
        <w:t xml:space="preserve"> Peter 1:11, 12. Humans have </w:t>
      </w:r>
      <w:r w:rsidR="00865949" w:rsidRPr="00E537B7">
        <w:rPr>
          <w:sz w:val="24"/>
          <w:szCs w:val="24"/>
        </w:rPr>
        <w:t>S</w:t>
      </w:r>
      <w:r w:rsidR="0027763F" w:rsidRPr="00E537B7">
        <w:rPr>
          <w:sz w:val="24"/>
          <w:szCs w:val="24"/>
        </w:rPr>
        <w:t xml:space="preserve">pirits but they are not </w:t>
      </w:r>
      <w:r w:rsidR="00865949" w:rsidRPr="00E537B7">
        <w:rPr>
          <w:sz w:val="24"/>
          <w:szCs w:val="24"/>
        </w:rPr>
        <w:t>S</w:t>
      </w:r>
      <w:r w:rsidR="0027763F" w:rsidRPr="00E537B7">
        <w:rPr>
          <w:sz w:val="24"/>
          <w:szCs w:val="24"/>
        </w:rPr>
        <w:t xml:space="preserve">pirits or </w:t>
      </w:r>
      <w:r w:rsidR="00865949" w:rsidRPr="00E537B7">
        <w:rPr>
          <w:sz w:val="24"/>
          <w:szCs w:val="24"/>
        </w:rPr>
        <w:t>A</w:t>
      </w:r>
      <w:r w:rsidR="0027763F" w:rsidRPr="00E537B7">
        <w:rPr>
          <w:sz w:val="24"/>
          <w:szCs w:val="24"/>
        </w:rPr>
        <w:t xml:space="preserve">ngels </w:t>
      </w:r>
      <w:r w:rsidR="00865949" w:rsidRPr="00E537B7">
        <w:rPr>
          <w:sz w:val="24"/>
          <w:szCs w:val="24"/>
        </w:rPr>
        <w:t xml:space="preserve">(Lords) </w:t>
      </w:r>
      <w:r w:rsidR="0027763F" w:rsidRPr="00E537B7">
        <w:rPr>
          <w:sz w:val="24"/>
          <w:szCs w:val="24"/>
        </w:rPr>
        <w:t>in Philippians 1:23; 1</w:t>
      </w:r>
      <w:r w:rsidR="0027763F" w:rsidRPr="00E537B7">
        <w:rPr>
          <w:sz w:val="24"/>
          <w:szCs w:val="24"/>
          <w:vertAlign w:val="superscript"/>
        </w:rPr>
        <w:t>st</w:t>
      </w:r>
      <w:r w:rsidR="0027763F" w:rsidRPr="00E537B7">
        <w:rPr>
          <w:sz w:val="24"/>
          <w:szCs w:val="24"/>
        </w:rPr>
        <w:t xml:space="preserve"> Thessalonians 4:14-17</w:t>
      </w:r>
      <w:r w:rsidR="00865949" w:rsidRPr="00E537B7">
        <w:rPr>
          <w:sz w:val="24"/>
          <w:szCs w:val="24"/>
        </w:rPr>
        <w:t>; Luke 20:34-38</w:t>
      </w:r>
      <w:r w:rsidR="0027763F" w:rsidRPr="00E537B7">
        <w:rPr>
          <w:sz w:val="24"/>
          <w:szCs w:val="24"/>
        </w:rPr>
        <w:t xml:space="preserve"> and 1</w:t>
      </w:r>
      <w:r w:rsidR="0027763F" w:rsidRPr="00E537B7">
        <w:rPr>
          <w:sz w:val="24"/>
          <w:szCs w:val="24"/>
          <w:vertAlign w:val="superscript"/>
        </w:rPr>
        <w:t>st</w:t>
      </w:r>
      <w:r w:rsidR="0027763F" w:rsidRPr="00E537B7">
        <w:rPr>
          <w:sz w:val="24"/>
          <w:szCs w:val="24"/>
        </w:rPr>
        <w:t xml:space="preserve"> Corinthians 15:44.</w:t>
      </w:r>
      <w:r w:rsidR="000567F3" w:rsidRPr="00E537B7">
        <w:rPr>
          <w:sz w:val="24"/>
          <w:szCs w:val="24"/>
        </w:rPr>
        <w:t xml:space="preserve"> </w:t>
      </w:r>
      <w:r w:rsidR="0027763F" w:rsidRPr="00E537B7">
        <w:rPr>
          <w:sz w:val="24"/>
          <w:szCs w:val="24"/>
        </w:rPr>
        <w:t>What does Humans have in common with Angels</w:t>
      </w:r>
      <w:r w:rsidR="00865949" w:rsidRPr="00E537B7">
        <w:rPr>
          <w:sz w:val="24"/>
          <w:szCs w:val="24"/>
        </w:rPr>
        <w:t xml:space="preserve"> (Lords)</w:t>
      </w:r>
      <w:r w:rsidR="0027763F" w:rsidRPr="00E537B7">
        <w:rPr>
          <w:sz w:val="24"/>
          <w:szCs w:val="24"/>
        </w:rPr>
        <w:t xml:space="preserve">? They are created beings in Genesis 1:3; 1:26, they have identities in Genesis </w:t>
      </w:r>
      <w:r w:rsidR="00705D1E" w:rsidRPr="00E537B7">
        <w:rPr>
          <w:sz w:val="24"/>
          <w:szCs w:val="24"/>
        </w:rPr>
        <w:t xml:space="preserve">1:1-1:31, they are </w:t>
      </w:r>
      <w:r w:rsidR="00865949" w:rsidRPr="00E537B7">
        <w:rPr>
          <w:sz w:val="24"/>
          <w:szCs w:val="24"/>
        </w:rPr>
        <w:t>P</w:t>
      </w:r>
      <w:r w:rsidR="00705D1E" w:rsidRPr="00E537B7">
        <w:rPr>
          <w:sz w:val="24"/>
          <w:szCs w:val="24"/>
        </w:rPr>
        <w:t>ersons in Genesis 1:26, they never cease to exist in Revelation 2</w:t>
      </w:r>
      <w:r w:rsidR="00D01B24" w:rsidRPr="00E537B7">
        <w:rPr>
          <w:sz w:val="24"/>
          <w:szCs w:val="24"/>
        </w:rPr>
        <w:t>2</w:t>
      </w:r>
      <w:r w:rsidR="005526CD" w:rsidRPr="00E537B7">
        <w:rPr>
          <w:sz w:val="24"/>
          <w:szCs w:val="24"/>
        </w:rPr>
        <w:t>:</w:t>
      </w:r>
      <w:r w:rsidR="00D01B24" w:rsidRPr="00E537B7">
        <w:rPr>
          <w:sz w:val="24"/>
          <w:szCs w:val="24"/>
        </w:rPr>
        <w:t>5</w:t>
      </w:r>
      <w:r w:rsidR="005526CD" w:rsidRPr="00E537B7">
        <w:rPr>
          <w:sz w:val="24"/>
          <w:szCs w:val="24"/>
        </w:rPr>
        <w:t>; 22:14</w:t>
      </w:r>
      <w:r w:rsidR="00705D1E" w:rsidRPr="00E537B7">
        <w:rPr>
          <w:sz w:val="24"/>
          <w:szCs w:val="24"/>
        </w:rPr>
        <w:t xml:space="preserve"> and Matthew 25:41.</w:t>
      </w:r>
      <w:r w:rsidR="0024548B" w:rsidRPr="00E537B7">
        <w:rPr>
          <w:sz w:val="24"/>
          <w:szCs w:val="24"/>
        </w:rPr>
        <w:t xml:space="preserve"> </w:t>
      </w:r>
      <w:r w:rsidRPr="00E537B7">
        <w:rPr>
          <w:sz w:val="24"/>
          <w:szCs w:val="24"/>
        </w:rPr>
        <w:t>The Lord Stephen’s Lordship is above all</w:t>
      </w:r>
      <w:r w:rsidR="00D90B0B" w:rsidRPr="00E537B7">
        <w:rPr>
          <w:sz w:val="24"/>
          <w:szCs w:val="24"/>
        </w:rPr>
        <w:t xml:space="preserve">, even the Lordship of the Lord Jesus Christ the Son of God </w:t>
      </w:r>
      <w:r w:rsidR="00C745A4" w:rsidRPr="00E537B7">
        <w:rPr>
          <w:sz w:val="24"/>
          <w:szCs w:val="24"/>
        </w:rPr>
        <w:t xml:space="preserve">in </w:t>
      </w:r>
      <w:r w:rsidR="00D90B0B" w:rsidRPr="00E537B7">
        <w:rPr>
          <w:sz w:val="24"/>
          <w:szCs w:val="24"/>
        </w:rPr>
        <w:t>Romans 6:4; 1</w:t>
      </w:r>
      <w:r w:rsidR="00D90B0B" w:rsidRPr="00E537B7">
        <w:rPr>
          <w:sz w:val="24"/>
          <w:szCs w:val="24"/>
          <w:vertAlign w:val="superscript"/>
        </w:rPr>
        <w:t>st</w:t>
      </w:r>
      <w:r w:rsidR="00D90B0B" w:rsidRPr="00E537B7">
        <w:rPr>
          <w:sz w:val="24"/>
          <w:szCs w:val="24"/>
        </w:rPr>
        <w:t xml:space="preserve"> Corinthians 8:6; 15:24-28; Galatians 1:1; </w:t>
      </w:r>
      <w:r w:rsidR="00C745A4" w:rsidRPr="00E537B7">
        <w:rPr>
          <w:sz w:val="24"/>
          <w:szCs w:val="24"/>
        </w:rPr>
        <w:t>Ephesians 4:6</w:t>
      </w:r>
      <w:r w:rsidR="00D90B0B" w:rsidRPr="00E537B7">
        <w:rPr>
          <w:sz w:val="24"/>
          <w:szCs w:val="24"/>
        </w:rPr>
        <w:t>; Hebrews 1:5; 1</w:t>
      </w:r>
      <w:r w:rsidR="00D90B0B" w:rsidRPr="00E537B7">
        <w:rPr>
          <w:sz w:val="24"/>
          <w:szCs w:val="24"/>
          <w:vertAlign w:val="superscript"/>
        </w:rPr>
        <w:t>st</w:t>
      </w:r>
      <w:r w:rsidR="00D90B0B" w:rsidRPr="00E537B7">
        <w:rPr>
          <w:sz w:val="24"/>
          <w:szCs w:val="24"/>
        </w:rPr>
        <w:t xml:space="preserve"> Peter 1:</w:t>
      </w:r>
      <w:r w:rsidR="00EB2DC2" w:rsidRPr="00E537B7">
        <w:rPr>
          <w:sz w:val="24"/>
          <w:szCs w:val="24"/>
        </w:rPr>
        <w:t>3</w:t>
      </w:r>
      <w:r w:rsidR="00D90B0B" w:rsidRPr="00E537B7">
        <w:rPr>
          <w:sz w:val="24"/>
          <w:szCs w:val="24"/>
        </w:rPr>
        <w:t>; 2</w:t>
      </w:r>
      <w:r w:rsidR="00D90B0B" w:rsidRPr="00E537B7">
        <w:rPr>
          <w:sz w:val="24"/>
          <w:szCs w:val="24"/>
          <w:vertAlign w:val="superscript"/>
        </w:rPr>
        <w:t>nd</w:t>
      </w:r>
      <w:r w:rsidR="00D90B0B" w:rsidRPr="00E537B7">
        <w:rPr>
          <w:sz w:val="24"/>
          <w:szCs w:val="24"/>
        </w:rPr>
        <w:t xml:space="preserve"> Peter 1;17; 2</w:t>
      </w:r>
      <w:r w:rsidR="00D90B0B" w:rsidRPr="00E537B7">
        <w:rPr>
          <w:sz w:val="24"/>
          <w:szCs w:val="24"/>
          <w:vertAlign w:val="superscript"/>
        </w:rPr>
        <w:t>nd</w:t>
      </w:r>
      <w:r w:rsidR="00D90B0B" w:rsidRPr="00E537B7">
        <w:rPr>
          <w:sz w:val="24"/>
          <w:szCs w:val="24"/>
        </w:rPr>
        <w:t xml:space="preserve"> John 3</w:t>
      </w:r>
      <w:r w:rsidR="00F36865" w:rsidRPr="00E537B7">
        <w:rPr>
          <w:sz w:val="24"/>
          <w:szCs w:val="24"/>
        </w:rPr>
        <w:t>; Sirach 23:1</w:t>
      </w:r>
      <w:r w:rsidR="00D90B0B" w:rsidRPr="00E537B7">
        <w:rPr>
          <w:sz w:val="24"/>
          <w:szCs w:val="24"/>
        </w:rPr>
        <w:t xml:space="preserve"> &amp; Revelation 3:21</w:t>
      </w:r>
      <w:r w:rsidRPr="00E537B7">
        <w:rPr>
          <w:sz w:val="24"/>
          <w:szCs w:val="24"/>
        </w:rPr>
        <w:t xml:space="preserve">. Stephen </w:t>
      </w:r>
      <w:r w:rsidR="002211E3" w:rsidRPr="00E537B7">
        <w:rPr>
          <w:sz w:val="24"/>
          <w:szCs w:val="24"/>
        </w:rPr>
        <w:t>i</w:t>
      </w:r>
      <w:r w:rsidRPr="00E537B7">
        <w:rPr>
          <w:sz w:val="24"/>
          <w:szCs w:val="24"/>
        </w:rPr>
        <w:t xml:space="preserve">s the Messiah </w:t>
      </w:r>
      <w:r w:rsidR="002211E3" w:rsidRPr="00E537B7">
        <w:rPr>
          <w:sz w:val="24"/>
          <w:szCs w:val="24"/>
        </w:rPr>
        <w:t>in</w:t>
      </w:r>
      <w:r w:rsidRPr="00E537B7">
        <w:rPr>
          <w:sz w:val="24"/>
          <w:szCs w:val="24"/>
        </w:rPr>
        <w:t xml:space="preserve"> the </w:t>
      </w:r>
      <w:r w:rsidR="002211E3" w:rsidRPr="00E537B7">
        <w:rPr>
          <w:sz w:val="24"/>
          <w:szCs w:val="24"/>
        </w:rPr>
        <w:t>E</w:t>
      </w:r>
      <w:r w:rsidR="00297CD4" w:rsidRPr="00E537B7">
        <w:rPr>
          <w:sz w:val="24"/>
          <w:szCs w:val="24"/>
        </w:rPr>
        <w:t xml:space="preserve">ternal </w:t>
      </w:r>
      <w:r w:rsidR="002211E3" w:rsidRPr="00E537B7">
        <w:rPr>
          <w:sz w:val="24"/>
          <w:szCs w:val="24"/>
        </w:rPr>
        <w:t>S</w:t>
      </w:r>
      <w:r w:rsidRPr="00E537B7">
        <w:rPr>
          <w:sz w:val="24"/>
          <w:szCs w:val="24"/>
        </w:rPr>
        <w:t xml:space="preserve">in </w:t>
      </w:r>
      <w:r w:rsidR="001A22A2" w:rsidRPr="00E537B7">
        <w:rPr>
          <w:sz w:val="24"/>
          <w:szCs w:val="24"/>
        </w:rPr>
        <w:t xml:space="preserve">in Lordship </w:t>
      </w:r>
      <w:r w:rsidRPr="00E537B7">
        <w:rPr>
          <w:sz w:val="24"/>
          <w:szCs w:val="24"/>
        </w:rPr>
        <w:t xml:space="preserve">in Acts 7:51-60; 22:20 is over Jesus </w:t>
      </w:r>
      <w:r w:rsidR="002211E3" w:rsidRPr="00E537B7">
        <w:rPr>
          <w:sz w:val="24"/>
          <w:szCs w:val="24"/>
        </w:rPr>
        <w:t>i</w:t>
      </w:r>
      <w:r w:rsidRPr="00E537B7">
        <w:rPr>
          <w:sz w:val="24"/>
          <w:szCs w:val="24"/>
        </w:rPr>
        <w:t xml:space="preserve">s the Messiah </w:t>
      </w:r>
      <w:r w:rsidR="002211E3" w:rsidRPr="00E537B7">
        <w:rPr>
          <w:sz w:val="24"/>
          <w:szCs w:val="24"/>
        </w:rPr>
        <w:t>in</w:t>
      </w:r>
      <w:r w:rsidRPr="00E537B7">
        <w:rPr>
          <w:sz w:val="24"/>
          <w:szCs w:val="24"/>
        </w:rPr>
        <w:t xml:space="preserve"> the </w:t>
      </w:r>
      <w:r w:rsidR="002211E3" w:rsidRPr="00E537B7">
        <w:rPr>
          <w:sz w:val="24"/>
          <w:szCs w:val="24"/>
        </w:rPr>
        <w:t>F</w:t>
      </w:r>
      <w:r w:rsidRPr="00E537B7">
        <w:rPr>
          <w:sz w:val="24"/>
          <w:szCs w:val="24"/>
        </w:rPr>
        <w:t xml:space="preserve">orgivable </w:t>
      </w:r>
      <w:r w:rsidR="002211E3" w:rsidRPr="00E537B7">
        <w:rPr>
          <w:sz w:val="24"/>
          <w:szCs w:val="24"/>
        </w:rPr>
        <w:t>S</w:t>
      </w:r>
      <w:r w:rsidRPr="00E537B7">
        <w:rPr>
          <w:sz w:val="24"/>
          <w:szCs w:val="24"/>
        </w:rPr>
        <w:t xml:space="preserve">ins in Romans 9:1-5; 10:1-13. </w:t>
      </w:r>
      <w:r w:rsidR="00493276" w:rsidRPr="00E537B7">
        <w:rPr>
          <w:sz w:val="24"/>
          <w:szCs w:val="24"/>
        </w:rPr>
        <w:t xml:space="preserve">Lord </w:t>
      </w:r>
      <w:r w:rsidRPr="00E537B7">
        <w:rPr>
          <w:sz w:val="24"/>
          <w:szCs w:val="24"/>
        </w:rPr>
        <w:t>Stephen</w:t>
      </w:r>
      <w:r w:rsidR="002211E3" w:rsidRPr="00E537B7">
        <w:rPr>
          <w:sz w:val="24"/>
          <w:szCs w:val="24"/>
        </w:rPr>
        <w:t xml:space="preserve"> </w:t>
      </w:r>
      <w:r w:rsidRPr="00E537B7">
        <w:rPr>
          <w:sz w:val="24"/>
          <w:szCs w:val="24"/>
        </w:rPr>
        <w:t>the Father is over the Lord Jesus</w:t>
      </w:r>
      <w:r w:rsidR="002211E3" w:rsidRPr="00E537B7">
        <w:rPr>
          <w:sz w:val="24"/>
          <w:szCs w:val="24"/>
        </w:rPr>
        <w:t xml:space="preserve"> </w:t>
      </w:r>
      <w:r w:rsidRPr="00E537B7">
        <w:rPr>
          <w:sz w:val="24"/>
          <w:szCs w:val="24"/>
        </w:rPr>
        <w:t>the Son of God is in Ephesians 1:15-23; 4:6; Acts 1</w:t>
      </w:r>
      <w:r w:rsidR="00297CD4" w:rsidRPr="00E537B7">
        <w:rPr>
          <w:sz w:val="24"/>
          <w:szCs w:val="24"/>
        </w:rPr>
        <w:t>:</w:t>
      </w:r>
      <w:r w:rsidRPr="00E537B7">
        <w:rPr>
          <w:sz w:val="24"/>
          <w:szCs w:val="24"/>
        </w:rPr>
        <w:t>7; 10:36; Philippians 2:5-11</w:t>
      </w:r>
      <w:r w:rsidR="00CE3162" w:rsidRPr="00E537B7">
        <w:rPr>
          <w:sz w:val="24"/>
          <w:szCs w:val="24"/>
        </w:rPr>
        <w:t xml:space="preserve"> and</w:t>
      </w:r>
      <w:r w:rsidRPr="00E537B7">
        <w:rPr>
          <w:sz w:val="24"/>
          <w:szCs w:val="24"/>
        </w:rPr>
        <w:t xml:space="preserve"> John 3:1-21; 5:19-47; 6:32-59; 8:13-20, 37-59; 10:1-30; 12:23-50; 14:1-31; 15:1-27; 16:1-33; 17:1-26. Stephen the </w:t>
      </w:r>
      <w:r w:rsidR="002211E3" w:rsidRPr="00E537B7">
        <w:rPr>
          <w:sz w:val="24"/>
          <w:szCs w:val="24"/>
        </w:rPr>
        <w:t xml:space="preserve">Lord’s </w:t>
      </w:r>
      <w:r w:rsidRPr="00E537B7">
        <w:rPr>
          <w:sz w:val="24"/>
          <w:szCs w:val="24"/>
        </w:rPr>
        <w:t xml:space="preserve">Angel </w:t>
      </w:r>
      <w:r w:rsidR="001A22A2" w:rsidRPr="00E537B7">
        <w:rPr>
          <w:sz w:val="24"/>
          <w:szCs w:val="24"/>
        </w:rPr>
        <w:t xml:space="preserve">(Lord) </w:t>
      </w:r>
      <w:r w:rsidR="002211E3" w:rsidRPr="00E537B7">
        <w:rPr>
          <w:sz w:val="24"/>
          <w:szCs w:val="24"/>
        </w:rPr>
        <w:t xml:space="preserve">&amp; </w:t>
      </w:r>
      <w:r w:rsidRPr="00E537B7">
        <w:rPr>
          <w:sz w:val="24"/>
          <w:szCs w:val="24"/>
        </w:rPr>
        <w:t xml:space="preserve">not </w:t>
      </w:r>
      <w:r w:rsidR="00297CD4" w:rsidRPr="00E537B7">
        <w:rPr>
          <w:sz w:val="24"/>
          <w:szCs w:val="24"/>
        </w:rPr>
        <w:t>M</w:t>
      </w:r>
      <w:r w:rsidRPr="00E537B7">
        <w:rPr>
          <w:sz w:val="24"/>
          <w:szCs w:val="24"/>
        </w:rPr>
        <w:t>an</w:t>
      </w:r>
      <w:r w:rsidR="00005DDD" w:rsidRPr="00E537B7">
        <w:rPr>
          <w:sz w:val="24"/>
          <w:szCs w:val="24"/>
        </w:rPr>
        <w:t xml:space="preserve"> is over </w:t>
      </w:r>
      <w:r w:rsidR="00297CD4" w:rsidRPr="00E537B7">
        <w:rPr>
          <w:sz w:val="24"/>
          <w:szCs w:val="24"/>
        </w:rPr>
        <w:t xml:space="preserve">Jesus </w:t>
      </w:r>
      <w:r w:rsidR="00005DDD" w:rsidRPr="00E537B7">
        <w:rPr>
          <w:sz w:val="24"/>
          <w:szCs w:val="24"/>
        </w:rPr>
        <w:t xml:space="preserve">the </w:t>
      </w:r>
      <w:r w:rsidR="002211E3" w:rsidRPr="00E537B7">
        <w:rPr>
          <w:sz w:val="24"/>
          <w:szCs w:val="24"/>
        </w:rPr>
        <w:t xml:space="preserve">Lord’s </w:t>
      </w:r>
      <w:r w:rsidR="00005DDD" w:rsidRPr="00E537B7">
        <w:rPr>
          <w:sz w:val="24"/>
          <w:szCs w:val="24"/>
        </w:rPr>
        <w:t xml:space="preserve">Man in </w:t>
      </w:r>
      <w:r w:rsidR="001A22A2" w:rsidRPr="00E537B7">
        <w:rPr>
          <w:sz w:val="24"/>
          <w:szCs w:val="24"/>
        </w:rPr>
        <w:t xml:space="preserve">Genesis 1:1-25; </w:t>
      </w:r>
      <w:r w:rsidR="00005DDD" w:rsidRPr="00E537B7">
        <w:rPr>
          <w:sz w:val="24"/>
          <w:szCs w:val="24"/>
        </w:rPr>
        <w:t>Acts 6:5, 15; 7:51-53, 55-60</w:t>
      </w:r>
      <w:r w:rsidR="00933A56" w:rsidRPr="00E537B7">
        <w:rPr>
          <w:sz w:val="24"/>
          <w:szCs w:val="24"/>
        </w:rPr>
        <w:t>;</w:t>
      </w:r>
      <w:r w:rsidR="00005DDD" w:rsidRPr="00E537B7">
        <w:rPr>
          <w:sz w:val="24"/>
          <w:szCs w:val="24"/>
        </w:rPr>
        <w:t xml:space="preserve"> 8:1-8:3</w:t>
      </w:r>
      <w:r w:rsidR="00933A56" w:rsidRPr="00E537B7">
        <w:rPr>
          <w:sz w:val="24"/>
          <w:szCs w:val="24"/>
        </w:rPr>
        <w:t xml:space="preserve"> and Hebrews 1:5-14</w:t>
      </w:r>
      <w:r w:rsidR="00005DDD" w:rsidRPr="00E537B7">
        <w:rPr>
          <w:sz w:val="24"/>
          <w:szCs w:val="24"/>
        </w:rPr>
        <w:t>.</w:t>
      </w:r>
      <w:r w:rsidRPr="00E537B7">
        <w:rPr>
          <w:sz w:val="24"/>
          <w:szCs w:val="24"/>
        </w:rPr>
        <w:t xml:space="preserve"> </w:t>
      </w:r>
      <w:r w:rsidR="002211E3" w:rsidRPr="00E537B7">
        <w:rPr>
          <w:sz w:val="24"/>
          <w:szCs w:val="24"/>
        </w:rPr>
        <w:t xml:space="preserve">Whatever </w:t>
      </w:r>
      <w:r w:rsidR="00DB4EC2" w:rsidRPr="00E537B7">
        <w:rPr>
          <w:sz w:val="24"/>
          <w:szCs w:val="24"/>
        </w:rPr>
        <w:t xml:space="preserve">the Lord </w:t>
      </w:r>
      <w:r w:rsidR="002211E3" w:rsidRPr="00E537B7">
        <w:rPr>
          <w:sz w:val="24"/>
          <w:szCs w:val="24"/>
        </w:rPr>
        <w:t xml:space="preserve">Jesus </w:t>
      </w:r>
      <w:r w:rsidR="00DB4EC2" w:rsidRPr="00E537B7">
        <w:rPr>
          <w:sz w:val="24"/>
          <w:szCs w:val="24"/>
        </w:rPr>
        <w:t xml:space="preserve">Christ the Son of God </w:t>
      </w:r>
      <w:r w:rsidR="002211E3" w:rsidRPr="00E537B7">
        <w:rPr>
          <w:sz w:val="24"/>
          <w:szCs w:val="24"/>
        </w:rPr>
        <w:t xml:space="preserve">was called in the </w:t>
      </w:r>
      <w:r w:rsidR="00DB4EC2" w:rsidRPr="00E537B7">
        <w:rPr>
          <w:sz w:val="24"/>
          <w:szCs w:val="24"/>
        </w:rPr>
        <w:t>first</w:t>
      </w:r>
      <w:r w:rsidR="002211E3" w:rsidRPr="00E537B7">
        <w:rPr>
          <w:sz w:val="24"/>
          <w:szCs w:val="24"/>
        </w:rPr>
        <w:t xml:space="preserve"> 40 Year Kingdom, the </w:t>
      </w:r>
      <w:r w:rsidR="00DB4EC2" w:rsidRPr="00E537B7">
        <w:rPr>
          <w:sz w:val="24"/>
          <w:szCs w:val="24"/>
        </w:rPr>
        <w:t>Lord</w:t>
      </w:r>
      <w:r w:rsidR="002211E3" w:rsidRPr="00E537B7">
        <w:rPr>
          <w:sz w:val="24"/>
          <w:szCs w:val="24"/>
        </w:rPr>
        <w:t xml:space="preserve"> Stephen </w:t>
      </w:r>
      <w:r w:rsidR="00DB4EC2" w:rsidRPr="00E537B7">
        <w:rPr>
          <w:sz w:val="24"/>
          <w:szCs w:val="24"/>
        </w:rPr>
        <w:t xml:space="preserve">the Father above all </w:t>
      </w:r>
      <w:r w:rsidR="002211E3" w:rsidRPr="00E537B7">
        <w:rPr>
          <w:sz w:val="24"/>
          <w:szCs w:val="24"/>
        </w:rPr>
        <w:t xml:space="preserve">was called </w:t>
      </w:r>
      <w:r w:rsidR="00DB4EC2" w:rsidRPr="00E537B7">
        <w:rPr>
          <w:sz w:val="24"/>
          <w:szCs w:val="24"/>
        </w:rPr>
        <w:t xml:space="preserve">all things </w:t>
      </w:r>
      <w:r w:rsidR="002211E3" w:rsidRPr="00E537B7">
        <w:rPr>
          <w:sz w:val="24"/>
          <w:szCs w:val="24"/>
        </w:rPr>
        <w:t>after the 40 years</w:t>
      </w:r>
      <w:r w:rsidR="00DB4EC2" w:rsidRPr="00E537B7">
        <w:rPr>
          <w:sz w:val="24"/>
          <w:szCs w:val="24"/>
        </w:rPr>
        <w:t>, except being called Man</w:t>
      </w:r>
      <w:r w:rsidR="002211E3" w:rsidRPr="00E537B7">
        <w:rPr>
          <w:sz w:val="24"/>
          <w:szCs w:val="24"/>
        </w:rPr>
        <w:t xml:space="preserve"> </w:t>
      </w:r>
      <w:r w:rsidR="001A22A2" w:rsidRPr="00E537B7">
        <w:rPr>
          <w:sz w:val="24"/>
          <w:szCs w:val="24"/>
        </w:rPr>
        <w:t xml:space="preserve">rightfully </w:t>
      </w:r>
      <w:r w:rsidR="002211E3" w:rsidRPr="00E537B7">
        <w:rPr>
          <w:sz w:val="24"/>
          <w:szCs w:val="24"/>
        </w:rPr>
        <w:t>in 1</w:t>
      </w:r>
      <w:r w:rsidR="002211E3" w:rsidRPr="00E537B7">
        <w:rPr>
          <w:sz w:val="24"/>
          <w:szCs w:val="24"/>
          <w:vertAlign w:val="superscript"/>
        </w:rPr>
        <w:t>st</w:t>
      </w:r>
      <w:r w:rsidR="002211E3" w:rsidRPr="00E537B7">
        <w:rPr>
          <w:sz w:val="24"/>
          <w:szCs w:val="24"/>
        </w:rPr>
        <w:t xml:space="preserve"> Corinthians 15:24-28. </w:t>
      </w:r>
      <w:r w:rsidR="001A22A2" w:rsidRPr="00E537B7">
        <w:rPr>
          <w:sz w:val="24"/>
          <w:szCs w:val="24"/>
        </w:rPr>
        <w:t xml:space="preserve">If You have any question on the Ruling factor of the Father Stephen above His Son </w:t>
      </w:r>
      <w:r w:rsidR="001A22A2" w:rsidRPr="00E537B7">
        <w:rPr>
          <w:sz w:val="24"/>
          <w:szCs w:val="24"/>
        </w:rPr>
        <w:lastRenderedPageBreak/>
        <w:t>Jesus Christ the Son of God, You must get My book called “</w:t>
      </w:r>
      <w:r w:rsidR="001A22A2" w:rsidRPr="00E537B7">
        <w:rPr>
          <w:b/>
          <w:sz w:val="24"/>
          <w:szCs w:val="24"/>
        </w:rPr>
        <w:t>Does the Son Jesus Our Lord</w:t>
      </w:r>
      <w:r w:rsidRPr="00E537B7">
        <w:rPr>
          <w:b/>
          <w:sz w:val="24"/>
          <w:szCs w:val="24"/>
        </w:rPr>
        <w:t xml:space="preserve"> </w:t>
      </w:r>
      <w:r w:rsidR="001A22A2" w:rsidRPr="00E537B7">
        <w:rPr>
          <w:b/>
          <w:sz w:val="24"/>
          <w:szCs w:val="24"/>
        </w:rPr>
        <w:t>fully know His Father Stephen Our Lord</w:t>
      </w:r>
      <w:r w:rsidR="001A22A2" w:rsidRPr="00E537B7">
        <w:rPr>
          <w:sz w:val="24"/>
          <w:szCs w:val="24"/>
        </w:rPr>
        <w:t xml:space="preserve">.” </w:t>
      </w:r>
      <w:r w:rsidRPr="00E537B7">
        <w:rPr>
          <w:sz w:val="24"/>
          <w:szCs w:val="24"/>
        </w:rPr>
        <w:t xml:space="preserve">        </w:t>
      </w:r>
      <w:r w:rsidR="005C161C" w:rsidRPr="00E537B7">
        <w:rPr>
          <w:sz w:val="24"/>
          <w:szCs w:val="24"/>
        </w:rPr>
        <w:t xml:space="preserve">   </w:t>
      </w:r>
    </w:p>
    <w:p w:rsidR="00B811DC" w:rsidRPr="00E537B7" w:rsidRDefault="004F51B1" w:rsidP="00D64F7A">
      <w:pPr>
        <w:spacing w:line="480" w:lineRule="auto"/>
        <w:jc w:val="both"/>
        <w:rPr>
          <w:sz w:val="24"/>
          <w:szCs w:val="24"/>
        </w:rPr>
      </w:pPr>
      <w:r w:rsidRPr="00E537B7">
        <w:rPr>
          <w:sz w:val="24"/>
          <w:szCs w:val="24"/>
        </w:rPr>
        <w:t xml:space="preserve">The Ministry Church and </w:t>
      </w:r>
      <w:r w:rsidR="006F44F5" w:rsidRPr="00E537B7">
        <w:rPr>
          <w:sz w:val="24"/>
          <w:szCs w:val="24"/>
        </w:rPr>
        <w:t>James’</w:t>
      </w:r>
      <w:r w:rsidRPr="00E537B7">
        <w:rPr>
          <w:sz w:val="24"/>
          <w:szCs w:val="24"/>
        </w:rPr>
        <w:t xml:space="preserve"> full Law </w:t>
      </w:r>
      <w:r w:rsidR="00F00D70" w:rsidRPr="00E537B7">
        <w:rPr>
          <w:sz w:val="24"/>
          <w:szCs w:val="24"/>
        </w:rPr>
        <w:t>e</w:t>
      </w:r>
      <w:r w:rsidRPr="00E537B7">
        <w:rPr>
          <w:sz w:val="24"/>
          <w:szCs w:val="24"/>
        </w:rPr>
        <w:t>ncounter with the Lord Stephen</w:t>
      </w:r>
      <w:r w:rsidR="00286BB6" w:rsidRPr="00E537B7">
        <w:rPr>
          <w:sz w:val="24"/>
          <w:szCs w:val="24"/>
        </w:rPr>
        <w:t xml:space="preserve">   </w:t>
      </w:r>
      <w:r w:rsidR="00B21567" w:rsidRPr="00E537B7">
        <w:rPr>
          <w:sz w:val="24"/>
          <w:szCs w:val="24"/>
        </w:rPr>
        <w:t xml:space="preserve"> </w:t>
      </w:r>
    </w:p>
    <w:p w:rsidR="004F51B1" w:rsidRPr="00E537B7" w:rsidRDefault="00866B77" w:rsidP="00D64F7A">
      <w:pPr>
        <w:spacing w:line="480" w:lineRule="auto"/>
        <w:jc w:val="both"/>
        <w:rPr>
          <w:sz w:val="24"/>
          <w:szCs w:val="24"/>
        </w:rPr>
      </w:pPr>
      <w:r w:rsidRPr="00E537B7">
        <w:rPr>
          <w:sz w:val="24"/>
          <w:szCs w:val="24"/>
        </w:rPr>
        <w:t xml:space="preserve">In Acts 2:16-21; 6:8 it tells us that the Lord Stephen did signs, wonders, miracles, healings, revelations, interpretations, dreams and visions among the people of the </w:t>
      </w:r>
      <w:r w:rsidR="00847D03" w:rsidRPr="00E537B7">
        <w:rPr>
          <w:sz w:val="24"/>
          <w:szCs w:val="24"/>
        </w:rPr>
        <w:t>C</w:t>
      </w:r>
      <w:r w:rsidRPr="00E537B7">
        <w:rPr>
          <w:sz w:val="24"/>
          <w:szCs w:val="24"/>
        </w:rPr>
        <w:t xml:space="preserve">hurch and </w:t>
      </w:r>
      <w:r w:rsidR="00847D03" w:rsidRPr="00E537B7">
        <w:rPr>
          <w:sz w:val="24"/>
          <w:szCs w:val="24"/>
        </w:rPr>
        <w:t>M</w:t>
      </w:r>
      <w:r w:rsidRPr="00E537B7">
        <w:rPr>
          <w:sz w:val="24"/>
          <w:szCs w:val="24"/>
        </w:rPr>
        <w:t xml:space="preserve">inistry. Then in Acts 6:9-10, the Freedmen Church disputed with </w:t>
      </w:r>
      <w:r w:rsidR="00847D03" w:rsidRPr="00E537B7">
        <w:rPr>
          <w:sz w:val="24"/>
          <w:szCs w:val="24"/>
        </w:rPr>
        <w:t xml:space="preserve">the Father </w:t>
      </w:r>
      <w:r w:rsidRPr="00E537B7">
        <w:rPr>
          <w:sz w:val="24"/>
          <w:szCs w:val="24"/>
        </w:rPr>
        <w:t xml:space="preserve">Stephen about the wisdom and omniscience of God. But </w:t>
      </w:r>
      <w:r w:rsidR="00847D03" w:rsidRPr="00E537B7">
        <w:rPr>
          <w:sz w:val="24"/>
          <w:szCs w:val="24"/>
        </w:rPr>
        <w:t xml:space="preserve">the Father </w:t>
      </w:r>
      <w:r w:rsidRPr="00E537B7">
        <w:rPr>
          <w:sz w:val="24"/>
          <w:szCs w:val="24"/>
        </w:rPr>
        <w:t xml:space="preserve">Stephen beat, overthrew and could not resist </w:t>
      </w:r>
      <w:r w:rsidR="00847D03" w:rsidRPr="00E537B7">
        <w:rPr>
          <w:sz w:val="24"/>
          <w:szCs w:val="24"/>
        </w:rPr>
        <w:t xml:space="preserve">the Father </w:t>
      </w:r>
      <w:r w:rsidRPr="00E537B7">
        <w:rPr>
          <w:sz w:val="24"/>
          <w:szCs w:val="24"/>
        </w:rPr>
        <w:t xml:space="preserve">Stephen concerning the </w:t>
      </w:r>
      <w:r w:rsidR="00847D03" w:rsidRPr="00E537B7">
        <w:rPr>
          <w:sz w:val="24"/>
          <w:szCs w:val="24"/>
        </w:rPr>
        <w:t>C</w:t>
      </w:r>
      <w:r w:rsidRPr="00E537B7">
        <w:rPr>
          <w:sz w:val="24"/>
          <w:szCs w:val="24"/>
        </w:rPr>
        <w:t xml:space="preserve">hurch and </w:t>
      </w:r>
      <w:r w:rsidR="00847D03" w:rsidRPr="00E537B7">
        <w:rPr>
          <w:sz w:val="24"/>
          <w:szCs w:val="24"/>
        </w:rPr>
        <w:t>M</w:t>
      </w:r>
      <w:r w:rsidRPr="00E537B7">
        <w:rPr>
          <w:sz w:val="24"/>
          <w:szCs w:val="24"/>
        </w:rPr>
        <w:t>inistry</w:t>
      </w:r>
      <w:r w:rsidR="00926BDA" w:rsidRPr="00E537B7">
        <w:rPr>
          <w:sz w:val="24"/>
          <w:szCs w:val="24"/>
        </w:rPr>
        <w:t xml:space="preserve"> </w:t>
      </w:r>
      <w:r w:rsidRPr="00E537B7">
        <w:rPr>
          <w:sz w:val="24"/>
          <w:szCs w:val="24"/>
        </w:rPr>
        <w:t>by</w:t>
      </w:r>
      <w:r w:rsidR="00926BDA" w:rsidRPr="00E537B7">
        <w:rPr>
          <w:sz w:val="24"/>
          <w:szCs w:val="24"/>
        </w:rPr>
        <w:t xml:space="preserve"> </w:t>
      </w:r>
      <w:r w:rsidRPr="00E537B7">
        <w:rPr>
          <w:sz w:val="24"/>
          <w:szCs w:val="24"/>
        </w:rPr>
        <w:t xml:space="preserve">which </w:t>
      </w:r>
      <w:r w:rsidR="00847D03" w:rsidRPr="00E537B7">
        <w:rPr>
          <w:sz w:val="24"/>
          <w:szCs w:val="24"/>
        </w:rPr>
        <w:t>H</w:t>
      </w:r>
      <w:r w:rsidRPr="00E537B7">
        <w:rPr>
          <w:sz w:val="24"/>
          <w:szCs w:val="24"/>
        </w:rPr>
        <w:t xml:space="preserve">is </w:t>
      </w:r>
      <w:r w:rsidR="004F51B1" w:rsidRPr="00E537B7">
        <w:rPr>
          <w:sz w:val="24"/>
          <w:szCs w:val="24"/>
        </w:rPr>
        <w:t xml:space="preserve">omniscience </w:t>
      </w:r>
      <w:r w:rsidRPr="00E537B7">
        <w:rPr>
          <w:sz w:val="24"/>
          <w:szCs w:val="24"/>
        </w:rPr>
        <w:t>and</w:t>
      </w:r>
      <w:r w:rsidR="00926BDA" w:rsidRPr="00E537B7">
        <w:rPr>
          <w:sz w:val="24"/>
          <w:szCs w:val="24"/>
        </w:rPr>
        <w:t xml:space="preserve"> </w:t>
      </w:r>
      <w:r w:rsidR="004F51B1" w:rsidRPr="00E537B7">
        <w:rPr>
          <w:sz w:val="24"/>
          <w:szCs w:val="24"/>
        </w:rPr>
        <w:t>Spirit</w:t>
      </w:r>
      <w:r w:rsidRPr="00E537B7">
        <w:rPr>
          <w:sz w:val="24"/>
          <w:szCs w:val="24"/>
        </w:rPr>
        <w:t xml:space="preserve"> overcame</w:t>
      </w:r>
      <w:r w:rsidR="00926BDA" w:rsidRPr="00E537B7">
        <w:rPr>
          <w:sz w:val="24"/>
          <w:szCs w:val="24"/>
        </w:rPr>
        <w:t xml:space="preserve"> all </w:t>
      </w:r>
      <w:r w:rsidRPr="00E537B7">
        <w:rPr>
          <w:sz w:val="24"/>
          <w:szCs w:val="24"/>
        </w:rPr>
        <w:t xml:space="preserve">the oppositions and obstacles that was laid before </w:t>
      </w:r>
      <w:r w:rsidR="00847D03" w:rsidRPr="00E537B7">
        <w:rPr>
          <w:sz w:val="24"/>
          <w:szCs w:val="24"/>
        </w:rPr>
        <w:t>H</w:t>
      </w:r>
      <w:r w:rsidRPr="00E537B7">
        <w:rPr>
          <w:sz w:val="24"/>
          <w:szCs w:val="24"/>
        </w:rPr>
        <w:t xml:space="preserve">im. </w:t>
      </w:r>
      <w:r w:rsidR="005F3098" w:rsidRPr="00E537B7">
        <w:rPr>
          <w:sz w:val="24"/>
          <w:szCs w:val="24"/>
        </w:rPr>
        <w:t>The Word is God, with God and was God in John 1:1-</w:t>
      </w:r>
      <w:r w:rsidR="00847D03" w:rsidRPr="00E537B7">
        <w:rPr>
          <w:sz w:val="24"/>
          <w:szCs w:val="24"/>
        </w:rPr>
        <w:t>3</w:t>
      </w:r>
      <w:r w:rsidR="005F3098" w:rsidRPr="00E537B7">
        <w:rPr>
          <w:sz w:val="24"/>
          <w:szCs w:val="24"/>
        </w:rPr>
        <w:t>. The Word of God in all the scriptures cannot be bought with money in Acts 8</w:t>
      </w:r>
      <w:r w:rsidR="00D44EAA" w:rsidRPr="00E537B7">
        <w:rPr>
          <w:sz w:val="24"/>
          <w:szCs w:val="24"/>
        </w:rPr>
        <w:t>.</w:t>
      </w:r>
      <w:r w:rsidR="005F3098" w:rsidRPr="00E537B7">
        <w:rPr>
          <w:sz w:val="24"/>
          <w:szCs w:val="24"/>
        </w:rPr>
        <w:t xml:space="preserve"> </w:t>
      </w:r>
      <w:r w:rsidR="00D44EAA" w:rsidRPr="00E537B7">
        <w:rPr>
          <w:sz w:val="24"/>
          <w:szCs w:val="24"/>
        </w:rPr>
        <w:t>The Word of God as a Person is proven in 1</w:t>
      </w:r>
      <w:r w:rsidR="00D44EAA" w:rsidRPr="00E537B7">
        <w:rPr>
          <w:sz w:val="24"/>
          <w:szCs w:val="24"/>
          <w:vertAlign w:val="superscript"/>
        </w:rPr>
        <w:t>st</w:t>
      </w:r>
      <w:r w:rsidR="00D44EAA" w:rsidRPr="00E537B7">
        <w:rPr>
          <w:sz w:val="24"/>
          <w:szCs w:val="24"/>
        </w:rPr>
        <w:t xml:space="preserve"> Corinthians 8:6; Revelation 19:13; John 1:1-</w:t>
      </w:r>
      <w:r w:rsidR="00847D03" w:rsidRPr="00E537B7">
        <w:rPr>
          <w:sz w:val="24"/>
          <w:szCs w:val="24"/>
        </w:rPr>
        <w:t>3</w:t>
      </w:r>
      <w:r w:rsidR="00D44EAA" w:rsidRPr="00E537B7">
        <w:rPr>
          <w:sz w:val="24"/>
          <w:szCs w:val="24"/>
        </w:rPr>
        <w:t xml:space="preserve"> and 1</w:t>
      </w:r>
      <w:r w:rsidR="00D44EAA" w:rsidRPr="00E537B7">
        <w:rPr>
          <w:sz w:val="24"/>
          <w:szCs w:val="24"/>
          <w:vertAlign w:val="superscript"/>
        </w:rPr>
        <w:t>st</w:t>
      </w:r>
      <w:r w:rsidR="00D44EAA" w:rsidRPr="00E537B7">
        <w:rPr>
          <w:sz w:val="24"/>
          <w:szCs w:val="24"/>
        </w:rPr>
        <w:t xml:space="preserve"> John 1:1-</w:t>
      </w:r>
      <w:r w:rsidR="00847D03" w:rsidRPr="00E537B7">
        <w:rPr>
          <w:sz w:val="24"/>
          <w:szCs w:val="24"/>
        </w:rPr>
        <w:t>2</w:t>
      </w:r>
      <w:r w:rsidR="00D44EAA" w:rsidRPr="00E537B7">
        <w:rPr>
          <w:sz w:val="24"/>
          <w:szCs w:val="24"/>
        </w:rPr>
        <w:t xml:space="preserve">. The Word of God as speech by the Lord Yah was done through </w:t>
      </w:r>
      <w:r w:rsidR="00847D03" w:rsidRPr="00E537B7">
        <w:rPr>
          <w:sz w:val="24"/>
          <w:szCs w:val="24"/>
        </w:rPr>
        <w:t xml:space="preserve">the Father </w:t>
      </w:r>
      <w:r w:rsidR="00D44EAA" w:rsidRPr="00E537B7">
        <w:rPr>
          <w:sz w:val="24"/>
          <w:szCs w:val="24"/>
        </w:rPr>
        <w:t xml:space="preserve">Stephen in Acts 6:8-6:15. The Word of God as speech through </w:t>
      </w:r>
      <w:r w:rsidR="00847D03" w:rsidRPr="00E537B7">
        <w:rPr>
          <w:sz w:val="24"/>
          <w:szCs w:val="24"/>
        </w:rPr>
        <w:t>H</w:t>
      </w:r>
      <w:r w:rsidR="00D44EAA" w:rsidRPr="00E537B7">
        <w:rPr>
          <w:sz w:val="24"/>
          <w:szCs w:val="24"/>
        </w:rPr>
        <w:t>uman lips is in Acts 7:54, 57-58. The Word of God in written form (The Holy Bible</w:t>
      </w:r>
      <w:r w:rsidR="00BE2433" w:rsidRPr="00E537B7">
        <w:rPr>
          <w:sz w:val="24"/>
          <w:szCs w:val="24"/>
        </w:rPr>
        <w:t>)</w:t>
      </w:r>
      <w:r w:rsidR="00D44EAA" w:rsidRPr="00E537B7">
        <w:rPr>
          <w:sz w:val="24"/>
          <w:szCs w:val="24"/>
        </w:rPr>
        <w:t xml:space="preserve"> is proven in Acts 6:3 in the beginning in Genesis 1:1-1:25, Acts 6:5 in the </w:t>
      </w:r>
      <w:r w:rsidR="00847D03" w:rsidRPr="00E537B7">
        <w:rPr>
          <w:sz w:val="24"/>
          <w:szCs w:val="24"/>
        </w:rPr>
        <w:t>C</w:t>
      </w:r>
      <w:r w:rsidR="00D44EAA" w:rsidRPr="00E537B7">
        <w:rPr>
          <w:sz w:val="24"/>
          <w:szCs w:val="24"/>
        </w:rPr>
        <w:t xml:space="preserve">reation of Man to Woman in Genesis 1:26-2:22, Acts 6:8-10 in the fall and wickedness of </w:t>
      </w:r>
      <w:r w:rsidR="00847D03" w:rsidRPr="00E537B7">
        <w:rPr>
          <w:sz w:val="24"/>
          <w:szCs w:val="24"/>
        </w:rPr>
        <w:t>M</w:t>
      </w:r>
      <w:r w:rsidR="00D44EAA" w:rsidRPr="00E537B7">
        <w:rPr>
          <w:sz w:val="24"/>
          <w:szCs w:val="24"/>
        </w:rPr>
        <w:t>an and the flood in Genesis 2:23-11:26</w:t>
      </w:r>
      <w:r w:rsidR="00847D03" w:rsidRPr="00E537B7">
        <w:rPr>
          <w:sz w:val="24"/>
          <w:szCs w:val="24"/>
        </w:rPr>
        <w:t>,</w:t>
      </w:r>
      <w:r w:rsidR="00D44EAA" w:rsidRPr="00E537B7">
        <w:rPr>
          <w:sz w:val="24"/>
          <w:szCs w:val="24"/>
        </w:rPr>
        <w:t xml:space="preserve"> Acts 7:1-7:60 is the history of the Holy Bible from </w:t>
      </w:r>
      <w:r w:rsidR="00CE3162" w:rsidRPr="00E537B7">
        <w:rPr>
          <w:sz w:val="24"/>
          <w:szCs w:val="24"/>
        </w:rPr>
        <w:t>G</w:t>
      </w:r>
      <w:r w:rsidR="00D44EAA" w:rsidRPr="00E537B7">
        <w:rPr>
          <w:sz w:val="24"/>
          <w:szCs w:val="24"/>
        </w:rPr>
        <w:t xml:space="preserve">enesis 12:1-Acts 28:31. </w:t>
      </w:r>
      <w:r w:rsidR="00847D03" w:rsidRPr="00E537B7">
        <w:rPr>
          <w:sz w:val="24"/>
          <w:szCs w:val="24"/>
        </w:rPr>
        <w:t xml:space="preserve">The Father </w:t>
      </w:r>
      <w:r w:rsidR="00901122" w:rsidRPr="00E537B7">
        <w:rPr>
          <w:sz w:val="24"/>
          <w:szCs w:val="24"/>
        </w:rPr>
        <w:t xml:space="preserve">Stephen acted as </w:t>
      </w:r>
      <w:r w:rsidR="009437D7" w:rsidRPr="00E537B7">
        <w:rPr>
          <w:sz w:val="24"/>
          <w:szCs w:val="24"/>
        </w:rPr>
        <w:t xml:space="preserve">the Chief </w:t>
      </w:r>
      <w:r w:rsidR="006E0E94" w:rsidRPr="00E537B7">
        <w:rPr>
          <w:sz w:val="24"/>
          <w:szCs w:val="24"/>
        </w:rPr>
        <w:t>God</w:t>
      </w:r>
      <w:r w:rsidR="00901122" w:rsidRPr="00E537B7">
        <w:rPr>
          <w:sz w:val="24"/>
          <w:szCs w:val="24"/>
        </w:rPr>
        <w:t xml:space="preserve">ly Deacon in Acts 6:3-10 which means </w:t>
      </w:r>
      <w:r w:rsidR="00847D03" w:rsidRPr="00E537B7">
        <w:rPr>
          <w:sz w:val="24"/>
          <w:szCs w:val="24"/>
        </w:rPr>
        <w:t>H</w:t>
      </w:r>
      <w:r w:rsidR="00901122" w:rsidRPr="00E537B7">
        <w:rPr>
          <w:sz w:val="24"/>
          <w:szCs w:val="24"/>
        </w:rPr>
        <w:t xml:space="preserve">e </w:t>
      </w:r>
      <w:r w:rsidR="00847D03" w:rsidRPr="00E537B7">
        <w:rPr>
          <w:sz w:val="24"/>
          <w:szCs w:val="24"/>
        </w:rPr>
        <w:t>i</w:t>
      </w:r>
      <w:r w:rsidR="00901122" w:rsidRPr="00E537B7">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E537B7">
        <w:rPr>
          <w:sz w:val="24"/>
          <w:szCs w:val="24"/>
          <w:vertAlign w:val="superscript"/>
        </w:rPr>
        <w:t>st</w:t>
      </w:r>
      <w:r w:rsidR="00901122" w:rsidRPr="00E537B7">
        <w:rPr>
          <w:sz w:val="24"/>
          <w:szCs w:val="24"/>
        </w:rPr>
        <w:t xml:space="preserve"> Timothy 3:9-13 because </w:t>
      </w:r>
      <w:r w:rsidR="00847D03" w:rsidRPr="00E537B7">
        <w:rPr>
          <w:sz w:val="24"/>
          <w:szCs w:val="24"/>
        </w:rPr>
        <w:t>H</w:t>
      </w:r>
      <w:r w:rsidR="00901122" w:rsidRPr="00E537B7">
        <w:rPr>
          <w:sz w:val="24"/>
          <w:szCs w:val="24"/>
        </w:rPr>
        <w:t xml:space="preserve">e was not the </w:t>
      </w:r>
      <w:r w:rsidR="00847D03" w:rsidRPr="00E537B7">
        <w:rPr>
          <w:sz w:val="24"/>
          <w:szCs w:val="24"/>
        </w:rPr>
        <w:t>H</w:t>
      </w:r>
      <w:r w:rsidR="00901122" w:rsidRPr="00E537B7">
        <w:rPr>
          <w:sz w:val="24"/>
          <w:szCs w:val="24"/>
        </w:rPr>
        <w:t xml:space="preserve">usband of </w:t>
      </w:r>
      <w:r w:rsidR="00847D03" w:rsidRPr="00E537B7">
        <w:rPr>
          <w:sz w:val="24"/>
          <w:szCs w:val="24"/>
        </w:rPr>
        <w:t>O</w:t>
      </w:r>
      <w:r w:rsidR="00901122" w:rsidRPr="00E537B7">
        <w:rPr>
          <w:sz w:val="24"/>
          <w:szCs w:val="24"/>
        </w:rPr>
        <w:t xml:space="preserve">ne </w:t>
      </w:r>
      <w:r w:rsidR="00847D03" w:rsidRPr="00E537B7">
        <w:rPr>
          <w:sz w:val="24"/>
          <w:szCs w:val="24"/>
        </w:rPr>
        <w:t>W</w:t>
      </w:r>
      <w:r w:rsidR="00901122" w:rsidRPr="00E537B7">
        <w:rPr>
          <w:sz w:val="24"/>
          <w:szCs w:val="24"/>
        </w:rPr>
        <w:t xml:space="preserve">ife. </w:t>
      </w:r>
      <w:r w:rsidR="006952B7" w:rsidRPr="00E537B7">
        <w:rPr>
          <w:sz w:val="24"/>
          <w:szCs w:val="24"/>
        </w:rPr>
        <w:t>T</w:t>
      </w:r>
      <w:r w:rsidR="009437D7" w:rsidRPr="00E537B7">
        <w:rPr>
          <w:sz w:val="24"/>
          <w:szCs w:val="24"/>
        </w:rPr>
        <w:t xml:space="preserve">he </w:t>
      </w:r>
      <w:r w:rsidR="00847D03" w:rsidRPr="00E537B7">
        <w:rPr>
          <w:sz w:val="24"/>
          <w:szCs w:val="24"/>
        </w:rPr>
        <w:t xml:space="preserve">position of the </w:t>
      </w:r>
      <w:r w:rsidR="009437D7" w:rsidRPr="00E537B7">
        <w:rPr>
          <w:sz w:val="24"/>
          <w:szCs w:val="24"/>
        </w:rPr>
        <w:t xml:space="preserve">Chief </w:t>
      </w:r>
      <w:r w:rsidR="006E0E94" w:rsidRPr="00E537B7">
        <w:rPr>
          <w:sz w:val="24"/>
          <w:szCs w:val="24"/>
        </w:rPr>
        <w:t>God</w:t>
      </w:r>
      <w:r w:rsidR="009437D7" w:rsidRPr="00E537B7">
        <w:rPr>
          <w:sz w:val="24"/>
          <w:szCs w:val="24"/>
        </w:rPr>
        <w:t xml:space="preserve">ly </w:t>
      </w:r>
      <w:r w:rsidR="009437D7" w:rsidRPr="00E537B7">
        <w:rPr>
          <w:sz w:val="24"/>
          <w:szCs w:val="24"/>
        </w:rPr>
        <w:lastRenderedPageBreak/>
        <w:t xml:space="preserve">Bishop (Elder, Pastor, Overseer) in the single realm </w:t>
      </w:r>
      <w:r w:rsidR="006952B7" w:rsidRPr="00E537B7">
        <w:rPr>
          <w:sz w:val="24"/>
          <w:szCs w:val="24"/>
        </w:rPr>
        <w:t>is</w:t>
      </w:r>
      <w:r w:rsidR="009437D7" w:rsidRPr="00E537B7">
        <w:rPr>
          <w:sz w:val="24"/>
          <w:szCs w:val="24"/>
        </w:rPr>
        <w:t xml:space="preserve"> over </w:t>
      </w:r>
      <w:r w:rsidR="00847D03" w:rsidRPr="00E537B7">
        <w:rPr>
          <w:sz w:val="24"/>
          <w:szCs w:val="24"/>
        </w:rPr>
        <w:t>H</w:t>
      </w:r>
      <w:r w:rsidR="009437D7" w:rsidRPr="00E537B7">
        <w:rPr>
          <w:sz w:val="24"/>
          <w:szCs w:val="24"/>
        </w:rPr>
        <w:t xml:space="preserve">im. </w:t>
      </w:r>
      <w:r w:rsidR="00847D03" w:rsidRPr="00E537B7">
        <w:rPr>
          <w:sz w:val="24"/>
          <w:szCs w:val="24"/>
        </w:rPr>
        <w:t xml:space="preserve">The Father </w:t>
      </w:r>
      <w:r w:rsidR="00D44EAA" w:rsidRPr="00E537B7">
        <w:rPr>
          <w:sz w:val="24"/>
          <w:szCs w:val="24"/>
        </w:rPr>
        <w:t xml:space="preserve">Stephen’s speech led </w:t>
      </w:r>
      <w:r w:rsidR="00847D03" w:rsidRPr="00E537B7">
        <w:rPr>
          <w:sz w:val="24"/>
          <w:szCs w:val="24"/>
        </w:rPr>
        <w:t>H</w:t>
      </w:r>
      <w:r w:rsidR="00D44EAA" w:rsidRPr="00E537B7">
        <w:rPr>
          <w:sz w:val="24"/>
          <w:szCs w:val="24"/>
        </w:rPr>
        <w:t>im to be excommunicated to the Law in Acts 6:11</w:t>
      </w:r>
      <w:r w:rsidR="00901122" w:rsidRPr="00E537B7">
        <w:rPr>
          <w:sz w:val="24"/>
          <w:szCs w:val="24"/>
        </w:rPr>
        <w:t xml:space="preserve"> by the </w:t>
      </w:r>
      <w:r w:rsidR="00847D03" w:rsidRPr="00E537B7">
        <w:rPr>
          <w:sz w:val="24"/>
          <w:szCs w:val="24"/>
        </w:rPr>
        <w:t>C</w:t>
      </w:r>
      <w:r w:rsidR="00901122" w:rsidRPr="00E537B7">
        <w:rPr>
          <w:sz w:val="24"/>
          <w:szCs w:val="24"/>
        </w:rPr>
        <w:t xml:space="preserve">hurch and </w:t>
      </w:r>
      <w:r w:rsidR="00847D03" w:rsidRPr="00E537B7">
        <w:rPr>
          <w:sz w:val="24"/>
          <w:szCs w:val="24"/>
        </w:rPr>
        <w:t>M</w:t>
      </w:r>
      <w:r w:rsidR="00901122" w:rsidRPr="00E537B7">
        <w:rPr>
          <w:sz w:val="24"/>
          <w:szCs w:val="24"/>
        </w:rPr>
        <w:t>inistry</w:t>
      </w:r>
      <w:r w:rsidR="00D44EAA" w:rsidRPr="00E537B7">
        <w:rPr>
          <w:sz w:val="24"/>
          <w:szCs w:val="24"/>
        </w:rPr>
        <w:t>.</w:t>
      </w:r>
      <w:r w:rsidR="00901122" w:rsidRPr="00E537B7">
        <w:rPr>
          <w:sz w:val="24"/>
          <w:szCs w:val="24"/>
        </w:rPr>
        <w:t xml:space="preserve"> Th</w:t>
      </w:r>
      <w:r w:rsidR="006952B7" w:rsidRPr="00E537B7">
        <w:rPr>
          <w:sz w:val="24"/>
          <w:szCs w:val="24"/>
        </w:rPr>
        <w:t xml:space="preserve">e Church lied &amp; said </w:t>
      </w:r>
      <w:r w:rsidR="00847D03" w:rsidRPr="00E537B7">
        <w:rPr>
          <w:sz w:val="24"/>
          <w:szCs w:val="24"/>
        </w:rPr>
        <w:t>H</w:t>
      </w:r>
      <w:r w:rsidR="006952B7" w:rsidRPr="00E537B7">
        <w:rPr>
          <w:sz w:val="24"/>
          <w:szCs w:val="24"/>
        </w:rPr>
        <w:t>e was “a Man of the Lord” in Acts 6:</w:t>
      </w:r>
      <w:r w:rsidR="00640961" w:rsidRPr="00E537B7">
        <w:rPr>
          <w:sz w:val="24"/>
          <w:szCs w:val="24"/>
        </w:rPr>
        <w:t xml:space="preserve">5, </w:t>
      </w:r>
      <w:r w:rsidR="006952B7" w:rsidRPr="00E537B7">
        <w:rPr>
          <w:sz w:val="24"/>
          <w:szCs w:val="24"/>
        </w:rPr>
        <w:t>11</w:t>
      </w:r>
      <w:r w:rsidR="00640961" w:rsidRPr="00E537B7">
        <w:rPr>
          <w:sz w:val="24"/>
          <w:szCs w:val="24"/>
        </w:rPr>
        <w:t>-</w:t>
      </w:r>
      <w:r w:rsidR="006952B7" w:rsidRPr="00E537B7">
        <w:rPr>
          <w:sz w:val="24"/>
          <w:szCs w:val="24"/>
        </w:rPr>
        <w:t xml:space="preserve">13 by </w:t>
      </w:r>
      <w:r w:rsidR="00901122" w:rsidRPr="00E537B7">
        <w:rPr>
          <w:sz w:val="24"/>
          <w:szCs w:val="24"/>
        </w:rPr>
        <w:t xml:space="preserve">accused </w:t>
      </w:r>
      <w:r w:rsidR="00847D03" w:rsidRPr="00E537B7">
        <w:rPr>
          <w:sz w:val="24"/>
          <w:szCs w:val="24"/>
        </w:rPr>
        <w:t>H</w:t>
      </w:r>
      <w:r w:rsidR="00901122" w:rsidRPr="00E537B7">
        <w:rPr>
          <w:sz w:val="24"/>
          <w:szCs w:val="24"/>
        </w:rPr>
        <w:t xml:space="preserve">im of heresy </w:t>
      </w:r>
      <w:r w:rsidR="006952B7" w:rsidRPr="00E537B7">
        <w:rPr>
          <w:sz w:val="24"/>
          <w:szCs w:val="24"/>
        </w:rPr>
        <w:t>&amp;</w:t>
      </w:r>
      <w:r w:rsidR="00901122" w:rsidRPr="00E537B7">
        <w:rPr>
          <w:sz w:val="24"/>
          <w:szCs w:val="24"/>
        </w:rPr>
        <w:t xml:space="preserve"> </w:t>
      </w:r>
      <w:r w:rsidR="00847D03" w:rsidRPr="00E537B7">
        <w:rPr>
          <w:sz w:val="24"/>
          <w:szCs w:val="24"/>
        </w:rPr>
        <w:t>D</w:t>
      </w:r>
      <w:r w:rsidR="00901122" w:rsidRPr="00E537B7">
        <w:rPr>
          <w:sz w:val="24"/>
          <w:szCs w:val="24"/>
        </w:rPr>
        <w:t xml:space="preserve">octrines of </w:t>
      </w:r>
      <w:r w:rsidR="00847D03" w:rsidRPr="00E537B7">
        <w:rPr>
          <w:sz w:val="24"/>
          <w:szCs w:val="24"/>
        </w:rPr>
        <w:t>D</w:t>
      </w:r>
      <w:r w:rsidR="00901122" w:rsidRPr="00E537B7">
        <w:rPr>
          <w:sz w:val="24"/>
          <w:szCs w:val="24"/>
        </w:rPr>
        <w:t xml:space="preserve">evils erring </w:t>
      </w:r>
      <w:r w:rsidR="00640961" w:rsidRPr="00E537B7">
        <w:rPr>
          <w:sz w:val="24"/>
          <w:szCs w:val="24"/>
        </w:rPr>
        <w:t xml:space="preserve">in </w:t>
      </w:r>
      <w:r w:rsidR="00901122" w:rsidRPr="00E537B7">
        <w:rPr>
          <w:sz w:val="24"/>
          <w:szCs w:val="24"/>
        </w:rPr>
        <w:t>Jesus</w:t>
      </w:r>
      <w:r w:rsidR="00640961" w:rsidRPr="00E537B7">
        <w:rPr>
          <w:sz w:val="24"/>
          <w:szCs w:val="24"/>
        </w:rPr>
        <w:t>’ faith</w:t>
      </w:r>
      <w:r w:rsidR="00901122" w:rsidRPr="00E537B7">
        <w:rPr>
          <w:sz w:val="24"/>
          <w:szCs w:val="24"/>
        </w:rPr>
        <w:t xml:space="preserve">. </w:t>
      </w:r>
      <w:r w:rsidR="006952B7" w:rsidRPr="00E537B7">
        <w:rPr>
          <w:sz w:val="24"/>
          <w:szCs w:val="24"/>
        </w:rPr>
        <w:t xml:space="preserve">The Law lied &amp; said </w:t>
      </w:r>
      <w:r w:rsidR="00847D03" w:rsidRPr="00E537B7">
        <w:rPr>
          <w:sz w:val="24"/>
          <w:szCs w:val="24"/>
        </w:rPr>
        <w:t>H</w:t>
      </w:r>
      <w:r w:rsidR="006952B7" w:rsidRPr="00E537B7">
        <w:rPr>
          <w:sz w:val="24"/>
          <w:szCs w:val="24"/>
        </w:rPr>
        <w:t xml:space="preserve">e was “an Angel </w:t>
      </w:r>
      <w:r w:rsidR="00847D03" w:rsidRPr="00E537B7">
        <w:rPr>
          <w:sz w:val="24"/>
          <w:szCs w:val="24"/>
        </w:rPr>
        <w:t xml:space="preserve">(Lord) </w:t>
      </w:r>
      <w:r w:rsidR="006952B7" w:rsidRPr="00E537B7">
        <w:rPr>
          <w:sz w:val="24"/>
          <w:szCs w:val="24"/>
        </w:rPr>
        <w:t>of the L</w:t>
      </w:r>
      <w:r w:rsidR="00847D03" w:rsidRPr="00E537B7">
        <w:rPr>
          <w:sz w:val="24"/>
          <w:szCs w:val="24"/>
        </w:rPr>
        <w:t>ORD</w:t>
      </w:r>
      <w:r w:rsidR="006952B7" w:rsidRPr="00E537B7">
        <w:rPr>
          <w:sz w:val="24"/>
          <w:szCs w:val="24"/>
        </w:rPr>
        <w:t xml:space="preserve">” </w:t>
      </w:r>
      <w:r w:rsidR="00847D03" w:rsidRPr="00E537B7">
        <w:rPr>
          <w:sz w:val="24"/>
          <w:szCs w:val="24"/>
        </w:rPr>
        <w:t xml:space="preserve">in Creation </w:t>
      </w:r>
      <w:r w:rsidR="006952B7" w:rsidRPr="00E537B7">
        <w:rPr>
          <w:sz w:val="24"/>
          <w:szCs w:val="24"/>
        </w:rPr>
        <w:t>in Acts 6:</w:t>
      </w:r>
      <w:r w:rsidR="00E223F8" w:rsidRPr="00E537B7">
        <w:rPr>
          <w:sz w:val="24"/>
          <w:szCs w:val="24"/>
        </w:rPr>
        <w:t>5-</w:t>
      </w:r>
      <w:r w:rsidR="006952B7" w:rsidRPr="00E537B7">
        <w:rPr>
          <w:sz w:val="24"/>
          <w:szCs w:val="24"/>
        </w:rPr>
        <w:t xml:space="preserve">15 &amp; the “other </w:t>
      </w:r>
      <w:r w:rsidR="00847D03" w:rsidRPr="00E537B7">
        <w:rPr>
          <w:sz w:val="24"/>
          <w:szCs w:val="24"/>
        </w:rPr>
        <w:t xml:space="preserve">Married </w:t>
      </w:r>
      <w:r w:rsidR="006952B7" w:rsidRPr="00E537B7">
        <w:rPr>
          <w:sz w:val="24"/>
          <w:szCs w:val="24"/>
        </w:rPr>
        <w:t xml:space="preserve">Lord called Wisdom” in Acts 7:51-53. </w:t>
      </w:r>
      <w:r w:rsidR="00B54C00" w:rsidRPr="00E537B7">
        <w:rPr>
          <w:sz w:val="24"/>
          <w:szCs w:val="24"/>
        </w:rPr>
        <w:t>But did the Angel of His Presence in Isaiah 63:9. T</w:t>
      </w:r>
      <w:r w:rsidR="00847D03" w:rsidRPr="00E537B7">
        <w:rPr>
          <w:sz w:val="24"/>
          <w:szCs w:val="24"/>
        </w:rPr>
        <w:t xml:space="preserve">he Father </w:t>
      </w:r>
      <w:r w:rsidR="00901122" w:rsidRPr="00E537B7">
        <w:rPr>
          <w:sz w:val="24"/>
          <w:szCs w:val="24"/>
        </w:rPr>
        <w:t xml:space="preserve">Stephen mentions </w:t>
      </w:r>
      <w:r w:rsidR="003856C5" w:rsidRPr="00E537B7">
        <w:rPr>
          <w:sz w:val="24"/>
          <w:szCs w:val="24"/>
        </w:rPr>
        <w:t xml:space="preserve">this certain </w:t>
      </w:r>
      <w:r w:rsidR="00901122" w:rsidRPr="00E537B7">
        <w:rPr>
          <w:sz w:val="24"/>
          <w:szCs w:val="24"/>
        </w:rPr>
        <w:t>Jesus in</w:t>
      </w:r>
      <w:r w:rsidR="006952B7" w:rsidRPr="00E537B7">
        <w:rPr>
          <w:sz w:val="24"/>
          <w:szCs w:val="24"/>
        </w:rPr>
        <w:t xml:space="preserve"> </w:t>
      </w:r>
      <w:r w:rsidR="00901122" w:rsidRPr="00E537B7">
        <w:rPr>
          <w:sz w:val="24"/>
          <w:szCs w:val="24"/>
        </w:rPr>
        <w:t>Acts</w:t>
      </w:r>
      <w:r w:rsidR="006952B7" w:rsidRPr="00E537B7">
        <w:rPr>
          <w:sz w:val="24"/>
          <w:szCs w:val="24"/>
        </w:rPr>
        <w:t xml:space="preserve"> </w:t>
      </w:r>
      <w:r w:rsidR="00901122" w:rsidRPr="00E537B7">
        <w:rPr>
          <w:sz w:val="24"/>
          <w:szCs w:val="24"/>
        </w:rPr>
        <w:t xml:space="preserve">6:13-14 </w:t>
      </w:r>
      <w:r w:rsidR="006952B7" w:rsidRPr="00E537B7">
        <w:rPr>
          <w:sz w:val="24"/>
          <w:szCs w:val="24"/>
        </w:rPr>
        <w:t xml:space="preserve">&amp; </w:t>
      </w:r>
      <w:r w:rsidR="00901122" w:rsidRPr="00E537B7">
        <w:rPr>
          <w:sz w:val="24"/>
          <w:szCs w:val="24"/>
        </w:rPr>
        <w:t xml:space="preserve">telling the </w:t>
      </w:r>
      <w:r w:rsidR="00847D03" w:rsidRPr="00E537B7">
        <w:rPr>
          <w:sz w:val="24"/>
          <w:szCs w:val="24"/>
        </w:rPr>
        <w:t xml:space="preserve">Lordship of the </w:t>
      </w:r>
      <w:r w:rsidR="00901122" w:rsidRPr="00E537B7">
        <w:rPr>
          <w:sz w:val="24"/>
          <w:szCs w:val="24"/>
        </w:rPr>
        <w:t>Law</w:t>
      </w:r>
      <w:r w:rsidR="00640961" w:rsidRPr="00E537B7">
        <w:rPr>
          <w:sz w:val="24"/>
          <w:szCs w:val="24"/>
        </w:rPr>
        <w:t xml:space="preserve"> that </w:t>
      </w:r>
      <w:r w:rsidR="00901122" w:rsidRPr="00E537B7">
        <w:rPr>
          <w:sz w:val="24"/>
          <w:szCs w:val="24"/>
        </w:rPr>
        <w:t>Jesus of</w:t>
      </w:r>
      <w:r w:rsidR="00AB2C96" w:rsidRPr="00E537B7">
        <w:rPr>
          <w:sz w:val="24"/>
          <w:szCs w:val="24"/>
        </w:rPr>
        <w:t xml:space="preserve"> </w:t>
      </w:r>
      <w:r w:rsidR="00901122" w:rsidRPr="00E537B7">
        <w:rPr>
          <w:sz w:val="24"/>
          <w:szCs w:val="24"/>
        </w:rPr>
        <w:t xml:space="preserve">Nazareth </w:t>
      </w:r>
      <w:r w:rsidR="006952B7" w:rsidRPr="00E537B7">
        <w:rPr>
          <w:sz w:val="24"/>
          <w:szCs w:val="24"/>
        </w:rPr>
        <w:t xml:space="preserve">will </w:t>
      </w:r>
      <w:r w:rsidR="00901122" w:rsidRPr="00E537B7">
        <w:rPr>
          <w:sz w:val="24"/>
          <w:szCs w:val="24"/>
        </w:rPr>
        <w:t>destroy</w:t>
      </w:r>
      <w:r w:rsidR="006952B7" w:rsidRPr="00E537B7">
        <w:rPr>
          <w:sz w:val="24"/>
          <w:szCs w:val="24"/>
        </w:rPr>
        <w:t xml:space="preserve"> </w:t>
      </w:r>
      <w:r w:rsidR="00901122" w:rsidRPr="00E537B7">
        <w:rPr>
          <w:sz w:val="24"/>
          <w:szCs w:val="24"/>
        </w:rPr>
        <w:t>this</w:t>
      </w:r>
      <w:r w:rsidR="006952B7" w:rsidRPr="00E537B7">
        <w:rPr>
          <w:sz w:val="24"/>
          <w:szCs w:val="24"/>
        </w:rPr>
        <w:t xml:space="preserve"> </w:t>
      </w:r>
      <w:r w:rsidR="00901122" w:rsidRPr="00E537B7">
        <w:rPr>
          <w:sz w:val="24"/>
          <w:szCs w:val="24"/>
        </w:rPr>
        <w:t xml:space="preserve">place </w:t>
      </w:r>
      <w:r w:rsidR="006952B7" w:rsidRPr="00E537B7">
        <w:rPr>
          <w:sz w:val="24"/>
          <w:szCs w:val="24"/>
        </w:rPr>
        <w:t>&amp;</w:t>
      </w:r>
      <w:r w:rsidR="00901122" w:rsidRPr="00E537B7">
        <w:rPr>
          <w:sz w:val="24"/>
          <w:szCs w:val="24"/>
        </w:rPr>
        <w:t xml:space="preserve"> change the Laws of Moses</w:t>
      </w:r>
      <w:r w:rsidR="00075973" w:rsidRPr="00E537B7">
        <w:rPr>
          <w:sz w:val="24"/>
          <w:szCs w:val="24"/>
        </w:rPr>
        <w:t xml:space="preserve"> into Gentile</w:t>
      </w:r>
      <w:r w:rsidR="00847D03" w:rsidRPr="00E537B7">
        <w:rPr>
          <w:sz w:val="24"/>
          <w:szCs w:val="24"/>
        </w:rPr>
        <w:t>/Christian</w:t>
      </w:r>
      <w:r w:rsidR="00075973" w:rsidRPr="00E537B7">
        <w:rPr>
          <w:sz w:val="24"/>
          <w:szCs w:val="24"/>
        </w:rPr>
        <w:t xml:space="preserve"> Laws of James in Acts 15 and 21</w:t>
      </w:r>
      <w:r w:rsidR="00901122" w:rsidRPr="00E537B7">
        <w:rPr>
          <w:sz w:val="24"/>
          <w:szCs w:val="24"/>
        </w:rPr>
        <w:t xml:space="preserve">. </w:t>
      </w:r>
      <w:r w:rsidR="007B5BF8" w:rsidRPr="00E537B7">
        <w:rPr>
          <w:sz w:val="24"/>
          <w:szCs w:val="24"/>
        </w:rPr>
        <w:t>In 1</w:t>
      </w:r>
      <w:r w:rsidR="007B5BF8" w:rsidRPr="00E537B7">
        <w:rPr>
          <w:sz w:val="24"/>
          <w:szCs w:val="24"/>
          <w:vertAlign w:val="superscript"/>
        </w:rPr>
        <w:t>st</w:t>
      </w:r>
      <w:r w:rsidR="007B5BF8" w:rsidRPr="00E537B7">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E537B7">
        <w:rPr>
          <w:sz w:val="24"/>
          <w:szCs w:val="24"/>
        </w:rPr>
        <w:t xml:space="preserve">agape </w:t>
      </w:r>
      <w:r w:rsidR="007B5BF8" w:rsidRPr="00E537B7">
        <w:rPr>
          <w:sz w:val="24"/>
          <w:szCs w:val="24"/>
        </w:rPr>
        <w:t>love and truth.  In 1</w:t>
      </w:r>
      <w:r w:rsidR="007B5BF8" w:rsidRPr="00E537B7">
        <w:rPr>
          <w:sz w:val="24"/>
          <w:szCs w:val="24"/>
          <w:vertAlign w:val="superscript"/>
        </w:rPr>
        <w:t>st</w:t>
      </w:r>
      <w:r w:rsidR="007B5BF8" w:rsidRPr="00E537B7">
        <w:rPr>
          <w:sz w:val="24"/>
          <w:szCs w:val="24"/>
        </w:rPr>
        <w:t xml:space="preserve"> John 1:10 mentions ‘If We say that We have not sinned, We make Him (Father Stephen) a Liar, and His Word is not in Us.” If You call the Father </w:t>
      </w:r>
      <w:r w:rsidR="009A57A4" w:rsidRPr="00E537B7">
        <w:rPr>
          <w:sz w:val="24"/>
          <w:szCs w:val="24"/>
        </w:rPr>
        <w:t>Stephen a</w:t>
      </w:r>
      <w:r w:rsidR="007B5BF8" w:rsidRPr="00E537B7">
        <w:rPr>
          <w:sz w:val="24"/>
          <w:szCs w:val="24"/>
        </w:rPr>
        <w:t xml:space="preserve"> Man then You are trying to make Him in a </w:t>
      </w:r>
      <w:r w:rsidR="009A57A4" w:rsidRPr="00E537B7">
        <w:rPr>
          <w:sz w:val="24"/>
          <w:szCs w:val="24"/>
        </w:rPr>
        <w:t>L</w:t>
      </w:r>
      <w:r w:rsidR="007B5BF8" w:rsidRPr="00E537B7">
        <w:rPr>
          <w:sz w:val="24"/>
          <w:szCs w:val="24"/>
        </w:rPr>
        <w:t xml:space="preserve">iar in Romans 3:1-23. This would go against the Father Stephen in Romans 3:4; Hebrews 6:18 &amp; Titus 1:1-3. </w:t>
      </w:r>
      <w:r w:rsidR="005F4123" w:rsidRPr="00E537B7">
        <w:rPr>
          <w:sz w:val="24"/>
          <w:szCs w:val="24"/>
        </w:rPr>
        <w:t xml:space="preserve">The Father Stephen’s </w:t>
      </w:r>
      <w:r w:rsidR="002A7C2B" w:rsidRPr="00E537B7">
        <w:rPr>
          <w:sz w:val="24"/>
          <w:szCs w:val="24"/>
        </w:rPr>
        <w:t xml:space="preserve">omniscient </w:t>
      </w:r>
      <w:r w:rsidR="005F4123" w:rsidRPr="00E537B7">
        <w:rPr>
          <w:sz w:val="24"/>
          <w:szCs w:val="24"/>
        </w:rPr>
        <w:t>gifts are proven in the Holy Scripture of Romans 12:3-8.</w:t>
      </w:r>
      <w:r w:rsidR="00D44EAA" w:rsidRPr="00E537B7">
        <w:rPr>
          <w:sz w:val="24"/>
          <w:szCs w:val="24"/>
        </w:rPr>
        <w:t xml:space="preserve"> </w:t>
      </w:r>
      <w:r w:rsidR="002A7C2B" w:rsidRPr="00E537B7">
        <w:rPr>
          <w:sz w:val="24"/>
          <w:szCs w:val="24"/>
        </w:rPr>
        <w:t xml:space="preserve">First, is the </w:t>
      </w:r>
      <w:r w:rsidR="00847D03" w:rsidRPr="00E537B7">
        <w:rPr>
          <w:sz w:val="24"/>
          <w:szCs w:val="24"/>
        </w:rPr>
        <w:t>G</w:t>
      </w:r>
      <w:r w:rsidR="002A7C2B" w:rsidRPr="00E537B7">
        <w:rPr>
          <w:sz w:val="24"/>
          <w:szCs w:val="24"/>
        </w:rPr>
        <w:t xml:space="preserve">ift of Prophesy which </w:t>
      </w:r>
      <w:r w:rsidR="00847D03" w:rsidRPr="00E537B7">
        <w:rPr>
          <w:sz w:val="24"/>
          <w:szCs w:val="24"/>
        </w:rPr>
        <w:t>H</w:t>
      </w:r>
      <w:r w:rsidR="002A7C2B" w:rsidRPr="00E537B7">
        <w:rPr>
          <w:sz w:val="24"/>
          <w:szCs w:val="24"/>
        </w:rPr>
        <w:t>e speaks with forthrightness and insight by</w:t>
      </w:r>
      <w:r w:rsidR="00926BDA" w:rsidRPr="00E537B7">
        <w:rPr>
          <w:sz w:val="24"/>
          <w:szCs w:val="24"/>
        </w:rPr>
        <w:t xml:space="preserve"> </w:t>
      </w:r>
      <w:r w:rsidR="002A7C2B" w:rsidRPr="00E537B7">
        <w:rPr>
          <w:sz w:val="24"/>
          <w:szCs w:val="24"/>
        </w:rPr>
        <w:t>being enabled by the</w:t>
      </w:r>
      <w:r w:rsidR="00926BDA" w:rsidRPr="00E537B7">
        <w:rPr>
          <w:sz w:val="24"/>
          <w:szCs w:val="24"/>
        </w:rPr>
        <w:t xml:space="preserve"> </w:t>
      </w:r>
      <w:r w:rsidR="002A7C2B" w:rsidRPr="00E537B7">
        <w:rPr>
          <w:sz w:val="24"/>
          <w:szCs w:val="24"/>
        </w:rPr>
        <w:t>Spirit</w:t>
      </w:r>
      <w:r w:rsidR="00926BDA" w:rsidRPr="00E537B7">
        <w:rPr>
          <w:sz w:val="24"/>
          <w:szCs w:val="24"/>
        </w:rPr>
        <w:t xml:space="preserve"> </w:t>
      </w:r>
      <w:r w:rsidR="002A7C2B" w:rsidRPr="00E537B7">
        <w:rPr>
          <w:sz w:val="24"/>
          <w:szCs w:val="24"/>
        </w:rPr>
        <w:t>of</w:t>
      </w:r>
      <w:r w:rsidR="00926BDA" w:rsidRPr="00E537B7">
        <w:rPr>
          <w:sz w:val="24"/>
          <w:szCs w:val="24"/>
        </w:rPr>
        <w:t xml:space="preserve"> </w:t>
      </w:r>
      <w:r w:rsidR="002A7C2B" w:rsidRPr="00E537B7">
        <w:rPr>
          <w:sz w:val="24"/>
          <w:szCs w:val="24"/>
        </w:rPr>
        <w:t>God in Joel 2:28 and Acts 2:16-21; 7:1-7:60.</w:t>
      </w:r>
      <w:r w:rsidR="00D44EAA" w:rsidRPr="00E537B7">
        <w:rPr>
          <w:sz w:val="24"/>
          <w:szCs w:val="24"/>
        </w:rPr>
        <w:t xml:space="preserve"> </w:t>
      </w:r>
      <w:r w:rsidR="002A7C2B" w:rsidRPr="00E537B7">
        <w:rPr>
          <w:sz w:val="24"/>
          <w:szCs w:val="24"/>
        </w:rPr>
        <w:t xml:space="preserve">Also to demonstrate moral boldness and undeniable commitment to worthy causes to influence others in </w:t>
      </w:r>
      <w:r w:rsidR="00847D03" w:rsidRPr="00E537B7">
        <w:rPr>
          <w:sz w:val="24"/>
          <w:szCs w:val="24"/>
        </w:rPr>
        <w:t>O</w:t>
      </w:r>
      <w:r w:rsidR="002A7C2B" w:rsidRPr="00E537B7">
        <w:rPr>
          <w:sz w:val="24"/>
          <w:szCs w:val="24"/>
        </w:rPr>
        <w:t xml:space="preserve">ne’s area of influence with a positive </w:t>
      </w:r>
      <w:r w:rsidR="007F4548" w:rsidRPr="00E537B7">
        <w:rPr>
          <w:sz w:val="24"/>
          <w:szCs w:val="24"/>
        </w:rPr>
        <w:t>&amp;</w:t>
      </w:r>
      <w:r w:rsidR="002A7C2B" w:rsidRPr="00E537B7">
        <w:rPr>
          <w:sz w:val="24"/>
          <w:szCs w:val="24"/>
        </w:rPr>
        <w:t xml:space="preserve"> social </w:t>
      </w:r>
      <w:r w:rsidR="007F4548" w:rsidRPr="00E537B7">
        <w:rPr>
          <w:sz w:val="24"/>
          <w:szCs w:val="24"/>
        </w:rPr>
        <w:t>&amp;</w:t>
      </w:r>
      <w:r w:rsidR="002A7C2B" w:rsidRPr="00E537B7">
        <w:rPr>
          <w:sz w:val="24"/>
          <w:szCs w:val="24"/>
        </w:rPr>
        <w:t xml:space="preserve"> spiritual righteousness in the situation. Second, is the </w:t>
      </w:r>
      <w:r w:rsidR="00847D03" w:rsidRPr="00E537B7">
        <w:rPr>
          <w:sz w:val="24"/>
          <w:szCs w:val="24"/>
        </w:rPr>
        <w:t>G</w:t>
      </w:r>
      <w:r w:rsidR="002A7C2B" w:rsidRPr="00E537B7">
        <w:rPr>
          <w:sz w:val="24"/>
          <w:szCs w:val="24"/>
        </w:rPr>
        <w:t xml:space="preserve">ift of Ministry which to </w:t>
      </w:r>
      <w:r w:rsidR="00847D03" w:rsidRPr="00E537B7">
        <w:rPr>
          <w:sz w:val="24"/>
          <w:szCs w:val="24"/>
        </w:rPr>
        <w:t>M</w:t>
      </w:r>
      <w:r w:rsidR="002A7C2B" w:rsidRPr="00E537B7">
        <w:rPr>
          <w:sz w:val="24"/>
          <w:szCs w:val="24"/>
        </w:rPr>
        <w:t xml:space="preserve">inister </w:t>
      </w:r>
      <w:r w:rsidR="00847D03" w:rsidRPr="00E537B7">
        <w:rPr>
          <w:sz w:val="24"/>
          <w:szCs w:val="24"/>
        </w:rPr>
        <w:t xml:space="preserve">agape </w:t>
      </w:r>
      <w:r w:rsidR="002A7C2B" w:rsidRPr="00E537B7">
        <w:rPr>
          <w:sz w:val="24"/>
          <w:szCs w:val="24"/>
        </w:rPr>
        <w:t xml:space="preserve">loving service to meet the needs of others </w:t>
      </w:r>
      <w:r w:rsidR="007F4548" w:rsidRPr="00E537B7">
        <w:rPr>
          <w:sz w:val="24"/>
          <w:szCs w:val="24"/>
        </w:rPr>
        <w:t>&amp;</w:t>
      </w:r>
      <w:r w:rsidR="002A7C2B" w:rsidRPr="00E537B7">
        <w:rPr>
          <w:sz w:val="24"/>
          <w:szCs w:val="24"/>
        </w:rPr>
        <w:t xml:space="preserve"> also in the work </w:t>
      </w:r>
      <w:r w:rsidR="007F4548" w:rsidRPr="00E537B7">
        <w:rPr>
          <w:sz w:val="24"/>
          <w:szCs w:val="24"/>
        </w:rPr>
        <w:t>&amp;</w:t>
      </w:r>
      <w:r w:rsidR="002A7C2B" w:rsidRPr="00E537B7">
        <w:rPr>
          <w:sz w:val="24"/>
          <w:szCs w:val="24"/>
        </w:rPr>
        <w:t xml:space="preserve"> office of a Single </w:t>
      </w:r>
      <w:r w:rsidR="006E0E94" w:rsidRPr="00E537B7">
        <w:rPr>
          <w:sz w:val="24"/>
          <w:szCs w:val="24"/>
        </w:rPr>
        <w:t>God</w:t>
      </w:r>
      <w:r w:rsidR="002A7C2B" w:rsidRPr="00E537B7">
        <w:rPr>
          <w:sz w:val="24"/>
          <w:szCs w:val="24"/>
        </w:rPr>
        <w:t xml:space="preserve">ly Deacon in Matthew 20:26 and Acts 6:3-10. Third, is the </w:t>
      </w:r>
      <w:r w:rsidR="00847D03" w:rsidRPr="00E537B7">
        <w:rPr>
          <w:sz w:val="24"/>
          <w:szCs w:val="24"/>
        </w:rPr>
        <w:t>G</w:t>
      </w:r>
      <w:r w:rsidR="002A7C2B" w:rsidRPr="00E537B7">
        <w:rPr>
          <w:sz w:val="24"/>
          <w:szCs w:val="24"/>
        </w:rPr>
        <w:t xml:space="preserve">ift of Teaching with supernatural ability to explain </w:t>
      </w:r>
      <w:r w:rsidR="007F4548" w:rsidRPr="00E537B7">
        <w:rPr>
          <w:sz w:val="24"/>
          <w:szCs w:val="24"/>
        </w:rPr>
        <w:t>&amp;</w:t>
      </w:r>
      <w:r w:rsidR="002A7C2B" w:rsidRPr="00E537B7">
        <w:rPr>
          <w:sz w:val="24"/>
          <w:szCs w:val="24"/>
        </w:rPr>
        <w:t xml:space="preserve"> apply truths f</w:t>
      </w:r>
      <w:r w:rsidR="0014214F" w:rsidRPr="00E537B7">
        <w:rPr>
          <w:sz w:val="24"/>
          <w:szCs w:val="24"/>
        </w:rPr>
        <w:t>r</w:t>
      </w:r>
      <w:r w:rsidR="002A7C2B" w:rsidRPr="00E537B7">
        <w:rPr>
          <w:sz w:val="24"/>
          <w:szCs w:val="24"/>
        </w:rPr>
        <w:t xml:space="preserve">om the Father Stephen </w:t>
      </w:r>
      <w:r w:rsidR="007F4548" w:rsidRPr="00E537B7">
        <w:rPr>
          <w:sz w:val="24"/>
          <w:szCs w:val="24"/>
        </w:rPr>
        <w:t xml:space="preserve">&amp; </w:t>
      </w:r>
      <w:r w:rsidR="002A7C2B" w:rsidRPr="00E537B7">
        <w:rPr>
          <w:sz w:val="24"/>
          <w:szCs w:val="24"/>
        </w:rPr>
        <w:t xml:space="preserve">His Word for the Church of God in </w:t>
      </w:r>
      <w:r w:rsidR="002A7C2B" w:rsidRPr="00E537B7">
        <w:rPr>
          <w:sz w:val="24"/>
          <w:szCs w:val="24"/>
        </w:rPr>
        <w:lastRenderedPageBreak/>
        <w:t xml:space="preserve">Acts 7:1-60. Fourth, is the </w:t>
      </w:r>
      <w:r w:rsidR="00194C7E" w:rsidRPr="00E537B7">
        <w:rPr>
          <w:sz w:val="24"/>
          <w:szCs w:val="24"/>
        </w:rPr>
        <w:t>G</w:t>
      </w:r>
      <w:r w:rsidR="002A7C2B" w:rsidRPr="00E537B7">
        <w:rPr>
          <w:sz w:val="24"/>
          <w:szCs w:val="24"/>
        </w:rPr>
        <w:t xml:space="preserve">ift of Exhortation by which to call aside for the purpose of making an appeal </w:t>
      </w:r>
      <w:r w:rsidR="007F4548" w:rsidRPr="00E537B7">
        <w:rPr>
          <w:sz w:val="24"/>
          <w:szCs w:val="24"/>
        </w:rPr>
        <w:t>&amp;</w:t>
      </w:r>
      <w:r w:rsidR="002A7C2B" w:rsidRPr="00E537B7">
        <w:rPr>
          <w:sz w:val="24"/>
          <w:szCs w:val="24"/>
        </w:rPr>
        <w:t xml:space="preserve"> to entreat, comfort or instruct in a broader sense in Acts 4:36; 6:8-10 and Hebrews 10:25. Fifth, is the </w:t>
      </w:r>
      <w:r w:rsidR="00194C7E" w:rsidRPr="00E537B7">
        <w:rPr>
          <w:sz w:val="24"/>
          <w:szCs w:val="24"/>
        </w:rPr>
        <w:t xml:space="preserve">Gift of </w:t>
      </w:r>
      <w:r w:rsidR="002A7C2B" w:rsidRPr="00E537B7">
        <w:rPr>
          <w:sz w:val="24"/>
          <w:szCs w:val="24"/>
        </w:rPr>
        <w:t xml:space="preserve">Giving by a Spirit of generosity </w:t>
      </w:r>
      <w:r w:rsidR="007F4548" w:rsidRPr="00E537B7">
        <w:rPr>
          <w:sz w:val="24"/>
          <w:szCs w:val="24"/>
        </w:rPr>
        <w:t>&amp;</w:t>
      </w:r>
      <w:r w:rsidR="002A7C2B" w:rsidRPr="00E537B7">
        <w:rPr>
          <w:sz w:val="24"/>
          <w:szCs w:val="24"/>
        </w:rPr>
        <w:t xml:space="preserve"> to aid those who are without in 2</w:t>
      </w:r>
      <w:r w:rsidR="002A7C2B" w:rsidRPr="00E537B7">
        <w:rPr>
          <w:sz w:val="24"/>
          <w:szCs w:val="24"/>
          <w:vertAlign w:val="superscript"/>
        </w:rPr>
        <w:t>nd</w:t>
      </w:r>
      <w:r w:rsidR="002A7C2B" w:rsidRPr="00E537B7">
        <w:rPr>
          <w:sz w:val="24"/>
          <w:szCs w:val="24"/>
        </w:rPr>
        <w:t xml:space="preserve"> Corinthians 8:2; 9:11-13 and Acts 6:1-2. This gift is to be exercised without pride of outward show, but with liberty in 2</w:t>
      </w:r>
      <w:r w:rsidR="002A7C2B" w:rsidRPr="00E537B7">
        <w:rPr>
          <w:sz w:val="24"/>
          <w:szCs w:val="24"/>
          <w:vertAlign w:val="superscript"/>
        </w:rPr>
        <w:t>nd</w:t>
      </w:r>
      <w:r w:rsidR="002A7C2B" w:rsidRPr="00E537B7">
        <w:rPr>
          <w:sz w:val="24"/>
          <w:szCs w:val="24"/>
        </w:rPr>
        <w:t xml:space="preserve"> Corinthians 1</w:t>
      </w:r>
      <w:r w:rsidR="00C914A0" w:rsidRPr="00E537B7">
        <w:rPr>
          <w:sz w:val="24"/>
          <w:szCs w:val="24"/>
        </w:rPr>
        <w:t>:</w:t>
      </w:r>
      <w:r w:rsidR="002A7C2B" w:rsidRPr="00E537B7">
        <w:rPr>
          <w:sz w:val="24"/>
          <w:szCs w:val="24"/>
        </w:rPr>
        <w:t>12; 8:2; 9:11, 13</w:t>
      </w:r>
      <w:r w:rsidR="00C914A0" w:rsidRPr="00E537B7">
        <w:rPr>
          <w:sz w:val="24"/>
          <w:szCs w:val="24"/>
        </w:rPr>
        <w:t xml:space="preserve"> </w:t>
      </w:r>
      <w:r w:rsidR="007F4548" w:rsidRPr="00E537B7">
        <w:rPr>
          <w:sz w:val="24"/>
          <w:szCs w:val="24"/>
        </w:rPr>
        <w:t>&amp;</w:t>
      </w:r>
      <w:r w:rsidR="00C914A0" w:rsidRPr="00E537B7">
        <w:rPr>
          <w:sz w:val="24"/>
          <w:szCs w:val="24"/>
        </w:rPr>
        <w:t xml:space="preserve"> Acts 7:51-53.</w:t>
      </w:r>
      <w:r w:rsidR="002A7C2B" w:rsidRPr="00E537B7">
        <w:rPr>
          <w:sz w:val="24"/>
          <w:szCs w:val="24"/>
        </w:rPr>
        <w:t xml:space="preserve"> </w:t>
      </w:r>
      <w:r w:rsidR="00C914A0" w:rsidRPr="00E537B7">
        <w:rPr>
          <w:sz w:val="24"/>
          <w:szCs w:val="24"/>
        </w:rPr>
        <w:t xml:space="preserve">Sixth, is </w:t>
      </w:r>
      <w:r w:rsidR="00194C7E" w:rsidRPr="00E537B7">
        <w:rPr>
          <w:sz w:val="24"/>
          <w:szCs w:val="24"/>
        </w:rPr>
        <w:t xml:space="preserve">the Gift of </w:t>
      </w:r>
      <w:r w:rsidR="00C914A0" w:rsidRPr="00E537B7">
        <w:rPr>
          <w:sz w:val="24"/>
          <w:szCs w:val="24"/>
        </w:rPr>
        <w:t xml:space="preserve">Leadership which refers “to </w:t>
      </w:r>
      <w:r w:rsidR="00194C7E" w:rsidRPr="00E537B7">
        <w:rPr>
          <w:sz w:val="24"/>
          <w:szCs w:val="24"/>
        </w:rPr>
        <w:t>O</w:t>
      </w:r>
      <w:r w:rsidR="00C914A0" w:rsidRPr="00E537B7">
        <w:rPr>
          <w:sz w:val="24"/>
          <w:szCs w:val="24"/>
        </w:rPr>
        <w:t xml:space="preserve">ne standing in front” </w:t>
      </w:r>
      <w:r w:rsidR="007F4548" w:rsidRPr="00E537B7">
        <w:rPr>
          <w:sz w:val="24"/>
          <w:szCs w:val="24"/>
        </w:rPr>
        <w:t>&amp;</w:t>
      </w:r>
      <w:r w:rsidR="00C914A0" w:rsidRPr="00E537B7">
        <w:rPr>
          <w:sz w:val="24"/>
          <w:szCs w:val="24"/>
        </w:rPr>
        <w:t xml:space="preserve"> it is the exercise with diligence of the modeling, supervising </w:t>
      </w:r>
      <w:r w:rsidR="007F4548" w:rsidRPr="00E537B7">
        <w:rPr>
          <w:sz w:val="24"/>
          <w:szCs w:val="24"/>
        </w:rPr>
        <w:t>&amp;</w:t>
      </w:r>
      <w:r w:rsidR="00C914A0" w:rsidRPr="00E537B7">
        <w:rPr>
          <w:sz w:val="24"/>
          <w:szCs w:val="24"/>
        </w:rPr>
        <w:t xml:space="preserve"> developing the body of the Father Stephen. Seventh, is the </w:t>
      </w:r>
      <w:r w:rsidR="00194C7E" w:rsidRPr="00E537B7">
        <w:rPr>
          <w:sz w:val="24"/>
          <w:szCs w:val="24"/>
        </w:rPr>
        <w:t>G</w:t>
      </w:r>
      <w:r w:rsidR="00C914A0" w:rsidRPr="00E537B7">
        <w:rPr>
          <w:sz w:val="24"/>
          <w:szCs w:val="24"/>
        </w:rPr>
        <w:t xml:space="preserve">ift of Mercy by which to feel sympathy with the misery of </w:t>
      </w:r>
      <w:r w:rsidR="00194C7E" w:rsidRPr="00E537B7">
        <w:rPr>
          <w:sz w:val="24"/>
          <w:szCs w:val="24"/>
        </w:rPr>
        <w:t>A</w:t>
      </w:r>
      <w:r w:rsidR="00C914A0" w:rsidRPr="00E537B7">
        <w:rPr>
          <w:sz w:val="24"/>
          <w:szCs w:val="24"/>
        </w:rPr>
        <w:t xml:space="preserve">nother, to relate to other in empathy, respect </w:t>
      </w:r>
      <w:r w:rsidR="007F4548" w:rsidRPr="00E537B7">
        <w:rPr>
          <w:sz w:val="24"/>
          <w:szCs w:val="24"/>
        </w:rPr>
        <w:t>&amp;</w:t>
      </w:r>
      <w:r w:rsidR="00C914A0" w:rsidRPr="00E537B7">
        <w:rPr>
          <w:sz w:val="24"/>
          <w:szCs w:val="24"/>
        </w:rPr>
        <w:t xml:space="preserve"> honesty </w:t>
      </w:r>
      <w:r w:rsidR="007F4548" w:rsidRPr="00E537B7">
        <w:rPr>
          <w:sz w:val="24"/>
          <w:szCs w:val="24"/>
        </w:rPr>
        <w:t>&amp;</w:t>
      </w:r>
      <w:r w:rsidR="00C914A0" w:rsidRPr="00E537B7">
        <w:rPr>
          <w:sz w:val="24"/>
          <w:szCs w:val="24"/>
        </w:rPr>
        <w:t xml:space="preserve"> to be effective in the exercising with kindness </w:t>
      </w:r>
      <w:r w:rsidR="007F4548" w:rsidRPr="00E537B7">
        <w:rPr>
          <w:sz w:val="24"/>
          <w:szCs w:val="24"/>
        </w:rPr>
        <w:t>&amp;</w:t>
      </w:r>
      <w:r w:rsidR="00C914A0" w:rsidRPr="00E537B7">
        <w:rPr>
          <w:sz w:val="24"/>
          <w:szCs w:val="24"/>
        </w:rPr>
        <w:t xml:space="preserve"> cheerfulness </w:t>
      </w:r>
      <w:r w:rsidR="007F4548" w:rsidRPr="00E537B7">
        <w:rPr>
          <w:sz w:val="24"/>
          <w:szCs w:val="24"/>
        </w:rPr>
        <w:t>&amp;</w:t>
      </w:r>
      <w:r w:rsidR="00C914A0" w:rsidRPr="00E537B7">
        <w:rPr>
          <w:sz w:val="24"/>
          <w:szCs w:val="24"/>
        </w:rPr>
        <w:t xml:space="preserve"> not a matter of duty. </w:t>
      </w:r>
      <w:r w:rsidR="007F4548" w:rsidRPr="00E537B7">
        <w:rPr>
          <w:sz w:val="24"/>
          <w:szCs w:val="24"/>
        </w:rPr>
        <w:t>Also prayer to the Father Stephen is in the Prayer of the Messenger Paul on pages 352-354.</w:t>
      </w:r>
      <w:r w:rsidR="00C914A0" w:rsidRPr="00E537B7">
        <w:rPr>
          <w:sz w:val="24"/>
          <w:szCs w:val="24"/>
        </w:rPr>
        <w:t xml:space="preserve">  </w:t>
      </w:r>
      <w:r w:rsidR="002A7C2B" w:rsidRPr="00E537B7">
        <w:rPr>
          <w:sz w:val="24"/>
          <w:szCs w:val="24"/>
        </w:rPr>
        <w:t xml:space="preserve">   </w:t>
      </w:r>
    </w:p>
    <w:p w:rsidR="00E17AFE" w:rsidRPr="00E537B7" w:rsidRDefault="00D742E4" w:rsidP="00E17AFE">
      <w:pPr>
        <w:spacing w:line="480" w:lineRule="auto"/>
        <w:jc w:val="both"/>
        <w:rPr>
          <w:sz w:val="24"/>
          <w:szCs w:val="24"/>
        </w:rPr>
      </w:pPr>
      <w:r w:rsidRPr="00E537B7">
        <w:rPr>
          <w:sz w:val="24"/>
          <w:szCs w:val="24"/>
        </w:rPr>
        <w:t xml:space="preserve">The Law is the act of obedience, the commandment and instruction for people to live a holy life in Matthew 5:1-7:29. The Lord’s Law causes </w:t>
      </w:r>
      <w:r w:rsidR="00A86C87" w:rsidRPr="00E537B7">
        <w:rPr>
          <w:sz w:val="24"/>
          <w:szCs w:val="24"/>
        </w:rPr>
        <w:t>U</w:t>
      </w:r>
      <w:r w:rsidRPr="00E537B7">
        <w:rPr>
          <w:sz w:val="24"/>
          <w:szCs w:val="24"/>
        </w:rPr>
        <w:t xml:space="preserve">s to </w:t>
      </w:r>
      <w:r w:rsidR="00A86C87" w:rsidRPr="00E537B7">
        <w:rPr>
          <w:sz w:val="24"/>
          <w:szCs w:val="24"/>
        </w:rPr>
        <w:t xml:space="preserve">agape </w:t>
      </w:r>
      <w:r w:rsidRPr="00E537B7">
        <w:rPr>
          <w:sz w:val="24"/>
          <w:szCs w:val="24"/>
        </w:rPr>
        <w:t xml:space="preserve">love Him in John 1:17. God wants total obedience to Him in Galatians 2:11-21. God’s Law directs </w:t>
      </w:r>
      <w:r w:rsidR="00A86C87" w:rsidRPr="00E537B7">
        <w:rPr>
          <w:sz w:val="24"/>
          <w:szCs w:val="24"/>
        </w:rPr>
        <w:t>U</w:t>
      </w:r>
      <w:r w:rsidRPr="00E537B7">
        <w:rPr>
          <w:sz w:val="24"/>
          <w:szCs w:val="24"/>
        </w:rPr>
        <w:t>s in Romans 7:12. Some scriptures are Genesis 1:27-30; 2</w:t>
      </w:r>
      <w:r w:rsidR="00926BDA" w:rsidRPr="00E537B7">
        <w:rPr>
          <w:sz w:val="24"/>
          <w:szCs w:val="24"/>
        </w:rPr>
        <w:t>:</w:t>
      </w:r>
      <w:r w:rsidRPr="00E537B7">
        <w:rPr>
          <w:sz w:val="24"/>
          <w:szCs w:val="24"/>
        </w:rPr>
        <w:t xml:space="preserve">17; 4:1-16; 6:1-13; 10:6-20; 12:2-3; 15:6; 17:4-7, 10; 18:19; Exodus </w:t>
      </w:r>
      <w:r w:rsidR="00A63C2C" w:rsidRPr="00E537B7">
        <w:rPr>
          <w:sz w:val="24"/>
          <w:szCs w:val="24"/>
        </w:rPr>
        <w:t xml:space="preserve">19:5-6 and Deuteronomy 26:18-19; 34:6-7. </w:t>
      </w:r>
      <w:r w:rsidR="00DE43EF" w:rsidRPr="00E537B7">
        <w:rPr>
          <w:sz w:val="24"/>
          <w:szCs w:val="24"/>
        </w:rPr>
        <w:t>T</w:t>
      </w:r>
      <w:r w:rsidR="00A63C2C" w:rsidRPr="00E537B7">
        <w:rPr>
          <w:sz w:val="24"/>
          <w:szCs w:val="24"/>
        </w:rPr>
        <w:t>he</w:t>
      </w:r>
      <w:r w:rsidR="00DE43EF" w:rsidRPr="00E537B7">
        <w:rPr>
          <w:sz w:val="24"/>
          <w:szCs w:val="24"/>
        </w:rPr>
        <w:t xml:space="preserve"> </w:t>
      </w:r>
      <w:r w:rsidR="00DE43EF" w:rsidRPr="00E537B7">
        <w:rPr>
          <w:b/>
          <w:sz w:val="24"/>
          <w:szCs w:val="24"/>
        </w:rPr>
        <w:t xml:space="preserve">Mitzvot </w:t>
      </w:r>
      <w:r w:rsidR="00DE43EF" w:rsidRPr="00E537B7">
        <w:rPr>
          <w:sz w:val="24"/>
          <w:szCs w:val="24"/>
        </w:rPr>
        <w:t>is the 1</w:t>
      </w:r>
      <w:r w:rsidR="00480AB4" w:rsidRPr="00E537B7">
        <w:rPr>
          <w:sz w:val="24"/>
          <w:szCs w:val="24"/>
        </w:rPr>
        <w:t>8</w:t>
      </w:r>
      <w:r w:rsidR="00DE43EF" w:rsidRPr="00E537B7">
        <w:rPr>
          <w:sz w:val="24"/>
          <w:szCs w:val="24"/>
        </w:rPr>
        <w:t xml:space="preserve"> orders</w:t>
      </w:r>
      <w:r w:rsidR="00A63C2C" w:rsidRPr="00E537B7">
        <w:rPr>
          <w:sz w:val="24"/>
          <w:szCs w:val="24"/>
        </w:rPr>
        <w:t xml:space="preserve"> of </w:t>
      </w:r>
      <w:r w:rsidR="00DE43EF" w:rsidRPr="00E537B7">
        <w:rPr>
          <w:sz w:val="24"/>
          <w:szCs w:val="24"/>
        </w:rPr>
        <w:t xml:space="preserve">the </w:t>
      </w:r>
      <w:r w:rsidR="00A63C2C" w:rsidRPr="00E537B7">
        <w:rPr>
          <w:b/>
          <w:sz w:val="24"/>
          <w:szCs w:val="24"/>
        </w:rPr>
        <w:t>Law</w:t>
      </w:r>
      <w:r w:rsidR="00A63C2C" w:rsidRPr="00E537B7">
        <w:rPr>
          <w:sz w:val="24"/>
          <w:szCs w:val="24"/>
        </w:rPr>
        <w:t xml:space="preserve"> used as </w:t>
      </w:r>
      <w:r w:rsidR="00A63C2C" w:rsidRPr="00E537B7">
        <w:rPr>
          <w:b/>
          <w:sz w:val="24"/>
          <w:szCs w:val="24"/>
        </w:rPr>
        <w:t xml:space="preserve">Ways </w:t>
      </w:r>
      <w:r w:rsidR="00A63C2C" w:rsidRPr="00E537B7">
        <w:rPr>
          <w:sz w:val="24"/>
          <w:szCs w:val="24"/>
        </w:rPr>
        <w:t>in 1</w:t>
      </w:r>
      <w:r w:rsidR="00A63C2C" w:rsidRPr="00E537B7">
        <w:rPr>
          <w:sz w:val="24"/>
          <w:szCs w:val="24"/>
          <w:vertAlign w:val="superscript"/>
        </w:rPr>
        <w:t>st</w:t>
      </w:r>
      <w:r w:rsidR="00A63C2C" w:rsidRPr="00E537B7">
        <w:rPr>
          <w:sz w:val="24"/>
          <w:szCs w:val="24"/>
        </w:rPr>
        <w:t xml:space="preserve"> Kings 2:3 and Psalms 18:21</w:t>
      </w:r>
      <w:r w:rsidR="00857A36" w:rsidRPr="00E537B7">
        <w:rPr>
          <w:sz w:val="24"/>
          <w:szCs w:val="24"/>
        </w:rPr>
        <w:t>,</w:t>
      </w:r>
      <w:r w:rsidR="00A63C2C" w:rsidRPr="00E537B7">
        <w:rPr>
          <w:sz w:val="24"/>
          <w:szCs w:val="24"/>
        </w:rPr>
        <w:t xml:space="preserve"> </w:t>
      </w:r>
      <w:r w:rsidR="00A63C2C" w:rsidRPr="00E537B7">
        <w:rPr>
          <w:b/>
          <w:sz w:val="24"/>
          <w:szCs w:val="24"/>
        </w:rPr>
        <w:t>Testimonies</w:t>
      </w:r>
      <w:r w:rsidR="00A63C2C" w:rsidRPr="00E537B7">
        <w:rPr>
          <w:sz w:val="24"/>
          <w:szCs w:val="24"/>
        </w:rPr>
        <w:t xml:space="preserve"> in Deuteronomy 4:45; 6:</w:t>
      </w:r>
      <w:r w:rsidR="004E38A7" w:rsidRPr="00E537B7">
        <w:rPr>
          <w:sz w:val="24"/>
          <w:szCs w:val="24"/>
        </w:rPr>
        <w:t>17</w:t>
      </w:r>
      <w:r w:rsidR="00A63C2C" w:rsidRPr="00E537B7">
        <w:rPr>
          <w:sz w:val="24"/>
          <w:szCs w:val="24"/>
        </w:rPr>
        <w:t xml:space="preserve"> (KJV)</w:t>
      </w:r>
      <w:r w:rsidR="00857A36" w:rsidRPr="00E537B7">
        <w:rPr>
          <w:sz w:val="24"/>
          <w:szCs w:val="24"/>
        </w:rPr>
        <w:t>,</w:t>
      </w:r>
      <w:r w:rsidR="00A63C2C" w:rsidRPr="00E537B7">
        <w:rPr>
          <w:sz w:val="24"/>
          <w:szCs w:val="24"/>
        </w:rPr>
        <w:t xml:space="preserve"> </w:t>
      </w:r>
      <w:r w:rsidR="00A63C2C" w:rsidRPr="00E537B7">
        <w:rPr>
          <w:b/>
          <w:sz w:val="24"/>
          <w:szCs w:val="24"/>
        </w:rPr>
        <w:t xml:space="preserve">Stipulations </w:t>
      </w:r>
      <w:r w:rsidR="00A63C2C" w:rsidRPr="00E537B7">
        <w:rPr>
          <w:sz w:val="24"/>
          <w:szCs w:val="24"/>
        </w:rPr>
        <w:t>in Deuteronomy 6:17</w:t>
      </w:r>
      <w:r w:rsidR="00C0037F" w:rsidRPr="00E537B7">
        <w:rPr>
          <w:sz w:val="24"/>
          <w:szCs w:val="24"/>
        </w:rPr>
        <w:t xml:space="preserve"> (NIV)</w:t>
      </w:r>
      <w:r w:rsidR="00857A36" w:rsidRPr="00E537B7">
        <w:rPr>
          <w:sz w:val="24"/>
          <w:szCs w:val="24"/>
        </w:rPr>
        <w:t>,</w:t>
      </w:r>
      <w:r w:rsidR="00A63C2C" w:rsidRPr="00E537B7">
        <w:rPr>
          <w:sz w:val="24"/>
          <w:szCs w:val="24"/>
        </w:rPr>
        <w:t xml:space="preserve"> </w:t>
      </w:r>
      <w:r w:rsidR="00A63C2C" w:rsidRPr="00E537B7">
        <w:rPr>
          <w:b/>
          <w:sz w:val="24"/>
          <w:szCs w:val="24"/>
        </w:rPr>
        <w:t>Requirements</w:t>
      </w:r>
      <w:r w:rsidR="00A63C2C" w:rsidRPr="00E537B7">
        <w:rPr>
          <w:sz w:val="24"/>
          <w:szCs w:val="24"/>
        </w:rPr>
        <w:t xml:space="preserve"> in 1</w:t>
      </w:r>
      <w:r w:rsidR="00A63C2C" w:rsidRPr="00E537B7">
        <w:rPr>
          <w:sz w:val="24"/>
          <w:szCs w:val="24"/>
          <w:vertAlign w:val="superscript"/>
        </w:rPr>
        <w:t>st</w:t>
      </w:r>
      <w:r w:rsidR="00A63C2C" w:rsidRPr="00E537B7">
        <w:rPr>
          <w:sz w:val="24"/>
          <w:szCs w:val="24"/>
        </w:rPr>
        <w:t xml:space="preserve"> Kings 2:3</w:t>
      </w:r>
      <w:r w:rsidR="00857A36" w:rsidRPr="00E537B7">
        <w:rPr>
          <w:sz w:val="24"/>
          <w:szCs w:val="24"/>
        </w:rPr>
        <w:t>,</w:t>
      </w:r>
      <w:r w:rsidR="00A63C2C" w:rsidRPr="00E537B7">
        <w:rPr>
          <w:sz w:val="24"/>
          <w:szCs w:val="24"/>
        </w:rPr>
        <w:t xml:space="preserve"> </w:t>
      </w:r>
      <w:r w:rsidR="00A63C2C" w:rsidRPr="00E537B7">
        <w:rPr>
          <w:b/>
          <w:sz w:val="24"/>
          <w:szCs w:val="24"/>
        </w:rPr>
        <w:t>Precepts</w:t>
      </w:r>
      <w:r w:rsidR="00A63C2C" w:rsidRPr="00E537B7">
        <w:rPr>
          <w:sz w:val="24"/>
          <w:szCs w:val="24"/>
        </w:rPr>
        <w:t xml:space="preserve"> in Psalms 119:4 (NIV)</w:t>
      </w:r>
      <w:r w:rsidR="00857A36" w:rsidRPr="00E537B7">
        <w:rPr>
          <w:sz w:val="24"/>
          <w:szCs w:val="24"/>
        </w:rPr>
        <w:t>,</w:t>
      </w:r>
      <w:r w:rsidR="00A63C2C" w:rsidRPr="00E537B7">
        <w:rPr>
          <w:sz w:val="24"/>
          <w:szCs w:val="24"/>
        </w:rPr>
        <w:t xml:space="preserve"> </w:t>
      </w:r>
      <w:r w:rsidR="00A63C2C" w:rsidRPr="00E537B7">
        <w:rPr>
          <w:b/>
          <w:sz w:val="24"/>
          <w:szCs w:val="24"/>
        </w:rPr>
        <w:t>Statutes</w:t>
      </w:r>
      <w:r w:rsidR="00A63C2C" w:rsidRPr="00E537B7">
        <w:rPr>
          <w:sz w:val="24"/>
          <w:szCs w:val="24"/>
        </w:rPr>
        <w:t xml:space="preserve"> in Leviticus 3:17; 10:11 (KJV)</w:t>
      </w:r>
      <w:r w:rsidR="00857A36" w:rsidRPr="00E537B7">
        <w:rPr>
          <w:sz w:val="24"/>
          <w:szCs w:val="24"/>
        </w:rPr>
        <w:t>,</w:t>
      </w:r>
      <w:r w:rsidR="00A63C2C" w:rsidRPr="00E537B7">
        <w:rPr>
          <w:sz w:val="24"/>
          <w:szCs w:val="24"/>
        </w:rPr>
        <w:t xml:space="preserve"> </w:t>
      </w:r>
      <w:r w:rsidR="00A63C2C" w:rsidRPr="00E537B7">
        <w:rPr>
          <w:b/>
          <w:sz w:val="24"/>
          <w:szCs w:val="24"/>
        </w:rPr>
        <w:t>Decrees</w:t>
      </w:r>
      <w:r w:rsidR="00A63C2C" w:rsidRPr="00E537B7">
        <w:rPr>
          <w:sz w:val="24"/>
          <w:szCs w:val="24"/>
        </w:rPr>
        <w:t xml:space="preserve"> in 1</w:t>
      </w:r>
      <w:r w:rsidR="00A63C2C" w:rsidRPr="00E537B7">
        <w:rPr>
          <w:sz w:val="24"/>
          <w:szCs w:val="24"/>
          <w:vertAlign w:val="superscript"/>
        </w:rPr>
        <w:t>st</w:t>
      </w:r>
      <w:r w:rsidR="00A63C2C" w:rsidRPr="00E537B7">
        <w:rPr>
          <w:sz w:val="24"/>
          <w:szCs w:val="24"/>
        </w:rPr>
        <w:t xml:space="preserve"> Chronicles 29:19</w:t>
      </w:r>
      <w:r w:rsidR="00857A36" w:rsidRPr="00E537B7">
        <w:rPr>
          <w:sz w:val="24"/>
          <w:szCs w:val="24"/>
        </w:rPr>
        <w:t>,</w:t>
      </w:r>
      <w:r w:rsidR="00A63C2C" w:rsidRPr="00E537B7">
        <w:rPr>
          <w:sz w:val="24"/>
          <w:szCs w:val="24"/>
        </w:rPr>
        <w:t xml:space="preserve"> </w:t>
      </w:r>
      <w:r w:rsidR="00A63C2C" w:rsidRPr="00E537B7">
        <w:rPr>
          <w:b/>
          <w:sz w:val="24"/>
          <w:szCs w:val="24"/>
        </w:rPr>
        <w:t>Ordinances</w:t>
      </w:r>
      <w:r w:rsidR="00A63C2C" w:rsidRPr="00E537B7">
        <w:rPr>
          <w:sz w:val="24"/>
          <w:szCs w:val="24"/>
        </w:rPr>
        <w:t xml:space="preserve"> in Numbers 9:12 (KJV)</w:t>
      </w:r>
      <w:r w:rsidR="00857A36" w:rsidRPr="00E537B7">
        <w:rPr>
          <w:sz w:val="24"/>
          <w:szCs w:val="24"/>
        </w:rPr>
        <w:t>,</w:t>
      </w:r>
      <w:r w:rsidR="00A63C2C" w:rsidRPr="00E537B7">
        <w:rPr>
          <w:sz w:val="24"/>
          <w:szCs w:val="24"/>
        </w:rPr>
        <w:t xml:space="preserve"> </w:t>
      </w:r>
      <w:r w:rsidR="00A63C2C" w:rsidRPr="00E537B7">
        <w:rPr>
          <w:b/>
          <w:sz w:val="24"/>
          <w:szCs w:val="24"/>
        </w:rPr>
        <w:t>Commands</w:t>
      </w:r>
      <w:r w:rsidR="00A63C2C" w:rsidRPr="00E537B7">
        <w:rPr>
          <w:sz w:val="24"/>
          <w:szCs w:val="24"/>
        </w:rPr>
        <w:t xml:space="preserve"> in Deuteronomy 6:1-9</w:t>
      </w:r>
      <w:r w:rsidR="00857A36" w:rsidRPr="00E537B7">
        <w:rPr>
          <w:sz w:val="24"/>
          <w:szCs w:val="24"/>
        </w:rPr>
        <w:t>,</w:t>
      </w:r>
      <w:r w:rsidR="00A63C2C" w:rsidRPr="00E537B7">
        <w:rPr>
          <w:sz w:val="24"/>
          <w:szCs w:val="24"/>
        </w:rPr>
        <w:t xml:space="preserve"> </w:t>
      </w:r>
      <w:r w:rsidR="00A63C2C" w:rsidRPr="00E537B7">
        <w:rPr>
          <w:b/>
          <w:sz w:val="24"/>
          <w:szCs w:val="24"/>
        </w:rPr>
        <w:t>Judgments</w:t>
      </w:r>
      <w:r w:rsidR="00A63C2C" w:rsidRPr="00E537B7">
        <w:rPr>
          <w:sz w:val="24"/>
          <w:szCs w:val="24"/>
        </w:rPr>
        <w:t xml:space="preserve"> in Exodus 24:3 (KJV)</w:t>
      </w:r>
      <w:r w:rsidR="00857A36" w:rsidRPr="00E537B7">
        <w:rPr>
          <w:sz w:val="24"/>
          <w:szCs w:val="24"/>
        </w:rPr>
        <w:t>,</w:t>
      </w:r>
      <w:r w:rsidR="00A63C2C" w:rsidRPr="00E537B7">
        <w:rPr>
          <w:sz w:val="24"/>
          <w:szCs w:val="24"/>
        </w:rPr>
        <w:t xml:space="preserve"> </w:t>
      </w:r>
      <w:r w:rsidR="00A63C2C" w:rsidRPr="00E537B7">
        <w:rPr>
          <w:b/>
          <w:sz w:val="24"/>
          <w:szCs w:val="24"/>
        </w:rPr>
        <w:t>Word</w:t>
      </w:r>
      <w:r w:rsidR="00C745A4" w:rsidRPr="00E537B7">
        <w:rPr>
          <w:b/>
          <w:sz w:val="24"/>
          <w:szCs w:val="24"/>
        </w:rPr>
        <w:t>s</w:t>
      </w:r>
      <w:r w:rsidR="00A63C2C" w:rsidRPr="00E537B7">
        <w:rPr>
          <w:sz w:val="24"/>
          <w:szCs w:val="24"/>
        </w:rPr>
        <w:t xml:space="preserve"> in Deuteronomy 33:9</w:t>
      </w:r>
      <w:r w:rsidR="00857A36" w:rsidRPr="00E537B7">
        <w:rPr>
          <w:sz w:val="24"/>
          <w:szCs w:val="24"/>
        </w:rPr>
        <w:t>,</w:t>
      </w:r>
      <w:r w:rsidR="00A63C2C" w:rsidRPr="00E537B7">
        <w:rPr>
          <w:sz w:val="24"/>
          <w:szCs w:val="24"/>
        </w:rPr>
        <w:t xml:space="preserve"> </w:t>
      </w:r>
      <w:r w:rsidR="00AF37F6" w:rsidRPr="00E537B7">
        <w:rPr>
          <w:b/>
          <w:sz w:val="24"/>
          <w:szCs w:val="24"/>
        </w:rPr>
        <w:t xml:space="preserve">Regulations </w:t>
      </w:r>
      <w:r w:rsidR="00A63C2C" w:rsidRPr="00E537B7">
        <w:rPr>
          <w:sz w:val="24"/>
          <w:szCs w:val="24"/>
        </w:rPr>
        <w:t>in Exodus 24:3</w:t>
      </w:r>
      <w:r w:rsidR="00857A36" w:rsidRPr="00E537B7">
        <w:rPr>
          <w:sz w:val="24"/>
          <w:szCs w:val="24"/>
        </w:rPr>
        <w:t>,</w:t>
      </w:r>
      <w:r w:rsidR="00A63C2C" w:rsidRPr="00E537B7">
        <w:rPr>
          <w:sz w:val="24"/>
          <w:szCs w:val="24"/>
        </w:rPr>
        <w:t xml:space="preserve"> </w:t>
      </w:r>
      <w:r w:rsidR="00AF37F6" w:rsidRPr="00E537B7">
        <w:rPr>
          <w:b/>
          <w:sz w:val="24"/>
          <w:szCs w:val="24"/>
        </w:rPr>
        <w:t>Teachings</w:t>
      </w:r>
      <w:r w:rsidR="00A63C2C" w:rsidRPr="00E537B7">
        <w:rPr>
          <w:sz w:val="24"/>
          <w:szCs w:val="24"/>
        </w:rPr>
        <w:t xml:space="preserve"> in Exodus 24:3</w:t>
      </w:r>
      <w:r w:rsidR="00857A36" w:rsidRPr="00E537B7">
        <w:rPr>
          <w:sz w:val="24"/>
          <w:szCs w:val="24"/>
        </w:rPr>
        <w:t>,</w:t>
      </w:r>
      <w:r w:rsidR="00480AB4" w:rsidRPr="00E537B7">
        <w:rPr>
          <w:sz w:val="24"/>
          <w:szCs w:val="24"/>
        </w:rPr>
        <w:t xml:space="preserve"> </w:t>
      </w:r>
      <w:r w:rsidR="00480AB4" w:rsidRPr="00E537B7">
        <w:rPr>
          <w:b/>
          <w:sz w:val="24"/>
          <w:szCs w:val="24"/>
        </w:rPr>
        <w:t>Rules</w:t>
      </w:r>
      <w:r w:rsidR="00480AB4" w:rsidRPr="00E537B7">
        <w:rPr>
          <w:sz w:val="24"/>
          <w:szCs w:val="24"/>
        </w:rPr>
        <w:t xml:space="preserve"> in</w:t>
      </w:r>
      <w:r w:rsidR="00857A36" w:rsidRPr="00E537B7">
        <w:rPr>
          <w:sz w:val="24"/>
          <w:szCs w:val="24"/>
        </w:rPr>
        <w:t xml:space="preserve"> Psalms 110:2; 2</w:t>
      </w:r>
      <w:r w:rsidR="00857A36" w:rsidRPr="00E537B7">
        <w:rPr>
          <w:sz w:val="24"/>
          <w:szCs w:val="24"/>
          <w:vertAlign w:val="superscript"/>
        </w:rPr>
        <w:t>nd</w:t>
      </w:r>
      <w:r w:rsidR="00857A36" w:rsidRPr="00E537B7">
        <w:rPr>
          <w:sz w:val="24"/>
          <w:szCs w:val="24"/>
        </w:rPr>
        <w:t xml:space="preserve"> Esdras 4:38; 5:23, 38; 6:11; 7:17; 12:7; 13:51 &amp; in the</w:t>
      </w:r>
      <w:r w:rsidR="00480AB4" w:rsidRPr="00E537B7">
        <w:rPr>
          <w:sz w:val="24"/>
          <w:szCs w:val="24"/>
        </w:rPr>
        <w:t xml:space="preserve"> Damascus Document on pages </w:t>
      </w:r>
      <w:r w:rsidR="00480AB4" w:rsidRPr="00E537B7">
        <w:rPr>
          <w:sz w:val="24"/>
          <w:szCs w:val="24"/>
        </w:rPr>
        <w:lastRenderedPageBreak/>
        <w:t>146-150</w:t>
      </w:r>
      <w:r w:rsidR="00857A36" w:rsidRPr="00E537B7">
        <w:rPr>
          <w:sz w:val="24"/>
          <w:szCs w:val="24"/>
        </w:rPr>
        <w:t>,</w:t>
      </w:r>
      <w:r w:rsidR="00480AB4" w:rsidRPr="00E537B7">
        <w:rPr>
          <w:sz w:val="24"/>
          <w:szCs w:val="24"/>
        </w:rPr>
        <w:t xml:space="preserve"> </w:t>
      </w:r>
      <w:r w:rsidR="00480AB4" w:rsidRPr="00E537B7">
        <w:rPr>
          <w:b/>
          <w:sz w:val="24"/>
          <w:szCs w:val="24"/>
        </w:rPr>
        <w:t>Codes (Penal)</w:t>
      </w:r>
      <w:r w:rsidR="00480AB4" w:rsidRPr="00E537B7">
        <w:rPr>
          <w:sz w:val="24"/>
          <w:szCs w:val="24"/>
        </w:rPr>
        <w:t xml:space="preserve"> </w:t>
      </w:r>
      <w:r w:rsidR="00857A36" w:rsidRPr="00E537B7">
        <w:rPr>
          <w:sz w:val="24"/>
          <w:szCs w:val="24"/>
        </w:rPr>
        <w:t>in Romans 1:27, 29 (NIV); Colossians 2:14 (NIV) &amp; in the Damascus Document on pages 150-153,</w:t>
      </w:r>
      <w:r w:rsidR="00480AB4" w:rsidRPr="00E537B7">
        <w:rPr>
          <w:sz w:val="24"/>
          <w:szCs w:val="24"/>
        </w:rPr>
        <w:t xml:space="preserve"> </w:t>
      </w:r>
      <w:r w:rsidR="00480AB4" w:rsidRPr="00E537B7">
        <w:rPr>
          <w:b/>
          <w:sz w:val="24"/>
          <w:szCs w:val="24"/>
        </w:rPr>
        <w:t>Covenant Ritual</w:t>
      </w:r>
      <w:r w:rsidR="002469BB" w:rsidRPr="00E537B7">
        <w:rPr>
          <w:b/>
          <w:sz w:val="24"/>
          <w:szCs w:val="24"/>
        </w:rPr>
        <w:t>s</w:t>
      </w:r>
      <w:r w:rsidR="00480AB4" w:rsidRPr="00E537B7">
        <w:rPr>
          <w:b/>
          <w:sz w:val="24"/>
          <w:szCs w:val="24"/>
        </w:rPr>
        <w:t xml:space="preserve"> </w:t>
      </w:r>
      <w:r w:rsidR="00480AB4" w:rsidRPr="00E537B7">
        <w:rPr>
          <w:sz w:val="24"/>
          <w:szCs w:val="24"/>
        </w:rPr>
        <w:t xml:space="preserve">in </w:t>
      </w:r>
      <w:r w:rsidR="00857A36" w:rsidRPr="00E537B7">
        <w:rPr>
          <w:sz w:val="24"/>
          <w:szCs w:val="24"/>
        </w:rPr>
        <w:t>Job 1:1; Genesis 1:26; 6:18; 15:18; Exodus 19:6; 2</w:t>
      </w:r>
      <w:r w:rsidR="00857A36" w:rsidRPr="00E537B7">
        <w:rPr>
          <w:sz w:val="24"/>
          <w:szCs w:val="24"/>
          <w:vertAlign w:val="superscript"/>
        </w:rPr>
        <w:t>nd</w:t>
      </w:r>
      <w:r w:rsidR="00857A36" w:rsidRPr="00E537B7">
        <w:rPr>
          <w:sz w:val="24"/>
          <w:szCs w:val="24"/>
        </w:rPr>
        <w:t xml:space="preserve"> Samuel 23:5; Psalms 105:10; Hebrews 8:6; Sirach 24:23; 28:7; 44:20; 45:7, 15 &amp; in the </w:t>
      </w:r>
      <w:r w:rsidR="00480AB4" w:rsidRPr="00E537B7">
        <w:rPr>
          <w:sz w:val="24"/>
          <w:szCs w:val="24"/>
        </w:rPr>
        <w:t xml:space="preserve">Damascus Document on pages 150-153 &amp; </w:t>
      </w:r>
      <w:r w:rsidR="00480AB4" w:rsidRPr="00E537B7">
        <w:rPr>
          <w:b/>
          <w:sz w:val="24"/>
          <w:szCs w:val="24"/>
        </w:rPr>
        <w:t>Manuals</w:t>
      </w:r>
      <w:r w:rsidR="00480AB4" w:rsidRPr="00E537B7">
        <w:rPr>
          <w:sz w:val="24"/>
          <w:szCs w:val="24"/>
        </w:rPr>
        <w:t xml:space="preserve"> in </w:t>
      </w:r>
      <w:r w:rsidR="00857A36" w:rsidRPr="00E537B7">
        <w:rPr>
          <w:sz w:val="24"/>
          <w:szCs w:val="24"/>
        </w:rPr>
        <w:t>Numbers 35:18; 2</w:t>
      </w:r>
      <w:r w:rsidR="00857A36" w:rsidRPr="00E537B7">
        <w:rPr>
          <w:sz w:val="24"/>
          <w:szCs w:val="24"/>
          <w:vertAlign w:val="superscript"/>
        </w:rPr>
        <w:t>nd</w:t>
      </w:r>
      <w:r w:rsidR="00857A36" w:rsidRPr="00E537B7">
        <w:rPr>
          <w:sz w:val="24"/>
          <w:szCs w:val="24"/>
        </w:rPr>
        <w:t xml:space="preserve"> Samuel 1:27; Job 20:24; Ecclesiastes 9:18; Isaiah 13:5; 54:17; Jeremiah 50:25; 1</w:t>
      </w:r>
      <w:r w:rsidR="00857A36" w:rsidRPr="00E537B7">
        <w:rPr>
          <w:sz w:val="24"/>
          <w:szCs w:val="24"/>
          <w:vertAlign w:val="superscript"/>
        </w:rPr>
        <w:t>st</w:t>
      </w:r>
      <w:r w:rsidR="00857A36" w:rsidRPr="00E537B7">
        <w:rPr>
          <w:sz w:val="24"/>
          <w:szCs w:val="24"/>
        </w:rPr>
        <w:t xml:space="preserve"> Maccabees 10:6; 2</w:t>
      </w:r>
      <w:r w:rsidR="00857A36" w:rsidRPr="00E537B7">
        <w:rPr>
          <w:sz w:val="24"/>
          <w:szCs w:val="24"/>
          <w:vertAlign w:val="superscript"/>
        </w:rPr>
        <w:t>nd</w:t>
      </w:r>
      <w:r w:rsidR="00857A36" w:rsidRPr="00E537B7">
        <w:rPr>
          <w:sz w:val="24"/>
          <w:szCs w:val="24"/>
        </w:rPr>
        <w:t xml:space="preserve"> Maccabees 3:28; 8:18; 2</w:t>
      </w:r>
      <w:r w:rsidR="00857A36" w:rsidRPr="00E537B7">
        <w:rPr>
          <w:sz w:val="24"/>
          <w:szCs w:val="24"/>
          <w:vertAlign w:val="superscript"/>
        </w:rPr>
        <w:t>nd</w:t>
      </w:r>
      <w:r w:rsidR="00857A36" w:rsidRPr="00E537B7">
        <w:rPr>
          <w:sz w:val="24"/>
          <w:szCs w:val="24"/>
        </w:rPr>
        <w:t xml:space="preserve"> Corinthians 10:4-6 &amp; in the </w:t>
      </w:r>
      <w:r w:rsidR="00480AB4" w:rsidRPr="00E537B7">
        <w:rPr>
          <w:sz w:val="24"/>
          <w:szCs w:val="24"/>
        </w:rPr>
        <w:t xml:space="preserve">Manual of Discipline on pages 208-222. </w:t>
      </w:r>
      <w:r w:rsidR="00A63C2C" w:rsidRPr="00E537B7">
        <w:rPr>
          <w:sz w:val="24"/>
          <w:szCs w:val="24"/>
        </w:rPr>
        <w:t xml:space="preserve">All these words mean the same thing in Deuteronomy 4:1; 5:1; 6:1 </w:t>
      </w:r>
      <w:r w:rsidR="00035E76" w:rsidRPr="00E537B7">
        <w:rPr>
          <w:sz w:val="24"/>
          <w:szCs w:val="24"/>
        </w:rPr>
        <w:t>&amp;</w:t>
      </w:r>
      <w:r w:rsidR="00A63C2C" w:rsidRPr="00E537B7">
        <w:rPr>
          <w:sz w:val="24"/>
          <w:szCs w:val="24"/>
        </w:rPr>
        <w:t xml:space="preserve"> 1</w:t>
      </w:r>
      <w:r w:rsidR="00A63C2C" w:rsidRPr="00E537B7">
        <w:rPr>
          <w:sz w:val="24"/>
          <w:szCs w:val="24"/>
          <w:vertAlign w:val="superscript"/>
        </w:rPr>
        <w:t>st</w:t>
      </w:r>
      <w:r w:rsidR="00A63C2C" w:rsidRPr="00E537B7">
        <w:rPr>
          <w:sz w:val="24"/>
          <w:szCs w:val="24"/>
        </w:rPr>
        <w:t xml:space="preserve"> Kings 2:3. </w:t>
      </w:r>
      <w:r w:rsidR="00ED2846" w:rsidRPr="00E537B7">
        <w:rPr>
          <w:sz w:val="24"/>
          <w:szCs w:val="24"/>
        </w:rPr>
        <w:t xml:space="preserve">Israelite Law and the ancient near east were established in Deuteronomy 4:5-8. The </w:t>
      </w:r>
      <w:r w:rsidR="00035E76" w:rsidRPr="00E537B7">
        <w:rPr>
          <w:sz w:val="24"/>
          <w:szCs w:val="24"/>
        </w:rPr>
        <w:t>10</w:t>
      </w:r>
      <w:r w:rsidR="00ED2846" w:rsidRPr="00E537B7">
        <w:rPr>
          <w:sz w:val="24"/>
          <w:szCs w:val="24"/>
        </w:rPr>
        <w:t xml:space="preserve"> Commandments </w:t>
      </w:r>
      <w:r w:rsidR="004F46AD" w:rsidRPr="00E537B7">
        <w:rPr>
          <w:sz w:val="24"/>
          <w:szCs w:val="24"/>
        </w:rPr>
        <w:t>(1</w:t>
      </w:r>
      <w:r w:rsidR="004F46AD" w:rsidRPr="00E537B7">
        <w:rPr>
          <w:sz w:val="24"/>
          <w:szCs w:val="24"/>
          <w:vertAlign w:val="superscript"/>
        </w:rPr>
        <w:t>st</w:t>
      </w:r>
      <w:r w:rsidR="004F46AD" w:rsidRPr="00E537B7">
        <w:rPr>
          <w:sz w:val="24"/>
          <w:szCs w:val="24"/>
        </w:rPr>
        <w:t xml:space="preserve"> time) is the Gentile Law</w:t>
      </w:r>
      <w:r w:rsidR="00ED2846" w:rsidRPr="00E537B7">
        <w:rPr>
          <w:sz w:val="24"/>
          <w:szCs w:val="24"/>
        </w:rPr>
        <w:t xml:space="preserve"> in Exodus 20:1-</w:t>
      </w:r>
      <w:r w:rsidR="00123B1B" w:rsidRPr="00E537B7">
        <w:rPr>
          <w:sz w:val="24"/>
          <w:szCs w:val="24"/>
        </w:rPr>
        <w:t>1</w:t>
      </w:r>
      <w:r w:rsidR="00ED2846" w:rsidRPr="00E537B7">
        <w:rPr>
          <w:sz w:val="24"/>
          <w:szCs w:val="24"/>
        </w:rPr>
        <w:t>7; 34</w:t>
      </w:r>
      <w:r w:rsidR="00212EFB" w:rsidRPr="00E537B7">
        <w:rPr>
          <w:sz w:val="24"/>
          <w:szCs w:val="24"/>
        </w:rPr>
        <w:t>:</w:t>
      </w:r>
      <w:r w:rsidR="00ED2846" w:rsidRPr="00E537B7">
        <w:rPr>
          <w:sz w:val="24"/>
          <w:szCs w:val="24"/>
        </w:rPr>
        <w:t>14, 17, 21; 40:20; Deuteronomy 5:6-21; 27:15-16; Leviticus 19;1-8; Matthew 5:17-48; 12:1-14; 22:37-40; 23:23-24; Mark 12:28-34; Luke 10:27; Romans 8:1-17; 13:8-9; Galatians 5:13;</w:t>
      </w:r>
      <w:r w:rsidR="00E30DE6" w:rsidRPr="00E537B7">
        <w:rPr>
          <w:sz w:val="24"/>
          <w:szCs w:val="24"/>
        </w:rPr>
        <w:t xml:space="preserve"> </w:t>
      </w:r>
      <w:r w:rsidR="00ED2846" w:rsidRPr="00E537B7">
        <w:rPr>
          <w:sz w:val="24"/>
          <w:szCs w:val="24"/>
        </w:rPr>
        <w:t>6:10; 1</w:t>
      </w:r>
      <w:r w:rsidR="00ED2846" w:rsidRPr="00E537B7">
        <w:rPr>
          <w:sz w:val="24"/>
          <w:szCs w:val="24"/>
          <w:vertAlign w:val="superscript"/>
        </w:rPr>
        <w:t>st</w:t>
      </w:r>
      <w:r w:rsidR="00ED2846" w:rsidRPr="00E537B7">
        <w:rPr>
          <w:sz w:val="24"/>
          <w:szCs w:val="24"/>
        </w:rPr>
        <w:t xml:space="preserve"> Corinthians 2</w:t>
      </w:r>
      <w:r w:rsidR="00D5483F" w:rsidRPr="00E537B7">
        <w:rPr>
          <w:sz w:val="24"/>
          <w:szCs w:val="24"/>
        </w:rPr>
        <w:t>:</w:t>
      </w:r>
      <w:r w:rsidR="00ED2846" w:rsidRPr="00E537B7">
        <w:rPr>
          <w:sz w:val="24"/>
          <w:szCs w:val="24"/>
        </w:rPr>
        <w:t xml:space="preserve">6-16 </w:t>
      </w:r>
      <w:r w:rsidR="00123B1B" w:rsidRPr="00E537B7">
        <w:rPr>
          <w:sz w:val="24"/>
          <w:szCs w:val="24"/>
        </w:rPr>
        <w:t xml:space="preserve">&amp; </w:t>
      </w:r>
      <w:r w:rsidR="00ED2846" w:rsidRPr="00E537B7">
        <w:rPr>
          <w:sz w:val="24"/>
          <w:szCs w:val="24"/>
        </w:rPr>
        <w:t xml:space="preserve">Titus 3:1-11. There are 613 Commandment </w:t>
      </w:r>
      <w:r w:rsidR="004150B6" w:rsidRPr="00E537B7">
        <w:rPr>
          <w:sz w:val="24"/>
          <w:szCs w:val="24"/>
        </w:rPr>
        <w:t>Jewish</w:t>
      </w:r>
      <w:r w:rsidR="00E223DF" w:rsidRPr="00E537B7">
        <w:rPr>
          <w:sz w:val="24"/>
          <w:szCs w:val="24"/>
        </w:rPr>
        <w:t xml:space="preserve"> </w:t>
      </w:r>
      <w:r w:rsidR="00ED2846" w:rsidRPr="00E537B7">
        <w:rPr>
          <w:sz w:val="24"/>
          <w:szCs w:val="24"/>
        </w:rPr>
        <w:t xml:space="preserve">Laws as Jewish </w:t>
      </w:r>
      <w:r w:rsidR="00A86C87" w:rsidRPr="00E537B7">
        <w:rPr>
          <w:sz w:val="24"/>
          <w:szCs w:val="24"/>
        </w:rPr>
        <w:t>G</w:t>
      </w:r>
      <w:r w:rsidR="00ED2846" w:rsidRPr="00E537B7">
        <w:rPr>
          <w:sz w:val="24"/>
          <w:szCs w:val="24"/>
        </w:rPr>
        <w:t xml:space="preserve">ods in </w:t>
      </w:r>
      <w:r w:rsidR="00C745A4" w:rsidRPr="00E537B7">
        <w:rPr>
          <w:sz w:val="24"/>
          <w:szCs w:val="24"/>
        </w:rPr>
        <w:t xml:space="preserve">2 or 3 witnesses in Hebrews 10:28 &amp; </w:t>
      </w:r>
      <w:r w:rsidR="00ED2846" w:rsidRPr="00E537B7">
        <w:rPr>
          <w:sz w:val="24"/>
          <w:szCs w:val="24"/>
        </w:rPr>
        <w:t xml:space="preserve">John 10:35. </w:t>
      </w:r>
      <w:r w:rsidR="004F46AD" w:rsidRPr="00E537B7">
        <w:rPr>
          <w:sz w:val="24"/>
          <w:szCs w:val="24"/>
        </w:rPr>
        <w:t>T</w:t>
      </w:r>
      <w:r w:rsidR="00ED2846" w:rsidRPr="00E537B7">
        <w:rPr>
          <w:sz w:val="24"/>
          <w:szCs w:val="24"/>
        </w:rPr>
        <w:t xml:space="preserve">he Covenant </w:t>
      </w:r>
      <w:r w:rsidR="004F46AD" w:rsidRPr="00E537B7">
        <w:rPr>
          <w:sz w:val="24"/>
          <w:szCs w:val="24"/>
        </w:rPr>
        <w:t xml:space="preserve">Book </w:t>
      </w:r>
      <w:r w:rsidR="00E223DF" w:rsidRPr="00E537B7">
        <w:rPr>
          <w:sz w:val="24"/>
          <w:szCs w:val="24"/>
        </w:rPr>
        <w:t>i</w:t>
      </w:r>
      <w:r w:rsidR="00ED2846" w:rsidRPr="00E537B7">
        <w:rPr>
          <w:sz w:val="24"/>
          <w:szCs w:val="24"/>
        </w:rPr>
        <w:t>s used for Law in Exodus 20:23-23:19. The Priestly Law was established in Exodus 25-31; Leviticus 1-27; Numbers 4-10, 28</w:t>
      </w:r>
      <w:r w:rsidR="002C51AF" w:rsidRPr="00E537B7">
        <w:rPr>
          <w:sz w:val="24"/>
          <w:szCs w:val="24"/>
        </w:rPr>
        <w:t>-29</w:t>
      </w:r>
      <w:r w:rsidR="00ED2846" w:rsidRPr="00E537B7">
        <w:rPr>
          <w:sz w:val="24"/>
          <w:szCs w:val="24"/>
        </w:rPr>
        <w:t>; 15</w:t>
      </w:r>
      <w:r w:rsidR="00E30DE6" w:rsidRPr="00E537B7">
        <w:rPr>
          <w:sz w:val="24"/>
          <w:szCs w:val="24"/>
        </w:rPr>
        <w:t>:</w:t>
      </w:r>
      <w:r w:rsidR="00ED2846" w:rsidRPr="00E537B7">
        <w:rPr>
          <w:sz w:val="24"/>
          <w:szCs w:val="24"/>
        </w:rPr>
        <w:t>32-36</w:t>
      </w:r>
      <w:r w:rsidR="00E30DE6" w:rsidRPr="00E537B7">
        <w:rPr>
          <w:sz w:val="24"/>
          <w:szCs w:val="24"/>
        </w:rPr>
        <w:t xml:space="preserve"> </w:t>
      </w:r>
      <w:r w:rsidR="004F46AD" w:rsidRPr="00E537B7">
        <w:rPr>
          <w:sz w:val="24"/>
          <w:szCs w:val="24"/>
        </w:rPr>
        <w:t>&amp;</w:t>
      </w:r>
      <w:r w:rsidR="00ED2846" w:rsidRPr="00E537B7">
        <w:rPr>
          <w:sz w:val="24"/>
          <w:szCs w:val="24"/>
        </w:rPr>
        <w:t xml:space="preserve"> Deuteronomy 17:8-13; 31:9-13. The Gentile Law is in Acts 15:13-21, 24-29; 21:18-25</w:t>
      </w:r>
      <w:r w:rsidR="00B418E8" w:rsidRPr="00E537B7">
        <w:rPr>
          <w:sz w:val="24"/>
          <w:szCs w:val="24"/>
        </w:rPr>
        <w:t xml:space="preserve"> &amp; James 2</w:t>
      </w:r>
      <w:r w:rsidR="00344BF4" w:rsidRPr="00E537B7">
        <w:rPr>
          <w:sz w:val="24"/>
          <w:szCs w:val="24"/>
        </w:rPr>
        <w:t>:</w:t>
      </w:r>
      <w:r w:rsidR="00B418E8" w:rsidRPr="00E537B7">
        <w:rPr>
          <w:sz w:val="24"/>
          <w:szCs w:val="24"/>
        </w:rPr>
        <w:t>8-13</w:t>
      </w:r>
      <w:r w:rsidR="00ED2846" w:rsidRPr="00E537B7">
        <w:rPr>
          <w:sz w:val="24"/>
          <w:szCs w:val="24"/>
        </w:rPr>
        <w:t xml:space="preserve"> in James’ Law as</w:t>
      </w:r>
      <w:r w:rsidR="00C0037F" w:rsidRPr="00E537B7">
        <w:rPr>
          <w:sz w:val="24"/>
          <w:szCs w:val="24"/>
        </w:rPr>
        <w:t xml:space="preserve"> </w:t>
      </w:r>
      <w:r w:rsidR="00ED2846" w:rsidRPr="00E537B7">
        <w:rPr>
          <w:sz w:val="24"/>
          <w:szCs w:val="24"/>
        </w:rPr>
        <w:t>Gentile</w:t>
      </w:r>
      <w:r w:rsidR="00C0037F" w:rsidRPr="00E537B7">
        <w:rPr>
          <w:sz w:val="24"/>
          <w:szCs w:val="24"/>
        </w:rPr>
        <w:t xml:space="preserve"> </w:t>
      </w:r>
      <w:r w:rsidR="00A86C87" w:rsidRPr="00E537B7">
        <w:rPr>
          <w:sz w:val="24"/>
          <w:szCs w:val="24"/>
        </w:rPr>
        <w:t>Christian G</w:t>
      </w:r>
      <w:r w:rsidR="00ED2846" w:rsidRPr="00E537B7">
        <w:rPr>
          <w:sz w:val="24"/>
          <w:szCs w:val="24"/>
        </w:rPr>
        <w:t>ods</w:t>
      </w:r>
      <w:r w:rsidR="00A86C87" w:rsidRPr="00E537B7">
        <w:rPr>
          <w:sz w:val="24"/>
          <w:szCs w:val="24"/>
        </w:rPr>
        <w:t xml:space="preserve"> in John 10:34-35</w:t>
      </w:r>
      <w:r w:rsidR="00ED2846" w:rsidRPr="00E537B7">
        <w:rPr>
          <w:sz w:val="24"/>
          <w:szCs w:val="24"/>
        </w:rPr>
        <w:t xml:space="preserve">. The </w:t>
      </w:r>
      <w:r w:rsidR="00C0037F" w:rsidRPr="00E537B7">
        <w:rPr>
          <w:sz w:val="24"/>
          <w:szCs w:val="24"/>
        </w:rPr>
        <w:t xml:space="preserve">4 </w:t>
      </w:r>
      <w:r w:rsidR="00ED2846" w:rsidRPr="00E537B7">
        <w:rPr>
          <w:sz w:val="24"/>
          <w:szCs w:val="24"/>
        </w:rPr>
        <w:t>Gentile Law to abstain from thin</w:t>
      </w:r>
      <w:r w:rsidR="00E30DE6" w:rsidRPr="00E537B7">
        <w:rPr>
          <w:sz w:val="24"/>
          <w:szCs w:val="24"/>
        </w:rPr>
        <w:t>g</w:t>
      </w:r>
      <w:r w:rsidR="00ED2846" w:rsidRPr="00E537B7">
        <w:rPr>
          <w:sz w:val="24"/>
          <w:szCs w:val="24"/>
        </w:rPr>
        <w:t>s strangled, from idols (idolatry</w:t>
      </w:r>
      <w:r w:rsidR="00A86C87" w:rsidRPr="00E537B7">
        <w:rPr>
          <w:sz w:val="24"/>
          <w:szCs w:val="24"/>
        </w:rPr>
        <w:t xml:space="preserve"> which is marital fornication in Tobit 4:12-13</w:t>
      </w:r>
      <w:r w:rsidR="00ED2846" w:rsidRPr="00E537B7">
        <w:rPr>
          <w:sz w:val="24"/>
          <w:szCs w:val="24"/>
        </w:rPr>
        <w:t>), from flesh (</w:t>
      </w:r>
      <w:r w:rsidR="00035E76" w:rsidRPr="00E537B7">
        <w:rPr>
          <w:sz w:val="24"/>
          <w:szCs w:val="24"/>
        </w:rPr>
        <w:t>S</w:t>
      </w:r>
      <w:r w:rsidR="00ED2846" w:rsidRPr="00E537B7">
        <w:rPr>
          <w:sz w:val="24"/>
          <w:szCs w:val="24"/>
        </w:rPr>
        <w:t xml:space="preserve">exual </w:t>
      </w:r>
      <w:r w:rsidR="00035E76" w:rsidRPr="00E537B7">
        <w:rPr>
          <w:sz w:val="24"/>
          <w:szCs w:val="24"/>
        </w:rPr>
        <w:t>Eros Love</w:t>
      </w:r>
      <w:r w:rsidR="00ED2846" w:rsidRPr="00E537B7">
        <w:rPr>
          <w:sz w:val="24"/>
          <w:szCs w:val="24"/>
        </w:rPr>
        <w:t xml:space="preserve">) </w:t>
      </w:r>
      <w:r w:rsidR="00E30DE6" w:rsidRPr="00E537B7">
        <w:rPr>
          <w:sz w:val="24"/>
          <w:szCs w:val="24"/>
        </w:rPr>
        <w:t>&amp;</w:t>
      </w:r>
      <w:r w:rsidR="00ED2846" w:rsidRPr="00E537B7">
        <w:rPr>
          <w:sz w:val="24"/>
          <w:szCs w:val="24"/>
        </w:rPr>
        <w:t xml:space="preserve"> from blood (</w:t>
      </w:r>
      <w:r w:rsidR="00E223DF" w:rsidRPr="00E537B7">
        <w:rPr>
          <w:sz w:val="24"/>
          <w:szCs w:val="24"/>
        </w:rPr>
        <w:t>not to drink,</w:t>
      </w:r>
      <w:r w:rsidR="004F46AD" w:rsidRPr="00E537B7">
        <w:rPr>
          <w:sz w:val="24"/>
          <w:szCs w:val="24"/>
        </w:rPr>
        <w:t xml:space="preserve"> </w:t>
      </w:r>
      <w:r w:rsidR="00ED2846" w:rsidRPr="00E537B7">
        <w:rPr>
          <w:sz w:val="24"/>
          <w:szCs w:val="24"/>
        </w:rPr>
        <w:t>eat</w:t>
      </w:r>
      <w:r w:rsidR="00C745A4" w:rsidRPr="00E537B7">
        <w:rPr>
          <w:sz w:val="24"/>
          <w:szCs w:val="24"/>
        </w:rPr>
        <w:t xml:space="preserve"> &amp;</w:t>
      </w:r>
      <w:r w:rsidR="00ED2846" w:rsidRPr="00E537B7">
        <w:rPr>
          <w:sz w:val="24"/>
          <w:szCs w:val="24"/>
        </w:rPr>
        <w:t xml:space="preserve"> shed it)</w:t>
      </w:r>
      <w:r w:rsidR="00035E76" w:rsidRPr="00E537B7">
        <w:rPr>
          <w:sz w:val="24"/>
          <w:szCs w:val="24"/>
        </w:rPr>
        <w:t xml:space="preserve">. Also to abstain from </w:t>
      </w:r>
      <w:r w:rsidR="00A86C87" w:rsidRPr="00E537B7">
        <w:rPr>
          <w:sz w:val="24"/>
          <w:szCs w:val="24"/>
        </w:rPr>
        <w:t>S</w:t>
      </w:r>
      <w:r w:rsidR="00035E76" w:rsidRPr="00E537B7">
        <w:rPr>
          <w:sz w:val="24"/>
          <w:szCs w:val="24"/>
        </w:rPr>
        <w:t>ex</w:t>
      </w:r>
      <w:r w:rsidR="00A86C87" w:rsidRPr="00E537B7">
        <w:rPr>
          <w:sz w:val="24"/>
          <w:szCs w:val="24"/>
        </w:rPr>
        <w:t>ual Eros Love</w:t>
      </w:r>
      <w:r w:rsidR="00035E76" w:rsidRPr="00E537B7">
        <w:rPr>
          <w:sz w:val="24"/>
          <w:szCs w:val="24"/>
        </w:rPr>
        <w:t xml:space="preserve"> is</w:t>
      </w:r>
      <w:r w:rsidR="00E223DF" w:rsidRPr="00E537B7">
        <w:rPr>
          <w:sz w:val="24"/>
          <w:szCs w:val="24"/>
        </w:rPr>
        <w:t xml:space="preserve"> </w:t>
      </w:r>
      <w:r w:rsidR="00035E76" w:rsidRPr="00E537B7">
        <w:rPr>
          <w:sz w:val="24"/>
          <w:szCs w:val="24"/>
        </w:rPr>
        <w:t>in</w:t>
      </w:r>
      <w:r w:rsidR="00E223DF" w:rsidRPr="00E537B7">
        <w:rPr>
          <w:sz w:val="24"/>
          <w:szCs w:val="24"/>
        </w:rPr>
        <w:t xml:space="preserve"> </w:t>
      </w:r>
      <w:r w:rsidR="00035E76" w:rsidRPr="00E537B7">
        <w:rPr>
          <w:sz w:val="24"/>
          <w:szCs w:val="24"/>
        </w:rPr>
        <w:t>the Acts</w:t>
      </w:r>
      <w:r w:rsidR="00E223DF" w:rsidRPr="00E537B7">
        <w:rPr>
          <w:sz w:val="24"/>
          <w:szCs w:val="24"/>
        </w:rPr>
        <w:t xml:space="preserve"> </w:t>
      </w:r>
      <w:r w:rsidR="00035E76" w:rsidRPr="00E537B7">
        <w:rPr>
          <w:sz w:val="24"/>
          <w:szCs w:val="24"/>
        </w:rPr>
        <w:t>of</w:t>
      </w:r>
      <w:r w:rsidR="00E223DF" w:rsidRPr="00E537B7">
        <w:rPr>
          <w:sz w:val="24"/>
          <w:szCs w:val="24"/>
        </w:rPr>
        <w:t xml:space="preserve"> </w:t>
      </w:r>
      <w:r w:rsidR="00035E76" w:rsidRPr="00E537B7">
        <w:rPr>
          <w:sz w:val="24"/>
          <w:szCs w:val="24"/>
        </w:rPr>
        <w:t>Paul pages</w:t>
      </w:r>
      <w:r w:rsidR="00E223DF" w:rsidRPr="00E537B7">
        <w:rPr>
          <w:sz w:val="24"/>
          <w:szCs w:val="24"/>
        </w:rPr>
        <w:t xml:space="preserve"> </w:t>
      </w:r>
      <w:r w:rsidR="00035E76" w:rsidRPr="00E537B7">
        <w:rPr>
          <w:sz w:val="24"/>
          <w:szCs w:val="24"/>
        </w:rPr>
        <w:t>44</w:t>
      </w:r>
      <w:r w:rsidR="0012687C" w:rsidRPr="00E537B7">
        <w:rPr>
          <w:sz w:val="24"/>
          <w:szCs w:val="24"/>
        </w:rPr>
        <w:t>5</w:t>
      </w:r>
      <w:r w:rsidR="00035E76" w:rsidRPr="00E537B7">
        <w:rPr>
          <w:sz w:val="24"/>
          <w:szCs w:val="24"/>
        </w:rPr>
        <w:t>-458</w:t>
      </w:r>
      <w:r w:rsidR="00E223DF" w:rsidRPr="00E537B7">
        <w:rPr>
          <w:sz w:val="24"/>
          <w:szCs w:val="24"/>
        </w:rPr>
        <w:t xml:space="preserve"> </w:t>
      </w:r>
      <w:r w:rsidR="001B3FB9" w:rsidRPr="00E537B7">
        <w:rPr>
          <w:sz w:val="24"/>
          <w:szCs w:val="24"/>
        </w:rPr>
        <w:t>&amp;</w:t>
      </w:r>
      <w:r w:rsidR="00E223DF" w:rsidRPr="00E537B7">
        <w:rPr>
          <w:sz w:val="24"/>
          <w:szCs w:val="24"/>
        </w:rPr>
        <w:t xml:space="preserve"> the Acts of Thomas pages 464-470</w:t>
      </w:r>
      <w:r w:rsidR="00035E76" w:rsidRPr="00E537B7">
        <w:rPr>
          <w:sz w:val="24"/>
          <w:szCs w:val="24"/>
        </w:rPr>
        <w:t>.</w:t>
      </w:r>
      <w:r w:rsidR="004F46AD" w:rsidRPr="00E537B7">
        <w:rPr>
          <w:sz w:val="24"/>
          <w:szCs w:val="24"/>
        </w:rPr>
        <w:t xml:space="preserve"> </w:t>
      </w:r>
      <w:r w:rsidR="00E223DF" w:rsidRPr="00E537B7">
        <w:rPr>
          <w:sz w:val="24"/>
          <w:szCs w:val="24"/>
        </w:rPr>
        <w:t xml:space="preserve"> </w:t>
      </w:r>
      <w:r w:rsidR="00C745A4" w:rsidRPr="00E537B7">
        <w:rPr>
          <w:sz w:val="24"/>
          <w:szCs w:val="24"/>
        </w:rPr>
        <w:t>The</w:t>
      </w:r>
      <w:r w:rsidR="00E223DF" w:rsidRPr="00E537B7">
        <w:rPr>
          <w:sz w:val="24"/>
          <w:szCs w:val="24"/>
        </w:rPr>
        <w:t xml:space="preserve"> </w:t>
      </w:r>
      <w:r w:rsidR="00C745A4" w:rsidRPr="00E537B7">
        <w:rPr>
          <w:sz w:val="24"/>
          <w:szCs w:val="24"/>
        </w:rPr>
        <w:t xml:space="preserve">613 Laws in 1 or 2 </w:t>
      </w:r>
      <w:r w:rsidR="00A86C87" w:rsidRPr="00E537B7">
        <w:rPr>
          <w:sz w:val="24"/>
          <w:szCs w:val="24"/>
        </w:rPr>
        <w:t>W</w:t>
      </w:r>
      <w:r w:rsidR="00C745A4" w:rsidRPr="00E537B7">
        <w:rPr>
          <w:sz w:val="24"/>
          <w:szCs w:val="24"/>
        </w:rPr>
        <w:t xml:space="preserve">itnesses in Hebrews 10:29, </w:t>
      </w:r>
      <w:r w:rsidR="004F46AD" w:rsidRPr="00E537B7">
        <w:rPr>
          <w:sz w:val="24"/>
          <w:szCs w:val="24"/>
        </w:rPr>
        <w:t xml:space="preserve">The </w:t>
      </w:r>
      <w:r w:rsidR="00DE43EF" w:rsidRPr="00E537B7">
        <w:rPr>
          <w:sz w:val="24"/>
          <w:szCs w:val="24"/>
        </w:rPr>
        <w:t xml:space="preserve">10 </w:t>
      </w:r>
      <w:r w:rsidR="004F46AD" w:rsidRPr="00E537B7">
        <w:rPr>
          <w:sz w:val="24"/>
          <w:szCs w:val="24"/>
        </w:rPr>
        <w:t xml:space="preserve">Commandments &amp; the </w:t>
      </w:r>
      <w:r w:rsidR="00DE43EF" w:rsidRPr="00E537B7">
        <w:rPr>
          <w:sz w:val="24"/>
          <w:szCs w:val="24"/>
        </w:rPr>
        <w:t>1</w:t>
      </w:r>
      <w:r w:rsidR="001B3FB9" w:rsidRPr="00E537B7">
        <w:rPr>
          <w:sz w:val="24"/>
          <w:szCs w:val="24"/>
        </w:rPr>
        <w:t>9</w:t>
      </w:r>
      <w:r w:rsidR="00DE43EF" w:rsidRPr="00E537B7">
        <w:rPr>
          <w:sz w:val="24"/>
          <w:szCs w:val="24"/>
          <w:vertAlign w:val="superscript"/>
        </w:rPr>
        <w:t>th</w:t>
      </w:r>
      <w:r w:rsidR="00DE43EF" w:rsidRPr="00E537B7">
        <w:rPr>
          <w:sz w:val="24"/>
          <w:szCs w:val="24"/>
        </w:rPr>
        <w:t>/</w:t>
      </w:r>
      <w:r w:rsidR="001B3FB9" w:rsidRPr="00E537B7">
        <w:rPr>
          <w:sz w:val="24"/>
          <w:szCs w:val="24"/>
        </w:rPr>
        <w:t>20</w:t>
      </w:r>
      <w:r w:rsidR="00DE43EF" w:rsidRPr="00E537B7">
        <w:rPr>
          <w:sz w:val="24"/>
          <w:szCs w:val="24"/>
          <w:vertAlign w:val="superscript"/>
        </w:rPr>
        <w:t>th</w:t>
      </w:r>
      <w:r w:rsidR="00DE43EF" w:rsidRPr="00E537B7">
        <w:rPr>
          <w:sz w:val="24"/>
          <w:szCs w:val="24"/>
        </w:rPr>
        <w:t xml:space="preserve"> orders of </w:t>
      </w:r>
      <w:r w:rsidR="00DE43EF" w:rsidRPr="00E537B7">
        <w:rPr>
          <w:b/>
          <w:sz w:val="24"/>
          <w:szCs w:val="24"/>
        </w:rPr>
        <w:t xml:space="preserve">The </w:t>
      </w:r>
      <w:r w:rsidR="004F46AD" w:rsidRPr="00E537B7">
        <w:rPr>
          <w:b/>
          <w:sz w:val="24"/>
          <w:szCs w:val="24"/>
        </w:rPr>
        <w:t>2 Great</w:t>
      </w:r>
      <w:r w:rsidR="00C745A4" w:rsidRPr="00E537B7">
        <w:rPr>
          <w:b/>
          <w:sz w:val="24"/>
          <w:szCs w:val="24"/>
        </w:rPr>
        <w:t xml:space="preserve"> </w:t>
      </w:r>
      <w:r w:rsidR="004F46AD" w:rsidRPr="00E537B7">
        <w:rPr>
          <w:b/>
          <w:sz w:val="24"/>
          <w:szCs w:val="24"/>
        </w:rPr>
        <w:t>Commands</w:t>
      </w:r>
      <w:r w:rsidR="00844EB9" w:rsidRPr="00E537B7">
        <w:rPr>
          <w:b/>
          <w:sz w:val="24"/>
          <w:szCs w:val="24"/>
        </w:rPr>
        <w:t xml:space="preserve"> </w:t>
      </w:r>
      <w:r w:rsidR="001B3FB9" w:rsidRPr="00E537B7">
        <w:rPr>
          <w:b/>
          <w:sz w:val="24"/>
          <w:szCs w:val="24"/>
        </w:rPr>
        <w:t>of</w:t>
      </w:r>
      <w:r w:rsidR="00844EB9" w:rsidRPr="00E537B7">
        <w:rPr>
          <w:b/>
          <w:sz w:val="24"/>
          <w:szCs w:val="24"/>
        </w:rPr>
        <w:t xml:space="preserve"> the Law </w:t>
      </w:r>
      <w:r w:rsidR="001B3FB9" w:rsidRPr="00E537B7">
        <w:rPr>
          <w:sz w:val="24"/>
          <w:szCs w:val="24"/>
        </w:rPr>
        <w:t xml:space="preserve">are </w:t>
      </w:r>
      <w:r w:rsidR="00DE43EF" w:rsidRPr="00E537B7">
        <w:rPr>
          <w:sz w:val="24"/>
          <w:szCs w:val="24"/>
        </w:rPr>
        <w:t xml:space="preserve">in Luke 10:27. </w:t>
      </w:r>
      <w:r w:rsidR="000E6537" w:rsidRPr="00E537B7">
        <w:rPr>
          <w:sz w:val="24"/>
          <w:szCs w:val="24"/>
        </w:rPr>
        <w:t xml:space="preserve">The Law is done by the </w:t>
      </w:r>
      <w:r w:rsidR="000E6537" w:rsidRPr="00E537B7">
        <w:rPr>
          <w:b/>
          <w:sz w:val="24"/>
          <w:szCs w:val="24"/>
        </w:rPr>
        <w:t>21</w:t>
      </w:r>
      <w:r w:rsidR="000E6537" w:rsidRPr="00E537B7">
        <w:rPr>
          <w:b/>
          <w:sz w:val="24"/>
          <w:szCs w:val="24"/>
          <w:vertAlign w:val="superscript"/>
        </w:rPr>
        <w:t>st</w:t>
      </w:r>
      <w:r w:rsidR="000E6537" w:rsidRPr="00E537B7">
        <w:rPr>
          <w:b/>
          <w:sz w:val="24"/>
          <w:szCs w:val="24"/>
        </w:rPr>
        <w:t>/22</w:t>
      </w:r>
      <w:r w:rsidR="000E6537" w:rsidRPr="00E537B7">
        <w:rPr>
          <w:b/>
          <w:sz w:val="24"/>
          <w:szCs w:val="24"/>
          <w:vertAlign w:val="superscript"/>
        </w:rPr>
        <w:t>nd</w:t>
      </w:r>
      <w:r w:rsidR="000E6537" w:rsidRPr="00E537B7">
        <w:rPr>
          <w:b/>
          <w:sz w:val="24"/>
          <w:szCs w:val="24"/>
        </w:rPr>
        <w:t xml:space="preserve"> orders of </w:t>
      </w:r>
      <w:r w:rsidR="008B3526" w:rsidRPr="00E537B7">
        <w:rPr>
          <w:b/>
          <w:sz w:val="24"/>
          <w:szCs w:val="24"/>
        </w:rPr>
        <w:t>A</w:t>
      </w:r>
      <w:r w:rsidR="000E6537" w:rsidRPr="00E537B7">
        <w:rPr>
          <w:b/>
          <w:sz w:val="24"/>
          <w:szCs w:val="24"/>
        </w:rPr>
        <w:t xml:space="preserve">aron &amp; Moses in 2 or 3 in Jewish </w:t>
      </w:r>
      <w:r w:rsidR="00465A22" w:rsidRPr="00E537B7">
        <w:rPr>
          <w:b/>
          <w:sz w:val="24"/>
          <w:szCs w:val="24"/>
        </w:rPr>
        <w:t>L</w:t>
      </w:r>
      <w:r w:rsidR="000E6537" w:rsidRPr="00E537B7">
        <w:rPr>
          <w:b/>
          <w:sz w:val="24"/>
          <w:szCs w:val="24"/>
        </w:rPr>
        <w:t>aw</w:t>
      </w:r>
      <w:r w:rsidR="000E6537" w:rsidRPr="00E537B7">
        <w:rPr>
          <w:sz w:val="24"/>
          <w:szCs w:val="24"/>
        </w:rPr>
        <w:t xml:space="preserve">, by the </w:t>
      </w:r>
      <w:r w:rsidR="000E6537" w:rsidRPr="00E537B7">
        <w:rPr>
          <w:b/>
          <w:sz w:val="24"/>
          <w:szCs w:val="24"/>
        </w:rPr>
        <w:t>23</w:t>
      </w:r>
      <w:r w:rsidR="000E6537" w:rsidRPr="00E537B7">
        <w:rPr>
          <w:b/>
          <w:sz w:val="24"/>
          <w:szCs w:val="24"/>
          <w:vertAlign w:val="superscript"/>
        </w:rPr>
        <w:t>rd</w:t>
      </w:r>
      <w:r w:rsidR="000E6537" w:rsidRPr="00E537B7">
        <w:rPr>
          <w:b/>
          <w:sz w:val="24"/>
          <w:szCs w:val="24"/>
        </w:rPr>
        <w:t xml:space="preserve"> </w:t>
      </w:r>
      <w:r w:rsidR="006F1CFE" w:rsidRPr="00E537B7">
        <w:rPr>
          <w:b/>
          <w:sz w:val="24"/>
          <w:szCs w:val="24"/>
        </w:rPr>
        <w:t>/24</w:t>
      </w:r>
      <w:r w:rsidR="006F1CFE" w:rsidRPr="00E537B7">
        <w:rPr>
          <w:b/>
          <w:sz w:val="24"/>
          <w:szCs w:val="24"/>
          <w:vertAlign w:val="superscript"/>
        </w:rPr>
        <w:t>th</w:t>
      </w:r>
      <w:r w:rsidR="006F1CFE" w:rsidRPr="00E537B7">
        <w:rPr>
          <w:b/>
          <w:sz w:val="24"/>
          <w:szCs w:val="24"/>
        </w:rPr>
        <w:t xml:space="preserve"> </w:t>
      </w:r>
      <w:r w:rsidR="000E6537" w:rsidRPr="00E537B7">
        <w:rPr>
          <w:b/>
          <w:sz w:val="24"/>
          <w:szCs w:val="24"/>
        </w:rPr>
        <w:t>order</w:t>
      </w:r>
      <w:r w:rsidR="006F1CFE" w:rsidRPr="00E537B7">
        <w:rPr>
          <w:b/>
          <w:sz w:val="24"/>
          <w:szCs w:val="24"/>
        </w:rPr>
        <w:t>s</w:t>
      </w:r>
      <w:r w:rsidR="000E6537" w:rsidRPr="00E537B7">
        <w:rPr>
          <w:b/>
          <w:sz w:val="24"/>
          <w:szCs w:val="24"/>
        </w:rPr>
        <w:t xml:space="preserve"> of </w:t>
      </w:r>
      <w:r w:rsidR="00465A22" w:rsidRPr="00E537B7">
        <w:rPr>
          <w:b/>
          <w:sz w:val="24"/>
          <w:szCs w:val="24"/>
        </w:rPr>
        <w:t>J</w:t>
      </w:r>
      <w:r w:rsidR="000E6537" w:rsidRPr="00E537B7">
        <w:rPr>
          <w:b/>
          <w:sz w:val="24"/>
          <w:szCs w:val="24"/>
        </w:rPr>
        <w:t>ames in 1 or 2 in Gentile Law</w:t>
      </w:r>
      <w:r w:rsidR="006F1CFE" w:rsidRPr="00E537B7">
        <w:rPr>
          <w:b/>
          <w:sz w:val="24"/>
          <w:szCs w:val="24"/>
        </w:rPr>
        <w:t xml:space="preserve"> &amp;</w:t>
      </w:r>
      <w:r w:rsidR="00C30D1A" w:rsidRPr="00E537B7">
        <w:rPr>
          <w:b/>
          <w:sz w:val="24"/>
          <w:szCs w:val="24"/>
        </w:rPr>
        <w:t xml:space="preserve"> </w:t>
      </w:r>
      <w:r w:rsidR="000E6537" w:rsidRPr="00E537B7">
        <w:rPr>
          <w:b/>
          <w:sz w:val="24"/>
          <w:szCs w:val="24"/>
        </w:rPr>
        <w:t xml:space="preserve">in </w:t>
      </w:r>
      <w:r w:rsidR="00C30D1A" w:rsidRPr="00E537B7">
        <w:rPr>
          <w:b/>
          <w:sz w:val="24"/>
          <w:szCs w:val="24"/>
        </w:rPr>
        <w:lastRenderedPageBreak/>
        <w:t>A</w:t>
      </w:r>
      <w:r w:rsidR="000E6537" w:rsidRPr="00E537B7">
        <w:rPr>
          <w:b/>
          <w:sz w:val="24"/>
          <w:szCs w:val="24"/>
        </w:rPr>
        <w:t>lone or 1 in Christian Law</w:t>
      </w:r>
      <w:r w:rsidR="000E6537" w:rsidRPr="00E537B7">
        <w:rPr>
          <w:sz w:val="24"/>
          <w:szCs w:val="24"/>
        </w:rPr>
        <w:t xml:space="preserve"> &amp; by the </w:t>
      </w:r>
      <w:r w:rsidR="00C30D1A" w:rsidRPr="00E537B7">
        <w:rPr>
          <w:b/>
          <w:sz w:val="24"/>
          <w:szCs w:val="24"/>
        </w:rPr>
        <w:t>30</w:t>
      </w:r>
      <w:r w:rsidR="00C30D1A" w:rsidRPr="00E537B7">
        <w:rPr>
          <w:b/>
          <w:sz w:val="24"/>
          <w:szCs w:val="24"/>
          <w:vertAlign w:val="superscript"/>
        </w:rPr>
        <w:t>th</w:t>
      </w:r>
      <w:r w:rsidR="00C30D1A" w:rsidRPr="00E537B7">
        <w:rPr>
          <w:b/>
          <w:sz w:val="24"/>
          <w:szCs w:val="24"/>
        </w:rPr>
        <w:t xml:space="preserve"> S</w:t>
      </w:r>
      <w:r w:rsidR="000E6537" w:rsidRPr="00E537B7">
        <w:rPr>
          <w:b/>
          <w:sz w:val="24"/>
          <w:szCs w:val="24"/>
        </w:rPr>
        <w:t>upreme order of Melchizedek (Giants), Elohim (Dragons Hosts, Camps &amp; Armies) &amp; El (Law) in Lordship above the Law</w:t>
      </w:r>
      <w:r w:rsidR="000E6537" w:rsidRPr="00E537B7">
        <w:rPr>
          <w:sz w:val="24"/>
          <w:szCs w:val="24"/>
        </w:rPr>
        <w:t xml:space="preserve"> in Hebrews 7:11, 21; 10:28-30; Romans 13:1-10 &amp; James 2:8-13. </w:t>
      </w:r>
      <w:r w:rsidR="006F1CFE" w:rsidRPr="00E537B7">
        <w:rPr>
          <w:b/>
          <w:sz w:val="24"/>
          <w:szCs w:val="24"/>
        </w:rPr>
        <w:t>The Lord John/Jesus as the Lords Woman/Man is the 25</w:t>
      </w:r>
      <w:r w:rsidR="006F1CFE" w:rsidRPr="00E537B7">
        <w:rPr>
          <w:b/>
          <w:sz w:val="24"/>
          <w:szCs w:val="24"/>
          <w:vertAlign w:val="superscript"/>
        </w:rPr>
        <w:t>th</w:t>
      </w:r>
      <w:r w:rsidR="006F1CFE" w:rsidRPr="00E537B7">
        <w:rPr>
          <w:b/>
          <w:sz w:val="24"/>
          <w:szCs w:val="24"/>
        </w:rPr>
        <w:t>/26</w:t>
      </w:r>
      <w:r w:rsidR="006F1CFE" w:rsidRPr="00E537B7">
        <w:rPr>
          <w:b/>
          <w:sz w:val="24"/>
          <w:szCs w:val="24"/>
          <w:vertAlign w:val="superscript"/>
        </w:rPr>
        <w:t>th</w:t>
      </w:r>
      <w:r w:rsidR="006F1CFE" w:rsidRPr="00E537B7">
        <w:rPr>
          <w:b/>
          <w:sz w:val="24"/>
          <w:szCs w:val="24"/>
        </w:rPr>
        <w:t xml:space="preserve"> orders of the Law</w:t>
      </w:r>
      <w:r w:rsidR="006F1CFE" w:rsidRPr="00E537B7">
        <w:rPr>
          <w:sz w:val="24"/>
          <w:szCs w:val="24"/>
        </w:rPr>
        <w:t xml:space="preserve">. </w:t>
      </w:r>
      <w:r w:rsidR="006F1CFE" w:rsidRPr="00E537B7">
        <w:rPr>
          <w:b/>
          <w:sz w:val="24"/>
          <w:szCs w:val="24"/>
        </w:rPr>
        <w:t xml:space="preserve">The Lord James for </w:t>
      </w:r>
      <w:r w:rsidR="000741EA" w:rsidRPr="00E537B7">
        <w:rPr>
          <w:b/>
          <w:sz w:val="24"/>
          <w:szCs w:val="24"/>
        </w:rPr>
        <w:t>B</w:t>
      </w:r>
      <w:r w:rsidR="006F1CFE" w:rsidRPr="00E537B7">
        <w:rPr>
          <w:b/>
          <w:sz w:val="24"/>
          <w:szCs w:val="24"/>
        </w:rPr>
        <w:t>oys &amp; the Law of God/Stephen for Lords in the 27</w:t>
      </w:r>
      <w:r w:rsidR="006F1CFE" w:rsidRPr="00E537B7">
        <w:rPr>
          <w:b/>
          <w:sz w:val="24"/>
          <w:szCs w:val="24"/>
          <w:vertAlign w:val="superscript"/>
        </w:rPr>
        <w:t>th</w:t>
      </w:r>
      <w:r w:rsidR="006F1CFE" w:rsidRPr="00E537B7">
        <w:rPr>
          <w:b/>
          <w:sz w:val="24"/>
          <w:szCs w:val="24"/>
        </w:rPr>
        <w:t>-29</w:t>
      </w:r>
      <w:r w:rsidR="006F1CFE" w:rsidRPr="00E537B7">
        <w:rPr>
          <w:b/>
          <w:sz w:val="24"/>
          <w:szCs w:val="24"/>
          <w:vertAlign w:val="superscript"/>
        </w:rPr>
        <w:t>th</w:t>
      </w:r>
      <w:r w:rsidR="006F1CFE" w:rsidRPr="00E537B7">
        <w:rPr>
          <w:b/>
          <w:sz w:val="24"/>
          <w:szCs w:val="24"/>
        </w:rPr>
        <w:t xml:space="preserve"> orders of the Law</w:t>
      </w:r>
      <w:r w:rsidR="006F1CFE" w:rsidRPr="00E537B7">
        <w:rPr>
          <w:sz w:val="24"/>
          <w:szCs w:val="24"/>
        </w:rPr>
        <w:t xml:space="preserve">. </w:t>
      </w:r>
      <w:r w:rsidR="00DE43EF" w:rsidRPr="00E537B7">
        <w:rPr>
          <w:sz w:val="24"/>
          <w:szCs w:val="24"/>
        </w:rPr>
        <w:t>The Eternal</w:t>
      </w:r>
      <w:r w:rsidR="00C745A4" w:rsidRPr="00E537B7">
        <w:rPr>
          <w:sz w:val="24"/>
          <w:szCs w:val="24"/>
        </w:rPr>
        <w:t xml:space="preserve"> </w:t>
      </w:r>
      <w:r w:rsidR="00ED2846" w:rsidRPr="00E537B7">
        <w:rPr>
          <w:sz w:val="24"/>
          <w:szCs w:val="24"/>
        </w:rPr>
        <w:t xml:space="preserve">Law is </w:t>
      </w:r>
      <w:r w:rsidR="00E11D86" w:rsidRPr="00E537B7">
        <w:rPr>
          <w:sz w:val="24"/>
          <w:szCs w:val="24"/>
        </w:rPr>
        <w:t xml:space="preserve">Lucifer’s </w:t>
      </w:r>
      <w:r w:rsidR="00ED2846" w:rsidRPr="00E537B7">
        <w:rPr>
          <w:sz w:val="24"/>
          <w:szCs w:val="24"/>
        </w:rPr>
        <w:t xml:space="preserve">Law is in Isaiah 14:12-21; Ezekiel 28:11-19 concerning Lucifer’s fall </w:t>
      </w:r>
      <w:r w:rsidR="000E49B0" w:rsidRPr="00E537B7">
        <w:rPr>
          <w:sz w:val="24"/>
          <w:szCs w:val="24"/>
        </w:rPr>
        <w:t xml:space="preserve">from </w:t>
      </w:r>
      <w:r w:rsidR="00A86C87" w:rsidRPr="00E537B7">
        <w:rPr>
          <w:sz w:val="24"/>
          <w:szCs w:val="24"/>
        </w:rPr>
        <w:t>H</w:t>
      </w:r>
      <w:r w:rsidR="000E49B0" w:rsidRPr="00E537B7">
        <w:rPr>
          <w:sz w:val="24"/>
          <w:szCs w:val="24"/>
        </w:rPr>
        <w:t xml:space="preserve">eaven, </w:t>
      </w:r>
      <w:r w:rsidR="00E11D86" w:rsidRPr="00E537B7">
        <w:rPr>
          <w:sz w:val="24"/>
          <w:szCs w:val="24"/>
        </w:rPr>
        <w:t>&amp;</w:t>
      </w:r>
      <w:r w:rsidR="00E30DE6" w:rsidRPr="00E537B7">
        <w:rPr>
          <w:sz w:val="24"/>
          <w:szCs w:val="24"/>
        </w:rPr>
        <w:t xml:space="preserve"> t</w:t>
      </w:r>
      <w:r w:rsidR="000E49B0" w:rsidRPr="00E537B7">
        <w:rPr>
          <w:sz w:val="24"/>
          <w:szCs w:val="24"/>
        </w:rPr>
        <w:t xml:space="preserve">he Lord Stephen came </w:t>
      </w:r>
      <w:r w:rsidR="00E11D86" w:rsidRPr="00E537B7">
        <w:rPr>
          <w:sz w:val="24"/>
          <w:szCs w:val="24"/>
        </w:rPr>
        <w:t>&amp;</w:t>
      </w:r>
      <w:r w:rsidR="000E49B0" w:rsidRPr="00E537B7">
        <w:rPr>
          <w:sz w:val="24"/>
          <w:szCs w:val="24"/>
        </w:rPr>
        <w:t xml:space="preserve"> died for the Unforgiveable Law in Acts 7:51-60.</w:t>
      </w:r>
      <w:r w:rsidR="00ED2846" w:rsidRPr="00E537B7">
        <w:rPr>
          <w:sz w:val="24"/>
          <w:szCs w:val="24"/>
        </w:rPr>
        <w:t xml:space="preserve"> </w:t>
      </w:r>
      <w:r w:rsidR="000E49B0" w:rsidRPr="00E537B7">
        <w:rPr>
          <w:sz w:val="24"/>
          <w:szCs w:val="24"/>
        </w:rPr>
        <w:t xml:space="preserve">Also there is </w:t>
      </w:r>
      <w:r w:rsidR="000651A3" w:rsidRPr="00E537B7">
        <w:rPr>
          <w:sz w:val="24"/>
          <w:szCs w:val="24"/>
        </w:rPr>
        <w:t>6</w:t>
      </w:r>
      <w:r w:rsidR="00501483" w:rsidRPr="00E537B7">
        <w:rPr>
          <w:sz w:val="24"/>
          <w:szCs w:val="24"/>
        </w:rPr>
        <w:t>0</w:t>
      </w:r>
      <w:r w:rsidR="000E49B0" w:rsidRPr="00E537B7">
        <w:rPr>
          <w:sz w:val="24"/>
          <w:szCs w:val="24"/>
        </w:rPr>
        <w:t xml:space="preserve"> other Lord’s</w:t>
      </w:r>
      <w:r w:rsidR="00926BDA" w:rsidRPr="00E537B7">
        <w:rPr>
          <w:sz w:val="24"/>
          <w:szCs w:val="24"/>
        </w:rPr>
        <w:t xml:space="preserve"> </w:t>
      </w:r>
      <w:r w:rsidR="000E49B0" w:rsidRPr="00E537B7">
        <w:rPr>
          <w:sz w:val="24"/>
          <w:szCs w:val="24"/>
        </w:rPr>
        <w:t>Law’s</w:t>
      </w:r>
      <w:r w:rsidR="00926BDA" w:rsidRPr="00E537B7">
        <w:rPr>
          <w:sz w:val="24"/>
          <w:szCs w:val="24"/>
        </w:rPr>
        <w:t xml:space="preserve"> </w:t>
      </w:r>
      <w:r w:rsidR="000E49B0" w:rsidRPr="00E537B7">
        <w:rPr>
          <w:sz w:val="24"/>
          <w:szCs w:val="24"/>
        </w:rPr>
        <w:t>in</w:t>
      </w:r>
      <w:r w:rsidR="00926BDA" w:rsidRPr="00E537B7">
        <w:rPr>
          <w:sz w:val="24"/>
          <w:szCs w:val="24"/>
        </w:rPr>
        <w:t xml:space="preserve"> </w:t>
      </w:r>
      <w:r w:rsidR="000E49B0" w:rsidRPr="00E537B7">
        <w:rPr>
          <w:sz w:val="24"/>
          <w:szCs w:val="24"/>
        </w:rPr>
        <w:t>scripture which is</w:t>
      </w:r>
      <w:r w:rsidR="00926BDA" w:rsidRPr="00E537B7">
        <w:rPr>
          <w:sz w:val="24"/>
          <w:szCs w:val="24"/>
        </w:rPr>
        <w:t xml:space="preserve"> </w:t>
      </w:r>
      <w:r w:rsidR="000E49B0" w:rsidRPr="00E537B7">
        <w:rPr>
          <w:sz w:val="24"/>
          <w:szCs w:val="24"/>
        </w:rPr>
        <w:t>in</w:t>
      </w:r>
      <w:r w:rsidR="00926BDA" w:rsidRPr="00E537B7">
        <w:rPr>
          <w:sz w:val="24"/>
          <w:szCs w:val="24"/>
        </w:rPr>
        <w:t xml:space="preserve"> </w:t>
      </w:r>
      <w:r w:rsidR="000E49B0" w:rsidRPr="00E537B7">
        <w:rPr>
          <w:sz w:val="24"/>
          <w:szCs w:val="24"/>
        </w:rPr>
        <w:t xml:space="preserve">the </w:t>
      </w:r>
      <w:r w:rsidR="00A86C87" w:rsidRPr="00E537B7">
        <w:rPr>
          <w:sz w:val="24"/>
          <w:szCs w:val="24"/>
        </w:rPr>
        <w:t>K</w:t>
      </w:r>
      <w:r w:rsidR="000E49B0" w:rsidRPr="00E537B7">
        <w:rPr>
          <w:sz w:val="24"/>
          <w:szCs w:val="24"/>
        </w:rPr>
        <w:t xml:space="preserve">ingdom </w:t>
      </w:r>
      <w:r w:rsidR="00A86C87" w:rsidRPr="00E537B7">
        <w:rPr>
          <w:sz w:val="24"/>
          <w:szCs w:val="24"/>
        </w:rPr>
        <w:t xml:space="preserve">in an early </w:t>
      </w:r>
      <w:r w:rsidR="000E49B0" w:rsidRPr="00E537B7">
        <w:rPr>
          <w:sz w:val="24"/>
          <w:szCs w:val="24"/>
        </w:rPr>
        <w:t xml:space="preserve">section of this book. Stephen obeyed the Lord Yah’s commands in Acts 6:5-7:53, 55-56, 59-60; 8:1-3. Stephen leaned on God and told the </w:t>
      </w:r>
      <w:r w:rsidR="00A86C87" w:rsidRPr="00E537B7">
        <w:rPr>
          <w:sz w:val="24"/>
          <w:szCs w:val="24"/>
        </w:rPr>
        <w:t>A</w:t>
      </w:r>
      <w:r w:rsidR="000E49B0" w:rsidRPr="00E537B7">
        <w:rPr>
          <w:sz w:val="24"/>
          <w:szCs w:val="24"/>
        </w:rPr>
        <w:t xml:space="preserve">uthorities that they “received the (Lord </w:t>
      </w:r>
      <w:r w:rsidR="009748BF" w:rsidRPr="00E537B7">
        <w:rPr>
          <w:sz w:val="24"/>
          <w:szCs w:val="24"/>
        </w:rPr>
        <w:t>Yah</w:t>
      </w:r>
      <w:r w:rsidR="000E49B0" w:rsidRPr="00E537B7">
        <w:rPr>
          <w:sz w:val="24"/>
          <w:szCs w:val="24"/>
        </w:rPr>
        <w:t xml:space="preserve">’s) Law by the </w:t>
      </w:r>
      <w:r w:rsidR="00A86C87" w:rsidRPr="00E537B7">
        <w:rPr>
          <w:sz w:val="24"/>
          <w:szCs w:val="24"/>
        </w:rPr>
        <w:t>D</w:t>
      </w:r>
      <w:r w:rsidR="000E49B0" w:rsidRPr="00E537B7">
        <w:rPr>
          <w:sz w:val="24"/>
          <w:szCs w:val="24"/>
        </w:rPr>
        <w:t xml:space="preserve">irection of </w:t>
      </w:r>
      <w:r w:rsidR="00A86C87" w:rsidRPr="00E537B7">
        <w:rPr>
          <w:sz w:val="24"/>
          <w:szCs w:val="24"/>
        </w:rPr>
        <w:t>A</w:t>
      </w:r>
      <w:r w:rsidR="000E49B0" w:rsidRPr="00E537B7">
        <w:rPr>
          <w:sz w:val="24"/>
          <w:szCs w:val="24"/>
        </w:rPr>
        <w:t xml:space="preserve">ngels </w:t>
      </w:r>
      <w:r w:rsidR="00A86C87" w:rsidRPr="00E537B7">
        <w:rPr>
          <w:sz w:val="24"/>
          <w:szCs w:val="24"/>
        </w:rPr>
        <w:t xml:space="preserve">(Lords) </w:t>
      </w:r>
      <w:r w:rsidR="000E49B0" w:rsidRPr="00E537B7">
        <w:rPr>
          <w:sz w:val="24"/>
          <w:szCs w:val="24"/>
        </w:rPr>
        <w:t xml:space="preserve">and have not kept it” in Acts 7:53. Stephen is </w:t>
      </w:r>
      <w:r w:rsidR="00A86C87" w:rsidRPr="00E537B7">
        <w:rPr>
          <w:sz w:val="24"/>
          <w:szCs w:val="24"/>
        </w:rPr>
        <w:t>O</w:t>
      </w:r>
      <w:r w:rsidR="000E49B0" w:rsidRPr="00E537B7">
        <w:rPr>
          <w:sz w:val="24"/>
          <w:szCs w:val="24"/>
        </w:rPr>
        <w:t>u</w:t>
      </w:r>
      <w:r w:rsidR="00A86C87" w:rsidRPr="00E537B7">
        <w:rPr>
          <w:sz w:val="24"/>
          <w:szCs w:val="24"/>
        </w:rPr>
        <w:t>r</w:t>
      </w:r>
      <w:r w:rsidR="000E49B0" w:rsidRPr="00E537B7">
        <w:rPr>
          <w:sz w:val="24"/>
          <w:szCs w:val="24"/>
        </w:rPr>
        <w:t xml:space="preserve"> guide </w:t>
      </w:r>
      <w:r w:rsidR="001B6101" w:rsidRPr="00E537B7">
        <w:rPr>
          <w:sz w:val="24"/>
          <w:szCs w:val="24"/>
        </w:rPr>
        <w:t xml:space="preserve">that </w:t>
      </w:r>
      <w:r w:rsidR="00A86C87" w:rsidRPr="00E537B7">
        <w:rPr>
          <w:sz w:val="24"/>
          <w:szCs w:val="24"/>
        </w:rPr>
        <w:t>W</w:t>
      </w:r>
      <w:r w:rsidR="001B6101" w:rsidRPr="00E537B7">
        <w:rPr>
          <w:sz w:val="24"/>
          <w:szCs w:val="24"/>
        </w:rPr>
        <w:t xml:space="preserve">e must follow. </w:t>
      </w:r>
      <w:r w:rsidR="00262DE0" w:rsidRPr="00E537B7">
        <w:rPr>
          <w:sz w:val="24"/>
          <w:szCs w:val="24"/>
        </w:rPr>
        <w:t xml:space="preserve">Stephen told the Law </w:t>
      </w:r>
      <w:r w:rsidR="00A86C87" w:rsidRPr="00E537B7">
        <w:rPr>
          <w:sz w:val="24"/>
          <w:szCs w:val="24"/>
        </w:rPr>
        <w:t>A</w:t>
      </w:r>
      <w:r w:rsidR="00262DE0" w:rsidRPr="00E537B7">
        <w:rPr>
          <w:sz w:val="24"/>
          <w:szCs w:val="24"/>
        </w:rPr>
        <w:t xml:space="preserve">uthorities and the High Priest </w:t>
      </w:r>
      <w:r w:rsidR="00534F8B" w:rsidRPr="00E537B7">
        <w:rPr>
          <w:sz w:val="24"/>
          <w:szCs w:val="24"/>
        </w:rPr>
        <w:t>Joseph Ben Caiaphas (</w:t>
      </w:r>
      <w:r w:rsidR="00764FA3" w:rsidRPr="00E537B7">
        <w:rPr>
          <w:sz w:val="24"/>
          <w:szCs w:val="24"/>
        </w:rPr>
        <w:t xml:space="preserve">means added desire, peter &amp; depression that brings forth pleasure which is the weakness of the Father Stephen </w:t>
      </w:r>
      <w:r w:rsidR="00F032EE" w:rsidRPr="00E537B7">
        <w:rPr>
          <w:sz w:val="24"/>
          <w:szCs w:val="24"/>
        </w:rPr>
        <w:t xml:space="preserve">is stronger than </w:t>
      </w:r>
      <w:r w:rsidR="00A86C87" w:rsidRPr="00E537B7">
        <w:rPr>
          <w:sz w:val="24"/>
          <w:szCs w:val="24"/>
        </w:rPr>
        <w:t xml:space="preserve">all </w:t>
      </w:r>
      <w:r w:rsidR="00F032EE" w:rsidRPr="00E537B7">
        <w:rPr>
          <w:sz w:val="24"/>
          <w:szCs w:val="24"/>
        </w:rPr>
        <w:t xml:space="preserve">Men </w:t>
      </w:r>
      <w:r w:rsidR="00764FA3" w:rsidRPr="00E537B7">
        <w:rPr>
          <w:sz w:val="24"/>
          <w:szCs w:val="24"/>
        </w:rPr>
        <w:t xml:space="preserve">in </w:t>
      </w:r>
      <w:r w:rsidR="00534F8B" w:rsidRPr="00E537B7">
        <w:rPr>
          <w:sz w:val="24"/>
          <w:szCs w:val="24"/>
        </w:rPr>
        <w:t>18</w:t>
      </w:r>
      <w:r w:rsidR="00F032EE" w:rsidRPr="00E537B7">
        <w:rPr>
          <w:sz w:val="24"/>
          <w:szCs w:val="24"/>
        </w:rPr>
        <w:t>AD</w:t>
      </w:r>
      <w:r w:rsidR="00534F8B" w:rsidRPr="00E537B7">
        <w:rPr>
          <w:sz w:val="24"/>
          <w:szCs w:val="24"/>
        </w:rPr>
        <w:t>-36AD</w:t>
      </w:r>
      <w:r w:rsidR="00764FA3" w:rsidRPr="00E537B7">
        <w:rPr>
          <w:sz w:val="24"/>
          <w:szCs w:val="24"/>
        </w:rPr>
        <w:t xml:space="preserve"> reign of Caiaphas</w:t>
      </w:r>
      <w:r w:rsidR="00F032EE" w:rsidRPr="00E537B7">
        <w:rPr>
          <w:sz w:val="24"/>
          <w:szCs w:val="24"/>
        </w:rPr>
        <w:t xml:space="preserve"> in 1</w:t>
      </w:r>
      <w:r w:rsidR="00F032EE" w:rsidRPr="00E537B7">
        <w:rPr>
          <w:sz w:val="24"/>
          <w:szCs w:val="24"/>
          <w:vertAlign w:val="superscript"/>
        </w:rPr>
        <w:t>st</w:t>
      </w:r>
      <w:r w:rsidR="00F032EE" w:rsidRPr="00E537B7">
        <w:rPr>
          <w:sz w:val="24"/>
          <w:szCs w:val="24"/>
        </w:rPr>
        <w:t xml:space="preserve"> Corinthians 1:25</w:t>
      </w:r>
      <w:r w:rsidR="00534F8B" w:rsidRPr="00E537B7">
        <w:rPr>
          <w:sz w:val="24"/>
          <w:szCs w:val="24"/>
        </w:rPr>
        <w:t>)</w:t>
      </w:r>
      <w:r w:rsidR="00262DE0" w:rsidRPr="00E537B7">
        <w:rPr>
          <w:sz w:val="24"/>
          <w:szCs w:val="24"/>
        </w:rPr>
        <w:t xml:space="preserve"> about Israel’s</w:t>
      </w:r>
      <w:r w:rsidR="00B418E8" w:rsidRPr="00E537B7">
        <w:rPr>
          <w:sz w:val="24"/>
          <w:szCs w:val="24"/>
        </w:rPr>
        <w:t>/Gentile’s</w:t>
      </w:r>
      <w:r w:rsidR="00262DE0" w:rsidRPr="00E537B7">
        <w:rPr>
          <w:sz w:val="24"/>
          <w:szCs w:val="24"/>
        </w:rPr>
        <w:t xml:space="preserve"> history of disobeying the Lord Yah.</w:t>
      </w:r>
      <w:r w:rsidR="001B6101" w:rsidRPr="00E537B7">
        <w:rPr>
          <w:sz w:val="24"/>
          <w:szCs w:val="24"/>
        </w:rPr>
        <w:t xml:space="preserve"> </w:t>
      </w:r>
      <w:r w:rsidR="00262DE0" w:rsidRPr="00E537B7">
        <w:rPr>
          <w:sz w:val="24"/>
          <w:szCs w:val="24"/>
        </w:rPr>
        <w:t xml:space="preserve">God’s Law keeps us focused on Him </w:t>
      </w:r>
      <w:r w:rsidR="00B418E8" w:rsidRPr="00E537B7">
        <w:rPr>
          <w:sz w:val="24"/>
          <w:szCs w:val="24"/>
        </w:rPr>
        <w:t>&amp; He</w:t>
      </w:r>
      <w:r w:rsidR="00262DE0" w:rsidRPr="00E537B7">
        <w:rPr>
          <w:sz w:val="24"/>
          <w:szCs w:val="24"/>
        </w:rPr>
        <w:t xml:space="preserve"> was faithful even to the death of the </w:t>
      </w:r>
      <w:r w:rsidR="00A86C87" w:rsidRPr="00E537B7">
        <w:rPr>
          <w:sz w:val="24"/>
          <w:szCs w:val="24"/>
        </w:rPr>
        <w:t xml:space="preserve">eternal </w:t>
      </w:r>
      <w:r w:rsidR="00262DE0" w:rsidRPr="00E537B7">
        <w:rPr>
          <w:sz w:val="24"/>
          <w:szCs w:val="24"/>
        </w:rPr>
        <w:t xml:space="preserve">stoning. Stephen stayed in commune with the Lord </w:t>
      </w:r>
      <w:r w:rsidR="00B418E8" w:rsidRPr="00E537B7">
        <w:rPr>
          <w:sz w:val="24"/>
          <w:szCs w:val="24"/>
        </w:rPr>
        <w:t>by</w:t>
      </w:r>
      <w:r w:rsidR="00262DE0" w:rsidRPr="00E537B7">
        <w:rPr>
          <w:sz w:val="24"/>
          <w:szCs w:val="24"/>
        </w:rPr>
        <w:t xml:space="preserve"> calling on God </w:t>
      </w:r>
      <w:r w:rsidR="00B418E8" w:rsidRPr="00E537B7">
        <w:rPr>
          <w:sz w:val="24"/>
          <w:szCs w:val="24"/>
        </w:rPr>
        <w:t xml:space="preserve">&amp; </w:t>
      </w:r>
      <w:r w:rsidR="00262DE0" w:rsidRPr="00E537B7">
        <w:rPr>
          <w:sz w:val="24"/>
          <w:szCs w:val="24"/>
        </w:rPr>
        <w:t xml:space="preserve">saying </w:t>
      </w:r>
      <w:r w:rsidR="00B418E8" w:rsidRPr="00E537B7">
        <w:rPr>
          <w:sz w:val="24"/>
          <w:szCs w:val="24"/>
        </w:rPr>
        <w:t>‘</w:t>
      </w:r>
      <w:r w:rsidR="00262DE0" w:rsidRPr="00E537B7">
        <w:rPr>
          <w:sz w:val="24"/>
          <w:szCs w:val="24"/>
        </w:rPr>
        <w:t>Lord Jesus, receive My S</w:t>
      </w:r>
      <w:r w:rsidR="009A113F" w:rsidRPr="00E537B7">
        <w:rPr>
          <w:sz w:val="24"/>
          <w:szCs w:val="24"/>
        </w:rPr>
        <w:t>pi</w:t>
      </w:r>
      <w:r w:rsidR="00262DE0" w:rsidRPr="00E537B7">
        <w:rPr>
          <w:sz w:val="24"/>
          <w:szCs w:val="24"/>
        </w:rPr>
        <w:t>rit</w:t>
      </w:r>
      <w:r w:rsidR="00B418E8" w:rsidRPr="00E537B7">
        <w:rPr>
          <w:sz w:val="24"/>
          <w:szCs w:val="24"/>
        </w:rPr>
        <w:t>’</w:t>
      </w:r>
      <w:r w:rsidR="00262DE0" w:rsidRPr="00E537B7">
        <w:rPr>
          <w:sz w:val="24"/>
          <w:szCs w:val="24"/>
        </w:rPr>
        <w:t xml:space="preserve"> in Acts 7:59. </w:t>
      </w:r>
      <w:r w:rsidR="00B418E8" w:rsidRPr="00E537B7">
        <w:rPr>
          <w:sz w:val="24"/>
          <w:szCs w:val="24"/>
        </w:rPr>
        <w:t>The Church called Him “a Man full of the Holy Ghost…” in Acts 6:5. But this Holy Ghost was different from Stephen’s Holy Ghost</w:t>
      </w:r>
      <w:r w:rsidR="006F1CFE" w:rsidRPr="00E537B7">
        <w:rPr>
          <w:sz w:val="24"/>
          <w:szCs w:val="24"/>
        </w:rPr>
        <w:t xml:space="preserve"> </w:t>
      </w:r>
      <w:r w:rsidR="00B418E8" w:rsidRPr="00E537B7">
        <w:rPr>
          <w:sz w:val="24"/>
          <w:szCs w:val="24"/>
        </w:rPr>
        <w:t>in</w:t>
      </w:r>
      <w:r w:rsidR="006F1CFE" w:rsidRPr="00E537B7">
        <w:rPr>
          <w:sz w:val="24"/>
          <w:szCs w:val="24"/>
        </w:rPr>
        <w:t xml:space="preserve"> </w:t>
      </w:r>
      <w:r w:rsidR="00B418E8" w:rsidRPr="00E537B7">
        <w:rPr>
          <w:sz w:val="24"/>
          <w:szCs w:val="24"/>
        </w:rPr>
        <w:t>Isaiah</w:t>
      </w:r>
      <w:r w:rsidR="006F1CFE" w:rsidRPr="00E537B7">
        <w:rPr>
          <w:sz w:val="24"/>
          <w:szCs w:val="24"/>
        </w:rPr>
        <w:t xml:space="preserve"> </w:t>
      </w:r>
      <w:r w:rsidR="00B418E8" w:rsidRPr="00E537B7">
        <w:rPr>
          <w:sz w:val="24"/>
          <w:szCs w:val="24"/>
        </w:rPr>
        <w:t>63:10</w:t>
      </w:r>
      <w:r w:rsidR="006F1CFE" w:rsidRPr="00E537B7">
        <w:rPr>
          <w:sz w:val="24"/>
          <w:szCs w:val="24"/>
        </w:rPr>
        <w:t xml:space="preserve"> </w:t>
      </w:r>
      <w:r w:rsidR="006D4D86" w:rsidRPr="00E537B7">
        <w:rPr>
          <w:sz w:val="24"/>
          <w:szCs w:val="24"/>
        </w:rPr>
        <w:t>(NIV)</w:t>
      </w:r>
      <w:r w:rsidR="00B418E8" w:rsidRPr="00E537B7">
        <w:rPr>
          <w:sz w:val="24"/>
          <w:szCs w:val="24"/>
        </w:rPr>
        <w:t xml:space="preserve">. </w:t>
      </w:r>
      <w:r w:rsidR="00262DE0" w:rsidRPr="00E537B7">
        <w:rPr>
          <w:sz w:val="24"/>
          <w:szCs w:val="24"/>
        </w:rPr>
        <w:t xml:space="preserve">He was accused of blasphemy wrongfully by the </w:t>
      </w:r>
      <w:r w:rsidR="00A86C87" w:rsidRPr="00E537B7">
        <w:rPr>
          <w:sz w:val="24"/>
          <w:szCs w:val="24"/>
        </w:rPr>
        <w:t>L</w:t>
      </w:r>
      <w:r w:rsidR="00262DE0" w:rsidRPr="00E537B7">
        <w:rPr>
          <w:sz w:val="24"/>
          <w:szCs w:val="24"/>
        </w:rPr>
        <w:t xml:space="preserve">eaders to say </w:t>
      </w:r>
      <w:r w:rsidR="00E46780" w:rsidRPr="00E537B7">
        <w:rPr>
          <w:sz w:val="24"/>
          <w:szCs w:val="24"/>
        </w:rPr>
        <w:t>H</w:t>
      </w:r>
      <w:r w:rsidR="00262DE0" w:rsidRPr="00E537B7">
        <w:rPr>
          <w:sz w:val="24"/>
          <w:szCs w:val="24"/>
        </w:rPr>
        <w:t xml:space="preserve">e was a </w:t>
      </w:r>
      <w:r w:rsidR="00E46780" w:rsidRPr="00E537B7">
        <w:rPr>
          <w:sz w:val="24"/>
          <w:szCs w:val="24"/>
        </w:rPr>
        <w:t>M</w:t>
      </w:r>
      <w:r w:rsidR="00262DE0" w:rsidRPr="00E537B7">
        <w:rPr>
          <w:sz w:val="24"/>
          <w:szCs w:val="24"/>
        </w:rPr>
        <w:t xml:space="preserve">an </w:t>
      </w:r>
      <w:r w:rsidR="00B418E8" w:rsidRPr="00E537B7">
        <w:rPr>
          <w:sz w:val="24"/>
          <w:szCs w:val="24"/>
        </w:rPr>
        <w:t>&amp;</w:t>
      </w:r>
      <w:r w:rsidR="00262DE0" w:rsidRPr="00E537B7">
        <w:rPr>
          <w:sz w:val="24"/>
          <w:szCs w:val="24"/>
        </w:rPr>
        <w:t xml:space="preserve"> to say </w:t>
      </w:r>
      <w:r w:rsidR="00E46780" w:rsidRPr="00E537B7">
        <w:rPr>
          <w:sz w:val="24"/>
          <w:szCs w:val="24"/>
        </w:rPr>
        <w:t>H</w:t>
      </w:r>
      <w:r w:rsidR="00262DE0" w:rsidRPr="00E537B7">
        <w:rPr>
          <w:sz w:val="24"/>
          <w:szCs w:val="24"/>
        </w:rPr>
        <w:t xml:space="preserve">e was an </w:t>
      </w:r>
      <w:r w:rsidR="00A86C87" w:rsidRPr="00E537B7">
        <w:rPr>
          <w:sz w:val="24"/>
          <w:szCs w:val="24"/>
        </w:rPr>
        <w:t>A</w:t>
      </w:r>
      <w:r w:rsidR="00262DE0" w:rsidRPr="00E537B7">
        <w:rPr>
          <w:sz w:val="24"/>
          <w:szCs w:val="24"/>
        </w:rPr>
        <w:t xml:space="preserve">ngel </w:t>
      </w:r>
      <w:r w:rsidR="00A86C87" w:rsidRPr="00E537B7">
        <w:rPr>
          <w:sz w:val="24"/>
          <w:szCs w:val="24"/>
        </w:rPr>
        <w:t xml:space="preserve">(Lord) </w:t>
      </w:r>
      <w:r w:rsidR="00262DE0" w:rsidRPr="00E537B7">
        <w:rPr>
          <w:sz w:val="24"/>
          <w:szCs w:val="24"/>
        </w:rPr>
        <w:t>of the L</w:t>
      </w:r>
      <w:r w:rsidR="00A86C87" w:rsidRPr="00E537B7">
        <w:rPr>
          <w:sz w:val="24"/>
          <w:szCs w:val="24"/>
        </w:rPr>
        <w:t>ORD</w:t>
      </w:r>
      <w:r w:rsidR="00262DE0" w:rsidRPr="00E537B7">
        <w:rPr>
          <w:sz w:val="24"/>
          <w:szCs w:val="24"/>
        </w:rPr>
        <w:t xml:space="preserve"> in Acts 6:11, 13</w:t>
      </w:r>
      <w:r w:rsidR="00B418E8" w:rsidRPr="00E537B7">
        <w:rPr>
          <w:sz w:val="24"/>
          <w:szCs w:val="24"/>
        </w:rPr>
        <w:t>.</w:t>
      </w:r>
      <w:r w:rsidR="00262DE0" w:rsidRPr="00E537B7">
        <w:rPr>
          <w:sz w:val="24"/>
          <w:szCs w:val="24"/>
        </w:rPr>
        <w:t xml:space="preserve"> </w:t>
      </w:r>
      <w:r w:rsidR="00B418E8" w:rsidRPr="00E537B7">
        <w:rPr>
          <w:sz w:val="24"/>
          <w:szCs w:val="24"/>
        </w:rPr>
        <w:t>B</w:t>
      </w:r>
      <w:r w:rsidR="00262DE0" w:rsidRPr="00E537B7">
        <w:rPr>
          <w:sz w:val="24"/>
          <w:szCs w:val="24"/>
        </w:rPr>
        <w:t xml:space="preserve">ut </w:t>
      </w:r>
      <w:r w:rsidR="009748BF" w:rsidRPr="00E537B7">
        <w:rPr>
          <w:sz w:val="24"/>
          <w:szCs w:val="24"/>
        </w:rPr>
        <w:t xml:space="preserve"> </w:t>
      </w:r>
      <w:r w:rsidR="00B418E8" w:rsidRPr="00E537B7">
        <w:rPr>
          <w:sz w:val="24"/>
          <w:szCs w:val="24"/>
        </w:rPr>
        <w:t>truthfully</w:t>
      </w:r>
      <w:r w:rsidR="009748BF" w:rsidRPr="00E537B7">
        <w:rPr>
          <w:sz w:val="24"/>
          <w:szCs w:val="24"/>
        </w:rPr>
        <w:t xml:space="preserve"> </w:t>
      </w:r>
      <w:r w:rsidR="00262DE0" w:rsidRPr="00E537B7">
        <w:rPr>
          <w:sz w:val="24"/>
          <w:szCs w:val="24"/>
        </w:rPr>
        <w:t xml:space="preserve"> </w:t>
      </w:r>
      <w:r w:rsidR="00626631" w:rsidRPr="00E537B7">
        <w:rPr>
          <w:sz w:val="24"/>
          <w:szCs w:val="24"/>
        </w:rPr>
        <w:t>H</w:t>
      </w:r>
      <w:r w:rsidR="00262DE0" w:rsidRPr="00E537B7">
        <w:rPr>
          <w:sz w:val="24"/>
          <w:szCs w:val="24"/>
        </w:rPr>
        <w:t xml:space="preserve">e </w:t>
      </w:r>
      <w:r w:rsidR="009748BF" w:rsidRPr="00E537B7">
        <w:rPr>
          <w:sz w:val="24"/>
          <w:szCs w:val="24"/>
        </w:rPr>
        <w:t xml:space="preserve"> </w:t>
      </w:r>
      <w:r w:rsidR="00626631" w:rsidRPr="00E537B7">
        <w:rPr>
          <w:sz w:val="24"/>
          <w:szCs w:val="24"/>
        </w:rPr>
        <w:t>i</w:t>
      </w:r>
      <w:r w:rsidR="00262DE0" w:rsidRPr="00E537B7">
        <w:rPr>
          <w:sz w:val="24"/>
          <w:szCs w:val="24"/>
        </w:rPr>
        <w:t>s</w:t>
      </w:r>
      <w:r w:rsidR="009748BF" w:rsidRPr="00E537B7">
        <w:rPr>
          <w:sz w:val="24"/>
          <w:szCs w:val="24"/>
        </w:rPr>
        <w:t xml:space="preserve"> </w:t>
      </w:r>
      <w:r w:rsidR="00262DE0" w:rsidRPr="00E537B7">
        <w:rPr>
          <w:sz w:val="24"/>
          <w:szCs w:val="24"/>
        </w:rPr>
        <w:t xml:space="preserve"> the</w:t>
      </w:r>
      <w:r w:rsidR="009748BF" w:rsidRPr="00E537B7">
        <w:rPr>
          <w:sz w:val="24"/>
          <w:szCs w:val="24"/>
        </w:rPr>
        <w:t xml:space="preserve"> </w:t>
      </w:r>
      <w:r w:rsidR="00262DE0" w:rsidRPr="00E537B7">
        <w:rPr>
          <w:sz w:val="24"/>
          <w:szCs w:val="24"/>
        </w:rPr>
        <w:t xml:space="preserve"> Lord </w:t>
      </w:r>
      <w:r w:rsidR="009748BF" w:rsidRPr="00E537B7">
        <w:rPr>
          <w:sz w:val="24"/>
          <w:szCs w:val="24"/>
        </w:rPr>
        <w:t xml:space="preserve"> </w:t>
      </w:r>
      <w:r w:rsidR="00626631" w:rsidRPr="00E537B7">
        <w:rPr>
          <w:sz w:val="24"/>
          <w:szCs w:val="24"/>
        </w:rPr>
        <w:t>and</w:t>
      </w:r>
      <w:r w:rsidR="00262DE0" w:rsidRPr="00E537B7">
        <w:rPr>
          <w:sz w:val="24"/>
          <w:szCs w:val="24"/>
        </w:rPr>
        <w:t xml:space="preserve"> </w:t>
      </w:r>
      <w:r w:rsidR="009748BF" w:rsidRPr="00E537B7">
        <w:rPr>
          <w:sz w:val="24"/>
          <w:szCs w:val="24"/>
        </w:rPr>
        <w:t xml:space="preserve"> </w:t>
      </w:r>
      <w:r w:rsidR="00262DE0" w:rsidRPr="00E537B7">
        <w:rPr>
          <w:sz w:val="24"/>
          <w:szCs w:val="24"/>
        </w:rPr>
        <w:t>Father</w:t>
      </w:r>
      <w:r w:rsidR="00626631" w:rsidRPr="00E537B7">
        <w:rPr>
          <w:sz w:val="24"/>
          <w:szCs w:val="24"/>
        </w:rPr>
        <w:t xml:space="preserve"> </w:t>
      </w:r>
      <w:r w:rsidR="009748BF" w:rsidRPr="00E537B7">
        <w:rPr>
          <w:sz w:val="24"/>
          <w:szCs w:val="24"/>
        </w:rPr>
        <w:t xml:space="preserve"> </w:t>
      </w:r>
      <w:r w:rsidR="00626631" w:rsidRPr="00E537B7">
        <w:rPr>
          <w:sz w:val="24"/>
          <w:szCs w:val="24"/>
        </w:rPr>
        <w:t>in</w:t>
      </w:r>
      <w:r w:rsidR="009748BF" w:rsidRPr="00E537B7">
        <w:rPr>
          <w:sz w:val="24"/>
          <w:szCs w:val="24"/>
        </w:rPr>
        <w:t xml:space="preserve"> </w:t>
      </w:r>
      <w:r w:rsidR="00626631" w:rsidRPr="00E537B7">
        <w:rPr>
          <w:sz w:val="24"/>
          <w:szCs w:val="24"/>
        </w:rPr>
        <w:t xml:space="preserve"> Numbers 23:19 &amp; 1</w:t>
      </w:r>
      <w:r w:rsidR="00626631" w:rsidRPr="00E537B7">
        <w:rPr>
          <w:sz w:val="24"/>
          <w:szCs w:val="24"/>
          <w:vertAlign w:val="superscript"/>
        </w:rPr>
        <w:t>st</w:t>
      </w:r>
      <w:r w:rsidR="00626631" w:rsidRPr="00E537B7">
        <w:rPr>
          <w:sz w:val="24"/>
          <w:szCs w:val="24"/>
        </w:rPr>
        <w:t xml:space="preserve"> Samuel 15:29</w:t>
      </w:r>
      <w:r w:rsidR="00262DE0" w:rsidRPr="00E537B7">
        <w:rPr>
          <w:sz w:val="24"/>
          <w:szCs w:val="24"/>
        </w:rPr>
        <w:t xml:space="preserve">. We </w:t>
      </w:r>
      <w:r w:rsidR="006F1CFE" w:rsidRPr="00E537B7">
        <w:rPr>
          <w:sz w:val="24"/>
          <w:szCs w:val="24"/>
        </w:rPr>
        <w:t>s</w:t>
      </w:r>
      <w:r w:rsidR="00262DE0" w:rsidRPr="00E537B7">
        <w:rPr>
          <w:sz w:val="24"/>
          <w:szCs w:val="24"/>
        </w:rPr>
        <w:t xml:space="preserve">hould obey God’s Law in the </w:t>
      </w:r>
      <w:r w:rsidR="00B418E8" w:rsidRPr="00E537B7">
        <w:rPr>
          <w:sz w:val="24"/>
          <w:szCs w:val="24"/>
        </w:rPr>
        <w:t>C</w:t>
      </w:r>
      <w:r w:rsidR="00262DE0" w:rsidRPr="00E537B7">
        <w:rPr>
          <w:sz w:val="24"/>
          <w:szCs w:val="24"/>
        </w:rPr>
        <w:t xml:space="preserve">hurch </w:t>
      </w:r>
      <w:r w:rsidR="00626631" w:rsidRPr="00E537B7">
        <w:rPr>
          <w:sz w:val="24"/>
          <w:szCs w:val="24"/>
        </w:rPr>
        <w:t>&amp;</w:t>
      </w:r>
      <w:r w:rsidR="00262DE0" w:rsidRPr="00E537B7">
        <w:rPr>
          <w:sz w:val="24"/>
          <w:szCs w:val="24"/>
        </w:rPr>
        <w:t xml:space="preserve"> </w:t>
      </w:r>
      <w:r w:rsidR="00B418E8" w:rsidRPr="00E537B7">
        <w:rPr>
          <w:sz w:val="24"/>
          <w:szCs w:val="24"/>
        </w:rPr>
        <w:t>A</w:t>
      </w:r>
      <w:r w:rsidR="00262DE0" w:rsidRPr="00E537B7">
        <w:rPr>
          <w:sz w:val="24"/>
          <w:szCs w:val="24"/>
        </w:rPr>
        <w:t>uthorities</w:t>
      </w:r>
      <w:r w:rsidR="00A86C87" w:rsidRPr="00E537B7">
        <w:rPr>
          <w:sz w:val="24"/>
          <w:szCs w:val="24"/>
        </w:rPr>
        <w:t xml:space="preserve"> if it lines up with infallible scripture and does not affect Your personal relationship with the Lord</w:t>
      </w:r>
      <w:r w:rsidR="00262DE0" w:rsidRPr="00E537B7">
        <w:rPr>
          <w:sz w:val="24"/>
          <w:szCs w:val="24"/>
        </w:rPr>
        <w:t xml:space="preserve">. The </w:t>
      </w:r>
      <w:r w:rsidR="009748BF" w:rsidRPr="00E537B7">
        <w:rPr>
          <w:sz w:val="24"/>
          <w:szCs w:val="24"/>
        </w:rPr>
        <w:t>Law</w:t>
      </w:r>
      <w:r w:rsidR="00262DE0" w:rsidRPr="00E537B7">
        <w:rPr>
          <w:sz w:val="24"/>
          <w:szCs w:val="24"/>
        </w:rPr>
        <w:t xml:space="preserve"> set up </w:t>
      </w:r>
      <w:r w:rsidR="00A86C87" w:rsidRPr="00E537B7">
        <w:rPr>
          <w:sz w:val="24"/>
          <w:szCs w:val="24"/>
        </w:rPr>
        <w:t>F</w:t>
      </w:r>
      <w:r w:rsidR="00262DE0" w:rsidRPr="00E537B7">
        <w:rPr>
          <w:sz w:val="24"/>
          <w:szCs w:val="24"/>
        </w:rPr>
        <w:t xml:space="preserve">alse </w:t>
      </w:r>
      <w:r w:rsidR="00A86C87" w:rsidRPr="00E537B7">
        <w:rPr>
          <w:sz w:val="24"/>
          <w:szCs w:val="24"/>
        </w:rPr>
        <w:lastRenderedPageBreak/>
        <w:t>W</w:t>
      </w:r>
      <w:r w:rsidR="00262DE0" w:rsidRPr="00E537B7">
        <w:rPr>
          <w:sz w:val="24"/>
          <w:szCs w:val="24"/>
        </w:rPr>
        <w:t xml:space="preserve">itness against </w:t>
      </w:r>
      <w:r w:rsidR="00626631" w:rsidRPr="00E537B7">
        <w:rPr>
          <w:sz w:val="24"/>
          <w:szCs w:val="24"/>
        </w:rPr>
        <w:t xml:space="preserve">Him </w:t>
      </w:r>
      <w:r w:rsidR="00262DE0" w:rsidRPr="00E537B7">
        <w:rPr>
          <w:sz w:val="24"/>
          <w:szCs w:val="24"/>
        </w:rPr>
        <w:t xml:space="preserve">in Acts 6:13 to discredit </w:t>
      </w:r>
      <w:r w:rsidR="00E46780" w:rsidRPr="00E537B7">
        <w:rPr>
          <w:sz w:val="24"/>
          <w:szCs w:val="24"/>
        </w:rPr>
        <w:t>H</w:t>
      </w:r>
      <w:r w:rsidR="00262DE0" w:rsidRPr="00E537B7">
        <w:rPr>
          <w:sz w:val="24"/>
          <w:szCs w:val="24"/>
        </w:rPr>
        <w:t xml:space="preserve">is case by saying </w:t>
      </w:r>
      <w:r w:rsidR="00E46780" w:rsidRPr="00E537B7">
        <w:rPr>
          <w:sz w:val="24"/>
          <w:szCs w:val="24"/>
        </w:rPr>
        <w:t>H</w:t>
      </w:r>
      <w:r w:rsidR="00262DE0" w:rsidRPr="00E537B7">
        <w:rPr>
          <w:sz w:val="24"/>
          <w:szCs w:val="24"/>
        </w:rPr>
        <w:t xml:space="preserve">e was </w:t>
      </w:r>
      <w:r w:rsidR="000C5330" w:rsidRPr="00E537B7">
        <w:rPr>
          <w:sz w:val="24"/>
          <w:szCs w:val="24"/>
        </w:rPr>
        <w:t>“</w:t>
      </w:r>
      <w:r w:rsidR="00262DE0" w:rsidRPr="00E537B7">
        <w:rPr>
          <w:sz w:val="24"/>
          <w:szCs w:val="24"/>
        </w:rPr>
        <w:t xml:space="preserve">an </w:t>
      </w:r>
      <w:r w:rsidR="00A86C87" w:rsidRPr="00E537B7">
        <w:rPr>
          <w:sz w:val="24"/>
          <w:szCs w:val="24"/>
        </w:rPr>
        <w:t>A</w:t>
      </w:r>
      <w:r w:rsidR="00262DE0" w:rsidRPr="00E537B7">
        <w:rPr>
          <w:sz w:val="24"/>
          <w:szCs w:val="24"/>
        </w:rPr>
        <w:t xml:space="preserve">ngel </w:t>
      </w:r>
      <w:r w:rsidR="00A86C87" w:rsidRPr="00E537B7">
        <w:rPr>
          <w:sz w:val="24"/>
          <w:szCs w:val="24"/>
        </w:rPr>
        <w:t xml:space="preserve">(Lord) </w:t>
      </w:r>
      <w:r w:rsidR="00262DE0" w:rsidRPr="00E537B7">
        <w:rPr>
          <w:sz w:val="24"/>
          <w:szCs w:val="24"/>
        </w:rPr>
        <w:t xml:space="preserve">of the </w:t>
      </w:r>
      <w:r w:rsidR="000C5330" w:rsidRPr="00E537B7">
        <w:rPr>
          <w:sz w:val="24"/>
          <w:szCs w:val="24"/>
        </w:rPr>
        <w:t xml:space="preserve">Married </w:t>
      </w:r>
      <w:r w:rsidR="00262DE0" w:rsidRPr="00E537B7">
        <w:rPr>
          <w:sz w:val="24"/>
          <w:szCs w:val="24"/>
        </w:rPr>
        <w:t xml:space="preserve">Lord like </w:t>
      </w:r>
      <w:r w:rsidR="00A86C87" w:rsidRPr="00E537B7">
        <w:rPr>
          <w:sz w:val="24"/>
          <w:szCs w:val="24"/>
        </w:rPr>
        <w:t xml:space="preserve">the Lord </w:t>
      </w:r>
      <w:r w:rsidR="00262DE0" w:rsidRPr="00E537B7">
        <w:rPr>
          <w:sz w:val="24"/>
          <w:szCs w:val="24"/>
        </w:rPr>
        <w:t xml:space="preserve">Lucifer. They </w:t>
      </w:r>
      <w:r w:rsidR="009748BF" w:rsidRPr="00E537B7">
        <w:rPr>
          <w:sz w:val="24"/>
          <w:szCs w:val="24"/>
        </w:rPr>
        <w:t xml:space="preserve">could not </w:t>
      </w:r>
      <w:r w:rsidR="00262DE0" w:rsidRPr="00E537B7">
        <w:rPr>
          <w:sz w:val="24"/>
          <w:szCs w:val="24"/>
        </w:rPr>
        <w:t xml:space="preserve">find fault in </w:t>
      </w:r>
      <w:r w:rsidR="00A86C87" w:rsidRPr="00E537B7">
        <w:rPr>
          <w:sz w:val="24"/>
          <w:szCs w:val="24"/>
        </w:rPr>
        <w:t>H</w:t>
      </w:r>
      <w:r w:rsidR="00262DE0" w:rsidRPr="00E537B7">
        <w:rPr>
          <w:sz w:val="24"/>
          <w:szCs w:val="24"/>
        </w:rPr>
        <w:t xml:space="preserve">im. </w:t>
      </w:r>
      <w:r w:rsidR="0031126E" w:rsidRPr="00E537B7">
        <w:rPr>
          <w:sz w:val="24"/>
          <w:szCs w:val="24"/>
        </w:rPr>
        <w:t xml:space="preserve">God allowed the </w:t>
      </w:r>
      <w:r w:rsidR="00A86C87" w:rsidRPr="00E537B7">
        <w:rPr>
          <w:sz w:val="24"/>
          <w:szCs w:val="24"/>
        </w:rPr>
        <w:t xml:space="preserve">Lordship of the </w:t>
      </w:r>
      <w:r w:rsidR="00B418E8" w:rsidRPr="00E537B7">
        <w:rPr>
          <w:sz w:val="24"/>
          <w:szCs w:val="24"/>
        </w:rPr>
        <w:t>L</w:t>
      </w:r>
      <w:r w:rsidR="0031126E" w:rsidRPr="00E537B7">
        <w:rPr>
          <w:sz w:val="24"/>
          <w:szCs w:val="24"/>
        </w:rPr>
        <w:t>aw process</w:t>
      </w:r>
      <w:r w:rsidR="00B418E8" w:rsidRPr="00E537B7">
        <w:rPr>
          <w:sz w:val="24"/>
          <w:szCs w:val="24"/>
        </w:rPr>
        <w:t>:</w:t>
      </w:r>
      <w:r w:rsidR="0031126E" w:rsidRPr="00E537B7">
        <w:rPr>
          <w:sz w:val="24"/>
          <w:szCs w:val="24"/>
        </w:rPr>
        <w:t xml:space="preserve"> </w:t>
      </w:r>
      <w:r w:rsidR="00B418E8" w:rsidRPr="00E537B7">
        <w:rPr>
          <w:sz w:val="24"/>
          <w:szCs w:val="24"/>
        </w:rPr>
        <w:t>F</w:t>
      </w:r>
      <w:r w:rsidR="0031126E" w:rsidRPr="00E537B7">
        <w:rPr>
          <w:sz w:val="24"/>
          <w:szCs w:val="24"/>
        </w:rPr>
        <w:t xml:space="preserve">irst, the </w:t>
      </w:r>
      <w:r w:rsidR="008D1474" w:rsidRPr="00E537B7">
        <w:rPr>
          <w:sz w:val="24"/>
          <w:szCs w:val="24"/>
        </w:rPr>
        <w:t xml:space="preserve">call &amp; </w:t>
      </w:r>
      <w:r w:rsidR="0031126E" w:rsidRPr="00E537B7">
        <w:rPr>
          <w:sz w:val="24"/>
          <w:szCs w:val="24"/>
        </w:rPr>
        <w:t xml:space="preserve">investigation, a complaint of stirring up the people </w:t>
      </w:r>
      <w:r w:rsidR="00B418E8" w:rsidRPr="00E537B7">
        <w:rPr>
          <w:sz w:val="24"/>
          <w:szCs w:val="24"/>
        </w:rPr>
        <w:t xml:space="preserve">&amp; </w:t>
      </w:r>
      <w:r w:rsidR="0031126E" w:rsidRPr="00E537B7">
        <w:rPr>
          <w:sz w:val="24"/>
          <w:szCs w:val="24"/>
        </w:rPr>
        <w:t xml:space="preserve">the </w:t>
      </w:r>
      <w:r w:rsidR="00A86C87" w:rsidRPr="00E537B7">
        <w:rPr>
          <w:sz w:val="24"/>
          <w:szCs w:val="24"/>
        </w:rPr>
        <w:t>E</w:t>
      </w:r>
      <w:r w:rsidR="0031126E" w:rsidRPr="00E537B7">
        <w:rPr>
          <w:sz w:val="24"/>
          <w:szCs w:val="24"/>
        </w:rPr>
        <w:t>lders</w:t>
      </w:r>
      <w:r w:rsidR="00B418E8" w:rsidRPr="00E537B7">
        <w:rPr>
          <w:sz w:val="24"/>
          <w:szCs w:val="24"/>
        </w:rPr>
        <w:t xml:space="preserve"> </w:t>
      </w:r>
      <w:r w:rsidR="00A86C87" w:rsidRPr="00E537B7">
        <w:rPr>
          <w:sz w:val="24"/>
          <w:szCs w:val="24"/>
        </w:rPr>
        <w:t xml:space="preserve">(Lords of the City) </w:t>
      </w:r>
      <w:r w:rsidR="0031126E" w:rsidRPr="00E537B7">
        <w:rPr>
          <w:sz w:val="24"/>
          <w:szCs w:val="24"/>
        </w:rPr>
        <w:t>in Acts 6:12. They would not agree with</w:t>
      </w:r>
      <w:r w:rsidR="00C653E0" w:rsidRPr="00E537B7">
        <w:rPr>
          <w:sz w:val="24"/>
          <w:szCs w:val="24"/>
        </w:rPr>
        <w:t xml:space="preserve"> </w:t>
      </w:r>
      <w:r w:rsidR="00E46780" w:rsidRPr="00E537B7">
        <w:rPr>
          <w:sz w:val="24"/>
          <w:szCs w:val="24"/>
        </w:rPr>
        <w:t>H</w:t>
      </w:r>
      <w:r w:rsidR="008D1474" w:rsidRPr="00E537B7">
        <w:rPr>
          <w:sz w:val="24"/>
          <w:szCs w:val="24"/>
        </w:rPr>
        <w:t xml:space="preserve">im </w:t>
      </w:r>
      <w:r w:rsidR="0031126E" w:rsidRPr="00E537B7">
        <w:rPr>
          <w:sz w:val="24"/>
          <w:szCs w:val="24"/>
        </w:rPr>
        <w:t xml:space="preserve">about </w:t>
      </w:r>
      <w:r w:rsidR="00E46780" w:rsidRPr="00E537B7">
        <w:rPr>
          <w:sz w:val="24"/>
          <w:szCs w:val="24"/>
        </w:rPr>
        <w:t>H</w:t>
      </w:r>
      <w:r w:rsidR="0031126E" w:rsidRPr="00E537B7">
        <w:rPr>
          <w:sz w:val="24"/>
          <w:szCs w:val="24"/>
        </w:rPr>
        <w:t xml:space="preserve">is </w:t>
      </w:r>
      <w:r w:rsidR="00E30DE6" w:rsidRPr="00E537B7">
        <w:rPr>
          <w:sz w:val="24"/>
          <w:szCs w:val="24"/>
        </w:rPr>
        <w:t>G</w:t>
      </w:r>
      <w:r w:rsidR="0031126E" w:rsidRPr="00E537B7">
        <w:rPr>
          <w:sz w:val="24"/>
          <w:szCs w:val="24"/>
        </w:rPr>
        <w:t xml:space="preserve">od but disputed with </w:t>
      </w:r>
      <w:r w:rsidR="00E46780" w:rsidRPr="00E537B7">
        <w:rPr>
          <w:sz w:val="24"/>
          <w:szCs w:val="24"/>
        </w:rPr>
        <w:t>H</w:t>
      </w:r>
      <w:r w:rsidR="0031126E" w:rsidRPr="00E537B7">
        <w:rPr>
          <w:sz w:val="24"/>
          <w:szCs w:val="24"/>
        </w:rPr>
        <w:t xml:space="preserve">im. The </w:t>
      </w:r>
      <w:r w:rsidR="00B418E8" w:rsidRPr="00E537B7">
        <w:rPr>
          <w:sz w:val="24"/>
          <w:szCs w:val="24"/>
        </w:rPr>
        <w:t>C</w:t>
      </w:r>
      <w:r w:rsidR="0031126E" w:rsidRPr="00E537B7">
        <w:rPr>
          <w:sz w:val="24"/>
          <w:szCs w:val="24"/>
        </w:rPr>
        <w:t xml:space="preserve">hurch treated </w:t>
      </w:r>
      <w:r w:rsidR="00A86C87" w:rsidRPr="00E537B7">
        <w:rPr>
          <w:sz w:val="24"/>
          <w:szCs w:val="24"/>
        </w:rPr>
        <w:t xml:space="preserve">the Father </w:t>
      </w:r>
      <w:r w:rsidR="0031126E" w:rsidRPr="00E537B7">
        <w:rPr>
          <w:sz w:val="24"/>
          <w:szCs w:val="24"/>
        </w:rPr>
        <w:t xml:space="preserve">Stephen with heresy </w:t>
      </w:r>
      <w:r w:rsidR="008D1474" w:rsidRPr="00E537B7">
        <w:rPr>
          <w:sz w:val="24"/>
          <w:szCs w:val="24"/>
        </w:rPr>
        <w:t>&amp;</w:t>
      </w:r>
      <w:r w:rsidR="0031126E" w:rsidRPr="00E537B7">
        <w:rPr>
          <w:sz w:val="24"/>
          <w:szCs w:val="24"/>
        </w:rPr>
        <w:t xml:space="preserve"> wrongfully</w:t>
      </w:r>
      <w:r w:rsidR="00DE43EF" w:rsidRPr="00E537B7">
        <w:rPr>
          <w:sz w:val="24"/>
          <w:szCs w:val="24"/>
        </w:rPr>
        <w:t xml:space="preserve"> </w:t>
      </w:r>
      <w:r w:rsidR="0031126E" w:rsidRPr="00E537B7">
        <w:rPr>
          <w:sz w:val="24"/>
          <w:szCs w:val="24"/>
        </w:rPr>
        <w:t xml:space="preserve">accused </w:t>
      </w:r>
      <w:r w:rsidR="00E46780" w:rsidRPr="00E537B7">
        <w:rPr>
          <w:sz w:val="24"/>
          <w:szCs w:val="24"/>
        </w:rPr>
        <w:t>H</w:t>
      </w:r>
      <w:r w:rsidR="0031126E" w:rsidRPr="00E537B7">
        <w:rPr>
          <w:sz w:val="24"/>
          <w:szCs w:val="24"/>
        </w:rPr>
        <w:t xml:space="preserve">im </w:t>
      </w:r>
      <w:r w:rsidR="00626631" w:rsidRPr="00E537B7">
        <w:rPr>
          <w:sz w:val="24"/>
          <w:szCs w:val="24"/>
        </w:rPr>
        <w:t>by</w:t>
      </w:r>
      <w:r w:rsidR="0031126E" w:rsidRPr="00E537B7">
        <w:rPr>
          <w:sz w:val="24"/>
          <w:szCs w:val="24"/>
        </w:rPr>
        <w:t xml:space="preserve"> </w:t>
      </w:r>
      <w:r w:rsidR="00A86C87" w:rsidRPr="00E537B7">
        <w:rPr>
          <w:sz w:val="24"/>
          <w:szCs w:val="24"/>
        </w:rPr>
        <w:t>M</w:t>
      </w:r>
      <w:r w:rsidR="0031126E" w:rsidRPr="00E537B7">
        <w:rPr>
          <w:sz w:val="24"/>
          <w:szCs w:val="24"/>
        </w:rPr>
        <w:t xml:space="preserve">en secretly inducing the truth that </w:t>
      </w:r>
      <w:r w:rsidR="00E46780" w:rsidRPr="00E537B7">
        <w:rPr>
          <w:sz w:val="24"/>
          <w:szCs w:val="24"/>
        </w:rPr>
        <w:t>H</w:t>
      </w:r>
      <w:r w:rsidR="008D1474" w:rsidRPr="00E537B7">
        <w:rPr>
          <w:sz w:val="24"/>
          <w:szCs w:val="24"/>
        </w:rPr>
        <w:t>e</w:t>
      </w:r>
      <w:r w:rsidR="0031126E" w:rsidRPr="00E537B7">
        <w:rPr>
          <w:sz w:val="24"/>
          <w:szCs w:val="24"/>
        </w:rPr>
        <w:t xml:space="preserve"> was blaspheming Moses </w:t>
      </w:r>
      <w:r w:rsidR="00AB2C96" w:rsidRPr="00E537B7">
        <w:rPr>
          <w:sz w:val="24"/>
          <w:szCs w:val="24"/>
        </w:rPr>
        <w:t>&amp;</w:t>
      </w:r>
      <w:r w:rsidR="0031126E" w:rsidRPr="00E537B7">
        <w:rPr>
          <w:sz w:val="24"/>
          <w:szCs w:val="24"/>
        </w:rPr>
        <w:t xml:space="preserve"> God in</w:t>
      </w:r>
      <w:r w:rsidR="00B418E8" w:rsidRPr="00E537B7">
        <w:rPr>
          <w:sz w:val="24"/>
          <w:szCs w:val="24"/>
        </w:rPr>
        <w:t xml:space="preserve"> </w:t>
      </w:r>
      <w:r w:rsidR="0031126E" w:rsidRPr="00E537B7">
        <w:rPr>
          <w:sz w:val="24"/>
          <w:szCs w:val="24"/>
        </w:rPr>
        <w:t>their</w:t>
      </w:r>
      <w:r w:rsidR="00C745A4" w:rsidRPr="00E537B7">
        <w:rPr>
          <w:sz w:val="24"/>
          <w:szCs w:val="24"/>
        </w:rPr>
        <w:t xml:space="preserve"> </w:t>
      </w:r>
      <w:r w:rsidR="0031126E" w:rsidRPr="00E537B7">
        <w:rPr>
          <w:sz w:val="24"/>
          <w:szCs w:val="24"/>
        </w:rPr>
        <w:t>false</w:t>
      </w:r>
      <w:r w:rsidR="00B418E8" w:rsidRPr="00E537B7">
        <w:rPr>
          <w:sz w:val="24"/>
          <w:szCs w:val="24"/>
        </w:rPr>
        <w:t xml:space="preserve"> </w:t>
      </w:r>
      <w:r w:rsidR="0031126E" w:rsidRPr="00E537B7">
        <w:rPr>
          <w:sz w:val="24"/>
          <w:szCs w:val="24"/>
        </w:rPr>
        <w:t>allegations as being</w:t>
      </w:r>
      <w:r w:rsidR="00626631" w:rsidRPr="00E537B7">
        <w:rPr>
          <w:sz w:val="24"/>
          <w:szCs w:val="24"/>
        </w:rPr>
        <w:t xml:space="preserve"> </w:t>
      </w:r>
      <w:r w:rsidR="0031126E" w:rsidRPr="00E537B7">
        <w:rPr>
          <w:sz w:val="24"/>
          <w:szCs w:val="24"/>
        </w:rPr>
        <w:t xml:space="preserve">Man in Luke 23. </w:t>
      </w:r>
      <w:r w:rsidR="00AB2C96" w:rsidRPr="00E537B7">
        <w:rPr>
          <w:sz w:val="24"/>
          <w:szCs w:val="24"/>
        </w:rPr>
        <w:t>T</w:t>
      </w:r>
      <w:r w:rsidR="0031126E" w:rsidRPr="00E537B7">
        <w:rPr>
          <w:sz w:val="24"/>
          <w:szCs w:val="24"/>
        </w:rPr>
        <w:t xml:space="preserve">he Law set up </w:t>
      </w:r>
      <w:r w:rsidR="00A86C87" w:rsidRPr="00E537B7">
        <w:rPr>
          <w:sz w:val="24"/>
          <w:szCs w:val="24"/>
        </w:rPr>
        <w:t>F</w:t>
      </w:r>
      <w:r w:rsidR="0031126E" w:rsidRPr="00E537B7">
        <w:rPr>
          <w:sz w:val="24"/>
          <w:szCs w:val="24"/>
        </w:rPr>
        <w:t xml:space="preserve">alse </w:t>
      </w:r>
      <w:r w:rsidR="00A86C87" w:rsidRPr="00E537B7">
        <w:rPr>
          <w:sz w:val="24"/>
          <w:szCs w:val="24"/>
        </w:rPr>
        <w:t>W</w:t>
      </w:r>
      <w:r w:rsidR="0031126E" w:rsidRPr="00E537B7">
        <w:rPr>
          <w:sz w:val="24"/>
          <w:szCs w:val="24"/>
        </w:rPr>
        <w:t>itness</w:t>
      </w:r>
      <w:r w:rsidR="00AB2C96" w:rsidRPr="00E537B7">
        <w:rPr>
          <w:sz w:val="24"/>
          <w:szCs w:val="24"/>
        </w:rPr>
        <w:t>es</w:t>
      </w:r>
      <w:r w:rsidR="0031126E" w:rsidRPr="00E537B7">
        <w:rPr>
          <w:sz w:val="24"/>
          <w:szCs w:val="24"/>
        </w:rPr>
        <w:t xml:space="preserve"> </w:t>
      </w:r>
      <w:r w:rsidR="00AB2C96" w:rsidRPr="00E537B7">
        <w:rPr>
          <w:sz w:val="24"/>
          <w:szCs w:val="24"/>
        </w:rPr>
        <w:t>&amp;</w:t>
      </w:r>
      <w:r w:rsidR="0031126E" w:rsidRPr="00E537B7">
        <w:rPr>
          <w:sz w:val="24"/>
          <w:szCs w:val="24"/>
        </w:rPr>
        <w:t xml:space="preserve"> lied to say </w:t>
      </w:r>
      <w:r w:rsidR="00A86C87" w:rsidRPr="00E537B7">
        <w:rPr>
          <w:sz w:val="24"/>
          <w:szCs w:val="24"/>
        </w:rPr>
        <w:t>H</w:t>
      </w:r>
      <w:r w:rsidR="0031126E" w:rsidRPr="00E537B7">
        <w:rPr>
          <w:sz w:val="24"/>
          <w:szCs w:val="24"/>
        </w:rPr>
        <w:t xml:space="preserve">e </w:t>
      </w:r>
      <w:r w:rsidR="000C5330" w:rsidRPr="00E537B7">
        <w:rPr>
          <w:sz w:val="24"/>
          <w:szCs w:val="24"/>
        </w:rPr>
        <w:t>was a</w:t>
      </w:r>
      <w:r w:rsidR="0031126E" w:rsidRPr="00E537B7">
        <w:rPr>
          <w:sz w:val="24"/>
          <w:szCs w:val="24"/>
        </w:rPr>
        <w:t xml:space="preserve"> </w:t>
      </w:r>
      <w:r w:rsidR="0091678C" w:rsidRPr="00E537B7">
        <w:rPr>
          <w:sz w:val="24"/>
          <w:szCs w:val="24"/>
        </w:rPr>
        <w:t>“</w:t>
      </w:r>
      <w:r w:rsidR="000C5330" w:rsidRPr="00E537B7">
        <w:rPr>
          <w:sz w:val="24"/>
          <w:szCs w:val="24"/>
        </w:rPr>
        <w:t>Married Lord</w:t>
      </w:r>
      <w:r w:rsidR="0031126E" w:rsidRPr="00E537B7">
        <w:rPr>
          <w:sz w:val="24"/>
          <w:szCs w:val="24"/>
        </w:rPr>
        <w:t xml:space="preserve"> </w:t>
      </w:r>
      <w:r w:rsidR="00A86C87" w:rsidRPr="00E537B7">
        <w:rPr>
          <w:sz w:val="24"/>
          <w:szCs w:val="24"/>
        </w:rPr>
        <w:t xml:space="preserve">called Wisdom </w:t>
      </w:r>
      <w:r w:rsidR="0031126E" w:rsidRPr="00E537B7">
        <w:rPr>
          <w:sz w:val="24"/>
          <w:szCs w:val="24"/>
        </w:rPr>
        <w:t xml:space="preserve">of an </w:t>
      </w:r>
      <w:r w:rsidR="00A86C87" w:rsidRPr="00E537B7">
        <w:rPr>
          <w:sz w:val="24"/>
          <w:szCs w:val="24"/>
        </w:rPr>
        <w:t>A</w:t>
      </w:r>
      <w:r w:rsidR="0031126E" w:rsidRPr="00E537B7">
        <w:rPr>
          <w:sz w:val="24"/>
          <w:szCs w:val="24"/>
        </w:rPr>
        <w:t>ngel</w:t>
      </w:r>
      <w:r w:rsidR="00A86C87" w:rsidRPr="00E537B7">
        <w:rPr>
          <w:sz w:val="24"/>
          <w:szCs w:val="24"/>
        </w:rPr>
        <w:t xml:space="preserve"> (Lord)</w:t>
      </w:r>
      <w:r w:rsidR="0091678C" w:rsidRPr="00E537B7">
        <w:rPr>
          <w:sz w:val="24"/>
          <w:szCs w:val="24"/>
        </w:rPr>
        <w:t>”</w:t>
      </w:r>
      <w:r w:rsidR="0031126E" w:rsidRPr="00E537B7">
        <w:rPr>
          <w:sz w:val="24"/>
          <w:szCs w:val="24"/>
        </w:rPr>
        <w:t xml:space="preserve"> </w:t>
      </w:r>
      <w:r w:rsidR="00AB2C96" w:rsidRPr="00E537B7">
        <w:rPr>
          <w:sz w:val="24"/>
          <w:szCs w:val="24"/>
        </w:rPr>
        <w:t>by</w:t>
      </w:r>
      <w:r w:rsidR="0031126E" w:rsidRPr="00E537B7">
        <w:rPr>
          <w:sz w:val="24"/>
          <w:szCs w:val="24"/>
        </w:rPr>
        <w:t xml:space="preserve"> </w:t>
      </w:r>
      <w:r w:rsidR="00E46780" w:rsidRPr="00E537B7">
        <w:rPr>
          <w:sz w:val="24"/>
          <w:szCs w:val="24"/>
        </w:rPr>
        <w:t xml:space="preserve">caring for the </w:t>
      </w:r>
      <w:r w:rsidR="0031126E" w:rsidRPr="00E537B7">
        <w:rPr>
          <w:sz w:val="24"/>
          <w:szCs w:val="24"/>
        </w:rPr>
        <w:t>needs of Man</w:t>
      </w:r>
      <w:r w:rsidR="00E46780" w:rsidRPr="00E537B7">
        <w:rPr>
          <w:sz w:val="24"/>
          <w:szCs w:val="24"/>
        </w:rPr>
        <w:t xml:space="preserve"> in Proverbs 14:5; 19:5, 9 &amp; Romans 1:25</w:t>
      </w:r>
      <w:r w:rsidR="0031126E" w:rsidRPr="00E537B7">
        <w:rPr>
          <w:sz w:val="24"/>
          <w:szCs w:val="24"/>
        </w:rPr>
        <w:t xml:space="preserve">, </w:t>
      </w:r>
      <w:r w:rsidR="009748BF" w:rsidRPr="00E537B7">
        <w:rPr>
          <w:sz w:val="24"/>
          <w:szCs w:val="24"/>
        </w:rPr>
        <w:t>&amp;</w:t>
      </w:r>
      <w:r w:rsidR="0031126E" w:rsidRPr="00E537B7">
        <w:rPr>
          <w:sz w:val="24"/>
          <w:szCs w:val="24"/>
        </w:rPr>
        <w:t xml:space="preserve"> </w:t>
      </w:r>
      <w:r w:rsidR="0091678C" w:rsidRPr="00E537B7">
        <w:rPr>
          <w:sz w:val="24"/>
          <w:szCs w:val="24"/>
        </w:rPr>
        <w:t>He</w:t>
      </w:r>
      <w:r w:rsidR="0031126E" w:rsidRPr="00E537B7">
        <w:rPr>
          <w:sz w:val="24"/>
          <w:szCs w:val="24"/>
        </w:rPr>
        <w:t xml:space="preserve"> did </w:t>
      </w:r>
      <w:r w:rsidR="00AB2C96" w:rsidRPr="00E537B7">
        <w:rPr>
          <w:sz w:val="24"/>
          <w:szCs w:val="24"/>
        </w:rPr>
        <w:t xml:space="preserve">not, but </w:t>
      </w:r>
      <w:r w:rsidR="00A86C87" w:rsidRPr="00E537B7">
        <w:rPr>
          <w:sz w:val="24"/>
          <w:szCs w:val="24"/>
        </w:rPr>
        <w:t xml:space="preserve">the Lord </w:t>
      </w:r>
      <w:r w:rsidR="0031126E" w:rsidRPr="00E537B7">
        <w:rPr>
          <w:sz w:val="24"/>
          <w:szCs w:val="24"/>
        </w:rPr>
        <w:t xml:space="preserve">Jesus did in Luke 23. Second, was the apprehension to seize, arrest </w:t>
      </w:r>
      <w:r w:rsidR="009748BF" w:rsidRPr="00E537B7">
        <w:rPr>
          <w:sz w:val="24"/>
          <w:szCs w:val="24"/>
        </w:rPr>
        <w:t>&amp;</w:t>
      </w:r>
      <w:r w:rsidR="0031126E" w:rsidRPr="00E537B7">
        <w:rPr>
          <w:sz w:val="24"/>
          <w:szCs w:val="24"/>
        </w:rPr>
        <w:t xml:space="preserve"> capture </w:t>
      </w:r>
      <w:r w:rsidR="009748BF" w:rsidRPr="00E537B7">
        <w:rPr>
          <w:sz w:val="24"/>
          <w:szCs w:val="24"/>
        </w:rPr>
        <w:t>Him</w:t>
      </w:r>
      <w:r w:rsidR="0031126E" w:rsidRPr="00E537B7">
        <w:rPr>
          <w:sz w:val="24"/>
          <w:szCs w:val="24"/>
        </w:rPr>
        <w:t xml:space="preserve"> in the city. This was allowed</w:t>
      </w:r>
      <w:r w:rsidR="00926BDA" w:rsidRPr="00E537B7">
        <w:rPr>
          <w:sz w:val="24"/>
          <w:szCs w:val="24"/>
        </w:rPr>
        <w:t xml:space="preserve"> </w:t>
      </w:r>
      <w:r w:rsidR="0031126E" w:rsidRPr="00E537B7">
        <w:rPr>
          <w:sz w:val="24"/>
          <w:szCs w:val="24"/>
        </w:rPr>
        <w:t>by</w:t>
      </w:r>
      <w:r w:rsidR="00926BDA" w:rsidRPr="00E537B7">
        <w:rPr>
          <w:sz w:val="24"/>
          <w:szCs w:val="24"/>
        </w:rPr>
        <w:t xml:space="preserve"> </w:t>
      </w:r>
      <w:r w:rsidR="0031126E" w:rsidRPr="00E537B7">
        <w:rPr>
          <w:sz w:val="24"/>
          <w:szCs w:val="24"/>
        </w:rPr>
        <w:t>God to show who Stephen trusted in.</w:t>
      </w:r>
      <w:r w:rsidR="00262DE0" w:rsidRPr="00E537B7">
        <w:rPr>
          <w:sz w:val="24"/>
          <w:szCs w:val="24"/>
        </w:rPr>
        <w:t xml:space="preserve"> </w:t>
      </w:r>
      <w:r w:rsidR="0031126E" w:rsidRPr="00E537B7">
        <w:rPr>
          <w:sz w:val="24"/>
          <w:szCs w:val="24"/>
        </w:rPr>
        <w:t xml:space="preserve">Third, was </w:t>
      </w:r>
      <w:r w:rsidR="008D1474" w:rsidRPr="00E537B7">
        <w:rPr>
          <w:sz w:val="24"/>
          <w:szCs w:val="24"/>
        </w:rPr>
        <w:t>the</w:t>
      </w:r>
      <w:r w:rsidR="0031126E" w:rsidRPr="00E537B7">
        <w:rPr>
          <w:sz w:val="24"/>
          <w:szCs w:val="24"/>
        </w:rPr>
        <w:t xml:space="preserve"> imprisonment in the city where God would show </w:t>
      </w:r>
      <w:r w:rsidR="00E46780" w:rsidRPr="00E537B7">
        <w:rPr>
          <w:sz w:val="24"/>
          <w:szCs w:val="24"/>
        </w:rPr>
        <w:t>H</w:t>
      </w:r>
      <w:r w:rsidR="0031126E" w:rsidRPr="00E537B7">
        <w:rPr>
          <w:sz w:val="24"/>
          <w:szCs w:val="24"/>
        </w:rPr>
        <w:t xml:space="preserve">is holiness </w:t>
      </w:r>
      <w:r w:rsidR="009748BF" w:rsidRPr="00E537B7">
        <w:rPr>
          <w:sz w:val="24"/>
          <w:szCs w:val="24"/>
        </w:rPr>
        <w:t>&amp;</w:t>
      </w:r>
      <w:r w:rsidR="0031126E" w:rsidRPr="00E537B7">
        <w:rPr>
          <w:sz w:val="24"/>
          <w:szCs w:val="24"/>
        </w:rPr>
        <w:t xml:space="preserve"> omniscience. Stephen had other </w:t>
      </w:r>
      <w:r w:rsidR="00A86C87" w:rsidRPr="00E537B7">
        <w:rPr>
          <w:sz w:val="24"/>
          <w:szCs w:val="24"/>
        </w:rPr>
        <w:t>P</w:t>
      </w:r>
      <w:r w:rsidR="0031126E" w:rsidRPr="00E537B7">
        <w:rPr>
          <w:sz w:val="24"/>
          <w:szCs w:val="24"/>
        </w:rPr>
        <w:t xml:space="preserve">rison </w:t>
      </w:r>
      <w:r w:rsidR="00A86C87" w:rsidRPr="00E537B7">
        <w:rPr>
          <w:sz w:val="24"/>
          <w:szCs w:val="24"/>
        </w:rPr>
        <w:t>I</w:t>
      </w:r>
      <w:r w:rsidR="0031126E" w:rsidRPr="00E537B7">
        <w:rPr>
          <w:sz w:val="24"/>
          <w:szCs w:val="24"/>
        </w:rPr>
        <w:t xml:space="preserve">nmate’s with </w:t>
      </w:r>
      <w:r w:rsidR="00E46780" w:rsidRPr="00E537B7">
        <w:rPr>
          <w:sz w:val="24"/>
          <w:szCs w:val="24"/>
        </w:rPr>
        <w:t>H</w:t>
      </w:r>
      <w:r w:rsidR="0031126E" w:rsidRPr="00E537B7">
        <w:rPr>
          <w:sz w:val="24"/>
          <w:szCs w:val="24"/>
        </w:rPr>
        <w:t xml:space="preserve">im when </w:t>
      </w:r>
      <w:r w:rsidR="00A86C87" w:rsidRPr="00E537B7">
        <w:rPr>
          <w:sz w:val="24"/>
          <w:szCs w:val="24"/>
        </w:rPr>
        <w:t>H</w:t>
      </w:r>
      <w:r w:rsidR="0031126E" w:rsidRPr="00E537B7">
        <w:rPr>
          <w:sz w:val="24"/>
          <w:szCs w:val="24"/>
        </w:rPr>
        <w:t xml:space="preserve">e </w:t>
      </w:r>
      <w:r w:rsidR="009748BF" w:rsidRPr="00E537B7">
        <w:rPr>
          <w:sz w:val="24"/>
          <w:szCs w:val="24"/>
        </w:rPr>
        <w:t xml:space="preserve">was </w:t>
      </w:r>
      <w:r w:rsidR="0031126E" w:rsidRPr="00E537B7">
        <w:rPr>
          <w:sz w:val="24"/>
          <w:szCs w:val="24"/>
        </w:rPr>
        <w:t>in jail. This g</w:t>
      </w:r>
      <w:r w:rsidR="009748BF" w:rsidRPr="00E537B7">
        <w:rPr>
          <w:sz w:val="24"/>
          <w:szCs w:val="24"/>
        </w:rPr>
        <w:t>a</w:t>
      </w:r>
      <w:r w:rsidR="0031126E" w:rsidRPr="00E537B7">
        <w:rPr>
          <w:sz w:val="24"/>
          <w:szCs w:val="24"/>
        </w:rPr>
        <w:t xml:space="preserve">ve </w:t>
      </w:r>
      <w:r w:rsidR="009748BF" w:rsidRPr="00E537B7">
        <w:rPr>
          <w:sz w:val="24"/>
          <w:szCs w:val="24"/>
        </w:rPr>
        <w:t xml:space="preserve">a </w:t>
      </w:r>
      <w:r w:rsidR="0031126E" w:rsidRPr="00E537B7">
        <w:rPr>
          <w:sz w:val="24"/>
          <w:szCs w:val="24"/>
        </w:rPr>
        <w:t xml:space="preserve">call for a testimony in God. Fourth, was the Council where Stephen would give </w:t>
      </w:r>
      <w:r w:rsidR="00A86C87" w:rsidRPr="00E537B7">
        <w:rPr>
          <w:sz w:val="24"/>
          <w:szCs w:val="24"/>
        </w:rPr>
        <w:t>H</w:t>
      </w:r>
      <w:r w:rsidR="0031126E" w:rsidRPr="00E537B7">
        <w:rPr>
          <w:sz w:val="24"/>
          <w:szCs w:val="24"/>
        </w:rPr>
        <w:t xml:space="preserve">is defense in the city. They treated </w:t>
      </w:r>
      <w:r w:rsidR="00E46780" w:rsidRPr="00E537B7">
        <w:rPr>
          <w:sz w:val="24"/>
          <w:szCs w:val="24"/>
        </w:rPr>
        <w:t>H</w:t>
      </w:r>
      <w:r w:rsidR="0031126E" w:rsidRPr="00E537B7">
        <w:rPr>
          <w:sz w:val="24"/>
          <w:szCs w:val="24"/>
        </w:rPr>
        <w:t xml:space="preserve">im wrongfully </w:t>
      </w:r>
      <w:r w:rsidR="0091678C" w:rsidRPr="00E537B7">
        <w:rPr>
          <w:sz w:val="24"/>
          <w:szCs w:val="24"/>
        </w:rPr>
        <w:t xml:space="preserve">&amp; </w:t>
      </w:r>
      <w:r w:rsidR="0031126E" w:rsidRPr="00E537B7">
        <w:rPr>
          <w:sz w:val="24"/>
          <w:szCs w:val="24"/>
        </w:rPr>
        <w:t xml:space="preserve">with contempt </w:t>
      </w:r>
      <w:r w:rsidR="0091678C" w:rsidRPr="00E537B7">
        <w:rPr>
          <w:sz w:val="24"/>
          <w:szCs w:val="24"/>
        </w:rPr>
        <w:t>by</w:t>
      </w:r>
      <w:r w:rsidR="0031126E" w:rsidRPr="00E537B7">
        <w:rPr>
          <w:sz w:val="24"/>
          <w:szCs w:val="24"/>
        </w:rPr>
        <w:t xml:space="preserve"> </w:t>
      </w:r>
      <w:r w:rsidR="00A86C87" w:rsidRPr="00E537B7">
        <w:rPr>
          <w:sz w:val="24"/>
          <w:szCs w:val="24"/>
        </w:rPr>
        <w:t>F</w:t>
      </w:r>
      <w:r w:rsidR="0031126E" w:rsidRPr="00E537B7">
        <w:rPr>
          <w:sz w:val="24"/>
          <w:szCs w:val="24"/>
        </w:rPr>
        <w:t xml:space="preserve">alse </w:t>
      </w:r>
      <w:r w:rsidR="00A86C87" w:rsidRPr="00E537B7">
        <w:rPr>
          <w:sz w:val="24"/>
          <w:szCs w:val="24"/>
        </w:rPr>
        <w:t>W</w:t>
      </w:r>
      <w:r w:rsidR="0031126E" w:rsidRPr="00E537B7">
        <w:rPr>
          <w:sz w:val="24"/>
          <w:szCs w:val="24"/>
        </w:rPr>
        <w:t>itnesses. Fi</w:t>
      </w:r>
      <w:r w:rsidR="00BE2AB2" w:rsidRPr="00E537B7">
        <w:rPr>
          <w:sz w:val="24"/>
          <w:szCs w:val="24"/>
        </w:rPr>
        <w:t>f</w:t>
      </w:r>
      <w:r w:rsidR="0031126E" w:rsidRPr="00E537B7">
        <w:rPr>
          <w:sz w:val="24"/>
          <w:szCs w:val="24"/>
        </w:rPr>
        <w:t xml:space="preserve">th, was the stubbornness of the Council, by which they cast Stephen out, stopped their ears </w:t>
      </w:r>
      <w:r w:rsidR="0091678C" w:rsidRPr="00E537B7">
        <w:rPr>
          <w:sz w:val="24"/>
          <w:szCs w:val="24"/>
        </w:rPr>
        <w:t xml:space="preserve">&amp; </w:t>
      </w:r>
      <w:r w:rsidR="0031126E" w:rsidRPr="00E537B7">
        <w:rPr>
          <w:sz w:val="24"/>
          <w:szCs w:val="24"/>
        </w:rPr>
        <w:t>came t</w:t>
      </w:r>
      <w:r w:rsidR="00BE2AB2" w:rsidRPr="00E537B7">
        <w:rPr>
          <w:sz w:val="24"/>
          <w:szCs w:val="24"/>
        </w:rPr>
        <w:t>o</w:t>
      </w:r>
      <w:r w:rsidR="0031126E" w:rsidRPr="00E537B7">
        <w:rPr>
          <w:sz w:val="24"/>
          <w:szCs w:val="24"/>
        </w:rPr>
        <w:t xml:space="preserve"> </w:t>
      </w:r>
      <w:r w:rsidR="00E46780" w:rsidRPr="00E537B7">
        <w:rPr>
          <w:sz w:val="24"/>
          <w:szCs w:val="24"/>
        </w:rPr>
        <w:t>H</w:t>
      </w:r>
      <w:r w:rsidR="0031126E" w:rsidRPr="00E537B7">
        <w:rPr>
          <w:sz w:val="24"/>
          <w:szCs w:val="24"/>
        </w:rPr>
        <w:t>im i</w:t>
      </w:r>
      <w:r w:rsidR="00BE2AB2" w:rsidRPr="00E537B7">
        <w:rPr>
          <w:sz w:val="24"/>
          <w:szCs w:val="24"/>
        </w:rPr>
        <w:t xml:space="preserve">n </w:t>
      </w:r>
      <w:r w:rsidR="00A86C87" w:rsidRPr="00E537B7">
        <w:rPr>
          <w:sz w:val="24"/>
          <w:szCs w:val="24"/>
        </w:rPr>
        <w:t>one</w:t>
      </w:r>
      <w:r w:rsidR="00BE2AB2" w:rsidRPr="00E537B7">
        <w:rPr>
          <w:sz w:val="24"/>
          <w:szCs w:val="24"/>
        </w:rPr>
        <w:t xml:space="preserve"> mind when Stephen said “they were stiff-necked </w:t>
      </w:r>
      <w:r w:rsidR="009748BF" w:rsidRPr="00E537B7">
        <w:rPr>
          <w:sz w:val="24"/>
          <w:szCs w:val="24"/>
        </w:rPr>
        <w:t>&amp;</w:t>
      </w:r>
      <w:r w:rsidR="00BE2AB2" w:rsidRPr="00E537B7">
        <w:rPr>
          <w:sz w:val="24"/>
          <w:szCs w:val="24"/>
        </w:rPr>
        <w:t xml:space="preserve"> uncircumcised in heart and ears! You always resist the Holy Ghost, as </w:t>
      </w:r>
      <w:r w:rsidR="00A86C87" w:rsidRPr="00E537B7">
        <w:rPr>
          <w:sz w:val="24"/>
          <w:szCs w:val="24"/>
        </w:rPr>
        <w:t>Y</w:t>
      </w:r>
      <w:r w:rsidR="00BE2AB2" w:rsidRPr="00E537B7">
        <w:rPr>
          <w:sz w:val="24"/>
          <w:szCs w:val="24"/>
        </w:rPr>
        <w:t xml:space="preserve">our </w:t>
      </w:r>
      <w:r w:rsidR="00A86C87" w:rsidRPr="00E537B7">
        <w:rPr>
          <w:sz w:val="24"/>
          <w:szCs w:val="24"/>
        </w:rPr>
        <w:t>F</w:t>
      </w:r>
      <w:r w:rsidR="00BE2AB2" w:rsidRPr="00E537B7">
        <w:rPr>
          <w:sz w:val="24"/>
          <w:szCs w:val="24"/>
        </w:rPr>
        <w:t>athers did</w:t>
      </w:r>
      <w:r w:rsidR="008D1474" w:rsidRPr="00E537B7">
        <w:rPr>
          <w:sz w:val="24"/>
          <w:szCs w:val="24"/>
        </w:rPr>
        <w:t>,</w:t>
      </w:r>
      <w:r w:rsidR="00BE2AB2" w:rsidRPr="00E537B7">
        <w:rPr>
          <w:sz w:val="24"/>
          <w:szCs w:val="24"/>
        </w:rPr>
        <w:t xml:space="preserve"> so do </w:t>
      </w:r>
      <w:r w:rsidR="00A86C87" w:rsidRPr="00E537B7">
        <w:rPr>
          <w:sz w:val="24"/>
          <w:szCs w:val="24"/>
        </w:rPr>
        <w:t>Y</w:t>
      </w:r>
      <w:r w:rsidR="00BE2AB2" w:rsidRPr="00E537B7">
        <w:rPr>
          <w:sz w:val="24"/>
          <w:szCs w:val="24"/>
        </w:rPr>
        <w:t>ou</w:t>
      </w:r>
      <w:r w:rsidR="00A86C87" w:rsidRPr="00E537B7">
        <w:rPr>
          <w:sz w:val="24"/>
          <w:szCs w:val="24"/>
        </w:rPr>
        <w:t xml:space="preserve"> (Lordship of the Law)</w:t>
      </w:r>
      <w:r w:rsidR="00BE2AB2" w:rsidRPr="00E537B7">
        <w:rPr>
          <w:sz w:val="24"/>
          <w:szCs w:val="24"/>
        </w:rPr>
        <w:t>” in Acts 7:51-53</w:t>
      </w:r>
      <w:r w:rsidR="00CA7EFE" w:rsidRPr="00E537B7">
        <w:rPr>
          <w:sz w:val="24"/>
          <w:szCs w:val="24"/>
        </w:rPr>
        <w:t xml:space="preserve"> &amp; Zechariah 7:8-14</w:t>
      </w:r>
      <w:r w:rsidR="00BE2AB2" w:rsidRPr="00E537B7">
        <w:rPr>
          <w:sz w:val="24"/>
          <w:szCs w:val="24"/>
        </w:rPr>
        <w:t xml:space="preserve">. </w:t>
      </w:r>
      <w:r w:rsidR="00767F9C" w:rsidRPr="00E537B7">
        <w:rPr>
          <w:sz w:val="24"/>
          <w:szCs w:val="24"/>
        </w:rPr>
        <w:t xml:space="preserve">Sixth, was the charge of blasphemy in the city </w:t>
      </w:r>
      <w:r w:rsidR="0091678C" w:rsidRPr="00E537B7">
        <w:rPr>
          <w:sz w:val="24"/>
          <w:szCs w:val="24"/>
        </w:rPr>
        <w:t>&amp;</w:t>
      </w:r>
      <w:r w:rsidR="00767F9C" w:rsidRPr="00E537B7">
        <w:rPr>
          <w:sz w:val="24"/>
          <w:szCs w:val="24"/>
        </w:rPr>
        <w:t xml:space="preserve"> based </w:t>
      </w:r>
      <w:r w:rsidR="008D1474" w:rsidRPr="00E537B7">
        <w:rPr>
          <w:sz w:val="24"/>
          <w:szCs w:val="24"/>
        </w:rPr>
        <w:t>o</w:t>
      </w:r>
      <w:r w:rsidR="00767F9C" w:rsidRPr="00E537B7">
        <w:rPr>
          <w:sz w:val="24"/>
          <w:szCs w:val="24"/>
        </w:rPr>
        <w:t xml:space="preserve">n the nature of the charge they just wanted to kill </w:t>
      </w:r>
      <w:r w:rsidR="00E46780" w:rsidRPr="00E537B7">
        <w:rPr>
          <w:sz w:val="24"/>
          <w:szCs w:val="24"/>
        </w:rPr>
        <w:t>H</w:t>
      </w:r>
      <w:r w:rsidR="00767F9C" w:rsidRPr="00E537B7">
        <w:rPr>
          <w:sz w:val="24"/>
          <w:szCs w:val="24"/>
        </w:rPr>
        <w:t>im</w:t>
      </w:r>
      <w:r w:rsidR="00E90510" w:rsidRPr="00E537B7">
        <w:rPr>
          <w:sz w:val="24"/>
          <w:szCs w:val="24"/>
        </w:rPr>
        <w:t xml:space="preserve"> by Lucifer’s 9 precious stones golden two-edged sword in Ezekiel 28:13</w:t>
      </w:r>
      <w:r w:rsidR="00767F9C" w:rsidRPr="00E537B7">
        <w:rPr>
          <w:sz w:val="24"/>
          <w:szCs w:val="24"/>
        </w:rPr>
        <w:t xml:space="preserve">. Stephen did nothing wrong. The </w:t>
      </w:r>
      <w:r w:rsidR="0091678C" w:rsidRPr="00E537B7">
        <w:rPr>
          <w:sz w:val="24"/>
          <w:szCs w:val="24"/>
        </w:rPr>
        <w:t xml:space="preserve">Law </w:t>
      </w:r>
      <w:r w:rsidR="009748BF" w:rsidRPr="00E537B7">
        <w:rPr>
          <w:sz w:val="24"/>
          <w:szCs w:val="24"/>
        </w:rPr>
        <w:t>would</w:t>
      </w:r>
      <w:r w:rsidR="00767F9C" w:rsidRPr="00E537B7">
        <w:rPr>
          <w:sz w:val="24"/>
          <w:szCs w:val="24"/>
        </w:rPr>
        <w:t xml:space="preserve"> not </w:t>
      </w:r>
      <w:r w:rsidR="0091678C" w:rsidRPr="00E537B7">
        <w:rPr>
          <w:sz w:val="24"/>
          <w:szCs w:val="24"/>
        </w:rPr>
        <w:t>agree</w:t>
      </w:r>
      <w:r w:rsidR="00767F9C" w:rsidRPr="00E537B7">
        <w:rPr>
          <w:sz w:val="24"/>
          <w:szCs w:val="24"/>
        </w:rPr>
        <w:t xml:space="preserve"> with God. Seventh, was Stephen’s death </w:t>
      </w:r>
      <w:r w:rsidR="0091678C" w:rsidRPr="00E537B7">
        <w:rPr>
          <w:sz w:val="24"/>
          <w:szCs w:val="24"/>
        </w:rPr>
        <w:t>&amp;</w:t>
      </w:r>
      <w:r w:rsidR="00767F9C" w:rsidRPr="00E537B7">
        <w:rPr>
          <w:sz w:val="24"/>
          <w:szCs w:val="24"/>
        </w:rPr>
        <w:t xml:space="preserve"> Martyrdom about</w:t>
      </w:r>
      <w:r w:rsidR="006F1CFE" w:rsidRPr="00E537B7">
        <w:rPr>
          <w:sz w:val="24"/>
          <w:szCs w:val="24"/>
        </w:rPr>
        <w:t xml:space="preserve"> </w:t>
      </w:r>
      <w:r w:rsidR="00767F9C" w:rsidRPr="00E537B7">
        <w:rPr>
          <w:sz w:val="24"/>
          <w:szCs w:val="24"/>
        </w:rPr>
        <w:t>2</w:t>
      </w:r>
      <w:r w:rsidR="006F1CFE" w:rsidRPr="00E537B7">
        <w:rPr>
          <w:sz w:val="24"/>
          <w:szCs w:val="24"/>
        </w:rPr>
        <w:t xml:space="preserve"> </w:t>
      </w:r>
      <w:r w:rsidR="00767F9C" w:rsidRPr="00E537B7">
        <w:rPr>
          <w:sz w:val="24"/>
          <w:szCs w:val="24"/>
        </w:rPr>
        <w:t>miles</w:t>
      </w:r>
      <w:r w:rsidR="006F1CFE" w:rsidRPr="00E537B7">
        <w:rPr>
          <w:sz w:val="24"/>
          <w:szCs w:val="24"/>
        </w:rPr>
        <w:t xml:space="preserve"> </w:t>
      </w:r>
      <w:r w:rsidR="00767F9C" w:rsidRPr="00E537B7">
        <w:rPr>
          <w:sz w:val="24"/>
          <w:szCs w:val="24"/>
        </w:rPr>
        <w:t xml:space="preserve">outside the city. As the </w:t>
      </w:r>
      <w:r w:rsidR="00E46780" w:rsidRPr="00E537B7">
        <w:rPr>
          <w:sz w:val="24"/>
          <w:szCs w:val="24"/>
        </w:rPr>
        <w:t>Law</w:t>
      </w:r>
      <w:r w:rsidR="00767F9C" w:rsidRPr="00E537B7">
        <w:rPr>
          <w:sz w:val="24"/>
          <w:szCs w:val="24"/>
        </w:rPr>
        <w:t xml:space="preserve"> were stoning Stephen, </w:t>
      </w:r>
      <w:r w:rsidR="00E46780" w:rsidRPr="00E537B7">
        <w:rPr>
          <w:sz w:val="24"/>
          <w:szCs w:val="24"/>
        </w:rPr>
        <w:t>H</w:t>
      </w:r>
      <w:r w:rsidR="00767F9C" w:rsidRPr="00E537B7">
        <w:rPr>
          <w:sz w:val="24"/>
          <w:szCs w:val="24"/>
        </w:rPr>
        <w:t>e was calling o</w:t>
      </w:r>
      <w:r w:rsidR="008D1474" w:rsidRPr="00E537B7">
        <w:rPr>
          <w:sz w:val="24"/>
          <w:szCs w:val="24"/>
        </w:rPr>
        <w:t>n</w:t>
      </w:r>
      <w:r w:rsidR="00767F9C" w:rsidRPr="00E537B7">
        <w:rPr>
          <w:sz w:val="24"/>
          <w:szCs w:val="24"/>
        </w:rPr>
        <w:t xml:space="preserve"> God (Lord </w:t>
      </w:r>
      <w:r w:rsidR="008D1474" w:rsidRPr="00E537B7">
        <w:rPr>
          <w:sz w:val="24"/>
          <w:szCs w:val="24"/>
        </w:rPr>
        <w:t>Yah</w:t>
      </w:r>
      <w:r w:rsidR="00767F9C" w:rsidRPr="00E537B7">
        <w:rPr>
          <w:sz w:val="24"/>
          <w:szCs w:val="24"/>
        </w:rPr>
        <w:t xml:space="preserve">) </w:t>
      </w:r>
      <w:r w:rsidR="00DE43EF" w:rsidRPr="00E537B7">
        <w:rPr>
          <w:sz w:val="24"/>
          <w:szCs w:val="24"/>
        </w:rPr>
        <w:t>&amp;</w:t>
      </w:r>
      <w:r w:rsidR="00767F9C" w:rsidRPr="00E537B7">
        <w:rPr>
          <w:sz w:val="24"/>
          <w:szCs w:val="24"/>
        </w:rPr>
        <w:t xml:space="preserve"> saying “Lord Jesus</w:t>
      </w:r>
      <w:r w:rsidR="007731DC" w:rsidRPr="00E537B7">
        <w:rPr>
          <w:sz w:val="24"/>
          <w:szCs w:val="24"/>
        </w:rPr>
        <w:t>,</w:t>
      </w:r>
      <w:r w:rsidR="00767F9C" w:rsidRPr="00E537B7">
        <w:rPr>
          <w:sz w:val="24"/>
          <w:szCs w:val="24"/>
        </w:rPr>
        <w:t xml:space="preserve"> receive My Spirit” in</w:t>
      </w:r>
      <w:r w:rsidR="009748BF" w:rsidRPr="00E537B7">
        <w:rPr>
          <w:sz w:val="24"/>
          <w:szCs w:val="24"/>
        </w:rPr>
        <w:t xml:space="preserve"> </w:t>
      </w:r>
      <w:r w:rsidR="00767F9C" w:rsidRPr="00E537B7">
        <w:rPr>
          <w:sz w:val="24"/>
          <w:szCs w:val="24"/>
        </w:rPr>
        <w:t>Acts</w:t>
      </w:r>
      <w:r w:rsidR="009748BF" w:rsidRPr="00E537B7">
        <w:rPr>
          <w:sz w:val="24"/>
          <w:szCs w:val="24"/>
        </w:rPr>
        <w:t xml:space="preserve"> </w:t>
      </w:r>
      <w:r w:rsidR="00767F9C" w:rsidRPr="00E537B7">
        <w:rPr>
          <w:sz w:val="24"/>
          <w:szCs w:val="24"/>
        </w:rPr>
        <w:t xml:space="preserve">7:59. Stephen </w:t>
      </w:r>
      <w:r w:rsidR="00767F9C" w:rsidRPr="00E537B7">
        <w:rPr>
          <w:sz w:val="24"/>
          <w:szCs w:val="24"/>
        </w:rPr>
        <w:lastRenderedPageBreak/>
        <w:t>said “Lord</w:t>
      </w:r>
      <w:r w:rsidR="00A86C87" w:rsidRPr="00E537B7">
        <w:rPr>
          <w:sz w:val="24"/>
          <w:szCs w:val="24"/>
        </w:rPr>
        <w:t xml:space="preserve"> (Yah)</w:t>
      </w:r>
      <w:r w:rsidR="00767F9C" w:rsidRPr="00E537B7">
        <w:rPr>
          <w:sz w:val="24"/>
          <w:szCs w:val="24"/>
        </w:rPr>
        <w:t xml:space="preserve">, do not charge them with </w:t>
      </w:r>
      <w:r w:rsidR="00A86C87" w:rsidRPr="00E537B7">
        <w:rPr>
          <w:sz w:val="24"/>
          <w:szCs w:val="24"/>
        </w:rPr>
        <w:t>T</w:t>
      </w:r>
      <w:r w:rsidR="00767F9C" w:rsidRPr="00E537B7">
        <w:rPr>
          <w:sz w:val="24"/>
          <w:szCs w:val="24"/>
        </w:rPr>
        <w:t xml:space="preserve">his </w:t>
      </w:r>
      <w:r w:rsidR="00A86C87" w:rsidRPr="00E537B7">
        <w:rPr>
          <w:sz w:val="24"/>
          <w:szCs w:val="24"/>
        </w:rPr>
        <w:t>S</w:t>
      </w:r>
      <w:r w:rsidR="00767F9C" w:rsidRPr="00E537B7">
        <w:rPr>
          <w:sz w:val="24"/>
          <w:szCs w:val="24"/>
        </w:rPr>
        <w:t>in (</w:t>
      </w:r>
      <w:r w:rsidR="00A86C87" w:rsidRPr="00E537B7">
        <w:rPr>
          <w:sz w:val="24"/>
          <w:szCs w:val="24"/>
        </w:rPr>
        <w:t>E</w:t>
      </w:r>
      <w:r w:rsidR="009748BF" w:rsidRPr="00E537B7">
        <w:rPr>
          <w:sz w:val="24"/>
          <w:szCs w:val="24"/>
        </w:rPr>
        <w:t xml:space="preserve">ternal </w:t>
      </w:r>
      <w:r w:rsidR="00A86C87" w:rsidRPr="00E537B7">
        <w:rPr>
          <w:sz w:val="24"/>
          <w:szCs w:val="24"/>
        </w:rPr>
        <w:t>S</w:t>
      </w:r>
      <w:r w:rsidR="009748BF" w:rsidRPr="00E537B7">
        <w:rPr>
          <w:sz w:val="24"/>
          <w:szCs w:val="24"/>
        </w:rPr>
        <w:t>in</w:t>
      </w:r>
      <w:r w:rsidR="00A86C87" w:rsidRPr="00E537B7">
        <w:rPr>
          <w:sz w:val="24"/>
          <w:szCs w:val="24"/>
        </w:rPr>
        <w:t xml:space="preserve"> in Lordship</w:t>
      </w:r>
      <w:r w:rsidR="00767F9C" w:rsidRPr="00E537B7">
        <w:rPr>
          <w:sz w:val="24"/>
          <w:szCs w:val="24"/>
        </w:rPr>
        <w:t>)</w:t>
      </w:r>
      <w:r w:rsidR="009748BF" w:rsidRPr="00E537B7">
        <w:rPr>
          <w:sz w:val="24"/>
          <w:szCs w:val="24"/>
        </w:rPr>
        <w:t>”</w:t>
      </w:r>
      <w:r w:rsidR="00767F9C" w:rsidRPr="00E537B7">
        <w:rPr>
          <w:sz w:val="24"/>
          <w:szCs w:val="24"/>
        </w:rPr>
        <w:t xml:space="preserve">. Eighth, </w:t>
      </w:r>
      <w:r w:rsidR="0091678C" w:rsidRPr="00E537B7">
        <w:rPr>
          <w:sz w:val="24"/>
          <w:szCs w:val="24"/>
        </w:rPr>
        <w:t>i</w:t>
      </w:r>
      <w:r w:rsidR="00E46780" w:rsidRPr="00E537B7">
        <w:rPr>
          <w:sz w:val="24"/>
          <w:szCs w:val="24"/>
        </w:rPr>
        <w:t>s</w:t>
      </w:r>
      <w:r w:rsidR="0091678C" w:rsidRPr="00E537B7">
        <w:rPr>
          <w:sz w:val="24"/>
          <w:szCs w:val="24"/>
        </w:rPr>
        <w:t xml:space="preserve"> </w:t>
      </w:r>
      <w:r w:rsidR="00767F9C" w:rsidRPr="00E537B7">
        <w:rPr>
          <w:sz w:val="24"/>
          <w:szCs w:val="24"/>
        </w:rPr>
        <w:t xml:space="preserve">the </w:t>
      </w:r>
      <w:r w:rsidR="00A86C87" w:rsidRPr="00E537B7">
        <w:rPr>
          <w:sz w:val="24"/>
          <w:szCs w:val="24"/>
        </w:rPr>
        <w:t>C</w:t>
      </w:r>
      <w:r w:rsidR="00767F9C" w:rsidRPr="00E537B7">
        <w:rPr>
          <w:sz w:val="24"/>
          <w:szCs w:val="24"/>
        </w:rPr>
        <w:t xml:space="preserve">hurch </w:t>
      </w:r>
      <w:r w:rsidR="00EB6D64" w:rsidRPr="00E537B7">
        <w:rPr>
          <w:sz w:val="24"/>
          <w:szCs w:val="24"/>
        </w:rPr>
        <w:t xml:space="preserve">in the </w:t>
      </w:r>
      <w:r w:rsidR="00A86C87" w:rsidRPr="00E537B7">
        <w:rPr>
          <w:sz w:val="24"/>
          <w:szCs w:val="24"/>
        </w:rPr>
        <w:t>Great P</w:t>
      </w:r>
      <w:r w:rsidR="00EB6D64" w:rsidRPr="00E537B7">
        <w:rPr>
          <w:sz w:val="24"/>
          <w:szCs w:val="24"/>
        </w:rPr>
        <w:t>ersecution</w:t>
      </w:r>
      <w:r w:rsidR="00767F9C" w:rsidRPr="00E537B7">
        <w:rPr>
          <w:sz w:val="24"/>
          <w:szCs w:val="24"/>
        </w:rPr>
        <w:t xml:space="preserve">. Ninth, </w:t>
      </w:r>
      <w:r w:rsidR="00A86C87" w:rsidRPr="00E537B7">
        <w:rPr>
          <w:sz w:val="24"/>
          <w:szCs w:val="24"/>
        </w:rPr>
        <w:t>H</w:t>
      </w:r>
      <w:r w:rsidR="00767F9C" w:rsidRPr="00E537B7">
        <w:rPr>
          <w:sz w:val="24"/>
          <w:szCs w:val="24"/>
        </w:rPr>
        <w:t xml:space="preserve">e fell asleep </w:t>
      </w:r>
      <w:r w:rsidR="0091678C" w:rsidRPr="00E537B7">
        <w:rPr>
          <w:sz w:val="24"/>
          <w:szCs w:val="24"/>
        </w:rPr>
        <w:t>&amp;</w:t>
      </w:r>
      <w:r w:rsidR="008D1474" w:rsidRPr="00E537B7">
        <w:rPr>
          <w:sz w:val="24"/>
          <w:szCs w:val="24"/>
        </w:rPr>
        <w:t xml:space="preserve"> </w:t>
      </w:r>
      <w:r w:rsidR="00A86C87" w:rsidRPr="00E537B7">
        <w:rPr>
          <w:sz w:val="24"/>
          <w:szCs w:val="24"/>
        </w:rPr>
        <w:t>H</w:t>
      </w:r>
      <w:r w:rsidR="00767F9C" w:rsidRPr="00E537B7">
        <w:rPr>
          <w:sz w:val="24"/>
          <w:szCs w:val="24"/>
        </w:rPr>
        <w:t xml:space="preserve">is burial was in greatness </w:t>
      </w:r>
      <w:r w:rsidR="0091678C" w:rsidRPr="00E537B7">
        <w:rPr>
          <w:sz w:val="24"/>
          <w:szCs w:val="24"/>
        </w:rPr>
        <w:t>&amp;</w:t>
      </w:r>
      <w:r w:rsidR="00767F9C" w:rsidRPr="00E537B7">
        <w:rPr>
          <w:sz w:val="24"/>
          <w:szCs w:val="24"/>
        </w:rPr>
        <w:t xml:space="preserve"> </w:t>
      </w:r>
      <w:r w:rsidR="00A86C87" w:rsidRPr="00E537B7">
        <w:rPr>
          <w:sz w:val="24"/>
          <w:szCs w:val="24"/>
        </w:rPr>
        <w:t>Y</w:t>
      </w:r>
      <w:r w:rsidR="008D1474" w:rsidRPr="00E537B7">
        <w:rPr>
          <w:sz w:val="24"/>
          <w:szCs w:val="24"/>
        </w:rPr>
        <w:t xml:space="preserve">oung </w:t>
      </w:r>
      <w:r w:rsidR="00A86C87" w:rsidRPr="00E537B7">
        <w:rPr>
          <w:sz w:val="24"/>
          <w:szCs w:val="24"/>
        </w:rPr>
        <w:t>M</w:t>
      </w:r>
      <w:r w:rsidR="00767F9C" w:rsidRPr="00E537B7">
        <w:rPr>
          <w:sz w:val="24"/>
          <w:szCs w:val="24"/>
        </w:rPr>
        <w:t xml:space="preserve">en carried the </w:t>
      </w:r>
      <w:r w:rsidR="00E46780" w:rsidRPr="00E537B7">
        <w:rPr>
          <w:sz w:val="24"/>
          <w:szCs w:val="24"/>
        </w:rPr>
        <w:t>Him</w:t>
      </w:r>
      <w:r w:rsidR="00767F9C" w:rsidRPr="00E537B7">
        <w:rPr>
          <w:sz w:val="24"/>
          <w:szCs w:val="24"/>
        </w:rPr>
        <w:t xml:space="preserve"> to </w:t>
      </w:r>
      <w:r w:rsidR="00E46780" w:rsidRPr="00E537B7">
        <w:rPr>
          <w:sz w:val="24"/>
          <w:szCs w:val="24"/>
        </w:rPr>
        <w:t>H</w:t>
      </w:r>
      <w:r w:rsidR="00767F9C" w:rsidRPr="00E537B7">
        <w:rPr>
          <w:sz w:val="24"/>
          <w:szCs w:val="24"/>
        </w:rPr>
        <w:t xml:space="preserve">is burial </w:t>
      </w:r>
      <w:r w:rsidR="008D1474" w:rsidRPr="00E537B7">
        <w:rPr>
          <w:sz w:val="24"/>
          <w:szCs w:val="24"/>
        </w:rPr>
        <w:t xml:space="preserve">&amp; </w:t>
      </w:r>
      <w:r w:rsidR="00767F9C" w:rsidRPr="00E537B7">
        <w:rPr>
          <w:sz w:val="24"/>
          <w:szCs w:val="24"/>
        </w:rPr>
        <w:t xml:space="preserve">the people </w:t>
      </w:r>
      <w:r w:rsidR="008D1474" w:rsidRPr="00E537B7">
        <w:rPr>
          <w:sz w:val="24"/>
          <w:szCs w:val="24"/>
        </w:rPr>
        <w:t>did</w:t>
      </w:r>
      <w:r w:rsidR="00767F9C" w:rsidRPr="00E537B7">
        <w:rPr>
          <w:sz w:val="24"/>
          <w:szCs w:val="24"/>
        </w:rPr>
        <w:t xml:space="preserve"> great lamentation for </w:t>
      </w:r>
      <w:r w:rsidR="00E46780" w:rsidRPr="00E537B7">
        <w:rPr>
          <w:sz w:val="24"/>
          <w:szCs w:val="24"/>
        </w:rPr>
        <w:t>H</w:t>
      </w:r>
      <w:r w:rsidR="00767F9C" w:rsidRPr="00E537B7">
        <w:rPr>
          <w:sz w:val="24"/>
          <w:szCs w:val="24"/>
        </w:rPr>
        <w:t>im in Acts 8:1</w:t>
      </w:r>
      <w:r w:rsidR="005928E5" w:rsidRPr="00E537B7">
        <w:rPr>
          <w:sz w:val="24"/>
          <w:szCs w:val="24"/>
        </w:rPr>
        <w:t xml:space="preserve"> </w:t>
      </w:r>
      <w:r w:rsidR="008D1474" w:rsidRPr="00E537B7">
        <w:rPr>
          <w:sz w:val="24"/>
          <w:szCs w:val="24"/>
        </w:rPr>
        <w:t>&amp;</w:t>
      </w:r>
      <w:r w:rsidR="005928E5" w:rsidRPr="00E537B7">
        <w:rPr>
          <w:sz w:val="24"/>
          <w:szCs w:val="24"/>
        </w:rPr>
        <w:t xml:space="preserve"> </w:t>
      </w:r>
      <w:r w:rsidR="00E46780" w:rsidRPr="00E537B7">
        <w:rPr>
          <w:sz w:val="24"/>
          <w:szCs w:val="24"/>
        </w:rPr>
        <w:t>H</w:t>
      </w:r>
      <w:r w:rsidR="005928E5" w:rsidRPr="00E537B7">
        <w:rPr>
          <w:sz w:val="24"/>
          <w:szCs w:val="24"/>
        </w:rPr>
        <w:t xml:space="preserve">is </w:t>
      </w:r>
      <w:r w:rsidR="00A86C87" w:rsidRPr="00E537B7">
        <w:rPr>
          <w:sz w:val="24"/>
          <w:szCs w:val="24"/>
        </w:rPr>
        <w:t>R</w:t>
      </w:r>
      <w:r w:rsidR="005928E5" w:rsidRPr="00E537B7">
        <w:rPr>
          <w:sz w:val="24"/>
          <w:szCs w:val="24"/>
        </w:rPr>
        <w:t xml:space="preserve">esurrection </w:t>
      </w:r>
      <w:r w:rsidR="00DE43EF" w:rsidRPr="00E537B7">
        <w:rPr>
          <w:sz w:val="24"/>
          <w:szCs w:val="24"/>
        </w:rPr>
        <w:t xml:space="preserve">is </w:t>
      </w:r>
      <w:r w:rsidR="005928E5" w:rsidRPr="00E537B7">
        <w:rPr>
          <w:sz w:val="24"/>
          <w:szCs w:val="24"/>
        </w:rPr>
        <w:t>in Luke 20:35-36</w:t>
      </w:r>
      <w:r w:rsidR="000B311A" w:rsidRPr="00E537B7">
        <w:rPr>
          <w:sz w:val="24"/>
          <w:szCs w:val="24"/>
        </w:rPr>
        <w:t xml:space="preserve"> &amp; Proverbs 8:22-25 (RSV)</w:t>
      </w:r>
      <w:r w:rsidR="00767F9C" w:rsidRPr="00E537B7">
        <w:rPr>
          <w:sz w:val="24"/>
          <w:szCs w:val="24"/>
        </w:rPr>
        <w:t xml:space="preserve">. Stephen </w:t>
      </w:r>
      <w:r w:rsidR="00AB2C96" w:rsidRPr="00E537B7">
        <w:rPr>
          <w:sz w:val="24"/>
          <w:szCs w:val="24"/>
        </w:rPr>
        <w:t>went</w:t>
      </w:r>
      <w:r w:rsidR="00767F9C" w:rsidRPr="00E537B7">
        <w:rPr>
          <w:sz w:val="24"/>
          <w:szCs w:val="24"/>
        </w:rPr>
        <w:t xml:space="preserve"> inside of Hell </w:t>
      </w:r>
      <w:r w:rsidR="00EB6D64" w:rsidRPr="00E537B7">
        <w:rPr>
          <w:sz w:val="24"/>
          <w:szCs w:val="24"/>
        </w:rPr>
        <w:t>&amp;</w:t>
      </w:r>
      <w:r w:rsidR="00767F9C" w:rsidRPr="00E537B7">
        <w:rPr>
          <w:sz w:val="24"/>
          <w:szCs w:val="24"/>
        </w:rPr>
        <w:t xml:space="preserve"> overc</w:t>
      </w:r>
      <w:r w:rsidR="00AB2C96" w:rsidRPr="00E537B7">
        <w:rPr>
          <w:sz w:val="24"/>
          <w:szCs w:val="24"/>
        </w:rPr>
        <w:t>a</w:t>
      </w:r>
      <w:r w:rsidR="00767F9C" w:rsidRPr="00E537B7">
        <w:rPr>
          <w:sz w:val="24"/>
          <w:szCs w:val="24"/>
        </w:rPr>
        <w:t>m</w:t>
      </w:r>
      <w:r w:rsidR="00AB2C96" w:rsidRPr="00E537B7">
        <w:rPr>
          <w:sz w:val="24"/>
          <w:szCs w:val="24"/>
        </w:rPr>
        <w:t>e</w:t>
      </w:r>
      <w:r w:rsidR="00767F9C" w:rsidRPr="00E537B7">
        <w:rPr>
          <w:sz w:val="24"/>
          <w:szCs w:val="24"/>
        </w:rPr>
        <w:t xml:space="preserve"> eternal death</w:t>
      </w:r>
      <w:r w:rsidR="00AB2C96" w:rsidRPr="00E537B7">
        <w:rPr>
          <w:sz w:val="24"/>
          <w:szCs w:val="24"/>
        </w:rPr>
        <w:t xml:space="preserve"> </w:t>
      </w:r>
      <w:r w:rsidR="00767F9C" w:rsidRPr="00E537B7">
        <w:rPr>
          <w:sz w:val="24"/>
          <w:szCs w:val="24"/>
        </w:rPr>
        <w:t xml:space="preserve">by </w:t>
      </w:r>
      <w:r w:rsidR="00DE43EF" w:rsidRPr="00E537B7">
        <w:rPr>
          <w:sz w:val="24"/>
          <w:szCs w:val="24"/>
        </w:rPr>
        <w:t>His</w:t>
      </w:r>
      <w:r w:rsidR="0091678C" w:rsidRPr="00E537B7">
        <w:rPr>
          <w:sz w:val="24"/>
          <w:szCs w:val="24"/>
        </w:rPr>
        <w:t xml:space="preserve"> </w:t>
      </w:r>
      <w:r w:rsidR="00767F9C" w:rsidRPr="00E537B7">
        <w:rPr>
          <w:sz w:val="24"/>
          <w:szCs w:val="24"/>
        </w:rPr>
        <w:t>Lordship</w:t>
      </w:r>
      <w:r w:rsidR="0091678C" w:rsidRPr="00E537B7">
        <w:rPr>
          <w:sz w:val="24"/>
          <w:szCs w:val="24"/>
        </w:rPr>
        <w:t xml:space="preserve"> </w:t>
      </w:r>
      <w:r w:rsidR="00767F9C" w:rsidRPr="00E537B7">
        <w:rPr>
          <w:sz w:val="24"/>
          <w:szCs w:val="24"/>
        </w:rPr>
        <w:t>administering</w:t>
      </w:r>
      <w:r w:rsidR="0091678C" w:rsidRPr="00E537B7">
        <w:rPr>
          <w:sz w:val="24"/>
          <w:szCs w:val="24"/>
        </w:rPr>
        <w:t xml:space="preserve"> </w:t>
      </w:r>
      <w:r w:rsidR="000B311A" w:rsidRPr="00E537B7">
        <w:rPr>
          <w:sz w:val="24"/>
          <w:szCs w:val="24"/>
        </w:rPr>
        <w:t>M</w:t>
      </w:r>
      <w:r w:rsidR="00767F9C" w:rsidRPr="00E537B7">
        <w:rPr>
          <w:sz w:val="24"/>
          <w:szCs w:val="24"/>
        </w:rPr>
        <w:t>ercy</w:t>
      </w:r>
      <w:r w:rsidR="00C745A4" w:rsidRPr="00E537B7">
        <w:rPr>
          <w:sz w:val="24"/>
          <w:szCs w:val="24"/>
        </w:rPr>
        <w:t xml:space="preserve"> </w:t>
      </w:r>
      <w:r w:rsidR="00767F9C" w:rsidRPr="00E537B7">
        <w:rPr>
          <w:sz w:val="24"/>
          <w:szCs w:val="24"/>
        </w:rPr>
        <w:t>to</w:t>
      </w:r>
      <w:r w:rsidR="0091678C" w:rsidRPr="00E537B7">
        <w:rPr>
          <w:sz w:val="24"/>
          <w:szCs w:val="24"/>
        </w:rPr>
        <w:t xml:space="preserve"> </w:t>
      </w:r>
      <w:r w:rsidR="00767F9C" w:rsidRPr="00E537B7">
        <w:rPr>
          <w:sz w:val="24"/>
          <w:szCs w:val="24"/>
        </w:rPr>
        <w:t xml:space="preserve">the </w:t>
      </w:r>
      <w:r w:rsidR="000B311A" w:rsidRPr="00E537B7">
        <w:rPr>
          <w:sz w:val="24"/>
          <w:szCs w:val="24"/>
        </w:rPr>
        <w:t>A</w:t>
      </w:r>
      <w:r w:rsidR="00767F9C" w:rsidRPr="00E537B7">
        <w:rPr>
          <w:sz w:val="24"/>
          <w:szCs w:val="24"/>
        </w:rPr>
        <w:t>ngels</w:t>
      </w:r>
      <w:r w:rsidR="000B311A" w:rsidRPr="00E537B7">
        <w:rPr>
          <w:sz w:val="24"/>
          <w:szCs w:val="24"/>
        </w:rPr>
        <w:t xml:space="preserve"> (Lords) &amp; Wisdom/Power to the other Lords</w:t>
      </w:r>
      <w:r w:rsidR="00767F9C" w:rsidRPr="00E537B7">
        <w:rPr>
          <w:sz w:val="24"/>
          <w:szCs w:val="24"/>
        </w:rPr>
        <w:t>. Tenth, in</w:t>
      </w:r>
      <w:r w:rsidR="0091678C" w:rsidRPr="00E537B7">
        <w:rPr>
          <w:sz w:val="24"/>
          <w:szCs w:val="24"/>
        </w:rPr>
        <w:t xml:space="preserve"> </w:t>
      </w:r>
      <w:r w:rsidR="00767F9C" w:rsidRPr="00E537B7">
        <w:rPr>
          <w:sz w:val="24"/>
          <w:szCs w:val="24"/>
        </w:rPr>
        <w:t>Acts</w:t>
      </w:r>
      <w:r w:rsidR="0091678C" w:rsidRPr="00E537B7">
        <w:rPr>
          <w:sz w:val="24"/>
          <w:szCs w:val="24"/>
        </w:rPr>
        <w:t xml:space="preserve"> </w:t>
      </w:r>
      <w:r w:rsidR="00767F9C" w:rsidRPr="00E537B7">
        <w:rPr>
          <w:sz w:val="24"/>
          <w:szCs w:val="24"/>
        </w:rPr>
        <w:t>8:3</w:t>
      </w:r>
      <w:r w:rsidR="00C745A4" w:rsidRPr="00E537B7">
        <w:rPr>
          <w:sz w:val="24"/>
          <w:szCs w:val="24"/>
        </w:rPr>
        <w:t xml:space="preserve"> </w:t>
      </w:r>
      <w:r w:rsidR="00767F9C" w:rsidRPr="00E537B7">
        <w:rPr>
          <w:sz w:val="24"/>
          <w:szCs w:val="24"/>
        </w:rPr>
        <w:t>i</w:t>
      </w:r>
      <w:r w:rsidR="002F5695" w:rsidRPr="00E537B7">
        <w:rPr>
          <w:sz w:val="24"/>
          <w:szCs w:val="24"/>
        </w:rPr>
        <w:t xml:space="preserve">s </w:t>
      </w:r>
      <w:r w:rsidR="00DE43EF" w:rsidRPr="00E537B7">
        <w:rPr>
          <w:sz w:val="24"/>
          <w:szCs w:val="24"/>
        </w:rPr>
        <w:t>His</w:t>
      </w:r>
      <w:r w:rsidR="00767F9C" w:rsidRPr="00E537B7">
        <w:rPr>
          <w:sz w:val="24"/>
          <w:szCs w:val="24"/>
        </w:rPr>
        <w:t xml:space="preserve"> thr</w:t>
      </w:r>
      <w:r w:rsidR="00C653E0" w:rsidRPr="00E537B7">
        <w:rPr>
          <w:sz w:val="24"/>
          <w:szCs w:val="24"/>
        </w:rPr>
        <w:t>o</w:t>
      </w:r>
      <w:r w:rsidR="00767F9C" w:rsidRPr="00E537B7">
        <w:rPr>
          <w:sz w:val="24"/>
          <w:szCs w:val="24"/>
        </w:rPr>
        <w:t>ne</w:t>
      </w:r>
      <w:r w:rsidR="002F5695" w:rsidRPr="00E537B7">
        <w:rPr>
          <w:sz w:val="24"/>
          <w:szCs w:val="24"/>
        </w:rPr>
        <w:t xml:space="preserve"> </w:t>
      </w:r>
      <w:r w:rsidR="00767F9C" w:rsidRPr="00E537B7">
        <w:rPr>
          <w:sz w:val="24"/>
          <w:szCs w:val="24"/>
        </w:rPr>
        <w:t xml:space="preserve">raised by </w:t>
      </w:r>
      <w:r w:rsidR="000B311A" w:rsidRPr="00E537B7">
        <w:rPr>
          <w:sz w:val="24"/>
          <w:szCs w:val="24"/>
        </w:rPr>
        <w:t xml:space="preserve">King </w:t>
      </w:r>
      <w:r w:rsidR="00767F9C" w:rsidRPr="00E537B7">
        <w:rPr>
          <w:sz w:val="24"/>
          <w:szCs w:val="24"/>
        </w:rPr>
        <w:t>Solomon</w:t>
      </w:r>
      <w:r w:rsidR="002F5695" w:rsidRPr="00E537B7">
        <w:rPr>
          <w:sz w:val="24"/>
          <w:szCs w:val="24"/>
        </w:rPr>
        <w:t xml:space="preserve"> </w:t>
      </w:r>
      <w:r w:rsidR="00767F9C" w:rsidRPr="00E537B7">
        <w:rPr>
          <w:sz w:val="24"/>
          <w:szCs w:val="24"/>
        </w:rPr>
        <w:t>to sit</w:t>
      </w:r>
      <w:r w:rsidR="002F5695" w:rsidRPr="00E537B7">
        <w:rPr>
          <w:sz w:val="24"/>
          <w:szCs w:val="24"/>
        </w:rPr>
        <w:t xml:space="preserve"> </w:t>
      </w:r>
      <w:r w:rsidR="00767F9C" w:rsidRPr="00E537B7">
        <w:rPr>
          <w:sz w:val="24"/>
          <w:szCs w:val="24"/>
        </w:rPr>
        <w:t xml:space="preserve">on </w:t>
      </w:r>
      <w:r w:rsidR="00DE43EF" w:rsidRPr="00E537B7">
        <w:rPr>
          <w:sz w:val="24"/>
          <w:szCs w:val="24"/>
        </w:rPr>
        <w:t>H</w:t>
      </w:r>
      <w:r w:rsidR="00767F9C" w:rsidRPr="00E537B7">
        <w:rPr>
          <w:sz w:val="24"/>
          <w:szCs w:val="24"/>
        </w:rPr>
        <w:t>is throne by</w:t>
      </w:r>
      <w:r w:rsidR="003D05DC" w:rsidRPr="00E537B7">
        <w:rPr>
          <w:sz w:val="24"/>
          <w:szCs w:val="24"/>
        </w:rPr>
        <w:t xml:space="preserve"> </w:t>
      </w:r>
      <w:r w:rsidR="00767F9C" w:rsidRPr="00E537B7">
        <w:rPr>
          <w:sz w:val="24"/>
          <w:szCs w:val="24"/>
        </w:rPr>
        <w:t xml:space="preserve">the Lord </w:t>
      </w:r>
      <w:r w:rsidR="003D05DC" w:rsidRPr="00E537B7">
        <w:rPr>
          <w:sz w:val="24"/>
          <w:szCs w:val="24"/>
        </w:rPr>
        <w:t>Yah</w:t>
      </w:r>
      <w:r w:rsidR="00767F9C" w:rsidRPr="00E537B7">
        <w:rPr>
          <w:sz w:val="24"/>
          <w:szCs w:val="24"/>
        </w:rPr>
        <w:t xml:space="preserve"> </w:t>
      </w:r>
      <w:r w:rsidR="003D05DC" w:rsidRPr="00E537B7">
        <w:rPr>
          <w:sz w:val="24"/>
          <w:szCs w:val="24"/>
        </w:rPr>
        <w:t>&amp;</w:t>
      </w:r>
      <w:r w:rsidR="00767F9C" w:rsidRPr="00E537B7">
        <w:rPr>
          <w:sz w:val="24"/>
          <w:szCs w:val="24"/>
        </w:rPr>
        <w:t xml:space="preserve"> Saul mak</w:t>
      </w:r>
      <w:r w:rsidR="002F5695" w:rsidRPr="00E537B7">
        <w:rPr>
          <w:sz w:val="24"/>
          <w:szCs w:val="24"/>
        </w:rPr>
        <w:t>e</w:t>
      </w:r>
      <w:r w:rsidR="00767F9C" w:rsidRPr="00E537B7">
        <w:rPr>
          <w:sz w:val="24"/>
          <w:szCs w:val="24"/>
        </w:rPr>
        <w:t xml:space="preserve"> havoc of the </w:t>
      </w:r>
      <w:r w:rsidR="000B311A" w:rsidRPr="00E537B7">
        <w:rPr>
          <w:sz w:val="24"/>
          <w:szCs w:val="24"/>
        </w:rPr>
        <w:t>C</w:t>
      </w:r>
      <w:r w:rsidR="00767F9C" w:rsidRPr="00E537B7">
        <w:rPr>
          <w:sz w:val="24"/>
          <w:szCs w:val="24"/>
        </w:rPr>
        <w:t xml:space="preserve">hurch </w:t>
      </w:r>
      <w:r w:rsidR="00C745A4" w:rsidRPr="00E537B7">
        <w:rPr>
          <w:sz w:val="24"/>
          <w:szCs w:val="24"/>
        </w:rPr>
        <w:t>&amp;</w:t>
      </w:r>
      <w:r w:rsidR="00767F9C" w:rsidRPr="00E537B7">
        <w:rPr>
          <w:sz w:val="24"/>
          <w:szCs w:val="24"/>
        </w:rPr>
        <w:t xml:space="preserve"> </w:t>
      </w:r>
      <w:r w:rsidR="00E506DD" w:rsidRPr="00E537B7">
        <w:rPr>
          <w:sz w:val="24"/>
          <w:szCs w:val="24"/>
        </w:rPr>
        <w:t xml:space="preserve">arresting every house </w:t>
      </w:r>
      <w:r w:rsidR="002F5695" w:rsidRPr="00E537B7">
        <w:rPr>
          <w:sz w:val="24"/>
          <w:szCs w:val="24"/>
        </w:rPr>
        <w:t xml:space="preserve">&amp; </w:t>
      </w:r>
      <w:r w:rsidR="00C745A4" w:rsidRPr="00E537B7">
        <w:rPr>
          <w:sz w:val="24"/>
          <w:szCs w:val="24"/>
        </w:rPr>
        <w:t>casting</w:t>
      </w:r>
      <w:r w:rsidR="00E506DD" w:rsidRPr="00E537B7">
        <w:rPr>
          <w:sz w:val="24"/>
          <w:szCs w:val="24"/>
        </w:rPr>
        <w:t xml:space="preserve"> them to prison. Stephen did not come short of the glory of God </w:t>
      </w:r>
      <w:r w:rsidR="00C745A4" w:rsidRPr="00E537B7">
        <w:rPr>
          <w:sz w:val="24"/>
          <w:szCs w:val="24"/>
        </w:rPr>
        <w:t>&amp;</w:t>
      </w:r>
      <w:r w:rsidR="00E506DD" w:rsidRPr="00E537B7">
        <w:rPr>
          <w:sz w:val="24"/>
          <w:szCs w:val="24"/>
        </w:rPr>
        <w:t xml:space="preserve"> stayed focused on the Lord </w:t>
      </w:r>
      <w:r w:rsidR="00C745A4" w:rsidRPr="00E537B7">
        <w:rPr>
          <w:sz w:val="24"/>
          <w:szCs w:val="24"/>
        </w:rPr>
        <w:t>in</w:t>
      </w:r>
      <w:r w:rsidR="00E506DD" w:rsidRPr="00E537B7">
        <w:rPr>
          <w:sz w:val="24"/>
          <w:szCs w:val="24"/>
        </w:rPr>
        <w:t xml:space="preserve"> truth </w:t>
      </w:r>
      <w:r w:rsidR="002F5695" w:rsidRPr="00E537B7">
        <w:rPr>
          <w:sz w:val="24"/>
          <w:szCs w:val="24"/>
        </w:rPr>
        <w:t>&amp;</w:t>
      </w:r>
      <w:r w:rsidR="00E506DD" w:rsidRPr="00E537B7">
        <w:rPr>
          <w:sz w:val="24"/>
          <w:szCs w:val="24"/>
        </w:rPr>
        <w:t xml:space="preserve"> </w:t>
      </w:r>
      <w:r w:rsidR="00C745A4" w:rsidRPr="00E537B7">
        <w:rPr>
          <w:sz w:val="24"/>
          <w:szCs w:val="24"/>
        </w:rPr>
        <w:t xml:space="preserve">His </w:t>
      </w:r>
      <w:r w:rsidR="00E506DD" w:rsidRPr="00E537B7">
        <w:rPr>
          <w:sz w:val="24"/>
          <w:szCs w:val="24"/>
        </w:rPr>
        <w:t xml:space="preserve">deliverer. It showed glory to the Lord </w:t>
      </w:r>
      <w:r w:rsidR="00C745A4" w:rsidRPr="00E537B7">
        <w:rPr>
          <w:sz w:val="24"/>
          <w:szCs w:val="24"/>
        </w:rPr>
        <w:t xml:space="preserve">&amp; </w:t>
      </w:r>
      <w:r w:rsidR="00E506DD" w:rsidRPr="00E537B7">
        <w:rPr>
          <w:sz w:val="24"/>
          <w:szCs w:val="24"/>
        </w:rPr>
        <w:t xml:space="preserve">was considered the greatest death done </w:t>
      </w:r>
      <w:r w:rsidR="00E34450" w:rsidRPr="00E537B7">
        <w:rPr>
          <w:sz w:val="24"/>
          <w:szCs w:val="24"/>
        </w:rPr>
        <w:t>with</w:t>
      </w:r>
      <w:r w:rsidR="00E506DD" w:rsidRPr="00E537B7">
        <w:rPr>
          <w:sz w:val="24"/>
          <w:szCs w:val="24"/>
        </w:rPr>
        <w:t xml:space="preserve"> the </w:t>
      </w:r>
      <w:r w:rsidR="000B311A" w:rsidRPr="00E537B7">
        <w:rPr>
          <w:sz w:val="24"/>
          <w:szCs w:val="24"/>
        </w:rPr>
        <w:t>E</w:t>
      </w:r>
      <w:r w:rsidR="002856D9" w:rsidRPr="00E537B7">
        <w:rPr>
          <w:sz w:val="24"/>
          <w:szCs w:val="24"/>
        </w:rPr>
        <w:t>ternal</w:t>
      </w:r>
      <w:r w:rsidR="00E506DD" w:rsidRPr="00E537B7">
        <w:rPr>
          <w:sz w:val="24"/>
          <w:szCs w:val="24"/>
        </w:rPr>
        <w:t xml:space="preserve"> </w:t>
      </w:r>
      <w:r w:rsidR="000B311A" w:rsidRPr="00E537B7">
        <w:rPr>
          <w:sz w:val="24"/>
          <w:szCs w:val="24"/>
        </w:rPr>
        <w:t>S</w:t>
      </w:r>
      <w:r w:rsidR="00E506DD" w:rsidRPr="00E537B7">
        <w:rPr>
          <w:sz w:val="24"/>
          <w:szCs w:val="24"/>
        </w:rPr>
        <w:t>in</w:t>
      </w:r>
      <w:r w:rsidR="000B311A" w:rsidRPr="00E537B7">
        <w:rPr>
          <w:sz w:val="24"/>
          <w:szCs w:val="24"/>
        </w:rPr>
        <w:t xml:space="preserve"> in Lordship</w:t>
      </w:r>
      <w:r w:rsidR="00E506DD" w:rsidRPr="00E537B7">
        <w:rPr>
          <w:sz w:val="24"/>
          <w:szCs w:val="24"/>
        </w:rPr>
        <w:t xml:space="preserve">. </w:t>
      </w:r>
      <w:r w:rsidR="000B311A" w:rsidRPr="00E537B7">
        <w:rPr>
          <w:sz w:val="24"/>
          <w:szCs w:val="24"/>
        </w:rPr>
        <w:t xml:space="preserve">The Lord </w:t>
      </w:r>
      <w:r w:rsidR="00E506DD" w:rsidRPr="00E537B7">
        <w:rPr>
          <w:sz w:val="24"/>
          <w:szCs w:val="24"/>
        </w:rPr>
        <w:t xml:space="preserve">James also was stoned </w:t>
      </w:r>
      <w:r w:rsidR="00E34450" w:rsidRPr="00E537B7">
        <w:rPr>
          <w:sz w:val="24"/>
          <w:szCs w:val="24"/>
        </w:rPr>
        <w:t xml:space="preserve">&amp; </w:t>
      </w:r>
      <w:r w:rsidR="00E506DD" w:rsidRPr="00E537B7">
        <w:rPr>
          <w:sz w:val="24"/>
          <w:szCs w:val="24"/>
        </w:rPr>
        <w:t xml:space="preserve">died for the </w:t>
      </w:r>
      <w:r w:rsidR="000B311A" w:rsidRPr="00E537B7">
        <w:rPr>
          <w:sz w:val="24"/>
          <w:szCs w:val="24"/>
        </w:rPr>
        <w:t>E</w:t>
      </w:r>
      <w:r w:rsidR="000913C5" w:rsidRPr="00E537B7">
        <w:rPr>
          <w:sz w:val="24"/>
          <w:szCs w:val="24"/>
        </w:rPr>
        <w:t>ternal</w:t>
      </w:r>
      <w:r w:rsidR="00E506DD" w:rsidRPr="00E537B7">
        <w:rPr>
          <w:sz w:val="24"/>
          <w:szCs w:val="24"/>
        </w:rPr>
        <w:t xml:space="preserve"> </w:t>
      </w:r>
      <w:r w:rsidR="000B311A" w:rsidRPr="00E537B7">
        <w:rPr>
          <w:sz w:val="24"/>
          <w:szCs w:val="24"/>
        </w:rPr>
        <w:t>S</w:t>
      </w:r>
      <w:r w:rsidR="00E506DD" w:rsidRPr="00E537B7">
        <w:rPr>
          <w:sz w:val="24"/>
          <w:szCs w:val="24"/>
        </w:rPr>
        <w:t>in</w:t>
      </w:r>
      <w:r w:rsidR="000B311A" w:rsidRPr="00E537B7">
        <w:rPr>
          <w:sz w:val="24"/>
          <w:szCs w:val="24"/>
        </w:rPr>
        <w:t xml:space="preserve"> in the Law</w:t>
      </w:r>
      <w:r w:rsidR="00E506DD" w:rsidRPr="00E537B7">
        <w:rPr>
          <w:sz w:val="24"/>
          <w:szCs w:val="24"/>
        </w:rPr>
        <w:t xml:space="preserve"> </w:t>
      </w:r>
      <w:r w:rsidR="000913C5" w:rsidRPr="00E537B7">
        <w:rPr>
          <w:sz w:val="24"/>
          <w:szCs w:val="24"/>
        </w:rPr>
        <w:t>in</w:t>
      </w:r>
      <w:r w:rsidR="00E506DD" w:rsidRPr="00E537B7">
        <w:rPr>
          <w:sz w:val="24"/>
          <w:szCs w:val="24"/>
        </w:rPr>
        <w:t xml:space="preserve"> </w:t>
      </w:r>
      <w:r w:rsidR="000913C5" w:rsidRPr="00E537B7">
        <w:rPr>
          <w:sz w:val="24"/>
          <w:szCs w:val="24"/>
        </w:rPr>
        <w:t>A</w:t>
      </w:r>
      <w:r w:rsidR="00E506DD" w:rsidRPr="00E537B7">
        <w:rPr>
          <w:sz w:val="24"/>
          <w:szCs w:val="24"/>
        </w:rPr>
        <w:t xml:space="preserve">cts </w:t>
      </w:r>
      <w:r w:rsidR="000913C5" w:rsidRPr="00E537B7">
        <w:rPr>
          <w:sz w:val="24"/>
          <w:szCs w:val="24"/>
        </w:rPr>
        <w:t xml:space="preserve">end </w:t>
      </w:r>
      <w:r w:rsidR="00E506DD" w:rsidRPr="00E537B7">
        <w:rPr>
          <w:sz w:val="24"/>
          <w:szCs w:val="24"/>
        </w:rPr>
        <w:t>in 6</w:t>
      </w:r>
      <w:r w:rsidR="00D54070" w:rsidRPr="00E537B7">
        <w:rPr>
          <w:sz w:val="24"/>
          <w:szCs w:val="24"/>
        </w:rPr>
        <w:t>3</w:t>
      </w:r>
      <w:r w:rsidR="00E506DD" w:rsidRPr="00E537B7">
        <w:rPr>
          <w:sz w:val="24"/>
          <w:szCs w:val="24"/>
        </w:rPr>
        <w:t xml:space="preserve"> AD </w:t>
      </w:r>
      <w:r w:rsidR="000913C5" w:rsidRPr="00E537B7">
        <w:rPr>
          <w:sz w:val="24"/>
          <w:szCs w:val="24"/>
        </w:rPr>
        <w:t>b</w:t>
      </w:r>
      <w:r w:rsidR="00E34450" w:rsidRPr="00E537B7">
        <w:rPr>
          <w:sz w:val="24"/>
          <w:szCs w:val="24"/>
        </w:rPr>
        <w:t>y</w:t>
      </w:r>
      <w:r w:rsidR="00E506DD" w:rsidRPr="00E537B7">
        <w:rPr>
          <w:sz w:val="24"/>
          <w:szCs w:val="24"/>
        </w:rPr>
        <w:t xml:space="preserve"> marriage under </w:t>
      </w:r>
      <w:r w:rsidR="000B311A" w:rsidRPr="00E537B7">
        <w:rPr>
          <w:sz w:val="24"/>
          <w:szCs w:val="24"/>
        </w:rPr>
        <w:t xml:space="preserve">the Father </w:t>
      </w:r>
      <w:r w:rsidR="00E506DD" w:rsidRPr="00E537B7">
        <w:rPr>
          <w:sz w:val="24"/>
          <w:szCs w:val="24"/>
        </w:rPr>
        <w:t xml:space="preserve">Stephen’s </w:t>
      </w:r>
      <w:r w:rsidR="00D54070" w:rsidRPr="00E537B7">
        <w:rPr>
          <w:sz w:val="24"/>
          <w:szCs w:val="24"/>
        </w:rPr>
        <w:t xml:space="preserve">Lordship &amp; </w:t>
      </w:r>
      <w:r w:rsidR="000B311A" w:rsidRPr="00E537B7">
        <w:rPr>
          <w:sz w:val="24"/>
          <w:szCs w:val="24"/>
        </w:rPr>
        <w:t>A</w:t>
      </w:r>
      <w:r w:rsidR="00E506DD" w:rsidRPr="00E537B7">
        <w:rPr>
          <w:sz w:val="24"/>
          <w:szCs w:val="24"/>
        </w:rPr>
        <w:t>uthority.</w:t>
      </w:r>
      <w:r w:rsidR="000913C5" w:rsidRPr="00E537B7">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E537B7">
        <w:rPr>
          <w:sz w:val="24"/>
          <w:szCs w:val="24"/>
        </w:rPr>
        <w:t xml:space="preserve"> </w:t>
      </w:r>
      <w:r w:rsidR="00E17AFE" w:rsidRPr="00E537B7">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E537B7" w:rsidRDefault="000B311A" w:rsidP="00EC42A3">
      <w:pPr>
        <w:spacing w:line="480" w:lineRule="auto"/>
        <w:jc w:val="center"/>
        <w:rPr>
          <w:b/>
          <w:sz w:val="24"/>
          <w:szCs w:val="24"/>
        </w:rPr>
      </w:pPr>
      <w:r w:rsidRPr="00E537B7">
        <w:rPr>
          <w:b/>
          <w:sz w:val="24"/>
          <w:szCs w:val="24"/>
        </w:rPr>
        <w:t xml:space="preserve">The Father Stephen the Single Lord called Lordship </w:t>
      </w:r>
      <w:r w:rsidR="00BB3B5A" w:rsidRPr="00E537B7">
        <w:rPr>
          <w:b/>
          <w:sz w:val="24"/>
          <w:szCs w:val="24"/>
        </w:rPr>
        <w:t xml:space="preserve">for 120 years </w:t>
      </w:r>
      <w:r w:rsidRPr="00E537B7">
        <w:rPr>
          <w:b/>
          <w:sz w:val="24"/>
          <w:szCs w:val="24"/>
        </w:rPr>
        <w:t>is proven in scripture.</w:t>
      </w:r>
    </w:p>
    <w:p w:rsidR="00EC42A3" w:rsidRPr="00E537B7" w:rsidRDefault="000B311A" w:rsidP="00D64F7A">
      <w:pPr>
        <w:spacing w:line="480" w:lineRule="auto"/>
        <w:jc w:val="both"/>
        <w:rPr>
          <w:sz w:val="24"/>
          <w:szCs w:val="24"/>
        </w:rPr>
      </w:pPr>
      <w:r w:rsidRPr="00E537B7">
        <w:rPr>
          <w:sz w:val="24"/>
          <w:szCs w:val="24"/>
        </w:rPr>
        <w:lastRenderedPageBreak/>
        <w:t>In Proverbs 8:22-25 (RSV) says “</w:t>
      </w:r>
      <w:r w:rsidR="004D0F9C" w:rsidRPr="00E537B7">
        <w:rPr>
          <w:sz w:val="24"/>
          <w:szCs w:val="24"/>
        </w:rPr>
        <w:t>T</w:t>
      </w:r>
      <w:r w:rsidR="00884B4F" w:rsidRPr="00E537B7">
        <w:rPr>
          <w:sz w:val="24"/>
          <w:szCs w:val="24"/>
        </w:rPr>
        <w:t xml:space="preserve">he </w:t>
      </w:r>
      <w:r w:rsidR="00884B4F" w:rsidRPr="00E537B7">
        <w:rPr>
          <w:b/>
          <w:sz w:val="24"/>
          <w:szCs w:val="24"/>
        </w:rPr>
        <w:t>LORD (YAHWEH)</w:t>
      </w:r>
      <w:r w:rsidR="00884B4F" w:rsidRPr="00E537B7">
        <w:rPr>
          <w:sz w:val="24"/>
          <w:szCs w:val="24"/>
        </w:rPr>
        <w:t xml:space="preserve"> created Me (</w:t>
      </w:r>
      <w:r w:rsidR="004D0F9C" w:rsidRPr="00E537B7">
        <w:rPr>
          <w:sz w:val="24"/>
          <w:szCs w:val="24"/>
        </w:rPr>
        <w:t>T</w:t>
      </w:r>
      <w:r w:rsidR="00884B4F" w:rsidRPr="00E537B7">
        <w:rPr>
          <w:sz w:val="24"/>
          <w:szCs w:val="24"/>
        </w:rPr>
        <w:t>he Father Stephen Our Lord the 2</w:t>
      </w:r>
      <w:r w:rsidR="00884B4F" w:rsidRPr="00E537B7">
        <w:rPr>
          <w:sz w:val="24"/>
          <w:szCs w:val="24"/>
          <w:vertAlign w:val="superscript"/>
        </w:rPr>
        <w:t>nd</w:t>
      </w:r>
      <w:r w:rsidR="00884B4F" w:rsidRPr="00E537B7">
        <w:rPr>
          <w:sz w:val="24"/>
          <w:szCs w:val="24"/>
        </w:rPr>
        <w:t xml:space="preserve"> Serpent Yahweh named the Single Lord called Wisdom in “</w:t>
      </w:r>
      <w:r w:rsidR="00884B4F" w:rsidRPr="00E537B7">
        <w:rPr>
          <w:b/>
          <w:sz w:val="24"/>
          <w:szCs w:val="24"/>
        </w:rPr>
        <w:t>That Age</w:t>
      </w:r>
      <w:r w:rsidR="00884B4F" w:rsidRPr="00E537B7">
        <w:rPr>
          <w:sz w:val="24"/>
          <w:szCs w:val="24"/>
        </w:rPr>
        <w:t xml:space="preserve">” in Luke 20:35-36 &amp; Genesis 1:1) at the Beginning of His work, the first of His acts of Old. </w:t>
      </w:r>
      <w:r w:rsidR="002308FB" w:rsidRPr="00E537B7">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E537B7">
        <w:rPr>
          <w:sz w:val="24"/>
          <w:szCs w:val="24"/>
        </w:rPr>
        <w:t xml:space="preserve">Divine Creation </w:t>
      </w:r>
      <w:r w:rsidR="002308FB" w:rsidRPr="00E537B7">
        <w:rPr>
          <w:sz w:val="24"/>
          <w:szCs w:val="24"/>
        </w:rPr>
        <w:t xml:space="preserve">of </w:t>
      </w:r>
      <w:r w:rsidR="00D74CA5" w:rsidRPr="00E537B7">
        <w:rPr>
          <w:sz w:val="24"/>
          <w:szCs w:val="24"/>
        </w:rPr>
        <w:t>the Father Stephen Our Lord above and before the C</w:t>
      </w:r>
      <w:r w:rsidR="002308FB" w:rsidRPr="00E537B7">
        <w:rPr>
          <w:sz w:val="24"/>
          <w:szCs w:val="24"/>
        </w:rPr>
        <w:t>reati</w:t>
      </w:r>
      <w:r w:rsidR="00D74CA5" w:rsidRPr="00E537B7">
        <w:rPr>
          <w:sz w:val="24"/>
          <w:szCs w:val="24"/>
        </w:rPr>
        <w:t>o</w:t>
      </w:r>
      <w:r w:rsidR="002308FB" w:rsidRPr="00E537B7">
        <w:rPr>
          <w:sz w:val="24"/>
          <w:szCs w:val="24"/>
        </w:rPr>
        <w:t xml:space="preserve">n </w:t>
      </w:r>
      <w:r w:rsidR="00D74CA5" w:rsidRPr="00E537B7">
        <w:rPr>
          <w:sz w:val="24"/>
          <w:szCs w:val="24"/>
        </w:rPr>
        <w:t xml:space="preserve">of </w:t>
      </w:r>
      <w:r w:rsidR="002308FB" w:rsidRPr="00E537B7">
        <w:rPr>
          <w:sz w:val="24"/>
          <w:szCs w:val="24"/>
        </w:rPr>
        <w:t xml:space="preserve">the </w:t>
      </w:r>
      <w:r w:rsidR="00D74CA5" w:rsidRPr="00E537B7">
        <w:rPr>
          <w:sz w:val="24"/>
          <w:szCs w:val="24"/>
        </w:rPr>
        <w:t xml:space="preserve">Entire </w:t>
      </w:r>
      <w:r w:rsidR="002308FB" w:rsidRPr="00E537B7">
        <w:rPr>
          <w:sz w:val="24"/>
          <w:szCs w:val="24"/>
        </w:rPr>
        <w:t xml:space="preserve">Universe that </w:t>
      </w:r>
      <w:r w:rsidR="00D74CA5" w:rsidRPr="00E537B7">
        <w:rPr>
          <w:sz w:val="24"/>
          <w:szCs w:val="24"/>
        </w:rPr>
        <w:t xml:space="preserve">the Father Stephen </w:t>
      </w:r>
      <w:r w:rsidR="002308FB" w:rsidRPr="00E537B7">
        <w:rPr>
          <w:sz w:val="24"/>
          <w:szCs w:val="24"/>
        </w:rPr>
        <w:t>appointed and installed in Psalms 2:6 “</w:t>
      </w:r>
      <w:r w:rsidR="002308FB" w:rsidRPr="00E537B7">
        <w:rPr>
          <w:b/>
          <w:sz w:val="24"/>
          <w:szCs w:val="24"/>
        </w:rPr>
        <w:t>Wisdom</w:t>
      </w:r>
      <w:r w:rsidR="002308FB" w:rsidRPr="00E537B7">
        <w:rPr>
          <w:sz w:val="24"/>
          <w:szCs w:val="24"/>
        </w:rPr>
        <w:t xml:space="preserve">.” </w:t>
      </w:r>
    </w:p>
    <w:p w:rsidR="001E24EA" w:rsidRPr="00E537B7" w:rsidRDefault="001E24EA" w:rsidP="001E24EA">
      <w:pPr>
        <w:spacing w:line="480" w:lineRule="auto"/>
        <w:jc w:val="both"/>
        <w:rPr>
          <w:sz w:val="24"/>
          <w:szCs w:val="24"/>
        </w:rPr>
      </w:pPr>
      <w:r w:rsidRPr="00E537B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E537B7">
        <w:rPr>
          <w:sz w:val="24"/>
          <w:szCs w:val="24"/>
        </w:rPr>
        <w:lastRenderedPageBreak/>
        <w:t>“As You do not know what is the way of the wind (Spirit as Stephen in 1</w:t>
      </w:r>
      <w:r w:rsidRPr="00E537B7">
        <w:rPr>
          <w:sz w:val="24"/>
          <w:szCs w:val="24"/>
          <w:vertAlign w:val="superscript"/>
        </w:rPr>
        <w:t>st</w:t>
      </w:r>
      <w:r w:rsidRPr="00E537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E537B7" w:rsidRDefault="001E24EA" w:rsidP="001E24EA">
      <w:pPr>
        <w:spacing w:line="480" w:lineRule="auto"/>
        <w:jc w:val="both"/>
        <w:rPr>
          <w:sz w:val="24"/>
          <w:szCs w:val="24"/>
        </w:rPr>
      </w:pPr>
      <w:r w:rsidRPr="00E537B7">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E537B7">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E537B7">
        <w:rPr>
          <w:sz w:val="24"/>
          <w:szCs w:val="24"/>
          <w:vertAlign w:val="superscript"/>
        </w:rPr>
        <w:t>nd</w:t>
      </w:r>
      <w:r w:rsidRPr="00E537B7">
        <w:rPr>
          <w:sz w:val="24"/>
          <w:szCs w:val="24"/>
        </w:rPr>
        <w:t xml:space="preserve"> Esdras 1:19; Numbers 11:7; Exodus 16:31; Psalms 78:24; Hebrews 9:4; 1</w:t>
      </w:r>
      <w:r w:rsidRPr="00E537B7">
        <w:rPr>
          <w:sz w:val="24"/>
          <w:szCs w:val="24"/>
          <w:vertAlign w:val="superscript"/>
        </w:rPr>
        <w:t>st</w:t>
      </w:r>
      <w:r w:rsidRPr="00E537B7">
        <w:rPr>
          <w:sz w:val="24"/>
          <w:szCs w:val="24"/>
        </w:rPr>
        <w:t xml:space="preserve"> Corinthians 15:35-58; 1</w:t>
      </w:r>
      <w:r w:rsidRPr="00E537B7">
        <w:rPr>
          <w:sz w:val="24"/>
          <w:szCs w:val="24"/>
          <w:vertAlign w:val="superscript"/>
        </w:rPr>
        <w:t>st</w:t>
      </w:r>
      <w:r w:rsidRPr="00E537B7">
        <w:rPr>
          <w:sz w:val="24"/>
          <w:szCs w:val="24"/>
        </w:rPr>
        <w:t xml:space="preserve"> Timothy 1:17; 6:16 &amp; Revelation 2:7.                          </w:t>
      </w:r>
    </w:p>
    <w:p w:rsidR="00EC42A3" w:rsidRPr="00E537B7" w:rsidRDefault="00BB3B5A" w:rsidP="00EC42A3">
      <w:pPr>
        <w:spacing w:line="480" w:lineRule="auto"/>
        <w:jc w:val="center"/>
        <w:rPr>
          <w:b/>
          <w:sz w:val="24"/>
          <w:szCs w:val="24"/>
        </w:rPr>
      </w:pPr>
      <w:r w:rsidRPr="00E537B7">
        <w:rPr>
          <w:b/>
          <w:sz w:val="24"/>
          <w:szCs w:val="24"/>
        </w:rPr>
        <w:t>The Father Stephen the Single Lord called Wisdom for 80 years is proven in scripture.</w:t>
      </w:r>
    </w:p>
    <w:p w:rsidR="00EC42A3" w:rsidRPr="00E537B7" w:rsidRDefault="00BB3B5A" w:rsidP="00D64F7A">
      <w:pPr>
        <w:spacing w:line="480" w:lineRule="auto"/>
        <w:jc w:val="both"/>
        <w:rPr>
          <w:sz w:val="24"/>
          <w:szCs w:val="24"/>
        </w:rPr>
      </w:pPr>
      <w:r w:rsidRPr="00E537B7">
        <w:rPr>
          <w:sz w:val="24"/>
          <w:szCs w:val="24"/>
        </w:rPr>
        <w:t xml:space="preserve">In Proverbs 8:23 refers to Wisdom existing before </w:t>
      </w:r>
      <w:r w:rsidR="00D74CA5" w:rsidRPr="00E537B7">
        <w:rPr>
          <w:sz w:val="24"/>
          <w:szCs w:val="24"/>
        </w:rPr>
        <w:t xml:space="preserve">the Father Stephen </w:t>
      </w:r>
      <w:r w:rsidRPr="00E537B7">
        <w:rPr>
          <w:sz w:val="24"/>
          <w:szCs w:val="24"/>
        </w:rPr>
        <w:t>created the Marriage World in “</w:t>
      </w:r>
      <w:r w:rsidRPr="00E537B7">
        <w:rPr>
          <w:b/>
          <w:sz w:val="24"/>
          <w:szCs w:val="24"/>
        </w:rPr>
        <w:t>That Age</w:t>
      </w:r>
      <w:r w:rsidRPr="00E537B7">
        <w:rPr>
          <w:sz w:val="24"/>
          <w:szCs w:val="24"/>
        </w:rPr>
        <w:t>” in Luke 20:35-36</w:t>
      </w:r>
      <w:r w:rsidR="009B1CE6" w:rsidRPr="00E537B7">
        <w:rPr>
          <w:sz w:val="24"/>
          <w:szCs w:val="24"/>
        </w:rPr>
        <w:t xml:space="preserve"> &amp; Genesis 1:1-5, before the waters were separated, making clouds and oceans in Genesis 1</w:t>
      </w:r>
      <w:r w:rsidR="0080744D" w:rsidRPr="00E537B7">
        <w:rPr>
          <w:sz w:val="24"/>
          <w:szCs w:val="24"/>
        </w:rPr>
        <w:t>:</w:t>
      </w:r>
      <w:r w:rsidR="009B1CE6" w:rsidRPr="00E537B7">
        <w:rPr>
          <w:sz w:val="24"/>
          <w:szCs w:val="24"/>
        </w:rPr>
        <w:t>6-8, and before the dry land appeared in Genesis 1:9-10. Wisdom is pictured as having been born (Father Stephen’s Birth) in Proverbs 8:24-25</w:t>
      </w:r>
      <w:r w:rsidR="0080744D" w:rsidRPr="00E537B7">
        <w:rPr>
          <w:sz w:val="24"/>
          <w:szCs w:val="24"/>
        </w:rPr>
        <w:t xml:space="preserve"> (RSV)</w:t>
      </w:r>
      <w:r w:rsidR="009B1CE6" w:rsidRPr="00E537B7">
        <w:rPr>
          <w:sz w:val="24"/>
          <w:szCs w:val="24"/>
        </w:rPr>
        <w:t xml:space="preserve">. Wisdom’s work in Creation in Proverbs 8:27-29 says “…when God </w:t>
      </w:r>
      <w:r w:rsidR="00D74CA5" w:rsidRPr="00E537B7">
        <w:rPr>
          <w:sz w:val="24"/>
          <w:szCs w:val="24"/>
        </w:rPr>
        <w:t xml:space="preserve">(Father Stephen) </w:t>
      </w:r>
      <w:r w:rsidR="009B1CE6" w:rsidRPr="00E537B7">
        <w:rPr>
          <w:sz w:val="24"/>
          <w:szCs w:val="24"/>
        </w:rPr>
        <w:t xml:space="preserve">set the Heavens in place…” in Genesis 1:1-5. Some other scriptures are in Genesis 1:6-10. </w:t>
      </w:r>
    </w:p>
    <w:p w:rsidR="00EC42A3" w:rsidRPr="00E537B7" w:rsidRDefault="009B1CE6" w:rsidP="00EC42A3">
      <w:pPr>
        <w:spacing w:line="480" w:lineRule="auto"/>
        <w:jc w:val="center"/>
        <w:rPr>
          <w:b/>
          <w:sz w:val="24"/>
          <w:szCs w:val="24"/>
        </w:rPr>
      </w:pPr>
      <w:r w:rsidRPr="00E537B7">
        <w:rPr>
          <w:b/>
          <w:sz w:val="24"/>
          <w:szCs w:val="24"/>
        </w:rPr>
        <w:t>The Father Stephen the Single Lord called Strength for 40 years is proven in scripture.</w:t>
      </w:r>
    </w:p>
    <w:p w:rsidR="00D74CA5" w:rsidRPr="00E537B7" w:rsidRDefault="009B1CE6" w:rsidP="00D64F7A">
      <w:pPr>
        <w:spacing w:line="480" w:lineRule="auto"/>
        <w:jc w:val="both"/>
        <w:rPr>
          <w:sz w:val="24"/>
          <w:szCs w:val="24"/>
        </w:rPr>
      </w:pPr>
      <w:r w:rsidRPr="00E537B7">
        <w:rPr>
          <w:sz w:val="24"/>
          <w:szCs w:val="24"/>
        </w:rPr>
        <w:t>In Proverbs 8:30-31 (NIV) says the Lord Lucifer this Married Lord called Wisdom in “</w:t>
      </w:r>
      <w:r w:rsidRPr="00E537B7">
        <w:rPr>
          <w:b/>
          <w:sz w:val="24"/>
          <w:szCs w:val="24"/>
        </w:rPr>
        <w:t>This Age</w:t>
      </w:r>
      <w:r w:rsidRPr="00E537B7">
        <w:rPr>
          <w:sz w:val="24"/>
          <w:szCs w:val="24"/>
        </w:rPr>
        <w:t xml:space="preserve">” in Luke 20:34, 37-38 is said to have been a Craftsman at </w:t>
      </w:r>
      <w:r w:rsidR="00D42CB5" w:rsidRPr="00E537B7">
        <w:rPr>
          <w:sz w:val="24"/>
          <w:szCs w:val="24"/>
        </w:rPr>
        <w:t>the Father Stephen</w:t>
      </w:r>
      <w:r w:rsidRPr="00E537B7">
        <w:rPr>
          <w:sz w:val="24"/>
          <w:szCs w:val="24"/>
        </w:rPr>
        <w:t xml:space="preserve">’s side when </w:t>
      </w:r>
      <w:r w:rsidR="00D42CB5" w:rsidRPr="00E537B7">
        <w:rPr>
          <w:sz w:val="24"/>
          <w:szCs w:val="24"/>
        </w:rPr>
        <w:t xml:space="preserve">the </w:t>
      </w:r>
      <w:r w:rsidR="00D74CA5" w:rsidRPr="00E537B7">
        <w:rPr>
          <w:sz w:val="24"/>
          <w:szCs w:val="24"/>
        </w:rPr>
        <w:t>Father Stephen</w:t>
      </w:r>
      <w:r w:rsidRPr="00E537B7">
        <w:rPr>
          <w:sz w:val="24"/>
          <w:szCs w:val="24"/>
        </w:rPr>
        <w:t xml:space="preserve"> created the Marriage World </w:t>
      </w:r>
      <w:r w:rsidR="00A026F4" w:rsidRPr="00E537B7">
        <w:rPr>
          <w:sz w:val="24"/>
          <w:szCs w:val="24"/>
        </w:rPr>
        <w:t>and was Intimate in Nature.</w:t>
      </w:r>
      <w:r w:rsidR="00BB3B5A" w:rsidRPr="00E537B7">
        <w:rPr>
          <w:sz w:val="24"/>
          <w:szCs w:val="24"/>
        </w:rPr>
        <w:t xml:space="preserve"> </w:t>
      </w:r>
      <w:r w:rsidR="0003763B" w:rsidRPr="00E537B7">
        <w:rPr>
          <w:sz w:val="24"/>
          <w:szCs w:val="24"/>
        </w:rPr>
        <w:t>This means that when the Lord Lucifer the 2</w:t>
      </w:r>
      <w:r w:rsidR="0003763B" w:rsidRPr="00E537B7">
        <w:rPr>
          <w:sz w:val="24"/>
          <w:szCs w:val="24"/>
          <w:vertAlign w:val="superscript"/>
        </w:rPr>
        <w:t>nd</w:t>
      </w:r>
      <w:r w:rsidR="0003763B" w:rsidRPr="00E537B7">
        <w:rPr>
          <w:sz w:val="24"/>
          <w:szCs w:val="24"/>
        </w:rPr>
        <w:t xml:space="preserve"> Serpent Satan named the Married Lord called Wisdom fell He called Himself the “</w:t>
      </w:r>
      <w:r w:rsidR="0003763B" w:rsidRPr="00E537B7">
        <w:rPr>
          <w:b/>
          <w:sz w:val="24"/>
          <w:szCs w:val="24"/>
        </w:rPr>
        <w:t>Creator of the Universe</w:t>
      </w:r>
      <w:r w:rsidR="0003763B" w:rsidRPr="00E537B7">
        <w:rPr>
          <w:sz w:val="24"/>
          <w:szCs w:val="24"/>
        </w:rPr>
        <w:t>” or the “</w:t>
      </w:r>
      <w:r w:rsidR="0003763B" w:rsidRPr="00E537B7">
        <w:rPr>
          <w:b/>
          <w:sz w:val="24"/>
          <w:szCs w:val="24"/>
        </w:rPr>
        <w:t>Designer of the Universe</w:t>
      </w:r>
      <w:r w:rsidR="0003763B" w:rsidRPr="00E537B7">
        <w:rPr>
          <w:sz w:val="24"/>
          <w:szCs w:val="24"/>
        </w:rPr>
        <w:t>” as Himself, rather than the Lord Yah</w:t>
      </w:r>
      <w:r w:rsidR="00D74CA5" w:rsidRPr="00E537B7">
        <w:rPr>
          <w:sz w:val="24"/>
          <w:szCs w:val="24"/>
        </w:rPr>
        <w:t>weh</w:t>
      </w:r>
      <w:r w:rsidR="0003763B" w:rsidRPr="00E537B7">
        <w:rPr>
          <w:sz w:val="24"/>
          <w:szCs w:val="24"/>
        </w:rPr>
        <w:t xml:space="preserve"> the True Creator of the </w:t>
      </w:r>
      <w:r w:rsidR="00D74CA5" w:rsidRPr="00E537B7">
        <w:rPr>
          <w:sz w:val="24"/>
          <w:szCs w:val="24"/>
        </w:rPr>
        <w:t>Father Stephen Our Lord</w:t>
      </w:r>
      <w:r w:rsidR="0003763B" w:rsidRPr="00E537B7">
        <w:rPr>
          <w:sz w:val="24"/>
          <w:szCs w:val="24"/>
        </w:rPr>
        <w:t>. This is the Eternal Sin in Lordship inside the Kingdom of God in Acts 7:60. The Lord Lucifer the 2</w:t>
      </w:r>
      <w:r w:rsidR="0003763B" w:rsidRPr="00E537B7">
        <w:rPr>
          <w:sz w:val="24"/>
          <w:szCs w:val="24"/>
          <w:vertAlign w:val="superscript"/>
        </w:rPr>
        <w:t>nd</w:t>
      </w:r>
      <w:r w:rsidR="0003763B" w:rsidRPr="00E537B7">
        <w:rPr>
          <w:sz w:val="24"/>
          <w:szCs w:val="24"/>
        </w:rPr>
        <w:t xml:space="preserve"> Serpent Satan named the Married Lord called Wisdom is the “</w:t>
      </w:r>
      <w:r w:rsidR="0003763B" w:rsidRPr="00E537B7">
        <w:rPr>
          <w:b/>
          <w:sz w:val="24"/>
          <w:szCs w:val="24"/>
        </w:rPr>
        <w:t>Creator of This Eternal Sin the Lordly Marital Eternal Sexual Eros Love Apostasy</w:t>
      </w:r>
      <w:r w:rsidR="0003763B" w:rsidRPr="00E537B7">
        <w:rPr>
          <w:sz w:val="24"/>
          <w:szCs w:val="24"/>
        </w:rPr>
        <w:t>.”</w:t>
      </w:r>
      <w:r w:rsidR="0079346C" w:rsidRPr="00E537B7">
        <w:rPr>
          <w:sz w:val="24"/>
          <w:szCs w:val="24"/>
        </w:rPr>
        <w:t xml:space="preserve"> This is why the Father Stephen Our Lord in “</w:t>
      </w:r>
      <w:r w:rsidR="0079346C" w:rsidRPr="00E537B7">
        <w:rPr>
          <w:b/>
          <w:sz w:val="24"/>
          <w:szCs w:val="24"/>
        </w:rPr>
        <w:t>That Age</w:t>
      </w:r>
      <w:r w:rsidR="0079346C" w:rsidRPr="00E537B7">
        <w:rPr>
          <w:sz w:val="24"/>
          <w:szCs w:val="24"/>
        </w:rPr>
        <w:t xml:space="preserve">” in Luke </w:t>
      </w:r>
      <w:r w:rsidR="0079346C" w:rsidRPr="00E537B7">
        <w:rPr>
          <w:sz w:val="24"/>
          <w:szCs w:val="24"/>
        </w:rPr>
        <w:lastRenderedPageBreak/>
        <w:t>20:35-36 the 2</w:t>
      </w:r>
      <w:r w:rsidR="0079346C" w:rsidRPr="00E537B7">
        <w:rPr>
          <w:sz w:val="24"/>
          <w:szCs w:val="24"/>
          <w:vertAlign w:val="superscript"/>
        </w:rPr>
        <w:t>nd</w:t>
      </w:r>
      <w:r w:rsidR="0079346C" w:rsidRPr="00E537B7">
        <w:rPr>
          <w:sz w:val="24"/>
          <w:szCs w:val="24"/>
        </w:rPr>
        <w:t xml:space="preserve"> Serpent Yahweh named the Single Lord called Wisdom died vicariously for the Eternal Sin in Lordship in Acts 7:60. </w:t>
      </w:r>
      <w:r w:rsidR="00DC60EF" w:rsidRPr="00E537B7">
        <w:rPr>
          <w:sz w:val="24"/>
          <w:szCs w:val="24"/>
        </w:rPr>
        <w:t xml:space="preserve">Qanah that is not directed to </w:t>
      </w:r>
      <w:r w:rsidR="00D74CA5" w:rsidRPr="00E537B7">
        <w:rPr>
          <w:sz w:val="24"/>
          <w:szCs w:val="24"/>
        </w:rPr>
        <w:t>the Father Stephen</w:t>
      </w:r>
      <w:r w:rsidR="00DC60EF" w:rsidRPr="00E537B7">
        <w:rPr>
          <w:sz w:val="24"/>
          <w:szCs w:val="24"/>
        </w:rPr>
        <w:t xml:space="preserve"> is a term that can mean “</w:t>
      </w:r>
      <w:r w:rsidR="00DC60EF" w:rsidRPr="00E537B7">
        <w:rPr>
          <w:b/>
          <w:sz w:val="24"/>
          <w:szCs w:val="24"/>
        </w:rPr>
        <w:t>Eternal Lordly Sexual Eros Love</w:t>
      </w:r>
      <w:r w:rsidR="00DC60EF" w:rsidRPr="00E537B7">
        <w:rPr>
          <w:sz w:val="24"/>
          <w:szCs w:val="24"/>
        </w:rPr>
        <w:t xml:space="preserve">” which is the fall of the Married Lord called Wisdom. But if Qanah is directed to </w:t>
      </w:r>
      <w:r w:rsidR="00D74CA5" w:rsidRPr="00E537B7">
        <w:rPr>
          <w:sz w:val="24"/>
          <w:szCs w:val="24"/>
        </w:rPr>
        <w:t xml:space="preserve">the Father Stephen </w:t>
      </w:r>
      <w:r w:rsidR="00DC60EF" w:rsidRPr="00E537B7">
        <w:rPr>
          <w:sz w:val="24"/>
          <w:szCs w:val="24"/>
        </w:rPr>
        <w:t>it means that the Lord Yahweh created the Universe b</w:t>
      </w:r>
      <w:r w:rsidR="00305FDE" w:rsidRPr="00E537B7">
        <w:rPr>
          <w:sz w:val="24"/>
          <w:szCs w:val="24"/>
        </w:rPr>
        <w:t>y</w:t>
      </w:r>
      <w:r w:rsidR="00DC60EF" w:rsidRPr="00E537B7">
        <w:rPr>
          <w:sz w:val="24"/>
          <w:szCs w:val="24"/>
        </w:rPr>
        <w:t xml:space="preserve"> allowing the Father Stephen to initiate and speak in into existence</w:t>
      </w:r>
      <w:r w:rsidR="00305FDE" w:rsidRPr="00E537B7">
        <w:rPr>
          <w:sz w:val="24"/>
          <w:szCs w:val="24"/>
        </w:rPr>
        <w:t xml:space="preserve"> in </w:t>
      </w:r>
      <w:r w:rsidR="00EC42A3" w:rsidRPr="00E537B7">
        <w:rPr>
          <w:sz w:val="24"/>
          <w:szCs w:val="24"/>
        </w:rPr>
        <w:t xml:space="preserve">Isaiah 64:8; </w:t>
      </w:r>
      <w:r w:rsidR="00305FDE" w:rsidRPr="00E537B7">
        <w:rPr>
          <w:sz w:val="24"/>
          <w:szCs w:val="24"/>
        </w:rPr>
        <w:t>John 8:58 &amp; Ephesians 4:6</w:t>
      </w:r>
      <w:r w:rsidR="00DC60EF" w:rsidRPr="00E537B7">
        <w:rPr>
          <w:sz w:val="24"/>
          <w:szCs w:val="24"/>
        </w:rPr>
        <w:t>, th</w:t>
      </w:r>
      <w:r w:rsidR="008B3812" w:rsidRPr="00E537B7">
        <w:rPr>
          <w:sz w:val="24"/>
          <w:szCs w:val="24"/>
        </w:rPr>
        <w:t>e</w:t>
      </w:r>
      <w:r w:rsidR="00DC60EF" w:rsidRPr="00E537B7">
        <w:rPr>
          <w:sz w:val="24"/>
          <w:szCs w:val="24"/>
        </w:rPr>
        <w:t>n the Son Jesus carried out the work and sustained the Holy Ghost (Brother John) in Genesis 1:1-2; John 1:1-3; 1</w:t>
      </w:r>
      <w:r w:rsidR="00DC60EF" w:rsidRPr="00E537B7">
        <w:rPr>
          <w:sz w:val="24"/>
          <w:szCs w:val="24"/>
          <w:vertAlign w:val="superscript"/>
        </w:rPr>
        <w:t>st</w:t>
      </w:r>
      <w:r w:rsidR="00DC60EF"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00DC60EF" w:rsidRPr="00E537B7">
        <w:rPr>
          <w:b/>
          <w:sz w:val="24"/>
          <w:szCs w:val="24"/>
        </w:rPr>
        <w:t>hovering over the face of the Earth</w:t>
      </w:r>
      <w:r w:rsidR="00DC60EF" w:rsidRPr="00E537B7">
        <w:rPr>
          <w:sz w:val="24"/>
          <w:szCs w:val="24"/>
        </w:rPr>
        <w:t xml:space="preserve">” in Genesis 1:2. This is why there is an infallible difference of proof and doctrine between the Father Stephen Our Lord </w:t>
      </w:r>
      <w:r w:rsidR="00D74CA5" w:rsidRPr="00E537B7">
        <w:rPr>
          <w:sz w:val="24"/>
          <w:szCs w:val="24"/>
        </w:rPr>
        <w:t xml:space="preserve">the Potter Creator </w:t>
      </w:r>
      <w:r w:rsidR="00DC60EF" w:rsidRPr="00E537B7">
        <w:rPr>
          <w:sz w:val="24"/>
          <w:szCs w:val="24"/>
        </w:rPr>
        <w:t xml:space="preserve">and the Lord Yahweh the Creator of the </w:t>
      </w:r>
      <w:r w:rsidR="00D74CA5" w:rsidRPr="00E537B7">
        <w:rPr>
          <w:sz w:val="24"/>
          <w:szCs w:val="24"/>
        </w:rPr>
        <w:t>Father Stephen Our Lord</w:t>
      </w:r>
      <w:r w:rsidR="00DC60EF" w:rsidRPr="00E537B7">
        <w:rPr>
          <w:sz w:val="24"/>
          <w:szCs w:val="24"/>
        </w:rPr>
        <w:t>!!! There are three kinds of “</w:t>
      </w:r>
      <w:r w:rsidR="00DC60EF" w:rsidRPr="00E537B7">
        <w:rPr>
          <w:b/>
          <w:sz w:val="24"/>
          <w:szCs w:val="24"/>
        </w:rPr>
        <w:t>Intercourse</w:t>
      </w:r>
      <w:r w:rsidR="00DC60EF" w:rsidRPr="00E537B7">
        <w:rPr>
          <w:sz w:val="24"/>
          <w:szCs w:val="24"/>
        </w:rPr>
        <w:t>” in the Holy Bible.</w:t>
      </w:r>
      <w:r w:rsidR="00284F25" w:rsidRPr="00E537B7">
        <w:rPr>
          <w:sz w:val="24"/>
          <w:szCs w:val="24"/>
        </w:rPr>
        <w:t xml:space="preserve"> First, is the “</w:t>
      </w:r>
      <w:r w:rsidR="00284F25" w:rsidRPr="00E537B7">
        <w:rPr>
          <w:b/>
          <w:sz w:val="24"/>
          <w:szCs w:val="24"/>
        </w:rPr>
        <w:t>Popular Sexual Eros Love Intercourse</w:t>
      </w:r>
      <w:r w:rsidR="00284F25" w:rsidRPr="00E537B7">
        <w:rPr>
          <w:sz w:val="24"/>
          <w:szCs w:val="24"/>
        </w:rPr>
        <w:t xml:space="preserve">” from the Tree of the Knowledge of Good and Evil which can only be committed by a Man and Woman for a Strength 40 Year Kingdom </w:t>
      </w:r>
      <w:r w:rsidR="00652899" w:rsidRPr="00E537B7">
        <w:rPr>
          <w:sz w:val="24"/>
          <w:szCs w:val="24"/>
        </w:rPr>
        <w:t xml:space="preserve">of This World </w:t>
      </w:r>
      <w:r w:rsidR="00284F25" w:rsidRPr="00E537B7">
        <w:rPr>
          <w:sz w:val="24"/>
          <w:szCs w:val="24"/>
        </w:rPr>
        <w:t>in Genesis 4:1. Second, is the “</w:t>
      </w:r>
      <w:r w:rsidR="00284F25" w:rsidRPr="00E537B7">
        <w:rPr>
          <w:b/>
          <w:sz w:val="24"/>
          <w:szCs w:val="24"/>
        </w:rPr>
        <w:t>Known Holy Law Love Intercourse</w:t>
      </w:r>
      <w:r w:rsidR="00284F25" w:rsidRPr="00E537B7">
        <w:rPr>
          <w:sz w:val="24"/>
          <w:szCs w:val="24"/>
        </w:rPr>
        <w:t xml:space="preserve">” </w:t>
      </w:r>
      <w:r w:rsidR="00FD4612" w:rsidRPr="00E537B7">
        <w:rPr>
          <w:sz w:val="24"/>
          <w:szCs w:val="24"/>
        </w:rPr>
        <w:t xml:space="preserve">in Luke 2:23 </w:t>
      </w:r>
      <w:r w:rsidR="00284F25" w:rsidRPr="00E537B7">
        <w:rPr>
          <w:sz w:val="24"/>
          <w:szCs w:val="24"/>
        </w:rPr>
        <w:t xml:space="preserve">from the </w:t>
      </w:r>
      <w:r w:rsidR="005C04FC" w:rsidRPr="00E537B7">
        <w:rPr>
          <w:sz w:val="24"/>
          <w:szCs w:val="24"/>
        </w:rPr>
        <w:t>M</w:t>
      </w:r>
      <w:r w:rsidR="00284F25" w:rsidRPr="00E537B7">
        <w:rPr>
          <w:sz w:val="24"/>
          <w:szCs w:val="24"/>
        </w:rPr>
        <w:t xml:space="preserve">idst of the Tree of Life that is done by a Man and Woman and also Boys and Girls in Luke 20:35-36 for a Wisdom 80 Year </w:t>
      </w:r>
      <w:r w:rsidR="00652899" w:rsidRPr="00E537B7">
        <w:rPr>
          <w:sz w:val="24"/>
          <w:szCs w:val="24"/>
        </w:rPr>
        <w:t xml:space="preserve">Law </w:t>
      </w:r>
      <w:r w:rsidR="00284F25" w:rsidRPr="00E537B7">
        <w:rPr>
          <w:sz w:val="24"/>
          <w:szCs w:val="24"/>
        </w:rPr>
        <w:t>Kingdom</w:t>
      </w:r>
      <w:r w:rsidR="00652899" w:rsidRPr="00E537B7">
        <w:rPr>
          <w:sz w:val="24"/>
          <w:szCs w:val="24"/>
        </w:rPr>
        <w:t xml:space="preserve"> of Heaven</w:t>
      </w:r>
      <w:r w:rsidR="00284F25" w:rsidRPr="00E537B7">
        <w:rPr>
          <w:sz w:val="24"/>
          <w:szCs w:val="24"/>
        </w:rPr>
        <w:t xml:space="preserve"> in 1</w:t>
      </w:r>
      <w:r w:rsidR="00284F25" w:rsidRPr="00E537B7">
        <w:rPr>
          <w:sz w:val="24"/>
          <w:szCs w:val="24"/>
          <w:vertAlign w:val="superscript"/>
        </w:rPr>
        <w:t>st</w:t>
      </w:r>
      <w:r w:rsidR="00284F25" w:rsidRPr="00E537B7">
        <w:rPr>
          <w:sz w:val="24"/>
          <w:szCs w:val="24"/>
        </w:rPr>
        <w:t xml:space="preserve"> Kings 11:3 &amp; Genesis 2:9. King Solomon did this kind of Holy Law Love Intercourse with His 700 Wives and 300 Concubines. But King Solomon committed Idolatry which is </w:t>
      </w:r>
      <w:r w:rsidR="00FD4612" w:rsidRPr="00E537B7">
        <w:rPr>
          <w:sz w:val="24"/>
          <w:szCs w:val="24"/>
        </w:rPr>
        <w:t>“</w:t>
      </w:r>
      <w:r w:rsidR="00284F25" w:rsidRPr="00E537B7">
        <w:rPr>
          <w:b/>
          <w:sz w:val="24"/>
          <w:szCs w:val="24"/>
        </w:rPr>
        <w:t>Marital Fornication</w:t>
      </w:r>
      <w:r w:rsidR="00FD4612" w:rsidRPr="00E537B7">
        <w:rPr>
          <w:sz w:val="24"/>
          <w:szCs w:val="24"/>
        </w:rPr>
        <w:t>”</w:t>
      </w:r>
      <w:r w:rsidR="00284F25" w:rsidRPr="00E537B7">
        <w:rPr>
          <w:sz w:val="24"/>
          <w:szCs w:val="24"/>
        </w:rPr>
        <w:t xml:space="preserve"> in Tobit 4:12-13 in a minority of His Foreign Wives after 80 years, but did not with</w:t>
      </w:r>
      <w:r w:rsidR="005C04FC" w:rsidRPr="00E537B7">
        <w:rPr>
          <w:sz w:val="24"/>
          <w:szCs w:val="24"/>
        </w:rPr>
        <w:t xml:space="preserve"> the majority of</w:t>
      </w:r>
      <w:r w:rsidR="00284F25" w:rsidRPr="00E537B7">
        <w:rPr>
          <w:sz w:val="24"/>
          <w:szCs w:val="24"/>
        </w:rPr>
        <w:t xml:space="preserve"> His Local Wives or 300 Concubines after 80 years in 1</w:t>
      </w:r>
      <w:r w:rsidR="00284F25" w:rsidRPr="00E537B7">
        <w:rPr>
          <w:sz w:val="24"/>
          <w:szCs w:val="24"/>
          <w:vertAlign w:val="superscript"/>
        </w:rPr>
        <w:t>st</w:t>
      </w:r>
      <w:r w:rsidR="00284F25" w:rsidRPr="00E537B7">
        <w:rPr>
          <w:sz w:val="24"/>
          <w:szCs w:val="24"/>
        </w:rPr>
        <w:t xml:space="preserve"> Kings 11:1-3 &amp; Nehemiah 13:25-27. Third, is the “</w:t>
      </w:r>
      <w:r w:rsidR="00284F25" w:rsidRPr="00E537B7">
        <w:rPr>
          <w:b/>
          <w:sz w:val="24"/>
          <w:szCs w:val="24"/>
        </w:rPr>
        <w:t>Unknown Holy Divine Love Intercourse</w:t>
      </w:r>
      <w:r w:rsidR="00284F25" w:rsidRPr="00E537B7">
        <w:rPr>
          <w:sz w:val="24"/>
          <w:szCs w:val="24"/>
        </w:rPr>
        <w:t>” from the Tree of Life that is done by a Man and a Woman in 2</w:t>
      </w:r>
      <w:r w:rsidR="00284F25" w:rsidRPr="00E537B7">
        <w:rPr>
          <w:sz w:val="24"/>
          <w:szCs w:val="24"/>
          <w:vertAlign w:val="superscript"/>
        </w:rPr>
        <w:t>nd</w:t>
      </w:r>
      <w:r w:rsidR="00284F25" w:rsidRPr="00E537B7">
        <w:rPr>
          <w:sz w:val="24"/>
          <w:szCs w:val="24"/>
        </w:rPr>
        <w:t xml:space="preserve"> </w:t>
      </w:r>
      <w:r w:rsidR="00284F25" w:rsidRPr="00E537B7">
        <w:rPr>
          <w:sz w:val="24"/>
          <w:szCs w:val="24"/>
        </w:rPr>
        <w:lastRenderedPageBreak/>
        <w:t xml:space="preserve">Peter 1:4 and also Lords and Ladies in Acts 17:29 for a Lordly 120 Year Kingdom </w:t>
      </w:r>
      <w:r w:rsidR="00652899" w:rsidRPr="00E537B7">
        <w:rPr>
          <w:sz w:val="24"/>
          <w:szCs w:val="24"/>
        </w:rPr>
        <w:t xml:space="preserve">of Lordship </w:t>
      </w:r>
      <w:r w:rsidR="00284F25" w:rsidRPr="00E537B7">
        <w:rPr>
          <w:sz w:val="24"/>
          <w:szCs w:val="24"/>
        </w:rPr>
        <w:t>in Matthew 19:6, Mark 10</w:t>
      </w:r>
      <w:r w:rsidR="008F5272" w:rsidRPr="00E537B7">
        <w:rPr>
          <w:sz w:val="24"/>
          <w:szCs w:val="24"/>
        </w:rPr>
        <w:t>:</w:t>
      </w:r>
      <w:r w:rsidR="00284F25" w:rsidRPr="00E537B7">
        <w:rPr>
          <w:sz w:val="24"/>
          <w:szCs w:val="24"/>
        </w:rPr>
        <w:t>9; Ephesians 5:31; 1</w:t>
      </w:r>
      <w:r w:rsidR="00284F25" w:rsidRPr="00E537B7">
        <w:rPr>
          <w:sz w:val="24"/>
          <w:szCs w:val="24"/>
          <w:vertAlign w:val="superscript"/>
        </w:rPr>
        <w:t>st</w:t>
      </w:r>
      <w:r w:rsidR="00284F25" w:rsidRPr="00E537B7">
        <w:rPr>
          <w:sz w:val="24"/>
          <w:szCs w:val="24"/>
        </w:rPr>
        <w:t xml:space="preserve"> Corinthians 6:17 &amp; Genesis 2:24-25. </w:t>
      </w:r>
      <w:r w:rsidR="00914309" w:rsidRPr="00E537B7">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14309" w:rsidRPr="00E537B7">
        <w:rPr>
          <w:sz w:val="24"/>
          <w:szCs w:val="24"/>
          <w:vertAlign w:val="superscript"/>
        </w:rPr>
        <w:t>nd</w:t>
      </w:r>
      <w:r w:rsidR="00914309" w:rsidRPr="00E537B7">
        <w:rPr>
          <w:sz w:val="24"/>
          <w:szCs w:val="24"/>
        </w:rPr>
        <w:t xml:space="preserve"> Thessalonians 1:11; Ephesians 1:5; Philippians 2</w:t>
      </w:r>
      <w:r w:rsidR="00D45EE9" w:rsidRPr="00E537B7">
        <w:rPr>
          <w:sz w:val="24"/>
          <w:szCs w:val="24"/>
        </w:rPr>
        <w:t>:</w:t>
      </w:r>
      <w:r w:rsidR="00914309" w:rsidRPr="00E537B7">
        <w:rPr>
          <w:sz w:val="24"/>
          <w:szCs w:val="24"/>
        </w:rPr>
        <w:t>13 &amp; Hebrews 12:10. The Doorway to Qanah directed not to the Father Stephen is the Lord Lucifer’s sinful pleasure that leads You to the Kingdom of This World in 2</w:t>
      </w:r>
      <w:r w:rsidR="00914309" w:rsidRPr="00E537B7">
        <w:rPr>
          <w:sz w:val="24"/>
          <w:szCs w:val="24"/>
          <w:vertAlign w:val="superscript"/>
        </w:rPr>
        <w:t>nd</w:t>
      </w:r>
      <w:r w:rsidR="00914309" w:rsidRPr="00E537B7">
        <w:rPr>
          <w:sz w:val="24"/>
          <w:szCs w:val="24"/>
        </w:rPr>
        <w:t xml:space="preserve"> Thessalonians 2</w:t>
      </w:r>
      <w:r w:rsidR="00D45EE9" w:rsidRPr="00E537B7">
        <w:rPr>
          <w:sz w:val="24"/>
          <w:szCs w:val="24"/>
        </w:rPr>
        <w:t>:</w:t>
      </w:r>
      <w:r w:rsidR="00914309" w:rsidRPr="00E537B7">
        <w:rPr>
          <w:sz w:val="24"/>
          <w:szCs w:val="24"/>
        </w:rPr>
        <w:t>12; 2</w:t>
      </w:r>
      <w:r w:rsidR="00914309" w:rsidRPr="00E537B7">
        <w:rPr>
          <w:sz w:val="24"/>
          <w:szCs w:val="24"/>
          <w:vertAlign w:val="superscript"/>
        </w:rPr>
        <w:t>nd</w:t>
      </w:r>
      <w:r w:rsidR="00914309" w:rsidRPr="00E537B7">
        <w:rPr>
          <w:sz w:val="24"/>
          <w:szCs w:val="24"/>
        </w:rPr>
        <w:t xml:space="preserve"> Timothy 3:4; Titus 3:3; 1</w:t>
      </w:r>
      <w:r w:rsidR="00914309" w:rsidRPr="00E537B7">
        <w:rPr>
          <w:sz w:val="24"/>
          <w:szCs w:val="24"/>
          <w:vertAlign w:val="superscript"/>
        </w:rPr>
        <w:t>st</w:t>
      </w:r>
      <w:r w:rsidR="00914309" w:rsidRPr="00E537B7">
        <w:rPr>
          <w:sz w:val="24"/>
          <w:szCs w:val="24"/>
        </w:rPr>
        <w:t xml:space="preserve"> Corinthians 10:7; 2</w:t>
      </w:r>
      <w:r w:rsidR="00914309" w:rsidRPr="00E537B7">
        <w:rPr>
          <w:sz w:val="24"/>
          <w:szCs w:val="24"/>
          <w:vertAlign w:val="superscript"/>
        </w:rPr>
        <w:t>nd</w:t>
      </w:r>
      <w:r w:rsidR="00914309" w:rsidRPr="00E537B7">
        <w:rPr>
          <w:sz w:val="24"/>
          <w:szCs w:val="24"/>
        </w:rPr>
        <w:t xml:space="preserve"> Peter 2:13 &amp; Romans 1:32. All who called the Sexual Eros Money the unrighteous mammon (prostitutions, whoredoms, harlotries, sorceries &amp; wizardries) with Sweet Cane (Calamus or </w:t>
      </w:r>
      <w:r w:rsidR="00E537B7" w:rsidRPr="00E537B7">
        <w:rPr>
          <w:sz w:val="24"/>
          <w:szCs w:val="24"/>
        </w:rPr>
        <w:t>Cannabis</w:t>
      </w:r>
      <w:r w:rsidR="00914309" w:rsidRPr="00E537B7">
        <w:rPr>
          <w:sz w:val="24"/>
          <w:szCs w:val="24"/>
        </w:rPr>
        <w:t xml:space="preserve"> the Hemp Plant), Sexual Eros Love, Sexual Evil, Sexual Temptation</w:t>
      </w:r>
      <w:r w:rsidR="00A21727" w:rsidRPr="00E537B7">
        <w:rPr>
          <w:sz w:val="24"/>
          <w:szCs w:val="24"/>
        </w:rPr>
        <w:t>, Sexual Sin</w:t>
      </w:r>
      <w:r w:rsidR="00914309" w:rsidRPr="00E537B7">
        <w:rPr>
          <w:sz w:val="24"/>
          <w:szCs w:val="24"/>
        </w:rPr>
        <w:t xml:space="preserve"> or Sexual Death as being good </w:t>
      </w:r>
      <w:r w:rsidR="00A21727" w:rsidRPr="00E537B7">
        <w:rPr>
          <w:sz w:val="24"/>
          <w:szCs w:val="24"/>
        </w:rPr>
        <w:t xml:space="preserve">in His sight </w:t>
      </w:r>
      <w:r w:rsidR="00914309" w:rsidRPr="00E537B7">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E537B7">
        <w:rPr>
          <w:sz w:val="24"/>
          <w:szCs w:val="24"/>
          <w:vertAlign w:val="superscript"/>
        </w:rPr>
        <w:t>st</w:t>
      </w:r>
      <w:r w:rsidR="00914309" w:rsidRPr="00E537B7">
        <w:rPr>
          <w:sz w:val="24"/>
          <w:szCs w:val="24"/>
        </w:rPr>
        <w:t xml:space="preserve"> Timothy 6:10; 2</w:t>
      </w:r>
      <w:r w:rsidR="00914309" w:rsidRPr="00E537B7">
        <w:rPr>
          <w:sz w:val="24"/>
          <w:szCs w:val="24"/>
          <w:vertAlign w:val="superscript"/>
        </w:rPr>
        <w:t>nd</w:t>
      </w:r>
      <w:r w:rsidR="00914309" w:rsidRPr="00E537B7">
        <w:rPr>
          <w:sz w:val="24"/>
          <w:szCs w:val="24"/>
        </w:rPr>
        <w:t xml:space="preserve"> Peter 1:4 &amp; Isaiah 43:24. </w:t>
      </w:r>
      <w:r w:rsidR="00B2360B" w:rsidRPr="00E537B7">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w:t>
      </w:r>
      <w:r w:rsidR="00B2360B" w:rsidRPr="00E537B7">
        <w:rPr>
          <w:sz w:val="24"/>
          <w:szCs w:val="24"/>
        </w:rPr>
        <w:lastRenderedPageBreak/>
        <w:t>Eternal Beings is strictly forbidden &amp; is considered Evil Idolatry which is damned by the Father Stephen Our Lord in Romans 1:21-26.</w:t>
      </w:r>
    </w:p>
    <w:p w:rsidR="00D74CA5" w:rsidRPr="00E537B7" w:rsidRDefault="00D74CA5" w:rsidP="00D74CA5">
      <w:pPr>
        <w:spacing w:line="480" w:lineRule="auto"/>
        <w:jc w:val="both"/>
        <w:rPr>
          <w:sz w:val="24"/>
          <w:szCs w:val="24"/>
        </w:rPr>
      </w:pPr>
      <w:r w:rsidRPr="00E537B7">
        <w:rPr>
          <w:sz w:val="24"/>
          <w:szCs w:val="24"/>
        </w:rPr>
        <w:t>The Father Stephen’s top secret clearance</w:t>
      </w:r>
    </w:p>
    <w:p w:rsidR="005F7D3F" w:rsidRPr="00E537B7" w:rsidRDefault="00D74CA5" w:rsidP="00D74CA5">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537B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w:t>
      </w:r>
      <w:r w:rsidR="00710F33" w:rsidRPr="00E537B7">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E537B7">
        <w:rPr>
          <w:sz w:val="24"/>
          <w:szCs w:val="24"/>
        </w:rPr>
        <w:t>In 1</w:t>
      </w:r>
      <w:r w:rsidR="0011100E" w:rsidRPr="00E537B7">
        <w:rPr>
          <w:sz w:val="24"/>
          <w:szCs w:val="24"/>
          <w:vertAlign w:val="superscript"/>
        </w:rPr>
        <w:t>st</w:t>
      </w:r>
      <w:r w:rsidR="0011100E" w:rsidRPr="00E537B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E537B7">
        <w:rPr>
          <w:sz w:val="24"/>
          <w:szCs w:val="24"/>
        </w:rPr>
        <w:t>The Five Lords who does the Seven Thunders in the End Time is the Lord Peter for Male Child Kind &amp; Female Child Kind is the 1</w:t>
      </w:r>
      <w:r w:rsidR="00710F33" w:rsidRPr="00E537B7">
        <w:rPr>
          <w:sz w:val="24"/>
          <w:szCs w:val="24"/>
          <w:vertAlign w:val="superscript"/>
        </w:rPr>
        <w:t>st</w:t>
      </w:r>
      <w:r w:rsidR="00710F33" w:rsidRPr="00E537B7">
        <w:rPr>
          <w:sz w:val="24"/>
          <w:szCs w:val="24"/>
        </w:rPr>
        <w:t xml:space="preserve"> Thunder, the Lord John for Womankind &amp; Mankind is the 2</w:t>
      </w:r>
      <w:r w:rsidR="00710F33" w:rsidRPr="00E537B7">
        <w:rPr>
          <w:sz w:val="24"/>
          <w:szCs w:val="24"/>
          <w:vertAlign w:val="superscript"/>
        </w:rPr>
        <w:t>nd</w:t>
      </w:r>
      <w:r w:rsidR="00710F33" w:rsidRPr="00E537B7">
        <w:rPr>
          <w:sz w:val="24"/>
          <w:szCs w:val="24"/>
        </w:rPr>
        <w:t xml:space="preserve"> Thunder, the Lord Jesus for Mankind &amp; Womankind is the 3</w:t>
      </w:r>
      <w:r w:rsidR="00710F33" w:rsidRPr="00E537B7">
        <w:rPr>
          <w:sz w:val="24"/>
          <w:szCs w:val="24"/>
          <w:vertAlign w:val="superscript"/>
        </w:rPr>
        <w:t>rd</w:t>
      </w:r>
      <w:r w:rsidR="00710F33" w:rsidRPr="00E537B7">
        <w:rPr>
          <w:sz w:val="24"/>
          <w:szCs w:val="24"/>
        </w:rPr>
        <w:t xml:space="preserve"> Thunder, the Lord James for Boy Kind/Girl Kind is the 4</w:t>
      </w:r>
      <w:r w:rsidR="00710F33" w:rsidRPr="00E537B7">
        <w:rPr>
          <w:sz w:val="24"/>
          <w:szCs w:val="24"/>
          <w:vertAlign w:val="superscript"/>
        </w:rPr>
        <w:t>th</w:t>
      </w:r>
      <w:r w:rsidR="00710F33" w:rsidRPr="00E537B7">
        <w:rPr>
          <w:sz w:val="24"/>
          <w:szCs w:val="24"/>
        </w:rPr>
        <w:t xml:space="preserve"> Thunder &amp; Male Angel Kind &amp; Female Angel Kind (Spirits, Phantoms &amp; Shadows) is the 5</w:t>
      </w:r>
      <w:r w:rsidR="00710F33" w:rsidRPr="00E537B7">
        <w:rPr>
          <w:sz w:val="24"/>
          <w:szCs w:val="24"/>
          <w:vertAlign w:val="superscript"/>
        </w:rPr>
        <w:t>th</w:t>
      </w:r>
      <w:r w:rsidR="00710F33" w:rsidRPr="00E537B7">
        <w:rPr>
          <w:sz w:val="24"/>
          <w:szCs w:val="24"/>
        </w:rPr>
        <w:t xml:space="preserve"> Thunder &amp; the Law is the 6</w:t>
      </w:r>
      <w:r w:rsidR="00710F33" w:rsidRPr="00E537B7">
        <w:rPr>
          <w:sz w:val="24"/>
          <w:szCs w:val="24"/>
          <w:vertAlign w:val="superscript"/>
        </w:rPr>
        <w:t>th</w:t>
      </w:r>
      <w:r w:rsidR="00710F33" w:rsidRPr="00E537B7">
        <w:rPr>
          <w:sz w:val="24"/>
          <w:szCs w:val="24"/>
        </w:rPr>
        <w:t xml:space="preserve"> Thunder and the Lord Stephen for Lord </w:t>
      </w:r>
      <w:r w:rsidR="00710F33" w:rsidRPr="00E537B7">
        <w:rPr>
          <w:sz w:val="24"/>
          <w:szCs w:val="24"/>
        </w:rPr>
        <w:lastRenderedPageBreak/>
        <w:t>Kind/Lady Kind is the 7</w:t>
      </w:r>
      <w:r w:rsidR="00710F33" w:rsidRPr="00E537B7">
        <w:rPr>
          <w:sz w:val="24"/>
          <w:szCs w:val="24"/>
          <w:vertAlign w:val="superscript"/>
        </w:rPr>
        <w:t>th</w:t>
      </w:r>
      <w:r w:rsidR="00710F33" w:rsidRPr="00E537B7">
        <w:rPr>
          <w:sz w:val="24"/>
          <w:szCs w:val="24"/>
        </w:rPr>
        <w:t xml:space="preserve"> Thunder. Also was the Shadow that went forward or back ten degrees, was it in a different dimension or in time travel in 2</w:t>
      </w:r>
      <w:r w:rsidR="00710F33" w:rsidRPr="00E537B7">
        <w:rPr>
          <w:sz w:val="24"/>
          <w:szCs w:val="24"/>
          <w:vertAlign w:val="superscript"/>
        </w:rPr>
        <w:t>nd</w:t>
      </w:r>
      <w:r w:rsidR="00710F33"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10F33" w:rsidRPr="00E537B7">
        <w:rPr>
          <w:sz w:val="24"/>
          <w:szCs w:val="24"/>
          <w:vertAlign w:val="superscript"/>
        </w:rPr>
        <w:t>nd</w:t>
      </w:r>
      <w:r w:rsidR="00710F33"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E537B7" w:rsidRDefault="005F7D3F" w:rsidP="005F7D3F">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Thunder</w:t>
      </w:r>
    </w:p>
    <w:p w:rsidR="005F7D3F" w:rsidRPr="00E537B7" w:rsidRDefault="005F7D3F" w:rsidP="005F7D3F">
      <w:pPr>
        <w:spacing w:line="480" w:lineRule="auto"/>
        <w:jc w:val="both"/>
        <w:rPr>
          <w:sz w:val="24"/>
          <w:szCs w:val="24"/>
        </w:rPr>
      </w:pPr>
      <w:r w:rsidRPr="00E537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E537B7" w:rsidRDefault="005F7D3F" w:rsidP="005F7D3F">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Thunder</w:t>
      </w:r>
    </w:p>
    <w:p w:rsidR="005F7D3F" w:rsidRPr="00E537B7" w:rsidRDefault="005F7D3F" w:rsidP="005F7D3F">
      <w:pPr>
        <w:spacing w:line="480" w:lineRule="auto"/>
        <w:jc w:val="both"/>
        <w:rPr>
          <w:sz w:val="24"/>
          <w:szCs w:val="24"/>
        </w:rPr>
      </w:pPr>
      <w:r w:rsidRPr="00E537B7">
        <w:rPr>
          <w:sz w:val="24"/>
          <w:szCs w:val="24"/>
        </w:rPr>
        <w:t xml:space="preserve">The Authority of John asks one question, the Baptism of Peter, when was it from, Heaven or Men? If You say of Men You fear the Lord Peter as the Prophet, if You say of Heaven You do not </w:t>
      </w:r>
      <w:r w:rsidRPr="00E537B7">
        <w:rPr>
          <w:sz w:val="24"/>
          <w:szCs w:val="24"/>
        </w:rPr>
        <w:lastRenderedPageBreak/>
        <w:t xml:space="preserve">know because the Authority is from the Father Stephen Our Lord in Luke 11:9-13; John 14:26; 15:26 &amp; Romans 13:1-2. </w:t>
      </w:r>
    </w:p>
    <w:p w:rsidR="005F7D3F" w:rsidRPr="00E537B7" w:rsidRDefault="005F7D3F" w:rsidP="005F7D3F">
      <w:pPr>
        <w:spacing w:line="480" w:lineRule="auto"/>
        <w:jc w:val="center"/>
        <w:rPr>
          <w:b/>
          <w:sz w:val="24"/>
          <w:szCs w:val="24"/>
        </w:rPr>
      </w:pPr>
      <w:r w:rsidRPr="00E537B7">
        <w:rPr>
          <w:b/>
          <w:sz w:val="24"/>
          <w:szCs w:val="24"/>
        </w:rPr>
        <w:t>3</w:t>
      </w:r>
      <w:r w:rsidRPr="00E537B7">
        <w:rPr>
          <w:b/>
          <w:sz w:val="24"/>
          <w:szCs w:val="24"/>
          <w:vertAlign w:val="superscript"/>
        </w:rPr>
        <w:t>rd</w:t>
      </w:r>
      <w:r w:rsidRPr="00E537B7">
        <w:rPr>
          <w:b/>
          <w:sz w:val="24"/>
          <w:szCs w:val="24"/>
        </w:rPr>
        <w:t xml:space="preserve"> Thunder</w:t>
      </w:r>
    </w:p>
    <w:p w:rsidR="005F7D3F" w:rsidRPr="00E537B7" w:rsidRDefault="005F7D3F" w:rsidP="005F7D3F">
      <w:pPr>
        <w:spacing w:line="480" w:lineRule="auto"/>
        <w:jc w:val="both"/>
        <w:rPr>
          <w:sz w:val="24"/>
          <w:szCs w:val="24"/>
        </w:rPr>
      </w:pPr>
      <w:r w:rsidRPr="00E537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E537B7" w:rsidRDefault="005F7D3F" w:rsidP="005F7D3F">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Thunder to 6</w:t>
      </w:r>
      <w:r w:rsidRPr="00E537B7">
        <w:rPr>
          <w:b/>
          <w:sz w:val="24"/>
          <w:szCs w:val="24"/>
          <w:vertAlign w:val="superscript"/>
        </w:rPr>
        <w:t>th</w:t>
      </w:r>
      <w:r w:rsidRPr="00E537B7">
        <w:rPr>
          <w:b/>
          <w:sz w:val="24"/>
          <w:szCs w:val="24"/>
        </w:rPr>
        <w:t xml:space="preserve"> Thunder</w:t>
      </w:r>
    </w:p>
    <w:p w:rsidR="005F7D3F" w:rsidRPr="00E537B7" w:rsidRDefault="005F7D3F" w:rsidP="005F7D3F">
      <w:pPr>
        <w:spacing w:line="480" w:lineRule="auto"/>
        <w:jc w:val="both"/>
        <w:rPr>
          <w:sz w:val="24"/>
          <w:szCs w:val="24"/>
        </w:rPr>
      </w:pPr>
      <w:r w:rsidRPr="00E537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E537B7" w:rsidRDefault="005F7D3F" w:rsidP="005F7D3F">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Thunder</w:t>
      </w:r>
    </w:p>
    <w:p w:rsidR="005C6E4E" w:rsidRPr="00E537B7" w:rsidRDefault="005F7D3F" w:rsidP="005F7D3F">
      <w:pPr>
        <w:spacing w:line="480" w:lineRule="auto"/>
        <w:jc w:val="both"/>
        <w:rPr>
          <w:sz w:val="24"/>
          <w:szCs w:val="24"/>
        </w:rPr>
      </w:pPr>
      <w:r w:rsidRPr="00E537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537B7">
        <w:rPr>
          <w:sz w:val="24"/>
          <w:szCs w:val="24"/>
          <w:vertAlign w:val="superscript"/>
        </w:rPr>
        <w:t>th</w:t>
      </w:r>
      <w:r w:rsidRPr="00E537B7">
        <w:rPr>
          <w:sz w:val="24"/>
          <w:szCs w:val="24"/>
        </w:rPr>
        <w:t xml:space="preserve"> Thunder because the 1</w:t>
      </w:r>
      <w:r w:rsidRPr="00E537B7">
        <w:rPr>
          <w:sz w:val="24"/>
          <w:szCs w:val="24"/>
          <w:vertAlign w:val="superscript"/>
        </w:rPr>
        <w:t>st</w:t>
      </w:r>
      <w:r w:rsidRPr="00E537B7">
        <w:rPr>
          <w:sz w:val="24"/>
          <w:szCs w:val="24"/>
        </w:rPr>
        <w:t xml:space="preserve"> Thunder as Infallible Man to the 6</w:t>
      </w:r>
      <w:r w:rsidRPr="00E537B7">
        <w:rPr>
          <w:sz w:val="24"/>
          <w:szCs w:val="24"/>
          <w:vertAlign w:val="superscript"/>
        </w:rPr>
        <w:t>th</w:t>
      </w:r>
      <w:r w:rsidRPr="00E537B7">
        <w:rPr>
          <w:sz w:val="24"/>
          <w:szCs w:val="24"/>
        </w:rPr>
        <w:t xml:space="preserve"> Thunder as the Infallible Law is Eternally Ignorant of the 7</w:t>
      </w:r>
      <w:r w:rsidRPr="00E537B7">
        <w:rPr>
          <w:sz w:val="24"/>
          <w:szCs w:val="24"/>
          <w:vertAlign w:val="superscript"/>
        </w:rPr>
        <w:t>th</w:t>
      </w:r>
      <w:r w:rsidRPr="00E537B7">
        <w:rPr>
          <w:sz w:val="24"/>
          <w:szCs w:val="24"/>
        </w:rPr>
        <w:t xml:space="preserve"> Thunder in Supreme Lordship in Acts 1:4-7. Then how can any Eternal Creature, save the Son Jesus Christ Our Lord know some things about the Father Stephen Our Lord in Luke 10:22. But </w:t>
      </w:r>
      <w:r w:rsidRPr="00E537B7">
        <w:rPr>
          <w:sz w:val="24"/>
          <w:szCs w:val="24"/>
        </w:rPr>
        <w:lastRenderedPageBreak/>
        <w:t>in the Day equal to the Hour and Hour equal to the Minute no Eternal Creature knows except the Father Stephen Our Lord is in Matthew 20:12; 24:36 &amp; Mark 13:32.</w:t>
      </w:r>
    </w:p>
    <w:p w:rsidR="005C6E4E" w:rsidRPr="00E537B7" w:rsidRDefault="005C6E4E" w:rsidP="005C6E4E">
      <w:pPr>
        <w:spacing w:line="480" w:lineRule="auto"/>
        <w:jc w:val="center"/>
        <w:rPr>
          <w:b/>
          <w:sz w:val="24"/>
          <w:szCs w:val="24"/>
        </w:rPr>
      </w:pPr>
      <w:r w:rsidRPr="00E537B7">
        <w:rPr>
          <w:b/>
          <w:sz w:val="24"/>
          <w:szCs w:val="24"/>
        </w:rPr>
        <w:t>The 7 Time Portals in the Kingdom of Lordship</w:t>
      </w:r>
    </w:p>
    <w:p w:rsidR="005C6E4E" w:rsidRPr="00E537B7" w:rsidRDefault="005C6E4E" w:rsidP="005C6E4E">
      <w:pPr>
        <w:spacing w:line="480" w:lineRule="auto"/>
        <w:jc w:val="both"/>
        <w:rPr>
          <w:sz w:val="24"/>
          <w:szCs w:val="24"/>
        </w:rPr>
      </w:pPr>
      <w:r w:rsidRPr="00E537B7">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E537B7">
        <w:rPr>
          <w:sz w:val="24"/>
          <w:szCs w:val="24"/>
          <w:vertAlign w:val="superscript"/>
        </w:rPr>
        <w:t>st</w:t>
      </w:r>
      <w:r w:rsidRPr="00E537B7">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C6E4E" w:rsidRPr="00E537B7" w:rsidRDefault="005C6E4E" w:rsidP="005C6E4E">
      <w:pPr>
        <w:spacing w:line="480" w:lineRule="auto"/>
        <w:jc w:val="center"/>
        <w:rPr>
          <w:b/>
          <w:sz w:val="24"/>
          <w:szCs w:val="24"/>
        </w:rPr>
      </w:pPr>
      <w:r w:rsidRPr="00E537B7">
        <w:rPr>
          <w:b/>
          <w:sz w:val="24"/>
          <w:szCs w:val="24"/>
        </w:rPr>
        <w:t>The 7 Time Portals in the Kingdom of the Lordship of the Law</w:t>
      </w:r>
    </w:p>
    <w:p w:rsidR="00091409" w:rsidRPr="00E537B7" w:rsidRDefault="005C6E4E" w:rsidP="005F7D3F">
      <w:pPr>
        <w:spacing w:line="480" w:lineRule="auto"/>
        <w:jc w:val="both"/>
        <w:rPr>
          <w:sz w:val="24"/>
          <w:szCs w:val="24"/>
        </w:rPr>
      </w:pPr>
      <w:r w:rsidRPr="00E537B7">
        <w:rPr>
          <w:sz w:val="24"/>
          <w:szCs w:val="24"/>
        </w:rPr>
        <w:t xml:space="preserve">Also another Area or Perimeter of the 7 unique Time Portals concerns Revelation chapter 10. These 7 unique Time Portals was written and sealed in a Book. It not funny that these 7 unique </w:t>
      </w:r>
      <w:r w:rsidRPr="00E537B7">
        <w:rPr>
          <w:sz w:val="24"/>
          <w:szCs w:val="24"/>
        </w:rPr>
        <w:lastRenderedPageBreak/>
        <w:t xml:space="preserve">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091409" w:rsidRPr="00E537B7" w:rsidRDefault="00091409" w:rsidP="00091409">
      <w:pPr>
        <w:spacing w:line="480" w:lineRule="auto"/>
        <w:jc w:val="center"/>
        <w:rPr>
          <w:b/>
          <w:sz w:val="24"/>
          <w:szCs w:val="24"/>
        </w:rPr>
      </w:pPr>
      <w:r w:rsidRPr="00E537B7">
        <w:rPr>
          <w:b/>
          <w:sz w:val="24"/>
          <w:szCs w:val="24"/>
        </w:rPr>
        <w:t>WHAT ARE THE FATHER STEPHEN’S FOUR NUMBERED THINGS IN THE HOLY BIBLE?</w:t>
      </w:r>
    </w:p>
    <w:p w:rsidR="00091409" w:rsidRPr="00E537B7" w:rsidRDefault="00091409" w:rsidP="00091409">
      <w:pPr>
        <w:spacing w:line="480" w:lineRule="auto"/>
        <w:jc w:val="center"/>
        <w:rPr>
          <w:b/>
          <w:sz w:val="24"/>
          <w:szCs w:val="24"/>
        </w:rPr>
      </w:pPr>
      <w:r w:rsidRPr="00E537B7">
        <w:rPr>
          <w:b/>
          <w:sz w:val="24"/>
          <w:szCs w:val="24"/>
        </w:rPr>
        <w:t>THE CONQUER</w:t>
      </w:r>
      <w:r w:rsidR="00817835" w:rsidRPr="00E537B7">
        <w:rPr>
          <w:b/>
          <w:sz w:val="24"/>
          <w:szCs w:val="24"/>
        </w:rPr>
        <w:t>O</w:t>
      </w:r>
      <w:r w:rsidRPr="00E537B7">
        <w:rPr>
          <w:b/>
          <w:sz w:val="24"/>
          <w:szCs w:val="24"/>
        </w:rPr>
        <w:t>RING MULTIPLYING FACTOR</w:t>
      </w:r>
    </w:p>
    <w:p w:rsidR="00091409" w:rsidRPr="00E537B7" w:rsidRDefault="00091409" w:rsidP="00091409">
      <w:pPr>
        <w:spacing w:line="480" w:lineRule="auto"/>
        <w:jc w:val="both"/>
        <w:rPr>
          <w:sz w:val="24"/>
          <w:szCs w:val="24"/>
        </w:rPr>
      </w:pPr>
      <w:r w:rsidRPr="00E537B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537B7">
        <w:rPr>
          <w:sz w:val="24"/>
          <w:szCs w:val="24"/>
          <w:vertAlign w:val="superscript"/>
        </w:rPr>
        <w:t>nd</w:t>
      </w:r>
      <w:r w:rsidRPr="00E537B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91409" w:rsidRPr="00E537B7" w:rsidRDefault="00091409" w:rsidP="00091409">
      <w:pPr>
        <w:spacing w:line="480" w:lineRule="auto"/>
        <w:jc w:val="both"/>
        <w:rPr>
          <w:sz w:val="24"/>
          <w:szCs w:val="24"/>
        </w:rPr>
      </w:pPr>
      <w:r w:rsidRPr="00E537B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E537B7">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91409" w:rsidRPr="00E537B7" w:rsidRDefault="00091409" w:rsidP="00091409">
      <w:pPr>
        <w:spacing w:line="480" w:lineRule="auto"/>
        <w:jc w:val="both"/>
        <w:rPr>
          <w:sz w:val="24"/>
          <w:szCs w:val="24"/>
        </w:rPr>
      </w:pPr>
      <w:r w:rsidRPr="00E537B7">
        <w:rPr>
          <w:b/>
          <w:sz w:val="24"/>
          <w:szCs w:val="24"/>
        </w:rPr>
        <w:t>The Multiplication:</w:t>
      </w:r>
      <w:r w:rsidRPr="00E537B7">
        <w:rPr>
          <w:sz w:val="24"/>
          <w:szCs w:val="24"/>
        </w:rPr>
        <w:t xml:space="preserve"> A Growth in the Body: Growing Up is in Genesis 21:8, 20; 25:27; 38:11, 14; Exodus 2:10, 11; Judges 13:24; Ruth 1:13; 1</w:t>
      </w:r>
      <w:r w:rsidRPr="00E537B7">
        <w:rPr>
          <w:sz w:val="24"/>
          <w:szCs w:val="24"/>
          <w:vertAlign w:val="superscript"/>
        </w:rPr>
        <w:t>st</w:t>
      </w:r>
      <w:r w:rsidRPr="00E537B7">
        <w:rPr>
          <w:sz w:val="24"/>
          <w:szCs w:val="24"/>
        </w:rPr>
        <w:t xml:space="preserve"> Samuel 2:21, 26; 3:19; Isaiah 53:2; Ezekiel 16:7; Job 39:4; Daniel 8:9; Luke 1:80 [John]; 2:40, 52 [Jesus] &amp; Acts 1:1-3 [James]; Acts 1:4-7 &amp; Proverbs 8:22-25 [Stephen].  </w:t>
      </w:r>
    </w:p>
    <w:p w:rsidR="00091409" w:rsidRPr="00E537B7" w:rsidRDefault="00091409" w:rsidP="00091409">
      <w:pPr>
        <w:spacing w:line="480" w:lineRule="auto"/>
        <w:jc w:val="both"/>
        <w:rPr>
          <w:sz w:val="24"/>
          <w:szCs w:val="24"/>
        </w:rPr>
      </w:pPr>
      <w:r w:rsidRPr="00E537B7">
        <w:rPr>
          <w:sz w:val="24"/>
          <w:szCs w:val="24"/>
        </w:rPr>
        <w:t>Swelling Up is in Numbers 5:21, 22, 27 &amp; Acts 28:6. Hair Growing is in Judges 16:22; 2</w:t>
      </w:r>
      <w:r w:rsidRPr="00E537B7">
        <w:rPr>
          <w:sz w:val="24"/>
          <w:szCs w:val="24"/>
          <w:vertAlign w:val="superscript"/>
        </w:rPr>
        <w:t>nd</w:t>
      </w:r>
      <w:r w:rsidRPr="00E537B7">
        <w:rPr>
          <w:sz w:val="24"/>
          <w:szCs w:val="24"/>
        </w:rPr>
        <w:t xml:space="preserve"> Samuel 10:5 &amp; 1</w:t>
      </w:r>
      <w:r w:rsidRPr="00E537B7">
        <w:rPr>
          <w:sz w:val="24"/>
          <w:szCs w:val="24"/>
          <w:vertAlign w:val="superscript"/>
        </w:rPr>
        <w:t>st</w:t>
      </w:r>
      <w:r w:rsidRPr="00E537B7">
        <w:rPr>
          <w:sz w:val="24"/>
          <w:szCs w:val="24"/>
        </w:rPr>
        <w:t xml:space="preserve"> Chronicles 19:5. </w:t>
      </w:r>
    </w:p>
    <w:p w:rsidR="00091409" w:rsidRPr="00E537B7" w:rsidRDefault="00091409" w:rsidP="00091409">
      <w:pPr>
        <w:spacing w:line="480" w:lineRule="auto"/>
        <w:jc w:val="both"/>
        <w:rPr>
          <w:sz w:val="24"/>
          <w:szCs w:val="24"/>
        </w:rPr>
      </w:pPr>
      <w:r w:rsidRPr="00E537B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91409" w:rsidRPr="00E537B7" w:rsidRDefault="00091409" w:rsidP="00091409">
      <w:pPr>
        <w:spacing w:line="480" w:lineRule="auto"/>
        <w:jc w:val="both"/>
        <w:rPr>
          <w:sz w:val="24"/>
          <w:szCs w:val="24"/>
        </w:rPr>
      </w:pPr>
      <w:r w:rsidRPr="00E537B7">
        <w:rPr>
          <w:sz w:val="24"/>
          <w:szCs w:val="24"/>
        </w:rPr>
        <w:t xml:space="preserve">The Growth of Things: The Growth in Wealth is in Genesis 26:13; 30:30, 43; Proverbs 11:24; 14:4; Ecclesiastes 5:11 &amp; Matthew 20:10. The Increase in the Flood because of Sexual Corruption is in Genesis 7:17, 18, 19. </w:t>
      </w:r>
    </w:p>
    <w:p w:rsidR="00091409" w:rsidRPr="00E537B7" w:rsidRDefault="00091409" w:rsidP="00091409">
      <w:pPr>
        <w:spacing w:line="480" w:lineRule="auto"/>
        <w:jc w:val="both"/>
        <w:rPr>
          <w:sz w:val="24"/>
          <w:szCs w:val="24"/>
        </w:rPr>
      </w:pPr>
      <w:r w:rsidRPr="00E537B7">
        <w:rPr>
          <w:sz w:val="24"/>
          <w:szCs w:val="24"/>
        </w:rPr>
        <w:t xml:space="preserve">The Growth in Proclamation is in Matthew 20:31; Mark 7:36; Philippians 1:12; Colossians 1:6; Acts 6:7; 7:1-53; 12:24; 19:20. </w:t>
      </w:r>
    </w:p>
    <w:p w:rsidR="00091409" w:rsidRPr="00E537B7" w:rsidRDefault="00091409" w:rsidP="00091409">
      <w:pPr>
        <w:spacing w:line="480" w:lineRule="auto"/>
        <w:jc w:val="both"/>
        <w:rPr>
          <w:sz w:val="24"/>
          <w:szCs w:val="24"/>
        </w:rPr>
      </w:pPr>
      <w:r w:rsidRPr="00E537B7">
        <w:rPr>
          <w:sz w:val="24"/>
          <w:szCs w:val="24"/>
        </w:rPr>
        <w:lastRenderedPageBreak/>
        <w:t>The Growth in Grace is in Proverbs 1:5; 4:18; John 3:30; Romans 5:9, 15, 17, 20; 6:1; 2</w:t>
      </w:r>
      <w:r w:rsidRPr="00E537B7">
        <w:rPr>
          <w:sz w:val="24"/>
          <w:szCs w:val="24"/>
          <w:vertAlign w:val="superscript"/>
        </w:rPr>
        <w:t>nd</w:t>
      </w:r>
      <w:r w:rsidRPr="00E537B7">
        <w:rPr>
          <w:sz w:val="24"/>
          <w:szCs w:val="24"/>
        </w:rPr>
        <w:t xml:space="preserve"> Corinthians 10:15; Ephesians 4:15; 1</w:t>
      </w:r>
      <w:r w:rsidRPr="00E537B7">
        <w:rPr>
          <w:sz w:val="24"/>
          <w:szCs w:val="24"/>
          <w:vertAlign w:val="superscript"/>
        </w:rPr>
        <w:t>st</w:t>
      </w:r>
      <w:r w:rsidRPr="00E537B7">
        <w:rPr>
          <w:sz w:val="24"/>
          <w:szCs w:val="24"/>
        </w:rPr>
        <w:t xml:space="preserve"> Thessalonians 4:1; 2</w:t>
      </w:r>
      <w:r w:rsidRPr="00E537B7">
        <w:rPr>
          <w:sz w:val="24"/>
          <w:szCs w:val="24"/>
          <w:vertAlign w:val="superscript"/>
        </w:rPr>
        <w:t>nd</w:t>
      </w:r>
      <w:r w:rsidRPr="00E537B7">
        <w:rPr>
          <w:sz w:val="24"/>
          <w:szCs w:val="24"/>
        </w:rPr>
        <w:t xml:space="preserve"> Thessalonians 1:3; 3:12; 4:10; Philippians 1:25; Colossians 1:10; 1</w:t>
      </w:r>
      <w:r w:rsidRPr="00E537B7">
        <w:rPr>
          <w:sz w:val="24"/>
          <w:szCs w:val="24"/>
          <w:vertAlign w:val="superscript"/>
        </w:rPr>
        <w:t>st</w:t>
      </w:r>
      <w:r w:rsidRPr="00E537B7">
        <w:rPr>
          <w:sz w:val="24"/>
          <w:szCs w:val="24"/>
        </w:rPr>
        <w:t xml:space="preserve"> Peter 2:2; 2</w:t>
      </w:r>
      <w:r w:rsidRPr="00E537B7">
        <w:rPr>
          <w:sz w:val="24"/>
          <w:szCs w:val="24"/>
          <w:vertAlign w:val="superscript"/>
        </w:rPr>
        <w:t>nd</w:t>
      </w:r>
      <w:r w:rsidRPr="00E537B7">
        <w:rPr>
          <w:sz w:val="24"/>
          <w:szCs w:val="24"/>
        </w:rPr>
        <w:t xml:space="preserve"> Peter 3:18 &amp; Luke 17:5; 18:30. </w:t>
      </w:r>
    </w:p>
    <w:p w:rsidR="00091409" w:rsidRPr="00E537B7" w:rsidRDefault="00091409" w:rsidP="00091409">
      <w:pPr>
        <w:spacing w:line="480" w:lineRule="auto"/>
        <w:jc w:val="both"/>
        <w:rPr>
          <w:sz w:val="24"/>
          <w:szCs w:val="24"/>
        </w:rPr>
      </w:pPr>
      <w:r w:rsidRPr="00E537B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91409" w:rsidRPr="00E537B7" w:rsidRDefault="00091409" w:rsidP="00091409">
      <w:pPr>
        <w:spacing w:line="480" w:lineRule="auto"/>
        <w:jc w:val="both"/>
        <w:rPr>
          <w:sz w:val="24"/>
          <w:szCs w:val="24"/>
        </w:rPr>
      </w:pPr>
      <w:r w:rsidRPr="00E537B7">
        <w:rPr>
          <w:sz w:val="24"/>
          <w:szCs w:val="24"/>
        </w:rPr>
        <w:t>The Growth of Groups: Multiply is in Genesis 1:28, 22; 9:7; 12: Jeremiah 29:6 &amp; Nahum 3:15. This should always be done in a Divine Union and not a Sexual Union that becomes Saintly Christian Lords [Ladies] in Ephesians 5:3; 2</w:t>
      </w:r>
      <w:r w:rsidRPr="00E537B7">
        <w:rPr>
          <w:sz w:val="24"/>
          <w:szCs w:val="24"/>
          <w:vertAlign w:val="superscript"/>
        </w:rPr>
        <w:t>nd</w:t>
      </w:r>
      <w:r w:rsidRPr="00E537B7">
        <w:rPr>
          <w:sz w:val="24"/>
          <w:szCs w:val="24"/>
        </w:rPr>
        <w:t xml:space="preserve"> Timothy 2:19 &amp; 1</w:t>
      </w:r>
      <w:r w:rsidRPr="00E537B7">
        <w:rPr>
          <w:sz w:val="24"/>
          <w:szCs w:val="24"/>
          <w:vertAlign w:val="superscript"/>
        </w:rPr>
        <w:t>st</w:t>
      </w:r>
      <w:r w:rsidRPr="00E537B7">
        <w:rPr>
          <w:sz w:val="24"/>
          <w:szCs w:val="24"/>
        </w:rPr>
        <w:t xml:space="preserve"> Corinthians 6:2. </w:t>
      </w:r>
    </w:p>
    <w:p w:rsidR="00091409" w:rsidRPr="00E537B7" w:rsidRDefault="00091409" w:rsidP="00091409">
      <w:pPr>
        <w:spacing w:line="480" w:lineRule="auto"/>
        <w:jc w:val="both"/>
        <w:rPr>
          <w:sz w:val="24"/>
          <w:szCs w:val="24"/>
        </w:rPr>
      </w:pPr>
      <w:r w:rsidRPr="00E537B7">
        <w:rPr>
          <w:sz w:val="24"/>
          <w:szCs w:val="24"/>
        </w:rPr>
        <w:t>The Father Stephen Multiplies People is in Genesis 16:10; 17:2, 20; 26:24; Leviticus 26:9; Deuteronomy 1:11; 6:3; 7:13; 8:1; 13:17; 30:5; Joshua 24:3; 2</w:t>
      </w:r>
      <w:r w:rsidRPr="00E537B7">
        <w:rPr>
          <w:sz w:val="24"/>
          <w:szCs w:val="24"/>
          <w:vertAlign w:val="superscript"/>
        </w:rPr>
        <w:t>nd</w:t>
      </w:r>
      <w:r w:rsidRPr="00E537B7">
        <w:rPr>
          <w:sz w:val="24"/>
          <w:szCs w:val="24"/>
        </w:rPr>
        <w:t xml:space="preserve"> Samuel 24:3; 1</w:t>
      </w:r>
      <w:r w:rsidRPr="00E537B7">
        <w:rPr>
          <w:sz w:val="24"/>
          <w:szCs w:val="24"/>
          <w:vertAlign w:val="superscript"/>
        </w:rPr>
        <w:t>st</w:t>
      </w:r>
      <w:r w:rsidRPr="00E537B7">
        <w:rPr>
          <w:sz w:val="24"/>
          <w:szCs w:val="24"/>
        </w:rPr>
        <w:t xml:space="preserve"> Chronicles 21:3; Psalms 107:38; Ezekiel 36:10, 11, 37; 37:26; Jeremiah 30:19; Isaiah 9:3; 26:15; 51:2; Hebrews 6:14 &amp; Acts 13:17; 17:23-29. </w:t>
      </w:r>
    </w:p>
    <w:p w:rsidR="00091409" w:rsidRPr="00E537B7" w:rsidRDefault="00091409" w:rsidP="00091409">
      <w:pPr>
        <w:spacing w:line="480" w:lineRule="auto"/>
        <w:jc w:val="both"/>
        <w:rPr>
          <w:sz w:val="24"/>
          <w:szCs w:val="24"/>
        </w:rPr>
      </w:pPr>
      <w:r w:rsidRPr="00E537B7">
        <w:rPr>
          <w:sz w:val="24"/>
          <w:szCs w:val="24"/>
        </w:rPr>
        <w:t>The People Multiplying is in Genesis 6:1; 47:27; Exodus 1:7, 12, 20; Deuteronomy 26:5; 2</w:t>
      </w:r>
      <w:r w:rsidRPr="00E537B7">
        <w:rPr>
          <w:sz w:val="24"/>
          <w:szCs w:val="24"/>
          <w:vertAlign w:val="superscript"/>
        </w:rPr>
        <w:t>nd</w:t>
      </w:r>
      <w:r w:rsidRPr="00E537B7">
        <w:rPr>
          <w:sz w:val="24"/>
          <w:szCs w:val="24"/>
        </w:rPr>
        <w:t xml:space="preserve"> Samuel 15:12; 1</w:t>
      </w:r>
      <w:r w:rsidRPr="00E537B7">
        <w:rPr>
          <w:sz w:val="24"/>
          <w:szCs w:val="24"/>
          <w:vertAlign w:val="superscript"/>
        </w:rPr>
        <w:t>st</w:t>
      </w:r>
      <w:r w:rsidRPr="00E537B7">
        <w:rPr>
          <w:sz w:val="24"/>
          <w:szCs w:val="24"/>
        </w:rPr>
        <w:t xml:space="preserve"> Chronicles 4:38; Ezekiel 36:11; Jeremiah 3:16; 23:3 Hosea 4:7; Nahum 3:16 &amp; Acts 7:17. The Growth of the Church Kingdom is in Ephesians 2:21; 4:16; Colossians 2:19; 1</w:t>
      </w:r>
      <w:r w:rsidRPr="00E537B7">
        <w:rPr>
          <w:sz w:val="24"/>
          <w:szCs w:val="24"/>
          <w:vertAlign w:val="superscript"/>
        </w:rPr>
        <w:t>st</w:t>
      </w:r>
      <w:r w:rsidRPr="00E537B7">
        <w:rPr>
          <w:sz w:val="24"/>
          <w:szCs w:val="24"/>
        </w:rPr>
        <w:t xml:space="preserve"> Corinthians 3:6-7; Romans 11:12 &amp; Acts 16:5.       </w:t>
      </w:r>
    </w:p>
    <w:p w:rsidR="00091409" w:rsidRPr="00E537B7" w:rsidRDefault="00091409" w:rsidP="00091409">
      <w:pPr>
        <w:spacing w:line="480" w:lineRule="auto"/>
        <w:jc w:val="center"/>
        <w:rPr>
          <w:b/>
          <w:sz w:val="24"/>
          <w:szCs w:val="24"/>
        </w:rPr>
      </w:pPr>
      <w:r w:rsidRPr="00E537B7">
        <w:rPr>
          <w:b/>
          <w:sz w:val="24"/>
          <w:szCs w:val="24"/>
        </w:rPr>
        <w:t>THE CONQUER</w:t>
      </w:r>
      <w:r w:rsidR="00817835" w:rsidRPr="00E537B7">
        <w:rPr>
          <w:b/>
          <w:sz w:val="24"/>
          <w:szCs w:val="24"/>
        </w:rPr>
        <w:t>O</w:t>
      </w:r>
      <w:r w:rsidRPr="00E537B7">
        <w:rPr>
          <w:b/>
          <w:sz w:val="24"/>
          <w:szCs w:val="24"/>
        </w:rPr>
        <w:t>RING SUBTRACTING FACTOR</w:t>
      </w:r>
    </w:p>
    <w:p w:rsidR="00091409" w:rsidRPr="00E537B7" w:rsidRDefault="00091409" w:rsidP="00091409">
      <w:pPr>
        <w:spacing w:line="480" w:lineRule="auto"/>
        <w:jc w:val="both"/>
        <w:rPr>
          <w:sz w:val="24"/>
          <w:szCs w:val="24"/>
        </w:rPr>
      </w:pPr>
      <w:r w:rsidRPr="00E537B7">
        <w:rPr>
          <w:b/>
          <w:sz w:val="24"/>
          <w:szCs w:val="24"/>
        </w:rPr>
        <w:t>The Subtraction:</w:t>
      </w:r>
      <w:r w:rsidRPr="00E537B7">
        <w:rPr>
          <w:sz w:val="24"/>
          <w:szCs w:val="24"/>
        </w:rPr>
        <w:t xml:space="preserve"> Decrease and No Increase: The Waters Subsiding is in Genesis 8:1, 3, 5, 8, 11. The Anger Subsiding is in Genesis 27:44, 45. The Influence Decreasing is in John 3:30. The </w:t>
      </w:r>
      <w:r w:rsidRPr="00E537B7">
        <w:rPr>
          <w:sz w:val="24"/>
          <w:szCs w:val="24"/>
        </w:rPr>
        <w:lastRenderedPageBreak/>
        <w:t>Numbers Decreasing is in Leviticus 26:22; Hosea 4:10 &amp; Amos 5:3. No Swelling is in Deuteronomy 8:4 &amp; Nehemiah 9:21. No Reduction is in Exodus 5:8, 11, 19; 21:10.</w:t>
      </w:r>
    </w:p>
    <w:p w:rsidR="00091409" w:rsidRPr="00E537B7" w:rsidRDefault="00091409" w:rsidP="00091409">
      <w:pPr>
        <w:spacing w:line="480" w:lineRule="auto"/>
        <w:jc w:val="both"/>
        <w:rPr>
          <w:sz w:val="24"/>
          <w:szCs w:val="24"/>
        </w:rPr>
      </w:pPr>
      <w:r w:rsidRPr="00E537B7">
        <w:rPr>
          <w:sz w:val="24"/>
          <w:szCs w:val="24"/>
        </w:rPr>
        <w:t xml:space="preserve">Subtracting from the Father Stephen is in Deuteronomy 4:2; 12:32; Jeremiah 26:2; Ecclesiastes 3:14 &amp; Revelation 22:19. Subtracting from People is in Judges 21:3 &amp; Matthew 13:12. </w:t>
      </w:r>
    </w:p>
    <w:p w:rsidR="00091409" w:rsidRPr="00E537B7" w:rsidRDefault="00091409" w:rsidP="00091409">
      <w:pPr>
        <w:spacing w:line="480" w:lineRule="auto"/>
        <w:jc w:val="center"/>
        <w:rPr>
          <w:b/>
          <w:sz w:val="24"/>
          <w:szCs w:val="24"/>
        </w:rPr>
      </w:pPr>
      <w:r w:rsidRPr="00E537B7">
        <w:rPr>
          <w:b/>
          <w:sz w:val="24"/>
          <w:szCs w:val="24"/>
        </w:rPr>
        <w:t>THE CONQUER</w:t>
      </w:r>
      <w:r w:rsidR="00817835" w:rsidRPr="00E537B7">
        <w:rPr>
          <w:b/>
          <w:sz w:val="24"/>
          <w:szCs w:val="24"/>
        </w:rPr>
        <w:t>O</w:t>
      </w:r>
      <w:r w:rsidRPr="00E537B7">
        <w:rPr>
          <w:b/>
          <w:sz w:val="24"/>
          <w:szCs w:val="24"/>
        </w:rPr>
        <w:t>RING ADDING FACTOR</w:t>
      </w:r>
    </w:p>
    <w:p w:rsidR="00091409" w:rsidRPr="00E537B7" w:rsidRDefault="00091409" w:rsidP="00091409">
      <w:pPr>
        <w:spacing w:line="480" w:lineRule="auto"/>
        <w:jc w:val="both"/>
        <w:rPr>
          <w:sz w:val="24"/>
          <w:szCs w:val="24"/>
        </w:rPr>
      </w:pPr>
      <w:r w:rsidRPr="00E537B7">
        <w:rPr>
          <w:b/>
          <w:sz w:val="24"/>
          <w:szCs w:val="24"/>
        </w:rPr>
        <w:t xml:space="preserve">The Addition: </w:t>
      </w:r>
      <w:r w:rsidRPr="00E537B7">
        <w:rPr>
          <w:sz w:val="24"/>
          <w:szCs w:val="24"/>
        </w:rPr>
        <w:t>Adding to the Father Stephen is in Deuteronomy 4:2; 5:22; 12:32; Proverbs 30:6; Ecclesiastes 3:14; Jeremiah 36:32 &amp; Acts 5:38-39. Adding to Man’s Work is in Job 40:5; Galatians 2:6; 3:15. Adding People is in Genesis 30:24; 2</w:t>
      </w:r>
      <w:r w:rsidRPr="00E537B7">
        <w:rPr>
          <w:sz w:val="24"/>
          <w:szCs w:val="24"/>
          <w:vertAlign w:val="superscript"/>
        </w:rPr>
        <w:t>nd</w:t>
      </w:r>
      <w:r w:rsidRPr="00E537B7">
        <w:rPr>
          <w:sz w:val="24"/>
          <w:szCs w:val="24"/>
        </w:rPr>
        <w:t xml:space="preserve"> Samuel 24:3; 1</w:t>
      </w:r>
      <w:r w:rsidRPr="00E537B7">
        <w:rPr>
          <w:sz w:val="24"/>
          <w:szCs w:val="24"/>
          <w:vertAlign w:val="superscript"/>
        </w:rPr>
        <w:t>st</w:t>
      </w:r>
      <w:r w:rsidRPr="00E537B7">
        <w:rPr>
          <w:sz w:val="24"/>
          <w:szCs w:val="24"/>
        </w:rPr>
        <w:t xml:space="preserve"> Chronicles 21:3 &amp; Acts 2:41, 47; 5:14; 6:7. Adding Blessing is in 2</w:t>
      </w:r>
      <w:r w:rsidRPr="00E537B7">
        <w:rPr>
          <w:sz w:val="24"/>
          <w:szCs w:val="24"/>
          <w:vertAlign w:val="superscript"/>
        </w:rPr>
        <w:t>nd</w:t>
      </w:r>
      <w:r w:rsidRPr="00E537B7">
        <w:rPr>
          <w:sz w:val="24"/>
          <w:szCs w:val="24"/>
        </w:rPr>
        <w:t xml:space="preserve"> Samuel 12:8; 2</w:t>
      </w:r>
      <w:r w:rsidRPr="00E537B7">
        <w:rPr>
          <w:sz w:val="24"/>
          <w:szCs w:val="24"/>
          <w:vertAlign w:val="superscript"/>
        </w:rPr>
        <w:t>nd</w:t>
      </w:r>
      <w:r w:rsidRPr="00E537B7">
        <w:rPr>
          <w:sz w:val="24"/>
          <w:szCs w:val="24"/>
        </w:rPr>
        <w:t xml:space="preserve"> Kings 20:6; Isaiah 38:5; Daniel 4:36; Matthew 6:33; 13:12; 25:29; Mark 4:24, 25; 2</w:t>
      </w:r>
      <w:r w:rsidRPr="00E537B7">
        <w:rPr>
          <w:sz w:val="24"/>
          <w:szCs w:val="24"/>
          <w:vertAlign w:val="superscript"/>
        </w:rPr>
        <w:t>nd</w:t>
      </w:r>
      <w:r w:rsidRPr="00E537B7">
        <w:rPr>
          <w:sz w:val="24"/>
          <w:szCs w:val="24"/>
        </w:rPr>
        <w:t xml:space="preserve"> Peter 1:5-7 &amp; Luke 8:18; 12:31; 19:26. Adding Sexuality is in 1</w:t>
      </w:r>
      <w:r w:rsidRPr="00E537B7">
        <w:rPr>
          <w:sz w:val="24"/>
          <w:szCs w:val="24"/>
          <w:vertAlign w:val="superscript"/>
        </w:rPr>
        <w:t>st</w:t>
      </w:r>
      <w:r w:rsidRPr="00E537B7">
        <w:rPr>
          <w:sz w:val="24"/>
          <w:szCs w:val="24"/>
        </w:rPr>
        <w:t xml:space="preserve"> Kings 12:11, 14 &amp; Matthew 5:37, 40. </w:t>
      </w:r>
    </w:p>
    <w:p w:rsidR="00091409" w:rsidRPr="00E537B7" w:rsidRDefault="00091409" w:rsidP="00091409">
      <w:pPr>
        <w:spacing w:line="480" w:lineRule="auto"/>
        <w:jc w:val="both"/>
        <w:rPr>
          <w:sz w:val="24"/>
          <w:szCs w:val="24"/>
        </w:rPr>
      </w:pPr>
      <w:r w:rsidRPr="00E537B7">
        <w:rPr>
          <w:sz w:val="24"/>
          <w:szCs w:val="24"/>
        </w:rPr>
        <w:t>United with the Father Stephen is in Isaiah 56:6; Jeremiah 50:5; Zechariah 2:11; Romans 6:5 &amp; 1</w:t>
      </w:r>
      <w:r w:rsidRPr="00E537B7">
        <w:rPr>
          <w:sz w:val="24"/>
          <w:szCs w:val="24"/>
          <w:vertAlign w:val="superscript"/>
        </w:rPr>
        <w:t>st</w:t>
      </w:r>
      <w:r w:rsidRPr="00E537B7">
        <w:rPr>
          <w:sz w:val="24"/>
          <w:szCs w:val="24"/>
        </w:rPr>
        <w:t xml:space="preserve"> Corinthians 6:17. </w:t>
      </w:r>
    </w:p>
    <w:p w:rsidR="00091409" w:rsidRPr="00E537B7" w:rsidRDefault="00091409" w:rsidP="00091409">
      <w:pPr>
        <w:spacing w:line="480" w:lineRule="auto"/>
        <w:jc w:val="both"/>
        <w:rPr>
          <w:sz w:val="24"/>
          <w:szCs w:val="24"/>
        </w:rPr>
      </w:pPr>
      <w:r w:rsidRPr="00E537B7">
        <w:rPr>
          <w:sz w:val="24"/>
          <w:szCs w:val="24"/>
        </w:rPr>
        <w:t>United with Other Creatures: Nations United is in Judges 20:11; 2</w:t>
      </w:r>
      <w:r w:rsidRPr="00E537B7">
        <w:rPr>
          <w:sz w:val="24"/>
          <w:szCs w:val="24"/>
          <w:vertAlign w:val="superscript"/>
        </w:rPr>
        <w:t>nd</w:t>
      </w:r>
      <w:r w:rsidRPr="00E537B7">
        <w:rPr>
          <w:sz w:val="24"/>
          <w:szCs w:val="24"/>
        </w:rPr>
        <w:t xml:space="preserve"> Chronicles 30:12; Psalms 122:3; Ezekiel 37:16-22; Daniel 11:34; Hosea 1:11 &amp; Zechariah 11:7, 14. </w:t>
      </w:r>
    </w:p>
    <w:p w:rsidR="00091409" w:rsidRPr="00E537B7" w:rsidRDefault="00091409" w:rsidP="00091409">
      <w:pPr>
        <w:spacing w:line="480" w:lineRule="auto"/>
        <w:jc w:val="both"/>
        <w:rPr>
          <w:sz w:val="24"/>
          <w:szCs w:val="24"/>
        </w:rPr>
      </w:pPr>
      <w:r w:rsidRPr="00E537B7">
        <w:rPr>
          <w:sz w:val="24"/>
          <w:szCs w:val="24"/>
        </w:rPr>
        <w:t>Individuals United is in Genesis 29:34; 44:30; 2</w:t>
      </w:r>
      <w:r w:rsidRPr="00E537B7">
        <w:rPr>
          <w:sz w:val="24"/>
          <w:szCs w:val="24"/>
          <w:vertAlign w:val="superscript"/>
        </w:rPr>
        <w:t>nd</w:t>
      </w:r>
      <w:r w:rsidRPr="00E537B7">
        <w:rPr>
          <w:sz w:val="24"/>
          <w:szCs w:val="24"/>
        </w:rPr>
        <w:t xml:space="preserve"> Corinthians 6:14 &amp; Luke 15:15; 16:13. Joined to the Church is in Ephesians 2:21; 4:16; Colossians 2:2; Romans 11:17, 19, 23, 24 &amp; Acts 5:13; 9:26; 17:4. </w:t>
      </w:r>
    </w:p>
    <w:p w:rsidR="00091409" w:rsidRPr="00E537B7" w:rsidRDefault="00091409" w:rsidP="00091409">
      <w:pPr>
        <w:spacing w:line="480" w:lineRule="auto"/>
        <w:jc w:val="center"/>
        <w:rPr>
          <w:b/>
          <w:sz w:val="24"/>
          <w:szCs w:val="24"/>
        </w:rPr>
      </w:pPr>
      <w:r w:rsidRPr="00E537B7">
        <w:rPr>
          <w:b/>
          <w:sz w:val="24"/>
          <w:szCs w:val="24"/>
        </w:rPr>
        <w:t>THE SEXUAL FACTOR VERSES THE DIVINE FACTOR</w:t>
      </w:r>
    </w:p>
    <w:p w:rsidR="00091409" w:rsidRPr="00E537B7" w:rsidRDefault="00091409" w:rsidP="00091409">
      <w:pPr>
        <w:spacing w:line="480" w:lineRule="auto"/>
        <w:jc w:val="both"/>
        <w:rPr>
          <w:sz w:val="24"/>
          <w:szCs w:val="24"/>
        </w:rPr>
      </w:pPr>
      <w:r w:rsidRPr="00E537B7">
        <w:rPr>
          <w:sz w:val="24"/>
          <w:szCs w:val="24"/>
        </w:rPr>
        <w:lastRenderedPageBreak/>
        <w:t>Sexual Union verses a Divine Union: The Teaching: Divine Union into One Flesh is in Genesis 2:24; Matthew 19:5-6; Mark 10:7-9; 1</w:t>
      </w:r>
      <w:r w:rsidRPr="00E537B7">
        <w:rPr>
          <w:sz w:val="24"/>
          <w:szCs w:val="24"/>
          <w:vertAlign w:val="superscript"/>
        </w:rPr>
        <w:t>st</w:t>
      </w:r>
      <w:r w:rsidRPr="00E537B7">
        <w:rPr>
          <w:sz w:val="24"/>
          <w:szCs w:val="24"/>
        </w:rPr>
        <w:t xml:space="preserve"> Corinthians 6:17 &amp; Ephesians 5:31. Sexual Union into One Flesh is in 1</w:t>
      </w:r>
      <w:r w:rsidRPr="00E537B7">
        <w:rPr>
          <w:sz w:val="24"/>
          <w:szCs w:val="24"/>
          <w:vertAlign w:val="superscript"/>
        </w:rPr>
        <w:t>st</w:t>
      </w:r>
      <w:r w:rsidRPr="00E537B7">
        <w:rPr>
          <w:sz w:val="24"/>
          <w:szCs w:val="24"/>
        </w:rPr>
        <w:t xml:space="preserve"> Corinthians 6:16. </w:t>
      </w:r>
    </w:p>
    <w:p w:rsidR="00091409" w:rsidRPr="00E537B7" w:rsidRDefault="00091409" w:rsidP="00091409">
      <w:pPr>
        <w:spacing w:line="480" w:lineRule="auto"/>
        <w:jc w:val="both"/>
        <w:rPr>
          <w:sz w:val="24"/>
          <w:szCs w:val="24"/>
        </w:rPr>
      </w:pPr>
      <w:r w:rsidRPr="00E537B7">
        <w:rPr>
          <w:sz w:val="24"/>
          <w:szCs w:val="24"/>
        </w:rPr>
        <w:t>Divine Cleanness is in 2</w:t>
      </w:r>
      <w:r w:rsidRPr="00E537B7">
        <w:rPr>
          <w:sz w:val="24"/>
          <w:szCs w:val="24"/>
          <w:vertAlign w:val="superscript"/>
        </w:rPr>
        <w:t>nd</w:t>
      </w:r>
      <w:r w:rsidRPr="00E537B7">
        <w:rPr>
          <w:sz w:val="24"/>
          <w:szCs w:val="24"/>
        </w:rPr>
        <w:t xml:space="preserve"> Peter 1:4 &amp; Acts 17:28-30. Sexual Uncleanness is in Leviticus 15:18, 24, 33; 18:19; 20:18 &amp; Ezekiel 18:6; 22:10. </w:t>
      </w:r>
    </w:p>
    <w:p w:rsidR="00091409" w:rsidRPr="00E537B7" w:rsidRDefault="00091409" w:rsidP="00091409">
      <w:pPr>
        <w:spacing w:line="480" w:lineRule="auto"/>
        <w:jc w:val="both"/>
        <w:rPr>
          <w:sz w:val="24"/>
          <w:szCs w:val="24"/>
        </w:rPr>
      </w:pPr>
      <w:r w:rsidRPr="00E537B7">
        <w:rPr>
          <w:sz w:val="24"/>
          <w:szCs w:val="24"/>
        </w:rPr>
        <w:t xml:space="preserve">Divine Laws about a Divine Union is in Exodus 22:16; Leviticus 19:20 &amp; Deuteronomy 22:23, 28. Sexual Laws about a Sexual Union is in Leviticus 18:22, 23; 20:13, 15, 16; Numbers 4:13; 5:20 &amp; Deuteronomy 22:13-21, 22. </w:t>
      </w:r>
    </w:p>
    <w:p w:rsidR="00091409" w:rsidRPr="00E537B7" w:rsidRDefault="00091409" w:rsidP="00091409">
      <w:pPr>
        <w:spacing w:line="480" w:lineRule="auto"/>
        <w:jc w:val="both"/>
        <w:rPr>
          <w:sz w:val="24"/>
          <w:szCs w:val="24"/>
        </w:rPr>
      </w:pPr>
      <w:r w:rsidRPr="00E537B7">
        <w:rPr>
          <w:sz w:val="24"/>
          <w:szCs w:val="24"/>
        </w:rPr>
        <w:t>Sexual Relationships Forbidden, such as Incest is in Leviticus 18:1-30 &amp; Deuteronomy 22:13-30. Incest is Strictly Forbidden is in Genesis 19:31-36; 35:22; 49:4; Leviticus 20:11, 12, 17, 19, 20, 21; Deuteronomy 27:20; 2</w:t>
      </w:r>
      <w:r w:rsidRPr="00E537B7">
        <w:rPr>
          <w:sz w:val="24"/>
          <w:szCs w:val="24"/>
          <w:vertAlign w:val="superscript"/>
        </w:rPr>
        <w:t>nd</w:t>
      </w:r>
      <w:r w:rsidRPr="00E537B7">
        <w:rPr>
          <w:sz w:val="24"/>
          <w:szCs w:val="24"/>
        </w:rPr>
        <w:t xml:space="preserve"> Samuel 16:22; 1</w:t>
      </w:r>
      <w:r w:rsidRPr="00E537B7">
        <w:rPr>
          <w:sz w:val="24"/>
          <w:szCs w:val="24"/>
          <w:vertAlign w:val="superscript"/>
        </w:rPr>
        <w:t>st</w:t>
      </w:r>
      <w:r w:rsidRPr="00E537B7">
        <w:rPr>
          <w:sz w:val="24"/>
          <w:szCs w:val="24"/>
        </w:rPr>
        <w:t xml:space="preserve"> Chronicles 5:1; Ezekiel 22:10, 11; Amos 2:7 &amp; 1</w:t>
      </w:r>
      <w:r w:rsidRPr="00E537B7">
        <w:rPr>
          <w:sz w:val="24"/>
          <w:szCs w:val="24"/>
          <w:vertAlign w:val="superscript"/>
        </w:rPr>
        <w:t>st</w:t>
      </w:r>
      <w:r w:rsidRPr="00E537B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91409" w:rsidRPr="00E537B7" w:rsidRDefault="00091409" w:rsidP="00091409">
      <w:pPr>
        <w:spacing w:line="480" w:lineRule="auto"/>
        <w:jc w:val="both"/>
        <w:rPr>
          <w:sz w:val="24"/>
          <w:szCs w:val="24"/>
        </w:rPr>
      </w:pPr>
      <w:r w:rsidRPr="00E537B7">
        <w:rPr>
          <w:sz w:val="24"/>
          <w:szCs w:val="24"/>
        </w:rPr>
        <w:t>Divine Unions Authorized is in Deuteronomy 25:5; 21:10, 13. Sexual Unions may be Allowed is in Genesis 4:1. An Actual Sexual Union: Potential of a Sexual Union is in Genesis 26:10; Job 31:10 &amp; 2</w:t>
      </w:r>
      <w:r w:rsidRPr="00E537B7">
        <w:rPr>
          <w:sz w:val="24"/>
          <w:szCs w:val="24"/>
          <w:vertAlign w:val="superscript"/>
        </w:rPr>
        <w:t>nd</w:t>
      </w:r>
      <w:r w:rsidRPr="00E537B7">
        <w:rPr>
          <w:sz w:val="24"/>
          <w:szCs w:val="24"/>
        </w:rPr>
        <w:t xml:space="preserve"> Samuel 12:11. Marital Divine Unions Intended &amp; Authorized is in Genesis 16:2; 29:21; 39:7, 12, 14; Judges 15:1 &amp; 2</w:t>
      </w:r>
      <w:r w:rsidRPr="00E537B7">
        <w:rPr>
          <w:sz w:val="24"/>
          <w:szCs w:val="24"/>
          <w:vertAlign w:val="superscript"/>
        </w:rPr>
        <w:t>nd</w:t>
      </w:r>
      <w:r w:rsidRPr="00E537B7">
        <w:rPr>
          <w:sz w:val="24"/>
          <w:szCs w:val="24"/>
        </w:rPr>
        <w:t xml:space="preserve"> Samuel 13:11. Homosexual Unions damned is in Genesis 19:5 &amp; Judges 19:22. Marital Sexual Unions is in Genesis 4:1 &amp; 6:4. Marital Divine Unions is in Genesis 4:2, 17, 25, 26; 16:4; 29:23, 30; 30:3, 4, 15, 16; 38:2; Ruth 4:13; 1</w:t>
      </w:r>
      <w:r w:rsidRPr="00E537B7">
        <w:rPr>
          <w:sz w:val="24"/>
          <w:szCs w:val="24"/>
          <w:vertAlign w:val="superscript"/>
        </w:rPr>
        <w:t>st</w:t>
      </w:r>
      <w:r w:rsidRPr="00E537B7">
        <w:rPr>
          <w:sz w:val="24"/>
          <w:szCs w:val="24"/>
        </w:rPr>
        <w:t xml:space="preserve"> Samuel 1:19; 2</w:t>
      </w:r>
      <w:r w:rsidRPr="00E537B7">
        <w:rPr>
          <w:sz w:val="24"/>
          <w:szCs w:val="24"/>
          <w:vertAlign w:val="superscript"/>
        </w:rPr>
        <w:t>nd</w:t>
      </w:r>
      <w:r w:rsidRPr="00E537B7">
        <w:rPr>
          <w:sz w:val="24"/>
          <w:szCs w:val="24"/>
        </w:rPr>
        <w:t xml:space="preserve"> </w:t>
      </w:r>
      <w:r w:rsidRPr="00E537B7">
        <w:rPr>
          <w:sz w:val="24"/>
          <w:szCs w:val="24"/>
        </w:rPr>
        <w:lastRenderedPageBreak/>
        <w:t>Samuel 17:25; 1</w:t>
      </w:r>
      <w:r w:rsidRPr="00E537B7">
        <w:rPr>
          <w:sz w:val="24"/>
          <w:szCs w:val="24"/>
          <w:vertAlign w:val="superscript"/>
        </w:rPr>
        <w:t>st</w:t>
      </w:r>
      <w:r w:rsidRPr="00E537B7">
        <w:rPr>
          <w:sz w:val="24"/>
          <w:szCs w:val="24"/>
        </w:rPr>
        <w:t xml:space="preserve"> Chronicles 7:23 &amp; Esther 2:12. David and Bathsheba is an Unauthorized Marital Divine Union is in 2</w:t>
      </w:r>
      <w:r w:rsidRPr="00E537B7">
        <w:rPr>
          <w:sz w:val="24"/>
          <w:szCs w:val="24"/>
          <w:vertAlign w:val="superscript"/>
        </w:rPr>
        <w:t>nd</w:t>
      </w:r>
      <w:r w:rsidRPr="00E537B7">
        <w:rPr>
          <w:sz w:val="24"/>
          <w:szCs w:val="24"/>
        </w:rPr>
        <w:t xml:space="preserve"> Samuel 12:24. </w:t>
      </w:r>
    </w:p>
    <w:p w:rsidR="00091409" w:rsidRPr="00E537B7" w:rsidRDefault="00091409" w:rsidP="00091409">
      <w:pPr>
        <w:spacing w:line="480" w:lineRule="auto"/>
        <w:jc w:val="both"/>
        <w:rPr>
          <w:sz w:val="24"/>
          <w:szCs w:val="24"/>
        </w:rPr>
      </w:pPr>
      <w:r w:rsidRPr="00E537B7">
        <w:rPr>
          <w:sz w:val="24"/>
          <w:szCs w:val="24"/>
        </w:rPr>
        <w:t>Marital Ejaculation is in Genesis 38:8-9. Extra-Marital Sexual Unions is in Genesis 19:32-35; 35:22; 38:16-18; 1</w:t>
      </w:r>
      <w:r w:rsidRPr="00E537B7">
        <w:rPr>
          <w:sz w:val="24"/>
          <w:szCs w:val="24"/>
          <w:vertAlign w:val="superscript"/>
        </w:rPr>
        <w:t>st</w:t>
      </w:r>
      <w:r w:rsidRPr="00E537B7">
        <w:rPr>
          <w:sz w:val="24"/>
          <w:szCs w:val="24"/>
        </w:rPr>
        <w:t xml:space="preserve"> Samuel 2:22; 2</w:t>
      </w:r>
      <w:r w:rsidRPr="00E537B7">
        <w:rPr>
          <w:sz w:val="24"/>
          <w:szCs w:val="24"/>
          <w:vertAlign w:val="superscript"/>
        </w:rPr>
        <w:t>nd</w:t>
      </w:r>
      <w:r w:rsidRPr="00E537B7">
        <w:rPr>
          <w:sz w:val="24"/>
          <w:szCs w:val="24"/>
        </w:rPr>
        <w:t xml:space="preserve"> Samuel 3:7; 11:4; 16:21-22 &amp; Psalms 51: Title. Cases of Rape is in 2</w:t>
      </w:r>
      <w:r w:rsidRPr="00E537B7">
        <w:rPr>
          <w:sz w:val="24"/>
          <w:szCs w:val="24"/>
          <w:vertAlign w:val="superscript"/>
        </w:rPr>
        <w:t>nd</w:t>
      </w:r>
      <w:r w:rsidRPr="00E537B7">
        <w:rPr>
          <w:sz w:val="24"/>
          <w:szCs w:val="24"/>
        </w:rPr>
        <w:t xml:space="preserve"> Samuel 13:14 &amp; Genesis 34:2, 5, 7, 13, 27. </w:t>
      </w:r>
    </w:p>
    <w:p w:rsidR="00091409" w:rsidRPr="00E537B7" w:rsidRDefault="00091409" w:rsidP="00091409">
      <w:pPr>
        <w:spacing w:line="480" w:lineRule="auto"/>
        <w:jc w:val="both"/>
        <w:rPr>
          <w:sz w:val="24"/>
          <w:szCs w:val="24"/>
        </w:rPr>
      </w:pPr>
      <w:r w:rsidRPr="00E537B7">
        <w:rPr>
          <w:sz w:val="24"/>
          <w:szCs w:val="24"/>
        </w:rPr>
        <w:t>Divine Unions between Nations is in Luke 2:23 &amp; 2</w:t>
      </w:r>
      <w:r w:rsidRPr="00E537B7">
        <w:rPr>
          <w:sz w:val="24"/>
          <w:szCs w:val="24"/>
          <w:vertAlign w:val="superscript"/>
        </w:rPr>
        <w:t>nd</w:t>
      </w:r>
      <w:r w:rsidRPr="00E537B7">
        <w:rPr>
          <w:sz w:val="24"/>
          <w:szCs w:val="24"/>
        </w:rPr>
        <w:t xml:space="preserve"> Peter 1:4. Sexual Unions between Nations is in Jeremiah 3:2; Ezekiel 23:8, 17, 44. Animals Mating is in Genesis 30:38, 39, 41; 31:10 &amp; Job 21:10. </w:t>
      </w:r>
    </w:p>
    <w:p w:rsidR="00091409" w:rsidRPr="00E537B7" w:rsidRDefault="00091409" w:rsidP="00091409">
      <w:pPr>
        <w:spacing w:line="480" w:lineRule="auto"/>
        <w:jc w:val="center"/>
        <w:rPr>
          <w:b/>
          <w:sz w:val="24"/>
          <w:szCs w:val="24"/>
        </w:rPr>
      </w:pPr>
      <w:r w:rsidRPr="00E537B7">
        <w:rPr>
          <w:b/>
          <w:sz w:val="24"/>
          <w:szCs w:val="24"/>
        </w:rPr>
        <w:t>THE MARRIAGE FACTOR VERSES THE SINGLE FACTOR</w:t>
      </w:r>
    </w:p>
    <w:p w:rsidR="00091409" w:rsidRPr="00E537B7" w:rsidRDefault="00091409" w:rsidP="00091409">
      <w:pPr>
        <w:spacing w:line="480" w:lineRule="auto"/>
        <w:jc w:val="both"/>
        <w:rPr>
          <w:sz w:val="24"/>
          <w:szCs w:val="24"/>
        </w:rPr>
      </w:pPr>
      <w:r w:rsidRPr="00E537B7">
        <w:rPr>
          <w:sz w:val="24"/>
          <w:szCs w:val="24"/>
        </w:rPr>
        <w:t>Those who forbid Marriage and are called to be Single is in Ruth 1:12, 13; Psalms 78:63; Jeremiah 16:2; Hosea 2:2; Matthew 19:10; 1</w:t>
      </w:r>
      <w:r w:rsidRPr="00E537B7">
        <w:rPr>
          <w:sz w:val="24"/>
          <w:szCs w:val="24"/>
          <w:vertAlign w:val="superscript"/>
        </w:rPr>
        <w:t>st</w:t>
      </w:r>
      <w:r w:rsidRPr="00E537B7">
        <w:rPr>
          <w:sz w:val="24"/>
          <w:szCs w:val="24"/>
        </w:rPr>
        <w:t xml:space="preserve"> Corinthians 7:1, 28, 29, 38. It is Wrong to forbid Marriage if You are called to be Married in 1</w:t>
      </w:r>
      <w:r w:rsidRPr="00E537B7">
        <w:rPr>
          <w:sz w:val="24"/>
          <w:szCs w:val="24"/>
          <w:vertAlign w:val="superscript"/>
        </w:rPr>
        <w:t>st</w:t>
      </w:r>
      <w:r w:rsidRPr="00E537B7">
        <w:rPr>
          <w:sz w:val="24"/>
          <w:szCs w:val="24"/>
        </w:rPr>
        <w:t xml:space="preserve"> Timothy 4:3. </w:t>
      </w:r>
    </w:p>
    <w:p w:rsidR="00091409" w:rsidRPr="00E537B7" w:rsidRDefault="00091409" w:rsidP="00091409">
      <w:pPr>
        <w:spacing w:line="480" w:lineRule="auto"/>
        <w:jc w:val="both"/>
        <w:rPr>
          <w:sz w:val="24"/>
          <w:szCs w:val="24"/>
        </w:rPr>
      </w:pPr>
      <w:r w:rsidRPr="00E537B7">
        <w:rPr>
          <w:sz w:val="24"/>
          <w:szCs w:val="24"/>
        </w:rPr>
        <w:t xml:space="preserve">Marriage no more is in Matthew 22:28, 30; 24:38; Mark 12:23, 25; Revelation 18:23 &amp; Luke 17:27; 20:33, 35. </w:t>
      </w:r>
    </w:p>
    <w:p w:rsidR="00091409" w:rsidRPr="00E537B7" w:rsidRDefault="00091409" w:rsidP="00091409">
      <w:pPr>
        <w:spacing w:line="480" w:lineRule="auto"/>
        <w:jc w:val="both"/>
        <w:rPr>
          <w:sz w:val="24"/>
          <w:szCs w:val="24"/>
        </w:rPr>
      </w:pPr>
      <w:r w:rsidRPr="00E537B7">
        <w:rPr>
          <w:sz w:val="24"/>
          <w:szCs w:val="24"/>
        </w:rPr>
        <w:t>Betrothal is in Genesis 19:14; Exodus 22:16; Deuteronomy 20:7; 28:30; Song of Solomon 8:8; Hosea 2:19-20; Matthew 1:18; 2</w:t>
      </w:r>
      <w:r w:rsidRPr="00E537B7">
        <w:rPr>
          <w:sz w:val="24"/>
          <w:szCs w:val="24"/>
          <w:vertAlign w:val="superscript"/>
        </w:rPr>
        <w:t>nd</w:t>
      </w:r>
      <w:r w:rsidRPr="00E537B7">
        <w:rPr>
          <w:sz w:val="24"/>
          <w:szCs w:val="24"/>
        </w:rPr>
        <w:t xml:space="preserve"> Corinthians 11:2 &amp; Luke 1:27; 2:5. </w:t>
      </w:r>
    </w:p>
    <w:p w:rsidR="00091409" w:rsidRPr="00E537B7" w:rsidRDefault="00091409" w:rsidP="00091409">
      <w:pPr>
        <w:spacing w:line="480" w:lineRule="auto"/>
        <w:jc w:val="both"/>
        <w:rPr>
          <w:sz w:val="24"/>
          <w:szCs w:val="24"/>
        </w:rPr>
      </w:pPr>
      <w:r w:rsidRPr="00E537B7">
        <w:rPr>
          <w:sz w:val="24"/>
          <w:szCs w:val="24"/>
        </w:rPr>
        <w:t>The Total Absence of a Sexual Union being Unmarried is called Celibacy is in Exodus 21:3; Ezekiel 44:25; 1</w:t>
      </w:r>
      <w:r w:rsidRPr="00E537B7">
        <w:rPr>
          <w:sz w:val="24"/>
          <w:szCs w:val="24"/>
          <w:vertAlign w:val="superscript"/>
        </w:rPr>
        <w:t>st</w:t>
      </w:r>
      <w:r w:rsidRPr="00E537B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E537B7">
        <w:rPr>
          <w:sz w:val="24"/>
          <w:szCs w:val="24"/>
        </w:rPr>
        <w:lastRenderedPageBreak/>
        <w:t>8:27. True Virgins is in Genesis 19:8; 24:16; 2</w:t>
      </w:r>
      <w:r w:rsidRPr="00E537B7">
        <w:rPr>
          <w:sz w:val="24"/>
          <w:szCs w:val="24"/>
          <w:vertAlign w:val="superscript"/>
        </w:rPr>
        <w:t>nd</w:t>
      </w:r>
      <w:r w:rsidRPr="00E537B7">
        <w:rPr>
          <w:sz w:val="24"/>
          <w:szCs w:val="24"/>
        </w:rPr>
        <w:t xml:space="preserve"> Samuel 13:2, 18; 1</w:t>
      </w:r>
      <w:r w:rsidRPr="00E537B7">
        <w:rPr>
          <w:sz w:val="24"/>
          <w:szCs w:val="24"/>
          <w:vertAlign w:val="superscript"/>
        </w:rPr>
        <w:t>st</w:t>
      </w:r>
      <w:r w:rsidRPr="00E537B7">
        <w:rPr>
          <w:sz w:val="24"/>
          <w:szCs w:val="24"/>
        </w:rPr>
        <w:t xml:space="preserve"> Kings 1:2; 2</w:t>
      </w:r>
      <w:r w:rsidRPr="00E537B7">
        <w:rPr>
          <w:sz w:val="24"/>
          <w:szCs w:val="24"/>
          <w:vertAlign w:val="superscript"/>
        </w:rPr>
        <w:t>nd</w:t>
      </w:r>
      <w:r w:rsidRPr="00E537B7">
        <w:rPr>
          <w:sz w:val="24"/>
          <w:szCs w:val="24"/>
        </w:rPr>
        <w:t xml:space="preserve"> Kings 19:21; Leviticus 21:3, 13, 14; Numbers 31:17, 18, 35; Deuteronomy 22:13-21; Judges 11:37-39; 19:24; 21:12; Esther 2:2; Psalms 45:14; Isaiah 7:14; Ezekiel 44:22; Joel 1:8; Amos 5:2; 8:13; Matthew 1:23; 25:1-12; 1</w:t>
      </w:r>
      <w:r w:rsidRPr="00E537B7">
        <w:rPr>
          <w:sz w:val="24"/>
          <w:szCs w:val="24"/>
          <w:vertAlign w:val="superscript"/>
        </w:rPr>
        <w:t>st</w:t>
      </w:r>
      <w:r w:rsidRPr="00E537B7">
        <w:rPr>
          <w:sz w:val="24"/>
          <w:szCs w:val="24"/>
        </w:rPr>
        <w:t xml:space="preserve"> Corinthians 7:25-35; 11:2; Luke 1:27 &amp; Acts 21:9. </w:t>
      </w:r>
    </w:p>
    <w:p w:rsidR="00091409" w:rsidRPr="00E537B7" w:rsidRDefault="00091409" w:rsidP="00091409">
      <w:pPr>
        <w:spacing w:line="480" w:lineRule="auto"/>
        <w:jc w:val="both"/>
        <w:rPr>
          <w:sz w:val="24"/>
          <w:szCs w:val="24"/>
        </w:rPr>
      </w:pPr>
      <w:r w:rsidRPr="00E537B7">
        <w:rPr>
          <w:sz w:val="24"/>
          <w:szCs w:val="24"/>
        </w:rPr>
        <w:t>Chastity is the Act to stay Single is in Genesis 19:31; 20:4, 6; 24:16; 38:26; 39:10; Exodus 19:15; Numbers 5:19; 1</w:t>
      </w:r>
      <w:r w:rsidRPr="00E537B7">
        <w:rPr>
          <w:sz w:val="24"/>
          <w:szCs w:val="24"/>
          <w:vertAlign w:val="superscript"/>
        </w:rPr>
        <w:t>st</w:t>
      </w:r>
      <w:r w:rsidRPr="00E537B7">
        <w:rPr>
          <w:sz w:val="24"/>
          <w:szCs w:val="24"/>
        </w:rPr>
        <w:t xml:space="preserve"> Samuel 21:4; 2</w:t>
      </w:r>
      <w:r w:rsidRPr="00E537B7">
        <w:rPr>
          <w:sz w:val="24"/>
          <w:szCs w:val="24"/>
          <w:vertAlign w:val="superscript"/>
        </w:rPr>
        <w:t>nd</w:t>
      </w:r>
      <w:r w:rsidRPr="00E537B7">
        <w:rPr>
          <w:sz w:val="24"/>
          <w:szCs w:val="24"/>
        </w:rPr>
        <w:t xml:space="preserve"> Samuel 11:11; 20:3; 1</w:t>
      </w:r>
      <w:r w:rsidRPr="00E537B7">
        <w:rPr>
          <w:sz w:val="24"/>
          <w:szCs w:val="24"/>
          <w:vertAlign w:val="superscript"/>
        </w:rPr>
        <w:t>st</w:t>
      </w:r>
      <w:r w:rsidRPr="00E537B7">
        <w:rPr>
          <w:sz w:val="24"/>
          <w:szCs w:val="24"/>
        </w:rPr>
        <w:t xml:space="preserve"> Kings 1:4; Matthew 1:18, 25; 1</w:t>
      </w:r>
      <w:r w:rsidRPr="00E537B7">
        <w:rPr>
          <w:sz w:val="24"/>
          <w:szCs w:val="24"/>
          <w:vertAlign w:val="superscript"/>
        </w:rPr>
        <w:t>st</w:t>
      </w:r>
      <w:r w:rsidRPr="00E537B7">
        <w:rPr>
          <w:sz w:val="24"/>
          <w:szCs w:val="24"/>
        </w:rPr>
        <w:t xml:space="preserve"> Corinthians 7:5 &amp; Revelation 14:4.   </w:t>
      </w:r>
    </w:p>
    <w:p w:rsidR="00091409" w:rsidRPr="00E537B7" w:rsidRDefault="00091409" w:rsidP="00091409">
      <w:pPr>
        <w:spacing w:line="480" w:lineRule="auto"/>
        <w:jc w:val="both"/>
        <w:rPr>
          <w:sz w:val="24"/>
          <w:szCs w:val="24"/>
        </w:rPr>
      </w:pPr>
      <w:r w:rsidRPr="00E537B7">
        <w:rPr>
          <w:sz w:val="24"/>
          <w:szCs w:val="24"/>
        </w:rPr>
        <w:t xml:space="preserve">Sewing is in Genesis 3:7; Ecclesiastes 3:7; Matthew 9:16 &amp; Mark 2:21. Joining Flesh and Bones is in Job 10:11; 41:17, 23 &amp; Ezekiel 3:26; 34:4, 16; 37:6, 7. </w:t>
      </w:r>
    </w:p>
    <w:p w:rsidR="00091409" w:rsidRPr="00E537B7" w:rsidRDefault="00091409" w:rsidP="00091409">
      <w:pPr>
        <w:spacing w:line="480" w:lineRule="auto"/>
        <w:jc w:val="both"/>
        <w:rPr>
          <w:sz w:val="24"/>
          <w:szCs w:val="24"/>
        </w:rPr>
      </w:pPr>
      <w:r w:rsidRPr="00E537B7">
        <w:rPr>
          <w:sz w:val="24"/>
          <w:szCs w:val="24"/>
        </w:rPr>
        <w:t xml:space="preserve">Joining Various Things is in  Genesis 47:7; 49;11; Exodus 26:3, 6, 9, 11; 28:7, 28, 32, 37; 36:10, 16; 39:4, 18, 21, 23, 31; Psalms 85:10; Proverbs 26:8; Ezekiel 37:17; Matthew 13:30; 23:4 &amp; Mark 6:53. </w:t>
      </w:r>
    </w:p>
    <w:p w:rsidR="00091409" w:rsidRPr="00E537B7" w:rsidRDefault="00091409" w:rsidP="00091409">
      <w:pPr>
        <w:spacing w:line="480" w:lineRule="auto"/>
        <w:jc w:val="both"/>
        <w:rPr>
          <w:sz w:val="24"/>
          <w:szCs w:val="24"/>
        </w:rPr>
      </w:pPr>
      <w:r w:rsidRPr="00E537B7">
        <w:rPr>
          <w:sz w:val="24"/>
          <w:szCs w:val="24"/>
        </w:rPr>
        <w:t xml:space="preserve">Joined to Divine Good is in Deuteronomy 6:8; 11:18; Psalms 119:31 &amp; Proverbs 3:3; 6:21; 7:3. Joined to Sexual Evil is in Numbers 25:3, 5; Psalms 106:28 &amp; Hosea 4:17; 13:12. </w:t>
      </w:r>
    </w:p>
    <w:p w:rsidR="00091409" w:rsidRPr="00E537B7" w:rsidRDefault="00091409" w:rsidP="00091409">
      <w:pPr>
        <w:spacing w:line="480" w:lineRule="auto"/>
        <w:jc w:val="both"/>
        <w:rPr>
          <w:sz w:val="24"/>
          <w:szCs w:val="24"/>
        </w:rPr>
      </w:pPr>
      <w:r w:rsidRPr="00E537B7">
        <w:rPr>
          <w:sz w:val="24"/>
          <w:szCs w:val="24"/>
        </w:rPr>
        <w:t>A Mixing People is in Ezra 9:2; Psalms 106:35; Hosea 7:8; Exodus 12:38; Nehemiah 13:3; 2</w:t>
      </w:r>
      <w:r w:rsidRPr="00E537B7">
        <w:rPr>
          <w:sz w:val="24"/>
          <w:szCs w:val="24"/>
          <w:vertAlign w:val="superscript"/>
        </w:rPr>
        <w:t>nd</w:t>
      </w:r>
      <w:r w:rsidRPr="00E537B7">
        <w:rPr>
          <w:sz w:val="24"/>
          <w:szCs w:val="24"/>
        </w:rPr>
        <w:t xml:space="preserve"> Corinthians 6:14 &amp; Zechariah 9:6. This is a certain level of Marital Fornication which is Sexual Idolatry in Tobit 4:12-13; 1</w:t>
      </w:r>
      <w:r w:rsidRPr="00E537B7">
        <w:rPr>
          <w:sz w:val="24"/>
          <w:szCs w:val="24"/>
          <w:vertAlign w:val="superscript"/>
        </w:rPr>
        <w:t>st</w:t>
      </w:r>
      <w:r w:rsidRPr="00E537B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91409" w:rsidRPr="00E537B7" w:rsidRDefault="00091409" w:rsidP="00091409">
      <w:pPr>
        <w:spacing w:line="480" w:lineRule="auto"/>
        <w:jc w:val="both"/>
        <w:rPr>
          <w:sz w:val="24"/>
          <w:szCs w:val="24"/>
        </w:rPr>
      </w:pPr>
      <w:r w:rsidRPr="00E537B7">
        <w:rPr>
          <w:sz w:val="24"/>
          <w:szCs w:val="24"/>
        </w:rPr>
        <w:lastRenderedPageBreak/>
        <w:t>The Mixture Compositions: Holy Anointing Oil is in Exodus 30:23-24, 32. Holy Incense is in Exodus 30:34, 37. Kneading Dough is in Genesis 18:6; 1</w:t>
      </w:r>
      <w:r w:rsidRPr="00E537B7">
        <w:rPr>
          <w:sz w:val="24"/>
          <w:szCs w:val="24"/>
          <w:vertAlign w:val="superscript"/>
        </w:rPr>
        <w:t>st</w:t>
      </w:r>
      <w:r w:rsidRPr="00E537B7">
        <w:rPr>
          <w:sz w:val="24"/>
          <w:szCs w:val="24"/>
        </w:rPr>
        <w:t xml:space="preserve"> Samuel 28:24; 2</w:t>
      </w:r>
      <w:r w:rsidRPr="00E537B7">
        <w:rPr>
          <w:sz w:val="24"/>
          <w:szCs w:val="24"/>
          <w:vertAlign w:val="superscript"/>
        </w:rPr>
        <w:t>nd</w:t>
      </w:r>
      <w:r w:rsidRPr="00E537B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537B7">
        <w:rPr>
          <w:sz w:val="24"/>
          <w:szCs w:val="24"/>
          <w:vertAlign w:val="superscript"/>
        </w:rPr>
        <w:t>st</w:t>
      </w:r>
      <w:r w:rsidRPr="00E537B7">
        <w:rPr>
          <w:sz w:val="24"/>
          <w:szCs w:val="24"/>
        </w:rPr>
        <w:t xml:space="preserve"> Corinthians 2:13 &amp; Luke 13:1. </w:t>
      </w:r>
    </w:p>
    <w:p w:rsidR="00091409" w:rsidRPr="00E537B7" w:rsidRDefault="00091409" w:rsidP="00091409">
      <w:pPr>
        <w:spacing w:line="480" w:lineRule="auto"/>
        <w:jc w:val="both"/>
        <w:rPr>
          <w:sz w:val="24"/>
          <w:szCs w:val="24"/>
        </w:rPr>
      </w:pPr>
      <w:r w:rsidRPr="00E537B7">
        <w:rPr>
          <w:sz w:val="24"/>
          <w:szCs w:val="24"/>
        </w:rPr>
        <w:t>Unmixed: Not Mixing is in Genesis 30:40; Daniel 2:43 &amp; Revelation 14:10. Singleness of Heart is in Matthew 6:22; 10:16; 15:24; 2</w:t>
      </w:r>
      <w:r w:rsidRPr="00E537B7">
        <w:rPr>
          <w:sz w:val="24"/>
          <w:szCs w:val="24"/>
          <w:vertAlign w:val="superscript"/>
        </w:rPr>
        <w:t>nd</w:t>
      </w:r>
      <w:r w:rsidRPr="00E537B7">
        <w:rPr>
          <w:sz w:val="24"/>
          <w:szCs w:val="24"/>
        </w:rPr>
        <w:t xml:space="preserve"> Corinthians 11:3; Ephesians 6:5; Colossians 3:22; Romans 12:8 &amp; Luke 11:34. </w:t>
      </w:r>
    </w:p>
    <w:p w:rsidR="00091409" w:rsidRPr="00E537B7" w:rsidRDefault="00091409" w:rsidP="00091409">
      <w:pPr>
        <w:spacing w:line="480" w:lineRule="auto"/>
        <w:jc w:val="both"/>
        <w:rPr>
          <w:sz w:val="24"/>
          <w:szCs w:val="24"/>
        </w:rPr>
      </w:pPr>
      <w:r w:rsidRPr="00E537B7">
        <w:rPr>
          <w:sz w:val="24"/>
          <w:szCs w:val="24"/>
        </w:rPr>
        <w:t>Pure in Heart: Pure People &amp; Pure Things is in Exodus 27:20; 30:35; Job 16:17; Psalms 24:4; 73:1, 13; 119:9; Proverbs 16:2; 20:9; 21:8; 22:11; 30:12; Lamentations 4:7; Matthew 5:8; John 12:3; 2</w:t>
      </w:r>
      <w:r w:rsidRPr="00E537B7">
        <w:rPr>
          <w:sz w:val="24"/>
          <w:szCs w:val="24"/>
          <w:vertAlign w:val="superscript"/>
        </w:rPr>
        <w:t>nd</w:t>
      </w:r>
      <w:r w:rsidRPr="00E537B7">
        <w:rPr>
          <w:sz w:val="24"/>
          <w:szCs w:val="24"/>
        </w:rPr>
        <w:t xml:space="preserve"> Corinthians 6:6; 11:3; Philippians 2:15; 4:8; Titus 1:15; 1</w:t>
      </w:r>
      <w:r w:rsidRPr="00E537B7">
        <w:rPr>
          <w:sz w:val="24"/>
          <w:szCs w:val="24"/>
          <w:vertAlign w:val="superscript"/>
        </w:rPr>
        <w:t>st</w:t>
      </w:r>
      <w:r w:rsidRPr="00E537B7">
        <w:rPr>
          <w:sz w:val="24"/>
          <w:szCs w:val="24"/>
        </w:rPr>
        <w:t xml:space="preserve"> Timothy 1:5; 4:12; 5:2, 22; 2</w:t>
      </w:r>
      <w:r w:rsidRPr="00E537B7">
        <w:rPr>
          <w:sz w:val="24"/>
          <w:szCs w:val="24"/>
          <w:vertAlign w:val="superscript"/>
        </w:rPr>
        <w:t>nd</w:t>
      </w:r>
      <w:r w:rsidRPr="00E537B7">
        <w:rPr>
          <w:sz w:val="24"/>
          <w:szCs w:val="24"/>
        </w:rPr>
        <w:t xml:space="preserve"> Timothy 2:22; 1</w:t>
      </w:r>
      <w:r w:rsidRPr="00E537B7">
        <w:rPr>
          <w:sz w:val="24"/>
          <w:szCs w:val="24"/>
          <w:vertAlign w:val="superscript"/>
        </w:rPr>
        <w:t>st</w:t>
      </w:r>
      <w:r w:rsidRPr="00E537B7">
        <w:rPr>
          <w:sz w:val="24"/>
          <w:szCs w:val="24"/>
        </w:rPr>
        <w:t xml:space="preserve"> Peter 3:2.            </w:t>
      </w:r>
    </w:p>
    <w:p w:rsidR="00091409" w:rsidRPr="00E537B7" w:rsidRDefault="00091409" w:rsidP="00091409">
      <w:pPr>
        <w:spacing w:line="480" w:lineRule="auto"/>
        <w:jc w:val="center"/>
        <w:rPr>
          <w:b/>
          <w:sz w:val="24"/>
          <w:szCs w:val="24"/>
        </w:rPr>
      </w:pPr>
      <w:r w:rsidRPr="00E537B7">
        <w:rPr>
          <w:b/>
          <w:sz w:val="24"/>
          <w:szCs w:val="24"/>
        </w:rPr>
        <w:t>THE CONQUER</w:t>
      </w:r>
      <w:r w:rsidR="00817835" w:rsidRPr="00E537B7">
        <w:rPr>
          <w:b/>
          <w:sz w:val="24"/>
          <w:szCs w:val="24"/>
        </w:rPr>
        <w:t>O</w:t>
      </w:r>
      <w:r w:rsidRPr="00E537B7">
        <w:rPr>
          <w:b/>
          <w:sz w:val="24"/>
          <w:szCs w:val="24"/>
        </w:rPr>
        <w:t>RING DIVIDING FACTOR</w:t>
      </w:r>
    </w:p>
    <w:p w:rsidR="00091409" w:rsidRPr="00E537B7" w:rsidRDefault="00091409" w:rsidP="00091409">
      <w:pPr>
        <w:spacing w:line="480" w:lineRule="auto"/>
        <w:jc w:val="both"/>
        <w:rPr>
          <w:sz w:val="24"/>
          <w:szCs w:val="24"/>
        </w:rPr>
      </w:pPr>
      <w:r w:rsidRPr="00E537B7">
        <w:rPr>
          <w:b/>
          <w:sz w:val="24"/>
          <w:szCs w:val="24"/>
        </w:rPr>
        <w:t xml:space="preserve">The Division: </w:t>
      </w:r>
      <w:r w:rsidRPr="00E537B7">
        <w:rPr>
          <w:sz w:val="24"/>
          <w:szCs w:val="24"/>
        </w:rPr>
        <w:t xml:space="preserve">A Separating in General is in Genesis 1:4, 14, 18, Ecclesiastes 3:7; Ezekiel 21:16 &amp; Daniel 2:40. </w:t>
      </w:r>
    </w:p>
    <w:p w:rsidR="00091409" w:rsidRPr="00E537B7" w:rsidRDefault="00091409" w:rsidP="00091409">
      <w:pPr>
        <w:spacing w:line="480" w:lineRule="auto"/>
        <w:jc w:val="both"/>
        <w:rPr>
          <w:sz w:val="24"/>
          <w:szCs w:val="24"/>
        </w:rPr>
      </w:pPr>
      <w:r w:rsidRPr="00E537B7">
        <w:rPr>
          <w:sz w:val="24"/>
          <w:szCs w:val="24"/>
        </w:rPr>
        <w:t>Moral Separation: Separation from the Father Stephen because of Sexual Corruption &amp; Idolatry is in Isaiah 59:2; Ezekiel 4:3; 14:5, 7; Romans 1:21-32; 9:3; 11:17, 19, 22; Galatians 5:4, 19-21; Ephesians 2:12 &amp; 2</w:t>
      </w:r>
      <w:r w:rsidRPr="00E537B7">
        <w:rPr>
          <w:sz w:val="24"/>
          <w:szCs w:val="24"/>
          <w:vertAlign w:val="superscript"/>
        </w:rPr>
        <w:t>nd</w:t>
      </w:r>
      <w:r w:rsidRPr="00E537B7">
        <w:rPr>
          <w:sz w:val="24"/>
          <w:szCs w:val="24"/>
        </w:rPr>
        <w:t xml:space="preserve"> Thessalonians 1:9. </w:t>
      </w:r>
    </w:p>
    <w:p w:rsidR="00091409" w:rsidRPr="00E537B7" w:rsidRDefault="00091409" w:rsidP="00091409">
      <w:pPr>
        <w:spacing w:line="480" w:lineRule="auto"/>
        <w:jc w:val="both"/>
        <w:rPr>
          <w:sz w:val="24"/>
          <w:szCs w:val="24"/>
        </w:rPr>
      </w:pPr>
      <w:r w:rsidRPr="00E537B7">
        <w:rPr>
          <w:sz w:val="24"/>
          <w:szCs w:val="24"/>
        </w:rPr>
        <w:lastRenderedPageBreak/>
        <w:t>Separation from the Father Stephen’s Things is in Exodus 26:33; Ezekiel 42:20 &amp; 2</w:t>
      </w:r>
      <w:r w:rsidRPr="00E537B7">
        <w:rPr>
          <w:sz w:val="24"/>
          <w:szCs w:val="24"/>
          <w:vertAlign w:val="superscript"/>
        </w:rPr>
        <w:t>nd</w:t>
      </w:r>
      <w:r w:rsidRPr="00E537B7">
        <w:rPr>
          <w:sz w:val="24"/>
          <w:szCs w:val="24"/>
        </w:rPr>
        <w:t xml:space="preserve"> Chronicles 26:21. Not Separated from the Father Stephen is in 2</w:t>
      </w:r>
      <w:r w:rsidRPr="00E537B7">
        <w:rPr>
          <w:sz w:val="24"/>
          <w:szCs w:val="24"/>
          <w:vertAlign w:val="superscript"/>
        </w:rPr>
        <w:t>nd</w:t>
      </w:r>
      <w:r w:rsidRPr="00E537B7">
        <w:rPr>
          <w:sz w:val="24"/>
          <w:szCs w:val="24"/>
        </w:rPr>
        <w:t xml:space="preserve"> Chronicles 6:42 &amp; Romans 8:35, 38-39. </w:t>
      </w:r>
    </w:p>
    <w:p w:rsidR="00091409" w:rsidRPr="00E537B7" w:rsidRDefault="00091409" w:rsidP="00091409">
      <w:pPr>
        <w:spacing w:line="480" w:lineRule="auto"/>
        <w:jc w:val="both"/>
        <w:rPr>
          <w:sz w:val="24"/>
          <w:szCs w:val="24"/>
        </w:rPr>
      </w:pPr>
      <w:r w:rsidRPr="00E537B7">
        <w:rPr>
          <w:sz w:val="24"/>
          <w:szCs w:val="24"/>
        </w:rPr>
        <w:t>Separated to the Father Stephen is in Numbers 6:2-21; Judges 13:5; 16:17; Amos 2:11, 12; 1</w:t>
      </w:r>
      <w:r w:rsidRPr="00E537B7">
        <w:rPr>
          <w:sz w:val="24"/>
          <w:szCs w:val="24"/>
          <w:vertAlign w:val="superscript"/>
        </w:rPr>
        <w:t>st</w:t>
      </w:r>
      <w:r w:rsidRPr="00E537B7">
        <w:rPr>
          <w:sz w:val="24"/>
          <w:szCs w:val="24"/>
        </w:rPr>
        <w:t xml:space="preserve"> Samuel 1:11 &amp; Hebrews 7:26. </w:t>
      </w:r>
    </w:p>
    <w:p w:rsidR="00091409" w:rsidRPr="00E537B7" w:rsidRDefault="00091409" w:rsidP="00091409">
      <w:pPr>
        <w:spacing w:line="480" w:lineRule="auto"/>
        <w:jc w:val="both"/>
        <w:rPr>
          <w:b/>
          <w:sz w:val="24"/>
          <w:szCs w:val="24"/>
        </w:rPr>
      </w:pPr>
      <w:r w:rsidRPr="00E537B7">
        <w:rPr>
          <w:sz w:val="24"/>
          <w:szCs w:val="24"/>
        </w:rPr>
        <w:t>Separation from Sexuality is in Leviticus 15:31; Galatians 6:14; 2</w:t>
      </w:r>
      <w:r w:rsidRPr="00E537B7">
        <w:rPr>
          <w:sz w:val="24"/>
          <w:szCs w:val="24"/>
          <w:vertAlign w:val="superscript"/>
        </w:rPr>
        <w:t>nd</w:t>
      </w:r>
      <w:r w:rsidRPr="00E537B7">
        <w:rPr>
          <w:sz w:val="24"/>
          <w:szCs w:val="24"/>
        </w:rPr>
        <w:t xml:space="preserve"> Corinthians 6:17 &amp; Acts 7:54, 59-60.  </w:t>
      </w:r>
      <w:r w:rsidRPr="00E537B7">
        <w:rPr>
          <w:sz w:val="24"/>
          <w:szCs w:val="24"/>
        </w:rPr>
        <w:tab/>
      </w:r>
      <w:r w:rsidRPr="00E537B7">
        <w:rPr>
          <w:b/>
          <w:sz w:val="24"/>
          <w:szCs w:val="24"/>
        </w:rPr>
        <w:t xml:space="preserve"> </w:t>
      </w:r>
    </w:p>
    <w:p w:rsidR="00091409" w:rsidRPr="00E537B7" w:rsidRDefault="00091409" w:rsidP="00091409">
      <w:pPr>
        <w:spacing w:line="480" w:lineRule="auto"/>
        <w:jc w:val="both"/>
        <w:rPr>
          <w:sz w:val="24"/>
          <w:szCs w:val="24"/>
        </w:rPr>
      </w:pPr>
      <w:r w:rsidRPr="00E537B7">
        <w:rPr>
          <w:sz w:val="24"/>
          <w:szCs w:val="24"/>
        </w:rPr>
        <w:t>People Divided: Divisions of Opinion is in Proverbs 16:28; 17:9; 1</w:t>
      </w:r>
      <w:r w:rsidRPr="00E537B7">
        <w:rPr>
          <w:sz w:val="24"/>
          <w:szCs w:val="24"/>
          <w:vertAlign w:val="superscript"/>
        </w:rPr>
        <w:t>st</w:t>
      </w:r>
      <w:r w:rsidRPr="00E537B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537B7">
        <w:rPr>
          <w:sz w:val="24"/>
          <w:szCs w:val="24"/>
          <w:vertAlign w:val="superscript"/>
        </w:rPr>
        <w:t>nd</w:t>
      </w:r>
      <w:r w:rsidRPr="00E537B7">
        <w:rPr>
          <w:sz w:val="24"/>
          <w:szCs w:val="24"/>
        </w:rPr>
        <w:t xml:space="preserve"> Chronicles 26:21; Lamentations 4:15; Proverbs 18:1; Matthew 19:6; Mark 10:9; 1</w:t>
      </w:r>
      <w:r w:rsidRPr="00E537B7">
        <w:rPr>
          <w:sz w:val="24"/>
          <w:szCs w:val="24"/>
          <w:vertAlign w:val="superscript"/>
        </w:rPr>
        <w:t>st</w:t>
      </w:r>
      <w:r w:rsidRPr="00E537B7">
        <w:rPr>
          <w:sz w:val="24"/>
          <w:szCs w:val="24"/>
        </w:rPr>
        <w:t xml:space="preserve"> Corinthians 7:10; Philemon 15; Luke 24:51 &amp; Acts 15:39; 20:25. </w:t>
      </w:r>
    </w:p>
    <w:p w:rsidR="00091409" w:rsidRPr="00E537B7" w:rsidRDefault="00091409" w:rsidP="00091409">
      <w:pPr>
        <w:spacing w:line="480" w:lineRule="auto"/>
        <w:jc w:val="both"/>
        <w:rPr>
          <w:sz w:val="24"/>
          <w:szCs w:val="24"/>
        </w:rPr>
      </w:pPr>
      <w:r w:rsidRPr="00E537B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91409" w:rsidRPr="00E537B7" w:rsidRDefault="00091409" w:rsidP="00091409">
      <w:pPr>
        <w:spacing w:line="480" w:lineRule="auto"/>
        <w:jc w:val="both"/>
        <w:rPr>
          <w:sz w:val="24"/>
          <w:szCs w:val="24"/>
        </w:rPr>
      </w:pPr>
      <w:r w:rsidRPr="00E537B7">
        <w:rPr>
          <w:sz w:val="24"/>
          <w:szCs w:val="24"/>
        </w:rPr>
        <w:t>Separation from Sexual Creatures is in Exodus 8:23; Leviticus 20:24, 26; Numbers 8:14; 16:9, 21, 24, 26, 45; 23:9; Deuteronomy 10:8; Ezra 6:21; 9:1-2; 10:11; Nehemiah 10:28; 13:3; 1</w:t>
      </w:r>
      <w:r w:rsidRPr="00E537B7">
        <w:rPr>
          <w:sz w:val="24"/>
          <w:szCs w:val="24"/>
          <w:vertAlign w:val="superscript"/>
        </w:rPr>
        <w:t>st</w:t>
      </w:r>
      <w:r w:rsidRPr="00E537B7">
        <w:rPr>
          <w:sz w:val="24"/>
          <w:szCs w:val="24"/>
        </w:rPr>
        <w:t xml:space="preserve"> Samuel 15:6 &amp; 1</w:t>
      </w:r>
      <w:r w:rsidRPr="00E537B7">
        <w:rPr>
          <w:sz w:val="24"/>
          <w:szCs w:val="24"/>
          <w:vertAlign w:val="superscript"/>
        </w:rPr>
        <w:t>st</w:t>
      </w:r>
      <w:r w:rsidRPr="00E537B7">
        <w:rPr>
          <w:sz w:val="24"/>
          <w:szCs w:val="24"/>
        </w:rPr>
        <w:t xml:space="preserve"> Kings 8:53. </w:t>
      </w:r>
    </w:p>
    <w:p w:rsidR="00091409" w:rsidRPr="00E537B7" w:rsidRDefault="00091409" w:rsidP="00091409">
      <w:pPr>
        <w:spacing w:line="480" w:lineRule="auto"/>
        <w:jc w:val="both"/>
        <w:rPr>
          <w:sz w:val="24"/>
          <w:szCs w:val="24"/>
        </w:rPr>
      </w:pPr>
      <w:r w:rsidRPr="00E537B7">
        <w:rPr>
          <w:sz w:val="24"/>
          <w:szCs w:val="24"/>
        </w:rPr>
        <w:t>Separation of Kingdoms: Separation of Israel and Judah is in 1</w:t>
      </w:r>
      <w:r w:rsidRPr="00E537B7">
        <w:rPr>
          <w:sz w:val="24"/>
          <w:szCs w:val="24"/>
          <w:vertAlign w:val="superscript"/>
        </w:rPr>
        <w:t>st</w:t>
      </w:r>
      <w:r w:rsidRPr="00E537B7">
        <w:rPr>
          <w:sz w:val="24"/>
          <w:szCs w:val="24"/>
        </w:rPr>
        <w:t xml:space="preserve"> Samuel 15:28; 28:17; 1</w:t>
      </w:r>
      <w:r w:rsidRPr="00E537B7">
        <w:rPr>
          <w:sz w:val="24"/>
          <w:szCs w:val="24"/>
          <w:vertAlign w:val="superscript"/>
        </w:rPr>
        <w:t>st</w:t>
      </w:r>
      <w:r w:rsidRPr="00E537B7">
        <w:rPr>
          <w:sz w:val="24"/>
          <w:szCs w:val="24"/>
        </w:rPr>
        <w:t xml:space="preserve"> Kings 11:11; 12:16-20; 14:8 &amp; 2</w:t>
      </w:r>
      <w:r w:rsidRPr="00E537B7">
        <w:rPr>
          <w:sz w:val="24"/>
          <w:szCs w:val="24"/>
          <w:vertAlign w:val="superscript"/>
        </w:rPr>
        <w:t>nd</w:t>
      </w:r>
      <w:r w:rsidRPr="00E537B7">
        <w:rPr>
          <w:sz w:val="24"/>
          <w:szCs w:val="24"/>
        </w:rPr>
        <w:t xml:space="preserve"> Kings 17:21. </w:t>
      </w:r>
    </w:p>
    <w:p w:rsidR="00091409" w:rsidRPr="00E537B7" w:rsidRDefault="00091409" w:rsidP="00091409">
      <w:pPr>
        <w:spacing w:line="480" w:lineRule="auto"/>
        <w:jc w:val="both"/>
        <w:rPr>
          <w:sz w:val="24"/>
          <w:szCs w:val="24"/>
        </w:rPr>
      </w:pPr>
      <w:r w:rsidRPr="00E537B7">
        <w:rPr>
          <w:sz w:val="24"/>
          <w:szCs w:val="24"/>
        </w:rPr>
        <w:lastRenderedPageBreak/>
        <w:t>Separation of Various Kingdoms is in Genesis 10:5, 25, 32; 25:23; 1</w:t>
      </w:r>
      <w:r w:rsidRPr="00E537B7">
        <w:rPr>
          <w:sz w:val="24"/>
          <w:szCs w:val="24"/>
          <w:vertAlign w:val="superscript"/>
        </w:rPr>
        <w:t>st</w:t>
      </w:r>
      <w:r w:rsidRPr="00E537B7">
        <w:rPr>
          <w:sz w:val="24"/>
          <w:szCs w:val="24"/>
        </w:rPr>
        <w:t xml:space="preserve"> Chronicles 1:19; Jeremiah 51:8; Daniel 2:41; 5:28; 11:4; Matthew 12:25-26; Mark 3:24, 26 &amp; Luke 11:17, 18. Separating the Animal Kingdom is in Genesis 21:28, 29; 30:40 &amp; Matthew 25:32.  </w:t>
      </w:r>
    </w:p>
    <w:p w:rsidR="00091409" w:rsidRPr="00E537B7" w:rsidRDefault="00091409" w:rsidP="00091409">
      <w:pPr>
        <w:spacing w:line="480" w:lineRule="auto"/>
        <w:jc w:val="both"/>
        <w:rPr>
          <w:sz w:val="24"/>
          <w:szCs w:val="24"/>
        </w:rPr>
      </w:pPr>
      <w:r w:rsidRPr="00E537B7">
        <w:rPr>
          <w:sz w:val="24"/>
          <w:szCs w:val="24"/>
        </w:rPr>
        <w:t>Bodies Divided: Bodies cut in Pieces: People cut in Pieces is in Judges 19:29; 20:6; Deuteronomy 32:26; Ezekiel 16:40; 1</w:t>
      </w:r>
      <w:r w:rsidRPr="00E537B7">
        <w:rPr>
          <w:sz w:val="24"/>
          <w:szCs w:val="24"/>
          <w:vertAlign w:val="superscript"/>
        </w:rPr>
        <w:t>st</w:t>
      </w:r>
      <w:r w:rsidRPr="00E537B7">
        <w:rPr>
          <w:sz w:val="24"/>
          <w:szCs w:val="24"/>
        </w:rPr>
        <w:t xml:space="preserve"> Samuel 15:33; Isaiah 51:9; Hosea 6:5; 13:16; Nahum 3:10; Matthew 24:51; Hebrews 11:37 &amp; Luke 12:46. </w:t>
      </w:r>
    </w:p>
    <w:p w:rsidR="00091409" w:rsidRPr="00E537B7" w:rsidRDefault="00091409" w:rsidP="00091409">
      <w:pPr>
        <w:spacing w:line="480" w:lineRule="auto"/>
        <w:jc w:val="both"/>
        <w:rPr>
          <w:sz w:val="24"/>
          <w:szCs w:val="24"/>
        </w:rPr>
      </w:pPr>
      <w:r w:rsidRPr="00E537B7">
        <w:rPr>
          <w:sz w:val="24"/>
          <w:szCs w:val="24"/>
        </w:rPr>
        <w:t>Animals cut in Pieces is in Exodus 29:17; Leviticus 1:6, 12; 8:20; 1</w:t>
      </w:r>
      <w:r w:rsidRPr="00E537B7">
        <w:rPr>
          <w:sz w:val="24"/>
          <w:szCs w:val="24"/>
          <w:vertAlign w:val="superscript"/>
        </w:rPr>
        <w:t>st</w:t>
      </w:r>
      <w:r w:rsidRPr="00E537B7">
        <w:rPr>
          <w:sz w:val="24"/>
          <w:szCs w:val="24"/>
        </w:rPr>
        <w:t xml:space="preserve"> Samuel 11:7; 1</w:t>
      </w:r>
      <w:r w:rsidRPr="00E537B7">
        <w:rPr>
          <w:sz w:val="24"/>
          <w:szCs w:val="24"/>
          <w:vertAlign w:val="superscript"/>
        </w:rPr>
        <w:t>st</w:t>
      </w:r>
      <w:r w:rsidRPr="00E537B7">
        <w:rPr>
          <w:sz w:val="24"/>
          <w:szCs w:val="24"/>
        </w:rPr>
        <w:t xml:space="preserve"> Kings 18:23, 33 &amp; Jeremiah 34:18. </w:t>
      </w:r>
    </w:p>
    <w:p w:rsidR="00091409" w:rsidRPr="00E537B7" w:rsidRDefault="00091409" w:rsidP="00091409">
      <w:pPr>
        <w:spacing w:line="480" w:lineRule="auto"/>
        <w:jc w:val="both"/>
        <w:rPr>
          <w:sz w:val="24"/>
          <w:szCs w:val="24"/>
        </w:rPr>
      </w:pPr>
      <w:r w:rsidRPr="00E537B7">
        <w:rPr>
          <w:sz w:val="24"/>
          <w:szCs w:val="24"/>
        </w:rPr>
        <w:t xml:space="preserve">Bodies torn to Pieces: People torn to Pieces is in Genesis 37:33; 44:28; Ezekiel 22:25, 27; Psalms 7:2; 17:12; Hosea 5:14; 6:1; 10:4; 13:8; Lamentations 3:11; Job 18:4; Daniel 2:5; 3:29; Matthew 7:6 &amp; Acts 1:18; 23:10. </w:t>
      </w:r>
    </w:p>
    <w:p w:rsidR="00091409" w:rsidRPr="00E537B7" w:rsidRDefault="00091409" w:rsidP="00091409">
      <w:pPr>
        <w:spacing w:line="480" w:lineRule="auto"/>
        <w:jc w:val="both"/>
        <w:rPr>
          <w:sz w:val="24"/>
          <w:szCs w:val="24"/>
        </w:rPr>
      </w:pPr>
      <w:r w:rsidRPr="00E537B7">
        <w:rPr>
          <w:sz w:val="24"/>
          <w:szCs w:val="24"/>
        </w:rPr>
        <w:t xml:space="preserve">Animals torn to Pieces is in Genesis 31:39; Exodus 22:13, 31; Leviticus 1:17; 5:8; 7:24; 17:15; 22:8; Judges 14:6; Ezekiel 4:14; 44:31; Daniel 7:4; Micah 5:8 &amp; Nahum 2:12. </w:t>
      </w:r>
    </w:p>
    <w:p w:rsidR="00091409" w:rsidRPr="00E537B7" w:rsidRDefault="00091409" w:rsidP="00091409">
      <w:pPr>
        <w:spacing w:line="480" w:lineRule="auto"/>
        <w:jc w:val="both"/>
        <w:rPr>
          <w:sz w:val="24"/>
          <w:szCs w:val="24"/>
        </w:rPr>
      </w:pPr>
      <w:r w:rsidRPr="00E537B7">
        <w:rPr>
          <w:sz w:val="24"/>
          <w:szCs w:val="24"/>
        </w:rPr>
        <w:t>Severing Parts of the Body: Beheading is in 1</w:t>
      </w:r>
      <w:r w:rsidRPr="00E537B7">
        <w:rPr>
          <w:sz w:val="24"/>
          <w:szCs w:val="24"/>
          <w:vertAlign w:val="superscript"/>
        </w:rPr>
        <w:t>st</w:t>
      </w:r>
      <w:r w:rsidRPr="00E537B7">
        <w:rPr>
          <w:sz w:val="24"/>
          <w:szCs w:val="24"/>
        </w:rPr>
        <w:t xml:space="preserve"> Samuel 5:4; 17:46, 51; 31:9; 2</w:t>
      </w:r>
      <w:r w:rsidRPr="00E537B7">
        <w:rPr>
          <w:sz w:val="24"/>
          <w:szCs w:val="24"/>
          <w:vertAlign w:val="superscript"/>
        </w:rPr>
        <w:t>nd</w:t>
      </w:r>
      <w:r w:rsidRPr="00E537B7">
        <w:rPr>
          <w:sz w:val="24"/>
          <w:szCs w:val="24"/>
        </w:rPr>
        <w:t xml:space="preserve"> Samuel 4:7; 16:9; 20:22; 2</w:t>
      </w:r>
      <w:r w:rsidRPr="00E537B7">
        <w:rPr>
          <w:sz w:val="24"/>
          <w:szCs w:val="24"/>
          <w:vertAlign w:val="superscript"/>
        </w:rPr>
        <w:t>nd</w:t>
      </w:r>
      <w:r w:rsidRPr="00E537B7">
        <w:rPr>
          <w:sz w:val="24"/>
          <w:szCs w:val="24"/>
        </w:rPr>
        <w:t xml:space="preserve"> Kings 10:6-8; Isaiah 9:14; Matthew 14:10; Mark 6:16 &amp; Revelation 20:4. </w:t>
      </w:r>
    </w:p>
    <w:p w:rsidR="00091409" w:rsidRPr="00E537B7" w:rsidRDefault="00091409" w:rsidP="00091409">
      <w:pPr>
        <w:spacing w:line="480" w:lineRule="auto"/>
        <w:jc w:val="both"/>
        <w:rPr>
          <w:sz w:val="24"/>
          <w:szCs w:val="24"/>
        </w:rPr>
      </w:pPr>
      <w:r w:rsidRPr="00E537B7">
        <w:rPr>
          <w:sz w:val="24"/>
          <w:szCs w:val="24"/>
        </w:rPr>
        <w:t>Cutting off Hands and Feet is in Deuteronomy 25:12; 1</w:t>
      </w:r>
      <w:r w:rsidRPr="00E537B7">
        <w:rPr>
          <w:sz w:val="24"/>
          <w:szCs w:val="24"/>
          <w:vertAlign w:val="superscript"/>
        </w:rPr>
        <w:t>st</w:t>
      </w:r>
      <w:r w:rsidRPr="00E537B7">
        <w:rPr>
          <w:sz w:val="24"/>
          <w:szCs w:val="24"/>
        </w:rPr>
        <w:t xml:space="preserve"> Samuel 5:4; 2</w:t>
      </w:r>
      <w:r w:rsidRPr="00E537B7">
        <w:rPr>
          <w:sz w:val="24"/>
          <w:szCs w:val="24"/>
          <w:vertAlign w:val="superscript"/>
        </w:rPr>
        <w:t>nd</w:t>
      </w:r>
      <w:r w:rsidRPr="00E537B7">
        <w:rPr>
          <w:sz w:val="24"/>
          <w:szCs w:val="24"/>
        </w:rPr>
        <w:t xml:space="preserve"> Samuel 4:12; Proverbs 26:6; Judges 1:6, 7; Matthew 5:30; 18:8 &amp; Mark 9:43. </w:t>
      </w:r>
    </w:p>
    <w:p w:rsidR="00091409" w:rsidRPr="00E537B7" w:rsidRDefault="00091409" w:rsidP="00091409">
      <w:pPr>
        <w:spacing w:line="480" w:lineRule="auto"/>
        <w:jc w:val="both"/>
        <w:rPr>
          <w:sz w:val="24"/>
          <w:szCs w:val="24"/>
        </w:rPr>
      </w:pPr>
      <w:r w:rsidRPr="00E537B7">
        <w:rPr>
          <w:sz w:val="24"/>
          <w:szCs w:val="24"/>
        </w:rPr>
        <w:t xml:space="preserve">Severing Various Parts of the Body is in Exodus 4:25; Proverbs 10:31; Ezekiel 16:4; 23:25; Lamentations 2:3; Matthew 26:51; Mark 14:47; John 18:10, 26; Philippians 3:2 &amp; Luke 22:50. </w:t>
      </w:r>
    </w:p>
    <w:p w:rsidR="00091409" w:rsidRPr="00E537B7" w:rsidRDefault="00091409" w:rsidP="00091409">
      <w:pPr>
        <w:spacing w:line="480" w:lineRule="auto"/>
        <w:jc w:val="both"/>
        <w:rPr>
          <w:sz w:val="24"/>
          <w:szCs w:val="24"/>
        </w:rPr>
      </w:pPr>
      <w:r w:rsidRPr="00E537B7">
        <w:rPr>
          <w:sz w:val="24"/>
          <w:szCs w:val="24"/>
        </w:rPr>
        <w:lastRenderedPageBreak/>
        <w:t>Parts of the Corpses: Bones is in Genesis 50:25; Exodus 13:19; Joshua 24:32; 2</w:t>
      </w:r>
      <w:r w:rsidRPr="00E537B7">
        <w:rPr>
          <w:sz w:val="24"/>
          <w:szCs w:val="24"/>
          <w:vertAlign w:val="superscript"/>
        </w:rPr>
        <w:t>nd</w:t>
      </w:r>
      <w:r w:rsidRPr="00E537B7">
        <w:rPr>
          <w:sz w:val="24"/>
          <w:szCs w:val="24"/>
        </w:rPr>
        <w:t xml:space="preserve"> Samuel 21:12, 13; 1</w:t>
      </w:r>
      <w:r w:rsidRPr="00E537B7">
        <w:rPr>
          <w:sz w:val="24"/>
          <w:szCs w:val="24"/>
          <w:vertAlign w:val="superscript"/>
        </w:rPr>
        <w:t>st</w:t>
      </w:r>
      <w:r w:rsidRPr="00E537B7">
        <w:rPr>
          <w:sz w:val="24"/>
          <w:szCs w:val="24"/>
        </w:rPr>
        <w:t xml:space="preserve"> Kings 13:2, 21, 31; 2</w:t>
      </w:r>
      <w:r w:rsidRPr="00E537B7">
        <w:rPr>
          <w:sz w:val="24"/>
          <w:szCs w:val="24"/>
          <w:vertAlign w:val="superscript"/>
        </w:rPr>
        <w:t>nd</w:t>
      </w:r>
      <w:r w:rsidRPr="00E537B7">
        <w:rPr>
          <w:sz w:val="24"/>
          <w:szCs w:val="24"/>
        </w:rPr>
        <w:t xml:space="preserve"> Kings 23:14, 16, 20; 2</w:t>
      </w:r>
      <w:r w:rsidRPr="00E537B7">
        <w:rPr>
          <w:sz w:val="24"/>
          <w:szCs w:val="24"/>
          <w:vertAlign w:val="superscript"/>
        </w:rPr>
        <w:t>nd</w:t>
      </w:r>
      <w:r w:rsidRPr="00E537B7">
        <w:rPr>
          <w:sz w:val="24"/>
          <w:szCs w:val="24"/>
        </w:rPr>
        <w:t xml:space="preserve"> Chronicles 34:5; Psalms 141:7; Ezekiel 6:5; 24:4, 10; 37:1-14; 39:15; Jeremiah 8:1, 2; Daniel 7:5; Micah 3:2; Amos 2:1; Habakkuk 3:16; Matthew 23:27; John 19:36 &amp; Hebrews 11:22.</w:t>
      </w:r>
    </w:p>
    <w:p w:rsidR="00091409" w:rsidRPr="00E537B7" w:rsidRDefault="00091409" w:rsidP="00091409">
      <w:pPr>
        <w:spacing w:line="480" w:lineRule="auto"/>
        <w:jc w:val="both"/>
        <w:rPr>
          <w:sz w:val="24"/>
          <w:szCs w:val="24"/>
        </w:rPr>
      </w:pPr>
      <w:r w:rsidRPr="00E537B7">
        <w:rPr>
          <w:sz w:val="24"/>
          <w:szCs w:val="24"/>
        </w:rPr>
        <w:t>Heads/Skulls is in Judges 7:25; 9:53; 15:15-17; 1</w:t>
      </w:r>
      <w:r w:rsidRPr="00E537B7">
        <w:rPr>
          <w:sz w:val="24"/>
          <w:szCs w:val="24"/>
          <w:vertAlign w:val="superscript"/>
        </w:rPr>
        <w:t>st</w:t>
      </w:r>
      <w:r w:rsidRPr="00E537B7">
        <w:rPr>
          <w:sz w:val="24"/>
          <w:szCs w:val="24"/>
        </w:rPr>
        <w:t xml:space="preserve"> Samuel 17:46, 51, 54, 57; 31:9; 2</w:t>
      </w:r>
      <w:r w:rsidRPr="00E537B7">
        <w:rPr>
          <w:sz w:val="24"/>
          <w:szCs w:val="24"/>
          <w:vertAlign w:val="superscript"/>
        </w:rPr>
        <w:t>nd</w:t>
      </w:r>
      <w:r w:rsidRPr="00E537B7">
        <w:rPr>
          <w:sz w:val="24"/>
          <w:szCs w:val="24"/>
        </w:rPr>
        <w:t xml:space="preserve"> Samuel 4:7-8, 12; 20:21-22; 2</w:t>
      </w:r>
      <w:r w:rsidRPr="00E537B7">
        <w:rPr>
          <w:sz w:val="24"/>
          <w:szCs w:val="24"/>
          <w:vertAlign w:val="superscript"/>
        </w:rPr>
        <w:t>nd</w:t>
      </w:r>
      <w:r w:rsidRPr="00E537B7">
        <w:rPr>
          <w:sz w:val="24"/>
          <w:szCs w:val="24"/>
        </w:rPr>
        <w:t xml:space="preserve"> Kings 6:31, 32; 9:35; 10:6-8; 1</w:t>
      </w:r>
      <w:r w:rsidRPr="00E537B7">
        <w:rPr>
          <w:sz w:val="24"/>
          <w:szCs w:val="24"/>
          <w:vertAlign w:val="superscript"/>
        </w:rPr>
        <w:t>st</w:t>
      </w:r>
      <w:r w:rsidRPr="00E537B7">
        <w:rPr>
          <w:sz w:val="24"/>
          <w:szCs w:val="24"/>
        </w:rPr>
        <w:t xml:space="preserve"> Chronicles 10:9-10; Matthew 14:8, 11; 27:33; Mark 6:25, 28; 15:22; John 19:17 &amp; Luke 23:33. </w:t>
      </w:r>
    </w:p>
    <w:p w:rsidR="00091409" w:rsidRPr="00E537B7" w:rsidRDefault="00091409" w:rsidP="00091409">
      <w:pPr>
        <w:spacing w:line="480" w:lineRule="auto"/>
        <w:jc w:val="both"/>
        <w:rPr>
          <w:sz w:val="24"/>
          <w:szCs w:val="24"/>
        </w:rPr>
      </w:pPr>
      <w:r w:rsidRPr="00E537B7">
        <w:rPr>
          <w:sz w:val="24"/>
          <w:szCs w:val="24"/>
        </w:rPr>
        <w:t>Other Pieces of Corpses is in Judges 19:29; 20:6; 1</w:t>
      </w:r>
      <w:r w:rsidRPr="00E537B7">
        <w:rPr>
          <w:sz w:val="24"/>
          <w:szCs w:val="24"/>
          <w:vertAlign w:val="superscript"/>
        </w:rPr>
        <w:t>st</w:t>
      </w:r>
      <w:r w:rsidRPr="00E537B7">
        <w:rPr>
          <w:sz w:val="24"/>
          <w:szCs w:val="24"/>
        </w:rPr>
        <w:t xml:space="preserve"> Samuel 4:12; 31:10-12 &amp; 2</w:t>
      </w:r>
      <w:r w:rsidRPr="00E537B7">
        <w:rPr>
          <w:sz w:val="24"/>
          <w:szCs w:val="24"/>
          <w:vertAlign w:val="superscript"/>
        </w:rPr>
        <w:t>nd</w:t>
      </w:r>
      <w:r w:rsidRPr="00E537B7">
        <w:rPr>
          <w:sz w:val="24"/>
          <w:szCs w:val="24"/>
        </w:rPr>
        <w:t xml:space="preserve"> Kings 9:35. Like a Corpse is in Mark 9:26 &amp; Revelation 1:17; 16:3.  </w:t>
      </w:r>
    </w:p>
    <w:p w:rsidR="00091409" w:rsidRPr="00E537B7" w:rsidRDefault="00091409" w:rsidP="00091409">
      <w:pPr>
        <w:spacing w:line="480" w:lineRule="auto"/>
        <w:jc w:val="both"/>
        <w:rPr>
          <w:sz w:val="24"/>
          <w:szCs w:val="24"/>
        </w:rPr>
      </w:pPr>
      <w:r w:rsidRPr="00E537B7">
        <w:rPr>
          <w:sz w:val="24"/>
          <w:szCs w:val="24"/>
        </w:rPr>
        <w:t xml:space="preserve">Circumcision: About Circumcision is in Genesis 17:10, 11, 12, 13; Exodus 12:48; Leviticus 12:3; John 7:22-23; Galatians 5:3 &amp; Acts 7:8. </w:t>
      </w:r>
    </w:p>
    <w:p w:rsidR="00091409" w:rsidRPr="00E537B7" w:rsidRDefault="00091409" w:rsidP="00091409">
      <w:pPr>
        <w:spacing w:line="480" w:lineRule="auto"/>
        <w:jc w:val="both"/>
        <w:rPr>
          <w:sz w:val="24"/>
          <w:szCs w:val="24"/>
        </w:rPr>
      </w:pPr>
      <w:r w:rsidRPr="00E537B7">
        <w:rPr>
          <w:sz w:val="24"/>
          <w:szCs w:val="24"/>
        </w:rPr>
        <w:t xml:space="preserve">Circumcision Performed is in Genesis 17:23, 24, 25, 27; 21:4; 34:24; Exodus 4:25-26; Joshua 5:2, 7-8; Philippians 3:5; Luke 1:59; 2:21 &amp; Acts 7:8; 10:45; 11:2; 16:3. </w:t>
      </w:r>
    </w:p>
    <w:p w:rsidR="00091409" w:rsidRPr="00E537B7" w:rsidRDefault="00091409" w:rsidP="00091409">
      <w:pPr>
        <w:spacing w:line="480" w:lineRule="auto"/>
        <w:jc w:val="both"/>
        <w:rPr>
          <w:sz w:val="24"/>
          <w:szCs w:val="24"/>
        </w:rPr>
      </w:pPr>
      <w:r w:rsidRPr="00E537B7">
        <w:rPr>
          <w:sz w:val="24"/>
          <w:szCs w:val="24"/>
        </w:rPr>
        <w:t>The Necessity of Circumcision is in Genesis 34:15, 22; Romans 2:25-27; 3:1, 30; 4:9, 11-12; 1</w:t>
      </w:r>
      <w:r w:rsidRPr="00E537B7">
        <w:rPr>
          <w:sz w:val="24"/>
          <w:szCs w:val="24"/>
          <w:vertAlign w:val="superscript"/>
        </w:rPr>
        <w:t>st</w:t>
      </w:r>
      <w:r w:rsidRPr="00E537B7">
        <w:rPr>
          <w:sz w:val="24"/>
          <w:szCs w:val="24"/>
        </w:rPr>
        <w:t xml:space="preserve"> Corinthians 7:18, 19; Galatians 2:3, 12; 5:2-3, 6, 11; 6:12, 13, 15; Colossians 3:11; Ephesians 2:11; Titus 1:10 &amp; Acts 15:1, 5; 21:21. </w:t>
      </w:r>
    </w:p>
    <w:p w:rsidR="00091409" w:rsidRPr="00E537B7" w:rsidRDefault="00091409" w:rsidP="00091409">
      <w:pPr>
        <w:spacing w:line="480" w:lineRule="auto"/>
        <w:jc w:val="both"/>
        <w:rPr>
          <w:sz w:val="24"/>
          <w:szCs w:val="24"/>
        </w:rPr>
      </w:pPr>
      <w:r w:rsidRPr="00E537B7">
        <w:rPr>
          <w:sz w:val="24"/>
          <w:szCs w:val="24"/>
        </w:rPr>
        <w:t xml:space="preserve">True Circumcision is in Deuteronomy 30:6; 10:16; Jeremiah 4:4; 9:25; Romans 2:26, 28; Colossians 2:11 &amp; Philippians 3:3. </w:t>
      </w:r>
    </w:p>
    <w:p w:rsidR="00091409" w:rsidRPr="00E537B7" w:rsidRDefault="00091409" w:rsidP="00091409">
      <w:pPr>
        <w:spacing w:line="480" w:lineRule="auto"/>
        <w:jc w:val="both"/>
        <w:rPr>
          <w:sz w:val="24"/>
          <w:szCs w:val="24"/>
        </w:rPr>
      </w:pPr>
      <w:r w:rsidRPr="00E537B7">
        <w:rPr>
          <w:sz w:val="24"/>
          <w:szCs w:val="24"/>
        </w:rPr>
        <w:t>Plucking Out is in Leviticus 14:40; Ruth 2:16; 1</w:t>
      </w:r>
      <w:r w:rsidRPr="00E537B7">
        <w:rPr>
          <w:sz w:val="24"/>
          <w:szCs w:val="24"/>
          <w:vertAlign w:val="superscript"/>
        </w:rPr>
        <w:t>st</w:t>
      </w:r>
      <w:r w:rsidRPr="00E537B7">
        <w:rPr>
          <w:sz w:val="24"/>
          <w:szCs w:val="24"/>
        </w:rPr>
        <w:t xml:space="preserve"> Samuel 14:19; Psalms 25:15; 52:5; Ecclesiastes 3:2; Ezekiel 12:4; Jeremiah 1:10; 12:14, 17; 18:7; 24:6; 31:28; 45:4; Daniel 7:8; Amos 9:15; </w:t>
      </w:r>
      <w:r w:rsidRPr="00E537B7">
        <w:rPr>
          <w:sz w:val="24"/>
          <w:szCs w:val="24"/>
        </w:rPr>
        <w:lastRenderedPageBreak/>
        <w:t xml:space="preserve">Zephaniah 2:4; Zechariah 3:2; Matthew 5:29; 7:4, 5; 12:1; 13:29, 49; 15:13; 18:19; 21:21; Mark 2:23; 9:47; Galatians 4:15; Jude 12 &amp; Luke 6:1, 42; 17:6. </w:t>
      </w:r>
    </w:p>
    <w:p w:rsidR="00091409" w:rsidRPr="00E537B7" w:rsidRDefault="00091409" w:rsidP="00091409">
      <w:pPr>
        <w:spacing w:line="480" w:lineRule="auto"/>
        <w:jc w:val="both"/>
        <w:rPr>
          <w:sz w:val="24"/>
          <w:szCs w:val="24"/>
        </w:rPr>
      </w:pPr>
      <w:r w:rsidRPr="00E537B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91409" w:rsidRPr="00E537B7" w:rsidRDefault="00091409" w:rsidP="00091409">
      <w:pPr>
        <w:spacing w:line="480" w:lineRule="auto"/>
        <w:jc w:val="both"/>
        <w:rPr>
          <w:sz w:val="24"/>
          <w:szCs w:val="24"/>
        </w:rPr>
      </w:pPr>
      <w:r w:rsidRPr="00E537B7">
        <w:rPr>
          <w:sz w:val="24"/>
          <w:szCs w:val="24"/>
        </w:rPr>
        <w:t>Hair Removed: Hair Cut is in Leviticus 14:9; 19:27; 21:5; Numbers 6:5; 2</w:t>
      </w:r>
      <w:r w:rsidRPr="00E537B7">
        <w:rPr>
          <w:sz w:val="24"/>
          <w:szCs w:val="24"/>
          <w:vertAlign w:val="superscript"/>
        </w:rPr>
        <w:t>nd</w:t>
      </w:r>
      <w:r w:rsidRPr="00E537B7">
        <w:rPr>
          <w:sz w:val="24"/>
          <w:szCs w:val="24"/>
        </w:rPr>
        <w:t xml:space="preserve"> Samuel 10:4; 14:26; 1</w:t>
      </w:r>
      <w:r w:rsidRPr="00E537B7">
        <w:rPr>
          <w:sz w:val="24"/>
          <w:szCs w:val="24"/>
          <w:vertAlign w:val="superscript"/>
        </w:rPr>
        <w:t>st</w:t>
      </w:r>
      <w:r w:rsidRPr="00E537B7">
        <w:rPr>
          <w:sz w:val="24"/>
          <w:szCs w:val="24"/>
        </w:rPr>
        <w:t xml:space="preserve"> Chronicles 19:4, 5; Ezekiel 5:1; 44:20; Jeremiah 7:29; 9;26; 25:23; 49:32; Isaiah 7:20; 1</w:t>
      </w:r>
      <w:r w:rsidRPr="00E537B7">
        <w:rPr>
          <w:sz w:val="24"/>
          <w:szCs w:val="24"/>
          <w:vertAlign w:val="superscript"/>
        </w:rPr>
        <w:t>st</w:t>
      </w:r>
      <w:r w:rsidRPr="00E537B7">
        <w:rPr>
          <w:sz w:val="24"/>
          <w:szCs w:val="24"/>
        </w:rPr>
        <w:t xml:space="preserve"> Corinthians 11:6 &amp; Acts 18:18. Hair Plucked is in Ezra 9:3; Nehemiah 13:25 &amp; Isaiah 50:6. </w:t>
      </w:r>
    </w:p>
    <w:p w:rsidR="00091409" w:rsidRPr="00E537B7" w:rsidRDefault="00091409" w:rsidP="00091409">
      <w:pPr>
        <w:spacing w:line="480" w:lineRule="auto"/>
        <w:jc w:val="both"/>
        <w:rPr>
          <w:sz w:val="24"/>
          <w:szCs w:val="24"/>
        </w:rPr>
      </w:pPr>
      <w:r w:rsidRPr="00E537B7">
        <w:rPr>
          <w:sz w:val="24"/>
          <w:szCs w:val="24"/>
        </w:rPr>
        <w:t>Gashing Bodies is in Leviticus 19:28; 21:5; Deuteronomy 14:1; Ezekiel 23:34; Jeremiah 16:6; 41:5; 47:5; 48:37; 1</w:t>
      </w:r>
      <w:r w:rsidRPr="00E537B7">
        <w:rPr>
          <w:sz w:val="24"/>
          <w:szCs w:val="24"/>
          <w:vertAlign w:val="superscript"/>
        </w:rPr>
        <w:t>st</w:t>
      </w:r>
      <w:r w:rsidRPr="00E537B7">
        <w:rPr>
          <w:sz w:val="24"/>
          <w:szCs w:val="24"/>
        </w:rPr>
        <w:t xml:space="preserve"> Kings 18:28; 2</w:t>
      </w:r>
      <w:r w:rsidRPr="00E537B7">
        <w:rPr>
          <w:sz w:val="24"/>
          <w:szCs w:val="24"/>
          <w:vertAlign w:val="superscript"/>
        </w:rPr>
        <w:t>nd</w:t>
      </w:r>
      <w:r w:rsidRPr="00E537B7">
        <w:rPr>
          <w:sz w:val="24"/>
          <w:szCs w:val="24"/>
        </w:rPr>
        <w:t xml:space="preserve"> Kings 8:12; 15:16; Hosea 7:14; 13:16 &amp; Mark 5:5. </w:t>
      </w:r>
    </w:p>
    <w:p w:rsidR="00091409" w:rsidRPr="00E537B7" w:rsidRDefault="00091409" w:rsidP="00091409">
      <w:pPr>
        <w:spacing w:line="480" w:lineRule="auto"/>
        <w:jc w:val="both"/>
        <w:rPr>
          <w:sz w:val="24"/>
          <w:szCs w:val="24"/>
        </w:rPr>
      </w:pPr>
      <w:r w:rsidRPr="00E537B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91409" w:rsidRPr="00E537B7" w:rsidRDefault="00091409" w:rsidP="00091409">
      <w:pPr>
        <w:spacing w:line="480" w:lineRule="auto"/>
        <w:jc w:val="both"/>
        <w:rPr>
          <w:sz w:val="24"/>
          <w:szCs w:val="24"/>
        </w:rPr>
      </w:pPr>
      <w:r w:rsidRPr="00E537B7">
        <w:rPr>
          <w:sz w:val="24"/>
          <w:szCs w:val="24"/>
        </w:rPr>
        <w:t xml:space="preserve">Horns Broken is in Psalms 75:10; Daniel 8:7, 8, 22 &amp; Amos 3:14. Teeth Broken is in Psalms 3:7; 58:6 &amp; Job 29:17. </w:t>
      </w:r>
    </w:p>
    <w:p w:rsidR="00091409" w:rsidRPr="00E537B7" w:rsidRDefault="00091409" w:rsidP="00091409">
      <w:pPr>
        <w:spacing w:line="480" w:lineRule="auto"/>
        <w:jc w:val="both"/>
        <w:rPr>
          <w:sz w:val="24"/>
          <w:szCs w:val="24"/>
        </w:rPr>
      </w:pPr>
      <w:r w:rsidRPr="00E537B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91409" w:rsidRPr="00E537B7" w:rsidRDefault="00091409" w:rsidP="00091409">
      <w:pPr>
        <w:spacing w:line="480" w:lineRule="auto"/>
        <w:jc w:val="both"/>
        <w:rPr>
          <w:sz w:val="24"/>
          <w:szCs w:val="24"/>
        </w:rPr>
      </w:pPr>
      <w:r w:rsidRPr="00E537B7">
        <w:rPr>
          <w:sz w:val="24"/>
          <w:szCs w:val="24"/>
        </w:rPr>
        <w:lastRenderedPageBreak/>
        <w:t>Things Divided: Textiles Severed: Tearing/Cutting Clothes is in Leviticus 13:45, 56; 1</w:t>
      </w:r>
      <w:r w:rsidRPr="00E537B7">
        <w:rPr>
          <w:sz w:val="24"/>
          <w:szCs w:val="24"/>
          <w:vertAlign w:val="superscript"/>
        </w:rPr>
        <w:t>st</w:t>
      </w:r>
      <w:r w:rsidRPr="00E537B7">
        <w:rPr>
          <w:sz w:val="24"/>
          <w:szCs w:val="24"/>
        </w:rPr>
        <w:t xml:space="preserve"> Samuel 15:27; 24:4-5:1; 2</w:t>
      </w:r>
      <w:r w:rsidRPr="00E537B7">
        <w:rPr>
          <w:sz w:val="24"/>
          <w:szCs w:val="24"/>
          <w:vertAlign w:val="superscript"/>
        </w:rPr>
        <w:t>nd</w:t>
      </w:r>
      <w:r w:rsidRPr="00E537B7">
        <w:rPr>
          <w:sz w:val="24"/>
          <w:szCs w:val="24"/>
        </w:rPr>
        <w:t xml:space="preserve"> Samuel 3:31; 10:4; 2</w:t>
      </w:r>
      <w:r w:rsidRPr="00E537B7">
        <w:rPr>
          <w:sz w:val="24"/>
          <w:szCs w:val="24"/>
          <w:vertAlign w:val="superscript"/>
        </w:rPr>
        <w:t>nd</w:t>
      </w:r>
      <w:r w:rsidRPr="00E537B7">
        <w:rPr>
          <w:sz w:val="24"/>
          <w:szCs w:val="24"/>
        </w:rPr>
        <w:t xml:space="preserve"> Kings 22:19; 2</w:t>
      </w:r>
      <w:r w:rsidRPr="00E537B7">
        <w:rPr>
          <w:sz w:val="24"/>
          <w:szCs w:val="24"/>
          <w:vertAlign w:val="superscript"/>
        </w:rPr>
        <w:t>nd</w:t>
      </w:r>
      <w:r w:rsidRPr="00E537B7">
        <w:rPr>
          <w:sz w:val="24"/>
          <w:szCs w:val="24"/>
        </w:rPr>
        <w:t xml:space="preserve"> Chronicles 34:27; Matthew 9:16; Mark 2:21 &amp; Luke 5:36. </w:t>
      </w:r>
    </w:p>
    <w:p w:rsidR="00091409" w:rsidRPr="00E537B7" w:rsidRDefault="00091409" w:rsidP="00091409">
      <w:pPr>
        <w:spacing w:line="480" w:lineRule="auto"/>
        <w:jc w:val="both"/>
        <w:rPr>
          <w:sz w:val="24"/>
          <w:szCs w:val="24"/>
        </w:rPr>
      </w:pPr>
      <w:r w:rsidRPr="00E537B7">
        <w:rPr>
          <w:sz w:val="24"/>
          <w:szCs w:val="24"/>
        </w:rPr>
        <w:t>Those who tore Clothes is in Genesis 37:29, 34; 44:13; Numbers 14:6; Joshua 7:6; Judges 11:35; 2</w:t>
      </w:r>
      <w:r w:rsidRPr="00E537B7">
        <w:rPr>
          <w:sz w:val="24"/>
          <w:szCs w:val="24"/>
          <w:vertAlign w:val="superscript"/>
        </w:rPr>
        <w:t>nd</w:t>
      </w:r>
      <w:r w:rsidRPr="00E537B7">
        <w:rPr>
          <w:sz w:val="24"/>
          <w:szCs w:val="24"/>
        </w:rPr>
        <w:t xml:space="preserve"> Samuel 1:2, 11; 13:19, 31; 15:32; 1</w:t>
      </w:r>
      <w:r w:rsidRPr="00E537B7">
        <w:rPr>
          <w:sz w:val="24"/>
          <w:szCs w:val="24"/>
          <w:vertAlign w:val="superscript"/>
        </w:rPr>
        <w:t>st</w:t>
      </w:r>
      <w:r w:rsidRPr="00E537B7">
        <w:rPr>
          <w:sz w:val="24"/>
          <w:szCs w:val="24"/>
        </w:rPr>
        <w:t xml:space="preserve"> Kings 11:30; 21:27; 2</w:t>
      </w:r>
      <w:r w:rsidRPr="00E537B7">
        <w:rPr>
          <w:sz w:val="24"/>
          <w:szCs w:val="24"/>
          <w:vertAlign w:val="superscript"/>
        </w:rPr>
        <w:t>nd</w:t>
      </w:r>
      <w:r w:rsidRPr="00E537B7">
        <w:rPr>
          <w:sz w:val="24"/>
          <w:szCs w:val="24"/>
        </w:rPr>
        <w:t xml:space="preserve"> Kings 2:12; 5:7, 8; 6:30; 11:14; 18:37; 19:1; 22:11; 2</w:t>
      </w:r>
      <w:r w:rsidRPr="00E537B7">
        <w:rPr>
          <w:sz w:val="24"/>
          <w:szCs w:val="24"/>
          <w:vertAlign w:val="superscript"/>
        </w:rPr>
        <w:t>nd</w:t>
      </w:r>
      <w:r w:rsidRPr="00E537B7">
        <w:rPr>
          <w:sz w:val="24"/>
          <w:szCs w:val="24"/>
        </w:rPr>
        <w:t xml:space="preserve"> Chronicles 23:13; 34:19; Ezra 9:3, 5; Esther 4:1; Job 1:20; 2:12; Jeremiah 41:5; Isaiah 36:22; 37:1; Matthew 26:65; Mark 14:63 &amp; Acts 14:14. Not Tearing Clothes is in Leviticus 10:6; 21:10; Jeremiah 36:24; Joel 2:13 &amp; John 19:24. </w:t>
      </w:r>
    </w:p>
    <w:p w:rsidR="00091409" w:rsidRPr="00E537B7" w:rsidRDefault="00091409" w:rsidP="00091409">
      <w:pPr>
        <w:spacing w:line="480" w:lineRule="auto"/>
        <w:jc w:val="both"/>
        <w:rPr>
          <w:sz w:val="24"/>
          <w:szCs w:val="24"/>
        </w:rPr>
      </w:pPr>
      <w:r w:rsidRPr="00E537B7">
        <w:rPr>
          <w:sz w:val="24"/>
          <w:szCs w:val="24"/>
        </w:rPr>
        <w:t xml:space="preserve">The Veil torn is in Matthew 27:51; Mark 15:38 &amp; Luke 23:45. Nets torn is in John 21:11 &amp; Luke 5:6. </w:t>
      </w:r>
    </w:p>
    <w:p w:rsidR="00091409" w:rsidRPr="00E537B7" w:rsidRDefault="00091409" w:rsidP="00091409">
      <w:pPr>
        <w:spacing w:line="480" w:lineRule="auto"/>
        <w:jc w:val="both"/>
        <w:rPr>
          <w:sz w:val="24"/>
          <w:szCs w:val="24"/>
        </w:rPr>
      </w:pPr>
      <w:r w:rsidRPr="00E537B7">
        <w:rPr>
          <w:sz w:val="24"/>
          <w:szCs w:val="24"/>
        </w:rPr>
        <w:t>Breaking various Artifacts: Breaking Containers is in Leviticus 6:28; 11:33, 35; 15:12; Judges 7:19-20; 2</w:t>
      </w:r>
      <w:r w:rsidRPr="00E537B7">
        <w:rPr>
          <w:sz w:val="24"/>
          <w:szCs w:val="24"/>
          <w:vertAlign w:val="superscript"/>
        </w:rPr>
        <w:t>nd</w:t>
      </w:r>
      <w:r w:rsidRPr="00E537B7">
        <w:rPr>
          <w:sz w:val="24"/>
          <w:szCs w:val="24"/>
        </w:rPr>
        <w:t xml:space="preserve"> Chronicles 28:24; 2</w:t>
      </w:r>
      <w:r w:rsidRPr="00E537B7">
        <w:rPr>
          <w:sz w:val="24"/>
          <w:szCs w:val="24"/>
          <w:vertAlign w:val="superscript"/>
        </w:rPr>
        <w:t>nd</w:t>
      </w:r>
      <w:r w:rsidRPr="00E537B7">
        <w:rPr>
          <w:sz w:val="24"/>
          <w:szCs w:val="24"/>
        </w:rPr>
        <w:t xml:space="preserve"> Kings 24:13; 25:13; Ecclesiastes 12:6; Psalms 2:9; 31:12; Isaiah 30:14; Jeremiah 2:13; 19:10; 48:12, 38; Matthew 9:17; Mark 2:22; 14:3 &amp; Luke 5:37. </w:t>
      </w:r>
    </w:p>
    <w:p w:rsidR="00091409" w:rsidRPr="00E537B7" w:rsidRDefault="00091409" w:rsidP="00091409">
      <w:pPr>
        <w:spacing w:line="480" w:lineRule="auto"/>
        <w:jc w:val="both"/>
        <w:rPr>
          <w:sz w:val="24"/>
          <w:szCs w:val="24"/>
        </w:rPr>
      </w:pPr>
      <w:r w:rsidRPr="00E537B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91409" w:rsidRPr="00E537B7" w:rsidRDefault="00091409" w:rsidP="00091409">
      <w:pPr>
        <w:spacing w:line="480" w:lineRule="auto"/>
        <w:jc w:val="both"/>
        <w:rPr>
          <w:sz w:val="24"/>
          <w:szCs w:val="24"/>
        </w:rPr>
      </w:pPr>
      <w:r w:rsidRPr="00E537B7">
        <w:rPr>
          <w:sz w:val="24"/>
          <w:szCs w:val="24"/>
        </w:rPr>
        <w:t xml:space="preserve">Undoing Fastenings is in Jeremiah 10:20; Mark 1:7; John 1:27; Luke 3:16 &amp; Acts 13:25; 27:32, 40. </w:t>
      </w:r>
    </w:p>
    <w:p w:rsidR="00091409" w:rsidRPr="00E537B7" w:rsidRDefault="00091409" w:rsidP="00091409">
      <w:pPr>
        <w:spacing w:line="480" w:lineRule="auto"/>
        <w:jc w:val="both"/>
        <w:rPr>
          <w:sz w:val="24"/>
          <w:szCs w:val="24"/>
        </w:rPr>
      </w:pPr>
      <w:r w:rsidRPr="00E537B7">
        <w:rPr>
          <w:sz w:val="24"/>
          <w:szCs w:val="24"/>
        </w:rPr>
        <w:t xml:space="preserve">Other Things Broken is in Genesis 19:9; Jeremiah 36:23; 43:13; Jonah 1:4; Hosea 8:6; Amos 6:11 &amp; Acts 27:41. </w:t>
      </w:r>
    </w:p>
    <w:p w:rsidR="00091409" w:rsidRPr="00E537B7" w:rsidRDefault="00091409" w:rsidP="00091409">
      <w:pPr>
        <w:spacing w:line="480" w:lineRule="auto"/>
        <w:jc w:val="both"/>
        <w:rPr>
          <w:sz w:val="24"/>
          <w:szCs w:val="24"/>
        </w:rPr>
      </w:pPr>
      <w:r w:rsidRPr="00E537B7">
        <w:rPr>
          <w:sz w:val="24"/>
          <w:szCs w:val="24"/>
        </w:rPr>
        <w:lastRenderedPageBreak/>
        <w:t>Breaking Bread is in Leviticus 2:6; Matthew 14:19, 20; 15:36; 26:26; Mark 8:6; 14:22; 1</w:t>
      </w:r>
      <w:r w:rsidRPr="00E537B7">
        <w:rPr>
          <w:sz w:val="24"/>
          <w:szCs w:val="24"/>
          <w:vertAlign w:val="superscript"/>
        </w:rPr>
        <w:t>st</w:t>
      </w:r>
      <w:r w:rsidRPr="00E537B7">
        <w:rPr>
          <w:sz w:val="24"/>
          <w:szCs w:val="24"/>
        </w:rPr>
        <w:t xml:space="preserve"> Corinthians 10:16; 11:24; Luke 9:16; 22:19; 24:30, 35 &amp; Acts 20:7, 11; 27:35. </w:t>
      </w:r>
    </w:p>
    <w:p w:rsidR="00091409" w:rsidRPr="00E537B7" w:rsidRDefault="00091409" w:rsidP="00091409">
      <w:pPr>
        <w:spacing w:line="480" w:lineRule="auto"/>
        <w:jc w:val="both"/>
        <w:rPr>
          <w:sz w:val="24"/>
          <w:szCs w:val="24"/>
        </w:rPr>
      </w:pPr>
      <w:r w:rsidRPr="00E537B7">
        <w:rPr>
          <w:sz w:val="24"/>
          <w:szCs w:val="24"/>
        </w:rPr>
        <w:t>Breaking Wood/Sticks: Felling Trees is in Deuteronomy 19:5; 20:19, 20; 1</w:t>
      </w:r>
      <w:r w:rsidRPr="00E537B7">
        <w:rPr>
          <w:sz w:val="24"/>
          <w:szCs w:val="24"/>
          <w:vertAlign w:val="superscript"/>
        </w:rPr>
        <w:t>st</w:t>
      </w:r>
      <w:r w:rsidRPr="00E537B7">
        <w:rPr>
          <w:sz w:val="24"/>
          <w:szCs w:val="24"/>
        </w:rPr>
        <w:t xml:space="preserve"> Kings 5:6; 2</w:t>
      </w:r>
      <w:r w:rsidRPr="00E537B7">
        <w:rPr>
          <w:sz w:val="24"/>
          <w:szCs w:val="24"/>
          <w:vertAlign w:val="superscript"/>
        </w:rPr>
        <w:t>nd</w:t>
      </w:r>
      <w:r w:rsidRPr="00E537B7">
        <w:rPr>
          <w:sz w:val="24"/>
          <w:szCs w:val="24"/>
        </w:rPr>
        <w:t xml:space="preserve"> Kings 3:19, 25; 6:4; 19:23; 2</w:t>
      </w:r>
      <w:r w:rsidRPr="00E537B7">
        <w:rPr>
          <w:sz w:val="24"/>
          <w:szCs w:val="24"/>
          <w:vertAlign w:val="superscript"/>
        </w:rPr>
        <w:t>nd</w:t>
      </w:r>
      <w:r w:rsidRPr="00E537B7">
        <w:rPr>
          <w:sz w:val="24"/>
          <w:szCs w:val="24"/>
        </w:rPr>
        <w:t xml:space="preserve"> Chronicles 2:8; Psalms 29:5; 74:5; 80:16; Ezekiel 31:12; Jeremiah 6:6; 46:22, 23; Isaiah 10:33-34; 14:8; 37:24; 44:14; Daniel 4:14, 23; Zechariah 11:2; Matthew 3:10; 7:19 &amp; Luke 3:9; 13:7, 9. </w:t>
      </w:r>
    </w:p>
    <w:p w:rsidR="00091409" w:rsidRPr="00E537B7" w:rsidRDefault="00091409" w:rsidP="00091409">
      <w:pPr>
        <w:spacing w:line="480" w:lineRule="auto"/>
        <w:jc w:val="both"/>
        <w:rPr>
          <w:sz w:val="24"/>
          <w:szCs w:val="24"/>
        </w:rPr>
      </w:pPr>
      <w:r w:rsidRPr="00E537B7">
        <w:rPr>
          <w:sz w:val="24"/>
          <w:szCs w:val="24"/>
        </w:rPr>
        <w:t>Cutting off Branches is in Song of Solomon 2:12; Isaiah 10:33; 18:5; Micah 4:3; Matthew 21:8; John 15:2 &amp; Romans 11:24. Splitting Wood is in Genesis 22:3; Exodus 31:5; 1</w:t>
      </w:r>
      <w:r w:rsidRPr="00E537B7">
        <w:rPr>
          <w:sz w:val="24"/>
          <w:szCs w:val="24"/>
          <w:vertAlign w:val="superscript"/>
        </w:rPr>
        <w:t>st</w:t>
      </w:r>
      <w:r w:rsidRPr="00E537B7">
        <w:rPr>
          <w:sz w:val="24"/>
          <w:szCs w:val="24"/>
        </w:rPr>
        <w:t xml:space="preserve"> Samuel 6:14 &amp; Ecclesiastes 10:9. </w:t>
      </w:r>
    </w:p>
    <w:p w:rsidR="00091409" w:rsidRPr="00E537B7" w:rsidRDefault="00091409" w:rsidP="00091409">
      <w:pPr>
        <w:spacing w:line="480" w:lineRule="auto"/>
        <w:jc w:val="both"/>
        <w:rPr>
          <w:sz w:val="24"/>
          <w:szCs w:val="24"/>
        </w:rPr>
      </w:pPr>
      <w:r w:rsidRPr="00E537B7">
        <w:rPr>
          <w:sz w:val="24"/>
          <w:szCs w:val="24"/>
        </w:rPr>
        <w:t xml:space="preserve">Breaking Sticks is in Genesis 8:11; Leviticus 26:13; Lamentations 2:9; Ezekiel 4:16; 29:7; Isaiah 14:5, 29; 42:3; Zechariah 11:10, 14 &amp; Matthew 12:20. </w:t>
      </w:r>
    </w:p>
    <w:p w:rsidR="00091409" w:rsidRPr="00E537B7" w:rsidRDefault="00091409" w:rsidP="00091409">
      <w:pPr>
        <w:spacing w:line="480" w:lineRule="auto"/>
        <w:jc w:val="both"/>
        <w:rPr>
          <w:sz w:val="24"/>
          <w:szCs w:val="24"/>
        </w:rPr>
      </w:pPr>
      <w:r w:rsidRPr="00E537B7">
        <w:rPr>
          <w:sz w:val="24"/>
          <w:szCs w:val="24"/>
        </w:rPr>
        <w:t>Dividing Earth/Rocks: Splitting Rocks is in Exodus 32:19; 34:1; Deuteronomy 9:17; Judges 15:19; 1</w:t>
      </w:r>
      <w:r w:rsidRPr="00E537B7">
        <w:rPr>
          <w:sz w:val="24"/>
          <w:szCs w:val="24"/>
          <w:vertAlign w:val="superscript"/>
        </w:rPr>
        <w:t>st</w:t>
      </w:r>
      <w:r w:rsidRPr="00E537B7">
        <w:rPr>
          <w:sz w:val="24"/>
          <w:szCs w:val="24"/>
        </w:rPr>
        <w:t xml:space="preserve"> Kings 13:3, 5; Psalms 78:15; Isaiah 48:21; Jeremiah 23:29; Nahum 1:6 &amp; Matthew 27:51. </w:t>
      </w:r>
    </w:p>
    <w:p w:rsidR="00091409" w:rsidRPr="00E537B7" w:rsidRDefault="00091409" w:rsidP="00091409">
      <w:pPr>
        <w:spacing w:line="480" w:lineRule="auto"/>
        <w:jc w:val="both"/>
        <w:rPr>
          <w:sz w:val="24"/>
          <w:szCs w:val="24"/>
        </w:rPr>
      </w:pPr>
      <w:r w:rsidRPr="00E537B7">
        <w:rPr>
          <w:sz w:val="24"/>
          <w:szCs w:val="24"/>
        </w:rPr>
        <w:t xml:space="preserve">Split Rocks is in Exodus 33:22 &amp; Judges 15:8, 11. Cutting Stones is in Exodus 20:25; 31:5; 34:1, 4; 35:33; &amp; Daniel 2:34, 45. Ground Split is in Numbers 16:31; Zechariah 14:4; Micah 1:4 &amp; Habakkuk 3:6. </w:t>
      </w:r>
    </w:p>
    <w:p w:rsidR="00091409" w:rsidRPr="00E537B7" w:rsidRDefault="00091409" w:rsidP="00091409">
      <w:pPr>
        <w:spacing w:line="480" w:lineRule="auto"/>
        <w:jc w:val="both"/>
        <w:rPr>
          <w:sz w:val="24"/>
          <w:szCs w:val="24"/>
        </w:rPr>
      </w:pPr>
      <w:r w:rsidRPr="00E537B7">
        <w:rPr>
          <w:sz w:val="24"/>
          <w:szCs w:val="24"/>
        </w:rPr>
        <w:t>Division of Waters: Waters Divided is in Genesis 1:6-7; Exodus 14:16, 21; Nehemiah 9:11; 2</w:t>
      </w:r>
      <w:r w:rsidRPr="00E537B7">
        <w:rPr>
          <w:sz w:val="24"/>
          <w:szCs w:val="24"/>
          <w:vertAlign w:val="superscript"/>
        </w:rPr>
        <w:t>nd</w:t>
      </w:r>
      <w:r w:rsidRPr="00E537B7">
        <w:rPr>
          <w:sz w:val="24"/>
          <w:szCs w:val="24"/>
        </w:rPr>
        <w:t xml:space="preserve"> Kings 2:8, 14; Psalms 74:13; 78:13; 136:13 &amp; Isaiah 63:12. Waters Dividing is in Job 26:8 Isaiah 18:2, 7 &amp; Habakkuk 3:9.        </w:t>
      </w:r>
    </w:p>
    <w:p w:rsidR="00091409" w:rsidRPr="00E537B7" w:rsidRDefault="00091409" w:rsidP="00091409">
      <w:pPr>
        <w:spacing w:line="480" w:lineRule="auto"/>
        <w:jc w:val="center"/>
        <w:rPr>
          <w:b/>
          <w:sz w:val="24"/>
          <w:szCs w:val="24"/>
        </w:rPr>
      </w:pPr>
      <w:r w:rsidRPr="00E537B7">
        <w:rPr>
          <w:b/>
          <w:sz w:val="24"/>
          <w:szCs w:val="24"/>
        </w:rPr>
        <w:t>THE REMAINING FACTOR</w:t>
      </w:r>
    </w:p>
    <w:p w:rsidR="00091409" w:rsidRPr="00E537B7" w:rsidRDefault="00091409" w:rsidP="00091409">
      <w:pPr>
        <w:spacing w:line="480" w:lineRule="auto"/>
        <w:jc w:val="both"/>
        <w:rPr>
          <w:sz w:val="24"/>
          <w:szCs w:val="24"/>
        </w:rPr>
      </w:pPr>
      <w:r w:rsidRPr="00E537B7">
        <w:rPr>
          <w:b/>
          <w:sz w:val="24"/>
          <w:szCs w:val="24"/>
        </w:rPr>
        <w:lastRenderedPageBreak/>
        <w:t xml:space="preserve">THE REMAINDER: </w:t>
      </w:r>
      <w:r w:rsidRPr="00E537B7">
        <w:rPr>
          <w:sz w:val="24"/>
          <w:szCs w:val="24"/>
        </w:rPr>
        <w:t>Creatures Remaining: Survivors of the Nations is in Genesis 14:10; Joshua 10:20; 11:22; Judges 2:23; 3:1; 5:13; 8:10; Ezra 9:13, 15; Jeremiah 25:20 &amp; Zechariah 14:16. Survivors of Israel is in Genesis 32:8; 45:7; Judges 20:47; 1</w:t>
      </w:r>
      <w:r w:rsidRPr="00E537B7">
        <w:rPr>
          <w:sz w:val="24"/>
          <w:szCs w:val="24"/>
          <w:vertAlign w:val="superscript"/>
        </w:rPr>
        <w:t>st</w:t>
      </w:r>
      <w:r w:rsidRPr="00E537B7">
        <w:rPr>
          <w:sz w:val="24"/>
          <w:szCs w:val="24"/>
        </w:rPr>
        <w:t xml:space="preserve"> Kings 19:18; 2</w:t>
      </w:r>
      <w:r w:rsidRPr="00E537B7">
        <w:rPr>
          <w:sz w:val="24"/>
          <w:szCs w:val="24"/>
          <w:vertAlign w:val="superscript"/>
        </w:rPr>
        <w:t>nd</w:t>
      </w:r>
      <w:r w:rsidRPr="00E537B7">
        <w:rPr>
          <w:sz w:val="24"/>
          <w:szCs w:val="24"/>
        </w:rPr>
        <w:t xml:space="preserve"> Kings 19:31; 25:22;  Nehemiah 1:3; Isaiah 37:32; Ezekiel 6:8; 12:16; 14:22; Jeremiah 24:8; 40:11; Micah 5:3; Zephaniah 3:12, 13 &amp; Romans 11:4. </w:t>
      </w:r>
    </w:p>
    <w:p w:rsidR="00091409" w:rsidRPr="00E537B7" w:rsidRDefault="00091409" w:rsidP="00091409">
      <w:pPr>
        <w:spacing w:line="480" w:lineRule="auto"/>
        <w:jc w:val="both"/>
        <w:rPr>
          <w:sz w:val="24"/>
          <w:szCs w:val="24"/>
        </w:rPr>
      </w:pPr>
      <w:r w:rsidRPr="00E537B7">
        <w:rPr>
          <w:sz w:val="24"/>
          <w:szCs w:val="24"/>
        </w:rPr>
        <w:t>A Small Remnant is in 2</w:t>
      </w:r>
      <w:r w:rsidRPr="00E537B7">
        <w:rPr>
          <w:sz w:val="24"/>
          <w:szCs w:val="24"/>
          <w:vertAlign w:val="superscript"/>
        </w:rPr>
        <w:t>nd</w:t>
      </w:r>
      <w:r w:rsidRPr="00E537B7">
        <w:rPr>
          <w:sz w:val="24"/>
          <w:szCs w:val="24"/>
        </w:rPr>
        <w:t xml:space="preserve"> Kings 17:18; 24:14; 25:12; Isaiah 1:9; 10:21-22; 17:6; Ezekiel 5:3-4; 12:16; Jeremiah 3:14; 39:10; 40:7; 52:16; Micah 4:7; Amos 5:3; Zechariah 13:8 &amp; Romans 9:27, 29. </w:t>
      </w:r>
    </w:p>
    <w:p w:rsidR="00091409" w:rsidRPr="00E537B7" w:rsidRDefault="00091409" w:rsidP="00091409">
      <w:pPr>
        <w:spacing w:line="480" w:lineRule="auto"/>
        <w:jc w:val="both"/>
        <w:rPr>
          <w:sz w:val="24"/>
          <w:szCs w:val="24"/>
        </w:rPr>
      </w:pPr>
      <w:r w:rsidRPr="00E537B7">
        <w:rPr>
          <w:sz w:val="24"/>
          <w:szCs w:val="24"/>
        </w:rPr>
        <w:t>Sole Survivors is in Genesis 5:23-24; 7:23; 44:20; 42:38; Deuteronomy 3;11; Joshua 13:12; Judges 9:5; Numbers 26:65; 2</w:t>
      </w:r>
      <w:r w:rsidRPr="00E537B7">
        <w:rPr>
          <w:sz w:val="24"/>
          <w:szCs w:val="24"/>
          <w:vertAlign w:val="superscript"/>
        </w:rPr>
        <w:t>nd</w:t>
      </w:r>
      <w:r w:rsidRPr="00E537B7">
        <w:rPr>
          <w:sz w:val="24"/>
          <w:szCs w:val="24"/>
        </w:rPr>
        <w:t xml:space="preserve"> Samuel 9:1-4; 1</w:t>
      </w:r>
      <w:r w:rsidRPr="00E537B7">
        <w:rPr>
          <w:sz w:val="24"/>
          <w:szCs w:val="24"/>
          <w:vertAlign w:val="superscript"/>
        </w:rPr>
        <w:t>st</w:t>
      </w:r>
      <w:r w:rsidRPr="00E537B7">
        <w:rPr>
          <w:sz w:val="24"/>
          <w:szCs w:val="24"/>
        </w:rPr>
        <w:t xml:space="preserve"> Kings 18:22; 19:10, 14 &amp; Romans 11:3. </w:t>
      </w:r>
    </w:p>
    <w:p w:rsidR="00091409" w:rsidRPr="00E537B7" w:rsidRDefault="00091409" w:rsidP="00091409">
      <w:pPr>
        <w:spacing w:line="480" w:lineRule="auto"/>
        <w:jc w:val="both"/>
        <w:rPr>
          <w:sz w:val="24"/>
          <w:szCs w:val="24"/>
        </w:rPr>
      </w:pPr>
      <w:r w:rsidRPr="00E537B7">
        <w:rPr>
          <w:sz w:val="24"/>
          <w:szCs w:val="24"/>
        </w:rPr>
        <w:t>Survivors Favored is in Ezra 9:8; Isaiah 4:3; 10:20; 11:11, 16; 17:3; 28:5; 37:4, 31; Jeremiah 31:7; 2</w:t>
      </w:r>
      <w:r w:rsidRPr="00E537B7">
        <w:rPr>
          <w:sz w:val="24"/>
          <w:szCs w:val="24"/>
          <w:vertAlign w:val="superscript"/>
        </w:rPr>
        <w:t>nd</w:t>
      </w:r>
      <w:r w:rsidRPr="00E537B7">
        <w:rPr>
          <w:sz w:val="24"/>
          <w:szCs w:val="24"/>
        </w:rPr>
        <w:t xml:space="preserve"> Kings 19:4, 30; Micah 5:7, 8; Joel 2:32; Amos 5:15; Micah 2:12; Zephaniah 2:7, 9; Zechariah 8:11, 12; 9:7 &amp; Romans 11:5. </w:t>
      </w:r>
    </w:p>
    <w:p w:rsidR="00091409" w:rsidRPr="00E537B7" w:rsidRDefault="00091409" w:rsidP="00091409">
      <w:pPr>
        <w:spacing w:line="480" w:lineRule="auto"/>
        <w:jc w:val="both"/>
        <w:rPr>
          <w:sz w:val="24"/>
          <w:szCs w:val="24"/>
        </w:rPr>
      </w:pPr>
      <w:r w:rsidRPr="00E537B7">
        <w:rPr>
          <w:sz w:val="24"/>
          <w:szCs w:val="24"/>
        </w:rPr>
        <w:t>Survivors Threatened is in Leviticus 26:36, 39; 1</w:t>
      </w:r>
      <w:r w:rsidRPr="00E537B7">
        <w:rPr>
          <w:sz w:val="24"/>
          <w:szCs w:val="24"/>
          <w:vertAlign w:val="superscript"/>
        </w:rPr>
        <w:t>st</w:t>
      </w:r>
      <w:r w:rsidRPr="00E537B7">
        <w:rPr>
          <w:sz w:val="24"/>
          <w:szCs w:val="24"/>
        </w:rPr>
        <w:t xml:space="preserve"> Samuel 11:11; 2</w:t>
      </w:r>
      <w:r w:rsidRPr="00E537B7">
        <w:rPr>
          <w:sz w:val="24"/>
          <w:szCs w:val="24"/>
          <w:vertAlign w:val="superscript"/>
        </w:rPr>
        <w:t>nd</w:t>
      </w:r>
      <w:r w:rsidRPr="00E537B7">
        <w:rPr>
          <w:sz w:val="24"/>
          <w:szCs w:val="24"/>
        </w:rPr>
        <w:t xml:space="preserve"> Kings 21:14; Isaiah 16:14; Ezekiel 5:10; 17:21; Jeremiah 8:3; 41:10; 43:5-7 &amp; Zechariah 8:6. </w:t>
      </w:r>
    </w:p>
    <w:p w:rsidR="00091409" w:rsidRPr="00E537B7" w:rsidRDefault="00091409" w:rsidP="00091409">
      <w:pPr>
        <w:spacing w:line="480" w:lineRule="auto"/>
        <w:jc w:val="both"/>
        <w:rPr>
          <w:sz w:val="24"/>
          <w:szCs w:val="24"/>
        </w:rPr>
      </w:pPr>
      <w:r w:rsidRPr="00E537B7">
        <w:rPr>
          <w:sz w:val="24"/>
          <w:szCs w:val="24"/>
        </w:rPr>
        <w:t xml:space="preserve">Survivors Destroyed is in Numbers 24:19; Ezekiel 9:8; 11:13; 23:25; Isaiah 13:15; 14:22; 15:9; Jeremiah 40:15; 44:12-14; Amos 1:8; 6:9 &amp; Zephaniah 1:4. </w:t>
      </w:r>
    </w:p>
    <w:p w:rsidR="00091409" w:rsidRPr="00E537B7" w:rsidRDefault="00091409" w:rsidP="00091409">
      <w:pPr>
        <w:spacing w:line="480" w:lineRule="auto"/>
        <w:jc w:val="both"/>
        <w:rPr>
          <w:sz w:val="24"/>
          <w:szCs w:val="24"/>
        </w:rPr>
      </w:pPr>
      <w:r w:rsidRPr="00E537B7">
        <w:rPr>
          <w:sz w:val="24"/>
          <w:szCs w:val="24"/>
        </w:rPr>
        <w:t>No Survivors is in Exodus 14:28; Deuteronomy 2:34; 3:3; Joshua 10:28, 30, 33, 37, 39; 11:8, 11, 14; Job 18:19; 2</w:t>
      </w:r>
      <w:r w:rsidRPr="00E537B7">
        <w:rPr>
          <w:sz w:val="24"/>
          <w:szCs w:val="24"/>
          <w:vertAlign w:val="superscript"/>
        </w:rPr>
        <w:t>nd</w:t>
      </w:r>
      <w:r w:rsidRPr="00E537B7">
        <w:rPr>
          <w:sz w:val="24"/>
          <w:szCs w:val="24"/>
        </w:rPr>
        <w:t xml:space="preserve"> Samuel 13:30; 14:7; 17:12; 2</w:t>
      </w:r>
      <w:r w:rsidRPr="00E537B7">
        <w:rPr>
          <w:sz w:val="24"/>
          <w:szCs w:val="24"/>
          <w:vertAlign w:val="superscript"/>
        </w:rPr>
        <w:t>nd</w:t>
      </w:r>
      <w:r w:rsidRPr="00E537B7">
        <w:rPr>
          <w:sz w:val="24"/>
          <w:szCs w:val="24"/>
        </w:rPr>
        <w:t xml:space="preserve"> Kings 10:11; Jeremiah 11:23; 42:17; 44:14; Lamentations 2:22; Amos 9:1 &amp; Obadiah 18. </w:t>
      </w:r>
    </w:p>
    <w:p w:rsidR="00091409" w:rsidRPr="00E537B7" w:rsidRDefault="00091409" w:rsidP="00091409">
      <w:pPr>
        <w:spacing w:before="240" w:line="240" w:lineRule="auto"/>
        <w:jc w:val="center"/>
        <w:rPr>
          <w:b/>
          <w:sz w:val="24"/>
          <w:szCs w:val="24"/>
        </w:rPr>
      </w:pPr>
      <w:r w:rsidRPr="00E537B7">
        <w:rPr>
          <w:b/>
          <w:sz w:val="24"/>
          <w:szCs w:val="24"/>
        </w:rPr>
        <w:lastRenderedPageBreak/>
        <w:t>What does the Father Stephen know about the End Times of the Universe?</w:t>
      </w:r>
    </w:p>
    <w:p w:rsidR="00091409" w:rsidRPr="00E537B7" w:rsidRDefault="00091409" w:rsidP="00091409">
      <w:pPr>
        <w:spacing w:before="240" w:line="240" w:lineRule="auto"/>
        <w:jc w:val="center"/>
        <w:rPr>
          <w:b/>
          <w:sz w:val="24"/>
          <w:szCs w:val="24"/>
        </w:rPr>
      </w:pPr>
      <w:r w:rsidRPr="00E537B7">
        <w:rPr>
          <w:b/>
          <w:sz w:val="24"/>
          <w:szCs w:val="24"/>
        </w:rPr>
        <w:t xml:space="preserve">The Old &amp; Young Universes destroyed by the Waters of the Flood concerns 70% Fluids of the </w:t>
      </w:r>
    </w:p>
    <w:p w:rsidR="00091409" w:rsidRPr="00E537B7" w:rsidRDefault="00091409" w:rsidP="00091409">
      <w:pPr>
        <w:spacing w:before="240" w:line="240" w:lineRule="auto"/>
        <w:jc w:val="center"/>
        <w:rPr>
          <w:b/>
          <w:sz w:val="24"/>
          <w:szCs w:val="24"/>
        </w:rPr>
      </w:pPr>
      <w:r w:rsidRPr="00E537B7">
        <w:rPr>
          <w:b/>
          <w:sz w:val="24"/>
          <w:szCs w:val="24"/>
        </w:rPr>
        <w:t xml:space="preserve">Body outside the Kingdom of the Father Stephen by which only 9 Eternal Creatures were Saved---the Infallible Inerrant Law of the Lord Enoch &amp; Noah’s Family </w:t>
      </w:r>
    </w:p>
    <w:p w:rsidR="00091409" w:rsidRPr="00E537B7" w:rsidRDefault="00091409" w:rsidP="00091409">
      <w:pPr>
        <w:spacing w:before="240" w:line="480" w:lineRule="auto"/>
        <w:jc w:val="both"/>
        <w:rPr>
          <w:sz w:val="24"/>
          <w:szCs w:val="24"/>
        </w:rPr>
      </w:pPr>
      <w:r w:rsidRPr="00E537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537B7">
        <w:rPr>
          <w:sz w:val="24"/>
          <w:szCs w:val="24"/>
          <w:vertAlign w:val="superscript"/>
        </w:rPr>
        <w:t>nd</w:t>
      </w:r>
      <w:r w:rsidRPr="00E537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537B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537B7">
        <w:rPr>
          <w:sz w:val="24"/>
          <w:szCs w:val="24"/>
          <w:vertAlign w:val="superscript"/>
        </w:rPr>
        <w:t>nd</w:t>
      </w:r>
      <w:r w:rsidRPr="00E537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537B7">
        <w:rPr>
          <w:sz w:val="24"/>
          <w:szCs w:val="24"/>
          <w:vertAlign w:val="superscript"/>
        </w:rPr>
        <w:t>nd</w:t>
      </w:r>
      <w:r w:rsidRPr="00E537B7">
        <w:rPr>
          <w:sz w:val="24"/>
          <w:szCs w:val="24"/>
        </w:rPr>
        <w:t xml:space="preserve"> Peter 2:5 states “…and spared not the Old World, but saved Noah the 8</w:t>
      </w:r>
      <w:r w:rsidRPr="00E537B7">
        <w:rPr>
          <w:sz w:val="24"/>
          <w:szCs w:val="24"/>
          <w:vertAlign w:val="superscript"/>
        </w:rPr>
        <w:t>th</w:t>
      </w:r>
      <w:r w:rsidRPr="00E537B7">
        <w:rPr>
          <w:sz w:val="24"/>
          <w:szCs w:val="24"/>
        </w:rPr>
        <w:t xml:space="preserve"> Person (the 9</w:t>
      </w:r>
      <w:r w:rsidRPr="00E537B7">
        <w:rPr>
          <w:sz w:val="24"/>
          <w:szCs w:val="24"/>
          <w:vertAlign w:val="superscript"/>
        </w:rPr>
        <w:t>th</w:t>
      </w:r>
      <w:r w:rsidRPr="00E537B7">
        <w:rPr>
          <w:sz w:val="24"/>
          <w:szCs w:val="24"/>
        </w:rPr>
        <w:t xml:space="preserve"> Person is the including of Enoch in Genesis 5:23), a preacher of righteousness, bringing in the flood upon the World of the ungodly…” In 2</w:t>
      </w:r>
      <w:r w:rsidRPr="00E537B7">
        <w:rPr>
          <w:sz w:val="24"/>
          <w:szCs w:val="24"/>
          <w:vertAlign w:val="superscript"/>
        </w:rPr>
        <w:t>nd</w:t>
      </w:r>
      <w:r w:rsidRPr="00E537B7">
        <w:rPr>
          <w:sz w:val="24"/>
          <w:szCs w:val="24"/>
        </w:rPr>
        <w:t xml:space="preserve"> Peter 3:5-6 tells </w:t>
      </w:r>
      <w:r w:rsidRPr="00E537B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91409" w:rsidRPr="00E537B7" w:rsidRDefault="00091409" w:rsidP="00091409">
      <w:pPr>
        <w:spacing w:before="240" w:line="480" w:lineRule="auto"/>
        <w:jc w:val="center"/>
        <w:rPr>
          <w:b/>
          <w:sz w:val="24"/>
          <w:szCs w:val="24"/>
        </w:rPr>
      </w:pPr>
      <w:r w:rsidRPr="00E537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91409" w:rsidRPr="00E537B7" w:rsidRDefault="00091409" w:rsidP="00091409">
      <w:pPr>
        <w:spacing w:before="240" w:line="480" w:lineRule="auto"/>
        <w:jc w:val="both"/>
        <w:rPr>
          <w:sz w:val="24"/>
          <w:szCs w:val="24"/>
        </w:rPr>
      </w:pPr>
      <w:r w:rsidRPr="00E537B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537B7">
        <w:rPr>
          <w:sz w:val="24"/>
          <w:szCs w:val="24"/>
        </w:rPr>
        <w:lastRenderedPageBreak/>
        <w:t>overflowing rain, and great hailstones, fire and brimstone.” In 2</w:t>
      </w:r>
      <w:r w:rsidRPr="00E537B7">
        <w:rPr>
          <w:sz w:val="24"/>
          <w:szCs w:val="24"/>
          <w:vertAlign w:val="superscript"/>
        </w:rPr>
        <w:t>nd</w:t>
      </w:r>
      <w:r w:rsidRPr="00E537B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537B7">
        <w:rPr>
          <w:sz w:val="24"/>
          <w:szCs w:val="24"/>
          <w:vertAlign w:val="superscript"/>
        </w:rPr>
        <w:t>st</w:t>
      </w:r>
      <w:r w:rsidRPr="00E537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537B7">
        <w:rPr>
          <w:sz w:val="24"/>
          <w:szCs w:val="24"/>
          <w:vertAlign w:val="superscript"/>
        </w:rPr>
        <w:t>nd</w:t>
      </w:r>
      <w:r w:rsidRPr="00E537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537B7">
        <w:rPr>
          <w:sz w:val="24"/>
          <w:szCs w:val="24"/>
          <w:vertAlign w:val="superscript"/>
        </w:rPr>
        <w:t>nd</w:t>
      </w:r>
      <w:r w:rsidRPr="00E537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537B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537B7">
        <w:rPr>
          <w:sz w:val="24"/>
          <w:szCs w:val="24"/>
          <w:vertAlign w:val="superscript"/>
        </w:rPr>
        <w:t>st</w:t>
      </w:r>
      <w:r w:rsidRPr="00E537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537B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91409" w:rsidRPr="00E537B7" w:rsidRDefault="00091409" w:rsidP="00091409">
      <w:pPr>
        <w:spacing w:before="240" w:line="480" w:lineRule="auto"/>
        <w:jc w:val="center"/>
        <w:rPr>
          <w:b/>
          <w:sz w:val="24"/>
          <w:szCs w:val="24"/>
        </w:rPr>
      </w:pPr>
      <w:r w:rsidRPr="00E537B7">
        <w:rPr>
          <w:b/>
          <w:sz w:val="24"/>
          <w:szCs w:val="24"/>
        </w:rPr>
        <w:t>The Old &amp; Young Universe destroyed by the Agape Loves and Omni-Benevolences concerns the Skin &amp; the Whole Body inside the Kingdom of the Father Stephen by which only 1 Eternal Creature was Saved---the Lord Enoch</w:t>
      </w:r>
    </w:p>
    <w:p w:rsidR="00091409" w:rsidRPr="00E537B7" w:rsidRDefault="00091409" w:rsidP="00091409">
      <w:pPr>
        <w:spacing w:before="240" w:line="480" w:lineRule="auto"/>
        <w:jc w:val="both"/>
        <w:rPr>
          <w:sz w:val="24"/>
          <w:szCs w:val="24"/>
        </w:rPr>
      </w:pPr>
      <w:r w:rsidRPr="00E537B7">
        <w:rPr>
          <w:sz w:val="24"/>
          <w:szCs w:val="24"/>
        </w:rPr>
        <w:lastRenderedPageBreak/>
        <w:t xml:space="preserve">In Song of Solomon 8:7 mentions “Many Waters cannot quench (Agape) Love, nor can the floods drown it…” In Isaiah 24:1-23 states “Behold, the </w:t>
      </w:r>
      <w:r w:rsidRPr="00E537B7">
        <w:rPr>
          <w:b/>
          <w:sz w:val="24"/>
          <w:szCs w:val="24"/>
        </w:rPr>
        <w:t>LORD (FATHER STEPHEN)</w:t>
      </w:r>
      <w:r w:rsidRPr="00E537B7">
        <w:rPr>
          <w:sz w:val="24"/>
          <w:szCs w:val="24"/>
        </w:rPr>
        <w:t xml:space="preserve"> makes the Earth empty and makes it waste, distorts its surface and scatters abroad its inhabitants. And it shall be: As with the </w:t>
      </w:r>
      <w:r w:rsidRPr="00E537B7">
        <w:rPr>
          <w:b/>
          <w:sz w:val="24"/>
          <w:szCs w:val="24"/>
        </w:rPr>
        <w:t>People</w:t>
      </w:r>
      <w:r w:rsidRPr="00E537B7">
        <w:rPr>
          <w:sz w:val="24"/>
          <w:szCs w:val="24"/>
        </w:rPr>
        <w:t xml:space="preserve">, so with the </w:t>
      </w:r>
      <w:r w:rsidRPr="00E537B7">
        <w:rPr>
          <w:b/>
          <w:sz w:val="24"/>
          <w:szCs w:val="24"/>
        </w:rPr>
        <w:t>Priest</w:t>
      </w:r>
      <w:r w:rsidRPr="00E537B7">
        <w:rPr>
          <w:sz w:val="24"/>
          <w:szCs w:val="24"/>
        </w:rPr>
        <w:t xml:space="preserve">. As with the </w:t>
      </w:r>
      <w:r w:rsidRPr="00E537B7">
        <w:rPr>
          <w:b/>
          <w:sz w:val="24"/>
          <w:szCs w:val="24"/>
        </w:rPr>
        <w:t>Servant</w:t>
      </w:r>
      <w:r w:rsidRPr="00E537B7">
        <w:rPr>
          <w:sz w:val="24"/>
          <w:szCs w:val="24"/>
        </w:rPr>
        <w:t xml:space="preserve">, so with His </w:t>
      </w:r>
      <w:r w:rsidRPr="00E537B7">
        <w:rPr>
          <w:b/>
          <w:sz w:val="24"/>
          <w:szCs w:val="24"/>
        </w:rPr>
        <w:t>Master</w:t>
      </w:r>
      <w:r w:rsidRPr="00E537B7">
        <w:rPr>
          <w:sz w:val="24"/>
          <w:szCs w:val="24"/>
        </w:rPr>
        <w:t xml:space="preserve">. As with the </w:t>
      </w:r>
      <w:r w:rsidRPr="00E537B7">
        <w:rPr>
          <w:b/>
          <w:sz w:val="24"/>
          <w:szCs w:val="24"/>
        </w:rPr>
        <w:t>Maid</w:t>
      </w:r>
      <w:r w:rsidRPr="00E537B7">
        <w:rPr>
          <w:sz w:val="24"/>
          <w:szCs w:val="24"/>
        </w:rPr>
        <w:t xml:space="preserve">, so with Her </w:t>
      </w:r>
      <w:r w:rsidRPr="00E537B7">
        <w:rPr>
          <w:b/>
          <w:sz w:val="24"/>
          <w:szCs w:val="24"/>
        </w:rPr>
        <w:t>Mistress</w:t>
      </w:r>
      <w:r w:rsidRPr="00E537B7">
        <w:rPr>
          <w:sz w:val="24"/>
          <w:szCs w:val="24"/>
        </w:rPr>
        <w:t xml:space="preserve">. As with the </w:t>
      </w:r>
      <w:r w:rsidRPr="00E537B7">
        <w:rPr>
          <w:b/>
          <w:sz w:val="24"/>
          <w:szCs w:val="24"/>
        </w:rPr>
        <w:t>Buyer</w:t>
      </w:r>
      <w:r w:rsidRPr="00E537B7">
        <w:rPr>
          <w:sz w:val="24"/>
          <w:szCs w:val="24"/>
        </w:rPr>
        <w:t xml:space="preserve">, so with the </w:t>
      </w:r>
      <w:r w:rsidRPr="00E537B7">
        <w:rPr>
          <w:b/>
          <w:sz w:val="24"/>
          <w:szCs w:val="24"/>
        </w:rPr>
        <w:t>Seller</w:t>
      </w:r>
      <w:r w:rsidRPr="00E537B7">
        <w:rPr>
          <w:sz w:val="24"/>
          <w:szCs w:val="24"/>
        </w:rPr>
        <w:t xml:space="preserve">. As with the </w:t>
      </w:r>
      <w:r w:rsidRPr="00E537B7">
        <w:rPr>
          <w:b/>
          <w:sz w:val="24"/>
          <w:szCs w:val="24"/>
        </w:rPr>
        <w:t>Lender</w:t>
      </w:r>
      <w:r w:rsidRPr="00E537B7">
        <w:rPr>
          <w:sz w:val="24"/>
          <w:szCs w:val="24"/>
        </w:rPr>
        <w:t xml:space="preserve">, so with the </w:t>
      </w:r>
      <w:r w:rsidRPr="00E537B7">
        <w:rPr>
          <w:b/>
          <w:sz w:val="24"/>
          <w:szCs w:val="24"/>
        </w:rPr>
        <w:t>Borrower</w:t>
      </w:r>
      <w:r w:rsidRPr="00E537B7">
        <w:rPr>
          <w:sz w:val="24"/>
          <w:szCs w:val="24"/>
        </w:rPr>
        <w:t xml:space="preserve">. As with the </w:t>
      </w:r>
      <w:r w:rsidRPr="00E537B7">
        <w:rPr>
          <w:b/>
          <w:sz w:val="24"/>
          <w:szCs w:val="24"/>
        </w:rPr>
        <w:t>Creditor</w:t>
      </w:r>
      <w:r w:rsidRPr="00E537B7">
        <w:rPr>
          <w:sz w:val="24"/>
          <w:szCs w:val="24"/>
        </w:rPr>
        <w:t xml:space="preserve">, so with the </w:t>
      </w:r>
      <w:r w:rsidRPr="00E537B7">
        <w:rPr>
          <w:b/>
          <w:sz w:val="24"/>
          <w:szCs w:val="24"/>
        </w:rPr>
        <w:t>Debtor</w:t>
      </w:r>
      <w:r w:rsidRPr="00E537B7">
        <w:rPr>
          <w:sz w:val="24"/>
          <w:szCs w:val="24"/>
        </w:rPr>
        <w:t xml:space="preserve">. The Land shall be entirely emptied and utterly plundered, for the </w:t>
      </w:r>
      <w:r w:rsidRPr="00E537B7">
        <w:rPr>
          <w:b/>
          <w:sz w:val="24"/>
          <w:szCs w:val="24"/>
        </w:rPr>
        <w:t xml:space="preserve">LORD (FATHER STEPHEN) </w:t>
      </w:r>
      <w:r w:rsidRPr="00E537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537B7">
        <w:rPr>
          <w:b/>
          <w:sz w:val="24"/>
          <w:szCs w:val="24"/>
        </w:rPr>
        <w:t>LORD (FATHER STEPHEN)</w:t>
      </w:r>
      <w:r w:rsidRPr="00E537B7">
        <w:rPr>
          <w:sz w:val="24"/>
          <w:szCs w:val="24"/>
        </w:rPr>
        <w:t xml:space="preserve"> they shall cry aloud from the sea. Therefore glorify the </w:t>
      </w:r>
      <w:r w:rsidRPr="00E537B7">
        <w:rPr>
          <w:b/>
          <w:sz w:val="24"/>
          <w:szCs w:val="24"/>
        </w:rPr>
        <w:t>LORD (FATHER STEPHEN)</w:t>
      </w:r>
      <w:r w:rsidRPr="00E537B7">
        <w:rPr>
          <w:sz w:val="24"/>
          <w:szCs w:val="24"/>
        </w:rPr>
        <w:t xml:space="preserve"> in the dawning light, the Name </w:t>
      </w:r>
      <w:r w:rsidRPr="00E537B7">
        <w:rPr>
          <w:b/>
          <w:sz w:val="24"/>
          <w:szCs w:val="24"/>
        </w:rPr>
        <w:t xml:space="preserve">(FATHER STEPHEN OUR LORD) of the LORD GOD of </w:t>
      </w:r>
      <w:r w:rsidRPr="00E537B7">
        <w:rPr>
          <w:b/>
          <w:sz w:val="24"/>
          <w:szCs w:val="24"/>
        </w:rPr>
        <w:lastRenderedPageBreak/>
        <w:t>Israel</w:t>
      </w:r>
      <w:r w:rsidRPr="00E537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537B7">
        <w:rPr>
          <w:b/>
          <w:sz w:val="24"/>
          <w:szCs w:val="24"/>
        </w:rPr>
        <w:t>LORD (FATHER STEPHEN)</w:t>
      </w:r>
      <w:r w:rsidRPr="00E537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537B7">
        <w:rPr>
          <w:b/>
          <w:sz w:val="24"/>
          <w:szCs w:val="24"/>
        </w:rPr>
        <w:t>LORD (FATHER STEPHEN) of Hosts</w:t>
      </w:r>
      <w:r w:rsidRPr="00E537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537B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 The Sacred Calendar from September 21</w:t>
      </w:r>
      <w:r w:rsidRPr="00E537B7">
        <w:rPr>
          <w:sz w:val="24"/>
          <w:szCs w:val="24"/>
          <w:vertAlign w:val="superscript"/>
        </w:rPr>
        <w:t>st</w:t>
      </w:r>
      <w:r w:rsidRPr="00E537B7">
        <w:rPr>
          <w:sz w:val="24"/>
          <w:szCs w:val="24"/>
        </w:rPr>
        <w:t>-December 21</w:t>
      </w:r>
      <w:r w:rsidRPr="00E537B7">
        <w:rPr>
          <w:sz w:val="24"/>
          <w:szCs w:val="24"/>
          <w:vertAlign w:val="superscript"/>
        </w:rPr>
        <w:t>st</w:t>
      </w:r>
      <w:r w:rsidRPr="00E537B7">
        <w:rPr>
          <w:sz w:val="24"/>
          <w:szCs w:val="24"/>
        </w:rPr>
        <w:t xml:space="preserve"> &amp; the Civil Calendar of the King’s Contracts &amp; Birthrights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and Winter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 xml:space="preserve">st </w:t>
      </w:r>
      <w:r w:rsidRPr="00E537B7">
        <w:rPr>
          <w:sz w:val="24"/>
          <w:szCs w:val="24"/>
        </w:rPr>
        <w:t>&amp; The Civil Calendar of the Kings Contracts &amp; Birthrights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537B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537B7">
        <w:rPr>
          <w:sz w:val="24"/>
          <w:szCs w:val="24"/>
          <w:vertAlign w:val="superscript"/>
        </w:rPr>
        <w:t>st</w:t>
      </w:r>
      <w:r w:rsidRPr="00E537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537B7">
        <w:rPr>
          <w:sz w:val="24"/>
          <w:szCs w:val="24"/>
          <w:vertAlign w:val="superscript"/>
        </w:rPr>
        <w:t>nd</w:t>
      </w:r>
      <w:r w:rsidRPr="00E537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537B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537B7">
        <w:rPr>
          <w:sz w:val="24"/>
          <w:szCs w:val="24"/>
          <w:vertAlign w:val="superscript"/>
        </w:rPr>
        <w:t>st</w:t>
      </w:r>
      <w:r w:rsidRPr="00E537B7">
        <w:rPr>
          <w:sz w:val="24"/>
          <w:szCs w:val="24"/>
        </w:rPr>
        <w:t xml:space="preserve"> John 4:17 mentions “(Agape) love has been perfected among Us in this: that we may have boldness in the Day of Judgment, because as He is, so are We in this World.”         </w:t>
      </w:r>
    </w:p>
    <w:p w:rsidR="00091409" w:rsidRPr="00E537B7" w:rsidRDefault="00091409" w:rsidP="00091409">
      <w:pPr>
        <w:spacing w:before="240" w:line="480" w:lineRule="auto"/>
        <w:jc w:val="center"/>
        <w:rPr>
          <w:b/>
          <w:sz w:val="24"/>
          <w:szCs w:val="24"/>
        </w:rPr>
      </w:pPr>
      <w:r w:rsidRPr="00E537B7">
        <w:rPr>
          <w:b/>
          <w:sz w:val="24"/>
          <w:szCs w:val="24"/>
        </w:rPr>
        <w:t>Signs of the Time and End of the Age of the Father Stephen</w:t>
      </w:r>
    </w:p>
    <w:p w:rsidR="00091409" w:rsidRPr="00E537B7" w:rsidRDefault="00091409" w:rsidP="00091409">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Esdras 5:1-13 says “Now concerning the signs: lo, the days are coming when those who inhabit the Earth shall be seized with great terror, and the way of truth shall be hidden and the </w:t>
      </w:r>
      <w:r w:rsidRPr="00E537B7">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7C5897" w:rsidRPr="00E537B7">
        <w:rPr>
          <w:sz w:val="24"/>
          <w:szCs w:val="24"/>
        </w:rPr>
        <w:t xml:space="preserve">in Genesis 1:27 </w:t>
      </w:r>
      <w:r w:rsidRPr="00E537B7">
        <w:rPr>
          <w:sz w:val="24"/>
          <w:szCs w:val="24"/>
        </w:rPr>
        <w:t xml:space="preserve">that can </w:t>
      </w:r>
      <w:r w:rsidR="007C5897" w:rsidRPr="00E537B7">
        <w:rPr>
          <w:sz w:val="24"/>
          <w:szCs w:val="24"/>
        </w:rPr>
        <w:t xml:space="preserve">later on </w:t>
      </w:r>
      <w:r w:rsidRPr="00E537B7">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537B7">
        <w:rPr>
          <w:sz w:val="24"/>
          <w:szCs w:val="24"/>
          <w:vertAlign w:val="superscript"/>
        </w:rPr>
        <w:t>nd</w:t>
      </w:r>
      <w:r w:rsidRPr="00E537B7">
        <w:rPr>
          <w:sz w:val="24"/>
          <w:szCs w:val="24"/>
        </w:rPr>
        <w:t xml:space="preserve"> Esdras 6:11-28 mentions “I answered </w:t>
      </w:r>
      <w:r w:rsidRPr="00E537B7">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E537B7">
        <w:rPr>
          <w:sz w:val="24"/>
          <w:szCs w:val="24"/>
        </w:rPr>
        <w:lastRenderedPageBreak/>
        <w:t>which has been so long without fruit, shall be revealed.” 2</w:t>
      </w:r>
      <w:r w:rsidRPr="00E537B7">
        <w:rPr>
          <w:sz w:val="24"/>
          <w:szCs w:val="24"/>
          <w:vertAlign w:val="superscript"/>
        </w:rPr>
        <w:t>nd</w:t>
      </w:r>
      <w:r w:rsidRPr="00E537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537B7">
        <w:rPr>
          <w:sz w:val="24"/>
          <w:szCs w:val="24"/>
          <w:vertAlign w:val="superscript"/>
        </w:rPr>
        <w:t>nd</w:t>
      </w:r>
      <w:r w:rsidRPr="00E537B7">
        <w:rPr>
          <w:sz w:val="24"/>
          <w:szCs w:val="24"/>
        </w:rPr>
        <w:t xml:space="preserve"> Esdras 4:22-52; 5:14-20, 5:50-6:10, 35-37; 9:38-13:58. In Matthew 24:4-28 states “And Jesus answered and said to them: ‘Take heed that no one deceives You. For many will come in My </w:t>
      </w:r>
      <w:r w:rsidRPr="00E537B7">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The Civil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&amp;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E537B7">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E537B7">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537B7">
        <w:rPr>
          <w:sz w:val="24"/>
          <w:szCs w:val="24"/>
          <w:vertAlign w:val="superscript"/>
        </w:rPr>
        <w:t>st</w:t>
      </w:r>
      <w:r w:rsidRPr="00E537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E537B7">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91409" w:rsidRPr="00E537B7" w:rsidRDefault="00091409" w:rsidP="00091409">
      <w:pPr>
        <w:spacing w:before="240" w:line="480" w:lineRule="auto"/>
        <w:jc w:val="center"/>
        <w:rPr>
          <w:b/>
          <w:sz w:val="24"/>
          <w:szCs w:val="24"/>
        </w:rPr>
      </w:pPr>
      <w:r w:rsidRPr="00E537B7">
        <w:rPr>
          <w:b/>
          <w:sz w:val="24"/>
          <w:szCs w:val="24"/>
        </w:rPr>
        <w:t>The Son of Man will Judge the Nations by the Father Stephen</w:t>
      </w:r>
    </w:p>
    <w:p w:rsidR="00091409" w:rsidRPr="00E537B7" w:rsidRDefault="00091409" w:rsidP="00091409">
      <w:pPr>
        <w:spacing w:before="240"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E537B7">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E537B7">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91409" w:rsidRPr="00E537B7" w:rsidRDefault="00091409" w:rsidP="00091409">
      <w:pPr>
        <w:spacing w:before="240" w:line="480" w:lineRule="auto"/>
        <w:jc w:val="center"/>
        <w:rPr>
          <w:b/>
          <w:sz w:val="24"/>
          <w:szCs w:val="24"/>
        </w:rPr>
      </w:pPr>
      <w:r w:rsidRPr="00E537B7">
        <w:rPr>
          <w:b/>
          <w:sz w:val="24"/>
          <w:szCs w:val="24"/>
        </w:rPr>
        <w:t>No one knows the Day or the Hour of the Father Stephen</w:t>
      </w:r>
    </w:p>
    <w:p w:rsidR="00091409" w:rsidRPr="00E537B7" w:rsidRDefault="00091409" w:rsidP="00091409">
      <w:pPr>
        <w:spacing w:before="240" w:line="480" w:lineRule="auto"/>
        <w:jc w:val="both"/>
        <w:rPr>
          <w:sz w:val="24"/>
          <w:szCs w:val="24"/>
        </w:rPr>
      </w:pPr>
      <w:r w:rsidRPr="00E537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E537B7">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91409" w:rsidRPr="00E537B7" w:rsidRDefault="00091409" w:rsidP="00091409">
      <w:pPr>
        <w:spacing w:before="240" w:line="480" w:lineRule="auto"/>
        <w:jc w:val="center"/>
        <w:rPr>
          <w:b/>
          <w:sz w:val="24"/>
          <w:szCs w:val="24"/>
        </w:rPr>
      </w:pPr>
      <w:r w:rsidRPr="00E537B7">
        <w:rPr>
          <w:b/>
          <w:sz w:val="24"/>
          <w:szCs w:val="24"/>
        </w:rPr>
        <w:t>The Day of the Father Stephen has passed in the Young Universe since March 2012</w:t>
      </w:r>
    </w:p>
    <w:p w:rsidR="00091409" w:rsidRPr="00E537B7" w:rsidRDefault="00091409" w:rsidP="00091409">
      <w:pPr>
        <w:spacing w:before="240" w:line="480" w:lineRule="auto"/>
        <w:jc w:val="both"/>
        <w:rPr>
          <w:sz w:val="24"/>
          <w:szCs w:val="24"/>
        </w:rPr>
      </w:pPr>
      <w:r w:rsidRPr="00E537B7">
        <w:rPr>
          <w:sz w:val="24"/>
          <w:szCs w:val="24"/>
        </w:rPr>
        <w:t>There are a total of 13 Days equal to the Day that rules the 13 Nights equal to the Night equal to 13,000 (26,000) years with the Lord in Matthew 20:12. The 13 Days concerns the 1</w:t>
      </w:r>
      <w:r w:rsidRPr="00E537B7">
        <w:rPr>
          <w:sz w:val="24"/>
          <w:szCs w:val="24"/>
          <w:vertAlign w:val="superscript"/>
        </w:rPr>
        <w:t>st</w:t>
      </w:r>
      <w:r w:rsidRPr="00E537B7">
        <w:rPr>
          <w:sz w:val="24"/>
          <w:szCs w:val="24"/>
        </w:rPr>
        <w:t xml:space="preserve"> Lord Yahweh’s Creator Qanah Day in the Creation the Father Stephen Our Lord around 10,012BC-9,012BC in Proverbs 8:22-25 (RSV), the Father Stephen’s Lordship of the Trinity’s 2</w:t>
      </w:r>
      <w:r w:rsidRPr="00E537B7">
        <w:rPr>
          <w:sz w:val="24"/>
          <w:szCs w:val="24"/>
          <w:vertAlign w:val="superscript"/>
        </w:rPr>
        <w:t>nd</w:t>
      </w:r>
      <w:r w:rsidRPr="00E537B7">
        <w:rPr>
          <w:sz w:val="24"/>
          <w:szCs w:val="24"/>
        </w:rPr>
        <w:t xml:space="preserve"> Creator Bara Day around 9,012BC-8,012BC in Genesis 1:1, the 3</w:t>
      </w:r>
      <w:r w:rsidRPr="00E537B7">
        <w:rPr>
          <w:sz w:val="24"/>
          <w:szCs w:val="24"/>
          <w:vertAlign w:val="superscript"/>
        </w:rPr>
        <w:t>rd</w:t>
      </w:r>
      <w:r w:rsidRPr="00E537B7">
        <w:rPr>
          <w:sz w:val="24"/>
          <w:szCs w:val="24"/>
        </w:rPr>
        <w:t xml:space="preserve"> Lucifer’s Bara Day around 8,012BC-7,012BC in Genesis 1:1, the 4</w:t>
      </w:r>
      <w:r w:rsidRPr="00E537B7">
        <w:rPr>
          <w:sz w:val="24"/>
          <w:szCs w:val="24"/>
          <w:vertAlign w:val="superscript"/>
        </w:rPr>
        <w:t>th</w:t>
      </w:r>
      <w:r w:rsidRPr="00E537B7">
        <w:rPr>
          <w:sz w:val="24"/>
          <w:szCs w:val="24"/>
        </w:rPr>
        <w:t xml:space="preserve"> Michael’s Asah Day around 7,012BC-6,012BC in Genesis 1:7. The 5</w:t>
      </w:r>
      <w:r w:rsidRPr="00E537B7">
        <w:rPr>
          <w:sz w:val="24"/>
          <w:szCs w:val="24"/>
          <w:vertAlign w:val="superscript"/>
        </w:rPr>
        <w:t>th</w:t>
      </w:r>
      <w:r w:rsidRPr="00E537B7">
        <w:rPr>
          <w:sz w:val="24"/>
          <w:szCs w:val="24"/>
        </w:rPr>
        <w:t xml:space="preserve"> Nathan’s Law Day around 6,012BC-5,012BC in Genesis 1:17, the 6</w:t>
      </w:r>
      <w:r w:rsidRPr="00E537B7">
        <w:rPr>
          <w:sz w:val="24"/>
          <w:szCs w:val="24"/>
          <w:vertAlign w:val="superscript"/>
        </w:rPr>
        <w:t>th</w:t>
      </w:r>
      <w:r w:rsidRPr="00E537B7">
        <w:rPr>
          <w:sz w:val="24"/>
          <w:szCs w:val="24"/>
        </w:rPr>
        <w:t xml:space="preserve"> Adam’s Yatsar Day around 5,012BC-4,012BC in Genesis 1:26 &amp; Luke 3:38, the 7</w:t>
      </w:r>
      <w:r w:rsidRPr="00E537B7">
        <w:rPr>
          <w:sz w:val="24"/>
          <w:szCs w:val="24"/>
          <w:vertAlign w:val="superscript"/>
        </w:rPr>
        <w:t>th</w:t>
      </w:r>
      <w:r w:rsidRPr="00E537B7">
        <w:rPr>
          <w:sz w:val="24"/>
          <w:szCs w:val="24"/>
        </w:rPr>
        <w:t xml:space="preserve"> Noah’s Day around 4,012BC-3,012BC in Genesis 5:29 &amp; Luke 3:34, the 8</w:t>
      </w:r>
      <w:r w:rsidRPr="00E537B7">
        <w:rPr>
          <w:sz w:val="24"/>
          <w:szCs w:val="24"/>
          <w:vertAlign w:val="superscript"/>
        </w:rPr>
        <w:t>th</w:t>
      </w:r>
      <w:r w:rsidRPr="00E537B7">
        <w:rPr>
          <w:sz w:val="24"/>
          <w:szCs w:val="24"/>
        </w:rPr>
        <w:t xml:space="preserve"> Abraham’s Day around 3,012BC-2,012BC in </w:t>
      </w:r>
      <w:r w:rsidRPr="00E537B7">
        <w:rPr>
          <w:sz w:val="24"/>
          <w:szCs w:val="24"/>
        </w:rPr>
        <w:lastRenderedPageBreak/>
        <w:t>Genesis 11:26 &amp; Matthew 1:2 &amp; Luke 3:34, the 9</w:t>
      </w:r>
      <w:r w:rsidRPr="00E537B7">
        <w:rPr>
          <w:sz w:val="24"/>
          <w:szCs w:val="24"/>
          <w:vertAlign w:val="superscript"/>
        </w:rPr>
        <w:t>th</w:t>
      </w:r>
      <w:r w:rsidRPr="00E537B7">
        <w:rPr>
          <w:sz w:val="24"/>
          <w:szCs w:val="24"/>
        </w:rPr>
        <w:t xml:space="preserve"> David’s Day around 2,012BC-1,012BC in Matthew 1:6, 17 &amp; Luke 3:31, the 10</w:t>
      </w:r>
      <w:r w:rsidRPr="00E537B7">
        <w:rPr>
          <w:sz w:val="24"/>
          <w:szCs w:val="24"/>
          <w:vertAlign w:val="superscript"/>
        </w:rPr>
        <w:t>th</w:t>
      </w:r>
      <w:r w:rsidRPr="00E537B7">
        <w:rPr>
          <w:sz w:val="24"/>
          <w:szCs w:val="24"/>
        </w:rPr>
        <w:t xml:space="preserve"> Babylon’s Day around 1,012BC-12AD in Matthew 1:11, 17, the 11</w:t>
      </w:r>
      <w:r w:rsidRPr="00E537B7">
        <w:rPr>
          <w:sz w:val="24"/>
          <w:szCs w:val="24"/>
          <w:vertAlign w:val="superscript"/>
        </w:rPr>
        <w:t>th</w:t>
      </w:r>
      <w:r w:rsidRPr="00E537B7">
        <w:rPr>
          <w:sz w:val="24"/>
          <w:szCs w:val="24"/>
        </w:rPr>
        <w:t xml:space="preserve"> Son Jesus’ Day around 12AD-1,012AD in Matthew 1:16, 17 &amp; Luke 3:23, the 12</w:t>
      </w:r>
      <w:r w:rsidRPr="00E537B7">
        <w:rPr>
          <w:sz w:val="24"/>
          <w:szCs w:val="24"/>
          <w:vertAlign w:val="superscript"/>
        </w:rPr>
        <w:t>th</w:t>
      </w:r>
      <w:r w:rsidRPr="00E537B7">
        <w:rPr>
          <w:sz w:val="24"/>
          <w:szCs w:val="24"/>
        </w:rPr>
        <w:t xml:space="preserve"> Brother John’s Day around 1,012AD-2,012AD and the 13</w:t>
      </w:r>
      <w:r w:rsidRPr="00E537B7">
        <w:rPr>
          <w:sz w:val="24"/>
          <w:szCs w:val="24"/>
          <w:vertAlign w:val="superscript"/>
        </w:rPr>
        <w:t>th</w:t>
      </w:r>
      <w:r w:rsidRPr="00E537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091409" w:rsidRPr="00E537B7" w:rsidRDefault="00091409" w:rsidP="00091409">
      <w:pPr>
        <w:spacing w:line="480" w:lineRule="auto"/>
        <w:jc w:val="both"/>
        <w:rPr>
          <w:sz w:val="24"/>
          <w:szCs w:val="24"/>
        </w:rPr>
      </w:pPr>
      <w:r w:rsidRPr="00E537B7">
        <w:rPr>
          <w:sz w:val="24"/>
          <w:szCs w:val="24"/>
        </w:rPr>
        <w:t>Food left over: Remaining Food is in Exodus 10:5, 12, 15; 16:19-20, 23-24; Judges 1:7; Ruth 2:14, 18; 2</w:t>
      </w:r>
      <w:r w:rsidRPr="00E537B7">
        <w:rPr>
          <w:sz w:val="24"/>
          <w:szCs w:val="24"/>
          <w:vertAlign w:val="superscript"/>
        </w:rPr>
        <w:t>nd</w:t>
      </w:r>
      <w:r w:rsidRPr="00E537B7">
        <w:rPr>
          <w:sz w:val="24"/>
          <w:szCs w:val="24"/>
        </w:rPr>
        <w:t xml:space="preserve"> Kings 4:43-44; 2</w:t>
      </w:r>
      <w:r w:rsidRPr="00E537B7">
        <w:rPr>
          <w:sz w:val="24"/>
          <w:szCs w:val="24"/>
          <w:vertAlign w:val="superscript"/>
        </w:rPr>
        <w:t>nd</w:t>
      </w:r>
      <w:r w:rsidRPr="00E537B7">
        <w:rPr>
          <w:sz w:val="24"/>
          <w:szCs w:val="24"/>
        </w:rPr>
        <w:t xml:space="preserve"> Chronicles 31:10; Ezekiel 13:19; Joel 1:4; Matthew 14:20; 15:27, 37; 16:9-10; Mark 6:43; 7:28; 8:8, 19, 20; John 6:12, 13 &amp; Luke 9:17; 16:21. </w:t>
      </w:r>
    </w:p>
    <w:p w:rsidR="00091409" w:rsidRPr="00E537B7" w:rsidRDefault="00091409" w:rsidP="00091409">
      <w:pPr>
        <w:spacing w:line="480" w:lineRule="auto"/>
        <w:jc w:val="both"/>
        <w:rPr>
          <w:sz w:val="24"/>
          <w:szCs w:val="24"/>
        </w:rPr>
      </w:pPr>
      <w:r w:rsidRPr="00E537B7">
        <w:rPr>
          <w:sz w:val="24"/>
          <w:szCs w:val="24"/>
        </w:rPr>
        <w:t xml:space="preserve">Remaining Offerings is in Exodus 12:10; 29:34; 34:25; Leviticus 2:3, 10; 5:13; 6:16; 7:15, 16, 17; 8:32; 19:6-7; 22:30 &amp; Numbers 9:12. </w:t>
      </w:r>
    </w:p>
    <w:p w:rsidR="00091409" w:rsidRPr="00E537B7" w:rsidRDefault="00091409" w:rsidP="00091409">
      <w:pPr>
        <w:spacing w:line="480" w:lineRule="auto"/>
        <w:jc w:val="both"/>
        <w:rPr>
          <w:sz w:val="24"/>
          <w:szCs w:val="24"/>
        </w:rPr>
      </w:pPr>
      <w:r w:rsidRPr="00E537B7">
        <w:rPr>
          <w:sz w:val="24"/>
          <w:szCs w:val="24"/>
        </w:rPr>
        <w:t xml:space="preserve">Gleanings is in Leviticus 19:9, 10; 23:22; Deuteronomy 24:19-21; Judges 8:2-3; Ruth 2:2, 7, 15-16, 17-23; Job 24:6; Isaiah 17:5; 24:13; Jeremiah 49:9 &amp; Obadiah 5.  </w:t>
      </w:r>
    </w:p>
    <w:p w:rsidR="00091409" w:rsidRPr="00E537B7" w:rsidRDefault="00091409" w:rsidP="00091409">
      <w:pPr>
        <w:spacing w:line="480" w:lineRule="auto"/>
        <w:jc w:val="both"/>
        <w:rPr>
          <w:sz w:val="24"/>
          <w:szCs w:val="24"/>
        </w:rPr>
      </w:pPr>
      <w:r w:rsidRPr="00E537B7">
        <w:rPr>
          <w:sz w:val="24"/>
          <w:szCs w:val="24"/>
        </w:rPr>
        <w:t xml:space="preserve">The Wine of the Lees at the bottom of the barrel is in Isaiah 25:6; Jeremiah 48:11; Zephaniah 1:12 &amp; Acts 2:5-21. </w:t>
      </w:r>
    </w:p>
    <w:p w:rsidR="005F7D3F" w:rsidRPr="00E537B7" w:rsidRDefault="00091409" w:rsidP="00091409">
      <w:pPr>
        <w:spacing w:line="480" w:lineRule="auto"/>
        <w:jc w:val="both"/>
        <w:rPr>
          <w:sz w:val="24"/>
          <w:szCs w:val="24"/>
        </w:rPr>
      </w:pPr>
      <w:r w:rsidRPr="00E537B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5F7D3F" w:rsidRPr="00E537B7">
        <w:rPr>
          <w:sz w:val="24"/>
          <w:szCs w:val="24"/>
        </w:rPr>
        <w:t xml:space="preserve">    </w:t>
      </w:r>
    </w:p>
    <w:p w:rsidR="00D74CA5" w:rsidRPr="00E537B7" w:rsidRDefault="00D74CA5" w:rsidP="00D74CA5">
      <w:pPr>
        <w:spacing w:line="480" w:lineRule="auto"/>
        <w:jc w:val="both"/>
        <w:rPr>
          <w:sz w:val="24"/>
          <w:szCs w:val="24"/>
        </w:rPr>
      </w:pPr>
      <w:r w:rsidRPr="00E537B7">
        <w:rPr>
          <w:sz w:val="24"/>
          <w:szCs w:val="24"/>
        </w:rPr>
        <w:t>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w:t>
      </w:r>
      <w:r w:rsidRPr="00E537B7">
        <w:rPr>
          <w:sz w:val="24"/>
          <w:szCs w:val="24"/>
        </w:rPr>
        <w:lastRenderedPageBreak/>
        <w:t>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E537B7" w:rsidRDefault="00C809AF" w:rsidP="00C809AF">
      <w:pPr>
        <w:spacing w:line="480" w:lineRule="auto"/>
        <w:jc w:val="both"/>
        <w:rPr>
          <w:sz w:val="24"/>
          <w:szCs w:val="24"/>
        </w:rPr>
      </w:pPr>
      <w:r w:rsidRPr="00E537B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w:t>
      </w:r>
      <w:r w:rsidR="006E1CCA" w:rsidRPr="00E537B7">
        <w:rPr>
          <w:b/>
          <w:sz w:val="24"/>
          <w:szCs w:val="24"/>
        </w:rPr>
        <w:t xml:space="preserve"> Yahweh’</w:t>
      </w:r>
      <w:r w:rsidRPr="00E537B7">
        <w:rPr>
          <w:b/>
          <w:sz w:val="24"/>
          <w:szCs w:val="24"/>
        </w:rPr>
        <w:t>s Healing and the Medical Herbal Antidotes of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w:t>
      </w:r>
      <w:r w:rsidR="006E1CCA" w:rsidRPr="00E537B7">
        <w:rPr>
          <w:b/>
          <w:sz w:val="24"/>
          <w:szCs w:val="24"/>
        </w:rPr>
        <w:t>’s Healing</w:t>
      </w:r>
      <w:r w:rsidRPr="00E537B7">
        <w:rPr>
          <w:b/>
          <w:sz w:val="24"/>
          <w:szCs w:val="24"/>
        </w:rPr>
        <w:t xml:space="preserve"> and the Biblical Smoking in the Holy Bible</w:t>
      </w:r>
      <w:r w:rsidRPr="00E537B7">
        <w:rPr>
          <w:sz w:val="24"/>
          <w:szCs w:val="24"/>
        </w:rPr>
        <w:t xml:space="preserve">.” The </w:t>
      </w:r>
      <w:r w:rsidRPr="00E537B7">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E537B7">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C809AF" w:rsidRPr="00E537B7" w:rsidRDefault="00C809AF" w:rsidP="00C809AF">
      <w:pPr>
        <w:spacing w:line="480" w:lineRule="auto"/>
        <w:jc w:val="both"/>
        <w:rPr>
          <w:sz w:val="24"/>
          <w:szCs w:val="24"/>
        </w:rPr>
      </w:pPr>
      <w:r w:rsidRPr="00E537B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537B7">
        <w:rPr>
          <w:sz w:val="24"/>
          <w:szCs w:val="24"/>
          <w:vertAlign w:val="superscript"/>
        </w:rPr>
        <w:t>nd</w:t>
      </w:r>
      <w:r w:rsidRPr="00E537B7">
        <w:rPr>
          <w:sz w:val="24"/>
          <w:szCs w:val="24"/>
        </w:rPr>
        <w:t xml:space="preserve">  Samuel 24:16-17;  2</w:t>
      </w:r>
      <w:r w:rsidRPr="00E537B7">
        <w:rPr>
          <w:sz w:val="24"/>
          <w:szCs w:val="24"/>
          <w:vertAlign w:val="superscript"/>
        </w:rPr>
        <w:t>nd</w:t>
      </w:r>
      <w:r w:rsidRPr="00E537B7">
        <w:rPr>
          <w:sz w:val="24"/>
          <w:szCs w:val="24"/>
        </w:rPr>
        <w:t xml:space="preserve"> Chronicles 32:21;  Revelation 16:1; Matthew 16:27 and 2</w:t>
      </w:r>
      <w:r w:rsidRPr="00E537B7">
        <w:rPr>
          <w:sz w:val="24"/>
          <w:szCs w:val="24"/>
          <w:vertAlign w:val="superscript"/>
        </w:rPr>
        <w:t>nd</w:t>
      </w:r>
      <w:r w:rsidRPr="00E537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E537B7">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E537B7" w:rsidRDefault="00C809AF" w:rsidP="00C809AF">
      <w:pPr>
        <w:spacing w:line="480" w:lineRule="auto"/>
        <w:jc w:val="both"/>
        <w:rPr>
          <w:sz w:val="24"/>
          <w:szCs w:val="24"/>
        </w:rPr>
      </w:pPr>
      <w:r w:rsidRPr="00E537B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537B7">
        <w:rPr>
          <w:sz w:val="24"/>
          <w:szCs w:val="24"/>
          <w:vertAlign w:val="superscript"/>
        </w:rPr>
        <w:t>st</w:t>
      </w:r>
      <w:r w:rsidRPr="00E537B7">
        <w:rPr>
          <w:sz w:val="24"/>
          <w:szCs w:val="24"/>
        </w:rPr>
        <w:t xml:space="preserve"> Samuel 10:1-27, 16:13. Kingship was often linked to the secret Angelical Hierarchy in Isaiah 14 concerning Lucifer and the King of Tyre. Also in 1</w:t>
      </w:r>
      <w:r w:rsidRPr="00E537B7">
        <w:rPr>
          <w:sz w:val="24"/>
          <w:szCs w:val="24"/>
          <w:vertAlign w:val="superscript"/>
        </w:rPr>
        <w:t>st</w:t>
      </w:r>
      <w:r w:rsidRPr="00E537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E537B7">
        <w:rPr>
          <w:sz w:val="24"/>
          <w:szCs w:val="24"/>
        </w:rPr>
        <w:lastRenderedPageBreak/>
        <w:t>Your  Kingdom  will  continue  for all time before Me, and Your throne will be secure forever in 2</w:t>
      </w:r>
      <w:r w:rsidRPr="00E537B7">
        <w:rPr>
          <w:sz w:val="24"/>
          <w:szCs w:val="24"/>
          <w:vertAlign w:val="superscript"/>
        </w:rPr>
        <w:t>nd</w:t>
      </w:r>
      <w:r w:rsidRPr="00E537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E537B7" w:rsidRDefault="00B143D6" w:rsidP="00D64F7A">
      <w:pPr>
        <w:spacing w:line="480" w:lineRule="auto"/>
        <w:jc w:val="both"/>
        <w:rPr>
          <w:sz w:val="24"/>
          <w:szCs w:val="24"/>
        </w:rPr>
      </w:pPr>
      <w:r w:rsidRPr="00E537B7">
        <w:rPr>
          <w:sz w:val="24"/>
          <w:szCs w:val="24"/>
        </w:rPr>
        <w:t>The Father Stephen’s Deity</w:t>
      </w:r>
    </w:p>
    <w:p w:rsidR="005C2FA9" w:rsidRPr="00E537B7" w:rsidRDefault="005C2FA9" w:rsidP="00D64F7A">
      <w:pPr>
        <w:spacing w:line="480" w:lineRule="auto"/>
        <w:jc w:val="both"/>
        <w:rPr>
          <w:sz w:val="24"/>
          <w:szCs w:val="24"/>
        </w:rPr>
      </w:pPr>
      <w:r w:rsidRPr="00E537B7">
        <w:rPr>
          <w:sz w:val="24"/>
          <w:szCs w:val="24"/>
        </w:rPr>
        <w:t xml:space="preserve">The Lord </w:t>
      </w:r>
      <w:r w:rsidR="00E506DD" w:rsidRPr="00E537B7">
        <w:rPr>
          <w:sz w:val="24"/>
          <w:szCs w:val="24"/>
        </w:rPr>
        <w:t xml:space="preserve">Stephen’s </w:t>
      </w:r>
      <w:r w:rsidRPr="00E537B7">
        <w:rPr>
          <w:sz w:val="24"/>
          <w:szCs w:val="24"/>
        </w:rPr>
        <w:t>O</w:t>
      </w:r>
      <w:r w:rsidR="00E506DD" w:rsidRPr="00E537B7">
        <w:rPr>
          <w:sz w:val="24"/>
          <w:szCs w:val="24"/>
        </w:rPr>
        <w:t xml:space="preserve">ffice as Deity (Godhead Bodily and Divine Nature) is proven in scripture. </w:t>
      </w:r>
      <w:r w:rsidR="00864F44" w:rsidRPr="00E537B7">
        <w:rPr>
          <w:sz w:val="24"/>
          <w:szCs w:val="24"/>
        </w:rPr>
        <w:t xml:space="preserve">In Romans 1:20 it tells us that the Godhead and eternal omniscience and eternal omnipotence </w:t>
      </w:r>
      <w:r w:rsidR="006B075D" w:rsidRPr="00E537B7">
        <w:rPr>
          <w:sz w:val="24"/>
          <w:szCs w:val="24"/>
        </w:rPr>
        <w:t xml:space="preserve">(authority) </w:t>
      </w:r>
      <w:r w:rsidR="00864F44" w:rsidRPr="00E537B7">
        <w:rPr>
          <w:sz w:val="24"/>
          <w:szCs w:val="24"/>
        </w:rPr>
        <w:t xml:space="preserve">is equal in Deity and Divine Nature which means </w:t>
      </w:r>
      <w:r w:rsidR="00FC53AB" w:rsidRPr="00E537B7">
        <w:rPr>
          <w:sz w:val="24"/>
          <w:szCs w:val="24"/>
        </w:rPr>
        <w:t xml:space="preserve">the Father </w:t>
      </w:r>
      <w:r w:rsidR="00864F44" w:rsidRPr="00E537B7">
        <w:rPr>
          <w:sz w:val="24"/>
          <w:szCs w:val="24"/>
        </w:rPr>
        <w:t xml:space="preserve">Stephen, </w:t>
      </w:r>
      <w:r w:rsidR="00FC53AB" w:rsidRPr="00E537B7">
        <w:rPr>
          <w:sz w:val="24"/>
          <w:szCs w:val="24"/>
        </w:rPr>
        <w:t xml:space="preserve">Son </w:t>
      </w:r>
      <w:r w:rsidR="00864F44" w:rsidRPr="00E537B7">
        <w:rPr>
          <w:sz w:val="24"/>
          <w:szCs w:val="24"/>
        </w:rPr>
        <w:t xml:space="preserve">Jesus and </w:t>
      </w:r>
      <w:r w:rsidR="00FC53AB" w:rsidRPr="00E537B7">
        <w:rPr>
          <w:sz w:val="24"/>
          <w:szCs w:val="24"/>
        </w:rPr>
        <w:t xml:space="preserve">Brother </w:t>
      </w:r>
      <w:r w:rsidR="00864F44" w:rsidRPr="00E537B7">
        <w:rPr>
          <w:sz w:val="24"/>
          <w:szCs w:val="24"/>
        </w:rPr>
        <w:t>John are equal in the scriptures</w:t>
      </w:r>
      <w:r w:rsidR="00FC53AB" w:rsidRPr="00E537B7">
        <w:rPr>
          <w:sz w:val="24"/>
          <w:szCs w:val="24"/>
        </w:rPr>
        <w:t xml:space="preserve"> concerning the Lord’s Deity</w:t>
      </w:r>
      <w:r w:rsidR="00864F44" w:rsidRPr="00E537B7">
        <w:rPr>
          <w:sz w:val="24"/>
          <w:szCs w:val="24"/>
        </w:rPr>
        <w:t xml:space="preserve">. There is some proof of the </w:t>
      </w:r>
      <w:r w:rsidR="00175AB9" w:rsidRPr="00E537B7">
        <w:rPr>
          <w:sz w:val="24"/>
          <w:szCs w:val="24"/>
        </w:rPr>
        <w:t>F</w:t>
      </w:r>
      <w:r w:rsidR="00864F44" w:rsidRPr="00E537B7">
        <w:rPr>
          <w:sz w:val="24"/>
          <w:szCs w:val="24"/>
        </w:rPr>
        <w:t xml:space="preserve">ather Stephen’s Deity. First, is that Stephen is full of the Holy Ghost in Acts 6:5, 10; 7:55. </w:t>
      </w:r>
      <w:r w:rsidR="00C653E0" w:rsidRPr="00E537B7">
        <w:rPr>
          <w:sz w:val="24"/>
          <w:szCs w:val="24"/>
        </w:rPr>
        <w:t xml:space="preserve">This means there was not a part about Stephen which was not linked to God. Second, He </w:t>
      </w:r>
      <w:r w:rsidR="00435C7E" w:rsidRPr="00E537B7">
        <w:rPr>
          <w:sz w:val="24"/>
          <w:szCs w:val="24"/>
        </w:rPr>
        <w:t>i</w:t>
      </w:r>
      <w:r w:rsidR="00C653E0" w:rsidRPr="00E537B7">
        <w:rPr>
          <w:sz w:val="24"/>
          <w:szCs w:val="24"/>
        </w:rPr>
        <w:t xml:space="preserve">s the </w:t>
      </w:r>
      <w:r w:rsidR="006A68A1" w:rsidRPr="00E537B7">
        <w:rPr>
          <w:sz w:val="24"/>
          <w:szCs w:val="24"/>
        </w:rPr>
        <w:t>Christian</w:t>
      </w:r>
      <w:r w:rsidR="00435C7E" w:rsidRPr="00E537B7">
        <w:rPr>
          <w:sz w:val="24"/>
          <w:szCs w:val="24"/>
        </w:rPr>
        <w:t xml:space="preserve"> </w:t>
      </w:r>
      <w:r w:rsidR="00C653E0" w:rsidRPr="00E537B7">
        <w:rPr>
          <w:sz w:val="24"/>
          <w:szCs w:val="24"/>
        </w:rPr>
        <w:t>Father</w:t>
      </w:r>
      <w:r w:rsidR="00435C7E" w:rsidRPr="00E537B7">
        <w:rPr>
          <w:sz w:val="24"/>
          <w:szCs w:val="24"/>
        </w:rPr>
        <w:t xml:space="preserve"> </w:t>
      </w:r>
      <w:r w:rsidR="00C653E0" w:rsidRPr="00E537B7">
        <w:rPr>
          <w:sz w:val="24"/>
          <w:szCs w:val="24"/>
        </w:rPr>
        <w:t>i</w:t>
      </w:r>
      <w:r w:rsidR="00435C7E" w:rsidRPr="00E537B7">
        <w:rPr>
          <w:sz w:val="24"/>
          <w:szCs w:val="24"/>
        </w:rPr>
        <w:t>n</w:t>
      </w:r>
      <w:r w:rsidR="00C653E0" w:rsidRPr="00E537B7">
        <w:rPr>
          <w:sz w:val="24"/>
          <w:szCs w:val="24"/>
        </w:rPr>
        <w:t xml:space="preserve"> the Lord’s presence</w:t>
      </w:r>
      <w:r w:rsidR="00864F44" w:rsidRPr="00E537B7">
        <w:rPr>
          <w:sz w:val="24"/>
          <w:szCs w:val="24"/>
        </w:rPr>
        <w:t xml:space="preserve"> </w:t>
      </w:r>
      <w:r w:rsidR="00C653E0" w:rsidRPr="00E537B7">
        <w:rPr>
          <w:sz w:val="24"/>
          <w:szCs w:val="24"/>
        </w:rPr>
        <w:t xml:space="preserve">in </w:t>
      </w:r>
      <w:r w:rsidR="00876C98" w:rsidRPr="00E537B7">
        <w:rPr>
          <w:sz w:val="24"/>
          <w:szCs w:val="24"/>
        </w:rPr>
        <w:t xml:space="preserve">Matthew 23:9; </w:t>
      </w:r>
      <w:r w:rsidR="00C653E0" w:rsidRPr="00E537B7">
        <w:rPr>
          <w:sz w:val="24"/>
          <w:szCs w:val="24"/>
        </w:rPr>
        <w:t xml:space="preserve">Acts 6:15 and Hebrews 1:1-14. Third, Stephen’s name means “The </w:t>
      </w:r>
      <w:r w:rsidR="00876C98" w:rsidRPr="00E537B7">
        <w:rPr>
          <w:sz w:val="24"/>
          <w:szCs w:val="24"/>
        </w:rPr>
        <w:t>H</w:t>
      </w:r>
      <w:r w:rsidR="00C653E0" w:rsidRPr="00E537B7">
        <w:rPr>
          <w:sz w:val="24"/>
          <w:szCs w:val="24"/>
        </w:rPr>
        <w:t>ighest</w:t>
      </w:r>
      <w:r w:rsidR="00876C98" w:rsidRPr="00E537B7">
        <w:rPr>
          <w:sz w:val="24"/>
          <w:szCs w:val="24"/>
        </w:rPr>
        <w:t xml:space="preserve"> Lord</w:t>
      </w:r>
      <w:r w:rsidR="00503BD7" w:rsidRPr="00E537B7">
        <w:rPr>
          <w:sz w:val="24"/>
          <w:szCs w:val="24"/>
        </w:rPr>
        <w:t xml:space="preserve"> as the Father</w:t>
      </w:r>
      <w:r w:rsidR="00C653E0" w:rsidRPr="00E537B7">
        <w:rPr>
          <w:sz w:val="24"/>
          <w:szCs w:val="24"/>
        </w:rPr>
        <w:t>” in Luke 1:32</w:t>
      </w:r>
      <w:r w:rsidR="00503BD7" w:rsidRPr="00E537B7">
        <w:rPr>
          <w:sz w:val="24"/>
          <w:szCs w:val="24"/>
        </w:rPr>
        <w:t>, 35</w:t>
      </w:r>
      <w:r w:rsidR="00C653E0" w:rsidRPr="00E537B7">
        <w:rPr>
          <w:sz w:val="24"/>
          <w:szCs w:val="24"/>
        </w:rPr>
        <w:t>; 2:14</w:t>
      </w:r>
      <w:r w:rsidR="00503BD7" w:rsidRPr="00E537B7">
        <w:rPr>
          <w:sz w:val="24"/>
          <w:szCs w:val="24"/>
        </w:rPr>
        <w:t xml:space="preserve">; </w:t>
      </w:r>
      <w:r w:rsidR="008F5D4E" w:rsidRPr="00E537B7">
        <w:rPr>
          <w:sz w:val="24"/>
          <w:szCs w:val="24"/>
        </w:rPr>
        <w:t xml:space="preserve">19:38; </w:t>
      </w:r>
      <w:r w:rsidR="00503BD7" w:rsidRPr="00E537B7">
        <w:rPr>
          <w:sz w:val="24"/>
          <w:szCs w:val="24"/>
        </w:rPr>
        <w:t>24:19 &amp; Mark 11:10</w:t>
      </w:r>
      <w:r w:rsidR="00C653E0" w:rsidRPr="00E537B7">
        <w:rPr>
          <w:sz w:val="24"/>
          <w:szCs w:val="24"/>
        </w:rPr>
        <w:t>. God is Elyon</w:t>
      </w:r>
      <w:r w:rsidR="006F1CFE" w:rsidRPr="00E537B7">
        <w:rPr>
          <w:sz w:val="24"/>
          <w:szCs w:val="24"/>
        </w:rPr>
        <w:t xml:space="preserve"> &amp;</w:t>
      </w:r>
      <w:r w:rsidR="00C653E0" w:rsidRPr="00E537B7">
        <w:rPr>
          <w:sz w:val="24"/>
          <w:szCs w:val="24"/>
        </w:rPr>
        <w:t xml:space="preserve"> Heleyon </w:t>
      </w:r>
      <w:r w:rsidR="00503BD7" w:rsidRPr="00E537B7">
        <w:rPr>
          <w:sz w:val="24"/>
          <w:szCs w:val="24"/>
        </w:rPr>
        <w:t>a</w:t>
      </w:r>
      <w:r w:rsidR="00C653E0" w:rsidRPr="00E537B7">
        <w:rPr>
          <w:sz w:val="24"/>
          <w:szCs w:val="24"/>
        </w:rPr>
        <w:t xml:space="preserve">s </w:t>
      </w:r>
      <w:r w:rsidR="00503BD7" w:rsidRPr="00E537B7">
        <w:rPr>
          <w:sz w:val="24"/>
          <w:szCs w:val="24"/>
        </w:rPr>
        <w:t>t</w:t>
      </w:r>
      <w:r w:rsidR="00C653E0" w:rsidRPr="00E537B7">
        <w:rPr>
          <w:sz w:val="24"/>
          <w:szCs w:val="24"/>
        </w:rPr>
        <w:t xml:space="preserve">he </w:t>
      </w:r>
      <w:r w:rsidR="00503BD7" w:rsidRPr="00E537B7">
        <w:rPr>
          <w:sz w:val="24"/>
          <w:szCs w:val="24"/>
        </w:rPr>
        <w:t>“</w:t>
      </w:r>
      <w:r w:rsidR="003E160D" w:rsidRPr="00E537B7">
        <w:rPr>
          <w:b/>
          <w:sz w:val="24"/>
          <w:szCs w:val="24"/>
        </w:rPr>
        <w:t xml:space="preserve">Only </w:t>
      </w:r>
      <w:r w:rsidR="00C653E0" w:rsidRPr="00E537B7">
        <w:rPr>
          <w:b/>
          <w:sz w:val="24"/>
          <w:szCs w:val="24"/>
        </w:rPr>
        <w:t>Highest</w:t>
      </w:r>
      <w:r w:rsidR="00503BD7" w:rsidRPr="00E537B7">
        <w:rPr>
          <w:b/>
          <w:sz w:val="24"/>
          <w:szCs w:val="24"/>
        </w:rPr>
        <w:t xml:space="preserve"> Creator</w:t>
      </w:r>
      <w:r w:rsidR="00C653E0" w:rsidRPr="00E537B7">
        <w:rPr>
          <w:sz w:val="24"/>
          <w:szCs w:val="24"/>
        </w:rPr>
        <w:t>.”</w:t>
      </w:r>
      <w:r w:rsidR="00864F44" w:rsidRPr="00E537B7">
        <w:rPr>
          <w:sz w:val="24"/>
          <w:szCs w:val="24"/>
        </w:rPr>
        <w:t xml:space="preserve"> </w:t>
      </w:r>
      <w:r w:rsidR="00C653E0" w:rsidRPr="00E537B7">
        <w:rPr>
          <w:sz w:val="24"/>
          <w:szCs w:val="24"/>
        </w:rPr>
        <w:t xml:space="preserve">Fourth, Stephen could not have done these signs, wonders, </w:t>
      </w:r>
      <w:r w:rsidR="00E34450" w:rsidRPr="00E537B7">
        <w:rPr>
          <w:sz w:val="24"/>
          <w:szCs w:val="24"/>
        </w:rPr>
        <w:t>m</w:t>
      </w:r>
      <w:r w:rsidR="00C653E0" w:rsidRPr="00E537B7">
        <w:rPr>
          <w:sz w:val="24"/>
          <w:szCs w:val="24"/>
        </w:rPr>
        <w:t>iracles</w:t>
      </w:r>
      <w:r w:rsidR="003E160D" w:rsidRPr="00E537B7">
        <w:rPr>
          <w:sz w:val="24"/>
          <w:szCs w:val="24"/>
        </w:rPr>
        <w:t>,</w:t>
      </w:r>
      <w:r w:rsidR="00C653E0" w:rsidRPr="00E537B7">
        <w:rPr>
          <w:sz w:val="24"/>
          <w:szCs w:val="24"/>
        </w:rPr>
        <w:t xml:space="preserve"> healings</w:t>
      </w:r>
      <w:r w:rsidR="003E160D" w:rsidRPr="00E537B7">
        <w:rPr>
          <w:sz w:val="24"/>
          <w:szCs w:val="24"/>
        </w:rPr>
        <w:t>, revelations</w:t>
      </w:r>
      <w:r w:rsidR="00116F0B" w:rsidRPr="00E537B7">
        <w:rPr>
          <w:sz w:val="24"/>
          <w:szCs w:val="24"/>
        </w:rPr>
        <w:t>,</w:t>
      </w:r>
      <w:r w:rsidR="003E160D" w:rsidRPr="00E537B7">
        <w:rPr>
          <w:sz w:val="24"/>
          <w:szCs w:val="24"/>
        </w:rPr>
        <w:t xml:space="preserve"> </w:t>
      </w:r>
      <w:r w:rsidRPr="00E537B7">
        <w:rPr>
          <w:sz w:val="24"/>
          <w:szCs w:val="24"/>
        </w:rPr>
        <w:t xml:space="preserve">interpretations, </w:t>
      </w:r>
      <w:r w:rsidR="003E160D" w:rsidRPr="00E537B7">
        <w:rPr>
          <w:sz w:val="24"/>
          <w:szCs w:val="24"/>
        </w:rPr>
        <w:t xml:space="preserve">visions and </w:t>
      </w:r>
      <w:r w:rsidR="003E160D" w:rsidRPr="00E537B7">
        <w:rPr>
          <w:sz w:val="24"/>
          <w:szCs w:val="24"/>
        </w:rPr>
        <w:lastRenderedPageBreak/>
        <w:t>dreams</w:t>
      </w:r>
      <w:r w:rsidR="00C653E0" w:rsidRPr="00E537B7">
        <w:rPr>
          <w:sz w:val="24"/>
          <w:szCs w:val="24"/>
        </w:rPr>
        <w:t xml:space="preserve"> unless </w:t>
      </w:r>
      <w:r w:rsidR="003E160D" w:rsidRPr="00E537B7">
        <w:rPr>
          <w:sz w:val="24"/>
          <w:szCs w:val="24"/>
        </w:rPr>
        <w:t>the Lord Yah</w:t>
      </w:r>
      <w:r w:rsidR="00C653E0" w:rsidRPr="00E537B7">
        <w:rPr>
          <w:sz w:val="24"/>
          <w:szCs w:val="24"/>
        </w:rPr>
        <w:t xml:space="preserve"> was with </w:t>
      </w:r>
      <w:r w:rsidR="00116F0B" w:rsidRPr="00E537B7">
        <w:rPr>
          <w:sz w:val="24"/>
          <w:szCs w:val="24"/>
        </w:rPr>
        <w:t>H</w:t>
      </w:r>
      <w:r w:rsidR="00C653E0" w:rsidRPr="00E537B7">
        <w:rPr>
          <w:sz w:val="24"/>
          <w:szCs w:val="24"/>
        </w:rPr>
        <w:t>im in Acts 6:8. Fifth, Stephen calls Jesus Deity in Acts 7:56</w:t>
      </w:r>
      <w:r w:rsidR="00503BD7" w:rsidRPr="00E537B7">
        <w:rPr>
          <w:sz w:val="24"/>
          <w:szCs w:val="24"/>
        </w:rPr>
        <w:t xml:space="preserve"> &amp;</w:t>
      </w:r>
      <w:r w:rsidR="00C653E0" w:rsidRPr="00E537B7">
        <w:rPr>
          <w:sz w:val="24"/>
          <w:szCs w:val="24"/>
        </w:rPr>
        <w:t xml:space="preserve"> in Acts 7:59, He says</w:t>
      </w:r>
      <w:r w:rsidR="00323400" w:rsidRPr="00E537B7">
        <w:rPr>
          <w:sz w:val="24"/>
          <w:szCs w:val="24"/>
        </w:rPr>
        <w:t>,</w:t>
      </w:r>
      <w:r w:rsidR="00C653E0" w:rsidRPr="00E537B7">
        <w:rPr>
          <w:sz w:val="24"/>
          <w:szCs w:val="24"/>
        </w:rPr>
        <w:t xml:space="preserve"> </w:t>
      </w:r>
      <w:r w:rsidR="00876C98" w:rsidRPr="00E537B7">
        <w:rPr>
          <w:sz w:val="24"/>
          <w:szCs w:val="24"/>
        </w:rPr>
        <w:t>“</w:t>
      </w:r>
      <w:r w:rsidR="00C653E0" w:rsidRPr="00E537B7">
        <w:rPr>
          <w:sz w:val="24"/>
          <w:szCs w:val="24"/>
        </w:rPr>
        <w:t>Lord Jesus</w:t>
      </w:r>
      <w:r w:rsidR="00876C98" w:rsidRPr="00E537B7">
        <w:rPr>
          <w:sz w:val="24"/>
          <w:szCs w:val="24"/>
        </w:rPr>
        <w:t>,</w:t>
      </w:r>
      <w:r w:rsidR="00C653E0" w:rsidRPr="00E537B7">
        <w:rPr>
          <w:sz w:val="24"/>
          <w:szCs w:val="24"/>
        </w:rPr>
        <w:t xml:space="preserve"> receive My Spirit.</w:t>
      </w:r>
      <w:r w:rsidR="00876C98" w:rsidRPr="00E537B7">
        <w:rPr>
          <w:sz w:val="24"/>
          <w:szCs w:val="24"/>
        </w:rPr>
        <w:t>”</w:t>
      </w:r>
      <w:r w:rsidR="003D05DC" w:rsidRPr="00E537B7">
        <w:rPr>
          <w:sz w:val="24"/>
          <w:szCs w:val="24"/>
        </w:rPr>
        <w:t xml:space="preserve"> </w:t>
      </w:r>
      <w:r w:rsidR="0053656C" w:rsidRPr="00E537B7">
        <w:rPr>
          <w:sz w:val="24"/>
          <w:szCs w:val="24"/>
        </w:rPr>
        <w:t xml:space="preserve">This means </w:t>
      </w:r>
      <w:r w:rsidR="00C653E0" w:rsidRPr="00E537B7">
        <w:rPr>
          <w:sz w:val="24"/>
          <w:szCs w:val="24"/>
        </w:rPr>
        <w:t>Stephen was</w:t>
      </w:r>
      <w:r w:rsidR="003E160D" w:rsidRPr="00E537B7">
        <w:rPr>
          <w:sz w:val="24"/>
          <w:szCs w:val="24"/>
        </w:rPr>
        <w:t xml:space="preserve"> </w:t>
      </w:r>
      <w:r w:rsidR="00C653E0" w:rsidRPr="00E537B7">
        <w:rPr>
          <w:sz w:val="24"/>
          <w:szCs w:val="24"/>
        </w:rPr>
        <w:t>linked</w:t>
      </w:r>
      <w:r w:rsidR="003E160D" w:rsidRPr="00E537B7">
        <w:rPr>
          <w:sz w:val="24"/>
          <w:szCs w:val="24"/>
        </w:rPr>
        <w:t xml:space="preserve"> </w:t>
      </w:r>
      <w:r w:rsidR="00C653E0" w:rsidRPr="00E537B7">
        <w:rPr>
          <w:sz w:val="24"/>
          <w:szCs w:val="24"/>
        </w:rPr>
        <w:t>to</w:t>
      </w:r>
      <w:r w:rsidR="003E160D" w:rsidRPr="00E537B7">
        <w:rPr>
          <w:sz w:val="24"/>
          <w:szCs w:val="24"/>
        </w:rPr>
        <w:t xml:space="preserve"> </w:t>
      </w:r>
      <w:r w:rsidR="00C653E0" w:rsidRPr="00E537B7">
        <w:rPr>
          <w:sz w:val="24"/>
          <w:szCs w:val="24"/>
        </w:rPr>
        <w:t>the</w:t>
      </w:r>
      <w:r w:rsidR="00876C98" w:rsidRPr="00E537B7">
        <w:rPr>
          <w:sz w:val="24"/>
          <w:szCs w:val="24"/>
        </w:rPr>
        <w:t xml:space="preserve"> </w:t>
      </w:r>
      <w:r w:rsidR="00C653E0" w:rsidRPr="00E537B7">
        <w:rPr>
          <w:sz w:val="24"/>
          <w:szCs w:val="24"/>
        </w:rPr>
        <w:t>Lord</w:t>
      </w:r>
      <w:r w:rsidR="003D05DC" w:rsidRPr="00E537B7">
        <w:rPr>
          <w:sz w:val="24"/>
          <w:szCs w:val="24"/>
        </w:rPr>
        <w:t xml:space="preserve"> </w:t>
      </w:r>
      <w:r w:rsidR="00876C98" w:rsidRPr="00E537B7">
        <w:rPr>
          <w:sz w:val="24"/>
          <w:szCs w:val="24"/>
        </w:rPr>
        <w:t>Yah</w:t>
      </w:r>
      <w:r w:rsidR="003E160D" w:rsidRPr="00E537B7">
        <w:rPr>
          <w:sz w:val="24"/>
          <w:szCs w:val="24"/>
        </w:rPr>
        <w:t xml:space="preserve"> </w:t>
      </w:r>
      <w:r w:rsidR="00E34450" w:rsidRPr="00E537B7">
        <w:rPr>
          <w:sz w:val="24"/>
          <w:szCs w:val="24"/>
        </w:rPr>
        <w:t>&amp;</w:t>
      </w:r>
      <w:r w:rsidR="003E160D" w:rsidRPr="00E537B7">
        <w:rPr>
          <w:sz w:val="24"/>
          <w:szCs w:val="24"/>
        </w:rPr>
        <w:t xml:space="preserve"> </w:t>
      </w:r>
      <w:r w:rsidR="00C653E0" w:rsidRPr="00E537B7">
        <w:rPr>
          <w:sz w:val="24"/>
          <w:szCs w:val="24"/>
        </w:rPr>
        <w:t>Stephen as the</w:t>
      </w:r>
      <w:r w:rsidR="00876C98" w:rsidRPr="00E537B7">
        <w:rPr>
          <w:sz w:val="24"/>
          <w:szCs w:val="24"/>
        </w:rPr>
        <w:t xml:space="preserve"> </w:t>
      </w:r>
      <w:r w:rsidR="006A68A1" w:rsidRPr="00E537B7">
        <w:rPr>
          <w:sz w:val="24"/>
          <w:szCs w:val="24"/>
        </w:rPr>
        <w:t>Christian</w:t>
      </w:r>
      <w:r w:rsidR="00876C98" w:rsidRPr="00E537B7">
        <w:rPr>
          <w:sz w:val="24"/>
          <w:szCs w:val="24"/>
        </w:rPr>
        <w:t xml:space="preserve"> </w:t>
      </w:r>
      <w:r w:rsidR="00C653E0" w:rsidRPr="00E537B7">
        <w:rPr>
          <w:sz w:val="24"/>
          <w:szCs w:val="24"/>
        </w:rPr>
        <w:t>Father</w:t>
      </w:r>
      <w:r w:rsidR="00876C98" w:rsidRPr="00E537B7">
        <w:rPr>
          <w:sz w:val="24"/>
          <w:szCs w:val="24"/>
        </w:rPr>
        <w:t xml:space="preserve"> </w:t>
      </w:r>
      <w:r w:rsidR="00C653E0" w:rsidRPr="00E537B7">
        <w:rPr>
          <w:sz w:val="24"/>
          <w:szCs w:val="24"/>
        </w:rPr>
        <w:t>over</w:t>
      </w:r>
      <w:r w:rsidR="00876C98" w:rsidRPr="00E537B7">
        <w:rPr>
          <w:sz w:val="24"/>
          <w:szCs w:val="24"/>
        </w:rPr>
        <w:t xml:space="preserve"> </w:t>
      </w:r>
      <w:r w:rsidR="00C653E0" w:rsidRPr="00E537B7">
        <w:rPr>
          <w:sz w:val="24"/>
          <w:szCs w:val="24"/>
        </w:rPr>
        <w:t>the Lord Jesus in Acts 7:59 while calling on God</w:t>
      </w:r>
      <w:r w:rsidRPr="00E537B7">
        <w:rPr>
          <w:sz w:val="24"/>
          <w:szCs w:val="24"/>
        </w:rPr>
        <w:t xml:space="preserve"> without ceasing</w:t>
      </w:r>
      <w:r w:rsidR="00C653E0" w:rsidRPr="00E537B7">
        <w:rPr>
          <w:sz w:val="24"/>
          <w:szCs w:val="24"/>
        </w:rPr>
        <w:t xml:space="preserve">. Sixth, Stephen was born into </w:t>
      </w:r>
      <w:r w:rsidR="00B562A7" w:rsidRPr="00E537B7">
        <w:rPr>
          <w:sz w:val="24"/>
          <w:szCs w:val="24"/>
        </w:rPr>
        <w:t xml:space="preserve">God’s </w:t>
      </w:r>
      <w:r w:rsidRPr="00E537B7">
        <w:rPr>
          <w:sz w:val="24"/>
          <w:szCs w:val="24"/>
        </w:rPr>
        <w:t>K</w:t>
      </w:r>
      <w:r w:rsidR="00C653E0" w:rsidRPr="00E537B7">
        <w:rPr>
          <w:sz w:val="24"/>
          <w:szCs w:val="24"/>
        </w:rPr>
        <w:t xml:space="preserve">ingdom </w:t>
      </w:r>
      <w:r w:rsidR="00B562A7" w:rsidRPr="00E537B7">
        <w:rPr>
          <w:sz w:val="24"/>
          <w:szCs w:val="24"/>
        </w:rPr>
        <w:t>as the Most Highest Lord</w:t>
      </w:r>
      <w:r w:rsidR="00C653E0" w:rsidRPr="00E537B7">
        <w:rPr>
          <w:sz w:val="24"/>
          <w:szCs w:val="24"/>
        </w:rPr>
        <w:t xml:space="preserve"> </w:t>
      </w:r>
      <w:r w:rsidR="00B562A7" w:rsidRPr="00E537B7">
        <w:rPr>
          <w:sz w:val="24"/>
          <w:szCs w:val="24"/>
        </w:rPr>
        <w:t xml:space="preserve">&amp; </w:t>
      </w:r>
      <w:r w:rsidR="0013321B" w:rsidRPr="00E537B7">
        <w:rPr>
          <w:sz w:val="24"/>
          <w:szCs w:val="24"/>
        </w:rPr>
        <w:t>i</w:t>
      </w:r>
      <w:r w:rsidR="00C653E0" w:rsidRPr="00E537B7">
        <w:rPr>
          <w:sz w:val="24"/>
          <w:szCs w:val="24"/>
        </w:rPr>
        <w:t>s the</w:t>
      </w:r>
      <w:r w:rsidR="003D05DC" w:rsidRPr="00E537B7">
        <w:rPr>
          <w:sz w:val="24"/>
          <w:szCs w:val="24"/>
        </w:rPr>
        <w:t xml:space="preserve"> </w:t>
      </w:r>
      <w:r w:rsidR="00B562A7" w:rsidRPr="00E537B7">
        <w:rPr>
          <w:sz w:val="24"/>
          <w:szCs w:val="24"/>
        </w:rPr>
        <w:t>1</w:t>
      </w:r>
      <w:r w:rsidR="00B562A7" w:rsidRPr="00E537B7">
        <w:rPr>
          <w:sz w:val="24"/>
          <w:szCs w:val="24"/>
          <w:vertAlign w:val="superscript"/>
        </w:rPr>
        <w:t>st</w:t>
      </w:r>
      <w:r w:rsidR="00B562A7" w:rsidRPr="00E537B7">
        <w:rPr>
          <w:sz w:val="24"/>
          <w:szCs w:val="24"/>
        </w:rPr>
        <w:t xml:space="preserve"> </w:t>
      </w:r>
      <w:r w:rsidR="00C653E0" w:rsidRPr="00E537B7">
        <w:rPr>
          <w:sz w:val="24"/>
          <w:szCs w:val="24"/>
        </w:rPr>
        <w:t xml:space="preserve">Christian </w:t>
      </w:r>
      <w:r w:rsidR="0013321B" w:rsidRPr="00E537B7">
        <w:rPr>
          <w:sz w:val="24"/>
          <w:szCs w:val="24"/>
        </w:rPr>
        <w:t>Lord</w:t>
      </w:r>
      <w:r w:rsidR="003D05DC" w:rsidRPr="00E537B7">
        <w:rPr>
          <w:sz w:val="24"/>
          <w:szCs w:val="24"/>
        </w:rPr>
        <w:t xml:space="preserve"> </w:t>
      </w:r>
      <w:r w:rsidR="00C653E0" w:rsidRPr="00E537B7">
        <w:rPr>
          <w:sz w:val="24"/>
          <w:szCs w:val="24"/>
        </w:rPr>
        <w:t xml:space="preserve">in the </w:t>
      </w:r>
      <w:r w:rsidR="00B562A7" w:rsidRPr="00E537B7">
        <w:rPr>
          <w:sz w:val="24"/>
          <w:szCs w:val="24"/>
        </w:rPr>
        <w:t>eternal</w:t>
      </w:r>
      <w:r w:rsidR="003D05DC" w:rsidRPr="00E537B7">
        <w:rPr>
          <w:sz w:val="24"/>
          <w:szCs w:val="24"/>
        </w:rPr>
        <w:t xml:space="preserve"> </w:t>
      </w:r>
      <w:r w:rsidR="00C653E0" w:rsidRPr="00E537B7">
        <w:rPr>
          <w:sz w:val="24"/>
          <w:szCs w:val="24"/>
        </w:rPr>
        <w:t>kingdom</w:t>
      </w:r>
      <w:r w:rsidR="003D05DC" w:rsidRPr="00E537B7">
        <w:rPr>
          <w:sz w:val="24"/>
          <w:szCs w:val="24"/>
        </w:rPr>
        <w:t xml:space="preserve"> </w:t>
      </w:r>
      <w:r w:rsidR="00C653E0" w:rsidRPr="00E537B7">
        <w:rPr>
          <w:sz w:val="24"/>
          <w:szCs w:val="24"/>
        </w:rPr>
        <w:t>show</w:t>
      </w:r>
      <w:r w:rsidR="003D05DC" w:rsidRPr="00E537B7">
        <w:rPr>
          <w:sz w:val="24"/>
          <w:szCs w:val="24"/>
        </w:rPr>
        <w:t xml:space="preserve">ing </w:t>
      </w:r>
      <w:r w:rsidR="0013321B" w:rsidRPr="00E537B7">
        <w:rPr>
          <w:sz w:val="24"/>
          <w:szCs w:val="24"/>
        </w:rPr>
        <w:t>H</w:t>
      </w:r>
      <w:r w:rsidR="00C653E0" w:rsidRPr="00E537B7">
        <w:rPr>
          <w:sz w:val="24"/>
          <w:szCs w:val="24"/>
        </w:rPr>
        <w:t xml:space="preserve">is </w:t>
      </w:r>
      <w:r w:rsidRPr="00E537B7">
        <w:rPr>
          <w:sz w:val="24"/>
          <w:szCs w:val="24"/>
        </w:rPr>
        <w:t xml:space="preserve">Holy </w:t>
      </w:r>
      <w:r w:rsidR="00175AB9" w:rsidRPr="00E537B7">
        <w:rPr>
          <w:sz w:val="24"/>
          <w:szCs w:val="24"/>
        </w:rPr>
        <w:t>D</w:t>
      </w:r>
      <w:r w:rsidR="00C653E0" w:rsidRPr="00E537B7">
        <w:rPr>
          <w:sz w:val="24"/>
          <w:szCs w:val="24"/>
        </w:rPr>
        <w:t xml:space="preserve">ivine </w:t>
      </w:r>
      <w:r w:rsidR="00175AB9" w:rsidRPr="00E537B7">
        <w:rPr>
          <w:sz w:val="24"/>
          <w:szCs w:val="24"/>
        </w:rPr>
        <w:t>N</w:t>
      </w:r>
      <w:r w:rsidR="00C653E0" w:rsidRPr="00E537B7">
        <w:rPr>
          <w:sz w:val="24"/>
          <w:szCs w:val="24"/>
        </w:rPr>
        <w:t xml:space="preserve">ature in Acts </w:t>
      </w:r>
      <w:r w:rsidR="00CE5FA3" w:rsidRPr="00E537B7">
        <w:rPr>
          <w:sz w:val="24"/>
          <w:szCs w:val="24"/>
        </w:rPr>
        <w:t xml:space="preserve">7:30-32; </w:t>
      </w:r>
      <w:r w:rsidR="00C653E0" w:rsidRPr="00E537B7">
        <w:rPr>
          <w:sz w:val="24"/>
          <w:szCs w:val="24"/>
        </w:rPr>
        <w:t xml:space="preserve">17:24-32; </w:t>
      </w:r>
      <w:r w:rsidRPr="00E537B7">
        <w:rPr>
          <w:sz w:val="24"/>
          <w:szCs w:val="24"/>
        </w:rPr>
        <w:t>2</w:t>
      </w:r>
      <w:r w:rsidRPr="00E537B7">
        <w:rPr>
          <w:sz w:val="24"/>
          <w:szCs w:val="24"/>
          <w:vertAlign w:val="superscript"/>
        </w:rPr>
        <w:t>nd</w:t>
      </w:r>
      <w:r w:rsidRPr="00E537B7">
        <w:rPr>
          <w:sz w:val="24"/>
          <w:szCs w:val="24"/>
        </w:rPr>
        <w:t xml:space="preserve"> Peter 1:4; </w:t>
      </w:r>
      <w:r w:rsidR="00C653E0" w:rsidRPr="00E537B7">
        <w:rPr>
          <w:sz w:val="24"/>
          <w:szCs w:val="24"/>
        </w:rPr>
        <w:t xml:space="preserve">Romans 1:20 </w:t>
      </w:r>
      <w:r w:rsidR="00B562A7" w:rsidRPr="00E537B7">
        <w:rPr>
          <w:sz w:val="24"/>
          <w:szCs w:val="24"/>
        </w:rPr>
        <w:t xml:space="preserve">&amp; </w:t>
      </w:r>
      <w:r w:rsidR="00BD7A31" w:rsidRPr="00E537B7">
        <w:rPr>
          <w:sz w:val="24"/>
          <w:szCs w:val="24"/>
        </w:rPr>
        <w:t>Colossians 2:9.</w:t>
      </w:r>
      <w:r w:rsidR="00B562A7" w:rsidRPr="00E537B7">
        <w:rPr>
          <w:sz w:val="24"/>
          <w:szCs w:val="24"/>
        </w:rPr>
        <w:t xml:space="preserve"> </w:t>
      </w:r>
      <w:r w:rsidR="00BD7A31" w:rsidRPr="00E537B7">
        <w:rPr>
          <w:sz w:val="24"/>
          <w:szCs w:val="24"/>
        </w:rPr>
        <w:t xml:space="preserve">Stephen was the first in the </w:t>
      </w:r>
      <w:r w:rsidR="003D05DC" w:rsidRPr="00E537B7">
        <w:rPr>
          <w:sz w:val="24"/>
          <w:szCs w:val="24"/>
        </w:rPr>
        <w:t xml:space="preserve">eternal </w:t>
      </w:r>
      <w:r w:rsidR="00BD7A31" w:rsidRPr="00E537B7">
        <w:rPr>
          <w:sz w:val="24"/>
          <w:szCs w:val="24"/>
        </w:rPr>
        <w:t>kingdom</w:t>
      </w:r>
      <w:r w:rsidR="003D05DC" w:rsidRPr="00E537B7">
        <w:rPr>
          <w:sz w:val="24"/>
          <w:szCs w:val="24"/>
        </w:rPr>
        <w:t xml:space="preserve"> &amp;</w:t>
      </w:r>
      <w:r w:rsidR="00926BDA" w:rsidRPr="00E537B7">
        <w:rPr>
          <w:sz w:val="24"/>
          <w:szCs w:val="24"/>
        </w:rPr>
        <w:t xml:space="preserve"> </w:t>
      </w:r>
      <w:r w:rsidR="00BD7A31" w:rsidRPr="00E537B7">
        <w:rPr>
          <w:sz w:val="24"/>
          <w:szCs w:val="24"/>
        </w:rPr>
        <w:t>was separate from</w:t>
      </w:r>
      <w:r w:rsidR="00926BDA" w:rsidRPr="00E537B7">
        <w:rPr>
          <w:sz w:val="24"/>
          <w:szCs w:val="24"/>
        </w:rPr>
        <w:t xml:space="preserve"> </w:t>
      </w:r>
      <w:r w:rsidR="00BD7A31" w:rsidRPr="00E537B7">
        <w:rPr>
          <w:sz w:val="24"/>
          <w:szCs w:val="24"/>
        </w:rPr>
        <w:t xml:space="preserve">the </w:t>
      </w:r>
      <w:r w:rsidRPr="00E537B7">
        <w:rPr>
          <w:sz w:val="24"/>
          <w:szCs w:val="24"/>
        </w:rPr>
        <w:t>W</w:t>
      </w:r>
      <w:r w:rsidR="00BD7A31" w:rsidRPr="00E537B7">
        <w:rPr>
          <w:sz w:val="24"/>
          <w:szCs w:val="24"/>
        </w:rPr>
        <w:t xml:space="preserve">orld of lust </w:t>
      </w:r>
      <w:r w:rsidR="003D05DC" w:rsidRPr="00E537B7">
        <w:rPr>
          <w:sz w:val="24"/>
          <w:szCs w:val="24"/>
        </w:rPr>
        <w:t>&amp;</w:t>
      </w:r>
      <w:r w:rsidR="00BD7A31" w:rsidRPr="00E537B7">
        <w:rPr>
          <w:sz w:val="24"/>
          <w:szCs w:val="24"/>
        </w:rPr>
        <w:t xml:space="preserve"> the cross. Seventh, Stephen is </w:t>
      </w:r>
      <w:r w:rsidRPr="00E537B7">
        <w:rPr>
          <w:sz w:val="24"/>
          <w:szCs w:val="24"/>
        </w:rPr>
        <w:t>B</w:t>
      </w:r>
      <w:r w:rsidR="00BD7A31" w:rsidRPr="00E537B7">
        <w:rPr>
          <w:sz w:val="24"/>
          <w:szCs w:val="24"/>
        </w:rPr>
        <w:t xml:space="preserve">orn of God which means “He does not sin, for </w:t>
      </w:r>
      <w:r w:rsidR="009C1FCE" w:rsidRPr="00E537B7">
        <w:rPr>
          <w:sz w:val="24"/>
          <w:szCs w:val="24"/>
        </w:rPr>
        <w:t>H</w:t>
      </w:r>
      <w:r w:rsidR="00BD7A31" w:rsidRPr="00E537B7">
        <w:rPr>
          <w:sz w:val="24"/>
          <w:szCs w:val="24"/>
        </w:rPr>
        <w:t xml:space="preserve">is seed remains in </w:t>
      </w:r>
      <w:r w:rsidR="009C1FCE" w:rsidRPr="00E537B7">
        <w:rPr>
          <w:sz w:val="24"/>
          <w:szCs w:val="24"/>
        </w:rPr>
        <w:t>H</w:t>
      </w:r>
      <w:r w:rsidR="00BD7A31" w:rsidRPr="00E537B7">
        <w:rPr>
          <w:sz w:val="24"/>
          <w:szCs w:val="24"/>
        </w:rPr>
        <w:t xml:space="preserve">im, and </w:t>
      </w:r>
      <w:r w:rsidR="009C1FCE" w:rsidRPr="00E537B7">
        <w:rPr>
          <w:sz w:val="24"/>
          <w:szCs w:val="24"/>
        </w:rPr>
        <w:t>H</w:t>
      </w:r>
      <w:r w:rsidR="00BD7A31" w:rsidRPr="00E537B7">
        <w:rPr>
          <w:sz w:val="24"/>
          <w:szCs w:val="24"/>
        </w:rPr>
        <w:t xml:space="preserve">e cannot sin, because </w:t>
      </w:r>
      <w:r w:rsidR="009C1FCE" w:rsidRPr="00E537B7">
        <w:rPr>
          <w:sz w:val="24"/>
          <w:szCs w:val="24"/>
        </w:rPr>
        <w:t>H</w:t>
      </w:r>
      <w:r w:rsidR="00BD7A31" w:rsidRPr="00E537B7">
        <w:rPr>
          <w:sz w:val="24"/>
          <w:szCs w:val="24"/>
        </w:rPr>
        <w:t xml:space="preserve">e is </w:t>
      </w:r>
      <w:r w:rsidRPr="00E537B7">
        <w:rPr>
          <w:sz w:val="24"/>
          <w:szCs w:val="24"/>
        </w:rPr>
        <w:t>B</w:t>
      </w:r>
      <w:r w:rsidR="00BD7A31" w:rsidRPr="00E537B7">
        <w:rPr>
          <w:sz w:val="24"/>
          <w:szCs w:val="24"/>
        </w:rPr>
        <w:t>orn of God” in 1</w:t>
      </w:r>
      <w:r w:rsidR="00BD7A31" w:rsidRPr="00E537B7">
        <w:rPr>
          <w:sz w:val="24"/>
          <w:szCs w:val="24"/>
          <w:vertAlign w:val="superscript"/>
        </w:rPr>
        <w:t>st</w:t>
      </w:r>
      <w:r w:rsidR="00BD7A31" w:rsidRPr="00E537B7">
        <w:rPr>
          <w:sz w:val="24"/>
          <w:szCs w:val="24"/>
        </w:rPr>
        <w:t xml:space="preserve"> John 1:3; 3:3, 9, 11; 4:7.</w:t>
      </w:r>
      <w:r w:rsidR="00C653E0" w:rsidRPr="00E537B7">
        <w:rPr>
          <w:sz w:val="24"/>
          <w:szCs w:val="24"/>
        </w:rPr>
        <w:t xml:space="preserve"> </w:t>
      </w:r>
      <w:r w:rsidR="00BD7A31" w:rsidRPr="00E537B7">
        <w:rPr>
          <w:sz w:val="24"/>
          <w:szCs w:val="24"/>
        </w:rPr>
        <w:t xml:space="preserve">Eighth, He would be the </w:t>
      </w:r>
      <w:r w:rsidR="006A68A1" w:rsidRPr="00E537B7">
        <w:rPr>
          <w:sz w:val="24"/>
          <w:szCs w:val="24"/>
        </w:rPr>
        <w:t>Christian</w:t>
      </w:r>
      <w:r w:rsidR="00435C7E" w:rsidRPr="00E537B7">
        <w:rPr>
          <w:sz w:val="24"/>
          <w:szCs w:val="24"/>
        </w:rPr>
        <w:t xml:space="preserve"> </w:t>
      </w:r>
      <w:r w:rsidR="00BD7A31" w:rsidRPr="00E537B7">
        <w:rPr>
          <w:sz w:val="24"/>
          <w:szCs w:val="24"/>
        </w:rPr>
        <w:t xml:space="preserve">Father </w:t>
      </w:r>
      <w:r w:rsidR="00435C7E" w:rsidRPr="00E537B7">
        <w:rPr>
          <w:sz w:val="24"/>
          <w:szCs w:val="24"/>
        </w:rPr>
        <w:t>&amp;</w:t>
      </w:r>
      <w:r w:rsidR="00BD7A31" w:rsidRPr="00E537B7">
        <w:rPr>
          <w:sz w:val="24"/>
          <w:szCs w:val="24"/>
        </w:rPr>
        <w:t xml:space="preserve"> the </w:t>
      </w:r>
      <w:r w:rsidR="006A68A1" w:rsidRPr="00E537B7">
        <w:rPr>
          <w:sz w:val="24"/>
          <w:szCs w:val="24"/>
        </w:rPr>
        <w:t>Christian</w:t>
      </w:r>
      <w:r w:rsidR="00BD7A31" w:rsidRPr="00E537B7">
        <w:rPr>
          <w:sz w:val="24"/>
          <w:szCs w:val="24"/>
        </w:rPr>
        <w:t xml:space="preserve"> Christ in the </w:t>
      </w:r>
      <w:r w:rsidR="00F50A97" w:rsidRPr="00E537B7">
        <w:rPr>
          <w:sz w:val="24"/>
          <w:szCs w:val="24"/>
        </w:rPr>
        <w:t>E</w:t>
      </w:r>
      <w:r w:rsidR="006A68A1" w:rsidRPr="00E537B7">
        <w:rPr>
          <w:sz w:val="24"/>
          <w:szCs w:val="24"/>
        </w:rPr>
        <w:t>ternal</w:t>
      </w:r>
      <w:r w:rsidR="00BD7A31" w:rsidRPr="00E537B7">
        <w:rPr>
          <w:sz w:val="24"/>
          <w:szCs w:val="24"/>
        </w:rPr>
        <w:t xml:space="preserve"> </w:t>
      </w:r>
      <w:r w:rsidR="00F50A97" w:rsidRPr="00E537B7">
        <w:rPr>
          <w:sz w:val="24"/>
          <w:szCs w:val="24"/>
        </w:rPr>
        <w:t>S</w:t>
      </w:r>
      <w:r w:rsidR="00BD7A31" w:rsidRPr="00E537B7">
        <w:rPr>
          <w:sz w:val="24"/>
          <w:szCs w:val="24"/>
        </w:rPr>
        <w:t xml:space="preserve">in </w:t>
      </w:r>
      <w:r w:rsidRPr="00E537B7">
        <w:rPr>
          <w:sz w:val="24"/>
          <w:szCs w:val="24"/>
        </w:rPr>
        <w:t xml:space="preserve">in Lordship </w:t>
      </w:r>
      <w:r w:rsidR="00BD7A31" w:rsidRPr="00E537B7">
        <w:rPr>
          <w:sz w:val="24"/>
          <w:szCs w:val="24"/>
        </w:rPr>
        <w:t xml:space="preserve">concerning the </w:t>
      </w:r>
      <w:r w:rsidR="00F50A97" w:rsidRPr="00E537B7">
        <w:rPr>
          <w:sz w:val="24"/>
          <w:szCs w:val="24"/>
        </w:rPr>
        <w:t>P</w:t>
      </w:r>
      <w:r w:rsidR="00BD7A31" w:rsidRPr="00E537B7">
        <w:rPr>
          <w:sz w:val="24"/>
          <w:szCs w:val="24"/>
        </w:rPr>
        <w:t xml:space="preserve">lan of </w:t>
      </w:r>
      <w:r w:rsidR="006A68A1" w:rsidRPr="00E537B7">
        <w:rPr>
          <w:sz w:val="24"/>
          <w:szCs w:val="24"/>
        </w:rPr>
        <w:t xml:space="preserve">Wisdom/Power </w:t>
      </w:r>
      <w:r w:rsidR="00BD7A31" w:rsidRPr="00E537B7">
        <w:rPr>
          <w:sz w:val="24"/>
          <w:szCs w:val="24"/>
        </w:rPr>
        <w:t>in Sceva since in Acts 19:11-20 it tells us that Sceva would know Stephen whom Saul preached in Acts 22:1-29 because Saul was a</w:t>
      </w:r>
      <w:r w:rsidRPr="00E537B7">
        <w:rPr>
          <w:sz w:val="24"/>
          <w:szCs w:val="24"/>
        </w:rPr>
        <w:t>n</w:t>
      </w:r>
      <w:r w:rsidR="00BD7A31" w:rsidRPr="00E537B7">
        <w:rPr>
          <w:sz w:val="24"/>
          <w:szCs w:val="24"/>
        </w:rPr>
        <w:t xml:space="preserve"> </w:t>
      </w:r>
      <w:r w:rsidRPr="00E537B7">
        <w:rPr>
          <w:sz w:val="24"/>
          <w:szCs w:val="24"/>
        </w:rPr>
        <w:t xml:space="preserve">eternal </w:t>
      </w:r>
      <w:r w:rsidR="00BD7A31" w:rsidRPr="00E537B7">
        <w:rPr>
          <w:sz w:val="24"/>
          <w:szCs w:val="24"/>
        </w:rPr>
        <w:t>blasphemer.</w:t>
      </w:r>
      <w:r w:rsidR="00C653E0" w:rsidRPr="00E537B7">
        <w:rPr>
          <w:sz w:val="24"/>
          <w:szCs w:val="24"/>
        </w:rPr>
        <w:t xml:space="preserve"> </w:t>
      </w:r>
      <w:r w:rsidR="00BD7A31" w:rsidRPr="00E537B7">
        <w:rPr>
          <w:sz w:val="24"/>
          <w:szCs w:val="24"/>
        </w:rPr>
        <w:t xml:space="preserve">Ninth, </w:t>
      </w:r>
      <w:r w:rsidR="00284175" w:rsidRPr="00E537B7">
        <w:rPr>
          <w:sz w:val="24"/>
          <w:szCs w:val="24"/>
        </w:rPr>
        <w:t>Stephen</w:t>
      </w:r>
      <w:r w:rsidR="00BD7A31" w:rsidRPr="00E537B7">
        <w:rPr>
          <w:sz w:val="24"/>
          <w:szCs w:val="24"/>
        </w:rPr>
        <w:t xml:space="preserve"> called Jesus Deity as God’s glory in Acts 7:55-56. The Lord Jesus calls Stephen Deity after the </w:t>
      </w:r>
      <w:r w:rsidRPr="00E537B7">
        <w:rPr>
          <w:sz w:val="24"/>
          <w:szCs w:val="24"/>
        </w:rPr>
        <w:t xml:space="preserve">eternal </w:t>
      </w:r>
      <w:r w:rsidR="00BD7A31" w:rsidRPr="00E537B7">
        <w:rPr>
          <w:sz w:val="24"/>
          <w:szCs w:val="24"/>
        </w:rPr>
        <w:t xml:space="preserve">stoning. Tenth, Stephen’s Deity is </w:t>
      </w:r>
      <w:r w:rsidR="006A68A1" w:rsidRPr="00E537B7">
        <w:rPr>
          <w:sz w:val="24"/>
          <w:szCs w:val="24"/>
        </w:rPr>
        <w:t>above Jesus’ Deity</w:t>
      </w:r>
      <w:r w:rsidR="00BD7A31" w:rsidRPr="00E537B7">
        <w:rPr>
          <w:sz w:val="24"/>
          <w:szCs w:val="24"/>
        </w:rPr>
        <w:t xml:space="preserve"> in signs, wonders, miracles and healings in Acts 6:8, in the </w:t>
      </w:r>
      <w:r w:rsidR="00852D52" w:rsidRPr="00E537B7">
        <w:rPr>
          <w:sz w:val="24"/>
          <w:szCs w:val="24"/>
        </w:rPr>
        <w:t>H</w:t>
      </w:r>
      <w:r w:rsidR="00BD7A31" w:rsidRPr="00E537B7">
        <w:rPr>
          <w:sz w:val="24"/>
          <w:szCs w:val="24"/>
        </w:rPr>
        <w:t xml:space="preserve">and of </w:t>
      </w:r>
      <w:r w:rsidR="00175AB9" w:rsidRPr="00E537B7">
        <w:rPr>
          <w:sz w:val="24"/>
          <w:szCs w:val="24"/>
        </w:rPr>
        <w:t>G</w:t>
      </w:r>
      <w:r w:rsidR="00BD7A31" w:rsidRPr="00E537B7">
        <w:rPr>
          <w:sz w:val="24"/>
          <w:szCs w:val="24"/>
        </w:rPr>
        <w:t xml:space="preserve">od </w:t>
      </w:r>
      <w:r w:rsidR="00852D52" w:rsidRPr="00E537B7">
        <w:rPr>
          <w:sz w:val="24"/>
          <w:szCs w:val="24"/>
        </w:rPr>
        <w:t>with</w:t>
      </w:r>
      <w:r w:rsidR="00BD7A31" w:rsidRPr="00E537B7">
        <w:rPr>
          <w:sz w:val="24"/>
          <w:szCs w:val="24"/>
        </w:rPr>
        <w:t xml:space="preserve"> the 10 plagues of Egypt</w:t>
      </w:r>
      <w:r w:rsidR="00852D52" w:rsidRPr="00E537B7">
        <w:rPr>
          <w:sz w:val="24"/>
          <w:szCs w:val="24"/>
        </w:rPr>
        <w:t xml:space="preserve"> concerning the Kingdom of God</w:t>
      </w:r>
      <w:r w:rsidR="00BD7A31" w:rsidRPr="00E537B7">
        <w:rPr>
          <w:sz w:val="24"/>
          <w:szCs w:val="24"/>
        </w:rPr>
        <w:t xml:space="preserve">. Eleventh, Stephen could read thoughts </w:t>
      </w:r>
      <w:r w:rsidR="00435C7E" w:rsidRPr="00E537B7">
        <w:rPr>
          <w:sz w:val="24"/>
          <w:szCs w:val="24"/>
        </w:rPr>
        <w:t xml:space="preserve">&amp; know what was in the </w:t>
      </w:r>
      <w:r w:rsidRPr="00E537B7">
        <w:rPr>
          <w:sz w:val="24"/>
          <w:szCs w:val="24"/>
        </w:rPr>
        <w:t xml:space="preserve">other </w:t>
      </w:r>
      <w:r w:rsidR="00435C7E" w:rsidRPr="00E537B7">
        <w:rPr>
          <w:sz w:val="24"/>
          <w:szCs w:val="24"/>
        </w:rPr>
        <w:t xml:space="preserve">Lord’s </w:t>
      </w:r>
      <w:r w:rsidR="00BD7A31" w:rsidRPr="00E537B7">
        <w:rPr>
          <w:sz w:val="24"/>
          <w:szCs w:val="24"/>
        </w:rPr>
        <w:t xml:space="preserve">since </w:t>
      </w:r>
      <w:r w:rsidR="00FC7069" w:rsidRPr="00E537B7">
        <w:rPr>
          <w:sz w:val="24"/>
          <w:szCs w:val="24"/>
        </w:rPr>
        <w:t>H</w:t>
      </w:r>
      <w:r w:rsidR="00BD7A31" w:rsidRPr="00E537B7">
        <w:rPr>
          <w:sz w:val="24"/>
          <w:szCs w:val="24"/>
        </w:rPr>
        <w:t>e had the attribute of omniscience in Acts 7:51-53 when Stephen said</w:t>
      </w:r>
      <w:r w:rsidR="00AC4E5A" w:rsidRPr="00E537B7">
        <w:rPr>
          <w:sz w:val="24"/>
          <w:szCs w:val="24"/>
        </w:rPr>
        <w:t>,</w:t>
      </w:r>
      <w:r w:rsidR="00BD7A31" w:rsidRPr="00E537B7">
        <w:rPr>
          <w:sz w:val="24"/>
          <w:szCs w:val="24"/>
        </w:rPr>
        <w:t xml:space="preserve"> “</w:t>
      </w:r>
      <w:r w:rsidR="00AC4E5A" w:rsidRPr="00E537B7">
        <w:rPr>
          <w:sz w:val="24"/>
          <w:szCs w:val="24"/>
        </w:rPr>
        <w:t>…</w:t>
      </w:r>
      <w:r w:rsidRPr="00E537B7">
        <w:rPr>
          <w:sz w:val="24"/>
          <w:szCs w:val="24"/>
        </w:rPr>
        <w:t>Y</w:t>
      </w:r>
      <w:r w:rsidR="00BD7A31" w:rsidRPr="00E537B7">
        <w:rPr>
          <w:sz w:val="24"/>
          <w:szCs w:val="24"/>
        </w:rPr>
        <w:t xml:space="preserve">ou always resist the Holy Ghost…” Twelfth, Stephen had the attribute of omnipotence in Acts 6:8 which would mean </w:t>
      </w:r>
      <w:r w:rsidRPr="00E537B7">
        <w:rPr>
          <w:sz w:val="24"/>
          <w:szCs w:val="24"/>
        </w:rPr>
        <w:t>H</w:t>
      </w:r>
      <w:r w:rsidR="00BD7A31" w:rsidRPr="00E537B7">
        <w:rPr>
          <w:sz w:val="24"/>
          <w:szCs w:val="24"/>
        </w:rPr>
        <w:t xml:space="preserve">e </w:t>
      </w:r>
      <w:r w:rsidRPr="00E537B7">
        <w:rPr>
          <w:sz w:val="24"/>
          <w:szCs w:val="24"/>
        </w:rPr>
        <w:t>i</w:t>
      </w:r>
      <w:r w:rsidR="00BD7A31" w:rsidRPr="00E537B7">
        <w:rPr>
          <w:sz w:val="24"/>
          <w:szCs w:val="24"/>
        </w:rPr>
        <w:t xml:space="preserve">s part of the Godhead and Deity. </w:t>
      </w:r>
      <w:r w:rsidR="00CF7E71" w:rsidRPr="00E537B7">
        <w:rPr>
          <w:sz w:val="24"/>
          <w:szCs w:val="24"/>
        </w:rPr>
        <w:t>Thirteenth, Stephen had the attribute of omnipresence (not while on</w:t>
      </w:r>
      <w:r w:rsidR="006F1CFE" w:rsidRPr="00E537B7">
        <w:rPr>
          <w:sz w:val="24"/>
          <w:szCs w:val="24"/>
        </w:rPr>
        <w:t xml:space="preserve"> </w:t>
      </w:r>
      <w:r w:rsidR="00CF7E71" w:rsidRPr="00E537B7">
        <w:rPr>
          <w:sz w:val="24"/>
          <w:szCs w:val="24"/>
        </w:rPr>
        <w:t>the earth</w:t>
      </w:r>
      <w:r w:rsidR="00AC4E5A" w:rsidRPr="00E537B7">
        <w:rPr>
          <w:sz w:val="24"/>
          <w:szCs w:val="24"/>
        </w:rPr>
        <w:t xml:space="preserve"> for 12AD-33AD</w:t>
      </w:r>
      <w:r w:rsidR="00435C7E" w:rsidRPr="00E537B7">
        <w:rPr>
          <w:sz w:val="24"/>
          <w:szCs w:val="24"/>
        </w:rPr>
        <w:t>,</w:t>
      </w:r>
      <w:r w:rsidR="00CF7E71" w:rsidRPr="00E537B7">
        <w:rPr>
          <w:sz w:val="24"/>
          <w:szCs w:val="24"/>
        </w:rPr>
        <w:t xml:space="preserve"> but</w:t>
      </w:r>
      <w:r w:rsidR="006F1CFE" w:rsidRPr="00E537B7">
        <w:rPr>
          <w:sz w:val="24"/>
          <w:szCs w:val="24"/>
        </w:rPr>
        <w:t xml:space="preserve"> </w:t>
      </w:r>
      <w:r w:rsidR="00CF7E71" w:rsidRPr="00E537B7">
        <w:rPr>
          <w:sz w:val="24"/>
          <w:szCs w:val="24"/>
        </w:rPr>
        <w:t>afterwards</w:t>
      </w:r>
      <w:r w:rsidR="00435C7E" w:rsidRPr="00E537B7">
        <w:rPr>
          <w:sz w:val="24"/>
          <w:szCs w:val="24"/>
        </w:rPr>
        <w:t>)</w:t>
      </w:r>
      <w:r w:rsidR="00CF7E71" w:rsidRPr="00E537B7">
        <w:rPr>
          <w:sz w:val="24"/>
          <w:szCs w:val="24"/>
        </w:rPr>
        <w:t xml:space="preserve">, when Christianity grew throughout the </w:t>
      </w:r>
      <w:r w:rsidRPr="00E537B7">
        <w:rPr>
          <w:sz w:val="24"/>
          <w:szCs w:val="24"/>
        </w:rPr>
        <w:t>W</w:t>
      </w:r>
      <w:r w:rsidR="00CF7E71" w:rsidRPr="00E537B7">
        <w:rPr>
          <w:sz w:val="24"/>
          <w:szCs w:val="24"/>
        </w:rPr>
        <w:t xml:space="preserve">orld in Acts 1:1-28:31. Fourteenth, the Law blasphemed Stephen when </w:t>
      </w:r>
      <w:r w:rsidR="00C41A83" w:rsidRPr="00E537B7">
        <w:rPr>
          <w:sz w:val="24"/>
          <w:szCs w:val="24"/>
        </w:rPr>
        <w:t>H</w:t>
      </w:r>
      <w:r w:rsidR="00CF7E71" w:rsidRPr="00E537B7">
        <w:rPr>
          <w:sz w:val="24"/>
          <w:szCs w:val="24"/>
        </w:rPr>
        <w:t xml:space="preserve">e said </w:t>
      </w:r>
      <w:r w:rsidR="00175AB9" w:rsidRPr="00E537B7">
        <w:rPr>
          <w:sz w:val="24"/>
          <w:szCs w:val="24"/>
        </w:rPr>
        <w:t>H</w:t>
      </w:r>
      <w:r w:rsidR="00CF7E71" w:rsidRPr="00E537B7">
        <w:rPr>
          <w:sz w:val="24"/>
          <w:szCs w:val="24"/>
        </w:rPr>
        <w:t xml:space="preserve">e is the </w:t>
      </w:r>
      <w:r w:rsidR="00175AB9" w:rsidRPr="00E537B7">
        <w:rPr>
          <w:sz w:val="24"/>
          <w:szCs w:val="24"/>
        </w:rPr>
        <w:t>F</w:t>
      </w:r>
      <w:r w:rsidR="00CF7E71" w:rsidRPr="00E537B7">
        <w:rPr>
          <w:sz w:val="24"/>
          <w:szCs w:val="24"/>
        </w:rPr>
        <w:t>ather in Acts 7:5</w:t>
      </w:r>
      <w:r w:rsidR="001B38C8" w:rsidRPr="00E537B7">
        <w:rPr>
          <w:sz w:val="24"/>
          <w:szCs w:val="24"/>
        </w:rPr>
        <w:t>9</w:t>
      </w:r>
      <w:r w:rsidR="00CF7E71" w:rsidRPr="00E537B7">
        <w:rPr>
          <w:sz w:val="24"/>
          <w:szCs w:val="24"/>
        </w:rPr>
        <w:t>. Fifteenth, Stephen’s anointing breaks every yoke and uplifts every problem in Acts 6:</w:t>
      </w:r>
      <w:r w:rsidR="006711BC" w:rsidRPr="00E537B7">
        <w:rPr>
          <w:sz w:val="24"/>
          <w:szCs w:val="24"/>
        </w:rPr>
        <w:t>1</w:t>
      </w:r>
      <w:r w:rsidR="00CF7E71" w:rsidRPr="00E537B7">
        <w:rPr>
          <w:sz w:val="24"/>
          <w:szCs w:val="24"/>
        </w:rPr>
        <w:t>-8:3.</w:t>
      </w:r>
      <w:r w:rsidR="000814F9" w:rsidRPr="00E537B7">
        <w:rPr>
          <w:sz w:val="24"/>
          <w:szCs w:val="24"/>
        </w:rPr>
        <w:t xml:space="preserve"> </w:t>
      </w:r>
      <w:r w:rsidR="00E9202D" w:rsidRPr="00E537B7">
        <w:rPr>
          <w:sz w:val="24"/>
          <w:szCs w:val="24"/>
        </w:rPr>
        <w:lastRenderedPageBreak/>
        <w:t>Sixteenth, Stephen has immortality because of omniscience and omnipotence in Acts 6:</w:t>
      </w:r>
      <w:r w:rsidR="00175AB9" w:rsidRPr="00E537B7">
        <w:rPr>
          <w:sz w:val="24"/>
          <w:szCs w:val="24"/>
        </w:rPr>
        <w:t>8</w:t>
      </w:r>
      <w:r w:rsidR="00E9202D" w:rsidRPr="00E537B7">
        <w:rPr>
          <w:sz w:val="24"/>
          <w:szCs w:val="24"/>
        </w:rPr>
        <w:t xml:space="preserve">, 10. </w:t>
      </w:r>
      <w:r w:rsidR="00770664" w:rsidRPr="00E537B7">
        <w:rPr>
          <w:sz w:val="24"/>
          <w:szCs w:val="24"/>
        </w:rPr>
        <w:t>Seventeenth, In Philippians 2:</w:t>
      </w:r>
      <w:r w:rsidR="000F2806" w:rsidRPr="00E537B7">
        <w:rPr>
          <w:sz w:val="24"/>
          <w:szCs w:val="24"/>
        </w:rPr>
        <w:t>11</w:t>
      </w:r>
      <w:r w:rsidR="00770664" w:rsidRPr="00E537B7">
        <w:rPr>
          <w:sz w:val="24"/>
          <w:szCs w:val="24"/>
        </w:rPr>
        <w:t xml:space="preserve"> </w:t>
      </w:r>
      <w:r w:rsidR="000F2806" w:rsidRPr="00E537B7">
        <w:rPr>
          <w:sz w:val="24"/>
          <w:szCs w:val="24"/>
        </w:rPr>
        <w:t xml:space="preserve">the </w:t>
      </w:r>
      <w:r w:rsidR="006A68A1" w:rsidRPr="00E537B7">
        <w:rPr>
          <w:sz w:val="24"/>
          <w:szCs w:val="24"/>
        </w:rPr>
        <w:t>Christian</w:t>
      </w:r>
      <w:r w:rsidR="00435C7E" w:rsidRPr="00E537B7">
        <w:rPr>
          <w:sz w:val="24"/>
          <w:szCs w:val="24"/>
        </w:rPr>
        <w:t xml:space="preserve"> </w:t>
      </w:r>
      <w:r w:rsidR="000F2806" w:rsidRPr="00E537B7">
        <w:rPr>
          <w:sz w:val="24"/>
          <w:szCs w:val="24"/>
        </w:rPr>
        <w:t xml:space="preserve">Father </w:t>
      </w:r>
      <w:r w:rsidR="00A60315" w:rsidRPr="00E537B7">
        <w:rPr>
          <w:sz w:val="24"/>
          <w:szCs w:val="24"/>
        </w:rPr>
        <w:t xml:space="preserve">Stephen </w:t>
      </w:r>
      <w:r w:rsidR="003D05DC" w:rsidRPr="00E537B7">
        <w:rPr>
          <w:sz w:val="24"/>
          <w:szCs w:val="24"/>
        </w:rPr>
        <w:t>says</w:t>
      </w:r>
      <w:r w:rsidR="00770664" w:rsidRPr="00E537B7">
        <w:rPr>
          <w:sz w:val="24"/>
          <w:szCs w:val="24"/>
        </w:rPr>
        <w:t xml:space="preserve"> </w:t>
      </w:r>
      <w:r w:rsidR="00A60315" w:rsidRPr="00E537B7">
        <w:rPr>
          <w:sz w:val="24"/>
          <w:szCs w:val="24"/>
        </w:rPr>
        <w:t xml:space="preserve">that He </w:t>
      </w:r>
      <w:r w:rsidR="00770664" w:rsidRPr="00E537B7">
        <w:rPr>
          <w:sz w:val="24"/>
          <w:szCs w:val="24"/>
        </w:rPr>
        <w:t>“</w:t>
      </w:r>
      <w:r w:rsidRPr="00E537B7">
        <w:rPr>
          <w:b/>
          <w:sz w:val="24"/>
          <w:szCs w:val="24"/>
        </w:rPr>
        <w:t>E</w:t>
      </w:r>
      <w:r w:rsidR="00770664" w:rsidRPr="00E537B7">
        <w:rPr>
          <w:b/>
          <w:sz w:val="24"/>
          <w:szCs w:val="24"/>
        </w:rPr>
        <w:t>mptied Himself</w:t>
      </w:r>
      <w:r w:rsidR="003D05DC" w:rsidRPr="00E537B7">
        <w:rPr>
          <w:sz w:val="24"/>
          <w:szCs w:val="24"/>
        </w:rPr>
        <w:t xml:space="preserve">” </w:t>
      </w:r>
      <w:r w:rsidR="00770664" w:rsidRPr="00E537B7">
        <w:rPr>
          <w:sz w:val="24"/>
          <w:szCs w:val="24"/>
        </w:rPr>
        <w:t>of omnipresence (all present</w:t>
      </w:r>
      <w:r w:rsidR="00A60315" w:rsidRPr="00E537B7">
        <w:rPr>
          <w:sz w:val="24"/>
          <w:szCs w:val="24"/>
        </w:rPr>
        <w:t xml:space="preserve"> to other Lords</w:t>
      </w:r>
      <w:r w:rsidR="00770664" w:rsidRPr="00E537B7">
        <w:rPr>
          <w:sz w:val="24"/>
          <w:szCs w:val="24"/>
        </w:rPr>
        <w:t>)</w:t>
      </w:r>
      <w:r w:rsidR="000F2806" w:rsidRPr="00E537B7">
        <w:rPr>
          <w:sz w:val="24"/>
          <w:szCs w:val="24"/>
        </w:rPr>
        <w:t xml:space="preserve">, </w:t>
      </w:r>
      <w:r w:rsidR="006A68A1" w:rsidRPr="00E537B7">
        <w:rPr>
          <w:sz w:val="24"/>
          <w:szCs w:val="24"/>
        </w:rPr>
        <w:t>when</w:t>
      </w:r>
      <w:r w:rsidR="000F2806" w:rsidRPr="00E537B7">
        <w:rPr>
          <w:sz w:val="24"/>
          <w:szCs w:val="24"/>
        </w:rPr>
        <w:t xml:space="preserve"> He finished His work of </w:t>
      </w:r>
      <w:r w:rsidRPr="00E537B7">
        <w:rPr>
          <w:sz w:val="24"/>
          <w:szCs w:val="24"/>
        </w:rPr>
        <w:t xml:space="preserve">Mercy &amp; </w:t>
      </w:r>
      <w:r w:rsidR="006A68A1" w:rsidRPr="00E537B7">
        <w:rPr>
          <w:sz w:val="24"/>
          <w:szCs w:val="24"/>
        </w:rPr>
        <w:t>Wisdom/Power</w:t>
      </w:r>
      <w:r w:rsidR="00A60315" w:rsidRPr="00E537B7">
        <w:rPr>
          <w:sz w:val="24"/>
          <w:szCs w:val="24"/>
        </w:rPr>
        <w:t xml:space="preserve">/Authority </w:t>
      </w:r>
      <w:r w:rsidR="006A68A1" w:rsidRPr="00E537B7">
        <w:rPr>
          <w:sz w:val="24"/>
          <w:szCs w:val="24"/>
        </w:rPr>
        <w:t xml:space="preserve">in the  </w:t>
      </w:r>
      <w:r w:rsidR="00BA24F7" w:rsidRPr="00E537B7">
        <w:rPr>
          <w:sz w:val="24"/>
          <w:szCs w:val="24"/>
        </w:rPr>
        <w:t>P</w:t>
      </w:r>
      <w:r w:rsidR="000F2806" w:rsidRPr="00E537B7">
        <w:rPr>
          <w:sz w:val="24"/>
          <w:szCs w:val="24"/>
        </w:rPr>
        <w:t>lan</w:t>
      </w:r>
      <w:r w:rsidRPr="00E537B7">
        <w:rPr>
          <w:sz w:val="24"/>
          <w:szCs w:val="24"/>
        </w:rPr>
        <w:t>s</w:t>
      </w:r>
      <w:r w:rsidR="006A68A1" w:rsidRPr="00E537B7">
        <w:rPr>
          <w:sz w:val="24"/>
          <w:szCs w:val="24"/>
        </w:rPr>
        <w:t xml:space="preserve"> </w:t>
      </w:r>
      <w:r w:rsidR="000F2806" w:rsidRPr="00E537B7">
        <w:rPr>
          <w:sz w:val="24"/>
          <w:szCs w:val="24"/>
        </w:rPr>
        <w:t xml:space="preserve"> </w:t>
      </w:r>
      <w:r w:rsidR="006A68A1" w:rsidRPr="00E537B7">
        <w:rPr>
          <w:sz w:val="24"/>
          <w:szCs w:val="24"/>
        </w:rPr>
        <w:t xml:space="preserve">of </w:t>
      </w:r>
      <w:r w:rsidRPr="00E537B7">
        <w:rPr>
          <w:sz w:val="24"/>
          <w:szCs w:val="24"/>
        </w:rPr>
        <w:t xml:space="preserve">Eternal </w:t>
      </w:r>
      <w:r w:rsidR="00BA24F7" w:rsidRPr="00E537B7">
        <w:rPr>
          <w:sz w:val="24"/>
          <w:szCs w:val="24"/>
        </w:rPr>
        <w:t>R</w:t>
      </w:r>
      <w:r w:rsidR="000F2806" w:rsidRPr="00E537B7">
        <w:rPr>
          <w:sz w:val="24"/>
          <w:szCs w:val="24"/>
        </w:rPr>
        <w:t xml:space="preserve">elease for </w:t>
      </w:r>
      <w:r w:rsidR="006A68A1" w:rsidRPr="00E537B7">
        <w:rPr>
          <w:sz w:val="24"/>
          <w:szCs w:val="24"/>
        </w:rPr>
        <w:t xml:space="preserve">the </w:t>
      </w:r>
      <w:r w:rsidRPr="00E537B7">
        <w:rPr>
          <w:sz w:val="24"/>
          <w:szCs w:val="24"/>
        </w:rPr>
        <w:t>A</w:t>
      </w:r>
      <w:r w:rsidR="000F2806" w:rsidRPr="00E537B7">
        <w:rPr>
          <w:sz w:val="24"/>
          <w:szCs w:val="24"/>
        </w:rPr>
        <w:t xml:space="preserve">ngel </w:t>
      </w:r>
      <w:r w:rsidRPr="00E537B7">
        <w:rPr>
          <w:sz w:val="24"/>
          <w:szCs w:val="24"/>
        </w:rPr>
        <w:t>K</w:t>
      </w:r>
      <w:r w:rsidR="000F2806" w:rsidRPr="00E537B7">
        <w:rPr>
          <w:sz w:val="24"/>
          <w:szCs w:val="24"/>
        </w:rPr>
        <w:t xml:space="preserve">ind and Lord </w:t>
      </w:r>
      <w:r w:rsidRPr="00E537B7">
        <w:rPr>
          <w:sz w:val="24"/>
          <w:szCs w:val="24"/>
        </w:rPr>
        <w:t>K</w:t>
      </w:r>
      <w:r w:rsidR="000F2806" w:rsidRPr="00E537B7">
        <w:rPr>
          <w:sz w:val="24"/>
          <w:szCs w:val="24"/>
        </w:rPr>
        <w:t xml:space="preserve">ind at the </w:t>
      </w:r>
      <w:r w:rsidRPr="00E537B7">
        <w:rPr>
          <w:sz w:val="24"/>
          <w:szCs w:val="24"/>
        </w:rPr>
        <w:t xml:space="preserve">eternal </w:t>
      </w:r>
      <w:r w:rsidR="000F2806" w:rsidRPr="00E537B7">
        <w:rPr>
          <w:sz w:val="24"/>
          <w:szCs w:val="24"/>
        </w:rPr>
        <w:t xml:space="preserve">stoning through the </w:t>
      </w:r>
      <w:r w:rsidRPr="00E537B7">
        <w:rPr>
          <w:sz w:val="24"/>
          <w:szCs w:val="24"/>
        </w:rPr>
        <w:t xml:space="preserve">eternal </w:t>
      </w:r>
      <w:r w:rsidR="003D05DC" w:rsidRPr="00E537B7">
        <w:rPr>
          <w:sz w:val="24"/>
          <w:szCs w:val="24"/>
        </w:rPr>
        <w:t xml:space="preserve"> </w:t>
      </w:r>
      <w:r w:rsidR="000F2806" w:rsidRPr="00E537B7">
        <w:rPr>
          <w:sz w:val="24"/>
          <w:szCs w:val="24"/>
        </w:rPr>
        <w:t xml:space="preserve">persecution in Acts 6:1-9:30. Eighteenth, Stephen is the fullness of God in Colossians 1:19 as the </w:t>
      </w:r>
      <w:r w:rsidR="006A68A1" w:rsidRPr="00E537B7">
        <w:rPr>
          <w:sz w:val="24"/>
          <w:szCs w:val="24"/>
        </w:rPr>
        <w:t xml:space="preserve">Christian </w:t>
      </w:r>
      <w:r w:rsidR="000F2806" w:rsidRPr="00E537B7">
        <w:rPr>
          <w:sz w:val="24"/>
          <w:szCs w:val="24"/>
        </w:rPr>
        <w:t xml:space="preserve">Father. Nineteenth, Stephen was fully </w:t>
      </w:r>
      <w:r w:rsidR="00175AB9" w:rsidRPr="00E537B7">
        <w:rPr>
          <w:sz w:val="24"/>
          <w:szCs w:val="24"/>
        </w:rPr>
        <w:t>A</w:t>
      </w:r>
      <w:r w:rsidR="000F2806" w:rsidRPr="00E537B7">
        <w:rPr>
          <w:sz w:val="24"/>
          <w:szCs w:val="24"/>
        </w:rPr>
        <w:t xml:space="preserve">ngel and fully God in respect to the Angel </w:t>
      </w:r>
      <w:r w:rsidRPr="00E537B7">
        <w:rPr>
          <w:sz w:val="24"/>
          <w:szCs w:val="24"/>
        </w:rPr>
        <w:t xml:space="preserve">(Lord) </w:t>
      </w:r>
      <w:r w:rsidR="000F2806" w:rsidRPr="00E537B7">
        <w:rPr>
          <w:sz w:val="24"/>
          <w:szCs w:val="24"/>
        </w:rPr>
        <w:t>of the L</w:t>
      </w:r>
      <w:r w:rsidRPr="00E537B7">
        <w:rPr>
          <w:sz w:val="24"/>
          <w:szCs w:val="24"/>
        </w:rPr>
        <w:t>ORD</w:t>
      </w:r>
      <w:r w:rsidR="000F2806" w:rsidRPr="00E537B7">
        <w:rPr>
          <w:sz w:val="24"/>
          <w:szCs w:val="24"/>
        </w:rPr>
        <w:t xml:space="preserve"> in Acts 6:3, 8; 7:30-32. Twentieth, Stephen </w:t>
      </w:r>
      <w:r w:rsidR="00926BDA" w:rsidRPr="00E537B7">
        <w:rPr>
          <w:sz w:val="24"/>
          <w:szCs w:val="24"/>
        </w:rPr>
        <w:t xml:space="preserve"> also  </w:t>
      </w:r>
      <w:r w:rsidR="000F2806" w:rsidRPr="00E537B7">
        <w:rPr>
          <w:sz w:val="24"/>
          <w:szCs w:val="24"/>
        </w:rPr>
        <w:t xml:space="preserve">has </w:t>
      </w:r>
      <w:r w:rsidR="00926BDA" w:rsidRPr="00E537B7">
        <w:rPr>
          <w:sz w:val="24"/>
          <w:szCs w:val="24"/>
        </w:rPr>
        <w:t xml:space="preserve"> </w:t>
      </w:r>
      <w:r w:rsidR="000F2806" w:rsidRPr="00E537B7">
        <w:rPr>
          <w:sz w:val="24"/>
          <w:szCs w:val="24"/>
        </w:rPr>
        <w:t>to</w:t>
      </w:r>
      <w:r w:rsidR="00926BDA" w:rsidRPr="00E537B7">
        <w:rPr>
          <w:sz w:val="24"/>
          <w:szCs w:val="24"/>
        </w:rPr>
        <w:t xml:space="preserve"> </w:t>
      </w:r>
      <w:r w:rsidR="000F2806" w:rsidRPr="00E537B7">
        <w:rPr>
          <w:sz w:val="24"/>
          <w:szCs w:val="24"/>
        </w:rPr>
        <w:t xml:space="preserve"> be </w:t>
      </w:r>
      <w:r w:rsidR="00926BDA" w:rsidRPr="00E537B7">
        <w:rPr>
          <w:sz w:val="24"/>
          <w:szCs w:val="24"/>
        </w:rPr>
        <w:t xml:space="preserve"> </w:t>
      </w:r>
      <w:r w:rsidR="000F2806" w:rsidRPr="00E537B7">
        <w:rPr>
          <w:sz w:val="24"/>
          <w:szCs w:val="24"/>
        </w:rPr>
        <w:t>fully God</w:t>
      </w:r>
      <w:r w:rsidR="00926BDA" w:rsidRPr="00E537B7">
        <w:rPr>
          <w:sz w:val="24"/>
          <w:szCs w:val="24"/>
        </w:rPr>
        <w:t xml:space="preserve"> </w:t>
      </w:r>
      <w:r w:rsidR="000F2806" w:rsidRPr="00E537B7">
        <w:rPr>
          <w:sz w:val="24"/>
          <w:szCs w:val="24"/>
        </w:rPr>
        <w:t xml:space="preserve"> for</w:t>
      </w:r>
      <w:r w:rsidR="00926BDA" w:rsidRPr="00E537B7">
        <w:rPr>
          <w:sz w:val="24"/>
          <w:szCs w:val="24"/>
        </w:rPr>
        <w:t xml:space="preserve"> </w:t>
      </w:r>
      <w:r w:rsidR="000F2806" w:rsidRPr="00E537B7">
        <w:rPr>
          <w:sz w:val="24"/>
          <w:szCs w:val="24"/>
        </w:rPr>
        <w:t xml:space="preserve"> the</w:t>
      </w:r>
      <w:r w:rsidR="00926BDA" w:rsidRPr="00E537B7">
        <w:rPr>
          <w:sz w:val="24"/>
          <w:szCs w:val="24"/>
        </w:rPr>
        <w:t xml:space="preserve"> </w:t>
      </w:r>
      <w:r w:rsidR="000F2806" w:rsidRPr="00E537B7">
        <w:rPr>
          <w:sz w:val="24"/>
          <w:szCs w:val="24"/>
        </w:rPr>
        <w:t xml:space="preserve"> </w:t>
      </w:r>
      <w:r w:rsidR="00BA24F7" w:rsidRPr="00E537B7">
        <w:rPr>
          <w:sz w:val="24"/>
          <w:szCs w:val="24"/>
        </w:rPr>
        <w:t>P</w:t>
      </w:r>
      <w:r w:rsidR="000F2806" w:rsidRPr="00E537B7">
        <w:rPr>
          <w:sz w:val="24"/>
          <w:szCs w:val="24"/>
        </w:rPr>
        <w:t xml:space="preserve">lan </w:t>
      </w:r>
      <w:r w:rsidR="00926BDA" w:rsidRPr="00E537B7">
        <w:rPr>
          <w:sz w:val="24"/>
          <w:szCs w:val="24"/>
        </w:rPr>
        <w:t xml:space="preserve"> </w:t>
      </w:r>
      <w:r w:rsidR="000F2806" w:rsidRPr="00E537B7">
        <w:rPr>
          <w:sz w:val="24"/>
          <w:szCs w:val="24"/>
        </w:rPr>
        <w:t xml:space="preserve">of </w:t>
      </w:r>
      <w:r w:rsidR="00926BDA" w:rsidRPr="00E537B7">
        <w:rPr>
          <w:sz w:val="24"/>
          <w:szCs w:val="24"/>
        </w:rPr>
        <w:t xml:space="preserve"> </w:t>
      </w:r>
      <w:r w:rsidR="006A68A1" w:rsidRPr="00E537B7">
        <w:rPr>
          <w:sz w:val="24"/>
          <w:szCs w:val="24"/>
        </w:rPr>
        <w:t>Wisdom/Power</w:t>
      </w:r>
      <w:r w:rsidR="000F2806" w:rsidRPr="00E537B7">
        <w:rPr>
          <w:sz w:val="24"/>
          <w:szCs w:val="24"/>
        </w:rPr>
        <w:t xml:space="preserve"> for Christianity in Acts 1:7. </w:t>
      </w:r>
      <w:r w:rsidR="0033146E" w:rsidRPr="00E537B7">
        <w:rPr>
          <w:sz w:val="24"/>
          <w:szCs w:val="24"/>
        </w:rPr>
        <w:t xml:space="preserve">Twenty-first, Stephen has </w:t>
      </w:r>
      <w:r w:rsidR="00BE2433" w:rsidRPr="00E537B7">
        <w:rPr>
          <w:sz w:val="24"/>
          <w:szCs w:val="24"/>
        </w:rPr>
        <w:t>D</w:t>
      </w:r>
      <w:r w:rsidR="0033146E" w:rsidRPr="00E537B7">
        <w:rPr>
          <w:sz w:val="24"/>
          <w:szCs w:val="24"/>
        </w:rPr>
        <w:t xml:space="preserve">ivine </w:t>
      </w:r>
      <w:r w:rsidR="00BE2433" w:rsidRPr="00E537B7">
        <w:rPr>
          <w:sz w:val="24"/>
          <w:szCs w:val="24"/>
        </w:rPr>
        <w:t>S</w:t>
      </w:r>
      <w:r w:rsidR="0033146E" w:rsidRPr="00E537B7">
        <w:rPr>
          <w:sz w:val="24"/>
          <w:szCs w:val="24"/>
        </w:rPr>
        <w:t xml:space="preserve">overeignty since </w:t>
      </w:r>
      <w:r w:rsidR="00E455F5" w:rsidRPr="00E537B7">
        <w:rPr>
          <w:sz w:val="24"/>
          <w:szCs w:val="24"/>
        </w:rPr>
        <w:t>H</w:t>
      </w:r>
      <w:r w:rsidR="0033146E" w:rsidRPr="00E537B7">
        <w:rPr>
          <w:sz w:val="24"/>
          <w:szCs w:val="24"/>
        </w:rPr>
        <w:t xml:space="preserve">e has omnipotence and omniscience in Acts 6:8, 10. </w:t>
      </w:r>
      <w:r w:rsidR="00372F16" w:rsidRPr="00E537B7">
        <w:rPr>
          <w:sz w:val="24"/>
          <w:szCs w:val="24"/>
        </w:rPr>
        <w:t>Twenty-second, Stephen</w:t>
      </w:r>
      <w:r w:rsidR="00787AAF" w:rsidRPr="00E537B7">
        <w:rPr>
          <w:sz w:val="24"/>
          <w:szCs w:val="24"/>
        </w:rPr>
        <w:t>’</w:t>
      </w:r>
      <w:r w:rsidR="00372F16" w:rsidRPr="00E537B7">
        <w:rPr>
          <w:sz w:val="24"/>
          <w:szCs w:val="24"/>
        </w:rPr>
        <w:t xml:space="preserve">s immortality </w:t>
      </w:r>
      <w:r w:rsidR="006A68A1" w:rsidRPr="00E537B7">
        <w:rPr>
          <w:sz w:val="24"/>
          <w:szCs w:val="24"/>
        </w:rPr>
        <w:t xml:space="preserve">for </w:t>
      </w:r>
      <w:r w:rsidRPr="00E537B7">
        <w:rPr>
          <w:sz w:val="24"/>
          <w:szCs w:val="24"/>
        </w:rPr>
        <w:t>A</w:t>
      </w:r>
      <w:r w:rsidR="006A68A1" w:rsidRPr="00E537B7">
        <w:rPr>
          <w:sz w:val="24"/>
          <w:szCs w:val="24"/>
        </w:rPr>
        <w:t xml:space="preserve">ngels </w:t>
      </w:r>
      <w:r w:rsidRPr="00E537B7">
        <w:rPr>
          <w:sz w:val="24"/>
          <w:szCs w:val="24"/>
        </w:rPr>
        <w:t xml:space="preserve">(Lords) </w:t>
      </w:r>
      <w:r w:rsidR="00787AAF" w:rsidRPr="00E537B7">
        <w:rPr>
          <w:sz w:val="24"/>
          <w:szCs w:val="24"/>
        </w:rPr>
        <w:t xml:space="preserve">is </w:t>
      </w:r>
      <w:r w:rsidR="00372F16" w:rsidRPr="00E537B7">
        <w:rPr>
          <w:sz w:val="24"/>
          <w:szCs w:val="24"/>
        </w:rPr>
        <w:t xml:space="preserve">in Luke 20:36. </w:t>
      </w:r>
      <w:r w:rsidR="00787AAF" w:rsidRPr="00E537B7">
        <w:rPr>
          <w:sz w:val="24"/>
          <w:szCs w:val="24"/>
        </w:rPr>
        <w:t xml:space="preserve">Twenty-third, Stephen’s sovereignty is in Matthew 11:25-27 &amp; Acts 7:51-53. </w:t>
      </w:r>
    </w:p>
    <w:p w:rsidR="005C2FA9" w:rsidRPr="00E537B7" w:rsidRDefault="005C2FA9" w:rsidP="00D64F7A">
      <w:pPr>
        <w:spacing w:line="480" w:lineRule="auto"/>
        <w:jc w:val="both"/>
        <w:rPr>
          <w:sz w:val="24"/>
          <w:szCs w:val="24"/>
        </w:rPr>
      </w:pPr>
      <w:r w:rsidRPr="00E537B7">
        <w:rPr>
          <w:sz w:val="24"/>
          <w:szCs w:val="24"/>
        </w:rPr>
        <w:t xml:space="preserve">The Lord </w:t>
      </w:r>
      <w:r w:rsidR="009A113F" w:rsidRPr="00E537B7">
        <w:rPr>
          <w:sz w:val="24"/>
          <w:szCs w:val="24"/>
        </w:rPr>
        <w:t xml:space="preserve">Jesus’ </w:t>
      </w:r>
      <w:r w:rsidRPr="00E537B7">
        <w:rPr>
          <w:sz w:val="24"/>
          <w:szCs w:val="24"/>
        </w:rPr>
        <w:t>O</w:t>
      </w:r>
      <w:r w:rsidR="009A113F" w:rsidRPr="00E537B7">
        <w:rPr>
          <w:sz w:val="24"/>
          <w:szCs w:val="24"/>
        </w:rPr>
        <w:t xml:space="preserve">ffice of Deity is proven in scripture. </w:t>
      </w:r>
      <w:r w:rsidR="00787AAF" w:rsidRPr="00E537B7">
        <w:rPr>
          <w:sz w:val="24"/>
          <w:szCs w:val="24"/>
        </w:rPr>
        <w:t>M</w:t>
      </w:r>
      <w:r w:rsidR="000814F9" w:rsidRPr="00E537B7">
        <w:rPr>
          <w:sz w:val="24"/>
          <w:szCs w:val="24"/>
        </w:rPr>
        <w:t>o</w:t>
      </w:r>
      <w:r w:rsidR="00FC53AB" w:rsidRPr="00E537B7">
        <w:rPr>
          <w:sz w:val="24"/>
          <w:szCs w:val="24"/>
        </w:rPr>
        <w:t>s</w:t>
      </w:r>
      <w:r w:rsidR="000814F9" w:rsidRPr="00E537B7">
        <w:rPr>
          <w:sz w:val="24"/>
          <w:szCs w:val="24"/>
        </w:rPr>
        <w:t>t of the time God or “</w:t>
      </w:r>
      <w:r w:rsidR="000814F9" w:rsidRPr="00E537B7">
        <w:rPr>
          <w:b/>
          <w:sz w:val="24"/>
          <w:szCs w:val="24"/>
        </w:rPr>
        <w:t>Theos</w:t>
      </w:r>
      <w:r w:rsidR="000814F9" w:rsidRPr="00E537B7">
        <w:rPr>
          <w:sz w:val="24"/>
          <w:szCs w:val="24"/>
        </w:rPr>
        <w:t xml:space="preserve">” is referred to </w:t>
      </w:r>
      <w:r w:rsidR="00FC53AB" w:rsidRPr="00E537B7">
        <w:rPr>
          <w:sz w:val="24"/>
          <w:szCs w:val="24"/>
        </w:rPr>
        <w:t>G</w:t>
      </w:r>
      <w:r w:rsidR="000814F9" w:rsidRPr="00E537B7">
        <w:rPr>
          <w:sz w:val="24"/>
          <w:szCs w:val="24"/>
        </w:rPr>
        <w:t xml:space="preserve">od the Father </w:t>
      </w:r>
      <w:r w:rsidR="0012139A" w:rsidRPr="00E537B7">
        <w:rPr>
          <w:sz w:val="24"/>
          <w:szCs w:val="24"/>
        </w:rPr>
        <w:t xml:space="preserve">Stephen </w:t>
      </w:r>
      <w:r w:rsidRPr="00E537B7">
        <w:rPr>
          <w:sz w:val="24"/>
          <w:szCs w:val="24"/>
        </w:rPr>
        <w:t xml:space="preserve">99.99% </w:t>
      </w:r>
      <w:r w:rsidR="000814F9" w:rsidRPr="00E537B7">
        <w:rPr>
          <w:sz w:val="24"/>
          <w:szCs w:val="24"/>
        </w:rPr>
        <w:t xml:space="preserve">but </w:t>
      </w:r>
      <w:r w:rsidRPr="00E537B7">
        <w:rPr>
          <w:sz w:val="24"/>
          <w:szCs w:val="24"/>
        </w:rPr>
        <w:t>some</w:t>
      </w:r>
      <w:r w:rsidR="000814F9" w:rsidRPr="00E537B7">
        <w:rPr>
          <w:sz w:val="24"/>
          <w:szCs w:val="24"/>
        </w:rPr>
        <w:t xml:space="preserve"> scriptures refer to Jesus Christ. </w:t>
      </w:r>
      <w:r w:rsidR="001D50F0" w:rsidRPr="00E537B7">
        <w:rPr>
          <w:sz w:val="24"/>
          <w:szCs w:val="24"/>
        </w:rPr>
        <w:t xml:space="preserve">There are 5,240 occurrences for God &amp; 8,796 occurrences for Lord in the Whole Holy Bible. </w:t>
      </w:r>
      <w:r w:rsidR="000814F9" w:rsidRPr="00E537B7">
        <w:rPr>
          <w:sz w:val="24"/>
          <w:szCs w:val="24"/>
        </w:rPr>
        <w:t>These scriptures include 2</w:t>
      </w:r>
      <w:r w:rsidR="000814F9" w:rsidRPr="00E537B7">
        <w:rPr>
          <w:sz w:val="24"/>
          <w:szCs w:val="24"/>
          <w:vertAlign w:val="superscript"/>
        </w:rPr>
        <w:t>nd</w:t>
      </w:r>
      <w:r w:rsidR="000814F9" w:rsidRPr="00E537B7">
        <w:rPr>
          <w:sz w:val="24"/>
          <w:szCs w:val="24"/>
        </w:rPr>
        <w:t xml:space="preserve"> Peter 1:1; </w:t>
      </w:r>
      <w:r w:rsidR="0012139A" w:rsidRPr="00E537B7">
        <w:rPr>
          <w:sz w:val="24"/>
          <w:szCs w:val="24"/>
        </w:rPr>
        <w:t>Isaiah</w:t>
      </w:r>
      <w:r w:rsidR="000814F9" w:rsidRPr="00E537B7">
        <w:rPr>
          <w:sz w:val="24"/>
          <w:szCs w:val="24"/>
        </w:rPr>
        <w:t xml:space="preserve"> 9:6; </w:t>
      </w:r>
      <w:r w:rsidR="0012139A" w:rsidRPr="00E537B7">
        <w:rPr>
          <w:sz w:val="24"/>
          <w:szCs w:val="24"/>
        </w:rPr>
        <w:t xml:space="preserve">Romans 9:5; Psalms </w:t>
      </w:r>
      <w:r w:rsidR="000814F9" w:rsidRPr="00E537B7">
        <w:rPr>
          <w:sz w:val="24"/>
          <w:szCs w:val="24"/>
        </w:rPr>
        <w:t>45:6; Titus 2:13; John 1:1, 18</w:t>
      </w:r>
      <w:r w:rsidR="0012139A" w:rsidRPr="00E537B7">
        <w:rPr>
          <w:sz w:val="24"/>
          <w:szCs w:val="24"/>
        </w:rPr>
        <w:t>; 20:28</w:t>
      </w:r>
      <w:r w:rsidR="000814F9" w:rsidRPr="00E537B7">
        <w:rPr>
          <w:sz w:val="24"/>
          <w:szCs w:val="24"/>
        </w:rPr>
        <w:t xml:space="preserve"> </w:t>
      </w:r>
      <w:r w:rsidR="0012139A" w:rsidRPr="00E537B7">
        <w:rPr>
          <w:sz w:val="24"/>
          <w:szCs w:val="24"/>
        </w:rPr>
        <w:t>&amp;</w:t>
      </w:r>
      <w:r w:rsidR="000814F9" w:rsidRPr="00E537B7">
        <w:rPr>
          <w:sz w:val="24"/>
          <w:szCs w:val="24"/>
        </w:rPr>
        <w:t xml:space="preserve"> Hebrews 1:8. </w:t>
      </w:r>
      <w:r w:rsidR="00623358" w:rsidRPr="00E537B7">
        <w:rPr>
          <w:sz w:val="24"/>
          <w:szCs w:val="24"/>
        </w:rPr>
        <w:t xml:space="preserve">There are only 9 scriptures that refer to </w:t>
      </w:r>
      <w:r w:rsidR="00623358" w:rsidRPr="00E537B7">
        <w:rPr>
          <w:b/>
          <w:sz w:val="24"/>
          <w:szCs w:val="24"/>
        </w:rPr>
        <w:t>JEHOVAH</w:t>
      </w:r>
      <w:r w:rsidR="00623358" w:rsidRPr="00E537B7">
        <w:rPr>
          <w:sz w:val="24"/>
          <w:szCs w:val="24"/>
        </w:rPr>
        <w:t xml:space="preserve">, </w:t>
      </w:r>
      <w:r w:rsidR="00623358" w:rsidRPr="00E537B7">
        <w:rPr>
          <w:b/>
          <w:sz w:val="24"/>
          <w:szCs w:val="24"/>
        </w:rPr>
        <w:t>YAHWEH</w:t>
      </w:r>
      <w:r w:rsidR="00623358" w:rsidRPr="00E537B7">
        <w:rPr>
          <w:sz w:val="24"/>
          <w:szCs w:val="24"/>
        </w:rPr>
        <w:t xml:space="preserve"> or </w:t>
      </w:r>
      <w:r w:rsidR="00623358" w:rsidRPr="00E537B7">
        <w:rPr>
          <w:b/>
          <w:sz w:val="24"/>
          <w:szCs w:val="24"/>
        </w:rPr>
        <w:t xml:space="preserve">VICTOR </w:t>
      </w:r>
      <w:r w:rsidR="00623358" w:rsidRPr="00E537B7">
        <w:rPr>
          <w:sz w:val="24"/>
          <w:szCs w:val="24"/>
        </w:rPr>
        <w:t xml:space="preserve">in Genesis 22:14 (OKJV); Exodus 6:3 (OKJV); 17:17 (OKJV); Judges 6:24 (OKJV); Psalms 68:4 (NKJV); 83:18 </w:t>
      </w:r>
      <w:r w:rsidR="005F1A06" w:rsidRPr="00E537B7">
        <w:rPr>
          <w:sz w:val="24"/>
          <w:szCs w:val="24"/>
        </w:rPr>
        <w:t xml:space="preserve">(OKJV) </w:t>
      </w:r>
      <w:r w:rsidR="00623358" w:rsidRPr="00E537B7">
        <w:rPr>
          <w:sz w:val="24"/>
          <w:szCs w:val="24"/>
        </w:rPr>
        <w:t>&amp; Isaiah 12:2</w:t>
      </w:r>
      <w:r w:rsidR="005F1A06" w:rsidRPr="00E537B7">
        <w:rPr>
          <w:sz w:val="24"/>
          <w:szCs w:val="24"/>
        </w:rPr>
        <w:t xml:space="preserve"> (NKJV)</w:t>
      </w:r>
      <w:r w:rsidR="00623358" w:rsidRPr="00E537B7">
        <w:rPr>
          <w:sz w:val="24"/>
          <w:szCs w:val="24"/>
        </w:rPr>
        <w:t>; 26:4</w:t>
      </w:r>
      <w:r w:rsidR="005F1A06" w:rsidRPr="00E537B7">
        <w:rPr>
          <w:sz w:val="24"/>
          <w:szCs w:val="24"/>
        </w:rPr>
        <w:t xml:space="preserve"> (NKJV)</w:t>
      </w:r>
      <w:r w:rsidR="00623358" w:rsidRPr="00E537B7">
        <w:rPr>
          <w:sz w:val="24"/>
          <w:szCs w:val="24"/>
        </w:rPr>
        <w:t>; 38:11</w:t>
      </w:r>
      <w:r w:rsidR="005F1A06" w:rsidRPr="00E537B7">
        <w:rPr>
          <w:sz w:val="24"/>
          <w:szCs w:val="24"/>
        </w:rPr>
        <w:t xml:space="preserve"> (NKJV)</w:t>
      </w:r>
      <w:r w:rsidR="00623358" w:rsidRPr="00E537B7">
        <w:rPr>
          <w:sz w:val="24"/>
          <w:szCs w:val="24"/>
        </w:rPr>
        <w:t xml:space="preserve">. </w:t>
      </w:r>
      <w:r w:rsidR="00AA5A2F" w:rsidRPr="00E537B7">
        <w:rPr>
          <w:sz w:val="24"/>
          <w:szCs w:val="24"/>
        </w:rPr>
        <w:t xml:space="preserve">Even though You may refer to the Lord Yahweh as God or Lord it still can refer to the Father Stephen Our Lord in John 8:58. </w:t>
      </w:r>
      <w:r w:rsidR="000814F9" w:rsidRPr="00E537B7">
        <w:rPr>
          <w:sz w:val="24"/>
          <w:szCs w:val="24"/>
        </w:rPr>
        <w:t>The word Lord, “</w:t>
      </w:r>
      <w:r w:rsidR="000814F9" w:rsidRPr="00E537B7">
        <w:rPr>
          <w:b/>
          <w:sz w:val="24"/>
          <w:szCs w:val="24"/>
        </w:rPr>
        <w:t>Kyrios</w:t>
      </w:r>
      <w:r w:rsidR="000814F9" w:rsidRPr="00E537B7">
        <w:rPr>
          <w:sz w:val="24"/>
          <w:szCs w:val="24"/>
        </w:rPr>
        <w:t xml:space="preserve">” is also used for Christ. Kyrios can mean </w:t>
      </w:r>
      <w:r w:rsidR="00C22086" w:rsidRPr="00E537B7">
        <w:rPr>
          <w:sz w:val="24"/>
          <w:szCs w:val="24"/>
        </w:rPr>
        <w:t>S</w:t>
      </w:r>
      <w:r w:rsidR="000814F9" w:rsidRPr="00E537B7">
        <w:rPr>
          <w:sz w:val="24"/>
          <w:szCs w:val="24"/>
        </w:rPr>
        <w:t xml:space="preserve">ir or </w:t>
      </w:r>
      <w:r w:rsidR="00C22086" w:rsidRPr="00E537B7">
        <w:rPr>
          <w:sz w:val="24"/>
          <w:szCs w:val="24"/>
        </w:rPr>
        <w:t>M</w:t>
      </w:r>
      <w:r w:rsidR="000814F9" w:rsidRPr="00E537B7">
        <w:rPr>
          <w:sz w:val="24"/>
          <w:szCs w:val="24"/>
        </w:rPr>
        <w:t xml:space="preserve">aster. Some scriptures used for </w:t>
      </w:r>
      <w:r w:rsidR="00DC289D" w:rsidRPr="00E537B7">
        <w:rPr>
          <w:sz w:val="24"/>
          <w:szCs w:val="24"/>
        </w:rPr>
        <w:t>S</w:t>
      </w:r>
      <w:r w:rsidR="000814F9" w:rsidRPr="00E537B7">
        <w:rPr>
          <w:sz w:val="24"/>
          <w:szCs w:val="24"/>
        </w:rPr>
        <w:t xml:space="preserve">ir are John 4:11 and Matthew 13:27; 21:30; 27:63. Master is used in Matthew 6:24; 21:40. Lord is used as Christ in Luke 1:43; 2:11, 18; Matthew 3:3; 22:44; </w:t>
      </w:r>
      <w:r w:rsidR="009A113F" w:rsidRPr="00E537B7">
        <w:rPr>
          <w:sz w:val="24"/>
          <w:szCs w:val="24"/>
        </w:rPr>
        <w:t>P</w:t>
      </w:r>
      <w:r w:rsidR="000814F9" w:rsidRPr="00E537B7">
        <w:rPr>
          <w:sz w:val="24"/>
          <w:szCs w:val="24"/>
        </w:rPr>
        <w:t>salms 110:1; 1</w:t>
      </w:r>
      <w:r w:rsidR="000814F9" w:rsidRPr="00E537B7">
        <w:rPr>
          <w:sz w:val="24"/>
          <w:szCs w:val="24"/>
          <w:vertAlign w:val="superscript"/>
        </w:rPr>
        <w:t>st</w:t>
      </w:r>
      <w:r w:rsidR="000814F9" w:rsidRPr="00E537B7">
        <w:rPr>
          <w:sz w:val="24"/>
          <w:szCs w:val="24"/>
        </w:rPr>
        <w:t xml:space="preserve"> Corinthians </w:t>
      </w:r>
      <w:r w:rsidR="000814F9" w:rsidRPr="00E537B7">
        <w:rPr>
          <w:sz w:val="24"/>
          <w:szCs w:val="24"/>
        </w:rPr>
        <w:lastRenderedPageBreak/>
        <w:t xml:space="preserve">8:6; 12:3 </w:t>
      </w:r>
      <w:r w:rsidR="00FC5305" w:rsidRPr="00E537B7">
        <w:rPr>
          <w:sz w:val="24"/>
          <w:szCs w:val="24"/>
        </w:rPr>
        <w:t xml:space="preserve">&amp; </w:t>
      </w:r>
      <w:r w:rsidR="000814F9" w:rsidRPr="00E537B7">
        <w:rPr>
          <w:sz w:val="24"/>
          <w:szCs w:val="24"/>
        </w:rPr>
        <w:t xml:space="preserve">Hebrews 1:10-12. </w:t>
      </w:r>
      <w:r w:rsidR="00FC5305" w:rsidRPr="00E537B7">
        <w:rPr>
          <w:sz w:val="24"/>
          <w:szCs w:val="24"/>
        </w:rPr>
        <w:t>A</w:t>
      </w:r>
      <w:r w:rsidR="000814F9" w:rsidRPr="00E537B7">
        <w:rPr>
          <w:sz w:val="24"/>
          <w:szCs w:val="24"/>
        </w:rPr>
        <w:t xml:space="preserve">nother strong proof of Jesus’ Deity is that Jesus is the Son of Man. In Acts 7:56 </w:t>
      </w:r>
      <w:r w:rsidR="0031028D" w:rsidRPr="00E537B7">
        <w:rPr>
          <w:sz w:val="24"/>
          <w:szCs w:val="24"/>
        </w:rPr>
        <w:t xml:space="preserve">the Father </w:t>
      </w:r>
      <w:r w:rsidR="000814F9" w:rsidRPr="00E537B7">
        <w:rPr>
          <w:sz w:val="24"/>
          <w:szCs w:val="24"/>
        </w:rPr>
        <w:t xml:space="preserve">Stephen refers Christ as Deity. Some scriptures are Daniel 7:13-14 and Matthew 26:64-66. </w:t>
      </w:r>
      <w:r w:rsidR="0031028D" w:rsidRPr="00E537B7">
        <w:rPr>
          <w:sz w:val="24"/>
          <w:szCs w:val="24"/>
        </w:rPr>
        <w:t xml:space="preserve">The Lord </w:t>
      </w:r>
      <w:r w:rsidR="000814F9" w:rsidRPr="00E537B7">
        <w:rPr>
          <w:sz w:val="24"/>
          <w:szCs w:val="24"/>
        </w:rPr>
        <w:t>John refers</w:t>
      </w:r>
      <w:r w:rsidR="006F1CFE" w:rsidRPr="00E537B7">
        <w:rPr>
          <w:sz w:val="24"/>
          <w:szCs w:val="24"/>
        </w:rPr>
        <w:t xml:space="preserve"> </w:t>
      </w:r>
      <w:r w:rsidR="000814F9" w:rsidRPr="00E537B7">
        <w:rPr>
          <w:sz w:val="24"/>
          <w:szCs w:val="24"/>
        </w:rPr>
        <w:t>Jesus</w:t>
      </w:r>
      <w:r w:rsidR="006F1CFE" w:rsidRPr="00E537B7">
        <w:rPr>
          <w:sz w:val="24"/>
          <w:szCs w:val="24"/>
        </w:rPr>
        <w:t xml:space="preserve"> </w:t>
      </w:r>
      <w:r w:rsidR="000814F9" w:rsidRPr="00E537B7">
        <w:rPr>
          <w:sz w:val="24"/>
          <w:szCs w:val="24"/>
        </w:rPr>
        <w:t>as</w:t>
      </w:r>
      <w:r w:rsidR="006F1CFE" w:rsidRPr="00E537B7">
        <w:rPr>
          <w:sz w:val="24"/>
          <w:szCs w:val="24"/>
        </w:rPr>
        <w:t xml:space="preserve"> </w:t>
      </w:r>
      <w:r w:rsidR="000814F9" w:rsidRPr="00E537B7">
        <w:rPr>
          <w:sz w:val="24"/>
          <w:szCs w:val="24"/>
        </w:rPr>
        <w:t>God or “Logos” in</w:t>
      </w:r>
      <w:r w:rsidR="006F1CFE" w:rsidRPr="00E537B7">
        <w:rPr>
          <w:sz w:val="24"/>
          <w:szCs w:val="24"/>
        </w:rPr>
        <w:t xml:space="preserve"> </w:t>
      </w:r>
      <w:r w:rsidR="000814F9" w:rsidRPr="00E537B7">
        <w:rPr>
          <w:sz w:val="24"/>
          <w:szCs w:val="24"/>
        </w:rPr>
        <w:t xml:space="preserve">John 1:1, 14 and Psalms 33:6. Logos means the Word of God. In </w:t>
      </w:r>
      <w:r w:rsidR="00A01688" w:rsidRPr="00E537B7">
        <w:rPr>
          <w:sz w:val="24"/>
          <w:szCs w:val="24"/>
        </w:rPr>
        <w:t xml:space="preserve"> </w:t>
      </w:r>
      <w:r w:rsidR="000814F9" w:rsidRPr="00E537B7">
        <w:rPr>
          <w:sz w:val="24"/>
          <w:szCs w:val="24"/>
        </w:rPr>
        <w:t xml:space="preserve">Revelation </w:t>
      </w:r>
      <w:r w:rsidR="00A01688" w:rsidRPr="00E537B7">
        <w:rPr>
          <w:sz w:val="24"/>
          <w:szCs w:val="24"/>
        </w:rPr>
        <w:t xml:space="preserve"> </w:t>
      </w:r>
      <w:r w:rsidR="000814F9" w:rsidRPr="00E537B7">
        <w:rPr>
          <w:sz w:val="24"/>
          <w:szCs w:val="24"/>
        </w:rPr>
        <w:t xml:space="preserve">19:11-16 Christ </w:t>
      </w:r>
      <w:r w:rsidR="00A01688" w:rsidRPr="00E537B7">
        <w:rPr>
          <w:sz w:val="24"/>
          <w:szCs w:val="24"/>
        </w:rPr>
        <w:t xml:space="preserve"> </w:t>
      </w:r>
      <w:r w:rsidR="000814F9" w:rsidRPr="00E537B7">
        <w:rPr>
          <w:sz w:val="24"/>
          <w:szCs w:val="24"/>
        </w:rPr>
        <w:t>is</w:t>
      </w:r>
      <w:r w:rsidR="00A01688" w:rsidRPr="00E537B7">
        <w:rPr>
          <w:sz w:val="24"/>
          <w:szCs w:val="24"/>
        </w:rPr>
        <w:t xml:space="preserve"> </w:t>
      </w:r>
      <w:r w:rsidR="000814F9" w:rsidRPr="00E537B7">
        <w:rPr>
          <w:sz w:val="24"/>
          <w:szCs w:val="24"/>
        </w:rPr>
        <w:t xml:space="preserve"> a </w:t>
      </w:r>
      <w:r w:rsidR="00A01688" w:rsidRPr="00E537B7">
        <w:rPr>
          <w:sz w:val="24"/>
          <w:szCs w:val="24"/>
        </w:rPr>
        <w:t xml:space="preserve"> </w:t>
      </w:r>
      <w:r w:rsidR="000814F9" w:rsidRPr="00E537B7">
        <w:rPr>
          <w:sz w:val="24"/>
          <w:szCs w:val="24"/>
        </w:rPr>
        <w:t xml:space="preserve">name </w:t>
      </w:r>
      <w:r w:rsidR="00A01688" w:rsidRPr="00E537B7">
        <w:rPr>
          <w:sz w:val="24"/>
          <w:szCs w:val="24"/>
        </w:rPr>
        <w:t xml:space="preserve"> </w:t>
      </w:r>
      <w:r w:rsidR="000814F9" w:rsidRPr="00E537B7">
        <w:rPr>
          <w:sz w:val="24"/>
          <w:szCs w:val="24"/>
        </w:rPr>
        <w:t xml:space="preserve">which </w:t>
      </w:r>
      <w:r w:rsidR="00A01688" w:rsidRPr="00E537B7">
        <w:rPr>
          <w:sz w:val="24"/>
          <w:szCs w:val="24"/>
        </w:rPr>
        <w:t xml:space="preserve"> </w:t>
      </w:r>
      <w:r w:rsidR="000814F9" w:rsidRPr="00E537B7">
        <w:rPr>
          <w:sz w:val="24"/>
          <w:szCs w:val="24"/>
        </w:rPr>
        <w:t>is</w:t>
      </w:r>
      <w:r w:rsidR="00A01688" w:rsidRPr="00E537B7">
        <w:rPr>
          <w:sz w:val="24"/>
          <w:szCs w:val="24"/>
        </w:rPr>
        <w:t xml:space="preserve"> </w:t>
      </w:r>
      <w:r w:rsidR="000814F9" w:rsidRPr="00E537B7">
        <w:rPr>
          <w:sz w:val="24"/>
          <w:szCs w:val="24"/>
        </w:rPr>
        <w:t xml:space="preserve"> the </w:t>
      </w:r>
      <w:r w:rsidR="00A01688" w:rsidRPr="00E537B7">
        <w:rPr>
          <w:sz w:val="24"/>
          <w:szCs w:val="24"/>
        </w:rPr>
        <w:t xml:space="preserve"> </w:t>
      </w:r>
      <w:r w:rsidR="000814F9" w:rsidRPr="00E537B7">
        <w:rPr>
          <w:sz w:val="24"/>
          <w:szCs w:val="24"/>
        </w:rPr>
        <w:t xml:space="preserve">Word </w:t>
      </w:r>
      <w:r w:rsidR="00A01688" w:rsidRPr="00E537B7">
        <w:rPr>
          <w:sz w:val="24"/>
          <w:szCs w:val="24"/>
        </w:rPr>
        <w:t xml:space="preserve"> </w:t>
      </w:r>
      <w:r w:rsidR="000814F9" w:rsidRPr="00E537B7">
        <w:rPr>
          <w:sz w:val="24"/>
          <w:szCs w:val="24"/>
        </w:rPr>
        <w:t>of</w:t>
      </w:r>
      <w:r w:rsidR="00A01688" w:rsidRPr="00E537B7">
        <w:rPr>
          <w:sz w:val="24"/>
          <w:szCs w:val="24"/>
        </w:rPr>
        <w:t xml:space="preserve"> </w:t>
      </w:r>
      <w:r w:rsidR="000814F9" w:rsidRPr="00E537B7">
        <w:rPr>
          <w:sz w:val="24"/>
          <w:szCs w:val="24"/>
        </w:rPr>
        <w:t xml:space="preserve"> God. </w:t>
      </w:r>
      <w:r w:rsidR="00F644E2" w:rsidRPr="00E537B7">
        <w:rPr>
          <w:sz w:val="24"/>
          <w:szCs w:val="24"/>
        </w:rPr>
        <w:t>First</w:t>
      </w:r>
      <w:r w:rsidR="009A113F" w:rsidRPr="00E537B7">
        <w:rPr>
          <w:sz w:val="24"/>
          <w:szCs w:val="24"/>
        </w:rPr>
        <w:t>,</w:t>
      </w:r>
      <w:r w:rsidR="00F644E2" w:rsidRPr="00E537B7">
        <w:rPr>
          <w:sz w:val="24"/>
          <w:szCs w:val="24"/>
        </w:rPr>
        <w:t xml:space="preserve"> omnipotence was demonstrated by Jesus when He commanded the storm </w:t>
      </w:r>
      <w:r w:rsidR="00A01688" w:rsidRPr="00E537B7">
        <w:rPr>
          <w:sz w:val="24"/>
          <w:szCs w:val="24"/>
        </w:rPr>
        <w:t>&amp;</w:t>
      </w:r>
      <w:r w:rsidR="00F644E2" w:rsidRPr="00E537B7">
        <w:rPr>
          <w:sz w:val="24"/>
          <w:szCs w:val="24"/>
        </w:rPr>
        <w:t xml:space="preserve"> sea to calm in Matthew 8:26-27</w:t>
      </w:r>
      <w:r w:rsidR="00A01688" w:rsidRPr="00E537B7">
        <w:rPr>
          <w:sz w:val="24"/>
          <w:szCs w:val="24"/>
        </w:rPr>
        <w:t>,</w:t>
      </w:r>
      <w:r w:rsidR="00F644E2" w:rsidRPr="00E537B7">
        <w:rPr>
          <w:sz w:val="24"/>
          <w:szCs w:val="24"/>
        </w:rPr>
        <w:t xml:space="preserve"> </w:t>
      </w:r>
      <w:r w:rsidR="00A01688" w:rsidRPr="00E537B7">
        <w:rPr>
          <w:sz w:val="24"/>
          <w:szCs w:val="24"/>
        </w:rPr>
        <w:t>t</w:t>
      </w:r>
      <w:r w:rsidR="00F644E2" w:rsidRPr="00E537B7">
        <w:rPr>
          <w:sz w:val="24"/>
          <w:szCs w:val="24"/>
        </w:rPr>
        <w:t>he multiplied fish loaves in Matthew 14:19</w:t>
      </w:r>
      <w:r w:rsidR="00A01688" w:rsidRPr="00E537B7">
        <w:rPr>
          <w:sz w:val="24"/>
          <w:szCs w:val="24"/>
        </w:rPr>
        <w:t>,</w:t>
      </w:r>
      <w:r w:rsidR="00F644E2" w:rsidRPr="00E537B7">
        <w:rPr>
          <w:sz w:val="24"/>
          <w:szCs w:val="24"/>
        </w:rPr>
        <w:t xml:space="preserve"> the water into wine in John 2:1-11 </w:t>
      </w:r>
      <w:r w:rsidR="00A01688" w:rsidRPr="00E537B7">
        <w:rPr>
          <w:sz w:val="24"/>
          <w:szCs w:val="24"/>
        </w:rPr>
        <w:t>&amp;</w:t>
      </w:r>
      <w:r w:rsidR="00F644E2" w:rsidRPr="00E537B7">
        <w:rPr>
          <w:sz w:val="24"/>
          <w:szCs w:val="24"/>
        </w:rPr>
        <w:t xml:space="preserve"> walking on the sea in Matthew 14:2</w:t>
      </w:r>
      <w:r w:rsidR="00076130" w:rsidRPr="00E537B7">
        <w:rPr>
          <w:sz w:val="24"/>
          <w:szCs w:val="24"/>
        </w:rPr>
        <w:t>2</w:t>
      </w:r>
      <w:r w:rsidR="00F644E2" w:rsidRPr="00E537B7">
        <w:rPr>
          <w:sz w:val="24"/>
          <w:szCs w:val="24"/>
        </w:rPr>
        <w:t xml:space="preserve">-33; Mark 6:48-52 </w:t>
      </w:r>
      <w:r w:rsidR="00407AAE" w:rsidRPr="00E537B7">
        <w:rPr>
          <w:sz w:val="24"/>
          <w:szCs w:val="24"/>
        </w:rPr>
        <w:t xml:space="preserve">&amp; </w:t>
      </w:r>
      <w:r w:rsidR="00F644E2" w:rsidRPr="00E537B7">
        <w:rPr>
          <w:sz w:val="24"/>
          <w:szCs w:val="24"/>
        </w:rPr>
        <w:t xml:space="preserve">John 6:15-21. </w:t>
      </w:r>
      <w:r w:rsidR="00DC289D" w:rsidRPr="00E537B7">
        <w:rPr>
          <w:sz w:val="24"/>
          <w:szCs w:val="24"/>
        </w:rPr>
        <w:t>Second, o</w:t>
      </w:r>
      <w:r w:rsidR="00F644E2" w:rsidRPr="00E537B7">
        <w:rPr>
          <w:sz w:val="24"/>
          <w:szCs w:val="24"/>
        </w:rPr>
        <w:t>mniscience i</w:t>
      </w:r>
      <w:r w:rsidR="00407AAE" w:rsidRPr="00E537B7">
        <w:rPr>
          <w:sz w:val="24"/>
          <w:szCs w:val="24"/>
        </w:rPr>
        <w:t>s</w:t>
      </w:r>
      <w:r w:rsidR="00F644E2" w:rsidRPr="00E537B7">
        <w:rPr>
          <w:sz w:val="24"/>
          <w:szCs w:val="24"/>
        </w:rPr>
        <w:t xml:space="preserve"> </w:t>
      </w:r>
      <w:r w:rsidR="00A01688" w:rsidRPr="00E537B7">
        <w:rPr>
          <w:sz w:val="24"/>
          <w:szCs w:val="24"/>
        </w:rPr>
        <w:t xml:space="preserve">to </w:t>
      </w:r>
      <w:r w:rsidR="00F644E2" w:rsidRPr="00E537B7">
        <w:rPr>
          <w:sz w:val="24"/>
          <w:szCs w:val="24"/>
        </w:rPr>
        <w:t>know thought</w:t>
      </w:r>
      <w:r w:rsidR="00175AB9" w:rsidRPr="00E537B7">
        <w:rPr>
          <w:sz w:val="24"/>
          <w:szCs w:val="24"/>
        </w:rPr>
        <w:t>s</w:t>
      </w:r>
      <w:r w:rsidR="00F644E2" w:rsidRPr="00E537B7">
        <w:rPr>
          <w:sz w:val="24"/>
          <w:szCs w:val="24"/>
        </w:rPr>
        <w:t xml:space="preserve"> in</w:t>
      </w:r>
      <w:r w:rsidR="0012139A" w:rsidRPr="00E537B7">
        <w:rPr>
          <w:sz w:val="24"/>
          <w:szCs w:val="24"/>
        </w:rPr>
        <w:t xml:space="preserve"> </w:t>
      </w:r>
      <w:r w:rsidR="00F644E2" w:rsidRPr="00E537B7">
        <w:rPr>
          <w:sz w:val="24"/>
          <w:szCs w:val="24"/>
        </w:rPr>
        <w:t xml:space="preserve">Mark 2:8; John 2:25; 6:64; 16:30. </w:t>
      </w:r>
      <w:r w:rsidR="00DC289D" w:rsidRPr="00E537B7">
        <w:rPr>
          <w:sz w:val="24"/>
          <w:szCs w:val="24"/>
        </w:rPr>
        <w:t>Jesus’ o</w:t>
      </w:r>
      <w:r w:rsidR="00F644E2" w:rsidRPr="00E537B7">
        <w:rPr>
          <w:sz w:val="24"/>
          <w:szCs w:val="24"/>
        </w:rPr>
        <w:t>mniscience</w:t>
      </w:r>
      <w:r w:rsidR="00FC5305" w:rsidRPr="00E537B7">
        <w:rPr>
          <w:sz w:val="24"/>
          <w:szCs w:val="24"/>
        </w:rPr>
        <w:t xml:space="preserve"> </w:t>
      </w:r>
      <w:r w:rsidR="00407AAE" w:rsidRPr="00E537B7">
        <w:rPr>
          <w:sz w:val="24"/>
          <w:szCs w:val="24"/>
        </w:rPr>
        <w:t>i</w:t>
      </w:r>
      <w:r w:rsidR="00F644E2" w:rsidRPr="00E537B7">
        <w:rPr>
          <w:sz w:val="24"/>
          <w:szCs w:val="24"/>
        </w:rPr>
        <w:t xml:space="preserve">s hearing voices </w:t>
      </w:r>
      <w:r w:rsidR="00787AAF" w:rsidRPr="00E537B7">
        <w:rPr>
          <w:sz w:val="24"/>
          <w:szCs w:val="24"/>
        </w:rPr>
        <w:t>&amp;</w:t>
      </w:r>
      <w:r w:rsidR="00F644E2" w:rsidRPr="00E537B7">
        <w:rPr>
          <w:sz w:val="24"/>
          <w:szCs w:val="24"/>
        </w:rPr>
        <w:t xml:space="preserve"> knowing what </w:t>
      </w:r>
      <w:r w:rsidR="00407AAE" w:rsidRPr="00E537B7">
        <w:rPr>
          <w:sz w:val="24"/>
          <w:szCs w:val="24"/>
        </w:rPr>
        <w:t>i</w:t>
      </w:r>
      <w:r w:rsidR="00F644E2" w:rsidRPr="00E537B7">
        <w:rPr>
          <w:sz w:val="24"/>
          <w:szCs w:val="24"/>
        </w:rPr>
        <w:t xml:space="preserve">s in </w:t>
      </w:r>
      <w:r w:rsidR="00DC289D" w:rsidRPr="00E537B7">
        <w:rPr>
          <w:sz w:val="24"/>
          <w:szCs w:val="24"/>
        </w:rPr>
        <w:t>M</w:t>
      </w:r>
      <w:r w:rsidR="00F644E2" w:rsidRPr="00E537B7">
        <w:rPr>
          <w:sz w:val="24"/>
          <w:szCs w:val="24"/>
        </w:rPr>
        <w:t xml:space="preserve">an. </w:t>
      </w:r>
      <w:r w:rsidR="00DC289D" w:rsidRPr="00E537B7">
        <w:rPr>
          <w:sz w:val="24"/>
          <w:szCs w:val="24"/>
        </w:rPr>
        <w:t>Third, o</w:t>
      </w:r>
      <w:r w:rsidR="00F644E2" w:rsidRPr="00E537B7">
        <w:rPr>
          <w:sz w:val="24"/>
          <w:szCs w:val="24"/>
        </w:rPr>
        <w:t xml:space="preserve">mnipresence </w:t>
      </w:r>
      <w:r w:rsidR="00407AAE" w:rsidRPr="00E537B7">
        <w:rPr>
          <w:sz w:val="24"/>
          <w:szCs w:val="24"/>
        </w:rPr>
        <w:t xml:space="preserve">is </w:t>
      </w:r>
      <w:r w:rsidR="00F644E2" w:rsidRPr="00E537B7">
        <w:rPr>
          <w:sz w:val="24"/>
          <w:szCs w:val="24"/>
        </w:rPr>
        <w:t>in</w:t>
      </w:r>
      <w:r w:rsidR="003D05DC" w:rsidRPr="00E537B7">
        <w:rPr>
          <w:sz w:val="24"/>
          <w:szCs w:val="24"/>
        </w:rPr>
        <w:t xml:space="preserve"> </w:t>
      </w:r>
      <w:r w:rsidR="00F644E2" w:rsidRPr="00E537B7">
        <w:rPr>
          <w:sz w:val="24"/>
          <w:szCs w:val="24"/>
        </w:rPr>
        <w:t xml:space="preserve">Matthew 18:20; 28:20. Jesus </w:t>
      </w:r>
      <w:r w:rsidR="003D05DC" w:rsidRPr="00E537B7">
        <w:rPr>
          <w:sz w:val="24"/>
          <w:szCs w:val="24"/>
        </w:rPr>
        <w:t xml:space="preserve">Christ </w:t>
      </w:r>
      <w:r w:rsidR="00787AAF" w:rsidRPr="00E537B7">
        <w:rPr>
          <w:sz w:val="24"/>
          <w:szCs w:val="24"/>
        </w:rPr>
        <w:t>has</w:t>
      </w:r>
      <w:r w:rsidR="00407AAE" w:rsidRPr="00E537B7">
        <w:rPr>
          <w:sz w:val="24"/>
          <w:szCs w:val="24"/>
        </w:rPr>
        <w:t xml:space="preserve"> </w:t>
      </w:r>
      <w:r w:rsidR="00372F16" w:rsidRPr="00E537B7">
        <w:rPr>
          <w:sz w:val="24"/>
          <w:szCs w:val="24"/>
        </w:rPr>
        <w:t>s</w:t>
      </w:r>
      <w:r w:rsidR="00F644E2" w:rsidRPr="00E537B7">
        <w:rPr>
          <w:sz w:val="24"/>
          <w:szCs w:val="24"/>
        </w:rPr>
        <w:t>overeignty in Mark 2:5-7; Matthew 5:22, 28; 32, 34, 39, 44; 11:25-27. Jesus</w:t>
      </w:r>
      <w:r w:rsidR="00787AAF" w:rsidRPr="00E537B7">
        <w:rPr>
          <w:sz w:val="24"/>
          <w:szCs w:val="24"/>
        </w:rPr>
        <w:t>’</w:t>
      </w:r>
      <w:r w:rsidR="00372F16" w:rsidRPr="00E537B7">
        <w:rPr>
          <w:sz w:val="24"/>
          <w:szCs w:val="24"/>
        </w:rPr>
        <w:t xml:space="preserve"> </w:t>
      </w:r>
      <w:r w:rsidR="00F644E2" w:rsidRPr="00E537B7">
        <w:rPr>
          <w:sz w:val="24"/>
          <w:szCs w:val="24"/>
        </w:rPr>
        <w:t xml:space="preserve">immortality </w:t>
      </w:r>
      <w:r w:rsidR="00787AAF" w:rsidRPr="00E537B7">
        <w:rPr>
          <w:sz w:val="24"/>
          <w:szCs w:val="24"/>
        </w:rPr>
        <w:t xml:space="preserve">is </w:t>
      </w:r>
      <w:r w:rsidR="00F644E2" w:rsidRPr="00E537B7">
        <w:rPr>
          <w:sz w:val="24"/>
          <w:szCs w:val="24"/>
        </w:rPr>
        <w:t>in John 2:19, 2</w:t>
      </w:r>
      <w:r w:rsidR="00787AAF" w:rsidRPr="00E537B7">
        <w:rPr>
          <w:sz w:val="24"/>
          <w:szCs w:val="24"/>
        </w:rPr>
        <w:t>1</w:t>
      </w:r>
      <w:r w:rsidR="00F644E2" w:rsidRPr="00E537B7">
        <w:rPr>
          <w:sz w:val="24"/>
          <w:szCs w:val="24"/>
        </w:rPr>
        <w:t xml:space="preserve">-22; 10:17-18 </w:t>
      </w:r>
      <w:r w:rsidR="00372F16" w:rsidRPr="00E537B7">
        <w:rPr>
          <w:sz w:val="24"/>
          <w:szCs w:val="24"/>
        </w:rPr>
        <w:t>&amp;</w:t>
      </w:r>
      <w:r w:rsidR="00F644E2" w:rsidRPr="00E537B7">
        <w:rPr>
          <w:sz w:val="24"/>
          <w:szCs w:val="24"/>
        </w:rPr>
        <w:t xml:space="preserve"> 1</w:t>
      </w:r>
      <w:r w:rsidR="00F644E2" w:rsidRPr="00E537B7">
        <w:rPr>
          <w:sz w:val="24"/>
          <w:szCs w:val="24"/>
          <w:vertAlign w:val="superscript"/>
        </w:rPr>
        <w:t>st</w:t>
      </w:r>
      <w:r w:rsidR="00F644E2" w:rsidRPr="00E537B7">
        <w:rPr>
          <w:sz w:val="24"/>
          <w:szCs w:val="24"/>
        </w:rPr>
        <w:t xml:space="preserve"> Timothy 6:16. </w:t>
      </w:r>
      <w:r w:rsidR="00803428" w:rsidRPr="00E537B7">
        <w:rPr>
          <w:sz w:val="24"/>
          <w:szCs w:val="24"/>
        </w:rPr>
        <w:t xml:space="preserve">Jesus is worshipped </w:t>
      </w:r>
      <w:r w:rsidR="00372F16" w:rsidRPr="00E537B7">
        <w:rPr>
          <w:sz w:val="24"/>
          <w:szCs w:val="24"/>
        </w:rPr>
        <w:t xml:space="preserve">worthy </w:t>
      </w:r>
      <w:r w:rsidR="00803428" w:rsidRPr="00E537B7">
        <w:rPr>
          <w:sz w:val="24"/>
          <w:szCs w:val="24"/>
        </w:rPr>
        <w:t>in Revelation 5:12-13; 19:10; Philippians 2</w:t>
      </w:r>
      <w:r w:rsidR="007D0381" w:rsidRPr="00E537B7">
        <w:rPr>
          <w:sz w:val="24"/>
          <w:szCs w:val="24"/>
        </w:rPr>
        <w:t>:</w:t>
      </w:r>
      <w:r w:rsidR="00803428" w:rsidRPr="00E537B7">
        <w:rPr>
          <w:sz w:val="24"/>
          <w:szCs w:val="24"/>
        </w:rPr>
        <w:t xml:space="preserve">9-11 </w:t>
      </w:r>
      <w:r w:rsidR="00372F16" w:rsidRPr="00E537B7">
        <w:rPr>
          <w:sz w:val="24"/>
          <w:szCs w:val="24"/>
        </w:rPr>
        <w:t>&amp;</w:t>
      </w:r>
      <w:r w:rsidR="00803428" w:rsidRPr="00E537B7">
        <w:rPr>
          <w:sz w:val="24"/>
          <w:szCs w:val="24"/>
        </w:rPr>
        <w:t xml:space="preserve"> Hebrews 1:6. </w:t>
      </w:r>
      <w:r w:rsidR="00316797" w:rsidRPr="00E537B7">
        <w:rPr>
          <w:sz w:val="24"/>
          <w:szCs w:val="24"/>
        </w:rPr>
        <w:t>The “</w:t>
      </w:r>
      <w:r w:rsidR="00316797" w:rsidRPr="00E537B7">
        <w:rPr>
          <w:b/>
          <w:sz w:val="24"/>
          <w:szCs w:val="24"/>
        </w:rPr>
        <w:t xml:space="preserve">Kenotic </w:t>
      </w:r>
      <w:r w:rsidR="00DC289D" w:rsidRPr="00E537B7">
        <w:rPr>
          <w:b/>
          <w:sz w:val="24"/>
          <w:szCs w:val="24"/>
        </w:rPr>
        <w:t>T</w:t>
      </w:r>
      <w:r w:rsidR="00316797" w:rsidRPr="00E537B7">
        <w:rPr>
          <w:b/>
          <w:sz w:val="24"/>
          <w:szCs w:val="24"/>
        </w:rPr>
        <w:t>heology</w:t>
      </w:r>
      <w:r w:rsidR="00316797" w:rsidRPr="00E537B7">
        <w:rPr>
          <w:sz w:val="24"/>
          <w:szCs w:val="24"/>
        </w:rPr>
        <w:t xml:space="preserve">” says </w:t>
      </w:r>
      <w:r w:rsidR="00A01688" w:rsidRPr="00E537B7">
        <w:rPr>
          <w:sz w:val="24"/>
          <w:szCs w:val="24"/>
        </w:rPr>
        <w:t>J</w:t>
      </w:r>
      <w:r w:rsidR="00316797" w:rsidRPr="00E537B7">
        <w:rPr>
          <w:sz w:val="24"/>
          <w:szCs w:val="24"/>
        </w:rPr>
        <w:t xml:space="preserve">esus as fully </w:t>
      </w:r>
      <w:r w:rsidR="00DC289D" w:rsidRPr="00E537B7">
        <w:rPr>
          <w:sz w:val="24"/>
          <w:szCs w:val="24"/>
        </w:rPr>
        <w:t>M</w:t>
      </w:r>
      <w:r w:rsidR="00316797" w:rsidRPr="00E537B7">
        <w:rPr>
          <w:sz w:val="24"/>
          <w:szCs w:val="24"/>
        </w:rPr>
        <w:t xml:space="preserve">an was divested of certain attributes while on earth. </w:t>
      </w:r>
      <w:r w:rsidR="0024080E" w:rsidRPr="00E537B7">
        <w:rPr>
          <w:sz w:val="24"/>
          <w:szCs w:val="24"/>
        </w:rPr>
        <w:t xml:space="preserve">In Philippians 2:5-7 </w:t>
      </w:r>
      <w:r w:rsidR="00A01688" w:rsidRPr="00E537B7">
        <w:rPr>
          <w:sz w:val="24"/>
          <w:szCs w:val="24"/>
        </w:rPr>
        <w:t>says</w:t>
      </w:r>
      <w:r w:rsidR="0024080E" w:rsidRPr="00E537B7">
        <w:rPr>
          <w:sz w:val="24"/>
          <w:szCs w:val="24"/>
        </w:rPr>
        <w:t xml:space="preserve"> Jesus “</w:t>
      </w:r>
      <w:r w:rsidR="0031028D" w:rsidRPr="00E537B7">
        <w:rPr>
          <w:b/>
          <w:sz w:val="24"/>
          <w:szCs w:val="24"/>
        </w:rPr>
        <w:t>E</w:t>
      </w:r>
      <w:r w:rsidR="0024080E" w:rsidRPr="00E537B7">
        <w:rPr>
          <w:b/>
          <w:sz w:val="24"/>
          <w:szCs w:val="24"/>
        </w:rPr>
        <w:t>mptied Himself</w:t>
      </w:r>
      <w:r w:rsidR="0024080E" w:rsidRPr="00E537B7">
        <w:rPr>
          <w:sz w:val="24"/>
          <w:szCs w:val="24"/>
        </w:rPr>
        <w:t>” of omniscience (knowing all thoughts</w:t>
      </w:r>
      <w:r w:rsidR="00DC289D" w:rsidRPr="00E537B7">
        <w:rPr>
          <w:sz w:val="24"/>
          <w:szCs w:val="24"/>
        </w:rPr>
        <w:t xml:space="preserve"> of Man</w:t>
      </w:r>
      <w:r w:rsidR="0024080E" w:rsidRPr="00E537B7">
        <w:rPr>
          <w:sz w:val="24"/>
          <w:szCs w:val="24"/>
        </w:rPr>
        <w:t>), the omnipotence (all power</w:t>
      </w:r>
      <w:r w:rsidR="00DC289D" w:rsidRPr="00E537B7">
        <w:rPr>
          <w:sz w:val="24"/>
          <w:szCs w:val="24"/>
        </w:rPr>
        <w:t xml:space="preserve"> for Man</w:t>
      </w:r>
      <w:r w:rsidR="0024080E" w:rsidRPr="00E537B7">
        <w:rPr>
          <w:sz w:val="24"/>
          <w:szCs w:val="24"/>
        </w:rPr>
        <w:t>) and omnipresence (all present</w:t>
      </w:r>
      <w:r w:rsidR="00DC289D" w:rsidRPr="00E537B7">
        <w:rPr>
          <w:sz w:val="24"/>
          <w:szCs w:val="24"/>
        </w:rPr>
        <w:t xml:space="preserve"> to Man</w:t>
      </w:r>
      <w:r w:rsidR="0024080E" w:rsidRPr="00E537B7">
        <w:rPr>
          <w:sz w:val="24"/>
          <w:szCs w:val="24"/>
        </w:rPr>
        <w:t xml:space="preserve">), in which </w:t>
      </w:r>
      <w:r w:rsidR="00DC289D" w:rsidRPr="00E537B7">
        <w:rPr>
          <w:sz w:val="24"/>
          <w:szCs w:val="24"/>
        </w:rPr>
        <w:t>H</w:t>
      </w:r>
      <w:r w:rsidR="0024080E" w:rsidRPr="00E537B7">
        <w:rPr>
          <w:sz w:val="24"/>
          <w:szCs w:val="24"/>
        </w:rPr>
        <w:t xml:space="preserve">e finished His work of salvation </w:t>
      </w:r>
      <w:r w:rsidR="00A01688" w:rsidRPr="00E537B7">
        <w:rPr>
          <w:sz w:val="24"/>
          <w:szCs w:val="24"/>
        </w:rPr>
        <w:t>&amp;</w:t>
      </w:r>
      <w:r w:rsidR="0024080E" w:rsidRPr="00E537B7">
        <w:rPr>
          <w:sz w:val="24"/>
          <w:szCs w:val="24"/>
        </w:rPr>
        <w:t xml:space="preserve"> </w:t>
      </w:r>
      <w:r w:rsidR="009833C5" w:rsidRPr="00E537B7">
        <w:rPr>
          <w:sz w:val="24"/>
          <w:szCs w:val="24"/>
        </w:rPr>
        <w:t>P</w:t>
      </w:r>
      <w:r w:rsidR="0024080E" w:rsidRPr="00E537B7">
        <w:rPr>
          <w:sz w:val="24"/>
          <w:szCs w:val="24"/>
        </w:rPr>
        <w:t xml:space="preserve">lan of </w:t>
      </w:r>
      <w:r w:rsidR="009833C5" w:rsidRPr="00E537B7">
        <w:rPr>
          <w:sz w:val="24"/>
          <w:szCs w:val="24"/>
        </w:rPr>
        <w:t>R</w:t>
      </w:r>
      <w:r w:rsidR="0024080E" w:rsidRPr="00E537B7">
        <w:rPr>
          <w:sz w:val="24"/>
          <w:szCs w:val="24"/>
        </w:rPr>
        <w:t xml:space="preserve">edemption for </w:t>
      </w:r>
      <w:r w:rsidR="00A01688" w:rsidRPr="00E537B7">
        <w:rPr>
          <w:sz w:val="24"/>
          <w:szCs w:val="24"/>
        </w:rPr>
        <w:t>M</w:t>
      </w:r>
      <w:r w:rsidR="0024080E" w:rsidRPr="00E537B7">
        <w:rPr>
          <w:sz w:val="24"/>
          <w:szCs w:val="24"/>
        </w:rPr>
        <w:t>ankind at the cross</w:t>
      </w:r>
      <w:r w:rsidR="000F2806" w:rsidRPr="00E537B7">
        <w:rPr>
          <w:sz w:val="24"/>
          <w:szCs w:val="24"/>
        </w:rPr>
        <w:t xml:space="preserve"> through the stoning</w:t>
      </w:r>
      <w:r w:rsidR="0024080E" w:rsidRPr="00E537B7">
        <w:rPr>
          <w:sz w:val="24"/>
          <w:szCs w:val="24"/>
        </w:rPr>
        <w:t>. But this approach to Jesus is uncertain because there is no real proof of this in scripture</w:t>
      </w:r>
      <w:r w:rsidR="009833C5" w:rsidRPr="00E537B7">
        <w:rPr>
          <w:sz w:val="24"/>
          <w:szCs w:val="24"/>
        </w:rPr>
        <w:t>, except this scripture</w:t>
      </w:r>
      <w:r w:rsidR="0024080E" w:rsidRPr="00E537B7">
        <w:rPr>
          <w:sz w:val="24"/>
          <w:szCs w:val="24"/>
        </w:rPr>
        <w:t>. Jesus is fully divine which is proven in Matthew 1:23, when He is called “</w:t>
      </w:r>
      <w:r w:rsidR="0024080E" w:rsidRPr="00E537B7">
        <w:rPr>
          <w:b/>
          <w:sz w:val="24"/>
          <w:szCs w:val="24"/>
        </w:rPr>
        <w:t>Emmanuel</w:t>
      </w:r>
      <w:r w:rsidR="0024080E" w:rsidRPr="00E537B7">
        <w:rPr>
          <w:sz w:val="24"/>
          <w:szCs w:val="24"/>
        </w:rPr>
        <w:t xml:space="preserve">” which means </w:t>
      </w:r>
      <w:r w:rsidR="00DC289D" w:rsidRPr="00E537B7">
        <w:rPr>
          <w:sz w:val="24"/>
          <w:szCs w:val="24"/>
        </w:rPr>
        <w:t>“</w:t>
      </w:r>
      <w:r w:rsidR="0024080E" w:rsidRPr="00E537B7">
        <w:rPr>
          <w:b/>
          <w:sz w:val="24"/>
          <w:szCs w:val="24"/>
        </w:rPr>
        <w:t xml:space="preserve">God with </w:t>
      </w:r>
      <w:r w:rsidR="009833C5" w:rsidRPr="00E537B7">
        <w:rPr>
          <w:b/>
          <w:sz w:val="24"/>
          <w:szCs w:val="24"/>
        </w:rPr>
        <w:t>U</w:t>
      </w:r>
      <w:r w:rsidR="0024080E" w:rsidRPr="00E537B7">
        <w:rPr>
          <w:b/>
          <w:sz w:val="24"/>
          <w:szCs w:val="24"/>
        </w:rPr>
        <w:t>s</w:t>
      </w:r>
      <w:r w:rsidR="0024080E" w:rsidRPr="00E537B7">
        <w:rPr>
          <w:sz w:val="24"/>
          <w:szCs w:val="24"/>
        </w:rPr>
        <w:t>.</w:t>
      </w:r>
      <w:r w:rsidR="00DC289D" w:rsidRPr="00E537B7">
        <w:rPr>
          <w:sz w:val="24"/>
          <w:szCs w:val="24"/>
        </w:rPr>
        <w:t>”</w:t>
      </w:r>
      <w:r w:rsidR="0024080E" w:rsidRPr="00E537B7">
        <w:rPr>
          <w:sz w:val="24"/>
          <w:szCs w:val="24"/>
        </w:rPr>
        <w:t xml:space="preserve"> </w:t>
      </w:r>
      <w:r w:rsidR="00A01688" w:rsidRPr="00E537B7">
        <w:rPr>
          <w:sz w:val="24"/>
          <w:szCs w:val="24"/>
        </w:rPr>
        <w:t>I</w:t>
      </w:r>
      <w:r w:rsidR="0024080E" w:rsidRPr="00E537B7">
        <w:rPr>
          <w:sz w:val="24"/>
          <w:szCs w:val="24"/>
        </w:rPr>
        <w:t xml:space="preserve">n Colossians 1:19 </w:t>
      </w:r>
      <w:r w:rsidR="00A01688" w:rsidRPr="00E537B7">
        <w:rPr>
          <w:sz w:val="24"/>
          <w:szCs w:val="24"/>
        </w:rPr>
        <w:t xml:space="preserve">tells us </w:t>
      </w:r>
      <w:r w:rsidR="0024080E" w:rsidRPr="00E537B7">
        <w:rPr>
          <w:sz w:val="24"/>
          <w:szCs w:val="24"/>
        </w:rPr>
        <w:t>the fullness of God that Jesus possessed. Jesus</w:t>
      </w:r>
      <w:r w:rsidR="003E48E6" w:rsidRPr="00E537B7">
        <w:rPr>
          <w:sz w:val="24"/>
          <w:szCs w:val="24"/>
        </w:rPr>
        <w:t>’</w:t>
      </w:r>
      <w:r w:rsidR="0024080E" w:rsidRPr="00E537B7">
        <w:rPr>
          <w:sz w:val="24"/>
          <w:szCs w:val="24"/>
        </w:rPr>
        <w:t xml:space="preserve"> Incarnation or Deity was very necessary</w:t>
      </w:r>
      <w:r w:rsidR="00DC289D" w:rsidRPr="00E537B7">
        <w:rPr>
          <w:sz w:val="24"/>
          <w:szCs w:val="24"/>
        </w:rPr>
        <w:t xml:space="preserve"> for Man</w:t>
      </w:r>
      <w:r w:rsidR="0024080E" w:rsidRPr="00E537B7">
        <w:rPr>
          <w:sz w:val="24"/>
          <w:szCs w:val="24"/>
        </w:rPr>
        <w:t>. Jesus was fully Man</w:t>
      </w:r>
      <w:r w:rsidR="00A01688" w:rsidRPr="00E537B7">
        <w:rPr>
          <w:sz w:val="24"/>
          <w:szCs w:val="24"/>
        </w:rPr>
        <w:t>,</w:t>
      </w:r>
      <w:r w:rsidR="0024080E" w:rsidRPr="00E537B7">
        <w:rPr>
          <w:sz w:val="24"/>
          <w:szCs w:val="24"/>
        </w:rPr>
        <w:t xml:space="preserve"> but fully God to show His position as </w:t>
      </w:r>
      <w:r w:rsidR="009833C5" w:rsidRPr="00E537B7">
        <w:rPr>
          <w:sz w:val="24"/>
          <w:szCs w:val="24"/>
        </w:rPr>
        <w:t>M</w:t>
      </w:r>
      <w:r w:rsidR="0024080E" w:rsidRPr="00E537B7">
        <w:rPr>
          <w:sz w:val="24"/>
          <w:szCs w:val="24"/>
        </w:rPr>
        <w:t xml:space="preserve">ediator between God </w:t>
      </w:r>
      <w:r w:rsidR="00A01688" w:rsidRPr="00E537B7">
        <w:rPr>
          <w:sz w:val="24"/>
          <w:szCs w:val="24"/>
        </w:rPr>
        <w:t>&amp;</w:t>
      </w:r>
      <w:r w:rsidR="0024080E" w:rsidRPr="00E537B7">
        <w:rPr>
          <w:sz w:val="24"/>
          <w:szCs w:val="24"/>
        </w:rPr>
        <w:t xml:space="preserve"> </w:t>
      </w:r>
      <w:r w:rsidR="00A01688" w:rsidRPr="00E537B7">
        <w:rPr>
          <w:sz w:val="24"/>
          <w:szCs w:val="24"/>
        </w:rPr>
        <w:t>M</w:t>
      </w:r>
      <w:r w:rsidR="0024080E" w:rsidRPr="00E537B7">
        <w:rPr>
          <w:sz w:val="24"/>
          <w:szCs w:val="24"/>
        </w:rPr>
        <w:t>an in 1</w:t>
      </w:r>
      <w:r w:rsidR="0024080E" w:rsidRPr="00E537B7">
        <w:rPr>
          <w:sz w:val="24"/>
          <w:szCs w:val="24"/>
          <w:vertAlign w:val="superscript"/>
        </w:rPr>
        <w:t>st</w:t>
      </w:r>
      <w:r w:rsidR="0024080E" w:rsidRPr="00E537B7">
        <w:rPr>
          <w:sz w:val="24"/>
          <w:szCs w:val="24"/>
        </w:rPr>
        <w:t xml:space="preserve"> Timothy 2:5. Also salvation belongs to the Lord </w:t>
      </w:r>
      <w:r w:rsidR="009833C5" w:rsidRPr="00E537B7">
        <w:rPr>
          <w:sz w:val="24"/>
          <w:szCs w:val="24"/>
        </w:rPr>
        <w:t xml:space="preserve">Stephen </w:t>
      </w:r>
      <w:r w:rsidR="0024080E" w:rsidRPr="00E537B7">
        <w:rPr>
          <w:sz w:val="24"/>
          <w:szCs w:val="24"/>
        </w:rPr>
        <w:t xml:space="preserve">in Jonah 2:9. So Jesus </w:t>
      </w:r>
      <w:r w:rsidR="006E187A" w:rsidRPr="00E537B7">
        <w:rPr>
          <w:sz w:val="24"/>
          <w:szCs w:val="24"/>
        </w:rPr>
        <w:t>is</w:t>
      </w:r>
      <w:r w:rsidR="0024080E" w:rsidRPr="00E537B7">
        <w:rPr>
          <w:sz w:val="24"/>
          <w:szCs w:val="24"/>
        </w:rPr>
        <w:t xml:space="preserve"> fully God for the </w:t>
      </w:r>
      <w:r w:rsidR="009833C5" w:rsidRPr="00E537B7">
        <w:rPr>
          <w:sz w:val="24"/>
          <w:szCs w:val="24"/>
        </w:rPr>
        <w:t>P</w:t>
      </w:r>
      <w:r w:rsidR="0024080E" w:rsidRPr="00E537B7">
        <w:rPr>
          <w:sz w:val="24"/>
          <w:szCs w:val="24"/>
        </w:rPr>
        <w:t>lan of</w:t>
      </w:r>
      <w:r w:rsidR="009833C5" w:rsidRPr="00E537B7">
        <w:rPr>
          <w:sz w:val="24"/>
          <w:szCs w:val="24"/>
        </w:rPr>
        <w:t xml:space="preserve"> </w:t>
      </w:r>
      <w:r w:rsidR="009833C5" w:rsidRPr="00E537B7">
        <w:rPr>
          <w:sz w:val="24"/>
          <w:szCs w:val="24"/>
        </w:rPr>
        <w:lastRenderedPageBreak/>
        <w:t>S</w:t>
      </w:r>
      <w:r w:rsidR="0024080E" w:rsidRPr="00E537B7">
        <w:rPr>
          <w:sz w:val="24"/>
          <w:szCs w:val="24"/>
        </w:rPr>
        <w:t xml:space="preserve">alvation </w:t>
      </w:r>
      <w:r w:rsidR="00A01688" w:rsidRPr="00E537B7">
        <w:rPr>
          <w:sz w:val="24"/>
          <w:szCs w:val="24"/>
        </w:rPr>
        <w:t>&amp;</w:t>
      </w:r>
      <w:r w:rsidR="0024080E" w:rsidRPr="00E537B7">
        <w:rPr>
          <w:sz w:val="24"/>
          <w:szCs w:val="24"/>
        </w:rPr>
        <w:t xml:space="preserve"> then Christianity for </w:t>
      </w:r>
      <w:r w:rsidR="00A01688" w:rsidRPr="00E537B7">
        <w:rPr>
          <w:sz w:val="24"/>
          <w:szCs w:val="24"/>
        </w:rPr>
        <w:t>M</w:t>
      </w:r>
      <w:r w:rsidR="0024080E" w:rsidRPr="00E537B7">
        <w:rPr>
          <w:sz w:val="24"/>
          <w:szCs w:val="24"/>
        </w:rPr>
        <w:t xml:space="preserve">an afterwards. Also </w:t>
      </w:r>
      <w:r w:rsidR="009833C5" w:rsidRPr="00E537B7">
        <w:rPr>
          <w:sz w:val="24"/>
          <w:szCs w:val="24"/>
        </w:rPr>
        <w:t>W</w:t>
      </w:r>
      <w:r w:rsidR="0024080E" w:rsidRPr="00E537B7">
        <w:rPr>
          <w:sz w:val="24"/>
          <w:szCs w:val="24"/>
        </w:rPr>
        <w:t xml:space="preserve">e must lean on the </w:t>
      </w:r>
      <w:r w:rsidR="009833C5" w:rsidRPr="00E537B7">
        <w:rPr>
          <w:sz w:val="24"/>
          <w:szCs w:val="24"/>
        </w:rPr>
        <w:t>D</w:t>
      </w:r>
      <w:r w:rsidR="0024080E" w:rsidRPr="00E537B7">
        <w:rPr>
          <w:sz w:val="24"/>
          <w:szCs w:val="24"/>
        </w:rPr>
        <w:t xml:space="preserve">octrine of Christ </w:t>
      </w:r>
      <w:r w:rsidR="00DC289D" w:rsidRPr="00E537B7">
        <w:rPr>
          <w:sz w:val="24"/>
          <w:szCs w:val="24"/>
        </w:rPr>
        <w:t xml:space="preserve">(to know both the Son Jesus &amp; Father Stephen) </w:t>
      </w:r>
      <w:r w:rsidR="0024080E" w:rsidRPr="00E537B7">
        <w:rPr>
          <w:sz w:val="24"/>
          <w:szCs w:val="24"/>
        </w:rPr>
        <w:t>to understand what He has done for Mankind in 2</w:t>
      </w:r>
      <w:r w:rsidR="0024080E" w:rsidRPr="00E537B7">
        <w:rPr>
          <w:sz w:val="24"/>
          <w:szCs w:val="24"/>
          <w:vertAlign w:val="superscript"/>
        </w:rPr>
        <w:t>nd</w:t>
      </w:r>
      <w:r w:rsidR="0024080E" w:rsidRPr="00E537B7">
        <w:rPr>
          <w:sz w:val="24"/>
          <w:szCs w:val="24"/>
        </w:rPr>
        <w:t xml:space="preserve"> John 9</w:t>
      </w:r>
      <w:r w:rsidR="006E187A" w:rsidRPr="00E537B7">
        <w:rPr>
          <w:sz w:val="24"/>
          <w:szCs w:val="24"/>
        </w:rPr>
        <w:t>.</w:t>
      </w:r>
      <w:r w:rsidR="0024080E" w:rsidRPr="00E537B7">
        <w:rPr>
          <w:sz w:val="24"/>
          <w:szCs w:val="24"/>
        </w:rPr>
        <w:t xml:space="preserve"> Anyone that denies the Son </w:t>
      </w:r>
      <w:r w:rsidR="00DC289D" w:rsidRPr="00E537B7">
        <w:rPr>
          <w:sz w:val="24"/>
          <w:szCs w:val="24"/>
        </w:rPr>
        <w:t xml:space="preserve">Jesus </w:t>
      </w:r>
      <w:r w:rsidR="0024080E" w:rsidRPr="00E537B7">
        <w:rPr>
          <w:sz w:val="24"/>
          <w:szCs w:val="24"/>
        </w:rPr>
        <w:t xml:space="preserve">denies the Father </w:t>
      </w:r>
      <w:r w:rsidR="00DC289D" w:rsidRPr="00E537B7">
        <w:rPr>
          <w:sz w:val="24"/>
          <w:szCs w:val="24"/>
        </w:rPr>
        <w:t xml:space="preserve">Stephen </w:t>
      </w:r>
      <w:r w:rsidR="0024080E" w:rsidRPr="00E537B7">
        <w:rPr>
          <w:sz w:val="24"/>
          <w:szCs w:val="24"/>
        </w:rPr>
        <w:t>also in 1</w:t>
      </w:r>
      <w:r w:rsidR="0024080E" w:rsidRPr="00E537B7">
        <w:rPr>
          <w:sz w:val="24"/>
          <w:szCs w:val="24"/>
          <w:vertAlign w:val="superscript"/>
        </w:rPr>
        <w:t>st</w:t>
      </w:r>
      <w:r w:rsidR="0024080E" w:rsidRPr="00E537B7">
        <w:rPr>
          <w:sz w:val="24"/>
          <w:szCs w:val="24"/>
        </w:rPr>
        <w:t xml:space="preserve"> John 2:23. The Law</w:t>
      </w:r>
      <w:r w:rsidR="006F1CFE" w:rsidRPr="00E537B7">
        <w:rPr>
          <w:sz w:val="24"/>
          <w:szCs w:val="24"/>
        </w:rPr>
        <w:t xml:space="preserve"> </w:t>
      </w:r>
      <w:r w:rsidR="0024080E" w:rsidRPr="00E537B7">
        <w:rPr>
          <w:sz w:val="24"/>
          <w:szCs w:val="24"/>
        </w:rPr>
        <w:t>blasphemed because</w:t>
      </w:r>
      <w:r w:rsidR="006F1CFE" w:rsidRPr="00E537B7">
        <w:rPr>
          <w:sz w:val="24"/>
          <w:szCs w:val="24"/>
        </w:rPr>
        <w:t xml:space="preserve"> </w:t>
      </w:r>
      <w:r w:rsidR="0024080E" w:rsidRPr="00E537B7">
        <w:rPr>
          <w:sz w:val="24"/>
          <w:szCs w:val="24"/>
        </w:rPr>
        <w:t>He</w:t>
      </w:r>
      <w:r w:rsidR="006F1CFE" w:rsidRPr="00E537B7">
        <w:rPr>
          <w:sz w:val="24"/>
          <w:szCs w:val="24"/>
        </w:rPr>
        <w:t xml:space="preserve"> </w:t>
      </w:r>
      <w:r w:rsidR="0024080E" w:rsidRPr="00E537B7">
        <w:rPr>
          <w:sz w:val="24"/>
          <w:szCs w:val="24"/>
        </w:rPr>
        <w:t xml:space="preserve">says </w:t>
      </w:r>
      <w:r w:rsidR="009833C5" w:rsidRPr="00E537B7">
        <w:rPr>
          <w:sz w:val="24"/>
          <w:szCs w:val="24"/>
        </w:rPr>
        <w:t>‘</w:t>
      </w:r>
      <w:r w:rsidR="0024080E" w:rsidRPr="00E537B7">
        <w:rPr>
          <w:b/>
          <w:sz w:val="24"/>
          <w:szCs w:val="24"/>
        </w:rPr>
        <w:t>I AM the Son of God</w:t>
      </w:r>
      <w:r w:rsidR="009833C5" w:rsidRPr="00E537B7">
        <w:rPr>
          <w:sz w:val="24"/>
          <w:szCs w:val="24"/>
        </w:rPr>
        <w:t>’</w:t>
      </w:r>
      <w:r w:rsidR="006E187A" w:rsidRPr="00E537B7">
        <w:rPr>
          <w:sz w:val="24"/>
          <w:szCs w:val="24"/>
        </w:rPr>
        <w:t xml:space="preserve"> in John 10:36.</w:t>
      </w:r>
      <w:r w:rsidR="009A113F" w:rsidRPr="00E537B7">
        <w:rPr>
          <w:sz w:val="24"/>
          <w:szCs w:val="24"/>
        </w:rPr>
        <w:t xml:space="preserve"> </w:t>
      </w:r>
    </w:p>
    <w:p w:rsidR="00F917A7" w:rsidRPr="00E537B7" w:rsidRDefault="005C2FA9" w:rsidP="00D64F7A">
      <w:pPr>
        <w:spacing w:line="480" w:lineRule="auto"/>
        <w:jc w:val="both"/>
        <w:rPr>
          <w:sz w:val="24"/>
          <w:szCs w:val="24"/>
        </w:rPr>
      </w:pPr>
      <w:r w:rsidRPr="00E537B7">
        <w:rPr>
          <w:sz w:val="24"/>
          <w:szCs w:val="24"/>
        </w:rPr>
        <w:t xml:space="preserve">The Lord </w:t>
      </w:r>
      <w:r w:rsidR="009A113F" w:rsidRPr="00E537B7">
        <w:rPr>
          <w:sz w:val="24"/>
          <w:szCs w:val="24"/>
        </w:rPr>
        <w:t xml:space="preserve">John’s Deity is proven in scripture. </w:t>
      </w:r>
      <w:r w:rsidR="008E58E6" w:rsidRPr="00E537B7">
        <w:rPr>
          <w:sz w:val="24"/>
          <w:szCs w:val="24"/>
        </w:rPr>
        <w:t>John as De</w:t>
      </w:r>
      <w:r w:rsidR="00157E74" w:rsidRPr="00E537B7">
        <w:rPr>
          <w:sz w:val="24"/>
          <w:szCs w:val="24"/>
        </w:rPr>
        <w:t>i</w:t>
      </w:r>
      <w:r w:rsidR="008E58E6" w:rsidRPr="00E537B7">
        <w:rPr>
          <w:sz w:val="24"/>
          <w:szCs w:val="24"/>
        </w:rPr>
        <w:t>ty is a</w:t>
      </w:r>
      <w:r w:rsidR="00A01688" w:rsidRPr="00E537B7">
        <w:rPr>
          <w:sz w:val="24"/>
          <w:szCs w:val="24"/>
        </w:rPr>
        <w:t xml:space="preserve"> </w:t>
      </w:r>
      <w:r w:rsidR="008E58E6" w:rsidRPr="00E537B7">
        <w:rPr>
          <w:sz w:val="24"/>
          <w:szCs w:val="24"/>
        </w:rPr>
        <w:t xml:space="preserve">great mystery. First, </w:t>
      </w:r>
      <w:r w:rsidR="0052634B" w:rsidRPr="00E537B7">
        <w:rPr>
          <w:sz w:val="24"/>
          <w:szCs w:val="24"/>
        </w:rPr>
        <w:t>H</w:t>
      </w:r>
      <w:r w:rsidR="008E58E6" w:rsidRPr="00E537B7">
        <w:rPr>
          <w:sz w:val="24"/>
          <w:szCs w:val="24"/>
        </w:rPr>
        <w:t>e</w:t>
      </w:r>
      <w:r w:rsidR="00A01688" w:rsidRPr="00E537B7">
        <w:rPr>
          <w:sz w:val="24"/>
          <w:szCs w:val="24"/>
        </w:rPr>
        <w:t xml:space="preserve"> </w:t>
      </w:r>
      <w:r w:rsidR="008E58E6" w:rsidRPr="00E537B7">
        <w:rPr>
          <w:sz w:val="24"/>
          <w:szCs w:val="24"/>
        </w:rPr>
        <w:t xml:space="preserve">was born in </w:t>
      </w:r>
      <w:r w:rsidR="0052634B" w:rsidRPr="00E537B7">
        <w:rPr>
          <w:sz w:val="24"/>
          <w:szCs w:val="24"/>
        </w:rPr>
        <w:t>H</w:t>
      </w:r>
      <w:r w:rsidR="008E58E6" w:rsidRPr="00E537B7">
        <w:rPr>
          <w:sz w:val="24"/>
          <w:szCs w:val="24"/>
        </w:rPr>
        <w:t xml:space="preserve">is </w:t>
      </w:r>
      <w:r w:rsidR="0052634B" w:rsidRPr="00E537B7">
        <w:rPr>
          <w:sz w:val="24"/>
          <w:szCs w:val="24"/>
        </w:rPr>
        <w:t>M</w:t>
      </w:r>
      <w:r w:rsidR="008E58E6" w:rsidRPr="00E537B7">
        <w:rPr>
          <w:sz w:val="24"/>
          <w:szCs w:val="24"/>
        </w:rPr>
        <w:t>other’s womb with the Holy Ghost in Luke 1:15</w:t>
      </w:r>
      <w:r w:rsidR="00175AB9" w:rsidRPr="00E537B7">
        <w:rPr>
          <w:sz w:val="24"/>
          <w:szCs w:val="24"/>
        </w:rPr>
        <w:t>,</w:t>
      </w:r>
      <w:r w:rsidR="008E58E6" w:rsidRPr="00E537B7">
        <w:rPr>
          <w:sz w:val="24"/>
          <w:szCs w:val="24"/>
        </w:rPr>
        <w:t xml:space="preserve"> </w:t>
      </w:r>
      <w:r w:rsidR="00407AAE" w:rsidRPr="00E537B7">
        <w:rPr>
          <w:sz w:val="24"/>
          <w:szCs w:val="24"/>
        </w:rPr>
        <w:t>b</w:t>
      </w:r>
      <w:r w:rsidR="008E58E6" w:rsidRPr="00E537B7">
        <w:rPr>
          <w:sz w:val="24"/>
          <w:szCs w:val="24"/>
        </w:rPr>
        <w:t xml:space="preserve">eing </w:t>
      </w:r>
      <w:r w:rsidR="0052634B" w:rsidRPr="00E537B7">
        <w:rPr>
          <w:sz w:val="24"/>
          <w:szCs w:val="24"/>
        </w:rPr>
        <w:t>B</w:t>
      </w:r>
      <w:r w:rsidR="008E58E6" w:rsidRPr="00E537B7">
        <w:rPr>
          <w:sz w:val="24"/>
          <w:szCs w:val="24"/>
        </w:rPr>
        <w:t xml:space="preserve">orn of God, </w:t>
      </w:r>
      <w:r w:rsidR="00407AAE" w:rsidRPr="00E537B7">
        <w:rPr>
          <w:sz w:val="24"/>
          <w:szCs w:val="24"/>
        </w:rPr>
        <w:t>&amp;</w:t>
      </w:r>
      <w:r w:rsidR="008E58E6" w:rsidRPr="00E537B7">
        <w:rPr>
          <w:sz w:val="24"/>
          <w:szCs w:val="24"/>
        </w:rPr>
        <w:t xml:space="preserve"> cannot sin</w:t>
      </w:r>
      <w:r w:rsidR="009A113F" w:rsidRPr="00E537B7">
        <w:rPr>
          <w:sz w:val="24"/>
          <w:szCs w:val="24"/>
        </w:rPr>
        <w:t xml:space="preserve"> </w:t>
      </w:r>
      <w:r w:rsidR="008E58E6" w:rsidRPr="00E537B7">
        <w:rPr>
          <w:sz w:val="24"/>
          <w:szCs w:val="24"/>
        </w:rPr>
        <w:t xml:space="preserve">since </w:t>
      </w:r>
      <w:r w:rsidR="0052634B" w:rsidRPr="00E537B7">
        <w:rPr>
          <w:sz w:val="24"/>
          <w:szCs w:val="24"/>
        </w:rPr>
        <w:t>H</w:t>
      </w:r>
      <w:r w:rsidR="008E58E6" w:rsidRPr="00E537B7">
        <w:rPr>
          <w:sz w:val="24"/>
          <w:szCs w:val="24"/>
        </w:rPr>
        <w:t xml:space="preserve">is seed remains in </w:t>
      </w:r>
      <w:r w:rsidR="0052634B" w:rsidRPr="00E537B7">
        <w:rPr>
          <w:sz w:val="24"/>
          <w:szCs w:val="24"/>
        </w:rPr>
        <w:t>H</w:t>
      </w:r>
      <w:r w:rsidR="008E58E6" w:rsidRPr="00E537B7">
        <w:rPr>
          <w:sz w:val="24"/>
          <w:szCs w:val="24"/>
        </w:rPr>
        <w:t xml:space="preserve">im. Second, </w:t>
      </w:r>
      <w:r w:rsidR="0052634B" w:rsidRPr="00E537B7">
        <w:rPr>
          <w:sz w:val="24"/>
          <w:szCs w:val="24"/>
        </w:rPr>
        <w:t>H</w:t>
      </w:r>
      <w:r w:rsidR="008E58E6" w:rsidRPr="00E537B7">
        <w:rPr>
          <w:sz w:val="24"/>
          <w:szCs w:val="24"/>
        </w:rPr>
        <w:t xml:space="preserve">e performed signs, wonders </w:t>
      </w:r>
      <w:r w:rsidR="00407AAE" w:rsidRPr="00E537B7">
        <w:rPr>
          <w:sz w:val="24"/>
          <w:szCs w:val="24"/>
        </w:rPr>
        <w:t xml:space="preserve">&amp; </w:t>
      </w:r>
      <w:r w:rsidR="008E58E6" w:rsidRPr="00E537B7">
        <w:rPr>
          <w:sz w:val="24"/>
          <w:szCs w:val="24"/>
        </w:rPr>
        <w:t xml:space="preserve">healings by God through </w:t>
      </w:r>
      <w:r w:rsidR="0052634B" w:rsidRPr="00E537B7">
        <w:rPr>
          <w:sz w:val="24"/>
          <w:szCs w:val="24"/>
        </w:rPr>
        <w:t>H</w:t>
      </w:r>
      <w:r w:rsidR="008E58E6" w:rsidRPr="00E537B7">
        <w:rPr>
          <w:sz w:val="24"/>
          <w:szCs w:val="24"/>
        </w:rPr>
        <w:t xml:space="preserve">is warnings to the people in Luke 3:7-15; Matthew 3:3-12 </w:t>
      </w:r>
      <w:r w:rsidR="00407AAE" w:rsidRPr="00E537B7">
        <w:rPr>
          <w:sz w:val="24"/>
          <w:szCs w:val="24"/>
        </w:rPr>
        <w:t>&amp;</w:t>
      </w:r>
      <w:r w:rsidR="008E58E6" w:rsidRPr="00E537B7">
        <w:rPr>
          <w:sz w:val="24"/>
          <w:szCs w:val="24"/>
        </w:rPr>
        <w:t xml:space="preserve"> Mark 1:1-8. Third, </w:t>
      </w:r>
      <w:r w:rsidR="0052634B" w:rsidRPr="00E537B7">
        <w:rPr>
          <w:sz w:val="24"/>
          <w:szCs w:val="24"/>
        </w:rPr>
        <w:t>H</w:t>
      </w:r>
      <w:r w:rsidR="008E58E6" w:rsidRPr="00E537B7">
        <w:rPr>
          <w:sz w:val="24"/>
          <w:szCs w:val="24"/>
        </w:rPr>
        <w:t xml:space="preserve">is name is </w:t>
      </w:r>
      <w:r w:rsidR="00407AAE" w:rsidRPr="00E537B7">
        <w:rPr>
          <w:sz w:val="24"/>
          <w:szCs w:val="24"/>
        </w:rPr>
        <w:t>linked</w:t>
      </w:r>
      <w:r w:rsidR="008E58E6" w:rsidRPr="00E537B7">
        <w:rPr>
          <w:sz w:val="24"/>
          <w:szCs w:val="24"/>
        </w:rPr>
        <w:t xml:space="preserve"> t</w:t>
      </w:r>
      <w:r w:rsidR="005D4C6A" w:rsidRPr="00E537B7">
        <w:rPr>
          <w:sz w:val="24"/>
          <w:szCs w:val="24"/>
        </w:rPr>
        <w:t>o</w:t>
      </w:r>
      <w:r w:rsidR="002A6109" w:rsidRPr="00E537B7">
        <w:rPr>
          <w:sz w:val="24"/>
          <w:szCs w:val="24"/>
        </w:rPr>
        <w:t xml:space="preserve"> </w:t>
      </w:r>
      <w:r w:rsidR="008E58E6" w:rsidRPr="00E537B7">
        <w:rPr>
          <w:sz w:val="24"/>
          <w:szCs w:val="24"/>
        </w:rPr>
        <w:t>the Holy Ghost</w:t>
      </w:r>
      <w:r w:rsidR="002A6109" w:rsidRPr="00E537B7">
        <w:rPr>
          <w:sz w:val="24"/>
          <w:szCs w:val="24"/>
        </w:rPr>
        <w:t xml:space="preserve"> </w:t>
      </w:r>
      <w:r w:rsidR="00A01688" w:rsidRPr="00E537B7">
        <w:rPr>
          <w:sz w:val="24"/>
          <w:szCs w:val="24"/>
        </w:rPr>
        <w:t>m</w:t>
      </w:r>
      <w:r w:rsidR="008E58E6" w:rsidRPr="00E537B7">
        <w:rPr>
          <w:sz w:val="24"/>
          <w:szCs w:val="24"/>
        </w:rPr>
        <w:t>eaning</w:t>
      </w:r>
      <w:r w:rsidR="002A6109" w:rsidRPr="00E537B7">
        <w:rPr>
          <w:sz w:val="24"/>
          <w:szCs w:val="24"/>
        </w:rPr>
        <w:t xml:space="preserve"> </w:t>
      </w:r>
      <w:r w:rsidR="0052634B" w:rsidRPr="00E537B7">
        <w:rPr>
          <w:sz w:val="24"/>
          <w:szCs w:val="24"/>
        </w:rPr>
        <w:t>C</w:t>
      </w:r>
      <w:r w:rsidR="008E58E6" w:rsidRPr="00E537B7">
        <w:rPr>
          <w:sz w:val="24"/>
          <w:szCs w:val="24"/>
        </w:rPr>
        <w:t>omforter. Fourth,</w:t>
      </w:r>
      <w:r w:rsidR="002A6109" w:rsidRPr="00E537B7">
        <w:rPr>
          <w:sz w:val="24"/>
          <w:szCs w:val="24"/>
        </w:rPr>
        <w:t xml:space="preserve"> </w:t>
      </w:r>
      <w:r w:rsidR="008E58E6" w:rsidRPr="00E537B7">
        <w:rPr>
          <w:sz w:val="24"/>
          <w:szCs w:val="24"/>
        </w:rPr>
        <w:t>the 7</w:t>
      </w:r>
      <w:r w:rsidR="003E48E6" w:rsidRPr="00E537B7">
        <w:rPr>
          <w:sz w:val="24"/>
          <w:szCs w:val="24"/>
        </w:rPr>
        <w:t xml:space="preserve"> </w:t>
      </w:r>
      <w:r w:rsidR="008E58E6" w:rsidRPr="00E537B7">
        <w:rPr>
          <w:sz w:val="24"/>
          <w:szCs w:val="24"/>
        </w:rPr>
        <w:t xml:space="preserve">sons of </w:t>
      </w:r>
      <w:r w:rsidR="00926BDA" w:rsidRPr="00E537B7">
        <w:rPr>
          <w:sz w:val="24"/>
          <w:szCs w:val="24"/>
        </w:rPr>
        <w:t>S</w:t>
      </w:r>
      <w:r w:rsidR="008E58E6" w:rsidRPr="00E537B7">
        <w:rPr>
          <w:sz w:val="24"/>
          <w:szCs w:val="24"/>
        </w:rPr>
        <w:t>ceva  know</w:t>
      </w:r>
      <w:r w:rsidR="003E48E6" w:rsidRPr="00E537B7">
        <w:rPr>
          <w:sz w:val="24"/>
          <w:szCs w:val="24"/>
        </w:rPr>
        <w:t>s</w:t>
      </w:r>
      <w:r w:rsidR="008E58E6" w:rsidRPr="00E537B7">
        <w:rPr>
          <w:sz w:val="24"/>
          <w:szCs w:val="24"/>
        </w:rPr>
        <w:t xml:space="preserve"> John whom Saul preaches in Acts 26:1-8, 19-23 since Saul was an </w:t>
      </w:r>
      <w:r w:rsidR="0052634B" w:rsidRPr="00E537B7">
        <w:rPr>
          <w:sz w:val="24"/>
          <w:szCs w:val="24"/>
        </w:rPr>
        <w:t>I</w:t>
      </w:r>
      <w:r w:rsidR="008E58E6" w:rsidRPr="00E537B7">
        <w:rPr>
          <w:sz w:val="24"/>
          <w:szCs w:val="24"/>
        </w:rPr>
        <w:t xml:space="preserve">nsolent </w:t>
      </w:r>
      <w:r w:rsidR="0052634B" w:rsidRPr="00E537B7">
        <w:rPr>
          <w:sz w:val="24"/>
          <w:szCs w:val="24"/>
        </w:rPr>
        <w:t>M</w:t>
      </w:r>
      <w:r w:rsidR="008E58E6" w:rsidRPr="00E537B7">
        <w:rPr>
          <w:sz w:val="24"/>
          <w:szCs w:val="24"/>
        </w:rPr>
        <w:t xml:space="preserve">an in Acts 26:9-11 </w:t>
      </w:r>
      <w:r w:rsidR="00A01688" w:rsidRPr="00E537B7">
        <w:rPr>
          <w:sz w:val="24"/>
          <w:szCs w:val="24"/>
        </w:rPr>
        <w:t>&amp;</w:t>
      </w:r>
      <w:r w:rsidR="008E58E6" w:rsidRPr="00E537B7">
        <w:rPr>
          <w:sz w:val="24"/>
          <w:szCs w:val="24"/>
        </w:rPr>
        <w:t xml:space="preserve"> proves John as the Holy Ghost of God </w:t>
      </w:r>
      <w:r w:rsidR="00A01688" w:rsidRPr="00E537B7">
        <w:rPr>
          <w:sz w:val="24"/>
          <w:szCs w:val="24"/>
        </w:rPr>
        <w:t>&amp;</w:t>
      </w:r>
      <w:r w:rsidR="008E58E6" w:rsidRPr="00E537B7">
        <w:rPr>
          <w:sz w:val="24"/>
          <w:szCs w:val="24"/>
        </w:rPr>
        <w:t xml:space="preserve"> the Christ concerning the </w:t>
      </w:r>
      <w:r w:rsidR="0052634B" w:rsidRPr="00E537B7">
        <w:rPr>
          <w:sz w:val="24"/>
          <w:szCs w:val="24"/>
        </w:rPr>
        <w:t>P</w:t>
      </w:r>
      <w:r w:rsidR="008E58E6" w:rsidRPr="00E537B7">
        <w:rPr>
          <w:sz w:val="24"/>
          <w:szCs w:val="24"/>
        </w:rPr>
        <w:t>lan of</w:t>
      </w:r>
      <w:r w:rsidR="00926BDA" w:rsidRPr="00E537B7">
        <w:rPr>
          <w:sz w:val="24"/>
          <w:szCs w:val="24"/>
        </w:rPr>
        <w:t xml:space="preserve"> </w:t>
      </w:r>
      <w:r w:rsidR="0052634B" w:rsidRPr="00E537B7">
        <w:rPr>
          <w:sz w:val="24"/>
          <w:szCs w:val="24"/>
        </w:rPr>
        <w:t>G</w:t>
      </w:r>
      <w:r w:rsidR="008E58E6" w:rsidRPr="00E537B7">
        <w:rPr>
          <w:sz w:val="24"/>
          <w:szCs w:val="24"/>
        </w:rPr>
        <w:t xml:space="preserve">race. </w:t>
      </w:r>
      <w:r w:rsidR="00A01688" w:rsidRPr="00E537B7">
        <w:rPr>
          <w:sz w:val="24"/>
          <w:szCs w:val="24"/>
        </w:rPr>
        <w:t>T</w:t>
      </w:r>
      <w:r w:rsidR="008E58E6" w:rsidRPr="00E537B7">
        <w:rPr>
          <w:sz w:val="24"/>
          <w:szCs w:val="24"/>
        </w:rPr>
        <w:t xml:space="preserve">he people in John’s day asked </w:t>
      </w:r>
      <w:r w:rsidR="0052634B" w:rsidRPr="00E537B7">
        <w:rPr>
          <w:sz w:val="24"/>
          <w:szCs w:val="24"/>
        </w:rPr>
        <w:t>H</w:t>
      </w:r>
      <w:r w:rsidR="008E58E6" w:rsidRPr="00E537B7">
        <w:rPr>
          <w:sz w:val="24"/>
          <w:szCs w:val="24"/>
        </w:rPr>
        <w:t xml:space="preserve">im if </w:t>
      </w:r>
      <w:r w:rsidR="0052634B" w:rsidRPr="00E537B7">
        <w:rPr>
          <w:sz w:val="24"/>
          <w:szCs w:val="24"/>
        </w:rPr>
        <w:t>H</w:t>
      </w:r>
      <w:r w:rsidR="008E58E6" w:rsidRPr="00E537B7">
        <w:rPr>
          <w:sz w:val="24"/>
          <w:szCs w:val="24"/>
        </w:rPr>
        <w:t>e was the Christ</w:t>
      </w:r>
      <w:r w:rsidR="00157E74" w:rsidRPr="00E537B7">
        <w:rPr>
          <w:sz w:val="24"/>
          <w:szCs w:val="24"/>
        </w:rPr>
        <w:t>/</w:t>
      </w:r>
      <w:r w:rsidR="008E58E6" w:rsidRPr="00E537B7">
        <w:rPr>
          <w:sz w:val="24"/>
          <w:szCs w:val="24"/>
        </w:rPr>
        <w:t xml:space="preserve">Messiah concerning the </w:t>
      </w:r>
      <w:r w:rsidR="0052634B" w:rsidRPr="00E537B7">
        <w:rPr>
          <w:sz w:val="24"/>
          <w:szCs w:val="24"/>
        </w:rPr>
        <w:t>P</w:t>
      </w:r>
      <w:r w:rsidR="008E58E6" w:rsidRPr="00E537B7">
        <w:rPr>
          <w:sz w:val="24"/>
          <w:szCs w:val="24"/>
        </w:rPr>
        <w:t>lan of</w:t>
      </w:r>
      <w:r w:rsidR="00157E74" w:rsidRPr="00E537B7">
        <w:rPr>
          <w:sz w:val="24"/>
          <w:szCs w:val="24"/>
        </w:rPr>
        <w:t xml:space="preserve"> </w:t>
      </w:r>
      <w:r w:rsidR="0052634B" w:rsidRPr="00E537B7">
        <w:rPr>
          <w:sz w:val="24"/>
          <w:szCs w:val="24"/>
        </w:rPr>
        <w:t>F</w:t>
      </w:r>
      <w:r w:rsidR="00157E74" w:rsidRPr="00E537B7">
        <w:rPr>
          <w:sz w:val="24"/>
          <w:szCs w:val="24"/>
        </w:rPr>
        <w:t xml:space="preserve">orgiveness, in which </w:t>
      </w:r>
      <w:r w:rsidR="0052634B" w:rsidRPr="00E537B7">
        <w:rPr>
          <w:sz w:val="24"/>
          <w:szCs w:val="24"/>
        </w:rPr>
        <w:t>H</w:t>
      </w:r>
      <w:r w:rsidR="00157E74" w:rsidRPr="00E537B7">
        <w:rPr>
          <w:sz w:val="24"/>
          <w:szCs w:val="24"/>
        </w:rPr>
        <w:t xml:space="preserve">e was not, but did the full </w:t>
      </w:r>
      <w:r w:rsidR="0052634B" w:rsidRPr="00E537B7">
        <w:rPr>
          <w:sz w:val="24"/>
          <w:szCs w:val="24"/>
        </w:rPr>
        <w:t>P</w:t>
      </w:r>
      <w:r w:rsidR="00157E74" w:rsidRPr="00E537B7">
        <w:rPr>
          <w:sz w:val="24"/>
          <w:szCs w:val="24"/>
        </w:rPr>
        <w:t xml:space="preserve">lan of </w:t>
      </w:r>
      <w:r w:rsidR="0052634B" w:rsidRPr="00E537B7">
        <w:rPr>
          <w:sz w:val="24"/>
          <w:szCs w:val="24"/>
        </w:rPr>
        <w:t>R</w:t>
      </w:r>
      <w:r w:rsidR="00157E74" w:rsidRPr="00E537B7">
        <w:rPr>
          <w:sz w:val="24"/>
          <w:szCs w:val="24"/>
        </w:rPr>
        <w:t>epentance as the Christ.</w:t>
      </w:r>
      <w:r w:rsidR="008E58E6" w:rsidRPr="00E537B7">
        <w:rPr>
          <w:sz w:val="24"/>
          <w:szCs w:val="24"/>
        </w:rPr>
        <w:t xml:space="preserve"> </w:t>
      </w:r>
      <w:r w:rsidR="002A6109" w:rsidRPr="00E537B7">
        <w:rPr>
          <w:sz w:val="24"/>
          <w:szCs w:val="24"/>
        </w:rPr>
        <w:t>Fifth,</w:t>
      </w:r>
      <w:r w:rsidR="0033146E" w:rsidRPr="00E537B7">
        <w:rPr>
          <w:sz w:val="24"/>
          <w:szCs w:val="24"/>
        </w:rPr>
        <w:t xml:space="preserve"> John could read other people’s thoughts in Luke 3:7-8 which is the attribute of omniscience when John says “bear fruits worthy of repentance.” </w:t>
      </w:r>
      <w:r w:rsidR="002A6109" w:rsidRPr="00E537B7">
        <w:rPr>
          <w:sz w:val="24"/>
          <w:szCs w:val="24"/>
        </w:rPr>
        <w:t xml:space="preserve">Sixth, </w:t>
      </w:r>
      <w:r w:rsidR="0033146E" w:rsidRPr="00E537B7">
        <w:rPr>
          <w:sz w:val="24"/>
          <w:szCs w:val="24"/>
        </w:rPr>
        <w:t>John was omniscient in Luke 3:9</w:t>
      </w:r>
      <w:r w:rsidR="00E07B82" w:rsidRPr="00E537B7">
        <w:rPr>
          <w:sz w:val="24"/>
          <w:szCs w:val="24"/>
        </w:rPr>
        <w:t>,</w:t>
      </w:r>
      <w:r w:rsidR="0033146E" w:rsidRPr="00E537B7">
        <w:rPr>
          <w:sz w:val="24"/>
          <w:szCs w:val="24"/>
        </w:rPr>
        <w:t xml:space="preserve"> </w:t>
      </w:r>
      <w:r w:rsidR="00A01688" w:rsidRPr="00E537B7">
        <w:rPr>
          <w:sz w:val="24"/>
          <w:szCs w:val="24"/>
        </w:rPr>
        <w:t xml:space="preserve">by </w:t>
      </w:r>
      <w:r w:rsidR="0033146E" w:rsidRPr="00E537B7">
        <w:rPr>
          <w:sz w:val="24"/>
          <w:szCs w:val="24"/>
        </w:rPr>
        <w:t xml:space="preserve">the action done against those who resisted </w:t>
      </w:r>
      <w:r w:rsidR="0052634B" w:rsidRPr="00E537B7">
        <w:rPr>
          <w:sz w:val="24"/>
          <w:szCs w:val="24"/>
        </w:rPr>
        <w:t>H</w:t>
      </w:r>
      <w:r w:rsidR="0033146E" w:rsidRPr="00E537B7">
        <w:rPr>
          <w:sz w:val="24"/>
          <w:szCs w:val="24"/>
        </w:rPr>
        <w:t xml:space="preserve">is warnings. </w:t>
      </w:r>
      <w:r w:rsidR="002A6109" w:rsidRPr="00E537B7">
        <w:rPr>
          <w:sz w:val="24"/>
          <w:szCs w:val="24"/>
        </w:rPr>
        <w:t xml:space="preserve">Seventh, </w:t>
      </w:r>
      <w:r w:rsidR="0033146E" w:rsidRPr="00E537B7">
        <w:rPr>
          <w:sz w:val="24"/>
          <w:szCs w:val="24"/>
        </w:rPr>
        <w:t xml:space="preserve">John has immortality </w:t>
      </w:r>
      <w:r w:rsidR="00A01688" w:rsidRPr="00E537B7">
        <w:rPr>
          <w:sz w:val="24"/>
          <w:szCs w:val="24"/>
        </w:rPr>
        <w:t>by</w:t>
      </w:r>
      <w:r w:rsidR="0033146E" w:rsidRPr="00E537B7">
        <w:rPr>
          <w:sz w:val="24"/>
          <w:szCs w:val="24"/>
        </w:rPr>
        <w:t xml:space="preserve"> baptiz</w:t>
      </w:r>
      <w:r w:rsidR="00A01688" w:rsidRPr="00E537B7">
        <w:rPr>
          <w:sz w:val="24"/>
          <w:szCs w:val="24"/>
        </w:rPr>
        <w:t>ing</w:t>
      </w:r>
      <w:r w:rsidR="0033146E" w:rsidRPr="00E537B7">
        <w:rPr>
          <w:sz w:val="24"/>
          <w:szCs w:val="24"/>
        </w:rPr>
        <w:t xml:space="preserve"> Jesus in Luke 3:21-22. </w:t>
      </w:r>
      <w:r w:rsidR="002A6109" w:rsidRPr="00E537B7">
        <w:rPr>
          <w:sz w:val="24"/>
          <w:szCs w:val="24"/>
        </w:rPr>
        <w:t>Eighth, John as the Holy Ghost is called God in 1</w:t>
      </w:r>
      <w:r w:rsidR="002A6109" w:rsidRPr="00E537B7">
        <w:rPr>
          <w:sz w:val="24"/>
          <w:szCs w:val="24"/>
          <w:vertAlign w:val="superscript"/>
        </w:rPr>
        <w:t>st</w:t>
      </w:r>
      <w:r w:rsidR="002A6109" w:rsidRPr="00E537B7">
        <w:rPr>
          <w:sz w:val="24"/>
          <w:szCs w:val="24"/>
        </w:rPr>
        <w:t xml:space="preserve"> John 5:7; Hebrews 10:15; 1</w:t>
      </w:r>
      <w:r w:rsidR="002A6109" w:rsidRPr="00E537B7">
        <w:rPr>
          <w:sz w:val="24"/>
          <w:szCs w:val="24"/>
          <w:vertAlign w:val="superscript"/>
        </w:rPr>
        <w:t>st</w:t>
      </w:r>
      <w:r w:rsidR="002A6109" w:rsidRPr="00E537B7">
        <w:rPr>
          <w:sz w:val="24"/>
          <w:szCs w:val="24"/>
        </w:rPr>
        <w:t xml:space="preserve"> Thessalonians 4:8; Ephesians 4:30; 1</w:t>
      </w:r>
      <w:r w:rsidR="002A6109" w:rsidRPr="00E537B7">
        <w:rPr>
          <w:sz w:val="24"/>
          <w:szCs w:val="24"/>
          <w:vertAlign w:val="superscript"/>
        </w:rPr>
        <w:t>st</w:t>
      </w:r>
      <w:r w:rsidR="002A6109" w:rsidRPr="00E537B7">
        <w:rPr>
          <w:sz w:val="24"/>
          <w:szCs w:val="24"/>
        </w:rPr>
        <w:t xml:space="preserve"> Corinthians 12:3; Romans 9:1; John 14:26; Mark 12:36; Matthew 28:19 &amp; Acts </w:t>
      </w:r>
      <w:r w:rsidR="00413846" w:rsidRPr="00E537B7">
        <w:rPr>
          <w:sz w:val="24"/>
          <w:szCs w:val="24"/>
        </w:rPr>
        <w:t>2</w:t>
      </w:r>
      <w:r w:rsidR="002A6109" w:rsidRPr="00E537B7">
        <w:rPr>
          <w:sz w:val="24"/>
          <w:szCs w:val="24"/>
        </w:rPr>
        <w:t xml:space="preserve">:33; 7:55. The </w:t>
      </w:r>
      <w:r w:rsidR="005D4C6A" w:rsidRPr="00E537B7">
        <w:rPr>
          <w:sz w:val="24"/>
          <w:szCs w:val="24"/>
        </w:rPr>
        <w:t>Deity of the Trinity</w:t>
      </w:r>
      <w:r w:rsidR="002A6109" w:rsidRPr="00E537B7">
        <w:rPr>
          <w:sz w:val="24"/>
          <w:szCs w:val="24"/>
        </w:rPr>
        <w:t xml:space="preserve"> is in </w:t>
      </w:r>
      <w:r w:rsidR="005D4C6A" w:rsidRPr="00E537B7">
        <w:rPr>
          <w:sz w:val="24"/>
          <w:szCs w:val="24"/>
        </w:rPr>
        <w:t>Ephe</w:t>
      </w:r>
      <w:r w:rsidR="003D40E8" w:rsidRPr="00E537B7">
        <w:rPr>
          <w:sz w:val="24"/>
          <w:szCs w:val="24"/>
        </w:rPr>
        <w:t>sians 1:</w:t>
      </w:r>
      <w:r w:rsidR="00A578CA" w:rsidRPr="00E537B7">
        <w:rPr>
          <w:sz w:val="24"/>
          <w:szCs w:val="24"/>
        </w:rPr>
        <w:t>17</w:t>
      </w:r>
      <w:r w:rsidR="003D40E8" w:rsidRPr="00E537B7">
        <w:rPr>
          <w:sz w:val="24"/>
          <w:szCs w:val="24"/>
        </w:rPr>
        <w:t xml:space="preserve"> </w:t>
      </w:r>
      <w:r w:rsidR="002A6109" w:rsidRPr="00E537B7">
        <w:rPr>
          <w:sz w:val="24"/>
          <w:szCs w:val="24"/>
        </w:rPr>
        <w:t>says</w:t>
      </w:r>
      <w:r w:rsidR="003D40E8" w:rsidRPr="00E537B7">
        <w:rPr>
          <w:sz w:val="24"/>
          <w:szCs w:val="24"/>
        </w:rPr>
        <w:t xml:space="preserve"> “the God o</w:t>
      </w:r>
      <w:r w:rsidR="00A01688" w:rsidRPr="00E537B7">
        <w:rPr>
          <w:sz w:val="24"/>
          <w:szCs w:val="24"/>
        </w:rPr>
        <w:t>f</w:t>
      </w:r>
      <w:r w:rsidR="003D40E8" w:rsidRPr="00E537B7">
        <w:rPr>
          <w:sz w:val="24"/>
          <w:szCs w:val="24"/>
        </w:rPr>
        <w:t xml:space="preserve"> </w:t>
      </w:r>
      <w:r w:rsidR="0052634B" w:rsidRPr="00E537B7">
        <w:rPr>
          <w:sz w:val="24"/>
          <w:szCs w:val="24"/>
        </w:rPr>
        <w:t>O</w:t>
      </w:r>
      <w:r w:rsidR="003D40E8" w:rsidRPr="00E537B7">
        <w:rPr>
          <w:sz w:val="24"/>
          <w:szCs w:val="24"/>
        </w:rPr>
        <w:t xml:space="preserve">ur Lord Jesus Christ, the Father (Stephen) of glory, may give to </w:t>
      </w:r>
      <w:r w:rsidR="0052634B" w:rsidRPr="00E537B7">
        <w:rPr>
          <w:sz w:val="24"/>
          <w:szCs w:val="24"/>
        </w:rPr>
        <w:t>Y</w:t>
      </w:r>
      <w:r w:rsidR="003D40E8" w:rsidRPr="00E537B7">
        <w:rPr>
          <w:sz w:val="24"/>
          <w:szCs w:val="24"/>
        </w:rPr>
        <w:t xml:space="preserve">ou the </w:t>
      </w:r>
      <w:r w:rsidR="00413846" w:rsidRPr="00E537B7">
        <w:rPr>
          <w:sz w:val="24"/>
          <w:szCs w:val="24"/>
        </w:rPr>
        <w:t>S</w:t>
      </w:r>
      <w:r w:rsidR="003D40E8" w:rsidRPr="00E537B7">
        <w:rPr>
          <w:sz w:val="24"/>
          <w:szCs w:val="24"/>
        </w:rPr>
        <w:t xml:space="preserve">pirit of </w:t>
      </w:r>
      <w:r w:rsidR="00413846" w:rsidRPr="00E537B7">
        <w:rPr>
          <w:sz w:val="24"/>
          <w:szCs w:val="24"/>
        </w:rPr>
        <w:t>W</w:t>
      </w:r>
      <w:r w:rsidR="003D40E8" w:rsidRPr="00E537B7">
        <w:rPr>
          <w:sz w:val="24"/>
          <w:szCs w:val="24"/>
        </w:rPr>
        <w:t xml:space="preserve">isdom </w:t>
      </w:r>
      <w:r w:rsidR="002A6109" w:rsidRPr="00E537B7">
        <w:rPr>
          <w:sz w:val="24"/>
          <w:szCs w:val="24"/>
        </w:rPr>
        <w:t>&amp;</w:t>
      </w:r>
      <w:r w:rsidR="003D40E8" w:rsidRPr="00E537B7">
        <w:rPr>
          <w:sz w:val="24"/>
          <w:szCs w:val="24"/>
        </w:rPr>
        <w:t xml:space="preserve"> revelation in the knowledge of Him.” In Ephesians 3:10 states “to the intent that now the manifold wisdom of God (Father Stephen) might be made known by the </w:t>
      </w:r>
      <w:r w:rsidR="0052634B" w:rsidRPr="00E537B7">
        <w:rPr>
          <w:sz w:val="24"/>
          <w:szCs w:val="24"/>
        </w:rPr>
        <w:t>C</w:t>
      </w:r>
      <w:r w:rsidR="003D40E8" w:rsidRPr="00E537B7">
        <w:rPr>
          <w:sz w:val="24"/>
          <w:szCs w:val="24"/>
        </w:rPr>
        <w:t xml:space="preserve">hurch to the principalities </w:t>
      </w:r>
      <w:r w:rsidR="002A6109" w:rsidRPr="00E537B7">
        <w:rPr>
          <w:sz w:val="24"/>
          <w:szCs w:val="24"/>
        </w:rPr>
        <w:t xml:space="preserve">&amp; </w:t>
      </w:r>
      <w:r w:rsidR="003D40E8" w:rsidRPr="00E537B7">
        <w:rPr>
          <w:sz w:val="24"/>
          <w:szCs w:val="24"/>
        </w:rPr>
        <w:t xml:space="preserve">powers in </w:t>
      </w:r>
      <w:r w:rsidR="0052634B" w:rsidRPr="00E537B7">
        <w:rPr>
          <w:sz w:val="24"/>
          <w:szCs w:val="24"/>
        </w:rPr>
        <w:lastRenderedPageBreak/>
        <w:t>H</w:t>
      </w:r>
      <w:r w:rsidR="003D40E8" w:rsidRPr="00E537B7">
        <w:rPr>
          <w:sz w:val="24"/>
          <w:szCs w:val="24"/>
        </w:rPr>
        <w:t xml:space="preserve">eavenly </w:t>
      </w:r>
      <w:r w:rsidR="0052634B" w:rsidRPr="00E537B7">
        <w:rPr>
          <w:sz w:val="24"/>
          <w:szCs w:val="24"/>
        </w:rPr>
        <w:t>P</w:t>
      </w:r>
      <w:r w:rsidR="003D40E8" w:rsidRPr="00E537B7">
        <w:rPr>
          <w:sz w:val="24"/>
          <w:szCs w:val="24"/>
        </w:rPr>
        <w:t>laces</w:t>
      </w:r>
      <w:r w:rsidR="00A578CA" w:rsidRPr="00E537B7">
        <w:rPr>
          <w:sz w:val="24"/>
          <w:szCs w:val="24"/>
        </w:rPr>
        <w:t>..</w:t>
      </w:r>
      <w:r w:rsidR="003D40E8" w:rsidRPr="00E537B7">
        <w:rPr>
          <w:sz w:val="24"/>
          <w:szCs w:val="24"/>
        </w:rPr>
        <w:t xml:space="preserve">.” In Colossians 1:9 </w:t>
      </w:r>
      <w:r w:rsidR="002A6109" w:rsidRPr="00E537B7">
        <w:rPr>
          <w:sz w:val="24"/>
          <w:szCs w:val="24"/>
        </w:rPr>
        <w:t>says</w:t>
      </w:r>
      <w:r w:rsidR="003D40E8" w:rsidRPr="00E537B7">
        <w:rPr>
          <w:sz w:val="24"/>
          <w:szCs w:val="24"/>
        </w:rPr>
        <w:t xml:space="preserve"> “For this reason </w:t>
      </w:r>
      <w:r w:rsidR="0052634B" w:rsidRPr="00E537B7">
        <w:rPr>
          <w:sz w:val="24"/>
          <w:szCs w:val="24"/>
        </w:rPr>
        <w:t>W</w:t>
      </w:r>
      <w:r w:rsidR="003D40E8" w:rsidRPr="00E537B7">
        <w:rPr>
          <w:sz w:val="24"/>
          <w:szCs w:val="24"/>
        </w:rPr>
        <w:t>e</w:t>
      </w:r>
      <w:r w:rsidR="00A01688" w:rsidRPr="00E537B7">
        <w:rPr>
          <w:sz w:val="24"/>
          <w:szCs w:val="24"/>
        </w:rPr>
        <w:t>…</w:t>
      </w:r>
      <w:r w:rsidR="003D40E8" w:rsidRPr="00E537B7">
        <w:rPr>
          <w:sz w:val="24"/>
          <w:szCs w:val="24"/>
        </w:rPr>
        <w:t xml:space="preserve">do not cease to pray to </w:t>
      </w:r>
      <w:r w:rsidR="0052634B" w:rsidRPr="00E537B7">
        <w:rPr>
          <w:sz w:val="24"/>
          <w:szCs w:val="24"/>
        </w:rPr>
        <w:t>Y</w:t>
      </w:r>
      <w:r w:rsidR="003D40E8" w:rsidRPr="00E537B7">
        <w:rPr>
          <w:sz w:val="24"/>
          <w:szCs w:val="24"/>
        </w:rPr>
        <w:t xml:space="preserve">ou, </w:t>
      </w:r>
      <w:r w:rsidR="00A01688" w:rsidRPr="00E537B7">
        <w:rPr>
          <w:sz w:val="24"/>
          <w:szCs w:val="24"/>
        </w:rPr>
        <w:t>&amp;</w:t>
      </w:r>
      <w:r w:rsidR="003D40E8" w:rsidRPr="00E537B7">
        <w:rPr>
          <w:sz w:val="24"/>
          <w:szCs w:val="24"/>
        </w:rPr>
        <w:t xml:space="preserve"> to ask that </w:t>
      </w:r>
      <w:r w:rsidR="0052634B" w:rsidRPr="00E537B7">
        <w:rPr>
          <w:sz w:val="24"/>
          <w:szCs w:val="24"/>
        </w:rPr>
        <w:t>Y</w:t>
      </w:r>
      <w:r w:rsidR="003D40E8" w:rsidRPr="00E537B7">
        <w:rPr>
          <w:sz w:val="24"/>
          <w:szCs w:val="24"/>
        </w:rPr>
        <w:t>ou may be filled with the knowledge of H</w:t>
      </w:r>
      <w:r w:rsidR="00E03978" w:rsidRPr="00E537B7">
        <w:rPr>
          <w:sz w:val="24"/>
          <w:szCs w:val="24"/>
        </w:rPr>
        <w:t>is</w:t>
      </w:r>
      <w:r w:rsidR="003D40E8" w:rsidRPr="00E537B7">
        <w:rPr>
          <w:sz w:val="24"/>
          <w:szCs w:val="24"/>
        </w:rPr>
        <w:t xml:space="preserve"> will in all wisdom </w:t>
      </w:r>
      <w:r w:rsidR="00A01688" w:rsidRPr="00E537B7">
        <w:rPr>
          <w:sz w:val="24"/>
          <w:szCs w:val="24"/>
        </w:rPr>
        <w:t xml:space="preserve">&amp; </w:t>
      </w:r>
      <w:r w:rsidR="003D40E8" w:rsidRPr="00E537B7">
        <w:rPr>
          <w:sz w:val="24"/>
          <w:szCs w:val="24"/>
        </w:rPr>
        <w:t>spiritual understanding</w:t>
      </w:r>
      <w:r w:rsidR="00A578CA" w:rsidRPr="00E537B7">
        <w:rPr>
          <w:sz w:val="24"/>
          <w:szCs w:val="24"/>
        </w:rPr>
        <w:t>..</w:t>
      </w:r>
      <w:r w:rsidR="003D40E8" w:rsidRPr="00E537B7">
        <w:rPr>
          <w:sz w:val="24"/>
          <w:szCs w:val="24"/>
        </w:rPr>
        <w:t xml:space="preserve">.” </w:t>
      </w:r>
      <w:r w:rsidR="00E03978" w:rsidRPr="00E537B7">
        <w:rPr>
          <w:sz w:val="24"/>
          <w:szCs w:val="24"/>
        </w:rPr>
        <w:t>In James 1:5 s</w:t>
      </w:r>
      <w:r w:rsidR="00A01688" w:rsidRPr="00E537B7">
        <w:rPr>
          <w:sz w:val="24"/>
          <w:szCs w:val="24"/>
        </w:rPr>
        <w:t>ays</w:t>
      </w:r>
      <w:r w:rsidR="00E03978" w:rsidRPr="00E537B7">
        <w:rPr>
          <w:sz w:val="24"/>
          <w:szCs w:val="24"/>
        </w:rPr>
        <w:t xml:space="preserve"> “If</w:t>
      </w:r>
      <w:r w:rsidR="006F1CFE" w:rsidRPr="00E537B7">
        <w:rPr>
          <w:sz w:val="24"/>
          <w:szCs w:val="24"/>
        </w:rPr>
        <w:t xml:space="preserve"> </w:t>
      </w:r>
      <w:r w:rsidR="00E03978" w:rsidRPr="00E537B7">
        <w:rPr>
          <w:sz w:val="24"/>
          <w:szCs w:val="24"/>
        </w:rPr>
        <w:t xml:space="preserve"> any </w:t>
      </w:r>
      <w:r w:rsidR="006F1CFE" w:rsidRPr="00E537B7">
        <w:rPr>
          <w:sz w:val="24"/>
          <w:szCs w:val="24"/>
        </w:rPr>
        <w:t xml:space="preserve"> </w:t>
      </w:r>
      <w:r w:rsidR="00E03978" w:rsidRPr="00E537B7">
        <w:rPr>
          <w:sz w:val="24"/>
          <w:szCs w:val="24"/>
        </w:rPr>
        <w:t>of</w:t>
      </w:r>
      <w:r w:rsidR="006F1CFE" w:rsidRPr="00E537B7">
        <w:rPr>
          <w:sz w:val="24"/>
          <w:szCs w:val="24"/>
        </w:rPr>
        <w:t xml:space="preserve"> </w:t>
      </w:r>
      <w:r w:rsidR="00E03978" w:rsidRPr="00E537B7">
        <w:rPr>
          <w:sz w:val="24"/>
          <w:szCs w:val="24"/>
        </w:rPr>
        <w:t xml:space="preserve"> </w:t>
      </w:r>
      <w:r w:rsidR="0052634B" w:rsidRPr="00E537B7">
        <w:rPr>
          <w:sz w:val="24"/>
          <w:szCs w:val="24"/>
        </w:rPr>
        <w:t>Y</w:t>
      </w:r>
      <w:r w:rsidR="00E03978" w:rsidRPr="00E537B7">
        <w:rPr>
          <w:sz w:val="24"/>
          <w:szCs w:val="24"/>
        </w:rPr>
        <w:t xml:space="preserve">ou </w:t>
      </w:r>
      <w:r w:rsidR="006F1CFE" w:rsidRPr="00E537B7">
        <w:rPr>
          <w:sz w:val="24"/>
          <w:szCs w:val="24"/>
        </w:rPr>
        <w:t xml:space="preserve"> </w:t>
      </w:r>
      <w:r w:rsidR="00E03978" w:rsidRPr="00E537B7">
        <w:rPr>
          <w:sz w:val="24"/>
          <w:szCs w:val="24"/>
        </w:rPr>
        <w:t>lacks</w:t>
      </w:r>
      <w:r w:rsidR="006F1CFE" w:rsidRPr="00E537B7">
        <w:rPr>
          <w:sz w:val="24"/>
          <w:szCs w:val="24"/>
        </w:rPr>
        <w:t xml:space="preserve"> </w:t>
      </w:r>
      <w:r w:rsidR="00E03978" w:rsidRPr="00E537B7">
        <w:rPr>
          <w:sz w:val="24"/>
          <w:szCs w:val="24"/>
        </w:rPr>
        <w:t xml:space="preserve"> wisdom, let </w:t>
      </w:r>
      <w:r w:rsidR="006F1CFE" w:rsidRPr="00E537B7">
        <w:rPr>
          <w:sz w:val="24"/>
          <w:szCs w:val="24"/>
        </w:rPr>
        <w:t xml:space="preserve"> </w:t>
      </w:r>
      <w:r w:rsidR="0052634B" w:rsidRPr="00E537B7">
        <w:rPr>
          <w:sz w:val="24"/>
          <w:szCs w:val="24"/>
        </w:rPr>
        <w:t>H</w:t>
      </w:r>
      <w:r w:rsidR="00E03978" w:rsidRPr="00E537B7">
        <w:rPr>
          <w:sz w:val="24"/>
          <w:szCs w:val="24"/>
        </w:rPr>
        <w:t>im</w:t>
      </w:r>
      <w:r w:rsidR="006F1CFE" w:rsidRPr="00E537B7">
        <w:rPr>
          <w:sz w:val="24"/>
          <w:szCs w:val="24"/>
        </w:rPr>
        <w:t xml:space="preserve"> </w:t>
      </w:r>
      <w:r w:rsidR="00E03978" w:rsidRPr="00E537B7">
        <w:rPr>
          <w:sz w:val="24"/>
          <w:szCs w:val="24"/>
        </w:rPr>
        <w:t xml:space="preserve"> ask</w:t>
      </w:r>
      <w:r w:rsidR="006F1CFE" w:rsidRPr="00E537B7">
        <w:rPr>
          <w:sz w:val="24"/>
          <w:szCs w:val="24"/>
        </w:rPr>
        <w:t xml:space="preserve"> </w:t>
      </w:r>
      <w:r w:rsidR="00E03978" w:rsidRPr="00E537B7">
        <w:rPr>
          <w:sz w:val="24"/>
          <w:szCs w:val="24"/>
        </w:rPr>
        <w:t xml:space="preserve"> of God (Father Stephen), who gives to all liberally </w:t>
      </w:r>
      <w:r w:rsidR="002A6109" w:rsidRPr="00E537B7">
        <w:rPr>
          <w:sz w:val="24"/>
          <w:szCs w:val="24"/>
        </w:rPr>
        <w:t xml:space="preserve">&amp; </w:t>
      </w:r>
      <w:r w:rsidR="00E03978" w:rsidRPr="00E537B7">
        <w:rPr>
          <w:sz w:val="24"/>
          <w:szCs w:val="24"/>
        </w:rPr>
        <w:t xml:space="preserve">without reproach </w:t>
      </w:r>
      <w:r w:rsidR="00A01688" w:rsidRPr="00E537B7">
        <w:rPr>
          <w:sz w:val="24"/>
          <w:szCs w:val="24"/>
        </w:rPr>
        <w:t xml:space="preserve"> </w:t>
      </w:r>
      <w:r w:rsidR="00E03978" w:rsidRPr="00E537B7">
        <w:rPr>
          <w:sz w:val="24"/>
          <w:szCs w:val="24"/>
        </w:rPr>
        <w:t xml:space="preserve">and </w:t>
      </w:r>
      <w:r w:rsidR="00A01688" w:rsidRPr="00E537B7">
        <w:rPr>
          <w:sz w:val="24"/>
          <w:szCs w:val="24"/>
        </w:rPr>
        <w:t xml:space="preserve"> </w:t>
      </w:r>
      <w:r w:rsidR="00E03978" w:rsidRPr="00E537B7">
        <w:rPr>
          <w:sz w:val="24"/>
          <w:szCs w:val="24"/>
        </w:rPr>
        <w:t xml:space="preserve">it </w:t>
      </w:r>
      <w:r w:rsidR="00A01688" w:rsidRPr="00E537B7">
        <w:rPr>
          <w:sz w:val="24"/>
          <w:szCs w:val="24"/>
        </w:rPr>
        <w:t xml:space="preserve"> </w:t>
      </w:r>
      <w:r w:rsidR="00E03978" w:rsidRPr="00E537B7">
        <w:rPr>
          <w:sz w:val="24"/>
          <w:szCs w:val="24"/>
        </w:rPr>
        <w:t>will</w:t>
      </w:r>
      <w:r w:rsidR="00A01688" w:rsidRPr="00E537B7">
        <w:rPr>
          <w:sz w:val="24"/>
          <w:szCs w:val="24"/>
        </w:rPr>
        <w:t xml:space="preserve"> </w:t>
      </w:r>
      <w:r w:rsidR="00E03978" w:rsidRPr="00E537B7">
        <w:rPr>
          <w:sz w:val="24"/>
          <w:szCs w:val="24"/>
        </w:rPr>
        <w:t xml:space="preserve"> be</w:t>
      </w:r>
      <w:r w:rsidR="00A01688" w:rsidRPr="00E537B7">
        <w:rPr>
          <w:sz w:val="24"/>
          <w:szCs w:val="24"/>
        </w:rPr>
        <w:t xml:space="preserve"> </w:t>
      </w:r>
      <w:r w:rsidR="00E03978" w:rsidRPr="00E537B7">
        <w:rPr>
          <w:sz w:val="24"/>
          <w:szCs w:val="24"/>
        </w:rPr>
        <w:t xml:space="preserve"> given </w:t>
      </w:r>
      <w:r w:rsidR="00A01688" w:rsidRPr="00E537B7">
        <w:rPr>
          <w:sz w:val="24"/>
          <w:szCs w:val="24"/>
        </w:rPr>
        <w:t xml:space="preserve"> </w:t>
      </w:r>
      <w:r w:rsidR="00E03978" w:rsidRPr="00E537B7">
        <w:rPr>
          <w:sz w:val="24"/>
          <w:szCs w:val="24"/>
        </w:rPr>
        <w:t xml:space="preserve">to </w:t>
      </w:r>
      <w:r w:rsidR="0052634B" w:rsidRPr="00E537B7">
        <w:rPr>
          <w:sz w:val="24"/>
          <w:szCs w:val="24"/>
        </w:rPr>
        <w:t>H</w:t>
      </w:r>
      <w:r w:rsidR="00E03978" w:rsidRPr="00E537B7">
        <w:rPr>
          <w:sz w:val="24"/>
          <w:szCs w:val="24"/>
        </w:rPr>
        <w:t xml:space="preserve">im.” In James 3:17 says “the wisdom from above is first pure, then peaceable, gentle, willing to yield, full of mercy </w:t>
      </w:r>
      <w:r w:rsidR="002A6109" w:rsidRPr="00E537B7">
        <w:rPr>
          <w:sz w:val="24"/>
          <w:szCs w:val="24"/>
        </w:rPr>
        <w:t>&amp;</w:t>
      </w:r>
      <w:r w:rsidR="00E03978" w:rsidRPr="00E537B7">
        <w:rPr>
          <w:sz w:val="24"/>
          <w:szCs w:val="24"/>
        </w:rPr>
        <w:t xml:space="preserve"> good fruits, without partiality </w:t>
      </w:r>
      <w:r w:rsidR="002A6109" w:rsidRPr="00E537B7">
        <w:rPr>
          <w:sz w:val="24"/>
          <w:szCs w:val="24"/>
        </w:rPr>
        <w:t>&amp;</w:t>
      </w:r>
      <w:r w:rsidR="00E03978" w:rsidRPr="00E537B7">
        <w:rPr>
          <w:sz w:val="24"/>
          <w:szCs w:val="24"/>
        </w:rPr>
        <w:t xml:space="preserve"> without Hypocrisy.” In Revelation 7:12 states “Wisdom…Be to </w:t>
      </w:r>
      <w:r w:rsidR="0052634B" w:rsidRPr="00E537B7">
        <w:rPr>
          <w:sz w:val="24"/>
          <w:szCs w:val="24"/>
        </w:rPr>
        <w:t>O</w:t>
      </w:r>
      <w:r w:rsidR="00E03978" w:rsidRPr="00E537B7">
        <w:rPr>
          <w:sz w:val="24"/>
          <w:szCs w:val="24"/>
        </w:rPr>
        <w:t xml:space="preserve">ur God (Father Stephen) forever </w:t>
      </w:r>
      <w:r w:rsidR="002A6109" w:rsidRPr="00E537B7">
        <w:rPr>
          <w:sz w:val="24"/>
          <w:szCs w:val="24"/>
        </w:rPr>
        <w:t>&amp;</w:t>
      </w:r>
      <w:r w:rsidR="00E03978" w:rsidRPr="00E537B7">
        <w:rPr>
          <w:sz w:val="24"/>
          <w:szCs w:val="24"/>
        </w:rPr>
        <w:t xml:space="preserve"> ever, Amen.” </w:t>
      </w:r>
      <w:r w:rsidR="00561203" w:rsidRPr="00E537B7">
        <w:rPr>
          <w:sz w:val="24"/>
          <w:szCs w:val="24"/>
        </w:rPr>
        <w:t>In Romans</w:t>
      </w:r>
      <w:r w:rsidR="002A6109" w:rsidRPr="00E537B7">
        <w:rPr>
          <w:sz w:val="24"/>
          <w:szCs w:val="24"/>
        </w:rPr>
        <w:t xml:space="preserve"> </w:t>
      </w:r>
      <w:r w:rsidR="00561203" w:rsidRPr="00E537B7">
        <w:rPr>
          <w:sz w:val="24"/>
          <w:szCs w:val="24"/>
        </w:rPr>
        <w:t>11:33 s</w:t>
      </w:r>
      <w:r w:rsidR="002A6109" w:rsidRPr="00E537B7">
        <w:rPr>
          <w:sz w:val="24"/>
          <w:szCs w:val="24"/>
        </w:rPr>
        <w:t>ays</w:t>
      </w:r>
      <w:r w:rsidR="00561203" w:rsidRPr="00E537B7">
        <w:rPr>
          <w:sz w:val="24"/>
          <w:szCs w:val="24"/>
        </w:rPr>
        <w:t xml:space="preserve"> “Oh, the</w:t>
      </w:r>
      <w:r w:rsidR="002A6109" w:rsidRPr="00E537B7">
        <w:rPr>
          <w:sz w:val="24"/>
          <w:szCs w:val="24"/>
        </w:rPr>
        <w:t xml:space="preserve"> </w:t>
      </w:r>
      <w:r w:rsidR="00561203" w:rsidRPr="00E537B7">
        <w:rPr>
          <w:sz w:val="24"/>
          <w:szCs w:val="24"/>
        </w:rPr>
        <w:t>depths</w:t>
      </w:r>
      <w:r w:rsidR="002A6109" w:rsidRPr="00E537B7">
        <w:rPr>
          <w:sz w:val="24"/>
          <w:szCs w:val="24"/>
        </w:rPr>
        <w:t xml:space="preserve"> </w:t>
      </w:r>
      <w:r w:rsidR="00561203" w:rsidRPr="00E537B7">
        <w:rPr>
          <w:sz w:val="24"/>
          <w:szCs w:val="24"/>
        </w:rPr>
        <w:t>of</w:t>
      </w:r>
      <w:r w:rsidR="002A6109" w:rsidRPr="00E537B7">
        <w:rPr>
          <w:sz w:val="24"/>
          <w:szCs w:val="24"/>
        </w:rPr>
        <w:t xml:space="preserve"> </w:t>
      </w:r>
      <w:r w:rsidR="00561203" w:rsidRPr="00E537B7">
        <w:rPr>
          <w:sz w:val="24"/>
          <w:szCs w:val="24"/>
        </w:rPr>
        <w:t xml:space="preserve">the riches both of the wisdom </w:t>
      </w:r>
      <w:r w:rsidR="002A6109" w:rsidRPr="00E537B7">
        <w:rPr>
          <w:sz w:val="24"/>
          <w:szCs w:val="24"/>
        </w:rPr>
        <w:t>&amp;</w:t>
      </w:r>
      <w:r w:rsidR="003D05DC" w:rsidRPr="00E537B7">
        <w:rPr>
          <w:sz w:val="24"/>
          <w:szCs w:val="24"/>
        </w:rPr>
        <w:t xml:space="preserve"> </w:t>
      </w:r>
      <w:r w:rsidR="00561203" w:rsidRPr="00E537B7">
        <w:rPr>
          <w:sz w:val="24"/>
          <w:szCs w:val="24"/>
        </w:rPr>
        <w:t>knowledge of</w:t>
      </w:r>
      <w:r w:rsidR="003D05DC" w:rsidRPr="00E537B7">
        <w:rPr>
          <w:sz w:val="24"/>
          <w:szCs w:val="24"/>
        </w:rPr>
        <w:t xml:space="preserve"> </w:t>
      </w:r>
      <w:r w:rsidR="00561203" w:rsidRPr="00E537B7">
        <w:rPr>
          <w:sz w:val="24"/>
          <w:szCs w:val="24"/>
        </w:rPr>
        <w:t xml:space="preserve">God (Father Stephen)! How unsearchable are His judgments </w:t>
      </w:r>
      <w:r w:rsidR="005C2005" w:rsidRPr="00E537B7">
        <w:rPr>
          <w:sz w:val="24"/>
          <w:szCs w:val="24"/>
        </w:rPr>
        <w:t>&amp;</w:t>
      </w:r>
      <w:r w:rsidR="00561203" w:rsidRPr="00E537B7">
        <w:rPr>
          <w:sz w:val="24"/>
          <w:szCs w:val="24"/>
        </w:rPr>
        <w:t xml:space="preserve"> His ways past finding out</w:t>
      </w:r>
      <w:r w:rsidR="00A578CA" w:rsidRPr="00E537B7">
        <w:rPr>
          <w:sz w:val="24"/>
          <w:szCs w:val="24"/>
        </w:rPr>
        <w:t>!</w:t>
      </w:r>
      <w:r w:rsidR="00561203" w:rsidRPr="00E537B7">
        <w:rPr>
          <w:sz w:val="24"/>
          <w:szCs w:val="24"/>
        </w:rPr>
        <w:t>” In 2</w:t>
      </w:r>
      <w:r w:rsidR="00561203" w:rsidRPr="00E537B7">
        <w:rPr>
          <w:sz w:val="24"/>
          <w:szCs w:val="24"/>
          <w:vertAlign w:val="superscript"/>
        </w:rPr>
        <w:t>nd</w:t>
      </w:r>
      <w:r w:rsidR="00561203" w:rsidRPr="00E537B7">
        <w:rPr>
          <w:sz w:val="24"/>
          <w:szCs w:val="24"/>
        </w:rPr>
        <w:t xml:space="preserve"> Corinthian 4:6 </w:t>
      </w:r>
      <w:r w:rsidR="005C2005" w:rsidRPr="00E537B7">
        <w:rPr>
          <w:sz w:val="24"/>
          <w:szCs w:val="24"/>
        </w:rPr>
        <w:t xml:space="preserve">states </w:t>
      </w:r>
      <w:r w:rsidR="00561203" w:rsidRPr="00E537B7">
        <w:rPr>
          <w:sz w:val="24"/>
          <w:szCs w:val="24"/>
        </w:rPr>
        <w:t xml:space="preserve">“God (Father Stephen) who commanded light to shine out of darkness, who has shone in </w:t>
      </w:r>
      <w:r w:rsidR="0052634B" w:rsidRPr="00E537B7">
        <w:rPr>
          <w:sz w:val="24"/>
          <w:szCs w:val="24"/>
        </w:rPr>
        <w:t>O</w:t>
      </w:r>
      <w:r w:rsidR="00561203" w:rsidRPr="00E537B7">
        <w:rPr>
          <w:sz w:val="24"/>
          <w:szCs w:val="24"/>
        </w:rPr>
        <w:t>ur hearts to give the light of the knowledge of the glory</w:t>
      </w:r>
      <w:r w:rsidR="00926BDA" w:rsidRPr="00E537B7">
        <w:rPr>
          <w:sz w:val="24"/>
          <w:szCs w:val="24"/>
        </w:rPr>
        <w:t xml:space="preserve"> </w:t>
      </w:r>
      <w:r w:rsidR="00561203" w:rsidRPr="00E537B7">
        <w:rPr>
          <w:sz w:val="24"/>
          <w:szCs w:val="24"/>
        </w:rPr>
        <w:t xml:space="preserve">of God in the face of Jesus Christ.” </w:t>
      </w:r>
      <w:r w:rsidR="00675830" w:rsidRPr="00E537B7">
        <w:rPr>
          <w:sz w:val="24"/>
          <w:szCs w:val="24"/>
        </w:rPr>
        <w:t>In Colossians 3:10 states “</w:t>
      </w:r>
      <w:r w:rsidR="005C2005" w:rsidRPr="00E537B7">
        <w:rPr>
          <w:sz w:val="24"/>
          <w:szCs w:val="24"/>
        </w:rPr>
        <w:t>…</w:t>
      </w:r>
      <w:r w:rsidR="00675830" w:rsidRPr="00E537B7">
        <w:rPr>
          <w:sz w:val="24"/>
          <w:szCs w:val="24"/>
        </w:rPr>
        <w:t xml:space="preserve">have put on the </w:t>
      </w:r>
      <w:r w:rsidR="0052634B" w:rsidRPr="00E537B7">
        <w:rPr>
          <w:sz w:val="24"/>
          <w:szCs w:val="24"/>
        </w:rPr>
        <w:t>N</w:t>
      </w:r>
      <w:r w:rsidR="00675830" w:rsidRPr="00E537B7">
        <w:rPr>
          <w:sz w:val="24"/>
          <w:szCs w:val="24"/>
        </w:rPr>
        <w:t xml:space="preserve">ew </w:t>
      </w:r>
      <w:r w:rsidR="0052634B" w:rsidRPr="00E537B7">
        <w:rPr>
          <w:sz w:val="24"/>
          <w:szCs w:val="24"/>
        </w:rPr>
        <w:t>M</w:t>
      </w:r>
      <w:r w:rsidR="00675830" w:rsidRPr="00E537B7">
        <w:rPr>
          <w:sz w:val="24"/>
          <w:szCs w:val="24"/>
        </w:rPr>
        <w:t xml:space="preserve">an who is renewed in knowledge according to the image of Him who created </w:t>
      </w:r>
      <w:r w:rsidR="0052634B" w:rsidRPr="00E537B7">
        <w:rPr>
          <w:sz w:val="24"/>
          <w:szCs w:val="24"/>
        </w:rPr>
        <w:t>H</w:t>
      </w:r>
      <w:r w:rsidR="00675830" w:rsidRPr="00E537B7">
        <w:rPr>
          <w:sz w:val="24"/>
          <w:szCs w:val="24"/>
        </w:rPr>
        <w:t>im</w:t>
      </w:r>
      <w:r w:rsidR="00EF11A9" w:rsidRPr="00E537B7">
        <w:rPr>
          <w:sz w:val="24"/>
          <w:szCs w:val="24"/>
        </w:rPr>
        <w:t>..</w:t>
      </w:r>
      <w:r w:rsidR="00675830" w:rsidRPr="00E537B7">
        <w:rPr>
          <w:sz w:val="24"/>
          <w:szCs w:val="24"/>
        </w:rPr>
        <w:t>.” In 2</w:t>
      </w:r>
      <w:r w:rsidR="00675830" w:rsidRPr="00E537B7">
        <w:rPr>
          <w:sz w:val="24"/>
          <w:szCs w:val="24"/>
          <w:vertAlign w:val="superscript"/>
        </w:rPr>
        <w:t>nd</w:t>
      </w:r>
      <w:r w:rsidR="00675830" w:rsidRPr="00E537B7">
        <w:rPr>
          <w:sz w:val="24"/>
          <w:szCs w:val="24"/>
        </w:rPr>
        <w:t xml:space="preserve"> Peter 1:3 </w:t>
      </w:r>
      <w:r w:rsidR="005C2005" w:rsidRPr="00E537B7">
        <w:rPr>
          <w:sz w:val="24"/>
          <w:szCs w:val="24"/>
        </w:rPr>
        <w:t>says</w:t>
      </w:r>
      <w:r w:rsidR="00675830" w:rsidRPr="00E537B7">
        <w:rPr>
          <w:sz w:val="24"/>
          <w:szCs w:val="24"/>
        </w:rPr>
        <w:t xml:space="preserve"> “as His divine power has given </w:t>
      </w:r>
      <w:r w:rsidR="0052634B" w:rsidRPr="00E537B7">
        <w:rPr>
          <w:sz w:val="24"/>
          <w:szCs w:val="24"/>
        </w:rPr>
        <w:t>U</w:t>
      </w:r>
      <w:r w:rsidR="00675830" w:rsidRPr="00E537B7">
        <w:rPr>
          <w:sz w:val="24"/>
          <w:szCs w:val="24"/>
        </w:rPr>
        <w:t xml:space="preserve">s all things that pertain to life </w:t>
      </w:r>
      <w:r w:rsidR="005C2005" w:rsidRPr="00E537B7">
        <w:rPr>
          <w:sz w:val="24"/>
          <w:szCs w:val="24"/>
        </w:rPr>
        <w:t xml:space="preserve">&amp; </w:t>
      </w:r>
      <w:r w:rsidR="00675830" w:rsidRPr="00E537B7">
        <w:rPr>
          <w:sz w:val="24"/>
          <w:szCs w:val="24"/>
        </w:rPr>
        <w:t xml:space="preserve">godliness, through the knowledge of Him who called us by glory </w:t>
      </w:r>
      <w:r w:rsidR="005C2005" w:rsidRPr="00E537B7">
        <w:rPr>
          <w:sz w:val="24"/>
          <w:szCs w:val="24"/>
        </w:rPr>
        <w:t>&amp;</w:t>
      </w:r>
      <w:r w:rsidR="00675830" w:rsidRPr="00E537B7">
        <w:rPr>
          <w:sz w:val="24"/>
          <w:szCs w:val="24"/>
        </w:rPr>
        <w:t xml:space="preserve"> virtue</w:t>
      </w:r>
      <w:r w:rsidR="008269F7" w:rsidRPr="00E537B7">
        <w:rPr>
          <w:sz w:val="24"/>
          <w:szCs w:val="24"/>
        </w:rPr>
        <w:t>..</w:t>
      </w:r>
      <w:r w:rsidR="00675830" w:rsidRPr="00E537B7">
        <w:rPr>
          <w:sz w:val="24"/>
          <w:szCs w:val="24"/>
        </w:rPr>
        <w:t xml:space="preserve">.” </w:t>
      </w:r>
      <w:r w:rsidR="007A4FE0" w:rsidRPr="00E537B7">
        <w:rPr>
          <w:sz w:val="24"/>
          <w:szCs w:val="24"/>
        </w:rPr>
        <w:t>In 1</w:t>
      </w:r>
      <w:r w:rsidR="007A4FE0" w:rsidRPr="00E537B7">
        <w:rPr>
          <w:sz w:val="24"/>
          <w:szCs w:val="24"/>
          <w:vertAlign w:val="superscript"/>
        </w:rPr>
        <w:t>st</w:t>
      </w:r>
      <w:r w:rsidR="007A4FE0" w:rsidRPr="00E537B7">
        <w:rPr>
          <w:sz w:val="24"/>
          <w:szCs w:val="24"/>
        </w:rPr>
        <w:t xml:space="preserve"> Corinthians 8:6 </w:t>
      </w:r>
      <w:r w:rsidR="005C2005" w:rsidRPr="00E537B7">
        <w:rPr>
          <w:sz w:val="24"/>
          <w:szCs w:val="24"/>
        </w:rPr>
        <w:t>mentions</w:t>
      </w:r>
      <w:r w:rsidR="007A4FE0" w:rsidRPr="00E537B7">
        <w:rPr>
          <w:sz w:val="24"/>
          <w:szCs w:val="24"/>
        </w:rPr>
        <w:t xml:space="preserve"> “yet for </w:t>
      </w:r>
      <w:r w:rsidR="0052634B" w:rsidRPr="00E537B7">
        <w:rPr>
          <w:sz w:val="24"/>
          <w:szCs w:val="24"/>
        </w:rPr>
        <w:t>U</w:t>
      </w:r>
      <w:r w:rsidR="007A4FE0" w:rsidRPr="00E537B7">
        <w:rPr>
          <w:sz w:val="24"/>
          <w:szCs w:val="24"/>
        </w:rPr>
        <w:t xml:space="preserve">s there is </w:t>
      </w:r>
      <w:r w:rsidR="0052634B" w:rsidRPr="00E537B7">
        <w:rPr>
          <w:sz w:val="24"/>
          <w:szCs w:val="24"/>
        </w:rPr>
        <w:t>O</w:t>
      </w:r>
      <w:r w:rsidR="007A4FE0" w:rsidRPr="00E537B7">
        <w:rPr>
          <w:sz w:val="24"/>
          <w:szCs w:val="24"/>
        </w:rPr>
        <w:t xml:space="preserve">ne </w:t>
      </w:r>
      <w:r w:rsidR="0021438C" w:rsidRPr="00E537B7">
        <w:rPr>
          <w:sz w:val="24"/>
          <w:szCs w:val="24"/>
        </w:rPr>
        <w:t>G</w:t>
      </w:r>
      <w:r w:rsidR="007A4FE0" w:rsidRPr="00E537B7">
        <w:rPr>
          <w:sz w:val="24"/>
          <w:szCs w:val="24"/>
        </w:rPr>
        <w:t xml:space="preserve">od, the Father (Stephen), or whom are all things and </w:t>
      </w:r>
      <w:r w:rsidR="0052634B" w:rsidRPr="00E537B7">
        <w:rPr>
          <w:sz w:val="24"/>
          <w:szCs w:val="24"/>
        </w:rPr>
        <w:t>W</w:t>
      </w:r>
      <w:r w:rsidR="007A4FE0" w:rsidRPr="00E537B7">
        <w:rPr>
          <w:sz w:val="24"/>
          <w:szCs w:val="24"/>
        </w:rPr>
        <w:t xml:space="preserve">e for Him, </w:t>
      </w:r>
      <w:r w:rsidR="005C2005" w:rsidRPr="00E537B7">
        <w:rPr>
          <w:sz w:val="24"/>
          <w:szCs w:val="24"/>
        </w:rPr>
        <w:t>&amp;</w:t>
      </w:r>
      <w:r w:rsidR="007A4FE0" w:rsidRPr="00E537B7">
        <w:rPr>
          <w:sz w:val="24"/>
          <w:szCs w:val="24"/>
        </w:rPr>
        <w:t xml:space="preserve"> </w:t>
      </w:r>
      <w:r w:rsidR="0052634B" w:rsidRPr="00E537B7">
        <w:rPr>
          <w:sz w:val="24"/>
          <w:szCs w:val="24"/>
        </w:rPr>
        <w:t>O</w:t>
      </w:r>
      <w:r w:rsidR="007A4FE0" w:rsidRPr="00E537B7">
        <w:rPr>
          <w:sz w:val="24"/>
          <w:szCs w:val="24"/>
        </w:rPr>
        <w:t xml:space="preserve">ne Lord Jesus Christ, through whom are all things </w:t>
      </w:r>
      <w:r w:rsidR="005C2005" w:rsidRPr="00E537B7">
        <w:rPr>
          <w:sz w:val="24"/>
          <w:szCs w:val="24"/>
        </w:rPr>
        <w:t>&amp;</w:t>
      </w:r>
      <w:r w:rsidR="007A4FE0" w:rsidRPr="00E537B7">
        <w:rPr>
          <w:sz w:val="24"/>
          <w:szCs w:val="24"/>
        </w:rPr>
        <w:t xml:space="preserve"> through whom </w:t>
      </w:r>
      <w:r w:rsidR="0052634B" w:rsidRPr="00E537B7">
        <w:rPr>
          <w:sz w:val="24"/>
          <w:szCs w:val="24"/>
        </w:rPr>
        <w:t>W</w:t>
      </w:r>
      <w:r w:rsidR="007A4FE0" w:rsidRPr="00E537B7">
        <w:rPr>
          <w:sz w:val="24"/>
          <w:szCs w:val="24"/>
        </w:rPr>
        <w:t xml:space="preserve">e live.”  In Galatians 1:1 says </w:t>
      </w:r>
      <w:r w:rsidR="00C506D1" w:rsidRPr="00E537B7">
        <w:rPr>
          <w:sz w:val="24"/>
          <w:szCs w:val="24"/>
        </w:rPr>
        <w:t>“</w:t>
      </w:r>
      <w:r w:rsidR="007A4FE0" w:rsidRPr="00E537B7">
        <w:rPr>
          <w:sz w:val="24"/>
          <w:szCs w:val="24"/>
        </w:rPr>
        <w:t xml:space="preserve">Paul an apostle (not from </w:t>
      </w:r>
      <w:r w:rsidR="0052634B" w:rsidRPr="00E537B7">
        <w:rPr>
          <w:sz w:val="24"/>
          <w:szCs w:val="24"/>
        </w:rPr>
        <w:t>M</w:t>
      </w:r>
      <w:r w:rsidR="007A4FE0" w:rsidRPr="00E537B7">
        <w:rPr>
          <w:sz w:val="24"/>
          <w:szCs w:val="24"/>
        </w:rPr>
        <w:t xml:space="preserve">en nor through </w:t>
      </w:r>
      <w:r w:rsidR="0052634B" w:rsidRPr="00E537B7">
        <w:rPr>
          <w:sz w:val="24"/>
          <w:szCs w:val="24"/>
        </w:rPr>
        <w:t>M</w:t>
      </w:r>
      <w:r w:rsidR="007A4FE0" w:rsidRPr="00E537B7">
        <w:rPr>
          <w:sz w:val="24"/>
          <w:szCs w:val="24"/>
        </w:rPr>
        <w:t xml:space="preserve">en, but through Jesus Christ </w:t>
      </w:r>
      <w:r w:rsidR="005C2005" w:rsidRPr="00E537B7">
        <w:rPr>
          <w:sz w:val="24"/>
          <w:szCs w:val="24"/>
        </w:rPr>
        <w:t>&amp;</w:t>
      </w:r>
      <w:r w:rsidR="007A4FE0" w:rsidRPr="00E537B7">
        <w:rPr>
          <w:sz w:val="24"/>
          <w:szCs w:val="24"/>
        </w:rPr>
        <w:t xml:space="preserve"> God the Father (Stephen) who raise Him from </w:t>
      </w:r>
      <w:r w:rsidR="008269F7" w:rsidRPr="00E537B7">
        <w:rPr>
          <w:sz w:val="24"/>
          <w:szCs w:val="24"/>
        </w:rPr>
        <w:t>t</w:t>
      </w:r>
      <w:r w:rsidR="007A4FE0" w:rsidRPr="00E537B7">
        <w:rPr>
          <w:sz w:val="24"/>
          <w:szCs w:val="24"/>
        </w:rPr>
        <w:t xml:space="preserve">he dead.” In Galatians 4:6 </w:t>
      </w:r>
      <w:r w:rsidR="005C2005" w:rsidRPr="00E537B7">
        <w:rPr>
          <w:sz w:val="24"/>
          <w:szCs w:val="24"/>
        </w:rPr>
        <w:t>states</w:t>
      </w:r>
      <w:r w:rsidR="007A4FE0" w:rsidRPr="00E537B7">
        <w:rPr>
          <w:sz w:val="24"/>
          <w:szCs w:val="24"/>
        </w:rPr>
        <w:t xml:space="preserve"> “because </w:t>
      </w:r>
      <w:r w:rsidR="0052634B" w:rsidRPr="00E537B7">
        <w:rPr>
          <w:sz w:val="24"/>
          <w:szCs w:val="24"/>
        </w:rPr>
        <w:t>Y</w:t>
      </w:r>
      <w:r w:rsidR="007A4FE0" w:rsidRPr="00E537B7">
        <w:rPr>
          <w:sz w:val="24"/>
          <w:szCs w:val="24"/>
        </w:rPr>
        <w:t xml:space="preserve">ou are </w:t>
      </w:r>
      <w:r w:rsidR="0052634B" w:rsidRPr="00E537B7">
        <w:rPr>
          <w:sz w:val="24"/>
          <w:szCs w:val="24"/>
        </w:rPr>
        <w:t>S</w:t>
      </w:r>
      <w:r w:rsidR="007A4FE0" w:rsidRPr="00E537B7">
        <w:rPr>
          <w:sz w:val="24"/>
          <w:szCs w:val="24"/>
        </w:rPr>
        <w:t>ons, God (Father Stephen) has sent for</w:t>
      </w:r>
      <w:r w:rsidR="00FB5E79" w:rsidRPr="00E537B7">
        <w:rPr>
          <w:sz w:val="24"/>
          <w:szCs w:val="24"/>
        </w:rPr>
        <w:t>th</w:t>
      </w:r>
      <w:r w:rsidR="007A4FE0" w:rsidRPr="00E537B7">
        <w:rPr>
          <w:sz w:val="24"/>
          <w:szCs w:val="24"/>
        </w:rPr>
        <w:t xml:space="preserve"> the Spirit of H</w:t>
      </w:r>
      <w:r w:rsidR="00C506D1" w:rsidRPr="00E537B7">
        <w:rPr>
          <w:sz w:val="24"/>
          <w:szCs w:val="24"/>
        </w:rPr>
        <w:t>is</w:t>
      </w:r>
      <w:r w:rsidR="007A4FE0" w:rsidRPr="00E537B7">
        <w:rPr>
          <w:sz w:val="24"/>
          <w:szCs w:val="24"/>
        </w:rPr>
        <w:t xml:space="preserve"> Son into </w:t>
      </w:r>
      <w:r w:rsidR="0052634B" w:rsidRPr="00E537B7">
        <w:rPr>
          <w:sz w:val="24"/>
          <w:szCs w:val="24"/>
        </w:rPr>
        <w:t>Y</w:t>
      </w:r>
      <w:r w:rsidR="007A4FE0" w:rsidRPr="00E537B7">
        <w:rPr>
          <w:sz w:val="24"/>
          <w:szCs w:val="24"/>
        </w:rPr>
        <w:t xml:space="preserve">our hearts, crying out, Abba, Father (Stephen)!” In Ephesians 2:18 it declares “For through Him </w:t>
      </w:r>
      <w:r w:rsidR="0052634B" w:rsidRPr="00E537B7">
        <w:rPr>
          <w:sz w:val="24"/>
          <w:szCs w:val="24"/>
        </w:rPr>
        <w:t>W</w:t>
      </w:r>
      <w:r w:rsidR="007A4FE0" w:rsidRPr="00E537B7">
        <w:rPr>
          <w:sz w:val="24"/>
          <w:szCs w:val="24"/>
        </w:rPr>
        <w:t xml:space="preserve">e both have access by one Spirit to the Father (Stephen).” </w:t>
      </w:r>
      <w:r w:rsidR="00261EE8" w:rsidRPr="00E537B7">
        <w:rPr>
          <w:sz w:val="24"/>
          <w:szCs w:val="24"/>
        </w:rPr>
        <w:t>In Ephesians 4:6 s</w:t>
      </w:r>
      <w:r w:rsidR="00B31019" w:rsidRPr="00E537B7">
        <w:rPr>
          <w:sz w:val="24"/>
          <w:szCs w:val="24"/>
        </w:rPr>
        <w:t>ay</w:t>
      </w:r>
      <w:r w:rsidR="00261EE8" w:rsidRPr="00E537B7">
        <w:rPr>
          <w:sz w:val="24"/>
          <w:szCs w:val="24"/>
        </w:rPr>
        <w:t>s “</w:t>
      </w:r>
      <w:r w:rsidR="0052634B" w:rsidRPr="00E537B7">
        <w:rPr>
          <w:sz w:val="24"/>
          <w:szCs w:val="24"/>
        </w:rPr>
        <w:t>O</w:t>
      </w:r>
      <w:r w:rsidR="00261EE8" w:rsidRPr="00E537B7">
        <w:rPr>
          <w:sz w:val="24"/>
          <w:szCs w:val="24"/>
        </w:rPr>
        <w:t xml:space="preserve">ne God </w:t>
      </w:r>
      <w:r w:rsidR="00B31019" w:rsidRPr="00E537B7">
        <w:rPr>
          <w:sz w:val="24"/>
          <w:szCs w:val="24"/>
        </w:rPr>
        <w:t>&amp;</w:t>
      </w:r>
      <w:r w:rsidR="00261EE8" w:rsidRPr="00E537B7">
        <w:rPr>
          <w:sz w:val="24"/>
          <w:szCs w:val="24"/>
        </w:rPr>
        <w:t xml:space="preserve"> Father of all (Stephen), who is above all, and through all and in </w:t>
      </w:r>
      <w:r w:rsidR="0052634B" w:rsidRPr="00E537B7">
        <w:rPr>
          <w:sz w:val="24"/>
          <w:szCs w:val="24"/>
        </w:rPr>
        <w:t>Y</w:t>
      </w:r>
      <w:r w:rsidR="00261EE8" w:rsidRPr="00E537B7">
        <w:rPr>
          <w:sz w:val="24"/>
          <w:szCs w:val="24"/>
        </w:rPr>
        <w:t xml:space="preserve">ou all.” In Ephesians 5:20 it </w:t>
      </w:r>
      <w:r w:rsidR="00261EE8" w:rsidRPr="00E537B7">
        <w:rPr>
          <w:sz w:val="24"/>
          <w:szCs w:val="24"/>
        </w:rPr>
        <w:lastRenderedPageBreak/>
        <w:t xml:space="preserve">says “giving thanks always for all things to God the Father (Stephen) in the name of </w:t>
      </w:r>
      <w:r w:rsidR="0052634B" w:rsidRPr="00E537B7">
        <w:rPr>
          <w:sz w:val="24"/>
          <w:szCs w:val="24"/>
        </w:rPr>
        <w:t>O</w:t>
      </w:r>
      <w:r w:rsidR="00261EE8" w:rsidRPr="00E537B7">
        <w:rPr>
          <w:sz w:val="24"/>
          <w:szCs w:val="24"/>
        </w:rPr>
        <w:t>ur Lord Jesus</w:t>
      </w:r>
      <w:r w:rsidR="00B31019" w:rsidRPr="00E537B7">
        <w:rPr>
          <w:sz w:val="24"/>
          <w:szCs w:val="24"/>
        </w:rPr>
        <w:t>…</w:t>
      </w:r>
      <w:r w:rsidR="00261EE8" w:rsidRPr="00E537B7">
        <w:rPr>
          <w:sz w:val="24"/>
          <w:szCs w:val="24"/>
        </w:rPr>
        <w:t xml:space="preserve">” In </w:t>
      </w:r>
      <w:r w:rsidR="00E2334F" w:rsidRPr="00E537B7">
        <w:rPr>
          <w:sz w:val="24"/>
          <w:szCs w:val="24"/>
        </w:rPr>
        <w:t>Philippians</w:t>
      </w:r>
      <w:r w:rsidR="00261EE8" w:rsidRPr="00E537B7">
        <w:rPr>
          <w:sz w:val="24"/>
          <w:szCs w:val="24"/>
        </w:rPr>
        <w:t xml:space="preserve"> 1:2 </w:t>
      </w:r>
      <w:r w:rsidR="00B31019" w:rsidRPr="00E537B7">
        <w:rPr>
          <w:sz w:val="24"/>
          <w:szCs w:val="24"/>
        </w:rPr>
        <w:t xml:space="preserve">it </w:t>
      </w:r>
      <w:r w:rsidR="00261EE8" w:rsidRPr="00E537B7">
        <w:rPr>
          <w:sz w:val="24"/>
          <w:szCs w:val="24"/>
        </w:rPr>
        <w:t xml:space="preserve">states “grace </w:t>
      </w:r>
      <w:r w:rsidR="00B31019" w:rsidRPr="00E537B7">
        <w:rPr>
          <w:sz w:val="24"/>
          <w:szCs w:val="24"/>
        </w:rPr>
        <w:t>&amp;</w:t>
      </w:r>
      <w:r w:rsidR="00261EE8" w:rsidRPr="00E537B7">
        <w:rPr>
          <w:sz w:val="24"/>
          <w:szCs w:val="24"/>
        </w:rPr>
        <w:t xml:space="preserve"> </w:t>
      </w:r>
      <w:r w:rsidR="006F1CFE" w:rsidRPr="00E537B7">
        <w:rPr>
          <w:sz w:val="24"/>
          <w:szCs w:val="24"/>
        </w:rPr>
        <w:t xml:space="preserve"> </w:t>
      </w:r>
      <w:r w:rsidR="00261EE8" w:rsidRPr="00E537B7">
        <w:rPr>
          <w:sz w:val="24"/>
          <w:szCs w:val="24"/>
        </w:rPr>
        <w:t xml:space="preserve">peace </w:t>
      </w:r>
      <w:r w:rsidR="006F1CFE" w:rsidRPr="00E537B7">
        <w:rPr>
          <w:sz w:val="24"/>
          <w:szCs w:val="24"/>
        </w:rPr>
        <w:t xml:space="preserve"> </w:t>
      </w:r>
      <w:r w:rsidR="00261EE8" w:rsidRPr="00E537B7">
        <w:rPr>
          <w:sz w:val="24"/>
          <w:szCs w:val="24"/>
        </w:rPr>
        <w:t>fr</w:t>
      </w:r>
      <w:r w:rsidR="0021438C" w:rsidRPr="00E537B7">
        <w:rPr>
          <w:sz w:val="24"/>
          <w:szCs w:val="24"/>
        </w:rPr>
        <w:t>o</w:t>
      </w:r>
      <w:r w:rsidR="00261EE8" w:rsidRPr="00E537B7">
        <w:rPr>
          <w:sz w:val="24"/>
          <w:szCs w:val="24"/>
        </w:rPr>
        <w:t>m</w:t>
      </w:r>
      <w:r w:rsidR="006F1CFE" w:rsidRPr="00E537B7">
        <w:rPr>
          <w:sz w:val="24"/>
          <w:szCs w:val="24"/>
        </w:rPr>
        <w:t xml:space="preserve"> </w:t>
      </w:r>
      <w:r w:rsidR="00261EE8" w:rsidRPr="00E537B7">
        <w:rPr>
          <w:sz w:val="24"/>
          <w:szCs w:val="24"/>
        </w:rPr>
        <w:t xml:space="preserve"> God </w:t>
      </w:r>
      <w:r w:rsidR="006F1CFE" w:rsidRPr="00E537B7">
        <w:rPr>
          <w:sz w:val="24"/>
          <w:szCs w:val="24"/>
        </w:rPr>
        <w:t xml:space="preserve"> </w:t>
      </w:r>
      <w:r w:rsidR="0052634B" w:rsidRPr="00E537B7">
        <w:rPr>
          <w:sz w:val="24"/>
          <w:szCs w:val="24"/>
        </w:rPr>
        <w:t>O</w:t>
      </w:r>
      <w:r w:rsidR="00261EE8" w:rsidRPr="00E537B7">
        <w:rPr>
          <w:sz w:val="24"/>
          <w:szCs w:val="24"/>
        </w:rPr>
        <w:t>u</w:t>
      </w:r>
      <w:r w:rsidR="0021438C" w:rsidRPr="00E537B7">
        <w:rPr>
          <w:sz w:val="24"/>
          <w:szCs w:val="24"/>
        </w:rPr>
        <w:t>r</w:t>
      </w:r>
      <w:r w:rsidR="006F1CFE" w:rsidRPr="00E537B7">
        <w:rPr>
          <w:sz w:val="24"/>
          <w:szCs w:val="24"/>
        </w:rPr>
        <w:t xml:space="preserve"> </w:t>
      </w:r>
      <w:r w:rsidR="00261EE8" w:rsidRPr="00E537B7">
        <w:rPr>
          <w:sz w:val="24"/>
          <w:szCs w:val="24"/>
        </w:rPr>
        <w:t xml:space="preserve"> Father</w:t>
      </w:r>
      <w:r w:rsidR="006F1CFE" w:rsidRPr="00E537B7">
        <w:rPr>
          <w:sz w:val="24"/>
          <w:szCs w:val="24"/>
        </w:rPr>
        <w:t xml:space="preserve"> </w:t>
      </w:r>
      <w:r w:rsidR="00261EE8" w:rsidRPr="00E537B7">
        <w:rPr>
          <w:sz w:val="24"/>
          <w:szCs w:val="24"/>
        </w:rPr>
        <w:t xml:space="preserve"> (Stephen)</w:t>
      </w:r>
      <w:r w:rsidR="006F1CFE" w:rsidRPr="00E537B7">
        <w:rPr>
          <w:sz w:val="24"/>
          <w:szCs w:val="24"/>
        </w:rPr>
        <w:t xml:space="preserve"> </w:t>
      </w:r>
      <w:r w:rsidR="00261EE8" w:rsidRPr="00E537B7">
        <w:rPr>
          <w:sz w:val="24"/>
          <w:szCs w:val="24"/>
        </w:rPr>
        <w:t xml:space="preserve"> </w:t>
      </w:r>
      <w:r w:rsidR="00B31019" w:rsidRPr="00E537B7">
        <w:rPr>
          <w:sz w:val="24"/>
          <w:szCs w:val="24"/>
        </w:rPr>
        <w:t>&amp;</w:t>
      </w:r>
      <w:r w:rsidR="00261EE8" w:rsidRPr="00E537B7">
        <w:rPr>
          <w:sz w:val="24"/>
          <w:szCs w:val="24"/>
        </w:rPr>
        <w:t xml:space="preserve"> </w:t>
      </w:r>
      <w:r w:rsidR="006F1CFE" w:rsidRPr="00E537B7">
        <w:rPr>
          <w:sz w:val="24"/>
          <w:szCs w:val="24"/>
        </w:rPr>
        <w:t xml:space="preserve"> </w:t>
      </w:r>
      <w:r w:rsidR="00261EE8" w:rsidRPr="00E537B7">
        <w:rPr>
          <w:sz w:val="24"/>
          <w:szCs w:val="24"/>
        </w:rPr>
        <w:t>the</w:t>
      </w:r>
      <w:r w:rsidR="006F1CFE" w:rsidRPr="00E537B7">
        <w:rPr>
          <w:sz w:val="24"/>
          <w:szCs w:val="24"/>
        </w:rPr>
        <w:t xml:space="preserve"> </w:t>
      </w:r>
      <w:r w:rsidR="00261EE8" w:rsidRPr="00E537B7">
        <w:rPr>
          <w:sz w:val="24"/>
          <w:szCs w:val="24"/>
        </w:rPr>
        <w:t xml:space="preserve"> Lord </w:t>
      </w:r>
      <w:r w:rsidR="006F1CFE" w:rsidRPr="00E537B7">
        <w:rPr>
          <w:sz w:val="24"/>
          <w:szCs w:val="24"/>
        </w:rPr>
        <w:t xml:space="preserve"> </w:t>
      </w:r>
      <w:r w:rsidR="00261EE8" w:rsidRPr="00E537B7">
        <w:rPr>
          <w:sz w:val="24"/>
          <w:szCs w:val="24"/>
        </w:rPr>
        <w:t xml:space="preserve">Jesus </w:t>
      </w:r>
      <w:r w:rsidR="006F1CFE" w:rsidRPr="00E537B7">
        <w:rPr>
          <w:sz w:val="24"/>
          <w:szCs w:val="24"/>
        </w:rPr>
        <w:t xml:space="preserve"> </w:t>
      </w:r>
      <w:r w:rsidR="00261EE8" w:rsidRPr="00E537B7">
        <w:rPr>
          <w:sz w:val="24"/>
          <w:szCs w:val="24"/>
        </w:rPr>
        <w:t xml:space="preserve">Christ” </w:t>
      </w:r>
      <w:r w:rsidR="00E2334F" w:rsidRPr="00E537B7">
        <w:rPr>
          <w:sz w:val="24"/>
          <w:szCs w:val="24"/>
        </w:rPr>
        <w:t xml:space="preserve">&amp; </w:t>
      </w:r>
      <w:r w:rsidR="00261EE8" w:rsidRPr="00E537B7">
        <w:rPr>
          <w:sz w:val="24"/>
          <w:szCs w:val="24"/>
        </w:rPr>
        <w:t>in Colossians 1:2</w:t>
      </w:r>
      <w:r w:rsidR="00E07B82" w:rsidRPr="00E537B7">
        <w:rPr>
          <w:sz w:val="24"/>
          <w:szCs w:val="24"/>
        </w:rPr>
        <w:t xml:space="preserve"> </w:t>
      </w:r>
      <w:r w:rsidR="00E2334F" w:rsidRPr="00E537B7">
        <w:rPr>
          <w:sz w:val="24"/>
          <w:szCs w:val="24"/>
        </w:rPr>
        <w:t xml:space="preserve">&amp; </w:t>
      </w:r>
      <w:r w:rsidR="00261EE8" w:rsidRPr="00E537B7">
        <w:rPr>
          <w:sz w:val="24"/>
          <w:szCs w:val="24"/>
        </w:rPr>
        <w:t>1</w:t>
      </w:r>
      <w:r w:rsidR="00261EE8" w:rsidRPr="00E537B7">
        <w:rPr>
          <w:sz w:val="24"/>
          <w:szCs w:val="24"/>
          <w:vertAlign w:val="superscript"/>
        </w:rPr>
        <w:t>st</w:t>
      </w:r>
      <w:r w:rsidR="00261EE8" w:rsidRPr="00E537B7">
        <w:rPr>
          <w:sz w:val="24"/>
          <w:szCs w:val="24"/>
        </w:rPr>
        <w:t xml:space="preserve"> Thessalonians 1:1. In Colossians</w:t>
      </w:r>
      <w:r w:rsidR="00B31019" w:rsidRPr="00E537B7">
        <w:rPr>
          <w:sz w:val="24"/>
          <w:szCs w:val="24"/>
        </w:rPr>
        <w:t xml:space="preserve"> </w:t>
      </w:r>
      <w:r w:rsidR="00261EE8" w:rsidRPr="00E537B7">
        <w:rPr>
          <w:sz w:val="24"/>
          <w:szCs w:val="24"/>
        </w:rPr>
        <w:t xml:space="preserve">1:3 </w:t>
      </w:r>
      <w:r w:rsidR="00B31019" w:rsidRPr="00E537B7">
        <w:rPr>
          <w:sz w:val="24"/>
          <w:szCs w:val="24"/>
        </w:rPr>
        <w:t>says</w:t>
      </w:r>
      <w:r w:rsidR="00261EE8" w:rsidRPr="00E537B7">
        <w:rPr>
          <w:sz w:val="24"/>
          <w:szCs w:val="24"/>
        </w:rPr>
        <w:t xml:space="preserve"> “We give</w:t>
      </w:r>
      <w:r w:rsidR="00B31019" w:rsidRPr="00E537B7">
        <w:rPr>
          <w:sz w:val="24"/>
          <w:szCs w:val="24"/>
        </w:rPr>
        <w:t xml:space="preserve"> </w:t>
      </w:r>
      <w:r w:rsidR="00261EE8" w:rsidRPr="00E537B7">
        <w:rPr>
          <w:sz w:val="24"/>
          <w:szCs w:val="24"/>
        </w:rPr>
        <w:t>thanks to</w:t>
      </w:r>
      <w:r w:rsidR="00B31019" w:rsidRPr="00E537B7">
        <w:rPr>
          <w:sz w:val="24"/>
          <w:szCs w:val="24"/>
        </w:rPr>
        <w:t xml:space="preserve"> </w:t>
      </w:r>
      <w:r w:rsidR="00261EE8" w:rsidRPr="00E537B7">
        <w:rPr>
          <w:sz w:val="24"/>
          <w:szCs w:val="24"/>
        </w:rPr>
        <w:t>the</w:t>
      </w:r>
      <w:r w:rsidR="00B31019" w:rsidRPr="00E537B7">
        <w:rPr>
          <w:sz w:val="24"/>
          <w:szCs w:val="24"/>
        </w:rPr>
        <w:t xml:space="preserve"> </w:t>
      </w:r>
      <w:r w:rsidR="00261EE8" w:rsidRPr="00E537B7">
        <w:rPr>
          <w:sz w:val="24"/>
          <w:szCs w:val="24"/>
        </w:rPr>
        <w:t xml:space="preserve">God </w:t>
      </w:r>
      <w:r w:rsidR="00E07B82" w:rsidRPr="00E537B7">
        <w:rPr>
          <w:sz w:val="24"/>
          <w:szCs w:val="24"/>
        </w:rPr>
        <w:t>&amp;</w:t>
      </w:r>
      <w:r w:rsidR="00261EE8" w:rsidRPr="00E537B7">
        <w:rPr>
          <w:sz w:val="24"/>
          <w:szCs w:val="24"/>
        </w:rPr>
        <w:t xml:space="preserve"> Father </w:t>
      </w:r>
      <w:r w:rsidR="00E07B82" w:rsidRPr="00E537B7">
        <w:rPr>
          <w:sz w:val="24"/>
          <w:szCs w:val="24"/>
        </w:rPr>
        <w:t xml:space="preserve">(Stephen) </w:t>
      </w:r>
      <w:r w:rsidR="00261EE8" w:rsidRPr="00E537B7">
        <w:rPr>
          <w:sz w:val="24"/>
          <w:szCs w:val="24"/>
        </w:rPr>
        <w:t xml:space="preserve">of our Lord Jesus Christ, praying always for </w:t>
      </w:r>
      <w:r w:rsidR="0052634B" w:rsidRPr="00E537B7">
        <w:rPr>
          <w:sz w:val="24"/>
          <w:szCs w:val="24"/>
        </w:rPr>
        <w:t>Y</w:t>
      </w:r>
      <w:r w:rsidR="00261EE8" w:rsidRPr="00E537B7">
        <w:rPr>
          <w:sz w:val="24"/>
          <w:szCs w:val="24"/>
        </w:rPr>
        <w:t>ou</w:t>
      </w:r>
      <w:r w:rsidR="00E2334F" w:rsidRPr="00E537B7">
        <w:rPr>
          <w:sz w:val="24"/>
          <w:szCs w:val="24"/>
        </w:rPr>
        <w:t>..</w:t>
      </w:r>
      <w:r w:rsidR="00261EE8" w:rsidRPr="00E537B7">
        <w:rPr>
          <w:sz w:val="24"/>
          <w:szCs w:val="24"/>
        </w:rPr>
        <w:t xml:space="preserve">.” In Colossians 1:19 </w:t>
      </w:r>
      <w:r w:rsidR="00E2334F" w:rsidRPr="00E537B7">
        <w:rPr>
          <w:sz w:val="24"/>
          <w:szCs w:val="24"/>
        </w:rPr>
        <w:t xml:space="preserve">it does declare </w:t>
      </w:r>
      <w:r w:rsidR="00261EE8" w:rsidRPr="00E537B7">
        <w:rPr>
          <w:sz w:val="24"/>
          <w:szCs w:val="24"/>
        </w:rPr>
        <w:t xml:space="preserve">“it </w:t>
      </w:r>
      <w:r w:rsidR="00E2334F" w:rsidRPr="00E537B7">
        <w:rPr>
          <w:sz w:val="24"/>
          <w:szCs w:val="24"/>
        </w:rPr>
        <w:t xml:space="preserve"> </w:t>
      </w:r>
      <w:r w:rsidR="00261EE8" w:rsidRPr="00E537B7">
        <w:rPr>
          <w:sz w:val="24"/>
          <w:szCs w:val="24"/>
        </w:rPr>
        <w:t>pleased</w:t>
      </w:r>
      <w:r w:rsidR="002A6109" w:rsidRPr="00E537B7">
        <w:rPr>
          <w:sz w:val="24"/>
          <w:szCs w:val="24"/>
        </w:rPr>
        <w:t xml:space="preserve"> </w:t>
      </w:r>
      <w:r w:rsidR="00261EE8" w:rsidRPr="00E537B7">
        <w:rPr>
          <w:sz w:val="24"/>
          <w:szCs w:val="24"/>
        </w:rPr>
        <w:t xml:space="preserve"> the</w:t>
      </w:r>
      <w:r w:rsidR="002A6109" w:rsidRPr="00E537B7">
        <w:rPr>
          <w:sz w:val="24"/>
          <w:szCs w:val="24"/>
        </w:rPr>
        <w:t xml:space="preserve"> </w:t>
      </w:r>
      <w:r w:rsidR="00261EE8" w:rsidRPr="00E537B7">
        <w:rPr>
          <w:sz w:val="24"/>
          <w:szCs w:val="24"/>
        </w:rPr>
        <w:t xml:space="preserve"> </w:t>
      </w:r>
      <w:r w:rsidR="00E2334F" w:rsidRPr="00E537B7">
        <w:rPr>
          <w:sz w:val="24"/>
          <w:szCs w:val="24"/>
        </w:rPr>
        <w:t xml:space="preserve"> </w:t>
      </w:r>
      <w:r w:rsidR="00261EE8" w:rsidRPr="00E537B7">
        <w:rPr>
          <w:sz w:val="24"/>
          <w:szCs w:val="24"/>
        </w:rPr>
        <w:t>Father</w:t>
      </w:r>
      <w:r w:rsidR="002A6109" w:rsidRPr="00E537B7">
        <w:rPr>
          <w:sz w:val="24"/>
          <w:szCs w:val="24"/>
        </w:rPr>
        <w:t xml:space="preserve"> </w:t>
      </w:r>
      <w:r w:rsidR="00261EE8" w:rsidRPr="00E537B7">
        <w:rPr>
          <w:sz w:val="24"/>
          <w:szCs w:val="24"/>
        </w:rPr>
        <w:t xml:space="preserve"> (Stephen)</w:t>
      </w:r>
      <w:r w:rsidR="002A6109" w:rsidRPr="00E537B7">
        <w:rPr>
          <w:sz w:val="24"/>
          <w:szCs w:val="24"/>
        </w:rPr>
        <w:t xml:space="preserve"> </w:t>
      </w:r>
      <w:r w:rsidR="00261EE8" w:rsidRPr="00E537B7">
        <w:rPr>
          <w:sz w:val="24"/>
          <w:szCs w:val="24"/>
        </w:rPr>
        <w:t xml:space="preserve"> that</w:t>
      </w:r>
      <w:r w:rsidR="002A6109" w:rsidRPr="00E537B7">
        <w:rPr>
          <w:sz w:val="24"/>
          <w:szCs w:val="24"/>
        </w:rPr>
        <w:t xml:space="preserve"> </w:t>
      </w:r>
      <w:r w:rsidR="00E2334F" w:rsidRPr="00E537B7">
        <w:rPr>
          <w:sz w:val="24"/>
          <w:szCs w:val="24"/>
        </w:rPr>
        <w:t xml:space="preserve"> </w:t>
      </w:r>
      <w:r w:rsidR="00261EE8" w:rsidRPr="00E537B7">
        <w:rPr>
          <w:sz w:val="24"/>
          <w:szCs w:val="24"/>
        </w:rPr>
        <w:t xml:space="preserve"> in </w:t>
      </w:r>
      <w:r w:rsidR="003D05DC" w:rsidRPr="00E537B7">
        <w:rPr>
          <w:sz w:val="24"/>
          <w:szCs w:val="24"/>
        </w:rPr>
        <w:t xml:space="preserve"> </w:t>
      </w:r>
      <w:r w:rsidR="00261EE8" w:rsidRPr="00E537B7">
        <w:rPr>
          <w:sz w:val="24"/>
          <w:szCs w:val="24"/>
        </w:rPr>
        <w:t xml:space="preserve">Him </w:t>
      </w:r>
      <w:r w:rsidR="003D05DC" w:rsidRPr="00E537B7">
        <w:rPr>
          <w:sz w:val="24"/>
          <w:szCs w:val="24"/>
        </w:rPr>
        <w:t xml:space="preserve"> </w:t>
      </w:r>
      <w:r w:rsidR="00430C87" w:rsidRPr="00E537B7">
        <w:rPr>
          <w:sz w:val="24"/>
          <w:szCs w:val="24"/>
        </w:rPr>
        <w:t>(</w:t>
      </w:r>
      <w:r w:rsidR="00E2334F" w:rsidRPr="00E537B7">
        <w:rPr>
          <w:sz w:val="24"/>
          <w:szCs w:val="24"/>
        </w:rPr>
        <w:t xml:space="preserve">Son </w:t>
      </w:r>
      <w:r w:rsidR="00430C87" w:rsidRPr="00E537B7">
        <w:rPr>
          <w:sz w:val="24"/>
          <w:szCs w:val="24"/>
        </w:rPr>
        <w:t xml:space="preserve">Jesus) </w:t>
      </w:r>
      <w:r w:rsidR="002A6109" w:rsidRPr="00E537B7">
        <w:rPr>
          <w:sz w:val="24"/>
          <w:szCs w:val="24"/>
        </w:rPr>
        <w:t xml:space="preserve"> </w:t>
      </w:r>
      <w:r w:rsidR="00261EE8" w:rsidRPr="00E537B7">
        <w:rPr>
          <w:sz w:val="24"/>
          <w:szCs w:val="24"/>
        </w:rPr>
        <w:t>all</w:t>
      </w:r>
      <w:r w:rsidR="00E2334F" w:rsidRPr="00E537B7">
        <w:rPr>
          <w:sz w:val="24"/>
          <w:szCs w:val="24"/>
        </w:rPr>
        <w:t xml:space="preserve"> </w:t>
      </w:r>
      <w:r w:rsidR="002A6109" w:rsidRPr="00E537B7">
        <w:rPr>
          <w:sz w:val="24"/>
          <w:szCs w:val="24"/>
        </w:rPr>
        <w:t xml:space="preserve"> </w:t>
      </w:r>
      <w:r w:rsidR="00261EE8" w:rsidRPr="00E537B7">
        <w:rPr>
          <w:sz w:val="24"/>
          <w:szCs w:val="24"/>
        </w:rPr>
        <w:t xml:space="preserve"> the </w:t>
      </w:r>
      <w:r w:rsidR="002A6109" w:rsidRPr="00E537B7">
        <w:rPr>
          <w:sz w:val="24"/>
          <w:szCs w:val="24"/>
        </w:rPr>
        <w:t xml:space="preserve"> </w:t>
      </w:r>
      <w:r w:rsidR="00261EE8" w:rsidRPr="00E537B7">
        <w:rPr>
          <w:sz w:val="24"/>
          <w:szCs w:val="24"/>
        </w:rPr>
        <w:t>fullness</w:t>
      </w:r>
      <w:r w:rsidR="002A6109" w:rsidRPr="00E537B7">
        <w:rPr>
          <w:sz w:val="24"/>
          <w:szCs w:val="24"/>
        </w:rPr>
        <w:t xml:space="preserve"> </w:t>
      </w:r>
      <w:r w:rsidR="00261EE8" w:rsidRPr="00E537B7">
        <w:rPr>
          <w:sz w:val="24"/>
          <w:szCs w:val="24"/>
        </w:rPr>
        <w:t xml:space="preserve"> should </w:t>
      </w:r>
      <w:r w:rsidR="002A6109" w:rsidRPr="00E537B7">
        <w:rPr>
          <w:sz w:val="24"/>
          <w:szCs w:val="24"/>
        </w:rPr>
        <w:t xml:space="preserve"> </w:t>
      </w:r>
      <w:r w:rsidR="00430C87" w:rsidRPr="00E537B7">
        <w:rPr>
          <w:sz w:val="24"/>
          <w:szCs w:val="24"/>
        </w:rPr>
        <w:t>d</w:t>
      </w:r>
      <w:r w:rsidR="00261EE8" w:rsidRPr="00E537B7">
        <w:rPr>
          <w:sz w:val="24"/>
          <w:szCs w:val="24"/>
        </w:rPr>
        <w:t>well</w:t>
      </w:r>
      <w:r w:rsidR="00E2334F" w:rsidRPr="00E537B7">
        <w:rPr>
          <w:sz w:val="24"/>
          <w:szCs w:val="24"/>
        </w:rPr>
        <w:t>..</w:t>
      </w:r>
      <w:r w:rsidR="00261EE8" w:rsidRPr="00E537B7">
        <w:rPr>
          <w:sz w:val="24"/>
          <w:szCs w:val="24"/>
        </w:rPr>
        <w:t xml:space="preserve">.” </w:t>
      </w:r>
      <w:r w:rsidR="00621A93" w:rsidRPr="00E537B7">
        <w:rPr>
          <w:sz w:val="24"/>
          <w:szCs w:val="24"/>
        </w:rPr>
        <w:t xml:space="preserve">Also </w:t>
      </w:r>
      <w:r w:rsidR="00261EE8" w:rsidRPr="00E537B7">
        <w:rPr>
          <w:sz w:val="24"/>
          <w:szCs w:val="24"/>
        </w:rPr>
        <w:t>scriptures about the Father St</w:t>
      </w:r>
      <w:r w:rsidR="00C506D1" w:rsidRPr="00E537B7">
        <w:rPr>
          <w:sz w:val="24"/>
          <w:szCs w:val="24"/>
        </w:rPr>
        <w:t>e</w:t>
      </w:r>
      <w:r w:rsidR="00261EE8" w:rsidRPr="00E537B7">
        <w:rPr>
          <w:sz w:val="24"/>
          <w:szCs w:val="24"/>
        </w:rPr>
        <w:t>phen are in 1</w:t>
      </w:r>
      <w:r w:rsidR="00261EE8" w:rsidRPr="00E537B7">
        <w:rPr>
          <w:sz w:val="24"/>
          <w:szCs w:val="24"/>
          <w:vertAlign w:val="superscript"/>
        </w:rPr>
        <w:t>st</w:t>
      </w:r>
      <w:r w:rsidR="00261EE8" w:rsidRPr="00E537B7">
        <w:rPr>
          <w:sz w:val="24"/>
          <w:szCs w:val="24"/>
        </w:rPr>
        <w:t xml:space="preserve"> Thessalonians 1:3; 3:11, 13; 2</w:t>
      </w:r>
      <w:r w:rsidR="00261EE8" w:rsidRPr="00E537B7">
        <w:rPr>
          <w:sz w:val="24"/>
          <w:szCs w:val="24"/>
          <w:vertAlign w:val="superscript"/>
        </w:rPr>
        <w:t>nd</w:t>
      </w:r>
      <w:r w:rsidR="00261EE8" w:rsidRPr="00E537B7">
        <w:rPr>
          <w:sz w:val="24"/>
          <w:szCs w:val="24"/>
        </w:rPr>
        <w:t xml:space="preserve"> Thessalonians 1:2; 2:16; </w:t>
      </w:r>
      <w:r w:rsidR="00C506D1" w:rsidRPr="00E537B7">
        <w:rPr>
          <w:sz w:val="24"/>
          <w:szCs w:val="24"/>
        </w:rPr>
        <w:t>1</w:t>
      </w:r>
      <w:r w:rsidR="00C506D1" w:rsidRPr="00E537B7">
        <w:rPr>
          <w:sz w:val="24"/>
          <w:szCs w:val="24"/>
          <w:vertAlign w:val="superscript"/>
        </w:rPr>
        <w:t>st</w:t>
      </w:r>
      <w:r w:rsidR="00C506D1" w:rsidRPr="00E537B7">
        <w:rPr>
          <w:sz w:val="24"/>
          <w:szCs w:val="24"/>
        </w:rPr>
        <w:t xml:space="preserve"> Timothy 1:2; 2</w:t>
      </w:r>
      <w:r w:rsidR="00C506D1" w:rsidRPr="00E537B7">
        <w:rPr>
          <w:sz w:val="24"/>
          <w:szCs w:val="24"/>
          <w:vertAlign w:val="superscript"/>
        </w:rPr>
        <w:t>nd</w:t>
      </w:r>
      <w:r w:rsidR="00C506D1" w:rsidRPr="00E537B7">
        <w:rPr>
          <w:sz w:val="24"/>
          <w:szCs w:val="24"/>
        </w:rPr>
        <w:t xml:space="preserve"> Timothy 1:2; Titus 1</w:t>
      </w:r>
      <w:r w:rsidR="00370982" w:rsidRPr="00E537B7">
        <w:rPr>
          <w:sz w:val="24"/>
          <w:szCs w:val="24"/>
        </w:rPr>
        <w:t>:</w:t>
      </w:r>
      <w:r w:rsidR="00C506D1" w:rsidRPr="00E537B7">
        <w:rPr>
          <w:sz w:val="24"/>
          <w:szCs w:val="24"/>
        </w:rPr>
        <w:t xml:space="preserve">4; Philemon 3; </w:t>
      </w:r>
      <w:r w:rsidR="00E2334F" w:rsidRPr="00E537B7">
        <w:rPr>
          <w:sz w:val="24"/>
          <w:szCs w:val="24"/>
        </w:rPr>
        <w:t xml:space="preserve">Hebrews 1:5; </w:t>
      </w:r>
      <w:r w:rsidR="00C506D1" w:rsidRPr="00E537B7">
        <w:rPr>
          <w:sz w:val="24"/>
          <w:szCs w:val="24"/>
        </w:rPr>
        <w:t>James 1:17; 3:9; 1</w:t>
      </w:r>
      <w:r w:rsidR="00C506D1" w:rsidRPr="00E537B7">
        <w:rPr>
          <w:sz w:val="24"/>
          <w:szCs w:val="24"/>
          <w:vertAlign w:val="superscript"/>
        </w:rPr>
        <w:t>st</w:t>
      </w:r>
      <w:r w:rsidR="00C506D1" w:rsidRPr="00E537B7">
        <w:rPr>
          <w:sz w:val="24"/>
          <w:szCs w:val="24"/>
        </w:rPr>
        <w:t xml:space="preserve"> Peter 1:2, </w:t>
      </w:r>
      <w:r w:rsidR="00E2334F" w:rsidRPr="00E537B7">
        <w:rPr>
          <w:sz w:val="24"/>
          <w:szCs w:val="24"/>
        </w:rPr>
        <w:t xml:space="preserve">3, </w:t>
      </w:r>
      <w:r w:rsidR="00C506D1" w:rsidRPr="00E537B7">
        <w:rPr>
          <w:sz w:val="24"/>
          <w:szCs w:val="24"/>
        </w:rPr>
        <w:t>17-18; 2</w:t>
      </w:r>
      <w:r w:rsidR="00C506D1" w:rsidRPr="00E537B7">
        <w:rPr>
          <w:sz w:val="24"/>
          <w:szCs w:val="24"/>
          <w:vertAlign w:val="superscript"/>
        </w:rPr>
        <w:t>nd</w:t>
      </w:r>
      <w:r w:rsidR="00C506D1" w:rsidRPr="00E537B7">
        <w:rPr>
          <w:sz w:val="24"/>
          <w:szCs w:val="24"/>
        </w:rPr>
        <w:t xml:space="preserve"> Peter 1</w:t>
      </w:r>
      <w:r w:rsidR="004F51B1" w:rsidRPr="00E537B7">
        <w:rPr>
          <w:sz w:val="24"/>
          <w:szCs w:val="24"/>
        </w:rPr>
        <w:t>:</w:t>
      </w:r>
      <w:r w:rsidR="00C506D1" w:rsidRPr="00E537B7">
        <w:rPr>
          <w:sz w:val="24"/>
          <w:szCs w:val="24"/>
        </w:rPr>
        <w:t>17; 1</w:t>
      </w:r>
      <w:r w:rsidR="00C506D1" w:rsidRPr="00E537B7">
        <w:rPr>
          <w:sz w:val="24"/>
          <w:szCs w:val="24"/>
          <w:vertAlign w:val="superscript"/>
        </w:rPr>
        <w:t>st</w:t>
      </w:r>
      <w:r w:rsidR="00C506D1" w:rsidRPr="00E537B7">
        <w:rPr>
          <w:sz w:val="24"/>
          <w:szCs w:val="24"/>
        </w:rPr>
        <w:t xml:space="preserve"> John 1:2-3; 2:1, 15-16; 22-24; </w:t>
      </w:r>
      <w:r w:rsidR="00926BDA" w:rsidRPr="00E537B7">
        <w:rPr>
          <w:sz w:val="24"/>
          <w:szCs w:val="24"/>
        </w:rPr>
        <w:t xml:space="preserve"> </w:t>
      </w:r>
      <w:r w:rsidR="00C506D1" w:rsidRPr="00E537B7">
        <w:rPr>
          <w:sz w:val="24"/>
          <w:szCs w:val="24"/>
        </w:rPr>
        <w:t xml:space="preserve">3:1; </w:t>
      </w:r>
      <w:r w:rsidR="00926BDA" w:rsidRPr="00E537B7">
        <w:rPr>
          <w:sz w:val="24"/>
          <w:szCs w:val="24"/>
        </w:rPr>
        <w:t xml:space="preserve"> </w:t>
      </w:r>
      <w:r w:rsidR="00C506D1" w:rsidRPr="00E537B7">
        <w:rPr>
          <w:sz w:val="24"/>
          <w:szCs w:val="24"/>
        </w:rPr>
        <w:t xml:space="preserve">4:14; 5:7; </w:t>
      </w:r>
      <w:r w:rsidR="00926BDA" w:rsidRPr="00E537B7">
        <w:rPr>
          <w:sz w:val="24"/>
          <w:szCs w:val="24"/>
        </w:rPr>
        <w:t xml:space="preserve"> </w:t>
      </w:r>
      <w:r w:rsidR="00C506D1" w:rsidRPr="00E537B7">
        <w:rPr>
          <w:sz w:val="24"/>
          <w:szCs w:val="24"/>
        </w:rPr>
        <w:t>2</w:t>
      </w:r>
      <w:r w:rsidR="00C506D1" w:rsidRPr="00E537B7">
        <w:rPr>
          <w:sz w:val="24"/>
          <w:szCs w:val="24"/>
          <w:vertAlign w:val="superscript"/>
        </w:rPr>
        <w:t>nd</w:t>
      </w:r>
      <w:r w:rsidR="00C506D1" w:rsidRPr="00E537B7">
        <w:rPr>
          <w:sz w:val="24"/>
          <w:szCs w:val="24"/>
        </w:rPr>
        <w:t xml:space="preserve"> John 3, 4, 9; Jude 1</w:t>
      </w:r>
      <w:r w:rsidR="00926BDA" w:rsidRPr="00E537B7">
        <w:rPr>
          <w:sz w:val="24"/>
          <w:szCs w:val="24"/>
        </w:rPr>
        <w:t>;</w:t>
      </w:r>
      <w:r w:rsidR="00C506D1" w:rsidRPr="00E537B7">
        <w:rPr>
          <w:sz w:val="24"/>
          <w:szCs w:val="24"/>
        </w:rPr>
        <w:t xml:space="preserve"> Revelation 1:6; 2:27; 3:5, 21; 14:1</w:t>
      </w:r>
      <w:r w:rsidR="008F16A9" w:rsidRPr="00E537B7">
        <w:rPr>
          <w:sz w:val="24"/>
          <w:szCs w:val="24"/>
        </w:rPr>
        <w:t>; Acts 1:7</w:t>
      </w:r>
      <w:r w:rsidR="002F0E88" w:rsidRPr="00E537B7">
        <w:rPr>
          <w:sz w:val="24"/>
          <w:szCs w:val="24"/>
        </w:rPr>
        <w:t xml:space="preserve"> </w:t>
      </w:r>
      <w:r w:rsidR="00621A93" w:rsidRPr="00E537B7">
        <w:rPr>
          <w:sz w:val="24"/>
          <w:szCs w:val="24"/>
        </w:rPr>
        <w:t xml:space="preserve">&amp; </w:t>
      </w:r>
      <w:r w:rsidR="008F16A9" w:rsidRPr="00E537B7">
        <w:rPr>
          <w:sz w:val="24"/>
          <w:szCs w:val="24"/>
        </w:rPr>
        <w:t xml:space="preserve">especially </w:t>
      </w:r>
      <w:r w:rsidR="002F0E88" w:rsidRPr="00E537B7">
        <w:rPr>
          <w:sz w:val="24"/>
          <w:szCs w:val="24"/>
        </w:rPr>
        <w:t>the Gospel of John</w:t>
      </w:r>
      <w:r w:rsidR="00C506D1" w:rsidRPr="00E537B7">
        <w:rPr>
          <w:sz w:val="24"/>
          <w:szCs w:val="24"/>
        </w:rPr>
        <w:t>.</w:t>
      </w:r>
      <w:r w:rsidR="00261EE8" w:rsidRPr="00E537B7">
        <w:rPr>
          <w:sz w:val="24"/>
          <w:szCs w:val="24"/>
        </w:rPr>
        <w:t xml:space="preserve"> </w:t>
      </w:r>
      <w:r w:rsidR="00D64F7A" w:rsidRPr="00E537B7">
        <w:rPr>
          <w:sz w:val="24"/>
          <w:szCs w:val="24"/>
        </w:rPr>
        <w:t xml:space="preserve">The Brother John </w:t>
      </w:r>
      <w:r w:rsidR="00621A93" w:rsidRPr="00E537B7">
        <w:rPr>
          <w:sz w:val="24"/>
          <w:szCs w:val="24"/>
        </w:rPr>
        <w:t xml:space="preserve">&amp; </w:t>
      </w:r>
      <w:r w:rsidR="00D64F7A" w:rsidRPr="00E537B7">
        <w:rPr>
          <w:sz w:val="24"/>
          <w:szCs w:val="24"/>
        </w:rPr>
        <w:t xml:space="preserve">Son Jesus proceeded </w:t>
      </w:r>
      <w:r w:rsidR="00621A93" w:rsidRPr="00E537B7">
        <w:rPr>
          <w:sz w:val="24"/>
          <w:szCs w:val="24"/>
        </w:rPr>
        <w:t>f</w:t>
      </w:r>
      <w:r w:rsidR="00D64F7A" w:rsidRPr="00E537B7">
        <w:rPr>
          <w:sz w:val="24"/>
          <w:szCs w:val="24"/>
        </w:rPr>
        <w:t>rom the Father Stephen in John 8:42.</w:t>
      </w:r>
      <w:r w:rsidR="0092354C" w:rsidRPr="00E537B7">
        <w:rPr>
          <w:sz w:val="24"/>
          <w:szCs w:val="24"/>
        </w:rPr>
        <w:t xml:space="preserve"> </w:t>
      </w:r>
      <w:r w:rsidR="00845F95" w:rsidRPr="00E537B7">
        <w:rPr>
          <w:sz w:val="24"/>
          <w:szCs w:val="24"/>
        </w:rPr>
        <w:t xml:space="preserve">The </w:t>
      </w:r>
      <w:r w:rsidR="00A058CB" w:rsidRPr="00E537B7">
        <w:rPr>
          <w:sz w:val="24"/>
          <w:szCs w:val="24"/>
        </w:rPr>
        <w:t xml:space="preserve">omniscience of the </w:t>
      </w:r>
      <w:r w:rsidR="00845F95" w:rsidRPr="00E537B7">
        <w:rPr>
          <w:sz w:val="24"/>
          <w:szCs w:val="24"/>
        </w:rPr>
        <w:t xml:space="preserve">spiritual fruits of the Father Stephen </w:t>
      </w:r>
      <w:r w:rsidR="004F51B1" w:rsidRPr="00E537B7">
        <w:rPr>
          <w:sz w:val="24"/>
          <w:szCs w:val="24"/>
        </w:rPr>
        <w:t>is</w:t>
      </w:r>
      <w:r w:rsidR="00845F95" w:rsidRPr="00E537B7">
        <w:rPr>
          <w:sz w:val="24"/>
          <w:szCs w:val="24"/>
        </w:rPr>
        <w:t xml:space="preserve"> </w:t>
      </w:r>
      <w:r w:rsidR="006F0F42" w:rsidRPr="00E537B7">
        <w:rPr>
          <w:sz w:val="24"/>
          <w:szCs w:val="24"/>
        </w:rPr>
        <w:t>proven</w:t>
      </w:r>
      <w:r w:rsidR="00845F95" w:rsidRPr="00E537B7">
        <w:rPr>
          <w:sz w:val="24"/>
          <w:szCs w:val="24"/>
        </w:rPr>
        <w:t xml:space="preserve"> in scripture. First, is the </w:t>
      </w:r>
      <w:r w:rsidR="007773B5" w:rsidRPr="00E537B7">
        <w:rPr>
          <w:sz w:val="24"/>
          <w:szCs w:val="24"/>
        </w:rPr>
        <w:t xml:space="preserve">omniscience of </w:t>
      </w:r>
      <w:r w:rsidR="0052634B" w:rsidRPr="00E537B7">
        <w:rPr>
          <w:sz w:val="24"/>
          <w:szCs w:val="24"/>
        </w:rPr>
        <w:t>O</w:t>
      </w:r>
      <w:r w:rsidR="00845F95" w:rsidRPr="00E537B7">
        <w:rPr>
          <w:sz w:val="24"/>
          <w:szCs w:val="24"/>
        </w:rPr>
        <w:t>mni-</w:t>
      </w:r>
      <w:r w:rsidR="0052634B" w:rsidRPr="00E537B7">
        <w:rPr>
          <w:sz w:val="24"/>
          <w:szCs w:val="24"/>
        </w:rPr>
        <w:t>B</w:t>
      </w:r>
      <w:r w:rsidR="00845F95" w:rsidRPr="00E537B7">
        <w:rPr>
          <w:sz w:val="24"/>
          <w:szCs w:val="24"/>
        </w:rPr>
        <w:t>enevolence (</w:t>
      </w:r>
      <w:r w:rsidR="0052634B" w:rsidRPr="00E537B7">
        <w:rPr>
          <w:sz w:val="24"/>
          <w:szCs w:val="24"/>
        </w:rPr>
        <w:t xml:space="preserve">Agape </w:t>
      </w:r>
      <w:r w:rsidR="00845F95" w:rsidRPr="00E537B7">
        <w:rPr>
          <w:sz w:val="24"/>
          <w:szCs w:val="24"/>
        </w:rPr>
        <w:t xml:space="preserve">Love) in Acts 7:60. Second, is the </w:t>
      </w:r>
      <w:r w:rsidR="007773B5" w:rsidRPr="00E537B7">
        <w:rPr>
          <w:sz w:val="24"/>
          <w:szCs w:val="24"/>
        </w:rPr>
        <w:t xml:space="preserve">omniscience of </w:t>
      </w:r>
      <w:r w:rsidR="00845F95" w:rsidRPr="00E537B7">
        <w:rPr>
          <w:sz w:val="24"/>
          <w:szCs w:val="24"/>
        </w:rPr>
        <w:t xml:space="preserve">joy in Acts 6:8, Third, is the </w:t>
      </w:r>
      <w:r w:rsidR="007773B5" w:rsidRPr="00E537B7">
        <w:rPr>
          <w:sz w:val="24"/>
          <w:szCs w:val="24"/>
        </w:rPr>
        <w:t xml:space="preserve">omniscience of </w:t>
      </w:r>
      <w:r w:rsidR="00845F95" w:rsidRPr="00E537B7">
        <w:rPr>
          <w:sz w:val="24"/>
          <w:szCs w:val="24"/>
        </w:rPr>
        <w:t xml:space="preserve">strength in Acts 6:8. Fourth, is the </w:t>
      </w:r>
      <w:r w:rsidR="007773B5" w:rsidRPr="00E537B7">
        <w:rPr>
          <w:sz w:val="24"/>
          <w:szCs w:val="24"/>
        </w:rPr>
        <w:t xml:space="preserve">omniscience of </w:t>
      </w:r>
      <w:r w:rsidR="00845F95" w:rsidRPr="00E537B7">
        <w:rPr>
          <w:sz w:val="24"/>
          <w:szCs w:val="24"/>
        </w:rPr>
        <w:t xml:space="preserve">peace in Acts 7:47-50. Fifth, is the </w:t>
      </w:r>
      <w:r w:rsidR="007773B5" w:rsidRPr="00E537B7">
        <w:rPr>
          <w:sz w:val="24"/>
          <w:szCs w:val="24"/>
        </w:rPr>
        <w:t xml:space="preserve">omniscience of </w:t>
      </w:r>
      <w:r w:rsidR="00845F95" w:rsidRPr="00E537B7">
        <w:rPr>
          <w:sz w:val="24"/>
          <w:szCs w:val="24"/>
        </w:rPr>
        <w:t xml:space="preserve">longsuffering in Acts 6:12. Sixth, is the </w:t>
      </w:r>
      <w:r w:rsidR="007773B5" w:rsidRPr="00E537B7">
        <w:rPr>
          <w:sz w:val="24"/>
          <w:szCs w:val="24"/>
        </w:rPr>
        <w:t xml:space="preserve">omniscience of </w:t>
      </w:r>
      <w:r w:rsidR="00845F95" w:rsidRPr="00E537B7">
        <w:rPr>
          <w:sz w:val="24"/>
          <w:szCs w:val="24"/>
        </w:rPr>
        <w:t xml:space="preserve">meekness in Acts 6:10. Seventh, is the </w:t>
      </w:r>
      <w:r w:rsidR="007773B5" w:rsidRPr="00E537B7">
        <w:rPr>
          <w:sz w:val="24"/>
          <w:szCs w:val="24"/>
        </w:rPr>
        <w:t xml:space="preserve">omniscience of </w:t>
      </w:r>
      <w:r w:rsidR="00845F95" w:rsidRPr="00E537B7">
        <w:rPr>
          <w:sz w:val="24"/>
          <w:szCs w:val="24"/>
        </w:rPr>
        <w:t xml:space="preserve">goodness in Acts 6:3. Eighth, is the </w:t>
      </w:r>
      <w:r w:rsidR="007773B5" w:rsidRPr="00E537B7">
        <w:rPr>
          <w:sz w:val="24"/>
          <w:szCs w:val="24"/>
        </w:rPr>
        <w:t xml:space="preserve">omniscience of </w:t>
      </w:r>
      <w:r w:rsidR="00845F95" w:rsidRPr="00E537B7">
        <w:rPr>
          <w:sz w:val="24"/>
          <w:szCs w:val="24"/>
        </w:rPr>
        <w:t xml:space="preserve">kindness in Acts 6:10. Ninth, is the </w:t>
      </w:r>
      <w:r w:rsidR="007773B5" w:rsidRPr="00E537B7">
        <w:rPr>
          <w:sz w:val="24"/>
          <w:szCs w:val="24"/>
        </w:rPr>
        <w:t xml:space="preserve">omniscience of </w:t>
      </w:r>
      <w:r w:rsidR="00845F95" w:rsidRPr="00E537B7">
        <w:rPr>
          <w:sz w:val="24"/>
          <w:szCs w:val="24"/>
        </w:rPr>
        <w:t xml:space="preserve">gentleness in Acts 6:10. Tenth, is the </w:t>
      </w:r>
      <w:r w:rsidR="007773B5" w:rsidRPr="00E537B7">
        <w:rPr>
          <w:sz w:val="24"/>
          <w:szCs w:val="24"/>
        </w:rPr>
        <w:t xml:space="preserve">omniscience of </w:t>
      </w:r>
      <w:r w:rsidR="00845F95" w:rsidRPr="00E537B7">
        <w:rPr>
          <w:sz w:val="24"/>
          <w:szCs w:val="24"/>
        </w:rPr>
        <w:t xml:space="preserve">faith in Acts 6:5, 8. Eleventh, is the </w:t>
      </w:r>
      <w:r w:rsidR="007773B5" w:rsidRPr="00E537B7">
        <w:rPr>
          <w:sz w:val="24"/>
          <w:szCs w:val="24"/>
        </w:rPr>
        <w:t xml:space="preserve">omniscience of </w:t>
      </w:r>
      <w:r w:rsidR="00845F95" w:rsidRPr="00E537B7">
        <w:rPr>
          <w:sz w:val="24"/>
          <w:szCs w:val="24"/>
        </w:rPr>
        <w:t xml:space="preserve">faithfulness in Acts 7:60. Twelfth, is the </w:t>
      </w:r>
      <w:r w:rsidR="007773B5" w:rsidRPr="00E537B7">
        <w:rPr>
          <w:sz w:val="24"/>
          <w:szCs w:val="24"/>
        </w:rPr>
        <w:t xml:space="preserve">omniscience of </w:t>
      </w:r>
      <w:r w:rsidR="00845F95" w:rsidRPr="00E537B7">
        <w:rPr>
          <w:sz w:val="24"/>
          <w:szCs w:val="24"/>
        </w:rPr>
        <w:t xml:space="preserve">grace </w:t>
      </w:r>
      <w:r w:rsidR="004C637D" w:rsidRPr="00E537B7">
        <w:rPr>
          <w:sz w:val="24"/>
          <w:szCs w:val="24"/>
        </w:rPr>
        <w:t xml:space="preserve">(commission) </w:t>
      </w:r>
      <w:r w:rsidR="00845F95" w:rsidRPr="00E537B7">
        <w:rPr>
          <w:sz w:val="24"/>
          <w:szCs w:val="24"/>
        </w:rPr>
        <w:t xml:space="preserve">in Acts 6:8. Thirteenth, is the </w:t>
      </w:r>
      <w:r w:rsidR="007773B5" w:rsidRPr="00E537B7">
        <w:rPr>
          <w:sz w:val="24"/>
          <w:szCs w:val="24"/>
        </w:rPr>
        <w:t xml:space="preserve">omniscience of </w:t>
      </w:r>
      <w:r w:rsidR="00845F95" w:rsidRPr="00E537B7">
        <w:rPr>
          <w:sz w:val="24"/>
          <w:szCs w:val="24"/>
        </w:rPr>
        <w:t xml:space="preserve">righteousness in Acts 6:8. Fourteenth, is the </w:t>
      </w:r>
      <w:r w:rsidR="007773B5" w:rsidRPr="00E537B7">
        <w:rPr>
          <w:sz w:val="24"/>
          <w:szCs w:val="24"/>
        </w:rPr>
        <w:t xml:space="preserve">omniscience of </w:t>
      </w:r>
      <w:r w:rsidR="00845F95" w:rsidRPr="00E537B7">
        <w:rPr>
          <w:sz w:val="24"/>
          <w:szCs w:val="24"/>
        </w:rPr>
        <w:t>justice (</w:t>
      </w:r>
      <w:r w:rsidR="004C637D" w:rsidRPr="00E537B7">
        <w:rPr>
          <w:sz w:val="24"/>
          <w:szCs w:val="24"/>
        </w:rPr>
        <w:t xml:space="preserve">authority and </w:t>
      </w:r>
      <w:r w:rsidR="00845F95" w:rsidRPr="00E537B7">
        <w:rPr>
          <w:sz w:val="24"/>
          <w:szCs w:val="24"/>
        </w:rPr>
        <w:t xml:space="preserve">judgment) in Acts </w:t>
      </w:r>
      <w:r w:rsidR="004C637D" w:rsidRPr="00E537B7">
        <w:rPr>
          <w:sz w:val="24"/>
          <w:szCs w:val="24"/>
        </w:rPr>
        <w:t>6:3, 8; 10; 13-14; 7:1-8:3</w:t>
      </w:r>
      <w:r w:rsidR="00845F95" w:rsidRPr="00E537B7">
        <w:rPr>
          <w:sz w:val="24"/>
          <w:szCs w:val="24"/>
        </w:rPr>
        <w:t xml:space="preserve">. Fifteenth, is the </w:t>
      </w:r>
      <w:r w:rsidR="007773B5" w:rsidRPr="00E537B7">
        <w:rPr>
          <w:sz w:val="24"/>
          <w:szCs w:val="24"/>
        </w:rPr>
        <w:t xml:space="preserve">omniscience </w:t>
      </w:r>
      <w:r w:rsidR="00977C51" w:rsidRPr="00E537B7">
        <w:rPr>
          <w:sz w:val="24"/>
          <w:szCs w:val="24"/>
        </w:rPr>
        <w:t>o</w:t>
      </w:r>
      <w:r w:rsidR="007773B5" w:rsidRPr="00E537B7">
        <w:rPr>
          <w:sz w:val="24"/>
          <w:szCs w:val="24"/>
        </w:rPr>
        <w:t xml:space="preserve">f </w:t>
      </w:r>
      <w:r w:rsidR="00845F95" w:rsidRPr="00E537B7">
        <w:rPr>
          <w:sz w:val="24"/>
          <w:szCs w:val="24"/>
        </w:rPr>
        <w:t>temperance (self-control</w:t>
      </w:r>
      <w:r w:rsidR="007773B5" w:rsidRPr="00E537B7">
        <w:rPr>
          <w:sz w:val="24"/>
          <w:szCs w:val="24"/>
        </w:rPr>
        <w:t>)</w:t>
      </w:r>
      <w:r w:rsidR="00845F95" w:rsidRPr="00E537B7">
        <w:rPr>
          <w:sz w:val="24"/>
          <w:szCs w:val="24"/>
        </w:rPr>
        <w:t xml:space="preserve"> in Acts </w:t>
      </w:r>
      <w:r w:rsidR="00977C51" w:rsidRPr="00E537B7">
        <w:rPr>
          <w:sz w:val="24"/>
          <w:szCs w:val="24"/>
        </w:rPr>
        <w:t>6</w:t>
      </w:r>
      <w:r w:rsidR="00845F95" w:rsidRPr="00E537B7">
        <w:rPr>
          <w:sz w:val="24"/>
          <w:szCs w:val="24"/>
        </w:rPr>
        <w:t>:</w:t>
      </w:r>
      <w:r w:rsidR="00977C51" w:rsidRPr="00E537B7">
        <w:rPr>
          <w:sz w:val="24"/>
          <w:szCs w:val="24"/>
        </w:rPr>
        <w:t>8</w:t>
      </w:r>
      <w:r w:rsidR="00845F95" w:rsidRPr="00E537B7">
        <w:rPr>
          <w:sz w:val="24"/>
          <w:szCs w:val="24"/>
        </w:rPr>
        <w:t xml:space="preserve">-8:3. The </w:t>
      </w:r>
      <w:r w:rsidR="00A058CB" w:rsidRPr="00E537B7">
        <w:rPr>
          <w:sz w:val="24"/>
          <w:szCs w:val="24"/>
        </w:rPr>
        <w:t xml:space="preserve">omniscience of the </w:t>
      </w:r>
      <w:r w:rsidR="00845F95" w:rsidRPr="00E537B7">
        <w:rPr>
          <w:sz w:val="24"/>
          <w:szCs w:val="24"/>
        </w:rPr>
        <w:t xml:space="preserve">worthiness of the Father Stephen is </w:t>
      </w:r>
      <w:r w:rsidR="006F0F42" w:rsidRPr="00E537B7">
        <w:rPr>
          <w:sz w:val="24"/>
          <w:szCs w:val="24"/>
        </w:rPr>
        <w:t>proven</w:t>
      </w:r>
      <w:r w:rsidR="00845F95" w:rsidRPr="00E537B7">
        <w:rPr>
          <w:sz w:val="24"/>
          <w:szCs w:val="24"/>
        </w:rPr>
        <w:t xml:space="preserve"> in scripture. First, is the </w:t>
      </w:r>
      <w:r w:rsidR="007773B5" w:rsidRPr="00E537B7">
        <w:rPr>
          <w:sz w:val="24"/>
          <w:szCs w:val="24"/>
        </w:rPr>
        <w:t xml:space="preserve">omniscience of </w:t>
      </w:r>
      <w:r w:rsidR="00845F95" w:rsidRPr="00E537B7">
        <w:rPr>
          <w:sz w:val="24"/>
          <w:szCs w:val="24"/>
        </w:rPr>
        <w:t xml:space="preserve">grace in </w:t>
      </w:r>
      <w:r w:rsidR="00845F95" w:rsidRPr="00E537B7">
        <w:rPr>
          <w:sz w:val="24"/>
          <w:szCs w:val="24"/>
        </w:rPr>
        <w:lastRenderedPageBreak/>
        <w:t xml:space="preserve">Acts 6:8. Second, is the </w:t>
      </w:r>
      <w:r w:rsidR="007773B5" w:rsidRPr="00E537B7">
        <w:rPr>
          <w:sz w:val="24"/>
          <w:szCs w:val="24"/>
        </w:rPr>
        <w:t xml:space="preserve">omniscience of </w:t>
      </w:r>
      <w:r w:rsidR="00845F95" w:rsidRPr="00E537B7">
        <w:rPr>
          <w:sz w:val="24"/>
          <w:szCs w:val="24"/>
        </w:rPr>
        <w:t>righteousness in</w:t>
      </w:r>
      <w:r w:rsidR="006F0F42" w:rsidRPr="00E537B7">
        <w:rPr>
          <w:sz w:val="24"/>
          <w:szCs w:val="24"/>
        </w:rPr>
        <w:t xml:space="preserve"> </w:t>
      </w:r>
      <w:r w:rsidR="00845F95" w:rsidRPr="00E537B7">
        <w:rPr>
          <w:sz w:val="24"/>
          <w:szCs w:val="24"/>
        </w:rPr>
        <w:t>Acts</w:t>
      </w:r>
      <w:r w:rsidR="006F0F42" w:rsidRPr="00E537B7">
        <w:rPr>
          <w:sz w:val="24"/>
          <w:szCs w:val="24"/>
        </w:rPr>
        <w:t xml:space="preserve"> </w:t>
      </w:r>
      <w:r w:rsidR="00845F95" w:rsidRPr="00E537B7">
        <w:rPr>
          <w:sz w:val="24"/>
          <w:szCs w:val="24"/>
        </w:rPr>
        <w:t>6:8. Third, is</w:t>
      </w:r>
      <w:r w:rsidR="006F0F42" w:rsidRPr="00E537B7">
        <w:rPr>
          <w:sz w:val="24"/>
          <w:szCs w:val="24"/>
        </w:rPr>
        <w:t xml:space="preserve"> </w:t>
      </w:r>
      <w:r w:rsidR="00845F95" w:rsidRPr="00E537B7">
        <w:rPr>
          <w:sz w:val="24"/>
          <w:szCs w:val="24"/>
        </w:rPr>
        <w:t>the</w:t>
      </w:r>
      <w:r w:rsidR="006F1CFE" w:rsidRPr="00E537B7">
        <w:rPr>
          <w:sz w:val="24"/>
          <w:szCs w:val="24"/>
        </w:rPr>
        <w:t xml:space="preserve"> </w:t>
      </w:r>
      <w:r w:rsidR="007773B5" w:rsidRPr="00E537B7">
        <w:rPr>
          <w:sz w:val="24"/>
          <w:szCs w:val="24"/>
        </w:rPr>
        <w:t>omniscience</w:t>
      </w:r>
      <w:r w:rsidR="006F1CFE" w:rsidRPr="00E537B7">
        <w:rPr>
          <w:sz w:val="24"/>
          <w:szCs w:val="24"/>
        </w:rPr>
        <w:t xml:space="preserve"> </w:t>
      </w:r>
      <w:r w:rsidR="007773B5" w:rsidRPr="00E537B7">
        <w:rPr>
          <w:sz w:val="24"/>
          <w:szCs w:val="24"/>
        </w:rPr>
        <w:t>of</w:t>
      </w:r>
      <w:r w:rsidR="006F1CFE" w:rsidRPr="00E537B7">
        <w:rPr>
          <w:sz w:val="24"/>
          <w:szCs w:val="24"/>
        </w:rPr>
        <w:t xml:space="preserve"> </w:t>
      </w:r>
      <w:r w:rsidR="00845F95" w:rsidRPr="00E537B7">
        <w:rPr>
          <w:sz w:val="24"/>
          <w:szCs w:val="24"/>
        </w:rPr>
        <w:t xml:space="preserve">justice (judgment) in Acts 6:8. Fourth, is the </w:t>
      </w:r>
      <w:r w:rsidR="005C0099" w:rsidRPr="00E537B7">
        <w:rPr>
          <w:sz w:val="24"/>
          <w:szCs w:val="24"/>
        </w:rPr>
        <w:t xml:space="preserve">omniscience of </w:t>
      </w:r>
      <w:r w:rsidR="00845F95" w:rsidRPr="00E537B7">
        <w:rPr>
          <w:sz w:val="24"/>
          <w:szCs w:val="24"/>
        </w:rPr>
        <w:t>faith in Acts 6</w:t>
      </w:r>
      <w:r w:rsidR="00A058CB" w:rsidRPr="00E537B7">
        <w:rPr>
          <w:sz w:val="24"/>
          <w:szCs w:val="24"/>
        </w:rPr>
        <w:t>:</w:t>
      </w:r>
      <w:r w:rsidR="00845F95" w:rsidRPr="00E537B7">
        <w:rPr>
          <w:sz w:val="24"/>
          <w:szCs w:val="24"/>
        </w:rPr>
        <w:t xml:space="preserve">5, 8. Fifth, is the </w:t>
      </w:r>
      <w:r w:rsidR="007773B5" w:rsidRPr="00E537B7">
        <w:rPr>
          <w:sz w:val="24"/>
          <w:szCs w:val="24"/>
        </w:rPr>
        <w:t xml:space="preserve">omniscience of </w:t>
      </w:r>
      <w:r w:rsidR="00845F95" w:rsidRPr="00E537B7">
        <w:rPr>
          <w:sz w:val="24"/>
          <w:szCs w:val="24"/>
        </w:rPr>
        <w:t>faithfulness</w:t>
      </w:r>
      <w:r w:rsidR="003D05DC" w:rsidRPr="00E537B7">
        <w:rPr>
          <w:sz w:val="24"/>
          <w:szCs w:val="24"/>
        </w:rPr>
        <w:t xml:space="preserve"> </w:t>
      </w:r>
      <w:r w:rsidR="00845F95" w:rsidRPr="00E537B7">
        <w:rPr>
          <w:sz w:val="24"/>
          <w:szCs w:val="24"/>
        </w:rPr>
        <w:t xml:space="preserve">in Acts 7:60. </w:t>
      </w:r>
      <w:r w:rsidR="006F0F42" w:rsidRPr="00E537B7">
        <w:rPr>
          <w:sz w:val="24"/>
          <w:szCs w:val="24"/>
        </w:rPr>
        <w:t>S</w:t>
      </w:r>
      <w:r w:rsidR="00845F95" w:rsidRPr="00E537B7">
        <w:rPr>
          <w:sz w:val="24"/>
          <w:szCs w:val="24"/>
        </w:rPr>
        <w:t xml:space="preserve">ixth, is the </w:t>
      </w:r>
      <w:r w:rsidR="007773B5" w:rsidRPr="00E537B7">
        <w:rPr>
          <w:sz w:val="24"/>
          <w:szCs w:val="24"/>
        </w:rPr>
        <w:t xml:space="preserve">omniscience of </w:t>
      </w:r>
      <w:r w:rsidR="00845F95" w:rsidRPr="00E537B7">
        <w:rPr>
          <w:sz w:val="24"/>
          <w:szCs w:val="24"/>
        </w:rPr>
        <w:t xml:space="preserve">glory </w:t>
      </w:r>
      <w:r w:rsidR="005C0099" w:rsidRPr="00E537B7">
        <w:rPr>
          <w:sz w:val="24"/>
          <w:szCs w:val="24"/>
        </w:rPr>
        <w:t>i</w:t>
      </w:r>
      <w:r w:rsidR="00845F95" w:rsidRPr="00E537B7">
        <w:rPr>
          <w:sz w:val="24"/>
          <w:szCs w:val="24"/>
        </w:rPr>
        <w:t xml:space="preserve">n Acts 7:55-56. Seventh, is the </w:t>
      </w:r>
      <w:r w:rsidR="007773B5" w:rsidRPr="00E537B7">
        <w:rPr>
          <w:sz w:val="24"/>
          <w:szCs w:val="24"/>
        </w:rPr>
        <w:t xml:space="preserve">omniscience of </w:t>
      </w:r>
      <w:r w:rsidR="00845F95" w:rsidRPr="00E537B7">
        <w:rPr>
          <w:sz w:val="24"/>
          <w:szCs w:val="24"/>
        </w:rPr>
        <w:t>omnipotence (</w:t>
      </w:r>
      <w:r w:rsidR="002856D9" w:rsidRPr="00E537B7">
        <w:rPr>
          <w:sz w:val="24"/>
          <w:szCs w:val="24"/>
        </w:rPr>
        <w:t xml:space="preserve">authority &amp; </w:t>
      </w:r>
      <w:r w:rsidR="00A058CB" w:rsidRPr="00E537B7">
        <w:rPr>
          <w:sz w:val="24"/>
          <w:szCs w:val="24"/>
        </w:rPr>
        <w:t>almightiness</w:t>
      </w:r>
      <w:r w:rsidR="00845F95" w:rsidRPr="00E537B7">
        <w:rPr>
          <w:sz w:val="24"/>
          <w:szCs w:val="24"/>
        </w:rPr>
        <w:t>) in Acts</w:t>
      </w:r>
      <w:r w:rsidR="00A058CB" w:rsidRPr="00E537B7">
        <w:rPr>
          <w:sz w:val="24"/>
          <w:szCs w:val="24"/>
        </w:rPr>
        <w:t xml:space="preserve"> 6:8. Eighth, </w:t>
      </w:r>
      <w:r w:rsidR="005C0099" w:rsidRPr="00E537B7">
        <w:rPr>
          <w:sz w:val="24"/>
          <w:szCs w:val="24"/>
        </w:rPr>
        <w:t>is</w:t>
      </w:r>
      <w:r w:rsidR="00A058CB" w:rsidRPr="00E537B7">
        <w:rPr>
          <w:sz w:val="24"/>
          <w:szCs w:val="24"/>
        </w:rPr>
        <w:t xml:space="preserve"> the </w:t>
      </w:r>
      <w:r w:rsidR="007773B5" w:rsidRPr="00E537B7">
        <w:rPr>
          <w:sz w:val="24"/>
          <w:szCs w:val="24"/>
        </w:rPr>
        <w:t xml:space="preserve">omniscience of </w:t>
      </w:r>
      <w:r w:rsidR="00A058CB" w:rsidRPr="00E537B7">
        <w:rPr>
          <w:sz w:val="24"/>
          <w:szCs w:val="24"/>
        </w:rPr>
        <w:t>riches in Acts 6:10. Ninth, is the omniscience (wisdom</w:t>
      </w:r>
      <w:r w:rsidR="00FA3131" w:rsidRPr="00E537B7">
        <w:rPr>
          <w:sz w:val="24"/>
          <w:szCs w:val="24"/>
        </w:rPr>
        <w:t>,</w:t>
      </w:r>
      <w:r w:rsidR="00A058CB" w:rsidRPr="00E537B7">
        <w:rPr>
          <w:sz w:val="24"/>
          <w:szCs w:val="24"/>
        </w:rPr>
        <w:t xml:space="preserve"> knowledge</w:t>
      </w:r>
      <w:r w:rsidR="00FA3131" w:rsidRPr="00E537B7">
        <w:rPr>
          <w:sz w:val="24"/>
          <w:szCs w:val="24"/>
        </w:rPr>
        <w:t>, understanding &amp; intelligence</w:t>
      </w:r>
      <w:r w:rsidR="00A058CB" w:rsidRPr="00E537B7">
        <w:rPr>
          <w:sz w:val="24"/>
          <w:szCs w:val="24"/>
        </w:rPr>
        <w:t xml:space="preserve">) in Acts 6:3, 10. Tenth, is the </w:t>
      </w:r>
      <w:r w:rsidR="007773B5" w:rsidRPr="00E537B7">
        <w:rPr>
          <w:sz w:val="24"/>
          <w:szCs w:val="24"/>
        </w:rPr>
        <w:t>omniscience</w:t>
      </w:r>
      <w:r w:rsidR="00926BDA" w:rsidRPr="00E537B7">
        <w:rPr>
          <w:sz w:val="24"/>
          <w:szCs w:val="24"/>
        </w:rPr>
        <w:t xml:space="preserve"> </w:t>
      </w:r>
      <w:r w:rsidR="007773B5" w:rsidRPr="00E537B7">
        <w:rPr>
          <w:sz w:val="24"/>
          <w:szCs w:val="24"/>
        </w:rPr>
        <w:t xml:space="preserve">of </w:t>
      </w:r>
      <w:r w:rsidR="00A058CB" w:rsidRPr="00E537B7">
        <w:rPr>
          <w:sz w:val="24"/>
          <w:szCs w:val="24"/>
        </w:rPr>
        <w:t xml:space="preserve">strength in Acts 6:8. Eleventh, is the </w:t>
      </w:r>
      <w:r w:rsidR="007773B5" w:rsidRPr="00E537B7">
        <w:rPr>
          <w:sz w:val="24"/>
          <w:szCs w:val="24"/>
        </w:rPr>
        <w:t xml:space="preserve">omniscience of </w:t>
      </w:r>
      <w:r w:rsidR="00A058CB" w:rsidRPr="00E537B7">
        <w:rPr>
          <w:sz w:val="24"/>
          <w:szCs w:val="24"/>
        </w:rPr>
        <w:t xml:space="preserve">joy </w:t>
      </w:r>
      <w:r w:rsidR="00FA3131" w:rsidRPr="00E537B7">
        <w:rPr>
          <w:sz w:val="24"/>
          <w:szCs w:val="24"/>
        </w:rPr>
        <w:t xml:space="preserve">(strength &amp; grace) </w:t>
      </w:r>
      <w:r w:rsidR="00A058CB" w:rsidRPr="00E537B7">
        <w:rPr>
          <w:sz w:val="24"/>
          <w:szCs w:val="24"/>
        </w:rPr>
        <w:t xml:space="preserve">in Acts 6:8. Twelfth, is </w:t>
      </w:r>
      <w:r w:rsidR="007773B5" w:rsidRPr="00E537B7">
        <w:rPr>
          <w:sz w:val="24"/>
          <w:szCs w:val="24"/>
        </w:rPr>
        <w:t xml:space="preserve">omniscience of </w:t>
      </w:r>
      <w:r w:rsidR="00A058CB" w:rsidRPr="00E537B7">
        <w:rPr>
          <w:sz w:val="24"/>
          <w:szCs w:val="24"/>
        </w:rPr>
        <w:t xml:space="preserve">honor in Acts 6:3. Thirteenth, is the </w:t>
      </w:r>
      <w:r w:rsidR="007773B5" w:rsidRPr="00E537B7">
        <w:rPr>
          <w:sz w:val="24"/>
          <w:szCs w:val="24"/>
        </w:rPr>
        <w:t xml:space="preserve">omniscience of </w:t>
      </w:r>
      <w:r w:rsidR="00A058CB" w:rsidRPr="00E537B7">
        <w:rPr>
          <w:sz w:val="24"/>
          <w:szCs w:val="24"/>
        </w:rPr>
        <w:t xml:space="preserve">gratitude (thanks) in Acts 6:10. Fourteenth, is the </w:t>
      </w:r>
      <w:r w:rsidR="007773B5" w:rsidRPr="00E537B7">
        <w:rPr>
          <w:sz w:val="24"/>
          <w:szCs w:val="24"/>
        </w:rPr>
        <w:t xml:space="preserve">omniscience </w:t>
      </w:r>
      <w:r w:rsidR="005C0099" w:rsidRPr="00E537B7">
        <w:rPr>
          <w:sz w:val="24"/>
          <w:szCs w:val="24"/>
        </w:rPr>
        <w:t>o</w:t>
      </w:r>
      <w:r w:rsidR="007773B5" w:rsidRPr="00E537B7">
        <w:rPr>
          <w:sz w:val="24"/>
          <w:szCs w:val="24"/>
        </w:rPr>
        <w:t xml:space="preserve">f </w:t>
      </w:r>
      <w:r w:rsidR="00A058CB" w:rsidRPr="00E537B7">
        <w:rPr>
          <w:sz w:val="24"/>
          <w:szCs w:val="24"/>
        </w:rPr>
        <w:t xml:space="preserve">thanksgiving in Acts 6:10. Fifteenth, is the </w:t>
      </w:r>
      <w:r w:rsidR="007773B5" w:rsidRPr="00E537B7">
        <w:rPr>
          <w:sz w:val="24"/>
          <w:szCs w:val="24"/>
        </w:rPr>
        <w:t xml:space="preserve">omniscience of </w:t>
      </w:r>
      <w:r w:rsidR="00A058CB" w:rsidRPr="00E537B7">
        <w:rPr>
          <w:sz w:val="24"/>
          <w:szCs w:val="24"/>
        </w:rPr>
        <w:t xml:space="preserve">blessing in Acts 7:59. Sixteenth, is the </w:t>
      </w:r>
      <w:r w:rsidR="007773B5" w:rsidRPr="00E537B7">
        <w:rPr>
          <w:sz w:val="24"/>
          <w:szCs w:val="24"/>
        </w:rPr>
        <w:t xml:space="preserve">omniscience of </w:t>
      </w:r>
      <w:r w:rsidR="00A058CB" w:rsidRPr="00E537B7">
        <w:rPr>
          <w:sz w:val="24"/>
          <w:szCs w:val="24"/>
        </w:rPr>
        <w:t>majesty in Acts 7:55-56</w:t>
      </w:r>
      <w:r w:rsidR="00DF0C45" w:rsidRPr="00E537B7">
        <w:rPr>
          <w:sz w:val="24"/>
          <w:szCs w:val="24"/>
        </w:rPr>
        <w:t>.</w:t>
      </w:r>
      <w:r w:rsidR="00A058CB" w:rsidRPr="00E537B7">
        <w:rPr>
          <w:sz w:val="24"/>
          <w:szCs w:val="24"/>
        </w:rPr>
        <w:t xml:space="preserve"> Seventeenth, is the </w:t>
      </w:r>
      <w:r w:rsidR="007773B5" w:rsidRPr="00E537B7">
        <w:rPr>
          <w:sz w:val="24"/>
          <w:szCs w:val="24"/>
        </w:rPr>
        <w:t xml:space="preserve">omniscience of </w:t>
      </w:r>
      <w:r w:rsidR="00A058CB" w:rsidRPr="00E537B7">
        <w:rPr>
          <w:sz w:val="24"/>
          <w:szCs w:val="24"/>
        </w:rPr>
        <w:t>holiness in Acts 7:33</w:t>
      </w:r>
      <w:r w:rsidR="005C0099" w:rsidRPr="00E537B7">
        <w:rPr>
          <w:sz w:val="24"/>
          <w:szCs w:val="24"/>
        </w:rPr>
        <w:t>.</w:t>
      </w:r>
      <w:r w:rsidR="00DF0C45" w:rsidRPr="00E537B7">
        <w:rPr>
          <w:sz w:val="24"/>
          <w:szCs w:val="24"/>
        </w:rPr>
        <w:t xml:space="preserve"> Eighteenth, the </w:t>
      </w:r>
      <w:r w:rsidR="007773B5" w:rsidRPr="00E537B7">
        <w:rPr>
          <w:sz w:val="24"/>
          <w:szCs w:val="24"/>
        </w:rPr>
        <w:t xml:space="preserve">omniscience of </w:t>
      </w:r>
      <w:r w:rsidR="00DF0C45" w:rsidRPr="00E537B7">
        <w:rPr>
          <w:sz w:val="24"/>
          <w:szCs w:val="24"/>
        </w:rPr>
        <w:t>mercy in Acts 6:3, 8-10; 7</w:t>
      </w:r>
      <w:r w:rsidR="00AD1146" w:rsidRPr="00E537B7">
        <w:rPr>
          <w:sz w:val="24"/>
          <w:szCs w:val="24"/>
        </w:rPr>
        <w:t>:1-</w:t>
      </w:r>
      <w:r w:rsidR="00DF0C45" w:rsidRPr="00E537B7">
        <w:rPr>
          <w:sz w:val="24"/>
          <w:szCs w:val="24"/>
        </w:rPr>
        <w:t>60.</w:t>
      </w:r>
    </w:p>
    <w:p w:rsidR="00971BE7" w:rsidRPr="00E537B7" w:rsidRDefault="00971BE7" w:rsidP="00971BE7">
      <w:pPr>
        <w:spacing w:before="240" w:line="240" w:lineRule="auto"/>
        <w:jc w:val="center"/>
        <w:rPr>
          <w:b/>
          <w:sz w:val="24"/>
          <w:szCs w:val="24"/>
        </w:rPr>
      </w:pPr>
      <w:r w:rsidRPr="00E537B7">
        <w:rPr>
          <w:b/>
          <w:sz w:val="24"/>
          <w:szCs w:val="24"/>
        </w:rPr>
        <w:t xml:space="preserve">THE RANK STRUCTURE OF THE 40 POSITIONS CONSISTING OF 2 </w:t>
      </w:r>
      <w:r w:rsidR="00E537B7" w:rsidRPr="00E537B7">
        <w:rPr>
          <w:b/>
          <w:sz w:val="24"/>
          <w:szCs w:val="24"/>
        </w:rPr>
        <w:t>PHARAOH</w:t>
      </w:r>
      <w:r w:rsidRPr="00E537B7">
        <w:rPr>
          <w:b/>
          <w:sz w:val="24"/>
          <w:szCs w:val="24"/>
        </w:rPr>
        <w:t>’S, 19 SOUTHERN KINGS &amp; 19 NORTHERN KINGS IN THE OT [OLD TESTAMENT] &amp; MT [MIDDLE TESTAMENT]</w:t>
      </w:r>
    </w:p>
    <w:p w:rsidR="00971BE7" w:rsidRPr="00E537B7" w:rsidRDefault="00971BE7" w:rsidP="00971BE7">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’S AUTHORITY VERSES THE FATHER STEPHEN’S AUTHORITY IN THE OT &amp; MT</w:t>
      </w:r>
    </w:p>
    <w:p w:rsidR="00971BE7" w:rsidRPr="00E537B7" w:rsidRDefault="00971BE7" w:rsidP="00971BE7">
      <w:pPr>
        <w:spacing w:line="480" w:lineRule="auto"/>
        <w:jc w:val="center"/>
        <w:rPr>
          <w:b/>
          <w:sz w:val="24"/>
          <w:szCs w:val="24"/>
        </w:rPr>
      </w:pPr>
      <w:r w:rsidRPr="00E537B7">
        <w:rPr>
          <w:b/>
          <w:sz w:val="24"/>
          <w:szCs w:val="24"/>
        </w:rPr>
        <w:t xml:space="preserve">THE RANK STRUCTURE OF 40 POSITIONS IN THE OT &amp; MT IS THE 2 </w:t>
      </w:r>
      <w:r w:rsidR="00E537B7" w:rsidRPr="00E537B7">
        <w:rPr>
          <w:b/>
          <w:sz w:val="24"/>
          <w:szCs w:val="24"/>
        </w:rPr>
        <w:t>PHARAOH</w:t>
      </w:r>
      <w:r w:rsidRPr="00E537B7">
        <w:rPr>
          <w:b/>
          <w:sz w:val="24"/>
          <w:szCs w:val="24"/>
        </w:rPr>
        <w:t>’S DURING THE EXODUS, THE 19 NORTHERN KINGS &amp; THE 19 SOUTHERN KINGS</w:t>
      </w:r>
    </w:p>
    <w:p w:rsidR="00971BE7" w:rsidRPr="00E537B7" w:rsidRDefault="00971BE7" w:rsidP="00971BE7">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w:t>
      </w:r>
      <w:r w:rsidRPr="00E537B7">
        <w:rPr>
          <w:sz w:val="24"/>
          <w:szCs w:val="24"/>
        </w:rPr>
        <w:lastRenderedPageBreak/>
        <w:t>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E537B7" w:rsidRDefault="00971BE7" w:rsidP="00971BE7">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971BE7" w:rsidRPr="00E537B7" w:rsidRDefault="00971BE7" w:rsidP="00971BE7">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1BE7" w:rsidRPr="00E537B7" w:rsidRDefault="00971BE7" w:rsidP="00971BE7">
      <w:pPr>
        <w:spacing w:line="480" w:lineRule="auto"/>
        <w:jc w:val="center"/>
        <w:rPr>
          <w:b/>
          <w:sz w:val="24"/>
          <w:szCs w:val="24"/>
        </w:rPr>
      </w:pPr>
      <w:r w:rsidRPr="00E537B7">
        <w:rPr>
          <w:b/>
          <w:sz w:val="24"/>
          <w:szCs w:val="24"/>
        </w:rPr>
        <w:t>THE 19 NORTHERN KINGS</w:t>
      </w:r>
    </w:p>
    <w:p w:rsidR="00971BE7" w:rsidRPr="00E537B7" w:rsidRDefault="00971BE7" w:rsidP="00971BE7">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w:t>
      </w:r>
      <w:r w:rsidRPr="00E537B7">
        <w:rPr>
          <w:sz w:val="24"/>
          <w:szCs w:val="24"/>
        </w:rPr>
        <w:lastRenderedPageBreak/>
        <w:t>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971BE7" w:rsidRPr="00E537B7" w:rsidRDefault="00971BE7" w:rsidP="00971BE7">
      <w:pPr>
        <w:spacing w:line="480" w:lineRule="auto"/>
        <w:jc w:val="center"/>
        <w:rPr>
          <w:b/>
          <w:sz w:val="24"/>
          <w:szCs w:val="24"/>
        </w:rPr>
      </w:pPr>
      <w:r w:rsidRPr="00E537B7">
        <w:rPr>
          <w:b/>
          <w:sz w:val="24"/>
          <w:szCs w:val="24"/>
        </w:rPr>
        <w:t>THE 19 SOUTHERN KINGS</w:t>
      </w:r>
    </w:p>
    <w:p w:rsidR="00971BE7" w:rsidRPr="00E537B7" w:rsidRDefault="00971BE7" w:rsidP="00971BE7">
      <w:pPr>
        <w:spacing w:line="480" w:lineRule="auto"/>
        <w:jc w:val="both"/>
        <w:rPr>
          <w:b/>
          <w:sz w:val="24"/>
          <w:szCs w:val="24"/>
        </w:rPr>
      </w:pPr>
      <w:r w:rsidRPr="00E537B7">
        <w:rPr>
          <w:b/>
          <w:sz w:val="24"/>
          <w:szCs w:val="24"/>
        </w:rPr>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w:t>
      </w:r>
      <w:r w:rsidRPr="00E537B7">
        <w:rPr>
          <w:sz w:val="24"/>
          <w:szCs w:val="24"/>
        </w:rPr>
        <w:lastRenderedPageBreak/>
        <w:t>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971BE7" w:rsidRPr="00E537B7" w:rsidRDefault="00971BE7" w:rsidP="00971BE7">
      <w:pPr>
        <w:spacing w:before="240" w:line="240" w:lineRule="auto"/>
        <w:jc w:val="center"/>
        <w:rPr>
          <w:b/>
          <w:sz w:val="24"/>
          <w:szCs w:val="24"/>
        </w:rPr>
      </w:pPr>
      <w:r w:rsidRPr="00E537B7">
        <w:rPr>
          <w:b/>
          <w:sz w:val="24"/>
          <w:szCs w:val="24"/>
        </w:rPr>
        <w:t>THE RANK STRUCTURE OF THE 40 POSITIONS CONSISTING OF 12 EMPEROR’S &amp; 28 CHIEF’S OF POLICE [HIGH PRIEST’S] IN THE NT [NEW TESTAMENT], HT [HIGHER TESTAMENT] IN LUKE &amp; THE MHT [MOST HIGHEST TESTAMENT] IN ACTS</w:t>
      </w:r>
    </w:p>
    <w:p w:rsidR="00971BE7" w:rsidRPr="00E537B7" w:rsidRDefault="00971BE7" w:rsidP="00971BE7">
      <w:pPr>
        <w:spacing w:before="240" w:line="240" w:lineRule="auto"/>
        <w:jc w:val="center"/>
        <w:rPr>
          <w:b/>
          <w:sz w:val="24"/>
          <w:szCs w:val="24"/>
        </w:rPr>
      </w:pPr>
      <w:r w:rsidRPr="00E537B7">
        <w:rPr>
          <w:b/>
          <w:sz w:val="24"/>
          <w:szCs w:val="24"/>
        </w:rPr>
        <w:lastRenderedPageBreak/>
        <w:t xml:space="preserve">THE 12 EMPEROR’S AUTHORITY VERSES THE LORD STEPHEN’S AUTHORITY IN THE MHT [MOST HIGHEST TESTAMENT] IN ACTS </w:t>
      </w:r>
    </w:p>
    <w:p w:rsidR="00971BE7" w:rsidRPr="00E537B7" w:rsidRDefault="00971BE7" w:rsidP="00971BE7">
      <w:pPr>
        <w:spacing w:before="240" w:line="240" w:lineRule="auto"/>
        <w:jc w:val="center"/>
        <w:rPr>
          <w:b/>
          <w:sz w:val="24"/>
          <w:szCs w:val="24"/>
        </w:rPr>
      </w:pPr>
      <w:r w:rsidRPr="00E537B7">
        <w:rPr>
          <w:b/>
          <w:sz w:val="24"/>
          <w:szCs w:val="24"/>
        </w:rPr>
        <w:t>The Denial of the Father Stephen our Lord</w:t>
      </w:r>
    </w:p>
    <w:p w:rsidR="00971BE7" w:rsidRPr="00E537B7" w:rsidRDefault="00971BE7" w:rsidP="00971BE7">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w:t>
      </w:r>
      <w:r w:rsidRPr="00E537B7">
        <w:rPr>
          <w:sz w:val="24"/>
          <w:szCs w:val="24"/>
        </w:rPr>
        <w:lastRenderedPageBreak/>
        <w:t>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xml:space="preserve">, 96AD for about 28 </w:t>
      </w:r>
      <w:r w:rsidRPr="00E537B7">
        <w:rPr>
          <w:sz w:val="24"/>
          <w:szCs w:val="24"/>
        </w:rPr>
        <w:lastRenderedPageBreak/>
        <w:t>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971BE7" w:rsidRPr="00E537B7" w:rsidRDefault="00971BE7" w:rsidP="00971BE7">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E537B7" w:rsidRDefault="00971BE7" w:rsidP="00971BE7">
      <w:pPr>
        <w:spacing w:before="240" w:line="480" w:lineRule="auto"/>
        <w:jc w:val="both"/>
        <w:rPr>
          <w:sz w:val="24"/>
          <w:szCs w:val="24"/>
        </w:rPr>
      </w:pPr>
      <w:r w:rsidRPr="00E537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971BE7" w:rsidRPr="00E537B7" w:rsidRDefault="00971BE7" w:rsidP="00971BE7">
      <w:pPr>
        <w:spacing w:before="240" w:line="480" w:lineRule="auto"/>
        <w:jc w:val="both"/>
        <w:rPr>
          <w:sz w:val="24"/>
          <w:szCs w:val="24"/>
        </w:rPr>
      </w:pPr>
      <w:r w:rsidRPr="00E537B7">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E537B7">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E537B7">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E537B7" w:rsidRDefault="00971BE7" w:rsidP="00971BE7">
      <w:pPr>
        <w:spacing w:before="240" w:line="480" w:lineRule="auto"/>
        <w:jc w:val="both"/>
        <w:rPr>
          <w:sz w:val="24"/>
          <w:szCs w:val="24"/>
        </w:rPr>
      </w:pPr>
      <w:r w:rsidRPr="00E537B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E537B7">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E537B7" w:rsidRDefault="00971BE7" w:rsidP="00971BE7">
      <w:pPr>
        <w:spacing w:before="240" w:line="480" w:lineRule="auto"/>
        <w:jc w:val="both"/>
        <w:rPr>
          <w:sz w:val="24"/>
          <w:szCs w:val="24"/>
        </w:rPr>
      </w:pPr>
      <w:r w:rsidRPr="00E537B7">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E537B7" w:rsidRDefault="00971BE7" w:rsidP="00971BE7">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E537B7">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E537B7">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E537B7" w:rsidRDefault="00971BE7" w:rsidP="00971BE7">
      <w:pPr>
        <w:spacing w:before="240" w:line="480" w:lineRule="auto"/>
        <w:jc w:val="both"/>
        <w:rPr>
          <w:sz w:val="24"/>
          <w:szCs w:val="24"/>
        </w:rPr>
      </w:pPr>
      <w:r w:rsidRPr="00E537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E537B7">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1BE7" w:rsidRPr="00E537B7" w:rsidRDefault="00971BE7" w:rsidP="00971BE7">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E537B7">
        <w:rPr>
          <w:sz w:val="24"/>
          <w:szCs w:val="24"/>
        </w:rPr>
        <w:lastRenderedPageBreak/>
        <w:t xml:space="preserve">process. Otho gained support of the Praetorian Guard and was proclaimed Emperor, who had Galba killed which was confirmed by the Senate. </w:t>
      </w:r>
    </w:p>
    <w:p w:rsidR="00971BE7" w:rsidRPr="00E537B7" w:rsidRDefault="00971BE7" w:rsidP="00971BE7">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971BE7" w:rsidRPr="00E537B7" w:rsidRDefault="00971BE7" w:rsidP="00971BE7">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E537B7" w:rsidRDefault="00971BE7" w:rsidP="00971BE7">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E537B7" w:rsidRDefault="00971BE7" w:rsidP="00971BE7">
      <w:pPr>
        <w:spacing w:before="240" w:line="480" w:lineRule="auto"/>
        <w:jc w:val="both"/>
        <w:rPr>
          <w:sz w:val="24"/>
          <w:szCs w:val="24"/>
        </w:rPr>
      </w:pPr>
      <w:r w:rsidRPr="00E537B7">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1BE7" w:rsidRPr="00E537B7" w:rsidRDefault="00971BE7" w:rsidP="00971BE7">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E537B7">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E537B7" w:rsidRDefault="00971BE7" w:rsidP="00971BE7">
      <w:pPr>
        <w:spacing w:before="240" w:line="480" w:lineRule="auto"/>
        <w:jc w:val="center"/>
        <w:rPr>
          <w:b/>
          <w:sz w:val="24"/>
          <w:szCs w:val="24"/>
        </w:rPr>
      </w:pPr>
      <w:r w:rsidRPr="00E537B7">
        <w:rPr>
          <w:b/>
          <w:sz w:val="24"/>
          <w:szCs w:val="24"/>
        </w:rPr>
        <w:t>The Eternal Charge of Blasphemy against the Father Stephen our Lord</w:t>
      </w:r>
    </w:p>
    <w:p w:rsidR="00971BE7" w:rsidRPr="00E537B7" w:rsidRDefault="00971BE7" w:rsidP="00971BE7">
      <w:pPr>
        <w:spacing w:before="240" w:line="480" w:lineRule="auto"/>
        <w:jc w:val="both"/>
        <w:rPr>
          <w:sz w:val="24"/>
          <w:szCs w:val="24"/>
        </w:rPr>
      </w:pPr>
      <w:r w:rsidRPr="00E537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537B7">
        <w:rPr>
          <w:sz w:val="24"/>
          <w:szCs w:val="24"/>
          <w:vertAlign w:val="superscript"/>
        </w:rPr>
        <w:t>nd</w:t>
      </w:r>
      <w:r w:rsidRPr="00E537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E537B7">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E537B7" w:rsidRDefault="00971BE7" w:rsidP="00971BE7">
      <w:pPr>
        <w:spacing w:before="240" w:line="480" w:lineRule="auto"/>
        <w:jc w:val="center"/>
        <w:rPr>
          <w:b/>
          <w:sz w:val="24"/>
          <w:szCs w:val="24"/>
        </w:rPr>
      </w:pPr>
      <w:r w:rsidRPr="00E537B7">
        <w:rPr>
          <w:b/>
          <w:sz w:val="24"/>
          <w:szCs w:val="24"/>
        </w:rPr>
        <w:t>THE 28 CHIEF’S OF POLICE AUTHORITY VERSES THE LORD STEPHEN’S AUTHORITY IN THE HT</w:t>
      </w:r>
    </w:p>
    <w:p w:rsidR="00971BE7" w:rsidRPr="00E537B7" w:rsidRDefault="00971BE7" w:rsidP="00971BE7">
      <w:pPr>
        <w:spacing w:before="240" w:line="480" w:lineRule="auto"/>
        <w:jc w:val="both"/>
        <w:rPr>
          <w:sz w:val="24"/>
          <w:szCs w:val="24"/>
        </w:rPr>
      </w:pPr>
      <w:r w:rsidRPr="00E537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E537B7">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E537B7" w:rsidRDefault="00341B2C" w:rsidP="00971BE7">
      <w:pPr>
        <w:spacing w:before="240" w:line="480" w:lineRule="auto"/>
        <w:jc w:val="center"/>
        <w:rPr>
          <w:b/>
          <w:sz w:val="24"/>
          <w:szCs w:val="24"/>
        </w:rPr>
      </w:pPr>
      <w:r w:rsidRPr="00E537B7">
        <w:rPr>
          <w:b/>
          <w:sz w:val="24"/>
          <w:szCs w:val="24"/>
        </w:rPr>
        <w:t>The Identity of the Eternal Charge in the Eternal Stoning against the Father Stephen Our Lord</w:t>
      </w:r>
    </w:p>
    <w:p w:rsidR="00341B2C" w:rsidRPr="00E537B7" w:rsidRDefault="00341B2C" w:rsidP="00341B2C">
      <w:pPr>
        <w:spacing w:before="240" w:line="480" w:lineRule="auto"/>
        <w:jc w:val="both"/>
        <w:rPr>
          <w:sz w:val="24"/>
          <w:szCs w:val="24"/>
        </w:rPr>
      </w:pPr>
      <w:r w:rsidRPr="00E537B7">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E537B7">
        <w:rPr>
          <w:sz w:val="24"/>
          <w:szCs w:val="24"/>
          <w:vertAlign w:val="superscript"/>
        </w:rPr>
        <w:t>nd</w:t>
      </w:r>
      <w:r w:rsidRPr="00E537B7">
        <w:rPr>
          <w:sz w:val="24"/>
          <w:szCs w:val="24"/>
        </w:rPr>
        <w:t xml:space="preserve"> Serpent Devil called the Married Lord called Wisdom over 1</w:t>
      </w:r>
      <w:r w:rsidRPr="00E537B7">
        <w:rPr>
          <w:sz w:val="24"/>
          <w:szCs w:val="24"/>
          <w:vertAlign w:val="superscript"/>
        </w:rPr>
        <w:t>st</w:t>
      </w:r>
      <w:r w:rsidRPr="00E537B7">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E537B7">
        <w:rPr>
          <w:b/>
          <w:sz w:val="24"/>
          <w:szCs w:val="24"/>
        </w:rPr>
        <w:t>17 Apostles</w:t>
      </w:r>
      <w:r w:rsidRPr="00E537B7">
        <w:rPr>
          <w:sz w:val="24"/>
          <w:szCs w:val="24"/>
        </w:rPr>
        <w:t>” by saying it is evil in origin in Isaiah 14:12-21 (The Lord Lucifer called the 2</w:t>
      </w:r>
      <w:r w:rsidRPr="00E537B7">
        <w:rPr>
          <w:sz w:val="24"/>
          <w:szCs w:val="24"/>
          <w:vertAlign w:val="superscript"/>
        </w:rPr>
        <w:t>nd</w:t>
      </w:r>
      <w:r w:rsidRPr="00E537B7">
        <w:rPr>
          <w:sz w:val="24"/>
          <w:szCs w:val="24"/>
        </w:rPr>
        <w:t xml:space="preserve"> Serpent Lucifer called the Married Lord called Wisdom’s fall in Heaven in opposition to the Father Stephen Our Lord the 2</w:t>
      </w:r>
      <w:r w:rsidRPr="00E537B7">
        <w:rPr>
          <w:sz w:val="24"/>
          <w:szCs w:val="24"/>
          <w:vertAlign w:val="superscript"/>
        </w:rPr>
        <w:t>nd</w:t>
      </w:r>
      <w:r w:rsidRPr="00E537B7">
        <w:rPr>
          <w:sz w:val="24"/>
          <w:szCs w:val="24"/>
        </w:rPr>
        <w:t xml:space="preserve"> Serpent Yahweh called the Single Lord called Wisdom), &amp; in Ezekiel 28:11-19 (The Lord Satan called the 2</w:t>
      </w:r>
      <w:r w:rsidRPr="00E537B7">
        <w:rPr>
          <w:sz w:val="24"/>
          <w:szCs w:val="24"/>
          <w:vertAlign w:val="superscript"/>
        </w:rPr>
        <w:t>nd</w:t>
      </w:r>
      <w:r w:rsidRPr="00E537B7">
        <w:rPr>
          <w:sz w:val="24"/>
          <w:szCs w:val="24"/>
        </w:rPr>
        <w:t xml:space="preserve"> Serpent Lucifer called the Married Lord called Wisdom’s </w:t>
      </w:r>
      <w:r w:rsidRPr="00E537B7">
        <w:rPr>
          <w:sz w:val="24"/>
          <w:szCs w:val="24"/>
        </w:rPr>
        <w:lastRenderedPageBreak/>
        <w:t>fall on the Earth to Lordship in opposition to the Father Stephen Our Lord the 2</w:t>
      </w:r>
      <w:r w:rsidRPr="00E537B7">
        <w:rPr>
          <w:sz w:val="24"/>
          <w:szCs w:val="24"/>
          <w:vertAlign w:val="superscript"/>
        </w:rPr>
        <w:t>nd</w:t>
      </w:r>
      <w:r w:rsidRPr="00E537B7">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E537B7">
        <w:rPr>
          <w:sz w:val="24"/>
          <w:szCs w:val="24"/>
        </w:rPr>
        <w:t>6</w:t>
      </w:r>
      <w:r w:rsidRPr="00E537B7">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E537B7">
        <w:rPr>
          <w:b/>
          <w:sz w:val="24"/>
          <w:szCs w:val="24"/>
        </w:rPr>
        <w:t>The Biological This Sin</w:t>
      </w:r>
      <w:r w:rsidRPr="00E537B7">
        <w:rPr>
          <w:sz w:val="24"/>
          <w:szCs w:val="24"/>
        </w:rPr>
        <w:t>” &amp; in the Lord Saul of Tarsus Father’s Law concerned “</w:t>
      </w:r>
      <w:r w:rsidRPr="00E537B7">
        <w:rPr>
          <w:b/>
          <w:sz w:val="24"/>
          <w:szCs w:val="24"/>
        </w:rPr>
        <w:t>The Eternal This Sin</w:t>
      </w:r>
      <w:r w:rsidRPr="00E537B7">
        <w:rPr>
          <w:sz w:val="24"/>
          <w:szCs w:val="24"/>
        </w:rPr>
        <w:t>” in Numbers 12:11 (NKJV); 1</w:t>
      </w:r>
      <w:r w:rsidRPr="00E537B7">
        <w:rPr>
          <w:sz w:val="24"/>
          <w:szCs w:val="24"/>
          <w:vertAlign w:val="superscript"/>
        </w:rPr>
        <w:t>st</w:t>
      </w:r>
      <w:r w:rsidRPr="00E537B7">
        <w:rPr>
          <w:sz w:val="24"/>
          <w:szCs w:val="24"/>
        </w:rPr>
        <w:t xml:space="preserve"> Samuel 14:38 (OKJV); Deuteronomy 21:22; 22:26; 1</w:t>
      </w:r>
      <w:r w:rsidRPr="00E537B7">
        <w:rPr>
          <w:sz w:val="24"/>
          <w:szCs w:val="24"/>
          <w:vertAlign w:val="superscript"/>
        </w:rPr>
        <w:t>st</w:t>
      </w:r>
      <w:r w:rsidRPr="00E537B7">
        <w:rPr>
          <w:sz w:val="24"/>
          <w:szCs w:val="24"/>
        </w:rPr>
        <w:t xml:space="preserve"> John 5:16 &amp; Acts 7:60. People who commit “</w:t>
      </w:r>
      <w:r w:rsidRPr="00E537B7">
        <w:rPr>
          <w:b/>
          <w:sz w:val="24"/>
          <w:szCs w:val="24"/>
        </w:rPr>
        <w:t>This Sin</w:t>
      </w:r>
      <w:r w:rsidRPr="00E537B7">
        <w:rPr>
          <w:sz w:val="24"/>
          <w:szCs w:val="24"/>
        </w:rPr>
        <w:t>” will be charged with Eternal Damnation and the Soul and Body will burn in Hell. The 28 names of “</w:t>
      </w:r>
      <w:r w:rsidRPr="00E537B7">
        <w:rPr>
          <w:b/>
          <w:sz w:val="24"/>
          <w:szCs w:val="24"/>
        </w:rPr>
        <w:t>This Charge</w:t>
      </w:r>
      <w:r w:rsidRPr="00E537B7">
        <w:rPr>
          <w:sz w:val="24"/>
          <w:szCs w:val="24"/>
        </w:rPr>
        <w:t xml:space="preserve">” by </w:t>
      </w:r>
      <w:r w:rsidRPr="00E537B7">
        <w:rPr>
          <w:b/>
          <w:sz w:val="24"/>
          <w:szCs w:val="24"/>
        </w:rPr>
        <w:t>the</w:t>
      </w:r>
      <w:r w:rsidRPr="00E537B7">
        <w:rPr>
          <w:sz w:val="24"/>
          <w:szCs w:val="24"/>
        </w:rPr>
        <w:t xml:space="preserve"> </w:t>
      </w:r>
      <w:r w:rsidRPr="00E537B7">
        <w:rPr>
          <w:b/>
          <w:sz w:val="24"/>
          <w:szCs w:val="24"/>
        </w:rPr>
        <w:t>28 Lordships of the Chiefs of Police</w:t>
      </w:r>
      <w:r w:rsidRPr="00E537B7">
        <w:rPr>
          <w:sz w:val="24"/>
          <w:szCs w:val="24"/>
        </w:rPr>
        <w:t xml:space="preserve"> are first, is “</w:t>
      </w:r>
      <w:r w:rsidRPr="00E537B7">
        <w:rPr>
          <w:b/>
          <w:sz w:val="24"/>
          <w:szCs w:val="24"/>
        </w:rPr>
        <w:t>Blasphemy against the Spirit</w:t>
      </w:r>
      <w:r w:rsidRPr="00E537B7">
        <w:rPr>
          <w:sz w:val="24"/>
          <w:szCs w:val="24"/>
        </w:rPr>
        <w:t>” of God in Matthew 12:31. Second, is “</w:t>
      </w:r>
      <w:r w:rsidRPr="00E537B7">
        <w:rPr>
          <w:b/>
          <w:sz w:val="24"/>
          <w:szCs w:val="24"/>
        </w:rPr>
        <w:t>Blasphemy against the Holy Spirit</w:t>
      </w:r>
      <w:r w:rsidRPr="00E537B7">
        <w:rPr>
          <w:sz w:val="24"/>
          <w:szCs w:val="24"/>
        </w:rPr>
        <w:t>” in Matthew 12:31; Mark 3:29; Luke 12:10, Third, is “</w:t>
      </w:r>
      <w:r w:rsidRPr="00E537B7">
        <w:rPr>
          <w:b/>
          <w:sz w:val="24"/>
          <w:szCs w:val="24"/>
        </w:rPr>
        <w:t>Blasphemy against the Holy Ghost</w:t>
      </w:r>
      <w:r w:rsidRPr="00E537B7">
        <w:rPr>
          <w:sz w:val="24"/>
          <w:szCs w:val="24"/>
        </w:rPr>
        <w:t xml:space="preserve">” in Matthew 12:31; Mark 3:29; Luke 12:10. Fourth, is </w:t>
      </w:r>
      <w:r w:rsidRPr="00E537B7">
        <w:rPr>
          <w:b/>
          <w:sz w:val="24"/>
          <w:szCs w:val="24"/>
        </w:rPr>
        <w:t>Unforgiveness</w:t>
      </w:r>
      <w:r w:rsidRPr="00E537B7">
        <w:rPr>
          <w:sz w:val="24"/>
          <w:szCs w:val="24"/>
        </w:rPr>
        <w:t xml:space="preserve"> in Matthew 12:31-32; Mark 3:29; Luke 12:10. Fifth, is </w:t>
      </w:r>
      <w:r w:rsidRPr="00E537B7">
        <w:rPr>
          <w:b/>
          <w:sz w:val="24"/>
          <w:szCs w:val="24"/>
        </w:rPr>
        <w:t>This Sin</w:t>
      </w:r>
      <w:r w:rsidRPr="00E537B7">
        <w:rPr>
          <w:sz w:val="24"/>
          <w:szCs w:val="24"/>
        </w:rPr>
        <w:t xml:space="preserve"> in Acts 7:60. Sixth, is </w:t>
      </w:r>
      <w:r w:rsidRPr="00E537B7">
        <w:rPr>
          <w:b/>
          <w:sz w:val="24"/>
          <w:szCs w:val="24"/>
        </w:rPr>
        <w:t xml:space="preserve">Blasphemy against God </w:t>
      </w:r>
      <w:r w:rsidRPr="00E537B7">
        <w:rPr>
          <w:sz w:val="24"/>
          <w:szCs w:val="24"/>
        </w:rPr>
        <w:t xml:space="preserve">in Acts 6:11. Seventh, is </w:t>
      </w:r>
      <w:r w:rsidRPr="00E537B7">
        <w:rPr>
          <w:b/>
          <w:sz w:val="24"/>
          <w:szCs w:val="24"/>
        </w:rPr>
        <w:t>Blasphemy against Moses</w:t>
      </w:r>
      <w:r w:rsidRPr="00E537B7">
        <w:rPr>
          <w:sz w:val="24"/>
          <w:szCs w:val="24"/>
        </w:rPr>
        <w:t xml:space="preserve"> in Acts 6:11. Eighth, is </w:t>
      </w:r>
      <w:r w:rsidRPr="00E537B7">
        <w:rPr>
          <w:b/>
          <w:sz w:val="24"/>
          <w:szCs w:val="24"/>
        </w:rPr>
        <w:t>Blasphemy against the Whole Law</w:t>
      </w:r>
      <w:r w:rsidRPr="00E537B7">
        <w:rPr>
          <w:sz w:val="24"/>
          <w:szCs w:val="24"/>
        </w:rPr>
        <w:t xml:space="preserve"> in Acts 6:13. Ninth-Tenth, is </w:t>
      </w:r>
      <w:r w:rsidRPr="00E537B7">
        <w:rPr>
          <w:b/>
          <w:sz w:val="24"/>
          <w:szCs w:val="24"/>
        </w:rPr>
        <w:t>Blasphemy against the Holy Place (Temple or Business)</w:t>
      </w:r>
      <w:r w:rsidRPr="00E537B7">
        <w:rPr>
          <w:sz w:val="24"/>
          <w:szCs w:val="24"/>
        </w:rPr>
        <w:t xml:space="preserve"> in Acts 6:13. Eleventh, is </w:t>
      </w:r>
      <w:r w:rsidRPr="00E537B7">
        <w:rPr>
          <w:b/>
          <w:sz w:val="24"/>
          <w:szCs w:val="24"/>
        </w:rPr>
        <w:t xml:space="preserve">Speaking against the Spirit of God </w:t>
      </w:r>
      <w:r w:rsidRPr="00E537B7">
        <w:rPr>
          <w:sz w:val="24"/>
          <w:szCs w:val="24"/>
        </w:rPr>
        <w:t>in Matthew 12:31. Twelfth, is “</w:t>
      </w:r>
      <w:r w:rsidRPr="00E537B7">
        <w:rPr>
          <w:b/>
          <w:sz w:val="24"/>
          <w:szCs w:val="24"/>
        </w:rPr>
        <w:t>Speaking against the Holy Spirit</w:t>
      </w:r>
      <w:r w:rsidRPr="00E537B7">
        <w:rPr>
          <w:sz w:val="24"/>
          <w:szCs w:val="24"/>
        </w:rPr>
        <w:t>” in Matthew 12:32. Thirteenth, is “</w:t>
      </w:r>
      <w:r w:rsidRPr="00E537B7">
        <w:rPr>
          <w:b/>
          <w:sz w:val="24"/>
          <w:szCs w:val="24"/>
        </w:rPr>
        <w:t>Speaking against the Holy Ghost</w:t>
      </w:r>
      <w:r w:rsidRPr="00E537B7">
        <w:rPr>
          <w:sz w:val="24"/>
          <w:szCs w:val="24"/>
        </w:rPr>
        <w:t xml:space="preserve">” in Matthew 12:32. Fourteenth, is </w:t>
      </w:r>
      <w:r w:rsidRPr="00E537B7">
        <w:rPr>
          <w:b/>
          <w:sz w:val="24"/>
          <w:szCs w:val="24"/>
        </w:rPr>
        <w:t>the Unpardonable Sin</w:t>
      </w:r>
      <w:r w:rsidRPr="00E537B7">
        <w:rPr>
          <w:sz w:val="24"/>
          <w:szCs w:val="24"/>
        </w:rPr>
        <w:t xml:space="preserve"> in Matthew 12:31-32; Mark 3:29; Matthew 9:34; Luke </w:t>
      </w:r>
      <w:r w:rsidRPr="00E537B7">
        <w:rPr>
          <w:sz w:val="24"/>
          <w:szCs w:val="24"/>
        </w:rPr>
        <w:lastRenderedPageBreak/>
        <w:t xml:space="preserve">11:14-15, 19 &amp; John 7:20; 8:48, 52; 10:20-21. Fifteenth, is </w:t>
      </w:r>
      <w:r w:rsidRPr="00E537B7">
        <w:rPr>
          <w:b/>
          <w:sz w:val="24"/>
          <w:szCs w:val="24"/>
        </w:rPr>
        <w:t>Resisting the Holy Spirit</w:t>
      </w:r>
      <w:r w:rsidRPr="00E537B7">
        <w:rPr>
          <w:sz w:val="24"/>
          <w:szCs w:val="24"/>
        </w:rPr>
        <w:t xml:space="preserve"> in Acts 7:51. Sixteenth, is </w:t>
      </w:r>
      <w:r w:rsidRPr="00E537B7">
        <w:rPr>
          <w:b/>
          <w:sz w:val="24"/>
          <w:szCs w:val="24"/>
        </w:rPr>
        <w:t>Resisting the Holy Ghost</w:t>
      </w:r>
      <w:r w:rsidRPr="00E537B7">
        <w:rPr>
          <w:sz w:val="24"/>
          <w:szCs w:val="24"/>
        </w:rPr>
        <w:t xml:space="preserve"> in Acts 7:51. Seventeenth, is </w:t>
      </w:r>
      <w:r w:rsidRPr="00E537B7">
        <w:rPr>
          <w:b/>
          <w:sz w:val="24"/>
          <w:szCs w:val="24"/>
        </w:rPr>
        <w:t>Resisting the Spirit of God</w:t>
      </w:r>
      <w:r w:rsidRPr="00E537B7">
        <w:rPr>
          <w:sz w:val="24"/>
          <w:szCs w:val="24"/>
        </w:rPr>
        <w:t xml:space="preserve"> in Acts 7:51. Eighteenth, is the </w:t>
      </w:r>
      <w:r w:rsidRPr="00E537B7">
        <w:rPr>
          <w:b/>
          <w:sz w:val="24"/>
          <w:szCs w:val="24"/>
        </w:rPr>
        <w:t>Sin unto Death</w:t>
      </w:r>
      <w:r w:rsidRPr="00E537B7">
        <w:rPr>
          <w:sz w:val="24"/>
          <w:szCs w:val="24"/>
        </w:rPr>
        <w:t xml:space="preserve"> in 1</w:t>
      </w:r>
      <w:r w:rsidRPr="00E537B7">
        <w:rPr>
          <w:sz w:val="24"/>
          <w:szCs w:val="24"/>
          <w:vertAlign w:val="superscript"/>
        </w:rPr>
        <w:t>st</w:t>
      </w:r>
      <w:r w:rsidRPr="00E537B7">
        <w:rPr>
          <w:sz w:val="24"/>
          <w:szCs w:val="24"/>
        </w:rPr>
        <w:t xml:space="preserve"> John 5:16. Nineteenth, is </w:t>
      </w:r>
      <w:r w:rsidRPr="00E537B7">
        <w:rPr>
          <w:b/>
          <w:sz w:val="24"/>
          <w:szCs w:val="24"/>
        </w:rPr>
        <w:t>Grieving the Holy Spirit</w:t>
      </w:r>
      <w:r w:rsidRPr="00E537B7">
        <w:rPr>
          <w:sz w:val="24"/>
          <w:szCs w:val="24"/>
        </w:rPr>
        <w:t xml:space="preserve"> in Ephesians 4:30. Twenty, is </w:t>
      </w:r>
      <w:r w:rsidRPr="00E537B7">
        <w:rPr>
          <w:b/>
          <w:sz w:val="24"/>
          <w:szCs w:val="24"/>
        </w:rPr>
        <w:t>Grieving the Spirit of God</w:t>
      </w:r>
      <w:r w:rsidRPr="00E537B7">
        <w:rPr>
          <w:sz w:val="24"/>
          <w:szCs w:val="24"/>
        </w:rPr>
        <w:t xml:space="preserve"> in Ephesians 4:30. Twenty-one, is </w:t>
      </w:r>
      <w:r w:rsidRPr="00E537B7">
        <w:rPr>
          <w:b/>
          <w:sz w:val="24"/>
          <w:szCs w:val="24"/>
        </w:rPr>
        <w:t>Grieving the Holy Ghost</w:t>
      </w:r>
      <w:r w:rsidRPr="00E537B7">
        <w:rPr>
          <w:sz w:val="24"/>
          <w:szCs w:val="24"/>
        </w:rPr>
        <w:t xml:space="preserve"> in Ephesians 4:30. Twenty-two, is </w:t>
      </w:r>
      <w:r w:rsidRPr="00E537B7">
        <w:rPr>
          <w:b/>
          <w:sz w:val="24"/>
          <w:szCs w:val="24"/>
        </w:rPr>
        <w:t xml:space="preserve">Quenching the Spirit of God </w:t>
      </w:r>
      <w:r w:rsidRPr="00E537B7">
        <w:rPr>
          <w:sz w:val="24"/>
          <w:szCs w:val="24"/>
        </w:rPr>
        <w:t>in 1</w:t>
      </w:r>
      <w:r w:rsidRPr="00E537B7">
        <w:rPr>
          <w:sz w:val="24"/>
          <w:szCs w:val="24"/>
          <w:vertAlign w:val="superscript"/>
        </w:rPr>
        <w:t>st</w:t>
      </w:r>
      <w:r w:rsidRPr="00E537B7">
        <w:rPr>
          <w:sz w:val="24"/>
          <w:szCs w:val="24"/>
        </w:rPr>
        <w:t xml:space="preserve"> Thessalonians 5:19. Twenty-three, is </w:t>
      </w:r>
      <w:r w:rsidRPr="00E537B7">
        <w:rPr>
          <w:b/>
          <w:sz w:val="24"/>
          <w:szCs w:val="24"/>
        </w:rPr>
        <w:t xml:space="preserve">Quenching the Holy Ghost </w:t>
      </w:r>
      <w:r w:rsidRPr="00E537B7">
        <w:rPr>
          <w:sz w:val="24"/>
          <w:szCs w:val="24"/>
        </w:rPr>
        <w:t>in 1</w:t>
      </w:r>
      <w:r w:rsidRPr="00E537B7">
        <w:rPr>
          <w:sz w:val="24"/>
          <w:szCs w:val="24"/>
          <w:vertAlign w:val="superscript"/>
        </w:rPr>
        <w:t>st</w:t>
      </w:r>
      <w:r w:rsidRPr="00E537B7">
        <w:rPr>
          <w:sz w:val="24"/>
          <w:szCs w:val="24"/>
        </w:rPr>
        <w:t xml:space="preserve"> Thessalonians 5:19. Twenty, four, is </w:t>
      </w:r>
      <w:r w:rsidRPr="00E537B7">
        <w:rPr>
          <w:b/>
          <w:sz w:val="24"/>
          <w:szCs w:val="24"/>
        </w:rPr>
        <w:t>Quenching the Holy Spirit</w:t>
      </w:r>
      <w:r w:rsidRPr="00E537B7">
        <w:rPr>
          <w:sz w:val="24"/>
          <w:szCs w:val="24"/>
        </w:rPr>
        <w:t xml:space="preserve"> in 1</w:t>
      </w:r>
      <w:r w:rsidRPr="00E537B7">
        <w:rPr>
          <w:sz w:val="24"/>
          <w:szCs w:val="24"/>
          <w:vertAlign w:val="superscript"/>
        </w:rPr>
        <w:t>st</w:t>
      </w:r>
      <w:r w:rsidRPr="00E537B7">
        <w:rPr>
          <w:sz w:val="24"/>
          <w:szCs w:val="24"/>
        </w:rPr>
        <w:t xml:space="preserve"> Thessalonians 5:19. Twenty-five, is </w:t>
      </w:r>
      <w:r w:rsidRPr="00E537B7">
        <w:rPr>
          <w:b/>
          <w:sz w:val="24"/>
          <w:szCs w:val="24"/>
        </w:rPr>
        <w:t xml:space="preserve">Lying to the Holy Spirit </w:t>
      </w:r>
      <w:r w:rsidRPr="00E537B7">
        <w:rPr>
          <w:sz w:val="24"/>
          <w:szCs w:val="24"/>
        </w:rPr>
        <w:t xml:space="preserve">in Acts 5:3. Twenty-six, is </w:t>
      </w:r>
      <w:r w:rsidRPr="00E537B7">
        <w:rPr>
          <w:b/>
          <w:sz w:val="24"/>
          <w:szCs w:val="24"/>
        </w:rPr>
        <w:t>Lying to the Holy Ghost</w:t>
      </w:r>
      <w:r w:rsidRPr="00E537B7">
        <w:rPr>
          <w:sz w:val="24"/>
          <w:szCs w:val="24"/>
        </w:rPr>
        <w:t xml:space="preserve"> in Acts 5:3. Twenty-seven, is </w:t>
      </w:r>
      <w:r w:rsidRPr="00E537B7">
        <w:rPr>
          <w:b/>
          <w:sz w:val="24"/>
          <w:szCs w:val="24"/>
        </w:rPr>
        <w:t>Lying to the Spirit of God</w:t>
      </w:r>
      <w:r w:rsidRPr="00E537B7">
        <w:rPr>
          <w:sz w:val="24"/>
          <w:szCs w:val="24"/>
        </w:rPr>
        <w:t xml:space="preserve"> in Acts 5:3. Twenty-eight, is the </w:t>
      </w:r>
      <w:r w:rsidRPr="00E537B7">
        <w:rPr>
          <w:b/>
          <w:sz w:val="24"/>
          <w:szCs w:val="24"/>
        </w:rPr>
        <w:t>Whole Sexual Eros Love Apostasy against God</w:t>
      </w:r>
      <w:r w:rsidRPr="00E537B7">
        <w:rPr>
          <w:sz w:val="24"/>
          <w:szCs w:val="24"/>
        </w:rPr>
        <w:t xml:space="preserve"> in 2</w:t>
      </w:r>
      <w:r w:rsidRPr="00E537B7">
        <w:rPr>
          <w:sz w:val="24"/>
          <w:szCs w:val="24"/>
          <w:vertAlign w:val="superscript"/>
        </w:rPr>
        <w:t>nd</w:t>
      </w:r>
      <w:r w:rsidRPr="00E537B7">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E537B7">
        <w:rPr>
          <w:b/>
          <w:sz w:val="24"/>
          <w:szCs w:val="24"/>
        </w:rPr>
        <w:t>Second Death</w:t>
      </w:r>
      <w:r w:rsidRPr="00E537B7">
        <w:rPr>
          <w:sz w:val="24"/>
          <w:szCs w:val="24"/>
        </w:rPr>
        <w:t>.” The Origin of “</w:t>
      </w:r>
      <w:r w:rsidRPr="00E537B7">
        <w:rPr>
          <w:b/>
          <w:sz w:val="24"/>
          <w:szCs w:val="24"/>
        </w:rPr>
        <w:t>This Eternal Godly Sin</w:t>
      </w:r>
      <w:r w:rsidRPr="00E537B7">
        <w:rPr>
          <w:sz w:val="24"/>
          <w:szCs w:val="24"/>
        </w:rPr>
        <w:t xml:space="preserve">” is recorded in Proverbs 8:22-25 (RSV) by </w:t>
      </w:r>
      <w:r w:rsidRPr="00E537B7">
        <w:rPr>
          <w:b/>
          <w:sz w:val="24"/>
          <w:szCs w:val="24"/>
        </w:rPr>
        <w:t xml:space="preserve">Qanah </w:t>
      </w:r>
      <w:r w:rsidRPr="00E537B7">
        <w:rPr>
          <w:sz w:val="24"/>
          <w:szCs w:val="24"/>
        </w:rPr>
        <w:t>meaning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xml:space="preserve"> is recorded in Isaiah 14:12-21 &amp; Ezekiel 28:15-19 is “</w:t>
      </w:r>
      <w:r w:rsidRPr="00E537B7">
        <w:rPr>
          <w:b/>
          <w:sz w:val="24"/>
          <w:szCs w:val="24"/>
        </w:rPr>
        <w:t>This Eternal Earthly Sin</w:t>
      </w:r>
      <w:r w:rsidRPr="00E537B7">
        <w:rPr>
          <w:sz w:val="24"/>
          <w:szCs w:val="24"/>
        </w:rPr>
        <w:t xml:space="preserve">.” The Lord Lucifer sinned in Heaven!!! The scripture say iniquity, lawlessness &amp; violence are notated. But it was </w:t>
      </w:r>
      <w:r w:rsidRPr="00E537B7">
        <w:rPr>
          <w:b/>
          <w:sz w:val="24"/>
          <w:szCs w:val="24"/>
        </w:rPr>
        <w:t>This Eternal Sin</w:t>
      </w:r>
      <w:r w:rsidRPr="00E537B7">
        <w:rPr>
          <w:sz w:val="24"/>
          <w:szCs w:val="24"/>
        </w:rPr>
        <w:t xml:space="preserve"> for an </w:t>
      </w:r>
      <w:r w:rsidRPr="00E537B7">
        <w:rPr>
          <w:b/>
          <w:sz w:val="24"/>
          <w:szCs w:val="24"/>
        </w:rPr>
        <w:t>Anointed Cherub Lord</w:t>
      </w:r>
      <w:r w:rsidRPr="00E537B7">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E537B7">
        <w:rPr>
          <w:sz w:val="24"/>
          <w:szCs w:val="24"/>
        </w:rPr>
        <w:lastRenderedPageBreak/>
        <w:t>upon Him and killed Him concerning 100 years (1 minute reign based in 2</w:t>
      </w:r>
      <w:r w:rsidRPr="00E537B7">
        <w:rPr>
          <w:sz w:val="24"/>
          <w:szCs w:val="24"/>
          <w:vertAlign w:val="superscript"/>
        </w:rPr>
        <w:t>nd</w:t>
      </w:r>
      <w:r w:rsidRPr="00E537B7">
        <w:rPr>
          <w:sz w:val="24"/>
          <w:szCs w:val="24"/>
        </w:rPr>
        <w:t xml:space="preserve"> Peter 3:8) from 5BC-95AD. The Lord Stephen became the Lord James from 24 to 40 years of age, then after 40 years He is the Father Stephen Our Lord in 1</w:t>
      </w:r>
      <w:r w:rsidRPr="00E537B7">
        <w:rPr>
          <w:sz w:val="24"/>
          <w:szCs w:val="24"/>
          <w:vertAlign w:val="superscript"/>
        </w:rPr>
        <w:t>st</w:t>
      </w:r>
      <w:r w:rsidRPr="00E537B7">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E537B7">
        <w:rPr>
          <w:b/>
          <w:sz w:val="24"/>
          <w:szCs w:val="24"/>
        </w:rPr>
        <w:t>Marital Fornication---Idolatry</w:t>
      </w:r>
      <w:r w:rsidRPr="00E537B7">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E537B7">
        <w:rPr>
          <w:sz w:val="24"/>
          <w:szCs w:val="24"/>
          <w:vertAlign w:val="superscript"/>
        </w:rPr>
        <w:t>st</w:t>
      </w:r>
      <w:r w:rsidRPr="00E537B7">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E537B7" w:rsidRDefault="00F917A7" w:rsidP="00D64F7A">
      <w:pPr>
        <w:spacing w:line="480" w:lineRule="auto"/>
        <w:jc w:val="both"/>
        <w:rPr>
          <w:sz w:val="24"/>
          <w:szCs w:val="24"/>
        </w:rPr>
      </w:pPr>
      <w:r w:rsidRPr="00E537B7">
        <w:rPr>
          <w:sz w:val="24"/>
          <w:szCs w:val="24"/>
        </w:rPr>
        <w:t xml:space="preserve">The </w:t>
      </w:r>
      <w:r w:rsidR="004760CA" w:rsidRPr="00E537B7">
        <w:rPr>
          <w:sz w:val="24"/>
          <w:szCs w:val="24"/>
        </w:rPr>
        <w:t>S</w:t>
      </w:r>
      <w:r w:rsidR="00645746" w:rsidRPr="00E537B7">
        <w:rPr>
          <w:sz w:val="24"/>
          <w:szCs w:val="24"/>
        </w:rPr>
        <w:t xml:space="preserve">toning </w:t>
      </w:r>
      <w:r w:rsidRPr="00E537B7">
        <w:rPr>
          <w:sz w:val="24"/>
          <w:szCs w:val="24"/>
        </w:rPr>
        <w:t>of the Father Stephen</w:t>
      </w:r>
      <w:r w:rsidR="00A058CB" w:rsidRPr="00E537B7">
        <w:rPr>
          <w:sz w:val="24"/>
          <w:szCs w:val="24"/>
        </w:rPr>
        <w:t xml:space="preserve"> </w:t>
      </w:r>
      <w:r w:rsidR="002B541C" w:rsidRPr="00E537B7">
        <w:rPr>
          <w:sz w:val="24"/>
          <w:szCs w:val="24"/>
        </w:rPr>
        <w:t>in the One Position</w:t>
      </w:r>
      <w:r w:rsidR="00A058CB" w:rsidRPr="00E537B7">
        <w:rPr>
          <w:sz w:val="24"/>
          <w:szCs w:val="24"/>
        </w:rPr>
        <w:t xml:space="preserve"> </w:t>
      </w:r>
      <w:r w:rsidR="00845F95" w:rsidRPr="00E537B7">
        <w:rPr>
          <w:sz w:val="24"/>
          <w:szCs w:val="24"/>
        </w:rPr>
        <w:t xml:space="preserve">       </w:t>
      </w:r>
    </w:p>
    <w:p w:rsidR="003E77C3" w:rsidRPr="00E537B7" w:rsidRDefault="009520F6" w:rsidP="00720622">
      <w:pPr>
        <w:spacing w:line="480" w:lineRule="auto"/>
        <w:jc w:val="both"/>
        <w:rPr>
          <w:sz w:val="24"/>
          <w:szCs w:val="24"/>
        </w:rPr>
      </w:pPr>
      <w:r w:rsidRPr="00E537B7">
        <w:rPr>
          <w:sz w:val="24"/>
          <w:szCs w:val="24"/>
        </w:rPr>
        <w:lastRenderedPageBreak/>
        <w:t xml:space="preserve">The Blood involves the fluid that circulates the body of a person. The blood has some other symbolic properties in the </w:t>
      </w:r>
      <w:r w:rsidR="00715720" w:rsidRPr="00E537B7">
        <w:rPr>
          <w:sz w:val="24"/>
          <w:szCs w:val="24"/>
        </w:rPr>
        <w:t>B</w:t>
      </w:r>
      <w:r w:rsidRPr="00E537B7">
        <w:rPr>
          <w:sz w:val="24"/>
          <w:szCs w:val="24"/>
        </w:rPr>
        <w:t xml:space="preserve">ible. First, blood refers to “the sun will be turned into darkness, and the moon will turn into blood” in Acts 2:20. Second, the blood of grapes </w:t>
      </w:r>
      <w:r w:rsidR="005E0503" w:rsidRPr="00E537B7">
        <w:rPr>
          <w:sz w:val="24"/>
          <w:szCs w:val="24"/>
        </w:rPr>
        <w:t>is the strongest</w:t>
      </w:r>
      <w:r w:rsidRPr="00E537B7">
        <w:rPr>
          <w:sz w:val="24"/>
          <w:szCs w:val="24"/>
        </w:rPr>
        <w:t xml:space="preserve"> wine in </w:t>
      </w:r>
      <w:r w:rsidR="005E0503" w:rsidRPr="00E537B7">
        <w:rPr>
          <w:sz w:val="24"/>
          <w:szCs w:val="24"/>
        </w:rPr>
        <w:t>1</w:t>
      </w:r>
      <w:r w:rsidR="005E0503" w:rsidRPr="00E537B7">
        <w:rPr>
          <w:sz w:val="24"/>
          <w:szCs w:val="24"/>
          <w:vertAlign w:val="superscript"/>
        </w:rPr>
        <w:t>st</w:t>
      </w:r>
      <w:r w:rsidR="005E0503" w:rsidRPr="00E537B7">
        <w:rPr>
          <w:sz w:val="24"/>
          <w:szCs w:val="24"/>
        </w:rPr>
        <w:t xml:space="preserve"> Esdras 3:18, 24; </w:t>
      </w:r>
      <w:r w:rsidRPr="00E537B7">
        <w:rPr>
          <w:sz w:val="24"/>
          <w:szCs w:val="24"/>
        </w:rPr>
        <w:t>Deuteronomy 32:14 (RSV</w:t>
      </w:r>
      <w:r w:rsidR="005C0099" w:rsidRPr="00E537B7">
        <w:rPr>
          <w:sz w:val="24"/>
          <w:szCs w:val="24"/>
        </w:rPr>
        <w:t>)</w:t>
      </w:r>
      <w:r w:rsidRPr="00E537B7">
        <w:rPr>
          <w:sz w:val="24"/>
          <w:szCs w:val="24"/>
        </w:rPr>
        <w:t xml:space="preserve">. In the New Testament it refers to “flesh and blood” for </w:t>
      </w:r>
      <w:r w:rsidR="006E0E94" w:rsidRPr="00E537B7">
        <w:rPr>
          <w:sz w:val="24"/>
          <w:szCs w:val="24"/>
        </w:rPr>
        <w:t>A</w:t>
      </w:r>
      <w:r w:rsidRPr="00E537B7">
        <w:rPr>
          <w:sz w:val="24"/>
          <w:szCs w:val="24"/>
        </w:rPr>
        <w:t xml:space="preserve">ngels </w:t>
      </w:r>
      <w:r w:rsidR="006E0E94" w:rsidRPr="00E537B7">
        <w:rPr>
          <w:sz w:val="24"/>
          <w:szCs w:val="24"/>
        </w:rPr>
        <w:t xml:space="preserve">(Lords) </w:t>
      </w:r>
      <w:r w:rsidRPr="00E537B7">
        <w:rPr>
          <w:sz w:val="24"/>
          <w:szCs w:val="24"/>
        </w:rPr>
        <w:t xml:space="preserve">and </w:t>
      </w:r>
      <w:r w:rsidR="006E0E94" w:rsidRPr="00E537B7">
        <w:rPr>
          <w:sz w:val="24"/>
          <w:szCs w:val="24"/>
        </w:rPr>
        <w:t>M</w:t>
      </w:r>
      <w:r w:rsidRPr="00E537B7">
        <w:rPr>
          <w:sz w:val="24"/>
          <w:szCs w:val="24"/>
        </w:rPr>
        <w:t xml:space="preserve">ankind. For </w:t>
      </w:r>
      <w:r w:rsidR="006E0E94" w:rsidRPr="00E537B7">
        <w:rPr>
          <w:sz w:val="24"/>
          <w:szCs w:val="24"/>
        </w:rPr>
        <w:t>A</w:t>
      </w:r>
      <w:r w:rsidRPr="00E537B7">
        <w:rPr>
          <w:sz w:val="24"/>
          <w:szCs w:val="24"/>
        </w:rPr>
        <w:t xml:space="preserve">ngels </w:t>
      </w:r>
      <w:r w:rsidR="006E0E94" w:rsidRPr="00E537B7">
        <w:rPr>
          <w:sz w:val="24"/>
          <w:szCs w:val="24"/>
        </w:rPr>
        <w:t xml:space="preserve">(Lords) </w:t>
      </w:r>
      <w:r w:rsidRPr="00E537B7">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E537B7">
        <w:rPr>
          <w:sz w:val="24"/>
          <w:szCs w:val="24"/>
        </w:rPr>
        <w:t>P</w:t>
      </w:r>
      <w:r w:rsidRPr="00E537B7">
        <w:rPr>
          <w:sz w:val="24"/>
          <w:szCs w:val="24"/>
        </w:rPr>
        <w:t xml:space="preserve">salms 9:12. </w:t>
      </w:r>
      <w:r w:rsidR="0052634B" w:rsidRPr="00E537B7">
        <w:rPr>
          <w:sz w:val="24"/>
          <w:szCs w:val="24"/>
        </w:rPr>
        <w:t>Also C</w:t>
      </w:r>
      <w:r w:rsidR="003D05DC" w:rsidRPr="00E537B7">
        <w:rPr>
          <w:sz w:val="24"/>
          <w:szCs w:val="24"/>
        </w:rPr>
        <w:t>oncealed</w:t>
      </w:r>
      <w:r w:rsidRPr="00E537B7">
        <w:rPr>
          <w:sz w:val="24"/>
          <w:szCs w:val="24"/>
        </w:rPr>
        <w:t xml:space="preserve"> </w:t>
      </w:r>
      <w:r w:rsidR="006E0E94" w:rsidRPr="00E537B7">
        <w:rPr>
          <w:sz w:val="24"/>
          <w:szCs w:val="24"/>
        </w:rPr>
        <w:t>M</w:t>
      </w:r>
      <w:r w:rsidRPr="00E537B7">
        <w:rPr>
          <w:sz w:val="24"/>
          <w:szCs w:val="24"/>
        </w:rPr>
        <w:t xml:space="preserve">urder is </w:t>
      </w:r>
      <w:r w:rsidR="003D05DC" w:rsidRPr="00E537B7">
        <w:rPr>
          <w:sz w:val="24"/>
          <w:szCs w:val="24"/>
        </w:rPr>
        <w:t xml:space="preserve">in </w:t>
      </w:r>
      <w:r w:rsidRPr="00E537B7">
        <w:rPr>
          <w:sz w:val="24"/>
          <w:szCs w:val="24"/>
        </w:rPr>
        <w:t>Genesis 37:26. The restrictions for blood are not to eat it</w:t>
      </w:r>
      <w:r w:rsidR="00715720" w:rsidRPr="00E537B7">
        <w:rPr>
          <w:sz w:val="24"/>
          <w:szCs w:val="24"/>
        </w:rPr>
        <w:t>, drink it</w:t>
      </w:r>
      <w:r w:rsidRPr="00E537B7">
        <w:rPr>
          <w:sz w:val="24"/>
          <w:szCs w:val="24"/>
        </w:rPr>
        <w:t xml:space="preserve"> or shed it is in Acts 15:20, 29; 21:25; Deuteronomy 12:23. </w:t>
      </w:r>
      <w:r w:rsidR="006D33C4" w:rsidRPr="00E537B7">
        <w:rPr>
          <w:sz w:val="24"/>
          <w:szCs w:val="24"/>
        </w:rPr>
        <w:t xml:space="preserve">“For the life is in the blood” in Leviticus 17:11. </w:t>
      </w:r>
      <w:r w:rsidR="003D05DC" w:rsidRPr="00E537B7">
        <w:rPr>
          <w:sz w:val="24"/>
          <w:szCs w:val="24"/>
        </w:rPr>
        <w:t>B</w:t>
      </w:r>
      <w:r w:rsidR="006D33C4" w:rsidRPr="00E537B7">
        <w:rPr>
          <w:sz w:val="24"/>
          <w:szCs w:val="24"/>
        </w:rPr>
        <w:t xml:space="preserve">lood guiltiness </w:t>
      </w:r>
      <w:r w:rsidR="006F0F42" w:rsidRPr="00E537B7">
        <w:rPr>
          <w:sz w:val="24"/>
          <w:szCs w:val="24"/>
        </w:rPr>
        <w:t xml:space="preserve"> </w:t>
      </w:r>
      <w:r w:rsidR="003D05DC" w:rsidRPr="00E537B7">
        <w:rPr>
          <w:sz w:val="24"/>
          <w:szCs w:val="24"/>
        </w:rPr>
        <w:t>i</w:t>
      </w:r>
      <w:r w:rsidR="006D33C4" w:rsidRPr="00E537B7">
        <w:rPr>
          <w:sz w:val="24"/>
          <w:szCs w:val="24"/>
        </w:rPr>
        <w:t>s</w:t>
      </w:r>
      <w:r w:rsidR="006F0F42" w:rsidRPr="00E537B7">
        <w:rPr>
          <w:sz w:val="24"/>
          <w:szCs w:val="24"/>
        </w:rPr>
        <w:t xml:space="preserve"> </w:t>
      </w:r>
      <w:r w:rsidR="006D33C4" w:rsidRPr="00E537B7">
        <w:rPr>
          <w:sz w:val="24"/>
          <w:szCs w:val="24"/>
        </w:rPr>
        <w:t xml:space="preserve"> in </w:t>
      </w:r>
      <w:r w:rsidR="006F0F42" w:rsidRPr="00E537B7">
        <w:rPr>
          <w:sz w:val="24"/>
          <w:szCs w:val="24"/>
        </w:rPr>
        <w:t xml:space="preserve"> </w:t>
      </w:r>
      <w:r w:rsidR="006D33C4" w:rsidRPr="00E537B7">
        <w:rPr>
          <w:sz w:val="24"/>
          <w:szCs w:val="24"/>
        </w:rPr>
        <w:t xml:space="preserve">Psalms </w:t>
      </w:r>
      <w:r w:rsidR="006F0F42" w:rsidRPr="00E537B7">
        <w:rPr>
          <w:sz w:val="24"/>
          <w:szCs w:val="24"/>
        </w:rPr>
        <w:t xml:space="preserve"> </w:t>
      </w:r>
      <w:r w:rsidR="006D33C4" w:rsidRPr="00E537B7">
        <w:rPr>
          <w:sz w:val="24"/>
          <w:szCs w:val="24"/>
        </w:rPr>
        <w:t xml:space="preserve">51:14 </w:t>
      </w:r>
      <w:r w:rsidR="006F0F42" w:rsidRPr="00E537B7">
        <w:rPr>
          <w:sz w:val="24"/>
          <w:szCs w:val="24"/>
        </w:rPr>
        <w:t xml:space="preserve"> </w:t>
      </w:r>
      <w:r w:rsidR="003D05DC" w:rsidRPr="00E537B7">
        <w:rPr>
          <w:sz w:val="24"/>
          <w:szCs w:val="24"/>
        </w:rPr>
        <w:t>&amp;</w:t>
      </w:r>
      <w:r w:rsidR="006D33C4" w:rsidRPr="00E537B7">
        <w:rPr>
          <w:sz w:val="24"/>
          <w:szCs w:val="24"/>
        </w:rPr>
        <w:t xml:space="preserve"> </w:t>
      </w:r>
      <w:r w:rsidR="006F0F42" w:rsidRPr="00E537B7">
        <w:rPr>
          <w:sz w:val="24"/>
          <w:szCs w:val="24"/>
        </w:rPr>
        <w:t xml:space="preserve"> </w:t>
      </w:r>
      <w:r w:rsidR="006D33C4" w:rsidRPr="00E537B7">
        <w:rPr>
          <w:sz w:val="24"/>
          <w:szCs w:val="24"/>
        </w:rPr>
        <w:t>generally</w:t>
      </w:r>
      <w:r w:rsidR="006F0F42" w:rsidRPr="00E537B7">
        <w:rPr>
          <w:sz w:val="24"/>
          <w:szCs w:val="24"/>
        </w:rPr>
        <w:t xml:space="preserve"> </w:t>
      </w:r>
      <w:r w:rsidR="006D33C4" w:rsidRPr="00E537B7">
        <w:rPr>
          <w:sz w:val="24"/>
          <w:szCs w:val="24"/>
        </w:rPr>
        <w:t xml:space="preserve"> </w:t>
      </w:r>
      <w:r w:rsidR="003D05DC" w:rsidRPr="00E537B7">
        <w:rPr>
          <w:sz w:val="24"/>
          <w:szCs w:val="24"/>
        </w:rPr>
        <w:t>is</w:t>
      </w:r>
      <w:r w:rsidR="006F0F42" w:rsidRPr="00E537B7">
        <w:rPr>
          <w:sz w:val="24"/>
          <w:szCs w:val="24"/>
        </w:rPr>
        <w:t xml:space="preserve"> </w:t>
      </w:r>
      <w:r w:rsidR="006D33C4" w:rsidRPr="00E537B7">
        <w:rPr>
          <w:sz w:val="24"/>
          <w:szCs w:val="24"/>
        </w:rPr>
        <w:t xml:space="preserve"> killing </w:t>
      </w:r>
      <w:r w:rsidR="006F0F42" w:rsidRPr="00E537B7">
        <w:rPr>
          <w:sz w:val="24"/>
          <w:szCs w:val="24"/>
        </w:rPr>
        <w:t xml:space="preserve"> </w:t>
      </w:r>
      <w:r w:rsidR="006D33C4" w:rsidRPr="00E537B7">
        <w:rPr>
          <w:sz w:val="24"/>
          <w:szCs w:val="24"/>
        </w:rPr>
        <w:t xml:space="preserve">a </w:t>
      </w:r>
      <w:r w:rsidR="006F0F42" w:rsidRPr="00E537B7">
        <w:rPr>
          <w:sz w:val="24"/>
          <w:szCs w:val="24"/>
        </w:rPr>
        <w:t xml:space="preserve"> </w:t>
      </w:r>
      <w:r w:rsidR="006D33C4" w:rsidRPr="00E537B7">
        <w:rPr>
          <w:sz w:val="24"/>
          <w:szCs w:val="24"/>
        </w:rPr>
        <w:t xml:space="preserve">life </w:t>
      </w:r>
      <w:r w:rsidR="006F0F42" w:rsidRPr="00E537B7">
        <w:rPr>
          <w:sz w:val="24"/>
          <w:szCs w:val="24"/>
        </w:rPr>
        <w:t xml:space="preserve"> </w:t>
      </w:r>
      <w:r w:rsidR="006D33C4" w:rsidRPr="00E537B7">
        <w:rPr>
          <w:sz w:val="24"/>
          <w:szCs w:val="24"/>
        </w:rPr>
        <w:t xml:space="preserve">by shedding blood in Psalms 51:14. </w:t>
      </w:r>
      <w:r w:rsidR="006D36D5" w:rsidRPr="00E537B7">
        <w:rPr>
          <w:sz w:val="24"/>
          <w:szCs w:val="24"/>
        </w:rPr>
        <w:t>A</w:t>
      </w:r>
      <w:r w:rsidR="006D33C4" w:rsidRPr="00E537B7">
        <w:rPr>
          <w:sz w:val="24"/>
          <w:szCs w:val="24"/>
        </w:rPr>
        <w:t>ccidental</w:t>
      </w:r>
      <w:r w:rsidR="00A35D21" w:rsidRPr="00E537B7">
        <w:rPr>
          <w:sz w:val="24"/>
          <w:szCs w:val="24"/>
        </w:rPr>
        <w:t xml:space="preserve"> </w:t>
      </w:r>
      <w:r w:rsidR="006E0E94" w:rsidRPr="00E537B7">
        <w:rPr>
          <w:sz w:val="24"/>
          <w:szCs w:val="24"/>
        </w:rPr>
        <w:t>H</w:t>
      </w:r>
      <w:r w:rsidR="006D33C4" w:rsidRPr="00E537B7">
        <w:rPr>
          <w:sz w:val="24"/>
          <w:szCs w:val="24"/>
        </w:rPr>
        <w:t xml:space="preserve">omicide </w:t>
      </w:r>
      <w:r w:rsidR="003D05DC" w:rsidRPr="00E537B7">
        <w:rPr>
          <w:sz w:val="24"/>
          <w:szCs w:val="24"/>
        </w:rPr>
        <w:t>is</w:t>
      </w:r>
      <w:r w:rsidR="00A35D21" w:rsidRPr="00E537B7">
        <w:rPr>
          <w:sz w:val="24"/>
          <w:szCs w:val="24"/>
        </w:rPr>
        <w:t xml:space="preserve"> </w:t>
      </w:r>
      <w:r w:rsidR="006D33C4" w:rsidRPr="00E537B7">
        <w:rPr>
          <w:sz w:val="24"/>
          <w:szCs w:val="24"/>
        </w:rPr>
        <w:t>in Numbers 35:9-28</w:t>
      </w:r>
      <w:r w:rsidR="005C0099" w:rsidRPr="00E537B7">
        <w:rPr>
          <w:sz w:val="24"/>
          <w:szCs w:val="24"/>
        </w:rPr>
        <w:t xml:space="preserve"> </w:t>
      </w:r>
      <w:r w:rsidR="003D05DC" w:rsidRPr="00E537B7">
        <w:rPr>
          <w:sz w:val="24"/>
          <w:szCs w:val="24"/>
        </w:rPr>
        <w:t>&amp;</w:t>
      </w:r>
      <w:r w:rsidR="006D33C4" w:rsidRPr="00E537B7">
        <w:rPr>
          <w:sz w:val="24"/>
          <w:szCs w:val="24"/>
        </w:rPr>
        <w:t xml:space="preserve"> Deuteronomy 19:4-10. </w:t>
      </w:r>
      <w:r w:rsidR="00A35D21" w:rsidRPr="00E537B7">
        <w:rPr>
          <w:sz w:val="24"/>
          <w:szCs w:val="24"/>
        </w:rPr>
        <w:t>Also t</w:t>
      </w:r>
      <w:r w:rsidR="006D33C4" w:rsidRPr="00E537B7">
        <w:rPr>
          <w:sz w:val="24"/>
          <w:szCs w:val="24"/>
        </w:rPr>
        <w:t xml:space="preserve">he </w:t>
      </w:r>
      <w:r w:rsidR="006E0E94" w:rsidRPr="00E537B7">
        <w:rPr>
          <w:sz w:val="24"/>
          <w:szCs w:val="24"/>
        </w:rPr>
        <w:t>A</w:t>
      </w:r>
      <w:r w:rsidR="006D33C4" w:rsidRPr="00E537B7">
        <w:rPr>
          <w:sz w:val="24"/>
          <w:szCs w:val="24"/>
        </w:rPr>
        <w:t>venger</w:t>
      </w:r>
      <w:r w:rsidR="00A35D21" w:rsidRPr="00E537B7">
        <w:rPr>
          <w:sz w:val="24"/>
          <w:szCs w:val="24"/>
        </w:rPr>
        <w:t xml:space="preserve"> </w:t>
      </w:r>
      <w:r w:rsidR="006D33C4" w:rsidRPr="00E537B7">
        <w:rPr>
          <w:sz w:val="24"/>
          <w:szCs w:val="24"/>
        </w:rPr>
        <w:t xml:space="preserve">would retaliate if the </w:t>
      </w:r>
      <w:r w:rsidR="006E0E94" w:rsidRPr="00E537B7">
        <w:rPr>
          <w:sz w:val="24"/>
          <w:szCs w:val="24"/>
        </w:rPr>
        <w:t>P</w:t>
      </w:r>
      <w:r w:rsidR="006D33C4" w:rsidRPr="00E537B7">
        <w:rPr>
          <w:sz w:val="24"/>
          <w:szCs w:val="24"/>
        </w:rPr>
        <w:t xml:space="preserve">erson that shed blood was caught outside the city. </w:t>
      </w:r>
      <w:r w:rsidR="00A35D21" w:rsidRPr="00E537B7">
        <w:rPr>
          <w:sz w:val="24"/>
          <w:szCs w:val="24"/>
        </w:rPr>
        <w:t xml:space="preserve">Blood </w:t>
      </w:r>
      <w:r w:rsidR="006D33C4" w:rsidRPr="00E537B7">
        <w:rPr>
          <w:sz w:val="24"/>
          <w:szCs w:val="24"/>
        </w:rPr>
        <w:t xml:space="preserve">guiltiness </w:t>
      </w:r>
      <w:r w:rsidR="005E0503" w:rsidRPr="00E537B7">
        <w:rPr>
          <w:sz w:val="24"/>
          <w:szCs w:val="24"/>
        </w:rPr>
        <w:t xml:space="preserve">is </w:t>
      </w:r>
      <w:r w:rsidR="00A35D21" w:rsidRPr="00E537B7">
        <w:rPr>
          <w:sz w:val="24"/>
          <w:szCs w:val="24"/>
        </w:rPr>
        <w:t xml:space="preserve">taken away </w:t>
      </w:r>
      <w:r w:rsidR="006D33C4" w:rsidRPr="00E537B7">
        <w:rPr>
          <w:sz w:val="24"/>
          <w:szCs w:val="24"/>
        </w:rPr>
        <w:t>in Deuteronomy 21:1-9. Also Stephen’s stoning refers</w:t>
      </w:r>
      <w:r w:rsidR="00926BDA" w:rsidRPr="00E537B7">
        <w:rPr>
          <w:sz w:val="24"/>
          <w:szCs w:val="24"/>
        </w:rPr>
        <w:t xml:space="preserve"> </w:t>
      </w:r>
      <w:r w:rsidR="006D33C4" w:rsidRPr="00E537B7">
        <w:rPr>
          <w:sz w:val="24"/>
          <w:szCs w:val="24"/>
        </w:rPr>
        <w:t xml:space="preserve">to a revengeful killing in Acts 22:20. Blood guiltiness was on the hands of Stephen’s killers. It involved nakedness, being stripped of </w:t>
      </w:r>
      <w:r w:rsidR="006E0E94" w:rsidRPr="00E537B7">
        <w:rPr>
          <w:sz w:val="24"/>
          <w:szCs w:val="24"/>
        </w:rPr>
        <w:t>H</w:t>
      </w:r>
      <w:r w:rsidR="006D33C4" w:rsidRPr="00E537B7">
        <w:rPr>
          <w:sz w:val="24"/>
          <w:szCs w:val="24"/>
        </w:rPr>
        <w:t xml:space="preserve">is clothing and then stoned to death. This showed that Stephen would clothe </w:t>
      </w:r>
      <w:r w:rsidR="006E0E94" w:rsidRPr="00E537B7">
        <w:rPr>
          <w:sz w:val="24"/>
          <w:szCs w:val="24"/>
        </w:rPr>
        <w:t>A</w:t>
      </w:r>
      <w:r w:rsidR="006D33C4" w:rsidRPr="00E537B7">
        <w:rPr>
          <w:sz w:val="24"/>
          <w:szCs w:val="24"/>
        </w:rPr>
        <w:t xml:space="preserve">ngels </w:t>
      </w:r>
      <w:r w:rsidR="006E0E94" w:rsidRPr="00E537B7">
        <w:rPr>
          <w:sz w:val="24"/>
          <w:szCs w:val="24"/>
        </w:rPr>
        <w:t xml:space="preserve">(Lords) </w:t>
      </w:r>
      <w:r w:rsidR="006D33C4" w:rsidRPr="00E537B7">
        <w:rPr>
          <w:sz w:val="24"/>
          <w:szCs w:val="24"/>
        </w:rPr>
        <w:t xml:space="preserve">in their defiance with God and </w:t>
      </w:r>
      <w:r w:rsidR="006E0E94" w:rsidRPr="00E537B7">
        <w:rPr>
          <w:sz w:val="24"/>
          <w:szCs w:val="24"/>
        </w:rPr>
        <w:t>A</w:t>
      </w:r>
      <w:r w:rsidR="006D33C4" w:rsidRPr="00E537B7">
        <w:rPr>
          <w:sz w:val="24"/>
          <w:szCs w:val="24"/>
        </w:rPr>
        <w:t xml:space="preserve">ngels </w:t>
      </w:r>
      <w:r w:rsidR="006E0E94" w:rsidRPr="00E537B7">
        <w:rPr>
          <w:sz w:val="24"/>
          <w:szCs w:val="24"/>
        </w:rPr>
        <w:t xml:space="preserve">(Lords) </w:t>
      </w:r>
      <w:r w:rsidR="006D33C4" w:rsidRPr="00E537B7">
        <w:rPr>
          <w:sz w:val="24"/>
          <w:szCs w:val="24"/>
        </w:rPr>
        <w:t>are controlled and limited in Jude 6; 2</w:t>
      </w:r>
      <w:r w:rsidR="006D33C4" w:rsidRPr="00E537B7">
        <w:rPr>
          <w:sz w:val="24"/>
          <w:szCs w:val="24"/>
          <w:vertAlign w:val="superscript"/>
        </w:rPr>
        <w:t>nd</w:t>
      </w:r>
      <w:r w:rsidR="006D33C4" w:rsidRPr="00E537B7">
        <w:rPr>
          <w:sz w:val="24"/>
          <w:szCs w:val="24"/>
        </w:rPr>
        <w:t xml:space="preserve"> Peter 2:4; Job 1:12; 2:6 and Isaiah 46:9-10. It was also considered </w:t>
      </w:r>
      <w:r w:rsidR="005C0099" w:rsidRPr="00E537B7">
        <w:rPr>
          <w:sz w:val="24"/>
          <w:szCs w:val="24"/>
        </w:rPr>
        <w:t>1</w:t>
      </w:r>
      <w:r w:rsidR="005C0099" w:rsidRPr="00E537B7">
        <w:rPr>
          <w:sz w:val="24"/>
          <w:szCs w:val="24"/>
          <w:vertAlign w:val="superscript"/>
        </w:rPr>
        <w:t>st</w:t>
      </w:r>
      <w:r w:rsidR="005C0099" w:rsidRPr="00E537B7">
        <w:rPr>
          <w:sz w:val="24"/>
          <w:szCs w:val="24"/>
        </w:rPr>
        <w:t xml:space="preserve"> </w:t>
      </w:r>
      <w:r w:rsidR="006D33C4" w:rsidRPr="00E537B7">
        <w:rPr>
          <w:sz w:val="24"/>
          <w:szCs w:val="24"/>
        </w:rPr>
        <w:t xml:space="preserve">degree murder in God’s eyes. The shedding of Stephen’s blood would bring </w:t>
      </w:r>
      <w:r w:rsidR="006E0E94" w:rsidRPr="00E537B7">
        <w:rPr>
          <w:sz w:val="24"/>
          <w:szCs w:val="24"/>
        </w:rPr>
        <w:t>J</w:t>
      </w:r>
      <w:r w:rsidR="006D33C4" w:rsidRPr="00E537B7">
        <w:rPr>
          <w:sz w:val="24"/>
          <w:szCs w:val="24"/>
        </w:rPr>
        <w:t>udgment normally in Genesis 9:6; Deuteronomy 19:11-13; 2</w:t>
      </w:r>
      <w:r w:rsidR="006D33C4" w:rsidRPr="00E537B7">
        <w:rPr>
          <w:sz w:val="24"/>
          <w:szCs w:val="24"/>
          <w:vertAlign w:val="superscript"/>
        </w:rPr>
        <w:t>nd</w:t>
      </w:r>
      <w:r w:rsidR="006D33C4" w:rsidRPr="00E537B7">
        <w:rPr>
          <w:sz w:val="24"/>
          <w:szCs w:val="24"/>
        </w:rPr>
        <w:t xml:space="preserve"> Kings 24</w:t>
      </w:r>
      <w:r w:rsidR="005A2A84" w:rsidRPr="00E537B7">
        <w:rPr>
          <w:sz w:val="24"/>
          <w:szCs w:val="24"/>
        </w:rPr>
        <w:t>:</w:t>
      </w:r>
      <w:r w:rsidR="006D33C4" w:rsidRPr="00E537B7">
        <w:rPr>
          <w:sz w:val="24"/>
          <w:szCs w:val="24"/>
        </w:rPr>
        <w:t>4</w:t>
      </w:r>
      <w:r w:rsidR="005C0099" w:rsidRPr="00E537B7">
        <w:rPr>
          <w:sz w:val="24"/>
          <w:szCs w:val="24"/>
        </w:rPr>
        <w:t xml:space="preserve"> and</w:t>
      </w:r>
      <w:r w:rsidR="006D33C4" w:rsidRPr="00E537B7">
        <w:rPr>
          <w:sz w:val="24"/>
          <w:szCs w:val="24"/>
        </w:rPr>
        <w:t xml:space="preserve"> Ezekiel 33:6, based on the charge of blasphemy against the Lord</w:t>
      </w:r>
      <w:r w:rsidR="006E0E94" w:rsidRPr="00E537B7">
        <w:rPr>
          <w:sz w:val="24"/>
          <w:szCs w:val="24"/>
        </w:rPr>
        <w:t xml:space="preserve"> Stephen</w:t>
      </w:r>
      <w:r w:rsidR="006D33C4" w:rsidRPr="00E537B7">
        <w:rPr>
          <w:sz w:val="24"/>
          <w:szCs w:val="24"/>
        </w:rPr>
        <w:t xml:space="preserve">, they thought it was justified in killing </w:t>
      </w:r>
      <w:r w:rsidR="006E0E94" w:rsidRPr="00E537B7">
        <w:rPr>
          <w:sz w:val="24"/>
          <w:szCs w:val="24"/>
        </w:rPr>
        <w:t>H</w:t>
      </w:r>
      <w:r w:rsidR="006D33C4" w:rsidRPr="00E537B7">
        <w:rPr>
          <w:sz w:val="24"/>
          <w:szCs w:val="24"/>
        </w:rPr>
        <w:t xml:space="preserve">im. They were wrong! Stephen </w:t>
      </w:r>
      <w:r w:rsidR="006E0E94" w:rsidRPr="00E537B7">
        <w:rPr>
          <w:sz w:val="24"/>
          <w:szCs w:val="24"/>
        </w:rPr>
        <w:t>i</w:t>
      </w:r>
      <w:r w:rsidR="006D33C4" w:rsidRPr="00E537B7">
        <w:rPr>
          <w:sz w:val="24"/>
          <w:szCs w:val="24"/>
        </w:rPr>
        <w:t>s full of Holy Ghost and o</w:t>
      </w:r>
      <w:r w:rsidR="005C0099" w:rsidRPr="00E537B7">
        <w:rPr>
          <w:sz w:val="24"/>
          <w:szCs w:val="24"/>
        </w:rPr>
        <w:t>mnipotence</w:t>
      </w:r>
      <w:r w:rsidR="006D33C4" w:rsidRPr="00E537B7">
        <w:rPr>
          <w:sz w:val="24"/>
          <w:szCs w:val="24"/>
        </w:rPr>
        <w:t xml:space="preserve">. </w:t>
      </w:r>
      <w:r w:rsidR="005A2A84" w:rsidRPr="00E537B7">
        <w:rPr>
          <w:sz w:val="24"/>
          <w:szCs w:val="24"/>
        </w:rPr>
        <w:t xml:space="preserve">In Acts 7:51 tells </w:t>
      </w:r>
      <w:r w:rsidR="006E0E94" w:rsidRPr="00E537B7">
        <w:rPr>
          <w:sz w:val="24"/>
          <w:szCs w:val="24"/>
        </w:rPr>
        <w:t>U</w:t>
      </w:r>
      <w:r w:rsidR="005A2A84" w:rsidRPr="00E537B7">
        <w:rPr>
          <w:sz w:val="24"/>
          <w:szCs w:val="24"/>
        </w:rPr>
        <w:t xml:space="preserve">s that if </w:t>
      </w:r>
      <w:r w:rsidR="006E0E94" w:rsidRPr="00E537B7">
        <w:rPr>
          <w:sz w:val="24"/>
          <w:szCs w:val="24"/>
        </w:rPr>
        <w:t>A</w:t>
      </w:r>
      <w:r w:rsidR="005A2A84" w:rsidRPr="00E537B7">
        <w:rPr>
          <w:sz w:val="24"/>
          <w:szCs w:val="24"/>
        </w:rPr>
        <w:t xml:space="preserve">nyone resists the Holy Ghost will have eternal damnation. But this shows the kind of </w:t>
      </w:r>
      <w:r w:rsidR="005A2A84" w:rsidRPr="00E537B7">
        <w:rPr>
          <w:sz w:val="24"/>
          <w:szCs w:val="24"/>
        </w:rPr>
        <w:lastRenderedPageBreak/>
        <w:t xml:space="preserve">price that Stephen would endure. Stephen in Acts 7:60 says “Lord, do not charge them with </w:t>
      </w:r>
      <w:r w:rsidR="006E0E94" w:rsidRPr="00E537B7">
        <w:rPr>
          <w:sz w:val="24"/>
          <w:szCs w:val="24"/>
        </w:rPr>
        <w:t>T</w:t>
      </w:r>
      <w:r w:rsidR="005A2A84" w:rsidRPr="00E537B7">
        <w:rPr>
          <w:sz w:val="24"/>
          <w:szCs w:val="24"/>
        </w:rPr>
        <w:t xml:space="preserve">his </w:t>
      </w:r>
      <w:r w:rsidR="006E0E94" w:rsidRPr="00E537B7">
        <w:rPr>
          <w:sz w:val="24"/>
          <w:szCs w:val="24"/>
        </w:rPr>
        <w:t>S</w:t>
      </w:r>
      <w:r w:rsidR="005A2A84" w:rsidRPr="00E537B7">
        <w:rPr>
          <w:sz w:val="24"/>
          <w:szCs w:val="24"/>
        </w:rPr>
        <w:t xml:space="preserve">in.” </w:t>
      </w:r>
      <w:r w:rsidR="00E15BB4" w:rsidRPr="00E537B7">
        <w:rPr>
          <w:sz w:val="24"/>
          <w:szCs w:val="24"/>
        </w:rPr>
        <w:t xml:space="preserve">The Father Stephen Our Lord is the only One that could summon without ceasing the Lord Yahweh the Creator of the </w:t>
      </w:r>
      <w:r w:rsidR="00152E00" w:rsidRPr="00E537B7">
        <w:rPr>
          <w:sz w:val="24"/>
          <w:szCs w:val="24"/>
        </w:rPr>
        <w:t xml:space="preserve">Father Stephen </w:t>
      </w:r>
      <w:r w:rsidR="00E15BB4" w:rsidRPr="00E537B7">
        <w:rPr>
          <w:sz w:val="24"/>
          <w:szCs w:val="24"/>
        </w:rPr>
        <w:t>in Acts 7:59. The other Lords, the Holy Angels and the Lord Jesus can only summon the Father Stephen Our Lord in 1</w:t>
      </w:r>
      <w:r w:rsidR="00E15BB4" w:rsidRPr="00E537B7">
        <w:rPr>
          <w:sz w:val="24"/>
          <w:szCs w:val="24"/>
          <w:vertAlign w:val="superscript"/>
        </w:rPr>
        <w:t>st</w:t>
      </w:r>
      <w:r w:rsidR="00E15BB4" w:rsidRPr="00E537B7">
        <w:rPr>
          <w:sz w:val="24"/>
          <w:szCs w:val="24"/>
        </w:rPr>
        <w:t xml:space="preserve"> Peter 1:17-19. The Lord </w:t>
      </w:r>
      <w:r w:rsidR="005A2A84" w:rsidRPr="00E537B7">
        <w:rPr>
          <w:sz w:val="24"/>
          <w:szCs w:val="24"/>
        </w:rPr>
        <w:t>Stephen</w:t>
      </w:r>
      <w:r w:rsidR="00F66863" w:rsidRPr="00E537B7">
        <w:rPr>
          <w:sz w:val="24"/>
          <w:szCs w:val="24"/>
        </w:rPr>
        <w:t xml:space="preserve"> </w:t>
      </w:r>
      <w:r w:rsidR="00E15BB4" w:rsidRPr="00E537B7">
        <w:rPr>
          <w:sz w:val="24"/>
          <w:szCs w:val="24"/>
        </w:rPr>
        <w:t>allowed His death</w:t>
      </w:r>
      <w:r w:rsidR="00F66863" w:rsidRPr="00E537B7">
        <w:rPr>
          <w:sz w:val="24"/>
          <w:szCs w:val="24"/>
        </w:rPr>
        <w:t xml:space="preserve"> in the </w:t>
      </w:r>
      <w:r w:rsidR="00715720" w:rsidRPr="00E537B7">
        <w:rPr>
          <w:sz w:val="24"/>
          <w:szCs w:val="24"/>
        </w:rPr>
        <w:t>Christian</w:t>
      </w:r>
      <w:r w:rsidR="00F66863" w:rsidRPr="00E537B7">
        <w:rPr>
          <w:sz w:val="24"/>
          <w:szCs w:val="24"/>
        </w:rPr>
        <w:t xml:space="preserve"> Law </w:t>
      </w:r>
      <w:r w:rsidR="002344F6" w:rsidRPr="00E537B7">
        <w:rPr>
          <w:sz w:val="24"/>
          <w:szCs w:val="24"/>
        </w:rPr>
        <w:t>that</w:t>
      </w:r>
      <w:r w:rsidR="00F66863" w:rsidRPr="00E537B7">
        <w:rPr>
          <w:sz w:val="24"/>
          <w:szCs w:val="24"/>
        </w:rPr>
        <w:t xml:space="preserve"> brings up a position, </w:t>
      </w:r>
      <w:r w:rsidR="00E15BB4" w:rsidRPr="00E537B7">
        <w:rPr>
          <w:sz w:val="24"/>
          <w:szCs w:val="24"/>
        </w:rPr>
        <w:t>&amp;</w:t>
      </w:r>
      <w:r w:rsidR="00F66863" w:rsidRPr="00E537B7">
        <w:rPr>
          <w:sz w:val="24"/>
          <w:szCs w:val="24"/>
        </w:rPr>
        <w:t xml:space="preserve"> Stephen becomes the </w:t>
      </w:r>
      <w:r w:rsidR="00715720" w:rsidRPr="00E537B7">
        <w:rPr>
          <w:sz w:val="24"/>
          <w:szCs w:val="24"/>
        </w:rPr>
        <w:t xml:space="preserve">Christian </w:t>
      </w:r>
      <w:r w:rsidR="00F66863" w:rsidRPr="00E537B7">
        <w:rPr>
          <w:sz w:val="24"/>
          <w:szCs w:val="24"/>
        </w:rPr>
        <w:t>Lord over the Law in 1 position.</w:t>
      </w:r>
      <w:r w:rsidR="005A2A84" w:rsidRPr="00E537B7">
        <w:rPr>
          <w:sz w:val="24"/>
          <w:szCs w:val="24"/>
        </w:rPr>
        <w:t xml:space="preserve"> They thought that had authorization from God to kill. </w:t>
      </w:r>
      <w:r w:rsidR="002344F6" w:rsidRPr="00E537B7">
        <w:rPr>
          <w:sz w:val="24"/>
          <w:szCs w:val="24"/>
        </w:rPr>
        <w:t>T</w:t>
      </w:r>
      <w:r w:rsidR="005A2A84" w:rsidRPr="00E537B7">
        <w:rPr>
          <w:sz w:val="24"/>
          <w:szCs w:val="24"/>
        </w:rPr>
        <w:t xml:space="preserve">hey were </w:t>
      </w:r>
      <w:r w:rsidR="006A02F9" w:rsidRPr="00E537B7">
        <w:rPr>
          <w:sz w:val="24"/>
          <w:szCs w:val="24"/>
        </w:rPr>
        <w:t>surely</w:t>
      </w:r>
      <w:r w:rsidR="005A2A84" w:rsidRPr="00E537B7">
        <w:rPr>
          <w:sz w:val="24"/>
          <w:szCs w:val="24"/>
        </w:rPr>
        <w:t xml:space="preserve"> mistaken! They slew the Lord of truth.</w:t>
      </w:r>
      <w:r w:rsidR="004E4B3B" w:rsidRPr="00E537B7">
        <w:rPr>
          <w:sz w:val="24"/>
          <w:szCs w:val="24"/>
        </w:rPr>
        <w:t xml:space="preserve"> </w:t>
      </w:r>
    </w:p>
    <w:p w:rsidR="00DC6CDA" w:rsidRPr="00E537B7" w:rsidRDefault="00DC6CDA" w:rsidP="00DC6CDA">
      <w:pPr>
        <w:spacing w:line="480" w:lineRule="auto"/>
        <w:jc w:val="both"/>
        <w:rPr>
          <w:sz w:val="24"/>
          <w:szCs w:val="24"/>
        </w:rPr>
      </w:pPr>
      <w:r w:rsidRPr="00E537B7">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6B1322" w:rsidRPr="00E537B7" w:rsidRDefault="006B1322" w:rsidP="006B1322">
      <w:pPr>
        <w:spacing w:line="480" w:lineRule="auto"/>
        <w:jc w:val="both"/>
        <w:rPr>
          <w:sz w:val="24"/>
          <w:szCs w:val="24"/>
        </w:rPr>
      </w:pPr>
      <w:r w:rsidRPr="00E537B7">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t>
      </w:r>
      <w:r w:rsidRPr="00E537B7">
        <w:rPr>
          <w:sz w:val="24"/>
          <w:szCs w:val="24"/>
        </w:rPr>
        <w:lastRenderedPageBreak/>
        <w:t>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E537B7">
        <w:rPr>
          <w:b/>
          <w:sz w:val="24"/>
          <w:szCs w:val="24"/>
        </w:rPr>
        <w:t>This people honors Me with their lips, but their heart is far from Me. And in vain they worship Me, teaching as Doctrines of Men</w:t>
      </w:r>
      <w:r w:rsidRPr="00E537B7">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w:t>
      </w:r>
      <w:r w:rsidRPr="00E537B7">
        <w:rPr>
          <w:sz w:val="24"/>
          <w:szCs w:val="24"/>
        </w:rPr>
        <w:lastRenderedPageBreak/>
        <w:t>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6A5275" w:rsidRPr="00E537B7" w:rsidRDefault="00A86158" w:rsidP="00A86158">
      <w:pPr>
        <w:spacing w:line="480" w:lineRule="auto"/>
        <w:jc w:val="both"/>
        <w:rPr>
          <w:sz w:val="24"/>
          <w:szCs w:val="24"/>
        </w:rPr>
      </w:pPr>
      <w:r w:rsidRPr="00E537B7">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537B7">
        <w:rPr>
          <w:sz w:val="24"/>
          <w:szCs w:val="24"/>
          <w:vertAlign w:val="superscript"/>
        </w:rPr>
        <w:t>nd</w:t>
      </w:r>
      <w:r w:rsidRPr="00E537B7">
        <w:rPr>
          <w:sz w:val="24"/>
          <w:szCs w:val="24"/>
        </w:rPr>
        <w:t xml:space="preserve"> Single Lord called Wisdom) never dies because the Holy Biblical Law declares that but the Lord Steve (1</w:t>
      </w:r>
      <w:r w:rsidRPr="00E537B7">
        <w:rPr>
          <w:sz w:val="24"/>
          <w:szCs w:val="24"/>
          <w:vertAlign w:val="superscript"/>
        </w:rPr>
        <w:t>st</w:t>
      </w:r>
      <w:r w:rsidRPr="00E537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w:t>
      </w:r>
      <w:r w:rsidRPr="00E537B7">
        <w:rPr>
          <w:sz w:val="24"/>
          <w:szCs w:val="24"/>
        </w:rPr>
        <w:lastRenderedPageBreak/>
        <w:t xml:space="preserve">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A86158" w:rsidRPr="00E537B7" w:rsidRDefault="006A5275" w:rsidP="00A86158">
      <w:pPr>
        <w:spacing w:line="480" w:lineRule="auto"/>
        <w:jc w:val="both"/>
        <w:rPr>
          <w:sz w:val="24"/>
          <w:szCs w:val="24"/>
        </w:rPr>
      </w:pPr>
      <w:r w:rsidRPr="00E537B7">
        <w:rPr>
          <w:sz w:val="24"/>
          <w:szCs w:val="24"/>
        </w:rPr>
        <w:t>In Conclusion, the Lord Steve dies in the Stoning in the Book of Acts called the “</w:t>
      </w:r>
      <w:r w:rsidRPr="00E537B7">
        <w:rPr>
          <w:b/>
          <w:sz w:val="24"/>
          <w:szCs w:val="24"/>
        </w:rPr>
        <w:t>Acts of the Holy Ghost---Father Stephen Our Lord</w:t>
      </w:r>
      <w:r w:rsidRPr="00E537B7">
        <w:rPr>
          <w:sz w:val="24"/>
          <w:szCs w:val="24"/>
        </w:rPr>
        <w:t>” in True Christianity in John 4:23-24. In the Book of Acts called the “</w:t>
      </w:r>
      <w:r w:rsidRPr="00E537B7">
        <w:rPr>
          <w:b/>
          <w:sz w:val="24"/>
          <w:szCs w:val="24"/>
        </w:rPr>
        <w:t>Acts of the Apostles</w:t>
      </w:r>
      <w:r w:rsidRPr="00E537B7">
        <w:rPr>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r w:rsidR="00A86158" w:rsidRPr="00E537B7">
        <w:rPr>
          <w:sz w:val="24"/>
          <w:szCs w:val="24"/>
        </w:rPr>
        <w:t xml:space="preserve">         </w:t>
      </w:r>
    </w:p>
    <w:p w:rsidR="00A86158" w:rsidRPr="00E537B7" w:rsidRDefault="00A86158" w:rsidP="00A86158">
      <w:pPr>
        <w:spacing w:line="480" w:lineRule="auto"/>
        <w:jc w:val="both"/>
        <w:rPr>
          <w:sz w:val="24"/>
          <w:szCs w:val="24"/>
        </w:rPr>
      </w:pPr>
      <w:r w:rsidRPr="00E537B7">
        <w:rPr>
          <w:sz w:val="24"/>
          <w:szCs w:val="24"/>
        </w:rPr>
        <w:lastRenderedPageBreak/>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D767D6" w:rsidRPr="00E537B7" w:rsidRDefault="00A86158" w:rsidP="00A86158">
      <w:pPr>
        <w:spacing w:line="480" w:lineRule="auto"/>
        <w:jc w:val="both"/>
        <w:rPr>
          <w:sz w:val="24"/>
          <w:szCs w:val="24"/>
        </w:rPr>
      </w:pPr>
      <w:r w:rsidRPr="00E537B7">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w:t>
      </w:r>
      <w:r w:rsidRPr="00E537B7">
        <w:rPr>
          <w:sz w:val="24"/>
          <w:szCs w:val="24"/>
        </w:rPr>
        <w:lastRenderedPageBreak/>
        <w:t>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w:t>
      </w:r>
    </w:p>
    <w:p w:rsidR="00D767D6" w:rsidRPr="00E537B7" w:rsidRDefault="00D767D6" w:rsidP="00D767D6">
      <w:pPr>
        <w:spacing w:line="480" w:lineRule="auto"/>
        <w:jc w:val="both"/>
        <w:rPr>
          <w:rFonts w:ascii="Calibri" w:hAnsi="Calibri"/>
          <w:sz w:val="24"/>
          <w:szCs w:val="24"/>
        </w:rPr>
      </w:pPr>
      <w:r w:rsidRPr="00E537B7">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D767D6" w:rsidRPr="00E537B7" w:rsidRDefault="00D767D6" w:rsidP="00D767D6">
      <w:pPr>
        <w:spacing w:line="480" w:lineRule="auto"/>
        <w:jc w:val="both"/>
        <w:rPr>
          <w:sz w:val="24"/>
          <w:szCs w:val="24"/>
        </w:rPr>
      </w:pPr>
      <w:r w:rsidRPr="00E537B7">
        <w:rPr>
          <w:sz w:val="24"/>
          <w:szCs w:val="24"/>
        </w:rPr>
        <w:t xml:space="preserve">The only way to get the sexual opposition off of You, is if You are Male, then in Your Knowledge it would concern the opposite of Your desires [The Special Treatment of the Opposite of His or Hers Desires from You would cause You to be Sinless &amp; Born of God is in James 1:12-15], which is Rods [Dicks] &amp; if You are Female, then in Your knowledge it would concern the opposite of </w:t>
      </w:r>
      <w:r w:rsidRPr="00E537B7">
        <w:rPr>
          <w:sz w:val="24"/>
          <w:szCs w:val="24"/>
        </w:rPr>
        <w:lastRenderedPageBreak/>
        <w:t>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E537B7">
        <w:rPr>
          <w:sz w:val="24"/>
          <w:szCs w:val="24"/>
          <w:vertAlign w:val="superscript"/>
        </w:rPr>
        <w:t>st</w:t>
      </w:r>
      <w:r w:rsidRPr="00E537B7">
        <w:rPr>
          <w:sz w:val="24"/>
          <w:szCs w:val="24"/>
        </w:rPr>
        <w:t xml:space="preserve"> John 2:15-17.  </w:t>
      </w:r>
    </w:p>
    <w:p w:rsidR="00A86158" w:rsidRPr="00E537B7" w:rsidRDefault="00D767D6" w:rsidP="00A86158">
      <w:pPr>
        <w:spacing w:line="480" w:lineRule="auto"/>
        <w:jc w:val="both"/>
        <w:rPr>
          <w:sz w:val="24"/>
          <w:szCs w:val="24"/>
        </w:rPr>
      </w:pPr>
      <w:r w:rsidRPr="00E537B7">
        <w:rPr>
          <w:rFonts w:eastAsia="Times New Roman" w:cs="Times New Roman"/>
          <w:sz w:val="24"/>
          <w:szCs w:val="24"/>
        </w:rPr>
        <w:lastRenderedPageBreak/>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E537B7">
        <w:rPr>
          <w:rFonts w:eastAsia="Times New Roman" w:cs="Times New Roman"/>
          <w:sz w:val="24"/>
          <w:szCs w:val="24"/>
          <w:vertAlign w:val="superscript"/>
        </w:rPr>
        <w:t>st</w:t>
      </w:r>
      <w:r w:rsidRPr="00E537B7">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Also there is No Holy Scripture anywhere that proves the saying “Officer </w:t>
      </w:r>
      <w:r w:rsidRPr="00E537B7">
        <w:rPr>
          <w:rFonts w:eastAsia="Times New Roman" w:cs="Times New Roman"/>
          <w:sz w:val="24"/>
          <w:szCs w:val="24"/>
        </w:rPr>
        <w:lastRenderedPageBreak/>
        <w:t xml:space="preserve">Down”, in any Arrest. No the Holy Scripture precisely says Adversary before the Judge and not the Officer that comes after the Judge. Now there is only 2 different kinds of Adversaries, One is against God which is Sexual or One is for God which is Divine to only make a distinction between them both, but both are called Adversaries.    </w:t>
      </w:r>
      <w:r w:rsidR="00A86158" w:rsidRPr="00E537B7">
        <w:rPr>
          <w:sz w:val="24"/>
          <w:szCs w:val="24"/>
        </w:rPr>
        <w:t xml:space="preserve"> </w:t>
      </w:r>
    </w:p>
    <w:p w:rsidR="00A86158" w:rsidRPr="00E537B7" w:rsidRDefault="00A86158" w:rsidP="00A86158">
      <w:pPr>
        <w:spacing w:line="480" w:lineRule="auto"/>
        <w:jc w:val="both"/>
        <w:rPr>
          <w:sz w:val="24"/>
          <w:szCs w:val="24"/>
        </w:rPr>
      </w:pPr>
      <w:r w:rsidRPr="00E537B7">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A86158" w:rsidRPr="00E537B7" w:rsidRDefault="00A86158" w:rsidP="00A86158">
      <w:pPr>
        <w:spacing w:line="480" w:lineRule="auto"/>
        <w:jc w:val="both"/>
        <w:rPr>
          <w:sz w:val="24"/>
          <w:szCs w:val="24"/>
        </w:rPr>
      </w:pPr>
      <w:r w:rsidRPr="00E537B7">
        <w:rPr>
          <w:sz w:val="24"/>
          <w:szCs w:val="24"/>
        </w:rPr>
        <w:lastRenderedPageBreak/>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A86158" w:rsidRPr="00E537B7" w:rsidRDefault="00A86158" w:rsidP="00A86158">
      <w:pPr>
        <w:spacing w:line="480" w:lineRule="auto"/>
        <w:jc w:val="both"/>
        <w:rPr>
          <w:sz w:val="24"/>
          <w:szCs w:val="24"/>
        </w:rPr>
      </w:pPr>
      <w:r w:rsidRPr="00E537B7">
        <w:rPr>
          <w:sz w:val="24"/>
          <w:szCs w:val="24"/>
        </w:rPr>
        <w:t xml:space="preserve">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w:t>
      </w:r>
      <w:r w:rsidRPr="00E537B7">
        <w:rPr>
          <w:sz w:val="24"/>
          <w:szCs w:val="24"/>
        </w:rPr>
        <w:lastRenderedPageBreak/>
        <w:t>Barabbas looks upon it which sees corruption. This means that the Lord James as the Christ (2</w:t>
      </w:r>
      <w:r w:rsidRPr="00E537B7">
        <w:rPr>
          <w:sz w:val="24"/>
          <w:szCs w:val="24"/>
          <w:vertAlign w:val="superscript"/>
        </w:rPr>
        <w:t>nd</w:t>
      </w:r>
      <w:r w:rsidRPr="00E537B7">
        <w:rPr>
          <w:sz w:val="24"/>
          <w:szCs w:val="24"/>
        </w:rPr>
        <w:t xml:space="preserve"> Single Serpent Lucifer) never dies because the Holy Biblical Law declares that but the Lord Barabbas (1</w:t>
      </w:r>
      <w:r w:rsidRPr="00E537B7">
        <w:rPr>
          <w:sz w:val="24"/>
          <w:szCs w:val="24"/>
          <w:vertAlign w:val="superscript"/>
        </w:rPr>
        <w:t>st</w:t>
      </w:r>
      <w:r w:rsidRPr="00E537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A86158" w:rsidRPr="00E537B7" w:rsidRDefault="00A86158" w:rsidP="00A86158">
      <w:pPr>
        <w:spacing w:line="480" w:lineRule="auto"/>
        <w:jc w:val="both"/>
        <w:rPr>
          <w:sz w:val="24"/>
          <w:szCs w:val="24"/>
        </w:rPr>
      </w:pPr>
      <w:r w:rsidRPr="00E537B7">
        <w:rPr>
          <w:sz w:val="24"/>
          <w:szCs w:val="24"/>
        </w:rPr>
        <w:lastRenderedPageBreak/>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537B7">
        <w:rPr>
          <w:sz w:val="24"/>
          <w:szCs w:val="24"/>
          <w:vertAlign w:val="superscript"/>
        </w:rPr>
        <w:t>nd</w:t>
      </w:r>
      <w:r w:rsidRPr="00E537B7">
        <w:rPr>
          <w:sz w:val="24"/>
          <w:szCs w:val="24"/>
        </w:rPr>
        <w:t xml:space="preserve"> Single Man Adam) never dies because the Holy Biblical Law declares that in Hebrews 13:8 but the Lord Barabbas (1</w:t>
      </w:r>
      <w:r w:rsidRPr="00E537B7">
        <w:rPr>
          <w:sz w:val="24"/>
          <w:szCs w:val="24"/>
          <w:vertAlign w:val="superscript"/>
        </w:rPr>
        <w:t>st</w:t>
      </w:r>
      <w:r w:rsidRPr="00E537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A86158" w:rsidRPr="00E537B7" w:rsidRDefault="00A86158" w:rsidP="00A86158">
      <w:pPr>
        <w:spacing w:line="480" w:lineRule="auto"/>
        <w:jc w:val="both"/>
        <w:rPr>
          <w:sz w:val="24"/>
          <w:szCs w:val="24"/>
        </w:rPr>
      </w:pPr>
      <w:r w:rsidRPr="00E537B7">
        <w:rPr>
          <w:sz w:val="24"/>
          <w:szCs w:val="24"/>
        </w:rPr>
        <w:t>Jesus Christ’s vicarious repentance means that He became sin without being sin in 2</w:t>
      </w:r>
      <w:r w:rsidRPr="00E537B7">
        <w:rPr>
          <w:sz w:val="24"/>
          <w:szCs w:val="24"/>
          <w:vertAlign w:val="superscript"/>
        </w:rPr>
        <w:t>nd</w:t>
      </w:r>
      <w:r w:rsidRPr="00E537B7">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w:t>
      </w:r>
      <w:r w:rsidRPr="00E537B7">
        <w:rPr>
          <w:sz w:val="24"/>
          <w:szCs w:val="24"/>
        </w:rPr>
        <w:lastRenderedPageBreak/>
        <w:t xml:space="preserve">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A86158" w:rsidRPr="00E537B7" w:rsidRDefault="00A86158" w:rsidP="00A86158">
      <w:pPr>
        <w:spacing w:line="480" w:lineRule="auto"/>
        <w:jc w:val="both"/>
        <w:rPr>
          <w:sz w:val="24"/>
          <w:szCs w:val="24"/>
        </w:rPr>
      </w:pPr>
      <w:r w:rsidRPr="00E537B7">
        <w:rPr>
          <w:sz w:val="24"/>
          <w:szCs w:val="24"/>
        </w:rPr>
        <w:t xml:space="preserve">The Lord John [Lady Elizabeth as the Crown to Lady] as the Christ means Anointed Giver who changed places with the Lord Barabbas [a variation of His name] which can mean Murder &amp; Rebellion in the beginning of Luke chapter 9. This means the Lord John like the Lord Barabbas </w:t>
      </w:r>
      <w:r w:rsidRPr="00E537B7">
        <w:rPr>
          <w:sz w:val="24"/>
          <w:szCs w:val="24"/>
        </w:rPr>
        <w:lastRenderedPageBreak/>
        <w:t>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537B7">
        <w:rPr>
          <w:sz w:val="24"/>
          <w:szCs w:val="24"/>
          <w:vertAlign w:val="superscript"/>
        </w:rPr>
        <w:t>nd</w:t>
      </w:r>
      <w:r w:rsidRPr="00E537B7">
        <w:rPr>
          <w:sz w:val="24"/>
          <w:szCs w:val="24"/>
        </w:rPr>
        <w:t xml:space="preserve"> Single Woman Eve) never dies because the Holy Biblical Law declares that but the Lord Barabbas (1</w:t>
      </w:r>
      <w:r w:rsidRPr="00E537B7">
        <w:rPr>
          <w:sz w:val="24"/>
          <w:szCs w:val="24"/>
          <w:vertAlign w:val="superscript"/>
        </w:rPr>
        <w:t>st</w:t>
      </w:r>
      <w:r w:rsidRPr="00E537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w:t>
      </w:r>
      <w:r w:rsidRPr="00E537B7">
        <w:rPr>
          <w:sz w:val="24"/>
          <w:szCs w:val="24"/>
        </w:rPr>
        <w:lastRenderedPageBreak/>
        <w:t xml:space="preserve">Justify their Sexual Corruptions in their Intimate Sexual Relationships or Intimate Sexual Marriages.                 </w:t>
      </w:r>
    </w:p>
    <w:p w:rsidR="00A86158" w:rsidRPr="00E537B7" w:rsidRDefault="00A86158" w:rsidP="00A86158">
      <w:pPr>
        <w:spacing w:line="480" w:lineRule="auto"/>
        <w:jc w:val="both"/>
        <w:rPr>
          <w:sz w:val="24"/>
          <w:szCs w:val="24"/>
        </w:rPr>
      </w:pPr>
      <w:r w:rsidRPr="00E537B7">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537B7">
        <w:rPr>
          <w:sz w:val="24"/>
          <w:szCs w:val="24"/>
          <w:vertAlign w:val="superscript"/>
        </w:rPr>
        <w:t>nd</w:t>
      </w:r>
      <w:r w:rsidRPr="00E537B7">
        <w:rPr>
          <w:sz w:val="24"/>
          <w:szCs w:val="24"/>
        </w:rPr>
        <w:t xml:space="preserve"> Single Child Cain) never dies because the Holy Biblical Law declares that but the Lord Barabbas (1</w:t>
      </w:r>
      <w:r w:rsidRPr="00E537B7">
        <w:rPr>
          <w:sz w:val="24"/>
          <w:szCs w:val="24"/>
          <w:vertAlign w:val="superscript"/>
        </w:rPr>
        <w:t>st</w:t>
      </w:r>
      <w:r w:rsidRPr="00E537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w:t>
      </w:r>
      <w:r w:rsidRPr="00E537B7">
        <w:rPr>
          <w:sz w:val="24"/>
          <w:szCs w:val="24"/>
        </w:rPr>
        <w:lastRenderedPageBreak/>
        <w:t xml:space="preserve">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A86158" w:rsidRPr="00E537B7" w:rsidRDefault="00A86158" w:rsidP="00A86158">
      <w:pPr>
        <w:spacing w:line="480" w:lineRule="auto"/>
        <w:jc w:val="both"/>
        <w:rPr>
          <w:sz w:val="24"/>
          <w:szCs w:val="24"/>
        </w:rPr>
      </w:pPr>
      <w:r w:rsidRPr="00E537B7">
        <w:rPr>
          <w:sz w:val="24"/>
          <w:szCs w:val="24"/>
        </w:rPr>
        <w:t>How does the Lord Yahweh Release the Lord Steve from Hell? The Lord Steve Gives the Eternal Sin in Lordship to the Lord Yahweh, since nothing, I mean nothing is impossible for Him. The Lord Steve would be Forgiven, since the 1</w:t>
      </w:r>
      <w:r w:rsidRPr="00E537B7">
        <w:rPr>
          <w:sz w:val="24"/>
          <w:szCs w:val="24"/>
          <w:vertAlign w:val="superscript"/>
        </w:rPr>
        <w:t>st</w:t>
      </w:r>
      <w:r w:rsidRPr="00E537B7">
        <w:rPr>
          <w:sz w:val="24"/>
          <w:szCs w:val="24"/>
        </w:rPr>
        <w:t xml:space="preserve"> Kingdom is at its close for 46 years, I say 46 years because at 20 years of age it would concern 46 years with a strong fruitful call in Psalms 90:10 &amp; 2</w:t>
      </w:r>
      <w:r w:rsidRPr="00E537B7">
        <w:rPr>
          <w:sz w:val="24"/>
          <w:szCs w:val="24"/>
          <w:vertAlign w:val="superscript"/>
        </w:rPr>
        <w:t>nd</w:t>
      </w:r>
      <w:r w:rsidRPr="00E537B7">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E537B7">
        <w:rPr>
          <w:sz w:val="24"/>
          <w:szCs w:val="24"/>
          <w:vertAlign w:val="superscript"/>
        </w:rPr>
        <w:t>st</w:t>
      </w:r>
      <w:r w:rsidRPr="00E537B7">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w:t>
      </w:r>
      <w:r w:rsidRPr="00E537B7">
        <w:rPr>
          <w:sz w:val="24"/>
          <w:szCs w:val="24"/>
        </w:rPr>
        <w:lastRenderedPageBreak/>
        <w:t xml:space="preserve">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A86158" w:rsidRPr="00E537B7" w:rsidRDefault="00A86158" w:rsidP="00A86158">
      <w:pPr>
        <w:spacing w:line="480" w:lineRule="auto"/>
        <w:jc w:val="both"/>
        <w:rPr>
          <w:sz w:val="24"/>
          <w:szCs w:val="24"/>
        </w:rPr>
      </w:pPr>
      <w:r w:rsidRPr="00E537B7">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A86158" w:rsidRPr="00E537B7" w:rsidRDefault="00A86158" w:rsidP="00A86158">
      <w:pPr>
        <w:spacing w:line="480" w:lineRule="auto"/>
        <w:jc w:val="both"/>
        <w:rPr>
          <w:sz w:val="24"/>
          <w:szCs w:val="24"/>
        </w:rPr>
      </w:pPr>
      <w:r w:rsidRPr="00E537B7">
        <w:rPr>
          <w:sz w:val="24"/>
          <w:szCs w:val="24"/>
        </w:rPr>
        <w:lastRenderedPageBreak/>
        <w:t xml:space="preserve">In the Doorway to the Beheading in Womankind the Lord John never was charged for Stripping because it happened in Judaism after He became the Lord Barabbas &amp; but the Lord Barabbas was charged in Stripping &amp; Sexuality.      </w:t>
      </w:r>
    </w:p>
    <w:p w:rsidR="00A86158" w:rsidRPr="00E537B7" w:rsidRDefault="00A86158" w:rsidP="00A86158">
      <w:pPr>
        <w:spacing w:line="480" w:lineRule="auto"/>
        <w:jc w:val="both"/>
        <w:rPr>
          <w:sz w:val="24"/>
          <w:szCs w:val="24"/>
        </w:rPr>
      </w:pPr>
      <w:r w:rsidRPr="00E537B7">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A86158" w:rsidRPr="00E537B7" w:rsidRDefault="00A86158" w:rsidP="00A86158">
      <w:pPr>
        <w:spacing w:line="480" w:lineRule="auto"/>
        <w:jc w:val="both"/>
        <w:rPr>
          <w:sz w:val="24"/>
          <w:szCs w:val="24"/>
        </w:rPr>
      </w:pPr>
      <w:r w:rsidRPr="00E537B7">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A86158" w:rsidRPr="00E537B7" w:rsidRDefault="00A86158" w:rsidP="00A86158">
      <w:pPr>
        <w:spacing w:line="480" w:lineRule="auto"/>
        <w:jc w:val="both"/>
        <w:rPr>
          <w:sz w:val="24"/>
          <w:szCs w:val="24"/>
        </w:rPr>
      </w:pPr>
      <w:r w:rsidRPr="00E537B7">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A86158" w:rsidRPr="00E537B7" w:rsidRDefault="00A86158" w:rsidP="003E77C3">
      <w:pPr>
        <w:spacing w:line="480" w:lineRule="auto"/>
        <w:jc w:val="both"/>
        <w:rPr>
          <w:sz w:val="24"/>
          <w:szCs w:val="24"/>
        </w:rPr>
      </w:pPr>
      <w:r w:rsidRPr="00E537B7">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100284" w:rsidRPr="00E537B7" w:rsidRDefault="003E77C3" w:rsidP="003E77C3">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E537B7">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w:t>
      </w:r>
      <w:r w:rsidRPr="00E537B7">
        <w:rPr>
          <w:sz w:val="24"/>
          <w:szCs w:val="24"/>
        </w:rPr>
        <w:lastRenderedPageBreak/>
        <w:t>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00284" w:rsidRPr="00E537B7" w:rsidRDefault="00100284" w:rsidP="00100284">
      <w:pPr>
        <w:spacing w:line="480" w:lineRule="auto"/>
        <w:jc w:val="both"/>
        <w:rPr>
          <w:sz w:val="24"/>
          <w:szCs w:val="24"/>
        </w:rPr>
      </w:pPr>
      <w:r w:rsidRPr="00E537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E537B7">
        <w:rPr>
          <w:sz w:val="24"/>
          <w:szCs w:val="24"/>
        </w:rPr>
        <w:lastRenderedPageBreak/>
        <w:t xml:space="preserve">of Blasphemy (a Stripping Charge) for 3 years from 21 to 24 years of age and beat the Law Authorities from the Tabernacle Authorities at their own game in Acts 6:8-10; 9:1-30.       </w:t>
      </w:r>
    </w:p>
    <w:p w:rsidR="005A2A84" w:rsidRPr="00E537B7" w:rsidRDefault="00017F58" w:rsidP="00720622">
      <w:pPr>
        <w:spacing w:line="480" w:lineRule="auto"/>
        <w:jc w:val="both"/>
        <w:rPr>
          <w:sz w:val="24"/>
          <w:szCs w:val="24"/>
        </w:rPr>
      </w:pPr>
      <w:r w:rsidRPr="00E537B7">
        <w:rPr>
          <w:sz w:val="24"/>
          <w:szCs w:val="24"/>
        </w:rPr>
        <w:t xml:space="preserve">There are 18 </w:t>
      </w:r>
      <w:r w:rsidR="002344F6" w:rsidRPr="00E537B7">
        <w:rPr>
          <w:sz w:val="24"/>
          <w:szCs w:val="24"/>
        </w:rPr>
        <w:t xml:space="preserve">stoning </w:t>
      </w:r>
      <w:r w:rsidRPr="00E537B7">
        <w:rPr>
          <w:sz w:val="24"/>
          <w:szCs w:val="24"/>
        </w:rPr>
        <w:t xml:space="preserve">crimes. </w:t>
      </w:r>
      <w:r w:rsidR="002344F6" w:rsidRPr="00E537B7">
        <w:rPr>
          <w:sz w:val="24"/>
          <w:szCs w:val="24"/>
        </w:rPr>
        <w:t>1</w:t>
      </w:r>
      <w:r w:rsidR="002344F6" w:rsidRPr="00E537B7">
        <w:rPr>
          <w:sz w:val="24"/>
          <w:szCs w:val="24"/>
          <w:vertAlign w:val="superscript"/>
        </w:rPr>
        <w:t>st</w:t>
      </w:r>
      <w:r w:rsidRPr="00E537B7">
        <w:rPr>
          <w:sz w:val="24"/>
          <w:szCs w:val="24"/>
        </w:rPr>
        <w:t xml:space="preserve">, is Bestiality committed by </w:t>
      </w:r>
      <w:r w:rsidR="006E0E94" w:rsidRPr="00E537B7">
        <w:rPr>
          <w:sz w:val="24"/>
          <w:szCs w:val="24"/>
        </w:rPr>
        <w:t>M</w:t>
      </w:r>
      <w:r w:rsidRPr="00E537B7">
        <w:rPr>
          <w:sz w:val="24"/>
          <w:szCs w:val="24"/>
        </w:rPr>
        <w:t xml:space="preserve">an. </w:t>
      </w:r>
      <w:r w:rsidR="002344F6" w:rsidRPr="00E537B7">
        <w:rPr>
          <w:sz w:val="24"/>
          <w:szCs w:val="24"/>
        </w:rPr>
        <w:t>2</w:t>
      </w:r>
      <w:r w:rsidR="002344F6" w:rsidRPr="00E537B7">
        <w:rPr>
          <w:sz w:val="24"/>
          <w:szCs w:val="24"/>
          <w:vertAlign w:val="superscript"/>
        </w:rPr>
        <w:t>nd</w:t>
      </w:r>
      <w:r w:rsidRPr="00E537B7">
        <w:rPr>
          <w:sz w:val="24"/>
          <w:szCs w:val="24"/>
        </w:rPr>
        <w:t xml:space="preserve">, is bestiality committed by </w:t>
      </w:r>
      <w:r w:rsidR="006E0E94" w:rsidRPr="00E537B7">
        <w:rPr>
          <w:sz w:val="24"/>
          <w:szCs w:val="24"/>
        </w:rPr>
        <w:t>W</w:t>
      </w:r>
      <w:r w:rsidRPr="00E537B7">
        <w:rPr>
          <w:sz w:val="24"/>
          <w:szCs w:val="24"/>
        </w:rPr>
        <w:t xml:space="preserve">oman. </w:t>
      </w:r>
      <w:r w:rsidR="002344F6" w:rsidRPr="00E537B7">
        <w:rPr>
          <w:sz w:val="24"/>
          <w:szCs w:val="24"/>
        </w:rPr>
        <w:t>3</w:t>
      </w:r>
      <w:r w:rsidR="002344F6" w:rsidRPr="00E537B7">
        <w:rPr>
          <w:sz w:val="24"/>
          <w:szCs w:val="24"/>
          <w:vertAlign w:val="superscript"/>
        </w:rPr>
        <w:t>rd</w:t>
      </w:r>
      <w:r w:rsidRPr="00E537B7">
        <w:rPr>
          <w:sz w:val="24"/>
          <w:szCs w:val="24"/>
        </w:rPr>
        <w:t xml:space="preserve">, is Blasphemy. </w:t>
      </w:r>
      <w:r w:rsidR="002344F6" w:rsidRPr="00E537B7">
        <w:rPr>
          <w:sz w:val="24"/>
          <w:szCs w:val="24"/>
        </w:rPr>
        <w:t>4</w:t>
      </w:r>
      <w:r w:rsidR="002344F6" w:rsidRPr="00E537B7">
        <w:rPr>
          <w:sz w:val="24"/>
          <w:szCs w:val="24"/>
          <w:vertAlign w:val="superscript"/>
        </w:rPr>
        <w:t>th</w:t>
      </w:r>
      <w:r w:rsidRPr="00E537B7">
        <w:rPr>
          <w:sz w:val="24"/>
          <w:szCs w:val="24"/>
        </w:rPr>
        <w:t xml:space="preserve">, is Intercourse with a </w:t>
      </w:r>
      <w:r w:rsidR="006E0E94" w:rsidRPr="00E537B7">
        <w:rPr>
          <w:sz w:val="24"/>
          <w:szCs w:val="24"/>
        </w:rPr>
        <w:t>B</w:t>
      </w:r>
      <w:r w:rsidRPr="00E537B7">
        <w:rPr>
          <w:sz w:val="24"/>
          <w:szCs w:val="24"/>
        </w:rPr>
        <w:t xml:space="preserve">etrothed </w:t>
      </w:r>
      <w:r w:rsidR="006E0E94" w:rsidRPr="00E537B7">
        <w:rPr>
          <w:sz w:val="24"/>
          <w:szCs w:val="24"/>
        </w:rPr>
        <w:t>V</w:t>
      </w:r>
      <w:r w:rsidRPr="00E537B7">
        <w:rPr>
          <w:sz w:val="24"/>
          <w:szCs w:val="24"/>
        </w:rPr>
        <w:t xml:space="preserve">irgin. </w:t>
      </w:r>
      <w:r w:rsidR="002344F6" w:rsidRPr="00E537B7">
        <w:rPr>
          <w:sz w:val="24"/>
          <w:szCs w:val="24"/>
        </w:rPr>
        <w:t>5</w:t>
      </w:r>
      <w:r w:rsidR="002344F6" w:rsidRPr="00E537B7">
        <w:rPr>
          <w:sz w:val="24"/>
          <w:szCs w:val="24"/>
          <w:vertAlign w:val="superscript"/>
        </w:rPr>
        <w:t>th</w:t>
      </w:r>
      <w:r w:rsidRPr="00E537B7">
        <w:rPr>
          <w:sz w:val="24"/>
          <w:szCs w:val="24"/>
        </w:rPr>
        <w:t>, is Intercourse</w:t>
      </w:r>
      <w:r w:rsidR="00FC500A" w:rsidRPr="00E537B7">
        <w:rPr>
          <w:sz w:val="24"/>
          <w:szCs w:val="24"/>
        </w:rPr>
        <w:t xml:space="preserve"> </w:t>
      </w:r>
      <w:r w:rsidRPr="00E537B7">
        <w:rPr>
          <w:sz w:val="24"/>
          <w:szCs w:val="24"/>
        </w:rPr>
        <w:t xml:space="preserve">with </w:t>
      </w:r>
      <w:r w:rsidR="006E0E94" w:rsidRPr="00E537B7">
        <w:rPr>
          <w:sz w:val="24"/>
          <w:szCs w:val="24"/>
        </w:rPr>
        <w:t>O</w:t>
      </w:r>
      <w:r w:rsidR="006F0F42" w:rsidRPr="00E537B7">
        <w:rPr>
          <w:sz w:val="24"/>
          <w:szCs w:val="24"/>
        </w:rPr>
        <w:t>ne’s</w:t>
      </w:r>
      <w:r w:rsidRPr="00E537B7">
        <w:rPr>
          <w:sz w:val="24"/>
          <w:szCs w:val="24"/>
        </w:rPr>
        <w:t xml:space="preserve"> own </w:t>
      </w:r>
      <w:r w:rsidR="006E0E94" w:rsidRPr="00E537B7">
        <w:rPr>
          <w:sz w:val="24"/>
          <w:szCs w:val="24"/>
        </w:rPr>
        <w:t>D</w:t>
      </w:r>
      <w:r w:rsidRPr="00E537B7">
        <w:rPr>
          <w:sz w:val="24"/>
          <w:szCs w:val="24"/>
        </w:rPr>
        <w:t>aughter</w:t>
      </w:r>
      <w:r w:rsidR="00FC500A" w:rsidRPr="00E537B7">
        <w:rPr>
          <w:sz w:val="24"/>
          <w:szCs w:val="24"/>
        </w:rPr>
        <w:t xml:space="preserve"> </w:t>
      </w:r>
      <w:r w:rsidRPr="00E537B7">
        <w:rPr>
          <w:sz w:val="24"/>
          <w:szCs w:val="24"/>
        </w:rPr>
        <w:t>in</w:t>
      </w:r>
      <w:r w:rsidR="00FC500A" w:rsidRPr="00E537B7">
        <w:rPr>
          <w:sz w:val="24"/>
          <w:szCs w:val="24"/>
        </w:rPr>
        <w:t xml:space="preserve"> </w:t>
      </w:r>
      <w:r w:rsidR="006E0E94" w:rsidRPr="00E537B7">
        <w:rPr>
          <w:sz w:val="24"/>
          <w:szCs w:val="24"/>
        </w:rPr>
        <w:t>L</w:t>
      </w:r>
      <w:r w:rsidRPr="00E537B7">
        <w:rPr>
          <w:sz w:val="24"/>
          <w:szCs w:val="24"/>
        </w:rPr>
        <w:t xml:space="preserve">aw. </w:t>
      </w:r>
      <w:r w:rsidR="002344F6" w:rsidRPr="00E537B7">
        <w:rPr>
          <w:sz w:val="24"/>
          <w:szCs w:val="24"/>
        </w:rPr>
        <w:t>6</w:t>
      </w:r>
      <w:r w:rsidR="002344F6" w:rsidRPr="00E537B7">
        <w:rPr>
          <w:sz w:val="24"/>
          <w:szCs w:val="24"/>
          <w:vertAlign w:val="superscript"/>
        </w:rPr>
        <w:t>th</w:t>
      </w:r>
      <w:r w:rsidRPr="00E537B7">
        <w:rPr>
          <w:sz w:val="24"/>
          <w:szCs w:val="24"/>
        </w:rPr>
        <w:t xml:space="preserve">, Intercourse with </w:t>
      </w:r>
      <w:r w:rsidR="006E0E94" w:rsidRPr="00E537B7">
        <w:rPr>
          <w:sz w:val="24"/>
          <w:szCs w:val="24"/>
        </w:rPr>
        <w:t>O</w:t>
      </w:r>
      <w:r w:rsidRPr="00E537B7">
        <w:rPr>
          <w:sz w:val="24"/>
          <w:szCs w:val="24"/>
        </w:rPr>
        <w:t>ne</w:t>
      </w:r>
      <w:r w:rsidR="006F0F42" w:rsidRPr="00E537B7">
        <w:rPr>
          <w:sz w:val="24"/>
          <w:szCs w:val="24"/>
        </w:rPr>
        <w:t>’</w:t>
      </w:r>
      <w:r w:rsidRPr="00E537B7">
        <w:rPr>
          <w:sz w:val="24"/>
          <w:szCs w:val="24"/>
        </w:rPr>
        <w:t xml:space="preserve">s own </w:t>
      </w:r>
      <w:r w:rsidR="006E0E94" w:rsidRPr="00E537B7">
        <w:rPr>
          <w:sz w:val="24"/>
          <w:szCs w:val="24"/>
        </w:rPr>
        <w:t>M</w:t>
      </w:r>
      <w:r w:rsidRPr="00E537B7">
        <w:rPr>
          <w:sz w:val="24"/>
          <w:szCs w:val="24"/>
        </w:rPr>
        <w:t xml:space="preserve">other. </w:t>
      </w:r>
      <w:r w:rsidR="002344F6" w:rsidRPr="00E537B7">
        <w:rPr>
          <w:sz w:val="24"/>
          <w:szCs w:val="24"/>
        </w:rPr>
        <w:t>7</w:t>
      </w:r>
      <w:r w:rsidR="002344F6" w:rsidRPr="00E537B7">
        <w:rPr>
          <w:sz w:val="24"/>
          <w:szCs w:val="24"/>
          <w:vertAlign w:val="superscript"/>
        </w:rPr>
        <w:t>th</w:t>
      </w:r>
      <w:r w:rsidR="002344F6" w:rsidRPr="00E537B7">
        <w:rPr>
          <w:sz w:val="24"/>
          <w:szCs w:val="24"/>
        </w:rPr>
        <w:t>,</w:t>
      </w:r>
      <w:r w:rsidRPr="00E537B7">
        <w:rPr>
          <w:sz w:val="24"/>
          <w:szCs w:val="24"/>
        </w:rPr>
        <w:t xml:space="preserve"> Intercourse with </w:t>
      </w:r>
      <w:r w:rsidR="006E0E94" w:rsidRPr="00E537B7">
        <w:rPr>
          <w:sz w:val="24"/>
          <w:szCs w:val="24"/>
        </w:rPr>
        <w:t>O</w:t>
      </w:r>
      <w:r w:rsidRPr="00E537B7">
        <w:rPr>
          <w:sz w:val="24"/>
          <w:szCs w:val="24"/>
        </w:rPr>
        <w:t xml:space="preserve">ne’s own </w:t>
      </w:r>
      <w:r w:rsidR="006E0E94" w:rsidRPr="00E537B7">
        <w:rPr>
          <w:sz w:val="24"/>
          <w:szCs w:val="24"/>
        </w:rPr>
        <w:t>S</w:t>
      </w:r>
      <w:r w:rsidRPr="00E537B7">
        <w:rPr>
          <w:sz w:val="24"/>
          <w:szCs w:val="24"/>
        </w:rPr>
        <w:t>tepmother</w:t>
      </w:r>
      <w:r w:rsidR="005C0099" w:rsidRPr="00E537B7">
        <w:rPr>
          <w:sz w:val="24"/>
          <w:szCs w:val="24"/>
        </w:rPr>
        <w:t>.</w:t>
      </w:r>
      <w:r w:rsidRPr="00E537B7">
        <w:rPr>
          <w:sz w:val="24"/>
          <w:szCs w:val="24"/>
        </w:rPr>
        <w:t xml:space="preserve"> </w:t>
      </w:r>
      <w:r w:rsidR="002344F6" w:rsidRPr="00E537B7">
        <w:rPr>
          <w:sz w:val="24"/>
          <w:szCs w:val="24"/>
        </w:rPr>
        <w:t>8</w:t>
      </w:r>
      <w:r w:rsidR="002344F6" w:rsidRPr="00E537B7">
        <w:rPr>
          <w:sz w:val="24"/>
          <w:szCs w:val="24"/>
          <w:vertAlign w:val="superscript"/>
        </w:rPr>
        <w:t>th</w:t>
      </w:r>
      <w:r w:rsidRPr="00E537B7">
        <w:rPr>
          <w:sz w:val="24"/>
          <w:szCs w:val="24"/>
        </w:rPr>
        <w:t xml:space="preserve">, is cursing a </w:t>
      </w:r>
      <w:r w:rsidR="006E0E94" w:rsidRPr="00E537B7">
        <w:rPr>
          <w:sz w:val="24"/>
          <w:szCs w:val="24"/>
        </w:rPr>
        <w:t>P</w:t>
      </w:r>
      <w:r w:rsidRPr="00E537B7">
        <w:rPr>
          <w:sz w:val="24"/>
          <w:szCs w:val="24"/>
        </w:rPr>
        <w:t>arent</w:t>
      </w:r>
      <w:r w:rsidR="006E0E94" w:rsidRPr="00E537B7">
        <w:rPr>
          <w:sz w:val="24"/>
          <w:szCs w:val="24"/>
        </w:rPr>
        <w:t xml:space="preserve"> which is the Father Stephen and Mother Barbara</w:t>
      </w:r>
      <w:r w:rsidRPr="00E537B7">
        <w:rPr>
          <w:sz w:val="24"/>
          <w:szCs w:val="24"/>
        </w:rPr>
        <w:t xml:space="preserve">. </w:t>
      </w:r>
      <w:r w:rsidR="002344F6" w:rsidRPr="00E537B7">
        <w:rPr>
          <w:sz w:val="24"/>
          <w:szCs w:val="24"/>
        </w:rPr>
        <w:t>9</w:t>
      </w:r>
      <w:r w:rsidR="002344F6" w:rsidRPr="00E537B7">
        <w:rPr>
          <w:sz w:val="24"/>
          <w:szCs w:val="24"/>
          <w:vertAlign w:val="superscript"/>
        </w:rPr>
        <w:t>th</w:t>
      </w:r>
      <w:r w:rsidRPr="00E537B7">
        <w:rPr>
          <w:sz w:val="24"/>
          <w:szCs w:val="24"/>
        </w:rPr>
        <w:t xml:space="preserve">, is </w:t>
      </w:r>
      <w:r w:rsidR="00715720" w:rsidRPr="00E537B7">
        <w:rPr>
          <w:sz w:val="24"/>
          <w:szCs w:val="24"/>
        </w:rPr>
        <w:t>e</w:t>
      </w:r>
      <w:r w:rsidRPr="00E537B7">
        <w:rPr>
          <w:sz w:val="24"/>
          <w:szCs w:val="24"/>
        </w:rPr>
        <w:t xml:space="preserve">nticing </w:t>
      </w:r>
      <w:r w:rsidR="006E0E94" w:rsidRPr="00E537B7">
        <w:rPr>
          <w:sz w:val="24"/>
          <w:szCs w:val="24"/>
        </w:rPr>
        <w:t>I</w:t>
      </w:r>
      <w:r w:rsidRPr="00E537B7">
        <w:rPr>
          <w:sz w:val="24"/>
          <w:szCs w:val="24"/>
        </w:rPr>
        <w:t xml:space="preserve">ndividual’s to </w:t>
      </w:r>
      <w:r w:rsidR="006E0E94" w:rsidRPr="00E537B7">
        <w:rPr>
          <w:sz w:val="24"/>
          <w:szCs w:val="24"/>
        </w:rPr>
        <w:t>I</w:t>
      </w:r>
      <w:r w:rsidRPr="00E537B7">
        <w:rPr>
          <w:sz w:val="24"/>
          <w:szCs w:val="24"/>
        </w:rPr>
        <w:t xml:space="preserve">dolatry. </w:t>
      </w:r>
      <w:r w:rsidR="002344F6" w:rsidRPr="00E537B7">
        <w:rPr>
          <w:sz w:val="24"/>
          <w:szCs w:val="24"/>
        </w:rPr>
        <w:t>10</w:t>
      </w:r>
      <w:r w:rsidR="002344F6" w:rsidRPr="00E537B7">
        <w:rPr>
          <w:sz w:val="24"/>
          <w:szCs w:val="24"/>
          <w:vertAlign w:val="superscript"/>
        </w:rPr>
        <w:t>th</w:t>
      </w:r>
      <w:r w:rsidRPr="00E537B7">
        <w:rPr>
          <w:sz w:val="24"/>
          <w:szCs w:val="24"/>
        </w:rPr>
        <w:t xml:space="preserve">, is </w:t>
      </w:r>
      <w:r w:rsidR="006E0E94" w:rsidRPr="00E537B7">
        <w:rPr>
          <w:sz w:val="24"/>
          <w:szCs w:val="24"/>
        </w:rPr>
        <w:t>I</w:t>
      </w:r>
      <w:r w:rsidRPr="00E537B7">
        <w:rPr>
          <w:sz w:val="24"/>
          <w:szCs w:val="24"/>
        </w:rPr>
        <w:t>dolatry</w:t>
      </w:r>
      <w:r w:rsidR="006E0E94" w:rsidRPr="00E537B7">
        <w:rPr>
          <w:sz w:val="24"/>
          <w:szCs w:val="24"/>
        </w:rPr>
        <w:t xml:space="preserve"> which is Marital Fornication in Tobit 4:12-13</w:t>
      </w:r>
      <w:r w:rsidRPr="00E537B7">
        <w:rPr>
          <w:sz w:val="24"/>
          <w:szCs w:val="24"/>
        </w:rPr>
        <w:t xml:space="preserve">. </w:t>
      </w:r>
      <w:r w:rsidR="002344F6" w:rsidRPr="00E537B7">
        <w:rPr>
          <w:sz w:val="24"/>
          <w:szCs w:val="24"/>
        </w:rPr>
        <w:t>11</w:t>
      </w:r>
      <w:r w:rsidR="002344F6" w:rsidRPr="00E537B7">
        <w:rPr>
          <w:sz w:val="24"/>
          <w:szCs w:val="24"/>
          <w:vertAlign w:val="superscript"/>
        </w:rPr>
        <w:t>th</w:t>
      </w:r>
      <w:r w:rsidRPr="00E537B7">
        <w:rPr>
          <w:sz w:val="24"/>
          <w:szCs w:val="24"/>
        </w:rPr>
        <w:t xml:space="preserve">, is </w:t>
      </w:r>
      <w:r w:rsidR="00715720" w:rsidRPr="00E537B7">
        <w:rPr>
          <w:sz w:val="24"/>
          <w:szCs w:val="24"/>
        </w:rPr>
        <w:t>i</w:t>
      </w:r>
      <w:r w:rsidRPr="00E537B7">
        <w:rPr>
          <w:sz w:val="24"/>
          <w:szCs w:val="24"/>
        </w:rPr>
        <w:t xml:space="preserve">nstigating </w:t>
      </w:r>
      <w:r w:rsidR="005D4C9A" w:rsidRPr="00E537B7">
        <w:rPr>
          <w:sz w:val="24"/>
          <w:szCs w:val="24"/>
        </w:rPr>
        <w:t>c</w:t>
      </w:r>
      <w:r w:rsidR="002344F6" w:rsidRPr="00E537B7">
        <w:rPr>
          <w:sz w:val="24"/>
          <w:szCs w:val="24"/>
        </w:rPr>
        <w:t>ommunities</w:t>
      </w:r>
      <w:r w:rsidRPr="00E537B7">
        <w:rPr>
          <w:sz w:val="24"/>
          <w:szCs w:val="24"/>
        </w:rPr>
        <w:t xml:space="preserve"> to </w:t>
      </w:r>
      <w:r w:rsidR="006E0E94" w:rsidRPr="00E537B7">
        <w:rPr>
          <w:sz w:val="24"/>
          <w:szCs w:val="24"/>
        </w:rPr>
        <w:t>I</w:t>
      </w:r>
      <w:r w:rsidRPr="00E537B7">
        <w:rPr>
          <w:sz w:val="24"/>
          <w:szCs w:val="24"/>
        </w:rPr>
        <w:t xml:space="preserve">dolatry. </w:t>
      </w:r>
      <w:r w:rsidR="002344F6" w:rsidRPr="00E537B7">
        <w:rPr>
          <w:sz w:val="24"/>
          <w:szCs w:val="24"/>
        </w:rPr>
        <w:t>12</w:t>
      </w:r>
      <w:r w:rsidR="002344F6" w:rsidRPr="00E537B7">
        <w:rPr>
          <w:sz w:val="24"/>
          <w:szCs w:val="24"/>
          <w:vertAlign w:val="superscript"/>
        </w:rPr>
        <w:t>th</w:t>
      </w:r>
      <w:r w:rsidRPr="00E537B7">
        <w:rPr>
          <w:sz w:val="24"/>
          <w:szCs w:val="24"/>
        </w:rPr>
        <w:t xml:space="preserve">, is Necromancy. </w:t>
      </w:r>
      <w:r w:rsidR="002344F6" w:rsidRPr="00E537B7">
        <w:rPr>
          <w:sz w:val="24"/>
          <w:szCs w:val="24"/>
        </w:rPr>
        <w:t>13</w:t>
      </w:r>
      <w:r w:rsidR="002344F6" w:rsidRPr="00E537B7">
        <w:rPr>
          <w:sz w:val="24"/>
          <w:szCs w:val="24"/>
          <w:vertAlign w:val="superscript"/>
        </w:rPr>
        <w:t>th</w:t>
      </w:r>
      <w:r w:rsidRPr="00E537B7">
        <w:rPr>
          <w:sz w:val="24"/>
          <w:szCs w:val="24"/>
        </w:rPr>
        <w:t xml:space="preserve">, is </w:t>
      </w:r>
      <w:r w:rsidR="005C0099" w:rsidRPr="00E537B7">
        <w:rPr>
          <w:sz w:val="24"/>
          <w:szCs w:val="24"/>
        </w:rPr>
        <w:t>of</w:t>
      </w:r>
      <w:r w:rsidRPr="00E537B7">
        <w:rPr>
          <w:sz w:val="24"/>
          <w:szCs w:val="24"/>
        </w:rPr>
        <w:t xml:space="preserve">fering </w:t>
      </w:r>
      <w:r w:rsidR="006E0E94" w:rsidRPr="00E537B7">
        <w:rPr>
          <w:sz w:val="24"/>
          <w:szCs w:val="24"/>
        </w:rPr>
        <w:t>O</w:t>
      </w:r>
      <w:r w:rsidR="006F0F42" w:rsidRPr="00E537B7">
        <w:rPr>
          <w:sz w:val="24"/>
          <w:szCs w:val="24"/>
        </w:rPr>
        <w:t>ne’s</w:t>
      </w:r>
      <w:r w:rsidRPr="00E537B7">
        <w:rPr>
          <w:sz w:val="24"/>
          <w:szCs w:val="24"/>
        </w:rPr>
        <w:t xml:space="preserve"> own </w:t>
      </w:r>
      <w:r w:rsidR="006E0E94" w:rsidRPr="00E537B7">
        <w:rPr>
          <w:sz w:val="24"/>
          <w:szCs w:val="24"/>
        </w:rPr>
        <w:t>C</w:t>
      </w:r>
      <w:r w:rsidRPr="00E537B7">
        <w:rPr>
          <w:sz w:val="24"/>
          <w:szCs w:val="24"/>
        </w:rPr>
        <w:t xml:space="preserve">hild </w:t>
      </w:r>
      <w:r w:rsidR="005B74CB" w:rsidRPr="00E537B7">
        <w:rPr>
          <w:sz w:val="24"/>
          <w:szCs w:val="24"/>
        </w:rPr>
        <w:t>in</w:t>
      </w:r>
      <w:r w:rsidR="006F0F42" w:rsidRPr="00E537B7">
        <w:rPr>
          <w:sz w:val="24"/>
          <w:szCs w:val="24"/>
        </w:rPr>
        <w:t xml:space="preserve"> </w:t>
      </w:r>
      <w:r w:rsidR="00F66863" w:rsidRPr="00E537B7">
        <w:rPr>
          <w:sz w:val="24"/>
          <w:szCs w:val="24"/>
        </w:rPr>
        <w:t>sacrifice to</w:t>
      </w:r>
      <w:r w:rsidR="006F0F42" w:rsidRPr="00E537B7">
        <w:rPr>
          <w:sz w:val="24"/>
          <w:szCs w:val="24"/>
        </w:rPr>
        <w:t xml:space="preserve"> </w:t>
      </w:r>
      <w:r w:rsidRPr="00E537B7">
        <w:rPr>
          <w:sz w:val="24"/>
          <w:szCs w:val="24"/>
        </w:rPr>
        <w:t>Molech</w:t>
      </w:r>
      <w:r w:rsidR="005B74CB" w:rsidRPr="00E537B7">
        <w:rPr>
          <w:sz w:val="24"/>
          <w:szCs w:val="24"/>
        </w:rPr>
        <w:t xml:space="preserve"> </w:t>
      </w:r>
      <w:r w:rsidR="00036744" w:rsidRPr="00E537B7">
        <w:rPr>
          <w:sz w:val="24"/>
          <w:szCs w:val="24"/>
        </w:rPr>
        <w:t>as Sukkoth (</w:t>
      </w:r>
      <w:r w:rsidR="005D4C9A" w:rsidRPr="00E537B7">
        <w:rPr>
          <w:sz w:val="24"/>
          <w:szCs w:val="24"/>
        </w:rPr>
        <w:t>Milcom</w:t>
      </w:r>
      <w:r w:rsidR="00036744" w:rsidRPr="00E537B7">
        <w:rPr>
          <w:sz w:val="24"/>
          <w:szCs w:val="24"/>
        </w:rPr>
        <w:t>)</w:t>
      </w:r>
      <w:r w:rsidR="005D4C9A" w:rsidRPr="00E537B7">
        <w:rPr>
          <w:sz w:val="24"/>
          <w:szCs w:val="24"/>
        </w:rPr>
        <w:t xml:space="preserve"> </w:t>
      </w:r>
      <w:r w:rsidR="005B74CB" w:rsidRPr="00E537B7">
        <w:rPr>
          <w:sz w:val="24"/>
          <w:szCs w:val="24"/>
        </w:rPr>
        <w:t>(maybe Moloch</w:t>
      </w:r>
      <w:r w:rsidR="002344F6" w:rsidRPr="00E537B7">
        <w:rPr>
          <w:sz w:val="24"/>
          <w:szCs w:val="24"/>
        </w:rPr>
        <w:t xml:space="preserve"> in Acts 7:42-43</w:t>
      </w:r>
      <w:r w:rsidR="005B74CB" w:rsidRPr="00E537B7">
        <w:rPr>
          <w:sz w:val="24"/>
          <w:szCs w:val="24"/>
        </w:rPr>
        <w:t>)</w:t>
      </w:r>
      <w:r w:rsidRPr="00E537B7">
        <w:rPr>
          <w:sz w:val="24"/>
          <w:szCs w:val="24"/>
        </w:rPr>
        <w:t xml:space="preserve">. </w:t>
      </w:r>
      <w:r w:rsidR="002344F6" w:rsidRPr="00E537B7">
        <w:rPr>
          <w:sz w:val="24"/>
          <w:szCs w:val="24"/>
        </w:rPr>
        <w:t>14</w:t>
      </w:r>
      <w:r w:rsidR="002344F6" w:rsidRPr="00E537B7">
        <w:rPr>
          <w:sz w:val="24"/>
          <w:szCs w:val="24"/>
          <w:vertAlign w:val="superscript"/>
        </w:rPr>
        <w:t>th</w:t>
      </w:r>
      <w:r w:rsidRPr="00E537B7">
        <w:rPr>
          <w:sz w:val="24"/>
          <w:szCs w:val="24"/>
        </w:rPr>
        <w:t>, is</w:t>
      </w:r>
      <w:r w:rsidR="002344F6" w:rsidRPr="00E537B7">
        <w:rPr>
          <w:sz w:val="24"/>
          <w:szCs w:val="24"/>
        </w:rPr>
        <w:t xml:space="preserve"> </w:t>
      </w:r>
      <w:r w:rsidR="00FC500A" w:rsidRPr="00E537B7">
        <w:rPr>
          <w:sz w:val="24"/>
          <w:szCs w:val="24"/>
        </w:rPr>
        <w:t>evil</w:t>
      </w:r>
      <w:r w:rsidR="002344F6" w:rsidRPr="00E537B7">
        <w:rPr>
          <w:sz w:val="24"/>
          <w:szCs w:val="24"/>
        </w:rPr>
        <w:t xml:space="preserve"> </w:t>
      </w:r>
      <w:r w:rsidRPr="00E537B7">
        <w:rPr>
          <w:sz w:val="24"/>
          <w:szCs w:val="24"/>
        </w:rPr>
        <w:t>Pederasty</w:t>
      </w:r>
      <w:r w:rsidR="002344F6" w:rsidRPr="00E537B7">
        <w:rPr>
          <w:sz w:val="24"/>
          <w:szCs w:val="24"/>
        </w:rPr>
        <w:t xml:space="preserve"> </w:t>
      </w:r>
      <w:r w:rsidR="005C0099" w:rsidRPr="00E537B7">
        <w:rPr>
          <w:sz w:val="24"/>
          <w:szCs w:val="24"/>
        </w:rPr>
        <w:t>(</w:t>
      </w:r>
      <w:r w:rsidR="006E0E94" w:rsidRPr="00E537B7">
        <w:rPr>
          <w:sz w:val="24"/>
          <w:szCs w:val="24"/>
        </w:rPr>
        <w:t>M</w:t>
      </w:r>
      <w:r w:rsidR="005C0099" w:rsidRPr="00E537B7">
        <w:rPr>
          <w:sz w:val="24"/>
          <w:szCs w:val="24"/>
        </w:rPr>
        <w:t>an</w:t>
      </w:r>
      <w:r w:rsidR="002344F6" w:rsidRPr="00E537B7">
        <w:rPr>
          <w:sz w:val="24"/>
          <w:szCs w:val="24"/>
        </w:rPr>
        <w:t xml:space="preserve"> </w:t>
      </w:r>
      <w:r w:rsidR="00036744" w:rsidRPr="00E537B7">
        <w:rPr>
          <w:sz w:val="24"/>
          <w:szCs w:val="24"/>
        </w:rPr>
        <w:t>&amp;</w:t>
      </w:r>
      <w:r w:rsidR="002344F6" w:rsidRPr="00E537B7">
        <w:rPr>
          <w:sz w:val="24"/>
          <w:szCs w:val="24"/>
        </w:rPr>
        <w:t xml:space="preserve"> </w:t>
      </w:r>
      <w:r w:rsidR="006E0E94" w:rsidRPr="00E537B7">
        <w:rPr>
          <w:sz w:val="24"/>
          <w:szCs w:val="24"/>
        </w:rPr>
        <w:t>B</w:t>
      </w:r>
      <w:r w:rsidR="005C0099" w:rsidRPr="00E537B7">
        <w:rPr>
          <w:sz w:val="24"/>
          <w:szCs w:val="24"/>
        </w:rPr>
        <w:t>oy)</w:t>
      </w:r>
      <w:r w:rsidRPr="00E537B7">
        <w:rPr>
          <w:sz w:val="24"/>
          <w:szCs w:val="24"/>
        </w:rPr>
        <w:t xml:space="preserve">. </w:t>
      </w:r>
      <w:r w:rsidR="002344F6" w:rsidRPr="00E537B7">
        <w:rPr>
          <w:sz w:val="24"/>
          <w:szCs w:val="24"/>
        </w:rPr>
        <w:t>15</w:t>
      </w:r>
      <w:r w:rsidR="002344F6" w:rsidRPr="00E537B7">
        <w:rPr>
          <w:sz w:val="24"/>
          <w:szCs w:val="24"/>
          <w:vertAlign w:val="superscript"/>
        </w:rPr>
        <w:t>th</w:t>
      </w:r>
      <w:r w:rsidRPr="00E537B7">
        <w:rPr>
          <w:sz w:val="24"/>
          <w:szCs w:val="24"/>
        </w:rPr>
        <w:t>, is</w:t>
      </w:r>
      <w:r w:rsidR="00FC500A" w:rsidRPr="00E537B7">
        <w:rPr>
          <w:sz w:val="24"/>
          <w:szCs w:val="24"/>
        </w:rPr>
        <w:t xml:space="preserve"> </w:t>
      </w:r>
      <w:r w:rsidR="006E0E94" w:rsidRPr="00E537B7">
        <w:rPr>
          <w:sz w:val="24"/>
          <w:szCs w:val="24"/>
        </w:rPr>
        <w:t>H</w:t>
      </w:r>
      <w:r w:rsidRPr="00E537B7">
        <w:rPr>
          <w:sz w:val="24"/>
          <w:szCs w:val="24"/>
        </w:rPr>
        <w:t>omosexuality</w:t>
      </w:r>
      <w:r w:rsidR="002344F6" w:rsidRPr="00E537B7">
        <w:rPr>
          <w:sz w:val="24"/>
          <w:szCs w:val="24"/>
        </w:rPr>
        <w:t xml:space="preserve"> with</w:t>
      </w:r>
      <w:r w:rsidR="00FC500A" w:rsidRPr="00E537B7">
        <w:rPr>
          <w:sz w:val="24"/>
          <w:szCs w:val="24"/>
        </w:rPr>
        <w:t xml:space="preserve"> </w:t>
      </w:r>
      <w:r w:rsidR="006E0E94" w:rsidRPr="00E537B7">
        <w:rPr>
          <w:sz w:val="24"/>
          <w:szCs w:val="24"/>
        </w:rPr>
        <w:t>F</w:t>
      </w:r>
      <w:r w:rsidR="00FC500A" w:rsidRPr="00E537B7">
        <w:rPr>
          <w:sz w:val="24"/>
          <w:szCs w:val="24"/>
        </w:rPr>
        <w:t>oolish</w:t>
      </w:r>
      <w:r w:rsidR="006F0F42" w:rsidRPr="00E537B7">
        <w:rPr>
          <w:sz w:val="24"/>
          <w:szCs w:val="24"/>
        </w:rPr>
        <w:t xml:space="preserve"> </w:t>
      </w:r>
      <w:r w:rsidR="006E0E94" w:rsidRPr="00E537B7">
        <w:rPr>
          <w:sz w:val="24"/>
          <w:szCs w:val="24"/>
        </w:rPr>
        <w:t>M</w:t>
      </w:r>
      <w:r w:rsidRPr="00E537B7">
        <w:rPr>
          <w:sz w:val="24"/>
          <w:szCs w:val="24"/>
        </w:rPr>
        <w:t>en</w:t>
      </w:r>
      <w:r w:rsidR="006E0E94" w:rsidRPr="00E537B7">
        <w:rPr>
          <w:sz w:val="24"/>
          <w:szCs w:val="24"/>
        </w:rPr>
        <w:t xml:space="preserve"> called Sod mites &amp; Foolish Women called Catamites</w:t>
      </w:r>
      <w:r w:rsidRPr="00E537B7">
        <w:rPr>
          <w:sz w:val="24"/>
          <w:szCs w:val="24"/>
        </w:rPr>
        <w:t xml:space="preserve">. </w:t>
      </w:r>
      <w:r w:rsidR="002344F6" w:rsidRPr="00E537B7">
        <w:rPr>
          <w:sz w:val="24"/>
          <w:szCs w:val="24"/>
        </w:rPr>
        <w:t>16</w:t>
      </w:r>
      <w:r w:rsidRPr="00E537B7">
        <w:rPr>
          <w:sz w:val="24"/>
          <w:szCs w:val="24"/>
          <w:vertAlign w:val="superscript"/>
        </w:rPr>
        <w:t>th</w:t>
      </w:r>
      <w:r w:rsidRPr="00E537B7">
        <w:rPr>
          <w:sz w:val="24"/>
          <w:szCs w:val="24"/>
        </w:rPr>
        <w:t>, is</w:t>
      </w:r>
      <w:r w:rsidR="004E4B3B" w:rsidRPr="00E537B7">
        <w:rPr>
          <w:sz w:val="24"/>
          <w:szCs w:val="24"/>
        </w:rPr>
        <w:t xml:space="preserve"> </w:t>
      </w:r>
      <w:r w:rsidR="00926BDA" w:rsidRPr="00E537B7">
        <w:rPr>
          <w:sz w:val="24"/>
          <w:szCs w:val="24"/>
        </w:rPr>
        <w:t xml:space="preserve">wrong </w:t>
      </w:r>
      <w:r w:rsidRPr="00E537B7">
        <w:rPr>
          <w:sz w:val="24"/>
          <w:szCs w:val="24"/>
        </w:rPr>
        <w:t>Rebelling</w:t>
      </w:r>
      <w:r w:rsidR="006E0E94" w:rsidRPr="00E537B7">
        <w:rPr>
          <w:sz w:val="24"/>
          <w:szCs w:val="24"/>
        </w:rPr>
        <w:t xml:space="preserve"> against the Lord Stephen</w:t>
      </w:r>
      <w:r w:rsidRPr="00E537B7">
        <w:rPr>
          <w:sz w:val="24"/>
          <w:szCs w:val="24"/>
        </w:rPr>
        <w:t>.</w:t>
      </w:r>
      <w:r w:rsidR="005C0099" w:rsidRPr="00E537B7">
        <w:rPr>
          <w:sz w:val="24"/>
          <w:szCs w:val="24"/>
        </w:rPr>
        <w:t xml:space="preserve"> </w:t>
      </w:r>
      <w:r w:rsidR="002344F6" w:rsidRPr="00E537B7">
        <w:rPr>
          <w:sz w:val="24"/>
          <w:szCs w:val="24"/>
        </w:rPr>
        <w:t>17</w:t>
      </w:r>
      <w:r w:rsidR="002344F6" w:rsidRPr="00E537B7">
        <w:rPr>
          <w:sz w:val="24"/>
          <w:szCs w:val="24"/>
          <w:vertAlign w:val="superscript"/>
        </w:rPr>
        <w:t>th</w:t>
      </w:r>
      <w:r w:rsidRPr="00E537B7">
        <w:rPr>
          <w:sz w:val="24"/>
          <w:szCs w:val="24"/>
        </w:rPr>
        <w:t xml:space="preserve">, is Sabbath breaking. </w:t>
      </w:r>
      <w:r w:rsidR="002344F6" w:rsidRPr="00E537B7">
        <w:rPr>
          <w:sz w:val="24"/>
          <w:szCs w:val="24"/>
        </w:rPr>
        <w:t>18</w:t>
      </w:r>
      <w:r w:rsidR="002344F6" w:rsidRPr="00E537B7">
        <w:rPr>
          <w:sz w:val="24"/>
          <w:szCs w:val="24"/>
          <w:vertAlign w:val="superscript"/>
        </w:rPr>
        <w:t>th</w:t>
      </w:r>
      <w:r w:rsidRPr="00E537B7">
        <w:rPr>
          <w:sz w:val="24"/>
          <w:szCs w:val="24"/>
        </w:rPr>
        <w:t>, is witchcraft (male wizard, female whore, prostitute or harlot)</w:t>
      </w:r>
      <w:r w:rsidR="007221B9" w:rsidRPr="00E537B7">
        <w:rPr>
          <w:sz w:val="24"/>
          <w:szCs w:val="24"/>
        </w:rPr>
        <w:t xml:space="preserve">. </w:t>
      </w:r>
      <w:r w:rsidR="006E0E94" w:rsidRPr="00E537B7">
        <w:rPr>
          <w:sz w:val="24"/>
          <w:szCs w:val="24"/>
        </w:rPr>
        <w:t xml:space="preserve">The Father </w:t>
      </w:r>
      <w:r w:rsidR="004E4B3B" w:rsidRPr="00E537B7">
        <w:rPr>
          <w:sz w:val="24"/>
          <w:szCs w:val="24"/>
        </w:rPr>
        <w:t xml:space="preserve">Stephen took the place of </w:t>
      </w:r>
      <w:r w:rsidR="006E0E94" w:rsidRPr="00E537B7">
        <w:rPr>
          <w:sz w:val="24"/>
          <w:szCs w:val="24"/>
        </w:rPr>
        <w:t xml:space="preserve">the Lord </w:t>
      </w:r>
      <w:r w:rsidR="004E4B3B" w:rsidRPr="00E537B7">
        <w:rPr>
          <w:sz w:val="24"/>
          <w:szCs w:val="24"/>
        </w:rPr>
        <w:t xml:space="preserve">Saul in the Jewish Law </w:t>
      </w:r>
      <w:r w:rsidR="006A02F9" w:rsidRPr="00E537B7">
        <w:rPr>
          <w:sz w:val="24"/>
          <w:szCs w:val="24"/>
        </w:rPr>
        <w:t xml:space="preserve">&amp; did not </w:t>
      </w:r>
      <w:r w:rsidR="00695516" w:rsidRPr="00E537B7">
        <w:rPr>
          <w:sz w:val="24"/>
          <w:szCs w:val="24"/>
        </w:rPr>
        <w:t>touc</w:t>
      </w:r>
      <w:r w:rsidR="006A02F9" w:rsidRPr="00E537B7">
        <w:rPr>
          <w:sz w:val="24"/>
          <w:szCs w:val="24"/>
        </w:rPr>
        <w:t xml:space="preserve">h </w:t>
      </w:r>
      <w:r w:rsidR="006E0E94" w:rsidRPr="00E537B7">
        <w:rPr>
          <w:sz w:val="24"/>
          <w:szCs w:val="24"/>
        </w:rPr>
        <w:t xml:space="preserve">the Father </w:t>
      </w:r>
      <w:r w:rsidR="006A02F9" w:rsidRPr="00E537B7">
        <w:rPr>
          <w:sz w:val="24"/>
          <w:szCs w:val="24"/>
        </w:rPr>
        <w:t xml:space="preserve">Stephen in Acts 22:20 </w:t>
      </w:r>
      <w:r w:rsidR="004E4B3B" w:rsidRPr="00E537B7">
        <w:rPr>
          <w:sz w:val="24"/>
          <w:szCs w:val="24"/>
        </w:rPr>
        <w:t xml:space="preserve">&amp; </w:t>
      </w:r>
      <w:r w:rsidR="006A02F9" w:rsidRPr="00E537B7">
        <w:rPr>
          <w:sz w:val="24"/>
          <w:szCs w:val="24"/>
        </w:rPr>
        <w:t xml:space="preserve">Stephen </w:t>
      </w:r>
      <w:r w:rsidR="00E15BB4" w:rsidRPr="00E537B7">
        <w:rPr>
          <w:sz w:val="24"/>
          <w:szCs w:val="24"/>
        </w:rPr>
        <w:t>allowed His death</w:t>
      </w:r>
      <w:r w:rsidR="006A02F9" w:rsidRPr="00E537B7">
        <w:rPr>
          <w:sz w:val="24"/>
          <w:szCs w:val="24"/>
        </w:rPr>
        <w:t xml:space="preserve"> </w:t>
      </w:r>
      <w:r w:rsidR="004E4B3B" w:rsidRPr="00E537B7">
        <w:rPr>
          <w:sz w:val="24"/>
          <w:szCs w:val="24"/>
        </w:rPr>
        <w:t>vicariously b</w:t>
      </w:r>
      <w:r w:rsidR="006F0F42" w:rsidRPr="00E537B7">
        <w:rPr>
          <w:sz w:val="24"/>
          <w:szCs w:val="24"/>
        </w:rPr>
        <w:t>y</w:t>
      </w:r>
      <w:r w:rsidR="00695516" w:rsidRPr="00E537B7">
        <w:rPr>
          <w:sz w:val="24"/>
          <w:szCs w:val="24"/>
        </w:rPr>
        <w:t xml:space="preserve"> </w:t>
      </w:r>
      <w:r w:rsidR="006E0E94" w:rsidRPr="00E537B7">
        <w:rPr>
          <w:sz w:val="24"/>
          <w:szCs w:val="24"/>
        </w:rPr>
        <w:t xml:space="preserve">the Lord </w:t>
      </w:r>
      <w:r w:rsidR="00695516" w:rsidRPr="00E537B7">
        <w:rPr>
          <w:sz w:val="24"/>
          <w:szCs w:val="24"/>
        </w:rPr>
        <w:t>James’</w:t>
      </w:r>
      <w:r w:rsidR="004E4B3B" w:rsidRPr="00E537B7">
        <w:rPr>
          <w:sz w:val="24"/>
          <w:szCs w:val="24"/>
        </w:rPr>
        <w:t xml:space="preserve"> </w:t>
      </w:r>
      <w:r w:rsidR="00715720" w:rsidRPr="00E537B7">
        <w:rPr>
          <w:sz w:val="24"/>
          <w:szCs w:val="24"/>
        </w:rPr>
        <w:t>Christian</w:t>
      </w:r>
      <w:r w:rsidR="006A02F9" w:rsidRPr="00E537B7">
        <w:rPr>
          <w:sz w:val="24"/>
          <w:szCs w:val="24"/>
        </w:rPr>
        <w:t xml:space="preserve"> </w:t>
      </w:r>
      <w:r w:rsidR="004E4B3B" w:rsidRPr="00E537B7">
        <w:rPr>
          <w:sz w:val="24"/>
          <w:szCs w:val="24"/>
        </w:rPr>
        <w:t xml:space="preserve">Law </w:t>
      </w:r>
      <w:r w:rsidR="006F0F42" w:rsidRPr="00E537B7">
        <w:rPr>
          <w:sz w:val="24"/>
          <w:szCs w:val="24"/>
        </w:rPr>
        <w:t>&amp; did no</w:t>
      </w:r>
      <w:r w:rsidR="004E4B3B" w:rsidRPr="00E537B7">
        <w:rPr>
          <w:sz w:val="24"/>
          <w:szCs w:val="24"/>
        </w:rPr>
        <w:t>t protect the</w:t>
      </w:r>
      <w:r w:rsidR="00695516" w:rsidRPr="00E537B7">
        <w:rPr>
          <w:sz w:val="24"/>
          <w:szCs w:val="24"/>
        </w:rPr>
        <w:t>m</w:t>
      </w:r>
      <w:r w:rsidR="004E4B3B" w:rsidRPr="00E537B7">
        <w:rPr>
          <w:sz w:val="24"/>
          <w:szCs w:val="24"/>
        </w:rPr>
        <w:t xml:space="preserve"> from the </w:t>
      </w:r>
      <w:r w:rsidR="006E0E94" w:rsidRPr="00E537B7">
        <w:rPr>
          <w:sz w:val="24"/>
          <w:szCs w:val="24"/>
        </w:rPr>
        <w:t>E</w:t>
      </w:r>
      <w:r w:rsidR="004E4B3B" w:rsidRPr="00E537B7">
        <w:rPr>
          <w:sz w:val="24"/>
          <w:szCs w:val="24"/>
        </w:rPr>
        <w:t xml:space="preserve">ternal </w:t>
      </w:r>
      <w:r w:rsidR="006E0E94" w:rsidRPr="00E537B7">
        <w:rPr>
          <w:sz w:val="24"/>
          <w:szCs w:val="24"/>
        </w:rPr>
        <w:t>s</w:t>
      </w:r>
      <w:r w:rsidR="004E4B3B" w:rsidRPr="00E537B7">
        <w:rPr>
          <w:sz w:val="24"/>
          <w:szCs w:val="24"/>
        </w:rPr>
        <w:t>in</w:t>
      </w:r>
      <w:r w:rsidR="006F0F42" w:rsidRPr="00E537B7">
        <w:rPr>
          <w:sz w:val="24"/>
          <w:szCs w:val="24"/>
        </w:rPr>
        <w:t xml:space="preserve"> </w:t>
      </w:r>
      <w:r w:rsidR="006E0E94" w:rsidRPr="00E537B7">
        <w:rPr>
          <w:sz w:val="24"/>
          <w:szCs w:val="24"/>
        </w:rPr>
        <w:t xml:space="preserve">in Lordship of the Law </w:t>
      </w:r>
      <w:r w:rsidR="006F0F42" w:rsidRPr="00E537B7">
        <w:rPr>
          <w:sz w:val="24"/>
          <w:szCs w:val="24"/>
        </w:rPr>
        <w:t>by</w:t>
      </w:r>
      <w:r w:rsidR="003547B0" w:rsidRPr="00E537B7">
        <w:rPr>
          <w:sz w:val="24"/>
          <w:szCs w:val="24"/>
        </w:rPr>
        <w:t xml:space="preserve"> eating from the 2 trees in Eden</w:t>
      </w:r>
      <w:r w:rsidR="004E4B3B" w:rsidRPr="00E537B7">
        <w:rPr>
          <w:sz w:val="24"/>
          <w:szCs w:val="24"/>
        </w:rPr>
        <w:t>.</w:t>
      </w:r>
      <w:r w:rsidR="005E7BE5" w:rsidRPr="00E537B7">
        <w:rPr>
          <w:sz w:val="24"/>
          <w:szCs w:val="24"/>
        </w:rPr>
        <w:t xml:space="preserve"> The Lord Stephen became the Lord James from 24 to 40 years of age, then after the 40 years He is the Father Stephen Our Lord in 1</w:t>
      </w:r>
      <w:r w:rsidR="005E7BE5" w:rsidRPr="00E537B7">
        <w:rPr>
          <w:sz w:val="24"/>
          <w:szCs w:val="24"/>
          <w:vertAlign w:val="superscript"/>
        </w:rPr>
        <w:t>st</w:t>
      </w:r>
      <w:r w:rsidR="005E7BE5" w:rsidRPr="00E537B7">
        <w:rPr>
          <w:sz w:val="24"/>
          <w:szCs w:val="24"/>
        </w:rPr>
        <w:t xml:space="preserve"> Corinthians 15:24-28. </w:t>
      </w:r>
      <w:r w:rsidR="004E4B3B" w:rsidRPr="00E537B7">
        <w:rPr>
          <w:sz w:val="24"/>
          <w:szCs w:val="24"/>
        </w:rPr>
        <w:t xml:space="preserve"> </w:t>
      </w:r>
      <w:r w:rsidR="00695516" w:rsidRPr="00E537B7">
        <w:rPr>
          <w:sz w:val="24"/>
          <w:szCs w:val="24"/>
        </w:rPr>
        <w:t xml:space="preserve">Stephen then becomes the </w:t>
      </w:r>
      <w:r w:rsidR="006E0E94" w:rsidRPr="00E537B7">
        <w:rPr>
          <w:sz w:val="24"/>
          <w:szCs w:val="24"/>
        </w:rPr>
        <w:t xml:space="preserve">Chief Godly </w:t>
      </w:r>
      <w:r w:rsidR="00695516" w:rsidRPr="00E537B7">
        <w:rPr>
          <w:sz w:val="24"/>
          <w:szCs w:val="24"/>
        </w:rPr>
        <w:t>Bishop afterwards in 1</w:t>
      </w:r>
      <w:r w:rsidR="00695516" w:rsidRPr="00E537B7">
        <w:rPr>
          <w:sz w:val="24"/>
          <w:szCs w:val="24"/>
          <w:vertAlign w:val="superscript"/>
        </w:rPr>
        <w:t>st</w:t>
      </w:r>
      <w:r w:rsidR="00695516" w:rsidRPr="00E537B7">
        <w:rPr>
          <w:sz w:val="24"/>
          <w:szCs w:val="24"/>
        </w:rPr>
        <w:t xml:space="preserve"> Peter 2:25.</w:t>
      </w:r>
      <w:r w:rsidRPr="00E537B7">
        <w:rPr>
          <w:sz w:val="24"/>
          <w:szCs w:val="24"/>
        </w:rPr>
        <w:t xml:space="preserve"> </w:t>
      </w:r>
      <w:r w:rsidR="006D36D5" w:rsidRPr="00E537B7">
        <w:rPr>
          <w:sz w:val="24"/>
          <w:szCs w:val="24"/>
        </w:rPr>
        <w:t>The Father Stephen did not give or Promise the Holy Ghost</w:t>
      </w:r>
      <w:r w:rsidR="005A2A84" w:rsidRPr="00E537B7">
        <w:rPr>
          <w:sz w:val="24"/>
          <w:szCs w:val="24"/>
        </w:rPr>
        <w:t xml:space="preserve"> </w:t>
      </w:r>
      <w:r w:rsidR="006D36D5" w:rsidRPr="00E537B7">
        <w:rPr>
          <w:sz w:val="24"/>
          <w:szCs w:val="24"/>
        </w:rPr>
        <w:t>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D4760" w:rsidRPr="00E537B7" w:rsidRDefault="001D4760" w:rsidP="001D4760">
      <w:pPr>
        <w:spacing w:line="480" w:lineRule="auto"/>
        <w:jc w:val="both"/>
        <w:rPr>
          <w:sz w:val="24"/>
          <w:szCs w:val="24"/>
        </w:rPr>
      </w:pPr>
      <w:r w:rsidRPr="00E537B7">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E537B7">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92E21" w:rsidRPr="00E537B7" w:rsidRDefault="00D92BEF" w:rsidP="00D92BEF">
      <w:pPr>
        <w:spacing w:line="480" w:lineRule="auto"/>
        <w:jc w:val="both"/>
        <w:rPr>
          <w:sz w:val="24"/>
          <w:szCs w:val="24"/>
        </w:rPr>
      </w:pPr>
      <w:r w:rsidRPr="00E537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E537B7">
        <w:rPr>
          <w:sz w:val="24"/>
          <w:szCs w:val="24"/>
        </w:rPr>
        <w:lastRenderedPageBreak/>
        <w:t>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w:t>
      </w:r>
      <w:r w:rsidRPr="00E537B7">
        <w:rPr>
          <w:sz w:val="24"/>
          <w:szCs w:val="24"/>
        </w:rPr>
        <w:lastRenderedPageBreak/>
        <w:t>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A92E21" w:rsidRPr="00E537B7" w:rsidRDefault="00A92E21" w:rsidP="00A92E21">
      <w:pPr>
        <w:spacing w:line="480" w:lineRule="auto"/>
        <w:jc w:val="center"/>
        <w:rPr>
          <w:b/>
          <w:sz w:val="24"/>
          <w:szCs w:val="24"/>
        </w:rPr>
      </w:pPr>
      <w:r w:rsidRPr="00E537B7">
        <w:rPr>
          <w:b/>
          <w:sz w:val="24"/>
          <w:szCs w:val="24"/>
        </w:rPr>
        <w:t xml:space="preserve">THE FATHER STEPHEN’S TOP-SECRET SQUAD RAN BY A SERGEANT </w:t>
      </w:r>
    </w:p>
    <w:p w:rsidR="00A92E21" w:rsidRPr="00E537B7" w:rsidRDefault="00A92E21" w:rsidP="00A92E21">
      <w:pPr>
        <w:spacing w:line="480" w:lineRule="auto"/>
        <w:jc w:val="both"/>
        <w:rPr>
          <w:sz w:val="24"/>
          <w:szCs w:val="24"/>
        </w:rPr>
      </w:pPr>
      <w:r w:rsidRPr="00E537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92E21" w:rsidRPr="00E537B7" w:rsidRDefault="00A92E21" w:rsidP="00A92E21">
      <w:pPr>
        <w:spacing w:line="480" w:lineRule="auto"/>
        <w:jc w:val="center"/>
        <w:rPr>
          <w:b/>
          <w:sz w:val="24"/>
          <w:szCs w:val="24"/>
        </w:rPr>
      </w:pPr>
      <w:r w:rsidRPr="00E537B7">
        <w:rPr>
          <w:b/>
          <w:sz w:val="24"/>
          <w:szCs w:val="24"/>
        </w:rPr>
        <w:t>THE FATHER STEPHEN’S REVEALED PLATOON RAN BY A LIEUTENANT</w:t>
      </w:r>
    </w:p>
    <w:p w:rsidR="00A92E21" w:rsidRPr="00E537B7" w:rsidRDefault="00A92E21" w:rsidP="00A92E21">
      <w:pPr>
        <w:spacing w:line="480" w:lineRule="auto"/>
        <w:jc w:val="both"/>
        <w:rPr>
          <w:sz w:val="24"/>
          <w:szCs w:val="24"/>
        </w:rPr>
      </w:pPr>
      <w:r w:rsidRPr="00E537B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92E21" w:rsidRPr="00E537B7" w:rsidRDefault="00A92E21" w:rsidP="00A92E21">
      <w:pPr>
        <w:spacing w:line="480" w:lineRule="auto"/>
        <w:jc w:val="center"/>
        <w:rPr>
          <w:b/>
          <w:sz w:val="24"/>
          <w:szCs w:val="24"/>
        </w:rPr>
      </w:pPr>
      <w:r w:rsidRPr="00E537B7">
        <w:rPr>
          <w:b/>
          <w:sz w:val="24"/>
          <w:szCs w:val="24"/>
        </w:rPr>
        <w:t>The High Sergeants</w:t>
      </w:r>
    </w:p>
    <w:p w:rsidR="00A92E21" w:rsidRPr="00E537B7" w:rsidRDefault="00A92E21" w:rsidP="00A92E21">
      <w:pPr>
        <w:spacing w:line="480" w:lineRule="auto"/>
        <w:jc w:val="both"/>
        <w:rPr>
          <w:sz w:val="24"/>
          <w:szCs w:val="24"/>
        </w:rPr>
      </w:pPr>
      <w:r w:rsidRPr="00E537B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537B7">
        <w:rPr>
          <w:sz w:val="24"/>
          <w:szCs w:val="24"/>
          <w:vertAlign w:val="superscript"/>
        </w:rPr>
        <w:t>st</w:t>
      </w:r>
      <w:r w:rsidRPr="00E537B7">
        <w:rPr>
          <w:sz w:val="24"/>
          <w:szCs w:val="24"/>
        </w:rPr>
        <w:t xml:space="preserve"> Samuel 22:14. The Captain of the Guard arrested Jeremiah is in Jeremiah </w:t>
      </w:r>
      <w:r w:rsidRPr="00E537B7">
        <w:rPr>
          <w:sz w:val="24"/>
          <w:szCs w:val="24"/>
        </w:rPr>
        <w:lastRenderedPageBreak/>
        <w:t>37:13. Captains in Charge of the Temple Guard is in Acts 4:1; 5:24, 26. Captains in Charge of Soldiers: King Ahaziah sends a Captain with 50 Soldiers to Elijah is in 2</w:t>
      </w:r>
      <w:r w:rsidRPr="00E537B7">
        <w:rPr>
          <w:sz w:val="24"/>
          <w:szCs w:val="24"/>
          <w:vertAlign w:val="superscript"/>
        </w:rPr>
        <w:t>nd</w:t>
      </w:r>
      <w:r w:rsidRPr="00E537B7">
        <w:rPr>
          <w:sz w:val="24"/>
          <w:szCs w:val="24"/>
        </w:rPr>
        <w:t xml:space="preserve"> Kings 1:9-14. Captains come to the help of Judge Deborah is in Judges 5:14. Solomon’s Captains were White Israelites is in 1</w:t>
      </w:r>
      <w:r w:rsidRPr="00E537B7">
        <w:rPr>
          <w:sz w:val="24"/>
          <w:szCs w:val="24"/>
          <w:vertAlign w:val="superscript"/>
        </w:rPr>
        <w:t>st</w:t>
      </w:r>
      <w:r w:rsidRPr="00E537B7">
        <w:rPr>
          <w:sz w:val="24"/>
          <w:szCs w:val="24"/>
        </w:rPr>
        <w:t xml:space="preserve"> Kings 9:22 &amp; 2</w:t>
      </w:r>
      <w:r w:rsidRPr="00E537B7">
        <w:rPr>
          <w:sz w:val="24"/>
          <w:szCs w:val="24"/>
          <w:vertAlign w:val="superscript"/>
        </w:rPr>
        <w:t>nd</w:t>
      </w:r>
      <w:r w:rsidRPr="00E537B7">
        <w:rPr>
          <w:sz w:val="24"/>
          <w:szCs w:val="24"/>
        </w:rPr>
        <w:t xml:space="preserve"> Chronicles 8:9. The Father Stephen will remove Captains in Impartial Judgment is in Isaiah 3:1-3 &amp; 1</w:t>
      </w:r>
      <w:r w:rsidRPr="00E537B7">
        <w:rPr>
          <w:sz w:val="24"/>
          <w:szCs w:val="24"/>
          <w:vertAlign w:val="superscript"/>
        </w:rPr>
        <w:t>st</w:t>
      </w:r>
      <w:r w:rsidRPr="00E537B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92E21" w:rsidRPr="00E537B7" w:rsidRDefault="00A92E21" w:rsidP="00A92E21">
      <w:pPr>
        <w:spacing w:line="480" w:lineRule="auto"/>
        <w:jc w:val="center"/>
        <w:rPr>
          <w:b/>
          <w:sz w:val="24"/>
          <w:szCs w:val="24"/>
        </w:rPr>
      </w:pPr>
      <w:r w:rsidRPr="00E537B7">
        <w:rPr>
          <w:b/>
          <w:sz w:val="24"/>
          <w:szCs w:val="24"/>
        </w:rPr>
        <w:t>The Chief Sergeants</w:t>
      </w:r>
    </w:p>
    <w:p w:rsidR="00A92E21" w:rsidRPr="00E537B7" w:rsidRDefault="00A92E21" w:rsidP="00A92E21">
      <w:pPr>
        <w:spacing w:line="480" w:lineRule="auto"/>
        <w:jc w:val="both"/>
        <w:rPr>
          <w:sz w:val="24"/>
          <w:szCs w:val="24"/>
        </w:rPr>
      </w:pPr>
      <w:r w:rsidRPr="00E537B7">
        <w:rPr>
          <w:sz w:val="24"/>
          <w:szCs w:val="24"/>
        </w:rPr>
        <w:t>Chief Lieutenants are also known as Chief Priests as Chief Sergeants in the 1</w:t>
      </w:r>
      <w:r w:rsidRPr="00E537B7">
        <w:rPr>
          <w:sz w:val="24"/>
          <w:szCs w:val="24"/>
          <w:vertAlign w:val="superscript"/>
        </w:rPr>
        <w:t>st</w:t>
      </w:r>
      <w:r w:rsidRPr="00E537B7">
        <w:rPr>
          <w:sz w:val="24"/>
          <w:szCs w:val="24"/>
        </w:rPr>
        <w:t xml:space="preserve"> OCS Corps-Officers Candidate School as 1</w:t>
      </w:r>
      <w:r w:rsidRPr="00E537B7">
        <w:rPr>
          <w:sz w:val="24"/>
          <w:szCs w:val="24"/>
          <w:vertAlign w:val="superscript"/>
        </w:rPr>
        <w:t>st</w:t>
      </w:r>
      <w:r w:rsidRPr="00E537B7">
        <w:rPr>
          <w:sz w:val="24"/>
          <w:szCs w:val="24"/>
        </w:rPr>
        <w:t xml:space="preserve"> Commissioned Officers. OT references to the Chief Sergeant is in 2</w:t>
      </w:r>
      <w:r w:rsidRPr="00E537B7">
        <w:rPr>
          <w:sz w:val="24"/>
          <w:szCs w:val="24"/>
          <w:vertAlign w:val="superscript"/>
        </w:rPr>
        <w:t>nd</w:t>
      </w:r>
      <w:r w:rsidRPr="00E537B7">
        <w:rPr>
          <w:sz w:val="24"/>
          <w:szCs w:val="24"/>
        </w:rPr>
        <w:t xml:space="preserve"> Chronicles 19:11; 24:6, 11; 31:10; 2</w:t>
      </w:r>
      <w:r w:rsidRPr="00E537B7">
        <w:rPr>
          <w:sz w:val="24"/>
          <w:szCs w:val="24"/>
          <w:vertAlign w:val="superscript"/>
        </w:rPr>
        <w:t>nd</w:t>
      </w:r>
      <w:r w:rsidRPr="00E537B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w:t>
      </w:r>
      <w:r w:rsidRPr="00E537B7">
        <w:rPr>
          <w:sz w:val="24"/>
          <w:szCs w:val="24"/>
        </w:rPr>
        <w:lastRenderedPageBreak/>
        <w:t xml:space="preserve">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92E21" w:rsidRPr="00E537B7" w:rsidRDefault="00A92E21" w:rsidP="00A92E21">
      <w:pPr>
        <w:spacing w:line="480" w:lineRule="auto"/>
        <w:jc w:val="center"/>
        <w:rPr>
          <w:b/>
          <w:sz w:val="24"/>
          <w:szCs w:val="24"/>
        </w:rPr>
      </w:pPr>
      <w:r w:rsidRPr="00E537B7">
        <w:rPr>
          <w:b/>
          <w:sz w:val="24"/>
          <w:szCs w:val="24"/>
        </w:rPr>
        <w:t>The Godly High Sergeants &amp; Godly Chief Sergeants</w:t>
      </w:r>
    </w:p>
    <w:p w:rsidR="00A92E21" w:rsidRPr="00E537B7" w:rsidRDefault="00A92E21" w:rsidP="00A92E21">
      <w:pPr>
        <w:spacing w:line="480" w:lineRule="auto"/>
        <w:jc w:val="both"/>
        <w:rPr>
          <w:sz w:val="24"/>
          <w:szCs w:val="24"/>
        </w:rPr>
      </w:pPr>
      <w:r w:rsidRPr="00E537B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537B7">
        <w:rPr>
          <w:sz w:val="24"/>
          <w:szCs w:val="24"/>
          <w:vertAlign w:val="superscript"/>
        </w:rPr>
        <w:t>st</w:t>
      </w:r>
      <w:r w:rsidRPr="00E537B7">
        <w:rPr>
          <w:sz w:val="24"/>
          <w:szCs w:val="24"/>
        </w:rPr>
        <w:t xml:space="preserve"> Temple of the Wilderness to the 2</w:t>
      </w:r>
      <w:r w:rsidRPr="00E537B7">
        <w:rPr>
          <w:sz w:val="24"/>
          <w:szCs w:val="24"/>
          <w:vertAlign w:val="superscript"/>
        </w:rPr>
        <w:t>nd</w:t>
      </w:r>
      <w:r w:rsidRPr="00E537B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w:t>
      </w:r>
      <w:r w:rsidRPr="00E537B7">
        <w:rPr>
          <w:sz w:val="24"/>
          <w:szCs w:val="24"/>
        </w:rPr>
        <w:lastRenderedPageBreak/>
        <w:t>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537B7">
        <w:rPr>
          <w:sz w:val="24"/>
          <w:szCs w:val="24"/>
          <w:vertAlign w:val="superscript"/>
        </w:rPr>
        <w:t>nd</w:t>
      </w:r>
      <w:r w:rsidRPr="00E537B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537B7">
        <w:rPr>
          <w:sz w:val="24"/>
          <w:szCs w:val="24"/>
          <w:vertAlign w:val="superscript"/>
        </w:rPr>
        <w:t>nd</w:t>
      </w:r>
      <w:r w:rsidRPr="00E537B7">
        <w:rPr>
          <w:sz w:val="24"/>
          <w:szCs w:val="24"/>
        </w:rPr>
        <w:t xml:space="preserve"> Chronicles 26:16-20, and the three-fold chain of command of High Priest, Priests, and the Levities were authorized in 1</w:t>
      </w:r>
      <w:r w:rsidRPr="00E537B7">
        <w:rPr>
          <w:sz w:val="24"/>
          <w:szCs w:val="24"/>
          <w:vertAlign w:val="superscript"/>
        </w:rPr>
        <w:t>st</w:t>
      </w:r>
      <w:r w:rsidRPr="00E537B7">
        <w:rPr>
          <w:sz w:val="24"/>
          <w:szCs w:val="24"/>
        </w:rPr>
        <w:t xml:space="preserve"> Chronicles chapters 23-24 was fully in place during the 1</w:t>
      </w:r>
      <w:r w:rsidRPr="00E537B7">
        <w:rPr>
          <w:sz w:val="24"/>
          <w:szCs w:val="24"/>
          <w:vertAlign w:val="superscript"/>
        </w:rPr>
        <w:t>st</w:t>
      </w:r>
      <w:r w:rsidRPr="00E537B7">
        <w:rPr>
          <w:sz w:val="24"/>
          <w:szCs w:val="24"/>
        </w:rPr>
        <w:t xml:space="preserve"> Temple period. All contradictions of reports in the Books of Samuel and the Kings were skillfully done away with in 1</w:t>
      </w:r>
      <w:r w:rsidRPr="00E537B7">
        <w:rPr>
          <w:sz w:val="24"/>
          <w:szCs w:val="24"/>
          <w:vertAlign w:val="superscript"/>
        </w:rPr>
        <w:t>st</w:t>
      </w:r>
      <w:r w:rsidRPr="00E537B7">
        <w:rPr>
          <w:sz w:val="24"/>
          <w:szCs w:val="24"/>
        </w:rPr>
        <w:t xml:space="preserve"> Chronicles 18:17 &amp; 2</w:t>
      </w:r>
      <w:r w:rsidRPr="00E537B7">
        <w:rPr>
          <w:sz w:val="24"/>
          <w:szCs w:val="24"/>
          <w:vertAlign w:val="superscript"/>
        </w:rPr>
        <w:t>nd</w:t>
      </w:r>
      <w:r w:rsidRPr="00E537B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w:t>
      </w:r>
      <w:r w:rsidRPr="00E537B7">
        <w:rPr>
          <w:sz w:val="24"/>
          <w:szCs w:val="24"/>
        </w:rPr>
        <w:lastRenderedPageBreak/>
        <w:t>remained unchallenged except for some minor technicalities on the 2</w:t>
      </w:r>
      <w:r w:rsidRPr="00E537B7">
        <w:rPr>
          <w:sz w:val="24"/>
          <w:szCs w:val="24"/>
          <w:vertAlign w:val="superscript"/>
        </w:rPr>
        <w:t>nd</w:t>
      </w:r>
      <w:r w:rsidRPr="00E537B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537B7">
        <w:rPr>
          <w:sz w:val="24"/>
          <w:szCs w:val="24"/>
          <w:vertAlign w:val="superscript"/>
        </w:rPr>
        <w:t>nd</w:t>
      </w:r>
      <w:r w:rsidRPr="00E537B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92E21" w:rsidRPr="00E537B7" w:rsidRDefault="00A92E21" w:rsidP="00A92E21">
      <w:pPr>
        <w:spacing w:line="480" w:lineRule="auto"/>
        <w:jc w:val="both"/>
        <w:rPr>
          <w:sz w:val="24"/>
          <w:szCs w:val="24"/>
        </w:rPr>
      </w:pPr>
      <w:r w:rsidRPr="00E537B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w:t>
      </w:r>
      <w:r w:rsidRPr="00E537B7">
        <w:rPr>
          <w:sz w:val="24"/>
          <w:szCs w:val="24"/>
        </w:rPr>
        <w:lastRenderedPageBreak/>
        <w:t>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537B7">
        <w:rPr>
          <w:sz w:val="24"/>
          <w:szCs w:val="24"/>
          <w:vertAlign w:val="superscript"/>
        </w:rPr>
        <w:t>st</w:t>
      </w:r>
      <w:r w:rsidRPr="00E537B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537B7">
        <w:rPr>
          <w:sz w:val="24"/>
          <w:szCs w:val="24"/>
          <w:vertAlign w:val="superscript"/>
        </w:rPr>
        <w:t>nd</w:t>
      </w:r>
      <w:r w:rsidRPr="00E537B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92E21" w:rsidRPr="00E537B7" w:rsidRDefault="00A92E21" w:rsidP="00A92E21">
      <w:pPr>
        <w:spacing w:line="480" w:lineRule="auto"/>
        <w:jc w:val="both"/>
        <w:rPr>
          <w:sz w:val="24"/>
          <w:szCs w:val="24"/>
        </w:rPr>
      </w:pPr>
      <w:r w:rsidRPr="00E537B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537B7">
        <w:rPr>
          <w:sz w:val="24"/>
          <w:szCs w:val="24"/>
          <w:vertAlign w:val="superscript"/>
        </w:rPr>
        <w:t>nd</w:t>
      </w:r>
      <w:r w:rsidRPr="00E537B7">
        <w:rPr>
          <w:sz w:val="24"/>
          <w:szCs w:val="24"/>
        </w:rPr>
        <w:t xml:space="preserve"> Chronicles 26:20 and High Priest (modern day is Captain or Chief of Police) in 2</w:t>
      </w:r>
      <w:r w:rsidRPr="00E537B7">
        <w:rPr>
          <w:sz w:val="24"/>
          <w:szCs w:val="24"/>
          <w:vertAlign w:val="superscript"/>
        </w:rPr>
        <w:t>nd</w:t>
      </w:r>
      <w:r w:rsidRPr="00E537B7">
        <w:rPr>
          <w:sz w:val="24"/>
          <w:szCs w:val="24"/>
        </w:rPr>
        <w:t xml:space="preserve"> Kings 12:10. The Responsibilities and Privileges: This office was hereditary based on Aaron in </w:t>
      </w:r>
      <w:r w:rsidRPr="00E537B7">
        <w:rPr>
          <w:sz w:val="24"/>
          <w:szCs w:val="24"/>
        </w:rPr>
        <w:lastRenderedPageBreak/>
        <w:t>Exodus 29:29-30 &amp; Leviticus 16:32. They normally served for life in Numbers 18:7; 25:11-13; 35:25, 28 &amp; Nehemiah 12:10-11. But Solomon dismissed the High Priest for political reasons in 1</w:t>
      </w:r>
      <w:r w:rsidRPr="00E537B7">
        <w:rPr>
          <w:sz w:val="24"/>
          <w:szCs w:val="24"/>
          <w:vertAlign w:val="superscript"/>
        </w:rPr>
        <w:t>st</w:t>
      </w:r>
      <w:r w:rsidRPr="00E537B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537B7">
        <w:rPr>
          <w:b/>
          <w:sz w:val="24"/>
          <w:szCs w:val="24"/>
        </w:rPr>
        <w:t>Holy to Yahweh</w:t>
      </w:r>
      <w:r w:rsidRPr="00E537B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537B7">
        <w:rPr>
          <w:sz w:val="24"/>
          <w:szCs w:val="24"/>
          <w:vertAlign w:val="superscript"/>
        </w:rPr>
        <w:t>nd</w:t>
      </w:r>
      <w:r w:rsidRPr="00E537B7">
        <w:rPr>
          <w:sz w:val="24"/>
          <w:szCs w:val="24"/>
        </w:rPr>
        <w:t xml:space="preserve"> Maccabees 1:10, the Chief Priests in Ezra 8:29; 10:5 &amp; Nehemiah 12:7, and the Senior Priests in 2</w:t>
      </w:r>
      <w:r w:rsidRPr="00E537B7">
        <w:rPr>
          <w:sz w:val="24"/>
          <w:szCs w:val="24"/>
          <w:vertAlign w:val="superscript"/>
        </w:rPr>
        <w:t>nd</w:t>
      </w:r>
      <w:r w:rsidRPr="00E537B7">
        <w:rPr>
          <w:sz w:val="24"/>
          <w:szCs w:val="24"/>
        </w:rPr>
        <w:t xml:space="preserve"> Kings 19:2; Isaiah 37:2 &amp; Jeremiah 19:1. Zephaniah was described as the Second Priest in 2</w:t>
      </w:r>
      <w:r w:rsidRPr="00E537B7">
        <w:rPr>
          <w:sz w:val="24"/>
          <w:szCs w:val="24"/>
          <w:vertAlign w:val="superscript"/>
        </w:rPr>
        <w:t>nd</w:t>
      </w:r>
      <w:r w:rsidRPr="00E537B7">
        <w:rPr>
          <w:sz w:val="24"/>
          <w:szCs w:val="24"/>
        </w:rPr>
        <w:t xml:space="preserve"> Kings 25:18 &amp; Jeremiah 52:24. Pashur was the Chief Officer in the House of the Father Stephen in Jeremiah 20:1.  </w:t>
      </w:r>
    </w:p>
    <w:p w:rsidR="00A92E21" w:rsidRPr="00E537B7" w:rsidRDefault="00A92E21" w:rsidP="00A92E21">
      <w:pPr>
        <w:spacing w:line="480" w:lineRule="auto"/>
        <w:jc w:val="both"/>
        <w:rPr>
          <w:sz w:val="24"/>
          <w:szCs w:val="24"/>
        </w:rPr>
      </w:pPr>
      <w:r w:rsidRPr="00E537B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537B7">
        <w:rPr>
          <w:sz w:val="24"/>
          <w:szCs w:val="24"/>
          <w:vertAlign w:val="superscript"/>
        </w:rPr>
        <w:t>st</w:t>
      </w:r>
      <w:r w:rsidRPr="00E537B7">
        <w:rPr>
          <w:sz w:val="24"/>
          <w:szCs w:val="24"/>
        </w:rPr>
        <w:t xml:space="preserve"> Samuel 1:9; 2:11. 5. Ahimelech </w:t>
      </w:r>
      <w:r w:rsidRPr="00E537B7">
        <w:rPr>
          <w:sz w:val="24"/>
          <w:szCs w:val="24"/>
        </w:rPr>
        <w:lastRenderedPageBreak/>
        <w:t>in 1</w:t>
      </w:r>
      <w:r w:rsidRPr="00E537B7">
        <w:rPr>
          <w:sz w:val="24"/>
          <w:szCs w:val="24"/>
          <w:vertAlign w:val="superscript"/>
        </w:rPr>
        <w:t>st</w:t>
      </w:r>
      <w:r w:rsidRPr="00E537B7">
        <w:rPr>
          <w:sz w:val="24"/>
          <w:szCs w:val="24"/>
        </w:rPr>
        <w:t xml:space="preserve"> Samuel 21:1-2; 22:11. 6. Abiathar in 2</w:t>
      </w:r>
      <w:r w:rsidRPr="00E537B7">
        <w:rPr>
          <w:sz w:val="24"/>
          <w:szCs w:val="24"/>
          <w:vertAlign w:val="superscript"/>
        </w:rPr>
        <w:t>nd</w:t>
      </w:r>
      <w:r w:rsidRPr="00E537B7">
        <w:rPr>
          <w:sz w:val="24"/>
          <w:szCs w:val="24"/>
        </w:rPr>
        <w:t xml:space="preserve"> Samuel 20:25 &amp; 1</w:t>
      </w:r>
      <w:r w:rsidRPr="00E537B7">
        <w:rPr>
          <w:sz w:val="24"/>
          <w:szCs w:val="24"/>
          <w:vertAlign w:val="superscript"/>
        </w:rPr>
        <w:t>st</w:t>
      </w:r>
      <w:r w:rsidRPr="00E537B7">
        <w:rPr>
          <w:sz w:val="24"/>
          <w:szCs w:val="24"/>
        </w:rPr>
        <w:t xml:space="preserve"> Kings 2:26-27. 7. Zadok in 1</w:t>
      </w:r>
      <w:r w:rsidRPr="00E537B7">
        <w:rPr>
          <w:sz w:val="24"/>
          <w:szCs w:val="24"/>
          <w:vertAlign w:val="superscript"/>
        </w:rPr>
        <w:t>st</w:t>
      </w:r>
      <w:r w:rsidRPr="00E537B7">
        <w:rPr>
          <w:sz w:val="24"/>
          <w:szCs w:val="24"/>
        </w:rPr>
        <w:t xml:space="preserve"> Kings 2:35 &amp; 1</w:t>
      </w:r>
      <w:r w:rsidRPr="00E537B7">
        <w:rPr>
          <w:sz w:val="24"/>
          <w:szCs w:val="24"/>
          <w:vertAlign w:val="superscript"/>
        </w:rPr>
        <w:t>st</w:t>
      </w:r>
      <w:r w:rsidRPr="00E537B7">
        <w:rPr>
          <w:sz w:val="24"/>
          <w:szCs w:val="24"/>
        </w:rPr>
        <w:t xml:space="preserve"> Chronicles 29:22. 8. Azariah in 1</w:t>
      </w:r>
      <w:r w:rsidRPr="00E537B7">
        <w:rPr>
          <w:sz w:val="24"/>
          <w:szCs w:val="24"/>
          <w:vertAlign w:val="superscript"/>
        </w:rPr>
        <w:t>st</w:t>
      </w:r>
      <w:r w:rsidRPr="00E537B7">
        <w:rPr>
          <w:sz w:val="24"/>
          <w:szCs w:val="24"/>
        </w:rPr>
        <w:t xml:space="preserve"> Kings 4:2. 9. Amariah in 2</w:t>
      </w:r>
      <w:r w:rsidRPr="00E537B7">
        <w:rPr>
          <w:sz w:val="24"/>
          <w:szCs w:val="24"/>
          <w:vertAlign w:val="superscript"/>
        </w:rPr>
        <w:t>nd</w:t>
      </w:r>
      <w:r w:rsidRPr="00E537B7">
        <w:rPr>
          <w:sz w:val="24"/>
          <w:szCs w:val="24"/>
        </w:rPr>
        <w:t xml:space="preserve"> Chronicles 19:11. 10. Jehoiada in 2</w:t>
      </w:r>
      <w:r w:rsidRPr="00E537B7">
        <w:rPr>
          <w:sz w:val="24"/>
          <w:szCs w:val="24"/>
          <w:vertAlign w:val="superscript"/>
        </w:rPr>
        <w:t>nd</w:t>
      </w:r>
      <w:r w:rsidRPr="00E537B7">
        <w:rPr>
          <w:sz w:val="24"/>
          <w:szCs w:val="24"/>
        </w:rPr>
        <w:t xml:space="preserve"> Kings 11:9-10, 15; 12:7, 9-10. 11. Azariah in 2</w:t>
      </w:r>
      <w:r w:rsidRPr="00E537B7">
        <w:rPr>
          <w:sz w:val="24"/>
          <w:szCs w:val="24"/>
          <w:vertAlign w:val="superscript"/>
        </w:rPr>
        <w:t>nd</w:t>
      </w:r>
      <w:r w:rsidRPr="00E537B7">
        <w:rPr>
          <w:sz w:val="24"/>
          <w:szCs w:val="24"/>
        </w:rPr>
        <w:t xml:space="preserve"> Chronicles 26:20. 12. Uriah in 2</w:t>
      </w:r>
      <w:r w:rsidRPr="00E537B7">
        <w:rPr>
          <w:sz w:val="24"/>
          <w:szCs w:val="24"/>
          <w:vertAlign w:val="superscript"/>
        </w:rPr>
        <w:t>nd</w:t>
      </w:r>
      <w:r w:rsidRPr="00E537B7">
        <w:rPr>
          <w:sz w:val="24"/>
          <w:szCs w:val="24"/>
        </w:rPr>
        <w:t xml:space="preserve"> Kings 16:10-16. 13. Hilkiah in 2</w:t>
      </w:r>
      <w:r w:rsidRPr="00E537B7">
        <w:rPr>
          <w:sz w:val="24"/>
          <w:szCs w:val="24"/>
          <w:vertAlign w:val="superscript"/>
        </w:rPr>
        <w:t>nd</w:t>
      </w:r>
      <w:r w:rsidRPr="00E537B7">
        <w:rPr>
          <w:sz w:val="24"/>
          <w:szCs w:val="24"/>
        </w:rPr>
        <w:t xml:space="preserve"> Kings 22:10, 12, 14; 22:4, 8; 23:4. 14. Seraiah in 2</w:t>
      </w:r>
      <w:r w:rsidRPr="00E537B7">
        <w:rPr>
          <w:sz w:val="24"/>
          <w:szCs w:val="24"/>
          <w:vertAlign w:val="superscript"/>
        </w:rPr>
        <w:t>nd</w:t>
      </w:r>
      <w:r w:rsidRPr="00E537B7">
        <w:rPr>
          <w:sz w:val="24"/>
          <w:szCs w:val="24"/>
        </w:rPr>
        <w:t xml:space="preserve"> Kings 25:18. 15. Joshua in Haggai 1:1, 12, 14; 2:2, 4; Ezra chapter 3 &amp; Zechariah 3:6-7; 4:14; 6:9-15. 16. Eliashib in Nehemiah 3:1, 20. 17. Simon the Just in Sirach 50:1-21. 18. Onias III in 1</w:t>
      </w:r>
      <w:r w:rsidRPr="00E537B7">
        <w:rPr>
          <w:sz w:val="24"/>
          <w:szCs w:val="24"/>
          <w:vertAlign w:val="superscript"/>
        </w:rPr>
        <w:t>st</w:t>
      </w:r>
      <w:r w:rsidRPr="00E537B7">
        <w:rPr>
          <w:sz w:val="24"/>
          <w:szCs w:val="24"/>
        </w:rPr>
        <w:t xml:space="preserve"> Maccabees 12:7 &amp; 2</w:t>
      </w:r>
      <w:r w:rsidRPr="00E537B7">
        <w:rPr>
          <w:sz w:val="24"/>
          <w:szCs w:val="24"/>
          <w:vertAlign w:val="superscript"/>
        </w:rPr>
        <w:t>nd</w:t>
      </w:r>
      <w:r w:rsidRPr="00E537B7">
        <w:rPr>
          <w:sz w:val="24"/>
          <w:szCs w:val="24"/>
        </w:rPr>
        <w:t xml:space="preserve"> Maccabees 3:1. 19. Jason in 2</w:t>
      </w:r>
      <w:r w:rsidRPr="00E537B7">
        <w:rPr>
          <w:sz w:val="24"/>
          <w:szCs w:val="24"/>
          <w:vertAlign w:val="superscript"/>
        </w:rPr>
        <w:t>nd</w:t>
      </w:r>
      <w:r w:rsidRPr="00E537B7">
        <w:rPr>
          <w:sz w:val="24"/>
          <w:szCs w:val="24"/>
        </w:rPr>
        <w:t xml:space="preserve"> Maccabees 4:7-10, 18-20 &amp; 4</w:t>
      </w:r>
      <w:r w:rsidRPr="00E537B7">
        <w:rPr>
          <w:sz w:val="24"/>
          <w:szCs w:val="24"/>
          <w:vertAlign w:val="superscript"/>
        </w:rPr>
        <w:t>th</w:t>
      </w:r>
      <w:r w:rsidRPr="00E537B7">
        <w:rPr>
          <w:sz w:val="24"/>
          <w:szCs w:val="24"/>
        </w:rPr>
        <w:t xml:space="preserve"> Maccabees 4:16. 20. Menelaus in 2</w:t>
      </w:r>
      <w:r w:rsidRPr="00E537B7">
        <w:rPr>
          <w:sz w:val="24"/>
          <w:szCs w:val="24"/>
          <w:vertAlign w:val="superscript"/>
        </w:rPr>
        <w:t>nd</w:t>
      </w:r>
      <w:r w:rsidRPr="00E537B7">
        <w:rPr>
          <w:sz w:val="24"/>
          <w:szCs w:val="24"/>
        </w:rPr>
        <w:t xml:space="preserve"> Maccabees 4:23-26. 21. Alcimus in 1</w:t>
      </w:r>
      <w:r w:rsidRPr="00E537B7">
        <w:rPr>
          <w:sz w:val="24"/>
          <w:szCs w:val="24"/>
          <w:vertAlign w:val="superscript"/>
        </w:rPr>
        <w:t>st</w:t>
      </w:r>
      <w:r w:rsidRPr="00E537B7">
        <w:rPr>
          <w:sz w:val="24"/>
          <w:szCs w:val="24"/>
        </w:rPr>
        <w:t xml:space="preserve"> Maccabees 7:9. 22. Jonathan Maccabee is in 1</w:t>
      </w:r>
      <w:r w:rsidRPr="00E537B7">
        <w:rPr>
          <w:sz w:val="24"/>
          <w:szCs w:val="24"/>
          <w:vertAlign w:val="superscript"/>
        </w:rPr>
        <w:t>st</w:t>
      </w:r>
      <w:r w:rsidRPr="00E537B7">
        <w:rPr>
          <w:sz w:val="24"/>
          <w:szCs w:val="24"/>
        </w:rPr>
        <w:t xml:space="preserve"> Maccabees 10:20; 14:30. 23. Simon Maccabee is in 1</w:t>
      </w:r>
      <w:r w:rsidRPr="00E537B7">
        <w:rPr>
          <w:sz w:val="24"/>
          <w:szCs w:val="24"/>
          <w:vertAlign w:val="superscript"/>
        </w:rPr>
        <w:t>st</w:t>
      </w:r>
      <w:r w:rsidRPr="00E537B7">
        <w:rPr>
          <w:sz w:val="24"/>
          <w:szCs w:val="24"/>
        </w:rPr>
        <w:t xml:space="preserve"> Maccabees 14:20, 24. John Hyrcanus in 1</w:t>
      </w:r>
      <w:r w:rsidRPr="00E537B7">
        <w:rPr>
          <w:sz w:val="24"/>
          <w:szCs w:val="24"/>
          <w:vertAlign w:val="superscript"/>
        </w:rPr>
        <w:t>st</w:t>
      </w:r>
      <w:r w:rsidRPr="00E537B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92E21" w:rsidRPr="00E537B7" w:rsidRDefault="00A92E21" w:rsidP="00A92E21">
      <w:pPr>
        <w:spacing w:line="480" w:lineRule="auto"/>
        <w:jc w:val="both"/>
        <w:rPr>
          <w:sz w:val="24"/>
          <w:szCs w:val="24"/>
        </w:rPr>
      </w:pPr>
      <w:r w:rsidRPr="00E537B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92E21" w:rsidRPr="00E537B7" w:rsidRDefault="00A92E21" w:rsidP="00A92E21">
      <w:pPr>
        <w:spacing w:line="480" w:lineRule="auto"/>
        <w:jc w:val="both"/>
        <w:rPr>
          <w:sz w:val="24"/>
          <w:szCs w:val="24"/>
        </w:rPr>
      </w:pPr>
      <w:r w:rsidRPr="00E537B7">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537B7">
        <w:rPr>
          <w:sz w:val="24"/>
          <w:szCs w:val="24"/>
          <w:vertAlign w:val="superscript"/>
        </w:rPr>
        <w:t>nd</w:t>
      </w:r>
      <w:r w:rsidRPr="00E537B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92E21" w:rsidRPr="00E537B7" w:rsidRDefault="00A92E21" w:rsidP="00A92E21">
      <w:pPr>
        <w:spacing w:line="480" w:lineRule="auto"/>
        <w:jc w:val="both"/>
        <w:rPr>
          <w:sz w:val="24"/>
          <w:szCs w:val="24"/>
        </w:rPr>
      </w:pPr>
      <w:r w:rsidRPr="00E537B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E537B7">
        <w:rPr>
          <w:sz w:val="24"/>
          <w:szCs w:val="24"/>
        </w:rPr>
        <w:lastRenderedPageBreak/>
        <w:t xml:space="preserve">18:21-23 &amp; Acts 23:3. Taking charges against the Lord Paul to the Roman Governor is in John 18:28 &amp; Acts 24:1. </w:t>
      </w:r>
    </w:p>
    <w:p w:rsidR="00A92E21" w:rsidRPr="00E537B7" w:rsidRDefault="00A92E21" w:rsidP="00A92E21">
      <w:pPr>
        <w:spacing w:line="480" w:lineRule="auto"/>
        <w:jc w:val="both"/>
        <w:rPr>
          <w:sz w:val="24"/>
          <w:szCs w:val="24"/>
        </w:rPr>
      </w:pPr>
      <w:r w:rsidRPr="00E537B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537B7">
        <w:rPr>
          <w:sz w:val="24"/>
          <w:szCs w:val="24"/>
          <w:vertAlign w:val="superscript"/>
        </w:rPr>
        <w:t>st</w:t>
      </w:r>
      <w:r w:rsidRPr="00E537B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537B7">
        <w:rPr>
          <w:sz w:val="24"/>
          <w:szCs w:val="24"/>
          <w:vertAlign w:val="superscript"/>
        </w:rPr>
        <w:t>st</w:t>
      </w:r>
      <w:r w:rsidRPr="00E537B7">
        <w:rPr>
          <w:sz w:val="24"/>
          <w:szCs w:val="24"/>
        </w:rPr>
        <w:t xml:space="preserve"> Samuel 23:9-12; 30:7, 8. 6. Consecrating the Levities in Numbers 9:11-21. 7. Appointing Priests to offices is in 1</w:t>
      </w:r>
      <w:r w:rsidRPr="00E537B7">
        <w:rPr>
          <w:sz w:val="24"/>
          <w:szCs w:val="24"/>
          <w:vertAlign w:val="superscript"/>
        </w:rPr>
        <w:t>st</w:t>
      </w:r>
      <w:r w:rsidRPr="00E537B7">
        <w:rPr>
          <w:sz w:val="24"/>
          <w:szCs w:val="24"/>
        </w:rPr>
        <w:t xml:space="preserve"> Samuel 2:36. 8. Taking charge of money collected in the sacred treasury in 2</w:t>
      </w:r>
      <w:r w:rsidRPr="00E537B7">
        <w:rPr>
          <w:sz w:val="24"/>
          <w:szCs w:val="24"/>
          <w:vertAlign w:val="superscript"/>
        </w:rPr>
        <w:t>nd</w:t>
      </w:r>
      <w:r w:rsidRPr="00E537B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537B7">
        <w:rPr>
          <w:sz w:val="24"/>
          <w:szCs w:val="24"/>
          <w:vertAlign w:val="superscript"/>
        </w:rPr>
        <w:t>nd</w:t>
      </w:r>
      <w:r w:rsidRPr="00E537B7">
        <w:rPr>
          <w:sz w:val="24"/>
          <w:szCs w:val="24"/>
        </w:rPr>
        <w:t xml:space="preserve"> Samuel 15:24 &amp; Luke 3:2. The Deputy of the High Priest is called: A. The Second Priest in 2</w:t>
      </w:r>
      <w:r w:rsidRPr="00E537B7">
        <w:rPr>
          <w:sz w:val="24"/>
          <w:szCs w:val="24"/>
          <w:vertAlign w:val="superscript"/>
        </w:rPr>
        <w:t>nd</w:t>
      </w:r>
      <w:r w:rsidRPr="00E537B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E537B7">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537B7">
        <w:rPr>
          <w:sz w:val="24"/>
          <w:szCs w:val="24"/>
          <w:vertAlign w:val="superscript"/>
        </w:rPr>
        <w:t>st</w:t>
      </w:r>
      <w:r w:rsidRPr="00E537B7">
        <w:rPr>
          <w:sz w:val="24"/>
          <w:szCs w:val="24"/>
        </w:rPr>
        <w:t xml:space="preserve"> Samuel 2:27-36. Sometimes deposed by Kings because of political affiliations is in 1</w:t>
      </w:r>
      <w:r w:rsidRPr="00E537B7">
        <w:rPr>
          <w:sz w:val="24"/>
          <w:szCs w:val="24"/>
          <w:vertAlign w:val="superscript"/>
        </w:rPr>
        <w:t>st</w:t>
      </w:r>
      <w:r w:rsidRPr="00E537B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537B7">
        <w:rPr>
          <w:sz w:val="24"/>
          <w:szCs w:val="24"/>
          <w:vertAlign w:val="superscript"/>
        </w:rPr>
        <w:t>nd</w:t>
      </w:r>
      <w:r w:rsidRPr="00E537B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E537B7">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92E21" w:rsidRPr="00E537B7" w:rsidRDefault="00A92E21" w:rsidP="00A92E21">
      <w:pPr>
        <w:spacing w:line="480" w:lineRule="auto"/>
        <w:jc w:val="center"/>
        <w:rPr>
          <w:b/>
          <w:sz w:val="24"/>
          <w:szCs w:val="24"/>
        </w:rPr>
      </w:pPr>
      <w:r w:rsidRPr="00E537B7">
        <w:rPr>
          <w:b/>
          <w:sz w:val="24"/>
          <w:szCs w:val="24"/>
        </w:rPr>
        <w:t>The Godly Sergeants</w:t>
      </w:r>
    </w:p>
    <w:p w:rsidR="00A92E21" w:rsidRPr="00E537B7" w:rsidRDefault="00A92E21" w:rsidP="00A92E21">
      <w:pPr>
        <w:spacing w:line="480" w:lineRule="auto"/>
        <w:jc w:val="both"/>
        <w:rPr>
          <w:sz w:val="24"/>
          <w:szCs w:val="24"/>
        </w:rPr>
      </w:pPr>
      <w:r w:rsidRPr="00E537B7">
        <w:rPr>
          <w:sz w:val="24"/>
          <w:szCs w:val="24"/>
        </w:rPr>
        <w:t>Sergeants are also known as Priests. The Sergeants Institution [NCO Corps-Noncommissioned Officers] in the OT: Pagan Sergeants in the OT is in 1</w:t>
      </w:r>
      <w:r w:rsidRPr="00E537B7">
        <w:rPr>
          <w:sz w:val="24"/>
          <w:szCs w:val="24"/>
          <w:vertAlign w:val="superscript"/>
        </w:rPr>
        <w:t>st</w:t>
      </w:r>
      <w:r w:rsidRPr="00E537B7">
        <w:rPr>
          <w:sz w:val="24"/>
          <w:szCs w:val="24"/>
        </w:rPr>
        <w:t xml:space="preserve"> Samuel 6:1-2; 2</w:t>
      </w:r>
      <w:r w:rsidRPr="00E537B7">
        <w:rPr>
          <w:sz w:val="24"/>
          <w:szCs w:val="24"/>
          <w:vertAlign w:val="superscript"/>
        </w:rPr>
        <w:t>nd</w:t>
      </w:r>
      <w:r w:rsidRPr="00E537B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537B7">
        <w:rPr>
          <w:sz w:val="24"/>
          <w:szCs w:val="24"/>
          <w:vertAlign w:val="superscript"/>
        </w:rPr>
        <w:t>st</w:t>
      </w:r>
      <w:r w:rsidRPr="00E537B7">
        <w:rPr>
          <w:sz w:val="24"/>
          <w:szCs w:val="24"/>
        </w:rPr>
        <w:t xml:space="preserve"> Chronicles 6:49; Exodus 6:16-20; 28:1; 29:44; 30:30; Numbers 16:40; Jeremiah 33:21 &amp; Deuteronomy 18:1. Micah’s Sergeant is in Judges 17:13. The Shiloh Priesthood or NCO Corps is in 1</w:t>
      </w:r>
      <w:r w:rsidRPr="00E537B7">
        <w:rPr>
          <w:sz w:val="24"/>
          <w:szCs w:val="24"/>
          <w:vertAlign w:val="superscript"/>
        </w:rPr>
        <w:t>st</w:t>
      </w:r>
      <w:r w:rsidRPr="00E537B7">
        <w:rPr>
          <w:sz w:val="24"/>
          <w:szCs w:val="24"/>
        </w:rPr>
        <w:t xml:space="preserve"> Chronicles 6:27; 24:3. The Sergeants of Dan is in Judges 18:30. The Descendants of Zadok is in Ezekiel 44:15-16; 2</w:t>
      </w:r>
      <w:r w:rsidRPr="00E537B7">
        <w:rPr>
          <w:sz w:val="24"/>
          <w:szCs w:val="24"/>
          <w:vertAlign w:val="superscript"/>
        </w:rPr>
        <w:t>nd</w:t>
      </w:r>
      <w:r w:rsidRPr="00E537B7">
        <w:rPr>
          <w:sz w:val="24"/>
          <w:szCs w:val="24"/>
        </w:rPr>
        <w:t xml:space="preserve"> Samuel 8:17 &amp; 1</w:t>
      </w:r>
      <w:r w:rsidRPr="00E537B7">
        <w:rPr>
          <w:sz w:val="24"/>
          <w:szCs w:val="24"/>
          <w:vertAlign w:val="superscript"/>
        </w:rPr>
        <w:t>st</w:t>
      </w:r>
      <w:r w:rsidRPr="00E537B7">
        <w:rPr>
          <w:sz w:val="24"/>
          <w:szCs w:val="24"/>
        </w:rPr>
        <w:t xml:space="preserve"> Chronicles 6:50-53; 24:3. The Criticism of the Sergeants Appointments that were not Levitical is in 1</w:t>
      </w:r>
      <w:r w:rsidRPr="00E537B7">
        <w:rPr>
          <w:sz w:val="24"/>
          <w:szCs w:val="24"/>
          <w:vertAlign w:val="superscript"/>
        </w:rPr>
        <w:t>st</w:t>
      </w:r>
      <w:r w:rsidRPr="00E537B7">
        <w:rPr>
          <w:sz w:val="24"/>
          <w:szCs w:val="24"/>
        </w:rPr>
        <w:t xml:space="preserve"> Kings 12:31; 13:33 &amp; 2</w:t>
      </w:r>
      <w:r w:rsidRPr="00E537B7">
        <w:rPr>
          <w:sz w:val="24"/>
          <w:szCs w:val="24"/>
          <w:vertAlign w:val="superscript"/>
        </w:rPr>
        <w:t>nd</w:t>
      </w:r>
      <w:r w:rsidRPr="00E537B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92E21" w:rsidRPr="00E537B7" w:rsidRDefault="00A92E21" w:rsidP="00A92E21">
      <w:pPr>
        <w:spacing w:line="480" w:lineRule="auto"/>
        <w:jc w:val="both"/>
        <w:rPr>
          <w:sz w:val="24"/>
          <w:szCs w:val="24"/>
        </w:rPr>
      </w:pPr>
      <w:r w:rsidRPr="00E537B7">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537B7">
        <w:rPr>
          <w:sz w:val="24"/>
          <w:szCs w:val="24"/>
          <w:vertAlign w:val="superscript"/>
        </w:rPr>
        <w:t>st</w:t>
      </w:r>
      <w:r w:rsidRPr="00E537B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537B7">
        <w:rPr>
          <w:sz w:val="24"/>
          <w:szCs w:val="24"/>
          <w:vertAlign w:val="superscript"/>
        </w:rPr>
        <w:t>st</w:t>
      </w:r>
      <w:r w:rsidRPr="00E537B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537B7">
        <w:rPr>
          <w:sz w:val="24"/>
          <w:szCs w:val="24"/>
          <w:vertAlign w:val="superscript"/>
        </w:rPr>
        <w:t>nd</w:t>
      </w:r>
      <w:r w:rsidRPr="00E537B7">
        <w:rPr>
          <w:sz w:val="24"/>
          <w:szCs w:val="24"/>
        </w:rPr>
        <w:t xml:space="preserve"> Chronicles 19:8 &amp; Ezekiel 44:24. As Encouragers in Fights, Battles and Wars to Win and be </w:t>
      </w:r>
      <w:r w:rsidRPr="00E537B7">
        <w:rPr>
          <w:sz w:val="24"/>
          <w:szCs w:val="24"/>
        </w:rPr>
        <w:lastRenderedPageBreak/>
        <w:t>Courageous &amp; Victorious is in Numbers 10:8; Joshua 6:4 &amp; 2</w:t>
      </w:r>
      <w:r w:rsidRPr="00E537B7">
        <w:rPr>
          <w:sz w:val="24"/>
          <w:szCs w:val="24"/>
          <w:vertAlign w:val="superscript"/>
        </w:rPr>
        <w:t>nd</w:t>
      </w:r>
      <w:r w:rsidRPr="00E537B7">
        <w:rPr>
          <w:sz w:val="24"/>
          <w:szCs w:val="24"/>
        </w:rPr>
        <w:t xml:space="preserve"> Chronicles 13:12. The Prophetic Criticism of the Sergeants is in Lamentations 4:13; Jeremiah 2:8; 6:13; Ezekiel 7:26; 22:26; Hosea 4:6-9; 6:9 &amp; Zephaniah 3:4. </w:t>
      </w:r>
    </w:p>
    <w:p w:rsidR="00A92E21" w:rsidRPr="00E537B7" w:rsidRDefault="00A92E21" w:rsidP="00A92E21">
      <w:pPr>
        <w:spacing w:line="480" w:lineRule="auto"/>
        <w:jc w:val="both"/>
        <w:rPr>
          <w:sz w:val="24"/>
          <w:szCs w:val="24"/>
        </w:rPr>
      </w:pPr>
      <w:r w:rsidRPr="00E537B7">
        <w:rPr>
          <w:sz w:val="24"/>
          <w:szCs w:val="24"/>
        </w:rPr>
        <w:t>The Sergeant Types in the NT: Pagan Sergeants is in Acts 14:13. Jewish Sergeants: The Chief Sergeants is in Matthew 16:21. The Sadducees is in Acts 5:17. Zechariah in 1</w:t>
      </w:r>
      <w:r w:rsidRPr="00E537B7">
        <w:rPr>
          <w:sz w:val="24"/>
          <w:szCs w:val="24"/>
          <w:vertAlign w:val="superscript"/>
        </w:rPr>
        <w:t>st</w:t>
      </w:r>
      <w:r w:rsidRPr="00E537B7">
        <w:rPr>
          <w:sz w:val="24"/>
          <w:szCs w:val="24"/>
        </w:rPr>
        <w:t xml:space="preserve"> Chronicles 24:10 &amp; Luke 1:5. Emissaries to the Lord John is in John 1:19; 2</w:t>
      </w:r>
      <w:r w:rsidRPr="00E537B7">
        <w:rPr>
          <w:sz w:val="24"/>
          <w:szCs w:val="24"/>
          <w:vertAlign w:val="superscript"/>
        </w:rPr>
        <w:t>nd</w:t>
      </w:r>
      <w:r w:rsidRPr="00E537B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537B7">
        <w:rPr>
          <w:sz w:val="24"/>
          <w:szCs w:val="24"/>
          <w:vertAlign w:val="superscript"/>
        </w:rPr>
        <w:t>st</w:t>
      </w:r>
      <w:r w:rsidRPr="00E537B7">
        <w:rPr>
          <w:sz w:val="24"/>
          <w:szCs w:val="24"/>
        </w:rPr>
        <w:t xml:space="preserve"> Peter 2:5, 9. </w:t>
      </w:r>
    </w:p>
    <w:p w:rsidR="00D92BEF" w:rsidRPr="00E537B7" w:rsidRDefault="00A92E21" w:rsidP="00D92BEF">
      <w:pPr>
        <w:spacing w:line="480" w:lineRule="auto"/>
        <w:jc w:val="both"/>
        <w:rPr>
          <w:sz w:val="24"/>
          <w:szCs w:val="24"/>
        </w:rPr>
      </w:pPr>
      <w:r w:rsidRPr="00E537B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537B7">
        <w:rPr>
          <w:sz w:val="24"/>
          <w:szCs w:val="24"/>
          <w:vertAlign w:val="superscript"/>
        </w:rPr>
        <w:t>nd</w:t>
      </w:r>
      <w:r w:rsidRPr="00E537B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537B7">
        <w:rPr>
          <w:sz w:val="24"/>
          <w:szCs w:val="24"/>
          <w:vertAlign w:val="superscript"/>
        </w:rPr>
        <w:t>st</w:t>
      </w:r>
      <w:r w:rsidRPr="00E537B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537B7">
        <w:rPr>
          <w:sz w:val="24"/>
          <w:szCs w:val="24"/>
          <w:vertAlign w:val="superscript"/>
        </w:rPr>
        <w:t>st</w:t>
      </w:r>
      <w:r w:rsidRPr="00E537B7">
        <w:rPr>
          <w:sz w:val="24"/>
          <w:szCs w:val="24"/>
        </w:rPr>
        <w:t xml:space="preserve"> Corinthians 15:1-5; 2</w:t>
      </w:r>
      <w:r w:rsidRPr="00E537B7">
        <w:rPr>
          <w:sz w:val="24"/>
          <w:szCs w:val="24"/>
          <w:vertAlign w:val="superscript"/>
        </w:rPr>
        <w:t>nd</w:t>
      </w:r>
      <w:r w:rsidRPr="00E537B7">
        <w:rPr>
          <w:sz w:val="24"/>
          <w:szCs w:val="24"/>
        </w:rPr>
        <w:t xml:space="preserve"> Timothy 1:13-14; 2:2 &amp; Jude 3. The Sergeants declared people </w:t>
      </w:r>
      <w:r w:rsidRPr="00E537B7">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D92BEF" w:rsidRPr="00E537B7">
        <w:rPr>
          <w:sz w:val="24"/>
          <w:szCs w:val="24"/>
        </w:rPr>
        <w:t xml:space="preserve">    </w:t>
      </w:r>
    </w:p>
    <w:p w:rsidR="001D4760" w:rsidRPr="00E537B7" w:rsidRDefault="001D4760" w:rsidP="001D4760">
      <w:pPr>
        <w:spacing w:line="480" w:lineRule="auto"/>
        <w:jc w:val="center"/>
        <w:rPr>
          <w:b/>
          <w:sz w:val="24"/>
          <w:szCs w:val="24"/>
        </w:rPr>
      </w:pPr>
      <w:r w:rsidRPr="00E537B7">
        <w:rPr>
          <w:b/>
          <w:sz w:val="24"/>
          <w:szCs w:val="24"/>
        </w:rPr>
        <w:t>THE FATHER STEPHEN’S INTELLIGENCE TO THE AUTHORITATIVE FIGURES FOR 1 MINUTE</w:t>
      </w:r>
    </w:p>
    <w:p w:rsidR="00036A17" w:rsidRPr="00E537B7" w:rsidRDefault="001D4760" w:rsidP="001D4760">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w:t>
      </w:r>
      <w:r w:rsidR="000D49A0" w:rsidRPr="00E537B7">
        <w:rPr>
          <w:sz w:val="24"/>
          <w:szCs w:val="24"/>
        </w:rPr>
        <w:t xml:space="preserve">The 5 seconds in 4 areas (the Law Call [Second] is 99.97% to 99.98% &amp; Law Investigation [Hour]---Unlawful Charge at the City Authorities was Initialized wrongfully concerning “Lord, lay not This Sin to their Charge” in Acts 7:60 &amp; the Illegal Charge at the State Authorities was not Initialized concerning “Lord, do not Charge them with This Sin” in Acts 7:60 &amp; the Unauthorized Charge at the Governmental Authorities was not Initialized concerning “Lord, do not Hold them with This Sin” is 99.98% to 99.99%, the Law Arrest [Minute] in DNA is 99.99% to 100.00%, the Law Imprisonment [Day---12 Hours] is the Ultimate 100.00%) </w:t>
      </w:r>
      <w:r w:rsidRPr="00E537B7">
        <w:rPr>
          <w:sz w:val="24"/>
          <w:szCs w:val="24"/>
        </w:rPr>
        <w:t xml:space="preserve">which involves 20 seconds concerns predominately the White Race. The Number 7 is the house world in Acts chapter 7 </w:t>
      </w:r>
      <w:r w:rsidRPr="00E537B7">
        <w:rPr>
          <w:sz w:val="24"/>
          <w:szCs w:val="24"/>
        </w:rPr>
        <w:lastRenderedPageBreak/>
        <w:t>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E537B7">
        <w:rPr>
          <w:sz w:val="24"/>
          <w:szCs w:val="24"/>
        </w:rPr>
        <w:t xml:space="preserve"> [Genesis 2:1-7]</w:t>
      </w:r>
      <w:r w:rsidRPr="00E537B7">
        <w:rPr>
          <w:sz w:val="24"/>
          <w:szCs w:val="24"/>
        </w:rPr>
        <w:t>, the Sergeant [Priest] acting as the Lieutenant [Chief Priest] in the midst in 99.98% in Acts 7:58</w:t>
      </w:r>
      <w:r w:rsidR="0020770C" w:rsidRPr="00E537B7">
        <w:rPr>
          <w:sz w:val="24"/>
          <w:szCs w:val="24"/>
        </w:rPr>
        <w:t xml:space="preserve"> [Genesis 2:8-25]</w:t>
      </w:r>
      <w:r w:rsidRPr="00E537B7">
        <w:rPr>
          <w:sz w:val="24"/>
          <w:szCs w:val="24"/>
        </w:rPr>
        <w:t xml:space="preserve">, the Lieutenant [Chief Priest] acting as the Captain [High Priest] in the ending in DNA is 99.99% in </w:t>
      </w:r>
      <w:r w:rsidR="00174E43" w:rsidRPr="00E537B7">
        <w:rPr>
          <w:sz w:val="24"/>
          <w:szCs w:val="24"/>
        </w:rPr>
        <w:t xml:space="preserve">sexual knowledge [only restricted to married] &amp; divine knowledge in </w:t>
      </w:r>
      <w:r w:rsidRPr="00E537B7">
        <w:rPr>
          <w:sz w:val="24"/>
          <w:szCs w:val="24"/>
        </w:rPr>
        <w:t xml:space="preserve">Acts 7:59 </w:t>
      </w:r>
      <w:r w:rsidR="0020770C" w:rsidRPr="00E537B7">
        <w:rPr>
          <w:sz w:val="24"/>
          <w:szCs w:val="24"/>
        </w:rPr>
        <w:t xml:space="preserve">[Genesis 3:1-24] </w:t>
      </w:r>
      <w:r w:rsidRPr="00E537B7">
        <w:rPr>
          <w:sz w:val="24"/>
          <w:szCs w:val="24"/>
        </w:rPr>
        <w:t>and the Chief Captain [Chief High Priest] acting as the Chief of Police [Chief High Priest] in the stealing</w:t>
      </w:r>
      <w:r w:rsidR="00174E43" w:rsidRPr="00E537B7">
        <w:rPr>
          <w:sz w:val="24"/>
          <w:szCs w:val="24"/>
        </w:rPr>
        <w:t xml:space="preserve"> or giving the good thoughts</w:t>
      </w:r>
      <w:r w:rsidRPr="00E537B7">
        <w:rPr>
          <w:sz w:val="24"/>
          <w:szCs w:val="24"/>
        </w:rPr>
        <w:t xml:space="preserve">, killing </w:t>
      </w:r>
      <w:r w:rsidR="00174E43" w:rsidRPr="00E537B7">
        <w:rPr>
          <w:sz w:val="24"/>
          <w:szCs w:val="24"/>
        </w:rPr>
        <w:t xml:space="preserve">or protecting the good deeds </w:t>
      </w:r>
      <w:r w:rsidRPr="00E537B7">
        <w:rPr>
          <w:sz w:val="24"/>
          <w:szCs w:val="24"/>
        </w:rPr>
        <w:t xml:space="preserve">and destroying </w:t>
      </w:r>
      <w:r w:rsidR="00174E43" w:rsidRPr="00E537B7">
        <w:rPr>
          <w:sz w:val="24"/>
          <w:szCs w:val="24"/>
        </w:rPr>
        <w:t xml:space="preserve">or saving the good actions </w:t>
      </w:r>
      <w:r w:rsidRPr="00E537B7">
        <w:rPr>
          <w:sz w:val="24"/>
          <w:szCs w:val="24"/>
        </w:rPr>
        <w:t xml:space="preserve">is 100.00% in Acts 7:60 </w:t>
      </w:r>
      <w:r w:rsidR="0020770C" w:rsidRPr="00E537B7">
        <w:rPr>
          <w:sz w:val="24"/>
          <w:szCs w:val="24"/>
        </w:rPr>
        <w:t xml:space="preserve">[Genesis 4:1-11:26] </w:t>
      </w:r>
      <w:r w:rsidRPr="00E537B7">
        <w:rPr>
          <w:sz w:val="24"/>
          <w:szCs w:val="24"/>
        </w:rPr>
        <w:t>to the Number 8 is the business world in Acts 8:1</w:t>
      </w:r>
      <w:r w:rsidR="0020770C" w:rsidRPr="00E537B7">
        <w:rPr>
          <w:sz w:val="24"/>
          <w:szCs w:val="24"/>
        </w:rPr>
        <w:t xml:space="preserve"> [Genesis 11:27-50:26]</w:t>
      </w:r>
      <w:r w:rsidRPr="00E537B7">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 xml:space="preserve">What are the Father Stephen’s </w:t>
      </w:r>
      <w:r w:rsidR="00E02AB0" w:rsidRPr="00E537B7">
        <w:rPr>
          <w:b/>
          <w:sz w:val="24"/>
          <w:szCs w:val="24"/>
        </w:rPr>
        <w:t xml:space="preserve">Significant </w:t>
      </w:r>
      <w:r w:rsidRPr="00E537B7">
        <w:rPr>
          <w:b/>
          <w:sz w:val="24"/>
          <w:szCs w:val="24"/>
        </w:rPr>
        <w:t xml:space="preserve">Numbers from 0 to </w:t>
      </w:r>
      <w:r w:rsidR="00E02AB0" w:rsidRPr="00E537B7">
        <w:rPr>
          <w:b/>
          <w:sz w:val="24"/>
          <w:szCs w:val="24"/>
        </w:rPr>
        <w:t>12</w:t>
      </w:r>
      <w:r w:rsidRPr="00E537B7">
        <w:rPr>
          <w:b/>
          <w:sz w:val="24"/>
          <w:szCs w:val="24"/>
        </w:rPr>
        <w:t>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w:t>
      </w:r>
      <w:r w:rsidRPr="00E537B7">
        <w:rPr>
          <w:sz w:val="24"/>
          <w:szCs w:val="24"/>
        </w:rPr>
        <w:lastRenderedPageBreak/>
        <w:t xml:space="preserve">Divine in the Law or Divine in Lordship but can be done in the Stoning because there is a joining in Divine Intercourse in Lordship based on the Stoning Laws in Acts 7:59-60; 17:28-29. </w:t>
      </w:r>
    </w:p>
    <w:p w:rsidR="00036A17" w:rsidRPr="00E537B7" w:rsidRDefault="00036A17" w:rsidP="00036A17">
      <w:pPr>
        <w:spacing w:line="480" w:lineRule="auto"/>
        <w:jc w:val="both"/>
        <w:rPr>
          <w:sz w:val="24"/>
          <w:szCs w:val="24"/>
        </w:rPr>
      </w:pPr>
      <w:r w:rsidRPr="00E537B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E537B7" w:rsidRDefault="001D4760" w:rsidP="001D4760">
      <w:pPr>
        <w:spacing w:line="480" w:lineRule="auto"/>
        <w:jc w:val="both"/>
        <w:rPr>
          <w:sz w:val="24"/>
          <w:szCs w:val="24"/>
        </w:rPr>
      </w:pPr>
      <w:r w:rsidRPr="00E537B7">
        <w:rPr>
          <w:sz w:val="24"/>
          <w:szCs w:val="24"/>
        </w:rPr>
        <w:lastRenderedPageBreak/>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w:t>
      </w:r>
      <w:r w:rsidRPr="00E537B7">
        <w:rPr>
          <w:sz w:val="24"/>
          <w:szCs w:val="24"/>
        </w:rPr>
        <w:lastRenderedPageBreak/>
        <w:t xml:space="preserve">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F62D16" w:rsidRPr="00E537B7" w:rsidRDefault="008E1269" w:rsidP="00720622">
      <w:pPr>
        <w:spacing w:line="480" w:lineRule="auto"/>
        <w:jc w:val="both"/>
        <w:rPr>
          <w:sz w:val="24"/>
          <w:szCs w:val="24"/>
        </w:rPr>
      </w:pPr>
      <w:r w:rsidRPr="00E537B7">
        <w:rPr>
          <w:sz w:val="24"/>
          <w:szCs w:val="24"/>
        </w:rPr>
        <w:t xml:space="preserve">Blasphemy against the Holy Ghost is a sure thing in Stephen’s Most High </w:t>
      </w:r>
      <w:r w:rsidR="00521ADC" w:rsidRPr="00E537B7">
        <w:rPr>
          <w:sz w:val="24"/>
          <w:szCs w:val="24"/>
        </w:rPr>
        <w:t>M</w:t>
      </w:r>
      <w:r w:rsidRPr="00E537B7">
        <w:rPr>
          <w:sz w:val="24"/>
          <w:szCs w:val="24"/>
        </w:rPr>
        <w:t xml:space="preserve">inistry in Acts 6:11, 13; 7:51-53, since Jesus Christ talked about </w:t>
      </w:r>
      <w:r w:rsidR="003E110D" w:rsidRPr="00E537B7">
        <w:rPr>
          <w:sz w:val="24"/>
          <w:szCs w:val="24"/>
        </w:rPr>
        <w:t xml:space="preserve">the Jewish </w:t>
      </w:r>
      <w:r w:rsidR="00521ADC" w:rsidRPr="00E537B7">
        <w:rPr>
          <w:sz w:val="24"/>
          <w:szCs w:val="24"/>
        </w:rPr>
        <w:t>E</w:t>
      </w:r>
      <w:r w:rsidR="003E110D" w:rsidRPr="00E537B7">
        <w:rPr>
          <w:sz w:val="24"/>
          <w:szCs w:val="24"/>
        </w:rPr>
        <w:t xml:space="preserve">ternal </w:t>
      </w:r>
      <w:r w:rsidR="00521ADC" w:rsidRPr="00E537B7">
        <w:rPr>
          <w:sz w:val="24"/>
          <w:szCs w:val="24"/>
        </w:rPr>
        <w:t>S</w:t>
      </w:r>
      <w:r w:rsidR="003E110D" w:rsidRPr="00E537B7">
        <w:rPr>
          <w:sz w:val="24"/>
          <w:szCs w:val="24"/>
        </w:rPr>
        <w:t>in</w:t>
      </w:r>
      <w:r w:rsidRPr="00E537B7">
        <w:rPr>
          <w:sz w:val="24"/>
          <w:szCs w:val="24"/>
        </w:rPr>
        <w:t xml:space="preserve"> </w:t>
      </w:r>
      <w:r w:rsidR="003E110D" w:rsidRPr="00E537B7">
        <w:rPr>
          <w:sz w:val="24"/>
          <w:szCs w:val="24"/>
        </w:rPr>
        <w:t>&amp;</w:t>
      </w:r>
      <w:r w:rsidRPr="00E537B7">
        <w:rPr>
          <w:sz w:val="24"/>
          <w:szCs w:val="24"/>
        </w:rPr>
        <w:t xml:space="preserve"> the religious leaders accused Jesus of satanic miracles attributed to Beelzebub in Luke 11:17-23. The first sure occurrences of </w:t>
      </w:r>
      <w:r w:rsidR="00521ADC" w:rsidRPr="00E537B7">
        <w:rPr>
          <w:sz w:val="24"/>
          <w:szCs w:val="24"/>
        </w:rPr>
        <w:t>T</w:t>
      </w:r>
      <w:r w:rsidRPr="00E537B7">
        <w:rPr>
          <w:sz w:val="24"/>
          <w:szCs w:val="24"/>
        </w:rPr>
        <w:t xml:space="preserve">his </w:t>
      </w:r>
      <w:r w:rsidR="00521ADC" w:rsidRPr="00E537B7">
        <w:rPr>
          <w:sz w:val="24"/>
          <w:szCs w:val="24"/>
        </w:rPr>
        <w:t>S</w:t>
      </w:r>
      <w:r w:rsidRPr="00E537B7">
        <w:rPr>
          <w:sz w:val="24"/>
          <w:szCs w:val="24"/>
        </w:rPr>
        <w:t>in are revealed in Galilee in Matthew 9:27-34; 12:24-37; Mark 3:20-30</w:t>
      </w:r>
      <w:r w:rsidR="004B7C48" w:rsidRPr="00E537B7">
        <w:rPr>
          <w:sz w:val="24"/>
          <w:szCs w:val="24"/>
        </w:rPr>
        <w:t xml:space="preserve"> </w:t>
      </w:r>
      <w:r w:rsidR="003E110D" w:rsidRPr="00E537B7">
        <w:rPr>
          <w:sz w:val="24"/>
          <w:szCs w:val="24"/>
        </w:rPr>
        <w:t>&amp;</w:t>
      </w:r>
      <w:r w:rsidRPr="00E537B7">
        <w:rPr>
          <w:sz w:val="24"/>
          <w:szCs w:val="24"/>
        </w:rPr>
        <w:t xml:space="preserve"> Luke 11:14-23</w:t>
      </w:r>
      <w:r w:rsidR="003E110D" w:rsidRPr="00E537B7">
        <w:rPr>
          <w:sz w:val="24"/>
          <w:szCs w:val="24"/>
        </w:rPr>
        <w:t>;</w:t>
      </w:r>
      <w:r w:rsidRPr="00E537B7">
        <w:rPr>
          <w:sz w:val="24"/>
          <w:szCs w:val="24"/>
        </w:rPr>
        <w:t xml:space="preserve"> 12:10</w:t>
      </w:r>
      <w:r w:rsidR="004B7C48" w:rsidRPr="00E537B7">
        <w:rPr>
          <w:sz w:val="24"/>
          <w:szCs w:val="24"/>
        </w:rPr>
        <w:t>,</w:t>
      </w:r>
      <w:r w:rsidRPr="00E537B7">
        <w:rPr>
          <w:sz w:val="24"/>
          <w:szCs w:val="24"/>
        </w:rPr>
        <w:t xml:space="preserve"> </w:t>
      </w:r>
      <w:r w:rsidR="003E110D" w:rsidRPr="00E537B7">
        <w:rPr>
          <w:sz w:val="24"/>
          <w:szCs w:val="24"/>
        </w:rPr>
        <w:t>&amp;</w:t>
      </w:r>
      <w:r w:rsidR="004B7C48" w:rsidRPr="00E537B7">
        <w:rPr>
          <w:sz w:val="24"/>
          <w:szCs w:val="24"/>
        </w:rPr>
        <w:t xml:space="preserve"> also</w:t>
      </w:r>
      <w:r w:rsidRPr="00E537B7">
        <w:rPr>
          <w:sz w:val="24"/>
          <w:szCs w:val="24"/>
        </w:rPr>
        <w:t xml:space="preserve"> in Jerusalem in John 7:20; 8:48, 52; 10:20-21. But the fullness of the Holy Ghost did not come until the </w:t>
      </w:r>
      <w:r w:rsidR="00521ADC" w:rsidRPr="00E537B7">
        <w:rPr>
          <w:sz w:val="24"/>
          <w:szCs w:val="24"/>
        </w:rPr>
        <w:t>K</w:t>
      </w:r>
      <w:r w:rsidRPr="00E537B7">
        <w:rPr>
          <w:sz w:val="24"/>
          <w:szCs w:val="24"/>
        </w:rPr>
        <w:t xml:space="preserve">ingdom of God came in Acts 1:4 and the coming of the Holy Ghost in Acts 2 concerning the </w:t>
      </w:r>
      <w:r w:rsidR="00521ADC" w:rsidRPr="00E537B7">
        <w:rPr>
          <w:sz w:val="24"/>
          <w:szCs w:val="24"/>
        </w:rPr>
        <w:t>E</w:t>
      </w:r>
      <w:r w:rsidR="003E110D" w:rsidRPr="00E537B7">
        <w:rPr>
          <w:sz w:val="24"/>
          <w:szCs w:val="24"/>
        </w:rPr>
        <w:t>ternal</w:t>
      </w:r>
      <w:r w:rsidRPr="00E537B7">
        <w:rPr>
          <w:sz w:val="24"/>
          <w:szCs w:val="24"/>
        </w:rPr>
        <w:t xml:space="preserve"> </w:t>
      </w:r>
      <w:r w:rsidR="00521ADC" w:rsidRPr="00E537B7">
        <w:rPr>
          <w:sz w:val="24"/>
          <w:szCs w:val="24"/>
        </w:rPr>
        <w:t>S</w:t>
      </w:r>
      <w:r w:rsidRPr="00E537B7">
        <w:rPr>
          <w:sz w:val="24"/>
          <w:szCs w:val="24"/>
        </w:rPr>
        <w:t>in</w:t>
      </w:r>
      <w:r w:rsidR="00521ADC" w:rsidRPr="00E537B7">
        <w:rPr>
          <w:sz w:val="24"/>
          <w:szCs w:val="24"/>
        </w:rPr>
        <w:t xml:space="preserve"> in Lordship</w:t>
      </w:r>
      <w:r w:rsidRPr="00E537B7">
        <w:rPr>
          <w:sz w:val="24"/>
          <w:szCs w:val="24"/>
        </w:rPr>
        <w:t xml:space="preserve">. The essence of the charge identifies that </w:t>
      </w:r>
      <w:r w:rsidR="00521ADC" w:rsidRPr="00E537B7">
        <w:rPr>
          <w:sz w:val="24"/>
          <w:szCs w:val="24"/>
        </w:rPr>
        <w:t xml:space="preserve">the Father </w:t>
      </w:r>
      <w:r w:rsidRPr="00E537B7">
        <w:rPr>
          <w:sz w:val="24"/>
          <w:szCs w:val="24"/>
        </w:rPr>
        <w:t xml:space="preserve">Stephen while doing miracles, signs, wonders and healings in Acts 6:8 were done by </w:t>
      </w:r>
      <w:r w:rsidR="00521ADC" w:rsidRPr="00E537B7">
        <w:rPr>
          <w:sz w:val="24"/>
          <w:szCs w:val="24"/>
        </w:rPr>
        <w:t>the M</w:t>
      </w:r>
      <w:r w:rsidR="00715720" w:rsidRPr="00E537B7">
        <w:rPr>
          <w:sz w:val="24"/>
          <w:szCs w:val="24"/>
        </w:rPr>
        <w:t>arried Lord called Wisdom</w:t>
      </w:r>
      <w:r w:rsidRPr="00E537B7">
        <w:rPr>
          <w:sz w:val="24"/>
          <w:szCs w:val="24"/>
        </w:rPr>
        <w:t xml:space="preserve"> </w:t>
      </w:r>
      <w:r w:rsidR="00715720" w:rsidRPr="00E537B7">
        <w:rPr>
          <w:sz w:val="24"/>
          <w:szCs w:val="24"/>
        </w:rPr>
        <w:t>&amp;</w:t>
      </w:r>
      <w:r w:rsidRPr="00E537B7">
        <w:rPr>
          <w:sz w:val="24"/>
          <w:szCs w:val="24"/>
        </w:rPr>
        <w:t xml:space="preserve"> not God, through the </w:t>
      </w:r>
      <w:r w:rsidR="00521ADC" w:rsidRPr="00E537B7">
        <w:rPr>
          <w:sz w:val="24"/>
          <w:szCs w:val="24"/>
        </w:rPr>
        <w:t>R</w:t>
      </w:r>
      <w:r w:rsidRPr="00E537B7">
        <w:rPr>
          <w:sz w:val="24"/>
          <w:szCs w:val="24"/>
        </w:rPr>
        <w:t xml:space="preserve">eligious </w:t>
      </w:r>
      <w:r w:rsidR="00521ADC" w:rsidRPr="00E537B7">
        <w:rPr>
          <w:sz w:val="24"/>
          <w:szCs w:val="24"/>
        </w:rPr>
        <w:t>L</w:t>
      </w:r>
      <w:r w:rsidRPr="00E537B7">
        <w:rPr>
          <w:sz w:val="24"/>
          <w:szCs w:val="24"/>
        </w:rPr>
        <w:t xml:space="preserve">eaders in Acts 6:11, 13, which is ridiculous in </w:t>
      </w:r>
      <w:r w:rsidR="004B708F" w:rsidRPr="00E537B7">
        <w:rPr>
          <w:sz w:val="24"/>
          <w:szCs w:val="24"/>
        </w:rPr>
        <w:t>G</w:t>
      </w:r>
      <w:r w:rsidRPr="00E537B7">
        <w:rPr>
          <w:sz w:val="24"/>
          <w:szCs w:val="24"/>
        </w:rPr>
        <w:t xml:space="preserve">od’s eyes because nobody can do miracles or anything without God’s help. The nature of </w:t>
      </w:r>
      <w:r w:rsidR="00521ADC" w:rsidRPr="00E537B7">
        <w:rPr>
          <w:sz w:val="24"/>
          <w:szCs w:val="24"/>
        </w:rPr>
        <w:t>T</w:t>
      </w:r>
      <w:r w:rsidRPr="00E537B7">
        <w:rPr>
          <w:sz w:val="24"/>
          <w:szCs w:val="24"/>
        </w:rPr>
        <w:t>h</w:t>
      </w:r>
      <w:r w:rsidR="00521ADC" w:rsidRPr="00E537B7">
        <w:rPr>
          <w:sz w:val="24"/>
          <w:szCs w:val="24"/>
        </w:rPr>
        <w:t>is</w:t>
      </w:r>
      <w:r w:rsidRPr="00E537B7">
        <w:rPr>
          <w:sz w:val="24"/>
          <w:szCs w:val="24"/>
        </w:rPr>
        <w:t xml:space="preserve"> </w:t>
      </w:r>
      <w:r w:rsidR="00521ADC" w:rsidRPr="00E537B7">
        <w:rPr>
          <w:sz w:val="24"/>
          <w:szCs w:val="24"/>
        </w:rPr>
        <w:t>S</w:t>
      </w:r>
      <w:r w:rsidRPr="00E537B7">
        <w:rPr>
          <w:sz w:val="24"/>
          <w:szCs w:val="24"/>
        </w:rPr>
        <w:t xml:space="preserve">in begins in Matthew 12:31 and Matthew 12:32. </w:t>
      </w:r>
      <w:r w:rsidR="00653439" w:rsidRPr="00E537B7">
        <w:rPr>
          <w:sz w:val="24"/>
          <w:szCs w:val="24"/>
        </w:rPr>
        <w:t xml:space="preserve">Stephen’s speech reflected the hearts of </w:t>
      </w:r>
      <w:r w:rsidR="00521ADC" w:rsidRPr="00E537B7">
        <w:rPr>
          <w:sz w:val="24"/>
          <w:szCs w:val="24"/>
        </w:rPr>
        <w:t>H</w:t>
      </w:r>
      <w:r w:rsidR="00653439" w:rsidRPr="00E537B7">
        <w:rPr>
          <w:sz w:val="24"/>
          <w:szCs w:val="24"/>
        </w:rPr>
        <w:t xml:space="preserve">is accusers referenced in Matthew 12:32-35; Acts 6:10, 7:1-7:53, 59. </w:t>
      </w:r>
      <w:r w:rsidR="009363AE" w:rsidRPr="00E537B7">
        <w:rPr>
          <w:sz w:val="24"/>
          <w:szCs w:val="24"/>
        </w:rPr>
        <w:t>This is the speech of Stephen’s accuser</w:t>
      </w:r>
      <w:r w:rsidR="003E110D" w:rsidRPr="00E537B7">
        <w:rPr>
          <w:sz w:val="24"/>
          <w:szCs w:val="24"/>
        </w:rPr>
        <w:t>s</w:t>
      </w:r>
      <w:r w:rsidR="009363AE" w:rsidRPr="00E537B7">
        <w:rPr>
          <w:sz w:val="24"/>
          <w:szCs w:val="24"/>
        </w:rPr>
        <w:t xml:space="preserve"> from a heart that has convinced the</w:t>
      </w:r>
      <w:r w:rsidR="00A35D21" w:rsidRPr="00E537B7">
        <w:rPr>
          <w:sz w:val="24"/>
          <w:szCs w:val="24"/>
        </w:rPr>
        <w:t>m</w:t>
      </w:r>
      <w:r w:rsidR="009363AE" w:rsidRPr="00E537B7">
        <w:rPr>
          <w:sz w:val="24"/>
          <w:szCs w:val="24"/>
        </w:rPr>
        <w:t xml:space="preserve"> that </w:t>
      </w:r>
      <w:r w:rsidR="00A35D21" w:rsidRPr="00E537B7">
        <w:rPr>
          <w:sz w:val="24"/>
          <w:szCs w:val="24"/>
        </w:rPr>
        <w:t>Stephen’s</w:t>
      </w:r>
      <w:r w:rsidR="009363AE" w:rsidRPr="00E537B7">
        <w:rPr>
          <w:sz w:val="24"/>
          <w:szCs w:val="24"/>
        </w:rPr>
        <w:t xml:space="preserve"> </w:t>
      </w:r>
      <w:r w:rsidR="00521ADC" w:rsidRPr="00E537B7">
        <w:rPr>
          <w:sz w:val="24"/>
          <w:szCs w:val="24"/>
        </w:rPr>
        <w:t>M</w:t>
      </w:r>
      <w:r w:rsidR="009363AE" w:rsidRPr="00E537B7">
        <w:rPr>
          <w:sz w:val="24"/>
          <w:szCs w:val="24"/>
        </w:rPr>
        <w:t>inistry is evil</w:t>
      </w:r>
      <w:r w:rsidR="00A35D21" w:rsidRPr="00E537B7">
        <w:rPr>
          <w:sz w:val="24"/>
          <w:szCs w:val="24"/>
        </w:rPr>
        <w:t xml:space="preserve"> </w:t>
      </w:r>
      <w:r w:rsidR="009363AE" w:rsidRPr="00E537B7">
        <w:rPr>
          <w:sz w:val="24"/>
          <w:szCs w:val="24"/>
        </w:rPr>
        <w:t xml:space="preserve">in Acts 7:51. The punishment of </w:t>
      </w:r>
      <w:r w:rsidR="00521ADC" w:rsidRPr="00E537B7">
        <w:rPr>
          <w:sz w:val="24"/>
          <w:szCs w:val="24"/>
        </w:rPr>
        <w:t>T</w:t>
      </w:r>
      <w:r w:rsidR="009363AE" w:rsidRPr="00E537B7">
        <w:rPr>
          <w:sz w:val="24"/>
          <w:szCs w:val="24"/>
        </w:rPr>
        <w:t xml:space="preserve">his </w:t>
      </w:r>
      <w:r w:rsidR="00521ADC" w:rsidRPr="00E537B7">
        <w:rPr>
          <w:sz w:val="24"/>
          <w:szCs w:val="24"/>
        </w:rPr>
        <w:t>S</w:t>
      </w:r>
      <w:r w:rsidR="009363AE" w:rsidRPr="00E537B7">
        <w:rPr>
          <w:sz w:val="24"/>
          <w:szCs w:val="24"/>
        </w:rPr>
        <w:t xml:space="preserve">in </w:t>
      </w:r>
      <w:r w:rsidR="00521ADC" w:rsidRPr="00E537B7">
        <w:rPr>
          <w:sz w:val="24"/>
          <w:szCs w:val="24"/>
        </w:rPr>
        <w:t>shall never</w:t>
      </w:r>
      <w:r w:rsidR="009363AE" w:rsidRPr="00E537B7">
        <w:rPr>
          <w:sz w:val="24"/>
          <w:szCs w:val="24"/>
        </w:rPr>
        <w:t xml:space="preserve"> be forgiven in Matthew 12:31</w:t>
      </w:r>
      <w:r w:rsidR="00A35D21" w:rsidRPr="00E537B7">
        <w:rPr>
          <w:sz w:val="24"/>
          <w:szCs w:val="24"/>
        </w:rPr>
        <w:t>-32</w:t>
      </w:r>
      <w:r w:rsidR="00715720" w:rsidRPr="00E537B7">
        <w:rPr>
          <w:sz w:val="24"/>
          <w:szCs w:val="24"/>
        </w:rPr>
        <w:t>; Luke 12:10</w:t>
      </w:r>
      <w:r w:rsidR="009363AE" w:rsidRPr="00E537B7">
        <w:rPr>
          <w:sz w:val="24"/>
          <w:szCs w:val="24"/>
        </w:rPr>
        <w:t xml:space="preserve"> </w:t>
      </w:r>
      <w:r w:rsidR="00A35D21" w:rsidRPr="00E537B7">
        <w:rPr>
          <w:sz w:val="24"/>
          <w:szCs w:val="24"/>
        </w:rPr>
        <w:t>&amp;</w:t>
      </w:r>
      <w:r w:rsidR="009363AE" w:rsidRPr="00E537B7">
        <w:rPr>
          <w:sz w:val="24"/>
          <w:szCs w:val="24"/>
        </w:rPr>
        <w:t xml:space="preserve"> Mark 3:29. </w:t>
      </w:r>
      <w:r w:rsidR="00A35D21" w:rsidRPr="00E537B7">
        <w:rPr>
          <w:sz w:val="24"/>
          <w:szCs w:val="24"/>
        </w:rPr>
        <w:t>T</w:t>
      </w:r>
      <w:r w:rsidR="009363AE" w:rsidRPr="00E537B7">
        <w:rPr>
          <w:sz w:val="24"/>
          <w:szCs w:val="24"/>
        </w:rPr>
        <w:t>he cross</w:t>
      </w:r>
      <w:r w:rsidR="003E110D" w:rsidRPr="00E537B7">
        <w:rPr>
          <w:sz w:val="24"/>
          <w:szCs w:val="24"/>
        </w:rPr>
        <w:t xml:space="preserve"> </w:t>
      </w:r>
      <w:r w:rsidR="009363AE" w:rsidRPr="00E537B7">
        <w:rPr>
          <w:sz w:val="24"/>
          <w:szCs w:val="24"/>
        </w:rPr>
        <w:t xml:space="preserve">cannot </w:t>
      </w:r>
      <w:r w:rsidR="00715720" w:rsidRPr="00E537B7">
        <w:rPr>
          <w:sz w:val="24"/>
          <w:szCs w:val="24"/>
        </w:rPr>
        <w:t xml:space="preserve">help, </w:t>
      </w:r>
      <w:r w:rsidR="009363AE" w:rsidRPr="00E537B7">
        <w:rPr>
          <w:sz w:val="24"/>
          <w:szCs w:val="24"/>
        </w:rPr>
        <w:t>only the eternal</w:t>
      </w:r>
      <w:r w:rsidR="00715720" w:rsidRPr="00E537B7">
        <w:rPr>
          <w:sz w:val="24"/>
          <w:szCs w:val="24"/>
        </w:rPr>
        <w:t xml:space="preserve"> </w:t>
      </w:r>
      <w:r w:rsidR="009363AE" w:rsidRPr="00E537B7">
        <w:rPr>
          <w:sz w:val="24"/>
          <w:szCs w:val="24"/>
        </w:rPr>
        <w:t>mercy if</w:t>
      </w:r>
      <w:r w:rsidR="00715720" w:rsidRPr="00E537B7">
        <w:rPr>
          <w:sz w:val="24"/>
          <w:szCs w:val="24"/>
        </w:rPr>
        <w:t xml:space="preserve"> </w:t>
      </w:r>
      <w:r w:rsidR="009363AE" w:rsidRPr="00E537B7">
        <w:rPr>
          <w:sz w:val="24"/>
          <w:szCs w:val="24"/>
        </w:rPr>
        <w:t>done ignorantly</w:t>
      </w:r>
      <w:r w:rsidR="00A35D21" w:rsidRPr="00E537B7">
        <w:rPr>
          <w:sz w:val="24"/>
          <w:szCs w:val="24"/>
        </w:rPr>
        <w:t xml:space="preserve"> </w:t>
      </w:r>
      <w:r w:rsidR="009363AE" w:rsidRPr="00E537B7">
        <w:rPr>
          <w:sz w:val="24"/>
          <w:szCs w:val="24"/>
        </w:rPr>
        <w:t xml:space="preserve">will release them from the charge in Acts 7:60. </w:t>
      </w:r>
      <w:r w:rsidR="00A35D21" w:rsidRPr="00E537B7">
        <w:rPr>
          <w:sz w:val="24"/>
          <w:szCs w:val="24"/>
        </w:rPr>
        <w:t>S</w:t>
      </w:r>
      <w:r w:rsidR="00312DA3" w:rsidRPr="00E537B7">
        <w:rPr>
          <w:sz w:val="24"/>
          <w:szCs w:val="24"/>
        </w:rPr>
        <w:t>ome views on</w:t>
      </w:r>
      <w:r w:rsidR="00926BDA" w:rsidRPr="00E537B7">
        <w:rPr>
          <w:sz w:val="24"/>
          <w:szCs w:val="24"/>
        </w:rPr>
        <w:t xml:space="preserve"> </w:t>
      </w:r>
      <w:r w:rsidR="00312DA3" w:rsidRPr="00E537B7">
        <w:rPr>
          <w:sz w:val="24"/>
          <w:szCs w:val="24"/>
        </w:rPr>
        <w:t xml:space="preserve">identifying </w:t>
      </w:r>
      <w:r w:rsidR="00521ADC" w:rsidRPr="00E537B7">
        <w:rPr>
          <w:sz w:val="24"/>
          <w:szCs w:val="24"/>
        </w:rPr>
        <w:t>T</w:t>
      </w:r>
      <w:r w:rsidR="00312DA3" w:rsidRPr="00E537B7">
        <w:rPr>
          <w:sz w:val="24"/>
          <w:szCs w:val="24"/>
        </w:rPr>
        <w:t>his</w:t>
      </w:r>
      <w:r w:rsidR="00926BDA" w:rsidRPr="00E537B7">
        <w:rPr>
          <w:sz w:val="24"/>
          <w:szCs w:val="24"/>
        </w:rPr>
        <w:t xml:space="preserve"> </w:t>
      </w:r>
      <w:r w:rsidR="00521ADC" w:rsidRPr="00E537B7">
        <w:rPr>
          <w:sz w:val="24"/>
          <w:szCs w:val="24"/>
        </w:rPr>
        <w:t>S</w:t>
      </w:r>
      <w:r w:rsidR="00312DA3" w:rsidRPr="00E537B7">
        <w:rPr>
          <w:sz w:val="24"/>
          <w:szCs w:val="24"/>
        </w:rPr>
        <w:t>in</w:t>
      </w:r>
      <w:r w:rsidR="00A35D21" w:rsidRPr="00E537B7">
        <w:rPr>
          <w:sz w:val="24"/>
          <w:szCs w:val="24"/>
        </w:rPr>
        <w:t xml:space="preserve"> </w:t>
      </w:r>
      <w:r w:rsidR="00A35D21" w:rsidRPr="00E537B7">
        <w:rPr>
          <w:sz w:val="24"/>
          <w:szCs w:val="24"/>
        </w:rPr>
        <w:lastRenderedPageBreak/>
        <w:t>are</w:t>
      </w:r>
      <w:r w:rsidR="003E110D" w:rsidRPr="00E537B7">
        <w:rPr>
          <w:sz w:val="24"/>
          <w:szCs w:val="24"/>
        </w:rPr>
        <w:t>:</w:t>
      </w:r>
      <w:r w:rsidR="00A35D21" w:rsidRPr="00E537B7">
        <w:rPr>
          <w:sz w:val="24"/>
          <w:szCs w:val="24"/>
        </w:rPr>
        <w:t xml:space="preserve"> </w:t>
      </w:r>
      <w:r w:rsidR="00312DA3" w:rsidRPr="00E537B7">
        <w:rPr>
          <w:sz w:val="24"/>
          <w:szCs w:val="24"/>
        </w:rPr>
        <w:t xml:space="preserve">First, it is the rejection of Christianity and Stephen’s </w:t>
      </w:r>
      <w:r w:rsidR="00521ADC" w:rsidRPr="00E537B7">
        <w:rPr>
          <w:sz w:val="24"/>
          <w:szCs w:val="24"/>
        </w:rPr>
        <w:t>M</w:t>
      </w:r>
      <w:r w:rsidR="00312DA3" w:rsidRPr="00E537B7">
        <w:rPr>
          <w:sz w:val="24"/>
          <w:szCs w:val="24"/>
        </w:rPr>
        <w:t>inistry. Second, it concerns those who</w:t>
      </w:r>
      <w:r w:rsidR="00926BDA" w:rsidRPr="00E537B7">
        <w:rPr>
          <w:sz w:val="24"/>
          <w:szCs w:val="24"/>
        </w:rPr>
        <w:t xml:space="preserve"> </w:t>
      </w:r>
      <w:r w:rsidR="00521ADC" w:rsidRPr="00E537B7">
        <w:rPr>
          <w:sz w:val="24"/>
          <w:szCs w:val="24"/>
        </w:rPr>
        <w:t>W</w:t>
      </w:r>
      <w:r w:rsidR="00312DA3" w:rsidRPr="00E537B7">
        <w:rPr>
          <w:sz w:val="24"/>
          <w:szCs w:val="24"/>
        </w:rPr>
        <w:t xml:space="preserve">itness the </w:t>
      </w:r>
      <w:r w:rsidR="00521ADC" w:rsidRPr="00E537B7">
        <w:rPr>
          <w:sz w:val="24"/>
          <w:szCs w:val="24"/>
        </w:rPr>
        <w:t>M</w:t>
      </w:r>
      <w:r w:rsidR="00312DA3" w:rsidRPr="00E537B7">
        <w:rPr>
          <w:sz w:val="24"/>
          <w:szCs w:val="24"/>
        </w:rPr>
        <w:t xml:space="preserve">iracle </w:t>
      </w:r>
      <w:r w:rsidR="00521ADC" w:rsidRPr="00E537B7">
        <w:rPr>
          <w:sz w:val="24"/>
          <w:szCs w:val="24"/>
        </w:rPr>
        <w:t>M</w:t>
      </w:r>
      <w:r w:rsidR="00312DA3" w:rsidRPr="00E537B7">
        <w:rPr>
          <w:sz w:val="24"/>
          <w:szCs w:val="24"/>
        </w:rPr>
        <w:t>inistry of Stephen th</w:t>
      </w:r>
      <w:r w:rsidR="003E110D" w:rsidRPr="00E537B7">
        <w:rPr>
          <w:sz w:val="24"/>
          <w:szCs w:val="24"/>
        </w:rPr>
        <w:t>e</w:t>
      </w:r>
      <w:r w:rsidR="00312DA3" w:rsidRPr="00E537B7">
        <w:rPr>
          <w:sz w:val="24"/>
          <w:szCs w:val="24"/>
        </w:rPr>
        <w:t xml:space="preserve">n say it is evil done by </w:t>
      </w:r>
      <w:r w:rsidR="00521ADC" w:rsidRPr="00E537B7">
        <w:rPr>
          <w:sz w:val="24"/>
          <w:szCs w:val="24"/>
        </w:rPr>
        <w:t xml:space="preserve">the Married Lord called </w:t>
      </w:r>
      <w:r w:rsidR="00715720" w:rsidRPr="00E537B7">
        <w:rPr>
          <w:sz w:val="24"/>
          <w:szCs w:val="24"/>
        </w:rPr>
        <w:t xml:space="preserve">Wisdom over </w:t>
      </w:r>
      <w:r w:rsidR="00312DA3" w:rsidRPr="00E537B7">
        <w:rPr>
          <w:sz w:val="24"/>
          <w:szCs w:val="24"/>
        </w:rPr>
        <w:t xml:space="preserve">Lucifer and the </w:t>
      </w:r>
      <w:r w:rsidR="00521ADC" w:rsidRPr="00E537B7">
        <w:rPr>
          <w:sz w:val="24"/>
          <w:szCs w:val="24"/>
        </w:rPr>
        <w:t>F</w:t>
      </w:r>
      <w:r w:rsidR="00312DA3" w:rsidRPr="00E537B7">
        <w:rPr>
          <w:sz w:val="24"/>
          <w:szCs w:val="24"/>
        </w:rPr>
        <w:t xml:space="preserve">allen </w:t>
      </w:r>
      <w:r w:rsidR="00521ADC" w:rsidRPr="00E537B7">
        <w:rPr>
          <w:sz w:val="24"/>
          <w:szCs w:val="24"/>
        </w:rPr>
        <w:t>C</w:t>
      </w:r>
      <w:r w:rsidR="00312DA3" w:rsidRPr="00E537B7">
        <w:rPr>
          <w:sz w:val="24"/>
          <w:szCs w:val="24"/>
        </w:rPr>
        <w:t xml:space="preserve">herubim. Third, some regard </w:t>
      </w:r>
      <w:r w:rsidR="00521ADC" w:rsidRPr="00E537B7">
        <w:rPr>
          <w:sz w:val="24"/>
          <w:szCs w:val="24"/>
        </w:rPr>
        <w:t>T</w:t>
      </w:r>
      <w:r w:rsidR="00312DA3" w:rsidRPr="00E537B7">
        <w:rPr>
          <w:sz w:val="24"/>
          <w:szCs w:val="24"/>
        </w:rPr>
        <w:t>h</w:t>
      </w:r>
      <w:r w:rsidR="00521ADC" w:rsidRPr="00E537B7">
        <w:rPr>
          <w:sz w:val="24"/>
          <w:szCs w:val="24"/>
        </w:rPr>
        <w:t>is</w:t>
      </w:r>
      <w:r w:rsidR="00312DA3" w:rsidRPr="00E537B7">
        <w:rPr>
          <w:sz w:val="24"/>
          <w:szCs w:val="24"/>
        </w:rPr>
        <w:t xml:space="preserve"> </w:t>
      </w:r>
      <w:r w:rsidR="00521ADC" w:rsidRPr="00E537B7">
        <w:rPr>
          <w:sz w:val="24"/>
          <w:szCs w:val="24"/>
        </w:rPr>
        <w:t>S</w:t>
      </w:r>
      <w:r w:rsidR="00312DA3" w:rsidRPr="00E537B7">
        <w:rPr>
          <w:sz w:val="24"/>
          <w:szCs w:val="24"/>
        </w:rPr>
        <w:t xml:space="preserve">in as any rejection to the </w:t>
      </w:r>
      <w:r w:rsidR="00521ADC" w:rsidRPr="00E537B7">
        <w:rPr>
          <w:sz w:val="24"/>
          <w:szCs w:val="24"/>
        </w:rPr>
        <w:t>M</w:t>
      </w:r>
      <w:r w:rsidR="00312DA3" w:rsidRPr="00E537B7">
        <w:rPr>
          <w:sz w:val="24"/>
          <w:szCs w:val="24"/>
        </w:rPr>
        <w:t xml:space="preserve">inistry of Stephen personally or through </w:t>
      </w:r>
      <w:r w:rsidR="00521ADC" w:rsidRPr="00E537B7">
        <w:rPr>
          <w:sz w:val="24"/>
          <w:szCs w:val="24"/>
        </w:rPr>
        <w:t>H</w:t>
      </w:r>
      <w:r w:rsidR="00312DA3" w:rsidRPr="00E537B7">
        <w:rPr>
          <w:sz w:val="24"/>
          <w:szCs w:val="24"/>
        </w:rPr>
        <w:t>is ministers which are the “Apostles” by saying it is evil in origin in Isaiah 14:12-21 (</w:t>
      </w:r>
      <w:r w:rsidR="00521ADC" w:rsidRPr="00E537B7">
        <w:rPr>
          <w:sz w:val="24"/>
          <w:szCs w:val="24"/>
        </w:rPr>
        <w:t xml:space="preserve">The Lord </w:t>
      </w:r>
      <w:r w:rsidR="00312DA3" w:rsidRPr="00E537B7">
        <w:rPr>
          <w:sz w:val="24"/>
          <w:szCs w:val="24"/>
        </w:rPr>
        <w:t xml:space="preserve">Lucifer’s fall in opposition to </w:t>
      </w:r>
      <w:r w:rsidR="00521ADC" w:rsidRPr="00E537B7">
        <w:rPr>
          <w:sz w:val="24"/>
          <w:szCs w:val="24"/>
        </w:rPr>
        <w:t xml:space="preserve">the Father </w:t>
      </w:r>
      <w:r w:rsidR="00312DA3" w:rsidRPr="00E537B7">
        <w:rPr>
          <w:sz w:val="24"/>
          <w:szCs w:val="24"/>
        </w:rPr>
        <w:t>Stephen), and in 2</w:t>
      </w:r>
      <w:r w:rsidR="00312DA3" w:rsidRPr="00E537B7">
        <w:rPr>
          <w:sz w:val="24"/>
          <w:szCs w:val="24"/>
          <w:vertAlign w:val="superscript"/>
        </w:rPr>
        <w:t>nd</w:t>
      </w:r>
      <w:r w:rsidR="00312DA3" w:rsidRPr="00E537B7">
        <w:rPr>
          <w:sz w:val="24"/>
          <w:szCs w:val="24"/>
        </w:rPr>
        <w:t xml:space="preserve"> Corinthians 12:14-15. </w:t>
      </w:r>
      <w:r w:rsidR="00E67A17" w:rsidRPr="00E537B7">
        <w:rPr>
          <w:sz w:val="24"/>
          <w:szCs w:val="24"/>
        </w:rPr>
        <w:t xml:space="preserve">The Lord </w:t>
      </w:r>
      <w:r w:rsidR="00312DA3" w:rsidRPr="00E537B7">
        <w:rPr>
          <w:sz w:val="24"/>
          <w:szCs w:val="24"/>
        </w:rPr>
        <w:t xml:space="preserve">Stephen’s defense was the essence of Deity and the Holy Ghost. The proof of this is since Jesus Christ died for </w:t>
      </w:r>
      <w:r w:rsidR="00521ADC" w:rsidRPr="00E537B7">
        <w:rPr>
          <w:sz w:val="24"/>
          <w:szCs w:val="24"/>
        </w:rPr>
        <w:t>M</w:t>
      </w:r>
      <w:r w:rsidR="00312DA3" w:rsidRPr="00E537B7">
        <w:rPr>
          <w:sz w:val="24"/>
          <w:szCs w:val="24"/>
        </w:rPr>
        <w:t xml:space="preserve">ankind’s sin that could be forgiven, </w:t>
      </w:r>
      <w:r w:rsidR="001231A2" w:rsidRPr="00E537B7">
        <w:rPr>
          <w:sz w:val="24"/>
          <w:szCs w:val="24"/>
        </w:rPr>
        <w:t>&amp; then</w:t>
      </w:r>
      <w:r w:rsidR="00312DA3" w:rsidRPr="00E537B7">
        <w:rPr>
          <w:sz w:val="24"/>
          <w:szCs w:val="24"/>
        </w:rPr>
        <w:t xml:space="preserve"> there was a need of another death concerning unforgiveness. With Stephen it concerned the </w:t>
      </w:r>
      <w:r w:rsidR="00521ADC" w:rsidRPr="00E537B7">
        <w:rPr>
          <w:sz w:val="24"/>
          <w:szCs w:val="24"/>
        </w:rPr>
        <w:t>Un</w:t>
      </w:r>
      <w:r w:rsidR="00312DA3" w:rsidRPr="00E537B7">
        <w:rPr>
          <w:sz w:val="24"/>
          <w:szCs w:val="24"/>
        </w:rPr>
        <w:t xml:space="preserve">pardonable </w:t>
      </w:r>
      <w:r w:rsidR="00521ADC" w:rsidRPr="00E537B7">
        <w:rPr>
          <w:sz w:val="24"/>
          <w:szCs w:val="24"/>
        </w:rPr>
        <w:t>S</w:t>
      </w:r>
      <w:r w:rsidR="00312DA3" w:rsidRPr="00E537B7">
        <w:rPr>
          <w:sz w:val="24"/>
          <w:szCs w:val="24"/>
        </w:rPr>
        <w:t xml:space="preserve">in </w:t>
      </w:r>
      <w:r w:rsidR="00521ADC" w:rsidRPr="00E537B7">
        <w:rPr>
          <w:sz w:val="24"/>
          <w:szCs w:val="24"/>
        </w:rPr>
        <w:t xml:space="preserve">in Lordship </w:t>
      </w:r>
      <w:r w:rsidR="00312DA3" w:rsidRPr="00E537B7">
        <w:rPr>
          <w:sz w:val="24"/>
          <w:szCs w:val="24"/>
        </w:rPr>
        <w:t xml:space="preserve">that could not be paid for through Jesus Christ and </w:t>
      </w:r>
      <w:r w:rsidR="00521ADC" w:rsidRPr="00E537B7">
        <w:rPr>
          <w:sz w:val="24"/>
          <w:szCs w:val="24"/>
        </w:rPr>
        <w:t>H</w:t>
      </w:r>
      <w:r w:rsidR="00312DA3" w:rsidRPr="00E537B7">
        <w:rPr>
          <w:sz w:val="24"/>
          <w:szCs w:val="24"/>
        </w:rPr>
        <w:t xml:space="preserve">is </w:t>
      </w:r>
      <w:r w:rsidR="00521ADC" w:rsidRPr="00E537B7">
        <w:rPr>
          <w:sz w:val="24"/>
          <w:szCs w:val="24"/>
        </w:rPr>
        <w:t>M</w:t>
      </w:r>
      <w:r w:rsidR="00312DA3" w:rsidRPr="00E537B7">
        <w:rPr>
          <w:sz w:val="24"/>
          <w:szCs w:val="24"/>
        </w:rPr>
        <w:t xml:space="preserve">inistry in John </w:t>
      </w:r>
      <w:r w:rsidR="00521ADC" w:rsidRPr="00E537B7">
        <w:rPr>
          <w:sz w:val="24"/>
          <w:szCs w:val="24"/>
        </w:rPr>
        <w:t xml:space="preserve">chapter </w:t>
      </w:r>
      <w:r w:rsidR="00312DA3" w:rsidRPr="00E537B7">
        <w:rPr>
          <w:sz w:val="24"/>
          <w:szCs w:val="24"/>
        </w:rPr>
        <w:t>17</w:t>
      </w:r>
      <w:r w:rsidR="004B7C48" w:rsidRPr="00E537B7">
        <w:rPr>
          <w:sz w:val="24"/>
          <w:szCs w:val="24"/>
        </w:rPr>
        <w:t xml:space="preserve"> and</w:t>
      </w:r>
      <w:r w:rsidR="00312DA3" w:rsidRPr="00E537B7">
        <w:rPr>
          <w:sz w:val="24"/>
          <w:szCs w:val="24"/>
        </w:rPr>
        <w:t xml:space="preserve"> Luke chapters 22-23. Also Stephen died for </w:t>
      </w:r>
      <w:r w:rsidR="00521ADC" w:rsidRPr="00E537B7">
        <w:rPr>
          <w:sz w:val="24"/>
          <w:szCs w:val="24"/>
        </w:rPr>
        <w:t>A</w:t>
      </w:r>
      <w:r w:rsidR="00312DA3" w:rsidRPr="00E537B7">
        <w:rPr>
          <w:sz w:val="24"/>
          <w:szCs w:val="24"/>
        </w:rPr>
        <w:t xml:space="preserve">ngels </w:t>
      </w:r>
      <w:r w:rsidR="00521ADC" w:rsidRPr="00E537B7">
        <w:rPr>
          <w:sz w:val="24"/>
          <w:szCs w:val="24"/>
        </w:rPr>
        <w:t xml:space="preserve">(Lords) </w:t>
      </w:r>
      <w:r w:rsidR="00312DA3" w:rsidRPr="00E537B7">
        <w:rPr>
          <w:sz w:val="24"/>
          <w:szCs w:val="24"/>
        </w:rPr>
        <w:t xml:space="preserve">and not for </w:t>
      </w:r>
      <w:r w:rsidR="00521ADC" w:rsidRPr="00E537B7">
        <w:rPr>
          <w:sz w:val="24"/>
          <w:szCs w:val="24"/>
        </w:rPr>
        <w:t>M</w:t>
      </w:r>
      <w:r w:rsidR="00312DA3" w:rsidRPr="00E537B7">
        <w:rPr>
          <w:sz w:val="24"/>
          <w:szCs w:val="24"/>
        </w:rPr>
        <w:t xml:space="preserve">ankind in Hebrews 2:14-18. </w:t>
      </w:r>
      <w:r w:rsidR="000F3721" w:rsidRPr="00E537B7">
        <w:rPr>
          <w:sz w:val="24"/>
          <w:szCs w:val="24"/>
        </w:rPr>
        <w:t xml:space="preserve">So </w:t>
      </w:r>
      <w:r w:rsidR="002B3CC0" w:rsidRPr="00E537B7">
        <w:rPr>
          <w:sz w:val="24"/>
          <w:szCs w:val="24"/>
        </w:rPr>
        <w:t xml:space="preserve">a </w:t>
      </w:r>
      <w:r w:rsidR="00521ADC" w:rsidRPr="00E537B7">
        <w:rPr>
          <w:sz w:val="24"/>
          <w:szCs w:val="24"/>
        </w:rPr>
        <w:t>W</w:t>
      </w:r>
      <w:r w:rsidR="002B3CC0" w:rsidRPr="00E537B7">
        <w:rPr>
          <w:sz w:val="24"/>
          <w:szCs w:val="24"/>
        </w:rPr>
        <w:t xml:space="preserve">ise </w:t>
      </w:r>
      <w:r w:rsidR="00521ADC" w:rsidRPr="00E537B7">
        <w:rPr>
          <w:sz w:val="24"/>
          <w:szCs w:val="24"/>
        </w:rPr>
        <w:t>M</w:t>
      </w:r>
      <w:r w:rsidR="002B3CC0" w:rsidRPr="00E537B7">
        <w:rPr>
          <w:sz w:val="24"/>
          <w:szCs w:val="24"/>
        </w:rPr>
        <w:t>an told me, take</w:t>
      </w:r>
      <w:r w:rsidR="000F3721" w:rsidRPr="00E537B7">
        <w:rPr>
          <w:sz w:val="24"/>
          <w:szCs w:val="24"/>
        </w:rPr>
        <w:t xml:space="preserve"> nothing away from the </w:t>
      </w:r>
      <w:r w:rsidR="00521ADC" w:rsidRPr="00E537B7">
        <w:rPr>
          <w:sz w:val="24"/>
          <w:szCs w:val="24"/>
        </w:rPr>
        <w:t>Biological C</w:t>
      </w:r>
      <w:r w:rsidR="000F3721" w:rsidRPr="00E537B7">
        <w:rPr>
          <w:sz w:val="24"/>
          <w:szCs w:val="24"/>
        </w:rPr>
        <w:t xml:space="preserve">ross, but do not take </w:t>
      </w:r>
      <w:r w:rsidR="002B3CC0" w:rsidRPr="00E537B7">
        <w:rPr>
          <w:sz w:val="24"/>
          <w:szCs w:val="24"/>
        </w:rPr>
        <w:t>anything</w:t>
      </w:r>
      <w:r w:rsidR="000F3721" w:rsidRPr="00E537B7">
        <w:rPr>
          <w:sz w:val="24"/>
          <w:szCs w:val="24"/>
        </w:rPr>
        <w:t xml:space="preserve"> away from the </w:t>
      </w:r>
      <w:r w:rsidR="00521ADC" w:rsidRPr="00E537B7">
        <w:rPr>
          <w:sz w:val="24"/>
          <w:szCs w:val="24"/>
        </w:rPr>
        <w:t>Eternal S</w:t>
      </w:r>
      <w:r w:rsidR="000F3721" w:rsidRPr="00E537B7">
        <w:rPr>
          <w:sz w:val="24"/>
          <w:szCs w:val="24"/>
        </w:rPr>
        <w:t xml:space="preserve">toning. </w:t>
      </w:r>
      <w:r w:rsidR="001037FD" w:rsidRPr="00E537B7">
        <w:rPr>
          <w:sz w:val="24"/>
          <w:szCs w:val="24"/>
        </w:rPr>
        <w:t xml:space="preserve">In Moses </w:t>
      </w:r>
      <w:r w:rsidR="00521ADC" w:rsidRPr="00E537B7">
        <w:rPr>
          <w:sz w:val="24"/>
          <w:szCs w:val="24"/>
        </w:rPr>
        <w:t>M</w:t>
      </w:r>
      <w:r w:rsidR="001037FD" w:rsidRPr="00E537B7">
        <w:rPr>
          <w:sz w:val="24"/>
          <w:szCs w:val="24"/>
        </w:rPr>
        <w:t xml:space="preserve">inistry, </w:t>
      </w:r>
      <w:r w:rsidR="00521ADC" w:rsidRPr="00E537B7">
        <w:rPr>
          <w:sz w:val="24"/>
          <w:szCs w:val="24"/>
        </w:rPr>
        <w:t>K</w:t>
      </w:r>
      <w:r w:rsidR="001037FD" w:rsidRPr="00E537B7">
        <w:rPr>
          <w:sz w:val="24"/>
          <w:szCs w:val="24"/>
        </w:rPr>
        <w:t>ing Sa</w:t>
      </w:r>
      <w:r w:rsidR="004B7C48" w:rsidRPr="00E537B7">
        <w:rPr>
          <w:sz w:val="24"/>
          <w:szCs w:val="24"/>
        </w:rPr>
        <w:t>u</w:t>
      </w:r>
      <w:r w:rsidR="001037FD" w:rsidRPr="00E537B7">
        <w:rPr>
          <w:sz w:val="24"/>
          <w:szCs w:val="24"/>
        </w:rPr>
        <w:t xml:space="preserve">l’s </w:t>
      </w:r>
      <w:r w:rsidR="00521ADC" w:rsidRPr="00E537B7">
        <w:rPr>
          <w:sz w:val="24"/>
          <w:szCs w:val="24"/>
        </w:rPr>
        <w:t>M</w:t>
      </w:r>
      <w:r w:rsidR="001037FD" w:rsidRPr="00E537B7">
        <w:rPr>
          <w:sz w:val="24"/>
          <w:szCs w:val="24"/>
        </w:rPr>
        <w:t>inistry</w:t>
      </w:r>
      <w:r w:rsidR="003E110D" w:rsidRPr="00E537B7">
        <w:rPr>
          <w:sz w:val="24"/>
          <w:szCs w:val="24"/>
        </w:rPr>
        <w:t>,</w:t>
      </w:r>
      <w:r w:rsidR="001037FD" w:rsidRPr="00E537B7">
        <w:rPr>
          <w:sz w:val="24"/>
          <w:szCs w:val="24"/>
        </w:rPr>
        <w:t xml:space="preserve"> Saul of Tarsus </w:t>
      </w:r>
      <w:r w:rsidR="00521ADC" w:rsidRPr="00E537B7">
        <w:rPr>
          <w:sz w:val="24"/>
          <w:szCs w:val="24"/>
        </w:rPr>
        <w:t>M</w:t>
      </w:r>
      <w:r w:rsidR="001037FD" w:rsidRPr="00E537B7">
        <w:rPr>
          <w:sz w:val="24"/>
          <w:szCs w:val="24"/>
        </w:rPr>
        <w:t>inistry</w:t>
      </w:r>
      <w:r w:rsidR="003E110D" w:rsidRPr="00E537B7">
        <w:rPr>
          <w:sz w:val="24"/>
          <w:szCs w:val="24"/>
        </w:rPr>
        <w:t xml:space="preserve"> </w:t>
      </w:r>
      <w:r w:rsidR="00E67A17" w:rsidRPr="00E537B7">
        <w:rPr>
          <w:sz w:val="24"/>
          <w:szCs w:val="24"/>
        </w:rPr>
        <w:t>was in “</w:t>
      </w:r>
      <w:r w:rsidR="00E67A17" w:rsidRPr="00E537B7">
        <w:rPr>
          <w:b/>
          <w:sz w:val="24"/>
          <w:szCs w:val="24"/>
        </w:rPr>
        <w:t>Biological This Sin</w:t>
      </w:r>
      <w:r w:rsidR="00E67A17" w:rsidRPr="00E537B7">
        <w:rPr>
          <w:sz w:val="24"/>
          <w:szCs w:val="24"/>
        </w:rPr>
        <w:t xml:space="preserve">” &amp; In </w:t>
      </w:r>
      <w:r w:rsidR="00521ADC" w:rsidRPr="00E537B7">
        <w:rPr>
          <w:sz w:val="24"/>
          <w:szCs w:val="24"/>
        </w:rPr>
        <w:t xml:space="preserve">the Lord </w:t>
      </w:r>
      <w:r w:rsidR="00E67A17" w:rsidRPr="00E537B7">
        <w:rPr>
          <w:sz w:val="24"/>
          <w:szCs w:val="24"/>
        </w:rPr>
        <w:t xml:space="preserve">Saul &amp; </w:t>
      </w:r>
      <w:r w:rsidR="00521ADC" w:rsidRPr="00E537B7">
        <w:rPr>
          <w:sz w:val="24"/>
          <w:szCs w:val="24"/>
        </w:rPr>
        <w:t xml:space="preserve">the Lord </w:t>
      </w:r>
      <w:r w:rsidR="003E110D" w:rsidRPr="00E537B7">
        <w:rPr>
          <w:sz w:val="24"/>
          <w:szCs w:val="24"/>
        </w:rPr>
        <w:t>James</w:t>
      </w:r>
      <w:r w:rsidR="00E67A17" w:rsidRPr="00E537B7">
        <w:rPr>
          <w:sz w:val="24"/>
          <w:szCs w:val="24"/>
        </w:rPr>
        <w:t>’</w:t>
      </w:r>
      <w:r w:rsidR="003E110D" w:rsidRPr="00E537B7">
        <w:rPr>
          <w:sz w:val="24"/>
          <w:szCs w:val="24"/>
        </w:rPr>
        <w:t xml:space="preserve"> Law </w:t>
      </w:r>
      <w:r w:rsidR="00521ADC" w:rsidRPr="00E537B7">
        <w:rPr>
          <w:sz w:val="24"/>
          <w:szCs w:val="24"/>
        </w:rPr>
        <w:t>M</w:t>
      </w:r>
      <w:r w:rsidR="003E110D" w:rsidRPr="00E537B7">
        <w:rPr>
          <w:sz w:val="24"/>
          <w:szCs w:val="24"/>
        </w:rPr>
        <w:t>inistr</w:t>
      </w:r>
      <w:r w:rsidR="00E67A17" w:rsidRPr="00E537B7">
        <w:rPr>
          <w:sz w:val="24"/>
          <w:szCs w:val="24"/>
        </w:rPr>
        <w:t>ies</w:t>
      </w:r>
      <w:r w:rsidR="001037FD" w:rsidRPr="00E537B7">
        <w:rPr>
          <w:sz w:val="24"/>
          <w:szCs w:val="24"/>
        </w:rPr>
        <w:t xml:space="preserve"> totally concern</w:t>
      </w:r>
      <w:r w:rsidR="003E110D" w:rsidRPr="00E537B7">
        <w:rPr>
          <w:sz w:val="24"/>
          <w:szCs w:val="24"/>
        </w:rPr>
        <w:t>ed</w:t>
      </w:r>
      <w:r w:rsidR="001037FD" w:rsidRPr="00E537B7">
        <w:rPr>
          <w:sz w:val="24"/>
          <w:szCs w:val="24"/>
        </w:rPr>
        <w:t xml:space="preserve"> with </w:t>
      </w:r>
      <w:r w:rsidR="00E67A17" w:rsidRPr="00E537B7">
        <w:rPr>
          <w:sz w:val="24"/>
          <w:szCs w:val="24"/>
        </w:rPr>
        <w:t>the “</w:t>
      </w:r>
      <w:r w:rsidR="00E67A17" w:rsidRPr="00E537B7">
        <w:rPr>
          <w:b/>
          <w:sz w:val="24"/>
          <w:szCs w:val="24"/>
        </w:rPr>
        <w:t>Eternal T</w:t>
      </w:r>
      <w:r w:rsidR="001037FD" w:rsidRPr="00E537B7">
        <w:rPr>
          <w:b/>
          <w:sz w:val="24"/>
          <w:szCs w:val="24"/>
        </w:rPr>
        <w:t xml:space="preserve">his </w:t>
      </w:r>
      <w:r w:rsidR="00E67A17" w:rsidRPr="00E537B7">
        <w:rPr>
          <w:b/>
          <w:sz w:val="24"/>
          <w:szCs w:val="24"/>
        </w:rPr>
        <w:t>S</w:t>
      </w:r>
      <w:r w:rsidR="001037FD" w:rsidRPr="00E537B7">
        <w:rPr>
          <w:b/>
          <w:sz w:val="24"/>
          <w:szCs w:val="24"/>
        </w:rPr>
        <w:t>in</w:t>
      </w:r>
      <w:r w:rsidR="00E67A17" w:rsidRPr="00E537B7">
        <w:rPr>
          <w:sz w:val="24"/>
          <w:szCs w:val="24"/>
        </w:rPr>
        <w:t>”</w:t>
      </w:r>
      <w:r w:rsidR="001037FD" w:rsidRPr="00E537B7">
        <w:rPr>
          <w:sz w:val="24"/>
          <w:szCs w:val="24"/>
        </w:rPr>
        <w:t xml:space="preserve"> in Acts 7:30-44; </w:t>
      </w:r>
      <w:r w:rsidR="008B39D9" w:rsidRPr="00E537B7">
        <w:rPr>
          <w:sz w:val="24"/>
          <w:szCs w:val="24"/>
        </w:rPr>
        <w:t xml:space="preserve">Numbers 12:11 (NKJV); </w:t>
      </w:r>
      <w:r w:rsidR="001037FD" w:rsidRPr="00E537B7">
        <w:rPr>
          <w:sz w:val="24"/>
          <w:szCs w:val="24"/>
        </w:rPr>
        <w:t>1</w:t>
      </w:r>
      <w:r w:rsidR="001037FD" w:rsidRPr="00E537B7">
        <w:rPr>
          <w:sz w:val="24"/>
          <w:szCs w:val="24"/>
          <w:vertAlign w:val="superscript"/>
        </w:rPr>
        <w:t>st</w:t>
      </w:r>
      <w:r w:rsidR="001037FD" w:rsidRPr="00E537B7">
        <w:rPr>
          <w:sz w:val="24"/>
          <w:szCs w:val="24"/>
        </w:rPr>
        <w:t xml:space="preserve"> Samuel 14:38</w:t>
      </w:r>
      <w:r w:rsidR="008B39D9" w:rsidRPr="00E537B7">
        <w:rPr>
          <w:sz w:val="24"/>
          <w:szCs w:val="24"/>
        </w:rPr>
        <w:t xml:space="preserve"> (KJV)</w:t>
      </w:r>
      <w:r w:rsidR="001037FD" w:rsidRPr="00E537B7">
        <w:rPr>
          <w:sz w:val="24"/>
          <w:szCs w:val="24"/>
        </w:rPr>
        <w:t>; Deuteronomy 21:22; 22:26; 1</w:t>
      </w:r>
      <w:r w:rsidR="001037FD" w:rsidRPr="00E537B7">
        <w:rPr>
          <w:sz w:val="24"/>
          <w:szCs w:val="24"/>
          <w:vertAlign w:val="superscript"/>
        </w:rPr>
        <w:t>st</w:t>
      </w:r>
      <w:r w:rsidR="001037FD" w:rsidRPr="00E537B7">
        <w:rPr>
          <w:sz w:val="24"/>
          <w:szCs w:val="24"/>
        </w:rPr>
        <w:t xml:space="preserve"> John 5:16 and 1</w:t>
      </w:r>
      <w:r w:rsidR="001037FD" w:rsidRPr="00E537B7">
        <w:rPr>
          <w:sz w:val="24"/>
          <w:szCs w:val="24"/>
          <w:vertAlign w:val="superscript"/>
        </w:rPr>
        <w:t>st</w:t>
      </w:r>
      <w:r w:rsidR="001037FD" w:rsidRPr="00E537B7">
        <w:rPr>
          <w:sz w:val="24"/>
          <w:szCs w:val="24"/>
        </w:rPr>
        <w:t xml:space="preserve"> </w:t>
      </w:r>
      <w:r w:rsidR="003E110D" w:rsidRPr="00E537B7">
        <w:rPr>
          <w:sz w:val="24"/>
          <w:szCs w:val="24"/>
        </w:rPr>
        <w:t>T</w:t>
      </w:r>
      <w:r w:rsidR="001037FD" w:rsidRPr="00E537B7">
        <w:rPr>
          <w:sz w:val="24"/>
          <w:szCs w:val="24"/>
        </w:rPr>
        <w:t>imothy 1:13. People who commit this sin will be charge</w:t>
      </w:r>
      <w:r w:rsidR="003E110D" w:rsidRPr="00E537B7">
        <w:rPr>
          <w:sz w:val="24"/>
          <w:szCs w:val="24"/>
        </w:rPr>
        <w:t>d</w:t>
      </w:r>
      <w:r w:rsidR="001037FD" w:rsidRPr="00E537B7">
        <w:rPr>
          <w:sz w:val="24"/>
          <w:szCs w:val="24"/>
        </w:rPr>
        <w:t xml:space="preserve"> with </w:t>
      </w:r>
      <w:r w:rsidR="00521ADC" w:rsidRPr="00E537B7">
        <w:rPr>
          <w:sz w:val="24"/>
          <w:szCs w:val="24"/>
        </w:rPr>
        <w:t xml:space="preserve">eternal </w:t>
      </w:r>
      <w:r w:rsidR="001037FD" w:rsidRPr="00E537B7">
        <w:rPr>
          <w:sz w:val="24"/>
          <w:szCs w:val="24"/>
        </w:rPr>
        <w:t xml:space="preserve">damnation which the </w:t>
      </w:r>
      <w:r w:rsidR="00521ADC" w:rsidRPr="00E537B7">
        <w:rPr>
          <w:sz w:val="24"/>
          <w:szCs w:val="24"/>
        </w:rPr>
        <w:t>B</w:t>
      </w:r>
      <w:r w:rsidR="001037FD" w:rsidRPr="00E537B7">
        <w:rPr>
          <w:sz w:val="24"/>
          <w:szCs w:val="24"/>
        </w:rPr>
        <w:t xml:space="preserve">ody and </w:t>
      </w:r>
      <w:r w:rsidR="00521ADC" w:rsidRPr="00E537B7">
        <w:rPr>
          <w:sz w:val="24"/>
          <w:szCs w:val="24"/>
        </w:rPr>
        <w:t>S</w:t>
      </w:r>
      <w:r w:rsidR="001037FD" w:rsidRPr="00E537B7">
        <w:rPr>
          <w:sz w:val="24"/>
          <w:szCs w:val="24"/>
        </w:rPr>
        <w:t>oul will burn in Hell.</w:t>
      </w:r>
      <w:r w:rsidR="00724A18" w:rsidRPr="00E537B7">
        <w:rPr>
          <w:sz w:val="24"/>
          <w:szCs w:val="24"/>
        </w:rPr>
        <w:t xml:space="preserve"> The name of “</w:t>
      </w:r>
      <w:r w:rsidR="00521ADC" w:rsidRPr="00E537B7">
        <w:rPr>
          <w:b/>
          <w:sz w:val="24"/>
          <w:szCs w:val="24"/>
        </w:rPr>
        <w:t>T</w:t>
      </w:r>
      <w:r w:rsidR="00724A18" w:rsidRPr="00E537B7">
        <w:rPr>
          <w:b/>
          <w:sz w:val="24"/>
          <w:szCs w:val="24"/>
        </w:rPr>
        <w:t xml:space="preserve">his </w:t>
      </w:r>
      <w:r w:rsidR="00521ADC" w:rsidRPr="00E537B7">
        <w:rPr>
          <w:b/>
          <w:sz w:val="24"/>
          <w:szCs w:val="24"/>
        </w:rPr>
        <w:t>Eternal C</w:t>
      </w:r>
      <w:r w:rsidR="00724A18" w:rsidRPr="00E537B7">
        <w:rPr>
          <w:b/>
          <w:sz w:val="24"/>
          <w:szCs w:val="24"/>
        </w:rPr>
        <w:t>harge</w:t>
      </w:r>
      <w:r w:rsidR="00521ADC" w:rsidRPr="00E537B7">
        <w:rPr>
          <w:sz w:val="24"/>
          <w:szCs w:val="24"/>
        </w:rPr>
        <w:t>”</w:t>
      </w:r>
      <w:r w:rsidR="00724A18" w:rsidRPr="00E537B7">
        <w:rPr>
          <w:sz w:val="24"/>
          <w:szCs w:val="24"/>
        </w:rPr>
        <w:t xml:space="preserve"> is “blasphemy against the Spirit” of God in Matthew 12:31; “blasphemy against the Holy Spirit” in Matthew 12:31; Mark 3:29; Luke 12:10, blasphemy</w:t>
      </w:r>
      <w:r w:rsidR="001037FD" w:rsidRPr="00E537B7">
        <w:rPr>
          <w:sz w:val="24"/>
          <w:szCs w:val="24"/>
        </w:rPr>
        <w:t xml:space="preserve"> </w:t>
      </w:r>
      <w:r w:rsidR="00724A18" w:rsidRPr="00E537B7">
        <w:rPr>
          <w:sz w:val="24"/>
          <w:szCs w:val="24"/>
        </w:rPr>
        <w:t xml:space="preserve">against the Holy Ghost” in Matthew 12:31; Mark 3:29; </w:t>
      </w:r>
      <w:r w:rsidR="003E110D" w:rsidRPr="00E537B7">
        <w:rPr>
          <w:sz w:val="24"/>
          <w:szCs w:val="24"/>
        </w:rPr>
        <w:t>L</w:t>
      </w:r>
      <w:r w:rsidR="00724A18" w:rsidRPr="00E537B7">
        <w:rPr>
          <w:sz w:val="24"/>
          <w:szCs w:val="24"/>
        </w:rPr>
        <w:t>uke 12:10, unforgiveness in Matthew 12:31-32</w:t>
      </w:r>
      <w:r w:rsidR="003E110D" w:rsidRPr="00E537B7">
        <w:rPr>
          <w:sz w:val="24"/>
          <w:szCs w:val="24"/>
        </w:rPr>
        <w:t>;</w:t>
      </w:r>
      <w:r w:rsidR="00724A18" w:rsidRPr="00E537B7">
        <w:rPr>
          <w:sz w:val="24"/>
          <w:szCs w:val="24"/>
        </w:rPr>
        <w:t xml:space="preserve">Mark 3:29; Luke 12:10, </w:t>
      </w:r>
      <w:r w:rsidR="00521ADC" w:rsidRPr="00E537B7">
        <w:rPr>
          <w:sz w:val="24"/>
          <w:szCs w:val="24"/>
        </w:rPr>
        <w:t>T</w:t>
      </w:r>
      <w:r w:rsidR="00724A18" w:rsidRPr="00E537B7">
        <w:rPr>
          <w:sz w:val="24"/>
          <w:szCs w:val="24"/>
        </w:rPr>
        <w:t xml:space="preserve">his </w:t>
      </w:r>
      <w:r w:rsidR="00521ADC" w:rsidRPr="00E537B7">
        <w:rPr>
          <w:sz w:val="24"/>
          <w:szCs w:val="24"/>
        </w:rPr>
        <w:t>S</w:t>
      </w:r>
      <w:r w:rsidR="00724A18" w:rsidRPr="00E537B7">
        <w:rPr>
          <w:sz w:val="24"/>
          <w:szCs w:val="24"/>
        </w:rPr>
        <w:t xml:space="preserve">in in Acts 7:60, blasphemy against God in Acts 6:11, blasphemy against Moses (80 year reign) in Acts 6:11, blasphemy against the holy place in Acts 6:13, blasphemy against the </w:t>
      </w:r>
      <w:r w:rsidR="00C06ECE" w:rsidRPr="00E537B7">
        <w:rPr>
          <w:sz w:val="24"/>
          <w:szCs w:val="24"/>
        </w:rPr>
        <w:t xml:space="preserve">Whole </w:t>
      </w:r>
      <w:r w:rsidR="00724A18" w:rsidRPr="00E537B7">
        <w:rPr>
          <w:sz w:val="24"/>
          <w:szCs w:val="24"/>
        </w:rPr>
        <w:t>Law in Acts 6:13, speaking</w:t>
      </w:r>
      <w:r w:rsidR="00C06ECE" w:rsidRPr="00E537B7">
        <w:rPr>
          <w:sz w:val="24"/>
          <w:szCs w:val="24"/>
        </w:rPr>
        <w:t xml:space="preserve"> </w:t>
      </w:r>
      <w:r w:rsidR="00724A18" w:rsidRPr="00E537B7">
        <w:rPr>
          <w:sz w:val="24"/>
          <w:szCs w:val="24"/>
        </w:rPr>
        <w:t xml:space="preserve"> </w:t>
      </w:r>
      <w:r w:rsidR="00724A18" w:rsidRPr="00E537B7">
        <w:rPr>
          <w:sz w:val="24"/>
          <w:szCs w:val="24"/>
        </w:rPr>
        <w:lastRenderedPageBreak/>
        <w:t xml:space="preserve">against </w:t>
      </w:r>
      <w:r w:rsidR="00C06ECE" w:rsidRPr="00E537B7">
        <w:rPr>
          <w:sz w:val="24"/>
          <w:szCs w:val="24"/>
        </w:rPr>
        <w:t xml:space="preserve"> </w:t>
      </w:r>
      <w:r w:rsidR="00724A18" w:rsidRPr="00E537B7">
        <w:rPr>
          <w:sz w:val="24"/>
          <w:szCs w:val="24"/>
        </w:rPr>
        <w:t>the</w:t>
      </w:r>
      <w:r w:rsidR="00C06ECE" w:rsidRPr="00E537B7">
        <w:rPr>
          <w:sz w:val="24"/>
          <w:szCs w:val="24"/>
        </w:rPr>
        <w:t xml:space="preserve"> </w:t>
      </w:r>
      <w:r w:rsidR="00724A18" w:rsidRPr="00E537B7">
        <w:rPr>
          <w:sz w:val="24"/>
          <w:szCs w:val="24"/>
        </w:rPr>
        <w:t xml:space="preserve"> Spirit</w:t>
      </w:r>
      <w:r w:rsidR="00C06ECE" w:rsidRPr="00E537B7">
        <w:rPr>
          <w:sz w:val="24"/>
          <w:szCs w:val="24"/>
        </w:rPr>
        <w:t xml:space="preserve"> </w:t>
      </w:r>
      <w:r w:rsidR="00724A18" w:rsidRPr="00E537B7">
        <w:rPr>
          <w:sz w:val="24"/>
          <w:szCs w:val="24"/>
        </w:rPr>
        <w:t xml:space="preserve"> in</w:t>
      </w:r>
      <w:r w:rsidR="00A35D21" w:rsidRPr="00E537B7">
        <w:rPr>
          <w:sz w:val="24"/>
          <w:szCs w:val="24"/>
        </w:rPr>
        <w:t xml:space="preserve"> </w:t>
      </w:r>
      <w:r w:rsidR="00724A18" w:rsidRPr="00E537B7">
        <w:rPr>
          <w:sz w:val="24"/>
          <w:szCs w:val="24"/>
        </w:rPr>
        <w:t xml:space="preserve"> Matthew </w:t>
      </w:r>
      <w:r w:rsidR="00A35D21" w:rsidRPr="00E537B7">
        <w:rPr>
          <w:sz w:val="24"/>
          <w:szCs w:val="24"/>
        </w:rPr>
        <w:t xml:space="preserve"> </w:t>
      </w:r>
      <w:r w:rsidR="00724A18" w:rsidRPr="00E537B7">
        <w:rPr>
          <w:sz w:val="24"/>
          <w:szCs w:val="24"/>
        </w:rPr>
        <w:t>12:31,</w:t>
      </w:r>
      <w:r w:rsidR="00A35D21" w:rsidRPr="00E537B7">
        <w:rPr>
          <w:sz w:val="24"/>
          <w:szCs w:val="24"/>
        </w:rPr>
        <w:t xml:space="preserve"> </w:t>
      </w:r>
      <w:r w:rsidR="00724A18" w:rsidRPr="00E537B7">
        <w:rPr>
          <w:sz w:val="24"/>
          <w:szCs w:val="24"/>
        </w:rPr>
        <w:t>“speaking</w:t>
      </w:r>
      <w:r w:rsidR="00A35D21" w:rsidRPr="00E537B7">
        <w:rPr>
          <w:sz w:val="24"/>
          <w:szCs w:val="24"/>
        </w:rPr>
        <w:t xml:space="preserve">  </w:t>
      </w:r>
      <w:r w:rsidR="00724A18" w:rsidRPr="00E537B7">
        <w:rPr>
          <w:sz w:val="24"/>
          <w:szCs w:val="24"/>
        </w:rPr>
        <w:t>against</w:t>
      </w:r>
      <w:r w:rsidR="00A35D21" w:rsidRPr="00E537B7">
        <w:rPr>
          <w:sz w:val="24"/>
          <w:szCs w:val="24"/>
        </w:rPr>
        <w:t xml:space="preserve">  </w:t>
      </w:r>
      <w:r w:rsidR="00724A18" w:rsidRPr="00E537B7">
        <w:rPr>
          <w:sz w:val="24"/>
          <w:szCs w:val="24"/>
        </w:rPr>
        <w:t xml:space="preserve">the </w:t>
      </w:r>
      <w:r w:rsidR="00A35D21" w:rsidRPr="00E537B7">
        <w:rPr>
          <w:sz w:val="24"/>
          <w:szCs w:val="24"/>
        </w:rPr>
        <w:t xml:space="preserve"> </w:t>
      </w:r>
      <w:r w:rsidR="00724A18" w:rsidRPr="00E537B7">
        <w:rPr>
          <w:sz w:val="24"/>
          <w:szCs w:val="24"/>
        </w:rPr>
        <w:t>Holy</w:t>
      </w:r>
      <w:r w:rsidR="00A35D21" w:rsidRPr="00E537B7">
        <w:rPr>
          <w:sz w:val="24"/>
          <w:szCs w:val="24"/>
        </w:rPr>
        <w:t xml:space="preserve"> </w:t>
      </w:r>
      <w:r w:rsidR="00724A18" w:rsidRPr="00E537B7">
        <w:rPr>
          <w:sz w:val="24"/>
          <w:szCs w:val="24"/>
        </w:rPr>
        <w:t xml:space="preserve"> Spirit” in</w:t>
      </w:r>
      <w:r w:rsidR="00A35D21" w:rsidRPr="00E537B7">
        <w:rPr>
          <w:sz w:val="24"/>
          <w:szCs w:val="24"/>
        </w:rPr>
        <w:t xml:space="preserve"> </w:t>
      </w:r>
      <w:r w:rsidR="00724A18" w:rsidRPr="00E537B7">
        <w:rPr>
          <w:sz w:val="24"/>
          <w:szCs w:val="24"/>
        </w:rPr>
        <w:t xml:space="preserve">Matthew </w:t>
      </w:r>
      <w:r w:rsidR="003E110D" w:rsidRPr="00E537B7">
        <w:rPr>
          <w:sz w:val="24"/>
          <w:szCs w:val="24"/>
        </w:rPr>
        <w:t>1</w:t>
      </w:r>
      <w:r w:rsidR="00724A18" w:rsidRPr="00E537B7">
        <w:rPr>
          <w:sz w:val="24"/>
          <w:szCs w:val="24"/>
        </w:rPr>
        <w:t>2:32, “</w:t>
      </w:r>
      <w:r w:rsidR="005F5D03" w:rsidRPr="00E537B7">
        <w:rPr>
          <w:sz w:val="24"/>
          <w:szCs w:val="24"/>
        </w:rPr>
        <w:t>s</w:t>
      </w:r>
      <w:r w:rsidR="00724A18" w:rsidRPr="00E537B7">
        <w:rPr>
          <w:sz w:val="24"/>
          <w:szCs w:val="24"/>
        </w:rPr>
        <w:t xml:space="preserve">peaking </w:t>
      </w:r>
      <w:r w:rsidR="00926BDA" w:rsidRPr="00E537B7">
        <w:rPr>
          <w:sz w:val="24"/>
          <w:szCs w:val="24"/>
        </w:rPr>
        <w:t xml:space="preserve"> </w:t>
      </w:r>
      <w:r w:rsidR="00724A18" w:rsidRPr="00E537B7">
        <w:rPr>
          <w:sz w:val="24"/>
          <w:szCs w:val="24"/>
        </w:rPr>
        <w:t xml:space="preserve">against </w:t>
      </w:r>
      <w:r w:rsidR="00926BDA" w:rsidRPr="00E537B7">
        <w:rPr>
          <w:sz w:val="24"/>
          <w:szCs w:val="24"/>
        </w:rPr>
        <w:t xml:space="preserve"> </w:t>
      </w:r>
      <w:r w:rsidR="00724A18" w:rsidRPr="00E537B7">
        <w:rPr>
          <w:sz w:val="24"/>
          <w:szCs w:val="24"/>
        </w:rPr>
        <w:t xml:space="preserve">the </w:t>
      </w:r>
      <w:r w:rsidR="00926BDA" w:rsidRPr="00E537B7">
        <w:rPr>
          <w:sz w:val="24"/>
          <w:szCs w:val="24"/>
        </w:rPr>
        <w:t xml:space="preserve"> </w:t>
      </w:r>
      <w:r w:rsidR="00724A18" w:rsidRPr="00E537B7">
        <w:rPr>
          <w:sz w:val="24"/>
          <w:szCs w:val="24"/>
        </w:rPr>
        <w:t xml:space="preserve">Holy </w:t>
      </w:r>
      <w:r w:rsidR="00926BDA" w:rsidRPr="00E537B7">
        <w:rPr>
          <w:sz w:val="24"/>
          <w:szCs w:val="24"/>
        </w:rPr>
        <w:t xml:space="preserve"> </w:t>
      </w:r>
      <w:r w:rsidR="00724A18" w:rsidRPr="00E537B7">
        <w:rPr>
          <w:sz w:val="24"/>
          <w:szCs w:val="24"/>
        </w:rPr>
        <w:t xml:space="preserve">Ghost” </w:t>
      </w:r>
      <w:r w:rsidR="00926BDA" w:rsidRPr="00E537B7">
        <w:rPr>
          <w:sz w:val="24"/>
          <w:szCs w:val="24"/>
        </w:rPr>
        <w:t xml:space="preserve"> </w:t>
      </w:r>
      <w:r w:rsidR="00724A18" w:rsidRPr="00E537B7">
        <w:rPr>
          <w:sz w:val="24"/>
          <w:szCs w:val="24"/>
        </w:rPr>
        <w:t>in Matthew 12</w:t>
      </w:r>
      <w:r w:rsidR="00926BDA" w:rsidRPr="00E537B7">
        <w:rPr>
          <w:sz w:val="24"/>
          <w:szCs w:val="24"/>
        </w:rPr>
        <w:t>:</w:t>
      </w:r>
      <w:r w:rsidR="00724A18" w:rsidRPr="00E537B7">
        <w:rPr>
          <w:sz w:val="24"/>
          <w:szCs w:val="24"/>
        </w:rPr>
        <w:t>32, the unpardonable sin in Matthew 12</w:t>
      </w:r>
      <w:r w:rsidR="00926BDA" w:rsidRPr="00E537B7">
        <w:rPr>
          <w:sz w:val="24"/>
          <w:szCs w:val="24"/>
        </w:rPr>
        <w:t>:</w:t>
      </w:r>
      <w:r w:rsidR="00724A18" w:rsidRPr="00E537B7">
        <w:rPr>
          <w:sz w:val="24"/>
          <w:szCs w:val="24"/>
        </w:rPr>
        <w:t>31-32; Mark 3:29; Matthew 9:34; Luke 11:14-15, 19</w:t>
      </w:r>
      <w:r w:rsidR="004B7C48" w:rsidRPr="00E537B7">
        <w:rPr>
          <w:sz w:val="24"/>
          <w:szCs w:val="24"/>
        </w:rPr>
        <w:t xml:space="preserve"> and</w:t>
      </w:r>
      <w:r w:rsidR="00724A18" w:rsidRPr="00E537B7">
        <w:rPr>
          <w:sz w:val="24"/>
          <w:szCs w:val="24"/>
        </w:rPr>
        <w:t xml:space="preserve"> John 7:20; 8:48, 52; 10:20-21, resisting the Holy Spirit </w:t>
      </w:r>
      <w:r w:rsidR="00775AC2" w:rsidRPr="00E537B7">
        <w:rPr>
          <w:sz w:val="24"/>
          <w:szCs w:val="24"/>
        </w:rPr>
        <w:t xml:space="preserve">in Acts 7:51, resisting the Holy Ghost in Acts 7:51, resisting the Spirit of God in Acts 7:51, sin </w:t>
      </w:r>
      <w:r w:rsidR="006A561E" w:rsidRPr="00E537B7">
        <w:rPr>
          <w:sz w:val="24"/>
          <w:szCs w:val="24"/>
        </w:rPr>
        <w:t>u</w:t>
      </w:r>
      <w:r w:rsidR="00775AC2" w:rsidRPr="00E537B7">
        <w:rPr>
          <w:sz w:val="24"/>
          <w:szCs w:val="24"/>
        </w:rPr>
        <w:t>nto death in 1</w:t>
      </w:r>
      <w:r w:rsidR="00775AC2" w:rsidRPr="00E537B7">
        <w:rPr>
          <w:sz w:val="24"/>
          <w:szCs w:val="24"/>
          <w:vertAlign w:val="superscript"/>
        </w:rPr>
        <w:t>st</w:t>
      </w:r>
      <w:r w:rsidR="00775AC2" w:rsidRPr="00E537B7">
        <w:rPr>
          <w:sz w:val="24"/>
          <w:szCs w:val="24"/>
        </w:rPr>
        <w:t xml:space="preserve"> John 5:16, grieving the Holy Spirit in Ephesians 4:30, quenching the Spirit in 1</w:t>
      </w:r>
      <w:r w:rsidR="00775AC2" w:rsidRPr="00E537B7">
        <w:rPr>
          <w:sz w:val="24"/>
          <w:szCs w:val="24"/>
          <w:vertAlign w:val="superscript"/>
        </w:rPr>
        <w:t>st</w:t>
      </w:r>
      <w:r w:rsidR="00775AC2" w:rsidRPr="00E537B7">
        <w:rPr>
          <w:sz w:val="24"/>
          <w:szCs w:val="24"/>
        </w:rPr>
        <w:t xml:space="preserve"> Thessalonians 5:19; l</w:t>
      </w:r>
      <w:r w:rsidR="003E110D" w:rsidRPr="00E537B7">
        <w:rPr>
          <w:sz w:val="24"/>
          <w:szCs w:val="24"/>
        </w:rPr>
        <w:t>ying</w:t>
      </w:r>
      <w:r w:rsidR="00775AC2" w:rsidRPr="00E537B7">
        <w:rPr>
          <w:sz w:val="24"/>
          <w:szCs w:val="24"/>
        </w:rPr>
        <w:t xml:space="preserve"> to the Holy Spirit in Acts 5</w:t>
      </w:r>
      <w:r w:rsidR="006F4665" w:rsidRPr="00E537B7">
        <w:rPr>
          <w:sz w:val="24"/>
          <w:szCs w:val="24"/>
        </w:rPr>
        <w:t>:</w:t>
      </w:r>
      <w:r w:rsidR="00775AC2" w:rsidRPr="00E537B7">
        <w:rPr>
          <w:sz w:val="24"/>
          <w:szCs w:val="24"/>
        </w:rPr>
        <w:t>3, l</w:t>
      </w:r>
      <w:r w:rsidR="003E110D" w:rsidRPr="00E537B7">
        <w:rPr>
          <w:sz w:val="24"/>
          <w:szCs w:val="24"/>
        </w:rPr>
        <w:t>y</w:t>
      </w:r>
      <w:r w:rsidR="00775AC2" w:rsidRPr="00E537B7">
        <w:rPr>
          <w:sz w:val="24"/>
          <w:szCs w:val="24"/>
        </w:rPr>
        <w:t>i</w:t>
      </w:r>
      <w:r w:rsidR="003E110D" w:rsidRPr="00E537B7">
        <w:rPr>
          <w:sz w:val="24"/>
          <w:szCs w:val="24"/>
        </w:rPr>
        <w:t>ng</w:t>
      </w:r>
      <w:r w:rsidR="00775AC2" w:rsidRPr="00E537B7">
        <w:rPr>
          <w:sz w:val="24"/>
          <w:szCs w:val="24"/>
        </w:rPr>
        <w:t xml:space="preserve"> to the Holy Ghost in Acts 5:3; l</w:t>
      </w:r>
      <w:r w:rsidR="003E110D" w:rsidRPr="00E537B7">
        <w:rPr>
          <w:sz w:val="24"/>
          <w:szCs w:val="24"/>
        </w:rPr>
        <w:t>y</w:t>
      </w:r>
      <w:r w:rsidR="00775AC2" w:rsidRPr="00E537B7">
        <w:rPr>
          <w:sz w:val="24"/>
          <w:szCs w:val="24"/>
        </w:rPr>
        <w:t>i</w:t>
      </w:r>
      <w:r w:rsidR="003E110D" w:rsidRPr="00E537B7">
        <w:rPr>
          <w:sz w:val="24"/>
          <w:szCs w:val="24"/>
        </w:rPr>
        <w:t>ng</w:t>
      </w:r>
      <w:r w:rsidR="00775AC2" w:rsidRPr="00E537B7">
        <w:rPr>
          <w:sz w:val="24"/>
          <w:szCs w:val="24"/>
        </w:rPr>
        <w:t xml:space="preserve"> to the Spirit of God in Acts 5:3, apostasy against </w:t>
      </w:r>
      <w:r w:rsidR="009437D7" w:rsidRPr="00E537B7">
        <w:rPr>
          <w:sz w:val="24"/>
          <w:szCs w:val="24"/>
        </w:rPr>
        <w:t>G</w:t>
      </w:r>
      <w:r w:rsidR="00775AC2" w:rsidRPr="00E537B7">
        <w:rPr>
          <w:sz w:val="24"/>
          <w:szCs w:val="24"/>
        </w:rPr>
        <w:t xml:space="preserve">od in </w:t>
      </w:r>
      <w:r w:rsidR="004B7C48" w:rsidRPr="00E537B7">
        <w:rPr>
          <w:sz w:val="24"/>
          <w:szCs w:val="24"/>
        </w:rPr>
        <w:t>2</w:t>
      </w:r>
      <w:r w:rsidR="004B7C48" w:rsidRPr="00E537B7">
        <w:rPr>
          <w:sz w:val="24"/>
          <w:szCs w:val="24"/>
          <w:vertAlign w:val="superscript"/>
        </w:rPr>
        <w:t>nd</w:t>
      </w:r>
      <w:r w:rsidR="004B7C48" w:rsidRPr="00E537B7">
        <w:rPr>
          <w:sz w:val="24"/>
          <w:szCs w:val="24"/>
        </w:rPr>
        <w:t xml:space="preserve"> Thessalonians 2:1-12; </w:t>
      </w:r>
      <w:r w:rsidR="00775AC2" w:rsidRPr="00E537B7">
        <w:rPr>
          <w:sz w:val="24"/>
          <w:szCs w:val="24"/>
        </w:rPr>
        <w:t>Hebrews 6:6</w:t>
      </w:r>
      <w:r w:rsidR="004B7C48" w:rsidRPr="00E537B7">
        <w:rPr>
          <w:sz w:val="24"/>
          <w:szCs w:val="24"/>
        </w:rPr>
        <w:t xml:space="preserve"> and</w:t>
      </w:r>
      <w:r w:rsidR="00775AC2" w:rsidRPr="00E537B7">
        <w:rPr>
          <w:sz w:val="24"/>
          <w:szCs w:val="24"/>
        </w:rPr>
        <w:t xml:space="preserve"> Jude 5-19. Also in Revelation 21:8 it declares “the fearful (cowardly), and unbelieving, the abominable, and murderers, and whoremongers, and sorcerer, and idolaters</w:t>
      </w:r>
      <w:r w:rsidR="00521ADC" w:rsidRPr="00E537B7">
        <w:rPr>
          <w:sz w:val="24"/>
          <w:szCs w:val="24"/>
        </w:rPr>
        <w:t xml:space="preserve"> (marital fornication in Tobit 4:12-13)</w:t>
      </w:r>
      <w:r w:rsidR="00775AC2" w:rsidRPr="00E537B7">
        <w:rPr>
          <w:sz w:val="24"/>
          <w:szCs w:val="24"/>
        </w:rPr>
        <w:t>, and all liars, shall have their part in the lake which burns with fire and brimstone which is the second death.</w:t>
      </w:r>
      <w:r w:rsidR="00917934" w:rsidRPr="00E537B7">
        <w:rPr>
          <w:sz w:val="24"/>
          <w:szCs w:val="24"/>
        </w:rPr>
        <w:t xml:space="preserve">” This origin if </w:t>
      </w:r>
      <w:r w:rsidR="00521ADC" w:rsidRPr="00E537B7">
        <w:rPr>
          <w:sz w:val="24"/>
          <w:szCs w:val="24"/>
        </w:rPr>
        <w:t>T</w:t>
      </w:r>
      <w:r w:rsidR="00917934" w:rsidRPr="00E537B7">
        <w:rPr>
          <w:sz w:val="24"/>
          <w:szCs w:val="24"/>
        </w:rPr>
        <w:t xml:space="preserve">his </w:t>
      </w:r>
      <w:r w:rsidR="00521ADC" w:rsidRPr="00E537B7">
        <w:rPr>
          <w:sz w:val="24"/>
          <w:szCs w:val="24"/>
        </w:rPr>
        <w:t>H</w:t>
      </w:r>
      <w:r w:rsidR="00917934" w:rsidRPr="00E537B7">
        <w:rPr>
          <w:sz w:val="24"/>
          <w:szCs w:val="24"/>
        </w:rPr>
        <w:t xml:space="preserve">eavenly </w:t>
      </w:r>
      <w:r w:rsidR="00521ADC" w:rsidRPr="00E537B7">
        <w:rPr>
          <w:sz w:val="24"/>
          <w:szCs w:val="24"/>
        </w:rPr>
        <w:t>S</w:t>
      </w:r>
      <w:r w:rsidR="00917934" w:rsidRPr="00E537B7">
        <w:rPr>
          <w:sz w:val="24"/>
          <w:szCs w:val="24"/>
        </w:rPr>
        <w:t>in is recorded in Isaiah 14:1</w:t>
      </w:r>
      <w:r w:rsidR="00490FF4" w:rsidRPr="00E537B7">
        <w:rPr>
          <w:sz w:val="24"/>
          <w:szCs w:val="24"/>
        </w:rPr>
        <w:t>2</w:t>
      </w:r>
      <w:r w:rsidR="00917934" w:rsidRPr="00E537B7">
        <w:rPr>
          <w:sz w:val="24"/>
          <w:szCs w:val="24"/>
        </w:rPr>
        <w:t>-21 (</w:t>
      </w:r>
      <w:r w:rsidR="00521ADC" w:rsidRPr="00E537B7">
        <w:rPr>
          <w:sz w:val="24"/>
          <w:szCs w:val="24"/>
        </w:rPr>
        <w:t>H</w:t>
      </w:r>
      <w:r w:rsidR="00917934" w:rsidRPr="00E537B7">
        <w:rPr>
          <w:sz w:val="24"/>
          <w:szCs w:val="24"/>
        </w:rPr>
        <w:t xml:space="preserve">eavenly </w:t>
      </w:r>
      <w:r w:rsidR="00521ADC" w:rsidRPr="00E537B7">
        <w:rPr>
          <w:sz w:val="24"/>
          <w:szCs w:val="24"/>
        </w:rPr>
        <w:t>Eternal S</w:t>
      </w:r>
      <w:r w:rsidR="00917934" w:rsidRPr="00E537B7">
        <w:rPr>
          <w:sz w:val="24"/>
          <w:szCs w:val="24"/>
        </w:rPr>
        <w:t>in); Ezekiel 28:15-19 (</w:t>
      </w:r>
      <w:r w:rsidR="00521ADC" w:rsidRPr="00E537B7">
        <w:rPr>
          <w:sz w:val="24"/>
          <w:szCs w:val="24"/>
        </w:rPr>
        <w:t>E</w:t>
      </w:r>
      <w:r w:rsidR="00917934" w:rsidRPr="00E537B7">
        <w:rPr>
          <w:sz w:val="24"/>
          <w:szCs w:val="24"/>
        </w:rPr>
        <w:t xml:space="preserve">arthly </w:t>
      </w:r>
      <w:r w:rsidR="00521ADC" w:rsidRPr="00E537B7">
        <w:rPr>
          <w:sz w:val="24"/>
          <w:szCs w:val="24"/>
        </w:rPr>
        <w:t>Eternal S</w:t>
      </w:r>
      <w:r w:rsidR="00917934" w:rsidRPr="00E537B7">
        <w:rPr>
          <w:sz w:val="24"/>
          <w:szCs w:val="24"/>
        </w:rPr>
        <w:t>in)</w:t>
      </w:r>
      <w:r w:rsidR="00521ADC" w:rsidRPr="00E537B7">
        <w:rPr>
          <w:sz w:val="24"/>
          <w:szCs w:val="24"/>
        </w:rPr>
        <w:t xml:space="preserve"> &amp; Proverbs 8:22-29 (RSV); 8:30-31---NIV) the Godly Eternal Sin</w:t>
      </w:r>
      <w:r w:rsidR="00917934" w:rsidRPr="00E537B7">
        <w:rPr>
          <w:sz w:val="24"/>
          <w:szCs w:val="24"/>
        </w:rPr>
        <w:t xml:space="preserve">. This is Lucifer who sinned in </w:t>
      </w:r>
      <w:r w:rsidR="00521ADC" w:rsidRPr="00E537B7">
        <w:rPr>
          <w:sz w:val="24"/>
          <w:szCs w:val="24"/>
        </w:rPr>
        <w:t>Lordship, H</w:t>
      </w:r>
      <w:r w:rsidR="00917934" w:rsidRPr="00E537B7">
        <w:rPr>
          <w:sz w:val="24"/>
          <w:szCs w:val="24"/>
        </w:rPr>
        <w:t>eaven</w:t>
      </w:r>
      <w:r w:rsidR="00521ADC" w:rsidRPr="00E537B7">
        <w:rPr>
          <w:sz w:val="24"/>
          <w:szCs w:val="24"/>
        </w:rPr>
        <w:t xml:space="preserve"> &amp; on Earth</w:t>
      </w:r>
      <w:r w:rsidR="00917934" w:rsidRPr="00E537B7">
        <w:rPr>
          <w:sz w:val="24"/>
          <w:szCs w:val="24"/>
        </w:rPr>
        <w:t xml:space="preserve">! In the scripture the terms of iniquity, lawlessness and violence are notated. But it was </w:t>
      </w:r>
      <w:r w:rsidR="00521ADC" w:rsidRPr="00E537B7">
        <w:rPr>
          <w:sz w:val="24"/>
          <w:szCs w:val="24"/>
        </w:rPr>
        <w:t>T</w:t>
      </w:r>
      <w:r w:rsidR="00917934" w:rsidRPr="00E537B7">
        <w:rPr>
          <w:sz w:val="24"/>
          <w:szCs w:val="24"/>
        </w:rPr>
        <w:t xml:space="preserve">his </w:t>
      </w:r>
      <w:r w:rsidR="00521ADC" w:rsidRPr="00E537B7">
        <w:rPr>
          <w:sz w:val="24"/>
          <w:szCs w:val="24"/>
        </w:rPr>
        <w:t>S</w:t>
      </w:r>
      <w:r w:rsidR="00917934" w:rsidRPr="00E537B7">
        <w:rPr>
          <w:sz w:val="24"/>
          <w:szCs w:val="24"/>
        </w:rPr>
        <w:t xml:space="preserve">in </w:t>
      </w:r>
      <w:r w:rsidR="00B751F1" w:rsidRPr="00E537B7">
        <w:rPr>
          <w:sz w:val="24"/>
          <w:szCs w:val="24"/>
        </w:rPr>
        <w:t>(possibly eternal folly</w:t>
      </w:r>
      <w:r w:rsidR="00FC500A" w:rsidRPr="00E537B7">
        <w:rPr>
          <w:sz w:val="24"/>
          <w:szCs w:val="24"/>
        </w:rPr>
        <w:t xml:space="preserve"> in Job 4:18; Genesis 6:2</w:t>
      </w:r>
      <w:r w:rsidR="00B751F1" w:rsidRPr="00E537B7">
        <w:rPr>
          <w:sz w:val="24"/>
          <w:szCs w:val="24"/>
        </w:rPr>
        <w:t xml:space="preserve">) </w:t>
      </w:r>
      <w:r w:rsidR="00917934" w:rsidRPr="00E537B7">
        <w:rPr>
          <w:sz w:val="24"/>
          <w:szCs w:val="24"/>
        </w:rPr>
        <w:t xml:space="preserve">for an </w:t>
      </w:r>
      <w:r w:rsidR="00521ADC" w:rsidRPr="00E537B7">
        <w:rPr>
          <w:sz w:val="24"/>
          <w:szCs w:val="24"/>
        </w:rPr>
        <w:t>A</w:t>
      </w:r>
      <w:r w:rsidR="00917934" w:rsidRPr="00E537B7">
        <w:rPr>
          <w:sz w:val="24"/>
          <w:szCs w:val="24"/>
        </w:rPr>
        <w:t xml:space="preserve">nointed </w:t>
      </w:r>
      <w:r w:rsidR="00521ADC" w:rsidRPr="00E537B7">
        <w:rPr>
          <w:sz w:val="24"/>
          <w:szCs w:val="24"/>
        </w:rPr>
        <w:t>C</w:t>
      </w:r>
      <w:r w:rsidR="00917934" w:rsidRPr="00E537B7">
        <w:rPr>
          <w:sz w:val="24"/>
          <w:szCs w:val="24"/>
        </w:rPr>
        <w:t xml:space="preserve">herub to </w:t>
      </w:r>
      <w:r w:rsidR="00521ADC" w:rsidRPr="00E537B7">
        <w:rPr>
          <w:sz w:val="24"/>
          <w:szCs w:val="24"/>
        </w:rPr>
        <w:t>S</w:t>
      </w:r>
      <w:r w:rsidR="00917934" w:rsidRPr="00E537B7">
        <w:rPr>
          <w:sz w:val="24"/>
          <w:szCs w:val="24"/>
        </w:rPr>
        <w:t xml:space="preserve">in in </w:t>
      </w:r>
      <w:r w:rsidR="00521ADC" w:rsidRPr="00E537B7">
        <w:rPr>
          <w:sz w:val="24"/>
          <w:szCs w:val="24"/>
        </w:rPr>
        <w:t>H</w:t>
      </w:r>
      <w:r w:rsidR="00917934" w:rsidRPr="00E537B7">
        <w:rPr>
          <w:sz w:val="24"/>
          <w:szCs w:val="24"/>
        </w:rPr>
        <w:t>eaven</w:t>
      </w:r>
      <w:r w:rsidR="007540D1" w:rsidRPr="00E537B7">
        <w:rPr>
          <w:sz w:val="24"/>
          <w:szCs w:val="24"/>
        </w:rPr>
        <w:t xml:space="preserve"> &amp; on Earth</w:t>
      </w:r>
      <w:r w:rsidR="00917934" w:rsidRPr="00E537B7">
        <w:rPr>
          <w:sz w:val="24"/>
          <w:szCs w:val="24"/>
        </w:rPr>
        <w:t xml:space="preserve">. This </w:t>
      </w:r>
      <w:r w:rsidR="007540D1" w:rsidRPr="00E537B7">
        <w:rPr>
          <w:sz w:val="24"/>
          <w:szCs w:val="24"/>
        </w:rPr>
        <w:t xml:space="preserve">Father </w:t>
      </w:r>
      <w:r w:rsidR="00917934" w:rsidRPr="00E537B7">
        <w:rPr>
          <w:sz w:val="24"/>
          <w:szCs w:val="24"/>
        </w:rPr>
        <w:t xml:space="preserve">Stephen vicariously relented concerning blasphemy, which means that this </w:t>
      </w:r>
      <w:r w:rsidR="007540D1" w:rsidRPr="00E537B7">
        <w:rPr>
          <w:sz w:val="24"/>
          <w:szCs w:val="24"/>
        </w:rPr>
        <w:t xml:space="preserve">Father </w:t>
      </w:r>
      <w:r w:rsidR="00917934" w:rsidRPr="00E537B7">
        <w:rPr>
          <w:sz w:val="24"/>
          <w:szCs w:val="24"/>
        </w:rPr>
        <w:t xml:space="preserve">Stephen took the place of </w:t>
      </w:r>
      <w:r w:rsidR="007540D1" w:rsidRPr="00E537B7">
        <w:rPr>
          <w:sz w:val="24"/>
          <w:szCs w:val="24"/>
        </w:rPr>
        <w:t xml:space="preserve">the Lord </w:t>
      </w:r>
      <w:r w:rsidR="00917934" w:rsidRPr="00E537B7">
        <w:rPr>
          <w:sz w:val="24"/>
          <w:szCs w:val="24"/>
        </w:rPr>
        <w:t>Saul who was a blasphemer in the Jerusalem city. Stephen became “</w:t>
      </w:r>
      <w:r w:rsidR="007540D1" w:rsidRPr="00E537B7">
        <w:rPr>
          <w:sz w:val="24"/>
          <w:szCs w:val="24"/>
        </w:rPr>
        <w:t>T</w:t>
      </w:r>
      <w:r w:rsidR="00917934" w:rsidRPr="00E537B7">
        <w:rPr>
          <w:sz w:val="24"/>
          <w:szCs w:val="24"/>
        </w:rPr>
        <w:t xml:space="preserve">his </w:t>
      </w:r>
      <w:r w:rsidR="007540D1" w:rsidRPr="00E537B7">
        <w:rPr>
          <w:sz w:val="24"/>
          <w:szCs w:val="24"/>
        </w:rPr>
        <w:t>S</w:t>
      </w:r>
      <w:r w:rsidR="00917934" w:rsidRPr="00E537B7">
        <w:rPr>
          <w:sz w:val="24"/>
          <w:szCs w:val="24"/>
        </w:rPr>
        <w:t xml:space="preserve">in” without being the unforgiveable sin. Stephen did it vicariously. Stephen would be considered guilty as charged since the </w:t>
      </w:r>
      <w:r w:rsidR="00C06ECE" w:rsidRPr="00E537B7">
        <w:rPr>
          <w:sz w:val="24"/>
          <w:szCs w:val="24"/>
        </w:rPr>
        <w:t>Christian</w:t>
      </w:r>
      <w:r w:rsidR="00FC500A" w:rsidRPr="00E537B7">
        <w:rPr>
          <w:sz w:val="24"/>
          <w:szCs w:val="24"/>
        </w:rPr>
        <w:t xml:space="preserve"> </w:t>
      </w:r>
      <w:r w:rsidR="00917934" w:rsidRPr="00E537B7">
        <w:rPr>
          <w:sz w:val="24"/>
          <w:szCs w:val="24"/>
        </w:rPr>
        <w:t xml:space="preserve">Law was released </w:t>
      </w:r>
      <w:r w:rsidR="004B7C48" w:rsidRPr="00E537B7">
        <w:rPr>
          <w:sz w:val="24"/>
          <w:szCs w:val="24"/>
        </w:rPr>
        <w:t xml:space="preserve">&amp; </w:t>
      </w:r>
      <w:r w:rsidR="00917934" w:rsidRPr="00E537B7">
        <w:rPr>
          <w:sz w:val="24"/>
          <w:szCs w:val="24"/>
        </w:rPr>
        <w:t xml:space="preserve">received mercy </w:t>
      </w:r>
      <w:r w:rsidR="00B751F1" w:rsidRPr="00E537B7">
        <w:rPr>
          <w:sz w:val="24"/>
          <w:szCs w:val="24"/>
        </w:rPr>
        <w:t xml:space="preserve">because of </w:t>
      </w:r>
      <w:r w:rsidR="00917934" w:rsidRPr="00E537B7">
        <w:rPr>
          <w:sz w:val="24"/>
          <w:szCs w:val="24"/>
        </w:rPr>
        <w:t>ignorance</w:t>
      </w:r>
      <w:r w:rsidR="004B7C48" w:rsidRPr="00E537B7">
        <w:rPr>
          <w:sz w:val="24"/>
          <w:szCs w:val="24"/>
        </w:rPr>
        <w:t>.</w:t>
      </w:r>
      <w:r w:rsidR="00917934" w:rsidRPr="00E537B7">
        <w:rPr>
          <w:sz w:val="24"/>
          <w:szCs w:val="24"/>
        </w:rPr>
        <w:t xml:space="preserve"> </w:t>
      </w:r>
      <w:r w:rsidR="004B7C48" w:rsidRPr="00E537B7">
        <w:rPr>
          <w:sz w:val="24"/>
          <w:szCs w:val="24"/>
        </w:rPr>
        <w:t xml:space="preserve">The </w:t>
      </w:r>
      <w:r w:rsidR="00917934" w:rsidRPr="00E537B7">
        <w:rPr>
          <w:sz w:val="24"/>
          <w:szCs w:val="24"/>
        </w:rPr>
        <w:t>Lord Jesus Christ received Stephen</w:t>
      </w:r>
      <w:r w:rsidR="004B7C48" w:rsidRPr="00E537B7">
        <w:rPr>
          <w:sz w:val="24"/>
          <w:szCs w:val="24"/>
        </w:rPr>
        <w:t>’s</w:t>
      </w:r>
      <w:r w:rsidR="00917934" w:rsidRPr="00E537B7">
        <w:rPr>
          <w:sz w:val="24"/>
          <w:szCs w:val="24"/>
        </w:rPr>
        <w:t xml:space="preserve"> Spirit to handle the cross </w:t>
      </w:r>
      <w:r w:rsidR="004B7C48" w:rsidRPr="00E537B7">
        <w:rPr>
          <w:sz w:val="24"/>
          <w:szCs w:val="24"/>
        </w:rPr>
        <w:t>&amp;</w:t>
      </w:r>
      <w:r w:rsidR="00917934" w:rsidRPr="00E537B7">
        <w:rPr>
          <w:sz w:val="24"/>
          <w:szCs w:val="24"/>
        </w:rPr>
        <w:t xml:space="preserve"> persecution in Acts 9:4. </w:t>
      </w:r>
      <w:r w:rsidR="003E110D" w:rsidRPr="00E537B7">
        <w:rPr>
          <w:sz w:val="24"/>
          <w:szCs w:val="24"/>
        </w:rPr>
        <w:t xml:space="preserve">There are some views of </w:t>
      </w:r>
      <w:r w:rsidR="007540D1" w:rsidRPr="00E537B7">
        <w:rPr>
          <w:sz w:val="24"/>
          <w:szCs w:val="24"/>
        </w:rPr>
        <w:t>T</w:t>
      </w:r>
      <w:r w:rsidR="003E110D" w:rsidRPr="00E537B7">
        <w:rPr>
          <w:sz w:val="24"/>
          <w:szCs w:val="24"/>
        </w:rPr>
        <w:t xml:space="preserve">his </w:t>
      </w:r>
      <w:r w:rsidR="007540D1" w:rsidRPr="00E537B7">
        <w:rPr>
          <w:sz w:val="24"/>
          <w:szCs w:val="24"/>
        </w:rPr>
        <w:t>S</w:t>
      </w:r>
      <w:r w:rsidR="003E110D" w:rsidRPr="00E537B7">
        <w:rPr>
          <w:sz w:val="24"/>
          <w:szCs w:val="24"/>
        </w:rPr>
        <w:t xml:space="preserve">in. </w:t>
      </w:r>
      <w:r w:rsidR="00F62D16" w:rsidRPr="00E537B7">
        <w:rPr>
          <w:sz w:val="24"/>
          <w:szCs w:val="24"/>
        </w:rPr>
        <w:t xml:space="preserve">First, it is unbelief that leads to death. Second, it </w:t>
      </w:r>
      <w:r w:rsidR="00A35D21" w:rsidRPr="00E537B7">
        <w:rPr>
          <w:sz w:val="24"/>
          <w:szCs w:val="24"/>
        </w:rPr>
        <w:t>was</w:t>
      </w:r>
      <w:r w:rsidR="00F62D16" w:rsidRPr="00E537B7">
        <w:rPr>
          <w:sz w:val="24"/>
          <w:szCs w:val="24"/>
        </w:rPr>
        <w:t xml:space="preserve"> committed while the </w:t>
      </w:r>
      <w:r w:rsidR="00F62D16" w:rsidRPr="00E537B7">
        <w:rPr>
          <w:sz w:val="24"/>
          <w:szCs w:val="24"/>
        </w:rPr>
        <w:lastRenderedPageBreak/>
        <w:t>Trinity was on earth (3BC-33AD). Third, is total</w:t>
      </w:r>
      <w:r w:rsidR="00AF7D67" w:rsidRPr="00E537B7">
        <w:rPr>
          <w:sz w:val="24"/>
          <w:szCs w:val="24"/>
        </w:rPr>
        <w:t xml:space="preserve"> </w:t>
      </w:r>
      <w:r w:rsidR="00F62D16" w:rsidRPr="00E537B7">
        <w:rPr>
          <w:sz w:val="24"/>
          <w:szCs w:val="24"/>
        </w:rPr>
        <w:t>willful</w:t>
      </w:r>
      <w:r w:rsidR="00AF7D67" w:rsidRPr="00E537B7">
        <w:rPr>
          <w:sz w:val="24"/>
          <w:szCs w:val="24"/>
        </w:rPr>
        <w:t xml:space="preserve"> </w:t>
      </w:r>
      <w:r w:rsidR="00F62D16" w:rsidRPr="00E537B7">
        <w:rPr>
          <w:sz w:val="24"/>
          <w:szCs w:val="24"/>
        </w:rPr>
        <w:t>rejection</w:t>
      </w:r>
      <w:r w:rsidR="00AF7D67" w:rsidRPr="00E537B7">
        <w:rPr>
          <w:sz w:val="24"/>
          <w:szCs w:val="24"/>
        </w:rPr>
        <w:t xml:space="preserve"> </w:t>
      </w:r>
      <w:r w:rsidR="00F62D16" w:rsidRPr="00E537B7">
        <w:rPr>
          <w:sz w:val="24"/>
          <w:szCs w:val="24"/>
        </w:rPr>
        <w:t xml:space="preserve">of </w:t>
      </w:r>
      <w:r w:rsidR="00187689" w:rsidRPr="00E537B7">
        <w:rPr>
          <w:sz w:val="24"/>
          <w:szCs w:val="24"/>
        </w:rPr>
        <w:t xml:space="preserve">who </w:t>
      </w:r>
      <w:r w:rsidR="00F62D16" w:rsidRPr="00E537B7">
        <w:rPr>
          <w:sz w:val="24"/>
          <w:szCs w:val="24"/>
        </w:rPr>
        <w:t>God</w:t>
      </w:r>
      <w:r w:rsidR="00187689" w:rsidRPr="00E537B7">
        <w:rPr>
          <w:sz w:val="24"/>
          <w:szCs w:val="24"/>
        </w:rPr>
        <w:t xml:space="preserve"> is</w:t>
      </w:r>
      <w:r w:rsidR="00BE34B5" w:rsidRPr="00E537B7">
        <w:rPr>
          <w:sz w:val="24"/>
          <w:szCs w:val="24"/>
        </w:rPr>
        <w:t>.</w:t>
      </w:r>
      <w:r w:rsidR="00F62D16" w:rsidRPr="00E537B7">
        <w:rPr>
          <w:sz w:val="24"/>
          <w:szCs w:val="24"/>
        </w:rPr>
        <w:t xml:space="preserve"> Fourth, is </w:t>
      </w:r>
      <w:r w:rsidR="00187689" w:rsidRPr="00E537B7">
        <w:rPr>
          <w:sz w:val="24"/>
          <w:szCs w:val="24"/>
        </w:rPr>
        <w:t>Sexual Eros Love A</w:t>
      </w:r>
      <w:r w:rsidR="00F62D16" w:rsidRPr="00E537B7">
        <w:rPr>
          <w:sz w:val="24"/>
          <w:szCs w:val="24"/>
        </w:rPr>
        <w:t xml:space="preserve">postasy that claims that born again Christians </w:t>
      </w:r>
      <w:r w:rsidR="00FC500A" w:rsidRPr="00E537B7">
        <w:rPr>
          <w:sz w:val="24"/>
          <w:szCs w:val="24"/>
        </w:rPr>
        <w:t>thinks</w:t>
      </w:r>
      <w:r w:rsidR="00F62D16" w:rsidRPr="00E537B7">
        <w:rPr>
          <w:sz w:val="24"/>
          <w:szCs w:val="24"/>
        </w:rPr>
        <w:t xml:space="preserve"> they</w:t>
      </w:r>
      <w:r w:rsidR="00BE34B5" w:rsidRPr="00E537B7">
        <w:rPr>
          <w:sz w:val="24"/>
          <w:szCs w:val="24"/>
        </w:rPr>
        <w:t xml:space="preserve"> </w:t>
      </w:r>
      <w:r w:rsidR="00F62D16" w:rsidRPr="00E537B7">
        <w:rPr>
          <w:sz w:val="24"/>
          <w:szCs w:val="24"/>
        </w:rPr>
        <w:t>are</w:t>
      </w:r>
      <w:r w:rsidR="00BE34B5" w:rsidRPr="00E537B7">
        <w:rPr>
          <w:sz w:val="24"/>
          <w:szCs w:val="24"/>
        </w:rPr>
        <w:t xml:space="preserve"> </w:t>
      </w:r>
      <w:r w:rsidR="00F62D16" w:rsidRPr="00E537B7">
        <w:rPr>
          <w:sz w:val="24"/>
          <w:szCs w:val="24"/>
        </w:rPr>
        <w:t>Highest</w:t>
      </w:r>
      <w:r w:rsidR="00BE34B5" w:rsidRPr="00E537B7">
        <w:rPr>
          <w:sz w:val="24"/>
          <w:szCs w:val="24"/>
        </w:rPr>
        <w:t xml:space="preserve"> </w:t>
      </w:r>
      <w:r w:rsidR="00F62D16" w:rsidRPr="00E537B7">
        <w:rPr>
          <w:sz w:val="24"/>
          <w:szCs w:val="24"/>
        </w:rPr>
        <w:t>Lord’s</w:t>
      </w:r>
      <w:r w:rsidR="00BE34B5" w:rsidRPr="00E537B7">
        <w:rPr>
          <w:sz w:val="24"/>
          <w:szCs w:val="24"/>
        </w:rPr>
        <w:t xml:space="preserve"> </w:t>
      </w:r>
      <w:r w:rsidR="00A35D21" w:rsidRPr="00E537B7">
        <w:rPr>
          <w:sz w:val="24"/>
          <w:szCs w:val="24"/>
        </w:rPr>
        <w:t>by</w:t>
      </w:r>
      <w:r w:rsidR="00BE34B5" w:rsidRPr="00E537B7">
        <w:rPr>
          <w:sz w:val="24"/>
          <w:szCs w:val="24"/>
        </w:rPr>
        <w:t xml:space="preserve"> </w:t>
      </w:r>
      <w:r w:rsidR="00187689" w:rsidRPr="00E537B7">
        <w:rPr>
          <w:sz w:val="24"/>
          <w:szCs w:val="24"/>
        </w:rPr>
        <w:t>A</w:t>
      </w:r>
      <w:r w:rsidR="00F62D16" w:rsidRPr="00E537B7">
        <w:rPr>
          <w:sz w:val="24"/>
          <w:szCs w:val="24"/>
        </w:rPr>
        <w:t xml:space="preserve">ngel’s </w:t>
      </w:r>
      <w:r w:rsidR="00187689" w:rsidRPr="00E537B7">
        <w:rPr>
          <w:sz w:val="24"/>
          <w:szCs w:val="24"/>
        </w:rPr>
        <w:t xml:space="preserve">(Lords) </w:t>
      </w:r>
      <w:r w:rsidR="00F62D16" w:rsidRPr="00E537B7">
        <w:rPr>
          <w:sz w:val="24"/>
          <w:szCs w:val="24"/>
        </w:rPr>
        <w:t>lies?</w:t>
      </w:r>
      <w:r w:rsidR="00BE34B5" w:rsidRPr="00E537B7">
        <w:rPr>
          <w:sz w:val="24"/>
          <w:szCs w:val="24"/>
        </w:rPr>
        <w:t xml:space="preserve"> </w:t>
      </w:r>
      <w:r w:rsidR="004B7C48" w:rsidRPr="00E537B7">
        <w:rPr>
          <w:sz w:val="24"/>
          <w:szCs w:val="24"/>
        </w:rPr>
        <w:t>W</w:t>
      </w:r>
      <w:r w:rsidR="00F62D16" w:rsidRPr="00E537B7">
        <w:rPr>
          <w:sz w:val="24"/>
          <w:szCs w:val="24"/>
        </w:rPr>
        <w:t>ho</w:t>
      </w:r>
      <w:r w:rsidR="004B7C48" w:rsidRPr="00E537B7">
        <w:rPr>
          <w:sz w:val="24"/>
          <w:szCs w:val="24"/>
        </w:rPr>
        <w:t>ever</w:t>
      </w:r>
      <w:r w:rsidR="00F62D16" w:rsidRPr="00E537B7">
        <w:rPr>
          <w:sz w:val="24"/>
          <w:szCs w:val="24"/>
        </w:rPr>
        <w:t xml:space="preserve"> commit</w:t>
      </w:r>
      <w:r w:rsidR="004B7C48" w:rsidRPr="00E537B7">
        <w:rPr>
          <w:sz w:val="24"/>
          <w:szCs w:val="24"/>
        </w:rPr>
        <w:t>s</w:t>
      </w:r>
      <w:r w:rsidR="00F62D16" w:rsidRPr="00E537B7">
        <w:rPr>
          <w:sz w:val="24"/>
          <w:szCs w:val="24"/>
        </w:rPr>
        <w:t xml:space="preserve"> th</w:t>
      </w:r>
      <w:r w:rsidR="006311C9" w:rsidRPr="00E537B7">
        <w:rPr>
          <w:sz w:val="24"/>
          <w:szCs w:val="24"/>
        </w:rPr>
        <w:t xml:space="preserve">e Eternal Sin </w:t>
      </w:r>
      <w:r w:rsidR="00187689" w:rsidRPr="00E537B7">
        <w:rPr>
          <w:sz w:val="24"/>
          <w:szCs w:val="24"/>
        </w:rPr>
        <w:t xml:space="preserve">in the Law or Lordship </w:t>
      </w:r>
      <w:r w:rsidR="006311C9" w:rsidRPr="00E537B7">
        <w:rPr>
          <w:sz w:val="24"/>
          <w:szCs w:val="24"/>
        </w:rPr>
        <w:t>which is Blasphemy</w:t>
      </w:r>
      <w:r w:rsidR="00F62D16" w:rsidRPr="00E537B7">
        <w:rPr>
          <w:sz w:val="24"/>
          <w:szCs w:val="24"/>
        </w:rPr>
        <w:t xml:space="preserve"> willfully</w:t>
      </w:r>
      <w:r w:rsidR="004B7C48" w:rsidRPr="00E537B7">
        <w:rPr>
          <w:sz w:val="24"/>
          <w:szCs w:val="24"/>
        </w:rPr>
        <w:t xml:space="preserve"> </w:t>
      </w:r>
      <w:r w:rsidR="00BE34B5" w:rsidRPr="00E537B7">
        <w:rPr>
          <w:sz w:val="24"/>
          <w:szCs w:val="24"/>
        </w:rPr>
        <w:t>ca</w:t>
      </w:r>
      <w:r w:rsidR="00F62D16" w:rsidRPr="00E537B7">
        <w:rPr>
          <w:sz w:val="24"/>
          <w:szCs w:val="24"/>
        </w:rPr>
        <w:t>n</w:t>
      </w:r>
      <w:r w:rsidR="004B7C48" w:rsidRPr="00E537B7">
        <w:rPr>
          <w:sz w:val="24"/>
          <w:szCs w:val="24"/>
        </w:rPr>
        <w:t>no</w:t>
      </w:r>
      <w:r w:rsidR="00F62D16" w:rsidRPr="00E537B7">
        <w:rPr>
          <w:sz w:val="24"/>
          <w:szCs w:val="24"/>
        </w:rPr>
        <w:t xml:space="preserve">t receive mercy, but eternal damnation. </w:t>
      </w:r>
    </w:p>
    <w:p w:rsidR="00B50E72" w:rsidRPr="00E537B7" w:rsidRDefault="00F62D16" w:rsidP="00720622">
      <w:pPr>
        <w:spacing w:line="480" w:lineRule="auto"/>
        <w:jc w:val="both"/>
        <w:rPr>
          <w:sz w:val="24"/>
          <w:szCs w:val="24"/>
        </w:rPr>
      </w:pPr>
      <w:r w:rsidRPr="00E537B7">
        <w:rPr>
          <w:sz w:val="24"/>
          <w:szCs w:val="24"/>
        </w:rPr>
        <w:t xml:space="preserve">The Martyrdom </w:t>
      </w:r>
      <w:r w:rsidR="004760CA" w:rsidRPr="00E537B7">
        <w:rPr>
          <w:sz w:val="24"/>
          <w:szCs w:val="24"/>
        </w:rPr>
        <w:t xml:space="preserve">and Death </w:t>
      </w:r>
      <w:r w:rsidRPr="00E537B7">
        <w:rPr>
          <w:sz w:val="24"/>
          <w:szCs w:val="24"/>
        </w:rPr>
        <w:t>of the Father Stephen</w:t>
      </w:r>
      <w:r w:rsidR="00917934" w:rsidRPr="00E537B7">
        <w:rPr>
          <w:sz w:val="24"/>
          <w:szCs w:val="24"/>
        </w:rPr>
        <w:t xml:space="preserve"> </w:t>
      </w:r>
      <w:r w:rsidR="00043AB5" w:rsidRPr="00E537B7">
        <w:rPr>
          <w:sz w:val="24"/>
          <w:szCs w:val="24"/>
        </w:rPr>
        <w:t>to Self in Acts 7:59, and not the Actual Death of the Lord Steve’s Stoning in Acts 7:60</w:t>
      </w:r>
    </w:p>
    <w:p w:rsidR="00B44D59" w:rsidRPr="00E537B7" w:rsidRDefault="004760CA" w:rsidP="00720622">
      <w:pPr>
        <w:spacing w:line="480" w:lineRule="auto"/>
        <w:jc w:val="both"/>
        <w:rPr>
          <w:sz w:val="24"/>
          <w:szCs w:val="24"/>
        </w:rPr>
      </w:pPr>
      <w:r w:rsidRPr="00E537B7">
        <w:rPr>
          <w:sz w:val="24"/>
          <w:szCs w:val="24"/>
        </w:rPr>
        <w:t>Stephen’s martyrdom was</w:t>
      </w:r>
      <w:r w:rsidR="00B50E72" w:rsidRPr="00E537B7">
        <w:rPr>
          <w:sz w:val="24"/>
          <w:szCs w:val="24"/>
        </w:rPr>
        <w:t xml:space="preserve"> </w:t>
      </w:r>
      <w:r w:rsidRPr="00E537B7">
        <w:rPr>
          <w:sz w:val="24"/>
          <w:szCs w:val="24"/>
        </w:rPr>
        <w:t xml:space="preserve">the result of the </w:t>
      </w:r>
      <w:r w:rsidR="00187689" w:rsidRPr="00E537B7">
        <w:rPr>
          <w:sz w:val="24"/>
          <w:szCs w:val="24"/>
        </w:rPr>
        <w:t>F</w:t>
      </w:r>
      <w:r w:rsidRPr="00E537B7">
        <w:rPr>
          <w:sz w:val="24"/>
          <w:szCs w:val="24"/>
        </w:rPr>
        <w:t xml:space="preserve">alse </w:t>
      </w:r>
      <w:r w:rsidR="00187689" w:rsidRPr="00E537B7">
        <w:rPr>
          <w:sz w:val="24"/>
          <w:szCs w:val="24"/>
        </w:rPr>
        <w:t>W</w:t>
      </w:r>
      <w:r w:rsidRPr="00E537B7">
        <w:rPr>
          <w:sz w:val="24"/>
          <w:szCs w:val="24"/>
        </w:rPr>
        <w:t xml:space="preserve">itnesses </w:t>
      </w:r>
      <w:r w:rsidR="00AF7D67" w:rsidRPr="00E537B7">
        <w:rPr>
          <w:sz w:val="24"/>
          <w:szCs w:val="24"/>
        </w:rPr>
        <w:t>&amp;</w:t>
      </w:r>
      <w:r w:rsidRPr="00E537B7">
        <w:rPr>
          <w:sz w:val="24"/>
          <w:szCs w:val="24"/>
        </w:rPr>
        <w:t xml:space="preserve"> inducing lies to discredit </w:t>
      </w:r>
      <w:r w:rsidR="001240B6" w:rsidRPr="00E537B7">
        <w:rPr>
          <w:sz w:val="24"/>
          <w:szCs w:val="24"/>
        </w:rPr>
        <w:t>H</w:t>
      </w:r>
      <w:r w:rsidRPr="00E537B7">
        <w:rPr>
          <w:sz w:val="24"/>
          <w:szCs w:val="24"/>
        </w:rPr>
        <w:t xml:space="preserve">is case that led to </w:t>
      </w:r>
      <w:r w:rsidR="001240B6" w:rsidRPr="00E537B7">
        <w:rPr>
          <w:sz w:val="24"/>
          <w:szCs w:val="24"/>
        </w:rPr>
        <w:t>H</w:t>
      </w:r>
      <w:r w:rsidRPr="00E537B7">
        <w:rPr>
          <w:sz w:val="24"/>
          <w:szCs w:val="24"/>
        </w:rPr>
        <w:t xml:space="preserve">is downfall in the </w:t>
      </w:r>
      <w:r w:rsidR="001240B6" w:rsidRPr="00E537B7">
        <w:rPr>
          <w:sz w:val="24"/>
          <w:szCs w:val="24"/>
        </w:rPr>
        <w:t xml:space="preserve">eternal </w:t>
      </w:r>
      <w:r w:rsidRPr="00E537B7">
        <w:rPr>
          <w:sz w:val="24"/>
          <w:szCs w:val="24"/>
        </w:rPr>
        <w:t xml:space="preserve">stoning. The </w:t>
      </w:r>
      <w:r w:rsidR="00B50E72" w:rsidRPr="00E537B7">
        <w:rPr>
          <w:sz w:val="24"/>
          <w:szCs w:val="24"/>
        </w:rPr>
        <w:t>S</w:t>
      </w:r>
      <w:r w:rsidRPr="00E537B7">
        <w:rPr>
          <w:sz w:val="24"/>
          <w:szCs w:val="24"/>
        </w:rPr>
        <w:t xml:space="preserve">cripture says that “He fell asleep” in Acts 7:60. </w:t>
      </w:r>
      <w:r w:rsidR="00AF7D67" w:rsidRPr="00E537B7">
        <w:rPr>
          <w:sz w:val="24"/>
          <w:szCs w:val="24"/>
        </w:rPr>
        <w:t>He</w:t>
      </w:r>
      <w:r w:rsidRPr="00E537B7">
        <w:rPr>
          <w:sz w:val="24"/>
          <w:szCs w:val="24"/>
        </w:rPr>
        <w:t xml:space="preserve"> would th</w:t>
      </w:r>
      <w:r w:rsidR="00D9489F" w:rsidRPr="00E537B7">
        <w:rPr>
          <w:sz w:val="24"/>
          <w:szCs w:val="24"/>
        </w:rPr>
        <w:t>e</w:t>
      </w:r>
      <w:r w:rsidRPr="00E537B7">
        <w:rPr>
          <w:sz w:val="24"/>
          <w:szCs w:val="24"/>
        </w:rPr>
        <w:t xml:space="preserve">n be carried by the </w:t>
      </w:r>
      <w:r w:rsidR="001240B6" w:rsidRPr="00E537B7">
        <w:rPr>
          <w:sz w:val="24"/>
          <w:szCs w:val="24"/>
        </w:rPr>
        <w:t>A</w:t>
      </w:r>
      <w:r w:rsidRPr="00E537B7">
        <w:rPr>
          <w:sz w:val="24"/>
          <w:szCs w:val="24"/>
        </w:rPr>
        <w:t xml:space="preserve">ngels </w:t>
      </w:r>
      <w:r w:rsidR="001240B6" w:rsidRPr="00E537B7">
        <w:rPr>
          <w:sz w:val="24"/>
          <w:szCs w:val="24"/>
        </w:rPr>
        <w:t xml:space="preserve">(Lords) </w:t>
      </w:r>
      <w:r w:rsidRPr="00E537B7">
        <w:rPr>
          <w:sz w:val="24"/>
          <w:szCs w:val="24"/>
        </w:rPr>
        <w:t xml:space="preserve">to the </w:t>
      </w:r>
      <w:r w:rsidR="00025D85" w:rsidRPr="00E537B7">
        <w:rPr>
          <w:sz w:val="24"/>
          <w:szCs w:val="24"/>
        </w:rPr>
        <w:t>H</w:t>
      </w:r>
      <w:r w:rsidRPr="00E537B7">
        <w:rPr>
          <w:sz w:val="24"/>
          <w:szCs w:val="24"/>
        </w:rPr>
        <w:t xml:space="preserve">ell of the </w:t>
      </w:r>
      <w:r w:rsidR="001240B6" w:rsidRPr="00E537B7">
        <w:rPr>
          <w:sz w:val="24"/>
          <w:szCs w:val="24"/>
        </w:rPr>
        <w:t>E</w:t>
      </w:r>
      <w:r w:rsidRPr="00E537B7">
        <w:rPr>
          <w:sz w:val="24"/>
          <w:szCs w:val="24"/>
        </w:rPr>
        <w:t xml:space="preserve">arth to “Counsel” in Romans 11:34, the </w:t>
      </w:r>
      <w:r w:rsidR="001240B6" w:rsidRPr="00E537B7">
        <w:rPr>
          <w:sz w:val="24"/>
          <w:szCs w:val="24"/>
        </w:rPr>
        <w:t>H</w:t>
      </w:r>
      <w:r w:rsidRPr="00E537B7">
        <w:rPr>
          <w:sz w:val="24"/>
          <w:szCs w:val="24"/>
        </w:rPr>
        <w:t xml:space="preserve">oly </w:t>
      </w:r>
      <w:r w:rsidR="001240B6" w:rsidRPr="00E537B7">
        <w:rPr>
          <w:sz w:val="24"/>
          <w:szCs w:val="24"/>
        </w:rPr>
        <w:t>A</w:t>
      </w:r>
      <w:r w:rsidRPr="00E537B7">
        <w:rPr>
          <w:sz w:val="24"/>
          <w:szCs w:val="24"/>
        </w:rPr>
        <w:t xml:space="preserve">ngels </w:t>
      </w:r>
      <w:r w:rsidR="001240B6" w:rsidRPr="00E537B7">
        <w:rPr>
          <w:sz w:val="24"/>
          <w:szCs w:val="24"/>
        </w:rPr>
        <w:t xml:space="preserve">(Lords) &amp; Saints (Lords) </w:t>
      </w:r>
      <w:r w:rsidRPr="00E537B7">
        <w:rPr>
          <w:sz w:val="24"/>
          <w:szCs w:val="24"/>
        </w:rPr>
        <w:t xml:space="preserve">who were captured by Lucifer’s </w:t>
      </w:r>
      <w:r w:rsidR="001240B6" w:rsidRPr="00E537B7">
        <w:rPr>
          <w:sz w:val="24"/>
          <w:szCs w:val="24"/>
        </w:rPr>
        <w:t>A</w:t>
      </w:r>
      <w:r w:rsidRPr="00E537B7">
        <w:rPr>
          <w:sz w:val="24"/>
          <w:szCs w:val="24"/>
        </w:rPr>
        <w:t>ngels</w:t>
      </w:r>
      <w:r w:rsidR="001240B6" w:rsidRPr="00E537B7">
        <w:rPr>
          <w:sz w:val="24"/>
          <w:szCs w:val="24"/>
        </w:rPr>
        <w:t xml:space="preserve"> (Lords)</w:t>
      </w:r>
      <w:r w:rsidRPr="00E537B7">
        <w:rPr>
          <w:sz w:val="24"/>
          <w:szCs w:val="24"/>
        </w:rPr>
        <w:t xml:space="preserve"> in Revelation 12:7-9; Isaiah 14:12-21; Ezekiel 28:15-19</w:t>
      </w:r>
      <w:r w:rsidR="00AF7D67" w:rsidRPr="00E537B7">
        <w:rPr>
          <w:sz w:val="24"/>
          <w:szCs w:val="24"/>
        </w:rPr>
        <w:t xml:space="preserve"> &amp;</w:t>
      </w:r>
      <w:r w:rsidRPr="00E537B7">
        <w:rPr>
          <w:sz w:val="24"/>
          <w:szCs w:val="24"/>
        </w:rPr>
        <w:t xml:space="preserve"> Jude 6. Martyrdom means that Stephen died for the faith that </w:t>
      </w:r>
      <w:r w:rsidR="001240B6" w:rsidRPr="00E537B7">
        <w:rPr>
          <w:sz w:val="24"/>
          <w:szCs w:val="24"/>
        </w:rPr>
        <w:t>H</w:t>
      </w:r>
      <w:r w:rsidRPr="00E537B7">
        <w:rPr>
          <w:sz w:val="24"/>
          <w:szCs w:val="24"/>
        </w:rPr>
        <w:t xml:space="preserve">e attained from God. Stephen is the Lord of the Martyrdom </w:t>
      </w:r>
      <w:r w:rsidR="002901DB" w:rsidRPr="00E537B7">
        <w:rPr>
          <w:sz w:val="24"/>
          <w:szCs w:val="24"/>
        </w:rPr>
        <w:t>&amp;</w:t>
      </w:r>
      <w:r w:rsidRPr="00E537B7">
        <w:rPr>
          <w:sz w:val="24"/>
          <w:szCs w:val="24"/>
        </w:rPr>
        <w:t xml:space="preserve"> hold this as a holy death since there is only </w:t>
      </w:r>
      <w:r w:rsidR="002901DB" w:rsidRPr="00E537B7">
        <w:rPr>
          <w:sz w:val="24"/>
          <w:szCs w:val="24"/>
        </w:rPr>
        <w:t>2</w:t>
      </w:r>
      <w:r w:rsidRPr="00E537B7">
        <w:rPr>
          <w:sz w:val="24"/>
          <w:szCs w:val="24"/>
        </w:rPr>
        <w:t xml:space="preserve"> other </w:t>
      </w:r>
      <w:r w:rsidR="006C26A8" w:rsidRPr="00E537B7">
        <w:rPr>
          <w:sz w:val="24"/>
          <w:szCs w:val="24"/>
        </w:rPr>
        <w:t>P</w:t>
      </w:r>
      <w:r w:rsidRPr="00E537B7">
        <w:rPr>
          <w:sz w:val="24"/>
          <w:szCs w:val="24"/>
        </w:rPr>
        <w:t>ersons named being martyred</w:t>
      </w:r>
      <w:r w:rsidR="00D37F60" w:rsidRPr="00E537B7">
        <w:rPr>
          <w:sz w:val="24"/>
          <w:szCs w:val="24"/>
        </w:rPr>
        <w:t xml:space="preserve"> in scripture. First, is Antipas meaning </w:t>
      </w:r>
      <w:r w:rsidR="004C628C" w:rsidRPr="00E537B7">
        <w:rPr>
          <w:sz w:val="24"/>
          <w:szCs w:val="24"/>
        </w:rPr>
        <w:t>“</w:t>
      </w:r>
      <w:r w:rsidR="00D37F60" w:rsidRPr="00E537B7">
        <w:rPr>
          <w:sz w:val="24"/>
          <w:szCs w:val="24"/>
        </w:rPr>
        <w:t>Father’s likeness and against all</w:t>
      </w:r>
      <w:r w:rsidR="004C628C" w:rsidRPr="00E537B7">
        <w:rPr>
          <w:sz w:val="24"/>
          <w:szCs w:val="24"/>
        </w:rPr>
        <w:t>”</w:t>
      </w:r>
      <w:r w:rsidR="00D37F60" w:rsidRPr="00E537B7">
        <w:rPr>
          <w:sz w:val="24"/>
          <w:szCs w:val="24"/>
        </w:rPr>
        <w:t xml:space="preserve"> in Revelation 2:13. Second</w:t>
      </w:r>
      <w:r w:rsidR="004C628C" w:rsidRPr="00E537B7">
        <w:rPr>
          <w:sz w:val="24"/>
          <w:szCs w:val="24"/>
        </w:rPr>
        <w:t>,</w:t>
      </w:r>
      <w:r w:rsidR="00D37F60" w:rsidRPr="00E537B7">
        <w:rPr>
          <w:sz w:val="24"/>
          <w:szCs w:val="24"/>
        </w:rPr>
        <w:t xml:space="preserve"> is Eleazar meaning </w:t>
      </w:r>
      <w:r w:rsidR="004C628C" w:rsidRPr="00E537B7">
        <w:rPr>
          <w:sz w:val="24"/>
          <w:szCs w:val="24"/>
        </w:rPr>
        <w:t xml:space="preserve">“Whom God helps or aids” </w:t>
      </w:r>
      <w:r w:rsidR="00D37F60" w:rsidRPr="00E537B7">
        <w:rPr>
          <w:sz w:val="24"/>
          <w:szCs w:val="24"/>
        </w:rPr>
        <w:t xml:space="preserve">in 4 Maccabees </w:t>
      </w:r>
      <w:r w:rsidR="0020023D" w:rsidRPr="00E537B7">
        <w:rPr>
          <w:sz w:val="24"/>
          <w:szCs w:val="24"/>
        </w:rPr>
        <w:t>1</w:t>
      </w:r>
      <w:r w:rsidR="00D37F60" w:rsidRPr="00E537B7">
        <w:rPr>
          <w:sz w:val="24"/>
          <w:szCs w:val="24"/>
        </w:rPr>
        <w:t>:1-</w:t>
      </w:r>
      <w:r w:rsidR="0020023D" w:rsidRPr="00E537B7">
        <w:rPr>
          <w:sz w:val="24"/>
          <w:szCs w:val="24"/>
        </w:rPr>
        <w:t>18:24</w:t>
      </w:r>
      <w:r w:rsidR="00D37F60" w:rsidRPr="00E537B7">
        <w:rPr>
          <w:sz w:val="24"/>
          <w:szCs w:val="24"/>
        </w:rPr>
        <w:t xml:space="preserve">. </w:t>
      </w:r>
      <w:r w:rsidR="006C26A8" w:rsidRPr="00E537B7">
        <w:rPr>
          <w:sz w:val="24"/>
          <w:szCs w:val="24"/>
        </w:rPr>
        <w:t>So t</w:t>
      </w:r>
      <w:r w:rsidR="004C628C" w:rsidRPr="00E537B7">
        <w:rPr>
          <w:sz w:val="24"/>
          <w:szCs w:val="24"/>
        </w:rPr>
        <w:t xml:space="preserve">his kind of office is sacred to God. The accounts in Revelation </w:t>
      </w:r>
      <w:r w:rsidR="002901DB" w:rsidRPr="00E537B7">
        <w:rPr>
          <w:sz w:val="24"/>
          <w:szCs w:val="24"/>
        </w:rPr>
        <w:t xml:space="preserve">are the </w:t>
      </w:r>
      <w:r w:rsidR="006C26A8" w:rsidRPr="00E537B7">
        <w:rPr>
          <w:sz w:val="24"/>
          <w:szCs w:val="24"/>
        </w:rPr>
        <w:t>M</w:t>
      </w:r>
      <w:r w:rsidR="004C628C" w:rsidRPr="00E537B7">
        <w:rPr>
          <w:sz w:val="24"/>
          <w:szCs w:val="24"/>
        </w:rPr>
        <w:t xml:space="preserve">artyrs of Jesus </w:t>
      </w:r>
      <w:r w:rsidR="00AF7D67" w:rsidRPr="00E537B7">
        <w:rPr>
          <w:sz w:val="24"/>
          <w:szCs w:val="24"/>
        </w:rPr>
        <w:t>&amp;</w:t>
      </w:r>
      <w:r w:rsidR="004C628C" w:rsidRPr="00E537B7">
        <w:rPr>
          <w:sz w:val="24"/>
          <w:szCs w:val="24"/>
        </w:rPr>
        <w:t xml:space="preserve"> in 4 Maccabees concerning the 7 sons, but they are not named in scripture. This proves the uniqueness of the truth of Stephen’s death </w:t>
      </w:r>
      <w:r w:rsidR="00AF7D67" w:rsidRPr="00E537B7">
        <w:rPr>
          <w:sz w:val="24"/>
          <w:szCs w:val="24"/>
        </w:rPr>
        <w:t>&amp;</w:t>
      </w:r>
      <w:r w:rsidR="004C628C" w:rsidRPr="00E537B7">
        <w:rPr>
          <w:sz w:val="24"/>
          <w:szCs w:val="24"/>
        </w:rPr>
        <w:t xml:space="preserve"> should not be undermined. </w:t>
      </w:r>
      <w:r w:rsidR="006A561E" w:rsidRPr="00E537B7">
        <w:rPr>
          <w:sz w:val="24"/>
          <w:szCs w:val="24"/>
        </w:rPr>
        <w:t xml:space="preserve">Stephen’s Martyrdom triggered a great persecution against the </w:t>
      </w:r>
      <w:r w:rsidR="002901DB" w:rsidRPr="00E537B7">
        <w:rPr>
          <w:sz w:val="24"/>
          <w:szCs w:val="24"/>
        </w:rPr>
        <w:t>C</w:t>
      </w:r>
      <w:r w:rsidR="006A561E" w:rsidRPr="00E537B7">
        <w:rPr>
          <w:sz w:val="24"/>
          <w:szCs w:val="24"/>
        </w:rPr>
        <w:t xml:space="preserve">hurch in Acts 8:1, then the </w:t>
      </w:r>
      <w:r w:rsidR="006C26A8" w:rsidRPr="00E537B7">
        <w:rPr>
          <w:sz w:val="24"/>
          <w:szCs w:val="24"/>
        </w:rPr>
        <w:t>P</w:t>
      </w:r>
      <w:r w:rsidR="006A561E" w:rsidRPr="00E537B7">
        <w:rPr>
          <w:sz w:val="24"/>
          <w:szCs w:val="24"/>
        </w:rPr>
        <w:t xml:space="preserve">roclamation of the </w:t>
      </w:r>
      <w:r w:rsidR="006C44F7" w:rsidRPr="00E537B7">
        <w:rPr>
          <w:sz w:val="24"/>
          <w:szCs w:val="24"/>
        </w:rPr>
        <w:t>G</w:t>
      </w:r>
      <w:r w:rsidR="006A561E" w:rsidRPr="00E537B7">
        <w:rPr>
          <w:sz w:val="24"/>
          <w:szCs w:val="24"/>
        </w:rPr>
        <w:t>ospel to the Samaritans</w:t>
      </w:r>
      <w:r w:rsidR="00EF5030" w:rsidRPr="00E537B7">
        <w:rPr>
          <w:sz w:val="24"/>
          <w:szCs w:val="24"/>
        </w:rPr>
        <w:t>,</w:t>
      </w:r>
      <w:r w:rsidR="006A561E" w:rsidRPr="00E537B7">
        <w:rPr>
          <w:sz w:val="24"/>
          <w:szCs w:val="24"/>
        </w:rPr>
        <w:t xml:space="preserve"> </w:t>
      </w:r>
      <w:r w:rsidR="00EF5030" w:rsidRPr="00E537B7">
        <w:rPr>
          <w:sz w:val="24"/>
          <w:szCs w:val="24"/>
        </w:rPr>
        <w:t>t</w:t>
      </w:r>
      <w:r w:rsidR="006A561E" w:rsidRPr="00E537B7">
        <w:rPr>
          <w:sz w:val="24"/>
          <w:szCs w:val="24"/>
        </w:rPr>
        <w:t xml:space="preserve">he </w:t>
      </w:r>
      <w:r w:rsidR="006C26A8" w:rsidRPr="00E537B7">
        <w:rPr>
          <w:sz w:val="24"/>
          <w:szCs w:val="24"/>
        </w:rPr>
        <w:t>F</w:t>
      </w:r>
      <w:r w:rsidR="006A561E" w:rsidRPr="00E537B7">
        <w:rPr>
          <w:sz w:val="24"/>
          <w:szCs w:val="24"/>
        </w:rPr>
        <w:t>aith of the Ethiopians</w:t>
      </w:r>
      <w:r w:rsidR="00EF5030" w:rsidRPr="00E537B7">
        <w:rPr>
          <w:sz w:val="24"/>
          <w:szCs w:val="24"/>
        </w:rPr>
        <w:t>,</w:t>
      </w:r>
      <w:r w:rsidR="006A561E" w:rsidRPr="00E537B7">
        <w:rPr>
          <w:sz w:val="24"/>
          <w:szCs w:val="24"/>
        </w:rPr>
        <w:t xml:space="preserve"> the </w:t>
      </w:r>
      <w:r w:rsidR="006C26A8" w:rsidRPr="00E537B7">
        <w:rPr>
          <w:sz w:val="24"/>
          <w:szCs w:val="24"/>
        </w:rPr>
        <w:t>W</w:t>
      </w:r>
      <w:r w:rsidR="006A561E" w:rsidRPr="00E537B7">
        <w:rPr>
          <w:sz w:val="24"/>
          <w:szCs w:val="24"/>
        </w:rPr>
        <w:t>ise Greeks</w:t>
      </w:r>
      <w:r w:rsidR="00EF5030" w:rsidRPr="00E537B7">
        <w:rPr>
          <w:sz w:val="24"/>
          <w:szCs w:val="24"/>
        </w:rPr>
        <w:t xml:space="preserve">, the </w:t>
      </w:r>
      <w:r w:rsidR="006C26A8" w:rsidRPr="00E537B7">
        <w:rPr>
          <w:sz w:val="24"/>
          <w:szCs w:val="24"/>
        </w:rPr>
        <w:t>A</w:t>
      </w:r>
      <w:r w:rsidR="00AF7D67" w:rsidRPr="00E537B7">
        <w:rPr>
          <w:sz w:val="24"/>
          <w:szCs w:val="24"/>
        </w:rPr>
        <w:t xml:space="preserve">uthority of </w:t>
      </w:r>
      <w:r w:rsidR="00EF5030" w:rsidRPr="00E537B7">
        <w:rPr>
          <w:sz w:val="24"/>
          <w:szCs w:val="24"/>
        </w:rPr>
        <w:t xml:space="preserve">Italians </w:t>
      </w:r>
      <w:r w:rsidR="002901DB" w:rsidRPr="00E537B7">
        <w:rPr>
          <w:sz w:val="24"/>
          <w:szCs w:val="24"/>
        </w:rPr>
        <w:t>&amp;</w:t>
      </w:r>
      <w:r w:rsidR="00EF5030" w:rsidRPr="00E537B7">
        <w:rPr>
          <w:sz w:val="24"/>
          <w:szCs w:val="24"/>
        </w:rPr>
        <w:t xml:space="preserve"> then the </w:t>
      </w:r>
      <w:r w:rsidR="006C26A8" w:rsidRPr="00E537B7">
        <w:rPr>
          <w:sz w:val="24"/>
          <w:szCs w:val="24"/>
        </w:rPr>
        <w:t xml:space="preserve">Lordship of the </w:t>
      </w:r>
      <w:r w:rsidR="00EF5030" w:rsidRPr="00E537B7">
        <w:rPr>
          <w:sz w:val="24"/>
          <w:szCs w:val="24"/>
        </w:rPr>
        <w:t>Gentiles</w:t>
      </w:r>
      <w:r w:rsidR="006A561E" w:rsidRPr="00E537B7">
        <w:rPr>
          <w:sz w:val="24"/>
          <w:szCs w:val="24"/>
        </w:rPr>
        <w:t xml:space="preserve"> followed </w:t>
      </w:r>
      <w:r w:rsidR="00D9489F" w:rsidRPr="00E537B7">
        <w:rPr>
          <w:sz w:val="24"/>
          <w:szCs w:val="24"/>
        </w:rPr>
        <w:t xml:space="preserve">after </w:t>
      </w:r>
      <w:r w:rsidR="006A561E" w:rsidRPr="00E537B7">
        <w:rPr>
          <w:sz w:val="24"/>
          <w:szCs w:val="24"/>
        </w:rPr>
        <w:t xml:space="preserve">the persecution. </w:t>
      </w:r>
      <w:r w:rsidR="00A35D21" w:rsidRPr="00E537B7">
        <w:rPr>
          <w:sz w:val="24"/>
          <w:szCs w:val="24"/>
        </w:rPr>
        <w:t xml:space="preserve">But </w:t>
      </w:r>
      <w:r w:rsidR="006A561E" w:rsidRPr="00E537B7">
        <w:rPr>
          <w:sz w:val="24"/>
          <w:szCs w:val="24"/>
        </w:rPr>
        <w:t xml:space="preserve">Christianity boomed </w:t>
      </w:r>
      <w:r w:rsidR="00A35D21" w:rsidRPr="00E537B7">
        <w:rPr>
          <w:sz w:val="24"/>
          <w:szCs w:val="24"/>
        </w:rPr>
        <w:t>&amp;</w:t>
      </w:r>
      <w:r w:rsidR="006A561E" w:rsidRPr="00E537B7">
        <w:rPr>
          <w:sz w:val="24"/>
          <w:szCs w:val="24"/>
        </w:rPr>
        <w:t xml:space="preserve"> grew </w:t>
      </w:r>
      <w:r w:rsidR="002901DB" w:rsidRPr="00E537B7">
        <w:rPr>
          <w:sz w:val="24"/>
          <w:szCs w:val="24"/>
        </w:rPr>
        <w:t>by</w:t>
      </w:r>
      <w:r w:rsidR="006A561E" w:rsidRPr="00E537B7">
        <w:rPr>
          <w:sz w:val="24"/>
          <w:szCs w:val="24"/>
        </w:rPr>
        <w:t xml:space="preserve"> Stephen’s death </w:t>
      </w:r>
      <w:r w:rsidR="00A35D21" w:rsidRPr="00E537B7">
        <w:rPr>
          <w:sz w:val="24"/>
          <w:szCs w:val="24"/>
        </w:rPr>
        <w:t>&amp;</w:t>
      </w:r>
      <w:r w:rsidR="006A561E" w:rsidRPr="00E537B7">
        <w:rPr>
          <w:sz w:val="24"/>
          <w:szCs w:val="24"/>
        </w:rPr>
        <w:t xml:space="preserve"> </w:t>
      </w:r>
      <w:r w:rsidR="006A561E" w:rsidRPr="00E537B7">
        <w:rPr>
          <w:sz w:val="24"/>
          <w:szCs w:val="24"/>
        </w:rPr>
        <w:lastRenderedPageBreak/>
        <w:t>Martyrdom.</w:t>
      </w:r>
      <w:r w:rsidR="004C628C" w:rsidRPr="00E537B7">
        <w:rPr>
          <w:sz w:val="24"/>
          <w:szCs w:val="24"/>
        </w:rPr>
        <w:t xml:space="preserve"> </w:t>
      </w:r>
      <w:r w:rsidR="002901DB" w:rsidRPr="00E537B7">
        <w:rPr>
          <w:sz w:val="24"/>
          <w:szCs w:val="24"/>
        </w:rPr>
        <w:t xml:space="preserve">Also it is in the Passion of Perpetua &amp; Felicity pages 171-181. </w:t>
      </w:r>
      <w:r w:rsidR="006C44F7" w:rsidRPr="00E537B7">
        <w:rPr>
          <w:sz w:val="24"/>
          <w:szCs w:val="24"/>
        </w:rPr>
        <w:t>P</w:t>
      </w:r>
      <w:r w:rsidR="006A561E" w:rsidRPr="00E537B7">
        <w:rPr>
          <w:sz w:val="24"/>
          <w:szCs w:val="24"/>
        </w:rPr>
        <w:t>reaching</w:t>
      </w:r>
      <w:r w:rsidR="006C44F7" w:rsidRPr="00E537B7">
        <w:rPr>
          <w:sz w:val="24"/>
          <w:szCs w:val="24"/>
        </w:rPr>
        <w:t>, teaching</w:t>
      </w:r>
      <w:r w:rsidR="00671690" w:rsidRPr="00E537B7">
        <w:rPr>
          <w:sz w:val="24"/>
          <w:szCs w:val="24"/>
        </w:rPr>
        <w:t xml:space="preserve"> &amp;</w:t>
      </w:r>
      <w:r w:rsidR="006A561E" w:rsidRPr="00E537B7">
        <w:rPr>
          <w:sz w:val="24"/>
          <w:szCs w:val="24"/>
        </w:rPr>
        <w:t xml:space="preserve"> counseling </w:t>
      </w:r>
      <w:r w:rsidR="002901DB" w:rsidRPr="00E537B7">
        <w:rPr>
          <w:sz w:val="24"/>
          <w:szCs w:val="24"/>
        </w:rPr>
        <w:t>the</w:t>
      </w:r>
      <w:r w:rsidR="006A561E" w:rsidRPr="00E537B7">
        <w:rPr>
          <w:sz w:val="24"/>
          <w:szCs w:val="24"/>
        </w:rPr>
        <w:t xml:space="preserve"> </w:t>
      </w:r>
      <w:r w:rsidR="002901DB" w:rsidRPr="00E537B7">
        <w:rPr>
          <w:sz w:val="24"/>
          <w:szCs w:val="24"/>
        </w:rPr>
        <w:t>“</w:t>
      </w:r>
      <w:r w:rsidR="006A561E" w:rsidRPr="00E537B7">
        <w:rPr>
          <w:sz w:val="24"/>
          <w:szCs w:val="24"/>
        </w:rPr>
        <w:t>Word</w:t>
      </w:r>
      <w:r w:rsidR="002901DB" w:rsidRPr="00E537B7">
        <w:rPr>
          <w:sz w:val="24"/>
          <w:szCs w:val="24"/>
        </w:rPr>
        <w:t>”</w:t>
      </w:r>
      <w:r w:rsidR="00671690" w:rsidRPr="00E537B7">
        <w:rPr>
          <w:sz w:val="24"/>
          <w:szCs w:val="24"/>
        </w:rPr>
        <w:t xml:space="preserve"> </w:t>
      </w:r>
      <w:r w:rsidR="006A561E" w:rsidRPr="00E537B7">
        <w:rPr>
          <w:sz w:val="24"/>
          <w:szCs w:val="24"/>
        </w:rPr>
        <w:t>exalted Jehovah on His throne</w:t>
      </w:r>
      <w:r w:rsidR="006C44F7" w:rsidRPr="00E537B7">
        <w:rPr>
          <w:sz w:val="24"/>
          <w:szCs w:val="24"/>
        </w:rPr>
        <w:t xml:space="preserve"> in the churches</w:t>
      </w:r>
      <w:r w:rsidR="006A561E" w:rsidRPr="00E537B7">
        <w:rPr>
          <w:sz w:val="24"/>
          <w:szCs w:val="24"/>
        </w:rPr>
        <w:t xml:space="preserve">. </w:t>
      </w:r>
      <w:r w:rsidR="00671690" w:rsidRPr="00E537B7">
        <w:rPr>
          <w:sz w:val="24"/>
          <w:szCs w:val="24"/>
        </w:rPr>
        <w:t>I</w:t>
      </w:r>
      <w:r w:rsidR="006A561E" w:rsidRPr="00E537B7">
        <w:rPr>
          <w:sz w:val="24"/>
          <w:szCs w:val="24"/>
        </w:rPr>
        <w:t>n</w:t>
      </w:r>
      <w:r w:rsidR="00AF7D67" w:rsidRPr="00E537B7">
        <w:rPr>
          <w:sz w:val="24"/>
          <w:szCs w:val="24"/>
        </w:rPr>
        <w:t xml:space="preserve"> </w:t>
      </w:r>
      <w:r w:rsidR="006A561E" w:rsidRPr="00E537B7">
        <w:rPr>
          <w:sz w:val="24"/>
          <w:szCs w:val="24"/>
        </w:rPr>
        <w:t>Stephen’s</w:t>
      </w:r>
      <w:r w:rsidR="006C44F7" w:rsidRPr="00E537B7">
        <w:rPr>
          <w:sz w:val="24"/>
          <w:szCs w:val="24"/>
        </w:rPr>
        <w:t xml:space="preserve"> </w:t>
      </w:r>
      <w:r w:rsidR="006A561E" w:rsidRPr="00E537B7">
        <w:rPr>
          <w:sz w:val="24"/>
          <w:szCs w:val="24"/>
        </w:rPr>
        <w:t>death</w:t>
      </w:r>
      <w:r w:rsidR="006C44F7" w:rsidRPr="00E537B7">
        <w:rPr>
          <w:sz w:val="24"/>
          <w:szCs w:val="24"/>
        </w:rPr>
        <w:t xml:space="preserve"> </w:t>
      </w:r>
      <w:r w:rsidR="00671690" w:rsidRPr="00E537B7">
        <w:rPr>
          <w:sz w:val="24"/>
          <w:szCs w:val="24"/>
        </w:rPr>
        <w:t>it</w:t>
      </w:r>
      <w:r w:rsidR="00AF7D67" w:rsidRPr="00E537B7">
        <w:rPr>
          <w:sz w:val="24"/>
          <w:szCs w:val="24"/>
        </w:rPr>
        <w:t xml:space="preserve"> </w:t>
      </w:r>
      <w:r w:rsidR="002901DB" w:rsidRPr="00E537B7">
        <w:rPr>
          <w:sz w:val="24"/>
          <w:szCs w:val="24"/>
        </w:rPr>
        <w:t>was</w:t>
      </w:r>
      <w:r w:rsidR="00AF7D67" w:rsidRPr="00E537B7">
        <w:rPr>
          <w:sz w:val="24"/>
          <w:szCs w:val="24"/>
        </w:rPr>
        <w:t xml:space="preserve"> </w:t>
      </w:r>
      <w:r w:rsidR="006A561E" w:rsidRPr="00E537B7">
        <w:rPr>
          <w:sz w:val="24"/>
          <w:szCs w:val="24"/>
        </w:rPr>
        <w:t>for</w:t>
      </w:r>
      <w:r w:rsidR="00AF7D67" w:rsidRPr="00E537B7">
        <w:rPr>
          <w:sz w:val="24"/>
          <w:szCs w:val="24"/>
        </w:rPr>
        <w:t xml:space="preserve"> </w:t>
      </w:r>
      <w:r w:rsidR="006A561E" w:rsidRPr="00E537B7">
        <w:rPr>
          <w:sz w:val="24"/>
          <w:szCs w:val="24"/>
        </w:rPr>
        <w:t>aiding</w:t>
      </w:r>
      <w:r w:rsidR="00671690" w:rsidRPr="00E537B7">
        <w:rPr>
          <w:sz w:val="24"/>
          <w:szCs w:val="24"/>
        </w:rPr>
        <w:t xml:space="preserve"> </w:t>
      </w:r>
      <w:r w:rsidR="006C26A8" w:rsidRPr="00E537B7">
        <w:rPr>
          <w:sz w:val="24"/>
          <w:szCs w:val="24"/>
        </w:rPr>
        <w:t>A</w:t>
      </w:r>
      <w:r w:rsidR="006A561E" w:rsidRPr="00E537B7">
        <w:rPr>
          <w:sz w:val="24"/>
          <w:szCs w:val="24"/>
        </w:rPr>
        <w:t>ngels</w:t>
      </w:r>
      <w:r w:rsidR="00AF7D67" w:rsidRPr="00E537B7">
        <w:rPr>
          <w:sz w:val="24"/>
          <w:szCs w:val="24"/>
        </w:rPr>
        <w:t xml:space="preserve"> </w:t>
      </w:r>
      <w:r w:rsidR="006C26A8" w:rsidRPr="00E537B7">
        <w:rPr>
          <w:sz w:val="24"/>
          <w:szCs w:val="24"/>
        </w:rPr>
        <w:t xml:space="preserve">Lords) </w:t>
      </w:r>
      <w:r w:rsidR="002901DB" w:rsidRPr="00E537B7">
        <w:rPr>
          <w:sz w:val="24"/>
          <w:szCs w:val="24"/>
        </w:rPr>
        <w:t>&amp;</w:t>
      </w:r>
      <w:r w:rsidR="00AF7D67" w:rsidRPr="00E537B7">
        <w:rPr>
          <w:sz w:val="24"/>
          <w:szCs w:val="24"/>
        </w:rPr>
        <w:t xml:space="preserve"> </w:t>
      </w:r>
      <w:r w:rsidR="006C26A8" w:rsidRPr="00E537B7">
        <w:rPr>
          <w:sz w:val="24"/>
          <w:szCs w:val="24"/>
        </w:rPr>
        <w:t xml:space="preserve">other </w:t>
      </w:r>
      <w:r w:rsidR="00AF7D67" w:rsidRPr="00E537B7">
        <w:rPr>
          <w:sz w:val="24"/>
          <w:szCs w:val="24"/>
        </w:rPr>
        <w:t xml:space="preserve">Lord’s </w:t>
      </w:r>
      <w:r w:rsidR="006A561E" w:rsidRPr="00E537B7">
        <w:rPr>
          <w:sz w:val="24"/>
          <w:szCs w:val="24"/>
        </w:rPr>
        <w:t>in</w:t>
      </w:r>
      <w:r w:rsidR="00AF7D67" w:rsidRPr="00E537B7">
        <w:rPr>
          <w:sz w:val="24"/>
          <w:szCs w:val="24"/>
        </w:rPr>
        <w:t xml:space="preserve"> </w:t>
      </w:r>
      <w:r w:rsidR="006A561E" w:rsidRPr="00E537B7">
        <w:rPr>
          <w:sz w:val="24"/>
          <w:szCs w:val="24"/>
        </w:rPr>
        <w:t xml:space="preserve">Hebrews 1:5-14; 2:16 and Acts 7:51-53. For the </w:t>
      </w:r>
      <w:r w:rsidR="006C26A8" w:rsidRPr="00E537B7">
        <w:rPr>
          <w:sz w:val="24"/>
          <w:szCs w:val="24"/>
        </w:rPr>
        <w:t>D</w:t>
      </w:r>
      <w:r w:rsidR="006A561E" w:rsidRPr="00E537B7">
        <w:rPr>
          <w:sz w:val="24"/>
          <w:szCs w:val="24"/>
        </w:rPr>
        <w:t xml:space="preserve">octrine of </w:t>
      </w:r>
      <w:r w:rsidR="006C26A8" w:rsidRPr="00E537B7">
        <w:rPr>
          <w:sz w:val="24"/>
          <w:szCs w:val="24"/>
        </w:rPr>
        <w:t>S</w:t>
      </w:r>
      <w:r w:rsidR="006A561E" w:rsidRPr="00E537B7">
        <w:rPr>
          <w:sz w:val="24"/>
          <w:szCs w:val="24"/>
        </w:rPr>
        <w:t xml:space="preserve">alvation says that the </w:t>
      </w:r>
      <w:r w:rsidR="006C26A8" w:rsidRPr="00E537B7">
        <w:rPr>
          <w:sz w:val="24"/>
          <w:szCs w:val="24"/>
        </w:rPr>
        <w:t>R</w:t>
      </w:r>
      <w:r w:rsidR="006A561E" w:rsidRPr="00E537B7">
        <w:rPr>
          <w:sz w:val="24"/>
          <w:szCs w:val="24"/>
        </w:rPr>
        <w:t xml:space="preserve">ich </w:t>
      </w:r>
      <w:r w:rsidR="006C26A8" w:rsidRPr="00E537B7">
        <w:rPr>
          <w:sz w:val="24"/>
          <w:szCs w:val="24"/>
        </w:rPr>
        <w:t>M</w:t>
      </w:r>
      <w:r w:rsidR="006A561E" w:rsidRPr="00E537B7">
        <w:rPr>
          <w:sz w:val="24"/>
          <w:szCs w:val="24"/>
        </w:rPr>
        <w:t xml:space="preserve">an will not be released out of Hell in Luke 16:19-31, but the </w:t>
      </w:r>
      <w:r w:rsidR="006C26A8" w:rsidRPr="00E537B7">
        <w:rPr>
          <w:sz w:val="24"/>
          <w:szCs w:val="24"/>
        </w:rPr>
        <w:t>D</w:t>
      </w:r>
      <w:r w:rsidR="006A561E" w:rsidRPr="00E537B7">
        <w:rPr>
          <w:sz w:val="24"/>
          <w:szCs w:val="24"/>
        </w:rPr>
        <w:t xml:space="preserve">octrine of </w:t>
      </w:r>
      <w:r w:rsidR="006C26A8" w:rsidRPr="00E537B7">
        <w:rPr>
          <w:sz w:val="24"/>
          <w:szCs w:val="24"/>
        </w:rPr>
        <w:t>M</w:t>
      </w:r>
      <w:r w:rsidR="006A561E" w:rsidRPr="00E537B7">
        <w:rPr>
          <w:sz w:val="24"/>
          <w:szCs w:val="24"/>
        </w:rPr>
        <w:t xml:space="preserve">ercy tells </w:t>
      </w:r>
      <w:r w:rsidR="006C26A8" w:rsidRPr="00E537B7">
        <w:rPr>
          <w:sz w:val="24"/>
          <w:szCs w:val="24"/>
        </w:rPr>
        <w:t>U</w:t>
      </w:r>
      <w:r w:rsidR="006A561E" w:rsidRPr="00E537B7">
        <w:rPr>
          <w:sz w:val="24"/>
          <w:szCs w:val="24"/>
        </w:rPr>
        <w:t xml:space="preserve">s something different because Jesus Christ aided Abraham’s seed in Acts 7:1-8; John 8:37-47 and not Angel’s </w:t>
      </w:r>
      <w:r w:rsidR="006C26A8" w:rsidRPr="00E537B7">
        <w:rPr>
          <w:sz w:val="24"/>
          <w:szCs w:val="24"/>
        </w:rPr>
        <w:t xml:space="preserve">(Lords) </w:t>
      </w:r>
      <w:r w:rsidR="006A561E" w:rsidRPr="00E537B7">
        <w:rPr>
          <w:sz w:val="24"/>
          <w:szCs w:val="24"/>
        </w:rPr>
        <w:t xml:space="preserve">seed in Acts 7:51-53 concerning </w:t>
      </w:r>
      <w:r w:rsidR="006C26A8" w:rsidRPr="00E537B7">
        <w:rPr>
          <w:sz w:val="24"/>
          <w:szCs w:val="24"/>
        </w:rPr>
        <w:t>M</w:t>
      </w:r>
      <w:r w:rsidR="006A561E" w:rsidRPr="00E537B7">
        <w:rPr>
          <w:sz w:val="24"/>
          <w:szCs w:val="24"/>
        </w:rPr>
        <w:t xml:space="preserve">ercy they received if done ignorantly in Acts 7:60. Was Stephen’s death necessary? For the </w:t>
      </w:r>
      <w:r w:rsidR="006C26A8" w:rsidRPr="00E537B7">
        <w:rPr>
          <w:sz w:val="24"/>
          <w:szCs w:val="24"/>
        </w:rPr>
        <w:t>A</w:t>
      </w:r>
      <w:r w:rsidR="006A561E" w:rsidRPr="00E537B7">
        <w:rPr>
          <w:sz w:val="24"/>
          <w:szCs w:val="24"/>
        </w:rPr>
        <w:t xml:space="preserve">ngels </w:t>
      </w:r>
      <w:r w:rsidR="006C26A8" w:rsidRPr="00E537B7">
        <w:rPr>
          <w:sz w:val="24"/>
          <w:szCs w:val="24"/>
        </w:rPr>
        <w:t xml:space="preserve">(Lords) </w:t>
      </w:r>
      <w:r w:rsidR="00AA766A" w:rsidRPr="00E537B7">
        <w:rPr>
          <w:sz w:val="24"/>
          <w:szCs w:val="24"/>
        </w:rPr>
        <w:t>&amp;</w:t>
      </w:r>
      <w:r w:rsidR="006A561E" w:rsidRPr="00E537B7">
        <w:rPr>
          <w:sz w:val="24"/>
          <w:szCs w:val="24"/>
        </w:rPr>
        <w:t xml:space="preserve"> </w:t>
      </w:r>
      <w:r w:rsidR="006C26A8" w:rsidRPr="00E537B7">
        <w:rPr>
          <w:sz w:val="24"/>
          <w:szCs w:val="24"/>
        </w:rPr>
        <w:t>S</w:t>
      </w:r>
      <w:r w:rsidR="006A561E" w:rsidRPr="00E537B7">
        <w:rPr>
          <w:sz w:val="24"/>
          <w:szCs w:val="24"/>
        </w:rPr>
        <w:t xml:space="preserve">ingle </w:t>
      </w:r>
      <w:r w:rsidR="006C26A8" w:rsidRPr="00E537B7">
        <w:rPr>
          <w:sz w:val="24"/>
          <w:szCs w:val="24"/>
        </w:rPr>
        <w:t>B</w:t>
      </w:r>
      <w:r w:rsidR="00AA766A" w:rsidRPr="00E537B7">
        <w:rPr>
          <w:sz w:val="24"/>
          <w:szCs w:val="24"/>
        </w:rPr>
        <w:t>oys</w:t>
      </w:r>
      <w:r w:rsidR="006A561E" w:rsidRPr="00E537B7">
        <w:rPr>
          <w:sz w:val="24"/>
          <w:szCs w:val="24"/>
        </w:rPr>
        <w:t xml:space="preserve"> </w:t>
      </w:r>
      <w:r w:rsidR="006C26A8" w:rsidRPr="00E537B7">
        <w:rPr>
          <w:sz w:val="24"/>
          <w:szCs w:val="24"/>
        </w:rPr>
        <w:t xml:space="preserve">&amp; Girls </w:t>
      </w:r>
      <w:r w:rsidR="006A561E" w:rsidRPr="00E537B7">
        <w:rPr>
          <w:sz w:val="24"/>
          <w:szCs w:val="24"/>
        </w:rPr>
        <w:t xml:space="preserve">it would be </w:t>
      </w:r>
      <w:r w:rsidR="00AA766A" w:rsidRPr="00E537B7">
        <w:rPr>
          <w:sz w:val="24"/>
          <w:szCs w:val="24"/>
        </w:rPr>
        <w:t>&amp;</w:t>
      </w:r>
      <w:r w:rsidR="006A561E" w:rsidRPr="00E537B7">
        <w:rPr>
          <w:sz w:val="24"/>
          <w:szCs w:val="24"/>
        </w:rPr>
        <w:t xml:space="preserve"> </w:t>
      </w:r>
      <w:r w:rsidR="006C26A8" w:rsidRPr="00E537B7">
        <w:rPr>
          <w:sz w:val="24"/>
          <w:szCs w:val="24"/>
        </w:rPr>
        <w:t xml:space="preserve">the Lord </w:t>
      </w:r>
      <w:r w:rsidR="006A561E" w:rsidRPr="00E537B7">
        <w:rPr>
          <w:sz w:val="24"/>
          <w:szCs w:val="24"/>
        </w:rPr>
        <w:t xml:space="preserve">Saul in Acts 7:58 was an </w:t>
      </w:r>
      <w:r w:rsidR="006C26A8" w:rsidRPr="00E537B7">
        <w:rPr>
          <w:sz w:val="24"/>
          <w:szCs w:val="24"/>
        </w:rPr>
        <w:t>A</w:t>
      </w:r>
      <w:r w:rsidR="006A561E" w:rsidRPr="00E537B7">
        <w:rPr>
          <w:sz w:val="24"/>
          <w:szCs w:val="24"/>
        </w:rPr>
        <w:t xml:space="preserve">ngel </w:t>
      </w:r>
      <w:r w:rsidR="006C26A8" w:rsidRPr="00E537B7">
        <w:rPr>
          <w:sz w:val="24"/>
          <w:szCs w:val="24"/>
        </w:rPr>
        <w:t xml:space="preserve">(Lord) </w:t>
      </w:r>
      <w:r w:rsidR="006A561E" w:rsidRPr="00E537B7">
        <w:rPr>
          <w:sz w:val="24"/>
          <w:szCs w:val="24"/>
        </w:rPr>
        <w:t xml:space="preserve">because </w:t>
      </w:r>
      <w:r w:rsidR="006C26A8" w:rsidRPr="00E537B7">
        <w:rPr>
          <w:sz w:val="24"/>
          <w:szCs w:val="24"/>
        </w:rPr>
        <w:t>H</w:t>
      </w:r>
      <w:r w:rsidR="006A561E" w:rsidRPr="00E537B7">
        <w:rPr>
          <w:sz w:val="24"/>
          <w:szCs w:val="24"/>
        </w:rPr>
        <w:t xml:space="preserve">e was a </w:t>
      </w:r>
      <w:r w:rsidR="006C26A8" w:rsidRPr="00E537B7">
        <w:rPr>
          <w:sz w:val="24"/>
          <w:szCs w:val="24"/>
        </w:rPr>
        <w:t>Y</w:t>
      </w:r>
      <w:r w:rsidR="006A561E" w:rsidRPr="00E537B7">
        <w:rPr>
          <w:sz w:val="24"/>
          <w:szCs w:val="24"/>
        </w:rPr>
        <w:t xml:space="preserve">oung </w:t>
      </w:r>
      <w:r w:rsidR="006C26A8" w:rsidRPr="00E537B7">
        <w:rPr>
          <w:sz w:val="24"/>
          <w:szCs w:val="24"/>
        </w:rPr>
        <w:t>M</w:t>
      </w:r>
      <w:r w:rsidR="006A561E" w:rsidRPr="00E537B7">
        <w:rPr>
          <w:sz w:val="24"/>
          <w:szCs w:val="24"/>
        </w:rPr>
        <w:t>an</w:t>
      </w:r>
      <w:r w:rsidR="00AA766A" w:rsidRPr="00E537B7">
        <w:rPr>
          <w:sz w:val="24"/>
          <w:szCs w:val="24"/>
        </w:rPr>
        <w:t>.</w:t>
      </w:r>
      <w:r w:rsidR="006A561E" w:rsidRPr="00E537B7">
        <w:rPr>
          <w:sz w:val="24"/>
          <w:szCs w:val="24"/>
        </w:rPr>
        <w:t xml:space="preserve"> </w:t>
      </w:r>
      <w:r w:rsidR="00AA766A" w:rsidRPr="00E537B7">
        <w:rPr>
          <w:sz w:val="24"/>
          <w:szCs w:val="24"/>
        </w:rPr>
        <w:t>I</w:t>
      </w:r>
      <w:r w:rsidR="006A561E" w:rsidRPr="00E537B7">
        <w:rPr>
          <w:sz w:val="24"/>
          <w:szCs w:val="24"/>
        </w:rPr>
        <w:t>n Tobit 5:10, Raphael is call</w:t>
      </w:r>
      <w:r w:rsidR="00AA766A" w:rsidRPr="00E537B7">
        <w:rPr>
          <w:sz w:val="24"/>
          <w:szCs w:val="24"/>
        </w:rPr>
        <w:t>ed</w:t>
      </w:r>
      <w:r w:rsidR="006A561E" w:rsidRPr="00E537B7">
        <w:rPr>
          <w:sz w:val="24"/>
          <w:szCs w:val="24"/>
        </w:rPr>
        <w:t xml:space="preserve"> a </w:t>
      </w:r>
      <w:r w:rsidR="006C26A8" w:rsidRPr="00E537B7">
        <w:rPr>
          <w:sz w:val="24"/>
          <w:szCs w:val="24"/>
        </w:rPr>
        <w:t>Y</w:t>
      </w:r>
      <w:r w:rsidR="006A561E" w:rsidRPr="00E537B7">
        <w:rPr>
          <w:sz w:val="24"/>
          <w:szCs w:val="24"/>
        </w:rPr>
        <w:t xml:space="preserve">oung </w:t>
      </w:r>
      <w:r w:rsidR="006C26A8" w:rsidRPr="00E537B7">
        <w:rPr>
          <w:sz w:val="24"/>
          <w:szCs w:val="24"/>
        </w:rPr>
        <w:t>M</w:t>
      </w:r>
      <w:r w:rsidR="006A561E" w:rsidRPr="00E537B7">
        <w:rPr>
          <w:sz w:val="24"/>
          <w:szCs w:val="24"/>
        </w:rPr>
        <w:t xml:space="preserve">an as an </w:t>
      </w:r>
      <w:r w:rsidR="006C26A8" w:rsidRPr="00E537B7">
        <w:rPr>
          <w:sz w:val="24"/>
          <w:szCs w:val="24"/>
        </w:rPr>
        <w:t>A</w:t>
      </w:r>
      <w:r w:rsidR="006A561E" w:rsidRPr="00E537B7">
        <w:rPr>
          <w:sz w:val="24"/>
          <w:szCs w:val="24"/>
        </w:rPr>
        <w:t>ngel</w:t>
      </w:r>
      <w:r w:rsidR="006C26A8" w:rsidRPr="00E537B7">
        <w:rPr>
          <w:sz w:val="24"/>
          <w:szCs w:val="24"/>
        </w:rPr>
        <w:t xml:space="preserve"> (Lord)</w:t>
      </w:r>
      <w:r w:rsidR="006A561E" w:rsidRPr="00E537B7">
        <w:rPr>
          <w:sz w:val="24"/>
          <w:szCs w:val="24"/>
        </w:rPr>
        <w:t xml:space="preserve">. </w:t>
      </w:r>
      <w:r w:rsidR="009E3A79" w:rsidRPr="00E537B7">
        <w:rPr>
          <w:sz w:val="24"/>
          <w:szCs w:val="24"/>
        </w:rPr>
        <w:t xml:space="preserve">Normally </w:t>
      </w:r>
      <w:r w:rsidR="006C26A8" w:rsidRPr="00E537B7">
        <w:rPr>
          <w:sz w:val="24"/>
          <w:szCs w:val="24"/>
        </w:rPr>
        <w:t>A</w:t>
      </w:r>
      <w:r w:rsidR="009E3A79" w:rsidRPr="00E537B7">
        <w:rPr>
          <w:sz w:val="24"/>
          <w:szCs w:val="24"/>
        </w:rPr>
        <w:t xml:space="preserve">ngels </w:t>
      </w:r>
      <w:r w:rsidR="006C26A8" w:rsidRPr="00E537B7">
        <w:rPr>
          <w:sz w:val="24"/>
          <w:szCs w:val="24"/>
        </w:rPr>
        <w:t xml:space="preserve">(Lords) </w:t>
      </w:r>
      <w:r w:rsidR="009E3A79" w:rsidRPr="00E537B7">
        <w:rPr>
          <w:sz w:val="24"/>
          <w:szCs w:val="24"/>
        </w:rPr>
        <w:t xml:space="preserve">will be subject to eternal chains of darkness in Jude 6 </w:t>
      </w:r>
      <w:r w:rsidR="00AA766A" w:rsidRPr="00E537B7">
        <w:rPr>
          <w:sz w:val="24"/>
          <w:szCs w:val="24"/>
        </w:rPr>
        <w:t>&amp;</w:t>
      </w:r>
      <w:r w:rsidR="009E3A79" w:rsidRPr="00E537B7">
        <w:rPr>
          <w:sz w:val="24"/>
          <w:szCs w:val="24"/>
        </w:rPr>
        <w:t xml:space="preserve"> 2</w:t>
      </w:r>
      <w:r w:rsidR="009E3A79" w:rsidRPr="00E537B7">
        <w:rPr>
          <w:sz w:val="24"/>
          <w:szCs w:val="24"/>
          <w:vertAlign w:val="superscript"/>
        </w:rPr>
        <w:t>nd</w:t>
      </w:r>
      <w:r w:rsidR="009E3A79" w:rsidRPr="00E537B7">
        <w:rPr>
          <w:sz w:val="24"/>
          <w:szCs w:val="24"/>
        </w:rPr>
        <w:t xml:space="preserve"> Peter 2:4. </w:t>
      </w:r>
      <w:r w:rsidR="006C26A8" w:rsidRPr="00E537B7">
        <w:rPr>
          <w:sz w:val="24"/>
          <w:szCs w:val="24"/>
        </w:rPr>
        <w:t xml:space="preserve">The Father </w:t>
      </w:r>
      <w:r w:rsidR="009E3A79" w:rsidRPr="00E537B7">
        <w:rPr>
          <w:sz w:val="24"/>
          <w:szCs w:val="24"/>
        </w:rPr>
        <w:t xml:space="preserve">Stephen makes a way of escape for the </w:t>
      </w:r>
      <w:r w:rsidR="006C26A8" w:rsidRPr="00E537B7">
        <w:rPr>
          <w:sz w:val="24"/>
          <w:szCs w:val="24"/>
        </w:rPr>
        <w:t>A</w:t>
      </w:r>
      <w:r w:rsidR="009E3A79" w:rsidRPr="00E537B7">
        <w:rPr>
          <w:sz w:val="24"/>
          <w:szCs w:val="24"/>
        </w:rPr>
        <w:t>ngels</w:t>
      </w:r>
      <w:r w:rsidR="006C26A8" w:rsidRPr="00E537B7">
        <w:rPr>
          <w:sz w:val="24"/>
          <w:szCs w:val="24"/>
        </w:rPr>
        <w:t xml:space="preserve"> (Lords).</w:t>
      </w:r>
      <w:r w:rsidR="006A561E" w:rsidRPr="00E537B7">
        <w:rPr>
          <w:sz w:val="24"/>
          <w:szCs w:val="24"/>
        </w:rPr>
        <w:t xml:space="preserve"> </w:t>
      </w:r>
      <w:r w:rsidR="009E3A79" w:rsidRPr="00E537B7">
        <w:rPr>
          <w:sz w:val="24"/>
          <w:szCs w:val="24"/>
        </w:rPr>
        <w:t xml:space="preserve">Hell was only designed for </w:t>
      </w:r>
      <w:r w:rsidR="006C26A8" w:rsidRPr="00E537B7">
        <w:rPr>
          <w:sz w:val="24"/>
          <w:szCs w:val="24"/>
        </w:rPr>
        <w:t xml:space="preserve">the Married Lord called </w:t>
      </w:r>
      <w:r w:rsidR="0063705A" w:rsidRPr="00E537B7">
        <w:rPr>
          <w:sz w:val="24"/>
          <w:szCs w:val="24"/>
        </w:rPr>
        <w:t xml:space="preserve">Wisdom </w:t>
      </w:r>
      <w:r w:rsidR="00AA766A" w:rsidRPr="00E537B7">
        <w:rPr>
          <w:sz w:val="24"/>
          <w:szCs w:val="24"/>
        </w:rPr>
        <w:t>with</w:t>
      </w:r>
      <w:r w:rsidR="0063705A" w:rsidRPr="00E537B7">
        <w:rPr>
          <w:sz w:val="24"/>
          <w:szCs w:val="24"/>
        </w:rPr>
        <w:t xml:space="preserve"> </w:t>
      </w:r>
      <w:r w:rsidR="009E3A79" w:rsidRPr="00E537B7">
        <w:rPr>
          <w:sz w:val="24"/>
          <w:szCs w:val="24"/>
        </w:rPr>
        <w:t xml:space="preserve">Lucifer and </w:t>
      </w:r>
      <w:r w:rsidR="006C26A8" w:rsidRPr="00E537B7">
        <w:rPr>
          <w:sz w:val="24"/>
          <w:szCs w:val="24"/>
        </w:rPr>
        <w:t>H</w:t>
      </w:r>
      <w:r w:rsidR="009E3A79" w:rsidRPr="00E537B7">
        <w:rPr>
          <w:sz w:val="24"/>
          <w:szCs w:val="24"/>
        </w:rPr>
        <w:t xml:space="preserve">is party. </w:t>
      </w:r>
      <w:r w:rsidR="006C26A8" w:rsidRPr="00E537B7">
        <w:rPr>
          <w:sz w:val="24"/>
          <w:szCs w:val="24"/>
        </w:rPr>
        <w:t xml:space="preserve">The Married Lord called </w:t>
      </w:r>
      <w:r w:rsidR="00AA766A" w:rsidRPr="00E537B7">
        <w:rPr>
          <w:sz w:val="24"/>
          <w:szCs w:val="24"/>
        </w:rPr>
        <w:t xml:space="preserve">Wisdom’s party consist of </w:t>
      </w:r>
      <w:r w:rsidR="00F017A2" w:rsidRPr="00E537B7">
        <w:rPr>
          <w:sz w:val="24"/>
          <w:szCs w:val="24"/>
        </w:rPr>
        <w:t xml:space="preserve">the Angel </w:t>
      </w:r>
      <w:r w:rsidR="009E3A79" w:rsidRPr="00E537B7">
        <w:rPr>
          <w:sz w:val="24"/>
          <w:szCs w:val="24"/>
        </w:rPr>
        <w:t>Lucifer</w:t>
      </w:r>
      <w:r w:rsidR="00AA766A" w:rsidRPr="00E537B7">
        <w:rPr>
          <w:sz w:val="24"/>
          <w:szCs w:val="24"/>
        </w:rPr>
        <w:t>,</w:t>
      </w:r>
      <w:r w:rsidR="009E3A79" w:rsidRPr="00E537B7">
        <w:rPr>
          <w:sz w:val="24"/>
          <w:szCs w:val="24"/>
        </w:rPr>
        <w:t xml:space="preserve"> </w:t>
      </w:r>
      <w:r w:rsidR="003D4495" w:rsidRPr="00E537B7">
        <w:rPr>
          <w:sz w:val="24"/>
          <w:szCs w:val="24"/>
        </w:rPr>
        <w:t xml:space="preserve">Satan, </w:t>
      </w:r>
      <w:r w:rsidR="00AA766A" w:rsidRPr="00E537B7">
        <w:rPr>
          <w:sz w:val="24"/>
          <w:szCs w:val="24"/>
        </w:rPr>
        <w:t>Babylon</w:t>
      </w:r>
      <w:r w:rsidR="009E3A79" w:rsidRPr="00E537B7">
        <w:rPr>
          <w:sz w:val="24"/>
          <w:szCs w:val="24"/>
        </w:rPr>
        <w:t xml:space="preserve">, the </w:t>
      </w:r>
      <w:r w:rsidR="00AA766A" w:rsidRPr="00E537B7">
        <w:rPr>
          <w:sz w:val="24"/>
          <w:szCs w:val="24"/>
        </w:rPr>
        <w:t>B</w:t>
      </w:r>
      <w:r w:rsidR="009E3A79" w:rsidRPr="00E537B7">
        <w:rPr>
          <w:sz w:val="24"/>
          <w:szCs w:val="24"/>
        </w:rPr>
        <w:t xml:space="preserve">east of the </w:t>
      </w:r>
      <w:r w:rsidR="00AA766A" w:rsidRPr="00E537B7">
        <w:rPr>
          <w:sz w:val="24"/>
          <w:szCs w:val="24"/>
        </w:rPr>
        <w:t>S</w:t>
      </w:r>
      <w:r w:rsidR="009E3A79" w:rsidRPr="00E537B7">
        <w:rPr>
          <w:sz w:val="24"/>
          <w:szCs w:val="24"/>
        </w:rPr>
        <w:t xml:space="preserve">ea, the </w:t>
      </w:r>
      <w:r w:rsidR="00AA766A" w:rsidRPr="00E537B7">
        <w:rPr>
          <w:sz w:val="24"/>
          <w:szCs w:val="24"/>
        </w:rPr>
        <w:t>B</w:t>
      </w:r>
      <w:r w:rsidR="009E3A79" w:rsidRPr="00E537B7">
        <w:rPr>
          <w:sz w:val="24"/>
          <w:szCs w:val="24"/>
        </w:rPr>
        <w:t xml:space="preserve">east of the </w:t>
      </w:r>
      <w:r w:rsidR="00AA766A" w:rsidRPr="00E537B7">
        <w:rPr>
          <w:sz w:val="24"/>
          <w:szCs w:val="24"/>
        </w:rPr>
        <w:t>E</w:t>
      </w:r>
      <w:r w:rsidR="009E3A79" w:rsidRPr="00E537B7">
        <w:rPr>
          <w:sz w:val="24"/>
          <w:szCs w:val="24"/>
        </w:rPr>
        <w:t xml:space="preserve">arth, the </w:t>
      </w:r>
      <w:r w:rsidR="00AA766A" w:rsidRPr="00E537B7">
        <w:rPr>
          <w:sz w:val="24"/>
          <w:szCs w:val="24"/>
        </w:rPr>
        <w:t>S</w:t>
      </w:r>
      <w:r w:rsidR="009E3A79" w:rsidRPr="00E537B7">
        <w:rPr>
          <w:sz w:val="24"/>
          <w:szCs w:val="24"/>
        </w:rPr>
        <w:t xml:space="preserve">carlet </w:t>
      </w:r>
      <w:r w:rsidR="00AA766A" w:rsidRPr="00E537B7">
        <w:rPr>
          <w:sz w:val="24"/>
          <w:szCs w:val="24"/>
        </w:rPr>
        <w:t>C</w:t>
      </w:r>
      <w:r w:rsidR="009E3A79" w:rsidRPr="00E537B7">
        <w:rPr>
          <w:sz w:val="24"/>
          <w:szCs w:val="24"/>
        </w:rPr>
        <w:t xml:space="preserve">olored </w:t>
      </w:r>
      <w:r w:rsidR="00AA766A" w:rsidRPr="00E537B7">
        <w:rPr>
          <w:sz w:val="24"/>
          <w:szCs w:val="24"/>
        </w:rPr>
        <w:t>B</w:t>
      </w:r>
      <w:r w:rsidR="009E3A79" w:rsidRPr="00E537B7">
        <w:rPr>
          <w:sz w:val="24"/>
          <w:szCs w:val="24"/>
        </w:rPr>
        <w:t xml:space="preserve">east, the </w:t>
      </w:r>
      <w:r w:rsidR="00AA766A" w:rsidRPr="00E537B7">
        <w:rPr>
          <w:sz w:val="24"/>
          <w:szCs w:val="24"/>
        </w:rPr>
        <w:t>F</w:t>
      </w:r>
      <w:r w:rsidR="009E3A79" w:rsidRPr="00E537B7">
        <w:rPr>
          <w:sz w:val="24"/>
          <w:szCs w:val="24"/>
        </w:rPr>
        <w:t xml:space="preserve">alse </w:t>
      </w:r>
      <w:r w:rsidR="00AA766A" w:rsidRPr="00E537B7">
        <w:rPr>
          <w:sz w:val="24"/>
          <w:szCs w:val="24"/>
        </w:rPr>
        <w:t>P</w:t>
      </w:r>
      <w:r w:rsidR="009E3A79" w:rsidRPr="00E537B7">
        <w:rPr>
          <w:sz w:val="24"/>
          <w:szCs w:val="24"/>
        </w:rPr>
        <w:t xml:space="preserve">rophet </w:t>
      </w:r>
      <w:r w:rsidR="00AA766A" w:rsidRPr="00E537B7">
        <w:rPr>
          <w:sz w:val="24"/>
          <w:szCs w:val="24"/>
        </w:rPr>
        <w:t>&amp;</w:t>
      </w:r>
      <w:r w:rsidR="009E3A79" w:rsidRPr="00E537B7">
        <w:rPr>
          <w:sz w:val="24"/>
          <w:szCs w:val="24"/>
        </w:rPr>
        <w:t xml:space="preserve"> the </w:t>
      </w:r>
      <w:r w:rsidR="00AA766A" w:rsidRPr="00E537B7">
        <w:rPr>
          <w:sz w:val="24"/>
          <w:szCs w:val="24"/>
        </w:rPr>
        <w:t>A</w:t>
      </w:r>
      <w:r w:rsidR="009E3A79" w:rsidRPr="00E537B7">
        <w:rPr>
          <w:sz w:val="24"/>
          <w:szCs w:val="24"/>
        </w:rPr>
        <w:t xml:space="preserve">ntichrist in Revelation </w:t>
      </w:r>
      <w:r w:rsidR="00AA766A" w:rsidRPr="00E537B7">
        <w:rPr>
          <w:sz w:val="24"/>
          <w:szCs w:val="24"/>
        </w:rPr>
        <w:t xml:space="preserve">17-20. Wisdom’s party is locked up in prison in Hell by the </w:t>
      </w:r>
      <w:r w:rsidR="00F017A2" w:rsidRPr="00E537B7">
        <w:rPr>
          <w:sz w:val="24"/>
          <w:szCs w:val="24"/>
        </w:rPr>
        <w:t>10</w:t>
      </w:r>
      <w:r w:rsidR="00AA766A" w:rsidRPr="00E537B7">
        <w:rPr>
          <w:sz w:val="24"/>
          <w:szCs w:val="24"/>
        </w:rPr>
        <w:t xml:space="preserve"> keys. The </w:t>
      </w:r>
      <w:r w:rsidR="003D4495" w:rsidRPr="00E537B7">
        <w:rPr>
          <w:sz w:val="24"/>
          <w:szCs w:val="24"/>
        </w:rPr>
        <w:t>10</w:t>
      </w:r>
      <w:r w:rsidR="00AA766A" w:rsidRPr="00E537B7">
        <w:rPr>
          <w:sz w:val="24"/>
          <w:szCs w:val="24"/>
          <w:vertAlign w:val="superscript"/>
        </w:rPr>
        <w:t>th</w:t>
      </w:r>
      <w:r w:rsidR="00AA766A" w:rsidRPr="00E537B7">
        <w:rPr>
          <w:sz w:val="24"/>
          <w:szCs w:val="24"/>
        </w:rPr>
        <w:t xml:space="preserve"> key is the Guard Toll House to secure the prison. </w:t>
      </w:r>
      <w:r w:rsidR="009E3A79" w:rsidRPr="00E537B7">
        <w:rPr>
          <w:sz w:val="24"/>
          <w:szCs w:val="24"/>
        </w:rPr>
        <w:t xml:space="preserve">Hell is a miry clay kind of mazes and dungeons where there are all kinds of traps by whom all enemies had resisted the Lord. </w:t>
      </w:r>
      <w:r w:rsidR="008517C5" w:rsidRPr="00E537B7">
        <w:rPr>
          <w:sz w:val="24"/>
          <w:szCs w:val="24"/>
        </w:rPr>
        <w:t xml:space="preserve">There are pits, deep </w:t>
      </w:r>
      <w:r w:rsidR="000026C1" w:rsidRPr="00E537B7">
        <w:rPr>
          <w:sz w:val="24"/>
          <w:szCs w:val="24"/>
        </w:rPr>
        <w:t>&amp;</w:t>
      </w:r>
      <w:r w:rsidR="008517C5" w:rsidRPr="00E537B7">
        <w:rPr>
          <w:sz w:val="24"/>
          <w:szCs w:val="24"/>
        </w:rPr>
        <w:t xml:space="preserve"> wide throughout the mazes. </w:t>
      </w:r>
      <w:r w:rsidR="000026C1" w:rsidRPr="00E537B7">
        <w:rPr>
          <w:sz w:val="24"/>
          <w:szCs w:val="24"/>
        </w:rPr>
        <w:t xml:space="preserve">Hell is also in the Acts of Thomas pages 476-479. </w:t>
      </w:r>
      <w:r w:rsidR="008517C5" w:rsidRPr="00E537B7">
        <w:rPr>
          <w:sz w:val="24"/>
          <w:szCs w:val="24"/>
        </w:rPr>
        <w:t xml:space="preserve">The Lord Jesus took care of all sin on the cross in Luke 23 except the unforgiveable sin in </w:t>
      </w:r>
      <w:r w:rsidR="00D9489F" w:rsidRPr="00E537B7">
        <w:rPr>
          <w:sz w:val="24"/>
          <w:szCs w:val="24"/>
        </w:rPr>
        <w:t>A</w:t>
      </w:r>
      <w:r w:rsidR="008517C5" w:rsidRPr="00E537B7">
        <w:rPr>
          <w:sz w:val="24"/>
          <w:szCs w:val="24"/>
        </w:rPr>
        <w:t>cts 6:8-8:3</w:t>
      </w:r>
      <w:r w:rsidR="00240AE6" w:rsidRPr="00E537B7">
        <w:rPr>
          <w:sz w:val="24"/>
          <w:szCs w:val="24"/>
        </w:rPr>
        <w:t xml:space="preserve">. Jesus did in fact take the keys of Hell, death </w:t>
      </w:r>
      <w:r w:rsidR="000026C1" w:rsidRPr="00E537B7">
        <w:rPr>
          <w:sz w:val="24"/>
          <w:szCs w:val="24"/>
        </w:rPr>
        <w:t>&amp;</w:t>
      </w:r>
      <w:r w:rsidR="00240AE6" w:rsidRPr="00E537B7">
        <w:rPr>
          <w:sz w:val="24"/>
          <w:szCs w:val="24"/>
        </w:rPr>
        <w:t xml:space="preserve"> the grave from Lucifer but that </w:t>
      </w:r>
      <w:r w:rsidR="000026C1" w:rsidRPr="00E537B7">
        <w:rPr>
          <w:sz w:val="24"/>
          <w:szCs w:val="24"/>
        </w:rPr>
        <w:t xml:space="preserve">was </w:t>
      </w:r>
      <w:r w:rsidR="00240AE6" w:rsidRPr="00E537B7">
        <w:rPr>
          <w:sz w:val="24"/>
          <w:szCs w:val="24"/>
        </w:rPr>
        <w:t>sin that could be forgiven.</w:t>
      </w:r>
      <w:r w:rsidR="008517C5" w:rsidRPr="00E537B7">
        <w:rPr>
          <w:sz w:val="24"/>
          <w:szCs w:val="24"/>
        </w:rPr>
        <w:t xml:space="preserve"> </w:t>
      </w:r>
      <w:r w:rsidR="00240AE6" w:rsidRPr="00E537B7">
        <w:rPr>
          <w:sz w:val="24"/>
          <w:szCs w:val="24"/>
        </w:rPr>
        <w:t xml:space="preserve">Lucifer </w:t>
      </w:r>
      <w:r w:rsidR="000026C1" w:rsidRPr="00E537B7">
        <w:rPr>
          <w:sz w:val="24"/>
          <w:szCs w:val="24"/>
        </w:rPr>
        <w:t>&amp;</w:t>
      </w:r>
      <w:r w:rsidR="00240AE6" w:rsidRPr="00E537B7">
        <w:rPr>
          <w:sz w:val="24"/>
          <w:szCs w:val="24"/>
        </w:rPr>
        <w:t xml:space="preserve"> </w:t>
      </w:r>
      <w:r w:rsidR="006C26A8" w:rsidRPr="00E537B7">
        <w:rPr>
          <w:sz w:val="24"/>
          <w:szCs w:val="24"/>
        </w:rPr>
        <w:t>H</w:t>
      </w:r>
      <w:r w:rsidR="00240AE6" w:rsidRPr="00E537B7">
        <w:rPr>
          <w:sz w:val="24"/>
          <w:szCs w:val="24"/>
        </w:rPr>
        <w:t>is generals capt</w:t>
      </w:r>
      <w:r w:rsidR="000026C1" w:rsidRPr="00E537B7">
        <w:rPr>
          <w:sz w:val="24"/>
          <w:szCs w:val="24"/>
        </w:rPr>
        <w:t>ured</w:t>
      </w:r>
      <w:r w:rsidR="00240AE6" w:rsidRPr="00E537B7">
        <w:rPr>
          <w:sz w:val="24"/>
          <w:szCs w:val="24"/>
        </w:rPr>
        <w:t xml:space="preserve"> the </w:t>
      </w:r>
      <w:r w:rsidR="006C26A8" w:rsidRPr="00E537B7">
        <w:rPr>
          <w:sz w:val="24"/>
          <w:szCs w:val="24"/>
        </w:rPr>
        <w:t>S</w:t>
      </w:r>
      <w:r w:rsidR="00240AE6" w:rsidRPr="00E537B7">
        <w:rPr>
          <w:sz w:val="24"/>
          <w:szCs w:val="24"/>
        </w:rPr>
        <w:t xml:space="preserve">aints </w:t>
      </w:r>
      <w:r w:rsidR="006C26A8" w:rsidRPr="00E537B7">
        <w:rPr>
          <w:sz w:val="24"/>
          <w:szCs w:val="24"/>
        </w:rPr>
        <w:t xml:space="preserve">(Lords) </w:t>
      </w:r>
      <w:r w:rsidR="000026C1" w:rsidRPr="00E537B7">
        <w:rPr>
          <w:sz w:val="24"/>
          <w:szCs w:val="24"/>
        </w:rPr>
        <w:t>&amp;</w:t>
      </w:r>
      <w:r w:rsidR="00240AE6" w:rsidRPr="00E537B7">
        <w:rPr>
          <w:sz w:val="24"/>
          <w:szCs w:val="24"/>
        </w:rPr>
        <w:t xml:space="preserve"> </w:t>
      </w:r>
      <w:r w:rsidR="006C26A8" w:rsidRPr="00E537B7">
        <w:rPr>
          <w:sz w:val="24"/>
          <w:szCs w:val="24"/>
        </w:rPr>
        <w:t>G</w:t>
      </w:r>
      <w:r w:rsidR="00240AE6" w:rsidRPr="00E537B7">
        <w:rPr>
          <w:sz w:val="24"/>
          <w:szCs w:val="24"/>
        </w:rPr>
        <w:t xml:space="preserve">ood </w:t>
      </w:r>
      <w:r w:rsidR="006C26A8" w:rsidRPr="00E537B7">
        <w:rPr>
          <w:sz w:val="24"/>
          <w:szCs w:val="24"/>
        </w:rPr>
        <w:t>A</w:t>
      </w:r>
      <w:r w:rsidR="00240AE6" w:rsidRPr="00E537B7">
        <w:rPr>
          <w:sz w:val="24"/>
          <w:szCs w:val="24"/>
        </w:rPr>
        <w:t xml:space="preserve">ngels </w:t>
      </w:r>
      <w:r w:rsidR="006C26A8" w:rsidRPr="00E537B7">
        <w:rPr>
          <w:sz w:val="24"/>
          <w:szCs w:val="24"/>
        </w:rPr>
        <w:t xml:space="preserve">(Lords) </w:t>
      </w:r>
      <w:r w:rsidR="000026C1" w:rsidRPr="00E537B7">
        <w:rPr>
          <w:sz w:val="24"/>
          <w:szCs w:val="24"/>
        </w:rPr>
        <w:t>&amp;</w:t>
      </w:r>
      <w:r w:rsidR="00240AE6" w:rsidRPr="00E537B7">
        <w:rPr>
          <w:sz w:val="24"/>
          <w:szCs w:val="24"/>
        </w:rPr>
        <w:t xml:space="preserve"> placed them in Hell. </w:t>
      </w:r>
      <w:r w:rsidR="00786EF3" w:rsidRPr="00E537B7">
        <w:rPr>
          <w:sz w:val="24"/>
          <w:szCs w:val="24"/>
        </w:rPr>
        <w:t xml:space="preserve">In the Father Stephen’s Impartial Judgment it is not subject to anything &amp; can lock up any Civilian of the </w:t>
      </w:r>
      <w:r w:rsidR="00786EF3" w:rsidRPr="00E537B7">
        <w:rPr>
          <w:sz w:val="24"/>
          <w:szCs w:val="24"/>
        </w:rPr>
        <w:lastRenderedPageBreak/>
        <w:t>Nation to a 6 Gold Star General of the Army (Presidential Authority) by His Inerrant Law which is called His Internal Affairs in Romans 12:1-2 &amp; 1</w:t>
      </w:r>
      <w:r w:rsidR="00786EF3" w:rsidRPr="00E537B7">
        <w:rPr>
          <w:sz w:val="24"/>
          <w:szCs w:val="24"/>
          <w:vertAlign w:val="superscript"/>
        </w:rPr>
        <w:t>st</w:t>
      </w:r>
      <w:r w:rsidR="00786EF3" w:rsidRPr="00E537B7">
        <w:rPr>
          <w:sz w:val="24"/>
          <w:szCs w:val="24"/>
        </w:rPr>
        <w:t xml:space="preserve"> Peter 1:17-21. </w:t>
      </w:r>
      <w:r w:rsidR="00240AE6" w:rsidRPr="00E537B7">
        <w:rPr>
          <w:sz w:val="24"/>
          <w:szCs w:val="24"/>
        </w:rPr>
        <w:t xml:space="preserve">The prison </w:t>
      </w:r>
      <w:r w:rsidR="000026C1" w:rsidRPr="00E537B7">
        <w:rPr>
          <w:sz w:val="24"/>
          <w:szCs w:val="24"/>
        </w:rPr>
        <w:t xml:space="preserve">is </w:t>
      </w:r>
      <w:r w:rsidR="00240AE6" w:rsidRPr="00E537B7">
        <w:rPr>
          <w:sz w:val="24"/>
          <w:szCs w:val="24"/>
        </w:rPr>
        <w:t>the curse of the Lord in Zechariah 5:1-4 which in</w:t>
      </w:r>
      <w:r w:rsidR="000026C1" w:rsidRPr="00E537B7">
        <w:rPr>
          <w:sz w:val="24"/>
          <w:szCs w:val="24"/>
        </w:rPr>
        <w:t xml:space="preserve"> </w:t>
      </w:r>
      <w:r w:rsidR="00240AE6" w:rsidRPr="00E537B7">
        <w:rPr>
          <w:sz w:val="24"/>
          <w:szCs w:val="24"/>
        </w:rPr>
        <w:t xml:space="preserve">length is 20 cubits (30 feet) and in width is 10 cubits (15 feet) throughout the earth concerning Lucifer being cursed in </w:t>
      </w:r>
      <w:r w:rsidR="00245BD0" w:rsidRPr="00E537B7">
        <w:rPr>
          <w:sz w:val="24"/>
          <w:szCs w:val="24"/>
        </w:rPr>
        <w:t>G</w:t>
      </w:r>
      <w:r w:rsidR="00240AE6" w:rsidRPr="00E537B7">
        <w:rPr>
          <w:sz w:val="24"/>
          <w:szCs w:val="24"/>
        </w:rPr>
        <w:t xml:space="preserve">enesis 3:14-15. Stephen in the stoning came to do what Jesus Christ did not do, that </w:t>
      </w:r>
      <w:r w:rsidR="00217E53" w:rsidRPr="00E537B7">
        <w:rPr>
          <w:sz w:val="24"/>
          <w:szCs w:val="24"/>
        </w:rPr>
        <w:t>H</w:t>
      </w:r>
      <w:r w:rsidR="00240AE6" w:rsidRPr="00E537B7">
        <w:rPr>
          <w:sz w:val="24"/>
          <w:szCs w:val="24"/>
        </w:rPr>
        <w:t xml:space="preserve">e died for the </w:t>
      </w:r>
      <w:r w:rsidR="00217E53" w:rsidRPr="00E537B7">
        <w:rPr>
          <w:sz w:val="24"/>
          <w:szCs w:val="24"/>
        </w:rPr>
        <w:t>U</w:t>
      </w:r>
      <w:r w:rsidR="00240AE6" w:rsidRPr="00E537B7">
        <w:rPr>
          <w:sz w:val="24"/>
          <w:szCs w:val="24"/>
        </w:rPr>
        <w:t xml:space="preserve">nforgiveable </w:t>
      </w:r>
      <w:r w:rsidR="00217E53" w:rsidRPr="00E537B7">
        <w:rPr>
          <w:sz w:val="24"/>
          <w:szCs w:val="24"/>
        </w:rPr>
        <w:t>S</w:t>
      </w:r>
      <w:r w:rsidR="00240AE6" w:rsidRPr="00E537B7">
        <w:rPr>
          <w:sz w:val="24"/>
          <w:szCs w:val="24"/>
        </w:rPr>
        <w:t>in</w:t>
      </w:r>
      <w:r w:rsidR="00217E53" w:rsidRPr="00E537B7">
        <w:rPr>
          <w:sz w:val="24"/>
          <w:szCs w:val="24"/>
        </w:rPr>
        <w:t xml:space="preserve"> in Lordship</w:t>
      </w:r>
      <w:r w:rsidR="00240AE6" w:rsidRPr="00E537B7">
        <w:rPr>
          <w:sz w:val="24"/>
          <w:szCs w:val="24"/>
        </w:rPr>
        <w:t xml:space="preserve">. </w:t>
      </w:r>
      <w:r w:rsidR="00174E68" w:rsidRPr="00E537B7">
        <w:rPr>
          <w:sz w:val="24"/>
          <w:szCs w:val="24"/>
        </w:rPr>
        <w:t>The two trees had to be in the distance of 15 by 30 feet in the garden. Stephen released all</w:t>
      </w:r>
      <w:r w:rsidR="00185E6F" w:rsidRPr="00E537B7">
        <w:rPr>
          <w:sz w:val="24"/>
          <w:szCs w:val="24"/>
        </w:rPr>
        <w:t xml:space="preserve"> </w:t>
      </w:r>
      <w:r w:rsidR="003603A8" w:rsidRPr="00E537B7">
        <w:rPr>
          <w:sz w:val="24"/>
          <w:szCs w:val="24"/>
        </w:rPr>
        <w:t>9</w:t>
      </w:r>
      <w:r w:rsidR="00174E68" w:rsidRPr="00E537B7">
        <w:rPr>
          <w:sz w:val="24"/>
          <w:szCs w:val="24"/>
        </w:rPr>
        <w:t xml:space="preserve"> forms of blasphemy that could not be forgiven and finally </w:t>
      </w:r>
      <w:r w:rsidR="00217E53" w:rsidRPr="00E537B7">
        <w:rPr>
          <w:sz w:val="24"/>
          <w:szCs w:val="24"/>
        </w:rPr>
        <w:t>T</w:t>
      </w:r>
      <w:r w:rsidR="00174E68" w:rsidRPr="00E537B7">
        <w:rPr>
          <w:sz w:val="24"/>
          <w:szCs w:val="24"/>
        </w:rPr>
        <w:t xml:space="preserve">his </w:t>
      </w:r>
      <w:r w:rsidR="00217E53" w:rsidRPr="00E537B7">
        <w:rPr>
          <w:sz w:val="24"/>
          <w:szCs w:val="24"/>
        </w:rPr>
        <w:t>S</w:t>
      </w:r>
      <w:r w:rsidR="00174E68" w:rsidRPr="00E537B7">
        <w:rPr>
          <w:sz w:val="24"/>
          <w:szCs w:val="24"/>
        </w:rPr>
        <w:t xml:space="preserve">in killed him. There are </w:t>
      </w:r>
      <w:r w:rsidR="0044077E" w:rsidRPr="00E537B7">
        <w:rPr>
          <w:sz w:val="24"/>
          <w:szCs w:val="24"/>
        </w:rPr>
        <w:t>10</w:t>
      </w:r>
      <w:r w:rsidR="00174E68" w:rsidRPr="00E537B7">
        <w:rPr>
          <w:sz w:val="24"/>
          <w:szCs w:val="24"/>
        </w:rPr>
        <w:t xml:space="preserve"> levels of blasphemy in Acts 6:11, 13; 7:51</w:t>
      </w:r>
      <w:r w:rsidR="002118FC" w:rsidRPr="00E537B7">
        <w:rPr>
          <w:sz w:val="24"/>
          <w:szCs w:val="24"/>
        </w:rPr>
        <w:t xml:space="preserve">, 55-56, </w:t>
      </w:r>
      <w:r w:rsidR="00174E68" w:rsidRPr="00E537B7">
        <w:rPr>
          <w:sz w:val="24"/>
          <w:szCs w:val="24"/>
        </w:rPr>
        <w:t xml:space="preserve">60. They </w:t>
      </w:r>
      <w:r w:rsidR="0012070D" w:rsidRPr="00E537B7">
        <w:rPr>
          <w:sz w:val="24"/>
          <w:szCs w:val="24"/>
        </w:rPr>
        <w:t>are</w:t>
      </w:r>
      <w:r w:rsidR="00174E68" w:rsidRPr="00E537B7">
        <w:rPr>
          <w:sz w:val="24"/>
          <w:szCs w:val="24"/>
        </w:rPr>
        <w:t xml:space="preserve"> blasphemy against God will never be forgiven, blasphemy against Moses in dispute with the </w:t>
      </w:r>
      <w:r w:rsidR="00217E53" w:rsidRPr="00E537B7">
        <w:rPr>
          <w:sz w:val="24"/>
          <w:szCs w:val="24"/>
        </w:rPr>
        <w:t>D</w:t>
      </w:r>
      <w:r w:rsidR="00174E68" w:rsidRPr="00E537B7">
        <w:rPr>
          <w:sz w:val="24"/>
          <w:szCs w:val="24"/>
        </w:rPr>
        <w:t xml:space="preserve">evil over </w:t>
      </w:r>
      <w:r w:rsidR="00217E53" w:rsidRPr="00E537B7">
        <w:rPr>
          <w:sz w:val="24"/>
          <w:szCs w:val="24"/>
        </w:rPr>
        <w:t>H</w:t>
      </w:r>
      <w:r w:rsidR="00174E68" w:rsidRPr="00E537B7">
        <w:rPr>
          <w:sz w:val="24"/>
          <w:szCs w:val="24"/>
        </w:rPr>
        <w:t xml:space="preserve">is body, blasphemy against the </w:t>
      </w:r>
      <w:r w:rsidR="00217E53" w:rsidRPr="00E537B7">
        <w:rPr>
          <w:sz w:val="24"/>
          <w:szCs w:val="24"/>
        </w:rPr>
        <w:t>T</w:t>
      </w:r>
      <w:r w:rsidR="00174E68" w:rsidRPr="00E537B7">
        <w:rPr>
          <w:sz w:val="24"/>
          <w:szCs w:val="24"/>
        </w:rPr>
        <w:t xml:space="preserve">emple </w:t>
      </w:r>
      <w:r w:rsidR="0044077E" w:rsidRPr="00E537B7">
        <w:rPr>
          <w:sz w:val="24"/>
          <w:szCs w:val="24"/>
        </w:rPr>
        <w:t xml:space="preserve">or </w:t>
      </w:r>
      <w:r w:rsidR="00217E53" w:rsidRPr="00E537B7">
        <w:rPr>
          <w:sz w:val="24"/>
          <w:szCs w:val="24"/>
        </w:rPr>
        <w:t xml:space="preserve">Holy Business </w:t>
      </w:r>
      <w:r w:rsidR="00174E68" w:rsidRPr="00E537B7">
        <w:rPr>
          <w:sz w:val="24"/>
          <w:szCs w:val="24"/>
        </w:rPr>
        <w:t>where i</w:t>
      </w:r>
      <w:r w:rsidR="006C44F7" w:rsidRPr="00E537B7">
        <w:rPr>
          <w:sz w:val="24"/>
          <w:szCs w:val="24"/>
        </w:rPr>
        <w:t>f</w:t>
      </w:r>
      <w:r w:rsidR="00174E68" w:rsidRPr="00E537B7">
        <w:rPr>
          <w:sz w:val="24"/>
          <w:szCs w:val="24"/>
        </w:rPr>
        <w:t xml:space="preserve"> </w:t>
      </w:r>
      <w:r w:rsidR="00217E53" w:rsidRPr="00E537B7">
        <w:rPr>
          <w:sz w:val="24"/>
          <w:szCs w:val="24"/>
        </w:rPr>
        <w:t>A</w:t>
      </w:r>
      <w:r w:rsidR="00174E68" w:rsidRPr="00E537B7">
        <w:rPr>
          <w:sz w:val="24"/>
          <w:szCs w:val="24"/>
        </w:rPr>
        <w:t xml:space="preserve">nyone defiles it, God will destroy </w:t>
      </w:r>
      <w:r w:rsidR="00217E53" w:rsidRPr="00E537B7">
        <w:rPr>
          <w:sz w:val="24"/>
          <w:szCs w:val="24"/>
        </w:rPr>
        <w:t>H</w:t>
      </w:r>
      <w:r w:rsidR="00174E68" w:rsidRPr="00E537B7">
        <w:rPr>
          <w:sz w:val="24"/>
          <w:szCs w:val="24"/>
        </w:rPr>
        <w:t xml:space="preserve">im, blasphemy against the Law </w:t>
      </w:r>
      <w:r w:rsidR="0063240E" w:rsidRPr="00E537B7">
        <w:rPr>
          <w:sz w:val="24"/>
          <w:szCs w:val="24"/>
        </w:rPr>
        <w:t xml:space="preserve">existing </w:t>
      </w:r>
      <w:r w:rsidR="00174E68" w:rsidRPr="00E537B7">
        <w:rPr>
          <w:sz w:val="24"/>
          <w:szCs w:val="24"/>
        </w:rPr>
        <w:t>because of God, blasphemy resist</w:t>
      </w:r>
      <w:r w:rsidR="0063240E" w:rsidRPr="00E537B7">
        <w:rPr>
          <w:sz w:val="24"/>
          <w:szCs w:val="24"/>
        </w:rPr>
        <w:t>ing</w:t>
      </w:r>
      <w:r w:rsidR="00174E68" w:rsidRPr="00E537B7">
        <w:rPr>
          <w:sz w:val="24"/>
          <w:szCs w:val="24"/>
        </w:rPr>
        <w:t xml:space="preserve"> </w:t>
      </w:r>
      <w:r w:rsidR="0063240E" w:rsidRPr="00E537B7">
        <w:rPr>
          <w:sz w:val="24"/>
          <w:szCs w:val="24"/>
        </w:rPr>
        <w:t xml:space="preserve">John </w:t>
      </w:r>
      <w:r w:rsidR="00174E68" w:rsidRPr="00E537B7">
        <w:rPr>
          <w:sz w:val="24"/>
          <w:szCs w:val="24"/>
        </w:rPr>
        <w:t>the Holy Ghost shall not be forgiven, blasphemy resist</w:t>
      </w:r>
      <w:r w:rsidR="0063240E" w:rsidRPr="00E537B7">
        <w:rPr>
          <w:sz w:val="24"/>
          <w:szCs w:val="24"/>
        </w:rPr>
        <w:t>ing</w:t>
      </w:r>
      <w:r w:rsidR="00174E68" w:rsidRPr="00E537B7">
        <w:rPr>
          <w:sz w:val="24"/>
          <w:szCs w:val="24"/>
        </w:rPr>
        <w:t xml:space="preserve"> the Holy Spirit in </w:t>
      </w:r>
      <w:r w:rsidR="00217E53" w:rsidRPr="00E537B7">
        <w:rPr>
          <w:sz w:val="24"/>
          <w:szCs w:val="24"/>
        </w:rPr>
        <w:t>H</w:t>
      </w:r>
      <w:r w:rsidR="00174E68" w:rsidRPr="00E537B7">
        <w:rPr>
          <w:sz w:val="24"/>
          <w:szCs w:val="24"/>
        </w:rPr>
        <w:t xml:space="preserve">eaven shall not be forgiven, blasphemy </w:t>
      </w:r>
      <w:r w:rsidR="0063240E" w:rsidRPr="00E537B7">
        <w:rPr>
          <w:sz w:val="24"/>
          <w:szCs w:val="24"/>
        </w:rPr>
        <w:t xml:space="preserve">resisting </w:t>
      </w:r>
      <w:r w:rsidR="00174E68" w:rsidRPr="00E537B7">
        <w:rPr>
          <w:sz w:val="24"/>
          <w:szCs w:val="24"/>
        </w:rPr>
        <w:t>the Spirit</w:t>
      </w:r>
      <w:r w:rsidR="0063240E" w:rsidRPr="00E537B7">
        <w:rPr>
          <w:sz w:val="24"/>
          <w:szCs w:val="24"/>
        </w:rPr>
        <w:t xml:space="preserve"> </w:t>
      </w:r>
      <w:r w:rsidR="00174E68" w:rsidRPr="00E537B7">
        <w:rPr>
          <w:sz w:val="24"/>
          <w:szCs w:val="24"/>
        </w:rPr>
        <w:t xml:space="preserve">in the </w:t>
      </w:r>
      <w:r w:rsidR="00217E53" w:rsidRPr="00E537B7">
        <w:rPr>
          <w:sz w:val="24"/>
          <w:szCs w:val="24"/>
        </w:rPr>
        <w:t>E</w:t>
      </w:r>
      <w:r w:rsidR="00174E68" w:rsidRPr="00E537B7">
        <w:rPr>
          <w:sz w:val="24"/>
          <w:szCs w:val="24"/>
        </w:rPr>
        <w:t>arth shall not be forgiven</w:t>
      </w:r>
      <w:r w:rsidR="0063240E" w:rsidRPr="00E537B7">
        <w:rPr>
          <w:sz w:val="24"/>
          <w:szCs w:val="24"/>
        </w:rPr>
        <w:t>, blasphemy resisting the Lord Jesus</w:t>
      </w:r>
      <w:r w:rsidR="00174E68" w:rsidRPr="00E537B7">
        <w:rPr>
          <w:sz w:val="24"/>
          <w:szCs w:val="24"/>
        </w:rPr>
        <w:t xml:space="preserve"> </w:t>
      </w:r>
      <w:r w:rsidR="00761970" w:rsidRPr="00E537B7">
        <w:rPr>
          <w:sz w:val="24"/>
          <w:szCs w:val="24"/>
        </w:rPr>
        <w:t>&amp;</w:t>
      </w:r>
      <w:r w:rsidR="00174E68" w:rsidRPr="00E537B7">
        <w:rPr>
          <w:sz w:val="24"/>
          <w:szCs w:val="24"/>
        </w:rPr>
        <w:t xml:space="preserve"> </w:t>
      </w:r>
      <w:r w:rsidR="00217E53" w:rsidRPr="00E537B7">
        <w:rPr>
          <w:sz w:val="24"/>
          <w:szCs w:val="24"/>
        </w:rPr>
        <w:t>T</w:t>
      </w:r>
      <w:r w:rsidR="00174E68" w:rsidRPr="00E537B7">
        <w:rPr>
          <w:sz w:val="24"/>
          <w:szCs w:val="24"/>
        </w:rPr>
        <w:t xml:space="preserve">his </w:t>
      </w:r>
      <w:r w:rsidR="00217E53" w:rsidRPr="00E537B7">
        <w:rPr>
          <w:sz w:val="24"/>
          <w:szCs w:val="24"/>
        </w:rPr>
        <w:t>S</w:t>
      </w:r>
      <w:r w:rsidR="00174E68" w:rsidRPr="00E537B7">
        <w:rPr>
          <w:sz w:val="24"/>
          <w:szCs w:val="24"/>
        </w:rPr>
        <w:t xml:space="preserve">in </w:t>
      </w:r>
      <w:r w:rsidR="00761970" w:rsidRPr="00E537B7">
        <w:rPr>
          <w:sz w:val="24"/>
          <w:szCs w:val="24"/>
        </w:rPr>
        <w:t>(</w:t>
      </w:r>
      <w:r w:rsidR="00174E68" w:rsidRPr="00E537B7">
        <w:rPr>
          <w:sz w:val="24"/>
          <w:szCs w:val="24"/>
        </w:rPr>
        <w:t>blasphemy against the Lord</w:t>
      </w:r>
      <w:r w:rsidR="00761970" w:rsidRPr="00E537B7">
        <w:rPr>
          <w:sz w:val="24"/>
          <w:szCs w:val="24"/>
        </w:rPr>
        <w:t xml:space="preserve"> Stephen)</w:t>
      </w:r>
      <w:r w:rsidR="00174E68" w:rsidRPr="00E537B7">
        <w:rPr>
          <w:sz w:val="24"/>
          <w:szCs w:val="24"/>
        </w:rPr>
        <w:t xml:space="preserve">. Paradise is where Jesus </w:t>
      </w:r>
      <w:r w:rsidR="0063240E" w:rsidRPr="00E537B7">
        <w:rPr>
          <w:sz w:val="24"/>
          <w:szCs w:val="24"/>
        </w:rPr>
        <w:t>&amp;</w:t>
      </w:r>
      <w:r w:rsidR="00174E68" w:rsidRPr="00E537B7">
        <w:rPr>
          <w:sz w:val="24"/>
          <w:szCs w:val="24"/>
        </w:rPr>
        <w:t xml:space="preserve"> the thief on the right hand went to Hell. Paradise is a delightful place and part of </w:t>
      </w:r>
      <w:r w:rsidR="00217E53" w:rsidRPr="00E537B7">
        <w:rPr>
          <w:sz w:val="24"/>
          <w:szCs w:val="24"/>
        </w:rPr>
        <w:t>H</w:t>
      </w:r>
      <w:r w:rsidR="00174E68" w:rsidRPr="00E537B7">
        <w:rPr>
          <w:sz w:val="24"/>
          <w:szCs w:val="24"/>
        </w:rPr>
        <w:t xml:space="preserve">eaven under the </w:t>
      </w:r>
      <w:r w:rsidR="00217E53" w:rsidRPr="00E537B7">
        <w:rPr>
          <w:sz w:val="24"/>
          <w:szCs w:val="24"/>
        </w:rPr>
        <w:t>E</w:t>
      </w:r>
      <w:r w:rsidR="00174E68" w:rsidRPr="00E537B7">
        <w:rPr>
          <w:sz w:val="24"/>
          <w:szCs w:val="24"/>
        </w:rPr>
        <w:t>arth in 2</w:t>
      </w:r>
      <w:r w:rsidR="00174E68" w:rsidRPr="00E537B7">
        <w:rPr>
          <w:sz w:val="24"/>
          <w:szCs w:val="24"/>
          <w:vertAlign w:val="superscript"/>
        </w:rPr>
        <w:t>nd</w:t>
      </w:r>
      <w:r w:rsidR="00174E68" w:rsidRPr="00E537B7">
        <w:rPr>
          <w:sz w:val="24"/>
          <w:szCs w:val="24"/>
        </w:rPr>
        <w:t xml:space="preserve"> Corinthians 12:1-6. Jesus on the cross and </w:t>
      </w:r>
      <w:r w:rsidR="00217E53" w:rsidRPr="00E537B7">
        <w:rPr>
          <w:sz w:val="24"/>
          <w:szCs w:val="24"/>
        </w:rPr>
        <w:t xml:space="preserve">the Lord </w:t>
      </w:r>
      <w:r w:rsidR="00174E68" w:rsidRPr="00E537B7">
        <w:rPr>
          <w:sz w:val="24"/>
          <w:szCs w:val="24"/>
        </w:rPr>
        <w:t xml:space="preserve">Stephen in the </w:t>
      </w:r>
      <w:r w:rsidR="00217E53" w:rsidRPr="00E537B7">
        <w:rPr>
          <w:sz w:val="24"/>
          <w:szCs w:val="24"/>
        </w:rPr>
        <w:t xml:space="preserve">eternal </w:t>
      </w:r>
      <w:r w:rsidR="00174E68" w:rsidRPr="00E537B7">
        <w:rPr>
          <w:sz w:val="24"/>
          <w:szCs w:val="24"/>
        </w:rPr>
        <w:t xml:space="preserve">stoning were the only two who handled all forms of sin and </w:t>
      </w:r>
      <w:r w:rsidR="00217E53" w:rsidRPr="00E537B7">
        <w:rPr>
          <w:sz w:val="24"/>
          <w:szCs w:val="24"/>
        </w:rPr>
        <w:t xml:space="preserve">the Lord </w:t>
      </w:r>
      <w:r w:rsidR="00174E68" w:rsidRPr="00E537B7">
        <w:rPr>
          <w:sz w:val="24"/>
          <w:szCs w:val="24"/>
        </w:rPr>
        <w:t>Jesus came to save Mankind</w:t>
      </w:r>
      <w:r w:rsidR="00217E53" w:rsidRPr="00E537B7">
        <w:rPr>
          <w:sz w:val="24"/>
          <w:szCs w:val="24"/>
        </w:rPr>
        <w:t xml:space="preserve"> on the cross</w:t>
      </w:r>
      <w:r w:rsidR="00174E68" w:rsidRPr="00E537B7">
        <w:rPr>
          <w:sz w:val="24"/>
          <w:szCs w:val="24"/>
        </w:rPr>
        <w:t>. Stephen came to make a way of escape fo</w:t>
      </w:r>
      <w:r w:rsidR="00D9489F" w:rsidRPr="00E537B7">
        <w:rPr>
          <w:sz w:val="24"/>
          <w:szCs w:val="24"/>
        </w:rPr>
        <w:t>r</w:t>
      </w:r>
      <w:r w:rsidR="00174E68" w:rsidRPr="00E537B7">
        <w:rPr>
          <w:sz w:val="24"/>
          <w:szCs w:val="24"/>
        </w:rPr>
        <w:t xml:space="preserve"> Angel </w:t>
      </w:r>
      <w:r w:rsidR="00217E53" w:rsidRPr="00E537B7">
        <w:rPr>
          <w:sz w:val="24"/>
          <w:szCs w:val="24"/>
        </w:rPr>
        <w:t>K</w:t>
      </w:r>
      <w:r w:rsidR="00174E68" w:rsidRPr="00E537B7">
        <w:rPr>
          <w:sz w:val="24"/>
          <w:szCs w:val="24"/>
        </w:rPr>
        <w:t xml:space="preserve">ind. </w:t>
      </w:r>
      <w:r w:rsidR="003078AE" w:rsidRPr="00E537B7">
        <w:rPr>
          <w:sz w:val="24"/>
          <w:szCs w:val="24"/>
        </w:rPr>
        <w:t>Then they receive</w:t>
      </w:r>
      <w:r w:rsidR="006C44F7" w:rsidRPr="00E537B7">
        <w:rPr>
          <w:sz w:val="24"/>
          <w:szCs w:val="24"/>
        </w:rPr>
        <w:t>d</w:t>
      </w:r>
      <w:r w:rsidR="003078AE" w:rsidRPr="00E537B7">
        <w:rPr>
          <w:sz w:val="24"/>
          <w:szCs w:val="24"/>
        </w:rPr>
        <w:t xml:space="preserve"> mercy from the Lord Stephen and have a 2</w:t>
      </w:r>
      <w:r w:rsidR="003078AE" w:rsidRPr="00E537B7">
        <w:rPr>
          <w:sz w:val="24"/>
          <w:szCs w:val="24"/>
          <w:vertAlign w:val="superscript"/>
        </w:rPr>
        <w:t>nd</w:t>
      </w:r>
      <w:r w:rsidR="003078AE" w:rsidRPr="00E537B7">
        <w:rPr>
          <w:sz w:val="24"/>
          <w:szCs w:val="24"/>
        </w:rPr>
        <w:t xml:space="preserve"> chance in 1</w:t>
      </w:r>
      <w:r w:rsidR="003078AE" w:rsidRPr="00E537B7">
        <w:rPr>
          <w:sz w:val="24"/>
          <w:szCs w:val="24"/>
          <w:vertAlign w:val="superscript"/>
        </w:rPr>
        <w:t>st</w:t>
      </w:r>
      <w:r w:rsidR="003078AE" w:rsidRPr="00E537B7">
        <w:rPr>
          <w:sz w:val="24"/>
          <w:szCs w:val="24"/>
        </w:rPr>
        <w:t xml:space="preserve"> Peter 3:19. </w:t>
      </w:r>
      <w:r w:rsidR="00834894" w:rsidRPr="00E537B7">
        <w:rPr>
          <w:sz w:val="24"/>
          <w:szCs w:val="24"/>
        </w:rPr>
        <w:t xml:space="preserve">In Revelation 13:7 </w:t>
      </w:r>
      <w:r w:rsidR="00761970" w:rsidRPr="00E537B7">
        <w:rPr>
          <w:sz w:val="24"/>
          <w:szCs w:val="24"/>
        </w:rPr>
        <w:t>says</w:t>
      </w:r>
      <w:r w:rsidR="00834894" w:rsidRPr="00E537B7">
        <w:rPr>
          <w:sz w:val="24"/>
          <w:szCs w:val="24"/>
        </w:rPr>
        <w:t xml:space="preserve"> the </w:t>
      </w:r>
      <w:r w:rsidR="00217E53" w:rsidRPr="00E537B7">
        <w:rPr>
          <w:sz w:val="24"/>
          <w:szCs w:val="24"/>
        </w:rPr>
        <w:t>S</w:t>
      </w:r>
      <w:r w:rsidR="00834894" w:rsidRPr="00E537B7">
        <w:rPr>
          <w:sz w:val="24"/>
          <w:szCs w:val="24"/>
        </w:rPr>
        <w:t xml:space="preserve">aints </w:t>
      </w:r>
      <w:r w:rsidR="00217E53" w:rsidRPr="00E537B7">
        <w:rPr>
          <w:sz w:val="24"/>
          <w:szCs w:val="24"/>
        </w:rPr>
        <w:t xml:space="preserve">(Lords) </w:t>
      </w:r>
      <w:r w:rsidR="00834894" w:rsidRPr="00E537B7">
        <w:rPr>
          <w:sz w:val="24"/>
          <w:szCs w:val="24"/>
        </w:rPr>
        <w:t xml:space="preserve">was overcome by the beast </w:t>
      </w:r>
      <w:r w:rsidR="00761970" w:rsidRPr="00E537B7">
        <w:rPr>
          <w:sz w:val="24"/>
          <w:szCs w:val="24"/>
        </w:rPr>
        <w:t xml:space="preserve">&amp; </w:t>
      </w:r>
      <w:r w:rsidR="00834894" w:rsidRPr="00E537B7">
        <w:rPr>
          <w:sz w:val="24"/>
          <w:szCs w:val="24"/>
        </w:rPr>
        <w:t xml:space="preserve">captured by Lucifer. In Acts 9:3-19 it concerned </w:t>
      </w:r>
      <w:r w:rsidR="00217E53" w:rsidRPr="00E537B7">
        <w:rPr>
          <w:sz w:val="24"/>
          <w:szCs w:val="24"/>
        </w:rPr>
        <w:t xml:space="preserve">the Lord </w:t>
      </w:r>
      <w:r w:rsidR="00834894" w:rsidRPr="00E537B7">
        <w:rPr>
          <w:sz w:val="24"/>
          <w:szCs w:val="24"/>
        </w:rPr>
        <w:t xml:space="preserve">Saul of Tarsus and the Law as </w:t>
      </w:r>
      <w:r w:rsidR="00217E53" w:rsidRPr="00E537B7">
        <w:rPr>
          <w:sz w:val="24"/>
          <w:szCs w:val="24"/>
        </w:rPr>
        <w:t>A</w:t>
      </w:r>
      <w:r w:rsidR="00834894" w:rsidRPr="00E537B7">
        <w:rPr>
          <w:sz w:val="24"/>
          <w:szCs w:val="24"/>
        </w:rPr>
        <w:t xml:space="preserve">ngels </w:t>
      </w:r>
      <w:r w:rsidR="00217E53" w:rsidRPr="00E537B7">
        <w:rPr>
          <w:sz w:val="24"/>
          <w:szCs w:val="24"/>
        </w:rPr>
        <w:t xml:space="preserve">(Lord) </w:t>
      </w:r>
      <w:r w:rsidR="00834894" w:rsidRPr="00E537B7">
        <w:rPr>
          <w:sz w:val="24"/>
          <w:szCs w:val="24"/>
        </w:rPr>
        <w:t xml:space="preserve">of the Lord </w:t>
      </w:r>
      <w:r w:rsidR="00217E53" w:rsidRPr="00E537B7">
        <w:rPr>
          <w:sz w:val="24"/>
          <w:szCs w:val="24"/>
        </w:rPr>
        <w:t xml:space="preserve">Stephen </w:t>
      </w:r>
      <w:r w:rsidR="00834894" w:rsidRPr="00E537B7">
        <w:rPr>
          <w:sz w:val="24"/>
          <w:szCs w:val="24"/>
        </w:rPr>
        <w:t xml:space="preserve">being captured by Lucifer’s generals, but received </w:t>
      </w:r>
      <w:r w:rsidR="00C3212A" w:rsidRPr="00E537B7">
        <w:rPr>
          <w:sz w:val="24"/>
          <w:szCs w:val="24"/>
        </w:rPr>
        <w:t>it being</w:t>
      </w:r>
      <w:r w:rsidR="00834894" w:rsidRPr="00E537B7">
        <w:rPr>
          <w:sz w:val="24"/>
          <w:szCs w:val="24"/>
        </w:rPr>
        <w:t xml:space="preserve"> exp</w:t>
      </w:r>
      <w:r w:rsidR="00C3212A" w:rsidRPr="00E537B7">
        <w:rPr>
          <w:sz w:val="24"/>
          <w:szCs w:val="24"/>
        </w:rPr>
        <w:t>u</w:t>
      </w:r>
      <w:r w:rsidR="00834894" w:rsidRPr="00E537B7">
        <w:rPr>
          <w:sz w:val="24"/>
          <w:szCs w:val="24"/>
        </w:rPr>
        <w:t>nge</w:t>
      </w:r>
      <w:r w:rsidR="00C3212A" w:rsidRPr="00E537B7">
        <w:rPr>
          <w:sz w:val="24"/>
          <w:szCs w:val="24"/>
        </w:rPr>
        <w:t>d</w:t>
      </w:r>
      <w:r w:rsidR="00834894" w:rsidRPr="00E537B7">
        <w:rPr>
          <w:sz w:val="24"/>
          <w:szCs w:val="24"/>
        </w:rPr>
        <w:t xml:space="preserve"> fr</w:t>
      </w:r>
      <w:r w:rsidR="00D9489F" w:rsidRPr="00E537B7">
        <w:rPr>
          <w:sz w:val="24"/>
          <w:szCs w:val="24"/>
        </w:rPr>
        <w:t>om</w:t>
      </w:r>
      <w:r w:rsidR="00834894" w:rsidRPr="00E537B7">
        <w:rPr>
          <w:sz w:val="24"/>
          <w:szCs w:val="24"/>
        </w:rPr>
        <w:t xml:space="preserve"> the Lord Stephen because </w:t>
      </w:r>
      <w:r w:rsidR="006C44F7" w:rsidRPr="00E537B7">
        <w:rPr>
          <w:sz w:val="24"/>
          <w:szCs w:val="24"/>
        </w:rPr>
        <w:t xml:space="preserve">of </w:t>
      </w:r>
      <w:r w:rsidR="00834894" w:rsidRPr="00E537B7">
        <w:rPr>
          <w:sz w:val="24"/>
          <w:szCs w:val="24"/>
        </w:rPr>
        <w:t>blasphemy. Then in 1</w:t>
      </w:r>
      <w:r w:rsidR="00834894" w:rsidRPr="00E537B7">
        <w:rPr>
          <w:sz w:val="24"/>
          <w:szCs w:val="24"/>
          <w:vertAlign w:val="superscript"/>
        </w:rPr>
        <w:t>st</w:t>
      </w:r>
      <w:r w:rsidR="00834894" w:rsidRPr="00E537B7">
        <w:rPr>
          <w:sz w:val="24"/>
          <w:szCs w:val="24"/>
        </w:rPr>
        <w:t xml:space="preserve"> Peter </w:t>
      </w:r>
      <w:r w:rsidR="00834894" w:rsidRPr="00E537B7">
        <w:rPr>
          <w:sz w:val="24"/>
          <w:szCs w:val="24"/>
        </w:rPr>
        <w:lastRenderedPageBreak/>
        <w:t xml:space="preserve">3:19 it says that Christ and Stephen went into Hell and preached to the captured </w:t>
      </w:r>
      <w:r w:rsidR="00217E53" w:rsidRPr="00E537B7">
        <w:rPr>
          <w:sz w:val="24"/>
          <w:szCs w:val="24"/>
        </w:rPr>
        <w:t>S</w:t>
      </w:r>
      <w:r w:rsidR="00834894" w:rsidRPr="00E537B7">
        <w:rPr>
          <w:sz w:val="24"/>
          <w:szCs w:val="24"/>
        </w:rPr>
        <w:t xml:space="preserve">aints </w:t>
      </w:r>
      <w:r w:rsidR="00217E53" w:rsidRPr="00E537B7">
        <w:rPr>
          <w:sz w:val="24"/>
          <w:szCs w:val="24"/>
        </w:rPr>
        <w:t xml:space="preserve">(Lords) </w:t>
      </w:r>
      <w:r w:rsidR="00834894" w:rsidRPr="00E537B7">
        <w:rPr>
          <w:sz w:val="24"/>
          <w:szCs w:val="24"/>
        </w:rPr>
        <w:t xml:space="preserve">and </w:t>
      </w:r>
      <w:r w:rsidR="00217E53" w:rsidRPr="00E537B7">
        <w:rPr>
          <w:sz w:val="24"/>
          <w:szCs w:val="24"/>
        </w:rPr>
        <w:t>A</w:t>
      </w:r>
      <w:r w:rsidR="00834894" w:rsidRPr="00E537B7">
        <w:rPr>
          <w:sz w:val="24"/>
          <w:szCs w:val="24"/>
        </w:rPr>
        <w:t xml:space="preserve">ngels </w:t>
      </w:r>
      <w:r w:rsidR="00217E53" w:rsidRPr="00E537B7">
        <w:rPr>
          <w:sz w:val="24"/>
          <w:szCs w:val="24"/>
        </w:rPr>
        <w:t xml:space="preserve">(Lords) </w:t>
      </w:r>
      <w:r w:rsidR="00834894" w:rsidRPr="00E537B7">
        <w:rPr>
          <w:sz w:val="24"/>
          <w:szCs w:val="24"/>
        </w:rPr>
        <w:t>to release t</w:t>
      </w:r>
      <w:r w:rsidR="00245BD0" w:rsidRPr="00E537B7">
        <w:rPr>
          <w:sz w:val="24"/>
          <w:szCs w:val="24"/>
        </w:rPr>
        <w:t>h</w:t>
      </w:r>
      <w:r w:rsidR="00834894" w:rsidRPr="00E537B7">
        <w:rPr>
          <w:sz w:val="24"/>
          <w:szCs w:val="24"/>
        </w:rPr>
        <w:t>em fr</w:t>
      </w:r>
      <w:r w:rsidR="00245BD0" w:rsidRPr="00E537B7">
        <w:rPr>
          <w:sz w:val="24"/>
          <w:szCs w:val="24"/>
        </w:rPr>
        <w:t>o</w:t>
      </w:r>
      <w:r w:rsidR="00834894" w:rsidRPr="00E537B7">
        <w:rPr>
          <w:sz w:val="24"/>
          <w:szCs w:val="24"/>
        </w:rPr>
        <w:t xml:space="preserve">m the chains of Hell by eternal mercy in Psalms 86:13 </w:t>
      </w:r>
      <w:r w:rsidR="00700B56" w:rsidRPr="00E537B7">
        <w:rPr>
          <w:sz w:val="24"/>
          <w:szCs w:val="24"/>
        </w:rPr>
        <w:t>&amp;</w:t>
      </w:r>
      <w:r w:rsidR="00834894" w:rsidRPr="00E537B7">
        <w:rPr>
          <w:sz w:val="24"/>
          <w:szCs w:val="24"/>
        </w:rPr>
        <w:t xml:space="preserve"> Acts 2:27, 31. </w:t>
      </w:r>
      <w:r w:rsidR="00700B56" w:rsidRPr="00E537B7">
        <w:rPr>
          <w:sz w:val="24"/>
          <w:szCs w:val="24"/>
        </w:rPr>
        <w:t xml:space="preserve">In Bartholomew pages 350-358 &amp; Nicodemus pages 374-378 says the Trinity &amp; Law conquered Hell by releasing the dead from it. </w:t>
      </w:r>
      <w:r w:rsidR="00245BD0" w:rsidRPr="00E537B7">
        <w:rPr>
          <w:sz w:val="24"/>
          <w:szCs w:val="24"/>
        </w:rPr>
        <w:t xml:space="preserve">Lucifer </w:t>
      </w:r>
      <w:r w:rsidR="00700B56" w:rsidRPr="00E537B7">
        <w:rPr>
          <w:sz w:val="24"/>
          <w:szCs w:val="24"/>
        </w:rPr>
        <w:t>is</w:t>
      </w:r>
      <w:r w:rsidR="00245BD0" w:rsidRPr="00E537B7">
        <w:rPr>
          <w:sz w:val="24"/>
          <w:szCs w:val="24"/>
        </w:rPr>
        <w:t xml:space="preserve"> always been the Old Serpent, the Devil, Satan </w:t>
      </w:r>
      <w:r w:rsidR="00700B56" w:rsidRPr="00E537B7">
        <w:rPr>
          <w:sz w:val="24"/>
          <w:szCs w:val="24"/>
        </w:rPr>
        <w:t>&amp;</w:t>
      </w:r>
      <w:r w:rsidR="00245BD0" w:rsidRPr="00E537B7">
        <w:rPr>
          <w:sz w:val="24"/>
          <w:szCs w:val="24"/>
        </w:rPr>
        <w:t xml:space="preserve"> the Great Red Dragon in Revelation 12:9. Michael would arrest the Dragon in Luke 10:17-19; Revelation 12:7-12; Ezekiel 28:15-19 </w:t>
      </w:r>
      <w:r w:rsidR="00D9489F" w:rsidRPr="00E537B7">
        <w:rPr>
          <w:sz w:val="24"/>
          <w:szCs w:val="24"/>
        </w:rPr>
        <w:t>&amp;</w:t>
      </w:r>
      <w:r w:rsidR="00245BD0" w:rsidRPr="00E537B7">
        <w:rPr>
          <w:sz w:val="24"/>
          <w:szCs w:val="24"/>
        </w:rPr>
        <w:t xml:space="preserve"> Genesis</w:t>
      </w:r>
      <w:r w:rsidR="00761970" w:rsidRPr="00E537B7">
        <w:rPr>
          <w:sz w:val="24"/>
          <w:szCs w:val="24"/>
        </w:rPr>
        <w:t xml:space="preserve"> </w:t>
      </w:r>
      <w:r w:rsidR="00245BD0" w:rsidRPr="00E537B7">
        <w:rPr>
          <w:sz w:val="24"/>
          <w:szCs w:val="24"/>
        </w:rPr>
        <w:t xml:space="preserve">3:1-24. </w:t>
      </w:r>
      <w:r w:rsidR="006C44F7" w:rsidRPr="00E537B7">
        <w:rPr>
          <w:sz w:val="24"/>
          <w:szCs w:val="24"/>
        </w:rPr>
        <w:t>By</w:t>
      </w:r>
      <w:r w:rsidR="00761970" w:rsidRPr="00E537B7">
        <w:rPr>
          <w:sz w:val="24"/>
          <w:szCs w:val="24"/>
        </w:rPr>
        <w:t xml:space="preserve"> </w:t>
      </w:r>
      <w:r w:rsidR="00245BD0" w:rsidRPr="00E537B7">
        <w:rPr>
          <w:sz w:val="24"/>
          <w:szCs w:val="24"/>
        </w:rPr>
        <w:t>the</w:t>
      </w:r>
      <w:r w:rsidR="00700B56" w:rsidRPr="00E537B7">
        <w:rPr>
          <w:sz w:val="24"/>
          <w:szCs w:val="24"/>
        </w:rPr>
        <w:t xml:space="preserve"> </w:t>
      </w:r>
      <w:r w:rsidR="00245BD0" w:rsidRPr="00E537B7">
        <w:rPr>
          <w:sz w:val="24"/>
          <w:szCs w:val="24"/>
        </w:rPr>
        <w:t>measure the Dragon tr</w:t>
      </w:r>
      <w:r w:rsidR="006C44F7" w:rsidRPr="00E537B7">
        <w:rPr>
          <w:sz w:val="24"/>
          <w:szCs w:val="24"/>
        </w:rPr>
        <w:t>ies</w:t>
      </w:r>
      <w:r w:rsidR="00700B56" w:rsidRPr="00E537B7">
        <w:rPr>
          <w:sz w:val="24"/>
          <w:szCs w:val="24"/>
        </w:rPr>
        <w:t xml:space="preserve"> </w:t>
      </w:r>
      <w:r w:rsidR="00245BD0" w:rsidRPr="00E537B7">
        <w:rPr>
          <w:sz w:val="24"/>
          <w:szCs w:val="24"/>
        </w:rPr>
        <w:t>to</w:t>
      </w:r>
      <w:r w:rsidR="00700B56" w:rsidRPr="00E537B7">
        <w:rPr>
          <w:sz w:val="24"/>
          <w:szCs w:val="24"/>
        </w:rPr>
        <w:t xml:space="preserve"> </w:t>
      </w:r>
      <w:r w:rsidR="00245BD0" w:rsidRPr="00E537B7">
        <w:rPr>
          <w:sz w:val="24"/>
          <w:szCs w:val="24"/>
        </w:rPr>
        <w:t xml:space="preserve">arrest Michael in Jude 9 but failed because Michael trusted </w:t>
      </w:r>
      <w:r w:rsidR="00C3212A" w:rsidRPr="00E537B7">
        <w:rPr>
          <w:sz w:val="24"/>
          <w:szCs w:val="24"/>
        </w:rPr>
        <w:t xml:space="preserve">totally on </w:t>
      </w:r>
      <w:r w:rsidR="00245BD0" w:rsidRPr="00E537B7">
        <w:rPr>
          <w:sz w:val="24"/>
          <w:szCs w:val="24"/>
        </w:rPr>
        <w:t>the</w:t>
      </w:r>
      <w:r w:rsidR="00C3212A" w:rsidRPr="00E537B7">
        <w:rPr>
          <w:sz w:val="24"/>
          <w:szCs w:val="24"/>
        </w:rPr>
        <w:t xml:space="preserve"> </w:t>
      </w:r>
      <w:r w:rsidR="00245BD0" w:rsidRPr="00E537B7">
        <w:rPr>
          <w:sz w:val="24"/>
          <w:szCs w:val="24"/>
        </w:rPr>
        <w:t xml:space="preserve">Lord. Stephen seized Lucifer </w:t>
      </w:r>
      <w:r w:rsidR="00D9489F" w:rsidRPr="00E537B7">
        <w:rPr>
          <w:sz w:val="24"/>
          <w:szCs w:val="24"/>
        </w:rPr>
        <w:t xml:space="preserve">only </w:t>
      </w:r>
      <w:r w:rsidR="00245BD0" w:rsidRPr="00E537B7">
        <w:rPr>
          <w:sz w:val="24"/>
          <w:szCs w:val="24"/>
        </w:rPr>
        <w:t>by</w:t>
      </w:r>
      <w:r w:rsidR="00185E6F" w:rsidRPr="00E537B7">
        <w:rPr>
          <w:sz w:val="24"/>
          <w:szCs w:val="24"/>
        </w:rPr>
        <w:t xml:space="preserve"> </w:t>
      </w:r>
      <w:r w:rsidR="00761970" w:rsidRPr="00E537B7">
        <w:rPr>
          <w:sz w:val="24"/>
          <w:szCs w:val="24"/>
        </w:rPr>
        <w:t>t</w:t>
      </w:r>
      <w:r w:rsidR="00245BD0" w:rsidRPr="00E537B7">
        <w:rPr>
          <w:sz w:val="24"/>
          <w:szCs w:val="24"/>
        </w:rPr>
        <w:t xml:space="preserve">he </w:t>
      </w:r>
      <w:r w:rsidR="00226E0F" w:rsidRPr="00E537B7">
        <w:rPr>
          <w:sz w:val="24"/>
          <w:szCs w:val="24"/>
        </w:rPr>
        <w:t>10</w:t>
      </w:r>
      <w:r w:rsidR="00245BD0" w:rsidRPr="00E537B7">
        <w:rPr>
          <w:sz w:val="24"/>
          <w:szCs w:val="24"/>
        </w:rPr>
        <w:t xml:space="preserve"> approaches in the scripture concerning the </w:t>
      </w:r>
      <w:r w:rsidR="00226E0F" w:rsidRPr="00E537B7">
        <w:rPr>
          <w:sz w:val="24"/>
          <w:szCs w:val="24"/>
        </w:rPr>
        <w:t>10</w:t>
      </w:r>
      <w:r w:rsidR="00245BD0" w:rsidRPr="00E537B7">
        <w:rPr>
          <w:sz w:val="24"/>
          <w:szCs w:val="24"/>
        </w:rPr>
        <w:t xml:space="preserve"> incurable things of the Lord</w:t>
      </w:r>
      <w:r w:rsidR="00217E53" w:rsidRPr="00E537B7">
        <w:rPr>
          <w:sz w:val="24"/>
          <w:szCs w:val="24"/>
        </w:rPr>
        <w:t xml:space="preserve"> which are used as the </w:t>
      </w:r>
      <w:r w:rsidR="00226E0F" w:rsidRPr="00E537B7">
        <w:rPr>
          <w:sz w:val="24"/>
          <w:szCs w:val="24"/>
        </w:rPr>
        <w:t>10</w:t>
      </w:r>
      <w:r w:rsidR="00217E53" w:rsidRPr="00E537B7">
        <w:rPr>
          <w:sz w:val="24"/>
          <w:szCs w:val="24"/>
        </w:rPr>
        <w:t xml:space="preserve"> </w:t>
      </w:r>
      <w:r w:rsidR="00226E0F" w:rsidRPr="00E537B7">
        <w:rPr>
          <w:sz w:val="24"/>
          <w:szCs w:val="24"/>
        </w:rPr>
        <w:t xml:space="preserve">Master </w:t>
      </w:r>
      <w:r w:rsidR="00217E53" w:rsidRPr="00E537B7">
        <w:rPr>
          <w:sz w:val="24"/>
          <w:szCs w:val="24"/>
        </w:rPr>
        <w:t>Keys of the prisons in Hell</w:t>
      </w:r>
      <w:r w:rsidR="00245BD0" w:rsidRPr="00E537B7">
        <w:rPr>
          <w:sz w:val="24"/>
          <w:szCs w:val="24"/>
        </w:rPr>
        <w:t xml:space="preserve">. These </w:t>
      </w:r>
      <w:r w:rsidR="00226E0F" w:rsidRPr="00E537B7">
        <w:rPr>
          <w:sz w:val="24"/>
          <w:szCs w:val="24"/>
        </w:rPr>
        <w:t>10</w:t>
      </w:r>
      <w:r w:rsidR="00245BD0" w:rsidRPr="00E537B7">
        <w:rPr>
          <w:sz w:val="24"/>
          <w:szCs w:val="24"/>
        </w:rPr>
        <w:t xml:space="preserve"> things concerns the incurable disease in 2</w:t>
      </w:r>
      <w:r w:rsidR="00245BD0" w:rsidRPr="00E537B7">
        <w:rPr>
          <w:sz w:val="24"/>
          <w:szCs w:val="24"/>
          <w:vertAlign w:val="superscript"/>
        </w:rPr>
        <w:t>nd</w:t>
      </w:r>
      <w:r w:rsidR="00245BD0" w:rsidRPr="00E537B7">
        <w:rPr>
          <w:sz w:val="24"/>
          <w:szCs w:val="24"/>
        </w:rPr>
        <w:t xml:space="preserve"> Chronicles 21:18, the incurable </w:t>
      </w:r>
      <w:r w:rsidR="00226E0F" w:rsidRPr="00E537B7">
        <w:rPr>
          <w:sz w:val="24"/>
          <w:szCs w:val="24"/>
        </w:rPr>
        <w:t>painful</w:t>
      </w:r>
      <w:r w:rsidR="00245BD0" w:rsidRPr="00E537B7">
        <w:rPr>
          <w:sz w:val="24"/>
          <w:szCs w:val="24"/>
        </w:rPr>
        <w:t xml:space="preserve"> wound in Jeremiah 15:18</w:t>
      </w:r>
      <w:r w:rsidR="00217E53" w:rsidRPr="00E537B7">
        <w:rPr>
          <w:sz w:val="24"/>
          <w:szCs w:val="24"/>
        </w:rPr>
        <w:t xml:space="preserve">, the incurable painful </w:t>
      </w:r>
      <w:r w:rsidR="004A1F6A" w:rsidRPr="00E537B7">
        <w:rPr>
          <w:sz w:val="24"/>
          <w:szCs w:val="24"/>
        </w:rPr>
        <w:t>wound</w:t>
      </w:r>
      <w:r w:rsidR="00217E53" w:rsidRPr="00E537B7">
        <w:rPr>
          <w:sz w:val="24"/>
          <w:szCs w:val="24"/>
        </w:rPr>
        <w:t xml:space="preserve"> in </w:t>
      </w:r>
      <w:r w:rsidR="0063705A" w:rsidRPr="00E537B7">
        <w:rPr>
          <w:sz w:val="24"/>
          <w:szCs w:val="24"/>
        </w:rPr>
        <w:t>Job 34:6</w:t>
      </w:r>
      <w:r w:rsidR="00245BD0" w:rsidRPr="00E537B7">
        <w:rPr>
          <w:sz w:val="24"/>
          <w:szCs w:val="24"/>
        </w:rPr>
        <w:t>, the incurable severe bruise in Jerem</w:t>
      </w:r>
      <w:r w:rsidR="005F3098" w:rsidRPr="00E537B7">
        <w:rPr>
          <w:sz w:val="24"/>
          <w:szCs w:val="24"/>
        </w:rPr>
        <w:t>i</w:t>
      </w:r>
      <w:r w:rsidR="00245BD0" w:rsidRPr="00E537B7">
        <w:rPr>
          <w:sz w:val="24"/>
          <w:szCs w:val="24"/>
        </w:rPr>
        <w:t xml:space="preserve">ah </w:t>
      </w:r>
      <w:r w:rsidR="005F3098" w:rsidRPr="00E537B7">
        <w:rPr>
          <w:sz w:val="24"/>
          <w:szCs w:val="24"/>
        </w:rPr>
        <w:t xml:space="preserve">30:12, the incurable sorrowful affliction in Jeremiah 30:15, the incurable plague in Judith 5:12, </w:t>
      </w:r>
      <w:r w:rsidR="00217E53" w:rsidRPr="00E537B7">
        <w:rPr>
          <w:sz w:val="24"/>
          <w:szCs w:val="24"/>
        </w:rPr>
        <w:t xml:space="preserve">the incurable severe </w:t>
      </w:r>
      <w:r w:rsidR="00226E0F" w:rsidRPr="00E537B7">
        <w:rPr>
          <w:sz w:val="24"/>
          <w:szCs w:val="24"/>
        </w:rPr>
        <w:t xml:space="preserve">wound &amp; incurable </w:t>
      </w:r>
      <w:r w:rsidR="004A1F6A" w:rsidRPr="00E537B7">
        <w:rPr>
          <w:sz w:val="24"/>
          <w:szCs w:val="24"/>
        </w:rPr>
        <w:t>affliction</w:t>
      </w:r>
      <w:r w:rsidR="00217E53" w:rsidRPr="00E537B7">
        <w:rPr>
          <w:sz w:val="24"/>
          <w:szCs w:val="24"/>
        </w:rPr>
        <w:t xml:space="preserve"> in Jeremiah 30:12</w:t>
      </w:r>
      <w:r w:rsidR="00226E0F" w:rsidRPr="00E537B7">
        <w:rPr>
          <w:sz w:val="24"/>
          <w:szCs w:val="24"/>
        </w:rPr>
        <w:t xml:space="preserve"> (OKJV &amp; NKJV)</w:t>
      </w:r>
      <w:r w:rsidR="00217E53" w:rsidRPr="00E537B7">
        <w:rPr>
          <w:sz w:val="24"/>
          <w:szCs w:val="24"/>
        </w:rPr>
        <w:t xml:space="preserve">, </w:t>
      </w:r>
      <w:r w:rsidR="005F3098" w:rsidRPr="00E537B7">
        <w:rPr>
          <w:sz w:val="24"/>
          <w:szCs w:val="24"/>
        </w:rPr>
        <w:t>the invisible plague in 2</w:t>
      </w:r>
      <w:r w:rsidR="005F3098" w:rsidRPr="00E537B7">
        <w:rPr>
          <w:sz w:val="24"/>
          <w:szCs w:val="24"/>
          <w:vertAlign w:val="superscript"/>
        </w:rPr>
        <w:t>nd</w:t>
      </w:r>
      <w:r w:rsidR="005F3098" w:rsidRPr="00E537B7">
        <w:rPr>
          <w:sz w:val="24"/>
          <w:szCs w:val="24"/>
        </w:rPr>
        <w:t xml:space="preserve"> Maccabees 9:5 and the incurable wound in Lucifer’s (female) authority in Micah 1:9. </w:t>
      </w:r>
      <w:r w:rsidR="00834894" w:rsidRPr="00E537B7">
        <w:rPr>
          <w:sz w:val="24"/>
          <w:szCs w:val="24"/>
        </w:rPr>
        <w:t xml:space="preserve">Hell is a real place of torment. The </w:t>
      </w:r>
      <w:r w:rsidR="006D114B" w:rsidRPr="00E537B7">
        <w:rPr>
          <w:sz w:val="24"/>
          <w:szCs w:val="24"/>
        </w:rPr>
        <w:t>10</w:t>
      </w:r>
      <w:r w:rsidR="00761970" w:rsidRPr="00E537B7">
        <w:rPr>
          <w:sz w:val="24"/>
          <w:szCs w:val="24"/>
        </w:rPr>
        <w:t xml:space="preserve"> keys of the </w:t>
      </w:r>
      <w:r w:rsidR="00834894" w:rsidRPr="00E537B7">
        <w:rPr>
          <w:sz w:val="24"/>
          <w:szCs w:val="24"/>
        </w:rPr>
        <w:t xml:space="preserve">prison </w:t>
      </w:r>
      <w:r w:rsidR="00761970" w:rsidRPr="00E537B7">
        <w:rPr>
          <w:sz w:val="24"/>
          <w:szCs w:val="24"/>
        </w:rPr>
        <w:t>is</w:t>
      </w:r>
      <w:r w:rsidR="00834894" w:rsidRPr="00E537B7">
        <w:rPr>
          <w:sz w:val="24"/>
          <w:szCs w:val="24"/>
        </w:rPr>
        <w:t xml:space="preserve"> the </w:t>
      </w:r>
      <w:r w:rsidR="006D114B" w:rsidRPr="00E537B7">
        <w:rPr>
          <w:sz w:val="24"/>
          <w:szCs w:val="24"/>
        </w:rPr>
        <w:t>10</w:t>
      </w:r>
      <w:r w:rsidR="00834894" w:rsidRPr="00E537B7">
        <w:rPr>
          <w:sz w:val="24"/>
          <w:szCs w:val="24"/>
        </w:rPr>
        <w:t xml:space="preserve"> level</w:t>
      </w:r>
      <w:r w:rsidR="00761970" w:rsidRPr="00E537B7">
        <w:rPr>
          <w:sz w:val="24"/>
          <w:szCs w:val="24"/>
        </w:rPr>
        <w:t>s</w:t>
      </w:r>
      <w:r w:rsidR="00834894" w:rsidRPr="00E537B7">
        <w:rPr>
          <w:sz w:val="24"/>
          <w:szCs w:val="24"/>
        </w:rPr>
        <w:t xml:space="preserve"> where </w:t>
      </w:r>
      <w:r w:rsidR="0063705A" w:rsidRPr="00E537B7">
        <w:rPr>
          <w:sz w:val="24"/>
          <w:szCs w:val="24"/>
        </w:rPr>
        <w:t>the Married Lord called Wisdom</w:t>
      </w:r>
      <w:r w:rsidR="00834894" w:rsidRPr="00E537B7">
        <w:rPr>
          <w:sz w:val="24"/>
          <w:szCs w:val="24"/>
        </w:rPr>
        <w:t xml:space="preserve"> will burn forever </w:t>
      </w:r>
      <w:r w:rsidR="00A154CB" w:rsidRPr="00E537B7">
        <w:rPr>
          <w:sz w:val="24"/>
          <w:szCs w:val="24"/>
        </w:rPr>
        <w:t>&amp;</w:t>
      </w:r>
      <w:r w:rsidR="00834894" w:rsidRPr="00E537B7">
        <w:rPr>
          <w:sz w:val="24"/>
          <w:szCs w:val="24"/>
        </w:rPr>
        <w:t xml:space="preserve"> the prison</w:t>
      </w:r>
      <w:r w:rsidR="00174E68" w:rsidRPr="00E537B7">
        <w:rPr>
          <w:sz w:val="24"/>
          <w:szCs w:val="24"/>
        </w:rPr>
        <w:t xml:space="preserve"> </w:t>
      </w:r>
      <w:r w:rsidR="00834894" w:rsidRPr="00E537B7">
        <w:rPr>
          <w:sz w:val="24"/>
          <w:szCs w:val="24"/>
        </w:rPr>
        <w:t xml:space="preserve">is measured in Zechariah 5:1-4 as the liar </w:t>
      </w:r>
      <w:r w:rsidR="00A154CB" w:rsidRPr="00E537B7">
        <w:rPr>
          <w:sz w:val="24"/>
          <w:szCs w:val="24"/>
        </w:rPr>
        <w:t>&amp;</w:t>
      </w:r>
      <w:r w:rsidR="00834894" w:rsidRPr="00E537B7">
        <w:rPr>
          <w:sz w:val="24"/>
          <w:szCs w:val="24"/>
        </w:rPr>
        <w:t xml:space="preserve"> thief is expelled in John 8:</w:t>
      </w:r>
      <w:r w:rsidR="009604AE" w:rsidRPr="00E537B7">
        <w:rPr>
          <w:sz w:val="24"/>
          <w:szCs w:val="24"/>
        </w:rPr>
        <w:t xml:space="preserve">44; 10:10. </w:t>
      </w:r>
      <w:r w:rsidR="00761970" w:rsidRPr="00E537B7">
        <w:rPr>
          <w:sz w:val="24"/>
          <w:szCs w:val="24"/>
        </w:rPr>
        <w:t xml:space="preserve">Wisdom’s party is </w:t>
      </w:r>
      <w:r w:rsidR="00F714C3" w:rsidRPr="00E537B7">
        <w:rPr>
          <w:sz w:val="24"/>
          <w:szCs w:val="24"/>
        </w:rPr>
        <w:t xml:space="preserve">the Angel </w:t>
      </w:r>
      <w:r w:rsidR="00761970" w:rsidRPr="00E537B7">
        <w:rPr>
          <w:sz w:val="24"/>
          <w:szCs w:val="24"/>
        </w:rPr>
        <w:t xml:space="preserve">Lucifer, </w:t>
      </w:r>
      <w:r w:rsidR="00F714C3" w:rsidRPr="00E537B7">
        <w:rPr>
          <w:sz w:val="24"/>
          <w:szCs w:val="24"/>
        </w:rPr>
        <w:t xml:space="preserve">Satan, </w:t>
      </w:r>
      <w:r w:rsidR="00761970" w:rsidRPr="00E537B7">
        <w:rPr>
          <w:sz w:val="24"/>
          <w:szCs w:val="24"/>
        </w:rPr>
        <w:t xml:space="preserve">Antichrist, False Prophet, </w:t>
      </w:r>
      <w:r w:rsidR="00123183" w:rsidRPr="00E537B7">
        <w:rPr>
          <w:sz w:val="24"/>
          <w:szCs w:val="24"/>
        </w:rPr>
        <w:t>t</w:t>
      </w:r>
      <w:r w:rsidR="00761970" w:rsidRPr="00E537B7">
        <w:rPr>
          <w:sz w:val="24"/>
          <w:szCs w:val="24"/>
        </w:rPr>
        <w:t>he Beast of the Sea, Beast of the Earth, Scarlet Colored Beast &amp; Babylon</w:t>
      </w:r>
      <w:r w:rsidR="00F714C3" w:rsidRPr="00E537B7">
        <w:rPr>
          <w:sz w:val="24"/>
          <w:szCs w:val="24"/>
        </w:rPr>
        <w:t xml:space="preserve"> in Revelation 17-20</w:t>
      </w:r>
      <w:r w:rsidR="00761970" w:rsidRPr="00E537B7">
        <w:rPr>
          <w:sz w:val="24"/>
          <w:szCs w:val="24"/>
        </w:rPr>
        <w:t xml:space="preserve">. </w:t>
      </w:r>
      <w:r w:rsidR="00A154CB" w:rsidRPr="00E537B7">
        <w:rPr>
          <w:sz w:val="24"/>
          <w:szCs w:val="24"/>
        </w:rPr>
        <w:t>Hell is in Haggadah pages 18-19</w:t>
      </w:r>
      <w:r w:rsidR="00936E45" w:rsidRPr="00E537B7">
        <w:rPr>
          <w:sz w:val="24"/>
          <w:szCs w:val="24"/>
        </w:rPr>
        <w:t>, 27</w:t>
      </w:r>
      <w:r w:rsidR="00A154CB" w:rsidRPr="00E537B7">
        <w:rPr>
          <w:sz w:val="24"/>
          <w:szCs w:val="24"/>
        </w:rPr>
        <w:t xml:space="preserve">. </w:t>
      </w:r>
      <w:r w:rsidR="00226E0F" w:rsidRPr="00E537B7">
        <w:rPr>
          <w:sz w:val="24"/>
          <w:szCs w:val="24"/>
        </w:rPr>
        <w:t xml:space="preserve">The Lord Peter concerns Acts 7:47-50. The Lord John concerns Acts 7:51. The Lord Jesus concerns Acts 7:52-58. The Lord James concerns Acts 7:59. The Lord Stephen concerns Acts 7:60. </w:t>
      </w:r>
      <w:r w:rsidR="009604AE" w:rsidRPr="00E537B7">
        <w:rPr>
          <w:sz w:val="24"/>
          <w:szCs w:val="24"/>
        </w:rPr>
        <w:t xml:space="preserve">The Lord Stephen’s death caused the Lord Jesus to handle the persecution in Acts 9:1-30 by escaping eternal death for </w:t>
      </w:r>
      <w:r w:rsidR="006C44F7" w:rsidRPr="00E537B7">
        <w:rPr>
          <w:sz w:val="24"/>
          <w:szCs w:val="24"/>
        </w:rPr>
        <w:t>120</w:t>
      </w:r>
      <w:r w:rsidR="009604AE" w:rsidRPr="00E537B7">
        <w:rPr>
          <w:sz w:val="24"/>
          <w:szCs w:val="24"/>
        </w:rPr>
        <w:t xml:space="preserve"> years. </w:t>
      </w:r>
      <w:r w:rsidR="00123183" w:rsidRPr="00E537B7">
        <w:rPr>
          <w:sz w:val="24"/>
          <w:szCs w:val="24"/>
        </w:rPr>
        <w:t>After t</w:t>
      </w:r>
      <w:r w:rsidR="00D529DD" w:rsidRPr="00E537B7">
        <w:rPr>
          <w:sz w:val="24"/>
          <w:szCs w:val="24"/>
        </w:rPr>
        <w:t xml:space="preserve">he Father </w:t>
      </w:r>
      <w:r w:rsidR="00D529DD" w:rsidRPr="00E537B7">
        <w:rPr>
          <w:sz w:val="24"/>
          <w:szCs w:val="24"/>
        </w:rPr>
        <w:lastRenderedPageBreak/>
        <w:t xml:space="preserve">Stephen’s death, </w:t>
      </w:r>
      <w:r w:rsidR="00123183" w:rsidRPr="00E537B7">
        <w:rPr>
          <w:sz w:val="24"/>
          <w:szCs w:val="24"/>
        </w:rPr>
        <w:t xml:space="preserve">a </w:t>
      </w:r>
      <w:r w:rsidR="00D529DD" w:rsidRPr="00E537B7">
        <w:rPr>
          <w:sz w:val="24"/>
          <w:szCs w:val="24"/>
        </w:rPr>
        <w:t xml:space="preserve">great persecution arose against the </w:t>
      </w:r>
      <w:r w:rsidR="00700B56" w:rsidRPr="00E537B7">
        <w:rPr>
          <w:sz w:val="24"/>
          <w:szCs w:val="24"/>
        </w:rPr>
        <w:t>C</w:t>
      </w:r>
      <w:r w:rsidR="00D529DD" w:rsidRPr="00E537B7">
        <w:rPr>
          <w:sz w:val="24"/>
          <w:szCs w:val="24"/>
        </w:rPr>
        <w:t xml:space="preserve">hurch. The Law </w:t>
      </w:r>
      <w:r w:rsidR="00700B56" w:rsidRPr="00E537B7">
        <w:rPr>
          <w:sz w:val="24"/>
          <w:szCs w:val="24"/>
        </w:rPr>
        <w:t>had</w:t>
      </w:r>
      <w:r w:rsidR="00D529DD" w:rsidRPr="00E537B7">
        <w:rPr>
          <w:sz w:val="24"/>
          <w:szCs w:val="24"/>
        </w:rPr>
        <w:t xml:space="preserve"> jurisdiction over the </w:t>
      </w:r>
      <w:r w:rsidR="00700B56" w:rsidRPr="00E537B7">
        <w:rPr>
          <w:sz w:val="24"/>
          <w:szCs w:val="24"/>
        </w:rPr>
        <w:t>1</w:t>
      </w:r>
      <w:r w:rsidR="00700B56" w:rsidRPr="00E537B7">
        <w:rPr>
          <w:sz w:val="24"/>
          <w:szCs w:val="24"/>
          <w:vertAlign w:val="superscript"/>
        </w:rPr>
        <w:t>s</w:t>
      </w:r>
      <w:r w:rsidR="00D529DD" w:rsidRPr="00E537B7">
        <w:rPr>
          <w:sz w:val="24"/>
          <w:szCs w:val="24"/>
          <w:vertAlign w:val="superscript"/>
        </w:rPr>
        <w:t>t</w:t>
      </w:r>
      <w:r w:rsidR="00700B56" w:rsidRPr="00E537B7">
        <w:rPr>
          <w:sz w:val="24"/>
          <w:szCs w:val="24"/>
        </w:rPr>
        <w:t xml:space="preserve"> </w:t>
      </w:r>
      <w:r w:rsidR="00D529DD" w:rsidRPr="00E537B7">
        <w:rPr>
          <w:sz w:val="24"/>
          <w:szCs w:val="24"/>
        </w:rPr>
        <w:t xml:space="preserve">bodies of the Trinity. That is how the Law ran the persecution in Acts 8:1-9:2. </w:t>
      </w:r>
      <w:r w:rsidR="00700B56" w:rsidRPr="00E537B7">
        <w:rPr>
          <w:sz w:val="24"/>
          <w:szCs w:val="24"/>
        </w:rPr>
        <w:t>I</w:t>
      </w:r>
      <w:r w:rsidR="00D529DD" w:rsidRPr="00E537B7">
        <w:rPr>
          <w:sz w:val="24"/>
          <w:szCs w:val="24"/>
        </w:rPr>
        <w:t xml:space="preserve">n Acts 9:3-30 </w:t>
      </w:r>
      <w:r w:rsidR="00700B56" w:rsidRPr="00E537B7">
        <w:rPr>
          <w:sz w:val="24"/>
          <w:szCs w:val="24"/>
        </w:rPr>
        <w:t>says</w:t>
      </w:r>
      <w:r w:rsidR="00D529DD" w:rsidRPr="00E537B7">
        <w:rPr>
          <w:sz w:val="24"/>
          <w:szCs w:val="24"/>
        </w:rPr>
        <w:t xml:space="preserve"> the Trinity with their </w:t>
      </w:r>
      <w:r w:rsidR="00700B56" w:rsidRPr="00E537B7">
        <w:rPr>
          <w:sz w:val="24"/>
          <w:szCs w:val="24"/>
        </w:rPr>
        <w:t>2</w:t>
      </w:r>
      <w:r w:rsidR="00700B56" w:rsidRPr="00E537B7">
        <w:rPr>
          <w:sz w:val="24"/>
          <w:szCs w:val="24"/>
          <w:vertAlign w:val="superscript"/>
        </w:rPr>
        <w:t>n</w:t>
      </w:r>
      <w:r w:rsidR="00D529DD" w:rsidRPr="00E537B7">
        <w:rPr>
          <w:sz w:val="24"/>
          <w:szCs w:val="24"/>
          <w:vertAlign w:val="superscript"/>
        </w:rPr>
        <w:t>d</w:t>
      </w:r>
      <w:r w:rsidR="00700B56" w:rsidRPr="00E537B7">
        <w:rPr>
          <w:sz w:val="24"/>
          <w:szCs w:val="24"/>
        </w:rPr>
        <w:t xml:space="preserve"> </w:t>
      </w:r>
      <w:r w:rsidR="00D529DD" w:rsidRPr="00E537B7">
        <w:rPr>
          <w:sz w:val="24"/>
          <w:szCs w:val="24"/>
        </w:rPr>
        <w:t xml:space="preserve">glorified bodies took down the Laws which killed them in their </w:t>
      </w:r>
      <w:r w:rsidR="00123183" w:rsidRPr="00E537B7">
        <w:rPr>
          <w:sz w:val="24"/>
          <w:szCs w:val="24"/>
        </w:rPr>
        <w:t>1</w:t>
      </w:r>
      <w:r w:rsidR="00D529DD" w:rsidRPr="00E537B7">
        <w:rPr>
          <w:sz w:val="24"/>
          <w:szCs w:val="24"/>
          <w:vertAlign w:val="superscript"/>
        </w:rPr>
        <w:t>st</w:t>
      </w:r>
      <w:r w:rsidR="00123183" w:rsidRPr="00E537B7">
        <w:rPr>
          <w:sz w:val="24"/>
          <w:szCs w:val="24"/>
        </w:rPr>
        <w:t xml:space="preserve"> </w:t>
      </w:r>
      <w:r w:rsidR="00D529DD" w:rsidRPr="00E537B7">
        <w:rPr>
          <w:sz w:val="24"/>
          <w:szCs w:val="24"/>
        </w:rPr>
        <w:t xml:space="preserve">bodies. </w:t>
      </w:r>
      <w:r w:rsidR="00123183" w:rsidRPr="00E537B7">
        <w:rPr>
          <w:sz w:val="24"/>
          <w:szCs w:val="24"/>
        </w:rPr>
        <w:t>Th</w:t>
      </w:r>
      <w:r w:rsidR="00D529DD" w:rsidRPr="00E537B7">
        <w:rPr>
          <w:sz w:val="24"/>
          <w:szCs w:val="24"/>
        </w:rPr>
        <w:t xml:space="preserve">e resurrected body operates in incorruption, glory, omniscience </w:t>
      </w:r>
      <w:r w:rsidR="00FA3131" w:rsidRPr="00E537B7">
        <w:rPr>
          <w:sz w:val="24"/>
          <w:szCs w:val="24"/>
        </w:rPr>
        <w:t xml:space="preserve">(all wisdom) </w:t>
      </w:r>
      <w:r w:rsidR="00D529DD" w:rsidRPr="00E537B7">
        <w:rPr>
          <w:sz w:val="24"/>
          <w:szCs w:val="24"/>
        </w:rPr>
        <w:t>with omnipotence</w:t>
      </w:r>
      <w:r w:rsidR="00FA3131" w:rsidRPr="00E537B7">
        <w:rPr>
          <w:sz w:val="24"/>
          <w:szCs w:val="24"/>
        </w:rPr>
        <w:t xml:space="preserve"> (all power)</w:t>
      </w:r>
      <w:r w:rsidR="00D529DD" w:rsidRPr="00E537B7">
        <w:rPr>
          <w:sz w:val="24"/>
          <w:szCs w:val="24"/>
        </w:rPr>
        <w:t xml:space="preserve">, immortality, Divine nature (Godhead Bodily) </w:t>
      </w:r>
      <w:r w:rsidR="00123183" w:rsidRPr="00E537B7">
        <w:rPr>
          <w:sz w:val="24"/>
          <w:szCs w:val="24"/>
        </w:rPr>
        <w:t xml:space="preserve">&amp; </w:t>
      </w:r>
      <w:r w:rsidR="00D529DD" w:rsidRPr="00E537B7">
        <w:rPr>
          <w:sz w:val="24"/>
          <w:szCs w:val="24"/>
        </w:rPr>
        <w:t xml:space="preserve">is a spiritual body as the Lord of </w:t>
      </w:r>
      <w:r w:rsidR="00DF229A" w:rsidRPr="00E537B7">
        <w:rPr>
          <w:sz w:val="24"/>
          <w:szCs w:val="24"/>
        </w:rPr>
        <w:t>H</w:t>
      </w:r>
      <w:r w:rsidR="00D529DD" w:rsidRPr="00E537B7">
        <w:rPr>
          <w:sz w:val="24"/>
          <w:szCs w:val="24"/>
        </w:rPr>
        <w:t>eaven, where no Laws can exist b</w:t>
      </w:r>
      <w:r w:rsidR="00123183" w:rsidRPr="00E537B7">
        <w:rPr>
          <w:sz w:val="24"/>
          <w:szCs w:val="24"/>
        </w:rPr>
        <w:t>y</w:t>
      </w:r>
      <w:r w:rsidR="00D529DD" w:rsidRPr="00E537B7">
        <w:rPr>
          <w:sz w:val="24"/>
          <w:szCs w:val="24"/>
        </w:rPr>
        <w:t xml:space="preserve"> of the worthiness </w:t>
      </w:r>
      <w:r w:rsidR="00936E45" w:rsidRPr="00E537B7">
        <w:rPr>
          <w:sz w:val="24"/>
          <w:szCs w:val="24"/>
        </w:rPr>
        <w:t>&amp;</w:t>
      </w:r>
      <w:r w:rsidR="00D529DD" w:rsidRPr="00E537B7">
        <w:rPr>
          <w:sz w:val="24"/>
          <w:szCs w:val="24"/>
        </w:rPr>
        <w:t xml:space="preserve"> fruits of the Spirit</w:t>
      </w:r>
      <w:r w:rsidR="00DF229A" w:rsidRPr="00E537B7">
        <w:rPr>
          <w:sz w:val="24"/>
          <w:szCs w:val="24"/>
        </w:rPr>
        <w:t xml:space="preserve"> in Galatians 5:2</w:t>
      </w:r>
      <w:r w:rsidR="005A52B4" w:rsidRPr="00E537B7">
        <w:rPr>
          <w:sz w:val="24"/>
          <w:szCs w:val="24"/>
        </w:rPr>
        <w:t>3</w:t>
      </w:r>
      <w:r w:rsidR="00D529DD" w:rsidRPr="00E537B7">
        <w:rPr>
          <w:sz w:val="24"/>
          <w:szCs w:val="24"/>
        </w:rPr>
        <w:t>.</w:t>
      </w:r>
      <w:r w:rsidR="00DF229A" w:rsidRPr="00E537B7">
        <w:rPr>
          <w:sz w:val="24"/>
          <w:szCs w:val="24"/>
        </w:rPr>
        <w:t xml:space="preserve"> If You have any questions on Hell, You must get My book called “</w:t>
      </w:r>
      <w:r w:rsidR="005A52B4" w:rsidRPr="00E537B7">
        <w:rPr>
          <w:b/>
          <w:sz w:val="24"/>
          <w:szCs w:val="24"/>
        </w:rPr>
        <w:t>The Lord Yah and His Book on Hell in the Holy Bible</w:t>
      </w:r>
      <w:r w:rsidR="005A52B4" w:rsidRPr="00E537B7">
        <w:rPr>
          <w:sz w:val="24"/>
          <w:szCs w:val="24"/>
        </w:rPr>
        <w:t xml:space="preserve">.” </w:t>
      </w:r>
    </w:p>
    <w:p w:rsidR="009604AE" w:rsidRPr="00E537B7" w:rsidRDefault="00B44D59" w:rsidP="00720622">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E537B7">
        <w:rPr>
          <w:sz w:val="24"/>
          <w:szCs w:val="24"/>
        </w:rPr>
        <w:t xml:space="preserve"> </w:t>
      </w:r>
      <w:r w:rsidR="00D529DD" w:rsidRPr="00E537B7">
        <w:rPr>
          <w:sz w:val="24"/>
          <w:szCs w:val="24"/>
        </w:rPr>
        <w:t xml:space="preserve"> </w:t>
      </w:r>
      <w:r w:rsidR="00DF229A" w:rsidRPr="00E537B7">
        <w:rPr>
          <w:sz w:val="24"/>
          <w:szCs w:val="24"/>
        </w:rPr>
        <w:t xml:space="preserve"> </w:t>
      </w:r>
      <w:r w:rsidR="00D529DD" w:rsidRPr="00E537B7">
        <w:rPr>
          <w:sz w:val="24"/>
          <w:szCs w:val="24"/>
        </w:rPr>
        <w:t xml:space="preserve">      </w:t>
      </w:r>
    </w:p>
    <w:p w:rsidR="00D14557" w:rsidRPr="00E537B7" w:rsidRDefault="008B2EFE" w:rsidP="00720622">
      <w:pPr>
        <w:spacing w:line="480" w:lineRule="auto"/>
        <w:jc w:val="both"/>
        <w:rPr>
          <w:sz w:val="24"/>
          <w:szCs w:val="24"/>
        </w:rPr>
      </w:pPr>
      <w:r w:rsidRPr="00E537B7">
        <w:rPr>
          <w:sz w:val="24"/>
          <w:szCs w:val="24"/>
        </w:rPr>
        <w:t xml:space="preserve">What did the Blood of </w:t>
      </w:r>
      <w:r w:rsidR="001A597F" w:rsidRPr="00E537B7">
        <w:rPr>
          <w:sz w:val="24"/>
          <w:szCs w:val="24"/>
        </w:rPr>
        <w:t xml:space="preserve">the </w:t>
      </w:r>
      <w:r w:rsidR="006A31E8" w:rsidRPr="00E537B7">
        <w:rPr>
          <w:sz w:val="24"/>
          <w:szCs w:val="24"/>
        </w:rPr>
        <w:t>Father</w:t>
      </w:r>
      <w:r w:rsidR="001A597F" w:rsidRPr="00E537B7">
        <w:rPr>
          <w:sz w:val="24"/>
          <w:szCs w:val="24"/>
        </w:rPr>
        <w:t xml:space="preserve"> </w:t>
      </w:r>
      <w:r w:rsidRPr="00E537B7">
        <w:rPr>
          <w:sz w:val="24"/>
          <w:szCs w:val="24"/>
        </w:rPr>
        <w:t>Stephen accomplish?</w:t>
      </w:r>
    </w:p>
    <w:p w:rsidR="00645746" w:rsidRPr="00E537B7" w:rsidRDefault="009812FE" w:rsidP="00720622">
      <w:pPr>
        <w:spacing w:line="480" w:lineRule="auto"/>
        <w:jc w:val="both"/>
        <w:rPr>
          <w:sz w:val="24"/>
          <w:szCs w:val="24"/>
        </w:rPr>
      </w:pPr>
      <w:r w:rsidRPr="00E537B7">
        <w:rPr>
          <w:sz w:val="24"/>
          <w:szCs w:val="24"/>
        </w:rPr>
        <w:t>In John 6:5</w:t>
      </w:r>
      <w:r w:rsidR="00BB7E57" w:rsidRPr="00E537B7">
        <w:rPr>
          <w:sz w:val="24"/>
          <w:szCs w:val="24"/>
        </w:rPr>
        <w:t>7</w:t>
      </w:r>
      <w:r w:rsidRPr="00E537B7">
        <w:rPr>
          <w:sz w:val="24"/>
          <w:szCs w:val="24"/>
        </w:rPr>
        <w:t>-5</w:t>
      </w:r>
      <w:r w:rsidR="00BB7E57" w:rsidRPr="00E537B7">
        <w:rPr>
          <w:sz w:val="24"/>
          <w:szCs w:val="24"/>
        </w:rPr>
        <w:t>8</w:t>
      </w:r>
      <w:r w:rsidRPr="00E537B7">
        <w:rPr>
          <w:sz w:val="24"/>
          <w:szCs w:val="24"/>
        </w:rPr>
        <w:t xml:space="preserve"> it concerns Stephen as the Father and whoever drinks My blood has eternal life because of His Divine Nature in Romans</w:t>
      </w:r>
      <w:r w:rsidR="00185E6F" w:rsidRPr="00E537B7">
        <w:rPr>
          <w:sz w:val="24"/>
          <w:szCs w:val="24"/>
        </w:rPr>
        <w:t xml:space="preserve"> </w:t>
      </w:r>
      <w:r w:rsidRPr="00E537B7">
        <w:rPr>
          <w:sz w:val="24"/>
          <w:szCs w:val="24"/>
        </w:rPr>
        <w:t>1:20 and</w:t>
      </w:r>
      <w:r w:rsidR="00185E6F" w:rsidRPr="00E537B7">
        <w:rPr>
          <w:sz w:val="24"/>
          <w:szCs w:val="24"/>
        </w:rPr>
        <w:t xml:space="preserve"> </w:t>
      </w:r>
      <w:r w:rsidRPr="00E537B7">
        <w:rPr>
          <w:sz w:val="24"/>
          <w:szCs w:val="24"/>
        </w:rPr>
        <w:t>Acts</w:t>
      </w:r>
      <w:r w:rsidR="00185E6F" w:rsidRPr="00E537B7">
        <w:rPr>
          <w:sz w:val="24"/>
          <w:szCs w:val="24"/>
        </w:rPr>
        <w:t xml:space="preserve"> </w:t>
      </w:r>
      <w:r w:rsidRPr="00E537B7">
        <w:rPr>
          <w:sz w:val="24"/>
          <w:szCs w:val="24"/>
        </w:rPr>
        <w:t xml:space="preserve">6:3, 8, 10; 7:30-32; 17:28-29. Also </w:t>
      </w:r>
      <w:r w:rsidRPr="00E537B7">
        <w:rPr>
          <w:sz w:val="24"/>
          <w:szCs w:val="24"/>
        </w:rPr>
        <w:lastRenderedPageBreak/>
        <w:t xml:space="preserve">through the blood of Stephen which was far off has made nigh unto </w:t>
      </w:r>
      <w:r w:rsidR="00C74526" w:rsidRPr="00E537B7">
        <w:rPr>
          <w:sz w:val="24"/>
          <w:szCs w:val="24"/>
        </w:rPr>
        <w:t>Y</w:t>
      </w:r>
      <w:r w:rsidRPr="00E537B7">
        <w:rPr>
          <w:sz w:val="24"/>
          <w:szCs w:val="24"/>
        </w:rPr>
        <w:t xml:space="preserve">ou through His eternal offering in </w:t>
      </w:r>
      <w:r w:rsidR="002856D9" w:rsidRPr="00E537B7">
        <w:rPr>
          <w:sz w:val="24"/>
          <w:szCs w:val="24"/>
        </w:rPr>
        <w:t>Ephesians</w:t>
      </w:r>
      <w:r w:rsidR="00BB7E57" w:rsidRPr="00E537B7">
        <w:rPr>
          <w:sz w:val="24"/>
          <w:szCs w:val="24"/>
        </w:rPr>
        <w:t xml:space="preserve"> </w:t>
      </w:r>
      <w:r w:rsidR="002856D9" w:rsidRPr="00E537B7">
        <w:rPr>
          <w:sz w:val="24"/>
          <w:szCs w:val="24"/>
        </w:rPr>
        <w:t>2:18</w:t>
      </w:r>
      <w:r w:rsidR="00C74526" w:rsidRPr="00E537B7">
        <w:rPr>
          <w:sz w:val="24"/>
          <w:szCs w:val="24"/>
        </w:rPr>
        <w:t xml:space="preserve"> &amp;</w:t>
      </w:r>
      <w:r w:rsidR="00BB7E57" w:rsidRPr="00E537B7">
        <w:rPr>
          <w:sz w:val="24"/>
          <w:szCs w:val="24"/>
        </w:rPr>
        <w:t xml:space="preserve"> </w:t>
      </w:r>
      <w:r w:rsidRPr="00E537B7">
        <w:rPr>
          <w:sz w:val="24"/>
          <w:szCs w:val="24"/>
        </w:rPr>
        <w:t>Acts 7:</w:t>
      </w:r>
      <w:r w:rsidR="00BB7E57" w:rsidRPr="00E537B7">
        <w:rPr>
          <w:sz w:val="24"/>
          <w:szCs w:val="24"/>
        </w:rPr>
        <w:t>60</w:t>
      </w:r>
      <w:r w:rsidRPr="00E537B7">
        <w:rPr>
          <w:sz w:val="24"/>
          <w:szCs w:val="24"/>
        </w:rPr>
        <w:t>.</w:t>
      </w:r>
      <w:r w:rsidR="009604AE" w:rsidRPr="00E537B7">
        <w:rPr>
          <w:sz w:val="24"/>
          <w:szCs w:val="24"/>
        </w:rPr>
        <w:t xml:space="preserve"> </w:t>
      </w:r>
      <w:r w:rsidR="00D71722" w:rsidRPr="00E537B7">
        <w:rPr>
          <w:sz w:val="24"/>
          <w:szCs w:val="24"/>
        </w:rPr>
        <w:t>Also</w:t>
      </w:r>
      <w:r w:rsidR="00A61634" w:rsidRPr="00E537B7">
        <w:rPr>
          <w:sz w:val="24"/>
          <w:szCs w:val="24"/>
        </w:rPr>
        <w:t>,</w:t>
      </w:r>
      <w:r w:rsidR="00D71722" w:rsidRPr="00E537B7">
        <w:rPr>
          <w:sz w:val="24"/>
          <w:szCs w:val="24"/>
        </w:rPr>
        <w:t xml:space="preserve"> having made peace through the blood of Stephen of H</w:t>
      </w:r>
      <w:r w:rsidR="00A61634" w:rsidRPr="00E537B7">
        <w:rPr>
          <w:sz w:val="24"/>
          <w:szCs w:val="24"/>
        </w:rPr>
        <w:t>is</w:t>
      </w:r>
      <w:r w:rsidR="00D71722" w:rsidRPr="00E537B7">
        <w:rPr>
          <w:sz w:val="24"/>
          <w:szCs w:val="24"/>
        </w:rPr>
        <w:t xml:space="preserve"> stoning</w:t>
      </w:r>
      <w:r w:rsidR="007577D2" w:rsidRPr="00E537B7">
        <w:rPr>
          <w:sz w:val="24"/>
          <w:szCs w:val="24"/>
        </w:rPr>
        <w:t>,</w:t>
      </w:r>
      <w:r w:rsidR="00D71722" w:rsidRPr="00E537B7">
        <w:rPr>
          <w:sz w:val="24"/>
          <w:szCs w:val="24"/>
        </w:rPr>
        <w:t xml:space="preserve"> by His</w:t>
      </w:r>
      <w:r w:rsidR="007577D2" w:rsidRPr="00E537B7">
        <w:rPr>
          <w:sz w:val="24"/>
          <w:szCs w:val="24"/>
        </w:rPr>
        <w:t xml:space="preserve"> self</w:t>
      </w:r>
      <w:r w:rsidR="00D71722" w:rsidRPr="00E537B7">
        <w:rPr>
          <w:sz w:val="24"/>
          <w:szCs w:val="24"/>
        </w:rPr>
        <w:t xml:space="preserve"> to reconcile all things unto Himself in </w:t>
      </w:r>
      <w:r w:rsidR="00BB7E57" w:rsidRPr="00E537B7">
        <w:rPr>
          <w:sz w:val="24"/>
          <w:szCs w:val="24"/>
        </w:rPr>
        <w:t>1</w:t>
      </w:r>
      <w:r w:rsidR="00BB7E57" w:rsidRPr="00E537B7">
        <w:rPr>
          <w:sz w:val="24"/>
          <w:szCs w:val="24"/>
          <w:vertAlign w:val="superscript"/>
        </w:rPr>
        <w:t>st</w:t>
      </w:r>
      <w:r w:rsidR="00BB7E57" w:rsidRPr="00E537B7">
        <w:rPr>
          <w:sz w:val="24"/>
          <w:szCs w:val="24"/>
        </w:rPr>
        <w:t xml:space="preserve"> Thessalonians 5:32 &amp; </w:t>
      </w:r>
      <w:r w:rsidR="00A61634" w:rsidRPr="00E537B7">
        <w:rPr>
          <w:sz w:val="24"/>
          <w:szCs w:val="24"/>
        </w:rPr>
        <w:t>1</w:t>
      </w:r>
      <w:r w:rsidR="00A61634" w:rsidRPr="00E537B7">
        <w:rPr>
          <w:sz w:val="24"/>
          <w:szCs w:val="24"/>
          <w:vertAlign w:val="superscript"/>
        </w:rPr>
        <w:t>st</w:t>
      </w:r>
      <w:r w:rsidR="00A61634" w:rsidRPr="00E537B7">
        <w:rPr>
          <w:sz w:val="24"/>
          <w:szCs w:val="24"/>
        </w:rPr>
        <w:t xml:space="preserve"> Corinthians 8:6</w:t>
      </w:r>
      <w:r w:rsidR="00D71722" w:rsidRPr="00E537B7">
        <w:rPr>
          <w:sz w:val="24"/>
          <w:szCs w:val="24"/>
        </w:rPr>
        <w:t xml:space="preserve">. The blood of Stephen destroyed the eternal omnipotence of death </w:t>
      </w:r>
      <w:r w:rsidR="00BB7E57" w:rsidRPr="00E537B7">
        <w:rPr>
          <w:sz w:val="24"/>
          <w:szCs w:val="24"/>
        </w:rPr>
        <w:t>by</w:t>
      </w:r>
      <w:r w:rsidR="00D71722" w:rsidRPr="00E537B7">
        <w:rPr>
          <w:sz w:val="24"/>
          <w:szCs w:val="24"/>
        </w:rPr>
        <w:t xml:space="preserve"> the price Stephen endured in </w:t>
      </w:r>
      <w:r w:rsidR="00A11C83" w:rsidRPr="00E537B7">
        <w:rPr>
          <w:sz w:val="24"/>
          <w:szCs w:val="24"/>
        </w:rPr>
        <w:t>M</w:t>
      </w:r>
      <w:r w:rsidR="00BB7E57" w:rsidRPr="00E537B7">
        <w:rPr>
          <w:sz w:val="24"/>
          <w:szCs w:val="24"/>
        </w:rPr>
        <w:t>ark 3:29; Romans 1:20; Deuteronomy 33:27</w:t>
      </w:r>
      <w:r w:rsidR="00D71722" w:rsidRPr="00E537B7">
        <w:rPr>
          <w:sz w:val="24"/>
          <w:szCs w:val="24"/>
        </w:rPr>
        <w:t xml:space="preserve">. How much more than the blood of Stephen, who through the eternal Holy Ghost offered Himself without spot </w:t>
      </w:r>
      <w:r w:rsidR="00BB7E57" w:rsidRPr="00E537B7">
        <w:rPr>
          <w:sz w:val="24"/>
          <w:szCs w:val="24"/>
        </w:rPr>
        <w:t>by</w:t>
      </w:r>
      <w:r w:rsidR="00D71722" w:rsidRPr="00E537B7">
        <w:rPr>
          <w:sz w:val="24"/>
          <w:szCs w:val="24"/>
        </w:rPr>
        <w:t xml:space="preserve"> the true Lord of truth, purge </w:t>
      </w:r>
      <w:r w:rsidR="00C74526" w:rsidRPr="00E537B7">
        <w:rPr>
          <w:sz w:val="24"/>
          <w:szCs w:val="24"/>
        </w:rPr>
        <w:t>Y</w:t>
      </w:r>
      <w:r w:rsidR="00D71722" w:rsidRPr="00E537B7">
        <w:rPr>
          <w:sz w:val="24"/>
          <w:szCs w:val="24"/>
        </w:rPr>
        <w:t xml:space="preserve">our conscience from unforgiveable dead works to serve the Lord in </w:t>
      </w:r>
      <w:r w:rsidR="00BB7E57" w:rsidRPr="00E537B7">
        <w:rPr>
          <w:sz w:val="24"/>
          <w:szCs w:val="24"/>
        </w:rPr>
        <w:t>Hebrews 9:22</w:t>
      </w:r>
      <w:r w:rsidR="00D71722" w:rsidRPr="00E537B7">
        <w:rPr>
          <w:sz w:val="24"/>
          <w:szCs w:val="24"/>
        </w:rPr>
        <w:t xml:space="preserve">. The blood of Stephen is the whole Law being purged with </w:t>
      </w:r>
      <w:r w:rsidR="00C74526" w:rsidRPr="00E537B7">
        <w:rPr>
          <w:sz w:val="24"/>
          <w:szCs w:val="24"/>
        </w:rPr>
        <w:t>H</w:t>
      </w:r>
      <w:r w:rsidR="00D71722" w:rsidRPr="00E537B7">
        <w:rPr>
          <w:sz w:val="24"/>
          <w:szCs w:val="24"/>
        </w:rPr>
        <w:t xml:space="preserve">is blood </w:t>
      </w:r>
      <w:r w:rsidR="00BB7E57" w:rsidRPr="00E537B7">
        <w:rPr>
          <w:sz w:val="24"/>
          <w:szCs w:val="24"/>
        </w:rPr>
        <w:t>&amp;</w:t>
      </w:r>
      <w:r w:rsidR="00D71722" w:rsidRPr="00E537B7">
        <w:rPr>
          <w:sz w:val="24"/>
          <w:szCs w:val="24"/>
        </w:rPr>
        <w:t xml:space="preserve"> i</w:t>
      </w:r>
      <w:r w:rsidR="00104AD8" w:rsidRPr="00E537B7">
        <w:rPr>
          <w:sz w:val="24"/>
          <w:szCs w:val="24"/>
        </w:rPr>
        <w:t>f</w:t>
      </w:r>
      <w:r w:rsidR="00D71722" w:rsidRPr="00E537B7">
        <w:rPr>
          <w:sz w:val="24"/>
          <w:szCs w:val="24"/>
        </w:rPr>
        <w:t xml:space="preserve"> there is no shedding then there is no release of mercy </w:t>
      </w:r>
      <w:r w:rsidR="00BB7E57" w:rsidRPr="00E537B7">
        <w:rPr>
          <w:sz w:val="24"/>
          <w:szCs w:val="24"/>
        </w:rPr>
        <w:t>by</w:t>
      </w:r>
      <w:r w:rsidR="00D71722" w:rsidRPr="00E537B7">
        <w:rPr>
          <w:sz w:val="24"/>
          <w:szCs w:val="24"/>
        </w:rPr>
        <w:t xml:space="preserve"> ignorance in </w:t>
      </w:r>
      <w:r w:rsidR="00BB7E57" w:rsidRPr="00E537B7">
        <w:rPr>
          <w:sz w:val="24"/>
          <w:szCs w:val="24"/>
        </w:rPr>
        <w:t xml:space="preserve">Hebrews 9:22 &amp; </w:t>
      </w:r>
      <w:r w:rsidR="00D71722" w:rsidRPr="00E537B7">
        <w:rPr>
          <w:sz w:val="24"/>
          <w:szCs w:val="24"/>
        </w:rPr>
        <w:t>Acts 6:11-8:3. The blood of Stephen brings u</w:t>
      </w:r>
      <w:r w:rsidR="00CF1C9C" w:rsidRPr="00E537B7">
        <w:rPr>
          <w:sz w:val="24"/>
          <w:szCs w:val="24"/>
        </w:rPr>
        <w:t>s</w:t>
      </w:r>
      <w:r w:rsidR="00D71722" w:rsidRPr="00E537B7">
        <w:rPr>
          <w:sz w:val="24"/>
          <w:szCs w:val="24"/>
        </w:rPr>
        <w:t xml:space="preserve"> into the </w:t>
      </w:r>
      <w:r w:rsidR="002825E2" w:rsidRPr="00E537B7">
        <w:rPr>
          <w:sz w:val="24"/>
          <w:szCs w:val="24"/>
        </w:rPr>
        <w:t>M</w:t>
      </w:r>
      <w:r w:rsidR="00D71722" w:rsidRPr="00E537B7">
        <w:rPr>
          <w:sz w:val="24"/>
          <w:szCs w:val="24"/>
        </w:rPr>
        <w:t xml:space="preserve">ost </w:t>
      </w:r>
      <w:r w:rsidR="002825E2" w:rsidRPr="00E537B7">
        <w:rPr>
          <w:sz w:val="24"/>
          <w:szCs w:val="24"/>
        </w:rPr>
        <w:t>H</w:t>
      </w:r>
      <w:r w:rsidR="00D71722" w:rsidRPr="00E537B7">
        <w:rPr>
          <w:sz w:val="24"/>
          <w:szCs w:val="24"/>
        </w:rPr>
        <w:t xml:space="preserve">oliest of all inside the </w:t>
      </w:r>
      <w:r w:rsidR="00C74526" w:rsidRPr="00E537B7">
        <w:rPr>
          <w:sz w:val="24"/>
          <w:szCs w:val="24"/>
        </w:rPr>
        <w:t>K</w:t>
      </w:r>
      <w:r w:rsidR="00D71722" w:rsidRPr="00E537B7">
        <w:rPr>
          <w:sz w:val="24"/>
          <w:szCs w:val="24"/>
        </w:rPr>
        <w:t xml:space="preserve">ingdom of God in </w:t>
      </w:r>
      <w:r w:rsidR="00BB7E57" w:rsidRPr="00E537B7">
        <w:rPr>
          <w:sz w:val="24"/>
          <w:szCs w:val="24"/>
        </w:rPr>
        <w:t xml:space="preserve">Hebrews 9:3, 8 &amp; </w:t>
      </w:r>
      <w:r w:rsidR="00D71722" w:rsidRPr="00E537B7">
        <w:rPr>
          <w:sz w:val="24"/>
          <w:szCs w:val="24"/>
        </w:rPr>
        <w:t xml:space="preserve">Acts 7:33-44. Stephen’s blood brings forth sanctification holy from the </w:t>
      </w:r>
      <w:r w:rsidR="00C74526" w:rsidRPr="00E537B7">
        <w:rPr>
          <w:sz w:val="24"/>
          <w:szCs w:val="24"/>
        </w:rPr>
        <w:t>U</w:t>
      </w:r>
      <w:r w:rsidR="00D71722" w:rsidRPr="00E537B7">
        <w:rPr>
          <w:sz w:val="24"/>
          <w:szCs w:val="24"/>
        </w:rPr>
        <w:t xml:space="preserve">nforgiveable </w:t>
      </w:r>
      <w:r w:rsidR="00C74526" w:rsidRPr="00E537B7">
        <w:rPr>
          <w:sz w:val="24"/>
          <w:szCs w:val="24"/>
        </w:rPr>
        <w:t>S</w:t>
      </w:r>
      <w:r w:rsidR="00D71722" w:rsidRPr="00E537B7">
        <w:rPr>
          <w:sz w:val="24"/>
          <w:szCs w:val="24"/>
        </w:rPr>
        <w:t xml:space="preserve">in </w:t>
      </w:r>
      <w:r w:rsidR="00C74526" w:rsidRPr="00E537B7">
        <w:rPr>
          <w:sz w:val="24"/>
          <w:szCs w:val="24"/>
        </w:rPr>
        <w:t xml:space="preserve">in Lordship </w:t>
      </w:r>
      <w:r w:rsidR="00D71722" w:rsidRPr="00E537B7">
        <w:rPr>
          <w:sz w:val="24"/>
          <w:szCs w:val="24"/>
        </w:rPr>
        <w:t xml:space="preserve">in </w:t>
      </w:r>
      <w:r w:rsidR="00BB7E57" w:rsidRPr="00E537B7">
        <w:rPr>
          <w:sz w:val="24"/>
          <w:szCs w:val="24"/>
        </w:rPr>
        <w:t xml:space="preserve">John 10:36 &amp; </w:t>
      </w:r>
      <w:r w:rsidR="00D71722" w:rsidRPr="00E537B7">
        <w:rPr>
          <w:sz w:val="24"/>
          <w:szCs w:val="24"/>
        </w:rPr>
        <w:t xml:space="preserve">Acts 7:55-56, 59. The sprinkling of Stephen’s blood is far better than </w:t>
      </w:r>
      <w:r w:rsidR="00365F3C" w:rsidRPr="00E537B7">
        <w:rPr>
          <w:sz w:val="24"/>
          <w:szCs w:val="24"/>
        </w:rPr>
        <w:t xml:space="preserve">Seth </w:t>
      </w:r>
      <w:r w:rsidR="00D37F22" w:rsidRPr="00E537B7">
        <w:rPr>
          <w:sz w:val="24"/>
          <w:szCs w:val="24"/>
        </w:rPr>
        <w:t xml:space="preserve">in the 24 levels of Giants </w:t>
      </w:r>
      <w:r w:rsidR="00365F3C" w:rsidRPr="00E537B7">
        <w:rPr>
          <w:sz w:val="24"/>
          <w:szCs w:val="24"/>
        </w:rPr>
        <w:t>&amp; the</w:t>
      </w:r>
      <w:r w:rsidR="00D71722" w:rsidRPr="00E537B7">
        <w:rPr>
          <w:sz w:val="24"/>
          <w:szCs w:val="24"/>
        </w:rPr>
        <w:t xml:space="preserve"> other </w:t>
      </w:r>
      <w:r w:rsidR="00DB6204" w:rsidRPr="00E537B7">
        <w:rPr>
          <w:sz w:val="24"/>
          <w:szCs w:val="24"/>
        </w:rPr>
        <w:t>60</w:t>
      </w:r>
      <w:r w:rsidR="00D71722" w:rsidRPr="00E537B7">
        <w:rPr>
          <w:sz w:val="24"/>
          <w:szCs w:val="24"/>
        </w:rPr>
        <w:t xml:space="preserve"> Lord’s in </w:t>
      </w:r>
      <w:r w:rsidR="00BB7E57" w:rsidRPr="00E537B7">
        <w:rPr>
          <w:sz w:val="24"/>
          <w:szCs w:val="24"/>
        </w:rPr>
        <w:t xml:space="preserve">Genesis </w:t>
      </w:r>
      <w:r w:rsidR="002856D9" w:rsidRPr="00E537B7">
        <w:rPr>
          <w:sz w:val="24"/>
          <w:szCs w:val="24"/>
        </w:rPr>
        <w:t xml:space="preserve">1:1; </w:t>
      </w:r>
      <w:r w:rsidR="00BB7E57" w:rsidRPr="00E537B7">
        <w:rPr>
          <w:sz w:val="24"/>
          <w:szCs w:val="24"/>
        </w:rPr>
        <w:t>4:25</w:t>
      </w:r>
      <w:r w:rsidR="00D37F22" w:rsidRPr="00E537B7">
        <w:rPr>
          <w:sz w:val="24"/>
          <w:szCs w:val="24"/>
        </w:rPr>
        <w:t>-6:5</w:t>
      </w:r>
      <w:r w:rsidR="002B6BE6" w:rsidRPr="00E537B7">
        <w:rPr>
          <w:sz w:val="24"/>
          <w:szCs w:val="24"/>
        </w:rPr>
        <w:t xml:space="preserve"> &amp;</w:t>
      </w:r>
      <w:r w:rsidR="00BB7E57" w:rsidRPr="00E537B7">
        <w:rPr>
          <w:sz w:val="24"/>
          <w:szCs w:val="24"/>
        </w:rPr>
        <w:t xml:space="preserve"> </w:t>
      </w:r>
      <w:r w:rsidR="00D71722" w:rsidRPr="00E537B7">
        <w:rPr>
          <w:sz w:val="24"/>
          <w:szCs w:val="24"/>
        </w:rPr>
        <w:t>Acts 6:</w:t>
      </w:r>
      <w:r w:rsidR="00BB7E57" w:rsidRPr="00E537B7">
        <w:rPr>
          <w:sz w:val="24"/>
          <w:szCs w:val="24"/>
        </w:rPr>
        <w:t xml:space="preserve">3, </w:t>
      </w:r>
      <w:r w:rsidR="00D71722" w:rsidRPr="00E537B7">
        <w:rPr>
          <w:sz w:val="24"/>
          <w:szCs w:val="24"/>
        </w:rPr>
        <w:t xml:space="preserve">5. The blood of Stephen has an </w:t>
      </w:r>
      <w:r w:rsidR="00C74526" w:rsidRPr="00E537B7">
        <w:rPr>
          <w:sz w:val="24"/>
          <w:szCs w:val="24"/>
        </w:rPr>
        <w:t>E</w:t>
      </w:r>
      <w:r w:rsidR="00D71722" w:rsidRPr="00E537B7">
        <w:rPr>
          <w:sz w:val="24"/>
          <w:szCs w:val="24"/>
        </w:rPr>
        <w:t xml:space="preserve">ternal </w:t>
      </w:r>
      <w:r w:rsidR="00C74526" w:rsidRPr="00E537B7">
        <w:rPr>
          <w:sz w:val="24"/>
          <w:szCs w:val="24"/>
        </w:rPr>
        <w:t>C</w:t>
      </w:r>
      <w:r w:rsidR="00D71722" w:rsidRPr="00E537B7">
        <w:rPr>
          <w:sz w:val="24"/>
          <w:szCs w:val="24"/>
        </w:rPr>
        <w:t xml:space="preserve">ovenant </w:t>
      </w:r>
      <w:r w:rsidR="00BB7E57" w:rsidRPr="00E537B7">
        <w:rPr>
          <w:sz w:val="24"/>
          <w:szCs w:val="24"/>
        </w:rPr>
        <w:t>by</w:t>
      </w:r>
      <w:r w:rsidR="00D71722" w:rsidRPr="00E537B7">
        <w:rPr>
          <w:sz w:val="24"/>
          <w:szCs w:val="24"/>
        </w:rPr>
        <w:t xml:space="preserve"> </w:t>
      </w:r>
      <w:r w:rsidR="00031E4A" w:rsidRPr="00E537B7">
        <w:rPr>
          <w:sz w:val="24"/>
          <w:szCs w:val="24"/>
        </w:rPr>
        <w:t>the Lord Yah</w:t>
      </w:r>
      <w:r w:rsidR="00D71722" w:rsidRPr="00E537B7">
        <w:rPr>
          <w:sz w:val="24"/>
          <w:szCs w:val="24"/>
        </w:rPr>
        <w:t xml:space="preserve"> in </w:t>
      </w:r>
      <w:r w:rsidR="00BB7E57" w:rsidRPr="00E537B7">
        <w:rPr>
          <w:sz w:val="24"/>
          <w:szCs w:val="24"/>
        </w:rPr>
        <w:t>Hebrews 13</w:t>
      </w:r>
      <w:r w:rsidR="002825E2" w:rsidRPr="00E537B7">
        <w:rPr>
          <w:sz w:val="24"/>
          <w:szCs w:val="24"/>
        </w:rPr>
        <w:t>:</w:t>
      </w:r>
      <w:r w:rsidR="00BB7E57" w:rsidRPr="00E537B7">
        <w:rPr>
          <w:sz w:val="24"/>
          <w:szCs w:val="24"/>
        </w:rPr>
        <w:t xml:space="preserve">20 &amp; </w:t>
      </w:r>
      <w:r w:rsidR="00D71722" w:rsidRPr="00E537B7">
        <w:rPr>
          <w:sz w:val="24"/>
          <w:szCs w:val="24"/>
        </w:rPr>
        <w:t xml:space="preserve">Acts 7:59. The blood of Stephen also cleanses </w:t>
      </w:r>
      <w:r w:rsidR="00C74526" w:rsidRPr="00E537B7">
        <w:rPr>
          <w:sz w:val="24"/>
          <w:szCs w:val="24"/>
        </w:rPr>
        <w:t>U</w:t>
      </w:r>
      <w:r w:rsidR="00D71722" w:rsidRPr="00E537B7">
        <w:rPr>
          <w:sz w:val="24"/>
          <w:szCs w:val="24"/>
        </w:rPr>
        <w:t xml:space="preserve">s from </w:t>
      </w:r>
      <w:r w:rsidR="00BB7E57" w:rsidRPr="00E537B7">
        <w:rPr>
          <w:sz w:val="24"/>
          <w:szCs w:val="24"/>
        </w:rPr>
        <w:t xml:space="preserve">the eternal </w:t>
      </w:r>
      <w:r w:rsidR="00D71722" w:rsidRPr="00E537B7">
        <w:rPr>
          <w:sz w:val="24"/>
          <w:szCs w:val="24"/>
        </w:rPr>
        <w:t xml:space="preserve">sin </w:t>
      </w:r>
      <w:r w:rsidR="00BB7E57" w:rsidRPr="00E537B7">
        <w:rPr>
          <w:sz w:val="24"/>
          <w:szCs w:val="24"/>
        </w:rPr>
        <w:t>i</w:t>
      </w:r>
      <w:r w:rsidR="00D71722" w:rsidRPr="00E537B7">
        <w:rPr>
          <w:sz w:val="24"/>
          <w:szCs w:val="24"/>
        </w:rPr>
        <w:t xml:space="preserve">n </w:t>
      </w:r>
      <w:r w:rsidR="00BB7E57" w:rsidRPr="00E537B7">
        <w:rPr>
          <w:sz w:val="24"/>
          <w:szCs w:val="24"/>
        </w:rPr>
        <w:t>1</w:t>
      </w:r>
      <w:r w:rsidR="00BB7E57" w:rsidRPr="00E537B7">
        <w:rPr>
          <w:sz w:val="24"/>
          <w:szCs w:val="24"/>
          <w:vertAlign w:val="superscript"/>
        </w:rPr>
        <w:t>st</w:t>
      </w:r>
      <w:r w:rsidR="00BB7E57" w:rsidRPr="00E537B7">
        <w:rPr>
          <w:sz w:val="24"/>
          <w:szCs w:val="24"/>
        </w:rPr>
        <w:t xml:space="preserve"> Peter 1:2 &amp; </w:t>
      </w:r>
      <w:r w:rsidR="00D71722" w:rsidRPr="00E537B7">
        <w:rPr>
          <w:sz w:val="24"/>
          <w:szCs w:val="24"/>
        </w:rPr>
        <w:t xml:space="preserve">Acts 7:51-60. In </w:t>
      </w:r>
      <w:r w:rsidR="00F370D5" w:rsidRPr="00E537B7">
        <w:rPr>
          <w:sz w:val="24"/>
          <w:szCs w:val="24"/>
        </w:rPr>
        <w:t>Revelation 19:13</w:t>
      </w:r>
      <w:r w:rsidR="00D71722" w:rsidRPr="00E537B7">
        <w:rPr>
          <w:sz w:val="24"/>
          <w:szCs w:val="24"/>
        </w:rPr>
        <w:t xml:space="preserve"> it tells us that the blood of Stephen is the </w:t>
      </w:r>
      <w:r w:rsidR="00F370D5" w:rsidRPr="00E537B7">
        <w:rPr>
          <w:sz w:val="24"/>
          <w:szCs w:val="24"/>
        </w:rPr>
        <w:t xml:space="preserve">infallible </w:t>
      </w:r>
      <w:r w:rsidR="00D71722" w:rsidRPr="00E537B7">
        <w:rPr>
          <w:sz w:val="24"/>
          <w:szCs w:val="24"/>
        </w:rPr>
        <w:t>Word in Acts 1:1-3</w:t>
      </w:r>
      <w:r w:rsidR="00F370D5" w:rsidRPr="00E537B7">
        <w:rPr>
          <w:sz w:val="24"/>
          <w:szCs w:val="24"/>
        </w:rPr>
        <w:t xml:space="preserve"> </w:t>
      </w:r>
      <w:r w:rsidR="00D71722" w:rsidRPr="00E537B7">
        <w:rPr>
          <w:sz w:val="24"/>
          <w:szCs w:val="24"/>
        </w:rPr>
        <w:t xml:space="preserve">by </w:t>
      </w:r>
      <w:r w:rsidR="00031E4A" w:rsidRPr="00E537B7">
        <w:rPr>
          <w:sz w:val="24"/>
          <w:szCs w:val="24"/>
        </w:rPr>
        <w:t>Lord Yah</w:t>
      </w:r>
      <w:r w:rsidR="00BB7E57" w:rsidRPr="00E537B7">
        <w:rPr>
          <w:sz w:val="24"/>
          <w:szCs w:val="24"/>
        </w:rPr>
        <w:t xml:space="preserve"> </w:t>
      </w:r>
      <w:r w:rsidR="00D71722" w:rsidRPr="00E537B7">
        <w:rPr>
          <w:sz w:val="24"/>
          <w:szCs w:val="24"/>
        </w:rPr>
        <w:t>in Acts 1:7.</w:t>
      </w:r>
      <w:r w:rsidR="00F370D5" w:rsidRPr="00E537B7">
        <w:rPr>
          <w:sz w:val="24"/>
          <w:szCs w:val="24"/>
        </w:rPr>
        <w:t xml:space="preserve"> In </w:t>
      </w:r>
      <w:r w:rsidR="00E87076" w:rsidRPr="00E537B7">
        <w:rPr>
          <w:sz w:val="24"/>
          <w:szCs w:val="24"/>
        </w:rPr>
        <w:t>1</w:t>
      </w:r>
      <w:r w:rsidR="00E87076" w:rsidRPr="00E537B7">
        <w:rPr>
          <w:sz w:val="24"/>
          <w:szCs w:val="24"/>
          <w:vertAlign w:val="superscript"/>
        </w:rPr>
        <w:t>st</w:t>
      </w:r>
      <w:r w:rsidR="00E87076" w:rsidRPr="00E537B7">
        <w:rPr>
          <w:sz w:val="24"/>
          <w:szCs w:val="24"/>
        </w:rPr>
        <w:t xml:space="preserve"> </w:t>
      </w:r>
      <w:r w:rsidR="00F370D5" w:rsidRPr="00E537B7">
        <w:rPr>
          <w:sz w:val="24"/>
          <w:szCs w:val="24"/>
        </w:rPr>
        <w:t>John 5:7</w:t>
      </w:r>
      <w:r w:rsidR="00E87076" w:rsidRPr="00E537B7">
        <w:rPr>
          <w:sz w:val="24"/>
          <w:szCs w:val="24"/>
        </w:rPr>
        <w:t>-8</w:t>
      </w:r>
      <w:r w:rsidR="00F370D5" w:rsidRPr="00E537B7">
        <w:rPr>
          <w:sz w:val="24"/>
          <w:szCs w:val="24"/>
        </w:rPr>
        <w:t xml:space="preserve"> it tells us that the blood of Stephen is the </w:t>
      </w:r>
      <w:r w:rsidR="00BB7E57" w:rsidRPr="00E537B7">
        <w:rPr>
          <w:sz w:val="24"/>
          <w:szCs w:val="24"/>
        </w:rPr>
        <w:t>W</w:t>
      </w:r>
      <w:r w:rsidR="00F370D5" w:rsidRPr="00E537B7">
        <w:rPr>
          <w:sz w:val="24"/>
          <w:szCs w:val="24"/>
        </w:rPr>
        <w:t xml:space="preserve">itness </w:t>
      </w:r>
      <w:r w:rsidR="00BB7E57" w:rsidRPr="00E537B7">
        <w:rPr>
          <w:sz w:val="24"/>
          <w:szCs w:val="24"/>
        </w:rPr>
        <w:t>(</w:t>
      </w:r>
      <w:r w:rsidR="00F370D5" w:rsidRPr="00E537B7">
        <w:rPr>
          <w:sz w:val="24"/>
          <w:szCs w:val="24"/>
        </w:rPr>
        <w:t>Father</w:t>
      </w:r>
      <w:r w:rsidR="00BB7E57" w:rsidRPr="00E537B7">
        <w:rPr>
          <w:sz w:val="24"/>
          <w:szCs w:val="24"/>
        </w:rPr>
        <w:t>)</w:t>
      </w:r>
      <w:r w:rsidR="00F370D5" w:rsidRPr="00E537B7">
        <w:rPr>
          <w:sz w:val="24"/>
          <w:szCs w:val="24"/>
        </w:rPr>
        <w:t xml:space="preserve"> a</w:t>
      </w:r>
      <w:r w:rsidR="00BB7E57" w:rsidRPr="00E537B7">
        <w:rPr>
          <w:sz w:val="24"/>
          <w:szCs w:val="24"/>
        </w:rPr>
        <w:t>s</w:t>
      </w:r>
      <w:r w:rsidR="00F370D5" w:rsidRPr="00E537B7">
        <w:rPr>
          <w:sz w:val="24"/>
          <w:szCs w:val="24"/>
        </w:rPr>
        <w:t xml:space="preserve"> God on </w:t>
      </w:r>
      <w:r w:rsidR="00C74526" w:rsidRPr="00E537B7">
        <w:rPr>
          <w:sz w:val="24"/>
          <w:szCs w:val="24"/>
        </w:rPr>
        <w:t>E</w:t>
      </w:r>
      <w:r w:rsidR="00F370D5" w:rsidRPr="00E537B7">
        <w:rPr>
          <w:sz w:val="24"/>
          <w:szCs w:val="24"/>
        </w:rPr>
        <w:t xml:space="preserve">arth. The blood of Stephen causes the party being expunged and He can say it never happened in Acts 7:60. Stephen’s blood has a release from the </w:t>
      </w:r>
      <w:r w:rsidR="00C74526" w:rsidRPr="00E537B7">
        <w:rPr>
          <w:sz w:val="24"/>
          <w:szCs w:val="24"/>
        </w:rPr>
        <w:t>U</w:t>
      </w:r>
      <w:r w:rsidR="00F370D5" w:rsidRPr="00E537B7">
        <w:rPr>
          <w:sz w:val="24"/>
          <w:szCs w:val="24"/>
        </w:rPr>
        <w:t xml:space="preserve">nforgiveable </w:t>
      </w:r>
      <w:r w:rsidR="00C74526" w:rsidRPr="00E537B7">
        <w:rPr>
          <w:sz w:val="24"/>
          <w:szCs w:val="24"/>
        </w:rPr>
        <w:t>C</w:t>
      </w:r>
      <w:r w:rsidR="00F370D5" w:rsidRPr="00E537B7">
        <w:rPr>
          <w:sz w:val="24"/>
          <w:szCs w:val="24"/>
        </w:rPr>
        <w:t xml:space="preserve">harge </w:t>
      </w:r>
      <w:r w:rsidR="00C74526" w:rsidRPr="00E537B7">
        <w:rPr>
          <w:sz w:val="24"/>
          <w:szCs w:val="24"/>
        </w:rPr>
        <w:t xml:space="preserve">in Lordship </w:t>
      </w:r>
      <w:r w:rsidR="00F370D5" w:rsidRPr="00E537B7">
        <w:rPr>
          <w:sz w:val="24"/>
          <w:szCs w:val="24"/>
        </w:rPr>
        <w:t xml:space="preserve">in His eternal </w:t>
      </w:r>
      <w:r w:rsidR="002856D9" w:rsidRPr="00E537B7">
        <w:rPr>
          <w:sz w:val="24"/>
          <w:szCs w:val="24"/>
        </w:rPr>
        <w:t>a</w:t>
      </w:r>
      <w:r w:rsidR="00F370D5" w:rsidRPr="00E537B7">
        <w:rPr>
          <w:sz w:val="24"/>
          <w:szCs w:val="24"/>
        </w:rPr>
        <w:t xml:space="preserve">tonement for </w:t>
      </w:r>
      <w:r w:rsidR="002856D9" w:rsidRPr="00E537B7">
        <w:rPr>
          <w:sz w:val="24"/>
          <w:szCs w:val="24"/>
        </w:rPr>
        <w:t>those</w:t>
      </w:r>
      <w:r w:rsidR="00F370D5" w:rsidRPr="00E537B7">
        <w:rPr>
          <w:sz w:val="24"/>
          <w:szCs w:val="24"/>
        </w:rPr>
        <w:t xml:space="preserve"> killed in </w:t>
      </w:r>
      <w:r w:rsidR="00C74526" w:rsidRPr="00E537B7">
        <w:rPr>
          <w:sz w:val="24"/>
          <w:szCs w:val="24"/>
        </w:rPr>
        <w:t>B</w:t>
      </w:r>
      <w:r w:rsidR="00F370D5" w:rsidRPr="00E537B7">
        <w:rPr>
          <w:sz w:val="24"/>
          <w:szCs w:val="24"/>
        </w:rPr>
        <w:t xml:space="preserve">attle </w:t>
      </w:r>
      <w:r w:rsidR="00C74526" w:rsidRPr="00E537B7">
        <w:rPr>
          <w:sz w:val="24"/>
          <w:szCs w:val="24"/>
        </w:rPr>
        <w:t xml:space="preserve">(1 or 2 positions) </w:t>
      </w:r>
      <w:r w:rsidR="00F370D5" w:rsidRPr="00E537B7">
        <w:rPr>
          <w:sz w:val="24"/>
          <w:szCs w:val="24"/>
        </w:rPr>
        <w:t xml:space="preserve">in Acts 7:60 </w:t>
      </w:r>
      <w:r w:rsidR="002856D9" w:rsidRPr="00E537B7">
        <w:rPr>
          <w:sz w:val="24"/>
          <w:szCs w:val="24"/>
        </w:rPr>
        <w:t>&amp;</w:t>
      </w:r>
      <w:r w:rsidR="00F370D5" w:rsidRPr="00E537B7">
        <w:rPr>
          <w:sz w:val="24"/>
          <w:szCs w:val="24"/>
        </w:rPr>
        <w:t xml:space="preserve"> 2</w:t>
      </w:r>
      <w:r w:rsidR="00F370D5" w:rsidRPr="00E537B7">
        <w:rPr>
          <w:sz w:val="24"/>
          <w:szCs w:val="24"/>
          <w:vertAlign w:val="superscript"/>
        </w:rPr>
        <w:t>nd</w:t>
      </w:r>
      <w:r w:rsidR="00F370D5" w:rsidRPr="00E537B7">
        <w:rPr>
          <w:sz w:val="24"/>
          <w:szCs w:val="24"/>
        </w:rPr>
        <w:t xml:space="preserve"> Maccabees 12:38-45</w:t>
      </w:r>
      <w:r w:rsidR="00C74526" w:rsidRPr="00E537B7">
        <w:rPr>
          <w:sz w:val="24"/>
          <w:szCs w:val="24"/>
        </w:rPr>
        <w:t xml:space="preserve"> &amp;</w:t>
      </w:r>
      <w:r w:rsidR="00F370D5" w:rsidRPr="00E537B7">
        <w:rPr>
          <w:sz w:val="24"/>
          <w:szCs w:val="24"/>
        </w:rPr>
        <w:t xml:space="preserve"> </w:t>
      </w:r>
      <w:r w:rsidR="00185E6F" w:rsidRPr="00E537B7">
        <w:rPr>
          <w:sz w:val="24"/>
          <w:szCs w:val="24"/>
        </w:rPr>
        <w:t xml:space="preserve"> </w:t>
      </w:r>
      <w:r w:rsidR="00F370D5" w:rsidRPr="00E537B7">
        <w:rPr>
          <w:sz w:val="24"/>
          <w:szCs w:val="24"/>
        </w:rPr>
        <w:t>Revelation</w:t>
      </w:r>
      <w:r w:rsidR="00185E6F" w:rsidRPr="00E537B7">
        <w:rPr>
          <w:sz w:val="24"/>
          <w:szCs w:val="24"/>
        </w:rPr>
        <w:t xml:space="preserve"> </w:t>
      </w:r>
      <w:r w:rsidR="00F370D5" w:rsidRPr="00E537B7">
        <w:rPr>
          <w:sz w:val="24"/>
          <w:szCs w:val="24"/>
        </w:rPr>
        <w:t xml:space="preserve"> 13:7. Stephen’s blood</w:t>
      </w:r>
      <w:r w:rsidR="002856D9" w:rsidRPr="00E537B7">
        <w:rPr>
          <w:sz w:val="24"/>
          <w:szCs w:val="24"/>
        </w:rPr>
        <w:t xml:space="preserve"> </w:t>
      </w:r>
      <w:r w:rsidR="00F370D5" w:rsidRPr="00E537B7">
        <w:rPr>
          <w:sz w:val="24"/>
          <w:szCs w:val="24"/>
        </w:rPr>
        <w:t>brings</w:t>
      </w:r>
      <w:r w:rsidR="002856D9" w:rsidRPr="00E537B7">
        <w:rPr>
          <w:sz w:val="24"/>
          <w:szCs w:val="24"/>
        </w:rPr>
        <w:t xml:space="preserve"> </w:t>
      </w:r>
      <w:r w:rsidR="00F370D5" w:rsidRPr="00E537B7">
        <w:rPr>
          <w:sz w:val="24"/>
          <w:szCs w:val="24"/>
        </w:rPr>
        <w:t>fo</w:t>
      </w:r>
      <w:r w:rsidR="00185E6F" w:rsidRPr="00E537B7">
        <w:rPr>
          <w:sz w:val="24"/>
          <w:szCs w:val="24"/>
        </w:rPr>
        <w:t>r</w:t>
      </w:r>
      <w:r w:rsidR="00F370D5" w:rsidRPr="00E537B7">
        <w:rPr>
          <w:sz w:val="24"/>
          <w:szCs w:val="24"/>
        </w:rPr>
        <w:t>th</w:t>
      </w:r>
      <w:r w:rsidR="002856D9" w:rsidRPr="00E537B7">
        <w:rPr>
          <w:sz w:val="24"/>
          <w:szCs w:val="24"/>
        </w:rPr>
        <w:t xml:space="preserve"> </w:t>
      </w:r>
      <w:r w:rsidR="00F370D5" w:rsidRPr="00E537B7">
        <w:rPr>
          <w:sz w:val="24"/>
          <w:szCs w:val="24"/>
        </w:rPr>
        <w:t>mercy enduring</w:t>
      </w:r>
      <w:r w:rsidR="002856D9" w:rsidRPr="00E537B7">
        <w:rPr>
          <w:sz w:val="24"/>
          <w:szCs w:val="24"/>
        </w:rPr>
        <w:t xml:space="preserve"> </w:t>
      </w:r>
      <w:r w:rsidR="00F370D5" w:rsidRPr="00E537B7">
        <w:rPr>
          <w:sz w:val="24"/>
          <w:szCs w:val="24"/>
        </w:rPr>
        <w:t>forever</w:t>
      </w:r>
      <w:r w:rsidR="00104AD8" w:rsidRPr="00E537B7">
        <w:rPr>
          <w:sz w:val="24"/>
          <w:szCs w:val="24"/>
        </w:rPr>
        <w:t xml:space="preserve"> </w:t>
      </w:r>
      <w:r w:rsidR="00F370D5" w:rsidRPr="00E537B7">
        <w:rPr>
          <w:sz w:val="24"/>
          <w:szCs w:val="24"/>
        </w:rPr>
        <w:t xml:space="preserve">in </w:t>
      </w:r>
      <w:r w:rsidR="00BB7E57" w:rsidRPr="00E537B7">
        <w:rPr>
          <w:sz w:val="24"/>
          <w:szCs w:val="24"/>
        </w:rPr>
        <w:t xml:space="preserve">Psalms 21:7 </w:t>
      </w:r>
      <w:r w:rsidR="00D37F22" w:rsidRPr="00E537B7">
        <w:rPr>
          <w:sz w:val="24"/>
          <w:szCs w:val="24"/>
        </w:rPr>
        <w:t>&amp;</w:t>
      </w:r>
      <w:r w:rsidR="00BB7E57" w:rsidRPr="00E537B7">
        <w:rPr>
          <w:sz w:val="24"/>
          <w:szCs w:val="24"/>
        </w:rPr>
        <w:t xml:space="preserve"> </w:t>
      </w:r>
      <w:r w:rsidR="00F370D5" w:rsidRPr="00E537B7">
        <w:rPr>
          <w:sz w:val="24"/>
          <w:szCs w:val="24"/>
        </w:rPr>
        <w:t xml:space="preserve">Acts 7:60. </w:t>
      </w:r>
      <w:r w:rsidR="00310AC5" w:rsidRPr="00E537B7">
        <w:rPr>
          <w:sz w:val="24"/>
          <w:szCs w:val="24"/>
        </w:rPr>
        <w:t xml:space="preserve">In Revelation 5:9 </w:t>
      </w:r>
      <w:r w:rsidR="00104AD8" w:rsidRPr="00E537B7">
        <w:rPr>
          <w:sz w:val="24"/>
          <w:szCs w:val="24"/>
        </w:rPr>
        <w:t>says</w:t>
      </w:r>
      <w:r w:rsidR="00310AC5" w:rsidRPr="00E537B7">
        <w:rPr>
          <w:sz w:val="24"/>
          <w:szCs w:val="24"/>
        </w:rPr>
        <w:t xml:space="preserve"> that the blood </w:t>
      </w:r>
      <w:r w:rsidR="00310AC5" w:rsidRPr="00E537B7">
        <w:rPr>
          <w:sz w:val="24"/>
          <w:szCs w:val="24"/>
        </w:rPr>
        <w:lastRenderedPageBreak/>
        <w:t xml:space="preserve">of the Lamb (Stephen’s blood) has overcome the </w:t>
      </w:r>
      <w:r w:rsidR="00C74526" w:rsidRPr="00E537B7">
        <w:rPr>
          <w:sz w:val="24"/>
          <w:szCs w:val="24"/>
        </w:rPr>
        <w:t>B</w:t>
      </w:r>
      <w:r w:rsidR="00310AC5" w:rsidRPr="00E537B7">
        <w:rPr>
          <w:sz w:val="24"/>
          <w:szCs w:val="24"/>
        </w:rPr>
        <w:t xml:space="preserve">east and we can also overcome </w:t>
      </w:r>
      <w:r w:rsidR="00C74526" w:rsidRPr="00E537B7">
        <w:rPr>
          <w:sz w:val="24"/>
          <w:szCs w:val="24"/>
        </w:rPr>
        <w:t>H</w:t>
      </w:r>
      <w:r w:rsidR="00310AC5" w:rsidRPr="00E537B7">
        <w:rPr>
          <w:sz w:val="24"/>
          <w:szCs w:val="24"/>
        </w:rPr>
        <w:t xml:space="preserve">im by His blood. In Revelation 19:13 says the vesture dipped in the </w:t>
      </w:r>
      <w:r w:rsidR="00104AD8" w:rsidRPr="00E537B7">
        <w:rPr>
          <w:sz w:val="24"/>
          <w:szCs w:val="24"/>
        </w:rPr>
        <w:t xml:space="preserve">Stephen’s </w:t>
      </w:r>
      <w:r w:rsidR="00310AC5" w:rsidRPr="00E537B7">
        <w:rPr>
          <w:sz w:val="24"/>
          <w:szCs w:val="24"/>
        </w:rPr>
        <w:t>blood is called the Word of God</w:t>
      </w:r>
      <w:r w:rsidR="00104AD8" w:rsidRPr="00E537B7">
        <w:rPr>
          <w:sz w:val="24"/>
          <w:szCs w:val="24"/>
        </w:rPr>
        <w:t xml:space="preserve"> or “Logos.”</w:t>
      </w:r>
      <w:r w:rsidR="00310AC5" w:rsidRPr="00E537B7">
        <w:rPr>
          <w:sz w:val="24"/>
          <w:szCs w:val="24"/>
        </w:rPr>
        <w:t xml:space="preserve">  </w:t>
      </w:r>
      <w:r w:rsidR="00D71722" w:rsidRPr="00E537B7">
        <w:rPr>
          <w:sz w:val="24"/>
          <w:szCs w:val="24"/>
        </w:rPr>
        <w:t xml:space="preserve">     </w:t>
      </w:r>
      <w:r w:rsidR="009604AE" w:rsidRPr="00E537B7">
        <w:rPr>
          <w:sz w:val="24"/>
          <w:szCs w:val="24"/>
        </w:rPr>
        <w:t xml:space="preserve"> </w:t>
      </w:r>
      <w:r w:rsidR="00834894" w:rsidRPr="00E537B7">
        <w:rPr>
          <w:sz w:val="24"/>
          <w:szCs w:val="24"/>
        </w:rPr>
        <w:t xml:space="preserve"> </w:t>
      </w:r>
      <w:r w:rsidR="00174E68" w:rsidRPr="00E537B7">
        <w:rPr>
          <w:sz w:val="24"/>
          <w:szCs w:val="24"/>
        </w:rPr>
        <w:t xml:space="preserve"> </w:t>
      </w:r>
      <w:r w:rsidR="006A561E" w:rsidRPr="00E537B7">
        <w:rPr>
          <w:sz w:val="24"/>
          <w:szCs w:val="24"/>
        </w:rPr>
        <w:t xml:space="preserve">  </w:t>
      </w:r>
      <w:r w:rsidR="004C628C" w:rsidRPr="00E537B7">
        <w:rPr>
          <w:sz w:val="24"/>
          <w:szCs w:val="24"/>
        </w:rPr>
        <w:t xml:space="preserve">   </w:t>
      </w:r>
      <w:r w:rsidR="004760CA" w:rsidRPr="00E537B7">
        <w:rPr>
          <w:sz w:val="24"/>
          <w:szCs w:val="24"/>
        </w:rPr>
        <w:t xml:space="preserve">   </w:t>
      </w:r>
      <w:r w:rsidR="00917934" w:rsidRPr="00E537B7">
        <w:rPr>
          <w:sz w:val="24"/>
          <w:szCs w:val="24"/>
        </w:rPr>
        <w:t xml:space="preserve">  </w:t>
      </w:r>
      <w:r w:rsidR="00775AC2" w:rsidRPr="00E537B7">
        <w:rPr>
          <w:sz w:val="24"/>
          <w:szCs w:val="24"/>
        </w:rPr>
        <w:t xml:space="preserve">     </w:t>
      </w:r>
      <w:r w:rsidR="00724A18" w:rsidRPr="00E537B7">
        <w:rPr>
          <w:sz w:val="24"/>
          <w:szCs w:val="24"/>
        </w:rPr>
        <w:t xml:space="preserve">      </w:t>
      </w:r>
      <w:r w:rsidR="00312DA3" w:rsidRPr="00E537B7">
        <w:rPr>
          <w:sz w:val="24"/>
          <w:szCs w:val="24"/>
        </w:rPr>
        <w:t xml:space="preserve">    </w:t>
      </w:r>
      <w:r w:rsidR="009363AE" w:rsidRPr="00E537B7">
        <w:rPr>
          <w:sz w:val="24"/>
          <w:szCs w:val="24"/>
        </w:rPr>
        <w:t xml:space="preserve">  </w:t>
      </w:r>
      <w:r w:rsidR="008E1269" w:rsidRPr="00E537B7">
        <w:rPr>
          <w:sz w:val="24"/>
          <w:szCs w:val="24"/>
        </w:rPr>
        <w:t xml:space="preserve">   </w:t>
      </w:r>
      <w:r w:rsidR="005A2A84" w:rsidRPr="00E537B7">
        <w:rPr>
          <w:sz w:val="24"/>
          <w:szCs w:val="24"/>
        </w:rPr>
        <w:t xml:space="preserve">  </w:t>
      </w:r>
      <w:r w:rsidR="006D33C4" w:rsidRPr="00E537B7">
        <w:rPr>
          <w:sz w:val="24"/>
          <w:szCs w:val="24"/>
        </w:rPr>
        <w:t xml:space="preserve"> </w:t>
      </w:r>
    </w:p>
    <w:p w:rsidR="007934EB" w:rsidRPr="00E537B7" w:rsidRDefault="007934EB" w:rsidP="007934EB">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E537B7">
        <w:rPr>
          <w:sz w:val="24"/>
          <w:szCs w:val="24"/>
        </w:rPr>
        <w:lastRenderedPageBreak/>
        <w:t>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7934EB" w:rsidRPr="00E537B7" w:rsidRDefault="007934EB" w:rsidP="007934EB">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w:t>
      </w:r>
      <w:r w:rsidRPr="00E537B7">
        <w:rPr>
          <w:sz w:val="24"/>
          <w:szCs w:val="24"/>
        </w:rPr>
        <w:lastRenderedPageBreak/>
        <w:t>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7934EB" w:rsidRPr="00E537B7" w:rsidRDefault="007934EB" w:rsidP="007934EB">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E537B7">
        <w:rPr>
          <w:sz w:val="24"/>
          <w:szCs w:val="24"/>
        </w:rPr>
        <w:t>’</w:t>
      </w:r>
      <w:r w:rsidRPr="00E537B7">
        <w:rPr>
          <w:sz w:val="24"/>
          <w:szCs w:val="24"/>
        </w:rPr>
        <w:t>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7934EB" w:rsidRPr="00E537B7" w:rsidRDefault="007934EB" w:rsidP="007934EB">
      <w:pPr>
        <w:spacing w:line="480" w:lineRule="auto"/>
        <w:jc w:val="both"/>
        <w:rPr>
          <w:sz w:val="24"/>
          <w:szCs w:val="24"/>
        </w:rPr>
      </w:pPr>
      <w:r w:rsidRPr="00E537B7">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w:t>
      </w:r>
      <w:r w:rsidR="004C08CD" w:rsidRPr="00E537B7">
        <w:rPr>
          <w:sz w:val="24"/>
          <w:szCs w:val="24"/>
        </w:rPr>
        <w:t>l</w:t>
      </w:r>
      <w:r w:rsidRPr="00E537B7">
        <w:rPr>
          <w:sz w:val="24"/>
          <w:szCs w:val="24"/>
        </w:rPr>
        <w:t>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D72433" w:rsidRPr="00E537B7" w:rsidRDefault="007934EB" w:rsidP="00D72433">
      <w:pPr>
        <w:spacing w:line="480" w:lineRule="auto"/>
        <w:jc w:val="both"/>
        <w:rPr>
          <w:rFonts w:cstheme="minorHAnsi"/>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E537B7">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r w:rsidR="00D72433"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E537B7" w:rsidRDefault="00D72433" w:rsidP="00725485">
      <w:pPr>
        <w:spacing w:line="480" w:lineRule="auto"/>
        <w:jc w:val="both"/>
        <w:rPr>
          <w:sz w:val="24"/>
          <w:szCs w:val="24"/>
        </w:rPr>
      </w:pPr>
      <w:r w:rsidRPr="00E537B7">
        <w:rPr>
          <w:sz w:val="24"/>
          <w:szCs w:val="24"/>
        </w:rPr>
        <w:t>E</w:t>
      </w:r>
      <w:r w:rsidR="00725485" w:rsidRPr="00E537B7">
        <w:rPr>
          <w:sz w:val="24"/>
          <w:szCs w:val="24"/>
        </w:rPr>
        <w:t>nquiring of the Father Stephen for Divine Knowledge is in Genesis 25:22-23; Judges 13:17; 18:5-6 &amp; 1</w:t>
      </w:r>
      <w:r w:rsidR="00725485" w:rsidRPr="00E537B7">
        <w:rPr>
          <w:sz w:val="24"/>
          <w:szCs w:val="24"/>
          <w:vertAlign w:val="superscript"/>
        </w:rPr>
        <w:t>st</w:t>
      </w:r>
      <w:r w:rsidR="00725485" w:rsidRPr="00E537B7">
        <w:rPr>
          <w:sz w:val="24"/>
          <w:szCs w:val="24"/>
        </w:rPr>
        <w:t xml:space="preserve"> Samuel 10:22. Enquiring of the Father Stephen for Divine Guidance is in 2</w:t>
      </w:r>
      <w:r w:rsidR="00725485" w:rsidRPr="00E537B7">
        <w:rPr>
          <w:sz w:val="24"/>
          <w:szCs w:val="24"/>
          <w:vertAlign w:val="superscript"/>
        </w:rPr>
        <w:t>nd</w:t>
      </w:r>
      <w:r w:rsidR="00725485" w:rsidRPr="00E537B7">
        <w:rPr>
          <w:sz w:val="24"/>
          <w:szCs w:val="24"/>
        </w:rPr>
        <w:t xml:space="preserve"> Samuel 2:1; Judges 20:18, 23, 27-28; 1</w:t>
      </w:r>
      <w:r w:rsidR="00725485" w:rsidRPr="00E537B7">
        <w:rPr>
          <w:sz w:val="24"/>
          <w:szCs w:val="24"/>
          <w:vertAlign w:val="superscript"/>
        </w:rPr>
        <w:t>st</w:t>
      </w:r>
      <w:r w:rsidR="00725485" w:rsidRPr="00E537B7">
        <w:rPr>
          <w:sz w:val="24"/>
          <w:szCs w:val="24"/>
        </w:rPr>
        <w:t xml:space="preserve"> Samuel 23:2, 4; 30:8; 2</w:t>
      </w:r>
      <w:r w:rsidR="00725485" w:rsidRPr="00E537B7">
        <w:rPr>
          <w:sz w:val="24"/>
          <w:szCs w:val="24"/>
          <w:vertAlign w:val="superscript"/>
        </w:rPr>
        <w:t>nd</w:t>
      </w:r>
      <w:r w:rsidR="00725485" w:rsidRPr="00E537B7">
        <w:rPr>
          <w:sz w:val="24"/>
          <w:szCs w:val="24"/>
        </w:rPr>
        <w:t xml:space="preserve"> Samuel 5:19, 23 &amp; 1</w:t>
      </w:r>
      <w:r w:rsidR="00725485" w:rsidRPr="00E537B7">
        <w:rPr>
          <w:sz w:val="24"/>
          <w:szCs w:val="24"/>
          <w:vertAlign w:val="superscript"/>
        </w:rPr>
        <w:t>st</w:t>
      </w:r>
      <w:r w:rsidR="00725485" w:rsidRPr="00E537B7">
        <w:rPr>
          <w:sz w:val="24"/>
          <w:szCs w:val="24"/>
        </w:rPr>
        <w:t xml:space="preserve"> Chronicles 14:10, 14. Enquiring of the Father Stephen through Intermediaries: Priest (Sergeants), Chief Priests (Lieutenants) &amp; High Priests (Captains) is in Judges 18:5-6; Numbers 27:18-21 &amp; 1</w:t>
      </w:r>
      <w:r w:rsidR="00725485" w:rsidRPr="00E537B7">
        <w:rPr>
          <w:sz w:val="24"/>
          <w:szCs w:val="24"/>
          <w:vertAlign w:val="superscript"/>
        </w:rPr>
        <w:t>st</w:t>
      </w:r>
      <w:r w:rsidR="00725485" w:rsidRPr="00E537B7">
        <w:rPr>
          <w:sz w:val="24"/>
          <w:szCs w:val="24"/>
        </w:rPr>
        <w:t xml:space="preserve"> Samuel 22:10, 13-15. Prophets is in 1</w:t>
      </w:r>
      <w:r w:rsidR="00725485" w:rsidRPr="00E537B7">
        <w:rPr>
          <w:sz w:val="24"/>
          <w:szCs w:val="24"/>
          <w:vertAlign w:val="superscript"/>
        </w:rPr>
        <w:t>st</w:t>
      </w:r>
      <w:r w:rsidR="00725485" w:rsidRPr="00E537B7">
        <w:rPr>
          <w:sz w:val="24"/>
          <w:szCs w:val="24"/>
        </w:rPr>
        <w:t xml:space="preserve"> Kings 22:6-9; 2</w:t>
      </w:r>
      <w:r w:rsidR="00725485" w:rsidRPr="00E537B7">
        <w:rPr>
          <w:sz w:val="24"/>
          <w:szCs w:val="24"/>
          <w:vertAlign w:val="superscript"/>
        </w:rPr>
        <w:t>nd</w:t>
      </w:r>
      <w:r w:rsidR="00725485" w:rsidRPr="00E537B7">
        <w:rPr>
          <w:sz w:val="24"/>
          <w:szCs w:val="24"/>
        </w:rPr>
        <w:t xml:space="preserve"> Chronicles 18:5-8; 34:19-28; 1</w:t>
      </w:r>
      <w:r w:rsidR="00725485" w:rsidRPr="00E537B7">
        <w:rPr>
          <w:sz w:val="24"/>
          <w:szCs w:val="24"/>
          <w:vertAlign w:val="superscript"/>
        </w:rPr>
        <w:t>st</w:t>
      </w:r>
      <w:r w:rsidR="00725485" w:rsidRPr="00E537B7">
        <w:rPr>
          <w:sz w:val="24"/>
          <w:szCs w:val="24"/>
        </w:rPr>
        <w:t xml:space="preserve"> Samuel 9:6-10; 2</w:t>
      </w:r>
      <w:r w:rsidR="00725485" w:rsidRPr="00E537B7">
        <w:rPr>
          <w:sz w:val="24"/>
          <w:szCs w:val="24"/>
          <w:vertAlign w:val="superscript"/>
        </w:rPr>
        <w:t>nd</w:t>
      </w:r>
      <w:r w:rsidR="00725485" w:rsidRPr="00E537B7">
        <w:rPr>
          <w:sz w:val="24"/>
          <w:szCs w:val="24"/>
        </w:rPr>
        <w:t xml:space="preserve"> Kings 3:11; 22:11-20; Jeremiah 21:1-7 &amp; Ezekiel 14:7. Enquiring of the Father Stephen by Casting Lots is in Numbers 27:21; 1</w:t>
      </w:r>
      <w:r w:rsidR="00725485" w:rsidRPr="00E537B7">
        <w:rPr>
          <w:sz w:val="24"/>
          <w:szCs w:val="24"/>
          <w:vertAlign w:val="superscript"/>
        </w:rPr>
        <w:t>st</w:t>
      </w:r>
      <w:r w:rsidR="00725485" w:rsidRPr="00E537B7">
        <w:rPr>
          <w:sz w:val="24"/>
          <w:szCs w:val="24"/>
        </w:rPr>
        <w:t xml:space="preserve"> Samuel 10:20-22; 14:36-42 &amp; Acts 1:24-26. Enquiring of the Father Stephen in Prayer is in 2</w:t>
      </w:r>
      <w:r w:rsidR="00725485" w:rsidRPr="00E537B7">
        <w:rPr>
          <w:sz w:val="24"/>
          <w:szCs w:val="24"/>
          <w:vertAlign w:val="superscript"/>
        </w:rPr>
        <w:t>nd</w:t>
      </w:r>
      <w:r w:rsidR="00725485" w:rsidRPr="00E537B7">
        <w:rPr>
          <w:sz w:val="24"/>
          <w:szCs w:val="24"/>
        </w:rPr>
        <w:t xml:space="preserve"> Chronicles 20:1-17. Enquiring of the Father Stephen at the Tabernacle is in Exodus 33:7; Judges 20:26-28; 1</w:t>
      </w:r>
      <w:r w:rsidR="00725485" w:rsidRPr="00E537B7">
        <w:rPr>
          <w:sz w:val="24"/>
          <w:szCs w:val="24"/>
          <w:vertAlign w:val="superscript"/>
        </w:rPr>
        <w:t>st</w:t>
      </w:r>
      <w:r w:rsidR="00725485" w:rsidRPr="00E537B7">
        <w:rPr>
          <w:sz w:val="24"/>
          <w:szCs w:val="24"/>
        </w:rPr>
        <w:t xml:space="preserve"> Chronicles 13:3 &amp; 2</w:t>
      </w:r>
      <w:r w:rsidR="00725485" w:rsidRPr="00E537B7">
        <w:rPr>
          <w:sz w:val="24"/>
          <w:szCs w:val="24"/>
          <w:vertAlign w:val="superscript"/>
        </w:rPr>
        <w:t>nd</w:t>
      </w:r>
      <w:r w:rsidR="00725485" w:rsidRPr="00E537B7">
        <w:rPr>
          <w:sz w:val="24"/>
          <w:szCs w:val="24"/>
        </w:rPr>
        <w:t xml:space="preserve"> Chronicles 1:5. Devotion to the Father Stephen as a Necessary Prerequisite for Enquiring of Him is in Ezekiel 14:1-11; 20:1-3, 30-31. The failure to Enquire of the Father Stephen Displeases Him </w:t>
      </w:r>
      <w:r w:rsidR="00725485" w:rsidRPr="00E537B7">
        <w:rPr>
          <w:sz w:val="24"/>
          <w:szCs w:val="24"/>
        </w:rPr>
        <w:lastRenderedPageBreak/>
        <w:t>and Heralds Disaster is in 1</w:t>
      </w:r>
      <w:r w:rsidR="00725485" w:rsidRPr="00E537B7">
        <w:rPr>
          <w:sz w:val="24"/>
          <w:szCs w:val="24"/>
          <w:vertAlign w:val="superscript"/>
        </w:rPr>
        <w:t>st</w:t>
      </w:r>
      <w:r w:rsidR="00725485" w:rsidRPr="00E537B7">
        <w:rPr>
          <w:sz w:val="24"/>
          <w:szCs w:val="24"/>
        </w:rPr>
        <w:t xml:space="preserve"> Chronicles 10:13-14; 15:13; Jeremiah 10:21 &amp; Zephaniah 1:4-6. The Brother John the Holy Ghost and Enquiring of the Father Stephen is in John 16:13-15, 23-24.  </w:t>
      </w:r>
    </w:p>
    <w:p w:rsidR="00725485" w:rsidRPr="00E537B7" w:rsidRDefault="00725485" w:rsidP="00725485">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725485" w:rsidRPr="00E537B7" w:rsidRDefault="00725485" w:rsidP="00725485">
      <w:pPr>
        <w:spacing w:line="480" w:lineRule="auto"/>
        <w:jc w:val="both"/>
        <w:rPr>
          <w:sz w:val="24"/>
          <w:szCs w:val="24"/>
        </w:rPr>
      </w:pPr>
      <w:r w:rsidRPr="00E537B7">
        <w:rPr>
          <w:sz w:val="24"/>
          <w:szCs w:val="24"/>
        </w:rPr>
        <w:lastRenderedPageBreak/>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645746" w:rsidRPr="00E537B7" w:rsidRDefault="00F370D5" w:rsidP="00720622">
      <w:pPr>
        <w:spacing w:line="480" w:lineRule="auto"/>
        <w:jc w:val="both"/>
        <w:rPr>
          <w:sz w:val="24"/>
          <w:szCs w:val="24"/>
        </w:rPr>
      </w:pPr>
      <w:r w:rsidRPr="00E537B7">
        <w:rPr>
          <w:sz w:val="24"/>
          <w:szCs w:val="24"/>
        </w:rPr>
        <w:t xml:space="preserve">The Father Stephen as the </w:t>
      </w:r>
      <w:r w:rsidR="00C40CE9" w:rsidRPr="00E537B7">
        <w:rPr>
          <w:sz w:val="24"/>
          <w:szCs w:val="24"/>
        </w:rPr>
        <w:t xml:space="preserve">Christian </w:t>
      </w:r>
      <w:r w:rsidRPr="00E537B7">
        <w:rPr>
          <w:sz w:val="24"/>
          <w:szCs w:val="24"/>
        </w:rPr>
        <w:t>Messiah</w:t>
      </w:r>
    </w:p>
    <w:p w:rsidR="00291D80" w:rsidRPr="00E537B7" w:rsidRDefault="00487D22" w:rsidP="00291D80">
      <w:pPr>
        <w:spacing w:line="480" w:lineRule="auto"/>
        <w:jc w:val="both"/>
        <w:rPr>
          <w:sz w:val="24"/>
          <w:szCs w:val="24"/>
        </w:rPr>
      </w:pPr>
      <w:r w:rsidRPr="00E537B7">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w:t>
      </w:r>
      <w:r w:rsidR="009601EB" w:rsidRPr="00E537B7">
        <w:rPr>
          <w:sz w:val="24"/>
          <w:szCs w:val="24"/>
        </w:rPr>
        <w:t xml:space="preserve">No One can call the Lord Stephen the Father, except by His Own Holy Ghost and His Own Truth in John 4:21-24. </w:t>
      </w:r>
      <w:r w:rsidR="00E03978" w:rsidRPr="00E537B7">
        <w:rPr>
          <w:sz w:val="24"/>
          <w:szCs w:val="24"/>
        </w:rPr>
        <w:t>T</w:t>
      </w:r>
      <w:r w:rsidR="001F5E83" w:rsidRPr="00E537B7">
        <w:rPr>
          <w:sz w:val="24"/>
          <w:szCs w:val="24"/>
        </w:rPr>
        <w:t xml:space="preserve">he Omniscience over time grew into the Rod of God </w:t>
      </w:r>
      <w:r w:rsidR="00D64F7A" w:rsidRPr="00E537B7">
        <w:rPr>
          <w:sz w:val="24"/>
          <w:szCs w:val="24"/>
        </w:rPr>
        <w:t xml:space="preserve">from Acts 7:30-8:3 </w:t>
      </w:r>
      <w:r w:rsidR="001F5E83" w:rsidRPr="00E537B7">
        <w:rPr>
          <w:sz w:val="24"/>
          <w:szCs w:val="24"/>
        </w:rPr>
        <w:t xml:space="preserve">that was passed down </w:t>
      </w:r>
      <w:r w:rsidR="001F5E83" w:rsidRPr="00E537B7">
        <w:rPr>
          <w:sz w:val="24"/>
          <w:szCs w:val="24"/>
        </w:rPr>
        <w:lastRenderedPageBreak/>
        <w:t>over millenniums</w:t>
      </w:r>
      <w:r w:rsidR="00D64F7A" w:rsidRPr="00E537B7">
        <w:rPr>
          <w:sz w:val="24"/>
          <w:szCs w:val="24"/>
        </w:rPr>
        <w:t xml:space="preserve"> through the foreknowledge, pre-appointing, predetermining and predestination of the Father Stephen</w:t>
      </w:r>
      <w:r w:rsidR="001F5E83" w:rsidRPr="00E537B7">
        <w:rPr>
          <w:sz w:val="24"/>
          <w:szCs w:val="24"/>
        </w:rPr>
        <w:t>. The very first one who was given the Rod of God</w:t>
      </w:r>
      <w:r w:rsidR="00866B77" w:rsidRPr="00E537B7">
        <w:rPr>
          <w:sz w:val="24"/>
          <w:szCs w:val="24"/>
        </w:rPr>
        <w:t xml:space="preserve"> </w:t>
      </w:r>
      <w:r w:rsidR="001F5E83" w:rsidRPr="00E537B7">
        <w:rPr>
          <w:sz w:val="24"/>
          <w:szCs w:val="24"/>
        </w:rPr>
        <w:t xml:space="preserve">was Moses at 80 years of age, then Aaron, then Joshua, then David, </w:t>
      </w:r>
      <w:r w:rsidR="00315009" w:rsidRPr="00E537B7">
        <w:rPr>
          <w:sz w:val="24"/>
          <w:szCs w:val="24"/>
        </w:rPr>
        <w:t xml:space="preserve">then Jacob, </w:t>
      </w:r>
      <w:r w:rsidR="001F5E83" w:rsidRPr="00E537B7">
        <w:rPr>
          <w:sz w:val="24"/>
          <w:szCs w:val="24"/>
        </w:rPr>
        <w:t>then Solomon, then Jesus, then Saul</w:t>
      </w:r>
      <w:r w:rsidR="00315009" w:rsidRPr="00E537B7">
        <w:rPr>
          <w:sz w:val="24"/>
          <w:szCs w:val="24"/>
        </w:rPr>
        <w:t>, then James</w:t>
      </w:r>
      <w:r w:rsidR="003917E3" w:rsidRPr="00E537B7">
        <w:rPr>
          <w:sz w:val="24"/>
          <w:szCs w:val="24"/>
        </w:rPr>
        <w:t xml:space="preserve"> (Gentile </w:t>
      </w:r>
      <w:r w:rsidR="00857D01" w:rsidRPr="00E537B7">
        <w:rPr>
          <w:sz w:val="24"/>
          <w:szCs w:val="24"/>
        </w:rPr>
        <w:t xml:space="preserve">Christian </w:t>
      </w:r>
      <w:r w:rsidR="003917E3" w:rsidRPr="00E537B7">
        <w:rPr>
          <w:sz w:val="24"/>
          <w:szCs w:val="24"/>
        </w:rPr>
        <w:t>Law)</w:t>
      </w:r>
      <w:r w:rsidR="001F5E83" w:rsidRPr="00E537B7">
        <w:rPr>
          <w:sz w:val="24"/>
          <w:szCs w:val="24"/>
        </w:rPr>
        <w:t xml:space="preserve">, </w:t>
      </w:r>
      <w:r w:rsidR="003917E3" w:rsidRPr="00E537B7">
        <w:rPr>
          <w:sz w:val="24"/>
          <w:szCs w:val="24"/>
        </w:rPr>
        <w:t>then James (</w:t>
      </w:r>
      <w:r w:rsidR="00857D01" w:rsidRPr="00E537B7">
        <w:rPr>
          <w:sz w:val="24"/>
          <w:szCs w:val="24"/>
        </w:rPr>
        <w:t>L</w:t>
      </w:r>
      <w:r w:rsidR="003917E3" w:rsidRPr="00E537B7">
        <w:rPr>
          <w:sz w:val="24"/>
          <w:szCs w:val="24"/>
        </w:rPr>
        <w:t>aw</w:t>
      </w:r>
      <w:r w:rsidR="00857D01" w:rsidRPr="00E537B7">
        <w:rPr>
          <w:sz w:val="24"/>
          <w:szCs w:val="24"/>
        </w:rPr>
        <w:t xml:space="preserve"> of God</w:t>
      </w:r>
      <w:r w:rsidR="003917E3" w:rsidRPr="00E537B7">
        <w:rPr>
          <w:sz w:val="24"/>
          <w:szCs w:val="24"/>
        </w:rPr>
        <w:t xml:space="preserve">) </w:t>
      </w:r>
      <w:r w:rsidR="001F5E83" w:rsidRPr="00E537B7">
        <w:rPr>
          <w:sz w:val="24"/>
          <w:szCs w:val="24"/>
        </w:rPr>
        <w:t xml:space="preserve">then Stephen </w:t>
      </w:r>
      <w:r w:rsidR="00315009" w:rsidRPr="00E537B7">
        <w:rPr>
          <w:sz w:val="24"/>
          <w:szCs w:val="24"/>
        </w:rPr>
        <w:t>&amp;</w:t>
      </w:r>
      <w:r w:rsidR="001F5E83" w:rsidRPr="00E537B7">
        <w:rPr>
          <w:sz w:val="24"/>
          <w:szCs w:val="24"/>
        </w:rPr>
        <w:t xml:space="preserve"> was given to the Lord Yah from Acts 7</w:t>
      </w:r>
      <w:r w:rsidR="00370982" w:rsidRPr="00E537B7">
        <w:rPr>
          <w:sz w:val="24"/>
          <w:szCs w:val="24"/>
        </w:rPr>
        <w:t>:</w:t>
      </w:r>
      <w:r w:rsidR="001F5E83" w:rsidRPr="00E537B7">
        <w:rPr>
          <w:sz w:val="24"/>
          <w:szCs w:val="24"/>
        </w:rPr>
        <w:t>30-8:3. Stephen used the Rod through the Lord</w:t>
      </w:r>
      <w:r w:rsidR="00857D01" w:rsidRPr="00E537B7">
        <w:rPr>
          <w:sz w:val="24"/>
          <w:szCs w:val="24"/>
        </w:rPr>
        <w:t xml:space="preserve"> Stephen</w:t>
      </w:r>
      <w:r w:rsidR="001F5E83" w:rsidRPr="00E537B7">
        <w:rPr>
          <w:sz w:val="24"/>
          <w:szCs w:val="24"/>
        </w:rPr>
        <w:t xml:space="preserve">’s omniscience to resist </w:t>
      </w:r>
      <w:r w:rsidR="00315009" w:rsidRPr="00E537B7">
        <w:rPr>
          <w:sz w:val="24"/>
          <w:szCs w:val="24"/>
        </w:rPr>
        <w:t>&amp;</w:t>
      </w:r>
      <w:r w:rsidR="001F5E83" w:rsidRPr="00E537B7">
        <w:rPr>
          <w:sz w:val="24"/>
          <w:szCs w:val="24"/>
        </w:rPr>
        <w:t xml:space="preserve"> overcome the forbidden magical arts that came against the </w:t>
      </w:r>
      <w:r w:rsidR="001B6410" w:rsidRPr="00E537B7">
        <w:rPr>
          <w:sz w:val="24"/>
          <w:szCs w:val="24"/>
        </w:rPr>
        <w:t>C</w:t>
      </w:r>
      <w:r w:rsidR="001F5E83" w:rsidRPr="00E537B7">
        <w:rPr>
          <w:sz w:val="24"/>
          <w:szCs w:val="24"/>
        </w:rPr>
        <w:t>hurch ministry</w:t>
      </w:r>
      <w:r w:rsidR="00D64F7A" w:rsidRPr="00E537B7">
        <w:rPr>
          <w:sz w:val="24"/>
          <w:szCs w:val="24"/>
        </w:rPr>
        <w:t xml:space="preserve"> in Acts 6:8</w:t>
      </w:r>
      <w:r w:rsidR="001F5E83" w:rsidRPr="00E537B7">
        <w:rPr>
          <w:sz w:val="24"/>
          <w:szCs w:val="24"/>
        </w:rPr>
        <w:t xml:space="preserve">. In Acts 7:37 is revealed while Stephen was showing </w:t>
      </w:r>
      <w:r w:rsidR="00D64F7A" w:rsidRPr="00E537B7">
        <w:rPr>
          <w:sz w:val="24"/>
          <w:szCs w:val="24"/>
        </w:rPr>
        <w:t>H</w:t>
      </w:r>
      <w:r w:rsidR="001F5E83" w:rsidRPr="00E537B7">
        <w:rPr>
          <w:sz w:val="24"/>
          <w:szCs w:val="24"/>
        </w:rPr>
        <w:t xml:space="preserve">is wisdom to the </w:t>
      </w:r>
      <w:r w:rsidR="00857D01" w:rsidRPr="00E537B7">
        <w:rPr>
          <w:sz w:val="24"/>
          <w:szCs w:val="24"/>
        </w:rPr>
        <w:t xml:space="preserve">Lordship of the </w:t>
      </w:r>
      <w:r w:rsidR="001F5E83" w:rsidRPr="00E537B7">
        <w:rPr>
          <w:sz w:val="24"/>
          <w:szCs w:val="24"/>
        </w:rPr>
        <w:t>Law</w:t>
      </w:r>
      <w:r w:rsidR="004F1FF1" w:rsidRPr="00E537B7">
        <w:rPr>
          <w:sz w:val="24"/>
          <w:szCs w:val="24"/>
        </w:rPr>
        <w:t>,</w:t>
      </w:r>
      <w:r w:rsidR="001F5E83" w:rsidRPr="00E537B7">
        <w:rPr>
          <w:sz w:val="24"/>
          <w:szCs w:val="24"/>
        </w:rPr>
        <w:t xml:space="preserve"> </w:t>
      </w:r>
      <w:r w:rsidR="004F1FF1" w:rsidRPr="00E537B7">
        <w:rPr>
          <w:sz w:val="24"/>
          <w:szCs w:val="24"/>
        </w:rPr>
        <w:t>t</w:t>
      </w:r>
      <w:r w:rsidR="001F5E83" w:rsidRPr="00E537B7">
        <w:rPr>
          <w:sz w:val="24"/>
          <w:szCs w:val="24"/>
        </w:rPr>
        <w:t xml:space="preserve">he capabilities of the Rod of God involved the ten plagues of Egypt spiritually, Babylon mentally and Jerusalem physically. Also it involved the Red Sea crossing. </w:t>
      </w:r>
      <w:r w:rsidR="00D20E1A" w:rsidRPr="00E537B7">
        <w:rPr>
          <w:sz w:val="24"/>
          <w:szCs w:val="24"/>
        </w:rPr>
        <w:t>The Rod of Moses given by the Father Stephen is called “</w:t>
      </w:r>
      <w:r w:rsidR="00D20E1A" w:rsidRPr="00E537B7">
        <w:rPr>
          <w:b/>
          <w:sz w:val="24"/>
          <w:szCs w:val="24"/>
        </w:rPr>
        <w:t>fire with fire</w:t>
      </w:r>
      <w:r w:rsidR="00D20E1A" w:rsidRPr="00E537B7">
        <w:rPr>
          <w:sz w:val="24"/>
          <w:szCs w:val="24"/>
        </w:rPr>
        <w:t>.” Israel was protected which is a form of “</w:t>
      </w:r>
      <w:r w:rsidR="00D20E1A" w:rsidRPr="00E537B7">
        <w:rPr>
          <w:b/>
          <w:sz w:val="24"/>
          <w:szCs w:val="24"/>
        </w:rPr>
        <w:t>Divine White Magic</w:t>
      </w:r>
      <w:r w:rsidR="00D20E1A" w:rsidRPr="00E537B7">
        <w:rPr>
          <w:sz w:val="24"/>
          <w:szCs w:val="24"/>
        </w:rPr>
        <w:t>” that the Father Stephen Our Lord used and Egypt was harmed or destroyed which is a form of “</w:t>
      </w:r>
      <w:r w:rsidR="00D20E1A" w:rsidRPr="00E537B7">
        <w:rPr>
          <w:b/>
          <w:sz w:val="24"/>
          <w:szCs w:val="24"/>
        </w:rPr>
        <w:t>Divine Black Magic</w:t>
      </w:r>
      <w:r w:rsidR="00D20E1A" w:rsidRPr="00E537B7">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E537B7">
        <w:rPr>
          <w:sz w:val="24"/>
          <w:szCs w:val="24"/>
        </w:rPr>
        <w:t>Y</w:t>
      </w:r>
      <w:r w:rsidR="00D20E1A" w:rsidRPr="00E537B7">
        <w:rPr>
          <w:sz w:val="24"/>
          <w:szCs w:val="24"/>
        </w:rPr>
        <w:t>ou have any questions on he</w:t>
      </w:r>
      <w:r w:rsidR="00826CCE" w:rsidRPr="00E537B7">
        <w:rPr>
          <w:sz w:val="24"/>
          <w:szCs w:val="24"/>
        </w:rPr>
        <w:t>r</w:t>
      </w:r>
      <w:r w:rsidR="00D20E1A" w:rsidRPr="00E537B7">
        <w:rPr>
          <w:sz w:val="24"/>
          <w:szCs w:val="24"/>
        </w:rPr>
        <w:t>bs and healing powers, You must get My Medical Books called “</w:t>
      </w:r>
      <w:r w:rsidR="00826CCE" w:rsidRPr="00E537B7">
        <w:rPr>
          <w:b/>
          <w:sz w:val="24"/>
          <w:szCs w:val="24"/>
        </w:rPr>
        <w:t>T</w:t>
      </w:r>
      <w:r w:rsidR="00D20E1A" w:rsidRPr="00E537B7">
        <w:rPr>
          <w:b/>
          <w:sz w:val="24"/>
          <w:szCs w:val="24"/>
        </w:rPr>
        <w:t xml:space="preserve">he Lord Yahweh’s Healing and the </w:t>
      </w:r>
      <w:r w:rsidR="00826CCE" w:rsidRPr="00E537B7">
        <w:rPr>
          <w:b/>
          <w:sz w:val="24"/>
          <w:szCs w:val="24"/>
        </w:rPr>
        <w:t>Medical Antidotes from Animals in the Holy Bible</w:t>
      </w:r>
      <w:r w:rsidR="00826CCE" w:rsidRPr="00E537B7">
        <w:rPr>
          <w:sz w:val="24"/>
          <w:szCs w:val="24"/>
        </w:rPr>
        <w:t>” and “</w:t>
      </w:r>
      <w:r w:rsidR="00826CCE" w:rsidRPr="00E537B7">
        <w:rPr>
          <w:b/>
          <w:sz w:val="24"/>
          <w:szCs w:val="24"/>
        </w:rPr>
        <w:t>The Lord</w:t>
      </w:r>
      <w:r w:rsidR="006E1CCA" w:rsidRPr="00E537B7">
        <w:rPr>
          <w:b/>
          <w:sz w:val="24"/>
          <w:szCs w:val="24"/>
        </w:rPr>
        <w:t xml:space="preserve"> Yahweh</w:t>
      </w:r>
      <w:r w:rsidR="00826CCE" w:rsidRPr="00E537B7">
        <w:rPr>
          <w:b/>
          <w:sz w:val="24"/>
          <w:szCs w:val="24"/>
        </w:rPr>
        <w:t xml:space="preserve">’s </w:t>
      </w:r>
      <w:r w:rsidR="00C40CE9" w:rsidRPr="00E537B7">
        <w:rPr>
          <w:b/>
          <w:sz w:val="24"/>
          <w:szCs w:val="24"/>
        </w:rPr>
        <w:t>H</w:t>
      </w:r>
      <w:r w:rsidR="00826CCE" w:rsidRPr="00E537B7">
        <w:rPr>
          <w:b/>
          <w:sz w:val="24"/>
          <w:szCs w:val="24"/>
        </w:rPr>
        <w:t>ealing and the Medical Herbal Antidotes of the Holy Bible</w:t>
      </w:r>
      <w:r w:rsidR="00826CCE" w:rsidRPr="00E537B7">
        <w:rPr>
          <w:sz w:val="24"/>
          <w:szCs w:val="24"/>
        </w:rPr>
        <w:t>” and “</w:t>
      </w:r>
      <w:r w:rsidR="00826CCE" w:rsidRPr="00E537B7">
        <w:rPr>
          <w:b/>
          <w:sz w:val="24"/>
          <w:szCs w:val="24"/>
        </w:rPr>
        <w:t>The Lord Yahweh’s Healing and the Biblical Diseases in the Holy Bible</w:t>
      </w:r>
      <w:r w:rsidR="00826CCE" w:rsidRPr="00E537B7">
        <w:rPr>
          <w:sz w:val="24"/>
          <w:szCs w:val="24"/>
        </w:rPr>
        <w:t>.” T</w:t>
      </w:r>
      <w:r w:rsidR="00D20E1A" w:rsidRPr="00E537B7">
        <w:rPr>
          <w:sz w:val="24"/>
          <w:szCs w:val="24"/>
        </w:rPr>
        <w:t xml:space="preserve">he Father Stephen empowered the Rod by extraordinary </w:t>
      </w:r>
      <w:r w:rsidR="00D20E1A" w:rsidRPr="00E537B7">
        <w:rPr>
          <w:sz w:val="24"/>
          <w:szCs w:val="24"/>
        </w:rPr>
        <w:lastRenderedPageBreak/>
        <w:t>authorities. If You have any questions on biblical smoking, You must get My Medical Book called “</w:t>
      </w:r>
      <w:r w:rsidR="00D20E1A" w:rsidRPr="00E537B7">
        <w:rPr>
          <w:b/>
          <w:sz w:val="24"/>
          <w:szCs w:val="24"/>
        </w:rPr>
        <w:t>The Lord Yahweh</w:t>
      </w:r>
      <w:r w:rsidR="006E1CCA" w:rsidRPr="00E537B7">
        <w:rPr>
          <w:b/>
          <w:sz w:val="24"/>
          <w:szCs w:val="24"/>
        </w:rPr>
        <w:t>’s Healing</w:t>
      </w:r>
      <w:r w:rsidR="00D20E1A" w:rsidRPr="00E537B7">
        <w:rPr>
          <w:b/>
          <w:sz w:val="24"/>
          <w:szCs w:val="24"/>
        </w:rPr>
        <w:t xml:space="preserve"> and the Biblical Smoking in the Holy Bible</w:t>
      </w:r>
      <w:r w:rsidR="00D20E1A" w:rsidRPr="00E537B7">
        <w:rPr>
          <w:sz w:val="24"/>
          <w:szCs w:val="24"/>
        </w:rPr>
        <w:t xml:space="preserve">.” </w:t>
      </w:r>
      <w:r w:rsidR="001F5E83" w:rsidRPr="00E537B7">
        <w:rPr>
          <w:sz w:val="24"/>
          <w:szCs w:val="24"/>
        </w:rPr>
        <w:t xml:space="preserve">The </w:t>
      </w:r>
      <w:r w:rsidR="002C091D" w:rsidRPr="00E537B7">
        <w:rPr>
          <w:sz w:val="24"/>
          <w:szCs w:val="24"/>
        </w:rPr>
        <w:t>1</w:t>
      </w:r>
      <w:r w:rsidR="001F5E83" w:rsidRPr="00E537B7">
        <w:rPr>
          <w:sz w:val="24"/>
          <w:szCs w:val="24"/>
          <w:vertAlign w:val="superscript"/>
        </w:rPr>
        <w:t>st</w:t>
      </w:r>
      <w:r w:rsidR="002C091D" w:rsidRPr="00E537B7">
        <w:rPr>
          <w:sz w:val="24"/>
          <w:szCs w:val="24"/>
        </w:rPr>
        <w:t xml:space="preserve"> </w:t>
      </w:r>
      <w:r w:rsidR="001F5E83" w:rsidRPr="00E537B7">
        <w:rPr>
          <w:sz w:val="24"/>
          <w:szCs w:val="24"/>
        </w:rPr>
        <w:t xml:space="preserve">plague concerned water turned to blood </w:t>
      </w:r>
      <w:r w:rsidR="001B6410" w:rsidRPr="00E537B7">
        <w:rPr>
          <w:sz w:val="24"/>
          <w:szCs w:val="24"/>
        </w:rPr>
        <w:t xml:space="preserve">on </w:t>
      </w:r>
      <w:r w:rsidR="001B6410" w:rsidRPr="00E537B7">
        <w:rPr>
          <w:b/>
          <w:sz w:val="24"/>
          <w:szCs w:val="24"/>
        </w:rPr>
        <w:t>NISAN</w:t>
      </w:r>
      <w:r w:rsidR="001B6410" w:rsidRPr="00E537B7">
        <w:rPr>
          <w:sz w:val="24"/>
          <w:szCs w:val="24"/>
        </w:rPr>
        <w:t>, which is the month of March 21</w:t>
      </w:r>
      <w:r w:rsidR="001B6410" w:rsidRPr="00E537B7">
        <w:rPr>
          <w:sz w:val="24"/>
          <w:szCs w:val="24"/>
          <w:vertAlign w:val="superscript"/>
        </w:rPr>
        <w:t>st</w:t>
      </w:r>
      <w:r w:rsidR="001B6410" w:rsidRPr="00E537B7">
        <w:rPr>
          <w:sz w:val="24"/>
          <w:szCs w:val="24"/>
        </w:rPr>
        <w:t xml:space="preserve"> to April 21</w:t>
      </w:r>
      <w:r w:rsidR="001B6410" w:rsidRPr="00E537B7">
        <w:rPr>
          <w:sz w:val="24"/>
          <w:szCs w:val="24"/>
          <w:vertAlign w:val="superscript"/>
        </w:rPr>
        <w:t>st</w:t>
      </w:r>
      <w:r w:rsidR="001B6410" w:rsidRPr="00E537B7">
        <w:rPr>
          <w:sz w:val="24"/>
          <w:szCs w:val="24"/>
        </w:rPr>
        <w:t xml:space="preserve"> in Exodus 7:19 </w:t>
      </w:r>
      <w:r w:rsidR="001F5E83" w:rsidRPr="00E537B7">
        <w:rPr>
          <w:sz w:val="24"/>
          <w:szCs w:val="24"/>
        </w:rPr>
        <w:t xml:space="preserve">by which the </w:t>
      </w:r>
      <w:r w:rsidR="001B6410" w:rsidRPr="00E537B7">
        <w:rPr>
          <w:sz w:val="24"/>
          <w:szCs w:val="24"/>
        </w:rPr>
        <w:t>M</w:t>
      </w:r>
      <w:r w:rsidR="001F5E83" w:rsidRPr="00E537B7">
        <w:rPr>
          <w:sz w:val="24"/>
          <w:szCs w:val="24"/>
        </w:rPr>
        <w:t xml:space="preserve">agicians also did with their enchantments to conjure up the </w:t>
      </w:r>
      <w:r w:rsidR="00315009" w:rsidRPr="00E537B7">
        <w:rPr>
          <w:sz w:val="24"/>
          <w:szCs w:val="24"/>
        </w:rPr>
        <w:t>1</w:t>
      </w:r>
      <w:r w:rsidR="00315009" w:rsidRPr="00E537B7">
        <w:rPr>
          <w:sz w:val="24"/>
          <w:szCs w:val="24"/>
          <w:vertAlign w:val="superscript"/>
        </w:rPr>
        <w:t>st</w:t>
      </w:r>
      <w:r w:rsidR="00315009" w:rsidRPr="00E537B7">
        <w:rPr>
          <w:sz w:val="24"/>
          <w:szCs w:val="24"/>
        </w:rPr>
        <w:t xml:space="preserve"> </w:t>
      </w:r>
      <w:r w:rsidR="001F5E83" w:rsidRPr="00E537B7">
        <w:rPr>
          <w:sz w:val="24"/>
          <w:szCs w:val="24"/>
        </w:rPr>
        <w:t xml:space="preserve">plague. The </w:t>
      </w:r>
      <w:r w:rsidR="00315009" w:rsidRPr="00E537B7">
        <w:rPr>
          <w:sz w:val="24"/>
          <w:szCs w:val="24"/>
        </w:rPr>
        <w:t>2</w:t>
      </w:r>
      <w:r w:rsidR="00315009" w:rsidRPr="00E537B7">
        <w:rPr>
          <w:sz w:val="24"/>
          <w:szCs w:val="24"/>
          <w:vertAlign w:val="superscript"/>
        </w:rPr>
        <w:t>nd</w:t>
      </w:r>
      <w:r w:rsidR="00315009" w:rsidRPr="00E537B7">
        <w:rPr>
          <w:sz w:val="24"/>
          <w:szCs w:val="24"/>
        </w:rPr>
        <w:t xml:space="preserve"> </w:t>
      </w:r>
      <w:r w:rsidR="001F5E83" w:rsidRPr="00E537B7">
        <w:rPr>
          <w:sz w:val="24"/>
          <w:szCs w:val="24"/>
        </w:rPr>
        <w:t>plague concerned frog</w:t>
      </w:r>
      <w:r w:rsidR="00CF1C9C" w:rsidRPr="00E537B7">
        <w:rPr>
          <w:sz w:val="24"/>
          <w:szCs w:val="24"/>
        </w:rPr>
        <w:t>s</w:t>
      </w:r>
      <w:r w:rsidR="001F5E83" w:rsidRPr="00E537B7">
        <w:rPr>
          <w:sz w:val="24"/>
          <w:szCs w:val="24"/>
        </w:rPr>
        <w:t xml:space="preserve"> </w:t>
      </w:r>
      <w:r w:rsidR="001B6410" w:rsidRPr="00E537B7">
        <w:rPr>
          <w:sz w:val="24"/>
          <w:szCs w:val="24"/>
        </w:rPr>
        <w:t xml:space="preserve">on </w:t>
      </w:r>
      <w:r w:rsidR="001B6410" w:rsidRPr="00E537B7">
        <w:rPr>
          <w:b/>
          <w:sz w:val="24"/>
          <w:szCs w:val="24"/>
        </w:rPr>
        <w:t>AB</w:t>
      </w:r>
      <w:r w:rsidR="001B6410" w:rsidRPr="00E537B7">
        <w:rPr>
          <w:sz w:val="24"/>
          <w:szCs w:val="24"/>
        </w:rPr>
        <w:t>, which is the month of July 21</w:t>
      </w:r>
      <w:r w:rsidR="001B6410" w:rsidRPr="00E537B7">
        <w:rPr>
          <w:sz w:val="24"/>
          <w:szCs w:val="24"/>
          <w:vertAlign w:val="superscript"/>
        </w:rPr>
        <w:t>st</w:t>
      </w:r>
      <w:r w:rsidR="001B6410" w:rsidRPr="00E537B7">
        <w:rPr>
          <w:sz w:val="24"/>
          <w:szCs w:val="24"/>
        </w:rPr>
        <w:t xml:space="preserve"> to August 21</w:t>
      </w:r>
      <w:r w:rsidR="001B6410" w:rsidRPr="00E537B7">
        <w:rPr>
          <w:sz w:val="24"/>
          <w:szCs w:val="24"/>
          <w:vertAlign w:val="superscript"/>
        </w:rPr>
        <w:t>st</w:t>
      </w:r>
      <w:r w:rsidR="001B6410" w:rsidRPr="00E537B7">
        <w:rPr>
          <w:sz w:val="24"/>
          <w:szCs w:val="24"/>
        </w:rPr>
        <w:t xml:space="preserve"> in Exodus 8:2 </w:t>
      </w:r>
      <w:r w:rsidR="001F5E83" w:rsidRPr="00E537B7">
        <w:rPr>
          <w:sz w:val="24"/>
          <w:szCs w:val="24"/>
        </w:rPr>
        <w:t xml:space="preserve">by which the </w:t>
      </w:r>
      <w:r w:rsidR="001B6410" w:rsidRPr="00E537B7">
        <w:rPr>
          <w:sz w:val="24"/>
          <w:szCs w:val="24"/>
        </w:rPr>
        <w:t>M</w:t>
      </w:r>
      <w:r w:rsidR="001F5E83" w:rsidRPr="00E537B7">
        <w:rPr>
          <w:sz w:val="24"/>
          <w:szCs w:val="24"/>
        </w:rPr>
        <w:t xml:space="preserve">agicians did likewise by their enchantments and conjured up frogs. The </w:t>
      </w:r>
      <w:r w:rsidR="00315009" w:rsidRPr="00E537B7">
        <w:rPr>
          <w:sz w:val="24"/>
          <w:szCs w:val="24"/>
        </w:rPr>
        <w:t>3</w:t>
      </w:r>
      <w:r w:rsidR="00315009" w:rsidRPr="00E537B7">
        <w:rPr>
          <w:sz w:val="24"/>
          <w:szCs w:val="24"/>
          <w:vertAlign w:val="superscript"/>
        </w:rPr>
        <w:t>rd</w:t>
      </w:r>
      <w:r w:rsidR="00315009" w:rsidRPr="00E537B7">
        <w:rPr>
          <w:sz w:val="24"/>
          <w:szCs w:val="24"/>
        </w:rPr>
        <w:t xml:space="preserve"> </w:t>
      </w:r>
      <w:r w:rsidR="001F5E83" w:rsidRPr="00E537B7">
        <w:rPr>
          <w:sz w:val="24"/>
          <w:szCs w:val="24"/>
        </w:rPr>
        <w:t xml:space="preserve">plague concerned lice </w:t>
      </w:r>
      <w:r w:rsidR="001B6410" w:rsidRPr="00E537B7">
        <w:rPr>
          <w:sz w:val="24"/>
          <w:szCs w:val="24"/>
        </w:rPr>
        <w:t xml:space="preserve">on </w:t>
      </w:r>
      <w:r w:rsidR="001B6410" w:rsidRPr="00E537B7">
        <w:rPr>
          <w:b/>
          <w:sz w:val="24"/>
          <w:szCs w:val="24"/>
        </w:rPr>
        <w:t>ELUL</w:t>
      </w:r>
      <w:r w:rsidR="001B6410" w:rsidRPr="00E537B7">
        <w:rPr>
          <w:sz w:val="24"/>
          <w:szCs w:val="24"/>
        </w:rPr>
        <w:t>, which is the month of August 21</w:t>
      </w:r>
      <w:r w:rsidR="001B6410" w:rsidRPr="00E537B7">
        <w:rPr>
          <w:sz w:val="24"/>
          <w:szCs w:val="24"/>
          <w:vertAlign w:val="superscript"/>
        </w:rPr>
        <w:t>st</w:t>
      </w:r>
      <w:r w:rsidR="001B6410" w:rsidRPr="00E537B7">
        <w:rPr>
          <w:sz w:val="24"/>
          <w:szCs w:val="24"/>
        </w:rPr>
        <w:t xml:space="preserve"> to September 21</w:t>
      </w:r>
      <w:r w:rsidR="001B6410" w:rsidRPr="00E537B7">
        <w:rPr>
          <w:sz w:val="24"/>
          <w:szCs w:val="24"/>
          <w:vertAlign w:val="superscript"/>
        </w:rPr>
        <w:t>st</w:t>
      </w:r>
      <w:r w:rsidR="001B6410" w:rsidRPr="00E537B7">
        <w:rPr>
          <w:sz w:val="24"/>
          <w:szCs w:val="24"/>
        </w:rPr>
        <w:t xml:space="preserve"> in Exodus 8:16 </w:t>
      </w:r>
      <w:r w:rsidR="001F5E83" w:rsidRPr="00E537B7">
        <w:rPr>
          <w:sz w:val="24"/>
          <w:szCs w:val="24"/>
        </w:rPr>
        <w:t xml:space="preserve">where the </w:t>
      </w:r>
      <w:r w:rsidR="001B6410" w:rsidRPr="00E537B7">
        <w:rPr>
          <w:sz w:val="24"/>
          <w:szCs w:val="24"/>
        </w:rPr>
        <w:t>M</w:t>
      </w:r>
      <w:r w:rsidR="001F5E83" w:rsidRPr="00E537B7">
        <w:rPr>
          <w:sz w:val="24"/>
          <w:szCs w:val="24"/>
        </w:rPr>
        <w:t xml:space="preserve">agicians did with their enchantments, but could not conjure up lice. This </w:t>
      </w:r>
      <w:r w:rsidR="001B6410" w:rsidRPr="00E537B7">
        <w:rPr>
          <w:sz w:val="24"/>
          <w:szCs w:val="24"/>
        </w:rPr>
        <w:t>i</w:t>
      </w:r>
      <w:r w:rsidR="001F5E83" w:rsidRPr="00E537B7">
        <w:rPr>
          <w:sz w:val="24"/>
          <w:szCs w:val="24"/>
        </w:rPr>
        <w:t>s God</w:t>
      </w:r>
      <w:r w:rsidR="00315009" w:rsidRPr="00E537B7">
        <w:rPr>
          <w:sz w:val="24"/>
          <w:szCs w:val="24"/>
        </w:rPr>
        <w:t xml:space="preserve">’s </w:t>
      </w:r>
      <w:r w:rsidR="001B6410" w:rsidRPr="00E537B7">
        <w:rPr>
          <w:sz w:val="24"/>
          <w:szCs w:val="24"/>
        </w:rPr>
        <w:t>F</w:t>
      </w:r>
      <w:r w:rsidR="00315009" w:rsidRPr="00E537B7">
        <w:rPr>
          <w:sz w:val="24"/>
          <w:szCs w:val="24"/>
        </w:rPr>
        <w:t>inger</w:t>
      </w:r>
      <w:r w:rsidR="001F5E83" w:rsidRPr="00E537B7">
        <w:rPr>
          <w:sz w:val="24"/>
          <w:szCs w:val="24"/>
        </w:rPr>
        <w:t xml:space="preserve"> </w:t>
      </w:r>
      <w:r w:rsidR="00DB55E9" w:rsidRPr="00E537B7">
        <w:rPr>
          <w:sz w:val="24"/>
          <w:szCs w:val="24"/>
        </w:rPr>
        <w:t>&amp;</w:t>
      </w:r>
      <w:r w:rsidR="001F5E83" w:rsidRPr="00E537B7">
        <w:rPr>
          <w:sz w:val="24"/>
          <w:szCs w:val="24"/>
        </w:rPr>
        <w:t xml:space="preserve"> </w:t>
      </w:r>
      <w:r w:rsidR="00DB55E9" w:rsidRPr="00E537B7">
        <w:rPr>
          <w:sz w:val="24"/>
          <w:szCs w:val="24"/>
        </w:rPr>
        <w:t xml:space="preserve">the </w:t>
      </w:r>
      <w:r w:rsidR="001B6410" w:rsidRPr="00E537B7">
        <w:rPr>
          <w:sz w:val="24"/>
          <w:szCs w:val="24"/>
        </w:rPr>
        <w:t>B</w:t>
      </w:r>
      <w:r w:rsidR="005F738C" w:rsidRPr="00E537B7">
        <w:rPr>
          <w:sz w:val="24"/>
          <w:szCs w:val="24"/>
        </w:rPr>
        <w:t xml:space="preserve">eginning </w:t>
      </w:r>
      <w:r w:rsidR="002C13DB" w:rsidRPr="00E537B7">
        <w:rPr>
          <w:sz w:val="24"/>
          <w:szCs w:val="24"/>
        </w:rPr>
        <w:t>of the K</w:t>
      </w:r>
      <w:r w:rsidR="001F5E83" w:rsidRPr="00E537B7">
        <w:rPr>
          <w:sz w:val="24"/>
          <w:szCs w:val="24"/>
        </w:rPr>
        <w:t xml:space="preserve">ingdom of God in Luke </w:t>
      </w:r>
      <w:r w:rsidR="005F738C" w:rsidRPr="00E537B7">
        <w:rPr>
          <w:sz w:val="24"/>
          <w:szCs w:val="24"/>
        </w:rPr>
        <w:t xml:space="preserve">11:17-23. The </w:t>
      </w:r>
      <w:r w:rsidR="00315009" w:rsidRPr="00E537B7">
        <w:rPr>
          <w:sz w:val="24"/>
          <w:szCs w:val="24"/>
        </w:rPr>
        <w:t>4</w:t>
      </w:r>
      <w:r w:rsidR="00315009" w:rsidRPr="00E537B7">
        <w:rPr>
          <w:sz w:val="24"/>
          <w:szCs w:val="24"/>
          <w:vertAlign w:val="superscript"/>
        </w:rPr>
        <w:t>th</w:t>
      </w:r>
      <w:r w:rsidR="00315009" w:rsidRPr="00E537B7">
        <w:rPr>
          <w:sz w:val="24"/>
          <w:szCs w:val="24"/>
        </w:rPr>
        <w:t xml:space="preserve"> </w:t>
      </w:r>
      <w:r w:rsidR="005F738C" w:rsidRPr="00E537B7">
        <w:rPr>
          <w:sz w:val="24"/>
          <w:szCs w:val="24"/>
        </w:rPr>
        <w:t xml:space="preserve">plague concerned flies </w:t>
      </w:r>
      <w:r w:rsidR="002C13DB" w:rsidRPr="00E537B7">
        <w:rPr>
          <w:sz w:val="24"/>
          <w:szCs w:val="24"/>
        </w:rPr>
        <w:t xml:space="preserve">on </w:t>
      </w:r>
      <w:r w:rsidR="002C13DB" w:rsidRPr="00E537B7">
        <w:rPr>
          <w:b/>
          <w:sz w:val="24"/>
          <w:szCs w:val="24"/>
        </w:rPr>
        <w:t>TISHRI</w:t>
      </w:r>
      <w:r w:rsidR="002C13DB" w:rsidRPr="00E537B7">
        <w:rPr>
          <w:sz w:val="24"/>
          <w:szCs w:val="24"/>
        </w:rPr>
        <w:t>, which is the month of September 21</w:t>
      </w:r>
      <w:r w:rsidR="002C13DB" w:rsidRPr="00E537B7">
        <w:rPr>
          <w:sz w:val="24"/>
          <w:szCs w:val="24"/>
          <w:vertAlign w:val="superscript"/>
        </w:rPr>
        <w:t>st</w:t>
      </w:r>
      <w:r w:rsidR="002C13DB" w:rsidRPr="00E537B7">
        <w:rPr>
          <w:sz w:val="24"/>
          <w:szCs w:val="24"/>
        </w:rPr>
        <w:t xml:space="preserve"> to October 21</w:t>
      </w:r>
      <w:r w:rsidR="002C13DB" w:rsidRPr="00E537B7">
        <w:rPr>
          <w:sz w:val="24"/>
          <w:szCs w:val="24"/>
          <w:vertAlign w:val="superscript"/>
        </w:rPr>
        <w:t>st</w:t>
      </w:r>
      <w:r w:rsidR="002C13DB" w:rsidRPr="00E537B7">
        <w:rPr>
          <w:sz w:val="24"/>
          <w:szCs w:val="24"/>
        </w:rPr>
        <w:t xml:space="preserve"> in Exodus 8:24 </w:t>
      </w:r>
      <w:r w:rsidR="005F738C" w:rsidRPr="00E537B7">
        <w:rPr>
          <w:sz w:val="24"/>
          <w:szCs w:val="24"/>
        </w:rPr>
        <w:t xml:space="preserve">where they covered in the houses </w:t>
      </w:r>
      <w:r w:rsidR="00315009" w:rsidRPr="00E537B7">
        <w:rPr>
          <w:sz w:val="24"/>
          <w:szCs w:val="24"/>
        </w:rPr>
        <w:t>&amp;</w:t>
      </w:r>
      <w:r w:rsidR="005F738C" w:rsidRPr="00E537B7">
        <w:rPr>
          <w:sz w:val="24"/>
          <w:szCs w:val="24"/>
        </w:rPr>
        <w:t xml:space="preserve"> </w:t>
      </w:r>
      <w:r w:rsidR="002C13DB" w:rsidRPr="00E537B7">
        <w:rPr>
          <w:sz w:val="24"/>
          <w:szCs w:val="24"/>
        </w:rPr>
        <w:t>S</w:t>
      </w:r>
      <w:r w:rsidR="005F738C" w:rsidRPr="00E537B7">
        <w:rPr>
          <w:sz w:val="24"/>
          <w:szCs w:val="24"/>
        </w:rPr>
        <w:t>ervants. The</w:t>
      </w:r>
      <w:r w:rsidR="00315009" w:rsidRPr="00E537B7">
        <w:rPr>
          <w:sz w:val="24"/>
          <w:szCs w:val="24"/>
        </w:rPr>
        <w:t xml:space="preserve"> 5</w:t>
      </w:r>
      <w:r w:rsidR="00315009" w:rsidRPr="00E537B7">
        <w:rPr>
          <w:sz w:val="24"/>
          <w:szCs w:val="24"/>
          <w:vertAlign w:val="superscript"/>
        </w:rPr>
        <w:t>th</w:t>
      </w:r>
      <w:r w:rsidR="00315009" w:rsidRPr="00E537B7">
        <w:rPr>
          <w:sz w:val="24"/>
          <w:szCs w:val="24"/>
        </w:rPr>
        <w:t xml:space="preserve"> </w:t>
      </w:r>
      <w:r w:rsidR="005F738C" w:rsidRPr="00E537B7">
        <w:rPr>
          <w:sz w:val="24"/>
          <w:szCs w:val="24"/>
        </w:rPr>
        <w:t>plague</w:t>
      </w:r>
      <w:r w:rsidR="00315009" w:rsidRPr="00E537B7">
        <w:rPr>
          <w:sz w:val="24"/>
          <w:szCs w:val="24"/>
        </w:rPr>
        <w:t xml:space="preserve"> </w:t>
      </w:r>
      <w:r w:rsidR="005F738C" w:rsidRPr="00E537B7">
        <w:rPr>
          <w:sz w:val="24"/>
          <w:szCs w:val="24"/>
        </w:rPr>
        <w:t xml:space="preserve"> concerned</w:t>
      </w:r>
      <w:r w:rsidR="00315009" w:rsidRPr="00E537B7">
        <w:rPr>
          <w:sz w:val="24"/>
          <w:szCs w:val="24"/>
        </w:rPr>
        <w:t xml:space="preserve"> </w:t>
      </w:r>
      <w:r w:rsidR="005F738C" w:rsidRPr="00E537B7">
        <w:rPr>
          <w:sz w:val="24"/>
          <w:szCs w:val="24"/>
        </w:rPr>
        <w:t xml:space="preserve"> the </w:t>
      </w:r>
      <w:r w:rsidR="00315009" w:rsidRPr="00E537B7">
        <w:rPr>
          <w:sz w:val="24"/>
          <w:szCs w:val="24"/>
        </w:rPr>
        <w:t xml:space="preserve"> </w:t>
      </w:r>
      <w:r w:rsidR="002C13DB" w:rsidRPr="00E537B7">
        <w:rPr>
          <w:sz w:val="24"/>
          <w:szCs w:val="24"/>
        </w:rPr>
        <w:t xml:space="preserve">cattle </w:t>
      </w:r>
      <w:r w:rsidR="005F738C" w:rsidRPr="00E537B7">
        <w:rPr>
          <w:sz w:val="24"/>
          <w:szCs w:val="24"/>
        </w:rPr>
        <w:t>livestock</w:t>
      </w:r>
      <w:r w:rsidR="00315009" w:rsidRPr="00E537B7">
        <w:rPr>
          <w:sz w:val="24"/>
          <w:szCs w:val="24"/>
        </w:rPr>
        <w:t xml:space="preserve"> </w:t>
      </w:r>
      <w:r w:rsidR="00185E6F" w:rsidRPr="00E537B7">
        <w:rPr>
          <w:sz w:val="24"/>
          <w:szCs w:val="24"/>
        </w:rPr>
        <w:t xml:space="preserve"> </w:t>
      </w:r>
      <w:r w:rsidR="005F738C" w:rsidRPr="00E537B7">
        <w:rPr>
          <w:sz w:val="24"/>
          <w:szCs w:val="24"/>
        </w:rPr>
        <w:t xml:space="preserve">diseased </w:t>
      </w:r>
      <w:r w:rsidR="002C13DB" w:rsidRPr="00E537B7">
        <w:rPr>
          <w:sz w:val="24"/>
          <w:szCs w:val="24"/>
        </w:rPr>
        <w:t xml:space="preserve">on </w:t>
      </w:r>
      <w:r w:rsidR="002C13DB" w:rsidRPr="00E537B7">
        <w:rPr>
          <w:b/>
          <w:sz w:val="24"/>
          <w:szCs w:val="24"/>
        </w:rPr>
        <w:t>CHESHVAN (HESHVAN)</w:t>
      </w:r>
      <w:r w:rsidR="002C13DB" w:rsidRPr="00E537B7">
        <w:rPr>
          <w:sz w:val="24"/>
          <w:szCs w:val="24"/>
        </w:rPr>
        <w:t>, which is the month of October 21</w:t>
      </w:r>
      <w:r w:rsidR="002C13DB" w:rsidRPr="00E537B7">
        <w:rPr>
          <w:sz w:val="24"/>
          <w:szCs w:val="24"/>
          <w:vertAlign w:val="superscript"/>
        </w:rPr>
        <w:t>st</w:t>
      </w:r>
      <w:r w:rsidR="002C13DB" w:rsidRPr="00E537B7">
        <w:rPr>
          <w:sz w:val="24"/>
          <w:szCs w:val="24"/>
        </w:rPr>
        <w:t xml:space="preserve"> to November 21</w:t>
      </w:r>
      <w:r w:rsidR="002C13DB" w:rsidRPr="00E537B7">
        <w:rPr>
          <w:sz w:val="24"/>
          <w:szCs w:val="24"/>
          <w:vertAlign w:val="superscript"/>
        </w:rPr>
        <w:t>st</w:t>
      </w:r>
      <w:r w:rsidR="002C13DB" w:rsidRPr="00E537B7">
        <w:rPr>
          <w:sz w:val="24"/>
          <w:szCs w:val="24"/>
        </w:rPr>
        <w:t xml:space="preserve"> in Exodus 9:3 </w:t>
      </w:r>
      <w:r w:rsidR="005F738C" w:rsidRPr="00E537B7">
        <w:rPr>
          <w:sz w:val="24"/>
          <w:szCs w:val="24"/>
        </w:rPr>
        <w:t xml:space="preserve">where </w:t>
      </w:r>
      <w:r w:rsidR="00315009" w:rsidRPr="00E537B7">
        <w:rPr>
          <w:sz w:val="24"/>
          <w:szCs w:val="24"/>
        </w:rPr>
        <w:t xml:space="preserve"> </w:t>
      </w:r>
      <w:r w:rsidR="005F738C" w:rsidRPr="00E537B7">
        <w:rPr>
          <w:sz w:val="24"/>
          <w:szCs w:val="24"/>
        </w:rPr>
        <w:t xml:space="preserve">the </w:t>
      </w:r>
      <w:r w:rsidR="00315009" w:rsidRPr="00E537B7">
        <w:rPr>
          <w:sz w:val="24"/>
          <w:szCs w:val="24"/>
        </w:rPr>
        <w:t xml:space="preserve"> </w:t>
      </w:r>
      <w:r w:rsidR="005F738C" w:rsidRPr="00E537B7">
        <w:rPr>
          <w:sz w:val="24"/>
          <w:szCs w:val="24"/>
        </w:rPr>
        <w:t xml:space="preserve">livestock of Egypt shall die of diseases which was separated from the livestock of Israel and nothing shall die concerning Israel. The </w:t>
      </w:r>
      <w:r w:rsidR="004F1FF1" w:rsidRPr="00E537B7">
        <w:rPr>
          <w:sz w:val="24"/>
          <w:szCs w:val="24"/>
        </w:rPr>
        <w:t>6</w:t>
      </w:r>
      <w:r w:rsidR="005F738C" w:rsidRPr="00E537B7">
        <w:rPr>
          <w:sz w:val="24"/>
          <w:szCs w:val="24"/>
          <w:vertAlign w:val="superscript"/>
        </w:rPr>
        <w:t>th</w:t>
      </w:r>
      <w:r w:rsidR="004F1FF1" w:rsidRPr="00E537B7">
        <w:rPr>
          <w:sz w:val="24"/>
          <w:szCs w:val="24"/>
        </w:rPr>
        <w:t xml:space="preserve"> </w:t>
      </w:r>
      <w:r w:rsidR="005F738C" w:rsidRPr="00E537B7">
        <w:rPr>
          <w:sz w:val="24"/>
          <w:szCs w:val="24"/>
        </w:rPr>
        <w:t xml:space="preserve">plague concerned boils </w:t>
      </w:r>
      <w:r w:rsidR="002C13DB" w:rsidRPr="00E537B7">
        <w:rPr>
          <w:sz w:val="24"/>
          <w:szCs w:val="24"/>
        </w:rPr>
        <w:t xml:space="preserve">on </w:t>
      </w:r>
      <w:r w:rsidR="002C13DB" w:rsidRPr="00E537B7">
        <w:rPr>
          <w:b/>
          <w:sz w:val="24"/>
          <w:szCs w:val="24"/>
        </w:rPr>
        <w:t>KISLEV (CHISLEV)</w:t>
      </w:r>
      <w:r w:rsidR="002C13DB" w:rsidRPr="00E537B7">
        <w:rPr>
          <w:sz w:val="24"/>
          <w:szCs w:val="24"/>
        </w:rPr>
        <w:t xml:space="preserve"> which is the month of November 21</w:t>
      </w:r>
      <w:r w:rsidR="002C13DB" w:rsidRPr="00E537B7">
        <w:rPr>
          <w:sz w:val="24"/>
          <w:szCs w:val="24"/>
          <w:vertAlign w:val="superscript"/>
        </w:rPr>
        <w:t>st</w:t>
      </w:r>
      <w:r w:rsidR="002C13DB" w:rsidRPr="00E537B7">
        <w:rPr>
          <w:sz w:val="24"/>
          <w:szCs w:val="24"/>
        </w:rPr>
        <w:t xml:space="preserve"> to December 21</w:t>
      </w:r>
      <w:r w:rsidR="002C13DB" w:rsidRPr="00E537B7">
        <w:rPr>
          <w:sz w:val="24"/>
          <w:szCs w:val="24"/>
          <w:vertAlign w:val="superscript"/>
        </w:rPr>
        <w:t>st</w:t>
      </w:r>
      <w:r w:rsidR="002C13DB" w:rsidRPr="00E537B7">
        <w:rPr>
          <w:sz w:val="24"/>
          <w:szCs w:val="24"/>
        </w:rPr>
        <w:t xml:space="preserve"> in Exodus 9:9 </w:t>
      </w:r>
      <w:r w:rsidR="005F738C" w:rsidRPr="00E537B7">
        <w:rPr>
          <w:sz w:val="24"/>
          <w:szCs w:val="24"/>
        </w:rPr>
        <w:t xml:space="preserve">by which the magicians could not stand with their forbidden magical arts. The </w:t>
      </w:r>
      <w:r w:rsidR="004F1FF1" w:rsidRPr="00E537B7">
        <w:rPr>
          <w:sz w:val="24"/>
          <w:szCs w:val="24"/>
        </w:rPr>
        <w:t>7</w:t>
      </w:r>
      <w:r w:rsidR="005F738C" w:rsidRPr="00E537B7">
        <w:rPr>
          <w:sz w:val="24"/>
          <w:szCs w:val="24"/>
          <w:vertAlign w:val="superscript"/>
        </w:rPr>
        <w:t>th</w:t>
      </w:r>
      <w:r w:rsidR="004F1FF1" w:rsidRPr="00E537B7">
        <w:rPr>
          <w:sz w:val="24"/>
          <w:szCs w:val="24"/>
        </w:rPr>
        <w:t xml:space="preserve"> </w:t>
      </w:r>
      <w:r w:rsidR="005F738C" w:rsidRPr="00E537B7">
        <w:rPr>
          <w:sz w:val="24"/>
          <w:szCs w:val="24"/>
        </w:rPr>
        <w:t xml:space="preserve">plague concerned hail </w:t>
      </w:r>
      <w:r w:rsidR="002C13DB" w:rsidRPr="00E537B7">
        <w:rPr>
          <w:sz w:val="24"/>
          <w:szCs w:val="24"/>
        </w:rPr>
        <w:t xml:space="preserve">&amp; fire on </w:t>
      </w:r>
      <w:r w:rsidR="002C13DB" w:rsidRPr="00E537B7">
        <w:rPr>
          <w:b/>
          <w:sz w:val="24"/>
          <w:szCs w:val="24"/>
        </w:rPr>
        <w:t>TEVET (TEBETH)</w:t>
      </w:r>
      <w:r w:rsidR="002C13DB" w:rsidRPr="00E537B7">
        <w:rPr>
          <w:sz w:val="24"/>
          <w:szCs w:val="24"/>
        </w:rPr>
        <w:t xml:space="preserve"> which is the month of December 21</w:t>
      </w:r>
      <w:r w:rsidR="002C13DB" w:rsidRPr="00E537B7">
        <w:rPr>
          <w:sz w:val="24"/>
          <w:szCs w:val="24"/>
          <w:vertAlign w:val="superscript"/>
        </w:rPr>
        <w:t>st</w:t>
      </w:r>
      <w:r w:rsidR="002C13DB" w:rsidRPr="00E537B7">
        <w:rPr>
          <w:sz w:val="24"/>
          <w:szCs w:val="24"/>
        </w:rPr>
        <w:t xml:space="preserve"> to January 21</w:t>
      </w:r>
      <w:r w:rsidR="002C13DB" w:rsidRPr="00E537B7">
        <w:rPr>
          <w:sz w:val="24"/>
          <w:szCs w:val="24"/>
          <w:vertAlign w:val="superscript"/>
        </w:rPr>
        <w:t>st</w:t>
      </w:r>
      <w:r w:rsidR="002C13DB" w:rsidRPr="00E537B7">
        <w:rPr>
          <w:sz w:val="24"/>
          <w:szCs w:val="24"/>
        </w:rPr>
        <w:t xml:space="preserve"> in Exodus 9:24 </w:t>
      </w:r>
      <w:r w:rsidR="005F738C" w:rsidRPr="00E537B7">
        <w:rPr>
          <w:sz w:val="24"/>
          <w:szCs w:val="24"/>
        </w:rPr>
        <w:t>by which Egypt’s livestock, an</w:t>
      </w:r>
      <w:r w:rsidR="004F1FF1" w:rsidRPr="00E537B7">
        <w:rPr>
          <w:sz w:val="24"/>
          <w:szCs w:val="24"/>
        </w:rPr>
        <w:t>d</w:t>
      </w:r>
      <w:r w:rsidR="005F738C" w:rsidRPr="00E537B7">
        <w:rPr>
          <w:sz w:val="24"/>
          <w:szCs w:val="24"/>
        </w:rPr>
        <w:t xml:space="preserve"> every animal and every man in the field shall die that had no</w:t>
      </w:r>
      <w:r w:rsidR="00DB55E9" w:rsidRPr="00E537B7">
        <w:rPr>
          <w:sz w:val="24"/>
          <w:szCs w:val="24"/>
        </w:rPr>
        <w:t>t</w:t>
      </w:r>
      <w:r w:rsidR="005F738C" w:rsidRPr="00E537B7">
        <w:rPr>
          <w:sz w:val="24"/>
          <w:szCs w:val="24"/>
        </w:rPr>
        <w:t xml:space="preserve"> gone home. The </w:t>
      </w:r>
      <w:r w:rsidR="004F1FF1" w:rsidRPr="00E537B7">
        <w:rPr>
          <w:sz w:val="24"/>
          <w:szCs w:val="24"/>
        </w:rPr>
        <w:t>8</w:t>
      </w:r>
      <w:r w:rsidR="005F738C" w:rsidRPr="00E537B7">
        <w:rPr>
          <w:sz w:val="24"/>
          <w:szCs w:val="24"/>
          <w:vertAlign w:val="superscript"/>
        </w:rPr>
        <w:t>th</w:t>
      </w:r>
      <w:r w:rsidR="004F1FF1" w:rsidRPr="00E537B7">
        <w:rPr>
          <w:sz w:val="24"/>
          <w:szCs w:val="24"/>
        </w:rPr>
        <w:t xml:space="preserve"> </w:t>
      </w:r>
      <w:r w:rsidR="005F738C" w:rsidRPr="00E537B7">
        <w:rPr>
          <w:sz w:val="24"/>
          <w:szCs w:val="24"/>
        </w:rPr>
        <w:t xml:space="preserve">plague concerned the locusts </w:t>
      </w:r>
      <w:r w:rsidR="002C13DB" w:rsidRPr="00E537B7">
        <w:rPr>
          <w:sz w:val="24"/>
          <w:szCs w:val="24"/>
        </w:rPr>
        <w:t xml:space="preserve">on </w:t>
      </w:r>
      <w:r w:rsidR="002C13DB" w:rsidRPr="00E537B7">
        <w:rPr>
          <w:b/>
          <w:sz w:val="24"/>
          <w:szCs w:val="24"/>
        </w:rPr>
        <w:t>SHEVAT (SHEBAT)</w:t>
      </w:r>
      <w:r w:rsidR="002C13DB" w:rsidRPr="00E537B7">
        <w:rPr>
          <w:sz w:val="24"/>
          <w:szCs w:val="24"/>
        </w:rPr>
        <w:t xml:space="preserve"> which is the month of January 21</w:t>
      </w:r>
      <w:r w:rsidR="002C13DB" w:rsidRPr="00E537B7">
        <w:rPr>
          <w:sz w:val="24"/>
          <w:szCs w:val="24"/>
          <w:vertAlign w:val="superscript"/>
        </w:rPr>
        <w:t>st</w:t>
      </w:r>
      <w:r w:rsidR="002C13DB" w:rsidRPr="00E537B7">
        <w:rPr>
          <w:sz w:val="24"/>
          <w:szCs w:val="24"/>
        </w:rPr>
        <w:t xml:space="preserve"> to February 21</w:t>
      </w:r>
      <w:r w:rsidR="002C13DB" w:rsidRPr="00E537B7">
        <w:rPr>
          <w:sz w:val="24"/>
          <w:szCs w:val="24"/>
          <w:vertAlign w:val="superscript"/>
        </w:rPr>
        <w:t>st</w:t>
      </w:r>
      <w:r w:rsidR="002C13DB" w:rsidRPr="00E537B7">
        <w:rPr>
          <w:sz w:val="24"/>
          <w:szCs w:val="24"/>
        </w:rPr>
        <w:t xml:space="preserve"> in Exodus 10:4 </w:t>
      </w:r>
      <w:r w:rsidR="005F738C" w:rsidRPr="00E537B7">
        <w:rPr>
          <w:sz w:val="24"/>
          <w:szCs w:val="24"/>
        </w:rPr>
        <w:t xml:space="preserve">by which </w:t>
      </w:r>
      <w:r w:rsidR="00DB55E9" w:rsidRPr="00E537B7">
        <w:rPr>
          <w:sz w:val="24"/>
          <w:szCs w:val="24"/>
        </w:rPr>
        <w:t>they</w:t>
      </w:r>
      <w:r w:rsidR="005F738C" w:rsidRPr="00E537B7">
        <w:rPr>
          <w:sz w:val="24"/>
          <w:szCs w:val="24"/>
        </w:rPr>
        <w:t xml:space="preserve"> shall destroy everything that the hail did not in your houses. The </w:t>
      </w:r>
      <w:r w:rsidR="004F1FF1" w:rsidRPr="00E537B7">
        <w:rPr>
          <w:sz w:val="24"/>
          <w:szCs w:val="24"/>
        </w:rPr>
        <w:t>9</w:t>
      </w:r>
      <w:r w:rsidR="005F738C" w:rsidRPr="00E537B7">
        <w:rPr>
          <w:sz w:val="24"/>
          <w:szCs w:val="24"/>
          <w:vertAlign w:val="superscript"/>
        </w:rPr>
        <w:t>th</w:t>
      </w:r>
      <w:r w:rsidR="004F1FF1" w:rsidRPr="00E537B7">
        <w:rPr>
          <w:sz w:val="24"/>
          <w:szCs w:val="24"/>
        </w:rPr>
        <w:t xml:space="preserve"> </w:t>
      </w:r>
      <w:r w:rsidR="005F738C" w:rsidRPr="00E537B7">
        <w:rPr>
          <w:sz w:val="24"/>
          <w:szCs w:val="24"/>
        </w:rPr>
        <w:t xml:space="preserve">plague concerned darkness </w:t>
      </w:r>
      <w:r w:rsidR="002C13DB" w:rsidRPr="00E537B7">
        <w:rPr>
          <w:sz w:val="24"/>
          <w:szCs w:val="24"/>
        </w:rPr>
        <w:t xml:space="preserve">on </w:t>
      </w:r>
      <w:r w:rsidR="002C13DB" w:rsidRPr="00E537B7">
        <w:rPr>
          <w:b/>
          <w:sz w:val="24"/>
          <w:szCs w:val="24"/>
        </w:rPr>
        <w:t>ADAR</w:t>
      </w:r>
      <w:r w:rsidR="002C13DB" w:rsidRPr="00E537B7">
        <w:rPr>
          <w:sz w:val="24"/>
          <w:szCs w:val="24"/>
        </w:rPr>
        <w:t>, which is the month of February 21</w:t>
      </w:r>
      <w:r w:rsidR="002C13DB" w:rsidRPr="00E537B7">
        <w:rPr>
          <w:sz w:val="24"/>
          <w:szCs w:val="24"/>
          <w:vertAlign w:val="superscript"/>
        </w:rPr>
        <w:t>st</w:t>
      </w:r>
      <w:r w:rsidR="002C13DB" w:rsidRPr="00E537B7">
        <w:rPr>
          <w:sz w:val="24"/>
          <w:szCs w:val="24"/>
        </w:rPr>
        <w:t xml:space="preserve"> to March 21</w:t>
      </w:r>
      <w:r w:rsidR="002C13DB" w:rsidRPr="00E537B7">
        <w:rPr>
          <w:sz w:val="24"/>
          <w:szCs w:val="24"/>
          <w:vertAlign w:val="superscript"/>
        </w:rPr>
        <w:t>st</w:t>
      </w:r>
      <w:r w:rsidR="002C13DB" w:rsidRPr="00E537B7">
        <w:rPr>
          <w:sz w:val="24"/>
          <w:szCs w:val="24"/>
        </w:rPr>
        <w:t xml:space="preserve"> in Exodus 10:21 </w:t>
      </w:r>
      <w:r w:rsidR="005F738C" w:rsidRPr="00E537B7">
        <w:rPr>
          <w:sz w:val="24"/>
          <w:szCs w:val="24"/>
        </w:rPr>
        <w:t xml:space="preserve">that could even be felt on </w:t>
      </w:r>
      <w:r w:rsidR="005F738C" w:rsidRPr="00E537B7">
        <w:rPr>
          <w:sz w:val="24"/>
          <w:szCs w:val="24"/>
        </w:rPr>
        <w:lastRenderedPageBreak/>
        <w:t>man. For the Pharaoh of Egypt then threatened Moses and said “Take heed to yourself and se</w:t>
      </w:r>
      <w:r w:rsidR="00DB55E9" w:rsidRPr="00E537B7">
        <w:rPr>
          <w:sz w:val="24"/>
          <w:szCs w:val="24"/>
        </w:rPr>
        <w:t>e</w:t>
      </w:r>
      <w:r w:rsidR="005F738C" w:rsidRPr="00E537B7">
        <w:rPr>
          <w:sz w:val="24"/>
          <w:szCs w:val="24"/>
        </w:rPr>
        <w:t xml:space="preserve"> me no more. For in the day you see my face you shall die!” </w:t>
      </w:r>
      <w:r w:rsidR="00B445A4" w:rsidRPr="00E537B7">
        <w:rPr>
          <w:sz w:val="24"/>
          <w:szCs w:val="24"/>
        </w:rPr>
        <w:t xml:space="preserve">As Moses was threatened Stephen was threatened likewise in Acts 6:11 by the church in the secret induced </w:t>
      </w:r>
      <w:r w:rsidR="002C13DB" w:rsidRPr="00E537B7">
        <w:rPr>
          <w:sz w:val="24"/>
          <w:szCs w:val="24"/>
        </w:rPr>
        <w:t>M</w:t>
      </w:r>
      <w:r w:rsidR="00B445A4" w:rsidRPr="00E537B7">
        <w:rPr>
          <w:sz w:val="24"/>
          <w:szCs w:val="24"/>
        </w:rPr>
        <w:t xml:space="preserve">en to lie against Stephen and Acts 6:13 by the Law in the </w:t>
      </w:r>
      <w:r w:rsidR="002C13DB" w:rsidRPr="00E537B7">
        <w:rPr>
          <w:sz w:val="24"/>
          <w:szCs w:val="24"/>
        </w:rPr>
        <w:t>F</w:t>
      </w:r>
      <w:r w:rsidR="00B445A4" w:rsidRPr="00E537B7">
        <w:rPr>
          <w:sz w:val="24"/>
          <w:szCs w:val="24"/>
        </w:rPr>
        <w:t xml:space="preserve">alse </w:t>
      </w:r>
      <w:r w:rsidR="002C13DB" w:rsidRPr="00E537B7">
        <w:rPr>
          <w:sz w:val="24"/>
          <w:szCs w:val="24"/>
        </w:rPr>
        <w:t>W</w:t>
      </w:r>
      <w:r w:rsidR="00B445A4" w:rsidRPr="00E537B7">
        <w:rPr>
          <w:sz w:val="24"/>
          <w:szCs w:val="24"/>
        </w:rPr>
        <w:t xml:space="preserve">itness to lie against Stephen. The </w:t>
      </w:r>
      <w:r w:rsidR="004F1FF1" w:rsidRPr="00E537B7">
        <w:rPr>
          <w:sz w:val="24"/>
          <w:szCs w:val="24"/>
        </w:rPr>
        <w:t>10</w:t>
      </w:r>
      <w:r w:rsidR="00B445A4" w:rsidRPr="00E537B7">
        <w:rPr>
          <w:sz w:val="24"/>
          <w:szCs w:val="24"/>
          <w:vertAlign w:val="superscript"/>
        </w:rPr>
        <w:t>th</w:t>
      </w:r>
      <w:r w:rsidR="004F1FF1" w:rsidRPr="00E537B7">
        <w:rPr>
          <w:sz w:val="24"/>
          <w:szCs w:val="24"/>
        </w:rPr>
        <w:t xml:space="preserve"> </w:t>
      </w:r>
      <w:r w:rsidR="00B445A4" w:rsidRPr="00E537B7">
        <w:rPr>
          <w:sz w:val="24"/>
          <w:szCs w:val="24"/>
        </w:rPr>
        <w:t xml:space="preserve">plague concerned the firstborn </w:t>
      </w:r>
      <w:r w:rsidR="002C13DB" w:rsidRPr="00E537B7">
        <w:rPr>
          <w:sz w:val="24"/>
          <w:szCs w:val="24"/>
        </w:rPr>
        <w:t xml:space="preserve">on </w:t>
      </w:r>
      <w:r w:rsidR="002C13DB" w:rsidRPr="00E537B7">
        <w:rPr>
          <w:b/>
          <w:sz w:val="24"/>
          <w:szCs w:val="24"/>
        </w:rPr>
        <w:t>NISAN</w:t>
      </w:r>
      <w:r w:rsidR="002C13DB" w:rsidRPr="00E537B7">
        <w:rPr>
          <w:sz w:val="24"/>
          <w:szCs w:val="24"/>
        </w:rPr>
        <w:t>, which is the month of March 21</w:t>
      </w:r>
      <w:r w:rsidR="002C13DB" w:rsidRPr="00E537B7">
        <w:rPr>
          <w:sz w:val="24"/>
          <w:szCs w:val="24"/>
          <w:vertAlign w:val="superscript"/>
        </w:rPr>
        <w:t>st</w:t>
      </w:r>
      <w:r w:rsidR="002C13DB" w:rsidRPr="00E537B7">
        <w:rPr>
          <w:sz w:val="24"/>
          <w:szCs w:val="24"/>
        </w:rPr>
        <w:t xml:space="preserve"> to April 21</w:t>
      </w:r>
      <w:r w:rsidR="002C13DB" w:rsidRPr="00E537B7">
        <w:rPr>
          <w:sz w:val="24"/>
          <w:szCs w:val="24"/>
          <w:vertAlign w:val="superscript"/>
        </w:rPr>
        <w:t>st</w:t>
      </w:r>
      <w:r w:rsidR="002C13DB" w:rsidRPr="00E537B7">
        <w:rPr>
          <w:sz w:val="24"/>
          <w:szCs w:val="24"/>
        </w:rPr>
        <w:t xml:space="preserve"> in Exodus 11:1-10; 12:29-30 </w:t>
      </w:r>
      <w:r w:rsidR="00B445A4" w:rsidRPr="00E537B7">
        <w:rPr>
          <w:sz w:val="24"/>
          <w:szCs w:val="24"/>
        </w:rPr>
        <w:t xml:space="preserve">being killed at 12:00 midnight. Then the Lord’s people were let go from the hard bondage of the Egyptians in Acts 7:36. </w:t>
      </w:r>
      <w:r w:rsidR="007B288E" w:rsidRPr="00E537B7">
        <w:rPr>
          <w:sz w:val="24"/>
          <w:szCs w:val="24"/>
        </w:rPr>
        <w:t xml:space="preserve">The 2 Magicians that resisted Moses were named </w:t>
      </w:r>
      <w:r w:rsidR="007B288E" w:rsidRPr="00E537B7">
        <w:rPr>
          <w:b/>
          <w:sz w:val="24"/>
          <w:szCs w:val="24"/>
        </w:rPr>
        <w:t>Jannes</w:t>
      </w:r>
      <w:r w:rsidR="007B288E" w:rsidRPr="00E537B7">
        <w:rPr>
          <w:sz w:val="24"/>
          <w:szCs w:val="24"/>
        </w:rPr>
        <w:t xml:space="preserve"> (Johanai, Iannes or Janis) &amp; </w:t>
      </w:r>
      <w:r w:rsidR="007B288E" w:rsidRPr="00E537B7">
        <w:rPr>
          <w:b/>
          <w:sz w:val="24"/>
          <w:szCs w:val="24"/>
        </w:rPr>
        <w:t>Jambres</w:t>
      </w:r>
      <w:r w:rsidR="007B288E" w:rsidRPr="00E537B7">
        <w:rPr>
          <w:sz w:val="24"/>
          <w:szCs w:val="24"/>
        </w:rPr>
        <w:t xml:space="preserve"> (Mamre, Mambres or Jamberes) in 2</w:t>
      </w:r>
      <w:r w:rsidR="007B288E" w:rsidRPr="00E537B7">
        <w:rPr>
          <w:sz w:val="24"/>
          <w:szCs w:val="24"/>
          <w:vertAlign w:val="superscript"/>
        </w:rPr>
        <w:t>nd</w:t>
      </w:r>
      <w:r w:rsidR="007B288E" w:rsidRPr="00E537B7">
        <w:rPr>
          <w:sz w:val="24"/>
          <w:szCs w:val="24"/>
        </w:rPr>
        <w:t xml:space="preserve"> Timothy 3:8-9. On the Rod the inscription is </w:t>
      </w:r>
      <w:r w:rsidR="007B288E" w:rsidRPr="00E537B7">
        <w:rPr>
          <w:rFonts w:ascii="Abyssinica SIL" w:hAnsi="Abyssinica SIL"/>
          <w:b/>
          <w:sz w:val="24"/>
          <w:szCs w:val="24"/>
        </w:rPr>
        <w:t>YAHWEH</w:t>
      </w:r>
      <w:r w:rsidR="007B288E" w:rsidRPr="00E537B7">
        <w:rPr>
          <w:sz w:val="24"/>
          <w:szCs w:val="24"/>
        </w:rPr>
        <w:t xml:space="preserve"> or by pious Jews “</w:t>
      </w:r>
      <w:r w:rsidR="007B288E" w:rsidRPr="00E537B7">
        <w:rPr>
          <w:b/>
          <w:sz w:val="24"/>
          <w:szCs w:val="24"/>
        </w:rPr>
        <w:t>Ha Shem</w:t>
      </w:r>
      <w:r w:rsidR="007B288E" w:rsidRPr="00E537B7">
        <w:rPr>
          <w:sz w:val="24"/>
          <w:szCs w:val="24"/>
        </w:rPr>
        <w:t xml:space="preserve">” (The Name) in </w:t>
      </w:r>
      <w:r w:rsidR="007B288E" w:rsidRPr="00E537B7">
        <w:rPr>
          <w:b/>
          <w:sz w:val="24"/>
          <w:szCs w:val="24"/>
        </w:rPr>
        <w:t>TAMMUZ</w:t>
      </w:r>
      <w:r w:rsidR="007B288E" w:rsidRPr="00E537B7">
        <w:rPr>
          <w:sz w:val="24"/>
          <w:szCs w:val="24"/>
        </w:rPr>
        <w:t>, which is the month of June 21</w:t>
      </w:r>
      <w:r w:rsidR="007B288E" w:rsidRPr="00E537B7">
        <w:rPr>
          <w:sz w:val="24"/>
          <w:szCs w:val="24"/>
          <w:vertAlign w:val="superscript"/>
        </w:rPr>
        <w:t>st</w:t>
      </w:r>
      <w:r w:rsidR="007B288E" w:rsidRPr="00E537B7">
        <w:rPr>
          <w:sz w:val="24"/>
          <w:szCs w:val="24"/>
        </w:rPr>
        <w:t xml:space="preserve"> to July 21</w:t>
      </w:r>
      <w:r w:rsidR="007B288E" w:rsidRPr="00E537B7">
        <w:rPr>
          <w:sz w:val="24"/>
          <w:szCs w:val="24"/>
          <w:vertAlign w:val="superscript"/>
        </w:rPr>
        <w:t>st</w:t>
      </w:r>
      <w:r w:rsidR="007B288E" w:rsidRPr="00E537B7">
        <w:rPr>
          <w:sz w:val="24"/>
          <w:szCs w:val="24"/>
        </w:rPr>
        <w:t>. I</w:t>
      </w:r>
      <w:r w:rsidR="00B445A4" w:rsidRPr="00E537B7">
        <w:rPr>
          <w:sz w:val="24"/>
          <w:szCs w:val="24"/>
        </w:rPr>
        <w:t xml:space="preserve">n Acts 7:37 it tells us about the Red Sea crossing </w:t>
      </w:r>
      <w:r w:rsidR="002C13DB" w:rsidRPr="00E537B7">
        <w:rPr>
          <w:sz w:val="24"/>
          <w:szCs w:val="24"/>
        </w:rPr>
        <w:t xml:space="preserve">on </w:t>
      </w:r>
      <w:r w:rsidR="007B288E" w:rsidRPr="00E537B7">
        <w:rPr>
          <w:b/>
          <w:sz w:val="24"/>
          <w:szCs w:val="24"/>
        </w:rPr>
        <w:t>IYAR</w:t>
      </w:r>
      <w:r w:rsidR="007B288E" w:rsidRPr="00E537B7">
        <w:rPr>
          <w:sz w:val="24"/>
          <w:szCs w:val="24"/>
        </w:rPr>
        <w:t>, which is the month of April 21</w:t>
      </w:r>
      <w:r w:rsidR="007B288E" w:rsidRPr="00E537B7">
        <w:rPr>
          <w:sz w:val="24"/>
          <w:szCs w:val="24"/>
          <w:vertAlign w:val="superscript"/>
        </w:rPr>
        <w:t>st</w:t>
      </w:r>
      <w:r w:rsidR="007B288E" w:rsidRPr="00E537B7">
        <w:rPr>
          <w:sz w:val="24"/>
          <w:szCs w:val="24"/>
        </w:rPr>
        <w:t xml:space="preserve"> to May 21</w:t>
      </w:r>
      <w:r w:rsidR="007B288E" w:rsidRPr="00E537B7">
        <w:rPr>
          <w:sz w:val="24"/>
          <w:szCs w:val="24"/>
          <w:vertAlign w:val="superscript"/>
        </w:rPr>
        <w:t>st</w:t>
      </w:r>
      <w:r w:rsidR="007B288E" w:rsidRPr="00E537B7">
        <w:rPr>
          <w:sz w:val="24"/>
          <w:szCs w:val="24"/>
        </w:rPr>
        <w:t xml:space="preserve"> in Wisdom of Solomon 14:3 &amp; Exodus 14:1-31 </w:t>
      </w:r>
      <w:r w:rsidR="00B445A4" w:rsidRPr="00E537B7">
        <w:rPr>
          <w:sz w:val="24"/>
          <w:szCs w:val="24"/>
        </w:rPr>
        <w:t xml:space="preserve">where Pharaoh’s </w:t>
      </w:r>
      <w:r w:rsidR="002C13DB" w:rsidRPr="00E537B7">
        <w:rPr>
          <w:sz w:val="24"/>
          <w:szCs w:val="24"/>
        </w:rPr>
        <w:t>A</w:t>
      </w:r>
      <w:r w:rsidR="00B445A4" w:rsidRPr="00E537B7">
        <w:rPr>
          <w:sz w:val="24"/>
          <w:szCs w:val="24"/>
        </w:rPr>
        <w:t xml:space="preserve">rmy drowned in the Red Sea. </w:t>
      </w:r>
      <w:r w:rsidR="00EA043F" w:rsidRPr="00E537B7">
        <w:rPr>
          <w:sz w:val="24"/>
          <w:szCs w:val="24"/>
        </w:rPr>
        <w:t xml:space="preserve">The weakness of Moses </w:t>
      </w:r>
      <w:r w:rsidR="009B50BD" w:rsidRPr="00E537B7">
        <w:rPr>
          <w:sz w:val="24"/>
          <w:szCs w:val="24"/>
        </w:rPr>
        <w:t xml:space="preserve">&amp; the Father Stephen </w:t>
      </w:r>
      <w:r w:rsidR="00EA043F" w:rsidRPr="00E537B7">
        <w:rPr>
          <w:sz w:val="24"/>
          <w:szCs w:val="24"/>
        </w:rPr>
        <w:t xml:space="preserve">was in </w:t>
      </w:r>
      <w:r w:rsidR="00EA043F" w:rsidRPr="00E537B7">
        <w:rPr>
          <w:b/>
          <w:sz w:val="24"/>
          <w:szCs w:val="24"/>
        </w:rPr>
        <w:t>SIVAN</w:t>
      </w:r>
      <w:r w:rsidR="003D4495" w:rsidRPr="00E537B7">
        <w:rPr>
          <w:sz w:val="24"/>
          <w:szCs w:val="24"/>
        </w:rPr>
        <w:t xml:space="preserve"> or the Father Stephen’s Mystery Month called </w:t>
      </w:r>
      <w:r w:rsidR="003D4495" w:rsidRPr="00E537B7">
        <w:rPr>
          <w:b/>
          <w:sz w:val="24"/>
          <w:szCs w:val="24"/>
        </w:rPr>
        <w:t>VEADAR</w:t>
      </w:r>
      <w:r w:rsidR="00EA043F" w:rsidRPr="00E537B7">
        <w:rPr>
          <w:sz w:val="24"/>
          <w:szCs w:val="24"/>
        </w:rPr>
        <w:t xml:space="preserve"> which is the month of May 21</w:t>
      </w:r>
      <w:r w:rsidR="00EA043F" w:rsidRPr="00E537B7">
        <w:rPr>
          <w:sz w:val="24"/>
          <w:szCs w:val="24"/>
          <w:vertAlign w:val="superscript"/>
        </w:rPr>
        <w:t>st</w:t>
      </w:r>
      <w:r w:rsidR="00EA043F" w:rsidRPr="00E537B7">
        <w:rPr>
          <w:sz w:val="24"/>
          <w:szCs w:val="24"/>
        </w:rPr>
        <w:t xml:space="preserve"> to June 21</w:t>
      </w:r>
      <w:r w:rsidR="00EA043F" w:rsidRPr="00E537B7">
        <w:rPr>
          <w:sz w:val="24"/>
          <w:szCs w:val="24"/>
          <w:vertAlign w:val="superscript"/>
        </w:rPr>
        <w:t>st</w:t>
      </w:r>
      <w:r w:rsidR="00EA043F" w:rsidRPr="00E537B7">
        <w:rPr>
          <w:sz w:val="24"/>
          <w:szCs w:val="24"/>
        </w:rPr>
        <w:t xml:space="preserve"> by hitting the rock twice in Numbers 20:1-13. </w:t>
      </w:r>
      <w:r w:rsidR="0026388D" w:rsidRPr="00E537B7">
        <w:rPr>
          <w:b/>
          <w:sz w:val="24"/>
          <w:szCs w:val="24"/>
        </w:rPr>
        <w:t>The Golden Rule</w:t>
      </w:r>
      <w:r w:rsidR="0026388D" w:rsidRPr="00E537B7">
        <w:rPr>
          <w:sz w:val="24"/>
          <w:szCs w:val="24"/>
        </w:rPr>
        <w:t xml:space="preserve"> is to do unto others as they would do unto You in Matthew 7:1-2, 12.  </w:t>
      </w:r>
      <w:r w:rsidR="000C544C" w:rsidRPr="00E537B7">
        <w:rPr>
          <w:sz w:val="24"/>
          <w:szCs w:val="24"/>
        </w:rPr>
        <w:t>If You have any questions on Magic, You must get My book called “</w:t>
      </w:r>
      <w:r w:rsidR="000C544C" w:rsidRPr="00E537B7">
        <w:rPr>
          <w:b/>
          <w:sz w:val="24"/>
          <w:szCs w:val="24"/>
        </w:rPr>
        <w:t>Moses’ Rod &amp; the Magical Arts in the Holy Bible</w:t>
      </w:r>
      <w:r w:rsidR="000C544C" w:rsidRPr="00E537B7">
        <w:rPr>
          <w:sz w:val="24"/>
          <w:szCs w:val="24"/>
        </w:rPr>
        <w:t xml:space="preserve">.” </w:t>
      </w:r>
      <w:r w:rsidR="00204756" w:rsidRPr="00E537B7">
        <w:rPr>
          <w:sz w:val="24"/>
          <w:szCs w:val="24"/>
        </w:rPr>
        <w:t>Also the</w:t>
      </w:r>
      <w:r w:rsidR="00B445A4" w:rsidRPr="00E537B7">
        <w:rPr>
          <w:sz w:val="24"/>
          <w:szCs w:val="24"/>
        </w:rPr>
        <w:t xml:space="preserve"> omniscience that Stephen displayed by the Lord </w:t>
      </w:r>
      <w:r w:rsidR="00204756" w:rsidRPr="00E537B7">
        <w:rPr>
          <w:sz w:val="24"/>
          <w:szCs w:val="24"/>
        </w:rPr>
        <w:t>on the Holy Scriptures was profound to the Law and H</w:t>
      </w:r>
      <w:r w:rsidR="00B445A4" w:rsidRPr="00E537B7">
        <w:rPr>
          <w:sz w:val="24"/>
          <w:szCs w:val="24"/>
        </w:rPr>
        <w:t xml:space="preserve">is teaching on what happened to Israel and the Egyptians was </w:t>
      </w:r>
      <w:r w:rsidR="00204756" w:rsidRPr="00E537B7">
        <w:rPr>
          <w:sz w:val="24"/>
          <w:szCs w:val="24"/>
        </w:rPr>
        <w:t xml:space="preserve">also </w:t>
      </w:r>
      <w:r w:rsidR="00B445A4" w:rsidRPr="00E537B7">
        <w:rPr>
          <w:sz w:val="24"/>
          <w:szCs w:val="24"/>
        </w:rPr>
        <w:t>profound</w:t>
      </w:r>
      <w:r w:rsidR="00204756" w:rsidRPr="00E537B7">
        <w:rPr>
          <w:sz w:val="24"/>
          <w:szCs w:val="24"/>
        </w:rPr>
        <w:t xml:space="preserve"> in nature</w:t>
      </w:r>
      <w:r w:rsidR="00B445A4" w:rsidRPr="00E537B7">
        <w:rPr>
          <w:sz w:val="24"/>
          <w:szCs w:val="24"/>
        </w:rPr>
        <w:t xml:space="preserve">. </w:t>
      </w:r>
      <w:r w:rsidR="00204756" w:rsidRPr="00E537B7">
        <w:rPr>
          <w:sz w:val="24"/>
          <w:szCs w:val="24"/>
        </w:rPr>
        <w:t xml:space="preserve">In Acts 7:41-43 it tells us of Israel’s disobedience in the golden calf, which Moses was receiving the Law tablets by the hand of God on the Mountain. This act was considered rebellion and idolatry which </w:t>
      </w:r>
      <w:r w:rsidR="007B288E" w:rsidRPr="00E537B7">
        <w:rPr>
          <w:sz w:val="24"/>
          <w:szCs w:val="24"/>
        </w:rPr>
        <w:t>H</w:t>
      </w:r>
      <w:r w:rsidR="00204756" w:rsidRPr="00E537B7">
        <w:rPr>
          <w:sz w:val="24"/>
          <w:szCs w:val="24"/>
        </w:rPr>
        <w:t xml:space="preserve">is forbidden to Israel to do. </w:t>
      </w:r>
      <w:r w:rsidR="00B445A4" w:rsidRPr="00E537B7">
        <w:rPr>
          <w:sz w:val="24"/>
          <w:szCs w:val="24"/>
        </w:rPr>
        <w:t xml:space="preserve">In Acts 7:51-53 the Rod of God </w:t>
      </w:r>
      <w:r w:rsidR="00DB55E9" w:rsidRPr="00E537B7">
        <w:rPr>
          <w:sz w:val="24"/>
          <w:szCs w:val="24"/>
        </w:rPr>
        <w:t>&amp;</w:t>
      </w:r>
      <w:r w:rsidR="00B445A4" w:rsidRPr="00E537B7">
        <w:rPr>
          <w:sz w:val="24"/>
          <w:szCs w:val="24"/>
        </w:rPr>
        <w:t xml:space="preserve"> Stephen’s omniscience found fault in </w:t>
      </w:r>
      <w:r w:rsidR="00714FA8" w:rsidRPr="00E537B7">
        <w:rPr>
          <w:sz w:val="24"/>
          <w:szCs w:val="24"/>
        </w:rPr>
        <w:t>L</w:t>
      </w:r>
      <w:r w:rsidR="00857D01" w:rsidRPr="00E537B7">
        <w:rPr>
          <w:sz w:val="24"/>
          <w:szCs w:val="24"/>
        </w:rPr>
        <w:t xml:space="preserve">ordship of the </w:t>
      </w:r>
      <w:r w:rsidR="00B445A4" w:rsidRPr="00E537B7">
        <w:rPr>
          <w:sz w:val="24"/>
          <w:szCs w:val="24"/>
        </w:rPr>
        <w:t xml:space="preserve">Law because they always resist the </w:t>
      </w:r>
      <w:r w:rsidR="00B445A4" w:rsidRPr="00E537B7">
        <w:rPr>
          <w:sz w:val="24"/>
          <w:szCs w:val="24"/>
        </w:rPr>
        <w:lastRenderedPageBreak/>
        <w:t xml:space="preserve">Holy Ghost, as their </w:t>
      </w:r>
      <w:r w:rsidR="0026388D" w:rsidRPr="00E537B7">
        <w:rPr>
          <w:sz w:val="24"/>
          <w:szCs w:val="24"/>
        </w:rPr>
        <w:t>F</w:t>
      </w:r>
      <w:r w:rsidR="00B445A4" w:rsidRPr="00E537B7">
        <w:rPr>
          <w:sz w:val="24"/>
          <w:szCs w:val="24"/>
        </w:rPr>
        <w:t xml:space="preserve">ather’s did. </w:t>
      </w:r>
      <w:r w:rsidR="00A94350" w:rsidRPr="00E537B7">
        <w:rPr>
          <w:sz w:val="24"/>
          <w:szCs w:val="24"/>
        </w:rPr>
        <w:t>The Father Stephen’s main defense was</w:t>
      </w:r>
      <w:r w:rsidR="00DB55E9" w:rsidRPr="00E537B7">
        <w:rPr>
          <w:sz w:val="24"/>
          <w:szCs w:val="24"/>
        </w:rPr>
        <w:t xml:space="preserve"> </w:t>
      </w:r>
      <w:r w:rsidR="00A94350" w:rsidRPr="00E537B7">
        <w:rPr>
          <w:sz w:val="24"/>
          <w:szCs w:val="24"/>
        </w:rPr>
        <w:t>the Rod of God</w:t>
      </w:r>
      <w:r w:rsidR="004F1FF1" w:rsidRPr="00E537B7">
        <w:rPr>
          <w:sz w:val="24"/>
          <w:szCs w:val="24"/>
        </w:rPr>
        <w:t xml:space="preserve">, the Mercy Seat </w:t>
      </w:r>
      <w:r w:rsidR="00A94350" w:rsidRPr="00E537B7">
        <w:rPr>
          <w:sz w:val="24"/>
          <w:szCs w:val="24"/>
        </w:rPr>
        <w:t xml:space="preserve">and the Ark of the Covenant from 7:47-50 in Solomon’s reign. For who uses the Ark of the </w:t>
      </w:r>
      <w:r w:rsidR="00DB55E9" w:rsidRPr="00E537B7">
        <w:rPr>
          <w:sz w:val="24"/>
          <w:szCs w:val="24"/>
        </w:rPr>
        <w:t xml:space="preserve"> </w:t>
      </w:r>
      <w:r w:rsidR="00A94350" w:rsidRPr="00E537B7">
        <w:rPr>
          <w:sz w:val="24"/>
          <w:szCs w:val="24"/>
        </w:rPr>
        <w:t>Covenant their</w:t>
      </w:r>
      <w:r w:rsidR="00DB55E9" w:rsidRPr="00E537B7">
        <w:rPr>
          <w:sz w:val="24"/>
          <w:szCs w:val="24"/>
        </w:rPr>
        <w:t xml:space="preserve"> </w:t>
      </w:r>
      <w:r w:rsidR="0026388D" w:rsidRPr="00E537B7">
        <w:rPr>
          <w:sz w:val="24"/>
          <w:szCs w:val="24"/>
        </w:rPr>
        <w:t>W</w:t>
      </w:r>
      <w:r w:rsidR="004F1FF1" w:rsidRPr="00E537B7">
        <w:rPr>
          <w:sz w:val="24"/>
          <w:szCs w:val="24"/>
        </w:rPr>
        <w:t xml:space="preserve">hole </w:t>
      </w:r>
      <w:r w:rsidR="0026388D" w:rsidRPr="00E537B7">
        <w:rPr>
          <w:sz w:val="24"/>
          <w:szCs w:val="24"/>
        </w:rPr>
        <w:t>A</w:t>
      </w:r>
      <w:r w:rsidR="00A94350" w:rsidRPr="00E537B7">
        <w:rPr>
          <w:sz w:val="24"/>
          <w:szCs w:val="24"/>
        </w:rPr>
        <w:t>rmy</w:t>
      </w:r>
      <w:r w:rsidR="00DB55E9" w:rsidRPr="00E537B7">
        <w:rPr>
          <w:sz w:val="24"/>
          <w:szCs w:val="24"/>
        </w:rPr>
        <w:t xml:space="preserve"> </w:t>
      </w:r>
      <w:r w:rsidR="00A94350" w:rsidRPr="00E537B7">
        <w:rPr>
          <w:sz w:val="24"/>
          <w:szCs w:val="24"/>
        </w:rPr>
        <w:t>will</w:t>
      </w:r>
      <w:r w:rsidR="00DB55E9" w:rsidRPr="00E537B7">
        <w:rPr>
          <w:sz w:val="24"/>
          <w:szCs w:val="24"/>
        </w:rPr>
        <w:t xml:space="preserve"> </w:t>
      </w:r>
      <w:r w:rsidR="00A94350" w:rsidRPr="00E537B7">
        <w:rPr>
          <w:sz w:val="24"/>
          <w:szCs w:val="24"/>
        </w:rPr>
        <w:t xml:space="preserve">be </w:t>
      </w:r>
      <w:r w:rsidR="004F1FF1" w:rsidRPr="00E537B7">
        <w:rPr>
          <w:sz w:val="24"/>
          <w:szCs w:val="24"/>
        </w:rPr>
        <w:t xml:space="preserve">totally </w:t>
      </w:r>
      <w:r w:rsidR="00A94350" w:rsidRPr="00E537B7">
        <w:rPr>
          <w:sz w:val="24"/>
          <w:szCs w:val="24"/>
        </w:rPr>
        <w:t>invincible</w:t>
      </w:r>
      <w:r w:rsidR="00DB55E9" w:rsidRPr="00E537B7">
        <w:rPr>
          <w:sz w:val="24"/>
          <w:szCs w:val="24"/>
        </w:rPr>
        <w:t>,</w:t>
      </w:r>
      <w:r w:rsidR="00185E6F" w:rsidRPr="00E537B7">
        <w:rPr>
          <w:sz w:val="24"/>
          <w:szCs w:val="24"/>
        </w:rPr>
        <w:t xml:space="preserve"> </w:t>
      </w:r>
      <w:r w:rsidR="004F1FF1" w:rsidRPr="00E537B7">
        <w:rPr>
          <w:sz w:val="24"/>
          <w:szCs w:val="24"/>
        </w:rPr>
        <w:t xml:space="preserve">but they </w:t>
      </w:r>
      <w:r w:rsidR="00204756" w:rsidRPr="00E537B7">
        <w:rPr>
          <w:sz w:val="24"/>
          <w:szCs w:val="24"/>
        </w:rPr>
        <w:t>did not</w:t>
      </w:r>
      <w:r w:rsidR="00DB55E9" w:rsidRPr="00E537B7">
        <w:rPr>
          <w:sz w:val="24"/>
          <w:szCs w:val="24"/>
        </w:rPr>
        <w:t xml:space="preserve"> </w:t>
      </w:r>
      <w:r w:rsidR="00204756" w:rsidRPr="00E537B7">
        <w:rPr>
          <w:sz w:val="24"/>
          <w:szCs w:val="24"/>
        </w:rPr>
        <w:t>keep the</w:t>
      </w:r>
      <w:r w:rsidR="00DB55E9" w:rsidRPr="00E537B7">
        <w:rPr>
          <w:sz w:val="24"/>
          <w:szCs w:val="24"/>
        </w:rPr>
        <w:t xml:space="preserve"> </w:t>
      </w:r>
      <w:r w:rsidR="00121F76" w:rsidRPr="00E537B7">
        <w:rPr>
          <w:sz w:val="24"/>
          <w:szCs w:val="24"/>
        </w:rPr>
        <w:t>Lord</w:t>
      </w:r>
      <w:r w:rsidR="00857D01" w:rsidRPr="00E537B7">
        <w:rPr>
          <w:sz w:val="24"/>
          <w:szCs w:val="24"/>
        </w:rPr>
        <w:t xml:space="preserve"> Stephen</w:t>
      </w:r>
      <w:r w:rsidR="00121F76" w:rsidRPr="00E537B7">
        <w:rPr>
          <w:sz w:val="24"/>
          <w:szCs w:val="24"/>
        </w:rPr>
        <w:t>’s</w:t>
      </w:r>
      <w:r w:rsidR="00DB55E9" w:rsidRPr="00E537B7">
        <w:rPr>
          <w:sz w:val="24"/>
          <w:szCs w:val="24"/>
        </w:rPr>
        <w:t xml:space="preserve"> </w:t>
      </w:r>
      <w:r w:rsidR="00204756" w:rsidRPr="00E537B7">
        <w:rPr>
          <w:sz w:val="24"/>
          <w:szCs w:val="24"/>
        </w:rPr>
        <w:t xml:space="preserve">Law </w:t>
      </w:r>
      <w:r w:rsidR="00DB55E9" w:rsidRPr="00E537B7">
        <w:rPr>
          <w:sz w:val="24"/>
          <w:szCs w:val="24"/>
        </w:rPr>
        <w:t xml:space="preserve"> </w:t>
      </w:r>
      <w:r w:rsidR="00204756" w:rsidRPr="00E537B7">
        <w:rPr>
          <w:sz w:val="24"/>
          <w:szCs w:val="24"/>
        </w:rPr>
        <w:t xml:space="preserve">by the </w:t>
      </w:r>
      <w:r w:rsidR="0026388D" w:rsidRPr="00E537B7">
        <w:rPr>
          <w:sz w:val="24"/>
          <w:szCs w:val="24"/>
        </w:rPr>
        <w:t>D</w:t>
      </w:r>
      <w:r w:rsidR="00204756" w:rsidRPr="00E537B7">
        <w:rPr>
          <w:sz w:val="24"/>
          <w:szCs w:val="24"/>
        </w:rPr>
        <w:t xml:space="preserve">irection of </w:t>
      </w:r>
      <w:r w:rsidR="0026388D" w:rsidRPr="00E537B7">
        <w:rPr>
          <w:sz w:val="24"/>
          <w:szCs w:val="24"/>
        </w:rPr>
        <w:t>A</w:t>
      </w:r>
      <w:r w:rsidR="00204756" w:rsidRPr="00E537B7">
        <w:rPr>
          <w:sz w:val="24"/>
          <w:szCs w:val="24"/>
        </w:rPr>
        <w:t xml:space="preserve">ngels </w:t>
      </w:r>
      <w:r w:rsidR="0026388D" w:rsidRPr="00E537B7">
        <w:rPr>
          <w:sz w:val="24"/>
          <w:szCs w:val="24"/>
        </w:rPr>
        <w:t xml:space="preserve">(Lords) </w:t>
      </w:r>
      <w:r w:rsidR="00204756" w:rsidRPr="00E537B7">
        <w:rPr>
          <w:sz w:val="24"/>
          <w:szCs w:val="24"/>
        </w:rPr>
        <w:t xml:space="preserve">passed down to </w:t>
      </w:r>
      <w:r w:rsidR="00623358" w:rsidRPr="00E537B7">
        <w:rPr>
          <w:sz w:val="24"/>
          <w:szCs w:val="24"/>
        </w:rPr>
        <w:t>H</w:t>
      </w:r>
      <w:r w:rsidR="00204756" w:rsidRPr="00E537B7">
        <w:rPr>
          <w:sz w:val="24"/>
          <w:szCs w:val="24"/>
        </w:rPr>
        <w:t xml:space="preserve">umanity in Acts 7:53. </w:t>
      </w:r>
      <w:r w:rsidR="00857D01" w:rsidRPr="00E537B7">
        <w:rPr>
          <w:sz w:val="24"/>
          <w:szCs w:val="24"/>
        </w:rPr>
        <w:t xml:space="preserve">The Father </w:t>
      </w:r>
      <w:r w:rsidR="004A5111" w:rsidRPr="00E537B7">
        <w:rPr>
          <w:sz w:val="24"/>
          <w:szCs w:val="24"/>
        </w:rPr>
        <w:t>Stephen did in fact stud</w:t>
      </w:r>
      <w:r w:rsidR="00320EF6" w:rsidRPr="00E537B7">
        <w:rPr>
          <w:sz w:val="24"/>
          <w:szCs w:val="24"/>
        </w:rPr>
        <w:t>y</w:t>
      </w:r>
      <w:r w:rsidR="004A5111" w:rsidRPr="00E537B7">
        <w:rPr>
          <w:sz w:val="24"/>
          <w:szCs w:val="24"/>
        </w:rPr>
        <w:t xml:space="preserve"> the wisdom of the Egyptians and became mighty in word and deed, like Moses in Acts 7:22</w:t>
      </w:r>
      <w:r w:rsidR="00DB55E9" w:rsidRPr="00E537B7">
        <w:rPr>
          <w:sz w:val="24"/>
          <w:szCs w:val="24"/>
        </w:rPr>
        <w:t>.</w:t>
      </w:r>
      <w:r w:rsidR="004A5111" w:rsidRPr="00E537B7">
        <w:rPr>
          <w:sz w:val="24"/>
          <w:szCs w:val="24"/>
        </w:rPr>
        <w:t xml:space="preserve"> </w:t>
      </w:r>
      <w:r w:rsidR="00121F76" w:rsidRPr="00E537B7">
        <w:rPr>
          <w:sz w:val="24"/>
          <w:szCs w:val="24"/>
        </w:rPr>
        <w:t xml:space="preserve">In </w:t>
      </w:r>
      <w:r w:rsidR="00857D01" w:rsidRPr="00E537B7">
        <w:rPr>
          <w:sz w:val="24"/>
          <w:szCs w:val="24"/>
        </w:rPr>
        <w:t xml:space="preserve">the Father </w:t>
      </w:r>
      <w:r w:rsidR="00121F76" w:rsidRPr="00E537B7">
        <w:rPr>
          <w:sz w:val="24"/>
          <w:szCs w:val="24"/>
        </w:rPr>
        <w:t xml:space="preserve">Stephen casting down </w:t>
      </w:r>
      <w:r w:rsidR="0026388D" w:rsidRPr="00E537B7">
        <w:rPr>
          <w:sz w:val="24"/>
          <w:szCs w:val="24"/>
        </w:rPr>
        <w:t>H</w:t>
      </w:r>
      <w:r w:rsidR="00121F76" w:rsidRPr="00E537B7">
        <w:rPr>
          <w:sz w:val="24"/>
          <w:szCs w:val="24"/>
        </w:rPr>
        <w:t xml:space="preserve">is Rod of God it turned to an </w:t>
      </w:r>
      <w:r w:rsidR="0026388D" w:rsidRPr="00E537B7">
        <w:rPr>
          <w:sz w:val="24"/>
          <w:szCs w:val="24"/>
        </w:rPr>
        <w:t>A</w:t>
      </w:r>
      <w:r w:rsidR="00121F76" w:rsidRPr="00E537B7">
        <w:rPr>
          <w:sz w:val="24"/>
          <w:szCs w:val="24"/>
        </w:rPr>
        <w:t xml:space="preserve">ngelical </w:t>
      </w:r>
      <w:r w:rsidR="0026388D" w:rsidRPr="00E537B7">
        <w:rPr>
          <w:sz w:val="24"/>
          <w:szCs w:val="24"/>
        </w:rPr>
        <w:t>H</w:t>
      </w:r>
      <w:r w:rsidR="00121F76" w:rsidRPr="00E537B7">
        <w:rPr>
          <w:sz w:val="24"/>
          <w:szCs w:val="24"/>
        </w:rPr>
        <w:t>ierarchy</w:t>
      </w:r>
      <w:r w:rsidR="00C506D1" w:rsidRPr="00E537B7">
        <w:rPr>
          <w:sz w:val="24"/>
          <w:szCs w:val="24"/>
        </w:rPr>
        <w:t xml:space="preserve"> (Ark of the Covenant)</w:t>
      </w:r>
      <w:r w:rsidR="00121F76" w:rsidRPr="00E537B7">
        <w:rPr>
          <w:sz w:val="24"/>
          <w:szCs w:val="24"/>
        </w:rPr>
        <w:t xml:space="preserve">, then grabbing it by the tail it turned back to a Rod by which they stopped their ears and came with one accord against </w:t>
      </w:r>
      <w:r w:rsidR="00857D01" w:rsidRPr="00E537B7">
        <w:rPr>
          <w:sz w:val="24"/>
          <w:szCs w:val="24"/>
        </w:rPr>
        <w:t xml:space="preserve">the Father </w:t>
      </w:r>
      <w:r w:rsidR="00121F76" w:rsidRPr="00E537B7">
        <w:rPr>
          <w:sz w:val="24"/>
          <w:szCs w:val="24"/>
        </w:rPr>
        <w:t xml:space="preserve">Stephen and cast </w:t>
      </w:r>
      <w:r w:rsidR="00857D01" w:rsidRPr="00E537B7">
        <w:rPr>
          <w:sz w:val="24"/>
          <w:szCs w:val="24"/>
        </w:rPr>
        <w:t>H</w:t>
      </w:r>
      <w:r w:rsidR="00121F76" w:rsidRPr="00E537B7">
        <w:rPr>
          <w:sz w:val="24"/>
          <w:szCs w:val="24"/>
        </w:rPr>
        <w:t xml:space="preserve">im out of the city Jerusalem in Acts 7:57-58. </w:t>
      </w:r>
      <w:r w:rsidR="00204756" w:rsidRPr="00E537B7">
        <w:rPr>
          <w:sz w:val="24"/>
          <w:szCs w:val="24"/>
        </w:rPr>
        <w:t xml:space="preserve">The last word that </w:t>
      </w:r>
      <w:r w:rsidR="00857D01" w:rsidRPr="00E537B7">
        <w:rPr>
          <w:sz w:val="24"/>
          <w:szCs w:val="24"/>
        </w:rPr>
        <w:t xml:space="preserve">the Father </w:t>
      </w:r>
      <w:r w:rsidR="00204756" w:rsidRPr="00E537B7">
        <w:rPr>
          <w:sz w:val="24"/>
          <w:szCs w:val="24"/>
        </w:rPr>
        <w:t xml:space="preserve">Stephen said was “Lord Jesus, receive My Spirit and Lord, do not charge them with </w:t>
      </w:r>
      <w:r w:rsidR="00721EA0" w:rsidRPr="00E537B7">
        <w:rPr>
          <w:sz w:val="24"/>
          <w:szCs w:val="24"/>
        </w:rPr>
        <w:t>T</w:t>
      </w:r>
      <w:r w:rsidR="00204756" w:rsidRPr="00E537B7">
        <w:rPr>
          <w:sz w:val="24"/>
          <w:szCs w:val="24"/>
        </w:rPr>
        <w:t xml:space="preserve">his </w:t>
      </w:r>
      <w:r w:rsidR="00721EA0" w:rsidRPr="00E537B7">
        <w:rPr>
          <w:sz w:val="24"/>
          <w:szCs w:val="24"/>
        </w:rPr>
        <w:t>S</w:t>
      </w:r>
      <w:r w:rsidR="00204756" w:rsidRPr="00E537B7">
        <w:rPr>
          <w:sz w:val="24"/>
          <w:szCs w:val="24"/>
        </w:rPr>
        <w:t>in (</w:t>
      </w:r>
      <w:r w:rsidR="00721EA0" w:rsidRPr="00E537B7">
        <w:rPr>
          <w:sz w:val="24"/>
          <w:szCs w:val="24"/>
        </w:rPr>
        <w:t>U</w:t>
      </w:r>
      <w:r w:rsidR="00204756" w:rsidRPr="00E537B7">
        <w:rPr>
          <w:sz w:val="24"/>
          <w:szCs w:val="24"/>
        </w:rPr>
        <w:t xml:space="preserve">nforgiveable </w:t>
      </w:r>
      <w:r w:rsidR="00721EA0" w:rsidRPr="00E537B7">
        <w:rPr>
          <w:sz w:val="24"/>
          <w:szCs w:val="24"/>
        </w:rPr>
        <w:t>S</w:t>
      </w:r>
      <w:r w:rsidR="00204756" w:rsidRPr="00E537B7">
        <w:rPr>
          <w:sz w:val="24"/>
          <w:szCs w:val="24"/>
        </w:rPr>
        <w:t>in</w:t>
      </w:r>
      <w:r w:rsidR="00721EA0" w:rsidRPr="00E537B7">
        <w:rPr>
          <w:sz w:val="24"/>
          <w:szCs w:val="24"/>
        </w:rPr>
        <w:t xml:space="preserve"> in Lordship</w:t>
      </w:r>
      <w:r w:rsidR="00204756" w:rsidRPr="00E537B7">
        <w:rPr>
          <w:sz w:val="24"/>
          <w:szCs w:val="24"/>
        </w:rPr>
        <w:t>).</w:t>
      </w:r>
      <w:r w:rsidR="00DB55E9" w:rsidRPr="00E537B7">
        <w:rPr>
          <w:sz w:val="24"/>
          <w:szCs w:val="24"/>
        </w:rPr>
        <w:t xml:space="preserve"> </w:t>
      </w:r>
      <w:r w:rsidR="00204756" w:rsidRPr="00E537B7">
        <w:rPr>
          <w:sz w:val="24"/>
          <w:szCs w:val="24"/>
        </w:rPr>
        <w:t xml:space="preserve">The omniscience of </w:t>
      </w:r>
      <w:r w:rsidR="00857D01" w:rsidRPr="00E537B7">
        <w:rPr>
          <w:sz w:val="24"/>
          <w:szCs w:val="24"/>
        </w:rPr>
        <w:t xml:space="preserve">the Father </w:t>
      </w:r>
      <w:r w:rsidR="00204756" w:rsidRPr="00E537B7">
        <w:rPr>
          <w:sz w:val="24"/>
          <w:szCs w:val="24"/>
        </w:rPr>
        <w:t xml:space="preserve">Stephen’s speech concerning the Word of God led </w:t>
      </w:r>
      <w:r w:rsidR="00721EA0" w:rsidRPr="00E537B7">
        <w:rPr>
          <w:sz w:val="24"/>
          <w:szCs w:val="24"/>
        </w:rPr>
        <w:t>H</w:t>
      </w:r>
      <w:r w:rsidR="00204756" w:rsidRPr="00E537B7">
        <w:rPr>
          <w:sz w:val="24"/>
          <w:szCs w:val="24"/>
        </w:rPr>
        <w:t xml:space="preserve">im to be killed </w:t>
      </w:r>
      <w:r w:rsidR="00121F76" w:rsidRPr="00E537B7">
        <w:rPr>
          <w:sz w:val="24"/>
          <w:szCs w:val="24"/>
        </w:rPr>
        <w:t xml:space="preserve">in the stoning </w:t>
      </w:r>
      <w:r w:rsidR="00204756" w:rsidRPr="00E537B7">
        <w:rPr>
          <w:sz w:val="24"/>
          <w:szCs w:val="24"/>
        </w:rPr>
        <w:t xml:space="preserve">by the </w:t>
      </w:r>
      <w:r w:rsidR="00857D01" w:rsidRPr="00E537B7">
        <w:rPr>
          <w:sz w:val="24"/>
          <w:szCs w:val="24"/>
        </w:rPr>
        <w:t xml:space="preserve">Lordship of the </w:t>
      </w:r>
      <w:r w:rsidR="00204756" w:rsidRPr="00E537B7">
        <w:rPr>
          <w:sz w:val="24"/>
          <w:szCs w:val="24"/>
        </w:rPr>
        <w:t>Law in Acts 7:60.</w:t>
      </w:r>
      <w:r w:rsidR="00720622" w:rsidRPr="00E537B7">
        <w:rPr>
          <w:sz w:val="24"/>
          <w:szCs w:val="24"/>
        </w:rPr>
        <w:t xml:space="preserve"> In </w:t>
      </w:r>
      <w:r w:rsidR="00866B77" w:rsidRPr="00E537B7">
        <w:rPr>
          <w:sz w:val="24"/>
          <w:szCs w:val="24"/>
        </w:rPr>
        <w:t xml:space="preserve">Corinthians 1:25 it </w:t>
      </w:r>
      <w:r w:rsidR="00720622" w:rsidRPr="00E537B7">
        <w:rPr>
          <w:sz w:val="24"/>
          <w:szCs w:val="24"/>
        </w:rPr>
        <w:t>t</w:t>
      </w:r>
      <w:r w:rsidR="00866B77" w:rsidRPr="00E537B7">
        <w:rPr>
          <w:sz w:val="24"/>
          <w:szCs w:val="24"/>
        </w:rPr>
        <w:t>ells us that the weakness of God is stronger than Men</w:t>
      </w:r>
      <w:r w:rsidR="00121F76" w:rsidRPr="00E537B7">
        <w:rPr>
          <w:sz w:val="24"/>
          <w:szCs w:val="24"/>
        </w:rPr>
        <w:t xml:space="preserve">, but in this case Stephen died for the </w:t>
      </w:r>
      <w:r w:rsidR="00721EA0" w:rsidRPr="00E537B7">
        <w:rPr>
          <w:sz w:val="24"/>
          <w:szCs w:val="24"/>
        </w:rPr>
        <w:t>U</w:t>
      </w:r>
      <w:r w:rsidR="00121F76" w:rsidRPr="00E537B7">
        <w:rPr>
          <w:sz w:val="24"/>
          <w:szCs w:val="24"/>
        </w:rPr>
        <w:t xml:space="preserve">nforgiveable </w:t>
      </w:r>
      <w:r w:rsidR="00721EA0" w:rsidRPr="00E537B7">
        <w:rPr>
          <w:sz w:val="24"/>
          <w:szCs w:val="24"/>
        </w:rPr>
        <w:t>S</w:t>
      </w:r>
      <w:r w:rsidR="00121F76" w:rsidRPr="00E537B7">
        <w:rPr>
          <w:sz w:val="24"/>
          <w:szCs w:val="24"/>
        </w:rPr>
        <w:t xml:space="preserve">in </w:t>
      </w:r>
      <w:r w:rsidR="00721EA0" w:rsidRPr="00E537B7">
        <w:rPr>
          <w:sz w:val="24"/>
          <w:szCs w:val="24"/>
        </w:rPr>
        <w:t xml:space="preserve">in Lordship </w:t>
      </w:r>
      <w:r w:rsidR="00121F76" w:rsidRPr="00E537B7">
        <w:rPr>
          <w:sz w:val="24"/>
          <w:szCs w:val="24"/>
        </w:rPr>
        <w:t>vicariously</w:t>
      </w:r>
      <w:r w:rsidR="00866B77" w:rsidRPr="00E537B7">
        <w:rPr>
          <w:sz w:val="24"/>
          <w:szCs w:val="24"/>
        </w:rPr>
        <w:t>.</w:t>
      </w:r>
      <w:r w:rsidR="00121F76" w:rsidRPr="00E537B7">
        <w:rPr>
          <w:sz w:val="24"/>
          <w:szCs w:val="24"/>
        </w:rPr>
        <w:t xml:space="preserve"> </w:t>
      </w:r>
      <w:r w:rsidR="009C3334" w:rsidRPr="00E537B7">
        <w:rPr>
          <w:sz w:val="24"/>
          <w:szCs w:val="24"/>
        </w:rPr>
        <w:t xml:space="preserve">Stephen is the Father in Acts 7:51-8:3 concerning dying for the </w:t>
      </w:r>
      <w:r w:rsidR="00721EA0" w:rsidRPr="00E537B7">
        <w:rPr>
          <w:sz w:val="24"/>
          <w:szCs w:val="24"/>
        </w:rPr>
        <w:t>U</w:t>
      </w:r>
      <w:r w:rsidR="009C3334" w:rsidRPr="00E537B7">
        <w:rPr>
          <w:sz w:val="24"/>
          <w:szCs w:val="24"/>
        </w:rPr>
        <w:t xml:space="preserve">nforgiveable </w:t>
      </w:r>
      <w:r w:rsidR="00721EA0" w:rsidRPr="00E537B7">
        <w:rPr>
          <w:sz w:val="24"/>
          <w:szCs w:val="24"/>
        </w:rPr>
        <w:t>S</w:t>
      </w:r>
      <w:r w:rsidR="009C3334" w:rsidRPr="00E537B7">
        <w:rPr>
          <w:sz w:val="24"/>
          <w:szCs w:val="24"/>
        </w:rPr>
        <w:t>in</w:t>
      </w:r>
      <w:r w:rsidR="00721EA0" w:rsidRPr="00E537B7">
        <w:rPr>
          <w:sz w:val="24"/>
          <w:szCs w:val="24"/>
        </w:rPr>
        <w:t xml:space="preserve"> in Lordship</w:t>
      </w:r>
      <w:r w:rsidR="009C3334" w:rsidRPr="00E537B7">
        <w:rPr>
          <w:sz w:val="24"/>
          <w:szCs w:val="24"/>
        </w:rPr>
        <w:t>.</w:t>
      </w:r>
      <w:r w:rsidR="007F6BB9" w:rsidRPr="00E537B7">
        <w:rPr>
          <w:sz w:val="24"/>
          <w:szCs w:val="24"/>
        </w:rPr>
        <w:t xml:space="preserve"> </w:t>
      </w:r>
      <w:r w:rsidR="00857D01" w:rsidRPr="00E537B7">
        <w:rPr>
          <w:sz w:val="24"/>
          <w:szCs w:val="24"/>
        </w:rPr>
        <w:t xml:space="preserve">The Father </w:t>
      </w:r>
      <w:r w:rsidR="007F6BB9" w:rsidRPr="00E537B7">
        <w:rPr>
          <w:sz w:val="24"/>
          <w:szCs w:val="24"/>
        </w:rPr>
        <w:t xml:space="preserve">Stephen </w:t>
      </w:r>
      <w:r w:rsidR="00857D01" w:rsidRPr="00E537B7">
        <w:rPr>
          <w:sz w:val="24"/>
          <w:szCs w:val="24"/>
        </w:rPr>
        <w:t>i</w:t>
      </w:r>
      <w:r w:rsidR="007F6BB9" w:rsidRPr="00E537B7">
        <w:rPr>
          <w:sz w:val="24"/>
          <w:szCs w:val="24"/>
        </w:rPr>
        <w:t xml:space="preserve">s the </w:t>
      </w:r>
      <w:r w:rsidR="00857D01" w:rsidRPr="00E537B7">
        <w:rPr>
          <w:sz w:val="24"/>
          <w:szCs w:val="24"/>
        </w:rPr>
        <w:t xml:space="preserve">Christian </w:t>
      </w:r>
      <w:r w:rsidR="007F6BB9" w:rsidRPr="00E537B7">
        <w:rPr>
          <w:sz w:val="24"/>
          <w:szCs w:val="24"/>
        </w:rPr>
        <w:t xml:space="preserve">Messiah concerning </w:t>
      </w:r>
      <w:r w:rsidR="00857D01" w:rsidRPr="00E537B7">
        <w:rPr>
          <w:sz w:val="24"/>
          <w:szCs w:val="24"/>
        </w:rPr>
        <w:t xml:space="preserve">the Lord </w:t>
      </w:r>
      <w:r w:rsidR="00344943" w:rsidRPr="00E537B7">
        <w:rPr>
          <w:sz w:val="24"/>
          <w:szCs w:val="24"/>
        </w:rPr>
        <w:t xml:space="preserve">Lucifer and </w:t>
      </w:r>
      <w:r w:rsidR="007F6BB9" w:rsidRPr="00E537B7">
        <w:rPr>
          <w:sz w:val="24"/>
          <w:szCs w:val="24"/>
        </w:rPr>
        <w:t xml:space="preserve">the </w:t>
      </w:r>
      <w:r w:rsidR="00721EA0" w:rsidRPr="00E537B7">
        <w:rPr>
          <w:sz w:val="24"/>
          <w:szCs w:val="24"/>
        </w:rPr>
        <w:t>F</w:t>
      </w:r>
      <w:r w:rsidR="00344943" w:rsidRPr="00E537B7">
        <w:rPr>
          <w:sz w:val="24"/>
          <w:szCs w:val="24"/>
        </w:rPr>
        <w:t xml:space="preserve">allen </w:t>
      </w:r>
      <w:r w:rsidR="00721EA0" w:rsidRPr="00E537B7">
        <w:rPr>
          <w:sz w:val="24"/>
          <w:szCs w:val="24"/>
        </w:rPr>
        <w:t>C</w:t>
      </w:r>
      <w:r w:rsidR="00344943" w:rsidRPr="00E537B7">
        <w:rPr>
          <w:sz w:val="24"/>
          <w:szCs w:val="24"/>
        </w:rPr>
        <w:t xml:space="preserve">herub </w:t>
      </w:r>
      <w:r w:rsidR="00721EA0" w:rsidRPr="00E537B7">
        <w:rPr>
          <w:sz w:val="24"/>
          <w:szCs w:val="24"/>
        </w:rPr>
        <w:t>D</w:t>
      </w:r>
      <w:r w:rsidR="00344943" w:rsidRPr="00E537B7">
        <w:rPr>
          <w:sz w:val="24"/>
          <w:szCs w:val="24"/>
        </w:rPr>
        <w:t xml:space="preserve">ragon </w:t>
      </w:r>
      <w:r w:rsidR="00721EA0" w:rsidRPr="00E537B7">
        <w:rPr>
          <w:sz w:val="24"/>
          <w:szCs w:val="24"/>
        </w:rPr>
        <w:t>A</w:t>
      </w:r>
      <w:r w:rsidR="007F6BB9" w:rsidRPr="00E537B7">
        <w:rPr>
          <w:sz w:val="24"/>
          <w:szCs w:val="24"/>
        </w:rPr>
        <w:t xml:space="preserve">ngels </w:t>
      </w:r>
      <w:r w:rsidR="00721EA0" w:rsidRPr="00E537B7">
        <w:rPr>
          <w:sz w:val="24"/>
          <w:szCs w:val="24"/>
        </w:rPr>
        <w:t xml:space="preserve">(Lords) </w:t>
      </w:r>
      <w:r w:rsidR="007F6BB9" w:rsidRPr="00E537B7">
        <w:rPr>
          <w:sz w:val="24"/>
          <w:szCs w:val="24"/>
        </w:rPr>
        <w:t xml:space="preserve">and the </w:t>
      </w:r>
      <w:r w:rsidR="00177FFA" w:rsidRPr="00E537B7">
        <w:rPr>
          <w:sz w:val="24"/>
          <w:szCs w:val="24"/>
        </w:rPr>
        <w:t xml:space="preserve">all </w:t>
      </w:r>
      <w:r w:rsidR="007F6BB9" w:rsidRPr="00E537B7">
        <w:rPr>
          <w:sz w:val="24"/>
          <w:szCs w:val="24"/>
        </w:rPr>
        <w:t xml:space="preserve">other </w:t>
      </w:r>
      <w:r w:rsidR="00FF6CD2" w:rsidRPr="00E537B7">
        <w:rPr>
          <w:sz w:val="24"/>
          <w:szCs w:val="24"/>
        </w:rPr>
        <w:t>6</w:t>
      </w:r>
      <w:r w:rsidR="003A58FE" w:rsidRPr="00E537B7">
        <w:rPr>
          <w:sz w:val="24"/>
          <w:szCs w:val="24"/>
        </w:rPr>
        <w:t>0</w:t>
      </w:r>
      <w:r w:rsidR="00177FFA" w:rsidRPr="00E537B7">
        <w:rPr>
          <w:sz w:val="24"/>
          <w:szCs w:val="24"/>
        </w:rPr>
        <w:t xml:space="preserve"> </w:t>
      </w:r>
      <w:r w:rsidR="007F6BB9" w:rsidRPr="00E537B7">
        <w:rPr>
          <w:sz w:val="24"/>
          <w:szCs w:val="24"/>
        </w:rPr>
        <w:t xml:space="preserve">Lord’s sin of blasphemy. </w:t>
      </w:r>
      <w:r w:rsidR="00177FFA" w:rsidRPr="00E537B7">
        <w:rPr>
          <w:sz w:val="24"/>
          <w:szCs w:val="24"/>
        </w:rPr>
        <w:t xml:space="preserve">Because normally in the </w:t>
      </w:r>
      <w:r w:rsidR="00721EA0" w:rsidRPr="00E537B7">
        <w:rPr>
          <w:sz w:val="24"/>
          <w:szCs w:val="24"/>
        </w:rPr>
        <w:t>D</w:t>
      </w:r>
      <w:r w:rsidR="00177FFA" w:rsidRPr="00E537B7">
        <w:rPr>
          <w:sz w:val="24"/>
          <w:szCs w:val="24"/>
        </w:rPr>
        <w:t xml:space="preserve">octrine of </w:t>
      </w:r>
      <w:r w:rsidR="00721EA0" w:rsidRPr="00E537B7">
        <w:rPr>
          <w:sz w:val="24"/>
          <w:szCs w:val="24"/>
        </w:rPr>
        <w:t>S</w:t>
      </w:r>
      <w:r w:rsidR="00177FFA" w:rsidRPr="00E537B7">
        <w:rPr>
          <w:sz w:val="24"/>
          <w:szCs w:val="24"/>
        </w:rPr>
        <w:t xml:space="preserve">alvation there is the Jewish Messiah Jesus Christ and the </w:t>
      </w:r>
      <w:r w:rsidR="002825E2" w:rsidRPr="00E537B7">
        <w:rPr>
          <w:sz w:val="24"/>
          <w:szCs w:val="24"/>
        </w:rPr>
        <w:t>Biblical</w:t>
      </w:r>
      <w:r w:rsidR="00177FFA" w:rsidRPr="00E537B7">
        <w:rPr>
          <w:sz w:val="24"/>
          <w:szCs w:val="24"/>
        </w:rPr>
        <w:t xml:space="preserve"> Stephen as the Father knew He was the Jewish Messiah in Acts 7:55-56. But in the </w:t>
      </w:r>
      <w:r w:rsidR="00721EA0" w:rsidRPr="00E537B7">
        <w:rPr>
          <w:sz w:val="24"/>
          <w:szCs w:val="24"/>
        </w:rPr>
        <w:t>D</w:t>
      </w:r>
      <w:r w:rsidR="00177FFA" w:rsidRPr="00E537B7">
        <w:rPr>
          <w:sz w:val="24"/>
          <w:szCs w:val="24"/>
        </w:rPr>
        <w:t xml:space="preserve">octrine of </w:t>
      </w:r>
      <w:r w:rsidR="00721EA0" w:rsidRPr="00E537B7">
        <w:rPr>
          <w:sz w:val="24"/>
          <w:szCs w:val="24"/>
        </w:rPr>
        <w:t>M</w:t>
      </w:r>
      <w:r w:rsidR="00177FFA" w:rsidRPr="00E537B7">
        <w:rPr>
          <w:sz w:val="24"/>
          <w:szCs w:val="24"/>
        </w:rPr>
        <w:t xml:space="preserve">ercy, Stephen becomes the Gentile Messiah of Christianity in Acts 7:59-8:3. Salvation says throughout the Holy Bible that the Jews will inherit Palestine forever and Gentile Christians will inherit the </w:t>
      </w:r>
      <w:r w:rsidR="00721EA0" w:rsidRPr="00E537B7">
        <w:rPr>
          <w:sz w:val="24"/>
          <w:szCs w:val="24"/>
        </w:rPr>
        <w:t>N</w:t>
      </w:r>
      <w:r w:rsidR="00177FFA" w:rsidRPr="00E537B7">
        <w:rPr>
          <w:sz w:val="24"/>
          <w:szCs w:val="24"/>
        </w:rPr>
        <w:t xml:space="preserve">ations, </w:t>
      </w:r>
      <w:r w:rsidR="00721EA0" w:rsidRPr="00E537B7">
        <w:rPr>
          <w:sz w:val="24"/>
          <w:szCs w:val="24"/>
        </w:rPr>
        <w:t>C</w:t>
      </w:r>
      <w:r w:rsidR="00EF51AF" w:rsidRPr="00E537B7">
        <w:rPr>
          <w:sz w:val="24"/>
          <w:szCs w:val="24"/>
        </w:rPr>
        <w:t xml:space="preserve">ountries, </w:t>
      </w:r>
      <w:r w:rsidR="00721EA0" w:rsidRPr="00E537B7">
        <w:rPr>
          <w:sz w:val="24"/>
          <w:szCs w:val="24"/>
        </w:rPr>
        <w:t>M</w:t>
      </w:r>
      <w:r w:rsidR="00EF51AF" w:rsidRPr="00E537B7">
        <w:rPr>
          <w:sz w:val="24"/>
          <w:szCs w:val="24"/>
        </w:rPr>
        <w:t xml:space="preserve">inistries, </w:t>
      </w:r>
      <w:r w:rsidR="00721EA0" w:rsidRPr="00E537B7">
        <w:rPr>
          <w:sz w:val="24"/>
          <w:szCs w:val="24"/>
        </w:rPr>
        <w:t>G</w:t>
      </w:r>
      <w:r w:rsidR="00177FFA" w:rsidRPr="00E537B7">
        <w:rPr>
          <w:sz w:val="24"/>
          <w:szCs w:val="24"/>
        </w:rPr>
        <w:t>overnments, Laws</w:t>
      </w:r>
      <w:r w:rsidR="00EF51AF" w:rsidRPr="00E537B7">
        <w:rPr>
          <w:sz w:val="24"/>
          <w:szCs w:val="24"/>
        </w:rPr>
        <w:t xml:space="preserve">, </w:t>
      </w:r>
      <w:r w:rsidR="00721EA0" w:rsidRPr="00E537B7">
        <w:rPr>
          <w:sz w:val="24"/>
          <w:szCs w:val="24"/>
        </w:rPr>
        <w:t>M</w:t>
      </w:r>
      <w:r w:rsidR="00EF51AF" w:rsidRPr="00E537B7">
        <w:rPr>
          <w:sz w:val="24"/>
          <w:szCs w:val="24"/>
        </w:rPr>
        <w:t>ilitaries</w:t>
      </w:r>
      <w:r w:rsidR="00177FFA" w:rsidRPr="00E537B7">
        <w:rPr>
          <w:sz w:val="24"/>
          <w:szCs w:val="24"/>
        </w:rPr>
        <w:t xml:space="preserve"> and </w:t>
      </w:r>
      <w:r w:rsidR="00721EA0" w:rsidRPr="00E537B7">
        <w:rPr>
          <w:sz w:val="24"/>
          <w:szCs w:val="24"/>
        </w:rPr>
        <w:t>S</w:t>
      </w:r>
      <w:r w:rsidR="00177FFA" w:rsidRPr="00E537B7">
        <w:rPr>
          <w:sz w:val="24"/>
          <w:szCs w:val="24"/>
        </w:rPr>
        <w:t xml:space="preserve">tates as </w:t>
      </w:r>
      <w:r w:rsidR="00721EA0" w:rsidRPr="00E537B7">
        <w:rPr>
          <w:sz w:val="24"/>
          <w:szCs w:val="24"/>
        </w:rPr>
        <w:t>K</w:t>
      </w:r>
      <w:r w:rsidR="00177FFA" w:rsidRPr="00E537B7">
        <w:rPr>
          <w:sz w:val="24"/>
          <w:szCs w:val="24"/>
        </w:rPr>
        <w:t xml:space="preserve">ings and </w:t>
      </w:r>
      <w:r w:rsidR="00721EA0" w:rsidRPr="00E537B7">
        <w:rPr>
          <w:sz w:val="24"/>
          <w:szCs w:val="24"/>
        </w:rPr>
        <w:t>P</w:t>
      </w:r>
      <w:r w:rsidR="00177FFA" w:rsidRPr="00E537B7">
        <w:rPr>
          <w:sz w:val="24"/>
          <w:szCs w:val="24"/>
        </w:rPr>
        <w:t xml:space="preserve">riests forever. But in mercy Stephen </w:t>
      </w:r>
      <w:r w:rsidR="00177FFA" w:rsidRPr="00E537B7">
        <w:rPr>
          <w:sz w:val="24"/>
          <w:szCs w:val="24"/>
        </w:rPr>
        <w:lastRenderedPageBreak/>
        <w:t xml:space="preserve">was born in Palestine and since 33AD Christianity through the coming of the </w:t>
      </w:r>
      <w:r w:rsidR="002934F5" w:rsidRPr="00E537B7">
        <w:rPr>
          <w:sz w:val="24"/>
          <w:szCs w:val="24"/>
        </w:rPr>
        <w:t xml:space="preserve">Holy Ghost </w:t>
      </w:r>
      <w:r w:rsidR="0077213D" w:rsidRPr="00E537B7">
        <w:rPr>
          <w:sz w:val="24"/>
          <w:szCs w:val="24"/>
        </w:rPr>
        <w:t xml:space="preserve">allowed Christianity to go throughout the ends of the </w:t>
      </w:r>
      <w:r w:rsidR="00721EA0" w:rsidRPr="00E537B7">
        <w:rPr>
          <w:sz w:val="24"/>
          <w:szCs w:val="24"/>
        </w:rPr>
        <w:t>E</w:t>
      </w:r>
      <w:r w:rsidR="0077213D" w:rsidRPr="00E537B7">
        <w:rPr>
          <w:sz w:val="24"/>
          <w:szCs w:val="24"/>
        </w:rPr>
        <w:t xml:space="preserve">arth in Acts 1:7. </w:t>
      </w:r>
      <w:r w:rsidR="002934F5" w:rsidRPr="00E537B7">
        <w:rPr>
          <w:sz w:val="24"/>
          <w:szCs w:val="24"/>
        </w:rPr>
        <w:t xml:space="preserve">Also </w:t>
      </w:r>
      <w:r w:rsidR="0077213D" w:rsidRPr="00E537B7">
        <w:rPr>
          <w:sz w:val="24"/>
          <w:szCs w:val="24"/>
        </w:rPr>
        <w:t xml:space="preserve">Christianity began at the time </w:t>
      </w:r>
      <w:r w:rsidR="00EF51AF" w:rsidRPr="00E537B7">
        <w:rPr>
          <w:sz w:val="24"/>
          <w:szCs w:val="24"/>
        </w:rPr>
        <w:t xml:space="preserve">the Father </w:t>
      </w:r>
      <w:r w:rsidR="0077213D" w:rsidRPr="00E537B7">
        <w:rPr>
          <w:sz w:val="24"/>
          <w:szCs w:val="24"/>
        </w:rPr>
        <w:t xml:space="preserve">Stephen was born in about 12AD. Since there is a real unpardonable sin, there was a need for a </w:t>
      </w:r>
      <w:r w:rsidR="00EF51AF" w:rsidRPr="00E537B7">
        <w:rPr>
          <w:sz w:val="24"/>
          <w:szCs w:val="24"/>
        </w:rPr>
        <w:t>Christian</w:t>
      </w:r>
      <w:r w:rsidR="0077213D" w:rsidRPr="00E537B7">
        <w:rPr>
          <w:sz w:val="24"/>
          <w:szCs w:val="24"/>
        </w:rPr>
        <w:t xml:space="preserve"> Messiah to come to fulfill the complete </w:t>
      </w:r>
      <w:r w:rsidR="00EF51AF" w:rsidRPr="00E537B7">
        <w:rPr>
          <w:sz w:val="24"/>
          <w:szCs w:val="24"/>
        </w:rPr>
        <w:t>P</w:t>
      </w:r>
      <w:r w:rsidR="0077213D" w:rsidRPr="00E537B7">
        <w:rPr>
          <w:sz w:val="24"/>
          <w:szCs w:val="24"/>
        </w:rPr>
        <w:t xml:space="preserve">lan of God, because </w:t>
      </w:r>
      <w:r w:rsidR="00721EA0" w:rsidRPr="00E537B7">
        <w:rPr>
          <w:sz w:val="24"/>
          <w:szCs w:val="24"/>
        </w:rPr>
        <w:t xml:space="preserve">mercy, </w:t>
      </w:r>
      <w:r w:rsidR="0077213D" w:rsidRPr="00E537B7">
        <w:rPr>
          <w:sz w:val="24"/>
          <w:szCs w:val="24"/>
        </w:rPr>
        <w:t>salvation and grace only</w:t>
      </w:r>
      <w:r w:rsidR="00C47EC5" w:rsidRPr="00E537B7">
        <w:rPr>
          <w:sz w:val="24"/>
          <w:szCs w:val="24"/>
        </w:rPr>
        <w:t xml:space="preserve"> </w:t>
      </w:r>
      <w:r w:rsidR="0077213D" w:rsidRPr="00E537B7">
        <w:rPr>
          <w:sz w:val="24"/>
          <w:szCs w:val="24"/>
        </w:rPr>
        <w:t>completes</w:t>
      </w:r>
      <w:r w:rsidR="00C47EC5" w:rsidRPr="00E537B7">
        <w:rPr>
          <w:sz w:val="24"/>
          <w:szCs w:val="24"/>
        </w:rPr>
        <w:t xml:space="preserve"> </w:t>
      </w:r>
      <w:r w:rsidR="00721EA0" w:rsidRPr="00E537B7">
        <w:rPr>
          <w:sz w:val="24"/>
          <w:szCs w:val="24"/>
        </w:rPr>
        <w:t>7</w:t>
      </w:r>
      <w:r w:rsidR="00C47EC5" w:rsidRPr="00E537B7">
        <w:rPr>
          <w:sz w:val="24"/>
          <w:szCs w:val="24"/>
        </w:rPr>
        <w:t>5</w:t>
      </w:r>
      <w:r w:rsidR="0077213D" w:rsidRPr="00E537B7">
        <w:rPr>
          <w:sz w:val="24"/>
          <w:szCs w:val="24"/>
        </w:rPr>
        <w:t>%</w:t>
      </w:r>
      <w:r w:rsidR="00177FFA" w:rsidRPr="00E537B7">
        <w:rPr>
          <w:sz w:val="24"/>
          <w:szCs w:val="24"/>
        </w:rPr>
        <w:t xml:space="preserve"> </w:t>
      </w:r>
      <w:r w:rsidR="0077213D" w:rsidRPr="00E537B7">
        <w:rPr>
          <w:sz w:val="24"/>
          <w:szCs w:val="24"/>
        </w:rPr>
        <w:t xml:space="preserve">of what </w:t>
      </w:r>
      <w:r w:rsidR="00EF51AF" w:rsidRPr="00E537B7">
        <w:rPr>
          <w:sz w:val="24"/>
          <w:szCs w:val="24"/>
        </w:rPr>
        <w:t>the Lord Yah</w:t>
      </w:r>
      <w:r w:rsidR="0077213D" w:rsidRPr="00E537B7">
        <w:rPr>
          <w:sz w:val="24"/>
          <w:szCs w:val="24"/>
        </w:rPr>
        <w:t xml:space="preserve"> wanted to do for His people. There are three things the Stephen’s death achieved. First, is an eternal release fr</w:t>
      </w:r>
      <w:r w:rsidR="002934F5" w:rsidRPr="00E537B7">
        <w:rPr>
          <w:sz w:val="24"/>
          <w:szCs w:val="24"/>
        </w:rPr>
        <w:t>o</w:t>
      </w:r>
      <w:r w:rsidR="0077213D" w:rsidRPr="00E537B7">
        <w:rPr>
          <w:sz w:val="24"/>
          <w:szCs w:val="24"/>
        </w:rPr>
        <w:t xml:space="preserve">m eternal judgment in </w:t>
      </w:r>
      <w:r w:rsidR="00EF51AF" w:rsidRPr="00E537B7">
        <w:rPr>
          <w:sz w:val="24"/>
          <w:szCs w:val="24"/>
        </w:rPr>
        <w:t>A</w:t>
      </w:r>
      <w:r w:rsidR="0077213D" w:rsidRPr="00E537B7">
        <w:rPr>
          <w:sz w:val="24"/>
          <w:szCs w:val="24"/>
        </w:rPr>
        <w:t xml:space="preserve">ngel’s </w:t>
      </w:r>
      <w:r w:rsidR="00EF51AF" w:rsidRPr="00E537B7">
        <w:rPr>
          <w:sz w:val="24"/>
          <w:szCs w:val="24"/>
        </w:rPr>
        <w:t xml:space="preserve">(Lords) </w:t>
      </w:r>
      <w:r w:rsidR="0077213D" w:rsidRPr="00E537B7">
        <w:rPr>
          <w:sz w:val="24"/>
          <w:szCs w:val="24"/>
        </w:rPr>
        <w:t xml:space="preserve">saying they are the Highest Lord’s in the </w:t>
      </w:r>
      <w:r w:rsidR="00EF51AF" w:rsidRPr="00E537B7">
        <w:rPr>
          <w:sz w:val="24"/>
          <w:szCs w:val="24"/>
        </w:rPr>
        <w:t>G</w:t>
      </w:r>
      <w:r w:rsidR="0077213D" w:rsidRPr="00E537B7">
        <w:rPr>
          <w:sz w:val="24"/>
          <w:szCs w:val="24"/>
        </w:rPr>
        <w:t xml:space="preserve">reatest </w:t>
      </w:r>
      <w:r w:rsidR="00EF51AF" w:rsidRPr="00E537B7">
        <w:rPr>
          <w:sz w:val="24"/>
          <w:szCs w:val="24"/>
        </w:rPr>
        <w:t>Sexual Eros Love A</w:t>
      </w:r>
      <w:r w:rsidR="0077213D" w:rsidRPr="00E537B7">
        <w:rPr>
          <w:sz w:val="24"/>
          <w:szCs w:val="24"/>
        </w:rPr>
        <w:t>postasy in Acts 7:60. It says “Lord, do not charge them with this sin.” Second, is the Expung</w:t>
      </w:r>
      <w:r w:rsidR="0034662B" w:rsidRPr="00E537B7">
        <w:rPr>
          <w:sz w:val="24"/>
          <w:szCs w:val="24"/>
        </w:rPr>
        <w:t>ed</w:t>
      </w:r>
      <w:r w:rsidR="0077213D" w:rsidRPr="00E537B7">
        <w:rPr>
          <w:sz w:val="24"/>
          <w:szCs w:val="24"/>
        </w:rPr>
        <w:t xml:space="preserve"> of the charge to show restoration to prove it never happened in Acts 7:60. Third, is the Mercy God showed to the</w:t>
      </w:r>
      <w:r w:rsidR="00EF51AF" w:rsidRPr="00E537B7">
        <w:rPr>
          <w:sz w:val="24"/>
          <w:szCs w:val="24"/>
        </w:rPr>
        <w:t xml:space="preserve"> Lords</w:t>
      </w:r>
      <w:r w:rsidR="0077213D" w:rsidRPr="00E537B7">
        <w:rPr>
          <w:sz w:val="24"/>
          <w:szCs w:val="24"/>
        </w:rPr>
        <w:t xml:space="preserve"> for their ignorance in “</w:t>
      </w:r>
      <w:r w:rsidR="00DC16BD" w:rsidRPr="00E537B7">
        <w:rPr>
          <w:sz w:val="24"/>
          <w:szCs w:val="24"/>
        </w:rPr>
        <w:t>T</w:t>
      </w:r>
      <w:r w:rsidR="0077213D" w:rsidRPr="00E537B7">
        <w:rPr>
          <w:sz w:val="24"/>
          <w:szCs w:val="24"/>
        </w:rPr>
        <w:t>his</w:t>
      </w:r>
      <w:r w:rsidR="00DC16BD" w:rsidRPr="00E537B7">
        <w:rPr>
          <w:sz w:val="24"/>
          <w:szCs w:val="24"/>
        </w:rPr>
        <w:t xml:space="preserve"> S</w:t>
      </w:r>
      <w:r w:rsidR="0077213D" w:rsidRPr="00E537B7">
        <w:rPr>
          <w:sz w:val="24"/>
          <w:szCs w:val="24"/>
        </w:rPr>
        <w:t xml:space="preserve">in.” Also </w:t>
      </w:r>
      <w:r w:rsidR="00EF51AF" w:rsidRPr="00E537B7">
        <w:rPr>
          <w:sz w:val="24"/>
          <w:szCs w:val="24"/>
        </w:rPr>
        <w:t xml:space="preserve">the Lord </w:t>
      </w:r>
      <w:r w:rsidR="0077213D" w:rsidRPr="00E537B7">
        <w:rPr>
          <w:sz w:val="24"/>
          <w:szCs w:val="24"/>
        </w:rPr>
        <w:t xml:space="preserve">Saul obtained mercy as a blasphemer because </w:t>
      </w:r>
      <w:r w:rsidR="00EF51AF" w:rsidRPr="00E537B7">
        <w:rPr>
          <w:sz w:val="24"/>
          <w:szCs w:val="24"/>
        </w:rPr>
        <w:t>H</w:t>
      </w:r>
      <w:r w:rsidR="0077213D" w:rsidRPr="00E537B7">
        <w:rPr>
          <w:sz w:val="24"/>
          <w:szCs w:val="24"/>
        </w:rPr>
        <w:t>e did it ignorantly in 1</w:t>
      </w:r>
      <w:r w:rsidR="0077213D" w:rsidRPr="00E537B7">
        <w:rPr>
          <w:sz w:val="24"/>
          <w:szCs w:val="24"/>
          <w:vertAlign w:val="superscript"/>
        </w:rPr>
        <w:t>st</w:t>
      </w:r>
      <w:r w:rsidR="0077213D" w:rsidRPr="00E537B7">
        <w:rPr>
          <w:sz w:val="24"/>
          <w:szCs w:val="24"/>
        </w:rPr>
        <w:t xml:space="preserve"> Timothy 1:13. </w:t>
      </w:r>
      <w:r w:rsidR="00DC16BD" w:rsidRPr="00E537B7">
        <w:rPr>
          <w:sz w:val="24"/>
          <w:szCs w:val="24"/>
        </w:rPr>
        <w:t>“</w:t>
      </w:r>
      <w:r w:rsidR="00DC16BD" w:rsidRPr="00E537B7">
        <w:rPr>
          <w:b/>
          <w:sz w:val="24"/>
          <w:szCs w:val="24"/>
        </w:rPr>
        <w:t>This Eternal Godly Sin</w:t>
      </w:r>
      <w:r w:rsidR="00DC16BD" w:rsidRPr="00E537B7">
        <w:rPr>
          <w:sz w:val="24"/>
          <w:szCs w:val="24"/>
        </w:rPr>
        <w:t xml:space="preserve">” is recorded in Proverbs 8:22-25 (RSV) by </w:t>
      </w:r>
      <w:r w:rsidR="00DC16BD" w:rsidRPr="00E537B7">
        <w:rPr>
          <w:b/>
          <w:sz w:val="24"/>
          <w:szCs w:val="24"/>
        </w:rPr>
        <w:t xml:space="preserve">Qanah </w:t>
      </w:r>
      <w:r w:rsidR="00DC16BD" w:rsidRPr="00E537B7">
        <w:rPr>
          <w:sz w:val="24"/>
          <w:szCs w:val="24"/>
        </w:rPr>
        <w:t>meaning “</w:t>
      </w:r>
      <w:r w:rsidR="00DC16BD" w:rsidRPr="00E537B7">
        <w:rPr>
          <w:b/>
          <w:sz w:val="24"/>
          <w:szCs w:val="24"/>
        </w:rPr>
        <w:t>Eternal Marital Lordly Sexual Eros Love</w:t>
      </w:r>
      <w:r w:rsidR="00DC16BD" w:rsidRPr="00E537B7">
        <w:rPr>
          <w:sz w:val="24"/>
          <w:szCs w:val="24"/>
        </w:rPr>
        <w:t>” and “</w:t>
      </w:r>
      <w:r w:rsidR="00DC16BD" w:rsidRPr="00E537B7">
        <w:rPr>
          <w:b/>
          <w:sz w:val="24"/>
          <w:szCs w:val="24"/>
        </w:rPr>
        <w:t>This Eternal Heavenly Sin</w:t>
      </w:r>
      <w:r w:rsidR="00DC16BD" w:rsidRPr="00E537B7">
        <w:rPr>
          <w:sz w:val="24"/>
          <w:szCs w:val="24"/>
        </w:rPr>
        <w:t>” is recorded in Isaiah 14:12-21 and “</w:t>
      </w:r>
      <w:r w:rsidR="00DC16BD" w:rsidRPr="00E537B7">
        <w:rPr>
          <w:b/>
          <w:sz w:val="24"/>
          <w:szCs w:val="24"/>
        </w:rPr>
        <w:t>This Eternal Earthly Sin</w:t>
      </w:r>
      <w:r w:rsidR="00DC16BD" w:rsidRPr="00E537B7">
        <w:rPr>
          <w:sz w:val="24"/>
          <w:szCs w:val="24"/>
        </w:rPr>
        <w:t xml:space="preserve">” in recorded in Ezekiel 28:15-19. </w:t>
      </w:r>
      <w:r w:rsidR="00EF51AF" w:rsidRPr="00E537B7">
        <w:rPr>
          <w:sz w:val="24"/>
          <w:szCs w:val="24"/>
        </w:rPr>
        <w:t xml:space="preserve">The Lord </w:t>
      </w:r>
      <w:r w:rsidR="0077213D" w:rsidRPr="00E537B7">
        <w:rPr>
          <w:sz w:val="24"/>
          <w:szCs w:val="24"/>
        </w:rPr>
        <w:t xml:space="preserve">Jesus said the works that I do they shall do and greater works because they go to the Father. Stephen is the Father and does the greatest works possible. </w:t>
      </w:r>
      <w:r w:rsidR="00FD6FC2" w:rsidRPr="00E537B7">
        <w:rPr>
          <w:sz w:val="24"/>
          <w:szCs w:val="24"/>
        </w:rPr>
        <w:t>The Father Stephen is the Christ because His Son Jesus</w:t>
      </w:r>
      <w:r w:rsidR="0077213D" w:rsidRPr="00E537B7">
        <w:rPr>
          <w:sz w:val="24"/>
          <w:szCs w:val="24"/>
        </w:rPr>
        <w:t xml:space="preserve"> </w:t>
      </w:r>
      <w:r w:rsidR="00FD6FC2" w:rsidRPr="00E537B7">
        <w:rPr>
          <w:sz w:val="24"/>
          <w:szCs w:val="24"/>
        </w:rPr>
        <w:t xml:space="preserve">proceeded from Him in John 8:42. Wisdom’s Party will be locked up in Hell which consists of </w:t>
      </w:r>
      <w:r w:rsidR="003A58FE" w:rsidRPr="00E537B7">
        <w:rPr>
          <w:sz w:val="24"/>
          <w:szCs w:val="24"/>
        </w:rPr>
        <w:t>10</w:t>
      </w:r>
      <w:r w:rsidR="00FD6FC2" w:rsidRPr="00E537B7">
        <w:rPr>
          <w:sz w:val="24"/>
          <w:szCs w:val="24"/>
        </w:rPr>
        <w:t xml:space="preserve"> prisons. The Lord Lucifer had the Power of Death, Hell, the Grave and the Prison, but now the Father Stephen </w:t>
      </w:r>
      <w:r w:rsidR="000522A0" w:rsidRPr="00E537B7">
        <w:rPr>
          <w:sz w:val="24"/>
          <w:szCs w:val="24"/>
        </w:rPr>
        <w:t xml:space="preserve">at 24 years of age </w:t>
      </w:r>
      <w:r w:rsidR="00FD6FC2" w:rsidRPr="00E537B7">
        <w:rPr>
          <w:sz w:val="24"/>
          <w:szCs w:val="24"/>
        </w:rPr>
        <w:t xml:space="preserve">has the </w:t>
      </w:r>
      <w:r w:rsidR="003A58FE" w:rsidRPr="00E537B7">
        <w:rPr>
          <w:sz w:val="24"/>
          <w:szCs w:val="24"/>
        </w:rPr>
        <w:t>10</w:t>
      </w:r>
      <w:r w:rsidR="00FD6FC2" w:rsidRPr="00E537B7">
        <w:rPr>
          <w:sz w:val="24"/>
          <w:szCs w:val="24"/>
        </w:rPr>
        <w:t xml:space="preserve"> </w:t>
      </w:r>
      <w:r w:rsidR="009847E9" w:rsidRPr="00E537B7">
        <w:rPr>
          <w:sz w:val="24"/>
          <w:szCs w:val="24"/>
        </w:rPr>
        <w:t xml:space="preserve">Master </w:t>
      </w:r>
      <w:r w:rsidR="00FD6FC2" w:rsidRPr="00E537B7">
        <w:rPr>
          <w:sz w:val="24"/>
          <w:szCs w:val="24"/>
        </w:rPr>
        <w:t xml:space="preserve">Keys of </w:t>
      </w:r>
      <w:r w:rsidR="003A58FE" w:rsidRPr="00E537B7">
        <w:rPr>
          <w:sz w:val="24"/>
          <w:szCs w:val="24"/>
        </w:rPr>
        <w:t>10</w:t>
      </w:r>
      <w:r w:rsidR="00FD6FC2" w:rsidRPr="00E537B7">
        <w:rPr>
          <w:sz w:val="24"/>
          <w:szCs w:val="24"/>
        </w:rPr>
        <w:t xml:space="preserve"> Deaths, </w:t>
      </w:r>
      <w:r w:rsidR="003A58FE" w:rsidRPr="00E537B7">
        <w:rPr>
          <w:sz w:val="24"/>
          <w:szCs w:val="24"/>
        </w:rPr>
        <w:t>10</w:t>
      </w:r>
      <w:r w:rsidR="00FD6FC2" w:rsidRPr="00E537B7">
        <w:rPr>
          <w:sz w:val="24"/>
          <w:szCs w:val="24"/>
        </w:rPr>
        <w:t xml:space="preserve"> Hells, the </w:t>
      </w:r>
      <w:r w:rsidR="003A58FE" w:rsidRPr="00E537B7">
        <w:rPr>
          <w:sz w:val="24"/>
          <w:szCs w:val="24"/>
        </w:rPr>
        <w:t>10</w:t>
      </w:r>
      <w:r w:rsidR="00FD6FC2" w:rsidRPr="00E537B7">
        <w:rPr>
          <w:sz w:val="24"/>
          <w:szCs w:val="24"/>
        </w:rPr>
        <w:t xml:space="preserve"> Graves and the </w:t>
      </w:r>
      <w:r w:rsidR="003A58FE" w:rsidRPr="00E537B7">
        <w:rPr>
          <w:sz w:val="24"/>
          <w:szCs w:val="24"/>
        </w:rPr>
        <w:t>10</w:t>
      </w:r>
      <w:r w:rsidR="00FD6FC2" w:rsidRPr="00E537B7">
        <w:rPr>
          <w:sz w:val="24"/>
          <w:szCs w:val="24"/>
        </w:rPr>
        <w:t xml:space="preserve"> Prisons since 36AD in actuality and 66AD in writing in Hebrews 2</w:t>
      </w:r>
      <w:r w:rsidR="009847E9" w:rsidRPr="00E537B7">
        <w:rPr>
          <w:sz w:val="24"/>
          <w:szCs w:val="24"/>
        </w:rPr>
        <w:t>:</w:t>
      </w:r>
      <w:r w:rsidR="00FD6FC2" w:rsidRPr="00E537B7">
        <w:rPr>
          <w:sz w:val="24"/>
          <w:szCs w:val="24"/>
        </w:rPr>
        <w:t xml:space="preserve">10-18; Luke 11:52 &amp; Revelation 1:18; 3:7; 9:1; 19:1-21; 20:1-3, 7-15. This is because the Reign of the High Priest Joseph Ben Caiaphas that killed the Son Jesus and the Father Stephen ended in 36AD. The </w:t>
      </w:r>
      <w:r w:rsidR="00FD6FC2" w:rsidRPr="00E537B7">
        <w:rPr>
          <w:sz w:val="24"/>
          <w:szCs w:val="24"/>
        </w:rPr>
        <w:lastRenderedPageBreak/>
        <w:t>Father Stephen Judges Impartially by the Lord Yahweh’</w:t>
      </w:r>
      <w:r w:rsidR="009847E9" w:rsidRPr="00E537B7">
        <w:rPr>
          <w:sz w:val="24"/>
          <w:szCs w:val="24"/>
        </w:rPr>
        <w:t>s</w:t>
      </w:r>
      <w:r w:rsidR="00FD6FC2" w:rsidRPr="00E537B7">
        <w:rPr>
          <w:sz w:val="24"/>
          <w:szCs w:val="24"/>
        </w:rPr>
        <w:t xml:space="preserve"> Helmet of Impartial Justice in Wisdom of Solomon 5:15-23; James 1:17 &amp; 1</w:t>
      </w:r>
      <w:r w:rsidR="00FD6FC2" w:rsidRPr="00E537B7">
        <w:rPr>
          <w:sz w:val="24"/>
          <w:szCs w:val="24"/>
          <w:vertAlign w:val="superscript"/>
        </w:rPr>
        <w:t>st</w:t>
      </w:r>
      <w:r w:rsidR="00FD6FC2" w:rsidRPr="00E537B7">
        <w:rPr>
          <w:sz w:val="24"/>
          <w:szCs w:val="24"/>
        </w:rPr>
        <w:t xml:space="preserve"> Peter 1:17-21. </w:t>
      </w:r>
      <w:r w:rsidR="00AE1B35" w:rsidRPr="00E537B7">
        <w:rPr>
          <w:sz w:val="24"/>
          <w:szCs w:val="24"/>
        </w:rPr>
        <w:t>If You have any questions on the End Times, You must get My book called “</w:t>
      </w:r>
      <w:r w:rsidR="00AE1B35" w:rsidRPr="00E537B7">
        <w:rPr>
          <w:b/>
          <w:sz w:val="24"/>
          <w:szCs w:val="24"/>
        </w:rPr>
        <w:t>Who is the Lord Lucifer’s Party that the Lord Yahweh will cast into Hell at the End Time</w:t>
      </w:r>
      <w:r w:rsidR="00AE1B35" w:rsidRPr="00E537B7">
        <w:rPr>
          <w:sz w:val="24"/>
          <w:szCs w:val="24"/>
        </w:rPr>
        <w:t xml:space="preserve">.” </w:t>
      </w:r>
      <w:r w:rsidR="00341FF9" w:rsidRPr="00E537B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E537B7">
        <w:rPr>
          <w:sz w:val="24"/>
          <w:szCs w:val="24"/>
        </w:rPr>
        <w:t>The Father Stephen is this Man of War in Isaiah</w:t>
      </w:r>
      <w:r w:rsidR="00341FF9" w:rsidRPr="00E537B7">
        <w:rPr>
          <w:sz w:val="24"/>
          <w:szCs w:val="24"/>
        </w:rPr>
        <w:t xml:space="preserve"> </w:t>
      </w:r>
      <w:r w:rsidR="001779E1" w:rsidRPr="00E537B7">
        <w:rPr>
          <w:sz w:val="24"/>
          <w:szCs w:val="24"/>
        </w:rPr>
        <w:t>14:16-17.</w:t>
      </w:r>
      <w:r w:rsidR="00291D80" w:rsidRPr="00E537B7">
        <w:rPr>
          <w:sz w:val="24"/>
          <w:szCs w:val="24"/>
        </w:rPr>
        <w:t xml:space="preserve"> </w:t>
      </w:r>
      <w:r w:rsidR="0048427B" w:rsidRPr="00E537B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0048427B" w:rsidRPr="00E537B7">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r w:rsidR="00291D80" w:rsidRPr="00E537B7">
        <w:rPr>
          <w:sz w:val="24"/>
          <w:szCs w:val="24"/>
        </w:rPr>
        <w:t>The Father Stephen is known as the 2</w:t>
      </w:r>
      <w:r w:rsidR="00291D80" w:rsidRPr="00E537B7">
        <w:rPr>
          <w:sz w:val="24"/>
          <w:szCs w:val="24"/>
          <w:vertAlign w:val="superscript"/>
        </w:rPr>
        <w:t>nd</w:t>
      </w:r>
      <w:r w:rsidR="00291D80" w:rsidRPr="00E537B7">
        <w:rPr>
          <w:sz w:val="24"/>
          <w:szCs w:val="24"/>
        </w:rPr>
        <w:t xml:space="preserve"> Man Yahweh. The Lord James is the 2</w:t>
      </w:r>
      <w:r w:rsidR="00291D80" w:rsidRPr="00E537B7">
        <w:rPr>
          <w:sz w:val="24"/>
          <w:szCs w:val="24"/>
          <w:vertAlign w:val="superscript"/>
        </w:rPr>
        <w:t>nd</w:t>
      </w:r>
      <w:r w:rsidR="00291D80" w:rsidRPr="00E537B7">
        <w:rPr>
          <w:sz w:val="24"/>
          <w:szCs w:val="24"/>
        </w:rPr>
        <w:t xml:space="preserve"> Man Lucifer. The Lord Jesus is the 2</w:t>
      </w:r>
      <w:r w:rsidR="00291D80" w:rsidRPr="00E537B7">
        <w:rPr>
          <w:sz w:val="24"/>
          <w:szCs w:val="24"/>
          <w:vertAlign w:val="superscript"/>
        </w:rPr>
        <w:t>nd</w:t>
      </w:r>
      <w:r w:rsidR="00291D80" w:rsidRPr="00E537B7">
        <w:rPr>
          <w:sz w:val="24"/>
          <w:szCs w:val="24"/>
        </w:rPr>
        <w:t xml:space="preserve"> Man Adam. The Lord John is the 2</w:t>
      </w:r>
      <w:r w:rsidR="00291D80" w:rsidRPr="00E537B7">
        <w:rPr>
          <w:sz w:val="24"/>
          <w:szCs w:val="24"/>
          <w:vertAlign w:val="superscript"/>
        </w:rPr>
        <w:t>nd</w:t>
      </w:r>
      <w:r w:rsidR="00291D80" w:rsidRPr="00E537B7">
        <w:rPr>
          <w:sz w:val="24"/>
          <w:szCs w:val="24"/>
        </w:rPr>
        <w:t xml:space="preserve"> Man Eve. The Lord Peter is the 2</w:t>
      </w:r>
      <w:r w:rsidR="00291D80" w:rsidRPr="00E537B7">
        <w:rPr>
          <w:sz w:val="24"/>
          <w:szCs w:val="24"/>
          <w:vertAlign w:val="superscript"/>
        </w:rPr>
        <w:t>nd</w:t>
      </w:r>
      <w:r w:rsidR="00291D80" w:rsidRPr="00E537B7">
        <w:rPr>
          <w:sz w:val="24"/>
          <w:szCs w:val="24"/>
        </w:rPr>
        <w:t xml:space="preserve"> Man Cain.  </w:t>
      </w:r>
    </w:p>
    <w:p w:rsidR="00A14ACF" w:rsidRPr="00E537B7" w:rsidRDefault="001B697E" w:rsidP="00720622">
      <w:pPr>
        <w:spacing w:line="480" w:lineRule="auto"/>
        <w:jc w:val="both"/>
        <w:rPr>
          <w:sz w:val="24"/>
          <w:szCs w:val="24"/>
        </w:rPr>
      </w:pPr>
      <w:r w:rsidRPr="00E537B7">
        <w:rPr>
          <w:sz w:val="24"/>
          <w:szCs w:val="24"/>
        </w:rPr>
        <w:t xml:space="preserve">In </w:t>
      </w:r>
      <w:r w:rsidR="00961016" w:rsidRPr="00E537B7">
        <w:rPr>
          <w:sz w:val="24"/>
          <w:szCs w:val="24"/>
        </w:rPr>
        <w:t xml:space="preserve">the Father </w:t>
      </w:r>
      <w:r w:rsidRPr="00E537B7">
        <w:rPr>
          <w:sz w:val="24"/>
          <w:szCs w:val="24"/>
        </w:rPr>
        <w:t xml:space="preserve">Stephen’s </w:t>
      </w:r>
      <w:r w:rsidR="00466A3D" w:rsidRPr="00E537B7">
        <w:rPr>
          <w:sz w:val="24"/>
          <w:szCs w:val="24"/>
        </w:rPr>
        <w:t>D</w:t>
      </w:r>
      <w:r w:rsidRPr="00E537B7">
        <w:rPr>
          <w:sz w:val="24"/>
          <w:szCs w:val="24"/>
        </w:rPr>
        <w:t xml:space="preserve">efense in Acts 7:43-53, warns </w:t>
      </w:r>
      <w:r w:rsidR="00335702" w:rsidRPr="00E537B7">
        <w:rPr>
          <w:sz w:val="24"/>
          <w:szCs w:val="24"/>
        </w:rPr>
        <w:t>U</w:t>
      </w:r>
      <w:r w:rsidRPr="00E537B7">
        <w:rPr>
          <w:sz w:val="24"/>
          <w:szCs w:val="24"/>
        </w:rPr>
        <w:t>s about the abomination of the Ammonite people concern</w:t>
      </w:r>
      <w:r w:rsidR="00C31529" w:rsidRPr="00E537B7">
        <w:rPr>
          <w:sz w:val="24"/>
          <w:szCs w:val="24"/>
        </w:rPr>
        <w:t>ing</w:t>
      </w:r>
      <w:r w:rsidRPr="00E537B7">
        <w:rPr>
          <w:sz w:val="24"/>
          <w:szCs w:val="24"/>
        </w:rPr>
        <w:t xml:space="preserve"> Mol</w:t>
      </w:r>
      <w:r w:rsidR="000C1802" w:rsidRPr="00E537B7">
        <w:rPr>
          <w:sz w:val="24"/>
          <w:szCs w:val="24"/>
        </w:rPr>
        <w:t>e</w:t>
      </w:r>
      <w:r w:rsidRPr="00E537B7">
        <w:rPr>
          <w:sz w:val="24"/>
          <w:szCs w:val="24"/>
        </w:rPr>
        <w:t xml:space="preserve">ch </w:t>
      </w:r>
      <w:r w:rsidR="00335702" w:rsidRPr="00E537B7">
        <w:rPr>
          <w:sz w:val="24"/>
          <w:szCs w:val="24"/>
        </w:rPr>
        <w:t xml:space="preserve">or Sukkoth </w:t>
      </w:r>
      <w:r w:rsidR="00113CDE" w:rsidRPr="00E537B7">
        <w:rPr>
          <w:sz w:val="24"/>
          <w:szCs w:val="24"/>
        </w:rPr>
        <w:t>(</w:t>
      </w:r>
      <w:r w:rsidRPr="00E537B7">
        <w:rPr>
          <w:sz w:val="24"/>
          <w:szCs w:val="24"/>
        </w:rPr>
        <w:t xml:space="preserve">Milcom) </w:t>
      </w:r>
      <w:r w:rsidR="000C1802" w:rsidRPr="00E537B7">
        <w:rPr>
          <w:sz w:val="24"/>
          <w:szCs w:val="24"/>
        </w:rPr>
        <w:t>(</w:t>
      </w:r>
      <w:r w:rsidR="00113CDE" w:rsidRPr="00E537B7">
        <w:rPr>
          <w:sz w:val="24"/>
          <w:szCs w:val="24"/>
        </w:rPr>
        <w:t>may be linked to Mol</w:t>
      </w:r>
      <w:r w:rsidR="000C1802" w:rsidRPr="00E537B7">
        <w:rPr>
          <w:sz w:val="24"/>
          <w:szCs w:val="24"/>
        </w:rPr>
        <w:t>o</w:t>
      </w:r>
      <w:r w:rsidR="00113CDE" w:rsidRPr="00E537B7">
        <w:rPr>
          <w:sz w:val="24"/>
          <w:szCs w:val="24"/>
        </w:rPr>
        <w:t>ch</w:t>
      </w:r>
      <w:r w:rsidR="000C1802" w:rsidRPr="00E537B7">
        <w:rPr>
          <w:sz w:val="24"/>
          <w:szCs w:val="24"/>
        </w:rPr>
        <w:t xml:space="preserve"> </w:t>
      </w:r>
      <w:r w:rsidR="007F7A58" w:rsidRPr="00E537B7">
        <w:rPr>
          <w:sz w:val="24"/>
          <w:szCs w:val="24"/>
        </w:rPr>
        <w:t xml:space="preserve">concerning child pornography </w:t>
      </w:r>
      <w:r w:rsidR="000C1802" w:rsidRPr="00E537B7">
        <w:rPr>
          <w:sz w:val="24"/>
          <w:szCs w:val="24"/>
        </w:rPr>
        <w:t>in Acts 7:</w:t>
      </w:r>
      <w:r w:rsidR="00335702" w:rsidRPr="00E537B7">
        <w:rPr>
          <w:sz w:val="24"/>
          <w:szCs w:val="24"/>
        </w:rPr>
        <w:t>42-</w:t>
      </w:r>
      <w:r w:rsidR="000C1802" w:rsidRPr="00E537B7">
        <w:rPr>
          <w:sz w:val="24"/>
          <w:szCs w:val="24"/>
        </w:rPr>
        <w:t>4</w:t>
      </w:r>
      <w:r w:rsidR="0078284A" w:rsidRPr="00E537B7">
        <w:rPr>
          <w:sz w:val="24"/>
          <w:szCs w:val="24"/>
        </w:rPr>
        <w:t>3</w:t>
      </w:r>
      <w:r w:rsidR="000C1802" w:rsidRPr="00E537B7">
        <w:rPr>
          <w:sz w:val="24"/>
          <w:szCs w:val="24"/>
        </w:rPr>
        <w:t>)</w:t>
      </w:r>
      <w:r w:rsidR="00113CDE" w:rsidRPr="00E537B7">
        <w:rPr>
          <w:sz w:val="24"/>
          <w:szCs w:val="24"/>
        </w:rPr>
        <w:t xml:space="preserve"> </w:t>
      </w:r>
      <w:r w:rsidRPr="00E537B7">
        <w:rPr>
          <w:sz w:val="24"/>
          <w:szCs w:val="24"/>
        </w:rPr>
        <w:t xml:space="preserve">in their sacrifices </w:t>
      </w:r>
      <w:r w:rsidR="00C31529" w:rsidRPr="00E537B7">
        <w:rPr>
          <w:sz w:val="24"/>
          <w:szCs w:val="24"/>
        </w:rPr>
        <w:t>to</w:t>
      </w:r>
      <w:r w:rsidRPr="00E537B7">
        <w:rPr>
          <w:sz w:val="24"/>
          <w:szCs w:val="24"/>
        </w:rPr>
        <w:t xml:space="preserve"> their </w:t>
      </w:r>
      <w:r w:rsidR="00335702" w:rsidRPr="00E537B7">
        <w:rPr>
          <w:sz w:val="24"/>
          <w:szCs w:val="24"/>
        </w:rPr>
        <w:t>C</w:t>
      </w:r>
      <w:r w:rsidRPr="00E537B7">
        <w:rPr>
          <w:sz w:val="24"/>
          <w:szCs w:val="24"/>
        </w:rPr>
        <w:t>hildren in strange fires</w:t>
      </w:r>
      <w:r w:rsidR="00C31529" w:rsidRPr="00E537B7">
        <w:rPr>
          <w:sz w:val="24"/>
          <w:szCs w:val="24"/>
        </w:rPr>
        <w:t xml:space="preserve"> from </w:t>
      </w:r>
      <w:r w:rsidR="00961016" w:rsidRPr="00E537B7">
        <w:rPr>
          <w:sz w:val="24"/>
          <w:szCs w:val="24"/>
        </w:rPr>
        <w:t xml:space="preserve">the Lord </w:t>
      </w:r>
      <w:r w:rsidR="00C31529" w:rsidRPr="00E537B7">
        <w:rPr>
          <w:sz w:val="24"/>
          <w:szCs w:val="24"/>
        </w:rPr>
        <w:t>Lucifer,</w:t>
      </w:r>
      <w:r w:rsidRPr="00E537B7">
        <w:rPr>
          <w:sz w:val="24"/>
          <w:szCs w:val="24"/>
        </w:rPr>
        <w:t xml:space="preserve"> </w:t>
      </w:r>
      <w:r w:rsidR="00C31529" w:rsidRPr="00E537B7">
        <w:rPr>
          <w:sz w:val="24"/>
          <w:szCs w:val="24"/>
        </w:rPr>
        <w:t>w</w:t>
      </w:r>
      <w:r w:rsidRPr="00E537B7">
        <w:rPr>
          <w:sz w:val="24"/>
          <w:szCs w:val="24"/>
        </w:rPr>
        <w:t xml:space="preserve">hich it declares through scripture that </w:t>
      </w:r>
      <w:r w:rsidR="00BD755D" w:rsidRPr="00E537B7">
        <w:rPr>
          <w:sz w:val="24"/>
          <w:szCs w:val="24"/>
        </w:rPr>
        <w:t>Y</w:t>
      </w:r>
      <w:r w:rsidRPr="00E537B7">
        <w:rPr>
          <w:sz w:val="24"/>
          <w:szCs w:val="24"/>
        </w:rPr>
        <w:t xml:space="preserve">ou cannot be unequally yoked with </w:t>
      </w:r>
      <w:r w:rsidR="00BD755D" w:rsidRPr="00E537B7">
        <w:rPr>
          <w:sz w:val="24"/>
          <w:szCs w:val="24"/>
        </w:rPr>
        <w:t>U</w:t>
      </w:r>
      <w:r w:rsidRPr="00E537B7">
        <w:rPr>
          <w:sz w:val="24"/>
          <w:szCs w:val="24"/>
        </w:rPr>
        <w:t xml:space="preserve">nbelievers and </w:t>
      </w:r>
      <w:r w:rsidR="00BD755D" w:rsidRPr="00E537B7">
        <w:rPr>
          <w:sz w:val="24"/>
          <w:szCs w:val="24"/>
        </w:rPr>
        <w:t>B</w:t>
      </w:r>
      <w:r w:rsidRPr="00E537B7">
        <w:rPr>
          <w:sz w:val="24"/>
          <w:szCs w:val="24"/>
        </w:rPr>
        <w:t>elievers, light and darkness, The Lord’s table and the table of demons</w:t>
      </w:r>
      <w:r w:rsidR="006F171C" w:rsidRPr="00E537B7">
        <w:rPr>
          <w:sz w:val="24"/>
          <w:szCs w:val="24"/>
        </w:rPr>
        <w:t xml:space="preserve"> (Lucifer’s) in 1</w:t>
      </w:r>
      <w:r w:rsidR="006F171C" w:rsidRPr="00E537B7">
        <w:rPr>
          <w:sz w:val="24"/>
          <w:szCs w:val="24"/>
          <w:vertAlign w:val="superscript"/>
        </w:rPr>
        <w:t>st</w:t>
      </w:r>
      <w:r w:rsidR="006F171C" w:rsidRPr="00E537B7">
        <w:rPr>
          <w:sz w:val="24"/>
          <w:szCs w:val="24"/>
        </w:rPr>
        <w:t xml:space="preserve"> Corinthians 10:14-22 concerning idolatry </w:t>
      </w:r>
      <w:r w:rsidR="00BD755D" w:rsidRPr="00E537B7">
        <w:rPr>
          <w:sz w:val="24"/>
          <w:szCs w:val="24"/>
        </w:rPr>
        <w:t xml:space="preserve">which is marital fornication in Tobit 4:12-13 </w:t>
      </w:r>
      <w:r w:rsidR="006F171C" w:rsidRPr="00E537B7">
        <w:rPr>
          <w:sz w:val="24"/>
          <w:szCs w:val="24"/>
        </w:rPr>
        <w:t>and rebellion. Also the single realm is separate from the married and given in marriage realm</w:t>
      </w:r>
      <w:r w:rsidR="00BD755D" w:rsidRPr="00E537B7">
        <w:rPr>
          <w:sz w:val="24"/>
          <w:szCs w:val="24"/>
        </w:rPr>
        <w:t>s</w:t>
      </w:r>
      <w:r w:rsidR="006F171C" w:rsidRPr="00E537B7">
        <w:rPr>
          <w:sz w:val="24"/>
          <w:szCs w:val="24"/>
        </w:rPr>
        <w:t xml:space="preserve"> in Acts 6</w:t>
      </w:r>
      <w:r w:rsidR="002934F5" w:rsidRPr="00E537B7">
        <w:rPr>
          <w:sz w:val="24"/>
          <w:szCs w:val="24"/>
        </w:rPr>
        <w:t>:</w:t>
      </w:r>
      <w:r w:rsidR="006F171C" w:rsidRPr="00E537B7">
        <w:rPr>
          <w:sz w:val="24"/>
          <w:szCs w:val="24"/>
        </w:rPr>
        <w:t>15 and Luke 20:34-38. Inter</w:t>
      </w:r>
      <w:r w:rsidR="00961016" w:rsidRPr="00E537B7">
        <w:rPr>
          <w:sz w:val="24"/>
          <w:szCs w:val="24"/>
        </w:rPr>
        <w:t xml:space="preserve">racial </w:t>
      </w:r>
      <w:r w:rsidR="006F171C" w:rsidRPr="00E537B7">
        <w:rPr>
          <w:sz w:val="24"/>
          <w:szCs w:val="24"/>
        </w:rPr>
        <w:t xml:space="preserve">marriage is forbidden between races and other </w:t>
      </w:r>
      <w:r w:rsidR="00BD755D" w:rsidRPr="00E537B7">
        <w:rPr>
          <w:sz w:val="24"/>
          <w:szCs w:val="24"/>
        </w:rPr>
        <w:t>N</w:t>
      </w:r>
      <w:r w:rsidR="006F171C" w:rsidRPr="00E537B7">
        <w:rPr>
          <w:sz w:val="24"/>
          <w:szCs w:val="24"/>
        </w:rPr>
        <w:t xml:space="preserve">ations </w:t>
      </w:r>
      <w:r w:rsidR="00BD755D" w:rsidRPr="00E537B7">
        <w:rPr>
          <w:sz w:val="24"/>
          <w:szCs w:val="24"/>
        </w:rPr>
        <w:t xml:space="preserve">(Laws) </w:t>
      </w:r>
      <w:r w:rsidR="006F171C" w:rsidRPr="00E537B7">
        <w:rPr>
          <w:sz w:val="24"/>
          <w:szCs w:val="24"/>
        </w:rPr>
        <w:t xml:space="preserve">concerning </w:t>
      </w:r>
      <w:r w:rsidR="00BD755D" w:rsidRPr="00E537B7">
        <w:rPr>
          <w:sz w:val="24"/>
          <w:szCs w:val="24"/>
        </w:rPr>
        <w:t>F</w:t>
      </w:r>
      <w:r w:rsidR="006F171C" w:rsidRPr="00E537B7">
        <w:rPr>
          <w:sz w:val="24"/>
          <w:szCs w:val="24"/>
        </w:rPr>
        <w:t xml:space="preserve">oreign </w:t>
      </w:r>
      <w:r w:rsidR="00BD755D" w:rsidRPr="00E537B7">
        <w:rPr>
          <w:sz w:val="24"/>
          <w:szCs w:val="24"/>
        </w:rPr>
        <w:t>W</w:t>
      </w:r>
      <w:r w:rsidR="006F171C" w:rsidRPr="00E537B7">
        <w:rPr>
          <w:sz w:val="24"/>
          <w:szCs w:val="24"/>
        </w:rPr>
        <w:t>ives in 1</w:t>
      </w:r>
      <w:r w:rsidR="006F171C" w:rsidRPr="00E537B7">
        <w:rPr>
          <w:sz w:val="24"/>
          <w:szCs w:val="24"/>
          <w:vertAlign w:val="superscript"/>
        </w:rPr>
        <w:t>st</w:t>
      </w:r>
      <w:r w:rsidR="006F171C" w:rsidRPr="00E537B7">
        <w:rPr>
          <w:sz w:val="24"/>
          <w:szCs w:val="24"/>
        </w:rPr>
        <w:t xml:space="preserve"> Kings 11:1-13 and </w:t>
      </w:r>
      <w:r w:rsidR="00BD755D" w:rsidRPr="00E537B7">
        <w:rPr>
          <w:sz w:val="24"/>
          <w:szCs w:val="24"/>
        </w:rPr>
        <w:t>P</w:t>
      </w:r>
      <w:r w:rsidR="006F171C" w:rsidRPr="00E537B7">
        <w:rPr>
          <w:sz w:val="24"/>
          <w:szCs w:val="24"/>
        </w:rPr>
        <w:t xml:space="preserve">agan </w:t>
      </w:r>
      <w:r w:rsidR="00BD755D" w:rsidRPr="00E537B7">
        <w:rPr>
          <w:sz w:val="24"/>
          <w:szCs w:val="24"/>
        </w:rPr>
        <w:t>W</w:t>
      </w:r>
      <w:r w:rsidR="006F171C" w:rsidRPr="00E537B7">
        <w:rPr>
          <w:sz w:val="24"/>
          <w:szCs w:val="24"/>
        </w:rPr>
        <w:t>ives in Ezra 9:1-15. The</w:t>
      </w:r>
      <w:r w:rsidR="00CD6A61" w:rsidRPr="00E537B7">
        <w:rPr>
          <w:sz w:val="24"/>
          <w:szCs w:val="24"/>
        </w:rPr>
        <w:t>y</w:t>
      </w:r>
      <w:r w:rsidR="006F171C" w:rsidRPr="00E537B7">
        <w:rPr>
          <w:sz w:val="24"/>
          <w:szCs w:val="24"/>
        </w:rPr>
        <w:t xml:space="preserve"> cannot fully serve </w:t>
      </w:r>
      <w:r w:rsidR="00CD6A61" w:rsidRPr="00E537B7">
        <w:rPr>
          <w:sz w:val="24"/>
          <w:szCs w:val="24"/>
        </w:rPr>
        <w:t>&amp;</w:t>
      </w:r>
      <w:r w:rsidR="006F171C" w:rsidRPr="00E537B7">
        <w:rPr>
          <w:sz w:val="24"/>
          <w:szCs w:val="24"/>
        </w:rPr>
        <w:t xml:space="preserve"> follow the Lord Yah because </w:t>
      </w:r>
      <w:r w:rsidR="00CD6A61" w:rsidRPr="00E537B7">
        <w:rPr>
          <w:sz w:val="24"/>
          <w:szCs w:val="24"/>
        </w:rPr>
        <w:t xml:space="preserve">of </w:t>
      </w:r>
      <w:r w:rsidR="006F171C" w:rsidRPr="00E537B7">
        <w:rPr>
          <w:sz w:val="24"/>
          <w:szCs w:val="24"/>
        </w:rPr>
        <w:t xml:space="preserve">the </w:t>
      </w:r>
      <w:r w:rsidR="00CD6A61" w:rsidRPr="00E537B7">
        <w:rPr>
          <w:sz w:val="24"/>
          <w:szCs w:val="24"/>
        </w:rPr>
        <w:t xml:space="preserve">turning of their </w:t>
      </w:r>
      <w:r w:rsidR="006F171C" w:rsidRPr="00E537B7">
        <w:rPr>
          <w:sz w:val="24"/>
          <w:szCs w:val="24"/>
        </w:rPr>
        <w:t>heart</w:t>
      </w:r>
      <w:r w:rsidR="00CD6A61" w:rsidRPr="00E537B7">
        <w:rPr>
          <w:sz w:val="24"/>
          <w:szCs w:val="24"/>
        </w:rPr>
        <w:t>, l</w:t>
      </w:r>
      <w:r w:rsidR="006F171C" w:rsidRPr="00E537B7">
        <w:rPr>
          <w:sz w:val="24"/>
          <w:szCs w:val="24"/>
        </w:rPr>
        <w:t xml:space="preserve">ike what happened to </w:t>
      </w:r>
      <w:r w:rsidR="00CD6A61" w:rsidRPr="00E537B7">
        <w:rPr>
          <w:sz w:val="24"/>
          <w:szCs w:val="24"/>
        </w:rPr>
        <w:t xml:space="preserve">the white skin colored </w:t>
      </w:r>
      <w:r w:rsidR="00BD755D" w:rsidRPr="00E537B7">
        <w:rPr>
          <w:sz w:val="24"/>
          <w:szCs w:val="24"/>
        </w:rPr>
        <w:t xml:space="preserve">King </w:t>
      </w:r>
      <w:r w:rsidR="006F171C" w:rsidRPr="00E537B7">
        <w:rPr>
          <w:sz w:val="24"/>
          <w:szCs w:val="24"/>
        </w:rPr>
        <w:t xml:space="preserve">Solomon in </w:t>
      </w:r>
      <w:r w:rsidR="00D90363" w:rsidRPr="00E537B7">
        <w:rPr>
          <w:sz w:val="24"/>
          <w:szCs w:val="24"/>
        </w:rPr>
        <w:t xml:space="preserve">Solomon’s Song 5:10 </w:t>
      </w:r>
      <w:r w:rsidR="00CD6A61" w:rsidRPr="00E537B7">
        <w:rPr>
          <w:sz w:val="24"/>
          <w:szCs w:val="24"/>
        </w:rPr>
        <w:t>with the black skin colored Queen of Sheba</w:t>
      </w:r>
      <w:r w:rsidR="00D90363" w:rsidRPr="00E537B7">
        <w:rPr>
          <w:sz w:val="24"/>
          <w:szCs w:val="24"/>
        </w:rPr>
        <w:t xml:space="preserve"> in 1</w:t>
      </w:r>
      <w:r w:rsidR="00D90363" w:rsidRPr="00E537B7">
        <w:rPr>
          <w:sz w:val="24"/>
          <w:szCs w:val="24"/>
          <w:vertAlign w:val="superscript"/>
        </w:rPr>
        <w:t>st</w:t>
      </w:r>
      <w:r w:rsidR="00D90363" w:rsidRPr="00E537B7">
        <w:rPr>
          <w:sz w:val="24"/>
          <w:szCs w:val="24"/>
        </w:rPr>
        <w:t xml:space="preserve"> </w:t>
      </w:r>
      <w:r w:rsidR="00466A3D" w:rsidRPr="00E537B7">
        <w:rPr>
          <w:sz w:val="24"/>
          <w:szCs w:val="24"/>
        </w:rPr>
        <w:t>K</w:t>
      </w:r>
      <w:r w:rsidR="00D90363" w:rsidRPr="00E537B7">
        <w:rPr>
          <w:sz w:val="24"/>
          <w:szCs w:val="24"/>
        </w:rPr>
        <w:t>ings 11:1-13</w:t>
      </w:r>
      <w:r w:rsidR="006F171C" w:rsidRPr="00E537B7">
        <w:rPr>
          <w:sz w:val="24"/>
          <w:szCs w:val="24"/>
        </w:rPr>
        <w:t xml:space="preserve">. </w:t>
      </w:r>
      <w:r w:rsidR="00BD755D" w:rsidRPr="00E537B7">
        <w:rPr>
          <w:sz w:val="24"/>
          <w:szCs w:val="24"/>
        </w:rPr>
        <w:t xml:space="preserve">Also </w:t>
      </w:r>
      <w:r w:rsidR="006F171C" w:rsidRPr="00E537B7">
        <w:rPr>
          <w:sz w:val="24"/>
          <w:szCs w:val="24"/>
        </w:rPr>
        <w:t xml:space="preserve">Moses married another race, </w:t>
      </w:r>
      <w:r w:rsidR="00D90363" w:rsidRPr="00E537B7">
        <w:rPr>
          <w:sz w:val="24"/>
          <w:szCs w:val="24"/>
        </w:rPr>
        <w:t>by</w:t>
      </w:r>
      <w:r w:rsidR="006F171C" w:rsidRPr="00E537B7">
        <w:rPr>
          <w:sz w:val="24"/>
          <w:szCs w:val="24"/>
        </w:rPr>
        <w:t xml:space="preserve"> Zipporah </w:t>
      </w:r>
      <w:r w:rsidR="00BD755D" w:rsidRPr="00E537B7">
        <w:rPr>
          <w:sz w:val="24"/>
          <w:szCs w:val="24"/>
        </w:rPr>
        <w:t>H</w:t>
      </w:r>
      <w:r w:rsidR="006F171C" w:rsidRPr="00E537B7">
        <w:rPr>
          <w:sz w:val="24"/>
          <w:szCs w:val="24"/>
        </w:rPr>
        <w:t xml:space="preserve">is </w:t>
      </w:r>
      <w:r w:rsidR="00BD755D" w:rsidRPr="00E537B7">
        <w:rPr>
          <w:sz w:val="24"/>
          <w:szCs w:val="24"/>
        </w:rPr>
        <w:t>W</w:t>
      </w:r>
      <w:r w:rsidR="006F171C" w:rsidRPr="00E537B7">
        <w:rPr>
          <w:sz w:val="24"/>
          <w:szCs w:val="24"/>
        </w:rPr>
        <w:t xml:space="preserve">ife </w:t>
      </w:r>
      <w:r w:rsidR="00D90363" w:rsidRPr="00E537B7">
        <w:rPr>
          <w:sz w:val="24"/>
          <w:szCs w:val="24"/>
        </w:rPr>
        <w:t>being</w:t>
      </w:r>
      <w:r w:rsidR="006F171C" w:rsidRPr="00E537B7">
        <w:rPr>
          <w:sz w:val="24"/>
          <w:szCs w:val="24"/>
        </w:rPr>
        <w:t xml:space="preserve"> an Ethiopian, </w:t>
      </w:r>
      <w:r w:rsidR="00113CDE" w:rsidRPr="00E537B7">
        <w:rPr>
          <w:sz w:val="24"/>
          <w:szCs w:val="24"/>
        </w:rPr>
        <w:t xml:space="preserve">and </w:t>
      </w:r>
      <w:r w:rsidR="00BD755D" w:rsidRPr="00E537B7">
        <w:rPr>
          <w:sz w:val="24"/>
          <w:szCs w:val="24"/>
        </w:rPr>
        <w:t>H</w:t>
      </w:r>
      <w:r w:rsidR="006F171C" w:rsidRPr="00E537B7">
        <w:rPr>
          <w:sz w:val="24"/>
          <w:szCs w:val="24"/>
        </w:rPr>
        <w:t xml:space="preserve">e </w:t>
      </w:r>
      <w:r w:rsidR="00D90363" w:rsidRPr="00E537B7">
        <w:rPr>
          <w:sz w:val="24"/>
          <w:szCs w:val="24"/>
        </w:rPr>
        <w:t>had</w:t>
      </w:r>
      <w:r w:rsidR="006F171C" w:rsidRPr="00E537B7">
        <w:rPr>
          <w:sz w:val="24"/>
          <w:szCs w:val="24"/>
        </w:rPr>
        <w:t xml:space="preserve"> opposition fr</w:t>
      </w:r>
      <w:r w:rsidR="002934F5" w:rsidRPr="00E537B7">
        <w:rPr>
          <w:sz w:val="24"/>
          <w:szCs w:val="24"/>
        </w:rPr>
        <w:t>o</w:t>
      </w:r>
      <w:r w:rsidR="006F171C" w:rsidRPr="00E537B7">
        <w:rPr>
          <w:sz w:val="24"/>
          <w:szCs w:val="24"/>
        </w:rPr>
        <w:t xml:space="preserve">m </w:t>
      </w:r>
      <w:r w:rsidR="00BD755D" w:rsidRPr="00E537B7">
        <w:rPr>
          <w:sz w:val="24"/>
          <w:szCs w:val="24"/>
        </w:rPr>
        <w:t>H</w:t>
      </w:r>
      <w:r w:rsidR="006F171C" w:rsidRPr="00E537B7">
        <w:rPr>
          <w:sz w:val="24"/>
          <w:szCs w:val="24"/>
        </w:rPr>
        <w:t xml:space="preserve">is family. </w:t>
      </w:r>
      <w:r w:rsidR="00BD755D" w:rsidRPr="00E537B7">
        <w:rPr>
          <w:sz w:val="24"/>
          <w:szCs w:val="24"/>
        </w:rPr>
        <w:t xml:space="preserve">Samson married a Philistine Woman and paid for that. </w:t>
      </w:r>
      <w:r w:rsidR="00CD6A61" w:rsidRPr="00E537B7">
        <w:rPr>
          <w:sz w:val="24"/>
          <w:szCs w:val="24"/>
        </w:rPr>
        <w:t xml:space="preserve">It </w:t>
      </w:r>
      <w:r w:rsidR="006F171C" w:rsidRPr="00E537B7">
        <w:rPr>
          <w:sz w:val="24"/>
          <w:szCs w:val="24"/>
        </w:rPr>
        <w:t xml:space="preserve">takes </w:t>
      </w:r>
      <w:r w:rsidR="00CD6A61" w:rsidRPr="00E537B7">
        <w:rPr>
          <w:sz w:val="24"/>
          <w:szCs w:val="24"/>
        </w:rPr>
        <w:t xml:space="preserve">Solomon’s </w:t>
      </w:r>
      <w:r w:rsidR="006F171C" w:rsidRPr="00E537B7">
        <w:rPr>
          <w:sz w:val="24"/>
          <w:szCs w:val="24"/>
        </w:rPr>
        <w:t xml:space="preserve">omniscience to bring the right application </w:t>
      </w:r>
      <w:r w:rsidR="00CD6A61" w:rsidRPr="00E537B7">
        <w:rPr>
          <w:sz w:val="24"/>
          <w:szCs w:val="24"/>
        </w:rPr>
        <w:t>to</w:t>
      </w:r>
      <w:r w:rsidR="006F171C" w:rsidRPr="00E537B7">
        <w:rPr>
          <w:sz w:val="24"/>
          <w:szCs w:val="24"/>
        </w:rPr>
        <w:t xml:space="preserve"> </w:t>
      </w:r>
      <w:r w:rsidR="00CD6A61" w:rsidRPr="00E537B7">
        <w:rPr>
          <w:sz w:val="24"/>
          <w:szCs w:val="24"/>
        </w:rPr>
        <w:t xml:space="preserve">Moses’ </w:t>
      </w:r>
      <w:r w:rsidR="006F171C" w:rsidRPr="00E537B7">
        <w:rPr>
          <w:sz w:val="24"/>
          <w:szCs w:val="24"/>
        </w:rPr>
        <w:t xml:space="preserve">omnipotence. </w:t>
      </w:r>
      <w:r w:rsidR="00CD6A61" w:rsidRPr="00E537B7">
        <w:rPr>
          <w:sz w:val="24"/>
          <w:szCs w:val="24"/>
        </w:rPr>
        <w:t>I</w:t>
      </w:r>
      <w:r w:rsidR="006F171C" w:rsidRPr="00E537B7">
        <w:rPr>
          <w:sz w:val="24"/>
          <w:szCs w:val="24"/>
        </w:rPr>
        <w:t xml:space="preserve">t is better to stay in </w:t>
      </w:r>
      <w:r w:rsidR="00BD755D" w:rsidRPr="00E537B7">
        <w:rPr>
          <w:sz w:val="24"/>
          <w:szCs w:val="24"/>
        </w:rPr>
        <w:t>O</w:t>
      </w:r>
      <w:r w:rsidR="006F171C" w:rsidRPr="00E537B7">
        <w:rPr>
          <w:sz w:val="24"/>
          <w:szCs w:val="24"/>
        </w:rPr>
        <w:t>ne</w:t>
      </w:r>
      <w:r w:rsidR="005960D3" w:rsidRPr="00E537B7">
        <w:rPr>
          <w:sz w:val="24"/>
          <w:szCs w:val="24"/>
        </w:rPr>
        <w:t>’</w:t>
      </w:r>
      <w:r w:rsidR="006F171C" w:rsidRPr="00E537B7">
        <w:rPr>
          <w:sz w:val="24"/>
          <w:szCs w:val="24"/>
        </w:rPr>
        <w:t>s race</w:t>
      </w:r>
      <w:r w:rsidR="00BD755D" w:rsidRPr="00E537B7">
        <w:rPr>
          <w:sz w:val="24"/>
          <w:szCs w:val="24"/>
        </w:rPr>
        <w:t xml:space="preserve"> &amp; the only way to live a holy life</w:t>
      </w:r>
      <w:r w:rsidR="006F171C" w:rsidRPr="00E537B7">
        <w:rPr>
          <w:sz w:val="24"/>
          <w:szCs w:val="24"/>
        </w:rPr>
        <w:t xml:space="preserve">. </w:t>
      </w:r>
      <w:r w:rsidR="00BD755D" w:rsidRPr="00E537B7">
        <w:rPr>
          <w:sz w:val="24"/>
          <w:szCs w:val="24"/>
        </w:rPr>
        <w:t xml:space="preserve">All </w:t>
      </w:r>
      <w:r w:rsidR="00CD6A61" w:rsidRPr="00E537B7">
        <w:rPr>
          <w:sz w:val="24"/>
          <w:szCs w:val="24"/>
        </w:rPr>
        <w:t>R</w:t>
      </w:r>
      <w:r w:rsidR="006F171C" w:rsidRPr="00E537B7">
        <w:rPr>
          <w:sz w:val="24"/>
          <w:szCs w:val="24"/>
        </w:rPr>
        <w:t xml:space="preserve">aces can </w:t>
      </w:r>
      <w:r w:rsidR="00BD755D" w:rsidRPr="00E537B7">
        <w:rPr>
          <w:sz w:val="24"/>
          <w:szCs w:val="24"/>
        </w:rPr>
        <w:t xml:space="preserve">do is to </w:t>
      </w:r>
      <w:r w:rsidR="006F171C" w:rsidRPr="00E537B7">
        <w:rPr>
          <w:sz w:val="24"/>
          <w:szCs w:val="24"/>
        </w:rPr>
        <w:t>communicat</w:t>
      </w:r>
      <w:r w:rsidR="00CD6A61" w:rsidRPr="00E537B7">
        <w:rPr>
          <w:sz w:val="24"/>
          <w:szCs w:val="24"/>
        </w:rPr>
        <w:t>e</w:t>
      </w:r>
      <w:r w:rsidR="006F171C" w:rsidRPr="00E537B7">
        <w:rPr>
          <w:sz w:val="24"/>
          <w:szCs w:val="24"/>
        </w:rPr>
        <w:t xml:space="preserve"> in Acts 2:1-12 </w:t>
      </w:r>
      <w:r w:rsidR="00113CDE" w:rsidRPr="00E537B7">
        <w:rPr>
          <w:sz w:val="24"/>
          <w:szCs w:val="24"/>
        </w:rPr>
        <w:t xml:space="preserve">&amp; </w:t>
      </w:r>
      <w:r w:rsidR="00BD755D" w:rsidRPr="00E537B7">
        <w:rPr>
          <w:sz w:val="24"/>
          <w:szCs w:val="24"/>
        </w:rPr>
        <w:t xml:space="preserve">to </w:t>
      </w:r>
      <w:r w:rsidR="006F171C" w:rsidRPr="00E537B7">
        <w:rPr>
          <w:sz w:val="24"/>
          <w:szCs w:val="24"/>
        </w:rPr>
        <w:t>keep</w:t>
      </w:r>
      <w:r w:rsidR="00113CDE" w:rsidRPr="00E537B7">
        <w:rPr>
          <w:sz w:val="24"/>
          <w:szCs w:val="24"/>
        </w:rPr>
        <w:t xml:space="preserve"> </w:t>
      </w:r>
      <w:r w:rsidR="006F171C" w:rsidRPr="00E537B7">
        <w:rPr>
          <w:sz w:val="24"/>
          <w:szCs w:val="24"/>
        </w:rPr>
        <w:t xml:space="preserve"> company </w:t>
      </w:r>
      <w:r w:rsidR="00113CDE" w:rsidRPr="00E537B7">
        <w:rPr>
          <w:sz w:val="24"/>
          <w:szCs w:val="24"/>
        </w:rPr>
        <w:t xml:space="preserve"> </w:t>
      </w:r>
      <w:r w:rsidR="006F171C" w:rsidRPr="00E537B7">
        <w:rPr>
          <w:sz w:val="24"/>
          <w:szCs w:val="24"/>
        </w:rPr>
        <w:t>in</w:t>
      </w:r>
      <w:r w:rsidR="00113CDE" w:rsidRPr="00E537B7">
        <w:rPr>
          <w:sz w:val="24"/>
          <w:szCs w:val="24"/>
        </w:rPr>
        <w:t xml:space="preserve"> </w:t>
      </w:r>
      <w:r w:rsidR="006F171C" w:rsidRPr="00E537B7">
        <w:rPr>
          <w:sz w:val="24"/>
          <w:szCs w:val="24"/>
        </w:rPr>
        <w:t xml:space="preserve"> Acts </w:t>
      </w:r>
      <w:r w:rsidR="00113CDE" w:rsidRPr="00E537B7">
        <w:rPr>
          <w:sz w:val="24"/>
          <w:szCs w:val="24"/>
        </w:rPr>
        <w:t xml:space="preserve"> </w:t>
      </w:r>
      <w:r w:rsidR="006F171C" w:rsidRPr="00E537B7">
        <w:rPr>
          <w:sz w:val="24"/>
          <w:szCs w:val="24"/>
        </w:rPr>
        <w:t>10:1-48</w:t>
      </w:r>
      <w:r w:rsidR="00CD6A61" w:rsidRPr="00E537B7">
        <w:rPr>
          <w:sz w:val="24"/>
          <w:szCs w:val="24"/>
        </w:rPr>
        <w:t xml:space="preserve"> </w:t>
      </w:r>
      <w:r w:rsidR="00113CDE" w:rsidRPr="00E537B7">
        <w:rPr>
          <w:sz w:val="24"/>
          <w:szCs w:val="24"/>
        </w:rPr>
        <w:t xml:space="preserve"> but  </w:t>
      </w:r>
      <w:r w:rsidR="006F171C" w:rsidRPr="00E537B7">
        <w:rPr>
          <w:sz w:val="24"/>
          <w:szCs w:val="24"/>
        </w:rPr>
        <w:t xml:space="preserve">not </w:t>
      </w:r>
      <w:r w:rsidR="00113CDE" w:rsidRPr="00E537B7">
        <w:rPr>
          <w:sz w:val="24"/>
          <w:szCs w:val="24"/>
        </w:rPr>
        <w:t xml:space="preserve"> to  </w:t>
      </w:r>
      <w:r w:rsidR="00CD6A61" w:rsidRPr="00E537B7">
        <w:rPr>
          <w:sz w:val="24"/>
          <w:szCs w:val="24"/>
        </w:rPr>
        <w:t xml:space="preserve">mix </w:t>
      </w:r>
      <w:r w:rsidR="00113CDE" w:rsidRPr="00E537B7">
        <w:rPr>
          <w:sz w:val="24"/>
          <w:szCs w:val="24"/>
        </w:rPr>
        <w:t xml:space="preserve"> </w:t>
      </w:r>
      <w:r w:rsidR="006F171C" w:rsidRPr="00E537B7">
        <w:rPr>
          <w:sz w:val="24"/>
          <w:szCs w:val="24"/>
        </w:rPr>
        <w:t xml:space="preserve">seed </w:t>
      </w:r>
      <w:r w:rsidR="00113CDE" w:rsidRPr="00E537B7">
        <w:rPr>
          <w:sz w:val="24"/>
          <w:szCs w:val="24"/>
        </w:rPr>
        <w:t xml:space="preserve"> </w:t>
      </w:r>
      <w:r w:rsidR="006F171C" w:rsidRPr="00E537B7">
        <w:rPr>
          <w:sz w:val="24"/>
          <w:szCs w:val="24"/>
        </w:rPr>
        <w:t xml:space="preserve">among </w:t>
      </w:r>
      <w:r w:rsidR="00113CDE" w:rsidRPr="00E537B7">
        <w:rPr>
          <w:sz w:val="24"/>
          <w:szCs w:val="24"/>
        </w:rPr>
        <w:t xml:space="preserve"> different  </w:t>
      </w:r>
      <w:r w:rsidR="006F171C" w:rsidRPr="00E537B7">
        <w:rPr>
          <w:sz w:val="24"/>
          <w:szCs w:val="24"/>
        </w:rPr>
        <w:t xml:space="preserve">races </w:t>
      </w:r>
      <w:r w:rsidR="00113CDE" w:rsidRPr="00E537B7">
        <w:rPr>
          <w:sz w:val="24"/>
          <w:szCs w:val="24"/>
        </w:rPr>
        <w:t xml:space="preserve"> </w:t>
      </w:r>
      <w:r w:rsidR="006F171C" w:rsidRPr="00E537B7">
        <w:rPr>
          <w:sz w:val="24"/>
          <w:szCs w:val="24"/>
        </w:rPr>
        <w:t>but</w:t>
      </w:r>
      <w:r w:rsidR="00113CDE" w:rsidRPr="00E537B7">
        <w:rPr>
          <w:sz w:val="24"/>
          <w:szCs w:val="24"/>
        </w:rPr>
        <w:t xml:space="preserve"> </w:t>
      </w:r>
      <w:r w:rsidR="006F171C" w:rsidRPr="00E537B7">
        <w:rPr>
          <w:sz w:val="24"/>
          <w:szCs w:val="24"/>
        </w:rPr>
        <w:t xml:space="preserve"> to</w:t>
      </w:r>
      <w:r w:rsidR="00113CDE" w:rsidRPr="00E537B7">
        <w:rPr>
          <w:sz w:val="24"/>
          <w:szCs w:val="24"/>
        </w:rPr>
        <w:t xml:space="preserve"> </w:t>
      </w:r>
      <w:r w:rsidR="006F171C" w:rsidRPr="00E537B7">
        <w:rPr>
          <w:sz w:val="24"/>
          <w:szCs w:val="24"/>
        </w:rPr>
        <w:t xml:space="preserve"> keep the seed holy before the Lord</w:t>
      </w:r>
      <w:r w:rsidR="00961016" w:rsidRPr="00E537B7">
        <w:rPr>
          <w:sz w:val="24"/>
          <w:szCs w:val="24"/>
        </w:rPr>
        <w:t xml:space="preserve"> </w:t>
      </w:r>
      <w:r w:rsidR="00961016" w:rsidRPr="00E537B7">
        <w:rPr>
          <w:sz w:val="24"/>
          <w:szCs w:val="24"/>
        </w:rPr>
        <w:lastRenderedPageBreak/>
        <w:t>Stephen</w:t>
      </w:r>
      <w:r w:rsidR="006F171C" w:rsidRPr="00E537B7">
        <w:rPr>
          <w:sz w:val="24"/>
          <w:szCs w:val="24"/>
        </w:rPr>
        <w:t xml:space="preserve">. </w:t>
      </w:r>
      <w:r w:rsidR="00E0757A" w:rsidRPr="00E537B7">
        <w:rPr>
          <w:sz w:val="24"/>
          <w:szCs w:val="24"/>
        </w:rPr>
        <w:t xml:space="preserve">Sexual </w:t>
      </w:r>
      <w:r w:rsidR="00BD755D" w:rsidRPr="00E537B7">
        <w:rPr>
          <w:sz w:val="24"/>
          <w:szCs w:val="24"/>
        </w:rPr>
        <w:t xml:space="preserve">Eros Love </w:t>
      </w:r>
      <w:r w:rsidR="00E0757A" w:rsidRPr="00E537B7">
        <w:rPr>
          <w:sz w:val="24"/>
          <w:szCs w:val="24"/>
        </w:rPr>
        <w:t xml:space="preserve">Intercourse from the tree of the knowledge of good &amp; evil </w:t>
      </w:r>
      <w:r w:rsidR="00BD755D" w:rsidRPr="00E537B7">
        <w:rPr>
          <w:sz w:val="24"/>
          <w:szCs w:val="24"/>
        </w:rPr>
        <w:t xml:space="preserve">is not supposed to </w:t>
      </w:r>
      <w:r w:rsidR="00E0757A" w:rsidRPr="00E537B7">
        <w:rPr>
          <w:sz w:val="24"/>
          <w:szCs w:val="24"/>
        </w:rPr>
        <w:t xml:space="preserve">mix with </w:t>
      </w:r>
      <w:r w:rsidR="00BD755D" w:rsidRPr="00E537B7">
        <w:rPr>
          <w:sz w:val="24"/>
          <w:szCs w:val="24"/>
        </w:rPr>
        <w:t xml:space="preserve">Holy </w:t>
      </w:r>
      <w:r w:rsidR="00E0757A" w:rsidRPr="00E537B7">
        <w:rPr>
          <w:sz w:val="24"/>
          <w:szCs w:val="24"/>
        </w:rPr>
        <w:t xml:space="preserve">Divine </w:t>
      </w:r>
      <w:r w:rsidR="00BD755D" w:rsidRPr="00E537B7">
        <w:rPr>
          <w:sz w:val="24"/>
          <w:szCs w:val="24"/>
        </w:rPr>
        <w:t xml:space="preserve">Love </w:t>
      </w:r>
      <w:r w:rsidR="00E0757A" w:rsidRPr="00E537B7">
        <w:rPr>
          <w:sz w:val="24"/>
          <w:szCs w:val="24"/>
        </w:rPr>
        <w:t xml:space="preserve">Intercourse from the </w:t>
      </w:r>
      <w:r w:rsidR="00A2286C" w:rsidRPr="00E537B7">
        <w:rPr>
          <w:sz w:val="24"/>
          <w:szCs w:val="24"/>
        </w:rPr>
        <w:t xml:space="preserve">life </w:t>
      </w:r>
      <w:r w:rsidR="00E0757A" w:rsidRPr="00E537B7">
        <w:rPr>
          <w:sz w:val="24"/>
          <w:szCs w:val="24"/>
        </w:rPr>
        <w:t xml:space="preserve">tree </w:t>
      </w:r>
      <w:r w:rsidR="00BD755D" w:rsidRPr="00E537B7">
        <w:rPr>
          <w:sz w:val="24"/>
          <w:szCs w:val="24"/>
        </w:rPr>
        <w:t xml:space="preserve">because it is the Eternal Sin in Lordship </w:t>
      </w:r>
      <w:r w:rsidR="00E0757A" w:rsidRPr="00E537B7">
        <w:rPr>
          <w:sz w:val="24"/>
          <w:szCs w:val="24"/>
        </w:rPr>
        <w:t>in Genesis 2:</w:t>
      </w:r>
      <w:r w:rsidR="00BD755D" w:rsidRPr="00E537B7">
        <w:rPr>
          <w:sz w:val="24"/>
          <w:szCs w:val="24"/>
        </w:rPr>
        <w:t>9</w:t>
      </w:r>
      <w:r w:rsidR="00E0757A" w:rsidRPr="00E537B7">
        <w:rPr>
          <w:sz w:val="24"/>
          <w:szCs w:val="24"/>
        </w:rPr>
        <w:t xml:space="preserve">-6:7 &amp; Acts 17:28-29. </w:t>
      </w:r>
      <w:r w:rsidR="00A44ADF" w:rsidRPr="00E537B7">
        <w:rPr>
          <w:sz w:val="24"/>
          <w:szCs w:val="24"/>
        </w:rPr>
        <w:t>This means cleanness does not come for uncleanness nor a Divine Union comes from a Sexual Union at any time is in Job 14:4. Basically the World sexually loves its own and is enmity against God in 1</w:t>
      </w:r>
      <w:r w:rsidR="00A44ADF" w:rsidRPr="00E537B7">
        <w:rPr>
          <w:sz w:val="24"/>
          <w:szCs w:val="24"/>
          <w:vertAlign w:val="superscript"/>
        </w:rPr>
        <w:t>st</w:t>
      </w:r>
      <w:r w:rsidR="00A44ADF" w:rsidRPr="00E537B7">
        <w:rPr>
          <w:sz w:val="24"/>
          <w:szCs w:val="24"/>
        </w:rPr>
        <w:t xml:space="preserve"> John 2:15-16. </w:t>
      </w:r>
      <w:r w:rsidR="005F18FE" w:rsidRPr="00E537B7">
        <w:rPr>
          <w:sz w:val="24"/>
          <w:szCs w:val="24"/>
        </w:rPr>
        <w:t xml:space="preserve">The penalty is Hell in the Apocalypse of Peter on pages 532-536. </w:t>
      </w:r>
      <w:r w:rsidR="00E501E7" w:rsidRPr="00E537B7">
        <w:rPr>
          <w:sz w:val="24"/>
          <w:szCs w:val="24"/>
        </w:rPr>
        <w:t>T</w:t>
      </w:r>
      <w:r w:rsidR="006F171C" w:rsidRPr="00E537B7">
        <w:rPr>
          <w:sz w:val="24"/>
          <w:szCs w:val="24"/>
        </w:rPr>
        <w:t xml:space="preserve">he fall of Solomon’s 80 year omniscient kingdom is a need of a </w:t>
      </w:r>
      <w:r w:rsidR="00961016" w:rsidRPr="00E537B7">
        <w:rPr>
          <w:sz w:val="24"/>
          <w:szCs w:val="24"/>
        </w:rPr>
        <w:t>Christian</w:t>
      </w:r>
      <w:r w:rsidR="006F171C" w:rsidRPr="00E537B7">
        <w:rPr>
          <w:sz w:val="24"/>
          <w:szCs w:val="24"/>
        </w:rPr>
        <w:t xml:space="preserve"> Messiah by which </w:t>
      </w:r>
      <w:r w:rsidR="00961016" w:rsidRPr="00E537B7">
        <w:rPr>
          <w:sz w:val="24"/>
          <w:szCs w:val="24"/>
        </w:rPr>
        <w:t xml:space="preserve">the Father </w:t>
      </w:r>
      <w:r w:rsidR="006F171C" w:rsidRPr="00E537B7">
        <w:rPr>
          <w:sz w:val="24"/>
          <w:szCs w:val="24"/>
        </w:rPr>
        <w:t xml:space="preserve">Stephen </w:t>
      </w:r>
      <w:r w:rsidR="00A2286C" w:rsidRPr="00E537B7">
        <w:rPr>
          <w:sz w:val="24"/>
          <w:szCs w:val="24"/>
        </w:rPr>
        <w:t>did</w:t>
      </w:r>
      <w:r w:rsidR="006F171C" w:rsidRPr="00E537B7">
        <w:rPr>
          <w:sz w:val="24"/>
          <w:szCs w:val="24"/>
        </w:rPr>
        <w:t xml:space="preserve"> the price of the </w:t>
      </w:r>
      <w:r w:rsidR="00961016" w:rsidRPr="00E537B7">
        <w:rPr>
          <w:sz w:val="24"/>
          <w:szCs w:val="24"/>
        </w:rPr>
        <w:t>E</w:t>
      </w:r>
      <w:r w:rsidR="006F171C" w:rsidRPr="00E537B7">
        <w:rPr>
          <w:sz w:val="24"/>
          <w:szCs w:val="24"/>
        </w:rPr>
        <w:t xml:space="preserve">ternal </w:t>
      </w:r>
      <w:r w:rsidR="00961016" w:rsidRPr="00E537B7">
        <w:rPr>
          <w:sz w:val="24"/>
          <w:szCs w:val="24"/>
        </w:rPr>
        <w:t>S</w:t>
      </w:r>
      <w:r w:rsidR="006F171C" w:rsidRPr="00E537B7">
        <w:rPr>
          <w:sz w:val="24"/>
          <w:szCs w:val="24"/>
        </w:rPr>
        <w:t>in</w:t>
      </w:r>
      <w:r w:rsidR="00961016" w:rsidRPr="00E537B7">
        <w:rPr>
          <w:sz w:val="24"/>
          <w:szCs w:val="24"/>
        </w:rPr>
        <w:t xml:space="preserve"> in Lordship</w:t>
      </w:r>
      <w:r w:rsidR="006F171C" w:rsidRPr="00E537B7">
        <w:rPr>
          <w:sz w:val="24"/>
          <w:szCs w:val="24"/>
        </w:rPr>
        <w:t xml:space="preserve">. </w:t>
      </w:r>
      <w:r w:rsidR="00961016" w:rsidRPr="00E537B7">
        <w:rPr>
          <w:sz w:val="24"/>
          <w:szCs w:val="24"/>
        </w:rPr>
        <w:t xml:space="preserve">The Father </w:t>
      </w:r>
      <w:r w:rsidR="006F171C" w:rsidRPr="00E537B7">
        <w:rPr>
          <w:sz w:val="24"/>
          <w:szCs w:val="24"/>
        </w:rPr>
        <w:t xml:space="preserve">Stephen was </w:t>
      </w:r>
      <w:r w:rsidR="00961016" w:rsidRPr="00E537B7">
        <w:rPr>
          <w:sz w:val="24"/>
          <w:szCs w:val="24"/>
        </w:rPr>
        <w:t xml:space="preserve">considered </w:t>
      </w:r>
      <w:r w:rsidR="006F171C" w:rsidRPr="00E537B7">
        <w:rPr>
          <w:sz w:val="24"/>
          <w:szCs w:val="24"/>
        </w:rPr>
        <w:t xml:space="preserve">guilty as charged in the </w:t>
      </w:r>
      <w:r w:rsidR="00961016" w:rsidRPr="00E537B7">
        <w:rPr>
          <w:sz w:val="24"/>
          <w:szCs w:val="24"/>
        </w:rPr>
        <w:t xml:space="preserve">Lordship of the </w:t>
      </w:r>
      <w:r w:rsidR="006F171C" w:rsidRPr="00E537B7">
        <w:rPr>
          <w:sz w:val="24"/>
          <w:szCs w:val="24"/>
        </w:rPr>
        <w:t>Law</w:t>
      </w:r>
      <w:r w:rsidR="00A2286C" w:rsidRPr="00E537B7">
        <w:rPr>
          <w:sz w:val="24"/>
          <w:szCs w:val="24"/>
        </w:rPr>
        <w:t xml:space="preserve"> &amp;</w:t>
      </w:r>
      <w:r w:rsidR="00EF63E6" w:rsidRPr="00E537B7">
        <w:rPr>
          <w:sz w:val="24"/>
          <w:szCs w:val="24"/>
        </w:rPr>
        <w:t xml:space="preserve"> was the most righteous Lord who ever lived </w:t>
      </w:r>
      <w:r w:rsidR="00A2286C" w:rsidRPr="00E537B7">
        <w:rPr>
          <w:sz w:val="24"/>
          <w:szCs w:val="24"/>
        </w:rPr>
        <w:t>by</w:t>
      </w:r>
      <w:r w:rsidR="00EF63E6" w:rsidRPr="00E537B7">
        <w:rPr>
          <w:sz w:val="24"/>
          <w:szCs w:val="24"/>
        </w:rPr>
        <w:t xml:space="preserve"> the </w:t>
      </w:r>
      <w:r w:rsidR="00961016" w:rsidRPr="00E537B7">
        <w:rPr>
          <w:sz w:val="24"/>
          <w:szCs w:val="24"/>
        </w:rPr>
        <w:t>Sexual Eros Love A</w:t>
      </w:r>
      <w:r w:rsidR="00EF63E6" w:rsidRPr="00E537B7">
        <w:rPr>
          <w:sz w:val="24"/>
          <w:szCs w:val="24"/>
        </w:rPr>
        <w:t xml:space="preserve">postasy of </w:t>
      </w:r>
      <w:r w:rsidR="00BD755D" w:rsidRPr="00E537B7">
        <w:rPr>
          <w:sz w:val="24"/>
          <w:szCs w:val="24"/>
        </w:rPr>
        <w:t>A</w:t>
      </w:r>
      <w:r w:rsidR="00EF63E6" w:rsidRPr="00E537B7">
        <w:rPr>
          <w:sz w:val="24"/>
          <w:szCs w:val="24"/>
        </w:rPr>
        <w:t xml:space="preserve">ngels </w:t>
      </w:r>
      <w:r w:rsidR="00BD755D" w:rsidRPr="00E537B7">
        <w:rPr>
          <w:sz w:val="24"/>
          <w:szCs w:val="24"/>
        </w:rPr>
        <w:t xml:space="preserve">(Lords) </w:t>
      </w:r>
      <w:r w:rsidR="00A2286C" w:rsidRPr="00E537B7">
        <w:rPr>
          <w:sz w:val="24"/>
          <w:szCs w:val="24"/>
        </w:rPr>
        <w:t>&amp;</w:t>
      </w:r>
      <w:r w:rsidR="00EF63E6" w:rsidRPr="00E537B7">
        <w:rPr>
          <w:sz w:val="24"/>
          <w:szCs w:val="24"/>
        </w:rPr>
        <w:t xml:space="preserve"> other Lord’s. </w:t>
      </w:r>
      <w:r w:rsidR="00594666" w:rsidRPr="00E537B7">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E537B7">
        <w:rPr>
          <w:sz w:val="24"/>
          <w:szCs w:val="24"/>
        </w:rPr>
        <w:t>Who the</w:t>
      </w:r>
      <w:r w:rsidR="00EF63E6" w:rsidRPr="00E537B7">
        <w:rPr>
          <w:sz w:val="24"/>
          <w:szCs w:val="24"/>
        </w:rPr>
        <w:t xml:space="preserve"> Lord </w:t>
      </w:r>
      <w:r w:rsidR="0015363D" w:rsidRPr="00E537B7">
        <w:rPr>
          <w:sz w:val="24"/>
          <w:szCs w:val="24"/>
        </w:rPr>
        <w:t>Y</w:t>
      </w:r>
      <w:r w:rsidR="00EF63E6" w:rsidRPr="00E537B7">
        <w:rPr>
          <w:sz w:val="24"/>
          <w:szCs w:val="24"/>
        </w:rPr>
        <w:t xml:space="preserve">ah </w:t>
      </w:r>
      <w:r w:rsidR="0015363D" w:rsidRPr="00E537B7">
        <w:rPr>
          <w:sz w:val="24"/>
          <w:szCs w:val="24"/>
        </w:rPr>
        <w:t>the Creator</w:t>
      </w:r>
      <w:r w:rsidR="00A2286C" w:rsidRPr="00E537B7">
        <w:rPr>
          <w:sz w:val="24"/>
          <w:szCs w:val="24"/>
        </w:rPr>
        <w:t xml:space="preserve"> </w:t>
      </w:r>
      <w:r w:rsidR="00EF63E6" w:rsidRPr="00E537B7">
        <w:rPr>
          <w:sz w:val="24"/>
          <w:szCs w:val="24"/>
        </w:rPr>
        <w:t xml:space="preserve">is, </w:t>
      </w:r>
      <w:r w:rsidR="00E501E7" w:rsidRPr="00E537B7">
        <w:rPr>
          <w:sz w:val="24"/>
          <w:szCs w:val="24"/>
        </w:rPr>
        <w:t>He</w:t>
      </w:r>
      <w:r w:rsidR="00EF63E6" w:rsidRPr="00E537B7">
        <w:rPr>
          <w:sz w:val="24"/>
          <w:szCs w:val="24"/>
        </w:rPr>
        <w:t xml:space="preserve"> was stoned</w:t>
      </w:r>
      <w:r w:rsidR="0015363D" w:rsidRPr="00E537B7">
        <w:rPr>
          <w:sz w:val="24"/>
          <w:szCs w:val="24"/>
        </w:rPr>
        <w:t xml:space="preserve"> to death</w:t>
      </w:r>
      <w:r w:rsidR="00EF63E6" w:rsidRPr="00E537B7">
        <w:rPr>
          <w:sz w:val="24"/>
          <w:szCs w:val="24"/>
        </w:rPr>
        <w:t xml:space="preserve">. Stephen is the Father </w:t>
      </w:r>
      <w:r w:rsidR="00A2286C" w:rsidRPr="00E537B7">
        <w:rPr>
          <w:sz w:val="24"/>
          <w:szCs w:val="24"/>
        </w:rPr>
        <w:t>by</w:t>
      </w:r>
      <w:r w:rsidR="00EF63E6" w:rsidRPr="00E537B7">
        <w:rPr>
          <w:sz w:val="24"/>
          <w:szCs w:val="24"/>
        </w:rPr>
        <w:t xml:space="preserve"> </w:t>
      </w:r>
      <w:r w:rsidR="00A2286C" w:rsidRPr="00E537B7">
        <w:rPr>
          <w:sz w:val="24"/>
          <w:szCs w:val="24"/>
        </w:rPr>
        <w:t>satisfying</w:t>
      </w:r>
      <w:r w:rsidR="00EF63E6" w:rsidRPr="00E537B7">
        <w:rPr>
          <w:sz w:val="24"/>
          <w:szCs w:val="24"/>
        </w:rPr>
        <w:t xml:space="preserve"> Yah’s fury in the stoning in Acts 7:54</w:t>
      </w:r>
      <w:r w:rsidR="00924DB8" w:rsidRPr="00E537B7">
        <w:rPr>
          <w:sz w:val="24"/>
          <w:szCs w:val="24"/>
        </w:rPr>
        <w:t xml:space="preserve"> &amp; Psalms 78</w:t>
      </w:r>
      <w:r w:rsidR="00EF63E6" w:rsidRPr="00E537B7">
        <w:rPr>
          <w:sz w:val="24"/>
          <w:szCs w:val="24"/>
        </w:rPr>
        <w:t xml:space="preserve">. </w:t>
      </w:r>
      <w:r w:rsidR="00961016" w:rsidRPr="00E537B7">
        <w:rPr>
          <w:sz w:val="24"/>
          <w:szCs w:val="24"/>
        </w:rPr>
        <w:t xml:space="preserve">The Father </w:t>
      </w:r>
      <w:r w:rsidR="00EF63E6" w:rsidRPr="00E537B7">
        <w:rPr>
          <w:sz w:val="24"/>
          <w:szCs w:val="24"/>
        </w:rPr>
        <w:t xml:space="preserve">Stephen </w:t>
      </w:r>
      <w:r w:rsidR="00E501E7" w:rsidRPr="00E537B7">
        <w:rPr>
          <w:sz w:val="24"/>
          <w:szCs w:val="24"/>
        </w:rPr>
        <w:t>is</w:t>
      </w:r>
      <w:r w:rsidR="00EF63E6" w:rsidRPr="00E537B7">
        <w:rPr>
          <w:sz w:val="24"/>
          <w:szCs w:val="24"/>
        </w:rPr>
        <w:t xml:space="preserve"> Lord</w:t>
      </w:r>
      <w:r w:rsidR="00E501E7" w:rsidRPr="00E537B7">
        <w:rPr>
          <w:sz w:val="24"/>
          <w:szCs w:val="24"/>
        </w:rPr>
        <w:t xml:space="preserve"> </w:t>
      </w:r>
      <w:r w:rsidR="00EF63E6" w:rsidRPr="00E537B7">
        <w:rPr>
          <w:sz w:val="24"/>
          <w:szCs w:val="24"/>
        </w:rPr>
        <w:t xml:space="preserve">by </w:t>
      </w:r>
      <w:r w:rsidR="00961016" w:rsidRPr="00E537B7">
        <w:rPr>
          <w:sz w:val="24"/>
          <w:szCs w:val="24"/>
        </w:rPr>
        <w:t xml:space="preserve">the Lord </w:t>
      </w:r>
      <w:r w:rsidR="00EF63E6" w:rsidRPr="00E537B7">
        <w:rPr>
          <w:sz w:val="24"/>
          <w:szCs w:val="24"/>
        </w:rPr>
        <w:t xml:space="preserve">Yah to administer </w:t>
      </w:r>
      <w:r w:rsidR="00BD755D" w:rsidRPr="00E537B7">
        <w:rPr>
          <w:sz w:val="24"/>
          <w:szCs w:val="24"/>
        </w:rPr>
        <w:t>M</w:t>
      </w:r>
      <w:r w:rsidR="00EF63E6" w:rsidRPr="00E537B7">
        <w:rPr>
          <w:sz w:val="24"/>
          <w:szCs w:val="24"/>
        </w:rPr>
        <w:t>ercy</w:t>
      </w:r>
      <w:r w:rsidR="00BD755D" w:rsidRPr="00E537B7">
        <w:rPr>
          <w:sz w:val="24"/>
          <w:szCs w:val="24"/>
        </w:rPr>
        <w:t xml:space="preserve"> to Angels (Lords) &amp;</w:t>
      </w:r>
      <w:r w:rsidR="00961016" w:rsidRPr="00E537B7">
        <w:rPr>
          <w:sz w:val="24"/>
          <w:szCs w:val="24"/>
        </w:rPr>
        <w:t xml:space="preserve"> Wisdom &amp; </w:t>
      </w:r>
      <w:r w:rsidR="00BD755D" w:rsidRPr="00E537B7">
        <w:rPr>
          <w:sz w:val="24"/>
          <w:szCs w:val="24"/>
        </w:rPr>
        <w:t>P</w:t>
      </w:r>
      <w:r w:rsidR="00961016" w:rsidRPr="00E537B7">
        <w:rPr>
          <w:sz w:val="24"/>
          <w:szCs w:val="24"/>
        </w:rPr>
        <w:t>ower</w:t>
      </w:r>
      <w:r w:rsidR="00EF63E6" w:rsidRPr="00E537B7">
        <w:rPr>
          <w:sz w:val="24"/>
          <w:szCs w:val="24"/>
        </w:rPr>
        <w:t xml:space="preserve"> </w:t>
      </w:r>
      <w:r w:rsidR="00BD755D" w:rsidRPr="00E537B7">
        <w:rPr>
          <w:sz w:val="24"/>
          <w:szCs w:val="24"/>
        </w:rPr>
        <w:t xml:space="preserve">to other Lords </w:t>
      </w:r>
      <w:r w:rsidR="00EF63E6" w:rsidRPr="00E537B7">
        <w:rPr>
          <w:sz w:val="24"/>
          <w:szCs w:val="24"/>
        </w:rPr>
        <w:t xml:space="preserve">who </w:t>
      </w:r>
      <w:r w:rsidR="00961016" w:rsidRPr="00E537B7">
        <w:rPr>
          <w:sz w:val="24"/>
          <w:szCs w:val="24"/>
        </w:rPr>
        <w:t xml:space="preserve">will inherit </w:t>
      </w:r>
      <w:r w:rsidR="00BD755D" w:rsidRPr="00E537B7">
        <w:rPr>
          <w:sz w:val="24"/>
          <w:szCs w:val="24"/>
        </w:rPr>
        <w:t>M</w:t>
      </w:r>
      <w:r w:rsidR="00EF63E6" w:rsidRPr="00E537B7">
        <w:rPr>
          <w:sz w:val="24"/>
          <w:szCs w:val="24"/>
        </w:rPr>
        <w:t>ercy</w:t>
      </w:r>
      <w:r w:rsidR="00BD755D" w:rsidRPr="00E537B7">
        <w:rPr>
          <w:sz w:val="24"/>
          <w:szCs w:val="24"/>
        </w:rPr>
        <w:t xml:space="preserve"> &amp;</w:t>
      </w:r>
      <w:r w:rsidR="00961016" w:rsidRPr="00E537B7">
        <w:rPr>
          <w:sz w:val="24"/>
          <w:szCs w:val="24"/>
        </w:rPr>
        <w:t xml:space="preserve"> </w:t>
      </w:r>
      <w:r w:rsidR="00BD755D" w:rsidRPr="00E537B7">
        <w:rPr>
          <w:sz w:val="24"/>
          <w:szCs w:val="24"/>
        </w:rPr>
        <w:t>W</w:t>
      </w:r>
      <w:r w:rsidR="00961016" w:rsidRPr="00E537B7">
        <w:rPr>
          <w:sz w:val="24"/>
          <w:szCs w:val="24"/>
        </w:rPr>
        <w:t>isdom</w:t>
      </w:r>
      <w:r w:rsidR="00BD755D" w:rsidRPr="00E537B7">
        <w:rPr>
          <w:sz w:val="24"/>
          <w:szCs w:val="24"/>
        </w:rPr>
        <w:t>/P</w:t>
      </w:r>
      <w:r w:rsidR="00961016" w:rsidRPr="00E537B7">
        <w:rPr>
          <w:sz w:val="24"/>
          <w:szCs w:val="24"/>
        </w:rPr>
        <w:t>ower</w:t>
      </w:r>
      <w:r w:rsidR="00EF63E6" w:rsidRPr="00E537B7">
        <w:rPr>
          <w:sz w:val="24"/>
          <w:szCs w:val="24"/>
        </w:rPr>
        <w:t xml:space="preserve"> </w:t>
      </w:r>
      <w:r w:rsidR="00D90363" w:rsidRPr="00E537B7">
        <w:rPr>
          <w:sz w:val="24"/>
          <w:szCs w:val="24"/>
        </w:rPr>
        <w:t>by</w:t>
      </w:r>
      <w:r w:rsidR="00EF63E6" w:rsidRPr="00E537B7">
        <w:rPr>
          <w:sz w:val="24"/>
          <w:szCs w:val="24"/>
        </w:rPr>
        <w:t xml:space="preserve"> the </w:t>
      </w:r>
      <w:r w:rsidR="005F18FE" w:rsidRPr="00E537B7">
        <w:rPr>
          <w:sz w:val="24"/>
          <w:szCs w:val="24"/>
        </w:rPr>
        <w:t>2</w:t>
      </w:r>
      <w:r w:rsidR="00EF63E6" w:rsidRPr="00E537B7">
        <w:rPr>
          <w:sz w:val="24"/>
          <w:szCs w:val="24"/>
        </w:rPr>
        <w:t xml:space="preserve"> trees in Acts 7:60 </w:t>
      </w:r>
      <w:r w:rsidR="00A2286C" w:rsidRPr="00E537B7">
        <w:rPr>
          <w:sz w:val="24"/>
          <w:szCs w:val="24"/>
        </w:rPr>
        <w:t>&amp;</w:t>
      </w:r>
      <w:r w:rsidR="00EF63E6" w:rsidRPr="00E537B7">
        <w:rPr>
          <w:sz w:val="24"/>
          <w:szCs w:val="24"/>
        </w:rPr>
        <w:t xml:space="preserve"> Genesis 2:9. </w:t>
      </w:r>
      <w:r w:rsidR="000D4BCD" w:rsidRPr="00E537B7">
        <w:rPr>
          <w:sz w:val="24"/>
          <w:szCs w:val="24"/>
        </w:rPr>
        <w:t>In 1</w:t>
      </w:r>
      <w:r w:rsidR="000D4BCD" w:rsidRPr="00E537B7">
        <w:rPr>
          <w:sz w:val="24"/>
          <w:szCs w:val="24"/>
          <w:vertAlign w:val="superscript"/>
        </w:rPr>
        <w:t>st</w:t>
      </w:r>
      <w:r w:rsidR="000D4BCD" w:rsidRPr="00E537B7">
        <w:rPr>
          <w:sz w:val="24"/>
          <w:szCs w:val="24"/>
        </w:rPr>
        <w:t xml:space="preserve"> John 4:1 s</w:t>
      </w:r>
      <w:r w:rsidR="005F18FE" w:rsidRPr="00E537B7">
        <w:rPr>
          <w:sz w:val="24"/>
          <w:szCs w:val="24"/>
        </w:rPr>
        <w:t>ays</w:t>
      </w:r>
      <w:r w:rsidR="000D4BCD" w:rsidRPr="00E537B7">
        <w:rPr>
          <w:sz w:val="24"/>
          <w:szCs w:val="24"/>
        </w:rPr>
        <w:t xml:space="preserve"> </w:t>
      </w:r>
      <w:r w:rsidR="00965247" w:rsidRPr="00E537B7">
        <w:rPr>
          <w:sz w:val="24"/>
          <w:szCs w:val="24"/>
        </w:rPr>
        <w:t>“</w:t>
      </w:r>
      <w:r w:rsidR="00F35358" w:rsidRPr="00E537B7">
        <w:rPr>
          <w:sz w:val="24"/>
          <w:szCs w:val="24"/>
        </w:rPr>
        <w:t>Beloved</w:t>
      </w:r>
      <w:r w:rsidR="002934F5" w:rsidRPr="00E537B7">
        <w:rPr>
          <w:sz w:val="24"/>
          <w:szCs w:val="24"/>
        </w:rPr>
        <w:t>,</w:t>
      </w:r>
      <w:r w:rsidR="00F35358" w:rsidRPr="00E537B7">
        <w:rPr>
          <w:sz w:val="24"/>
          <w:szCs w:val="24"/>
        </w:rPr>
        <w:t xml:space="preserve"> do not b</w:t>
      </w:r>
      <w:r w:rsidR="000D4BCD" w:rsidRPr="00E537B7">
        <w:rPr>
          <w:sz w:val="24"/>
          <w:szCs w:val="24"/>
        </w:rPr>
        <w:t xml:space="preserve">elieve every </w:t>
      </w:r>
      <w:r w:rsidR="00BD755D" w:rsidRPr="00E537B7">
        <w:rPr>
          <w:sz w:val="24"/>
          <w:szCs w:val="24"/>
        </w:rPr>
        <w:t>S</w:t>
      </w:r>
      <w:r w:rsidR="000D4BCD" w:rsidRPr="00E537B7">
        <w:rPr>
          <w:sz w:val="24"/>
          <w:szCs w:val="24"/>
        </w:rPr>
        <w:t>pirit…”</w:t>
      </w:r>
      <w:r w:rsidR="00CD6A61" w:rsidRPr="00E537B7">
        <w:rPr>
          <w:sz w:val="24"/>
          <w:szCs w:val="24"/>
        </w:rPr>
        <w:t xml:space="preserve"> In 1</w:t>
      </w:r>
      <w:r w:rsidR="00CD6A61" w:rsidRPr="00E537B7">
        <w:rPr>
          <w:sz w:val="24"/>
          <w:szCs w:val="24"/>
          <w:vertAlign w:val="superscript"/>
        </w:rPr>
        <w:t>st</w:t>
      </w:r>
      <w:r w:rsidR="00CD6A61" w:rsidRPr="00E537B7">
        <w:rPr>
          <w:sz w:val="24"/>
          <w:szCs w:val="24"/>
        </w:rPr>
        <w:t xml:space="preserve"> John 2:22</w:t>
      </w:r>
      <w:r w:rsidR="00E501E7" w:rsidRPr="00E537B7">
        <w:rPr>
          <w:sz w:val="24"/>
          <w:szCs w:val="24"/>
        </w:rPr>
        <w:t>;</w:t>
      </w:r>
      <w:r w:rsidR="00D90363" w:rsidRPr="00E537B7">
        <w:rPr>
          <w:sz w:val="24"/>
          <w:szCs w:val="24"/>
        </w:rPr>
        <w:t xml:space="preserve"> 2</w:t>
      </w:r>
      <w:r w:rsidR="00D90363" w:rsidRPr="00E537B7">
        <w:rPr>
          <w:sz w:val="24"/>
          <w:szCs w:val="24"/>
          <w:vertAlign w:val="superscript"/>
        </w:rPr>
        <w:t>nd</w:t>
      </w:r>
      <w:r w:rsidR="00D90363" w:rsidRPr="00E537B7">
        <w:rPr>
          <w:sz w:val="24"/>
          <w:szCs w:val="24"/>
        </w:rPr>
        <w:t xml:space="preserve"> John 1:9 </w:t>
      </w:r>
      <w:r w:rsidR="00E501E7" w:rsidRPr="00E537B7">
        <w:rPr>
          <w:sz w:val="24"/>
          <w:szCs w:val="24"/>
        </w:rPr>
        <w:t>says</w:t>
      </w:r>
      <w:r w:rsidR="00D90363" w:rsidRPr="00E537B7">
        <w:rPr>
          <w:sz w:val="24"/>
          <w:szCs w:val="24"/>
        </w:rPr>
        <w:t xml:space="preserve"> </w:t>
      </w:r>
      <w:r w:rsidR="00E5617D" w:rsidRPr="00E537B7">
        <w:rPr>
          <w:sz w:val="24"/>
          <w:szCs w:val="24"/>
        </w:rPr>
        <w:t xml:space="preserve">the Father </w:t>
      </w:r>
      <w:r w:rsidR="00D90363" w:rsidRPr="00E537B7">
        <w:rPr>
          <w:sz w:val="24"/>
          <w:szCs w:val="24"/>
        </w:rPr>
        <w:t xml:space="preserve">Stephen </w:t>
      </w:r>
      <w:r w:rsidR="00BD755D" w:rsidRPr="00E537B7">
        <w:rPr>
          <w:sz w:val="24"/>
          <w:szCs w:val="24"/>
        </w:rPr>
        <w:t>O</w:t>
      </w:r>
      <w:r w:rsidR="00DB4EC2" w:rsidRPr="00E537B7">
        <w:rPr>
          <w:sz w:val="24"/>
          <w:szCs w:val="24"/>
        </w:rPr>
        <w:t xml:space="preserve">ur Lord </w:t>
      </w:r>
      <w:r w:rsidR="00E501E7" w:rsidRPr="00E537B7">
        <w:rPr>
          <w:sz w:val="24"/>
          <w:szCs w:val="24"/>
        </w:rPr>
        <w:t>i</w:t>
      </w:r>
      <w:r w:rsidR="00D90363" w:rsidRPr="00E537B7">
        <w:rPr>
          <w:sz w:val="24"/>
          <w:szCs w:val="24"/>
        </w:rPr>
        <w:t xml:space="preserve">s the </w:t>
      </w:r>
      <w:r w:rsidR="00DB4EC2" w:rsidRPr="00E537B7">
        <w:rPr>
          <w:sz w:val="24"/>
          <w:szCs w:val="24"/>
        </w:rPr>
        <w:t xml:space="preserve">Eternal </w:t>
      </w:r>
      <w:r w:rsidR="00D90363" w:rsidRPr="00E537B7">
        <w:rPr>
          <w:sz w:val="24"/>
          <w:szCs w:val="24"/>
        </w:rPr>
        <w:t>Christ</w:t>
      </w:r>
      <w:r w:rsidR="00E501E7" w:rsidRPr="00E537B7">
        <w:rPr>
          <w:sz w:val="24"/>
          <w:szCs w:val="24"/>
        </w:rPr>
        <w:t xml:space="preserve"> </w:t>
      </w:r>
      <w:r w:rsidR="005F18FE" w:rsidRPr="00E537B7">
        <w:rPr>
          <w:sz w:val="24"/>
          <w:szCs w:val="24"/>
        </w:rPr>
        <w:t>&amp; is not</w:t>
      </w:r>
      <w:r w:rsidR="00E501E7" w:rsidRPr="00E537B7">
        <w:rPr>
          <w:sz w:val="24"/>
          <w:szCs w:val="24"/>
        </w:rPr>
        <w:t xml:space="preserve"> Man </w:t>
      </w:r>
      <w:r w:rsidR="00DB4EC2" w:rsidRPr="00E537B7">
        <w:rPr>
          <w:sz w:val="24"/>
          <w:szCs w:val="24"/>
        </w:rPr>
        <w:t xml:space="preserve">or being called Man </w:t>
      </w:r>
      <w:r w:rsidR="00E501E7" w:rsidRPr="00E537B7">
        <w:rPr>
          <w:sz w:val="24"/>
          <w:szCs w:val="24"/>
        </w:rPr>
        <w:t>in Acts 6:</w:t>
      </w:r>
      <w:r w:rsidR="005F18FE" w:rsidRPr="00E537B7">
        <w:rPr>
          <w:sz w:val="24"/>
          <w:szCs w:val="24"/>
        </w:rPr>
        <w:t xml:space="preserve">5, </w:t>
      </w:r>
      <w:r w:rsidR="00E501E7" w:rsidRPr="00E537B7">
        <w:rPr>
          <w:sz w:val="24"/>
          <w:szCs w:val="24"/>
        </w:rPr>
        <w:t xml:space="preserve">11, 13 </w:t>
      </w:r>
      <w:r w:rsidR="005F18FE" w:rsidRPr="00E537B7">
        <w:rPr>
          <w:sz w:val="24"/>
          <w:szCs w:val="24"/>
        </w:rPr>
        <w:t>by the Law being</w:t>
      </w:r>
      <w:r w:rsidR="00E501E7" w:rsidRPr="00E537B7">
        <w:rPr>
          <w:sz w:val="24"/>
          <w:szCs w:val="24"/>
        </w:rPr>
        <w:t xml:space="preserve"> </w:t>
      </w:r>
      <w:r w:rsidR="005F18FE" w:rsidRPr="00E537B7">
        <w:rPr>
          <w:sz w:val="24"/>
          <w:szCs w:val="24"/>
        </w:rPr>
        <w:t xml:space="preserve">an </w:t>
      </w:r>
      <w:r w:rsidR="00BD755D" w:rsidRPr="00E537B7">
        <w:rPr>
          <w:sz w:val="24"/>
          <w:szCs w:val="24"/>
        </w:rPr>
        <w:t>A</w:t>
      </w:r>
      <w:r w:rsidR="00E501E7" w:rsidRPr="00E537B7">
        <w:rPr>
          <w:sz w:val="24"/>
          <w:szCs w:val="24"/>
        </w:rPr>
        <w:t>ntichrist</w:t>
      </w:r>
      <w:r w:rsidR="00E5617D" w:rsidRPr="00E537B7">
        <w:rPr>
          <w:sz w:val="24"/>
          <w:szCs w:val="24"/>
        </w:rPr>
        <w:t xml:space="preserve"> &amp; a </w:t>
      </w:r>
      <w:r w:rsidR="00E15BB4" w:rsidRPr="00E537B7">
        <w:rPr>
          <w:sz w:val="24"/>
          <w:szCs w:val="24"/>
        </w:rPr>
        <w:t>L</w:t>
      </w:r>
      <w:r w:rsidR="00E5617D" w:rsidRPr="00E537B7">
        <w:rPr>
          <w:sz w:val="24"/>
          <w:szCs w:val="24"/>
        </w:rPr>
        <w:t>iar in the marriage realm in Luke 20:34, 37-38 &amp; Acts 6:11-15</w:t>
      </w:r>
      <w:r w:rsidR="00D90363" w:rsidRPr="00E537B7">
        <w:rPr>
          <w:sz w:val="24"/>
          <w:szCs w:val="24"/>
        </w:rPr>
        <w:t xml:space="preserve">. </w:t>
      </w:r>
      <w:r w:rsidR="006F171C" w:rsidRPr="00E537B7">
        <w:rPr>
          <w:sz w:val="24"/>
          <w:szCs w:val="24"/>
        </w:rPr>
        <w:t xml:space="preserve"> </w:t>
      </w:r>
    </w:p>
    <w:p w:rsidR="00F917A7" w:rsidRPr="00E537B7" w:rsidRDefault="00A14ACF" w:rsidP="00720622">
      <w:pPr>
        <w:spacing w:line="480" w:lineRule="auto"/>
        <w:jc w:val="both"/>
        <w:rPr>
          <w:sz w:val="24"/>
          <w:szCs w:val="24"/>
        </w:rPr>
      </w:pPr>
      <w:r w:rsidRPr="00E537B7">
        <w:rPr>
          <w:sz w:val="24"/>
          <w:szCs w:val="24"/>
        </w:rPr>
        <w:t xml:space="preserve">The Father Stephen died as the Father concerning Egypt spiritually and Babylon mentally [not the Father in the stoning concerning Israel physically in Acts 7:60] in Acts 26:10. The Lord James </w:t>
      </w:r>
      <w:r w:rsidRPr="00E537B7">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E537B7">
        <w:rPr>
          <w:sz w:val="24"/>
          <w:szCs w:val="24"/>
        </w:rPr>
        <w:t xml:space="preserve"> </w:t>
      </w:r>
      <w:r w:rsidR="001B697E" w:rsidRPr="00E537B7">
        <w:rPr>
          <w:sz w:val="24"/>
          <w:szCs w:val="24"/>
        </w:rPr>
        <w:t xml:space="preserve"> </w:t>
      </w:r>
      <w:r w:rsidR="0077213D" w:rsidRPr="00E537B7">
        <w:rPr>
          <w:sz w:val="24"/>
          <w:szCs w:val="24"/>
        </w:rPr>
        <w:t xml:space="preserve"> </w:t>
      </w:r>
      <w:r w:rsidR="00177FFA" w:rsidRPr="00E537B7">
        <w:rPr>
          <w:sz w:val="24"/>
          <w:szCs w:val="24"/>
        </w:rPr>
        <w:t xml:space="preserve">      </w:t>
      </w:r>
    </w:p>
    <w:p w:rsidR="00F917A7" w:rsidRPr="00E537B7" w:rsidRDefault="00F917A7" w:rsidP="00720622">
      <w:pPr>
        <w:spacing w:line="480" w:lineRule="auto"/>
        <w:jc w:val="both"/>
        <w:rPr>
          <w:sz w:val="24"/>
          <w:szCs w:val="24"/>
        </w:rPr>
      </w:pPr>
      <w:r w:rsidRPr="00E537B7">
        <w:rPr>
          <w:sz w:val="24"/>
          <w:szCs w:val="24"/>
        </w:rPr>
        <w:t xml:space="preserve">The </w:t>
      </w:r>
      <w:r w:rsidR="00DE3E69" w:rsidRPr="00E537B7">
        <w:rPr>
          <w:sz w:val="24"/>
          <w:szCs w:val="24"/>
        </w:rPr>
        <w:t>R</w:t>
      </w:r>
      <w:r w:rsidRPr="00E537B7">
        <w:rPr>
          <w:sz w:val="24"/>
          <w:szCs w:val="24"/>
        </w:rPr>
        <w:t>esurrection</w:t>
      </w:r>
      <w:r w:rsidR="00DE3E69" w:rsidRPr="00E537B7">
        <w:rPr>
          <w:sz w:val="24"/>
          <w:szCs w:val="24"/>
        </w:rPr>
        <w:t xml:space="preserve">, Ascension </w:t>
      </w:r>
      <w:r w:rsidRPr="00E537B7">
        <w:rPr>
          <w:sz w:val="24"/>
          <w:szCs w:val="24"/>
        </w:rPr>
        <w:t xml:space="preserve">and </w:t>
      </w:r>
      <w:r w:rsidR="00DE3E69" w:rsidRPr="00E537B7">
        <w:rPr>
          <w:sz w:val="24"/>
          <w:szCs w:val="24"/>
        </w:rPr>
        <w:t>T</w:t>
      </w:r>
      <w:r w:rsidRPr="00E537B7">
        <w:rPr>
          <w:sz w:val="24"/>
          <w:szCs w:val="24"/>
        </w:rPr>
        <w:t>hrone of the Father Stephen</w:t>
      </w:r>
    </w:p>
    <w:p w:rsidR="0066575D" w:rsidRPr="00E537B7" w:rsidRDefault="0066575D" w:rsidP="0066575D">
      <w:pPr>
        <w:spacing w:line="480" w:lineRule="auto"/>
        <w:jc w:val="both"/>
        <w:rPr>
          <w:sz w:val="24"/>
          <w:szCs w:val="24"/>
        </w:rPr>
      </w:pPr>
      <w:r w:rsidRPr="00E537B7">
        <w:rPr>
          <w:sz w:val="24"/>
          <w:szCs w:val="24"/>
        </w:rPr>
        <w:t xml:space="preserve">In </w:t>
      </w:r>
      <w:r w:rsidRPr="00E537B7">
        <w:rPr>
          <w:b/>
          <w:sz w:val="24"/>
          <w:szCs w:val="24"/>
        </w:rPr>
        <w:t>Stephen’s Resurrection from the Dead, Ascension and Throne</w:t>
      </w:r>
      <w:r w:rsidRPr="00E537B7">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537B7">
        <w:rPr>
          <w:sz w:val="24"/>
          <w:szCs w:val="24"/>
          <w:vertAlign w:val="superscript"/>
        </w:rPr>
        <w:t>st</w:t>
      </w:r>
      <w:r w:rsidRPr="00E537B7">
        <w:rPr>
          <w:sz w:val="24"/>
          <w:szCs w:val="24"/>
        </w:rPr>
        <w:t xml:space="preserve"> Kings 17:8-24; 2</w:t>
      </w:r>
      <w:r w:rsidRPr="00E537B7">
        <w:rPr>
          <w:sz w:val="24"/>
          <w:szCs w:val="24"/>
          <w:vertAlign w:val="superscript"/>
        </w:rPr>
        <w:t>nd</w:t>
      </w:r>
      <w:r w:rsidRPr="00E537B7">
        <w:rPr>
          <w:sz w:val="24"/>
          <w:szCs w:val="24"/>
        </w:rPr>
        <w:t xml:space="preserve"> Kings 4:18-37 &amp; Acts 9:36-42; 20:9-12. Angels (Lords) are raised from the dead in Luke 20:35-36; Mark 24:25; Matthew 22:29-30; Revelation 22:16 &amp; John 5:24-30. </w:t>
      </w:r>
      <w:r w:rsidRPr="00E537B7">
        <w:rPr>
          <w:sz w:val="24"/>
          <w:szCs w:val="24"/>
        </w:rPr>
        <w:lastRenderedPageBreak/>
        <w:t>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537B7">
        <w:rPr>
          <w:sz w:val="24"/>
          <w:szCs w:val="24"/>
          <w:vertAlign w:val="superscript"/>
        </w:rPr>
        <w:t>st</w:t>
      </w:r>
      <w:r w:rsidRPr="00E537B7">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E537B7">
        <w:rPr>
          <w:sz w:val="24"/>
          <w:szCs w:val="24"/>
          <w:vertAlign w:val="superscript"/>
        </w:rPr>
        <w:t>nd</w:t>
      </w:r>
      <w:r w:rsidRPr="00E537B7">
        <w:rPr>
          <w:sz w:val="24"/>
          <w:szCs w:val="24"/>
        </w:rPr>
        <w:t xml:space="preserve"> Samuel 12:24-1</w:t>
      </w:r>
      <w:r w:rsidRPr="00E537B7">
        <w:rPr>
          <w:sz w:val="24"/>
          <w:szCs w:val="24"/>
          <w:vertAlign w:val="superscript"/>
        </w:rPr>
        <w:t>st</w:t>
      </w:r>
      <w:r w:rsidRPr="00E537B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537B7">
        <w:rPr>
          <w:sz w:val="24"/>
          <w:szCs w:val="24"/>
          <w:vertAlign w:val="superscript"/>
        </w:rPr>
        <w:t>st</w:t>
      </w:r>
      <w:r w:rsidRPr="00E537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537B7">
        <w:rPr>
          <w:sz w:val="24"/>
          <w:szCs w:val="24"/>
          <w:vertAlign w:val="superscript"/>
        </w:rPr>
        <w:t>st</w:t>
      </w:r>
      <w:r w:rsidRPr="00E537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w:t>
      </w:r>
      <w:r w:rsidRPr="00E537B7">
        <w:rPr>
          <w:sz w:val="24"/>
          <w:szCs w:val="24"/>
        </w:rPr>
        <w:lastRenderedPageBreak/>
        <w:t>Elijah for 26,000 years in the Young Universe in Revelation 11:1-14; Matthew 17:1-13; Zechariah 4:1-14 &amp; Luke 1:17 says He was on the Earth for 120 days &amp; nights &amp; ascended to Lordship in March 7</w:t>
      </w:r>
      <w:r w:rsidRPr="00E537B7">
        <w:rPr>
          <w:sz w:val="24"/>
          <w:szCs w:val="24"/>
          <w:vertAlign w:val="superscript"/>
        </w:rPr>
        <w:t>th</w:t>
      </w:r>
      <w:r w:rsidRPr="00E537B7">
        <w:rPr>
          <w:sz w:val="24"/>
          <w:szCs w:val="24"/>
        </w:rPr>
        <w:t xml:space="preserve"> to around June 21</w:t>
      </w:r>
      <w:r w:rsidRPr="00E537B7">
        <w:rPr>
          <w:sz w:val="24"/>
          <w:szCs w:val="24"/>
          <w:vertAlign w:val="superscript"/>
        </w:rPr>
        <w:t>st</w:t>
      </w:r>
      <w:r w:rsidRPr="00E537B7">
        <w:rPr>
          <w:sz w:val="24"/>
          <w:szCs w:val="24"/>
        </w:rPr>
        <w:t>. This is because of the Father Stephen’s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Resurrected Crown Week from March 7</w:t>
      </w:r>
      <w:r w:rsidRPr="00E537B7">
        <w:rPr>
          <w:sz w:val="24"/>
          <w:szCs w:val="24"/>
          <w:vertAlign w:val="superscript"/>
        </w:rPr>
        <w:t>th</w:t>
      </w:r>
      <w:r w:rsidRPr="00E537B7">
        <w:rPr>
          <w:sz w:val="24"/>
          <w:szCs w:val="24"/>
        </w:rPr>
        <w:t xml:space="preserve"> to March 21</w:t>
      </w:r>
      <w:r w:rsidRPr="00E537B7">
        <w:rPr>
          <w:sz w:val="24"/>
          <w:szCs w:val="24"/>
          <w:vertAlign w:val="superscript"/>
        </w:rPr>
        <w:t>st</w:t>
      </w:r>
      <w:r w:rsidRPr="00E537B7">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66575D" w:rsidRPr="00E537B7" w:rsidRDefault="0066575D" w:rsidP="0066575D">
      <w:pPr>
        <w:spacing w:line="480" w:lineRule="auto"/>
        <w:jc w:val="both"/>
        <w:rPr>
          <w:sz w:val="24"/>
          <w:szCs w:val="24"/>
        </w:rPr>
      </w:pPr>
      <w:r w:rsidRPr="00E537B7">
        <w:rPr>
          <w:sz w:val="24"/>
          <w:szCs w:val="24"/>
        </w:rPr>
        <w:t>Stephen fulfilled Joshua, Judges, Ruth,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Samuel,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Kings, Ezra,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537B7">
        <w:rPr>
          <w:b/>
          <w:sz w:val="24"/>
          <w:szCs w:val="24"/>
        </w:rPr>
        <w:t xml:space="preserve">“Total Universe Access” </w:t>
      </w:r>
      <w:r w:rsidRPr="00E537B7">
        <w:rPr>
          <w:sz w:val="24"/>
          <w:szCs w:val="24"/>
        </w:rPr>
        <w:t>in Matthew 11:27; Luke 10:22; 1</w:t>
      </w:r>
      <w:r w:rsidRPr="00E537B7">
        <w:rPr>
          <w:sz w:val="24"/>
          <w:szCs w:val="24"/>
          <w:vertAlign w:val="superscript"/>
        </w:rPr>
        <w:t>st</w:t>
      </w:r>
      <w:r w:rsidRPr="00E537B7">
        <w:rPr>
          <w:sz w:val="24"/>
          <w:szCs w:val="24"/>
        </w:rPr>
        <w:t xml:space="preserve"> Corinthians 8:6 &amp; Ephesians 2:18. No Man has power over the Spirit in Ecclesiastes 8:8. In 1</w:t>
      </w:r>
      <w:r w:rsidRPr="00E537B7">
        <w:rPr>
          <w:sz w:val="24"/>
          <w:szCs w:val="24"/>
          <w:vertAlign w:val="superscript"/>
        </w:rPr>
        <w:t>st</w:t>
      </w:r>
      <w:r w:rsidRPr="00E537B7">
        <w:rPr>
          <w:sz w:val="24"/>
          <w:szCs w:val="24"/>
        </w:rPr>
        <w:t xml:space="preserve"> Corinthians 2:6-16 says there is 2 Creations. 1</w:t>
      </w:r>
      <w:r w:rsidRPr="00E537B7">
        <w:rPr>
          <w:sz w:val="24"/>
          <w:szCs w:val="24"/>
          <w:vertAlign w:val="superscript"/>
        </w:rPr>
        <w:t>st</w:t>
      </w:r>
      <w:r w:rsidRPr="00E537B7">
        <w:rPr>
          <w:sz w:val="24"/>
          <w:szCs w:val="24"/>
        </w:rPr>
        <w:t>, the Spirit, Soul &amp; Body of Man knows Man by the weak Flesh in Romans 8:3. Second, the Spirit, Mind &amp; Body of God knows God the Trinity with Divine Flesh/Nature &amp; the weakness of God in 1</w:t>
      </w:r>
      <w:r w:rsidRPr="00E537B7">
        <w:rPr>
          <w:sz w:val="24"/>
          <w:szCs w:val="24"/>
          <w:vertAlign w:val="superscript"/>
        </w:rPr>
        <w:t>st</w:t>
      </w:r>
      <w:r w:rsidRPr="00E537B7">
        <w:rPr>
          <w:sz w:val="24"/>
          <w:szCs w:val="24"/>
        </w:rPr>
        <w:t xml:space="preserve"> John 3:9; 1</w:t>
      </w:r>
      <w:r w:rsidRPr="00E537B7">
        <w:rPr>
          <w:sz w:val="24"/>
          <w:szCs w:val="24"/>
          <w:vertAlign w:val="superscript"/>
        </w:rPr>
        <w:t>st</w:t>
      </w:r>
      <w:r w:rsidRPr="00E537B7">
        <w:rPr>
          <w:sz w:val="24"/>
          <w:szCs w:val="24"/>
        </w:rPr>
        <w:t xml:space="preserve"> Corinthians 1:25; John 1:1-3, 14, 18; </w:t>
      </w:r>
      <w:r w:rsidRPr="00E537B7">
        <w:rPr>
          <w:sz w:val="24"/>
          <w:szCs w:val="24"/>
        </w:rPr>
        <w:lastRenderedPageBreak/>
        <w:t xml:space="preserve">6:41-58; Hebrews 9:11 &amp; Acts 17:28-29. The Lord Stephen sits on His right hand in the Lord Yah’s throne &amp; the Lord Jesus sits on His right in Acts 8:1. </w:t>
      </w:r>
    </w:p>
    <w:p w:rsidR="0066575D" w:rsidRPr="00E537B7" w:rsidRDefault="0066575D" w:rsidP="0066575D">
      <w:pPr>
        <w:spacing w:line="480" w:lineRule="auto"/>
        <w:jc w:val="center"/>
        <w:rPr>
          <w:b/>
          <w:sz w:val="24"/>
          <w:szCs w:val="24"/>
        </w:rPr>
      </w:pPr>
      <w:r w:rsidRPr="00E537B7">
        <w:rPr>
          <w:b/>
          <w:sz w:val="24"/>
          <w:szCs w:val="24"/>
        </w:rPr>
        <w:t>THE FATHER STEPHEN’S SUPREME CREATORSHIP IN JOHN 8:58</w:t>
      </w:r>
    </w:p>
    <w:p w:rsidR="007C7F10" w:rsidRPr="00E537B7" w:rsidRDefault="0066575D" w:rsidP="0066575D">
      <w:pPr>
        <w:spacing w:line="480" w:lineRule="auto"/>
        <w:jc w:val="both"/>
        <w:rPr>
          <w:sz w:val="24"/>
          <w:szCs w:val="24"/>
        </w:rPr>
      </w:pPr>
      <w:r w:rsidRPr="00E537B7">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537B7">
        <w:rPr>
          <w:sz w:val="24"/>
          <w:szCs w:val="24"/>
          <w:vertAlign w:val="superscript"/>
        </w:rPr>
        <w:t>st</w:t>
      </w:r>
      <w:r w:rsidRPr="00E537B7">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E537B7">
        <w:rPr>
          <w:sz w:val="24"/>
          <w:szCs w:val="24"/>
          <w:vertAlign w:val="superscript"/>
        </w:rPr>
        <w:t>nd</w:t>
      </w:r>
      <w:r w:rsidRPr="00E537B7">
        <w:rPr>
          <w:sz w:val="24"/>
          <w:szCs w:val="24"/>
        </w:rPr>
        <w:t xml:space="preserve"> Death are the Eternal Creatures who endured the 1</w:t>
      </w:r>
      <w:r w:rsidRPr="00E537B7">
        <w:rPr>
          <w:sz w:val="24"/>
          <w:szCs w:val="24"/>
          <w:vertAlign w:val="superscript"/>
        </w:rPr>
        <w:t>st</w:t>
      </w:r>
      <w:r w:rsidRPr="00E537B7">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66575D" w:rsidRPr="00E537B7" w:rsidRDefault="007C7F10" w:rsidP="0066575D">
      <w:pPr>
        <w:spacing w:line="480" w:lineRule="auto"/>
        <w:jc w:val="both"/>
        <w:rPr>
          <w:sz w:val="24"/>
          <w:szCs w:val="24"/>
        </w:rPr>
      </w:pPr>
      <w:r w:rsidRPr="00E537B7">
        <w:rPr>
          <w:sz w:val="24"/>
          <w:szCs w:val="24"/>
        </w:rPr>
        <w:t>All 9 Physical Incurable Diseases linked to the 1</w:t>
      </w:r>
      <w:r w:rsidRPr="00E537B7">
        <w:rPr>
          <w:sz w:val="24"/>
          <w:szCs w:val="24"/>
          <w:vertAlign w:val="superscript"/>
        </w:rPr>
        <w:t>st</w:t>
      </w:r>
      <w:r w:rsidRPr="00E537B7">
        <w:rPr>
          <w:sz w:val="24"/>
          <w:szCs w:val="24"/>
        </w:rPr>
        <w:t xml:space="preserve"> Death, which is the Body will be Eternally Released &amp; Expunged, but is not an Eternal Escape. The 1 Eternal Incurable Disease linked to </w:t>
      </w:r>
      <w:r w:rsidRPr="00E537B7">
        <w:rPr>
          <w:sz w:val="24"/>
          <w:szCs w:val="24"/>
        </w:rPr>
        <w:lastRenderedPageBreak/>
        <w:t>the 2</w:t>
      </w:r>
      <w:r w:rsidRPr="00E537B7">
        <w:rPr>
          <w:sz w:val="24"/>
          <w:szCs w:val="24"/>
          <w:vertAlign w:val="superscript"/>
        </w:rPr>
        <w:t>nd</w:t>
      </w:r>
      <w:r w:rsidRPr="00E537B7">
        <w:rPr>
          <w:sz w:val="24"/>
          <w:szCs w:val="24"/>
        </w:rPr>
        <w:t xml:space="preserve"> Death, which is the Heart may Authorize those Eternal Creatures in the 1</w:t>
      </w:r>
      <w:r w:rsidRPr="00E537B7">
        <w:rPr>
          <w:sz w:val="24"/>
          <w:szCs w:val="24"/>
          <w:vertAlign w:val="superscript"/>
        </w:rPr>
        <w:t>st</w:t>
      </w:r>
      <w:r w:rsidRPr="00E537B7">
        <w:rPr>
          <w:sz w:val="24"/>
          <w:szCs w:val="24"/>
        </w:rPr>
        <w:t xml:space="preserve"> Death to Escape the 2</w:t>
      </w:r>
      <w:r w:rsidRPr="00E537B7">
        <w:rPr>
          <w:sz w:val="24"/>
          <w:szCs w:val="24"/>
          <w:vertAlign w:val="superscript"/>
        </w:rPr>
        <w:t>nd</w:t>
      </w:r>
      <w:r w:rsidRPr="00E537B7">
        <w:rPr>
          <w:sz w:val="24"/>
          <w:szCs w:val="24"/>
        </w:rPr>
        <w:t xml:space="preserve"> Death, which is not an Eternal Release or being Expunged but is an Eternal Escape in Acts chapter 29.       </w:t>
      </w:r>
      <w:r w:rsidR="0066575D" w:rsidRPr="00E537B7">
        <w:rPr>
          <w:sz w:val="24"/>
          <w:szCs w:val="24"/>
        </w:rPr>
        <w:t xml:space="preserve"> </w:t>
      </w:r>
    </w:p>
    <w:p w:rsidR="0066575D" w:rsidRPr="00E537B7" w:rsidRDefault="0066575D" w:rsidP="0066575D">
      <w:pPr>
        <w:spacing w:line="480" w:lineRule="auto"/>
        <w:jc w:val="both"/>
        <w:rPr>
          <w:sz w:val="24"/>
          <w:szCs w:val="24"/>
        </w:rPr>
      </w:pPr>
      <w:r w:rsidRPr="00E537B7">
        <w:rPr>
          <w:sz w:val="24"/>
          <w:szCs w:val="24"/>
        </w:rPr>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E537B7">
        <w:rPr>
          <w:b/>
          <w:sz w:val="24"/>
          <w:szCs w:val="24"/>
        </w:rPr>
        <w:t>Does the Son Jesus Our Lord fully know His Father Stephen Our Lord</w:t>
      </w:r>
      <w:r w:rsidRPr="00E537B7">
        <w:rPr>
          <w:sz w:val="24"/>
          <w:szCs w:val="24"/>
        </w:rPr>
        <w:t xml:space="preserve">.”           </w:t>
      </w:r>
    </w:p>
    <w:p w:rsidR="00CF1C9C" w:rsidRPr="00E537B7" w:rsidRDefault="00CF1C9C" w:rsidP="00720622">
      <w:pPr>
        <w:spacing w:line="480" w:lineRule="auto"/>
        <w:jc w:val="both"/>
        <w:rPr>
          <w:sz w:val="24"/>
          <w:szCs w:val="24"/>
        </w:rPr>
      </w:pPr>
      <w:r w:rsidRPr="00E537B7">
        <w:rPr>
          <w:sz w:val="24"/>
          <w:szCs w:val="24"/>
        </w:rPr>
        <w:t>The Father Stephen is the only reason for the Son Jesus and Brother John</w:t>
      </w:r>
      <w:r w:rsidR="00010D74" w:rsidRPr="00E537B7">
        <w:rPr>
          <w:sz w:val="24"/>
          <w:szCs w:val="24"/>
        </w:rPr>
        <w:t xml:space="preserve"> to exist</w:t>
      </w:r>
    </w:p>
    <w:p w:rsidR="004D7D09" w:rsidRPr="00E537B7" w:rsidRDefault="00CF1C9C" w:rsidP="00720622">
      <w:pPr>
        <w:spacing w:line="480" w:lineRule="auto"/>
        <w:jc w:val="both"/>
        <w:rPr>
          <w:sz w:val="24"/>
          <w:szCs w:val="24"/>
        </w:rPr>
      </w:pPr>
      <w:r w:rsidRPr="00E537B7">
        <w:rPr>
          <w:sz w:val="24"/>
          <w:szCs w:val="24"/>
        </w:rPr>
        <w:t xml:space="preserve">In Isaiah 64:8 it tells us that Jesus </w:t>
      </w:r>
      <w:r w:rsidR="00D059A3" w:rsidRPr="00E537B7">
        <w:rPr>
          <w:sz w:val="24"/>
          <w:szCs w:val="24"/>
        </w:rPr>
        <w:t>&amp;</w:t>
      </w:r>
      <w:r w:rsidRPr="00E537B7">
        <w:rPr>
          <w:sz w:val="24"/>
          <w:szCs w:val="24"/>
        </w:rPr>
        <w:t xml:space="preserve"> John is the </w:t>
      </w:r>
      <w:r w:rsidR="006C6822" w:rsidRPr="00E537B7">
        <w:rPr>
          <w:sz w:val="24"/>
          <w:szCs w:val="24"/>
        </w:rPr>
        <w:t>C</w:t>
      </w:r>
      <w:r w:rsidRPr="00E537B7">
        <w:rPr>
          <w:sz w:val="24"/>
          <w:szCs w:val="24"/>
        </w:rPr>
        <w:t xml:space="preserve">lay </w:t>
      </w:r>
      <w:r w:rsidR="00D059A3" w:rsidRPr="00E537B7">
        <w:rPr>
          <w:sz w:val="24"/>
          <w:szCs w:val="24"/>
        </w:rPr>
        <w:t>&amp;</w:t>
      </w:r>
      <w:r w:rsidRPr="00E537B7">
        <w:rPr>
          <w:sz w:val="24"/>
          <w:szCs w:val="24"/>
        </w:rPr>
        <w:t xml:space="preserve"> the Father Stephen is the </w:t>
      </w:r>
      <w:r w:rsidR="006C6822" w:rsidRPr="00E537B7">
        <w:rPr>
          <w:sz w:val="24"/>
          <w:szCs w:val="24"/>
        </w:rPr>
        <w:t>P</w:t>
      </w:r>
      <w:r w:rsidRPr="00E537B7">
        <w:rPr>
          <w:sz w:val="24"/>
          <w:szCs w:val="24"/>
        </w:rPr>
        <w:t>otter. In</w:t>
      </w:r>
      <w:r w:rsidR="00401931" w:rsidRPr="00E537B7">
        <w:rPr>
          <w:sz w:val="24"/>
          <w:szCs w:val="24"/>
        </w:rPr>
        <w:t xml:space="preserve"> M</w:t>
      </w:r>
      <w:r w:rsidRPr="00E537B7">
        <w:rPr>
          <w:sz w:val="24"/>
          <w:szCs w:val="24"/>
        </w:rPr>
        <w:t xml:space="preserve">alachi 2:10 it tells us that “Have we </w:t>
      </w:r>
      <w:r w:rsidR="00401931" w:rsidRPr="00E537B7">
        <w:rPr>
          <w:sz w:val="24"/>
          <w:szCs w:val="24"/>
        </w:rPr>
        <w:t xml:space="preserve">not all </w:t>
      </w:r>
      <w:r w:rsidR="006C6822" w:rsidRPr="00E537B7">
        <w:rPr>
          <w:sz w:val="24"/>
          <w:szCs w:val="24"/>
        </w:rPr>
        <w:t>O</w:t>
      </w:r>
      <w:r w:rsidR="00401931" w:rsidRPr="00E537B7">
        <w:rPr>
          <w:sz w:val="24"/>
          <w:szCs w:val="24"/>
        </w:rPr>
        <w:t>ne Father</w:t>
      </w:r>
      <w:r w:rsidR="0052657A" w:rsidRPr="00E537B7">
        <w:rPr>
          <w:sz w:val="24"/>
          <w:szCs w:val="24"/>
        </w:rPr>
        <w:t xml:space="preserve"> (Stephen)</w:t>
      </w:r>
      <w:r w:rsidR="00401931" w:rsidRPr="00E537B7">
        <w:rPr>
          <w:sz w:val="24"/>
          <w:szCs w:val="24"/>
        </w:rPr>
        <w:t>.”</w:t>
      </w:r>
      <w:r w:rsidR="0049337B" w:rsidRPr="00E537B7">
        <w:rPr>
          <w:sz w:val="24"/>
          <w:szCs w:val="24"/>
        </w:rPr>
        <w:t xml:space="preserve"> </w:t>
      </w:r>
      <w:r w:rsidR="00401931" w:rsidRPr="00E537B7">
        <w:rPr>
          <w:sz w:val="24"/>
          <w:szCs w:val="24"/>
        </w:rPr>
        <w:t xml:space="preserve">In Matthew 6:6 </w:t>
      </w:r>
      <w:r w:rsidR="00D059A3" w:rsidRPr="00E537B7">
        <w:rPr>
          <w:sz w:val="24"/>
          <w:szCs w:val="24"/>
        </w:rPr>
        <w:t>says</w:t>
      </w:r>
      <w:r w:rsidR="00401931" w:rsidRPr="00E537B7">
        <w:rPr>
          <w:sz w:val="24"/>
          <w:szCs w:val="24"/>
        </w:rPr>
        <w:t xml:space="preserve"> “pray to </w:t>
      </w:r>
      <w:r w:rsidR="006C6822" w:rsidRPr="00E537B7">
        <w:rPr>
          <w:sz w:val="24"/>
          <w:szCs w:val="24"/>
        </w:rPr>
        <w:t>Y</w:t>
      </w:r>
      <w:r w:rsidR="00401931" w:rsidRPr="00E537B7">
        <w:rPr>
          <w:sz w:val="24"/>
          <w:szCs w:val="24"/>
        </w:rPr>
        <w:t xml:space="preserve">our Father </w:t>
      </w:r>
      <w:r w:rsidR="006C6822" w:rsidRPr="00E537B7">
        <w:rPr>
          <w:sz w:val="24"/>
          <w:szCs w:val="24"/>
        </w:rPr>
        <w:t xml:space="preserve">(Stephen) </w:t>
      </w:r>
      <w:r w:rsidR="00401931" w:rsidRPr="00E537B7">
        <w:rPr>
          <w:sz w:val="24"/>
          <w:szCs w:val="24"/>
        </w:rPr>
        <w:t>who is in the secret place.”</w:t>
      </w:r>
      <w:r w:rsidR="00C67006" w:rsidRPr="00E537B7">
        <w:rPr>
          <w:sz w:val="24"/>
          <w:szCs w:val="24"/>
        </w:rPr>
        <w:t xml:space="preserve"> </w:t>
      </w:r>
      <w:r w:rsidR="00D059A3" w:rsidRPr="00E537B7">
        <w:rPr>
          <w:sz w:val="24"/>
          <w:szCs w:val="24"/>
        </w:rPr>
        <w:t>O</w:t>
      </w:r>
      <w:r w:rsidR="00401931" w:rsidRPr="00E537B7">
        <w:rPr>
          <w:sz w:val="24"/>
          <w:szCs w:val="24"/>
        </w:rPr>
        <w:t>ther scriptures are Matthew 5:45; 6:1, 4, 8-</w:t>
      </w:r>
      <w:r w:rsidR="00974679" w:rsidRPr="00E537B7">
        <w:rPr>
          <w:sz w:val="24"/>
          <w:szCs w:val="24"/>
        </w:rPr>
        <w:t>13</w:t>
      </w:r>
      <w:r w:rsidR="00D059A3" w:rsidRPr="00E537B7">
        <w:rPr>
          <w:sz w:val="24"/>
          <w:szCs w:val="24"/>
        </w:rPr>
        <w:t>;</w:t>
      </w:r>
      <w:r w:rsidR="00401931" w:rsidRPr="00E537B7">
        <w:rPr>
          <w:sz w:val="24"/>
          <w:szCs w:val="24"/>
        </w:rPr>
        <w:t xml:space="preserve"> </w:t>
      </w:r>
      <w:r w:rsidR="00010D74" w:rsidRPr="00E537B7">
        <w:rPr>
          <w:sz w:val="24"/>
          <w:szCs w:val="24"/>
        </w:rPr>
        <w:t>Luke 11:2</w:t>
      </w:r>
      <w:r w:rsidR="00FF73D6" w:rsidRPr="00E537B7">
        <w:rPr>
          <w:sz w:val="24"/>
          <w:szCs w:val="24"/>
        </w:rPr>
        <w:t>-4</w:t>
      </w:r>
      <w:r w:rsidR="00010D74" w:rsidRPr="00E537B7">
        <w:rPr>
          <w:sz w:val="24"/>
          <w:szCs w:val="24"/>
        </w:rPr>
        <w:t>, 13; 12:30</w:t>
      </w:r>
      <w:r w:rsidR="0020027A" w:rsidRPr="00E537B7">
        <w:rPr>
          <w:sz w:val="24"/>
          <w:szCs w:val="24"/>
        </w:rPr>
        <w:t xml:space="preserve"> </w:t>
      </w:r>
      <w:r w:rsidR="00D059A3" w:rsidRPr="00E537B7">
        <w:rPr>
          <w:sz w:val="24"/>
          <w:szCs w:val="24"/>
        </w:rPr>
        <w:t>&amp;</w:t>
      </w:r>
      <w:r w:rsidR="0020027A" w:rsidRPr="00E537B7">
        <w:rPr>
          <w:sz w:val="24"/>
          <w:szCs w:val="24"/>
        </w:rPr>
        <w:t xml:space="preserve"> John 14:16</w:t>
      </w:r>
      <w:r w:rsidR="00401931" w:rsidRPr="00E537B7">
        <w:rPr>
          <w:sz w:val="24"/>
          <w:szCs w:val="24"/>
        </w:rPr>
        <w:t>. In Matthew 7:21 s</w:t>
      </w:r>
      <w:r w:rsidR="00D059A3" w:rsidRPr="00E537B7">
        <w:rPr>
          <w:sz w:val="24"/>
          <w:szCs w:val="24"/>
        </w:rPr>
        <w:t>ays</w:t>
      </w:r>
      <w:r w:rsidR="00401931" w:rsidRPr="00E537B7">
        <w:rPr>
          <w:sz w:val="24"/>
          <w:szCs w:val="24"/>
        </w:rPr>
        <w:t xml:space="preserve"> that “Not </w:t>
      </w:r>
      <w:r w:rsidR="006C6822" w:rsidRPr="00E537B7">
        <w:rPr>
          <w:sz w:val="24"/>
          <w:szCs w:val="24"/>
        </w:rPr>
        <w:t>E</w:t>
      </w:r>
      <w:r w:rsidR="00401931" w:rsidRPr="00E537B7">
        <w:rPr>
          <w:sz w:val="24"/>
          <w:szCs w:val="24"/>
        </w:rPr>
        <w:t xml:space="preserve">veryone who says ‘Lord, Lord’ shall enter the </w:t>
      </w:r>
      <w:r w:rsidR="006C6822" w:rsidRPr="00E537B7">
        <w:rPr>
          <w:sz w:val="24"/>
          <w:szCs w:val="24"/>
        </w:rPr>
        <w:t>K</w:t>
      </w:r>
      <w:r w:rsidR="00401931" w:rsidRPr="00E537B7">
        <w:rPr>
          <w:sz w:val="24"/>
          <w:szCs w:val="24"/>
        </w:rPr>
        <w:t>ingdom</w:t>
      </w:r>
      <w:r w:rsidR="00D059A3" w:rsidRPr="00E537B7">
        <w:rPr>
          <w:sz w:val="24"/>
          <w:szCs w:val="24"/>
        </w:rPr>
        <w:t>…’</w:t>
      </w:r>
      <w:r w:rsidR="00401931" w:rsidRPr="00E537B7">
        <w:rPr>
          <w:sz w:val="24"/>
          <w:szCs w:val="24"/>
        </w:rPr>
        <w:t xml:space="preserve">” </w:t>
      </w:r>
      <w:r w:rsidR="00D059A3" w:rsidRPr="00E537B7">
        <w:rPr>
          <w:sz w:val="24"/>
          <w:szCs w:val="24"/>
        </w:rPr>
        <w:t>&amp;</w:t>
      </w:r>
      <w:r w:rsidR="00401931" w:rsidRPr="00E537B7">
        <w:rPr>
          <w:sz w:val="24"/>
          <w:szCs w:val="24"/>
        </w:rPr>
        <w:t xml:space="preserve"> in Matthew 10:29</w:t>
      </w:r>
      <w:r w:rsidR="00595D05" w:rsidRPr="00E537B7">
        <w:rPr>
          <w:sz w:val="24"/>
          <w:szCs w:val="24"/>
        </w:rPr>
        <w:t xml:space="preserve">; John </w:t>
      </w:r>
      <w:r w:rsidR="000F5031" w:rsidRPr="00E537B7">
        <w:rPr>
          <w:sz w:val="24"/>
          <w:szCs w:val="24"/>
        </w:rPr>
        <w:t>6:39</w:t>
      </w:r>
      <w:r w:rsidR="00401931" w:rsidRPr="00E537B7">
        <w:rPr>
          <w:sz w:val="24"/>
          <w:szCs w:val="24"/>
        </w:rPr>
        <w:t xml:space="preserve">. In Matthew 11:25 Jesus calls the </w:t>
      </w:r>
      <w:r w:rsidR="00EF3780" w:rsidRPr="00E537B7">
        <w:rPr>
          <w:sz w:val="24"/>
          <w:szCs w:val="24"/>
        </w:rPr>
        <w:t>“</w:t>
      </w:r>
      <w:r w:rsidR="00401931" w:rsidRPr="00E537B7">
        <w:rPr>
          <w:sz w:val="24"/>
          <w:szCs w:val="24"/>
        </w:rPr>
        <w:t xml:space="preserve">Father </w:t>
      </w:r>
      <w:r w:rsidR="0052657A" w:rsidRPr="00E537B7">
        <w:rPr>
          <w:sz w:val="24"/>
          <w:szCs w:val="24"/>
        </w:rPr>
        <w:t>(Stephen)</w:t>
      </w:r>
      <w:r w:rsidR="009800B6" w:rsidRPr="00E537B7">
        <w:rPr>
          <w:sz w:val="24"/>
          <w:szCs w:val="24"/>
        </w:rPr>
        <w:t>,</w:t>
      </w:r>
      <w:r w:rsidR="00401931" w:rsidRPr="00E537B7">
        <w:rPr>
          <w:sz w:val="24"/>
          <w:szCs w:val="24"/>
        </w:rPr>
        <w:t xml:space="preserve"> Lord of </w:t>
      </w:r>
      <w:r w:rsidR="006C6822" w:rsidRPr="00E537B7">
        <w:rPr>
          <w:sz w:val="24"/>
          <w:szCs w:val="24"/>
        </w:rPr>
        <w:t>H</w:t>
      </w:r>
      <w:r w:rsidR="00401931" w:rsidRPr="00E537B7">
        <w:rPr>
          <w:sz w:val="24"/>
          <w:szCs w:val="24"/>
        </w:rPr>
        <w:t xml:space="preserve">eaven </w:t>
      </w:r>
      <w:r w:rsidR="00D059A3" w:rsidRPr="00E537B7">
        <w:rPr>
          <w:sz w:val="24"/>
          <w:szCs w:val="24"/>
        </w:rPr>
        <w:t>&amp;</w:t>
      </w:r>
      <w:r w:rsidR="00401931" w:rsidRPr="00E537B7">
        <w:rPr>
          <w:sz w:val="24"/>
          <w:szCs w:val="24"/>
        </w:rPr>
        <w:t xml:space="preserve"> </w:t>
      </w:r>
      <w:r w:rsidR="006C6822" w:rsidRPr="00E537B7">
        <w:rPr>
          <w:sz w:val="24"/>
          <w:szCs w:val="24"/>
        </w:rPr>
        <w:t>E</w:t>
      </w:r>
      <w:r w:rsidR="00401931" w:rsidRPr="00E537B7">
        <w:rPr>
          <w:sz w:val="24"/>
          <w:szCs w:val="24"/>
        </w:rPr>
        <w:t>arth.</w:t>
      </w:r>
      <w:r w:rsidR="00EF3780" w:rsidRPr="00E537B7">
        <w:rPr>
          <w:sz w:val="24"/>
          <w:szCs w:val="24"/>
        </w:rPr>
        <w:t>”</w:t>
      </w:r>
      <w:r w:rsidR="00401931" w:rsidRPr="00E537B7">
        <w:rPr>
          <w:sz w:val="24"/>
          <w:szCs w:val="24"/>
        </w:rPr>
        <w:t xml:space="preserve"> In Matthew 11:27 </w:t>
      </w:r>
      <w:r w:rsidR="009800B6" w:rsidRPr="00E537B7">
        <w:rPr>
          <w:sz w:val="24"/>
          <w:szCs w:val="24"/>
        </w:rPr>
        <w:t>says</w:t>
      </w:r>
      <w:r w:rsidR="00401931" w:rsidRPr="00E537B7">
        <w:rPr>
          <w:sz w:val="24"/>
          <w:szCs w:val="24"/>
        </w:rPr>
        <w:t xml:space="preserve"> all things </w:t>
      </w:r>
      <w:r w:rsidR="00EF3780" w:rsidRPr="00E537B7">
        <w:rPr>
          <w:sz w:val="24"/>
          <w:szCs w:val="24"/>
        </w:rPr>
        <w:t xml:space="preserve">are </w:t>
      </w:r>
      <w:r w:rsidR="00401931" w:rsidRPr="00E537B7">
        <w:rPr>
          <w:sz w:val="24"/>
          <w:szCs w:val="24"/>
        </w:rPr>
        <w:lastRenderedPageBreak/>
        <w:t xml:space="preserve">delivered to </w:t>
      </w:r>
      <w:r w:rsidR="009800B6" w:rsidRPr="00E537B7">
        <w:rPr>
          <w:sz w:val="24"/>
          <w:szCs w:val="24"/>
        </w:rPr>
        <w:t xml:space="preserve"> </w:t>
      </w:r>
      <w:r w:rsidR="00401931" w:rsidRPr="00E537B7">
        <w:rPr>
          <w:sz w:val="24"/>
          <w:szCs w:val="24"/>
        </w:rPr>
        <w:t xml:space="preserve">Jesus </w:t>
      </w:r>
      <w:r w:rsidR="009800B6" w:rsidRPr="00E537B7">
        <w:rPr>
          <w:sz w:val="24"/>
          <w:szCs w:val="24"/>
        </w:rPr>
        <w:t xml:space="preserve"> </w:t>
      </w:r>
      <w:r w:rsidR="00401931" w:rsidRPr="00E537B7">
        <w:rPr>
          <w:sz w:val="24"/>
          <w:szCs w:val="24"/>
        </w:rPr>
        <w:t xml:space="preserve">by </w:t>
      </w:r>
      <w:r w:rsidR="009800B6" w:rsidRPr="00E537B7">
        <w:rPr>
          <w:sz w:val="24"/>
          <w:szCs w:val="24"/>
        </w:rPr>
        <w:t xml:space="preserve"> </w:t>
      </w:r>
      <w:r w:rsidR="00401931" w:rsidRPr="00E537B7">
        <w:rPr>
          <w:sz w:val="24"/>
          <w:szCs w:val="24"/>
        </w:rPr>
        <w:t xml:space="preserve">the </w:t>
      </w:r>
      <w:r w:rsidR="009800B6" w:rsidRPr="00E537B7">
        <w:rPr>
          <w:sz w:val="24"/>
          <w:szCs w:val="24"/>
        </w:rPr>
        <w:t xml:space="preserve"> </w:t>
      </w:r>
      <w:r w:rsidR="00401931" w:rsidRPr="00E537B7">
        <w:rPr>
          <w:sz w:val="24"/>
          <w:szCs w:val="24"/>
        </w:rPr>
        <w:t>Father</w:t>
      </w:r>
      <w:r w:rsidR="00185E6F" w:rsidRPr="00E537B7">
        <w:rPr>
          <w:sz w:val="24"/>
          <w:szCs w:val="24"/>
        </w:rPr>
        <w:t xml:space="preserve"> </w:t>
      </w:r>
      <w:r w:rsidR="009800B6" w:rsidRPr="00E537B7">
        <w:rPr>
          <w:sz w:val="24"/>
          <w:szCs w:val="24"/>
        </w:rPr>
        <w:t xml:space="preserve"> </w:t>
      </w:r>
      <w:r w:rsidR="006C6822" w:rsidRPr="00E537B7">
        <w:rPr>
          <w:sz w:val="24"/>
          <w:szCs w:val="24"/>
        </w:rPr>
        <w:t xml:space="preserve">Stephen </w:t>
      </w:r>
      <w:r w:rsidR="009800B6" w:rsidRPr="00E537B7">
        <w:rPr>
          <w:sz w:val="24"/>
          <w:szCs w:val="24"/>
        </w:rPr>
        <w:t>and</w:t>
      </w:r>
      <w:r w:rsidR="00185E6F" w:rsidRPr="00E537B7">
        <w:rPr>
          <w:sz w:val="24"/>
          <w:szCs w:val="24"/>
        </w:rPr>
        <w:t xml:space="preserve"> </w:t>
      </w:r>
      <w:r w:rsidR="009800B6" w:rsidRPr="00E537B7">
        <w:rPr>
          <w:sz w:val="24"/>
          <w:szCs w:val="24"/>
        </w:rPr>
        <w:t xml:space="preserve"> </w:t>
      </w:r>
      <w:r w:rsidR="00010D74" w:rsidRPr="00E537B7">
        <w:rPr>
          <w:sz w:val="24"/>
          <w:szCs w:val="24"/>
        </w:rPr>
        <w:t>also</w:t>
      </w:r>
      <w:r w:rsidR="009800B6" w:rsidRPr="00E537B7">
        <w:rPr>
          <w:sz w:val="24"/>
          <w:szCs w:val="24"/>
        </w:rPr>
        <w:t xml:space="preserve"> </w:t>
      </w:r>
      <w:r w:rsidR="00010D74" w:rsidRPr="00E537B7">
        <w:rPr>
          <w:sz w:val="24"/>
          <w:szCs w:val="24"/>
        </w:rPr>
        <w:t xml:space="preserve"> in</w:t>
      </w:r>
      <w:r w:rsidR="00185E6F" w:rsidRPr="00E537B7">
        <w:rPr>
          <w:sz w:val="24"/>
          <w:szCs w:val="24"/>
        </w:rPr>
        <w:t xml:space="preserve"> </w:t>
      </w:r>
      <w:r w:rsidR="009800B6" w:rsidRPr="00E537B7">
        <w:rPr>
          <w:sz w:val="24"/>
          <w:szCs w:val="24"/>
        </w:rPr>
        <w:t xml:space="preserve"> </w:t>
      </w:r>
      <w:r w:rsidR="00010D74" w:rsidRPr="00E537B7">
        <w:rPr>
          <w:sz w:val="24"/>
          <w:szCs w:val="24"/>
        </w:rPr>
        <w:t>Luke</w:t>
      </w:r>
      <w:r w:rsidR="009800B6" w:rsidRPr="00E537B7">
        <w:rPr>
          <w:sz w:val="24"/>
          <w:szCs w:val="24"/>
        </w:rPr>
        <w:t xml:space="preserve"> </w:t>
      </w:r>
      <w:r w:rsidR="00010D74" w:rsidRPr="00E537B7">
        <w:rPr>
          <w:sz w:val="24"/>
          <w:szCs w:val="24"/>
        </w:rPr>
        <w:t xml:space="preserve"> 10:22</w:t>
      </w:r>
      <w:r w:rsidR="0012554B" w:rsidRPr="00E537B7">
        <w:rPr>
          <w:sz w:val="24"/>
          <w:szCs w:val="24"/>
        </w:rPr>
        <w:t xml:space="preserve"> </w:t>
      </w:r>
      <w:r w:rsidR="009800B6" w:rsidRPr="00E537B7">
        <w:rPr>
          <w:sz w:val="24"/>
          <w:szCs w:val="24"/>
        </w:rPr>
        <w:t xml:space="preserve"> </w:t>
      </w:r>
      <w:r w:rsidR="00D059A3" w:rsidRPr="00E537B7">
        <w:rPr>
          <w:sz w:val="24"/>
          <w:szCs w:val="24"/>
        </w:rPr>
        <w:t>&amp;</w:t>
      </w:r>
      <w:r w:rsidR="00185E6F" w:rsidRPr="00E537B7">
        <w:rPr>
          <w:sz w:val="24"/>
          <w:szCs w:val="24"/>
        </w:rPr>
        <w:t xml:space="preserve"> </w:t>
      </w:r>
      <w:r w:rsidR="009800B6" w:rsidRPr="00E537B7">
        <w:rPr>
          <w:sz w:val="24"/>
          <w:szCs w:val="24"/>
        </w:rPr>
        <w:t xml:space="preserve"> </w:t>
      </w:r>
      <w:r w:rsidR="0012554B" w:rsidRPr="00E537B7">
        <w:rPr>
          <w:sz w:val="24"/>
          <w:szCs w:val="24"/>
        </w:rPr>
        <w:t xml:space="preserve">John </w:t>
      </w:r>
      <w:r w:rsidR="00EF3780" w:rsidRPr="00E537B7">
        <w:rPr>
          <w:sz w:val="24"/>
          <w:szCs w:val="24"/>
        </w:rPr>
        <w:t xml:space="preserve"> </w:t>
      </w:r>
      <w:r w:rsidR="0012554B" w:rsidRPr="00E537B7">
        <w:rPr>
          <w:sz w:val="24"/>
          <w:szCs w:val="24"/>
        </w:rPr>
        <w:t>16:15</w:t>
      </w:r>
      <w:r w:rsidR="0049023B" w:rsidRPr="00E537B7">
        <w:rPr>
          <w:sz w:val="24"/>
          <w:szCs w:val="24"/>
        </w:rPr>
        <w:t xml:space="preserve">; </w:t>
      </w:r>
      <w:r w:rsidR="00EF3780" w:rsidRPr="00E537B7">
        <w:rPr>
          <w:sz w:val="24"/>
          <w:szCs w:val="24"/>
        </w:rPr>
        <w:t xml:space="preserve"> </w:t>
      </w:r>
      <w:r w:rsidR="0049023B" w:rsidRPr="00E537B7">
        <w:rPr>
          <w:sz w:val="24"/>
          <w:szCs w:val="24"/>
        </w:rPr>
        <w:t xml:space="preserve">17:11, </w:t>
      </w:r>
      <w:r w:rsidR="00EF3780" w:rsidRPr="00E537B7">
        <w:rPr>
          <w:sz w:val="24"/>
          <w:szCs w:val="24"/>
        </w:rPr>
        <w:t xml:space="preserve"> </w:t>
      </w:r>
      <w:r w:rsidR="0049023B" w:rsidRPr="00E537B7">
        <w:rPr>
          <w:sz w:val="24"/>
          <w:szCs w:val="24"/>
        </w:rPr>
        <w:t>24</w:t>
      </w:r>
      <w:r w:rsidR="00401931" w:rsidRPr="00E537B7">
        <w:rPr>
          <w:sz w:val="24"/>
          <w:szCs w:val="24"/>
        </w:rPr>
        <w:t xml:space="preserve">. </w:t>
      </w:r>
      <w:r w:rsidR="00EF3780" w:rsidRPr="00E537B7">
        <w:rPr>
          <w:sz w:val="24"/>
          <w:szCs w:val="24"/>
        </w:rPr>
        <w:t xml:space="preserve"> </w:t>
      </w:r>
      <w:r w:rsidR="003E5497" w:rsidRPr="00E537B7">
        <w:rPr>
          <w:sz w:val="24"/>
          <w:szCs w:val="24"/>
        </w:rPr>
        <w:t xml:space="preserve">In Matthew 15:13 it states “Every plant which My </w:t>
      </w:r>
      <w:r w:rsidR="006C6822" w:rsidRPr="00E537B7">
        <w:rPr>
          <w:sz w:val="24"/>
          <w:szCs w:val="24"/>
        </w:rPr>
        <w:t>H</w:t>
      </w:r>
      <w:r w:rsidR="003E5497" w:rsidRPr="00E537B7">
        <w:rPr>
          <w:sz w:val="24"/>
          <w:szCs w:val="24"/>
        </w:rPr>
        <w:t xml:space="preserve">eavenly Father </w:t>
      </w:r>
      <w:r w:rsidR="0052657A" w:rsidRPr="00E537B7">
        <w:rPr>
          <w:sz w:val="24"/>
          <w:szCs w:val="24"/>
        </w:rPr>
        <w:t xml:space="preserve">(Stephen) </w:t>
      </w:r>
      <w:r w:rsidR="003E5497" w:rsidRPr="00E537B7">
        <w:rPr>
          <w:sz w:val="24"/>
          <w:szCs w:val="24"/>
        </w:rPr>
        <w:t xml:space="preserve">has not planted will be uprooted.” In Matthew 16:27 it states that Jesus only comes in the glory of His Father and the </w:t>
      </w:r>
      <w:r w:rsidR="006C6822" w:rsidRPr="00E537B7">
        <w:rPr>
          <w:sz w:val="24"/>
          <w:szCs w:val="24"/>
        </w:rPr>
        <w:t>A</w:t>
      </w:r>
      <w:r w:rsidR="003E5497" w:rsidRPr="00E537B7">
        <w:rPr>
          <w:sz w:val="24"/>
          <w:szCs w:val="24"/>
        </w:rPr>
        <w:t>ngels</w:t>
      </w:r>
      <w:r w:rsidR="00010D74" w:rsidRPr="00E537B7">
        <w:rPr>
          <w:sz w:val="24"/>
          <w:szCs w:val="24"/>
        </w:rPr>
        <w:t xml:space="preserve"> </w:t>
      </w:r>
      <w:r w:rsidR="006C6822" w:rsidRPr="00E537B7">
        <w:rPr>
          <w:sz w:val="24"/>
          <w:szCs w:val="24"/>
        </w:rPr>
        <w:t xml:space="preserve">(Lords) </w:t>
      </w:r>
      <w:r w:rsidR="00010D74" w:rsidRPr="00E537B7">
        <w:rPr>
          <w:sz w:val="24"/>
          <w:szCs w:val="24"/>
        </w:rPr>
        <w:t>and also</w:t>
      </w:r>
      <w:r w:rsidR="0058388A" w:rsidRPr="00E537B7">
        <w:rPr>
          <w:sz w:val="24"/>
          <w:szCs w:val="24"/>
        </w:rPr>
        <w:t xml:space="preserve"> in</w:t>
      </w:r>
      <w:r w:rsidR="00010D74" w:rsidRPr="00E537B7">
        <w:rPr>
          <w:sz w:val="24"/>
          <w:szCs w:val="24"/>
        </w:rPr>
        <w:t xml:space="preserve"> Luke 9:26</w:t>
      </w:r>
      <w:r w:rsidR="003E5497" w:rsidRPr="00E537B7">
        <w:rPr>
          <w:sz w:val="24"/>
          <w:szCs w:val="24"/>
        </w:rPr>
        <w:t xml:space="preserve">. In Matthew 26:39, 42 Jesus solely rested on the Father </w:t>
      </w:r>
      <w:r w:rsidR="0052657A" w:rsidRPr="00E537B7">
        <w:rPr>
          <w:sz w:val="24"/>
          <w:szCs w:val="24"/>
        </w:rPr>
        <w:t xml:space="preserve">(Stephen) </w:t>
      </w:r>
      <w:r w:rsidR="003E5497" w:rsidRPr="00E537B7">
        <w:rPr>
          <w:sz w:val="24"/>
          <w:szCs w:val="24"/>
        </w:rPr>
        <w:t xml:space="preserve">to save </w:t>
      </w:r>
      <w:r w:rsidR="006C6822" w:rsidRPr="00E537B7">
        <w:rPr>
          <w:sz w:val="24"/>
          <w:szCs w:val="24"/>
        </w:rPr>
        <w:t>H</w:t>
      </w:r>
      <w:r w:rsidR="003E5497" w:rsidRPr="00E537B7">
        <w:rPr>
          <w:sz w:val="24"/>
          <w:szCs w:val="24"/>
        </w:rPr>
        <w:t xml:space="preserve">im, but </w:t>
      </w:r>
      <w:r w:rsidR="006C6822" w:rsidRPr="00E537B7">
        <w:rPr>
          <w:sz w:val="24"/>
          <w:szCs w:val="24"/>
        </w:rPr>
        <w:t>H</w:t>
      </w:r>
      <w:r w:rsidR="003E5497" w:rsidRPr="00E537B7">
        <w:rPr>
          <w:sz w:val="24"/>
          <w:szCs w:val="24"/>
        </w:rPr>
        <w:t>e did not</w:t>
      </w:r>
      <w:r w:rsidR="00010D74" w:rsidRPr="00E537B7">
        <w:rPr>
          <w:sz w:val="24"/>
          <w:szCs w:val="24"/>
        </w:rPr>
        <w:t xml:space="preserve"> and also in Mark 14:36; Luke 22:42; 23:46</w:t>
      </w:r>
      <w:r w:rsidR="003E5497" w:rsidRPr="00E537B7">
        <w:rPr>
          <w:sz w:val="24"/>
          <w:szCs w:val="24"/>
        </w:rPr>
        <w:t>.</w:t>
      </w:r>
      <w:r w:rsidR="00010D74" w:rsidRPr="00E537B7">
        <w:rPr>
          <w:sz w:val="24"/>
          <w:szCs w:val="24"/>
        </w:rPr>
        <w:t xml:space="preserve"> In Luke 24:49 it concerns the </w:t>
      </w:r>
      <w:r w:rsidR="006C6822" w:rsidRPr="00E537B7">
        <w:rPr>
          <w:sz w:val="24"/>
          <w:szCs w:val="24"/>
        </w:rPr>
        <w:t>P</w:t>
      </w:r>
      <w:r w:rsidR="00010D74" w:rsidRPr="00E537B7">
        <w:rPr>
          <w:sz w:val="24"/>
          <w:szCs w:val="24"/>
        </w:rPr>
        <w:t xml:space="preserve">romise of the Father </w:t>
      </w:r>
      <w:r w:rsidR="0052657A" w:rsidRPr="00E537B7">
        <w:rPr>
          <w:sz w:val="24"/>
          <w:szCs w:val="24"/>
        </w:rPr>
        <w:t xml:space="preserve">(Stephen) </w:t>
      </w:r>
      <w:r w:rsidR="0041128F" w:rsidRPr="00E537B7">
        <w:rPr>
          <w:sz w:val="24"/>
          <w:szCs w:val="24"/>
        </w:rPr>
        <w:t xml:space="preserve">giving the Holy Ghost (John) </w:t>
      </w:r>
      <w:r w:rsidR="00010D74" w:rsidRPr="00E537B7">
        <w:rPr>
          <w:sz w:val="24"/>
          <w:szCs w:val="24"/>
        </w:rPr>
        <w:t xml:space="preserve">and also in </w:t>
      </w:r>
      <w:r w:rsidR="003C72C9" w:rsidRPr="00E537B7">
        <w:rPr>
          <w:sz w:val="24"/>
          <w:szCs w:val="24"/>
        </w:rPr>
        <w:t xml:space="preserve">Luke 3:21-22; </w:t>
      </w:r>
      <w:r w:rsidR="00010D74" w:rsidRPr="00E537B7">
        <w:rPr>
          <w:sz w:val="24"/>
          <w:szCs w:val="24"/>
        </w:rPr>
        <w:t>Acts 1:4</w:t>
      </w:r>
      <w:r w:rsidR="0041128F" w:rsidRPr="00E537B7">
        <w:rPr>
          <w:sz w:val="24"/>
          <w:szCs w:val="24"/>
        </w:rPr>
        <w:t>; 2:33</w:t>
      </w:r>
      <w:r w:rsidR="00010D74" w:rsidRPr="00E537B7">
        <w:rPr>
          <w:sz w:val="24"/>
          <w:szCs w:val="24"/>
        </w:rPr>
        <w:t xml:space="preserve">. </w:t>
      </w:r>
      <w:r w:rsidR="00932089" w:rsidRPr="00E537B7">
        <w:rPr>
          <w:sz w:val="24"/>
          <w:szCs w:val="24"/>
        </w:rPr>
        <w:t>In John</w:t>
      </w:r>
      <w:r w:rsidR="0052657A" w:rsidRPr="00E537B7">
        <w:rPr>
          <w:sz w:val="24"/>
          <w:szCs w:val="24"/>
        </w:rPr>
        <w:t xml:space="preserve"> </w:t>
      </w:r>
      <w:r w:rsidR="00932089" w:rsidRPr="00E537B7">
        <w:rPr>
          <w:sz w:val="24"/>
          <w:szCs w:val="24"/>
        </w:rPr>
        <w:t xml:space="preserve">1:14, 18 it says that the Word became flesh as Jesus the only begotten of the Father </w:t>
      </w:r>
      <w:r w:rsidR="0052657A" w:rsidRPr="00E537B7">
        <w:rPr>
          <w:sz w:val="24"/>
          <w:szCs w:val="24"/>
        </w:rPr>
        <w:t xml:space="preserve">(Stephen) </w:t>
      </w:r>
      <w:r w:rsidR="00932089" w:rsidRPr="00E537B7">
        <w:rPr>
          <w:sz w:val="24"/>
          <w:szCs w:val="24"/>
        </w:rPr>
        <w:t xml:space="preserve">and in the Father’s </w:t>
      </w:r>
      <w:r w:rsidR="0052657A" w:rsidRPr="00E537B7">
        <w:rPr>
          <w:sz w:val="24"/>
          <w:szCs w:val="24"/>
        </w:rPr>
        <w:t xml:space="preserve">(Stephen’s) </w:t>
      </w:r>
      <w:r w:rsidR="00932089" w:rsidRPr="00E537B7">
        <w:rPr>
          <w:sz w:val="24"/>
          <w:szCs w:val="24"/>
        </w:rPr>
        <w:t>bosom</w:t>
      </w:r>
      <w:r w:rsidR="0020027A" w:rsidRPr="00E537B7">
        <w:rPr>
          <w:sz w:val="24"/>
          <w:szCs w:val="24"/>
        </w:rPr>
        <w:t xml:space="preserve"> and in John 14:24</w:t>
      </w:r>
      <w:r w:rsidR="00932089" w:rsidRPr="00E537B7">
        <w:rPr>
          <w:sz w:val="24"/>
          <w:szCs w:val="24"/>
        </w:rPr>
        <w:t xml:space="preserve">. In John 2:16 it tells us that Jesus said “Do not make My Father’s house </w:t>
      </w:r>
      <w:r w:rsidR="0052657A" w:rsidRPr="00E537B7">
        <w:rPr>
          <w:sz w:val="24"/>
          <w:szCs w:val="24"/>
        </w:rPr>
        <w:t xml:space="preserve">(Stephen’s house) </w:t>
      </w:r>
      <w:r w:rsidR="00932089" w:rsidRPr="00E537B7">
        <w:rPr>
          <w:sz w:val="24"/>
          <w:szCs w:val="24"/>
        </w:rPr>
        <w:t>a house of merchandise”</w:t>
      </w:r>
      <w:r w:rsidR="0052657A" w:rsidRPr="00E537B7">
        <w:rPr>
          <w:sz w:val="24"/>
          <w:szCs w:val="24"/>
        </w:rPr>
        <w:t xml:space="preserve"> and also in Acts 7:</w:t>
      </w:r>
      <w:r w:rsidR="0058388A" w:rsidRPr="00E537B7">
        <w:rPr>
          <w:sz w:val="24"/>
          <w:szCs w:val="24"/>
        </w:rPr>
        <w:t>47</w:t>
      </w:r>
      <w:r w:rsidR="0052657A" w:rsidRPr="00E537B7">
        <w:rPr>
          <w:sz w:val="24"/>
          <w:szCs w:val="24"/>
        </w:rPr>
        <w:t>-7:</w:t>
      </w:r>
      <w:r w:rsidR="0058388A" w:rsidRPr="00E537B7">
        <w:rPr>
          <w:sz w:val="24"/>
          <w:szCs w:val="24"/>
        </w:rPr>
        <w:t>5</w:t>
      </w:r>
      <w:r w:rsidR="0052657A" w:rsidRPr="00E537B7">
        <w:rPr>
          <w:sz w:val="24"/>
          <w:szCs w:val="24"/>
        </w:rPr>
        <w:t>0</w:t>
      </w:r>
      <w:r w:rsidR="006D4B96" w:rsidRPr="00E537B7">
        <w:rPr>
          <w:sz w:val="24"/>
          <w:szCs w:val="24"/>
        </w:rPr>
        <w:t>.</w:t>
      </w:r>
      <w:r w:rsidR="00932089" w:rsidRPr="00E537B7">
        <w:rPr>
          <w:sz w:val="24"/>
          <w:szCs w:val="24"/>
        </w:rPr>
        <w:t xml:space="preserve"> In John 3:35 it tells us that “The Father (Stephen) </w:t>
      </w:r>
      <w:r w:rsidR="006C6822" w:rsidRPr="00E537B7">
        <w:rPr>
          <w:sz w:val="24"/>
          <w:szCs w:val="24"/>
        </w:rPr>
        <w:t xml:space="preserve">(agape) </w:t>
      </w:r>
      <w:r w:rsidR="00932089" w:rsidRPr="00E537B7">
        <w:rPr>
          <w:sz w:val="24"/>
          <w:szCs w:val="24"/>
        </w:rPr>
        <w:t>loves the Son (Jesus), and has given all things into His hand” and in John 5:20</w:t>
      </w:r>
      <w:r w:rsidR="00402EE3" w:rsidRPr="00E537B7">
        <w:rPr>
          <w:sz w:val="24"/>
          <w:szCs w:val="24"/>
        </w:rPr>
        <w:t>; 13:13</w:t>
      </w:r>
      <w:r w:rsidR="0020027A" w:rsidRPr="00E537B7">
        <w:rPr>
          <w:sz w:val="24"/>
          <w:szCs w:val="24"/>
        </w:rPr>
        <w:t>; 14:21, 23</w:t>
      </w:r>
      <w:r w:rsidR="008E654D" w:rsidRPr="00E537B7">
        <w:rPr>
          <w:sz w:val="24"/>
          <w:szCs w:val="24"/>
        </w:rPr>
        <w:t>, 28, 31</w:t>
      </w:r>
      <w:r w:rsidR="0012554B" w:rsidRPr="00E537B7">
        <w:rPr>
          <w:sz w:val="24"/>
          <w:szCs w:val="24"/>
        </w:rPr>
        <w:t>; 15:9-10</w:t>
      </w:r>
      <w:r w:rsidR="0049023B" w:rsidRPr="00E537B7">
        <w:rPr>
          <w:sz w:val="24"/>
          <w:szCs w:val="24"/>
        </w:rPr>
        <w:t>; 16:27</w:t>
      </w:r>
      <w:r w:rsidR="00932089" w:rsidRPr="00E537B7">
        <w:rPr>
          <w:sz w:val="24"/>
          <w:szCs w:val="24"/>
        </w:rPr>
        <w:t xml:space="preserve">. In John 4:23 it states that “Jesus and …the true worshippers will worship the Father </w:t>
      </w:r>
      <w:r w:rsidR="0052657A" w:rsidRPr="00E537B7">
        <w:rPr>
          <w:sz w:val="24"/>
          <w:szCs w:val="24"/>
        </w:rPr>
        <w:t xml:space="preserve">(Stephen) </w:t>
      </w:r>
      <w:r w:rsidR="00932089" w:rsidRPr="00E537B7">
        <w:rPr>
          <w:sz w:val="24"/>
          <w:szCs w:val="24"/>
        </w:rPr>
        <w:t xml:space="preserve">in Spirit and truth.” In John 5:17 it tells us that the “Father </w:t>
      </w:r>
      <w:r w:rsidR="0058388A" w:rsidRPr="00E537B7">
        <w:rPr>
          <w:sz w:val="24"/>
          <w:szCs w:val="24"/>
        </w:rPr>
        <w:t xml:space="preserve">(Stephen) </w:t>
      </w:r>
      <w:r w:rsidR="00932089" w:rsidRPr="00E537B7">
        <w:rPr>
          <w:sz w:val="24"/>
          <w:szCs w:val="24"/>
        </w:rPr>
        <w:t>has been working until now, and I (Jesus) have been working”</w:t>
      </w:r>
      <w:r w:rsidR="00FF0FF8" w:rsidRPr="00E537B7">
        <w:rPr>
          <w:sz w:val="24"/>
          <w:szCs w:val="24"/>
        </w:rPr>
        <w:t xml:space="preserve"> and in John 10:25, 29</w:t>
      </w:r>
      <w:r w:rsidR="00402EE3" w:rsidRPr="00E537B7">
        <w:rPr>
          <w:sz w:val="24"/>
          <w:szCs w:val="24"/>
        </w:rPr>
        <w:t>, 32, 36-38; 14:12</w:t>
      </w:r>
      <w:r w:rsidR="00FF0FF8" w:rsidRPr="00E537B7">
        <w:rPr>
          <w:sz w:val="24"/>
          <w:szCs w:val="24"/>
        </w:rPr>
        <w:t>.</w:t>
      </w:r>
      <w:r w:rsidR="00932089" w:rsidRPr="00E537B7">
        <w:rPr>
          <w:sz w:val="24"/>
          <w:szCs w:val="24"/>
        </w:rPr>
        <w:t xml:space="preserve"> In John 5:18 it tells us that Jesus said God was </w:t>
      </w:r>
      <w:r w:rsidR="0052657A" w:rsidRPr="00E537B7">
        <w:rPr>
          <w:sz w:val="24"/>
          <w:szCs w:val="24"/>
        </w:rPr>
        <w:t>His</w:t>
      </w:r>
      <w:r w:rsidR="00932089" w:rsidRPr="00E537B7">
        <w:rPr>
          <w:sz w:val="24"/>
          <w:szCs w:val="24"/>
        </w:rPr>
        <w:t xml:space="preserve"> Father (Stephen). In John 5:19 it declares tha</w:t>
      </w:r>
      <w:r w:rsidR="00FF0FF8" w:rsidRPr="00E537B7">
        <w:rPr>
          <w:sz w:val="24"/>
          <w:szCs w:val="24"/>
        </w:rPr>
        <w:t>t</w:t>
      </w:r>
      <w:r w:rsidR="00932089" w:rsidRPr="00E537B7">
        <w:rPr>
          <w:sz w:val="24"/>
          <w:szCs w:val="24"/>
        </w:rPr>
        <w:t xml:space="preserve"> Jesus </w:t>
      </w:r>
      <w:r w:rsidR="0052657A" w:rsidRPr="00E537B7">
        <w:rPr>
          <w:sz w:val="24"/>
          <w:szCs w:val="24"/>
        </w:rPr>
        <w:t xml:space="preserve">has no authority and </w:t>
      </w:r>
      <w:r w:rsidR="00932089" w:rsidRPr="00E537B7">
        <w:rPr>
          <w:sz w:val="24"/>
          <w:szCs w:val="24"/>
        </w:rPr>
        <w:t xml:space="preserve">can do nothing except what </w:t>
      </w:r>
      <w:r w:rsidR="006C6822" w:rsidRPr="00E537B7">
        <w:rPr>
          <w:sz w:val="24"/>
          <w:szCs w:val="24"/>
        </w:rPr>
        <w:t>H</w:t>
      </w:r>
      <w:r w:rsidR="00932089" w:rsidRPr="00E537B7">
        <w:rPr>
          <w:sz w:val="24"/>
          <w:szCs w:val="24"/>
        </w:rPr>
        <w:t>e sees the Father (Stephen) do</w:t>
      </w:r>
      <w:r w:rsidR="0052657A" w:rsidRPr="00E537B7">
        <w:rPr>
          <w:sz w:val="24"/>
          <w:szCs w:val="24"/>
        </w:rPr>
        <w:t xml:space="preserve"> in Acts 1:7</w:t>
      </w:r>
      <w:r w:rsidR="00932089" w:rsidRPr="00E537B7">
        <w:rPr>
          <w:sz w:val="24"/>
          <w:szCs w:val="24"/>
        </w:rPr>
        <w:t xml:space="preserve">. In John 5:21 it tells us that the Father (Stephen) raises the dead and gives life to them, even so the Son (Jesus) gives life to whom </w:t>
      </w:r>
      <w:r w:rsidR="006C6822" w:rsidRPr="00E537B7">
        <w:rPr>
          <w:sz w:val="24"/>
          <w:szCs w:val="24"/>
        </w:rPr>
        <w:t>H</w:t>
      </w:r>
      <w:r w:rsidR="00932089" w:rsidRPr="00E537B7">
        <w:rPr>
          <w:sz w:val="24"/>
          <w:szCs w:val="24"/>
        </w:rPr>
        <w:t xml:space="preserve">e will.” </w:t>
      </w:r>
      <w:r w:rsidR="00595D05" w:rsidRPr="00E537B7">
        <w:rPr>
          <w:sz w:val="24"/>
          <w:szCs w:val="24"/>
        </w:rPr>
        <w:t>In John 5</w:t>
      </w:r>
      <w:r w:rsidR="000F5031" w:rsidRPr="00E537B7">
        <w:rPr>
          <w:sz w:val="24"/>
          <w:szCs w:val="24"/>
        </w:rPr>
        <w:t>:</w:t>
      </w:r>
      <w:r w:rsidR="00595D05" w:rsidRPr="00E537B7">
        <w:rPr>
          <w:sz w:val="24"/>
          <w:szCs w:val="24"/>
        </w:rPr>
        <w:t xml:space="preserve">22 it tells us that the Father (Stephen) </w:t>
      </w:r>
      <w:r w:rsidR="006C6822" w:rsidRPr="00E537B7">
        <w:rPr>
          <w:sz w:val="24"/>
          <w:szCs w:val="24"/>
        </w:rPr>
        <w:t>J</w:t>
      </w:r>
      <w:r w:rsidR="00595D05" w:rsidRPr="00E537B7">
        <w:rPr>
          <w:sz w:val="24"/>
          <w:szCs w:val="24"/>
        </w:rPr>
        <w:t xml:space="preserve">udges no </w:t>
      </w:r>
      <w:r w:rsidR="006C6822" w:rsidRPr="00E537B7">
        <w:rPr>
          <w:sz w:val="24"/>
          <w:szCs w:val="24"/>
        </w:rPr>
        <w:t>O</w:t>
      </w:r>
      <w:r w:rsidR="00595D05" w:rsidRPr="00E537B7">
        <w:rPr>
          <w:sz w:val="24"/>
          <w:szCs w:val="24"/>
        </w:rPr>
        <w:t>ne, but has committed all</w:t>
      </w:r>
      <w:r w:rsidR="002C7007" w:rsidRPr="00E537B7">
        <w:rPr>
          <w:sz w:val="24"/>
          <w:szCs w:val="24"/>
        </w:rPr>
        <w:t xml:space="preserve"> </w:t>
      </w:r>
      <w:r w:rsidR="006C6822" w:rsidRPr="00E537B7">
        <w:rPr>
          <w:sz w:val="24"/>
          <w:szCs w:val="24"/>
        </w:rPr>
        <w:t>J</w:t>
      </w:r>
      <w:r w:rsidR="00595D05" w:rsidRPr="00E537B7">
        <w:rPr>
          <w:sz w:val="24"/>
          <w:szCs w:val="24"/>
        </w:rPr>
        <w:t>udgment to the Son</w:t>
      </w:r>
      <w:r w:rsidR="00FF0FF8" w:rsidRPr="00E537B7">
        <w:rPr>
          <w:sz w:val="24"/>
          <w:szCs w:val="24"/>
        </w:rPr>
        <w:t xml:space="preserve"> </w:t>
      </w:r>
      <w:r w:rsidR="00595D05" w:rsidRPr="00E537B7">
        <w:rPr>
          <w:sz w:val="24"/>
          <w:szCs w:val="24"/>
        </w:rPr>
        <w:t>(Jesus)…” In John 5:23 it tells that they should honor the Son (Jesus) as they honor the Father (Stephen)”</w:t>
      </w:r>
      <w:r w:rsidR="00FF0FF8" w:rsidRPr="00E537B7">
        <w:rPr>
          <w:sz w:val="24"/>
          <w:szCs w:val="24"/>
        </w:rPr>
        <w:t xml:space="preserve"> </w:t>
      </w:r>
      <w:r w:rsidR="0058388A" w:rsidRPr="00E537B7">
        <w:rPr>
          <w:sz w:val="24"/>
          <w:szCs w:val="24"/>
        </w:rPr>
        <w:t>&amp;</w:t>
      </w:r>
      <w:r w:rsidR="00FF0FF8" w:rsidRPr="00E537B7">
        <w:rPr>
          <w:sz w:val="24"/>
          <w:szCs w:val="24"/>
        </w:rPr>
        <w:t xml:space="preserve"> in John 8:49, 54</w:t>
      </w:r>
      <w:r w:rsidR="00402EE3" w:rsidRPr="00E537B7">
        <w:rPr>
          <w:sz w:val="24"/>
          <w:szCs w:val="24"/>
        </w:rPr>
        <w:t>; 12:26</w:t>
      </w:r>
      <w:r w:rsidR="00FF0FF8" w:rsidRPr="00E537B7">
        <w:rPr>
          <w:sz w:val="24"/>
          <w:szCs w:val="24"/>
        </w:rPr>
        <w:t>.</w:t>
      </w:r>
      <w:r w:rsidR="00595D05" w:rsidRPr="00E537B7">
        <w:rPr>
          <w:sz w:val="24"/>
          <w:szCs w:val="24"/>
        </w:rPr>
        <w:t xml:space="preserve"> In John 5:26 it states “For as the Father (Stephen) has life in </w:t>
      </w:r>
      <w:r w:rsidR="006C6822" w:rsidRPr="00E537B7">
        <w:rPr>
          <w:sz w:val="24"/>
          <w:szCs w:val="24"/>
        </w:rPr>
        <w:t>H</w:t>
      </w:r>
      <w:r w:rsidR="00595D05" w:rsidRPr="00E537B7">
        <w:rPr>
          <w:sz w:val="24"/>
          <w:szCs w:val="24"/>
        </w:rPr>
        <w:t>imself, He has granted the Son (Jesus) to have life</w:t>
      </w:r>
      <w:r w:rsidR="00932089" w:rsidRPr="00E537B7">
        <w:rPr>
          <w:sz w:val="24"/>
          <w:szCs w:val="24"/>
        </w:rPr>
        <w:t xml:space="preserve"> </w:t>
      </w:r>
      <w:r w:rsidR="00595D05" w:rsidRPr="00E537B7">
        <w:rPr>
          <w:sz w:val="24"/>
          <w:szCs w:val="24"/>
        </w:rPr>
        <w:t>in</w:t>
      </w:r>
      <w:r w:rsidR="0058388A" w:rsidRPr="00E537B7">
        <w:rPr>
          <w:sz w:val="24"/>
          <w:szCs w:val="24"/>
        </w:rPr>
        <w:t xml:space="preserve"> </w:t>
      </w:r>
      <w:r w:rsidR="00595D05" w:rsidRPr="00E537B7">
        <w:rPr>
          <w:sz w:val="24"/>
          <w:szCs w:val="24"/>
        </w:rPr>
        <w:t xml:space="preserve">Himself.” In </w:t>
      </w:r>
      <w:r w:rsidR="0058388A" w:rsidRPr="00E537B7">
        <w:rPr>
          <w:sz w:val="24"/>
          <w:szCs w:val="24"/>
        </w:rPr>
        <w:t xml:space="preserve"> </w:t>
      </w:r>
      <w:r w:rsidR="00595D05" w:rsidRPr="00E537B7">
        <w:rPr>
          <w:sz w:val="24"/>
          <w:szCs w:val="24"/>
        </w:rPr>
        <w:t xml:space="preserve">John 5:30 </w:t>
      </w:r>
      <w:r w:rsidR="0058388A" w:rsidRPr="00E537B7">
        <w:rPr>
          <w:sz w:val="24"/>
          <w:szCs w:val="24"/>
        </w:rPr>
        <w:t xml:space="preserve"> </w:t>
      </w:r>
      <w:r w:rsidR="00595D05" w:rsidRPr="00E537B7">
        <w:rPr>
          <w:sz w:val="24"/>
          <w:szCs w:val="24"/>
        </w:rPr>
        <w:t xml:space="preserve">it </w:t>
      </w:r>
      <w:r w:rsidR="0058388A" w:rsidRPr="00E537B7">
        <w:rPr>
          <w:sz w:val="24"/>
          <w:szCs w:val="24"/>
        </w:rPr>
        <w:t xml:space="preserve"> </w:t>
      </w:r>
      <w:r w:rsidR="00595D05" w:rsidRPr="00E537B7">
        <w:rPr>
          <w:sz w:val="24"/>
          <w:szCs w:val="24"/>
        </w:rPr>
        <w:t>says</w:t>
      </w:r>
      <w:r w:rsidR="0058388A" w:rsidRPr="00E537B7">
        <w:rPr>
          <w:sz w:val="24"/>
          <w:szCs w:val="24"/>
        </w:rPr>
        <w:t xml:space="preserve"> </w:t>
      </w:r>
      <w:r w:rsidR="00595D05" w:rsidRPr="00E537B7">
        <w:rPr>
          <w:sz w:val="24"/>
          <w:szCs w:val="24"/>
        </w:rPr>
        <w:t xml:space="preserve"> Jesus</w:t>
      </w:r>
      <w:r w:rsidR="0058388A" w:rsidRPr="00E537B7">
        <w:rPr>
          <w:sz w:val="24"/>
          <w:szCs w:val="24"/>
        </w:rPr>
        <w:t xml:space="preserve"> </w:t>
      </w:r>
      <w:r w:rsidR="00185E6F" w:rsidRPr="00E537B7">
        <w:rPr>
          <w:sz w:val="24"/>
          <w:szCs w:val="24"/>
        </w:rPr>
        <w:t xml:space="preserve"> </w:t>
      </w:r>
      <w:r w:rsidR="00595D05" w:rsidRPr="00E537B7">
        <w:rPr>
          <w:sz w:val="24"/>
          <w:szCs w:val="24"/>
        </w:rPr>
        <w:t>can</w:t>
      </w:r>
      <w:r w:rsidR="0058388A" w:rsidRPr="00E537B7">
        <w:rPr>
          <w:sz w:val="24"/>
          <w:szCs w:val="24"/>
        </w:rPr>
        <w:t xml:space="preserve"> </w:t>
      </w:r>
      <w:r w:rsidR="00595D05" w:rsidRPr="00E537B7">
        <w:rPr>
          <w:sz w:val="24"/>
          <w:szCs w:val="24"/>
        </w:rPr>
        <w:t xml:space="preserve"> do </w:t>
      </w:r>
      <w:r w:rsidR="0058388A" w:rsidRPr="00E537B7">
        <w:rPr>
          <w:sz w:val="24"/>
          <w:szCs w:val="24"/>
        </w:rPr>
        <w:t xml:space="preserve"> </w:t>
      </w:r>
      <w:r w:rsidR="00595D05" w:rsidRPr="00E537B7">
        <w:rPr>
          <w:sz w:val="24"/>
          <w:szCs w:val="24"/>
        </w:rPr>
        <w:lastRenderedPageBreak/>
        <w:t>nothing</w:t>
      </w:r>
      <w:r w:rsidR="0058388A" w:rsidRPr="00E537B7">
        <w:rPr>
          <w:sz w:val="24"/>
          <w:szCs w:val="24"/>
        </w:rPr>
        <w:t xml:space="preserve"> </w:t>
      </w:r>
      <w:r w:rsidR="00595D05" w:rsidRPr="00E537B7">
        <w:rPr>
          <w:sz w:val="24"/>
          <w:szCs w:val="24"/>
        </w:rPr>
        <w:t xml:space="preserve"> in</w:t>
      </w:r>
      <w:r w:rsidR="0058388A" w:rsidRPr="00E537B7">
        <w:rPr>
          <w:sz w:val="24"/>
          <w:szCs w:val="24"/>
        </w:rPr>
        <w:t xml:space="preserve"> </w:t>
      </w:r>
      <w:r w:rsidR="00595D05" w:rsidRPr="00E537B7">
        <w:rPr>
          <w:sz w:val="24"/>
          <w:szCs w:val="24"/>
        </w:rPr>
        <w:t xml:space="preserve"> judgment </w:t>
      </w:r>
      <w:r w:rsidR="0058388A" w:rsidRPr="00E537B7">
        <w:rPr>
          <w:sz w:val="24"/>
          <w:szCs w:val="24"/>
        </w:rPr>
        <w:t xml:space="preserve"> </w:t>
      </w:r>
      <w:r w:rsidR="00595D05" w:rsidRPr="00E537B7">
        <w:rPr>
          <w:sz w:val="24"/>
          <w:szCs w:val="24"/>
        </w:rPr>
        <w:t>except</w:t>
      </w:r>
      <w:r w:rsidR="0058388A" w:rsidRPr="00E537B7">
        <w:rPr>
          <w:sz w:val="24"/>
          <w:szCs w:val="24"/>
        </w:rPr>
        <w:t xml:space="preserve"> </w:t>
      </w:r>
      <w:r w:rsidR="00595D05" w:rsidRPr="00E537B7">
        <w:rPr>
          <w:sz w:val="24"/>
          <w:szCs w:val="24"/>
        </w:rPr>
        <w:t xml:space="preserve"> by</w:t>
      </w:r>
      <w:r w:rsidR="0058388A" w:rsidRPr="00E537B7">
        <w:rPr>
          <w:sz w:val="24"/>
          <w:szCs w:val="24"/>
        </w:rPr>
        <w:t xml:space="preserve"> </w:t>
      </w:r>
      <w:r w:rsidR="00595D05" w:rsidRPr="00E537B7">
        <w:rPr>
          <w:sz w:val="24"/>
          <w:szCs w:val="24"/>
        </w:rPr>
        <w:t xml:space="preserve"> the Father (Stephen)</w:t>
      </w:r>
      <w:r w:rsidR="00FF0FF8" w:rsidRPr="00E537B7">
        <w:rPr>
          <w:sz w:val="24"/>
          <w:szCs w:val="24"/>
        </w:rPr>
        <w:t xml:space="preserve"> and in John 8:16</w:t>
      </w:r>
      <w:r w:rsidR="00595D05" w:rsidRPr="00E537B7">
        <w:rPr>
          <w:sz w:val="24"/>
          <w:szCs w:val="24"/>
        </w:rPr>
        <w:t>.</w:t>
      </w:r>
      <w:r w:rsidR="00010D74" w:rsidRPr="00E537B7">
        <w:rPr>
          <w:sz w:val="24"/>
          <w:szCs w:val="24"/>
        </w:rPr>
        <w:t xml:space="preserve"> </w:t>
      </w:r>
      <w:r w:rsidR="00595D05" w:rsidRPr="00E537B7">
        <w:rPr>
          <w:sz w:val="24"/>
          <w:szCs w:val="24"/>
        </w:rPr>
        <w:t>In John 5:36 it declares that the Father (Stephen) has a greater witness than the Son (Jesus) and Brother (John)</w:t>
      </w:r>
      <w:r w:rsidR="00FF0FF8" w:rsidRPr="00E537B7">
        <w:rPr>
          <w:sz w:val="24"/>
          <w:szCs w:val="24"/>
        </w:rPr>
        <w:t xml:space="preserve"> and in John 8:18</w:t>
      </w:r>
      <w:r w:rsidR="00595D05" w:rsidRPr="00E537B7">
        <w:rPr>
          <w:sz w:val="24"/>
          <w:szCs w:val="24"/>
        </w:rPr>
        <w:t xml:space="preserve">. In John 6:27 it tells us that God the Father (Stephen) has set </w:t>
      </w:r>
      <w:r w:rsidR="006C6822" w:rsidRPr="00E537B7">
        <w:rPr>
          <w:sz w:val="24"/>
          <w:szCs w:val="24"/>
        </w:rPr>
        <w:t>H</w:t>
      </w:r>
      <w:r w:rsidR="00595D05" w:rsidRPr="00E537B7">
        <w:rPr>
          <w:sz w:val="24"/>
          <w:szCs w:val="24"/>
        </w:rPr>
        <w:t>is seal on the Son (Jesus)</w:t>
      </w:r>
      <w:r w:rsidR="0052657A" w:rsidRPr="00E537B7">
        <w:rPr>
          <w:sz w:val="24"/>
          <w:szCs w:val="24"/>
        </w:rPr>
        <w:t xml:space="preserve"> and also in John 20:21</w:t>
      </w:r>
      <w:r w:rsidR="00595D05" w:rsidRPr="00E537B7">
        <w:rPr>
          <w:sz w:val="24"/>
          <w:szCs w:val="24"/>
        </w:rPr>
        <w:t xml:space="preserve">. In John 6:32 it says that the Father (Stephen) gives the true bread from </w:t>
      </w:r>
      <w:r w:rsidR="006C6822" w:rsidRPr="00E537B7">
        <w:rPr>
          <w:sz w:val="24"/>
          <w:szCs w:val="24"/>
        </w:rPr>
        <w:t>H</w:t>
      </w:r>
      <w:r w:rsidR="00595D05" w:rsidRPr="00E537B7">
        <w:rPr>
          <w:sz w:val="24"/>
          <w:szCs w:val="24"/>
        </w:rPr>
        <w:t>eaven.</w:t>
      </w:r>
      <w:r w:rsidR="00010D74" w:rsidRPr="00E537B7">
        <w:rPr>
          <w:sz w:val="24"/>
          <w:szCs w:val="24"/>
        </w:rPr>
        <w:t xml:space="preserve"> </w:t>
      </w:r>
      <w:r w:rsidR="00595D05" w:rsidRPr="00E537B7">
        <w:rPr>
          <w:sz w:val="24"/>
          <w:szCs w:val="24"/>
        </w:rPr>
        <w:t xml:space="preserve">In John 6:37 it mentions that “all that the Father (Stephen) gives Me will come to Me, and the </w:t>
      </w:r>
      <w:r w:rsidR="006C6822" w:rsidRPr="00E537B7">
        <w:rPr>
          <w:sz w:val="24"/>
          <w:szCs w:val="24"/>
        </w:rPr>
        <w:t>O</w:t>
      </w:r>
      <w:r w:rsidR="00595D05" w:rsidRPr="00E537B7">
        <w:rPr>
          <w:sz w:val="24"/>
          <w:szCs w:val="24"/>
        </w:rPr>
        <w:t>ne who comes to Me I will by no means cast out.”</w:t>
      </w:r>
      <w:r w:rsidR="000F5031" w:rsidRPr="00E537B7">
        <w:rPr>
          <w:sz w:val="24"/>
          <w:szCs w:val="24"/>
        </w:rPr>
        <w:t xml:space="preserve"> </w:t>
      </w:r>
      <w:r w:rsidR="00045BC1" w:rsidRPr="00E537B7">
        <w:rPr>
          <w:sz w:val="24"/>
          <w:szCs w:val="24"/>
        </w:rPr>
        <w:t>In John 6:44 it mentions that “No one</w:t>
      </w:r>
      <w:r w:rsidR="000F5031" w:rsidRPr="00E537B7">
        <w:rPr>
          <w:sz w:val="24"/>
          <w:szCs w:val="24"/>
        </w:rPr>
        <w:t xml:space="preserve"> </w:t>
      </w:r>
      <w:r w:rsidR="00045BC1" w:rsidRPr="00E537B7">
        <w:rPr>
          <w:sz w:val="24"/>
          <w:szCs w:val="24"/>
        </w:rPr>
        <w:t xml:space="preserve">can come to Me (Jesus) unless the Father (Stephen) who sent Me draws </w:t>
      </w:r>
      <w:r w:rsidR="006C6822" w:rsidRPr="00E537B7">
        <w:rPr>
          <w:sz w:val="24"/>
          <w:szCs w:val="24"/>
        </w:rPr>
        <w:t>H</w:t>
      </w:r>
      <w:r w:rsidR="00045BC1" w:rsidRPr="00E537B7">
        <w:rPr>
          <w:sz w:val="24"/>
          <w:szCs w:val="24"/>
        </w:rPr>
        <w:t xml:space="preserve">im…” </w:t>
      </w:r>
      <w:r w:rsidR="00FF0FF8" w:rsidRPr="00E537B7">
        <w:rPr>
          <w:sz w:val="24"/>
          <w:szCs w:val="24"/>
        </w:rPr>
        <w:t xml:space="preserve">and in John 6:57, 65. </w:t>
      </w:r>
      <w:r w:rsidR="00045BC1" w:rsidRPr="00E537B7">
        <w:rPr>
          <w:sz w:val="24"/>
          <w:szCs w:val="24"/>
        </w:rPr>
        <w:t xml:space="preserve">In John </w:t>
      </w:r>
      <w:r w:rsidR="00FF0FF8" w:rsidRPr="00E537B7">
        <w:rPr>
          <w:sz w:val="24"/>
          <w:szCs w:val="24"/>
        </w:rPr>
        <w:t>6</w:t>
      </w:r>
      <w:r w:rsidR="00045BC1" w:rsidRPr="00E537B7">
        <w:rPr>
          <w:sz w:val="24"/>
          <w:szCs w:val="24"/>
        </w:rPr>
        <w:t>:45</w:t>
      </w:r>
      <w:r w:rsidR="00FF0FF8" w:rsidRPr="00E537B7">
        <w:rPr>
          <w:sz w:val="24"/>
          <w:szCs w:val="24"/>
        </w:rPr>
        <w:t xml:space="preserve"> </w:t>
      </w:r>
      <w:r w:rsidR="00045BC1" w:rsidRPr="00E537B7">
        <w:rPr>
          <w:sz w:val="24"/>
          <w:szCs w:val="24"/>
        </w:rPr>
        <w:t xml:space="preserve">it says that </w:t>
      </w:r>
      <w:r w:rsidR="00FF0FF8" w:rsidRPr="00E537B7">
        <w:rPr>
          <w:sz w:val="24"/>
          <w:szCs w:val="24"/>
        </w:rPr>
        <w:t xml:space="preserve">“They all shall be </w:t>
      </w:r>
      <w:r w:rsidR="006C6822" w:rsidRPr="00E537B7">
        <w:rPr>
          <w:sz w:val="24"/>
          <w:szCs w:val="24"/>
        </w:rPr>
        <w:t>T</w:t>
      </w:r>
      <w:r w:rsidR="00FF0FF8" w:rsidRPr="00E537B7">
        <w:rPr>
          <w:sz w:val="24"/>
          <w:szCs w:val="24"/>
        </w:rPr>
        <w:t>aught by God (</w:t>
      </w:r>
      <w:r w:rsidR="006C6822" w:rsidRPr="00E537B7">
        <w:rPr>
          <w:sz w:val="24"/>
          <w:szCs w:val="24"/>
        </w:rPr>
        <w:t xml:space="preserve">Father </w:t>
      </w:r>
      <w:r w:rsidR="00FF0FF8" w:rsidRPr="00E537B7">
        <w:rPr>
          <w:sz w:val="24"/>
          <w:szCs w:val="24"/>
        </w:rPr>
        <w:t>Stephen)…” and John 8:28. In John 8:29 it says that “The Father (Stephen) has not left Me (Jesus) alone, for I always do those things that please Him”</w:t>
      </w:r>
      <w:r w:rsidR="0049023B" w:rsidRPr="00E537B7">
        <w:rPr>
          <w:sz w:val="24"/>
          <w:szCs w:val="24"/>
        </w:rPr>
        <w:t xml:space="preserve"> and also in John 16:32. </w:t>
      </w:r>
      <w:r w:rsidR="00FF0FF8" w:rsidRPr="00E537B7">
        <w:rPr>
          <w:sz w:val="24"/>
          <w:szCs w:val="24"/>
        </w:rPr>
        <w:t xml:space="preserve">In John 8:42 it tells us that “If God was </w:t>
      </w:r>
      <w:r w:rsidR="006C6822" w:rsidRPr="00E537B7">
        <w:rPr>
          <w:sz w:val="24"/>
          <w:szCs w:val="24"/>
        </w:rPr>
        <w:t>Y</w:t>
      </w:r>
      <w:r w:rsidR="00FF0FF8" w:rsidRPr="00E537B7">
        <w:rPr>
          <w:sz w:val="24"/>
          <w:szCs w:val="24"/>
        </w:rPr>
        <w:t xml:space="preserve">our Father (Stephen) </w:t>
      </w:r>
      <w:r w:rsidR="006C6822" w:rsidRPr="00E537B7">
        <w:rPr>
          <w:sz w:val="24"/>
          <w:szCs w:val="24"/>
        </w:rPr>
        <w:t>Y</w:t>
      </w:r>
      <w:r w:rsidR="00FF0FF8" w:rsidRPr="00E537B7">
        <w:rPr>
          <w:sz w:val="24"/>
          <w:szCs w:val="24"/>
        </w:rPr>
        <w:t xml:space="preserve">ou would </w:t>
      </w:r>
      <w:r w:rsidR="006C6822" w:rsidRPr="00E537B7">
        <w:rPr>
          <w:sz w:val="24"/>
          <w:szCs w:val="24"/>
        </w:rPr>
        <w:t xml:space="preserve">(agape) </w:t>
      </w:r>
      <w:r w:rsidR="00FF0FF8" w:rsidRPr="00E537B7">
        <w:rPr>
          <w:sz w:val="24"/>
          <w:szCs w:val="24"/>
        </w:rPr>
        <w:t>love Me (Jesus), for I proceeded fo</w:t>
      </w:r>
      <w:r w:rsidR="0049023B" w:rsidRPr="00E537B7">
        <w:rPr>
          <w:sz w:val="24"/>
          <w:szCs w:val="24"/>
        </w:rPr>
        <w:t>r</w:t>
      </w:r>
      <w:r w:rsidR="00FF0FF8" w:rsidRPr="00E537B7">
        <w:rPr>
          <w:sz w:val="24"/>
          <w:szCs w:val="24"/>
        </w:rPr>
        <w:t xml:space="preserve">th and came from God…” </w:t>
      </w:r>
      <w:r w:rsidR="0049023B" w:rsidRPr="00E537B7">
        <w:rPr>
          <w:sz w:val="24"/>
          <w:szCs w:val="24"/>
        </w:rPr>
        <w:t>and also in John 16:28.</w:t>
      </w:r>
      <w:r w:rsidR="00FF0FF8" w:rsidRPr="00E537B7">
        <w:rPr>
          <w:sz w:val="24"/>
          <w:szCs w:val="24"/>
        </w:rPr>
        <w:t xml:space="preserve"> In John 10:15 it declares that the “Father (Stephen) knows Me (Jesus), even so I (Jesus) know the Father (Stephen) and lay down My life for the sheep”</w:t>
      </w:r>
      <w:r w:rsidR="0049023B" w:rsidRPr="00E537B7">
        <w:rPr>
          <w:sz w:val="24"/>
          <w:szCs w:val="24"/>
        </w:rPr>
        <w:t xml:space="preserve"> </w:t>
      </w:r>
      <w:r w:rsidR="00FF0FF8" w:rsidRPr="00E537B7">
        <w:rPr>
          <w:sz w:val="24"/>
          <w:szCs w:val="24"/>
        </w:rPr>
        <w:t xml:space="preserve">and </w:t>
      </w:r>
      <w:r w:rsidR="0049023B" w:rsidRPr="00E537B7">
        <w:rPr>
          <w:sz w:val="24"/>
          <w:szCs w:val="24"/>
        </w:rPr>
        <w:t xml:space="preserve">also </w:t>
      </w:r>
      <w:r w:rsidR="00FF0FF8" w:rsidRPr="00E537B7">
        <w:rPr>
          <w:sz w:val="24"/>
          <w:szCs w:val="24"/>
        </w:rPr>
        <w:t>in John 10:17-18</w:t>
      </w:r>
      <w:r w:rsidR="0049023B" w:rsidRPr="00E537B7">
        <w:rPr>
          <w:sz w:val="24"/>
          <w:szCs w:val="24"/>
        </w:rPr>
        <w:t>; 17:25</w:t>
      </w:r>
      <w:r w:rsidR="00FF0FF8" w:rsidRPr="00E537B7">
        <w:rPr>
          <w:sz w:val="24"/>
          <w:szCs w:val="24"/>
        </w:rPr>
        <w:t xml:space="preserve">. </w:t>
      </w:r>
      <w:r w:rsidR="00402EE3" w:rsidRPr="00E537B7">
        <w:rPr>
          <w:sz w:val="24"/>
          <w:szCs w:val="24"/>
        </w:rPr>
        <w:t>In John 12:27 Jesus asks the Father (Stephen) to save Him from this hour, but He did not and glorified His name</w:t>
      </w:r>
      <w:r w:rsidR="0049023B" w:rsidRPr="00E537B7">
        <w:rPr>
          <w:sz w:val="24"/>
          <w:szCs w:val="24"/>
        </w:rPr>
        <w:t xml:space="preserve"> in John 17:1, 5, 24; 18:11</w:t>
      </w:r>
      <w:r w:rsidR="00402EE3" w:rsidRPr="00E537B7">
        <w:rPr>
          <w:sz w:val="24"/>
          <w:szCs w:val="24"/>
        </w:rPr>
        <w:t>. In John 12:49-50 Jesus has no authority except fr</w:t>
      </w:r>
      <w:r w:rsidR="0020027A" w:rsidRPr="00E537B7">
        <w:rPr>
          <w:sz w:val="24"/>
          <w:szCs w:val="24"/>
        </w:rPr>
        <w:t>o</w:t>
      </w:r>
      <w:r w:rsidR="00402EE3" w:rsidRPr="00E537B7">
        <w:rPr>
          <w:sz w:val="24"/>
          <w:szCs w:val="24"/>
        </w:rPr>
        <w:t>m the Father (Stephen).</w:t>
      </w:r>
      <w:r w:rsidR="00FF0FF8" w:rsidRPr="00E537B7">
        <w:rPr>
          <w:sz w:val="24"/>
          <w:szCs w:val="24"/>
        </w:rPr>
        <w:t xml:space="preserve"> </w:t>
      </w:r>
      <w:r w:rsidR="00402EE3" w:rsidRPr="00E537B7">
        <w:rPr>
          <w:sz w:val="24"/>
          <w:szCs w:val="24"/>
        </w:rPr>
        <w:t xml:space="preserve">In John 14:2 it tells us that Jesus will go to the Father (Stephen) and dwell there in John 13:1; </w:t>
      </w:r>
      <w:r w:rsidR="0012554B" w:rsidRPr="00E537B7">
        <w:rPr>
          <w:sz w:val="24"/>
          <w:szCs w:val="24"/>
        </w:rPr>
        <w:t>16:16</w:t>
      </w:r>
      <w:r w:rsidR="0049023B" w:rsidRPr="00E537B7">
        <w:rPr>
          <w:sz w:val="24"/>
          <w:szCs w:val="24"/>
        </w:rPr>
        <w:t>-17</w:t>
      </w:r>
      <w:r w:rsidR="00402EE3" w:rsidRPr="00E537B7">
        <w:rPr>
          <w:sz w:val="24"/>
          <w:szCs w:val="24"/>
        </w:rPr>
        <w:t xml:space="preserve">. In John 14:6 it tells us that </w:t>
      </w:r>
      <w:r w:rsidR="0012554B" w:rsidRPr="00E537B7">
        <w:rPr>
          <w:sz w:val="24"/>
          <w:szCs w:val="24"/>
        </w:rPr>
        <w:t>“</w:t>
      </w:r>
      <w:r w:rsidR="00402EE3" w:rsidRPr="00E537B7">
        <w:rPr>
          <w:sz w:val="24"/>
          <w:szCs w:val="24"/>
        </w:rPr>
        <w:t>N</w:t>
      </w:r>
      <w:r w:rsidR="0012554B" w:rsidRPr="00E537B7">
        <w:rPr>
          <w:sz w:val="24"/>
          <w:szCs w:val="24"/>
        </w:rPr>
        <w:t>o</w:t>
      </w:r>
      <w:r w:rsidR="00402EE3" w:rsidRPr="00E537B7">
        <w:rPr>
          <w:sz w:val="24"/>
          <w:szCs w:val="24"/>
        </w:rPr>
        <w:t xml:space="preserve"> </w:t>
      </w:r>
      <w:r w:rsidR="006C6822" w:rsidRPr="00E537B7">
        <w:rPr>
          <w:sz w:val="24"/>
          <w:szCs w:val="24"/>
        </w:rPr>
        <w:t>O</w:t>
      </w:r>
      <w:r w:rsidR="00402EE3" w:rsidRPr="00E537B7">
        <w:rPr>
          <w:sz w:val="24"/>
          <w:szCs w:val="24"/>
        </w:rPr>
        <w:t>ne comes to the</w:t>
      </w:r>
      <w:r w:rsidR="002C7007" w:rsidRPr="00E537B7">
        <w:rPr>
          <w:sz w:val="24"/>
          <w:szCs w:val="24"/>
        </w:rPr>
        <w:t xml:space="preserve"> </w:t>
      </w:r>
      <w:r w:rsidR="00402EE3" w:rsidRPr="00E537B7">
        <w:rPr>
          <w:sz w:val="24"/>
          <w:szCs w:val="24"/>
        </w:rPr>
        <w:t>Father (Stephen) except through</w:t>
      </w:r>
      <w:r w:rsidR="002C7007" w:rsidRPr="00E537B7">
        <w:rPr>
          <w:sz w:val="24"/>
          <w:szCs w:val="24"/>
        </w:rPr>
        <w:t xml:space="preserve"> </w:t>
      </w:r>
      <w:r w:rsidR="00402EE3" w:rsidRPr="00E537B7">
        <w:rPr>
          <w:sz w:val="24"/>
          <w:szCs w:val="24"/>
        </w:rPr>
        <w:t>Me (Jesus). In</w:t>
      </w:r>
      <w:r w:rsidR="002C7007" w:rsidRPr="00E537B7">
        <w:rPr>
          <w:sz w:val="24"/>
          <w:szCs w:val="24"/>
        </w:rPr>
        <w:t xml:space="preserve"> </w:t>
      </w:r>
      <w:r w:rsidR="00402EE3" w:rsidRPr="00E537B7">
        <w:rPr>
          <w:sz w:val="24"/>
          <w:szCs w:val="24"/>
        </w:rPr>
        <w:t>John 14:7 it</w:t>
      </w:r>
      <w:r w:rsidR="002C7007" w:rsidRPr="00E537B7">
        <w:rPr>
          <w:sz w:val="24"/>
          <w:szCs w:val="24"/>
        </w:rPr>
        <w:t xml:space="preserve"> </w:t>
      </w:r>
      <w:r w:rsidR="00402EE3" w:rsidRPr="00E537B7">
        <w:rPr>
          <w:sz w:val="24"/>
          <w:szCs w:val="24"/>
        </w:rPr>
        <w:t>tells</w:t>
      </w:r>
      <w:r w:rsidR="002C7007" w:rsidRPr="00E537B7">
        <w:rPr>
          <w:sz w:val="24"/>
          <w:szCs w:val="24"/>
        </w:rPr>
        <w:t xml:space="preserve"> </w:t>
      </w:r>
      <w:r w:rsidR="00402EE3" w:rsidRPr="00E537B7">
        <w:rPr>
          <w:sz w:val="24"/>
          <w:szCs w:val="24"/>
        </w:rPr>
        <w:t xml:space="preserve">us who knows the Son (Jesus) knows the Father (Stephen) also. </w:t>
      </w:r>
      <w:r w:rsidR="008E654D" w:rsidRPr="00E537B7">
        <w:rPr>
          <w:sz w:val="24"/>
          <w:szCs w:val="24"/>
        </w:rPr>
        <w:t xml:space="preserve">In John 14:26 </w:t>
      </w:r>
      <w:r w:rsidR="0013510B" w:rsidRPr="00E537B7">
        <w:rPr>
          <w:sz w:val="24"/>
          <w:szCs w:val="24"/>
        </w:rPr>
        <w:t xml:space="preserve">says </w:t>
      </w:r>
      <w:r w:rsidR="008E654D" w:rsidRPr="00E537B7">
        <w:rPr>
          <w:sz w:val="24"/>
          <w:szCs w:val="24"/>
        </w:rPr>
        <w:t>the Father (Stephen) will send the Comforter (John)</w:t>
      </w:r>
      <w:r w:rsidR="0012554B" w:rsidRPr="00E537B7">
        <w:rPr>
          <w:sz w:val="24"/>
          <w:szCs w:val="24"/>
        </w:rPr>
        <w:t xml:space="preserve"> and also in John 15:26; 16:10. In John 15:1 </w:t>
      </w:r>
      <w:r w:rsidR="0013510B" w:rsidRPr="00E537B7">
        <w:rPr>
          <w:sz w:val="24"/>
          <w:szCs w:val="24"/>
        </w:rPr>
        <w:t>it states</w:t>
      </w:r>
      <w:r w:rsidR="0012554B" w:rsidRPr="00E537B7">
        <w:rPr>
          <w:sz w:val="24"/>
          <w:szCs w:val="24"/>
        </w:rPr>
        <w:t xml:space="preserve"> </w:t>
      </w:r>
      <w:r w:rsidR="0058388A" w:rsidRPr="00E537B7">
        <w:rPr>
          <w:sz w:val="24"/>
          <w:szCs w:val="24"/>
        </w:rPr>
        <w:t>“</w:t>
      </w:r>
      <w:r w:rsidR="0012554B" w:rsidRPr="00E537B7">
        <w:rPr>
          <w:sz w:val="24"/>
          <w:szCs w:val="24"/>
        </w:rPr>
        <w:t xml:space="preserve">I am (Jesus) the true vine, and My Father (Stephen) is the vinedresser” </w:t>
      </w:r>
      <w:r w:rsidR="0013510B" w:rsidRPr="00E537B7">
        <w:rPr>
          <w:sz w:val="24"/>
          <w:szCs w:val="24"/>
        </w:rPr>
        <w:t xml:space="preserve">&amp; </w:t>
      </w:r>
      <w:r w:rsidR="0012554B" w:rsidRPr="00E537B7">
        <w:rPr>
          <w:sz w:val="24"/>
          <w:szCs w:val="24"/>
        </w:rPr>
        <w:t xml:space="preserve">in John 15:8, 16. In John 15:15 </w:t>
      </w:r>
      <w:r w:rsidR="0013510B" w:rsidRPr="00E537B7">
        <w:rPr>
          <w:sz w:val="24"/>
          <w:szCs w:val="24"/>
        </w:rPr>
        <w:t>says</w:t>
      </w:r>
      <w:r w:rsidR="0012554B" w:rsidRPr="00E537B7">
        <w:rPr>
          <w:sz w:val="24"/>
          <w:szCs w:val="24"/>
        </w:rPr>
        <w:t xml:space="preserve"> “No longer I call </w:t>
      </w:r>
      <w:r w:rsidR="006C6822" w:rsidRPr="00E537B7">
        <w:rPr>
          <w:sz w:val="24"/>
          <w:szCs w:val="24"/>
        </w:rPr>
        <w:t>Y</w:t>
      </w:r>
      <w:r w:rsidR="0012554B" w:rsidRPr="00E537B7">
        <w:rPr>
          <w:sz w:val="24"/>
          <w:szCs w:val="24"/>
        </w:rPr>
        <w:t xml:space="preserve">ou </w:t>
      </w:r>
      <w:r w:rsidR="006C6822" w:rsidRPr="00E537B7">
        <w:rPr>
          <w:sz w:val="24"/>
          <w:szCs w:val="24"/>
        </w:rPr>
        <w:t>S</w:t>
      </w:r>
      <w:r w:rsidR="0012554B" w:rsidRPr="00E537B7">
        <w:rPr>
          <w:sz w:val="24"/>
          <w:szCs w:val="24"/>
        </w:rPr>
        <w:t xml:space="preserve">ervants, for a </w:t>
      </w:r>
      <w:r w:rsidR="006C6822" w:rsidRPr="00E537B7">
        <w:rPr>
          <w:sz w:val="24"/>
          <w:szCs w:val="24"/>
        </w:rPr>
        <w:t>S</w:t>
      </w:r>
      <w:r w:rsidR="0012554B" w:rsidRPr="00E537B7">
        <w:rPr>
          <w:sz w:val="24"/>
          <w:szCs w:val="24"/>
        </w:rPr>
        <w:t xml:space="preserve">ervant does not know </w:t>
      </w:r>
      <w:r w:rsidR="0012554B" w:rsidRPr="00E537B7">
        <w:rPr>
          <w:sz w:val="24"/>
          <w:szCs w:val="24"/>
        </w:rPr>
        <w:lastRenderedPageBreak/>
        <w:t xml:space="preserve">what </w:t>
      </w:r>
      <w:r w:rsidR="006C6822" w:rsidRPr="00E537B7">
        <w:rPr>
          <w:sz w:val="24"/>
          <w:szCs w:val="24"/>
        </w:rPr>
        <w:t>H</w:t>
      </w:r>
      <w:r w:rsidR="0012554B" w:rsidRPr="00E537B7">
        <w:rPr>
          <w:sz w:val="24"/>
          <w:szCs w:val="24"/>
        </w:rPr>
        <w:t xml:space="preserve">is </w:t>
      </w:r>
      <w:r w:rsidR="006C6822" w:rsidRPr="00E537B7">
        <w:rPr>
          <w:sz w:val="24"/>
          <w:szCs w:val="24"/>
        </w:rPr>
        <w:t>M</w:t>
      </w:r>
      <w:r w:rsidR="0012554B" w:rsidRPr="00E537B7">
        <w:rPr>
          <w:sz w:val="24"/>
          <w:szCs w:val="24"/>
        </w:rPr>
        <w:t xml:space="preserve">aster </w:t>
      </w:r>
      <w:r w:rsidR="006C6822" w:rsidRPr="00E537B7">
        <w:rPr>
          <w:sz w:val="24"/>
          <w:szCs w:val="24"/>
        </w:rPr>
        <w:t xml:space="preserve">(Lord) </w:t>
      </w:r>
      <w:r w:rsidR="0012554B" w:rsidRPr="00E537B7">
        <w:rPr>
          <w:sz w:val="24"/>
          <w:szCs w:val="24"/>
        </w:rPr>
        <w:t xml:space="preserve">is doing, but I have called </w:t>
      </w:r>
      <w:r w:rsidR="006C6822" w:rsidRPr="00E537B7">
        <w:rPr>
          <w:sz w:val="24"/>
          <w:szCs w:val="24"/>
        </w:rPr>
        <w:t>Y</w:t>
      </w:r>
      <w:r w:rsidR="0012554B" w:rsidRPr="00E537B7">
        <w:rPr>
          <w:sz w:val="24"/>
          <w:szCs w:val="24"/>
        </w:rPr>
        <w:t xml:space="preserve">ou </w:t>
      </w:r>
      <w:r w:rsidR="006C6822" w:rsidRPr="00E537B7">
        <w:rPr>
          <w:sz w:val="24"/>
          <w:szCs w:val="24"/>
        </w:rPr>
        <w:t>F</w:t>
      </w:r>
      <w:r w:rsidR="0012554B" w:rsidRPr="00E537B7">
        <w:rPr>
          <w:sz w:val="24"/>
          <w:szCs w:val="24"/>
        </w:rPr>
        <w:t xml:space="preserve">riends, for all things that I heard from My Father (Stephen) I (Jesus) have made known to </w:t>
      </w:r>
      <w:r w:rsidR="002B4A7D" w:rsidRPr="00E537B7">
        <w:rPr>
          <w:sz w:val="24"/>
          <w:szCs w:val="24"/>
        </w:rPr>
        <w:t>Y</w:t>
      </w:r>
      <w:r w:rsidR="0012554B" w:rsidRPr="00E537B7">
        <w:rPr>
          <w:sz w:val="24"/>
          <w:szCs w:val="24"/>
        </w:rPr>
        <w:t xml:space="preserve">ou” </w:t>
      </w:r>
      <w:r w:rsidR="0013510B" w:rsidRPr="00E537B7">
        <w:rPr>
          <w:sz w:val="24"/>
          <w:szCs w:val="24"/>
        </w:rPr>
        <w:t>&amp;</w:t>
      </w:r>
      <w:r w:rsidR="0012554B" w:rsidRPr="00E537B7">
        <w:rPr>
          <w:sz w:val="24"/>
          <w:szCs w:val="24"/>
        </w:rPr>
        <w:t xml:space="preserve"> in John 16:3.</w:t>
      </w:r>
      <w:r w:rsidR="008E654D" w:rsidRPr="00E537B7">
        <w:rPr>
          <w:sz w:val="24"/>
          <w:szCs w:val="24"/>
        </w:rPr>
        <w:t xml:space="preserve"> </w:t>
      </w:r>
      <w:r w:rsidR="0012554B" w:rsidRPr="00E537B7">
        <w:rPr>
          <w:sz w:val="24"/>
          <w:szCs w:val="24"/>
        </w:rPr>
        <w:t xml:space="preserve">In John 15:23-24 it tells us that who hate Me (Jesus) hates </w:t>
      </w:r>
      <w:r w:rsidR="002B4A7D" w:rsidRPr="00E537B7">
        <w:rPr>
          <w:sz w:val="24"/>
          <w:szCs w:val="24"/>
        </w:rPr>
        <w:t>M</w:t>
      </w:r>
      <w:r w:rsidR="0012554B" w:rsidRPr="00E537B7">
        <w:rPr>
          <w:sz w:val="24"/>
          <w:szCs w:val="24"/>
        </w:rPr>
        <w:t>y Father (Stephen) also.”</w:t>
      </w:r>
      <w:r w:rsidR="008E654D" w:rsidRPr="00E537B7">
        <w:rPr>
          <w:sz w:val="24"/>
          <w:szCs w:val="24"/>
        </w:rPr>
        <w:t xml:space="preserve"> </w:t>
      </w:r>
      <w:r w:rsidR="0049023B" w:rsidRPr="00E537B7">
        <w:rPr>
          <w:sz w:val="24"/>
          <w:szCs w:val="24"/>
        </w:rPr>
        <w:t xml:space="preserve">In John 16:23 tells us that “Whatever you ask the Father (Stephen) in My name (Jesus) He will give </w:t>
      </w:r>
      <w:r w:rsidR="002B4A7D" w:rsidRPr="00E537B7">
        <w:rPr>
          <w:sz w:val="24"/>
          <w:szCs w:val="24"/>
        </w:rPr>
        <w:t>Y</w:t>
      </w:r>
      <w:r w:rsidR="0049023B" w:rsidRPr="00E537B7">
        <w:rPr>
          <w:sz w:val="24"/>
          <w:szCs w:val="24"/>
        </w:rPr>
        <w:t xml:space="preserve">ou.” In John 16:25 it tells us that Jesus will tell </w:t>
      </w:r>
      <w:r w:rsidR="002B4A7D" w:rsidRPr="00E537B7">
        <w:rPr>
          <w:sz w:val="24"/>
          <w:szCs w:val="24"/>
        </w:rPr>
        <w:t>Y</w:t>
      </w:r>
      <w:r w:rsidR="0049023B" w:rsidRPr="00E537B7">
        <w:rPr>
          <w:sz w:val="24"/>
          <w:szCs w:val="24"/>
        </w:rPr>
        <w:t>ou plainly about the Father (Stephen).</w:t>
      </w:r>
      <w:r w:rsidR="005662A8" w:rsidRPr="00E537B7">
        <w:rPr>
          <w:sz w:val="24"/>
          <w:szCs w:val="24"/>
        </w:rPr>
        <w:t xml:space="preserve"> </w:t>
      </w:r>
    </w:p>
    <w:p w:rsidR="005662A8" w:rsidRPr="00E537B7" w:rsidRDefault="004D7D09" w:rsidP="00720622">
      <w:pPr>
        <w:spacing w:line="480" w:lineRule="auto"/>
        <w:jc w:val="both"/>
        <w:rPr>
          <w:sz w:val="24"/>
          <w:szCs w:val="24"/>
        </w:rPr>
      </w:pPr>
      <w:r w:rsidRPr="00E537B7">
        <w:rPr>
          <w:sz w:val="24"/>
          <w:szCs w:val="24"/>
        </w:rPr>
        <w:t xml:space="preserve">There are some things that nobody can know about the Father Stephen. </w:t>
      </w:r>
      <w:r w:rsidR="005662A8" w:rsidRPr="00E537B7">
        <w:rPr>
          <w:sz w:val="24"/>
          <w:szCs w:val="24"/>
        </w:rPr>
        <w:t xml:space="preserve">The Father Stephen’s top secret clearance is done by the Lord Yah which involves Godspeed (success) to decades where the angels and Jesus the Son of God </w:t>
      </w:r>
      <w:r w:rsidR="001A2381" w:rsidRPr="00E537B7">
        <w:rPr>
          <w:sz w:val="24"/>
          <w:szCs w:val="24"/>
        </w:rPr>
        <w:t xml:space="preserve">to the other Lord’s </w:t>
      </w:r>
      <w:r w:rsidR="005662A8" w:rsidRPr="00E537B7">
        <w:rPr>
          <w:sz w:val="24"/>
          <w:szCs w:val="24"/>
        </w:rPr>
        <w:t xml:space="preserve">cannot know certain things about the Father Stephen in riches of money </w:t>
      </w:r>
      <w:r w:rsidR="001A2381" w:rsidRPr="00E537B7">
        <w:rPr>
          <w:sz w:val="24"/>
          <w:szCs w:val="24"/>
        </w:rPr>
        <w:t xml:space="preserve">and other things </w:t>
      </w:r>
      <w:r w:rsidR="005662A8" w:rsidRPr="00E537B7">
        <w:rPr>
          <w:sz w:val="24"/>
          <w:szCs w:val="24"/>
        </w:rPr>
        <w:t>concerning the Kingdom where the Father Stephen resides in Mark 10</w:t>
      </w:r>
      <w:r w:rsidR="0052094B" w:rsidRPr="00E537B7">
        <w:rPr>
          <w:sz w:val="24"/>
          <w:szCs w:val="24"/>
        </w:rPr>
        <w:t>:</w:t>
      </w:r>
      <w:r w:rsidR="005662A8" w:rsidRPr="00E537B7">
        <w:rPr>
          <w:sz w:val="24"/>
          <w:szCs w:val="24"/>
        </w:rPr>
        <w:t>33-35 and Luke 18:24-25</w:t>
      </w:r>
      <w:r w:rsidRPr="00E537B7">
        <w:rPr>
          <w:sz w:val="24"/>
          <w:szCs w:val="24"/>
        </w:rPr>
        <w:t>.</w:t>
      </w:r>
      <w:r w:rsidR="005662A8" w:rsidRPr="00E537B7">
        <w:rPr>
          <w:sz w:val="24"/>
          <w:szCs w:val="24"/>
        </w:rPr>
        <w:t xml:space="preserve"> </w:t>
      </w:r>
      <w:r w:rsidRPr="00E537B7">
        <w:rPr>
          <w:sz w:val="24"/>
          <w:szCs w:val="24"/>
        </w:rPr>
        <w:t>T</w:t>
      </w:r>
      <w:r w:rsidR="005662A8" w:rsidRPr="00E537B7">
        <w:rPr>
          <w:sz w:val="24"/>
          <w:szCs w:val="24"/>
        </w:rPr>
        <w:t>he Father Stephen’s day and Father Stephen’s hour in Matthew 24:36; Mark 13</w:t>
      </w:r>
      <w:r w:rsidR="0058388A" w:rsidRPr="00E537B7">
        <w:rPr>
          <w:sz w:val="24"/>
          <w:szCs w:val="24"/>
        </w:rPr>
        <w:t>:</w:t>
      </w:r>
      <w:r w:rsidR="005662A8" w:rsidRPr="00E537B7">
        <w:rPr>
          <w:sz w:val="24"/>
          <w:szCs w:val="24"/>
        </w:rPr>
        <w:t>32 and Luke 10:22, the Father Stephen’s own Authority and the Father Stephen’s own Omnipotence and the Father Stephen’s own omniscience (commission) in the times and seasons in Acts 1:7; 1</w:t>
      </w:r>
      <w:r w:rsidR="005662A8" w:rsidRPr="00E537B7">
        <w:rPr>
          <w:sz w:val="24"/>
          <w:szCs w:val="24"/>
          <w:vertAlign w:val="superscript"/>
        </w:rPr>
        <w:t>st</w:t>
      </w:r>
      <w:r w:rsidR="005662A8" w:rsidRPr="00E537B7">
        <w:rPr>
          <w:sz w:val="24"/>
          <w:szCs w:val="24"/>
        </w:rPr>
        <w:t xml:space="preserve"> Thessalonians 5:2; 2</w:t>
      </w:r>
      <w:r w:rsidR="005662A8" w:rsidRPr="00E537B7">
        <w:rPr>
          <w:sz w:val="24"/>
          <w:szCs w:val="24"/>
          <w:vertAlign w:val="superscript"/>
        </w:rPr>
        <w:t>nd</w:t>
      </w:r>
      <w:r w:rsidR="005662A8" w:rsidRPr="00E537B7">
        <w:rPr>
          <w:sz w:val="24"/>
          <w:szCs w:val="24"/>
        </w:rPr>
        <w:t xml:space="preserve"> Peter 3:10 and Zechariah 14:7</w:t>
      </w:r>
      <w:r w:rsidRPr="00E537B7">
        <w:rPr>
          <w:sz w:val="24"/>
          <w:szCs w:val="24"/>
        </w:rPr>
        <w:t>.</w:t>
      </w:r>
      <w:r w:rsidR="005662A8" w:rsidRPr="00E537B7">
        <w:rPr>
          <w:sz w:val="24"/>
          <w:szCs w:val="24"/>
        </w:rPr>
        <w:t xml:space="preserve"> </w:t>
      </w:r>
      <w:r w:rsidRPr="00E537B7">
        <w:rPr>
          <w:sz w:val="24"/>
          <w:szCs w:val="24"/>
        </w:rPr>
        <w:t>T</w:t>
      </w:r>
      <w:r w:rsidR="005662A8" w:rsidRPr="00E537B7">
        <w:rPr>
          <w:sz w:val="24"/>
          <w:szCs w:val="24"/>
        </w:rPr>
        <w:t xml:space="preserve">he Father Stephen’s Universe in the years to decades that the Father Stephen created in Hebrews 1:10-13, in that no </w:t>
      </w:r>
      <w:r w:rsidR="00037832" w:rsidRPr="00E537B7">
        <w:rPr>
          <w:sz w:val="24"/>
          <w:szCs w:val="24"/>
        </w:rPr>
        <w:t>M</w:t>
      </w:r>
      <w:r w:rsidR="005662A8" w:rsidRPr="00E537B7">
        <w:rPr>
          <w:sz w:val="24"/>
          <w:szCs w:val="24"/>
        </w:rPr>
        <w:t xml:space="preserve">an not even Jesus </w:t>
      </w:r>
      <w:r w:rsidRPr="00E537B7">
        <w:rPr>
          <w:sz w:val="24"/>
          <w:szCs w:val="24"/>
        </w:rPr>
        <w:t>t</w:t>
      </w:r>
      <w:r w:rsidR="005662A8" w:rsidRPr="00E537B7">
        <w:rPr>
          <w:sz w:val="24"/>
          <w:szCs w:val="24"/>
        </w:rPr>
        <w:t>he Man of the Lord can know the Father Stephen in Matthew 11:27; Mark 11:32 and Luke 10</w:t>
      </w:r>
      <w:r w:rsidRPr="00E537B7">
        <w:rPr>
          <w:sz w:val="24"/>
          <w:szCs w:val="24"/>
        </w:rPr>
        <w:t>:</w:t>
      </w:r>
      <w:r w:rsidR="005662A8" w:rsidRPr="00E537B7">
        <w:rPr>
          <w:sz w:val="24"/>
          <w:szCs w:val="24"/>
        </w:rPr>
        <w:t>22</w:t>
      </w:r>
      <w:r w:rsidRPr="00E537B7">
        <w:rPr>
          <w:sz w:val="24"/>
          <w:szCs w:val="24"/>
        </w:rPr>
        <w:t>.</w:t>
      </w:r>
      <w:r w:rsidR="005662A8" w:rsidRPr="00E537B7">
        <w:rPr>
          <w:sz w:val="24"/>
          <w:szCs w:val="24"/>
        </w:rPr>
        <w:t xml:space="preserve"> </w:t>
      </w:r>
      <w:r w:rsidRPr="00E537B7">
        <w:rPr>
          <w:sz w:val="24"/>
          <w:szCs w:val="24"/>
        </w:rPr>
        <w:t>T</w:t>
      </w:r>
      <w:r w:rsidR="005662A8" w:rsidRPr="00E537B7">
        <w:rPr>
          <w:sz w:val="24"/>
          <w:szCs w:val="24"/>
        </w:rPr>
        <w:t xml:space="preserve">he </w:t>
      </w:r>
      <w:r w:rsidR="00037832" w:rsidRPr="00E537B7">
        <w:rPr>
          <w:sz w:val="24"/>
          <w:szCs w:val="24"/>
        </w:rPr>
        <w:t>W</w:t>
      </w:r>
      <w:r w:rsidR="005662A8" w:rsidRPr="00E537B7">
        <w:rPr>
          <w:sz w:val="24"/>
          <w:szCs w:val="24"/>
        </w:rPr>
        <w:t xml:space="preserve">hole </w:t>
      </w:r>
      <w:r w:rsidR="00037832" w:rsidRPr="00E537B7">
        <w:rPr>
          <w:sz w:val="24"/>
          <w:szCs w:val="24"/>
        </w:rPr>
        <w:t>W</w:t>
      </w:r>
      <w:r w:rsidR="005662A8" w:rsidRPr="00E537B7">
        <w:rPr>
          <w:sz w:val="24"/>
          <w:szCs w:val="24"/>
        </w:rPr>
        <w:t xml:space="preserve">orld of </w:t>
      </w:r>
      <w:r w:rsidR="00037832" w:rsidRPr="00E537B7">
        <w:rPr>
          <w:sz w:val="24"/>
          <w:szCs w:val="24"/>
        </w:rPr>
        <w:t>M</w:t>
      </w:r>
      <w:r w:rsidR="005662A8" w:rsidRPr="00E537B7">
        <w:rPr>
          <w:sz w:val="24"/>
          <w:szCs w:val="24"/>
        </w:rPr>
        <w:t xml:space="preserve">ankind </w:t>
      </w:r>
      <w:r w:rsidR="00037832" w:rsidRPr="00E537B7">
        <w:rPr>
          <w:sz w:val="24"/>
          <w:szCs w:val="24"/>
        </w:rPr>
        <w:t>H</w:t>
      </w:r>
      <w:r w:rsidR="005662A8" w:rsidRPr="00E537B7">
        <w:rPr>
          <w:sz w:val="24"/>
          <w:szCs w:val="24"/>
        </w:rPr>
        <w:t xml:space="preserve">umanity does not know the Father Stephen </w:t>
      </w:r>
      <w:r w:rsidRPr="00E537B7">
        <w:rPr>
          <w:sz w:val="24"/>
          <w:szCs w:val="24"/>
        </w:rPr>
        <w:t>because of</w:t>
      </w:r>
      <w:r w:rsidR="0013510B" w:rsidRPr="00E537B7">
        <w:rPr>
          <w:sz w:val="24"/>
          <w:szCs w:val="24"/>
        </w:rPr>
        <w:t xml:space="preserve"> </w:t>
      </w:r>
      <w:r w:rsidRPr="00E537B7">
        <w:rPr>
          <w:sz w:val="24"/>
          <w:szCs w:val="24"/>
        </w:rPr>
        <w:t>the lust of the eyes, the lust of the flesh and the pride of life in John 5</w:t>
      </w:r>
      <w:r w:rsidR="0058388A" w:rsidRPr="00E537B7">
        <w:rPr>
          <w:sz w:val="24"/>
          <w:szCs w:val="24"/>
        </w:rPr>
        <w:t>:</w:t>
      </w:r>
      <w:r w:rsidRPr="00E537B7">
        <w:rPr>
          <w:sz w:val="24"/>
          <w:szCs w:val="24"/>
        </w:rPr>
        <w:t>22; 10:29; 17</w:t>
      </w:r>
      <w:r w:rsidR="0058388A" w:rsidRPr="00E537B7">
        <w:rPr>
          <w:sz w:val="24"/>
          <w:szCs w:val="24"/>
        </w:rPr>
        <w:t>:</w:t>
      </w:r>
      <w:r w:rsidRPr="00E537B7">
        <w:rPr>
          <w:sz w:val="24"/>
          <w:szCs w:val="24"/>
        </w:rPr>
        <w:t>25 and 1</w:t>
      </w:r>
      <w:r w:rsidRPr="00E537B7">
        <w:rPr>
          <w:sz w:val="24"/>
          <w:szCs w:val="24"/>
          <w:vertAlign w:val="superscript"/>
        </w:rPr>
        <w:t>st</w:t>
      </w:r>
      <w:r w:rsidRPr="00E537B7">
        <w:rPr>
          <w:sz w:val="24"/>
          <w:szCs w:val="24"/>
        </w:rPr>
        <w:t xml:space="preserve"> John 2:16. The single realm as </w:t>
      </w:r>
      <w:r w:rsidR="000C5636" w:rsidRPr="00E537B7">
        <w:rPr>
          <w:sz w:val="24"/>
          <w:szCs w:val="24"/>
        </w:rPr>
        <w:t>S</w:t>
      </w:r>
      <w:r w:rsidRPr="00E537B7">
        <w:rPr>
          <w:sz w:val="24"/>
          <w:szCs w:val="24"/>
        </w:rPr>
        <w:t xml:space="preserve">ingle </w:t>
      </w:r>
      <w:r w:rsidR="000C5636" w:rsidRPr="00E537B7">
        <w:rPr>
          <w:sz w:val="24"/>
          <w:szCs w:val="24"/>
        </w:rPr>
        <w:t>M</w:t>
      </w:r>
      <w:r w:rsidRPr="00E537B7">
        <w:rPr>
          <w:sz w:val="24"/>
          <w:szCs w:val="24"/>
        </w:rPr>
        <w:t xml:space="preserve">en </w:t>
      </w:r>
      <w:r w:rsidR="000C5636" w:rsidRPr="00E537B7">
        <w:rPr>
          <w:sz w:val="24"/>
          <w:szCs w:val="24"/>
        </w:rPr>
        <w:t xml:space="preserve">by the Single Law that are </w:t>
      </w:r>
      <w:r w:rsidRPr="00E537B7">
        <w:rPr>
          <w:sz w:val="24"/>
          <w:szCs w:val="24"/>
        </w:rPr>
        <w:t xml:space="preserve">equal to the </w:t>
      </w:r>
      <w:r w:rsidR="00037832" w:rsidRPr="00E537B7">
        <w:rPr>
          <w:sz w:val="24"/>
          <w:szCs w:val="24"/>
        </w:rPr>
        <w:t>A</w:t>
      </w:r>
      <w:r w:rsidRPr="00E537B7">
        <w:rPr>
          <w:sz w:val="24"/>
          <w:szCs w:val="24"/>
        </w:rPr>
        <w:t xml:space="preserve">ngels </w:t>
      </w:r>
      <w:r w:rsidR="00037832" w:rsidRPr="00E537B7">
        <w:rPr>
          <w:sz w:val="24"/>
          <w:szCs w:val="24"/>
        </w:rPr>
        <w:t xml:space="preserve">(Lords) </w:t>
      </w:r>
      <w:r w:rsidRPr="00E537B7">
        <w:rPr>
          <w:sz w:val="24"/>
          <w:szCs w:val="24"/>
        </w:rPr>
        <w:t>in</w:t>
      </w:r>
      <w:r w:rsidR="00185E6F" w:rsidRPr="00E537B7">
        <w:rPr>
          <w:sz w:val="24"/>
          <w:szCs w:val="24"/>
        </w:rPr>
        <w:t xml:space="preserve"> </w:t>
      </w:r>
      <w:r w:rsidR="00037832" w:rsidRPr="00E537B7">
        <w:rPr>
          <w:sz w:val="24"/>
          <w:szCs w:val="24"/>
        </w:rPr>
        <w:t>H</w:t>
      </w:r>
      <w:r w:rsidRPr="00E537B7">
        <w:rPr>
          <w:sz w:val="24"/>
          <w:szCs w:val="24"/>
        </w:rPr>
        <w:t xml:space="preserve">eaven cannot know the Father Stephen in </w:t>
      </w:r>
      <w:r w:rsidR="0013510B" w:rsidRPr="00E537B7">
        <w:rPr>
          <w:sz w:val="24"/>
          <w:szCs w:val="24"/>
        </w:rPr>
        <w:t>L</w:t>
      </w:r>
      <w:r w:rsidRPr="00E537B7">
        <w:rPr>
          <w:sz w:val="24"/>
          <w:szCs w:val="24"/>
        </w:rPr>
        <w:t xml:space="preserve">uke 20:35-36 </w:t>
      </w:r>
      <w:r w:rsidR="0013510B" w:rsidRPr="00E537B7">
        <w:rPr>
          <w:sz w:val="24"/>
          <w:szCs w:val="24"/>
        </w:rPr>
        <w:t xml:space="preserve">&amp; </w:t>
      </w:r>
      <w:r w:rsidRPr="00E537B7">
        <w:rPr>
          <w:sz w:val="24"/>
          <w:szCs w:val="24"/>
        </w:rPr>
        <w:t>Genesis 1:26-2:2</w:t>
      </w:r>
      <w:r w:rsidR="000C5636" w:rsidRPr="00E537B7">
        <w:rPr>
          <w:sz w:val="24"/>
          <w:szCs w:val="24"/>
        </w:rPr>
        <w:t>2</w:t>
      </w:r>
      <w:r w:rsidRPr="00E537B7">
        <w:rPr>
          <w:sz w:val="24"/>
          <w:szCs w:val="24"/>
        </w:rPr>
        <w:t xml:space="preserve"> </w:t>
      </w:r>
      <w:r w:rsidR="0013510B" w:rsidRPr="00E537B7">
        <w:rPr>
          <w:sz w:val="24"/>
          <w:szCs w:val="24"/>
        </w:rPr>
        <w:t>&amp;</w:t>
      </w:r>
      <w:r w:rsidRPr="00E537B7">
        <w:rPr>
          <w:sz w:val="24"/>
          <w:szCs w:val="24"/>
        </w:rPr>
        <w:t xml:space="preserve"> the Man Adam was over the </w:t>
      </w:r>
      <w:r w:rsidR="00037832" w:rsidRPr="00E537B7">
        <w:rPr>
          <w:sz w:val="24"/>
          <w:szCs w:val="24"/>
        </w:rPr>
        <w:t>A</w:t>
      </w:r>
      <w:r w:rsidRPr="00E537B7">
        <w:rPr>
          <w:sz w:val="24"/>
          <w:szCs w:val="24"/>
        </w:rPr>
        <w:t>ngel</w:t>
      </w:r>
      <w:r w:rsidR="0013510B" w:rsidRPr="00E537B7">
        <w:rPr>
          <w:sz w:val="24"/>
          <w:szCs w:val="24"/>
        </w:rPr>
        <w:t xml:space="preserve">s </w:t>
      </w:r>
      <w:r w:rsidR="00037832" w:rsidRPr="00E537B7">
        <w:rPr>
          <w:sz w:val="24"/>
          <w:szCs w:val="24"/>
        </w:rPr>
        <w:t xml:space="preserve">(Lords) </w:t>
      </w:r>
      <w:r w:rsidRPr="00E537B7">
        <w:rPr>
          <w:sz w:val="24"/>
          <w:szCs w:val="24"/>
        </w:rPr>
        <w:t xml:space="preserve">in the image </w:t>
      </w:r>
      <w:r w:rsidR="0013510B" w:rsidRPr="00E537B7">
        <w:rPr>
          <w:sz w:val="24"/>
          <w:szCs w:val="24"/>
        </w:rPr>
        <w:t>&amp;</w:t>
      </w:r>
      <w:r w:rsidRPr="00E537B7">
        <w:rPr>
          <w:sz w:val="24"/>
          <w:szCs w:val="24"/>
        </w:rPr>
        <w:t xml:space="preserve"> likeness of the Lord </w:t>
      </w:r>
      <w:r w:rsidR="0013510B" w:rsidRPr="00E537B7">
        <w:rPr>
          <w:sz w:val="24"/>
          <w:szCs w:val="24"/>
        </w:rPr>
        <w:t>&amp;</w:t>
      </w:r>
      <w:r w:rsidRPr="00E537B7">
        <w:rPr>
          <w:sz w:val="24"/>
          <w:szCs w:val="24"/>
        </w:rPr>
        <w:t xml:space="preserve"> the </w:t>
      </w:r>
      <w:r w:rsidR="00037832" w:rsidRPr="00E537B7">
        <w:rPr>
          <w:sz w:val="24"/>
          <w:szCs w:val="24"/>
        </w:rPr>
        <w:t>H</w:t>
      </w:r>
      <w:r w:rsidRPr="00E537B7">
        <w:rPr>
          <w:sz w:val="24"/>
          <w:szCs w:val="24"/>
        </w:rPr>
        <w:t xml:space="preserve">oly </w:t>
      </w:r>
      <w:r w:rsidR="00037832" w:rsidRPr="00E537B7">
        <w:rPr>
          <w:sz w:val="24"/>
          <w:szCs w:val="24"/>
        </w:rPr>
        <w:t>A</w:t>
      </w:r>
      <w:r w:rsidRPr="00E537B7">
        <w:rPr>
          <w:sz w:val="24"/>
          <w:szCs w:val="24"/>
        </w:rPr>
        <w:t xml:space="preserve">ngels </w:t>
      </w:r>
      <w:r w:rsidR="00037832" w:rsidRPr="00E537B7">
        <w:rPr>
          <w:sz w:val="24"/>
          <w:szCs w:val="24"/>
        </w:rPr>
        <w:t xml:space="preserve">(Lords) </w:t>
      </w:r>
      <w:r w:rsidRPr="00E537B7">
        <w:rPr>
          <w:sz w:val="24"/>
          <w:szCs w:val="24"/>
        </w:rPr>
        <w:t xml:space="preserve">only behold the face of the Father Stephen, but do not know Him in Matthew </w:t>
      </w:r>
      <w:r w:rsidR="00806177" w:rsidRPr="00E537B7">
        <w:rPr>
          <w:sz w:val="24"/>
          <w:szCs w:val="24"/>
        </w:rPr>
        <w:t xml:space="preserve">18:10. </w:t>
      </w:r>
      <w:r w:rsidRPr="00E537B7">
        <w:rPr>
          <w:sz w:val="24"/>
          <w:szCs w:val="24"/>
        </w:rPr>
        <w:t xml:space="preserve">Also those who are babes, the Father </w:t>
      </w:r>
      <w:r w:rsidRPr="00E537B7">
        <w:rPr>
          <w:sz w:val="24"/>
          <w:szCs w:val="24"/>
        </w:rPr>
        <w:lastRenderedPageBreak/>
        <w:t>Stephen is revealed but hidden from the wise and prudent in Matthew 11:25-30; 21</w:t>
      </w:r>
      <w:r w:rsidR="00E673DB" w:rsidRPr="00E537B7">
        <w:rPr>
          <w:sz w:val="24"/>
          <w:szCs w:val="24"/>
        </w:rPr>
        <w:t>:</w:t>
      </w:r>
      <w:r w:rsidRPr="00E537B7">
        <w:rPr>
          <w:sz w:val="24"/>
          <w:szCs w:val="24"/>
        </w:rPr>
        <w:t xml:space="preserve">16 and Luke 10:21. The Father Stephen can only be called Father in Matthew 23:9. Only the Son Jesus can know the Father Stephen in Luke 10:22. No </w:t>
      </w:r>
      <w:r w:rsidR="005E419B" w:rsidRPr="00E537B7">
        <w:rPr>
          <w:sz w:val="24"/>
          <w:szCs w:val="24"/>
        </w:rPr>
        <w:t>o</w:t>
      </w:r>
      <w:r w:rsidRPr="00E537B7">
        <w:rPr>
          <w:sz w:val="24"/>
          <w:szCs w:val="24"/>
        </w:rPr>
        <w:t xml:space="preserve">ne can see the Father Stephen except God in John 6:46. All who deny Jesus as the Son </w:t>
      </w:r>
      <w:r w:rsidR="0013510B" w:rsidRPr="00E537B7">
        <w:rPr>
          <w:sz w:val="24"/>
          <w:szCs w:val="24"/>
        </w:rPr>
        <w:t>&amp;</w:t>
      </w:r>
      <w:r w:rsidRPr="00E537B7">
        <w:rPr>
          <w:sz w:val="24"/>
          <w:szCs w:val="24"/>
        </w:rPr>
        <w:t xml:space="preserve"> Stephen as the Father is an </w:t>
      </w:r>
      <w:r w:rsidR="00037832" w:rsidRPr="00E537B7">
        <w:rPr>
          <w:sz w:val="24"/>
          <w:szCs w:val="24"/>
        </w:rPr>
        <w:t>A</w:t>
      </w:r>
      <w:r w:rsidRPr="00E537B7">
        <w:rPr>
          <w:sz w:val="24"/>
          <w:szCs w:val="24"/>
        </w:rPr>
        <w:t>ntichrist in 1</w:t>
      </w:r>
      <w:r w:rsidRPr="00E537B7">
        <w:rPr>
          <w:sz w:val="24"/>
          <w:szCs w:val="24"/>
          <w:vertAlign w:val="superscript"/>
        </w:rPr>
        <w:t>st</w:t>
      </w:r>
      <w:r w:rsidRPr="00E537B7">
        <w:rPr>
          <w:sz w:val="24"/>
          <w:szCs w:val="24"/>
        </w:rPr>
        <w:t xml:space="preserve"> John 2:22.</w:t>
      </w:r>
      <w:r w:rsidR="006F62FE" w:rsidRPr="00E537B7">
        <w:rPr>
          <w:sz w:val="24"/>
          <w:szCs w:val="24"/>
        </w:rPr>
        <w:t xml:space="preserve"> Those who say they know the Father Stephen </w:t>
      </w:r>
      <w:r w:rsidR="0013510B" w:rsidRPr="00E537B7">
        <w:rPr>
          <w:sz w:val="24"/>
          <w:szCs w:val="24"/>
        </w:rPr>
        <w:t>&amp;</w:t>
      </w:r>
      <w:r w:rsidR="006F62FE" w:rsidRPr="00E537B7">
        <w:rPr>
          <w:sz w:val="24"/>
          <w:szCs w:val="24"/>
        </w:rPr>
        <w:t xml:space="preserve"> work lawlessness does not know Him in Matthew </w:t>
      </w:r>
      <w:r w:rsidR="002643C6" w:rsidRPr="00E537B7">
        <w:rPr>
          <w:sz w:val="24"/>
          <w:szCs w:val="24"/>
        </w:rPr>
        <w:t>7</w:t>
      </w:r>
      <w:r w:rsidR="006F62FE" w:rsidRPr="00E537B7">
        <w:rPr>
          <w:sz w:val="24"/>
          <w:szCs w:val="24"/>
        </w:rPr>
        <w:t>:22-23.</w:t>
      </w:r>
      <w:r w:rsidRPr="00E537B7">
        <w:rPr>
          <w:sz w:val="24"/>
          <w:szCs w:val="24"/>
        </w:rPr>
        <w:t xml:space="preserve"> </w:t>
      </w:r>
      <w:r w:rsidR="0039684D" w:rsidRPr="00E537B7">
        <w:rPr>
          <w:sz w:val="24"/>
          <w:szCs w:val="24"/>
        </w:rPr>
        <w:t>In Acts 10:38 s</w:t>
      </w:r>
      <w:r w:rsidR="0013510B" w:rsidRPr="00E537B7">
        <w:rPr>
          <w:sz w:val="24"/>
          <w:szCs w:val="24"/>
        </w:rPr>
        <w:t>ays</w:t>
      </w:r>
      <w:r w:rsidR="0039684D" w:rsidRPr="00E537B7">
        <w:rPr>
          <w:sz w:val="24"/>
          <w:szCs w:val="24"/>
        </w:rPr>
        <w:t xml:space="preserve"> “</w:t>
      </w:r>
      <w:r w:rsidR="00325F4F" w:rsidRPr="00E537B7">
        <w:rPr>
          <w:sz w:val="24"/>
          <w:szCs w:val="24"/>
        </w:rPr>
        <w:t xml:space="preserve">How God (Father Stephen) anointed Jesus of Nazareth with the Holy Ghost and with omnipotence (by omniscience) who went about doing good and healing all who were oppressed of the </w:t>
      </w:r>
      <w:r w:rsidR="00037832" w:rsidRPr="00E537B7">
        <w:rPr>
          <w:sz w:val="24"/>
          <w:szCs w:val="24"/>
        </w:rPr>
        <w:t>D</w:t>
      </w:r>
      <w:r w:rsidR="00325F4F" w:rsidRPr="00E537B7">
        <w:rPr>
          <w:sz w:val="24"/>
          <w:szCs w:val="24"/>
        </w:rPr>
        <w:t xml:space="preserve">evil, for God (Father Stephen) was with Him </w:t>
      </w:r>
      <w:r w:rsidR="008012AB" w:rsidRPr="00E537B7">
        <w:rPr>
          <w:sz w:val="24"/>
          <w:szCs w:val="24"/>
        </w:rPr>
        <w:t>(</w:t>
      </w:r>
      <w:r w:rsidR="00325F4F" w:rsidRPr="00E537B7">
        <w:rPr>
          <w:sz w:val="24"/>
          <w:szCs w:val="24"/>
        </w:rPr>
        <w:t>also in Acts 4:30</w:t>
      </w:r>
      <w:r w:rsidR="008012AB" w:rsidRPr="00E537B7">
        <w:rPr>
          <w:sz w:val="24"/>
          <w:szCs w:val="24"/>
        </w:rPr>
        <w:t xml:space="preserve">).” </w:t>
      </w:r>
      <w:r w:rsidR="006F62FE" w:rsidRPr="00E537B7">
        <w:rPr>
          <w:sz w:val="24"/>
          <w:szCs w:val="24"/>
        </w:rPr>
        <w:t>The Father Stephen uses the unapproachable light where everything but H</w:t>
      </w:r>
      <w:r w:rsidR="0013510B" w:rsidRPr="00E537B7">
        <w:rPr>
          <w:sz w:val="24"/>
          <w:szCs w:val="24"/>
        </w:rPr>
        <w:t>i</w:t>
      </w:r>
      <w:r w:rsidR="006F62FE" w:rsidRPr="00E537B7">
        <w:rPr>
          <w:sz w:val="24"/>
          <w:szCs w:val="24"/>
        </w:rPr>
        <w:t>s</w:t>
      </w:r>
      <w:r w:rsidR="0013510B" w:rsidRPr="00E537B7">
        <w:rPr>
          <w:sz w:val="24"/>
          <w:szCs w:val="24"/>
        </w:rPr>
        <w:t xml:space="preserve"> </w:t>
      </w:r>
      <w:r w:rsidR="005E419B" w:rsidRPr="00E537B7">
        <w:rPr>
          <w:sz w:val="24"/>
          <w:szCs w:val="24"/>
        </w:rPr>
        <w:t xml:space="preserve">body </w:t>
      </w:r>
      <w:r w:rsidR="006F62FE" w:rsidRPr="00E537B7">
        <w:rPr>
          <w:sz w:val="24"/>
          <w:szCs w:val="24"/>
        </w:rPr>
        <w:t>cannot be investigated or approached by light speed which is 186</w:t>
      </w:r>
      <w:r w:rsidR="00E87076" w:rsidRPr="00E537B7">
        <w:rPr>
          <w:sz w:val="24"/>
          <w:szCs w:val="24"/>
        </w:rPr>
        <w:t>,</w:t>
      </w:r>
      <w:r w:rsidR="006F62FE" w:rsidRPr="00E537B7">
        <w:rPr>
          <w:sz w:val="24"/>
          <w:szCs w:val="24"/>
        </w:rPr>
        <w:t>000 miles per hour in 1</w:t>
      </w:r>
      <w:r w:rsidR="006F62FE" w:rsidRPr="00E537B7">
        <w:rPr>
          <w:sz w:val="24"/>
          <w:szCs w:val="24"/>
          <w:vertAlign w:val="superscript"/>
        </w:rPr>
        <w:t>st</w:t>
      </w:r>
      <w:r w:rsidR="006F62FE" w:rsidRPr="00E537B7">
        <w:rPr>
          <w:sz w:val="24"/>
          <w:szCs w:val="24"/>
        </w:rPr>
        <w:t xml:space="preserve"> Timothy 6:16. </w:t>
      </w:r>
      <w:r w:rsidR="00C8309C" w:rsidRPr="00E537B7">
        <w:rPr>
          <w:sz w:val="24"/>
          <w:szCs w:val="24"/>
        </w:rPr>
        <w:t>The Father Stephen cannot be investigated, interrogated, questioned or judged rightfully in 1</w:t>
      </w:r>
      <w:r w:rsidR="00C8309C" w:rsidRPr="00E537B7">
        <w:rPr>
          <w:sz w:val="24"/>
          <w:szCs w:val="24"/>
          <w:vertAlign w:val="superscript"/>
        </w:rPr>
        <w:t>st</w:t>
      </w:r>
      <w:r w:rsidR="00C8309C" w:rsidRPr="00E537B7">
        <w:rPr>
          <w:sz w:val="24"/>
          <w:szCs w:val="24"/>
        </w:rPr>
        <w:t xml:space="preserve"> Corinthians 2:15; Judith 8:13; Wisdom of Solomon 6:3; Psalms 78:18, 56; 95:9; 106:14; Hebrews 3:9 &amp; Acts 5:9; 15:10. </w:t>
      </w:r>
      <w:r w:rsidR="006F62FE" w:rsidRPr="00E537B7">
        <w:rPr>
          <w:sz w:val="24"/>
          <w:szCs w:val="24"/>
        </w:rPr>
        <w:t xml:space="preserve">The Father Stephen’s unsearchable things </w:t>
      </w:r>
      <w:r w:rsidR="00047F28" w:rsidRPr="00E537B7">
        <w:rPr>
          <w:sz w:val="24"/>
          <w:szCs w:val="24"/>
        </w:rPr>
        <w:t>i</w:t>
      </w:r>
      <w:r w:rsidR="006F62FE" w:rsidRPr="00E537B7">
        <w:rPr>
          <w:sz w:val="24"/>
          <w:szCs w:val="24"/>
        </w:rPr>
        <w:t xml:space="preserve">s the </w:t>
      </w:r>
      <w:r w:rsidR="00047F28" w:rsidRPr="00E537B7">
        <w:rPr>
          <w:sz w:val="24"/>
          <w:szCs w:val="24"/>
        </w:rPr>
        <w:t xml:space="preserve">7 </w:t>
      </w:r>
      <w:r w:rsidR="006F62FE" w:rsidRPr="00E537B7">
        <w:rPr>
          <w:sz w:val="24"/>
          <w:szCs w:val="24"/>
        </w:rPr>
        <w:t xml:space="preserve">thunders in Revelation 10:3 which </w:t>
      </w:r>
      <w:r w:rsidR="00047F28" w:rsidRPr="00E537B7">
        <w:rPr>
          <w:sz w:val="24"/>
          <w:szCs w:val="24"/>
        </w:rPr>
        <w:t xml:space="preserve">are </w:t>
      </w:r>
      <w:r w:rsidR="006F62FE" w:rsidRPr="00E537B7">
        <w:rPr>
          <w:sz w:val="24"/>
          <w:szCs w:val="24"/>
        </w:rPr>
        <w:t>H</w:t>
      </w:r>
      <w:r w:rsidR="00390DB8" w:rsidRPr="00E537B7">
        <w:rPr>
          <w:sz w:val="24"/>
          <w:szCs w:val="24"/>
        </w:rPr>
        <w:t>is</w:t>
      </w:r>
      <w:r w:rsidR="006F62FE" w:rsidRPr="00E537B7">
        <w:rPr>
          <w:sz w:val="24"/>
          <w:szCs w:val="24"/>
        </w:rPr>
        <w:t xml:space="preserve"> marvelous works without number, divine judgments, divine understanding, divine greatness, divine riches, divine mercy and the  divine Law</w:t>
      </w:r>
      <w:r w:rsidRPr="00E537B7">
        <w:rPr>
          <w:sz w:val="24"/>
          <w:szCs w:val="24"/>
        </w:rPr>
        <w:t xml:space="preserve"> </w:t>
      </w:r>
      <w:r w:rsidR="006F62FE" w:rsidRPr="00E537B7">
        <w:rPr>
          <w:sz w:val="24"/>
          <w:szCs w:val="24"/>
        </w:rPr>
        <w:t>which is proven in Isaiah 40:28; Job 5</w:t>
      </w:r>
      <w:r w:rsidR="0039684D" w:rsidRPr="00E537B7">
        <w:rPr>
          <w:sz w:val="24"/>
          <w:szCs w:val="24"/>
        </w:rPr>
        <w:t>:</w:t>
      </w:r>
      <w:r w:rsidR="006F62FE" w:rsidRPr="00E537B7">
        <w:rPr>
          <w:sz w:val="24"/>
          <w:szCs w:val="24"/>
        </w:rPr>
        <w:t>9; Psalms 145:3; Romans 11</w:t>
      </w:r>
      <w:r w:rsidR="005E419B" w:rsidRPr="00E537B7">
        <w:rPr>
          <w:sz w:val="24"/>
          <w:szCs w:val="24"/>
        </w:rPr>
        <w:t>:</w:t>
      </w:r>
      <w:r w:rsidR="006F62FE" w:rsidRPr="00E537B7">
        <w:rPr>
          <w:sz w:val="24"/>
          <w:szCs w:val="24"/>
        </w:rPr>
        <w:t>33; Ephesians 3:8; Baruch 3:18; Pr of Man 1:6 and 2</w:t>
      </w:r>
      <w:r w:rsidR="006F62FE" w:rsidRPr="00E537B7">
        <w:rPr>
          <w:sz w:val="24"/>
          <w:szCs w:val="24"/>
          <w:vertAlign w:val="superscript"/>
        </w:rPr>
        <w:t>nd</w:t>
      </w:r>
      <w:r w:rsidR="006F62FE" w:rsidRPr="00E537B7">
        <w:rPr>
          <w:sz w:val="24"/>
          <w:szCs w:val="24"/>
        </w:rPr>
        <w:t xml:space="preserve"> Esdras 9:19. The Father Stephen is above </w:t>
      </w:r>
      <w:r w:rsidR="00033F32" w:rsidRPr="00E537B7">
        <w:rPr>
          <w:sz w:val="24"/>
          <w:szCs w:val="24"/>
        </w:rPr>
        <w:t>A</w:t>
      </w:r>
      <w:r w:rsidR="006F62FE" w:rsidRPr="00E537B7">
        <w:rPr>
          <w:sz w:val="24"/>
          <w:szCs w:val="24"/>
        </w:rPr>
        <w:t>ll as the Highest Witness to the Lord Yahweh in 1</w:t>
      </w:r>
      <w:r w:rsidR="006F62FE" w:rsidRPr="00E537B7">
        <w:rPr>
          <w:sz w:val="24"/>
          <w:szCs w:val="24"/>
          <w:vertAlign w:val="superscript"/>
        </w:rPr>
        <w:t>st</w:t>
      </w:r>
      <w:r w:rsidR="006F62FE" w:rsidRPr="00E537B7">
        <w:rPr>
          <w:sz w:val="24"/>
          <w:szCs w:val="24"/>
        </w:rPr>
        <w:t xml:space="preserve"> John 6:13</w:t>
      </w:r>
      <w:r w:rsidR="002856D9" w:rsidRPr="00E537B7">
        <w:rPr>
          <w:sz w:val="24"/>
          <w:szCs w:val="24"/>
        </w:rPr>
        <w:t>; 1</w:t>
      </w:r>
      <w:r w:rsidR="002856D9" w:rsidRPr="00E537B7">
        <w:rPr>
          <w:sz w:val="24"/>
          <w:szCs w:val="24"/>
          <w:vertAlign w:val="superscript"/>
        </w:rPr>
        <w:t>st</w:t>
      </w:r>
      <w:r w:rsidR="002856D9" w:rsidRPr="00E537B7">
        <w:rPr>
          <w:sz w:val="24"/>
          <w:szCs w:val="24"/>
        </w:rPr>
        <w:t xml:space="preserve"> Corinthians 8:6</w:t>
      </w:r>
      <w:r w:rsidR="00033F32" w:rsidRPr="00E537B7">
        <w:rPr>
          <w:sz w:val="24"/>
          <w:szCs w:val="24"/>
        </w:rPr>
        <w:t>; 15:24-28</w:t>
      </w:r>
      <w:r w:rsidR="002856D9" w:rsidRPr="00E537B7">
        <w:rPr>
          <w:sz w:val="24"/>
          <w:szCs w:val="24"/>
        </w:rPr>
        <w:t xml:space="preserve"> &amp; Ephesians 4:6</w:t>
      </w:r>
      <w:r w:rsidR="006F62FE" w:rsidRPr="00E537B7">
        <w:rPr>
          <w:sz w:val="24"/>
          <w:szCs w:val="24"/>
        </w:rPr>
        <w:t xml:space="preserve">. </w:t>
      </w:r>
      <w:r w:rsidRPr="00E537B7">
        <w:rPr>
          <w:sz w:val="24"/>
          <w:szCs w:val="24"/>
        </w:rPr>
        <w:t xml:space="preserve"> </w:t>
      </w:r>
      <w:r w:rsidR="005662A8" w:rsidRPr="00E537B7">
        <w:rPr>
          <w:sz w:val="24"/>
          <w:szCs w:val="24"/>
        </w:rPr>
        <w:t xml:space="preserve"> </w:t>
      </w:r>
    </w:p>
    <w:p w:rsidR="009812FE" w:rsidRPr="00E537B7" w:rsidRDefault="00260FC4" w:rsidP="00720622">
      <w:pPr>
        <w:spacing w:line="480" w:lineRule="auto"/>
        <w:jc w:val="both"/>
        <w:rPr>
          <w:sz w:val="24"/>
          <w:szCs w:val="24"/>
        </w:rPr>
      </w:pPr>
      <w:r w:rsidRPr="00E537B7">
        <w:rPr>
          <w:sz w:val="24"/>
          <w:szCs w:val="24"/>
        </w:rPr>
        <w:t>T</w:t>
      </w:r>
      <w:r w:rsidR="009812FE" w:rsidRPr="00E537B7">
        <w:rPr>
          <w:sz w:val="24"/>
          <w:szCs w:val="24"/>
        </w:rPr>
        <w:t>he Son Jesus</w:t>
      </w:r>
      <w:r w:rsidR="00B143D6" w:rsidRPr="00E537B7">
        <w:rPr>
          <w:sz w:val="24"/>
          <w:szCs w:val="24"/>
        </w:rPr>
        <w:t xml:space="preserve"> Christ</w:t>
      </w:r>
      <w:r w:rsidR="009812FE" w:rsidRPr="00E537B7">
        <w:rPr>
          <w:sz w:val="24"/>
          <w:szCs w:val="24"/>
        </w:rPr>
        <w:t>’</w:t>
      </w:r>
      <w:r w:rsidR="00B143D6" w:rsidRPr="00E537B7">
        <w:rPr>
          <w:sz w:val="24"/>
          <w:szCs w:val="24"/>
        </w:rPr>
        <w:t>s</w:t>
      </w:r>
      <w:r w:rsidR="009812FE" w:rsidRPr="00E537B7">
        <w:rPr>
          <w:sz w:val="24"/>
          <w:szCs w:val="24"/>
        </w:rPr>
        <w:t xml:space="preserve"> </w:t>
      </w:r>
      <w:r w:rsidR="00DE3E69" w:rsidRPr="00E537B7">
        <w:rPr>
          <w:sz w:val="24"/>
          <w:szCs w:val="24"/>
        </w:rPr>
        <w:t>B</w:t>
      </w:r>
      <w:r w:rsidR="009812FE" w:rsidRPr="00E537B7">
        <w:rPr>
          <w:sz w:val="24"/>
          <w:szCs w:val="24"/>
        </w:rPr>
        <w:t xml:space="preserve">irth </w:t>
      </w:r>
      <w:r w:rsidR="002B0B1D" w:rsidRPr="00E537B7">
        <w:rPr>
          <w:sz w:val="24"/>
          <w:szCs w:val="24"/>
        </w:rPr>
        <w:t xml:space="preserve">and </w:t>
      </w:r>
      <w:r w:rsidR="00DE3E69" w:rsidRPr="00E537B7">
        <w:rPr>
          <w:sz w:val="24"/>
          <w:szCs w:val="24"/>
        </w:rPr>
        <w:t>L</w:t>
      </w:r>
      <w:r w:rsidR="002B0B1D" w:rsidRPr="00E537B7">
        <w:rPr>
          <w:sz w:val="24"/>
          <w:szCs w:val="24"/>
        </w:rPr>
        <w:t xml:space="preserve">ife </w:t>
      </w:r>
      <w:r w:rsidR="009812FE" w:rsidRPr="00E537B7">
        <w:rPr>
          <w:sz w:val="24"/>
          <w:szCs w:val="24"/>
        </w:rPr>
        <w:t xml:space="preserve">by </w:t>
      </w:r>
      <w:r w:rsidR="00DE3E69" w:rsidRPr="00E537B7">
        <w:rPr>
          <w:sz w:val="24"/>
          <w:szCs w:val="24"/>
        </w:rPr>
        <w:t>O</w:t>
      </w:r>
      <w:r w:rsidR="009812FE" w:rsidRPr="00E537B7">
        <w:rPr>
          <w:sz w:val="24"/>
          <w:szCs w:val="24"/>
        </w:rPr>
        <w:t>mniscience of the Father Stephen</w:t>
      </w:r>
    </w:p>
    <w:p w:rsidR="00050694" w:rsidRPr="00E537B7" w:rsidRDefault="00C31529" w:rsidP="00720622">
      <w:pPr>
        <w:spacing w:line="480" w:lineRule="auto"/>
        <w:jc w:val="both"/>
        <w:rPr>
          <w:sz w:val="24"/>
          <w:szCs w:val="24"/>
        </w:rPr>
      </w:pPr>
      <w:r w:rsidRPr="00E537B7">
        <w:rPr>
          <w:sz w:val="24"/>
          <w:szCs w:val="24"/>
        </w:rPr>
        <w:t xml:space="preserve">There is a certain Savoir called Jesus. Jesus means Savoir or “to save.” Jesus is called </w:t>
      </w:r>
      <w:r w:rsidR="00E631E2" w:rsidRPr="00E537B7">
        <w:rPr>
          <w:sz w:val="24"/>
          <w:szCs w:val="24"/>
        </w:rPr>
        <w:t xml:space="preserve">the Jewish </w:t>
      </w:r>
      <w:r w:rsidRPr="00E537B7">
        <w:rPr>
          <w:sz w:val="24"/>
          <w:szCs w:val="24"/>
        </w:rPr>
        <w:t xml:space="preserve">Christ which means </w:t>
      </w:r>
      <w:r w:rsidR="00806177" w:rsidRPr="00E537B7">
        <w:rPr>
          <w:sz w:val="24"/>
          <w:szCs w:val="24"/>
        </w:rPr>
        <w:t>A</w:t>
      </w:r>
      <w:r w:rsidRPr="00E537B7">
        <w:rPr>
          <w:sz w:val="24"/>
          <w:szCs w:val="24"/>
        </w:rPr>
        <w:t>noint</w:t>
      </w:r>
      <w:r w:rsidR="00806177" w:rsidRPr="00E537B7">
        <w:rPr>
          <w:sz w:val="24"/>
          <w:szCs w:val="24"/>
        </w:rPr>
        <w:t>ed</w:t>
      </w:r>
      <w:r w:rsidRPr="00E537B7">
        <w:rPr>
          <w:sz w:val="24"/>
          <w:szCs w:val="24"/>
        </w:rPr>
        <w:t xml:space="preserve"> </w:t>
      </w:r>
      <w:r w:rsidR="00806177" w:rsidRPr="00E537B7">
        <w:rPr>
          <w:sz w:val="24"/>
          <w:szCs w:val="24"/>
        </w:rPr>
        <w:t>O</w:t>
      </w:r>
      <w:r w:rsidRPr="00E537B7">
        <w:rPr>
          <w:sz w:val="24"/>
          <w:szCs w:val="24"/>
        </w:rPr>
        <w:t xml:space="preserve">ne in Acts 9:22. Jesus is the </w:t>
      </w:r>
      <w:r w:rsidR="00E631E2" w:rsidRPr="00E537B7">
        <w:rPr>
          <w:sz w:val="24"/>
          <w:szCs w:val="24"/>
        </w:rPr>
        <w:t xml:space="preserve">Jewish </w:t>
      </w:r>
      <w:r w:rsidRPr="00E537B7">
        <w:rPr>
          <w:sz w:val="24"/>
          <w:szCs w:val="24"/>
        </w:rPr>
        <w:t xml:space="preserve">Son of God in Acts 9:20. Jesus </w:t>
      </w:r>
      <w:r w:rsidRPr="00E537B7">
        <w:rPr>
          <w:sz w:val="24"/>
          <w:szCs w:val="24"/>
        </w:rPr>
        <w:lastRenderedPageBreak/>
        <w:t xml:space="preserve">is the </w:t>
      </w:r>
      <w:r w:rsidR="00E631E2" w:rsidRPr="00E537B7">
        <w:rPr>
          <w:sz w:val="24"/>
          <w:szCs w:val="24"/>
        </w:rPr>
        <w:t xml:space="preserve">Jewish </w:t>
      </w:r>
      <w:r w:rsidRPr="00E537B7">
        <w:rPr>
          <w:sz w:val="24"/>
          <w:szCs w:val="24"/>
        </w:rPr>
        <w:t xml:space="preserve">Lord in Acts 10:36. </w:t>
      </w:r>
      <w:r w:rsidR="009812FE" w:rsidRPr="00E537B7">
        <w:rPr>
          <w:sz w:val="24"/>
          <w:szCs w:val="24"/>
        </w:rPr>
        <w:t>The Son Jesus’ birth is an eternal birth done outside the kingdom of God called the “Immaculate Conception.”</w:t>
      </w:r>
      <w:r w:rsidRPr="00E537B7">
        <w:rPr>
          <w:sz w:val="24"/>
          <w:szCs w:val="24"/>
        </w:rPr>
        <w:t xml:space="preserve"> Jesus’ birth is unique </w:t>
      </w:r>
      <w:r w:rsidR="00BD425F" w:rsidRPr="00E537B7">
        <w:rPr>
          <w:sz w:val="24"/>
          <w:szCs w:val="24"/>
        </w:rPr>
        <w:t>&amp;</w:t>
      </w:r>
      <w:r w:rsidRPr="00E537B7">
        <w:rPr>
          <w:sz w:val="24"/>
          <w:szCs w:val="24"/>
        </w:rPr>
        <w:t xml:space="preserve"> </w:t>
      </w:r>
      <w:r w:rsidR="00BD425F" w:rsidRPr="00E537B7">
        <w:rPr>
          <w:sz w:val="24"/>
          <w:szCs w:val="24"/>
        </w:rPr>
        <w:t xml:space="preserve">did </w:t>
      </w:r>
      <w:r w:rsidRPr="00E537B7">
        <w:rPr>
          <w:sz w:val="24"/>
          <w:szCs w:val="24"/>
        </w:rPr>
        <w:t xml:space="preserve">not have an earthly father. </w:t>
      </w:r>
      <w:r w:rsidR="00BD425F" w:rsidRPr="00E537B7">
        <w:rPr>
          <w:sz w:val="24"/>
          <w:szCs w:val="24"/>
        </w:rPr>
        <w:t>In James</w:t>
      </w:r>
      <w:r w:rsidR="00F04C0F" w:rsidRPr="00E537B7">
        <w:rPr>
          <w:sz w:val="24"/>
          <w:szCs w:val="24"/>
        </w:rPr>
        <w:t>’ Infancy Gospel on</w:t>
      </w:r>
      <w:r w:rsidR="00BD425F" w:rsidRPr="00E537B7">
        <w:rPr>
          <w:sz w:val="24"/>
          <w:szCs w:val="24"/>
        </w:rPr>
        <w:t xml:space="preserve"> pages 383-392 states the Virgin Birth. </w:t>
      </w:r>
      <w:r w:rsidRPr="00E537B7">
        <w:rPr>
          <w:sz w:val="24"/>
          <w:szCs w:val="24"/>
        </w:rPr>
        <w:t xml:space="preserve">The Father Stephen is His Father as God. In Luke 1:26-35 if declares “Now in the sixth month the </w:t>
      </w:r>
      <w:r w:rsidR="00ED1156" w:rsidRPr="00E537B7">
        <w:rPr>
          <w:sz w:val="24"/>
          <w:szCs w:val="24"/>
        </w:rPr>
        <w:t>A</w:t>
      </w:r>
      <w:r w:rsidRPr="00E537B7">
        <w:rPr>
          <w:sz w:val="24"/>
          <w:szCs w:val="24"/>
        </w:rPr>
        <w:t>ngel</w:t>
      </w:r>
      <w:r w:rsidR="00ED1156" w:rsidRPr="00E537B7">
        <w:rPr>
          <w:sz w:val="24"/>
          <w:szCs w:val="24"/>
        </w:rPr>
        <w:t xml:space="preserve"> (Lord)</w:t>
      </w:r>
      <w:r w:rsidRPr="00E537B7">
        <w:rPr>
          <w:sz w:val="24"/>
          <w:szCs w:val="24"/>
        </w:rPr>
        <w:t xml:space="preserve"> Gabriel was sent by God to a city of Galilee named Nazareth, to a </w:t>
      </w:r>
      <w:r w:rsidR="00ED1156" w:rsidRPr="00E537B7">
        <w:rPr>
          <w:sz w:val="24"/>
          <w:szCs w:val="24"/>
        </w:rPr>
        <w:t>V</w:t>
      </w:r>
      <w:r w:rsidRPr="00E537B7">
        <w:rPr>
          <w:sz w:val="24"/>
          <w:szCs w:val="24"/>
        </w:rPr>
        <w:t xml:space="preserve">irgin betrothed to a man whose name was Joseph, of the house of David. The </w:t>
      </w:r>
      <w:r w:rsidR="003E5D17" w:rsidRPr="00E537B7">
        <w:rPr>
          <w:sz w:val="24"/>
          <w:szCs w:val="24"/>
        </w:rPr>
        <w:t>V</w:t>
      </w:r>
      <w:r w:rsidRPr="00E537B7">
        <w:rPr>
          <w:sz w:val="24"/>
          <w:szCs w:val="24"/>
        </w:rPr>
        <w:t xml:space="preserve">irgin’s name was Mary </w:t>
      </w:r>
      <w:r w:rsidR="00BD425F" w:rsidRPr="00E537B7">
        <w:rPr>
          <w:sz w:val="24"/>
          <w:szCs w:val="24"/>
        </w:rPr>
        <w:t>&amp;</w:t>
      </w:r>
      <w:r w:rsidRPr="00E537B7">
        <w:rPr>
          <w:sz w:val="24"/>
          <w:szCs w:val="24"/>
        </w:rPr>
        <w:t xml:space="preserve"> having come in, the </w:t>
      </w:r>
      <w:r w:rsidR="003E5D17" w:rsidRPr="00E537B7">
        <w:rPr>
          <w:sz w:val="24"/>
          <w:szCs w:val="24"/>
        </w:rPr>
        <w:t>A</w:t>
      </w:r>
      <w:r w:rsidRPr="00E537B7">
        <w:rPr>
          <w:sz w:val="24"/>
          <w:szCs w:val="24"/>
        </w:rPr>
        <w:t xml:space="preserve">ngel </w:t>
      </w:r>
      <w:r w:rsidR="003E5D17" w:rsidRPr="00E537B7">
        <w:rPr>
          <w:sz w:val="24"/>
          <w:szCs w:val="24"/>
        </w:rPr>
        <w:t xml:space="preserve">(Lord) </w:t>
      </w:r>
      <w:r w:rsidRPr="00E537B7">
        <w:rPr>
          <w:sz w:val="24"/>
          <w:szCs w:val="24"/>
        </w:rPr>
        <w:t xml:space="preserve">said to </w:t>
      </w:r>
      <w:r w:rsidR="003E5D17" w:rsidRPr="00E537B7">
        <w:rPr>
          <w:sz w:val="24"/>
          <w:szCs w:val="24"/>
        </w:rPr>
        <w:t>H</w:t>
      </w:r>
      <w:r w:rsidRPr="00E537B7">
        <w:rPr>
          <w:sz w:val="24"/>
          <w:szCs w:val="24"/>
        </w:rPr>
        <w:t xml:space="preserve">er, ‘Rejoice, highly favored </w:t>
      </w:r>
      <w:r w:rsidR="003E5D17" w:rsidRPr="00E537B7">
        <w:rPr>
          <w:sz w:val="24"/>
          <w:szCs w:val="24"/>
        </w:rPr>
        <w:t>O</w:t>
      </w:r>
      <w:r w:rsidRPr="00E537B7">
        <w:rPr>
          <w:sz w:val="24"/>
          <w:szCs w:val="24"/>
        </w:rPr>
        <w:t xml:space="preserve">ne the Lord is with </w:t>
      </w:r>
      <w:r w:rsidR="003E5D17" w:rsidRPr="00E537B7">
        <w:rPr>
          <w:sz w:val="24"/>
          <w:szCs w:val="24"/>
        </w:rPr>
        <w:t>Y</w:t>
      </w:r>
      <w:r w:rsidRPr="00E537B7">
        <w:rPr>
          <w:sz w:val="24"/>
          <w:szCs w:val="24"/>
        </w:rPr>
        <w:t xml:space="preserve">ou, blessed are </w:t>
      </w:r>
      <w:r w:rsidR="003E5D17" w:rsidRPr="00E537B7">
        <w:rPr>
          <w:sz w:val="24"/>
          <w:szCs w:val="24"/>
        </w:rPr>
        <w:t>Y</w:t>
      </w:r>
      <w:r w:rsidRPr="00E537B7">
        <w:rPr>
          <w:sz w:val="24"/>
          <w:szCs w:val="24"/>
        </w:rPr>
        <w:t xml:space="preserve">ou among </w:t>
      </w:r>
      <w:r w:rsidR="003E5D17" w:rsidRPr="00E537B7">
        <w:rPr>
          <w:sz w:val="24"/>
          <w:szCs w:val="24"/>
        </w:rPr>
        <w:t>W</w:t>
      </w:r>
      <w:r w:rsidRPr="00E537B7">
        <w:rPr>
          <w:sz w:val="24"/>
          <w:szCs w:val="24"/>
        </w:rPr>
        <w:t xml:space="preserve">omen!’ But when </w:t>
      </w:r>
      <w:r w:rsidR="003E5D17" w:rsidRPr="00E537B7">
        <w:rPr>
          <w:sz w:val="24"/>
          <w:szCs w:val="24"/>
        </w:rPr>
        <w:t>S</w:t>
      </w:r>
      <w:r w:rsidRPr="00E537B7">
        <w:rPr>
          <w:sz w:val="24"/>
          <w:szCs w:val="24"/>
        </w:rPr>
        <w:t xml:space="preserve">he saw </w:t>
      </w:r>
      <w:r w:rsidR="003E5D17" w:rsidRPr="00E537B7">
        <w:rPr>
          <w:sz w:val="24"/>
          <w:szCs w:val="24"/>
        </w:rPr>
        <w:t>H</w:t>
      </w:r>
      <w:r w:rsidRPr="00E537B7">
        <w:rPr>
          <w:sz w:val="24"/>
          <w:szCs w:val="24"/>
        </w:rPr>
        <w:t xml:space="preserve">im, </w:t>
      </w:r>
      <w:r w:rsidR="003E5D17" w:rsidRPr="00E537B7">
        <w:rPr>
          <w:sz w:val="24"/>
          <w:szCs w:val="24"/>
        </w:rPr>
        <w:t>S</w:t>
      </w:r>
      <w:r w:rsidRPr="00E537B7">
        <w:rPr>
          <w:sz w:val="24"/>
          <w:szCs w:val="24"/>
        </w:rPr>
        <w:t>he was troubled a</w:t>
      </w:r>
      <w:r w:rsidR="000C6648" w:rsidRPr="00E537B7">
        <w:rPr>
          <w:sz w:val="24"/>
          <w:szCs w:val="24"/>
        </w:rPr>
        <w:t>t</w:t>
      </w:r>
      <w:r w:rsidRPr="00E537B7">
        <w:rPr>
          <w:sz w:val="24"/>
          <w:szCs w:val="24"/>
        </w:rPr>
        <w:t xml:space="preserve"> </w:t>
      </w:r>
      <w:r w:rsidR="003E5D17" w:rsidRPr="00E537B7">
        <w:rPr>
          <w:sz w:val="24"/>
          <w:szCs w:val="24"/>
        </w:rPr>
        <w:t>H</w:t>
      </w:r>
      <w:r w:rsidRPr="00E537B7">
        <w:rPr>
          <w:sz w:val="24"/>
          <w:szCs w:val="24"/>
        </w:rPr>
        <w:t xml:space="preserve">is saying, </w:t>
      </w:r>
      <w:r w:rsidR="00BD425F" w:rsidRPr="00E537B7">
        <w:rPr>
          <w:sz w:val="24"/>
          <w:szCs w:val="24"/>
        </w:rPr>
        <w:t>&amp;</w:t>
      </w:r>
      <w:r w:rsidRPr="00E537B7">
        <w:rPr>
          <w:sz w:val="24"/>
          <w:szCs w:val="24"/>
        </w:rPr>
        <w:t xml:space="preserve"> considered what manner of greeting this was. Then the </w:t>
      </w:r>
      <w:r w:rsidR="003E5D17" w:rsidRPr="00E537B7">
        <w:rPr>
          <w:sz w:val="24"/>
          <w:szCs w:val="24"/>
        </w:rPr>
        <w:t>A</w:t>
      </w:r>
      <w:r w:rsidRPr="00E537B7">
        <w:rPr>
          <w:sz w:val="24"/>
          <w:szCs w:val="24"/>
        </w:rPr>
        <w:t xml:space="preserve">ngel </w:t>
      </w:r>
      <w:r w:rsidR="003E5D17" w:rsidRPr="00E537B7">
        <w:rPr>
          <w:sz w:val="24"/>
          <w:szCs w:val="24"/>
        </w:rPr>
        <w:t xml:space="preserve">(Lord) </w:t>
      </w:r>
      <w:r w:rsidRPr="00E537B7">
        <w:rPr>
          <w:sz w:val="24"/>
          <w:szCs w:val="24"/>
        </w:rPr>
        <w:t xml:space="preserve">said to </w:t>
      </w:r>
      <w:r w:rsidR="003E5D17" w:rsidRPr="00E537B7">
        <w:rPr>
          <w:sz w:val="24"/>
          <w:szCs w:val="24"/>
        </w:rPr>
        <w:t>H</w:t>
      </w:r>
      <w:r w:rsidRPr="00E537B7">
        <w:rPr>
          <w:sz w:val="24"/>
          <w:szCs w:val="24"/>
        </w:rPr>
        <w:t>er, ‘Do not be afraid</w:t>
      </w:r>
      <w:r w:rsidR="00050694" w:rsidRPr="00E537B7">
        <w:rPr>
          <w:sz w:val="24"/>
          <w:szCs w:val="24"/>
        </w:rPr>
        <w:t>,</w:t>
      </w:r>
      <w:r w:rsidRPr="00E537B7">
        <w:rPr>
          <w:sz w:val="24"/>
          <w:szCs w:val="24"/>
        </w:rPr>
        <w:t xml:space="preserve"> Mary, for </w:t>
      </w:r>
      <w:r w:rsidR="003E5D17" w:rsidRPr="00E537B7">
        <w:rPr>
          <w:sz w:val="24"/>
          <w:szCs w:val="24"/>
        </w:rPr>
        <w:t>Y</w:t>
      </w:r>
      <w:r w:rsidRPr="00E537B7">
        <w:rPr>
          <w:sz w:val="24"/>
          <w:szCs w:val="24"/>
        </w:rPr>
        <w:t xml:space="preserve">ou have found favor with God. And behold, </w:t>
      </w:r>
      <w:r w:rsidR="003E5D17" w:rsidRPr="00E537B7">
        <w:rPr>
          <w:sz w:val="24"/>
          <w:szCs w:val="24"/>
        </w:rPr>
        <w:t>Y</w:t>
      </w:r>
      <w:r w:rsidRPr="00E537B7">
        <w:rPr>
          <w:sz w:val="24"/>
          <w:szCs w:val="24"/>
        </w:rPr>
        <w:t xml:space="preserve">ou will conceive in </w:t>
      </w:r>
      <w:r w:rsidR="003E5D17" w:rsidRPr="00E537B7">
        <w:rPr>
          <w:sz w:val="24"/>
          <w:szCs w:val="24"/>
        </w:rPr>
        <w:t>Y</w:t>
      </w:r>
      <w:r w:rsidRPr="00E537B7">
        <w:rPr>
          <w:sz w:val="24"/>
          <w:szCs w:val="24"/>
        </w:rPr>
        <w:t xml:space="preserve">our womb </w:t>
      </w:r>
      <w:r w:rsidR="00BD425F" w:rsidRPr="00E537B7">
        <w:rPr>
          <w:sz w:val="24"/>
          <w:szCs w:val="24"/>
        </w:rPr>
        <w:t>&amp;</w:t>
      </w:r>
      <w:r w:rsidRPr="00E537B7">
        <w:rPr>
          <w:sz w:val="24"/>
          <w:szCs w:val="24"/>
        </w:rPr>
        <w:t xml:space="preserve"> bring forth a </w:t>
      </w:r>
      <w:r w:rsidR="00050694" w:rsidRPr="00E537B7">
        <w:rPr>
          <w:sz w:val="24"/>
          <w:szCs w:val="24"/>
        </w:rPr>
        <w:t>S</w:t>
      </w:r>
      <w:r w:rsidRPr="00E537B7">
        <w:rPr>
          <w:sz w:val="24"/>
          <w:szCs w:val="24"/>
        </w:rPr>
        <w:t>on</w:t>
      </w:r>
      <w:r w:rsidR="003C7B6E" w:rsidRPr="00E537B7">
        <w:rPr>
          <w:sz w:val="24"/>
          <w:szCs w:val="24"/>
        </w:rPr>
        <w:t xml:space="preserve"> (1</w:t>
      </w:r>
      <w:r w:rsidR="003C7B6E" w:rsidRPr="00E537B7">
        <w:rPr>
          <w:sz w:val="24"/>
          <w:szCs w:val="24"/>
          <w:vertAlign w:val="superscript"/>
        </w:rPr>
        <w:t>st</w:t>
      </w:r>
      <w:r w:rsidR="003C7B6E" w:rsidRPr="00E537B7">
        <w:rPr>
          <w:sz w:val="24"/>
          <w:szCs w:val="24"/>
        </w:rPr>
        <w:t xml:space="preserve"> Day called the Son &amp; the Lord Christ in Luke 2:11)</w:t>
      </w:r>
      <w:r w:rsidR="00050694" w:rsidRPr="00E537B7">
        <w:rPr>
          <w:sz w:val="24"/>
          <w:szCs w:val="24"/>
        </w:rPr>
        <w:t xml:space="preserve">, </w:t>
      </w:r>
      <w:r w:rsidR="00BD425F" w:rsidRPr="00E537B7">
        <w:rPr>
          <w:sz w:val="24"/>
          <w:szCs w:val="24"/>
        </w:rPr>
        <w:t>&amp;</w:t>
      </w:r>
      <w:r w:rsidR="00050694" w:rsidRPr="00E537B7">
        <w:rPr>
          <w:sz w:val="24"/>
          <w:szCs w:val="24"/>
        </w:rPr>
        <w:t xml:space="preserve"> He shall be called </w:t>
      </w:r>
      <w:r w:rsidR="00050694" w:rsidRPr="00E537B7">
        <w:rPr>
          <w:b/>
          <w:sz w:val="24"/>
          <w:szCs w:val="24"/>
        </w:rPr>
        <w:t>JESUS</w:t>
      </w:r>
      <w:r w:rsidR="003C7B6E" w:rsidRPr="00E537B7">
        <w:rPr>
          <w:sz w:val="24"/>
          <w:szCs w:val="24"/>
        </w:rPr>
        <w:t xml:space="preserve"> (8</w:t>
      </w:r>
      <w:r w:rsidR="003C7B6E" w:rsidRPr="00E537B7">
        <w:rPr>
          <w:sz w:val="24"/>
          <w:szCs w:val="24"/>
          <w:vertAlign w:val="superscript"/>
        </w:rPr>
        <w:t>th</w:t>
      </w:r>
      <w:r w:rsidR="003C7B6E" w:rsidRPr="00E537B7">
        <w:rPr>
          <w:sz w:val="24"/>
          <w:szCs w:val="24"/>
        </w:rPr>
        <w:t xml:space="preserve"> Day)</w:t>
      </w:r>
      <w:r w:rsidR="00050694" w:rsidRPr="00E537B7">
        <w:rPr>
          <w:sz w:val="24"/>
          <w:szCs w:val="24"/>
        </w:rPr>
        <w:t xml:space="preserve">. He will be great, </w:t>
      </w:r>
      <w:r w:rsidR="00BD425F" w:rsidRPr="00E537B7">
        <w:rPr>
          <w:sz w:val="24"/>
          <w:szCs w:val="24"/>
        </w:rPr>
        <w:t>&amp;</w:t>
      </w:r>
      <w:r w:rsidR="00050694" w:rsidRPr="00E537B7">
        <w:rPr>
          <w:sz w:val="24"/>
          <w:szCs w:val="24"/>
        </w:rPr>
        <w:t xml:space="preserve"> will be called the Son of the Highest</w:t>
      </w:r>
      <w:r w:rsidR="000C6648" w:rsidRPr="00E537B7">
        <w:rPr>
          <w:sz w:val="24"/>
          <w:szCs w:val="24"/>
        </w:rPr>
        <w:t xml:space="preserve"> (Stephen)</w:t>
      </w:r>
      <w:r w:rsidR="00050694" w:rsidRPr="00E537B7">
        <w:rPr>
          <w:sz w:val="24"/>
          <w:szCs w:val="24"/>
        </w:rPr>
        <w:t xml:space="preserve">, </w:t>
      </w:r>
      <w:r w:rsidR="00E631E2" w:rsidRPr="00E537B7">
        <w:rPr>
          <w:sz w:val="24"/>
          <w:szCs w:val="24"/>
        </w:rPr>
        <w:t>&amp;</w:t>
      </w:r>
      <w:r w:rsidR="00050694" w:rsidRPr="00E537B7">
        <w:rPr>
          <w:sz w:val="24"/>
          <w:szCs w:val="24"/>
        </w:rPr>
        <w:t xml:space="preserve"> the Lord God will give Him the throne of His </w:t>
      </w:r>
      <w:r w:rsidR="003E5D17" w:rsidRPr="00E537B7">
        <w:rPr>
          <w:sz w:val="24"/>
          <w:szCs w:val="24"/>
        </w:rPr>
        <w:t>F</w:t>
      </w:r>
      <w:r w:rsidR="00050694" w:rsidRPr="00E537B7">
        <w:rPr>
          <w:sz w:val="24"/>
          <w:szCs w:val="24"/>
        </w:rPr>
        <w:t xml:space="preserve">ather David. And He will reign over the house of Jacob forever, </w:t>
      </w:r>
      <w:r w:rsidR="00E631E2" w:rsidRPr="00E537B7">
        <w:rPr>
          <w:sz w:val="24"/>
          <w:szCs w:val="24"/>
        </w:rPr>
        <w:t>&amp;</w:t>
      </w:r>
      <w:r w:rsidR="00050694" w:rsidRPr="00E537B7">
        <w:rPr>
          <w:sz w:val="24"/>
          <w:szCs w:val="24"/>
        </w:rPr>
        <w:t xml:space="preserve"> of His </w:t>
      </w:r>
      <w:r w:rsidR="003E5D17" w:rsidRPr="00E537B7">
        <w:rPr>
          <w:sz w:val="24"/>
          <w:szCs w:val="24"/>
        </w:rPr>
        <w:t>K</w:t>
      </w:r>
      <w:r w:rsidR="00050694" w:rsidRPr="00E537B7">
        <w:rPr>
          <w:sz w:val="24"/>
          <w:szCs w:val="24"/>
        </w:rPr>
        <w:t>ingdom there will be no end.’</w:t>
      </w:r>
      <w:r w:rsidRPr="00E537B7">
        <w:rPr>
          <w:sz w:val="24"/>
          <w:szCs w:val="24"/>
        </w:rPr>
        <w:t xml:space="preserve"> </w:t>
      </w:r>
      <w:r w:rsidR="00050694" w:rsidRPr="00E537B7">
        <w:rPr>
          <w:sz w:val="24"/>
          <w:szCs w:val="24"/>
        </w:rPr>
        <w:t xml:space="preserve">Then Mary said to the </w:t>
      </w:r>
      <w:r w:rsidR="003E5D17" w:rsidRPr="00E537B7">
        <w:rPr>
          <w:sz w:val="24"/>
          <w:szCs w:val="24"/>
        </w:rPr>
        <w:t>A</w:t>
      </w:r>
      <w:r w:rsidR="00050694" w:rsidRPr="00E537B7">
        <w:rPr>
          <w:sz w:val="24"/>
          <w:szCs w:val="24"/>
        </w:rPr>
        <w:t>ngel</w:t>
      </w:r>
      <w:r w:rsidR="003E5D17" w:rsidRPr="00E537B7">
        <w:rPr>
          <w:sz w:val="24"/>
          <w:szCs w:val="24"/>
        </w:rPr>
        <w:t xml:space="preserve"> (Lord)</w:t>
      </w:r>
      <w:r w:rsidR="00050694" w:rsidRPr="00E537B7">
        <w:rPr>
          <w:sz w:val="24"/>
          <w:szCs w:val="24"/>
        </w:rPr>
        <w:t xml:space="preserve">, ‘How can this be since I do not know a </w:t>
      </w:r>
      <w:r w:rsidR="003E5D17" w:rsidRPr="00E537B7">
        <w:rPr>
          <w:sz w:val="24"/>
          <w:szCs w:val="24"/>
        </w:rPr>
        <w:t>M</w:t>
      </w:r>
      <w:r w:rsidR="00050694" w:rsidRPr="00E537B7">
        <w:rPr>
          <w:sz w:val="24"/>
          <w:szCs w:val="24"/>
        </w:rPr>
        <w:t xml:space="preserve">an?’ And the </w:t>
      </w:r>
      <w:r w:rsidR="003E5D17" w:rsidRPr="00E537B7">
        <w:rPr>
          <w:sz w:val="24"/>
          <w:szCs w:val="24"/>
        </w:rPr>
        <w:t>A</w:t>
      </w:r>
      <w:r w:rsidR="00050694" w:rsidRPr="00E537B7">
        <w:rPr>
          <w:sz w:val="24"/>
          <w:szCs w:val="24"/>
        </w:rPr>
        <w:t xml:space="preserve">ngel </w:t>
      </w:r>
      <w:r w:rsidR="003E5D17" w:rsidRPr="00E537B7">
        <w:rPr>
          <w:sz w:val="24"/>
          <w:szCs w:val="24"/>
        </w:rPr>
        <w:t xml:space="preserve">(Lord) </w:t>
      </w:r>
      <w:r w:rsidR="00050694" w:rsidRPr="00E537B7">
        <w:rPr>
          <w:sz w:val="24"/>
          <w:szCs w:val="24"/>
        </w:rPr>
        <w:t xml:space="preserve">answered </w:t>
      </w:r>
      <w:r w:rsidR="005E588B" w:rsidRPr="00E537B7">
        <w:rPr>
          <w:sz w:val="24"/>
          <w:szCs w:val="24"/>
        </w:rPr>
        <w:t xml:space="preserve">&amp; </w:t>
      </w:r>
      <w:r w:rsidR="00050694" w:rsidRPr="00E537B7">
        <w:rPr>
          <w:sz w:val="24"/>
          <w:szCs w:val="24"/>
        </w:rPr>
        <w:t xml:space="preserve">said to </w:t>
      </w:r>
      <w:r w:rsidR="003E5D17" w:rsidRPr="00E537B7">
        <w:rPr>
          <w:sz w:val="24"/>
          <w:szCs w:val="24"/>
        </w:rPr>
        <w:t>H</w:t>
      </w:r>
      <w:r w:rsidR="00050694" w:rsidRPr="00E537B7">
        <w:rPr>
          <w:sz w:val="24"/>
          <w:szCs w:val="24"/>
        </w:rPr>
        <w:t xml:space="preserve">er, ‘The Holy Ghost will come upon </w:t>
      </w:r>
      <w:r w:rsidR="003E5D17" w:rsidRPr="00E537B7">
        <w:rPr>
          <w:sz w:val="24"/>
          <w:szCs w:val="24"/>
        </w:rPr>
        <w:t>Y</w:t>
      </w:r>
      <w:r w:rsidR="00050694" w:rsidRPr="00E537B7">
        <w:rPr>
          <w:sz w:val="24"/>
          <w:szCs w:val="24"/>
        </w:rPr>
        <w:t xml:space="preserve">ou, </w:t>
      </w:r>
      <w:r w:rsidR="005E588B" w:rsidRPr="00E537B7">
        <w:rPr>
          <w:sz w:val="24"/>
          <w:szCs w:val="24"/>
        </w:rPr>
        <w:t>&amp;</w:t>
      </w:r>
      <w:r w:rsidR="00050694" w:rsidRPr="00E537B7">
        <w:rPr>
          <w:sz w:val="24"/>
          <w:szCs w:val="24"/>
        </w:rPr>
        <w:t xml:space="preserve"> the power of the Highest will overshadow </w:t>
      </w:r>
      <w:r w:rsidR="003E5D17" w:rsidRPr="00E537B7">
        <w:rPr>
          <w:sz w:val="24"/>
          <w:szCs w:val="24"/>
        </w:rPr>
        <w:t>Y</w:t>
      </w:r>
      <w:r w:rsidR="00050694" w:rsidRPr="00E537B7">
        <w:rPr>
          <w:sz w:val="24"/>
          <w:szCs w:val="24"/>
        </w:rPr>
        <w:t>ou</w:t>
      </w:r>
      <w:r w:rsidR="00F04C0F" w:rsidRPr="00E537B7">
        <w:rPr>
          <w:sz w:val="24"/>
          <w:szCs w:val="24"/>
        </w:rPr>
        <w:t>…</w:t>
      </w:r>
      <w:r w:rsidR="00050694" w:rsidRPr="00E537B7">
        <w:rPr>
          <w:sz w:val="24"/>
          <w:szCs w:val="24"/>
        </w:rPr>
        <w:t>that Holy One who is to be born will be called the Son of God.’ In Hebrews 1:6 s</w:t>
      </w:r>
      <w:r w:rsidR="005E588B" w:rsidRPr="00E537B7">
        <w:rPr>
          <w:sz w:val="24"/>
          <w:szCs w:val="24"/>
        </w:rPr>
        <w:t>ays</w:t>
      </w:r>
      <w:r w:rsidR="00050694" w:rsidRPr="00E537B7">
        <w:rPr>
          <w:sz w:val="24"/>
          <w:szCs w:val="24"/>
        </w:rPr>
        <w:t xml:space="preserve"> “Let all the </w:t>
      </w:r>
      <w:r w:rsidR="003E5D17" w:rsidRPr="00E537B7">
        <w:rPr>
          <w:sz w:val="24"/>
          <w:szCs w:val="24"/>
        </w:rPr>
        <w:t>A</w:t>
      </w:r>
      <w:r w:rsidR="00050694" w:rsidRPr="00E537B7">
        <w:rPr>
          <w:sz w:val="24"/>
          <w:szCs w:val="24"/>
        </w:rPr>
        <w:t xml:space="preserve">ngels </w:t>
      </w:r>
      <w:r w:rsidR="003E5D17" w:rsidRPr="00E537B7">
        <w:rPr>
          <w:sz w:val="24"/>
          <w:szCs w:val="24"/>
        </w:rPr>
        <w:t xml:space="preserve">(Lords) </w:t>
      </w:r>
      <w:r w:rsidR="00050694" w:rsidRPr="00E537B7">
        <w:rPr>
          <w:sz w:val="24"/>
          <w:szCs w:val="24"/>
        </w:rPr>
        <w:t>worship Him.” Jesus</w:t>
      </w:r>
      <w:r w:rsidR="00F33888" w:rsidRPr="00E537B7">
        <w:rPr>
          <w:sz w:val="24"/>
          <w:szCs w:val="24"/>
        </w:rPr>
        <w:t>’</w:t>
      </w:r>
      <w:r w:rsidR="00050694" w:rsidRPr="00E537B7">
        <w:rPr>
          <w:sz w:val="24"/>
          <w:szCs w:val="24"/>
        </w:rPr>
        <w:t xml:space="preserve"> appointment </w:t>
      </w:r>
      <w:r w:rsidR="005E588B" w:rsidRPr="00E537B7">
        <w:rPr>
          <w:sz w:val="24"/>
          <w:szCs w:val="24"/>
        </w:rPr>
        <w:t xml:space="preserve">is </w:t>
      </w:r>
      <w:r w:rsidR="00050694" w:rsidRPr="00E537B7">
        <w:rPr>
          <w:sz w:val="24"/>
          <w:szCs w:val="24"/>
        </w:rPr>
        <w:t xml:space="preserve">in Luke 4:14; </w:t>
      </w:r>
      <w:r w:rsidR="000C6648" w:rsidRPr="00E537B7">
        <w:rPr>
          <w:sz w:val="24"/>
          <w:szCs w:val="24"/>
        </w:rPr>
        <w:t>M</w:t>
      </w:r>
      <w:r w:rsidR="00050694" w:rsidRPr="00E537B7">
        <w:rPr>
          <w:sz w:val="24"/>
          <w:szCs w:val="24"/>
        </w:rPr>
        <w:t xml:space="preserve">ark 1:14; Matthew 4:12 </w:t>
      </w:r>
      <w:r w:rsidR="000C6648" w:rsidRPr="00E537B7">
        <w:rPr>
          <w:sz w:val="24"/>
          <w:szCs w:val="24"/>
        </w:rPr>
        <w:t>&amp;</w:t>
      </w:r>
      <w:r w:rsidR="00050694" w:rsidRPr="00E537B7">
        <w:rPr>
          <w:sz w:val="24"/>
          <w:szCs w:val="24"/>
        </w:rPr>
        <w:t xml:space="preserve"> John</w:t>
      </w:r>
      <w:r w:rsidR="00F04C0F" w:rsidRPr="00E537B7">
        <w:rPr>
          <w:sz w:val="24"/>
          <w:szCs w:val="24"/>
        </w:rPr>
        <w:t xml:space="preserve"> </w:t>
      </w:r>
      <w:r w:rsidR="00050694" w:rsidRPr="00E537B7">
        <w:rPr>
          <w:sz w:val="24"/>
          <w:szCs w:val="24"/>
        </w:rPr>
        <w:t>1:29. Jesus was about 30 when He was appointed by the Father Stephen through the Holy Ghost in Luke 2:1</w:t>
      </w:r>
      <w:r w:rsidR="00B166C6" w:rsidRPr="00E537B7">
        <w:rPr>
          <w:sz w:val="24"/>
          <w:szCs w:val="24"/>
        </w:rPr>
        <w:t>4</w:t>
      </w:r>
      <w:r w:rsidR="00050694" w:rsidRPr="00E537B7">
        <w:rPr>
          <w:sz w:val="24"/>
          <w:szCs w:val="24"/>
        </w:rPr>
        <w:t xml:space="preserve"> </w:t>
      </w:r>
      <w:r w:rsidR="00E631E2" w:rsidRPr="00E537B7">
        <w:rPr>
          <w:sz w:val="24"/>
          <w:szCs w:val="24"/>
        </w:rPr>
        <w:t>&amp;</w:t>
      </w:r>
      <w:r w:rsidR="00050694" w:rsidRPr="00E537B7">
        <w:rPr>
          <w:sz w:val="24"/>
          <w:szCs w:val="24"/>
        </w:rPr>
        <w:t xml:space="preserve"> Stephen is the “Highest Lord.” The Father</w:t>
      </w:r>
      <w:r w:rsidR="000C6648" w:rsidRPr="00E537B7">
        <w:rPr>
          <w:sz w:val="24"/>
          <w:szCs w:val="24"/>
        </w:rPr>
        <w:t xml:space="preserve"> </w:t>
      </w:r>
      <w:r w:rsidR="00E631E2" w:rsidRPr="00E537B7">
        <w:rPr>
          <w:sz w:val="24"/>
          <w:szCs w:val="24"/>
        </w:rPr>
        <w:t xml:space="preserve">Stephen </w:t>
      </w:r>
      <w:r w:rsidR="00050694" w:rsidRPr="00E537B7">
        <w:rPr>
          <w:sz w:val="24"/>
          <w:szCs w:val="24"/>
        </w:rPr>
        <w:t>appointed</w:t>
      </w:r>
      <w:r w:rsidR="000C6648" w:rsidRPr="00E537B7">
        <w:rPr>
          <w:sz w:val="24"/>
          <w:szCs w:val="24"/>
        </w:rPr>
        <w:t xml:space="preserve"> </w:t>
      </w:r>
      <w:r w:rsidR="00050694" w:rsidRPr="00E537B7">
        <w:rPr>
          <w:sz w:val="24"/>
          <w:szCs w:val="24"/>
        </w:rPr>
        <w:t>Him as</w:t>
      </w:r>
      <w:r w:rsidR="000C6648" w:rsidRPr="00E537B7">
        <w:rPr>
          <w:sz w:val="24"/>
          <w:szCs w:val="24"/>
        </w:rPr>
        <w:t xml:space="preserve"> </w:t>
      </w:r>
      <w:r w:rsidR="00050694" w:rsidRPr="00E537B7">
        <w:rPr>
          <w:sz w:val="24"/>
          <w:szCs w:val="24"/>
        </w:rPr>
        <w:t>“Glory to</w:t>
      </w:r>
      <w:r w:rsidR="000C6648" w:rsidRPr="00E537B7">
        <w:rPr>
          <w:sz w:val="24"/>
          <w:szCs w:val="24"/>
        </w:rPr>
        <w:t xml:space="preserve"> </w:t>
      </w:r>
      <w:r w:rsidR="00050694" w:rsidRPr="00E537B7">
        <w:rPr>
          <w:sz w:val="24"/>
          <w:szCs w:val="24"/>
        </w:rPr>
        <w:t>God in</w:t>
      </w:r>
      <w:r w:rsidR="00106083" w:rsidRPr="00E537B7">
        <w:rPr>
          <w:sz w:val="24"/>
          <w:szCs w:val="24"/>
        </w:rPr>
        <w:t xml:space="preserve"> </w:t>
      </w:r>
      <w:r w:rsidR="00050694" w:rsidRPr="00E537B7">
        <w:rPr>
          <w:sz w:val="24"/>
          <w:szCs w:val="24"/>
        </w:rPr>
        <w:t>the</w:t>
      </w:r>
      <w:r w:rsidR="00106083" w:rsidRPr="00E537B7">
        <w:rPr>
          <w:sz w:val="24"/>
          <w:szCs w:val="24"/>
        </w:rPr>
        <w:t xml:space="preserve"> </w:t>
      </w:r>
      <w:r w:rsidR="00050694" w:rsidRPr="00E537B7">
        <w:rPr>
          <w:sz w:val="24"/>
          <w:szCs w:val="24"/>
        </w:rPr>
        <w:t>Highest</w:t>
      </w:r>
      <w:r w:rsidR="00106083" w:rsidRPr="00E537B7">
        <w:rPr>
          <w:sz w:val="24"/>
          <w:szCs w:val="24"/>
        </w:rPr>
        <w:t xml:space="preserve"> </w:t>
      </w:r>
      <w:r w:rsidR="00E631E2" w:rsidRPr="00E537B7">
        <w:rPr>
          <w:sz w:val="24"/>
          <w:szCs w:val="24"/>
        </w:rPr>
        <w:t>&amp;</w:t>
      </w:r>
      <w:r w:rsidR="00050694" w:rsidRPr="00E537B7">
        <w:rPr>
          <w:sz w:val="24"/>
          <w:szCs w:val="24"/>
        </w:rPr>
        <w:t xml:space="preserve"> on earth</w:t>
      </w:r>
      <w:r w:rsidR="000C6648" w:rsidRPr="00E537B7">
        <w:rPr>
          <w:sz w:val="24"/>
          <w:szCs w:val="24"/>
        </w:rPr>
        <w:t>,</w:t>
      </w:r>
      <w:r w:rsidR="00106083" w:rsidRPr="00E537B7">
        <w:rPr>
          <w:sz w:val="24"/>
          <w:szCs w:val="24"/>
        </w:rPr>
        <w:t xml:space="preserve"> </w:t>
      </w:r>
      <w:r w:rsidR="00050694" w:rsidRPr="00E537B7">
        <w:rPr>
          <w:sz w:val="24"/>
          <w:szCs w:val="24"/>
        </w:rPr>
        <w:t>peace</w:t>
      </w:r>
      <w:r w:rsidR="00106083" w:rsidRPr="00E537B7">
        <w:rPr>
          <w:sz w:val="24"/>
          <w:szCs w:val="24"/>
        </w:rPr>
        <w:t xml:space="preserve"> </w:t>
      </w:r>
      <w:r w:rsidR="00050694" w:rsidRPr="00E537B7">
        <w:rPr>
          <w:sz w:val="24"/>
          <w:szCs w:val="24"/>
        </w:rPr>
        <w:t xml:space="preserve">goodwill towards </w:t>
      </w:r>
      <w:r w:rsidR="003E5D17" w:rsidRPr="00E537B7">
        <w:rPr>
          <w:sz w:val="24"/>
          <w:szCs w:val="24"/>
        </w:rPr>
        <w:t>M</w:t>
      </w:r>
      <w:r w:rsidR="00050694" w:rsidRPr="00E537B7">
        <w:rPr>
          <w:sz w:val="24"/>
          <w:szCs w:val="24"/>
        </w:rPr>
        <w:t xml:space="preserve">en!” in Luke 2:14. </w:t>
      </w:r>
      <w:r w:rsidR="00AA5E9F" w:rsidRPr="00E537B7">
        <w:rPr>
          <w:sz w:val="24"/>
          <w:szCs w:val="24"/>
        </w:rPr>
        <w:t xml:space="preserve">In the Latin Gospel pages 404-406 states the birth of Jesus. </w:t>
      </w:r>
      <w:r w:rsidR="00FC2E5F" w:rsidRPr="00E537B7">
        <w:rPr>
          <w:sz w:val="24"/>
          <w:szCs w:val="24"/>
        </w:rPr>
        <w:t>In Matthew</w:t>
      </w:r>
      <w:r w:rsidR="00F04C0F" w:rsidRPr="00E537B7">
        <w:rPr>
          <w:sz w:val="24"/>
          <w:szCs w:val="24"/>
        </w:rPr>
        <w:t>’s Infancy Gospel on</w:t>
      </w:r>
      <w:r w:rsidR="00FC2E5F" w:rsidRPr="00E537B7">
        <w:rPr>
          <w:sz w:val="24"/>
          <w:szCs w:val="24"/>
        </w:rPr>
        <w:t xml:space="preserve"> pages 393-397 states </w:t>
      </w:r>
      <w:r w:rsidR="00AA5E9F" w:rsidRPr="00E537B7">
        <w:rPr>
          <w:sz w:val="24"/>
          <w:szCs w:val="24"/>
        </w:rPr>
        <w:t xml:space="preserve">Mary’s </w:t>
      </w:r>
      <w:r w:rsidR="00FC2E5F" w:rsidRPr="00E537B7">
        <w:rPr>
          <w:sz w:val="24"/>
          <w:szCs w:val="24"/>
        </w:rPr>
        <w:t xml:space="preserve">origin &amp; the </w:t>
      </w:r>
      <w:r w:rsidR="00FC2E5F" w:rsidRPr="00E537B7">
        <w:rPr>
          <w:sz w:val="24"/>
          <w:szCs w:val="24"/>
        </w:rPr>
        <w:lastRenderedPageBreak/>
        <w:t xml:space="preserve">childhood of Jesus. </w:t>
      </w:r>
      <w:r w:rsidR="00050694" w:rsidRPr="00E537B7">
        <w:rPr>
          <w:sz w:val="24"/>
          <w:szCs w:val="24"/>
        </w:rPr>
        <w:t xml:space="preserve">God showed wisdom that baffled the </w:t>
      </w:r>
      <w:r w:rsidR="003E5D17" w:rsidRPr="00E537B7">
        <w:rPr>
          <w:sz w:val="24"/>
          <w:szCs w:val="24"/>
        </w:rPr>
        <w:t>D</w:t>
      </w:r>
      <w:r w:rsidR="00050694" w:rsidRPr="00E537B7">
        <w:rPr>
          <w:sz w:val="24"/>
          <w:szCs w:val="24"/>
        </w:rPr>
        <w:t xml:space="preserve">octors </w:t>
      </w:r>
      <w:r w:rsidR="00FC2E5F" w:rsidRPr="00E537B7">
        <w:rPr>
          <w:sz w:val="24"/>
          <w:szCs w:val="24"/>
        </w:rPr>
        <w:t>&amp;</w:t>
      </w:r>
      <w:r w:rsidR="00050694" w:rsidRPr="00E537B7">
        <w:rPr>
          <w:sz w:val="24"/>
          <w:szCs w:val="24"/>
        </w:rPr>
        <w:t xml:space="preserve"> </w:t>
      </w:r>
      <w:r w:rsidR="003E5D17" w:rsidRPr="00E537B7">
        <w:rPr>
          <w:sz w:val="24"/>
          <w:szCs w:val="24"/>
        </w:rPr>
        <w:t>T</w:t>
      </w:r>
      <w:r w:rsidR="00050694" w:rsidRPr="00E537B7">
        <w:rPr>
          <w:sz w:val="24"/>
          <w:szCs w:val="24"/>
        </w:rPr>
        <w:t>eachers of that time. Jesus</w:t>
      </w:r>
      <w:r w:rsidR="00F33888" w:rsidRPr="00E537B7">
        <w:rPr>
          <w:sz w:val="24"/>
          <w:szCs w:val="24"/>
        </w:rPr>
        <w:t>’</w:t>
      </w:r>
      <w:r w:rsidR="00050694" w:rsidRPr="00E537B7">
        <w:rPr>
          <w:sz w:val="24"/>
          <w:szCs w:val="24"/>
        </w:rPr>
        <w:t xml:space="preserve"> mission was to save </w:t>
      </w:r>
      <w:r w:rsidR="003E5D17" w:rsidRPr="00E537B7">
        <w:rPr>
          <w:sz w:val="24"/>
          <w:szCs w:val="24"/>
        </w:rPr>
        <w:t>M</w:t>
      </w:r>
      <w:r w:rsidR="00050694" w:rsidRPr="00E537B7">
        <w:rPr>
          <w:sz w:val="24"/>
          <w:szCs w:val="24"/>
        </w:rPr>
        <w:t xml:space="preserve">ankind from their sins </w:t>
      </w:r>
      <w:r w:rsidR="00AA5E9F" w:rsidRPr="00E537B7">
        <w:rPr>
          <w:sz w:val="24"/>
          <w:szCs w:val="24"/>
        </w:rPr>
        <w:t xml:space="preserve">by </w:t>
      </w:r>
      <w:r w:rsidR="00050694" w:rsidRPr="00E537B7">
        <w:rPr>
          <w:sz w:val="24"/>
          <w:szCs w:val="24"/>
        </w:rPr>
        <w:t xml:space="preserve">forgiveness. </w:t>
      </w:r>
      <w:r w:rsidR="00780804" w:rsidRPr="00E537B7">
        <w:rPr>
          <w:sz w:val="24"/>
          <w:szCs w:val="24"/>
        </w:rPr>
        <w:t xml:space="preserve">The Father Stephen’s plan was that Jesus was to provide an escape from death </w:t>
      </w:r>
      <w:r w:rsidR="00FC2E5F" w:rsidRPr="00E537B7">
        <w:rPr>
          <w:sz w:val="24"/>
          <w:szCs w:val="24"/>
        </w:rPr>
        <w:t>&amp;</w:t>
      </w:r>
      <w:r w:rsidR="00780804" w:rsidRPr="00E537B7">
        <w:rPr>
          <w:sz w:val="24"/>
          <w:szCs w:val="24"/>
        </w:rPr>
        <w:t xml:space="preserve"> sin</w:t>
      </w:r>
      <w:r w:rsidR="00C2698C" w:rsidRPr="00E537B7">
        <w:rPr>
          <w:sz w:val="24"/>
          <w:szCs w:val="24"/>
        </w:rPr>
        <w:t>s that could be forgiven</w:t>
      </w:r>
      <w:r w:rsidR="00780804" w:rsidRPr="00E537B7">
        <w:rPr>
          <w:sz w:val="24"/>
          <w:szCs w:val="24"/>
        </w:rPr>
        <w:t>. Jesus die</w:t>
      </w:r>
      <w:r w:rsidR="00AA5E9F" w:rsidRPr="00E537B7">
        <w:rPr>
          <w:sz w:val="24"/>
          <w:szCs w:val="24"/>
        </w:rPr>
        <w:t>d</w:t>
      </w:r>
      <w:r w:rsidR="00780804" w:rsidRPr="00E537B7">
        <w:rPr>
          <w:sz w:val="24"/>
          <w:szCs w:val="24"/>
        </w:rPr>
        <w:t xml:space="preserve"> so that </w:t>
      </w:r>
      <w:r w:rsidR="003E5D17" w:rsidRPr="00E537B7">
        <w:rPr>
          <w:sz w:val="24"/>
          <w:szCs w:val="24"/>
        </w:rPr>
        <w:t>M</w:t>
      </w:r>
      <w:r w:rsidR="00780804" w:rsidRPr="00E537B7">
        <w:rPr>
          <w:sz w:val="24"/>
          <w:szCs w:val="24"/>
        </w:rPr>
        <w:t xml:space="preserve">an could live </w:t>
      </w:r>
      <w:r w:rsidR="00FC2E5F" w:rsidRPr="00E537B7">
        <w:rPr>
          <w:sz w:val="24"/>
          <w:szCs w:val="24"/>
        </w:rPr>
        <w:t>abundantly</w:t>
      </w:r>
      <w:r w:rsidR="00C2698C" w:rsidRPr="00E537B7">
        <w:rPr>
          <w:sz w:val="24"/>
          <w:szCs w:val="24"/>
        </w:rPr>
        <w:t xml:space="preserve">. Man deserves punishment </w:t>
      </w:r>
      <w:r w:rsidR="00FC2E5F" w:rsidRPr="00E537B7">
        <w:rPr>
          <w:sz w:val="24"/>
          <w:szCs w:val="24"/>
        </w:rPr>
        <w:t>&amp;</w:t>
      </w:r>
      <w:r w:rsidR="00C2698C" w:rsidRPr="00E537B7">
        <w:rPr>
          <w:sz w:val="24"/>
          <w:szCs w:val="24"/>
        </w:rPr>
        <w:t xml:space="preserve"> death b</w:t>
      </w:r>
      <w:r w:rsidR="00FC2E5F" w:rsidRPr="00E537B7">
        <w:rPr>
          <w:sz w:val="24"/>
          <w:szCs w:val="24"/>
        </w:rPr>
        <w:t>y his</w:t>
      </w:r>
      <w:r w:rsidR="00C2698C" w:rsidRPr="00E537B7">
        <w:rPr>
          <w:sz w:val="24"/>
          <w:szCs w:val="24"/>
        </w:rPr>
        <w:t xml:space="preserve"> sin. One example is Adam </w:t>
      </w:r>
      <w:r w:rsidR="00FC2E5F" w:rsidRPr="00E537B7">
        <w:rPr>
          <w:sz w:val="24"/>
          <w:szCs w:val="24"/>
        </w:rPr>
        <w:t>&amp;</w:t>
      </w:r>
      <w:r w:rsidR="00C2698C" w:rsidRPr="00E537B7">
        <w:rPr>
          <w:sz w:val="24"/>
          <w:szCs w:val="24"/>
        </w:rPr>
        <w:t xml:space="preserve"> Eve in the Garden of Eden. Salvation is the main focus for </w:t>
      </w:r>
      <w:r w:rsidR="00AA5E9F" w:rsidRPr="00E537B7">
        <w:rPr>
          <w:sz w:val="24"/>
          <w:szCs w:val="24"/>
        </w:rPr>
        <w:t>M</w:t>
      </w:r>
      <w:r w:rsidR="00C2698C" w:rsidRPr="00E537B7">
        <w:rPr>
          <w:sz w:val="24"/>
          <w:szCs w:val="24"/>
        </w:rPr>
        <w:t xml:space="preserve">an </w:t>
      </w:r>
      <w:r w:rsidR="00AA5E9F" w:rsidRPr="00E537B7">
        <w:rPr>
          <w:sz w:val="24"/>
          <w:szCs w:val="24"/>
        </w:rPr>
        <w:t xml:space="preserve">in the </w:t>
      </w:r>
      <w:r w:rsidR="00C2698C" w:rsidRPr="00E537B7">
        <w:rPr>
          <w:sz w:val="24"/>
          <w:szCs w:val="24"/>
        </w:rPr>
        <w:t>Bible. Salvation in the OT is fulfilled in Jesus. In Luke 24:44 s</w:t>
      </w:r>
      <w:r w:rsidR="00AA5E9F" w:rsidRPr="00E537B7">
        <w:rPr>
          <w:sz w:val="24"/>
          <w:szCs w:val="24"/>
        </w:rPr>
        <w:t>ays</w:t>
      </w:r>
      <w:r w:rsidR="00C2698C" w:rsidRPr="00E537B7">
        <w:rPr>
          <w:sz w:val="24"/>
          <w:szCs w:val="24"/>
        </w:rPr>
        <w:t xml:space="preserve"> “these are the words which I spoke to </w:t>
      </w:r>
      <w:r w:rsidR="003E5D17" w:rsidRPr="00E537B7">
        <w:rPr>
          <w:sz w:val="24"/>
          <w:szCs w:val="24"/>
        </w:rPr>
        <w:t>Y</w:t>
      </w:r>
      <w:r w:rsidR="00C2698C" w:rsidRPr="00E537B7">
        <w:rPr>
          <w:sz w:val="24"/>
          <w:szCs w:val="24"/>
        </w:rPr>
        <w:t xml:space="preserve">ou while I was with </w:t>
      </w:r>
      <w:r w:rsidR="003E5D17" w:rsidRPr="00E537B7">
        <w:rPr>
          <w:sz w:val="24"/>
          <w:szCs w:val="24"/>
        </w:rPr>
        <w:t>Y</w:t>
      </w:r>
      <w:r w:rsidR="00C2698C" w:rsidRPr="00E537B7">
        <w:rPr>
          <w:sz w:val="24"/>
          <w:szCs w:val="24"/>
        </w:rPr>
        <w:t xml:space="preserve">ou, that all things must be fulfilled which were written in the Law of Moses, the Prophets </w:t>
      </w:r>
      <w:r w:rsidR="008150E8" w:rsidRPr="00E537B7">
        <w:rPr>
          <w:sz w:val="24"/>
          <w:szCs w:val="24"/>
        </w:rPr>
        <w:t>&amp;</w:t>
      </w:r>
      <w:r w:rsidR="00C2698C" w:rsidRPr="00E537B7">
        <w:rPr>
          <w:sz w:val="24"/>
          <w:szCs w:val="24"/>
        </w:rPr>
        <w:t xml:space="preserve"> the Psalms concerning Me.” On the other hand God uses Samson in Judges 13:5</w:t>
      </w:r>
      <w:r w:rsidR="00265D68" w:rsidRPr="00E537B7">
        <w:rPr>
          <w:sz w:val="24"/>
          <w:szCs w:val="24"/>
        </w:rPr>
        <w:t xml:space="preserve">, but </w:t>
      </w:r>
      <w:r w:rsidR="003E5D17" w:rsidRPr="00E537B7">
        <w:rPr>
          <w:sz w:val="24"/>
          <w:szCs w:val="24"/>
        </w:rPr>
        <w:t>H</w:t>
      </w:r>
      <w:r w:rsidR="00265D68" w:rsidRPr="00E537B7">
        <w:rPr>
          <w:sz w:val="24"/>
          <w:szCs w:val="24"/>
        </w:rPr>
        <w:t xml:space="preserve">e had a problem with </w:t>
      </w:r>
      <w:r w:rsidR="00A65B35" w:rsidRPr="00E537B7">
        <w:rPr>
          <w:sz w:val="24"/>
          <w:szCs w:val="24"/>
        </w:rPr>
        <w:t>l</w:t>
      </w:r>
      <w:r w:rsidR="00265D68" w:rsidRPr="00E537B7">
        <w:rPr>
          <w:sz w:val="24"/>
          <w:szCs w:val="24"/>
        </w:rPr>
        <w:t>ust with Delilah</w:t>
      </w:r>
      <w:r w:rsidR="00C2698C" w:rsidRPr="00E537B7">
        <w:rPr>
          <w:sz w:val="24"/>
          <w:szCs w:val="24"/>
        </w:rPr>
        <w:t xml:space="preserve"> and David in 2</w:t>
      </w:r>
      <w:r w:rsidR="00C2698C" w:rsidRPr="00E537B7">
        <w:rPr>
          <w:sz w:val="24"/>
          <w:szCs w:val="24"/>
          <w:vertAlign w:val="superscript"/>
        </w:rPr>
        <w:t>nd</w:t>
      </w:r>
      <w:r w:rsidR="00C2698C" w:rsidRPr="00E537B7">
        <w:rPr>
          <w:sz w:val="24"/>
          <w:szCs w:val="24"/>
        </w:rPr>
        <w:t xml:space="preserve"> Samuel 8:6</w:t>
      </w:r>
      <w:r w:rsidR="00265D68" w:rsidRPr="00E537B7">
        <w:rPr>
          <w:sz w:val="24"/>
          <w:szCs w:val="24"/>
        </w:rPr>
        <w:t xml:space="preserve">, but </w:t>
      </w:r>
      <w:r w:rsidR="003E5D17" w:rsidRPr="00E537B7">
        <w:rPr>
          <w:sz w:val="24"/>
          <w:szCs w:val="24"/>
        </w:rPr>
        <w:t>H</w:t>
      </w:r>
      <w:r w:rsidR="00265D68" w:rsidRPr="00E537B7">
        <w:rPr>
          <w:sz w:val="24"/>
          <w:szCs w:val="24"/>
        </w:rPr>
        <w:t>e had a problem with murder of Uriah the Hittite</w:t>
      </w:r>
      <w:r w:rsidR="00C2698C" w:rsidRPr="00E537B7">
        <w:rPr>
          <w:sz w:val="24"/>
          <w:szCs w:val="24"/>
        </w:rPr>
        <w:t xml:space="preserve"> and Moses in Exodus 7:1-12:42</w:t>
      </w:r>
      <w:r w:rsidR="00265D68" w:rsidRPr="00E537B7">
        <w:rPr>
          <w:sz w:val="24"/>
          <w:szCs w:val="24"/>
        </w:rPr>
        <w:t xml:space="preserve">, but </w:t>
      </w:r>
      <w:r w:rsidR="003E5D17" w:rsidRPr="00E537B7">
        <w:rPr>
          <w:sz w:val="24"/>
          <w:szCs w:val="24"/>
        </w:rPr>
        <w:t>H</w:t>
      </w:r>
      <w:r w:rsidR="00265D68" w:rsidRPr="00E537B7">
        <w:rPr>
          <w:sz w:val="24"/>
          <w:szCs w:val="24"/>
        </w:rPr>
        <w:t>e had a problem with the Lord Stephen’s holiness by hitting the rock twice</w:t>
      </w:r>
      <w:r w:rsidR="00C2698C" w:rsidRPr="00E537B7">
        <w:rPr>
          <w:sz w:val="24"/>
          <w:szCs w:val="24"/>
        </w:rPr>
        <w:t xml:space="preserve"> to deliver God’s Israel</w:t>
      </w:r>
      <w:r w:rsidR="003E5D17" w:rsidRPr="00E537B7">
        <w:rPr>
          <w:sz w:val="24"/>
          <w:szCs w:val="24"/>
        </w:rPr>
        <w:t xml:space="preserve"> in Numbers 20:1-13</w:t>
      </w:r>
      <w:r w:rsidR="00C2698C" w:rsidRPr="00E537B7">
        <w:rPr>
          <w:sz w:val="24"/>
          <w:szCs w:val="24"/>
        </w:rPr>
        <w:t xml:space="preserve">. </w:t>
      </w:r>
      <w:r w:rsidR="003B76AD" w:rsidRPr="00E537B7">
        <w:rPr>
          <w:sz w:val="24"/>
          <w:szCs w:val="24"/>
        </w:rPr>
        <w:t xml:space="preserve">But Jesus did it without spot or blemish which concerned a more better salvation to the people of Israel. Salvation is rooted in Exodus when the Father Stephen showed mighty signs and wonders in the land of Egypt. </w:t>
      </w:r>
      <w:r w:rsidR="008150E8" w:rsidRPr="00E537B7">
        <w:rPr>
          <w:sz w:val="24"/>
          <w:szCs w:val="24"/>
        </w:rPr>
        <w:t>T</w:t>
      </w:r>
      <w:r w:rsidR="003B76AD" w:rsidRPr="00E537B7">
        <w:rPr>
          <w:sz w:val="24"/>
          <w:szCs w:val="24"/>
        </w:rPr>
        <w:t xml:space="preserve">hey were </w:t>
      </w:r>
      <w:r w:rsidR="008150E8" w:rsidRPr="00E537B7">
        <w:rPr>
          <w:sz w:val="24"/>
          <w:szCs w:val="24"/>
        </w:rPr>
        <w:t>1</w:t>
      </w:r>
      <w:r w:rsidR="003B76AD" w:rsidRPr="00E537B7">
        <w:rPr>
          <w:sz w:val="24"/>
          <w:szCs w:val="24"/>
          <w:vertAlign w:val="superscript"/>
        </w:rPr>
        <w:t>st</w:t>
      </w:r>
      <w:r w:rsidR="008150E8" w:rsidRPr="00E537B7">
        <w:rPr>
          <w:sz w:val="24"/>
          <w:szCs w:val="24"/>
        </w:rPr>
        <w:t xml:space="preserve"> </w:t>
      </w:r>
      <w:r w:rsidR="003B76AD" w:rsidRPr="00E537B7">
        <w:rPr>
          <w:sz w:val="24"/>
          <w:szCs w:val="24"/>
        </w:rPr>
        <w:t xml:space="preserve">to witness the salvation of the Lord, besides Noah </w:t>
      </w:r>
      <w:r w:rsidR="008150E8" w:rsidRPr="00E537B7">
        <w:rPr>
          <w:sz w:val="24"/>
          <w:szCs w:val="24"/>
        </w:rPr>
        <w:t>&amp;</w:t>
      </w:r>
      <w:r w:rsidR="003B76AD" w:rsidRPr="00E537B7">
        <w:rPr>
          <w:sz w:val="24"/>
          <w:szCs w:val="24"/>
        </w:rPr>
        <w:t xml:space="preserve"> </w:t>
      </w:r>
      <w:r w:rsidR="003E5D17" w:rsidRPr="00E537B7">
        <w:rPr>
          <w:sz w:val="24"/>
          <w:szCs w:val="24"/>
        </w:rPr>
        <w:t>H</w:t>
      </w:r>
      <w:r w:rsidR="003B76AD" w:rsidRPr="00E537B7">
        <w:rPr>
          <w:sz w:val="24"/>
          <w:szCs w:val="24"/>
        </w:rPr>
        <w:t>is family. Some scriptures are 1</w:t>
      </w:r>
      <w:r w:rsidR="003B76AD" w:rsidRPr="00E537B7">
        <w:rPr>
          <w:sz w:val="24"/>
          <w:szCs w:val="24"/>
          <w:vertAlign w:val="superscript"/>
        </w:rPr>
        <w:t>st</w:t>
      </w:r>
      <w:r w:rsidR="003B76AD" w:rsidRPr="00E537B7">
        <w:rPr>
          <w:sz w:val="24"/>
          <w:szCs w:val="24"/>
        </w:rPr>
        <w:t xml:space="preserve"> Samuel 2:1</w:t>
      </w:r>
      <w:r w:rsidR="000C6648" w:rsidRPr="00E537B7">
        <w:rPr>
          <w:sz w:val="24"/>
          <w:szCs w:val="24"/>
        </w:rPr>
        <w:t xml:space="preserve"> </w:t>
      </w:r>
      <w:r w:rsidR="008E01A8" w:rsidRPr="00E537B7">
        <w:rPr>
          <w:sz w:val="24"/>
          <w:szCs w:val="24"/>
        </w:rPr>
        <w:t>&amp;</w:t>
      </w:r>
      <w:r w:rsidR="003B76AD" w:rsidRPr="00E537B7">
        <w:rPr>
          <w:sz w:val="24"/>
          <w:szCs w:val="24"/>
        </w:rPr>
        <w:t xml:space="preserve"> Psalms 3:8; 9:14; 21:1; 35:3; 38:22; 69</w:t>
      </w:r>
      <w:r w:rsidR="0039684D" w:rsidRPr="00E537B7">
        <w:rPr>
          <w:sz w:val="24"/>
          <w:szCs w:val="24"/>
        </w:rPr>
        <w:t>:</w:t>
      </w:r>
      <w:r w:rsidR="003B76AD" w:rsidRPr="00E537B7">
        <w:rPr>
          <w:sz w:val="24"/>
          <w:szCs w:val="24"/>
        </w:rPr>
        <w:t xml:space="preserve">29; 140:7; 144:10. The Bible says </w:t>
      </w:r>
      <w:r w:rsidR="008E01A8" w:rsidRPr="00E537B7">
        <w:rPr>
          <w:sz w:val="24"/>
          <w:szCs w:val="24"/>
        </w:rPr>
        <w:t>all</w:t>
      </w:r>
      <w:r w:rsidR="003B76AD" w:rsidRPr="00E537B7">
        <w:rPr>
          <w:sz w:val="24"/>
          <w:szCs w:val="24"/>
        </w:rPr>
        <w:t xml:space="preserve"> </w:t>
      </w:r>
      <w:r w:rsidR="003E5D17" w:rsidRPr="00E537B7">
        <w:rPr>
          <w:sz w:val="24"/>
          <w:szCs w:val="24"/>
        </w:rPr>
        <w:t>M</w:t>
      </w:r>
      <w:r w:rsidR="008E01A8" w:rsidRPr="00E537B7">
        <w:rPr>
          <w:sz w:val="24"/>
          <w:szCs w:val="24"/>
        </w:rPr>
        <w:t>e</w:t>
      </w:r>
      <w:r w:rsidR="003B76AD" w:rsidRPr="00E537B7">
        <w:rPr>
          <w:sz w:val="24"/>
          <w:szCs w:val="24"/>
        </w:rPr>
        <w:t xml:space="preserve">n </w:t>
      </w:r>
      <w:r w:rsidR="008E01A8" w:rsidRPr="00E537B7">
        <w:rPr>
          <w:sz w:val="24"/>
          <w:szCs w:val="24"/>
        </w:rPr>
        <w:t>are</w:t>
      </w:r>
      <w:r w:rsidR="003B76AD" w:rsidRPr="00E537B7">
        <w:rPr>
          <w:sz w:val="24"/>
          <w:szCs w:val="24"/>
        </w:rPr>
        <w:t xml:space="preserve"> a </w:t>
      </w:r>
      <w:r w:rsidR="008150E8" w:rsidRPr="00E537B7">
        <w:rPr>
          <w:sz w:val="24"/>
          <w:szCs w:val="24"/>
        </w:rPr>
        <w:t>liars</w:t>
      </w:r>
      <w:r w:rsidR="003B76AD" w:rsidRPr="00E537B7">
        <w:rPr>
          <w:sz w:val="24"/>
          <w:szCs w:val="24"/>
        </w:rPr>
        <w:t xml:space="preserve"> in Romans 3:</w:t>
      </w:r>
      <w:r w:rsidR="00A65B35" w:rsidRPr="00E537B7">
        <w:rPr>
          <w:sz w:val="24"/>
          <w:szCs w:val="24"/>
        </w:rPr>
        <w:t xml:space="preserve">4, </w:t>
      </w:r>
      <w:r w:rsidR="003B76AD" w:rsidRPr="00E537B7">
        <w:rPr>
          <w:sz w:val="24"/>
          <w:szCs w:val="24"/>
        </w:rPr>
        <w:t>23</w:t>
      </w:r>
      <w:r w:rsidR="00A65B35" w:rsidRPr="00E537B7">
        <w:rPr>
          <w:sz w:val="24"/>
          <w:szCs w:val="24"/>
        </w:rPr>
        <w:t xml:space="preserve">; </w:t>
      </w:r>
      <w:r w:rsidR="008E01A8" w:rsidRPr="00E537B7">
        <w:rPr>
          <w:sz w:val="24"/>
          <w:szCs w:val="24"/>
        </w:rPr>
        <w:t>Psalms 116:11; 1</w:t>
      </w:r>
      <w:r w:rsidR="008E01A8" w:rsidRPr="00E537B7">
        <w:rPr>
          <w:sz w:val="24"/>
          <w:szCs w:val="24"/>
          <w:vertAlign w:val="superscript"/>
        </w:rPr>
        <w:t>st</w:t>
      </w:r>
      <w:r w:rsidR="008E01A8" w:rsidRPr="00E537B7">
        <w:rPr>
          <w:sz w:val="24"/>
          <w:szCs w:val="24"/>
        </w:rPr>
        <w:t xml:space="preserve"> Kings 8:46 &amp; </w:t>
      </w:r>
      <w:r w:rsidR="00A65B35" w:rsidRPr="00E537B7">
        <w:rPr>
          <w:sz w:val="24"/>
          <w:szCs w:val="24"/>
        </w:rPr>
        <w:t>1</w:t>
      </w:r>
      <w:r w:rsidR="00A65B35" w:rsidRPr="00E537B7">
        <w:rPr>
          <w:sz w:val="24"/>
          <w:szCs w:val="24"/>
          <w:vertAlign w:val="superscript"/>
        </w:rPr>
        <w:t>st</w:t>
      </w:r>
      <w:r w:rsidR="00A65B35" w:rsidRPr="00E537B7">
        <w:rPr>
          <w:sz w:val="24"/>
          <w:szCs w:val="24"/>
        </w:rPr>
        <w:t xml:space="preserve"> John 1:8, 10</w:t>
      </w:r>
      <w:r w:rsidR="003B76AD" w:rsidRPr="00E537B7">
        <w:rPr>
          <w:sz w:val="24"/>
          <w:szCs w:val="24"/>
        </w:rPr>
        <w:t>. Sin is the act of disobeying God’s o</w:t>
      </w:r>
      <w:r w:rsidR="008150E8" w:rsidRPr="00E537B7">
        <w:rPr>
          <w:sz w:val="24"/>
          <w:szCs w:val="24"/>
        </w:rPr>
        <w:t>r</w:t>
      </w:r>
      <w:r w:rsidR="003B76AD" w:rsidRPr="00E537B7">
        <w:rPr>
          <w:sz w:val="24"/>
          <w:szCs w:val="24"/>
        </w:rPr>
        <w:t>d</w:t>
      </w:r>
      <w:r w:rsidR="008150E8" w:rsidRPr="00E537B7">
        <w:rPr>
          <w:sz w:val="24"/>
          <w:szCs w:val="24"/>
        </w:rPr>
        <w:t>er</w:t>
      </w:r>
      <w:r w:rsidR="003B76AD" w:rsidRPr="00E537B7">
        <w:rPr>
          <w:sz w:val="24"/>
          <w:szCs w:val="24"/>
        </w:rPr>
        <w:t xml:space="preserve">. Human jealousies, lies, robbing </w:t>
      </w:r>
      <w:r w:rsidR="008150E8" w:rsidRPr="00E537B7">
        <w:rPr>
          <w:sz w:val="24"/>
          <w:szCs w:val="24"/>
        </w:rPr>
        <w:t>and</w:t>
      </w:r>
      <w:r w:rsidR="003B76AD" w:rsidRPr="00E537B7">
        <w:rPr>
          <w:sz w:val="24"/>
          <w:szCs w:val="24"/>
        </w:rPr>
        <w:t xml:space="preserve"> cheating are</w:t>
      </w:r>
      <w:r w:rsidR="008150E8" w:rsidRPr="00E537B7">
        <w:rPr>
          <w:sz w:val="24"/>
          <w:szCs w:val="24"/>
        </w:rPr>
        <w:t xml:space="preserve"> </w:t>
      </w:r>
      <w:r w:rsidR="003B76AD" w:rsidRPr="00E537B7">
        <w:rPr>
          <w:sz w:val="24"/>
          <w:szCs w:val="24"/>
        </w:rPr>
        <w:t>the</w:t>
      </w:r>
      <w:r w:rsidR="008150E8" w:rsidRPr="00E537B7">
        <w:rPr>
          <w:sz w:val="24"/>
          <w:szCs w:val="24"/>
        </w:rPr>
        <w:t xml:space="preserve"> </w:t>
      </w:r>
      <w:r w:rsidR="003B76AD" w:rsidRPr="00E537B7">
        <w:rPr>
          <w:sz w:val="24"/>
          <w:szCs w:val="24"/>
        </w:rPr>
        <w:t xml:space="preserve">consequences of sin. In Romans 6:23 declares that punishment for sin is death to all </w:t>
      </w:r>
      <w:r w:rsidR="003E5D17" w:rsidRPr="00E537B7">
        <w:rPr>
          <w:sz w:val="24"/>
          <w:szCs w:val="24"/>
        </w:rPr>
        <w:t>M</w:t>
      </w:r>
      <w:r w:rsidR="003B76AD" w:rsidRPr="00E537B7">
        <w:rPr>
          <w:sz w:val="24"/>
          <w:szCs w:val="24"/>
        </w:rPr>
        <w:t xml:space="preserve">arried </w:t>
      </w:r>
      <w:r w:rsidR="003E5D17" w:rsidRPr="00E537B7">
        <w:rPr>
          <w:sz w:val="24"/>
          <w:szCs w:val="24"/>
        </w:rPr>
        <w:t>M</w:t>
      </w:r>
      <w:r w:rsidR="003B76AD" w:rsidRPr="00E537B7">
        <w:rPr>
          <w:sz w:val="24"/>
          <w:szCs w:val="24"/>
        </w:rPr>
        <w:t>en, even from Adam to this present age. Salvation is a gift from Jesus cannot</w:t>
      </w:r>
      <w:r w:rsidR="00106083" w:rsidRPr="00E537B7">
        <w:rPr>
          <w:sz w:val="24"/>
          <w:szCs w:val="24"/>
        </w:rPr>
        <w:t xml:space="preserve"> </w:t>
      </w:r>
      <w:r w:rsidR="003B76AD" w:rsidRPr="00E537B7">
        <w:rPr>
          <w:sz w:val="24"/>
          <w:szCs w:val="24"/>
        </w:rPr>
        <w:t>be</w:t>
      </w:r>
      <w:r w:rsidR="00106083" w:rsidRPr="00E537B7">
        <w:rPr>
          <w:sz w:val="24"/>
          <w:szCs w:val="24"/>
        </w:rPr>
        <w:t xml:space="preserve"> </w:t>
      </w:r>
      <w:r w:rsidR="003B76AD" w:rsidRPr="00E537B7">
        <w:rPr>
          <w:sz w:val="24"/>
          <w:szCs w:val="24"/>
        </w:rPr>
        <w:t>earned. Salvation</w:t>
      </w:r>
      <w:r w:rsidR="00106083" w:rsidRPr="00E537B7">
        <w:rPr>
          <w:sz w:val="24"/>
          <w:szCs w:val="24"/>
        </w:rPr>
        <w:t xml:space="preserve"> </w:t>
      </w:r>
      <w:r w:rsidR="003B76AD" w:rsidRPr="00E537B7">
        <w:rPr>
          <w:sz w:val="24"/>
          <w:szCs w:val="24"/>
        </w:rPr>
        <w:t>is</w:t>
      </w:r>
      <w:r w:rsidR="00106083" w:rsidRPr="00E537B7">
        <w:rPr>
          <w:sz w:val="24"/>
          <w:szCs w:val="24"/>
        </w:rPr>
        <w:t xml:space="preserve"> </w:t>
      </w:r>
      <w:r w:rsidR="003B76AD" w:rsidRPr="00E537B7">
        <w:rPr>
          <w:sz w:val="24"/>
          <w:szCs w:val="24"/>
        </w:rPr>
        <w:t xml:space="preserve">for every </w:t>
      </w:r>
      <w:r w:rsidR="003E5D17" w:rsidRPr="00E537B7">
        <w:rPr>
          <w:sz w:val="24"/>
          <w:szCs w:val="24"/>
        </w:rPr>
        <w:t>M</w:t>
      </w:r>
      <w:r w:rsidR="003B76AD" w:rsidRPr="00E537B7">
        <w:rPr>
          <w:sz w:val="24"/>
          <w:szCs w:val="24"/>
        </w:rPr>
        <w:t xml:space="preserve">arried </w:t>
      </w:r>
      <w:r w:rsidR="003E5D17" w:rsidRPr="00E537B7">
        <w:rPr>
          <w:sz w:val="24"/>
          <w:szCs w:val="24"/>
        </w:rPr>
        <w:t>M</w:t>
      </w:r>
      <w:r w:rsidR="00047F28" w:rsidRPr="00E537B7">
        <w:rPr>
          <w:sz w:val="24"/>
          <w:szCs w:val="24"/>
        </w:rPr>
        <w:t>an</w:t>
      </w:r>
      <w:r w:rsidR="003B76AD" w:rsidRPr="00E537B7">
        <w:rPr>
          <w:sz w:val="24"/>
          <w:szCs w:val="24"/>
        </w:rPr>
        <w:t xml:space="preserve"> that has ever been on the </w:t>
      </w:r>
      <w:r w:rsidR="003E5D17" w:rsidRPr="00E537B7">
        <w:rPr>
          <w:sz w:val="24"/>
          <w:szCs w:val="24"/>
        </w:rPr>
        <w:t>E</w:t>
      </w:r>
      <w:r w:rsidR="003B76AD" w:rsidRPr="00E537B7">
        <w:rPr>
          <w:sz w:val="24"/>
          <w:szCs w:val="24"/>
        </w:rPr>
        <w:t xml:space="preserve">arth since Adam </w:t>
      </w:r>
      <w:r w:rsidR="00047F28" w:rsidRPr="00E537B7">
        <w:rPr>
          <w:sz w:val="24"/>
          <w:szCs w:val="24"/>
        </w:rPr>
        <w:t>&amp;</w:t>
      </w:r>
      <w:r w:rsidR="003B76AD" w:rsidRPr="00E537B7">
        <w:rPr>
          <w:sz w:val="24"/>
          <w:szCs w:val="24"/>
        </w:rPr>
        <w:t xml:space="preserve"> Eve in the </w:t>
      </w:r>
      <w:r w:rsidR="00E631E2" w:rsidRPr="00E537B7">
        <w:rPr>
          <w:sz w:val="24"/>
          <w:szCs w:val="24"/>
        </w:rPr>
        <w:t>G</w:t>
      </w:r>
      <w:r w:rsidR="003B76AD" w:rsidRPr="00E537B7">
        <w:rPr>
          <w:sz w:val="24"/>
          <w:szCs w:val="24"/>
        </w:rPr>
        <w:t xml:space="preserve">arden in Genesis 3. </w:t>
      </w:r>
      <w:r w:rsidR="008150E8" w:rsidRPr="00E537B7">
        <w:rPr>
          <w:sz w:val="24"/>
          <w:szCs w:val="24"/>
        </w:rPr>
        <w:t>S</w:t>
      </w:r>
      <w:r w:rsidR="003B76AD" w:rsidRPr="00E537B7">
        <w:rPr>
          <w:sz w:val="24"/>
          <w:szCs w:val="24"/>
        </w:rPr>
        <w:t>alvation is for the Law in respects that “</w:t>
      </w:r>
      <w:r w:rsidR="008150E8" w:rsidRPr="00E537B7">
        <w:rPr>
          <w:sz w:val="24"/>
          <w:szCs w:val="24"/>
        </w:rPr>
        <w:t>…</w:t>
      </w:r>
      <w:r w:rsidR="003B76AD" w:rsidRPr="00E537B7">
        <w:rPr>
          <w:sz w:val="24"/>
          <w:szCs w:val="24"/>
        </w:rPr>
        <w:t xml:space="preserve">and as many as have sinned in the Law will be judged by the Law” in Romans 2:12. So all of Salvation is for the </w:t>
      </w:r>
      <w:r w:rsidR="003E5D17" w:rsidRPr="00E537B7">
        <w:rPr>
          <w:sz w:val="24"/>
          <w:szCs w:val="24"/>
        </w:rPr>
        <w:t>M</w:t>
      </w:r>
      <w:r w:rsidR="003B76AD" w:rsidRPr="00E537B7">
        <w:rPr>
          <w:sz w:val="24"/>
          <w:szCs w:val="24"/>
        </w:rPr>
        <w:t xml:space="preserve">arried Law </w:t>
      </w:r>
      <w:r w:rsidR="003B76AD" w:rsidRPr="00E537B7">
        <w:rPr>
          <w:sz w:val="24"/>
          <w:szCs w:val="24"/>
        </w:rPr>
        <w:lastRenderedPageBreak/>
        <w:t xml:space="preserve">of </w:t>
      </w:r>
      <w:r w:rsidR="003E5D17" w:rsidRPr="00E537B7">
        <w:rPr>
          <w:sz w:val="24"/>
          <w:szCs w:val="24"/>
        </w:rPr>
        <w:t>M</w:t>
      </w:r>
      <w:r w:rsidR="003B76AD" w:rsidRPr="00E537B7">
        <w:rPr>
          <w:sz w:val="24"/>
          <w:szCs w:val="24"/>
        </w:rPr>
        <w:t>an</w:t>
      </w:r>
      <w:r w:rsidR="000346FC" w:rsidRPr="00E537B7">
        <w:rPr>
          <w:sz w:val="24"/>
          <w:szCs w:val="24"/>
        </w:rPr>
        <w:t xml:space="preserve"> </w:t>
      </w:r>
      <w:r w:rsidR="00F33888" w:rsidRPr="00E537B7">
        <w:rPr>
          <w:sz w:val="24"/>
          <w:szCs w:val="24"/>
        </w:rPr>
        <w:t>&amp;</w:t>
      </w:r>
      <w:r w:rsidR="003B76AD" w:rsidRPr="00E537B7">
        <w:rPr>
          <w:sz w:val="24"/>
          <w:szCs w:val="24"/>
        </w:rPr>
        <w:t xml:space="preserve"> </w:t>
      </w:r>
      <w:r w:rsidR="000346FC" w:rsidRPr="00E537B7">
        <w:rPr>
          <w:sz w:val="24"/>
          <w:szCs w:val="24"/>
        </w:rPr>
        <w:t>t</w:t>
      </w:r>
      <w:r w:rsidR="003B76AD" w:rsidRPr="00E537B7">
        <w:rPr>
          <w:sz w:val="24"/>
          <w:szCs w:val="24"/>
        </w:rPr>
        <w:t xml:space="preserve">he </w:t>
      </w:r>
      <w:r w:rsidR="003E5D17" w:rsidRPr="00E537B7">
        <w:rPr>
          <w:sz w:val="24"/>
          <w:szCs w:val="24"/>
        </w:rPr>
        <w:t>P</w:t>
      </w:r>
      <w:r w:rsidR="003B76AD" w:rsidRPr="00E537B7">
        <w:rPr>
          <w:sz w:val="24"/>
          <w:szCs w:val="24"/>
        </w:rPr>
        <w:t>rophets</w:t>
      </w:r>
      <w:r w:rsidR="000346FC" w:rsidRPr="00E537B7">
        <w:rPr>
          <w:sz w:val="24"/>
          <w:szCs w:val="24"/>
        </w:rPr>
        <w:t xml:space="preserve"> </w:t>
      </w:r>
      <w:r w:rsidR="00F33888" w:rsidRPr="00E537B7">
        <w:rPr>
          <w:sz w:val="24"/>
          <w:szCs w:val="24"/>
        </w:rPr>
        <w:t xml:space="preserve">tells </w:t>
      </w:r>
      <w:r w:rsidR="003E5D17" w:rsidRPr="00E537B7">
        <w:rPr>
          <w:sz w:val="24"/>
          <w:szCs w:val="24"/>
        </w:rPr>
        <w:t>U</w:t>
      </w:r>
      <w:r w:rsidR="00F33888" w:rsidRPr="00E537B7">
        <w:rPr>
          <w:sz w:val="24"/>
          <w:szCs w:val="24"/>
        </w:rPr>
        <w:t>s</w:t>
      </w:r>
      <w:r w:rsidR="000346FC" w:rsidRPr="00E537B7">
        <w:rPr>
          <w:sz w:val="24"/>
          <w:szCs w:val="24"/>
        </w:rPr>
        <w:t xml:space="preserve"> the </w:t>
      </w:r>
      <w:r w:rsidR="003E5D17" w:rsidRPr="00E537B7">
        <w:rPr>
          <w:sz w:val="24"/>
          <w:szCs w:val="24"/>
        </w:rPr>
        <w:t>O</w:t>
      </w:r>
      <w:r w:rsidR="000346FC" w:rsidRPr="00E537B7">
        <w:rPr>
          <w:sz w:val="24"/>
          <w:szCs w:val="24"/>
        </w:rPr>
        <w:t xml:space="preserve">ne who would bring salvation in Isaiah 49:5-6, 25-26; 51:6-8; Zechariah 9:9 </w:t>
      </w:r>
      <w:r w:rsidR="00F33888" w:rsidRPr="00E537B7">
        <w:rPr>
          <w:sz w:val="24"/>
          <w:szCs w:val="24"/>
        </w:rPr>
        <w:t>&amp;</w:t>
      </w:r>
      <w:r w:rsidR="000346FC" w:rsidRPr="00E537B7">
        <w:rPr>
          <w:sz w:val="24"/>
          <w:szCs w:val="24"/>
        </w:rPr>
        <w:t xml:space="preserve"> Jeremiah 23:5-6. Jesus Christ </w:t>
      </w:r>
      <w:r w:rsidR="00F33888" w:rsidRPr="00E537B7">
        <w:rPr>
          <w:sz w:val="24"/>
          <w:szCs w:val="24"/>
        </w:rPr>
        <w:t xml:space="preserve">is the </w:t>
      </w:r>
      <w:r w:rsidR="003E5D17" w:rsidRPr="00E537B7">
        <w:rPr>
          <w:sz w:val="24"/>
          <w:szCs w:val="24"/>
        </w:rPr>
        <w:t>O</w:t>
      </w:r>
      <w:r w:rsidR="00F33888" w:rsidRPr="00E537B7">
        <w:rPr>
          <w:sz w:val="24"/>
          <w:szCs w:val="24"/>
        </w:rPr>
        <w:t xml:space="preserve">ne </w:t>
      </w:r>
      <w:r w:rsidR="000346FC" w:rsidRPr="00E537B7">
        <w:rPr>
          <w:sz w:val="24"/>
          <w:szCs w:val="24"/>
        </w:rPr>
        <w:t xml:space="preserve">in Matthew 21:4-5. </w:t>
      </w:r>
      <w:r w:rsidR="00F33888" w:rsidRPr="00E537B7">
        <w:rPr>
          <w:sz w:val="24"/>
          <w:szCs w:val="24"/>
        </w:rPr>
        <w:t xml:space="preserve">Also eternal salvation is for the married military concerning Lucifer &amp; the married ministry concerning the other Lord called Wisdom. </w:t>
      </w:r>
      <w:r w:rsidR="000346FC" w:rsidRPr="00E537B7">
        <w:rPr>
          <w:sz w:val="24"/>
          <w:szCs w:val="24"/>
        </w:rPr>
        <w:t>Salvation in the New Testament uses three</w:t>
      </w:r>
      <w:r w:rsidR="003B76AD" w:rsidRPr="00E537B7">
        <w:rPr>
          <w:sz w:val="24"/>
          <w:szCs w:val="24"/>
        </w:rPr>
        <w:t xml:space="preserve"> </w:t>
      </w:r>
      <w:r w:rsidR="000346FC" w:rsidRPr="00E537B7">
        <w:rPr>
          <w:sz w:val="24"/>
          <w:szCs w:val="24"/>
        </w:rPr>
        <w:t xml:space="preserve">different usages for salvation. First, is the noun </w:t>
      </w:r>
      <w:r w:rsidR="000346FC" w:rsidRPr="00E537B7">
        <w:rPr>
          <w:i/>
          <w:sz w:val="24"/>
          <w:szCs w:val="24"/>
        </w:rPr>
        <w:t xml:space="preserve">soteria </w:t>
      </w:r>
      <w:r w:rsidR="000346FC" w:rsidRPr="00E537B7">
        <w:rPr>
          <w:sz w:val="24"/>
          <w:szCs w:val="24"/>
        </w:rPr>
        <w:t xml:space="preserve">for the stipulation of deliverance and rescue. Second, is the verb </w:t>
      </w:r>
      <w:r w:rsidR="000346FC" w:rsidRPr="00E537B7">
        <w:rPr>
          <w:i/>
          <w:sz w:val="24"/>
          <w:szCs w:val="24"/>
        </w:rPr>
        <w:t>sozo</w:t>
      </w:r>
      <w:r w:rsidR="000346FC" w:rsidRPr="00E537B7">
        <w:rPr>
          <w:sz w:val="24"/>
          <w:szCs w:val="24"/>
        </w:rPr>
        <w:t xml:space="preserve"> which means “to save.” Third, is the word </w:t>
      </w:r>
      <w:r w:rsidR="000346FC" w:rsidRPr="00E537B7">
        <w:rPr>
          <w:i/>
          <w:sz w:val="24"/>
          <w:szCs w:val="24"/>
        </w:rPr>
        <w:t>yasha</w:t>
      </w:r>
      <w:r w:rsidR="000346FC" w:rsidRPr="00E537B7">
        <w:rPr>
          <w:sz w:val="24"/>
          <w:szCs w:val="24"/>
        </w:rPr>
        <w:t xml:space="preserve"> which means </w:t>
      </w:r>
      <w:r w:rsidR="00754B55" w:rsidRPr="00E537B7">
        <w:rPr>
          <w:sz w:val="24"/>
          <w:szCs w:val="24"/>
        </w:rPr>
        <w:t>“S</w:t>
      </w:r>
      <w:r w:rsidR="000346FC" w:rsidRPr="00E537B7">
        <w:rPr>
          <w:sz w:val="24"/>
          <w:szCs w:val="24"/>
        </w:rPr>
        <w:t>alvation.</w:t>
      </w:r>
      <w:r w:rsidR="00754B55" w:rsidRPr="00E537B7">
        <w:rPr>
          <w:sz w:val="24"/>
          <w:szCs w:val="24"/>
        </w:rPr>
        <w:t>”</w:t>
      </w:r>
      <w:r w:rsidR="000346FC" w:rsidRPr="00E537B7">
        <w:rPr>
          <w:sz w:val="24"/>
          <w:szCs w:val="24"/>
        </w:rPr>
        <w:t xml:space="preserve"> </w:t>
      </w:r>
      <w:r w:rsidR="001B1E78" w:rsidRPr="00E537B7">
        <w:rPr>
          <w:sz w:val="24"/>
          <w:szCs w:val="24"/>
        </w:rPr>
        <w:t xml:space="preserve">Some scriptures are </w:t>
      </w:r>
      <w:r w:rsidR="000346FC" w:rsidRPr="00E537B7">
        <w:rPr>
          <w:sz w:val="24"/>
          <w:szCs w:val="24"/>
        </w:rPr>
        <w:t xml:space="preserve">in Acts 27:20, 31, 34; Matthew 19:24-26 </w:t>
      </w:r>
      <w:r w:rsidR="008150E8" w:rsidRPr="00E537B7">
        <w:rPr>
          <w:sz w:val="24"/>
          <w:szCs w:val="24"/>
        </w:rPr>
        <w:t xml:space="preserve">&amp; </w:t>
      </w:r>
      <w:r w:rsidR="000346FC" w:rsidRPr="00E537B7">
        <w:rPr>
          <w:sz w:val="24"/>
          <w:szCs w:val="24"/>
        </w:rPr>
        <w:t xml:space="preserve">Luke 1:69, 71; 2:30; 17:19; 18:42. </w:t>
      </w:r>
      <w:r w:rsidR="00785CDA" w:rsidRPr="00E537B7">
        <w:rPr>
          <w:sz w:val="24"/>
          <w:szCs w:val="24"/>
        </w:rPr>
        <w:t>In Thomas</w:t>
      </w:r>
      <w:r w:rsidR="003C61CE" w:rsidRPr="00E537B7">
        <w:rPr>
          <w:sz w:val="24"/>
          <w:szCs w:val="24"/>
        </w:rPr>
        <w:t>’ Infancy Gospel on</w:t>
      </w:r>
      <w:r w:rsidR="00785CDA" w:rsidRPr="00E537B7">
        <w:rPr>
          <w:sz w:val="24"/>
          <w:szCs w:val="24"/>
        </w:rPr>
        <w:t xml:space="preserve"> pages 398-402 states Jesus’ miracles done in childhood. </w:t>
      </w:r>
      <w:r w:rsidR="00875E68" w:rsidRPr="00E537B7">
        <w:rPr>
          <w:sz w:val="24"/>
          <w:szCs w:val="24"/>
        </w:rPr>
        <w:t>Jesus</w:t>
      </w:r>
      <w:r w:rsidR="00754B55" w:rsidRPr="00E537B7">
        <w:rPr>
          <w:sz w:val="24"/>
          <w:szCs w:val="24"/>
        </w:rPr>
        <w:t>’</w:t>
      </w:r>
      <w:r w:rsidR="00875E68" w:rsidRPr="00E537B7">
        <w:rPr>
          <w:sz w:val="24"/>
          <w:szCs w:val="24"/>
        </w:rPr>
        <w:t xml:space="preserve"> ministry of miracles </w:t>
      </w:r>
      <w:r w:rsidR="005E78B3" w:rsidRPr="00E537B7">
        <w:rPr>
          <w:sz w:val="24"/>
          <w:szCs w:val="24"/>
        </w:rPr>
        <w:t xml:space="preserve">of omniscience </w:t>
      </w:r>
      <w:r w:rsidR="00875E68" w:rsidRPr="00E537B7">
        <w:rPr>
          <w:sz w:val="24"/>
          <w:szCs w:val="24"/>
        </w:rPr>
        <w:t xml:space="preserve">that He displayed </w:t>
      </w:r>
      <w:r w:rsidR="008150E8" w:rsidRPr="00E537B7">
        <w:rPr>
          <w:sz w:val="24"/>
          <w:szCs w:val="24"/>
        </w:rPr>
        <w:t>i</w:t>
      </w:r>
      <w:r w:rsidR="00875E68" w:rsidRPr="00E537B7">
        <w:rPr>
          <w:sz w:val="24"/>
          <w:szCs w:val="24"/>
        </w:rPr>
        <w:t>s very</w:t>
      </w:r>
      <w:r w:rsidR="000346FC" w:rsidRPr="00E537B7">
        <w:rPr>
          <w:sz w:val="24"/>
          <w:szCs w:val="24"/>
        </w:rPr>
        <w:t xml:space="preserve"> </w:t>
      </w:r>
      <w:r w:rsidR="00875E68" w:rsidRPr="00E537B7">
        <w:rPr>
          <w:sz w:val="24"/>
          <w:szCs w:val="24"/>
        </w:rPr>
        <w:t xml:space="preserve">sufficient for Israel </w:t>
      </w:r>
      <w:r w:rsidR="00F33888" w:rsidRPr="00E537B7">
        <w:rPr>
          <w:sz w:val="24"/>
          <w:szCs w:val="24"/>
        </w:rPr>
        <w:t>&amp;</w:t>
      </w:r>
      <w:r w:rsidR="00875E68" w:rsidRPr="00E537B7">
        <w:rPr>
          <w:sz w:val="24"/>
          <w:szCs w:val="24"/>
        </w:rPr>
        <w:t xml:space="preserve"> His disciples. </w:t>
      </w:r>
      <w:r w:rsidR="00F33888" w:rsidRPr="00E537B7">
        <w:rPr>
          <w:sz w:val="24"/>
          <w:szCs w:val="24"/>
        </w:rPr>
        <w:t>M</w:t>
      </w:r>
      <w:r w:rsidR="00754B55" w:rsidRPr="00E537B7">
        <w:rPr>
          <w:sz w:val="24"/>
          <w:szCs w:val="24"/>
        </w:rPr>
        <w:t xml:space="preserve">iracles do not lead </w:t>
      </w:r>
      <w:r w:rsidR="003E5D17" w:rsidRPr="00E537B7">
        <w:rPr>
          <w:sz w:val="24"/>
          <w:szCs w:val="24"/>
        </w:rPr>
        <w:t>Y</w:t>
      </w:r>
      <w:r w:rsidR="00754B55" w:rsidRPr="00E537B7">
        <w:rPr>
          <w:sz w:val="24"/>
          <w:szCs w:val="24"/>
        </w:rPr>
        <w:t xml:space="preserve">ou to salvation </w:t>
      </w:r>
      <w:r w:rsidR="00F33888" w:rsidRPr="00E537B7">
        <w:rPr>
          <w:sz w:val="24"/>
          <w:szCs w:val="24"/>
        </w:rPr>
        <w:t>&amp;</w:t>
      </w:r>
      <w:r w:rsidR="00754B55" w:rsidRPr="00E537B7">
        <w:rPr>
          <w:sz w:val="24"/>
          <w:szCs w:val="24"/>
        </w:rPr>
        <w:t xml:space="preserve"> miracles is not salvation, but </w:t>
      </w:r>
      <w:r w:rsidR="00494B4C" w:rsidRPr="00E537B7">
        <w:rPr>
          <w:sz w:val="24"/>
          <w:szCs w:val="24"/>
        </w:rPr>
        <w:t xml:space="preserve">done by </w:t>
      </w:r>
      <w:r w:rsidR="00754B55" w:rsidRPr="00E537B7">
        <w:rPr>
          <w:sz w:val="24"/>
          <w:szCs w:val="24"/>
        </w:rPr>
        <w:t>the Father Stephen</w:t>
      </w:r>
      <w:r w:rsidR="00F33888" w:rsidRPr="00E537B7">
        <w:rPr>
          <w:sz w:val="24"/>
          <w:szCs w:val="24"/>
        </w:rPr>
        <w:t>’s hand</w:t>
      </w:r>
      <w:r w:rsidR="00494B4C" w:rsidRPr="00E537B7">
        <w:rPr>
          <w:sz w:val="24"/>
          <w:szCs w:val="24"/>
        </w:rPr>
        <w:t xml:space="preserve"> in Acts 4:30</w:t>
      </w:r>
      <w:r w:rsidR="00754B55" w:rsidRPr="00E537B7">
        <w:rPr>
          <w:sz w:val="24"/>
          <w:szCs w:val="24"/>
        </w:rPr>
        <w:t xml:space="preserve">. </w:t>
      </w:r>
      <w:r w:rsidR="00494B4C" w:rsidRPr="00E537B7">
        <w:rPr>
          <w:sz w:val="24"/>
          <w:szCs w:val="24"/>
        </w:rPr>
        <w:t>Jesus is known as the “</w:t>
      </w:r>
      <w:r w:rsidR="00494B4C" w:rsidRPr="00E537B7">
        <w:rPr>
          <w:b/>
          <w:sz w:val="24"/>
          <w:szCs w:val="24"/>
        </w:rPr>
        <w:t>Great Physician</w:t>
      </w:r>
      <w:r w:rsidR="00494B4C" w:rsidRPr="00E537B7">
        <w:rPr>
          <w:sz w:val="24"/>
          <w:szCs w:val="24"/>
        </w:rPr>
        <w:t xml:space="preserve">” in the Gospels. </w:t>
      </w:r>
      <w:r w:rsidR="00F33888" w:rsidRPr="00E537B7">
        <w:rPr>
          <w:sz w:val="24"/>
          <w:szCs w:val="24"/>
        </w:rPr>
        <w:t>H</w:t>
      </w:r>
      <w:r w:rsidR="00494B4C" w:rsidRPr="00E537B7">
        <w:rPr>
          <w:sz w:val="24"/>
          <w:szCs w:val="24"/>
        </w:rPr>
        <w:t xml:space="preserve">e cured, raised the dead, preached to the </w:t>
      </w:r>
      <w:r w:rsidR="003E5D17" w:rsidRPr="00E537B7">
        <w:rPr>
          <w:sz w:val="24"/>
          <w:szCs w:val="24"/>
        </w:rPr>
        <w:t>C</w:t>
      </w:r>
      <w:r w:rsidR="00494B4C" w:rsidRPr="00E537B7">
        <w:rPr>
          <w:sz w:val="24"/>
          <w:szCs w:val="24"/>
        </w:rPr>
        <w:t xml:space="preserve">aptive </w:t>
      </w:r>
      <w:r w:rsidR="003E5D17" w:rsidRPr="00E537B7">
        <w:rPr>
          <w:sz w:val="24"/>
          <w:szCs w:val="24"/>
        </w:rPr>
        <w:t>S</w:t>
      </w:r>
      <w:r w:rsidR="00494B4C" w:rsidRPr="00E537B7">
        <w:rPr>
          <w:sz w:val="24"/>
          <w:szCs w:val="24"/>
        </w:rPr>
        <w:t>aints</w:t>
      </w:r>
      <w:r w:rsidR="003E5D17" w:rsidRPr="00E537B7">
        <w:rPr>
          <w:sz w:val="24"/>
          <w:szCs w:val="24"/>
        </w:rPr>
        <w:t xml:space="preserve"> (Lords)</w:t>
      </w:r>
      <w:r w:rsidR="00494B4C" w:rsidRPr="00E537B7">
        <w:rPr>
          <w:sz w:val="24"/>
          <w:szCs w:val="24"/>
        </w:rPr>
        <w:t>, cast out devils, healed</w:t>
      </w:r>
      <w:r w:rsidR="0039684D" w:rsidRPr="00E537B7">
        <w:rPr>
          <w:sz w:val="24"/>
          <w:szCs w:val="24"/>
        </w:rPr>
        <w:t xml:space="preserve"> and</w:t>
      </w:r>
      <w:r w:rsidR="00494B4C" w:rsidRPr="00E537B7">
        <w:rPr>
          <w:sz w:val="24"/>
          <w:szCs w:val="24"/>
        </w:rPr>
        <w:t xml:space="preserve"> made the blind to see and showed </w:t>
      </w:r>
      <w:r w:rsidR="003E5D17" w:rsidRPr="00E537B7">
        <w:rPr>
          <w:sz w:val="24"/>
          <w:szCs w:val="24"/>
        </w:rPr>
        <w:t>the Father Stephen</w:t>
      </w:r>
      <w:r w:rsidR="00494B4C" w:rsidRPr="00E537B7">
        <w:rPr>
          <w:sz w:val="24"/>
          <w:szCs w:val="24"/>
        </w:rPr>
        <w:t xml:space="preserve">’s glory. The miracles that Jesus achieved through the Father Stephen in His three year ministry involves Peter’s </w:t>
      </w:r>
      <w:r w:rsidR="00A75401" w:rsidRPr="00E537B7">
        <w:rPr>
          <w:sz w:val="24"/>
          <w:szCs w:val="24"/>
        </w:rPr>
        <w:t>M</w:t>
      </w:r>
      <w:r w:rsidR="00494B4C" w:rsidRPr="00E537B7">
        <w:rPr>
          <w:sz w:val="24"/>
          <w:szCs w:val="24"/>
        </w:rPr>
        <w:t xml:space="preserve">other in </w:t>
      </w:r>
      <w:r w:rsidR="00A75401" w:rsidRPr="00E537B7">
        <w:rPr>
          <w:sz w:val="24"/>
          <w:szCs w:val="24"/>
        </w:rPr>
        <w:t>L</w:t>
      </w:r>
      <w:r w:rsidR="00494B4C" w:rsidRPr="00E537B7">
        <w:rPr>
          <w:sz w:val="24"/>
          <w:szCs w:val="24"/>
        </w:rPr>
        <w:t>aw healed in Capernaum in Matthew 8:14-17; Mark 1:29-31 and Luke 4:38, 39, the drought of fishes in Galilee in Luke 5</w:t>
      </w:r>
      <w:r w:rsidR="000C6648" w:rsidRPr="00E537B7">
        <w:rPr>
          <w:sz w:val="24"/>
          <w:szCs w:val="24"/>
        </w:rPr>
        <w:t>:</w:t>
      </w:r>
      <w:r w:rsidR="00494B4C" w:rsidRPr="00E537B7">
        <w:rPr>
          <w:sz w:val="24"/>
          <w:szCs w:val="24"/>
        </w:rPr>
        <w:t xml:space="preserve">1-11, the leper </w:t>
      </w:r>
      <w:r w:rsidR="00047F28" w:rsidRPr="00E537B7">
        <w:rPr>
          <w:sz w:val="24"/>
          <w:szCs w:val="24"/>
        </w:rPr>
        <w:t xml:space="preserve"> </w:t>
      </w:r>
      <w:r w:rsidR="00494B4C" w:rsidRPr="00E537B7">
        <w:rPr>
          <w:sz w:val="24"/>
          <w:szCs w:val="24"/>
        </w:rPr>
        <w:t>cleansed</w:t>
      </w:r>
      <w:r w:rsidR="00047F28" w:rsidRPr="00E537B7">
        <w:rPr>
          <w:sz w:val="24"/>
          <w:szCs w:val="24"/>
        </w:rPr>
        <w:t xml:space="preserve"> </w:t>
      </w:r>
      <w:r w:rsidR="00494B4C" w:rsidRPr="00E537B7">
        <w:rPr>
          <w:sz w:val="24"/>
          <w:szCs w:val="24"/>
        </w:rPr>
        <w:t xml:space="preserve"> in Capernaum in Matthew </w:t>
      </w:r>
      <w:r w:rsidR="008150E8" w:rsidRPr="00E537B7">
        <w:rPr>
          <w:sz w:val="24"/>
          <w:szCs w:val="24"/>
        </w:rPr>
        <w:t xml:space="preserve"> </w:t>
      </w:r>
      <w:r w:rsidR="00494B4C" w:rsidRPr="00E537B7">
        <w:rPr>
          <w:sz w:val="24"/>
          <w:szCs w:val="24"/>
        </w:rPr>
        <w:t xml:space="preserve">8:1-4; Mark </w:t>
      </w:r>
      <w:r w:rsidR="008150E8" w:rsidRPr="00E537B7">
        <w:rPr>
          <w:sz w:val="24"/>
          <w:szCs w:val="24"/>
        </w:rPr>
        <w:t xml:space="preserve"> </w:t>
      </w:r>
      <w:r w:rsidR="00494B4C" w:rsidRPr="00E537B7">
        <w:rPr>
          <w:sz w:val="24"/>
          <w:szCs w:val="24"/>
        </w:rPr>
        <w:t>1:40-45 and</w:t>
      </w:r>
      <w:r w:rsidR="008150E8" w:rsidRPr="00E537B7">
        <w:rPr>
          <w:sz w:val="24"/>
          <w:szCs w:val="24"/>
        </w:rPr>
        <w:t xml:space="preserve"> </w:t>
      </w:r>
      <w:r w:rsidR="00494B4C" w:rsidRPr="00E537B7">
        <w:rPr>
          <w:sz w:val="24"/>
          <w:szCs w:val="24"/>
        </w:rPr>
        <w:t xml:space="preserve"> Luke 5:12-15, the Paralytic cured in Capernaum in Matthew 9:1-8; Mark 2:3-13 and Luke 5:18-26, the </w:t>
      </w:r>
      <w:r w:rsidR="00A75401" w:rsidRPr="00E537B7">
        <w:rPr>
          <w:sz w:val="24"/>
          <w:szCs w:val="24"/>
        </w:rPr>
        <w:t>I</w:t>
      </w:r>
      <w:r w:rsidR="00494B4C" w:rsidRPr="00E537B7">
        <w:rPr>
          <w:sz w:val="24"/>
          <w:szCs w:val="24"/>
        </w:rPr>
        <w:t>mpotent</w:t>
      </w:r>
      <w:r w:rsidR="00785CDA" w:rsidRPr="00E537B7">
        <w:rPr>
          <w:sz w:val="24"/>
          <w:szCs w:val="24"/>
        </w:rPr>
        <w:t xml:space="preserve"> </w:t>
      </w:r>
      <w:r w:rsidR="00A75401" w:rsidRPr="00E537B7">
        <w:rPr>
          <w:sz w:val="24"/>
          <w:szCs w:val="24"/>
        </w:rPr>
        <w:t>M</w:t>
      </w:r>
      <w:r w:rsidR="00494B4C" w:rsidRPr="00E537B7">
        <w:rPr>
          <w:sz w:val="24"/>
          <w:szCs w:val="24"/>
        </w:rPr>
        <w:t>an</w:t>
      </w:r>
      <w:r w:rsidR="00785CDA" w:rsidRPr="00E537B7">
        <w:rPr>
          <w:sz w:val="24"/>
          <w:szCs w:val="24"/>
        </w:rPr>
        <w:t xml:space="preserve"> </w:t>
      </w:r>
      <w:r w:rsidR="00494B4C" w:rsidRPr="00E537B7">
        <w:rPr>
          <w:sz w:val="24"/>
          <w:szCs w:val="24"/>
        </w:rPr>
        <w:t>healed in Jerusalem in</w:t>
      </w:r>
      <w:r w:rsidR="00785CDA" w:rsidRPr="00E537B7">
        <w:rPr>
          <w:sz w:val="24"/>
          <w:szCs w:val="24"/>
        </w:rPr>
        <w:t xml:space="preserve"> </w:t>
      </w:r>
      <w:r w:rsidR="00494B4C" w:rsidRPr="00E537B7">
        <w:rPr>
          <w:sz w:val="24"/>
          <w:szCs w:val="24"/>
        </w:rPr>
        <w:t xml:space="preserve">John </w:t>
      </w:r>
      <w:r w:rsidR="00785CDA" w:rsidRPr="00E537B7">
        <w:rPr>
          <w:sz w:val="24"/>
          <w:szCs w:val="24"/>
        </w:rPr>
        <w:t xml:space="preserve"> </w:t>
      </w:r>
      <w:r w:rsidR="00494B4C" w:rsidRPr="00E537B7">
        <w:rPr>
          <w:sz w:val="24"/>
          <w:szCs w:val="24"/>
        </w:rPr>
        <w:t>5:1-9, the wither</w:t>
      </w:r>
      <w:r w:rsidR="00785CDA" w:rsidRPr="00E537B7">
        <w:rPr>
          <w:sz w:val="24"/>
          <w:szCs w:val="24"/>
        </w:rPr>
        <w:t xml:space="preserve"> </w:t>
      </w:r>
      <w:r w:rsidR="00494B4C" w:rsidRPr="00E537B7">
        <w:rPr>
          <w:sz w:val="24"/>
          <w:szCs w:val="24"/>
        </w:rPr>
        <w:t xml:space="preserve">hand restored in Galilee </w:t>
      </w:r>
      <w:r w:rsidR="00A75401" w:rsidRPr="00E537B7">
        <w:rPr>
          <w:sz w:val="24"/>
          <w:szCs w:val="24"/>
        </w:rPr>
        <w:t>i</w:t>
      </w:r>
      <w:r w:rsidR="00494B4C" w:rsidRPr="00E537B7">
        <w:rPr>
          <w:sz w:val="24"/>
          <w:szCs w:val="24"/>
        </w:rPr>
        <w:t>n Matthew</w:t>
      </w:r>
      <w:r w:rsidR="00106083" w:rsidRPr="00E537B7">
        <w:rPr>
          <w:sz w:val="24"/>
          <w:szCs w:val="24"/>
        </w:rPr>
        <w:t xml:space="preserve"> </w:t>
      </w:r>
      <w:r w:rsidR="00494B4C" w:rsidRPr="00E537B7">
        <w:rPr>
          <w:sz w:val="24"/>
          <w:szCs w:val="24"/>
        </w:rPr>
        <w:t xml:space="preserve">12:10-13; Mark 3:1-5 </w:t>
      </w:r>
      <w:r w:rsidR="00785CDA" w:rsidRPr="00E537B7">
        <w:rPr>
          <w:sz w:val="24"/>
          <w:szCs w:val="24"/>
        </w:rPr>
        <w:t>&amp;</w:t>
      </w:r>
      <w:r w:rsidR="00494B4C" w:rsidRPr="00E537B7">
        <w:rPr>
          <w:sz w:val="24"/>
          <w:szCs w:val="24"/>
        </w:rPr>
        <w:t xml:space="preserve"> Luke 6:6-11, the </w:t>
      </w:r>
      <w:r w:rsidR="00A75401" w:rsidRPr="00E537B7">
        <w:rPr>
          <w:sz w:val="24"/>
          <w:szCs w:val="24"/>
        </w:rPr>
        <w:t>C</w:t>
      </w:r>
      <w:r w:rsidR="00494B4C" w:rsidRPr="00E537B7">
        <w:rPr>
          <w:sz w:val="24"/>
          <w:szCs w:val="24"/>
        </w:rPr>
        <w:t xml:space="preserve">enturion’s </w:t>
      </w:r>
      <w:r w:rsidR="00A75401" w:rsidRPr="00E537B7">
        <w:rPr>
          <w:sz w:val="24"/>
          <w:szCs w:val="24"/>
        </w:rPr>
        <w:t>S</w:t>
      </w:r>
      <w:r w:rsidR="00494B4C" w:rsidRPr="00E537B7">
        <w:rPr>
          <w:sz w:val="24"/>
          <w:szCs w:val="24"/>
        </w:rPr>
        <w:t xml:space="preserve">ervant cured of the palsy in Capernaum in Matthew 8:5-13 and Luke 7:1-10, the </w:t>
      </w:r>
      <w:r w:rsidR="00A75401" w:rsidRPr="00E537B7">
        <w:rPr>
          <w:sz w:val="24"/>
          <w:szCs w:val="24"/>
        </w:rPr>
        <w:t>W</w:t>
      </w:r>
      <w:r w:rsidR="00494B4C" w:rsidRPr="00E537B7">
        <w:rPr>
          <w:sz w:val="24"/>
          <w:szCs w:val="24"/>
        </w:rPr>
        <w:t xml:space="preserve">idows </w:t>
      </w:r>
      <w:r w:rsidR="00A75401" w:rsidRPr="00E537B7">
        <w:rPr>
          <w:sz w:val="24"/>
          <w:szCs w:val="24"/>
        </w:rPr>
        <w:t>S</w:t>
      </w:r>
      <w:r w:rsidR="00494B4C" w:rsidRPr="00E537B7">
        <w:rPr>
          <w:sz w:val="24"/>
          <w:szCs w:val="24"/>
        </w:rPr>
        <w:t xml:space="preserve">on raised from the dead </w:t>
      </w:r>
      <w:r w:rsidR="005E78B3" w:rsidRPr="00E537B7">
        <w:rPr>
          <w:sz w:val="24"/>
          <w:szCs w:val="24"/>
        </w:rPr>
        <w:t>(</w:t>
      </w:r>
      <w:r w:rsidR="00494B4C" w:rsidRPr="00E537B7">
        <w:rPr>
          <w:sz w:val="24"/>
          <w:szCs w:val="24"/>
        </w:rPr>
        <w:t xml:space="preserve">Nain) in Luke 7:11-17, the demoniac healed in Galilee in Matthew 12:22, 23 and Luke 11:14, the tempest stilled in Galilee </w:t>
      </w:r>
      <w:r w:rsidR="006E7900" w:rsidRPr="00E537B7">
        <w:rPr>
          <w:sz w:val="24"/>
          <w:szCs w:val="24"/>
        </w:rPr>
        <w:t>in Matthew 8:23-27; Mark 4:3</w:t>
      </w:r>
      <w:r w:rsidR="00C6676B" w:rsidRPr="00E537B7">
        <w:rPr>
          <w:sz w:val="24"/>
          <w:szCs w:val="24"/>
        </w:rPr>
        <w:t>5</w:t>
      </w:r>
      <w:r w:rsidR="006E7900" w:rsidRPr="00E537B7">
        <w:rPr>
          <w:sz w:val="24"/>
          <w:szCs w:val="24"/>
        </w:rPr>
        <w:t>-41 and Luke 8:22-25, the two</w:t>
      </w:r>
      <w:r w:rsidR="00494B4C" w:rsidRPr="00E537B7">
        <w:rPr>
          <w:sz w:val="24"/>
          <w:szCs w:val="24"/>
        </w:rPr>
        <w:t xml:space="preserve"> </w:t>
      </w:r>
      <w:r w:rsidR="006E7900" w:rsidRPr="00E537B7">
        <w:rPr>
          <w:sz w:val="24"/>
          <w:szCs w:val="24"/>
        </w:rPr>
        <w:lastRenderedPageBreak/>
        <w:t xml:space="preserve">demoniacs cured in Gadara in Matthew 8:28-34; Mark 5:23, 35-43 and Luke 8:41, 49-56, the </w:t>
      </w:r>
      <w:r w:rsidR="00A75401" w:rsidRPr="00E537B7">
        <w:rPr>
          <w:sz w:val="24"/>
          <w:szCs w:val="24"/>
        </w:rPr>
        <w:t>W</w:t>
      </w:r>
      <w:r w:rsidR="006E7900" w:rsidRPr="00E537B7">
        <w:rPr>
          <w:sz w:val="24"/>
          <w:szCs w:val="24"/>
        </w:rPr>
        <w:t xml:space="preserve">oman with the issue of blood healed in Matthew 9:20-22; Mark 5:25-34 and Luke 8:43-48, the </w:t>
      </w:r>
      <w:r w:rsidR="00A75401" w:rsidRPr="00E537B7">
        <w:rPr>
          <w:sz w:val="24"/>
          <w:szCs w:val="24"/>
        </w:rPr>
        <w:t>B</w:t>
      </w:r>
      <w:r w:rsidR="006E7900" w:rsidRPr="00E537B7">
        <w:rPr>
          <w:sz w:val="24"/>
          <w:szCs w:val="24"/>
        </w:rPr>
        <w:t>lind</w:t>
      </w:r>
      <w:r w:rsidR="00494B4C" w:rsidRPr="00E537B7">
        <w:rPr>
          <w:sz w:val="24"/>
          <w:szCs w:val="24"/>
        </w:rPr>
        <w:t xml:space="preserve"> </w:t>
      </w:r>
      <w:r w:rsidR="00A75401" w:rsidRPr="00E537B7">
        <w:rPr>
          <w:sz w:val="24"/>
          <w:szCs w:val="24"/>
        </w:rPr>
        <w:t>M</w:t>
      </w:r>
      <w:r w:rsidR="006E7900" w:rsidRPr="00E537B7">
        <w:rPr>
          <w:sz w:val="24"/>
          <w:szCs w:val="24"/>
        </w:rPr>
        <w:t xml:space="preserve">en cured in Capernaum in Matthew 9:27-31, the </w:t>
      </w:r>
      <w:r w:rsidR="00A75401" w:rsidRPr="00E537B7">
        <w:rPr>
          <w:sz w:val="24"/>
          <w:szCs w:val="24"/>
        </w:rPr>
        <w:t>D</w:t>
      </w:r>
      <w:r w:rsidR="006E7900" w:rsidRPr="00E537B7">
        <w:rPr>
          <w:sz w:val="24"/>
          <w:szCs w:val="24"/>
        </w:rPr>
        <w:t xml:space="preserve">umb </w:t>
      </w:r>
      <w:r w:rsidR="00A75401" w:rsidRPr="00E537B7">
        <w:rPr>
          <w:sz w:val="24"/>
          <w:szCs w:val="24"/>
        </w:rPr>
        <w:t>S</w:t>
      </w:r>
      <w:r w:rsidR="006E7900" w:rsidRPr="00E537B7">
        <w:rPr>
          <w:sz w:val="24"/>
          <w:szCs w:val="24"/>
        </w:rPr>
        <w:t>pirit cast out in Capernaum in Matthew 9:32, 33, the five thousand fed in Galilee in Matthew 14:15-21; Mark 6:35-44; Luke 9:10-17 and John 6:1-14, the walking o</w:t>
      </w:r>
      <w:r w:rsidR="000C6648" w:rsidRPr="00E537B7">
        <w:rPr>
          <w:sz w:val="24"/>
          <w:szCs w:val="24"/>
        </w:rPr>
        <w:t>n</w:t>
      </w:r>
      <w:r w:rsidR="006E7900" w:rsidRPr="00E537B7">
        <w:rPr>
          <w:sz w:val="24"/>
          <w:szCs w:val="24"/>
        </w:rPr>
        <w:t xml:space="preserve"> the sea in Galilee in Matthew 14:25-33; Mark 6:48-52 and John 6:15-21, the</w:t>
      </w:r>
      <w:r w:rsidR="005E78B3" w:rsidRPr="00E537B7">
        <w:rPr>
          <w:sz w:val="24"/>
          <w:szCs w:val="24"/>
        </w:rPr>
        <w:t xml:space="preserve"> </w:t>
      </w:r>
      <w:r w:rsidR="004A3AC5" w:rsidRPr="00E537B7">
        <w:rPr>
          <w:sz w:val="24"/>
          <w:szCs w:val="24"/>
        </w:rPr>
        <w:t xml:space="preserve">Syrophoenician’s </w:t>
      </w:r>
      <w:r w:rsidR="00A75401" w:rsidRPr="00E537B7">
        <w:rPr>
          <w:sz w:val="24"/>
          <w:szCs w:val="24"/>
        </w:rPr>
        <w:t>D</w:t>
      </w:r>
      <w:r w:rsidR="004A3AC5" w:rsidRPr="00E537B7">
        <w:rPr>
          <w:sz w:val="24"/>
          <w:szCs w:val="24"/>
        </w:rPr>
        <w:t xml:space="preserve">aughter healed in Tyre in Matthew 15:21-28 and Mark 7:24-30, four thousand fed in Galilee in Matthew 15:32-39 and Mark 8:1-9, the </w:t>
      </w:r>
      <w:r w:rsidR="00A75401" w:rsidRPr="00E537B7">
        <w:rPr>
          <w:sz w:val="24"/>
          <w:szCs w:val="24"/>
        </w:rPr>
        <w:t>D</w:t>
      </w:r>
      <w:r w:rsidR="004A3AC5" w:rsidRPr="00E537B7">
        <w:rPr>
          <w:sz w:val="24"/>
          <w:szCs w:val="24"/>
        </w:rPr>
        <w:t xml:space="preserve">eaf and </w:t>
      </w:r>
      <w:r w:rsidR="00A75401" w:rsidRPr="00E537B7">
        <w:rPr>
          <w:sz w:val="24"/>
          <w:szCs w:val="24"/>
        </w:rPr>
        <w:t>D</w:t>
      </w:r>
      <w:r w:rsidR="004A3AC5" w:rsidRPr="00E537B7">
        <w:rPr>
          <w:sz w:val="24"/>
          <w:szCs w:val="24"/>
        </w:rPr>
        <w:t xml:space="preserve">umb </w:t>
      </w:r>
      <w:r w:rsidR="00A75401" w:rsidRPr="00E537B7">
        <w:rPr>
          <w:sz w:val="24"/>
          <w:szCs w:val="24"/>
        </w:rPr>
        <w:t>M</w:t>
      </w:r>
      <w:r w:rsidR="004A3AC5" w:rsidRPr="00E537B7">
        <w:rPr>
          <w:sz w:val="24"/>
          <w:szCs w:val="24"/>
        </w:rPr>
        <w:t xml:space="preserve">an cured in Galilee in Mark 7:31-37, the </w:t>
      </w:r>
      <w:r w:rsidR="00A75401" w:rsidRPr="00E537B7">
        <w:rPr>
          <w:sz w:val="24"/>
          <w:szCs w:val="24"/>
        </w:rPr>
        <w:t>B</w:t>
      </w:r>
      <w:r w:rsidR="004A3AC5" w:rsidRPr="00E537B7">
        <w:rPr>
          <w:sz w:val="24"/>
          <w:szCs w:val="24"/>
        </w:rPr>
        <w:t xml:space="preserve">lind </w:t>
      </w:r>
      <w:r w:rsidR="00A75401" w:rsidRPr="00E537B7">
        <w:rPr>
          <w:sz w:val="24"/>
          <w:szCs w:val="24"/>
        </w:rPr>
        <w:t>M</w:t>
      </w:r>
      <w:r w:rsidR="004A3AC5" w:rsidRPr="00E537B7">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E537B7">
        <w:rPr>
          <w:sz w:val="24"/>
          <w:szCs w:val="24"/>
        </w:rPr>
        <w:t>M</w:t>
      </w:r>
      <w:r w:rsidR="004A3AC5" w:rsidRPr="00E537B7">
        <w:rPr>
          <w:sz w:val="24"/>
          <w:szCs w:val="24"/>
        </w:rPr>
        <w:t xml:space="preserve">an born blind healed in Jerusalem in John 9:1-7, Lazarus raised from the dead in Bethany in John 11:38-44, the </w:t>
      </w:r>
      <w:r w:rsidR="00A75401" w:rsidRPr="00E537B7">
        <w:rPr>
          <w:sz w:val="24"/>
          <w:szCs w:val="24"/>
        </w:rPr>
        <w:t>W</w:t>
      </w:r>
      <w:r w:rsidR="004A3AC5" w:rsidRPr="00E537B7">
        <w:rPr>
          <w:sz w:val="24"/>
          <w:szCs w:val="24"/>
        </w:rPr>
        <w:t xml:space="preserve">oman with the infirmity cured in Peraea in Luke 13:11-17, the </w:t>
      </w:r>
      <w:r w:rsidR="00A75401" w:rsidRPr="00E537B7">
        <w:rPr>
          <w:sz w:val="24"/>
          <w:szCs w:val="24"/>
        </w:rPr>
        <w:t>M</w:t>
      </w:r>
      <w:r w:rsidR="004A3AC5" w:rsidRPr="00E537B7">
        <w:rPr>
          <w:sz w:val="24"/>
          <w:szCs w:val="24"/>
        </w:rPr>
        <w:t xml:space="preserve">an with the dropsy cured in Peraea in Luke 14:1-6, the two </w:t>
      </w:r>
      <w:r w:rsidR="00A75401" w:rsidRPr="00E537B7">
        <w:rPr>
          <w:sz w:val="24"/>
          <w:szCs w:val="24"/>
        </w:rPr>
        <w:t>B</w:t>
      </w:r>
      <w:r w:rsidR="004A3AC5" w:rsidRPr="00E537B7">
        <w:rPr>
          <w:sz w:val="24"/>
          <w:szCs w:val="24"/>
        </w:rPr>
        <w:t xml:space="preserve">lind </w:t>
      </w:r>
      <w:r w:rsidR="00A75401" w:rsidRPr="00E537B7">
        <w:rPr>
          <w:sz w:val="24"/>
          <w:szCs w:val="24"/>
        </w:rPr>
        <w:t>M</w:t>
      </w:r>
      <w:r w:rsidR="004A3AC5" w:rsidRPr="00E537B7">
        <w:rPr>
          <w:sz w:val="24"/>
          <w:szCs w:val="24"/>
        </w:rPr>
        <w:t>en cured in Jericho in Matthew 20:29-34; Mark 10:46-52 and Luke 18</w:t>
      </w:r>
      <w:r w:rsidR="00712759" w:rsidRPr="00E537B7">
        <w:rPr>
          <w:sz w:val="24"/>
          <w:szCs w:val="24"/>
        </w:rPr>
        <w:t>:</w:t>
      </w:r>
      <w:r w:rsidR="004A3AC5" w:rsidRPr="00E537B7">
        <w:rPr>
          <w:sz w:val="24"/>
          <w:szCs w:val="24"/>
        </w:rPr>
        <w:t xml:space="preserve">35-43, the fig tree </w:t>
      </w:r>
      <w:r w:rsidR="00047F28" w:rsidRPr="00E537B7">
        <w:rPr>
          <w:sz w:val="24"/>
          <w:szCs w:val="24"/>
        </w:rPr>
        <w:t xml:space="preserve"> </w:t>
      </w:r>
      <w:r w:rsidR="004A3AC5" w:rsidRPr="00E537B7">
        <w:rPr>
          <w:sz w:val="24"/>
          <w:szCs w:val="24"/>
        </w:rPr>
        <w:t xml:space="preserve">blasted </w:t>
      </w:r>
      <w:r w:rsidR="00047F28" w:rsidRPr="00E537B7">
        <w:rPr>
          <w:sz w:val="24"/>
          <w:szCs w:val="24"/>
        </w:rPr>
        <w:t xml:space="preserve"> </w:t>
      </w:r>
      <w:r w:rsidR="004A3AC5" w:rsidRPr="00E537B7">
        <w:rPr>
          <w:sz w:val="24"/>
          <w:szCs w:val="24"/>
        </w:rPr>
        <w:t xml:space="preserve">in </w:t>
      </w:r>
      <w:r w:rsidR="00047F28" w:rsidRPr="00E537B7">
        <w:rPr>
          <w:sz w:val="24"/>
          <w:szCs w:val="24"/>
        </w:rPr>
        <w:t xml:space="preserve"> </w:t>
      </w:r>
      <w:r w:rsidR="004A3AC5" w:rsidRPr="00E537B7">
        <w:rPr>
          <w:sz w:val="24"/>
          <w:szCs w:val="24"/>
        </w:rPr>
        <w:t xml:space="preserve">Mount </w:t>
      </w:r>
      <w:r w:rsidR="00047F28" w:rsidRPr="00E537B7">
        <w:rPr>
          <w:sz w:val="24"/>
          <w:szCs w:val="24"/>
        </w:rPr>
        <w:t xml:space="preserve"> </w:t>
      </w:r>
      <w:r w:rsidR="004A3AC5" w:rsidRPr="00E537B7">
        <w:rPr>
          <w:sz w:val="24"/>
          <w:szCs w:val="24"/>
        </w:rPr>
        <w:t>Olivet</w:t>
      </w:r>
      <w:r w:rsidR="00047F28" w:rsidRPr="00E537B7">
        <w:rPr>
          <w:sz w:val="24"/>
          <w:szCs w:val="24"/>
        </w:rPr>
        <w:t xml:space="preserve"> </w:t>
      </w:r>
      <w:r w:rsidR="004A3AC5" w:rsidRPr="00E537B7">
        <w:rPr>
          <w:sz w:val="24"/>
          <w:szCs w:val="24"/>
        </w:rPr>
        <w:t xml:space="preserve"> in</w:t>
      </w:r>
      <w:r w:rsidR="00047F28" w:rsidRPr="00E537B7">
        <w:rPr>
          <w:sz w:val="24"/>
          <w:szCs w:val="24"/>
        </w:rPr>
        <w:t xml:space="preserve"> </w:t>
      </w:r>
      <w:r w:rsidR="004A3AC5" w:rsidRPr="00E537B7">
        <w:rPr>
          <w:sz w:val="24"/>
          <w:szCs w:val="24"/>
        </w:rPr>
        <w:t xml:space="preserve"> Matthew </w:t>
      </w:r>
      <w:r w:rsidR="00047F28" w:rsidRPr="00E537B7">
        <w:rPr>
          <w:sz w:val="24"/>
          <w:szCs w:val="24"/>
        </w:rPr>
        <w:t xml:space="preserve"> </w:t>
      </w:r>
      <w:r w:rsidR="004A3AC5" w:rsidRPr="00E537B7">
        <w:rPr>
          <w:sz w:val="24"/>
          <w:szCs w:val="24"/>
        </w:rPr>
        <w:t xml:space="preserve">21:18-22 </w:t>
      </w:r>
      <w:r w:rsidR="004B264B" w:rsidRPr="00E537B7">
        <w:rPr>
          <w:sz w:val="24"/>
          <w:szCs w:val="24"/>
        </w:rPr>
        <w:t xml:space="preserve"> </w:t>
      </w:r>
      <w:r w:rsidR="004A3AC5" w:rsidRPr="00E537B7">
        <w:rPr>
          <w:sz w:val="24"/>
          <w:szCs w:val="24"/>
        </w:rPr>
        <w:t>and Mark 11:12-14, Malchus’ ear placed and healed in Gethsemane in Luke 22</w:t>
      </w:r>
      <w:r w:rsidR="00B566AA" w:rsidRPr="00E537B7">
        <w:rPr>
          <w:sz w:val="24"/>
          <w:szCs w:val="24"/>
        </w:rPr>
        <w:t>:</w:t>
      </w:r>
      <w:r w:rsidR="004A3AC5" w:rsidRPr="00E537B7">
        <w:rPr>
          <w:sz w:val="24"/>
          <w:szCs w:val="24"/>
        </w:rPr>
        <w:t xml:space="preserve">50, 51, the second draught of fishes in </w:t>
      </w:r>
      <w:r w:rsidR="00894DA2" w:rsidRPr="00E537B7">
        <w:rPr>
          <w:sz w:val="24"/>
          <w:szCs w:val="24"/>
        </w:rPr>
        <w:t>G</w:t>
      </w:r>
      <w:r w:rsidR="004A3AC5" w:rsidRPr="00E537B7">
        <w:rPr>
          <w:sz w:val="24"/>
          <w:szCs w:val="24"/>
        </w:rPr>
        <w:t>alilee in John 21:1-14</w:t>
      </w:r>
      <w:r w:rsidR="00400FD9" w:rsidRPr="00E537B7">
        <w:rPr>
          <w:sz w:val="24"/>
          <w:szCs w:val="24"/>
        </w:rPr>
        <w:t>; Legion</w:t>
      </w:r>
      <w:r w:rsidR="00785CDA" w:rsidRPr="00E537B7">
        <w:rPr>
          <w:sz w:val="24"/>
          <w:szCs w:val="24"/>
        </w:rPr>
        <w:t xml:space="preserve"> </w:t>
      </w:r>
      <w:r w:rsidR="00400FD9" w:rsidRPr="00E537B7">
        <w:rPr>
          <w:sz w:val="24"/>
          <w:szCs w:val="24"/>
        </w:rPr>
        <w:t>with</w:t>
      </w:r>
      <w:r w:rsidR="00785CDA" w:rsidRPr="00E537B7">
        <w:rPr>
          <w:sz w:val="24"/>
          <w:szCs w:val="24"/>
        </w:rPr>
        <w:t xml:space="preserve"> </w:t>
      </w:r>
      <w:r w:rsidR="00400FD9" w:rsidRPr="00E537B7">
        <w:rPr>
          <w:sz w:val="24"/>
          <w:szCs w:val="24"/>
        </w:rPr>
        <w:t>over</w:t>
      </w:r>
      <w:r w:rsidR="00785CDA" w:rsidRPr="00E537B7">
        <w:rPr>
          <w:sz w:val="24"/>
          <w:szCs w:val="24"/>
        </w:rPr>
        <w:t xml:space="preserve"> </w:t>
      </w:r>
      <w:r w:rsidR="00400FD9" w:rsidRPr="00E537B7">
        <w:rPr>
          <w:sz w:val="24"/>
          <w:szCs w:val="24"/>
        </w:rPr>
        <w:t>2,00</w:t>
      </w:r>
      <w:r w:rsidR="00785CDA" w:rsidRPr="00E537B7">
        <w:rPr>
          <w:sz w:val="24"/>
          <w:szCs w:val="24"/>
        </w:rPr>
        <w:t xml:space="preserve">0 </w:t>
      </w:r>
      <w:r w:rsidR="00400FD9" w:rsidRPr="00E537B7">
        <w:rPr>
          <w:sz w:val="24"/>
          <w:szCs w:val="24"/>
        </w:rPr>
        <w:t>demons</w:t>
      </w:r>
      <w:r w:rsidR="004A3AC5" w:rsidRPr="00E537B7">
        <w:rPr>
          <w:sz w:val="24"/>
          <w:szCs w:val="24"/>
        </w:rPr>
        <w:t xml:space="preserve"> </w:t>
      </w:r>
      <w:r w:rsidR="00400FD9" w:rsidRPr="00E537B7">
        <w:rPr>
          <w:sz w:val="24"/>
          <w:szCs w:val="24"/>
        </w:rPr>
        <w:t xml:space="preserve">cast out in Luke 8:26-39; Mark 5:1-20 </w:t>
      </w:r>
      <w:r w:rsidR="00785CDA" w:rsidRPr="00E537B7">
        <w:rPr>
          <w:sz w:val="24"/>
          <w:szCs w:val="24"/>
        </w:rPr>
        <w:t>&amp;</w:t>
      </w:r>
      <w:r w:rsidR="00400FD9" w:rsidRPr="00E537B7">
        <w:rPr>
          <w:sz w:val="24"/>
          <w:szCs w:val="24"/>
        </w:rPr>
        <w:t xml:space="preserve"> </w:t>
      </w:r>
      <w:r w:rsidR="00894DA2" w:rsidRPr="00E537B7">
        <w:rPr>
          <w:sz w:val="24"/>
          <w:szCs w:val="24"/>
        </w:rPr>
        <w:t>the</w:t>
      </w:r>
      <w:r w:rsidR="00400FD9" w:rsidRPr="00E537B7">
        <w:rPr>
          <w:sz w:val="24"/>
          <w:szCs w:val="24"/>
        </w:rPr>
        <w:t xml:space="preserve"> </w:t>
      </w:r>
      <w:r w:rsidR="00A75401" w:rsidRPr="00E537B7">
        <w:rPr>
          <w:sz w:val="24"/>
          <w:szCs w:val="24"/>
        </w:rPr>
        <w:t>R</w:t>
      </w:r>
      <w:r w:rsidR="00894DA2" w:rsidRPr="00E537B7">
        <w:rPr>
          <w:sz w:val="24"/>
          <w:szCs w:val="24"/>
        </w:rPr>
        <w:t>esurrection</w:t>
      </w:r>
      <w:r w:rsidR="00400FD9" w:rsidRPr="00E537B7">
        <w:rPr>
          <w:sz w:val="24"/>
          <w:szCs w:val="24"/>
        </w:rPr>
        <w:t xml:space="preserve"> </w:t>
      </w:r>
      <w:r w:rsidR="00894DA2" w:rsidRPr="00E537B7">
        <w:rPr>
          <w:sz w:val="24"/>
          <w:szCs w:val="24"/>
        </w:rPr>
        <w:t>of Christ in Matthew 28:1-10; Mark 16:1-11; Luke 24:1-</w:t>
      </w:r>
      <w:r w:rsidR="00400FD9" w:rsidRPr="00E537B7">
        <w:rPr>
          <w:sz w:val="24"/>
          <w:szCs w:val="24"/>
        </w:rPr>
        <w:t>12</w:t>
      </w:r>
      <w:r w:rsidR="00894DA2" w:rsidRPr="00E537B7">
        <w:rPr>
          <w:sz w:val="24"/>
          <w:szCs w:val="24"/>
        </w:rPr>
        <w:t xml:space="preserve"> </w:t>
      </w:r>
      <w:r w:rsidR="00400FD9" w:rsidRPr="00E537B7">
        <w:rPr>
          <w:sz w:val="24"/>
          <w:szCs w:val="24"/>
        </w:rPr>
        <w:t>&amp;</w:t>
      </w:r>
      <w:r w:rsidR="00894DA2" w:rsidRPr="00E537B7">
        <w:rPr>
          <w:sz w:val="24"/>
          <w:szCs w:val="24"/>
        </w:rPr>
        <w:t xml:space="preserve"> John 20:1-21:25. </w:t>
      </w:r>
      <w:r w:rsidR="00785CDA" w:rsidRPr="00E537B7">
        <w:rPr>
          <w:sz w:val="24"/>
          <w:szCs w:val="24"/>
        </w:rPr>
        <w:t>T</w:t>
      </w:r>
      <w:r w:rsidR="00894DA2" w:rsidRPr="00E537B7">
        <w:rPr>
          <w:sz w:val="24"/>
          <w:szCs w:val="24"/>
        </w:rPr>
        <w:t>he</w:t>
      </w:r>
      <w:r w:rsidR="00106083" w:rsidRPr="00E537B7">
        <w:rPr>
          <w:sz w:val="24"/>
          <w:szCs w:val="24"/>
        </w:rPr>
        <w:t xml:space="preserve"> </w:t>
      </w:r>
      <w:r w:rsidR="00894DA2" w:rsidRPr="00E537B7">
        <w:rPr>
          <w:sz w:val="24"/>
          <w:szCs w:val="24"/>
        </w:rPr>
        <w:t xml:space="preserve">miracles that Jesus did </w:t>
      </w:r>
      <w:r w:rsidR="00785CDA" w:rsidRPr="00E537B7">
        <w:rPr>
          <w:sz w:val="24"/>
          <w:szCs w:val="24"/>
        </w:rPr>
        <w:t>by</w:t>
      </w:r>
      <w:r w:rsidR="00894DA2" w:rsidRPr="00E537B7">
        <w:rPr>
          <w:sz w:val="24"/>
          <w:szCs w:val="24"/>
        </w:rPr>
        <w:t xml:space="preserve"> the Father Stephen</w:t>
      </w:r>
      <w:r w:rsidR="006E7900" w:rsidRPr="00E537B7">
        <w:rPr>
          <w:sz w:val="24"/>
          <w:szCs w:val="24"/>
        </w:rPr>
        <w:t xml:space="preserve"> </w:t>
      </w:r>
      <w:r w:rsidR="00785CDA" w:rsidRPr="00E537B7">
        <w:rPr>
          <w:sz w:val="24"/>
          <w:szCs w:val="24"/>
        </w:rPr>
        <w:t xml:space="preserve">is </w:t>
      </w:r>
      <w:r w:rsidR="00894DA2" w:rsidRPr="00E537B7">
        <w:rPr>
          <w:sz w:val="24"/>
          <w:szCs w:val="24"/>
        </w:rPr>
        <w:t>in the Gospels but “there are many other things that Jesus did, which if they were written one by one, I suppose</w:t>
      </w:r>
      <w:r w:rsidR="00785CDA" w:rsidRPr="00E537B7">
        <w:rPr>
          <w:sz w:val="24"/>
          <w:szCs w:val="24"/>
        </w:rPr>
        <w:t>…</w:t>
      </w:r>
      <w:r w:rsidR="00894DA2" w:rsidRPr="00E537B7">
        <w:rPr>
          <w:sz w:val="24"/>
          <w:szCs w:val="24"/>
        </w:rPr>
        <w:t>the world</w:t>
      </w:r>
      <w:r w:rsidR="00785CDA" w:rsidRPr="00E537B7">
        <w:rPr>
          <w:sz w:val="24"/>
          <w:szCs w:val="24"/>
        </w:rPr>
        <w:t>…</w:t>
      </w:r>
      <w:r w:rsidR="00894DA2" w:rsidRPr="00E537B7">
        <w:rPr>
          <w:sz w:val="24"/>
          <w:szCs w:val="24"/>
        </w:rPr>
        <w:t>could not contain the books that would be written” in John 21:25.</w:t>
      </w:r>
      <w:r w:rsidR="00822878" w:rsidRPr="00E537B7">
        <w:rPr>
          <w:sz w:val="24"/>
          <w:szCs w:val="24"/>
        </w:rPr>
        <w:t xml:space="preserve"> There are 5 omniscient gifts that the Son Jesus does by the Father Stephen in Ephesians 4:11 </w:t>
      </w:r>
      <w:r w:rsidR="00785CDA" w:rsidRPr="00E537B7">
        <w:rPr>
          <w:sz w:val="24"/>
          <w:szCs w:val="24"/>
        </w:rPr>
        <w:t>&amp;</w:t>
      </w:r>
      <w:r w:rsidR="00822878" w:rsidRPr="00E537B7">
        <w:rPr>
          <w:sz w:val="24"/>
          <w:szCs w:val="24"/>
        </w:rPr>
        <w:t xml:space="preserve"> 1</w:t>
      </w:r>
      <w:r w:rsidR="00822878" w:rsidRPr="00E537B7">
        <w:rPr>
          <w:sz w:val="24"/>
          <w:szCs w:val="24"/>
          <w:vertAlign w:val="superscript"/>
        </w:rPr>
        <w:t>st</w:t>
      </w:r>
      <w:r w:rsidR="00822878" w:rsidRPr="00E537B7">
        <w:rPr>
          <w:sz w:val="24"/>
          <w:szCs w:val="24"/>
        </w:rPr>
        <w:t xml:space="preserve"> </w:t>
      </w:r>
      <w:r w:rsidR="00822878" w:rsidRPr="00E537B7">
        <w:rPr>
          <w:sz w:val="24"/>
          <w:szCs w:val="24"/>
        </w:rPr>
        <w:lastRenderedPageBreak/>
        <w:t>Corinthians 12</w:t>
      </w:r>
      <w:r w:rsidR="009D7BE9" w:rsidRPr="00E537B7">
        <w:rPr>
          <w:sz w:val="24"/>
          <w:szCs w:val="24"/>
        </w:rPr>
        <w:t>:</w:t>
      </w:r>
      <w:r w:rsidR="00822878" w:rsidRPr="00E537B7">
        <w:rPr>
          <w:sz w:val="24"/>
          <w:szCs w:val="24"/>
        </w:rPr>
        <w:t xml:space="preserve">28. First, is the </w:t>
      </w:r>
      <w:r w:rsidR="00A75401" w:rsidRPr="00E537B7">
        <w:rPr>
          <w:sz w:val="24"/>
          <w:szCs w:val="24"/>
        </w:rPr>
        <w:t>G</w:t>
      </w:r>
      <w:r w:rsidR="00822878" w:rsidRPr="00E537B7">
        <w:rPr>
          <w:sz w:val="24"/>
          <w:szCs w:val="24"/>
        </w:rPr>
        <w:t xml:space="preserve">ift of Apostles which are a selection of 17 apostles in </w:t>
      </w:r>
      <w:r w:rsidR="009D7BE9" w:rsidRPr="00E537B7">
        <w:rPr>
          <w:sz w:val="24"/>
          <w:szCs w:val="24"/>
        </w:rPr>
        <w:t xml:space="preserve">the </w:t>
      </w:r>
      <w:r w:rsidR="00822878" w:rsidRPr="00E537B7">
        <w:rPr>
          <w:sz w:val="24"/>
          <w:szCs w:val="24"/>
        </w:rPr>
        <w:t xml:space="preserve">Holy Scripture. They carry out directly the ministry </w:t>
      </w:r>
      <w:r w:rsidR="009D7BE9" w:rsidRPr="00E537B7">
        <w:rPr>
          <w:sz w:val="24"/>
          <w:szCs w:val="24"/>
        </w:rPr>
        <w:t>o</w:t>
      </w:r>
      <w:r w:rsidR="00822878" w:rsidRPr="00E537B7">
        <w:rPr>
          <w:sz w:val="24"/>
          <w:szCs w:val="24"/>
        </w:rPr>
        <w:t xml:space="preserve">f Jesus </w:t>
      </w:r>
      <w:r w:rsidR="00785CDA" w:rsidRPr="00E537B7">
        <w:rPr>
          <w:sz w:val="24"/>
          <w:szCs w:val="24"/>
        </w:rPr>
        <w:t>&amp;</w:t>
      </w:r>
      <w:r w:rsidR="00822878" w:rsidRPr="00E537B7">
        <w:rPr>
          <w:sz w:val="24"/>
          <w:szCs w:val="24"/>
        </w:rPr>
        <w:t xml:space="preserve"> the given task to complete </w:t>
      </w:r>
      <w:r w:rsidR="00785CDA" w:rsidRPr="00E537B7">
        <w:rPr>
          <w:sz w:val="24"/>
          <w:szCs w:val="24"/>
        </w:rPr>
        <w:t>the</w:t>
      </w:r>
      <w:r w:rsidR="00822878" w:rsidRPr="00E537B7">
        <w:rPr>
          <w:sz w:val="24"/>
          <w:szCs w:val="24"/>
        </w:rPr>
        <w:t xml:space="preserve"> Canon Scriptures. They imply</w:t>
      </w:r>
      <w:r w:rsidR="00785CDA" w:rsidRPr="00E537B7">
        <w:rPr>
          <w:sz w:val="24"/>
          <w:szCs w:val="24"/>
        </w:rPr>
        <w:t xml:space="preserve"> </w:t>
      </w:r>
      <w:r w:rsidR="00822878" w:rsidRPr="00E537B7">
        <w:rPr>
          <w:sz w:val="24"/>
          <w:szCs w:val="24"/>
        </w:rPr>
        <w:t xml:space="preserve">the </w:t>
      </w:r>
      <w:r w:rsidR="00785CDA" w:rsidRPr="00E537B7">
        <w:rPr>
          <w:sz w:val="24"/>
          <w:szCs w:val="24"/>
        </w:rPr>
        <w:t>d</w:t>
      </w:r>
      <w:r w:rsidR="00822878" w:rsidRPr="00E537B7">
        <w:rPr>
          <w:sz w:val="24"/>
          <w:szCs w:val="24"/>
        </w:rPr>
        <w:t xml:space="preserve">irect representative’s or God’s witnesses of universal leadership given by Jesus. They function as an </w:t>
      </w:r>
      <w:r w:rsidR="00A75401" w:rsidRPr="00E537B7">
        <w:rPr>
          <w:sz w:val="24"/>
          <w:szCs w:val="24"/>
        </w:rPr>
        <w:t>A</w:t>
      </w:r>
      <w:r w:rsidR="00822878" w:rsidRPr="00E537B7">
        <w:rPr>
          <w:sz w:val="24"/>
          <w:szCs w:val="24"/>
        </w:rPr>
        <w:t>ngel</w:t>
      </w:r>
      <w:r w:rsidR="00A75401" w:rsidRPr="00E537B7">
        <w:rPr>
          <w:sz w:val="24"/>
          <w:szCs w:val="24"/>
        </w:rPr>
        <w:t xml:space="preserve"> (Lord)</w:t>
      </w:r>
      <w:r w:rsidR="00822878" w:rsidRPr="00E537B7">
        <w:rPr>
          <w:sz w:val="24"/>
          <w:szCs w:val="24"/>
        </w:rPr>
        <w:t xml:space="preserve">, </w:t>
      </w:r>
      <w:r w:rsidR="00A75401" w:rsidRPr="00E537B7">
        <w:rPr>
          <w:sz w:val="24"/>
          <w:szCs w:val="24"/>
        </w:rPr>
        <w:t>M</w:t>
      </w:r>
      <w:r w:rsidR="00822878" w:rsidRPr="00E537B7">
        <w:rPr>
          <w:sz w:val="24"/>
          <w:szCs w:val="24"/>
        </w:rPr>
        <w:t xml:space="preserve">essenger or </w:t>
      </w:r>
      <w:r w:rsidR="00A75401" w:rsidRPr="00E537B7">
        <w:rPr>
          <w:sz w:val="24"/>
          <w:szCs w:val="24"/>
        </w:rPr>
        <w:t>S</w:t>
      </w:r>
      <w:r w:rsidR="00822878" w:rsidRPr="00E537B7">
        <w:rPr>
          <w:sz w:val="24"/>
          <w:szCs w:val="24"/>
        </w:rPr>
        <w:t xml:space="preserve">pokesman for Jesus. </w:t>
      </w:r>
      <w:r w:rsidR="00785CDA" w:rsidRPr="00E537B7">
        <w:rPr>
          <w:sz w:val="24"/>
          <w:szCs w:val="24"/>
        </w:rPr>
        <w:t>T</w:t>
      </w:r>
      <w:r w:rsidR="00822878" w:rsidRPr="00E537B7">
        <w:rPr>
          <w:sz w:val="24"/>
          <w:szCs w:val="24"/>
        </w:rPr>
        <w:t xml:space="preserve">hose who have the </w:t>
      </w:r>
      <w:r w:rsidR="00A75401" w:rsidRPr="00E537B7">
        <w:rPr>
          <w:sz w:val="24"/>
          <w:szCs w:val="24"/>
        </w:rPr>
        <w:t>S</w:t>
      </w:r>
      <w:r w:rsidR="00822878" w:rsidRPr="00E537B7">
        <w:rPr>
          <w:sz w:val="24"/>
          <w:szCs w:val="24"/>
        </w:rPr>
        <w:t xml:space="preserve">pirit of </w:t>
      </w:r>
      <w:r w:rsidR="00A75401" w:rsidRPr="00E537B7">
        <w:rPr>
          <w:sz w:val="24"/>
          <w:szCs w:val="24"/>
        </w:rPr>
        <w:t>A</w:t>
      </w:r>
      <w:r w:rsidR="00822878" w:rsidRPr="00E537B7">
        <w:rPr>
          <w:sz w:val="24"/>
          <w:szCs w:val="24"/>
        </w:rPr>
        <w:t>postleship, miraculously extend</w:t>
      </w:r>
      <w:r w:rsidR="00785CDA" w:rsidRPr="00E537B7">
        <w:rPr>
          <w:sz w:val="24"/>
          <w:szCs w:val="24"/>
        </w:rPr>
        <w:t>s</w:t>
      </w:r>
      <w:r w:rsidR="00822878" w:rsidRPr="00E537B7">
        <w:rPr>
          <w:sz w:val="24"/>
          <w:szCs w:val="24"/>
        </w:rPr>
        <w:t xml:space="preserve"> the work of the </w:t>
      </w:r>
      <w:r w:rsidR="00A75401" w:rsidRPr="00E537B7">
        <w:rPr>
          <w:sz w:val="24"/>
          <w:szCs w:val="24"/>
        </w:rPr>
        <w:t>C</w:t>
      </w:r>
      <w:r w:rsidR="00822878" w:rsidRPr="00E537B7">
        <w:rPr>
          <w:sz w:val="24"/>
          <w:szCs w:val="24"/>
        </w:rPr>
        <w:t xml:space="preserve">hurch and </w:t>
      </w:r>
      <w:r w:rsidR="00A75401" w:rsidRPr="00E537B7">
        <w:rPr>
          <w:sz w:val="24"/>
          <w:szCs w:val="24"/>
        </w:rPr>
        <w:t>M</w:t>
      </w:r>
      <w:r w:rsidR="00822878" w:rsidRPr="00E537B7">
        <w:rPr>
          <w:sz w:val="24"/>
          <w:szCs w:val="24"/>
        </w:rPr>
        <w:t xml:space="preserve">inistry, and opening doors to the Gospel, and overseeing broad congregations of the body of Jesus. Second, </w:t>
      </w:r>
      <w:r w:rsidR="009D7BE9" w:rsidRPr="00E537B7">
        <w:rPr>
          <w:sz w:val="24"/>
          <w:szCs w:val="24"/>
        </w:rPr>
        <w:t>is</w:t>
      </w:r>
      <w:r w:rsidR="00822878" w:rsidRPr="00E537B7">
        <w:rPr>
          <w:sz w:val="24"/>
          <w:szCs w:val="24"/>
        </w:rPr>
        <w:t xml:space="preserve"> the </w:t>
      </w:r>
      <w:r w:rsidR="00A75401" w:rsidRPr="00E537B7">
        <w:rPr>
          <w:sz w:val="24"/>
          <w:szCs w:val="24"/>
        </w:rPr>
        <w:t>G</w:t>
      </w:r>
      <w:r w:rsidR="00822878" w:rsidRPr="00E537B7">
        <w:rPr>
          <w:sz w:val="24"/>
          <w:szCs w:val="24"/>
        </w:rPr>
        <w:t xml:space="preserve">ift of a Prophet which is a truly </w:t>
      </w:r>
      <w:r w:rsidR="009D7BE9" w:rsidRPr="00E537B7">
        <w:rPr>
          <w:sz w:val="24"/>
          <w:szCs w:val="24"/>
        </w:rPr>
        <w:t xml:space="preserve">a </w:t>
      </w:r>
      <w:r w:rsidR="00822878" w:rsidRPr="00E537B7">
        <w:rPr>
          <w:sz w:val="24"/>
          <w:szCs w:val="24"/>
        </w:rPr>
        <w:t xml:space="preserve">spiritual spokesperson and a proclamation of the truth of God’s word being divinely focused on the divine messages from God to the </w:t>
      </w:r>
      <w:r w:rsidR="00A75401" w:rsidRPr="00E537B7">
        <w:rPr>
          <w:sz w:val="24"/>
          <w:szCs w:val="24"/>
        </w:rPr>
        <w:t>C</w:t>
      </w:r>
      <w:r w:rsidR="00822878" w:rsidRPr="00E537B7">
        <w:rPr>
          <w:sz w:val="24"/>
          <w:szCs w:val="24"/>
        </w:rPr>
        <w:t xml:space="preserve">hurch or the </w:t>
      </w:r>
      <w:r w:rsidR="00A75401" w:rsidRPr="00E537B7">
        <w:rPr>
          <w:sz w:val="24"/>
          <w:szCs w:val="24"/>
        </w:rPr>
        <w:t>W</w:t>
      </w:r>
      <w:r w:rsidR="00822878" w:rsidRPr="00E537B7">
        <w:rPr>
          <w:sz w:val="24"/>
          <w:szCs w:val="24"/>
        </w:rPr>
        <w:t xml:space="preserve">hole </w:t>
      </w:r>
      <w:r w:rsidR="00A75401" w:rsidRPr="00E537B7">
        <w:rPr>
          <w:sz w:val="24"/>
          <w:szCs w:val="24"/>
        </w:rPr>
        <w:t>W</w:t>
      </w:r>
      <w:r w:rsidR="00822878" w:rsidRPr="00E537B7">
        <w:rPr>
          <w:sz w:val="24"/>
          <w:szCs w:val="24"/>
        </w:rPr>
        <w:t xml:space="preserve">orld. Third, is the </w:t>
      </w:r>
      <w:r w:rsidR="00A75401" w:rsidRPr="00E537B7">
        <w:rPr>
          <w:sz w:val="24"/>
          <w:szCs w:val="24"/>
        </w:rPr>
        <w:t>G</w:t>
      </w:r>
      <w:r w:rsidR="00822878" w:rsidRPr="00E537B7">
        <w:rPr>
          <w:sz w:val="24"/>
          <w:szCs w:val="24"/>
        </w:rPr>
        <w:t xml:space="preserve">ift of an Evangelist which has a special gift of preaching or witnessing in a sure way that will bring </w:t>
      </w:r>
      <w:r w:rsidR="00A75401" w:rsidRPr="00E537B7">
        <w:rPr>
          <w:sz w:val="24"/>
          <w:szCs w:val="24"/>
        </w:rPr>
        <w:t>U</w:t>
      </w:r>
      <w:r w:rsidR="00822878" w:rsidRPr="00E537B7">
        <w:rPr>
          <w:sz w:val="24"/>
          <w:szCs w:val="24"/>
        </w:rPr>
        <w:t xml:space="preserve">nbelievers into the experience of Salvation. They operate in the establishment of new works </w:t>
      </w:r>
      <w:r w:rsidR="009D7BE9" w:rsidRPr="00E537B7">
        <w:rPr>
          <w:sz w:val="24"/>
          <w:szCs w:val="24"/>
        </w:rPr>
        <w:t>&amp;</w:t>
      </w:r>
      <w:r w:rsidR="00822878" w:rsidRPr="00E537B7">
        <w:rPr>
          <w:sz w:val="24"/>
          <w:szCs w:val="24"/>
        </w:rPr>
        <w:t xml:space="preserve"> to establish </w:t>
      </w:r>
      <w:r w:rsidR="00A75401" w:rsidRPr="00E537B7">
        <w:rPr>
          <w:sz w:val="24"/>
          <w:szCs w:val="24"/>
        </w:rPr>
        <w:t>C</w:t>
      </w:r>
      <w:r w:rsidR="00822878" w:rsidRPr="00E537B7">
        <w:rPr>
          <w:sz w:val="24"/>
          <w:szCs w:val="24"/>
        </w:rPr>
        <w:t xml:space="preserve">onverts to cause them to grow spiritually in the </w:t>
      </w:r>
      <w:r w:rsidR="009D7BE9" w:rsidRPr="00E537B7">
        <w:rPr>
          <w:sz w:val="24"/>
          <w:szCs w:val="24"/>
        </w:rPr>
        <w:t>Word</w:t>
      </w:r>
      <w:r w:rsidR="00822878" w:rsidRPr="00E537B7">
        <w:rPr>
          <w:sz w:val="24"/>
          <w:szCs w:val="24"/>
        </w:rPr>
        <w:t xml:space="preserve"> </w:t>
      </w:r>
      <w:r w:rsidR="009D7BE9" w:rsidRPr="00E537B7">
        <w:rPr>
          <w:sz w:val="24"/>
          <w:szCs w:val="24"/>
        </w:rPr>
        <w:t xml:space="preserve">of Christ and </w:t>
      </w:r>
      <w:r w:rsidR="00822878" w:rsidRPr="00E537B7">
        <w:rPr>
          <w:sz w:val="24"/>
          <w:szCs w:val="24"/>
        </w:rPr>
        <w:t xml:space="preserve">the body of Jesus Christ. Fourth, is the </w:t>
      </w:r>
      <w:r w:rsidR="00A75401" w:rsidRPr="00E537B7">
        <w:rPr>
          <w:sz w:val="24"/>
          <w:szCs w:val="24"/>
        </w:rPr>
        <w:t>G</w:t>
      </w:r>
      <w:r w:rsidR="00822878" w:rsidRPr="00E537B7">
        <w:rPr>
          <w:sz w:val="24"/>
          <w:szCs w:val="24"/>
        </w:rPr>
        <w:t xml:space="preserve">ift of </w:t>
      </w:r>
      <w:r w:rsidR="001144BB" w:rsidRPr="00E537B7">
        <w:rPr>
          <w:sz w:val="24"/>
          <w:szCs w:val="24"/>
        </w:rPr>
        <w:t>a Pastor</w:t>
      </w:r>
      <w:r w:rsidR="006C549D" w:rsidRPr="00E537B7">
        <w:rPr>
          <w:sz w:val="24"/>
          <w:szCs w:val="24"/>
        </w:rPr>
        <w:t>/</w:t>
      </w:r>
      <w:r w:rsidR="001144BB" w:rsidRPr="00E537B7">
        <w:rPr>
          <w:sz w:val="24"/>
          <w:szCs w:val="24"/>
        </w:rPr>
        <w:t xml:space="preserve">Teacher </w:t>
      </w:r>
      <w:r w:rsidR="006C549D" w:rsidRPr="00E537B7">
        <w:rPr>
          <w:sz w:val="24"/>
          <w:szCs w:val="24"/>
        </w:rPr>
        <w:t>&amp;</w:t>
      </w:r>
      <w:r w:rsidR="001144BB" w:rsidRPr="00E537B7">
        <w:rPr>
          <w:sz w:val="24"/>
          <w:szCs w:val="24"/>
        </w:rPr>
        <w:t xml:space="preserve"> the word </w:t>
      </w:r>
      <w:r w:rsidR="00A75401" w:rsidRPr="00E537B7">
        <w:rPr>
          <w:sz w:val="24"/>
          <w:szCs w:val="24"/>
        </w:rPr>
        <w:t>P</w:t>
      </w:r>
      <w:r w:rsidR="001144BB" w:rsidRPr="00E537B7">
        <w:rPr>
          <w:sz w:val="24"/>
          <w:szCs w:val="24"/>
        </w:rPr>
        <w:t>astor means “to protect</w:t>
      </w:r>
      <w:r w:rsidR="00E5617D" w:rsidRPr="00E537B7">
        <w:rPr>
          <w:sz w:val="24"/>
          <w:szCs w:val="24"/>
        </w:rPr>
        <w:t xml:space="preserve"> the flock</w:t>
      </w:r>
      <w:r w:rsidR="001144BB" w:rsidRPr="00E537B7">
        <w:rPr>
          <w:sz w:val="24"/>
          <w:szCs w:val="24"/>
        </w:rPr>
        <w:t xml:space="preserve">” </w:t>
      </w:r>
      <w:r w:rsidR="006C549D" w:rsidRPr="00E537B7">
        <w:rPr>
          <w:sz w:val="24"/>
          <w:szCs w:val="24"/>
        </w:rPr>
        <w:t xml:space="preserve">&amp; </w:t>
      </w:r>
      <w:r w:rsidR="001144BB" w:rsidRPr="00E537B7">
        <w:rPr>
          <w:sz w:val="24"/>
          <w:szCs w:val="24"/>
        </w:rPr>
        <w:t xml:space="preserve">the word </w:t>
      </w:r>
      <w:r w:rsidR="00A75401" w:rsidRPr="00E537B7">
        <w:rPr>
          <w:sz w:val="24"/>
          <w:szCs w:val="24"/>
        </w:rPr>
        <w:t>T</w:t>
      </w:r>
      <w:r w:rsidR="001144BB" w:rsidRPr="00E537B7">
        <w:rPr>
          <w:sz w:val="24"/>
          <w:szCs w:val="24"/>
        </w:rPr>
        <w:t>eacher means “</w:t>
      </w:r>
      <w:r w:rsidR="00E5617D" w:rsidRPr="00E537B7">
        <w:rPr>
          <w:sz w:val="24"/>
          <w:szCs w:val="24"/>
        </w:rPr>
        <w:t xml:space="preserve">to </w:t>
      </w:r>
      <w:r w:rsidR="001144BB" w:rsidRPr="00E537B7">
        <w:rPr>
          <w:sz w:val="24"/>
          <w:szCs w:val="24"/>
        </w:rPr>
        <w:t>shepherd</w:t>
      </w:r>
      <w:r w:rsidR="00E5617D" w:rsidRPr="00E537B7">
        <w:rPr>
          <w:sz w:val="24"/>
          <w:szCs w:val="24"/>
        </w:rPr>
        <w:t xml:space="preserve"> the flock</w:t>
      </w:r>
      <w:r w:rsidR="001144BB" w:rsidRPr="00E537B7">
        <w:rPr>
          <w:sz w:val="24"/>
          <w:szCs w:val="24"/>
        </w:rPr>
        <w:t xml:space="preserve">.” The function of a </w:t>
      </w:r>
      <w:r w:rsidR="00A75401" w:rsidRPr="00E537B7">
        <w:rPr>
          <w:sz w:val="24"/>
          <w:szCs w:val="24"/>
        </w:rPr>
        <w:t>S</w:t>
      </w:r>
      <w:r w:rsidR="001144BB" w:rsidRPr="00E537B7">
        <w:rPr>
          <w:sz w:val="24"/>
          <w:szCs w:val="24"/>
        </w:rPr>
        <w:t>hepherd or</w:t>
      </w:r>
      <w:r w:rsidR="006C549D" w:rsidRPr="00E537B7">
        <w:rPr>
          <w:sz w:val="24"/>
          <w:szCs w:val="24"/>
        </w:rPr>
        <w:t xml:space="preserve"> </w:t>
      </w:r>
      <w:r w:rsidR="00A75401" w:rsidRPr="00E537B7">
        <w:rPr>
          <w:sz w:val="24"/>
          <w:szCs w:val="24"/>
        </w:rPr>
        <w:t>L</w:t>
      </w:r>
      <w:r w:rsidR="001144BB" w:rsidRPr="00E537B7">
        <w:rPr>
          <w:sz w:val="24"/>
          <w:szCs w:val="24"/>
        </w:rPr>
        <w:t>eader</w:t>
      </w:r>
      <w:r w:rsidR="006C549D" w:rsidRPr="00E537B7">
        <w:rPr>
          <w:sz w:val="24"/>
          <w:szCs w:val="24"/>
        </w:rPr>
        <w:t xml:space="preserve"> </w:t>
      </w:r>
      <w:r w:rsidR="001144BB" w:rsidRPr="00E537B7">
        <w:rPr>
          <w:sz w:val="24"/>
          <w:szCs w:val="24"/>
        </w:rPr>
        <w:t>is</w:t>
      </w:r>
      <w:r w:rsidR="006C549D" w:rsidRPr="00E537B7">
        <w:rPr>
          <w:sz w:val="24"/>
          <w:szCs w:val="24"/>
        </w:rPr>
        <w:t xml:space="preserve"> </w:t>
      </w:r>
      <w:r w:rsidR="001144BB" w:rsidRPr="00E537B7">
        <w:rPr>
          <w:sz w:val="24"/>
          <w:szCs w:val="24"/>
        </w:rPr>
        <w:t>to nurture, teach</w:t>
      </w:r>
      <w:r w:rsidR="006C549D" w:rsidRPr="00E537B7">
        <w:rPr>
          <w:sz w:val="24"/>
          <w:szCs w:val="24"/>
        </w:rPr>
        <w:t xml:space="preserve"> &amp;</w:t>
      </w:r>
      <w:r w:rsidR="001144BB" w:rsidRPr="00E537B7">
        <w:rPr>
          <w:sz w:val="24"/>
          <w:szCs w:val="24"/>
        </w:rPr>
        <w:t xml:space="preserve"> care</w:t>
      </w:r>
      <w:r w:rsidR="00270EC0" w:rsidRPr="00E537B7">
        <w:rPr>
          <w:sz w:val="24"/>
          <w:szCs w:val="24"/>
        </w:rPr>
        <w:t xml:space="preserve"> </w:t>
      </w:r>
      <w:r w:rsidR="001144BB" w:rsidRPr="00E537B7">
        <w:rPr>
          <w:sz w:val="24"/>
          <w:szCs w:val="24"/>
        </w:rPr>
        <w:t>for</w:t>
      </w:r>
      <w:r w:rsidR="00047F28" w:rsidRPr="00E537B7">
        <w:rPr>
          <w:sz w:val="24"/>
          <w:szCs w:val="24"/>
        </w:rPr>
        <w:t xml:space="preserve"> </w:t>
      </w:r>
      <w:r w:rsidR="001144BB" w:rsidRPr="00E537B7">
        <w:rPr>
          <w:sz w:val="24"/>
          <w:szCs w:val="24"/>
        </w:rPr>
        <w:t>the</w:t>
      </w:r>
      <w:r w:rsidR="00270EC0" w:rsidRPr="00E537B7">
        <w:rPr>
          <w:sz w:val="24"/>
          <w:szCs w:val="24"/>
        </w:rPr>
        <w:t xml:space="preserve"> </w:t>
      </w:r>
      <w:r w:rsidR="001144BB" w:rsidRPr="00E537B7">
        <w:rPr>
          <w:sz w:val="24"/>
          <w:szCs w:val="24"/>
        </w:rPr>
        <w:t>spiritual</w:t>
      </w:r>
      <w:r w:rsidR="00047F28" w:rsidRPr="00E537B7">
        <w:rPr>
          <w:sz w:val="24"/>
          <w:szCs w:val="24"/>
        </w:rPr>
        <w:t xml:space="preserve"> </w:t>
      </w:r>
      <w:r w:rsidR="001144BB" w:rsidRPr="00E537B7">
        <w:rPr>
          <w:sz w:val="24"/>
          <w:szCs w:val="24"/>
        </w:rPr>
        <w:t>need of</w:t>
      </w:r>
      <w:r w:rsidR="00270EC0" w:rsidRPr="00E537B7">
        <w:rPr>
          <w:sz w:val="24"/>
          <w:szCs w:val="24"/>
        </w:rPr>
        <w:t xml:space="preserve"> </w:t>
      </w:r>
      <w:r w:rsidR="001144BB" w:rsidRPr="00E537B7">
        <w:rPr>
          <w:sz w:val="24"/>
          <w:szCs w:val="24"/>
        </w:rPr>
        <w:t>the body of</w:t>
      </w:r>
      <w:r w:rsidR="00047F28" w:rsidRPr="00E537B7">
        <w:rPr>
          <w:sz w:val="24"/>
          <w:szCs w:val="24"/>
        </w:rPr>
        <w:t xml:space="preserve"> </w:t>
      </w:r>
      <w:r w:rsidR="001144BB" w:rsidRPr="00E537B7">
        <w:rPr>
          <w:sz w:val="24"/>
          <w:szCs w:val="24"/>
        </w:rPr>
        <w:t>Jesus</w:t>
      </w:r>
      <w:r w:rsidR="006C549D" w:rsidRPr="00E537B7">
        <w:rPr>
          <w:sz w:val="24"/>
          <w:szCs w:val="24"/>
        </w:rPr>
        <w:t xml:space="preserve"> </w:t>
      </w:r>
      <w:r w:rsidR="001144BB" w:rsidRPr="00E537B7">
        <w:rPr>
          <w:sz w:val="24"/>
          <w:szCs w:val="24"/>
        </w:rPr>
        <w:t xml:space="preserve">Christ. Fifth, is the </w:t>
      </w:r>
      <w:r w:rsidR="00A75401" w:rsidRPr="00E537B7">
        <w:rPr>
          <w:sz w:val="24"/>
          <w:szCs w:val="24"/>
        </w:rPr>
        <w:t>G</w:t>
      </w:r>
      <w:r w:rsidR="001144BB" w:rsidRPr="00E537B7">
        <w:rPr>
          <w:sz w:val="24"/>
          <w:szCs w:val="24"/>
        </w:rPr>
        <w:t xml:space="preserve">ift of a Missionary </w:t>
      </w:r>
      <w:r w:rsidR="00047F28" w:rsidRPr="00E537B7">
        <w:rPr>
          <w:sz w:val="24"/>
          <w:szCs w:val="24"/>
        </w:rPr>
        <w:t>in</w:t>
      </w:r>
      <w:r w:rsidR="001144BB" w:rsidRPr="00E537B7">
        <w:rPr>
          <w:sz w:val="24"/>
          <w:szCs w:val="24"/>
        </w:rPr>
        <w:t xml:space="preserve"> the </w:t>
      </w:r>
      <w:r w:rsidR="00785CDA" w:rsidRPr="00E537B7">
        <w:rPr>
          <w:sz w:val="24"/>
          <w:szCs w:val="24"/>
        </w:rPr>
        <w:t xml:space="preserve">immortality </w:t>
      </w:r>
      <w:r w:rsidR="001144BB" w:rsidRPr="00E537B7">
        <w:rPr>
          <w:sz w:val="24"/>
          <w:szCs w:val="24"/>
        </w:rPr>
        <w:t xml:space="preserve">Gospel to the </w:t>
      </w:r>
      <w:r w:rsidR="00A75401" w:rsidRPr="00E537B7">
        <w:rPr>
          <w:sz w:val="24"/>
          <w:szCs w:val="24"/>
        </w:rPr>
        <w:t>W</w:t>
      </w:r>
      <w:r w:rsidR="001144BB" w:rsidRPr="00E537B7">
        <w:rPr>
          <w:sz w:val="24"/>
          <w:szCs w:val="24"/>
        </w:rPr>
        <w:t xml:space="preserve">orld in Romans 1:16. </w:t>
      </w:r>
      <w:r w:rsidR="009D7BE9" w:rsidRPr="00E537B7">
        <w:rPr>
          <w:sz w:val="24"/>
          <w:szCs w:val="24"/>
        </w:rPr>
        <w:t xml:space="preserve">God resists the proud </w:t>
      </w:r>
      <w:r w:rsidR="006C549D" w:rsidRPr="00E537B7">
        <w:rPr>
          <w:sz w:val="24"/>
          <w:szCs w:val="24"/>
        </w:rPr>
        <w:t>&amp;</w:t>
      </w:r>
      <w:r w:rsidR="009D7BE9" w:rsidRPr="00E537B7">
        <w:rPr>
          <w:sz w:val="24"/>
          <w:szCs w:val="24"/>
        </w:rPr>
        <w:t xml:space="preserve"> gives grace to the humble. </w:t>
      </w:r>
      <w:r w:rsidR="006C549D" w:rsidRPr="00E537B7">
        <w:rPr>
          <w:sz w:val="24"/>
          <w:szCs w:val="24"/>
        </w:rPr>
        <w:t>H</w:t>
      </w:r>
      <w:r w:rsidR="001144BB" w:rsidRPr="00E537B7">
        <w:rPr>
          <w:sz w:val="24"/>
          <w:szCs w:val="24"/>
        </w:rPr>
        <w:t xml:space="preserve">umility </w:t>
      </w:r>
      <w:r w:rsidR="00B36EC7" w:rsidRPr="00E537B7">
        <w:rPr>
          <w:sz w:val="24"/>
          <w:szCs w:val="24"/>
        </w:rPr>
        <w:t>i</w:t>
      </w:r>
      <w:r w:rsidR="006C549D" w:rsidRPr="00E537B7">
        <w:rPr>
          <w:sz w:val="24"/>
          <w:szCs w:val="24"/>
        </w:rPr>
        <w:t>s</w:t>
      </w:r>
      <w:r w:rsidR="001144BB" w:rsidRPr="00E537B7">
        <w:rPr>
          <w:sz w:val="24"/>
          <w:szCs w:val="24"/>
        </w:rPr>
        <w:t xml:space="preserve"> a call to secluded areas </w:t>
      </w:r>
      <w:r w:rsidR="00047F28" w:rsidRPr="00E537B7">
        <w:rPr>
          <w:sz w:val="24"/>
          <w:szCs w:val="24"/>
        </w:rPr>
        <w:t>&amp;</w:t>
      </w:r>
      <w:r w:rsidR="001144BB" w:rsidRPr="00E537B7">
        <w:rPr>
          <w:sz w:val="24"/>
          <w:szCs w:val="24"/>
        </w:rPr>
        <w:t xml:space="preserve"> unknown </w:t>
      </w:r>
      <w:r w:rsidR="006C549D" w:rsidRPr="00E537B7">
        <w:rPr>
          <w:sz w:val="24"/>
          <w:szCs w:val="24"/>
        </w:rPr>
        <w:t>things</w:t>
      </w:r>
      <w:r w:rsidR="001144BB" w:rsidRPr="00E537B7">
        <w:rPr>
          <w:sz w:val="24"/>
          <w:szCs w:val="24"/>
        </w:rPr>
        <w:t xml:space="preserve"> in Isaiah 6:1-1</w:t>
      </w:r>
      <w:r w:rsidR="00914638" w:rsidRPr="00E537B7">
        <w:rPr>
          <w:sz w:val="24"/>
          <w:szCs w:val="24"/>
        </w:rPr>
        <w:t>3</w:t>
      </w:r>
      <w:r w:rsidR="00047F28" w:rsidRPr="00E537B7">
        <w:rPr>
          <w:sz w:val="24"/>
          <w:szCs w:val="24"/>
        </w:rPr>
        <w:t xml:space="preserve"> &amp;</w:t>
      </w:r>
      <w:r w:rsidR="001144BB" w:rsidRPr="00E537B7">
        <w:rPr>
          <w:sz w:val="24"/>
          <w:szCs w:val="24"/>
        </w:rPr>
        <w:t xml:space="preserve"> </w:t>
      </w:r>
      <w:r w:rsidR="00047F28" w:rsidRPr="00E537B7">
        <w:rPr>
          <w:sz w:val="24"/>
          <w:szCs w:val="24"/>
        </w:rPr>
        <w:t>an</w:t>
      </w:r>
      <w:r w:rsidR="001144BB" w:rsidRPr="00E537B7">
        <w:rPr>
          <w:sz w:val="24"/>
          <w:szCs w:val="24"/>
        </w:rPr>
        <w:t xml:space="preserve"> inner force to </w:t>
      </w:r>
      <w:r w:rsidR="00B36EC7" w:rsidRPr="00E537B7">
        <w:rPr>
          <w:sz w:val="24"/>
          <w:szCs w:val="24"/>
        </w:rPr>
        <w:t xml:space="preserve">a </w:t>
      </w:r>
      <w:r w:rsidR="001144BB" w:rsidRPr="00E537B7">
        <w:rPr>
          <w:sz w:val="24"/>
          <w:szCs w:val="24"/>
        </w:rPr>
        <w:t>lead</w:t>
      </w:r>
      <w:r w:rsidR="00B36EC7" w:rsidRPr="00E537B7">
        <w:rPr>
          <w:sz w:val="24"/>
          <w:szCs w:val="24"/>
        </w:rPr>
        <w:t xml:space="preserve">ing wisdom </w:t>
      </w:r>
      <w:r w:rsidR="001144BB" w:rsidRPr="00E537B7">
        <w:rPr>
          <w:sz w:val="24"/>
          <w:szCs w:val="24"/>
        </w:rPr>
        <w:t xml:space="preserve">of </w:t>
      </w:r>
      <w:r w:rsidR="00B36EC7" w:rsidRPr="00E537B7">
        <w:rPr>
          <w:sz w:val="24"/>
          <w:szCs w:val="24"/>
        </w:rPr>
        <w:t>God</w:t>
      </w:r>
      <w:r w:rsidR="001144BB" w:rsidRPr="00E537B7">
        <w:rPr>
          <w:sz w:val="24"/>
          <w:szCs w:val="24"/>
        </w:rPr>
        <w:t xml:space="preserve"> in 2</w:t>
      </w:r>
      <w:r w:rsidR="001144BB" w:rsidRPr="00E537B7">
        <w:rPr>
          <w:sz w:val="24"/>
          <w:szCs w:val="24"/>
          <w:vertAlign w:val="superscript"/>
        </w:rPr>
        <w:t>nd</w:t>
      </w:r>
      <w:r w:rsidR="001144BB" w:rsidRPr="00E537B7">
        <w:rPr>
          <w:sz w:val="24"/>
          <w:szCs w:val="24"/>
        </w:rPr>
        <w:t xml:space="preserve"> Corinthians 5:14-20. </w:t>
      </w:r>
      <w:r w:rsidR="006C549D" w:rsidRPr="00E537B7">
        <w:rPr>
          <w:sz w:val="24"/>
          <w:szCs w:val="24"/>
        </w:rPr>
        <w:t xml:space="preserve">Jesus tells Peter about immortality in the Revelation of Peter on pages </w:t>
      </w:r>
      <w:r w:rsidR="00D9725F" w:rsidRPr="00E537B7">
        <w:rPr>
          <w:sz w:val="24"/>
          <w:szCs w:val="24"/>
        </w:rPr>
        <w:t>4</w:t>
      </w:r>
      <w:r w:rsidR="006C549D" w:rsidRPr="00E537B7">
        <w:rPr>
          <w:sz w:val="24"/>
          <w:szCs w:val="24"/>
        </w:rPr>
        <w:t>87-</w:t>
      </w:r>
      <w:r w:rsidR="00D9725F" w:rsidRPr="00E537B7">
        <w:rPr>
          <w:sz w:val="24"/>
          <w:szCs w:val="24"/>
        </w:rPr>
        <w:t>4</w:t>
      </w:r>
      <w:r w:rsidR="006C549D" w:rsidRPr="00E537B7">
        <w:rPr>
          <w:sz w:val="24"/>
          <w:szCs w:val="24"/>
        </w:rPr>
        <w:t>97.</w:t>
      </w:r>
      <w:r w:rsidR="001144BB" w:rsidRPr="00E537B7">
        <w:rPr>
          <w:sz w:val="24"/>
          <w:szCs w:val="24"/>
        </w:rPr>
        <w:t xml:space="preserve"> </w:t>
      </w:r>
      <w:r w:rsidR="00B36EC7" w:rsidRPr="00E537B7">
        <w:rPr>
          <w:sz w:val="24"/>
          <w:szCs w:val="24"/>
        </w:rPr>
        <w:t xml:space="preserve">Jesus talks to Judas in Judas’ Gospel on pages 755-769. </w:t>
      </w:r>
      <w:r w:rsidR="001144BB" w:rsidRPr="00E537B7">
        <w:rPr>
          <w:sz w:val="24"/>
          <w:szCs w:val="24"/>
        </w:rPr>
        <w:t xml:space="preserve">  </w:t>
      </w:r>
      <w:r w:rsidR="00894DA2" w:rsidRPr="00E537B7">
        <w:rPr>
          <w:sz w:val="24"/>
          <w:szCs w:val="24"/>
        </w:rPr>
        <w:t xml:space="preserve">  </w:t>
      </w:r>
      <w:r w:rsidR="006E7900" w:rsidRPr="00E537B7">
        <w:rPr>
          <w:sz w:val="24"/>
          <w:szCs w:val="24"/>
        </w:rPr>
        <w:t xml:space="preserve"> </w:t>
      </w:r>
      <w:r w:rsidR="00754B55" w:rsidRPr="00E537B7">
        <w:rPr>
          <w:sz w:val="24"/>
          <w:szCs w:val="24"/>
        </w:rPr>
        <w:t xml:space="preserve">  </w:t>
      </w:r>
      <w:r w:rsidR="003B76AD" w:rsidRPr="00E537B7">
        <w:rPr>
          <w:sz w:val="24"/>
          <w:szCs w:val="24"/>
        </w:rPr>
        <w:t xml:space="preserve">   </w:t>
      </w:r>
    </w:p>
    <w:p w:rsidR="00050694" w:rsidRPr="00E537B7" w:rsidRDefault="000E34D5" w:rsidP="00720622">
      <w:pPr>
        <w:spacing w:line="480" w:lineRule="auto"/>
        <w:jc w:val="both"/>
        <w:rPr>
          <w:sz w:val="24"/>
          <w:szCs w:val="24"/>
        </w:rPr>
      </w:pPr>
      <w:r w:rsidRPr="00E537B7">
        <w:rPr>
          <w:sz w:val="24"/>
          <w:szCs w:val="24"/>
        </w:rPr>
        <w:t>The Death and the Atonement of the Son Jesus</w:t>
      </w:r>
      <w:r w:rsidR="00B143D6" w:rsidRPr="00E537B7">
        <w:rPr>
          <w:sz w:val="24"/>
          <w:szCs w:val="24"/>
        </w:rPr>
        <w:t xml:space="preserve"> Christ</w:t>
      </w:r>
      <w:r w:rsidR="002B541C" w:rsidRPr="00E537B7">
        <w:rPr>
          <w:sz w:val="24"/>
          <w:szCs w:val="24"/>
        </w:rPr>
        <w:t xml:space="preserve"> in the Alone Position  </w:t>
      </w:r>
    </w:p>
    <w:p w:rsidR="00600FDC" w:rsidRPr="00E537B7" w:rsidRDefault="000E34D5" w:rsidP="00BC4BA8">
      <w:pPr>
        <w:spacing w:before="240" w:line="480" w:lineRule="auto"/>
        <w:jc w:val="both"/>
        <w:rPr>
          <w:sz w:val="24"/>
          <w:szCs w:val="24"/>
        </w:rPr>
      </w:pPr>
      <w:r w:rsidRPr="00E537B7">
        <w:rPr>
          <w:sz w:val="24"/>
          <w:szCs w:val="24"/>
        </w:rPr>
        <w:lastRenderedPageBreak/>
        <w:t xml:space="preserve">The </w:t>
      </w:r>
      <w:r w:rsidR="00212E9C" w:rsidRPr="00E537B7">
        <w:rPr>
          <w:sz w:val="24"/>
          <w:szCs w:val="24"/>
        </w:rPr>
        <w:t xml:space="preserve"> </w:t>
      </w:r>
      <w:r w:rsidRPr="00E537B7">
        <w:rPr>
          <w:sz w:val="24"/>
          <w:szCs w:val="24"/>
        </w:rPr>
        <w:t>cause</w:t>
      </w:r>
      <w:r w:rsidR="00212E9C" w:rsidRPr="00E537B7">
        <w:rPr>
          <w:sz w:val="24"/>
          <w:szCs w:val="24"/>
        </w:rPr>
        <w:t xml:space="preserve"> </w:t>
      </w:r>
      <w:r w:rsidRPr="00E537B7">
        <w:rPr>
          <w:sz w:val="24"/>
          <w:szCs w:val="24"/>
        </w:rPr>
        <w:t xml:space="preserve"> of </w:t>
      </w:r>
      <w:r w:rsidR="00212E9C" w:rsidRPr="00E537B7">
        <w:rPr>
          <w:sz w:val="24"/>
          <w:szCs w:val="24"/>
        </w:rPr>
        <w:t xml:space="preserve"> </w:t>
      </w:r>
      <w:r w:rsidRPr="00E537B7">
        <w:rPr>
          <w:sz w:val="24"/>
          <w:szCs w:val="24"/>
        </w:rPr>
        <w:t xml:space="preserve">Jesus </w:t>
      </w:r>
      <w:r w:rsidR="00212E9C" w:rsidRPr="00E537B7">
        <w:rPr>
          <w:sz w:val="24"/>
          <w:szCs w:val="24"/>
        </w:rPr>
        <w:t xml:space="preserve"> </w:t>
      </w:r>
      <w:r w:rsidRPr="00E537B7">
        <w:rPr>
          <w:sz w:val="24"/>
          <w:szCs w:val="24"/>
        </w:rPr>
        <w:t>Christ’s</w:t>
      </w:r>
      <w:r w:rsidR="00212E9C" w:rsidRPr="00E537B7">
        <w:rPr>
          <w:sz w:val="24"/>
          <w:szCs w:val="24"/>
        </w:rPr>
        <w:t xml:space="preserve"> </w:t>
      </w:r>
      <w:r w:rsidRPr="00E537B7">
        <w:rPr>
          <w:sz w:val="24"/>
          <w:szCs w:val="24"/>
        </w:rPr>
        <w:t xml:space="preserve"> death is proven in John 3:16 which declares “For God so </w:t>
      </w:r>
      <w:r w:rsidR="002B3A20" w:rsidRPr="00E537B7">
        <w:rPr>
          <w:sz w:val="24"/>
          <w:szCs w:val="24"/>
        </w:rPr>
        <w:t xml:space="preserve">(agape) </w:t>
      </w:r>
      <w:r w:rsidRPr="00E537B7">
        <w:rPr>
          <w:sz w:val="24"/>
          <w:szCs w:val="24"/>
        </w:rPr>
        <w:t>loved the</w:t>
      </w:r>
      <w:r w:rsidR="00FF6CD2" w:rsidRPr="00E537B7">
        <w:rPr>
          <w:sz w:val="24"/>
          <w:szCs w:val="24"/>
        </w:rPr>
        <w:t xml:space="preserve"> </w:t>
      </w:r>
      <w:r w:rsidR="002B3A20" w:rsidRPr="00E537B7">
        <w:rPr>
          <w:sz w:val="24"/>
          <w:szCs w:val="24"/>
        </w:rPr>
        <w:t>W</w:t>
      </w:r>
      <w:r w:rsidRPr="00E537B7">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E537B7">
        <w:rPr>
          <w:sz w:val="24"/>
          <w:szCs w:val="24"/>
        </w:rPr>
        <w:t>M</w:t>
      </w:r>
      <w:r w:rsidRPr="00E537B7">
        <w:rPr>
          <w:sz w:val="24"/>
          <w:szCs w:val="24"/>
        </w:rPr>
        <w:t xml:space="preserve">ankind. God the Father </w:t>
      </w:r>
      <w:r w:rsidR="002B3A20" w:rsidRPr="00E537B7">
        <w:rPr>
          <w:sz w:val="24"/>
          <w:szCs w:val="24"/>
        </w:rPr>
        <w:t xml:space="preserve">Stephen </w:t>
      </w:r>
      <w:r w:rsidRPr="00E537B7">
        <w:rPr>
          <w:sz w:val="24"/>
          <w:szCs w:val="24"/>
        </w:rPr>
        <w:t>sen</w:t>
      </w:r>
      <w:r w:rsidR="002B3A20" w:rsidRPr="00E537B7">
        <w:rPr>
          <w:sz w:val="24"/>
          <w:szCs w:val="24"/>
        </w:rPr>
        <w:t>t</w:t>
      </w:r>
      <w:r w:rsidRPr="00E537B7">
        <w:rPr>
          <w:sz w:val="24"/>
          <w:szCs w:val="24"/>
        </w:rPr>
        <w:t xml:space="preserve"> His Son Jesus Christ to be a propitiation for </w:t>
      </w:r>
      <w:r w:rsidR="002B3A20" w:rsidRPr="00E537B7">
        <w:rPr>
          <w:sz w:val="24"/>
          <w:szCs w:val="24"/>
        </w:rPr>
        <w:t>M</w:t>
      </w:r>
      <w:r w:rsidRPr="00E537B7">
        <w:rPr>
          <w:sz w:val="24"/>
          <w:szCs w:val="24"/>
        </w:rPr>
        <w:t>ankind in Romans 3:25</w:t>
      </w:r>
      <w:r w:rsidR="00CE5DF0" w:rsidRPr="00E537B7">
        <w:rPr>
          <w:sz w:val="24"/>
          <w:szCs w:val="24"/>
        </w:rPr>
        <w:t>-26</w:t>
      </w:r>
      <w:r w:rsidRPr="00E537B7">
        <w:rPr>
          <w:sz w:val="24"/>
          <w:szCs w:val="24"/>
        </w:rPr>
        <w:t>; Hebrews 2:17; 9:</w:t>
      </w:r>
      <w:r w:rsidR="006A7FB3" w:rsidRPr="00E537B7">
        <w:rPr>
          <w:sz w:val="24"/>
          <w:szCs w:val="24"/>
        </w:rPr>
        <w:t xml:space="preserve">23, </w:t>
      </w:r>
      <w:r w:rsidRPr="00E537B7">
        <w:rPr>
          <w:sz w:val="24"/>
          <w:szCs w:val="24"/>
        </w:rPr>
        <w:t>25-26 and 1</w:t>
      </w:r>
      <w:r w:rsidRPr="00E537B7">
        <w:rPr>
          <w:sz w:val="24"/>
          <w:szCs w:val="24"/>
          <w:vertAlign w:val="superscript"/>
        </w:rPr>
        <w:t>st</w:t>
      </w:r>
      <w:r w:rsidRPr="00E537B7">
        <w:rPr>
          <w:sz w:val="24"/>
          <w:szCs w:val="24"/>
        </w:rPr>
        <w:t xml:space="preserve"> John 2:2; 4:10. </w:t>
      </w:r>
      <w:r w:rsidR="006A7FB3" w:rsidRPr="00E537B7">
        <w:rPr>
          <w:sz w:val="24"/>
          <w:szCs w:val="24"/>
        </w:rPr>
        <w:t xml:space="preserve">It is impossible for the blood of bulls and goats to take away sin in Hebrews 10:4 and Christ made a better sacrifice in Hebrews 9:23. </w:t>
      </w:r>
      <w:r w:rsidRPr="00E537B7">
        <w:rPr>
          <w:sz w:val="24"/>
          <w:szCs w:val="24"/>
        </w:rPr>
        <w:t xml:space="preserve">God passed over the former sins through the death of Christ in Romans 3:25. Was Jesus Christ’s death necessary? I think so for Mankind. Jesus Christ prayed to the Father </w:t>
      </w:r>
      <w:r w:rsidR="002B3A20" w:rsidRPr="00E537B7">
        <w:rPr>
          <w:sz w:val="24"/>
          <w:szCs w:val="24"/>
        </w:rPr>
        <w:t xml:space="preserve">Stephen </w:t>
      </w:r>
      <w:r w:rsidRPr="00E537B7">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E537B7">
        <w:rPr>
          <w:sz w:val="24"/>
          <w:szCs w:val="24"/>
        </w:rPr>
        <w:t xml:space="preserve"> is proven in Matthew 4:1-11; Mark 1:12-13</w:t>
      </w:r>
      <w:r w:rsidR="006A7FB3" w:rsidRPr="00E537B7">
        <w:rPr>
          <w:sz w:val="24"/>
          <w:szCs w:val="24"/>
        </w:rPr>
        <w:t>; Hebrews 5:8; 12:3-4; Isaiah 53:3</w:t>
      </w:r>
      <w:r w:rsidR="00C062D8" w:rsidRPr="00E537B7">
        <w:rPr>
          <w:sz w:val="24"/>
          <w:szCs w:val="24"/>
        </w:rPr>
        <w:t xml:space="preserve"> and Luke 4:1-13. Even though</w:t>
      </w:r>
      <w:r w:rsidR="002B3A20" w:rsidRPr="00E537B7">
        <w:rPr>
          <w:sz w:val="24"/>
          <w:szCs w:val="24"/>
        </w:rPr>
        <w:t xml:space="preserve"> H</w:t>
      </w:r>
      <w:r w:rsidR="00C062D8" w:rsidRPr="00E537B7">
        <w:rPr>
          <w:sz w:val="24"/>
          <w:szCs w:val="24"/>
        </w:rPr>
        <w:t xml:space="preserve">e was Deity as a Son, </w:t>
      </w:r>
      <w:r w:rsidR="002B3A20" w:rsidRPr="00E537B7">
        <w:rPr>
          <w:sz w:val="24"/>
          <w:szCs w:val="24"/>
        </w:rPr>
        <w:t>H</w:t>
      </w:r>
      <w:r w:rsidR="00C062D8" w:rsidRPr="00E537B7">
        <w:rPr>
          <w:sz w:val="24"/>
          <w:szCs w:val="24"/>
        </w:rPr>
        <w:t>e still endured suffering in Hebrews 5:8. The pain He suffered in His body on the cross is noted in Matthew 26:38, when</w:t>
      </w:r>
      <w:r w:rsidR="00047F28" w:rsidRPr="00E537B7">
        <w:rPr>
          <w:sz w:val="24"/>
          <w:szCs w:val="24"/>
        </w:rPr>
        <w:t xml:space="preserve"> </w:t>
      </w:r>
      <w:r w:rsidR="00C062D8" w:rsidRPr="00E537B7">
        <w:rPr>
          <w:sz w:val="24"/>
          <w:szCs w:val="24"/>
        </w:rPr>
        <w:t>He said “My soul is</w:t>
      </w:r>
      <w:r w:rsidR="00047F28" w:rsidRPr="00E537B7">
        <w:rPr>
          <w:sz w:val="24"/>
          <w:szCs w:val="24"/>
        </w:rPr>
        <w:t xml:space="preserve"> </w:t>
      </w:r>
      <w:r w:rsidR="00C062D8" w:rsidRPr="00E537B7">
        <w:rPr>
          <w:sz w:val="24"/>
          <w:szCs w:val="24"/>
        </w:rPr>
        <w:t>very sorrowful, even to</w:t>
      </w:r>
      <w:r w:rsidR="00047F28" w:rsidRPr="00E537B7">
        <w:rPr>
          <w:sz w:val="24"/>
          <w:szCs w:val="24"/>
        </w:rPr>
        <w:t xml:space="preserve"> </w:t>
      </w:r>
      <w:r w:rsidR="00C062D8" w:rsidRPr="00E537B7">
        <w:rPr>
          <w:sz w:val="24"/>
          <w:szCs w:val="24"/>
        </w:rPr>
        <w:t xml:space="preserve">death.” </w:t>
      </w:r>
      <w:r w:rsidR="00E97BCE" w:rsidRPr="00E537B7">
        <w:rPr>
          <w:sz w:val="24"/>
          <w:szCs w:val="24"/>
        </w:rPr>
        <w:t xml:space="preserve">Also reading the scripture of Mark 15:24 which tells us “and they crucified Him.” </w:t>
      </w:r>
      <w:r w:rsidR="00066E35" w:rsidRPr="00E537B7">
        <w:rPr>
          <w:sz w:val="24"/>
          <w:szCs w:val="24"/>
        </w:rPr>
        <w:t>M</w:t>
      </w:r>
      <w:r w:rsidR="00E97BCE" w:rsidRPr="00E537B7">
        <w:rPr>
          <w:sz w:val="24"/>
          <w:szCs w:val="24"/>
        </w:rPr>
        <w:t>akes us</w:t>
      </w:r>
      <w:r w:rsidR="00106083" w:rsidRPr="00E537B7">
        <w:rPr>
          <w:sz w:val="24"/>
          <w:szCs w:val="24"/>
        </w:rPr>
        <w:t xml:space="preserve"> </w:t>
      </w:r>
      <w:r w:rsidR="00E97BCE" w:rsidRPr="00E537B7">
        <w:rPr>
          <w:sz w:val="24"/>
          <w:szCs w:val="24"/>
        </w:rPr>
        <w:t>think of</w:t>
      </w:r>
      <w:r w:rsidR="00106083" w:rsidRPr="00E537B7">
        <w:rPr>
          <w:sz w:val="24"/>
          <w:szCs w:val="24"/>
        </w:rPr>
        <w:t xml:space="preserve"> </w:t>
      </w:r>
      <w:r w:rsidR="00E97BCE" w:rsidRPr="00E537B7">
        <w:rPr>
          <w:sz w:val="24"/>
          <w:szCs w:val="24"/>
        </w:rPr>
        <w:t xml:space="preserve">how </w:t>
      </w:r>
      <w:r w:rsidR="006A7FB3" w:rsidRPr="00E537B7">
        <w:rPr>
          <w:sz w:val="24"/>
          <w:szCs w:val="24"/>
        </w:rPr>
        <w:t>J</w:t>
      </w:r>
      <w:r w:rsidR="00E97BCE" w:rsidRPr="00E537B7">
        <w:rPr>
          <w:sz w:val="24"/>
          <w:szCs w:val="24"/>
        </w:rPr>
        <w:t xml:space="preserve">esus must have felt bearing the </w:t>
      </w:r>
      <w:r w:rsidR="006A7FB3" w:rsidRPr="00E537B7">
        <w:rPr>
          <w:sz w:val="24"/>
          <w:szCs w:val="24"/>
        </w:rPr>
        <w:t>penalty</w:t>
      </w:r>
      <w:r w:rsidR="00E97BCE" w:rsidRPr="00E537B7">
        <w:rPr>
          <w:sz w:val="24"/>
          <w:szCs w:val="24"/>
        </w:rPr>
        <w:t xml:space="preserve"> </w:t>
      </w:r>
      <w:r w:rsidR="006A7FB3" w:rsidRPr="00E537B7">
        <w:rPr>
          <w:sz w:val="24"/>
          <w:szCs w:val="24"/>
        </w:rPr>
        <w:t xml:space="preserve">and the physical pain </w:t>
      </w:r>
      <w:r w:rsidR="00E97BCE" w:rsidRPr="00E537B7">
        <w:rPr>
          <w:sz w:val="24"/>
          <w:szCs w:val="24"/>
        </w:rPr>
        <w:t>through the Father</w:t>
      </w:r>
      <w:r w:rsidR="002B3A20" w:rsidRPr="00E537B7">
        <w:rPr>
          <w:sz w:val="24"/>
          <w:szCs w:val="24"/>
        </w:rPr>
        <w:t xml:space="preserve"> Stephen</w:t>
      </w:r>
      <w:r w:rsidR="00E97BCE" w:rsidRPr="00E537B7">
        <w:rPr>
          <w:sz w:val="24"/>
          <w:szCs w:val="24"/>
        </w:rPr>
        <w:t xml:space="preserve">’s </w:t>
      </w:r>
      <w:r w:rsidR="002B3A20" w:rsidRPr="00E537B7">
        <w:rPr>
          <w:sz w:val="24"/>
          <w:szCs w:val="24"/>
        </w:rPr>
        <w:t>J</w:t>
      </w:r>
      <w:r w:rsidR="00E97BCE" w:rsidRPr="00E537B7">
        <w:rPr>
          <w:sz w:val="24"/>
          <w:szCs w:val="24"/>
        </w:rPr>
        <w:t>udgment</w:t>
      </w:r>
      <w:r w:rsidR="006A7FB3" w:rsidRPr="00E537B7">
        <w:rPr>
          <w:sz w:val="24"/>
          <w:szCs w:val="24"/>
        </w:rPr>
        <w:t xml:space="preserve"> in John 19:31-33. Also the agony of bearing the sins of the </w:t>
      </w:r>
      <w:r w:rsidR="002B3A20" w:rsidRPr="00E537B7">
        <w:rPr>
          <w:sz w:val="24"/>
          <w:szCs w:val="24"/>
        </w:rPr>
        <w:t>W</w:t>
      </w:r>
      <w:r w:rsidR="006A7FB3" w:rsidRPr="00E537B7">
        <w:rPr>
          <w:sz w:val="24"/>
          <w:szCs w:val="24"/>
        </w:rPr>
        <w:t xml:space="preserve">orld is proven in John 1:29; Isaiah 53:6, </w:t>
      </w:r>
      <w:r w:rsidR="00D4276D" w:rsidRPr="00E537B7">
        <w:rPr>
          <w:sz w:val="24"/>
          <w:szCs w:val="24"/>
        </w:rPr>
        <w:t xml:space="preserve">12; </w:t>
      </w:r>
      <w:r w:rsidR="006A7FB3" w:rsidRPr="00E537B7">
        <w:rPr>
          <w:sz w:val="24"/>
          <w:szCs w:val="24"/>
        </w:rPr>
        <w:t xml:space="preserve">Hebrews </w:t>
      </w:r>
      <w:r w:rsidR="00676887" w:rsidRPr="00E537B7">
        <w:rPr>
          <w:sz w:val="24"/>
          <w:szCs w:val="24"/>
        </w:rPr>
        <w:t xml:space="preserve">4:14; </w:t>
      </w:r>
      <w:r w:rsidR="006A7FB3" w:rsidRPr="00E537B7">
        <w:rPr>
          <w:sz w:val="24"/>
          <w:szCs w:val="24"/>
        </w:rPr>
        <w:t>9:28; Galatians 3:13 and 1</w:t>
      </w:r>
      <w:r w:rsidR="006A7FB3" w:rsidRPr="00E537B7">
        <w:rPr>
          <w:sz w:val="24"/>
          <w:szCs w:val="24"/>
          <w:vertAlign w:val="superscript"/>
        </w:rPr>
        <w:t>st</w:t>
      </w:r>
      <w:r w:rsidR="006A7FB3" w:rsidRPr="00E537B7">
        <w:rPr>
          <w:sz w:val="24"/>
          <w:szCs w:val="24"/>
        </w:rPr>
        <w:t xml:space="preserve"> Peter 2:24. The Father Stephen abandoned Jesus t</w:t>
      </w:r>
      <w:r w:rsidR="00CE5DF0" w:rsidRPr="00E537B7">
        <w:rPr>
          <w:sz w:val="24"/>
          <w:szCs w:val="24"/>
        </w:rPr>
        <w:t>o</w:t>
      </w:r>
      <w:r w:rsidR="006A7FB3" w:rsidRPr="00E537B7">
        <w:rPr>
          <w:sz w:val="24"/>
          <w:szCs w:val="24"/>
        </w:rPr>
        <w:t xml:space="preserve"> die on the cross in Mark 14:34; John 13:1; Matthew 27:46</w:t>
      </w:r>
      <w:r w:rsidR="00CE5DF0" w:rsidRPr="00E537B7">
        <w:rPr>
          <w:sz w:val="24"/>
          <w:szCs w:val="24"/>
        </w:rPr>
        <w:t xml:space="preserve">; Psalms 22:1-2 and Habakkuk 1:13. The </w:t>
      </w:r>
      <w:r w:rsidR="009D7BE9" w:rsidRPr="00E537B7">
        <w:rPr>
          <w:sz w:val="24"/>
          <w:szCs w:val="24"/>
        </w:rPr>
        <w:t>F</w:t>
      </w:r>
      <w:r w:rsidR="00CE5DF0" w:rsidRPr="00E537B7">
        <w:rPr>
          <w:sz w:val="24"/>
          <w:szCs w:val="24"/>
        </w:rPr>
        <w:t xml:space="preserve">ather </w:t>
      </w:r>
      <w:r w:rsidR="00A05E1D" w:rsidRPr="00E537B7">
        <w:rPr>
          <w:sz w:val="24"/>
          <w:szCs w:val="24"/>
        </w:rPr>
        <w:t xml:space="preserve">Stephen </w:t>
      </w:r>
      <w:r w:rsidR="00CE5DF0" w:rsidRPr="00E537B7">
        <w:rPr>
          <w:sz w:val="24"/>
          <w:szCs w:val="24"/>
        </w:rPr>
        <w:t xml:space="preserve">when </w:t>
      </w:r>
      <w:r w:rsidR="009D7BE9" w:rsidRPr="00E537B7">
        <w:rPr>
          <w:sz w:val="24"/>
          <w:szCs w:val="24"/>
        </w:rPr>
        <w:t>He</w:t>
      </w:r>
      <w:r w:rsidR="00CE5DF0" w:rsidRPr="00E537B7">
        <w:rPr>
          <w:sz w:val="24"/>
          <w:szCs w:val="24"/>
        </w:rPr>
        <w:t xml:space="preserve"> does not manifest </w:t>
      </w:r>
      <w:r w:rsidR="00D11A24" w:rsidRPr="00E537B7">
        <w:rPr>
          <w:sz w:val="24"/>
          <w:szCs w:val="24"/>
        </w:rPr>
        <w:t xml:space="preserve">it brings forth </w:t>
      </w:r>
      <w:r w:rsidR="00CE5DF0" w:rsidRPr="00E537B7">
        <w:rPr>
          <w:sz w:val="24"/>
          <w:szCs w:val="24"/>
        </w:rPr>
        <w:t>wrath arouse</w:t>
      </w:r>
      <w:r w:rsidR="00D11A24" w:rsidRPr="00E537B7">
        <w:rPr>
          <w:sz w:val="24"/>
          <w:szCs w:val="24"/>
        </w:rPr>
        <w:t xml:space="preserve">d with </w:t>
      </w:r>
      <w:r w:rsidR="00CE5DF0" w:rsidRPr="00E537B7">
        <w:rPr>
          <w:sz w:val="24"/>
          <w:szCs w:val="24"/>
        </w:rPr>
        <w:t xml:space="preserve">trembling and fear in Hebrews 10:31; 12:21, 28-29. The penalty was inflicted by </w:t>
      </w:r>
      <w:r w:rsidR="00CE5DF0" w:rsidRPr="00E537B7">
        <w:rPr>
          <w:sz w:val="24"/>
          <w:szCs w:val="24"/>
        </w:rPr>
        <w:lastRenderedPageBreak/>
        <w:t>the Father Stephen in 2</w:t>
      </w:r>
      <w:r w:rsidR="00CE5DF0" w:rsidRPr="00E537B7">
        <w:rPr>
          <w:sz w:val="24"/>
          <w:szCs w:val="24"/>
          <w:vertAlign w:val="superscript"/>
        </w:rPr>
        <w:t>nd</w:t>
      </w:r>
      <w:r w:rsidR="00CE5DF0" w:rsidRPr="00E537B7">
        <w:rPr>
          <w:sz w:val="24"/>
          <w:szCs w:val="24"/>
        </w:rPr>
        <w:t xml:space="preserve"> Corinthians 5:21; Isaiah 53:6, 10 and Romans 5:8. Jesus became sin without knowing </w:t>
      </w:r>
      <w:r w:rsidR="00FA6A5A" w:rsidRPr="00E537B7">
        <w:rPr>
          <w:sz w:val="24"/>
          <w:szCs w:val="24"/>
        </w:rPr>
        <w:t xml:space="preserve">any sin or </w:t>
      </w:r>
      <w:r w:rsidR="00CE5DF0" w:rsidRPr="00E537B7">
        <w:rPr>
          <w:sz w:val="24"/>
          <w:szCs w:val="24"/>
        </w:rPr>
        <w:t>being sin in Hebrews 4:14 and 1</w:t>
      </w:r>
      <w:r w:rsidR="00CE5DF0" w:rsidRPr="00E537B7">
        <w:rPr>
          <w:sz w:val="24"/>
          <w:szCs w:val="24"/>
          <w:vertAlign w:val="superscript"/>
        </w:rPr>
        <w:t>st</w:t>
      </w:r>
      <w:r w:rsidR="00CE5DF0" w:rsidRPr="00E537B7">
        <w:rPr>
          <w:sz w:val="24"/>
          <w:szCs w:val="24"/>
        </w:rPr>
        <w:t xml:space="preserve"> Corinthians 5:21. </w:t>
      </w:r>
      <w:r w:rsidR="001D0E20" w:rsidRPr="00E537B7">
        <w:rPr>
          <w:sz w:val="24"/>
          <w:szCs w:val="24"/>
        </w:rPr>
        <w:t>Jesus also bared the pain of the Father</w:t>
      </w:r>
      <w:r w:rsidR="00A05E1D" w:rsidRPr="00E537B7">
        <w:rPr>
          <w:sz w:val="24"/>
          <w:szCs w:val="24"/>
        </w:rPr>
        <w:t xml:space="preserve"> Stephen’s</w:t>
      </w:r>
      <w:r w:rsidR="001D0E20" w:rsidRPr="00E537B7">
        <w:rPr>
          <w:sz w:val="24"/>
          <w:szCs w:val="24"/>
        </w:rPr>
        <w:t xml:space="preserve"> </w:t>
      </w:r>
      <w:r w:rsidR="002B3A20" w:rsidRPr="00E537B7">
        <w:rPr>
          <w:sz w:val="24"/>
          <w:szCs w:val="24"/>
        </w:rPr>
        <w:t>J</w:t>
      </w:r>
      <w:r w:rsidR="001D0E20" w:rsidRPr="00E537B7">
        <w:rPr>
          <w:sz w:val="24"/>
          <w:szCs w:val="24"/>
        </w:rPr>
        <w:t xml:space="preserve">udgment in Romans 3:25-26. God saw that the death of Jesus Christ satisfied the sins of </w:t>
      </w:r>
      <w:r w:rsidR="002B3A20" w:rsidRPr="00E537B7">
        <w:rPr>
          <w:sz w:val="24"/>
          <w:szCs w:val="24"/>
        </w:rPr>
        <w:t>M</w:t>
      </w:r>
      <w:r w:rsidR="001D0E20" w:rsidRPr="00E537B7">
        <w:rPr>
          <w:sz w:val="24"/>
          <w:szCs w:val="24"/>
        </w:rPr>
        <w:t>ankind from the wrath of God in Isaiah 53:11 and Romans 1:21-32 and</w:t>
      </w:r>
      <w:r w:rsidR="00CE5DF0" w:rsidRPr="00E537B7">
        <w:rPr>
          <w:sz w:val="24"/>
          <w:szCs w:val="24"/>
        </w:rPr>
        <w:t xml:space="preserve"> </w:t>
      </w:r>
      <w:r w:rsidR="001D0E20" w:rsidRPr="00E537B7">
        <w:rPr>
          <w:sz w:val="24"/>
          <w:szCs w:val="24"/>
        </w:rPr>
        <w:t>because who the Father Stephen is and because of His mercy Jesus dies on the cross. There are four things that Jesus Christ’s death achieved.</w:t>
      </w:r>
      <w:r w:rsidR="006A7FB3" w:rsidRPr="00E537B7">
        <w:rPr>
          <w:sz w:val="24"/>
          <w:szCs w:val="24"/>
        </w:rPr>
        <w:t xml:space="preserve"> </w:t>
      </w:r>
      <w:r w:rsidR="00657DE3" w:rsidRPr="00E537B7">
        <w:rPr>
          <w:sz w:val="24"/>
          <w:szCs w:val="24"/>
        </w:rPr>
        <w:t>First, is the reconciliation. Mankind was separated fr</w:t>
      </w:r>
      <w:r w:rsidR="009D7BE9" w:rsidRPr="00E537B7">
        <w:rPr>
          <w:sz w:val="24"/>
          <w:szCs w:val="24"/>
        </w:rPr>
        <w:t>o</w:t>
      </w:r>
      <w:r w:rsidR="00657DE3" w:rsidRPr="00E537B7">
        <w:rPr>
          <w:sz w:val="24"/>
          <w:szCs w:val="24"/>
        </w:rPr>
        <w:t>m God because of their sins and because of 2</w:t>
      </w:r>
      <w:r w:rsidR="00657DE3" w:rsidRPr="00E537B7">
        <w:rPr>
          <w:sz w:val="24"/>
          <w:szCs w:val="24"/>
          <w:vertAlign w:val="superscript"/>
        </w:rPr>
        <w:t>nd</w:t>
      </w:r>
      <w:r w:rsidR="00657DE3" w:rsidRPr="00E537B7">
        <w:rPr>
          <w:sz w:val="24"/>
          <w:szCs w:val="24"/>
        </w:rPr>
        <w:t xml:space="preserve"> Corinthians 5:18-19 which tells us “through Christ reconciled </w:t>
      </w:r>
      <w:r w:rsidR="002B3A20" w:rsidRPr="00E537B7">
        <w:rPr>
          <w:sz w:val="24"/>
          <w:szCs w:val="24"/>
        </w:rPr>
        <w:t>U</w:t>
      </w:r>
      <w:r w:rsidR="00657DE3" w:rsidRPr="00E537B7">
        <w:rPr>
          <w:sz w:val="24"/>
          <w:szCs w:val="24"/>
        </w:rPr>
        <w:t xml:space="preserve">s to Himself </w:t>
      </w:r>
      <w:r w:rsidR="00D11A24" w:rsidRPr="00E537B7">
        <w:rPr>
          <w:sz w:val="24"/>
          <w:szCs w:val="24"/>
        </w:rPr>
        <w:t>&amp;</w:t>
      </w:r>
      <w:r w:rsidR="00657DE3" w:rsidRPr="00E537B7">
        <w:rPr>
          <w:sz w:val="24"/>
          <w:szCs w:val="24"/>
        </w:rPr>
        <w:t xml:space="preserve"> gave a </w:t>
      </w:r>
      <w:r w:rsidR="002B3A20" w:rsidRPr="00E537B7">
        <w:rPr>
          <w:sz w:val="24"/>
          <w:szCs w:val="24"/>
        </w:rPr>
        <w:t>M</w:t>
      </w:r>
      <w:r w:rsidR="00657DE3" w:rsidRPr="00E537B7">
        <w:rPr>
          <w:sz w:val="24"/>
          <w:szCs w:val="24"/>
        </w:rPr>
        <w:t xml:space="preserve">inistry of </w:t>
      </w:r>
      <w:r w:rsidR="002B3A20" w:rsidRPr="00E537B7">
        <w:rPr>
          <w:sz w:val="24"/>
          <w:szCs w:val="24"/>
        </w:rPr>
        <w:t>R</w:t>
      </w:r>
      <w:r w:rsidR="00657DE3" w:rsidRPr="00E537B7">
        <w:rPr>
          <w:sz w:val="24"/>
          <w:szCs w:val="24"/>
        </w:rPr>
        <w:t xml:space="preserve">econciliation, that is, in Christ God was reconciling the </w:t>
      </w:r>
      <w:r w:rsidR="002B3A20" w:rsidRPr="00E537B7">
        <w:rPr>
          <w:sz w:val="24"/>
          <w:szCs w:val="24"/>
        </w:rPr>
        <w:t>W</w:t>
      </w:r>
      <w:r w:rsidR="00657DE3" w:rsidRPr="00E537B7">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E537B7">
        <w:rPr>
          <w:sz w:val="24"/>
          <w:szCs w:val="24"/>
        </w:rPr>
        <w:t>Some</w:t>
      </w:r>
      <w:r w:rsidR="00657DE3" w:rsidRPr="00E537B7">
        <w:rPr>
          <w:sz w:val="24"/>
          <w:szCs w:val="24"/>
        </w:rPr>
        <w:t xml:space="preserve"> scriptures are </w:t>
      </w:r>
      <w:r w:rsidR="00F5295A" w:rsidRPr="00E537B7">
        <w:rPr>
          <w:sz w:val="24"/>
          <w:szCs w:val="24"/>
        </w:rPr>
        <w:t xml:space="preserve">Hebrews 2:15; </w:t>
      </w:r>
      <w:r w:rsidR="00657DE3" w:rsidRPr="00E537B7">
        <w:rPr>
          <w:sz w:val="24"/>
          <w:szCs w:val="24"/>
        </w:rPr>
        <w:t>Colossians 1:13; 1</w:t>
      </w:r>
      <w:r w:rsidR="00657DE3" w:rsidRPr="00E537B7">
        <w:rPr>
          <w:sz w:val="24"/>
          <w:szCs w:val="24"/>
          <w:vertAlign w:val="superscript"/>
        </w:rPr>
        <w:t>st</w:t>
      </w:r>
      <w:r w:rsidR="00657DE3" w:rsidRPr="00E537B7">
        <w:rPr>
          <w:sz w:val="24"/>
          <w:szCs w:val="24"/>
        </w:rPr>
        <w:t xml:space="preserve"> John 5:19 </w:t>
      </w:r>
      <w:r w:rsidR="00D11A24" w:rsidRPr="00E537B7">
        <w:rPr>
          <w:sz w:val="24"/>
          <w:szCs w:val="24"/>
        </w:rPr>
        <w:t>&amp;</w:t>
      </w:r>
      <w:r w:rsidR="00657DE3" w:rsidRPr="00E537B7">
        <w:rPr>
          <w:sz w:val="24"/>
          <w:szCs w:val="24"/>
        </w:rPr>
        <w:t xml:space="preserve"> Romans 6</w:t>
      </w:r>
      <w:r w:rsidR="009E5E37" w:rsidRPr="00E537B7">
        <w:rPr>
          <w:sz w:val="24"/>
          <w:szCs w:val="24"/>
        </w:rPr>
        <w:t>:</w:t>
      </w:r>
      <w:r w:rsidR="00657DE3" w:rsidRPr="00E537B7">
        <w:rPr>
          <w:sz w:val="24"/>
          <w:szCs w:val="24"/>
        </w:rPr>
        <w:t xml:space="preserve">11, 14. Fourth, is the propitiation which removed </w:t>
      </w:r>
      <w:r w:rsidR="002B3A20" w:rsidRPr="00E537B7">
        <w:rPr>
          <w:sz w:val="24"/>
          <w:szCs w:val="24"/>
        </w:rPr>
        <w:t>Father Stephen</w:t>
      </w:r>
      <w:r w:rsidR="00657DE3" w:rsidRPr="00E537B7">
        <w:rPr>
          <w:sz w:val="24"/>
          <w:szCs w:val="24"/>
        </w:rPr>
        <w:t xml:space="preserve">’s </w:t>
      </w:r>
      <w:r w:rsidR="002B3A20" w:rsidRPr="00E537B7">
        <w:rPr>
          <w:sz w:val="24"/>
          <w:szCs w:val="24"/>
        </w:rPr>
        <w:t>J</w:t>
      </w:r>
      <w:r w:rsidR="00657DE3" w:rsidRPr="00E537B7">
        <w:rPr>
          <w:sz w:val="24"/>
          <w:szCs w:val="24"/>
        </w:rPr>
        <w:t>udgment on sinners. In 1</w:t>
      </w:r>
      <w:r w:rsidR="00657DE3" w:rsidRPr="00E537B7">
        <w:rPr>
          <w:sz w:val="24"/>
          <w:szCs w:val="24"/>
          <w:vertAlign w:val="superscript"/>
        </w:rPr>
        <w:t>st</w:t>
      </w:r>
      <w:r w:rsidR="00657DE3" w:rsidRPr="00E537B7">
        <w:rPr>
          <w:sz w:val="24"/>
          <w:szCs w:val="24"/>
        </w:rPr>
        <w:t xml:space="preserve"> John 4:10 (NASB) it tells us that “In this is </w:t>
      </w:r>
      <w:r w:rsidR="002B3A20" w:rsidRPr="00E537B7">
        <w:rPr>
          <w:sz w:val="24"/>
          <w:szCs w:val="24"/>
        </w:rPr>
        <w:t xml:space="preserve">(agape) </w:t>
      </w:r>
      <w:r w:rsidR="00657DE3" w:rsidRPr="00E537B7">
        <w:rPr>
          <w:sz w:val="24"/>
          <w:szCs w:val="24"/>
        </w:rPr>
        <w:t xml:space="preserve">love, not that </w:t>
      </w:r>
      <w:r w:rsidR="002B3A20" w:rsidRPr="00E537B7">
        <w:rPr>
          <w:sz w:val="24"/>
          <w:szCs w:val="24"/>
        </w:rPr>
        <w:t>W</w:t>
      </w:r>
      <w:r w:rsidR="00D11A24" w:rsidRPr="00E537B7">
        <w:rPr>
          <w:sz w:val="24"/>
          <w:szCs w:val="24"/>
        </w:rPr>
        <w:t>e</w:t>
      </w:r>
      <w:r w:rsidR="00657DE3" w:rsidRPr="00E537B7">
        <w:rPr>
          <w:sz w:val="24"/>
          <w:szCs w:val="24"/>
        </w:rPr>
        <w:t xml:space="preserve"> </w:t>
      </w:r>
      <w:r w:rsidR="002B3A20" w:rsidRPr="00E537B7">
        <w:rPr>
          <w:sz w:val="24"/>
          <w:szCs w:val="24"/>
        </w:rPr>
        <w:t xml:space="preserve">(agape) </w:t>
      </w:r>
      <w:r w:rsidR="00657DE3" w:rsidRPr="00E537B7">
        <w:rPr>
          <w:sz w:val="24"/>
          <w:szCs w:val="24"/>
        </w:rPr>
        <w:t xml:space="preserve">loved God, but He </w:t>
      </w:r>
      <w:r w:rsidR="002B3A20" w:rsidRPr="00E537B7">
        <w:rPr>
          <w:sz w:val="24"/>
          <w:szCs w:val="24"/>
        </w:rPr>
        <w:t xml:space="preserve">(agape) </w:t>
      </w:r>
      <w:r w:rsidR="00657DE3" w:rsidRPr="00E537B7">
        <w:rPr>
          <w:sz w:val="24"/>
          <w:szCs w:val="24"/>
        </w:rPr>
        <w:t xml:space="preserve">loved </w:t>
      </w:r>
      <w:r w:rsidR="002B3A20" w:rsidRPr="00E537B7">
        <w:rPr>
          <w:sz w:val="24"/>
          <w:szCs w:val="24"/>
        </w:rPr>
        <w:t>U</w:t>
      </w:r>
      <w:r w:rsidR="00657DE3" w:rsidRPr="00E537B7">
        <w:rPr>
          <w:sz w:val="24"/>
          <w:szCs w:val="24"/>
        </w:rPr>
        <w:t xml:space="preserve">s </w:t>
      </w:r>
      <w:r w:rsidR="00D11A24" w:rsidRPr="00E537B7">
        <w:rPr>
          <w:sz w:val="24"/>
          <w:szCs w:val="24"/>
        </w:rPr>
        <w:t>&amp;</w:t>
      </w:r>
      <w:r w:rsidR="00657DE3" w:rsidRPr="00E537B7">
        <w:rPr>
          <w:sz w:val="24"/>
          <w:szCs w:val="24"/>
        </w:rPr>
        <w:t xml:space="preserve"> sent His Son to be</w:t>
      </w:r>
      <w:r w:rsidR="00047F28" w:rsidRPr="00E537B7">
        <w:rPr>
          <w:sz w:val="24"/>
          <w:szCs w:val="24"/>
        </w:rPr>
        <w:t xml:space="preserve"> </w:t>
      </w:r>
      <w:r w:rsidR="00657DE3" w:rsidRPr="00E537B7">
        <w:rPr>
          <w:sz w:val="24"/>
          <w:szCs w:val="24"/>
        </w:rPr>
        <w:t>a propitiation</w:t>
      </w:r>
      <w:r w:rsidR="00047F28" w:rsidRPr="00E537B7">
        <w:rPr>
          <w:sz w:val="24"/>
          <w:szCs w:val="24"/>
        </w:rPr>
        <w:t xml:space="preserve"> </w:t>
      </w:r>
      <w:r w:rsidR="00657DE3" w:rsidRPr="00E537B7">
        <w:rPr>
          <w:sz w:val="24"/>
          <w:szCs w:val="24"/>
        </w:rPr>
        <w:t>for</w:t>
      </w:r>
      <w:r w:rsidR="00047F28" w:rsidRPr="00E537B7">
        <w:rPr>
          <w:sz w:val="24"/>
          <w:szCs w:val="24"/>
        </w:rPr>
        <w:t xml:space="preserve"> </w:t>
      </w:r>
      <w:r w:rsidR="002B3A20" w:rsidRPr="00E537B7">
        <w:rPr>
          <w:sz w:val="24"/>
          <w:szCs w:val="24"/>
        </w:rPr>
        <w:t>O</w:t>
      </w:r>
      <w:r w:rsidR="00657DE3" w:rsidRPr="00E537B7">
        <w:rPr>
          <w:sz w:val="24"/>
          <w:szCs w:val="24"/>
        </w:rPr>
        <w:t>ur sins.”</w:t>
      </w:r>
      <w:r w:rsidR="009E4CC3" w:rsidRPr="00E537B7">
        <w:rPr>
          <w:sz w:val="24"/>
          <w:szCs w:val="24"/>
        </w:rPr>
        <w:t xml:space="preserve"> Jesus </w:t>
      </w:r>
      <w:r w:rsidR="00657DE3" w:rsidRPr="00E537B7">
        <w:rPr>
          <w:sz w:val="24"/>
          <w:szCs w:val="24"/>
        </w:rPr>
        <w:t>descend</w:t>
      </w:r>
      <w:r w:rsidR="00A05E1D" w:rsidRPr="00E537B7">
        <w:rPr>
          <w:sz w:val="24"/>
          <w:szCs w:val="24"/>
        </w:rPr>
        <w:t>ed</w:t>
      </w:r>
      <w:r w:rsidR="00D11A24" w:rsidRPr="00E537B7">
        <w:rPr>
          <w:sz w:val="24"/>
          <w:szCs w:val="24"/>
        </w:rPr>
        <w:t xml:space="preserve"> to </w:t>
      </w:r>
      <w:r w:rsidR="00657DE3" w:rsidRPr="00E537B7">
        <w:rPr>
          <w:sz w:val="24"/>
          <w:szCs w:val="24"/>
        </w:rPr>
        <w:t>Hell</w:t>
      </w:r>
      <w:r w:rsidR="009E4CC3" w:rsidRPr="00E537B7">
        <w:rPr>
          <w:sz w:val="24"/>
          <w:szCs w:val="24"/>
        </w:rPr>
        <w:t xml:space="preserve"> </w:t>
      </w:r>
      <w:r w:rsidR="00A05E1D" w:rsidRPr="00E537B7">
        <w:rPr>
          <w:sz w:val="24"/>
          <w:szCs w:val="24"/>
        </w:rPr>
        <w:t>in</w:t>
      </w:r>
      <w:r w:rsidR="00657DE3" w:rsidRPr="00E537B7">
        <w:rPr>
          <w:sz w:val="24"/>
          <w:szCs w:val="24"/>
        </w:rPr>
        <w:t xml:space="preserve"> eternal</w:t>
      </w:r>
      <w:r w:rsidR="00CF19FC" w:rsidRPr="00E537B7">
        <w:rPr>
          <w:sz w:val="24"/>
          <w:szCs w:val="24"/>
        </w:rPr>
        <w:t xml:space="preserve"> </w:t>
      </w:r>
      <w:r w:rsidR="00657DE3" w:rsidRPr="00E537B7">
        <w:rPr>
          <w:sz w:val="24"/>
          <w:szCs w:val="24"/>
        </w:rPr>
        <w:t>salvation</w:t>
      </w:r>
      <w:r w:rsidR="00CF19FC" w:rsidRPr="00E537B7">
        <w:rPr>
          <w:sz w:val="24"/>
          <w:szCs w:val="24"/>
        </w:rPr>
        <w:t xml:space="preserve"> </w:t>
      </w:r>
      <w:r w:rsidR="00A05E1D" w:rsidRPr="00E537B7">
        <w:rPr>
          <w:sz w:val="24"/>
          <w:szCs w:val="24"/>
        </w:rPr>
        <w:t>for</w:t>
      </w:r>
      <w:r w:rsidR="00CF19FC" w:rsidRPr="00E537B7">
        <w:rPr>
          <w:sz w:val="24"/>
          <w:szCs w:val="24"/>
        </w:rPr>
        <w:t xml:space="preserve"> </w:t>
      </w:r>
      <w:r w:rsidR="00A05E1D" w:rsidRPr="00E537B7">
        <w:rPr>
          <w:sz w:val="24"/>
          <w:szCs w:val="24"/>
        </w:rPr>
        <w:t>the</w:t>
      </w:r>
      <w:r w:rsidR="00CF19FC" w:rsidRPr="00E537B7">
        <w:rPr>
          <w:sz w:val="24"/>
          <w:szCs w:val="24"/>
        </w:rPr>
        <w:t xml:space="preserve"> </w:t>
      </w:r>
      <w:r w:rsidR="00657DE3" w:rsidRPr="00E537B7">
        <w:rPr>
          <w:sz w:val="24"/>
          <w:szCs w:val="24"/>
        </w:rPr>
        <w:t xml:space="preserve">bondage from Satan. </w:t>
      </w:r>
      <w:r w:rsidR="00CF19FC" w:rsidRPr="00E537B7">
        <w:rPr>
          <w:sz w:val="24"/>
          <w:szCs w:val="24"/>
        </w:rPr>
        <w:t>Some scriptures to prove th</w:t>
      </w:r>
      <w:r w:rsidR="00E81343" w:rsidRPr="00E537B7">
        <w:rPr>
          <w:sz w:val="24"/>
          <w:szCs w:val="24"/>
        </w:rPr>
        <w:t>at</w:t>
      </w:r>
      <w:r w:rsidR="00CF19FC" w:rsidRPr="00E537B7">
        <w:rPr>
          <w:sz w:val="24"/>
          <w:szCs w:val="24"/>
        </w:rPr>
        <w:t xml:space="preserve"> He went to Hell are </w:t>
      </w:r>
      <w:r w:rsidR="00657DE3" w:rsidRPr="00E537B7">
        <w:rPr>
          <w:sz w:val="24"/>
          <w:szCs w:val="24"/>
        </w:rPr>
        <w:t xml:space="preserve">in Acts 2:27; </w:t>
      </w:r>
      <w:r w:rsidR="00CF19FC" w:rsidRPr="00E537B7">
        <w:rPr>
          <w:sz w:val="24"/>
          <w:szCs w:val="24"/>
        </w:rPr>
        <w:t xml:space="preserve">Romans 10:6-7; </w:t>
      </w:r>
      <w:r w:rsidR="00657DE3" w:rsidRPr="00E537B7">
        <w:rPr>
          <w:sz w:val="24"/>
          <w:szCs w:val="24"/>
        </w:rPr>
        <w:t>Ephesians 4:8-9 and 1</w:t>
      </w:r>
      <w:r w:rsidR="00657DE3" w:rsidRPr="00E537B7">
        <w:rPr>
          <w:sz w:val="24"/>
          <w:szCs w:val="24"/>
          <w:vertAlign w:val="superscript"/>
        </w:rPr>
        <w:t>st</w:t>
      </w:r>
      <w:r w:rsidR="00657DE3" w:rsidRPr="00E537B7">
        <w:rPr>
          <w:sz w:val="24"/>
          <w:szCs w:val="24"/>
        </w:rPr>
        <w:t xml:space="preserve"> Peter 2:18-20, 4:6. </w:t>
      </w:r>
      <w:r w:rsidR="00BC4BA8" w:rsidRPr="00E537B7">
        <w:rPr>
          <w:sz w:val="24"/>
          <w:szCs w:val="24"/>
        </w:rPr>
        <w:t xml:space="preserve">Jesus preached in Hell to the captive </w:t>
      </w:r>
      <w:r w:rsidR="002B3A20" w:rsidRPr="00E537B7">
        <w:rPr>
          <w:sz w:val="24"/>
          <w:szCs w:val="24"/>
        </w:rPr>
        <w:t>S</w:t>
      </w:r>
      <w:r w:rsidR="00BC4BA8" w:rsidRPr="00E537B7">
        <w:rPr>
          <w:sz w:val="24"/>
          <w:szCs w:val="24"/>
        </w:rPr>
        <w:t>aints</w:t>
      </w:r>
      <w:r w:rsidR="002B3A20" w:rsidRPr="00E537B7">
        <w:rPr>
          <w:sz w:val="24"/>
          <w:szCs w:val="24"/>
        </w:rPr>
        <w:t xml:space="preserve"> (Lords)</w:t>
      </w:r>
      <w:r w:rsidR="00295E11" w:rsidRPr="00E537B7">
        <w:rPr>
          <w:sz w:val="24"/>
          <w:szCs w:val="24"/>
        </w:rPr>
        <w:t>/</w:t>
      </w:r>
      <w:r w:rsidR="002B3A20" w:rsidRPr="00E537B7">
        <w:rPr>
          <w:sz w:val="24"/>
          <w:szCs w:val="24"/>
        </w:rPr>
        <w:t>G</w:t>
      </w:r>
      <w:r w:rsidR="00BC4BA8" w:rsidRPr="00E537B7">
        <w:rPr>
          <w:sz w:val="24"/>
          <w:szCs w:val="24"/>
        </w:rPr>
        <w:t xml:space="preserve">ood </w:t>
      </w:r>
      <w:r w:rsidR="002B3A20" w:rsidRPr="00E537B7">
        <w:rPr>
          <w:sz w:val="24"/>
          <w:szCs w:val="24"/>
        </w:rPr>
        <w:t>A</w:t>
      </w:r>
      <w:r w:rsidR="00BC4BA8" w:rsidRPr="00E537B7">
        <w:rPr>
          <w:sz w:val="24"/>
          <w:szCs w:val="24"/>
        </w:rPr>
        <w:t xml:space="preserve">ngels </w:t>
      </w:r>
      <w:r w:rsidR="002B3A20" w:rsidRPr="00E537B7">
        <w:rPr>
          <w:sz w:val="24"/>
          <w:szCs w:val="24"/>
        </w:rPr>
        <w:t xml:space="preserve">(Lords) </w:t>
      </w:r>
      <w:r w:rsidR="00BC4BA8" w:rsidRPr="00E537B7">
        <w:rPr>
          <w:sz w:val="24"/>
          <w:szCs w:val="24"/>
        </w:rPr>
        <w:t>bound by Satan can be found in 1</w:t>
      </w:r>
      <w:r w:rsidR="00BC4BA8" w:rsidRPr="00E537B7">
        <w:rPr>
          <w:sz w:val="24"/>
          <w:szCs w:val="24"/>
          <w:vertAlign w:val="superscript"/>
        </w:rPr>
        <w:t>st</w:t>
      </w:r>
      <w:r w:rsidR="00BC4BA8" w:rsidRPr="00E537B7">
        <w:rPr>
          <w:sz w:val="24"/>
          <w:szCs w:val="24"/>
        </w:rPr>
        <w:t xml:space="preserve"> Peter 3:18-20; 4:6; Revelation 13:7; Acts 2:27; Romans 10:6-7 </w:t>
      </w:r>
      <w:r w:rsidR="00295E11" w:rsidRPr="00E537B7">
        <w:rPr>
          <w:sz w:val="24"/>
          <w:szCs w:val="24"/>
        </w:rPr>
        <w:t>&amp;</w:t>
      </w:r>
      <w:r w:rsidR="00BC4BA8" w:rsidRPr="00E537B7">
        <w:rPr>
          <w:sz w:val="24"/>
          <w:szCs w:val="24"/>
        </w:rPr>
        <w:t xml:space="preserve"> Ephesians 4:8-9. Stephen is the Father</w:t>
      </w:r>
      <w:r w:rsidR="00E4202B" w:rsidRPr="00E537B7">
        <w:rPr>
          <w:sz w:val="24"/>
          <w:szCs w:val="24"/>
        </w:rPr>
        <w:t xml:space="preserve"> by</w:t>
      </w:r>
      <w:r w:rsidR="00BC4BA8" w:rsidRPr="00E537B7">
        <w:rPr>
          <w:sz w:val="24"/>
          <w:szCs w:val="24"/>
        </w:rPr>
        <w:t xml:space="preserve"> Jesus bear</w:t>
      </w:r>
      <w:r w:rsidR="00E4202B" w:rsidRPr="00E537B7">
        <w:rPr>
          <w:sz w:val="24"/>
          <w:szCs w:val="24"/>
        </w:rPr>
        <w:t>ing</w:t>
      </w:r>
      <w:r w:rsidR="00BC4BA8" w:rsidRPr="00E537B7">
        <w:rPr>
          <w:sz w:val="24"/>
          <w:szCs w:val="24"/>
        </w:rPr>
        <w:t xml:space="preserve"> the </w:t>
      </w:r>
      <w:r w:rsidR="00295E11" w:rsidRPr="00E537B7">
        <w:rPr>
          <w:sz w:val="24"/>
          <w:szCs w:val="24"/>
        </w:rPr>
        <w:t xml:space="preserve">thorn’s </w:t>
      </w:r>
      <w:r w:rsidR="00BC4BA8" w:rsidRPr="00E537B7">
        <w:rPr>
          <w:sz w:val="24"/>
          <w:szCs w:val="24"/>
        </w:rPr>
        <w:t xml:space="preserve">crown in Matthew 27:29 </w:t>
      </w:r>
      <w:r w:rsidR="00E4202B" w:rsidRPr="00E537B7">
        <w:rPr>
          <w:sz w:val="24"/>
          <w:szCs w:val="24"/>
        </w:rPr>
        <w:t>&amp;</w:t>
      </w:r>
      <w:r w:rsidR="00BC4BA8" w:rsidRPr="00E537B7">
        <w:rPr>
          <w:sz w:val="24"/>
          <w:szCs w:val="24"/>
        </w:rPr>
        <w:t xml:space="preserve"> Jesus also satisfied the Father’s wrath/judgment in Romans 1:</w:t>
      </w:r>
      <w:r w:rsidR="00CF19FC" w:rsidRPr="00E537B7">
        <w:rPr>
          <w:sz w:val="24"/>
          <w:szCs w:val="24"/>
        </w:rPr>
        <w:t>2</w:t>
      </w:r>
      <w:r w:rsidR="00BC4BA8" w:rsidRPr="00E537B7">
        <w:rPr>
          <w:sz w:val="24"/>
          <w:szCs w:val="24"/>
        </w:rPr>
        <w:t xml:space="preserve">1-32. Stephen is the only </w:t>
      </w:r>
      <w:r w:rsidR="002B3A20" w:rsidRPr="00E537B7">
        <w:rPr>
          <w:sz w:val="24"/>
          <w:szCs w:val="24"/>
        </w:rPr>
        <w:t>I</w:t>
      </w:r>
      <w:r w:rsidR="00BC4BA8" w:rsidRPr="00E537B7">
        <w:rPr>
          <w:sz w:val="24"/>
          <w:szCs w:val="24"/>
        </w:rPr>
        <w:t>ndividual whos</w:t>
      </w:r>
      <w:r w:rsidR="0011296E" w:rsidRPr="00E537B7">
        <w:rPr>
          <w:sz w:val="24"/>
          <w:szCs w:val="24"/>
        </w:rPr>
        <w:t>e</w:t>
      </w:r>
      <w:r w:rsidR="00BC4BA8" w:rsidRPr="00E537B7">
        <w:rPr>
          <w:sz w:val="24"/>
          <w:szCs w:val="24"/>
        </w:rPr>
        <w:t xml:space="preserve"> name means “</w:t>
      </w:r>
      <w:r w:rsidR="00BC4BA8" w:rsidRPr="00E537B7">
        <w:rPr>
          <w:b/>
          <w:sz w:val="24"/>
          <w:szCs w:val="24"/>
        </w:rPr>
        <w:t>Highest Lord</w:t>
      </w:r>
      <w:r w:rsidR="00BC4BA8" w:rsidRPr="00E537B7">
        <w:rPr>
          <w:sz w:val="24"/>
          <w:szCs w:val="24"/>
        </w:rPr>
        <w:t xml:space="preserve">.” Jesus has Lordship done by the Lord Stephen to administer salvation to those who will inherit salvation </w:t>
      </w:r>
      <w:r w:rsidR="00BC4BA8" w:rsidRPr="00E537B7">
        <w:rPr>
          <w:sz w:val="24"/>
          <w:szCs w:val="24"/>
        </w:rPr>
        <w:lastRenderedPageBreak/>
        <w:t>(</w:t>
      </w:r>
      <w:r w:rsidR="00AA1D74" w:rsidRPr="00E537B7">
        <w:rPr>
          <w:sz w:val="24"/>
          <w:szCs w:val="24"/>
        </w:rPr>
        <w:t>M</w:t>
      </w:r>
      <w:r w:rsidR="00BC4BA8" w:rsidRPr="00E537B7">
        <w:rPr>
          <w:sz w:val="24"/>
          <w:szCs w:val="24"/>
        </w:rPr>
        <w:t xml:space="preserve">an) in Hebrews 1:14 </w:t>
      </w:r>
      <w:r w:rsidR="00E4202B" w:rsidRPr="00E537B7">
        <w:rPr>
          <w:sz w:val="24"/>
          <w:szCs w:val="24"/>
        </w:rPr>
        <w:t>&amp;</w:t>
      </w:r>
      <w:r w:rsidR="00BC4BA8" w:rsidRPr="00E537B7">
        <w:rPr>
          <w:sz w:val="24"/>
          <w:szCs w:val="24"/>
        </w:rPr>
        <w:t xml:space="preserve"> Acts 4:11-12. </w:t>
      </w:r>
      <w:r w:rsidR="00BA6547" w:rsidRPr="00E537B7">
        <w:rPr>
          <w:sz w:val="24"/>
          <w:szCs w:val="24"/>
        </w:rPr>
        <w:t xml:space="preserve">The </w:t>
      </w:r>
      <w:r w:rsidR="000C522C" w:rsidRPr="00E537B7">
        <w:rPr>
          <w:sz w:val="24"/>
          <w:szCs w:val="24"/>
        </w:rPr>
        <w:t>4</w:t>
      </w:r>
      <w:r w:rsidR="00F67C0B" w:rsidRPr="00E537B7">
        <w:rPr>
          <w:sz w:val="24"/>
          <w:szCs w:val="24"/>
        </w:rPr>
        <w:t>0</w:t>
      </w:r>
      <w:r w:rsidR="00BA6547" w:rsidRPr="00E537B7">
        <w:rPr>
          <w:sz w:val="24"/>
          <w:szCs w:val="24"/>
        </w:rPr>
        <w:t xml:space="preserve"> crimes to </w:t>
      </w:r>
      <w:r w:rsidR="00E4202B" w:rsidRPr="00E537B7">
        <w:rPr>
          <w:sz w:val="24"/>
          <w:szCs w:val="24"/>
        </w:rPr>
        <w:t>Christ’s</w:t>
      </w:r>
      <w:r w:rsidR="00BA6547" w:rsidRPr="00E537B7">
        <w:rPr>
          <w:sz w:val="24"/>
          <w:szCs w:val="24"/>
        </w:rPr>
        <w:t xml:space="preserve"> cross </w:t>
      </w:r>
      <w:r w:rsidR="00295E11" w:rsidRPr="00E537B7">
        <w:rPr>
          <w:sz w:val="24"/>
          <w:szCs w:val="24"/>
        </w:rPr>
        <w:t xml:space="preserve">are </w:t>
      </w:r>
      <w:r w:rsidR="00BA6547" w:rsidRPr="00E537B7">
        <w:rPr>
          <w:sz w:val="24"/>
          <w:szCs w:val="24"/>
        </w:rPr>
        <w:t>in Romans 1:</w:t>
      </w:r>
      <w:r w:rsidR="00C12C39" w:rsidRPr="00E537B7">
        <w:rPr>
          <w:sz w:val="24"/>
          <w:szCs w:val="24"/>
        </w:rPr>
        <w:t>2</w:t>
      </w:r>
      <w:r w:rsidR="00BA6547" w:rsidRPr="00E537B7">
        <w:rPr>
          <w:sz w:val="24"/>
          <w:szCs w:val="24"/>
        </w:rPr>
        <w:t xml:space="preserve">1-32. </w:t>
      </w:r>
      <w:r w:rsidR="009E5E37" w:rsidRPr="00E537B7">
        <w:rPr>
          <w:sz w:val="24"/>
          <w:szCs w:val="24"/>
        </w:rPr>
        <w:t>They are shame</w:t>
      </w:r>
      <w:r w:rsidR="00BA6547" w:rsidRPr="00E537B7">
        <w:rPr>
          <w:sz w:val="24"/>
          <w:szCs w:val="24"/>
        </w:rPr>
        <w:t>ful</w:t>
      </w:r>
      <w:r w:rsidR="009E5E37" w:rsidRPr="00E537B7">
        <w:rPr>
          <w:sz w:val="24"/>
          <w:szCs w:val="24"/>
        </w:rPr>
        <w:t>, unthankful to God, futile thoughts, darkened heart, foolishness, corruption, uncleanness, lust</w:t>
      </w:r>
      <w:r w:rsidR="00295E11" w:rsidRPr="00E537B7">
        <w:rPr>
          <w:sz w:val="24"/>
          <w:szCs w:val="24"/>
        </w:rPr>
        <w:t>i</w:t>
      </w:r>
      <w:r w:rsidR="009E5E37" w:rsidRPr="00E537B7">
        <w:rPr>
          <w:sz w:val="24"/>
          <w:szCs w:val="24"/>
        </w:rPr>
        <w:t>n</w:t>
      </w:r>
      <w:r w:rsidR="00295E11" w:rsidRPr="00E537B7">
        <w:rPr>
          <w:sz w:val="24"/>
          <w:szCs w:val="24"/>
        </w:rPr>
        <w:t>g</w:t>
      </w:r>
      <w:r w:rsidR="009E5E37" w:rsidRPr="00E537B7">
        <w:rPr>
          <w:sz w:val="24"/>
          <w:szCs w:val="24"/>
        </w:rPr>
        <w:t xml:space="preserve"> hearts, dishonor, lies, vile passions, catamites, sod mites, errors</w:t>
      </w:r>
      <w:r w:rsidR="00C95450" w:rsidRPr="00E537B7">
        <w:rPr>
          <w:sz w:val="24"/>
          <w:szCs w:val="24"/>
        </w:rPr>
        <w:t xml:space="preserve"> (follies)</w:t>
      </w:r>
      <w:r w:rsidR="009E5E37" w:rsidRPr="00E537B7">
        <w:rPr>
          <w:sz w:val="24"/>
          <w:szCs w:val="24"/>
        </w:rPr>
        <w:t>, ignorance about God, debased mind, all unrighteousness, all sexual Immorality, all wickedness, all covetousness (greed), all maliciousness (malice), full envy, murder, strife, deceit, evil</w:t>
      </w:r>
      <w:r w:rsidR="00AA1D74" w:rsidRPr="00E537B7">
        <w:rPr>
          <w:sz w:val="24"/>
          <w:szCs w:val="24"/>
        </w:rPr>
        <w:t>-</w:t>
      </w:r>
      <w:r w:rsidR="009E5E37" w:rsidRPr="00E537B7">
        <w:rPr>
          <w:sz w:val="24"/>
          <w:szCs w:val="24"/>
        </w:rPr>
        <w:t xml:space="preserve">mindedness, whisperers, backbiters, </w:t>
      </w:r>
      <w:r w:rsidR="00C95450" w:rsidRPr="00E537B7">
        <w:rPr>
          <w:sz w:val="24"/>
          <w:szCs w:val="24"/>
        </w:rPr>
        <w:t xml:space="preserve">God </w:t>
      </w:r>
      <w:r w:rsidR="009E5E37" w:rsidRPr="00E537B7">
        <w:rPr>
          <w:sz w:val="24"/>
          <w:szCs w:val="24"/>
        </w:rPr>
        <w:t xml:space="preserve">haters, violent, proud, boasters, inventor of evil, disobedient to parents, </w:t>
      </w:r>
      <w:r w:rsidR="00BA6547" w:rsidRPr="00E537B7">
        <w:rPr>
          <w:sz w:val="24"/>
          <w:szCs w:val="24"/>
        </w:rPr>
        <w:t xml:space="preserve">undiscerning, untrustworthy, unloving, unforgiving </w:t>
      </w:r>
      <w:r w:rsidR="00AA1D74" w:rsidRPr="00E537B7">
        <w:rPr>
          <w:sz w:val="24"/>
          <w:szCs w:val="24"/>
        </w:rPr>
        <w:t>&amp;</w:t>
      </w:r>
      <w:r w:rsidR="00BA6547" w:rsidRPr="00E537B7">
        <w:rPr>
          <w:sz w:val="24"/>
          <w:szCs w:val="24"/>
        </w:rPr>
        <w:t xml:space="preserve"> unmerciful. The 1</w:t>
      </w:r>
      <w:r w:rsidR="000F0866" w:rsidRPr="00E537B7">
        <w:rPr>
          <w:sz w:val="24"/>
          <w:szCs w:val="24"/>
        </w:rPr>
        <w:t>8</w:t>
      </w:r>
      <w:r w:rsidR="00BA6547" w:rsidRPr="00E537B7">
        <w:rPr>
          <w:sz w:val="24"/>
          <w:szCs w:val="24"/>
        </w:rPr>
        <w:t xml:space="preserve"> crimes to </w:t>
      </w:r>
      <w:r w:rsidR="001243E4" w:rsidRPr="00E537B7">
        <w:rPr>
          <w:sz w:val="24"/>
          <w:szCs w:val="24"/>
        </w:rPr>
        <w:t xml:space="preserve">Christ’s </w:t>
      </w:r>
      <w:r w:rsidR="00BA6547" w:rsidRPr="00E537B7">
        <w:rPr>
          <w:sz w:val="24"/>
          <w:szCs w:val="24"/>
        </w:rPr>
        <w:t>cross</w:t>
      </w:r>
      <w:r w:rsidR="00295E11" w:rsidRPr="00E537B7">
        <w:rPr>
          <w:sz w:val="24"/>
          <w:szCs w:val="24"/>
        </w:rPr>
        <w:t xml:space="preserve"> are</w:t>
      </w:r>
      <w:r w:rsidR="00BA6547" w:rsidRPr="00E537B7">
        <w:rPr>
          <w:sz w:val="24"/>
          <w:szCs w:val="24"/>
        </w:rPr>
        <w:t xml:space="preserve"> in Galatians 5:19-21. They are adultery (extramarital sex), fornication, uncleanness, lewdness, idolatry, sorcery, hatred, contentions, jealousies, wrath</w:t>
      </w:r>
      <w:r w:rsidR="00AA1D74" w:rsidRPr="00E537B7">
        <w:rPr>
          <w:sz w:val="24"/>
          <w:szCs w:val="24"/>
        </w:rPr>
        <w:t xml:space="preserve"> outbursts</w:t>
      </w:r>
      <w:r w:rsidR="00BA6547" w:rsidRPr="00E537B7">
        <w:rPr>
          <w:sz w:val="24"/>
          <w:szCs w:val="24"/>
        </w:rPr>
        <w:t xml:space="preserve">, selfish ambitions, dissensions, heresies, envy, murders, drunkenness </w:t>
      </w:r>
      <w:r w:rsidR="00C95450" w:rsidRPr="00E537B7">
        <w:rPr>
          <w:sz w:val="24"/>
          <w:szCs w:val="24"/>
        </w:rPr>
        <w:t>&amp;</w:t>
      </w:r>
      <w:r w:rsidR="00BA6547" w:rsidRPr="00E537B7">
        <w:rPr>
          <w:sz w:val="24"/>
          <w:szCs w:val="24"/>
        </w:rPr>
        <w:t xml:space="preserve"> revelries. </w:t>
      </w:r>
      <w:r w:rsidR="00AA1D74" w:rsidRPr="00E537B7">
        <w:rPr>
          <w:sz w:val="24"/>
          <w:szCs w:val="24"/>
        </w:rPr>
        <w:t>T</w:t>
      </w:r>
      <w:r w:rsidR="003F4E6E" w:rsidRPr="00E537B7">
        <w:rPr>
          <w:sz w:val="24"/>
          <w:szCs w:val="24"/>
        </w:rPr>
        <w:t xml:space="preserve">he fall </w:t>
      </w:r>
      <w:r w:rsidR="00A05E1D" w:rsidRPr="00E537B7">
        <w:rPr>
          <w:sz w:val="24"/>
          <w:szCs w:val="24"/>
        </w:rPr>
        <w:t xml:space="preserve">of </w:t>
      </w:r>
      <w:r w:rsidR="003F4E6E" w:rsidRPr="00E537B7">
        <w:rPr>
          <w:sz w:val="24"/>
          <w:szCs w:val="24"/>
        </w:rPr>
        <w:t xml:space="preserve">David’s 80 year kingdom, there </w:t>
      </w:r>
      <w:r w:rsidR="00600FDC" w:rsidRPr="00E537B7">
        <w:rPr>
          <w:sz w:val="24"/>
          <w:szCs w:val="24"/>
        </w:rPr>
        <w:t>is</w:t>
      </w:r>
      <w:r w:rsidR="003F4E6E" w:rsidRPr="00E537B7">
        <w:rPr>
          <w:sz w:val="24"/>
          <w:szCs w:val="24"/>
        </w:rPr>
        <w:t xml:space="preserve"> a Messiah f</w:t>
      </w:r>
      <w:r w:rsidR="00AA1D74" w:rsidRPr="00E537B7">
        <w:rPr>
          <w:sz w:val="24"/>
          <w:szCs w:val="24"/>
        </w:rPr>
        <w:t>or</w:t>
      </w:r>
      <w:r w:rsidR="003F4E6E" w:rsidRPr="00E537B7">
        <w:rPr>
          <w:sz w:val="24"/>
          <w:szCs w:val="24"/>
        </w:rPr>
        <w:t xml:space="preserve"> salvation</w:t>
      </w:r>
      <w:r w:rsidR="00BA6547" w:rsidRPr="00E537B7">
        <w:rPr>
          <w:sz w:val="24"/>
          <w:szCs w:val="24"/>
        </w:rPr>
        <w:t xml:space="preserve">. </w:t>
      </w:r>
      <w:r w:rsidR="00600FDC" w:rsidRPr="00E537B7">
        <w:rPr>
          <w:sz w:val="24"/>
          <w:szCs w:val="24"/>
        </w:rPr>
        <w:t xml:space="preserve">In Nicodemus pages 362-374 </w:t>
      </w:r>
      <w:r w:rsidR="00AA1D74" w:rsidRPr="00E537B7">
        <w:rPr>
          <w:sz w:val="24"/>
          <w:szCs w:val="24"/>
        </w:rPr>
        <w:t>i</w:t>
      </w:r>
      <w:r w:rsidR="00E4202B" w:rsidRPr="00E537B7">
        <w:rPr>
          <w:sz w:val="24"/>
          <w:szCs w:val="24"/>
        </w:rPr>
        <w:t>s</w:t>
      </w:r>
      <w:r w:rsidR="00600FDC" w:rsidRPr="00E537B7">
        <w:rPr>
          <w:sz w:val="24"/>
          <w:szCs w:val="24"/>
        </w:rPr>
        <w:t xml:space="preserve"> </w:t>
      </w:r>
      <w:r w:rsidR="00E4202B" w:rsidRPr="00E537B7">
        <w:rPr>
          <w:sz w:val="24"/>
          <w:szCs w:val="24"/>
        </w:rPr>
        <w:t xml:space="preserve">Jesus’ </w:t>
      </w:r>
      <w:r w:rsidR="00600FDC" w:rsidRPr="00E537B7">
        <w:rPr>
          <w:sz w:val="24"/>
          <w:szCs w:val="24"/>
        </w:rPr>
        <w:t xml:space="preserve">trial </w:t>
      </w:r>
      <w:r w:rsidR="00E4202B" w:rsidRPr="00E537B7">
        <w:rPr>
          <w:sz w:val="24"/>
          <w:szCs w:val="24"/>
        </w:rPr>
        <w:t xml:space="preserve">with </w:t>
      </w:r>
      <w:r w:rsidR="00600FDC" w:rsidRPr="00E537B7">
        <w:rPr>
          <w:sz w:val="24"/>
          <w:szCs w:val="24"/>
        </w:rPr>
        <w:t xml:space="preserve">Pilate. </w:t>
      </w:r>
      <w:r w:rsidR="00E4202B" w:rsidRPr="00E537B7">
        <w:rPr>
          <w:sz w:val="24"/>
          <w:szCs w:val="24"/>
        </w:rPr>
        <w:t>Jesus’ sayings are in the Gospel of Thomas pages 299-307</w:t>
      </w:r>
      <w:r w:rsidR="00DD14CD" w:rsidRPr="00E537B7">
        <w:rPr>
          <w:sz w:val="24"/>
          <w:szCs w:val="24"/>
        </w:rPr>
        <w:t>,</w:t>
      </w:r>
      <w:r w:rsidR="001243E4" w:rsidRPr="00E537B7">
        <w:rPr>
          <w:sz w:val="24"/>
          <w:szCs w:val="24"/>
        </w:rPr>
        <w:t xml:space="preserve"> the Gospel</w:t>
      </w:r>
      <w:r w:rsidR="00DD14CD" w:rsidRPr="00E537B7">
        <w:rPr>
          <w:sz w:val="24"/>
          <w:szCs w:val="24"/>
        </w:rPr>
        <w:t>s</w:t>
      </w:r>
      <w:r w:rsidR="001243E4" w:rsidRPr="00E537B7">
        <w:rPr>
          <w:sz w:val="24"/>
          <w:szCs w:val="24"/>
        </w:rPr>
        <w:t xml:space="preserve"> of Mary</w:t>
      </w:r>
      <w:r w:rsidR="001A272F" w:rsidRPr="00E537B7">
        <w:rPr>
          <w:sz w:val="24"/>
          <w:szCs w:val="24"/>
        </w:rPr>
        <w:t xml:space="preserve"> &amp;</w:t>
      </w:r>
      <w:r w:rsidR="00DD14CD" w:rsidRPr="00E537B7">
        <w:rPr>
          <w:sz w:val="24"/>
          <w:szCs w:val="24"/>
        </w:rPr>
        <w:t xml:space="preserve"> the Savior </w:t>
      </w:r>
      <w:r w:rsidR="001243E4" w:rsidRPr="00E537B7">
        <w:rPr>
          <w:sz w:val="24"/>
          <w:szCs w:val="24"/>
        </w:rPr>
        <w:t>on pages 35-37</w:t>
      </w:r>
      <w:r w:rsidR="00DD14CD" w:rsidRPr="00E537B7">
        <w:rPr>
          <w:sz w:val="24"/>
          <w:szCs w:val="24"/>
        </w:rPr>
        <w:t>; 52-56</w:t>
      </w:r>
      <w:r w:rsidR="00295E11" w:rsidRPr="00E537B7">
        <w:rPr>
          <w:sz w:val="24"/>
          <w:szCs w:val="24"/>
        </w:rPr>
        <w:t xml:space="preserve"> &amp; Judas’ Gospel on pages 755-769</w:t>
      </w:r>
      <w:r w:rsidR="00E4202B" w:rsidRPr="00E537B7">
        <w:rPr>
          <w:sz w:val="24"/>
          <w:szCs w:val="24"/>
        </w:rPr>
        <w:t>.</w:t>
      </w:r>
      <w:r w:rsidR="00AA1D74" w:rsidRPr="00E537B7">
        <w:rPr>
          <w:sz w:val="24"/>
          <w:szCs w:val="24"/>
        </w:rPr>
        <w:t xml:space="preserve"> Jesus’ Cross is in the letter of Barnabas on pages 219-235.</w:t>
      </w:r>
    </w:p>
    <w:p w:rsidR="000E34D5" w:rsidRPr="00E537B7" w:rsidRDefault="00BA6547" w:rsidP="00BC4BA8">
      <w:pPr>
        <w:spacing w:before="240" w:line="480" w:lineRule="auto"/>
        <w:jc w:val="both"/>
        <w:rPr>
          <w:sz w:val="24"/>
          <w:szCs w:val="24"/>
        </w:rPr>
      </w:pPr>
      <w:r w:rsidRPr="00E537B7">
        <w:rPr>
          <w:sz w:val="24"/>
          <w:szCs w:val="24"/>
        </w:rPr>
        <w:t xml:space="preserve">What did the </w:t>
      </w:r>
      <w:r w:rsidR="00DE3E69" w:rsidRPr="00E537B7">
        <w:rPr>
          <w:sz w:val="24"/>
          <w:szCs w:val="24"/>
        </w:rPr>
        <w:t>B</w:t>
      </w:r>
      <w:r w:rsidRPr="00E537B7">
        <w:rPr>
          <w:sz w:val="24"/>
          <w:szCs w:val="24"/>
        </w:rPr>
        <w:t xml:space="preserve">lood of </w:t>
      </w:r>
      <w:r w:rsidR="006A31E8" w:rsidRPr="00E537B7">
        <w:rPr>
          <w:sz w:val="24"/>
          <w:szCs w:val="24"/>
        </w:rPr>
        <w:t xml:space="preserve">the Son </w:t>
      </w:r>
      <w:r w:rsidRPr="00E537B7">
        <w:rPr>
          <w:sz w:val="24"/>
          <w:szCs w:val="24"/>
        </w:rPr>
        <w:t>Jesus</w:t>
      </w:r>
      <w:r w:rsidR="006A31E8" w:rsidRPr="00E537B7">
        <w:rPr>
          <w:sz w:val="24"/>
          <w:szCs w:val="24"/>
        </w:rPr>
        <w:t xml:space="preserve"> Christ</w:t>
      </w:r>
      <w:r w:rsidRPr="00E537B7">
        <w:rPr>
          <w:sz w:val="24"/>
          <w:szCs w:val="24"/>
        </w:rPr>
        <w:t xml:space="preserve"> accomplish?       </w:t>
      </w:r>
      <w:r w:rsidR="009E5E37" w:rsidRPr="00E537B7">
        <w:rPr>
          <w:sz w:val="24"/>
          <w:szCs w:val="24"/>
        </w:rPr>
        <w:t xml:space="preserve">     </w:t>
      </w:r>
      <w:r w:rsidR="00657DE3" w:rsidRPr="00E537B7">
        <w:rPr>
          <w:sz w:val="24"/>
          <w:szCs w:val="24"/>
        </w:rPr>
        <w:t xml:space="preserve"> </w:t>
      </w:r>
      <w:r w:rsidR="006A7FB3" w:rsidRPr="00E537B7">
        <w:rPr>
          <w:sz w:val="24"/>
          <w:szCs w:val="24"/>
        </w:rPr>
        <w:t xml:space="preserve">   </w:t>
      </w:r>
      <w:r w:rsidR="00C062D8" w:rsidRPr="00E537B7">
        <w:rPr>
          <w:sz w:val="24"/>
          <w:szCs w:val="24"/>
        </w:rPr>
        <w:t xml:space="preserve"> </w:t>
      </w:r>
      <w:r w:rsidR="000E34D5" w:rsidRPr="00E537B7">
        <w:rPr>
          <w:sz w:val="24"/>
          <w:szCs w:val="24"/>
        </w:rPr>
        <w:t xml:space="preserve">  </w:t>
      </w:r>
    </w:p>
    <w:p w:rsidR="00050694" w:rsidRPr="00E537B7" w:rsidRDefault="00914E90" w:rsidP="00720622">
      <w:pPr>
        <w:spacing w:line="480" w:lineRule="auto"/>
        <w:jc w:val="both"/>
        <w:rPr>
          <w:sz w:val="24"/>
          <w:szCs w:val="24"/>
        </w:rPr>
      </w:pPr>
      <w:r w:rsidRPr="00E537B7">
        <w:rPr>
          <w:sz w:val="24"/>
          <w:szCs w:val="24"/>
        </w:rPr>
        <w:t xml:space="preserve">In John 6:53-56 it tells us that whosoever drinks My blood has eternal life. In Acts 20:28 it states that the Holy Ghost had made </w:t>
      </w:r>
      <w:r w:rsidR="00DB35C7" w:rsidRPr="00E537B7">
        <w:rPr>
          <w:sz w:val="24"/>
          <w:szCs w:val="24"/>
        </w:rPr>
        <w:t>Y</w:t>
      </w:r>
      <w:r w:rsidRPr="00E537B7">
        <w:rPr>
          <w:sz w:val="24"/>
          <w:szCs w:val="24"/>
        </w:rPr>
        <w:t xml:space="preserve">ou </w:t>
      </w:r>
      <w:r w:rsidR="00DB35C7" w:rsidRPr="00E537B7">
        <w:rPr>
          <w:sz w:val="24"/>
          <w:szCs w:val="24"/>
        </w:rPr>
        <w:t>O</w:t>
      </w:r>
      <w:r w:rsidRPr="00E537B7">
        <w:rPr>
          <w:sz w:val="24"/>
          <w:szCs w:val="24"/>
        </w:rPr>
        <w:t xml:space="preserve">verseers, </w:t>
      </w:r>
      <w:r w:rsidR="00DB35C7" w:rsidRPr="00E537B7">
        <w:rPr>
          <w:sz w:val="24"/>
          <w:szCs w:val="24"/>
        </w:rPr>
        <w:t>E</w:t>
      </w:r>
      <w:r w:rsidRPr="00E537B7">
        <w:rPr>
          <w:sz w:val="24"/>
          <w:szCs w:val="24"/>
        </w:rPr>
        <w:t xml:space="preserve">lders, </w:t>
      </w:r>
      <w:r w:rsidR="00DB35C7" w:rsidRPr="00E537B7">
        <w:rPr>
          <w:sz w:val="24"/>
          <w:szCs w:val="24"/>
        </w:rPr>
        <w:t>B</w:t>
      </w:r>
      <w:r w:rsidRPr="00E537B7">
        <w:rPr>
          <w:sz w:val="24"/>
          <w:szCs w:val="24"/>
        </w:rPr>
        <w:t xml:space="preserve">ishops and </w:t>
      </w:r>
      <w:r w:rsidR="00DB35C7" w:rsidRPr="00E537B7">
        <w:rPr>
          <w:sz w:val="24"/>
          <w:szCs w:val="24"/>
        </w:rPr>
        <w:t>D</w:t>
      </w:r>
      <w:r w:rsidRPr="00E537B7">
        <w:rPr>
          <w:sz w:val="24"/>
          <w:szCs w:val="24"/>
        </w:rPr>
        <w:t xml:space="preserve">eacons in the </w:t>
      </w:r>
      <w:r w:rsidR="00DB35C7" w:rsidRPr="00E537B7">
        <w:rPr>
          <w:sz w:val="24"/>
          <w:szCs w:val="24"/>
        </w:rPr>
        <w:t>C</w:t>
      </w:r>
      <w:r w:rsidRPr="00E537B7">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E537B7">
        <w:rPr>
          <w:sz w:val="24"/>
          <w:szCs w:val="24"/>
        </w:rPr>
        <w:t>W</w:t>
      </w:r>
      <w:r w:rsidRPr="00E537B7">
        <w:rPr>
          <w:sz w:val="24"/>
          <w:szCs w:val="24"/>
        </w:rPr>
        <w:t>e shall be saved from wrath through Him.” In 1</w:t>
      </w:r>
      <w:r w:rsidRPr="00E537B7">
        <w:rPr>
          <w:sz w:val="24"/>
          <w:szCs w:val="24"/>
          <w:vertAlign w:val="superscript"/>
        </w:rPr>
        <w:t>st</w:t>
      </w:r>
      <w:r w:rsidRPr="00E537B7">
        <w:rPr>
          <w:sz w:val="24"/>
          <w:szCs w:val="24"/>
        </w:rPr>
        <w:t xml:space="preserve"> </w:t>
      </w:r>
      <w:r w:rsidRPr="00E537B7">
        <w:rPr>
          <w:sz w:val="24"/>
          <w:szCs w:val="24"/>
        </w:rPr>
        <w:lastRenderedPageBreak/>
        <w:t>Corinthians 10:16 it tells us that “the cup of blessing which we bless, is it not the communion of the blood of Christ?” In 1</w:t>
      </w:r>
      <w:r w:rsidRPr="00E537B7">
        <w:rPr>
          <w:sz w:val="24"/>
          <w:szCs w:val="24"/>
          <w:vertAlign w:val="superscript"/>
        </w:rPr>
        <w:t>st</w:t>
      </w:r>
      <w:r w:rsidRPr="00E537B7">
        <w:rPr>
          <w:sz w:val="24"/>
          <w:szCs w:val="24"/>
        </w:rPr>
        <w:t xml:space="preserve"> Corinthians 11:25-27 it concerns the cup is the New Testament in My blood, whosever drinks this cup unworthily shall be guilty of the blood of the Lord.</w:t>
      </w:r>
      <w:r w:rsidR="00FA687A" w:rsidRPr="00E537B7">
        <w:rPr>
          <w:sz w:val="24"/>
          <w:szCs w:val="24"/>
        </w:rPr>
        <w:t xml:space="preserve"> In Ephesians 1:7 it says that “In whom </w:t>
      </w:r>
      <w:r w:rsidR="00DB35C7" w:rsidRPr="00E537B7">
        <w:rPr>
          <w:sz w:val="24"/>
          <w:szCs w:val="24"/>
        </w:rPr>
        <w:t>W</w:t>
      </w:r>
      <w:r w:rsidR="00FA687A" w:rsidRPr="00E537B7">
        <w:rPr>
          <w:sz w:val="24"/>
          <w:szCs w:val="24"/>
        </w:rPr>
        <w:t>e have redemption through His blood, for the forgiveness of sins according to the riches of His grace”</w:t>
      </w:r>
      <w:r w:rsidR="009977D5" w:rsidRPr="00E537B7">
        <w:rPr>
          <w:sz w:val="24"/>
          <w:szCs w:val="24"/>
        </w:rPr>
        <w:t>,</w:t>
      </w:r>
      <w:r w:rsidR="00FA687A" w:rsidRPr="00E537B7">
        <w:rPr>
          <w:sz w:val="24"/>
          <w:szCs w:val="24"/>
        </w:rPr>
        <w:t xml:space="preserve"> </w:t>
      </w:r>
      <w:r w:rsidR="009977D5" w:rsidRPr="00E537B7">
        <w:rPr>
          <w:sz w:val="24"/>
          <w:szCs w:val="24"/>
        </w:rPr>
        <w:t>a</w:t>
      </w:r>
      <w:r w:rsidR="00FA687A" w:rsidRPr="00E537B7">
        <w:rPr>
          <w:sz w:val="24"/>
          <w:szCs w:val="24"/>
        </w:rPr>
        <w:t>lso in true redemption through His blood in Colossians 1:14. In Ephesians 2:13</w:t>
      </w:r>
      <w:r w:rsidR="00482169" w:rsidRPr="00E537B7">
        <w:rPr>
          <w:sz w:val="24"/>
          <w:szCs w:val="24"/>
        </w:rPr>
        <w:t xml:space="preserve"> </w:t>
      </w:r>
      <w:r w:rsidR="00FA687A" w:rsidRPr="00E537B7">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E537B7">
        <w:rPr>
          <w:sz w:val="24"/>
          <w:szCs w:val="24"/>
        </w:rPr>
        <w:t>:</w:t>
      </w:r>
      <w:r w:rsidR="00FA687A" w:rsidRPr="00E537B7">
        <w:rPr>
          <w:sz w:val="24"/>
          <w:szCs w:val="24"/>
        </w:rPr>
        <w:t>14 and 1</w:t>
      </w:r>
      <w:r w:rsidR="00FA687A" w:rsidRPr="00E537B7">
        <w:rPr>
          <w:sz w:val="24"/>
          <w:szCs w:val="24"/>
          <w:vertAlign w:val="superscript"/>
        </w:rPr>
        <w:t>st</w:t>
      </w:r>
      <w:r w:rsidR="00FA687A" w:rsidRPr="00E537B7">
        <w:rPr>
          <w:sz w:val="24"/>
          <w:szCs w:val="24"/>
        </w:rPr>
        <w:t xml:space="preserve"> Peter 1:19 it tells us that </w:t>
      </w:r>
      <w:r w:rsidR="009977D5" w:rsidRPr="00E537B7">
        <w:rPr>
          <w:sz w:val="24"/>
          <w:szCs w:val="24"/>
        </w:rPr>
        <w:t>“</w:t>
      </w:r>
      <w:r w:rsidR="00FA687A" w:rsidRPr="00E537B7">
        <w:rPr>
          <w:sz w:val="24"/>
          <w:szCs w:val="24"/>
        </w:rPr>
        <w:t xml:space="preserve">How much more shall the blood of Christ, who through the </w:t>
      </w:r>
      <w:r w:rsidR="00DB35C7" w:rsidRPr="00E537B7">
        <w:rPr>
          <w:sz w:val="24"/>
          <w:szCs w:val="24"/>
        </w:rPr>
        <w:t>E</w:t>
      </w:r>
      <w:r w:rsidR="00FA687A" w:rsidRPr="00E537B7">
        <w:rPr>
          <w:sz w:val="24"/>
          <w:szCs w:val="24"/>
        </w:rPr>
        <w:t xml:space="preserve">ternal Spirit offered Himself without spot (blemish) to God, purge </w:t>
      </w:r>
      <w:r w:rsidR="00DB35C7" w:rsidRPr="00E537B7">
        <w:rPr>
          <w:sz w:val="24"/>
          <w:szCs w:val="24"/>
        </w:rPr>
        <w:t>Y</w:t>
      </w:r>
      <w:r w:rsidR="00FA687A" w:rsidRPr="00E537B7">
        <w:rPr>
          <w:sz w:val="24"/>
          <w:szCs w:val="24"/>
        </w:rPr>
        <w:t>our conscience fr</w:t>
      </w:r>
      <w:r w:rsidR="00E5484D" w:rsidRPr="00E537B7">
        <w:rPr>
          <w:sz w:val="24"/>
          <w:szCs w:val="24"/>
        </w:rPr>
        <w:t>o</w:t>
      </w:r>
      <w:r w:rsidR="00FA687A" w:rsidRPr="00E537B7">
        <w:rPr>
          <w:sz w:val="24"/>
          <w:szCs w:val="24"/>
        </w:rPr>
        <w:t xml:space="preserve">m dead works to serve the </w:t>
      </w:r>
      <w:r w:rsidR="00DB35C7" w:rsidRPr="00E537B7">
        <w:rPr>
          <w:sz w:val="24"/>
          <w:szCs w:val="24"/>
        </w:rPr>
        <w:t>L</w:t>
      </w:r>
      <w:r w:rsidR="00FA687A" w:rsidRPr="00E537B7">
        <w:rPr>
          <w:sz w:val="24"/>
          <w:szCs w:val="24"/>
        </w:rPr>
        <w:t>iving God</w:t>
      </w:r>
      <w:r w:rsidR="00DB35C7" w:rsidRPr="00E537B7">
        <w:rPr>
          <w:sz w:val="24"/>
          <w:szCs w:val="24"/>
        </w:rPr>
        <w:t xml:space="preserve"> (Father Stephen)</w:t>
      </w:r>
      <w:r w:rsidR="00FA687A" w:rsidRPr="00E537B7">
        <w:rPr>
          <w:sz w:val="24"/>
          <w:szCs w:val="24"/>
        </w:rPr>
        <w:t>?” In Hebrews 9:22 it tells us that in the Law almost all things are purged with blood and without</w:t>
      </w:r>
      <w:r w:rsidR="00482169" w:rsidRPr="00E537B7">
        <w:rPr>
          <w:sz w:val="24"/>
          <w:szCs w:val="24"/>
        </w:rPr>
        <w:t xml:space="preserve"> </w:t>
      </w:r>
      <w:r w:rsidR="00FA687A" w:rsidRPr="00E537B7">
        <w:rPr>
          <w:sz w:val="24"/>
          <w:szCs w:val="24"/>
        </w:rPr>
        <w:t>shedding of</w:t>
      </w:r>
      <w:r w:rsidR="00482169" w:rsidRPr="00E537B7">
        <w:rPr>
          <w:sz w:val="24"/>
          <w:szCs w:val="24"/>
        </w:rPr>
        <w:t xml:space="preserve"> </w:t>
      </w:r>
      <w:r w:rsidR="00FA687A" w:rsidRPr="00E537B7">
        <w:rPr>
          <w:sz w:val="24"/>
          <w:szCs w:val="24"/>
        </w:rPr>
        <w:t>blood</w:t>
      </w:r>
      <w:r w:rsidR="00482169" w:rsidRPr="00E537B7">
        <w:rPr>
          <w:sz w:val="24"/>
          <w:szCs w:val="24"/>
        </w:rPr>
        <w:t xml:space="preserve"> </w:t>
      </w:r>
      <w:r w:rsidR="00FA687A" w:rsidRPr="00E537B7">
        <w:rPr>
          <w:sz w:val="24"/>
          <w:szCs w:val="24"/>
        </w:rPr>
        <w:t>there is no</w:t>
      </w:r>
      <w:r w:rsidR="00482169" w:rsidRPr="00E537B7">
        <w:rPr>
          <w:sz w:val="24"/>
          <w:szCs w:val="24"/>
        </w:rPr>
        <w:t xml:space="preserve"> </w:t>
      </w:r>
      <w:r w:rsidR="00FA687A" w:rsidRPr="00E537B7">
        <w:rPr>
          <w:sz w:val="24"/>
          <w:szCs w:val="24"/>
        </w:rPr>
        <w:t>remission. In</w:t>
      </w:r>
      <w:r w:rsidR="00482169" w:rsidRPr="00E537B7">
        <w:rPr>
          <w:sz w:val="24"/>
          <w:szCs w:val="24"/>
        </w:rPr>
        <w:t xml:space="preserve"> </w:t>
      </w:r>
      <w:r w:rsidR="00FA687A" w:rsidRPr="00E537B7">
        <w:rPr>
          <w:sz w:val="24"/>
          <w:szCs w:val="24"/>
        </w:rPr>
        <w:t>Hebrews 10:19 it</w:t>
      </w:r>
      <w:r w:rsidR="00482169" w:rsidRPr="00E537B7">
        <w:rPr>
          <w:sz w:val="24"/>
          <w:szCs w:val="24"/>
        </w:rPr>
        <w:t xml:space="preserve"> </w:t>
      </w:r>
      <w:r w:rsidR="00FA687A" w:rsidRPr="00E537B7">
        <w:rPr>
          <w:sz w:val="24"/>
          <w:szCs w:val="24"/>
        </w:rPr>
        <w:t>states</w:t>
      </w:r>
      <w:r w:rsidR="00482169" w:rsidRPr="00E537B7">
        <w:rPr>
          <w:sz w:val="24"/>
          <w:szCs w:val="24"/>
        </w:rPr>
        <w:t xml:space="preserve"> </w:t>
      </w:r>
      <w:r w:rsidR="00FA687A" w:rsidRPr="00E537B7">
        <w:rPr>
          <w:sz w:val="24"/>
          <w:szCs w:val="24"/>
        </w:rPr>
        <w:t>that</w:t>
      </w:r>
      <w:r w:rsidR="00482169" w:rsidRPr="00E537B7">
        <w:rPr>
          <w:sz w:val="24"/>
          <w:szCs w:val="24"/>
        </w:rPr>
        <w:t xml:space="preserve"> </w:t>
      </w:r>
      <w:r w:rsidR="00310AC5" w:rsidRPr="00E537B7">
        <w:rPr>
          <w:sz w:val="24"/>
          <w:szCs w:val="24"/>
        </w:rPr>
        <w:t>“</w:t>
      </w:r>
      <w:r w:rsidR="00FA687A" w:rsidRPr="00E537B7">
        <w:rPr>
          <w:sz w:val="24"/>
          <w:szCs w:val="24"/>
        </w:rPr>
        <w:t xml:space="preserve">Having therefore, </w:t>
      </w:r>
      <w:r w:rsidR="00DB35C7" w:rsidRPr="00E537B7">
        <w:rPr>
          <w:sz w:val="24"/>
          <w:szCs w:val="24"/>
        </w:rPr>
        <w:t>B</w:t>
      </w:r>
      <w:r w:rsidR="00FA687A" w:rsidRPr="00E537B7">
        <w:rPr>
          <w:sz w:val="24"/>
          <w:szCs w:val="24"/>
        </w:rPr>
        <w:t>rethren boldness to enter into the holiest by the blood of Jesus</w:t>
      </w:r>
      <w:r w:rsidR="009977D5" w:rsidRPr="00E537B7">
        <w:rPr>
          <w:sz w:val="24"/>
          <w:szCs w:val="24"/>
        </w:rPr>
        <w:t xml:space="preserve"> Christ</w:t>
      </w:r>
      <w:r w:rsidR="00FA687A" w:rsidRPr="00E537B7">
        <w:rPr>
          <w:sz w:val="24"/>
          <w:szCs w:val="24"/>
        </w:rPr>
        <w:t xml:space="preserve">.” In Hebrews 10:29 </w:t>
      </w:r>
      <w:r w:rsidR="009977D5" w:rsidRPr="00E537B7">
        <w:rPr>
          <w:sz w:val="24"/>
          <w:szCs w:val="24"/>
        </w:rPr>
        <w:t xml:space="preserve"> </w:t>
      </w:r>
      <w:r w:rsidR="00FA687A" w:rsidRPr="00E537B7">
        <w:rPr>
          <w:sz w:val="24"/>
          <w:szCs w:val="24"/>
        </w:rPr>
        <w:t xml:space="preserve">it </w:t>
      </w:r>
      <w:r w:rsidR="009977D5" w:rsidRPr="00E537B7">
        <w:rPr>
          <w:sz w:val="24"/>
          <w:szCs w:val="24"/>
        </w:rPr>
        <w:t xml:space="preserve"> </w:t>
      </w:r>
      <w:r w:rsidR="00FA687A" w:rsidRPr="00E537B7">
        <w:rPr>
          <w:sz w:val="24"/>
          <w:szCs w:val="24"/>
        </w:rPr>
        <w:t xml:space="preserve">tells </w:t>
      </w:r>
      <w:r w:rsidR="00DB35C7" w:rsidRPr="00E537B7">
        <w:rPr>
          <w:sz w:val="24"/>
          <w:szCs w:val="24"/>
        </w:rPr>
        <w:t>Y</w:t>
      </w:r>
      <w:r w:rsidR="00FA687A" w:rsidRPr="00E537B7">
        <w:rPr>
          <w:sz w:val="24"/>
          <w:szCs w:val="24"/>
        </w:rPr>
        <w:t xml:space="preserve">ou </w:t>
      </w:r>
      <w:r w:rsidR="009977D5" w:rsidRPr="00E537B7">
        <w:rPr>
          <w:sz w:val="24"/>
          <w:szCs w:val="24"/>
        </w:rPr>
        <w:t xml:space="preserve"> </w:t>
      </w:r>
      <w:r w:rsidR="00FA687A" w:rsidRPr="00E537B7">
        <w:rPr>
          <w:sz w:val="24"/>
          <w:szCs w:val="24"/>
        </w:rPr>
        <w:t>that</w:t>
      </w:r>
      <w:r w:rsidR="009977D5" w:rsidRPr="00E537B7">
        <w:rPr>
          <w:sz w:val="24"/>
          <w:szCs w:val="24"/>
        </w:rPr>
        <w:t xml:space="preserve"> </w:t>
      </w:r>
      <w:r w:rsidR="00FA687A" w:rsidRPr="00E537B7">
        <w:rPr>
          <w:sz w:val="24"/>
          <w:szCs w:val="24"/>
        </w:rPr>
        <w:t xml:space="preserve"> the</w:t>
      </w:r>
      <w:r w:rsidR="009977D5" w:rsidRPr="00E537B7">
        <w:rPr>
          <w:sz w:val="24"/>
          <w:szCs w:val="24"/>
        </w:rPr>
        <w:t xml:space="preserve"> </w:t>
      </w:r>
      <w:r w:rsidR="00FA687A" w:rsidRPr="00E537B7">
        <w:rPr>
          <w:sz w:val="24"/>
          <w:szCs w:val="24"/>
        </w:rPr>
        <w:t xml:space="preserve"> blood</w:t>
      </w:r>
      <w:r w:rsidR="00106083" w:rsidRPr="00E537B7">
        <w:rPr>
          <w:sz w:val="24"/>
          <w:szCs w:val="24"/>
        </w:rPr>
        <w:t xml:space="preserve"> </w:t>
      </w:r>
      <w:r w:rsidR="00FA687A" w:rsidRPr="00E537B7">
        <w:rPr>
          <w:sz w:val="24"/>
          <w:szCs w:val="24"/>
        </w:rPr>
        <w:t xml:space="preserve"> of </w:t>
      </w:r>
      <w:r w:rsidR="00106083" w:rsidRPr="00E537B7">
        <w:rPr>
          <w:sz w:val="24"/>
          <w:szCs w:val="24"/>
        </w:rPr>
        <w:t xml:space="preserve"> </w:t>
      </w:r>
      <w:r w:rsidR="009977D5" w:rsidRPr="00E537B7">
        <w:rPr>
          <w:sz w:val="24"/>
          <w:szCs w:val="24"/>
        </w:rPr>
        <w:t xml:space="preserve">Jesus  </w:t>
      </w:r>
      <w:r w:rsidR="00FA687A" w:rsidRPr="00E537B7">
        <w:rPr>
          <w:sz w:val="24"/>
          <w:szCs w:val="24"/>
        </w:rPr>
        <w:t>Christ</w:t>
      </w:r>
      <w:r w:rsidR="00106083" w:rsidRPr="00E537B7">
        <w:rPr>
          <w:sz w:val="24"/>
          <w:szCs w:val="24"/>
        </w:rPr>
        <w:t xml:space="preserve"> </w:t>
      </w:r>
      <w:r w:rsidR="00FA687A" w:rsidRPr="00E537B7">
        <w:rPr>
          <w:sz w:val="24"/>
          <w:szCs w:val="24"/>
        </w:rPr>
        <w:t xml:space="preserve"> sanctifies </w:t>
      </w:r>
      <w:r w:rsidR="00DB35C7" w:rsidRPr="00E537B7">
        <w:rPr>
          <w:sz w:val="24"/>
          <w:szCs w:val="24"/>
        </w:rPr>
        <w:t>Y</w:t>
      </w:r>
      <w:r w:rsidR="00FA687A" w:rsidRPr="00E537B7">
        <w:rPr>
          <w:sz w:val="24"/>
          <w:szCs w:val="24"/>
        </w:rPr>
        <w:t>ou. In Hebrews 12</w:t>
      </w:r>
      <w:r w:rsidR="00310AC5" w:rsidRPr="00E537B7">
        <w:rPr>
          <w:sz w:val="24"/>
          <w:szCs w:val="24"/>
        </w:rPr>
        <w:t>:</w:t>
      </w:r>
      <w:r w:rsidR="00FA687A" w:rsidRPr="00E537B7">
        <w:rPr>
          <w:sz w:val="24"/>
          <w:szCs w:val="24"/>
        </w:rPr>
        <w:t>24; 13:12 and 1</w:t>
      </w:r>
      <w:r w:rsidR="00FA687A" w:rsidRPr="00E537B7">
        <w:rPr>
          <w:sz w:val="24"/>
          <w:szCs w:val="24"/>
          <w:vertAlign w:val="superscript"/>
        </w:rPr>
        <w:t>st</w:t>
      </w:r>
      <w:r w:rsidR="00FA687A" w:rsidRPr="00E537B7">
        <w:rPr>
          <w:sz w:val="24"/>
          <w:szCs w:val="24"/>
        </w:rPr>
        <w:t xml:space="preserve"> Peter 1</w:t>
      </w:r>
      <w:r w:rsidR="00106083" w:rsidRPr="00E537B7">
        <w:rPr>
          <w:sz w:val="24"/>
          <w:szCs w:val="24"/>
        </w:rPr>
        <w:t>:</w:t>
      </w:r>
      <w:r w:rsidR="00FA687A" w:rsidRPr="00E537B7">
        <w:rPr>
          <w:sz w:val="24"/>
          <w:szCs w:val="24"/>
        </w:rPr>
        <w:t>2 it declares th</w:t>
      </w:r>
      <w:r w:rsidR="00310AC5" w:rsidRPr="00E537B7">
        <w:rPr>
          <w:sz w:val="24"/>
          <w:szCs w:val="24"/>
        </w:rPr>
        <w:t>a</w:t>
      </w:r>
      <w:r w:rsidR="00FA687A" w:rsidRPr="00E537B7">
        <w:rPr>
          <w:sz w:val="24"/>
          <w:szCs w:val="24"/>
        </w:rPr>
        <w:t xml:space="preserve">t the sprinkling of the blood of Christ is </w:t>
      </w:r>
      <w:r w:rsidR="00482169" w:rsidRPr="00E537B7">
        <w:rPr>
          <w:sz w:val="24"/>
          <w:szCs w:val="24"/>
        </w:rPr>
        <w:t xml:space="preserve">better than Abel. In Hebrews 13:20 says the blood of Christ is </w:t>
      </w:r>
      <w:r w:rsidR="00FA687A" w:rsidRPr="00E537B7">
        <w:rPr>
          <w:sz w:val="24"/>
          <w:szCs w:val="24"/>
        </w:rPr>
        <w:t xml:space="preserve">an </w:t>
      </w:r>
      <w:r w:rsidR="00DB35C7" w:rsidRPr="00E537B7">
        <w:rPr>
          <w:sz w:val="24"/>
          <w:szCs w:val="24"/>
        </w:rPr>
        <w:t>E</w:t>
      </w:r>
      <w:r w:rsidR="00FA687A" w:rsidRPr="00E537B7">
        <w:rPr>
          <w:sz w:val="24"/>
          <w:szCs w:val="24"/>
        </w:rPr>
        <w:t xml:space="preserve">verlasting </w:t>
      </w:r>
      <w:r w:rsidR="00DB35C7" w:rsidRPr="00E537B7">
        <w:rPr>
          <w:sz w:val="24"/>
          <w:szCs w:val="24"/>
        </w:rPr>
        <w:t>C</w:t>
      </w:r>
      <w:r w:rsidR="00FA687A" w:rsidRPr="00E537B7">
        <w:rPr>
          <w:sz w:val="24"/>
          <w:szCs w:val="24"/>
        </w:rPr>
        <w:t>ovena</w:t>
      </w:r>
      <w:r w:rsidR="00310AC5" w:rsidRPr="00E537B7">
        <w:rPr>
          <w:sz w:val="24"/>
          <w:szCs w:val="24"/>
        </w:rPr>
        <w:t>n</w:t>
      </w:r>
      <w:r w:rsidR="00FA687A" w:rsidRPr="00E537B7">
        <w:rPr>
          <w:sz w:val="24"/>
          <w:szCs w:val="24"/>
        </w:rPr>
        <w:t xml:space="preserve">t to those who believe. In John </w:t>
      </w:r>
      <w:r w:rsidR="00310AC5" w:rsidRPr="00E537B7">
        <w:rPr>
          <w:sz w:val="24"/>
          <w:szCs w:val="24"/>
        </w:rPr>
        <w:t xml:space="preserve">1:7 it tells us that “the blood of Jesus Christ His Son cleanses </w:t>
      </w:r>
      <w:r w:rsidR="00DB35C7" w:rsidRPr="00E537B7">
        <w:rPr>
          <w:sz w:val="24"/>
          <w:szCs w:val="24"/>
        </w:rPr>
        <w:t>U</w:t>
      </w:r>
      <w:r w:rsidR="00310AC5" w:rsidRPr="00E537B7">
        <w:rPr>
          <w:sz w:val="24"/>
          <w:szCs w:val="24"/>
        </w:rPr>
        <w:t xml:space="preserve">s from all sins (that can be forgiven). In </w:t>
      </w:r>
      <w:r w:rsidR="00E87076" w:rsidRPr="00E537B7">
        <w:rPr>
          <w:sz w:val="24"/>
          <w:szCs w:val="24"/>
        </w:rPr>
        <w:t>1</w:t>
      </w:r>
      <w:r w:rsidR="00E87076" w:rsidRPr="00E537B7">
        <w:rPr>
          <w:sz w:val="24"/>
          <w:szCs w:val="24"/>
          <w:vertAlign w:val="superscript"/>
        </w:rPr>
        <w:t>st</w:t>
      </w:r>
      <w:r w:rsidR="00E87076" w:rsidRPr="00E537B7">
        <w:rPr>
          <w:sz w:val="24"/>
          <w:szCs w:val="24"/>
        </w:rPr>
        <w:t xml:space="preserve"> </w:t>
      </w:r>
      <w:r w:rsidR="00310AC5" w:rsidRPr="00E537B7">
        <w:rPr>
          <w:sz w:val="24"/>
          <w:szCs w:val="24"/>
        </w:rPr>
        <w:t>John 5:</w:t>
      </w:r>
      <w:r w:rsidR="00E87076" w:rsidRPr="00E537B7">
        <w:rPr>
          <w:sz w:val="24"/>
          <w:szCs w:val="24"/>
        </w:rPr>
        <w:t>7-</w:t>
      </w:r>
      <w:r w:rsidR="00310AC5" w:rsidRPr="00E537B7">
        <w:rPr>
          <w:sz w:val="24"/>
          <w:szCs w:val="24"/>
        </w:rPr>
        <w:t xml:space="preserve">8 it talks about the blood is a </w:t>
      </w:r>
      <w:r w:rsidR="00DB35C7" w:rsidRPr="00E537B7">
        <w:rPr>
          <w:sz w:val="24"/>
          <w:szCs w:val="24"/>
        </w:rPr>
        <w:t>W</w:t>
      </w:r>
      <w:r w:rsidR="00310AC5" w:rsidRPr="00E537B7">
        <w:rPr>
          <w:sz w:val="24"/>
          <w:szCs w:val="24"/>
        </w:rPr>
        <w:t xml:space="preserve">itness as God in the </w:t>
      </w:r>
      <w:r w:rsidR="00987003" w:rsidRPr="00E537B7">
        <w:rPr>
          <w:sz w:val="24"/>
          <w:szCs w:val="24"/>
        </w:rPr>
        <w:t>E</w:t>
      </w:r>
      <w:r w:rsidR="00310AC5" w:rsidRPr="00E537B7">
        <w:rPr>
          <w:sz w:val="24"/>
          <w:szCs w:val="24"/>
        </w:rPr>
        <w:t xml:space="preserve">arth. In Revelation 1:5 it declares that Jesus </w:t>
      </w:r>
      <w:r w:rsidR="00DB35C7" w:rsidRPr="00E537B7">
        <w:rPr>
          <w:sz w:val="24"/>
          <w:szCs w:val="24"/>
        </w:rPr>
        <w:t xml:space="preserve">(agape) </w:t>
      </w:r>
      <w:r w:rsidR="00310AC5" w:rsidRPr="00E537B7">
        <w:rPr>
          <w:sz w:val="24"/>
          <w:szCs w:val="24"/>
        </w:rPr>
        <w:t xml:space="preserve">loved </w:t>
      </w:r>
      <w:r w:rsidR="00DB35C7" w:rsidRPr="00E537B7">
        <w:rPr>
          <w:sz w:val="24"/>
          <w:szCs w:val="24"/>
        </w:rPr>
        <w:t>U</w:t>
      </w:r>
      <w:r w:rsidR="00310AC5" w:rsidRPr="00E537B7">
        <w:rPr>
          <w:sz w:val="24"/>
          <w:szCs w:val="24"/>
        </w:rPr>
        <w:t xml:space="preserve">s and washed </w:t>
      </w:r>
      <w:r w:rsidR="00DB35C7" w:rsidRPr="00E537B7">
        <w:rPr>
          <w:sz w:val="24"/>
          <w:szCs w:val="24"/>
        </w:rPr>
        <w:t>U</w:t>
      </w:r>
      <w:r w:rsidR="00310AC5" w:rsidRPr="00E537B7">
        <w:rPr>
          <w:sz w:val="24"/>
          <w:szCs w:val="24"/>
        </w:rPr>
        <w:t xml:space="preserve">s from </w:t>
      </w:r>
      <w:r w:rsidR="00DB35C7" w:rsidRPr="00E537B7">
        <w:rPr>
          <w:sz w:val="24"/>
          <w:szCs w:val="24"/>
        </w:rPr>
        <w:t>O</w:t>
      </w:r>
      <w:r w:rsidR="00310AC5" w:rsidRPr="00E537B7">
        <w:rPr>
          <w:sz w:val="24"/>
          <w:szCs w:val="24"/>
        </w:rPr>
        <w:t>u</w:t>
      </w:r>
      <w:r w:rsidR="00B12F73" w:rsidRPr="00E537B7">
        <w:rPr>
          <w:sz w:val="24"/>
          <w:szCs w:val="24"/>
        </w:rPr>
        <w:t>r</w:t>
      </w:r>
      <w:r w:rsidR="00310AC5" w:rsidRPr="00E537B7">
        <w:rPr>
          <w:sz w:val="24"/>
          <w:szCs w:val="24"/>
        </w:rPr>
        <w:t xml:space="preserve"> sins by His blood. In Revelation 5:9 it tells us that Jesus has redeemed </w:t>
      </w:r>
      <w:r w:rsidR="00DB35C7" w:rsidRPr="00E537B7">
        <w:rPr>
          <w:sz w:val="24"/>
          <w:szCs w:val="24"/>
        </w:rPr>
        <w:t>U</w:t>
      </w:r>
      <w:r w:rsidR="00626851" w:rsidRPr="00E537B7">
        <w:rPr>
          <w:sz w:val="24"/>
          <w:szCs w:val="24"/>
        </w:rPr>
        <w:t>s</w:t>
      </w:r>
      <w:r w:rsidR="00310AC5" w:rsidRPr="00E537B7">
        <w:rPr>
          <w:sz w:val="24"/>
          <w:szCs w:val="24"/>
        </w:rPr>
        <w:t xml:space="preserve"> by His blood. In Revelation 12:11 it details that the blood of the Lamb </w:t>
      </w:r>
      <w:r w:rsidR="00626851" w:rsidRPr="00E537B7">
        <w:rPr>
          <w:sz w:val="24"/>
          <w:szCs w:val="24"/>
        </w:rPr>
        <w:t xml:space="preserve">(Jesus’ blood) </w:t>
      </w:r>
      <w:r w:rsidR="00310AC5" w:rsidRPr="00E537B7">
        <w:rPr>
          <w:sz w:val="24"/>
          <w:szCs w:val="24"/>
        </w:rPr>
        <w:t xml:space="preserve">has overcome the </w:t>
      </w:r>
      <w:r w:rsidR="00DB35C7" w:rsidRPr="00E537B7">
        <w:rPr>
          <w:sz w:val="24"/>
          <w:szCs w:val="24"/>
        </w:rPr>
        <w:t>B</w:t>
      </w:r>
      <w:r w:rsidR="00310AC5" w:rsidRPr="00E537B7">
        <w:rPr>
          <w:sz w:val="24"/>
          <w:szCs w:val="24"/>
        </w:rPr>
        <w:t xml:space="preserve">east and </w:t>
      </w:r>
      <w:r w:rsidR="00DB35C7" w:rsidRPr="00E537B7">
        <w:rPr>
          <w:sz w:val="24"/>
          <w:szCs w:val="24"/>
        </w:rPr>
        <w:t>W</w:t>
      </w:r>
      <w:r w:rsidR="00310AC5" w:rsidRPr="00E537B7">
        <w:rPr>
          <w:sz w:val="24"/>
          <w:szCs w:val="24"/>
        </w:rPr>
        <w:t xml:space="preserve">e can also </w:t>
      </w:r>
      <w:r w:rsidR="00310AC5" w:rsidRPr="00E537B7">
        <w:rPr>
          <w:sz w:val="24"/>
          <w:szCs w:val="24"/>
        </w:rPr>
        <w:lastRenderedPageBreak/>
        <w:t xml:space="preserve">overcome </w:t>
      </w:r>
      <w:r w:rsidR="00DB35C7" w:rsidRPr="00E537B7">
        <w:rPr>
          <w:sz w:val="24"/>
          <w:szCs w:val="24"/>
        </w:rPr>
        <w:t>H</w:t>
      </w:r>
      <w:r w:rsidR="00310AC5" w:rsidRPr="00E537B7">
        <w:rPr>
          <w:sz w:val="24"/>
          <w:szCs w:val="24"/>
        </w:rPr>
        <w:t>im b</w:t>
      </w:r>
      <w:r w:rsidR="00626851" w:rsidRPr="00E537B7">
        <w:rPr>
          <w:sz w:val="24"/>
          <w:szCs w:val="24"/>
        </w:rPr>
        <w:t>y</w:t>
      </w:r>
      <w:r w:rsidR="00310AC5" w:rsidRPr="00E537B7">
        <w:rPr>
          <w:sz w:val="24"/>
          <w:szCs w:val="24"/>
        </w:rPr>
        <w:t xml:space="preserve"> His blood. In Revelation 19:13 says the vesture dipped in the blood of </w:t>
      </w:r>
      <w:r w:rsidR="00A14E74" w:rsidRPr="00E537B7">
        <w:rPr>
          <w:sz w:val="24"/>
          <w:szCs w:val="24"/>
        </w:rPr>
        <w:t xml:space="preserve">the Lord Jesus </w:t>
      </w:r>
      <w:r w:rsidR="00310AC5" w:rsidRPr="00E537B7">
        <w:rPr>
          <w:sz w:val="24"/>
          <w:szCs w:val="24"/>
        </w:rPr>
        <w:t xml:space="preserve">Christ is called the Word of God. </w:t>
      </w:r>
      <w:r w:rsidR="00E95BF6" w:rsidRPr="00E537B7">
        <w:rPr>
          <w:sz w:val="24"/>
          <w:szCs w:val="24"/>
        </w:rPr>
        <w:t xml:space="preserve"> </w:t>
      </w:r>
      <w:r w:rsidR="00310AC5" w:rsidRPr="00E537B7">
        <w:rPr>
          <w:sz w:val="24"/>
          <w:szCs w:val="24"/>
        </w:rPr>
        <w:t xml:space="preserve"> </w:t>
      </w:r>
      <w:r w:rsidR="00FA687A" w:rsidRPr="00E537B7">
        <w:rPr>
          <w:sz w:val="24"/>
          <w:szCs w:val="24"/>
        </w:rPr>
        <w:t xml:space="preserve"> </w:t>
      </w:r>
    </w:p>
    <w:p w:rsidR="00050694" w:rsidRPr="00E537B7" w:rsidRDefault="00310AC5" w:rsidP="00720622">
      <w:pPr>
        <w:spacing w:line="480" w:lineRule="auto"/>
        <w:jc w:val="both"/>
        <w:rPr>
          <w:sz w:val="24"/>
          <w:szCs w:val="24"/>
        </w:rPr>
      </w:pPr>
      <w:r w:rsidRPr="00E537B7">
        <w:rPr>
          <w:sz w:val="24"/>
          <w:szCs w:val="24"/>
        </w:rPr>
        <w:t xml:space="preserve">The </w:t>
      </w:r>
      <w:r w:rsidR="00DE3E69" w:rsidRPr="00E537B7">
        <w:rPr>
          <w:sz w:val="24"/>
          <w:szCs w:val="24"/>
        </w:rPr>
        <w:t>R</w:t>
      </w:r>
      <w:r w:rsidRPr="00E537B7">
        <w:rPr>
          <w:sz w:val="24"/>
          <w:szCs w:val="24"/>
        </w:rPr>
        <w:t xml:space="preserve">esurrection and </w:t>
      </w:r>
      <w:r w:rsidR="00DE3E69" w:rsidRPr="00E537B7">
        <w:rPr>
          <w:sz w:val="24"/>
          <w:szCs w:val="24"/>
        </w:rPr>
        <w:t>A</w:t>
      </w:r>
      <w:r w:rsidRPr="00E537B7">
        <w:rPr>
          <w:sz w:val="24"/>
          <w:szCs w:val="24"/>
        </w:rPr>
        <w:t>scension of the Son Jesus Christ</w:t>
      </w:r>
    </w:p>
    <w:p w:rsidR="00DE3E69" w:rsidRPr="00E537B7" w:rsidRDefault="00D159C2" w:rsidP="00720622">
      <w:pPr>
        <w:spacing w:line="480" w:lineRule="auto"/>
        <w:jc w:val="both"/>
        <w:rPr>
          <w:sz w:val="24"/>
          <w:szCs w:val="24"/>
        </w:rPr>
      </w:pPr>
      <w:r w:rsidRPr="00E537B7">
        <w:rPr>
          <w:sz w:val="24"/>
          <w:szCs w:val="24"/>
        </w:rPr>
        <w:t xml:space="preserve">The true </w:t>
      </w:r>
      <w:r w:rsidR="00B35A8D" w:rsidRPr="00E537B7">
        <w:rPr>
          <w:sz w:val="24"/>
          <w:szCs w:val="24"/>
        </w:rPr>
        <w:t>R</w:t>
      </w:r>
      <w:r w:rsidRPr="00E537B7">
        <w:rPr>
          <w:sz w:val="24"/>
          <w:szCs w:val="24"/>
        </w:rPr>
        <w:t>esurrection of Jesus Christ is proven in Matthew 28:1-20; Mark 16:1-8; Luke 24:1-53 and John 20</w:t>
      </w:r>
      <w:r w:rsidR="00E5484D" w:rsidRPr="00E537B7">
        <w:rPr>
          <w:sz w:val="24"/>
          <w:szCs w:val="24"/>
        </w:rPr>
        <w:t>:</w:t>
      </w:r>
      <w:r w:rsidRPr="00E537B7">
        <w:rPr>
          <w:sz w:val="24"/>
          <w:szCs w:val="24"/>
        </w:rPr>
        <w:t xml:space="preserve">1-21:25. Also Jesus Christ’s </w:t>
      </w:r>
      <w:r w:rsidR="00B35A8D" w:rsidRPr="00E537B7">
        <w:rPr>
          <w:sz w:val="24"/>
          <w:szCs w:val="24"/>
        </w:rPr>
        <w:t>R</w:t>
      </w:r>
      <w:r w:rsidRPr="00E537B7">
        <w:rPr>
          <w:sz w:val="24"/>
          <w:szCs w:val="24"/>
        </w:rPr>
        <w:t xml:space="preserve">esurrection was different from all other </w:t>
      </w:r>
      <w:r w:rsidR="00B35A8D" w:rsidRPr="00E537B7">
        <w:rPr>
          <w:sz w:val="24"/>
          <w:szCs w:val="24"/>
        </w:rPr>
        <w:t>R</w:t>
      </w:r>
      <w:r w:rsidRPr="00E537B7">
        <w:rPr>
          <w:sz w:val="24"/>
          <w:szCs w:val="24"/>
        </w:rPr>
        <w:t xml:space="preserve">esurrections from the dead (except the Father Stephen’s </w:t>
      </w:r>
      <w:r w:rsidR="00B35A8D" w:rsidRPr="00E537B7">
        <w:rPr>
          <w:sz w:val="24"/>
          <w:szCs w:val="24"/>
        </w:rPr>
        <w:t>R</w:t>
      </w:r>
      <w:r w:rsidRPr="00E537B7">
        <w:rPr>
          <w:sz w:val="24"/>
          <w:szCs w:val="24"/>
        </w:rPr>
        <w:t xml:space="preserve">esurrection) such as Lazarus’ </w:t>
      </w:r>
      <w:r w:rsidR="00B35A8D" w:rsidRPr="00E537B7">
        <w:rPr>
          <w:sz w:val="24"/>
          <w:szCs w:val="24"/>
        </w:rPr>
        <w:t>R</w:t>
      </w:r>
      <w:r w:rsidRPr="00E537B7">
        <w:rPr>
          <w:sz w:val="24"/>
          <w:szCs w:val="24"/>
        </w:rPr>
        <w:t xml:space="preserve">esurrection and Tabitha’s </w:t>
      </w:r>
      <w:r w:rsidR="00B35A8D" w:rsidRPr="00E537B7">
        <w:rPr>
          <w:sz w:val="24"/>
          <w:szCs w:val="24"/>
        </w:rPr>
        <w:t>R</w:t>
      </w:r>
      <w:r w:rsidRPr="00E537B7">
        <w:rPr>
          <w:sz w:val="24"/>
          <w:szCs w:val="24"/>
        </w:rPr>
        <w:t xml:space="preserve">esurrection. Jesus Christ was the first fruits to a </w:t>
      </w:r>
      <w:r w:rsidR="00B35A8D" w:rsidRPr="00E537B7">
        <w:rPr>
          <w:sz w:val="24"/>
          <w:szCs w:val="24"/>
        </w:rPr>
        <w:t>N</w:t>
      </w:r>
      <w:r w:rsidRPr="00E537B7">
        <w:rPr>
          <w:sz w:val="24"/>
          <w:szCs w:val="24"/>
        </w:rPr>
        <w:t xml:space="preserve">ew </w:t>
      </w:r>
      <w:r w:rsidR="00B35A8D" w:rsidRPr="00E537B7">
        <w:rPr>
          <w:sz w:val="24"/>
          <w:szCs w:val="24"/>
        </w:rPr>
        <w:t>C</w:t>
      </w:r>
      <w:r w:rsidRPr="00E537B7">
        <w:rPr>
          <w:sz w:val="24"/>
          <w:szCs w:val="24"/>
        </w:rPr>
        <w:t xml:space="preserve">reature in </w:t>
      </w:r>
      <w:r w:rsidR="00B35A8D" w:rsidRPr="00E537B7">
        <w:rPr>
          <w:sz w:val="24"/>
          <w:szCs w:val="24"/>
        </w:rPr>
        <w:t>M</w:t>
      </w:r>
      <w:r w:rsidR="00E11724" w:rsidRPr="00E537B7">
        <w:rPr>
          <w:sz w:val="24"/>
          <w:szCs w:val="24"/>
        </w:rPr>
        <w:t xml:space="preserve">an’s </w:t>
      </w:r>
      <w:r w:rsidR="00B35A8D" w:rsidRPr="00E537B7">
        <w:rPr>
          <w:sz w:val="24"/>
          <w:szCs w:val="24"/>
        </w:rPr>
        <w:t>H</w:t>
      </w:r>
      <w:r w:rsidRPr="00E537B7">
        <w:rPr>
          <w:sz w:val="24"/>
          <w:szCs w:val="24"/>
        </w:rPr>
        <w:t>umanity in 1</w:t>
      </w:r>
      <w:r w:rsidRPr="00E537B7">
        <w:rPr>
          <w:sz w:val="24"/>
          <w:szCs w:val="24"/>
          <w:vertAlign w:val="superscript"/>
        </w:rPr>
        <w:t>st</w:t>
      </w:r>
      <w:r w:rsidRPr="00E537B7">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E537B7">
        <w:rPr>
          <w:sz w:val="24"/>
          <w:szCs w:val="24"/>
        </w:rPr>
        <w:t>a</w:t>
      </w:r>
      <w:r w:rsidRPr="00E537B7">
        <w:rPr>
          <w:sz w:val="24"/>
          <w:szCs w:val="24"/>
        </w:rPr>
        <w:t>d to Emmaus they did not recognize Jesus because He was in another fo</w:t>
      </w:r>
      <w:r w:rsidR="009977D5" w:rsidRPr="00E537B7">
        <w:rPr>
          <w:sz w:val="24"/>
          <w:szCs w:val="24"/>
        </w:rPr>
        <w:t>r</w:t>
      </w:r>
      <w:r w:rsidRPr="00E537B7">
        <w:rPr>
          <w:sz w:val="24"/>
          <w:szCs w:val="24"/>
        </w:rPr>
        <w:t>m in Luke 24:13-32; John 20:</w:t>
      </w:r>
      <w:r w:rsidR="00482169" w:rsidRPr="00E537B7">
        <w:rPr>
          <w:sz w:val="24"/>
          <w:szCs w:val="24"/>
        </w:rPr>
        <w:t>14-16. But Mary did recognize Him in John 20:16. Jesus’ disciples recognized Him in John 20:19-20, 26-28, 21:7, 12; Matthew 28:9, 17.</w:t>
      </w:r>
      <w:r w:rsidRPr="00E537B7">
        <w:rPr>
          <w:sz w:val="24"/>
          <w:szCs w:val="24"/>
        </w:rPr>
        <w:t xml:space="preserve"> Jesus’</w:t>
      </w:r>
      <w:r w:rsidR="00482169" w:rsidRPr="00E537B7">
        <w:rPr>
          <w:sz w:val="24"/>
          <w:szCs w:val="24"/>
        </w:rPr>
        <w:t xml:space="preserve"> </w:t>
      </w:r>
      <w:r w:rsidRPr="00E537B7">
        <w:rPr>
          <w:sz w:val="24"/>
          <w:szCs w:val="24"/>
        </w:rPr>
        <w:t>body</w:t>
      </w:r>
      <w:r w:rsidR="00482169" w:rsidRPr="00E537B7">
        <w:rPr>
          <w:sz w:val="24"/>
          <w:szCs w:val="24"/>
        </w:rPr>
        <w:t xml:space="preserve"> </w:t>
      </w:r>
      <w:r w:rsidRPr="00E537B7">
        <w:rPr>
          <w:sz w:val="24"/>
          <w:szCs w:val="24"/>
        </w:rPr>
        <w:t>put</w:t>
      </w:r>
      <w:r w:rsidR="00482169" w:rsidRPr="00E537B7">
        <w:rPr>
          <w:sz w:val="24"/>
          <w:szCs w:val="24"/>
        </w:rPr>
        <w:t xml:space="preserve"> </w:t>
      </w:r>
      <w:r w:rsidRPr="00E537B7">
        <w:rPr>
          <w:sz w:val="24"/>
          <w:szCs w:val="24"/>
        </w:rPr>
        <w:t>on immortality in 1</w:t>
      </w:r>
      <w:r w:rsidRPr="00E537B7">
        <w:rPr>
          <w:sz w:val="24"/>
          <w:szCs w:val="24"/>
          <w:vertAlign w:val="superscript"/>
        </w:rPr>
        <w:t>st</w:t>
      </w:r>
      <w:r w:rsidRPr="00E537B7">
        <w:rPr>
          <w:sz w:val="24"/>
          <w:szCs w:val="24"/>
        </w:rPr>
        <w:t xml:space="preserve"> Corinthians 15:53. The resurrected body is raised imperishable, glorious, in power and becomes a spiritual body in 1</w:t>
      </w:r>
      <w:r w:rsidRPr="00E537B7">
        <w:rPr>
          <w:sz w:val="24"/>
          <w:szCs w:val="24"/>
          <w:vertAlign w:val="superscript"/>
        </w:rPr>
        <w:t>st</w:t>
      </w:r>
      <w:r w:rsidRPr="00E537B7">
        <w:rPr>
          <w:sz w:val="24"/>
          <w:szCs w:val="24"/>
        </w:rPr>
        <w:t xml:space="preserve"> Corinthians 15:42-44. The </w:t>
      </w:r>
      <w:r w:rsidR="00B35A8D" w:rsidRPr="00E537B7">
        <w:rPr>
          <w:sz w:val="24"/>
          <w:szCs w:val="24"/>
        </w:rPr>
        <w:t>R</w:t>
      </w:r>
      <w:r w:rsidRPr="00E537B7">
        <w:rPr>
          <w:sz w:val="24"/>
          <w:szCs w:val="24"/>
        </w:rPr>
        <w:t xml:space="preserve">esurrected </w:t>
      </w:r>
      <w:r w:rsidR="00B35A8D" w:rsidRPr="00E537B7">
        <w:rPr>
          <w:sz w:val="24"/>
          <w:szCs w:val="24"/>
        </w:rPr>
        <w:t>B</w:t>
      </w:r>
      <w:r w:rsidRPr="00E537B7">
        <w:rPr>
          <w:sz w:val="24"/>
          <w:szCs w:val="24"/>
        </w:rPr>
        <w:t xml:space="preserve">ody can be touched in Matthew 28:9 and John 20:27; 21:12-13. The </w:t>
      </w:r>
      <w:r w:rsidR="00B35A8D" w:rsidRPr="00E537B7">
        <w:rPr>
          <w:sz w:val="24"/>
          <w:szCs w:val="24"/>
        </w:rPr>
        <w:t>R</w:t>
      </w:r>
      <w:r w:rsidRPr="00E537B7">
        <w:rPr>
          <w:sz w:val="24"/>
          <w:szCs w:val="24"/>
        </w:rPr>
        <w:t>esurrected</w:t>
      </w:r>
      <w:r w:rsidR="00106083" w:rsidRPr="00E537B7">
        <w:rPr>
          <w:sz w:val="24"/>
          <w:szCs w:val="24"/>
        </w:rPr>
        <w:t xml:space="preserve"> </w:t>
      </w:r>
      <w:r w:rsidR="00B35A8D" w:rsidRPr="00E537B7">
        <w:rPr>
          <w:sz w:val="24"/>
          <w:szCs w:val="24"/>
        </w:rPr>
        <w:t>B</w:t>
      </w:r>
      <w:r w:rsidRPr="00E537B7">
        <w:rPr>
          <w:sz w:val="24"/>
          <w:szCs w:val="24"/>
        </w:rPr>
        <w:t xml:space="preserve">ody can eat food in Luke 24:30. The </w:t>
      </w:r>
      <w:r w:rsidR="00B35A8D" w:rsidRPr="00E537B7">
        <w:rPr>
          <w:sz w:val="24"/>
          <w:szCs w:val="24"/>
        </w:rPr>
        <w:t>R</w:t>
      </w:r>
      <w:r w:rsidRPr="00E537B7">
        <w:rPr>
          <w:sz w:val="24"/>
          <w:szCs w:val="24"/>
        </w:rPr>
        <w:t xml:space="preserve">esurrected </w:t>
      </w:r>
      <w:r w:rsidR="00B35A8D" w:rsidRPr="00E537B7">
        <w:rPr>
          <w:sz w:val="24"/>
          <w:szCs w:val="24"/>
        </w:rPr>
        <w:t>B</w:t>
      </w:r>
      <w:r w:rsidRPr="00E537B7">
        <w:rPr>
          <w:sz w:val="24"/>
          <w:szCs w:val="24"/>
        </w:rPr>
        <w:t xml:space="preserve">ody can appear and disappear suddenly in Luke 24:31, 36 and John 20:19, 26. So the </w:t>
      </w:r>
      <w:r w:rsidR="00B35A8D" w:rsidRPr="00E537B7">
        <w:rPr>
          <w:sz w:val="24"/>
          <w:szCs w:val="24"/>
        </w:rPr>
        <w:t>R</w:t>
      </w:r>
      <w:r w:rsidRPr="00E537B7">
        <w:rPr>
          <w:sz w:val="24"/>
          <w:szCs w:val="24"/>
        </w:rPr>
        <w:t xml:space="preserve">esurrected </w:t>
      </w:r>
      <w:r w:rsidR="00B35A8D" w:rsidRPr="00E537B7">
        <w:rPr>
          <w:sz w:val="24"/>
          <w:szCs w:val="24"/>
        </w:rPr>
        <w:t>B</w:t>
      </w:r>
      <w:r w:rsidRPr="00E537B7">
        <w:rPr>
          <w:sz w:val="24"/>
          <w:szCs w:val="24"/>
        </w:rPr>
        <w:t xml:space="preserve">ody could have physical flesh and bones in Luke 24:39. </w:t>
      </w:r>
      <w:r w:rsidR="0027558F" w:rsidRPr="00E537B7">
        <w:rPr>
          <w:sz w:val="24"/>
          <w:szCs w:val="24"/>
        </w:rPr>
        <w:t>So He could eat, drink, prepare breakfast, break bread and b</w:t>
      </w:r>
      <w:r w:rsidR="009977D5" w:rsidRPr="00E537B7">
        <w:rPr>
          <w:sz w:val="24"/>
          <w:szCs w:val="24"/>
        </w:rPr>
        <w:t>e</w:t>
      </w:r>
      <w:r w:rsidR="0027558F" w:rsidRPr="00E537B7">
        <w:rPr>
          <w:sz w:val="24"/>
          <w:szCs w:val="24"/>
        </w:rPr>
        <w:t xml:space="preserve"> touched. The </w:t>
      </w:r>
      <w:r w:rsidR="00B35A8D" w:rsidRPr="00E537B7">
        <w:rPr>
          <w:sz w:val="24"/>
          <w:szCs w:val="24"/>
        </w:rPr>
        <w:t>R</w:t>
      </w:r>
      <w:r w:rsidR="0027558F" w:rsidRPr="00E537B7">
        <w:rPr>
          <w:sz w:val="24"/>
          <w:szCs w:val="24"/>
        </w:rPr>
        <w:t xml:space="preserve">esurrected </w:t>
      </w:r>
      <w:r w:rsidR="00B35A8D" w:rsidRPr="00E537B7">
        <w:rPr>
          <w:sz w:val="24"/>
          <w:szCs w:val="24"/>
        </w:rPr>
        <w:t>B</w:t>
      </w:r>
      <w:r w:rsidR="0027558F" w:rsidRPr="00E537B7">
        <w:rPr>
          <w:sz w:val="24"/>
          <w:szCs w:val="24"/>
        </w:rPr>
        <w:t>ody in a sense was a physical body that was spiritual</w:t>
      </w:r>
      <w:r w:rsidR="00E11724" w:rsidRPr="00E537B7">
        <w:rPr>
          <w:sz w:val="24"/>
          <w:szCs w:val="24"/>
        </w:rPr>
        <w:t xml:space="preserve"> &amp; eternal</w:t>
      </w:r>
      <w:r w:rsidR="0027558F" w:rsidRPr="00E537B7">
        <w:rPr>
          <w:sz w:val="24"/>
          <w:szCs w:val="24"/>
        </w:rPr>
        <w:t xml:space="preserve">. The Father </w:t>
      </w:r>
      <w:r w:rsidR="00B35A8D" w:rsidRPr="00E537B7">
        <w:rPr>
          <w:sz w:val="24"/>
          <w:szCs w:val="24"/>
        </w:rPr>
        <w:t xml:space="preserve">Stephen </w:t>
      </w:r>
      <w:r w:rsidR="0027558F" w:rsidRPr="00E537B7">
        <w:rPr>
          <w:sz w:val="24"/>
          <w:szCs w:val="24"/>
        </w:rPr>
        <w:t xml:space="preserve">and the Son </w:t>
      </w:r>
      <w:r w:rsidR="00B35A8D" w:rsidRPr="00E537B7">
        <w:rPr>
          <w:sz w:val="24"/>
          <w:szCs w:val="24"/>
        </w:rPr>
        <w:t xml:space="preserve">Jesus </w:t>
      </w:r>
      <w:r w:rsidR="0027558F" w:rsidRPr="00E537B7">
        <w:rPr>
          <w:sz w:val="24"/>
          <w:szCs w:val="24"/>
        </w:rPr>
        <w:t xml:space="preserve">were involved in the </w:t>
      </w:r>
      <w:r w:rsidR="00B35A8D" w:rsidRPr="00E537B7">
        <w:rPr>
          <w:sz w:val="24"/>
          <w:szCs w:val="24"/>
        </w:rPr>
        <w:t>R</w:t>
      </w:r>
      <w:r w:rsidR="0027558F" w:rsidRPr="00E537B7">
        <w:rPr>
          <w:sz w:val="24"/>
          <w:szCs w:val="24"/>
        </w:rPr>
        <w:t>esurrection in Acts 2:24; 1</w:t>
      </w:r>
      <w:r w:rsidR="0027558F" w:rsidRPr="00E537B7">
        <w:rPr>
          <w:sz w:val="24"/>
          <w:szCs w:val="24"/>
          <w:vertAlign w:val="superscript"/>
        </w:rPr>
        <w:t>st</w:t>
      </w:r>
      <w:r w:rsidR="0027558F" w:rsidRPr="00E537B7">
        <w:rPr>
          <w:sz w:val="24"/>
          <w:szCs w:val="24"/>
        </w:rPr>
        <w:t xml:space="preserve"> Corinthians 6:14; Galatians 1:1; Romans 6:4 and Ephesians 1:20. Jesus received the command to “lay it down or to take it again” fr</w:t>
      </w:r>
      <w:r w:rsidR="009977D5" w:rsidRPr="00E537B7">
        <w:rPr>
          <w:sz w:val="24"/>
          <w:szCs w:val="24"/>
        </w:rPr>
        <w:t>o</w:t>
      </w:r>
      <w:r w:rsidR="0027558F" w:rsidRPr="00E537B7">
        <w:rPr>
          <w:sz w:val="24"/>
          <w:szCs w:val="24"/>
        </w:rPr>
        <w:t xml:space="preserve">m the </w:t>
      </w:r>
      <w:r w:rsidR="0027558F" w:rsidRPr="00E537B7">
        <w:rPr>
          <w:sz w:val="24"/>
          <w:szCs w:val="24"/>
        </w:rPr>
        <w:lastRenderedPageBreak/>
        <w:t xml:space="preserve">Father </w:t>
      </w:r>
      <w:r w:rsidR="00B35A8D" w:rsidRPr="00E537B7">
        <w:rPr>
          <w:sz w:val="24"/>
          <w:szCs w:val="24"/>
        </w:rPr>
        <w:t xml:space="preserve">Stephen </w:t>
      </w:r>
      <w:r w:rsidR="0027558F" w:rsidRPr="00E537B7">
        <w:rPr>
          <w:sz w:val="24"/>
          <w:szCs w:val="24"/>
        </w:rPr>
        <w:t xml:space="preserve">in John 10:17-18. Jesus says that He is the </w:t>
      </w:r>
      <w:r w:rsidR="00B35A8D" w:rsidRPr="00E537B7">
        <w:rPr>
          <w:sz w:val="24"/>
          <w:szCs w:val="24"/>
        </w:rPr>
        <w:t>L</w:t>
      </w:r>
      <w:r w:rsidR="0027558F" w:rsidRPr="00E537B7">
        <w:rPr>
          <w:sz w:val="24"/>
          <w:szCs w:val="24"/>
        </w:rPr>
        <w:t xml:space="preserve">ife and </w:t>
      </w:r>
      <w:r w:rsidR="00B35A8D" w:rsidRPr="00E537B7">
        <w:rPr>
          <w:sz w:val="24"/>
          <w:szCs w:val="24"/>
        </w:rPr>
        <w:t>R</w:t>
      </w:r>
      <w:r w:rsidR="0027558F" w:rsidRPr="00E537B7">
        <w:rPr>
          <w:sz w:val="24"/>
          <w:szCs w:val="24"/>
        </w:rPr>
        <w:t xml:space="preserve">esurrection in Hebrews 7:16 and John 11:25. Jesus Christ’s </w:t>
      </w:r>
      <w:r w:rsidR="00B35A8D" w:rsidRPr="00E537B7">
        <w:rPr>
          <w:sz w:val="24"/>
          <w:szCs w:val="24"/>
        </w:rPr>
        <w:t>R</w:t>
      </w:r>
      <w:r w:rsidR="0027558F" w:rsidRPr="00E537B7">
        <w:rPr>
          <w:sz w:val="24"/>
          <w:szCs w:val="24"/>
        </w:rPr>
        <w:t xml:space="preserve">esurrection guarantees </w:t>
      </w:r>
      <w:r w:rsidR="00B35A8D" w:rsidRPr="00E537B7">
        <w:rPr>
          <w:sz w:val="24"/>
          <w:szCs w:val="24"/>
        </w:rPr>
        <w:t>M</w:t>
      </w:r>
      <w:r w:rsidR="00E11724" w:rsidRPr="00E537B7">
        <w:rPr>
          <w:sz w:val="24"/>
          <w:szCs w:val="24"/>
        </w:rPr>
        <w:t>an’s</w:t>
      </w:r>
      <w:r w:rsidR="0027558F" w:rsidRPr="00E537B7">
        <w:rPr>
          <w:sz w:val="24"/>
          <w:szCs w:val="24"/>
        </w:rPr>
        <w:t xml:space="preserve"> regeneration. Some scriptures are </w:t>
      </w:r>
      <w:r w:rsidR="00770152" w:rsidRPr="00E537B7">
        <w:rPr>
          <w:sz w:val="24"/>
          <w:szCs w:val="24"/>
        </w:rPr>
        <w:t xml:space="preserve">Philippians 3:10; </w:t>
      </w:r>
      <w:r w:rsidR="0027558F" w:rsidRPr="00E537B7">
        <w:rPr>
          <w:sz w:val="24"/>
          <w:szCs w:val="24"/>
        </w:rPr>
        <w:t>1</w:t>
      </w:r>
      <w:r w:rsidR="0027558F" w:rsidRPr="00E537B7">
        <w:rPr>
          <w:sz w:val="24"/>
          <w:szCs w:val="24"/>
          <w:vertAlign w:val="superscript"/>
        </w:rPr>
        <w:t>st</w:t>
      </w:r>
      <w:r w:rsidR="0027558F" w:rsidRPr="00E537B7">
        <w:rPr>
          <w:sz w:val="24"/>
          <w:szCs w:val="24"/>
        </w:rPr>
        <w:t xml:space="preserve"> Peter 1:3; Colossians 3:1; Ephesians 1:19-20; 2:5-6; Romans 6:4</w:t>
      </w:r>
      <w:r w:rsidR="00770152" w:rsidRPr="00E537B7">
        <w:rPr>
          <w:sz w:val="24"/>
          <w:szCs w:val="24"/>
        </w:rPr>
        <w:t>, 11 ,14</w:t>
      </w:r>
      <w:r w:rsidR="0027558F" w:rsidRPr="00E537B7">
        <w:rPr>
          <w:sz w:val="24"/>
          <w:szCs w:val="24"/>
        </w:rPr>
        <w:t>; 2</w:t>
      </w:r>
      <w:r w:rsidR="0027558F" w:rsidRPr="00E537B7">
        <w:rPr>
          <w:sz w:val="24"/>
          <w:szCs w:val="24"/>
          <w:vertAlign w:val="superscript"/>
        </w:rPr>
        <w:t>nd</w:t>
      </w:r>
      <w:r w:rsidR="0027558F" w:rsidRPr="00E537B7">
        <w:rPr>
          <w:sz w:val="24"/>
          <w:szCs w:val="24"/>
        </w:rPr>
        <w:t xml:space="preserve"> Corinthians 15:17 and Acts 1:8. Jesus’ </w:t>
      </w:r>
      <w:r w:rsidR="00B35A8D" w:rsidRPr="00E537B7">
        <w:rPr>
          <w:sz w:val="24"/>
          <w:szCs w:val="24"/>
        </w:rPr>
        <w:t>R</w:t>
      </w:r>
      <w:r w:rsidR="0027558F" w:rsidRPr="00E537B7">
        <w:rPr>
          <w:sz w:val="24"/>
          <w:szCs w:val="24"/>
        </w:rPr>
        <w:t xml:space="preserve">esurrection guarantees </w:t>
      </w:r>
      <w:r w:rsidR="00B35A8D" w:rsidRPr="00E537B7">
        <w:rPr>
          <w:sz w:val="24"/>
          <w:szCs w:val="24"/>
        </w:rPr>
        <w:t>M</w:t>
      </w:r>
      <w:r w:rsidR="00E11724" w:rsidRPr="00E537B7">
        <w:rPr>
          <w:sz w:val="24"/>
          <w:szCs w:val="24"/>
        </w:rPr>
        <w:t>an</w:t>
      </w:r>
      <w:r w:rsidR="0027558F" w:rsidRPr="00E537B7">
        <w:rPr>
          <w:sz w:val="24"/>
          <w:szCs w:val="24"/>
        </w:rPr>
        <w:t xml:space="preserve"> to have perfect </w:t>
      </w:r>
      <w:r w:rsidR="00B35A8D" w:rsidRPr="00E537B7">
        <w:rPr>
          <w:sz w:val="24"/>
          <w:szCs w:val="24"/>
        </w:rPr>
        <w:t>R</w:t>
      </w:r>
      <w:r w:rsidR="0027558F" w:rsidRPr="00E537B7">
        <w:rPr>
          <w:sz w:val="24"/>
          <w:szCs w:val="24"/>
        </w:rPr>
        <w:t xml:space="preserve">esurrected </w:t>
      </w:r>
      <w:r w:rsidR="00B35A8D" w:rsidRPr="00E537B7">
        <w:rPr>
          <w:sz w:val="24"/>
          <w:szCs w:val="24"/>
        </w:rPr>
        <w:t>B</w:t>
      </w:r>
      <w:r w:rsidR="0027558F" w:rsidRPr="00E537B7">
        <w:rPr>
          <w:sz w:val="24"/>
          <w:szCs w:val="24"/>
        </w:rPr>
        <w:t>odies. Some scriptures are 1</w:t>
      </w:r>
      <w:r w:rsidR="0027558F" w:rsidRPr="00E537B7">
        <w:rPr>
          <w:sz w:val="24"/>
          <w:szCs w:val="24"/>
          <w:vertAlign w:val="superscript"/>
        </w:rPr>
        <w:t>st</w:t>
      </w:r>
      <w:r w:rsidR="0027558F" w:rsidRPr="00E537B7">
        <w:rPr>
          <w:sz w:val="24"/>
          <w:szCs w:val="24"/>
        </w:rPr>
        <w:t xml:space="preserve"> Corinthians 6:14; 15:</w:t>
      </w:r>
      <w:r w:rsidR="00770152" w:rsidRPr="00E537B7">
        <w:rPr>
          <w:sz w:val="24"/>
          <w:szCs w:val="24"/>
        </w:rPr>
        <w:t>1</w:t>
      </w:r>
      <w:r w:rsidR="0027558F" w:rsidRPr="00E537B7">
        <w:rPr>
          <w:sz w:val="24"/>
          <w:szCs w:val="24"/>
        </w:rPr>
        <w:t>2</w:t>
      </w:r>
      <w:r w:rsidR="00770152" w:rsidRPr="00E537B7">
        <w:rPr>
          <w:sz w:val="24"/>
          <w:szCs w:val="24"/>
        </w:rPr>
        <w:t>-58</w:t>
      </w:r>
      <w:r w:rsidR="0027558F" w:rsidRPr="00E537B7">
        <w:rPr>
          <w:sz w:val="24"/>
          <w:szCs w:val="24"/>
        </w:rPr>
        <w:t>; 2</w:t>
      </w:r>
      <w:r w:rsidR="0027558F" w:rsidRPr="00E537B7">
        <w:rPr>
          <w:sz w:val="24"/>
          <w:szCs w:val="24"/>
          <w:vertAlign w:val="superscript"/>
        </w:rPr>
        <w:t>nd</w:t>
      </w:r>
      <w:r w:rsidR="0027558F" w:rsidRPr="00E537B7">
        <w:rPr>
          <w:sz w:val="24"/>
          <w:szCs w:val="24"/>
        </w:rPr>
        <w:t xml:space="preserve"> Corinthians 4:14 and John 20:27. Jesus’ </w:t>
      </w:r>
      <w:r w:rsidR="00B35A8D" w:rsidRPr="00E537B7">
        <w:rPr>
          <w:sz w:val="24"/>
          <w:szCs w:val="24"/>
        </w:rPr>
        <w:t>R</w:t>
      </w:r>
      <w:r w:rsidR="0027558F" w:rsidRPr="00E537B7">
        <w:rPr>
          <w:sz w:val="24"/>
          <w:szCs w:val="24"/>
        </w:rPr>
        <w:t xml:space="preserve">esurrection guarantees </w:t>
      </w:r>
      <w:r w:rsidR="00B35A8D" w:rsidRPr="00E537B7">
        <w:rPr>
          <w:sz w:val="24"/>
          <w:szCs w:val="24"/>
        </w:rPr>
        <w:t>M</w:t>
      </w:r>
      <w:r w:rsidR="00E11724" w:rsidRPr="00E537B7">
        <w:rPr>
          <w:sz w:val="24"/>
          <w:szCs w:val="24"/>
        </w:rPr>
        <w:t>an’s</w:t>
      </w:r>
      <w:r w:rsidR="0027558F" w:rsidRPr="00E537B7">
        <w:rPr>
          <w:sz w:val="24"/>
          <w:szCs w:val="24"/>
        </w:rPr>
        <w:t xml:space="preserve"> total justification. Some scriptures are Philippians 2:8-9; Romans 4:25 and Ephesians 2:6. </w:t>
      </w:r>
      <w:r w:rsidR="004B4635" w:rsidRPr="00E537B7">
        <w:rPr>
          <w:sz w:val="24"/>
          <w:szCs w:val="24"/>
        </w:rPr>
        <w:t>I</w:t>
      </w:r>
      <w:r w:rsidR="0027558F" w:rsidRPr="00E537B7">
        <w:rPr>
          <w:sz w:val="24"/>
          <w:szCs w:val="24"/>
        </w:rPr>
        <w:t xml:space="preserve">n Matthew 26:53 Jesus Christ prayed to the Father Stephen </w:t>
      </w:r>
      <w:r w:rsidR="004B4635" w:rsidRPr="00E537B7">
        <w:rPr>
          <w:sz w:val="24"/>
          <w:szCs w:val="24"/>
        </w:rPr>
        <w:t>&amp;</w:t>
      </w:r>
      <w:r w:rsidR="0027558F" w:rsidRPr="00E537B7">
        <w:rPr>
          <w:sz w:val="24"/>
          <w:szCs w:val="24"/>
        </w:rPr>
        <w:t xml:space="preserve"> He provided Him with </w:t>
      </w:r>
      <w:r w:rsidR="004B4635" w:rsidRPr="00E537B7">
        <w:rPr>
          <w:sz w:val="24"/>
          <w:szCs w:val="24"/>
        </w:rPr>
        <w:t>more than 1</w:t>
      </w:r>
      <w:r w:rsidR="0027558F" w:rsidRPr="00E537B7">
        <w:rPr>
          <w:sz w:val="24"/>
          <w:szCs w:val="24"/>
        </w:rPr>
        <w:t xml:space="preserve">2 legions of </w:t>
      </w:r>
      <w:r w:rsidR="00B35A8D" w:rsidRPr="00E537B7">
        <w:rPr>
          <w:sz w:val="24"/>
          <w:szCs w:val="24"/>
        </w:rPr>
        <w:t>A</w:t>
      </w:r>
      <w:r w:rsidR="0027558F" w:rsidRPr="00E537B7">
        <w:rPr>
          <w:sz w:val="24"/>
          <w:szCs w:val="24"/>
        </w:rPr>
        <w:t>ngels</w:t>
      </w:r>
      <w:r w:rsidR="00B35A8D" w:rsidRPr="00E537B7">
        <w:rPr>
          <w:sz w:val="24"/>
          <w:szCs w:val="24"/>
        </w:rPr>
        <w:t xml:space="preserve"> (Lords)</w:t>
      </w:r>
      <w:r w:rsidR="0027558F" w:rsidRPr="00E537B7">
        <w:rPr>
          <w:sz w:val="24"/>
          <w:szCs w:val="24"/>
        </w:rPr>
        <w:t>.</w:t>
      </w:r>
      <w:r w:rsidR="004B4635" w:rsidRPr="00E537B7">
        <w:rPr>
          <w:sz w:val="24"/>
          <w:szCs w:val="24"/>
        </w:rPr>
        <w:t xml:space="preserve"> </w:t>
      </w:r>
      <w:r w:rsidR="0027558F" w:rsidRPr="00E537B7">
        <w:rPr>
          <w:sz w:val="24"/>
          <w:szCs w:val="24"/>
        </w:rPr>
        <w:t xml:space="preserve">Jesus’ ascension is a great marvel. Jesus </w:t>
      </w:r>
      <w:r w:rsidR="00297BAA" w:rsidRPr="00E537B7">
        <w:rPr>
          <w:sz w:val="24"/>
          <w:szCs w:val="24"/>
        </w:rPr>
        <w:t xml:space="preserve">in Moses’ Law and Elijah’s Law </w:t>
      </w:r>
      <w:r w:rsidR="0027558F" w:rsidRPr="00E537B7">
        <w:rPr>
          <w:sz w:val="24"/>
          <w:szCs w:val="24"/>
        </w:rPr>
        <w:t xml:space="preserve">was on the earth for 40 days </w:t>
      </w:r>
      <w:r w:rsidR="004B4635" w:rsidRPr="00E537B7">
        <w:rPr>
          <w:sz w:val="24"/>
          <w:szCs w:val="24"/>
        </w:rPr>
        <w:t xml:space="preserve">&amp; nights </w:t>
      </w:r>
      <w:r w:rsidR="0027558F" w:rsidRPr="00E537B7">
        <w:rPr>
          <w:sz w:val="24"/>
          <w:szCs w:val="24"/>
        </w:rPr>
        <w:t xml:space="preserve">in Acts 1:3 </w:t>
      </w:r>
      <w:r w:rsidR="004B4635" w:rsidRPr="00E537B7">
        <w:rPr>
          <w:sz w:val="24"/>
          <w:szCs w:val="24"/>
        </w:rPr>
        <w:t>&amp;</w:t>
      </w:r>
      <w:r w:rsidR="0027558F" w:rsidRPr="00E537B7">
        <w:rPr>
          <w:sz w:val="24"/>
          <w:szCs w:val="24"/>
        </w:rPr>
        <w:t xml:space="preserve"> was carried up into </w:t>
      </w:r>
      <w:r w:rsidR="00B35A8D" w:rsidRPr="00E537B7">
        <w:rPr>
          <w:sz w:val="24"/>
          <w:szCs w:val="24"/>
        </w:rPr>
        <w:t>H</w:t>
      </w:r>
      <w:r w:rsidR="0027558F" w:rsidRPr="00E537B7">
        <w:rPr>
          <w:sz w:val="24"/>
          <w:szCs w:val="24"/>
        </w:rPr>
        <w:t>eaven in Luke 24:50-51</w:t>
      </w:r>
      <w:r w:rsidR="00B95A14" w:rsidRPr="00E537B7">
        <w:rPr>
          <w:sz w:val="24"/>
          <w:szCs w:val="24"/>
        </w:rPr>
        <w:t xml:space="preserve"> </w:t>
      </w:r>
      <w:r w:rsidR="00297BAA" w:rsidRPr="00E537B7">
        <w:rPr>
          <w:sz w:val="24"/>
          <w:szCs w:val="24"/>
        </w:rPr>
        <w:t>&amp;</w:t>
      </w:r>
      <w:r w:rsidR="00B95A14" w:rsidRPr="00E537B7">
        <w:rPr>
          <w:sz w:val="24"/>
          <w:szCs w:val="24"/>
        </w:rPr>
        <w:t xml:space="preserve"> Acts 1:9-11</w:t>
      </w:r>
      <w:r w:rsidR="0037228A" w:rsidRPr="00E537B7">
        <w:rPr>
          <w:sz w:val="24"/>
          <w:szCs w:val="24"/>
        </w:rPr>
        <w:t xml:space="preserve"> in around May 21</w:t>
      </w:r>
      <w:r w:rsidR="0037228A" w:rsidRPr="00E537B7">
        <w:rPr>
          <w:sz w:val="24"/>
          <w:szCs w:val="24"/>
          <w:vertAlign w:val="superscript"/>
        </w:rPr>
        <w:t>st</w:t>
      </w:r>
      <w:r w:rsidR="00B95A14" w:rsidRPr="00E537B7">
        <w:rPr>
          <w:sz w:val="24"/>
          <w:szCs w:val="24"/>
        </w:rPr>
        <w:t>. Jesus s</w:t>
      </w:r>
      <w:r w:rsidR="00297BAA" w:rsidRPr="00E537B7">
        <w:rPr>
          <w:sz w:val="24"/>
          <w:szCs w:val="24"/>
        </w:rPr>
        <w:t>aw</w:t>
      </w:r>
      <w:r w:rsidR="00B95A14" w:rsidRPr="00E537B7">
        <w:rPr>
          <w:sz w:val="24"/>
          <w:szCs w:val="24"/>
        </w:rPr>
        <w:t xml:space="preserve"> </w:t>
      </w:r>
      <w:r w:rsidR="00B35A8D" w:rsidRPr="00E537B7">
        <w:rPr>
          <w:sz w:val="24"/>
          <w:szCs w:val="24"/>
        </w:rPr>
        <w:t>H</w:t>
      </w:r>
      <w:r w:rsidR="00B95A14" w:rsidRPr="00E537B7">
        <w:rPr>
          <w:sz w:val="24"/>
          <w:szCs w:val="24"/>
        </w:rPr>
        <w:t xml:space="preserve">eaven as the Father Stephen did in Acts 7:55-56. Jesus received glory </w:t>
      </w:r>
      <w:r w:rsidR="00770152" w:rsidRPr="00E537B7">
        <w:rPr>
          <w:sz w:val="24"/>
          <w:szCs w:val="24"/>
        </w:rPr>
        <w:t>and</w:t>
      </w:r>
      <w:r w:rsidR="00B95A14" w:rsidRPr="00E537B7">
        <w:rPr>
          <w:sz w:val="24"/>
          <w:szCs w:val="24"/>
        </w:rPr>
        <w:t xml:space="preserve"> honor being crowned by God the Father </w:t>
      </w:r>
      <w:r w:rsidR="00B35A8D" w:rsidRPr="00E537B7">
        <w:rPr>
          <w:sz w:val="24"/>
          <w:szCs w:val="24"/>
        </w:rPr>
        <w:t xml:space="preserve">Stephen </w:t>
      </w:r>
      <w:r w:rsidR="00B95A14" w:rsidRPr="00E537B7">
        <w:rPr>
          <w:sz w:val="24"/>
          <w:szCs w:val="24"/>
        </w:rPr>
        <w:t>in John 17:5; Acts 2:23; 1</w:t>
      </w:r>
      <w:r w:rsidR="00B95A14" w:rsidRPr="00E537B7">
        <w:rPr>
          <w:sz w:val="24"/>
          <w:szCs w:val="24"/>
          <w:vertAlign w:val="superscript"/>
        </w:rPr>
        <w:t>st</w:t>
      </w:r>
      <w:r w:rsidR="00B95A14" w:rsidRPr="00E537B7">
        <w:rPr>
          <w:sz w:val="24"/>
          <w:szCs w:val="24"/>
        </w:rPr>
        <w:t xml:space="preserve"> Timothy 3</w:t>
      </w:r>
      <w:r w:rsidR="00E11724" w:rsidRPr="00E537B7">
        <w:rPr>
          <w:sz w:val="24"/>
          <w:szCs w:val="24"/>
        </w:rPr>
        <w:t>:</w:t>
      </w:r>
      <w:r w:rsidR="00B95A14" w:rsidRPr="00E537B7">
        <w:rPr>
          <w:sz w:val="24"/>
          <w:szCs w:val="24"/>
        </w:rPr>
        <w:t xml:space="preserve">16; Hebrews 1:4; Philippians 2:9 </w:t>
      </w:r>
      <w:r w:rsidR="00297BAA" w:rsidRPr="00E537B7">
        <w:rPr>
          <w:sz w:val="24"/>
          <w:szCs w:val="24"/>
        </w:rPr>
        <w:t xml:space="preserve">&amp; </w:t>
      </w:r>
      <w:r w:rsidR="00B95A14" w:rsidRPr="00E537B7">
        <w:rPr>
          <w:sz w:val="24"/>
          <w:szCs w:val="24"/>
        </w:rPr>
        <w:t>Revelation 5:12. Jesus sat on the right hand of the Father</w:t>
      </w:r>
      <w:r w:rsidR="00297BAA" w:rsidRPr="00E537B7">
        <w:rPr>
          <w:sz w:val="24"/>
          <w:szCs w:val="24"/>
        </w:rPr>
        <w:t xml:space="preserve"> </w:t>
      </w:r>
      <w:r w:rsidR="00E4202B" w:rsidRPr="00E537B7">
        <w:rPr>
          <w:sz w:val="24"/>
          <w:szCs w:val="24"/>
        </w:rPr>
        <w:t xml:space="preserve">Stephen </w:t>
      </w:r>
      <w:r w:rsidR="00B95A14" w:rsidRPr="00E537B7">
        <w:rPr>
          <w:sz w:val="24"/>
          <w:szCs w:val="24"/>
        </w:rPr>
        <w:t>in Psalms 110:1; Ephesians 1:20; Hebrews 1:3; 1</w:t>
      </w:r>
      <w:r w:rsidR="00B95A14" w:rsidRPr="00E537B7">
        <w:rPr>
          <w:sz w:val="24"/>
          <w:szCs w:val="24"/>
          <w:vertAlign w:val="superscript"/>
        </w:rPr>
        <w:t>st</w:t>
      </w:r>
      <w:r w:rsidR="00B95A14" w:rsidRPr="00E537B7">
        <w:rPr>
          <w:sz w:val="24"/>
          <w:szCs w:val="24"/>
        </w:rPr>
        <w:t xml:space="preserve"> Peter 3:22; Acts 2:33; 7:55</w:t>
      </w:r>
      <w:r w:rsidR="00141F49" w:rsidRPr="00E537B7">
        <w:rPr>
          <w:sz w:val="24"/>
          <w:szCs w:val="24"/>
        </w:rPr>
        <w:t>-56</w:t>
      </w:r>
      <w:r w:rsidR="00B95A14" w:rsidRPr="00E537B7">
        <w:rPr>
          <w:sz w:val="24"/>
          <w:szCs w:val="24"/>
        </w:rPr>
        <w:t>;</w:t>
      </w:r>
      <w:r w:rsidR="0037228A" w:rsidRPr="00E537B7">
        <w:rPr>
          <w:sz w:val="24"/>
          <w:szCs w:val="24"/>
        </w:rPr>
        <w:t xml:space="preserve"> </w:t>
      </w:r>
      <w:r w:rsidR="00B95A14" w:rsidRPr="00E537B7">
        <w:rPr>
          <w:sz w:val="24"/>
          <w:szCs w:val="24"/>
        </w:rPr>
        <w:t>1</w:t>
      </w:r>
      <w:r w:rsidR="00B95A14" w:rsidRPr="00E537B7">
        <w:rPr>
          <w:sz w:val="24"/>
          <w:szCs w:val="24"/>
          <w:vertAlign w:val="superscript"/>
        </w:rPr>
        <w:t>st</w:t>
      </w:r>
      <w:r w:rsidR="00B95A14" w:rsidRPr="00E537B7">
        <w:rPr>
          <w:sz w:val="24"/>
          <w:szCs w:val="24"/>
        </w:rPr>
        <w:t xml:space="preserve"> </w:t>
      </w:r>
      <w:r w:rsidR="0037228A" w:rsidRPr="00E537B7">
        <w:rPr>
          <w:sz w:val="24"/>
          <w:szCs w:val="24"/>
        </w:rPr>
        <w:t>C</w:t>
      </w:r>
      <w:r w:rsidR="00B95A14" w:rsidRPr="00E537B7">
        <w:rPr>
          <w:sz w:val="24"/>
          <w:szCs w:val="24"/>
        </w:rPr>
        <w:t>orinthians</w:t>
      </w:r>
      <w:r w:rsidR="00106083" w:rsidRPr="00E537B7">
        <w:rPr>
          <w:sz w:val="24"/>
          <w:szCs w:val="24"/>
        </w:rPr>
        <w:t xml:space="preserve"> </w:t>
      </w:r>
      <w:r w:rsidR="00B95A14" w:rsidRPr="00E537B7">
        <w:rPr>
          <w:sz w:val="24"/>
          <w:szCs w:val="24"/>
        </w:rPr>
        <w:t xml:space="preserve">15:25 </w:t>
      </w:r>
      <w:r w:rsidR="00297BAA" w:rsidRPr="00E537B7">
        <w:rPr>
          <w:sz w:val="24"/>
          <w:szCs w:val="24"/>
        </w:rPr>
        <w:t>&amp;</w:t>
      </w:r>
      <w:r w:rsidR="00B95A14" w:rsidRPr="00E537B7">
        <w:rPr>
          <w:sz w:val="24"/>
          <w:szCs w:val="24"/>
        </w:rPr>
        <w:t xml:space="preserve"> Revelation 2:1. Jesus ascension </w:t>
      </w:r>
      <w:r w:rsidR="00770152" w:rsidRPr="00E537B7">
        <w:rPr>
          <w:sz w:val="24"/>
          <w:szCs w:val="24"/>
        </w:rPr>
        <w:t>is</w:t>
      </w:r>
      <w:r w:rsidR="00B95A14" w:rsidRPr="00E537B7">
        <w:rPr>
          <w:sz w:val="24"/>
          <w:szCs w:val="24"/>
        </w:rPr>
        <w:t xml:space="preserve"> sound doctrine. Some scriptures are Hebrews 2:5-8; 12:1-3; John 14:2-3; 1</w:t>
      </w:r>
      <w:r w:rsidR="00B95A14" w:rsidRPr="00E537B7">
        <w:rPr>
          <w:sz w:val="24"/>
          <w:szCs w:val="24"/>
          <w:vertAlign w:val="superscript"/>
        </w:rPr>
        <w:t>st</w:t>
      </w:r>
      <w:r w:rsidR="00B95A14" w:rsidRPr="00E537B7">
        <w:rPr>
          <w:sz w:val="24"/>
          <w:szCs w:val="24"/>
        </w:rPr>
        <w:t xml:space="preserve"> Thessalonians 4:17; Ephesians 6:12, 10-18; 2</w:t>
      </w:r>
      <w:r w:rsidR="00B95A14" w:rsidRPr="00E537B7">
        <w:rPr>
          <w:sz w:val="24"/>
          <w:szCs w:val="24"/>
          <w:vertAlign w:val="superscript"/>
        </w:rPr>
        <w:t>nd</w:t>
      </w:r>
      <w:r w:rsidR="00B95A14" w:rsidRPr="00E537B7">
        <w:rPr>
          <w:sz w:val="24"/>
          <w:szCs w:val="24"/>
        </w:rPr>
        <w:t xml:space="preserve"> Corinthians 10:4; Revelation 2:26-27; 3:21 </w:t>
      </w:r>
      <w:r w:rsidR="00770152" w:rsidRPr="00E537B7">
        <w:rPr>
          <w:sz w:val="24"/>
          <w:szCs w:val="24"/>
        </w:rPr>
        <w:t>&amp;</w:t>
      </w:r>
      <w:r w:rsidR="00B95A14" w:rsidRPr="00E537B7">
        <w:rPr>
          <w:sz w:val="24"/>
          <w:szCs w:val="24"/>
        </w:rPr>
        <w:t xml:space="preserve"> 1</w:t>
      </w:r>
      <w:r w:rsidR="00B95A14" w:rsidRPr="00E537B7">
        <w:rPr>
          <w:sz w:val="24"/>
          <w:szCs w:val="24"/>
          <w:vertAlign w:val="superscript"/>
        </w:rPr>
        <w:t>st</w:t>
      </w:r>
      <w:r w:rsidR="00B95A14" w:rsidRPr="00E537B7">
        <w:rPr>
          <w:sz w:val="24"/>
          <w:szCs w:val="24"/>
        </w:rPr>
        <w:t xml:space="preserve"> Corinthians 6:3.</w:t>
      </w:r>
      <w:r w:rsidR="0027558F" w:rsidRPr="00E537B7">
        <w:rPr>
          <w:sz w:val="24"/>
          <w:szCs w:val="24"/>
        </w:rPr>
        <w:t xml:space="preserve"> </w:t>
      </w:r>
      <w:r w:rsidR="00B95A14" w:rsidRPr="00E537B7">
        <w:rPr>
          <w:sz w:val="24"/>
          <w:szCs w:val="24"/>
        </w:rPr>
        <w:t xml:space="preserve">Jesus’ </w:t>
      </w:r>
      <w:r w:rsidR="00B35A8D" w:rsidRPr="00E537B7">
        <w:rPr>
          <w:sz w:val="24"/>
          <w:szCs w:val="24"/>
        </w:rPr>
        <w:t>R</w:t>
      </w:r>
      <w:r w:rsidR="00B95A14" w:rsidRPr="00E537B7">
        <w:rPr>
          <w:sz w:val="24"/>
          <w:szCs w:val="24"/>
        </w:rPr>
        <w:t xml:space="preserve">esurrection </w:t>
      </w:r>
      <w:r w:rsidR="00770152" w:rsidRPr="00E537B7">
        <w:rPr>
          <w:sz w:val="24"/>
          <w:szCs w:val="24"/>
        </w:rPr>
        <w:t>i</w:t>
      </w:r>
      <w:r w:rsidR="00B95A14" w:rsidRPr="00E537B7">
        <w:rPr>
          <w:sz w:val="24"/>
          <w:szCs w:val="24"/>
        </w:rPr>
        <w:t xml:space="preserve">s the </w:t>
      </w:r>
      <w:r w:rsidR="00E4202B" w:rsidRPr="00E537B7">
        <w:rPr>
          <w:sz w:val="24"/>
          <w:szCs w:val="24"/>
        </w:rPr>
        <w:t>1</w:t>
      </w:r>
      <w:r w:rsidR="00B95A14" w:rsidRPr="00E537B7">
        <w:rPr>
          <w:sz w:val="24"/>
          <w:szCs w:val="24"/>
          <w:vertAlign w:val="superscript"/>
        </w:rPr>
        <w:t>st</w:t>
      </w:r>
      <w:r w:rsidR="00E4202B" w:rsidRPr="00E537B7">
        <w:rPr>
          <w:sz w:val="24"/>
          <w:szCs w:val="24"/>
        </w:rPr>
        <w:t xml:space="preserve"> </w:t>
      </w:r>
      <w:r w:rsidR="00770152" w:rsidRPr="00E537B7">
        <w:rPr>
          <w:sz w:val="24"/>
          <w:szCs w:val="24"/>
        </w:rPr>
        <w:t xml:space="preserve">&amp; </w:t>
      </w:r>
      <w:r w:rsidR="00B95A14" w:rsidRPr="00E537B7">
        <w:rPr>
          <w:sz w:val="24"/>
          <w:szCs w:val="24"/>
        </w:rPr>
        <w:t xml:space="preserve">foremost outside </w:t>
      </w:r>
      <w:r w:rsidR="00E4202B" w:rsidRPr="00E537B7">
        <w:rPr>
          <w:sz w:val="24"/>
          <w:szCs w:val="24"/>
        </w:rPr>
        <w:t>God’s</w:t>
      </w:r>
      <w:r w:rsidR="00B95A14" w:rsidRPr="00E537B7">
        <w:rPr>
          <w:sz w:val="24"/>
          <w:szCs w:val="24"/>
        </w:rPr>
        <w:t xml:space="preserve"> Kingdom in salvation in Acts 26:23.</w:t>
      </w:r>
      <w:r w:rsidR="000C2DB4" w:rsidRPr="00E537B7">
        <w:rPr>
          <w:sz w:val="24"/>
          <w:szCs w:val="24"/>
        </w:rPr>
        <w:t xml:space="preserve"> Jesus’ commands &amp; parables for married people are in Shepherd of Hermas on pages 251-279.</w:t>
      </w:r>
    </w:p>
    <w:p w:rsidR="00DE3E69" w:rsidRPr="00E537B7" w:rsidRDefault="00DE3E69" w:rsidP="00720622">
      <w:pPr>
        <w:spacing w:line="480" w:lineRule="auto"/>
        <w:jc w:val="both"/>
        <w:rPr>
          <w:sz w:val="24"/>
          <w:szCs w:val="24"/>
        </w:rPr>
      </w:pPr>
      <w:r w:rsidRPr="00E537B7">
        <w:rPr>
          <w:sz w:val="24"/>
          <w:szCs w:val="24"/>
        </w:rPr>
        <w:t>Son Jesus Christ’s Throne</w:t>
      </w:r>
    </w:p>
    <w:p w:rsidR="00C1296F" w:rsidRPr="00E537B7" w:rsidRDefault="00DE3E69" w:rsidP="00720622">
      <w:pPr>
        <w:spacing w:line="480" w:lineRule="auto"/>
        <w:jc w:val="both"/>
        <w:rPr>
          <w:sz w:val="24"/>
          <w:szCs w:val="24"/>
        </w:rPr>
      </w:pPr>
      <w:r w:rsidRPr="00E537B7">
        <w:rPr>
          <w:sz w:val="24"/>
          <w:szCs w:val="24"/>
        </w:rPr>
        <w:lastRenderedPageBreak/>
        <w:t>In t</w:t>
      </w:r>
      <w:r w:rsidR="00B95A14" w:rsidRPr="00E537B7">
        <w:rPr>
          <w:sz w:val="24"/>
          <w:szCs w:val="24"/>
        </w:rPr>
        <w:t xml:space="preserve">he </w:t>
      </w:r>
      <w:r w:rsidRPr="00E537B7">
        <w:rPr>
          <w:sz w:val="24"/>
          <w:szCs w:val="24"/>
        </w:rPr>
        <w:t>T</w:t>
      </w:r>
      <w:r w:rsidR="00B95A14" w:rsidRPr="00E537B7">
        <w:rPr>
          <w:sz w:val="24"/>
          <w:szCs w:val="24"/>
        </w:rPr>
        <w:t>hrone of the Son Jesus Christ</w:t>
      </w:r>
      <w:r w:rsidR="0027558F" w:rsidRPr="00E537B7">
        <w:rPr>
          <w:sz w:val="24"/>
          <w:szCs w:val="24"/>
        </w:rPr>
        <w:t xml:space="preserve"> </w:t>
      </w:r>
      <w:r w:rsidR="00C1296F" w:rsidRPr="00E537B7">
        <w:rPr>
          <w:sz w:val="24"/>
          <w:szCs w:val="24"/>
        </w:rPr>
        <w:t xml:space="preserve">We know that Paul talked of a </w:t>
      </w:r>
      <w:r w:rsidR="000A1E06" w:rsidRPr="00E537B7">
        <w:rPr>
          <w:sz w:val="24"/>
          <w:szCs w:val="24"/>
        </w:rPr>
        <w:t>M</w:t>
      </w:r>
      <w:r w:rsidR="00C1296F" w:rsidRPr="00E537B7">
        <w:rPr>
          <w:sz w:val="24"/>
          <w:szCs w:val="24"/>
        </w:rPr>
        <w:t>an being in the 3</w:t>
      </w:r>
      <w:r w:rsidR="00C1296F" w:rsidRPr="00E537B7">
        <w:rPr>
          <w:sz w:val="24"/>
          <w:szCs w:val="24"/>
          <w:vertAlign w:val="superscript"/>
        </w:rPr>
        <w:t>rd</w:t>
      </w:r>
      <w:r w:rsidR="00C1296F" w:rsidRPr="00E537B7">
        <w:rPr>
          <w:sz w:val="24"/>
          <w:szCs w:val="24"/>
        </w:rPr>
        <w:t xml:space="preserve"> heaven in 2</w:t>
      </w:r>
      <w:r w:rsidR="00C1296F" w:rsidRPr="00E537B7">
        <w:rPr>
          <w:sz w:val="24"/>
          <w:szCs w:val="24"/>
          <w:vertAlign w:val="superscript"/>
        </w:rPr>
        <w:t>nd</w:t>
      </w:r>
      <w:r w:rsidR="00C1296F" w:rsidRPr="00E537B7">
        <w:rPr>
          <w:sz w:val="24"/>
          <w:szCs w:val="24"/>
        </w:rPr>
        <w:t xml:space="preserve"> Corinthians 12:1-6. In Acts 2:30 it states that David according to </w:t>
      </w:r>
      <w:r w:rsidR="00B35A8D" w:rsidRPr="00E537B7">
        <w:rPr>
          <w:sz w:val="24"/>
          <w:szCs w:val="24"/>
        </w:rPr>
        <w:t>H</w:t>
      </w:r>
      <w:r w:rsidR="00C1296F" w:rsidRPr="00E537B7">
        <w:rPr>
          <w:sz w:val="24"/>
          <w:szCs w:val="24"/>
        </w:rPr>
        <w:t xml:space="preserve">is flesh </w:t>
      </w:r>
      <w:r w:rsidR="00A3721D" w:rsidRPr="00E537B7">
        <w:rPr>
          <w:sz w:val="24"/>
          <w:szCs w:val="24"/>
        </w:rPr>
        <w:t xml:space="preserve">in white skin color </w:t>
      </w:r>
      <w:r w:rsidR="00C1296F" w:rsidRPr="00E537B7">
        <w:rPr>
          <w:sz w:val="24"/>
          <w:szCs w:val="24"/>
        </w:rPr>
        <w:t>would raise up Christ to sit on His throne</w:t>
      </w:r>
      <w:r w:rsidR="00A3721D" w:rsidRPr="00E537B7">
        <w:rPr>
          <w:sz w:val="24"/>
          <w:szCs w:val="24"/>
        </w:rPr>
        <w:t xml:space="preserve"> in Solomon’s Song 5:10</w:t>
      </w:r>
      <w:r w:rsidR="00C1296F" w:rsidRPr="00E537B7">
        <w:rPr>
          <w:sz w:val="24"/>
          <w:szCs w:val="24"/>
        </w:rPr>
        <w:t xml:space="preserve">. The throne is where Cherubs </w:t>
      </w:r>
      <w:r w:rsidR="00A3721D" w:rsidRPr="00E537B7">
        <w:rPr>
          <w:sz w:val="24"/>
          <w:szCs w:val="24"/>
        </w:rPr>
        <w:t>&amp;</w:t>
      </w:r>
      <w:r w:rsidR="00C1296F" w:rsidRPr="00E537B7">
        <w:rPr>
          <w:sz w:val="24"/>
          <w:szCs w:val="24"/>
        </w:rPr>
        <w:t xml:space="preserve"> the entire </w:t>
      </w:r>
      <w:r w:rsidR="00B35A8D" w:rsidRPr="00E537B7">
        <w:rPr>
          <w:sz w:val="24"/>
          <w:szCs w:val="24"/>
        </w:rPr>
        <w:t>H</w:t>
      </w:r>
      <w:r w:rsidR="00C1296F" w:rsidRPr="00E537B7">
        <w:rPr>
          <w:sz w:val="24"/>
          <w:szCs w:val="24"/>
        </w:rPr>
        <w:t xml:space="preserve">eavenly </w:t>
      </w:r>
      <w:r w:rsidR="00B35A8D" w:rsidRPr="00E537B7">
        <w:rPr>
          <w:sz w:val="24"/>
          <w:szCs w:val="24"/>
        </w:rPr>
        <w:t>H</w:t>
      </w:r>
      <w:r w:rsidR="00C1296F" w:rsidRPr="00E537B7">
        <w:rPr>
          <w:sz w:val="24"/>
          <w:szCs w:val="24"/>
        </w:rPr>
        <w:t xml:space="preserve">ost worship God in the third </w:t>
      </w:r>
      <w:r w:rsidRPr="00E537B7">
        <w:rPr>
          <w:sz w:val="24"/>
          <w:szCs w:val="24"/>
        </w:rPr>
        <w:t>H</w:t>
      </w:r>
      <w:r w:rsidR="00C1296F" w:rsidRPr="00E537B7">
        <w:rPr>
          <w:sz w:val="24"/>
          <w:szCs w:val="24"/>
        </w:rPr>
        <w:t xml:space="preserve">eaven. The is where Jesus gives commands through the Father Stephen to the Cherubs and the other Lord’s to send messages to the holy people of God on the </w:t>
      </w:r>
      <w:r w:rsidR="00B35A8D" w:rsidRPr="00E537B7">
        <w:rPr>
          <w:sz w:val="24"/>
          <w:szCs w:val="24"/>
        </w:rPr>
        <w:t>E</w:t>
      </w:r>
      <w:r w:rsidR="00C1296F" w:rsidRPr="00E537B7">
        <w:rPr>
          <w:sz w:val="24"/>
          <w:szCs w:val="24"/>
        </w:rPr>
        <w:t xml:space="preserve">arth. Heaven is the Father Stephen’s throne in Acts 7:49-50. In Acts 7:49 God says what house will you build from Me? Jesus’ throne is the highest part of </w:t>
      </w:r>
      <w:r w:rsidR="00B35A8D" w:rsidRPr="00E537B7">
        <w:rPr>
          <w:sz w:val="24"/>
          <w:szCs w:val="24"/>
        </w:rPr>
        <w:t>H</w:t>
      </w:r>
      <w:r w:rsidR="00C1296F" w:rsidRPr="00E537B7">
        <w:rPr>
          <w:sz w:val="24"/>
          <w:szCs w:val="24"/>
        </w:rPr>
        <w:t xml:space="preserve">eaven </w:t>
      </w:r>
      <w:r w:rsidR="00A3721D" w:rsidRPr="00E537B7">
        <w:rPr>
          <w:sz w:val="24"/>
          <w:szCs w:val="24"/>
        </w:rPr>
        <w:t>&amp;</w:t>
      </w:r>
      <w:r w:rsidR="00C1296F" w:rsidRPr="00E537B7">
        <w:rPr>
          <w:sz w:val="24"/>
          <w:szCs w:val="24"/>
        </w:rPr>
        <w:t xml:space="preserve"> only subject to the Father Stephen, where other Lord’s, </w:t>
      </w:r>
      <w:r w:rsidR="00B35A8D" w:rsidRPr="00E537B7">
        <w:rPr>
          <w:sz w:val="24"/>
          <w:szCs w:val="24"/>
        </w:rPr>
        <w:t>A</w:t>
      </w:r>
      <w:r w:rsidR="00C1296F" w:rsidRPr="00E537B7">
        <w:rPr>
          <w:sz w:val="24"/>
          <w:szCs w:val="24"/>
        </w:rPr>
        <w:t>ngels</w:t>
      </w:r>
      <w:r w:rsidR="00B35A8D" w:rsidRPr="00E537B7">
        <w:rPr>
          <w:sz w:val="24"/>
          <w:szCs w:val="24"/>
        </w:rPr>
        <w:t xml:space="preserve"> (Lords)</w:t>
      </w:r>
      <w:r w:rsidR="00C1296F" w:rsidRPr="00E537B7">
        <w:rPr>
          <w:sz w:val="24"/>
          <w:szCs w:val="24"/>
        </w:rPr>
        <w:t xml:space="preserve">, principalities, powers thrones </w:t>
      </w:r>
      <w:r w:rsidR="00A3721D" w:rsidRPr="00E537B7">
        <w:rPr>
          <w:sz w:val="24"/>
          <w:szCs w:val="24"/>
        </w:rPr>
        <w:t>&amp;</w:t>
      </w:r>
      <w:r w:rsidR="00C1296F" w:rsidRPr="00E537B7">
        <w:rPr>
          <w:sz w:val="24"/>
          <w:szCs w:val="24"/>
        </w:rPr>
        <w:t xml:space="preserve"> all things made subject to Jesus Christ in Romans 8:37-39 </w:t>
      </w:r>
      <w:r w:rsidR="00A3721D" w:rsidRPr="00E537B7">
        <w:rPr>
          <w:sz w:val="24"/>
          <w:szCs w:val="24"/>
        </w:rPr>
        <w:t xml:space="preserve">&amp; </w:t>
      </w:r>
      <w:r w:rsidR="00C1296F" w:rsidRPr="00E537B7">
        <w:rPr>
          <w:sz w:val="24"/>
          <w:szCs w:val="24"/>
        </w:rPr>
        <w:t xml:space="preserve">Colossians 1:16; 2:15. </w:t>
      </w:r>
      <w:r w:rsidR="00A3721D" w:rsidRPr="00E537B7">
        <w:rPr>
          <w:sz w:val="24"/>
          <w:szCs w:val="24"/>
        </w:rPr>
        <w:t>T</w:t>
      </w:r>
      <w:r w:rsidR="00C1296F" w:rsidRPr="00E537B7">
        <w:rPr>
          <w:sz w:val="24"/>
          <w:szCs w:val="24"/>
        </w:rPr>
        <w:t>he Spirit’s fruit</w:t>
      </w:r>
      <w:r w:rsidR="00BC486E" w:rsidRPr="00E537B7">
        <w:rPr>
          <w:sz w:val="24"/>
          <w:szCs w:val="24"/>
        </w:rPr>
        <w:t xml:space="preserve">s </w:t>
      </w:r>
      <w:r w:rsidR="00A3721D" w:rsidRPr="00E537B7">
        <w:rPr>
          <w:sz w:val="24"/>
          <w:szCs w:val="24"/>
        </w:rPr>
        <w:t>&amp;</w:t>
      </w:r>
      <w:r w:rsidR="00BC486E" w:rsidRPr="00E537B7">
        <w:rPr>
          <w:sz w:val="24"/>
          <w:szCs w:val="24"/>
        </w:rPr>
        <w:t xml:space="preserve"> gifts dwell in Galatians 5:22-23 </w:t>
      </w:r>
      <w:r w:rsidR="00A3721D" w:rsidRPr="00E537B7">
        <w:rPr>
          <w:sz w:val="24"/>
          <w:szCs w:val="24"/>
        </w:rPr>
        <w:t>&amp;</w:t>
      </w:r>
      <w:r w:rsidR="00BC486E" w:rsidRPr="00E537B7">
        <w:rPr>
          <w:sz w:val="24"/>
          <w:szCs w:val="24"/>
        </w:rPr>
        <w:t xml:space="preserve"> Ephesians 3:7-12.</w:t>
      </w:r>
      <w:r w:rsidR="00C1296F" w:rsidRPr="00E537B7">
        <w:rPr>
          <w:sz w:val="24"/>
          <w:szCs w:val="24"/>
        </w:rPr>
        <w:t xml:space="preserve"> </w:t>
      </w:r>
      <w:r w:rsidR="00BC486E" w:rsidRPr="00E537B7">
        <w:rPr>
          <w:sz w:val="24"/>
          <w:szCs w:val="24"/>
        </w:rPr>
        <w:t>Jesus is worshipped as the Son of God since He is the 2</w:t>
      </w:r>
      <w:r w:rsidR="00BC486E" w:rsidRPr="00E537B7">
        <w:rPr>
          <w:sz w:val="24"/>
          <w:szCs w:val="24"/>
          <w:vertAlign w:val="superscript"/>
        </w:rPr>
        <w:t>nd</w:t>
      </w:r>
      <w:r w:rsidR="00BC486E" w:rsidRPr="00E537B7">
        <w:rPr>
          <w:sz w:val="24"/>
          <w:szCs w:val="24"/>
        </w:rPr>
        <w:t xml:space="preserve"> Person of the Physical Trinity because of the signs, wonders, miracles, healings, dreams, visions, revelations </w:t>
      </w:r>
      <w:r w:rsidR="00A3721D" w:rsidRPr="00E537B7">
        <w:rPr>
          <w:sz w:val="24"/>
          <w:szCs w:val="24"/>
        </w:rPr>
        <w:t xml:space="preserve">&amp; </w:t>
      </w:r>
      <w:r w:rsidR="00BC486E" w:rsidRPr="00E537B7">
        <w:rPr>
          <w:sz w:val="24"/>
          <w:szCs w:val="24"/>
        </w:rPr>
        <w:t xml:space="preserve">interpretations </w:t>
      </w:r>
      <w:r w:rsidR="00B35A8D" w:rsidRPr="00E537B7">
        <w:rPr>
          <w:sz w:val="24"/>
          <w:szCs w:val="24"/>
        </w:rPr>
        <w:t>H</w:t>
      </w:r>
      <w:r w:rsidR="00BC486E" w:rsidRPr="00E537B7">
        <w:rPr>
          <w:sz w:val="24"/>
          <w:szCs w:val="24"/>
        </w:rPr>
        <w:t xml:space="preserve">e performed while on the </w:t>
      </w:r>
      <w:r w:rsidR="00B35A8D" w:rsidRPr="00E537B7">
        <w:rPr>
          <w:sz w:val="24"/>
          <w:szCs w:val="24"/>
        </w:rPr>
        <w:t>E</w:t>
      </w:r>
      <w:r w:rsidR="00BC486E" w:rsidRPr="00E537B7">
        <w:rPr>
          <w:sz w:val="24"/>
          <w:szCs w:val="24"/>
        </w:rPr>
        <w:t>arth d</w:t>
      </w:r>
      <w:r w:rsidR="00394E0C" w:rsidRPr="00E537B7">
        <w:rPr>
          <w:sz w:val="24"/>
          <w:szCs w:val="24"/>
        </w:rPr>
        <w:t>o</w:t>
      </w:r>
      <w:r w:rsidR="00BC486E" w:rsidRPr="00E537B7">
        <w:rPr>
          <w:sz w:val="24"/>
          <w:szCs w:val="24"/>
        </w:rPr>
        <w:t xml:space="preserve">ne by the Father Stephen. </w:t>
      </w:r>
      <w:r w:rsidR="00A3721D" w:rsidRPr="00E537B7">
        <w:rPr>
          <w:sz w:val="24"/>
          <w:szCs w:val="24"/>
        </w:rPr>
        <w:t>T</w:t>
      </w:r>
      <w:r w:rsidR="00BC486E" w:rsidRPr="00E537B7">
        <w:rPr>
          <w:sz w:val="24"/>
          <w:szCs w:val="24"/>
        </w:rPr>
        <w:t xml:space="preserve">hese acts will not bring </w:t>
      </w:r>
      <w:r w:rsidR="00764FA3" w:rsidRPr="00E537B7">
        <w:rPr>
          <w:sz w:val="24"/>
          <w:szCs w:val="24"/>
        </w:rPr>
        <w:t xml:space="preserve">forth </w:t>
      </w:r>
      <w:r w:rsidR="00BC486E" w:rsidRPr="00E537B7">
        <w:rPr>
          <w:sz w:val="24"/>
          <w:szCs w:val="24"/>
        </w:rPr>
        <w:t>salvation, but</w:t>
      </w:r>
      <w:r w:rsidR="0053420E" w:rsidRPr="00E537B7">
        <w:rPr>
          <w:sz w:val="24"/>
          <w:szCs w:val="24"/>
        </w:rPr>
        <w:t xml:space="preserve"> </w:t>
      </w:r>
      <w:r w:rsidR="00BC486E" w:rsidRPr="00E537B7">
        <w:rPr>
          <w:sz w:val="24"/>
          <w:szCs w:val="24"/>
        </w:rPr>
        <w:t>the Spirit’s</w:t>
      </w:r>
      <w:r w:rsidR="0053420E" w:rsidRPr="00E537B7">
        <w:rPr>
          <w:sz w:val="24"/>
          <w:szCs w:val="24"/>
        </w:rPr>
        <w:t xml:space="preserve"> </w:t>
      </w:r>
      <w:r w:rsidR="00BC486E" w:rsidRPr="00E537B7">
        <w:rPr>
          <w:sz w:val="24"/>
          <w:szCs w:val="24"/>
        </w:rPr>
        <w:t>fruits</w:t>
      </w:r>
      <w:r w:rsidR="0053420E" w:rsidRPr="00E537B7">
        <w:rPr>
          <w:sz w:val="24"/>
          <w:szCs w:val="24"/>
        </w:rPr>
        <w:t xml:space="preserve"> </w:t>
      </w:r>
      <w:r w:rsidR="00BC486E" w:rsidRPr="00E537B7">
        <w:rPr>
          <w:sz w:val="24"/>
          <w:szCs w:val="24"/>
        </w:rPr>
        <w:t>and</w:t>
      </w:r>
      <w:r w:rsidR="0053420E" w:rsidRPr="00E537B7">
        <w:rPr>
          <w:sz w:val="24"/>
          <w:szCs w:val="24"/>
        </w:rPr>
        <w:t xml:space="preserve"> </w:t>
      </w:r>
      <w:r w:rsidR="00BC486E" w:rsidRPr="00E537B7">
        <w:rPr>
          <w:sz w:val="24"/>
          <w:szCs w:val="24"/>
        </w:rPr>
        <w:t>the</w:t>
      </w:r>
      <w:r w:rsidR="0053420E" w:rsidRPr="00E537B7">
        <w:rPr>
          <w:sz w:val="24"/>
          <w:szCs w:val="24"/>
        </w:rPr>
        <w:t xml:space="preserve"> </w:t>
      </w:r>
      <w:r w:rsidR="00BC486E" w:rsidRPr="00E537B7">
        <w:rPr>
          <w:sz w:val="24"/>
          <w:szCs w:val="24"/>
        </w:rPr>
        <w:t>worthiness</w:t>
      </w:r>
      <w:r w:rsidR="0053420E" w:rsidRPr="00E537B7">
        <w:rPr>
          <w:sz w:val="24"/>
          <w:szCs w:val="24"/>
        </w:rPr>
        <w:t xml:space="preserve"> </w:t>
      </w:r>
      <w:r w:rsidR="00BC486E" w:rsidRPr="00E537B7">
        <w:rPr>
          <w:sz w:val="24"/>
          <w:szCs w:val="24"/>
        </w:rPr>
        <w:t>of</w:t>
      </w:r>
      <w:r w:rsidR="0053420E" w:rsidRPr="00E537B7">
        <w:rPr>
          <w:sz w:val="24"/>
          <w:szCs w:val="24"/>
        </w:rPr>
        <w:t xml:space="preserve"> </w:t>
      </w:r>
      <w:r w:rsidR="00BC486E" w:rsidRPr="00E537B7">
        <w:rPr>
          <w:sz w:val="24"/>
          <w:szCs w:val="24"/>
        </w:rPr>
        <w:t>the</w:t>
      </w:r>
      <w:r w:rsidR="0053420E" w:rsidRPr="00E537B7">
        <w:rPr>
          <w:sz w:val="24"/>
          <w:szCs w:val="24"/>
        </w:rPr>
        <w:t xml:space="preserve"> </w:t>
      </w:r>
      <w:r w:rsidR="00BC486E" w:rsidRPr="00E537B7">
        <w:rPr>
          <w:sz w:val="24"/>
          <w:szCs w:val="24"/>
        </w:rPr>
        <w:t>Lord are manifested. Jesus’ throne will involve Stephen in the</w:t>
      </w:r>
      <w:r w:rsidR="00106083" w:rsidRPr="00E537B7">
        <w:rPr>
          <w:sz w:val="24"/>
          <w:szCs w:val="24"/>
        </w:rPr>
        <w:t xml:space="preserve"> </w:t>
      </w:r>
      <w:r w:rsidR="00BC486E" w:rsidRPr="00E537B7">
        <w:rPr>
          <w:sz w:val="24"/>
          <w:szCs w:val="24"/>
        </w:rPr>
        <w:t>midst and John on the</w:t>
      </w:r>
      <w:r w:rsidR="00BC54F6" w:rsidRPr="00E537B7">
        <w:rPr>
          <w:sz w:val="24"/>
          <w:szCs w:val="24"/>
        </w:rPr>
        <w:t xml:space="preserve"> </w:t>
      </w:r>
      <w:r w:rsidR="00BC486E" w:rsidRPr="00E537B7">
        <w:rPr>
          <w:sz w:val="24"/>
          <w:szCs w:val="24"/>
        </w:rPr>
        <w:t xml:space="preserve">other right side in the </w:t>
      </w:r>
      <w:r w:rsidR="00B35A8D" w:rsidRPr="00E537B7">
        <w:rPr>
          <w:sz w:val="24"/>
          <w:szCs w:val="24"/>
        </w:rPr>
        <w:t>H</w:t>
      </w:r>
      <w:r w:rsidR="00BC486E" w:rsidRPr="00E537B7">
        <w:rPr>
          <w:sz w:val="24"/>
          <w:szCs w:val="24"/>
        </w:rPr>
        <w:t>eavenly New Jerusalem. In Revelation 4:2-3 it declares “</w:t>
      </w:r>
      <w:r w:rsidR="00BC54F6" w:rsidRPr="00E537B7">
        <w:rPr>
          <w:sz w:val="24"/>
          <w:szCs w:val="24"/>
        </w:rPr>
        <w:t>He (</w:t>
      </w:r>
      <w:r w:rsidR="00BC486E" w:rsidRPr="00E537B7">
        <w:rPr>
          <w:sz w:val="24"/>
          <w:szCs w:val="24"/>
        </w:rPr>
        <w:t>Jesus</w:t>
      </w:r>
      <w:r w:rsidR="00BC54F6" w:rsidRPr="00E537B7">
        <w:rPr>
          <w:sz w:val="24"/>
          <w:szCs w:val="24"/>
        </w:rPr>
        <w:t>)</w:t>
      </w:r>
      <w:r w:rsidR="00BC486E" w:rsidRPr="00E537B7">
        <w:rPr>
          <w:sz w:val="24"/>
          <w:szCs w:val="24"/>
        </w:rPr>
        <w:t xml:space="preserve"> sat on the throne </w:t>
      </w:r>
      <w:r w:rsidR="006C0F34" w:rsidRPr="00E537B7">
        <w:rPr>
          <w:sz w:val="24"/>
          <w:szCs w:val="24"/>
        </w:rPr>
        <w:t>&amp;</w:t>
      </w:r>
      <w:r w:rsidR="00BC486E" w:rsidRPr="00E537B7">
        <w:rPr>
          <w:sz w:val="24"/>
          <w:szCs w:val="24"/>
        </w:rPr>
        <w:t xml:space="preserve"> He who sat there was like jasper </w:t>
      </w:r>
      <w:r w:rsidR="006C0F34" w:rsidRPr="00E537B7">
        <w:rPr>
          <w:sz w:val="24"/>
          <w:szCs w:val="24"/>
        </w:rPr>
        <w:t>&amp;</w:t>
      </w:r>
      <w:r w:rsidR="00BC486E" w:rsidRPr="00E537B7">
        <w:rPr>
          <w:sz w:val="24"/>
          <w:szCs w:val="24"/>
        </w:rPr>
        <w:t xml:space="preserve"> a sardius stone, and a rainbow around the throne</w:t>
      </w:r>
      <w:r w:rsidR="006C0F34" w:rsidRPr="00E537B7">
        <w:rPr>
          <w:sz w:val="24"/>
          <w:szCs w:val="24"/>
        </w:rPr>
        <w:t>..</w:t>
      </w:r>
      <w:r w:rsidR="00BC486E" w:rsidRPr="00E537B7">
        <w:rPr>
          <w:sz w:val="24"/>
          <w:szCs w:val="24"/>
        </w:rPr>
        <w:t xml:space="preserve">.” In Luke 24:44 </w:t>
      </w:r>
      <w:r w:rsidR="00764FA3" w:rsidRPr="00E537B7">
        <w:rPr>
          <w:sz w:val="24"/>
          <w:szCs w:val="24"/>
        </w:rPr>
        <w:t>declares</w:t>
      </w:r>
      <w:r w:rsidR="00BC486E" w:rsidRPr="00E537B7">
        <w:rPr>
          <w:sz w:val="24"/>
          <w:szCs w:val="24"/>
        </w:rPr>
        <w:t xml:space="preserve"> </w:t>
      </w:r>
      <w:r w:rsidR="00764FA3" w:rsidRPr="00E537B7">
        <w:rPr>
          <w:sz w:val="24"/>
          <w:szCs w:val="24"/>
        </w:rPr>
        <w:t xml:space="preserve">that </w:t>
      </w:r>
      <w:r w:rsidR="00BC486E" w:rsidRPr="00E537B7">
        <w:rPr>
          <w:sz w:val="24"/>
          <w:szCs w:val="24"/>
        </w:rPr>
        <w:t xml:space="preserve">He fulfilled the </w:t>
      </w:r>
      <w:r w:rsidR="00764FA3" w:rsidRPr="00E537B7">
        <w:rPr>
          <w:sz w:val="24"/>
          <w:szCs w:val="24"/>
        </w:rPr>
        <w:t xml:space="preserve">Books of the </w:t>
      </w:r>
      <w:r w:rsidR="00BC486E" w:rsidRPr="00E537B7">
        <w:rPr>
          <w:sz w:val="24"/>
          <w:szCs w:val="24"/>
        </w:rPr>
        <w:t xml:space="preserve">Prophets, the </w:t>
      </w:r>
      <w:r w:rsidR="00764FA3" w:rsidRPr="00E537B7">
        <w:rPr>
          <w:sz w:val="24"/>
          <w:szCs w:val="24"/>
        </w:rPr>
        <w:t xml:space="preserve">Books of the </w:t>
      </w:r>
      <w:r w:rsidR="00BC486E" w:rsidRPr="00E537B7">
        <w:rPr>
          <w:sz w:val="24"/>
          <w:szCs w:val="24"/>
        </w:rPr>
        <w:t xml:space="preserve">Psalms and the </w:t>
      </w:r>
      <w:r w:rsidR="00764FA3" w:rsidRPr="00E537B7">
        <w:rPr>
          <w:sz w:val="24"/>
          <w:szCs w:val="24"/>
        </w:rPr>
        <w:t xml:space="preserve">Books of the </w:t>
      </w:r>
      <w:r w:rsidR="00BC486E" w:rsidRPr="00E537B7">
        <w:rPr>
          <w:sz w:val="24"/>
          <w:szCs w:val="24"/>
        </w:rPr>
        <w:t>Law of Moses. Eternal salvation is in Isaiah 51:6. Jesus’ Kingdom is the Father</w:t>
      </w:r>
      <w:r w:rsidR="00B35A8D" w:rsidRPr="00E537B7">
        <w:rPr>
          <w:sz w:val="24"/>
          <w:szCs w:val="24"/>
        </w:rPr>
        <w:t xml:space="preserve"> Stephen</w:t>
      </w:r>
      <w:r w:rsidR="00BC486E" w:rsidRPr="00E537B7">
        <w:rPr>
          <w:sz w:val="24"/>
          <w:szCs w:val="24"/>
        </w:rPr>
        <w:t xml:space="preserve">’s Prophetic Word </w:t>
      </w:r>
      <w:r w:rsidR="00590B00" w:rsidRPr="00E537B7">
        <w:rPr>
          <w:sz w:val="24"/>
          <w:szCs w:val="24"/>
        </w:rPr>
        <w:t xml:space="preserve">of God </w:t>
      </w:r>
      <w:r w:rsidR="00BC486E" w:rsidRPr="00E537B7">
        <w:rPr>
          <w:sz w:val="24"/>
          <w:szCs w:val="24"/>
        </w:rPr>
        <w:t>in 2</w:t>
      </w:r>
      <w:r w:rsidR="00BC486E" w:rsidRPr="00E537B7">
        <w:rPr>
          <w:sz w:val="24"/>
          <w:szCs w:val="24"/>
          <w:vertAlign w:val="superscript"/>
        </w:rPr>
        <w:t>nd</w:t>
      </w:r>
      <w:r w:rsidR="00BC486E" w:rsidRPr="00E537B7">
        <w:rPr>
          <w:sz w:val="24"/>
          <w:szCs w:val="24"/>
        </w:rPr>
        <w:t xml:space="preserve"> Peter 1:16-21.</w:t>
      </w:r>
      <w:r w:rsidR="00007547" w:rsidRPr="00E537B7">
        <w:rPr>
          <w:sz w:val="24"/>
          <w:szCs w:val="24"/>
        </w:rPr>
        <w:t xml:space="preserve"> </w:t>
      </w:r>
      <w:r w:rsidR="00764FA3" w:rsidRPr="00E537B7">
        <w:rPr>
          <w:sz w:val="24"/>
          <w:szCs w:val="24"/>
        </w:rPr>
        <w:t xml:space="preserve">Also </w:t>
      </w:r>
      <w:r w:rsidR="00007547" w:rsidRPr="00E537B7">
        <w:rPr>
          <w:sz w:val="24"/>
          <w:szCs w:val="24"/>
        </w:rPr>
        <w:t xml:space="preserve">Jesus </w:t>
      </w:r>
      <w:r w:rsidR="00764FA3" w:rsidRPr="00E537B7">
        <w:rPr>
          <w:sz w:val="24"/>
          <w:szCs w:val="24"/>
        </w:rPr>
        <w:t xml:space="preserve">Christ’s </w:t>
      </w:r>
      <w:r w:rsidR="00007547" w:rsidRPr="00E537B7">
        <w:rPr>
          <w:sz w:val="24"/>
          <w:szCs w:val="24"/>
        </w:rPr>
        <w:t xml:space="preserve">resurrection </w:t>
      </w:r>
      <w:r w:rsidR="00F062B5" w:rsidRPr="00E537B7">
        <w:rPr>
          <w:sz w:val="24"/>
          <w:szCs w:val="24"/>
        </w:rPr>
        <w:t xml:space="preserve">from the dead </w:t>
      </w:r>
      <w:r w:rsidR="00007547" w:rsidRPr="00E537B7">
        <w:rPr>
          <w:sz w:val="24"/>
          <w:szCs w:val="24"/>
        </w:rPr>
        <w:t>is in the Treatise on the Resurrection on pages 207-210.</w:t>
      </w:r>
      <w:r w:rsidR="00C1296F" w:rsidRPr="00E537B7">
        <w:rPr>
          <w:sz w:val="24"/>
          <w:szCs w:val="24"/>
        </w:rPr>
        <w:t xml:space="preserve"> </w:t>
      </w:r>
      <w:r w:rsidR="00BC54F6" w:rsidRPr="00E537B7">
        <w:rPr>
          <w:sz w:val="24"/>
          <w:szCs w:val="24"/>
        </w:rPr>
        <w:t>Jesus</w:t>
      </w:r>
      <w:r w:rsidR="00764FA3" w:rsidRPr="00E537B7">
        <w:rPr>
          <w:sz w:val="24"/>
          <w:szCs w:val="24"/>
        </w:rPr>
        <w:t xml:space="preserve"> Christ’s</w:t>
      </w:r>
      <w:r w:rsidR="00BC54F6" w:rsidRPr="00E537B7">
        <w:rPr>
          <w:sz w:val="24"/>
          <w:szCs w:val="24"/>
        </w:rPr>
        <w:t xml:space="preserve"> di</w:t>
      </w:r>
      <w:r w:rsidR="006C0F34" w:rsidRPr="00E537B7">
        <w:rPr>
          <w:sz w:val="24"/>
          <w:szCs w:val="24"/>
        </w:rPr>
        <w:t>a</w:t>
      </w:r>
      <w:r w:rsidR="00BC54F6" w:rsidRPr="00E537B7">
        <w:rPr>
          <w:sz w:val="24"/>
          <w:szCs w:val="24"/>
        </w:rPr>
        <w:t xml:space="preserve">logue is in the Wisdom of Jesus Christ on pages 283-296 &amp; the </w:t>
      </w:r>
      <w:r w:rsidR="00BC54F6" w:rsidRPr="00E537B7">
        <w:rPr>
          <w:sz w:val="24"/>
          <w:szCs w:val="24"/>
        </w:rPr>
        <w:lastRenderedPageBreak/>
        <w:t>Savior</w:t>
      </w:r>
      <w:r w:rsidR="002A0902" w:rsidRPr="00E537B7">
        <w:rPr>
          <w:sz w:val="24"/>
          <w:szCs w:val="24"/>
        </w:rPr>
        <w:t>’s Dialogue</w:t>
      </w:r>
      <w:r w:rsidR="00BC54F6" w:rsidRPr="00E537B7">
        <w:rPr>
          <w:sz w:val="24"/>
          <w:szCs w:val="24"/>
        </w:rPr>
        <w:t xml:space="preserve"> </w:t>
      </w:r>
      <w:r w:rsidR="00F062B5" w:rsidRPr="00E537B7">
        <w:rPr>
          <w:sz w:val="24"/>
          <w:szCs w:val="24"/>
        </w:rPr>
        <w:t xml:space="preserve">is </w:t>
      </w:r>
      <w:r w:rsidR="00BC54F6" w:rsidRPr="00E537B7">
        <w:rPr>
          <w:sz w:val="24"/>
          <w:szCs w:val="24"/>
        </w:rPr>
        <w:t>on pages 297-311.</w:t>
      </w:r>
      <w:r w:rsidR="00C1296F" w:rsidRPr="00E537B7">
        <w:rPr>
          <w:sz w:val="24"/>
          <w:szCs w:val="24"/>
        </w:rPr>
        <w:t xml:space="preserve"> </w:t>
      </w:r>
      <w:r w:rsidR="006C0F34" w:rsidRPr="00E537B7">
        <w:rPr>
          <w:sz w:val="24"/>
          <w:szCs w:val="24"/>
        </w:rPr>
        <w:t>Jesus is in the Messianic Rule on pages 157-160</w:t>
      </w:r>
      <w:r w:rsidR="002A0902" w:rsidRPr="00E537B7">
        <w:rPr>
          <w:sz w:val="24"/>
          <w:szCs w:val="24"/>
        </w:rPr>
        <w:t xml:space="preserve"> &amp; the Rule of War on page 189</w:t>
      </w:r>
      <w:r w:rsidR="006C0F34" w:rsidRPr="00E537B7">
        <w:rPr>
          <w:sz w:val="24"/>
          <w:szCs w:val="24"/>
        </w:rPr>
        <w:t>.</w:t>
      </w:r>
      <w:r w:rsidR="00C1296F" w:rsidRPr="00E537B7">
        <w:rPr>
          <w:sz w:val="24"/>
          <w:szCs w:val="24"/>
        </w:rPr>
        <w:t xml:space="preserve">    </w:t>
      </w:r>
    </w:p>
    <w:p w:rsidR="00720622" w:rsidRPr="00E537B7" w:rsidRDefault="00720622" w:rsidP="00720622">
      <w:pPr>
        <w:spacing w:line="480" w:lineRule="auto"/>
        <w:jc w:val="both"/>
        <w:rPr>
          <w:sz w:val="24"/>
          <w:szCs w:val="24"/>
        </w:rPr>
      </w:pPr>
      <w:r w:rsidRPr="00E537B7">
        <w:rPr>
          <w:sz w:val="24"/>
          <w:szCs w:val="24"/>
        </w:rPr>
        <w:t xml:space="preserve">The </w:t>
      </w:r>
      <w:r w:rsidR="009812FE" w:rsidRPr="00E537B7">
        <w:rPr>
          <w:sz w:val="24"/>
          <w:szCs w:val="24"/>
        </w:rPr>
        <w:t xml:space="preserve">Lord </w:t>
      </w:r>
      <w:r w:rsidRPr="00E537B7">
        <w:rPr>
          <w:sz w:val="24"/>
          <w:szCs w:val="24"/>
        </w:rPr>
        <w:t xml:space="preserve">Jesus’ </w:t>
      </w:r>
      <w:r w:rsidR="00DE3E69" w:rsidRPr="00E537B7">
        <w:rPr>
          <w:sz w:val="24"/>
          <w:szCs w:val="24"/>
        </w:rPr>
        <w:t>O</w:t>
      </w:r>
      <w:r w:rsidRPr="00E537B7">
        <w:rPr>
          <w:sz w:val="24"/>
          <w:szCs w:val="24"/>
        </w:rPr>
        <w:t>mniscience by the Father Stephen</w:t>
      </w:r>
    </w:p>
    <w:p w:rsidR="00720622" w:rsidRPr="00E537B7" w:rsidRDefault="00C1296F" w:rsidP="00720622">
      <w:pPr>
        <w:spacing w:line="480" w:lineRule="auto"/>
        <w:jc w:val="both"/>
        <w:rPr>
          <w:sz w:val="24"/>
          <w:szCs w:val="24"/>
        </w:rPr>
      </w:pPr>
      <w:r w:rsidRPr="00E537B7">
        <w:rPr>
          <w:sz w:val="24"/>
          <w:szCs w:val="24"/>
        </w:rPr>
        <w:t>Th</w:t>
      </w:r>
      <w:r w:rsidR="004935EE" w:rsidRPr="00E537B7">
        <w:rPr>
          <w:sz w:val="24"/>
          <w:szCs w:val="24"/>
        </w:rPr>
        <w:t>e Son Jesus’ name means “</w:t>
      </w:r>
      <w:r w:rsidR="004935EE" w:rsidRPr="00E537B7">
        <w:rPr>
          <w:b/>
          <w:sz w:val="24"/>
          <w:szCs w:val="24"/>
        </w:rPr>
        <w:t>Salvation or Savior</w:t>
      </w:r>
      <w:r w:rsidR="004935EE" w:rsidRPr="00E537B7">
        <w:rPr>
          <w:sz w:val="24"/>
          <w:szCs w:val="24"/>
        </w:rPr>
        <w:t xml:space="preserve">”. </w:t>
      </w:r>
      <w:r w:rsidR="00BB7F08" w:rsidRPr="00E537B7">
        <w:rPr>
          <w:sz w:val="24"/>
          <w:szCs w:val="24"/>
        </w:rPr>
        <w:t xml:space="preserve">The Lord Jesus’ showed </w:t>
      </w:r>
      <w:r w:rsidR="003D78F1" w:rsidRPr="00E537B7">
        <w:rPr>
          <w:sz w:val="24"/>
          <w:szCs w:val="24"/>
        </w:rPr>
        <w:t>H</w:t>
      </w:r>
      <w:r w:rsidR="00BB7F08" w:rsidRPr="00E537B7">
        <w:rPr>
          <w:sz w:val="24"/>
          <w:szCs w:val="24"/>
        </w:rPr>
        <w:t>is omniscience by turning the water into wine in John 2:1-12</w:t>
      </w:r>
      <w:r w:rsidR="00255918" w:rsidRPr="00E537B7">
        <w:rPr>
          <w:sz w:val="24"/>
          <w:szCs w:val="24"/>
        </w:rPr>
        <w:t>,</w:t>
      </w:r>
      <w:r w:rsidR="00BB7F08" w:rsidRPr="00E537B7">
        <w:rPr>
          <w:sz w:val="24"/>
          <w:szCs w:val="24"/>
        </w:rPr>
        <w:t xml:space="preserve"> by walk on the sea in Matthew 14:22-33</w:t>
      </w:r>
      <w:r w:rsidR="00255918" w:rsidRPr="00E537B7">
        <w:rPr>
          <w:sz w:val="24"/>
          <w:szCs w:val="24"/>
        </w:rPr>
        <w:t xml:space="preserve">, </w:t>
      </w:r>
      <w:r w:rsidR="00BB7F08" w:rsidRPr="00E537B7">
        <w:rPr>
          <w:sz w:val="24"/>
          <w:szCs w:val="24"/>
        </w:rPr>
        <w:t xml:space="preserve">by commanding the wind </w:t>
      </w:r>
      <w:r w:rsidR="00CA3F2C" w:rsidRPr="00E537B7">
        <w:rPr>
          <w:sz w:val="24"/>
          <w:szCs w:val="24"/>
        </w:rPr>
        <w:t>&amp;</w:t>
      </w:r>
      <w:r w:rsidR="00BB7F08" w:rsidRPr="00E537B7">
        <w:rPr>
          <w:sz w:val="24"/>
          <w:szCs w:val="24"/>
        </w:rPr>
        <w:t xml:space="preserve"> the waves to obey </w:t>
      </w:r>
      <w:r w:rsidR="0021438C" w:rsidRPr="00E537B7">
        <w:rPr>
          <w:sz w:val="24"/>
          <w:szCs w:val="24"/>
        </w:rPr>
        <w:t>H</w:t>
      </w:r>
      <w:r w:rsidR="00BB7F08" w:rsidRPr="00E537B7">
        <w:rPr>
          <w:sz w:val="24"/>
          <w:szCs w:val="24"/>
        </w:rPr>
        <w:t xml:space="preserve">im in Mark 4:35-41. </w:t>
      </w:r>
      <w:r w:rsidR="00F23838" w:rsidRPr="00E537B7">
        <w:rPr>
          <w:sz w:val="24"/>
          <w:szCs w:val="24"/>
        </w:rPr>
        <w:t>In 1</w:t>
      </w:r>
      <w:r w:rsidR="00F23838" w:rsidRPr="00E537B7">
        <w:rPr>
          <w:sz w:val="24"/>
          <w:szCs w:val="24"/>
          <w:vertAlign w:val="superscript"/>
        </w:rPr>
        <w:t>st</w:t>
      </w:r>
      <w:r w:rsidR="00F23838" w:rsidRPr="00E537B7">
        <w:rPr>
          <w:sz w:val="24"/>
          <w:szCs w:val="24"/>
        </w:rPr>
        <w:t xml:space="preserve"> Corinthians 1:24 </w:t>
      </w:r>
      <w:r w:rsidR="00CA3F2C" w:rsidRPr="00E537B7">
        <w:rPr>
          <w:sz w:val="24"/>
          <w:szCs w:val="24"/>
        </w:rPr>
        <w:t xml:space="preserve">says </w:t>
      </w:r>
      <w:r w:rsidR="00F23838" w:rsidRPr="00E537B7">
        <w:rPr>
          <w:sz w:val="24"/>
          <w:szCs w:val="24"/>
        </w:rPr>
        <w:t>Christ is the wisdom of God. In 1</w:t>
      </w:r>
      <w:r w:rsidR="00F23838" w:rsidRPr="00E537B7">
        <w:rPr>
          <w:sz w:val="24"/>
          <w:szCs w:val="24"/>
          <w:vertAlign w:val="superscript"/>
        </w:rPr>
        <w:t>st</w:t>
      </w:r>
      <w:r w:rsidR="00F23838" w:rsidRPr="00E537B7">
        <w:rPr>
          <w:sz w:val="24"/>
          <w:szCs w:val="24"/>
        </w:rPr>
        <w:t xml:space="preserve"> Corinthians 1:30 it states that “But of Him </w:t>
      </w:r>
      <w:r w:rsidR="003D78F1" w:rsidRPr="00E537B7">
        <w:rPr>
          <w:sz w:val="24"/>
          <w:szCs w:val="24"/>
        </w:rPr>
        <w:t>Y</w:t>
      </w:r>
      <w:r w:rsidR="00F23838" w:rsidRPr="00E537B7">
        <w:rPr>
          <w:sz w:val="24"/>
          <w:szCs w:val="24"/>
        </w:rPr>
        <w:t xml:space="preserve">ou are in Christ Jesus, who became for </w:t>
      </w:r>
      <w:r w:rsidR="003D78F1" w:rsidRPr="00E537B7">
        <w:rPr>
          <w:sz w:val="24"/>
          <w:szCs w:val="24"/>
        </w:rPr>
        <w:t>U</w:t>
      </w:r>
      <w:r w:rsidR="00F23838" w:rsidRPr="00E537B7">
        <w:rPr>
          <w:sz w:val="24"/>
          <w:szCs w:val="24"/>
        </w:rPr>
        <w:t>s wisdom from God</w:t>
      </w:r>
      <w:r w:rsidR="007951B7" w:rsidRPr="00E537B7">
        <w:rPr>
          <w:sz w:val="24"/>
          <w:szCs w:val="24"/>
        </w:rPr>
        <w:t>..</w:t>
      </w:r>
      <w:r w:rsidR="00F23838" w:rsidRPr="00E537B7">
        <w:rPr>
          <w:sz w:val="24"/>
          <w:szCs w:val="24"/>
        </w:rPr>
        <w:t xml:space="preserve">.” </w:t>
      </w:r>
      <w:r w:rsidR="003D40E8" w:rsidRPr="00E537B7">
        <w:rPr>
          <w:sz w:val="24"/>
          <w:szCs w:val="24"/>
        </w:rPr>
        <w:t xml:space="preserve">In Colossians 1:28 </w:t>
      </w:r>
      <w:r w:rsidR="00255918" w:rsidRPr="00E537B7">
        <w:rPr>
          <w:sz w:val="24"/>
          <w:szCs w:val="24"/>
        </w:rPr>
        <w:t>says</w:t>
      </w:r>
      <w:r w:rsidR="003D40E8" w:rsidRPr="00E537B7">
        <w:rPr>
          <w:sz w:val="24"/>
          <w:szCs w:val="24"/>
        </w:rPr>
        <w:t xml:space="preserve"> “Him </w:t>
      </w:r>
      <w:r w:rsidR="003D78F1" w:rsidRPr="00E537B7">
        <w:rPr>
          <w:sz w:val="24"/>
          <w:szCs w:val="24"/>
        </w:rPr>
        <w:t>W</w:t>
      </w:r>
      <w:r w:rsidR="003D40E8" w:rsidRPr="00E537B7">
        <w:rPr>
          <w:sz w:val="24"/>
          <w:szCs w:val="24"/>
        </w:rPr>
        <w:t xml:space="preserve">e preach, warning every </w:t>
      </w:r>
      <w:r w:rsidR="003D78F1" w:rsidRPr="00E537B7">
        <w:rPr>
          <w:sz w:val="24"/>
          <w:szCs w:val="24"/>
        </w:rPr>
        <w:t>M</w:t>
      </w:r>
      <w:r w:rsidR="003D40E8" w:rsidRPr="00E537B7">
        <w:rPr>
          <w:sz w:val="24"/>
          <w:szCs w:val="24"/>
        </w:rPr>
        <w:t xml:space="preserve">an </w:t>
      </w:r>
      <w:r w:rsidR="00255918" w:rsidRPr="00E537B7">
        <w:rPr>
          <w:sz w:val="24"/>
          <w:szCs w:val="24"/>
        </w:rPr>
        <w:t>&amp;</w:t>
      </w:r>
      <w:r w:rsidR="003D40E8" w:rsidRPr="00E537B7">
        <w:rPr>
          <w:sz w:val="24"/>
          <w:szCs w:val="24"/>
        </w:rPr>
        <w:t xml:space="preserve"> teaching every </w:t>
      </w:r>
      <w:r w:rsidR="003D78F1" w:rsidRPr="00E537B7">
        <w:rPr>
          <w:sz w:val="24"/>
          <w:szCs w:val="24"/>
        </w:rPr>
        <w:t>M</w:t>
      </w:r>
      <w:r w:rsidR="003D40E8" w:rsidRPr="00E537B7">
        <w:rPr>
          <w:sz w:val="24"/>
          <w:szCs w:val="24"/>
        </w:rPr>
        <w:t xml:space="preserve">an in all wisdom, that </w:t>
      </w:r>
      <w:r w:rsidR="003D78F1" w:rsidRPr="00E537B7">
        <w:rPr>
          <w:sz w:val="24"/>
          <w:szCs w:val="24"/>
        </w:rPr>
        <w:t>W</w:t>
      </w:r>
      <w:r w:rsidR="003D40E8" w:rsidRPr="00E537B7">
        <w:rPr>
          <w:sz w:val="24"/>
          <w:szCs w:val="24"/>
        </w:rPr>
        <w:t xml:space="preserve">e may present every </w:t>
      </w:r>
      <w:r w:rsidR="003D78F1" w:rsidRPr="00E537B7">
        <w:rPr>
          <w:sz w:val="24"/>
          <w:szCs w:val="24"/>
        </w:rPr>
        <w:t>M</w:t>
      </w:r>
      <w:r w:rsidR="003D40E8" w:rsidRPr="00E537B7">
        <w:rPr>
          <w:sz w:val="24"/>
          <w:szCs w:val="24"/>
        </w:rPr>
        <w:t xml:space="preserve">an perfect in Christ Jesus.” </w:t>
      </w:r>
      <w:r w:rsidR="00E03978" w:rsidRPr="00E537B7">
        <w:rPr>
          <w:sz w:val="24"/>
          <w:szCs w:val="24"/>
        </w:rPr>
        <w:t xml:space="preserve">In Revelation 5:12 </w:t>
      </w:r>
      <w:r w:rsidR="00255918" w:rsidRPr="00E537B7">
        <w:rPr>
          <w:sz w:val="24"/>
          <w:szCs w:val="24"/>
        </w:rPr>
        <w:t>states</w:t>
      </w:r>
      <w:r w:rsidR="00E03978" w:rsidRPr="00E537B7">
        <w:rPr>
          <w:sz w:val="24"/>
          <w:szCs w:val="24"/>
        </w:rPr>
        <w:t xml:space="preserve"> “Worthy is the Lam</w:t>
      </w:r>
      <w:r w:rsidR="00C506D1" w:rsidRPr="00E537B7">
        <w:rPr>
          <w:sz w:val="24"/>
          <w:szCs w:val="24"/>
        </w:rPr>
        <w:t>b</w:t>
      </w:r>
      <w:r w:rsidR="00E03978" w:rsidRPr="00E537B7">
        <w:rPr>
          <w:sz w:val="24"/>
          <w:szCs w:val="24"/>
        </w:rPr>
        <w:t xml:space="preserve"> that was slain to receive…wisdom.” </w:t>
      </w:r>
      <w:r w:rsidR="00561203" w:rsidRPr="00E537B7">
        <w:rPr>
          <w:sz w:val="24"/>
          <w:szCs w:val="24"/>
        </w:rPr>
        <w:t xml:space="preserve">In Ephesians 3:19 </w:t>
      </w:r>
      <w:r w:rsidR="00CA3F2C" w:rsidRPr="00E537B7">
        <w:rPr>
          <w:sz w:val="24"/>
          <w:szCs w:val="24"/>
        </w:rPr>
        <w:t>says</w:t>
      </w:r>
      <w:r w:rsidR="00561203" w:rsidRPr="00E537B7">
        <w:rPr>
          <w:sz w:val="24"/>
          <w:szCs w:val="24"/>
        </w:rPr>
        <w:t xml:space="preserve"> “to know the </w:t>
      </w:r>
      <w:r w:rsidR="003D78F1" w:rsidRPr="00E537B7">
        <w:rPr>
          <w:sz w:val="24"/>
          <w:szCs w:val="24"/>
        </w:rPr>
        <w:t xml:space="preserve">(agape) </w:t>
      </w:r>
      <w:r w:rsidR="00561203" w:rsidRPr="00E537B7">
        <w:rPr>
          <w:sz w:val="24"/>
          <w:szCs w:val="24"/>
        </w:rPr>
        <w:t>love of Christ which passes knowledge</w:t>
      </w:r>
      <w:r w:rsidR="00594666" w:rsidRPr="00E537B7">
        <w:rPr>
          <w:sz w:val="24"/>
          <w:szCs w:val="24"/>
        </w:rPr>
        <w:t xml:space="preserve"> (intelligence)</w:t>
      </w:r>
      <w:r w:rsidR="00561203" w:rsidRPr="00E537B7">
        <w:rPr>
          <w:sz w:val="24"/>
          <w:szCs w:val="24"/>
        </w:rPr>
        <w:t xml:space="preserve">, that </w:t>
      </w:r>
      <w:r w:rsidR="003D78F1" w:rsidRPr="00E537B7">
        <w:rPr>
          <w:sz w:val="24"/>
          <w:szCs w:val="24"/>
        </w:rPr>
        <w:t>Y</w:t>
      </w:r>
      <w:r w:rsidR="00561203" w:rsidRPr="00E537B7">
        <w:rPr>
          <w:sz w:val="24"/>
          <w:szCs w:val="24"/>
        </w:rPr>
        <w:t xml:space="preserve">ou may be filled with all the fullness of God.” In </w:t>
      </w:r>
      <w:r w:rsidR="00675830" w:rsidRPr="00E537B7">
        <w:rPr>
          <w:sz w:val="24"/>
          <w:szCs w:val="24"/>
        </w:rPr>
        <w:t>Ephesians 4:13</w:t>
      </w:r>
      <w:r w:rsidR="00561203" w:rsidRPr="00E537B7">
        <w:rPr>
          <w:sz w:val="24"/>
          <w:szCs w:val="24"/>
        </w:rPr>
        <w:t xml:space="preserve"> says that “till </w:t>
      </w:r>
      <w:r w:rsidR="003D78F1" w:rsidRPr="00E537B7">
        <w:rPr>
          <w:sz w:val="24"/>
          <w:szCs w:val="24"/>
        </w:rPr>
        <w:t>W</w:t>
      </w:r>
      <w:r w:rsidR="00561203" w:rsidRPr="00E537B7">
        <w:rPr>
          <w:sz w:val="24"/>
          <w:szCs w:val="24"/>
        </w:rPr>
        <w:t>e all come in the unity of the faith and of the knowledge of the Son o</w:t>
      </w:r>
      <w:r w:rsidR="00675830" w:rsidRPr="00E537B7">
        <w:rPr>
          <w:sz w:val="24"/>
          <w:szCs w:val="24"/>
        </w:rPr>
        <w:t>f</w:t>
      </w:r>
      <w:r w:rsidR="00561203" w:rsidRPr="00E537B7">
        <w:rPr>
          <w:sz w:val="24"/>
          <w:szCs w:val="24"/>
        </w:rPr>
        <w:t xml:space="preserve"> God</w:t>
      </w:r>
      <w:r w:rsidR="00675830" w:rsidRPr="00E537B7">
        <w:rPr>
          <w:sz w:val="24"/>
          <w:szCs w:val="24"/>
        </w:rPr>
        <w:t xml:space="preserve">, to a </w:t>
      </w:r>
      <w:r w:rsidR="003D78F1" w:rsidRPr="00E537B7">
        <w:rPr>
          <w:sz w:val="24"/>
          <w:szCs w:val="24"/>
        </w:rPr>
        <w:t>P</w:t>
      </w:r>
      <w:r w:rsidR="00675830" w:rsidRPr="00E537B7">
        <w:rPr>
          <w:sz w:val="24"/>
          <w:szCs w:val="24"/>
        </w:rPr>
        <w:t xml:space="preserve">erfect </w:t>
      </w:r>
      <w:r w:rsidR="003D78F1" w:rsidRPr="00E537B7">
        <w:rPr>
          <w:sz w:val="24"/>
          <w:szCs w:val="24"/>
        </w:rPr>
        <w:t>M</w:t>
      </w:r>
      <w:r w:rsidR="00675830" w:rsidRPr="00E537B7">
        <w:rPr>
          <w:sz w:val="24"/>
          <w:szCs w:val="24"/>
        </w:rPr>
        <w:t>an, to the measure and stature of the fullness of Christ.”</w:t>
      </w:r>
      <w:r w:rsidR="00561203" w:rsidRPr="00E537B7">
        <w:rPr>
          <w:sz w:val="24"/>
          <w:szCs w:val="24"/>
        </w:rPr>
        <w:t xml:space="preserve"> </w:t>
      </w:r>
      <w:r w:rsidR="00675830" w:rsidRPr="00E537B7">
        <w:rPr>
          <w:sz w:val="24"/>
          <w:szCs w:val="24"/>
        </w:rPr>
        <w:t>In 2</w:t>
      </w:r>
      <w:r w:rsidR="00675830" w:rsidRPr="00E537B7">
        <w:rPr>
          <w:sz w:val="24"/>
          <w:szCs w:val="24"/>
          <w:vertAlign w:val="superscript"/>
        </w:rPr>
        <w:t>nd</w:t>
      </w:r>
      <w:r w:rsidR="00675830" w:rsidRPr="00E537B7">
        <w:rPr>
          <w:sz w:val="24"/>
          <w:szCs w:val="24"/>
        </w:rPr>
        <w:t xml:space="preserve"> Peter 2:20 it states that “after they have escaped the pollutions of the </w:t>
      </w:r>
      <w:r w:rsidR="003D78F1" w:rsidRPr="00E537B7">
        <w:rPr>
          <w:sz w:val="24"/>
          <w:szCs w:val="24"/>
        </w:rPr>
        <w:t>W</w:t>
      </w:r>
      <w:r w:rsidR="00675830" w:rsidRPr="00E537B7">
        <w:rPr>
          <w:sz w:val="24"/>
          <w:szCs w:val="24"/>
        </w:rPr>
        <w:t>orld through the knowledge of the Lord and Savior Jesus Christ…” In</w:t>
      </w:r>
      <w:r w:rsidR="00CA3F2C" w:rsidRPr="00E537B7">
        <w:rPr>
          <w:sz w:val="24"/>
          <w:szCs w:val="24"/>
        </w:rPr>
        <w:t xml:space="preserve"> </w:t>
      </w:r>
      <w:r w:rsidR="00675830" w:rsidRPr="00E537B7">
        <w:rPr>
          <w:sz w:val="24"/>
          <w:szCs w:val="24"/>
        </w:rPr>
        <w:t xml:space="preserve"> 2</w:t>
      </w:r>
      <w:r w:rsidR="00675830" w:rsidRPr="00E537B7">
        <w:rPr>
          <w:sz w:val="24"/>
          <w:szCs w:val="24"/>
          <w:vertAlign w:val="superscript"/>
        </w:rPr>
        <w:t>nd</w:t>
      </w:r>
      <w:r w:rsidR="00675830" w:rsidRPr="00E537B7">
        <w:rPr>
          <w:sz w:val="24"/>
          <w:szCs w:val="24"/>
        </w:rPr>
        <w:t xml:space="preserve"> </w:t>
      </w:r>
      <w:r w:rsidR="00CA3F2C" w:rsidRPr="00E537B7">
        <w:rPr>
          <w:sz w:val="24"/>
          <w:szCs w:val="24"/>
        </w:rPr>
        <w:t xml:space="preserve"> </w:t>
      </w:r>
      <w:r w:rsidR="00675830" w:rsidRPr="00E537B7">
        <w:rPr>
          <w:sz w:val="24"/>
          <w:szCs w:val="24"/>
        </w:rPr>
        <w:t>Peter</w:t>
      </w:r>
      <w:r w:rsidR="00CA3F2C" w:rsidRPr="00E537B7">
        <w:rPr>
          <w:sz w:val="24"/>
          <w:szCs w:val="24"/>
        </w:rPr>
        <w:t xml:space="preserve"> </w:t>
      </w:r>
      <w:r w:rsidR="00106083" w:rsidRPr="00E537B7">
        <w:rPr>
          <w:sz w:val="24"/>
          <w:szCs w:val="24"/>
        </w:rPr>
        <w:t xml:space="preserve"> </w:t>
      </w:r>
      <w:r w:rsidR="00675830" w:rsidRPr="00E537B7">
        <w:rPr>
          <w:sz w:val="24"/>
          <w:szCs w:val="24"/>
        </w:rPr>
        <w:t xml:space="preserve">3:18 </w:t>
      </w:r>
      <w:r w:rsidR="00CA3F2C" w:rsidRPr="00E537B7">
        <w:rPr>
          <w:sz w:val="24"/>
          <w:szCs w:val="24"/>
        </w:rPr>
        <w:t xml:space="preserve"> </w:t>
      </w:r>
      <w:r w:rsidR="00675830" w:rsidRPr="00E537B7">
        <w:rPr>
          <w:sz w:val="24"/>
          <w:szCs w:val="24"/>
        </w:rPr>
        <w:t>s</w:t>
      </w:r>
      <w:r w:rsidR="00255918" w:rsidRPr="00E537B7">
        <w:rPr>
          <w:sz w:val="24"/>
          <w:szCs w:val="24"/>
        </w:rPr>
        <w:t>ays</w:t>
      </w:r>
      <w:r w:rsidR="00675830" w:rsidRPr="00E537B7">
        <w:rPr>
          <w:sz w:val="24"/>
          <w:szCs w:val="24"/>
        </w:rPr>
        <w:t xml:space="preserve"> “grow </w:t>
      </w:r>
      <w:r w:rsidR="00CA3F2C" w:rsidRPr="00E537B7">
        <w:rPr>
          <w:sz w:val="24"/>
          <w:szCs w:val="24"/>
        </w:rPr>
        <w:t xml:space="preserve"> </w:t>
      </w:r>
      <w:r w:rsidR="00675830" w:rsidRPr="00E537B7">
        <w:rPr>
          <w:sz w:val="24"/>
          <w:szCs w:val="24"/>
        </w:rPr>
        <w:t>in</w:t>
      </w:r>
      <w:r w:rsidR="00CA3F2C" w:rsidRPr="00E537B7">
        <w:rPr>
          <w:sz w:val="24"/>
          <w:szCs w:val="24"/>
        </w:rPr>
        <w:t xml:space="preserve"> </w:t>
      </w:r>
      <w:r w:rsidR="00675830" w:rsidRPr="00E537B7">
        <w:rPr>
          <w:sz w:val="24"/>
          <w:szCs w:val="24"/>
        </w:rPr>
        <w:t xml:space="preserve"> the </w:t>
      </w:r>
      <w:r w:rsidR="00CA3F2C" w:rsidRPr="00E537B7">
        <w:rPr>
          <w:sz w:val="24"/>
          <w:szCs w:val="24"/>
        </w:rPr>
        <w:t xml:space="preserve"> </w:t>
      </w:r>
      <w:r w:rsidR="00675830" w:rsidRPr="00E537B7">
        <w:rPr>
          <w:sz w:val="24"/>
          <w:szCs w:val="24"/>
        </w:rPr>
        <w:t xml:space="preserve">grace </w:t>
      </w:r>
      <w:r w:rsidR="00CA3F2C" w:rsidRPr="00E537B7">
        <w:rPr>
          <w:sz w:val="24"/>
          <w:szCs w:val="24"/>
        </w:rPr>
        <w:t>&amp;</w:t>
      </w:r>
      <w:r w:rsidR="00675830" w:rsidRPr="00E537B7">
        <w:rPr>
          <w:sz w:val="24"/>
          <w:szCs w:val="24"/>
        </w:rPr>
        <w:t xml:space="preserve"> knowledge of </w:t>
      </w:r>
      <w:r w:rsidR="003D78F1" w:rsidRPr="00E537B7">
        <w:rPr>
          <w:sz w:val="24"/>
          <w:szCs w:val="24"/>
        </w:rPr>
        <w:t>O</w:t>
      </w:r>
      <w:r w:rsidR="00675830" w:rsidRPr="00E537B7">
        <w:rPr>
          <w:sz w:val="24"/>
          <w:szCs w:val="24"/>
        </w:rPr>
        <w:t>u</w:t>
      </w:r>
      <w:r w:rsidR="0021438C" w:rsidRPr="00E537B7">
        <w:rPr>
          <w:sz w:val="24"/>
          <w:szCs w:val="24"/>
        </w:rPr>
        <w:t>r</w:t>
      </w:r>
      <w:r w:rsidR="00675830" w:rsidRPr="00E537B7">
        <w:rPr>
          <w:sz w:val="24"/>
          <w:szCs w:val="24"/>
        </w:rPr>
        <w:t xml:space="preserve"> Lord Jesus</w:t>
      </w:r>
      <w:r w:rsidR="00CA3F2C" w:rsidRPr="00E537B7">
        <w:rPr>
          <w:sz w:val="24"/>
          <w:szCs w:val="24"/>
        </w:rPr>
        <w:t>..</w:t>
      </w:r>
      <w:r w:rsidR="00675830" w:rsidRPr="00E537B7">
        <w:rPr>
          <w:sz w:val="24"/>
          <w:szCs w:val="24"/>
        </w:rPr>
        <w:t>.”</w:t>
      </w:r>
      <w:r w:rsidR="00561203" w:rsidRPr="00E537B7">
        <w:rPr>
          <w:sz w:val="24"/>
          <w:szCs w:val="24"/>
        </w:rPr>
        <w:t xml:space="preserve"> </w:t>
      </w:r>
      <w:r w:rsidR="009C3334" w:rsidRPr="00E537B7">
        <w:rPr>
          <w:sz w:val="24"/>
          <w:szCs w:val="24"/>
        </w:rPr>
        <w:t xml:space="preserve">Jesus is </w:t>
      </w:r>
      <w:r w:rsidR="00CA3F2C" w:rsidRPr="00E537B7">
        <w:rPr>
          <w:sz w:val="24"/>
          <w:szCs w:val="24"/>
        </w:rPr>
        <w:t xml:space="preserve">God’s </w:t>
      </w:r>
      <w:r w:rsidR="009C3334" w:rsidRPr="00E537B7">
        <w:rPr>
          <w:sz w:val="24"/>
          <w:szCs w:val="24"/>
        </w:rPr>
        <w:t xml:space="preserve">Son in Acts 8:37; 9:20. </w:t>
      </w:r>
      <w:r w:rsidR="00A058CB" w:rsidRPr="00E537B7">
        <w:rPr>
          <w:sz w:val="24"/>
          <w:szCs w:val="24"/>
        </w:rPr>
        <w:t xml:space="preserve">The </w:t>
      </w:r>
      <w:r w:rsidR="00C64658" w:rsidRPr="00E537B7">
        <w:rPr>
          <w:sz w:val="24"/>
          <w:szCs w:val="24"/>
        </w:rPr>
        <w:t xml:space="preserve">worthy </w:t>
      </w:r>
      <w:r w:rsidR="00A058CB" w:rsidRPr="00E537B7">
        <w:rPr>
          <w:sz w:val="24"/>
          <w:szCs w:val="24"/>
        </w:rPr>
        <w:t xml:space="preserve">fruits </w:t>
      </w:r>
      <w:r w:rsidR="00C64658" w:rsidRPr="00E537B7">
        <w:rPr>
          <w:sz w:val="24"/>
          <w:szCs w:val="24"/>
        </w:rPr>
        <w:t xml:space="preserve">are by </w:t>
      </w:r>
      <w:r w:rsidR="00A058CB" w:rsidRPr="00E537B7">
        <w:rPr>
          <w:sz w:val="24"/>
          <w:szCs w:val="24"/>
        </w:rPr>
        <w:t xml:space="preserve">the Father Stephen in Revelation 4-5. </w:t>
      </w:r>
      <w:r w:rsidR="00D679E5" w:rsidRPr="00E537B7">
        <w:rPr>
          <w:sz w:val="24"/>
          <w:szCs w:val="24"/>
        </w:rPr>
        <w:t>Jesus’ sayings are in the Gospel of the Nazareans on pages 9-11</w:t>
      </w:r>
      <w:r w:rsidR="00CA3F2C" w:rsidRPr="00E537B7">
        <w:rPr>
          <w:sz w:val="24"/>
          <w:szCs w:val="24"/>
        </w:rPr>
        <w:t>,</w:t>
      </w:r>
      <w:r w:rsidR="00FA72D4" w:rsidRPr="00E537B7">
        <w:rPr>
          <w:sz w:val="24"/>
          <w:szCs w:val="24"/>
        </w:rPr>
        <w:t xml:space="preserve"> the Unknown Gospel on pages 29-30</w:t>
      </w:r>
      <w:r w:rsidR="00C64658" w:rsidRPr="00E537B7">
        <w:rPr>
          <w:sz w:val="24"/>
          <w:szCs w:val="24"/>
        </w:rPr>
        <w:t xml:space="preserve">, </w:t>
      </w:r>
      <w:r w:rsidR="00CA3F2C" w:rsidRPr="00E537B7">
        <w:rPr>
          <w:sz w:val="24"/>
          <w:szCs w:val="24"/>
        </w:rPr>
        <w:t>the Peter</w:t>
      </w:r>
      <w:r w:rsidR="00C64658" w:rsidRPr="00E537B7">
        <w:rPr>
          <w:sz w:val="24"/>
          <w:szCs w:val="24"/>
        </w:rPr>
        <w:t>’s Gospel</w:t>
      </w:r>
      <w:r w:rsidR="00CA3F2C" w:rsidRPr="00E537B7">
        <w:rPr>
          <w:sz w:val="24"/>
          <w:szCs w:val="24"/>
        </w:rPr>
        <w:t xml:space="preserve"> on pages 31-34</w:t>
      </w:r>
      <w:r w:rsidR="00C64658" w:rsidRPr="00E537B7">
        <w:rPr>
          <w:sz w:val="24"/>
          <w:szCs w:val="24"/>
        </w:rPr>
        <w:t xml:space="preserve"> &amp; the Interpretation of Knowledge on pages 651-662</w:t>
      </w:r>
      <w:r w:rsidR="00D679E5" w:rsidRPr="00E537B7">
        <w:rPr>
          <w:sz w:val="24"/>
          <w:szCs w:val="24"/>
        </w:rPr>
        <w:t>.</w:t>
      </w:r>
      <w:r w:rsidR="00A058CB" w:rsidRPr="00E537B7">
        <w:rPr>
          <w:sz w:val="24"/>
          <w:szCs w:val="24"/>
        </w:rPr>
        <w:t xml:space="preserve"> </w:t>
      </w:r>
    </w:p>
    <w:p w:rsidR="009812FE" w:rsidRPr="00E537B7" w:rsidRDefault="009812FE" w:rsidP="00720622">
      <w:pPr>
        <w:spacing w:line="480" w:lineRule="auto"/>
        <w:jc w:val="both"/>
        <w:rPr>
          <w:sz w:val="24"/>
          <w:szCs w:val="24"/>
        </w:rPr>
      </w:pPr>
      <w:r w:rsidRPr="00E537B7">
        <w:rPr>
          <w:sz w:val="24"/>
          <w:szCs w:val="24"/>
        </w:rPr>
        <w:t xml:space="preserve">The Brother John’s </w:t>
      </w:r>
      <w:r w:rsidR="00DE3E69" w:rsidRPr="00E537B7">
        <w:rPr>
          <w:sz w:val="24"/>
          <w:szCs w:val="24"/>
        </w:rPr>
        <w:t>B</w:t>
      </w:r>
      <w:r w:rsidRPr="00E537B7">
        <w:rPr>
          <w:sz w:val="24"/>
          <w:szCs w:val="24"/>
        </w:rPr>
        <w:t xml:space="preserve">irth </w:t>
      </w:r>
      <w:r w:rsidR="002B0B1D" w:rsidRPr="00E537B7">
        <w:rPr>
          <w:sz w:val="24"/>
          <w:szCs w:val="24"/>
        </w:rPr>
        <w:t xml:space="preserve">and </w:t>
      </w:r>
      <w:r w:rsidR="00DE3E69" w:rsidRPr="00E537B7">
        <w:rPr>
          <w:sz w:val="24"/>
          <w:szCs w:val="24"/>
        </w:rPr>
        <w:t>L</w:t>
      </w:r>
      <w:r w:rsidR="002B0B1D" w:rsidRPr="00E537B7">
        <w:rPr>
          <w:sz w:val="24"/>
          <w:szCs w:val="24"/>
        </w:rPr>
        <w:t xml:space="preserve">ife </w:t>
      </w:r>
      <w:r w:rsidRPr="00E537B7">
        <w:rPr>
          <w:sz w:val="24"/>
          <w:szCs w:val="24"/>
        </w:rPr>
        <w:t xml:space="preserve">of </w:t>
      </w:r>
      <w:r w:rsidR="00DE3E69" w:rsidRPr="00E537B7">
        <w:rPr>
          <w:sz w:val="24"/>
          <w:szCs w:val="24"/>
        </w:rPr>
        <w:t>O</w:t>
      </w:r>
      <w:r w:rsidRPr="00E537B7">
        <w:rPr>
          <w:sz w:val="24"/>
          <w:szCs w:val="24"/>
        </w:rPr>
        <w:t xml:space="preserve">mniscience by the </w:t>
      </w:r>
      <w:r w:rsidR="00270D8C" w:rsidRPr="00E537B7">
        <w:rPr>
          <w:sz w:val="24"/>
          <w:szCs w:val="24"/>
        </w:rPr>
        <w:t>Father Stephen</w:t>
      </w:r>
    </w:p>
    <w:p w:rsidR="007719B5" w:rsidRPr="00E537B7" w:rsidRDefault="006A31E8" w:rsidP="00720622">
      <w:pPr>
        <w:spacing w:line="480" w:lineRule="auto"/>
        <w:jc w:val="both"/>
        <w:rPr>
          <w:sz w:val="24"/>
          <w:szCs w:val="24"/>
        </w:rPr>
      </w:pPr>
      <w:r w:rsidRPr="00E537B7">
        <w:rPr>
          <w:sz w:val="24"/>
          <w:szCs w:val="24"/>
        </w:rPr>
        <w:lastRenderedPageBreak/>
        <w:t xml:space="preserve">There was a certain John whose name means </w:t>
      </w:r>
      <w:r w:rsidR="003D78F1" w:rsidRPr="00E537B7">
        <w:rPr>
          <w:sz w:val="24"/>
          <w:szCs w:val="24"/>
        </w:rPr>
        <w:t>“</w:t>
      </w:r>
      <w:r w:rsidR="003D78F1" w:rsidRPr="00E537B7">
        <w:rPr>
          <w:b/>
          <w:sz w:val="24"/>
          <w:szCs w:val="24"/>
        </w:rPr>
        <w:t>T</w:t>
      </w:r>
      <w:r w:rsidRPr="00E537B7">
        <w:rPr>
          <w:b/>
          <w:sz w:val="24"/>
          <w:szCs w:val="24"/>
        </w:rPr>
        <w:t>he Lord has shown grace or comfort</w:t>
      </w:r>
      <w:r w:rsidRPr="00E537B7">
        <w:rPr>
          <w:sz w:val="24"/>
          <w:szCs w:val="24"/>
        </w:rPr>
        <w:t>.</w:t>
      </w:r>
      <w:r w:rsidR="003D78F1" w:rsidRPr="00E537B7">
        <w:rPr>
          <w:sz w:val="24"/>
          <w:szCs w:val="24"/>
        </w:rPr>
        <w:t>”</w:t>
      </w:r>
      <w:r w:rsidRPr="00E537B7">
        <w:rPr>
          <w:sz w:val="24"/>
          <w:szCs w:val="24"/>
        </w:rPr>
        <w:t xml:space="preserve"> He was known as John the Baptist in Luke 1:13, 57, 60, 63. The name concerns the Holy Ghost because </w:t>
      </w:r>
      <w:r w:rsidR="00AB5923" w:rsidRPr="00E537B7">
        <w:rPr>
          <w:sz w:val="24"/>
          <w:szCs w:val="24"/>
        </w:rPr>
        <w:t>H</w:t>
      </w:r>
      <w:r w:rsidRPr="00E537B7">
        <w:rPr>
          <w:sz w:val="24"/>
          <w:szCs w:val="24"/>
        </w:rPr>
        <w:t xml:space="preserve">e is the Spirit of Grace and the Comforter in John 14:26. </w:t>
      </w:r>
      <w:r w:rsidR="009812FE" w:rsidRPr="00E537B7">
        <w:rPr>
          <w:sz w:val="24"/>
          <w:szCs w:val="24"/>
        </w:rPr>
        <w:t xml:space="preserve">The </w:t>
      </w:r>
      <w:r w:rsidRPr="00E537B7">
        <w:rPr>
          <w:sz w:val="24"/>
          <w:szCs w:val="24"/>
        </w:rPr>
        <w:t>Brother</w:t>
      </w:r>
      <w:r w:rsidR="009812FE" w:rsidRPr="00E537B7">
        <w:rPr>
          <w:sz w:val="24"/>
          <w:szCs w:val="24"/>
        </w:rPr>
        <w:t xml:space="preserve"> John’s birth was a spiritual birth done outside the </w:t>
      </w:r>
      <w:r w:rsidR="0014051F" w:rsidRPr="00E537B7">
        <w:rPr>
          <w:sz w:val="24"/>
          <w:szCs w:val="24"/>
        </w:rPr>
        <w:t>K</w:t>
      </w:r>
      <w:r w:rsidR="009812FE" w:rsidRPr="00E537B7">
        <w:rPr>
          <w:sz w:val="24"/>
          <w:szCs w:val="24"/>
        </w:rPr>
        <w:t>ingdom of God.</w:t>
      </w:r>
      <w:r w:rsidRPr="00E537B7">
        <w:rPr>
          <w:sz w:val="24"/>
          <w:szCs w:val="24"/>
        </w:rPr>
        <w:t xml:space="preserve"> John’s place of birth was in the hill country of Judah in Luke 1:39. John’s </w:t>
      </w:r>
      <w:r w:rsidR="0014051F" w:rsidRPr="00E537B7">
        <w:rPr>
          <w:sz w:val="24"/>
          <w:szCs w:val="24"/>
        </w:rPr>
        <w:t>P</w:t>
      </w:r>
      <w:r w:rsidRPr="00E537B7">
        <w:rPr>
          <w:sz w:val="24"/>
          <w:szCs w:val="24"/>
        </w:rPr>
        <w:t xml:space="preserve">arents were Zacharias and Elizabeth. Elizabeth conceived in </w:t>
      </w:r>
      <w:r w:rsidR="0014051F" w:rsidRPr="00E537B7">
        <w:rPr>
          <w:sz w:val="24"/>
          <w:szCs w:val="24"/>
        </w:rPr>
        <w:t>H</w:t>
      </w:r>
      <w:r w:rsidRPr="00E537B7">
        <w:rPr>
          <w:sz w:val="24"/>
          <w:szCs w:val="24"/>
        </w:rPr>
        <w:t>er womb and brought forth a Son</w:t>
      </w:r>
      <w:r w:rsidR="003C7B6E" w:rsidRPr="00E537B7">
        <w:rPr>
          <w:sz w:val="24"/>
          <w:szCs w:val="24"/>
        </w:rPr>
        <w:t xml:space="preserve"> (1</w:t>
      </w:r>
      <w:r w:rsidR="003C7B6E" w:rsidRPr="00E537B7">
        <w:rPr>
          <w:sz w:val="24"/>
          <w:szCs w:val="24"/>
          <w:vertAlign w:val="superscript"/>
        </w:rPr>
        <w:t>st</w:t>
      </w:r>
      <w:r w:rsidR="003C7B6E" w:rsidRPr="00E537B7">
        <w:rPr>
          <w:sz w:val="24"/>
          <w:szCs w:val="24"/>
        </w:rPr>
        <w:t xml:space="preserve"> Day called the Brother &amp; the Holy Ghost)</w:t>
      </w:r>
      <w:r w:rsidRPr="00E537B7">
        <w:rPr>
          <w:sz w:val="24"/>
          <w:szCs w:val="24"/>
        </w:rPr>
        <w:t xml:space="preserve">, and shall call </w:t>
      </w:r>
      <w:r w:rsidR="0014051F" w:rsidRPr="00E537B7">
        <w:rPr>
          <w:sz w:val="24"/>
          <w:szCs w:val="24"/>
        </w:rPr>
        <w:t>H</w:t>
      </w:r>
      <w:r w:rsidRPr="00E537B7">
        <w:rPr>
          <w:sz w:val="24"/>
          <w:szCs w:val="24"/>
        </w:rPr>
        <w:t>is name John</w:t>
      </w:r>
      <w:r w:rsidR="003C7B6E" w:rsidRPr="00E537B7">
        <w:rPr>
          <w:sz w:val="24"/>
          <w:szCs w:val="24"/>
        </w:rPr>
        <w:t xml:space="preserve"> (8</w:t>
      </w:r>
      <w:r w:rsidR="003C7B6E" w:rsidRPr="00E537B7">
        <w:rPr>
          <w:sz w:val="24"/>
          <w:szCs w:val="24"/>
          <w:vertAlign w:val="superscript"/>
        </w:rPr>
        <w:t>th</w:t>
      </w:r>
      <w:r w:rsidR="003C7B6E" w:rsidRPr="00E537B7">
        <w:rPr>
          <w:sz w:val="24"/>
          <w:szCs w:val="24"/>
        </w:rPr>
        <w:t xml:space="preserve"> Day)</w:t>
      </w:r>
      <w:r w:rsidRPr="00E537B7">
        <w:rPr>
          <w:sz w:val="24"/>
          <w:szCs w:val="24"/>
        </w:rPr>
        <w:t xml:space="preserve">. The Lord God will give </w:t>
      </w:r>
      <w:r w:rsidR="0014051F" w:rsidRPr="00E537B7">
        <w:rPr>
          <w:sz w:val="24"/>
          <w:szCs w:val="24"/>
        </w:rPr>
        <w:t>H</w:t>
      </w:r>
      <w:r w:rsidRPr="00E537B7">
        <w:rPr>
          <w:sz w:val="24"/>
          <w:szCs w:val="24"/>
        </w:rPr>
        <w:t xml:space="preserve">im the throne of His </w:t>
      </w:r>
      <w:r w:rsidR="0014051F" w:rsidRPr="00E537B7">
        <w:rPr>
          <w:sz w:val="24"/>
          <w:szCs w:val="24"/>
        </w:rPr>
        <w:t>F</w:t>
      </w:r>
      <w:r w:rsidRPr="00E537B7">
        <w:rPr>
          <w:sz w:val="24"/>
          <w:szCs w:val="24"/>
        </w:rPr>
        <w:t xml:space="preserve">ather Saul, and </w:t>
      </w:r>
      <w:r w:rsidR="0014051F" w:rsidRPr="00E537B7">
        <w:rPr>
          <w:sz w:val="24"/>
          <w:szCs w:val="24"/>
        </w:rPr>
        <w:t>H</w:t>
      </w:r>
      <w:r w:rsidRPr="00E537B7">
        <w:rPr>
          <w:sz w:val="24"/>
          <w:szCs w:val="24"/>
        </w:rPr>
        <w:t xml:space="preserve">e shall reign over the house of Isaac since </w:t>
      </w:r>
      <w:r w:rsidR="0014051F" w:rsidRPr="00E537B7">
        <w:rPr>
          <w:sz w:val="24"/>
          <w:szCs w:val="24"/>
        </w:rPr>
        <w:t>H</w:t>
      </w:r>
      <w:r w:rsidRPr="00E537B7">
        <w:rPr>
          <w:sz w:val="24"/>
          <w:szCs w:val="24"/>
        </w:rPr>
        <w:t>e’s over</w:t>
      </w:r>
      <w:r w:rsidR="001804CF" w:rsidRPr="00E537B7">
        <w:rPr>
          <w:sz w:val="24"/>
          <w:szCs w:val="24"/>
        </w:rPr>
        <w:t xml:space="preserve"> the obedience resulting in happiness and </w:t>
      </w:r>
      <w:r w:rsidR="0014051F" w:rsidRPr="00E537B7">
        <w:rPr>
          <w:sz w:val="24"/>
          <w:szCs w:val="24"/>
        </w:rPr>
        <w:t>H</w:t>
      </w:r>
      <w:r w:rsidR="001804CF" w:rsidRPr="00E537B7">
        <w:rPr>
          <w:sz w:val="24"/>
          <w:szCs w:val="24"/>
        </w:rPr>
        <w:t xml:space="preserve">is </w:t>
      </w:r>
      <w:r w:rsidR="0014051F" w:rsidRPr="00E537B7">
        <w:rPr>
          <w:sz w:val="24"/>
          <w:szCs w:val="24"/>
        </w:rPr>
        <w:t>K</w:t>
      </w:r>
      <w:r w:rsidR="001804CF" w:rsidRPr="00E537B7">
        <w:rPr>
          <w:sz w:val="24"/>
          <w:szCs w:val="24"/>
        </w:rPr>
        <w:t xml:space="preserve">ingdom will last forever. In Luke 1:5-25 it declares “There was in the day of Herod, the </w:t>
      </w:r>
      <w:r w:rsidR="0014051F" w:rsidRPr="00E537B7">
        <w:rPr>
          <w:sz w:val="24"/>
          <w:szCs w:val="24"/>
        </w:rPr>
        <w:t>K</w:t>
      </w:r>
      <w:r w:rsidR="001804CF" w:rsidRPr="00E537B7">
        <w:rPr>
          <w:sz w:val="24"/>
          <w:szCs w:val="24"/>
        </w:rPr>
        <w:t xml:space="preserve">ing of Judea, a certain </w:t>
      </w:r>
      <w:r w:rsidR="0014051F" w:rsidRPr="00E537B7">
        <w:rPr>
          <w:sz w:val="24"/>
          <w:szCs w:val="24"/>
        </w:rPr>
        <w:t>P</w:t>
      </w:r>
      <w:r w:rsidR="001804CF" w:rsidRPr="00E537B7">
        <w:rPr>
          <w:sz w:val="24"/>
          <w:szCs w:val="24"/>
        </w:rPr>
        <w:t xml:space="preserve">riest named Zacharias, of the </w:t>
      </w:r>
      <w:r w:rsidR="0014051F" w:rsidRPr="00E537B7">
        <w:rPr>
          <w:sz w:val="24"/>
          <w:szCs w:val="24"/>
        </w:rPr>
        <w:t>D</w:t>
      </w:r>
      <w:r w:rsidR="001804CF" w:rsidRPr="00E537B7">
        <w:rPr>
          <w:sz w:val="24"/>
          <w:szCs w:val="24"/>
        </w:rPr>
        <w:t xml:space="preserve">ivision of Abijah. His </w:t>
      </w:r>
      <w:r w:rsidR="0014051F" w:rsidRPr="00E537B7">
        <w:rPr>
          <w:sz w:val="24"/>
          <w:szCs w:val="24"/>
        </w:rPr>
        <w:t>W</w:t>
      </w:r>
      <w:r w:rsidR="001804CF" w:rsidRPr="00E537B7">
        <w:rPr>
          <w:sz w:val="24"/>
          <w:szCs w:val="24"/>
        </w:rPr>
        <w:t xml:space="preserve">ife was of the </w:t>
      </w:r>
      <w:r w:rsidR="0014051F" w:rsidRPr="00E537B7">
        <w:rPr>
          <w:sz w:val="24"/>
          <w:szCs w:val="24"/>
        </w:rPr>
        <w:t>D</w:t>
      </w:r>
      <w:r w:rsidR="001804CF" w:rsidRPr="00E537B7">
        <w:rPr>
          <w:sz w:val="24"/>
          <w:szCs w:val="24"/>
        </w:rPr>
        <w:t xml:space="preserve">aughter of Aaron, and </w:t>
      </w:r>
      <w:r w:rsidR="0014051F" w:rsidRPr="00E537B7">
        <w:rPr>
          <w:sz w:val="24"/>
          <w:szCs w:val="24"/>
        </w:rPr>
        <w:t>H</w:t>
      </w:r>
      <w:r w:rsidR="001804CF" w:rsidRPr="00E537B7">
        <w:rPr>
          <w:sz w:val="24"/>
          <w:szCs w:val="24"/>
        </w:rPr>
        <w:t xml:space="preserve">er name was Elizabeth. And they were both righteous before God, walking in all the commandments and ordinances of the Lord blameless. But they had no </w:t>
      </w:r>
      <w:r w:rsidR="0014051F" w:rsidRPr="00E537B7">
        <w:rPr>
          <w:sz w:val="24"/>
          <w:szCs w:val="24"/>
        </w:rPr>
        <w:t>C</w:t>
      </w:r>
      <w:r w:rsidR="001804CF" w:rsidRPr="00E537B7">
        <w:rPr>
          <w:sz w:val="24"/>
          <w:szCs w:val="24"/>
        </w:rPr>
        <w:t xml:space="preserve">hild because Elizabeth was barren, and they were both advanced in years. So it </w:t>
      </w:r>
      <w:r w:rsidR="00394E0C" w:rsidRPr="00E537B7">
        <w:rPr>
          <w:sz w:val="24"/>
          <w:szCs w:val="24"/>
        </w:rPr>
        <w:t>was</w:t>
      </w:r>
      <w:r w:rsidR="001804CF" w:rsidRPr="00E537B7">
        <w:rPr>
          <w:sz w:val="24"/>
          <w:szCs w:val="24"/>
        </w:rPr>
        <w:t xml:space="preserve"> that while </w:t>
      </w:r>
      <w:r w:rsidR="0014051F" w:rsidRPr="00E537B7">
        <w:rPr>
          <w:sz w:val="24"/>
          <w:szCs w:val="24"/>
        </w:rPr>
        <w:t>H</w:t>
      </w:r>
      <w:r w:rsidR="001804CF" w:rsidRPr="00E537B7">
        <w:rPr>
          <w:sz w:val="24"/>
          <w:szCs w:val="24"/>
        </w:rPr>
        <w:t xml:space="preserve">e was serving as </w:t>
      </w:r>
      <w:r w:rsidR="0014051F" w:rsidRPr="00E537B7">
        <w:rPr>
          <w:sz w:val="24"/>
          <w:szCs w:val="24"/>
        </w:rPr>
        <w:t>P</w:t>
      </w:r>
      <w:r w:rsidR="001804CF" w:rsidRPr="00E537B7">
        <w:rPr>
          <w:sz w:val="24"/>
          <w:szCs w:val="24"/>
        </w:rPr>
        <w:t xml:space="preserve">riest before God in the order of </w:t>
      </w:r>
      <w:r w:rsidR="0014051F" w:rsidRPr="00E537B7">
        <w:rPr>
          <w:sz w:val="24"/>
          <w:szCs w:val="24"/>
        </w:rPr>
        <w:t>H</w:t>
      </w:r>
      <w:r w:rsidR="001804CF" w:rsidRPr="00E537B7">
        <w:rPr>
          <w:sz w:val="24"/>
          <w:szCs w:val="24"/>
        </w:rPr>
        <w:t xml:space="preserve">is </w:t>
      </w:r>
      <w:r w:rsidR="0014051F" w:rsidRPr="00E537B7">
        <w:rPr>
          <w:sz w:val="24"/>
          <w:szCs w:val="24"/>
        </w:rPr>
        <w:t>D</w:t>
      </w:r>
      <w:r w:rsidR="001804CF" w:rsidRPr="00E537B7">
        <w:rPr>
          <w:sz w:val="24"/>
          <w:szCs w:val="24"/>
        </w:rPr>
        <w:t xml:space="preserve">ivision, according to the </w:t>
      </w:r>
      <w:r w:rsidR="0014051F" w:rsidRPr="00E537B7">
        <w:rPr>
          <w:sz w:val="24"/>
          <w:szCs w:val="24"/>
        </w:rPr>
        <w:t>C</w:t>
      </w:r>
      <w:r w:rsidR="001804CF" w:rsidRPr="00E537B7">
        <w:rPr>
          <w:sz w:val="24"/>
          <w:szCs w:val="24"/>
        </w:rPr>
        <w:t xml:space="preserve">ustom </w:t>
      </w:r>
      <w:r w:rsidR="0014051F" w:rsidRPr="00E537B7">
        <w:rPr>
          <w:sz w:val="24"/>
          <w:szCs w:val="24"/>
        </w:rPr>
        <w:t xml:space="preserve">(Law) </w:t>
      </w:r>
      <w:r w:rsidR="001804CF" w:rsidRPr="00E537B7">
        <w:rPr>
          <w:sz w:val="24"/>
          <w:szCs w:val="24"/>
        </w:rPr>
        <w:t xml:space="preserve">of the </w:t>
      </w:r>
      <w:r w:rsidR="0014051F" w:rsidRPr="00E537B7">
        <w:rPr>
          <w:sz w:val="24"/>
          <w:szCs w:val="24"/>
        </w:rPr>
        <w:t>P</w:t>
      </w:r>
      <w:r w:rsidR="001804CF" w:rsidRPr="00E537B7">
        <w:rPr>
          <w:sz w:val="24"/>
          <w:szCs w:val="24"/>
        </w:rPr>
        <w:t xml:space="preserve">riesthood, </w:t>
      </w:r>
      <w:r w:rsidR="0014051F" w:rsidRPr="00E537B7">
        <w:rPr>
          <w:sz w:val="24"/>
          <w:szCs w:val="24"/>
        </w:rPr>
        <w:t>H</w:t>
      </w:r>
      <w:r w:rsidR="001804CF" w:rsidRPr="00E537B7">
        <w:rPr>
          <w:sz w:val="24"/>
          <w:szCs w:val="24"/>
        </w:rPr>
        <w:t xml:space="preserve">is lot fell to burn incense when </w:t>
      </w:r>
      <w:r w:rsidR="0014051F" w:rsidRPr="00E537B7">
        <w:rPr>
          <w:sz w:val="24"/>
          <w:szCs w:val="24"/>
        </w:rPr>
        <w:t>H</w:t>
      </w:r>
      <w:r w:rsidR="001804CF" w:rsidRPr="00E537B7">
        <w:rPr>
          <w:sz w:val="24"/>
          <w:szCs w:val="24"/>
        </w:rPr>
        <w:t xml:space="preserve">e went into the temple of the Lord. And the whole multitude of the people was praying outside at the hour of incense. Then an </w:t>
      </w:r>
      <w:r w:rsidR="00AE2396" w:rsidRPr="00E537B7">
        <w:rPr>
          <w:sz w:val="24"/>
          <w:szCs w:val="24"/>
        </w:rPr>
        <w:t>A</w:t>
      </w:r>
      <w:r w:rsidR="001804CF" w:rsidRPr="00E537B7">
        <w:rPr>
          <w:sz w:val="24"/>
          <w:szCs w:val="24"/>
        </w:rPr>
        <w:t xml:space="preserve">ngel </w:t>
      </w:r>
      <w:r w:rsidR="00AE2396" w:rsidRPr="00E537B7">
        <w:rPr>
          <w:sz w:val="24"/>
          <w:szCs w:val="24"/>
        </w:rPr>
        <w:t xml:space="preserve">(Lord) </w:t>
      </w:r>
      <w:r w:rsidR="001804CF" w:rsidRPr="00E537B7">
        <w:rPr>
          <w:sz w:val="24"/>
          <w:szCs w:val="24"/>
        </w:rPr>
        <w:t>of the</w:t>
      </w:r>
      <w:r w:rsidR="00106083" w:rsidRPr="00E537B7">
        <w:rPr>
          <w:sz w:val="24"/>
          <w:szCs w:val="24"/>
        </w:rPr>
        <w:t xml:space="preserve"> </w:t>
      </w:r>
      <w:r w:rsidR="001804CF" w:rsidRPr="00E537B7">
        <w:rPr>
          <w:sz w:val="24"/>
          <w:szCs w:val="24"/>
        </w:rPr>
        <w:t>Lord</w:t>
      </w:r>
      <w:r w:rsidR="00106083" w:rsidRPr="00E537B7">
        <w:rPr>
          <w:sz w:val="24"/>
          <w:szCs w:val="24"/>
        </w:rPr>
        <w:t xml:space="preserve"> </w:t>
      </w:r>
      <w:r w:rsidR="001804CF" w:rsidRPr="00E537B7">
        <w:rPr>
          <w:sz w:val="24"/>
          <w:szCs w:val="24"/>
        </w:rPr>
        <w:t>appeared</w:t>
      </w:r>
      <w:r w:rsidR="00106083" w:rsidRPr="00E537B7">
        <w:rPr>
          <w:sz w:val="24"/>
          <w:szCs w:val="24"/>
        </w:rPr>
        <w:t xml:space="preserve"> </w:t>
      </w:r>
      <w:r w:rsidR="001804CF" w:rsidRPr="00E537B7">
        <w:rPr>
          <w:sz w:val="24"/>
          <w:szCs w:val="24"/>
        </w:rPr>
        <w:t xml:space="preserve">to </w:t>
      </w:r>
      <w:r w:rsidR="00AE2396" w:rsidRPr="00E537B7">
        <w:rPr>
          <w:sz w:val="24"/>
          <w:szCs w:val="24"/>
        </w:rPr>
        <w:t>H</w:t>
      </w:r>
      <w:r w:rsidR="001804CF" w:rsidRPr="00E537B7">
        <w:rPr>
          <w:sz w:val="24"/>
          <w:szCs w:val="24"/>
        </w:rPr>
        <w:t xml:space="preserve">im, standing on the right side of the </w:t>
      </w:r>
      <w:r w:rsidR="00AE2396" w:rsidRPr="00E537B7">
        <w:rPr>
          <w:sz w:val="24"/>
          <w:szCs w:val="24"/>
        </w:rPr>
        <w:t>A</w:t>
      </w:r>
      <w:r w:rsidR="001804CF" w:rsidRPr="00E537B7">
        <w:rPr>
          <w:sz w:val="24"/>
          <w:szCs w:val="24"/>
        </w:rPr>
        <w:t xml:space="preserve">ltar of </w:t>
      </w:r>
      <w:r w:rsidR="00AE2396" w:rsidRPr="00E537B7">
        <w:rPr>
          <w:sz w:val="24"/>
          <w:szCs w:val="24"/>
        </w:rPr>
        <w:t>I</w:t>
      </w:r>
      <w:r w:rsidR="001804CF" w:rsidRPr="00E537B7">
        <w:rPr>
          <w:sz w:val="24"/>
          <w:szCs w:val="24"/>
        </w:rPr>
        <w:t xml:space="preserve">ncense. And when Zacharias saw </w:t>
      </w:r>
      <w:r w:rsidR="00AE2396" w:rsidRPr="00E537B7">
        <w:rPr>
          <w:sz w:val="24"/>
          <w:szCs w:val="24"/>
        </w:rPr>
        <w:t>H</w:t>
      </w:r>
      <w:r w:rsidR="001804CF" w:rsidRPr="00E537B7">
        <w:rPr>
          <w:sz w:val="24"/>
          <w:szCs w:val="24"/>
        </w:rPr>
        <w:t xml:space="preserve">im, </w:t>
      </w:r>
      <w:r w:rsidR="00AE2396" w:rsidRPr="00E537B7">
        <w:rPr>
          <w:sz w:val="24"/>
          <w:szCs w:val="24"/>
        </w:rPr>
        <w:t>H</w:t>
      </w:r>
      <w:r w:rsidR="001804CF" w:rsidRPr="00E537B7">
        <w:rPr>
          <w:sz w:val="24"/>
          <w:szCs w:val="24"/>
        </w:rPr>
        <w:t xml:space="preserve">e was troubled, and fear fell upon </w:t>
      </w:r>
      <w:r w:rsidR="00AE2396" w:rsidRPr="00E537B7">
        <w:rPr>
          <w:sz w:val="24"/>
          <w:szCs w:val="24"/>
        </w:rPr>
        <w:t>H</w:t>
      </w:r>
      <w:r w:rsidR="001804CF" w:rsidRPr="00E537B7">
        <w:rPr>
          <w:sz w:val="24"/>
          <w:szCs w:val="24"/>
        </w:rPr>
        <w:t xml:space="preserve">im. But the </w:t>
      </w:r>
      <w:r w:rsidR="00AE2396" w:rsidRPr="00E537B7">
        <w:rPr>
          <w:sz w:val="24"/>
          <w:szCs w:val="24"/>
        </w:rPr>
        <w:t>A</w:t>
      </w:r>
      <w:r w:rsidR="001804CF" w:rsidRPr="00E537B7">
        <w:rPr>
          <w:sz w:val="24"/>
          <w:szCs w:val="24"/>
        </w:rPr>
        <w:t xml:space="preserve">ngel </w:t>
      </w:r>
      <w:r w:rsidR="00AE2396" w:rsidRPr="00E537B7">
        <w:rPr>
          <w:sz w:val="24"/>
          <w:szCs w:val="24"/>
        </w:rPr>
        <w:t xml:space="preserve">(Lord) </w:t>
      </w:r>
      <w:r w:rsidR="001804CF" w:rsidRPr="00E537B7">
        <w:rPr>
          <w:sz w:val="24"/>
          <w:szCs w:val="24"/>
        </w:rPr>
        <w:t xml:space="preserve">said to </w:t>
      </w:r>
      <w:r w:rsidR="00AE2396" w:rsidRPr="00E537B7">
        <w:rPr>
          <w:sz w:val="24"/>
          <w:szCs w:val="24"/>
        </w:rPr>
        <w:t>H</w:t>
      </w:r>
      <w:r w:rsidR="001804CF" w:rsidRPr="00E537B7">
        <w:rPr>
          <w:sz w:val="24"/>
          <w:szCs w:val="24"/>
        </w:rPr>
        <w:t xml:space="preserve">im, ‘Do not be afraid, Zacharias, for </w:t>
      </w:r>
      <w:r w:rsidR="00AE2396" w:rsidRPr="00E537B7">
        <w:rPr>
          <w:sz w:val="24"/>
          <w:szCs w:val="24"/>
        </w:rPr>
        <w:t>Y</w:t>
      </w:r>
      <w:r w:rsidR="001804CF" w:rsidRPr="00E537B7">
        <w:rPr>
          <w:sz w:val="24"/>
          <w:szCs w:val="24"/>
        </w:rPr>
        <w:t xml:space="preserve">our prayer is heard, and </w:t>
      </w:r>
      <w:r w:rsidR="00AE2396" w:rsidRPr="00E537B7">
        <w:rPr>
          <w:sz w:val="24"/>
          <w:szCs w:val="24"/>
        </w:rPr>
        <w:t>Y</w:t>
      </w:r>
      <w:r w:rsidR="001804CF" w:rsidRPr="00E537B7">
        <w:rPr>
          <w:sz w:val="24"/>
          <w:szCs w:val="24"/>
        </w:rPr>
        <w:t xml:space="preserve">our </w:t>
      </w:r>
      <w:r w:rsidR="00AE2396" w:rsidRPr="00E537B7">
        <w:rPr>
          <w:sz w:val="24"/>
          <w:szCs w:val="24"/>
        </w:rPr>
        <w:t>W</w:t>
      </w:r>
      <w:r w:rsidR="001804CF" w:rsidRPr="00E537B7">
        <w:rPr>
          <w:sz w:val="24"/>
          <w:szCs w:val="24"/>
        </w:rPr>
        <w:t xml:space="preserve">ife Elizabeth will bear </w:t>
      </w:r>
      <w:r w:rsidR="00AE2396" w:rsidRPr="00E537B7">
        <w:rPr>
          <w:sz w:val="24"/>
          <w:szCs w:val="24"/>
        </w:rPr>
        <w:t>Y</w:t>
      </w:r>
      <w:r w:rsidR="001804CF" w:rsidRPr="00E537B7">
        <w:rPr>
          <w:sz w:val="24"/>
          <w:szCs w:val="24"/>
        </w:rPr>
        <w:t xml:space="preserve">ou a </w:t>
      </w:r>
      <w:r w:rsidR="00AE2396" w:rsidRPr="00E537B7">
        <w:rPr>
          <w:sz w:val="24"/>
          <w:szCs w:val="24"/>
        </w:rPr>
        <w:t>S</w:t>
      </w:r>
      <w:r w:rsidR="001804CF" w:rsidRPr="00E537B7">
        <w:rPr>
          <w:sz w:val="24"/>
          <w:szCs w:val="24"/>
        </w:rPr>
        <w:t xml:space="preserve">on, and </w:t>
      </w:r>
      <w:r w:rsidR="00AE2396" w:rsidRPr="00E537B7">
        <w:rPr>
          <w:sz w:val="24"/>
          <w:szCs w:val="24"/>
        </w:rPr>
        <w:t>Y</w:t>
      </w:r>
      <w:r w:rsidR="001804CF" w:rsidRPr="00E537B7">
        <w:rPr>
          <w:sz w:val="24"/>
          <w:szCs w:val="24"/>
        </w:rPr>
        <w:t xml:space="preserve">ou shall call </w:t>
      </w:r>
      <w:r w:rsidR="00AE2396" w:rsidRPr="00E537B7">
        <w:rPr>
          <w:sz w:val="24"/>
          <w:szCs w:val="24"/>
        </w:rPr>
        <w:t>H</w:t>
      </w:r>
      <w:r w:rsidR="001804CF" w:rsidRPr="00E537B7">
        <w:rPr>
          <w:sz w:val="24"/>
          <w:szCs w:val="24"/>
        </w:rPr>
        <w:t xml:space="preserve">is name </w:t>
      </w:r>
      <w:r w:rsidR="001804CF" w:rsidRPr="00E537B7">
        <w:rPr>
          <w:b/>
          <w:sz w:val="24"/>
          <w:szCs w:val="24"/>
        </w:rPr>
        <w:t>J</w:t>
      </w:r>
      <w:r w:rsidR="00AE2396" w:rsidRPr="00E537B7">
        <w:rPr>
          <w:b/>
          <w:sz w:val="24"/>
          <w:szCs w:val="24"/>
        </w:rPr>
        <w:t>OHN</w:t>
      </w:r>
      <w:r w:rsidR="001804CF" w:rsidRPr="00E537B7">
        <w:rPr>
          <w:sz w:val="24"/>
          <w:szCs w:val="24"/>
        </w:rPr>
        <w:t xml:space="preserve">. And </w:t>
      </w:r>
      <w:r w:rsidR="00AE2396" w:rsidRPr="00E537B7">
        <w:rPr>
          <w:sz w:val="24"/>
          <w:szCs w:val="24"/>
        </w:rPr>
        <w:t>Y</w:t>
      </w:r>
      <w:r w:rsidR="001804CF" w:rsidRPr="00E537B7">
        <w:rPr>
          <w:sz w:val="24"/>
          <w:szCs w:val="24"/>
        </w:rPr>
        <w:t xml:space="preserve">ou will have joy and gladness, and many will rejoice at </w:t>
      </w:r>
      <w:r w:rsidR="00AE2396" w:rsidRPr="00E537B7">
        <w:rPr>
          <w:sz w:val="24"/>
          <w:szCs w:val="24"/>
        </w:rPr>
        <w:t>H</w:t>
      </w:r>
      <w:r w:rsidR="001804CF" w:rsidRPr="00E537B7">
        <w:rPr>
          <w:sz w:val="24"/>
          <w:szCs w:val="24"/>
        </w:rPr>
        <w:t xml:space="preserve">is birth. For </w:t>
      </w:r>
      <w:r w:rsidR="00AE2396" w:rsidRPr="00E537B7">
        <w:rPr>
          <w:sz w:val="24"/>
          <w:szCs w:val="24"/>
        </w:rPr>
        <w:t>H</w:t>
      </w:r>
      <w:r w:rsidR="001804CF" w:rsidRPr="00E537B7">
        <w:rPr>
          <w:sz w:val="24"/>
          <w:szCs w:val="24"/>
        </w:rPr>
        <w:t xml:space="preserve">e will be great in the sight of the Lord, and shall drink neither wine nor strong drink. He will also </w:t>
      </w:r>
      <w:r w:rsidR="004E5D90" w:rsidRPr="00E537B7">
        <w:rPr>
          <w:sz w:val="24"/>
          <w:szCs w:val="24"/>
        </w:rPr>
        <w:t xml:space="preserve">be filled with the Holy Ghost, even from </w:t>
      </w:r>
      <w:r w:rsidR="00AE2396" w:rsidRPr="00E537B7">
        <w:rPr>
          <w:sz w:val="24"/>
          <w:szCs w:val="24"/>
        </w:rPr>
        <w:t>H</w:t>
      </w:r>
      <w:r w:rsidR="004E5D90" w:rsidRPr="00E537B7">
        <w:rPr>
          <w:sz w:val="24"/>
          <w:szCs w:val="24"/>
        </w:rPr>
        <w:t xml:space="preserve">is </w:t>
      </w:r>
      <w:r w:rsidR="00AE2396" w:rsidRPr="00E537B7">
        <w:rPr>
          <w:sz w:val="24"/>
          <w:szCs w:val="24"/>
        </w:rPr>
        <w:t>M</w:t>
      </w:r>
      <w:r w:rsidR="004E5D90" w:rsidRPr="00E537B7">
        <w:rPr>
          <w:sz w:val="24"/>
          <w:szCs w:val="24"/>
        </w:rPr>
        <w:t xml:space="preserve">other’s womb. And </w:t>
      </w:r>
      <w:r w:rsidR="00AE2396" w:rsidRPr="00E537B7">
        <w:rPr>
          <w:sz w:val="24"/>
          <w:szCs w:val="24"/>
        </w:rPr>
        <w:t>H</w:t>
      </w:r>
      <w:r w:rsidR="004E5D90" w:rsidRPr="00E537B7">
        <w:rPr>
          <w:sz w:val="24"/>
          <w:szCs w:val="24"/>
        </w:rPr>
        <w:t xml:space="preserve">e </w:t>
      </w:r>
      <w:r w:rsidR="004E5D90" w:rsidRPr="00E537B7">
        <w:rPr>
          <w:sz w:val="24"/>
          <w:szCs w:val="24"/>
        </w:rPr>
        <w:lastRenderedPageBreak/>
        <w:t xml:space="preserve">will turn many of the </w:t>
      </w:r>
      <w:r w:rsidR="00AE2396" w:rsidRPr="00E537B7">
        <w:rPr>
          <w:sz w:val="24"/>
          <w:szCs w:val="24"/>
        </w:rPr>
        <w:t>C</w:t>
      </w:r>
      <w:r w:rsidR="004E5D90" w:rsidRPr="00E537B7">
        <w:rPr>
          <w:sz w:val="24"/>
          <w:szCs w:val="24"/>
        </w:rPr>
        <w:t>hildren of Israel to the Lord their God. He will also go before Hi</w:t>
      </w:r>
      <w:r w:rsidR="00E23CDA" w:rsidRPr="00E537B7">
        <w:rPr>
          <w:sz w:val="24"/>
          <w:szCs w:val="24"/>
        </w:rPr>
        <w:t>m</w:t>
      </w:r>
      <w:r w:rsidR="004E5D90" w:rsidRPr="00E537B7">
        <w:rPr>
          <w:sz w:val="24"/>
          <w:szCs w:val="24"/>
        </w:rPr>
        <w:t xml:space="preserve"> in the </w:t>
      </w:r>
      <w:r w:rsidR="00AE2396" w:rsidRPr="00E537B7">
        <w:rPr>
          <w:sz w:val="24"/>
          <w:szCs w:val="24"/>
        </w:rPr>
        <w:t>S</w:t>
      </w:r>
      <w:r w:rsidR="004E5D90" w:rsidRPr="00E537B7">
        <w:rPr>
          <w:sz w:val="24"/>
          <w:szCs w:val="24"/>
        </w:rPr>
        <w:t xml:space="preserve">pirit and </w:t>
      </w:r>
      <w:r w:rsidR="00AE2396" w:rsidRPr="00E537B7">
        <w:rPr>
          <w:sz w:val="24"/>
          <w:szCs w:val="24"/>
        </w:rPr>
        <w:t>O</w:t>
      </w:r>
      <w:r w:rsidR="004E5D90" w:rsidRPr="00E537B7">
        <w:rPr>
          <w:sz w:val="24"/>
          <w:szCs w:val="24"/>
        </w:rPr>
        <w:t xml:space="preserve">mnipotence of Elijah, to turn the hearts </w:t>
      </w:r>
      <w:r w:rsidR="00394E0C" w:rsidRPr="00E537B7">
        <w:rPr>
          <w:sz w:val="24"/>
          <w:szCs w:val="24"/>
        </w:rPr>
        <w:t>o</w:t>
      </w:r>
      <w:r w:rsidR="004E5D90" w:rsidRPr="00E537B7">
        <w:rPr>
          <w:sz w:val="24"/>
          <w:szCs w:val="24"/>
        </w:rPr>
        <w:t xml:space="preserve">f the </w:t>
      </w:r>
      <w:r w:rsidR="00AE2396" w:rsidRPr="00E537B7">
        <w:rPr>
          <w:sz w:val="24"/>
          <w:szCs w:val="24"/>
        </w:rPr>
        <w:t>F</w:t>
      </w:r>
      <w:r w:rsidR="004E5D90" w:rsidRPr="00E537B7">
        <w:rPr>
          <w:sz w:val="24"/>
          <w:szCs w:val="24"/>
        </w:rPr>
        <w:t xml:space="preserve">athers to the </w:t>
      </w:r>
      <w:r w:rsidR="00AE2396" w:rsidRPr="00E537B7">
        <w:rPr>
          <w:sz w:val="24"/>
          <w:szCs w:val="24"/>
        </w:rPr>
        <w:t>C</w:t>
      </w:r>
      <w:r w:rsidR="004E5D90" w:rsidRPr="00E537B7">
        <w:rPr>
          <w:sz w:val="24"/>
          <w:szCs w:val="24"/>
        </w:rPr>
        <w:t xml:space="preserve">hildren and the disobedient to the </w:t>
      </w:r>
      <w:r w:rsidR="00AE2396" w:rsidRPr="00E537B7">
        <w:rPr>
          <w:sz w:val="24"/>
          <w:szCs w:val="24"/>
        </w:rPr>
        <w:t>O</w:t>
      </w:r>
      <w:r w:rsidR="004E5D90" w:rsidRPr="00E537B7">
        <w:rPr>
          <w:sz w:val="24"/>
          <w:szCs w:val="24"/>
        </w:rPr>
        <w:t xml:space="preserve">mniscience of the </w:t>
      </w:r>
      <w:r w:rsidR="00AE2396" w:rsidRPr="00E537B7">
        <w:rPr>
          <w:sz w:val="24"/>
          <w:szCs w:val="24"/>
        </w:rPr>
        <w:t>J</w:t>
      </w:r>
      <w:r w:rsidR="004E5D90" w:rsidRPr="00E537B7">
        <w:rPr>
          <w:sz w:val="24"/>
          <w:szCs w:val="24"/>
        </w:rPr>
        <w:t>ust, to make ready a people prepared fo</w:t>
      </w:r>
      <w:r w:rsidR="00394E0C" w:rsidRPr="00E537B7">
        <w:rPr>
          <w:sz w:val="24"/>
          <w:szCs w:val="24"/>
        </w:rPr>
        <w:t>r</w:t>
      </w:r>
      <w:r w:rsidR="004E5D90" w:rsidRPr="00E537B7">
        <w:rPr>
          <w:sz w:val="24"/>
          <w:szCs w:val="24"/>
        </w:rPr>
        <w:t xml:space="preserve"> the Lord.’</w:t>
      </w:r>
      <w:r w:rsidR="001804CF" w:rsidRPr="00E537B7">
        <w:rPr>
          <w:sz w:val="24"/>
          <w:szCs w:val="24"/>
        </w:rPr>
        <w:t xml:space="preserve"> </w:t>
      </w:r>
      <w:r w:rsidR="004E5D90" w:rsidRPr="00E537B7">
        <w:rPr>
          <w:sz w:val="24"/>
          <w:szCs w:val="24"/>
        </w:rPr>
        <w:t xml:space="preserve">And Zacharias said to the </w:t>
      </w:r>
      <w:r w:rsidR="00AE2396" w:rsidRPr="00E537B7">
        <w:rPr>
          <w:sz w:val="24"/>
          <w:szCs w:val="24"/>
        </w:rPr>
        <w:t>A</w:t>
      </w:r>
      <w:r w:rsidR="004E5D90" w:rsidRPr="00E537B7">
        <w:rPr>
          <w:sz w:val="24"/>
          <w:szCs w:val="24"/>
        </w:rPr>
        <w:t>ngel</w:t>
      </w:r>
      <w:r w:rsidR="00AE2396" w:rsidRPr="00E537B7">
        <w:rPr>
          <w:sz w:val="24"/>
          <w:szCs w:val="24"/>
        </w:rPr>
        <w:t xml:space="preserve"> (Lord)</w:t>
      </w:r>
      <w:r w:rsidR="004E5D90" w:rsidRPr="00E537B7">
        <w:rPr>
          <w:sz w:val="24"/>
          <w:szCs w:val="24"/>
        </w:rPr>
        <w:t xml:space="preserve">, ‘How shall I know this? For I am an </w:t>
      </w:r>
      <w:r w:rsidR="00AE2396" w:rsidRPr="00E537B7">
        <w:rPr>
          <w:sz w:val="24"/>
          <w:szCs w:val="24"/>
        </w:rPr>
        <w:t>O</w:t>
      </w:r>
      <w:r w:rsidR="004E5D90" w:rsidRPr="00E537B7">
        <w:rPr>
          <w:sz w:val="24"/>
          <w:szCs w:val="24"/>
        </w:rPr>
        <w:t xml:space="preserve">ld </w:t>
      </w:r>
      <w:r w:rsidR="00AE2396" w:rsidRPr="00E537B7">
        <w:rPr>
          <w:sz w:val="24"/>
          <w:szCs w:val="24"/>
        </w:rPr>
        <w:t>M</w:t>
      </w:r>
      <w:r w:rsidR="004E5D90" w:rsidRPr="00E537B7">
        <w:rPr>
          <w:sz w:val="24"/>
          <w:szCs w:val="24"/>
        </w:rPr>
        <w:t xml:space="preserve">an, and </w:t>
      </w:r>
      <w:r w:rsidR="00AE2396" w:rsidRPr="00E537B7">
        <w:rPr>
          <w:sz w:val="24"/>
          <w:szCs w:val="24"/>
        </w:rPr>
        <w:t>M</w:t>
      </w:r>
      <w:r w:rsidR="004E5D90" w:rsidRPr="00E537B7">
        <w:rPr>
          <w:sz w:val="24"/>
          <w:szCs w:val="24"/>
        </w:rPr>
        <w:t xml:space="preserve">y </w:t>
      </w:r>
      <w:r w:rsidR="00AE2396" w:rsidRPr="00E537B7">
        <w:rPr>
          <w:sz w:val="24"/>
          <w:szCs w:val="24"/>
        </w:rPr>
        <w:t>W</w:t>
      </w:r>
      <w:r w:rsidR="004E5D90" w:rsidRPr="00E537B7">
        <w:rPr>
          <w:sz w:val="24"/>
          <w:szCs w:val="24"/>
        </w:rPr>
        <w:t xml:space="preserve">ife is well advanced in years.’ And the </w:t>
      </w:r>
      <w:r w:rsidR="00AE2396" w:rsidRPr="00E537B7">
        <w:rPr>
          <w:sz w:val="24"/>
          <w:szCs w:val="24"/>
        </w:rPr>
        <w:t>A</w:t>
      </w:r>
      <w:r w:rsidR="004E5D90" w:rsidRPr="00E537B7">
        <w:rPr>
          <w:sz w:val="24"/>
          <w:szCs w:val="24"/>
        </w:rPr>
        <w:t xml:space="preserve">ngel </w:t>
      </w:r>
      <w:r w:rsidR="00AE2396" w:rsidRPr="00E537B7">
        <w:rPr>
          <w:sz w:val="24"/>
          <w:szCs w:val="24"/>
        </w:rPr>
        <w:t xml:space="preserve">(Lord) </w:t>
      </w:r>
      <w:r w:rsidR="004E5D90" w:rsidRPr="00E537B7">
        <w:rPr>
          <w:sz w:val="24"/>
          <w:szCs w:val="24"/>
        </w:rPr>
        <w:t xml:space="preserve">answered and said to </w:t>
      </w:r>
      <w:r w:rsidR="00AE2396" w:rsidRPr="00E537B7">
        <w:rPr>
          <w:sz w:val="24"/>
          <w:szCs w:val="24"/>
        </w:rPr>
        <w:t>H</w:t>
      </w:r>
      <w:r w:rsidR="004E5D90" w:rsidRPr="00E537B7">
        <w:rPr>
          <w:sz w:val="24"/>
          <w:szCs w:val="24"/>
        </w:rPr>
        <w:t xml:space="preserve">im, ‘I am Gabriel, who stands in the </w:t>
      </w:r>
      <w:r w:rsidR="00AE2396" w:rsidRPr="00E537B7">
        <w:rPr>
          <w:sz w:val="24"/>
          <w:szCs w:val="24"/>
        </w:rPr>
        <w:t>P</w:t>
      </w:r>
      <w:r w:rsidR="004E5D90" w:rsidRPr="00E537B7">
        <w:rPr>
          <w:sz w:val="24"/>
          <w:szCs w:val="24"/>
        </w:rPr>
        <w:t xml:space="preserve">resence of God, and was sent to speak to </w:t>
      </w:r>
      <w:r w:rsidR="00AE2396" w:rsidRPr="00E537B7">
        <w:rPr>
          <w:sz w:val="24"/>
          <w:szCs w:val="24"/>
        </w:rPr>
        <w:t>Y</w:t>
      </w:r>
      <w:r w:rsidR="004E5D90" w:rsidRPr="00E537B7">
        <w:rPr>
          <w:sz w:val="24"/>
          <w:szCs w:val="24"/>
        </w:rPr>
        <w:t xml:space="preserve">ou and bring </w:t>
      </w:r>
      <w:r w:rsidR="00AE2396" w:rsidRPr="00E537B7">
        <w:rPr>
          <w:sz w:val="24"/>
          <w:szCs w:val="24"/>
        </w:rPr>
        <w:t>Y</w:t>
      </w:r>
      <w:r w:rsidR="004E5D90" w:rsidRPr="00E537B7">
        <w:rPr>
          <w:sz w:val="24"/>
          <w:szCs w:val="24"/>
        </w:rPr>
        <w:t xml:space="preserve">ou these glad tidings. But behold </w:t>
      </w:r>
      <w:r w:rsidR="00AE2396" w:rsidRPr="00E537B7">
        <w:rPr>
          <w:sz w:val="24"/>
          <w:szCs w:val="24"/>
        </w:rPr>
        <w:t>Y</w:t>
      </w:r>
      <w:r w:rsidR="004E5D90" w:rsidRPr="00E537B7">
        <w:rPr>
          <w:sz w:val="24"/>
          <w:szCs w:val="24"/>
        </w:rPr>
        <w:t xml:space="preserve">ou will be mute and not able to speak until the day these things take place, because </w:t>
      </w:r>
      <w:r w:rsidR="00AE2396" w:rsidRPr="00E537B7">
        <w:rPr>
          <w:sz w:val="24"/>
          <w:szCs w:val="24"/>
        </w:rPr>
        <w:t>Y</w:t>
      </w:r>
      <w:r w:rsidR="004E5D90" w:rsidRPr="00E537B7">
        <w:rPr>
          <w:sz w:val="24"/>
          <w:szCs w:val="24"/>
        </w:rPr>
        <w:t xml:space="preserve">ou did not believe </w:t>
      </w:r>
      <w:r w:rsidR="00AE2396" w:rsidRPr="00E537B7">
        <w:rPr>
          <w:sz w:val="24"/>
          <w:szCs w:val="24"/>
        </w:rPr>
        <w:t>M</w:t>
      </w:r>
      <w:r w:rsidR="004E5D90" w:rsidRPr="00E537B7">
        <w:rPr>
          <w:sz w:val="24"/>
          <w:szCs w:val="24"/>
        </w:rPr>
        <w:t xml:space="preserve">y words which will be fulfilled in their own time.’ And the people waited for Zacharias, and marveled that </w:t>
      </w:r>
      <w:r w:rsidR="00AE2396" w:rsidRPr="00E537B7">
        <w:rPr>
          <w:sz w:val="24"/>
          <w:szCs w:val="24"/>
        </w:rPr>
        <w:t>H</w:t>
      </w:r>
      <w:r w:rsidR="004E5D90" w:rsidRPr="00E537B7">
        <w:rPr>
          <w:sz w:val="24"/>
          <w:szCs w:val="24"/>
        </w:rPr>
        <w:t xml:space="preserve">e lingered so long in the temple. But when </w:t>
      </w:r>
      <w:r w:rsidR="00AE2396" w:rsidRPr="00E537B7">
        <w:rPr>
          <w:sz w:val="24"/>
          <w:szCs w:val="24"/>
        </w:rPr>
        <w:t>H</w:t>
      </w:r>
      <w:r w:rsidR="004E5D90" w:rsidRPr="00E537B7">
        <w:rPr>
          <w:sz w:val="24"/>
          <w:szCs w:val="24"/>
        </w:rPr>
        <w:t xml:space="preserve">e came out, </w:t>
      </w:r>
      <w:r w:rsidR="00AE2396" w:rsidRPr="00E537B7">
        <w:rPr>
          <w:sz w:val="24"/>
          <w:szCs w:val="24"/>
        </w:rPr>
        <w:t>H</w:t>
      </w:r>
      <w:r w:rsidR="005930EE" w:rsidRPr="00E537B7">
        <w:rPr>
          <w:sz w:val="24"/>
          <w:szCs w:val="24"/>
        </w:rPr>
        <w:t>e</w:t>
      </w:r>
      <w:r w:rsidR="004E5D90" w:rsidRPr="00E537B7">
        <w:rPr>
          <w:sz w:val="24"/>
          <w:szCs w:val="24"/>
        </w:rPr>
        <w:t xml:space="preserve"> could not speak to them, and they </w:t>
      </w:r>
      <w:r w:rsidR="000E75B3" w:rsidRPr="00E537B7">
        <w:rPr>
          <w:sz w:val="24"/>
          <w:szCs w:val="24"/>
        </w:rPr>
        <w:t xml:space="preserve">perceived that </w:t>
      </w:r>
      <w:r w:rsidR="00AE2396" w:rsidRPr="00E537B7">
        <w:rPr>
          <w:sz w:val="24"/>
          <w:szCs w:val="24"/>
        </w:rPr>
        <w:t>H</w:t>
      </w:r>
      <w:r w:rsidR="000E75B3" w:rsidRPr="00E537B7">
        <w:rPr>
          <w:sz w:val="24"/>
          <w:szCs w:val="24"/>
        </w:rPr>
        <w:t xml:space="preserve">e had seen a vision in the temple for </w:t>
      </w:r>
      <w:r w:rsidR="00AE2396" w:rsidRPr="00E537B7">
        <w:rPr>
          <w:sz w:val="24"/>
          <w:szCs w:val="24"/>
        </w:rPr>
        <w:t>H</w:t>
      </w:r>
      <w:r w:rsidR="000E75B3" w:rsidRPr="00E537B7">
        <w:rPr>
          <w:sz w:val="24"/>
          <w:szCs w:val="24"/>
        </w:rPr>
        <w:t xml:space="preserve">e beckoned to them and remained speechless. So it was, as soon as the days of </w:t>
      </w:r>
      <w:r w:rsidR="00AE2396" w:rsidRPr="00E537B7">
        <w:rPr>
          <w:sz w:val="24"/>
          <w:szCs w:val="24"/>
        </w:rPr>
        <w:t>H</w:t>
      </w:r>
      <w:r w:rsidR="000E75B3" w:rsidRPr="00E537B7">
        <w:rPr>
          <w:sz w:val="24"/>
          <w:szCs w:val="24"/>
        </w:rPr>
        <w:t xml:space="preserve">is service were completed, that </w:t>
      </w:r>
      <w:r w:rsidR="00AE2396" w:rsidRPr="00E537B7">
        <w:rPr>
          <w:sz w:val="24"/>
          <w:szCs w:val="24"/>
        </w:rPr>
        <w:t>H</w:t>
      </w:r>
      <w:r w:rsidR="000E75B3" w:rsidRPr="00E537B7">
        <w:rPr>
          <w:sz w:val="24"/>
          <w:szCs w:val="24"/>
        </w:rPr>
        <w:t xml:space="preserve">e departed to </w:t>
      </w:r>
      <w:r w:rsidR="00AE2396" w:rsidRPr="00E537B7">
        <w:rPr>
          <w:sz w:val="24"/>
          <w:szCs w:val="24"/>
        </w:rPr>
        <w:t>H</w:t>
      </w:r>
      <w:r w:rsidR="000E75B3" w:rsidRPr="00E537B7">
        <w:rPr>
          <w:sz w:val="24"/>
          <w:szCs w:val="24"/>
        </w:rPr>
        <w:t xml:space="preserve">is own house. Now after those days </w:t>
      </w:r>
      <w:r w:rsidR="00AE2396" w:rsidRPr="00E537B7">
        <w:rPr>
          <w:sz w:val="24"/>
          <w:szCs w:val="24"/>
        </w:rPr>
        <w:t>H</w:t>
      </w:r>
      <w:r w:rsidR="000E75B3" w:rsidRPr="00E537B7">
        <w:rPr>
          <w:sz w:val="24"/>
          <w:szCs w:val="24"/>
        </w:rPr>
        <w:t xml:space="preserve">is </w:t>
      </w:r>
      <w:r w:rsidR="00AE2396" w:rsidRPr="00E537B7">
        <w:rPr>
          <w:sz w:val="24"/>
          <w:szCs w:val="24"/>
        </w:rPr>
        <w:t>W</w:t>
      </w:r>
      <w:r w:rsidR="000E75B3" w:rsidRPr="00E537B7">
        <w:rPr>
          <w:sz w:val="24"/>
          <w:szCs w:val="24"/>
        </w:rPr>
        <w:t xml:space="preserve">ife Elizabeth conceived, and </w:t>
      </w:r>
      <w:r w:rsidR="00AE2396" w:rsidRPr="00E537B7">
        <w:rPr>
          <w:sz w:val="24"/>
          <w:szCs w:val="24"/>
        </w:rPr>
        <w:t>S</w:t>
      </w:r>
      <w:r w:rsidR="000E75B3" w:rsidRPr="00E537B7">
        <w:rPr>
          <w:sz w:val="24"/>
          <w:szCs w:val="24"/>
        </w:rPr>
        <w:t xml:space="preserve">he hid </w:t>
      </w:r>
      <w:r w:rsidR="00AE2396" w:rsidRPr="00E537B7">
        <w:rPr>
          <w:sz w:val="24"/>
          <w:szCs w:val="24"/>
        </w:rPr>
        <w:t>H</w:t>
      </w:r>
      <w:r w:rsidR="000E75B3" w:rsidRPr="00E537B7">
        <w:rPr>
          <w:sz w:val="24"/>
          <w:szCs w:val="24"/>
        </w:rPr>
        <w:t xml:space="preserve">erself five months saying, ‘Thus the Lord has dealt with </w:t>
      </w:r>
      <w:r w:rsidR="00AE2396" w:rsidRPr="00E537B7">
        <w:rPr>
          <w:sz w:val="24"/>
          <w:szCs w:val="24"/>
        </w:rPr>
        <w:t>M</w:t>
      </w:r>
      <w:r w:rsidR="000E75B3" w:rsidRPr="00E537B7">
        <w:rPr>
          <w:sz w:val="24"/>
          <w:szCs w:val="24"/>
        </w:rPr>
        <w:t xml:space="preserve">e, in the days when He looked on </w:t>
      </w:r>
      <w:r w:rsidR="00AE2396" w:rsidRPr="00E537B7">
        <w:rPr>
          <w:sz w:val="24"/>
          <w:szCs w:val="24"/>
        </w:rPr>
        <w:t>M</w:t>
      </w:r>
      <w:r w:rsidR="000E75B3" w:rsidRPr="00E537B7">
        <w:rPr>
          <w:sz w:val="24"/>
          <w:szCs w:val="24"/>
        </w:rPr>
        <w:t xml:space="preserve">e, to take away </w:t>
      </w:r>
      <w:r w:rsidR="00AE2396" w:rsidRPr="00E537B7">
        <w:rPr>
          <w:sz w:val="24"/>
          <w:szCs w:val="24"/>
        </w:rPr>
        <w:t>M</w:t>
      </w:r>
      <w:r w:rsidR="000E75B3" w:rsidRPr="00E537B7">
        <w:rPr>
          <w:sz w:val="24"/>
          <w:szCs w:val="24"/>
        </w:rPr>
        <w:t xml:space="preserve">y reproach among people.’” </w:t>
      </w:r>
      <w:r w:rsidR="007719B5" w:rsidRPr="00E537B7">
        <w:rPr>
          <w:sz w:val="24"/>
          <w:szCs w:val="24"/>
        </w:rPr>
        <w:t xml:space="preserve">The Gospel of Luke is the only source about the </w:t>
      </w:r>
      <w:r w:rsidR="00AE2396" w:rsidRPr="00E537B7">
        <w:rPr>
          <w:sz w:val="24"/>
          <w:szCs w:val="24"/>
        </w:rPr>
        <w:t>B</w:t>
      </w:r>
      <w:r w:rsidR="007719B5" w:rsidRPr="00E537B7">
        <w:rPr>
          <w:sz w:val="24"/>
          <w:szCs w:val="24"/>
        </w:rPr>
        <w:t xml:space="preserve">irth and </w:t>
      </w:r>
      <w:r w:rsidR="00AE2396" w:rsidRPr="00E537B7">
        <w:rPr>
          <w:sz w:val="24"/>
          <w:szCs w:val="24"/>
        </w:rPr>
        <w:t>B</w:t>
      </w:r>
      <w:r w:rsidR="007719B5" w:rsidRPr="00E537B7">
        <w:rPr>
          <w:sz w:val="24"/>
          <w:szCs w:val="24"/>
        </w:rPr>
        <w:t xml:space="preserve">oyhood of John the Baptist. The </w:t>
      </w:r>
      <w:r w:rsidR="00AE2396" w:rsidRPr="00E537B7">
        <w:rPr>
          <w:sz w:val="24"/>
          <w:szCs w:val="24"/>
        </w:rPr>
        <w:t>C</w:t>
      </w:r>
      <w:r w:rsidR="007719B5" w:rsidRPr="00E537B7">
        <w:rPr>
          <w:sz w:val="24"/>
          <w:szCs w:val="24"/>
        </w:rPr>
        <w:t xml:space="preserve">onsecration of John the Baptist is similar to the </w:t>
      </w:r>
      <w:r w:rsidR="00AE2396" w:rsidRPr="00E537B7">
        <w:rPr>
          <w:sz w:val="24"/>
          <w:szCs w:val="24"/>
        </w:rPr>
        <w:t>P</w:t>
      </w:r>
      <w:r w:rsidR="007719B5" w:rsidRPr="00E537B7">
        <w:rPr>
          <w:sz w:val="24"/>
          <w:szCs w:val="24"/>
        </w:rPr>
        <w:t>rophet Jeremiah in Jeremiah 1:5.</w:t>
      </w:r>
      <w:r w:rsidR="004E5D90" w:rsidRPr="00E537B7">
        <w:rPr>
          <w:sz w:val="24"/>
          <w:szCs w:val="24"/>
        </w:rPr>
        <w:t xml:space="preserve"> </w:t>
      </w:r>
      <w:r w:rsidR="007719B5" w:rsidRPr="00E537B7">
        <w:rPr>
          <w:sz w:val="24"/>
          <w:szCs w:val="24"/>
        </w:rPr>
        <w:t>The Holy Bible</w:t>
      </w:r>
      <w:r w:rsidR="009A1ED3" w:rsidRPr="00E537B7">
        <w:rPr>
          <w:sz w:val="24"/>
          <w:szCs w:val="24"/>
        </w:rPr>
        <w:t xml:space="preserve"> </w:t>
      </w:r>
      <w:r w:rsidR="007719B5" w:rsidRPr="00E537B7">
        <w:rPr>
          <w:sz w:val="24"/>
          <w:szCs w:val="24"/>
        </w:rPr>
        <w:t>tells us that</w:t>
      </w:r>
      <w:r w:rsidR="009A1ED3" w:rsidRPr="00E537B7">
        <w:rPr>
          <w:sz w:val="24"/>
          <w:szCs w:val="24"/>
        </w:rPr>
        <w:t xml:space="preserve"> </w:t>
      </w:r>
      <w:r w:rsidR="007719B5" w:rsidRPr="00E537B7">
        <w:rPr>
          <w:sz w:val="24"/>
          <w:szCs w:val="24"/>
        </w:rPr>
        <w:t>John’s</w:t>
      </w:r>
      <w:r w:rsidR="009A1ED3" w:rsidRPr="00E537B7">
        <w:rPr>
          <w:sz w:val="24"/>
          <w:szCs w:val="24"/>
        </w:rPr>
        <w:t xml:space="preserve"> </w:t>
      </w:r>
      <w:r w:rsidR="00AE2396" w:rsidRPr="00E537B7">
        <w:rPr>
          <w:sz w:val="24"/>
          <w:szCs w:val="24"/>
        </w:rPr>
        <w:t>M</w:t>
      </w:r>
      <w:r w:rsidR="007719B5" w:rsidRPr="00E537B7">
        <w:rPr>
          <w:sz w:val="24"/>
          <w:szCs w:val="24"/>
        </w:rPr>
        <w:t xml:space="preserve">other was a relative of Mary in Luke 1:36. This could mean the Elizabeth was Mary’s </w:t>
      </w:r>
      <w:r w:rsidR="00AE2396" w:rsidRPr="00E537B7">
        <w:rPr>
          <w:sz w:val="24"/>
          <w:szCs w:val="24"/>
        </w:rPr>
        <w:t>A</w:t>
      </w:r>
      <w:r w:rsidR="007719B5" w:rsidRPr="00E537B7">
        <w:rPr>
          <w:sz w:val="24"/>
          <w:szCs w:val="24"/>
        </w:rPr>
        <w:t xml:space="preserve">unt or </w:t>
      </w:r>
      <w:r w:rsidR="00AE2396" w:rsidRPr="00E537B7">
        <w:rPr>
          <w:sz w:val="24"/>
          <w:szCs w:val="24"/>
        </w:rPr>
        <w:t>C</w:t>
      </w:r>
      <w:r w:rsidR="007719B5" w:rsidRPr="00E537B7">
        <w:rPr>
          <w:sz w:val="24"/>
          <w:szCs w:val="24"/>
        </w:rPr>
        <w:t xml:space="preserve">ousin or from the same tribe. In Hebrews 1:6 it tells us that “Let all the </w:t>
      </w:r>
      <w:r w:rsidR="00AE2396" w:rsidRPr="00E537B7">
        <w:rPr>
          <w:sz w:val="24"/>
          <w:szCs w:val="24"/>
        </w:rPr>
        <w:t xml:space="preserve">Angels (Men) </w:t>
      </w:r>
      <w:r w:rsidR="007719B5" w:rsidRPr="00E537B7">
        <w:rPr>
          <w:sz w:val="24"/>
          <w:szCs w:val="24"/>
        </w:rPr>
        <w:t xml:space="preserve">of God worship </w:t>
      </w:r>
      <w:r w:rsidR="00AE2396" w:rsidRPr="00E537B7">
        <w:rPr>
          <w:sz w:val="24"/>
          <w:szCs w:val="24"/>
        </w:rPr>
        <w:t>H</w:t>
      </w:r>
      <w:r w:rsidR="007719B5" w:rsidRPr="00E537B7">
        <w:rPr>
          <w:sz w:val="24"/>
          <w:szCs w:val="24"/>
        </w:rPr>
        <w:t xml:space="preserve">im.” John would be worshipped as the Comforter of God in Luke 3:21-22. </w:t>
      </w:r>
      <w:r w:rsidR="00325F4F" w:rsidRPr="00E537B7">
        <w:rPr>
          <w:sz w:val="24"/>
          <w:szCs w:val="24"/>
        </w:rPr>
        <w:t xml:space="preserve">John’s appearance is a great mystery. John lived in the wilderness through God’s wonderful works. For example, God showed Himself to Moses in the wilderness in Exodus 3. God gave the </w:t>
      </w:r>
      <w:r w:rsidR="00AE2396" w:rsidRPr="00E537B7">
        <w:rPr>
          <w:sz w:val="24"/>
          <w:szCs w:val="24"/>
        </w:rPr>
        <w:t>C</w:t>
      </w:r>
      <w:r w:rsidR="00325F4F" w:rsidRPr="00E537B7">
        <w:rPr>
          <w:sz w:val="24"/>
          <w:szCs w:val="24"/>
        </w:rPr>
        <w:t>ovenant and established His Law t</w:t>
      </w:r>
      <w:r w:rsidR="00394E0C" w:rsidRPr="00E537B7">
        <w:rPr>
          <w:sz w:val="24"/>
          <w:szCs w:val="24"/>
        </w:rPr>
        <w:t>o</w:t>
      </w:r>
      <w:r w:rsidR="00325F4F" w:rsidRPr="00E537B7">
        <w:rPr>
          <w:sz w:val="24"/>
          <w:szCs w:val="24"/>
        </w:rPr>
        <w:t xml:space="preserve"> Israel in the wilderness in Exodus 19</w:t>
      </w:r>
      <w:r w:rsidR="00121A8C" w:rsidRPr="00E537B7">
        <w:rPr>
          <w:sz w:val="24"/>
          <w:szCs w:val="24"/>
        </w:rPr>
        <w:t>-20</w:t>
      </w:r>
      <w:r w:rsidR="00325F4F" w:rsidRPr="00E537B7">
        <w:rPr>
          <w:sz w:val="24"/>
          <w:szCs w:val="24"/>
        </w:rPr>
        <w:t>. Also David in 1</w:t>
      </w:r>
      <w:r w:rsidR="00325F4F" w:rsidRPr="00E537B7">
        <w:rPr>
          <w:sz w:val="24"/>
          <w:szCs w:val="24"/>
          <w:vertAlign w:val="superscript"/>
        </w:rPr>
        <w:t>st</w:t>
      </w:r>
      <w:r w:rsidR="00325F4F" w:rsidRPr="00E537B7">
        <w:rPr>
          <w:sz w:val="24"/>
          <w:szCs w:val="24"/>
        </w:rPr>
        <w:t xml:space="preserve"> Samuel 23, </w:t>
      </w:r>
      <w:r w:rsidR="00325F4F" w:rsidRPr="00E537B7">
        <w:rPr>
          <w:sz w:val="24"/>
          <w:szCs w:val="24"/>
        </w:rPr>
        <w:lastRenderedPageBreak/>
        <w:t>26; Psalms 63 found refuge in the wilderness. Also Elijah in 1</w:t>
      </w:r>
      <w:r w:rsidR="00325F4F" w:rsidRPr="00E537B7">
        <w:rPr>
          <w:sz w:val="24"/>
          <w:szCs w:val="24"/>
          <w:vertAlign w:val="superscript"/>
        </w:rPr>
        <w:t>st</w:t>
      </w:r>
      <w:r w:rsidR="00325F4F" w:rsidRPr="00E537B7">
        <w:rPr>
          <w:sz w:val="24"/>
          <w:szCs w:val="24"/>
        </w:rPr>
        <w:t xml:space="preserve"> Kings found refuge in the wilderness and John would come in the Spirit and </w:t>
      </w:r>
      <w:r w:rsidR="00AE2396" w:rsidRPr="00E537B7">
        <w:rPr>
          <w:sz w:val="24"/>
          <w:szCs w:val="24"/>
        </w:rPr>
        <w:t>O</w:t>
      </w:r>
      <w:r w:rsidR="00325F4F" w:rsidRPr="00E537B7">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E537B7">
        <w:rPr>
          <w:sz w:val="24"/>
          <w:szCs w:val="24"/>
        </w:rPr>
        <w:t>,</w:t>
      </w:r>
      <w:r w:rsidR="00325F4F" w:rsidRPr="00E537B7">
        <w:rPr>
          <w:sz w:val="24"/>
          <w:szCs w:val="24"/>
        </w:rPr>
        <w:t xml:space="preserve"> </w:t>
      </w:r>
      <w:r w:rsidR="00AE2396" w:rsidRPr="00E537B7">
        <w:rPr>
          <w:sz w:val="24"/>
          <w:szCs w:val="24"/>
        </w:rPr>
        <w:t>H</w:t>
      </w:r>
      <w:r w:rsidR="00325F4F" w:rsidRPr="00E537B7">
        <w:rPr>
          <w:sz w:val="24"/>
          <w:szCs w:val="24"/>
        </w:rPr>
        <w:t>e had clothing made of “hair from camels</w:t>
      </w:r>
      <w:r w:rsidR="00394E0C" w:rsidRPr="00E537B7">
        <w:rPr>
          <w:sz w:val="24"/>
          <w:szCs w:val="24"/>
        </w:rPr>
        <w:t>”</w:t>
      </w:r>
      <w:r w:rsidR="00325F4F" w:rsidRPr="00E537B7">
        <w:rPr>
          <w:sz w:val="24"/>
          <w:szCs w:val="24"/>
        </w:rPr>
        <w:t xml:space="preserve"> and wore a belt of leather in Mark 1:6. This could mean </w:t>
      </w:r>
      <w:r w:rsidR="00AE2396" w:rsidRPr="00E537B7">
        <w:rPr>
          <w:sz w:val="24"/>
          <w:szCs w:val="24"/>
        </w:rPr>
        <w:t>H</w:t>
      </w:r>
      <w:r w:rsidR="00325F4F" w:rsidRPr="00E537B7">
        <w:rPr>
          <w:sz w:val="24"/>
          <w:szCs w:val="24"/>
        </w:rPr>
        <w:t>e had something in common with Elijah or the “Prophets” in 2</w:t>
      </w:r>
      <w:r w:rsidR="00325F4F" w:rsidRPr="00E537B7">
        <w:rPr>
          <w:sz w:val="24"/>
          <w:szCs w:val="24"/>
          <w:vertAlign w:val="superscript"/>
        </w:rPr>
        <w:t>nd</w:t>
      </w:r>
      <w:r w:rsidR="00325F4F" w:rsidRPr="00E537B7">
        <w:rPr>
          <w:sz w:val="24"/>
          <w:szCs w:val="24"/>
        </w:rPr>
        <w:t xml:space="preserve"> Kings 1:8 and Zechariah 13:4. John’s way of eating was with wild honey </w:t>
      </w:r>
      <w:r w:rsidR="00270D8C" w:rsidRPr="00E537B7">
        <w:rPr>
          <w:sz w:val="24"/>
          <w:szCs w:val="24"/>
        </w:rPr>
        <w:t>&amp;</w:t>
      </w:r>
      <w:r w:rsidR="00325F4F" w:rsidRPr="00E537B7">
        <w:rPr>
          <w:sz w:val="24"/>
          <w:szCs w:val="24"/>
        </w:rPr>
        <w:t xml:space="preserve"> locusts </w:t>
      </w:r>
      <w:r w:rsidR="00FB6B6D" w:rsidRPr="00E537B7">
        <w:rPr>
          <w:sz w:val="24"/>
          <w:szCs w:val="24"/>
        </w:rPr>
        <w:t xml:space="preserve">(Man’s food) </w:t>
      </w:r>
      <w:r w:rsidR="00325F4F" w:rsidRPr="00E537B7">
        <w:rPr>
          <w:sz w:val="24"/>
          <w:szCs w:val="24"/>
        </w:rPr>
        <w:t xml:space="preserve">in Mark 1:6. </w:t>
      </w:r>
      <w:r w:rsidR="00270D8C" w:rsidRPr="00E537B7">
        <w:rPr>
          <w:sz w:val="24"/>
          <w:szCs w:val="24"/>
        </w:rPr>
        <w:t>In Ebionites page 337 says He ate honey with manna (cake in oil</w:t>
      </w:r>
      <w:r w:rsidR="00FB6B6D" w:rsidRPr="00E537B7">
        <w:rPr>
          <w:sz w:val="24"/>
          <w:szCs w:val="24"/>
        </w:rPr>
        <w:t>—Angel’s food</w:t>
      </w:r>
      <w:r w:rsidR="00270D8C" w:rsidRPr="00E537B7">
        <w:rPr>
          <w:sz w:val="24"/>
          <w:szCs w:val="24"/>
        </w:rPr>
        <w:t xml:space="preserve">). </w:t>
      </w:r>
      <w:r w:rsidR="00325F4F" w:rsidRPr="00E537B7">
        <w:rPr>
          <w:sz w:val="24"/>
          <w:szCs w:val="24"/>
        </w:rPr>
        <w:t>H</w:t>
      </w:r>
      <w:r w:rsidR="00E96EBD" w:rsidRPr="00E537B7">
        <w:rPr>
          <w:sz w:val="24"/>
          <w:szCs w:val="24"/>
        </w:rPr>
        <w:t>e</w:t>
      </w:r>
      <w:r w:rsidR="00325F4F" w:rsidRPr="00E537B7">
        <w:rPr>
          <w:sz w:val="24"/>
          <w:szCs w:val="24"/>
        </w:rPr>
        <w:t xml:space="preserve"> did not eat bread, drink wine or strong drink since the </w:t>
      </w:r>
      <w:r w:rsidR="00AE2396" w:rsidRPr="00E537B7">
        <w:rPr>
          <w:sz w:val="24"/>
          <w:szCs w:val="24"/>
        </w:rPr>
        <w:t>A</w:t>
      </w:r>
      <w:r w:rsidR="00325F4F" w:rsidRPr="00E537B7">
        <w:rPr>
          <w:sz w:val="24"/>
          <w:szCs w:val="24"/>
        </w:rPr>
        <w:t xml:space="preserve">ngel </w:t>
      </w:r>
      <w:r w:rsidR="00AE2396" w:rsidRPr="00E537B7">
        <w:rPr>
          <w:sz w:val="24"/>
          <w:szCs w:val="24"/>
        </w:rPr>
        <w:t xml:space="preserve">(Lord) </w:t>
      </w:r>
      <w:r w:rsidR="00325F4F" w:rsidRPr="00E537B7">
        <w:rPr>
          <w:sz w:val="24"/>
          <w:szCs w:val="24"/>
        </w:rPr>
        <w:t xml:space="preserve">Gabriel had forbidden </w:t>
      </w:r>
      <w:r w:rsidR="00AE2396" w:rsidRPr="00E537B7">
        <w:rPr>
          <w:sz w:val="24"/>
          <w:szCs w:val="24"/>
        </w:rPr>
        <w:t>H</w:t>
      </w:r>
      <w:r w:rsidR="00325F4F" w:rsidRPr="00E537B7">
        <w:rPr>
          <w:sz w:val="24"/>
          <w:szCs w:val="24"/>
        </w:rPr>
        <w:t xml:space="preserve">im in doing so in Luke 1:15; 7:33. John’s way of eating was clean through Israel’s </w:t>
      </w:r>
      <w:r w:rsidR="00AE2396" w:rsidRPr="00E537B7">
        <w:rPr>
          <w:sz w:val="24"/>
          <w:szCs w:val="24"/>
        </w:rPr>
        <w:t>R</w:t>
      </w:r>
      <w:r w:rsidR="00325F4F" w:rsidRPr="00E537B7">
        <w:rPr>
          <w:sz w:val="24"/>
          <w:szCs w:val="24"/>
        </w:rPr>
        <w:t xml:space="preserve">eligious Laws </w:t>
      </w:r>
      <w:r w:rsidR="00270D8C" w:rsidRPr="00E537B7">
        <w:rPr>
          <w:sz w:val="24"/>
          <w:szCs w:val="24"/>
        </w:rPr>
        <w:t>&amp;</w:t>
      </w:r>
      <w:r w:rsidR="00325F4F" w:rsidRPr="00E537B7">
        <w:rPr>
          <w:sz w:val="24"/>
          <w:szCs w:val="24"/>
        </w:rPr>
        <w:t xml:space="preserve"> showed </w:t>
      </w:r>
      <w:r w:rsidR="00AE2396" w:rsidRPr="00E537B7">
        <w:rPr>
          <w:sz w:val="24"/>
          <w:szCs w:val="24"/>
        </w:rPr>
        <w:t>H</w:t>
      </w:r>
      <w:r w:rsidR="00325F4F" w:rsidRPr="00E537B7">
        <w:rPr>
          <w:sz w:val="24"/>
          <w:szCs w:val="24"/>
        </w:rPr>
        <w:t>is self</w:t>
      </w:r>
      <w:r w:rsidR="00270D8C" w:rsidRPr="00E537B7">
        <w:rPr>
          <w:sz w:val="24"/>
          <w:szCs w:val="24"/>
        </w:rPr>
        <w:t>-</w:t>
      </w:r>
      <w:r w:rsidR="00325F4F" w:rsidRPr="00E537B7">
        <w:rPr>
          <w:sz w:val="24"/>
          <w:szCs w:val="24"/>
        </w:rPr>
        <w:t xml:space="preserve">denial that </w:t>
      </w:r>
      <w:r w:rsidR="00AE2396" w:rsidRPr="00E537B7">
        <w:rPr>
          <w:sz w:val="24"/>
          <w:szCs w:val="24"/>
        </w:rPr>
        <w:t>H</w:t>
      </w:r>
      <w:r w:rsidR="00325F4F" w:rsidRPr="00E537B7">
        <w:rPr>
          <w:sz w:val="24"/>
          <w:szCs w:val="24"/>
        </w:rPr>
        <w:t xml:space="preserve">e practiced in Matthew 9:14; 11:18. </w:t>
      </w:r>
      <w:r w:rsidR="00270D8C" w:rsidRPr="00E537B7">
        <w:rPr>
          <w:sz w:val="24"/>
          <w:szCs w:val="24"/>
        </w:rPr>
        <w:t>T</w:t>
      </w:r>
      <w:r w:rsidR="00325F4F" w:rsidRPr="00E537B7">
        <w:rPr>
          <w:sz w:val="24"/>
          <w:szCs w:val="24"/>
        </w:rPr>
        <w:t>he l</w:t>
      </w:r>
      <w:r w:rsidR="00E96EBD" w:rsidRPr="00E537B7">
        <w:rPr>
          <w:sz w:val="24"/>
          <w:szCs w:val="24"/>
        </w:rPr>
        <w:t>o</w:t>
      </w:r>
      <w:r w:rsidR="00325F4F" w:rsidRPr="00E537B7">
        <w:rPr>
          <w:sz w:val="24"/>
          <w:szCs w:val="24"/>
        </w:rPr>
        <w:t xml:space="preserve">custs </w:t>
      </w:r>
      <w:r w:rsidR="00E96EBD" w:rsidRPr="00E537B7">
        <w:rPr>
          <w:sz w:val="24"/>
          <w:szCs w:val="24"/>
        </w:rPr>
        <w:t xml:space="preserve">could mean </w:t>
      </w:r>
      <w:r w:rsidR="00AE2396" w:rsidRPr="00E537B7">
        <w:rPr>
          <w:sz w:val="24"/>
          <w:szCs w:val="24"/>
        </w:rPr>
        <w:t>H</w:t>
      </w:r>
      <w:r w:rsidR="00394E0C" w:rsidRPr="00E537B7">
        <w:rPr>
          <w:sz w:val="24"/>
          <w:szCs w:val="24"/>
        </w:rPr>
        <w:t>e</w:t>
      </w:r>
      <w:r w:rsidR="00E96EBD" w:rsidRPr="00E537B7">
        <w:rPr>
          <w:sz w:val="24"/>
          <w:szCs w:val="24"/>
        </w:rPr>
        <w:t xml:space="preserve"> </w:t>
      </w:r>
      <w:r w:rsidR="00270D8C" w:rsidRPr="00E537B7">
        <w:rPr>
          <w:sz w:val="24"/>
          <w:szCs w:val="24"/>
        </w:rPr>
        <w:t>used</w:t>
      </w:r>
      <w:r w:rsidR="00E96EBD" w:rsidRPr="00E537B7">
        <w:rPr>
          <w:sz w:val="24"/>
          <w:szCs w:val="24"/>
        </w:rPr>
        <w:t xml:space="preserve"> </w:t>
      </w:r>
      <w:r w:rsidR="00270D8C" w:rsidRPr="00E537B7">
        <w:rPr>
          <w:sz w:val="24"/>
          <w:szCs w:val="24"/>
        </w:rPr>
        <w:t xml:space="preserve">the </w:t>
      </w:r>
      <w:r w:rsidR="00E96EBD" w:rsidRPr="00E537B7">
        <w:rPr>
          <w:sz w:val="24"/>
          <w:szCs w:val="24"/>
        </w:rPr>
        <w:t xml:space="preserve">Rod of God </w:t>
      </w:r>
      <w:r w:rsidR="00270D8C" w:rsidRPr="00E537B7">
        <w:rPr>
          <w:sz w:val="24"/>
          <w:szCs w:val="24"/>
        </w:rPr>
        <w:t>in</w:t>
      </w:r>
      <w:r w:rsidR="00E96EBD" w:rsidRPr="00E537B7">
        <w:rPr>
          <w:sz w:val="24"/>
          <w:szCs w:val="24"/>
        </w:rPr>
        <w:t xml:space="preserve"> the 8</w:t>
      </w:r>
      <w:r w:rsidR="00E96EBD" w:rsidRPr="00E537B7">
        <w:rPr>
          <w:sz w:val="24"/>
          <w:szCs w:val="24"/>
          <w:vertAlign w:val="superscript"/>
        </w:rPr>
        <w:t>t</w:t>
      </w:r>
      <w:r w:rsidR="00CD7EBA" w:rsidRPr="00E537B7">
        <w:rPr>
          <w:sz w:val="24"/>
          <w:szCs w:val="24"/>
          <w:vertAlign w:val="superscript"/>
        </w:rPr>
        <w:t>h</w:t>
      </w:r>
      <w:r w:rsidR="00CD7EBA" w:rsidRPr="00E537B7">
        <w:rPr>
          <w:sz w:val="24"/>
          <w:szCs w:val="24"/>
        </w:rPr>
        <w:t xml:space="preserve"> </w:t>
      </w:r>
      <w:r w:rsidR="00E96EBD" w:rsidRPr="00E537B7">
        <w:rPr>
          <w:sz w:val="24"/>
          <w:szCs w:val="24"/>
        </w:rPr>
        <w:t>plague of Egypt. John</w:t>
      </w:r>
      <w:r w:rsidR="00121A8C" w:rsidRPr="00E537B7">
        <w:rPr>
          <w:sz w:val="24"/>
          <w:szCs w:val="24"/>
        </w:rPr>
        <w:t>’s</w:t>
      </w:r>
      <w:r w:rsidR="00E96EBD" w:rsidRPr="00E537B7">
        <w:rPr>
          <w:sz w:val="24"/>
          <w:szCs w:val="24"/>
        </w:rPr>
        <w:t xml:space="preserve"> identity </w:t>
      </w:r>
      <w:r w:rsidR="00270D8C" w:rsidRPr="00E537B7">
        <w:rPr>
          <w:sz w:val="24"/>
          <w:szCs w:val="24"/>
        </w:rPr>
        <w:t>with</w:t>
      </w:r>
      <w:r w:rsidR="00E96EBD" w:rsidRPr="00E537B7">
        <w:rPr>
          <w:sz w:val="24"/>
          <w:szCs w:val="24"/>
        </w:rPr>
        <w:t xml:space="preserve"> the multitude asked </w:t>
      </w:r>
      <w:r w:rsidR="00AE2396" w:rsidRPr="00E537B7">
        <w:rPr>
          <w:sz w:val="24"/>
          <w:szCs w:val="24"/>
        </w:rPr>
        <w:t>H</w:t>
      </w:r>
      <w:r w:rsidR="00E96EBD" w:rsidRPr="00E537B7">
        <w:rPr>
          <w:sz w:val="24"/>
          <w:szCs w:val="24"/>
        </w:rPr>
        <w:t xml:space="preserve">im if </w:t>
      </w:r>
      <w:r w:rsidR="00AE2396" w:rsidRPr="00E537B7">
        <w:rPr>
          <w:sz w:val="24"/>
          <w:szCs w:val="24"/>
        </w:rPr>
        <w:t>H</w:t>
      </w:r>
      <w:r w:rsidR="00E96EBD" w:rsidRPr="00E537B7">
        <w:rPr>
          <w:sz w:val="24"/>
          <w:szCs w:val="24"/>
        </w:rPr>
        <w:t xml:space="preserve">e was a </w:t>
      </w:r>
      <w:r w:rsidR="00270D8C" w:rsidRPr="00E537B7">
        <w:rPr>
          <w:sz w:val="24"/>
          <w:szCs w:val="24"/>
        </w:rPr>
        <w:t>P</w:t>
      </w:r>
      <w:r w:rsidR="00E96EBD" w:rsidRPr="00E537B7">
        <w:rPr>
          <w:sz w:val="24"/>
          <w:szCs w:val="24"/>
        </w:rPr>
        <w:t xml:space="preserve">rophet, Elijah or the Messiah in John 1:20-33, John said </w:t>
      </w:r>
      <w:r w:rsidR="00AE2396" w:rsidRPr="00E537B7">
        <w:rPr>
          <w:sz w:val="24"/>
          <w:szCs w:val="24"/>
        </w:rPr>
        <w:t>H</w:t>
      </w:r>
      <w:r w:rsidR="00E96EBD" w:rsidRPr="00E537B7">
        <w:rPr>
          <w:sz w:val="24"/>
          <w:szCs w:val="24"/>
        </w:rPr>
        <w:t xml:space="preserve">e was </w:t>
      </w:r>
      <w:r w:rsidR="00394E0C" w:rsidRPr="00E537B7">
        <w:rPr>
          <w:sz w:val="24"/>
          <w:szCs w:val="24"/>
        </w:rPr>
        <w:t>“</w:t>
      </w:r>
      <w:r w:rsidR="00E96EBD" w:rsidRPr="00E537B7">
        <w:rPr>
          <w:sz w:val="24"/>
          <w:szCs w:val="24"/>
        </w:rPr>
        <w:t xml:space="preserve">the voice of </w:t>
      </w:r>
      <w:r w:rsidR="00AE2396" w:rsidRPr="00E537B7">
        <w:rPr>
          <w:sz w:val="24"/>
          <w:szCs w:val="24"/>
        </w:rPr>
        <w:t>S</w:t>
      </w:r>
      <w:r w:rsidR="00E96EBD" w:rsidRPr="00E537B7">
        <w:rPr>
          <w:sz w:val="24"/>
          <w:szCs w:val="24"/>
        </w:rPr>
        <w:t>omeone shouting, make a highway for the Lord in the wilderness</w:t>
      </w:r>
      <w:r w:rsidR="00394E0C" w:rsidRPr="00E537B7">
        <w:rPr>
          <w:sz w:val="24"/>
          <w:szCs w:val="24"/>
        </w:rPr>
        <w:t>”</w:t>
      </w:r>
      <w:r w:rsidR="00E96EBD" w:rsidRPr="00E537B7">
        <w:rPr>
          <w:sz w:val="24"/>
          <w:szCs w:val="24"/>
        </w:rPr>
        <w:t xml:space="preserve"> in Isaiah 40:3. The people reasoned </w:t>
      </w:r>
      <w:r w:rsidR="00FB6B6D" w:rsidRPr="00E537B7">
        <w:rPr>
          <w:sz w:val="24"/>
          <w:szCs w:val="24"/>
        </w:rPr>
        <w:t xml:space="preserve">&amp; </w:t>
      </w:r>
      <w:r w:rsidR="00E96EBD" w:rsidRPr="00E537B7">
        <w:rPr>
          <w:sz w:val="24"/>
          <w:szCs w:val="24"/>
        </w:rPr>
        <w:t>asked John questions</w:t>
      </w:r>
      <w:r w:rsidR="00FB6B6D" w:rsidRPr="00E537B7">
        <w:rPr>
          <w:sz w:val="24"/>
          <w:szCs w:val="24"/>
        </w:rPr>
        <w:t xml:space="preserve"> by </w:t>
      </w:r>
      <w:r w:rsidR="00E96EBD" w:rsidRPr="00E537B7">
        <w:rPr>
          <w:sz w:val="24"/>
          <w:szCs w:val="24"/>
        </w:rPr>
        <w:t>the Old Testament prophesy. Some believed that it ended in Zechariah 13:2-6. But</w:t>
      </w:r>
      <w:r w:rsidR="009A1ED3" w:rsidRPr="00E537B7">
        <w:rPr>
          <w:sz w:val="24"/>
          <w:szCs w:val="24"/>
        </w:rPr>
        <w:t xml:space="preserve"> </w:t>
      </w:r>
      <w:r w:rsidR="00E96EBD" w:rsidRPr="00E537B7">
        <w:rPr>
          <w:sz w:val="24"/>
          <w:szCs w:val="24"/>
        </w:rPr>
        <w:t>they knew there</w:t>
      </w:r>
      <w:r w:rsidR="009A1ED3" w:rsidRPr="00E537B7">
        <w:rPr>
          <w:sz w:val="24"/>
          <w:szCs w:val="24"/>
        </w:rPr>
        <w:t xml:space="preserve"> </w:t>
      </w:r>
      <w:r w:rsidR="00E96EBD" w:rsidRPr="00E537B7">
        <w:rPr>
          <w:sz w:val="24"/>
          <w:szCs w:val="24"/>
        </w:rPr>
        <w:t xml:space="preserve">would arise a great </w:t>
      </w:r>
      <w:r w:rsidR="00AE2396" w:rsidRPr="00E537B7">
        <w:rPr>
          <w:sz w:val="24"/>
          <w:szCs w:val="24"/>
        </w:rPr>
        <w:t>P</w:t>
      </w:r>
      <w:r w:rsidR="00E96EBD" w:rsidRPr="00E537B7">
        <w:rPr>
          <w:sz w:val="24"/>
          <w:szCs w:val="24"/>
        </w:rPr>
        <w:t xml:space="preserve">rophet before the coming of the Messiah in Malachi 3:1-4 and Joel 2:28-29. Also they thought the </w:t>
      </w:r>
      <w:r w:rsidR="00AE2396" w:rsidRPr="00E537B7">
        <w:rPr>
          <w:sz w:val="24"/>
          <w:szCs w:val="24"/>
        </w:rPr>
        <w:t>P</w:t>
      </w:r>
      <w:r w:rsidR="00E96EBD" w:rsidRPr="00E537B7">
        <w:rPr>
          <w:sz w:val="24"/>
          <w:szCs w:val="24"/>
        </w:rPr>
        <w:t xml:space="preserve">rophet would be like Moses in Deuteronomy 18:15. Others thought of Elijah. John’s dress, Lifestyle and preaching proved that </w:t>
      </w:r>
      <w:r w:rsidR="00AE2396" w:rsidRPr="00E537B7">
        <w:rPr>
          <w:sz w:val="24"/>
          <w:szCs w:val="24"/>
        </w:rPr>
        <w:t>H</w:t>
      </w:r>
      <w:r w:rsidR="00E96EBD" w:rsidRPr="00E537B7">
        <w:rPr>
          <w:sz w:val="24"/>
          <w:szCs w:val="24"/>
        </w:rPr>
        <w:t xml:space="preserve">e was an end time </w:t>
      </w:r>
      <w:r w:rsidR="00AE2396" w:rsidRPr="00E537B7">
        <w:rPr>
          <w:sz w:val="24"/>
          <w:szCs w:val="24"/>
        </w:rPr>
        <w:t>P</w:t>
      </w:r>
      <w:r w:rsidR="00E96EBD" w:rsidRPr="00E537B7">
        <w:rPr>
          <w:sz w:val="24"/>
          <w:szCs w:val="24"/>
        </w:rPr>
        <w:t xml:space="preserve">rophet in Matthew 14:5 and Mark 11:32. Also Jesus viewed John as the “final </w:t>
      </w:r>
      <w:r w:rsidR="00AE2396" w:rsidRPr="00E537B7">
        <w:rPr>
          <w:sz w:val="24"/>
          <w:szCs w:val="24"/>
        </w:rPr>
        <w:t>P</w:t>
      </w:r>
      <w:r w:rsidR="00E96EBD" w:rsidRPr="00E537B7">
        <w:rPr>
          <w:sz w:val="24"/>
          <w:szCs w:val="24"/>
        </w:rPr>
        <w:t xml:space="preserve">rophet in the Spirit and </w:t>
      </w:r>
      <w:r w:rsidR="00AE2396" w:rsidRPr="00E537B7">
        <w:rPr>
          <w:sz w:val="24"/>
          <w:szCs w:val="24"/>
        </w:rPr>
        <w:t>O</w:t>
      </w:r>
      <w:r w:rsidR="00E96EBD" w:rsidRPr="00E537B7">
        <w:rPr>
          <w:sz w:val="24"/>
          <w:szCs w:val="24"/>
        </w:rPr>
        <w:t xml:space="preserve">mnipotence of Elijah” in Matthew 11:7-15. This </w:t>
      </w:r>
      <w:r w:rsidR="00AE2396" w:rsidRPr="00E537B7">
        <w:rPr>
          <w:sz w:val="24"/>
          <w:szCs w:val="24"/>
        </w:rPr>
        <w:t>P</w:t>
      </w:r>
      <w:r w:rsidR="00E96EBD" w:rsidRPr="00E537B7">
        <w:rPr>
          <w:sz w:val="24"/>
          <w:szCs w:val="24"/>
        </w:rPr>
        <w:t xml:space="preserve">rophet would be the </w:t>
      </w:r>
      <w:r w:rsidR="00AE2396" w:rsidRPr="00E537B7">
        <w:rPr>
          <w:sz w:val="24"/>
          <w:szCs w:val="24"/>
        </w:rPr>
        <w:t>F</w:t>
      </w:r>
      <w:r w:rsidR="00E96EBD" w:rsidRPr="00E537B7">
        <w:rPr>
          <w:sz w:val="24"/>
          <w:szCs w:val="24"/>
        </w:rPr>
        <w:t xml:space="preserve">orerunner to the Lord in the preordained foreknowledge of God. Since John did clear the way for the Lord in the Gospels accounts and that John’s ministry was done with the Holy Ghost and Water in Luke </w:t>
      </w:r>
      <w:r w:rsidR="00E96EBD" w:rsidRPr="00E537B7">
        <w:rPr>
          <w:sz w:val="24"/>
          <w:szCs w:val="24"/>
        </w:rPr>
        <w:lastRenderedPageBreak/>
        <w:t>1:15</w:t>
      </w:r>
      <w:r w:rsidR="00A5467F" w:rsidRPr="00E537B7">
        <w:rPr>
          <w:sz w:val="24"/>
          <w:szCs w:val="24"/>
        </w:rPr>
        <w:t xml:space="preserve">. This John as the Holy Ghost of God would convict the </w:t>
      </w:r>
      <w:r w:rsidR="00AE2396" w:rsidRPr="00E537B7">
        <w:rPr>
          <w:sz w:val="24"/>
          <w:szCs w:val="24"/>
        </w:rPr>
        <w:t>W</w:t>
      </w:r>
      <w:r w:rsidR="00A5467F" w:rsidRPr="00E537B7">
        <w:rPr>
          <w:sz w:val="24"/>
          <w:szCs w:val="24"/>
        </w:rPr>
        <w:t xml:space="preserve">orld of </w:t>
      </w:r>
      <w:r w:rsidR="00AE2396" w:rsidRPr="00E537B7">
        <w:rPr>
          <w:sz w:val="24"/>
          <w:szCs w:val="24"/>
        </w:rPr>
        <w:t>S</w:t>
      </w:r>
      <w:r w:rsidR="00A5467F" w:rsidRPr="00E537B7">
        <w:rPr>
          <w:sz w:val="24"/>
          <w:szCs w:val="24"/>
        </w:rPr>
        <w:t xml:space="preserve">in, </w:t>
      </w:r>
      <w:r w:rsidR="00AE2396" w:rsidRPr="00E537B7">
        <w:rPr>
          <w:sz w:val="24"/>
          <w:szCs w:val="24"/>
        </w:rPr>
        <w:t>R</w:t>
      </w:r>
      <w:r w:rsidR="00A5467F" w:rsidRPr="00E537B7">
        <w:rPr>
          <w:sz w:val="24"/>
          <w:szCs w:val="24"/>
        </w:rPr>
        <w:t xml:space="preserve">ighteousness and </w:t>
      </w:r>
      <w:r w:rsidR="00AE2396" w:rsidRPr="00E537B7">
        <w:rPr>
          <w:sz w:val="24"/>
          <w:szCs w:val="24"/>
        </w:rPr>
        <w:t>J</w:t>
      </w:r>
      <w:r w:rsidR="00A5467F" w:rsidRPr="00E537B7">
        <w:rPr>
          <w:sz w:val="24"/>
          <w:szCs w:val="24"/>
        </w:rPr>
        <w:t xml:space="preserve">udgment in John 16:8-11 since it is proven in Luke 3:21-22 </w:t>
      </w:r>
      <w:r w:rsidR="004C0F50" w:rsidRPr="00E537B7">
        <w:rPr>
          <w:sz w:val="24"/>
          <w:szCs w:val="24"/>
        </w:rPr>
        <w:t xml:space="preserve">by John having </w:t>
      </w:r>
      <w:r w:rsidR="003C72C9" w:rsidRPr="00E537B7">
        <w:rPr>
          <w:sz w:val="24"/>
          <w:szCs w:val="24"/>
        </w:rPr>
        <w:t xml:space="preserve">all </w:t>
      </w:r>
      <w:r w:rsidR="004C0F50" w:rsidRPr="00E537B7">
        <w:rPr>
          <w:sz w:val="24"/>
          <w:szCs w:val="24"/>
        </w:rPr>
        <w:t xml:space="preserve">authority, omnipotence and omniscience in </w:t>
      </w:r>
      <w:r w:rsidR="00A5467F" w:rsidRPr="00E537B7">
        <w:rPr>
          <w:sz w:val="24"/>
          <w:szCs w:val="24"/>
        </w:rPr>
        <w:t>baptizing Jesus</w:t>
      </w:r>
      <w:r w:rsidR="004C0F50" w:rsidRPr="00E537B7">
        <w:rPr>
          <w:sz w:val="24"/>
          <w:szCs w:val="24"/>
        </w:rPr>
        <w:t xml:space="preserve"> Christ</w:t>
      </w:r>
      <w:r w:rsidR="00A5467F" w:rsidRPr="00E537B7">
        <w:rPr>
          <w:sz w:val="24"/>
          <w:szCs w:val="24"/>
        </w:rPr>
        <w:t>.</w:t>
      </w:r>
      <w:r w:rsidR="004C0F50" w:rsidRPr="00E537B7">
        <w:rPr>
          <w:sz w:val="24"/>
          <w:szCs w:val="24"/>
        </w:rPr>
        <w:t xml:space="preserve"> </w:t>
      </w:r>
      <w:r w:rsidR="003C72C9" w:rsidRPr="00E537B7">
        <w:rPr>
          <w:sz w:val="24"/>
          <w:szCs w:val="24"/>
        </w:rPr>
        <w:t xml:space="preserve">John’s view of Jesus concerns Him telling the people that </w:t>
      </w:r>
      <w:r w:rsidR="00AE2396" w:rsidRPr="00E537B7">
        <w:rPr>
          <w:sz w:val="24"/>
          <w:szCs w:val="24"/>
        </w:rPr>
        <w:t>S</w:t>
      </w:r>
      <w:r w:rsidR="003C72C9" w:rsidRPr="00E537B7">
        <w:rPr>
          <w:sz w:val="24"/>
          <w:szCs w:val="24"/>
        </w:rPr>
        <w:t xml:space="preserve">omeone greater would come after </w:t>
      </w:r>
      <w:r w:rsidR="00AE2396" w:rsidRPr="00E537B7">
        <w:rPr>
          <w:sz w:val="24"/>
          <w:szCs w:val="24"/>
        </w:rPr>
        <w:t>H</w:t>
      </w:r>
      <w:r w:rsidR="003C72C9" w:rsidRPr="00E537B7">
        <w:rPr>
          <w:sz w:val="24"/>
          <w:szCs w:val="24"/>
        </w:rPr>
        <w:t xml:space="preserve">im in Mark 1:7. John probably understood the Old Testament prophesy foretold to prepare the way of the Lord in Luke 3:4-6. </w:t>
      </w:r>
      <w:r w:rsidR="00BF3171" w:rsidRPr="00E537B7">
        <w:rPr>
          <w:sz w:val="24"/>
          <w:szCs w:val="24"/>
        </w:rPr>
        <w:t xml:space="preserve">When people asked John, </w:t>
      </w:r>
      <w:r w:rsidR="00AE2396" w:rsidRPr="00E537B7">
        <w:rPr>
          <w:sz w:val="24"/>
          <w:szCs w:val="24"/>
        </w:rPr>
        <w:t>H</w:t>
      </w:r>
      <w:r w:rsidR="00BF3171" w:rsidRPr="00E537B7">
        <w:rPr>
          <w:sz w:val="24"/>
          <w:szCs w:val="24"/>
        </w:rPr>
        <w:t xml:space="preserve">e firmly denied being the Messiah. Also John said </w:t>
      </w:r>
      <w:r w:rsidR="00AE2396" w:rsidRPr="00E537B7">
        <w:rPr>
          <w:sz w:val="24"/>
          <w:szCs w:val="24"/>
        </w:rPr>
        <w:t>H</w:t>
      </w:r>
      <w:r w:rsidR="00BF3171" w:rsidRPr="00E537B7">
        <w:rPr>
          <w:sz w:val="24"/>
          <w:szCs w:val="24"/>
        </w:rPr>
        <w:t xml:space="preserve">e was a </w:t>
      </w:r>
      <w:r w:rsidR="00AE2396" w:rsidRPr="00E537B7">
        <w:rPr>
          <w:sz w:val="24"/>
          <w:szCs w:val="24"/>
        </w:rPr>
        <w:t>S</w:t>
      </w:r>
      <w:r w:rsidR="00BF3171" w:rsidRPr="00E537B7">
        <w:rPr>
          <w:sz w:val="24"/>
          <w:szCs w:val="24"/>
        </w:rPr>
        <w:t xml:space="preserve">ervant of the </w:t>
      </w:r>
      <w:r w:rsidR="00AE2396" w:rsidRPr="00E537B7">
        <w:rPr>
          <w:sz w:val="24"/>
          <w:szCs w:val="24"/>
        </w:rPr>
        <w:t>C</w:t>
      </w:r>
      <w:r w:rsidR="00BF3171" w:rsidRPr="00E537B7">
        <w:rPr>
          <w:sz w:val="24"/>
          <w:szCs w:val="24"/>
        </w:rPr>
        <w:t xml:space="preserve">oming </w:t>
      </w:r>
      <w:r w:rsidR="00AE2396" w:rsidRPr="00E537B7">
        <w:rPr>
          <w:sz w:val="24"/>
          <w:szCs w:val="24"/>
        </w:rPr>
        <w:t>O</w:t>
      </w:r>
      <w:r w:rsidR="00BF3171" w:rsidRPr="00E537B7">
        <w:rPr>
          <w:sz w:val="24"/>
          <w:szCs w:val="24"/>
        </w:rPr>
        <w:t xml:space="preserve">ne in John 1:26-28; 3:28 and Mark 1:7-8. The recognition of the </w:t>
      </w:r>
      <w:r w:rsidR="00CD7EBA" w:rsidRPr="00E537B7">
        <w:rPr>
          <w:sz w:val="24"/>
          <w:szCs w:val="24"/>
        </w:rPr>
        <w:t>M</w:t>
      </w:r>
      <w:r w:rsidR="00BF3171" w:rsidRPr="00E537B7">
        <w:rPr>
          <w:sz w:val="24"/>
          <w:szCs w:val="24"/>
        </w:rPr>
        <w:t xml:space="preserve">essiah before John baptized Jesus was in Matthew 3:14 and was proven when the </w:t>
      </w:r>
      <w:r w:rsidR="00AE2396" w:rsidRPr="00E537B7">
        <w:rPr>
          <w:sz w:val="24"/>
          <w:szCs w:val="24"/>
        </w:rPr>
        <w:t>D</w:t>
      </w:r>
      <w:r w:rsidR="00BF3171" w:rsidRPr="00E537B7">
        <w:rPr>
          <w:sz w:val="24"/>
          <w:szCs w:val="24"/>
        </w:rPr>
        <w:t xml:space="preserve">ove came from </w:t>
      </w:r>
      <w:r w:rsidR="00AE2396" w:rsidRPr="00E537B7">
        <w:rPr>
          <w:sz w:val="24"/>
          <w:szCs w:val="24"/>
        </w:rPr>
        <w:t>H</w:t>
      </w:r>
      <w:r w:rsidR="00BF3171" w:rsidRPr="00E537B7">
        <w:rPr>
          <w:sz w:val="24"/>
          <w:szCs w:val="24"/>
        </w:rPr>
        <w:t xml:space="preserve">eaven and the </w:t>
      </w:r>
      <w:r w:rsidR="00AE2396" w:rsidRPr="00E537B7">
        <w:rPr>
          <w:sz w:val="24"/>
          <w:szCs w:val="24"/>
        </w:rPr>
        <w:t>V</w:t>
      </w:r>
      <w:r w:rsidR="00BF3171" w:rsidRPr="00E537B7">
        <w:rPr>
          <w:sz w:val="24"/>
          <w:szCs w:val="24"/>
        </w:rPr>
        <w:t xml:space="preserve">oice from </w:t>
      </w:r>
      <w:r w:rsidR="00AE2396" w:rsidRPr="00E537B7">
        <w:rPr>
          <w:sz w:val="24"/>
          <w:szCs w:val="24"/>
        </w:rPr>
        <w:t>H</w:t>
      </w:r>
      <w:r w:rsidR="00BF3171" w:rsidRPr="00E537B7">
        <w:rPr>
          <w:sz w:val="24"/>
          <w:szCs w:val="24"/>
        </w:rPr>
        <w:t>eaven spoke in Mark 1:11; Psalms 2:7 and Isaiah 42:1.</w:t>
      </w:r>
      <w:r w:rsidR="00A5467F" w:rsidRPr="00E537B7">
        <w:rPr>
          <w:sz w:val="24"/>
          <w:szCs w:val="24"/>
        </w:rPr>
        <w:t xml:space="preserve"> </w:t>
      </w:r>
      <w:r w:rsidR="00BF3171" w:rsidRPr="00E537B7">
        <w:rPr>
          <w:sz w:val="24"/>
          <w:szCs w:val="24"/>
        </w:rPr>
        <w:t xml:space="preserve">John the Baptist calls Jesus the Lamb of God in John 1:29. John called Jesus as the Son of God in John 1:34 and Mark 1:11. But John questioned Jesus in </w:t>
      </w:r>
      <w:r w:rsidR="00301149" w:rsidRPr="00E537B7">
        <w:rPr>
          <w:sz w:val="24"/>
          <w:szCs w:val="24"/>
        </w:rPr>
        <w:t xml:space="preserve">the </w:t>
      </w:r>
      <w:r w:rsidR="00BF3171" w:rsidRPr="00E537B7">
        <w:rPr>
          <w:sz w:val="24"/>
          <w:szCs w:val="24"/>
        </w:rPr>
        <w:t xml:space="preserve">prison if </w:t>
      </w:r>
      <w:r w:rsidR="00AE2396" w:rsidRPr="00E537B7">
        <w:rPr>
          <w:sz w:val="24"/>
          <w:szCs w:val="24"/>
        </w:rPr>
        <w:t>H</w:t>
      </w:r>
      <w:r w:rsidR="00BF3171" w:rsidRPr="00E537B7">
        <w:rPr>
          <w:sz w:val="24"/>
          <w:szCs w:val="24"/>
        </w:rPr>
        <w:t xml:space="preserve">e was the </w:t>
      </w:r>
      <w:r w:rsidR="00CD7EBA" w:rsidRPr="00E537B7">
        <w:rPr>
          <w:sz w:val="24"/>
          <w:szCs w:val="24"/>
        </w:rPr>
        <w:t>M</w:t>
      </w:r>
      <w:r w:rsidR="00BF3171" w:rsidRPr="00E537B7">
        <w:rPr>
          <w:sz w:val="24"/>
          <w:szCs w:val="24"/>
        </w:rPr>
        <w:t>essiah or not in Matthew 11:</w:t>
      </w:r>
      <w:r w:rsidR="005A0E6A" w:rsidRPr="00E537B7">
        <w:rPr>
          <w:sz w:val="24"/>
          <w:szCs w:val="24"/>
        </w:rPr>
        <w:t>2-</w:t>
      </w:r>
      <w:r w:rsidR="00BF3171" w:rsidRPr="00E537B7">
        <w:rPr>
          <w:sz w:val="24"/>
          <w:szCs w:val="24"/>
        </w:rPr>
        <w:t xml:space="preserve">3. John was confused because </w:t>
      </w:r>
      <w:r w:rsidR="00301149" w:rsidRPr="00E537B7">
        <w:rPr>
          <w:sz w:val="24"/>
          <w:szCs w:val="24"/>
        </w:rPr>
        <w:t>H</w:t>
      </w:r>
      <w:r w:rsidR="00BF3171" w:rsidRPr="00E537B7">
        <w:rPr>
          <w:sz w:val="24"/>
          <w:szCs w:val="24"/>
        </w:rPr>
        <w:t xml:space="preserve">e had preached judgment to the people and the Messiah would bring forgiveness and accepting sinners in Matthew 9:9-13. But because of the downfall of </w:t>
      </w:r>
      <w:r w:rsidR="006E1B07" w:rsidRPr="00E537B7">
        <w:rPr>
          <w:sz w:val="24"/>
          <w:szCs w:val="24"/>
        </w:rPr>
        <w:t xml:space="preserve">King </w:t>
      </w:r>
      <w:r w:rsidR="00BF3171" w:rsidRPr="00E537B7">
        <w:rPr>
          <w:sz w:val="24"/>
          <w:szCs w:val="24"/>
        </w:rPr>
        <w:t xml:space="preserve">Saul’s 80 year kingdom there were a need for a </w:t>
      </w:r>
      <w:r w:rsidR="000D20EA" w:rsidRPr="00E537B7">
        <w:rPr>
          <w:sz w:val="24"/>
          <w:szCs w:val="24"/>
        </w:rPr>
        <w:t xml:space="preserve">Jewish </w:t>
      </w:r>
      <w:r w:rsidR="00BF3171" w:rsidRPr="00E537B7">
        <w:rPr>
          <w:sz w:val="24"/>
          <w:szCs w:val="24"/>
        </w:rPr>
        <w:t>Messiah concerning repentance</w:t>
      </w:r>
      <w:r w:rsidR="009A1ED3" w:rsidRPr="00E537B7">
        <w:rPr>
          <w:sz w:val="24"/>
          <w:szCs w:val="24"/>
        </w:rPr>
        <w:t xml:space="preserve"> </w:t>
      </w:r>
      <w:r w:rsidR="00BF3171" w:rsidRPr="00E537B7">
        <w:rPr>
          <w:sz w:val="24"/>
          <w:szCs w:val="24"/>
        </w:rPr>
        <w:t xml:space="preserve">of the people. </w:t>
      </w:r>
      <w:r w:rsidR="00301149" w:rsidRPr="00E537B7">
        <w:rPr>
          <w:sz w:val="24"/>
          <w:szCs w:val="24"/>
        </w:rPr>
        <w:t xml:space="preserve">John did this in the Plan of Grace in Luke 3:1-20. </w:t>
      </w:r>
      <w:r w:rsidR="006E1B07" w:rsidRPr="00E537B7">
        <w:rPr>
          <w:sz w:val="24"/>
          <w:szCs w:val="24"/>
        </w:rPr>
        <w:t xml:space="preserve">The Brother </w:t>
      </w:r>
      <w:r w:rsidR="00BF3171" w:rsidRPr="00E537B7">
        <w:rPr>
          <w:sz w:val="24"/>
          <w:szCs w:val="24"/>
        </w:rPr>
        <w:t>John was considered guilty as charge</w:t>
      </w:r>
      <w:r w:rsidR="000D20EA" w:rsidRPr="00E537B7">
        <w:rPr>
          <w:sz w:val="24"/>
          <w:szCs w:val="24"/>
        </w:rPr>
        <w:t>d</w:t>
      </w:r>
      <w:r w:rsidR="00BF3171" w:rsidRPr="00E537B7">
        <w:rPr>
          <w:sz w:val="24"/>
          <w:szCs w:val="24"/>
        </w:rPr>
        <w:t xml:space="preserve"> in the Law and was considered the most righteous Woman that ever lived in the omniscience and omnipotence of the Lord</w:t>
      </w:r>
      <w:r w:rsidR="006E1B07" w:rsidRPr="00E537B7">
        <w:rPr>
          <w:sz w:val="24"/>
          <w:szCs w:val="24"/>
        </w:rPr>
        <w:t xml:space="preserve"> Stephen</w:t>
      </w:r>
      <w:r w:rsidR="00BF3171" w:rsidRPr="00E537B7">
        <w:rPr>
          <w:sz w:val="24"/>
          <w:szCs w:val="24"/>
        </w:rPr>
        <w:t xml:space="preserve">.  </w:t>
      </w:r>
      <w:r w:rsidR="00CD7EBA" w:rsidRPr="00E537B7">
        <w:rPr>
          <w:sz w:val="24"/>
          <w:szCs w:val="24"/>
        </w:rPr>
        <w:t xml:space="preserve">But who is </w:t>
      </w:r>
      <w:r w:rsidR="006E1B07" w:rsidRPr="00E537B7">
        <w:rPr>
          <w:sz w:val="24"/>
          <w:szCs w:val="24"/>
        </w:rPr>
        <w:t>G</w:t>
      </w:r>
      <w:r w:rsidR="00CD7EBA" w:rsidRPr="00E537B7">
        <w:rPr>
          <w:sz w:val="24"/>
          <w:szCs w:val="24"/>
        </w:rPr>
        <w:t>reat</w:t>
      </w:r>
      <w:r w:rsidR="006E1B07" w:rsidRPr="00E537B7">
        <w:rPr>
          <w:sz w:val="24"/>
          <w:szCs w:val="24"/>
        </w:rPr>
        <w:t>er</w:t>
      </w:r>
      <w:r w:rsidR="00CD7EBA" w:rsidRPr="00E537B7">
        <w:rPr>
          <w:sz w:val="24"/>
          <w:szCs w:val="24"/>
        </w:rPr>
        <w:t xml:space="preserve"> in the </w:t>
      </w:r>
      <w:r w:rsidR="00301149" w:rsidRPr="00E537B7">
        <w:rPr>
          <w:sz w:val="24"/>
          <w:szCs w:val="24"/>
        </w:rPr>
        <w:t>K</w:t>
      </w:r>
      <w:r w:rsidR="00CD7EBA" w:rsidRPr="00E537B7">
        <w:rPr>
          <w:sz w:val="24"/>
          <w:szCs w:val="24"/>
        </w:rPr>
        <w:t xml:space="preserve">ingdom of </w:t>
      </w:r>
      <w:r w:rsidR="006E1B07" w:rsidRPr="00E537B7">
        <w:rPr>
          <w:sz w:val="24"/>
          <w:szCs w:val="24"/>
        </w:rPr>
        <w:t xml:space="preserve">the Father Stephen </w:t>
      </w:r>
      <w:r w:rsidR="00CD7EBA" w:rsidRPr="00E537B7">
        <w:rPr>
          <w:sz w:val="24"/>
          <w:szCs w:val="24"/>
        </w:rPr>
        <w:t xml:space="preserve">is </w:t>
      </w:r>
      <w:r w:rsidR="006E1B07" w:rsidRPr="00E537B7">
        <w:rPr>
          <w:sz w:val="24"/>
          <w:szCs w:val="24"/>
        </w:rPr>
        <w:t>G</w:t>
      </w:r>
      <w:r w:rsidR="00CD7EBA" w:rsidRPr="00E537B7">
        <w:rPr>
          <w:sz w:val="24"/>
          <w:szCs w:val="24"/>
        </w:rPr>
        <w:t xml:space="preserve">reater than </w:t>
      </w:r>
      <w:r w:rsidR="006E1B07" w:rsidRPr="00E537B7">
        <w:rPr>
          <w:sz w:val="24"/>
          <w:szCs w:val="24"/>
        </w:rPr>
        <w:t xml:space="preserve">John &amp; </w:t>
      </w:r>
      <w:r w:rsidR="00CD7EBA" w:rsidRPr="00E537B7">
        <w:rPr>
          <w:sz w:val="24"/>
          <w:szCs w:val="24"/>
        </w:rPr>
        <w:t xml:space="preserve">Jesus in John 14:12. </w:t>
      </w:r>
      <w:r w:rsidR="00BF3171" w:rsidRPr="00E537B7">
        <w:rPr>
          <w:sz w:val="24"/>
          <w:szCs w:val="24"/>
        </w:rPr>
        <w:t xml:space="preserve">Jesus’ view of John concerned John was allowed to baptize Jesus in Messiah, which Jesus had great respect for John. Jesus called John the </w:t>
      </w:r>
      <w:r w:rsidR="00301149" w:rsidRPr="00E537B7">
        <w:rPr>
          <w:sz w:val="24"/>
          <w:szCs w:val="24"/>
        </w:rPr>
        <w:t>G</w:t>
      </w:r>
      <w:r w:rsidR="00BF3171" w:rsidRPr="00E537B7">
        <w:rPr>
          <w:sz w:val="24"/>
          <w:szCs w:val="24"/>
        </w:rPr>
        <w:t xml:space="preserve">reatest </w:t>
      </w:r>
      <w:r w:rsidR="00301149" w:rsidRPr="00E537B7">
        <w:rPr>
          <w:sz w:val="24"/>
          <w:szCs w:val="24"/>
        </w:rPr>
        <w:t>M</w:t>
      </w:r>
      <w:r w:rsidR="00BF3171" w:rsidRPr="00E537B7">
        <w:rPr>
          <w:sz w:val="24"/>
          <w:szCs w:val="24"/>
        </w:rPr>
        <w:t xml:space="preserve">an that ever lived in Luke 7:28. Jesus also said that </w:t>
      </w:r>
      <w:r w:rsidR="00301149" w:rsidRPr="00E537B7">
        <w:rPr>
          <w:sz w:val="24"/>
          <w:szCs w:val="24"/>
        </w:rPr>
        <w:t>H</w:t>
      </w:r>
      <w:r w:rsidR="00BF3171" w:rsidRPr="00E537B7">
        <w:rPr>
          <w:sz w:val="24"/>
          <w:szCs w:val="24"/>
        </w:rPr>
        <w:t xml:space="preserve">e was a shining light and burning lamp </w:t>
      </w:r>
      <w:r w:rsidR="00301149" w:rsidRPr="00E537B7">
        <w:rPr>
          <w:sz w:val="24"/>
          <w:szCs w:val="24"/>
        </w:rPr>
        <w:t xml:space="preserve">in the True Light </w:t>
      </w:r>
      <w:r w:rsidR="00BF3171" w:rsidRPr="00E537B7">
        <w:rPr>
          <w:sz w:val="24"/>
          <w:szCs w:val="24"/>
        </w:rPr>
        <w:t>to God in John 5:33-35. Also John was divinely instructed by God t</w:t>
      </w:r>
      <w:r w:rsidR="00CD7EBA" w:rsidRPr="00E537B7">
        <w:rPr>
          <w:sz w:val="24"/>
          <w:szCs w:val="24"/>
        </w:rPr>
        <w:t>o</w:t>
      </w:r>
      <w:r w:rsidR="00BF3171" w:rsidRPr="00E537B7">
        <w:rPr>
          <w:sz w:val="24"/>
          <w:szCs w:val="24"/>
        </w:rPr>
        <w:t xml:space="preserve"> fulfill the baptism of Jesus. John the Baptist</w:t>
      </w:r>
      <w:r w:rsidR="00CD7EBA" w:rsidRPr="00E537B7">
        <w:rPr>
          <w:sz w:val="24"/>
          <w:szCs w:val="24"/>
        </w:rPr>
        <w:t xml:space="preserve"> was the last of the </w:t>
      </w:r>
      <w:r w:rsidR="00301149" w:rsidRPr="00E537B7">
        <w:rPr>
          <w:sz w:val="24"/>
          <w:szCs w:val="24"/>
        </w:rPr>
        <w:t>O</w:t>
      </w:r>
      <w:r w:rsidR="00CD7EBA" w:rsidRPr="00E537B7">
        <w:rPr>
          <w:sz w:val="24"/>
          <w:szCs w:val="24"/>
        </w:rPr>
        <w:t xml:space="preserve">ld </w:t>
      </w:r>
      <w:r w:rsidR="00301149" w:rsidRPr="00E537B7">
        <w:rPr>
          <w:sz w:val="24"/>
          <w:szCs w:val="24"/>
        </w:rPr>
        <w:lastRenderedPageBreak/>
        <w:t>W</w:t>
      </w:r>
      <w:r w:rsidR="00CD7EBA" w:rsidRPr="00E537B7">
        <w:rPr>
          <w:sz w:val="24"/>
          <w:szCs w:val="24"/>
        </w:rPr>
        <w:t xml:space="preserve">orld being the period of the Law and the Prophets in Luke 16:16. John the Baptist was the last and greatest </w:t>
      </w:r>
      <w:r w:rsidR="00301149" w:rsidRPr="00E537B7">
        <w:rPr>
          <w:sz w:val="24"/>
          <w:szCs w:val="24"/>
        </w:rPr>
        <w:t>P</w:t>
      </w:r>
      <w:r w:rsidR="00CD7EBA" w:rsidRPr="00E537B7">
        <w:rPr>
          <w:sz w:val="24"/>
          <w:szCs w:val="24"/>
        </w:rPr>
        <w:t xml:space="preserve">rophet of the </w:t>
      </w:r>
      <w:r w:rsidR="00301149" w:rsidRPr="00E537B7">
        <w:rPr>
          <w:sz w:val="24"/>
          <w:szCs w:val="24"/>
        </w:rPr>
        <w:t>O</w:t>
      </w:r>
      <w:r w:rsidR="00CD7EBA" w:rsidRPr="00E537B7">
        <w:rPr>
          <w:sz w:val="24"/>
          <w:szCs w:val="24"/>
        </w:rPr>
        <w:t xml:space="preserve">ld </w:t>
      </w:r>
      <w:r w:rsidR="00301149" w:rsidRPr="00E537B7">
        <w:rPr>
          <w:sz w:val="24"/>
          <w:szCs w:val="24"/>
        </w:rPr>
        <w:t>W</w:t>
      </w:r>
      <w:r w:rsidR="00CD7EBA" w:rsidRPr="00E537B7">
        <w:rPr>
          <w:sz w:val="24"/>
          <w:szCs w:val="24"/>
        </w:rPr>
        <w:t xml:space="preserve">orld in Matthew 11:13-15 and Luke 1:17. But who is least in the </w:t>
      </w:r>
      <w:r w:rsidR="00301149" w:rsidRPr="00E537B7">
        <w:rPr>
          <w:sz w:val="24"/>
          <w:szCs w:val="24"/>
        </w:rPr>
        <w:t>K</w:t>
      </w:r>
      <w:r w:rsidR="00CD7EBA" w:rsidRPr="00E537B7">
        <w:rPr>
          <w:sz w:val="24"/>
          <w:szCs w:val="24"/>
        </w:rPr>
        <w:t xml:space="preserve">ingdom of God is greater than </w:t>
      </w:r>
      <w:r w:rsidR="005A0E6A" w:rsidRPr="00E537B7">
        <w:rPr>
          <w:sz w:val="24"/>
          <w:szCs w:val="24"/>
        </w:rPr>
        <w:t>John</w:t>
      </w:r>
      <w:r w:rsidR="00CD7EBA" w:rsidRPr="00E537B7">
        <w:rPr>
          <w:sz w:val="24"/>
          <w:szCs w:val="24"/>
        </w:rPr>
        <w:t xml:space="preserve"> is in Matthew 11:11.</w:t>
      </w:r>
      <w:r w:rsidR="00BF3171" w:rsidRPr="00E537B7">
        <w:rPr>
          <w:sz w:val="24"/>
          <w:szCs w:val="24"/>
        </w:rPr>
        <w:t xml:space="preserve">   </w:t>
      </w:r>
      <w:r w:rsidR="00E96EBD" w:rsidRPr="00E537B7">
        <w:rPr>
          <w:sz w:val="24"/>
          <w:szCs w:val="24"/>
        </w:rPr>
        <w:t xml:space="preserve">  </w:t>
      </w:r>
    </w:p>
    <w:p w:rsidR="007719B5" w:rsidRPr="00E537B7" w:rsidRDefault="007719B5" w:rsidP="00720622">
      <w:pPr>
        <w:spacing w:line="480" w:lineRule="auto"/>
        <w:jc w:val="both"/>
        <w:rPr>
          <w:sz w:val="24"/>
          <w:szCs w:val="24"/>
        </w:rPr>
      </w:pPr>
      <w:r w:rsidRPr="00E537B7">
        <w:rPr>
          <w:sz w:val="24"/>
          <w:szCs w:val="24"/>
        </w:rPr>
        <w:t xml:space="preserve">The </w:t>
      </w:r>
      <w:r w:rsidR="00DE3E69" w:rsidRPr="00E537B7">
        <w:rPr>
          <w:sz w:val="24"/>
          <w:szCs w:val="24"/>
        </w:rPr>
        <w:t>C</w:t>
      </w:r>
      <w:r w:rsidRPr="00E537B7">
        <w:rPr>
          <w:sz w:val="24"/>
          <w:szCs w:val="24"/>
        </w:rPr>
        <w:t xml:space="preserve">hildhood and </w:t>
      </w:r>
      <w:r w:rsidR="00DE3E69" w:rsidRPr="00E537B7">
        <w:rPr>
          <w:sz w:val="24"/>
          <w:szCs w:val="24"/>
        </w:rPr>
        <w:t>B</w:t>
      </w:r>
      <w:r w:rsidRPr="00E537B7">
        <w:rPr>
          <w:sz w:val="24"/>
          <w:szCs w:val="24"/>
        </w:rPr>
        <w:t xml:space="preserve">oyhood of the Brother John </w:t>
      </w:r>
    </w:p>
    <w:p w:rsidR="009812FE" w:rsidRPr="00E537B7" w:rsidRDefault="005E6649" w:rsidP="00720622">
      <w:pPr>
        <w:spacing w:line="480" w:lineRule="auto"/>
        <w:jc w:val="both"/>
        <w:rPr>
          <w:sz w:val="24"/>
          <w:szCs w:val="24"/>
        </w:rPr>
      </w:pPr>
      <w:r w:rsidRPr="00E537B7">
        <w:rPr>
          <w:sz w:val="24"/>
          <w:szCs w:val="24"/>
        </w:rPr>
        <w:t xml:space="preserve">In Luke 1:80 it tells us that “John grew up and became strong in Spirit. Then </w:t>
      </w:r>
      <w:r w:rsidR="00301149" w:rsidRPr="00E537B7">
        <w:rPr>
          <w:sz w:val="24"/>
          <w:szCs w:val="24"/>
        </w:rPr>
        <w:t>H</w:t>
      </w:r>
      <w:r w:rsidRPr="00E537B7">
        <w:rPr>
          <w:sz w:val="24"/>
          <w:szCs w:val="24"/>
        </w:rPr>
        <w:t xml:space="preserve">e lived out of the wilderness until </w:t>
      </w:r>
      <w:r w:rsidR="00301149" w:rsidRPr="00E537B7">
        <w:rPr>
          <w:sz w:val="24"/>
          <w:szCs w:val="24"/>
        </w:rPr>
        <w:t>H</w:t>
      </w:r>
      <w:r w:rsidRPr="00E537B7">
        <w:rPr>
          <w:sz w:val="24"/>
          <w:szCs w:val="24"/>
        </w:rPr>
        <w:t xml:space="preserve">e began </w:t>
      </w:r>
      <w:r w:rsidR="00301149" w:rsidRPr="00E537B7">
        <w:rPr>
          <w:sz w:val="24"/>
          <w:szCs w:val="24"/>
        </w:rPr>
        <w:t>H</w:t>
      </w:r>
      <w:r w:rsidRPr="00E537B7">
        <w:rPr>
          <w:sz w:val="24"/>
          <w:szCs w:val="24"/>
        </w:rPr>
        <w:t xml:space="preserve">is public ministry to Israel.” Some evidence may point out that John was adopted as a </w:t>
      </w:r>
      <w:r w:rsidR="00301149" w:rsidRPr="00E537B7">
        <w:rPr>
          <w:sz w:val="24"/>
          <w:szCs w:val="24"/>
        </w:rPr>
        <w:t>B</w:t>
      </w:r>
      <w:r w:rsidRPr="00E537B7">
        <w:rPr>
          <w:sz w:val="24"/>
          <w:szCs w:val="24"/>
        </w:rPr>
        <w:t xml:space="preserve">oy in the Qumran by the Essenes in the Dead Sea Scrolls, which would place </w:t>
      </w:r>
      <w:r w:rsidR="00301149" w:rsidRPr="00E537B7">
        <w:rPr>
          <w:sz w:val="24"/>
          <w:szCs w:val="24"/>
        </w:rPr>
        <w:t>H</w:t>
      </w:r>
      <w:r w:rsidRPr="00E537B7">
        <w:rPr>
          <w:sz w:val="24"/>
          <w:szCs w:val="24"/>
        </w:rPr>
        <w:t xml:space="preserve">im in the wilderness near the Dead Sea and Jordan River. The Essenes and John’s ministry is very similar. First, they both practiced </w:t>
      </w:r>
      <w:r w:rsidR="009A60BF" w:rsidRPr="00E537B7">
        <w:rPr>
          <w:sz w:val="24"/>
          <w:szCs w:val="24"/>
        </w:rPr>
        <w:t>self</w:t>
      </w:r>
      <w:r w:rsidR="00C96508" w:rsidRPr="00E537B7">
        <w:rPr>
          <w:sz w:val="24"/>
          <w:szCs w:val="24"/>
        </w:rPr>
        <w:t>-denial</w:t>
      </w:r>
      <w:r w:rsidRPr="00E537B7">
        <w:rPr>
          <w:sz w:val="24"/>
          <w:szCs w:val="24"/>
        </w:rPr>
        <w:t xml:space="preserve">. Second, they both kept themselves from the present activities in Jerusalem. Third, they both </w:t>
      </w:r>
      <w:r w:rsidR="00640B86" w:rsidRPr="00E537B7">
        <w:rPr>
          <w:sz w:val="24"/>
          <w:szCs w:val="24"/>
        </w:rPr>
        <w:t>practice</w:t>
      </w:r>
      <w:r w:rsidRPr="00E537B7">
        <w:rPr>
          <w:sz w:val="24"/>
          <w:szCs w:val="24"/>
        </w:rPr>
        <w:t xml:space="preserve"> a special baptism in repentance for the people. Fourth, they both awaited the coming of God’s return. But</w:t>
      </w:r>
      <w:r w:rsidR="009A1ED3" w:rsidRPr="00E537B7">
        <w:rPr>
          <w:sz w:val="24"/>
          <w:szCs w:val="24"/>
        </w:rPr>
        <w:t xml:space="preserve"> </w:t>
      </w:r>
      <w:r w:rsidRPr="00E537B7">
        <w:rPr>
          <w:sz w:val="24"/>
          <w:szCs w:val="24"/>
        </w:rPr>
        <w:t>i</w:t>
      </w:r>
      <w:r w:rsidR="00640B86" w:rsidRPr="00E537B7">
        <w:rPr>
          <w:sz w:val="24"/>
          <w:szCs w:val="24"/>
        </w:rPr>
        <w:t>n</w:t>
      </w:r>
      <w:r w:rsidRPr="00E537B7">
        <w:rPr>
          <w:sz w:val="24"/>
          <w:szCs w:val="24"/>
        </w:rPr>
        <w:t xml:space="preserve"> all their similarities there are differences between the Essenes party and John the Baptist’s ministry.  </w:t>
      </w:r>
      <w:r w:rsidR="007719B5" w:rsidRPr="00E537B7">
        <w:rPr>
          <w:sz w:val="24"/>
          <w:szCs w:val="24"/>
        </w:rPr>
        <w:t xml:space="preserve"> </w:t>
      </w:r>
      <w:r w:rsidR="004E5D90" w:rsidRPr="00E537B7">
        <w:rPr>
          <w:sz w:val="24"/>
          <w:szCs w:val="24"/>
        </w:rPr>
        <w:t xml:space="preserve"> </w:t>
      </w:r>
      <w:r w:rsidR="001804CF" w:rsidRPr="00E537B7">
        <w:rPr>
          <w:sz w:val="24"/>
          <w:szCs w:val="24"/>
        </w:rPr>
        <w:t xml:space="preserve"> </w:t>
      </w:r>
    </w:p>
    <w:p w:rsidR="009812FE" w:rsidRPr="00E537B7" w:rsidRDefault="00260FC4" w:rsidP="00720622">
      <w:pPr>
        <w:spacing w:line="480" w:lineRule="auto"/>
        <w:jc w:val="both"/>
        <w:rPr>
          <w:sz w:val="24"/>
          <w:szCs w:val="24"/>
        </w:rPr>
      </w:pPr>
      <w:r w:rsidRPr="00E537B7">
        <w:rPr>
          <w:sz w:val="24"/>
          <w:szCs w:val="24"/>
        </w:rPr>
        <w:t xml:space="preserve">The </w:t>
      </w:r>
      <w:r w:rsidR="00DE3E69" w:rsidRPr="00E537B7">
        <w:rPr>
          <w:sz w:val="24"/>
          <w:szCs w:val="24"/>
        </w:rPr>
        <w:t>M</w:t>
      </w:r>
      <w:r w:rsidRPr="00E537B7">
        <w:rPr>
          <w:sz w:val="24"/>
          <w:szCs w:val="24"/>
        </w:rPr>
        <w:t>inistry</w:t>
      </w:r>
      <w:r w:rsidR="009812FE" w:rsidRPr="00E537B7">
        <w:rPr>
          <w:sz w:val="24"/>
          <w:szCs w:val="24"/>
        </w:rPr>
        <w:t xml:space="preserve"> </w:t>
      </w:r>
      <w:r w:rsidRPr="00E537B7">
        <w:rPr>
          <w:sz w:val="24"/>
          <w:szCs w:val="24"/>
        </w:rPr>
        <w:t xml:space="preserve">of the </w:t>
      </w:r>
      <w:r w:rsidR="00C90D90" w:rsidRPr="00E537B7">
        <w:rPr>
          <w:sz w:val="24"/>
          <w:szCs w:val="24"/>
        </w:rPr>
        <w:t>B</w:t>
      </w:r>
      <w:r w:rsidRPr="00E537B7">
        <w:rPr>
          <w:sz w:val="24"/>
          <w:szCs w:val="24"/>
        </w:rPr>
        <w:t>rother John</w:t>
      </w:r>
    </w:p>
    <w:p w:rsidR="002B0B1D" w:rsidRPr="00E537B7" w:rsidRDefault="00833DA2" w:rsidP="00720622">
      <w:pPr>
        <w:spacing w:line="480" w:lineRule="auto"/>
        <w:jc w:val="both"/>
        <w:rPr>
          <w:sz w:val="24"/>
          <w:szCs w:val="24"/>
        </w:rPr>
      </w:pPr>
      <w:r w:rsidRPr="00E537B7">
        <w:rPr>
          <w:sz w:val="24"/>
          <w:szCs w:val="24"/>
        </w:rPr>
        <w:t xml:space="preserve">John was appointed by </w:t>
      </w:r>
      <w:r w:rsidR="00FF6CD2" w:rsidRPr="00E537B7">
        <w:rPr>
          <w:sz w:val="24"/>
          <w:szCs w:val="24"/>
        </w:rPr>
        <w:t>the Father Stephen</w:t>
      </w:r>
      <w:r w:rsidRPr="00E537B7">
        <w:rPr>
          <w:sz w:val="24"/>
          <w:szCs w:val="24"/>
        </w:rPr>
        <w:t xml:space="preserve"> through the Holy Ghost to accomplish a ministry called “the voice of </w:t>
      </w:r>
      <w:r w:rsidR="00302EE0" w:rsidRPr="00E537B7">
        <w:rPr>
          <w:sz w:val="24"/>
          <w:szCs w:val="24"/>
        </w:rPr>
        <w:t>O</w:t>
      </w:r>
      <w:r w:rsidRPr="00E537B7">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E537B7">
        <w:rPr>
          <w:sz w:val="24"/>
          <w:szCs w:val="24"/>
        </w:rPr>
        <w:t>E</w:t>
      </w:r>
      <w:r w:rsidRPr="00E537B7">
        <w:rPr>
          <w:sz w:val="24"/>
          <w:szCs w:val="24"/>
        </w:rPr>
        <w:t xml:space="preserve">nemies of the Jews. John the Baptist warned the Jews of their false </w:t>
      </w:r>
      <w:r w:rsidRPr="00E537B7">
        <w:rPr>
          <w:sz w:val="24"/>
          <w:szCs w:val="24"/>
        </w:rPr>
        <w:lastRenderedPageBreak/>
        <w:t>hopes for the coming wrath in Luke 3:8. John declared that the only wa</w:t>
      </w:r>
      <w:r w:rsidR="00F952FD" w:rsidRPr="00E537B7">
        <w:rPr>
          <w:sz w:val="24"/>
          <w:szCs w:val="24"/>
        </w:rPr>
        <w:t>y</w:t>
      </w:r>
      <w:r w:rsidRPr="00E537B7">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E537B7">
        <w:rPr>
          <w:sz w:val="24"/>
          <w:szCs w:val="24"/>
        </w:rPr>
        <w:t xml:space="preserve">In the Old Testament “the Fire” represented the destruction of the </w:t>
      </w:r>
      <w:r w:rsidR="00302EE0" w:rsidRPr="00E537B7">
        <w:rPr>
          <w:sz w:val="24"/>
          <w:szCs w:val="24"/>
        </w:rPr>
        <w:t>E</w:t>
      </w:r>
      <w:r w:rsidR="00445974" w:rsidRPr="00E537B7">
        <w:rPr>
          <w:sz w:val="24"/>
          <w:szCs w:val="24"/>
        </w:rPr>
        <w:t>arth at the end time in Malachi 4:1 and the process of fire, purification in Malachi</w:t>
      </w:r>
      <w:r w:rsidRPr="00E537B7">
        <w:rPr>
          <w:sz w:val="24"/>
          <w:szCs w:val="24"/>
        </w:rPr>
        <w:t xml:space="preserve"> </w:t>
      </w:r>
      <w:r w:rsidR="00445974" w:rsidRPr="00E537B7">
        <w:rPr>
          <w:sz w:val="24"/>
          <w:szCs w:val="24"/>
        </w:rPr>
        <w:t>3:1-4. The coming of the Holy Ghost with fire meant the total blessings of God in the end times in Isaiah 32:15; Joel 2:28 and Ezekiel 39:29. There is a twofold message of John’s preaching. First</w:t>
      </w:r>
      <w:r w:rsidR="003F4E6E" w:rsidRPr="00E537B7">
        <w:rPr>
          <w:sz w:val="24"/>
          <w:szCs w:val="24"/>
        </w:rPr>
        <w:t>,</w:t>
      </w:r>
      <w:r w:rsidR="00445974" w:rsidRPr="00E537B7">
        <w:rPr>
          <w:sz w:val="24"/>
          <w:szCs w:val="24"/>
        </w:rPr>
        <w:t xml:space="preserve"> is the destructive omnipotence for people who do not choose to repent in their disobedience. Second</w:t>
      </w:r>
      <w:r w:rsidR="003F4E6E" w:rsidRPr="00E537B7">
        <w:rPr>
          <w:sz w:val="24"/>
          <w:szCs w:val="24"/>
        </w:rPr>
        <w:t xml:space="preserve">, </w:t>
      </w:r>
      <w:r w:rsidR="00445974" w:rsidRPr="00E537B7">
        <w:rPr>
          <w:sz w:val="24"/>
          <w:szCs w:val="24"/>
        </w:rPr>
        <w:t xml:space="preserve">is the blessing to people who are now righteous because of their repentant life. John called for a “turning forward” or </w:t>
      </w:r>
      <w:r w:rsidR="00BA1CA0" w:rsidRPr="00E537B7">
        <w:rPr>
          <w:sz w:val="24"/>
          <w:szCs w:val="24"/>
        </w:rPr>
        <w:t>“</w:t>
      </w:r>
      <w:r w:rsidR="00445974" w:rsidRPr="00E537B7">
        <w:rPr>
          <w:sz w:val="24"/>
          <w:szCs w:val="24"/>
        </w:rPr>
        <w:t>turning back” to God in obedience that would bring forgiveness of sins done by the</w:t>
      </w:r>
      <w:r w:rsidR="009A1ED3" w:rsidRPr="00E537B7">
        <w:rPr>
          <w:sz w:val="24"/>
          <w:szCs w:val="24"/>
        </w:rPr>
        <w:t xml:space="preserve"> </w:t>
      </w:r>
      <w:r w:rsidR="00445974" w:rsidRPr="00E537B7">
        <w:rPr>
          <w:sz w:val="24"/>
          <w:szCs w:val="24"/>
        </w:rPr>
        <w:t xml:space="preserve">Messiah. </w:t>
      </w:r>
      <w:r w:rsidR="00204D76" w:rsidRPr="00E537B7">
        <w:rPr>
          <w:sz w:val="24"/>
          <w:szCs w:val="24"/>
        </w:rPr>
        <w:t>This should be done</w:t>
      </w:r>
      <w:r w:rsidR="00445974" w:rsidRPr="00E537B7">
        <w:rPr>
          <w:sz w:val="24"/>
          <w:szCs w:val="24"/>
        </w:rPr>
        <w:t xml:space="preserve"> in </w:t>
      </w:r>
      <w:r w:rsidR="006517A1" w:rsidRPr="00E537B7">
        <w:rPr>
          <w:sz w:val="24"/>
          <w:szCs w:val="24"/>
        </w:rPr>
        <w:t>everyday</w:t>
      </w:r>
      <w:r w:rsidR="00445974" w:rsidRPr="00E537B7">
        <w:rPr>
          <w:sz w:val="24"/>
          <w:szCs w:val="24"/>
        </w:rPr>
        <w:t xml:space="preserve"> life of </w:t>
      </w:r>
      <w:r w:rsidR="00302EE0" w:rsidRPr="00E537B7">
        <w:rPr>
          <w:sz w:val="24"/>
          <w:szCs w:val="24"/>
        </w:rPr>
        <w:t>M</w:t>
      </w:r>
      <w:r w:rsidR="00445974" w:rsidRPr="00E537B7">
        <w:rPr>
          <w:sz w:val="24"/>
          <w:szCs w:val="24"/>
        </w:rPr>
        <w:t xml:space="preserve">an as John expressed in Luke 2:10-13. </w:t>
      </w:r>
      <w:r w:rsidR="007B4971" w:rsidRPr="00E537B7">
        <w:rPr>
          <w:sz w:val="24"/>
          <w:szCs w:val="24"/>
        </w:rPr>
        <w:t>There are 9 omniscient operations that the Spiritual Brother John does by the Father Stephen in 1</w:t>
      </w:r>
      <w:r w:rsidR="007B4971" w:rsidRPr="00E537B7">
        <w:rPr>
          <w:sz w:val="24"/>
          <w:szCs w:val="24"/>
          <w:vertAlign w:val="superscript"/>
        </w:rPr>
        <w:t>st</w:t>
      </w:r>
      <w:r w:rsidR="007B4971" w:rsidRPr="00E537B7">
        <w:rPr>
          <w:sz w:val="24"/>
          <w:szCs w:val="24"/>
        </w:rPr>
        <w:t xml:space="preserve"> Corinthians 12:8-10, 28. First, is the </w:t>
      </w:r>
      <w:r w:rsidR="0027671D" w:rsidRPr="00E537B7">
        <w:rPr>
          <w:sz w:val="24"/>
          <w:szCs w:val="24"/>
        </w:rPr>
        <w:t>Gift of D</w:t>
      </w:r>
      <w:r w:rsidR="007B4971" w:rsidRPr="00E537B7">
        <w:rPr>
          <w:sz w:val="24"/>
          <w:szCs w:val="24"/>
        </w:rPr>
        <w:t xml:space="preserve">ifferent </w:t>
      </w:r>
      <w:r w:rsidR="0027671D" w:rsidRPr="00E537B7">
        <w:rPr>
          <w:sz w:val="24"/>
          <w:szCs w:val="24"/>
        </w:rPr>
        <w:t>K</w:t>
      </w:r>
      <w:r w:rsidR="007B4971" w:rsidRPr="00E537B7">
        <w:rPr>
          <w:sz w:val="24"/>
          <w:szCs w:val="24"/>
        </w:rPr>
        <w:t xml:space="preserve">inds of </w:t>
      </w:r>
      <w:r w:rsidR="0027671D" w:rsidRPr="00E537B7">
        <w:rPr>
          <w:sz w:val="24"/>
          <w:szCs w:val="24"/>
        </w:rPr>
        <w:t>T</w:t>
      </w:r>
      <w:r w:rsidR="007B4971" w:rsidRPr="00E537B7">
        <w:rPr>
          <w:sz w:val="24"/>
          <w:szCs w:val="24"/>
        </w:rPr>
        <w:t>ongues in which are</w:t>
      </w:r>
      <w:r w:rsidR="003F4E6E" w:rsidRPr="00E537B7">
        <w:rPr>
          <w:sz w:val="24"/>
          <w:szCs w:val="24"/>
        </w:rPr>
        <w:t xml:space="preserve"> </w:t>
      </w:r>
      <w:r w:rsidR="007B4971" w:rsidRPr="00E537B7">
        <w:rPr>
          <w:sz w:val="24"/>
          <w:szCs w:val="24"/>
        </w:rPr>
        <w:t>supernatural utterances in</w:t>
      </w:r>
      <w:r w:rsidR="003F4E6E" w:rsidRPr="00E537B7">
        <w:rPr>
          <w:sz w:val="24"/>
          <w:szCs w:val="24"/>
        </w:rPr>
        <w:t xml:space="preserve"> </w:t>
      </w:r>
      <w:r w:rsidR="007B4971" w:rsidRPr="00E537B7">
        <w:rPr>
          <w:sz w:val="24"/>
          <w:szCs w:val="24"/>
        </w:rPr>
        <w:t>unknown</w:t>
      </w:r>
      <w:r w:rsidR="003F4E6E" w:rsidRPr="00E537B7">
        <w:rPr>
          <w:sz w:val="24"/>
          <w:szCs w:val="24"/>
        </w:rPr>
        <w:t xml:space="preserve"> </w:t>
      </w:r>
      <w:r w:rsidR="007B4971" w:rsidRPr="00E537B7">
        <w:rPr>
          <w:sz w:val="24"/>
          <w:szCs w:val="24"/>
        </w:rPr>
        <w:t xml:space="preserve">languages to the </w:t>
      </w:r>
      <w:r w:rsidR="00302EE0" w:rsidRPr="00E537B7">
        <w:rPr>
          <w:sz w:val="24"/>
          <w:szCs w:val="24"/>
        </w:rPr>
        <w:t>P</w:t>
      </w:r>
      <w:r w:rsidR="007B4971" w:rsidRPr="00E537B7">
        <w:rPr>
          <w:sz w:val="24"/>
          <w:szCs w:val="24"/>
        </w:rPr>
        <w:t xml:space="preserve">erson or </w:t>
      </w:r>
      <w:r w:rsidR="00302EE0" w:rsidRPr="00E537B7">
        <w:rPr>
          <w:sz w:val="24"/>
          <w:szCs w:val="24"/>
        </w:rPr>
        <w:t>P</w:t>
      </w:r>
      <w:r w:rsidR="007B4971" w:rsidRPr="00E537B7">
        <w:rPr>
          <w:sz w:val="24"/>
          <w:szCs w:val="24"/>
        </w:rPr>
        <w:t>ersons. The Father Stephen’s Spirit may use languages that are extinct of ancient in Mark 16:17; 1</w:t>
      </w:r>
      <w:r w:rsidR="007B4971" w:rsidRPr="00E537B7">
        <w:rPr>
          <w:sz w:val="24"/>
          <w:szCs w:val="24"/>
          <w:vertAlign w:val="superscript"/>
        </w:rPr>
        <w:t>st</w:t>
      </w:r>
      <w:r w:rsidR="007B4971" w:rsidRPr="00E537B7">
        <w:rPr>
          <w:sz w:val="24"/>
          <w:szCs w:val="24"/>
        </w:rPr>
        <w:t xml:space="preserve"> Corinthians 12:10, 28-31; </w:t>
      </w:r>
      <w:r w:rsidR="005A0E6A" w:rsidRPr="00E537B7">
        <w:rPr>
          <w:sz w:val="24"/>
          <w:szCs w:val="24"/>
        </w:rPr>
        <w:t xml:space="preserve">13:1-3; </w:t>
      </w:r>
      <w:r w:rsidR="007B4971" w:rsidRPr="00E537B7">
        <w:rPr>
          <w:sz w:val="24"/>
          <w:szCs w:val="24"/>
        </w:rPr>
        <w:t>14:2, 4-22, 26-32; Isaiah 28:11 and Acts 2:4; 10:44-48; 19:1</w:t>
      </w:r>
      <w:r w:rsidR="005A0E6A" w:rsidRPr="00E537B7">
        <w:rPr>
          <w:sz w:val="24"/>
          <w:szCs w:val="24"/>
        </w:rPr>
        <w:t>-10</w:t>
      </w:r>
      <w:r w:rsidR="007B4971" w:rsidRPr="00E537B7">
        <w:rPr>
          <w:sz w:val="24"/>
          <w:szCs w:val="24"/>
        </w:rPr>
        <w:t xml:space="preserve">. Second, is the </w:t>
      </w:r>
      <w:r w:rsidR="0027671D" w:rsidRPr="00E537B7">
        <w:rPr>
          <w:sz w:val="24"/>
          <w:szCs w:val="24"/>
        </w:rPr>
        <w:t>Gift of the W</w:t>
      </w:r>
      <w:r w:rsidR="007B4971" w:rsidRPr="00E537B7">
        <w:rPr>
          <w:sz w:val="24"/>
          <w:szCs w:val="24"/>
        </w:rPr>
        <w:t>orking of miracles that the Father Stephen’s Spirit did throughout the Holy Bible. It involves supernatural authority to attack and t</w:t>
      </w:r>
      <w:r w:rsidR="00302EE0" w:rsidRPr="00E537B7">
        <w:rPr>
          <w:sz w:val="24"/>
          <w:szCs w:val="24"/>
        </w:rPr>
        <w:t>o</w:t>
      </w:r>
      <w:r w:rsidR="007B4971" w:rsidRPr="00E537B7">
        <w:rPr>
          <w:sz w:val="24"/>
          <w:szCs w:val="24"/>
        </w:rPr>
        <w:t xml:space="preserve"> intervene against evil satanic forces. It is supreme authority that goes beyond the </w:t>
      </w:r>
      <w:r w:rsidR="00302EE0" w:rsidRPr="00E537B7">
        <w:rPr>
          <w:sz w:val="24"/>
          <w:szCs w:val="24"/>
        </w:rPr>
        <w:t>P</w:t>
      </w:r>
      <w:r w:rsidR="007B4971" w:rsidRPr="00E537B7">
        <w:rPr>
          <w:sz w:val="24"/>
          <w:szCs w:val="24"/>
        </w:rPr>
        <w:t xml:space="preserve">hysical </w:t>
      </w:r>
      <w:r w:rsidR="00302EE0" w:rsidRPr="00E537B7">
        <w:rPr>
          <w:sz w:val="24"/>
          <w:szCs w:val="24"/>
        </w:rPr>
        <w:t>U</w:t>
      </w:r>
      <w:r w:rsidR="007B4971" w:rsidRPr="00E537B7">
        <w:rPr>
          <w:sz w:val="24"/>
          <w:szCs w:val="24"/>
        </w:rPr>
        <w:t xml:space="preserve">niverse. It works closely with healings and faith to conquer sin, binding Lucifer and </w:t>
      </w:r>
      <w:r w:rsidR="00302EE0" w:rsidRPr="00E537B7">
        <w:rPr>
          <w:sz w:val="24"/>
          <w:szCs w:val="24"/>
        </w:rPr>
        <w:t>H</w:t>
      </w:r>
      <w:r w:rsidR="007B4971" w:rsidRPr="00E537B7">
        <w:rPr>
          <w:sz w:val="24"/>
          <w:szCs w:val="24"/>
        </w:rPr>
        <w:t xml:space="preserve">is evil forces and sickness. Third, is </w:t>
      </w:r>
      <w:r w:rsidR="0027671D" w:rsidRPr="00E537B7">
        <w:rPr>
          <w:sz w:val="24"/>
          <w:szCs w:val="24"/>
        </w:rPr>
        <w:t>the Gift of P</w:t>
      </w:r>
      <w:r w:rsidR="007B4971" w:rsidRPr="00E537B7">
        <w:rPr>
          <w:sz w:val="24"/>
          <w:szCs w:val="24"/>
        </w:rPr>
        <w:t xml:space="preserve">rophesy, which is a divine inspiration of the Father Stephen and an anointed utterance. It is a supernatural proclamation in languages </w:t>
      </w:r>
      <w:r w:rsidR="00302EE0" w:rsidRPr="00E537B7">
        <w:rPr>
          <w:sz w:val="24"/>
          <w:szCs w:val="24"/>
        </w:rPr>
        <w:t>W</w:t>
      </w:r>
      <w:r w:rsidR="007B4971" w:rsidRPr="00E537B7">
        <w:rPr>
          <w:sz w:val="24"/>
          <w:szCs w:val="24"/>
        </w:rPr>
        <w:t>e know and understand. It is a manifestation of no intellect in 1</w:t>
      </w:r>
      <w:r w:rsidR="007B4971" w:rsidRPr="00E537B7">
        <w:rPr>
          <w:sz w:val="24"/>
          <w:szCs w:val="24"/>
          <w:vertAlign w:val="superscript"/>
        </w:rPr>
        <w:t>st</w:t>
      </w:r>
      <w:r w:rsidR="007B4971" w:rsidRPr="00E537B7">
        <w:rPr>
          <w:sz w:val="24"/>
          <w:szCs w:val="24"/>
        </w:rPr>
        <w:t xml:space="preserve"> Corinthians </w:t>
      </w:r>
      <w:r w:rsidR="007B4971" w:rsidRPr="00E537B7">
        <w:rPr>
          <w:sz w:val="24"/>
          <w:szCs w:val="24"/>
        </w:rPr>
        <w:lastRenderedPageBreak/>
        <w:t>12:7. It can be operated by those who are full or filled with the Father Stephen</w:t>
      </w:r>
      <w:r w:rsidR="003F4E6E" w:rsidRPr="00E537B7">
        <w:rPr>
          <w:sz w:val="24"/>
          <w:szCs w:val="24"/>
        </w:rPr>
        <w:t>’s</w:t>
      </w:r>
      <w:r w:rsidR="007B4971" w:rsidRPr="00E537B7">
        <w:rPr>
          <w:sz w:val="24"/>
          <w:szCs w:val="24"/>
        </w:rPr>
        <w:t xml:space="preserve"> Spirit in 1</w:t>
      </w:r>
      <w:r w:rsidR="007B4971" w:rsidRPr="00E537B7">
        <w:rPr>
          <w:sz w:val="24"/>
          <w:szCs w:val="24"/>
          <w:vertAlign w:val="superscript"/>
        </w:rPr>
        <w:t>st</w:t>
      </w:r>
      <w:r w:rsidR="007B4971" w:rsidRPr="00E537B7">
        <w:rPr>
          <w:sz w:val="24"/>
          <w:szCs w:val="24"/>
        </w:rPr>
        <w:t xml:space="preserve"> Corinthians 14:31 and Acts 6:5; 7:55. Fourth, is the </w:t>
      </w:r>
      <w:r w:rsidR="0027671D" w:rsidRPr="00E537B7">
        <w:rPr>
          <w:sz w:val="24"/>
          <w:szCs w:val="24"/>
        </w:rPr>
        <w:t>Gift of the W</w:t>
      </w:r>
      <w:r w:rsidR="007B4971" w:rsidRPr="00E537B7">
        <w:rPr>
          <w:sz w:val="24"/>
          <w:szCs w:val="24"/>
        </w:rPr>
        <w:t xml:space="preserve">ord of </w:t>
      </w:r>
      <w:r w:rsidR="0027671D" w:rsidRPr="00E537B7">
        <w:rPr>
          <w:sz w:val="24"/>
          <w:szCs w:val="24"/>
        </w:rPr>
        <w:t>O</w:t>
      </w:r>
      <w:r w:rsidR="007B4971" w:rsidRPr="00E537B7">
        <w:rPr>
          <w:sz w:val="24"/>
          <w:szCs w:val="24"/>
        </w:rPr>
        <w:t xml:space="preserve">mniscience which </w:t>
      </w:r>
      <w:r w:rsidR="00302EE0" w:rsidRPr="00E537B7">
        <w:rPr>
          <w:sz w:val="24"/>
          <w:szCs w:val="24"/>
        </w:rPr>
        <w:t>H</w:t>
      </w:r>
      <w:r w:rsidR="007B4971" w:rsidRPr="00E537B7">
        <w:rPr>
          <w:sz w:val="24"/>
          <w:szCs w:val="24"/>
        </w:rPr>
        <w:t>is supernat</w:t>
      </w:r>
      <w:r w:rsidR="0015422F" w:rsidRPr="00E537B7">
        <w:rPr>
          <w:sz w:val="24"/>
          <w:szCs w:val="24"/>
        </w:rPr>
        <w:t>u</w:t>
      </w:r>
      <w:r w:rsidR="007B4971" w:rsidRPr="00E537B7">
        <w:rPr>
          <w:sz w:val="24"/>
          <w:szCs w:val="24"/>
        </w:rPr>
        <w:t>ral</w:t>
      </w:r>
      <w:r w:rsidR="0015422F" w:rsidRPr="00E537B7">
        <w:rPr>
          <w:sz w:val="24"/>
          <w:szCs w:val="24"/>
        </w:rPr>
        <w:t xml:space="preserve"> on </w:t>
      </w:r>
      <w:r w:rsidR="00302EE0" w:rsidRPr="00E537B7">
        <w:rPr>
          <w:sz w:val="24"/>
          <w:szCs w:val="24"/>
        </w:rPr>
        <w:t>O</w:t>
      </w:r>
      <w:r w:rsidR="0015422F" w:rsidRPr="00E537B7">
        <w:rPr>
          <w:sz w:val="24"/>
          <w:szCs w:val="24"/>
        </w:rPr>
        <w:t xml:space="preserve">ur perspective to understand divine attributes of God. It is divine omnipotence for problem solving. It divinely directs and instructs </w:t>
      </w:r>
      <w:r w:rsidR="00302EE0" w:rsidRPr="00E537B7">
        <w:rPr>
          <w:sz w:val="24"/>
          <w:szCs w:val="24"/>
        </w:rPr>
        <w:t>Y</w:t>
      </w:r>
      <w:r w:rsidR="0015422F" w:rsidRPr="00E537B7">
        <w:rPr>
          <w:sz w:val="24"/>
          <w:szCs w:val="24"/>
        </w:rPr>
        <w:t xml:space="preserve">ou in the way to go. It causes </w:t>
      </w:r>
      <w:r w:rsidR="00302EE0" w:rsidRPr="00E537B7">
        <w:rPr>
          <w:sz w:val="24"/>
          <w:szCs w:val="24"/>
        </w:rPr>
        <w:t>Y</w:t>
      </w:r>
      <w:r w:rsidR="0015422F" w:rsidRPr="00E537B7">
        <w:rPr>
          <w:sz w:val="24"/>
          <w:szCs w:val="24"/>
        </w:rPr>
        <w:t xml:space="preserve">ou to be led by the Father Stephen’s Spirit to act to the Father Stephen’s commands. It is divine omniscience that works with the knowledge of the Father Stephen. Fifth, is </w:t>
      </w:r>
      <w:r w:rsidR="0027671D" w:rsidRPr="00E537B7">
        <w:rPr>
          <w:sz w:val="24"/>
          <w:szCs w:val="24"/>
        </w:rPr>
        <w:t>the Gift of Fa</w:t>
      </w:r>
      <w:r w:rsidR="0015422F" w:rsidRPr="00E537B7">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E537B7">
        <w:rPr>
          <w:sz w:val="24"/>
          <w:szCs w:val="24"/>
        </w:rPr>
        <w:t>Gift of the I</w:t>
      </w:r>
      <w:r w:rsidR="0015422F" w:rsidRPr="00E537B7">
        <w:rPr>
          <w:sz w:val="24"/>
          <w:szCs w:val="24"/>
        </w:rPr>
        <w:t xml:space="preserve">nterpretation of </w:t>
      </w:r>
      <w:r w:rsidR="0027671D" w:rsidRPr="00E537B7">
        <w:rPr>
          <w:sz w:val="24"/>
          <w:szCs w:val="24"/>
        </w:rPr>
        <w:t>T</w:t>
      </w:r>
      <w:r w:rsidR="0015422F" w:rsidRPr="00E537B7">
        <w:rPr>
          <w:sz w:val="24"/>
          <w:szCs w:val="24"/>
        </w:rPr>
        <w:t>ongues. This is</w:t>
      </w:r>
      <w:r w:rsidR="009A1ED3" w:rsidRPr="00E537B7">
        <w:rPr>
          <w:sz w:val="24"/>
          <w:szCs w:val="24"/>
        </w:rPr>
        <w:t xml:space="preserve"> </w:t>
      </w:r>
      <w:r w:rsidR="0015422F" w:rsidRPr="00E537B7">
        <w:rPr>
          <w:sz w:val="24"/>
          <w:szCs w:val="24"/>
        </w:rPr>
        <w:t>a</w:t>
      </w:r>
      <w:r w:rsidR="009A1ED3" w:rsidRPr="00E537B7">
        <w:rPr>
          <w:sz w:val="24"/>
          <w:szCs w:val="24"/>
        </w:rPr>
        <w:t xml:space="preserve"> </w:t>
      </w:r>
      <w:r w:rsidR="0015422F" w:rsidRPr="00E537B7">
        <w:rPr>
          <w:sz w:val="24"/>
          <w:szCs w:val="24"/>
        </w:rPr>
        <w:t>supernatural omnipotence to</w:t>
      </w:r>
      <w:r w:rsidR="009A1ED3" w:rsidRPr="00E537B7">
        <w:rPr>
          <w:sz w:val="24"/>
          <w:szCs w:val="24"/>
        </w:rPr>
        <w:t xml:space="preserve"> </w:t>
      </w:r>
      <w:r w:rsidR="0015422F" w:rsidRPr="00E537B7">
        <w:rPr>
          <w:sz w:val="24"/>
          <w:szCs w:val="24"/>
        </w:rPr>
        <w:t xml:space="preserve">reveal the meaning of what is being said. It operates in the mind of the Father Stephen’s Spirit and not </w:t>
      </w:r>
      <w:r w:rsidR="00302EE0" w:rsidRPr="00E537B7">
        <w:rPr>
          <w:sz w:val="24"/>
          <w:szCs w:val="24"/>
        </w:rPr>
        <w:t>H</w:t>
      </w:r>
      <w:r w:rsidR="0015422F" w:rsidRPr="00E537B7">
        <w:rPr>
          <w:sz w:val="24"/>
          <w:szCs w:val="24"/>
        </w:rPr>
        <w:t>uman understanding</w:t>
      </w:r>
      <w:r w:rsidR="005A0E6A" w:rsidRPr="00E537B7">
        <w:rPr>
          <w:sz w:val="24"/>
          <w:szCs w:val="24"/>
        </w:rPr>
        <w:t xml:space="preserve"> &amp;</w:t>
      </w:r>
      <w:r w:rsidR="0015422F" w:rsidRPr="00E537B7">
        <w:rPr>
          <w:sz w:val="24"/>
          <w:szCs w:val="24"/>
        </w:rPr>
        <w:t xml:space="preserve"> not translat</w:t>
      </w:r>
      <w:r w:rsidR="005A0E6A" w:rsidRPr="00E537B7">
        <w:rPr>
          <w:sz w:val="24"/>
          <w:szCs w:val="24"/>
        </w:rPr>
        <w:t>ed</w:t>
      </w:r>
      <w:r w:rsidR="0015422F" w:rsidRPr="00E537B7">
        <w:rPr>
          <w:sz w:val="24"/>
          <w:szCs w:val="24"/>
        </w:rPr>
        <w:t xml:space="preserve"> </w:t>
      </w:r>
      <w:r w:rsidR="005A0E6A" w:rsidRPr="00E537B7">
        <w:rPr>
          <w:sz w:val="24"/>
          <w:szCs w:val="24"/>
        </w:rPr>
        <w:t xml:space="preserve">to </w:t>
      </w:r>
      <w:r w:rsidR="0015422F" w:rsidRPr="00E537B7">
        <w:rPr>
          <w:sz w:val="24"/>
          <w:szCs w:val="24"/>
        </w:rPr>
        <w:t>be understood. It is a miraculous word of the Father Stephen’s</w:t>
      </w:r>
      <w:r w:rsidR="005A0E6A" w:rsidRPr="00E537B7">
        <w:rPr>
          <w:sz w:val="24"/>
          <w:szCs w:val="24"/>
        </w:rPr>
        <w:t xml:space="preserve"> </w:t>
      </w:r>
      <w:r w:rsidR="0015422F" w:rsidRPr="00E537B7">
        <w:rPr>
          <w:sz w:val="24"/>
          <w:szCs w:val="24"/>
        </w:rPr>
        <w:t>Spirit. Seventh, is the</w:t>
      </w:r>
      <w:r w:rsidR="005A0E6A" w:rsidRPr="00E537B7">
        <w:rPr>
          <w:sz w:val="24"/>
          <w:szCs w:val="24"/>
        </w:rPr>
        <w:t xml:space="preserve"> </w:t>
      </w:r>
      <w:r w:rsidR="0027671D" w:rsidRPr="00E537B7">
        <w:rPr>
          <w:sz w:val="24"/>
          <w:szCs w:val="24"/>
        </w:rPr>
        <w:t>Gift of the D</w:t>
      </w:r>
      <w:r w:rsidR="0015422F" w:rsidRPr="00E537B7">
        <w:rPr>
          <w:sz w:val="24"/>
          <w:szCs w:val="24"/>
        </w:rPr>
        <w:t>iscerning o</w:t>
      </w:r>
      <w:r w:rsidR="009A1ED3" w:rsidRPr="00E537B7">
        <w:rPr>
          <w:sz w:val="24"/>
          <w:szCs w:val="24"/>
        </w:rPr>
        <w:t>f</w:t>
      </w:r>
      <w:r w:rsidR="005A0E6A" w:rsidRPr="00E537B7">
        <w:rPr>
          <w:sz w:val="24"/>
          <w:szCs w:val="24"/>
        </w:rPr>
        <w:t xml:space="preserve"> </w:t>
      </w:r>
      <w:r w:rsidR="00302EE0" w:rsidRPr="00E537B7">
        <w:rPr>
          <w:sz w:val="24"/>
          <w:szCs w:val="24"/>
        </w:rPr>
        <w:t>S</w:t>
      </w:r>
      <w:r w:rsidR="0015422F" w:rsidRPr="00E537B7">
        <w:rPr>
          <w:sz w:val="24"/>
          <w:szCs w:val="24"/>
        </w:rPr>
        <w:t xml:space="preserve">pirits </w:t>
      </w:r>
      <w:r w:rsidR="005A0E6A" w:rsidRPr="00E537B7">
        <w:rPr>
          <w:sz w:val="24"/>
          <w:szCs w:val="24"/>
        </w:rPr>
        <w:t xml:space="preserve">which is </w:t>
      </w:r>
      <w:r w:rsidR="0015422F" w:rsidRPr="00E537B7">
        <w:rPr>
          <w:sz w:val="24"/>
          <w:szCs w:val="24"/>
        </w:rPr>
        <w:t xml:space="preserve">supernatural authority to investigate or detect the invisible realms of the </w:t>
      </w:r>
      <w:r w:rsidR="00302EE0" w:rsidRPr="00E537B7">
        <w:rPr>
          <w:sz w:val="24"/>
          <w:szCs w:val="24"/>
        </w:rPr>
        <w:t>S</w:t>
      </w:r>
      <w:r w:rsidR="0015422F" w:rsidRPr="00E537B7">
        <w:rPr>
          <w:sz w:val="24"/>
          <w:szCs w:val="24"/>
        </w:rPr>
        <w:t>pirits and concerns with authority o</w:t>
      </w:r>
      <w:r w:rsidR="00BD08B1" w:rsidRPr="00E537B7">
        <w:rPr>
          <w:sz w:val="24"/>
          <w:szCs w:val="24"/>
        </w:rPr>
        <w:t>f</w:t>
      </w:r>
      <w:r w:rsidR="0015422F" w:rsidRPr="00E537B7">
        <w:rPr>
          <w:sz w:val="24"/>
          <w:szCs w:val="24"/>
        </w:rPr>
        <w:t xml:space="preserve"> spiritual insight or tunnel vision wh</w:t>
      </w:r>
      <w:r w:rsidR="00BD08B1" w:rsidRPr="00E537B7">
        <w:rPr>
          <w:sz w:val="24"/>
          <w:szCs w:val="24"/>
        </w:rPr>
        <w:t>i</w:t>
      </w:r>
      <w:r w:rsidR="0015422F" w:rsidRPr="00E537B7">
        <w:rPr>
          <w:sz w:val="24"/>
          <w:szCs w:val="24"/>
        </w:rPr>
        <w:t>ch disarms supernatural plans and pu</w:t>
      </w:r>
      <w:r w:rsidR="00BD08B1" w:rsidRPr="00E537B7">
        <w:rPr>
          <w:sz w:val="24"/>
          <w:szCs w:val="24"/>
        </w:rPr>
        <w:t>r</w:t>
      </w:r>
      <w:r w:rsidR="0015422F" w:rsidRPr="00E537B7">
        <w:rPr>
          <w:sz w:val="24"/>
          <w:szCs w:val="24"/>
        </w:rPr>
        <w:t xml:space="preserve">poses of the </w:t>
      </w:r>
      <w:r w:rsidR="00302EE0" w:rsidRPr="00E537B7">
        <w:rPr>
          <w:sz w:val="24"/>
          <w:szCs w:val="24"/>
        </w:rPr>
        <w:t>E</w:t>
      </w:r>
      <w:r w:rsidR="0015422F" w:rsidRPr="00E537B7">
        <w:rPr>
          <w:sz w:val="24"/>
          <w:szCs w:val="24"/>
        </w:rPr>
        <w:t xml:space="preserve">nemy </w:t>
      </w:r>
      <w:r w:rsidR="00BD08B1" w:rsidRPr="00E537B7">
        <w:rPr>
          <w:sz w:val="24"/>
          <w:szCs w:val="24"/>
        </w:rPr>
        <w:t xml:space="preserve">and </w:t>
      </w:r>
      <w:r w:rsidR="00302EE0" w:rsidRPr="00E537B7">
        <w:rPr>
          <w:sz w:val="24"/>
          <w:szCs w:val="24"/>
        </w:rPr>
        <w:t>H</w:t>
      </w:r>
      <w:r w:rsidR="00BD08B1" w:rsidRPr="00E537B7">
        <w:rPr>
          <w:sz w:val="24"/>
          <w:szCs w:val="24"/>
        </w:rPr>
        <w:t xml:space="preserve">is </w:t>
      </w:r>
      <w:r w:rsidR="00302EE0" w:rsidRPr="00E537B7">
        <w:rPr>
          <w:sz w:val="24"/>
          <w:szCs w:val="24"/>
        </w:rPr>
        <w:t>A</w:t>
      </w:r>
      <w:r w:rsidR="00BD08B1" w:rsidRPr="00E537B7">
        <w:rPr>
          <w:sz w:val="24"/>
          <w:szCs w:val="24"/>
        </w:rPr>
        <w:t xml:space="preserve">rmies. Eight, is the </w:t>
      </w:r>
      <w:r w:rsidR="0027671D" w:rsidRPr="00E537B7">
        <w:rPr>
          <w:sz w:val="24"/>
          <w:szCs w:val="24"/>
        </w:rPr>
        <w:t>G</w:t>
      </w:r>
      <w:r w:rsidR="00BD08B1" w:rsidRPr="00E537B7">
        <w:rPr>
          <w:sz w:val="24"/>
          <w:szCs w:val="24"/>
        </w:rPr>
        <w:t xml:space="preserve">ift of </w:t>
      </w:r>
      <w:r w:rsidR="0027671D" w:rsidRPr="00E537B7">
        <w:rPr>
          <w:sz w:val="24"/>
          <w:szCs w:val="24"/>
        </w:rPr>
        <w:t>H</w:t>
      </w:r>
      <w:r w:rsidR="00BD08B1" w:rsidRPr="00E537B7">
        <w:rPr>
          <w:sz w:val="24"/>
          <w:szCs w:val="24"/>
        </w:rPr>
        <w:t xml:space="preserve">ealings which is a supernatural healing divinely done by the Father Stephen without </w:t>
      </w:r>
      <w:r w:rsidR="00302EE0" w:rsidRPr="00E537B7">
        <w:rPr>
          <w:sz w:val="24"/>
          <w:szCs w:val="24"/>
        </w:rPr>
        <w:t>H</w:t>
      </w:r>
      <w:r w:rsidR="00BD08B1" w:rsidRPr="00E537B7">
        <w:rPr>
          <w:sz w:val="24"/>
          <w:szCs w:val="24"/>
        </w:rPr>
        <w:t xml:space="preserve">uman intervention. It involves </w:t>
      </w:r>
      <w:r w:rsidR="00302EE0" w:rsidRPr="00E537B7">
        <w:rPr>
          <w:sz w:val="24"/>
          <w:szCs w:val="24"/>
        </w:rPr>
        <w:t>H</w:t>
      </w:r>
      <w:r w:rsidR="00BD08B1" w:rsidRPr="00E537B7">
        <w:rPr>
          <w:sz w:val="24"/>
          <w:szCs w:val="24"/>
        </w:rPr>
        <w:t xml:space="preserve">uman medical treatments of the body. The Father Stephen is the miracle worker in </w:t>
      </w:r>
      <w:r w:rsidR="00302EE0" w:rsidRPr="00E537B7">
        <w:rPr>
          <w:sz w:val="24"/>
          <w:szCs w:val="24"/>
        </w:rPr>
        <w:t>H</w:t>
      </w:r>
      <w:r w:rsidR="00BD08B1" w:rsidRPr="00E537B7">
        <w:rPr>
          <w:sz w:val="24"/>
          <w:szCs w:val="24"/>
        </w:rPr>
        <w:t>is creative gifts in Acts 6:8.</w:t>
      </w:r>
      <w:r w:rsidR="0015422F" w:rsidRPr="00E537B7">
        <w:rPr>
          <w:sz w:val="24"/>
          <w:szCs w:val="24"/>
        </w:rPr>
        <w:t xml:space="preserve"> </w:t>
      </w:r>
      <w:r w:rsidR="00BD08B1" w:rsidRPr="00E537B7">
        <w:rPr>
          <w:sz w:val="24"/>
          <w:szCs w:val="24"/>
        </w:rPr>
        <w:t xml:space="preserve">Ninth, is the </w:t>
      </w:r>
      <w:r w:rsidR="0027671D" w:rsidRPr="00E537B7">
        <w:rPr>
          <w:sz w:val="24"/>
          <w:szCs w:val="24"/>
        </w:rPr>
        <w:t>Gift of the W</w:t>
      </w:r>
      <w:r w:rsidR="00BD08B1" w:rsidRPr="00E537B7">
        <w:rPr>
          <w:sz w:val="24"/>
          <w:szCs w:val="24"/>
        </w:rPr>
        <w:t xml:space="preserve">ord of </w:t>
      </w:r>
      <w:r w:rsidR="0027671D" w:rsidRPr="00E537B7">
        <w:rPr>
          <w:sz w:val="24"/>
          <w:szCs w:val="24"/>
        </w:rPr>
        <w:t>K</w:t>
      </w:r>
      <w:r w:rsidR="00BD08B1" w:rsidRPr="00E537B7">
        <w:rPr>
          <w:sz w:val="24"/>
          <w:szCs w:val="24"/>
        </w:rPr>
        <w:t xml:space="preserve">nowledge which is a supernatural revelation to the Father Stephen’s plan and divine will that cannot be overthrown in Acts 5:38-39. It is divine aid to </w:t>
      </w:r>
      <w:r w:rsidR="0027671D" w:rsidRPr="00E537B7">
        <w:rPr>
          <w:sz w:val="24"/>
          <w:szCs w:val="24"/>
        </w:rPr>
        <w:t>H</w:t>
      </w:r>
      <w:r w:rsidR="00BD08B1" w:rsidRPr="00E537B7">
        <w:rPr>
          <w:sz w:val="24"/>
          <w:szCs w:val="24"/>
        </w:rPr>
        <w:t xml:space="preserve">umanity without any assistance from </w:t>
      </w:r>
      <w:r w:rsidR="00302EE0" w:rsidRPr="00E537B7">
        <w:rPr>
          <w:sz w:val="24"/>
          <w:szCs w:val="24"/>
        </w:rPr>
        <w:t>H</w:t>
      </w:r>
      <w:r w:rsidR="00BD08B1" w:rsidRPr="00E537B7">
        <w:rPr>
          <w:sz w:val="24"/>
          <w:szCs w:val="24"/>
        </w:rPr>
        <w:t xml:space="preserve">uman incentives. It is supernatural understanding of certain prerogatives by revelation. It implies the communicated act of the </w:t>
      </w:r>
      <w:r w:rsidR="00BD08B1" w:rsidRPr="00E537B7">
        <w:rPr>
          <w:sz w:val="24"/>
          <w:szCs w:val="24"/>
        </w:rPr>
        <w:lastRenderedPageBreak/>
        <w:t xml:space="preserve">Father Stephen in a higher and more advanced understanding. It concerns moral omniscience to live and know how to live with the Father Stephen. It requires understanding in divine authorities in </w:t>
      </w:r>
      <w:r w:rsidR="00302EE0" w:rsidRPr="00E537B7">
        <w:rPr>
          <w:sz w:val="24"/>
          <w:szCs w:val="24"/>
        </w:rPr>
        <w:t>H</w:t>
      </w:r>
      <w:r w:rsidR="00BD08B1" w:rsidRPr="00E537B7">
        <w:rPr>
          <w:sz w:val="24"/>
          <w:szCs w:val="24"/>
        </w:rPr>
        <w:t xml:space="preserve">uman works. It refers to the things which belong to the Father Stephen and the knowledge of who the Father Stephen is. </w:t>
      </w:r>
      <w:r w:rsidR="00294F4D" w:rsidRPr="00E537B7">
        <w:rPr>
          <w:sz w:val="24"/>
          <w:szCs w:val="24"/>
        </w:rPr>
        <w:t xml:space="preserve">Also the Father Stephen’s </w:t>
      </w:r>
      <w:r w:rsidR="0027671D" w:rsidRPr="00E537B7">
        <w:rPr>
          <w:sz w:val="24"/>
          <w:szCs w:val="24"/>
        </w:rPr>
        <w:t>O</w:t>
      </w:r>
      <w:r w:rsidR="00294F4D" w:rsidRPr="00E537B7">
        <w:rPr>
          <w:sz w:val="24"/>
          <w:szCs w:val="24"/>
        </w:rPr>
        <w:t xml:space="preserve">mniscience of </w:t>
      </w:r>
      <w:r w:rsidR="0027671D" w:rsidRPr="00E537B7">
        <w:rPr>
          <w:sz w:val="24"/>
          <w:szCs w:val="24"/>
        </w:rPr>
        <w:t>T</w:t>
      </w:r>
      <w:r w:rsidR="00294F4D" w:rsidRPr="00E537B7">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E537B7">
        <w:rPr>
          <w:sz w:val="24"/>
          <w:szCs w:val="24"/>
          <w:vertAlign w:val="superscript"/>
        </w:rPr>
        <w:t>st</w:t>
      </w:r>
      <w:r w:rsidR="00294F4D" w:rsidRPr="00E537B7">
        <w:rPr>
          <w:sz w:val="24"/>
          <w:szCs w:val="24"/>
        </w:rPr>
        <w:t xml:space="preserve"> Corinthians 14:21.</w:t>
      </w:r>
      <w:r w:rsidR="00BD08B1" w:rsidRPr="00E537B7">
        <w:rPr>
          <w:sz w:val="24"/>
          <w:szCs w:val="24"/>
        </w:rPr>
        <w:t xml:space="preserve"> </w:t>
      </w:r>
      <w:r w:rsidR="00294F4D" w:rsidRPr="00E537B7">
        <w:rPr>
          <w:sz w:val="24"/>
          <w:szCs w:val="24"/>
        </w:rPr>
        <w:t xml:space="preserve">Third, speaking with tongues </w:t>
      </w:r>
      <w:r w:rsidR="009A1ED3" w:rsidRPr="00E537B7">
        <w:rPr>
          <w:sz w:val="24"/>
          <w:szCs w:val="24"/>
        </w:rPr>
        <w:t>is</w:t>
      </w:r>
      <w:r w:rsidR="00294F4D" w:rsidRPr="00E537B7">
        <w:rPr>
          <w:sz w:val="24"/>
          <w:szCs w:val="24"/>
        </w:rPr>
        <w:t xml:space="preserve"> a spiritual means for rejoicing in 1</w:t>
      </w:r>
      <w:r w:rsidR="00294F4D" w:rsidRPr="00E537B7">
        <w:rPr>
          <w:sz w:val="24"/>
          <w:szCs w:val="24"/>
          <w:vertAlign w:val="superscript"/>
        </w:rPr>
        <w:t>st</w:t>
      </w:r>
      <w:r w:rsidR="00294F4D" w:rsidRPr="00E537B7">
        <w:rPr>
          <w:sz w:val="24"/>
          <w:szCs w:val="24"/>
        </w:rPr>
        <w:t xml:space="preserve"> Corinthians 14:15; Acts 6:8 and Ephesians 5:18-19. Fourth, speaking with tongues is where the Holy Ghost intercedes through prayers in Romans 8:26; 1</w:t>
      </w:r>
      <w:r w:rsidR="00294F4D" w:rsidRPr="00E537B7">
        <w:rPr>
          <w:sz w:val="24"/>
          <w:szCs w:val="24"/>
          <w:vertAlign w:val="superscript"/>
        </w:rPr>
        <w:t>st</w:t>
      </w:r>
      <w:r w:rsidR="00294F4D" w:rsidRPr="00E537B7">
        <w:rPr>
          <w:sz w:val="24"/>
          <w:szCs w:val="24"/>
        </w:rPr>
        <w:t xml:space="preserve"> Corinthians 14:14; Ephesians</w:t>
      </w:r>
      <w:r w:rsidR="00C80676" w:rsidRPr="00E537B7">
        <w:rPr>
          <w:sz w:val="24"/>
          <w:szCs w:val="24"/>
        </w:rPr>
        <w:t xml:space="preserve"> 6</w:t>
      </w:r>
      <w:r w:rsidR="00294F4D" w:rsidRPr="00E537B7">
        <w:rPr>
          <w:sz w:val="24"/>
          <w:szCs w:val="24"/>
        </w:rPr>
        <w:t xml:space="preserve">:18 </w:t>
      </w:r>
      <w:r w:rsidR="00C80676" w:rsidRPr="00E537B7">
        <w:rPr>
          <w:sz w:val="24"/>
          <w:szCs w:val="24"/>
        </w:rPr>
        <w:t>&amp;</w:t>
      </w:r>
      <w:r w:rsidR="00294F4D" w:rsidRPr="00E537B7">
        <w:rPr>
          <w:sz w:val="24"/>
          <w:szCs w:val="24"/>
        </w:rPr>
        <w:t xml:space="preserve"> Acts 6:4. Fifth, speaking with tongues</w:t>
      </w:r>
      <w:r w:rsidR="00C80676" w:rsidRPr="00E537B7">
        <w:rPr>
          <w:sz w:val="24"/>
          <w:szCs w:val="24"/>
        </w:rPr>
        <w:t xml:space="preserve"> is </w:t>
      </w:r>
      <w:r w:rsidR="00302EE0" w:rsidRPr="00E537B7">
        <w:rPr>
          <w:sz w:val="24"/>
          <w:szCs w:val="24"/>
        </w:rPr>
        <w:t>t</w:t>
      </w:r>
      <w:r w:rsidR="00294F4D" w:rsidRPr="00E537B7">
        <w:rPr>
          <w:sz w:val="24"/>
          <w:szCs w:val="24"/>
        </w:rPr>
        <w:t>he communications of the Father Stephen in private worship in 1</w:t>
      </w:r>
      <w:r w:rsidR="00294F4D" w:rsidRPr="00E537B7">
        <w:rPr>
          <w:sz w:val="24"/>
          <w:szCs w:val="24"/>
          <w:vertAlign w:val="superscript"/>
        </w:rPr>
        <w:t>st</w:t>
      </w:r>
      <w:r w:rsidR="00294F4D" w:rsidRPr="00E537B7">
        <w:rPr>
          <w:sz w:val="24"/>
          <w:szCs w:val="24"/>
        </w:rPr>
        <w:t xml:space="preserve"> Corinthians 14:15 </w:t>
      </w:r>
      <w:r w:rsidR="00C80676" w:rsidRPr="00E537B7">
        <w:rPr>
          <w:sz w:val="24"/>
          <w:szCs w:val="24"/>
        </w:rPr>
        <w:t xml:space="preserve">&amp; </w:t>
      </w:r>
      <w:r w:rsidR="00294F4D" w:rsidRPr="00E537B7">
        <w:rPr>
          <w:sz w:val="24"/>
          <w:szCs w:val="24"/>
        </w:rPr>
        <w:t>Acts 6:10. Sixth, speaking with tongues</w:t>
      </w:r>
      <w:r w:rsidR="00C80676" w:rsidRPr="00E537B7">
        <w:rPr>
          <w:sz w:val="24"/>
          <w:szCs w:val="24"/>
        </w:rPr>
        <w:t xml:space="preserve"> </w:t>
      </w:r>
      <w:r w:rsidR="00294F4D" w:rsidRPr="00E537B7">
        <w:rPr>
          <w:sz w:val="24"/>
          <w:szCs w:val="24"/>
        </w:rPr>
        <w:t>is</w:t>
      </w:r>
      <w:r w:rsidR="00C80676" w:rsidRPr="00E537B7">
        <w:rPr>
          <w:sz w:val="24"/>
          <w:szCs w:val="24"/>
        </w:rPr>
        <w:t xml:space="preserve"> </w:t>
      </w:r>
      <w:r w:rsidR="00294F4D" w:rsidRPr="00E537B7">
        <w:rPr>
          <w:sz w:val="24"/>
          <w:szCs w:val="24"/>
        </w:rPr>
        <w:t>the edification of</w:t>
      </w:r>
      <w:r w:rsidR="00C80676" w:rsidRPr="00E537B7">
        <w:rPr>
          <w:sz w:val="24"/>
          <w:szCs w:val="24"/>
        </w:rPr>
        <w:t xml:space="preserve"> </w:t>
      </w:r>
      <w:r w:rsidR="00294F4D" w:rsidRPr="00E537B7">
        <w:rPr>
          <w:sz w:val="24"/>
          <w:szCs w:val="24"/>
        </w:rPr>
        <w:t>the</w:t>
      </w:r>
      <w:r w:rsidR="00C80676" w:rsidRPr="00E537B7">
        <w:rPr>
          <w:sz w:val="24"/>
          <w:szCs w:val="24"/>
        </w:rPr>
        <w:t xml:space="preserve"> </w:t>
      </w:r>
      <w:r w:rsidR="00294F4D" w:rsidRPr="00E537B7">
        <w:rPr>
          <w:sz w:val="24"/>
          <w:szCs w:val="24"/>
        </w:rPr>
        <w:t>Church</w:t>
      </w:r>
      <w:r w:rsidR="00C80676" w:rsidRPr="00E537B7">
        <w:rPr>
          <w:sz w:val="24"/>
          <w:szCs w:val="24"/>
        </w:rPr>
        <w:t xml:space="preserve"> of God by the </w:t>
      </w:r>
      <w:r w:rsidR="00294F4D" w:rsidRPr="00E537B7">
        <w:rPr>
          <w:sz w:val="24"/>
          <w:szCs w:val="24"/>
        </w:rPr>
        <w:t>interpretation in 1</w:t>
      </w:r>
      <w:r w:rsidR="00294F4D" w:rsidRPr="00E537B7">
        <w:rPr>
          <w:sz w:val="24"/>
          <w:szCs w:val="24"/>
          <w:vertAlign w:val="superscript"/>
        </w:rPr>
        <w:t>st</w:t>
      </w:r>
      <w:r w:rsidR="00294F4D" w:rsidRPr="00E537B7">
        <w:rPr>
          <w:sz w:val="24"/>
          <w:szCs w:val="24"/>
        </w:rPr>
        <w:t xml:space="preserve"> Corinthians 14:5 and Acts 6:10.</w:t>
      </w:r>
      <w:r w:rsidR="007B4971" w:rsidRPr="00E537B7">
        <w:rPr>
          <w:sz w:val="24"/>
          <w:szCs w:val="24"/>
        </w:rPr>
        <w:t xml:space="preserve"> </w:t>
      </w:r>
      <w:r w:rsidR="00294F4D" w:rsidRPr="00E537B7">
        <w:rPr>
          <w:sz w:val="24"/>
          <w:szCs w:val="24"/>
        </w:rPr>
        <w:t xml:space="preserve">Seventh, speaking with tongues is for </w:t>
      </w:r>
      <w:r w:rsidR="000F10A7" w:rsidRPr="00E537B7">
        <w:rPr>
          <w:sz w:val="24"/>
          <w:szCs w:val="24"/>
        </w:rPr>
        <w:t>self-edification</w:t>
      </w:r>
      <w:r w:rsidR="00294F4D" w:rsidRPr="00E537B7">
        <w:rPr>
          <w:sz w:val="24"/>
          <w:szCs w:val="24"/>
        </w:rPr>
        <w:t xml:space="preserve"> in 1</w:t>
      </w:r>
      <w:r w:rsidR="00294F4D" w:rsidRPr="00E537B7">
        <w:rPr>
          <w:sz w:val="24"/>
          <w:szCs w:val="24"/>
          <w:vertAlign w:val="superscript"/>
        </w:rPr>
        <w:t>st</w:t>
      </w:r>
      <w:r w:rsidR="00294F4D" w:rsidRPr="00E537B7">
        <w:rPr>
          <w:sz w:val="24"/>
          <w:szCs w:val="24"/>
        </w:rPr>
        <w:t xml:space="preserve"> Corinthians 14:4; Jude 20 and Acts 6:7. Eighth, speaking with tongues is an evidence of being full of the Holy Ghost in Acts 6:5; 7:55. Ninth, speaking with tongues is the proof of the resurrection </w:t>
      </w:r>
      <w:r w:rsidR="0008526C" w:rsidRPr="00E537B7">
        <w:rPr>
          <w:sz w:val="24"/>
          <w:szCs w:val="24"/>
        </w:rPr>
        <w:t>&amp;</w:t>
      </w:r>
      <w:r w:rsidR="00294F4D" w:rsidRPr="00E537B7">
        <w:rPr>
          <w:sz w:val="24"/>
          <w:szCs w:val="24"/>
        </w:rPr>
        <w:t xml:space="preserve"> glorification of the </w:t>
      </w:r>
      <w:r w:rsidR="007B7CA5" w:rsidRPr="00E537B7">
        <w:rPr>
          <w:sz w:val="24"/>
          <w:szCs w:val="24"/>
        </w:rPr>
        <w:t xml:space="preserve">Son Jesus &amp; the </w:t>
      </w:r>
      <w:r w:rsidR="00294F4D" w:rsidRPr="00E537B7">
        <w:rPr>
          <w:sz w:val="24"/>
          <w:szCs w:val="24"/>
        </w:rPr>
        <w:t>Father Stephen in Acts 7:</w:t>
      </w:r>
      <w:r w:rsidR="0002741C" w:rsidRPr="00E537B7">
        <w:rPr>
          <w:sz w:val="24"/>
          <w:szCs w:val="24"/>
        </w:rPr>
        <w:t>55-56; 8:1-3</w:t>
      </w:r>
      <w:r w:rsidR="007B7CA5" w:rsidRPr="00E537B7">
        <w:rPr>
          <w:sz w:val="24"/>
          <w:szCs w:val="24"/>
        </w:rPr>
        <w:t xml:space="preserve">; John </w:t>
      </w:r>
      <w:r w:rsidR="00302EE0" w:rsidRPr="00E537B7">
        <w:rPr>
          <w:sz w:val="24"/>
          <w:szCs w:val="24"/>
        </w:rPr>
        <w:t xml:space="preserve">4:23-24; </w:t>
      </w:r>
      <w:r w:rsidR="007B7CA5" w:rsidRPr="00E537B7">
        <w:rPr>
          <w:sz w:val="24"/>
          <w:szCs w:val="24"/>
        </w:rPr>
        <w:t>16:7; Acts 2:26</w:t>
      </w:r>
      <w:r w:rsidR="0002741C" w:rsidRPr="00E537B7">
        <w:rPr>
          <w:sz w:val="24"/>
          <w:szCs w:val="24"/>
        </w:rPr>
        <w:t xml:space="preserve">. Tenth, speaking with tongues is the fulfillment of prophesies by Isaiah </w:t>
      </w:r>
      <w:r w:rsidR="0008526C" w:rsidRPr="00E537B7">
        <w:rPr>
          <w:sz w:val="24"/>
          <w:szCs w:val="24"/>
        </w:rPr>
        <w:t>&amp;</w:t>
      </w:r>
      <w:r w:rsidR="0002741C" w:rsidRPr="00E537B7">
        <w:rPr>
          <w:sz w:val="24"/>
          <w:szCs w:val="24"/>
        </w:rPr>
        <w:t xml:space="preserve"> Jesus in Acts 6:13-14; 7:55-56; Mark 6:17 with Acts 2:4; 10:46</w:t>
      </w:r>
      <w:r w:rsidR="007B7CA5" w:rsidRPr="00E537B7">
        <w:rPr>
          <w:sz w:val="24"/>
          <w:szCs w:val="24"/>
        </w:rPr>
        <w:t xml:space="preserve">; 19:6; </w:t>
      </w:r>
      <w:r w:rsidR="0002741C" w:rsidRPr="00E537B7">
        <w:rPr>
          <w:sz w:val="24"/>
          <w:szCs w:val="24"/>
        </w:rPr>
        <w:t>1</w:t>
      </w:r>
      <w:r w:rsidR="0002741C" w:rsidRPr="00E537B7">
        <w:rPr>
          <w:sz w:val="24"/>
          <w:szCs w:val="24"/>
          <w:vertAlign w:val="superscript"/>
        </w:rPr>
        <w:t>st</w:t>
      </w:r>
      <w:r w:rsidR="0002741C" w:rsidRPr="00E537B7">
        <w:rPr>
          <w:sz w:val="24"/>
          <w:szCs w:val="24"/>
        </w:rPr>
        <w:t xml:space="preserve"> Corinthians 14:5, 14-18, 39</w:t>
      </w:r>
      <w:r w:rsidR="007B7CA5" w:rsidRPr="00E537B7">
        <w:rPr>
          <w:sz w:val="24"/>
          <w:szCs w:val="24"/>
        </w:rPr>
        <w:t>, Isaiah 28:11 with 1</w:t>
      </w:r>
      <w:r w:rsidR="007B7CA5" w:rsidRPr="00E537B7">
        <w:rPr>
          <w:sz w:val="24"/>
          <w:szCs w:val="24"/>
          <w:vertAlign w:val="superscript"/>
        </w:rPr>
        <w:t>st</w:t>
      </w:r>
      <w:r w:rsidR="007B7CA5" w:rsidRPr="00E537B7">
        <w:rPr>
          <w:sz w:val="24"/>
          <w:szCs w:val="24"/>
        </w:rPr>
        <w:t xml:space="preserve"> Corinthians 14:21</w:t>
      </w:r>
      <w:r w:rsidR="0002741C" w:rsidRPr="00E537B7">
        <w:rPr>
          <w:sz w:val="24"/>
          <w:szCs w:val="24"/>
        </w:rPr>
        <w:t>. Eleventh, Speaking with tongues a</w:t>
      </w:r>
      <w:r w:rsidR="0008526C" w:rsidRPr="00E537B7">
        <w:rPr>
          <w:sz w:val="24"/>
          <w:szCs w:val="24"/>
        </w:rPr>
        <w:t>s</w:t>
      </w:r>
      <w:r w:rsidR="0002741C" w:rsidRPr="00E537B7">
        <w:rPr>
          <w:sz w:val="24"/>
          <w:szCs w:val="24"/>
        </w:rPr>
        <w:t xml:space="preserve"> the Holy Ghost gives utterance</w:t>
      </w:r>
      <w:r w:rsidR="0008526C" w:rsidRPr="00E537B7">
        <w:rPr>
          <w:sz w:val="24"/>
          <w:szCs w:val="24"/>
        </w:rPr>
        <w:t>,</w:t>
      </w:r>
      <w:r w:rsidR="0002741C" w:rsidRPr="00E537B7">
        <w:rPr>
          <w:sz w:val="24"/>
          <w:szCs w:val="24"/>
        </w:rPr>
        <w:t xml:space="preserve"> identified with the Church of Jesus, ordained by the Father Stephen in Acts 6:4-10; 8:1-3 </w:t>
      </w:r>
      <w:r w:rsidR="0008526C" w:rsidRPr="00E537B7">
        <w:rPr>
          <w:sz w:val="24"/>
          <w:szCs w:val="24"/>
        </w:rPr>
        <w:t>&amp;</w:t>
      </w:r>
      <w:r w:rsidR="0002741C" w:rsidRPr="00E537B7">
        <w:rPr>
          <w:sz w:val="24"/>
          <w:szCs w:val="24"/>
        </w:rPr>
        <w:t xml:space="preserve"> 1</w:t>
      </w:r>
      <w:r w:rsidR="0002741C" w:rsidRPr="00E537B7">
        <w:rPr>
          <w:sz w:val="24"/>
          <w:szCs w:val="24"/>
          <w:vertAlign w:val="superscript"/>
        </w:rPr>
        <w:t>st</w:t>
      </w:r>
      <w:r w:rsidR="0002741C" w:rsidRPr="00E537B7">
        <w:rPr>
          <w:sz w:val="24"/>
          <w:szCs w:val="24"/>
        </w:rPr>
        <w:t xml:space="preserve"> Corinthians 12:28; 14:21.</w:t>
      </w:r>
      <w:r w:rsidR="0008526C" w:rsidRPr="00E537B7">
        <w:rPr>
          <w:sz w:val="24"/>
          <w:szCs w:val="24"/>
        </w:rPr>
        <w:t xml:space="preserve"> In </w:t>
      </w:r>
      <w:r w:rsidR="009915BC" w:rsidRPr="00E537B7">
        <w:rPr>
          <w:sz w:val="24"/>
          <w:szCs w:val="24"/>
        </w:rPr>
        <w:t xml:space="preserve">the Gospel of the </w:t>
      </w:r>
      <w:r w:rsidR="0008526C" w:rsidRPr="00E537B7">
        <w:rPr>
          <w:sz w:val="24"/>
          <w:szCs w:val="24"/>
        </w:rPr>
        <w:t xml:space="preserve">Ebionites page 338 says </w:t>
      </w:r>
      <w:r w:rsidR="0008526C" w:rsidRPr="00E537B7">
        <w:rPr>
          <w:sz w:val="24"/>
          <w:szCs w:val="24"/>
        </w:rPr>
        <w:lastRenderedPageBreak/>
        <w:t xml:space="preserve">Jesus </w:t>
      </w:r>
      <w:r w:rsidR="00764FA3" w:rsidRPr="00E537B7">
        <w:rPr>
          <w:sz w:val="24"/>
          <w:szCs w:val="24"/>
        </w:rPr>
        <w:t xml:space="preserve">Christ </w:t>
      </w:r>
      <w:r w:rsidR="0008526C" w:rsidRPr="00E537B7">
        <w:rPr>
          <w:sz w:val="24"/>
          <w:szCs w:val="24"/>
        </w:rPr>
        <w:t>was not begotten by the Father Stephen</w:t>
      </w:r>
      <w:r w:rsidR="00764FA3" w:rsidRPr="00E537B7">
        <w:rPr>
          <w:sz w:val="24"/>
          <w:szCs w:val="24"/>
        </w:rPr>
        <w:t xml:space="preserve"> </w:t>
      </w:r>
      <w:r w:rsidR="00302EE0" w:rsidRPr="00E537B7">
        <w:rPr>
          <w:sz w:val="24"/>
          <w:szCs w:val="24"/>
        </w:rPr>
        <w:t>O</w:t>
      </w:r>
      <w:r w:rsidR="00764FA3" w:rsidRPr="00E537B7">
        <w:rPr>
          <w:sz w:val="24"/>
          <w:szCs w:val="24"/>
        </w:rPr>
        <w:t>ur Lord</w:t>
      </w:r>
      <w:r w:rsidR="0008526C" w:rsidRPr="00E537B7">
        <w:rPr>
          <w:sz w:val="24"/>
          <w:szCs w:val="24"/>
        </w:rPr>
        <w:t xml:space="preserve">, but was made into an </w:t>
      </w:r>
      <w:r w:rsidR="00302EE0" w:rsidRPr="00E537B7">
        <w:rPr>
          <w:sz w:val="24"/>
          <w:szCs w:val="24"/>
        </w:rPr>
        <w:t>A</w:t>
      </w:r>
      <w:r w:rsidR="0008526C" w:rsidRPr="00E537B7">
        <w:rPr>
          <w:sz w:val="24"/>
          <w:szCs w:val="24"/>
        </w:rPr>
        <w:t xml:space="preserve">rchangel </w:t>
      </w:r>
      <w:r w:rsidR="00764FA3" w:rsidRPr="00E537B7">
        <w:rPr>
          <w:sz w:val="24"/>
          <w:szCs w:val="24"/>
        </w:rPr>
        <w:t xml:space="preserve">or Cherub </w:t>
      </w:r>
      <w:r w:rsidR="0008526C" w:rsidRPr="00E537B7">
        <w:rPr>
          <w:sz w:val="24"/>
          <w:szCs w:val="24"/>
        </w:rPr>
        <w:t xml:space="preserve">in Revelation 22:16. </w:t>
      </w:r>
      <w:r w:rsidR="00F01C55" w:rsidRPr="00E537B7">
        <w:rPr>
          <w:sz w:val="24"/>
          <w:szCs w:val="24"/>
        </w:rPr>
        <w:t xml:space="preserve">John is </w:t>
      </w:r>
      <w:r w:rsidR="00764FA3" w:rsidRPr="00E537B7">
        <w:rPr>
          <w:sz w:val="24"/>
          <w:szCs w:val="24"/>
        </w:rPr>
        <w:t xml:space="preserve">also </w:t>
      </w:r>
      <w:r w:rsidR="00F01C55" w:rsidRPr="00E537B7">
        <w:rPr>
          <w:sz w:val="24"/>
          <w:szCs w:val="24"/>
        </w:rPr>
        <w:t>the Lord with the Law in John 10:34-36.</w:t>
      </w:r>
      <w:r w:rsidR="00294F4D" w:rsidRPr="00E537B7">
        <w:rPr>
          <w:sz w:val="24"/>
          <w:szCs w:val="24"/>
        </w:rPr>
        <w:t xml:space="preserve"> </w:t>
      </w:r>
      <w:r w:rsidR="007B4971" w:rsidRPr="00E537B7">
        <w:rPr>
          <w:sz w:val="24"/>
          <w:szCs w:val="24"/>
        </w:rPr>
        <w:t xml:space="preserve">     </w:t>
      </w:r>
      <w:r w:rsidRPr="00E537B7">
        <w:rPr>
          <w:sz w:val="24"/>
          <w:szCs w:val="24"/>
        </w:rPr>
        <w:t xml:space="preserve">    </w:t>
      </w:r>
    </w:p>
    <w:p w:rsidR="002B0B1D" w:rsidRPr="00E537B7" w:rsidRDefault="00761A39" w:rsidP="00720622">
      <w:pPr>
        <w:spacing w:line="480" w:lineRule="auto"/>
        <w:jc w:val="both"/>
        <w:rPr>
          <w:sz w:val="24"/>
          <w:szCs w:val="24"/>
        </w:rPr>
      </w:pPr>
      <w:r w:rsidRPr="00E537B7">
        <w:rPr>
          <w:sz w:val="24"/>
          <w:szCs w:val="24"/>
        </w:rPr>
        <w:t xml:space="preserve">The </w:t>
      </w:r>
      <w:r w:rsidR="00DE3E69" w:rsidRPr="00E537B7">
        <w:rPr>
          <w:sz w:val="24"/>
          <w:szCs w:val="24"/>
        </w:rPr>
        <w:t>A</w:t>
      </w:r>
      <w:r w:rsidRPr="00E537B7">
        <w:rPr>
          <w:sz w:val="24"/>
          <w:szCs w:val="24"/>
        </w:rPr>
        <w:t xml:space="preserve">rrest, </w:t>
      </w:r>
      <w:r w:rsidR="00DE3E69" w:rsidRPr="00E537B7">
        <w:rPr>
          <w:sz w:val="24"/>
          <w:szCs w:val="24"/>
        </w:rPr>
        <w:t>I</w:t>
      </w:r>
      <w:r w:rsidRPr="00E537B7">
        <w:rPr>
          <w:sz w:val="24"/>
          <w:szCs w:val="24"/>
        </w:rPr>
        <w:t xml:space="preserve">mprisonment and </w:t>
      </w:r>
      <w:r w:rsidR="00DE3E69" w:rsidRPr="00E537B7">
        <w:rPr>
          <w:sz w:val="24"/>
          <w:szCs w:val="24"/>
        </w:rPr>
        <w:t>B</w:t>
      </w:r>
      <w:r w:rsidRPr="00E537B7">
        <w:rPr>
          <w:sz w:val="24"/>
          <w:szCs w:val="24"/>
        </w:rPr>
        <w:t>eheading of the Brother John</w:t>
      </w:r>
      <w:r w:rsidR="002B541C" w:rsidRPr="00E537B7">
        <w:rPr>
          <w:sz w:val="24"/>
          <w:szCs w:val="24"/>
        </w:rPr>
        <w:t xml:space="preserve"> in the Alone Position</w:t>
      </w:r>
    </w:p>
    <w:p w:rsidR="009D67C4" w:rsidRPr="00E537B7" w:rsidRDefault="00761A39" w:rsidP="00720622">
      <w:pPr>
        <w:spacing w:line="480" w:lineRule="auto"/>
        <w:jc w:val="both"/>
        <w:rPr>
          <w:sz w:val="24"/>
          <w:szCs w:val="24"/>
        </w:rPr>
      </w:pPr>
      <w:r w:rsidRPr="00E537B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E537B7">
        <w:rPr>
          <w:sz w:val="24"/>
          <w:szCs w:val="24"/>
        </w:rPr>
        <w:t xml:space="preserve">In Matthew 14:3-12 it tells us that “For Herod had laid hold of John and bound </w:t>
      </w:r>
      <w:r w:rsidR="00F51519" w:rsidRPr="00E537B7">
        <w:rPr>
          <w:sz w:val="24"/>
          <w:szCs w:val="24"/>
        </w:rPr>
        <w:t>H</w:t>
      </w:r>
      <w:r w:rsidR="009D67C4" w:rsidRPr="00E537B7">
        <w:rPr>
          <w:sz w:val="24"/>
          <w:szCs w:val="24"/>
        </w:rPr>
        <w:t xml:space="preserve">im, and put </w:t>
      </w:r>
      <w:r w:rsidR="00F51519" w:rsidRPr="00E537B7">
        <w:rPr>
          <w:sz w:val="24"/>
          <w:szCs w:val="24"/>
        </w:rPr>
        <w:t>H</w:t>
      </w:r>
      <w:r w:rsidR="009D67C4" w:rsidRPr="00E537B7">
        <w:rPr>
          <w:sz w:val="24"/>
          <w:szCs w:val="24"/>
        </w:rPr>
        <w:t xml:space="preserve">im in prison for the sake of Herodias, </w:t>
      </w:r>
      <w:r w:rsidR="00F51519" w:rsidRPr="00E537B7">
        <w:rPr>
          <w:sz w:val="24"/>
          <w:szCs w:val="24"/>
        </w:rPr>
        <w:t>H</w:t>
      </w:r>
      <w:r w:rsidR="009D67C4" w:rsidRPr="00E537B7">
        <w:rPr>
          <w:sz w:val="24"/>
          <w:szCs w:val="24"/>
        </w:rPr>
        <w:t xml:space="preserve">is </w:t>
      </w:r>
      <w:r w:rsidR="00F51519" w:rsidRPr="00E537B7">
        <w:rPr>
          <w:sz w:val="24"/>
          <w:szCs w:val="24"/>
        </w:rPr>
        <w:t>B</w:t>
      </w:r>
      <w:r w:rsidR="009D67C4" w:rsidRPr="00E537B7">
        <w:rPr>
          <w:sz w:val="24"/>
          <w:szCs w:val="24"/>
        </w:rPr>
        <w:t>rother, Philip’s</w:t>
      </w:r>
      <w:r w:rsidR="009A1ED3" w:rsidRPr="00E537B7">
        <w:rPr>
          <w:sz w:val="24"/>
          <w:szCs w:val="24"/>
        </w:rPr>
        <w:t xml:space="preserve"> </w:t>
      </w:r>
      <w:r w:rsidR="00F51519" w:rsidRPr="00E537B7">
        <w:rPr>
          <w:sz w:val="24"/>
          <w:szCs w:val="24"/>
        </w:rPr>
        <w:t>W</w:t>
      </w:r>
      <w:r w:rsidR="009D67C4" w:rsidRPr="00E537B7">
        <w:rPr>
          <w:sz w:val="24"/>
          <w:szCs w:val="24"/>
        </w:rPr>
        <w:t xml:space="preserve">ife </w:t>
      </w:r>
      <w:r w:rsidR="003F4E6E" w:rsidRPr="00E537B7">
        <w:rPr>
          <w:sz w:val="24"/>
          <w:szCs w:val="24"/>
        </w:rPr>
        <w:t>b</w:t>
      </w:r>
      <w:r w:rsidR="009D67C4" w:rsidRPr="00E537B7">
        <w:rPr>
          <w:sz w:val="24"/>
          <w:szCs w:val="24"/>
        </w:rPr>
        <w:t>ecause</w:t>
      </w:r>
      <w:r w:rsidR="009A1ED3" w:rsidRPr="00E537B7">
        <w:rPr>
          <w:sz w:val="24"/>
          <w:szCs w:val="24"/>
        </w:rPr>
        <w:t xml:space="preserve"> </w:t>
      </w:r>
      <w:r w:rsidR="009D67C4" w:rsidRPr="00E537B7">
        <w:rPr>
          <w:sz w:val="24"/>
          <w:szCs w:val="24"/>
        </w:rPr>
        <w:t>John</w:t>
      </w:r>
      <w:r w:rsidR="009A1ED3" w:rsidRPr="00E537B7">
        <w:rPr>
          <w:sz w:val="24"/>
          <w:szCs w:val="24"/>
        </w:rPr>
        <w:t xml:space="preserve"> </w:t>
      </w:r>
      <w:r w:rsidR="009D67C4" w:rsidRPr="00E537B7">
        <w:rPr>
          <w:sz w:val="24"/>
          <w:szCs w:val="24"/>
        </w:rPr>
        <w:t xml:space="preserve">had </w:t>
      </w:r>
      <w:r w:rsidR="003F4E6E" w:rsidRPr="00E537B7">
        <w:rPr>
          <w:sz w:val="24"/>
          <w:szCs w:val="24"/>
        </w:rPr>
        <w:t>s</w:t>
      </w:r>
      <w:r w:rsidR="009D67C4" w:rsidRPr="00E537B7">
        <w:rPr>
          <w:sz w:val="24"/>
          <w:szCs w:val="24"/>
        </w:rPr>
        <w:t>aid</w:t>
      </w:r>
      <w:r w:rsidR="009A1ED3" w:rsidRPr="00E537B7">
        <w:rPr>
          <w:sz w:val="24"/>
          <w:szCs w:val="24"/>
        </w:rPr>
        <w:t xml:space="preserve"> </w:t>
      </w:r>
      <w:r w:rsidR="009D67C4" w:rsidRPr="00E537B7">
        <w:rPr>
          <w:sz w:val="24"/>
          <w:szCs w:val="24"/>
        </w:rPr>
        <w:t xml:space="preserve">to </w:t>
      </w:r>
      <w:r w:rsidR="00F51519" w:rsidRPr="00E537B7">
        <w:rPr>
          <w:sz w:val="24"/>
          <w:szCs w:val="24"/>
        </w:rPr>
        <w:t>H</w:t>
      </w:r>
      <w:r w:rsidR="009D67C4" w:rsidRPr="00E537B7">
        <w:rPr>
          <w:sz w:val="24"/>
          <w:szCs w:val="24"/>
        </w:rPr>
        <w:t>im, ‘it is</w:t>
      </w:r>
      <w:r w:rsidR="009A1ED3" w:rsidRPr="00E537B7">
        <w:rPr>
          <w:sz w:val="24"/>
          <w:szCs w:val="24"/>
        </w:rPr>
        <w:t xml:space="preserve"> </w:t>
      </w:r>
      <w:r w:rsidR="009D67C4" w:rsidRPr="00E537B7">
        <w:rPr>
          <w:sz w:val="24"/>
          <w:szCs w:val="24"/>
        </w:rPr>
        <w:t xml:space="preserve">not </w:t>
      </w:r>
      <w:r w:rsidR="00F51519" w:rsidRPr="00E537B7">
        <w:rPr>
          <w:sz w:val="24"/>
          <w:szCs w:val="24"/>
        </w:rPr>
        <w:t>L</w:t>
      </w:r>
      <w:r w:rsidR="009D67C4" w:rsidRPr="00E537B7">
        <w:rPr>
          <w:sz w:val="24"/>
          <w:szCs w:val="24"/>
        </w:rPr>
        <w:t xml:space="preserve">awful for </w:t>
      </w:r>
      <w:r w:rsidR="00F51519" w:rsidRPr="00E537B7">
        <w:rPr>
          <w:sz w:val="24"/>
          <w:szCs w:val="24"/>
        </w:rPr>
        <w:t>Y</w:t>
      </w:r>
      <w:r w:rsidR="009D67C4" w:rsidRPr="00E537B7">
        <w:rPr>
          <w:sz w:val="24"/>
          <w:szCs w:val="24"/>
        </w:rPr>
        <w:t xml:space="preserve">ou to have </w:t>
      </w:r>
      <w:r w:rsidR="00F51519" w:rsidRPr="00E537B7">
        <w:rPr>
          <w:sz w:val="24"/>
          <w:szCs w:val="24"/>
        </w:rPr>
        <w:t>H</w:t>
      </w:r>
      <w:r w:rsidR="009D67C4" w:rsidRPr="00E537B7">
        <w:rPr>
          <w:sz w:val="24"/>
          <w:szCs w:val="24"/>
        </w:rPr>
        <w:t xml:space="preserve">er’ and although </w:t>
      </w:r>
      <w:r w:rsidR="00F51519" w:rsidRPr="00E537B7">
        <w:rPr>
          <w:sz w:val="24"/>
          <w:szCs w:val="24"/>
        </w:rPr>
        <w:t>H</w:t>
      </w:r>
      <w:r w:rsidR="009D67C4" w:rsidRPr="00E537B7">
        <w:rPr>
          <w:sz w:val="24"/>
          <w:szCs w:val="24"/>
        </w:rPr>
        <w:t xml:space="preserve">e wanted to put </w:t>
      </w:r>
      <w:r w:rsidR="00F51519" w:rsidRPr="00E537B7">
        <w:rPr>
          <w:sz w:val="24"/>
          <w:szCs w:val="24"/>
        </w:rPr>
        <w:t>H</w:t>
      </w:r>
      <w:r w:rsidR="009D67C4" w:rsidRPr="00E537B7">
        <w:rPr>
          <w:sz w:val="24"/>
          <w:szCs w:val="24"/>
        </w:rPr>
        <w:t xml:space="preserve">im to death, </w:t>
      </w:r>
      <w:r w:rsidR="00F51519" w:rsidRPr="00E537B7">
        <w:rPr>
          <w:sz w:val="24"/>
          <w:szCs w:val="24"/>
        </w:rPr>
        <w:t>H</w:t>
      </w:r>
      <w:r w:rsidR="009D67C4" w:rsidRPr="00E537B7">
        <w:rPr>
          <w:sz w:val="24"/>
          <w:szCs w:val="24"/>
        </w:rPr>
        <w:t xml:space="preserve">e feared the multitude, because they counted </w:t>
      </w:r>
      <w:r w:rsidR="00F51519" w:rsidRPr="00E537B7">
        <w:rPr>
          <w:sz w:val="24"/>
          <w:szCs w:val="24"/>
        </w:rPr>
        <w:t>H</w:t>
      </w:r>
      <w:r w:rsidR="009D67C4" w:rsidRPr="00E537B7">
        <w:rPr>
          <w:sz w:val="24"/>
          <w:szCs w:val="24"/>
        </w:rPr>
        <w:t xml:space="preserve">im as a </w:t>
      </w:r>
      <w:r w:rsidR="00F51519" w:rsidRPr="00E537B7">
        <w:rPr>
          <w:sz w:val="24"/>
          <w:szCs w:val="24"/>
        </w:rPr>
        <w:t>P</w:t>
      </w:r>
      <w:r w:rsidR="009D67C4" w:rsidRPr="00E537B7">
        <w:rPr>
          <w:sz w:val="24"/>
          <w:szCs w:val="24"/>
        </w:rPr>
        <w:t xml:space="preserve">rophet. But when Herod’s birthday was celebrated, the </w:t>
      </w:r>
      <w:r w:rsidR="00F51519" w:rsidRPr="00E537B7">
        <w:rPr>
          <w:sz w:val="24"/>
          <w:szCs w:val="24"/>
        </w:rPr>
        <w:t>D</w:t>
      </w:r>
      <w:r w:rsidR="009D67C4" w:rsidRPr="00E537B7">
        <w:rPr>
          <w:sz w:val="24"/>
          <w:szCs w:val="24"/>
        </w:rPr>
        <w:t xml:space="preserve">aughter of Herodias danced before them and pleased Herod. Therefore </w:t>
      </w:r>
      <w:r w:rsidR="00F51519" w:rsidRPr="00E537B7">
        <w:rPr>
          <w:sz w:val="24"/>
          <w:szCs w:val="24"/>
        </w:rPr>
        <w:t>H</w:t>
      </w:r>
      <w:r w:rsidR="009D67C4" w:rsidRPr="00E537B7">
        <w:rPr>
          <w:sz w:val="24"/>
          <w:szCs w:val="24"/>
        </w:rPr>
        <w:t>e promised with an</w:t>
      </w:r>
      <w:r w:rsidR="000D20EA" w:rsidRPr="00E537B7">
        <w:rPr>
          <w:sz w:val="24"/>
          <w:szCs w:val="24"/>
        </w:rPr>
        <w:t xml:space="preserve"> </w:t>
      </w:r>
      <w:r w:rsidR="009D67C4" w:rsidRPr="00E537B7">
        <w:rPr>
          <w:sz w:val="24"/>
          <w:szCs w:val="24"/>
        </w:rPr>
        <w:t xml:space="preserve">oath to give </w:t>
      </w:r>
      <w:r w:rsidR="00F51519" w:rsidRPr="00E537B7">
        <w:rPr>
          <w:sz w:val="24"/>
          <w:szCs w:val="24"/>
        </w:rPr>
        <w:t>H</w:t>
      </w:r>
      <w:r w:rsidR="009D67C4" w:rsidRPr="00E537B7">
        <w:rPr>
          <w:sz w:val="24"/>
          <w:szCs w:val="24"/>
        </w:rPr>
        <w:t>er</w:t>
      </w:r>
      <w:r w:rsidR="000D20EA" w:rsidRPr="00E537B7">
        <w:rPr>
          <w:sz w:val="24"/>
          <w:szCs w:val="24"/>
        </w:rPr>
        <w:t xml:space="preserve"> </w:t>
      </w:r>
      <w:r w:rsidR="009D67C4" w:rsidRPr="00E537B7">
        <w:rPr>
          <w:sz w:val="24"/>
          <w:szCs w:val="24"/>
        </w:rPr>
        <w:t xml:space="preserve">whatever </w:t>
      </w:r>
      <w:r w:rsidR="00F51519" w:rsidRPr="00E537B7">
        <w:rPr>
          <w:sz w:val="24"/>
          <w:szCs w:val="24"/>
        </w:rPr>
        <w:t>S</w:t>
      </w:r>
      <w:r w:rsidR="009D67C4" w:rsidRPr="00E537B7">
        <w:rPr>
          <w:sz w:val="24"/>
          <w:szCs w:val="24"/>
        </w:rPr>
        <w:t xml:space="preserve">he might ask. So </w:t>
      </w:r>
      <w:r w:rsidR="00F51519" w:rsidRPr="00E537B7">
        <w:rPr>
          <w:sz w:val="24"/>
          <w:szCs w:val="24"/>
        </w:rPr>
        <w:t>S</w:t>
      </w:r>
      <w:r w:rsidR="009D67C4" w:rsidRPr="00E537B7">
        <w:rPr>
          <w:sz w:val="24"/>
          <w:szCs w:val="24"/>
        </w:rPr>
        <w:t xml:space="preserve">he, having prompted by </w:t>
      </w:r>
      <w:r w:rsidR="00F51519" w:rsidRPr="00E537B7">
        <w:rPr>
          <w:sz w:val="24"/>
          <w:szCs w:val="24"/>
        </w:rPr>
        <w:t>H</w:t>
      </w:r>
      <w:r w:rsidR="009D67C4" w:rsidRPr="00E537B7">
        <w:rPr>
          <w:sz w:val="24"/>
          <w:szCs w:val="24"/>
        </w:rPr>
        <w:t xml:space="preserve">er </w:t>
      </w:r>
      <w:r w:rsidR="00F51519" w:rsidRPr="00E537B7">
        <w:rPr>
          <w:sz w:val="24"/>
          <w:szCs w:val="24"/>
        </w:rPr>
        <w:t>M</w:t>
      </w:r>
      <w:r w:rsidR="009D67C4" w:rsidRPr="00E537B7">
        <w:rPr>
          <w:sz w:val="24"/>
          <w:szCs w:val="24"/>
        </w:rPr>
        <w:t xml:space="preserve">other, said, ‘Give </w:t>
      </w:r>
      <w:r w:rsidR="00F51519" w:rsidRPr="00E537B7">
        <w:rPr>
          <w:sz w:val="24"/>
          <w:szCs w:val="24"/>
        </w:rPr>
        <w:t>M</w:t>
      </w:r>
      <w:r w:rsidR="009D67C4" w:rsidRPr="00E537B7">
        <w:rPr>
          <w:sz w:val="24"/>
          <w:szCs w:val="24"/>
        </w:rPr>
        <w:t xml:space="preserve">e John the Baptist’s head here on a platter.’ And the </w:t>
      </w:r>
      <w:r w:rsidR="00F51519" w:rsidRPr="00E537B7">
        <w:rPr>
          <w:sz w:val="24"/>
          <w:szCs w:val="24"/>
        </w:rPr>
        <w:t>K</w:t>
      </w:r>
      <w:r w:rsidR="009D67C4" w:rsidRPr="00E537B7">
        <w:rPr>
          <w:sz w:val="24"/>
          <w:szCs w:val="24"/>
        </w:rPr>
        <w:t xml:space="preserve">ing was sorry, nevertheless, because of the oath </w:t>
      </w:r>
      <w:r w:rsidR="0008526C" w:rsidRPr="00E537B7">
        <w:rPr>
          <w:sz w:val="24"/>
          <w:szCs w:val="24"/>
        </w:rPr>
        <w:t>&amp;</w:t>
      </w:r>
      <w:r w:rsidR="009D67C4" w:rsidRPr="00E537B7">
        <w:rPr>
          <w:sz w:val="24"/>
          <w:szCs w:val="24"/>
        </w:rPr>
        <w:t xml:space="preserve"> of those who sat with </w:t>
      </w:r>
      <w:r w:rsidR="00F51519" w:rsidRPr="00E537B7">
        <w:rPr>
          <w:sz w:val="24"/>
          <w:szCs w:val="24"/>
        </w:rPr>
        <w:t>H</w:t>
      </w:r>
      <w:r w:rsidR="009D67C4" w:rsidRPr="00E537B7">
        <w:rPr>
          <w:sz w:val="24"/>
          <w:szCs w:val="24"/>
        </w:rPr>
        <w:t xml:space="preserve">im, </w:t>
      </w:r>
      <w:r w:rsidR="00F51519" w:rsidRPr="00E537B7">
        <w:rPr>
          <w:sz w:val="24"/>
          <w:szCs w:val="24"/>
        </w:rPr>
        <w:t>H</w:t>
      </w:r>
      <w:r w:rsidR="009D67C4" w:rsidRPr="00E537B7">
        <w:rPr>
          <w:sz w:val="24"/>
          <w:szCs w:val="24"/>
        </w:rPr>
        <w:t xml:space="preserve">e commanded it to be given to </w:t>
      </w:r>
      <w:r w:rsidR="00F51519" w:rsidRPr="00E537B7">
        <w:rPr>
          <w:sz w:val="24"/>
          <w:szCs w:val="24"/>
        </w:rPr>
        <w:t>H</w:t>
      </w:r>
      <w:r w:rsidR="009D67C4" w:rsidRPr="00E537B7">
        <w:rPr>
          <w:sz w:val="24"/>
          <w:szCs w:val="24"/>
        </w:rPr>
        <w:t xml:space="preserve">er. So </w:t>
      </w:r>
      <w:r w:rsidR="00F51519" w:rsidRPr="00E537B7">
        <w:rPr>
          <w:sz w:val="24"/>
          <w:szCs w:val="24"/>
        </w:rPr>
        <w:t>H</w:t>
      </w:r>
      <w:r w:rsidR="009D67C4" w:rsidRPr="00E537B7">
        <w:rPr>
          <w:sz w:val="24"/>
          <w:szCs w:val="24"/>
        </w:rPr>
        <w:t xml:space="preserve">e sent and had John beheaded in prison. And </w:t>
      </w:r>
      <w:r w:rsidR="00F51519" w:rsidRPr="00E537B7">
        <w:rPr>
          <w:sz w:val="24"/>
          <w:szCs w:val="24"/>
        </w:rPr>
        <w:t>H</w:t>
      </w:r>
      <w:r w:rsidR="009D67C4" w:rsidRPr="00E537B7">
        <w:rPr>
          <w:sz w:val="24"/>
          <w:szCs w:val="24"/>
        </w:rPr>
        <w:t xml:space="preserve">is head was brought on a platter, and given to the </w:t>
      </w:r>
      <w:r w:rsidR="00F51519" w:rsidRPr="00E537B7">
        <w:rPr>
          <w:sz w:val="24"/>
          <w:szCs w:val="24"/>
        </w:rPr>
        <w:t>G</w:t>
      </w:r>
      <w:r w:rsidR="009D67C4" w:rsidRPr="00E537B7">
        <w:rPr>
          <w:sz w:val="24"/>
          <w:szCs w:val="24"/>
        </w:rPr>
        <w:t xml:space="preserve">irl, and she brought it to </w:t>
      </w:r>
      <w:r w:rsidR="00F51519" w:rsidRPr="00E537B7">
        <w:rPr>
          <w:sz w:val="24"/>
          <w:szCs w:val="24"/>
        </w:rPr>
        <w:t>H</w:t>
      </w:r>
      <w:r w:rsidR="009D67C4" w:rsidRPr="00E537B7">
        <w:rPr>
          <w:sz w:val="24"/>
          <w:szCs w:val="24"/>
        </w:rPr>
        <w:t xml:space="preserve">er </w:t>
      </w:r>
      <w:r w:rsidR="00F51519" w:rsidRPr="00E537B7">
        <w:rPr>
          <w:sz w:val="24"/>
          <w:szCs w:val="24"/>
        </w:rPr>
        <w:t>M</w:t>
      </w:r>
      <w:r w:rsidR="009D67C4" w:rsidRPr="00E537B7">
        <w:rPr>
          <w:sz w:val="24"/>
          <w:szCs w:val="24"/>
        </w:rPr>
        <w:t xml:space="preserve">other. Then </w:t>
      </w:r>
      <w:r w:rsidR="00F51519" w:rsidRPr="00E537B7">
        <w:rPr>
          <w:sz w:val="24"/>
          <w:szCs w:val="24"/>
        </w:rPr>
        <w:t>H</w:t>
      </w:r>
      <w:r w:rsidR="009D67C4" w:rsidRPr="00E537B7">
        <w:rPr>
          <w:sz w:val="24"/>
          <w:szCs w:val="24"/>
        </w:rPr>
        <w:t xml:space="preserve">is </w:t>
      </w:r>
      <w:r w:rsidR="00F51519" w:rsidRPr="00E537B7">
        <w:rPr>
          <w:sz w:val="24"/>
          <w:szCs w:val="24"/>
        </w:rPr>
        <w:t>D</w:t>
      </w:r>
      <w:r w:rsidR="009D67C4" w:rsidRPr="00E537B7">
        <w:rPr>
          <w:sz w:val="24"/>
          <w:szCs w:val="24"/>
        </w:rPr>
        <w:t xml:space="preserve">isciples came and took away the body and buried it, and went and told Jesus.” Because of who </w:t>
      </w:r>
      <w:r w:rsidR="002C16CF" w:rsidRPr="00E537B7">
        <w:rPr>
          <w:sz w:val="24"/>
          <w:szCs w:val="24"/>
        </w:rPr>
        <w:t>the Father Stephen above All</w:t>
      </w:r>
      <w:r w:rsidR="009D67C4" w:rsidRPr="00E537B7">
        <w:rPr>
          <w:sz w:val="24"/>
          <w:szCs w:val="24"/>
        </w:rPr>
        <w:t xml:space="preserve"> is and because of </w:t>
      </w:r>
      <w:r w:rsidR="00AA35BB" w:rsidRPr="00E537B7">
        <w:rPr>
          <w:sz w:val="24"/>
          <w:szCs w:val="24"/>
        </w:rPr>
        <w:t>s</w:t>
      </w:r>
      <w:r w:rsidR="009D67C4" w:rsidRPr="00E537B7">
        <w:rPr>
          <w:sz w:val="24"/>
          <w:szCs w:val="24"/>
        </w:rPr>
        <w:t xml:space="preserve">alvation the Brother John dies in the beheading. </w:t>
      </w:r>
    </w:p>
    <w:p w:rsidR="006C56E7" w:rsidRPr="00E537B7" w:rsidRDefault="009D67C4" w:rsidP="00720622">
      <w:pPr>
        <w:spacing w:line="480" w:lineRule="auto"/>
        <w:jc w:val="both"/>
        <w:rPr>
          <w:sz w:val="24"/>
          <w:szCs w:val="24"/>
        </w:rPr>
      </w:pPr>
      <w:r w:rsidRPr="00E537B7">
        <w:rPr>
          <w:sz w:val="24"/>
          <w:szCs w:val="24"/>
        </w:rPr>
        <w:lastRenderedPageBreak/>
        <w:t xml:space="preserve">Also Herod Antipas was being criticized for </w:t>
      </w:r>
      <w:r w:rsidR="00F51519" w:rsidRPr="00E537B7">
        <w:rPr>
          <w:sz w:val="24"/>
          <w:szCs w:val="24"/>
        </w:rPr>
        <w:t>H</w:t>
      </w:r>
      <w:r w:rsidRPr="00E537B7">
        <w:rPr>
          <w:sz w:val="24"/>
          <w:szCs w:val="24"/>
        </w:rPr>
        <w:t xml:space="preserve">is marriage with Herodias, Philip’s </w:t>
      </w:r>
      <w:r w:rsidR="00F51519" w:rsidRPr="00E537B7">
        <w:rPr>
          <w:sz w:val="24"/>
          <w:szCs w:val="24"/>
        </w:rPr>
        <w:t>B</w:t>
      </w:r>
      <w:r w:rsidRPr="00E537B7">
        <w:rPr>
          <w:sz w:val="24"/>
          <w:szCs w:val="24"/>
        </w:rPr>
        <w:t xml:space="preserve">rother’s </w:t>
      </w:r>
      <w:r w:rsidR="00F51519" w:rsidRPr="00E537B7">
        <w:rPr>
          <w:sz w:val="24"/>
          <w:szCs w:val="24"/>
        </w:rPr>
        <w:t>W</w:t>
      </w:r>
      <w:r w:rsidRPr="00E537B7">
        <w:rPr>
          <w:sz w:val="24"/>
          <w:szCs w:val="24"/>
        </w:rPr>
        <w:t xml:space="preserve">ife. John’s criticism of the marriage is declared in Matthew 14:3-12. This did indeed interrupt the </w:t>
      </w:r>
      <w:r w:rsidR="00F51519" w:rsidRPr="00E537B7">
        <w:rPr>
          <w:sz w:val="24"/>
          <w:szCs w:val="24"/>
        </w:rPr>
        <w:t>K</w:t>
      </w:r>
      <w:r w:rsidRPr="00E537B7">
        <w:rPr>
          <w:sz w:val="24"/>
          <w:szCs w:val="24"/>
        </w:rPr>
        <w:t>ing’s authority of marriage, which got John in trouble. In Josephus’ documents it tells us that John got arrested</w:t>
      </w:r>
      <w:r w:rsidR="00F11395" w:rsidRPr="00E537B7">
        <w:rPr>
          <w:sz w:val="24"/>
          <w:szCs w:val="24"/>
        </w:rPr>
        <w:t xml:space="preserve"> because of John’s influence over the </w:t>
      </w:r>
      <w:r w:rsidR="00F51519" w:rsidRPr="00E537B7">
        <w:rPr>
          <w:sz w:val="24"/>
          <w:szCs w:val="24"/>
        </w:rPr>
        <w:t>C</w:t>
      </w:r>
      <w:r w:rsidR="00F11395" w:rsidRPr="00E537B7">
        <w:rPr>
          <w:sz w:val="24"/>
          <w:szCs w:val="24"/>
        </w:rPr>
        <w:t xml:space="preserve">rowds. John was imprisoned at the fortress of Machaerus, which is near the Dead Sea on the eastern side. Herod did not kill John immediately because of </w:t>
      </w:r>
      <w:r w:rsidR="00F51519" w:rsidRPr="00E537B7">
        <w:rPr>
          <w:sz w:val="24"/>
          <w:szCs w:val="24"/>
        </w:rPr>
        <w:t>H</w:t>
      </w:r>
      <w:r w:rsidR="00F11395" w:rsidRPr="00E537B7">
        <w:rPr>
          <w:sz w:val="24"/>
          <w:szCs w:val="24"/>
        </w:rPr>
        <w:t>is righteousness in Mark 6:2</w:t>
      </w:r>
      <w:r w:rsidR="00F738E5" w:rsidRPr="00E537B7">
        <w:rPr>
          <w:sz w:val="24"/>
          <w:szCs w:val="24"/>
        </w:rPr>
        <w:t>0</w:t>
      </w:r>
      <w:r w:rsidR="00F11395" w:rsidRPr="00E537B7">
        <w:rPr>
          <w:sz w:val="24"/>
          <w:szCs w:val="24"/>
        </w:rPr>
        <w:t>. Herod wondered about the people’s reaction i</w:t>
      </w:r>
      <w:r w:rsidR="00AA35BB" w:rsidRPr="00E537B7">
        <w:rPr>
          <w:sz w:val="24"/>
          <w:szCs w:val="24"/>
        </w:rPr>
        <w:t>f</w:t>
      </w:r>
      <w:r w:rsidR="00F11395" w:rsidRPr="00E537B7">
        <w:rPr>
          <w:sz w:val="24"/>
          <w:szCs w:val="24"/>
        </w:rPr>
        <w:t xml:space="preserve"> John was killed in Mark 6:17</w:t>
      </w:r>
      <w:r w:rsidR="00F738E5" w:rsidRPr="00E537B7">
        <w:rPr>
          <w:sz w:val="24"/>
          <w:szCs w:val="24"/>
        </w:rPr>
        <w:t>-20</w:t>
      </w:r>
      <w:r w:rsidR="00F11395" w:rsidRPr="00E537B7">
        <w:rPr>
          <w:sz w:val="24"/>
          <w:szCs w:val="24"/>
        </w:rPr>
        <w:t xml:space="preserve">. Salome is the </w:t>
      </w:r>
      <w:r w:rsidR="00F51519" w:rsidRPr="00E537B7">
        <w:rPr>
          <w:sz w:val="24"/>
          <w:szCs w:val="24"/>
        </w:rPr>
        <w:t>L</w:t>
      </w:r>
      <w:r w:rsidR="00F11395" w:rsidRPr="00E537B7">
        <w:rPr>
          <w:sz w:val="24"/>
          <w:szCs w:val="24"/>
        </w:rPr>
        <w:t xml:space="preserve">ittle </w:t>
      </w:r>
      <w:r w:rsidR="00F51519" w:rsidRPr="00E537B7">
        <w:rPr>
          <w:sz w:val="24"/>
          <w:szCs w:val="24"/>
        </w:rPr>
        <w:t>G</w:t>
      </w:r>
      <w:r w:rsidR="00F11395" w:rsidRPr="00E537B7">
        <w:rPr>
          <w:sz w:val="24"/>
          <w:szCs w:val="24"/>
        </w:rPr>
        <w:t>irl which caused John t</w:t>
      </w:r>
      <w:r w:rsidR="00AA35BB" w:rsidRPr="00E537B7">
        <w:rPr>
          <w:sz w:val="24"/>
          <w:szCs w:val="24"/>
        </w:rPr>
        <w:t>o</w:t>
      </w:r>
      <w:r w:rsidR="00F11395" w:rsidRPr="00E537B7">
        <w:rPr>
          <w:sz w:val="24"/>
          <w:szCs w:val="24"/>
        </w:rPr>
        <w:t xml:space="preserve"> be beheaded in Mark 6:21-29. John was executed in 29 AD by Herod. Also John would be considered guilty as charged in the Law in which </w:t>
      </w:r>
      <w:r w:rsidR="00F51519" w:rsidRPr="00E537B7">
        <w:rPr>
          <w:sz w:val="24"/>
          <w:szCs w:val="24"/>
        </w:rPr>
        <w:t>H</w:t>
      </w:r>
      <w:r w:rsidR="00F11395" w:rsidRPr="00E537B7">
        <w:rPr>
          <w:sz w:val="24"/>
          <w:szCs w:val="24"/>
        </w:rPr>
        <w:t>e would be the most righteous Woman in the omniscience and omnipotence</w:t>
      </w:r>
      <w:r w:rsidR="009A1ED3" w:rsidRPr="00E537B7">
        <w:rPr>
          <w:sz w:val="24"/>
          <w:szCs w:val="24"/>
        </w:rPr>
        <w:t xml:space="preserve"> </w:t>
      </w:r>
      <w:r w:rsidR="00F11395" w:rsidRPr="00E537B7">
        <w:rPr>
          <w:sz w:val="24"/>
          <w:szCs w:val="24"/>
        </w:rPr>
        <w:t xml:space="preserve"> of</w:t>
      </w:r>
      <w:r w:rsidR="009A1ED3" w:rsidRPr="00E537B7">
        <w:rPr>
          <w:sz w:val="24"/>
          <w:szCs w:val="24"/>
        </w:rPr>
        <w:t xml:space="preserve"> </w:t>
      </w:r>
      <w:r w:rsidR="00F11395" w:rsidRPr="00E537B7">
        <w:rPr>
          <w:sz w:val="24"/>
          <w:szCs w:val="24"/>
        </w:rPr>
        <w:t xml:space="preserve"> the </w:t>
      </w:r>
      <w:r w:rsidR="009A1ED3" w:rsidRPr="00E537B7">
        <w:rPr>
          <w:sz w:val="24"/>
          <w:szCs w:val="24"/>
        </w:rPr>
        <w:t xml:space="preserve"> </w:t>
      </w:r>
      <w:r w:rsidR="00F11395" w:rsidRPr="00E537B7">
        <w:rPr>
          <w:sz w:val="24"/>
          <w:szCs w:val="24"/>
        </w:rPr>
        <w:t>Lord</w:t>
      </w:r>
      <w:r w:rsidR="009A1ED3" w:rsidRPr="00E537B7">
        <w:rPr>
          <w:sz w:val="24"/>
          <w:szCs w:val="24"/>
        </w:rPr>
        <w:t xml:space="preserve"> </w:t>
      </w:r>
      <w:r w:rsidR="00F11395" w:rsidRPr="00E537B7">
        <w:rPr>
          <w:sz w:val="24"/>
          <w:szCs w:val="24"/>
        </w:rPr>
        <w:t xml:space="preserve"> because </w:t>
      </w:r>
      <w:r w:rsidR="009A1ED3" w:rsidRPr="00E537B7">
        <w:rPr>
          <w:sz w:val="24"/>
          <w:szCs w:val="24"/>
        </w:rPr>
        <w:t xml:space="preserve"> </w:t>
      </w:r>
      <w:r w:rsidR="00F11395" w:rsidRPr="00E537B7">
        <w:rPr>
          <w:sz w:val="24"/>
          <w:szCs w:val="24"/>
        </w:rPr>
        <w:t xml:space="preserve">of </w:t>
      </w:r>
      <w:r w:rsidR="009A1ED3" w:rsidRPr="00E537B7">
        <w:rPr>
          <w:sz w:val="24"/>
          <w:szCs w:val="24"/>
        </w:rPr>
        <w:t xml:space="preserve"> </w:t>
      </w:r>
      <w:r w:rsidR="00F11395" w:rsidRPr="00E537B7">
        <w:rPr>
          <w:sz w:val="24"/>
          <w:szCs w:val="24"/>
        </w:rPr>
        <w:t>the</w:t>
      </w:r>
      <w:r w:rsidR="009A1ED3" w:rsidRPr="00E537B7">
        <w:rPr>
          <w:sz w:val="24"/>
          <w:szCs w:val="24"/>
        </w:rPr>
        <w:t xml:space="preserve"> </w:t>
      </w:r>
      <w:r w:rsidR="00F11395" w:rsidRPr="00E537B7">
        <w:rPr>
          <w:sz w:val="24"/>
          <w:szCs w:val="24"/>
        </w:rPr>
        <w:t xml:space="preserve"> beheading. John is truly the Holy Ghost of God because </w:t>
      </w:r>
      <w:r w:rsidR="00F51519" w:rsidRPr="00E537B7">
        <w:rPr>
          <w:sz w:val="24"/>
          <w:szCs w:val="24"/>
        </w:rPr>
        <w:t>H</w:t>
      </w:r>
      <w:r w:rsidR="00F11395" w:rsidRPr="00E537B7">
        <w:rPr>
          <w:sz w:val="24"/>
          <w:szCs w:val="24"/>
        </w:rPr>
        <w:t xml:space="preserve">e satisfied the </w:t>
      </w:r>
      <w:r w:rsidR="00B6343E" w:rsidRPr="00E537B7">
        <w:rPr>
          <w:sz w:val="24"/>
          <w:szCs w:val="24"/>
        </w:rPr>
        <w:t>Father Stephen</w:t>
      </w:r>
      <w:r w:rsidR="00F11395" w:rsidRPr="00E537B7">
        <w:rPr>
          <w:sz w:val="24"/>
          <w:szCs w:val="24"/>
        </w:rPr>
        <w:t xml:space="preserve">’s anger </w:t>
      </w:r>
      <w:r w:rsidR="00B6343E" w:rsidRPr="00E537B7">
        <w:rPr>
          <w:sz w:val="24"/>
          <w:szCs w:val="24"/>
        </w:rPr>
        <w:t>in</w:t>
      </w:r>
      <w:r w:rsidR="00F11395" w:rsidRPr="00E537B7">
        <w:rPr>
          <w:sz w:val="24"/>
          <w:szCs w:val="24"/>
        </w:rPr>
        <w:t xml:space="preserve"> the beheading in Exodus 4:14; Numbers 11:1, 10; 12:9; 22:22; 25:3; 32:10, 13-14</w:t>
      </w:r>
      <w:r w:rsidR="00AA35BB" w:rsidRPr="00E537B7">
        <w:rPr>
          <w:sz w:val="24"/>
          <w:szCs w:val="24"/>
        </w:rPr>
        <w:t xml:space="preserve"> &amp;</w:t>
      </w:r>
      <w:r w:rsidR="00F11395" w:rsidRPr="00E537B7">
        <w:rPr>
          <w:sz w:val="24"/>
          <w:szCs w:val="24"/>
        </w:rPr>
        <w:t xml:space="preserve"> Deuteronomy 6:15; 7:4; 9:19; 29:24, 27-28; 31:17, 29; 32:16, 21-22. John has Lordship done</w:t>
      </w:r>
      <w:r w:rsidR="000D20EA" w:rsidRPr="00E537B7">
        <w:rPr>
          <w:sz w:val="24"/>
          <w:szCs w:val="24"/>
        </w:rPr>
        <w:t xml:space="preserve"> </w:t>
      </w:r>
      <w:r w:rsidR="00F11395" w:rsidRPr="00E537B7">
        <w:rPr>
          <w:sz w:val="24"/>
          <w:szCs w:val="24"/>
        </w:rPr>
        <w:t>by the Lord</w:t>
      </w:r>
      <w:r w:rsidR="000D20EA" w:rsidRPr="00E537B7">
        <w:rPr>
          <w:sz w:val="24"/>
          <w:szCs w:val="24"/>
        </w:rPr>
        <w:t xml:space="preserve"> </w:t>
      </w:r>
      <w:r w:rsidR="00F11395" w:rsidRPr="00E537B7">
        <w:rPr>
          <w:sz w:val="24"/>
          <w:szCs w:val="24"/>
        </w:rPr>
        <w:t>Jesus</w:t>
      </w:r>
      <w:r w:rsidR="000D20EA" w:rsidRPr="00E537B7">
        <w:rPr>
          <w:sz w:val="24"/>
          <w:szCs w:val="24"/>
        </w:rPr>
        <w:t xml:space="preserve"> </w:t>
      </w:r>
      <w:r w:rsidR="00F11395" w:rsidRPr="00E537B7">
        <w:rPr>
          <w:sz w:val="24"/>
          <w:szCs w:val="24"/>
        </w:rPr>
        <w:t>who administers</w:t>
      </w:r>
      <w:r w:rsidR="000D20EA" w:rsidRPr="00E537B7">
        <w:rPr>
          <w:sz w:val="24"/>
          <w:szCs w:val="24"/>
        </w:rPr>
        <w:t xml:space="preserve"> </w:t>
      </w:r>
      <w:r w:rsidR="00F11395" w:rsidRPr="00E537B7">
        <w:rPr>
          <w:sz w:val="24"/>
          <w:szCs w:val="24"/>
        </w:rPr>
        <w:t>grace</w:t>
      </w:r>
      <w:r w:rsidR="000D20EA" w:rsidRPr="00E537B7">
        <w:rPr>
          <w:sz w:val="24"/>
          <w:szCs w:val="24"/>
        </w:rPr>
        <w:t xml:space="preserve"> </w:t>
      </w:r>
      <w:r w:rsidR="00F11395" w:rsidRPr="00E537B7">
        <w:rPr>
          <w:sz w:val="24"/>
          <w:szCs w:val="24"/>
        </w:rPr>
        <w:t>to those who will inherit grace in Luke 3.</w:t>
      </w:r>
    </w:p>
    <w:p w:rsidR="006C56E7" w:rsidRPr="00E537B7" w:rsidRDefault="006C56E7" w:rsidP="00720622">
      <w:pPr>
        <w:spacing w:line="480" w:lineRule="auto"/>
        <w:jc w:val="both"/>
        <w:rPr>
          <w:sz w:val="24"/>
          <w:szCs w:val="24"/>
        </w:rPr>
      </w:pPr>
      <w:r w:rsidRPr="00E537B7">
        <w:rPr>
          <w:sz w:val="24"/>
          <w:szCs w:val="24"/>
        </w:rPr>
        <w:t>What did the Blood of the Brother John accomplish?</w:t>
      </w:r>
      <w:r w:rsidR="00F11395" w:rsidRPr="00E537B7">
        <w:rPr>
          <w:sz w:val="24"/>
          <w:szCs w:val="24"/>
        </w:rPr>
        <w:t xml:space="preserve">  </w:t>
      </w:r>
    </w:p>
    <w:p w:rsidR="009D67C4" w:rsidRPr="00E537B7" w:rsidRDefault="006C56E7" w:rsidP="00720622">
      <w:pPr>
        <w:spacing w:line="480" w:lineRule="auto"/>
        <w:jc w:val="both"/>
        <w:rPr>
          <w:sz w:val="24"/>
          <w:szCs w:val="24"/>
        </w:rPr>
      </w:pPr>
      <w:r w:rsidRPr="00E537B7">
        <w:rPr>
          <w:sz w:val="24"/>
          <w:szCs w:val="24"/>
        </w:rPr>
        <w:t xml:space="preserve">John’s blood cancelled out all temptations on </w:t>
      </w:r>
      <w:r w:rsidR="00F51519" w:rsidRPr="00E537B7">
        <w:rPr>
          <w:sz w:val="24"/>
          <w:szCs w:val="24"/>
        </w:rPr>
        <w:t>W</w:t>
      </w:r>
      <w:r w:rsidRPr="00E537B7">
        <w:rPr>
          <w:sz w:val="24"/>
          <w:szCs w:val="24"/>
        </w:rPr>
        <w:t xml:space="preserve">omankind through the beheading in Luke 9:7-9. Because of temptation, normally </w:t>
      </w:r>
      <w:r w:rsidR="00F51519" w:rsidRPr="00E537B7">
        <w:rPr>
          <w:sz w:val="24"/>
          <w:szCs w:val="24"/>
        </w:rPr>
        <w:t>W</w:t>
      </w:r>
      <w:r w:rsidRPr="00E537B7">
        <w:rPr>
          <w:sz w:val="24"/>
          <w:szCs w:val="24"/>
        </w:rPr>
        <w:t xml:space="preserve">omankind would be called a </w:t>
      </w:r>
      <w:r w:rsidR="00F51519" w:rsidRPr="00E537B7">
        <w:rPr>
          <w:sz w:val="24"/>
          <w:szCs w:val="24"/>
        </w:rPr>
        <w:t>D</w:t>
      </w:r>
      <w:r w:rsidRPr="00E537B7">
        <w:rPr>
          <w:sz w:val="24"/>
          <w:szCs w:val="24"/>
        </w:rPr>
        <w:t xml:space="preserve">evil or having a </w:t>
      </w:r>
      <w:r w:rsidR="00F51519" w:rsidRPr="00E537B7">
        <w:rPr>
          <w:sz w:val="24"/>
          <w:szCs w:val="24"/>
        </w:rPr>
        <w:t>D</w:t>
      </w:r>
      <w:r w:rsidRPr="00E537B7">
        <w:rPr>
          <w:sz w:val="24"/>
          <w:szCs w:val="24"/>
        </w:rPr>
        <w:t xml:space="preserve">evil in Luke 7:33. All temptations </w:t>
      </w:r>
      <w:r w:rsidR="007826EF" w:rsidRPr="00E537B7">
        <w:rPr>
          <w:sz w:val="24"/>
          <w:szCs w:val="24"/>
        </w:rPr>
        <w:t>are</w:t>
      </w:r>
      <w:r w:rsidRPr="00E537B7">
        <w:rPr>
          <w:sz w:val="24"/>
          <w:szCs w:val="24"/>
        </w:rPr>
        <w:t xml:space="preserve"> of the devil. John’s blood would bring a repentant heart or a change of mind in </w:t>
      </w:r>
      <w:r w:rsidR="00F51519" w:rsidRPr="00E537B7">
        <w:rPr>
          <w:sz w:val="24"/>
          <w:szCs w:val="24"/>
        </w:rPr>
        <w:t>W</w:t>
      </w:r>
      <w:r w:rsidRPr="00E537B7">
        <w:rPr>
          <w:sz w:val="24"/>
          <w:szCs w:val="24"/>
        </w:rPr>
        <w:t>omankind</w:t>
      </w:r>
      <w:r w:rsidR="009D67C4" w:rsidRPr="00E537B7">
        <w:rPr>
          <w:sz w:val="24"/>
          <w:szCs w:val="24"/>
        </w:rPr>
        <w:t xml:space="preserve"> </w:t>
      </w:r>
      <w:r w:rsidRPr="00E537B7">
        <w:rPr>
          <w:sz w:val="24"/>
          <w:szCs w:val="24"/>
        </w:rPr>
        <w:t xml:space="preserve">in Luke 3. John’s blood would bring warnings and judgments on those who did not obey the Lord in Luke 3. John’s blood </w:t>
      </w:r>
      <w:r w:rsidR="003C41DC" w:rsidRPr="00E537B7">
        <w:rPr>
          <w:sz w:val="24"/>
          <w:szCs w:val="24"/>
        </w:rPr>
        <w:t>i</w:t>
      </w:r>
      <w:r w:rsidRPr="00E537B7">
        <w:rPr>
          <w:sz w:val="24"/>
          <w:szCs w:val="24"/>
        </w:rPr>
        <w:t xml:space="preserve">s a </w:t>
      </w:r>
      <w:r w:rsidR="003C41DC" w:rsidRPr="00E537B7">
        <w:rPr>
          <w:sz w:val="24"/>
          <w:szCs w:val="24"/>
        </w:rPr>
        <w:t>W</w:t>
      </w:r>
      <w:r w:rsidRPr="00E537B7">
        <w:rPr>
          <w:sz w:val="24"/>
          <w:szCs w:val="24"/>
        </w:rPr>
        <w:t xml:space="preserve">itness </w:t>
      </w:r>
      <w:r w:rsidR="003C41DC" w:rsidRPr="00E537B7">
        <w:rPr>
          <w:sz w:val="24"/>
          <w:szCs w:val="24"/>
        </w:rPr>
        <w:t xml:space="preserve">(Water) </w:t>
      </w:r>
      <w:r w:rsidRPr="00E537B7">
        <w:rPr>
          <w:sz w:val="24"/>
          <w:szCs w:val="24"/>
        </w:rPr>
        <w:t xml:space="preserve">as God on the </w:t>
      </w:r>
      <w:r w:rsidR="00F51519" w:rsidRPr="00E537B7">
        <w:rPr>
          <w:sz w:val="24"/>
          <w:szCs w:val="24"/>
        </w:rPr>
        <w:t>E</w:t>
      </w:r>
      <w:r w:rsidRPr="00E537B7">
        <w:rPr>
          <w:sz w:val="24"/>
          <w:szCs w:val="24"/>
        </w:rPr>
        <w:t xml:space="preserve">arth in </w:t>
      </w:r>
      <w:r w:rsidR="00CC5EEB" w:rsidRPr="00E537B7">
        <w:rPr>
          <w:sz w:val="24"/>
          <w:szCs w:val="24"/>
        </w:rPr>
        <w:t>1</w:t>
      </w:r>
      <w:r w:rsidR="00CC5EEB" w:rsidRPr="00E537B7">
        <w:rPr>
          <w:sz w:val="24"/>
          <w:szCs w:val="24"/>
          <w:vertAlign w:val="superscript"/>
        </w:rPr>
        <w:t>st</w:t>
      </w:r>
      <w:r w:rsidR="00CC5EEB" w:rsidRPr="00E537B7">
        <w:rPr>
          <w:sz w:val="24"/>
          <w:szCs w:val="24"/>
        </w:rPr>
        <w:t xml:space="preserve"> </w:t>
      </w:r>
      <w:r w:rsidRPr="00E537B7">
        <w:rPr>
          <w:sz w:val="24"/>
          <w:szCs w:val="24"/>
        </w:rPr>
        <w:t>John 5:</w:t>
      </w:r>
      <w:r w:rsidR="00CC5EEB" w:rsidRPr="00E537B7">
        <w:rPr>
          <w:sz w:val="24"/>
          <w:szCs w:val="24"/>
        </w:rPr>
        <w:t>7-</w:t>
      </w:r>
      <w:r w:rsidRPr="00E537B7">
        <w:rPr>
          <w:sz w:val="24"/>
          <w:szCs w:val="24"/>
        </w:rPr>
        <w:t xml:space="preserve">8. John’s blood which his far off has made nigh unto </w:t>
      </w:r>
      <w:r w:rsidR="00F51519" w:rsidRPr="00E537B7">
        <w:rPr>
          <w:sz w:val="24"/>
          <w:szCs w:val="24"/>
        </w:rPr>
        <w:t>Y</w:t>
      </w:r>
      <w:r w:rsidRPr="00E537B7">
        <w:rPr>
          <w:sz w:val="24"/>
          <w:szCs w:val="24"/>
        </w:rPr>
        <w:t xml:space="preserve">ou through </w:t>
      </w:r>
      <w:r w:rsidR="00F51519" w:rsidRPr="00E537B7">
        <w:rPr>
          <w:sz w:val="24"/>
          <w:szCs w:val="24"/>
        </w:rPr>
        <w:t>H</w:t>
      </w:r>
      <w:r w:rsidRPr="00E537B7">
        <w:rPr>
          <w:sz w:val="24"/>
          <w:szCs w:val="24"/>
        </w:rPr>
        <w:t xml:space="preserve">is offering in Luke </w:t>
      </w:r>
      <w:r w:rsidRPr="00E537B7">
        <w:rPr>
          <w:sz w:val="24"/>
          <w:szCs w:val="24"/>
        </w:rPr>
        <w:lastRenderedPageBreak/>
        <w:t xml:space="preserve">9:9 </w:t>
      </w:r>
      <w:r w:rsidR="003C41DC" w:rsidRPr="00E537B7">
        <w:rPr>
          <w:sz w:val="24"/>
          <w:szCs w:val="24"/>
        </w:rPr>
        <w:t>&amp;</w:t>
      </w:r>
      <w:r w:rsidRPr="00E537B7">
        <w:rPr>
          <w:sz w:val="24"/>
          <w:szCs w:val="24"/>
        </w:rPr>
        <w:t xml:space="preserve"> having made peace through John</w:t>
      </w:r>
      <w:r w:rsidR="003C41DC" w:rsidRPr="00E537B7">
        <w:rPr>
          <w:sz w:val="24"/>
          <w:szCs w:val="24"/>
        </w:rPr>
        <w:t>’s blood</w:t>
      </w:r>
      <w:r w:rsidRPr="00E537B7">
        <w:rPr>
          <w:sz w:val="24"/>
          <w:szCs w:val="24"/>
        </w:rPr>
        <w:t xml:space="preserve"> of His beheading to bring all things unto Himself in Luke 3:1-22. John’s blood destroyed </w:t>
      </w:r>
      <w:r w:rsidR="00764FA3" w:rsidRPr="00E537B7">
        <w:rPr>
          <w:sz w:val="24"/>
          <w:szCs w:val="24"/>
        </w:rPr>
        <w:t xml:space="preserve">the </w:t>
      </w:r>
      <w:r w:rsidR="003C41DC" w:rsidRPr="00E537B7">
        <w:rPr>
          <w:sz w:val="24"/>
          <w:szCs w:val="24"/>
        </w:rPr>
        <w:t xml:space="preserve">Devil’s </w:t>
      </w:r>
      <w:r w:rsidRPr="00E537B7">
        <w:rPr>
          <w:sz w:val="24"/>
          <w:szCs w:val="24"/>
        </w:rPr>
        <w:t>temptation</w:t>
      </w:r>
      <w:r w:rsidR="00764FA3" w:rsidRPr="00E537B7">
        <w:rPr>
          <w:sz w:val="24"/>
          <w:szCs w:val="24"/>
        </w:rPr>
        <w:t>s</w:t>
      </w:r>
      <w:r w:rsidRPr="00E537B7">
        <w:rPr>
          <w:sz w:val="24"/>
          <w:szCs w:val="24"/>
        </w:rPr>
        <w:t xml:space="preserve"> </w:t>
      </w:r>
      <w:r w:rsidR="003C41DC" w:rsidRPr="00E537B7">
        <w:rPr>
          <w:sz w:val="24"/>
          <w:szCs w:val="24"/>
        </w:rPr>
        <w:t xml:space="preserve">by </w:t>
      </w:r>
      <w:r w:rsidRPr="00E537B7">
        <w:rPr>
          <w:sz w:val="24"/>
          <w:szCs w:val="24"/>
        </w:rPr>
        <w:t xml:space="preserve">the price of the beheading. John’s blood </w:t>
      </w:r>
      <w:r w:rsidR="00764FA3" w:rsidRPr="00E537B7">
        <w:rPr>
          <w:sz w:val="24"/>
          <w:szCs w:val="24"/>
        </w:rPr>
        <w:t xml:space="preserve">also </w:t>
      </w:r>
      <w:r w:rsidRPr="00E537B7">
        <w:rPr>
          <w:sz w:val="24"/>
          <w:szCs w:val="24"/>
        </w:rPr>
        <w:t xml:space="preserve">purges </w:t>
      </w:r>
      <w:r w:rsidR="00F51519" w:rsidRPr="00E537B7">
        <w:rPr>
          <w:sz w:val="24"/>
          <w:szCs w:val="24"/>
        </w:rPr>
        <w:t>Y</w:t>
      </w:r>
      <w:r w:rsidRPr="00E537B7">
        <w:rPr>
          <w:sz w:val="24"/>
          <w:szCs w:val="24"/>
        </w:rPr>
        <w:t>our conscience from the work</w:t>
      </w:r>
      <w:r w:rsidR="003C41DC" w:rsidRPr="00E537B7">
        <w:rPr>
          <w:sz w:val="24"/>
          <w:szCs w:val="24"/>
        </w:rPr>
        <w:t>ing</w:t>
      </w:r>
      <w:r w:rsidRPr="00E537B7">
        <w:rPr>
          <w:sz w:val="24"/>
          <w:szCs w:val="24"/>
        </w:rPr>
        <w:t xml:space="preserve"> powers of temptations from the </w:t>
      </w:r>
      <w:r w:rsidR="00764FA3" w:rsidRPr="00E537B7">
        <w:rPr>
          <w:sz w:val="24"/>
          <w:szCs w:val="24"/>
        </w:rPr>
        <w:t>D</w:t>
      </w:r>
      <w:r w:rsidRPr="00E537B7">
        <w:rPr>
          <w:sz w:val="24"/>
          <w:szCs w:val="24"/>
        </w:rPr>
        <w:t xml:space="preserve">evil </w:t>
      </w:r>
      <w:r w:rsidR="00764FA3" w:rsidRPr="00E537B7">
        <w:rPr>
          <w:sz w:val="24"/>
          <w:szCs w:val="24"/>
        </w:rPr>
        <w:t xml:space="preserve">or Satan </w:t>
      </w:r>
      <w:r w:rsidRPr="00E537B7">
        <w:rPr>
          <w:sz w:val="24"/>
          <w:szCs w:val="24"/>
        </w:rPr>
        <w:t xml:space="preserve">to serve the Lord in Luke 9:7-9. John’s blood being shed is grace being administered to those tempting believers by the </w:t>
      </w:r>
      <w:r w:rsidR="003C41DC" w:rsidRPr="00E537B7">
        <w:rPr>
          <w:sz w:val="24"/>
          <w:szCs w:val="24"/>
        </w:rPr>
        <w:t xml:space="preserve">Devil’s </w:t>
      </w:r>
      <w:r w:rsidRPr="00E537B7">
        <w:rPr>
          <w:sz w:val="24"/>
          <w:szCs w:val="24"/>
        </w:rPr>
        <w:t>authority</w:t>
      </w:r>
      <w:r w:rsidR="003C41DC" w:rsidRPr="00E537B7">
        <w:rPr>
          <w:sz w:val="24"/>
          <w:szCs w:val="24"/>
        </w:rPr>
        <w:t>.</w:t>
      </w:r>
      <w:r w:rsidRPr="00E537B7">
        <w:rPr>
          <w:sz w:val="24"/>
          <w:szCs w:val="24"/>
        </w:rPr>
        <w:t xml:space="preserve"> </w:t>
      </w:r>
      <w:r w:rsidR="007826EF" w:rsidRPr="00E537B7">
        <w:rPr>
          <w:sz w:val="24"/>
          <w:szCs w:val="24"/>
        </w:rPr>
        <w:t xml:space="preserve">John’s blood brings sanctification being holy from temptations in Luke 3:1-20. John’s blood is far better than </w:t>
      </w:r>
      <w:r w:rsidR="00D465E5" w:rsidRPr="00E537B7">
        <w:rPr>
          <w:sz w:val="24"/>
          <w:szCs w:val="24"/>
        </w:rPr>
        <w:t>Enos</w:t>
      </w:r>
      <w:r w:rsidR="007826EF" w:rsidRPr="00E537B7">
        <w:rPr>
          <w:sz w:val="24"/>
          <w:szCs w:val="24"/>
        </w:rPr>
        <w:t xml:space="preserve"> </w:t>
      </w:r>
      <w:r w:rsidR="003C41DC" w:rsidRPr="00E537B7">
        <w:rPr>
          <w:sz w:val="24"/>
          <w:szCs w:val="24"/>
        </w:rPr>
        <w:t xml:space="preserve">(Enosh) </w:t>
      </w:r>
      <w:r w:rsidR="007826EF" w:rsidRPr="00E537B7">
        <w:rPr>
          <w:sz w:val="24"/>
          <w:szCs w:val="24"/>
        </w:rPr>
        <w:t xml:space="preserve">in </w:t>
      </w:r>
      <w:r w:rsidR="003C41DC" w:rsidRPr="00E537B7">
        <w:rPr>
          <w:sz w:val="24"/>
          <w:szCs w:val="24"/>
        </w:rPr>
        <w:t xml:space="preserve">Genesis 4:26 &amp; </w:t>
      </w:r>
      <w:r w:rsidR="007826EF" w:rsidRPr="00E537B7">
        <w:rPr>
          <w:sz w:val="24"/>
          <w:szCs w:val="24"/>
        </w:rPr>
        <w:t xml:space="preserve">Luke 3:1-20. John’s blood cleanses </w:t>
      </w:r>
      <w:r w:rsidR="00F51519" w:rsidRPr="00E537B7">
        <w:rPr>
          <w:sz w:val="24"/>
          <w:szCs w:val="24"/>
        </w:rPr>
        <w:t>U</w:t>
      </w:r>
      <w:r w:rsidR="007826EF" w:rsidRPr="00E537B7">
        <w:rPr>
          <w:sz w:val="24"/>
          <w:szCs w:val="24"/>
        </w:rPr>
        <w:t>s from all temptations in Luke 9:7-9.</w:t>
      </w:r>
      <w:r w:rsidRPr="00E537B7">
        <w:rPr>
          <w:sz w:val="24"/>
          <w:szCs w:val="24"/>
        </w:rPr>
        <w:t xml:space="preserve">  </w:t>
      </w:r>
      <w:r w:rsidR="009D67C4" w:rsidRPr="00E537B7">
        <w:rPr>
          <w:sz w:val="24"/>
          <w:szCs w:val="24"/>
        </w:rPr>
        <w:t xml:space="preserve"> </w:t>
      </w:r>
    </w:p>
    <w:p w:rsidR="002B0B1D" w:rsidRPr="00E537B7" w:rsidRDefault="00574FC3" w:rsidP="00720622">
      <w:pPr>
        <w:spacing w:line="480" w:lineRule="auto"/>
        <w:jc w:val="both"/>
        <w:rPr>
          <w:sz w:val="24"/>
          <w:szCs w:val="24"/>
        </w:rPr>
      </w:pPr>
      <w:r w:rsidRPr="00E537B7">
        <w:rPr>
          <w:sz w:val="24"/>
          <w:szCs w:val="24"/>
        </w:rPr>
        <w:t xml:space="preserve">The </w:t>
      </w:r>
      <w:r w:rsidR="00DE3E69" w:rsidRPr="00E537B7">
        <w:rPr>
          <w:sz w:val="24"/>
          <w:szCs w:val="24"/>
        </w:rPr>
        <w:t>R</w:t>
      </w:r>
      <w:r w:rsidRPr="00E537B7">
        <w:rPr>
          <w:sz w:val="24"/>
          <w:szCs w:val="24"/>
        </w:rPr>
        <w:t xml:space="preserve">esurrection and the </w:t>
      </w:r>
      <w:r w:rsidR="00DE3E69" w:rsidRPr="00E537B7">
        <w:rPr>
          <w:sz w:val="24"/>
          <w:szCs w:val="24"/>
        </w:rPr>
        <w:t>A</w:t>
      </w:r>
      <w:r w:rsidRPr="00E537B7">
        <w:rPr>
          <w:sz w:val="24"/>
          <w:szCs w:val="24"/>
        </w:rPr>
        <w:t xml:space="preserve">scension of the Brother John </w:t>
      </w:r>
    </w:p>
    <w:p w:rsidR="00574FC3" w:rsidRPr="00E537B7" w:rsidRDefault="00574FC3" w:rsidP="00720622">
      <w:pPr>
        <w:spacing w:line="480" w:lineRule="auto"/>
        <w:jc w:val="both"/>
        <w:rPr>
          <w:sz w:val="24"/>
          <w:szCs w:val="24"/>
        </w:rPr>
      </w:pPr>
      <w:r w:rsidRPr="00E537B7">
        <w:rPr>
          <w:sz w:val="24"/>
          <w:szCs w:val="24"/>
        </w:rPr>
        <w:t xml:space="preserve">In Matthew 14:1 it tells us that “Herod the tetrarch heard the report about Jesus and said to </w:t>
      </w:r>
      <w:r w:rsidR="001F19CC" w:rsidRPr="00E537B7">
        <w:rPr>
          <w:sz w:val="24"/>
          <w:szCs w:val="24"/>
        </w:rPr>
        <w:t>H</w:t>
      </w:r>
      <w:r w:rsidRPr="00E537B7">
        <w:rPr>
          <w:sz w:val="24"/>
          <w:szCs w:val="24"/>
        </w:rPr>
        <w:t xml:space="preserve">is </w:t>
      </w:r>
      <w:r w:rsidR="001F19CC" w:rsidRPr="00E537B7">
        <w:rPr>
          <w:sz w:val="24"/>
          <w:szCs w:val="24"/>
        </w:rPr>
        <w:t>S</w:t>
      </w:r>
      <w:r w:rsidRPr="00E537B7">
        <w:rPr>
          <w:sz w:val="24"/>
          <w:szCs w:val="24"/>
        </w:rPr>
        <w:t xml:space="preserve">ervants, this is John the Baptist, </w:t>
      </w:r>
      <w:r w:rsidR="001F19CC" w:rsidRPr="00E537B7">
        <w:rPr>
          <w:sz w:val="24"/>
          <w:szCs w:val="24"/>
        </w:rPr>
        <w:t>H</w:t>
      </w:r>
      <w:r w:rsidRPr="00E537B7">
        <w:rPr>
          <w:sz w:val="24"/>
          <w:szCs w:val="24"/>
        </w:rPr>
        <w:t xml:space="preserve">e is risen from the dead, and therefore these omnipotence’s are at work in </w:t>
      </w:r>
      <w:r w:rsidR="001F19CC" w:rsidRPr="00E537B7">
        <w:rPr>
          <w:sz w:val="24"/>
          <w:szCs w:val="24"/>
        </w:rPr>
        <w:t>H</w:t>
      </w:r>
      <w:r w:rsidRPr="00E537B7">
        <w:rPr>
          <w:sz w:val="24"/>
          <w:szCs w:val="24"/>
        </w:rPr>
        <w:t>im.</w:t>
      </w:r>
      <w:r w:rsidR="00AA35BB" w:rsidRPr="00E537B7">
        <w:rPr>
          <w:sz w:val="24"/>
          <w:szCs w:val="24"/>
        </w:rPr>
        <w:t>”</w:t>
      </w:r>
      <w:r w:rsidRPr="00E537B7">
        <w:rPr>
          <w:sz w:val="24"/>
          <w:szCs w:val="24"/>
        </w:rPr>
        <w:t xml:space="preserve"> </w:t>
      </w:r>
      <w:r w:rsidR="00AA35BB" w:rsidRPr="00E537B7">
        <w:rPr>
          <w:sz w:val="24"/>
          <w:szCs w:val="24"/>
        </w:rPr>
        <w:t>In Mark 14:14-16 it tells us that “a</w:t>
      </w:r>
      <w:r w:rsidRPr="00E537B7">
        <w:rPr>
          <w:sz w:val="24"/>
          <w:szCs w:val="24"/>
        </w:rPr>
        <w:t xml:space="preserve">nd </w:t>
      </w:r>
      <w:r w:rsidR="001F19CC" w:rsidRPr="00E537B7">
        <w:rPr>
          <w:sz w:val="24"/>
          <w:szCs w:val="24"/>
        </w:rPr>
        <w:t>H</w:t>
      </w:r>
      <w:r w:rsidRPr="00E537B7">
        <w:rPr>
          <w:sz w:val="24"/>
          <w:szCs w:val="24"/>
        </w:rPr>
        <w:t xml:space="preserve">e said, John the Baptist is risen from the dead, and therefore these omnipotence’s are at work in </w:t>
      </w:r>
      <w:r w:rsidR="001F19CC" w:rsidRPr="00E537B7">
        <w:rPr>
          <w:sz w:val="24"/>
          <w:szCs w:val="24"/>
        </w:rPr>
        <w:t>H</w:t>
      </w:r>
      <w:r w:rsidRPr="00E537B7">
        <w:rPr>
          <w:sz w:val="24"/>
          <w:szCs w:val="24"/>
        </w:rPr>
        <w:t xml:space="preserve">im. Other’s said, it is Elijah, and </w:t>
      </w:r>
      <w:r w:rsidR="007826EF" w:rsidRPr="00E537B7">
        <w:rPr>
          <w:sz w:val="24"/>
          <w:szCs w:val="24"/>
        </w:rPr>
        <w:t>o</w:t>
      </w:r>
      <w:r w:rsidRPr="00E537B7">
        <w:rPr>
          <w:sz w:val="24"/>
          <w:szCs w:val="24"/>
        </w:rPr>
        <w:t xml:space="preserve">thers said, it is the Prophets, or like one of the </w:t>
      </w:r>
      <w:r w:rsidR="001F19CC" w:rsidRPr="00E537B7">
        <w:rPr>
          <w:sz w:val="24"/>
          <w:szCs w:val="24"/>
        </w:rPr>
        <w:t>P</w:t>
      </w:r>
      <w:r w:rsidRPr="00E537B7">
        <w:rPr>
          <w:sz w:val="24"/>
          <w:szCs w:val="24"/>
        </w:rPr>
        <w:t xml:space="preserve">rophets. But when Herod heard, </w:t>
      </w:r>
      <w:r w:rsidR="001F19CC" w:rsidRPr="00E537B7">
        <w:rPr>
          <w:sz w:val="24"/>
          <w:szCs w:val="24"/>
        </w:rPr>
        <w:t>H</w:t>
      </w:r>
      <w:r w:rsidRPr="00E537B7">
        <w:rPr>
          <w:sz w:val="24"/>
          <w:szCs w:val="24"/>
        </w:rPr>
        <w:t xml:space="preserve">e said, ‘this is John, whom I beheaded, </w:t>
      </w:r>
      <w:r w:rsidR="001F19CC" w:rsidRPr="00E537B7">
        <w:rPr>
          <w:sz w:val="24"/>
          <w:szCs w:val="24"/>
        </w:rPr>
        <w:t>H</w:t>
      </w:r>
      <w:r w:rsidRPr="00E537B7">
        <w:rPr>
          <w:sz w:val="24"/>
          <w:szCs w:val="24"/>
        </w:rPr>
        <w:t>e has been raised from the dead!’” In Luke 9:7-9 it declares “</w:t>
      </w:r>
      <w:r w:rsidR="00DE4073" w:rsidRPr="00E537B7">
        <w:rPr>
          <w:sz w:val="24"/>
          <w:szCs w:val="24"/>
        </w:rPr>
        <w:t>…</w:t>
      </w:r>
      <w:r w:rsidRPr="00E537B7">
        <w:rPr>
          <w:sz w:val="24"/>
          <w:szCs w:val="24"/>
        </w:rPr>
        <w:t xml:space="preserve"> and </w:t>
      </w:r>
      <w:r w:rsidR="001F19CC" w:rsidRPr="00E537B7">
        <w:rPr>
          <w:sz w:val="24"/>
          <w:szCs w:val="24"/>
        </w:rPr>
        <w:t>H</w:t>
      </w:r>
      <w:r w:rsidRPr="00E537B7">
        <w:rPr>
          <w:sz w:val="24"/>
          <w:szCs w:val="24"/>
        </w:rPr>
        <w:t xml:space="preserve">e was perplexed. Because it was said by some the John had risen from the dead, and some the Elijah had appeared, and by others that one of the </w:t>
      </w:r>
      <w:r w:rsidR="001F19CC" w:rsidRPr="00E537B7">
        <w:rPr>
          <w:sz w:val="24"/>
          <w:szCs w:val="24"/>
        </w:rPr>
        <w:t>O</w:t>
      </w:r>
      <w:r w:rsidRPr="00E537B7">
        <w:rPr>
          <w:sz w:val="24"/>
          <w:szCs w:val="24"/>
        </w:rPr>
        <w:t xml:space="preserve">ld </w:t>
      </w:r>
      <w:r w:rsidR="001F19CC" w:rsidRPr="00E537B7">
        <w:rPr>
          <w:sz w:val="24"/>
          <w:szCs w:val="24"/>
        </w:rPr>
        <w:t>P</w:t>
      </w:r>
      <w:r w:rsidRPr="00E537B7">
        <w:rPr>
          <w:sz w:val="24"/>
          <w:szCs w:val="24"/>
        </w:rPr>
        <w:t xml:space="preserve">rophets had risen again. Herod, said, ‘John I have beheaded, but who is this of whom I hear such things?’” </w:t>
      </w:r>
      <w:r w:rsidR="00FE674C" w:rsidRPr="00E537B7">
        <w:rPr>
          <w:sz w:val="24"/>
          <w:szCs w:val="24"/>
        </w:rPr>
        <w:t xml:space="preserve">the Lord John’s </w:t>
      </w:r>
      <w:r w:rsidRPr="00E537B7">
        <w:rPr>
          <w:sz w:val="24"/>
          <w:szCs w:val="24"/>
        </w:rPr>
        <w:t xml:space="preserve">resurrection is </w:t>
      </w:r>
      <w:r w:rsidR="00FE674C" w:rsidRPr="00E537B7">
        <w:rPr>
          <w:sz w:val="24"/>
          <w:szCs w:val="24"/>
        </w:rPr>
        <w:t>first</w:t>
      </w:r>
      <w:r w:rsidR="00DE4073" w:rsidRPr="00E537B7">
        <w:rPr>
          <w:sz w:val="24"/>
          <w:szCs w:val="24"/>
        </w:rPr>
        <w:t xml:space="preserve"> &amp;</w:t>
      </w:r>
      <w:r w:rsidRPr="00E537B7">
        <w:rPr>
          <w:sz w:val="24"/>
          <w:szCs w:val="24"/>
        </w:rPr>
        <w:t xml:space="preserve"> foremost</w:t>
      </w:r>
      <w:r w:rsidR="00212E9C" w:rsidRPr="00E537B7">
        <w:rPr>
          <w:sz w:val="24"/>
          <w:szCs w:val="24"/>
        </w:rPr>
        <w:t xml:space="preserve"> </w:t>
      </w:r>
      <w:r w:rsidRPr="00E537B7">
        <w:rPr>
          <w:sz w:val="24"/>
          <w:szCs w:val="24"/>
        </w:rPr>
        <w:t xml:space="preserve">resurrection outside </w:t>
      </w:r>
      <w:r w:rsidR="00FE674C" w:rsidRPr="00E537B7">
        <w:rPr>
          <w:sz w:val="24"/>
          <w:szCs w:val="24"/>
        </w:rPr>
        <w:t>the</w:t>
      </w:r>
      <w:r w:rsidR="00212E9C" w:rsidRPr="00E537B7">
        <w:rPr>
          <w:sz w:val="24"/>
          <w:szCs w:val="24"/>
        </w:rPr>
        <w:t xml:space="preserve"> </w:t>
      </w:r>
      <w:r w:rsidR="00FE674C" w:rsidRPr="00E537B7">
        <w:rPr>
          <w:sz w:val="24"/>
          <w:szCs w:val="24"/>
        </w:rPr>
        <w:t>K</w:t>
      </w:r>
      <w:r w:rsidRPr="00E537B7">
        <w:rPr>
          <w:sz w:val="24"/>
          <w:szCs w:val="24"/>
        </w:rPr>
        <w:t xml:space="preserve">ingdom </w:t>
      </w:r>
      <w:r w:rsidR="00FE674C" w:rsidRPr="00E537B7">
        <w:rPr>
          <w:sz w:val="24"/>
          <w:szCs w:val="24"/>
        </w:rPr>
        <w:t xml:space="preserve">of God </w:t>
      </w:r>
      <w:r w:rsidRPr="00E537B7">
        <w:rPr>
          <w:sz w:val="24"/>
          <w:szCs w:val="24"/>
        </w:rPr>
        <w:t>concerning grace</w:t>
      </w:r>
      <w:r w:rsidR="00FE674C" w:rsidRPr="00E537B7">
        <w:rPr>
          <w:sz w:val="24"/>
          <w:szCs w:val="24"/>
        </w:rPr>
        <w:t xml:space="preserve"> and favor</w:t>
      </w:r>
      <w:r w:rsidRPr="00E537B7">
        <w:rPr>
          <w:sz w:val="24"/>
          <w:szCs w:val="24"/>
        </w:rPr>
        <w:t>.</w:t>
      </w:r>
      <w:r w:rsidR="00DE4073" w:rsidRPr="00E537B7">
        <w:rPr>
          <w:sz w:val="24"/>
          <w:szCs w:val="24"/>
        </w:rPr>
        <w:t xml:space="preserve"> John</w:t>
      </w:r>
      <w:r w:rsidR="00212E9C" w:rsidRPr="00E537B7">
        <w:rPr>
          <w:sz w:val="24"/>
          <w:szCs w:val="24"/>
        </w:rPr>
        <w:t xml:space="preserve"> </w:t>
      </w:r>
      <w:r w:rsidR="00DE4073" w:rsidRPr="00E537B7">
        <w:rPr>
          <w:sz w:val="24"/>
          <w:szCs w:val="24"/>
        </w:rPr>
        <w:t xml:space="preserve">did Elijah’s Law for 20 days and nights before </w:t>
      </w:r>
      <w:r w:rsidR="001F19CC" w:rsidRPr="00E537B7">
        <w:rPr>
          <w:sz w:val="24"/>
          <w:szCs w:val="24"/>
        </w:rPr>
        <w:t>H</w:t>
      </w:r>
      <w:r w:rsidR="00DE4073" w:rsidRPr="00E537B7">
        <w:rPr>
          <w:sz w:val="24"/>
          <w:szCs w:val="24"/>
        </w:rPr>
        <w:t xml:space="preserve">e ascended to </w:t>
      </w:r>
      <w:r w:rsidR="001F19CC" w:rsidRPr="00E537B7">
        <w:rPr>
          <w:sz w:val="24"/>
          <w:szCs w:val="24"/>
        </w:rPr>
        <w:t>H</w:t>
      </w:r>
      <w:r w:rsidR="00DE4073" w:rsidRPr="00E537B7">
        <w:rPr>
          <w:sz w:val="24"/>
          <w:szCs w:val="24"/>
        </w:rPr>
        <w:t>eaven</w:t>
      </w:r>
      <w:r w:rsidR="0037228A" w:rsidRPr="00E537B7">
        <w:rPr>
          <w:sz w:val="24"/>
          <w:szCs w:val="24"/>
        </w:rPr>
        <w:t xml:space="preserve"> in around </w:t>
      </w:r>
      <w:r w:rsidR="00483F91" w:rsidRPr="00E537B7">
        <w:rPr>
          <w:sz w:val="24"/>
          <w:szCs w:val="24"/>
        </w:rPr>
        <w:t>October</w:t>
      </w:r>
      <w:r w:rsidR="0037228A" w:rsidRPr="00E537B7">
        <w:rPr>
          <w:sz w:val="24"/>
          <w:szCs w:val="24"/>
        </w:rPr>
        <w:t xml:space="preserve"> 2</w:t>
      </w:r>
      <w:r w:rsidR="00483F91" w:rsidRPr="00E537B7">
        <w:rPr>
          <w:sz w:val="24"/>
          <w:szCs w:val="24"/>
        </w:rPr>
        <w:t>7</w:t>
      </w:r>
      <w:r w:rsidR="00483F91" w:rsidRPr="00E537B7">
        <w:rPr>
          <w:sz w:val="24"/>
          <w:szCs w:val="24"/>
          <w:vertAlign w:val="superscript"/>
        </w:rPr>
        <w:t>th</w:t>
      </w:r>
      <w:r w:rsidR="0037228A" w:rsidRPr="00E537B7">
        <w:rPr>
          <w:sz w:val="24"/>
          <w:szCs w:val="24"/>
        </w:rPr>
        <w:t>.</w:t>
      </w:r>
      <w:r w:rsidR="00DE4073" w:rsidRPr="00E537B7">
        <w:rPr>
          <w:sz w:val="24"/>
          <w:szCs w:val="24"/>
        </w:rPr>
        <w:t xml:space="preserve"> </w:t>
      </w:r>
    </w:p>
    <w:p w:rsidR="00574FC3" w:rsidRPr="00E537B7" w:rsidRDefault="00574FC3" w:rsidP="00720622">
      <w:pPr>
        <w:spacing w:line="480" w:lineRule="auto"/>
        <w:jc w:val="both"/>
        <w:rPr>
          <w:sz w:val="24"/>
          <w:szCs w:val="24"/>
        </w:rPr>
      </w:pPr>
      <w:r w:rsidRPr="00E537B7">
        <w:rPr>
          <w:sz w:val="24"/>
          <w:szCs w:val="24"/>
        </w:rPr>
        <w:lastRenderedPageBreak/>
        <w:t xml:space="preserve">The </w:t>
      </w:r>
      <w:r w:rsidR="00DE3E69" w:rsidRPr="00E537B7">
        <w:rPr>
          <w:sz w:val="24"/>
          <w:szCs w:val="24"/>
        </w:rPr>
        <w:t>T</w:t>
      </w:r>
      <w:r w:rsidRPr="00E537B7">
        <w:rPr>
          <w:sz w:val="24"/>
          <w:szCs w:val="24"/>
        </w:rPr>
        <w:t>hrone of the Brother John</w:t>
      </w:r>
    </w:p>
    <w:p w:rsidR="00574FC3" w:rsidRPr="00E537B7" w:rsidRDefault="00574FC3" w:rsidP="00720622">
      <w:pPr>
        <w:spacing w:line="480" w:lineRule="auto"/>
        <w:jc w:val="both"/>
        <w:rPr>
          <w:sz w:val="24"/>
          <w:szCs w:val="24"/>
        </w:rPr>
      </w:pPr>
      <w:r w:rsidRPr="00E537B7">
        <w:rPr>
          <w:sz w:val="24"/>
          <w:szCs w:val="24"/>
        </w:rPr>
        <w:t xml:space="preserve">John’s throne is a great mystery. But we know based on </w:t>
      </w:r>
      <w:r w:rsidR="00386011" w:rsidRPr="00E537B7">
        <w:rPr>
          <w:sz w:val="24"/>
          <w:szCs w:val="24"/>
        </w:rPr>
        <w:t>the Holy S</w:t>
      </w:r>
      <w:r w:rsidRPr="00E537B7">
        <w:rPr>
          <w:sz w:val="24"/>
          <w:szCs w:val="24"/>
        </w:rPr>
        <w:t>cripture</w:t>
      </w:r>
      <w:r w:rsidR="00386011" w:rsidRPr="00E537B7">
        <w:rPr>
          <w:sz w:val="24"/>
          <w:szCs w:val="24"/>
        </w:rPr>
        <w:t>s</w:t>
      </w:r>
      <w:r w:rsidRPr="00E537B7">
        <w:rPr>
          <w:sz w:val="24"/>
          <w:szCs w:val="24"/>
        </w:rPr>
        <w:t xml:space="preserve"> that Saul according t</w:t>
      </w:r>
      <w:r w:rsidR="003E5FF9" w:rsidRPr="00E537B7">
        <w:rPr>
          <w:sz w:val="24"/>
          <w:szCs w:val="24"/>
        </w:rPr>
        <w:t>o</w:t>
      </w:r>
      <w:r w:rsidRPr="00E537B7">
        <w:rPr>
          <w:sz w:val="24"/>
          <w:szCs w:val="24"/>
        </w:rPr>
        <w:t xml:space="preserve"> </w:t>
      </w:r>
      <w:r w:rsidR="001B4D5E" w:rsidRPr="00E537B7">
        <w:rPr>
          <w:sz w:val="24"/>
          <w:szCs w:val="24"/>
        </w:rPr>
        <w:t>H</w:t>
      </w:r>
      <w:r w:rsidRPr="00E537B7">
        <w:rPr>
          <w:sz w:val="24"/>
          <w:szCs w:val="24"/>
        </w:rPr>
        <w:t xml:space="preserve">is flesh </w:t>
      </w:r>
      <w:r w:rsidR="00386011" w:rsidRPr="00E537B7">
        <w:rPr>
          <w:sz w:val="24"/>
          <w:szCs w:val="24"/>
        </w:rPr>
        <w:t xml:space="preserve">(divine nature) </w:t>
      </w:r>
      <w:r w:rsidR="00A3721D" w:rsidRPr="00E537B7">
        <w:rPr>
          <w:sz w:val="24"/>
          <w:szCs w:val="24"/>
        </w:rPr>
        <w:t xml:space="preserve">in white skin color </w:t>
      </w:r>
      <w:r w:rsidRPr="00E537B7">
        <w:rPr>
          <w:sz w:val="24"/>
          <w:szCs w:val="24"/>
        </w:rPr>
        <w:t xml:space="preserve">would raise up John to sit on </w:t>
      </w:r>
      <w:r w:rsidR="001B4D5E" w:rsidRPr="00E537B7">
        <w:rPr>
          <w:sz w:val="24"/>
          <w:szCs w:val="24"/>
        </w:rPr>
        <w:t>H</w:t>
      </w:r>
      <w:r w:rsidRPr="00E537B7">
        <w:rPr>
          <w:sz w:val="24"/>
          <w:szCs w:val="24"/>
        </w:rPr>
        <w:t>is throne</w:t>
      </w:r>
      <w:r w:rsidR="00A3721D" w:rsidRPr="00E537B7">
        <w:rPr>
          <w:sz w:val="24"/>
          <w:szCs w:val="24"/>
        </w:rPr>
        <w:t xml:space="preserve"> in Solomon’s Song 5:10</w:t>
      </w:r>
      <w:r w:rsidRPr="00E537B7">
        <w:rPr>
          <w:sz w:val="24"/>
          <w:szCs w:val="24"/>
        </w:rPr>
        <w:t>. Where</w:t>
      </w:r>
      <w:r w:rsidR="009A1ED3" w:rsidRPr="00E537B7">
        <w:rPr>
          <w:sz w:val="24"/>
          <w:szCs w:val="24"/>
        </w:rPr>
        <w:t xml:space="preserve"> </w:t>
      </w:r>
      <w:r w:rsidRPr="00E537B7">
        <w:rPr>
          <w:sz w:val="24"/>
          <w:szCs w:val="24"/>
        </w:rPr>
        <w:t>there is total</w:t>
      </w:r>
      <w:r w:rsidR="003E5FF9" w:rsidRPr="00E537B7">
        <w:rPr>
          <w:sz w:val="24"/>
          <w:szCs w:val="24"/>
        </w:rPr>
        <w:t xml:space="preserve"> perfection </w:t>
      </w:r>
      <w:r w:rsidR="00A3721D" w:rsidRPr="00E537B7">
        <w:rPr>
          <w:sz w:val="24"/>
          <w:szCs w:val="24"/>
        </w:rPr>
        <w:t>&amp;</w:t>
      </w:r>
      <w:r w:rsidR="003E5FF9" w:rsidRPr="00E537B7">
        <w:rPr>
          <w:sz w:val="24"/>
          <w:szCs w:val="24"/>
        </w:rPr>
        <w:t xml:space="preserve"> the former things </w:t>
      </w:r>
      <w:r w:rsidR="00386011" w:rsidRPr="00E537B7">
        <w:rPr>
          <w:sz w:val="24"/>
          <w:szCs w:val="24"/>
        </w:rPr>
        <w:t xml:space="preserve">(all death, all famine and all mourning) </w:t>
      </w:r>
      <w:r w:rsidR="003E5FF9" w:rsidRPr="00E537B7">
        <w:rPr>
          <w:sz w:val="24"/>
          <w:szCs w:val="24"/>
        </w:rPr>
        <w:t xml:space="preserve">have passed away in Revelation 21:1-22:21. John will be placed in </w:t>
      </w:r>
      <w:r w:rsidR="001B4D5E" w:rsidRPr="00E537B7">
        <w:rPr>
          <w:sz w:val="24"/>
          <w:szCs w:val="24"/>
        </w:rPr>
        <w:t>H</w:t>
      </w:r>
      <w:r w:rsidR="003E5FF9" w:rsidRPr="00E537B7">
        <w:rPr>
          <w:sz w:val="24"/>
          <w:szCs w:val="24"/>
        </w:rPr>
        <w:t xml:space="preserve">eaven by </w:t>
      </w:r>
      <w:r w:rsidR="001B4D5E" w:rsidRPr="00E537B7">
        <w:rPr>
          <w:sz w:val="24"/>
          <w:szCs w:val="24"/>
        </w:rPr>
        <w:t xml:space="preserve">the Father Stephen </w:t>
      </w:r>
      <w:r w:rsidR="003E5FF9" w:rsidRPr="00E537B7">
        <w:rPr>
          <w:sz w:val="24"/>
          <w:szCs w:val="24"/>
        </w:rPr>
        <w:t xml:space="preserve">in John 14:1-4. John felt total </w:t>
      </w:r>
      <w:r w:rsidR="00A3721D" w:rsidRPr="00E537B7">
        <w:rPr>
          <w:sz w:val="24"/>
          <w:szCs w:val="24"/>
        </w:rPr>
        <w:t xml:space="preserve">perfection </w:t>
      </w:r>
      <w:r w:rsidR="003E5FF9" w:rsidRPr="00E537B7">
        <w:rPr>
          <w:sz w:val="24"/>
          <w:szCs w:val="24"/>
        </w:rPr>
        <w:t xml:space="preserve">the time </w:t>
      </w:r>
      <w:r w:rsidR="001B4D5E" w:rsidRPr="00E537B7">
        <w:rPr>
          <w:sz w:val="24"/>
          <w:szCs w:val="24"/>
        </w:rPr>
        <w:t>H</w:t>
      </w:r>
      <w:r w:rsidR="003E5FF9" w:rsidRPr="00E537B7">
        <w:rPr>
          <w:sz w:val="24"/>
          <w:szCs w:val="24"/>
        </w:rPr>
        <w:t xml:space="preserve">e entered </w:t>
      </w:r>
      <w:r w:rsidR="001B4D5E" w:rsidRPr="00E537B7">
        <w:rPr>
          <w:sz w:val="24"/>
          <w:szCs w:val="24"/>
        </w:rPr>
        <w:t>H</w:t>
      </w:r>
      <w:r w:rsidR="003E5FF9" w:rsidRPr="00E537B7">
        <w:rPr>
          <w:sz w:val="24"/>
          <w:szCs w:val="24"/>
        </w:rPr>
        <w:t>eaven. John will be seated on the other side of Jesus Christ on the right hand of</w:t>
      </w:r>
      <w:r w:rsidR="000D20EA" w:rsidRPr="00E537B7">
        <w:rPr>
          <w:sz w:val="24"/>
          <w:szCs w:val="24"/>
        </w:rPr>
        <w:t xml:space="preserve"> </w:t>
      </w:r>
      <w:r w:rsidR="003E5FF9" w:rsidRPr="00E537B7">
        <w:rPr>
          <w:sz w:val="24"/>
          <w:szCs w:val="24"/>
        </w:rPr>
        <w:t>Stephen. John will be worshipped as the Holy Ghost of God in respects to the omniscience and omnipotence</w:t>
      </w:r>
      <w:r w:rsidRPr="00E537B7">
        <w:rPr>
          <w:sz w:val="24"/>
          <w:szCs w:val="24"/>
        </w:rPr>
        <w:t xml:space="preserve"> </w:t>
      </w:r>
      <w:r w:rsidR="003E5FF9" w:rsidRPr="00E537B7">
        <w:rPr>
          <w:sz w:val="24"/>
          <w:szCs w:val="24"/>
        </w:rPr>
        <w:t>of the Lord</w:t>
      </w:r>
      <w:r w:rsidR="000D20EA" w:rsidRPr="00E537B7">
        <w:rPr>
          <w:sz w:val="24"/>
          <w:szCs w:val="24"/>
        </w:rPr>
        <w:t>,</w:t>
      </w:r>
      <w:r w:rsidR="003E5FF9" w:rsidRPr="00E537B7">
        <w:rPr>
          <w:sz w:val="24"/>
          <w:szCs w:val="24"/>
        </w:rPr>
        <w:t xml:space="preserve"> since </w:t>
      </w:r>
      <w:r w:rsidR="000D20EA" w:rsidRPr="00E537B7">
        <w:rPr>
          <w:sz w:val="24"/>
          <w:szCs w:val="24"/>
        </w:rPr>
        <w:t>H</w:t>
      </w:r>
      <w:r w:rsidR="003E5FF9" w:rsidRPr="00E537B7">
        <w:rPr>
          <w:sz w:val="24"/>
          <w:szCs w:val="24"/>
        </w:rPr>
        <w:t>e is the 3</w:t>
      </w:r>
      <w:r w:rsidR="003E5FF9" w:rsidRPr="00E537B7">
        <w:rPr>
          <w:sz w:val="24"/>
          <w:szCs w:val="24"/>
          <w:vertAlign w:val="superscript"/>
        </w:rPr>
        <w:t>rd</w:t>
      </w:r>
      <w:r w:rsidR="003E5FF9" w:rsidRPr="00E537B7">
        <w:rPr>
          <w:sz w:val="24"/>
          <w:szCs w:val="24"/>
        </w:rPr>
        <w:t xml:space="preserve"> </w:t>
      </w:r>
      <w:r w:rsidR="000D20EA" w:rsidRPr="00E537B7">
        <w:rPr>
          <w:sz w:val="24"/>
          <w:szCs w:val="24"/>
        </w:rPr>
        <w:t>P</w:t>
      </w:r>
      <w:r w:rsidR="003E5FF9" w:rsidRPr="00E537B7">
        <w:rPr>
          <w:sz w:val="24"/>
          <w:szCs w:val="24"/>
        </w:rPr>
        <w:t xml:space="preserve">erson of the Physical Trinity. John’s throne will involve Jesus Christ on the right side of Stephen </w:t>
      </w:r>
      <w:r w:rsidR="00A3721D" w:rsidRPr="00E537B7">
        <w:rPr>
          <w:sz w:val="24"/>
          <w:szCs w:val="24"/>
        </w:rPr>
        <w:t>&amp;</w:t>
      </w:r>
      <w:r w:rsidR="003E5FF9" w:rsidRPr="00E537B7">
        <w:rPr>
          <w:sz w:val="24"/>
          <w:szCs w:val="24"/>
        </w:rPr>
        <w:t xml:space="preserve"> Stephen in the </w:t>
      </w:r>
      <w:r w:rsidR="001B4D5E" w:rsidRPr="00E537B7">
        <w:rPr>
          <w:sz w:val="24"/>
          <w:szCs w:val="24"/>
        </w:rPr>
        <w:t>M</w:t>
      </w:r>
      <w:r w:rsidR="003E5FF9" w:rsidRPr="00E537B7">
        <w:rPr>
          <w:sz w:val="24"/>
          <w:szCs w:val="24"/>
        </w:rPr>
        <w:t xml:space="preserve">idst in the </w:t>
      </w:r>
      <w:r w:rsidR="001B4D5E" w:rsidRPr="00E537B7">
        <w:rPr>
          <w:sz w:val="24"/>
          <w:szCs w:val="24"/>
        </w:rPr>
        <w:t>H</w:t>
      </w:r>
      <w:r w:rsidR="003E5FF9" w:rsidRPr="00E537B7">
        <w:rPr>
          <w:sz w:val="24"/>
          <w:szCs w:val="24"/>
        </w:rPr>
        <w:t xml:space="preserve">eavenly New Jerusalem. In Revelation 4:2-3 it tells us that </w:t>
      </w:r>
      <w:r w:rsidR="008D3870" w:rsidRPr="00E537B7">
        <w:rPr>
          <w:sz w:val="24"/>
          <w:szCs w:val="24"/>
        </w:rPr>
        <w:t>“</w:t>
      </w:r>
      <w:r w:rsidR="003E5FF9" w:rsidRPr="00E537B7">
        <w:rPr>
          <w:sz w:val="24"/>
          <w:szCs w:val="24"/>
        </w:rPr>
        <w:t xml:space="preserve">Immediately I was in the Spirit and behold, a throne in </w:t>
      </w:r>
      <w:r w:rsidR="001B4D5E" w:rsidRPr="00E537B7">
        <w:rPr>
          <w:sz w:val="24"/>
          <w:szCs w:val="24"/>
        </w:rPr>
        <w:t>H</w:t>
      </w:r>
      <w:r w:rsidR="003E5FF9" w:rsidRPr="00E537B7">
        <w:rPr>
          <w:sz w:val="24"/>
          <w:szCs w:val="24"/>
        </w:rPr>
        <w:t xml:space="preserve">eaven </w:t>
      </w:r>
      <w:r w:rsidR="00F50A95" w:rsidRPr="00E537B7">
        <w:rPr>
          <w:sz w:val="24"/>
          <w:szCs w:val="24"/>
        </w:rPr>
        <w:t>&amp;</w:t>
      </w:r>
      <w:r w:rsidR="003E5FF9" w:rsidRPr="00E537B7">
        <w:rPr>
          <w:sz w:val="24"/>
          <w:szCs w:val="24"/>
        </w:rPr>
        <w:t xml:space="preserve"> </w:t>
      </w:r>
      <w:r w:rsidR="001B4D5E" w:rsidRPr="00E537B7">
        <w:rPr>
          <w:sz w:val="24"/>
          <w:szCs w:val="24"/>
        </w:rPr>
        <w:t xml:space="preserve">One </w:t>
      </w:r>
      <w:r w:rsidR="003E5FF9" w:rsidRPr="00E537B7">
        <w:rPr>
          <w:sz w:val="24"/>
          <w:szCs w:val="24"/>
        </w:rPr>
        <w:t>(John) sat on the throne</w:t>
      </w:r>
      <w:r w:rsidR="00F50A95" w:rsidRPr="00E537B7">
        <w:rPr>
          <w:sz w:val="24"/>
          <w:szCs w:val="24"/>
        </w:rPr>
        <w:t xml:space="preserve"> &amp;</w:t>
      </w:r>
      <w:r w:rsidR="003E5FF9" w:rsidRPr="00E537B7">
        <w:rPr>
          <w:sz w:val="24"/>
          <w:szCs w:val="24"/>
        </w:rPr>
        <w:t xml:space="preserve"> </w:t>
      </w:r>
      <w:r w:rsidR="001B4D5E" w:rsidRPr="00E537B7">
        <w:rPr>
          <w:sz w:val="24"/>
          <w:szCs w:val="24"/>
        </w:rPr>
        <w:t>H</w:t>
      </w:r>
      <w:r w:rsidR="003E5FF9" w:rsidRPr="00E537B7">
        <w:rPr>
          <w:sz w:val="24"/>
          <w:szCs w:val="24"/>
        </w:rPr>
        <w:t xml:space="preserve">e who sat was like a jasper </w:t>
      </w:r>
      <w:r w:rsidR="00F50A95" w:rsidRPr="00E537B7">
        <w:rPr>
          <w:sz w:val="24"/>
          <w:szCs w:val="24"/>
        </w:rPr>
        <w:t>&amp;</w:t>
      </w:r>
      <w:r w:rsidR="003E5FF9" w:rsidRPr="00E537B7">
        <w:rPr>
          <w:sz w:val="24"/>
          <w:szCs w:val="24"/>
        </w:rPr>
        <w:t xml:space="preserve"> sardius stone in appearance</w:t>
      </w:r>
      <w:r w:rsidR="00F50A95" w:rsidRPr="00E537B7">
        <w:rPr>
          <w:sz w:val="24"/>
          <w:szCs w:val="24"/>
        </w:rPr>
        <w:t xml:space="preserve"> and</w:t>
      </w:r>
      <w:r w:rsidR="00A3721D" w:rsidRPr="00E537B7">
        <w:rPr>
          <w:sz w:val="24"/>
          <w:szCs w:val="24"/>
        </w:rPr>
        <w:t xml:space="preserve"> </w:t>
      </w:r>
      <w:r w:rsidR="003E5FF9" w:rsidRPr="00E537B7">
        <w:rPr>
          <w:sz w:val="24"/>
          <w:szCs w:val="24"/>
        </w:rPr>
        <w:t>there</w:t>
      </w:r>
      <w:r w:rsidR="00F50A95" w:rsidRPr="00E537B7">
        <w:rPr>
          <w:sz w:val="24"/>
          <w:szCs w:val="24"/>
        </w:rPr>
        <w:t xml:space="preserve"> </w:t>
      </w:r>
      <w:r w:rsidR="003E5FF9" w:rsidRPr="00E537B7">
        <w:rPr>
          <w:sz w:val="24"/>
          <w:szCs w:val="24"/>
        </w:rPr>
        <w:t>was a</w:t>
      </w:r>
      <w:r w:rsidR="00A3721D" w:rsidRPr="00E537B7">
        <w:rPr>
          <w:sz w:val="24"/>
          <w:szCs w:val="24"/>
        </w:rPr>
        <w:t xml:space="preserve"> </w:t>
      </w:r>
      <w:r w:rsidR="003E5FF9" w:rsidRPr="00E537B7">
        <w:rPr>
          <w:sz w:val="24"/>
          <w:szCs w:val="24"/>
        </w:rPr>
        <w:t>rainbow</w:t>
      </w:r>
      <w:r w:rsidR="007826EF" w:rsidRPr="00E537B7">
        <w:rPr>
          <w:sz w:val="24"/>
          <w:szCs w:val="24"/>
        </w:rPr>
        <w:t xml:space="preserve"> </w:t>
      </w:r>
      <w:r w:rsidR="003E5FF9" w:rsidRPr="00E537B7">
        <w:rPr>
          <w:sz w:val="24"/>
          <w:szCs w:val="24"/>
        </w:rPr>
        <w:t>around the</w:t>
      </w:r>
      <w:r w:rsidR="00F50A95" w:rsidRPr="00E537B7">
        <w:rPr>
          <w:sz w:val="24"/>
          <w:szCs w:val="24"/>
        </w:rPr>
        <w:t xml:space="preserve"> </w:t>
      </w:r>
      <w:r w:rsidR="003E5FF9" w:rsidRPr="00E537B7">
        <w:rPr>
          <w:sz w:val="24"/>
          <w:szCs w:val="24"/>
        </w:rPr>
        <w:t>throne</w:t>
      </w:r>
      <w:r w:rsidR="00A3721D" w:rsidRPr="00E537B7">
        <w:rPr>
          <w:sz w:val="24"/>
          <w:szCs w:val="24"/>
        </w:rPr>
        <w:t>..</w:t>
      </w:r>
      <w:r w:rsidR="003E5FF9" w:rsidRPr="00E537B7">
        <w:rPr>
          <w:sz w:val="24"/>
          <w:szCs w:val="24"/>
        </w:rPr>
        <w:t xml:space="preserve">.” </w:t>
      </w:r>
      <w:r w:rsidR="00F50A95" w:rsidRPr="00E537B7">
        <w:rPr>
          <w:sz w:val="24"/>
          <w:szCs w:val="24"/>
        </w:rPr>
        <w:t xml:space="preserve">Also this </w:t>
      </w:r>
      <w:r w:rsidR="003E5FF9" w:rsidRPr="00E537B7">
        <w:rPr>
          <w:sz w:val="24"/>
          <w:szCs w:val="24"/>
        </w:rPr>
        <w:t xml:space="preserve">John’s </w:t>
      </w:r>
      <w:r w:rsidR="001B4D5E" w:rsidRPr="00E537B7">
        <w:rPr>
          <w:sz w:val="24"/>
          <w:szCs w:val="24"/>
        </w:rPr>
        <w:t>K</w:t>
      </w:r>
      <w:r w:rsidR="003E5FF9" w:rsidRPr="00E537B7">
        <w:rPr>
          <w:sz w:val="24"/>
          <w:szCs w:val="24"/>
        </w:rPr>
        <w:t>ingdom</w:t>
      </w:r>
      <w:r w:rsidR="00F50A95" w:rsidRPr="00E537B7">
        <w:rPr>
          <w:sz w:val="24"/>
          <w:szCs w:val="24"/>
        </w:rPr>
        <w:t xml:space="preserve"> </w:t>
      </w:r>
      <w:r w:rsidR="003E5FF9" w:rsidRPr="00E537B7">
        <w:rPr>
          <w:sz w:val="24"/>
          <w:szCs w:val="24"/>
        </w:rPr>
        <w:t>is</w:t>
      </w:r>
      <w:r w:rsidR="00A3721D" w:rsidRPr="00E537B7">
        <w:rPr>
          <w:sz w:val="24"/>
          <w:szCs w:val="24"/>
        </w:rPr>
        <w:t xml:space="preserve"> </w:t>
      </w:r>
      <w:r w:rsidR="003E5FF9" w:rsidRPr="00E537B7">
        <w:rPr>
          <w:sz w:val="24"/>
          <w:szCs w:val="24"/>
        </w:rPr>
        <w:t xml:space="preserve">the </w:t>
      </w:r>
      <w:r w:rsidR="00F50A95" w:rsidRPr="00E537B7">
        <w:rPr>
          <w:sz w:val="24"/>
          <w:szCs w:val="24"/>
        </w:rPr>
        <w:t>Father</w:t>
      </w:r>
      <w:r w:rsidR="001B4D5E" w:rsidRPr="00E537B7">
        <w:rPr>
          <w:sz w:val="24"/>
          <w:szCs w:val="24"/>
        </w:rPr>
        <w:t xml:space="preserve"> Stephen</w:t>
      </w:r>
      <w:r w:rsidR="00F50A95" w:rsidRPr="00E537B7">
        <w:rPr>
          <w:sz w:val="24"/>
          <w:szCs w:val="24"/>
        </w:rPr>
        <w:t>’s Inspired</w:t>
      </w:r>
      <w:r w:rsidR="003E5FF9" w:rsidRPr="00E537B7">
        <w:rPr>
          <w:sz w:val="24"/>
          <w:szCs w:val="24"/>
        </w:rPr>
        <w:t xml:space="preserve"> Word</w:t>
      </w:r>
      <w:r w:rsidR="00F50A95" w:rsidRPr="00E537B7">
        <w:rPr>
          <w:sz w:val="24"/>
          <w:szCs w:val="24"/>
        </w:rPr>
        <w:t xml:space="preserve"> of God</w:t>
      </w:r>
      <w:r w:rsidR="003E5FF9" w:rsidRPr="00E537B7">
        <w:rPr>
          <w:sz w:val="24"/>
          <w:szCs w:val="24"/>
        </w:rPr>
        <w:t xml:space="preserve"> in 2</w:t>
      </w:r>
      <w:r w:rsidR="003E5FF9" w:rsidRPr="00E537B7">
        <w:rPr>
          <w:sz w:val="24"/>
          <w:szCs w:val="24"/>
          <w:vertAlign w:val="superscript"/>
        </w:rPr>
        <w:t>nd</w:t>
      </w:r>
      <w:r w:rsidR="003E5FF9" w:rsidRPr="00E537B7">
        <w:rPr>
          <w:sz w:val="24"/>
          <w:szCs w:val="24"/>
        </w:rPr>
        <w:t xml:space="preserve"> Timothy 3:10-17.</w:t>
      </w:r>
      <w:r w:rsidRPr="00E537B7">
        <w:rPr>
          <w:sz w:val="24"/>
          <w:szCs w:val="24"/>
        </w:rPr>
        <w:t xml:space="preserve">      </w:t>
      </w:r>
    </w:p>
    <w:p w:rsidR="00F23838" w:rsidRPr="00E537B7" w:rsidRDefault="00C506D1" w:rsidP="00720622">
      <w:pPr>
        <w:spacing w:line="480" w:lineRule="auto"/>
        <w:jc w:val="both"/>
        <w:rPr>
          <w:sz w:val="24"/>
          <w:szCs w:val="24"/>
        </w:rPr>
      </w:pPr>
      <w:r w:rsidRPr="00E537B7">
        <w:rPr>
          <w:sz w:val="24"/>
          <w:szCs w:val="24"/>
        </w:rPr>
        <w:t>The Lord John</w:t>
      </w:r>
      <w:r w:rsidR="002F0E88" w:rsidRPr="00E537B7">
        <w:rPr>
          <w:sz w:val="24"/>
          <w:szCs w:val="24"/>
        </w:rPr>
        <w:t>’</w:t>
      </w:r>
      <w:r w:rsidRPr="00E537B7">
        <w:rPr>
          <w:sz w:val="24"/>
          <w:szCs w:val="24"/>
        </w:rPr>
        <w:t xml:space="preserve">s omniscience by the </w:t>
      </w:r>
      <w:r w:rsidR="00FE674C" w:rsidRPr="00E537B7">
        <w:rPr>
          <w:sz w:val="24"/>
          <w:szCs w:val="24"/>
        </w:rPr>
        <w:t xml:space="preserve">Father </w:t>
      </w:r>
      <w:r w:rsidR="004E4FFA" w:rsidRPr="00E537B7">
        <w:rPr>
          <w:sz w:val="24"/>
          <w:szCs w:val="24"/>
        </w:rPr>
        <w:t>Stephen</w:t>
      </w:r>
    </w:p>
    <w:p w:rsidR="00BD2672" w:rsidRPr="00E537B7" w:rsidRDefault="0082596B" w:rsidP="00720622">
      <w:pPr>
        <w:spacing w:line="480" w:lineRule="auto"/>
        <w:jc w:val="both"/>
        <w:rPr>
          <w:sz w:val="24"/>
          <w:szCs w:val="24"/>
        </w:rPr>
      </w:pPr>
      <w:r w:rsidRPr="00E537B7">
        <w:rPr>
          <w:sz w:val="24"/>
          <w:szCs w:val="24"/>
        </w:rPr>
        <w:t xml:space="preserve">The Brother John’s name means </w:t>
      </w:r>
      <w:r w:rsidR="004935EE" w:rsidRPr="00E537B7">
        <w:rPr>
          <w:sz w:val="24"/>
          <w:szCs w:val="24"/>
        </w:rPr>
        <w:t>“</w:t>
      </w:r>
      <w:r w:rsidR="001B4D5E" w:rsidRPr="00E537B7">
        <w:rPr>
          <w:b/>
          <w:sz w:val="24"/>
          <w:szCs w:val="24"/>
        </w:rPr>
        <w:t>T</w:t>
      </w:r>
      <w:r w:rsidRPr="00E537B7">
        <w:rPr>
          <w:b/>
          <w:sz w:val="24"/>
          <w:szCs w:val="24"/>
        </w:rPr>
        <w:t>he Lord has shown comfort, favor and grace</w:t>
      </w:r>
      <w:r w:rsidRPr="00E537B7">
        <w:rPr>
          <w:sz w:val="24"/>
          <w:szCs w:val="24"/>
        </w:rPr>
        <w:t>.</w:t>
      </w:r>
      <w:r w:rsidR="004935EE" w:rsidRPr="00E537B7">
        <w:rPr>
          <w:sz w:val="24"/>
          <w:szCs w:val="24"/>
        </w:rPr>
        <w:t>”</w:t>
      </w:r>
      <w:r w:rsidRPr="00E537B7">
        <w:rPr>
          <w:sz w:val="24"/>
          <w:szCs w:val="24"/>
        </w:rPr>
        <w:t xml:space="preserve"> The name concerns the Holy Ghost since He is the Spirit of Grace and the Comforter in John 14:26. It declares that John was the only </w:t>
      </w:r>
      <w:r w:rsidR="001B4D5E" w:rsidRPr="00E537B7">
        <w:rPr>
          <w:sz w:val="24"/>
          <w:szCs w:val="24"/>
        </w:rPr>
        <w:t>O</w:t>
      </w:r>
      <w:r w:rsidRPr="00E537B7">
        <w:rPr>
          <w:sz w:val="24"/>
          <w:szCs w:val="24"/>
        </w:rPr>
        <w:t xml:space="preserve">ne to be the </w:t>
      </w:r>
      <w:r w:rsidR="001B4D5E" w:rsidRPr="00E537B7">
        <w:rPr>
          <w:sz w:val="24"/>
          <w:szCs w:val="24"/>
        </w:rPr>
        <w:t>F</w:t>
      </w:r>
      <w:r w:rsidRPr="00E537B7">
        <w:rPr>
          <w:sz w:val="24"/>
          <w:szCs w:val="24"/>
        </w:rPr>
        <w:t>orerunner to clear the way for Jesus Christ in Luke 1:13-17; 3:1-6; Mark 1</w:t>
      </w:r>
      <w:r w:rsidR="00F01FB2" w:rsidRPr="00E537B7">
        <w:rPr>
          <w:sz w:val="24"/>
          <w:szCs w:val="24"/>
        </w:rPr>
        <w:t>:</w:t>
      </w:r>
      <w:r w:rsidRPr="00E537B7">
        <w:rPr>
          <w:sz w:val="24"/>
          <w:szCs w:val="24"/>
        </w:rPr>
        <w:t xml:space="preserve">1-8; Matthew 3:1-12 and John 1:19-28. John is the only </w:t>
      </w:r>
      <w:r w:rsidR="001B4D5E" w:rsidRPr="00E537B7">
        <w:rPr>
          <w:sz w:val="24"/>
          <w:szCs w:val="24"/>
        </w:rPr>
        <w:t>O</w:t>
      </w:r>
      <w:r w:rsidRPr="00E537B7">
        <w:rPr>
          <w:sz w:val="24"/>
          <w:szCs w:val="24"/>
        </w:rPr>
        <w:t xml:space="preserve">ne who had </w:t>
      </w:r>
      <w:r w:rsidR="001B4D5E" w:rsidRPr="00E537B7">
        <w:rPr>
          <w:sz w:val="24"/>
          <w:szCs w:val="24"/>
        </w:rPr>
        <w:t>O</w:t>
      </w:r>
      <w:r w:rsidRPr="00E537B7">
        <w:rPr>
          <w:sz w:val="24"/>
          <w:szCs w:val="24"/>
        </w:rPr>
        <w:t xml:space="preserve">mniscience of </w:t>
      </w:r>
      <w:r w:rsidR="001B4D5E" w:rsidRPr="00E537B7">
        <w:rPr>
          <w:sz w:val="24"/>
          <w:szCs w:val="24"/>
        </w:rPr>
        <w:t>A</w:t>
      </w:r>
      <w:r w:rsidRPr="00E537B7">
        <w:rPr>
          <w:sz w:val="24"/>
          <w:szCs w:val="24"/>
        </w:rPr>
        <w:t>uthority to clear the way for the Lord. In Luke 3:4-5 it tells us that “T</w:t>
      </w:r>
      <w:r w:rsidR="00FE2189" w:rsidRPr="00E537B7">
        <w:rPr>
          <w:sz w:val="24"/>
          <w:szCs w:val="24"/>
        </w:rPr>
        <w:t>h</w:t>
      </w:r>
      <w:r w:rsidRPr="00E537B7">
        <w:rPr>
          <w:sz w:val="24"/>
          <w:szCs w:val="24"/>
        </w:rPr>
        <w:t xml:space="preserve">e voice of </w:t>
      </w:r>
      <w:r w:rsidR="001B4D5E" w:rsidRPr="00E537B7">
        <w:rPr>
          <w:sz w:val="24"/>
          <w:szCs w:val="24"/>
        </w:rPr>
        <w:t>O</w:t>
      </w:r>
      <w:r w:rsidRPr="00E537B7">
        <w:rPr>
          <w:sz w:val="24"/>
          <w:szCs w:val="24"/>
        </w:rPr>
        <w:t xml:space="preserve">ne crying in the wilderness: Prepare the way of the Lord, make His paths straight. </w:t>
      </w:r>
      <w:r w:rsidRPr="00E537B7">
        <w:rPr>
          <w:sz w:val="24"/>
          <w:szCs w:val="24"/>
        </w:rPr>
        <w:lastRenderedPageBreak/>
        <w:t xml:space="preserve">Every valley shall be filled and every mountain and hill brought low, the crooked places shall be made straight and the rough ways made smooth, and all </w:t>
      </w:r>
      <w:r w:rsidR="001B4D5E" w:rsidRPr="00E537B7">
        <w:rPr>
          <w:sz w:val="24"/>
          <w:szCs w:val="24"/>
        </w:rPr>
        <w:t>F</w:t>
      </w:r>
      <w:r w:rsidRPr="00E537B7">
        <w:rPr>
          <w:sz w:val="24"/>
          <w:szCs w:val="24"/>
        </w:rPr>
        <w:t xml:space="preserve">lesh shall see the salvation of God.” </w:t>
      </w:r>
      <w:r w:rsidR="006917F6" w:rsidRPr="00E537B7">
        <w:rPr>
          <w:sz w:val="24"/>
          <w:szCs w:val="24"/>
        </w:rPr>
        <w:t>In Luke 1:17 it declares that “He will also go before</w:t>
      </w:r>
      <w:r w:rsidR="009A1ED3" w:rsidRPr="00E537B7">
        <w:rPr>
          <w:sz w:val="24"/>
          <w:szCs w:val="24"/>
        </w:rPr>
        <w:t xml:space="preserve"> </w:t>
      </w:r>
      <w:r w:rsidR="006917F6" w:rsidRPr="00E537B7">
        <w:rPr>
          <w:sz w:val="24"/>
          <w:szCs w:val="24"/>
        </w:rPr>
        <w:t>Him</w:t>
      </w:r>
      <w:r w:rsidR="009A1ED3" w:rsidRPr="00E537B7">
        <w:rPr>
          <w:sz w:val="24"/>
          <w:szCs w:val="24"/>
        </w:rPr>
        <w:t xml:space="preserve"> </w:t>
      </w:r>
      <w:r w:rsidR="006917F6" w:rsidRPr="00E537B7">
        <w:rPr>
          <w:sz w:val="24"/>
          <w:szCs w:val="24"/>
        </w:rPr>
        <w:t>in</w:t>
      </w:r>
      <w:r w:rsidR="009A1ED3" w:rsidRPr="00E537B7">
        <w:rPr>
          <w:sz w:val="24"/>
          <w:szCs w:val="24"/>
        </w:rPr>
        <w:t xml:space="preserve"> </w:t>
      </w:r>
      <w:r w:rsidR="006917F6" w:rsidRPr="00E537B7">
        <w:rPr>
          <w:sz w:val="24"/>
          <w:szCs w:val="24"/>
        </w:rPr>
        <w:t>the</w:t>
      </w:r>
      <w:r w:rsidR="009A1ED3" w:rsidRPr="00E537B7">
        <w:rPr>
          <w:sz w:val="24"/>
          <w:szCs w:val="24"/>
        </w:rPr>
        <w:t xml:space="preserve"> S</w:t>
      </w:r>
      <w:r w:rsidR="006917F6" w:rsidRPr="00E537B7">
        <w:rPr>
          <w:sz w:val="24"/>
          <w:szCs w:val="24"/>
        </w:rPr>
        <w:t xml:space="preserve">pirit and </w:t>
      </w:r>
      <w:r w:rsidR="001B4D5E" w:rsidRPr="00E537B7">
        <w:rPr>
          <w:sz w:val="24"/>
          <w:szCs w:val="24"/>
        </w:rPr>
        <w:t xml:space="preserve">Omnipotence </w:t>
      </w:r>
      <w:r w:rsidR="006917F6" w:rsidRPr="00E537B7">
        <w:rPr>
          <w:sz w:val="24"/>
          <w:szCs w:val="24"/>
        </w:rPr>
        <w:t xml:space="preserve">of Elijah, to turn the hearts of the </w:t>
      </w:r>
      <w:r w:rsidR="001B4D5E" w:rsidRPr="00E537B7">
        <w:rPr>
          <w:sz w:val="24"/>
          <w:szCs w:val="24"/>
        </w:rPr>
        <w:t>F</w:t>
      </w:r>
      <w:r w:rsidR="006917F6" w:rsidRPr="00E537B7">
        <w:rPr>
          <w:sz w:val="24"/>
          <w:szCs w:val="24"/>
        </w:rPr>
        <w:t xml:space="preserve">athers to the </w:t>
      </w:r>
      <w:r w:rsidR="001B4D5E" w:rsidRPr="00E537B7">
        <w:rPr>
          <w:sz w:val="24"/>
          <w:szCs w:val="24"/>
        </w:rPr>
        <w:t>C</w:t>
      </w:r>
      <w:r w:rsidR="006917F6" w:rsidRPr="00E537B7">
        <w:rPr>
          <w:sz w:val="24"/>
          <w:szCs w:val="24"/>
        </w:rPr>
        <w:t xml:space="preserve">hildren, and the disobedience to the </w:t>
      </w:r>
      <w:r w:rsidR="001B4D5E" w:rsidRPr="00E537B7">
        <w:rPr>
          <w:sz w:val="24"/>
          <w:szCs w:val="24"/>
        </w:rPr>
        <w:t xml:space="preserve">Omniscient </w:t>
      </w:r>
      <w:r w:rsidR="006917F6" w:rsidRPr="00E537B7">
        <w:rPr>
          <w:sz w:val="24"/>
          <w:szCs w:val="24"/>
        </w:rPr>
        <w:t xml:space="preserve">of the </w:t>
      </w:r>
      <w:r w:rsidR="001B4D5E" w:rsidRPr="00E537B7">
        <w:rPr>
          <w:sz w:val="24"/>
          <w:szCs w:val="24"/>
        </w:rPr>
        <w:t>J</w:t>
      </w:r>
      <w:r w:rsidR="006917F6" w:rsidRPr="00E537B7">
        <w:rPr>
          <w:sz w:val="24"/>
          <w:szCs w:val="24"/>
        </w:rPr>
        <w:t>ust</w:t>
      </w:r>
      <w:r w:rsidR="001B4D5E" w:rsidRPr="00E537B7">
        <w:rPr>
          <w:sz w:val="24"/>
          <w:szCs w:val="24"/>
        </w:rPr>
        <w:t xml:space="preserve"> (Lord James)</w:t>
      </w:r>
      <w:r w:rsidR="006917F6" w:rsidRPr="00E537B7">
        <w:rPr>
          <w:sz w:val="24"/>
          <w:szCs w:val="24"/>
        </w:rPr>
        <w:t xml:space="preserve">, to make ready a people prepared for the Lord.” In Matthew 3:7 and Luke 3:7 it concerned the </w:t>
      </w:r>
      <w:r w:rsidR="001B4D5E" w:rsidRPr="00E537B7">
        <w:rPr>
          <w:sz w:val="24"/>
          <w:szCs w:val="24"/>
        </w:rPr>
        <w:t>M</w:t>
      </w:r>
      <w:r w:rsidR="006917F6" w:rsidRPr="00E537B7">
        <w:rPr>
          <w:sz w:val="24"/>
          <w:szCs w:val="24"/>
        </w:rPr>
        <w:t xml:space="preserve">inistry of </w:t>
      </w:r>
      <w:r w:rsidR="001B4D5E" w:rsidRPr="00E537B7">
        <w:rPr>
          <w:sz w:val="24"/>
          <w:szCs w:val="24"/>
        </w:rPr>
        <w:t>O</w:t>
      </w:r>
      <w:r w:rsidR="006917F6" w:rsidRPr="00E537B7">
        <w:rPr>
          <w:sz w:val="24"/>
          <w:szCs w:val="24"/>
        </w:rPr>
        <w:t>mniscience in warning and judgment. In</w:t>
      </w:r>
      <w:r w:rsidR="000D20EA" w:rsidRPr="00E537B7">
        <w:rPr>
          <w:sz w:val="24"/>
          <w:szCs w:val="24"/>
        </w:rPr>
        <w:t xml:space="preserve"> </w:t>
      </w:r>
      <w:r w:rsidR="006917F6" w:rsidRPr="00E537B7">
        <w:rPr>
          <w:sz w:val="24"/>
          <w:szCs w:val="24"/>
        </w:rPr>
        <w:t>Luke 1:11-20 it</w:t>
      </w:r>
      <w:r w:rsidR="000D20EA" w:rsidRPr="00E537B7">
        <w:rPr>
          <w:sz w:val="24"/>
          <w:szCs w:val="24"/>
        </w:rPr>
        <w:t xml:space="preserve"> </w:t>
      </w:r>
      <w:r w:rsidR="006917F6" w:rsidRPr="00E537B7">
        <w:rPr>
          <w:sz w:val="24"/>
          <w:szCs w:val="24"/>
        </w:rPr>
        <w:t xml:space="preserve">concerned the </w:t>
      </w:r>
      <w:r w:rsidR="001B4D5E" w:rsidRPr="00E537B7">
        <w:rPr>
          <w:sz w:val="24"/>
          <w:szCs w:val="24"/>
        </w:rPr>
        <w:t>M</w:t>
      </w:r>
      <w:r w:rsidR="006917F6" w:rsidRPr="00E537B7">
        <w:rPr>
          <w:sz w:val="24"/>
          <w:szCs w:val="24"/>
        </w:rPr>
        <w:t xml:space="preserve">inistry of </w:t>
      </w:r>
      <w:r w:rsidR="001B4D5E" w:rsidRPr="00E537B7">
        <w:rPr>
          <w:sz w:val="24"/>
          <w:szCs w:val="24"/>
        </w:rPr>
        <w:t>A</w:t>
      </w:r>
      <w:r w:rsidR="006917F6" w:rsidRPr="00E537B7">
        <w:rPr>
          <w:sz w:val="24"/>
          <w:szCs w:val="24"/>
        </w:rPr>
        <w:t>ngels</w:t>
      </w:r>
      <w:r w:rsidR="001B4D5E" w:rsidRPr="00E537B7">
        <w:rPr>
          <w:sz w:val="24"/>
          <w:szCs w:val="24"/>
        </w:rPr>
        <w:t xml:space="preserve"> (Lords)</w:t>
      </w:r>
      <w:r w:rsidR="006917F6" w:rsidRPr="00E537B7">
        <w:rPr>
          <w:sz w:val="24"/>
          <w:szCs w:val="24"/>
        </w:rPr>
        <w:t xml:space="preserve">, especially the </w:t>
      </w:r>
      <w:r w:rsidR="001B4D5E" w:rsidRPr="00E537B7">
        <w:rPr>
          <w:sz w:val="24"/>
          <w:szCs w:val="24"/>
        </w:rPr>
        <w:t>A</w:t>
      </w:r>
      <w:r w:rsidR="006917F6" w:rsidRPr="00E537B7">
        <w:rPr>
          <w:sz w:val="24"/>
          <w:szCs w:val="24"/>
        </w:rPr>
        <w:t>nge</w:t>
      </w:r>
      <w:r w:rsidR="00FE2189" w:rsidRPr="00E537B7">
        <w:rPr>
          <w:sz w:val="24"/>
          <w:szCs w:val="24"/>
        </w:rPr>
        <w:t>l</w:t>
      </w:r>
      <w:r w:rsidR="006917F6" w:rsidRPr="00E537B7">
        <w:rPr>
          <w:sz w:val="24"/>
          <w:szCs w:val="24"/>
        </w:rPr>
        <w:t xml:space="preserve"> </w:t>
      </w:r>
      <w:r w:rsidR="001B4D5E" w:rsidRPr="00E537B7">
        <w:rPr>
          <w:sz w:val="24"/>
          <w:szCs w:val="24"/>
        </w:rPr>
        <w:t xml:space="preserve">(Lord) </w:t>
      </w:r>
      <w:r w:rsidR="006917F6" w:rsidRPr="00E537B7">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E537B7">
        <w:rPr>
          <w:sz w:val="24"/>
          <w:szCs w:val="24"/>
        </w:rPr>
        <w:t>h</w:t>
      </w:r>
      <w:r w:rsidR="006917F6" w:rsidRPr="00E537B7">
        <w:rPr>
          <w:sz w:val="24"/>
          <w:szCs w:val="24"/>
        </w:rPr>
        <w:t xml:space="preserve"> the Holy Ghost and </w:t>
      </w:r>
      <w:r w:rsidR="001B4D5E" w:rsidRPr="00E537B7">
        <w:rPr>
          <w:sz w:val="24"/>
          <w:szCs w:val="24"/>
        </w:rPr>
        <w:t>W</w:t>
      </w:r>
      <w:r w:rsidR="006917F6" w:rsidRPr="00E537B7">
        <w:rPr>
          <w:sz w:val="24"/>
          <w:szCs w:val="24"/>
        </w:rPr>
        <w:t>ater</w:t>
      </w:r>
      <w:r w:rsidR="001B4D5E" w:rsidRPr="00E537B7">
        <w:rPr>
          <w:sz w:val="24"/>
          <w:szCs w:val="24"/>
        </w:rPr>
        <w:t xml:space="preserve"> </w:t>
      </w:r>
      <w:r w:rsidR="006917F6" w:rsidRPr="00E537B7">
        <w:rPr>
          <w:sz w:val="24"/>
          <w:szCs w:val="24"/>
        </w:rPr>
        <w:t xml:space="preserve">in Luke 3:21-22 which showed </w:t>
      </w:r>
      <w:r w:rsidR="001B4D5E" w:rsidRPr="00E537B7">
        <w:rPr>
          <w:sz w:val="24"/>
          <w:szCs w:val="24"/>
        </w:rPr>
        <w:t>H</w:t>
      </w:r>
      <w:r w:rsidR="006917F6" w:rsidRPr="00E537B7">
        <w:rPr>
          <w:sz w:val="24"/>
          <w:szCs w:val="24"/>
        </w:rPr>
        <w:t>is omniscience in baptizing the Lord. John</w:t>
      </w:r>
      <w:r w:rsidR="007826EF" w:rsidRPr="00E537B7">
        <w:rPr>
          <w:sz w:val="24"/>
          <w:szCs w:val="24"/>
        </w:rPr>
        <w:t xml:space="preserve"> </w:t>
      </w:r>
      <w:r w:rsidR="006917F6" w:rsidRPr="00E537B7">
        <w:rPr>
          <w:sz w:val="24"/>
          <w:szCs w:val="24"/>
        </w:rPr>
        <w:t>the omniscience</w:t>
      </w:r>
      <w:r w:rsidR="007826EF" w:rsidRPr="00E537B7">
        <w:rPr>
          <w:sz w:val="24"/>
          <w:szCs w:val="24"/>
        </w:rPr>
        <w:t xml:space="preserve"> </w:t>
      </w:r>
      <w:r w:rsidR="006917F6" w:rsidRPr="00E537B7">
        <w:rPr>
          <w:sz w:val="24"/>
          <w:szCs w:val="24"/>
        </w:rPr>
        <w:t>of</w:t>
      </w:r>
      <w:r w:rsidR="007826EF" w:rsidRPr="00E537B7">
        <w:rPr>
          <w:sz w:val="24"/>
          <w:szCs w:val="24"/>
        </w:rPr>
        <w:t xml:space="preserve"> </w:t>
      </w:r>
      <w:r w:rsidR="006917F6" w:rsidRPr="00E537B7">
        <w:rPr>
          <w:sz w:val="24"/>
          <w:szCs w:val="24"/>
        </w:rPr>
        <w:t>conviction</w:t>
      </w:r>
      <w:r w:rsidR="007826EF" w:rsidRPr="00E537B7">
        <w:rPr>
          <w:sz w:val="24"/>
          <w:szCs w:val="24"/>
        </w:rPr>
        <w:t xml:space="preserve"> </w:t>
      </w:r>
      <w:r w:rsidR="006917F6" w:rsidRPr="00E537B7">
        <w:rPr>
          <w:sz w:val="24"/>
          <w:szCs w:val="24"/>
        </w:rPr>
        <w:t>comes from the</w:t>
      </w:r>
      <w:r w:rsidR="007826EF" w:rsidRPr="00E537B7">
        <w:rPr>
          <w:sz w:val="24"/>
          <w:szCs w:val="24"/>
        </w:rPr>
        <w:t xml:space="preserve"> </w:t>
      </w:r>
      <w:r w:rsidR="006917F6" w:rsidRPr="00E537B7">
        <w:rPr>
          <w:sz w:val="24"/>
          <w:szCs w:val="24"/>
        </w:rPr>
        <w:t xml:space="preserve">Holy Ghost which concerns repentance of sins, righteousness, and judgment if they do not obey God. Repentance is a change of thought and knowledge about </w:t>
      </w:r>
      <w:r w:rsidR="001B4D5E" w:rsidRPr="00E537B7">
        <w:rPr>
          <w:sz w:val="24"/>
          <w:szCs w:val="24"/>
        </w:rPr>
        <w:t>O</w:t>
      </w:r>
      <w:r w:rsidR="006917F6" w:rsidRPr="00E537B7">
        <w:rPr>
          <w:sz w:val="24"/>
          <w:szCs w:val="24"/>
        </w:rPr>
        <w:t xml:space="preserve">ne’s attitude about God. </w:t>
      </w:r>
      <w:r w:rsidR="004935EE" w:rsidRPr="00E537B7">
        <w:rPr>
          <w:sz w:val="24"/>
          <w:szCs w:val="24"/>
        </w:rPr>
        <w:t xml:space="preserve">Also in Luke </w:t>
      </w:r>
      <w:r w:rsidR="00594E34" w:rsidRPr="00E537B7">
        <w:rPr>
          <w:sz w:val="24"/>
          <w:szCs w:val="24"/>
        </w:rPr>
        <w:t>3:</w:t>
      </w:r>
      <w:r w:rsidR="004935EE" w:rsidRPr="00E537B7">
        <w:rPr>
          <w:sz w:val="24"/>
          <w:szCs w:val="24"/>
        </w:rPr>
        <w:t xml:space="preserve">21-22 it tells us that John baptizes Jesus through the fullness of the Holy Ghost working through John in </w:t>
      </w:r>
      <w:r w:rsidR="001B4D5E" w:rsidRPr="00E537B7">
        <w:rPr>
          <w:sz w:val="24"/>
          <w:szCs w:val="24"/>
        </w:rPr>
        <w:t>H</w:t>
      </w:r>
      <w:r w:rsidR="004935EE" w:rsidRPr="00E537B7">
        <w:rPr>
          <w:sz w:val="24"/>
          <w:szCs w:val="24"/>
        </w:rPr>
        <w:t xml:space="preserve">is divine flesh which would mean </w:t>
      </w:r>
      <w:r w:rsidR="001B4D5E" w:rsidRPr="00E537B7">
        <w:rPr>
          <w:sz w:val="24"/>
          <w:szCs w:val="24"/>
        </w:rPr>
        <w:t>H</w:t>
      </w:r>
      <w:r w:rsidR="004935EE" w:rsidRPr="00E537B7">
        <w:rPr>
          <w:sz w:val="24"/>
          <w:szCs w:val="24"/>
        </w:rPr>
        <w:t xml:space="preserve">e was fully the Holy Ghost of God. If </w:t>
      </w:r>
      <w:r w:rsidR="001B4D5E" w:rsidRPr="00E537B7">
        <w:rPr>
          <w:sz w:val="24"/>
          <w:szCs w:val="24"/>
        </w:rPr>
        <w:t>Y</w:t>
      </w:r>
      <w:r w:rsidR="004935EE" w:rsidRPr="00E537B7">
        <w:rPr>
          <w:sz w:val="24"/>
          <w:szCs w:val="24"/>
        </w:rPr>
        <w:t xml:space="preserve">ou say this did not happen with </w:t>
      </w:r>
      <w:r w:rsidR="00386011" w:rsidRPr="00E537B7">
        <w:rPr>
          <w:sz w:val="24"/>
          <w:szCs w:val="24"/>
        </w:rPr>
        <w:t xml:space="preserve">the Lord </w:t>
      </w:r>
      <w:r w:rsidR="004935EE" w:rsidRPr="00E537B7">
        <w:rPr>
          <w:sz w:val="24"/>
          <w:szCs w:val="24"/>
        </w:rPr>
        <w:t xml:space="preserve">John </w:t>
      </w:r>
      <w:r w:rsidR="00386011" w:rsidRPr="00E537B7">
        <w:rPr>
          <w:sz w:val="24"/>
          <w:szCs w:val="24"/>
        </w:rPr>
        <w:t xml:space="preserve">the Brother &amp; Holy Ghost of God </w:t>
      </w:r>
      <w:r w:rsidR="004935EE" w:rsidRPr="00E537B7">
        <w:rPr>
          <w:sz w:val="24"/>
          <w:szCs w:val="24"/>
        </w:rPr>
        <w:t xml:space="preserve">then </w:t>
      </w:r>
      <w:r w:rsidR="001B4D5E" w:rsidRPr="00E537B7">
        <w:rPr>
          <w:sz w:val="24"/>
          <w:szCs w:val="24"/>
        </w:rPr>
        <w:t>Y</w:t>
      </w:r>
      <w:r w:rsidR="004935EE" w:rsidRPr="00E537B7">
        <w:rPr>
          <w:sz w:val="24"/>
          <w:szCs w:val="24"/>
        </w:rPr>
        <w:t xml:space="preserve">ou are deceived and have become an </w:t>
      </w:r>
      <w:r w:rsidR="001B4D5E" w:rsidRPr="00E537B7">
        <w:rPr>
          <w:sz w:val="24"/>
          <w:szCs w:val="24"/>
        </w:rPr>
        <w:t>A</w:t>
      </w:r>
      <w:r w:rsidR="004935EE" w:rsidRPr="00E537B7">
        <w:rPr>
          <w:sz w:val="24"/>
          <w:szCs w:val="24"/>
        </w:rPr>
        <w:t xml:space="preserve">ntichrist in </w:t>
      </w:r>
      <w:r w:rsidR="00C30589" w:rsidRPr="00E537B7">
        <w:rPr>
          <w:sz w:val="24"/>
          <w:szCs w:val="24"/>
        </w:rPr>
        <w:t>1</w:t>
      </w:r>
      <w:r w:rsidR="00C30589" w:rsidRPr="00E537B7">
        <w:rPr>
          <w:sz w:val="24"/>
          <w:szCs w:val="24"/>
          <w:vertAlign w:val="superscript"/>
        </w:rPr>
        <w:t>st</w:t>
      </w:r>
      <w:r w:rsidR="00C30589" w:rsidRPr="00E537B7">
        <w:rPr>
          <w:sz w:val="24"/>
          <w:szCs w:val="24"/>
        </w:rPr>
        <w:t xml:space="preserve"> John 2:22; </w:t>
      </w:r>
      <w:r w:rsidR="004935EE" w:rsidRPr="00E537B7">
        <w:rPr>
          <w:sz w:val="24"/>
          <w:szCs w:val="24"/>
        </w:rPr>
        <w:t>2</w:t>
      </w:r>
      <w:r w:rsidR="004935EE" w:rsidRPr="00E537B7">
        <w:rPr>
          <w:sz w:val="24"/>
          <w:szCs w:val="24"/>
          <w:vertAlign w:val="superscript"/>
        </w:rPr>
        <w:t>nd</w:t>
      </w:r>
      <w:r w:rsidR="004935EE" w:rsidRPr="00E537B7">
        <w:rPr>
          <w:sz w:val="24"/>
          <w:szCs w:val="24"/>
        </w:rPr>
        <w:t xml:space="preserve"> John 7-13. </w:t>
      </w:r>
      <w:r w:rsidR="00B175CD" w:rsidRPr="00E537B7">
        <w:rPr>
          <w:sz w:val="24"/>
          <w:szCs w:val="24"/>
        </w:rPr>
        <w:t>John is the Holy Ghost of God in Luke 3:21-22.</w:t>
      </w:r>
      <w:r w:rsidR="004935EE" w:rsidRPr="00E537B7">
        <w:rPr>
          <w:sz w:val="24"/>
          <w:szCs w:val="24"/>
        </w:rPr>
        <w:t xml:space="preserve"> </w:t>
      </w:r>
      <w:r w:rsidR="006917F6" w:rsidRPr="00E537B7">
        <w:rPr>
          <w:sz w:val="24"/>
          <w:szCs w:val="24"/>
        </w:rPr>
        <w:t xml:space="preserve">   </w:t>
      </w:r>
    </w:p>
    <w:p w:rsidR="00BD2672" w:rsidRPr="00E537B7" w:rsidRDefault="00BD2672" w:rsidP="00BD2672">
      <w:pPr>
        <w:spacing w:line="480" w:lineRule="auto"/>
        <w:jc w:val="center"/>
        <w:rPr>
          <w:rFonts w:ascii="Monotype Corsiva" w:hAnsi="Monotype Corsiva"/>
          <w:sz w:val="24"/>
          <w:szCs w:val="24"/>
        </w:rPr>
      </w:pPr>
      <w:r w:rsidRPr="00E537B7">
        <w:rPr>
          <w:rFonts w:ascii="Monotype Corsiva" w:hAnsi="Monotype Corsiva"/>
          <w:sz w:val="24"/>
          <w:szCs w:val="24"/>
        </w:rPr>
        <w:t>Chapter 3:</w:t>
      </w:r>
      <w:r w:rsidR="00F2066E" w:rsidRPr="00E537B7">
        <w:rPr>
          <w:rFonts w:ascii="Monotype Corsiva" w:hAnsi="Monotype Corsiva"/>
          <w:sz w:val="24"/>
          <w:szCs w:val="24"/>
        </w:rPr>
        <w:t xml:space="preserve"> The Lord</w:t>
      </w:r>
      <w:r w:rsidRPr="00E537B7">
        <w:rPr>
          <w:rFonts w:ascii="Monotype Corsiva" w:hAnsi="Monotype Corsiva"/>
          <w:sz w:val="24"/>
          <w:szCs w:val="24"/>
        </w:rPr>
        <w:t xml:space="preserve"> Lucifer’s Omniscience</w:t>
      </w:r>
    </w:p>
    <w:p w:rsidR="007C6E53" w:rsidRPr="00E537B7" w:rsidRDefault="00BD2672" w:rsidP="00720622">
      <w:pPr>
        <w:spacing w:line="480" w:lineRule="auto"/>
        <w:jc w:val="both"/>
        <w:rPr>
          <w:sz w:val="24"/>
          <w:szCs w:val="24"/>
        </w:rPr>
      </w:pPr>
      <w:r w:rsidRPr="00E537B7">
        <w:rPr>
          <w:sz w:val="24"/>
          <w:szCs w:val="24"/>
        </w:rPr>
        <w:t xml:space="preserve">First, </w:t>
      </w:r>
      <w:r w:rsidR="00F2066E" w:rsidRPr="00E537B7">
        <w:rPr>
          <w:sz w:val="24"/>
          <w:szCs w:val="24"/>
        </w:rPr>
        <w:t xml:space="preserve">the Lord </w:t>
      </w:r>
      <w:r w:rsidRPr="00E537B7">
        <w:rPr>
          <w:sz w:val="24"/>
          <w:szCs w:val="24"/>
        </w:rPr>
        <w:t xml:space="preserve">Lucifer’s omniscience is proven in Ezekiel 28:12 which is at a lower omniscience than the other </w:t>
      </w:r>
      <w:r w:rsidR="00D52864" w:rsidRPr="00E537B7">
        <w:rPr>
          <w:sz w:val="24"/>
          <w:szCs w:val="24"/>
        </w:rPr>
        <w:t>6</w:t>
      </w:r>
      <w:r w:rsidR="00F2066E" w:rsidRPr="00E537B7">
        <w:rPr>
          <w:sz w:val="24"/>
          <w:szCs w:val="24"/>
        </w:rPr>
        <w:t>0</w:t>
      </w:r>
      <w:r w:rsidRPr="00E537B7">
        <w:rPr>
          <w:sz w:val="24"/>
          <w:szCs w:val="24"/>
        </w:rPr>
        <w:t xml:space="preserve"> Lord’s and other </w:t>
      </w:r>
      <w:r w:rsidR="00D52864" w:rsidRPr="00E537B7">
        <w:rPr>
          <w:sz w:val="24"/>
          <w:szCs w:val="24"/>
        </w:rPr>
        <w:t>6</w:t>
      </w:r>
      <w:r w:rsidR="00F2066E" w:rsidRPr="00E537B7">
        <w:rPr>
          <w:sz w:val="24"/>
          <w:szCs w:val="24"/>
        </w:rPr>
        <w:t>0</w:t>
      </w:r>
      <w:r w:rsidRPr="00E537B7">
        <w:rPr>
          <w:sz w:val="24"/>
          <w:szCs w:val="24"/>
        </w:rPr>
        <w:t xml:space="preserve"> Ladies. </w:t>
      </w:r>
      <w:r w:rsidR="00D52864" w:rsidRPr="00E537B7">
        <w:rPr>
          <w:sz w:val="24"/>
          <w:szCs w:val="24"/>
        </w:rPr>
        <w:t xml:space="preserve">At one time the Lord Michael was Friends with </w:t>
      </w:r>
      <w:r w:rsidR="00D52864" w:rsidRPr="00E537B7">
        <w:rPr>
          <w:sz w:val="24"/>
          <w:szCs w:val="24"/>
        </w:rPr>
        <w:lastRenderedPageBreak/>
        <w:t xml:space="preserve">the Lord Lucifer that excelled more in strength and wisdom in their Appointments together, but when the Lord Lucifer fell the Lord Michael was then authorized to lock Him up in His prison in Revelation 20:1-3. The Lord </w:t>
      </w:r>
      <w:r w:rsidRPr="00E537B7">
        <w:rPr>
          <w:sz w:val="24"/>
          <w:szCs w:val="24"/>
        </w:rPr>
        <w:t xml:space="preserve">Lucifer and the </w:t>
      </w:r>
      <w:r w:rsidR="00F2066E" w:rsidRPr="00E537B7">
        <w:rPr>
          <w:sz w:val="24"/>
          <w:szCs w:val="24"/>
        </w:rPr>
        <w:t>A</w:t>
      </w:r>
      <w:r w:rsidRPr="00E537B7">
        <w:rPr>
          <w:sz w:val="24"/>
          <w:szCs w:val="24"/>
        </w:rPr>
        <w:t xml:space="preserve">ngelical </w:t>
      </w:r>
      <w:r w:rsidR="00F2066E" w:rsidRPr="00E537B7">
        <w:rPr>
          <w:sz w:val="24"/>
          <w:szCs w:val="24"/>
        </w:rPr>
        <w:t>H</w:t>
      </w:r>
      <w:r w:rsidRPr="00E537B7">
        <w:rPr>
          <w:sz w:val="24"/>
          <w:szCs w:val="24"/>
        </w:rPr>
        <w:t xml:space="preserve">ierarchy do have free moral will in which they make choices or judgment calls on </w:t>
      </w:r>
      <w:r w:rsidR="00F2066E" w:rsidRPr="00E537B7">
        <w:rPr>
          <w:sz w:val="24"/>
          <w:szCs w:val="24"/>
        </w:rPr>
        <w:t>H</w:t>
      </w:r>
      <w:r w:rsidRPr="00E537B7">
        <w:rPr>
          <w:sz w:val="24"/>
          <w:szCs w:val="24"/>
        </w:rPr>
        <w:t xml:space="preserve">umanity. They are at a lower omniscience than </w:t>
      </w:r>
      <w:r w:rsidR="00F2066E" w:rsidRPr="00E537B7">
        <w:rPr>
          <w:sz w:val="24"/>
          <w:szCs w:val="24"/>
        </w:rPr>
        <w:t xml:space="preserve">the other </w:t>
      </w:r>
      <w:r w:rsidR="004A21BC" w:rsidRPr="00E537B7">
        <w:rPr>
          <w:sz w:val="24"/>
          <w:szCs w:val="24"/>
        </w:rPr>
        <w:t>Lords</w:t>
      </w:r>
      <w:r w:rsidRPr="00E537B7">
        <w:rPr>
          <w:sz w:val="24"/>
          <w:szCs w:val="24"/>
        </w:rPr>
        <w:t xml:space="preserve"> and </w:t>
      </w:r>
      <w:r w:rsidR="00F2066E" w:rsidRPr="00E537B7">
        <w:rPr>
          <w:sz w:val="24"/>
          <w:szCs w:val="24"/>
        </w:rPr>
        <w:t xml:space="preserve">other </w:t>
      </w:r>
      <w:r w:rsidRPr="00E537B7">
        <w:rPr>
          <w:sz w:val="24"/>
          <w:szCs w:val="24"/>
        </w:rPr>
        <w:t xml:space="preserve">Ladies because they cannot be like the </w:t>
      </w:r>
      <w:r w:rsidR="00F2066E" w:rsidRPr="00E537B7">
        <w:rPr>
          <w:sz w:val="24"/>
          <w:szCs w:val="24"/>
        </w:rPr>
        <w:t xml:space="preserve">other </w:t>
      </w:r>
      <w:r w:rsidRPr="00E537B7">
        <w:rPr>
          <w:sz w:val="24"/>
          <w:szCs w:val="24"/>
        </w:rPr>
        <w:t xml:space="preserve">Lord’s in Isaiah 14:14. </w:t>
      </w:r>
      <w:r w:rsidR="00264F58" w:rsidRPr="00E537B7">
        <w:rPr>
          <w:sz w:val="24"/>
          <w:szCs w:val="24"/>
        </w:rPr>
        <w:t xml:space="preserve">Because of free will, Lucifer corrupted </w:t>
      </w:r>
      <w:r w:rsidR="00F2066E" w:rsidRPr="00E537B7">
        <w:rPr>
          <w:sz w:val="24"/>
          <w:szCs w:val="24"/>
        </w:rPr>
        <w:t>H</w:t>
      </w:r>
      <w:r w:rsidR="00264F58" w:rsidRPr="00E537B7">
        <w:rPr>
          <w:sz w:val="24"/>
          <w:szCs w:val="24"/>
        </w:rPr>
        <w:t xml:space="preserve">is wisdom for the sake of </w:t>
      </w:r>
      <w:r w:rsidR="00F2066E" w:rsidRPr="00E537B7">
        <w:rPr>
          <w:sz w:val="24"/>
          <w:szCs w:val="24"/>
        </w:rPr>
        <w:t>H</w:t>
      </w:r>
      <w:r w:rsidR="00264F58" w:rsidRPr="00E537B7">
        <w:rPr>
          <w:sz w:val="24"/>
          <w:szCs w:val="24"/>
        </w:rPr>
        <w:t xml:space="preserve">is beauty, which caused </w:t>
      </w:r>
      <w:r w:rsidR="00F2066E" w:rsidRPr="00E537B7">
        <w:rPr>
          <w:sz w:val="24"/>
          <w:szCs w:val="24"/>
        </w:rPr>
        <w:t>H</w:t>
      </w:r>
      <w:r w:rsidR="00264F58" w:rsidRPr="00E537B7">
        <w:rPr>
          <w:sz w:val="24"/>
          <w:szCs w:val="24"/>
        </w:rPr>
        <w:t xml:space="preserve">im to fall from </w:t>
      </w:r>
      <w:r w:rsidR="00F2066E" w:rsidRPr="00E537B7">
        <w:rPr>
          <w:sz w:val="24"/>
          <w:szCs w:val="24"/>
        </w:rPr>
        <w:t>H</w:t>
      </w:r>
      <w:r w:rsidR="00264F58" w:rsidRPr="00E537B7">
        <w:rPr>
          <w:sz w:val="24"/>
          <w:szCs w:val="24"/>
        </w:rPr>
        <w:t xml:space="preserve">eaven in Isaiah 14:12-21; Revelation 12:7-9; Luke 10:18-20 and Ezekiel 28:15-19. But prior to </w:t>
      </w:r>
      <w:r w:rsidR="00F2066E" w:rsidRPr="00E537B7">
        <w:rPr>
          <w:sz w:val="24"/>
          <w:szCs w:val="24"/>
        </w:rPr>
        <w:t>H</w:t>
      </w:r>
      <w:r w:rsidR="00264F58" w:rsidRPr="00E537B7">
        <w:rPr>
          <w:sz w:val="24"/>
          <w:szCs w:val="24"/>
        </w:rPr>
        <w:t xml:space="preserve">is fall, I would like to expound on what Lucifer had in omniscience. </w:t>
      </w:r>
      <w:r w:rsidR="004F055C" w:rsidRPr="00E537B7">
        <w:rPr>
          <w:sz w:val="24"/>
          <w:szCs w:val="24"/>
        </w:rPr>
        <w:t xml:space="preserve">Lucifer is called the </w:t>
      </w:r>
      <w:r w:rsidR="00742B77" w:rsidRPr="00E537B7">
        <w:rPr>
          <w:sz w:val="24"/>
          <w:szCs w:val="24"/>
        </w:rPr>
        <w:t>C</w:t>
      </w:r>
      <w:r w:rsidR="004F055C" w:rsidRPr="00E537B7">
        <w:rPr>
          <w:sz w:val="24"/>
          <w:szCs w:val="24"/>
        </w:rPr>
        <w:t xml:space="preserve">herub </w:t>
      </w:r>
      <w:r w:rsidR="00742B77" w:rsidRPr="00E537B7">
        <w:rPr>
          <w:sz w:val="24"/>
          <w:szCs w:val="24"/>
        </w:rPr>
        <w:t>D</w:t>
      </w:r>
      <w:r w:rsidR="004F055C" w:rsidRPr="00E537B7">
        <w:rPr>
          <w:sz w:val="24"/>
          <w:szCs w:val="24"/>
        </w:rPr>
        <w:t>ragon. Lucifer was an anointed ch</w:t>
      </w:r>
      <w:r w:rsidR="00FE2189" w:rsidRPr="00E537B7">
        <w:rPr>
          <w:sz w:val="24"/>
          <w:szCs w:val="24"/>
        </w:rPr>
        <w:t>er</w:t>
      </w:r>
      <w:r w:rsidR="004F055C" w:rsidRPr="00E537B7">
        <w:rPr>
          <w:sz w:val="24"/>
          <w:szCs w:val="24"/>
        </w:rPr>
        <w:t xml:space="preserve">ub who covers, which was instructed by God to guard the entrance to the Garden of Eden, the </w:t>
      </w:r>
      <w:r w:rsidR="00F2066E" w:rsidRPr="00E537B7">
        <w:rPr>
          <w:sz w:val="24"/>
          <w:szCs w:val="24"/>
        </w:rPr>
        <w:t>M</w:t>
      </w:r>
      <w:r w:rsidR="004F055C" w:rsidRPr="00E537B7">
        <w:rPr>
          <w:sz w:val="24"/>
          <w:szCs w:val="24"/>
        </w:rPr>
        <w:t xml:space="preserve">ercy </w:t>
      </w:r>
      <w:r w:rsidR="00F2066E" w:rsidRPr="00E537B7">
        <w:rPr>
          <w:sz w:val="24"/>
          <w:szCs w:val="24"/>
        </w:rPr>
        <w:t>S</w:t>
      </w:r>
      <w:r w:rsidR="004F055C" w:rsidRPr="00E537B7">
        <w:rPr>
          <w:sz w:val="24"/>
          <w:szCs w:val="24"/>
        </w:rPr>
        <w:t xml:space="preserve">eat, the Ark of the Covenant and the Lord’s </w:t>
      </w:r>
      <w:r w:rsidR="00F2066E" w:rsidRPr="00E537B7">
        <w:rPr>
          <w:sz w:val="24"/>
          <w:szCs w:val="24"/>
        </w:rPr>
        <w:t>Highest T</w:t>
      </w:r>
      <w:r w:rsidR="004F055C" w:rsidRPr="00E537B7">
        <w:rPr>
          <w:sz w:val="24"/>
          <w:szCs w:val="24"/>
        </w:rPr>
        <w:t xml:space="preserve">hrone. Lucifer was very wise as being the most </w:t>
      </w:r>
      <w:r w:rsidR="00F2066E" w:rsidRPr="00E537B7">
        <w:rPr>
          <w:sz w:val="24"/>
          <w:szCs w:val="24"/>
        </w:rPr>
        <w:t>B</w:t>
      </w:r>
      <w:r w:rsidR="004F055C" w:rsidRPr="00E537B7">
        <w:rPr>
          <w:sz w:val="24"/>
          <w:szCs w:val="24"/>
        </w:rPr>
        <w:t xml:space="preserve">eautiful </w:t>
      </w:r>
      <w:r w:rsidR="00F2066E" w:rsidRPr="00E537B7">
        <w:rPr>
          <w:sz w:val="24"/>
          <w:szCs w:val="24"/>
        </w:rPr>
        <w:t>C</w:t>
      </w:r>
      <w:r w:rsidR="004F055C" w:rsidRPr="00E537B7">
        <w:rPr>
          <w:sz w:val="24"/>
          <w:szCs w:val="24"/>
        </w:rPr>
        <w:t xml:space="preserve">herub </w:t>
      </w:r>
      <w:r w:rsidR="00F2066E" w:rsidRPr="00E537B7">
        <w:rPr>
          <w:sz w:val="24"/>
          <w:szCs w:val="24"/>
        </w:rPr>
        <w:t xml:space="preserve">Dragon </w:t>
      </w:r>
      <w:r w:rsidR="004F055C" w:rsidRPr="00E537B7">
        <w:rPr>
          <w:sz w:val="24"/>
          <w:szCs w:val="24"/>
        </w:rPr>
        <w:t xml:space="preserve">the Lord </w:t>
      </w:r>
      <w:r w:rsidR="00F2066E" w:rsidRPr="00E537B7">
        <w:rPr>
          <w:sz w:val="24"/>
          <w:szCs w:val="24"/>
        </w:rPr>
        <w:t xml:space="preserve">Yah </w:t>
      </w:r>
      <w:r w:rsidR="004F055C" w:rsidRPr="00E537B7">
        <w:rPr>
          <w:sz w:val="24"/>
          <w:szCs w:val="24"/>
        </w:rPr>
        <w:t xml:space="preserve">had created. Lucifer was perfect over the full </w:t>
      </w:r>
      <w:r w:rsidR="00F2066E" w:rsidRPr="00E537B7">
        <w:rPr>
          <w:sz w:val="24"/>
          <w:szCs w:val="24"/>
        </w:rPr>
        <w:t>A</w:t>
      </w:r>
      <w:r w:rsidR="004F055C" w:rsidRPr="00E537B7">
        <w:rPr>
          <w:sz w:val="24"/>
          <w:szCs w:val="24"/>
        </w:rPr>
        <w:t xml:space="preserve">ngelical </w:t>
      </w:r>
      <w:r w:rsidR="00F2066E" w:rsidRPr="00E537B7">
        <w:rPr>
          <w:sz w:val="24"/>
          <w:szCs w:val="24"/>
        </w:rPr>
        <w:t>H</w:t>
      </w:r>
      <w:r w:rsidR="004F055C" w:rsidRPr="00E537B7">
        <w:rPr>
          <w:sz w:val="24"/>
          <w:szCs w:val="24"/>
        </w:rPr>
        <w:t xml:space="preserve">ierarchy which consisted of </w:t>
      </w:r>
      <w:r w:rsidR="00D43CA0" w:rsidRPr="00E537B7">
        <w:rPr>
          <w:sz w:val="24"/>
          <w:szCs w:val="24"/>
        </w:rPr>
        <w:t>24</w:t>
      </w:r>
      <w:r w:rsidR="004F055C" w:rsidRPr="00E537B7">
        <w:rPr>
          <w:sz w:val="24"/>
          <w:szCs w:val="24"/>
        </w:rPr>
        <w:t xml:space="preserve"> choirs. Lucifer was fire baptized since </w:t>
      </w:r>
      <w:r w:rsidR="00F2066E" w:rsidRPr="00E537B7">
        <w:rPr>
          <w:sz w:val="24"/>
          <w:szCs w:val="24"/>
        </w:rPr>
        <w:t>H</w:t>
      </w:r>
      <w:r w:rsidR="004F055C" w:rsidRPr="00E537B7">
        <w:rPr>
          <w:sz w:val="24"/>
          <w:szCs w:val="24"/>
        </w:rPr>
        <w:t xml:space="preserve">e walked to and fro through the midst of the fiery stones. </w:t>
      </w:r>
      <w:r w:rsidR="007C6E53" w:rsidRPr="00E537B7">
        <w:rPr>
          <w:sz w:val="24"/>
          <w:szCs w:val="24"/>
        </w:rPr>
        <w:t xml:space="preserve">Lucifer was very strong in that </w:t>
      </w:r>
      <w:r w:rsidR="00F2066E" w:rsidRPr="00E537B7">
        <w:rPr>
          <w:sz w:val="24"/>
          <w:szCs w:val="24"/>
        </w:rPr>
        <w:t>H</w:t>
      </w:r>
      <w:r w:rsidR="007C6E53" w:rsidRPr="00E537B7">
        <w:rPr>
          <w:sz w:val="24"/>
          <w:szCs w:val="24"/>
        </w:rPr>
        <w:t xml:space="preserve">e could weaken the </w:t>
      </w:r>
      <w:r w:rsidR="00F2066E" w:rsidRPr="00E537B7">
        <w:rPr>
          <w:sz w:val="24"/>
          <w:szCs w:val="24"/>
        </w:rPr>
        <w:t>L</w:t>
      </w:r>
      <w:r w:rsidR="007C6E53" w:rsidRPr="00E537B7">
        <w:rPr>
          <w:sz w:val="24"/>
          <w:szCs w:val="24"/>
        </w:rPr>
        <w:t>aw</w:t>
      </w:r>
      <w:r w:rsidR="00CA50AD" w:rsidRPr="00E537B7">
        <w:rPr>
          <w:sz w:val="24"/>
          <w:szCs w:val="24"/>
        </w:rPr>
        <w:t>s</w:t>
      </w:r>
      <w:r w:rsidR="007C6E53" w:rsidRPr="00E537B7">
        <w:rPr>
          <w:sz w:val="24"/>
          <w:szCs w:val="24"/>
        </w:rPr>
        <w:t xml:space="preserve">, </w:t>
      </w:r>
      <w:r w:rsidR="00F2066E" w:rsidRPr="00E537B7">
        <w:rPr>
          <w:sz w:val="24"/>
          <w:szCs w:val="24"/>
        </w:rPr>
        <w:t>G</w:t>
      </w:r>
      <w:r w:rsidR="007C6E53" w:rsidRPr="00E537B7">
        <w:rPr>
          <w:sz w:val="24"/>
          <w:szCs w:val="24"/>
        </w:rPr>
        <w:t xml:space="preserve">overnments, </w:t>
      </w:r>
      <w:r w:rsidR="00F2066E" w:rsidRPr="00E537B7">
        <w:rPr>
          <w:sz w:val="24"/>
          <w:szCs w:val="24"/>
        </w:rPr>
        <w:t>K</w:t>
      </w:r>
      <w:r w:rsidR="007C6E53" w:rsidRPr="00E537B7">
        <w:rPr>
          <w:sz w:val="24"/>
          <w:szCs w:val="24"/>
        </w:rPr>
        <w:t xml:space="preserve">ingdoms, </w:t>
      </w:r>
      <w:r w:rsidR="00F2066E" w:rsidRPr="00E537B7">
        <w:rPr>
          <w:sz w:val="24"/>
          <w:szCs w:val="24"/>
        </w:rPr>
        <w:t>M</w:t>
      </w:r>
      <w:r w:rsidR="007C6E53" w:rsidRPr="00E537B7">
        <w:rPr>
          <w:sz w:val="24"/>
          <w:szCs w:val="24"/>
        </w:rPr>
        <w:t xml:space="preserve">ilitaries, </w:t>
      </w:r>
      <w:r w:rsidR="00F2066E" w:rsidRPr="00E537B7">
        <w:rPr>
          <w:sz w:val="24"/>
          <w:szCs w:val="24"/>
        </w:rPr>
        <w:t>P</w:t>
      </w:r>
      <w:r w:rsidR="007C6E53" w:rsidRPr="00E537B7">
        <w:rPr>
          <w:sz w:val="24"/>
          <w:szCs w:val="24"/>
        </w:rPr>
        <w:t xml:space="preserve">riesthoods, </w:t>
      </w:r>
      <w:r w:rsidR="00F2066E" w:rsidRPr="00E537B7">
        <w:rPr>
          <w:sz w:val="24"/>
          <w:szCs w:val="24"/>
        </w:rPr>
        <w:t>C</w:t>
      </w:r>
      <w:r w:rsidR="00CA50AD" w:rsidRPr="00E537B7">
        <w:rPr>
          <w:sz w:val="24"/>
          <w:szCs w:val="24"/>
        </w:rPr>
        <w:t xml:space="preserve">ountries, </w:t>
      </w:r>
      <w:r w:rsidR="00F2066E" w:rsidRPr="00E537B7">
        <w:rPr>
          <w:sz w:val="24"/>
          <w:szCs w:val="24"/>
        </w:rPr>
        <w:t>Ministries, S</w:t>
      </w:r>
      <w:r w:rsidR="007C6E53" w:rsidRPr="00E537B7">
        <w:rPr>
          <w:sz w:val="24"/>
          <w:szCs w:val="24"/>
        </w:rPr>
        <w:t xml:space="preserve">tates and </w:t>
      </w:r>
      <w:r w:rsidR="00F2066E" w:rsidRPr="00E537B7">
        <w:rPr>
          <w:sz w:val="24"/>
          <w:szCs w:val="24"/>
        </w:rPr>
        <w:t>N</w:t>
      </w:r>
      <w:r w:rsidR="007C6E53" w:rsidRPr="00E537B7">
        <w:rPr>
          <w:sz w:val="24"/>
          <w:szCs w:val="24"/>
        </w:rPr>
        <w:t xml:space="preserve">ations if they got out of hand. </w:t>
      </w:r>
      <w:r w:rsidR="004F055C" w:rsidRPr="00E537B7">
        <w:rPr>
          <w:sz w:val="24"/>
          <w:szCs w:val="24"/>
        </w:rPr>
        <w:t xml:space="preserve">Lucifer was humble and established by God in Ezekiel 28:14 on the </w:t>
      </w:r>
      <w:r w:rsidR="00F2066E" w:rsidRPr="00E537B7">
        <w:rPr>
          <w:sz w:val="24"/>
          <w:szCs w:val="24"/>
        </w:rPr>
        <w:t>H</w:t>
      </w:r>
      <w:r w:rsidR="004F055C" w:rsidRPr="00E537B7">
        <w:rPr>
          <w:sz w:val="24"/>
          <w:szCs w:val="24"/>
        </w:rPr>
        <w:t xml:space="preserve">oly </w:t>
      </w:r>
      <w:r w:rsidR="00F2066E" w:rsidRPr="00E537B7">
        <w:rPr>
          <w:sz w:val="24"/>
          <w:szCs w:val="24"/>
        </w:rPr>
        <w:t>M</w:t>
      </w:r>
      <w:r w:rsidR="004F055C" w:rsidRPr="00E537B7">
        <w:rPr>
          <w:sz w:val="24"/>
          <w:szCs w:val="24"/>
        </w:rPr>
        <w:t>ountain of God.</w:t>
      </w:r>
      <w:r w:rsidR="002C17D3" w:rsidRPr="00E537B7">
        <w:rPr>
          <w:sz w:val="24"/>
          <w:szCs w:val="24"/>
        </w:rPr>
        <w:t xml:space="preserve"> </w:t>
      </w:r>
      <w:r w:rsidR="00F2066E" w:rsidRPr="00E537B7">
        <w:rPr>
          <w:sz w:val="24"/>
          <w:szCs w:val="24"/>
        </w:rPr>
        <w:t xml:space="preserve">After the Lord Lucifer’s fall in Genesis 1:1, the Lord </w:t>
      </w:r>
      <w:r w:rsidR="00DE494D" w:rsidRPr="00E537B7">
        <w:rPr>
          <w:sz w:val="24"/>
          <w:szCs w:val="24"/>
        </w:rPr>
        <w:t>Michael, then</w:t>
      </w:r>
      <w:r w:rsidR="002C17D3" w:rsidRPr="00E537B7">
        <w:rPr>
          <w:sz w:val="24"/>
          <w:szCs w:val="24"/>
        </w:rPr>
        <w:t xml:space="preserve"> </w:t>
      </w:r>
      <w:r w:rsidR="00F2066E" w:rsidRPr="00E537B7">
        <w:rPr>
          <w:sz w:val="24"/>
          <w:szCs w:val="24"/>
        </w:rPr>
        <w:t xml:space="preserve">the Lord </w:t>
      </w:r>
      <w:r w:rsidR="002C17D3" w:rsidRPr="00E537B7">
        <w:rPr>
          <w:sz w:val="24"/>
          <w:szCs w:val="24"/>
        </w:rPr>
        <w:t xml:space="preserve">Jesus becomes the bright and morning star and takes Lucifer’s stead after </w:t>
      </w:r>
      <w:r w:rsidR="00F2066E" w:rsidRPr="00E537B7">
        <w:rPr>
          <w:sz w:val="24"/>
          <w:szCs w:val="24"/>
        </w:rPr>
        <w:t>H</w:t>
      </w:r>
      <w:r w:rsidR="002C17D3" w:rsidRPr="00E537B7">
        <w:rPr>
          <w:sz w:val="24"/>
          <w:szCs w:val="24"/>
        </w:rPr>
        <w:t xml:space="preserve">im in Revelation 22:16 </w:t>
      </w:r>
      <w:r w:rsidR="00DE494D" w:rsidRPr="00E537B7">
        <w:rPr>
          <w:sz w:val="24"/>
          <w:szCs w:val="24"/>
        </w:rPr>
        <w:t>by</w:t>
      </w:r>
      <w:r w:rsidR="002C17D3" w:rsidRPr="00E537B7">
        <w:rPr>
          <w:sz w:val="24"/>
          <w:szCs w:val="24"/>
        </w:rPr>
        <w:t xml:space="preserve"> Lucifer’s fall in Isaiah 14:12-21 and Ezekiel 28:15-19.</w:t>
      </w:r>
      <w:r w:rsidR="00F2066E" w:rsidRPr="00E537B7">
        <w:rPr>
          <w:sz w:val="24"/>
          <w:szCs w:val="24"/>
        </w:rPr>
        <w:t xml:space="preserve"> Currently, the Lord Michael reigns as the Supreme Commander of the Angelical Hierarchy. </w:t>
      </w:r>
    </w:p>
    <w:p w:rsidR="00C67285" w:rsidRPr="00E537B7" w:rsidRDefault="00C3339E" w:rsidP="00720622">
      <w:pPr>
        <w:spacing w:line="480" w:lineRule="auto"/>
        <w:jc w:val="both"/>
        <w:rPr>
          <w:sz w:val="24"/>
          <w:szCs w:val="24"/>
        </w:rPr>
      </w:pPr>
      <w:r w:rsidRPr="00E537B7">
        <w:rPr>
          <w:sz w:val="24"/>
          <w:szCs w:val="24"/>
        </w:rPr>
        <w:t xml:space="preserve">Lucifer’s life was ordained by God. Lucifer lived in the </w:t>
      </w:r>
      <w:r w:rsidR="00643717" w:rsidRPr="00E537B7">
        <w:rPr>
          <w:sz w:val="24"/>
          <w:szCs w:val="24"/>
        </w:rPr>
        <w:t>M</w:t>
      </w:r>
      <w:r w:rsidRPr="00E537B7">
        <w:rPr>
          <w:sz w:val="24"/>
          <w:szCs w:val="24"/>
        </w:rPr>
        <w:t xml:space="preserve">ountain of God where </w:t>
      </w:r>
      <w:r w:rsidR="00643717" w:rsidRPr="00E537B7">
        <w:rPr>
          <w:sz w:val="24"/>
          <w:szCs w:val="24"/>
        </w:rPr>
        <w:t>H</w:t>
      </w:r>
      <w:r w:rsidRPr="00E537B7">
        <w:rPr>
          <w:sz w:val="24"/>
          <w:szCs w:val="24"/>
        </w:rPr>
        <w:t>is life began in the 1</w:t>
      </w:r>
      <w:r w:rsidRPr="00E537B7">
        <w:rPr>
          <w:sz w:val="24"/>
          <w:szCs w:val="24"/>
          <w:vertAlign w:val="superscript"/>
        </w:rPr>
        <w:t>st</w:t>
      </w:r>
      <w:r w:rsidRPr="00E537B7">
        <w:rPr>
          <w:sz w:val="24"/>
          <w:szCs w:val="24"/>
        </w:rPr>
        <w:t xml:space="preserve"> day to the 6</w:t>
      </w:r>
      <w:r w:rsidRPr="00E537B7">
        <w:rPr>
          <w:sz w:val="24"/>
          <w:szCs w:val="24"/>
          <w:vertAlign w:val="superscript"/>
        </w:rPr>
        <w:t>th</w:t>
      </w:r>
      <w:r w:rsidRPr="00E537B7">
        <w:rPr>
          <w:sz w:val="24"/>
          <w:szCs w:val="24"/>
        </w:rPr>
        <w:t xml:space="preserve"> day of creation in Genesis 1:1-1:25. Lucifer’s body was a celestial body that </w:t>
      </w:r>
      <w:r w:rsidRPr="00E537B7">
        <w:rPr>
          <w:sz w:val="24"/>
          <w:szCs w:val="24"/>
        </w:rPr>
        <w:lastRenderedPageBreak/>
        <w:t xml:space="preserve">concerned a </w:t>
      </w:r>
      <w:r w:rsidR="00643717" w:rsidRPr="00E537B7">
        <w:rPr>
          <w:sz w:val="24"/>
          <w:szCs w:val="24"/>
        </w:rPr>
        <w:t>H</w:t>
      </w:r>
      <w:r w:rsidRPr="00E537B7">
        <w:rPr>
          <w:sz w:val="24"/>
          <w:szCs w:val="24"/>
        </w:rPr>
        <w:t xml:space="preserve">eavenly </w:t>
      </w:r>
      <w:r w:rsidR="00643717" w:rsidRPr="00E537B7">
        <w:rPr>
          <w:sz w:val="24"/>
          <w:szCs w:val="24"/>
        </w:rPr>
        <w:t>N</w:t>
      </w:r>
      <w:r w:rsidRPr="00E537B7">
        <w:rPr>
          <w:sz w:val="24"/>
          <w:szCs w:val="24"/>
        </w:rPr>
        <w:t>ature in 1</w:t>
      </w:r>
      <w:r w:rsidRPr="00E537B7">
        <w:rPr>
          <w:sz w:val="24"/>
          <w:szCs w:val="24"/>
          <w:vertAlign w:val="superscript"/>
        </w:rPr>
        <w:t>st</w:t>
      </w:r>
      <w:r w:rsidRPr="00E537B7">
        <w:rPr>
          <w:sz w:val="24"/>
          <w:szCs w:val="24"/>
        </w:rPr>
        <w:t xml:space="preserve"> Corinthians 15:40. Lucifer’s birth into existence was in the 1</w:t>
      </w:r>
      <w:r w:rsidRPr="00E537B7">
        <w:rPr>
          <w:sz w:val="24"/>
          <w:szCs w:val="24"/>
          <w:vertAlign w:val="superscript"/>
        </w:rPr>
        <w:t>st</w:t>
      </w:r>
      <w:r w:rsidRPr="00E537B7">
        <w:rPr>
          <w:sz w:val="24"/>
          <w:szCs w:val="24"/>
        </w:rPr>
        <w:t xml:space="preserve"> day concerning the light since </w:t>
      </w:r>
      <w:r w:rsidR="00643717" w:rsidRPr="00E537B7">
        <w:rPr>
          <w:sz w:val="24"/>
          <w:szCs w:val="24"/>
        </w:rPr>
        <w:t>H</w:t>
      </w:r>
      <w:r w:rsidRPr="00E537B7">
        <w:rPr>
          <w:sz w:val="24"/>
          <w:szCs w:val="24"/>
        </w:rPr>
        <w:t xml:space="preserve">e is the light bearer in Genesis 1:3. The Lord blessed Lucifer and kept </w:t>
      </w:r>
      <w:r w:rsidR="00643717" w:rsidRPr="00E537B7">
        <w:rPr>
          <w:sz w:val="24"/>
          <w:szCs w:val="24"/>
        </w:rPr>
        <w:t>H</w:t>
      </w:r>
      <w:r w:rsidRPr="00E537B7">
        <w:rPr>
          <w:sz w:val="24"/>
          <w:szCs w:val="24"/>
        </w:rPr>
        <w:t xml:space="preserve">im perfect in all </w:t>
      </w:r>
      <w:r w:rsidR="00643717" w:rsidRPr="00E537B7">
        <w:rPr>
          <w:sz w:val="24"/>
          <w:szCs w:val="24"/>
        </w:rPr>
        <w:t>H</w:t>
      </w:r>
      <w:r w:rsidRPr="00E537B7">
        <w:rPr>
          <w:sz w:val="24"/>
          <w:szCs w:val="24"/>
        </w:rPr>
        <w:t xml:space="preserve">is ways of life. Lucifer also lived by the Spirit and omnipotence of God and there was no breath of life in </w:t>
      </w:r>
      <w:r w:rsidR="00643717" w:rsidRPr="00E537B7">
        <w:rPr>
          <w:sz w:val="24"/>
          <w:szCs w:val="24"/>
        </w:rPr>
        <w:t>H</w:t>
      </w:r>
      <w:r w:rsidRPr="00E537B7">
        <w:rPr>
          <w:sz w:val="24"/>
          <w:szCs w:val="24"/>
        </w:rPr>
        <w:t xml:space="preserve">im as is in </w:t>
      </w:r>
      <w:r w:rsidR="00643717" w:rsidRPr="00E537B7">
        <w:rPr>
          <w:sz w:val="24"/>
          <w:szCs w:val="24"/>
        </w:rPr>
        <w:t>M</w:t>
      </w:r>
      <w:r w:rsidRPr="00E537B7">
        <w:rPr>
          <w:sz w:val="24"/>
          <w:szCs w:val="24"/>
        </w:rPr>
        <w:t xml:space="preserve">an. Lucifer’s life in </w:t>
      </w:r>
      <w:r w:rsidR="00643717" w:rsidRPr="00E537B7">
        <w:rPr>
          <w:sz w:val="24"/>
          <w:szCs w:val="24"/>
        </w:rPr>
        <w:t>H</w:t>
      </w:r>
      <w:r w:rsidRPr="00E537B7">
        <w:rPr>
          <w:sz w:val="24"/>
          <w:szCs w:val="24"/>
        </w:rPr>
        <w:t xml:space="preserve">is actions set the standard for all </w:t>
      </w:r>
      <w:r w:rsidR="00643717" w:rsidRPr="00E537B7">
        <w:rPr>
          <w:sz w:val="24"/>
          <w:szCs w:val="24"/>
        </w:rPr>
        <w:t>C</w:t>
      </w:r>
      <w:r w:rsidRPr="00E537B7">
        <w:rPr>
          <w:sz w:val="24"/>
          <w:szCs w:val="24"/>
        </w:rPr>
        <w:t xml:space="preserve">herubs to follow. Even Michael was under </w:t>
      </w:r>
      <w:r w:rsidR="00643717" w:rsidRPr="00E537B7">
        <w:rPr>
          <w:sz w:val="24"/>
          <w:szCs w:val="24"/>
        </w:rPr>
        <w:t>H</w:t>
      </w:r>
      <w:r w:rsidRPr="00E537B7">
        <w:rPr>
          <w:sz w:val="24"/>
          <w:szCs w:val="24"/>
        </w:rPr>
        <w:t xml:space="preserve">is authority at the time prior to Lucifer’s fall. Lucifer’s dwelling place was a throne that God provided. Lucifer lived and rested there from all </w:t>
      </w:r>
      <w:r w:rsidR="00643717" w:rsidRPr="00E537B7">
        <w:rPr>
          <w:sz w:val="24"/>
          <w:szCs w:val="24"/>
        </w:rPr>
        <w:t>H</w:t>
      </w:r>
      <w:r w:rsidRPr="00E537B7">
        <w:rPr>
          <w:sz w:val="24"/>
          <w:szCs w:val="24"/>
        </w:rPr>
        <w:t xml:space="preserve">is labors. Lucifer has </w:t>
      </w:r>
      <w:r w:rsidR="00643717" w:rsidRPr="00E537B7">
        <w:rPr>
          <w:sz w:val="24"/>
          <w:szCs w:val="24"/>
        </w:rPr>
        <w:t>C</w:t>
      </w:r>
      <w:r w:rsidRPr="00E537B7">
        <w:rPr>
          <w:sz w:val="24"/>
          <w:szCs w:val="24"/>
        </w:rPr>
        <w:t xml:space="preserve">herub’s food to eat from </w:t>
      </w:r>
      <w:r w:rsidR="00643717" w:rsidRPr="00E537B7">
        <w:rPr>
          <w:sz w:val="24"/>
          <w:szCs w:val="24"/>
        </w:rPr>
        <w:t>H</w:t>
      </w:r>
      <w:r w:rsidRPr="00E537B7">
        <w:rPr>
          <w:sz w:val="24"/>
          <w:szCs w:val="24"/>
        </w:rPr>
        <w:t>eaven. This food was a heavenly food and its nature is a great mystery. Probably it derived from the wisdom and understanding of the foreknowledge of the tree of life which is the bread of life in John 6:</w:t>
      </w:r>
      <w:r w:rsidR="000F6AA8" w:rsidRPr="00E537B7">
        <w:rPr>
          <w:sz w:val="24"/>
          <w:szCs w:val="24"/>
        </w:rPr>
        <w:t>31</w:t>
      </w:r>
      <w:r w:rsidRPr="00E537B7">
        <w:rPr>
          <w:sz w:val="24"/>
          <w:szCs w:val="24"/>
        </w:rPr>
        <w:t>-51. Lucifer’s drink was derived from the river of life in John 6:3</w:t>
      </w:r>
      <w:r w:rsidR="000F6AA8" w:rsidRPr="00E537B7">
        <w:rPr>
          <w:sz w:val="24"/>
          <w:szCs w:val="24"/>
        </w:rPr>
        <w:t>5</w:t>
      </w:r>
      <w:r w:rsidRPr="00E537B7">
        <w:rPr>
          <w:sz w:val="24"/>
          <w:szCs w:val="24"/>
        </w:rPr>
        <w:t>-58</w:t>
      </w:r>
      <w:r w:rsidR="00D42C1C" w:rsidRPr="00E537B7">
        <w:rPr>
          <w:sz w:val="24"/>
          <w:szCs w:val="24"/>
        </w:rPr>
        <w:t xml:space="preserve"> and</w:t>
      </w:r>
      <w:r w:rsidRPr="00E537B7">
        <w:rPr>
          <w:sz w:val="24"/>
          <w:szCs w:val="24"/>
        </w:rPr>
        <w:t xml:space="preserve"> Revelation 22</w:t>
      </w:r>
      <w:r w:rsidR="00D42C1C" w:rsidRPr="00E537B7">
        <w:rPr>
          <w:sz w:val="24"/>
          <w:szCs w:val="24"/>
        </w:rPr>
        <w:t>:1-2</w:t>
      </w:r>
      <w:r w:rsidRPr="00E537B7">
        <w:rPr>
          <w:sz w:val="24"/>
          <w:szCs w:val="24"/>
        </w:rPr>
        <w:t xml:space="preserve">. Lucifer had many joyful days in praising and extolling the Lord. Lucifer would lay down </w:t>
      </w:r>
      <w:r w:rsidR="00643717" w:rsidRPr="00E537B7">
        <w:rPr>
          <w:sz w:val="24"/>
          <w:szCs w:val="24"/>
        </w:rPr>
        <w:t>H</w:t>
      </w:r>
      <w:r w:rsidRPr="00E537B7">
        <w:rPr>
          <w:sz w:val="24"/>
          <w:szCs w:val="24"/>
        </w:rPr>
        <w:t xml:space="preserve">is life for the cherubs that were under </w:t>
      </w:r>
      <w:r w:rsidR="00643717" w:rsidRPr="00E537B7">
        <w:rPr>
          <w:sz w:val="24"/>
          <w:szCs w:val="24"/>
        </w:rPr>
        <w:t>H</w:t>
      </w:r>
      <w:r w:rsidRPr="00E537B7">
        <w:rPr>
          <w:sz w:val="24"/>
          <w:szCs w:val="24"/>
        </w:rPr>
        <w:t xml:space="preserve">im and for the Lord’s throne. Lucifer body was also a type of divine nature which </w:t>
      </w:r>
      <w:r w:rsidR="00643717" w:rsidRPr="00E537B7">
        <w:rPr>
          <w:sz w:val="24"/>
          <w:szCs w:val="24"/>
        </w:rPr>
        <w:t>H</w:t>
      </w:r>
      <w:r w:rsidRPr="00E537B7">
        <w:rPr>
          <w:sz w:val="24"/>
          <w:szCs w:val="24"/>
        </w:rPr>
        <w:t xml:space="preserve">is life could relate to God as “an </w:t>
      </w:r>
      <w:r w:rsidR="00643717" w:rsidRPr="00E537B7">
        <w:rPr>
          <w:sz w:val="24"/>
          <w:szCs w:val="24"/>
        </w:rPr>
        <w:t>A</w:t>
      </w:r>
      <w:r w:rsidRPr="00E537B7">
        <w:rPr>
          <w:sz w:val="24"/>
          <w:szCs w:val="24"/>
        </w:rPr>
        <w:t xml:space="preserve">ngel </w:t>
      </w:r>
      <w:r w:rsidR="00643717" w:rsidRPr="00E537B7">
        <w:rPr>
          <w:sz w:val="24"/>
          <w:szCs w:val="24"/>
        </w:rPr>
        <w:t xml:space="preserve">(Lord) </w:t>
      </w:r>
      <w:r w:rsidRPr="00E537B7">
        <w:rPr>
          <w:sz w:val="24"/>
          <w:szCs w:val="24"/>
        </w:rPr>
        <w:t>of the L</w:t>
      </w:r>
      <w:r w:rsidR="00643717" w:rsidRPr="00E537B7">
        <w:rPr>
          <w:sz w:val="24"/>
          <w:szCs w:val="24"/>
        </w:rPr>
        <w:t>ORD</w:t>
      </w:r>
      <w:r w:rsidRPr="00E537B7">
        <w:rPr>
          <w:sz w:val="24"/>
          <w:szCs w:val="24"/>
        </w:rPr>
        <w:t xml:space="preserve">.” This did not mean </w:t>
      </w:r>
      <w:r w:rsidR="00643717" w:rsidRPr="00E537B7">
        <w:rPr>
          <w:sz w:val="24"/>
          <w:szCs w:val="24"/>
        </w:rPr>
        <w:t>H</w:t>
      </w:r>
      <w:r w:rsidRPr="00E537B7">
        <w:rPr>
          <w:sz w:val="24"/>
          <w:szCs w:val="24"/>
        </w:rPr>
        <w:t xml:space="preserve">e was </w:t>
      </w:r>
      <w:r w:rsidR="00643717" w:rsidRPr="00E537B7">
        <w:rPr>
          <w:sz w:val="24"/>
          <w:szCs w:val="24"/>
        </w:rPr>
        <w:t>the Father Stephen</w:t>
      </w:r>
      <w:r w:rsidRPr="00E537B7">
        <w:rPr>
          <w:sz w:val="24"/>
          <w:szCs w:val="24"/>
        </w:rPr>
        <w:t>, but had the phy</w:t>
      </w:r>
      <w:r w:rsidR="00C67285" w:rsidRPr="00E537B7">
        <w:rPr>
          <w:sz w:val="24"/>
          <w:szCs w:val="24"/>
        </w:rPr>
        <w:t>s</w:t>
      </w:r>
      <w:r w:rsidRPr="00E537B7">
        <w:rPr>
          <w:sz w:val="24"/>
          <w:szCs w:val="24"/>
        </w:rPr>
        <w:t>ical</w:t>
      </w:r>
      <w:r w:rsidR="00C67285" w:rsidRPr="00E537B7">
        <w:rPr>
          <w:sz w:val="24"/>
          <w:szCs w:val="24"/>
        </w:rPr>
        <w:t xml:space="preserve"> and spiritual qualities the followed. Lucifer has a </w:t>
      </w:r>
      <w:r w:rsidR="00643717" w:rsidRPr="00E537B7">
        <w:rPr>
          <w:sz w:val="24"/>
          <w:szCs w:val="24"/>
        </w:rPr>
        <w:t>S</w:t>
      </w:r>
      <w:r w:rsidR="00C67285" w:rsidRPr="00E537B7">
        <w:rPr>
          <w:sz w:val="24"/>
          <w:szCs w:val="24"/>
        </w:rPr>
        <w:t xml:space="preserve">pirit with a mind, will and emotions that could make </w:t>
      </w:r>
      <w:r w:rsidR="00643717" w:rsidRPr="00E537B7">
        <w:rPr>
          <w:sz w:val="24"/>
          <w:szCs w:val="24"/>
        </w:rPr>
        <w:t>H</w:t>
      </w:r>
      <w:r w:rsidR="00C67285" w:rsidRPr="00E537B7">
        <w:rPr>
          <w:sz w:val="24"/>
          <w:szCs w:val="24"/>
        </w:rPr>
        <w:t xml:space="preserve">eavenly </w:t>
      </w:r>
      <w:r w:rsidR="00643717" w:rsidRPr="00E537B7">
        <w:rPr>
          <w:sz w:val="24"/>
          <w:szCs w:val="24"/>
        </w:rPr>
        <w:t>D</w:t>
      </w:r>
      <w:r w:rsidR="00C67285" w:rsidRPr="00E537B7">
        <w:rPr>
          <w:sz w:val="24"/>
          <w:szCs w:val="24"/>
        </w:rPr>
        <w:t xml:space="preserve">ecisions and </w:t>
      </w:r>
      <w:r w:rsidR="00643717" w:rsidRPr="00E537B7">
        <w:rPr>
          <w:sz w:val="24"/>
          <w:szCs w:val="24"/>
        </w:rPr>
        <w:t>H</w:t>
      </w:r>
      <w:r w:rsidR="00C67285" w:rsidRPr="00E537B7">
        <w:rPr>
          <w:sz w:val="24"/>
          <w:szCs w:val="24"/>
        </w:rPr>
        <w:t xml:space="preserve">eavenly </w:t>
      </w:r>
      <w:r w:rsidR="00643717" w:rsidRPr="00E537B7">
        <w:rPr>
          <w:sz w:val="24"/>
          <w:szCs w:val="24"/>
        </w:rPr>
        <w:t>R</w:t>
      </w:r>
      <w:r w:rsidR="00C67285" w:rsidRPr="00E537B7">
        <w:rPr>
          <w:sz w:val="24"/>
          <w:szCs w:val="24"/>
        </w:rPr>
        <w:t>easons in wh</w:t>
      </w:r>
      <w:r w:rsidR="00643717" w:rsidRPr="00E537B7">
        <w:rPr>
          <w:sz w:val="24"/>
          <w:szCs w:val="24"/>
        </w:rPr>
        <w:t>ich</w:t>
      </w:r>
      <w:r w:rsidR="00C67285" w:rsidRPr="00E537B7">
        <w:rPr>
          <w:sz w:val="24"/>
          <w:szCs w:val="24"/>
        </w:rPr>
        <w:t xml:space="preserve"> God approved. Lucifer’s life was perfect in the day </w:t>
      </w:r>
      <w:r w:rsidR="00643717" w:rsidRPr="00E537B7">
        <w:rPr>
          <w:sz w:val="24"/>
          <w:szCs w:val="24"/>
        </w:rPr>
        <w:t>H</w:t>
      </w:r>
      <w:r w:rsidR="00C67285" w:rsidRPr="00E537B7">
        <w:rPr>
          <w:sz w:val="24"/>
          <w:szCs w:val="24"/>
        </w:rPr>
        <w:t>e was created in Ezekiel 28:15.</w:t>
      </w:r>
      <w:r w:rsidRPr="00E537B7">
        <w:rPr>
          <w:sz w:val="24"/>
          <w:szCs w:val="24"/>
        </w:rPr>
        <w:t xml:space="preserve"> </w:t>
      </w:r>
      <w:r w:rsidR="00C67285" w:rsidRPr="00E537B7">
        <w:rPr>
          <w:sz w:val="24"/>
          <w:szCs w:val="24"/>
        </w:rPr>
        <w:t xml:space="preserve">Lucifer’s intelligence must have been great since </w:t>
      </w:r>
      <w:r w:rsidR="00643717" w:rsidRPr="00E537B7">
        <w:rPr>
          <w:sz w:val="24"/>
          <w:szCs w:val="24"/>
        </w:rPr>
        <w:t>H</w:t>
      </w:r>
      <w:r w:rsidR="00C67285" w:rsidRPr="00E537B7">
        <w:rPr>
          <w:sz w:val="24"/>
          <w:szCs w:val="24"/>
        </w:rPr>
        <w:t xml:space="preserve">e was at its fullest peak in which God provided for </w:t>
      </w:r>
      <w:r w:rsidR="00643717" w:rsidRPr="00E537B7">
        <w:rPr>
          <w:sz w:val="24"/>
          <w:szCs w:val="24"/>
        </w:rPr>
        <w:t>H</w:t>
      </w:r>
      <w:r w:rsidR="00C67285" w:rsidRPr="00E537B7">
        <w:rPr>
          <w:sz w:val="24"/>
          <w:szCs w:val="24"/>
        </w:rPr>
        <w:t xml:space="preserve">im in Ezekiel 28:11. This caused </w:t>
      </w:r>
      <w:r w:rsidR="00643717" w:rsidRPr="00E537B7">
        <w:rPr>
          <w:sz w:val="24"/>
          <w:szCs w:val="24"/>
        </w:rPr>
        <w:t>H</w:t>
      </w:r>
      <w:r w:rsidR="00C67285" w:rsidRPr="00E537B7">
        <w:rPr>
          <w:sz w:val="24"/>
          <w:szCs w:val="24"/>
        </w:rPr>
        <w:t xml:space="preserve">is life to be respected among the </w:t>
      </w:r>
      <w:r w:rsidR="00643717" w:rsidRPr="00E537B7">
        <w:rPr>
          <w:sz w:val="24"/>
          <w:szCs w:val="24"/>
        </w:rPr>
        <w:t>C</w:t>
      </w:r>
      <w:r w:rsidR="00C67285" w:rsidRPr="00E537B7">
        <w:rPr>
          <w:sz w:val="24"/>
          <w:szCs w:val="24"/>
        </w:rPr>
        <w:t xml:space="preserve">herubs and </w:t>
      </w:r>
      <w:r w:rsidR="00643717" w:rsidRPr="00E537B7">
        <w:rPr>
          <w:sz w:val="24"/>
          <w:szCs w:val="24"/>
        </w:rPr>
        <w:t>H</w:t>
      </w:r>
      <w:r w:rsidR="00C67285" w:rsidRPr="00E537B7">
        <w:rPr>
          <w:sz w:val="24"/>
          <w:szCs w:val="24"/>
        </w:rPr>
        <w:t xml:space="preserve">is extreme beauty astounded other </w:t>
      </w:r>
      <w:r w:rsidR="00643717" w:rsidRPr="00E537B7">
        <w:rPr>
          <w:sz w:val="24"/>
          <w:szCs w:val="24"/>
        </w:rPr>
        <w:t>C</w:t>
      </w:r>
      <w:r w:rsidR="00C67285" w:rsidRPr="00E537B7">
        <w:rPr>
          <w:sz w:val="24"/>
          <w:szCs w:val="24"/>
        </w:rPr>
        <w:t>herubs.</w:t>
      </w:r>
      <w:r w:rsidRPr="00E537B7">
        <w:rPr>
          <w:sz w:val="24"/>
          <w:szCs w:val="24"/>
        </w:rPr>
        <w:t xml:space="preserve"> </w:t>
      </w:r>
      <w:r w:rsidR="00C67285" w:rsidRPr="00E537B7">
        <w:rPr>
          <w:sz w:val="24"/>
          <w:szCs w:val="24"/>
        </w:rPr>
        <w:t>Since God in John 1</w:t>
      </w:r>
      <w:r w:rsidR="00F236FA" w:rsidRPr="00E537B7">
        <w:rPr>
          <w:sz w:val="24"/>
          <w:szCs w:val="24"/>
        </w:rPr>
        <w:t>:</w:t>
      </w:r>
      <w:r w:rsidR="00C67285" w:rsidRPr="00E537B7">
        <w:rPr>
          <w:sz w:val="24"/>
          <w:szCs w:val="24"/>
        </w:rPr>
        <w:t xml:space="preserve">1-18 declares that God became </w:t>
      </w:r>
      <w:r w:rsidR="00D42C1C" w:rsidRPr="00E537B7">
        <w:rPr>
          <w:sz w:val="24"/>
          <w:szCs w:val="24"/>
        </w:rPr>
        <w:t>flesh</w:t>
      </w:r>
      <w:r w:rsidR="00C67285" w:rsidRPr="00E537B7">
        <w:rPr>
          <w:sz w:val="24"/>
          <w:szCs w:val="24"/>
        </w:rPr>
        <w:t xml:space="preserve"> as “Ange</w:t>
      </w:r>
      <w:r w:rsidR="00F01FB2" w:rsidRPr="00E537B7">
        <w:rPr>
          <w:sz w:val="24"/>
          <w:szCs w:val="24"/>
        </w:rPr>
        <w:t>l</w:t>
      </w:r>
      <w:r w:rsidR="00C67285" w:rsidRPr="00E537B7">
        <w:rPr>
          <w:sz w:val="24"/>
          <w:szCs w:val="24"/>
        </w:rPr>
        <w:t xml:space="preserve"> </w:t>
      </w:r>
      <w:r w:rsidR="00643717" w:rsidRPr="00E537B7">
        <w:rPr>
          <w:sz w:val="24"/>
          <w:szCs w:val="24"/>
        </w:rPr>
        <w:t xml:space="preserve">(Lord) </w:t>
      </w:r>
      <w:r w:rsidR="00C67285" w:rsidRPr="00E537B7">
        <w:rPr>
          <w:sz w:val="24"/>
          <w:szCs w:val="24"/>
        </w:rPr>
        <w:t>of the L</w:t>
      </w:r>
      <w:r w:rsidR="00643717" w:rsidRPr="00E537B7">
        <w:rPr>
          <w:sz w:val="24"/>
          <w:szCs w:val="24"/>
        </w:rPr>
        <w:t>ORD</w:t>
      </w:r>
      <w:r w:rsidR="00C67285" w:rsidRPr="00E537B7">
        <w:rPr>
          <w:sz w:val="24"/>
          <w:szCs w:val="24"/>
        </w:rPr>
        <w:t xml:space="preserve">” </w:t>
      </w:r>
      <w:r w:rsidR="00D42C1C" w:rsidRPr="00E537B7">
        <w:rPr>
          <w:sz w:val="24"/>
          <w:szCs w:val="24"/>
        </w:rPr>
        <w:t>&amp;</w:t>
      </w:r>
      <w:r w:rsidR="00C67285" w:rsidRPr="00E537B7">
        <w:rPr>
          <w:sz w:val="24"/>
          <w:szCs w:val="24"/>
        </w:rPr>
        <w:t xml:space="preserve"> the </w:t>
      </w:r>
      <w:r w:rsidR="00643717" w:rsidRPr="00E537B7">
        <w:rPr>
          <w:sz w:val="24"/>
          <w:szCs w:val="24"/>
        </w:rPr>
        <w:t>C</w:t>
      </w:r>
      <w:r w:rsidR="00C67285" w:rsidRPr="00E537B7">
        <w:rPr>
          <w:sz w:val="24"/>
          <w:szCs w:val="24"/>
        </w:rPr>
        <w:t xml:space="preserve">herubs also became </w:t>
      </w:r>
      <w:r w:rsidR="00D42C1C" w:rsidRPr="00E537B7">
        <w:rPr>
          <w:sz w:val="24"/>
          <w:szCs w:val="24"/>
        </w:rPr>
        <w:t>flesh</w:t>
      </w:r>
      <w:r w:rsidR="00C67285" w:rsidRPr="00E537B7">
        <w:rPr>
          <w:sz w:val="24"/>
          <w:szCs w:val="24"/>
        </w:rPr>
        <w:t xml:space="preserve"> in certain qualities in their bodies</w:t>
      </w:r>
      <w:r w:rsidR="00CF265D" w:rsidRPr="00E537B7">
        <w:rPr>
          <w:sz w:val="24"/>
          <w:szCs w:val="24"/>
        </w:rPr>
        <w:t xml:space="preserve"> </w:t>
      </w:r>
      <w:r w:rsidR="00C67285" w:rsidRPr="00E537B7">
        <w:rPr>
          <w:sz w:val="24"/>
          <w:szCs w:val="24"/>
        </w:rPr>
        <w:t xml:space="preserve">with </w:t>
      </w:r>
      <w:r w:rsidR="00643717" w:rsidRPr="00E537B7">
        <w:rPr>
          <w:sz w:val="24"/>
          <w:szCs w:val="24"/>
        </w:rPr>
        <w:t>E</w:t>
      </w:r>
      <w:r w:rsidR="00C67285" w:rsidRPr="00E537B7">
        <w:rPr>
          <w:sz w:val="24"/>
          <w:szCs w:val="24"/>
        </w:rPr>
        <w:t>ternal</w:t>
      </w:r>
      <w:r w:rsidR="00CF265D" w:rsidRPr="00E537B7">
        <w:rPr>
          <w:sz w:val="24"/>
          <w:szCs w:val="24"/>
        </w:rPr>
        <w:t xml:space="preserve"> </w:t>
      </w:r>
      <w:r w:rsidR="00643717" w:rsidRPr="00E537B7">
        <w:rPr>
          <w:sz w:val="24"/>
          <w:szCs w:val="24"/>
        </w:rPr>
        <w:t>S</w:t>
      </w:r>
      <w:r w:rsidR="00C67285" w:rsidRPr="00E537B7">
        <w:rPr>
          <w:sz w:val="24"/>
          <w:szCs w:val="24"/>
        </w:rPr>
        <w:t>pirits. No</w:t>
      </w:r>
      <w:r w:rsidR="00CF265D" w:rsidRPr="00E537B7">
        <w:rPr>
          <w:sz w:val="24"/>
          <w:szCs w:val="24"/>
        </w:rPr>
        <w:t xml:space="preserve"> </w:t>
      </w:r>
      <w:r w:rsidR="00C67285" w:rsidRPr="00E537B7">
        <w:rPr>
          <w:sz w:val="24"/>
          <w:szCs w:val="24"/>
        </w:rPr>
        <w:t>great</w:t>
      </w:r>
      <w:r w:rsidR="00CF265D" w:rsidRPr="00E537B7">
        <w:rPr>
          <w:sz w:val="24"/>
          <w:szCs w:val="24"/>
        </w:rPr>
        <w:t xml:space="preserve"> </w:t>
      </w:r>
      <w:r w:rsidR="00C67285" w:rsidRPr="00E537B7">
        <w:rPr>
          <w:sz w:val="24"/>
          <w:szCs w:val="24"/>
        </w:rPr>
        <w:t xml:space="preserve">marvel, even </w:t>
      </w:r>
      <w:r w:rsidR="00643717" w:rsidRPr="00E537B7">
        <w:rPr>
          <w:sz w:val="24"/>
          <w:szCs w:val="24"/>
        </w:rPr>
        <w:t>C</w:t>
      </w:r>
      <w:r w:rsidR="00C67285" w:rsidRPr="00E537B7">
        <w:rPr>
          <w:sz w:val="24"/>
          <w:szCs w:val="24"/>
        </w:rPr>
        <w:t xml:space="preserve">herub’s lives and can be worshipped as </w:t>
      </w:r>
      <w:r w:rsidR="00643717" w:rsidRPr="00E537B7">
        <w:rPr>
          <w:sz w:val="24"/>
          <w:szCs w:val="24"/>
        </w:rPr>
        <w:t>A</w:t>
      </w:r>
      <w:r w:rsidR="00C67285" w:rsidRPr="00E537B7">
        <w:rPr>
          <w:sz w:val="24"/>
          <w:szCs w:val="24"/>
        </w:rPr>
        <w:t xml:space="preserve">nointed </w:t>
      </w:r>
      <w:r w:rsidR="00643717" w:rsidRPr="00E537B7">
        <w:rPr>
          <w:sz w:val="24"/>
          <w:szCs w:val="24"/>
        </w:rPr>
        <w:t>C</w:t>
      </w:r>
      <w:r w:rsidR="00C67285" w:rsidRPr="00E537B7">
        <w:rPr>
          <w:sz w:val="24"/>
          <w:szCs w:val="24"/>
        </w:rPr>
        <w:t xml:space="preserve">herubs who covers in Acts 7:42-43 based on what </w:t>
      </w:r>
      <w:r w:rsidR="00643717" w:rsidRPr="00E537B7">
        <w:rPr>
          <w:sz w:val="24"/>
          <w:szCs w:val="24"/>
        </w:rPr>
        <w:t>M</w:t>
      </w:r>
      <w:r w:rsidR="00C67285" w:rsidRPr="00E537B7">
        <w:rPr>
          <w:sz w:val="24"/>
          <w:szCs w:val="24"/>
        </w:rPr>
        <w:t>ankind does.</w:t>
      </w:r>
      <w:r w:rsidR="002C17D3" w:rsidRPr="00E537B7">
        <w:rPr>
          <w:sz w:val="24"/>
          <w:szCs w:val="24"/>
        </w:rPr>
        <w:t xml:space="preserve"> Lucifer was even </w:t>
      </w:r>
      <w:r w:rsidR="002C17D3" w:rsidRPr="00E537B7">
        <w:rPr>
          <w:sz w:val="24"/>
          <w:szCs w:val="24"/>
        </w:rPr>
        <w:lastRenderedPageBreak/>
        <w:t xml:space="preserve">full omniscience (wisdom) </w:t>
      </w:r>
      <w:r w:rsidR="00170277" w:rsidRPr="00E537B7">
        <w:rPr>
          <w:sz w:val="24"/>
          <w:szCs w:val="24"/>
        </w:rPr>
        <w:t>in</w:t>
      </w:r>
      <w:r w:rsidR="002C17D3" w:rsidRPr="00E537B7">
        <w:rPr>
          <w:sz w:val="24"/>
          <w:szCs w:val="24"/>
        </w:rPr>
        <w:t xml:space="preserve"> perfection concerning the </w:t>
      </w:r>
      <w:r w:rsidR="00643717" w:rsidRPr="00E537B7">
        <w:rPr>
          <w:sz w:val="24"/>
          <w:szCs w:val="24"/>
        </w:rPr>
        <w:t>C</w:t>
      </w:r>
      <w:r w:rsidR="002C17D3" w:rsidRPr="00E537B7">
        <w:rPr>
          <w:sz w:val="24"/>
          <w:szCs w:val="24"/>
        </w:rPr>
        <w:t xml:space="preserve">herubim’s and full of strength concerning </w:t>
      </w:r>
      <w:r w:rsidR="00643717" w:rsidRPr="00E537B7">
        <w:rPr>
          <w:sz w:val="24"/>
          <w:szCs w:val="24"/>
        </w:rPr>
        <w:t>H</w:t>
      </w:r>
      <w:r w:rsidR="002C17D3" w:rsidRPr="00E537B7">
        <w:rPr>
          <w:sz w:val="24"/>
          <w:szCs w:val="24"/>
        </w:rPr>
        <w:t xml:space="preserve">is beauty in perfection. </w:t>
      </w:r>
    </w:p>
    <w:p w:rsidR="006958F0" w:rsidRPr="00E537B7" w:rsidRDefault="006958F0" w:rsidP="00720622">
      <w:pPr>
        <w:spacing w:line="480" w:lineRule="auto"/>
        <w:jc w:val="both"/>
        <w:rPr>
          <w:sz w:val="24"/>
          <w:szCs w:val="24"/>
        </w:rPr>
      </w:pPr>
      <w:r w:rsidRPr="00E537B7">
        <w:rPr>
          <w:sz w:val="24"/>
          <w:szCs w:val="24"/>
        </w:rPr>
        <w:t xml:space="preserve">Lucifer’s roles as </w:t>
      </w:r>
      <w:r w:rsidR="00020B22" w:rsidRPr="00E537B7">
        <w:rPr>
          <w:sz w:val="24"/>
          <w:szCs w:val="24"/>
        </w:rPr>
        <w:t>P</w:t>
      </w:r>
      <w:r w:rsidRPr="00E537B7">
        <w:rPr>
          <w:sz w:val="24"/>
          <w:szCs w:val="24"/>
        </w:rPr>
        <w:t xml:space="preserve">rotector or a </w:t>
      </w:r>
      <w:r w:rsidR="00020B22" w:rsidRPr="00E537B7">
        <w:rPr>
          <w:sz w:val="24"/>
          <w:szCs w:val="24"/>
        </w:rPr>
        <w:t>T</w:t>
      </w:r>
      <w:r w:rsidRPr="00E537B7">
        <w:rPr>
          <w:sz w:val="24"/>
          <w:szCs w:val="24"/>
        </w:rPr>
        <w:t xml:space="preserve">owering </w:t>
      </w:r>
      <w:r w:rsidR="00020B22" w:rsidRPr="00E537B7">
        <w:rPr>
          <w:sz w:val="24"/>
          <w:szCs w:val="24"/>
        </w:rPr>
        <w:t>C</w:t>
      </w:r>
      <w:r w:rsidRPr="00E537B7">
        <w:rPr>
          <w:sz w:val="24"/>
          <w:szCs w:val="24"/>
        </w:rPr>
        <w:t xml:space="preserve">herub </w:t>
      </w:r>
      <w:r w:rsidR="00020B22" w:rsidRPr="00E537B7">
        <w:rPr>
          <w:sz w:val="24"/>
          <w:szCs w:val="24"/>
        </w:rPr>
        <w:t>are</w:t>
      </w:r>
      <w:r w:rsidRPr="00E537B7">
        <w:rPr>
          <w:sz w:val="24"/>
          <w:szCs w:val="24"/>
        </w:rPr>
        <w:t xml:space="preserve"> interesting. In Heaven, Lucifer was the highest of God’s </w:t>
      </w:r>
      <w:r w:rsidR="00037817" w:rsidRPr="00E537B7">
        <w:rPr>
          <w:sz w:val="24"/>
          <w:szCs w:val="24"/>
        </w:rPr>
        <w:t>A</w:t>
      </w:r>
      <w:r w:rsidRPr="00E537B7">
        <w:rPr>
          <w:sz w:val="24"/>
          <w:szCs w:val="24"/>
        </w:rPr>
        <w:t xml:space="preserve">ngels </w:t>
      </w:r>
      <w:r w:rsidR="00037817" w:rsidRPr="00E537B7">
        <w:rPr>
          <w:sz w:val="24"/>
          <w:szCs w:val="24"/>
        </w:rPr>
        <w:t xml:space="preserve">(Lords) </w:t>
      </w:r>
      <w:r w:rsidRPr="00E537B7">
        <w:rPr>
          <w:sz w:val="24"/>
          <w:szCs w:val="24"/>
        </w:rPr>
        <w:t xml:space="preserve">who guarded the Lord’s </w:t>
      </w:r>
      <w:r w:rsidR="00037817" w:rsidRPr="00E537B7">
        <w:rPr>
          <w:sz w:val="24"/>
          <w:szCs w:val="24"/>
        </w:rPr>
        <w:t>T</w:t>
      </w:r>
      <w:r w:rsidRPr="00E537B7">
        <w:rPr>
          <w:sz w:val="24"/>
          <w:szCs w:val="24"/>
        </w:rPr>
        <w:t>hrone. In Revelation 4</w:t>
      </w:r>
      <w:r w:rsidR="00D42C1C" w:rsidRPr="00E537B7">
        <w:rPr>
          <w:sz w:val="24"/>
          <w:szCs w:val="24"/>
        </w:rPr>
        <w:t>:</w:t>
      </w:r>
      <w:r w:rsidRPr="00E537B7">
        <w:rPr>
          <w:sz w:val="24"/>
          <w:szCs w:val="24"/>
        </w:rPr>
        <w:t xml:space="preserve">1-11, the </w:t>
      </w:r>
      <w:r w:rsidR="00037817" w:rsidRPr="00E537B7">
        <w:rPr>
          <w:sz w:val="24"/>
          <w:szCs w:val="24"/>
        </w:rPr>
        <w:t>T</w:t>
      </w:r>
      <w:r w:rsidRPr="00E537B7">
        <w:rPr>
          <w:sz w:val="24"/>
          <w:szCs w:val="24"/>
        </w:rPr>
        <w:t xml:space="preserve">hrone is talked about as having seven lamps of fire to illuminate the interior, also twenty four seats girded around the throne for a </w:t>
      </w:r>
      <w:r w:rsidR="00037817" w:rsidRPr="00E537B7">
        <w:rPr>
          <w:sz w:val="24"/>
          <w:szCs w:val="24"/>
        </w:rPr>
        <w:t>H</w:t>
      </w:r>
      <w:r w:rsidRPr="00E537B7">
        <w:rPr>
          <w:sz w:val="24"/>
          <w:szCs w:val="24"/>
        </w:rPr>
        <w:t xml:space="preserve">eavenly </w:t>
      </w:r>
      <w:r w:rsidR="00037817" w:rsidRPr="00E537B7">
        <w:rPr>
          <w:sz w:val="24"/>
          <w:szCs w:val="24"/>
        </w:rPr>
        <w:t>C</w:t>
      </w:r>
      <w:r w:rsidRPr="00E537B7">
        <w:rPr>
          <w:sz w:val="24"/>
          <w:szCs w:val="24"/>
        </w:rPr>
        <w:t>ouncil</w:t>
      </w:r>
      <w:r w:rsidR="00037817" w:rsidRPr="00E537B7">
        <w:rPr>
          <w:sz w:val="24"/>
          <w:szCs w:val="24"/>
        </w:rPr>
        <w:t xml:space="preserve"> (24 Lords)</w:t>
      </w:r>
      <w:r w:rsidRPr="00E537B7">
        <w:rPr>
          <w:sz w:val="24"/>
          <w:szCs w:val="24"/>
        </w:rPr>
        <w:t xml:space="preserve">. Lucifer came to this </w:t>
      </w:r>
      <w:r w:rsidR="00037817" w:rsidRPr="00E537B7">
        <w:rPr>
          <w:sz w:val="24"/>
          <w:szCs w:val="24"/>
        </w:rPr>
        <w:t>C</w:t>
      </w:r>
      <w:r w:rsidRPr="00E537B7">
        <w:rPr>
          <w:sz w:val="24"/>
          <w:szCs w:val="24"/>
        </w:rPr>
        <w:t>ouncil as God</w:t>
      </w:r>
      <w:r w:rsidR="00D42C1C" w:rsidRPr="00E537B7">
        <w:rPr>
          <w:sz w:val="24"/>
          <w:szCs w:val="24"/>
        </w:rPr>
        <w:t>’s</w:t>
      </w:r>
      <w:r w:rsidRPr="00E537B7">
        <w:rPr>
          <w:sz w:val="24"/>
          <w:szCs w:val="24"/>
        </w:rPr>
        <w:t xml:space="preserve"> top representative of matters </w:t>
      </w:r>
      <w:r w:rsidR="00D42C1C" w:rsidRPr="00E537B7">
        <w:rPr>
          <w:sz w:val="24"/>
          <w:szCs w:val="24"/>
        </w:rPr>
        <w:t>about</w:t>
      </w:r>
      <w:r w:rsidRPr="00E537B7">
        <w:rPr>
          <w:sz w:val="24"/>
          <w:szCs w:val="24"/>
        </w:rPr>
        <w:t xml:space="preserve"> </w:t>
      </w:r>
      <w:r w:rsidR="00037817" w:rsidRPr="00E537B7">
        <w:rPr>
          <w:sz w:val="24"/>
          <w:szCs w:val="24"/>
        </w:rPr>
        <w:t>H</w:t>
      </w:r>
      <w:r w:rsidRPr="00E537B7">
        <w:rPr>
          <w:sz w:val="24"/>
          <w:szCs w:val="24"/>
        </w:rPr>
        <w:t>umanity. There was a rainbow around the throne in appearance like a</w:t>
      </w:r>
      <w:r w:rsidR="00D42C1C" w:rsidRPr="00E537B7">
        <w:rPr>
          <w:sz w:val="24"/>
          <w:szCs w:val="24"/>
        </w:rPr>
        <w:t>n</w:t>
      </w:r>
      <w:r w:rsidRPr="00E537B7">
        <w:rPr>
          <w:sz w:val="24"/>
          <w:szCs w:val="24"/>
        </w:rPr>
        <w:t xml:space="preserve"> emerald and the throne was like a jasper and sardius stone in appearance. Before the </w:t>
      </w:r>
      <w:r w:rsidR="00037817" w:rsidRPr="00E537B7">
        <w:rPr>
          <w:sz w:val="24"/>
          <w:szCs w:val="24"/>
        </w:rPr>
        <w:t>T</w:t>
      </w:r>
      <w:r w:rsidRPr="00E537B7">
        <w:rPr>
          <w:sz w:val="24"/>
          <w:szCs w:val="24"/>
        </w:rPr>
        <w:t xml:space="preserve">hrone was a sea of glass and in the midst where four </w:t>
      </w:r>
      <w:r w:rsidR="00037817" w:rsidRPr="00E537B7">
        <w:rPr>
          <w:sz w:val="24"/>
          <w:szCs w:val="24"/>
        </w:rPr>
        <w:t>L</w:t>
      </w:r>
      <w:r w:rsidRPr="00E537B7">
        <w:rPr>
          <w:sz w:val="24"/>
          <w:szCs w:val="24"/>
        </w:rPr>
        <w:t xml:space="preserve">iving </w:t>
      </w:r>
      <w:r w:rsidR="00037817" w:rsidRPr="00E537B7">
        <w:rPr>
          <w:sz w:val="24"/>
          <w:szCs w:val="24"/>
        </w:rPr>
        <w:t>C</w:t>
      </w:r>
      <w:r w:rsidRPr="00E537B7">
        <w:rPr>
          <w:sz w:val="24"/>
          <w:szCs w:val="24"/>
        </w:rPr>
        <w:t>reatures (</w:t>
      </w:r>
      <w:r w:rsidR="00037817" w:rsidRPr="00E537B7">
        <w:rPr>
          <w:sz w:val="24"/>
          <w:szCs w:val="24"/>
        </w:rPr>
        <w:t>C</w:t>
      </w:r>
      <w:r w:rsidRPr="00E537B7">
        <w:rPr>
          <w:sz w:val="24"/>
          <w:szCs w:val="24"/>
        </w:rPr>
        <w:t>herub</w:t>
      </w:r>
      <w:r w:rsidR="00037817" w:rsidRPr="00E537B7">
        <w:rPr>
          <w:sz w:val="24"/>
          <w:szCs w:val="24"/>
        </w:rPr>
        <w:t xml:space="preserve"> Lords </w:t>
      </w:r>
      <w:r w:rsidRPr="00E537B7">
        <w:rPr>
          <w:sz w:val="24"/>
          <w:szCs w:val="24"/>
        </w:rPr>
        <w:t xml:space="preserve">under </w:t>
      </w:r>
      <w:r w:rsidR="00037817" w:rsidRPr="00E537B7">
        <w:rPr>
          <w:sz w:val="24"/>
          <w:szCs w:val="24"/>
        </w:rPr>
        <w:t xml:space="preserve">the Lord </w:t>
      </w:r>
      <w:r w:rsidRPr="00E537B7">
        <w:rPr>
          <w:sz w:val="24"/>
          <w:szCs w:val="24"/>
        </w:rPr>
        <w:t xml:space="preserve">Lucifer) watching the </w:t>
      </w:r>
      <w:r w:rsidR="00037817" w:rsidRPr="00E537B7">
        <w:rPr>
          <w:sz w:val="24"/>
          <w:szCs w:val="24"/>
        </w:rPr>
        <w:t>T</w:t>
      </w:r>
      <w:r w:rsidRPr="00E537B7">
        <w:rPr>
          <w:sz w:val="24"/>
          <w:szCs w:val="24"/>
        </w:rPr>
        <w:t xml:space="preserve">hrone. On the </w:t>
      </w:r>
      <w:r w:rsidR="00037817" w:rsidRPr="00E537B7">
        <w:rPr>
          <w:sz w:val="24"/>
          <w:szCs w:val="24"/>
        </w:rPr>
        <w:t>E</w:t>
      </w:r>
      <w:r w:rsidRPr="00E537B7">
        <w:rPr>
          <w:sz w:val="24"/>
          <w:szCs w:val="24"/>
        </w:rPr>
        <w:t xml:space="preserve">arth, Lucifer was instructed by God to guard the way or entrance of the Garden of Eden concerning the tree of life in Ezekiel 28:12-15. Lucifer has every precious stone to work with. The </w:t>
      </w:r>
      <w:r w:rsidR="00AA28F5" w:rsidRPr="00E537B7">
        <w:rPr>
          <w:sz w:val="24"/>
          <w:szCs w:val="24"/>
        </w:rPr>
        <w:t xml:space="preserve">precious stones were the </w:t>
      </w:r>
      <w:r w:rsidRPr="00E537B7">
        <w:rPr>
          <w:sz w:val="24"/>
          <w:szCs w:val="24"/>
        </w:rPr>
        <w:t xml:space="preserve">jasper, sardius, topaz, emerald, onyx, turquoise, sapphire and beryl with gold settings were </w:t>
      </w:r>
      <w:r w:rsidR="00037817" w:rsidRPr="00E537B7">
        <w:rPr>
          <w:sz w:val="24"/>
          <w:szCs w:val="24"/>
        </w:rPr>
        <w:t>H</w:t>
      </w:r>
      <w:r w:rsidRPr="00E537B7">
        <w:rPr>
          <w:sz w:val="24"/>
          <w:szCs w:val="24"/>
        </w:rPr>
        <w:t xml:space="preserve">is </w:t>
      </w:r>
      <w:r w:rsidR="00037817" w:rsidRPr="00E537B7">
        <w:rPr>
          <w:sz w:val="24"/>
          <w:szCs w:val="24"/>
        </w:rPr>
        <w:t>Spiritual C</w:t>
      </w:r>
      <w:r w:rsidRPr="00E537B7">
        <w:rPr>
          <w:sz w:val="24"/>
          <w:szCs w:val="24"/>
        </w:rPr>
        <w:t xml:space="preserve">overings and </w:t>
      </w:r>
      <w:r w:rsidR="00037817" w:rsidRPr="00E537B7">
        <w:rPr>
          <w:sz w:val="24"/>
          <w:szCs w:val="24"/>
        </w:rPr>
        <w:t>Lordly A</w:t>
      </w:r>
      <w:r w:rsidRPr="00E537B7">
        <w:rPr>
          <w:sz w:val="24"/>
          <w:szCs w:val="24"/>
        </w:rPr>
        <w:t>uthority.</w:t>
      </w:r>
    </w:p>
    <w:p w:rsidR="00A60B92" w:rsidRPr="00E537B7" w:rsidRDefault="00A60B92" w:rsidP="00720622">
      <w:pPr>
        <w:spacing w:line="480" w:lineRule="auto"/>
        <w:jc w:val="both"/>
        <w:rPr>
          <w:sz w:val="24"/>
          <w:szCs w:val="24"/>
        </w:rPr>
      </w:pPr>
      <w:r w:rsidRPr="00E537B7">
        <w:rPr>
          <w:sz w:val="24"/>
          <w:szCs w:val="24"/>
        </w:rPr>
        <w:t xml:space="preserve">Lucifer as the </w:t>
      </w:r>
      <w:r w:rsidR="00020B22" w:rsidRPr="00E537B7">
        <w:rPr>
          <w:sz w:val="24"/>
          <w:szCs w:val="24"/>
        </w:rPr>
        <w:t>H</w:t>
      </w:r>
      <w:r w:rsidRPr="00E537B7">
        <w:rPr>
          <w:sz w:val="24"/>
          <w:szCs w:val="24"/>
        </w:rPr>
        <w:t xml:space="preserve">ighest </w:t>
      </w:r>
      <w:r w:rsidR="00020B22" w:rsidRPr="00E537B7">
        <w:rPr>
          <w:sz w:val="24"/>
          <w:szCs w:val="24"/>
        </w:rPr>
        <w:t>W</w:t>
      </w:r>
      <w:r w:rsidRPr="00E537B7">
        <w:rPr>
          <w:sz w:val="24"/>
          <w:szCs w:val="24"/>
        </w:rPr>
        <w:t xml:space="preserve">orship </w:t>
      </w:r>
      <w:r w:rsidR="00020B22" w:rsidRPr="00E537B7">
        <w:rPr>
          <w:sz w:val="24"/>
          <w:szCs w:val="24"/>
        </w:rPr>
        <w:t>L</w:t>
      </w:r>
      <w:r w:rsidRPr="00E537B7">
        <w:rPr>
          <w:sz w:val="24"/>
          <w:szCs w:val="24"/>
        </w:rPr>
        <w:t xml:space="preserve">eader was evident in scripture. Lucifer’s workmanship in the Garden of Eden was </w:t>
      </w:r>
      <w:r w:rsidR="00020B22" w:rsidRPr="00E537B7">
        <w:rPr>
          <w:sz w:val="24"/>
          <w:szCs w:val="24"/>
        </w:rPr>
        <w:t>H</w:t>
      </w:r>
      <w:r w:rsidRPr="00E537B7">
        <w:rPr>
          <w:sz w:val="24"/>
          <w:szCs w:val="24"/>
        </w:rPr>
        <w:t xml:space="preserve">is timbrels and pipes. This meant </w:t>
      </w:r>
      <w:r w:rsidR="00020B22" w:rsidRPr="00E537B7">
        <w:rPr>
          <w:sz w:val="24"/>
          <w:szCs w:val="24"/>
        </w:rPr>
        <w:t>H</w:t>
      </w:r>
      <w:r w:rsidRPr="00E537B7">
        <w:rPr>
          <w:sz w:val="24"/>
          <w:szCs w:val="24"/>
        </w:rPr>
        <w:t xml:space="preserve">e supervised the praise and worship to the Most High Lord in His throne and in the Garden of Eden on </w:t>
      </w:r>
      <w:r w:rsidR="00020B22" w:rsidRPr="00E537B7">
        <w:rPr>
          <w:sz w:val="24"/>
          <w:szCs w:val="24"/>
        </w:rPr>
        <w:t>E</w:t>
      </w:r>
      <w:r w:rsidRPr="00E537B7">
        <w:rPr>
          <w:sz w:val="24"/>
          <w:szCs w:val="24"/>
        </w:rPr>
        <w:t xml:space="preserve">arth. In Revelation 4:8-11 declares that the </w:t>
      </w:r>
      <w:r w:rsidR="00020B22" w:rsidRPr="00E537B7">
        <w:rPr>
          <w:sz w:val="24"/>
          <w:szCs w:val="24"/>
        </w:rPr>
        <w:t>C</w:t>
      </w:r>
      <w:r w:rsidRPr="00E537B7">
        <w:rPr>
          <w:sz w:val="24"/>
          <w:szCs w:val="24"/>
        </w:rPr>
        <w:t>herubs o</w:t>
      </w:r>
      <w:r w:rsidR="00020B22" w:rsidRPr="00E537B7">
        <w:rPr>
          <w:sz w:val="24"/>
          <w:szCs w:val="24"/>
        </w:rPr>
        <w:t>r</w:t>
      </w:r>
      <w:r w:rsidRPr="00E537B7">
        <w:rPr>
          <w:sz w:val="24"/>
          <w:szCs w:val="24"/>
        </w:rPr>
        <w:t xml:space="preserve"> </w:t>
      </w:r>
      <w:r w:rsidR="00020B22" w:rsidRPr="00E537B7">
        <w:rPr>
          <w:sz w:val="24"/>
          <w:szCs w:val="24"/>
        </w:rPr>
        <w:t>L</w:t>
      </w:r>
      <w:r w:rsidRPr="00E537B7">
        <w:rPr>
          <w:sz w:val="24"/>
          <w:szCs w:val="24"/>
        </w:rPr>
        <w:t xml:space="preserve">iving </w:t>
      </w:r>
      <w:r w:rsidR="00020B22" w:rsidRPr="00E537B7">
        <w:rPr>
          <w:sz w:val="24"/>
          <w:szCs w:val="24"/>
        </w:rPr>
        <w:t>C</w:t>
      </w:r>
      <w:r w:rsidRPr="00E537B7">
        <w:rPr>
          <w:sz w:val="24"/>
          <w:szCs w:val="24"/>
        </w:rPr>
        <w:t xml:space="preserve">reatures “does not rest day or night, but says holy, holy, holy, Lord God Almighty, who was, who is and who is to come!” For the Lord </w:t>
      </w:r>
      <w:r w:rsidR="001D287C" w:rsidRPr="00E537B7">
        <w:rPr>
          <w:sz w:val="24"/>
          <w:szCs w:val="24"/>
        </w:rPr>
        <w:t xml:space="preserve">(Yahweh) </w:t>
      </w:r>
      <w:r w:rsidRPr="00E537B7">
        <w:rPr>
          <w:sz w:val="24"/>
          <w:szCs w:val="24"/>
        </w:rPr>
        <w:t>is worthy to receive omnipotence, honor and glory, for</w:t>
      </w:r>
      <w:r w:rsidR="00CF265D" w:rsidRPr="00E537B7">
        <w:rPr>
          <w:sz w:val="24"/>
          <w:szCs w:val="24"/>
        </w:rPr>
        <w:t xml:space="preserve"> </w:t>
      </w:r>
      <w:r w:rsidRPr="00E537B7">
        <w:rPr>
          <w:sz w:val="24"/>
          <w:szCs w:val="24"/>
        </w:rPr>
        <w:t>by</w:t>
      </w:r>
      <w:r w:rsidR="00CF265D" w:rsidRPr="00E537B7">
        <w:rPr>
          <w:sz w:val="24"/>
          <w:szCs w:val="24"/>
        </w:rPr>
        <w:t xml:space="preserve"> </w:t>
      </w:r>
      <w:r w:rsidRPr="00E537B7">
        <w:rPr>
          <w:sz w:val="24"/>
          <w:szCs w:val="24"/>
        </w:rPr>
        <w:t>thy pleasure they</w:t>
      </w:r>
      <w:r w:rsidR="00CF265D" w:rsidRPr="00E537B7">
        <w:rPr>
          <w:sz w:val="24"/>
          <w:szCs w:val="24"/>
        </w:rPr>
        <w:t xml:space="preserve"> </w:t>
      </w:r>
      <w:r w:rsidRPr="00E537B7">
        <w:rPr>
          <w:sz w:val="24"/>
          <w:szCs w:val="24"/>
        </w:rPr>
        <w:t>have</w:t>
      </w:r>
      <w:r w:rsidR="00CF265D" w:rsidRPr="00E537B7">
        <w:rPr>
          <w:sz w:val="24"/>
          <w:szCs w:val="24"/>
        </w:rPr>
        <w:t xml:space="preserve"> </w:t>
      </w:r>
      <w:r w:rsidRPr="00E537B7">
        <w:rPr>
          <w:sz w:val="24"/>
          <w:szCs w:val="24"/>
        </w:rPr>
        <w:t>there</w:t>
      </w:r>
      <w:r w:rsidR="00CF265D" w:rsidRPr="00E537B7">
        <w:rPr>
          <w:sz w:val="24"/>
          <w:szCs w:val="24"/>
        </w:rPr>
        <w:t xml:space="preserve"> </w:t>
      </w:r>
      <w:r w:rsidRPr="00E537B7">
        <w:rPr>
          <w:sz w:val="24"/>
          <w:szCs w:val="24"/>
        </w:rPr>
        <w:t xml:space="preserve">being and were created. Lucifer in </w:t>
      </w:r>
      <w:r w:rsidR="00020B22" w:rsidRPr="00E537B7">
        <w:rPr>
          <w:sz w:val="24"/>
          <w:szCs w:val="24"/>
        </w:rPr>
        <w:t>H</w:t>
      </w:r>
      <w:r w:rsidRPr="00E537B7">
        <w:rPr>
          <w:sz w:val="24"/>
          <w:szCs w:val="24"/>
        </w:rPr>
        <w:t xml:space="preserve">is role was anointed also to direct the worship towards God. Lucifer </w:t>
      </w:r>
      <w:r w:rsidRPr="00E537B7">
        <w:rPr>
          <w:sz w:val="24"/>
          <w:szCs w:val="24"/>
        </w:rPr>
        <w:lastRenderedPageBreak/>
        <w:t xml:space="preserve">led </w:t>
      </w:r>
      <w:r w:rsidR="00A00C00" w:rsidRPr="00E537B7">
        <w:rPr>
          <w:sz w:val="24"/>
          <w:szCs w:val="24"/>
        </w:rPr>
        <w:t xml:space="preserve">24 </w:t>
      </w:r>
      <w:r w:rsidR="001D287C" w:rsidRPr="00E537B7">
        <w:rPr>
          <w:sz w:val="24"/>
          <w:szCs w:val="24"/>
        </w:rPr>
        <w:t xml:space="preserve">angelical </w:t>
      </w:r>
      <w:r w:rsidRPr="00E537B7">
        <w:rPr>
          <w:sz w:val="24"/>
          <w:szCs w:val="24"/>
        </w:rPr>
        <w:t xml:space="preserve">choirs of </w:t>
      </w:r>
      <w:r w:rsidR="00020B22" w:rsidRPr="00E537B7">
        <w:rPr>
          <w:sz w:val="24"/>
          <w:szCs w:val="24"/>
        </w:rPr>
        <w:t>A</w:t>
      </w:r>
      <w:r w:rsidRPr="00E537B7">
        <w:rPr>
          <w:sz w:val="24"/>
          <w:szCs w:val="24"/>
        </w:rPr>
        <w:t xml:space="preserve">ngels </w:t>
      </w:r>
      <w:r w:rsidR="00020B22" w:rsidRPr="00E537B7">
        <w:rPr>
          <w:sz w:val="24"/>
          <w:szCs w:val="24"/>
        </w:rPr>
        <w:t xml:space="preserve">(Lords) </w:t>
      </w:r>
      <w:r w:rsidRPr="00E537B7">
        <w:rPr>
          <w:sz w:val="24"/>
          <w:szCs w:val="24"/>
        </w:rPr>
        <w:t>in this type of worship</w:t>
      </w:r>
      <w:r w:rsidR="001D287C" w:rsidRPr="00E537B7">
        <w:rPr>
          <w:sz w:val="24"/>
          <w:szCs w:val="24"/>
        </w:rPr>
        <w:t xml:space="preserve"> to the Lord</w:t>
      </w:r>
      <w:r w:rsidRPr="00E537B7">
        <w:rPr>
          <w:sz w:val="24"/>
          <w:szCs w:val="24"/>
        </w:rPr>
        <w:t xml:space="preserve">. For the anointing breaks every yoke and uplifts every problem. Since Lucifer was perfect, </w:t>
      </w:r>
      <w:r w:rsidR="00020B22" w:rsidRPr="00E537B7">
        <w:rPr>
          <w:sz w:val="24"/>
          <w:szCs w:val="24"/>
        </w:rPr>
        <w:t>H</w:t>
      </w:r>
      <w:r w:rsidRPr="00E537B7">
        <w:rPr>
          <w:sz w:val="24"/>
          <w:szCs w:val="24"/>
        </w:rPr>
        <w:t xml:space="preserve">e must have been full of anointing to do the task of supervising the </w:t>
      </w:r>
      <w:r w:rsidR="00020B22" w:rsidRPr="00E537B7">
        <w:rPr>
          <w:sz w:val="24"/>
          <w:szCs w:val="24"/>
        </w:rPr>
        <w:t>H</w:t>
      </w:r>
      <w:r w:rsidRPr="00E537B7">
        <w:rPr>
          <w:sz w:val="24"/>
          <w:szCs w:val="24"/>
        </w:rPr>
        <w:t xml:space="preserve">eavenly </w:t>
      </w:r>
      <w:r w:rsidR="00020B22" w:rsidRPr="00E537B7">
        <w:rPr>
          <w:sz w:val="24"/>
          <w:szCs w:val="24"/>
        </w:rPr>
        <w:t>C</w:t>
      </w:r>
      <w:r w:rsidRPr="00E537B7">
        <w:rPr>
          <w:sz w:val="24"/>
          <w:szCs w:val="24"/>
        </w:rPr>
        <w:t xml:space="preserve">hoirs. Lucifer worked mostly on the timbrels and pipes to consider </w:t>
      </w:r>
      <w:r w:rsidR="001D287C" w:rsidRPr="00E537B7">
        <w:rPr>
          <w:sz w:val="24"/>
          <w:szCs w:val="24"/>
        </w:rPr>
        <w:t xml:space="preserve">total </w:t>
      </w:r>
      <w:r w:rsidRPr="00E537B7">
        <w:rPr>
          <w:sz w:val="24"/>
          <w:szCs w:val="24"/>
        </w:rPr>
        <w:t xml:space="preserve">perfection in the </w:t>
      </w:r>
      <w:r w:rsidR="001D287C" w:rsidRPr="00E537B7">
        <w:rPr>
          <w:sz w:val="24"/>
          <w:szCs w:val="24"/>
        </w:rPr>
        <w:t xml:space="preserve">twenty-four </w:t>
      </w:r>
      <w:r w:rsidR="00020B22" w:rsidRPr="00E537B7">
        <w:rPr>
          <w:sz w:val="24"/>
          <w:szCs w:val="24"/>
        </w:rPr>
        <w:t>H</w:t>
      </w:r>
      <w:r w:rsidRPr="00E537B7">
        <w:rPr>
          <w:sz w:val="24"/>
          <w:szCs w:val="24"/>
        </w:rPr>
        <w:t xml:space="preserve">eavenly </w:t>
      </w:r>
      <w:r w:rsidR="00020B22" w:rsidRPr="00E537B7">
        <w:rPr>
          <w:sz w:val="24"/>
          <w:szCs w:val="24"/>
        </w:rPr>
        <w:t>C</w:t>
      </w:r>
      <w:r w:rsidRPr="00E537B7">
        <w:rPr>
          <w:sz w:val="24"/>
          <w:szCs w:val="24"/>
        </w:rPr>
        <w:t xml:space="preserve">hoirs of worship music to </w:t>
      </w:r>
      <w:r w:rsidR="001D287C" w:rsidRPr="00E537B7">
        <w:rPr>
          <w:sz w:val="24"/>
          <w:szCs w:val="24"/>
        </w:rPr>
        <w:t xml:space="preserve">the only true </w:t>
      </w:r>
      <w:r w:rsidRPr="00E537B7">
        <w:rPr>
          <w:sz w:val="24"/>
          <w:szCs w:val="24"/>
        </w:rPr>
        <w:t>God. This ha</w:t>
      </w:r>
      <w:r w:rsidR="00D42C1C" w:rsidRPr="00E537B7">
        <w:rPr>
          <w:sz w:val="24"/>
          <w:szCs w:val="24"/>
        </w:rPr>
        <w:t>d</w:t>
      </w:r>
      <w:r w:rsidRPr="00E537B7">
        <w:rPr>
          <w:sz w:val="24"/>
          <w:szCs w:val="24"/>
        </w:rPr>
        <w:t xml:space="preserve"> to be right and Lucifer was the </w:t>
      </w:r>
      <w:r w:rsidR="001D287C" w:rsidRPr="00E537B7">
        <w:rPr>
          <w:sz w:val="24"/>
          <w:szCs w:val="24"/>
        </w:rPr>
        <w:t xml:space="preserve">only </w:t>
      </w:r>
      <w:r w:rsidR="00020B22" w:rsidRPr="00E537B7">
        <w:rPr>
          <w:sz w:val="24"/>
          <w:szCs w:val="24"/>
        </w:rPr>
        <w:t>O</w:t>
      </w:r>
      <w:r w:rsidRPr="00E537B7">
        <w:rPr>
          <w:sz w:val="24"/>
          <w:szCs w:val="24"/>
        </w:rPr>
        <w:t>ne to make sure it was perfect.</w:t>
      </w:r>
    </w:p>
    <w:p w:rsidR="00463BD8" w:rsidRPr="00E537B7" w:rsidRDefault="00A60B92" w:rsidP="00720622">
      <w:pPr>
        <w:spacing w:line="480" w:lineRule="auto"/>
        <w:jc w:val="both"/>
        <w:rPr>
          <w:sz w:val="24"/>
          <w:szCs w:val="24"/>
        </w:rPr>
      </w:pPr>
      <w:r w:rsidRPr="00E537B7">
        <w:rPr>
          <w:sz w:val="24"/>
          <w:szCs w:val="24"/>
        </w:rPr>
        <w:t xml:space="preserve">Lucifer’s </w:t>
      </w:r>
      <w:r w:rsidR="008517C5" w:rsidRPr="00E537B7">
        <w:rPr>
          <w:sz w:val="24"/>
          <w:szCs w:val="24"/>
        </w:rPr>
        <w:t>relationships were</w:t>
      </w:r>
      <w:r w:rsidRPr="00E537B7">
        <w:rPr>
          <w:sz w:val="24"/>
          <w:szCs w:val="24"/>
        </w:rPr>
        <w:t xml:space="preserve"> perfect also</w:t>
      </w:r>
      <w:r w:rsidR="00440399" w:rsidRPr="00E537B7">
        <w:rPr>
          <w:sz w:val="24"/>
          <w:szCs w:val="24"/>
        </w:rPr>
        <w:t xml:space="preserve"> </w:t>
      </w:r>
      <w:r w:rsidRPr="00E537B7">
        <w:rPr>
          <w:sz w:val="24"/>
          <w:szCs w:val="24"/>
        </w:rPr>
        <w:t xml:space="preserve">with God. </w:t>
      </w:r>
      <w:r w:rsidR="00463BD8" w:rsidRPr="00E537B7">
        <w:rPr>
          <w:sz w:val="24"/>
          <w:szCs w:val="24"/>
        </w:rPr>
        <w:t xml:space="preserve">Lucifer would obey the commands of God with no question and God blessed </w:t>
      </w:r>
      <w:r w:rsidR="00020B22" w:rsidRPr="00E537B7">
        <w:rPr>
          <w:sz w:val="24"/>
          <w:szCs w:val="24"/>
        </w:rPr>
        <w:t>H</w:t>
      </w:r>
      <w:r w:rsidR="00463BD8" w:rsidRPr="00E537B7">
        <w:rPr>
          <w:sz w:val="24"/>
          <w:szCs w:val="24"/>
        </w:rPr>
        <w:t xml:space="preserve">im. In Ezekiel 28:15 it tells us that Lucifer “was perfect from the day that God created </w:t>
      </w:r>
      <w:r w:rsidR="00020B22" w:rsidRPr="00E537B7">
        <w:rPr>
          <w:sz w:val="24"/>
          <w:szCs w:val="24"/>
        </w:rPr>
        <w:t>H</w:t>
      </w:r>
      <w:r w:rsidR="00463BD8" w:rsidRPr="00E537B7">
        <w:rPr>
          <w:sz w:val="24"/>
          <w:szCs w:val="24"/>
        </w:rPr>
        <w:t xml:space="preserve">im.” So </w:t>
      </w:r>
      <w:r w:rsidR="00020B22" w:rsidRPr="00E537B7">
        <w:rPr>
          <w:sz w:val="24"/>
          <w:szCs w:val="24"/>
        </w:rPr>
        <w:t>H</w:t>
      </w:r>
      <w:r w:rsidR="00463BD8" w:rsidRPr="00E537B7">
        <w:rPr>
          <w:sz w:val="24"/>
          <w:szCs w:val="24"/>
        </w:rPr>
        <w:t>is relationship had</w:t>
      </w:r>
      <w:r w:rsidRPr="00E537B7">
        <w:rPr>
          <w:sz w:val="24"/>
          <w:szCs w:val="24"/>
        </w:rPr>
        <w:t xml:space="preserve"> </w:t>
      </w:r>
      <w:r w:rsidR="00463BD8" w:rsidRPr="00E537B7">
        <w:rPr>
          <w:sz w:val="24"/>
          <w:szCs w:val="24"/>
        </w:rPr>
        <w:t xml:space="preserve">to be perfect in obeying God every time God wanted </w:t>
      </w:r>
      <w:r w:rsidR="00020B22" w:rsidRPr="00E537B7">
        <w:rPr>
          <w:sz w:val="24"/>
          <w:szCs w:val="24"/>
        </w:rPr>
        <w:t>H</w:t>
      </w:r>
      <w:r w:rsidR="00463BD8" w:rsidRPr="00E537B7">
        <w:rPr>
          <w:sz w:val="24"/>
          <w:szCs w:val="24"/>
        </w:rPr>
        <w:t xml:space="preserve">im to accomplish something. Lucifer came to understand like the positions of the </w:t>
      </w:r>
      <w:r w:rsidR="00020B22" w:rsidRPr="00E537B7">
        <w:rPr>
          <w:sz w:val="24"/>
          <w:szCs w:val="24"/>
        </w:rPr>
        <w:t>L</w:t>
      </w:r>
      <w:r w:rsidR="00463BD8" w:rsidRPr="00E537B7">
        <w:rPr>
          <w:sz w:val="24"/>
          <w:szCs w:val="24"/>
        </w:rPr>
        <w:t xml:space="preserve">eader and </w:t>
      </w:r>
      <w:r w:rsidR="00020B22" w:rsidRPr="00E537B7">
        <w:rPr>
          <w:sz w:val="24"/>
          <w:szCs w:val="24"/>
        </w:rPr>
        <w:t>S</w:t>
      </w:r>
      <w:r w:rsidR="00463BD8" w:rsidRPr="00E537B7">
        <w:rPr>
          <w:sz w:val="24"/>
          <w:szCs w:val="24"/>
        </w:rPr>
        <w:t xml:space="preserve">ubordinate, the </w:t>
      </w:r>
      <w:r w:rsidR="00020B22" w:rsidRPr="00E537B7">
        <w:rPr>
          <w:sz w:val="24"/>
          <w:szCs w:val="24"/>
        </w:rPr>
        <w:t>M</w:t>
      </w:r>
      <w:r w:rsidR="00463BD8" w:rsidRPr="00E537B7">
        <w:rPr>
          <w:sz w:val="24"/>
          <w:szCs w:val="24"/>
        </w:rPr>
        <w:t xml:space="preserve">aster and the </w:t>
      </w:r>
      <w:r w:rsidR="00020B22" w:rsidRPr="00E537B7">
        <w:rPr>
          <w:sz w:val="24"/>
          <w:szCs w:val="24"/>
        </w:rPr>
        <w:t>S</w:t>
      </w:r>
      <w:r w:rsidR="00463BD8" w:rsidRPr="00E537B7">
        <w:rPr>
          <w:sz w:val="24"/>
          <w:szCs w:val="24"/>
        </w:rPr>
        <w:t xml:space="preserve">ervant and the </w:t>
      </w:r>
      <w:r w:rsidR="00020B22" w:rsidRPr="00E537B7">
        <w:rPr>
          <w:sz w:val="24"/>
          <w:szCs w:val="24"/>
        </w:rPr>
        <w:t>T</w:t>
      </w:r>
      <w:r w:rsidR="00463BD8" w:rsidRPr="00E537B7">
        <w:rPr>
          <w:sz w:val="24"/>
          <w:szCs w:val="24"/>
        </w:rPr>
        <w:t xml:space="preserve">eacher and the </w:t>
      </w:r>
      <w:r w:rsidR="00020B22" w:rsidRPr="00E537B7">
        <w:rPr>
          <w:sz w:val="24"/>
          <w:szCs w:val="24"/>
        </w:rPr>
        <w:t>D</w:t>
      </w:r>
      <w:r w:rsidR="00463BD8" w:rsidRPr="00E537B7">
        <w:rPr>
          <w:sz w:val="24"/>
          <w:szCs w:val="24"/>
        </w:rPr>
        <w:t>isciple. Lucifer kn</w:t>
      </w:r>
      <w:r w:rsidR="00D42C1C" w:rsidRPr="00E537B7">
        <w:rPr>
          <w:sz w:val="24"/>
          <w:szCs w:val="24"/>
        </w:rPr>
        <w:t>e</w:t>
      </w:r>
      <w:r w:rsidR="00463BD8" w:rsidRPr="00E537B7">
        <w:rPr>
          <w:sz w:val="24"/>
          <w:szCs w:val="24"/>
        </w:rPr>
        <w:t xml:space="preserve">w </w:t>
      </w:r>
      <w:r w:rsidR="00020B22" w:rsidRPr="00E537B7">
        <w:rPr>
          <w:sz w:val="24"/>
          <w:szCs w:val="24"/>
        </w:rPr>
        <w:t>H</w:t>
      </w:r>
      <w:r w:rsidR="00463BD8" w:rsidRPr="00E537B7">
        <w:rPr>
          <w:sz w:val="24"/>
          <w:szCs w:val="24"/>
        </w:rPr>
        <w:t xml:space="preserve">e was creation also and God is preexistent, independent and transcendent. Lucifer looked up to God and desired to be like </w:t>
      </w:r>
      <w:r w:rsidR="00020B22" w:rsidRPr="00E537B7">
        <w:rPr>
          <w:sz w:val="24"/>
          <w:szCs w:val="24"/>
        </w:rPr>
        <w:t>H</w:t>
      </w:r>
      <w:r w:rsidR="00463BD8" w:rsidRPr="00E537B7">
        <w:rPr>
          <w:sz w:val="24"/>
          <w:szCs w:val="24"/>
        </w:rPr>
        <w:t>im. In Hebrews 1:5-7 s</w:t>
      </w:r>
      <w:r w:rsidR="0023176B" w:rsidRPr="00E537B7">
        <w:rPr>
          <w:sz w:val="24"/>
          <w:szCs w:val="24"/>
        </w:rPr>
        <w:t>ay</w:t>
      </w:r>
      <w:r w:rsidR="00463BD8" w:rsidRPr="00E537B7">
        <w:rPr>
          <w:sz w:val="24"/>
          <w:szCs w:val="24"/>
        </w:rPr>
        <w:t xml:space="preserve">s “For to which of the </w:t>
      </w:r>
      <w:r w:rsidR="00020B22" w:rsidRPr="00E537B7">
        <w:rPr>
          <w:sz w:val="24"/>
          <w:szCs w:val="24"/>
        </w:rPr>
        <w:t>A</w:t>
      </w:r>
      <w:r w:rsidR="00463BD8" w:rsidRPr="00E537B7">
        <w:rPr>
          <w:sz w:val="24"/>
          <w:szCs w:val="24"/>
        </w:rPr>
        <w:t xml:space="preserve">ngels </w:t>
      </w:r>
      <w:r w:rsidR="00020B22" w:rsidRPr="00E537B7">
        <w:rPr>
          <w:sz w:val="24"/>
          <w:szCs w:val="24"/>
        </w:rPr>
        <w:t xml:space="preserve">(Lords) </w:t>
      </w:r>
      <w:r w:rsidR="00463BD8" w:rsidRPr="00E537B7">
        <w:rPr>
          <w:sz w:val="24"/>
          <w:szCs w:val="24"/>
        </w:rPr>
        <w:t xml:space="preserve">did I ever say: You are my Son, today I have begotten You? And again: I will be to Him a Father </w:t>
      </w:r>
      <w:r w:rsidR="00020B22" w:rsidRPr="00E537B7">
        <w:rPr>
          <w:sz w:val="24"/>
          <w:szCs w:val="24"/>
        </w:rPr>
        <w:t xml:space="preserve">(Stephen) </w:t>
      </w:r>
      <w:r w:rsidR="0023176B" w:rsidRPr="00E537B7">
        <w:rPr>
          <w:sz w:val="24"/>
          <w:szCs w:val="24"/>
        </w:rPr>
        <w:t>&amp;</w:t>
      </w:r>
      <w:r w:rsidR="00463BD8" w:rsidRPr="00E537B7">
        <w:rPr>
          <w:sz w:val="24"/>
          <w:szCs w:val="24"/>
        </w:rPr>
        <w:t xml:space="preserve"> He shall be to Me a Son</w:t>
      </w:r>
      <w:r w:rsidR="00020B22" w:rsidRPr="00E537B7">
        <w:rPr>
          <w:sz w:val="24"/>
          <w:szCs w:val="24"/>
        </w:rPr>
        <w:t xml:space="preserve"> (Lucifer)</w:t>
      </w:r>
      <w:r w:rsidR="00463BD8" w:rsidRPr="00E537B7">
        <w:rPr>
          <w:sz w:val="24"/>
          <w:szCs w:val="24"/>
        </w:rPr>
        <w:t xml:space="preserve">? But when He again brings the firstborn into the </w:t>
      </w:r>
      <w:r w:rsidR="00020B22" w:rsidRPr="00E537B7">
        <w:rPr>
          <w:sz w:val="24"/>
          <w:szCs w:val="24"/>
        </w:rPr>
        <w:t>W</w:t>
      </w:r>
      <w:r w:rsidR="00463BD8" w:rsidRPr="00E537B7">
        <w:rPr>
          <w:sz w:val="24"/>
          <w:szCs w:val="24"/>
        </w:rPr>
        <w:t xml:space="preserve">orld, He says: Let all the </w:t>
      </w:r>
      <w:r w:rsidR="00020B22" w:rsidRPr="00E537B7">
        <w:rPr>
          <w:sz w:val="24"/>
          <w:szCs w:val="24"/>
        </w:rPr>
        <w:t>A</w:t>
      </w:r>
      <w:r w:rsidR="00463BD8" w:rsidRPr="00E537B7">
        <w:rPr>
          <w:sz w:val="24"/>
          <w:szCs w:val="24"/>
        </w:rPr>
        <w:t xml:space="preserve">ngels </w:t>
      </w:r>
      <w:r w:rsidR="00020B22" w:rsidRPr="00E537B7">
        <w:rPr>
          <w:sz w:val="24"/>
          <w:szCs w:val="24"/>
        </w:rPr>
        <w:t xml:space="preserve">(Lords) </w:t>
      </w:r>
      <w:r w:rsidR="00463BD8" w:rsidRPr="00E537B7">
        <w:rPr>
          <w:sz w:val="24"/>
          <w:szCs w:val="24"/>
        </w:rPr>
        <w:t xml:space="preserve">of God worship Him. And of the </w:t>
      </w:r>
      <w:r w:rsidR="00020B22" w:rsidRPr="00E537B7">
        <w:rPr>
          <w:sz w:val="24"/>
          <w:szCs w:val="24"/>
        </w:rPr>
        <w:t>A</w:t>
      </w:r>
      <w:r w:rsidR="00463BD8" w:rsidRPr="00E537B7">
        <w:rPr>
          <w:sz w:val="24"/>
          <w:szCs w:val="24"/>
        </w:rPr>
        <w:t xml:space="preserve">ngels </w:t>
      </w:r>
      <w:r w:rsidR="00020B22" w:rsidRPr="00E537B7">
        <w:rPr>
          <w:sz w:val="24"/>
          <w:szCs w:val="24"/>
        </w:rPr>
        <w:t xml:space="preserve">(Lords) </w:t>
      </w:r>
      <w:r w:rsidR="00463BD8" w:rsidRPr="00E537B7">
        <w:rPr>
          <w:sz w:val="24"/>
          <w:szCs w:val="24"/>
        </w:rPr>
        <w:t xml:space="preserve">He says: Who makes His </w:t>
      </w:r>
      <w:r w:rsidR="00020B22" w:rsidRPr="00E537B7">
        <w:rPr>
          <w:sz w:val="24"/>
          <w:szCs w:val="24"/>
        </w:rPr>
        <w:t>A</w:t>
      </w:r>
      <w:r w:rsidR="00463BD8" w:rsidRPr="00E537B7">
        <w:rPr>
          <w:sz w:val="24"/>
          <w:szCs w:val="24"/>
        </w:rPr>
        <w:t xml:space="preserve">ngel’s </w:t>
      </w:r>
      <w:r w:rsidR="00020B22" w:rsidRPr="00E537B7">
        <w:rPr>
          <w:sz w:val="24"/>
          <w:szCs w:val="24"/>
        </w:rPr>
        <w:t>(Lords) S</w:t>
      </w:r>
      <w:r w:rsidR="00463BD8" w:rsidRPr="00E537B7">
        <w:rPr>
          <w:sz w:val="24"/>
          <w:szCs w:val="24"/>
        </w:rPr>
        <w:t xml:space="preserve">pirits </w:t>
      </w:r>
      <w:r w:rsidR="0023176B" w:rsidRPr="00E537B7">
        <w:rPr>
          <w:sz w:val="24"/>
          <w:szCs w:val="24"/>
        </w:rPr>
        <w:t>&amp;</w:t>
      </w:r>
      <w:r w:rsidR="00463BD8" w:rsidRPr="00E537B7">
        <w:rPr>
          <w:sz w:val="24"/>
          <w:szCs w:val="24"/>
        </w:rPr>
        <w:t xml:space="preserve"> His </w:t>
      </w:r>
      <w:r w:rsidR="00020B22" w:rsidRPr="00E537B7">
        <w:rPr>
          <w:sz w:val="24"/>
          <w:szCs w:val="24"/>
        </w:rPr>
        <w:t>M</w:t>
      </w:r>
      <w:r w:rsidR="00463BD8" w:rsidRPr="00E537B7">
        <w:rPr>
          <w:sz w:val="24"/>
          <w:szCs w:val="24"/>
        </w:rPr>
        <w:t xml:space="preserve">inisters a flame of fire.” Lucifer was a Son to the Father Stephen </w:t>
      </w:r>
      <w:r w:rsidR="001D287C" w:rsidRPr="00E537B7">
        <w:rPr>
          <w:sz w:val="24"/>
          <w:szCs w:val="24"/>
        </w:rPr>
        <w:t xml:space="preserve">Our Lord </w:t>
      </w:r>
      <w:r w:rsidR="00463BD8" w:rsidRPr="00E537B7">
        <w:rPr>
          <w:sz w:val="24"/>
          <w:szCs w:val="24"/>
        </w:rPr>
        <w:t xml:space="preserve">as there are many Sons of God in Luke 20:35-36. </w:t>
      </w:r>
    </w:p>
    <w:p w:rsidR="000021B4" w:rsidRPr="00E537B7" w:rsidRDefault="00463BD8" w:rsidP="00720622">
      <w:pPr>
        <w:spacing w:line="480" w:lineRule="auto"/>
        <w:jc w:val="both"/>
        <w:rPr>
          <w:sz w:val="24"/>
          <w:szCs w:val="24"/>
        </w:rPr>
      </w:pPr>
      <w:r w:rsidRPr="00E537B7">
        <w:rPr>
          <w:sz w:val="24"/>
          <w:szCs w:val="24"/>
        </w:rPr>
        <w:t xml:space="preserve">Lucifer’s relationships with other </w:t>
      </w:r>
      <w:r w:rsidR="00020B22" w:rsidRPr="00E537B7">
        <w:rPr>
          <w:sz w:val="24"/>
          <w:szCs w:val="24"/>
        </w:rPr>
        <w:t>A</w:t>
      </w:r>
      <w:r w:rsidRPr="00E537B7">
        <w:rPr>
          <w:sz w:val="24"/>
          <w:szCs w:val="24"/>
        </w:rPr>
        <w:t xml:space="preserve">nointed </w:t>
      </w:r>
      <w:r w:rsidR="00020B22" w:rsidRPr="00E537B7">
        <w:rPr>
          <w:sz w:val="24"/>
          <w:szCs w:val="24"/>
        </w:rPr>
        <w:t>C</w:t>
      </w:r>
      <w:r w:rsidRPr="00E537B7">
        <w:rPr>
          <w:sz w:val="24"/>
          <w:szCs w:val="24"/>
        </w:rPr>
        <w:t>herubs must have been perfect also</w:t>
      </w:r>
      <w:r w:rsidR="00657BF4" w:rsidRPr="00E537B7">
        <w:rPr>
          <w:sz w:val="24"/>
          <w:szCs w:val="24"/>
        </w:rPr>
        <w:t xml:space="preserve"> because God was with</w:t>
      </w:r>
      <w:r w:rsidR="00CF265D" w:rsidRPr="00E537B7">
        <w:rPr>
          <w:sz w:val="24"/>
          <w:szCs w:val="24"/>
        </w:rPr>
        <w:t xml:space="preserve"> </w:t>
      </w:r>
      <w:r w:rsidR="00020B22" w:rsidRPr="00E537B7">
        <w:rPr>
          <w:sz w:val="24"/>
          <w:szCs w:val="24"/>
        </w:rPr>
        <w:t>H</w:t>
      </w:r>
      <w:r w:rsidR="00657BF4" w:rsidRPr="00E537B7">
        <w:rPr>
          <w:sz w:val="24"/>
          <w:szCs w:val="24"/>
        </w:rPr>
        <w:t>im. Lucifer would</w:t>
      </w:r>
      <w:r w:rsidR="00CF265D" w:rsidRPr="00E537B7">
        <w:rPr>
          <w:sz w:val="24"/>
          <w:szCs w:val="24"/>
        </w:rPr>
        <w:t xml:space="preserve"> </w:t>
      </w:r>
      <w:r w:rsidR="00657BF4" w:rsidRPr="00E537B7">
        <w:rPr>
          <w:sz w:val="24"/>
          <w:szCs w:val="24"/>
        </w:rPr>
        <w:t>get</w:t>
      </w:r>
      <w:r w:rsidR="00CF265D" w:rsidRPr="00E537B7">
        <w:rPr>
          <w:sz w:val="24"/>
          <w:szCs w:val="24"/>
        </w:rPr>
        <w:t xml:space="preserve"> </w:t>
      </w:r>
      <w:r w:rsidR="00657BF4" w:rsidRPr="00E537B7">
        <w:rPr>
          <w:sz w:val="24"/>
          <w:szCs w:val="24"/>
        </w:rPr>
        <w:t>commands</w:t>
      </w:r>
      <w:r w:rsidR="00CF265D" w:rsidRPr="00E537B7">
        <w:rPr>
          <w:sz w:val="24"/>
          <w:szCs w:val="24"/>
        </w:rPr>
        <w:t xml:space="preserve"> </w:t>
      </w:r>
      <w:r w:rsidR="00657BF4" w:rsidRPr="00E537B7">
        <w:rPr>
          <w:sz w:val="24"/>
          <w:szCs w:val="24"/>
        </w:rPr>
        <w:t>from God and</w:t>
      </w:r>
      <w:r w:rsidR="00CF265D" w:rsidRPr="00E537B7">
        <w:rPr>
          <w:sz w:val="24"/>
          <w:szCs w:val="24"/>
        </w:rPr>
        <w:t xml:space="preserve"> </w:t>
      </w:r>
      <w:r w:rsidR="00657BF4" w:rsidRPr="00E537B7">
        <w:rPr>
          <w:sz w:val="24"/>
          <w:szCs w:val="24"/>
        </w:rPr>
        <w:t>then</w:t>
      </w:r>
      <w:r w:rsidR="00CF265D" w:rsidRPr="00E537B7">
        <w:rPr>
          <w:sz w:val="24"/>
          <w:szCs w:val="24"/>
        </w:rPr>
        <w:t xml:space="preserve"> </w:t>
      </w:r>
      <w:r w:rsidR="00657BF4" w:rsidRPr="00E537B7">
        <w:rPr>
          <w:sz w:val="24"/>
          <w:szCs w:val="24"/>
        </w:rPr>
        <w:t>Lucifer</w:t>
      </w:r>
      <w:r w:rsidR="00CF265D" w:rsidRPr="00E537B7">
        <w:rPr>
          <w:sz w:val="24"/>
          <w:szCs w:val="24"/>
        </w:rPr>
        <w:t xml:space="preserve"> </w:t>
      </w:r>
      <w:r w:rsidR="00657BF4" w:rsidRPr="00E537B7">
        <w:rPr>
          <w:sz w:val="24"/>
          <w:szCs w:val="24"/>
        </w:rPr>
        <w:t>would</w:t>
      </w:r>
      <w:r w:rsidR="00CF265D" w:rsidRPr="00E537B7">
        <w:rPr>
          <w:sz w:val="24"/>
          <w:szCs w:val="24"/>
        </w:rPr>
        <w:t xml:space="preserve"> </w:t>
      </w:r>
      <w:r w:rsidR="00657BF4" w:rsidRPr="00E537B7">
        <w:rPr>
          <w:sz w:val="24"/>
          <w:szCs w:val="24"/>
        </w:rPr>
        <w:t>issue</w:t>
      </w:r>
      <w:r w:rsidR="00CF265D" w:rsidRPr="00E537B7">
        <w:rPr>
          <w:sz w:val="24"/>
          <w:szCs w:val="24"/>
        </w:rPr>
        <w:t xml:space="preserve"> </w:t>
      </w:r>
      <w:r w:rsidR="00657BF4" w:rsidRPr="00E537B7">
        <w:rPr>
          <w:sz w:val="24"/>
          <w:szCs w:val="24"/>
        </w:rPr>
        <w:t xml:space="preserve">those commands to </w:t>
      </w:r>
      <w:r w:rsidR="00020B22" w:rsidRPr="00E537B7">
        <w:rPr>
          <w:sz w:val="24"/>
          <w:szCs w:val="24"/>
        </w:rPr>
        <w:t>H</w:t>
      </w:r>
      <w:r w:rsidR="00657BF4" w:rsidRPr="00E537B7">
        <w:rPr>
          <w:sz w:val="24"/>
          <w:szCs w:val="24"/>
        </w:rPr>
        <w:t xml:space="preserve">is best </w:t>
      </w:r>
      <w:r w:rsidR="00020B22" w:rsidRPr="00E537B7">
        <w:rPr>
          <w:sz w:val="24"/>
          <w:szCs w:val="24"/>
        </w:rPr>
        <w:t>C</w:t>
      </w:r>
      <w:r w:rsidR="00657BF4" w:rsidRPr="00E537B7">
        <w:rPr>
          <w:sz w:val="24"/>
          <w:szCs w:val="24"/>
        </w:rPr>
        <w:t xml:space="preserve">herubs that were fully qualified for the task at hand. Lucifer had </w:t>
      </w:r>
      <w:r w:rsidR="00657BF4" w:rsidRPr="00E537B7">
        <w:rPr>
          <w:sz w:val="24"/>
          <w:szCs w:val="24"/>
        </w:rPr>
        <w:lastRenderedPageBreak/>
        <w:t xml:space="preserve">relationships with </w:t>
      </w:r>
      <w:r w:rsidR="00020B22" w:rsidRPr="00E537B7">
        <w:rPr>
          <w:sz w:val="24"/>
          <w:szCs w:val="24"/>
        </w:rPr>
        <w:t>F</w:t>
      </w:r>
      <w:r w:rsidR="00657BF4" w:rsidRPr="00E537B7">
        <w:rPr>
          <w:sz w:val="24"/>
          <w:szCs w:val="24"/>
        </w:rPr>
        <w:t xml:space="preserve">emale </w:t>
      </w:r>
      <w:r w:rsidR="00020B22" w:rsidRPr="00E537B7">
        <w:rPr>
          <w:sz w:val="24"/>
          <w:szCs w:val="24"/>
        </w:rPr>
        <w:t>C</w:t>
      </w:r>
      <w:r w:rsidR="00657BF4" w:rsidRPr="00E537B7">
        <w:rPr>
          <w:sz w:val="24"/>
          <w:szCs w:val="24"/>
        </w:rPr>
        <w:t xml:space="preserve">herubs since in Revelation 12:1-2, 4-6 it talks about a </w:t>
      </w:r>
      <w:r w:rsidR="00020B22" w:rsidRPr="00E537B7">
        <w:rPr>
          <w:sz w:val="24"/>
          <w:szCs w:val="24"/>
        </w:rPr>
        <w:t>F</w:t>
      </w:r>
      <w:r w:rsidR="00657BF4" w:rsidRPr="00E537B7">
        <w:rPr>
          <w:sz w:val="24"/>
          <w:szCs w:val="24"/>
        </w:rPr>
        <w:t xml:space="preserve">emale </w:t>
      </w:r>
      <w:r w:rsidR="00020B22" w:rsidRPr="00E537B7">
        <w:rPr>
          <w:sz w:val="24"/>
          <w:szCs w:val="24"/>
        </w:rPr>
        <w:t>C</w:t>
      </w:r>
      <w:r w:rsidR="00657BF4" w:rsidRPr="00E537B7">
        <w:rPr>
          <w:sz w:val="24"/>
          <w:szCs w:val="24"/>
        </w:rPr>
        <w:t xml:space="preserve">herub having a </w:t>
      </w:r>
      <w:r w:rsidR="00020B22" w:rsidRPr="00E537B7">
        <w:rPr>
          <w:sz w:val="24"/>
          <w:szCs w:val="24"/>
        </w:rPr>
        <w:t>S</w:t>
      </w:r>
      <w:r w:rsidR="00657BF4" w:rsidRPr="00E537B7">
        <w:rPr>
          <w:sz w:val="24"/>
          <w:szCs w:val="24"/>
        </w:rPr>
        <w:t>on. And in Zechariah 5</w:t>
      </w:r>
      <w:r w:rsidR="00D42C1C" w:rsidRPr="00E537B7">
        <w:rPr>
          <w:sz w:val="24"/>
          <w:szCs w:val="24"/>
        </w:rPr>
        <w:t>:</w:t>
      </w:r>
      <w:r w:rsidR="00657BF4" w:rsidRPr="00E537B7">
        <w:rPr>
          <w:sz w:val="24"/>
          <w:szCs w:val="24"/>
        </w:rPr>
        <w:t xml:space="preserve">5-11 it talks about two </w:t>
      </w:r>
      <w:r w:rsidR="00020B22" w:rsidRPr="00E537B7">
        <w:rPr>
          <w:sz w:val="24"/>
          <w:szCs w:val="24"/>
        </w:rPr>
        <w:t>F</w:t>
      </w:r>
      <w:r w:rsidR="00657BF4" w:rsidRPr="00E537B7">
        <w:rPr>
          <w:sz w:val="24"/>
          <w:szCs w:val="24"/>
        </w:rPr>
        <w:t xml:space="preserve">emale </w:t>
      </w:r>
      <w:r w:rsidR="00020B22" w:rsidRPr="00E537B7">
        <w:rPr>
          <w:sz w:val="24"/>
          <w:szCs w:val="24"/>
        </w:rPr>
        <w:t>C</w:t>
      </w:r>
      <w:r w:rsidR="00657BF4" w:rsidRPr="00E537B7">
        <w:rPr>
          <w:sz w:val="24"/>
          <w:szCs w:val="24"/>
        </w:rPr>
        <w:t>h</w:t>
      </w:r>
      <w:r w:rsidR="00391D10" w:rsidRPr="00E537B7">
        <w:rPr>
          <w:sz w:val="24"/>
          <w:szCs w:val="24"/>
        </w:rPr>
        <w:t>e</w:t>
      </w:r>
      <w:r w:rsidR="00657BF4" w:rsidRPr="00E537B7">
        <w:rPr>
          <w:sz w:val="24"/>
          <w:szCs w:val="24"/>
        </w:rPr>
        <w:t>r</w:t>
      </w:r>
      <w:r w:rsidR="00391D10" w:rsidRPr="00E537B7">
        <w:rPr>
          <w:sz w:val="24"/>
          <w:szCs w:val="24"/>
        </w:rPr>
        <w:t>u</w:t>
      </w:r>
      <w:r w:rsidR="00657BF4" w:rsidRPr="00E537B7">
        <w:rPr>
          <w:sz w:val="24"/>
          <w:szCs w:val="24"/>
        </w:rPr>
        <w:t>bs t</w:t>
      </w:r>
      <w:r w:rsidR="00391D10" w:rsidRPr="00E537B7">
        <w:rPr>
          <w:sz w:val="24"/>
          <w:szCs w:val="24"/>
        </w:rPr>
        <w:t>h</w:t>
      </w:r>
      <w:r w:rsidR="00657BF4" w:rsidRPr="00E537B7">
        <w:rPr>
          <w:sz w:val="24"/>
          <w:szCs w:val="24"/>
        </w:rPr>
        <w:t>r</w:t>
      </w:r>
      <w:r w:rsidR="00391D10" w:rsidRPr="00E537B7">
        <w:rPr>
          <w:sz w:val="24"/>
          <w:szCs w:val="24"/>
        </w:rPr>
        <w:t>o</w:t>
      </w:r>
      <w:r w:rsidR="00657BF4" w:rsidRPr="00E537B7">
        <w:rPr>
          <w:sz w:val="24"/>
          <w:szCs w:val="24"/>
        </w:rPr>
        <w:t>wing “wickedness” int</w:t>
      </w:r>
      <w:r w:rsidR="00391D10" w:rsidRPr="00E537B7">
        <w:rPr>
          <w:sz w:val="24"/>
          <w:szCs w:val="24"/>
        </w:rPr>
        <w:t>o</w:t>
      </w:r>
      <w:r w:rsidR="00657BF4" w:rsidRPr="00E537B7">
        <w:rPr>
          <w:sz w:val="24"/>
          <w:szCs w:val="24"/>
        </w:rPr>
        <w:t xml:space="preserve"> a basket t</w:t>
      </w:r>
      <w:r w:rsidR="00391D10" w:rsidRPr="00E537B7">
        <w:rPr>
          <w:sz w:val="24"/>
          <w:szCs w:val="24"/>
        </w:rPr>
        <w:t>o</w:t>
      </w:r>
      <w:r w:rsidR="00657BF4" w:rsidRPr="00E537B7">
        <w:rPr>
          <w:sz w:val="24"/>
          <w:szCs w:val="24"/>
        </w:rPr>
        <w:t xml:space="preserve"> bring it to Shinar (B</w:t>
      </w:r>
      <w:r w:rsidR="00391D10" w:rsidRPr="00E537B7">
        <w:rPr>
          <w:sz w:val="24"/>
          <w:szCs w:val="24"/>
        </w:rPr>
        <w:t>ab</w:t>
      </w:r>
      <w:r w:rsidR="00657BF4" w:rsidRPr="00E537B7">
        <w:rPr>
          <w:sz w:val="24"/>
          <w:szCs w:val="24"/>
        </w:rPr>
        <w:t xml:space="preserve">ylon). Lucifer was not authorized to have sexual relations with other </w:t>
      </w:r>
      <w:r w:rsidR="00020B22" w:rsidRPr="00E537B7">
        <w:rPr>
          <w:sz w:val="24"/>
          <w:szCs w:val="24"/>
        </w:rPr>
        <w:t>F</w:t>
      </w:r>
      <w:r w:rsidR="00657BF4" w:rsidRPr="00E537B7">
        <w:rPr>
          <w:sz w:val="24"/>
          <w:szCs w:val="24"/>
        </w:rPr>
        <w:t xml:space="preserve">emale </w:t>
      </w:r>
      <w:r w:rsidR="00020B22" w:rsidRPr="00E537B7">
        <w:rPr>
          <w:sz w:val="24"/>
          <w:szCs w:val="24"/>
        </w:rPr>
        <w:t>C</w:t>
      </w:r>
      <w:r w:rsidR="00657BF4" w:rsidRPr="00E537B7">
        <w:rPr>
          <w:sz w:val="24"/>
          <w:szCs w:val="24"/>
        </w:rPr>
        <w:t xml:space="preserve">herubs or </w:t>
      </w:r>
      <w:r w:rsidR="00020B22" w:rsidRPr="00E537B7">
        <w:rPr>
          <w:sz w:val="24"/>
          <w:szCs w:val="24"/>
        </w:rPr>
        <w:t>W</w:t>
      </w:r>
      <w:r w:rsidR="00657BF4" w:rsidRPr="00E537B7">
        <w:rPr>
          <w:sz w:val="24"/>
          <w:szCs w:val="24"/>
        </w:rPr>
        <w:t xml:space="preserve">omankind on </w:t>
      </w:r>
      <w:r w:rsidR="00020B22" w:rsidRPr="00E537B7">
        <w:rPr>
          <w:sz w:val="24"/>
          <w:szCs w:val="24"/>
        </w:rPr>
        <w:t>E</w:t>
      </w:r>
      <w:r w:rsidR="00657BF4" w:rsidRPr="00E537B7">
        <w:rPr>
          <w:sz w:val="24"/>
          <w:szCs w:val="24"/>
        </w:rPr>
        <w:t xml:space="preserve">arth since Luke 20:35-36 and Matthew 22:30 declares that. </w:t>
      </w:r>
      <w:r w:rsidR="00D42C1C" w:rsidRPr="00E537B7">
        <w:rPr>
          <w:sz w:val="24"/>
          <w:szCs w:val="24"/>
        </w:rPr>
        <w:t>So</w:t>
      </w:r>
      <w:r w:rsidR="00657BF4" w:rsidRPr="00E537B7">
        <w:rPr>
          <w:sz w:val="24"/>
          <w:szCs w:val="24"/>
        </w:rPr>
        <w:t xml:space="preserve"> Lucifer and other </w:t>
      </w:r>
      <w:r w:rsidR="00020B22" w:rsidRPr="00E537B7">
        <w:rPr>
          <w:sz w:val="24"/>
          <w:szCs w:val="24"/>
        </w:rPr>
        <w:t>F</w:t>
      </w:r>
      <w:r w:rsidR="00657BF4" w:rsidRPr="00E537B7">
        <w:rPr>
          <w:sz w:val="24"/>
          <w:szCs w:val="24"/>
        </w:rPr>
        <w:t xml:space="preserve">emale </w:t>
      </w:r>
      <w:r w:rsidR="00020B22" w:rsidRPr="00E537B7">
        <w:rPr>
          <w:sz w:val="24"/>
          <w:szCs w:val="24"/>
        </w:rPr>
        <w:t>C</w:t>
      </w:r>
      <w:r w:rsidR="00657BF4" w:rsidRPr="00E537B7">
        <w:rPr>
          <w:sz w:val="24"/>
          <w:szCs w:val="24"/>
        </w:rPr>
        <w:t>herubs could “</w:t>
      </w:r>
      <w:r w:rsidR="00020B22" w:rsidRPr="00E537B7">
        <w:rPr>
          <w:sz w:val="24"/>
          <w:szCs w:val="24"/>
        </w:rPr>
        <w:t>S</w:t>
      </w:r>
      <w:r w:rsidR="00657BF4" w:rsidRPr="00E537B7">
        <w:rPr>
          <w:sz w:val="24"/>
          <w:szCs w:val="24"/>
        </w:rPr>
        <w:t xml:space="preserve">hare </w:t>
      </w:r>
      <w:r w:rsidR="00020B22" w:rsidRPr="00E537B7">
        <w:rPr>
          <w:sz w:val="24"/>
          <w:szCs w:val="24"/>
        </w:rPr>
        <w:t>Holy D</w:t>
      </w:r>
      <w:r w:rsidR="00657BF4" w:rsidRPr="00E537B7">
        <w:rPr>
          <w:sz w:val="24"/>
          <w:szCs w:val="24"/>
        </w:rPr>
        <w:t xml:space="preserve">ivine </w:t>
      </w:r>
      <w:r w:rsidR="00020B22" w:rsidRPr="00E537B7">
        <w:rPr>
          <w:sz w:val="24"/>
          <w:szCs w:val="24"/>
        </w:rPr>
        <w:t>N</w:t>
      </w:r>
      <w:r w:rsidR="00657BF4" w:rsidRPr="00E537B7">
        <w:rPr>
          <w:sz w:val="24"/>
          <w:szCs w:val="24"/>
        </w:rPr>
        <w:t>ature” in respect to the Lord’s offspring in Acts 17:26-28; 2</w:t>
      </w:r>
      <w:r w:rsidR="00657BF4" w:rsidRPr="00E537B7">
        <w:rPr>
          <w:sz w:val="24"/>
          <w:szCs w:val="24"/>
          <w:vertAlign w:val="superscript"/>
        </w:rPr>
        <w:t>nd</w:t>
      </w:r>
      <w:r w:rsidR="00657BF4" w:rsidRPr="00E537B7">
        <w:rPr>
          <w:sz w:val="24"/>
          <w:szCs w:val="24"/>
        </w:rPr>
        <w:t xml:space="preserve"> Peter 1:4; Romans 1:20 and Colossians 2:9-10. God knows that </w:t>
      </w:r>
      <w:r w:rsidR="00020B22" w:rsidRPr="00E537B7">
        <w:rPr>
          <w:sz w:val="24"/>
          <w:szCs w:val="24"/>
        </w:rPr>
        <w:t>C</w:t>
      </w:r>
      <w:r w:rsidR="00657BF4" w:rsidRPr="00E537B7">
        <w:rPr>
          <w:sz w:val="24"/>
          <w:szCs w:val="24"/>
        </w:rPr>
        <w:t xml:space="preserve">herubs should have a way to multiply and be fruitful in </w:t>
      </w:r>
      <w:r w:rsidR="00DB51DE" w:rsidRPr="00E537B7">
        <w:rPr>
          <w:sz w:val="24"/>
          <w:szCs w:val="24"/>
        </w:rPr>
        <w:t>their</w:t>
      </w:r>
      <w:r w:rsidR="00657BF4" w:rsidRPr="00E537B7">
        <w:rPr>
          <w:sz w:val="24"/>
          <w:szCs w:val="24"/>
        </w:rPr>
        <w:t xml:space="preserve"> relationships, but there is no sex or marriage in the </w:t>
      </w:r>
      <w:r w:rsidR="00020B22" w:rsidRPr="00E537B7">
        <w:rPr>
          <w:sz w:val="24"/>
          <w:szCs w:val="24"/>
        </w:rPr>
        <w:t>C</w:t>
      </w:r>
      <w:r w:rsidR="00657BF4" w:rsidRPr="00E537B7">
        <w:rPr>
          <w:sz w:val="24"/>
          <w:szCs w:val="24"/>
        </w:rPr>
        <w:t xml:space="preserve">herubim prior to Lucifer’s fall in Ezekiel 28:15. Even Asmodeus (prior to </w:t>
      </w:r>
      <w:r w:rsidR="00020B22" w:rsidRPr="00E537B7">
        <w:rPr>
          <w:sz w:val="24"/>
          <w:szCs w:val="24"/>
        </w:rPr>
        <w:t>H</w:t>
      </w:r>
      <w:r w:rsidR="00657BF4" w:rsidRPr="00E537B7">
        <w:rPr>
          <w:sz w:val="24"/>
          <w:szCs w:val="24"/>
        </w:rPr>
        <w:t xml:space="preserve">is fall) protected the </w:t>
      </w:r>
      <w:r w:rsidR="00020B22" w:rsidRPr="00E537B7">
        <w:rPr>
          <w:sz w:val="24"/>
          <w:szCs w:val="24"/>
        </w:rPr>
        <w:t>S</w:t>
      </w:r>
      <w:r w:rsidR="00657BF4" w:rsidRPr="00E537B7">
        <w:rPr>
          <w:sz w:val="24"/>
          <w:szCs w:val="24"/>
        </w:rPr>
        <w:t xml:space="preserve">exual </w:t>
      </w:r>
      <w:r w:rsidR="00020B22" w:rsidRPr="00E537B7">
        <w:rPr>
          <w:sz w:val="24"/>
          <w:szCs w:val="24"/>
        </w:rPr>
        <w:t>Eros Love R</w:t>
      </w:r>
      <w:r w:rsidR="00657BF4" w:rsidRPr="00E537B7">
        <w:rPr>
          <w:sz w:val="24"/>
          <w:szCs w:val="24"/>
        </w:rPr>
        <w:t xml:space="preserve">elations of </w:t>
      </w:r>
      <w:r w:rsidR="00020B22" w:rsidRPr="00E537B7">
        <w:rPr>
          <w:sz w:val="24"/>
          <w:szCs w:val="24"/>
        </w:rPr>
        <w:t>M</w:t>
      </w:r>
      <w:r w:rsidR="00657BF4" w:rsidRPr="00E537B7">
        <w:rPr>
          <w:sz w:val="24"/>
          <w:szCs w:val="24"/>
        </w:rPr>
        <w:t xml:space="preserve">arried </w:t>
      </w:r>
      <w:r w:rsidR="00020B22" w:rsidRPr="00E537B7">
        <w:rPr>
          <w:sz w:val="24"/>
          <w:szCs w:val="24"/>
        </w:rPr>
        <w:t>H</w:t>
      </w:r>
      <w:r w:rsidR="00657BF4" w:rsidRPr="00E537B7">
        <w:rPr>
          <w:sz w:val="24"/>
          <w:szCs w:val="24"/>
        </w:rPr>
        <w:t xml:space="preserve">uman </w:t>
      </w:r>
      <w:r w:rsidR="00020B22" w:rsidRPr="00E537B7">
        <w:rPr>
          <w:sz w:val="24"/>
          <w:szCs w:val="24"/>
        </w:rPr>
        <w:t>B</w:t>
      </w:r>
      <w:r w:rsidR="00657BF4" w:rsidRPr="00E537B7">
        <w:rPr>
          <w:sz w:val="24"/>
          <w:szCs w:val="24"/>
        </w:rPr>
        <w:t xml:space="preserve">eings </w:t>
      </w:r>
      <w:r w:rsidR="008904D7" w:rsidRPr="00E537B7">
        <w:rPr>
          <w:sz w:val="24"/>
          <w:szCs w:val="24"/>
        </w:rPr>
        <w:t>in</w:t>
      </w:r>
      <w:r w:rsidR="00657BF4" w:rsidRPr="00E537B7">
        <w:rPr>
          <w:sz w:val="24"/>
          <w:szCs w:val="24"/>
        </w:rPr>
        <w:t xml:space="preserve"> Tobit 3:9 which would </w:t>
      </w:r>
      <w:r w:rsidR="000021B4" w:rsidRPr="00E537B7">
        <w:rPr>
          <w:sz w:val="24"/>
          <w:szCs w:val="24"/>
        </w:rPr>
        <w:t>constitute</w:t>
      </w:r>
      <w:r w:rsidR="00657BF4" w:rsidRPr="00E537B7">
        <w:rPr>
          <w:sz w:val="24"/>
          <w:szCs w:val="24"/>
        </w:rPr>
        <w:t xml:space="preserve"> authority of the </w:t>
      </w:r>
      <w:r w:rsidR="00020B22" w:rsidRPr="00E537B7">
        <w:rPr>
          <w:sz w:val="24"/>
          <w:szCs w:val="24"/>
        </w:rPr>
        <w:t>C</w:t>
      </w:r>
      <w:r w:rsidR="00657BF4" w:rsidRPr="00E537B7">
        <w:rPr>
          <w:sz w:val="24"/>
          <w:szCs w:val="24"/>
        </w:rPr>
        <w:t xml:space="preserve">herubs over the </w:t>
      </w:r>
      <w:r w:rsidR="00020B22" w:rsidRPr="00E537B7">
        <w:rPr>
          <w:sz w:val="24"/>
          <w:szCs w:val="24"/>
        </w:rPr>
        <w:t>M</w:t>
      </w:r>
      <w:r w:rsidR="00657BF4" w:rsidRPr="00E537B7">
        <w:rPr>
          <w:sz w:val="24"/>
          <w:szCs w:val="24"/>
        </w:rPr>
        <w:t xml:space="preserve">arriage </w:t>
      </w:r>
      <w:r w:rsidR="00020B22" w:rsidRPr="00E537B7">
        <w:rPr>
          <w:sz w:val="24"/>
          <w:szCs w:val="24"/>
        </w:rPr>
        <w:t>R</w:t>
      </w:r>
      <w:r w:rsidR="00657BF4" w:rsidRPr="00E537B7">
        <w:rPr>
          <w:sz w:val="24"/>
          <w:szCs w:val="24"/>
        </w:rPr>
        <w:t>ealm.</w:t>
      </w:r>
      <w:r w:rsidRPr="00E537B7">
        <w:rPr>
          <w:sz w:val="24"/>
          <w:szCs w:val="24"/>
        </w:rPr>
        <w:t xml:space="preserve"> </w:t>
      </w:r>
      <w:r w:rsidR="00657BF4" w:rsidRPr="00E537B7">
        <w:rPr>
          <w:sz w:val="24"/>
          <w:szCs w:val="24"/>
        </w:rPr>
        <w:t xml:space="preserve">Which </w:t>
      </w:r>
      <w:r w:rsidR="00020B22" w:rsidRPr="00E537B7">
        <w:rPr>
          <w:sz w:val="24"/>
          <w:szCs w:val="24"/>
        </w:rPr>
        <w:t xml:space="preserve">the Lord </w:t>
      </w:r>
      <w:r w:rsidR="00657BF4" w:rsidRPr="00E537B7">
        <w:rPr>
          <w:sz w:val="24"/>
          <w:szCs w:val="24"/>
        </w:rPr>
        <w:t xml:space="preserve">Raphael </w:t>
      </w:r>
      <w:r w:rsidR="00020B22" w:rsidRPr="00E537B7">
        <w:rPr>
          <w:sz w:val="24"/>
          <w:szCs w:val="24"/>
        </w:rPr>
        <w:t xml:space="preserve">(Azariah) </w:t>
      </w:r>
      <w:r w:rsidR="00657BF4" w:rsidRPr="00E537B7">
        <w:rPr>
          <w:sz w:val="24"/>
          <w:szCs w:val="24"/>
        </w:rPr>
        <w:t xml:space="preserve">reigned in </w:t>
      </w:r>
      <w:r w:rsidR="00020B22" w:rsidRPr="00E537B7">
        <w:rPr>
          <w:sz w:val="24"/>
          <w:szCs w:val="24"/>
        </w:rPr>
        <w:t>H</w:t>
      </w:r>
      <w:r w:rsidR="00657BF4" w:rsidRPr="00E537B7">
        <w:rPr>
          <w:sz w:val="24"/>
          <w:szCs w:val="24"/>
        </w:rPr>
        <w:t xml:space="preserve">is stead. Lucifer’s eating angelical bread and drinking angelical water did not change </w:t>
      </w:r>
      <w:r w:rsidR="00020B22" w:rsidRPr="00E537B7">
        <w:rPr>
          <w:sz w:val="24"/>
          <w:szCs w:val="24"/>
        </w:rPr>
        <w:t>H</w:t>
      </w:r>
      <w:r w:rsidR="00657BF4" w:rsidRPr="00E537B7">
        <w:rPr>
          <w:sz w:val="24"/>
          <w:szCs w:val="24"/>
        </w:rPr>
        <w:t>is relationship with the Lord</w:t>
      </w:r>
      <w:r w:rsidR="00316F0C" w:rsidRPr="00E537B7">
        <w:rPr>
          <w:sz w:val="24"/>
          <w:szCs w:val="24"/>
        </w:rPr>
        <w:t xml:space="preserve"> Stephen</w:t>
      </w:r>
      <w:r w:rsidR="00657BF4" w:rsidRPr="00E537B7">
        <w:rPr>
          <w:sz w:val="24"/>
          <w:szCs w:val="24"/>
        </w:rPr>
        <w:t xml:space="preserve">. </w:t>
      </w:r>
    </w:p>
    <w:p w:rsidR="001D287C" w:rsidRPr="00E537B7" w:rsidRDefault="008D23F5" w:rsidP="00720622">
      <w:pPr>
        <w:spacing w:line="480" w:lineRule="auto"/>
        <w:jc w:val="both"/>
        <w:rPr>
          <w:sz w:val="24"/>
          <w:szCs w:val="24"/>
        </w:rPr>
      </w:pPr>
      <w:r w:rsidRPr="00E537B7">
        <w:rPr>
          <w:sz w:val="24"/>
          <w:szCs w:val="24"/>
        </w:rPr>
        <w:t>Lucifer’s world consisted of a 6,000 year reign</w:t>
      </w:r>
      <w:r w:rsidR="00657BF4" w:rsidRPr="00E537B7">
        <w:rPr>
          <w:sz w:val="24"/>
          <w:szCs w:val="24"/>
        </w:rPr>
        <w:t xml:space="preserve"> </w:t>
      </w:r>
      <w:r w:rsidRPr="00E537B7">
        <w:rPr>
          <w:sz w:val="24"/>
          <w:szCs w:val="24"/>
        </w:rPr>
        <w:t xml:space="preserve">which concerned primarily Lucifer’s </w:t>
      </w:r>
      <w:r w:rsidR="00316F0C" w:rsidRPr="00E537B7">
        <w:rPr>
          <w:sz w:val="24"/>
          <w:szCs w:val="24"/>
        </w:rPr>
        <w:t>Cherubim’s W</w:t>
      </w:r>
      <w:r w:rsidRPr="00E537B7">
        <w:rPr>
          <w:sz w:val="24"/>
          <w:szCs w:val="24"/>
        </w:rPr>
        <w:t>orld</w:t>
      </w:r>
      <w:r w:rsidR="00463BD8" w:rsidRPr="00E537B7">
        <w:rPr>
          <w:sz w:val="24"/>
          <w:szCs w:val="24"/>
        </w:rPr>
        <w:t xml:space="preserve"> </w:t>
      </w:r>
      <w:r w:rsidRPr="00E537B7">
        <w:rPr>
          <w:sz w:val="24"/>
          <w:szCs w:val="24"/>
        </w:rPr>
        <w:t xml:space="preserve">began in Genesis 1:3-5 and Isaiah 24 in which it concerns the light day. Lucifer was a light bearer. It lasted from Genesis 1:3-2:25 in which Lucifer’s </w:t>
      </w:r>
      <w:r w:rsidR="00316F0C" w:rsidRPr="00E537B7">
        <w:rPr>
          <w:sz w:val="24"/>
          <w:szCs w:val="24"/>
        </w:rPr>
        <w:t>W</w:t>
      </w:r>
      <w:r w:rsidRPr="00E537B7">
        <w:rPr>
          <w:sz w:val="24"/>
          <w:szCs w:val="24"/>
        </w:rPr>
        <w:t xml:space="preserve">orld was perfect. </w:t>
      </w:r>
      <w:r w:rsidR="000D7D6B" w:rsidRPr="00E537B7">
        <w:rPr>
          <w:sz w:val="24"/>
          <w:szCs w:val="24"/>
        </w:rPr>
        <w:t xml:space="preserve">In </w:t>
      </w:r>
      <w:r w:rsidR="008904D7" w:rsidRPr="00E537B7">
        <w:rPr>
          <w:sz w:val="24"/>
          <w:szCs w:val="24"/>
        </w:rPr>
        <w:t>G</w:t>
      </w:r>
      <w:r w:rsidR="000D7D6B" w:rsidRPr="00E537B7">
        <w:rPr>
          <w:sz w:val="24"/>
          <w:szCs w:val="24"/>
        </w:rPr>
        <w:t xml:space="preserve">enesis 1:6-8 it concerned the </w:t>
      </w:r>
      <w:r w:rsidR="008904D7" w:rsidRPr="00E537B7">
        <w:rPr>
          <w:sz w:val="24"/>
          <w:szCs w:val="24"/>
        </w:rPr>
        <w:t>“</w:t>
      </w:r>
      <w:r w:rsidR="00316F0C" w:rsidRPr="00E537B7">
        <w:rPr>
          <w:sz w:val="24"/>
          <w:szCs w:val="24"/>
        </w:rPr>
        <w:t>F</w:t>
      </w:r>
      <w:r w:rsidR="000D7D6B" w:rsidRPr="00E537B7">
        <w:rPr>
          <w:sz w:val="24"/>
          <w:szCs w:val="24"/>
        </w:rPr>
        <w:t xml:space="preserve">irmament” or </w:t>
      </w:r>
      <w:r w:rsidR="00316F0C" w:rsidRPr="00E537B7">
        <w:rPr>
          <w:sz w:val="24"/>
          <w:szCs w:val="24"/>
        </w:rPr>
        <w:t>H</w:t>
      </w:r>
      <w:r w:rsidR="000D7D6B" w:rsidRPr="00E537B7">
        <w:rPr>
          <w:sz w:val="24"/>
          <w:szCs w:val="24"/>
        </w:rPr>
        <w:t>eaven in the 2</w:t>
      </w:r>
      <w:r w:rsidR="000D7D6B" w:rsidRPr="00E537B7">
        <w:rPr>
          <w:sz w:val="24"/>
          <w:szCs w:val="24"/>
          <w:vertAlign w:val="superscript"/>
        </w:rPr>
        <w:t>nd</w:t>
      </w:r>
      <w:r w:rsidR="000D7D6B" w:rsidRPr="00E537B7">
        <w:rPr>
          <w:sz w:val="24"/>
          <w:szCs w:val="24"/>
        </w:rPr>
        <w:t xml:space="preserve"> day in which Lucifer was placed in to guard the throne of God. In Genesis 1:9-13 it concerned the good land, sea and plant vegetation in the 3</w:t>
      </w:r>
      <w:r w:rsidR="000D7D6B" w:rsidRPr="00E537B7">
        <w:rPr>
          <w:sz w:val="24"/>
          <w:szCs w:val="24"/>
          <w:vertAlign w:val="superscript"/>
        </w:rPr>
        <w:t>rd</w:t>
      </w:r>
      <w:r w:rsidR="000D7D6B" w:rsidRPr="00E537B7">
        <w:rPr>
          <w:sz w:val="24"/>
          <w:szCs w:val="24"/>
        </w:rPr>
        <w:t xml:space="preserve"> day in which Lucifer becoming </w:t>
      </w:r>
      <w:r w:rsidR="00316F0C" w:rsidRPr="00E537B7">
        <w:rPr>
          <w:sz w:val="24"/>
          <w:szCs w:val="24"/>
        </w:rPr>
        <w:t>H</w:t>
      </w:r>
      <w:r w:rsidR="000D7D6B" w:rsidRPr="00E537B7">
        <w:rPr>
          <w:sz w:val="24"/>
          <w:szCs w:val="24"/>
        </w:rPr>
        <w:t xml:space="preserve">uman form to meet </w:t>
      </w:r>
      <w:r w:rsidR="00316F0C" w:rsidRPr="00E537B7">
        <w:rPr>
          <w:sz w:val="24"/>
          <w:szCs w:val="24"/>
        </w:rPr>
        <w:t>H</w:t>
      </w:r>
      <w:r w:rsidR="000D7D6B" w:rsidRPr="00E537B7">
        <w:rPr>
          <w:sz w:val="24"/>
          <w:szCs w:val="24"/>
        </w:rPr>
        <w:t xml:space="preserve">uman </w:t>
      </w:r>
      <w:r w:rsidR="00316F0C" w:rsidRPr="00E537B7">
        <w:rPr>
          <w:sz w:val="24"/>
          <w:szCs w:val="24"/>
        </w:rPr>
        <w:t>B</w:t>
      </w:r>
      <w:r w:rsidR="000D7D6B" w:rsidRPr="00E537B7">
        <w:rPr>
          <w:sz w:val="24"/>
          <w:szCs w:val="24"/>
        </w:rPr>
        <w:t xml:space="preserve">eings would constitute certain </w:t>
      </w:r>
      <w:r w:rsidR="00316F0C" w:rsidRPr="00E537B7">
        <w:rPr>
          <w:sz w:val="24"/>
          <w:szCs w:val="24"/>
        </w:rPr>
        <w:t>H</w:t>
      </w:r>
      <w:r w:rsidR="000D7D6B" w:rsidRPr="00E537B7">
        <w:rPr>
          <w:sz w:val="24"/>
          <w:szCs w:val="24"/>
        </w:rPr>
        <w:t xml:space="preserve">uman qualities since in John 1:1-18 the </w:t>
      </w:r>
      <w:r w:rsidR="00CF265D" w:rsidRPr="00E537B7">
        <w:rPr>
          <w:sz w:val="24"/>
          <w:szCs w:val="24"/>
        </w:rPr>
        <w:t>L</w:t>
      </w:r>
      <w:r w:rsidR="000D7D6B" w:rsidRPr="00E537B7">
        <w:rPr>
          <w:sz w:val="24"/>
          <w:szCs w:val="24"/>
        </w:rPr>
        <w:t>ord</w:t>
      </w:r>
      <w:r w:rsidR="00CF265D" w:rsidRPr="00E537B7">
        <w:rPr>
          <w:sz w:val="24"/>
          <w:szCs w:val="24"/>
        </w:rPr>
        <w:t xml:space="preserve"> </w:t>
      </w:r>
      <w:r w:rsidR="000D7D6B" w:rsidRPr="00E537B7">
        <w:rPr>
          <w:sz w:val="24"/>
          <w:szCs w:val="24"/>
        </w:rPr>
        <w:t>became flesh</w:t>
      </w:r>
      <w:r w:rsidR="00CF265D" w:rsidRPr="00E537B7">
        <w:rPr>
          <w:sz w:val="24"/>
          <w:szCs w:val="24"/>
        </w:rPr>
        <w:t xml:space="preserve"> </w:t>
      </w:r>
      <w:r w:rsidR="000D7D6B" w:rsidRPr="00E537B7">
        <w:rPr>
          <w:sz w:val="24"/>
          <w:szCs w:val="24"/>
        </w:rPr>
        <w:t>and</w:t>
      </w:r>
      <w:r w:rsidR="00CF265D" w:rsidRPr="00E537B7">
        <w:rPr>
          <w:sz w:val="24"/>
          <w:szCs w:val="24"/>
        </w:rPr>
        <w:t xml:space="preserve"> </w:t>
      </w:r>
      <w:r w:rsidR="000D7D6B" w:rsidRPr="00E537B7">
        <w:rPr>
          <w:sz w:val="24"/>
          <w:szCs w:val="24"/>
        </w:rPr>
        <w:t xml:space="preserve">the </w:t>
      </w:r>
      <w:r w:rsidR="00316F0C" w:rsidRPr="00E537B7">
        <w:rPr>
          <w:sz w:val="24"/>
          <w:szCs w:val="24"/>
        </w:rPr>
        <w:t>A</w:t>
      </w:r>
      <w:r w:rsidR="000D7D6B" w:rsidRPr="00E537B7">
        <w:rPr>
          <w:sz w:val="24"/>
          <w:szCs w:val="24"/>
        </w:rPr>
        <w:t xml:space="preserve">ngels </w:t>
      </w:r>
      <w:r w:rsidR="00316F0C" w:rsidRPr="00E537B7">
        <w:rPr>
          <w:sz w:val="24"/>
          <w:szCs w:val="24"/>
        </w:rPr>
        <w:t xml:space="preserve">(Lords) </w:t>
      </w:r>
      <w:r w:rsidR="000D7D6B" w:rsidRPr="00E537B7">
        <w:rPr>
          <w:sz w:val="24"/>
          <w:szCs w:val="24"/>
        </w:rPr>
        <w:t xml:space="preserve">would too. Lucifer lived off the land and drank the water while </w:t>
      </w:r>
      <w:r w:rsidR="00316F0C" w:rsidRPr="00E537B7">
        <w:rPr>
          <w:sz w:val="24"/>
          <w:szCs w:val="24"/>
        </w:rPr>
        <w:t>H</w:t>
      </w:r>
      <w:r w:rsidR="000D7D6B" w:rsidRPr="00E537B7">
        <w:rPr>
          <w:sz w:val="24"/>
          <w:szCs w:val="24"/>
        </w:rPr>
        <w:t xml:space="preserve">e was on </w:t>
      </w:r>
      <w:r w:rsidR="00316F0C" w:rsidRPr="00E537B7">
        <w:rPr>
          <w:sz w:val="24"/>
          <w:szCs w:val="24"/>
        </w:rPr>
        <w:t>E</w:t>
      </w:r>
      <w:r w:rsidR="000D7D6B" w:rsidRPr="00E537B7">
        <w:rPr>
          <w:sz w:val="24"/>
          <w:szCs w:val="24"/>
        </w:rPr>
        <w:t xml:space="preserve">arth. In Genesis 1:14-19 it concerned the </w:t>
      </w:r>
      <w:r w:rsidR="00316F0C" w:rsidRPr="00E537B7">
        <w:rPr>
          <w:sz w:val="24"/>
          <w:szCs w:val="24"/>
        </w:rPr>
        <w:t>H</w:t>
      </w:r>
      <w:r w:rsidR="000D7D6B" w:rsidRPr="00E537B7">
        <w:rPr>
          <w:sz w:val="24"/>
          <w:szCs w:val="24"/>
        </w:rPr>
        <w:t xml:space="preserve">eavenly </w:t>
      </w:r>
      <w:r w:rsidR="00316F0C" w:rsidRPr="00E537B7">
        <w:rPr>
          <w:sz w:val="24"/>
          <w:szCs w:val="24"/>
        </w:rPr>
        <w:t>B</w:t>
      </w:r>
      <w:r w:rsidR="000D7D6B" w:rsidRPr="00E537B7">
        <w:rPr>
          <w:sz w:val="24"/>
          <w:szCs w:val="24"/>
        </w:rPr>
        <w:t xml:space="preserve">odies or </w:t>
      </w:r>
      <w:r w:rsidR="00316F0C" w:rsidRPr="00E537B7">
        <w:rPr>
          <w:sz w:val="24"/>
          <w:szCs w:val="24"/>
        </w:rPr>
        <w:t>C</w:t>
      </w:r>
      <w:r w:rsidR="000D7D6B" w:rsidRPr="00E537B7">
        <w:rPr>
          <w:sz w:val="24"/>
          <w:szCs w:val="24"/>
        </w:rPr>
        <w:t xml:space="preserve">elestial </w:t>
      </w:r>
      <w:r w:rsidR="00316F0C" w:rsidRPr="00E537B7">
        <w:rPr>
          <w:sz w:val="24"/>
          <w:szCs w:val="24"/>
        </w:rPr>
        <w:t>B</w:t>
      </w:r>
      <w:r w:rsidR="000D7D6B" w:rsidRPr="00E537B7">
        <w:rPr>
          <w:sz w:val="24"/>
          <w:szCs w:val="24"/>
        </w:rPr>
        <w:t>odies in the 4</w:t>
      </w:r>
      <w:r w:rsidR="000D7D6B" w:rsidRPr="00E537B7">
        <w:rPr>
          <w:sz w:val="24"/>
          <w:szCs w:val="24"/>
          <w:vertAlign w:val="superscript"/>
        </w:rPr>
        <w:t>th</w:t>
      </w:r>
      <w:r w:rsidR="000D7D6B" w:rsidRPr="00E537B7">
        <w:rPr>
          <w:sz w:val="24"/>
          <w:szCs w:val="24"/>
        </w:rPr>
        <w:t xml:space="preserve"> day in which Lucifer body had </w:t>
      </w:r>
      <w:r w:rsidR="000D7D6B" w:rsidRPr="00E537B7">
        <w:rPr>
          <w:sz w:val="24"/>
          <w:szCs w:val="24"/>
        </w:rPr>
        <w:lastRenderedPageBreak/>
        <w:t>celestial qualities. In Genesis 1:20-23 it concerned the air and sea animals in the 5</w:t>
      </w:r>
      <w:r w:rsidR="000D7D6B" w:rsidRPr="00E537B7">
        <w:rPr>
          <w:sz w:val="24"/>
          <w:szCs w:val="24"/>
          <w:vertAlign w:val="superscript"/>
        </w:rPr>
        <w:t>th</w:t>
      </w:r>
      <w:r w:rsidR="000D7D6B" w:rsidRPr="00E537B7">
        <w:rPr>
          <w:sz w:val="24"/>
          <w:szCs w:val="24"/>
        </w:rPr>
        <w:t xml:space="preserve"> day in which Lucifer monitored there </w:t>
      </w:r>
      <w:r w:rsidR="00316F0C" w:rsidRPr="00E537B7">
        <w:rPr>
          <w:sz w:val="24"/>
          <w:szCs w:val="24"/>
        </w:rPr>
        <w:t>A</w:t>
      </w:r>
      <w:r w:rsidR="000D7D6B" w:rsidRPr="00E537B7">
        <w:rPr>
          <w:sz w:val="24"/>
          <w:szCs w:val="24"/>
        </w:rPr>
        <w:t xml:space="preserve">nimal behaviors. In Genesis 1:24-31 it concerned </w:t>
      </w:r>
      <w:r w:rsidR="00316F0C" w:rsidRPr="00E537B7">
        <w:rPr>
          <w:sz w:val="24"/>
          <w:szCs w:val="24"/>
        </w:rPr>
        <w:t>E</w:t>
      </w:r>
      <w:r w:rsidR="000D7D6B" w:rsidRPr="00E537B7">
        <w:rPr>
          <w:sz w:val="24"/>
          <w:szCs w:val="24"/>
        </w:rPr>
        <w:t>arth</w:t>
      </w:r>
      <w:r w:rsidR="00316F0C" w:rsidRPr="00E537B7">
        <w:rPr>
          <w:sz w:val="24"/>
          <w:szCs w:val="24"/>
        </w:rPr>
        <w:t>ly</w:t>
      </w:r>
      <w:r w:rsidR="000D7D6B" w:rsidRPr="00E537B7">
        <w:rPr>
          <w:sz w:val="24"/>
          <w:szCs w:val="24"/>
        </w:rPr>
        <w:t xml:space="preserve"> </w:t>
      </w:r>
      <w:r w:rsidR="00316F0C" w:rsidRPr="00E537B7">
        <w:rPr>
          <w:sz w:val="24"/>
          <w:szCs w:val="24"/>
        </w:rPr>
        <w:t>A</w:t>
      </w:r>
      <w:r w:rsidR="000D7D6B" w:rsidRPr="00E537B7">
        <w:rPr>
          <w:sz w:val="24"/>
          <w:szCs w:val="24"/>
        </w:rPr>
        <w:t xml:space="preserve">nimals, </w:t>
      </w:r>
      <w:r w:rsidR="00316F0C" w:rsidRPr="00E537B7">
        <w:rPr>
          <w:sz w:val="24"/>
          <w:szCs w:val="24"/>
        </w:rPr>
        <w:t>M</w:t>
      </w:r>
      <w:r w:rsidR="000D7D6B" w:rsidRPr="00E537B7">
        <w:rPr>
          <w:sz w:val="24"/>
          <w:szCs w:val="24"/>
        </w:rPr>
        <w:t xml:space="preserve">an and </w:t>
      </w:r>
      <w:r w:rsidR="00316F0C" w:rsidRPr="00E537B7">
        <w:rPr>
          <w:sz w:val="24"/>
          <w:szCs w:val="24"/>
        </w:rPr>
        <w:t>M</w:t>
      </w:r>
      <w:r w:rsidR="000D7D6B" w:rsidRPr="00E537B7">
        <w:rPr>
          <w:sz w:val="24"/>
          <w:szCs w:val="24"/>
        </w:rPr>
        <w:t>an’s food in the 6</w:t>
      </w:r>
      <w:r w:rsidR="000D7D6B" w:rsidRPr="00E537B7">
        <w:rPr>
          <w:sz w:val="24"/>
          <w:szCs w:val="24"/>
          <w:vertAlign w:val="superscript"/>
        </w:rPr>
        <w:t>th</w:t>
      </w:r>
      <w:r w:rsidR="000D7D6B" w:rsidRPr="00E537B7">
        <w:rPr>
          <w:sz w:val="24"/>
          <w:szCs w:val="24"/>
        </w:rPr>
        <w:t xml:space="preserve"> day in which Lucifer did supervise by the command of God since </w:t>
      </w:r>
      <w:r w:rsidR="00316F0C" w:rsidRPr="00E537B7">
        <w:rPr>
          <w:sz w:val="24"/>
          <w:szCs w:val="24"/>
        </w:rPr>
        <w:t>M</w:t>
      </w:r>
      <w:r w:rsidR="000D7D6B" w:rsidRPr="00E537B7">
        <w:rPr>
          <w:sz w:val="24"/>
          <w:szCs w:val="24"/>
        </w:rPr>
        <w:t xml:space="preserve">an is in the image and likeness of God. In which the majority of Lucifer’s </w:t>
      </w:r>
      <w:r w:rsidR="00316F0C" w:rsidRPr="00E537B7">
        <w:rPr>
          <w:sz w:val="24"/>
          <w:szCs w:val="24"/>
        </w:rPr>
        <w:t>W</w:t>
      </w:r>
      <w:r w:rsidR="000D7D6B" w:rsidRPr="00E537B7">
        <w:rPr>
          <w:sz w:val="24"/>
          <w:szCs w:val="24"/>
        </w:rPr>
        <w:t>orld was prior t</w:t>
      </w:r>
      <w:r w:rsidR="00391D10" w:rsidRPr="00E537B7">
        <w:rPr>
          <w:sz w:val="24"/>
          <w:szCs w:val="24"/>
        </w:rPr>
        <w:t>o</w:t>
      </w:r>
      <w:r w:rsidR="000D7D6B" w:rsidRPr="00E537B7">
        <w:rPr>
          <w:sz w:val="24"/>
          <w:szCs w:val="24"/>
        </w:rPr>
        <w:t xml:space="preserve"> Adam’s </w:t>
      </w:r>
      <w:r w:rsidR="00316F0C" w:rsidRPr="00E537B7">
        <w:rPr>
          <w:sz w:val="24"/>
          <w:szCs w:val="24"/>
        </w:rPr>
        <w:t>W</w:t>
      </w:r>
      <w:r w:rsidR="000D7D6B" w:rsidRPr="00E537B7">
        <w:rPr>
          <w:sz w:val="24"/>
          <w:szCs w:val="24"/>
        </w:rPr>
        <w:t xml:space="preserve">orld from Genesis 1:1-25. This concerned the Sons of God or the </w:t>
      </w:r>
      <w:r w:rsidR="00316F0C" w:rsidRPr="00E537B7">
        <w:rPr>
          <w:sz w:val="24"/>
          <w:szCs w:val="24"/>
        </w:rPr>
        <w:t>“</w:t>
      </w:r>
      <w:r w:rsidR="000D7D6B" w:rsidRPr="00E537B7">
        <w:rPr>
          <w:b/>
          <w:sz w:val="24"/>
          <w:szCs w:val="24"/>
        </w:rPr>
        <w:t>Age of the Dragons</w:t>
      </w:r>
      <w:r w:rsidR="000D7D6B" w:rsidRPr="00E537B7">
        <w:rPr>
          <w:sz w:val="24"/>
          <w:szCs w:val="24"/>
        </w:rPr>
        <w:t>” in Luke 20</w:t>
      </w:r>
      <w:r w:rsidR="00391D10" w:rsidRPr="00E537B7">
        <w:rPr>
          <w:sz w:val="24"/>
          <w:szCs w:val="24"/>
        </w:rPr>
        <w:t>:</w:t>
      </w:r>
      <w:r w:rsidR="000D7D6B" w:rsidRPr="00E537B7">
        <w:rPr>
          <w:sz w:val="24"/>
          <w:szCs w:val="24"/>
        </w:rPr>
        <w:t xml:space="preserve">35-36; Ezekiel chapters 1 &amp; 10; Genesis 1:3-2:25, 3:24-25; Exodus </w:t>
      </w:r>
      <w:r w:rsidR="00C033D0" w:rsidRPr="00E537B7">
        <w:rPr>
          <w:sz w:val="24"/>
          <w:szCs w:val="24"/>
        </w:rPr>
        <w:t xml:space="preserve">25:18-22; </w:t>
      </w:r>
      <w:r w:rsidR="000D7D6B" w:rsidRPr="00E537B7">
        <w:rPr>
          <w:sz w:val="24"/>
          <w:szCs w:val="24"/>
        </w:rPr>
        <w:t>37:7-9 and Isaiah 6:2</w:t>
      </w:r>
      <w:r w:rsidR="00C033D0" w:rsidRPr="00E537B7">
        <w:rPr>
          <w:sz w:val="24"/>
          <w:szCs w:val="24"/>
        </w:rPr>
        <w:t>-5</w:t>
      </w:r>
      <w:r w:rsidR="000D7D6B" w:rsidRPr="00E537B7">
        <w:rPr>
          <w:sz w:val="24"/>
          <w:szCs w:val="24"/>
        </w:rPr>
        <w:t xml:space="preserve">. </w:t>
      </w:r>
      <w:r w:rsidR="00A01B61" w:rsidRPr="00E537B7">
        <w:rPr>
          <w:sz w:val="24"/>
          <w:szCs w:val="24"/>
        </w:rPr>
        <w:t xml:space="preserve">This was Lucifer’s </w:t>
      </w:r>
      <w:r w:rsidR="00316F0C" w:rsidRPr="00E537B7">
        <w:rPr>
          <w:sz w:val="24"/>
          <w:szCs w:val="24"/>
        </w:rPr>
        <w:t>W</w:t>
      </w:r>
      <w:r w:rsidR="00A01B61" w:rsidRPr="00E537B7">
        <w:rPr>
          <w:sz w:val="24"/>
          <w:szCs w:val="24"/>
        </w:rPr>
        <w:t xml:space="preserve">orld prior to </w:t>
      </w:r>
      <w:r w:rsidR="00316F0C" w:rsidRPr="00E537B7">
        <w:rPr>
          <w:sz w:val="24"/>
          <w:szCs w:val="24"/>
        </w:rPr>
        <w:t>H</w:t>
      </w:r>
      <w:r w:rsidR="00A01B61" w:rsidRPr="00E537B7">
        <w:rPr>
          <w:sz w:val="24"/>
          <w:szCs w:val="24"/>
        </w:rPr>
        <w:t xml:space="preserve">is fall. </w:t>
      </w:r>
      <w:r w:rsidR="00057A42" w:rsidRPr="00E537B7">
        <w:rPr>
          <w:sz w:val="24"/>
          <w:szCs w:val="24"/>
        </w:rPr>
        <w:t xml:space="preserve">Also the Lord </w:t>
      </w:r>
      <w:r w:rsidR="00A01B61" w:rsidRPr="00E537B7">
        <w:rPr>
          <w:sz w:val="24"/>
          <w:szCs w:val="24"/>
        </w:rPr>
        <w:t xml:space="preserve">Lucifer’s fall happened after the six days of creation </w:t>
      </w:r>
      <w:r w:rsidR="00057A42" w:rsidRPr="00E537B7">
        <w:rPr>
          <w:sz w:val="24"/>
          <w:szCs w:val="24"/>
        </w:rPr>
        <w:t xml:space="preserve">that </w:t>
      </w:r>
      <w:r w:rsidR="00A01B61" w:rsidRPr="00E537B7">
        <w:rPr>
          <w:sz w:val="24"/>
          <w:szCs w:val="24"/>
        </w:rPr>
        <w:t>w</w:t>
      </w:r>
      <w:r w:rsidR="00057A42" w:rsidRPr="00E537B7">
        <w:rPr>
          <w:sz w:val="24"/>
          <w:szCs w:val="24"/>
        </w:rPr>
        <w:t>as</w:t>
      </w:r>
      <w:r w:rsidR="00A01B61" w:rsidRPr="00E537B7">
        <w:rPr>
          <w:sz w:val="24"/>
          <w:szCs w:val="24"/>
        </w:rPr>
        <w:t xml:space="preserve"> accomplished by </w:t>
      </w:r>
      <w:r w:rsidR="00057A42" w:rsidRPr="00E537B7">
        <w:rPr>
          <w:sz w:val="24"/>
          <w:szCs w:val="24"/>
        </w:rPr>
        <w:t xml:space="preserve">the Lord </w:t>
      </w:r>
      <w:r w:rsidR="00A01B61" w:rsidRPr="00E537B7">
        <w:rPr>
          <w:sz w:val="24"/>
          <w:szCs w:val="24"/>
        </w:rPr>
        <w:t xml:space="preserve">God </w:t>
      </w:r>
      <w:r w:rsidR="00057A42" w:rsidRPr="00E537B7">
        <w:rPr>
          <w:sz w:val="24"/>
          <w:szCs w:val="24"/>
        </w:rPr>
        <w:t xml:space="preserve">(Lord Yahweh) </w:t>
      </w:r>
      <w:r w:rsidR="00A01B61" w:rsidRPr="00E537B7">
        <w:rPr>
          <w:sz w:val="24"/>
          <w:szCs w:val="24"/>
        </w:rPr>
        <w:t xml:space="preserve">since it </w:t>
      </w:r>
      <w:r w:rsidR="008904D7" w:rsidRPr="00E537B7">
        <w:rPr>
          <w:sz w:val="24"/>
          <w:szCs w:val="24"/>
        </w:rPr>
        <w:t xml:space="preserve">is </w:t>
      </w:r>
      <w:r w:rsidR="00A01B61" w:rsidRPr="00E537B7">
        <w:rPr>
          <w:sz w:val="24"/>
          <w:szCs w:val="24"/>
        </w:rPr>
        <w:t>declare</w:t>
      </w:r>
      <w:r w:rsidR="008904D7" w:rsidRPr="00E537B7">
        <w:rPr>
          <w:sz w:val="24"/>
          <w:szCs w:val="24"/>
        </w:rPr>
        <w:t>d</w:t>
      </w:r>
      <w:r w:rsidR="00A01B61" w:rsidRPr="00E537B7">
        <w:rPr>
          <w:sz w:val="24"/>
          <w:szCs w:val="24"/>
        </w:rPr>
        <w:t xml:space="preserve"> in Genesis 2:1 “Thus the </w:t>
      </w:r>
      <w:r w:rsidR="00316F0C" w:rsidRPr="00E537B7">
        <w:rPr>
          <w:sz w:val="24"/>
          <w:szCs w:val="24"/>
        </w:rPr>
        <w:t>H</w:t>
      </w:r>
      <w:r w:rsidR="00A01B61" w:rsidRPr="00E537B7">
        <w:rPr>
          <w:sz w:val="24"/>
          <w:szCs w:val="24"/>
        </w:rPr>
        <w:t xml:space="preserve">eavens and the </w:t>
      </w:r>
      <w:r w:rsidR="00316F0C" w:rsidRPr="00E537B7">
        <w:rPr>
          <w:sz w:val="24"/>
          <w:szCs w:val="24"/>
        </w:rPr>
        <w:t>E</w:t>
      </w:r>
      <w:r w:rsidR="00A01B61" w:rsidRPr="00E537B7">
        <w:rPr>
          <w:sz w:val="24"/>
          <w:szCs w:val="24"/>
        </w:rPr>
        <w:t xml:space="preserve">arth and all the </w:t>
      </w:r>
      <w:r w:rsidR="00316F0C" w:rsidRPr="00E537B7">
        <w:rPr>
          <w:sz w:val="24"/>
          <w:szCs w:val="24"/>
        </w:rPr>
        <w:t>H</w:t>
      </w:r>
      <w:r w:rsidR="00A01B61" w:rsidRPr="00E537B7">
        <w:rPr>
          <w:sz w:val="24"/>
          <w:szCs w:val="24"/>
        </w:rPr>
        <w:t>ost of them were finished.”</w:t>
      </w:r>
      <w:r w:rsidR="000D7D6B" w:rsidRPr="00E537B7">
        <w:rPr>
          <w:sz w:val="24"/>
          <w:szCs w:val="24"/>
        </w:rPr>
        <w:t xml:space="preserve">    </w:t>
      </w:r>
      <w:r w:rsidR="00A60B92" w:rsidRPr="00E537B7">
        <w:rPr>
          <w:sz w:val="24"/>
          <w:szCs w:val="24"/>
        </w:rPr>
        <w:t xml:space="preserve">     </w:t>
      </w:r>
    </w:p>
    <w:p w:rsidR="006E1B07" w:rsidRPr="00E537B7" w:rsidRDefault="006E1B07" w:rsidP="00720622">
      <w:pPr>
        <w:spacing w:line="480" w:lineRule="auto"/>
        <w:jc w:val="both"/>
        <w:rPr>
          <w:sz w:val="24"/>
          <w:szCs w:val="24"/>
        </w:rPr>
      </w:pPr>
      <w:r w:rsidRPr="00E537B7">
        <w:rPr>
          <w:sz w:val="24"/>
          <w:szCs w:val="24"/>
        </w:rPr>
        <w:t>Lucifer’s offices</w:t>
      </w:r>
    </w:p>
    <w:p w:rsidR="00591444" w:rsidRPr="00E537B7" w:rsidRDefault="00591444" w:rsidP="00720622">
      <w:pPr>
        <w:spacing w:line="480" w:lineRule="auto"/>
        <w:jc w:val="both"/>
        <w:rPr>
          <w:sz w:val="24"/>
          <w:szCs w:val="24"/>
        </w:rPr>
      </w:pPr>
      <w:r w:rsidRPr="00E537B7">
        <w:rPr>
          <w:sz w:val="24"/>
          <w:szCs w:val="24"/>
        </w:rPr>
        <w:t>Lucifer held tw</w:t>
      </w:r>
      <w:r w:rsidR="006C7D24" w:rsidRPr="00E537B7">
        <w:rPr>
          <w:sz w:val="24"/>
          <w:szCs w:val="24"/>
        </w:rPr>
        <w:t>o</w:t>
      </w:r>
      <w:r w:rsidRPr="00E537B7">
        <w:rPr>
          <w:sz w:val="24"/>
          <w:szCs w:val="24"/>
        </w:rPr>
        <w:t xml:space="preserve"> </w:t>
      </w:r>
      <w:r w:rsidR="00212E9C" w:rsidRPr="00E537B7">
        <w:rPr>
          <w:sz w:val="24"/>
          <w:szCs w:val="24"/>
        </w:rPr>
        <w:t xml:space="preserve">true </w:t>
      </w:r>
      <w:r w:rsidRPr="00E537B7">
        <w:rPr>
          <w:sz w:val="24"/>
          <w:szCs w:val="24"/>
        </w:rPr>
        <w:t>offices</w:t>
      </w:r>
      <w:r w:rsidR="00733A24" w:rsidRPr="00E537B7">
        <w:rPr>
          <w:sz w:val="24"/>
          <w:szCs w:val="24"/>
        </w:rPr>
        <w:t xml:space="preserve"> from the Father Stephen </w:t>
      </w:r>
      <w:r w:rsidR="00A266C5" w:rsidRPr="00E537B7">
        <w:rPr>
          <w:sz w:val="24"/>
          <w:szCs w:val="24"/>
        </w:rPr>
        <w:t>H</w:t>
      </w:r>
      <w:r w:rsidR="00733A24" w:rsidRPr="00E537B7">
        <w:rPr>
          <w:sz w:val="24"/>
          <w:szCs w:val="24"/>
        </w:rPr>
        <w:t>is Lord</w:t>
      </w:r>
      <w:r w:rsidRPr="00E537B7">
        <w:rPr>
          <w:sz w:val="24"/>
          <w:szCs w:val="24"/>
        </w:rPr>
        <w:t>. They were</w:t>
      </w:r>
      <w:r w:rsidR="00212E9C" w:rsidRPr="00E537B7">
        <w:rPr>
          <w:sz w:val="24"/>
          <w:szCs w:val="24"/>
        </w:rPr>
        <w:t xml:space="preserve"> </w:t>
      </w:r>
      <w:r w:rsidRPr="00E537B7">
        <w:rPr>
          <w:sz w:val="24"/>
          <w:szCs w:val="24"/>
        </w:rPr>
        <w:t>the</w:t>
      </w:r>
      <w:r w:rsidR="00212E9C" w:rsidRPr="00E537B7">
        <w:rPr>
          <w:sz w:val="24"/>
          <w:szCs w:val="24"/>
        </w:rPr>
        <w:t xml:space="preserve"> </w:t>
      </w:r>
      <w:r w:rsidR="00A266C5" w:rsidRPr="00E537B7">
        <w:rPr>
          <w:sz w:val="24"/>
          <w:szCs w:val="24"/>
        </w:rPr>
        <w:t>O</w:t>
      </w:r>
      <w:r w:rsidRPr="00E537B7">
        <w:rPr>
          <w:sz w:val="24"/>
          <w:szCs w:val="24"/>
        </w:rPr>
        <w:t>ffice of</w:t>
      </w:r>
      <w:r w:rsidR="00212E9C" w:rsidRPr="00E537B7">
        <w:rPr>
          <w:sz w:val="24"/>
          <w:szCs w:val="24"/>
        </w:rPr>
        <w:t xml:space="preserve"> </w:t>
      </w:r>
      <w:r w:rsidRPr="00E537B7">
        <w:rPr>
          <w:sz w:val="24"/>
          <w:szCs w:val="24"/>
        </w:rPr>
        <w:t xml:space="preserve">the </w:t>
      </w:r>
      <w:r w:rsidR="00A266C5" w:rsidRPr="00E537B7">
        <w:rPr>
          <w:sz w:val="24"/>
          <w:szCs w:val="24"/>
        </w:rPr>
        <w:t>M</w:t>
      </w:r>
      <w:r w:rsidRPr="00E537B7">
        <w:rPr>
          <w:sz w:val="24"/>
          <w:szCs w:val="24"/>
        </w:rPr>
        <w:t xml:space="preserve">orning </w:t>
      </w:r>
      <w:r w:rsidR="00A266C5" w:rsidRPr="00E537B7">
        <w:rPr>
          <w:sz w:val="24"/>
          <w:szCs w:val="24"/>
        </w:rPr>
        <w:t>S</w:t>
      </w:r>
      <w:r w:rsidRPr="00E537B7">
        <w:rPr>
          <w:sz w:val="24"/>
          <w:szCs w:val="24"/>
        </w:rPr>
        <w:t>tar</w:t>
      </w:r>
      <w:r w:rsidR="001D287C" w:rsidRPr="00E537B7">
        <w:rPr>
          <w:sz w:val="24"/>
          <w:szCs w:val="24"/>
        </w:rPr>
        <w:t xml:space="preserve"> &amp; </w:t>
      </w:r>
      <w:r w:rsidRPr="00E537B7">
        <w:rPr>
          <w:sz w:val="24"/>
          <w:szCs w:val="24"/>
        </w:rPr>
        <w:t xml:space="preserve">the </w:t>
      </w:r>
      <w:r w:rsidR="00A266C5" w:rsidRPr="00E537B7">
        <w:rPr>
          <w:sz w:val="24"/>
          <w:szCs w:val="24"/>
        </w:rPr>
        <w:t>O</w:t>
      </w:r>
      <w:r w:rsidRPr="00E537B7">
        <w:rPr>
          <w:sz w:val="24"/>
          <w:szCs w:val="24"/>
        </w:rPr>
        <w:t xml:space="preserve">ffice of the </w:t>
      </w:r>
      <w:r w:rsidR="00A266C5" w:rsidRPr="00E537B7">
        <w:rPr>
          <w:sz w:val="24"/>
          <w:szCs w:val="24"/>
        </w:rPr>
        <w:t>A</w:t>
      </w:r>
      <w:r w:rsidRPr="00E537B7">
        <w:rPr>
          <w:sz w:val="24"/>
          <w:szCs w:val="24"/>
        </w:rPr>
        <w:t xml:space="preserve">rchangel. First, the </w:t>
      </w:r>
      <w:r w:rsidR="00A266C5" w:rsidRPr="00E537B7">
        <w:rPr>
          <w:sz w:val="24"/>
          <w:szCs w:val="24"/>
        </w:rPr>
        <w:t>O</w:t>
      </w:r>
      <w:r w:rsidRPr="00E537B7">
        <w:rPr>
          <w:sz w:val="24"/>
          <w:szCs w:val="24"/>
        </w:rPr>
        <w:t xml:space="preserve">ffice of the </w:t>
      </w:r>
      <w:r w:rsidR="00A266C5" w:rsidRPr="00E537B7">
        <w:rPr>
          <w:sz w:val="24"/>
          <w:szCs w:val="24"/>
        </w:rPr>
        <w:t>M</w:t>
      </w:r>
      <w:r w:rsidRPr="00E537B7">
        <w:rPr>
          <w:sz w:val="24"/>
          <w:szCs w:val="24"/>
        </w:rPr>
        <w:t xml:space="preserve">orning </w:t>
      </w:r>
      <w:r w:rsidR="00A266C5" w:rsidRPr="00E537B7">
        <w:rPr>
          <w:sz w:val="24"/>
          <w:szCs w:val="24"/>
        </w:rPr>
        <w:t>S</w:t>
      </w:r>
      <w:r w:rsidRPr="00E537B7">
        <w:rPr>
          <w:sz w:val="24"/>
          <w:szCs w:val="24"/>
        </w:rPr>
        <w:t xml:space="preserve">tar is evident in scripture. The morning star or also called day star is the position of the </w:t>
      </w:r>
      <w:r w:rsidR="00A266C5" w:rsidRPr="00E537B7">
        <w:rPr>
          <w:sz w:val="24"/>
          <w:szCs w:val="24"/>
        </w:rPr>
        <w:t>A</w:t>
      </w:r>
      <w:r w:rsidRPr="00E537B7">
        <w:rPr>
          <w:sz w:val="24"/>
          <w:szCs w:val="24"/>
        </w:rPr>
        <w:t xml:space="preserve">nointed </w:t>
      </w:r>
      <w:r w:rsidR="00A266C5" w:rsidRPr="00E537B7">
        <w:rPr>
          <w:sz w:val="24"/>
          <w:szCs w:val="24"/>
        </w:rPr>
        <w:t>C</w:t>
      </w:r>
      <w:r w:rsidRPr="00E537B7">
        <w:rPr>
          <w:sz w:val="24"/>
          <w:szCs w:val="24"/>
        </w:rPr>
        <w:t xml:space="preserve">herub who covers. It is the highest position held in the </w:t>
      </w:r>
      <w:r w:rsidR="00A266C5" w:rsidRPr="00E537B7">
        <w:rPr>
          <w:sz w:val="24"/>
          <w:szCs w:val="24"/>
        </w:rPr>
        <w:t>A</w:t>
      </w:r>
      <w:r w:rsidRPr="00E537B7">
        <w:rPr>
          <w:sz w:val="24"/>
          <w:szCs w:val="24"/>
        </w:rPr>
        <w:t xml:space="preserve">ngelical </w:t>
      </w:r>
      <w:r w:rsidR="00A266C5" w:rsidRPr="00E537B7">
        <w:rPr>
          <w:sz w:val="24"/>
          <w:szCs w:val="24"/>
        </w:rPr>
        <w:t>H</w:t>
      </w:r>
      <w:r w:rsidRPr="00E537B7">
        <w:rPr>
          <w:sz w:val="24"/>
          <w:szCs w:val="24"/>
        </w:rPr>
        <w:t xml:space="preserve">ierarchy. The morning star would be the intrinsic worship leader supervising the </w:t>
      </w:r>
      <w:r w:rsidR="00A266C5" w:rsidRPr="00E537B7">
        <w:rPr>
          <w:sz w:val="24"/>
          <w:szCs w:val="24"/>
        </w:rPr>
        <w:t>H</w:t>
      </w:r>
      <w:r w:rsidRPr="00E537B7">
        <w:rPr>
          <w:sz w:val="24"/>
          <w:szCs w:val="24"/>
        </w:rPr>
        <w:t xml:space="preserve">eavenly praises of God in His throne. The morning star walks back or forth in the midst of the fiery stones </w:t>
      </w:r>
      <w:r w:rsidR="00E23653" w:rsidRPr="00E537B7">
        <w:rPr>
          <w:sz w:val="24"/>
          <w:szCs w:val="24"/>
        </w:rPr>
        <w:t xml:space="preserve">(jewel stone-smith) with gold (gold-smith) </w:t>
      </w:r>
      <w:r w:rsidRPr="00E537B7">
        <w:rPr>
          <w:sz w:val="24"/>
          <w:szCs w:val="24"/>
        </w:rPr>
        <w:t xml:space="preserve">and has the workmanship of </w:t>
      </w:r>
      <w:r w:rsidR="00A266C5" w:rsidRPr="00E537B7">
        <w:rPr>
          <w:sz w:val="24"/>
          <w:szCs w:val="24"/>
        </w:rPr>
        <w:t>H</w:t>
      </w:r>
      <w:r w:rsidRPr="00E537B7">
        <w:rPr>
          <w:sz w:val="24"/>
          <w:szCs w:val="24"/>
        </w:rPr>
        <w:t>is timbrels and pipes in heavenly music. The morning star is full of wisdom and perfect in beauty in Ezekiel 28. The morning star operates in the holy mountain of God and i</w:t>
      </w:r>
      <w:r w:rsidR="008904D7" w:rsidRPr="00E537B7">
        <w:rPr>
          <w:sz w:val="24"/>
          <w:szCs w:val="24"/>
        </w:rPr>
        <w:t>s</w:t>
      </w:r>
      <w:r w:rsidRPr="00E537B7">
        <w:rPr>
          <w:sz w:val="24"/>
          <w:szCs w:val="24"/>
        </w:rPr>
        <w:t xml:space="preserve"> established by God. The morning star is the sure seal of perfection and to monitor the outcomes in the Garden of Eden concerning the entrance to the tree of life. The morning </w:t>
      </w:r>
      <w:r w:rsidRPr="00E537B7">
        <w:rPr>
          <w:sz w:val="24"/>
          <w:szCs w:val="24"/>
        </w:rPr>
        <w:lastRenderedPageBreak/>
        <w:t xml:space="preserve">star is an </w:t>
      </w:r>
      <w:r w:rsidR="00A266C5" w:rsidRPr="00E537B7">
        <w:rPr>
          <w:sz w:val="24"/>
          <w:szCs w:val="24"/>
        </w:rPr>
        <w:t>A</w:t>
      </w:r>
      <w:r w:rsidRPr="00E537B7">
        <w:rPr>
          <w:sz w:val="24"/>
          <w:szCs w:val="24"/>
        </w:rPr>
        <w:t xml:space="preserve">ngelical </w:t>
      </w:r>
      <w:r w:rsidR="00A266C5" w:rsidRPr="00E537B7">
        <w:rPr>
          <w:sz w:val="24"/>
          <w:szCs w:val="24"/>
        </w:rPr>
        <w:t>C</w:t>
      </w:r>
      <w:r w:rsidRPr="00E537B7">
        <w:rPr>
          <w:sz w:val="24"/>
          <w:szCs w:val="24"/>
        </w:rPr>
        <w:t xml:space="preserve">reation which is perfect in </w:t>
      </w:r>
      <w:r w:rsidR="00A266C5" w:rsidRPr="00E537B7">
        <w:rPr>
          <w:sz w:val="24"/>
          <w:szCs w:val="24"/>
        </w:rPr>
        <w:t>H</w:t>
      </w:r>
      <w:r w:rsidRPr="00E537B7">
        <w:rPr>
          <w:sz w:val="24"/>
          <w:szCs w:val="24"/>
        </w:rPr>
        <w:t>is ways. The morning star</w:t>
      </w:r>
      <w:r w:rsidR="00C67285" w:rsidRPr="00E537B7">
        <w:rPr>
          <w:sz w:val="24"/>
          <w:szCs w:val="24"/>
        </w:rPr>
        <w:t xml:space="preserve"> </w:t>
      </w:r>
      <w:r w:rsidRPr="00E537B7">
        <w:rPr>
          <w:sz w:val="24"/>
          <w:szCs w:val="24"/>
        </w:rPr>
        <w:t>is also called the light bearer protecting God’s glory and assuring His plans from the throne. The morning star also is known as the shining one in the light.</w:t>
      </w:r>
    </w:p>
    <w:p w:rsidR="00591444" w:rsidRPr="00E537B7" w:rsidRDefault="00591444" w:rsidP="00720622">
      <w:pPr>
        <w:spacing w:line="480" w:lineRule="auto"/>
        <w:jc w:val="both"/>
        <w:rPr>
          <w:sz w:val="24"/>
          <w:szCs w:val="24"/>
        </w:rPr>
      </w:pPr>
      <w:r w:rsidRPr="00E537B7">
        <w:rPr>
          <w:sz w:val="24"/>
          <w:szCs w:val="24"/>
        </w:rPr>
        <w:t xml:space="preserve">The </w:t>
      </w:r>
      <w:r w:rsidR="00A266C5" w:rsidRPr="00E537B7">
        <w:rPr>
          <w:sz w:val="24"/>
          <w:szCs w:val="24"/>
        </w:rPr>
        <w:t>O</w:t>
      </w:r>
      <w:r w:rsidRPr="00E537B7">
        <w:rPr>
          <w:sz w:val="24"/>
          <w:szCs w:val="24"/>
        </w:rPr>
        <w:t xml:space="preserve">ffice of the </w:t>
      </w:r>
      <w:r w:rsidR="00A266C5" w:rsidRPr="00E537B7">
        <w:rPr>
          <w:sz w:val="24"/>
          <w:szCs w:val="24"/>
        </w:rPr>
        <w:t>A</w:t>
      </w:r>
      <w:r w:rsidRPr="00E537B7">
        <w:rPr>
          <w:sz w:val="24"/>
          <w:szCs w:val="24"/>
        </w:rPr>
        <w:t xml:space="preserve">rchangel is evident in scripture. Like Michael, </w:t>
      </w:r>
      <w:r w:rsidR="00F911E4" w:rsidRPr="00E537B7">
        <w:rPr>
          <w:sz w:val="24"/>
          <w:szCs w:val="24"/>
        </w:rPr>
        <w:t xml:space="preserve">Remphan, </w:t>
      </w:r>
      <w:r w:rsidR="00A266C5" w:rsidRPr="00E537B7">
        <w:rPr>
          <w:sz w:val="24"/>
          <w:szCs w:val="24"/>
        </w:rPr>
        <w:t>Jeremiel (</w:t>
      </w:r>
      <w:r w:rsidRPr="00E537B7">
        <w:rPr>
          <w:sz w:val="24"/>
          <w:szCs w:val="24"/>
        </w:rPr>
        <w:t>Uriel</w:t>
      </w:r>
      <w:r w:rsidR="00A266C5" w:rsidRPr="00E537B7">
        <w:rPr>
          <w:sz w:val="24"/>
          <w:szCs w:val="24"/>
        </w:rPr>
        <w:t>)</w:t>
      </w:r>
      <w:r w:rsidRPr="00E537B7">
        <w:rPr>
          <w:sz w:val="24"/>
          <w:szCs w:val="24"/>
        </w:rPr>
        <w:t xml:space="preserve">, Raphael, Gabriel, </w:t>
      </w:r>
      <w:r w:rsidR="00F911E4" w:rsidRPr="00E537B7">
        <w:rPr>
          <w:sz w:val="24"/>
          <w:szCs w:val="24"/>
        </w:rPr>
        <w:t>Jesus, John, James</w:t>
      </w:r>
      <w:r w:rsidRPr="00E537B7">
        <w:rPr>
          <w:sz w:val="24"/>
          <w:szCs w:val="24"/>
        </w:rPr>
        <w:t xml:space="preserve"> </w:t>
      </w:r>
      <w:r w:rsidR="007464BC" w:rsidRPr="00E537B7">
        <w:rPr>
          <w:sz w:val="24"/>
          <w:szCs w:val="24"/>
        </w:rPr>
        <w:t>&amp; many others</w:t>
      </w:r>
      <w:r w:rsidRPr="00E537B7">
        <w:rPr>
          <w:sz w:val="24"/>
          <w:szCs w:val="24"/>
        </w:rPr>
        <w:t>, Lucifer was set apart</w:t>
      </w:r>
      <w:r w:rsidR="00C3339E" w:rsidRPr="00E537B7">
        <w:rPr>
          <w:sz w:val="24"/>
          <w:szCs w:val="24"/>
        </w:rPr>
        <w:t xml:space="preserve"> </w:t>
      </w:r>
      <w:r w:rsidRPr="00E537B7">
        <w:rPr>
          <w:sz w:val="24"/>
          <w:szCs w:val="24"/>
        </w:rPr>
        <w:t xml:space="preserve">from them as the </w:t>
      </w:r>
      <w:r w:rsidR="00A266C5" w:rsidRPr="00E537B7">
        <w:rPr>
          <w:sz w:val="24"/>
          <w:szCs w:val="24"/>
        </w:rPr>
        <w:t>O</w:t>
      </w:r>
      <w:r w:rsidRPr="00E537B7">
        <w:rPr>
          <w:sz w:val="24"/>
          <w:szCs w:val="24"/>
        </w:rPr>
        <w:t xml:space="preserve">ne full of wisdom and the most perfect and beautiful creation God created in the </w:t>
      </w:r>
      <w:r w:rsidR="00A266C5" w:rsidRPr="00E537B7">
        <w:rPr>
          <w:sz w:val="24"/>
          <w:szCs w:val="24"/>
        </w:rPr>
        <w:t>A</w:t>
      </w:r>
      <w:r w:rsidR="00F911E4" w:rsidRPr="00E537B7">
        <w:rPr>
          <w:sz w:val="24"/>
          <w:szCs w:val="24"/>
        </w:rPr>
        <w:t>rchangels</w:t>
      </w:r>
      <w:r w:rsidRPr="00E537B7">
        <w:rPr>
          <w:sz w:val="24"/>
          <w:szCs w:val="24"/>
        </w:rPr>
        <w:t xml:space="preserve">. The </w:t>
      </w:r>
      <w:r w:rsidR="00A266C5" w:rsidRPr="00E537B7">
        <w:rPr>
          <w:sz w:val="24"/>
          <w:szCs w:val="24"/>
        </w:rPr>
        <w:t>A</w:t>
      </w:r>
      <w:r w:rsidRPr="00E537B7">
        <w:rPr>
          <w:sz w:val="24"/>
          <w:szCs w:val="24"/>
        </w:rPr>
        <w:t xml:space="preserve">rchangel would be considered first in the position, in creation and reputation of </w:t>
      </w:r>
      <w:r w:rsidR="00A266C5" w:rsidRPr="00E537B7">
        <w:rPr>
          <w:sz w:val="24"/>
          <w:szCs w:val="24"/>
        </w:rPr>
        <w:t>C</w:t>
      </w:r>
      <w:r w:rsidRPr="00E537B7">
        <w:rPr>
          <w:sz w:val="24"/>
          <w:szCs w:val="24"/>
        </w:rPr>
        <w:t xml:space="preserve">herubs. The </w:t>
      </w:r>
      <w:r w:rsidR="00A266C5" w:rsidRPr="00E537B7">
        <w:rPr>
          <w:sz w:val="24"/>
          <w:szCs w:val="24"/>
        </w:rPr>
        <w:t>A</w:t>
      </w:r>
      <w:r w:rsidRPr="00E537B7">
        <w:rPr>
          <w:sz w:val="24"/>
          <w:szCs w:val="24"/>
        </w:rPr>
        <w:t xml:space="preserve">rchangel is also called “the </w:t>
      </w:r>
      <w:r w:rsidR="00A266C5" w:rsidRPr="00E537B7">
        <w:rPr>
          <w:sz w:val="24"/>
          <w:szCs w:val="24"/>
        </w:rPr>
        <w:t>C</w:t>
      </w:r>
      <w:r w:rsidRPr="00E537B7">
        <w:rPr>
          <w:sz w:val="24"/>
          <w:szCs w:val="24"/>
        </w:rPr>
        <w:t xml:space="preserve">hief” in the position. Lucifer as an </w:t>
      </w:r>
      <w:r w:rsidR="00A266C5" w:rsidRPr="00E537B7">
        <w:rPr>
          <w:sz w:val="24"/>
          <w:szCs w:val="24"/>
        </w:rPr>
        <w:t>A</w:t>
      </w:r>
      <w:r w:rsidRPr="00E537B7">
        <w:rPr>
          <w:sz w:val="24"/>
          <w:szCs w:val="24"/>
        </w:rPr>
        <w:t xml:space="preserve">rchangel would protect the divine purposes of God and oppose those </w:t>
      </w:r>
      <w:r w:rsidR="00A266C5" w:rsidRPr="00E537B7">
        <w:rPr>
          <w:sz w:val="24"/>
          <w:szCs w:val="24"/>
        </w:rPr>
        <w:t>E</w:t>
      </w:r>
      <w:r w:rsidRPr="00E537B7">
        <w:rPr>
          <w:sz w:val="24"/>
          <w:szCs w:val="24"/>
        </w:rPr>
        <w:t xml:space="preserve">vil </w:t>
      </w:r>
      <w:r w:rsidR="00A266C5" w:rsidRPr="00E537B7">
        <w:rPr>
          <w:sz w:val="24"/>
          <w:szCs w:val="24"/>
        </w:rPr>
        <w:t>S</w:t>
      </w:r>
      <w:r w:rsidRPr="00E537B7">
        <w:rPr>
          <w:sz w:val="24"/>
          <w:szCs w:val="24"/>
        </w:rPr>
        <w:t xml:space="preserve">pirits who tried to resist God. Lucifer would contend with any </w:t>
      </w:r>
      <w:r w:rsidR="00A266C5" w:rsidRPr="00E537B7">
        <w:rPr>
          <w:sz w:val="24"/>
          <w:szCs w:val="24"/>
        </w:rPr>
        <w:t>A</w:t>
      </w:r>
      <w:r w:rsidRPr="00E537B7">
        <w:rPr>
          <w:sz w:val="24"/>
          <w:szCs w:val="24"/>
        </w:rPr>
        <w:t>dversaries</w:t>
      </w:r>
      <w:r w:rsidR="001A4F58" w:rsidRPr="00E537B7">
        <w:rPr>
          <w:sz w:val="24"/>
          <w:szCs w:val="24"/>
        </w:rPr>
        <w:t xml:space="preserve">, </w:t>
      </w:r>
      <w:r w:rsidR="00A266C5" w:rsidRPr="00E537B7">
        <w:rPr>
          <w:sz w:val="24"/>
          <w:szCs w:val="24"/>
        </w:rPr>
        <w:t>D</w:t>
      </w:r>
      <w:r w:rsidR="001A4F58" w:rsidRPr="00E537B7">
        <w:rPr>
          <w:sz w:val="24"/>
          <w:szCs w:val="24"/>
        </w:rPr>
        <w:t xml:space="preserve">emons, </w:t>
      </w:r>
      <w:r w:rsidR="00A266C5" w:rsidRPr="00E537B7">
        <w:rPr>
          <w:sz w:val="24"/>
          <w:szCs w:val="24"/>
        </w:rPr>
        <w:t>F</w:t>
      </w:r>
      <w:r w:rsidR="001A4F58" w:rsidRPr="00E537B7">
        <w:rPr>
          <w:sz w:val="24"/>
          <w:szCs w:val="24"/>
        </w:rPr>
        <w:t>oes</w:t>
      </w:r>
      <w:r w:rsidRPr="00E537B7">
        <w:rPr>
          <w:sz w:val="24"/>
          <w:szCs w:val="24"/>
        </w:rPr>
        <w:t xml:space="preserve"> or </w:t>
      </w:r>
      <w:r w:rsidR="00A266C5" w:rsidRPr="00E537B7">
        <w:rPr>
          <w:sz w:val="24"/>
          <w:szCs w:val="24"/>
        </w:rPr>
        <w:t>D</w:t>
      </w:r>
      <w:r w:rsidRPr="00E537B7">
        <w:rPr>
          <w:sz w:val="24"/>
          <w:szCs w:val="24"/>
        </w:rPr>
        <w:t>evils coming against the throne of God.</w:t>
      </w:r>
      <w:r w:rsidR="00C3339E" w:rsidRPr="00E537B7">
        <w:rPr>
          <w:sz w:val="24"/>
          <w:szCs w:val="24"/>
        </w:rPr>
        <w:t xml:space="preserve"> </w:t>
      </w:r>
    </w:p>
    <w:p w:rsidR="00194FD2" w:rsidRPr="00E537B7" w:rsidRDefault="00194FD2" w:rsidP="00720622">
      <w:pPr>
        <w:spacing w:line="480" w:lineRule="auto"/>
        <w:jc w:val="both"/>
        <w:rPr>
          <w:sz w:val="24"/>
          <w:szCs w:val="24"/>
        </w:rPr>
      </w:pPr>
      <w:r w:rsidRPr="00E537B7">
        <w:rPr>
          <w:sz w:val="24"/>
          <w:szCs w:val="24"/>
        </w:rPr>
        <w:t>Lucifer had other prominent names for identity. Lucifer was called the morning star, bright star, shining one, the light bearer, guarding cherub, towering cherub, the prot</w:t>
      </w:r>
      <w:r w:rsidR="00B627E7" w:rsidRPr="00E537B7">
        <w:rPr>
          <w:sz w:val="24"/>
          <w:szCs w:val="24"/>
        </w:rPr>
        <w:t>ect</w:t>
      </w:r>
      <w:r w:rsidRPr="00E537B7">
        <w:rPr>
          <w:sz w:val="24"/>
          <w:szCs w:val="24"/>
        </w:rPr>
        <w:t>or of God</w:t>
      </w:r>
      <w:r w:rsidR="00B627E7" w:rsidRPr="00E537B7">
        <w:rPr>
          <w:sz w:val="24"/>
          <w:szCs w:val="24"/>
        </w:rPr>
        <w:t>’</w:t>
      </w:r>
      <w:r w:rsidRPr="00E537B7">
        <w:rPr>
          <w:sz w:val="24"/>
          <w:szCs w:val="24"/>
        </w:rPr>
        <w:t xml:space="preserve">s throne, God’s general, anointed cherub who covers, dragon cherub, in translation prior to </w:t>
      </w:r>
      <w:r w:rsidR="00E65C82" w:rsidRPr="00E537B7">
        <w:rPr>
          <w:sz w:val="24"/>
          <w:szCs w:val="24"/>
        </w:rPr>
        <w:t>H</w:t>
      </w:r>
      <w:r w:rsidRPr="00E537B7">
        <w:rPr>
          <w:sz w:val="24"/>
          <w:szCs w:val="24"/>
        </w:rPr>
        <w:t xml:space="preserve">is fall as Satan and </w:t>
      </w:r>
      <w:r w:rsidR="00B627E7" w:rsidRPr="00E537B7">
        <w:rPr>
          <w:sz w:val="24"/>
          <w:szCs w:val="24"/>
        </w:rPr>
        <w:t xml:space="preserve">the Devil, fiery serpent, old serpent, red dragon, archangel, beautiful cherub, wise cherub, Son of God, heavenly choir director, </w:t>
      </w:r>
      <w:r w:rsidR="00DB4EC2" w:rsidRPr="00E537B7">
        <w:rPr>
          <w:sz w:val="24"/>
          <w:szCs w:val="24"/>
        </w:rPr>
        <w:t xml:space="preserve">heavenly chief general, </w:t>
      </w:r>
      <w:r w:rsidR="00B627E7" w:rsidRPr="00E537B7">
        <w:rPr>
          <w:sz w:val="24"/>
          <w:szCs w:val="24"/>
        </w:rPr>
        <w:t>first in status, chief, burning one, heavenly worship leader, true champion, special cherub, highest cherub and perfect cherub. In all these names Lucifer did what God commanded prior t</w:t>
      </w:r>
      <w:r w:rsidR="008904D7" w:rsidRPr="00E537B7">
        <w:rPr>
          <w:sz w:val="24"/>
          <w:szCs w:val="24"/>
        </w:rPr>
        <w:t>o</w:t>
      </w:r>
      <w:r w:rsidR="00B627E7" w:rsidRPr="00E537B7">
        <w:rPr>
          <w:sz w:val="24"/>
          <w:szCs w:val="24"/>
        </w:rPr>
        <w:t xml:space="preserve"> </w:t>
      </w:r>
      <w:r w:rsidR="00E65C82" w:rsidRPr="00E537B7">
        <w:rPr>
          <w:sz w:val="24"/>
          <w:szCs w:val="24"/>
        </w:rPr>
        <w:t>H</w:t>
      </w:r>
      <w:r w:rsidR="00B627E7" w:rsidRPr="00E537B7">
        <w:rPr>
          <w:sz w:val="24"/>
          <w:szCs w:val="24"/>
        </w:rPr>
        <w:t xml:space="preserve">is fall in Isaiah 14 and Genesis </w:t>
      </w:r>
      <w:r w:rsidR="00E65C82" w:rsidRPr="00E537B7">
        <w:rPr>
          <w:sz w:val="24"/>
          <w:szCs w:val="24"/>
        </w:rPr>
        <w:t>1</w:t>
      </w:r>
      <w:r w:rsidR="00B627E7" w:rsidRPr="00E537B7">
        <w:rPr>
          <w:sz w:val="24"/>
          <w:szCs w:val="24"/>
        </w:rPr>
        <w:t>:1.</w:t>
      </w:r>
      <w:r w:rsidRPr="00E537B7">
        <w:rPr>
          <w:sz w:val="24"/>
          <w:szCs w:val="24"/>
        </w:rPr>
        <w:t xml:space="preserve"> </w:t>
      </w:r>
    </w:p>
    <w:p w:rsidR="006C052A" w:rsidRPr="00E537B7" w:rsidRDefault="006C052A" w:rsidP="00720622">
      <w:pPr>
        <w:spacing w:line="480" w:lineRule="auto"/>
        <w:jc w:val="both"/>
        <w:rPr>
          <w:sz w:val="24"/>
          <w:szCs w:val="24"/>
        </w:rPr>
      </w:pPr>
      <w:r w:rsidRPr="00E537B7">
        <w:rPr>
          <w:sz w:val="24"/>
          <w:szCs w:val="24"/>
        </w:rPr>
        <w:t>Lucifer ha</w:t>
      </w:r>
      <w:r w:rsidR="00245BD0" w:rsidRPr="00E537B7">
        <w:rPr>
          <w:sz w:val="24"/>
          <w:szCs w:val="24"/>
        </w:rPr>
        <w:t>nd</w:t>
      </w:r>
      <w:r w:rsidRPr="00E537B7">
        <w:rPr>
          <w:sz w:val="24"/>
          <w:szCs w:val="24"/>
        </w:rPr>
        <w:t xml:space="preserve">led to job of the </w:t>
      </w:r>
      <w:r w:rsidR="00E65C82" w:rsidRPr="00E537B7">
        <w:rPr>
          <w:sz w:val="24"/>
          <w:szCs w:val="24"/>
        </w:rPr>
        <w:t>G</w:t>
      </w:r>
      <w:r w:rsidRPr="00E537B7">
        <w:rPr>
          <w:sz w:val="24"/>
          <w:szCs w:val="24"/>
        </w:rPr>
        <w:t xml:space="preserve">uardian </w:t>
      </w:r>
      <w:r w:rsidR="00E65C82" w:rsidRPr="00E537B7">
        <w:rPr>
          <w:sz w:val="24"/>
          <w:szCs w:val="24"/>
        </w:rPr>
        <w:t>C</w:t>
      </w:r>
      <w:r w:rsidRPr="00E537B7">
        <w:rPr>
          <w:sz w:val="24"/>
          <w:szCs w:val="24"/>
        </w:rPr>
        <w:t xml:space="preserve">herub position in God’s throne. Lucifer’s responsibility was quite extraordinary in that </w:t>
      </w:r>
      <w:r w:rsidR="004009B3" w:rsidRPr="00E537B7">
        <w:rPr>
          <w:sz w:val="24"/>
          <w:szCs w:val="24"/>
        </w:rPr>
        <w:t>H</w:t>
      </w:r>
      <w:r w:rsidRPr="00E537B7">
        <w:rPr>
          <w:sz w:val="24"/>
          <w:szCs w:val="24"/>
        </w:rPr>
        <w:t>e made sure the lights of the body were without fault before the throne. He probably lit the seven</w:t>
      </w:r>
      <w:r w:rsidR="00AE1102" w:rsidRPr="00E537B7">
        <w:rPr>
          <w:sz w:val="24"/>
          <w:szCs w:val="24"/>
        </w:rPr>
        <w:t xml:space="preserve"> </w:t>
      </w:r>
      <w:r w:rsidRPr="00E537B7">
        <w:rPr>
          <w:sz w:val="24"/>
          <w:szCs w:val="24"/>
        </w:rPr>
        <w:t>lamps of fire</w:t>
      </w:r>
      <w:r w:rsidR="00AE1102" w:rsidRPr="00E537B7">
        <w:rPr>
          <w:sz w:val="24"/>
          <w:szCs w:val="24"/>
        </w:rPr>
        <w:t xml:space="preserve"> </w:t>
      </w:r>
      <w:r w:rsidRPr="00E537B7">
        <w:rPr>
          <w:sz w:val="24"/>
          <w:szCs w:val="24"/>
        </w:rPr>
        <w:t>also</w:t>
      </w:r>
      <w:r w:rsidR="00AE1102" w:rsidRPr="00E537B7">
        <w:rPr>
          <w:sz w:val="24"/>
          <w:szCs w:val="24"/>
        </w:rPr>
        <w:t xml:space="preserve"> </w:t>
      </w:r>
      <w:r w:rsidRPr="00E537B7">
        <w:rPr>
          <w:sz w:val="24"/>
          <w:szCs w:val="24"/>
        </w:rPr>
        <w:t>by</w:t>
      </w:r>
      <w:r w:rsidR="00AE1102" w:rsidRPr="00E537B7">
        <w:rPr>
          <w:sz w:val="24"/>
          <w:szCs w:val="24"/>
        </w:rPr>
        <w:t xml:space="preserve"> </w:t>
      </w:r>
      <w:r w:rsidRPr="00E537B7">
        <w:rPr>
          <w:sz w:val="24"/>
          <w:szCs w:val="24"/>
        </w:rPr>
        <w:t>God’s Spirit. Even</w:t>
      </w:r>
      <w:r w:rsidR="00AE1102" w:rsidRPr="00E537B7">
        <w:rPr>
          <w:sz w:val="24"/>
          <w:szCs w:val="24"/>
        </w:rPr>
        <w:t xml:space="preserve"> </w:t>
      </w:r>
      <w:r w:rsidRPr="00E537B7">
        <w:rPr>
          <w:sz w:val="24"/>
          <w:szCs w:val="24"/>
        </w:rPr>
        <w:t>though</w:t>
      </w:r>
      <w:r w:rsidR="00AE1102" w:rsidRPr="00E537B7">
        <w:rPr>
          <w:sz w:val="24"/>
          <w:szCs w:val="24"/>
        </w:rPr>
        <w:t xml:space="preserve"> </w:t>
      </w:r>
      <w:r w:rsidRPr="00E537B7">
        <w:rPr>
          <w:sz w:val="24"/>
          <w:szCs w:val="24"/>
        </w:rPr>
        <w:t xml:space="preserve">many </w:t>
      </w:r>
      <w:r w:rsidRPr="00E537B7">
        <w:rPr>
          <w:sz w:val="24"/>
          <w:szCs w:val="24"/>
        </w:rPr>
        <w:lastRenderedPageBreak/>
        <w:t xml:space="preserve">cherubs and other kinds of </w:t>
      </w:r>
      <w:r w:rsidR="004009B3" w:rsidRPr="00E537B7">
        <w:rPr>
          <w:sz w:val="24"/>
          <w:szCs w:val="24"/>
        </w:rPr>
        <w:t>A</w:t>
      </w:r>
      <w:r w:rsidRPr="00E537B7">
        <w:rPr>
          <w:sz w:val="24"/>
          <w:szCs w:val="24"/>
        </w:rPr>
        <w:t xml:space="preserve">ngels </w:t>
      </w:r>
      <w:r w:rsidR="004009B3" w:rsidRPr="00E537B7">
        <w:rPr>
          <w:sz w:val="24"/>
          <w:szCs w:val="24"/>
        </w:rPr>
        <w:t xml:space="preserve">(Lords) </w:t>
      </w:r>
      <w:r w:rsidRPr="00E537B7">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E537B7">
        <w:rPr>
          <w:sz w:val="24"/>
          <w:szCs w:val="24"/>
        </w:rPr>
        <w:t>This may mean near</w:t>
      </w:r>
      <w:r w:rsidRPr="00E537B7">
        <w:rPr>
          <w:sz w:val="24"/>
          <w:szCs w:val="24"/>
        </w:rPr>
        <w:t xml:space="preserve"> the doorway of the </w:t>
      </w:r>
      <w:r w:rsidR="00D328C7" w:rsidRPr="00E537B7">
        <w:rPr>
          <w:sz w:val="24"/>
          <w:szCs w:val="24"/>
        </w:rPr>
        <w:t xml:space="preserve">highest </w:t>
      </w:r>
      <w:r w:rsidRPr="00E537B7">
        <w:rPr>
          <w:sz w:val="24"/>
          <w:szCs w:val="24"/>
        </w:rPr>
        <w:t xml:space="preserve">throne where it is the furthest away from God’s direct presence. At any rate, Lucifer was indeed involved in the </w:t>
      </w:r>
      <w:r w:rsidR="00D328C7" w:rsidRPr="00E537B7">
        <w:rPr>
          <w:sz w:val="24"/>
          <w:szCs w:val="24"/>
        </w:rPr>
        <w:t xml:space="preserve">highest </w:t>
      </w:r>
      <w:r w:rsidRPr="00E537B7">
        <w:rPr>
          <w:sz w:val="24"/>
          <w:szCs w:val="24"/>
        </w:rPr>
        <w:t xml:space="preserve">throne protecting God from outside influences. </w:t>
      </w:r>
      <w:r w:rsidR="004009B3" w:rsidRPr="00E537B7">
        <w:rPr>
          <w:sz w:val="24"/>
          <w:szCs w:val="24"/>
        </w:rPr>
        <w:t xml:space="preserve">This is </w:t>
      </w:r>
      <w:r w:rsidRPr="00E537B7">
        <w:rPr>
          <w:sz w:val="24"/>
          <w:szCs w:val="24"/>
        </w:rPr>
        <w:t>listed in Revelation 2:1-3:22 where it involves leaving their 1</w:t>
      </w:r>
      <w:r w:rsidRPr="00E537B7">
        <w:rPr>
          <w:sz w:val="24"/>
          <w:szCs w:val="24"/>
          <w:vertAlign w:val="superscript"/>
        </w:rPr>
        <w:t>st</w:t>
      </w:r>
      <w:r w:rsidRPr="00E537B7">
        <w:rPr>
          <w:sz w:val="24"/>
          <w:szCs w:val="24"/>
        </w:rPr>
        <w:t xml:space="preserve"> estate</w:t>
      </w:r>
      <w:r w:rsidR="004009B3" w:rsidRPr="00E537B7">
        <w:rPr>
          <w:sz w:val="24"/>
          <w:szCs w:val="24"/>
        </w:rPr>
        <w:t xml:space="preserve"> committing</w:t>
      </w:r>
      <w:r w:rsidRPr="00E537B7">
        <w:rPr>
          <w:sz w:val="24"/>
          <w:szCs w:val="24"/>
        </w:rPr>
        <w:t xml:space="preserve"> blasphemy, fornication</w:t>
      </w:r>
      <w:r w:rsidR="004009B3" w:rsidRPr="00E537B7">
        <w:rPr>
          <w:sz w:val="24"/>
          <w:szCs w:val="24"/>
        </w:rPr>
        <w:t xml:space="preserve"> which is marital fornication in Tobit 4:12-13</w:t>
      </w:r>
      <w:r w:rsidRPr="00E537B7">
        <w:rPr>
          <w:sz w:val="24"/>
          <w:szCs w:val="24"/>
        </w:rPr>
        <w:t>, idols, sexual immorality, unworthiness</w:t>
      </w:r>
      <w:r w:rsidR="00F01FB2" w:rsidRPr="00E537B7">
        <w:rPr>
          <w:sz w:val="24"/>
          <w:szCs w:val="24"/>
        </w:rPr>
        <w:t>,</w:t>
      </w:r>
      <w:r w:rsidRPr="00E537B7">
        <w:rPr>
          <w:sz w:val="24"/>
          <w:szCs w:val="24"/>
        </w:rPr>
        <w:t xml:space="preserve"> </w:t>
      </w:r>
      <w:r w:rsidR="00F01FB2" w:rsidRPr="00E537B7">
        <w:rPr>
          <w:sz w:val="24"/>
          <w:szCs w:val="24"/>
        </w:rPr>
        <w:t>l</w:t>
      </w:r>
      <w:r w:rsidRPr="00E537B7">
        <w:rPr>
          <w:sz w:val="24"/>
          <w:szCs w:val="24"/>
        </w:rPr>
        <w:t xml:space="preserve">iars and Lukewarm </w:t>
      </w:r>
      <w:r w:rsidR="004009B3" w:rsidRPr="00E537B7">
        <w:rPr>
          <w:sz w:val="24"/>
          <w:szCs w:val="24"/>
        </w:rPr>
        <w:t>S</w:t>
      </w:r>
      <w:r w:rsidRPr="00E537B7">
        <w:rPr>
          <w:sz w:val="24"/>
          <w:szCs w:val="24"/>
        </w:rPr>
        <w:t>pirits.</w:t>
      </w:r>
    </w:p>
    <w:p w:rsidR="006C052A" w:rsidRPr="00E537B7" w:rsidRDefault="006C052A" w:rsidP="00720622">
      <w:pPr>
        <w:spacing w:line="480" w:lineRule="auto"/>
        <w:jc w:val="both"/>
        <w:rPr>
          <w:sz w:val="24"/>
          <w:szCs w:val="24"/>
        </w:rPr>
      </w:pPr>
      <w:r w:rsidRPr="00E537B7">
        <w:rPr>
          <w:sz w:val="24"/>
          <w:szCs w:val="24"/>
        </w:rPr>
        <w:t>Why was Lucifer chosen to guard the entrance of the tree of life</w:t>
      </w:r>
      <w:r w:rsidR="00CE27F4" w:rsidRPr="00E537B7">
        <w:rPr>
          <w:sz w:val="24"/>
          <w:szCs w:val="24"/>
        </w:rPr>
        <w:t xml:space="preserve"> from all </w:t>
      </w:r>
      <w:r w:rsidR="004009B3" w:rsidRPr="00E537B7">
        <w:rPr>
          <w:sz w:val="24"/>
          <w:szCs w:val="24"/>
        </w:rPr>
        <w:t>E</w:t>
      </w:r>
      <w:r w:rsidR="00CE27F4" w:rsidRPr="00E537B7">
        <w:rPr>
          <w:sz w:val="24"/>
          <w:szCs w:val="24"/>
        </w:rPr>
        <w:t>nemies of the Lord</w:t>
      </w:r>
      <w:r w:rsidRPr="00E537B7">
        <w:rPr>
          <w:sz w:val="24"/>
          <w:szCs w:val="24"/>
        </w:rPr>
        <w:t>? In God’s eyes Lucifer was the most qualified and most likely one to succeed in guarding the Garden of Eden’s and the tree of life entrance. Even though God chose Lucifer for this task, God kn</w:t>
      </w:r>
      <w:r w:rsidR="008904D7" w:rsidRPr="00E537B7">
        <w:rPr>
          <w:sz w:val="24"/>
          <w:szCs w:val="24"/>
        </w:rPr>
        <w:t>e</w:t>
      </w:r>
      <w:r w:rsidRPr="00E537B7">
        <w:rPr>
          <w:sz w:val="24"/>
          <w:szCs w:val="24"/>
        </w:rPr>
        <w:t xml:space="preserve">w one day that Lucifer would plot against Him. Yet in all this, God </w:t>
      </w:r>
      <w:r w:rsidR="00CE27F4" w:rsidRPr="00E537B7">
        <w:rPr>
          <w:sz w:val="24"/>
          <w:szCs w:val="24"/>
        </w:rPr>
        <w:t xml:space="preserve">(Father Stephen) </w:t>
      </w:r>
      <w:r w:rsidRPr="00E537B7">
        <w:rPr>
          <w:sz w:val="24"/>
          <w:szCs w:val="24"/>
        </w:rPr>
        <w:t xml:space="preserve">commanded Lucifer to do this very thing in Genesis 3:24. Lucifer’s responsibility grew as </w:t>
      </w:r>
      <w:r w:rsidR="004009B3" w:rsidRPr="00E537B7">
        <w:rPr>
          <w:sz w:val="24"/>
          <w:szCs w:val="24"/>
        </w:rPr>
        <w:t>H</w:t>
      </w:r>
      <w:r w:rsidRPr="00E537B7">
        <w:rPr>
          <w:sz w:val="24"/>
          <w:szCs w:val="24"/>
        </w:rPr>
        <w:t xml:space="preserve">e had shown </w:t>
      </w:r>
      <w:r w:rsidR="004009B3" w:rsidRPr="00E537B7">
        <w:rPr>
          <w:sz w:val="24"/>
          <w:szCs w:val="24"/>
        </w:rPr>
        <w:t>H</w:t>
      </w:r>
      <w:r w:rsidRPr="00E537B7">
        <w:rPr>
          <w:sz w:val="24"/>
          <w:szCs w:val="24"/>
        </w:rPr>
        <w:t xml:space="preserve">imself faithful to every task in God’s throne at the time. So God directed </w:t>
      </w:r>
      <w:r w:rsidR="004009B3" w:rsidRPr="00E537B7">
        <w:rPr>
          <w:sz w:val="24"/>
          <w:szCs w:val="24"/>
        </w:rPr>
        <w:t>H</w:t>
      </w:r>
      <w:r w:rsidRPr="00E537B7">
        <w:rPr>
          <w:sz w:val="24"/>
          <w:szCs w:val="24"/>
        </w:rPr>
        <w:t>im to the garden. A</w:t>
      </w:r>
      <w:r w:rsidR="00391D10" w:rsidRPr="00E537B7">
        <w:rPr>
          <w:sz w:val="24"/>
          <w:szCs w:val="24"/>
        </w:rPr>
        <w:t>lso</w:t>
      </w:r>
      <w:r w:rsidRPr="00E537B7">
        <w:rPr>
          <w:sz w:val="24"/>
          <w:szCs w:val="24"/>
        </w:rPr>
        <w:t xml:space="preserve"> in protecting the entrance of the garden also meant protecting the</w:t>
      </w:r>
      <w:r w:rsidR="00212E9C" w:rsidRPr="00E537B7">
        <w:rPr>
          <w:sz w:val="24"/>
          <w:szCs w:val="24"/>
        </w:rPr>
        <w:t xml:space="preserve"> </w:t>
      </w:r>
      <w:r w:rsidRPr="00E537B7">
        <w:rPr>
          <w:sz w:val="24"/>
          <w:szCs w:val="24"/>
        </w:rPr>
        <w:t xml:space="preserve">tree of life. God did not want </w:t>
      </w:r>
      <w:r w:rsidR="004009B3" w:rsidRPr="00E537B7">
        <w:rPr>
          <w:sz w:val="24"/>
          <w:szCs w:val="24"/>
        </w:rPr>
        <w:t>A</w:t>
      </w:r>
      <w:r w:rsidR="006517A1" w:rsidRPr="00E537B7">
        <w:rPr>
          <w:sz w:val="24"/>
          <w:szCs w:val="24"/>
        </w:rPr>
        <w:t>nyone</w:t>
      </w:r>
      <w:r w:rsidRPr="00E537B7">
        <w:rPr>
          <w:sz w:val="24"/>
          <w:szCs w:val="24"/>
        </w:rPr>
        <w:t xml:space="preserve"> who was unworthy to eat from the tree of life and live forever in their sin. </w:t>
      </w:r>
    </w:p>
    <w:p w:rsidR="006F2595" w:rsidRPr="00E537B7" w:rsidRDefault="006C052A" w:rsidP="00720622">
      <w:pPr>
        <w:spacing w:line="480" w:lineRule="auto"/>
        <w:jc w:val="both"/>
        <w:rPr>
          <w:sz w:val="24"/>
          <w:szCs w:val="24"/>
        </w:rPr>
      </w:pPr>
      <w:r w:rsidRPr="00E537B7">
        <w:rPr>
          <w:sz w:val="24"/>
          <w:szCs w:val="24"/>
        </w:rPr>
        <w:t xml:space="preserve">Lucifer glorified God in </w:t>
      </w:r>
      <w:r w:rsidR="00AE6656" w:rsidRPr="00E537B7">
        <w:rPr>
          <w:sz w:val="24"/>
          <w:szCs w:val="24"/>
        </w:rPr>
        <w:t>B</w:t>
      </w:r>
      <w:r w:rsidRPr="00E537B7">
        <w:rPr>
          <w:sz w:val="24"/>
          <w:szCs w:val="24"/>
        </w:rPr>
        <w:t xml:space="preserve">ody and </w:t>
      </w:r>
      <w:r w:rsidR="00AE6656" w:rsidRPr="00E537B7">
        <w:rPr>
          <w:sz w:val="24"/>
          <w:szCs w:val="24"/>
        </w:rPr>
        <w:t>S</w:t>
      </w:r>
      <w:r w:rsidRPr="00E537B7">
        <w:rPr>
          <w:sz w:val="24"/>
          <w:szCs w:val="24"/>
        </w:rPr>
        <w:t xml:space="preserve">pirit and </w:t>
      </w:r>
      <w:r w:rsidR="00AE6656" w:rsidRPr="00E537B7">
        <w:rPr>
          <w:sz w:val="24"/>
          <w:szCs w:val="24"/>
        </w:rPr>
        <w:t>H</w:t>
      </w:r>
      <w:r w:rsidRPr="00E537B7">
        <w:rPr>
          <w:sz w:val="24"/>
          <w:szCs w:val="24"/>
        </w:rPr>
        <w:t>is total praise and worship to the Most High God in H</w:t>
      </w:r>
      <w:r w:rsidR="00E538C1" w:rsidRPr="00E537B7">
        <w:rPr>
          <w:sz w:val="24"/>
          <w:szCs w:val="24"/>
        </w:rPr>
        <w:t>is</w:t>
      </w:r>
      <w:r w:rsidRPr="00E537B7">
        <w:rPr>
          <w:sz w:val="24"/>
          <w:szCs w:val="24"/>
        </w:rPr>
        <w:t xml:space="preserve"> throne where the </w:t>
      </w:r>
      <w:r w:rsidR="00AE6656" w:rsidRPr="00E537B7">
        <w:rPr>
          <w:sz w:val="24"/>
          <w:szCs w:val="24"/>
        </w:rPr>
        <w:t>A</w:t>
      </w:r>
      <w:r w:rsidRPr="00E537B7">
        <w:rPr>
          <w:sz w:val="24"/>
          <w:szCs w:val="24"/>
        </w:rPr>
        <w:t xml:space="preserve">ngels </w:t>
      </w:r>
      <w:r w:rsidR="00AE6656" w:rsidRPr="00E537B7">
        <w:rPr>
          <w:sz w:val="24"/>
          <w:szCs w:val="24"/>
        </w:rPr>
        <w:t xml:space="preserve">(Lords) </w:t>
      </w:r>
      <w:r w:rsidRPr="00E537B7">
        <w:rPr>
          <w:sz w:val="24"/>
          <w:szCs w:val="24"/>
        </w:rPr>
        <w:t>would cry, holy, holy, holy, Lord God Almighty in Revelation 4</w:t>
      </w:r>
      <w:r w:rsidR="008904D7" w:rsidRPr="00E537B7">
        <w:rPr>
          <w:sz w:val="24"/>
          <w:szCs w:val="24"/>
        </w:rPr>
        <w:t>:</w:t>
      </w:r>
      <w:r w:rsidRPr="00E537B7">
        <w:rPr>
          <w:sz w:val="24"/>
          <w:szCs w:val="24"/>
        </w:rPr>
        <w:t xml:space="preserve">8 and Holy, holy, holy is the Lord of Hosts, the </w:t>
      </w:r>
      <w:r w:rsidR="00AE6656" w:rsidRPr="00E537B7">
        <w:rPr>
          <w:sz w:val="24"/>
          <w:szCs w:val="24"/>
        </w:rPr>
        <w:t>W</w:t>
      </w:r>
      <w:r w:rsidRPr="00E537B7">
        <w:rPr>
          <w:sz w:val="24"/>
          <w:szCs w:val="24"/>
        </w:rPr>
        <w:t xml:space="preserve">hole </w:t>
      </w:r>
      <w:r w:rsidR="00AE6656" w:rsidRPr="00E537B7">
        <w:rPr>
          <w:sz w:val="24"/>
          <w:szCs w:val="24"/>
        </w:rPr>
        <w:t>E</w:t>
      </w:r>
      <w:r w:rsidRPr="00E537B7">
        <w:rPr>
          <w:sz w:val="24"/>
          <w:szCs w:val="24"/>
        </w:rPr>
        <w:t xml:space="preserve">arth is full of His glory in Isaiah 6:3. </w:t>
      </w:r>
      <w:r w:rsidR="007A23BA" w:rsidRPr="00E537B7">
        <w:rPr>
          <w:sz w:val="24"/>
          <w:szCs w:val="24"/>
        </w:rPr>
        <w:t xml:space="preserve">Normally the Seraphim’s was second to the highest level of the </w:t>
      </w:r>
      <w:r w:rsidR="00AE6656" w:rsidRPr="00E537B7">
        <w:rPr>
          <w:sz w:val="24"/>
          <w:szCs w:val="24"/>
        </w:rPr>
        <w:t>A</w:t>
      </w:r>
      <w:r w:rsidR="007A23BA" w:rsidRPr="00E537B7">
        <w:rPr>
          <w:sz w:val="24"/>
          <w:szCs w:val="24"/>
        </w:rPr>
        <w:t>ngelical</w:t>
      </w:r>
      <w:r w:rsidRPr="00E537B7">
        <w:rPr>
          <w:sz w:val="24"/>
          <w:szCs w:val="24"/>
        </w:rPr>
        <w:t xml:space="preserve"> </w:t>
      </w:r>
      <w:r w:rsidR="00AE6656" w:rsidRPr="00E537B7">
        <w:rPr>
          <w:sz w:val="24"/>
          <w:szCs w:val="24"/>
        </w:rPr>
        <w:t>H</w:t>
      </w:r>
      <w:r w:rsidR="007A23BA" w:rsidRPr="00E537B7">
        <w:rPr>
          <w:sz w:val="24"/>
          <w:szCs w:val="24"/>
        </w:rPr>
        <w:t>ierarchy which was above or hovering over the throne praising</w:t>
      </w:r>
      <w:r w:rsidR="00AE1102" w:rsidRPr="00E537B7">
        <w:rPr>
          <w:sz w:val="24"/>
          <w:szCs w:val="24"/>
        </w:rPr>
        <w:t xml:space="preserve"> </w:t>
      </w:r>
      <w:r w:rsidR="007A23BA" w:rsidRPr="00E537B7">
        <w:rPr>
          <w:sz w:val="24"/>
          <w:szCs w:val="24"/>
        </w:rPr>
        <w:t>and extolling</w:t>
      </w:r>
      <w:r w:rsidR="00AE1102" w:rsidRPr="00E537B7">
        <w:rPr>
          <w:sz w:val="24"/>
          <w:szCs w:val="24"/>
        </w:rPr>
        <w:t xml:space="preserve"> </w:t>
      </w:r>
      <w:r w:rsidR="007A23BA" w:rsidRPr="00E537B7">
        <w:rPr>
          <w:sz w:val="24"/>
          <w:szCs w:val="24"/>
        </w:rPr>
        <w:t>God for</w:t>
      </w:r>
      <w:r w:rsidR="00AE1102" w:rsidRPr="00E537B7">
        <w:rPr>
          <w:sz w:val="24"/>
          <w:szCs w:val="24"/>
        </w:rPr>
        <w:t xml:space="preserve"> </w:t>
      </w:r>
      <w:r w:rsidR="007A23BA" w:rsidRPr="00E537B7">
        <w:rPr>
          <w:sz w:val="24"/>
          <w:szCs w:val="24"/>
        </w:rPr>
        <w:t>His wonderful</w:t>
      </w:r>
      <w:r w:rsidR="00AE1102" w:rsidRPr="00E537B7">
        <w:rPr>
          <w:sz w:val="24"/>
          <w:szCs w:val="24"/>
        </w:rPr>
        <w:t xml:space="preserve"> </w:t>
      </w:r>
      <w:r w:rsidR="007A23BA" w:rsidRPr="00E537B7">
        <w:rPr>
          <w:sz w:val="24"/>
          <w:szCs w:val="24"/>
        </w:rPr>
        <w:t xml:space="preserve">works. Was </w:t>
      </w:r>
      <w:r w:rsidR="007A23BA" w:rsidRPr="00E537B7">
        <w:rPr>
          <w:sz w:val="24"/>
          <w:szCs w:val="24"/>
        </w:rPr>
        <w:lastRenderedPageBreak/>
        <w:t xml:space="preserve">Lucifer this kind of </w:t>
      </w:r>
      <w:r w:rsidR="00AE6656" w:rsidRPr="00E537B7">
        <w:rPr>
          <w:sz w:val="24"/>
          <w:szCs w:val="24"/>
        </w:rPr>
        <w:t>A</w:t>
      </w:r>
      <w:r w:rsidR="007A23BA" w:rsidRPr="00E537B7">
        <w:rPr>
          <w:sz w:val="24"/>
          <w:szCs w:val="24"/>
        </w:rPr>
        <w:t xml:space="preserve">ngelical </w:t>
      </w:r>
      <w:r w:rsidR="00AE6656" w:rsidRPr="00E537B7">
        <w:rPr>
          <w:sz w:val="24"/>
          <w:szCs w:val="24"/>
        </w:rPr>
        <w:t>B</w:t>
      </w:r>
      <w:r w:rsidR="007A23BA" w:rsidRPr="00E537B7">
        <w:rPr>
          <w:sz w:val="24"/>
          <w:szCs w:val="24"/>
        </w:rPr>
        <w:t>eing</w:t>
      </w:r>
      <w:r w:rsidR="008904D7" w:rsidRPr="00E537B7">
        <w:rPr>
          <w:sz w:val="24"/>
          <w:szCs w:val="24"/>
        </w:rPr>
        <w:t>,</w:t>
      </w:r>
      <w:r w:rsidR="007A23BA" w:rsidRPr="00E537B7">
        <w:rPr>
          <w:sz w:val="24"/>
          <w:szCs w:val="24"/>
        </w:rPr>
        <w:t xml:space="preserve"> possibly since it is linked to God’s throne. The Seraphim’s were gliding fiery, burning </w:t>
      </w:r>
      <w:r w:rsidR="00AE6656" w:rsidRPr="00E537B7">
        <w:rPr>
          <w:sz w:val="24"/>
          <w:szCs w:val="24"/>
        </w:rPr>
        <w:t>A</w:t>
      </w:r>
      <w:r w:rsidR="007A23BA" w:rsidRPr="00E537B7">
        <w:rPr>
          <w:sz w:val="24"/>
          <w:szCs w:val="24"/>
        </w:rPr>
        <w:t xml:space="preserve">ngelical </w:t>
      </w:r>
      <w:r w:rsidR="00AE6656" w:rsidRPr="00E537B7">
        <w:rPr>
          <w:sz w:val="24"/>
          <w:szCs w:val="24"/>
        </w:rPr>
        <w:t>B</w:t>
      </w:r>
      <w:r w:rsidR="007A23BA" w:rsidRPr="00E537B7">
        <w:rPr>
          <w:sz w:val="24"/>
          <w:szCs w:val="24"/>
        </w:rPr>
        <w:t>eings who kept the lamps bring continually in God’s throne</w:t>
      </w:r>
      <w:r w:rsidR="00AE6656" w:rsidRPr="00E537B7">
        <w:rPr>
          <w:sz w:val="24"/>
          <w:szCs w:val="24"/>
        </w:rPr>
        <w:t>,</w:t>
      </w:r>
      <w:r w:rsidR="007A23BA" w:rsidRPr="00E537B7">
        <w:rPr>
          <w:sz w:val="24"/>
          <w:szCs w:val="24"/>
        </w:rPr>
        <w:t xml:space="preserve"> </w:t>
      </w:r>
      <w:r w:rsidR="00AE6656" w:rsidRPr="00E537B7">
        <w:rPr>
          <w:sz w:val="24"/>
          <w:szCs w:val="24"/>
        </w:rPr>
        <w:t>s</w:t>
      </w:r>
      <w:r w:rsidR="007A23BA" w:rsidRPr="00E537B7">
        <w:rPr>
          <w:sz w:val="24"/>
          <w:szCs w:val="24"/>
        </w:rPr>
        <w:t>ince seraph means “to set o</w:t>
      </w:r>
      <w:r w:rsidR="00FF253E" w:rsidRPr="00E537B7">
        <w:rPr>
          <w:sz w:val="24"/>
          <w:szCs w:val="24"/>
        </w:rPr>
        <w:t>n</w:t>
      </w:r>
      <w:r w:rsidR="007A23BA" w:rsidRPr="00E537B7">
        <w:rPr>
          <w:sz w:val="24"/>
          <w:szCs w:val="24"/>
        </w:rPr>
        <w:t xml:space="preserve"> fire” in the throne</w:t>
      </w:r>
      <w:r w:rsidR="00AE6656" w:rsidRPr="00E537B7">
        <w:rPr>
          <w:sz w:val="24"/>
          <w:szCs w:val="24"/>
        </w:rPr>
        <w:t>.</w:t>
      </w:r>
      <w:r w:rsidR="007A23BA" w:rsidRPr="00E537B7">
        <w:rPr>
          <w:sz w:val="24"/>
          <w:szCs w:val="24"/>
        </w:rPr>
        <w:t xml:space="preserve"> The Seraphim’s also called </w:t>
      </w:r>
      <w:r w:rsidR="00AE6656" w:rsidRPr="00E537B7">
        <w:rPr>
          <w:sz w:val="24"/>
          <w:szCs w:val="24"/>
        </w:rPr>
        <w:t>F</w:t>
      </w:r>
      <w:r w:rsidR="007A23BA" w:rsidRPr="00E537B7">
        <w:rPr>
          <w:sz w:val="24"/>
          <w:szCs w:val="24"/>
        </w:rPr>
        <w:t xml:space="preserve">iery </w:t>
      </w:r>
      <w:r w:rsidR="00AE6656" w:rsidRPr="00E537B7">
        <w:rPr>
          <w:sz w:val="24"/>
          <w:szCs w:val="24"/>
        </w:rPr>
        <w:t>S</w:t>
      </w:r>
      <w:r w:rsidR="007A23BA" w:rsidRPr="00E537B7">
        <w:rPr>
          <w:sz w:val="24"/>
          <w:szCs w:val="24"/>
        </w:rPr>
        <w:t xml:space="preserve">erpents, </w:t>
      </w:r>
      <w:r w:rsidR="00AE6656" w:rsidRPr="00E537B7">
        <w:rPr>
          <w:sz w:val="24"/>
          <w:szCs w:val="24"/>
        </w:rPr>
        <w:t>S</w:t>
      </w:r>
      <w:r w:rsidR="007A23BA" w:rsidRPr="00E537B7">
        <w:rPr>
          <w:sz w:val="24"/>
          <w:szCs w:val="24"/>
        </w:rPr>
        <w:t xml:space="preserve">corpions and </w:t>
      </w:r>
      <w:r w:rsidR="00AE6656" w:rsidRPr="00E537B7">
        <w:rPr>
          <w:sz w:val="24"/>
          <w:szCs w:val="24"/>
        </w:rPr>
        <w:t>V</w:t>
      </w:r>
      <w:r w:rsidR="007A23BA" w:rsidRPr="00E537B7">
        <w:rPr>
          <w:sz w:val="24"/>
          <w:szCs w:val="24"/>
        </w:rPr>
        <w:t xml:space="preserve">ipers </w:t>
      </w:r>
      <w:r w:rsidR="00AE6656" w:rsidRPr="00E537B7">
        <w:rPr>
          <w:sz w:val="24"/>
          <w:szCs w:val="24"/>
        </w:rPr>
        <w:t>are</w:t>
      </w:r>
      <w:r w:rsidR="007A23BA" w:rsidRPr="00E537B7">
        <w:rPr>
          <w:sz w:val="24"/>
          <w:szCs w:val="24"/>
        </w:rPr>
        <w:t xml:space="preserve"> in Numbers 21:6, 8; Deuteronomy 8:15 and Isaiah 14:29; 30:6. The Seraphim’s constantly praises God’s nature and attributes and supervises </w:t>
      </w:r>
      <w:r w:rsidR="00AE6656" w:rsidRPr="00E537B7">
        <w:rPr>
          <w:sz w:val="24"/>
          <w:szCs w:val="24"/>
        </w:rPr>
        <w:t>H</w:t>
      </w:r>
      <w:r w:rsidR="007A23BA" w:rsidRPr="00E537B7">
        <w:rPr>
          <w:sz w:val="24"/>
          <w:szCs w:val="24"/>
        </w:rPr>
        <w:t xml:space="preserve">eavenly </w:t>
      </w:r>
      <w:r w:rsidR="00AE6656" w:rsidRPr="00E537B7">
        <w:rPr>
          <w:sz w:val="24"/>
          <w:szCs w:val="24"/>
        </w:rPr>
        <w:t>W</w:t>
      </w:r>
      <w:r w:rsidR="007A23BA" w:rsidRPr="00E537B7">
        <w:rPr>
          <w:sz w:val="24"/>
          <w:szCs w:val="24"/>
        </w:rPr>
        <w:t xml:space="preserve">orship to God as Lucifer did in Psalms 148:2 which Seraphim’s has six wings. The Cherubim is located beside and around the throne praising and gratifying God because of His attributes and Divine Nature. Some scriptures that glorify God are Psalms 103:20; 148:2; Isaiah 6:2-3; </w:t>
      </w:r>
      <w:r w:rsidR="005715AC" w:rsidRPr="00E537B7">
        <w:rPr>
          <w:sz w:val="24"/>
          <w:szCs w:val="24"/>
        </w:rPr>
        <w:t xml:space="preserve">Revelation 4:8; </w:t>
      </w:r>
      <w:r w:rsidR="007A23BA" w:rsidRPr="00E537B7">
        <w:rPr>
          <w:sz w:val="24"/>
          <w:szCs w:val="24"/>
        </w:rPr>
        <w:t>Luke 2:14-15; 15:10; Hebrews 1:6; Ephesians 3</w:t>
      </w:r>
      <w:r w:rsidR="008904D7" w:rsidRPr="00E537B7">
        <w:rPr>
          <w:sz w:val="24"/>
          <w:szCs w:val="24"/>
        </w:rPr>
        <w:t>:</w:t>
      </w:r>
      <w:r w:rsidR="007A23BA" w:rsidRPr="00E537B7">
        <w:rPr>
          <w:sz w:val="24"/>
          <w:szCs w:val="24"/>
        </w:rPr>
        <w:t>10; 1</w:t>
      </w:r>
      <w:r w:rsidR="007A23BA" w:rsidRPr="00E537B7">
        <w:rPr>
          <w:sz w:val="24"/>
          <w:szCs w:val="24"/>
          <w:vertAlign w:val="superscript"/>
        </w:rPr>
        <w:t>st</w:t>
      </w:r>
      <w:r w:rsidR="007A23BA" w:rsidRPr="00E537B7">
        <w:rPr>
          <w:sz w:val="24"/>
          <w:szCs w:val="24"/>
        </w:rPr>
        <w:t xml:space="preserve"> Peter 1</w:t>
      </w:r>
      <w:r w:rsidR="008904D7" w:rsidRPr="00E537B7">
        <w:rPr>
          <w:sz w:val="24"/>
          <w:szCs w:val="24"/>
        </w:rPr>
        <w:t>:</w:t>
      </w:r>
      <w:r w:rsidR="007A23BA" w:rsidRPr="00E537B7">
        <w:rPr>
          <w:sz w:val="24"/>
          <w:szCs w:val="24"/>
        </w:rPr>
        <w:t>12; 1</w:t>
      </w:r>
      <w:r w:rsidR="007A23BA" w:rsidRPr="00E537B7">
        <w:rPr>
          <w:sz w:val="24"/>
          <w:szCs w:val="24"/>
          <w:vertAlign w:val="superscript"/>
        </w:rPr>
        <w:t>st</w:t>
      </w:r>
      <w:r w:rsidR="007A23BA" w:rsidRPr="00E537B7">
        <w:rPr>
          <w:sz w:val="24"/>
          <w:szCs w:val="24"/>
        </w:rPr>
        <w:t xml:space="preserve"> Timothy 3:16; 5:21 and 1</w:t>
      </w:r>
      <w:r w:rsidR="007A23BA" w:rsidRPr="00E537B7">
        <w:rPr>
          <w:sz w:val="24"/>
          <w:szCs w:val="24"/>
          <w:vertAlign w:val="superscript"/>
        </w:rPr>
        <w:t>st</w:t>
      </w:r>
      <w:r w:rsidR="007A23BA" w:rsidRPr="00E537B7">
        <w:rPr>
          <w:sz w:val="24"/>
          <w:szCs w:val="24"/>
        </w:rPr>
        <w:t xml:space="preserve"> Corinthians 4</w:t>
      </w:r>
      <w:r w:rsidR="008904D7" w:rsidRPr="00E537B7">
        <w:rPr>
          <w:sz w:val="24"/>
          <w:szCs w:val="24"/>
        </w:rPr>
        <w:t>:</w:t>
      </w:r>
      <w:r w:rsidR="007A23BA" w:rsidRPr="00E537B7">
        <w:rPr>
          <w:sz w:val="24"/>
          <w:szCs w:val="24"/>
        </w:rPr>
        <w:t xml:space="preserve">9; 11:10. Lucifer and many of </w:t>
      </w:r>
      <w:r w:rsidR="00AE6656" w:rsidRPr="00E537B7">
        <w:rPr>
          <w:sz w:val="24"/>
          <w:szCs w:val="24"/>
        </w:rPr>
        <w:t>H</w:t>
      </w:r>
      <w:r w:rsidR="007A23BA" w:rsidRPr="00E537B7">
        <w:rPr>
          <w:sz w:val="24"/>
          <w:szCs w:val="24"/>
        </w:rPr>
        <w:t xml:space="preserve">is </w:t>
      </w:r>
      <w:r w:rsidR="00AE6656" w:rsidRPr="00E537B7">
        <w:rPr>
          <w:sz w:val="24"/>
          <w:szCs w:val="24"/>
        </w:rPr>
        <w:t>A</w:t>
      </w:r>
      <w:r w:rsidR="007A23BA" w:rsidRPr="00E537B7">
        <w:rPr>
          <w:sz w:val="24"/>
          <w:szCs w:val="24"/>
        </w:rPr>
        <w:t xml:space="preserve">ngels </w:t>
      </w:r>
      <w:r w:rsidR="00AE6656" w:rsidRPr="00E537B7">
        <w:rPr>
          <w:sz w:val="24"/>
          <w:szCs w:val="24"/>
        </w:rPr>
        <w:t xml:space="preserve">(Lords) </w:t>
      </w:r>
      <w:r w:rsidR="007A23BA" w:rsidRPr="00E537B7">
        <w:rPr>
          <w:sz w:val="24"/>
          <w:szCs w:val="24"/>
        </w:rPr>
        <w:t xml:space="preserve">under </w:t>
      </w:r>
      <w:r w:rsidR="00AE6656" w:rsidRPr="00E537B7">
        <w:rPr>
          <w:sz w:val="24"/>
          <w:szCs w:val="24"/>
        </w:rPr>
        <w:t>H</w:t>
      </w:r>
      <w:r w:rsidR="007A23BA" w:rsidRPr="00E537B7">
        <w:rPr>
          <w:sz w:val="24"/>
          <w:szCs w:val="24"/>
        </w:rPr>
        <w:t>im carried out God’s plans</w:t>
      </w:r>
      <w:r w:rsidR="00F8546B" w:rsidRPr="00E537B7">
        <w:rPr>
          <w:sz w:val="24"/>
          <w:szCs w:val="24"/>
        </w:rPr>
        <w:t xml:space="preserve"> in the throne throughout the </w:t>
      </w:r>
      <w:r w:rsidR="00AE6656" w:rsidRPr="00E537B7">
        <w:rPr>
          <w:sz w:val="24"/>
          <w:szCs w:val="24"/>
        </w:rPr>
        <w:t>W</w:t>
      </w:r>
      <w:r w:rsidR="00F8546B" w:rsidRPr="00E537B7">
        <w:rPr>
          <w:sz w:val="24"/>
          <w:szCs w:val="24"/>
        </w:rPr>
        <w:t xml:space="preserve">hole </w:t>
      </w:r>
      <w:r w:rsidR="00AE6656" w:rsidRPr="00E537B7">
        <w:rPr>
          <w:sz w:val="24"/>
          <w:szCs w:val="24"/>
        </w:rPr>
        <w:t>E</w:t>
      </w:r>
      <w:r w:rsidR="00F8546B" w:rsidRPr="00E537B7">
        <w:rPr>
          <w:sz w:val="24"/>
          <w:szCs w:val="24"/>
        </w:rPr>
        <w:t>arth. Messages were the essential way of carrying out God’s plans in Luke 1:11-19; 9:26; Acts 8:26; 10:3-8, 22; 27:24-24; 2</w:t>
      </w:r>
      <w:r w:rsidR="00F8546B" w:rsidRPr="00E537B7">
        <w:rPr>
          <w:sz w:val="24"/>
          <w:szCs w:val="24"/>
          <w:vertAlign w:val="superscript"/>
        </w:rPr>
        <w:t>nd</w:t>
      </w:r>
      <w:r w:rsidR="00F8546B" w:rsidRPr="00E537B7">
        <w:rPr>
          <w:sz w:val="24"/>
          <w:szCs w:val="24"/>
        </w:rPr>
        <w:t xml:space="preserve"> Samuel 24:16-17; 2</w:t>
      </w:r>
      <w:r w:rsidR="00F8546B" w:rsidRPr="00E537B7">
        <w:rPr>
          <w:sz w:val="24"/>
          <w:szCs w:val="24"/>
          <w:vertAlign w:val="superscript"/>
        </w:rPr>
        <w:t>nd</w:t>
      </w:r>
      <w:r w:rsidR="00F8546B" w:rsidRPr="00E537B7">
        <w:rPr>
          <w:sz w:val="24"/>
          <w:szCs w:val="24"/>
        </w:rPr>
        <w:t xml:space="preserve"> Chronicles 32:31; Acts 12:23; Revelation 16:1; Matthew 16:27 and 2</w:t>
      </w:r>
      <w:r w:rsidR="00F8546B" w:rsidRPr="00E537B7">
        <w:rPr>
          <w:sz w:val="24"/>
          <w:szCs w:val="24"/>
          <w:vertAlign w:val="superscript"/>
        </w:rPr>
        <w:t>nd</w:t>
      </w:r>
      <w:r w:rsidR="00F8546B" w:rsidRPr="00E537B7">
        <w:rPr>
          <w:sz w:val="24"/>
          <w:szCs w:val="24"/>
        </w:rPr>
        <w:t xml:space="preserve"> Thessalonians 1:7.</w:t>
      </w:r>
      <w:r w:rsidR="007A23BA" w:rsidRPr="00E537B7">
        <w:rPr>
          <w:sz w:val="24"/>
          <w:szCs w:val="24"/>
        </w:rPr>
        <w:t xml:space="preserve"> </w:t>
      </w:r>
      <w:r w:rsidR="00F8546B" w:rsidRPr="00E537B7">
        <w:rPr>
          <w:sz w:val="24"/>
          <w:szCs w:val="24"/>
        </w:rPr>
        <w:t xml:space="preserve">Also these </w:t>
      </w:r>
      <w:r w:rsidR="00AE6656" w:rsidRPr="00E537B7">
        <w:rPr>
          <w:sz w:val="24"/>
          <w:szCs w:val="24"/>
        </w:rPr>
        <w:t>A</w:t>
      </w:r>
      <w:r w:rsidR="00F8546B" w:rsidRPr="00E537B7">
        <w:rPr>
          <w:sz w:val="24"/>
          <w:szCs w:val="24"/>
        </w:rPr>
        <w:t xml:space="preserve">ngels </w:t>
      </w:r>
      <w:r w:rsidR="00AE6656" w:rsidRPr="00E537B7">
        <w:rPr>
          <w:sz w:val="24"/>
          <w:szCs w:val="24"/>
        </w:rPr>
        <w:t xml:space="preserve">(Lords) </w:t>
      </w:r>
      <w:r w:rsidR="00F8546B" w:rsidRPr="00E537B7">
        <w:rPr>
          <w:sz w:val="24"/>
          <w:szCs w:val="24"/>
        </w:rPr>
        <w:t xml:space="preserve">patrolled the </w:t>
      </w:r>
      <w:r w:rsidR="00AE6656" w:rsidRPr="00E537B7">
        <w:rPr>
          <w:sz w:val="24"/>
          <w:szCs w:val="24"/>
        </w:rPr>
        <w:t>E</w:t>
      </w:r>
      <w:r w:rsidR="00F8546B" w:rsidRPr="00E537B7">
        <w:rPr>
          <w:sz w:val="24"/>
          <w:szCs w:val="24"/>
        </w:rPr>
        <w:t xml:space="preserve">arth as God’s </w:t>
      </w:r>
      <w:r w:rsidR="00AE6656" w:rsidRPr="00E537B7">
        <w:rPr>
          <w:sz w:val="24"/>
          <w:szCs w:val="24"/>
        </w:rPr>
        <w:t>W</w:t>
      </w:r>
      <w:r w:rsidR="00F8546B" w:rsidRPr="00E537B7">
        <w:rPr>
          <w:sz w:val="24"/>
          <w:szCs w:val="24"/>
        </w:rPr>
        <w:t xml:space="preserve">itnesses and did spiritual warfare against demonic strategic forces in Zechariah 1:10-11; Daniel 10:13 and Revelation 12:7-9; 20:1-3. </w:t>
      </w:r>
      <w:r w:rsidR="001A4F58" w:rsidRPr="00E537B7">
        <w:rPr>
          <w:sz w:val="24"/>
          <w:szCs w:val="24"/>
        </w:rPr>
        <w:t xml:space="preserve">Also </w:t>
      </w:r>
      <w:r w:rsidR="00F8546B" w:rsidRPr="00E537B7">
        <w:rPr>
          <w:sz w:val="24"/>
          <w:szCs w:val="24"/>
        </w:rPr>
        <w:t xml:space="preserve">Lucifer prior to </w:t>
      </w:r>
      <w:r w:rsidR="00AE6656" w:rsidRPr="00E537B7">
        <w:rPr>
          <w:sz w:val="24"/>
          <w:szCs w:val="24"/>
        </w:rPr>
        <w:t>H</w:t>
      </w:r>
      <w:r w:rsidR="00F8546B" w:rsidRPr="00E537B7">
        <w:rPr>
          <w:sz w:val="24"/>
          <w:szCs w:val="24"/>
        </w:rPr>
        <w:t xml:space="preserve">is fall would arrest the </w:t>
      </w:r>
      <w:r w:rsidR="001A4F58" w:rsidRPr="00E537B7">
        <w:rPr>
          <w:sz w:val="24"/>
          <w:szCs w:val="24"/>
        </w:rPr>
        <w:t>Deceiving L</w:t>
      </w:r>
      <w:r w:rsidR="00F8546B" w:rsidRPr="00E537B7">
        <w:rPr>
          <w:sz w:val="24"/>
          <w:szCs w:val="24"/>
        </w:rPr>
        <w:t xml:space="preserve">aws in </w:t>
      </w:r>
      <w:r w:rsidR="00AE6656" w:rsidRPr="00E537B7">
        <w:rPr>
          <w:sz w:val="24"/>
          <w:szCs w:val="24"/>
        </w:rPr>
        <w:t>A</w:t>
      </w:r>
      <w:r w:rsidR="00F8546B" w:rsidRPr="00E537B7">
        <w:rPr>
          <w:sz w:val="24"/>
          <w:szCs w:val="24"/>
        </w:rPr>
        <w:t xml:space="preserve">nybody or anything that </w:t>
      </w:r>
      <w:r w:rsidR="001A4F58" w:rsidRPr="00E537B7">
        <w:rPr>
          <w:sz w:val="24"/>
          <w:szCs w:val="24"/>
        </w:rPr>
        <w:t xml:space="preserve">becomes an </w:t>
      </w:r>
      <w:r w:rsidR="00AE6656" w:rsidRPr="00E537B7">
        <w:rPr>
          <w:sz w:val="24"/>
          <w:szCs w:val="24"/>
        </w:rPr>
        <w:t>E</w:t>
      </w:r>
      <w:r w:rsidR="001A4F58" w:rsidRPr="00E537B7">
        <w:rPr>
          <w:sz w:val="24"/>
          <w:szCs w:val="24"/>
        </w:rPr>
        <w:t xml:space="preserve">nemy &amp; </w:t>
      </w:r>
      <w:r w:rsidR="00F8546B" w:rsidRPr="00E537B7">
        <w:rPr>
          <w:sz w:val="24"/>
          <w:szCs w:val="24"/>
        </w:rPr>
        <w:t>oppose</w:t>
      </w:r>
      <w:r w:rsidR="001A4F58" w:rsidRPr="00E537B7">
        <w:rPr>
          <w:sz w:val="24"/>
          <w:szCs w:val="24"/>
        </w:rPr>
        <w:t>s</w:t>
      </w:r>
      <w:r w:rsidR="00F8546B" w:rsidRPr="00E537B7">
        <w:rPr>
          <w:sz w:val="24"/>
          <w:szCs w:val="24"/>
        </w:rPr>
        <w:t xml:space="preserve"> God’s divine will. </w:t>
      </w:r>
    </w:p>
    <w:p w:rsidR="006F2595" w:rsidRPr="00E537B7" w:rsidRDefault="006F2595" w:rsidP="00720622">
      <w:pPr>
        <w:spacing w:line="480" w:lineRule="auto"/>
        <w:jc w:val="both"/>
        <w:rPr>
          <w:sz w:val="24"/>
          <w:szCs w:val="24"/>
        </w:rPr>
      </w:pPr>
      <w:r w:rsidRPr="00E537B7">
        <w:rPr>
          <w:sz w:val="24"/>
          <w:szCs w:val="24"/>
        </w:rPr>
        <w:t xml:space="preserve">Who was the origin of the </w:t>
      </w:r>
      <w:r w:rsidR="00DE3E69" w:rsidRPr="00E537B7">
        <w:rPr>
          <w:sz w:val="24"/>
          <w:szCs w:val="24"/>
        </w:rPr>
        <w:t>U</w:t>
      </w:r>
      <w:r w:rsidRPr="00E537B7">
        <w:rPr>
          <w:sz w:val="24"/>
          <w:szCs w:val="24"/>
        </w:rPr>
        <w:t xml:space="preserve">nforgiveable </w:t>
      </w:r>
      <w:r w:rsidR="00DE3E69" w:rsidRPr="00E537B7">
        <w:rPr>
          <w:sz w:val="24"/>
          <w:szCs w:val="24"/>
        </w:rPr>
        <w:t>S</w:t>
      </w:r>
      <w:r w:rsidRPr="00E537B7">
        <w:rPr>
          <w:sz w:val="24"/>
          <w:szCs w:val="24"/>
        </w:rPr>
        <w:t xml:space="preserve">in?  </w:t>
      </w:r>
    </w:p>
    <w:p w:rsidR="002C228A" w:rsidRPr="00E537B7" w:rsidRDefault="00F8546B" w:rsidP="00720622">
      <w:pPr>
        <w:spacing w:line="480" w:lineRule="auto"/>
        <w:jc w:val="both"/>
        <w:rPr>
          <w:sz w:val="24"/>
          <w:szCs w:val="24"/>
        </w:rPr>
      </w:pPr>
      <w:r w:rsidRPr="00E537B7">
        <w:rPr>
          <w:sz w:val="24"/>
          <w:szCs w:val="24"/>
        </w:rPr>
        <w:t>Possibl</w:t>
      </w:r>
      <w:r w:rsidR="00F6233D" w:rsidRPr="00E537B7">
        <w:rPr>
          <w:sz w:val="24"/>
          <w:szCs w:val="24"/>
        </w:rPr>
        <w:t>y</w:t>
      </w:r>
      <w:r w:rsidRPr="00E537B7">
        <w:rPr>
          <w:sz w:val="24"/>
          <w:szCs w:val="24"/>
        </w:rPr>
        <w:t xml:space="preserve"> the origin of the unforgivable sin happened in </w:t>
      </w:r>
      <w:r w:rsidR="00A3084B" w:rsidRPr="00E537B7">
        <w:rPr>
          <w:sz w:val="24"/>
          <w:szCs w:val="24"/>
        </w:rPr>
        <w:t xml:space="preserve">one of </w:t>
      </w:r>
      <w:r w:rsidRPr="00E537B7">
        <w:rPr>
          <w:sz w:val="24"/>
          <w:szCs w:val="24"/>
        </w:rPr>
        <w:t xml:space="preserve">the other </w:t>
      </w:r>
      <w:r w:rsidR="00B50D6B" w:rsidRPr="00E537B7">
        <w:rPr>
          <w:sz w:val="24"/>
          <w:szCs w:val="24"/>
        </w:rPr>
        <w:t>5</w:t>
      </w:r>
      <w:r w:rsidR="00700EB3" w:rsidRPr="00E537B7">
        <w:rPr>
          <w:sz w:val="24"/>
          <w:szCs w:val="24"/>
        </w:rPr>
        <w:t>6</w:t>
      </w:r>
      <w:r w:rsidRPr="00E537B7">
        <w:rPr>
          <w:sz w:val="24"/>
          <w:szCs w:val="24"/>
        </w:rPr>
        <w:t xml:space="preserve"> Lord’s realms and caused </w:t>
      </w:r>
      <w:r w:rsidR="00F42B37" w:rsidRPr="00E537B7">
        <w:rPr>
          <w:sz w:val="24"/>
          <w:szCs w:val="24"/>
        </w:rPr>
        <w:t xml:space="preserve">the Lord </w:t>
      </w:r>
      <w:r w:rsidRPr="00E537B7">
        <w:rPr>
          <w:sz w:val="24"/>
          <w:szCs w:val="24"/>
        </w:rPr>
        <w:t>Lucifer to si</w:t>
      </w:r>
      <w:r w:rsidR="0076065D" w:rsidRPr="00E537B7">
        <w:rPr>
          <w:sz w:val="24"/>
          <w:szCs w:val="24"/>
        </w:rPr>
        <w:t xml:space="preserve">n in </w:t>
      </w:r>
      <w:r w:rsidR="00F42B37" w:rsidRPr="00E537B7">
        <w:rPr>
          <w:sz w:val="24"/>
          <w:szCs w:val="24"/>
        </w:rPr>
        <w:t>H</w:t>
      </w:r>
      <w:r w:rsidR="0076065D" w:rsidRPr="00E537B7">
        <w:rPr>
          <w:sz w:val="24"/>
          <w:szCs w:val="24"/>
        </w:rPr>
        <w:t xml:space="preserve">eaven, but is theory is in question. Some proof that directs toward </w:t>
      </w:r>
      <w:r w:rsidR="00DA7B47" w:rsidRPr="00E537B7">
        <w:rPr>
          <w:sz w:val="24"/>
          <w:szCs w:val="24"/>
        </w:rPr>
        <w:t>this is in</w:t>
      </w:r>
      <w:r w:rsidR="00F6233D" w:rsidRPr="00E537B7">
        <w:rPr>
          <w:sz w:val="24"/>
          <w:szCs w:val="24"/>
        </w:rPr>
        <w:t xml:space="preserve"> </w:t>
      </w:r>
      <w:r w:rsidR="0076065D" w:rsidRPr="00E537B7">
        <w:rPr>
          <w:sz w:val="24"/>
          <w:szCs w:val="24"/>
        </w:rPr>
        <w:t>2</w:t>
      </w:r>
      <w:r w:rsidR="0076065D" w:rsidRPr="00E537B7">
        <w:rPr>
          <w:sz w:val="24"/>
          <w:szCs w:val="24"/>
          <w:vertAlign w:val="superscript"/>
        </w:rPr>
        <w:t>nd</w:t>
      </w:r>
      <w:r w:rsidR="0076065D" w:rsidRPr="00E537B7">
        <w:rPr>
          <w:sz w:val="24"/>
          <w:szCs w:val="24"/>
        </w:rPr>
        <w:t xml:space="preserve"> Thessalonians 2:1-2 and 2</w:t>
      </w:r>
      <w:r w:rsidR="0076065D" w:rsidRPr="00E537B7">
        <w:rPr>
          <w:sz w:val="24"/>
          <w:szCs w:val="24"/>
          <w:vertAlign w:val="superscript"/>
        </w:rPr>
        <w:t>nd</w:t>
      </w:r>
      <w:r w:rsidR="0076065D" w:rsidRPr="00E537B7">
        <w:rPr>
          <w:sz w:val="24"/>
          <w:szCs w:val="24"/>
        </w:rPr>
        <w:t xml:space="preserve"> John 7-11 in the </w:t>
      </w:r>
      <w:r w:rsidR="00F42B37" w:rsidRPr="00E537B7">
        <w:rPr>
          <w:sz w:val="24"/>
          <w:szCs w:val="24"/>
        </w:rPr>
        <w:t>G</w:t>
      </w:r>
      <w:r w:rsidR="0076065D" w:rsidRPr="00E537B7">
        <w:rPr>
          <w:sz w:val="24"/>
          <w:szCs w:val="24"/>
        </w:rPr>
        <w:t xml:space="preserve">reatest </w:t>
      </w:r>
      <w:r w:rsidR="00F42B37" w:rsidRPr="00E537B7">
        <w:rPr>
          <w:sz w:val="24"/>
          <w:szCs w:val="24"/>
        </w:rPr>
        <w:t>Sexual Eros Love</w:t>
      </w:r>
      <w:r w:rsidR="00AE1102" w:rsidRPr="00E537B7">
        <w:rPr>
          <w:sz w:val="24"/>
          <w:szCs w:val="24"/>
        </w:rPr>
        <w:t xml:space="preserve"> </w:t>
      </w:r>
      <w:r w:rsidR="00F42B37" w:rsidRPr="00E537B7">
        <w:rPr>
          <w:sz w:val="24"/>
          <w:szCs w:val="24"/>
        </w:rPr>
        <w:lastRenderedPageBreak/>
        <w:t>A</w:t>
      </w:r>
      <w:r w:rsidR="0076065D" w:rsidRPr="00E537B7">
        <w:rPr>
          <w:sz w:val="24"/>
          <w:szCs w:val="24"/>
        </w:rPr>
        <w:t>postasy</w:t>
      </w:r>
      <w:r w:rsidR="00A14BC5" w:rsidRPr="00E537B7">
        <w:rPr>
          <w:sz w:val="24"/>
          <w:szCs w:val="24"/>
        </w:rPr>
        <w:t xml:space="preserve"> to</w:t>
      </w:r>
      <w:r w:rsidR="00AE1102" w:rsidRPr="00E537B7">
        <w:rPr>
          <w:sz w:val="24"/>
          <w:szCs w:val="24"/>
        </w:rPr>
        <w:t xml:space="preserve"> </w:t>
      </w:r>
      <w:r w:rsidR="00A14BC5" w:rsidRPr="00E537B7">
        <w:rPr>
          <w:sz w:val="24"/>
          <w:szCs w:val="24"/>
        </w:rPr>
        <w:t>say</w:t>
      </w:r>
      <w:r w:rsidR="00AE1102" w:rsidRPr="00E537B7">
        <w:rPr>
          <w:sz w:val="24"/>
          <w:szCs w:val="24"/>
        </w:rPr>
        <w:t xml:space="preserve"> </w:t>
      </w:r>
      <w:r w:rsidR="00A14BC5" w:rsidRPr="00E537B7">
        <w:rPr>
          <w:sz w:val="24"/>
          <w:szCs w:val="24"/>
        </w:rPr>
        <w:t xml:space="preserve">that other </w:t>
      </w:r>
      <w:r w:rsidR="00B50D6B" w:rsidRPr="00E537B7">
        <w:rPr>
          <w:sz w:val="24"/>
          <w:szCs w:val="24"/>
        </w:rPr>
        <w:t>6</w:t>
      </w:r>
      <w:r w:rsidR="00DD059D" w:rsidRPr="00E537B7">
        <w:rPr>
          <w:sz w:val="24"/>
          <w:szCs w:val="24"/>
        </w:rPr>
        <w:t>0</w:t>
      </w:r>
      <w:r w:rsidR="00A14BC5" w:rsidRPr="00E537B7">
        <w:rPr>
          <w:sz w:val="24"/>
          <w:szCs w:val="24"/>
        </w:rPr>
        <w:t xml:space="preserve"> Lord’s is above and over the </w:t>
      </w:r>
      <w:r w:rsidR="00F42B37" w:rsidRPr="00E537B7">
        <w:rPr>
          <w:sz w:val="24"/>
          <w:szCs w:val="24"/>
        </w:rPr>
        <w:t xml:space="preserve">Lord Yah the </w:t>
      </w:r>
      <w:r w:rsidR="00A14BC5" w:rsidRPr="00E537B7">
        <w:rPr>
          <w:sz w:val="24"/>
          <w:szCs w:val="24"/>
        </w:rPr>
        <w:t xml:space="preserve">Creator of the </w:t>
      </w:r>
      <w:r w:rsidR="00152E00" w:rsidRPr="00E537B7">
        <w:rPr>
          <w:sz w:val="24"/>
          <w:szCs w:val="24"/>
        </w:rPr>
        <w:t>Father Stephen</w:t>
      </w:r>
      <w:r w:rsidR="00F6233D" w:rsidRPr="00E537B7">
        <w:rPr>
          <w:sz w:val="24"/>
          <w:szCs w:val="24"/>
        </w:rPr>
        <w:t xml:space="preserve">, which </w:t>
      </w:r>
      <w:r w:rsidR="004E1173" w:rsidRPr="00E537B7">
        <w:rPr>
          <w:sz w:val="24"/>
          <w:szCs w:val="24"/>
        </w:rPr>
        <w:t>is a lie</w:t>
      </w:r>
      <w:r w:rsidR="0076065D" w:rsidRPr="00E537B7">
        <w:rPr>
          <w:sz w:val="24"/>
          <w:szCs w:val="24"/>
        </w:rPr>
        <w:t xml:space="preserve">. Because Lucifer had authority from </w:t>
      </w:r>
      <w:r w:rsidR="006235AA" w:rsidRPr="00E537B7">
        <w:rPr>
          <w:sz w:val="24"/>
          <w:szCs w:val="24"/>
        </w:rPr>
        <w:t>O</w:t>
      </w:r>
      <w:r w:rsidR="004E1173" w:rsidRPr="00E537B7">
        <w:rPr>
          <w:sz w:val="24"/>
          <w:szCs w:val="24"/>
        </w:rPr>
        <w:t xml:space="preserve">ne of </w:t>
      </w:r>
      <w:r w:rsidR="0076065D" w:rsidRPr="00E537B7">
        <w:rPr>
          <w:sz w:val="24"/>
          <w:szCs w:val="24"/>
        </w:rPr>
        <w:t xml:space="preserve">the other </w:t>
      </w:r>
      <w:r w:rsidR="00B50D6B" w:rsidRPr="00E537B7">
        <w:rPr>
          <w:sz w:val="24"/>
          <w:szCs w:val="24"/>
        </w:rPr>
        <w:t>5</w:t>
      </w:r>
      <w:r w:rsidR="006235AA" w:rsidRPr="00E537B7">
        <w:rPr>
          <w:sz w:val="24"/>
          <w:szCs w:val="24"/>
        </w:rPr>
        <w:t>6</w:t>
      </w:r>
      <w:r w:rsidR="0076065D" w:rsidRPr="00E537B7">
        <w:rPr>
          <w:sz w:val="24"/>
          <w:szCs w:val="24"/>
        </w:rPr>
        <w:t xml:space="preserve"> Lord’s this may constitute what happened in Isaiah 14:12-21</w:t>
      </w:r>
      <w:r w:rsidR="004E1173" w:rsidRPr="00E537B7">
        <w:rPr>
          <w:sz w:val="24"/>
          <w:szCs w:val="24"/>
        </w:rPr>
        <w:t xml:space="preserve">. Probably from the other </w:t>
      </w:r>
      <w:r w:rsidR="006235AA" w:rsidRPr="00E537B7">
        <w:rPr>
          <w:sz w:val="24"/>
          <w:szCs w:val="24"/>
        </w:rPr>
        <w:t xml:space="preserve">Married </w:t>
      </w:r>
      <w:r w:rsidR="004E1173" w:rsidRPr="00E537B7">
        <w:rPr>
          <w:sz w:val="24"/>
          <w:szCs w:val="24"/>
        </w:rPr>
        <w:t>Lord called “Wisdom.”</w:t>
      </w:r>
      <w:r w:rsidR="0076065D" w:rsidRPr="00E537B7">
        <w:rPr>
          <w:sz w:val="24"/>
          <w:szCs w:val="24"/>
        </w:rPr>
        <w:t xml:space="preserve"> We know that the Lord Stephen</w:t>
      </w:r>
      <w:r w:rsidR="00704FC0" w:rsidRPr="00E537B7">
        <w:rPr>
          <w:sz w:val="24"/>
          <w:szCs w:val="24"/>
        </w:rPr>
        <w:t xml:space="preserve"> did not sin since </w:t>
      </w:r>
      <w:r w:rsidR="006235AA" w:rsidRPr="00E537B7">
        <w:rPr>
          <w:sz w:val="24"/>
          <w:szCs w:val="24"/>
        </w:rPr>
        <w:t>H</w:t>
      </w:r>
      <w:r w:rsidR="00704FC0" w:rsidRPr="00E537B7">
        <w:rPr>
          <w:sz w:val="24"/>
          <w:szCs w:val="24"/>
        </w:rPr>
        <w:t xml:space="preserve">e died for the </w:t>
      </w:r>
      <w:r w:rsidR="006235AA" w:rsidRPr="00E537B7">
        <w:rPr>
          <w:sz w:val="24"/>
          <w:szCs w:val="24"/>
        </w:rPr>
        <w:t>U</w:t>
      </w:r>
      <w:r w:rsidR="00704FC0" w:rsidRPr="00E537B7">
        <w:rPr>
          <w:sz w:val="24"/>
          <w:szCs w:val="24"/>
        </w:rPr>
        <w:t xml:space="preserve">nforgiveable </w:t>
      </w:r>
      <w:r w:rsidR="006235AA" w:rsidRPr="00E537B7">
        <w:rPr>
          <w:sz w:val="24"/>
          <w:szCs w:val="24"/>
        </w:rPr>
        <w:t>S</w:t>
      </w:r>
      <w:r w:rsidR="00704FC0" w:rsidRPr="00E537B7">
        <w:rPr>
          <w:sz w:val="24"/>
          <w:szCs w:val="24"/>
        </w:rPr>
        <w:t xml:space="preserve">in </w:t>
      </w:r>
      <w:r w:rsidR="006235AA" w:rsidRPr="00E537B7">
        <w:rPr>
          <w:sz w:val="24"/>
          <w:szCs w:val="24"/>
        </w:rPr>
        <w:t xml:space="preserve">in Lordship </w:t>
      </w:r>
      <w:r w:rsidR="00704FC0" w:rsidRPr="00E537B7">
        <w:rPr>
          <w:sz w:val="24"/>
          <w:szCs w:val="24"/>
        </w:rPr>
        <w:t xml:space="preserve">vicariously and </w:t>
      </w:r>
      <w:r w:rsidR="006235AA" w:rsidRPr="00E537B7">
        <w:rPr>
          <w:sz w:val="24"/>
          <w:szCs w:val="24"/>
        </w:rPr>
        <w:t>H</w:t>
      </w:r>
      <w:r w:rsidR="00704FC0" w:rsidRPr="00E537B7">
        <w:rPr>
          <w:sz w:val="24"/>
          <w:szCs w:val="24"/>
        </w:rPr>
        <w:t xml:space="preserve">e was faithful even unto death in </w:t>
      </w:r>
      <w:r w:rsidR="00B95A92" w:rsidRPr="00E537B7">
        <w:rPr>
          <w:sz w:val="24"/>
          <w:szCs w:val="24"/>
        </w:rPr>
        <w:t xml:space="preserve">the </w:t>
      </w:r>
      <w:r w:rsidR="006235AA" w:rsidRPr="00E537B7">
        <w:rPr>
          <w:sz w:val="24"/>
          <w:szCs w:val="24"/>
        </w:rPr>
        <w:t>Eternal S</w:t>
      </w:r>
      <w:r w:rsidR="00B95A92" w:rsidRPr="00E537B7">
        <w:rPr>
          <w:sz w:val="24"/>
          <w:szCs w:val="24"/>
        </w:rPr>
        <w:t xml:space="preserve">toning in </w:t>
      </w:r>
      <w:r w:rsidR="006235AA" w:rsidRPr="00E537B7">
        <w:rPr>
          <w:sz w:val="24"/>
          <w:szCs w:val="24"/>
        </w:rPr>
        <w:t xml:space="preserve">Acts 7:60; </w:t>
      </w:r>
      <w:r w:rsidR="00704FC0" w:rsidRPr="00E537B7">
        <w:rPr>
          <w:sz w:val="24"/>
          <w:szCs w:val="24"/>
        </w:rPr>
        <w:t>2</w:t>
      </w:r>
      <w:r w:rsidR="00704FC0" w:rsidRPr="00E537B7">
        <w:rPr>
          <w:sz w:val="24"/>
          <w:szCs w:val="24"/>
          <w:vertAlign w:val="superscript"/>
        </w:rPr>
        <w:t>nd</w:t>
      </w:r>
      <w:r w:rsidR="00704FC0" w:rsidRPr="00E537B7">
        <w:rPr>
          <w:sz w:val="24"/>
          <w:szCs w:val="24"/>
        </w:rPr>
        <w:t xml:space="preserve"> Corinthians 5:21</w:t>
      </w:r>
      <w:r w:rsidR="00B95A92" w:rsidRPr="00E537B7">
        <w:rPr>
          <w:sz w:val="24"/>
          <w:szCs w:val="24"/>
        </w:rPr>
        <w:t xml:space="preserve"> and 1</w:t>
      </w:r>
      <w:r w:rsidR="00B95A92" w:rsidRPr="00E537B7">
        <w:rPr>
          <w:sz w:val="24"/>
          <w:szCs w:val="24"/>
          <w:vertAlign w:val="superscript"/>
        </w:rPr>
        <w:t>st</w:t>
      </w:r>
      <w:r w:rsidR="00B95A92" w:rsidRPr="00E537B7">
        <w:rPr>
          <w:sz w:val="24"/>
          <w:szCs w:val="24"/>
        </w:rPr>
        <w:t xml:space="preserve"> John 3:9; 5:4 (reference to the </w:t>
      </w:r>
      <w:r w:rsidR="006235AA" w:rsidRPr="00E537B7">
        <w:rPr>
          <w:sz w:val="24"/>
          <w:szCs w:val="24"/>
        </w:rPr>
        <w:t>D</w:t>
      </w:r>
      <w:r w:rsidR="00B95A92" w:rsidRPr="00E537B7">
        <w:rPr>
          <w:sz w:val="24"/>
          <w:szCs w:val="24"/>
        </w:rPr>
        <w:t>octrine of Christ concerns both the Father Stephen and the Son Jesus in 1</w:t>
      </w:r>
      <w:r w:rsidR="00B95A92" w:rsidRPr="00E537B7">
        <w:rPr>
          <w:sz w:val="24"/>
          <w:szCs w:val="24"/>
          <w:vertAlign w:val="superscript"/>
        </w:rPr>
        <w:t>st</w:t>
      </w:r>
      <w:r w:rsidR="00B95A92" w:rsidRPr="00E537B7">
        <w:rPr>
          <w:sz w:val="24"/>
          <w:szCs w:val="24"/>
        </w:rPr>
        <w:t xml:space="preserve"> John 2:21-24; 2</w:t>
      </w:r>
      <w:r w:rsidR="00B95A92" w:rsidRPr="00E537B7">
        <w:rPr>
          <w:sz w:val="24"/>
          <w:szCs w:val="24"/>
          <w:vertAlign w:val="superscript"/>
        </w:rPr>
        <w:t>nd</w:t>
      </w:r>
      <w:r w:rsidR="00B95A92" w:rsidRPr="00E537B7">
        <w:rPr>
          <w:sz w:val="24"/>
          <w:szCs w:val="24"/>
        </w:rPr>
        <w:t xml:space="preserve"> John 1:9). </w:t>
      </w:r>
      <w:r w:rsidR="00F6233D" w:rsidRPr="00E537B7">
        <w:rPr>
          <w:sz w:val="24"/>
          <w:szCs w:val="24"/>
        </w:rPr>
        <w:t xml:space="preserve">The </w:t>
      </w:r>
      <w:r w:rsidR="0076065D" w:rsidRPr="00E537B7">
        <w:rPr>
          <w:sz w:val="24"/>
          <w:szCs w:val="24"/>
        </w:rPr>
        <w:t xml:space="preserve">Lord Jesus </w:t>
      </w:r>
      <w:r w:rsidR="00704FC0" w:rsidRPr="00E537B7">
        <w:rPr>
          <w:sz w:val="24"/>
          <w:szCs w:val="24"/>
        </w:rPr>
        <w:t xml:space="preserve">did not sin since </w:t>
      </w:r>
      <w:r w:rsidR="006235AA" w:rsidRPr="00E537B7">
        <w:rPr>
          <w:sz w:val="24"/>
          <w:szCs w:val="24"/>
        </w:rPr>
        <w:t>H</w:t>
      </w:r>
      <w:r w:rsidR="00704FC0" w:rsidRPr="00E537B7">
        <w:rPr>
          <w:sz w:val="24"/>
          <w:szCs w:val="24"/>
        </w:rPr>
        <w:t xml:space="preserve">e died for the </w:t>
      </w:r>
      <w:r w:rsidR="006235AA" w:rsidRPr="00E537B7">
        <w:rPr>
          <w:sz w:val="24"/>
          <w:szCs w:val="24"/>
        </w:rPr>
        <w:t>F</w:t>
      </w:r>
      <w:r w:rsidR="00704FC0" w:rsidRPr="00E537B7">
        <w:rPr>
          <w:sz w:val="24"/>
          <w:szCs w:val="24"/>
        </w:rPr>
        <w:t xml:space="preserve">orgivable </w:t>
      </w:r>
      <w:r w:rsidR="006235AA" w:rsidRPr="00E537B7">
        <w:rPr>
          <w:sz w:val="24"/>
          <w:szCs w:val="24"/>
        </w:rPr>
        <w:t>S</w:t>
      </w:r>
      <w:r w:rsidR="00704FC0" w:rsidRPr="00E537B7">
        <w:rPr>
          <w:sz w:val="24"/>
          <w:szCs w:val="24"/>
        </w:rPr>
        <w:t xml:space="preserve">ins </w:t>
      </w:r>
      <w:r w:rsidR="006235AA" w:rsidRPr="00E537B7">
        <w:rPr>
          <w:sz w:val="24"/>
          <w:szCs w:val="24"/>
        </w:rPr>
        <w:t xml:space="preserve">of the World </w:t>
      </w:r>
      <w:r w:rsidR="00704FC0" w:rsidRPr="00E537B7">
        <w:rPr>
          <w:sz w:val="24"/>
          <w:szCs w:val="24"/>
        </w:rPr>
        <w:t xml:space="preserve">vicariously </w:t>
      </w:r>
      <w:r w:rsidR="00B95A92" w:rsidRPr="00E537B7">
        <w:rPr>
          <w:sz w:val="24"/>
          <w:szCs w:val="24"/>
        </w:rPr>
        <w:t xml:space="preserve">and was faithful even unto death in the cross in </w:t>
      </w:r>
      <w:r w:rsidR="006235AA" w:rsidRPr="00E537B7">
        <w:rPr>
          <w:sz w:val="24"/>
          <w:szCs w:val="24"/>
        </w:rPr>
        <w:t xml:space="preserve">Luke 23:26-46 &amp; </w:t>
      </w:r>
      <w:r w:rsidR="00B95A92" w:rsidRPr="00E537B7">
        <w:rPr>
          <w:sz w:val="24"/>
          <w:szCs w:val="24"/>
        </w:rPr>
        <w:t>2</w:t>
      </w:r>
      <w:r w:rsidR="00B95A92" w:rsidRPr="00E537B7">
        <w:rPr>
          <w:sz w:val="24"/>
          <w:szCs w:val="24"/>
          <w:vertAlign w:val="superscript"/>
        </w:rPr>
        <w:t>nd</w:t>
      </w:r>
      <w:r w:rsidR="00B95A92" w:rsidRPr="00E537B7">
        <w:rPr>
          <w:sz w:val="24"/>
          <w:szCs w:val="24"/>
        </w:rPr>
        <w:t xml:space="preserve"> Corinthians 5:21 </w:t>
      </w:r>
      <w:r w:rsidR="00704FC0" w:rsidRPr="00E537B7">
        <w:rPr>
          <w:sz w:val="24"/>
          <w:szCs w:val="24"/>
        </w:rPr>
        <w:t xml:space="preserve">and </w:t>
      </w:r>
      <w:r w:rsidR="00B95A92" w:rsidRPr="00E537B7">
        <w:rPr>
          <w:sz w:val="24"/>
          <w:szCs w:val="24"/>
        </w:rPr>
        <w:t>the</w:t>
      </w:r>
      <w:r w:rsidR="0076065D" w:rsidRPr="00E537B7">
        <w:rPr>
          <w:sz w:val="24"/>
          <w:szCs w:val="24"/>
        </w:rPr>
        <w:t xml:space="preserve"> Lord John </w:t>
      </w:r>
      <w:r w:rsidR="00704FC0" w:rsidRPr="00E537B7">
        <w:rPr>
          <w:sz w:val="24"/>
          <w:szCs w:val="24"/>
        </w:rPr>
        <w:t xml:space="preserve">did not tempt </w:t>
      </w:r>
      <w:r w:rsidR="006235AA" w:rsidRPr="00E537B7">
        <w:rPr>
          <w:sz w:val="24"/>
          <w:szCs w:val="24"/>
        </w:rPr>
        <w:t>A</w:t>
      </w:r>
      <w:r w:rsidR="00704FC0" w:rsidRPr="00E537B7">
        <w:rPr>
          <w:sz w:val="24"/>
          <w:szCs w:val="24"/>
        </w:rPr>
        <w:t xml:space="preserve">nyone but </w:t>
      </w:r>
      <w:r w:rsidR="006235AA" w:rsidRPr="00E537B7">
        <w:rPr>
          <w:sz w:val="24"/>
          <w:szCs w:val="24"/>
        </w:rPr>
        <w:t>H</w:t>
      </w:r>
      <w:r w:rsidR="00704FC0" w:rsidRPr="00E537B7">
        <w:rPr>
          <w:sz w:val="24"/>
          <w:szCs w:val="24"/>
        </w:rPr>
        <w:t xml:space="preserve">e died for </w:t>
      </w:r>
      <w:r w:rsidR="00B95A92" w:rsidRPr="00E537B7">
        <w:rPr>
          <w:sz w:val="24"/>
          <w:szCs w:val="24"/>
        </w:rPr>
        <w:t xml:space="preserve">the </w:t>
      </w:r>
      <w:r w:rsidR="00704FC0" w:rsidRPr="00E537B7">
        <w:rPr>
          <w:sz w:val="24"/>
          <w:szCs w:val="24"/>
        </w:rPr>
        <w:t>temptation</w:t>
      </w:r>
      <w:r w:rsidR="00B95A92" w:rsidRPr="00E537B7">
        <w:rPr>
          <w:sz w:val="24"/>
          <w:szCs w:val="24"/>
        </w:rPr>
        <w:t>s</w:t>
      </w:r>
      <w:r w:rsidR="00704FC0" w:rsidRPr="00E537B7">
        <w:rPr>
          <w:sz w:val="24"/>
          <w:szCs w:val="24"/>
        </w:rPr>
        <w:t xml:space="preserve"> </w:t>
      </w:r>
      <w:r w:rsidR="006235AA" w:rsidRPr="00E537B7">
        <w:rPr>
          <w:sz w:val="24"/>
          <w:szCs w:val="24"/>
        </w:rPr>
        <w:t xml:space="preserve">of the World </w:t>
      </w:r>
      <w:r w:rsidR="00704FC0" w:rsidRPr="00E537B7">
        <w:rPr>
          <w:sz w:val="24"/>
          <w:szCs w:val="24"/>
        </w:rPr>
        <w:t xml:space="preserve">vicariously </w:t>
      </w:r>
      <w:r w:rsidR="00B95A92" w:rsidRPr="00E537B7">
        <w:rPr>
          <w:sz w:val="24"/>
          <w:szCs w:val="24"/>
        </w:rPr>
        <w:t xml:space="preserve">in the beheading in </w:t>
      </w:r>
      <w:r w:rsidR="006235AA" w:rsidRPr="00E537B7">
        <w:rPr>
          <w:sz w:val="24"/>
          <w:szCs w:val="24"/>
        </w:rPr>
        <w:t xml:space="preserve">Luke 9:7-9 &amp; </w:t>
      </w:r>
      <w:r w:rsidR="00704FC0" w:rsidRPr="00E537B7">
        <w:rPr>
          <w:sz w:val="24"/>
          <w:szCs w:val="24"/>
        </w:rPr>
        <w:t xml:space="preserve">James 1:13. </w:t>
      </w:r>
      <w:r w:rsidR="006235AA" w:rsidRPr="00E537B7">
        <w:rPr>
          <w:sz w:val="24"/>
          <w:szCs w:val="24"/>
        </w:rPr>
        <w:t xml:space="preserve">The Lord James did not sin but died for the Eternal Sin in the Law vicariously in the Eternal Stoning in the end of Acts &amp; James 2:8-13.  </w:t>
      </w:r>
      <w:r w:rsidR="00704FC0" w:rsidRPr="00E537B7">
        <w:rPr>
          <w:sz w:val="24"/>
          <w:szCs w:val="24"/>
        </w:rPr>
        <w:t xml:space="preserve">So these </w:t>
      </w:r>
      <w:r w:rsidR="006235AA" w:rsidRPr="00E537B7">
        <w:rPr>
          <w:sz w:val="24"/>
          <w:szCs w:val="24"/>
        </w:rPr>
        <w:t>four</w:t>
      </w:r>
      <w:r w:rsidR="00704FC0" w:rsidRPr="00E537B7">
        <w:rPr>
          <w:sz w:val="24"/>
          <w:szCs w:val="24"/>
        </w:rPr>
        <w:t xml:space="preserve"> Lord’s </w:t>
      </w:r>
      <w:r w:rsidR="0076065D" w:rsidRPr="00E537B7">
        <w:rPr>
          <w:sz w:val="24"/>
          <w:szCs w:val="24"/>
        </w:rPr>
        <w:t xml:space="preserve">did not sin with the </w:t>
      </w:r>
      <w:r w:rsidR="006235AA" w:rsidRPr="00E537B7">
        <w:rPr>
          <w:sz w:val="24"/>
          <w:szCs w:val="24"/>
        </w:rPr>
        <w:t xml:space="preserve">Lord Yah the </w:t>
      </w:r>
      <w:r w:rsidR="0076065D" w:rsidRPr="00E537B7">
        <w:rPr>
          <w:sz w:val="24"/>
          <w:szCs w:val="24"/>
        </w:rPr>
        <w:t xml:space="preserve">Creator of the </w:t>
      </w:r>
      <w:r w:rsidR="00152E00" w:rsidRPr="00E537B7">
        <w:rPr>
          <w:sz w:val="24"/>
          <w:szCs w:val="24"/>
        </w:rPr>
        <w:t>Father Stephen,</w:t>
      </w:r>
      <w:r w:rsidR="0076065D" w:rsidRPr="00E537B7">
        <w:rPr>
          <w:sz w:val="24"/>
          <w:szCs w:val="24"/>
        </w:rPr>
        <w:t xml:space="preserve"> but what about the </w:t>
      </w:r>
      <w:r w:rsidR="008904D7" w:rsidRPr="00E537B7">
        <w:rPr>
          <w:sz w:val="24"/>
          <w:szCs w:val="24"/>
        </w:rPr>
        <w:t xml:space="preserve">other </w:t>
      </w:r>
      <w:r w:rsidR="00A068A7" w:rsidRPr="00E537B7">
        <w:rPr>
          <w:sz w:val="24"/>
          <w:szCs w:val="24"/>
        </w:rPr>
        <w:t>5</w:t>
      </w:r>
      <w:r w:rsidR="006235AA" w:rsidRPr="00E537B7">
        <w:rPr>
          <w:sz w:val="24"/>
          <w:szCs w:val="24"/>
        </w:rPr>
        <w:t>6</w:t>
      </w:r>
      <w:r w:rsidR="0076065D" w:rsidRPr="00E537B7">
        <w:rPr>
          <w:sz w:val="24"/>
          <w:szCs w:val="24"/>
        </w:rPr>
        <w:t xml:space="preserve"> mystery Lord’s?</w:t>
      </w:r>
      <w:r w:rsidR="002C228A" w:rsidRPr="00E537B7">
        <w:rPr>
          <w:sz w:val="24"/>
          <w:szCs w:val="24"/>
        </w:rPr>
        <w:t xml:space="preserve"> There is a scripture that is in opposition to this theory in John 8:44. But the </w:t>
      </w:r>
      <w:r w:rsidR="006235AA" w:rsidRPr="00E537B7">
        <w:rPr>
          <w:sz w:val="24"/>
          <w:szCs w:val="24"/>
        </w:rPr>
        <w:t>O</w:t>
      </w:r>
      <w:r w:rsidR="002C228A" w:rsidRPr="00E537B7">
        <w:rPr>
          <w:sz w:val="24"/>
          <w:szCs w:val="24"/>
        </w:rPr>
        <w:t xml:space="preserve">ne referenced as the Devil could mean </w:t>
      </w:r>
      <w:r w:rsidR="00DD059D" w:rsidRPr="00E537B7">
        <w:rPr>
          <w:sz w:val="24"/>
          <w:szCs w:val="24"/>
        </w:rPr>
        <w:t>A</w:t>
      </w:r>
      <w:r w:rsidR="002C228A" w:rsidRPr="00E537B7">
        <w:rPr>
          <w:sz w:val="24"/>
          <w:szCs w:val="24"/>
        </w:rPr>
        <w:t xml:space="preserve">dversary as the other Lord’s. </w:t>
      </w:r>
      <w:r w:rsidR="00B437D5" w:rsidRPr="00E537B7">
        <w:rPr>
          <w:sz w:val="24"/>
          <w:szCs w:val="24"/>
        </w:rPr>
        <w:t xml:space="preserve">Angels </w:t>
      </w:r>
      <w:r w:rsidR="006235AA" w:rsidRPr="00E537B7">
        <w:rPr>
          <w:sz w:val="24"/>
          <w:szCs w:val="24"/>
        </w:rPr>
        <w:t xml:space="preserve">(Lords) </w:t>
      </w:r>
      <w:r w:rsidR="00B437D5" w:rsidRPr="00E537B7">
        <w:rPr>
          <w:sz w:val="24"/>
          <w:szCs w:val="24"/>
        </w:rPr>
        <w:t xml:space="preserve">like </w:t>
      </w:r>
      <w:r w:rsidR="006235AA" w:rsidRPr="00E537B7">
        <w:rPr>
          <w:sz w:val="24"/>
          <w:szCs w:val="24"/>
        </w:rPr>
        <w:t>H</w:t>
      </w:r>
      <w:r w:rsidR="00B437D5" w:rsidRPr="00E537B7">
        <w:rPr>
          <w:sz w:val="24"/>
          <w:szCs w:val="24"/>
        </w:rPr>
        <w:t xml:space="preserve">umanity have free moral will because of what happened to Lucifer in Isaiah 14:12-21; Ezekiel 28:11-19. I do not think the other </w:t>
      </w:r>
      <w:r w:rsidR="009A7DC0" w:rsidRPr="00E537B7">
        <w:rPr>
          <w:sz w:val="24"/>
          <w:szCs w:val="24"/>
        </w:rPr>
        <w:t>Lords</w:t>
      </w:r>
      <w:r w:rsidR="00B437D5" w:rsidRPr="00E537B7">
        <w:rPr>
          <w:sz w:val="24"/>
          <w:szCs w:val="24"/>
        </w:rPr>
        <w:t xml:space="preserve"> have free </w:t>
      </w:r>
      <w:r w:rsidR="00F6233D" w:rsidRPr="00E537B7">
        <w:rPr>
          <w:sz w:val="24"/>
          <w:szCs w:val="24"/>
        </w:rPr>
        <w:t xml:space="preserve">moral </w:t>
      </w:r>
      <w:r w:rsidR="00B437D5" w:rsidRPr="00E537B7">
        <w:rPr>
          <w:sz w:val="24"/>
          <w:szCs w:val="24"/>
        </w:rPr>
        <w:t>will</w:t>
      </w:r>
      <w:r w:rsidR="00F6233D" w:rsidRPr="00E537B7">
        <w:rPr>
          <w:sz w:val="24"/>
          <w:szCs w:val="24"/>
        </w:rPr>
        <w:t xml:space="preserve">, unless the other </w:t>
      </w:r>
      <w:r w:rsidR="00EF56AA" w:rsidRPr="00E537B7">
        <w:rPr>
          <w:sz w:val="24"/>
          <w:szCs w:val="24"/>
        </w:rPr>
        <w:t xml:space="preserve">Married </w:t>
      </w:r>
      <w:r w:rsidR="00F6233D" w:rsidRPr="00E537B7">
        <w:rPr>
          <w:sz w:val="24"/>
          <w:szCs w:val="24"/>
        </w:rPr>
        <w:t xml:space="preserve">Lord called Wisdom caused </w:t>
      </w:r>
      <w:r w:rsidR="006235AA" w:rsidRPr="00E537B7">
        <w:rPr>
          <w:sz w:val="24"/>
          <w:szCs w:val="24"/>
        </w:rPr>
        <w:t>H</w:t>
      </w:r>
      <w:r w:rsidR="00F6233D" w:rsidRPr="00E537B7">
        <w:rPr>
          <w:sz w:val="24"/>
          <w:szCs w:val="24"/>
        </w:rPr>
        <w:t>im t</w:t>
      </w:r>
      <w:r w:rsidR="00D355FA" w:rsidRPr="00E537B7">
        <w:rPr>
          <w:sz w:val="24"/>
          <w:szCs w:val="24"/>
        </w:rPr>
        <w:t>o</w:t>
      </w:r>
      <w:r w:rsidR="00F6233D" w:rsidRPr="00E537B7">
        <w:rPr>
          <w:sz w:val="24"/>
          <w:szCs w:val="24"/>
        </w:rPr>
        <w:t xml:space="preserve"> sin in </w:t>
      </w:r>
      <w:r w:rsidR="006235AA" w:rsidRPr="00E537B7">
        <w:rPr>
          <w:sz w:val="24"/>
          <w:szCs w:val="24"/>
        </w:rPr>
        <w:t>H</w:t>
      </w:r>
      <w:r w:rsidR="00F6233D" w:rsidRPr="00E537B7">
        <w:rPr>
          <w:sz w:val="24"/>
          <w:szCs w:val="24"/>
        </w:rPr>
        <w:t>eaven</w:t>
      </w:r>
      <w:r w:rsidR="00B437D5" w:rsidRPr="00E537B7">
        <w:rPr>
          <w:sz w:val="24"/>
          <w:szCs w:val="24"/>
        </w:rPr>
        <w:t xml:space="preserve">. </w:t>
      </w:r>
      <w:r w:rsidR="002C228A" w:rsidRPr="00E537B7">
        <w:rPr>
          <w:sz w:val="24"/>
          <w:szCs w:val="24"/>
        </w:rPr>
        <w:t xml:space="preserve">So this does not totally clear up the matter on the possibility of the origin of the </w:t>
      </w:r>
      <w:r w:rsidR="006235AA" w:rsidRPr="00E537B7">
        <w:rPr>
          <w:sz w:val="24"/>
          <w:szCs w:val="24"/>
        </w:rPr>
        <w:t>U</w:t>
      </w:r>
      <w:r w:rsidR="002C228A" w:rsidRPr="00E537B7">
        <w:rPr>
          <w:sz w:val="24"/>
          <w:szCs w:val="24"/>
        </w:rPr>
        <w:t xml:space="preserve">nforgiveable </w:t>
      </w:r>
      <w:r w:rsidR="006235AA" w:rsidRPr="00E537B7">
        <w:rPr>
          <w:sz w:val="24"/>
          <w:szCs w:val="24"/>
        </w:rPr>
        <w:t>S</w:t>
      </w:r>
      <w:r w:rsidR="002C228A" w:rsidRPr="00E537B7">
        <w:rPr>
          <w:sz w:val="24"/>
          <w:szCs w:val="24"/>
        </w:rPr>
        <w:t>in.</w:t>
      </w:r>
      <w:r w:rsidR="00A14BC5" w:rsidRPr="00E537B7">
        <w:rPr>
          <w:sz w:val="24"/>
          <w:szCs w:val="24"/>
        </w:rPr>
        <w:t xml:space="preserve"> Possibly the scripture comes to light concerning the other Lord called “Wisdom” in Proverbs </w:t>
      </w:r>
      <w:r w:rsidR="00E66B80" w:rsidRPr="00E537B7">
        <w:rPr>
          <w:sz w:val="24"/>
          <w:szCs w:val="24"/>
        </w:rPr>
        <w:t>8:</w:t>
      </w:r>
      <w:r w:rsidR="00A14BC5" w:rsidRPr="00E537B7">
        <w:rPr>
          <w:sz w:val="24"/>
          <w:szCs w:val="24"/>
        </w:rPr>
        <w:t xml:space="preserve">22-25 (RSV). This person called </w:t>
      </w:r>
      <w:r w:rsidR="00EA7A6D" w:rsidRPr="00E537B7">
        <w:rPr>
          <w:sz w:val="24"/>
          <w:szCs w:val="24"/>
        </w:rPr>
        <w:t>“</w:t>
      </w:r>
      <w:r w:rsidR="00A14BC5" w:rsidRPr="00E537B7">
        <w:rPr>
          <w:sz w:val="24"/>
          <w:szCs w:val="24"/>
        </w:rPr>
        <w:t>Wisdom</w:t>
      </w:r>
      <w:r w:rsidR="00EA7A6D" w:rsidRPr="00E537B7">
        <w:rPr>
          <w:sz w:val="24"/>
          <w:szCs w:val="24"/>
        </w:rPr>
        <w:t xml:space="preserve">” or the </w:t>
      </w:r>
      <w:r w:rsidR="006235AA" w:rsidRPr="00E537B7">
        <w:rPr>
          <w:sz w:val="24"/>
          <w:szCs w:val="24"/>
        </w:rPr>
        <w:t>C</w:t>
      </w:r>
      <w:r w:rsidR="00EA7A6D" w:rsidRPr="00E537B7">
        <w:rPr>
          <w:sz w:val="24"/>
          <w:szCs w:val="24"/>
        </w:rPr>
        <w:t xml:space="preserve">reator of </w:t>
      </w:r>
      <w:r w:rsidR="006235AA" w:rsidRPr="00E537B7">
        <w:rPr>
          <w:sz w:val="24"/>
          <w:szCs w:val="24"/>
        </w:rPr>
        <w:t>This Un</w:t>
      </w:r>
      <w:r w:rsidR="00EA7A6D" w:rsidRPr="00E537B7">
        <w:rPr>
          <w:sz w:val="24"/>
          <w:szCs w:val="24"/>
        </w:rPr>
        <w:t xml:space="preserve">forgiveable </w:t>
      </w:r>
      <w:r w:rsidR="006235AA" w:rsidRPr="00E537B7">
        <w:rPr>
          <w:sz w:val="24"/>
          <w:szCs w:val="24"/>
        </w:rPr>
        <w:t>S</w:t>
      </w:r>
      <w:r w:rsidR="00EA7A6D" w:rsidRPr="00E537B7">
        <w:rPr>
          <w:sz w:val="24"/>
          <w:szCs w:val="24"/>
        </w:rPr>
        <w:t>in</w:t>
      </w:r>
      <w:r w:rsidR="00A14BC5" w:rsidRPr="00E537B7">
        <w:rPr>
          <w:sz w:val="24"/>
          <w:szCs w:val="24"/>
        </w:rPr>
        <w:t xml:space="preserve"> </w:t>
      </w:r>
      <w:r w:rsidR="00111AFA" w:rsidRPr="00E537B7">
        <w:rPr>
          <w:sz w:val="24"/>
          <w:szCs w:val="24"/>
        </w:rPr>
        <w:t>or also called “</w:t>
      </w:r>
      <w:r w:rsidR="006235AA" w:rsidRPr="00E537B7">
        <w:rPr>
          <w:sz w:val="24"/>
          <w:szCs w:val="24"/>
        </w:rPr>
        <w:t>U</w:t>
      </w:r>
      <w:r w:rsidR="00111AFA" w:rsidRPr="00E537B7">
        <w:rPr>
          <w:sz w:val="24"/>
          <w:szCs w:val="24"/>
        </w:rPr>
        <w:t xml:space="preserve">nforgiveable </w:t>
      </w:r>
      <w:r w:rsidR="006235AA" w:rsidRPr="00E537B7">
        <w:rPr>
          <w:sz w:val="24"/>
          <w:szCs w:val="24"/>
        </w:rPr>
        <w:t>F</w:t>
      </w:r>
      <w:r w:rsidR="00111AFA" w:rsidRPr="00E537B7">
        <w:rPr>
          <w:sz w:val="24"/>
          <w:szCs w:val="24"/>
        </w:rPr>
        <w:t xml:space="preserve">ornication” </w:t>
      </w:r>
      <w:r w:rsidR="00A14BC5" w:rsidRPr="00E537B7">
        <w:rPr>
          <w:sz w:val="24"/>
          <w:szCs w:val="24"/>
        </w:rPr>
        <w:t>concern</w:t>
      </w:r>
      <w:r w:rsidR="00111AFA" w:rsidRPr="00E537B7">
        <w:rPr>
          <w:sz w:val="24"/>
          <w:szCs w:val="24"/>
        </w:rPr>
        <w:t>ing</w:t>
      </w:r>
      <w:r w:rsidR="00A14BC5" w:rsidRPr="00E537B7">
        <w:rPr>
          <w:sz w:val="24"/>
          <w:szCs w:val="24"/>
        </w:rPr>
        <w:t xml:space="preserve"> </w:t>
      </w:r>
      <w:r w:rsidR="00391D10" w:rsidRPr="00E537B7">
        <w:rPr>
          <w:i/>
          <w:sz w:val="24"/>
          <w:szCs w:val="24"/>
        </w:rPr>
        <w:t>Q</w:t>
      </w:r>
      <w:r w:rsidR="00A14BC5" w:rsidRPr="00E537B7">
        <w:rPr>
          <w:i/>
          <w:sz w:val="24"/>
          <w:szCs w:val="24"/>
        </w:rPr>
        <w:t xml:space="preserve">anah </w:t>
      </w:r>
      <w:r w:rsidR="00A14BC5" w:rsidRPr="00E537B7">
        <w:rPr>
          <w:sz w:val="24"/>
          <w:szCs w:val="24"/>
        </w:rPr>
        <w:t xml:space="preserve">which technically </w:t>
      </w:r>
      <w:r w:rsidR="007802A4" w:rsidRPr="00E537B7">
        <w:rPr>
          <w:sz w:val="24"/>
          <w:szCs w:val="24"/>
        </w:rPr>
        <w:t>means “</w:t>
      </w:r>
      <w:r w:rsidR="006235AA" w:rsidRPr="00E537B7">
        <w:rPr>
          <w:sz w:val="24"/>
          <w:szCs w:val="24"/>
        </w:rPr>
        <w:t>Lordly M</w:t>
      </w:r>
      <w:r w:rsidR="00A14BC5" w:rsidRPr="00E537B7">
        <w:rPr>
          <w:sz w:val="24"/>
          <w:szCs w:val="24"/>
        </w:rPr>
        <w:t xml:space="preserve">arital </w:t>
      </w:r>
      <w:r w:rsidR="006235AA" w:rsidRPr="00E537B7">
        <w:rPr>
          <w:sz w:val="24"/>
          <w:szCs w:val="24"/>
        </w:rPr>
        <w:t>Eternal S</w:t>
      </w:r>
      <w:r w:rsidR="00A14BC5" w:rsidRPr="00E537B7">
        <w:rPr>
          <w:sz w:val="24"/>
          <w:szCs w:val="24"/>
        </w:rPr>
        <w:t>exual</w:t>
      </w:r>
      <w:r w:rsidR="006235AA" w:rsidRPr="00E537B7">
        <w:rPr>
          <w:sz w:val="24"/>
          <w:szCs w:val="24"/>
        </w:rPr>
        <w:t xml:space="preserve"> Eros Love”</w:t>
      </w:r>
      <w:r w:rsidR="004B2E5A" w:rsidRPr="00E537B7">
        <w:rPr>
          <w:sz w:val="24"/>
          <w:szCs w:val="24"/>
        </w:rPr>
        <w:t xml:space="preserve"> because sex comes from marriage</w:t>
      </w:r>
      <w:r w:rsidR="005D66EE" w:rsidRPr="00E537B7">
        <w:rPr>
          <w:sz w:val="24"/>
          <w:szCs w:val="24"/>
        </w:rPr>
        <w:t xml:space="preserve"> </w:t>
      </w:r>
      <w:r w:rsidR="004B2E5A" w:rsidRPr="00E537B7">
        <w:rPr>
          <w:sz w:val="24"/>
          <w:szCs w:val="24"/>
        </w:rPr>
        <w:lastRenderedPageBreak/>
        <w:t xml:space="preserve">in Genesis 4:1-6:7. </w:t>
      </w:r>
      <w:r w:rsidR="000C544C" w:rsidRPr="00E537B7">
        <w:rPr>
          <w:sz w:val="24"/>
          <w:szCs w:val="24"/>
        </w:rPr>
        <w:t>“</w:t>
      </w:r>
      <w:r w:rsidR="000C544C" w:rsidRPr="00E537B7">
        <w:rPr>
          <w:b/>
          <w:sz w:val="24"/>
          <w:szCs w:val="24"/>
        </w:rPr>
        <w:t>This Eternal Godly Sin</w:t>
      </w:r>
      <w:r w:rsidR="000C544C" w:rsidRPr="00E537B7">
        <w:rPr>
          <w:sz w:val="24"/>
          <w:szCs w:val="24"/>
        </w:rPr>
        <w:t xml:space="preserve">” is recorded in Proverbs 8:22-25 (RSV) by the term </w:t>
      </w:r>
      <w:r w:rsidR="000C544C" w:rsidRPr="00E537B7">
        <w:rPr>
          <w:b/>
          <w:sz w:val="24"/>
          <w:szCs w:val="24"/>
        </w:rPr>
        <w:t xml:space="preserve">Qanah </w:t>
      </w:r>
      <w:r w:rsidR="000C544C" w:rsidRPr="00E537B7">
        <w:rPr>
          <w:sz w:val="24"/>
          <w:szCs w:val="24"/>
        </w:rPr>
        <w:t>which means “</w:t>
      </w:r>
      <w:r w:rsidR="000C544C" w:rsidRPr="00E537B7">
        <w:rPr>
          <w:b/>
          <w:sz w:val="24"/>
          <w:szCs w:val="24"/>
        </w:rPr>
        <w:t>Eternal Marital Lordly Sexual Eros Love</w:t>
      </w:r>
      <w:r w:rsidR="000C544C" w:rsidRPr="00E537B7">
        <w:rPr>
          <w:sz w:val="24"/>
          <w:szCs w:val="24"/>
        </w:rPr>
        <w:t>” and “</w:t>
      </w:r>
      <w:r w:rsidR="000C544C" w:rsidRPr="00E537B7">
        <w:rPr>
          <w:b/>
          <w:sz w:val="24"/>
          <w:szCs w:val="24"/>
        </w:rPr>
        <w:t>This Eternal Heavenly Sin</w:t>
      </w:r>
      <w:r w:rsidR="000C544C" w:rsidRPr="00E537B7">
        <w:rPr>
          <w:sz w:val="24"/>
          <w:szCs w:val="24"/>
        </w:rPr>
        <w:t>” is recorded in Isaiah 14:12-21 and “</w:t>
      </w:r>
      <w:r w:rsidR="000C544C" w:rsidRPr="00E537B7">
        <w:rPr>
          <w:b/>
          <w:sz w:val="24"/>
          <w:szCs w:val="24"/>
        </w:rPr>
        <w:t>This Eternal Earthly Sin</w:t>
      </w:r>
      <w:r w:rsidR="000C544C" w:rsidRPr="00E537B7">
        <w:rPr>
          <w:sz w:val="24"/>
          <w:szCs w:val="24"/>
        </w:rPr>
        <w:t xml:space="preserve">” is recorded in Ezekiel 28:15-19. The Lord Lucifer sinned in Heaven!!! </w:t>
      </w:r>
      <w:r w:rsidR="004B2E5A" w:rsidRPr="00E537B7">
        <w:rPr>
          <w:sz w:val="24"/>
          <w:szCs w:val="24"/>
        </w:rPr>
        <w:t>I</w:t>
      </w:r>
      <w:r w:rsidR="00522105" w:rsidRPr="00E537B7">
        <w:rPr>
          <w:sz w:val="24"/>
          <w:szCs w:val="24"/>
        </w:rPr>
        <w:t>n John 8:41 there is a birth in the unforgiveable fornication which originates from lust or evil desire</w:t>
      </w:r>
      <w:r w:rsidR="000247A3" w:rsidRPr="00E537B7">
        <w:rPr>
          <w:sz w:val="24"/>
          <w:szCs w:val="24"/>
        </w:rPr>
        <w:t xml:space="preserve"> </w:t>
      </w:r>
      <w:r w:rsidR="00522105" w:rsidRPr="00E537B7">
        <w:rPr>
          <w:sz w:val="24"/>
          <w:szCs w:val="24"/>
        </w:rPr>
        <w:t>in</w:t>
      </w:r>
      <w:r w:rsidR="000247A3" w:rsidRPr="00E537B7">
        <w:rPr>
          <w:sz w:val="24"/>
          <w:szCs w:val="24"/>
        </w:rPr>
        <w:t xml:space="preserve"> </w:t>
      </w:r>
      <w:r w:rsidR="00522105" w:rsidRPr="00E537B7">
        <w:rPr>
          <w:sz w:val="24"/>
          <w:szCs w:val="24"/>
        </w:rPr>
        <w:t>John</w:t>
      </w:r>
      <w:r w:rsidR="000247A3" w:rsidRPr="00E537B7">
        <w:rPr>
          <w:sz w:val="24"/>
          <w:szCs w:val="24"/>
        </w:rPr>
        <w:t xml:space="preserve"> </w:t>
      </w:r>
      <w:r w:rsidR="00522105" w:rsidRPr="00E537B7">
        <w:rPr>
          <w:sz w:val="24"/>
          <w:szCs w:val="24"/>
        </w:rPr>
        <w:t>8:44</w:t>
      </w:r>
      <w:r w:rsidR="00111AFA" w:rsidRPr="00E537B7">
        <w:rPr>
          <w:sz w:val="24"/>
          <w:szCs w:val="24"/>
        </w:rPr>
        <w:t>.</w:t>
      </w:r>
      <w:r w:rsidR="005D66EE" w:rsidRPr="00E537B7">
        <w:rPr>
          <w:sz w:val="24"/>
          <w:szCs w:val="24"/>
        </w:rPr>
        <w:t xml:space="preserve"> </w:t>
      </w:r>
      <w:r w:rsidR="00111AFA" w:rsidRPr="00E537B7">
        <w:rPr>
          <w:sz w:val="24"/>
          <w:szCs w:val="24"/>
        </w:rPr>
        <w:t>Also t</w:t>
      </w:r>
      <w:r w:rsidR="00A14BC5" w:rsidRPr="00E537B7">
        <w:rPr>
          <w:sz w:val="24"/>
          <w:szCs w:val="24"/>
        </w:rPr>
        <w:t>he</w:t>
      </w:r>
      <w:r w:rsidR="00AE1102" w:rsidRPr="00E537B7">
        <w:rPr>
          <w:sz w:val="24"/>
          <w:szCs w:val="24"/>
        </w:rPr>
        <w:t xml:space="preserve"> </w:t>
      </w:r>
      <w:r w:rsidR="006235AA" w:rsidRPr="00E537B7">
        <w:rPr>
          <w:sz w:val="24"/>
          <w:szCs w:val="24"/>
        </w:rPr>
        <w:t>A</w:t>
      </w:r>
      <w:r w:rsidR="00A14BC5" w:rsidRPr="00E537B7">
        <w:rPr>
          <w:sz w:val="24"/>
          <w:szCs w:val="24"/>
        </w:rPr>
        <w:t>ngels</w:t>
      </w:r>
      <w:r w:rsidR="00AE1102" w:rsidRPr="00E537B7">
        <w:rPr>
          <w:sz w:val="24"/>
          <w:szCs w:val="24"/>
        </w:rPr>
        <w:t xml:space="preserve"> </w:t>
      </w:r>
      <w:r w:rsidR="006235AA" w:rsidRPr="00E537B7">
        <w:rPr>
          <w:sz w:val="24"/>
          <w:szCs w:val="24"/>
        </w:rPr>
        <w:t xml:space="preserve">(Lords) </w:t>
      </w:r>
      <w:r w:rsidR="00A14BC5" w:rsidRPr="00E537B7">
        <w:rPr>
          <w:sz w:val="24"/>
          <w:szCs w:val="24"/>
        </w:rPr>
        <w:t>could</w:t>
      </w:r>
      <w:r w:rsidR="000247A3" w:rsidRPr="00E537B7">
        <w:rPr>
          <w:sz w:val="24"/>
          <w:szCs w:val="24"/>
        </w:rPr>
        <w:t xml:space="preserve"> </w:t>
      </w:r>
      <w:r w:rsidR="00A14BC5" w:rsidRPr="00E537B7">
        <w:rPr>
          <w:sz w:val="24"/>
          <w:szCs w:val="24"/>
        </w:rPr>
        <w:t>not</w:t>
      </w:r>
      <w:r w:rsidR="00AE1102" w:rsidRPr="00E537B7">
        <w:rPr>
          <w:sz w:val="24"/>
          <w:szCs w:val="24"/>
        </w:rPr>
        <w:t xml:space="preserve"> </w:t>
      </w:r>
      <w:r w:rsidR="00A14BC5" w:rsidRPr="00E537B7">
        <w:rPr>
          <w:sz w:val="24"/>
          <w:szCs w:val="24"/>
        </w:rPr>
        <w:t xml:space="preserve">marry and have </w:t>
      </w:r>
      <w:r w:rsidR="006235AA" w:rsidRPr="00E537B7">
        <w:rPr>
          <w:sz w:val="24"/>
          <w:szCs w:val="24"/>
        </w:rPr>
        <w:t>S</w:t>
      </w:r>
      <w:r w:rsidR="00A14BC5" w:rsidRPr="00E537B7">
        <w:rPr>
          <w:sz w:val="24"/>
          <w:szCs w:val="24"/>
        </w:rPr>
        <w:t>exual</w:t>
      </w:r>
      <w:r w:rsidR="00AE1102" w:rsidRPr="00E537B7">
        <w:rPr>
          <w:sz w:val="24"/>
          <w:szCs w:val="24"/>
        </w:rPr>
        <w:t xml:space="preserve"> </w:t>
      </w:r>
      <w:r w:rsidR="006235AA" w:rsidRPr="00E537B7">
        <w:rPr>
          <w:sz w:val="24"/>
          <w:szCs w:val="24"/>
        </w:rPr>
        <w:t>Eros Love R</w:t>
      </w:r>
      <w:r w:rsidR="00A14BC5" w:rsidRPr="00E537B7">
        <w:rPr>
          <w:sz w:val="24"/>
          <w:szCs w:val="24"/>
        </w:rPr>
        <w:t>elations</w:t>
      </w:r>
      <w:r w:rsidR="00AE1102" w:rsidRPr="00E537B7">
        <w:rPr>
          <w:sz w:val="24"/>
          <w:szCs w:val="24"/>
        </w:rPr>
        <w:t xml:space="preserve"> </w:t>
      </w:r>
      <w:r w:rsidR="00A14BC5" w:rsidRPr="00E537B7">
        <w:rPr>
          <w:sz w:val="24"/>
          <w:szCs w:val="24"/>
        </w:rPr>
        <w:t>in</w:t>
      </w:r>
      <w:r w:rsidR="00AE1102" w:rsidRPr="00E537B7">
        <w:rPr>
          <w:sz w:val="24"/>
          <w:szCs w:val="24"/>
        </w:rPr>
        <w:t xml:space="preserve"> </w:t>
      </w:r>
      <w:r w:rsidR="00A14BC5" w:rsidRPr="00E537B7">
        <w:rPr>
          <w:sz w:val="24"/>
          <w:szCs w:val="24"/>
        </w:rPr>
        <w:t>Luke 20:35-36. In Genesis 6:1-</w:t>
      </w:r>
      <w:r w:rsidR="000247A3" w:rsidRPr="00E537B7">
        <w:rPr>
          <w:sz w:val="24"/>
          <w:szCs w:val="24"/>
        </w:rPr>
        <w:t>5</w:t>
      </w:r>
      <w:r w:rsidR="00A14BC5" w:rsidRPr="00E537B7">
        <w:rPr>
          <w:sz w:val="24"/>
          <w:szCs w:val="24"/>
        </w:rPr>
        <w:t xml:space="preserve"> the “Sons of God” or the </w:t>
      </w:r>
      <w:r w:rsidR="006235AA" w:rsidRPr="00E537B7">
        <w:rPr>
          <w:sz w:val="24"/>
          <w:szCs w:val="24"/>
        </w:rPr>
        <w:t>C</w:t>
      </w:r>
      <w:r w:rsidR="00A14BC5" w:rsidRPr="00E537B7">
        <w:rPr>
          <w:sz w:val="24"/>
          <w:szCs w:val="24"/>
        </w:rPr>
        <w:t xml:space="preserve">herub </w:t>
      </w:r>
      <w:r w:rsidR="006235AA" w:rsidRPr="00E537B7">
        <w:rPr>
          <w:sz w:val="24"/>
          <w:szCs w:val="24"/>
        </w:rPr>
        <w:t>D</w:t>
      </w:r>
      <w:r w:rsidR="00A14BC5" w:rsidRPr="00E537B7">
        <w:rPr>
          <w:sz w:val="24"/>
          <w:szCs w:val="24"/>
        </w:rPr>
        <w:t>ragons went into the Daughters of Men</w:t>
      </w:r>
      <w:r w:rsidR="007802A4" w:rsidRPr="00E537B7">
        <w:rPr>
          <w:sz w:val="24"/>
          <w:szCs w:val="24"/>
        </w:rPr>
        <w:t xml:space="preserve"> and had </w:t>
      </w:r>
      <w:r w:rsidR="00A5354F" w:rsidRPr="00E537B7">
        <w:rPr>
          <w:sz w:val="24"/>
          <w:szCs w:val="24"/>
        </w:rPr>
        <w:t>S</w:t>
      </w:r>
      <w:r w:rsidR="007802A4" w:rsidRPr="00E537B7">
        <w:rPr>
          <w:sz w:val="24"/>
          <w:szCs w:val="24"/>
        </w:rPr>
        <w:t xml:space="preserve">exual </w:t>
      </w:r>
      <w:r w:rsidR="00A5354F" w:rsidRPr="00E537B7">
        <w:rPr>
          <w:sz w:val="24"/>
          <w:szCs w:val="24"/>
        </w:rPr>
        <w:t>Eros Love R</w:t>
      </w:r>
      <w:r w:rsidR="007802A4" w:rsidRPr="00E537B7">
        <w:rPr>
          <w:sz w:val="24"/>
          <w:szCs w:val="24"/>
        </w:rPr>
        <w:t xml:space="preserve">elations with them. </w:t>
      </w:r>
      <w:r w:rsidR="00561BEB" w:rsidRPr="00E537B7">
        <w:rPr>
          <w:sz w:val="24"/>
          <w:szCs w:val="24"/>
        </w:rPr>
        <w:t xml:space="preserve">The other Lord called Wisdom could have caused the </w:t>
      </w:r>
      <w:r w:rsidR="00A5354F" w:rsidRPr="00E537B7">
        <w:rPr>
          <w:sz w:val="24"/>
          <w:szCs w:val="24"/>
        </w:rPr>
        <w:t>A</w:t>
      </w:r>
      <w:r w:rsidR="00561BEB" w:rsidRPr="00E537B7">
        <w:rPr>
          <w:sz w:val="24"/>
          <w:szCs w:val="24"/>
        </w:rPr>
        <w:t xml:space="preserve">ngels </w:t>
      </w:r>
      <w:r w:rsidR="00A5354F" w:rsidRPr="00E537B7">
        <w:rPr>
          <w:sz w:val="24"/>
          <w:szCs w:val="24"/>
        </w:rPr>
        <w:t xml:space="preserve">(Lords) </w:t>
      </w:r>
      <w:r w:rsidR="00561BEB" w:rsidRPr="00E537B7">
        <w:rPr>
          <w:sz w:val="24"/>
          <w:szCs w:val="24"/>
        </w:rPr>
        <w:t xml:space="preserve">to have </w:t>
      </w:r>
      <w:r w:rsidR="00A5354F" w:rsidRPr="00E537B7">
        <w:rPr>
          <w:sz w:val="24"/>
          <w:szCs w:val="24"/>
        </w:rPr>
        <w:t>S</w:t>
      </w:r>
      <w:r w:rsidR="00561BEB" w:rsidRPr="00E537B7">
        <w:rPr>
          <w:sz w:val="24"/>
          <w:szCs w:val="24"/>
        </w:rPr>
        <w:t xml:space="preserve">exual </w:t>
      </w:r>
      <w:r w:rsidR="00A5354F" w:rsidRPr="00E537B7">
        <w:rPr>
          <w:sz w:val="24"/>
          <w:szCs w:val="24"/>
        </w:rPr>
        <w:t>Eros Love R</w:t>
      </w:r>
      <w:r w:rsidR="00561BEB" w:rsidRPr="00E537B7">
        <w:rPr>
          <w:sz w:val="24"/>
          <w:szCs w:val="24"/>
        </w:rPr>
        <w:t>elations</w:t>
      </w:r>
      <w:r w:rsidR="004B2E5A" w:rsidRPr="00E537B7">
        <w:rPr>
          <w:sz w:val="24"/>
          <w:szCs w:val="24"/>
        </w:rPr>
        <w:t xml:space="preserve"> through lust and evil desire</w:t>
      </w:r>
      <w:r w:rsidR="00561BEB" w:rsidRPr="00E537B7">
        <w:rPr>
          <w:sz w:val="24"/>
          <w:szCs w:val="24"/>
        </w:rPr>
        <w:t xml:space="preserve">. </w:t>
      </w:r>
      <w:r w:rsidR="006247F5" w:rsidRPr="00E537B7">
        <w:rPr>
          <w:sz w:val="24"/>
          <w:szCs w:val="24"/>
        </w:rPr>
        <w:t xml:space="preserve">In Genesis 3:6 tells us that the tree of the knowledge of good and evil is ultimately called “Wisdom.” </w:t>
      </w:r>
      <w:r w:rsidR="00274149" w:rsidRPr="00E537B7">
        <w:rPr>
          <w:sz w:val="24"/>
          <w:szCs w:val="24"/>
        </w:rPr>
        <w:t xml:space="preserve">Also the Lord Yah planted the tree of the knowledge of good and evil </w:t>
      </w:r>
      <w:r w:rsidR="002020A5" w:rsidRPr="00E537B7">
        <w:rPr>
          <w:sz w:val="24"/>
          <w:szCs w:val="24"/>
        </w:rPr>
        <w:t xml:space="preserve">and </w:t>
      </w:r>
      <w:r w:rsidR="00274149" w:rsidRPr="00E537B7">
        <w:rPr>
          <w:sz w:val="24"/>
          <w:szCs w:val="24"/>
        </w:rPr>
        <w:t xml:space="preserve">was placed in the garden in Genesis 2:9, this could mean </w:t>
      </w:r>
      <w:r w:rsidR="00653DCD" w:rsidRPr="00E537B7">
        <w:rPr>
          <w:sz w:val="24"/>
          <w:szCs w:val="24"/>
        </w:rPr>
        <w:t xml:space="preserve">Lucifer as </w:t>
      </w:r>
      <w:r w:rsidR="00274149" w:rsidRPr="00E537B7">
        <w:rPr>
          <w:sz w:val="24"/>
          <w:szCs w:val="24"/>
        </w:rPr>
        <w:t xml:space="preserve">the other Lord called </w:t>
      </w:r>
      <w:r w:rsidR="004B2E5A" w:rsidRPr="00E537B7">
        <w:rPr>
          <w:sz w:val="24"/>
          <w:szCs w:val="24"/>
        </w:rPr>
        <w:t>“</w:t>
      </w:r>
      <w:r w:rsidR="00274149" w:rsidRPr="00E537B7">
        <w:rPr>
          <w:sz w:val="24"/>
          <w:szCs w:val="24"/>
        </w:rPr>
        <w:t>Wisdom</w:t>
      </w:r>
      <w:r w:rsidR="004B2E5A" w:rsidRPr="00E537B7">
        <w:rPr>
          <w:sz w:val="24"/>
          <w:szCs w:val="24"/>
        </w:rPr>
        <w:t>”</w:t>
      </w:r>
      <w:r w:rsidR="00274149" w:rsidRPr="00E537B7">
        <w:rPr>
          <w:sz w:val="24"/>
          <w:szCs w:val="24"/>
        </w:rPr>
        <w:t xml:space="preserve"> fell in Genesis </w:t>
      </w:r>
      <w:r w:rsidR="00A5354F" w:rsidRPr="00E537B7">
        <w:rPr>
          <w:sz w:val="24"/>
          <w:szCs w:val="24"/>
        </w:rPr>
        <w:t xml:space="preserve">1:1; </w:t>
      </w:r>
      <w:r w:rsidR="00274149" w:rsidRPr="00E537B7">
        <w:rPr>
          <w:sz w:val="24"/>
          <w:szCs w:val="24"/>
        </w:rPr>
        <w:t>2:2-2:</w:t>
      </w:r>
      <w:r w:rsidR="000247A3" w:rsidRPr="00E537B7">
        <w:rPr>
          <w:sz w:val="24"/>
          <w:szCs w:val="24"/>
        </w:rPr>
        <w:t>9</w:t>
      </w:r>
      <w:r w:rsidR="00274149" w:rsidRPr="00E537B7">
        <w:rPr>
          <w:sz w:val="24"/>
          <w:szCs w:val="24"/>
        </w:rPr>
        <w:t>, then the fall of Lucifer would occur from Genesis 2:</w:t>
      </w:r>
      <w:r w:rsidR="000247A3" w:rsidRPr="00E537B7">
        <w:rPr>
          <w:sz w:val="24"/>
          <w:szCs w:val="24"/>
        </w:rPr>
        <w:t>9</w:t>
      </w:r>
      <w:r w:rsidR="00274149" w:rsidRPr="00E537B7">
        <w:rPr>
          <w:sz w:val="24"/>
          <w:szCs w:val="24"/>
        </w:rPr>
        <w:t xml:space="preserve">-2:23. Because the </w:t>
      </w:r>
      <w:r w:rsidR="00A5354F" w:rsidRPr="00E537B7">
        <w:rPr>
          <w:sz w:val="24"/>
          <w:szCs w:val="24"/>
        </w:rPr>
        <w:t>B</w:t>
      </w:r>
      <w:r w:rsidR="00274149" w:rsidRPr="00E537B7">
        <w:rPr>
          <w:sz w:val="24"/>
          <w:szCs w:val="24"/>
        </w:rPr>
        <w:t xml:space="preserve">ook of Job that concerns Satan was probably written at the time of Genesis </w:t>
      </w:r>
      <w:r w:rsidR="00A5354F" w:rsidRPr="00E537B7">
        <w:rPr>
          <w:sz w:val="24"/>
          <w:szCs w:val="24"/>
        </w:rPr>
        <w:t>chapters 1 or 2</w:t>
      </w:r>
      <w:r w:rsidR="00274149" w:rsidRPr="00E537B7">
        <w:rPr>
          <w:sz w:val="24"/>
          <w:szCs w:val="24"/>
        </w:rPr>
        <w:t xml:space="preserve"> because Job was a perfect and upright </w:t>
      </w:r>
      <w:r w:rsidR="00A5354F" w:rsidRPr="00E537B7">
        <w:rPr>
          <w:sz w:val="24"/>
          <w:szCs w:val="24"/>
        </w:rPr>
        <w:t>M</w:t>
      </w:r>
      <w:r w:rsidR="00274149" w:rsidRPr="00E537B7">
        <w:rPr>
          <w:sz w:val="24"/>
          <w:szCs w:val="24"/>
        </w:rPr>
        <w:t xml:space="preserve">arried </w:t>
      </w:r>
      <w:r w:rsidR="00A5354F" w:rsidRPr="00E537B7">
        <w:rPr>
          <w:sz w:val="24"/>
          <w:szCs w:val="24"/>
        </w:rPr>
        <w:t>M</w:t>
      </w:r>
      <w:r w:rsidR="00274149" w:rsidRPr="00E537B7">
        <w:rPr>
          <w:sz w:val="24"/>
          <w:szCs w:val="24"/>
        </w:rPr>
        <w:t xml:space="preserve">an and the fall of the Man Adam did not occur until Genesis 3:1-24. </w:t>
      </w:r>
      <w:r w:rsidR="00391D10" w:rsidRPr="00E537B7">
        <w:rPr>
          <w:sz w:val="24"/>
          <w:szCs w:val="24"/>
        </w:rPr>
        <w:t xml:space="preserve">Even in Ezekiel 28:17 it tells us Lucifer corrupted </w:t>
      </w:r>
      <w:r w:rsidR="00A5354F" w:rsidRPr="00E537B7">
        <w:rPr>
          <w:sz w:val="24"/>
          <w:szCs w:val="24"/>
        </w:rPr>
        <w:t>H</w:t>
      </w:r>
      <w:r w:rsidR="00391D10" w:rsidRPr="00E537B7">
        <w:rPr>
          <w:sz w:val="24"/>
          <w:szCs w:val="24"/>
        </w:rPr>
        <w:t xml:space="preserve">is wisdom by the sake of </w:t>
      </w:r>
      <w:r w:rsidR="00A5354F" w:rsidRPr="00E537B7">
        <w:rPr>
          <w:sz w:val="24"/>
          <w:szCs w:val="24"/>
        </w:rPr>
        <w:t>H</w:t>
      </w:r>
      <w:r w:rsidR="00391D10" w:rsidRPr="00E537B7">
        <w:rPr>
          <w:sz w:val="24"/>
          <w:szCs w:val="24"/>
        </w:rPr>
        <w:t xml:space="preserve">is beauty which could mean the other Lord called </w:t>
      </w:r>
      <w:r w:rsidR="004B2E5A" w:rsidRPr="00E537B7">
        <w:rPr>
          <w:sz w:val="24"/>
          <w:szCs w:val="24"/>
        </w:rPr>
        <w:t>“</w:t>
      </w:r>
      <w:r w:rsidR="00391D10" w:rsidRPr="00E537B7">
        <w:rPr>
          <w:sz w:val="24"/>
          <w:szCs w:val="24"/>
        </w:rPr>
        <w:t>Wisdom</w:t>
      </w:r>
      <w:r w:rsidR="004B2E5A" w:rsidRPr="00E537B7">
        <w:rPr>
          <w:sz w:val="24"/>
          <w:szCs w:val="24"/>
        </w:rPr>
        <w:t>”</w:t>
      </w:r>
      <w:r w:rsidR="00391D10" w:rsidRPr="00E537B7">
        <w:rPr>
          <w:sz w:val="24"/>
          <w:szCs w:val="24"/>
        </w:rPr>
        <w:t xml:space="preserve"> caused</w:t>
      </w:r>
      <w:r w:rsidR="00A5354F" w:rsidRPr="00E537B7">
        <w:rPr>
          <w:sz w:val="24"/>
          <w:szCs w:val="24"/>
        </w:rPr>
        <w:t xml:space="preserve"> H</w:t>
      </w:r>
      <w:r w:rsidR="00391D10" w:rsidRPr="00E537B7">
        <w:rPr>
          <w:sz w:val="24"/>
          <w:szCs w:val="24"/>
        </w:rPr>
        <w:t xml:space="preserve">im to be corrupted. Remember Lucifer was full of wisdom (omniscience) concerning the </w:t>
      </w:r>
      <w:r w:rsidR="00A5354F" w:rsidRPr="00E537B7">
        <w:rPr>
          <w:sz w:val="24"/>
          <w:szCs w:val="24"/>
        </w:rPr>
        <w:t>C</w:t>
      </w:r>
      <w:r w:rsidR="00391D10" w:rsidRPr="00E537B7">
        <w:rPr>
          <w:sz w:val="24"/>
          <w:szCs w:val="24"/>
        </w:rPr>
        <w:t xml:space="preserve">herubs. But Lucifer could not get out of hand within </w:t>
      </w:r>
      <w:r w:rsidR="00A5354F" w:rsidRPr="00E537B7">
        <w:rPr>
          <w:sz w:val="24"/>
          <w:szCs w:val="24"/>
        </w:rPr>
        <w:t>H</w:t>
      </w:r>
      <w:r w:rsidR="00391D10" w:rsidRPr="00E537B7">
        <w:rPr>
          <w:sz w:val="24"/>
          <w:szCs w:val="24"/>
        </w:rPr>
        <w:t xml:space="preserve">is own creation since </w:t>
      </w:r>
      <w:r w:rsidR="00A5354F" w:rsidRPr="00E537B7">
        <w:rPr>
          <w:sz w:val="24"/>
          <w:szCs w:val="24"/>
        </w:rPr>
        <w:t>H</w:t>
      </w:r>
      <w:r w:rsidR="00391D10" w:rsidRPr="00E537B7">
        <w:rPr>
          <w:sz w:val="24"/>
          <w:szCs w:val="24"/>
        </w:rPr>
        <w:t xml:space="preserve">e was perfect in </w:t>
      </w:r>
      <w:r w:rsidR="00A5354F" w:rsidRPr="00E537B7">
        <w:rPr>
          <w:sz w:val="24"/>
          <w:szCs w:val="24"/>
        </w:rPr>
        <w:t>H</w:t>
      </w:r>
      <w:r w:rsidR="00391D10" w:rsidRPr="00E537B7">
        <w:rPr>
          <w:sz w:val="24"/>
          <w:szCs w:val="24"/>
        </w:rPr>
        <w:t>is own authority</w:t>
      </w:r>
      <w:r w:rsidR="004B2E5A" w:rsidRPr="00E537B7">
        <w:rPr>
          <w:sz w:val="24"/>
          <w:szCs w:val="24"/>
        </w:rPr>
        <w:t xml:space="preserve"> in Ezekiel 28:15 by the Lord</w:t>
      </w:r>
      <w:r w:rsidR="00391D10" w:rsidRPr="00E537B7">
        <w:rPr>
          <w:sz w:val="24"/>
          <w:szCs w:val="24"/>
        </w:rPr>
        <w:t xml:space="preserve">. No, there had to be a higher authority in </w:t>
      </w:r>
      <w:r w:rsidR="00A5354F" w:rsidRPr="00E537B7">
        <w:rPr>
          <w:sz w:val="24"/>
          <w:szCs w:val="24"/>
        </w:rPr>
        <w:t>H</w:t>
      </w:r>
      <w:r w:rsidR="00391D10" w:rsidRPr="00E537B7">
        <w:rPr>
          <w:sz w:val="24"/>
          <w:szCs w:val="24"/>
        </w:rPr>
        <w:t xml:space="preserve">eaven that caused </w:t>
      </w:r>
      <w:r w:rsidR="00A5354F" w:rsidRPr="00E537B7">
        <w:rPr>
          <w:sz w:val="24"/>
          <w:szCs w:val="24"/>
        </w:rPr>
        <w:t xml:space="preserve">the Lord </w:t>
      </w:r>
      <w:r w:rsidR="00391D10" w:rsidRPr="00E537B7">
        <w:rPr>
          <w:sz w:val="24"/>
          <w:szCs w:val="24"/>
        </w:rPr>
        <w:t xml:space="preserve">Lucifer to fall. The Sons of God went into the Daughters of </w:t>
      </w:r>
      <w:r w:rsidR="00A5354F" w:rsidRPr="00E537B7">
        <w:rPr>
          <w:sz w:val="24"/>
          <w:szCs w:val="24"/>
        </w:rPr>
        <w:t>M</w:t>
      </w:r>
      <w:r w:rsidR="00391D10" w:rsidRPr="00E537B7">
        <w:rPr>
          <w:sz w:val="24"/>
          <w:szCs w:val="24"/>
        </w:rPr>
        <w:t xml:space="preserve">en which caused and brought </w:t>
      </w:r>
      <w:r w:rsidR="007802A4" w:rsidRPr="00E537B7">
        <w:rPr>
          <w:sz w:val="24"/>
          <w:szCs w:val="24"/>
        </w:rPr>
        <w:t xml:space="preserve">forth the </w:t>
      </w:r>
      <w:r w:rsidR="00A5354F" w:rsidRPr="00E537B7">
        <w:rPr>
          <w:sz w:val="24"/>
          <w:szCs w:val="24"/>
        </w:rPr>
        <w:t>G</w:t>
      </w:r>
      <w:r w:rsidR="007802A4" w:rsidRPr="00E537B7">
        <w:rPr>
          <w:sz w:val="24"/>
          <w:szCs w:val="24"/>
        </w:rPr>
        <w:t xml:space="preserve">iants on the </w:t>
      </w:r>
      <w:r w:rsidR="00A5354F" w:rsidRPr="00E537B7">
        <w:rPr>
          <w:sz w:val="24"/>
          <w:szCs w:val="24"/>
        </w:rPr>
        <w:t>E</w:t>
      </w:r>
      <w:r w:rsidR="007802A4" w:rsidRPr="00E537B7">
        <w:rPr>
          <w:sz w:val="24"/>
          <w:szCs w:val="24"/>
        </w:rPr>
        <w:t>arth that came from demonic roots</w:t>
      </w:r>
      <w:r w:rsidR="00D97391" w:rsidRPr="00E537B7">
        <w:rPr>
          <w:sz w:val="24"/>
          <w:szCs w:val="24"/>
        </w:rPr>
        <w:t xml:space="preserve"> in Genesis 6:1-</w:t>
      </w:r>
      <w:r w:rsidR="000247A3" w:rsidRPr="00E537B7">
        <w:rPr>
          <w:sz w:val="24"/>
          <w:szCs w:val="24"/>
        </w:rPr>
        <w:t>5</w:t>
      </w:r>
      <w:r w:rsidR="007802A4" w:rsidRPr="00E537B7">
        <w:rPr>
          <w:sz w:val="24"/>
          <w:szCs w:val="24"/>
        </w:rPr>
        <w:t>.</w:t>
      </w:r>
      <w:r w:rsidR="00A14BC5" w:rsidRPr="00E537B7">
        <w:rPr>
          <w:sz w:val="24"/>
          <w:szCs w:val="24"/>
        </w:rPr>
        <w:t xml:space="preserve"> </w:t>
      </w:r>
      <w:r w:rsidR="00614BEC" w:rsidRPr="00E537B7">
        <w:rPr>
          <w:sz w:val="24"/>
          <w:szCs w:val="24"/>
        </w:rPr>
        <w:t xml:space="preserve">Even Michael the </w:t>
      </w:r>
      <w:r w:rsidR="00A5354F" w:rsidRPr="00E537B7">
        <w:rPr>
          <w:sz w:val="24"/>
          <w:szCs w:val="24"/>
        </w:rPr>
        <w:t>A</w:t>
      </w:r>
      <w:r w:rsidR="00614BEC" w:rsidRPr="00E537B7">
        <w:rPr>
          <w:sz w:val="24"/>
          <w:szCs w:val="24"/>
        </w:rPr>
        <w:t xml:space="preserve">rchangel while disputing with Lucifer about </w:t>
      </w:r>
      <w:r w:rsidR="00614BEC" w:rsidRPr="00E537B7">
        <w:rPr>
          <w:sz w:val="24"/>
          <w:szCs w:val="24"/>
        </w:rPr>
        <w:lastRenderedPageBreak/>
        <w:t xml:space="preserve">the body of Moses said, “The Lord rebuke </w:t>
      </w:r>
      <w:r w:rsidR="00A5354F" w:rsidRPr="00E537B7">
        <w:rPr>
          <w:sz w:val="24"/>
          <w:szCs w:val="24"/>
        </w:rPr>
        <w:t>Y</w:t>
      </w:r>
      <w:r w:rsidR="00614BEC" w:rsidRPr="00E537B7">
        <w:rPr>
          <w:sz w:val="24"/>
          <w:szCs w:val="24"/>
        </w:rPr>
        <w:t xml:space="preserve">ou!” in Jude 9. Michael did not rely on anything in the </w:t>
      </w:r>
      <w:r w:rsidR="00A5354F" w:rsidRPr="00E537B7">
        <w:rPr>
          <w:sz w:val="24"/>
          <w:szCs w:val="24"/>
        </w:rPr>
        <w:t>A</w:t>
      </w:r>
      <w:r w:rsidR="00614BEC" w:rsidRPr="00E537B7">
        <w:rPr>
          <w:sz w:val="24"/>
          <w:szCs w:val="24"/>
        </w:rPr>
        <w:t xml:space="preserve">ngelical </w:t>
      </w:r>
      <w:r w:rsidR="00A5354F" w:rsidRPr="00E537B7">
        <w:rPr>
          <w:sz w:val="24"/>
          <w:szCs w:val="24"/>
        </w:rPr>
        <w:t>H</w:t>
      </w:r>
      <w:r w:rsidR="00614BEC" w:rsidRPr="00E537B7">
        <w:rPr>
          <w:sz w:val="24"/>
          <w:szCs w:val="24"/>
        </w:rPr>
        <w:t xml:space="preserve">ierarchy because there was a higher authority than the </w:t>
      </w:r>
      <w:r w:rsidR="00A5354F" w:rsidRPr="00E537B7">
        <w:rPr>
          <w:sz w:val="24"/>
          <w:szCs w:val="24"/>
        </w:rPr>
        <w:t>A</w:t>
      </w:r>
      <w:r w:rsidR="00614BEC" w:rsidRPr="00E537B7">
        <w:rPr>
          <w:sz w:val="24"/>
          <w:szCs w:val="24"/>
        </w:rPr>
        <w:t xml:space="preserve">nointed </w:t>
      </w:r>
      <w:r w:rsidR="00A5354F" w:rsidRPr="00E537B7">
        <w:rPr>
          <w:sz w:val="24"/>
          <w:szCs w:val="24"/>
        </w:rPr>
        <w:t>C</w:t>
      </w:r>
      <w:r w:rsidR="00614BEC" w:rsidRPr="00E537B7">
        <w:rPr>
          <w:sz w:val="24"/>
          <w:szCs w:val="24"/>
        </w:rPr>
        <w:t xml:space="preserve">herub </w:t>
      </w:r>
      <w:r w:rsidR="00A5354F" w:rsidRPr="00E537B7">
        <w:rPr>
          <w:sz w:val="24"/>
          <w:szCs w:val="24"/>
        </w:rPr>
        <w:t>D</w:t>
      </w:r>
      <w:r w:rsidR="00614BEC" w:rsidRPr="00E537B7">
        <w:rPr>
          <w:sz w:val="24"/>
          <w:szCs w:val="24"/>
        </w:rPr>
        <w:t xml:space="preserve">ragons concerning the </w:t>
      </w:r>
      <w:r w:rsidR="00A5354F" w:rsidRPr="00E537B7">
        <w:rPr>
          <w:sz w:val="24"/>
          <w:szCs w:val="24"/>
        </w:rPr>
        <w:t>U</w:t>
      </w:r>
      <w:r w:rsidR="00614BEC" w:rsidRPr="00E537B7">
        <w:rPr>
          <w:sz w:val="24"/>
          <w:szCs w:val="24"/>
        </w:rPr>
        <w:t xml:space="preserve">nforgiveable </w:t>
      </w:r>
      <w:r w:rsidR="00A5354F" w:rsidRPr="00E537B7">
        <w:rPr>
          <w:sz w:val="24"/>
          <w:szCs w:val="24"/>
        </w:rPr>
        <w:t>S</w:t>
      </w:r>
      <w:r w:rsidR="00614BEC" w:rsidRPr="00E537B7">
        <w:rPr>
          <w:sz w:val="24"/>
          <w:szCs w:val="24"/>
        </w:rPr>
        <w:t>in</w:t>
      </w:r>
      <w:r w:rsidR="00A5354F" w:rsidRPr="00E537B7">
        <w:rPr>
          <w:sz w:val="24"/>
          <w:szCs w:val="24"/>
        </w:rPr>
        <w:t xml:space="preserve"> in Lordship</w:t>
      </w:r>
      <w:r w:rsidR="00614BEC" w:rsidRPr="00E537B7">
        <w:rPr>
          <w:sz w:val="24"/>
          <w:szCs w:val="24"/>
        </w:rPr>
        <w:t xml:space="preserve">. So the Lord could be referred to the other </w:t>
      </w:r>
      <w:r w:rsidR="00761C2F" w:rsidRPr="00E537B7">
        <w:rPr>
          <w:sz w:val="24"/>
          <w:szCs w:val="24"/>
        </w:rPr>
        <w:t>6</w:t>
      </w:r>
      <w:r w:rsidR="00DD059D" w:rsidRPr="00E537B7">
        <w:rPr>
          <w:sz w:val="24"/>
          <w:szCs w:val="24"/>
        </w:rPr>
        <w:t>0</w:t>
      </w:r>
      <w:r w:rsidR="00614BEC" w:rsidRPr="00E537B7">
        <w:rPr>
          <w:sz w:val="24"/>
          <w:szCs w:val="24"/>
        </w:rPr>
        <w:t xml:space="preserve"> Lord’s in their </w:t>
      </w:r>
      <w:r w:rsidR="00761C2F" w:rsidRPr="00E537B7">
        <w:rPr>
          <w:sz w:val="24"/>
          <w:szCs w:val="24"/>
        </w:rPr>
        <w:t>6</w:t>
      </w:r>
      <w:r w:rsidR="00DD059D" w:rsidRPr="00E537B7">
        <w:rPr>
          <w:sz w:val="24"/>
          <w:szCs w:val="24"/>
        </w:rPr>
        <w:t>0</w:t>
      </w:r>
      <w:r w:rsidR="00614BEC" w:rsidRPr="00E537B7">
        <w:rPr>
          <w:sz w:val="24"/>
          <w:szCs w:val="24"/>
        </w:rPr>
        <w:t xml:space="preserve"> authorities and </w:t>
      </w:r>
      <w:r w:rsidR="00761C2F" w:rsidRPr="00E537B7">
        <w:rPr>
          <w:sz w:val="24"/>
          <w:szCs w:val="24"/>
        </w:rPr>
        <w:t>6</w:t>
      </w:r>
      <w:r w:rsidR="00DD059D" w:rsidRPr="00E537B7">
        <w:rPr>
          <w:sz w:val="24"/>
          <w:szCs w:val="24"/>
        </w:rPr>
        <w:t>0</w:t>
      </w:r>
      <w:r w:rsidR="00614BEC" w:rsidRPr="00E537B7">
        <w:rPr>
          <w:sz w:val="24"/>
          <w:szCs w:val="24"/>
        </w:rPr>
        <w:t xml:space="preserve"> realms because the other Lord’s</w:t>
      </w:r>
      <w:r w:rsidR="00AE1102" w:rsidRPr="00E537B7">
        <w:rPr>
          <w:sz w:val="24"/>
          <w:szCs w:val="24"/>
        </w:rPr>
        <w:t xml:space="preserve"> </w:t>
      </w:r>
      <w:r w:rsidR="00614BEC" w:rsidRPr="00E537B7">
        <w:rPr>
          <w:sz w:val="24"/>
          <w:szCs w:val="24"/>
        </w:rPr>
        <w:t>does in</w:t>
      </w:r>
      <w:r w:rsidR="00AE1102" w:rsidRPr="00E537B7">
        <w:rPr>
          <w:sz w:val="24"/>
          <w:szCs w:val="24"/>
        </w:rPr>
        <w:t xml:space="preserve"> </w:t>
      </w:r>
      <w:r w:rsidR="00614BEC" w:rsidRPr="00E537B7">
        <w:rPr>
          <w:sz w:val="24"/>
          <w:szCs w:val="24"/>
        </w:rPr>
        <w:t>fact</w:t>
      </w:r>
      <w:r w:rsidR="00AE1102" w:rsidRPr="00E537B7">
        <w:rPr>
          <w:sz w:val="24"/>
          <w:szCs w:val="24"/>
        </w:rPr>
        <w:t xml:space="preserve"> </w:t>
      </w:r>
      <w:r w:rsidR="00614BEC" w:rsidRPr="00E537B7">
        <w:rPr>
          <w:sz w:val="24"/>
          <w:szCs w:val="24"/>
        </w:rPr>
        <w:t>govern</w:t>
      </w:r>
      <w:r w:rsidR="00AE1102" w:rsidRPr="00E537B7">
        <w:rPr>
          <w:sz w:val="24"/>
          <w:szCs w:val="24"/>
        </w:rPr>
        <w:t xml:space="preserve"> </w:t>
      </w:r>
      <w:r w:rsidR="00614BEC" w:rsidRPr="00E537B7">
        <w:rPr>
          <w:sz w:val="24"/>
          <w:szCs w:val="24"/>
        </w:rPr>
        <w:t xml:space="preserve">all of Michael’s </w:t>
      </w:r>
      <w:r w:rsidR="00A5354F" w:rsidRPr="00E537B7">
        <w:rPr>
          <w:sz w:val="24"/>
          <w:szCs w:val="24"/>
        </w:rPr>
        <w:t>G</w:t>
      </w:r>
      <w:r w:rsidR="00614BEC" w:rsidRPr="00E537B7">
        <w:rPr>
          <w:sz w:val="24"/>
          <w:szCs w:val="24"/>
        </w:rPr>
        <w:t xml:space="preserve">ood </w:t>
      </w:r>
      <w:r w:rsidR="00A5354F" w:rsidRPr="00E537B7">
        <w:rPr>
          <w:sz w:val="24"/>
          <w:szCs w:val="24"/>
        </w:rPr>
        <w:t>A</w:t>
      </w:r>
      <w:r w:rsidR="00614BEC" w:rsidRPr="00E537B7">
        <w:rPr>
          <w:sz w:val="24"/>
          <w:szCs w:val="24"/>
        </w:rPr>
        <w:t xml:space="preserve">ngels </w:t>
      </w:r>
      <w:r w:rsidR="00A5354F" w:rsidRPr="00E537B7">
        <w:rPr>
          <w:sz w:val="24"/>
          <w:szCs w:val="24"/>
        </w:rPr>
        <w:t xml:space="preserve">(Lords) </w:t>
      </w:r>
      <w:r w:rsidR="00614BEC" w:rsidRPr="00E537B7">
        <w:rPr>
          <w:sz w:val="24"/>
          <w:szCs w:val="24"/>
        </w:rPr>
        <w:t xml:space="preserve">and all of Lucifer’s </w:t>
      </w:r>
      <w:r w:rsidR="00A5354F" w:rsidRPr="00E537B7">
        <w:rPr>
          <w:sz w:val="24"/>
          <w:szCs w:val="24"/>
        </w:rPr>
        <w:t>E</w:t>
      </w:r>
      <w:r w:rsidR="00614BEC" w:rsidRPr="00E537B7">
        <w:rPr>
          <w:sz w:val="24"/>
          <w:szCs w:val="24"/>
        </w:rPr>
        <w:t xml:space="preserve">vil </w:t>
      </w:r>
      <w:r w:rsidR="00A5354F" w:rsidRPr="00E537B7">
        <w:rPr>
          <w:sz w:val="24"/>
          <w:szCs w:val="24"/>
        </w:rPr>
        <w:t>A</w:t>
      </w:r>
      <w:r w:rsidR="00614BEC" w:rsidRPr="00E537B7">
        <w:rPr>
          <w:sz w:val="24"/>
          <w:szCs w:val="24"/>
        </w:rPr>
        <w:t xml:space="preserve">ngels </w:t>
      </w:r>
      <w:r w:rsidR="00A5354F" w:rsidRPr="00E537B7">
        <w:rPr>
          <w:sz w:val="24"/>
          <w:szCs w:val="24"/>
        </w:rPr>
        <w:t xml:space="preserve">(Lords) </w:t>
      </w:r>
      <w:r w:rsidR="00614BEC" w:rsidRPr="00E537B7">
        <w:rPr>
          <w:sz w:val="24"/>
          <w:szCs w:val="24"/>
        </w:rPr>
        <w:t xml:space="preserve">in the </w:t>
      </w:r>
      <w:r w:rsidR="00A5354F" w:rsidRPr="00E537B7">
        <w:rPr>
          <w:sz w:val="24"/>
          <w:szCs w:val="24"/>
        </w:rPr>
        <w:t>A</w:t>
      </w:r>
      <w:r w:rsidR="00614BEC" w:rsidRPr="00E537B7">
        <w:rPr>
          <w:sz w:val="24"/>
          <w:szCs w:val="24"/>
        </w:rPr>
        <w:t xml:space="preserve">ngelical </w:t>
      </w:r>
      <w:r w:rsidR="00A5354F" w:rsidRPr="00E537B7">
        <w:rPr>
          <w:sz w:val="24"/>
          <w:szCs w:val="24"/>
        </w:rPr>
        <w:t>H</w:t>
      </w:r>
      <w:r w:rsidR="00614BEC" w:rsidRPr="00E537B7">
        <w:rPr>
          <w:sz w:val="24"/>
          <w:szCs w:val="24"/>
        </w:rPr>
        <w:t xml:space="preserve">ierarchy. </w:t>
      </w:r>
      <w:r w:rsidR="007802A4" w:rsidRPr="00E537B7">
        <w:rPr>
          <w:sz w:val="24"/>
          <w:szCs w:val="24"/>
        </w:rPr>
        <w:t xml:space="preserve">So there is some proof </w:t>
      </w:r>
      <w:r w:rsidR="00111AFA" w:rsidRPr="00E537B7">
        <w:rPr>
          <w:sz w:val="24"/>
          <w:szCs w:val="24"/>
        </w:rPr>
        <w:t xml:space="preserve">concerning the other Lord </w:t>
      </w:r>
      <w:r w:rsidR="00391D10" w:rsidRPr="00E537B7">
        <w:rPr>
          <w:sz w:val="24"/>
          <w:szCs w:val="24"/>
        </w:rPr>
        <w:t xml:space="preserve">called “Wisdom” </w:t>
      </w:r>
      <w:r w:rsidR="004B76C5" w:rsidRPr="00E537B7">
        <w:rPr>
          <w:sz w:val="24"/>
          <w:szCs w:val="24"/>
        </w:rPr>
        <w:t>as</w:t>
      </w:r>
      <w:r w:rsidR="00245BD0" w:rsidRPr="00E537B7">
        <w:rPr>
          <w:sz w:val="24"/>
          <w:szCs w:val="24"/>
        </w:rPr>
        <w:t xml:space="preserve"> Lucifer and</w:t>
      </w:r>
      <w:r w:rsidR="00111AFA" w:rsidRPr="00E537B7">
        <w:rPr>
          <w:sz w:val="24"/>
          <w:szCs w:val="24"/>
        </w:rPr>
        <w:t xml:space="preserve"> the </w:t>
      </w:r>
      <w:r w:rsidR="00391D10" w:rsidRPr="00E537B7">
        <w:rPr>
          <w:sz w:val="24"/>
          <w:szCs w:val="24"/>
        </w:rPr>
        <w:t xml:space="preserve">fall of the </w:t>
      </w:r>
      <w:r w:rsidR="00A5354F" w:rsidRPr="00E537B7">
        <w:rPr>
          <w:sz w:val="24"/>
          <w:szCs w:val="24"/>
        </w:rPr>
        <w:t>C</w:t>
      </w:r>
      <w:r w:rsidR="00111AFA" w:rsidRPr="00E537B7">
        <w:rPr>
          <w:sz w:val="24"/>
          <w:szCs w:val="24"/>
        </w:rPr>
        <w:t>herub</w:t>
      </w:r>
      <w:r w:rsidR="004B2E5A" w:rsidRPr="00E537B7">
        <w:rPr>
          <w:sz w:val="24"/>
          <w:szCs w:val="24"/>
        </w:rPr>
        <w:t xml:space="preserve"> </w:t>
      </w:r>
      <w:r w:rsidR="00A5354F" w:rsidRPr="00E537B7">
        <w:rPr>
          <w:sz w:val="24"/>
          <w:szCs w:val="24"/>
        </w:rPr>
        <w:t>D</w:t>
      </w:r>
      <w:r w:rsidR="004B2E5A" w:rsidRPr="00E537B7">
        <w:rPr>
          <w:sz w:val="24"/>
          <w:szCs w:val="24"/>
        </w:rPr>
        <w:t>ragon</w:t>
      </w:r>
      <w:r w:rsidR="00111AFA" w:rsidRPr="00E537B7">
        <w:rPr>
          <w:sz w:val="24"/>
          <w:szCs w:val="24"/>
        </w:rPr>
        <w:t>s</w:t>
      </w:r>
      <w:r w:rsidR="007802A4" w:rsidRPr="00E537B7">
        <w:rPr>
          <w:sz w:val="24"/>
          <w:szCs w:val="24"/>
        </w:rPr>
        <w:t>.</w:t>
      </w:r>
      <w:r w:rsidR="00245BD0" w:rsidRPr="00E537B7">
        <w:rPr>
          <w:sz w:val="24"/>
          <w:szCs w:val="24"/>
        </w:rPr>
        <w:t xml:space="preserve"> </w:t>
      </w:r>
      <w:r w:rsidR="00DE3A73" w:rsidRPr="00E537B7">
        <w:rPr>
          <w:sz w:val="24"/>
          <w:szCs w:val="24"/>
        </w:rPr>
        <w:t>One scripture that may authorize Sexual Eros Love in marriage or given in marriage concerns the fallen state of “</w:t>
      </w:r>
      <w:r w:rsidR="00DE3A73" w:rsidRPr="00E537B7">
        <w:rPr>
          <w:b/>
          <w:sz w:val="24"/>
          <w:szCs w:val="24"/>
        </w:rPr>
        <w:t>marriage rights</w:t>
      </w:r>
      <w:r w:rsidR="00DE3A73" w:rsidRPr="00E537B7">
        <w:rPr>
          <w:sz w:val="24"/>
          <w:szCs w:val="24"/>
        </w:rPr>
        <w:t>” is in Exodus 21:10.</w:t>
      </w:r>
    </w:p>
    <w:p w:rsidR="00E538C1" w:rsidRPr="00E537B7" w:rsidRDefault="00274149" w:rsidP="00720622">
      <w:pPr>
        <w:spacing w:line="480" w:lineRule="auto"/>
        <w:jc w:val="both"/>
        <w:rPr>
          <w:sz w:val="24"/>
          <w:szCs w:val="24"/>
        </w:rPr>
      </w:pPr>
      <w:r w:rsidRPr="00E537B7">
        <w:rPr>
          <w:sz w:val="24"/>
          <w:szCs w:val="24"/>
        </w:rPr>
        <w:t>Did the entire realms of the Giants come from Lucifer?</w:t>
      </w:r>
    </w:p>
    <w:p w:rsidR="00E538C1" w:rsidRPr="00E537B7" w:rsidRDefault="00F236FA" w:rsidP="00720622">
      <w:pPr>
        <w:spacing w:line="480" w:lineRule="auto"/>
        <w:jc w:val="both"/>
        <w:rPr>
          <w:sz w:val="24"/>
          <w:szCs w:val="24"/>
        </w:rPr>
      </w:pPr>
      <w:r w:rsidRPr="00E537B7">
        <w:rPr>
          <w:sz w:val="24"/>
          <w:szCs w:val="24"/>
        </w:rPr>
        <w:t>There are at le</w:t>
      </w:r>
      <w:r w:rsidR="004A6CAB" w:rsidRPr="00E537B7">
        <w:rPr>
          <w:sz w:val="24"/>
          <w:szCs w:val="24"/>
        </w:rPr>
        <w:t>a</w:t>
      </w:r>
      <w:r w:rsidRPr="00E537B7">
        <w:rPr>
          <w:sz w:val="24"/>
          <w:szCs w:val="24"/>
        </w:rPr>
        <w:t xml:space="preserve">st </w:t>
      </w:r>
      <w:r w:rsidR="00290CF9" w:rsidRPr="00E537B7">
        <w:rPr>
          <w:sz w:val="24"/>
          <w:szCs w:val="24"/>
        </w:rPr>
        <w:t>2</w:t>
      </w:r>
      <w:r w:rsidR="00D85F91" w:rsidRPr="00E537B7">
        <w:rPr>
          <w:sz w:val="24"/>
          <w:szCs w:val="24"/>
        </w:rPr>
        <w:t>4</w:t>
      </w:r>
      <w:r w:rsidRPr="00E537B7">
        <w:rPr>
          <w:sz w:val="24"/>
          <w:szCs w:val="24"/>
        </w:rPr>
        <w:t xml:space="preserve"> levels of </w:t>
      </w:r>
      <w:r w:rsidR="00A504C9" w:rsidRPr="00E537B7">
        <w:rPr>
          <w:sz w:val="24"/>
          <w:szCs w:val="24"/>
        </w:rPr>
        <w:t>G</w:t>
      </w:r>
      <w:r w:rsidRPr="00E537B7">
        <w:rPr>
          <w:sz w:val="24"/>
          <w:szCs w:val="24"/>
        </w:rPr>
        <w:t xml:space="preserve">iants </w:t>
      </w:r>
      <w:r w:rsidR="00844EB9" w:rsidRPr="00E537B7">
        <w:rPr>
          <w:sz w:val="24"/>
          <w:szCs w:val="24"/>
        </w:rPr>
        <w:t>is the 1</w:t>
      </w:r>
      <w:r w:rsidR="00844EB9" w:rsidRPr="00E537B7">
        <w:rPr>
          <w:sz w:val="24"/>
          <w:szCs w:val="24"/>
          <w:vertAlign w:val="superscript"/>
        </w:rPr>
        <w:t>st</w:t>
      </w:r>
      <w:r w:rsidR="00844EB9" w:rsidRPr="00E537B7">
        <w:rPr>
          <w:sz w:val="24"/>
          <w:szCs w:val="24"/>
        </w:rPr>
        <w:t xml:space="preserve"> </w:t>
      </w:r>
      <w:r w:rsidR="00290CF9" w:rsidRPr="00E537B7">
        <w:rPr>
          <w:sz w:val="24"/>
          <w:szCs w:val="24"/>
        </w:rPr>
        <w:t>/2</w:t>
      </w:r>
      <w:r w:rsidR="00290CF9" w:rsidRPr="00E537B7">
        <w:rPr>
          <w:sz w:val="24"/>
          <w:szCs w:val="24"/>
          <w:vertAlign w:val="superscript"/>
        </w:rPr>
        <w:t>nd</w:t>
      </w:r>
      <w:r w:rsidR="00290CF9" w:rsidRPr="00E537B7">
        <w:rPr>
          <w:sz w:val="24"/>
          <w:szCs w:val="24"/>
        </w:rPr>
        <w:t xml:space="preserve"> </w:t>
      </w:r>
      <w:r w:rsidR="00844EB9" w:rsidRPr="00E537B7">
        <w:rPr>
          <w:sz w:val="24"/>
          <w:szCs w:val="24"/>
        </w:rPr>
        <w:t>order</w:t>
      </w:r>
      <w:r w:rsidR="00290CF9" w:rsidRPr="00E537B7">
        <w:rPr>
          <w:sz w:val="24"/>
          <w:szCs w:val="24"/>
        </w:rPr>
        <w:t>s</w:t>
      </w:r>
      <w:r w:rsidR="00844EB9" w:rsidRPr="00E537B7">
        <w:rPr>
          <w:sz w:val="24"/>
          <w:szCs w:val="24"/>
        </w:rPr>
        <w:t xml:space="preserve"> </w:t>
      </w:r>
      <w:r w:rsidR="00A504C9" w:rsidRPr="00E537B7">
        <w:rPr>
          <w:sz w:val="24"/>
          <w:szCs w:val="24"/>
        </w:rPr>
        <w:t xml:space="preserve">called </w:t>
      </w:r>
      <w:r w:rsidR="00A504C9" w:rsidRPr="00E537B7">
        <w:rPr>
          <w:b/>
          <w:sz w:val="24"/>
          <w:szCs w:val="24"/>
        </w:rPr>
        <w:t xml:space="preserve">Grigori </w:t>
      </w:r>
      <w:r w:rsidR="00290CF9" w:rsidRPr="00E537B7">
        <w:rPr>
          <w:b/>
          <w:sz w:val="24"/>
          <w:szCs w:val="24"/>
        </w:rPr>
        <w:t xml:space="preserve">or </w:t>
      </w:r>
      <w:r w:rsidR="00A504C9" w:rsidRPr="00E537B7">
        <w:rPr>
          <w:b/>
          <w:sz w:val="24"/>
          <w:szCs w:val="24"/>
        </w:rPr>
        <w:t>Watcher</w:t>
      </w:r>
      <w:r w:rsidR="004A6CAB" w:rsidRPr="00E537B7">
        <w:rPr>
          <w:b/>
          <w:sz w:val="24"/>
          <w:szCs w:val="24"/>
        </w:rPr>
        <w:t>s</w:t>
      </w:r>
      <w:r w:rsidR="00A504C9" w:rsidRPr="00E537B7">
        <w:rPr>
          <w:b/>
          <w:sz w:val="24"/>
          <w:szCs w:val="24"/>
        </w:rPr>
        <w:t xml:space="preserve"> </w:t>
      </w:r>
      <w:r w:rsidR="00D86F69" w:rsidRPr="00E537B7">
        <w:rPr>
          <w:sz w:val="24"/>
          <w:szCs w:val="24"/>
        </w:rPr>
        <w:t>closet to Womankind i</w:t>
      </w:r>
      <w:r w:rsidR="004A6CAB" w:rsidRPr="00E537B7">
        <w:rPr>
          <w:sz w:val="24"/>
          <w:szCs w:val="24"/>
        </w:rPr>
        <w:t xml:space="preserve">n </w:t>
      </w:r>
      <w:r w:rsidR="009A5995" w:rsidRPr="00E537B7">
        <w:rPr>
          <w:sz w:val="24"/>
          <w:szCs w:val="24"/>
        </w:rPr>
        <w:t>2</w:t>
      </w:r>
      <w:r w:rsidR="009A5995" w:rsidRPr="00E537B7">
        <w:rPr>
          <w:sz w:val="24"/>
          <w:szCs w:val="24"/>
          <w:vertAlign w:val="superscript"/>
        </w:rPr>
        <w:t>nd</w:t>
      </w:r>
      <w:r w:rsidR="009A5995" w:rsidRPr="00E537B7">
        <w:rPr>
          <w:sz w:val="24"/>
          <w:szCs w:val="24"/>
        </w:rPr>
        <w:t xml:space="preserve"> </w:t>
      </w:r>
      <w:r w:rsidR="00A504C9" w:rsidRPr="00E537B7">
        <w:rPr>
          <w:sz w:val="24"/>
          <w:szCs w:val="24"/>
        </w:rPr>
        <w:t xml:space="preserve">Enoch p. 500 </w:t>
      </w:r>
      <w:r w:rsidRPr="00E537B7">
        <w:rPr>
          <w:sz w:val="24"/>
          <w:szCs w:val="24"/>
        </w:rPr>
        <w:t>that came from the fall of Lucifer</w:t>
      </w:r>
      <w:r w:rsidR="00252913" w:rsidRPr="00E537B7">
        <w:rPr>
          <w:sz w:val="24"/>
          <w:szCs w:val="24"/>
        </w:rPr>
        <w:t xml:space="preserve"> and 1/3 of the fallen cherub</w:t>
      </w:r>
      <w:r w:rsidR="00274149" w:rsidRPr="00E537B7">
        <w:rPr>
          <w:sz w:val="24"/>
          <w:szCs w:val="24"/>
        </w:rPr>
        <w:t xml:space="preserve"> dragons in Revelation 12:7-9</w:t>
      </w:r>
      <w:r w:rsidRPr="00E537B7">
        <w:rPr>
          <w:sz w:val="24"/>
          <w:szCs w:val="24"/>
        </w:rPr>
        <w:t xml:space="preserve">. </w:t>
      </w:r>
      <w:r w:rsidR="00290CF9" w:rsidRPr="00E537B7">
        <w:rPr>
          <w:sz w:val="24"/>
          <w:szCs w:val="24"/>
        </w:rPr>
        <w:t>3</w:t>
      </w:r>
      <w:r w:rsidR="00290CF9" w:rsidRPr="00E537B7">
        <w:rPr>
          <w:sz w:val="24"/>
          <w:szCs w:val="24"/>
          <w:vertAlign w:val="superscript"/>
        </w:rPr>
        <w:t>rd</w:t>
      </w:r>
      <w:r w:rsidR="00290CF9" w:rsidRPr="00E537B7">
        <w:rPr>
          <w:sz w:val="24"/>
          <w:szCs w:val="24"/>
        </w:rPr>
        <w:t>/4</w:t>
      </w:r>
      <w:r w:rsidR="00290CF9" w:rsidRPr="00E537B7">
        <w:rPr>
          <w:sz w:val="24"/>
          <w:szCs w:val="24"/>
          <w:vertAlign w:val="superscript"/>
        </w:rPr>
        <w:t>th</w:t>
      </w:r>
      <w:r w:rsidRPr="00E537B7">
        <w:rPr>
          <w:sz w:val="24"/>
          <w:szCs w:val="24"/>
        </w:rPr>
        <w:t xml:space="preserve">, is the </w:t>
      </w:r>
      <w:r w:rsidRPr="00E537B7">
        <w:rPr>
          <w:b/>
          <w:sz w:val="24"/>
          <w:szCs w:val="24"/>
        </w:rPr>
        <w:t>Anak</w:t>
      </w:r>
      <w:r w:rsidR="00290CF9" w:rsidRPr="00E537B7">
        <w:rPr>
          <w:b/>
          <w:sz w:val="24"/>
          <w:szCs w:val="24"/>
        </w:rPr>
        <w:t xml:space="preserve"> or Long Neck </w:t>
      </w:r>
      <w:r w:rsidR="001971F7" w:rsidRPr="00E537B7">
        <w:rPr>
          <w:sz w:val="24"/>
          <w:szCs w:val="24"/>
        </w:rPr>
        <w:t>closest to Mankind</w:t>
      </w:r>
      <w:r w:rsidR="001971F7" w:rsidRPr="00E537B7">
        <w:rPr>
          <w:b/>
          <w:sz w:val="24"/>
          <w:szCs w:val="24"/>
        </w:rPr>
        <w:t xml:space="preserve"> </w:t>
      </w:r>
      <w:r w:rsidRPr="00E537B7">
        <w:rPr>
          <w:sz w:val="24"/>
          <w:szCs w:val="24"/>
        </w:rPr>
        <w:t>in Genesis 6:1-</w:t>
      </w:r>
      <w:r w:rsidR="00A504C9" w:rsidRPr="00E537B7">
        <w:rPr>
          <w:sz w:val="24"/>
          <w:szCs w:val="24"/>
        </w:rPr>
        <w:t>5</w:t>
      </w:r>
      <w:r w:rsidRPr="00E537B7">
        <w:rPr>
          <w:sz w:val="24"/>
          <w:szCs w:val="24"/>
        </w:rPr>
        <w:t xml:space="preserve"> </w:t>
      </w:r>
      <w:r w:rsidR="004A6CAB" w:rsidRPr="00E537B7">
        <w:rPr>
          <w:sz w:val="24"/>
          <w:szCs w:val="24"/>
        </w:rPr>
        <w:t>&amp;</w:t>
      </w:r>
      <w:r w:rsidRPr="00E537B7">
        <w:rPr>
          <w:sz w:val="24"/>
          <w:szCs w:val="24"/>
        </w:rPr>
        <w:t xml:space="preserve"> Numbers 13:33</w:t>
      </w:r>
      <w:r w:rsidR="00E26DE3" w:rsidRPr="00E537B7">
        <w:rPr>
          <w:sz w:val="24"/>
          <w:szCs w:val="24"/>
        </w:rPr>
        <w:t>.</w:t>
      </w:r>
      <w:r w:rsidRPr="00E537B7">
        <w:rPr>
          <w:sz w:val="24"/>
          <w:szCs w:val="24"/>
        </w:rPr>
        <w:t xml:space="preserve"> </w:t>
      </w:r>
      <w:r w:rsidR="00290CF9" w:rsidRPr="00E537B7">
        <w:rPr>
          <w:sz w:val="24"/>
          <w:szCs w:val="24"/>
        </w:rPr>
        <w:t>5</w:t>
      </w:r>
      <w:r w:rsidR="00290CF9" w:rsidRPr="00E537B7">
        <w:rPr>
          <w:sz w:val="24"/>
          <w:szCs w:val="24"/>
          <w:vertAlign w:val="superscript"/>
        </w:rPr>
        <w:t>th</w:t>
      </w:r>
      <w:r w:rsidR="00290CF9" w:rsidRPr="00E537B7">
        <w:rPr>
          <w:sz w:val="24"/>
          <w:szCs w:val="24"/>
        </w:rPr>
        <w:t>/6</w:t>
      </w:r>
      <w:r w:rsidR="00290CF9" w:rsidRPr="00E537B7">
        <w:rPr>
          <w:sz w:val="24"/>
          <w:szCs w:val="24"/>
          <w:vertAlign w:val="superscript"/>
        </w:rPr>
        <w:t>th</w:t>
      </w:r>
      <w:r w:rsidRPr="00E537B7">
        <w:rPr>
          <w:sz w:val="24"/>
          <w:szCs w:val="24"/>
        </w:rPr>
        <w:t xml:space="preserve">, is the </w:t>
      </w:r>
      <w:r w:rsidRPr="00E537B7">
        <w:rPr>
          <w:b/>
          <w:sz w:val="24"/>
          <w:szCs w:val="24"/>
        </w:rPr>
        <w:t>Anakin</w:t>
      </w:r>
      <w:r w:rsidR="00290CF9" w:rsidRPr="00E537B7">
        <w:rPr>
          <w:b/>
          <w:sz w:val="24"/>
          <w:szCs w:val="24"/>
        </w:rPr>
        <w:t xml:space="preserve"> or Anakim</w:t>
      </w:r>
      <w:r w:rsidRPr="00E537B7">
        <w:rPr>
          <w:sz w:val="24"/>
          <w:szCs w:val="24"/>
        </w:rPr>
        <w:t xml:space="preserve"> in Genesis 6:1-</w:t>
      </w:r>
      <w:r w:rsidR="00A504C9" w:rsidRPr="00E537B7">
        <w:rPr>
          <w:sz w:val="24"/>
          <w:szCs w:val="24"/>
        </w:rPr>
        <w:t>5</w:t>
      </w:r>
      <w:r w:rsidRPr="00E537B7">
        <w:rPr>
          <w:sz w:val="24"/>
          <w:szCs w:val="24"/>
        </w:rPr>
        <w:t xml:space="preserve"> </w:t>
      </w:r>
      <w:r w:rsidR="004A6CAB" w:rsidRPr="00E537B7">
        <w:rPr>
          <w:sz w:val="24"/>
          <w:szCs w:val="24"/>
        </w:rPr>
        <w:t>&amp;</w:t>
      </w:r>
      <w:r w:rsidRPr="00E537B7">
        <w:rPr>
          <w:sz w:val="24"/>
          <w:szCs w:val="24"/>
        </w:rPr>
        <w:t xml:space="preserve"> Numbers 13:33</w:t>
      </w:r>
      <w:r w:rsidR="00E26DE3" w:rsidRPr="00E537B7">
        <w:rPr>
          <w:sz w:val="24"/>
          <w:szCs w:val="24"/>
        </w:rPr>
        <w:t>.</w:t>
      </w:r>
      <w:r w:rsidRPr="00E537B7">
        <w:rPr>
          <w:sz w:val="24"/>
          <w:szCs w:val="24"/>
        </w:rPr>
        <w:t xml:space="preserve"> </w:t>
      </w:r>
      <w:r w:rsidR="00290CF9" w:rsidRPr="00E537B7">
        <w:rPr>
          <w:sz w:val="24"/>
          <w:szCs w:val="24"/>
        </w:rPr>
        <w:t>7</w:t>
      </w:r>
      <w:r w:rsidR="004A6CAB" w:rsidRPr="00E537B7">
        <w:rPr>
          <w:sz w:val="24"/>
          <w:szCs w:val="24"/>
          <w:vertAlign w:val="superscript"/>
        </w:rPr>
        <w:t>th</w:t>
      </w:r>
      <w:r w:rsidRPr="00E537B7">
        <w:rPr>
          <w:sz w:val="24"/>
          <w:szCs w:val="24"/>
        </w:rPr>
        <w:t xml:space="preserve">, is the </w:t>
      </w:r>
      <w:r w:rsidRPr="00E537B7">
        <w:rPr>
          <w:b/>
          <w:sz w:val="24"/>
          <w:szCs w:val="24"/>
        </w:rPr>
        <w:t>Neph</w:t>
      </w:r>
      <w:r w:rsidR="00852360" w:rsidRPr="00E537B7">
        <w:rPr>
          <w:b/>
          <w:sz w:val="24"/>
          <w:szCs w:val="24"/>
        </w:rPr>
        <w:t>i</w:t>
      </w:r>
      <w:r w:rsidRPr="00E537B7">
        <w:rPr>
          <w:b/>
          <w:sz w:val="24"/>
          <w:szCs w:val="24"/>
        </w:rPr>
        <w:t xml:space="preserve">lim </w:t>
      </w:r>
      <w:r w:rsidRPr="00E537B7">
        <w:rPr>
          <w:sz w:val="24"/>
          <w:szCs w:val="24"/>
        </w:rPr>
        <w:t>in Genesis 6:1-</w:t>
      </w:r>
      <w:r w:rsidR="00A504C9" w:rsidRPr="00E537B7">
        <w:rPr>
          <w:sz w:val="24"/>
          <w:szCs w:val="24"/>
        </w:rPr>
        <w:t>5</w:t>
      </w:r>
      <w:r w:rsidR="00E26DE3" w:rsidRPr="00E537B7">
        <w:rPr>
          <w:sz w:val="24"/>
          <w:szCs w:val="24"/>
        </w:rPr>
        <w:t>.</w:t>
      </w:r>
      <w:r w:rsidRPr="00E537B7">
        <w:rPr>
          <w:sz w:val="24"/>
          <w:szCs w:val="24"/>
        </w:rPr>
        <w:t xml:space="preserve"> </w:t>
      </w:r>
      <w:r w:rsidR="00290CF9" w:rsidRPr="00E537B7">
        <w:rPr>
          <w:sz w:val="24"/>
          <w:szCs w:val="24"/>
        </w:rPr>
        <w:t>8</w:t>
      </w:r>
      <w:r w:rsidRPr="00E537B7">
        <w:rPr>
          <w:sz w:val="24"/>
          <w:szCs w:val="24"/>
          <w:vertAlign w:val="superscript"/>
        </w:rPr>
        <w:t>th</w:t>
      </w:r>
      <w:r w:rsidRPr="00E537B7">
        <w:rPr>
          <w:sz w:val="24"/>
          <w:szCs w:val="24"/>
        </w:rPr>
        <w:t xml:space="preserve">, is the </w:t>
      </w:r>
      <w:r w:rsidRPr="00E537B7">
        <w:rPr>
          <w:b/>
          <w:sz w:val="24"/>
          <w:szCs w:val="24"/>
        </w:rPr>
        <w:t>Nefilim</w:t>
      </w:r>
      <w:r w:rsidRPr="00E537B7">
        <w:rPr>
          <w:sz w:val="24"/>
          <w:szCs w:val="24"/>
        </w:rPr>
        <w:t xml:space="preserve"> in Genesis 6:1-</w:t>
      </w:r>
      <w:r w:rsidR="00A504C9" w:rsidRPr="00E537B7">
        <w:rPr>
          <w:sz w:val="24"/>
          <w:szCs w:val="24"/>
        </w:rPr>
        <w:t>5</w:t>
      </w:r>
      <w:r w:rsidR="00E26DE3" w:rsidRPr="00E537B7">
        <w:rPr>
          <w:sz w:val="24"/>
          <w:szCs w:val="24"/>
        </w:rPr>
        <w:t>.</w:t>
      </w:r>
      <w:r w:rsidRPr="00E537B7">
        <w:rPr>
          <w:sz w:val="24"/>
          <w:szCs w:val="24"/>
        </w:rPr>
        <w:t xml:space="preserve"> </w:t>
      </w:r>
      <w:r w:rsidR="00290CF9" w:rsidRPr="00E537B7">
        <w:rPr>
          <w:sz w:val="24"/>
          <w:szCs w:val="24"/>
        </w:rPr>
        <w:t>9</w:t>
      </w:r>
      <w:r w:rsidRPr="00E537B7">
        <w:rPr>
          <w:sz w:val="24"/>
          <w:szCs w:val="24"/>
          <w:vertAlign w:val="superscript"/>
        </w:rPr>
        <w:t>th</w:t>
      </w:r>
      <w:r w:rsidR="008600F2" w:rsidRPr="00E537B7">
        <w:rPr>
          <w:sz w:val="24"/>
          <w:szCs w:val="24"/>
        </w:rPr>
        <w:t>/</w:t>
      </w:r>
      <w:r w:rsidR="00290CF9" w:rsidRPr="00E537B7">
        <w:rPr>
          <w:sz w:val="24"/>
          <w:szCs w:val="24"/>
        </w:rPr>
        <w:t>10</w:t>
      </w:r>
      <w:r w:rsidR="008600F2" w:rsidRPr="00E537B7">
        <w:rPr>
          <w:sz w:val="24"/>
          <w:szCs w:val="24"/>
          <w:vertAlign w:val="superscript"/>
        </w:rPr>
        <w:t>th</w:t>
      </w:r>
      <w:r w:rsidR="008600F2" w:rsidRPr="00E537B7">
        <w:rPr>
          <w:sz w:val="24"/>
          <w:szCs w:val="24"/>
        </w:rPr>
        <w:t>,</w:t>
      </w:r>
      <w:r w:rsidRPr="00E537B7">
        <w:rPr>
          <w:sz w:val="24"/>
          <w:szCs w:val="24"/>
        </w:rPr>
        <w:t xml:space="preserve"> is the </w:t>
      </w:r>
      <w:r w:rsidRPr="00E537B7">
        <w:rPr>
          <w:b/>
          <w:sz w:val="24"/>
          <w:szCs w:val="24"/>
        </w:rPr>
        <w:t>Zamzummim</w:t>
      </w:r>
      <w:r w:rsidR="008600F2" w:rsidRPr="00E537B7">
        <w:rPr>
          <w:b/>
          <w:sz w:val="24"/>
          <w:szCs w:val="24"/>
        </w:rPr>
        <w:t xml:space="preserve"> </w:t>
      </w:r>
      <w:r w:rsidR="008600F2" w:rsidRPr="00E537B7">
        <w:rPr>
          <w:sz w:val="24"/>
          <w:szCs w:val="24"/>
        </w:rPr>
        <w:t>or</w:t>
      </w:r>
      <w:r w:rsidR="008600F2" w:rsidRPr="00E537B7">
        <w:rPr>
          <w:b/>
          <w:sz w:val="24"/>
          <w:szCs w:val="24"/>
        </w:rPr>
        <w:t xml:space="preserve"> Zumzamim</w:t>
      </w:r>
      <w:r w:rsidRPr="00E537B7">
        <w:rPr>
          <w:b/>
          <w:sz w:val="24"/>
          <w:szCs w:val="24"/>
        </w:rPr>
        <w:t xml:space="preserve"> </w:t>
      </w:r>
      <w:r w:rsidR="00D85F91" w:rsidRPr="00E537B7">
        <w:rPr>
          <w:b/>
          <w:sz w:val="24"/>
          <w:szCs w:val="24"/>
        </w:rPr>
        <w:t xml:space="preserve">(Zuzim) </w:t>
      </w:r>
      <w:r w:rsidRPr="00E537B7">
        <w:rPr>
          <w:sz w:val="24"/>
          <w:szCs w:val="24"/>
        </w:rPr>
        <w:t xml:space="preserve">in </w:t>
      </w:r>
      <w:r w:rsidR="00D85F91" w:rsidRPr="00E537B7">
        <w:rPr>
          <w:sz w:val="24"/>
          <w:szCs w:val="24"/>
        </w:rPr>
        <w:t>Deuteronomy 2:20</w:t>
      </w:r>
      <w:r w:rsidR="00E26DE3" w:rsidRPr="00E537B7">
        <w:rPr>
          <w:sz w:val="24"/>
          <w:szCs w:val="24"/>
        </w:rPr>
        <w:t>.</w:t>
      </w:r>
      <w:r w:rsidRPr="00E537B7">
        <w:rPr>
          <w:sz w:val="24"/>
          <w:szCs w:val="24"/>
        </w:rPr>
        <w:t xml:space="preserve"> </w:t>
      </w:r>
      <w:r w:rsidR="00290CF9" w:rsidRPr="00E537B7">
        <w:rPr>
          <w:sz w:val="24"/>
          <w:szCs w:val="24"/>
        </w:rPr>
        <w:t>11</w:t>
      </w:r>
      <w:r w:rsidRPr="00E537B7">
        <w:rPr>
          <w:sz w:val="24"/>
          <w:szCs w:val="24"/>
          <w:vertAlign w:val="superscript"/>
        </w:rPr>
        <w:t>th</w:t>
      </w:r>
      <w:r w:rsidR="00290CF9" w:rsidRPr="00E537B7">
        <w:rPr>
          <w:sz w:val="24"/>
          <w:szCs w:val="24"/>
        </w:rPr>
        <w:t>/12</w:t>
      </w:r>
      <w:r w:rsidR="00290CF9" w:rsidRPr="00E537B7">
        <w:rPr>
          <w:sz w:val="24"/>
          <w:szCs w:val="24"/>
          <w:vertAlign w:val="superscript"/>
        </w:rPr>
        <w:t>th</w:t>
      </w:r>
      <w:r w:rsidR="00290CF9" w:rsidRPr="00E537B7">
        <w:rPr>
          <w:sz w:val="24"/>
          <w:szCs w:val="24"/>
        </w:rPr>
        <w:t xml:space="preserve">, </w:t>
      </w:r>
      <w:r w:rsidRPr="00E537B7">
        <w:rPr>
          <w:sz w:val="24"/>
          <w:szCs w:val="24"/>
        </w:rPr>
        <w:t xml:space="preserve">is the </w:t>
      </w:r>
      <w:r w:rsidRPr="00E537B7">
        <w:rPr>
          <w:b/>
          <w:sz w:val="24"/>
          <w:szCs w:val="24"/>
        </w:rPr>
        <w:t>Gibborim</w:t>
      </w:r>
      <w:r w:rsidR="00290CF9" w:rsidRPr="00E537B7">
        <w:rPr>
          <w:b/>
          <w:sz w:val="24"/>
          <w:szCs w:val="24"/>
        </w:rPr>
        <w:t xml:space="preserve"> or Mighty Ones</w:t>
      </w:r>
      <w:r w:rsidRPr="00E537B7">
        <w:rPr>
          <w:sz w:val="24"/>
          <w:szCs w:val="24"/>
        </w:rPr>
        <w:t xml:space="preserve"> in Genesis 6:1-</w:t>
      </w:r>
      <w:r w:rsidR="00A504C9" w:rsidRPr="00E537B7">
        <w:rPr>
          <w:sz w:val="24"/>
          <w:szCs w:val="24"/>
        </w:rPr>
        <w:t>5</w:t>
      </w:r>
      <w:r w:rsidRPr="00E537B7">
        <w:rPr>
          <w:sz w:val="24"/>
          <w:szCs w:val="24"/>
        </w:rPr>
        <w:t xml:space="preserve">. </w:t>
      </w:r>
      <w:r w:rsidR="00290CF9" w:rsidRPr="00E537B7">
        <w:rPr>
          <w:sz w:val="24"/>
          <w:szCs w:val="24"/>
        </w:rPr>
        <w:t>13</w:t>
      </w:r>
      <w:r w:rsidR="004A6CAB" w:rsidRPr="00E537B7">
        <w:rPr>
          <w:sz w:val="24"/>
          <w:szCs w:val="24"/>
          <w:vertAlign w:val="superscript"/>
        </w:rPr>
        <w:t>t</w:t>
      </w:r>
      <w:r w:rsidRPr="00E537B7">
        <w:rPr>
          <w:sz w:val="24"/>
          <w:szCs w:val="24"/>
          <w:vertAlign w:val="superscript"/>
        </w:rPr>
        <w:t>h</w:t>
      </w:r>
      <w:r w:rsidR="00D85F91" w:rsidRPr="00E537B7">
        <w:rPr>
          <w:sz w:val="24"/>
          <w:szCs w:val="24"/>
        </w:rPr>
        <w:t>-</w:t>
      </w:r>
      <w:r w:rsidR="008600F2" w:rsidRPr="00E537B7">
        <w:rPr>
          <w:sz w:val="24"/>
          <w:szCs w:val="24"/>
        </w:rPr>
        <w:t>1</w:t>
      </w:r>
      <w:r w:rsidR="00D85F91" w:rsidRPr="00E537B7">
        <w:rPr>
          <w:sz w:val="24"/>
          <w:szCs w:val="24"/>
        </w:rPr>
        <w:t>5</w:t>
      </w:r>
      <w:r w:rsidR="008600F2" w:rsidRPr="00E537B7">
        <w:rPr>
          <w:sz w:val="24"/>
          <w:szCs w:val="24"/>
          <w:vertAlign w:val="superscript"/>
        </w:rPr>
        <w:t>th</w:t>
      </w:r>
      <w:r w:rsidR="008600F2" w:rsidRPr="00E537B7">
        <w:rPr>
          <w:sz w:val="24"/>
          <w:szCs w:val="24"/>
        </w:rPr>
        <w:t>,</w:t>
      </w:r>
      <w:r w:rsidRPr="00E537B7">
        <w:rPr>
          <w:sz w:val="24"/>
          <w:szCs w:val="24"/>
        </w:rPr>
        <w:t xml:space="preserve"> is the </w:t>
      </w:r>
      <w:r w:rsidRPr="00E537B7">
        <w:rPr>
          <w:b/>
          <w:sz w:val="24"/>
          <w:szCs w:val="24"/>
        </w:rPr>
        <w:t>Rephaim</w:t>
      </w:r>
      <w:r w:rsidRPr="00E537B7">
        <w:rPr>
          <w:sz w:val="24"/>
          <w:szCs w:val="24"/>
        </w:rPr>
        <w:t xml:space="preserve"> </w:t>
      </w:r>
      <w:r w:rsidR="00D85F91" w:rsidRPr="00E537B7">
        <w:rPr>
          <w:sz w:val="24"/>
          <w:szCs w:val="24"/>
        </w:rPr>
        <w:t xml:space="preserve">or </w:t>
      </w:r>
      <w:r w:rsidR="00D85F91" w:rsidRPr="00E537B7">
        <w:rPr>
          <w:b/>
          <w:sz w:val="24"/>
          <w:szCs w:val="24"/>
        </w:rPr>
        <w:t xml:space="preserve">Repahaim </w:t>
      </w:r>
      <w:r w:rsidR="008600F2" w:rsidRPr="00E537B7">
        <w:rPr>
          <w:sz w:val="24"/>
          <w:szCs w:val="24"/>
        </w:rPr>
        <w:t xml:space="preserve">or </w:t>
      </w:r>
      <w:r w:rsidR="008600F2" w:rsidRPr="00E537B7">
        <w:rPr>
          <w:b/>
          <w:sz w:val="24"/>
          <w:szCs w:val="24"/>
        </w:rPr>
        <w:t>Refaim</w:t>
      </w:r>
      <w:r w:rsidR="008600F2" w:rsidRPr="00E537B7">
        <w:rPr>
          <w:sz w:val="24"/>
          <w:szCs w:val="24"/>
        </w:rPr>
        <w:t xml:space="preserve"> </w:t>
      </w:r>
      <w:r w:rsidRPr="00E537B7">
        <w:rPr>
          <w:sz w:val="24"/>
          <w:szCs w:val="24"/>
        </w:rPr>
        <w:t xml:space="preserve">in Joshua 17:15 </w:t>
      </w:r>
      <w:r w:rsidR="004A6CAB" w:rsidRPr="00E537B7">
        <w:rPr>
          <w:sz w:val="24"/>
          <w:szCs w:val="24"/>
        </w:rPr>
        <w:t xml:space="preserve">&amp; </w:t>
      </w:r>
      <w:r w:rsidRPr="00E537B7">
        <w:rPr>
          <w:sz w:val="24"/>
          <w:szCs w:val="24"/>
        </w:rPr>
        <w:t>Deuteronomy 2:11, 20; 3:11-12</w:t>
      </w:r>
      <w:r w:rsidR="004A6CAB" w:rsidRPr="00E537B7">
        <w:rPr>
          <w:sz w:val="24"/>
          <w:szCs w:val="24"/>
        </w:rPr>
        <w:t>.</w:t>
      </w:r>
      <w:r w:rsidRPr="00E537B7">
        <w:rPr>
          <w:sz w:val="24"/>
          <w:szCs w:val="24"/>
        </w:rPr>
        <w:t xml:space="preserve"> </w:t>
      </w:r>
      <w:r w:rsidR="008600F2" w:rsidRPr="00E537B7">
        <w:rPr>
          <w:sz w:val="24"/>
          <w:szCs w:val="24"/>
        </w:rPr>
        <w:t>1</w:t>
      </w:r>
      <w:r w:rsidR="00D85F91" w:rsidRPr="00E537B7">
        <w:rPr>
          <w:sz w:val="24"/>
          <w:szCs w:val="24"/>
        </w:rPr>
        <w:t>6</w:t>
      </w:r>
      <w:r w:rsidRPr="00E537B7">
        <w:rPr>
          <w:sz w:val="24"/>
          <w:szCs w:val="24"/>
          <w:vertAlign w:val="superscript"/>
        </w:rPr>
        <w:t>th</w:t>
      </w:r>
      <w:r w:rsidR="00D85F91" w:rsidRPr="00E537B7">
        <w:rPr>
          <w:sz w:val="24"/>
          <w:szCs w:val="24"/>
        </w:rPr>
        <w:t>-19</w:t>
      </w:r>
      <w:r w:rsidR="00D85F91" w:rsidRPr="00E537B7">
        <w:rPr>
          <w:sz w:val="24"/>
          <w:szCs w:val="24"/>
          <w:vertAlign w:val="superscript"/>
        </w:rPr>
        <w:t>th</w:t>
      </w:r>
      <w:r w:rsidR="00D85F91" w:rsidRPr="00E537B7">
        <w:rPr>
          <w:sz w:val="24"/>
          <w:szCs w:val="24"/>
        </w:rPr>
        <w:t xml:space="preserve"> </w:t>
      </w:r>
      <w:r w:rsidRPr="00E537B7">
        <w:rPr>
          <w:sz w:val="24"/>
          <w:szCs w:val="24"/>
        </w:rPr>
        <w:t xml:space="preserve">is the </w:t>
      </w:r>
      <w:r w:rsidRPr="00E537B7">
        <w:rPr>
          <w:b/>
          <w:sz w:val="24"/>
          <w:szCs w:val="24"/>
        </w:rPr>
        <w:t xml:space="preserve">Emim </w:t>
      </w:r>
      <w:r w:rsidR="00D85F91" w:rsidRPr="00E537B7">
        <w:rPr>
          <w:sz w:val="24"/>
          <w:szCs w:val="24"/>
        </w:rPr>
        <w:t>or</w:t>
      </w:r>
      <w:r w:rsidR="00D85F91" w:rsidRPr="00E537B7">
        <w:rPr>
          <w:b/>
          <w:sz w:val="24"/>
          <w:szCs w:val="24"/>
        </w:rPr>
        <w:t xml:space="preserve"> Emma </w:t>
      </w:r>
      <w:r w:rsidR="00D85F91" w:rsidRPr="00E537B7">
        <w:rPr>
          <w:sz w:val="24"/>
          <w:szCs w:val="24"/>
        </w:rPr>
        <w:t xml:space="preserve">or </w:t>
      </w:r>
      <w:r w:rsidR="00D85F91" w:rsidRPr="00E537B7">
        <w:rPr>
          <w:b/>
          <w:sz w:val="24"/>
          <w:szCs w:val="24"/>
        </w:rPr>
        <w:t xml:space="preserve">Ema </w:t>
      </w:r>
      <w:r w:rsidR="00D85F91" w:rsidRPr="00E537B7">
        <w:rPr>
          <w:sz w:val="24"/>
          <w:szCs w:val="24"/>
        </w:rPr>
        <w:t xml:space="preserve">or </w:t>
      </w:r>
      <w:r w:rsidR="00D85F91" w:rsidRPr="00E537B7">
        <w:rPr>
          <w:b/>
          <w:sz w:val="24"/>
          <w:szCs w:val="24"/>
        </w:rPr>
        <w:t xml:space="preserve">Emites </w:t>
      </w:r>
      <w:r w:rsidRPr="00E537B7">
        <w:rPr>
          <w:sz w:val="24"/>
          <w:szCs w:val="24"/>
        </w:rPr>
        <w:t xml:space="preserve">in Joshua 17:15; Deuteronomy 2:11, 20; 3:11-12. </w:t>
      </w:r>
      <w:r w:rsidR="00190A0C" w:rsidRPr="00E537B7">
        <w:rPr>
          <w:sz w:val="24"/>
          <w:szCs w:val="24"/>
        </w:rPr>
        <w:t>20</w:t>
      </w:r>
      <w:r w:rsidRPr="00E537B7">
        <w:rPr>
          <w:sz w:val="24"/>
          <w:szCs w:val="24"/>
          <w:vertAlign w:val="superscript"/>
        </w:rPr>
        <w:t>th</w:t>
      </w:r>
      <w:r w:rsidR="00E26DE3" w:rsidRPr="00E537B7">
        <w:rPr>
          <w:sz w:val="24"/>
          <w:szCs w:val="24"/>
        </w:rPr>
        <w:t xml:space="preserve">, is the </w:t>
      </w:r>
      <w:r w:rsidR="00E26DE3" w:rsidRPr="00E537B7">
        <w:rPr>
          <w:b/>
          <w:sz w:val="24"/>
          <w:szCs w:val="24"/>
        </w:rPr>
        <w:t>Raphah</w:t>
      </w:r>
      <w:r w:rsidR="00E26DE3" w:rsidRPr="00E537B7">
        <w:rPr>
          <w:sz w:val="24"/>
          <w:szCs w:val="24"/>
        </w:rPr>
        <w:t xml:space="preserve"> in 1</w:t>
      </w:r>
      <w:r w:rsidR="00E26DE3" w:rsidRPr="00E537B7">
        <w:rPr>
          <w:sz w:val="24"/>
          <w:szCs w:val="24"/>
          <w:vertAlign w:val="superscript"/>
        </w:rPr>
        <w:t>st</w:t>
      </w:r>
      <w:r w:rsidR="00E26DE3" w:rsidRPr="00E537B7">
        <w:rPr>
          <w:sz w:val="24"/>
          <w:szCs w:val="24"/>
        </w:rPr>
        <w:t xml:space="preserve"> Chronicles 20:4; 2</w:t>
      </w:r>
      <w:r w:rsidR="00E26DE3" w:rsidRPr="00E537B7">
        <w:rPr>
          <w:sz w:val="24"/>
          <w:szCs w:val="24"/>
          <w:vertAlign w:val="superscript"/>
        </w:rPr>
        <w:t>nd</w:t>
      </w:r>
      <w:r w:rsidR="00E26DE3" w:rsidRPr="00E537B7">
        <w:rPr>
          <w:sz w:val="24"/>
          <w:szCs w:val="24"/>
        </w:rPr>
        <w:t xml:space="preserve"> Samuel 21:15-22. </w:t>
      </w:r>
      <w:r w:rsidR="00190A0C" w:rsidRPr="00E537B7">
        <w:rPr>
          <w:sz w:val="24"/>
          <w:szCs w:val="24"/>
        </w:rPr>
        <w:t>21</w:t>
      </w:r>
      <w:r w:rsidR="00190A0C" w:rsidRPr="00E537B7">
        <w:rPr>
          <w:sz w:val="24"/>
          <w:szCs w:val="24"/>
          <w:vertAlign w:val="superscript"/>
        </w:rPr>
        <w:t>st</w:t>
      </w:r>
      <w:r w:rsidR="00E26DE3" w:rsidRPr="00E537B7">
        <w:rPr>
          <w:sz w:val="24"/>
          <w:szCs w:val="24"/>
        </w:rPr>
        <w:t xml:space="preserve">, is the </w:t>
      </w:r>
      <w:r w:rsidR="00E26DE3" w:rsidRPr="00E537B7">
        <w:rPr>
          <w:b/>
          <w:sz w:val="24"/>
          <w:szCs w:val="24"/>
        </w:rPr>
        <w:t>Rapha</w:t>
      </w:r>
      <w:r w:rsidR="00E26DE3" w:rsidRPr="00E537B7">
        <w:rPr>
          <w:sz w:val="24"/>
          <w:szCs w:val="24"/>
        </w:rPr>
        <w:t xml:space="preserve"> in 1</w:t>
      </w:r>
      <w:r w:rsidR="00E26DE3" w:rsidRPr="00E537B7">
        <w:rPr>
          <w:sz w:val="24"/>
          <w:szCs w:val="24"/>
          <w:vertAlign w:val="superscript"/>
        </w:rPr>
        <w:t>st</w:t>
      </w:r>
      <w:r w:rsidR="00E26DE3" w:rsidRPr="00E537B7">
        <w:rPr>
          <w:sz w:val="24"/>
          <w:szCs w:val="24"/>
        </w:rPr>
        <w:t xml:space="preserve"> Chronicles 20:4 </w:t>
      </w:r>
      <w:r w:rsidR="004A6CAB" w:rsidRPr="00E537B7">
        <w:rPr>
          <w:sz w:val="24"/>
          <w:szCs w:val="24"/>
        </w:rPr>
        <w:t>&amp;</w:t>
      </w:r>
      <w:r w:rsidR="00E26DE3" w:rsidRPr="00E537B7">
        <w:rPr>
          <w:sz w:val="24"/>
          <w:szCs w:val="24"/>
        </w:rPr>
        <w:t xml:space="preserve"> 2</w:t>
      </w:r>
      <w:r w:rsidR="00E26DE3" w:rsidRPr="00E537B7">
        <w:rPr>
          <w:sz w:val="24"/>
          <w:szCs w:val="24"/>
          <w:vertAlign w:val="superscript"/>
        </w:rPr>
        <w:t>nd</w:t>
      </w:r>
      <w:r w:rsidR="00E26DE3" w:rsidRPr="00E537B7">
        <w:rPr>
          <w:sz w:val="24"/>
          <w:szCs w:val="24"/>
        </w:rPr>
        <w:t xml:space="preserve"> Samuel 21:15-22</w:t>
      </w:r>
      <w:r w:rsidRPr="00E537B7">
        <w:rPr>
          <w:sz w:val="24"/>
          <w:szCs w:val="24"/>
        </w:rPr>
        <w:t xml:space="preserve">. </w:t>
      </w:r>
      <w:r w:rsidR="00190A0C" w:rsidRPr="00E537B7">
        <w:rPr>
          <w:sz w:val="24"/>
          <w:szCs w:val="24"/>
        </w:rPr>
        <w:t>22</w:t>
      </w:r>
      <w:r w:rsidR="00190A0C" w:rsidRPr="00E537B7">
        <w:rPr>
          <w:sz w:val="24"/>
          <w:szCs w:val="24"/>
          <w:vertAlign w:val="superscript"/>
        </w:rPr>
        <w:t>nd</w:t>
      </w:r>
      <w:r w:rsidR="004A6CAB" w:rsidRPr="00E537B7">
        <w:rPr>
          <w:sz w:val="24"/>
          <w:szCs w:val="24"/>
        </w:rPr>
        <w:t xml:space="preserve">, is the </w:t>
      </w:r>
      <w:r w:rsidR="0074434F" w:rsidRPr="00E537B7">
        <w:rPr>
          <w:b/>
          <w:sz w:val="24"/>
          <w:szCs w:val="24"/>
        </w:rPr>
        <w:t>Haraphah (S</w:t>
      </w:r>
      <w:r w:rsidR="004A6CAB" w:rsidRPr="00E537B7">
        <w:rPr>
          <w:b/>
          <w:sz w:val="24"/>
          <w:szCs w:val="24"/>
        </w:rPr>
        <w:t>aph</w:t>
      </w:r>
      <w:r w:rsidR="0074434F" w:rsidRPr="00E537B7">
        <w:rPr>
          <w:b/>
          <w:sz w:val="24"/>
          <w:szCs w:val="24"/>
        </w:rPr>
        <w:t>/Sippai)</w:t>
      </w:r>
      <w:r w:rsidR="004A6CAB" w:rsidRPr="00E537B7">
        <w:rPr>
          <w:sz w:val="24"/>
          <w:szCs w:val="24"/>
        </w:rPr>
        <w:t xml:space="preserve"> in 2</w:t>
      </w:r>
      <w:r w:rsidR="004A6CAB" w:rsidRPr="00E537B7">
        <w:rPr>
          <w:sz w:val="24"/>
          <w:szCs w:val="24"/>
          <w:vertAlign w:val="superscript"/>
        </w:rPr>
        <w:t>nd</w:t>
      </w:r>
      <w:r w:rsidR="004A6CAB" w:rsidRPr="00E537B7">
        <w:rPr>
          <w:sz w:val="24"/>
          <w:szCs w:val="24"/>
        </w:rPr>
        <w:t xml:space="preserve"> Samuel 21:18. </w:t>
      </w:r>
      <w:r w:rsidR="00190A0C" w:rsidRPr="00E537B7">
        <w:rPr>
          <w:sz w:val="24"/>
          <w:szCs w:val="24"/>
        </w:rPr>
        <w:t>23</w:t>
      </w:r>
      <w:r w:rsidR="00190A0C" w:rsidRPr="00E537B7">
        <w:rPr>
          <w:sz w:val="24"/>
          <w:szCs w:val="24"/>
          <w:vertAlign w:val="superscript"/>
        </w:rPr>
        <w:t>rd</w:t>
      </w:r>
      <w:r w:rsidR="004A6CAB" w:rsidRPr="00E537B7">
        <w:rPr>
          <w:sz w:val="24"/>
          <w:szCs w:val="24"/>
        </w:rPr>
        <w:t xml:space="preserve">, is the </w:t>
      </w:r>
      <w:r w:rsidR="0074434F" w:rsidRPr="00E537B7">
        <w:rPr>
          <w:b/>
          <w:sz w:val="24"/>
          <w:szCs w:val="24"/>
        </w:rPr>
        <w:t>G</w:t>
      </w:r>
      <w:r w:rsidR="004A6CAB" w:rsidRPr="00E537B7">
        <w:rPr>
          <w:b/>
          <w:sz w:val="24"/>
          <w:szCs w:val="24"/>
        </w:rPr>
        <w:t>i</w:t>
      </w:r>
      <w:r w:rsidR="0074434F" w:rsidRPr="00E537B7">
        <w:rPr>
          <w:b/>
          <w:sz w:val="24"/>
          <w:szCs w:val="24"/>
        </w:rPr>
        <w:t>tt</w:t>
      </w:r>
      <w:r w:rsidR="004A6CAB" w:rsidRPr="00E537B7">
        <w:rPr>
          <w:b/>
          <w:sz w:val="24"/>
          <w:szCs w:val="24"/>
        </w:rPr>
        <w:t>i</w:t>
      </w:r>
      <w:r w:rsidR="0074434F" w:rsidRPr="00E537B7">
        <w:rPr>
          <w:b/>
          <w:sz w:val="24"/>
          <w:szCs w:val="24"/>
        </w:rPr>
        <w:t>tes</w:t>
      </w:r>
      <w:r w:rsidR="00190A0C" w:rsidRPr="00E537B7">
        <w:rPr>
          <w:b/>
          <w:sz w:val="24"/>
          <w:szCs w:val="24"/>
        </w:rPr>
        <w:t xml:space="preserve"> (</w:t>
      </w:r>
      <w:r w:rsidR="0074434F" w:rsidRPr="00E537B7">
        <w:rPr>
          <w:b/>
          <w:sz w:val="24"/>
          <w:szCs w:val="24"/>
        </w:rPr>
        <w:t>Goliath</w:t>
      </w:r>
      <w:r w:rsidR="00CA2084" w:rsidRPr="00E537B7">
        <w:rPr>
          <w:b/>
          <w:sz w:val="24"/>
          <w:szCs w:val="24"/>
        </w:rPr>
        <w:t xml:space="preserve">, Ishbi-Benob His Son </w:t>
      </w:r>
      <w:r w:rsidR="00305E7D" w:rsidRPr="00E537B7">
        <w:rPr>
          <w:b/>
          <w:sz w:val="24"/>
          <w:szCs w:val="24"/>
        </w:rPr>
        <w:t>&amp; Lahmi</w:t>
      </w:r>
      <w:r w:rsidR="00CA2084" w:rsidRPr="00E537B7">
        <w:rPr>
          <w:b/>
          <w:sz w:val="24"/>
          <w:szCs w:val="24"/>
        </w:rPr>
        <w:t xml:space="preserve"> His Brother</w:t>
      </w:r>
      <w:r w:rsidR="00190A0C" w:rsidRPr="00E537B7">
        <w:rPr>
          <w:b/>
          <w:sz w:val="24"/>
          <w:szCs w:val="24"/>
        </w:rPr>
        <w:t xml:space="preserve">) </w:t>
      </w:r>
      <w:r w:rsidR="004A6CAB" w:rsidRPr="00E537B7">
        <w:rPr>
          <w:sz w:val="24"/>
          <w:szCs w:val="24"/>
        </w:rPr>
        <w:t>in 2</w:t>
      </w:r>
      <w:r w:rsidR="004A6CAB" w:rsidRPr="00E537B7">
        <w:rPr>
          <w:sz w:val="24"/>
          <w:szCs w:val="24"/>
          <w:vertAlign w:val="superscript"/>
        </w:rPr>
        <w:t>nd</w:t>
      </w:r>
      <w:r w:rsidR="004A6CAB" w:rsidRPr="00E537B7">
        <w:rPr>
          <w:sz w:val="24"/>
          <w:szCs w:val="24"/>
        </w:rPr>
        <w:t xml:space="preserve"> Samuel 21:</w:t>
      </w:r>
      <w:r w:rsidR="00CA2084" w:rsidRPr="00E537B7">
        <w:rPr>
          <w:sz w:val="24"/>
          <w:szCs w:val="24"/>
        </w:rPr>
        <w:t xml:space="preserve">16, </w:t>
      </w:r>
      <w:r w:rsidR="004A6CAB" w:rsidRPr="00E537B7">
        <w:rPr>
          <w:sz w:val="24"/>
          <w:szCs w:val="24"/>
        </w:rPr>
        <w:t>1</w:t>
      </w:r>
      <w:r w:rsidR="0074434F" w:rsidRPr="00E537B7">
        <w:rPr>
          <w:sz w:val="24"/>
          <w:szCs w:val="24"/>
        </w:rPr>
        <w:t>9</w:t>
      </w:r>
      <w:r w:rsidR="004A6CAB" w:rsidRPr="00E537B7">
        <w:rPr>
          <w:sz w:val="24"/>
          <w:szCs w:val="24"/>
        </w:rPr>
        <w:t xml:space="preserve">. </w:t>
      </w:r>
      <w:r w:rsidR="00290CF9" w:rsidRPr="00E537B7">
        <w:rPr>
          <w:sz w:val="24"/>
          <w:szCs w:val="24"/>
        </w:rPr>
        <w:t>2</w:t>
      </w:r>
      <w:r w:rsidR="00190A0C" w:rsidRPr="00E537B7">
        <w:rPr>
          <w:sz w:val="24"/>
          <w:szCs w:val="24"/>
        </w:rPr>
        <w:t>4</w:t>
      </w:r>
      <w:r w:rsidR="00E26DE3" w:rsidRPr="00E537B7">
        <w:rPr>
          <w:sz w:val="24"/>
          <w:szCs w:val="24"/>
          <w:vertAlign w:val="superscript"/>
        </w:rPr>
        <w:t>th</w:t>
      </w:r>
      <w:r w:rsidR="00E26DE3" w:rsidRPr="00E537B7">
        <w:rPr>
          <w:sz w:val="24"/>
          <w:szCs w:val="24"/>
        </w:rPr>
        <w:t xml:space="preserve">, is the </w:t>
      </w:r>
      <w:r w:rsidR="00E26DE3" w:rsidRPr="00E537B7">
        <w:rPr>
          <w:b/>
          <w:sz w:val="24"/>
          <w:szCs w:val="24"/>
        </w:rPr>
        <w:t xml:space="preserve">Warrior </w:t>
      </w:r>
      <w:r w:rsidR="00E26DE3" w:rsidRPr="00E537B7">
        <w:rPr>
          <w:sz w:val="24"/>
          <w:szCs w:val="24"/>
        </w:rPr>
        <w:t xml:space="preserve">in Job 16:14. These </w:t>
      </w:r>
      <w:r w:rsidR="00290CF9" w:rsidRPr="00E537B7">
        <w:rPr>
          <w:sz w:val="24"/>
          <w:szCs w:val="24"/>
        </w:rPr>
        <w:t>2</w:t>
      </w:r>
      <w:r w:rsidR="00190A0C" w:rsidRPr="00E537B7">
        <w:rPr>
          <w:sz w:val="24"/>
          <w:szCs w:val="24"/>
        </w:rPr>
        <w:t>4</w:t>
      </w:r>
      <w:r w:rsidR="00E26DE3" w:rsidRPr="00E537B7">
        <w:rPr>
          <w:sz w:val="24"/>
          <w:szCs w:val="24"/>
        </w:rPr>
        <w:t xml:space="preserve"> realms of </w:t>
      </w:r>
      <w:r w:rsidR="0034662B" w:rsidRPr="00E537B7">
        <w:rPr>
          <w:sz w:val="24"/>
          <w:szCs w:val="24"/>
        </w:rPr>
        <w:t>G</w:t>
      </w:r>
      <w:r w:rsidR="00E26DE3" w:rsidRPr="00E537B7">
        <w:rPr>
          <w:sz w:val="24"/>
          <w:szCs w:val="24"/>
        </w:rPr>
        <w:t xml:space="preserve">iants </w:t>
      </w:r>
      <w:r w:rsidR="00E26DE3" w:rsidRPr="00E537B7">
        <w:rPr>
          <w:sz w:val="24"/>
          <w:szCs w:val="24"/>
        </w:rPr>
        <w:lastRenderedPageBreak/>
        <w:t xml:space="preserve">came from the </w:t>
      </w:r>
      <w:r w:rsidR="0034662B" w:rsidRPr="00E537B7">
        <w:rPr>
          <w:sz w:val="24"/>
          <w:szCs w:val="24"/>
        </w:rPr>
        <w:t>Dragons</w:t>
      </w:r>
      <w:r w:rsidR="00E26DE3" w:rsidRPr="00E537B7">
        <w:rPr>
          <w:sz w:val="24"/>
          <w:szCs w:val="24"/>
        </w:rPr>
        <w:t xml:space="preserve"> that slept with the Daughters of </w:t>
      </w:r>
      <w:r w:rsidR="00A5354F" w:rsidRPr="00E537B7">
        <w:rPr>
          <w:sz w:val="24"/>
          <w:szCs w:val="24"/>
        </w:rPr>
        <w:t>M</w:t>
      </w:r>
      <w:r w:rsidR="00E26DE3" w:rsidRPr="00E537B7">
        <w:rPr>
          <w:sz w:val="24"/>
          <w:szCs w:val="24"/>
        </w:rPr>
        <w:t>en and ha</w:t>
      </w:r>
      <w:r w:rsidR="0034662B" w:rsidRPr="00E537B7">
        <w:rPr>
          <w:sz w:val="24"/>
          <w:szCs w:val="24"/>
        </w:rPr>
        <w:t>d</w:t>
      </w:r>
      <w:r w:rsidR="00E26DE3" w:rsidRPr="00E537B7">
        <w:rPr>
          <w:sz w:val="24"/>
          <w:szCs w:val="24"/>
        </w:rPr>
        <w:t xml:space="preserve"> </w:t>
      </w:r>
      <w:r w:rsidR="00A5354F" w:rsidRPr="00E537B7">
        <w:rPr>
          <w:sz w:val="24"/>
          <w:szCs w:val="24"/>
        </w:rPr>
        <w:t>E</w:t>
      </w:r>
      <w:r w:rsidR="0034662B" w:rsidRPr="00E537B7">
        <w:rPr>
          <w:sz w:val="24"/>
          <w:szCs w:val="24"/>
        </w:rPr>
        <w:t xml:space="preserve">ternal </w:t>
      </w:r>
      <w:r w:rsidR="00A5354F" w:rsidRPr="00E537B7">
        <w:rPr>
          <w:sz w:val="24"/>
          <w:szCs w:val="24"/>
        </w:rPr>
        <w:t>S</w:t>
      </w:r>
      <w:r w:rsidR="00E26DE3" w:rsidRPr="00E537B7">
        <w:rPr>
          <w:sz w:val="24"/>
          <w:szCs w:val="24"/>
        </w:rPr>
        <w:t xml:space="preserve">exual </w:t>
      </w:r>
      <w:r w:rsidR="00A5354F" w:rsidRPr="00E537B7">
        <w:rPr>
          <w:sz w:val="24"/>
          <w:szCs w:val="24"/>
        </w:rPr>
        <w:t>Eros Love R</w:t>
      </w:r>
      <w:r w:rsidR="00E26DE3" w:rsidRPr="00E537B7">
        <w:rPr>
          <w:sz w:val="24"/>
          <w:szCs w:val="24"/>
        </w:rPr>
        <w:t>elations.</w:t>
      </w:r>
      <w:r w:rsidR="00252913" w:rsidRPr="00E537B7">
        <w:rPr>
          <w:sz w:val="24"/>
          <w:szCs w:val="24"/>
        </w:rPr>
        <w:t xml:space="preserve"> </w:t>
      </w:r>
      <w:r w:rsidR="00073C18" w:rsidRPr="00E537B7">
        <w:rPr>
          <w:sz w:val="24"/>
          <w:szCs w:val="24"/>
        </w:rPr>
        <w:t>Also it is in Paraphrase of Shem pages 101-115</w:t>
      </w:r>
      <w:r w:rsidR="008600F2" w:rsidRPr="00E537B7">
        <w:rPr>
          <w:sz w:val="24"/>
          <w:szCs w:val="24"/>
        </w:rPr>
        <w:t xml:space="preserve"> &amp; the Genesis Apocryphon pages 201-207</w:t>
      </w:r>
      <w:r w:rsidR="00073C18" w:rsidRPr="00E537B7">
        <w:rPr>
          <w:sz w:val="24"/>
          <w:szCs w:val="24"/>
        </w:rPr>
        <w:t xml:space="preserve">. </w:t>
      </w:r>
      <w:r w:rsidR="00274149" w:rsidRPr="00E537B7">
        <w:rPr>
          <w:sz w:val="24"/>
          <w:szCs w:val="24"/>
        </w:rPr>
        <w:t>T</w:t>
      </w:r>
      <w:r w:rsidR="00252913" w:rsidRPr="00E537B7">
        <w:rPr>
          <w:sz w:val="24"/>
          <w:szCs w:val="24"/>
        </w:rPr>
        <w:t xml:space="preserve">here are </w:t>
      </w:r>
      <w:r w:rsidR="00514820" w:rsidRPr="00E537B7">
        <w:rPr>
          <w:sz w:val="24"/>
          <w:szCs w:val="24"/>
        </w:rPr>
        <w:t>120</w:t>
      </w:r>
      <w:r w:rsidR="00252913" w:rsidRPr="00E537B7">
        <w:rPr>
          <w:sz w:val="24"/>
          <w:szCs w:val="24"/>
        </w:rPr>
        <w:t xml:space="preserve"> levels of </w:t>
      </w:r>
      <w:r w:rsidR="00A5354F" w:rsidRPr="00E537B7">
        <w:rPr>
          <w:sz w:val="24"/>
          <w:szCs w:val="24"/>
        </w:rPr>
        <w:t>G</w:t>
      </w:r>
      <w:r w:rsidR="00252913" w:rsidRPr="00E537B7">
        <w:rPr>
          <w:sz w:val="24"/>
          <w:szCs w:val="24"/>
        </w:rPr>
        <w:t xml:space="preserve">ood </w:t>
      </w:r>
      <w:r w:rsidR="00A5354F" w:rsidRPr="00E537B7">
        <w:rPr>
          <w:sz w:val="24"/>
          <w:szCs w:val="24"/>
        </w:rPr>
        <w:t>G</w:t>
      </w:r>
      <w:r w:rsidR="00252913" w:rsidRPr="00E537B7">
        <w:rPr>
          <w:sz w:val="24"/>
          <w:szCs w:val="24"/>
        </w:rPr>
        <w:t xml:space="preserve">iants </w:t>
      </w:r>
      <w:r w:rsidR="00514820" w:rsidRPr="00E537B7">
        <w:rPr>
          <w:sz w:val="24"/>
          <w:szCs w:val="24"/>
        </w:rPr>
        <w:t xml:space="preserve">(2/3 of the Warriors) </w:t>
      </w:r>
      <w:r w:rsidR="00252913" w:rsidRPr="00E537B7">
        <w:rPr>
          <w:sz w:val="24"/>
          <w:szCs w:val="24"/>
        </w:rPr>
        <w:t>that came</w:t>
      </w:r>
      <w:r w:rsidR="0089796C" w:rsidRPr="00E537B7">
        <w:rPr>
          <w:sz w:val="24"/>
          <w:szCs w:val="24"/>
        </w:rPr>
        <w:t xml:space="preserve"> </w:t>
      </w:r>
      <w:r w:rsidR="00252913" w:rsidRPr="00E537B7">
        <w:rPr>
          <w:sz w:val="24"/>
          <w:szCs w:val="24"/>
        </w:rPr>
        <w:t xml:space="preserve">from Michael </w:t>
      </w:r>
      <w:r w:rsidR="00073C18" w:rsidRPr="00E537B7">
        <w:rPr>
          <w:sz w:val="24"/>
          <w:szCs w:val="24"/>
        </w:rPr>
        <w:t>&amp;</w:t>
      </w:r>
      <w:r w:rsidR="00252913" w:rsidRPr="00E537B7">
        <w:rPr>
          <w:sz w:val="24"/>
          <w:szCs w:val="24"/>
        </w:rPr>
        <w:t xml:space="preserve"> </w:t>
      </w:r>
      <w:r w:rsidR="00A5354F" w:rsidRPr="00E537B7">
        <w:rPr>
          <w:sz w:val="24"/>
          <w:szCs w:val="24"/>
        </w:rPr>
        <w:t>H</w:t>
      </w:r>
      <w:r w:rsidR="00514820" w:rsidRPr="00E537B7">
        <w:rPr>
          <w:sz w:val="24"/>
          <w:szCs w:val="24"/>
        </w:rPr>
        <w:t xml:space="preserve">is </w:t>
      </w:r>
      <w:r w:rsidR="00274149" w:rsidRPr="00E537B7">
        <w:rPr>
          <w:sz w:val="24"/>
          <w:szCs w:val="24"/>
        </w:rPr>
        <w:t>dragons</w:t>
      </w:r>
      <w:r w:rsidR="00B552B9" w:rsidRPr="00E537B7">
        <w:rPr>
          <w:sz w:val="24"/>
          <w:szCs w:val="24"/>
        </w:rPr>
        <w:t xml:space="preserve"> </w:t>
      </w:r>
      <w:r w:rsidR="00073C18" w:rsidRPr="00E537B7">
        <w:rPr>
          <w:sz w:val="24"/>
          <w:szCs w:val="24"/>
        </w:rPr>
        <w:t>&amp;</w:t>
      </w:r>
      <w:r w:rsidR="00B552B9" w:rsidRPr="00E537B7">
        <w:rPr>
          <w:sz w:val="24"/>
          <w:szCs w:val="24"/>
        </w:rPr>
        <w:t xml:space="preserve"> 1/3 of the dragons that was restored </w:t>
      </w:r>
      <w:r w:rsidR="00073C18" w:rsidRPr="00E537B7">
        <w:rPr>
          <w:sz w:val="24"/>
          <w:szCs w:val="24"/>
        </w:rPr>
        <w:t>by</w:t>
      </w:r>
      <w:r w:rsidR="00B552B9" w:rsidRPr="00E537B7">
        <w:rPr>
          <w:sz w:val="24"/>
          <w:szCs w:val="24"/>
        </w:rPr>
        <w:t xml:space="preserve"> Jesus in Revelation 22:16.</w:t>
      </w:r>
      <w:r w:rsidR="00252913" w:rsidRPr="00E537B7">
        <w:rPr>
          <w:sz w:val="24"/>
          <w:szCs w:val="24"/>
        </w:rPr>
        <w:t xml:space="preserve"> The </w:t>
      </w:r>
      <w:r w:rsidR="00A5354F" w:rsidRPr="00E537B7">
        <w:rPr>
          <w:sz w:val="24"/>
          <w:szCs w:val="24"/>
        </w:rPr>
        <w:t>A</w:t>
      </w:r>
      <w:r w:rsidR="00252913" w:rsidRPr="00E537B7">
        <w:rPr>
          <w:sz w:val="24"/>
          <w:szCs w:val="24"/>
        </w:rPr>
        <w:t>ngels</w:t>
      </w:r>
      <w:r w:rsidR="00190A0C" w:rsidRPr="00E537B7">
        <w:rPr>
          <w:sz w:val="24"/>
          <w:szCs w:val="24"/>
        </w:rPr>
        <w:t xml:space="preserve"> </w:t>
      </w:r>
      <w:r w:rsidR="00A5354F" w:rsidRPr="00E537B7">
        <w:rPr>
          <w:sz w:val="24"/>
          <w:szCs w:val="24"/>
        </w:rPr>
        <w:t xml:space="preserve">(Lords) </w:t>
      </w:r>
      <w:r w:rsidR="00190A0C" w:rsidRPr="00E537B7">
        <w:rPr>
          <w:sz w:val="24"/>
          <w:szCs w:val="24"/>
        </w:rPr>
        <w:t>in</w:t>
      </w:r>
      <w:r w:rsidR="00252913" w:rsidRPr="00E537B7">
        <w:rPr>
          <w:sz w:val="24"/>
          <w:szCs w:val="24"/>
        </w:rPr>
        <w:t xml:space="preserve"> the single realm </w:t>
      </w:r>
      <w:r w:rsidR="00514820" w:rsidRPr="00E537B7">
        <w:rPr>
          <w:sz w:val="24"/>
          <w:szCs w:val="24"/>
        </w:rPr>
        <w:t xml:space="preserve">are </w:t>
      </w:r>
      <w:r w:rsidR="00252913" w:rsidRPr="00E537B7">
        <w:rPr>
          <w:sz w:val="24"/>
          <w:szCs w:val="24"/>
        </w:rPr>
        <w:t xml:space="preserve">equal to the </w:t>
      </w:r>
      <w:r w:rsidR="00A5354F" w:rsidRPr="00E537B7">
        <w:rPr>
          <w:sz w:val="24"/>
          <w:szCs w:val="24"/>
        </w:rPr>
        <w:t>A</w:t>
      </w:r>
      <w:r w:rsidR="00252913" w:rsidRPr="00E537B7">
        <w:rPr>
          <w:sz w:val="24"/>
          <w:szCs w:val="24"/>
        </w:rPr>
        <w:t xml:space="preserve">ngels </w:t>
      </w:r>
      <w:r w:rsidR="00A5354F" w:rsidRPr="00E537B7">
        <w:rPr>
          <w:sz w:val="24"/>
          <w:szCs w:val="24"/>
        </w:rPr>
        <w:t xml:space="preserve">(Lords) </w:t>
      </w:r>
      <w:r w:rsidR="00252913" w:rsidRPr="00E537B7">
        <w:rPr>
          <w:sz w:val="24"/>
          <w:szCs w:val="24"/>
        </w:rPr>
        <w:t xml:space="preserve">of God in </w:t>
      </w:r>
      <w:r w:rsidR="00A5354F" w:rsidRPr="00E537B7">
        <w:rPr>
          <w:sz w:val="24"/>
          <w:szCs w:val="24"/>
        </w:rPr>
        <w:t>H</w:t>
      </w:r>
      <w:r w:rsidR="00252913" w:rsidRPr="00E537B7">
        <w:rPr>
          <w:sz w:val="24"/>
          <w:szCs w:val="24"/>
        </w:rPr>
        <w:t xml:space="preserve">eaven </w:t>
      </w:r>
      <w:r w:rsidR="00190A0C" w:rsidRPr="00E537B7">
        <w:rPr>
          <w:sz w:val="24"/>
          <w:szCs w:val="24"/>
        </w:rPr>
        <w:t>by</w:t>
      </w:r>
      <w:r w:rsidR="00252913" w:rsidRPr="00E537B7">
        <w:rPr>
          <w:sz w:val="24"/>
          <w:szCs w:val="24"/>
        </w:rPr>
        <w:t xml:space="preserve"> immor</w:t>
      </w:r>
      <w:r w:rsidR="00A5354F" w:rsidRPr="00E537B7">
        <w:rPr>
          <w:sz w:val="24"/>
          <w:szCs w:val="24"/>
        </w:rPr>
        <w:t>t</w:t>
      </w:r>
      <w:r w:rsidR="00252913" w:rsidRPr="00E537B7">
        <w:rPr>
          <w:sz w:val="24"/>
          <w:szCs w:val="24"/>
        </w:rPr>
        <w:t xml:space="preserve">ality </w:t>
      </w:r>
      <w:r w:rsidR="00190A0C" w:rsidRPr="00E537B7">
        <w:rPr>
          <w:sz w:val="24"/>
          <w:szCs w:val="24"/>
        </w:rPr>
        <w:t>&amp;</w:t>
      </w:r>
      <w:r w:rsidR="00252913" w:rsidRPr="00E537B7">
        <w:rPr>
          <w:sz w:val="24"/>
          <w:szCs w:val="24"/>
        </w:rPr>
        <w:t xml:space="preserve"> the</w:t>
      </w:r>
      <w:r w:rsidR="00514820" w:rsidRPr="00E537B7">
        <w:rPr>
          <w:sz w:val="24"/>
          <w:szCs w:val="24"/>
        </w:rPr>
        <w:t xml:space="preserve"> </w:t>
      </w:r>
      <w:r w:rsidR="00252913" w:rsidRPr="00E537B7">
        <w:rPr>
          <w:sz w:val="24"/>
          <w:szCs w:val="24"/>
        </w:rPr>
        <w:t>resurrection</w:t>
      </w:r>
      <w:r w:rsidR="00514820" w:rsidRPr="00E537B7">
        <w:rPr>
          <w:sz w:val="24"/>
          <w:szCs w:val="24"/>
        </w:rPr>
        <w:t xml:space="preserve"> </w:t>
      </w:r>
      <w:r w:rsidR="00252913" w:rsidRPr="00E537B7">
        <w:rPr>
          <w:sz w:val="24"/>
          <w:szCs w:val="24"/>
        </w:rPr>
        <w:t>from the</w:t>
      </w:r>
      <w:r w:rsidR="00514820" w:rsidRPr="00E537B7">
        <w:rPr>
          <w:sz w:val="24"/>
          <w:szCs w:val="24"/>
        </w:rPr>
        <w:t xml:space="preserve"> </w:t>
      </w:r>
      <w:r w:rsidR="00252913" w:rsidRPr="00E537B7">
        <w:rPr>
          <w:sz w:val="24"/>
          <w:szCs w:val="24"/>
        </w:rPr>
        <w:t>dead in</w:t>
      </w:r>
      <w:r w:rsidR="00514820" w:rsidRPr="00E537B7">
        <w:rPr>
          <w:sz w:val="24"/>
          <w:szCs w:val="24"/>
        </w:rPr>
        <w:t xml:space="preserve"> </w:t>
      </w:r>
      <w:r w:rsidR="00252913" w:rsidRPr="00E537B7">
        <w:rPr>
          <w:sz w:val="24"/>
          <w:szCs w:val="24"/>
        </w:rPr>
        <w:t xml:space="preserve">Luke 20:35-36. The single realm </w:t>
      </w:r>
      <w:r w:rsidR="00B11DE4" w:rsidRPr="00E537B7">
        <w:rPr>
          <w:sz w:val="24"/>
          <w:szCs w:val="24"/>
        </w:rPr>
        <w:t>doesn’t</w:t>
      </w:r>
      <w:r w:rsidR="00252913" w:rsidRPr="00E537B7">
        <w:rPr>
          <w:sz w:val="24"/>
          <w:szCs w:val="24"/>
        </w:rPr>
        <w:t xml:space="preserve"> have </w:t>
      </w:r>
      <w:r w:rsidR="00A5354F" w:rsidRPr="00E537B7">
        <w:rPr>
          <w:sz w:val="24"/>
          <w:szCs w:val="24"/>
        </w:rPr>
        <w:t xml:space="preserve">Sexual </w:t>
      </w:r>
      <w:r w:rsidR="00190A0C" w:rsidRPr="00E537B7">
        <w:rPr>
          <w:sz w:val="24"/>
          <w:szCs w:val="24"/>
        </w:rPr>
        <w:t xml:space="preserve">Eros Love </w:t>
      </w:r>
      <w:r w:rsidR="00252913" w:rsidRPr="00E537B7">
        <w:rPr>
          <w:sz w:val="24"/>
          <w:szCs w:val="24"/>
        </w:rPr>
        <w:t xml:space="preserve">to replenish </w:t>
      </w:r>
      <w:r w:rsidR="00A5354F" w:rsidRPr="00E537B7">
        <w:rPr>
          <w:sz w:val="24"/>
          <w:szCs w:val="24"/>
        </w:rPr>
        <w:t>H</w:t>
      </w:r>
      <w:r w:rsidR="00844EB9" w:rsidRPr="00E537B7">
        <w:rPr>
          <w:sz w:val="24"/>
          <w:szCs w:val="24"/>
        </w:rPr>
        <w:t>eaven</w:t>
      </w:r>
      <w:r w:rsidR="00252913" w:rsidRPr="00E537B7">
        <w:rPr>
          <w:sz w:val="24"/>
          <w:szCs w:val="24"/>
        </w:rPr>
        <w:t xml:space="preserve"> </w:t>
      </w:r>
      <w:r w:rsidR="00190A0C" w:rsidRPr="00E537B7">
        <w:rPr>
          <w:sz w:val="24"/>
          <w:szCs w:val="24"/>
        </w:rPr>
        <w:t>but d</w:t>
      </w:r>
      <w:r w:rsidR="00844EB9" w:rsidRPr="00E537B7">
        <w:rPr>
          <w:sz w:val="24"/>
          <w:szCs w:val="24"/>
        </w:rPr>
        <w:t>o</w:t>
      </w:r>
      <w:r w:rsidR="00190A0C" w:rsidRPr="00E537B7">
        <w:rPr>
          <w:sz w:val="24"/>
          <w:szCs w:val="24"/>
        </w:rPr>
        <w:t>es</w:t>
      </w:r>
      <w:r w:rsidR="00844EB9" w:rsidRPr="00E537B7">
        <w:rPr>
          <w:sz w:val="24"/>
          <w:szCs w:val="24"/>
        </w:rPr>
        <w:t xml:space="preserve"> the </w:t>
      </w:r>
      <w:r w:rsidR="00A5354F" w:rsidRPr="00E537B7">
        <w:rPr>
          <w:sz w:val="24"/>
          <w:szCs w:val="24"/>
        </w:rPr>
        <w:t xml:space="preserve">Holy </w:t>
      </w:r>
      <w:r w:rsidR="00844EB9" w:rsidRPr="00E537B7">
        <w:rPr>
          <w:sz w:val="24"/>
          <w:szCs w:val="24"/>
        </w:rPr>
        <w:t xml:space="preserve">Divine </w:t>
      </w:r>
      <w:r w:rsidR="00A5354F" w:rsidRPr="00E537B7">
        <w:rPr>
          <w:sz w:val="24"/>
          <w:szCs w:val="24"/>
        </w:rPr>
        <w:t>Love</w:t>
      </w:r>
      <w:r w:rsidR="00B11DE4" w:rsidRPr="00E537B7">
        <w:rPr>
          <w:sz w:val="24"/>
          <w:szCs w:val="24"/>
        </w:rPr>
        <w:t xml:space="preserve"> Intercourse </w:t>
      </w:r>
      <w:r w:rsidR="00274149" w:rsidRPr="00E537B7">
        <w:rPr>
          <w:sz w:val="24"/>
          <w:szCs w:val="24"/>
        </w:rPr>
        <w:t xml:space="preserve">in Revelation 12:1-2, </w:t>
      </w:r>
      <w:r w:rsidR="00B11DE4" w:rsidRPr="00E537B7">
        <w:rPr>
          <w:sz w:val="24"/>
          <w:szCs w:val="24"/>
        </w:rPr>
        <w:t>5</w:t>
      </w:r>
      <w:r w:rsidR="00274149" w:rsidRPr="00E537B7">
        <w:rPr>
          <w:sz w:val="24"/>
          <w:szCs w:val="24"/>
        </w:rPr>
        <w:t xml:space="preserve">-6 </w:t>
      </w:r>
      <w:r w:rsidR="00252913" w:rsidRPr="00E537B7">
        <w:rPr>
          <w:sz w:val="24"/>
          <w:szCs w:val="24"/>
        </w:rPr>
        <w:t>with each other</w:t>
      </w:r>
      <w:r w:rsidR="008600F2" w:rsidRPr="00E537B7">
        <w:rPr>
          <w:sz w:val="24"/>
          <w:szCs w:val="24"/>
        </w:rPr>
        <w:t xml:space="preserve"> </w:t>
      </w:r>
      <w:r w:rsidR="00274149" w:rsidRPr="00E537B7">
        <w:rPr>
          <w:sz w:val="24"/>
          <w:szCs w:val="24"/>
        </w:rPr>
        <w:t>in</w:t>
      </w:r>
      <w:r w:rsidR="008600F2" w:rsidRPr="00E537B7">
        <w:rPr>
          <w:sz w:val="24"/>
          <w:szCs w:val="24"/>
        </w:rPr>
        <w:t xml:space="preserve"> </w:t>
      </w:r>
      <w:r w:rsidR="00274149" w:rsidRPr="00E537B7">
        <w:rPr>
          <w:sz w:val="24"/>
          <w:szCs w:val="24"/>
        </w:rPr>
        <w:t>the</w:t>
      </w:r>
      <w:r w:rsidR="008600F2" w:rsidRPr="00E537B7">
        <w:rPr>
          <w:sz w:val="24"/>
          <w:szCs w:val="24"/>
        </w:rPr>
        <w:t xml:space="preserve"> </w:t>
      </w:r>
      <w:r w:rsidR="00274149" w:rsidRPr="00E537B7">
        <w:rPr>
          <w:sz w:val="24"/>
          <w:szCs w:val="24"/>
        </w:rPr>
        <w:t>single realm</w:t>
      </w:r>
      <w:r w:rsidR="00252913" w:rsidRPr="00E537B7">
        <w:rPr>
          <w:sz w:val="24"/>
          <w:szCs w:val="24"/>
        </w:rPr>
        <w:t xml:space="preserve"> to multiply in respect</w:t>
      </w:r>
      <w:r w:rsidR="008600F2" w:rsidRPr="00E537B7">
        <w:rPr>
          <w:sz w:val="24"/>
          <w:szCs w:val="24"/>
        </w:rPr>
        <w:t xml:space="preserve"> </w:t>
      </w:r>
      <w:r w:rsidR="00252913" w:rsidRPr="00E537B7">
        <w:rPr>
          <w:sz w:val="24"/>
          <w:szCs w:val="24"/>
        </w:rPr>
        <w:t>to</w:t>
      </w:r>
      <w:r w:rsidR="00AE1102" w:rsidRPr="00E537B7">
        <w:rPr>
          <w:sz w:val="24"/>
          <w:szCs w:val="24"/>
        </w:rPr>
        <w:t xml:space="preserve"> </w:t>
      </w:r>
      <w:r w:rsidR="00252913" w:rsidRPr="00E537B7">
        <w:rPr>
          <w:sz w:val="24"/>
          <w:szCs w:val="24"/>
        </w:rPr>
        <w:t xml:space="preserve">Acts </w:t>
      </w:r>
      <w:r w:rsidR="00F53E31" w:rsidRPr="00E537B7">
        <w:rPr>
          <w:sz w:val="24"/>
          <w:szCs w:val="24"/>
        </w:rPr>
        <w:t>1</w:t>
      </w:r>
      <w:r w:rsidR="00252913" w:rsidRPr="00E537B7">
        <w:rPr>
          <w:sz w:val="24"/>
          <w:szCs w:val="24"/>
        </w:rPr>
        <w:t>7:</w:t>
      </w:r>
      <w:r w:rsidR="00F53E31" w:rsidRPr="00E537B7">
        <w:rPr>
          <w:sz w:val="24"/>
          <w:szCs w:val="24"/>
        </w:rPr>
        <w:t>28</w:t>
      </w:r>
      <w:r w:rsidR="00252913" w:rsidRPr="00E537B7">
        <w:rPr>
          <w:sz w:val="24"/>
          <w:szCs w:val="24"/>
        </w:rPr>
        <w:t>-</w:t>
      </w:r>
      <w:r w:rsidR="00F53E31" w:rsidRPr="00E537B7">
        <w:rPr>
          <w:sz w:val="24"/>
          <w:szCs w:val="24"/>
        </w:rPr>
        <w:t>29</w:t>
      </w:r>
      <w:r w:rsidR="00252913" w:rsidRPr="00E537B7">
        <w:rPr>
          <w:sz w:val="24"/>
          <w:szCs w:val="24"/>
        </w:rPr>
        <w:t xml:space="preserve"> </w:t>
      </w:r>
      <w:r w:rsidR="00B11DE4" w:rsidRPr="00E537B7">
        <w:rPr>
          <w:sz w:val="24"/>
          <w:szCs w:val="24"/>
        </w:rPr>
        <w:t>by</w:t>
      </w:r>
      <w:r w:rsidR="00AE1102" w:rsidRPr="00E537B7">
        <w:rPr>
          <w:sz w:val="24"/>
          <w:szCs w:val="24"/>
        </w:rPr>
        <w:t xml:space="preserve"> </w:t>
      </w:r>
      <w:r w:rsidR="00EC1C85" w:rsidRPr="00E537B7">
        <w:rPr>
          <w:sz w:val="24"/>
          <w:szCs w:val="24"/>
        </w:rPr>
        <w:t>the Lord’s</w:t>
      </w:r>
      <w:r w:rsidR="00252913" w:rsidRPr="00E537B7">
        <w:rPr>
          <w:sz w:val="24"/>
          <w:szCs w:val="24"/>
        </w:rPr>
        <w:t xml:space="preserve"> </w:t>
      </w:r>
      <w:r w:rsidR="00A5354F" w:rsidRPr="00E537B7">
        <w:rPr>
          <w:sz w:val="24"/>
          <w:szCs w:val="24"/>
        </w:rPr>
        <w:t>O</w:t>
      </w:r>
      <w:r w:rsidR="00252913" w:rsidRPr="00E537B7">
        <w:rPr>
          <w:sz w:val="24"/>
          <w:szCs w:val="24"/>
        </w:rPr>
        <w:t>ffspring</w:t>
      </w:r>
      <w:r w:rsidR="00AE1102" w:rsidRPr="00E537B7">
        <w:rPr>
          <w:sz w:val="24"/>
          <w:szCs w:val="24"/>
        </w:rPr>
        <w:t xml:space="preserve"> </w:t>
      </w:r>
      <w:r w:rsidR="00B11DE4" w:rsidRPr="00E537B7">
        <w:rPr>
          <w:sz w:val="24"/>
          <w:szCs w:val="24"/>
        </w:rPr>
        <w:t>&amp;</w:t>
      </w:r>
      <w:r w:rsidR="00AE1102" w:rsidRPr="00E537B7">
        <w:rPr>
          <w:sz w:val="24"/>
          <w:szCs w:val="24"/>
        </w:rPr>
        <w:t xml:space="preserve"> </w:t>
      </w:r>
      <w:r w:rsidR="00252913" w:rsidRPr="00E537B7">
        <w:rPr>
          <w:sz w:val="24"/>
          <w:szCs w:val="24"/>
        </w:rPr>
        <w:t xml:space="preserve">Divine Nature, Romans 1:20 in the Lord’s Deity, Colossians </w:t>
      </w:r>
      <w:r w:rsidR="00A5354F" w:rsidRPr="00E537B7">
        <w:rPr>
          <w:sz w:val="24"/>
          <w:szCs w:val="24"/>
        </w:rPr>
        <w:t xml:space="preserve">2:9 </w:t>
      </w:r>
      <w:r w:rsidR="00252913" w:rsidRPr="00E537B7">
        <w:rPr>
          <w:sz w:val="24"/>
          <w:szCs w:val="24"/>
        </w:rPr>
        <w:t>in the Lord’s Godhead Bodily and 2</w:t>
      </w:r>
      <w:r w:rsidR="00252913" w:rsidRPr="00E537B7">
        <w:rPr>
          <w:sz w:val="24"/>
          <w:szCs w:val="24"/>
          <w:vertAlign w:val="superscript"/>
        </w:rPr>
        <w:t>nd</w:t>
      </w:r>
      <w:r w:rsidR="00252913" w:rsidRPr="00E537B7">
        <w:rPr>
          <w:sz w:val="24"/>
          <w:szCs w:val="24"/>
        </w:rPr>
        <w:t xml:space="preserve"> Peter 1:4 in the Lord’s divine nature to escape the corruption in the </w:t>
      </w:r>
      <w:r w:rsidR="00A5354F" w:rsidRPr="00E537B7">
        <w:rPr>
          <w:sz w:val="24"/>
          <w:szCs w:val="24"/>
        </w:rPr>
        <w:t>W</w:t>
      </w:r>
      <w:r w:rsidR="00252913" w:rsidRPr="00E537B7">
        <w:rPr>
          <w:sz w:val="24"/>
          <w:szCs w:val="24"/>
        </w:rPr>
        <w:t>orld through lust. They knew the Father</w:t>
      </w:r>
      <w:r w:rsidR="00A5354F" w:rsidRPr="00E537B7">
        <w:rPr>
          <w:sz w:val="24"/>
          <w:szCs w:val="24"/>
        </w:rPr>
        <w:t xml:space="preserve"> Stephen</w:t>
      </w:r>
      <w:r w:rsidR="00252913" w:rsidRPr="00E537B7">
        <w:rPr>
          <w:sz w:val="24"/>
          <w:szCs w:val="24"/>
        </w:rPr>
        <w:t xml:space="preserve">’s glory </w:t>
      </w:r>
      <w:r w:rsidR="00DF2AC7" w:rsidRPr="00E537B7">
        <w:rPr>
          <w:sz w:val="24"/>
          <w:szCs w:val="24"/>
        </w:rPr>
        <w:t>&amp;</w:t>
      </w:r>
      <w:r w:rsidR="00252913" w:rsidRPr="00E537B7">
        <w:rPr>
          <w:sz w:val="24"/>
          <w:szCs w:val="24"/>
        </w:rPr>
        <w:t xml:space="preserve"> presence only </w:t>
      </w:r>
      <w:r w:rsidR="00DF2AC7" w:rsidRPr="00E537B7">
        <w:rPr>
          <w:sz w:val="24"/>
          <w:szCs w:val="24"/>
        </w:rPr>
        <w:t xml:space="preserve">to </w:t>
      </w:r>
      <w:r w:rsidR="00274149" w:rsidRPr="00E537B7">
        <w:rPr>
          <w:sz w:val="24"/>
          <w:szCs w:val="24"/>
        </w:rPr>
        <w:t>replenish</w:t>
      </w:r>
      <w:r w:rsidR="00DF2AC7" w:rsidRPr="00E537B7">
        <w:rPr>
          <w:sz w:val="24"/>
          <w:szCs w:val="24"/>
        </w:rPr>
        <w:t xml:space="preserve"> </w:t>
      </w:r>
      <w:r w:rsidR="00274149" w:rsidRPr="00E537B7">
        <w:rPr>
          <w:sz w:val="24"/>
          <w:szCs w:val="24"/>
        </w:rPr>
        <w:t xml:space="preserve">the </w:t>
      </w:r>
      <w:r w:rsidR="00A5354F" w:rsidRPr="00E537B7">
        <w:rPr>
          <w:sz w:val="24"/>
          <w:szCs w:val="24"/>
        </w:rPr>
        <w:t>E</w:t>
      </w:r>
      <w:r w:rsidR="00274149" w:rsidRPr="00E537B7">
        <w:rPr>
          <w:sz w:val="24"/>
          <w:szCs w:val="24"/>
        </w:rPr>
        <w:t xml:space="preserve">arth with </w:t>
      </w:r>
      <w:r w:rsidR="00A5354F" w:rsidRPr="00E537B7">
        <w:rPr>
          <w:sz w:val="24"/>
          <w:szCs w:val="24"/>
        </w:rPr>
        <w:t>G</w:t>
      </w:r>
      <w:r w:rsidR="00274149" w:rsidRPr="00E537B7">
        <w:rPr>
          <w:sz w:val="24"/>
          <w:szCs w:val="24"/>
        </w:rPr>
        <w:t xml:space="preserve">ood </w:t>
      </w:r>
      <w:r w:rsidR="00A5354F" w:rsidRPr="00E537B7">
        <w:rPr>
          <w:sz w:val="24"/>
          <w:szCs w:val="24"/>
        </w:rPr>
        <w:t>G</w:t>
      </w:r>
      <w:r w:rsidR="00274149" w:rsidRPr="00E537B7">
        <w:rPr>
          <w:sz w:val="24"/>
          <w:szCs w:val="24"/>
        </w:rPr>
        <w:t>iants.</w:t>
      </w:r>
      <w:r w:rsidR="00252913" w:rsidRPr="00E537B7">
        <w:rPr>
          <w:sz w:val="24"/>
          <w:szCs w:val="24"/>
        </w:rPr>
        <w:t xml:space="preserve"> </w:t>
      </w:r>
      <w:r w:rsidR="00DF2AC7" w:rsidRPr="00E537B7">
        <w:rPr>
          <w:sz w:val="24"/>
          <w:szCs w:val="24"/>
        </w:rPr>
        <w:t xml:space="preserve">The </w:t>
      </w:r>
      <w:r w:rsidR="00241CF7" w:rsidRPr="00E537B7">
        <w:rPr>
          <w:sz w:val="24"/>
          <w:szCs w:val="24"/>
        </w:rPr>
        <w:t>B</w:t>
      </w:r>
      <w:r w:rsidR="00DF2AC7" w:rsidRPr="00E537B7">
        <w:rPr>
          <w:sz w:val="24"/>
          <w:szCs w:val="24"/>
        </w:rPr>
        <w:t xml:space="preserve">ook of Enoch &amp; the Book of Giants </w:t>
      </w:r>
      <w:r w:rsidR="00D86F69" w:rsidRPr="00E537B7">
        <w:rPr>
          <w:sz w:val="24"/>
          <w:szCs w:val="24"/>
        </w:rPr>
        <w:t>are</w:t>
      </w:r>
      <w:r w:rsidR="00DF2AC7" w:rsidRPr="00E537B7">
        <w:rPr>
          <w:sz w:val="24"/>
          <w:szCs w:val="24"/>
        </w:rPr>
        <w:t xml:space="preserve"> on pages 513-517.</w:t>
      </w:r>
      <w:r w:rsidR="00241CF7" w:rsidRPr="00E537B7">
        <w:rPr>
          <w:sz w:val="24"/>
          <w:szCs w:val="24"/>
        </w:rPr>
        <w:t xml:space="preserve"> </w:t>
      </w:r>
      <w:r w:rsidR="00241CF7" w:rsidRPr="00E537B7">
        <w:rPr>
          <w:b/>
          <w:sz w:val="24"/>
          <w:szCs w:val="24"/>
        </w:rPr>
        <w:t>The Giant Lords are the Lord John/Jesus as the Lord Woman/</w:t>
      </w:r>
      <w:r w:rsidR="006E1B07" w:rsidRPr="00E537B7">
        <w:rPr>
          <w:b/>
          <w:sz w:val="24"/>
          <w:szCs w:val="24"/>
        </w:rPr>
        <w:t xml:space="preserve">Lord </w:t>
      </w:r>
      <w:r w:rsidR="00241CF7" w:rsidRPr="00E537B7">
        <w:rPr>
          <w:b/>
          <w:sz w:val="24"/>
          <w:szCs w:val="24"/>
        </w:rPr>
        <w:t>Man in the 25</w:t>
      </w:r>
      <w:r w:rsidR="00241CF7" w:rsidRPr="00E537B7">
        <w:rPr>
          <w:b/>
          <w:sz w:val="24"/>
          <w:szCs w:val="24"/>
          <w:vertAlign w:val="superscript"/>
        </w:rPr>
        <w:t>th</w:t>
      </w:r>
      <w:r w:rsidR="00241CF7" w:rsidRPr="00E537B7">
        <w:rPr>
          <w:b/>
          <w:sz w:val="24"/>
          <w:szCs w:val="24"/>
        </w:rPr>
        <w:t>/26</w:t>
      </w:r>
      <w:r w:rsidR="00241CF7" w:rsidRPr="00E537B7">
        <w:rPr>
          <w:b/>
          <w:sz w:val="24"/>
          <w:szCs w:val="24"/>
          <w:vertAlign w:val="superscript"/>
        </w:rPr>
        <w:t>th</w:t>
      </w:r>
      <w:r w:rsidR="00241CF7" w:rsidRPr="00E537B7">
        <w:rPr>
          <w:b/>
          <w:sz w:val="24"/>
          <w:szCs w:val="24"/>
        </w:rPr>
        <w:t xml:space="preserve"> orders</w:t>
      </w:r>
      <w:r w:rsidR="00241CF7" w:rsidRPr="00E537B7">
        <w:rPr>
          <w:sz w:val="24"/>
          <w:szCs w:val="24"/>
        </w:rPr>
        <w:t xml:space="preserve">. </w:t>
      </w:r>
      <w:r w:rsidR="00241CF7" w:rsidRPr="00E537B7">
        <w:rPr>
          <w:b/>
          <w:sz w:val="24"/>
          <w:szCs w:val="24"/>
        </w:rPr>
        <w:t>The Lord James for Boy</w:t>
      </w:r>
      <w:r w:rsidR="000C4FFC" w:rsidRPr="00E537B7">
        <w:rPr>
          <w:b/>
          <w:sz w:val="24"/>
          <w:szCs w:val="24"/>
        </w:rPr>
        <w:t>s</w:t>
      </w:r>
      <w:r w:rsidR="00241CF7" w:rsidRPr="00E537B7">
        <w:rPr>
          <w:b/>
          <w:sz w:val="24"/>
          <w:szCs w:val="24"/>
        </w:rPr>
        <w:t xml:space="preserve"> &amp; the Law of God/</w:t>
      </w:r>
      <w:r w:rsidR="006E1B07" w:rsidRPr="00E537B7">
        <w:rPr>
          <w:b/>
          <w:sz w:val="24"/>
          <w:szCs w:val="24"/>
        </w:rPr>
        <w:t xml:space="preserve">the Lord </w:t>
      </w:r>
      <w:r w:rsidR="00241CF7" w:rsidRPr="00E537B7">
        <w:rPr>
          <w:b/>
          <w:sz w:val="24"/>
          <w:szCs w:val="24"/>
        </w:rPr>
        <w:t>Stephen for Lords are the 27</w:t>
      </w:r>
      <w:r w:rsidR="00241CF7" w:rsidRPr="00E537B7">
        <w:rPr>
          <w:b/>
          <w:sz w:val="24"/>
          <w:szCs w:val="24"/>
          <w:vertAlign w:val="superscript"/>
        </w:rPr>
        <w:t>th</w:t>
      </w:r>
      <w:r w:rsidR="00241CF7" w:rsidRPr="00E537B7">
        <w:rPr>
          <w:b/>
          <w:sz w:val="24"/>
          <w:szCs w:val="24"/>
        </w:rPr>
        <w:t>-29</w:t>
      </w:r>
      <w:r w:rsidR="00241CF7" w:rsidRPr="00E537B7">
        <w:rPr>
          <w:b/>
          <w:sz w:val="24"/>
          <w:szCs w:val="24"/>
          <w:vertAlign w:val="superscript"/>
        </w:rPr>
        <w:t>th</w:t>
      </w:r>
      <w:r w:rsidR="00241CF7" w:rsidRPr="00E537B7">
        <w:rPr>
          <w:b/>
          <w:sz w:val="24"/>
          <w:szCs w:val="24"/>
        </w:rPr>
        <w:t xml:space="preserve"> orders under the 30</w:t>
      </w:r>
      <w:r w:rsidR="00241CF7" w:rsidRPr="00E537B7">
        <w:rPr>
          <w:b/>
          <w:sz w:val="24"/>
          <w:szCs w:val="24"/>
          <w:vertAlign w:val="superscript"/>
        </w:rPr>
        <w:t>th</w:t>
      </w:r>
      <w:r w:rsidR="00241CF7" w:rsidRPr="00E537B7">
        <w:rPr>
          <w:b/>
          <w:sz w:val="24"/>
          <w:szCs w:val="24"/>
        </w:rPr>
        <w:t xml:space="preserve"> order of Yah</w:t>
      </w:r>
      <w:r w:rsidR="00241CF7" w:rsidRPr="00E537B7">
        <w:rPr>
          <w:sz w:val="24"/>
          <w:szCs w:val="24"/>
        </w:rPr>
        <w:t>.</w:t>
      </w:r>
      <w:r w:rsidR="00E15FED" w:rsidRPr="00E537B7">
        <w:rPr>
          <w:sz w:val="24"/>
          <w:szCs w:val="24"/>
        </w:rPr>
        <w:t xml:space="preserve"> The rank structure </w:t>
      </w:r>
      <w:r w:rsidR="00CE27F4" w:rsidRPr="00E537B7">
        <w:rPr>
          <w:sz w:val="24"/>
          <w:szCs w:val="24"/>
        </w:rPr>
        <w:t>of the Lord</w:t>
      </w:r>
      <w:r w:rsidR="006E1B07" w:rsidRPr="00E537B7">
        <w:rPr>
          <w:sz w:val="24"/>
          <w:szCs w:val="24"/>
        </w:rPr>
        <w:t xml:space="preserve"> Stephen</w:t>
      </w:r>
      <w:r w:rsidR="00CE27F4" w:rsidRPr="00E537B7">
        <w:rPr>
          <w:sz w:val="24"/>
          <w:szCs w:val="24"/>
        </w:rPr>
        <w:t xml:space="preserve"> </w:t>
      </w:r>
      <w:r w:rsidR="00E15FED" w:rsidRPr="00E537B7">
        <w:rPr>
          <w:sz w:val="24"/>
          <w:szCs w:val="24"/>
        </w:rPr>
        <w:t xml:space="preserve">concerns the Woman </w:t>
      </w:r>
      <w:r w:rsidR="006E1B07" w:rsidRPr="00E537B7">
        <w:rPr>
          <w:sz w:val="24"/>
          <w:szCs w:val="24"/>
        </w:rPr>
        <w:t xml:space="preserve">(LADY OF KINGDOMS in Isaiah 47:1-15 before here fall) </w:t>
      </w:r>
      <w:r w:rsidR="00E15FED" w:rsidRPr="00E537B7">
        <w:rPr>
          <w:sz w:val="24"/>
          <w:szCs w:val="24"/>
        </w:rPr>
        <w:t xml:space="preserve">with a Crown </w:t>
      </w:r>
      <w:r w:rsidR="00CE27F4" w:rsidRPr="00E537B7">
        <w:rPr>
          <w:sz w:val="24"/>
          <w:szCs w:val="24"/>
        </w:rPr>
        <w:t xml:space="preserve">(Garland) </w:t>
      </w:r>
      <w:r w:rsidR="00E15FED" w:rsidRPr="00E537B7">
        <w:rPr>
          <w:sz w:val="24"/>
          <w:szCs w:val="24"/>
        </w:rPr>
        <w:t xml:space="preserve">of </w:t>
      </w:r>
      <w:r w:rsidR="00CE27F4" w:rsidRPr="00E537B7">
        <w:rPr>
          <w:sz w:val="24"/>
          <w:szCs w:val="24"/>
        </w:rPr>
        <w:t>Twelve</w:t>
      </w:r>
      <w:r w:rsidR="00E15FED" w:rsidRPr="00E537B7">
        <w:rPr>
          <w:sz w:val="24"/>
          <w:szCs w:val="24"/>
        </w:rPr>
        <w:t xml:space="preserve"> Stars proven in Revelation 12:1-2, 5-6. The Church is the Beginning of </w:t>
      </w:r>
      <w:r w:rsidR="006E1B07" w:rsidRPr="00E537B7">
        <w:rPr>
          <w:sz w:val="24"/>
          <w:szCs w:val="24"/>
        </w:rPr>
        <w:t>the Father Stephen</w:t>
      </w:r>
      <w:r w:rsidR="00E15FED" w:rsidRPr="00E537B7">
        <w:rPr>
          <w:sz w:val="24"/>
          <w:szCs w:val="24"/>
        </w:rPr>
        <w:t xml:space="preserve"> as a 1-Gold Star General equivalent to a 3-Silver Star General. The Lord Peter is the Child of </w:t>
      </w:r>
      <w:r w:rsidR="006E1B07" w:rsidRPr="00E537B7">
        <w:rPr>
          <w:sz w:val="24"/>
          <w:szCs w:val="24"/>
        </w:rPr>
        <w:t>the Father Stephen</w:t>
      </w:r>
      <w:r w:rsidR="00E15FED" w:rsidRPr="00E537B7">
        <w:rPr>
          <w:sz w:val="24"/>
          <w:szCs w:val="24"/>
        </w:rPr>
        <w:t xml:space="preserve"> as a 2-Gold Star General equivalent to a 4-Silver Star General. The Lord John is the Woman of </w:t>
      </w:r>
      <w:r w:rsidR="006E1B07" w:rsidRPr="00E537B7">
        <w:rPr>
          <w:sz w:val="24"/>
          <w:szCs w:val="24"/>
        </w:rPr>
        <w:t>the Father Stephen</w:t>
      </w:r>
      <w:r w:rsidR="00E15FED" w:rsidRPr="00E537B7">
        <w:rPr>
          <w:sz w:val="24"/>
          <w:szCs w:val="24"/>
        </w:rPr>
        <w:t xml:space="preserve"> as a 3-Gold Star General equivalent to a 5-Silver Star General. The Lord Jesus is the Man of </w:t>
      </w:r>
      <w:r w:rsidR="006E1B07" w:rsidRPr="00E537B7">
        <w:rPr>
          <w:sz w:val="24"/>
          <w:szCs w:val="24"/>
        </w:rPr>
        <w:t>the Father Stephen</w:t>
      </w:r>
      <w:r w:rsidR="00E15FED" w:rsidRPr="00E537B7">
        <w:rPr>
          <w:sz w:val="24"/>
          <w:szCs w:val="24"/>
        </w:rPr>
        <w:t xml:space="preserve"> as a 4-Gold Star General equivalent to a 6-Silver Star General. The Lord James is the Law of</w:t>
      </w:r>
      <w:r w:rsidR="006E1B07" w:rsidRPr="00E537B7">
        <w:rPr>
          <w:sz w:val="24"/>
          <w:szCs w:val="24"/>
        </w:rPr>
        <w:t xml:space="preserve"> the Father Stephen</w:t>
      </w:r>
      <w:r w:rsidR="00E15FED" w:rsidRPr="00E537B7">
        <w:rPr>
          <w:sz w:val="24"/>
          <w:szCs w:val="24"/>
        </w:rPr>
        <w:t xml:space="preserve"> as a 5-Gold Star General equivalent to a 7-</w:t>
      </w:r>
      <w:r w:rsidR="00E15FED" w:rsidRPr="00E537B7">
        <w:rPr>
          <w:sz w:val="24"/>
          <w:szCs w:val="24"/>
        </w:rPr>
        <w:lastRenderedPageBreak/>
        <w:t xml:space="preserve">Silver Star General. The Lord Stephen is the Father above All as a 6-Gold Star General equivalent to an 8-Silver Star General. A </w:t>
      </w:r>
      <w:r w:rsidR="00A5354F" w:rsidRPr="00E537B7">
        <w:rPr>
          <w:sz w:val="24"/>
          <w:szCs w:val="24"/>
        </w:rPr>
        <w:t>W</w:t>
      </w:r>
      <w:r w:rsidR="00E15FED" w:rsidRPr="00E537B7">
        <w:rPr>
          <w:sz w:val="24"/>
          <w:szCs w:val="24"/>
        </w:rPr>
        <w:t xml:space="preserve">ise </w:t>
      </w:r>
      <w:r w:rsidR="00A5354F" w:rsidRPr="00E537B7">
        <w:rPr>
          <w:sz w:val="24"/>
          <w:szCs w:val="24"/>
        </w:rPr>
        <w:t>M</w:t>
      </w:r>
      <w:r w:rsidR="00E15FED" w:rsidRPr="00E537B7">
        <w:rPr>
          <w:sz w:val="24"/>
          <w:szCs w:val="24"/>
        </w:rPr>
        <w:t xml:space="preserve">an said they have a good head on their shoulders which means they are 1 to 6 Gold Stars on both shoulders and on both collars. </w:t>
      </w:r>
    </w:p>
    <w:p w:rsidR="0001314F" w:rsidRPr="00E537B7" w:rsidRDefault="0076065D" w:rsidP="00720622">
      <w:pPr>
        <w:spacing w:line="480" w:lineRule="auto"/>
        <w:jc w:val="both"/>
        <w:rPr>
          <w:sz w:val="24"/>
          <w:szCs w:val="24"/>
        </w:rPr>
      </w:pPr>
      <w:r w:rsidRPr="00E537B7">
        <w:rPr>
          <w:sz w:val="24"/>
          <w:szCs w:val="24"/>
        </w:rPr>
        <w:t xml:space="preserve">Lucifer’s name means bright and morning star, but in translation it simply means Satan or the Devil prior to </w:t>
      </w:r>
      <w:r w:rsidR="0001314F" w:rsidRPr="00E537B7">
        <w:rPr>
          <w:sz w:val="24"/>
          <w:szCs w:val="24"/>
        </w:rPr>
        <w:t>H</w:t>
      </w:r>
      <w:r w:rsidRPr="00E537B7">
        <w:rPr>
          <w:sz w:val="24"/>
          <w:szCs w:val="24"/>
        </w:rPr>
        <w:t xml:space="preserve">is fall in the 6,000 year reign of wisdom and power in creation. The word Satan comes from the word </w:t>
      </w:r>
      <w:r w:rsidR="0001314F" w:rsidRPr="00E537B7">
        <w:rPr>
          <w:sz w:val="24"/>
          <w:szCs w:val="24"/>
        </w:rPr>
        <w:t>A</w:t>
      </w:r>
      <w:r w:rsidRPr="00E537B7">
        <w:rPr>
          <w:sz w:val="24"/>
          <w:szCs w:val="24"/>
        </w:rPr>
        <w:t xml:space="preserve">dversary or a certain kind of </w:t>
      </w:r>
      <w:r w:rsidR="0001314F" w:rsidRPr="00E537B7">
        <w:rPr>
          <w:sz w:val="24"/>
          <w:szCs w:val="24"/>
        </w:rPr>
        <w:t>E</w:t>
      </w:r>
      <w:r w:rsidRPr="00E537B7">
        <w:rPr>
          <w:sz w:val="24"/>
          <w:szCs w:val="24"/>
        </w:rPr>
        <w:t xml:space="preserve">nemy. Lucifer at this time would oppose all who defied the Lord. In Luke 11:21-23 it declares “When a </w:t>
      </w:r>
      <w:r w:rsidR="0001314F" w:rsidRPr="00E537B7">
        <w:rPr>
          <w:sz w:val="24"/>
          <w:szCs w:val="24"/>
        </w:rPr>
        <w:t>S</w:t>
      </w:r>
      <w:r w:rsidRPr="00E537B7">
        <w:rPr>
          <w:sz w:val="24"/>
          <w:szCs w:val="24"/>
        </w:rPr>
        <w:t xml:space="preserve">trong </w:t>
      </w:r>
      <w:r w:rsidR="0001314F" w:rsidRPr="00E537B7">
        <w:rPr>
          <w:sz w:val="24"/>
          <w:szCs w:val="24"/>
        </w:rPr>
        <w:t>M</w:t>
      </w:r>
      <w:r w:rsidRPr="00E537B7">
        <w:rPr>
          <w:sz w:val="24"/>
          <w:szCs w:val="24"/>
        </w:rPr>
        <w:t xml:space="preserve">an, fully armed, guards </w:t>
      </w:r>
      <w:r w:rsidR="0001314F" w:rsidRPr="00E537B7">
        <w:rPr>
          <w:sz w:val="24"/>
          <w:szCs w:val="24"/>
        </w:rPr>
        <w:t>H</w:t>
      </w:r>
      <w:r w:rsidRPr="00E537B7">
        <w:rPr>
          <w:sz w:val="24"/>
          <w:szCs w:val="24"/>
        </w:rPr>
        <w:t xml:space="preserve">is own palace, </w:t>
      </w:r>
      <w:r w:rsidR="0001314F" w:rsidRPr="00E537B7">
        <w:rPr>
          <w:sz w:val="24"/>
          <w:szCs w:val="24"/>
        </w:rPr>
        <w:t>H</w:t>
      </w:r>
      <w:r w:rsidRPr="00E537B7">
        <w:rPr>
          <w:sz w:val="24"/>
          <w:szCs w:val="24"/>
        </w:rPr>
        <w:t xml:space="preserve">is goods are in peace. But when a </w:t>
      </w:r>
      <w:r w:rsidR="0001314F" w:rsidRPr="00E537B7">
        <w:rPr>
          <w:sz w:val="24"/>
          <w:szCs w:val="24"/>
        </w:rPr>
        <w:t>S</w:t>
      </w:r>
      <w:r w:rsidRPr="00E537B7">
        <w:rPr>
          <w:sz w:val="24"/>
          <w:szCs w:val="24"/>
        </w:rPr>
        <w:t xml:space="preserve">tronger than </w:t>
      </w:r>
      <w:r w:rsidR="0001314F" w:rsidRPr="00E537B7">
        <w:rPr>
          <w:sz w:val="24"/>
          <w:szCs w:val="24"/>
        </w:rPr>
        <w:t>H</w:t>
      </w:r>
      <w:r w:rsidRPr="00E537B7">
        <w:rPr>
          <w:sz w:val="24"/>
          <w:szCs w:val="24"/>
        </w:rPr>
        <w:t xml:space="preserve">e comes upon </w:t>
      </w:r>
      <w:r w:rsidR="0001314F" w:rsidRPr="00E537B7">
        <w:rPr>
          <w:sz w:val="24"/>
          <w:szCs w:val="24"/>
        </w:rPr>
        <w:t>H</w:t>
      </w:r>
      <w:r w:rsidRPr="00E537B7">
        <w:rPr>
          <w:sz w:val="24"/>
          <w:szCs w:val="24"/>
        </w:rPr>
        <w:t xml:space="preserve">im and overcomes </w:t>
      </w:r>
      <w:r w:rsidR="0001314F" w:rsidRPr="00E537B7">
        <w:rPr>
          <w:sz w:val="24"/>
          <w:szCs w:val="24"/>
        </w:rPr>
        <w:t>H</w:t>
      </w:r>
      <w:r w:rsidRPr="00E537B7">
        <w:rPr>
          <w:sz w:val="24"/>
          <w:szCs w:val="24"/>
        </w:rPr>
        <w:t xml:space="preserve">im, </w:t>
      </w:r>
      <w:r w:rsidR="0001314F" w:rsidRPr="00E537B7">
        <w:rPr>
          <w:sz w:val="24"/>
          <w:szCs w:val="24"/>
        </w:rPr>
        <w:t>H</w:t>
      </w:r>
      <w:r w:rsidRPr="00E537B7">
        <w:rPr>
          <w:sz w:val="24"/>
          <w:szCs w:val="24"/>
        </w:rPr>
        <w:t xml:space="preserve">e takes from </w:t>
      </w:r>
      <w:r w:rsidR="0001314F" w:rsidRPr="00E537B7">
        <w:rPr>
          <w:sz w:val="24"/>
          <w:szCs w:val="24"/>
        </w:rPr>
        <w:t>H</w:t>
      </w:r>
      <w:r w:rsidRPr="00E537B7">
        <w:rPr>
          <w:sz w:val="24"/>
          <w:szCs w:val="24"/>
        </w:rPr>
        <w:t xml:space="preserve">im all </w:t>
      </w:r>
      <w:r w:rsidR="0001314F" w:rsidRPr="00E537B7">
        <w:rPr>
          <w:sz w:val="24"/>
          <w:szCs w:val="24"/>
        </w:rPr>
        <w:t>H</w:t>
      </w:r>
      <w:r w:rsidRPr="00E537B7">
        <w:rPr>
          <w:sz w:val="24"/>
          <w:szCs w:val="24"/>
        </w:rPr>
        <w:t xml:space="preserve">is armor in which </w:t>
      </w:r>
      <w:r w:rsidR="0001314F" w:rsidRPr="00E537B7">
        <w:rPr>
          <w:sz w:val="24"/>
          <w:szCs w:val="24"/>
        </w:rPr>
        <w:t>H</w:t>
      </w:r>
      <w:r w:rsidRPr="00E537B7">
        <w:rPr>
          <w:sz w:val="24"/>
          <w:szCs w:val="24"/>
        </w:rPr>
        <w:t xml:space="preserve">e trusted </w:t>
      </w:r>
      <w:r w:rsidR="00DF2AC7" w:rsidRPr="00E537B7">
        <w:rPr>
          <w:sz w:val="24"/>
          <w:szCs w:val="24"/>
        </w:rPr>
        <w:t>&amp;</w:t>
      </w:r>
      <w:r w:rsidRPr="00E537B7">
        <w:rPr>
          <w:sz w:val="24"/>
          <w:szCs w:val="24"/>
        </w:rPr>
        <w:t xml:space="preserve"> divides </w:t>
      </w:r>
      <w:r w:rsidR="0001314F" w:rsidRPr="00E537B7">
        <w:rPr>
          <w:sz w:val="24"/>
          <w:szCs w:val="24"/>
        </w:rPr>
        <w:t>H</w:t>
      </w:r>
      <w:r w:rsidRPr="00E537B7">
        <w:rPr>
          <w:sz w:val="24"/>
          <w:szCs w:val="24"/>
        </w:rPr>
        <w:t>is spoils. He who is not with Me, is against Me</w:t>
      </w:r>
      <w:r w:rsidR="00DF2AC7" w:rsidRPr="00E537B7">
        <w:rPr>
          <w:sz w:val="24"/>
          <w:szCs w:val="24"/>
        </w:rPr>
        <w:t>…</w:t>
      </w:r>
      <w:r w:rsidRPr="00E537B7">
        <w:rPr>
          <w:sz w:val="24"/>
          <w:szCs w:val="24"/>
        </w:rPr>
        <w:t>scatters.” T</w:t>
      </w:r>
      <w:r w:rsidR="0075307B" w:rsidRPr="00E537B7">
        <w:rPr>
          <w:sz w:val="24"/>
          <w:szCs w:val="24"/>
        </w:rPr>
        <w:t>he</w:t>
      </w:r>
      <w:r w:rsidRPr="00E537B7">
        <w:rPr>
          <w:sz w:val="24"/>
          <w:szCs w:val="24"/>
        </w:rPr>
        <w:t xml:space="preserve"> scripture which proves this point is in Luke 11</w:t>
      </w:r>
      <w:r w:rsidR="0075307B" w:rsidRPr="00E537B7">
        <w:rPr>
          <w:sz w:val="24"/>
          <w:szCs w:val="24"/>
        </w:rPr>
        <w:t>:</w:t>
      </w:r>
      <w:r w:rsidRPr="00E537B7">
        <w:rPr>
          <w:sz w:val="24"/>
          <w:szCs w:val="24"/>
        </w:rPr>
        <w:t xml:space="preserve">17-23; Matthew 12:25-30 and </w:t>
      </w:r>
      <w:r w:rsidR="0075307B" w:rsidRPr="00E537B7">
        <w:rPr>
          <w:sz w:val="24"/>
          <w:szCs w:val="24"/>
        </w:rPr>
        <w:t>Ma</w:t>
      </w:r>
      <w:r w:rsidRPr="00E537B7">
        <w:rPr>
          <w:sz w:val="24"/>
          <w:szCs w:val="24"/>
        </w:rPr>
        <w:t xml:space="preserve">rk </w:t>
      </w:r>
      <w:r w:rsidR="0075307B" w:rsidRPr="00E537B7">
        <w:rPr>
          <w:sz w:val="24"/>
          <w:szCs w:val="24"/>
        </w:rPr>
        <w:t xml:space="preserve">3:24-27. Lucifer has always been Satan in </w:t>
      </w:r>
      <w:r w:rsidR="0001314F" w:rsidRPr="00E537B7">
        <w:rPr>
          <w:sz w:val="24"/>
          <w:szCs w:val="24"/>
        </w:rPr>
        <w:t>H</w:t>
      </w:r>
      <w:r w:rsidR="0075307B" w:rsidRPr="00E537B7">
        <w:rPr>
          <w:sz w:val="24"/>
          <w:szCs w:val="24"/>
        </w:rPr>
        <w:t xml:space="preserve">is actual creation in Ezekiel 28:13-15. The name Lucifer was more common than Satan in the throne. God gave </w:t>
      </w:r>
      <w:r w:rsidR="0001314F" w:rsidRPr="00E537B7">
        <w:rPr>
          <w:sz w:val="24"/>
          <w:szCs w:val="24"/>
        </w:rPr>
        <w:t>H</w:t>
      </w:r>
      <w:r w:rsidR="0075307B" w:rsidRPr="00E537B7">
        <w:rPr>
          <w:sz w:val="24"/>
          <w:szCs w:val="24"/>
        </w:rPr>
        <w:t xml:space="preserve">im the name Lucifer also called Satan to do the duties that God instructed </w:t>
      </w:r>
      <w:r w:rsidR="0001314F" w:rsidRPr="00E537B7">
        <w:rPr>
          <w:sz w:val="24"/>
          <w:szCs w:val="24"/>
        </w:rPr>
        <w:t>H</w:t>
      </w:r>
      <w:r w:rsidR="0075307B" w:rsidRPr="00E537B7">
        <w:rPr>
          <w:sz w:val="24"/>
          <w:szCs w:val="24"/>
        </w:rPr>
        <w:t>im.</w:t>
      </w:r>
      <w:r w:rsidR="00DF2AC7" w:rsidRPr="00E537B7">
        <w:rPr>
          <w:sz w:val="24"/>
          <w:szCs w:val="24"/>
        </w:rPr>
        <w:t xml:space="preserve"> </w:t>
      </w:r>
      <w:r w:rsidR="000330D3" w:rsidRPr="00E537B7">
        <w:rPr>
          <w:sz w:val="24"/>
          <w:szCs w:val="24"/>
        </w:rPr>
        <w:t>Lucifer’s most prominent qualifications involved two areas. Lucifer was full of wisdom in Ezekiel 28:12. This kind of</w:t>
      </w:r>
      <w:r w:rsidR="00241CF7" w:rsidRPr="00E537B7">
        <w:rPr>
          <w:sz w:val="24"/>
          <w:szCs w:val="24"/>
        </w:rPr>
        <w:t xml:space="preserve"> </w:t>
      </w:r>
      <w:r w:rsidR="000330D3" w:rsidRPr="00E537B7">
        <w:rPr>
          <w:sz w:val="24"/>
          <w:szCs w:val="24"/>
        </w:rPr>
        <w:t>wisdom was</w:t>
      </w:r>
      <w:r w:rsidR="00241CF7" w:rsidRPr="00E537B7">
        <w:rPr>
          <w:sz w:val="24"/>
          <w:szCs w:val="24"/>
        </w:rPr>
        <w:t xml:space="preserve"> </w:t>
      </w:r>
      <w:r w:rsidR="0001314F" w:rsidRPr="00E537B7">
        <w:rPr>
          <w:sz w:val="24"/>
          <w:szCs w:val="24"/>
        </w:rPr>
        <w:t>H</w:t>
      </w:r>
      <w:r w:rsidR="000330D3" w:rsidRPr="00E537B7">
        <w:rPr>
          <w:sz w:val="24"/>
          <w:szCs w:val="24"/>
        </w:rPr>
        <w:t>eavenly and</w:t>
      </w:r>
      <w:r w:rsidR="00241CF7" w:rsidRPr="00E537B7">
        <w:rPr>
          <w:sz w:val="24"/>
          <w:szCs w:val="24"/>
        </w:rPr>
        <w:t xml:space="preserve"> </w:t>
      </w:r>
      <w:r w:rsidR="0001314F" w:rsidRPr="00E537B7">
        <w:rPr>
          <w:sz w:val="24"/>
          <w:szCs w:val="24"/>
        </w:rPr>
        <w:t>D</w:t>
      </w:r>
      <w:r w:rsidR="000330D3" w:rsidRPr="00E537B7">
        <w:rPr>
          <w:sz w:val="24"/>
          <w:szCs w:val="24"/>
        </w:rPr>
        <w:t xml:space="preserve">ivine. It was not </w:t>
      </w:r>
      <w:r w:rsidR="0001314F" w:rsidRPr="00E537B7">
        <w:rPr>
          <w:sz w:val="24"/>
          <w:szCs w:val="24"/>
        </w:rPr>
        <w:t>H</w:t>
      </w:r>
      <w:r w:rsidR="000330D3" w:rsidRPr="00E537B7">
        <w:rPr>
          <w:sz w:val="24"/>
          <w:szCs w:val="24"/>
        </w:rPr>
        <w:t xml:space="preserve">uman wisdom, but this kind of wisdom was used to know God and what God wanted </w:t>
      </w:r>
      <w:r w:rsidR="0001314F" w:rsidRPr="00E537B7">
        <w:rPr>
          <w:sz w:val="24"/>
          <w:szCs w:val="24"/>
        </w:rPr>
        <w:t>H</w:t>
      </w:r>
      <w:r w:rsidR="000330D3" w:rsidRPr="00E537B7">
        <w:rPr>
          <w:sz w:val="24"/>
          <w:szCs w:val="24"/>
        </w:rPr>
        <w:t xml:space="preserve">im to do. This certain wisdom involves </w:t>
      </w:r>
      <w:r w:rsidR="00241CF7" w:rsidRPr="00E537B7">
        <w:rPr>
          <w:sz w:val="24"/>
          <w:szCs w:val="24"/>
        </w:rPr>
        <w:t>p</w:t>
      </w:r>
      <w:r w:rsidR="000330D3" w:rsidRPr="00E537B7">
        <w:rPr>
          <w:sz w:val="24"/>
          <w:szCs w:val="24"/>
        </w:rPr>
        <w:t>rudence, skill and comprehensive insight into certain</w:t>
      </w:r>
      <w:r w:rsidR="00290CF9" w:rsidRPr="00E537B7">
        <w:rPr>
          <w:sz w:val="24"/>
          <w:szCs w:val="24"/>
        </w:rPr>
        <w:t xml:space="preserve"> </w:t>
      </w:r>
      <w:r w:rsidR="000330D3" w:rsidRPr="00E537B7">
        <w:rPr>
          <w:sz w:val="24"/>
          <w:szCs w:val="24"/>
        </w:rPr>
        <w:t>matters. This kind of</w:t>
      </w:r>
      <w:r w:rsidR="00290CF9" w:rsidRPr="00E537B7">
        <w:rPr>
          <w:sz w:val="24"/>
          <w:szCs w:val="24"/>
        </w:rPr>
        <w:t xml:space="preserve"> </w:t>
      </w:r>
      <w:r w:rsidR="000330D3" w:rsidRPr="00E537B7">
        <w:rPr>
          <w:sz w:val="24"/>
          <w:szCs w:val="24"/>
        </w:rPr>
        <w:t xml:space="preserve">wisdom cannot learned, </w:t>
      </w:r>
      <w:r w:rsidR="0001314F" w:rsidRPr="00E537B7">
        <w:rPr>
          <w:sz w:val="24"/>
          <w:szCs w:val="24"/>
        </w:rPr>
        <w:t>Y</w:t>
      </w:r>
      <w:r w:rsidR="000330D3" w:rsidRPr="00E537B7">
        <w:rPr>
          <w:sz w:val="24"/>
          <w:szCs w:val="24"/>
        </w:rPr>
        <w:t>ou</w:t>
      </w:r>
      <w:r w:rsidR="008600F2" w:rsidRPr="00E537B7">
        <w:rPr>
          <w:sz w:val="24"/>
          <w:szCs w:val="24"/>
        </w:rPr>
        <w:t xml:space="preserve"> </w:t>
      </w:r>
      <w:r w:rsidR="000330D3" w:rsidRPr="00E537B7">
        <w:rPr>
          <w:sz w:val="24"/>
          <w:szCs w:val="24"/>
        </w:rPr>
        <w:t>simply</w:t>
      </w:r>
      <w:r w:rsidR="008600F2" w:rsidRPr="00E537B7">
        <w:rPr>
          <w:sz w:val="24"/>
          <w:szCs w:val="24"/>
        </w:rPr>
        <w:t xml:space="preserve"> </w:t>
      </w:r>
      <w:r w:rsidR="000330D3" w:rsidRPr="00E537B7">
        <w:rPr>
          <w:sz w:val="24"/>
          <w:szCs w:val="24"/>
        </w:rPr>
        <w:t>receive it from God</w:t>
      </w:r>
      <w:r w:rsidR="0001314F" w:rsidRPr="00E537B7">
        <w:rPr>
          <w:sz w:val="24"/>
          <w:szCs w:val="24"/>
        </w:rPr>
        <w:t xml:space="preserve"> in James 3:13, 17-18</w:t>
      </w:r>
      <w:r w:rsidR="000330D3" w:rsidRPr="00E537B7">
        <w:rPr>
          <w:sz w:val="24"/>
          <w:szCs w:val="24"/>
        </w:rPr>
        <w:t xml:space="preserve">. Even Solomon asked for divine wisdom from God. </w:t>
      </w:r>
      <w:r w:rsidR="00290CF9" w:rsidRPr="00E537B7">
        <w:rPr>
          <w:sz w:val="24"/>
          <w:szCs w:val="24"/>
        </w:rPr>
        <w:t>A</w:t>
      </w:r>
      <w:r w:rsidR="00AE1102" w:rsidRPr="00E537B7">
        <w:rPr>
          <w:sz w:val="24"/>
          <w:szCs w:val="24"/>
        </w:rPr>
        <w:t>l</w:t>
      </w:r>
      <w:r w:rsidR="000330D3" w:rsidRPr="00E537B7">
        <w:rPr>
          <w:sz w:val="24"/>
          <w:szCs w:val="24"/>
        </w:rPr>
        <w:t>s</w:t>
      </w:r>
      <w:r w:rsidR="00AE1102" w:rsidRPr="00E537B7">
        <w:rPr>
          <w:sz w:val="24"/>
          <w:szCs w:val="24"/>
        </w:rPr>
        <w:t>o</w:t>
      </w:r>
      <w:r w:rsidR="000330D3" w:rsidRPr="00E537B7">
        <w:rPr>
          <w:sz w:val="24"/>
          <w:szCs w:val="24"/>
        </w:rPr>
        <w:t xml:space="preserve"> it is the </w:t>
      </w:r>
      <w:r w:rsidR="00AE1102" w:rsidRPr="00E537B7">
        <w:rPr>
          <w:sz w:val="24"/>
          <w:szCs w:val="24"/>
        </w:rPr>
        <w:t xml:space="preserve"> </w:t>
      </w:r>
      <w:r w:rsidR="000330D3" w:rsidRPr="00E537B7">
        <w:rPr>
          <w:sz w:val="24"/>
          <w:szCs w:val="24"/>
        </w:rPr>
        <w:t>right</w:t>
      </w:r>
      <w:r w:rsidR="00AE1102" w:rsidRPr="00E537B7">
        <w:rPr>
          <w:sz w:val="24"/>
          <w:szCs w:val="24"/>
        </w:rPr>
        <w:t xml:space="preserve"> </w:t>
      </w:r>
      <w:r w:rsidR="000330D3" w:rsidRPr="00E537B7">
        <w:rPr>
          <w:sz w:val="24"/>
          <w:szCs w:val="24"/>
        </w:rPr>
        <w:t xml:space="preserve"> way</w:t>
      </w:r>
      <w:r w:rsidR="00AE1102" w:rsidRPr="00E537B7">
        <w:rPr>
          <w:sz w:val="24"/>
          <w:szCs w:val="24"/>
        </w:rPr>
        <w:t xml:space="preserve"> </w:t>
      </w:r>
      <w:r w:rsidR="000330D3" w:rsidRPr="00E537B7">
        <w:rPr>
          <w:sz w:val="24"/>
          <w:szCs w:val="24"/>
        </w:rPr>
        <w:t xml:space="preserve"> of</w:t>
      </w:r>
      <w:r w:rsidR="00AE1102" w:rsidRPr="00E537B7">
        <w:rPr>
          <w:sz w:val="24"/>
          <w:szCs w:val="24"/>
        </w:rPr>
        <w:t xml:space="preserve"> </w:t>
      </w:r>
      <w:r w:rsidR="000330D3" w:rsidRPr="00E537B7">
        <w:rPr>
          <w:sz w:val="24"/>
          <w:szCs w:val="24"/>
        </w:rPr>
        <w:t xml:space="preserve"> knowledge, insight</w:t>
      </w:r>
      <w:r w:rsidR="00AE1102" w:rsidRPr="00E537B7">
        <w:rPr>
          <w:sz w:val="24"/>
          <w:szCs w:val="24"/>
        </w:rPr>
        <w:t xml:space="preserve"> </w:t>
      </w:r>
      <w:r w:rsidR="000330D3" w:rsidRPr="00E537B7">
        <w:rPr>
          <w:sz w:val="24"/>
          <w:szCs w:val="24"/>
        </w:rPr>
        <w:t xml:space="preserve"> into</w:t>
      </w:r>
      <w:r w:rsidR="00AE1102" w:rsidRPr="00E537B7">
        <w:rPr>
          <w:sz w:val="24"/>
          <w:szCs w:val="24"/>
        </w:rPr>
        <w:t xml:space="preserve"> </w:t>
      </w:r>
      <w:r w:rsidR="000330D3" w:rsidRPr="00E537B7">
        <w:rPr>
          <w:sz w:val="24"/>
          <w:szCs w:val="24"/>
        </w:rPr>
        <w:t xml:space="preserve"> the </w:t>
      </w:r>
      <w:r w:rsidR="00AE1102" w:rsidRPr="00E537B7">
        <w:rPr>
          <w:sz w:val="24"/>
          <w:szCs w:val="24"/>
        </w:rPr>
        <w:t xml:space="preserve"> </w:t>
      </w:r>
      <w:r w:rsidR="000330D3" w:rsidRPr="00E537B7">
        <w:rPr>
          <w:sz w:val="24"/>
          <w:szCs w:val="24"/>
        </w:rPr>
        <w:t xml:space="preserve">true </w:t>
      </w:r>
      <w:r w:rsidR="00AE1102" w:rsidRPr="00E537B7">
        <w:rPr>
          <w:sz w:val="24"/>
          <w:szCs w:val="24"/>
        </w:rPr>
        <w:t xml:space="preserve"> </w:t>
      </w:r>
      <w:r w:rsidR="000330D3" w:rsidRPr="00E537B7">
        <w:rPr>
          <w:sz w:val="24"/>
          <w:szCs w:val="24"/>
        </w:rPr>
        <w:t xml:space="preserve">nature </w:t>
      </w:r>
      <w:r w:rsidR="00AE1102" w:rsidRPr="00E537B7">
        <w:rPr>
          <w:sz w:val="24"/>
          <w:szCs w:val="24"/>
        </w:rPr>
        <w:t xml:space="preserve"> </w:t>
      </w:r>
      <w:r w:rsidR="000330D3" w:rsidRPr="00E537B7">
        <w:rPr>
          <w:sz w:val="24"/>
          <w:szCs w:val="24"/>
        </w:rPr>
        <w:t>of</w:t>
      </w:r>
      <w:r w:rsidR="00AE1102" w:rsidRPr="00E537B7">
        <w:rPr>
          <w:sz w:val="24"/>
          <w:szCs w:val="24"/>
        </w:rPr>
        <w:t xml:space="preserve"> </w:t>
      </w:r>
      <w:r w:rsidR="000330D3" w:rsidRPr="00E537B7">
        <w:rPr>
          <w:sz w:val="24"/>
          <w:szCs w:val="24"/>
        </w:rPr>
        <w:t xml:space="preserve"> God </w:t>
      </w:r>
      <w:r w:rsidR="00AE1102" w:rsidRPr="00E537B7">
        <w:rPr>
          <w:sz w:val="24"/>
          <w:szCs w:val="24"/>
        </w:rPr>
        <w:t xml:space="preserve"> </w:t>
      </w:r>
      <w:r w:rsidR="000330D3" w:rsidRPr="00E537B7">
        <w:rPr>
          <w:sz w:val="24"/>
          <w:szCs w:val="24"/>
        </w:rPr>
        <w:t xml:space="preserve">and </w:t>
      </w:r>
      <w:r w:rsidR="00AE1102" w:rsidRPr="00E537B7">
        <w:rPr>
          <w:sz w:val="24"/>
          <w:szCs w:val="24"/>
        </w:rPr>
        <w:t xml:space="preserve"> </w:t>
      </w:r>
      <w:r w:rsidR="000330D3" w:rsidRPr="00E537B7">
        <w:rPr>
          <w:sz w:val="24"/>
          <w:szCs w:val="24"/>
        </w:rPr>
        <w:t>other</w:t>
      </w:r>
      <w:r w:rsidR="00AE1102" w:rsidRPr="00E537B7">
        <w:rPr>
          <w:sz w:val="24"/>
          <w:szCs w:val="24"/>
        </w:rPr>
        <w:t xml:space="preserve"> </w:t>
      </w:r>
      <w:r w:rsidR="000330D3" w:rsidRPr="00E537B7">
        <w:rPr>
          <w:sz w:val="24"/>
          <w:szCs w:val="24"/>
        </w:rPr>
        <w:t xml:space="preserve"> things and Christian enlightenment. Wisdom used with knowledge is proven in Romans 11:33; 1</w:t>
      </w:r>
      <w:r w:rsidR="000330D3" w:rsidRPr="00E537B7">
        <w:rPr>
          <w:sz w:val="24"/>
          <w:szCs w:val="24"/>
          <w:vertAlign w:val="superscript"/>
        </w:rPr>
        <w:t>st</w:t>
      </w:r>
      <w:r w:rsidR="000330D3" w:rsidRPr="00E537B7">
        <w:rPr>
          <w:sz w:val="24"/>
          <w:szCs w:val="24"/>
        </w:rPr>
        <w:t xml:space="preserve"> Corinthians 12:8 and Colossians 2:3. Wisdom is God’s gift to direct the mind in the full understanding of the life of </w:t>
      </w:r>
      <w:r w:rsidR="0001314F" w:rsidRPr="00E537B7">
        <w:rPr>
          <w:sz w:val="24"/>
          <w:szCs w:val="24"/>
        </w:rPr>
        <w:t>H</w:t>
      </w:r>
      <w:r w:rsidR="000330D3" w:rsidRPr="00E537B7">
        <w:rPr>
          <w:sz w:val="24"/>
          <w:szCs w:val="24"/>
        </w:rPr>
        <w:t xml:space="preserve">umans and moral commitment. Wisdom can be </w:t>
      </w:r>
      <w:r w:rsidR="000330D3" w:rsidRPr="00E537B7">
        <w:rPr>
          <w:sz w:val="24"/>
          <w:szCs w:val="24"/>
        </w:rPr>
        <w:lastRenderedPageBreak/>
        <w:t xml:space="preserve">acquired through God or the constant studding of God’s essential word in biblical education. Divine wisdom is totally grounded and rooted in God. God in His infinite wisdom (omniscience) created the </w:t>
      </w:r>
      <w:r w:rsidR="0001314F" w:rsidRPr="00E537B7">
        <w:rPr>
          <w:sz w:val="24"/>
          <w:szCs w:val="24"/>
        </w:rPr>
        <w:t>U</w:t>
      </w:r>
      <w:r w:rsidR="000330D3" w:rsidRPr="00E537B7">
        <w:rPr>
          <w:sz w:val="24"/>
          <w:szCs w:val="24"/>
        </w:rPr>
        <w:t xml:space="preserve">niverse. It is not possible to </w:t>
      </w:r>
      <w:r w:rsidR="00985BBA" w:rsidRPr="00E537B7">
        <w:rPr>
          <w:sz w:val="24"/>
          <w:szCs w:val="24"/>
        </w:rPr>
        <w:t xml:space="preserve">understand </w:t>
      </w:r>
      <w:r w:rsidR="0001314F" w:rsidRPr="00E537B7">
        <w:rPr>
          <w:sz w:val="24"/>
          <w:szCs w:val="24"/>
        </w:rPr>
        <w:t>H</w:t>
      </w:r>
      <w:r w:rsidR="00985BBA" w:rsidRPr="00E537B7">
        <w:rPr>
          <w:sz w:val="24"/>
          <w:szCs w:val="24"/>
        </w:rPr>
        <w:t xml:space="preserve">uman wisdom if </w:t>
      </w:r>
      <w:r w:rsidR="0001314F" w:rsidRPr="00E537B7">
        <w:rPr>
          <w:sz w:val="24"/>
          <w:szCs w:val="24"/>
        </w:rPr>
        <w:t>Y</w:t>
      </w:r>
      <w:r w:rsidR="00985BBA" w:rsidRPr="00E537B7">
        <w:rPr>
          <w:sz w:val="24"/>
          <w:szCs w:val="24"/>
        </w:rPr>
        <w:t xml:space="preserve">ou do not have divine wisdom in John 3:12. Human’s wisdom often implies skill, cunning, knowledge or </w:t>
      </w:r>
      <w:r w:rsidR="0001314F" w:rsidRPr="00E537B7">
        <w:rPr>
          <w:sz w:val="24"/>
          <w:szCs w:val="24"/>
        </w:rPr>
        <w:t>L</w:t>
      </w:r>
      <w:r w:rsidR="00985BBA" w:rsidRPr="00E537B7">
        <w:rPr>
          <w:sz w:val="24"/>
          <w:szCs w:val="24"/>
        </w:rPr>
        <w:t>ordly mental capacities. Thus</w:t>
      </w:r>
      <w:r w:rsidR="0001314F" w:rsidRPr="00E537B7">
        <w:rPr>
          <w:sz w:val="24"/>
          <w:szCs w:val="24"/>
        </w:rPr>
        <w:t xml:space="preserve"> H</w:t>
      </w:r>
      <w:r w:rsidR="00985BBA" w:rsidRPr="00E537B7">
        <w:rPr>
          <w:sz w:val="24"/>
          <w:szCs w:val="24"/>
        </w:rPr>
        <w:t>uman wisdom was used in the Old Testament in 1</w:t>
      </w:r>
      <w:r w:rsidR="00985BBA" w:rsidRPr="00E537B7">
        <w:rPr>
          <w:sz w:val="24"/>
          <w:szCs w:val="24"/>
          <w:vertAlign w:val="superscript"/>
        </w:rPr>
        <w:t>st</w:t>
      </w:r>
      <w:r w:rsidR="00985BBA" w:rsidRPr="00E537B7">
        <w:rPr>
          <w:sz w:val="24"/>
          <w:szCs w:val="24"/>
        </w:rPr>
        <w:t xml:space="preserve"> </w:t>
      </w:r>
      <w:r w:rsidR="0001314F" w:rsidRPr="00E537B7">
        <w:rPr>
          <w:sz w:val="24"/>
          <w:szCs w:val="24"/>
        </w:rPr>
        <w:t>K</w:t>
      </w:r>
      <w:r w:rsidR="00985BBA" w:rsidRPr="00E537B7">
        <w:rPr>
          <w:sz w:val="24"/>
          <w:szCs w:val="24"/>
        </w:rPr>
        <w:t>ings 2:1-6; Exodus 35:33; Deuteronomy 1:13 and Proverbs 9:10. Lucifer’s wisdom went fr</w:t>
      </w:r>
      <w:r w:rsidR="00E66B80" w:rsidRPr="00E537B7">
        <w:rPr>
          <w:sz w:val="24"/>
          <w:szCs w:val="24"/>
        </w:rPr>
        <w:t>o</w:t>
      </w:r>
      <w:r w:rsidR="00985BBA" w:rsidRPr="00E537B7">
        <w:rPr>
          <w:sz w:val="24"/>
          <w:szCs w:val="24"/>
        </w:rPr>
        <w:t xml:space="preserve">m being </w:t>
      </w:r>
      <w:r w:rsidR="0001314F" w:rsidRPr="00E537B7">
        <w:rPr>
          <w:sz w:val="24"/>
          <w:szCs w:val="24"/>
        </w:rPr>
        <w:t>D</w:t>
      </w:r>
      <w:r w:rsidR="00985BBA" w:rsidRPr="00E537B7">
        <w:rPr>
          <w:sz w:val="24"/>
          <w:szCs w:val="24"/>
        </w:rPr>
        <w:t xml:space="preserve">ivine to </w:t>
      </w:r>
      <w:r w:rsidR="0001314F" w:rsidRPr="00E537B7">
        <w:rPr>
          <w:sz w:val="24"/>
          <w:szCs w:val="24"/>
        </w:rPr>
        <w:t>H</w:t>
      </w:r>
      <w:r w:rsidR="00985BBA" w:rsidRPr="00E537B7">
        <w:rPr>
          <w:sz w:val="24"/>
          <w:szCs w:val="24"/>
        </w:rPr>
        <w:t>uman in nature in Ezekiel 28:12-15 since God was made flesh in John 1:1-18.</w:t>
      </w:r>
      <w:r w:rsidR="00241CF7" w:rsidRPr="00E537B7">
        <w:rPr>
          <w:sz w:val="24"/>
          <w:szCs w:val="24"/>
        </w:rPr>
        <w:t xml:space="preserve"> </w:t>
      </w:r>
      <w:r w:rsidR="002C228A" w:rsidRPr="00E537B7">
        <w:rPr>
          <w:sz w:val="24"/>
          <w:szCs w:val="24"/>
        </w:rPr>
        <w:t xml:space="preserve">The second qualification was being </w:t>
      </w:r>
      <w:r w:rsidR="007C74E6" w:rsidRPr="00E537B7">
        <w:rPr>
          <w:sz w:val="24"/>
          <w:szCs w:val="24"/>
        </w:rPr>
        <w:t xml:space="preserve">in perfect physical form and </w:t>
      </w:r>
      <w:r w:rsidR="002C228A" w:rsidRPr="00E537B7">
        <w:rPr>
          <w:sz w:val="24"/>
          <w:szCs w:val="24"/>
        </w:rPr>
        <w:t xml:space="preserve">perfect in beauty. Beauty means splendor, fairness, brightness, perfect in physical form, flawless in all things. Yophi is derived from the verb yaphah which means “to be beautiful, lovely, fair </w:t>
      </w:r>
      <w:r w:rsidR="00241CF7" w:rsidRPr="00E537B7">
        <w:rPr>
          <w:sz w:val="24"/>
          <w:szCs w:val="24"/>
        </w:rPr>
        <w:t xml:space="preserve">&amp; </w:t>
      </w:r>
      <w:r w:rsidR="002C228A" w:rsidRPr="00E537B7">
        <w:rPr>
          <w:sz w:val="24"/>
          <w:szCs w:val="24"/>
        </w:rPr>
        <w:t xml:space="preserve">graceful”, in the </w:t>
      </w:r>
      <w:r w:rsidR="00241CF7" w:rsidRPr="00E537B7">
        <w:rPr>
          <w:sz w:val="24"/>
          <w:szCs w:val="24"/>
        </w:rPr>
        <w:t>B</w:t>
      </w:r>
      <w:r w:rsidR="002C228A" w:rsidRPr="00E537B7">
        <w:rPr>
          <w:sz w:val="24"/>
          <w:szCs w:val="24"/>
        </w:rPr>
        <w:t xml:space="preserve">ook of Ezekiel. Also beauty can describe what God bestowed on Israel was extraordinary in Ezekiel 16:14; Psalms 50:2 </w:t>
      </w:r>
      <w:r w:rsidR="008600F2" w:rsidRPr="00E537B7">
        <w:rPr>
          <w:sz w:val="24"/>
          <w:szCs w:val="24"/>
        </w:rPr>
        <w:t>&amp;</w:t>
      </w:r>
      <w:r w:rsidR="002C228A" w:rsidRPr="00E537B7">
        <w:rPr>
          <w:sz w:val="24"/>
          <w:szCs w:val="24"/>
        </w:rPr>
        <w:t xml:space="preserve"> Isaiah 33:17. Lucifer got </w:t>
      </w:r>
      <w:r w:rsidR="0001314F" w:rsidRPr="00E537B7">
        <w:rPr>
          <w:sz w:val="24"/>
          <w:szCs w:val="24"/>
        </w:rPr>
        <w:t>H</w:t>
      </w:r>
      <w:r w:rsidR="002C228A" w:rsidRPr="00E537B7">
        <w:rPr>
          <w:sz w:val="24"/>
          <w:szCs w:val="24"/>
        </w:rPr>
        <w:t xml:space="preserve">is way a lot of times by using </w:t>
      </w:r>
      <w:r w:rsidR="0001314F" w:rsidRPr="00E537B7">
        <w:rPr>
          <w:sz w:val="24"/>
          <w:szCs w:val="24"/>
        </w:rPr>
        <w:t>H</w:t>
      </w:r>
      <w:r w:rsidR="002C228A" w:rsidRPr="00E537B7">
        <w:rPr>
          <w:sz w:val="24"/>
          <w:szCs w:val="24"/>
        </w:rPr>
        <w:t>is beauty to glorify God.</w:t>
      </w:r>
      <w:r w:rsidR="00241CF7" w:rsidRPr="00E537B7">
        <w:rPr>
          <w:sz w:val="24"/>
          <w:szCs w:val="24"/>
        </w:rPr>
        <w:t xml:space="preserve"> </w:t>
      </w:r>
    </w:p>
    <w:p w:rsidR="00987D8B" w:rsidRPr="00E537B7" w:rsidRDefault="00EF4E9B" w:rsidP="00720622">
      <w:pPr>
        <w:spacing w:line="480" w:lineRule="auto"/>
        <w:jc w:val="both"/>
        <w:rPr>
          <w:sz w:val="24"/>
          <w:szCs w:val="24"/>
        </w:rPr>
      </w:pPr>
      <w:r w:rsidRPr="00E537B7">
        <w:rPr>
          <w:sz w:val="24"/>
          <w:szCs w:val="24"/>
        </w:rPr>
        <w:t xml:space="preserve">How many </w:t>
      </w:r>
      <w:r w:rsidR="0001314F" w:rsidRPr="00E537B7">
        <w:rPr>
          <w:sz w:val="24"/>
          <w:szCs w:val="24"/>
        </w:rPr>
        <w:t>C</w:t>
      </w:r>
      <w:r w:rsidRPr="00E537B7">
        <w:rPr>
          <w:sz w:val="24"/>
          <w:szCs w:val="24"/>
        </w:rPr>
        <w:t xml:space="preserve">herubs were under Lucifer’s command? In Revelation 12:3-4 </w:t>
      </w:r>
      <w:r w:rsidR="00241CF7" w:rsidRPr="00E537B7">
        <w:rPr>
          <w:sz w:val="24"/>
          <w:szCs w:val="24"/>
        </w:rPr>
        <w:t>says</w:t>
      </w:r>
      <w:r w:rsidRPr="00E537B7">
        <w:rPr>
          <w:sz w:val="24"/>
          <w:szCs w:val="24"/>
        </w:rPr>
        <w:t xml:space="preserve"> Lucifer had control of </w:t>
      </w:r>
      <w:r w:rsidR="00241CF7" w:rsidRPr="00E537B7">
        <w:rPr>
          <w:sz w:val="24"/>
          <w:szCs w:val="24"/>
        </w:rPr>
        <w:t>1/3</w:t>
      </w:r>
      <w:r w:rsidRPr="00E537B7">
        <w:rPr>
          <w:sz w:val="24"/>
          <w:szCs w:val="24"/>
        </w:rPr>
        <w:t xml:space="preserve"> of the </w:t>
      </w:r>
      <w:r w:rsidR="0001314F" w:rsidRPr="00E537B7">
        <w:rPr>
          <w:sz w:val="24"/>
          <w:szCs w:val="24"/>
        </w:rPr>
        <w:t>C</w:t>
      </w:r>
      <w:r w:rsidRPr="00E537B7">
        <w:rPr>
          <w:sz w:val="24"/>
          <w:szCs w:val="24"/>
        </w:rPr>
        <w:t xml:space="preserve">herubs and </w:t>
      </w:r>
      <w:r w:rsidR="000555E3" w:rsidRPr="00E537B7">
        <w:rPr>
          <w:sz w:val="24"/>
          <w:szCs w:val="24"/>
        </w:rPr>
        <w:t xml:space="preserve">the </w:t>
      </w:r>
      <w:r w:rsidRPr="00E537B7">
        <w:rPr>
          <w:sz w:val="24"/>
          <w:szCs w:val="24"/>
        </w:rPr>
        <w:t xml:space="preserve">other </w:t>
      </w:r>
      <w:r w:rsidR="004F5A6A" w:rsidRPr="00E537B7">
        <w:rPr>
          <w:sz w:val="24"/>
          <w:szCs w:val="24"/>
        </w:rPr>
        <w:t>2</w:t>
      </w:r>
      <w:r w:rsidR="00241CF7" w:rsidRPr="00E537B7">
        <w:rPr>
          <w:sz w:val="24"/>
          <w:szCs w:val="24"/>
        </w:rPr>
        <w:t>3</w:t>
      </w:r>
      <w:r w:rsidRPr="00E537B7">
        <w:rPr>
          <w:sz w:val="24"/>
          <w:szCs w:val="24"/>
        </w:rPr>
        <w:t xml:space="preserve"> levels of </w:t>
      </w:r>
      <w:r w:rsidR="0001314F" w:rsidRPr="00E537B7">
        <w:rPr>
          <w:sz w:val="24"/>
          <w:szCs w:val="24"/>
        </w:rPr>
        <w:t>A</w:t>
      </w:r>
      <w:r w:rsidRPr="00E537B7">
        <w:rPr>
          <w:sz w:val="24"/>
          <w:szCs w:val="24"/>
        </w:rPr>
        <w:t xml:space="preserve">ngels </w:t>
      </w:r>
      <w:r w:rsidR="0001314F" w:rsidRPr="00E537B7">
        <w:rPr>
          <w:sz w:val="24"/>
          <w:szCs w:val="24"/>
        </w:rPr>
        <w:t xml:space="preserve">(Lords) </w:t>
      </w:r>
      <w:r w:rsidRPr="00E537B7">
        <w:rPr>
          <w:sz w:val="24"/>
          <w:szCs w:val="24"/>
        </w:rPr>
        <w:t xml:space="preserve">alone. This </w:t>
      </w:r>
      <w:r w:rsidR="00241CF7" w:rsidRPr="00E537B7">
        <w:rPr>
          <w:sz w:val="24"/>
          <w:szCs w:val="24"/>
        </w:rPr>
        <w:t xml:space="preserve">1/3 </w:t>
      </w:r>
      <w:r w:rsidRPr="00E537B7">
        <w:rPr>
          <w:sz w:val="24"/>
          <w:szCs w:val="24"/>
        </w:rPr>
        <w:t>was over</w:t>
      </w:r>
      <w:r w:rsidR="00241CF7" w:rsidRPr="00E537B7">
        <w:rPr>
          <w:sz w:val="24"/>
          <w:szCs w:val="24"/>
        </w:rPr>
        <w:t xml:space="preserve"> </w:t>
      </w:r>
      <w:r w:rsidRPr="00E537B7">
        <w:rPr>
          <w:sz w:val="24"/>
          <w:szCs w:val="24"/>
        </w:rPr>
        <w:t>the existing</w:t>
      </w:r>
      <w:r w:rsidR="005D2ADE" w:rsidRPr="00E537B7">
        <w:rPr>
          <w:sz w:val="24"/>
          <w:szCs w:val="24"/>
        </w:rPr>
        <w:t xml:space="preserve"> </w:t>
      </w:r>
      <w:r w:rsidR="00241CF7" w:rsidRPr="00E537B7">
        <w:rPr>
          <w:sz w:val="24"/>
          <w:szCs w:val="24"/>
        </w:rPr>
        <w:t>2/3</w:t>
      </w:r>
      <w:r w:rsidRPr="00E537B7">
        <w:rPr>
          <w:sz w:val="24"/>
          <w:szCs w:val="24"/>
        </w:rPr>
        <w:t xml:space="preserve"> commanded by Michael. </w:t>
      </w:r>
      <w:r w:rsidR="00241CF7" w:rsidRPr="00E537B7">
        <w:rPr>
          <w:sz w:val="24"/>
          <w:szCs w:val="24"/>
        </w:rPr>
        <w:t xml:space="preserve">The Cherub </w:t>
      </w:r>
      <w:r w:rsidRPr="00E537B7">
        <w:rPr>
          <w:sz w:val="24"/>
          <w:szCs w:val="24"/>
        </w:rPr>
        <w:t>Lucifer commanded</w:t>
      </w:r>
      <w:r w:rsidR="00AE1102" w:rsidRPr="00E537B7">
        <w:rPr>
          <w:sz w:val="24"/>
          <w:szCs w:val="24"/>
        </w:rPr>
        <w:t xml:space="preserve"> the </w:t>
      </w:r>
      <w:r w:rsidR="00190A0C" w:rsidRPr="00E537B7">
        <w:rPr>
          <w:sz w:val="24"/>
          <w:szCs w:val="24"/>
        </w:rPr>
        <w:t>C</w:t>
      </w:r>
      <w:r w:rsidRPr="00E537B7">
        <w:rPr>
          <w:sz w:val="24"/>
          <w:szCs w:val="24"/>
        </w:rPr>
        <w:t>herubs</w:t>
      </w:r>
      <w:r w:rsidR="00926A85" w:rsidRPr="00E537B7">
        <w:rPr>
          <w:sz w:val="24"/>
          <w:szCs w:val="24"/>
        </w:rPr>
        <w:t xml:space="preserve">, </w:t>
      </w:r>
      <w:r w:rsidR="00190A0C" w:rsidRPr="00E537B7">
        <w:rPr>
          <w:sz w:val="24"/>
          <w:szCs w:val="24"/>
        </w:rPr>
        <w:t>C</w:t>
      </w:r>
      <w:r w:rsidR="00926A85" w:rsidRPr="00E537B7">
        <w:rPr>
          <w:sz w:val="24"/>
          <w:szCs w:val="24"/>
        </w:rPr>
        <w:t xml:space="preserve">hubby </w:t>
      </w:r>
      <w:r w:rsidR="00190A0C" w:rsidRPr="00E537B7">
        <w:rPr>
          <w:sz w:val="24"/>
          <w:szCs w:val="24"/>
        </w:rPr>
        <w:t>O</w:t>
      </w:r>
      <w:r w:rsidR="00926A85" w:rsidRPr="00E537B7">
        <w:rPr>
          <w:sz w:val="24"/>
          <w:szCs w:val="24"/>
        </w:rPr>
        <w:t>nes</w:t>
      </w:r>
      <w:r w:rsidRPr="00E537B7">
        <w:rPr>
          <w:sz w:val="24"/>
          <w:szCs w:val="24"/>
        </w:rPr>
        <w:t xml:space="preserve">, </w:t>
      </w:r>
      <w:r w:rsidR="00190A0C" w:rsidRPr="00E537B7">
        <w:rPr>
          <w:sz w:val="24"/>
          <w:szCs w:val="24"/>
        </w:rPr>
        <w:t>S</w:t>
      </w:r>
      <w:r w:rsidRPr="00E537B7">
        <w:rPr>
          <w:sz w:val="24"/>
          <w:szCs w:val="24"/>
        </w:rPr>
        <w:t xml:space="preserve">eraphim’s, </w:t>
      </w:r>
      <w:r w:rsidR="00190A0C" w:rsidRPr="00E537B7">
        <w:rPr>
          <w:sz w:val="24"/>
          <w:szCs w:val="24"/>
        </w:rPr>
        <w:t>B</w:t>
      </w:r>
      <w:r w:rsidR="00926A85" w:rsidRPr="00E537B7">
        <w:rPr>
          <w:sz w:val="24"/>
          <w:szCs w:val="24"/>
        </w:rPr>
        <w:t xml:space="preserve">urnings </w:t>
      </w:r>
      <w:r w:rsidR="00190A0C" w:rsidRPr="00E537B7">
        <w:rPr>
          <w:sz w:val="24"/>
          <w:szCs w:val="24"/>
        </w:rPr>
        <w:t>O</w:t>
      </w:r>
      <w:r w:rsidR="00926A85" w:rsidRPr="00E537B7">
        <w:rPr>
          <w:sz w:val="24"/>
          <w:szCs w:val="24"/>
        </w:rPr>
        <w:t>nes,</w:t>
      </w:r>
      <w:r w:rsidR="00AE1102" w:rsidRPr="00E537B7">
        <w:rPr>
          <w:sz w:val="24"/>
          <w:szCs w:val="24"/>
        </w:rPr>
        <w:t xml:space="preserve"> </w:t>
      </w:r>
      <w:r w:rsidR="00190A0C" w:rsidRPr="00E537B7">
        <w:rPr>
          <w:sz w:val="24"/>
          <w:szCs w:val="24"/>
        </w:rPr>
        <w:t>L</w:t>
      </w:r>
      <w:r w:rsidRPr="00E537B7">
        <w:rPr>
          <w:sz w:val="24"/>
          <w:szCs w:val="24"/>
        </w:rPr>
        <w:t xml:space="preserve">iving </w:t>
      </w:r>
      <w:r w:rsidR="00190A0C" w:rsidRPr="00E537B7">
        <w:rPr>
          <w:sz w:val="24"/>
          <w:szCs w:val="24"/>
        </w:rPr>
        <w:t>C</w:t>
      </w:r>
      <w:r w:rsidRPr="00E537B7">
        <w:rPr>
          <w:sz w:val="24"/>
          <w:szCs w:val="24"/>
        </w:rPr>
        <w:t>reatures</w:t>
      </w:r>
      <w:r w:rsidR="00190A0C" w:rsidRPr="00E537B7">
        <w:rPr>
          <w:sz w:val="24"/>
          <w:szCs w:val="24"/>
        </w:rPr>
        <w:t>, Chayot</w:t>
      </w:r>
      <w:r w:rsidR="00FE3F4D" w:rsidRPr="00E537B7">
        <w:rPr>
          <w:sz w:val="24"/>
          <w:szCs w:val="24"/>
        </w:rPr>
        <w:t>’s</w:t>
      </w:r>
      <w:r w:rsidRPr="00E537B7">
        <w:rPr>
          <w:sz w:val="24"/>
          <w:szCs w:val="24"/>
        </w:rPr>
        <w:t xml:space="preserve">, </w:t>
      </w:r>
      <w:r w:rsidR="00190A0C" w:rsidRPr="00E537B7">
        <w:rPr>
          <w:sz w:val="24"/>
          <w:szCs w:val="24"/>
        </w:rPr>
        <w:t>T</w:t>
      </w:r>
      <w:r w:rsidRPr="00E537B7">
        <w:rPr>
          <w:sz w:val="24"/>
          <w:szCs w:val="24"/>
        </w:rPr>
        <w:t>hrones,</w:t>
      </w:r>
      <w:r w:rsidR="00926A85" w:rsidRPr="00E537B7">
        <w:rPr>
          <w:sz w:val="24"/>
          <w:szCs w:val="24"/>
        </w:rPr>
        <w:t xml:space="preserve"> </w:t>
      </w:r>
      <w:r w:rsidR="00190A0C" w:rsidRPr="00E537B7">
        <w:rPr>
          <w:sz w:val="24"/>
          <w:szCs w:val="24"/>
        </w:rPr>
        <w:t>W</w:t>
      </w:r>
      <w:r w:rsidR="00926A85" w:rsidRPr="00E537B7">
        <w:rPr>
          <w:sz w:val="24"/>
          <w:szCs w:val="24"/>
        </w:rPr>
        <w:t xml:space="preserve">heels, </w:t>
      </w:r>
      <w:r w:rsidR="00190A0C" w:rsidRPr="00E537B7">
        <w:rPr>
          <w:sz w:val="24"/>
          <w:szCs w:val="24"/>
        </w:rPr>
        <w:t>O</w:t>
      </w:r>
      <w:r w:rsidR="00926A85" w:rsidRPr="00E537B7">
        <w:rPr>
          <w:sz w:val="24"/>
          <w:szCs w:val="24"/>
        </w:rPr>
        <w:t xml:space="preserve">phanim’s, </w:t>
      </w:r>
      <w:r w:rsidR="00190A0C" w:rsidRPr="00E537B7">
        <w:rPr>
          <w:sz w:val="24"/>
          <w:szCs w:val="24"/>
        </w:rPr>
        <w:t>O</w:t>
      </w:r>
      <w:r w:rsidR="00926A85" w:rsidRPr="00E537B7">
        <w:rPr>
          <w:sz w:val="24"/>
          <w:szCs w:val="24"/>
        </w:rPr>
        <w:t xml:space="preserve">phde’s, </w:t>
      </w:r>
      <w:r w:rsidR="00190A0C" w:rsidRPr="00E537B7">
        <w:rPr>
          <w:sz w:val="24"/>
          <w:szCs w:val="24"/>
        </w:rPr>
        <w:t>O</w:t>
      </w:r>
      <w:r w:rsidR="00926A85" w:rsidRPr="00E537B7">
        <w:rPr>
          <w:sz w:val="24"/>
          <w:szCs w:val="24"/>
        </w:rPr>
        <w:t>fanim’s,</w:t>
      </w:r>
      <w:r w:rsidRPr="00E537B7">
        <w:rPr>
          <w:sz w:val="24"/>
          <w:szCs w:val="24"/>
        </w:rPr>
        <w:t xml:space="preserve"> </w:t>
      </w:r>
      <w:r w:rsidR="00190A0C" w:rsidRPr="00E537B7">
        <w:rPr>
          <w:sz w:val="24"/>
          <w:szCs w:val="24"/>
        </w:rPr>
        <w:t>G</w:t>
      </w:r>
      <w:r w:rsidR="00926A85" w:rsidRPr="00E537B7">
        <w:rPr>
          <w:sz w:val="24"/>
          <w:szCs w:val="24"/>
        </w:rPr>
        <w:t>algalli</w:t>
      </w:r>
      <w:r w:rsidR="00F93C19" w:rsidRPr="00E537B7">
        <w:rPr>
          <w:sz w:val="24"/>
          <w:szCs w:val="24"/>
        </w:rPr>
        <w:t>m</w:t>
      </w:r>
      <w:r w:rsidR="00926A85" w:rsidRPr="00E537B7">
        <w:rPr>
          <w:sz w:val="24"/>
          <w:szCs w:val="24"/>
        </w:rPr>
        <w:t xml:space="preserve">s, </w:t>
      </w:r>
      <w:r w:rsidR="00190A0C" w:rsidRPr="00E537B7">
        <w:rPr>
          <w:sz w:val="24"/>
          <w:szCs w:val="24"/>
        </w:rPr>
        <w:t>D</w:t>
      </w:r>
      <w:r w:rsidRPr="00E537B7">
        <w:rPr>
          <w:sz w:val="24"/>
          <w:szCs w:val="24"/>
        </w:rPr>
        <w:t>ominions</w:t>
      </w:r>
      <w:r w:rsidR="00190A0C" w:rsidRPr="00E537B7">
        <w:rPr>
          <w:sz w:val="24"/>
          <w:szCs w:val="24"/>
        </w:rPr>
        <w:t>, Hashmallim</w:t>
      </w:r>
      <w:r w:rsidR="00FE3F4D" w:rsidRPr="00E537B7">
        <w:rPr>
          <w:sz w:val="24"/>
          <w:szCs w:val="24"/>
        </w:rPr>
        <w:t>s</w:t>
      </w:r>
      <w:r w:rsidR="00190A0C" w:rsidRPr="00E537B7">
        <w:rPr>
          <w:sz w:val="24"/>
          <w:szCs w:val="24"/>
        </w:rPr>
        <w:t>, Lordships</w:t>
      </w:r>
      <w:r w:rsidRPr="00E537B7">
        <w:rPr>
          <w:sz w:val="24"/>
          <w:szCs w:val="24"/>
        </w:rPr>
        <w:t xml:space="preserve">, </w:t>
      </w:r>
      <w:r w:rsidR="00190A0C" w:rsidRPr="00E537B7">
        <w:rPr>
          <w:sz w:val="24"/>
          <w:szCs w:val="24"/>
        </w:rPr>
        <w:t>V</w:t>
      </w:r>
      <w:r w:rsidRPr="00E537B7">
        <w:rPr>
          <w:sz w:val="24"/>
          <w:szCs w:val="24"/>
        </w:rPr>
        <w:t xml:space="preserve">irtues, </w:t>
      </w:r>
      <w:r w:rsidR="00190A0C" w:rsidRPr="00E537B7">
        <w:rPr>
          <w:sz w:val="24"/>
          <w:szCs w:val="24"/>
        </w:rPr>
        <w:t>Strongholds, P</w:t>
      </w:r>
      <w:r w:rsidRPr="00E537B7">
        <w:rPr>
          <w:sz w:val="24"/>
          <w:szCs w:val="24"/>
        </w:rPr>
        <w:t xml:space="preserve">owers, </w:t>
      </w:r>
      <w:r w:rsidR="00190A0C" w:rsidRPr="00E537B7">
        <w:rPr>
          <w:sz w:val="24"/>
          <w:szCs w:val="24"/>
        </w:rPr>
        <w:t>A</w:t>
      </w:r>
      <w:r w:rsidR="00926A85" w:rsidRPr="00E537B7">
        <w:rPr>
          <w:sz w:val="24"/>
          <w:szCs w:val="24"/>
        </w:rPr>
        <w:t xml:space="preserve">uthorities, </w:t>
      </w:r>
      <w:r w:rsidR="00190A0C" w:rsidRPr="00E537B7">
        <w:rPr>
          <w:sz w:val="24"/>
          <w:szCs w:val="24"/>
        </w:rPr>
        <w:t>P</w:t>
      </w:r>
      <w:r w:rsidRPr="00E537B7">
        <w:rPr>
          <w:sz w:val="24"/>
          <w:szCs w:val="24"/>
        </w:rPr>
        <w:t xml:space="preserve">rincipalities, </w:t>
      </w:r>
      <w:r w:rsidR="00190A0C" w:rsidRPr="00E537B7">
        <w:rPr>
          <w:sz w:val="24"/>
          <w:szCs w:val="24"/>
        </w:rPr>
        <w:t>R</w:t>
      </w:r>
      <w:r w:rsidR="00926A85" w:rsidRPr="00E537B7">
        <w:rPr>
          <w:sz w:val="24"/>
          <w:szCs w:val="24"/>
        </w:rPr>
        <w:t xml:space="preserve">ulers, </w:t>
      </w:r>
      <w:r w:rsidR="00190A0C" w:rsidRPr="00E537B7">
        <w:rPr>
          <w:sz w:val="24"/>
          <w:szCs w:val="24"/>
        </w:rPr>
        <w:t>A</w:t>
      </w:r>
      <w:r w:rsidRPr="00E537B7">
        <w:rPr>
          <w:sz w:val="24"/>
          <w:szCs w:val="24"/>
        </w:rPr>
        <w:t>rchangels</w:t>
      </w:r>
      <w:r w:rsidR="00926A85" w:rsidRPr="00E537B7">
        <w:rPr>
          <w:sz w:val="24"/>
          <w:szCs w:val="24"/>
        </w:rPr>
        <w:t>,</w:t>
      </w:r>
      <w:r w:rsidRPr="00E537B7">
        <w:rPr>
          <w:sz w:val="24"/>
          <w:szCs w:val="24"/>
        </w:rPr>
        <w:t xml:space="preserve"> </w:t>
      </w:r>
      <w:r w:rsidR="00190A0C" w:rsidRPr="00E537B7">
        <w:rPr>
          <w:sz w:val="24"/>
          <w:szCs w:val="24"/>
        </w:rPr>
        <w:t>A</w:t>
      </w:r>
      <w:r w:rsidRPr="00E537B7">
        <w:rPr>
          <w:sz w:val="24"/>
          <w:szCs w:val="24"/>
        </w:rPr>
        <w:t>ngels</w:t>
      </w:r>
      <w:r w:rsidR="00926A85" w:rsidRPr="00E537B7">
        <w:rPr>
          <w:sz w:val="24"/>
          <w:szCs w:val="24"/>
        </w:rPr>
        <w:t xml:space="preserve"> &amp; </w:t>
      </w:r>
      <w:r w:rsidR="00190A0C" w:rsidRPr="00E537B7">
        <w:rPr>
          <w:sz w:val="24"/>
          <w:szCs w:val="24"/>
        </w:rPr>
        <w:t>C</w:t>
      </w:r>
      <w:r w:rsidR="00926A85" w:rsidRPr="00E537B7">
        <w:rPr>
          <w:sz w:val="24"/>
          <w:szCs w:val="24"/>
        </w:rPr>
        <w:t xml:space="preserve">halkydri </w:t>
      </w:r>
      <w:r w:rsidRPr="00E537B7">
        <w:rPr>
          <w:sz w:val="24"/>
          <w:szCs w:val="24"/>
        </w:rPr>
        <w:t xml:space="preserve">from the throne through God’s omniscience </w:t>
      </w:r>
      <w:r w:rsidR="00190A0C" w:rsidRPr="00E537B7">
        <w:rPr>
          <w:sz w:val="24"/>
          <w:szCs w:val="24"/>
        </w:rPr>
        <w:t>&amp;</w:t>
      </w:r>
      <w:r w:rsidRPr="00E537B7">
        <w:rPr>
          <w:sz w:val="24"/>
          <w:szCs w:val="24"/>
        </w:rPr>
        <w:t xml:space="preserve"> omnipotence. Even Michael was under </w:t>
      </w:r>
      <w:r w:rsidR="0001314F" w:rsidRPr="00E537B7">
        <w:rPr>
          <w:sz w:val="24"/>
          <w:szCs w:val="24"/>
        </w:rPr>
        <w:t>H</w:t>
      </w:r>
      <w:r w:rsidRPr="00E537B7">
        <w:rPr>
          <w:sz w:val="24"/>
          <w:szCs w:val="24"/>
        </w:rPr>
        <w:t xml:space="preserve">im at the time and did whatever Lucifer commanded </w:t>
      </w:r>
      <w:r w:rsidR="0001314F" w:rsidRPr="00E537B7">
        <w:rPr>
          <w:sz w:val="24"/>
          <w:szCs w:val="24"/>
        </w:rPr>
        <w:t>H</w:t>
      </w:r>
      <w:r w:rsidRPr="00E537B7">
        <w:rPr>
          <w:sz w:val="24"/>
          <w:szCs w:val="24"/>
        </w:rPr>
        <w:t xml:space="preserve">im to do. </w:t>
      </w:r>
      <w:r w:rsidR="0001314F" w:rsidRPr="00E537B7">
        <w:rPr>
          <w:sz w:val="24"/>
          <w:szCs w:val="24"/>
        </w:rPr>
        <w:t>If You have any questions on the 24 levels of Angels (Lords), You must get My book called “</w:t>
      </w:r>
      <w:r w:rsidR="0001314F" w:rsidRPr="00E537B7">
        <w:rPr>
          <w:b/>
          <w:sz w:val="24"/>
          <w:szCs w:val="24"/>
        </w:rPr>
        <w:t>The Lord Yah and the 30 orders of the Biblical Giants, Biblical Dragons and Biblical Law</w:t>
      </w:r>
      <w:r w:rsidR="0001314F" w:rsidRPr="00E537B7">
        <w:rPr>
          <w:sz w:val="24"/>
          <w:szCs w:val="24"/>
        </w:rPr>
        <w:t xml:space="preserve">.” </w:t>
      </w:r>
      <w:r w:rsidRPr="00E537B7">
        <w:rPr>
          <w:sz w:val="24"/>
          <w:szCs w:val="24"/>
        </w:rPr>
        <w:t xml:space="preserve">How many </w:t>
      </w:r>
      <w:r w:rsidR="0001314F" w:rsidRPr="00E537B7">
        <w:rPr>
          <w:sz w:val="24"/>
          <w:szCs w:val="24"/>
        </w:rPr>
        <w:t>A</w:t>
      </w:r>
      <w:r w:rsidRPr="00E537B7">
        <w:rPr>
          <w:sz w:val="24"/>
          <w:szCs w:val="24"/>
        </w:rPr>
        <w:t xml:space="preserve">ngels </w:t>
      </w:r>
      <w:r w:rsidR="0001314F" w:rsidRPr="00E537B7">
        <w:rPr>
          <w:sz w:val="24"/>
          <w:szCs w:val="24"/>
        </w:rPr>
        <w:t xml:space="preserve">(Lords) </w:t>
      </w:r>
      <w:r w:rsidRPr="00E537B7">
        <w:rPr>
          <w:sz w:val="24"/>
          <w:szCs w:val="24"/>
        </w:rPr>
        <w:t xml:space="preserve">were under Lucifer’s command? </w:t>
      </w:r>
      <w:r w:rsidRPr="00E537B7">
        <w:rPr>
          <w:sz w:val="24"/>
          <w:szCs w:val="24"/>
        </w:rPr>
        <w:lastRenderedPageBreak/>
        <w:t xml:space="preserve">Well in Deuteronomy 33:2 it tells us that God on Mount Sinai “came from the ten thousands of </w:t>
      </w:r>
      <w:r w:rsidR="00987D8B" w:rsidRPr="00E537B7">
        <w:rPr>
          <w:sz w:val="24"/>
          <w:szCs w:val="24"/>
        </w:rPr>
        <w:t>H</w:t>
      </w:r>
      <w:r w:rsidRPr="00E537B7">
        <w:rPr>
          <w:sz w:val="24"/>
          <w:szCs w:val="24"/>
        </w:rPr>
        <w:t xml:space="preserve">oly </w:t>
      </w:r>
      <w:r w:rsidR="00987D8B" w:rsidRPr="00E537B7">
        <w:rPr>
          <w:sz w:val="24"/>
          <w:szCs w:val="24"/>
        </w:rPr>
        <w:t>O</w:t>
      </w:r>
      <w:r w:rsidRPr="00E537B7">
        <w:rPr>
          <w:sz w:val="24"/>
          <w:szCs w:val="24"/>
        </w:rPr>
        <w:t xml:space="preserve">nes, with flaming fire at </w:t>
      </w:r>
      <w:r w:rsidR="00987D8B" w:rsidRPr="00E537B7">
        <w:rPr>
          <w:sz w:val="24"/>
          <w:szCs w:val="24"/>
        </w:rPr>
        <w:t>H</w:t>
      </w:r>
      <w:r w:rsidRPr="00E537B7">
        <w:rPr>
          <w:sz w:val="24"/>
          <w:szCs w:val="24"/>
        </w:rPr>
        <w:t xml:space="preserve">is right hand.” In Psalms 68:17 it declares “the </w:t>
      </w:r>
      <w:r w:rsidR="00987D8B" w:rsidRPr="00E537B7">
        <w:rPr>
          <w:sz w:val="24"/>
          <w:szCs w:val="24"/>
        </w:rPr>
        <w:t>C</w:t>
      </w:r>
      <w:r w:rsidRPr="00E537B7">
        <w:rPr>
          <w:sz w:val="24"/>
          <w:szCs w:val="24"/>
        </w:rPr>
        <w:t>hariots of God are tens of thousands and thousands of thousands.” In Hebrews 12:22 it tells us that there are “</w:t>
      </w:r>
      <w:r w:rsidR="00987D8B" w:rsidRPr="00E537B7">
        <w:rPr>
          <w:sz w:val="24"/>
          <w:szCs w:val="24"/>
        </w:rPr>
        <w:t>I</w:t>
      </w:r>
      <w:r w:rsidRPr="00E537B7">
        <w:rPr>
          <w:sz w:val="24"/>
          <w:szCs w:val="24"/>
        </w:rPr>
        <w:t xml:space="preserve">nnumerable </w:t>
      </w:r>
      <w:r w:rsidR="00987D8B" w:rsidRPr="00E537B7">
        <w:rPr>
          <w:sz w:val="24"/>
          <w:szCs w:val="24"/>
        </w:rPr>
        <w:t>Company of A</w:t>
      </w:r>
      <w:r w:rsidRPr="00E537B7">
        <w:rPr>
          <w:sz w:val="24"/>
          <w:szCs w:val="24"/>
        </w:rPr>
        <w:t>ngels</w:t>
      </w:r>
      <w:r w:rsidR="00987D8B" w:rsidRPr="00E537B7">
        <w:rPr>
          <w:sz w:val="24"/>
          <w:szCs w:val="24"/>
        </w:rPr>
        <w:t xml:space="preserve"> (Lords)</w:t>
      </w:r>
      <w:r w:rsidRPr="00E537B7">
        <w:rPr>
          <w:sz w:val="24"/>
          <w:szCs w:val="24"/>
        </w:rPr>
        <w:t xml:space="preserve">” coming into the </w:t>
      </w:r>
      <w:r w:rsidR="00987D8B" w:rsidRPr="00E537B7">
        <w:rPr>
          <w:sz w:val="24"/>
          <w:szCs w:val="24"/>
        </w:rPr>
        <w:t>P</w:t>
      </w:r>
      <w:r w:rsidRPr="00E537B7">
        <w:rPr>
          <w:sz w:val="24"/>
          <w:szCs w:val="24"/>
        </w:rPr>
        <w:t xml:space="preserve">resence of God in worship. In Revelation 5:11, John says there are “myriads of myriads </w:t>
      </w:r>
      <w:r w:rsidR="00C912D3" w:rsidRPr="00E537B7">
        <w:rPr>
          <w:sz w:val="24"/>
          <w:szCs w:val="24"/>
        </w:rPr>
        <w:t xml:space="preserve">(100 million’s) </w:t>
      </w:r>
      <w:r w:rsidRPr="00E537B7">
        <w:rPr>
          <w:sz w:val="24"/>
          <w:szCs w:val="24"/>
        </w:rPr>
        <w:t>and thousands</w:t>
      </w:r>
      <w:r w:rsidR="007A6C25" w:rsidRPr="00E537B7">
        <w:rPr>
          <w:sz w:val="24"/>
          <w:szCs w:val="24"/>
        </w:rPr>
        <w:t xml:space="preserve"> of thousands</w:t>
      </w:r>
      <w:r w:rsidR="00C912D3" w:rsidRPr="00E537B7">
        <w:rPr>
          <w:sz w:val="24"/>
          <w:szCs w:val="24"/>
        </w:rPr>
        <w:t xml:space="preserve"> (million’s)</w:t>
      </w:r>
      <w:r w:rsidR="007A6C25" w:rsidRPr="00E537B7">
        <w:rPr>
          <w:sz w:val="24"/>
          <w:szCs w:val="24"/>
        </w:rPr>
        <w:t xml:space="preserve">” of </w:t>
      </w:r>
      <w:r w:rsidR="00987D8B" w:rsidRPr="00E537B7">
        <w:rPr>
          <w:sz w:val="24"/>
          <w:szCs w:val="24"/>
        </w:rPr>
        <w:t>A</w:t>
      </w:r>
      <w:r w:rsidR="007A6C25" w:rsidRPr="00E537B7">
        <w:rPr>
          <w:sz w:val="24"/>
          <w:szCs w:val="24"/>
        </w:rPr>
        <w:t>ngels</w:t>
      </w:r>
      <w:r w:rsidR="00987D8B" w:rsidRPr="00E537B7">
        <w:rPr>
          <w:sz w:val="24"/>
          <w:szCs w:val="24"/>
        </w:rPr>
        <w:t xml:space="preserve"> (Lords)</w:t>
      </w:r>
      <w:r w:rsidR="007A6C25" w:rsidRPr="00E537B7">
        <w:rPr>
          <w:sz w:val="24"/>
          <w:szCs w:val="24"/>
        </w:rPr>
        <w:t xml:space="preserve">. </w:t>
      </w:r>
      <w:r w:rsidR="00987D8B" w:rsidRPr="00E537B7">
        <w:rPr>
          <w:sz w:val="24"/>
          <w:szCs w:val="24"/>
        </w:rPr>
        <w:t xml:space="preserve">In Revelation 20:8 says the Angels will Battle as a number as the sand of the sea. </w:t>
      </w:r>
      <w:r w:rsidR="007A6C25" w:rsidRPr="00E537B7">
        <w:rPr>
          <w:sz w:val="24"/>
          <w:szCs w:val="24"/>
        </w:rPr>
        <w:t xml:space="preserve">In Matthew 26:53 it says that Jesus could have called more than twelve legions of </w:t>
      </w:r>
      <w:r w:rsidR="00987D8B" w:rsidRPr="00E537B7">
        <w:rPr>
          <w:sz w:val="24"/>
          <w:szCs w:val="24"/>
        </w:rPr>
        <w:t>A</w:t>
      </w:r>
      <w:r w:rsidR="007A6C25" w:rsidRPr="00E537B7">
        <w:rPr>
          <w:sz w:val="24"/>
          <w:szCs w:val="24"/>
        </w:rPr>
        <w:t xml:space="preserve">ngels </w:t>
      </w:r>
      <w:r w:rsidR="00987D8B" w:rsidRPr="00E537B7">
        <w:rPr>
          <w:sz w:val="24"/>
          <w:szCs w:val="24"/>
        </w:rPr>
        <w:t>(</w:t>
      </w:r>
      <w:r w:rsidR="00C912D3" w:rsidRPr="00E537B7">
        <w:rPr>
          <w:sz w:val="24"/>
          <w:szCs w:val="24"/>
        </w:rPr>
        <w:t xml:space="preserve">72,000 Angel </w:t>
      </w:r>
      <w:r w:rsidR="00987D8B" w:rsidRPr="00E537B7">
        <w:rPr>
          <w:sz w:val="24"/>
          <w:szCs w:val="24"/>
        </w:rPr>
        <w:t xml:space="preserve">Lords) </w:t>
      </w:r>
      <w:r w:rsidR="007A6C25" w:rsidRPr="00E537B7">
        <w:rPr>
          <w:sz w:val="24"/>
          <w:szCs w:val="24"/>
        </w:rPr>
        <w:t xml:space="preserve">which if </w:t>
      </w:r>
      <w:r w:rsidR="00987D8B" w:rsidRPr="00E537B7">
        <w:rPr>
          <w:sz w:val="24"/>
          <w:szCs w:val="24"/>
        </w:rPr>
        <w:t>O</w:t>
      </w:r>
      <w:r w:rsidR="007A6C25" w:rsidRPr="00E537B7">
        <w:rPr>
          <w:sz w:val="24"/>
          <w:szCs w:val="24"/>
        </w:rPr>
        <w:t xml:space="preserve">ne </w:t>
      </w:r>
      <w:r w:rsidR="00C912D3" w:rsidRPr="00E537B7">
        <w:rPr>
          <w:sz w:val="24"/>
          <w:szCs w:val="24"/>
        </w:rPr>
        <w:t xml:space="preserve">through relenting 10,000 Men </w:t>
      </w:r>
      <w:r w:rsidR="0023176B" w:rsidRPr="00E537B7">
        <w:rPr>
          <w:sz w:val="24"/>
          <w:szCs w:val="24"/>
        </w:rPr>
        <w:t xml:space="preserve">in the Kingdom of 10 </w:t>
      </w:r>
      <w:r w:rsidR="00C912D3" w:rsidRPr="00E537B7">
        <w:rPr>
          <w:sz w:val="24"/>
          <w:szCs w:val="24"/>
        </w:rPr>
        <w:t xml:space="preserve">in Jude 14-15 </w:t>
      </w:r>
      <w:r w:rsidR="007A6C25" w:rsidRPr="00E537B7">
        <w:rPr>
          <w:sz w:val="24"/>
          <w:szCs w:val="24"/>
        </w:rPr>
        <w:t>can kill 185,00</w:t>
      </w:r>
      <w:r w:rsidR="00987D8B" w:rsidRPr="00E537B7">
        <w:rPr>
          <w:sz w:val="24"/>
          <w:szCs w:val="24"/>
        </w:rPr>
        <w:t>0</w:t>
      </w:r>
      <w:r w:rsidR="007A6C25" w:rsidRPr="00E537B7">
        <w:rPr>
          <w:sz w:val="24"/>
          <w:szCs w:val="24"/>
        </w:rPr>
        <w:t xml:space="preserve"> </w:t>
      </w:r>
      <w:r w:rsidR="00987D8B" w:rsidRPr="00E537B7">
        <w:rPr>
          <w:sz w:val="24"/>
          <w:szCs w:val="24"/>
        </w:rPr>
        <w:t>S</w:t>
      </w:r>
      <w:r w:rsidR="007A6C25" w:rsidRPr="00E537B7">
        <w:rPr>
          <w:sz w:val="24"/>
          <w:szCs w:val="24"/>
        </w:rPr>
        <w:t xml:space="preserve">oldiers in one blow in Isaiah </w:t>
      </w:r>
      <w:r w:rsidR="00C912D3" w:rsidRPr="00E537B7">
        <w:rPr>
          <w:sz w:val="24"/>
          <w:szCs w:val="24"/>
        </w:rPr>
        <w:t>3</w:t>
      </w:r>
      <w:r w:rsidR="007A6C25" w:rsidRPr="00E537B7">
        <w:rPr>
          <w:sz w:val="24"/>
          <w:szCs w:val="24"/>
        </w:rPr>
        <w:t>7:3</w:t>
      </w:r>
      <w:r w:rsidR="00C912D3" w:rsidRPr="00E537B7">
        <w:rPr>
          <w:sz w:val="24"/>
          <w:szCs w:val="24"/>
        </w:rPr>
        <w:t>6</w:t>
      </w:r>
      <w:r w:rsidR="007A6C25" w:rsidRPr="00E537B7">
        <w:rPr>
          <w:sz w:val="24"/>
          <w:szCs w:val="24"/>
        </w:rPr>
        <w:t xml:space="preserve">, it would mean </w:t>
      </w:r>
      <w:r w:rsidR="00987D8B" w:rsidRPr="00E537B7">
        <w:rPr>
          <w:sz w:val="24"/>
          <w:szCs w:val="24"/>
        </w:rPr>
        <w:t>13</w:t>
      </w:r>
      <w:r w:rsidR="0023176B" w:rsidRPr="00E537B7">
        <w:rPr>
          <w:sz w:val="24"/>
          <w:szCs w:val="24"/>
        </w:rPr>
        <w:t>3</w:t>
      </w:r>
      <w:r w:rsidR="00C912D3" w:rsidRPr="00E537B7">
        <w:rPr>
          <w:sz w:val="24"/>
          <w:szCs w:val="24"/>
        </w:rPr>
        <w:t>.2</w:t>
      </w:r>
      <w:r w:rsidR="00987D8B" w:rsidRPr="00E537B7">
        <w:rPr>
          <w:sz w:val="24"/>
          <w:szCs w:val="24"/>
        </w:rPr>
        <w:t xml:space="preserve"> </w:t>
      </w:r>
      <w:r w:rsidR="00C912D3" w:rsidRPr="00E537B7">
        <w:rPr>
          <w:sz w:val="24"/>
          <w:szCs w:val="24"/>
        </w:rPr>
        <w:t>tr</w:t>
      </w:r>
      <w:r w:rsidR="007A6C25" w:rsidRPr="00E537B7">
        <w:rPr>
          <w:sz w:val="24"/>
          <w:szCs w:val="24"/>
        </w:rPr>
        <w:t>illion people could be killed that defy God.</w:t>
      </w:r>
      <w:r w:rsidR="000E0385" w:rsidRPr="00E537B7">
        <w:rPr>
          <w:sz w:val="24"/>
          <w:szCs w:val="24"/>
        </w:rPr>
        <w:t xml:space="preserve"> </w:t>
      </w:r>
    </w:p>
    <w:p w:rsidR="000E0385" w:rsidRPr="00E537B7" w:rsidRDefault="0039204E" w:rsidP="00720622">
      <w:pPr>
        <w:spacing w:line="480" w:lineRule="auto"/>
        <w:jc w:val="both"/>
        <w:rPr>
          <w:sz w:val="24"/>
          <w:szCs w:val="24"/>
        </w:rPr>
      </w:pPr>
      <w:r w:rsidRPr="00E537B7">
        <w:rPr>
          <w:sz w:val="24"/>
          <w:szCs w:val="24"/>
        </w:rPr>
        <w:t>Lucifer has 1</w:t>
      </w:r>
      <w:r w:rsidR="000E0385" w:rsidRPr="00E537B7">
        <w:rPr>
          <w:sz w:val="24"/>
          <w:szCs w:val="24"/>
        </w:rPr>
        <w:t>4</w:t>
      </w:r>
      <w:r w:rsidRPr="00E537B7">
        <w:rPr>
          <w:sz w:val="24"/>
          <w:szCs w:val="24"/>
        </w:rPr>
        <w:t xml:space="preserve"> identities as a </w:t>
      </w:r>
      <w:r w:rsidR="00987D8B" w:rsidRPr="00E537B7">
        <w:rPr>
          <w:sz w:val="24"/>
          <w:szCs w:val="24"/>
        </w:rPr>
        <w:t>C</w:t>
      </w:r>
      <w:r w:rsidRPr="00E537B7">
        <w:rPr>
          <w:sz w:val="24"/>
          <w:szCs w:val="24"/>
        </w:rPr>
        <w:t xml:space="preserve">herub </w:t>
      </w:r>
      <w:r w:rsidR="00987D8B" w:rsidRPr="00E537B7">
        <w:rPr>
          <w:sz w:val="24"/>
          <w:szCs w:val="24"/>
        </w:rPr>
        <w:t>D</w:t>
      </w:r>
      <w:r w:rsidRPr="00E537B7">
        <w:rPr>
          <w:sz w:val="24"/>
          <w:szCs w:val="24"/>
        </w:rPr>
        <w:t xml:space="preserve">ragon. </w:t>
      </w:r>
      <w:r w:rsidR="000E0385" w:rsidRPr="00E537B7">
        <w:rPr>
          <w:sz w:val="24"/>
          <w:szCs w:val="24"/>
        </w:rPr>
        <w:t>1</w:t>
      </w:r>
      <w:r w:rsidRPr="00E537B7">
        <w:rPr>
          <w:sz w:val="24"/>
          <w:szCs w:val="24"/>
          <w:vertAlign w:val="superscript"/>
        </w:rPr>
        <w:t>st</w:t>
      </w:r>
      <w:r w:rsidRPr="00E537B7">
        <w:rPr>
          <w:sz w:val="24"/>
          <w:szCs w:val="24"/>
        </w:rPr>
        <w:t xml:space="preserve">, </w:t>
      </w:r>
      <w:r w:rsidR="00987D8B" w:rsidRPr="00E537B7">
        <w:rPr>
          <w:sz w:val="24"/>
          <w:szCs w:val="24"/>
        </w:rPr>
        <w:t>C</w:t>
      </w:r>
      <w:r w:rsidRPr="00E537B7">
        <w:rPr>
          <w:sz w:val="24"/>
          <w:szCs w:val="24"/>
        </w:rPr>
        <w:t xml:space="preserve">herubs are called </w:t>
      </w:r>
      <w:r w:rsidR="00987D8B" w:rsidRPr="00E537B7">
        <w:rPr>
          <w:sz w:val="24"/>
          <w:szCs w:val="24"/>
        </w:rPr>
        <w:t>G</w:t>
      </w:r>
      <w:r w:rsidRPr="00E537B7">
        <w:rPr>
          <w:sz w:val="24"/>
          <w:szCs w:val="24"/>
        </w:rPr>
        <w:t xml:space="preserve">riffins as a half lion </w:t>
      </w:r>
      <w:r w:rsidR="000E0385" w:rsidRPr="00E537B7">
        <w:rPr>
          <w:sz w:val="24"/>
          <w:szCs w:val="24"/>
        </w:rPr>
        <w:t>&amp;</w:t>
      </w:r>
      <w:r w:rsidRPr="00E537B7">
        <w:rPr>
          <w:sz w:val="24"/>
          <w:szCs w:val="24"/>
        </w:rPr>
        <w:t xml:space="preserve"> half eagle in Mesopotamia texts. </w:t>
      </w:r>
      <w:r w:rsidR="000E0385" w:rsidRPr="00E537B7">
        <w:rPr>
          <w:sz w:val="24"/>
          <w:szCs w:val="24"/>
        </w:rPr>
        <w:t>2</w:t>
      </w:r>
      <w:r w:rsidRPr="00E537B7">
        <w:rPr>
          <w:sz w:val="24"/>
          <w:szCs w:val="24"/>
          <w:vertAlign w:val="superscript"/>
        </w:rPr>
        <w:t>nd</w:t>
      </w:r>
      <w:r w:rsidRPr="00E537B7">
        <w:rPr>
          <w:sz w:val="24"/>
          <w:szCs w:val="24"/>
        </w:rPr>
        <w:t xml:space="preserve">, </w:t>
      </w:r>
      <w:r w:rsidR="00987D8B" w:rsidRPr="00E537B7">
        <w:rPr>
          <w:sz w:val="24"/>
          <w:szCs w:val="24"/>
        </w:rPr>
        <w:t>C</w:t>
      </w:r>
      <w:r w:rsidRPr="00E537B7">
        <w:rPr>
          <w:sz w:val="24"/>
          <w:szCs w:val="24"/>
        </w:rPr>
        <w:t xml:space="preserve">herubs are </w:t>
      </w:r>
      <w:r w:rsidR="00987D8B" w:rsidRPr="00E537B7">
        <w:rPr>
          <w:sz w:val="24"/>
          <w:szCs w:val="24"/>
        </w:rPr>
        <w:t>C</w:t>
      </w:r>
      <w:r w:rsidRPr="00E537B7">
        <w:rPr>
          <w:sz w:val="24"/>
          <w:szCs w:val="24"/>
        </w:rPr>
        <w:t xml:space="preserve">hubby </w:t>
      </w:r>
      <w:r w:rsidR="00987D8B" w:rsidRPr="00E537B7">
        <w:rPr>
          <w:sz w:val="24"/>
          <w:szCs w:val="24"/>
        </w:rPr>
        <w:t xml:space="preserve">Ones </w:t>
      </w:r>
      <w:r w:rsidRPr="00E537B7">
        <w:rPr>
          <w:sz w:val="24"/>
          <w:szCs w:val="24"/>
        </w:rPr>
        <w:t xml:space="preserve">in Mesopotamia texts. </w:t>
      </w:r>
      <w:r w:rsidR="000E0385" w:rsidRPr="00E537B7">
        <w:rPr>
          <w:sz w:val="24"/>
          <w:szCs w:val="24"/>
        </w:rPr>
        <w:t>3</w:t>
      </w:r>
      <w:r w:rsidRPr="00E537B7">
        <w:rPr>
          <w:sz w:val="24"/>
          <w:szCs w:val="24"/>
          <w:vertAlign w:val="superscript"/>
        </w:rPr>
        <w:t>rd</w:t>
      </w:r>
      <w:r w:rsidRPr="00E537B7">
        <w:rPr>
          <w:sz w:val="24"/>
          <w:szCs w:val="24"/>
        </w:rPr>
        <w:t xml:space="preserve">, </w:t>
      </w:r>
      <w:r w:rsidR="00987D8B" w:rsidRPr="00E537B7">
        <w:rPr>
          <w:sz w:val="24"/>
          <w:szCs w:val="24"/>
        </w:rPr>
        <w:t>C</w:t>
      </w:r>
      <w:r w:rsidRPr="00E537B7">
        <w:rPr>
          <w:sz w:val="24"/>
          <w:szCs w:val="24"/>
        </w:rPr>
        <w:t xml:space="preserve">herubs are called </w:t>
      </w:r>
      <w:r w:rsidR="00987D8B" w:rsidRPr="00E537B7">
        <w:rPr>
          <w:sz w:val="24"/>
          <w:szCs w:val="24"/>
        </w:rPr>
        <w:t>W</w:t>
      </w:r>
      <w:r w:rsidRPr="00E537B7">
        <w:rPr>
          <w:sz w:val="24"/>
          <w:szCs w:val="24"/>
        </w:rPr>
        <w:t xml:space="preserve">inged </w:t>
      </w:r>
      <w:r w:rsidR="00987D8B" w:rsidRPr="00E537B7">
        <w:rPr>
          <w:sz w:val="24"/>
          <w:szCs w:val="24"/>
        </w:rPr>
        <w:t>H</w:t>
      </w:r>
      <w:r w:rsidRPr="00E537B7">
        <w:rPr>
          <w:sz w:val="24"/>
          <w:szCs w:val="24"/>
        </w:rPr>
        <w:t xml:space="preserve">umans in Mesopotamia texts. </w:t>
      </w:r>
      <w:r w:rsidR="000E0385" w:rsidRPr="00E537B7">
        <w:rPr>
          <w:sz w:val="24"/>
          <w:szCs w:val="24"/>
        </w:rPr>
        <w:t>4</w:t>
      </w:r>
      <w:r w:rsidRPr="00E537B7">
        <w:rPr>
          <w:sz w:val="24"/>
          <w:szCs w:val="24"/>
          <w:vertAlign w:val="superscript"/>
        </w:rPr>
        <w:t>th</w:t>
      </w:r>
      <w:r w:rsidRPr="00E537B7">
        <w:rPr>
          <w:sz w:val="24"/>
          <w:szCs w:val="24"/>
        </w:rPr>
        <w:t>, in Ezekiel 1</w:t>
      </w:r>
      <w:r w:rsidR="00987D8B" w:rsidRPr="00E537B7">
        <w:rPr>
          <w:sz w:val="24"/>
          <w:szCs w:val="24"/>
        </w:rPr>
        <w:t>,</w:t>
      </w:r>
      <w:r w:rsidRPr="00E537B7">
        <w:rPr>
          <w:sz w:val="24"/>
          <w:szCs w:val="24"/>
        </w:rPr>
        <w:t xml:space="preserve"> </w:t>
      </w:r>
      <w:r w:rsidR="00987D8B" w:rsidRPr="00E537B7">
        <w:rPr>
          <w:sz w:val="24"/>
          <w:szCs w:val="24"/>
        </w:rPr>
        <w:t xml:space="preserve">Cherubs </w:t>
      </w:r>
      <w:r w:rsidRPr="00E537B7">
        <w:rPr>
          <w:sz w:val="24"/>
          <w:szCs w:val="24"/>
        </w:rPr>
        <w:t xml:space="preserve">are known as having </w:t>
      </w:r>
      <w:r w:rsidR="000E0385" w:rsidRPr="00E537B7">
        <w:rPr>
          <w:sz w:val="24"/>
          <w:szCs w:val="24"/>
        </w:rPr>
        <w:t>4</w:t>
      </w:r>
      <w:r w:rsidRPr="00E537B7">
        <w:rPr>
          <w:sz w:val="24"/>
          <w:szCs w:val="24"/>
        </w:rPr>
        <w:t xml:space="preserve"> faces </w:t>
      </w:r>
      <w:r w:rsidR="000E0385" w:rsidRPr="00E537B7">
        <w:rPr>
          <w:sz w:val="24"/>
          <w:szCs w:val="24"/>
        </w:rPr>
        <w:t>&amp;</w:t>
      </w:r>
      <w:r w:rsidRPr="00E537B7">
        <w:rPr>
          <w:sz w:val="24"/>
          <w:szCs w:val="24"/>
        </w:rPr>
        <w:t xml:space="preserve"> </w:t>
      </w:r>
      <w:r w:rsidR="000E0385" w:rsidRPr="00E537B7">
        <w:rPr>
          <w:sz w:val="24"/>
          <w:szCs w:val="24"/>
        </w:rPr>
        <w:t>4</w:t>
      </w:r>
      <w:r w:rsidRPr="00E537B7">
        <w:rPr>
          <w:sz w:val="24"/>
          <w:szCs w:val="24"/>
        </w:rPr>
        <w:t xml:space="preserve"> wings. </w:t>
      </w:r>
      <w:r w:rsidR="000E0385" w:rsidRPr="00E537B7">
        <w:rPr>
          <w:sz w:val="24"/>
          <w:szCs w:val="24"/>
        </w:rPr>
        <w:t>5</w:t>
      </w:r>
      <w:r w:rsidRPr="00E537B7">
        <w:rPr>
          <w:sz w:val="24"/>
          <w:szCs w:val="24"/>
          <w:vertAlign w:val="superscript"/>
        </w:rPr>
        <w:t>th</w:t>
      </w:r>
      <w:r w:rsidRPr="00E537B7">
        <w:rPr>
          <w:sz w:val="24"/>
          <w:szCs w:val="24"/>
        </w:rPr>
        <w:t xml:space="preserve">, in Ezekiel 10 they have </w:t>
      </w:r>
      <w:r w:rsidR="000E0385" w:rsidRPr="00E537B7">
        <w:rPr>
          <w:sz w:val="24"/>
          <w:szCs w:val="24"/>
        </w:rPr>
        <w:t>4</w:t>
      </w:r>
      <w:r w:rsidRPr="00E537B7">
        <w:rPr>
          <w:sz w:val="24"/>
          <w:szCs w:val="24"/>
        </w:rPr>
        <w:t xml:space="preserve"> face</w:t>
      </w:r>
      <w:r w:rsidR="000E0385" w:rsidRPr="00E537B7">
        <w:rPr>
          <w:sz w:val="24"/>
          <w:szCs w:val="24"/>
        </w:rPr>
        <w:t>s</w:t>
      </w:r>
      <w:r w:rsidRPr="00E537B7">
        <w:rPr>
          <w:sz w:val="24"/>
          <w:szCs w:val="24"/>
        </w:rPr>
        <w:t xml:space="preserve">: the face of a </w:t>
      </w:r>
      <w:r w:rsidR="00987D8B" w:rsidRPr="00E537B7">
        <w:rPr>
          <w:sz w:val="24"/>
          <w:szCs w:val="24"/>
        </w:rPr>
        <w:t>M</w:t>
      </w:r>
      <w:r w:rsidRPr="00E537B7">
        <w:rPr>
          <w:sz w:val="24"/>
          <w:szCs w:val="24"/>
        </w:rPr>
        <w:t xml:space="preserve">an, the face of a </w:t>
      </w:r>
      <w:r w:rsidR="00987D8B" w:rsidRPr="00E537B7">
        <w:rPr>
          <w:sz w:val="24"/>
          <w:szCs w:val="24"/>
        </w:rPr>
        <w:t>L</w:t>
      </w:r>
      <w:r w:rsidRPr="00E537B7">
        <w:rPr>
          <w:sz w:val="24"/>
          <w:szCs w:val="24"/>
        </w:rPr>
        <w:t xml:space="preserve">ion, the face of a </w:t>
      </w:r>
      <w:r w:rsidR="00987D8B" w:rsidRPr="00E537B7">
        <w:rPr>
          <w:sz w:val="24"/>
          <w:szCs w:val="24"/>
        </w:rPr>
        <w:t>C</w:t>
      </w:r>
      <w:r w:rsidRPr="00E537B7">
        <w:rPr>
          <w:sz w:val="24"/>
          <w:szCs w:val="24"/>
        </w:rPr>
        <w:t xml:space="preserve">herub </w:t>
      </w:r>
      <w:r w:rsidR="000E0385" w:rsidRPr="00E537B7">
        <w:rPr>
          <w:sz w:val="24"/>
          <w:szCs w:val="24"/>
        </w:rPr>
        <w:t>&amp;</w:t>
      </w:r>
      <w:r w:rsidRPr="00E537B7">
        <w:rPr>
          <w:sz w:val="24"/>
          <w:szCs w:val="24"/>
        </w:rPr>
        <w:t xml:space="preserve"> the face of an </w:t>
      </w:r>
      <w:r w:rsidR="00987D8B" w:rsidRPr="00E537B7">
        <w:rPr>
          <w:sz w:val="24"/>
          <w:szCs w:val="24"/>
        </w:rPr>
        <w:t>E</w:t>
      </w:r>
      <w:r w:rsidRPr="00E537B7">
        <w:rPr>
          <w:sz w:val="24"/>
          <w:szCs w:val="24"/>
        </w:rPr>
        <w:t xml:space="preserve">agle. </w:t>
      </w:r>
      <w:r w:rsidR="000E0385" w:rsidRPr="00E537B7">
        <w:rPr>
          <w:sz w:val="24"/>
          <w:szCs w:val="24"/>
        </w:rPr>
        <w:t>6</w:t>
      </w:r>
      <w:r w:rsidRPr="00E537B7">
        <w:rPr>
          <w:sz w:val="24"/>
          <w:szCs w:val="24"/>
          <w:vertAlign w:val="superscript"/>
        </w:rPr>
        <w:t>th</w:t>
      </w:r>
      <w:r w:rsidRPr="00E537B7">
        <w:rPr>
          <w:sz w:val="24"/>
          <w:szCs w:val="24"/>
        </w:rPr>
        <w:t xml:space="preserve">, in Isaiah 14, </w:t>
      </w:r>
      <w:r w:rsidR="00987D8B" w:rsidRPr="00E537B7">
        <w:rPr>
          <w:sz w:val="24"/>
          <w:szCs w:val="24"/>
        </w:rPr>
        <w:t>C</w:t>
      </w:r>
      <w:r w:rsidRPr="00E537B7">
        <w:rPr>
          <w:sz w:val="24"/>
          <w:szCs w:val="24"/>
        </w:rPr>
        <w:t xml:space="preserve">herubs are known as </w:t>
      </w:r>
      <w:r w:rsidR="00987D8B" w:rsidRPr="00E537B7">
        <w:rPr>
          <w:sz w:val="24"/>
          <w:szCs w:val="24"/>
        </w:rPr>
        <w:t>T</w:t>
      </w:r>
      <w:r w:rsidRPr="00E537B7">
        <w:rPr>
          <w:sz w:val="24"/>
          <w:szCs w:val="24"/>
        </w:rPr>
        <w:t xml:space="preserve">owering </w:t>
      </w:r>
      <w:r w:rsidR="00987D8B" w:rsidRPr="00E537B7">
        <w:rPr>
          <w:sz w:val="24"/>
          <w:szCs w:val="24"/>
        </w:rPr>
        <w:t>C</w:t>
      </w:r>
      <w:r w:rsidRPr="00E537B7">
        <w:rPr>
          <w:sz w:val="24"/>
          <w:szCs w:val="24"/>
        </w:rPr>
        <w:t xml:space="preserve">herubs. </w:t>
      </w:r>
      <w:r w:rsidR="000E0385" w:rsidRPr="00E537B7">
        <w:rPr>
          <w:sz w:val="24"/>
          <w:szCs w:val="24"/>
        </w:rPr>
        <w:t>7</w:t>
      </w:r>
      <w:r w:rsidRPr="00E537B7">
        <w:rPr>
          <w:sz w:val="24"/>
          <w:szCs w:val="24"/>
          <w:vertAlign w:val="superscript"/>
        </w:rPr>
        <w:t>th</w:t>
      </w:r>
      <w:r w:rsidRPr="00E537B7">
        <w:rPr>
          <w:sz w:val="24"/>
          <w:szCs w:val="24"/>
        </w:rPr>
        <w:t xml:space="preserve">, in Isaiah 14, </w:t>
      </w:r>
      <w:r w:rsidR="00987D8B" w:rsidRPr="00E537B7">
        <w:rPr>
          <w:sz w:val="24"/>
          <w:szCs w:val="24"/>
        </w:rPr>
        <w:t>C</w:t>
      </w:r>
      <w:r w:rsidRPr="00E537B7">
        <w:rPr>
          <w:sz w:val="24"/>
          <w:szCs w:val="24"/>
        </w:rPr>
        <w:t xml:space="preserve">herubs are known as </w:t>
      </w:r>
      <w:r w:rsidR="00987D8B" w:rsidRPr="00E537B7">
        <w:rPr>
          <w:sz w:val="24"/>
          <w:szCs w:val="24"/>
        </w:rPr>
        <w:t>G</w:t>
      </w:r>
      <w:r w:rsidRPr="00E537B7">
        <w:rPr>
          <w:sz w:val="24"/>
          <w:szCs w:val="24"/>
        </w:rPr>
        <w:t xml:space="preserve">uardian </w:t>
      </w:r>
      <w:r w:rsidR="00987D8B" w:rsidRPr="00E537B7">
        <w:rPr>
          <w:sz w:val="24"/>
          <w:szCs w:val="24"/>
        </w:rPr>
        <w:t>C</w:t>
      </w:r>
      <w:r w:rsidRPr="00E537B7">
        <w:rPr>
          <w:sz w:val="24"/>
          <w:szCs w:val="24"/>
        </w:rPr>
        <w:t xml:space="preserve">herubs. </w:t>
      </w:r>
      <w:r w:rsidR="000E0385" w:rsidRPr="00E537B7">
        <w:rPr>
          <w:sz w:val="24"/>
          <w:szCs w:val="24"/>
        </w:rPr>
        <w:t>8</w:t>
      </w:r>
      <w:r w:rsidRPr="00E537B7">
        <w:rPr>
          <w:sz w:val="24"/>
          <w:szCs w:val="24"/>
          <w:vertAlign w:val="superscript"/>
        </w:rPr>
        <w:t>th</w:t>
      </w:r>
      <w:r w:rsidR="000E0385" w:rsidRPr="00E537B7">
        <w:rPr>
          <w:sz w:val="24"/>
          <w:szCs w:val="24"/>
        </w:rPr>
        <w:t>,</w:t>
      </w:r>
      <w:r w:rsidRPr="00E537B7">
        <w:rPr>
          <w:sz w:val="24"/>
          <w:szCs w:val="24"/>
        </w:rPr>
        <w:t xml:space="preserve"> in Ezekiel 41, </w:t>
      </w:r>
      <w:r w:rsidR="00987D8B" w:rsidRPr="00E537B7">
        <w:rPr>
          <w:sz w:val="24"/>
          <w:szCs w:val="24"/>
        </w:rPr>
        <w:t>C</w:t>
      </w:r>
      <w:r w:rsidRPr="00E537B7">
        <w:rPr>
          <w:sz w:val="24"/>
          <w:szCs w:val="24"/>
        </w:rPr>
        <w:t xml:space="preserve">herubs are known as having </w:t>
      </w:r>
      <w:r w:rsidR="000E0385" w:rsidRPr="00E537B7">
        <w:rPr>
          <w:sz w:val="24"/>
          <w:szCs w:val="24"/>
        </w:rPr>
        <w:t>2</w:t>
      </w:r>
      <w:r w:rsidRPr="00E537B7">
        <w:rPr>
          <w:sz w:val="24"/>
          <w:szCs w:val="24"/>
        </w:rPr>
        <w:t xml:space="preserve"> faces of a </w:t>
      </w:r>
      <w:r w:rsidR="00987D8B" w:rsidRPr="00E537B7">
        <w:rPr>
          <w:sz w:val="24"/>
          <w:szCs w:val="24"/>
        </w:rPr>
        <w:t>M</w:t>
      </w:r>
      <w:r w:rsidRPr="00E537B7">
        <w:rPr>
          <w:sz w:val="24"/>
          <w:szCs w:val="24"/>
        </w:rPr>
        <w:t xml:space="preserve">an </w:t>
      </w:r>
      <w:r w:rsidR="000E0385" w:rsidRPr="00E537B7">
        <w:rPr>
          <w:sz w:val="24"/>
          <w:szCs w:val="24"/>
        </w:rPr>
        <w:t>&amp;</w:t>
      </w:r>
      <w:r w:rsidRPr="00E537B7">
        <w:rPr>
          <w:sz w:val="24"/>
          <w:szCs w:val="24"/>
        </w:rPr>
        <w:t xml:space="preserve"> a </w:t>
      </w:r>
      <w:r w:rsidR="00987D8B" w:rsidRPr="00E537B7">
        <w:rPr>
          <w:sz w:val="24"/>
          <w:szCs w:val="24"/>
        </w:rPr>
        <w:t>Y</w:t>
      </w:r>
      <w:r w:rsidRPr="00E537B7">
        <w:rPr>
          <w:sz w:val="24"/>
          <w:szCs w:val="24"/>
        </w:rPr>
        <w:t xml:space="preserve">oung </w:t>
      </w:r>
      <w:r w:rsidR="00987D8B" w:rsidRPr="00E537B7">
        <w:rPr>
          <w:sz w:val="24"/>
          <w:szCs w:val="24"/>
        </w:rPr>
        <w:t>L</w:t>
      </w:r>
      <w:r w:rsidRPr="00E537B7">
        <w:rPr>
          <w:sz w:val="24"/>
          <w:szCs w:val="24"/>
        </w:rPr>
        <w:t xml:space="preserve">ion. </w:t>
      </w:r>
      <w:r w:rsidR="000E0385" w:rsidRPr="00E537B7">
        <w:rPr>
          <w:sz w:val="24"/>
          <w:szCs w:val="24"/>
        </w:rPr>
        <w:t>9</w:t>
      </w:r>
      <w:r w:rsidRPr="00E537B7">
        <w:rPr>
          <w:sz w:val="24"/>
          <w:szCs w:val="24"/>
          <w:vertAlign w:val="superscript"/>
        </w:rPr>
        <w:t>th</w:t>
      </w:r>
      <w:r w:rsidRPr="00E537B7">
        <w:rPr>
          <w:sz w:val="24"/>
          <w:szCs w:val="24"/>
        </w:rPr>
        <w:t xml:space="preserve">, in Revelation 4, </w:t>
      </w:r>
      <w:r w:rsidR="00987D8B" w:rsidRPr="00E537B7">
        <w:rPr>
          <w:sz w:val="24"/>
          <w:szCs w:val="24"/>
        </w:rPr>
        <w:t>C</w:t>
      </w:r>
      <w:r w:rsidRPr="00E537B7">
        <w:rPr>
          <w:sz w:val="24"/>
          <w:szCs w:val="24"/>
        </w:rPr>
        <w:t xml:space="preserve">herubs are known as having </w:t>
      </w:r>
      <w:r w:rsidR="000E0385" w:rsidRPr="00E537B7">
        <w:rPr>
          <w:sz w:val="24"/>
          <w:szCs w:val="24"/>
        </w:rPr>
        <w:t>4</w:t>
      </w:r>
      <w:r w:rsidRPr="00E537B7">
        <w:rPr>
          <w:sz w:val="24"/>
          <w:szCs w:val="24"/>
        </w:rPr>
        <w:t xml:space="preserve"> faces </w:t>
      </w:r>
      <w:r w:rsidR="000E0385" w:rsidRPr="00E537B7">
        <w:rPr>
          <w:sz w:val="24"/>
          <w:szCs w:val="24"/>
        </w:rPr>
        <w:t>&amp;</w:t>
      </w:r>
      <w:r w:rsidRPr="00E537B7">
        <w:rPr>
          <w:sz w:val="24"/>
          <w:szCs w:val="24"/>
        </w:rPr>
        <w:t xml:space="preserve"> </w:t>
      </w:r>
      <w:r w:rsidR="000E0385" w:rsidRPr="00E537B7">
        <w:rPr>
          <w:sz w:val="24"/>
          <w:szCs w:val="24"/>
        </w:rPr>
        <w:t>6</w:t>
      </w:r>
      <w:r w:rsidRPr="00E537B7">
        <w:rPr>
          <w:sz w:val="24"/>
          <w:szCs w:val="24"/>
        </w:rPr>
        <w:t xml:space="preserve"> wings. </w:t>
      </w:r>
      <w:r w:rsidR="000E0385" w:rsidRPr="00E537B7">
        <w:rPr>
          <w:sz w:val="24"/>
          <w:szCs w:val="24"/>
        </w:rPr>
        <w:t>10</w:t>
      </w:r>
      <w:r w:rsidRPr="00E537B7">
        <w:rPr>
          <w:sz w:val="24"/>
          <w:szCs w:val="24"/>
          <w:vertAlign w:val="superscript"/>
        </w:rPr>
        <w:t>th</w:t>
      </w:r>
      <w:r w:rsidRPr="00E537B7">
        <w:rPr>
          <w:sz w:val="24"/>
          <w:szCs w:val="24"/>
        </w:rPr>
        <w:t xml:space="preserve">, in Revelation 12, </w:t>
      </w:r>
      <w:r w:rsidR="00987D8B" w:rsidRPr="00E537B7">
        <w:rPr>
          <w:sz w:val="24"/>
          <w:szCs w:val="24"/>
        </w:rPr>
        <w:t>C</w:t>
      </w:r>
      <w:r w:rsidRPr="00E537B7">
        <w:rPr>
          <w:sz w:val="24"/>
          <w:szCs w:val="24"/>
        </w:rPr>
        <w:t xml:space="preserve">herubs are known as 10 horned </w:t>
      </w:r>
      <w:r w:rsidR="00987D8B" w:rsidRPr="00E537B7">
        <w:rPr>
          <w:sz w:val="24"/>
          <w:szCs w:val="24"/>
        </w:rPr>
        <w:t>D</w:t>
      </w:r>
      <w:r w:rsidRPr="00E537B7">
        <w:rPr>
          <w:sz w:val="24"/>
          <w:szCs w:val="24"/>
        </w:rPr>
        <w:t>ragon</w:t>
      </w:r>
      <w:r w:rsidR="000555E3" w:rsidRPr="00E537B7">
        <w:rPr>
          <w:sz w:val="24"/>
          <w:szCs w:val="24"/>
        </w:rPr>
        <w:t>s</w:t>
      </w:r>
      <w:r w:rsidRPr="00E537B7">
        <w:rPr>
          <w:sz w:val="24"/>
          <w:szCs w:val="24"/>
        </w:rPr>
        <w:t xml:space="preserve">. </w:t>
      </w:r>
      <w:r w:rsidR="000E0385" w:rsidRPr="00E537B7">
        <w:rPr>
          <w:sz w:val="24"/>
          <w:szCs w:val="24"/>
        </w:rPr>
        <w:t>11</w:t>
      </w:r>
      <w:r w:rsidR="000E0385" w:rsidRPr="00E537B7">
        <w:rPr>
          <w:sz w:val="24"/>
          <w:szCs w:val="24"/>
          <w:vertAlign w:val="superscript"/>
        </w:rPr>
        <w:t>t</w:t>
      </w:r>
      <w:r w:rsidRPr="00E537B7">
        <w:rPr>
          <w:sz w:val="24"/>
          <w:szCs w:val="24"/>
          <w:vertAlign w:val="superscript"/>
        </w:rPr>
        <w:t>h</w:t>
      </w:r>
      <w:r w:rsidRPr="00E537B7">
        <w:rPr>
          <w:sz w:val="24"/>
          <w:szCs w:val="24"/>
        </w:rPr>
        <w:t xml:space="preserve">, in Genesis 3:24, </w:t>
      </w:r>
      <w:r w:rsidR="00987D8B" w:rsidRPr="00E537B7">
        <w:rPr>
          <w:sz w:val="24"/>
          <w:szCs w:val="24"/>
        </w:rPr>
        <w:t>C</w:t>
      </w:r>
      <w:r w:rsidRPr="00E537B7">
        <w:rPr>
          <w:sz w:val="24"/>
          <w:szCs w:val="24"/>
        </w:rPr>
        <w:t xml:space="preserve">herubs are </w:t>
      </w:r>
      <w:r w:rsidR="00987D8B" w:rsidRPr="00E537B7">
        <w:rPr>
          <w:sz w:val="24"/>
          <w:szCs w:val="24"/>
        </w:rPr>
        <w:t>P</w:t>
      </w:r>
      <w:r w:rsidRPr="00E537B7">
        <w:rPr>
          <w:sz w:val="24"/>
          <w:szCs w:val="24"/>
        </w:rPr>
        <w:t xml:space="preserve">rotecting </w:t>
      </w:r>
      <w:r w:rsidR="00987D8B" w:rsidRPr="00E537B7">
        <w:rPr>
          <w:sz w:val="24"/>
          <w:szCs w:val="24"/>
        </w:rPr>
        <w:t>C</w:t>
      </w:r>
      <w:r w:rsidRPr="00E537B7">
        <w:rPr>
          <w:sz w:val="24"/>
          <w:szCs w:val="24"/>
        </w:rPr>
        <w:t xml:space="preserve">herubs to the tree of life. </w:t>
      </w:r>
      <w:r w:rsidR="000E0385" w:rsidRPr="00E537B7">
        <w:rPr>
          <w:sz w:val="24"/>
          <w:szCs w:val="24"/>
        </w:rPr>
        <w:t>12</w:t>
      </w:r>
      <w:r w:rsidRPr="00E537B7">
        <w:rPr>
          <w:sz w:val="24"/>
          <w:szCs w:val="24"/>
          <w:vertAlign w:val="superscript"/>
        </w:rPr>
        <w:t>th</w:t>
      </w:r>
      <w:r w:rsidRPr="00E537B7">
        <w:rPr>
          <w:sz w:val="24"/>
          <w:szCs w:val="24"/>
        </w:rPr>
        <w:t xml:space="preserve">, </w:t>
      </w:r>
      <w:r w:rsidR="00987D8B" w:rsidRPr="00E537B7">
        <w:rPr>
          <w:sz w:val="24"/>
          <w:szCs w:val="24"/>
        </w:rPr>
        <w:t>C</w:t>
      </w:r>
      <w:r w:rsidRPr="00E537B7">
        <w:rPr>
          <w:sz w:val="24"/>
          <w:szCs w:val="24"/>
        </w:rPr>
        <w:t xml:space="preserve">herubs are </w:t>
      </w:r>
      <w:r w:rsidR="000E0385" w:rsidRPr="00E537B7">
        <w:rPr>
          <w:sz w:val="24"/>
          <w:szCs w:val="24"/>
        </w:rPr>
        <w:t>known</w:t>
      </w:r>
      <w:r w:rsidRPr="00E537B7">
        <w:rPr>
          <w:sz w:val="24"/>
          <w:szCs w:val="24"/>
        </w:rPr>
        <w:t xml:space="preserve"> as </w:t>
      </w:r>
      <w:r w:rsidR="00987D8B" w:rsidRPr="00E537B7">
        <w:rPr>
          <w:sz w:val="24"/>
          <w:szCs w:val="24"/>
        </w:rPr>
        <w:t>B</w:t>
      </w:r>
      <w:r w:rsidRPr="00E537B7">
        <w:rPr>
          <w:sz w:val="24"/>
          <w:szCs w:val="24"/>
        </w:rPr>
        <w:t xml:space="preserve">eautiful </w:t>
      </w:r>
      <w:r w:rsidR="00987D8B" w:rsidRPr="00E537B7">
        <w:rPr>
          <w:sz w:val="24"/>
          <w:szCs w:val="24"/>
        </w:rPr>
        <w:t>C</w:t>
      </w:r>
      <w:r w:rsidRPr="00E537B7">
        <w:rPr>
          <w:sz w:val="24"/>
          <w:szCs w:val="24"/>
        </w:rPr>
        <w:t>herubs</w:t>
      </w:r>
      <w:r w:rsidR="000E0385" w:rsidRPr="00E537B7">
        <w:rPr>
          <w:sz w:val="24"/>
          <w:szCs w:val="24"/>
        </w:rPr>
        <w:t xml:space="preserve"> in 1</w:t>
      </w:r>
      <w:r w:rsidR="000E0385" w:rsidRPr="00E537B7">
        <w:rPr>
          <w:sz w:val="24"/>
          <w:szCs w:val="24"/>
          <w:vertAlign w:val="superscript"/>
        </w:rPr>
        <w:t>st</w:t>
      </w:r>
      <w:r w:rsidR="000E0385" w:rsidRPr="00E537B7">
        <w:rPr>
          <w:sz w:val="24"/>
          <w:szCs w:val="24"/>
        </w:rPr>
        <w:t xml:space="preserve"> Kings 64-29</w:t>
      </w:r>
      <w:r w:rsidRPr="00E537B7">
        <w:rPr>
          <w:sz w:val="24"/>
          <w:szCs w:val="24"/>
        </w:rPr>
        <w:t xml:space="preserve">. </w:t>
      </w:r>
      <w:r w:rsidR="000E0385" w:rsidRPr="00E537B7">
        <w:rPr>
          <w:sz w:val="24"/>
          <w:szCs w:val="24"/>
        </w:rPr>
        <w:t>13</w:t>
      </w:r>
      <w:r w:rsidR="006755BE" w:rsidRPr="00E537B7">
        <w:rPr>
          <w:sz w:val="24"/>
          <w:szCs w:val="24"/>
          <w:vertAlign w:val="superscript"/>
        </w:rPr>
        <w:t>th</w:t>
      </w:r>
      <w:r w:rsidR="006755BE" w:rsidRPr="00E537B7">
        <w:rPr>
          <w:sz w:val="24"/>
          <w:szCs w:val="24"/>
        </w:rPr>
        <w:t xml:space="preserve">, in Revelation 12, </w:t>
      </w:r>
      <w:r w:rsidR="00987D8B" w:rsidRPr="00E537B7">
        <w:rPr>
          <w:sz w:val="24"/>
          <w:szCs w:val="24"/>
        </w:rPr>
        <w:t>C</w:t>
      </w:r>
      <w:r w:rsidR="006755BE" w:rsidRPr="00E537B7">
        <w:rPr>
          <w:sz w:val="24"/>
          <w:szCs w:val="24"/>
        </w:rPr>
        <w:t xml:space="preserve">herubs are known as </w:t>
      </w:r>
      <w:r w:rsidR="00AF1B0D" w:rsidRPr="00E537B7">
        <w:rPr>
          <w:sz w:val="24"/>
          <w:szCs w:val="24"/>
        </w:rPr>
        <w:t>seven</w:t>
      </w:r>
      <w:r w:rsidR="006755BE" w:rsidRPr="00E537B7">
        <w:rPr>
          <w:sz w:val="24"/>
          <w:szCs w:val="24"/>
        </w:rPr>
        <w:t xml:space="preserve"> headed </w:t>
      </w:r>
      <w:r w:rsidR="00987D8B" w:rsidRPr="00E537B7">
        <w:rPr>
          <w:sz w:val="24"/>
          <w:szCs w:val="24"/>
        </w:rPr>
        <w:t>D</w:t>
      </w:r>
      <w:r w:rsidR="006755BE" w:rsidRPr="00E537B7">
        <w:rPr>
          <w:sz w:val="24"/>
          <w:szCs w:val="24"/>
        </w:rPr>
        <w:t>ragon</w:t>
      </w:r>
      <w:r w:rsidR="000555E3" w:rsidRPr="00E537B7">
        <w:rPr>
          <w:sz w:val="24"/>
          <w:szCs w:val="24"/>
        </w:rPr>
        <w:t>s</w:t>
      </w:r>
      <w:r w:rsidR="006755BE" w:rsidRPr="00E537B7">
        <w:rPr>
          <w:sz w:val="24"/>
          <w:szCs w:val="24"/>
        </w:rPr>
        <w:t>.</w:t>
      </w:r>
      <w:r w:rsidR="00EF4E9B" w:rsidRPr="00E537B7">
        <w:rPr>
          <w:sz w:val="24"/>
          <w:szCs w:val="24"/>
        </w:rPr>
        <w:t xml:space="preserve"> </w:t>
      </w:r>
      <w:r w:rsidR="000E0385" w:rsidRPr="00E537B7">
        <w:rPr>
          <w:sz w:val="24"/>
          <w:szCs w:val="24"/>
        </w:rPr>
        <w:t>14</w:t>
      </w:r>
      <w:r w:rsidR="000E0385" w:rsidRPr="00E537B7">
        <w:rPr>
          <w:sz w:val="24"/>
          <w:szCs w:val="24"/>
          <w:vertAlign w:val="superscript"/>
        </w:rPr>
        <w:t>th</w:t>
      </w:r>
      <w:r w:rsidR="000E0385" w:rsidRPr="00E537B7">
        <w:rPr>
          <w:sz w:val="24"/>
          <w:szCs w:val="24"/>
        </w:rPr>
        <w:t xml:space="preserve">, </w:t>
      </w:r>
      <w:r w:rsidR="00987D8B" w:rsidRPr="00E537B7">
        <w:rPr>
          <w:sz w:val="24"/>
          <w:szCs w:val="24"/>
        </w:rPr>
        <w:t xml:space="preserve">Cherubs </w:t>
      </w:r>
      <w:r w:rsidR="000E0385" w:rsidRPr="00E537B7">
        <w:rPr>
          <w:sz w:val="24"/>
          <w:szCs w:val="24"/>
        </w:rPr>
        <w:t xml:space="preserve">are known as </w:t>
      </w:r>
      <w:r w:rsidR="00987D8B" w:rsidRPr="00E537B7">
        <w:rPr>
          <w:sz w:val="24"/>
          <w:szCs w:val="24"/>
        </w:rPr>
        <w:t>A</w:t>
      </w:r>
      <w:r w:rsidR="000E0385" w:rsidRPr="00E537B7">
        <w:rPr>
          <w:sz w:val="24"/>
          <w:szCs w:val="24"/>
        </w:rPr>
        <w:t xml:space="preserve">nointed </w:t>
      </w:r>
      <w:r w:rsidR="00987D8B" w:rsidRPr="00E537B7">
        <w:rPr>
          <w:sz w:val="24"/>
          <w:szCs w:val="24"/>
        </w:rPr>
        <w:t>C</w:t>
      </w:r>
      <w:r w:rsidR="000E0385" w:rsidRPr="00E537B7">
        <w:rPr>
          <w:sz w:val="24"/>
          <w:szCs w:val="24"/>
        </w:rPr>
        <w:t xml:space="preserve">herubs </w:t>
      </w:r>
      <w:r w:rsidR="00AF1B0D" w:rsidRPr="00E537B7">
        <w:rPr>
          <w:sz w:val="24"/>
          <w:szCs w:val="24"/>
        </w:rPr>
        <w:t xml:space="preserve">that covers </w:t>
      </w:r>
      <w:r w:rsidR="000E0385" w:rsidRPr="00E537B7">
        <w:rPr>
          <w:sz w:val="24"/>
          <w:szCs w:val="24"/>
        </w:rPr>
        <w:t>in Ezekiel 28:14.</w:t>
      </w:r>
    </w:p>
    <w:p w:rsidR="00EC4315" w:rsidRPr="00E537B7" w:rsidRDefault="00EA7A6D" w:rsidP="00720622">
      <w:pPr>
        <w:spacing w:line="480" w:lineRule="auto"/>
        <w:jc w:val="both"/>
        <w:rPr>
          <w:sz w:val="24"/>
          <w:szCs w:val="24"/>
        </w:rPr>
      </w:pPr>
      <w:r w:rsidRPr="00E537B7">
        <w:rPr>
          <w:sz w:val="24"/>
          <w:szCs w:val="24"/>
        </w:rPr>
        <w:lastRenderedPageBreak/>
        <w:t>How did Lucifer come into existence?</w:t>
      </w:r>
      <w:r w:rsidR="005D66EE" w:rsidRPr="00E537B7">
        <w:rPr>
          <w:sz w:val="24"/>
          <w:szCs w:val="24"/>
        </w:rPr>
        <w:t xml:space="preserve"> We do not know how God chooses </w:t>
      </w:r>
      <w:r w:rsidR="003A723C" w:rsidRPr="00E537B7">
        <w:rPr>
          <w:sz w:val="24"/>
          <w:szCs w:val="24"/>
        </w:rPr>
        <w:t>H</w:t>
      </w:r>
      <w:r w:rsidR="005D66EE" w:rsidRPr="00E537B7">
        <w:rPr>
          <w:sz w:val="24"/>
          <w:szCs w:val="24"/>
        </w:rPr>
        <w:t xml:space="preserve">is creations, His thoughts to </w:t>
      </w:r>
      <w:r w:rsidR="003A723C" w:rsidRPr="00E537B7">
        <w:rPr>
          <w:sz w:val="24"/>
          <w:szCs w:val="24"/>
        </w:rPr>
        <w:t>U</w:t>
      </w:r>
      <w:r w:rsidR="005D66EE" w:rsidRPr="00E537B7">
        <w:rPr>
          <w:sz w:val="24"/>
          <w:szCs w:val="24"/>
        </w:rPr>
        <w:t xml:space="preserve">s are </w:t>
      </w:r>
      <w:r w:rsidR="003A723C" w:rsidRPr="00E537B7">
        <w:rPr>
          <w:sz w:val="24"/>
          <w:szCs w:val="24"/>
        </w:rPr>
        <w:t>innumerable</w:t>
      </w:r>
      <w:r w:rsidR="005D66EE" w:rsidRPr="00E537B7">
        <w:rPr>
          <w:sz w:val="24"/>
          <w:szCs w:val="24"/>
        </w:rPr>
        <w:t xml:space="preserve"> and past finding out. But </w:t>
      </w:r>
      <w:r w:rsidR="003A723C" w:rsidRPr="00E537B7">
        <w:rPr>
          <w:sz w:val="24"/>
          <w:szCs w:val="24"/>
        </w:rPr>
        <w:t>W</w:t>
      </w:r>
      <w:r w:rsidR="005D66EE" w:rsidRPr="00E537B7">
        <w:rPr>
          <w:sz w:val="24"/>
          <w:szCs w:val="24"/>
        </w:rPr>
        <w:t xml:space="preserve">e know it is part of His sovereignty and good pleasure to bring </w:t>
      </w:r>
      <w:r w:rsidR="003A723C" w:rsidRPr="00E537B7">
        <w:rPr>
          <w:sz w:val="24"/>
          <w:szCs w:val="24"/>
        </w:rPr>
        <w:t>H</w:t>
      </w:r>
      <w:r w:rsidR="005D66EE" w:rsidRPr="00E537B7">
        <w:rPr>
          <w:sz w:val="24"/>
          <w:szCs w:val="24"/>
        </w:rPr>
        <w:t xml:space="preserve">uman </w:t>
      </w:r>
      <w:r w:rsidR="003A723C" w:rsidRPr="00E537B7">
        <w:rPr>
          <w:sz w:val="24"/>
          <w:szCs w:val="24"/>
        </w:rPr>
        <w:t>B</w:t>
      </w:r>
      <w:r w:rsidR="005D66EE" w:rsidRPr="00E537B7">
        <w:rPr>
          <w:sz w:val="24"/>
          <w:szCs w:val="24"/>
        </w:rPr>
        <w:t>eing</w:t>
      </w:r>
      <w:r w:rsidR="003A723C" w:rsidRPr="00E537B7">
        <w:rPr>
          <w:sz w:val="24"/>
          <w:szCs w:val="24"/>
        </w:rPr>
        <w:t>s</w:t>
      </w:r>
      <w:r w:rsidR="005D66EE" w:rsidRPr="00E537B7">
        <w:rPr>
          <w:sz w:val="24"/>
          <w:szCs w:val="24"/>
        </w:rPr>
        <w:t xml:space="preserve">, </w:t>
      </w:r>
      <w:r w:rsidR="003A723C" w:rsidRPr="00E537B7">
        <w:rPr>
          <w:sz w:val="24"/>
          <w:szCs w:val="24"/>
        </w:rPr>
        <w:t>A</w:t>
      </w:r>
      <w:r w:rsidR="005D66EE" w:rsidRPr="00E537B7">
        <w:rPr>
          <w:sz w:val="24"/>
          <w:szCs w:val="24"/>
        </w:rPr>
        <w:t xml:space="preserve">ngels </w:t>
      </w:r>
      <w:r w:rsidR="003A723C" w:rsidRPr="00E537B7">
        <w:rPr>
          <w:sz w:val="24"/>
          <w:szCs w:val="24"/>
        </w:rPr>
        <w:t xml:space="preserve">(Lords) </w:t>
      </w:r>
      <w:r w:rsidR="005D66EE" w:rsidRPr="00E537B7">
        <w:rPr>
          <w:sz w:val="24"/>
          <w:szCs w:val="24"/>
        </w:rPr>
        <w:t xml:space="preserve">or other </w:t>
      </w:r>
      <w:r w:rsidR="003A723C" w:rsidRPr="00E537B7">
        <w:rPr>
          <w:sz w:val="24"/>
          <w:szCs w:val="24"/>
        </w:rPr>
        <w:t xml:space="preserve">Single </w:t>
      </w:r>
      <w:r w:rsidR="005D66EE" w:rsidRPr="00E537B7">
        <w:rPr>
          <w:sz w:val="24"/>
          <w:szCs w:val="24"/>
        </w:rPr>
        <w:t>Lord</w:t>
      </w:r>
      <w:r w:rsidR="003A723C" w:rsidRPr="00E537B7">
        <w:rPr>
          <w:sz w:val="24"/>
          <w:szCs w:val="24"/>
        </w:rPr>
        <w:t>s</w:t>
      </w:r>
      <w:r w:rsidR="005D66EE" w:rsidRPr="00E537B7">
        <w:rPr>
          <w:sz w:val="24"/>
          <w:szCs w:val="24"/>
        </w:rPr>
        <w:t xml:space="preserve"> into the </w:t>
      </w:r>
      <w:r w:rsidR="003A723C" w:rsidRPr="00E537B7">
        <w:rPr>
          <w:sz w:val="24"/>
          <w:szCs w:val="24"/>
        </w:rPr>
        <w:t>W</w:t>
      </w:r>
      <w:r w:rsidR="005D66EE" w:rsidRPr="00E537B7">
        <w:rPr>
          <w:sz w:val="24"/>
          <w:szCs w:val="24"/>
        </w:rPr>
        <w:t xml:space="preserve">orld. Lucifer was at the top of the list in the </w:t>
      </w:r>
      <w:r w:rsidR="003A723C" w:rsidRPr="00E537B7">
        <w:rPr>
          <w:sz w:val="24"/>
          <w:szCs w:val="24"/>
        </w:rPr>
        <w:t>C</w:t>
      </w:r>
      <w:r w:rsidR="005D66EE" w:rsidRPr="00E537B7">
        <w:rPr>
          <w:sz w:val="24"/>
          <w:szCs w:val="24"/>
        </w:rPr>
        <w:t>herubim creations.</w:t>
      </w:r>
      <w:r w:rsidRPr="00E537B7">
        <w:rPr>
          <w:sz w:val="24"/>
          <w:szCs w:val="24"/>
        </w:rPr>
        <w:t xml:space="preserve"> </w:t>
      </w:r>
      <w:r w:rsidR="00884046" w:rsidRPr="00E537B7">
        <w:rPr>
          <w:sz w:val="24"/>
          <w:szCs w:val="24"/>
        </w:rPr>
        <w:t xml:space="preserve">King Solomon challenges the Whole World on how the bones grow in the womb </w:t>
      </w:r>
      <w:r w:rsidR="006E084B" w:rsidRPr="00E537B7">
        <w:rPr>
          <w:sz w:val="24"/>
          <w:szCs w:val="24"/>
        </w:rPr>
        <w:t xml:space="preserve">or to know the way of the wind </w:t>
      </w:r>
      <w:r w:rsidR="00884046" w:rsidRPr="00E537B7">
        <w:rPr>
          <w:sz w:val="24"/>
          <w:szCs w:val="24"/>
        </w:rPr>
        <w:t xml:space="preserve">and says </w:t>
      </w:r>
      <w:r w:rsidR="006E084B" w:rsidRPr="00E537B7">
        <w:rPr>
          <w:sz w:val="24"/>
          <w:szCs w:val="24"/>
        </w:rPr>
        <w:t>if this</w:t>
      </w:r>
      <w:r w:rsidR="00884046" w:rsidRPr="00E537B7">
        <w:rPr>
          <w:sz w:val="24"/>
          <w:szCs w:val="24"/>
        </w:rPr>
        <w:t xml:space="preserve"> is not known then You do not know the Creative Works of God who makes everything in Ecclesiastes 11:5. </w:t>
      </w:r>
      <w:r w:rsidR="005D66EE" w:rsidRPr="00E537B7">
        <w:rPr>
          <w:sz w:val="24"/>
          <w:szCs w:val="24"/>
        </w:rPr>
        <w:t xml:space="preserve">Even medical science today is baffled on how the bones </w:t>
      </w:r>
      <w:r w:rsidR="004C104C" w:rsidRPr="00E537B7">
        <w:rPr>
          <w:sz w:val="24"/>
          <w:szCs w:val="24"/>
        </w:rPr>
        <w:t xml:space="preserve">totally </w:t>
      </w:r>
      <w:r w:rsidR="005D66EE" w:rsidRPr="00E537B7">
        <w:rPr>
          <w:sz w:val="24"/>
          <w:szCs w:val="24"/>
        </w:rPr>
        <w:t>grow</w:t>
      </w:r>
      <w:r w:rsidR="004C104C" w:rsidRPr="00E537B7">
        <w:rPr>
          <w:sz w:val="24"/>
          <w:szCs w:val="24"/>
        </w:rPr>
        <w:t>s</w:t>
      </w:r>
      <w:r w:rsidR="005D66EE" w:rsidRPr="00E537B7">
        <w:rPr>
          <w:sz w:val="24"/>
          <w:szCs w:val="24"/>
        </w:rPr>
        <w:t xml:space="preserve"> in the womb. </w:t>
      </w:r>
      <w:r w:rsidR="004C104C" w:rsidRPr="00E537B7">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E537B7">
        <w:rPr>
          <w:sz w:val="24"/>
          <w:szCs w:val="24"/>
        </w:rPr>
        <w:t xml:space="preserve">Bottom line is what </w:t>
      </w:r>
      <w:r w:rsidR="003A723C" w:rsidRPr="00E537B7">
        <w:rPr>
          <w:sz w:val="24"/>
          <w:szCs w:val="24"/>
        </w:rPr>
        <w:t>Y</w:t>
      </w:r>
      <w:r w:rsidR="005D66EE" w:rsidRPr="00E537B7">
        <w:rPr>
          <w:sz w:val="24"/>
          <w:szCs w:val="24"/>
        </w:rPr>
        <w:t>ou are made out of by God and ho</w:t>
      </w:r>
      <w:r w:rsidR="003A723C" w:rsidRPr="00E537B7">
        <w:rPr>
          <w:sz w:val="24"/>
          <w:szCs w:val="24"/>
        </w:rPr>
        <w:t>w</w:t>
      </w:r>
      <w:r w:rsidR="005D66EE" w:rsidRPr="00E537B7">
        <w:rPr>
          <w:sz w:val="24"/>
          <w:szCs w:val="24"/>
        </w:rPr>
        <w:t xml:space="preserve"> God views </w:t>
      </w:r>
      <w:r w:rsidR="003A723C" w:rsidRPr="00E537B7">
        <w:rPr>
          <w:sz w:val="24"/>
          <w:szCs w:val="24"/>
        </w:rPr>
        <w:t>H</w:t>
      </w:r>
      <w:r w:rsidR="005D66EE" w:rsidRPr="00E537B7">
        <w:rPr>
          <w:sz w:val="24"/>
          <w:szCs w:val="24"/>
        </w:rPr>
        <w:t xml:space="preserve">is creations. For Lucifer it simply says that </w:t>
      </w:r>
      <w:r w:rsidR="003A723C" w:rsidRPr="00E537B7">
        <w:rPr>
          <w:sz w:val="24"/>
          <w:szCs w:val="24"/>
        </w:rPr>
        <w:t>H</w:t>
      </w:r>
      <w:r w:rsidR="005D66EE" w:rsidRPr="00E537B7">
        <w:rPr>
          <w:sz w:val="24"/>
          <w:szCs w:val="24"/>
        </w:rPr>
        <w:t xml:space="preserve">e was perfect from the day </w:t>
      </w:r>
      <w:r w:rsidR="003A723C" w:rsidRPr="00E537B7">
        <w:rPr>
          <w:sz w:val="24"/>
          <w:szCs w:val="24"/>
        </w:rPr>
        <w:t>H</w:t>
      </w:r>
      <w:r w:rsidR="005D66EE" w:rsidRPr="00E537B7">
        <w:rPr>
          <w:sz w:val="24"/>
          <w:szCs w:val="24"/>
        </w:rPr>
        <w:t xml:space="preserve">e was created. It takes a perfect God to make a flawless creation. Does </w:t>
      </w:r>
      <w:r w:rsidR="003A723C" w:rsidRPr="00E537B7">
        <w:rPr>
          <w:sz w:val="24"/>
          <w:szCs w:val="24"/>
        </w:rPr>
        <w:t>A</w:t>
      </w:r>
      <w:r w:rsidR="005D66EE" w:rsidRPr="00E537B7">
        <w:rPr>
          <w:sz w:val="24"/>
          <w:szCs w:val="24"/>
        </w:rPr>
        <w:t xml:space="preserve">ngels </w:t>
      </w:r>
      <w:r w:rsidR="003A723C" w:rsidRPr="00E537B7">
        <w:rPr>
          <w:sz w:val="24"/>
          <w:szCs w:val="24"/>
        </w:rPr>
        <w:t xml:space="preserve">(Lords) </w:t>
      </w:r>
      <w:r w:rsidR="005D66EE" w:rsidRPr="00E537B7">
        <w:rPr>
          <w:sz w:val="24"/>
          <w:szCs w:val="24"/>
        </w:rPr>
        <w:t xml:space="preserve">have </w:t>
      </w:r>
      <w:r w:rsidR="003A723C" w:rsidRPr="00E537B7">
        <w:rPr>
          <w:sz w:val="24"/>
          <w:szCs w:val="24"/>
        </w:rPr>
        <w:t>A</w:t>
      </w:r>
      <w:r w:rsidR="005D66EE" w:rsidRPr="00E537B7">
        <w:rPr>
          <w:sz w:val="24"/>
          <w:szCs w:val="24"/>
        </w:rPr>
        <w:t xml:space="preserve">ngelical </w:t>
      </w:r>
      <w:r w:rsidR="003A723C" w:rsidRPr="00E537B7">
        <w:rPr>
          <w:sz w:val="24"/>
          <w:szCs w:val="24"/>
        </w:rPr>
        <w:t>M</w:t>
      </w:r>
      <w:r w:rsidR="005D66EE" w:rsidRPr="00E537B7">
        <w:rPr>
          <w:sz w:val="24"/>
          <w:szCs w:val="24"/>
        </w:rPr>
        <w:t xml:space="preserve">others? Well it seems to point at that in Revelation 12:1-2, 5-6. There would have to be a certain process for </w:t>
      </w:r>
      <w:r w:rsidR="003A723C" w:rsidRPr="00E537B7">
        <w:rPr>
          <w:sz w:val="24"/>
          <w:szCs w:val="24"/>
        </w:rPr>
        <w:t>A</w:t>
      </w:r>
      <w:r w:rsidR="005D66EE" w:rsidRPr="00E537B7">
        <w:rPr>
          <w:sz w:val="24"/>
          <w:szCs w:val="24"/>
        </w:rPr>
        <w:t>ngels</w:t>
      </w:r>
      <w:r w:rsidR="003A723C" w:rsidRPr="00E537B7">
        <w:rPr>
          <w:sz w:val="24"/>
          <w:szCs w:val="24"/>
        </w:rPr>
        <w:t xml:space="preserve"> (Lords)</w:t>
      </w:r>
      <w:r w:rsidR="005D66EE" w:rsidRPr="00E537B7">
        <w:rPr>
          <w:sz w:val="24"/>
          <w:szCs w:val="24"/>
        </w:rPr>
        <w:t xml:space="preserve">, as there is for </w:t>
      </w:r>
      <w:r w:rsidR="003A723C" w:rsidRPr="00E537B7">
        <w:rPr>
          <w:sz w:val="24"/>
          <w:szCs w:val="24"/>
        </w:rPr>
        <w:t>M</w:t>
      </w:r>
      <w:r w:rsidR="005D66EE" w:rsidRPr="00E537B7">
        <w:rPr>
          <w:sz w:val="24"/>
          <w:szCs w:val="24"/>
        </w:rPr>
        <w:t xml:space="preserve">ankind. Mankind has four kinds of births in scripture. First, Adam also called the other Lord was formed from the </w:t>
      </w:r>
      <w:r w:rsidR="003A723C" w:rsidRPr="00E537B7">
        <w:rPr>
          <w:sz w:val="24"/>
          <w:szCs w:val="24"/>
        </w:rPr>
        <w:t>E</w:t>
      </w:r>
      <w:r w:rsidR="005D66EE" w:rsidRPr="00E537B7">
        <w:rPr>
          <w:sz w:val="24"/>
          <w:szCs w:val="24"/>
        </w:rPr>
        <w:t xml:space="preserve">arth, </w:t>
      </w:r>
      <w:r w:rsidR="003A723C" w:rsidRPr="00E537B7">
        <w:rPr>
          <w:sz w:val="24"/>
          <w:szCs w:val="24"/>
        </w:rPr>
        <w:t>H</w:t>
      </w:r>
      <w:r w:rsidR="005D66EE" w:rsidRPr="00E537B7">
        <w:rPr>
          <w:sz w:val="24"/>
          <w:szCs w:val="24"/>
        </w:rPr>
        <w:t xml:space="preserve">e has no </w:t>
      </w:r>
      <w:r w:rsidR="003A723C" w:rsidRPr="00E537B7">
        <w:rPr>
          <w:sz w:val="24"/>
          <w:szCs w:val="24"/>
        </w:rPr>
        <w:t>P</w:t>
      </w:r>
      <w:r w:rsidR="005D66EE" w:rsidRPr="00E537B7">
        <w:rPr>
          <w:sz w:val="24"/>
          <w:szCs w:val="24"/>
        </w:rPr>
        <w:t xml:space="preserve">arents except God </w:t>
      </w:r>
      <w:r w:rsidR="003A723C" w:rsidRPr="00E537B7">
        <w:rPr>
          <w:sz w:val="24"/>
          <w:szCs w:val="24"/>
        </w:rPr>
        <w:t>i</w:t>
      </w:r>
      <w:r w:rsidR="005D66EE" w:rsidRPr="00E537B7">
        <w:rPr>
          <w:sz w:val="24"/>
          <w:szCs w:val="24"/>
        </w:rPr>
        <w:t xml:space="preserve">s </w:t>
      </w:r>
      <w:r w:rsidR="003A723C" w:rsidRPr="00E537B7">
        <w:rPr>
          <w:sz w:val="24"/>
          <w:szCs w:val="24"/>
        </w:rPr>
        <w:t>H</w:t>
      </w:r>
      <w:r w:rsidR="005D66EE" w:rsidRPr="00E537B7">
        <w:rPr>
          <w:sz w:val="24"/>
          <w:szCs w:val="24"/>
        </w:rPr>
        <w:t>is Father</w:t>
      </w:r>
      <w:r w:rsidR="003A723C" w:rsidRPr="00E537B7">
        <w:rPr>
          <w:sz w:val="24"/>
          <w:szCs w:val="24"/>
        </w:rPr>
        <w:t xml:space="preserve"> Stephen</w:t>
      </w:r>
      <w:r w:rsidR="005D66EE" w:rsidRPr="00E537B7">
        <w:rPr>
          <w:sz w:val="24"/>
          <w:szCs w:val="24"/>
        </w:rPr>
        <w:t xml:space="preserve">. Second, Eve came from Adam, and </w:t>
      </w:r>
      <w:r w:rsidR="003A723C" w:rsidRPr="00E537B7">
        <w:rPr>
          <w:sz w:val="24"/>
          <w:szCs w:val="24"/>
        </w:rPr>
        <w:t>S</w:t>
      </w:r>
      <w:r w:rsidR="005D66EE" w:rsidRPr="00E537B7">
        <w:rPr>
          <w:sz w:val="24"/>
          <w:szCs w:val="24"/>
        </w:rPr>
        <w:t xml:space="preserve">he had only Adam and no </w:t>
      </w:r>
      <w:r w:rsidR="003A723C" w:rsidRPr="00E537B7">
        <w:rPr>
          <w:sz w:val="24"/>
          <w:szCs w:val="24"/>
        </w:rPr>
        <w:t>P</w:t>
      </w:r>
      <w:r w:rsidR="005D66EE" w:rsidRPr="00E537B7">
        <w:rPr>
          <w:sz w:val="24"/>
          <w:szCs w:val="24"/>
        </w:rPr>
        <w:t xml:space="preserve">arents. Third, </w:t>
      </w:r>
      <w:r w:rsidR="003A723C" w:rsidRPr="00E537B7">
        <w:rPr>
          <w:sz w:val="24"/>
          <w:szCs w:val="24"/>
        </w:rPr>
        <w:t>S</w:t>
      </w:r>
      <w:r w:rsidR="005D66EE" w:rsidRPr="00E537B7">
        <w:rPr>
          <w:sz w:val="24"/>
          <w:szCs w:val="24"/>
        </w:rPr>
        <w:t xml:space="preserve">ons and </w:t>
      </w:r>
      <w:r w:rsidR="003A723C" w:rsidRPr="00E537B7">
        <w:rPr>
          <w:sz w:val="24"/>
          <w:szCs w:val="24"/>
        </w:rPr>
        <w:t>D</w:t>
      </w:r>
      <w:r w:rsidR="005D66EE" w:rsidRPr="00E537B7">
        <w:rPr>
          <w:sz w:val="24"/>
          <w:szCs w:val="24"/>
        </w:rPr>
        <w:t xml:space="preserve">aughters have a </w:t>
      </w:r>
      <w:r w:rsidR="003A723C" w:rsidRPr="00E537B7">
        <w:rPr>
          <w:sz w:val="24"/>
          <w:szCs w:val="24"/>
        </w:rPr>
        <w:t>M</w:t>
      </w:r>
      <w:r w:rsidR="005D66EE" w:rsidRPr="00E537B7">
        <w:rPr>
          <w:sz w:val="24"/>
          <w:szCs w:val="24"/>
        </w:rPr>
        <w:t xml:space="preserve">other and a </w:t>
      </w:r>
      <w:r w:rsidR="003A723C" w:rsidRPr="00E537B7">
        <w:rPr>
          <w:sz w:val="24"/>
          <w:szCs w:val="24"/>
        </w:rPr>
        <w:t>F</w:t>
      </w:r>
      <w:r w:rsidR="005D66EE" w:rsidRPr="00E537B7">
        <w:rPr>
          <w:sz w:val="24"/>
          <w:szCs w:val="24"/>
        </w:rPr>
        <w:t xml:space="preserve">ather in birth. Fourth, Jesus in </w:t>
      </w:r>
      <w:r w:rsidR="003A723C" w:rsidRPr="00E537B7">
        <w:rPr>
          <w:sz w:val="24"/>
          <w:szCs w:val="24"/>
        </w:rPr>
        <w:t>H</w:t>
      </w:r>
      <w:r w:rsidR="005D66EE" w:rsidRPr="00E537B7">
        <w:rPr>
          <w:sz w:val="24"/>
          <w:szCs w:val="24"/>
        </w:rPr>
        <w:t xml:space="preserve">is immaculate conception had a </w:t>
      </w:r>
      <w:r w:rsidR="003A723C" w:rsidRPr="00E537B7">
        <w:rPr>
          <w:sz w:val="24"/>
          <w:szCs w:val="24"/>
        </w:rPr>
        <w:t>M</w:t>
      </w:r>
      <w:r w:rsidR="005D66EE" w:rsidRPr="00E537B7">
        <w:rPr>
          <w:sz w:val="24"/>
          <w:szCs w:val="24"/>
        </w:rPr>
        <w:t>other called Mary and God was His Father</w:t>
      </w:r>
      <w:r w:rsidR="003A723C" w:rsidRPr="00E537B7">
        <w:rPr>
          <w:sz w:val="24"/>
          <w:szCs w:val="24"/>
        </w:rPr>
        <w:t xml:space="preserve"> Stephen</w:t>
      </w:r>
      <w:r w:rsidR="005D66EE" w:rsidRPr="00E537B7">
        <w:rPr>
          <w:sz w:val="24"/>
          <w:szCs w:val="24"/>
        </w:rPr>
        <w:t xml:space="preserve">. But what about the </w:t>
      </w:r>
      <w:r w:rsidR="003A723C" w:rsidRPr="00E537B7">
        <w:rPr>
          <w:sz w:val="24"/>
          <w:szCs w:val="24"/>
        </w:rPr>
        <w:t>A</w:t>
      </w:r>
      <w:r w:rsidR="005D66EE" w:rsidRPr="00E537B7">
        <w:rPr>
          <w:sz w:val="24"/>
          <w:szCs w:val="24"/>
        </w:rPr>
        <w:t>ngels</w:t>
      </w:r>
      <w:r w:rsidR="003A723C" w:rsidRPr="00E537B7">
        <w:rPr>
          <w:sz w:val="24"/>
          <w:szCs w:val="24"/>
        </w:rPr>
        <w:t xml:space="preserve"> (Lords)</w:t>
      </w:r>
      <w:r w:rsidR="005D66EE" w:rsidRPr="00E537B7">
        <w:rPr>
          <w:sz w:val="24"/>
          <w:szCs w:val="24"/>
        </w:rPr>
        <w:t xml:space="preserve">? Lucifer was formed from the Light since </w:t>
      </w:r>
      <w:r w:rsidR="003A723C" w:rsidRPr="00E537B7">
        <w:rPr>
          <w:sz w:val="24"/>
          <w:szCs w:val="24"/>
        </w:rPr>
        <w:t>H</w:t>
      </w:r>
      <w:r w:rsidR="00E0757A" w:rsidRPr="00E537B7">
        <w:rPr>
          <w:sz w:val="24"/>
          <w:szCs w:val="24"/>
        </w:rPr>
        <w:t xml:space="preserve">e </w:t>
      </w:r>
      <w:r w:rsidR="005D66EE" w:rsidRPr="00E537B7">
        <w:rPr>
          <w:sz w:val="24"/>
          <w:szCs w:val="24"/>
        </w:rPr>
        <w:t xml:space="preserve">was a light bearer. Lucifer had many faces, wings and </w:t>
      </w:r>
      <w:r w:rsidR="002A638F" w:rsidRPr="00E537B7">
        <w:rPr>
          <w:sz w:val="24"/>
          <w:szCs w:val="24"/>
        </w:rPr>
        <w:t xml:space="preserve">identities as a cherub. Lucifer started in </w:t>
      </w:r>
      <w:r w:rsidR="003A723C" w:rsidRPr="00E537B7">
        <w:rPr>
          <w:sz w:val="24"/>
          <w:szCs w:val="24"/>
        </w:rPr>
        <w:lastRenderedPageBreak/>
        <w:t>H</w:t>
      </w:r>
      <w:r w:rsidR="002A638F" w:rsidRPr="00E537B7">
        <w:rPr>
          <w:sz w:val="24"/>
          <w:szCs w:val="24"/>
        </w:rPr>
        <w:t xml:space="preserve">eaven, </w:t>
      </w:r>
      <w:r w:rsidR="003A723C" w:rsidRPr="00E537B7">
        <w:rPr>
          <w:sz w:val="24"/>
          <w:szCs w:val="24"/>
        </w:rPr>
        <w:t>H</w:t>
      </w:r>
      <w:r w:rsidR="002A638F" w:rsidRPr="00E537B7">
        <w:rPr>
          <w:sz w:val="24"/>
          <w:szCs w:val="24"/>
        </w:rPr>
        <w:t xml:space="preserve">e was not born on the </w:t>
      </w:r>
      <w:r w:rsidR="003A723C" w:rsidRPr="00E537B7">
        <w:rPr>
          <w:sz w:val="24"/>
          <w:szCs w:val="24"/>
        </w:rPr>
        <w:t>E</w:t>
      </w:r>
      <w:r w:rsidR="002A638F" w:rsidRPr="00E537B7">
        <w:rPr>
          <w:sz w:val="24"/>
          <w:szCs w:val="24"/>
        </w:rPr>
        <w:t xml:space="preserve">arth as Man is. </w:t>
      </w:r>
      <w:r w:rsidR="00AE1102" w:rsidRPr="00E537B7">
        <w:rPr>
          <w:sz w:val="24"/>
          <w:szCs w:val="24"/>
        </w:rPr>
        <w:t>H</w:t>
      </w:r>
      <w:r w:rsidR="002A638F" w:rsidRPr="00E537B7">
        <w:rPr>
          <w:sz w:val="24"/>
          <w:szCs w:val="24"/>
        </w:rPr>
        <w:t xml:space="preserve">is birth is probably linked to Babylon </w:t>
      </w:r>
      <w:r w:rsidR="00AE1102" w:rsidRPr="00E537B7">
        <w:rPr>
          <w:sz w:val="24"/>
          <w:szCs w:val="24"/>
        </w:rPr>
        <w:t xml:space="preserve">&amp; </w:t>
      </w:r>
      <w:r w:rsidR="002A638F" w:rsidRPr="00E537B7">
        <w:rPr>
          <w:sz w:val="24"/>
          <w:szCs w:val="24"/>
        </w:rPr>
        <w:t xml:space="preserve">the </w:t>
      </w:r>
      <w:r w:rsidR="003A723C" w:rsidRPr="00E537B7">
        <w:rPr>
          <w:sz w:val="24"/>
          <w:szCs w:val="24"/>
        </w:rPr>
        <w:t>K</w:t>
      </w:r>
      <w:r w:rsidR="002A638F" w:rsidRPr="00E537B7">
        <w:rPr>
          <w:sz w:val="24"/>
          <w:szCs w:val="24"/>
        </w:rPr>
        <w:t xml:space="preserve">ing of Tyre in Isaiah 13-14. God placed </w:t>
      </w:r>
      <w:r w:rsidR="003A723C" w:rsidRPr="00E537B7">
        <w:rPr>
          <w:sz w:val="24"/>
          <w:szCs w:val="24"/>
        </w:rPr>
        <w:t>H</w:t>
      </w:r>
      <w:r w:rsidR="002A638F" w:rsidRPr="00E537B7">
        <w:rPr>
          <w:sz w:val="24"/>
          <w:szCs w:val="24"/>
        </w:rPr>
        <w:t xml:space="preserve">im in the </w:t>
      </w:r>
      <w:r w:rsidR="00AE1102" w:rsidRPr="00E537B7">
        <w:rPr>
          <w:sz w:val="24"/>
          <w:szCs w:val="24"/>
        </w:rPr>
        <w:t>G</w:t>
      </w:r>
      <w:r w:rsidR="002A638F" w:rsidRPr="00E537B7">
        <w:rPr>
          <w:sz w:val="24"/>
          <w:szCs w:val="24"/>
        </w:rPr>
        <w:t xml:space="preserve">arden, </w:t>
      </w:r>
      <w:r w:rsidR="00AE1102" w:rsidRPr="00E537B7">
        <w:rPr>
          <w:sz w:val="24"/>
          <w:szCs w:val="24"/>
        </w:rPr>
        <w:t>But</w:t>
      </w:r>
      <w:r w:rsidR="002A638F" w:rsidRPr="00E537B7">
        <w:rPr>
          <w:sz w:val="24"/>
          <w:szCs w:val="24"/>
        </w:rPr>
        <w:t xml:space="preserve"> </w:t>
      </w:r>
      <w:r w:rsidR="003A723C" w:rsidRPr="00E537B7">
        <w:rPr>
          <w:sz w:val="24"/>
          <w:szCs w:val="24"/>
        </w:rPr>
        <w:t>H</w:t>
      </w:r>
      <w:r w:rsidR="002A638F" w:rsidRPr="00E537B7">
        <w:rPr>
          <w:sz w:val="24"/>
          <w:szCs w:val="24"/>
        </w:rPr>
        <w:t xml:space="preserve">is birth was in </w:t>
      </w:r>
      <w:r w:rsidR="003A723C" w:rsidRPr="00E537B7">
        <w:rPr>
          <w:sz w:val="24"/>
          <w:szCs w:val="24"/>
        </w:rPr>
        <w:t>H</w:t>
      </w:r>
      <w:r w:rsidR="002A638F" w:rsidRPr="00E537B7">
        <w:rPr>
          <w:sz w:val="24"/>
          <w:szCs w:val="24"/>
        </w:rPr>
        <w:t xml:space="preserve">eaven. </w:t>
      </w:r>
      <w:r w:rsidR="00057A42" w:rsidRPr="00E537B7">
        <w:rPr>
          <w:sz w:val="24"/>
          <w:szCs w:val="24"/>
        </w:rPr>
        <w:t xml:space="preserve">Also </w:t>
      </w:r>
      <w:r w:rsidR="002A638F" w:rsidRPr="00E537B7">
        <w:rPr>
          <w:sz w:val="24"/>
          <w:szCs w:val="24"/>
        </w:rPr>
        <w:t xml:space="preserve">Babylon was the place </w:t>
      </w:r>
      <w:r w:rsidR="00057A42" w:rsidRPr="00E537B7">
        <w:rPr>
          <w:sz w:val="24"/>
          <w:szCs w:val="24"/>
        </w:rPr>
        <w:t xml:space="preserve">(Sexual Eros Love Apostasy in Revelation 12-20) </w:t>
      </w:r>
      <w:r w:rsidR="002A638F" w:rsidRPr="00E537B7">
        <w:rPr>
          <w:sz w:val="24"/>
          <w:szCs w:val="24"/>
        </w:rPr>
        <w:t xml:space="preserve">where </w:t>
      </w:r>
      <w:r w:rsidR="00057A42" w:rsidRPr="00E537B7">
        <w:rPr>
          <w:sz w:val="24"/>
          <w:szCs w:val="24"/>
        </w:rPr>
        <w:t>the Father Stephen</w:t>
      </w:r>
      <w:r w:rsidR="002A638F" w:rsidRPr="00E537B7">
        <w:rPr>
          <w:sz w:val="24"/>
          <w:szCs w:val="24"/>
        </w:rPr>
        <w:t xml:space="preserve"> allowed the </w:t>
      </w:r>
      <w:r w:rsidR="00057A42" w:rsidRPr="00E537B7">
        <w:rPr>
          <w:sz w:val="24"/>
          <w:szCs w:val="24"/>
        </w:rPr>
        <w:t>A</w:t>
      </w:r>
      <w:r w:rsidR="002A638F" w:rsidRPr="00E537B7">
        <w:rPr>
          <w:sz w:val="24"/>
          <w:szCs w:val="24"/>
        </w:rPr>
        <w:t xml:space="preserve">ngels </w:t>
      </w:r>
      <w:r w:rsidR="003A723C" w:rsidRPr="00E537B7">
        <w:rPr>
          <w:sz w:val="24"/>
          <w:szCs w:val="24"/>
        </w:rPr>
        <w:t xml:space="preserve">(Lords) </w:t>
      </w:r>
      <w:r w:rsidR="002A638F" w:rsidRPr="00E537B7">
        <w:rPr>
          <w:sz w:val="24"/>
          <w:szCs w:val="24"/>
        </w:rPr>
        <w:t xml:space="preserve">to be worshipped in Acts 7:42-43. This put Lucifer and all other </w:t>
      </w:r>
      <w:r w:rsidR="003A723C" w:rsidRPr="00E537B7">
        <w:rPr>
          <w:sz w:val="24"/>
          <w:szCs w:val="24"/>
        </w:rPr>
        <w:t>A</w:t>
      </w:r>
      <w:r w:rsidR="002A638F" w:rsidRPr="00E537B7">
        <w:rPr>
          <w:sz w:val="24"/>
          <w:szCs w:val="24"/>
        </w:rPr>
        <w:t xml:space="preserve">ngels </w:t>
      </w:r>
      <w:r w:rsidR="003A723C" w:rsidRPr="00E537B7">
        <w:rPr>
          <w:sz w:val="24"/>
          <w:szCs w:val="24"/>
        </w:rPr>
        <w:t xml:space="preserve">(Lords) </w:t>
      </w:r>
      <w:r w:rsidR="002A638F" w:rsidRPr="00E537B7">
        <w:rPr>
          <w:sz w:val="24"/>
          <w:szCs w:val="24"/>
        </w:rPr>
        <w:t xml:space="preserve">at a high status with God. </w:t>
      </w:r>
    </w:p>
    <w:p w:rsidR="00252913" w:rsidRPr="00E537B7" w:rsidRDefault="00EC4315" w:rsidP="00AE1102">
      <w:pPr>
        <w:spacing w:line="480" w:lineRule="auto"/>
        <w:jc w:val="center"/>
        <w:rPr>
          <w:rFonts w:ascii="Monotype Corsiva" w:hAnsi="Monotype Corsiva"/>
          <w:sz w:val="24"/>
          <w:szCs w:val="24"/>
        </w:rPr>
      </w:pPr>
      <w:r w:rsidRPr="00E537B7">
        <w:rPr>
          <w:rFonts w:ascii="Monotype Corsiva" w:hAnsi="Monotype Corsiva"/>
          <w:sz w:val="24"/>
          <w:szCs w:val="24"/>
        </w:rPr>
        <w:t xml:space="preserve">Chapter 4: The Other 6 Heavenly </w:t>
      </w:r>
      <w:r w:rsidR="00190A0C" w:rsidRPr="00E537B7">
        <w:rPr>
          <w:rFonts w:ascii="Monotype Corsiva" w:hAnsi="Monotype Corsiva"/>
          <w:sz w:val="24"/>
          <w:szCs w:val="24"/>
        </w:rPr>
        <w:t>Ministers</w:t>
      </w:r>
      <w:r w:rsidRPr="00E537B7">
        <w:rPr>
          <w:rFonts w:ascii="Monotype Corsiva" w:hAnsi="Monotype Corsiva"/>
          <w:sz w:val="24"/>
          <w:szCs w:val="24"/>
        </w:rPr>
        <w:t xml:space="preserve"> who have Omniscience</w:t>
      </w:r>
    </w:p>
    <w:p w:rsidR="00252913" w:rsidRPr="00E537B7" w:rsidRDefault="00252913" w:rsidP="00720622">
      <w:pPr>
        <w:spacing w:line="480" w:lineRule="auto"/>
        <w:jc w:val="both"/>
        <w:rPr>
          <w:sz w:val="24"/>
          <w:szCs w:val="24"/>
        </w:rPr>
      </w:pPr>
      <w:r w:rsidRPr="00E537B7">
        <w:rPr>
          <w:sz w:val="24"/>
          <w:szCs w:val="24"/>
        </w:rPr>
        <w:t>Philip’s omniscience by the Lord Stephen and the Lord Jesus</w:t>
      </w:r>
    </w:p>
    <w:p w:rsidR="00EC4315" w:rsidRPr="00E537B7" w:rsidRDefault="0099318D" w:rsidP="00720622">
      <w:pPr>
        <w:spacing w:line="480" w:lineRule="auto"/>
        <w:jc w:val="both"/>
        <w:rPr>
          <w:sz w:val="24"/>
          <w:szCs w:val="24"/>
        </w:rPr>
      </w:pPr>
      <w:r w:rsidRPr="00E537B7">
        <w:rPr>
          <w:sz w:val="24"/>
          <w:szCs w:val="24"/>
        </w:rPr>
        <w:t>Philip’s name means “</w:t>
      </w:r>
      <w:r w:rsidR="003A723C" w:rsidRPr="00E537B7">
        <w:rPr>
          <w:sz w:val="24"/>
          <w:szCs w:val="24"/>
        </w:rPr>
        <w:t>Agape L</w:t>
      </w:r>
      <w:r w:rsidRPr="00E537B7">
        <w:rPr>
          <w:sz w:val="24"/>
          <w:szCs w:val="24"/>
        </w:rPr>
        <w:t xml:space="preserve">over of </w:t>
      </w:r>
      <w:r w:rsidR="003A723C" w:rsidRPr="00E537B7">
        <w:rPr>
          <w:sz w:val="24"/>
          <w:szCs w:val="24"/>
        </w:rPr>
        <w:t>H</w:t>
      </w:r>
      <w:r w:rsidRPr="00E537B7">
        <w:rPr>
          <w:sz w:val="24"/>
          <w:szCs w:val="24"/>
        </w:rPr>
        <w:t xml:space="preserve">orses.” </w:t>
      </w:r>
      <w:r w:rsidR="00EC4315" w:rsidRPr="00E537B7">
        <w:rPr>
          <w:sz w:val="24"/>
          <w:szCs w:val="24"/>
        </w:rPr>
        <w:t xml:space="preserve">Philip’s life began in </w:t>
      </w:r>
      <w:r w:rsidR="003A723C" w:rsidRPr="00E537B7">
        <w:rPr>
          <w:sz w:val="24"/>
          <w:szCs w:val="24"/>
        </w:rPr>
        <w:t>H</w:t>
      </w:r>
      <w:r w:rsidR="00EC4315" w:rsidRPr="00E537B7">
        <w:rPr>
          <w:sz w:val="24"/>
          <w:szCs w:val="24"/>
        </w:rPr>
        <w:t xml:space="preserve">is home town in Caesarea where </w:t>
      </w:r>
      <w:r w:rsidR="003A723C" w:rsidRPr="00E537B7">
        <w:rPr>
          <w:sz w:val="24"/>
          <w:szCs w:val="24"/>
        </w:rPr>
        <w:t>H</w:t>
      </w:r>
      <w:r w:rsidR="00EC4315" w:rsidRPr="00E537B7">
        <w:rPr>
          <w:sz w:val="24"/>
          <w:szCs w:val="24"/>
        </w:rPr>
        <w:t xml:space="preserve">e entertained Paul and Luke when they were on the way to Jerusalem in Paul’s third missionary journey. Probably at the time of </w:t>
      </w:r>
      <w:r w:rsidR="003A723C" w:rsidRPr="00E537B7">
        <w:rPr>
          <w:sz w:val="24"/>
          <w:szCs w:val="24"/>
        </w:rPr>
        <w:t>H</w:t>
      </w:r>
      <w:r w:rsidR="00EC4315" w:rsidRPr="00E537B7">
        <w:rPr>
          <w:sz w:val="24"/>
          <w:szCs w:val="24"/>
        </w:rPr>
        <w:t xml:space="preserve">is appointment in Acts 6:3-5 </w:t>
      </w:r>
      <w:r w:rsidR="00222A60" w:rsidRPr="00E537B7">
        <w:rPr>
          <w:sz w:val="24"/>
          <w:szCs w:val="24"/>
        </w:rPr>
        <w:t xml:space="preserve">and </w:t>
      </w:r>
      <w:r w:rsidR="003A723C" w:rsidRPr="00E537B7">
        <w:rPr>
          <w:sz w:val="24"/>
          <w:szCs w:val="24"/>
        </w:rPr>
        <w:t>H</w:t>
      </w:r>
      <w:r w:rsidR="00EC4315" w:rsidRPr="00E537B7">
        <w:rPr>
          <w:sz w:val="24"/>
          <w:szCs w:val="24"/>
        </w:rPr>
        <w:t xml:space="preserve">e was still single in divine nature. </w:t>
      </w:r>
      <w:r w:rsidR="0022636C" w:rsidRPr="00E537B7">
        <w:rPr>
          <w:sz w:val="24"/>
          <w:szCs w:val="24"/>
        </w:rPr>
        <w:t xml:space="preserve">He had Divine Nature by which the Physical Trinity appointed </w:t>
      </w:r>
      <w:r w:rsidR="003A723C" w:rsidRPr="00E537B7">
        <w:rPr>
          <w:sz w:val="24"/>
          <w:szCs w:val="24"/>
        </w:rPr>
        <w:t>H</w:t>
      </w:r>
      <w:r w:rsidR="0022636C" w:rsidRPr="00E537B7">
        <w:rPr>
          <w:sz w:val="24"/>
          <w:szCs w:val="24"/>
        </w:rPr>
        <w:t xml:space="preserve">im with full omniscience and the Holy Ghost. Later on </w:t>
      </w:r>
      <w:r w:rsidR="003A723C" w:rsidRPr="00E537B7">
        <w:rPr>
          <w:sz w:val="24"/>
          <w:szCs w:val="24"/>
        </w:rPr>
        <w:t>H</w:t>
      </w:r>
      <w:r w:rsidR="0022636C" w:rsidRPr="00E537B7">
        <w:rPr>
          <w:sz w:val="24"/>
          <w:szCs w:val="24"/>
        </w:rPr>
        <w:t xml:space="preserve">is life changed and </w:t>
      </w:r>
      <w:r w:rsidR="003A723C" w:rsidRPr="00E537B7">
        <w:rPr>
          <w:sz w:val="24"/>
          <w:szCs w:val="24"/>
        </w:rPr>
        <w:t>H</w:t>
      </w:r>
      <w:r w:rsidR="0022636C" w:rsidRPr="00E537B7">
        <w:rPr>
          <w:sz w:val="24"/>
          <w:szCs w:val="24"/>
        </w:rPr>
        <w:t xml:space="preserve">e got married and had four virgin </w:t>
      </w:r>
      <w:r w:rsidR="003A723C" w:rsidRPr="00E537B7">
        <w:rPr>
          <w:sz w:val="24"/>
          <w:szCs w:val="24"/>
        </w:rPr>
        <w:t>D</w:t>
      </w:r>
      <w:r w:rsidR="0022636C" w:rsidRPr="00E537B7">
        <w:rPr>
          <w:sz w:val="24"/>
          <w:szCs w:val="24"/>
        </w:rPr>
        <w:t>aughters who prophesied in Acts 21:8-9. They were known as “</w:t>
      </w:r>
      <w:r w:rsidR="003A723C" w:rsidRPr="00E537B7">
        <w:rPr>
          <w:sz w:val="24"/>
          <w:szCs w:val="24"/>
        </w:rPr>
        <w:t>P</w:t>
      </w:r>
      <w:r w:rsidR="0022636C" w:rsidRPr="00E537B7">
        <w:rPr>
          <w:sz w:val="24"/>
          <w:szCs w:val="24"/>
        </w:rPr>
        <w:t xml:space="preserve">rophetesses.” After Paul was under arrest in Caesarea for two years, the </w:t>
      </w:r>
      <w:r w:rsidR="003A723C" w:rsidRPr="00E537B7">
        <w:rPr>
          <w:sz w:val="24"/>
          <w:szCs w:val="24"/>
        </w:rPr>
        <w:t>F</w:t>
      </w:r>
      <w:r w:rsidR="0022636C" w:rsidRPr="00E537B7">
        <w:rPr>
          <w:sz w:val="24"/>
          <w:szCs w:val="24"/>
        </w:rPr>
        <w:t>riendship that Philip showed Paul meant a lot to Paul in Acts 23:31-35; 24:23. Philip like some of the other s</w:t>
      </w:r>
      <w:r w:rsidR="003A723C" w:rsidRPr="00E537B7">
        <w:rPr>
          <w:sz w:val="24"/>
          <w:szCs w:val="24"/>
        </w:rPr>
        <w:t xml:space="preserve">ix </w:t>
      </w:r>
      <w:r w:rsidR="0022636C" w:rsidRPr="00E537B7">
        <w:rPr>
          <w:sz w:val="24"/>
          <w:szCs w:val="24"/>
        </w:rPr>
        <w:t xml:space="preserve">was unique in that </w:t>
      </w:r>
      <w:r w:rsidR="003A723C" w:rsidRPr="00E537B7">
        <w:rPr>
          <w:sz w:val="24"/>
          <w:szCs w:val="24"/>
        </w:rPr>
        <w:t>H</w:t>
      </w:r>
      <w:r w:rsidR="0022636C" w:rsidRPr="00E537B7">
        <w:rPr>
          <w:sz w:val="24"/>
          <w:szCs w:val="24"/>
        </w:rPr>
        <w:t>e was</w:t>
      </w:r>
      <w:r w:rsidRPr="00E537B7">
        <w:rPr>
          <w:sz w:val="24"/>
          <w:szCs w:val="24"/>
        </w:rPr>
        <w:t xml:space="preserve"> full of omniscience and the Holy Ghost by the sharing divine nature of the Physical Trinity and married in “one flesh” or a </w:t>
      </w:r>
      <w:r w:rsidR="003A723C" w:rsidRPr="00E537B7">
        <w:rPr>
          <w:sz w:val="24"/>
          <w:szCs w:val="24"/>
        </w:rPr>
        <w:t>Divine U</w:t>
      </w:r>
      <w:r w:rsidRPr="00E537B7">
        <w:rPr>
          <w:sz w:val="24"/>
          <w:szCs w:val="24"/>
        </w:rPr>
        <w:t xml:space="preserve">nion with </w:t>
      </w:r>
      <w:r w:rsidR="003A723C" w:rsidRPr="00E537B7">
        <w:rPr>
          <w:sz w:val="24"/>
          <w:szCs w:val="24"/>
        </w:rPr>
        <w:t>H</w:t>
      </w:r>
      <w:r w:rsidRPr="00E537B7">
        <w:rPr>
          <w:sz w:val="24"/>
          <w:szCs w:val="24"/>
        </w:rPr>
        <w:t xml:space="preserve">is </w:t>
      </w:r>
      <w:r w:rsidR="003A723C" w:rsidRPr="00E537B7">
        <w:rPr>
          <w:sz w:val="24"/>
          <w:szCs w:val="24"/>
        </w:rPr>
        <w:t>W</w:t>
      </w:r>
      <w:r w:rsidRPr="00E537B7">
        <w:rPr>
          <w:sz w:val="24"/>
          <w:szCs w:val="24"/>
        </w:rPr>
        <w:t xml:space="preserve">ife. But Stephen was not married recorded in Acts 6:5, 15 having an </w:t>
      </w:r>
      <w:r w:rsidR="003A723C" w:rsidRPr="00E537B7">
        <w:rPr>
          <w:sz w:val="24"/>
          <w:szCs w:val="24"/>
        </w:rPr>
        <w:t>A</w:t>
      </w:r>
      <w:r w:rsidRPr="00E537B7">
        <w:rPr>
          <w:sz w:val="24"/>
          <w:szCs w:val="24"/>
        </w:rPr>
        <w:t xml:space="preserve">ngelical </w:t>
      </w:r>
      <w:r w:rsidR="003A723C" w:rsidRPr="00E537B7">
        <w:rPr>
          <w:sz w:val="24"/>
          <w:szCs w:val="24"/>
        </w:rPr>
        <w:t>M</w:t>
      </w:r>
      <w:r w:rsidRPr="00E537B7">
        <w:rPr>
          <w:sz w:val="24"/>
          <w:szCs w:val="24"/>
        </w:rPr>
        <w:t xml:space="preserve">inistry. In which </w:t>
      </w:r>
      <w:r w:rsidR="003A723C" w:rsidRPr="00E537B7">
        <w:rPr>
          <w:sz w:val="24"/>
          <w:szCs w:val="24"/>
        </w:rPr>
        <w:t>A</w:t>
      </w:r>
      <w:r w:rsidRPr="00E537B7">
        <w:rPr>
          <w:sz w:val="24"/>
          <w:szCs w:val="24"/>
        </w:rPr>
        <w:t xml:space="preserve">ngels </w:t>
      </w:r>
      <w:r w:rsidR="003A723C" w:rsidRPr="00E537B7">
        <w:rPr>
          <w:sz w:val="24"/>
          <w:szCs w:val="24"/>
        </w:rPr>
        <w:t xml:space="preserve">(Lords) </w:t>
      </w:r>
      <w:r w:rsidRPr="00E537B7">
        <w:rPr>
          <w:sz w:val="24"/>
          <w:szCs w:val="24"/>
        </w:rPr>
        <w:t>do not marry or procreate in Luke 20:35-36.</w:t>
      </w:r>
      <w:r w:rsidR="00BD001B" w:rsidRPr="00E537B7">
        <w:rPr>
          <w:sz w:val="24"/>
          <w:szCs w:val="24"/>
        </w:rPr>
        <w:t xml:space="preserve"> Philip’s marriage was unique in that </w:t>
      </w:r>
      <w:r w:rsidR="003A723C" w:rsidRPr="00E537B7">
        <w:rPr>
          <w:sz w:val="24"/>
          <w:szCs w:val="24"/>
        </w:rPr>
        <w:t>H</w:t>
      </w:r>
      <w:r w:rsidR="00BD001B" w:rsidRPr="00E537B7">
        <w:rPr>
          <w:sz w:val="24"/>
          <w:szCs w:val="24"/>
        </w:rPr>
        <w:t xml:space="preserve">e was not disqualified because </w:t>
      </w:r>
      <w:r w:rsidR="003A723C" w:rsidRPr="00E537B7">
        <w:rPr>
          <w:sz w:val="24"/>
          <w:szCs w:val="24"/>
        </w:rPr>
        <w:t>H</w:t>
      </w:r>
      <w:r w:rsidR="00BD001B" w:rsidRPr="00E537B7">
        <w:rPr>
          <w:sz w:val="24"/>
          <w:szCs w:val="24"/>
        </w:rPr>
        <w:t xml:space="preserve">e was married. He probably had a marriage similar to Job’s uprightness and perfection, </w:t>
      </w:r>
      <w:r w:rsidR="003A723C" w:rsidRPr="00E537B7">
        <w:rPr>
          <w:sz w:val="24"/>
          <w:szCs w:val="24"/>
        </w:rPr>
        <w:t>O</w:t>
      </w:r>
      <w:r w:rsidR="00BD001B" w:rsidRPr="00E537B7">
        <w:rPr>
          <w:sz w:val="24"/>
          <w:szCs w:val="24"/>
        </w:rPr>
        <w:t xml:space="preserve">ne who feared God with all </w:t>
      </w:r>
      <w:r w:rsidR="003A723C" w:rsidRPr="00E537B7">
        <w:rPr>
          <w:sz w:val="24"/>
          <w:szCs w:val="24"/>
        </w:rPr>
        <w:t>H</w:t>
      </w:r>
      <w:r w:rsidR="00BD001B" w:rsidRPr="00E537B7">
        <w:rPr>
          <w:sz w:val="24"/>
          <w:szCs w:val="24"/>
        </w:rPr>
        <w:t xml:space="preserve">is house and shunned evil in the time linked to Genesis 2:24-25 before the </w:t>
      </w:r>
      <w:r w:rsidR="00BD001B" w:rsidRPr="00E537B7">
        <w:rPr>
          <w:sz w:val="24"/>
          <w:szCs w:val="24"/>
        </w:rPr>
        <w:lastRenderedPageBreak/>
        <w:t xml:space="preserve">fall of </w:t>
      </w:r>
      <w:r w:rsidR="003A723C" w:rsidRPr="00E537B7">
        <w:rPr>
          <w:sz w:val="24"/>
          <w:szCs w:val="24"/>
        </w:rPr>
        <w:t>M</w:t>
      </w:r>
      <w:r w:rsidR="00BD001B" w:rsidRPr="00E537B7">
        <w:rPr>
          <w:sz w:val="24"/>
          <w:szCs w:val="24"/>
        </w:rPr>
        <w:t xml:space="preserve">an. This supported truth is because </w:t>
      </w:r>
      <w:r w:rsidR="003A723C" w:rsidRPr="00E537B7">
        <w:rPr>
          <w:sz w:val="24"/>
          <w:szCs w:val="24"/>
        </w:rPr>
        <w:t>H</w:t>
      </w:r>
      <w:r w:rsidR="00BD001B" w:rsidRPr="00E537B7">
        <w:rPr>
          <w:sz w:val="24"/>
          <w:szCs w:val="24"/>
        </w:rPr>
        <w:t xml:space="preserve">e was part of the </w:t>
      </w:r>
      <w:r w:rsidR="003A723C" w:rsidRPr="00E537B7">
        <w:rPr>
          <w:sz w:val="24"/>
          <w:szCs w:val="24"/>
        </w:rPr>
        <w:t>K</w:t>
      </w:r>
      <w:r w:rsidR="00BD001B" w:rsidRPr="00E537B7">
        <w:rPr>
          <w:sz w:val="24"/>
          <w:szCs w:val="24"/>
        </w:rPr>
        <w:t xml:space="preserve">ingdom of God and </w:t>
      </w:r>
      <w:r w:rsidR="003A723C" w:rsidRPr="00E537B7">
        <w:rPr>
          <w:sz w:val="24"/>
          <w:szCs w:val="24"/>
        </w:rPr>
        <w:t>S</w:t>
      </w:r>
      <w:r w:rsidR="00BD001B" w:rsidRPr="00E537B7">
        <w:rPr>
          <w:sz w:val="24"/>
          <w:szCs w:val="24"/>
        </w:rPr>
        <w:t>ex</w:t>
      </w:r>
      <w:r w:rsidR="003A723C" w:rsidRPr="00E537B7">
        <w:rPr>
          <w:sz w:val="24"/>
          <w:szCs w:val="24"/>
        </w:rPr>
        <w:t>ual Eros Love</w:t>
      </w:r>
      <w:r w:rsidR="00BD001B" w:rsidRPr="00E537B7">
        <w:rPr>
          <w:sz w:val="24"/>
          <w:szCs w:val="24"/>
        </w:rPr>
        <w:t xml:space="preserve"> could not even enter the </w:t>
      </w:r>
      <w:r w:rsidR="003A723C" w:rsidRPr="00E537B7">
        <w:rPr>
          <w:sz w:val="24"/>
          <w:szCs w:val="24"/>
        </w:rPr>
        <w:t>K</w:t>
      </w:r>
      <w:r w:rsidR="00BD001B" w:rsidRPr="00E537B7">
        <w:rPr>
          <w:sz w:val="24"/>
          <w:szCs w:val="24"/>
        </w:rPr>
        <w:t>ingdom of God in Acts 15</w:t>
      </w:r>
      <w:r w:rsidR="003A723C" w:rsidRPr="00E537B7">
        <w:rPr>
          <w:sz w:val="24"/>
          <w:szCs w:val="24"/>
        </w:rPr>
        <w:t>:20, 29</w:t>
      </w:r>
      <w:r w:rsidR="00BD001B" w:rsidRPr="00E537B7">
        <w:rPr>
          <w:sz w:val="24"/>
          <w:szCs w:val="24"/>
        </w:rPr>
        <w:t xml:space="preserve"> and 21</w:t>
      </w:r>
      <w:r w:rsidR="003A723C" w:rsidRPr="00E537B7">
        <w:rPr>
          <w:sz w:val="24"/>
          <w:szCs w:val="24"/>
        </w:rPr>
        <w:t>:25</w:t>
      </w:r>
      <w:r w:rsidR="00BD001B" w:rsidRPr="00E537B7">
        <w:rPr>
          <w:sz w:val="24"/>
          <w:szCs w:val="24"/>
        </w:rPr>
        <w:t xml:space="preserve"> in the </w:t>
      </w:r>
      <w:r w:rsidR="009D6620" w:rsidRPr="00E537B7">
        <w:rPr>
          <w:sz w:val="24"/>
          <w:szCs w:val="24"/>
        </w:rPr>
        <w:t xml:space="preserve">Christian </w:t>
      </w:r>
      <w:r w:rsidR="00BD001B" w:rsidRPr="00E537B7">
        <w:rPr>
          <w:sz w:val="24"/>
          <w:szCs w:val="24"/>
        </w:rPr>
        <w:t xml:space="preserve">Law. So most likely </w:t>
      </w:r>
      <w:r w:rsidR="00F629E0" w:rsidRPr="00E537B7">
        <w:rPr>
          <w:sz w:val="24"/>
          <w:szCs w:val="24"/>
        </w:rPr>
        <w:t>H</w:t>
      </w:r>
      <w:r w:rsidR="00BD001B" w:rsidRPr="00E537B7">
        <w:rPr>
          <w:sz w:val="24"/>
          <w:szCs w:val="24"/>
        </w:rPr>
        <w:t xml:space="preserve">e was prepared in marriage and his “one flesh” died to </w:t>
      </w:r>
      <w:r w:rsidR="00F629E0" w:rsidRPr="00E537B7">
        <w:rPr>
          <w:sz w:val="24"/>
          <w:szCs w:val="24"/>
        </w:rPr>
        <w:t>H</w:t>
      </w:r>
      <w:r w:rsidR="00BD001B" w:rsidRPr="00E537B7">
        <w:rPr>
          <w:sz w:val="24"/>
          <w:szCs w:val="24"/>
        </w:rPr>
        <w:t xml:space="preserve">im, and </w:t>
      </w:r>
      <w:r w:rsidR="00F629E0" w:rsidRPr="00E537B7">
        <w:rPr>
          <w:sz w:val="24"/>
          <w:szCs w:val="24"/>
        </w:rPr>
        <w:t>H</w:t>
      </w:r>
      <w:r w:rsidR="00BD001B" w:rsidRPr="00E537B7">
        <w:rPr>
          <w:sz w:val="24"/>
          <w:szCs w:val="24"/>
        </w:rPr>
        <w:t xml:space="preserve">e could operate in the </w:t>
      </w:r>
      <w:r w:rsidR="00F629E0" w:rsidRPr="00E537B7">
        <w:rPr>
          <w:sz w:val="24"/>
          <w:szCs w:val="24"/>
        </w:rPr>
        <w:t>K</w:t>
      </w:r>
      <w:r w:rsidR="00BD001B" w:rsidRPr="00E537B7">
        <w:rPr>
          <w:sz w:val="24"/>
          <w:szCs w:val="24"/>
        </w:rPr>
        <w:t xml:space="preserve">ingdom with </w:t>
      </w:r>
      <w:r w:rsidR="00F629E0" w:rsidRPr="00E537B7">
        <w:rPr>
          <w:sz w:val="24"/>
          <w:szCs w:val="24"/>
        </w:rPr>
        <w:t>Holy D</w:t>
      </w:r>
      <w:r w:rsidR="00BD001B" w:rsidRPr="00E537B7">
        <w:rPr>
          <w:sz w:val="24"/>
          <w:szCs w:val="24"/>
        </w:rPr>
        <w:t xml:space="preserve">ivine </w:t>
      </w:r>
      <w:r w:rsidR="00F629E0" w:rsidRPr="00E537B7">
        <w:rPr>
          <w:sz w:val="24"/>
          <w:szCs w:val="24"/>
        </w:rPr>
        <w:t>N</w:t>
      </w:r>
      <w:r w:rsidR="00BD001B" w:rsidRPr="00E537B7">
        <w:rPr>
          <w:sz w:val="24"/>
          <w:szCs w:val="24"/>
        </w:rPr>
        <w:t>ature that God ordained in Acts 17:28-30. Also</w:t>
      </w:r>
      <w:r w:rsidR="00AE1102" w:rsidRPr="00E537B7">
        <w:rPr>
          <w:sz w:val="24"/>
          <w:szCs w:val="24"/>
        </w:rPr>
        <w:t xml:space="preserve"> </w:t>
      </w:r>
      <w:r w:rsidR="00BD001B" w:rsidRPr="00E537B7">
        <w:rPr>
          <w:sz w:val="24"/>
          <w:szCs w:val="24"/>
        </w:rPr>
        <w:t>in 1</w:t>
      </w:r>
      <w:r w:rsidR="00BD001B" w:rsidRPr="00E537B7">
        <w:rPr>
          <w:sz w:val="24"/>
          <w:szCs w:val="24"/>
          <w:vertAlign w:val="superscript"/>
        </w:rPr>
        <w:t>st</w:t>
      </w:r>
      <w:r w:rsidR="00AE1102" w:rsidRPr="00E537B7">
        <w:rPr>
          <w:sz w:val="24"/>
          <w:szCs w:val="24"/>
          <w:vertAlign w:val="superscript"/>
        </w:rPr>
        <w:t xml:space="preserve"> </w:t>
      </w:r>
      <w:r w:rsidR="00BD001B" w:rsidRPr="00E537B7">
        <w:rPr>
          <w:sz w:val="24"/>
          <w:szCs w:val="24"/>
        </w:rPr>
        <w:t>Corinthians</w:t>
      </w:r>
      <w:r w:rsidR="00AE1102" w:rsidRPr="00E537B7">
        <w:rPr>
          <w:sz w:val="24"/>
          <w:szCs w:val="24"/>
        </w:rPr>
        <w:t xml:space="preserve"> </w:t>
      </w:r>
      <w:r w:rsidR="00BD001B" w:rsidRPr="00E537B7">
        <w:rPr>
          <w:sz w:val="24"/>
          <w:szCs w:val="24"/>
        </w:rPr>
        <w:t xml:space="preserve">7:29 it tells us that the married </w:t>
      </w:r>
      <w:r w:rsidR="00733A24" w:rsidRPr="00E537B7">
        <w:rPr>
          <w:sz w:val="24"/>
          <w:szCs w:val="24"/>
        </w:rPr>
        <w:t xml:space="preserve">people </w:t>
      </w:r>
      <w:r w:rsidR="00BD001B" w:rsidRPr="00E537B7">
        <w:rPr>
          <w:sz w:val="24"/>
          <w:szCs w:val="24"/>
        </w:rPr>
        <w:t xml:space="preserve">should “put away their </w:t>
      </w:r>
      <w:r w:rsidR="00F629E0" w:rsidRPr="00E537B7">
        <w:rPr>
          <w:sz w:val="24"/>
          <w:szCs w:val="24"/>
        </w:rPr>
        <w:t>W</w:t>
      </w:r>
      <w:r w:rsidR="00BD001B" w:rsidRPr="00E537B7">
        <w:rPr>
          <w:sz w:val="24"/>
          <w:szCs w:val="24"/>
        </w:rPr>
        <w:t xml:space="preserve">ives” as having none </w:t>
      </w:r>
      <w:r w:rsidR="00733A24" w:rsidRPr="00E537B7">
        <w:rPr>
          <w:sz w:val="24"/>
          <w:szCs w:val="24"/>
        </w:rPr>
        <w:t xml:space="preserve">to be single after marriage </w:t>
      </w:r>
      <w:r w:rsidR="00BD001B" w:rsidRPr="00E537B7">
        <w:rPr>
          <w:sz w:val="24"/>
          <w:szCs w:val="24"/>
        </w:rPr>
        <w:t>for the time is short</w:t>
      </w:r>
      <w:r w:rsidR="00733A24" w:rsidRPr="00E537B7">
        <w:rPr>
          <w:sz w:val="24"/>
          <w:szCs w:val="24"/>
        </w:rPr>
        <w:t xml:space="preserve"> to please God</w:t>
      </w:r>
      <w:r w:rsidR="00BD001B" w:rsidRPr="00E537B7">
        <w:rPr>
          <w:sz w:val="24"/>
          <w:szCs w:val="24"/>
        </w:rPr>
        <w:t xml:space="preserve">. </w:t>
      </w:r>
    </w:p>
    <w:p w:rsidR="00DE3E69" w:rsidRPr="00E537B7" w:rsidRDefault="00DE3E69" w:rsidP="00720622">
      <w:pPr>
        <w:spacing w:line="480" w:lineRule="auto"/>
        <w:jc w:val="both"/>
        <w:rPr>
          <w:sz w:val="24"/>
          <w:szCs w:val="24"/>
        </w:rPr>
      </w:pPr>
      <w:r w:rsidRPr="00E537B7">
        <w:rPr>
          <w:sz w:val="24"/>
          <w:szCs w:val="24"/>
        </w:rPr>
        <w:t>Philip’s Christian Relationships</w:t>
      </w:r>
    </w:p>
    <w:p w:rsidR="0007303B" w:rsidRPr="00E537B7" w:rsidRDefault="0099318D" w:rsidP="00720622">
      <w:pPr>
        <w:spacing w:line="480" w:lineRule="auto"/>
        <w:jc w:val="both"/>
        <w:rPr>
          <w:sz w:val="24"/>
          <w:szCs w:val="24"/>
        </w:rPr>
      </w:pPr>
      <w:r w:rsidRPr="00E537B7">
        <w:rPr>
          <w:sz w:val="24"/>
          <w:szCs w:val="24"/>
        </w:rPr>
        <w:t>Philip’s relationships with other Christians</w:t>
      </w:r>
      <w:r w:rsidR="0089796C" w:rsidRPr="00E537B7">
        <w:rPr>
          <w:sz w:val="24"/>
          <w:szCs w:val="24"/>
        </w:rPr>
        <w:t xml:space="preserve"> </w:t>
      </w:r>
      <w:r w:rsidRPr="00E537B7">
        <w:rPr>
          <w:sz w:val="24"/>
          <w:szCs w:val="24"/>
        </w:rPr>
        <w:t xml:space="preserve">were very good. Jerusalem was very </w:t>
      </w:r>
      <w:r w:rsidR="0098473B" w:rsidRPr="00E537B7">
        <w:rPr>
          <w:sz w:val="24"/>
          <w:szCs w:val="24"/>
        </w:rPr>
        <w:t>noteworthy</w:t>
      </w:r>
      <w:r w:rsidRPr="00E537B7">
        <w:rPr>
          <w:sz w:val="24"/>
          <w:szCs w:val="24"/>
        </w:rPr>
        <w:t xml:space="preserve"> of the primary care of the </w:t>
      </w:r>
      <w:r w:rsidR="002C4E33" w:rsidRPr="00E537B7">
        <w:rPr>
          <w:sz w:val="24"/>
          <w:szCs w:val="24"/>
        </w:rPr>
        <w:t>N</w:t>
      </w:r>
      <w:r w:rsidRPr="00E537B7">
        <w:rPr>
          <w:sz w:val="24"/>
          <w:szCs w:val="24"/>
        </w:rPr>
        <w:t xml:space="preserve">eedy, </w:t>
      </w:r>
      <w:r w:rsidR="002C4E33" w:rsidRPr="00E537B7">
        <w:rPr>
          <w:sz w:val="24"/>
          <w:szCs w:val="24"/>
        </w:rPr>
        <w:t>F</w:t>
      </w:r>
      <w:r w:rsidRPr="00E537B7">
        <w:rPr>
          <w:sz w:val="24"/>
          <w:szCs w:val="24"/>
        </w:rPr>
        <w:t xml:space="preserve">atherless, </w:t>
      </w:r>
      <w:r w:rsidR="002C4E33" w:rsidRPr="00E537B7">
        <w:rPr>
          <w:sz w:val="24"/>
          <w:szCs w:val="24"/>
        </w:rPr>
        <w:t>W</w:t>
      </w:r>
      <w:r w:rsidRPr="00E537B7">
        <w:rPr>
          <w:sz w:val="24"/>
          <w:szCs w:val="24"/>
        </w:rPr>
        <w:t xml:space="preserve">idows, </w:t>
      </w:r>
      <w:r w:rsidR="002C4E33" w:rsidRPr="00E537B7">
        <w:rPr>
          <w:sz w:val="24"/>
          <w:szCs w:val="24"/>
        </w:rPr>
        <w:t>O</w:t>
      </w:r>
      <w:r w:rsidRPr="00E537B7">
        <w:rPr>
          <w:sz w:val="24"/>
          <w:szCs w:val="24"/>
        </w:rPr>
        <w:t xml:space="preserve">rphans and the </w:t>
      </w:r>
      <w:r w:rsidR="002C4E33" w:rsidRPr="00E537B7">
        <w:rPr>
          <w:sz w:val="24"/>
          <w:szCs w:val="24"/>
        </w:rPr>
        <w:t>P</w:t>
      </w:r>
      <w:r w:rsidRPr="00E537B7">
        <w:rPr>
          <w:sz w:val="24"/>
          <w:szCs w:val="24"/>
        </w:rPr>
        <w:t xml:space="preserve">oor in Acts 6:1-2. As Christianity boomed, the </w:t>
      </w:r>
      <w:r w:rsidR="002C4E33" w:rsidRPr="00E537B7">
        <w:rPr>
          <w:sz w:val="24"/>
          <w:szCs w:val="24"/>
        </w:rPr>
        <w:t>T</w:t>
      </w:r>
      <w:r w:rsidRPr="00E537B7">
        <w:rPr>
          <w:sz w:val="24"/>
          <w:szCs w:val="24"/>
        </w:rPr>
        <w:t xml:space="preserve">emple </w:t>
      </w:r>
      <w:r w:rsidR="002C4E33" w:rsidRPr="00E537B7">
        <w:rPr>
          <w:sz w:val="24"/>
          <w:szCs w:val="24"/>
        </w:rPr>
        <w:t>A</w:t>
      </w:r>
      <w:r w:rsidRPr="00E537B7">
        <w:rPr>
          <w:sz w:val="24"/>
          <w:szCs w:val="24"/>
        </w:rPr>
        <w:t xml:space="preserve">uthorities cut off Christians from the supportive action of food. The Christians complained and then set up people who administered gifts for the caring support of these special Christians. </w:t>
      </w:r>
      <w:r w:rsidR="00661CD4" w:rsidRPr="00E537B7">
        <w:rPr>
          <w:sz w:val="24"/>
          <w:szCs w:val="24"/>
        </w:rPr>
        <w:t xml:space="preserve">Trouble came when they realized they were being neglected of their daily allowance of food. The twelve of the </w:t>
      </w:r>
      <w:r w:rsidR="002C4E33" w:rsidRPr="00E537B7">
        <w:rPr>
          <w:sz w:val="24"/>
          <w:szCs w:val="24"/>
        </w:rPr>
        <w:t>A</w:t>
      </w:r>
      <w:r w:rsidR="00661CD4" w:rsidRPr="00E537B7">
        <w:rPr>
          <w:sz w:val="24"/>
          <w:szCs w:val="24"/>
        </w:rPr>
        <w:t xml:space="preserve">postles with the first whole </w:t>
      </w:r>
      <w:r w:rsidR="002C4E33" w:rsidRPr="00E537B7">
        <w:rPr>
          <w:sz w:val="24"/>
          <w:szCs w:val="24"/>
        </w:rPr>
        <w:t>C</w:t>
      </w:r>
      <w:r w:rsidR="00661CD4" w:rsidRPr="00E537B7">
        <w:rPr>
          <w:sz w:val="24"/>
          <w:szCs w:val="24"/>
        </w:rPr>
        <w:t>hurch at Jerusalem conveyed that the s</w:t>
      </w:r>
      <w:r w:rsidR="000555E3" w:rsidRPr="00E537B7">
        <w:rPr>
          <w:sz w:val="24"/>
          <w:szCs w:val="24"/>
        </w:rPr>
        <w:t>ix</w:t>
      </w:r>
      <w:r w:rsidR="00661CD4" w:rsidRPr="00E537B7">
        <w:rPr>
          <w:sz w:val="24"/>
          <w:szCs w:val="24"/>
        </w:rPr>
        <w:t xml:space="preserve"> </w:t>
      </w:r>
      <w:r w:rsidR="002C4E33" w:rsidRPr="00E537B7">
        <w:rPr>
          <w:sz w:val="24"/>
          <w:szCs w:val="24"/>
        </w:rPr>
        <w:t>M</w:t>
      </w:r>
      <w:r w:rsidR="00661CD4" w:rsidRPr="00E537B7">
        <w:rPr>
          <w:sz w:val="24"/>
          <w:szCs w:val="24"/>
        </w:rPr>
        <w:t>inisters with Philip would be appointed over this food institution in Acts 6:3, to supervise the process of distribution. Philip bore a Greek name also who was truly chosen the most appropriate for the job. Philips relationships to the Samaritans also brought much favor in Acts 8:1-25</w:t>
      </w:r>
      <w:r w:rsidRPr="00E537B7">
        <w:rPr>
          <w:sz w:val="24"/>
          <w:szCs w:val="24"/>
        </w:rPr>
        <w:t xml:space="preserve"> </w:t>
      </w:r>
      <w:r w:rsidR="00661CD4" w:rsidRPr="00E537B7">
        <w:rPr>
          <w:sz w:val="24"/>
          <w:szCs w:val="24"/>
        </w:rPr>
        <w:t>since Philip is also of “</w:t>
      </w:r>
      <w:r w:rsidR="00661CD4" w:rsidRPr="00E537B7">
        <w:rPr>
          <w:b/>
          <w:sz w:val="24"/>
          <w:szCs w:val="24"/>
        </w:rPr>
        <w:t>good reputation</w:t>
      </w:r>
      <w:r w:rsidR="00661CD4" w:rsidRPr="00E537B7">
        <w:rPr>
          <w:sz w:val="24"/>
          <w:szCs w:val="24"/>
        </w:rPr>
        <w:t xml:space="preserve">” and honor in Acts 6:3. After Stephen’s martyrdom at the Jerusalem’s </w:t>
      </w:r>
      <w:r w:rsidR="002C4E33" w:rsidRPr="00E537B7">
        <w:rPr>
          <w:sz w:val="24"/>
          <w:szCs w:val="24"/>
        </w:rPr>
        <w:t xml:space="preserve">Lordship in the </w:t>
      </w:r>
      <w:r w:rsidR="00661CD4" w:rsidRPr="00E537B7">
        <w:rPr>
          <w:sz w:val="24"/>
          <w:szCs w:val="24"/>
        </w:rPr>
        <w:t xml:space="preserve">Law hands of the blasphemous Law Mob, the Christians were persecuted in Acts 8:1 in the </w:t>
      </w:r>
      <w:r w:rsidR="002C4E33" w:rsidRPr="00E537B7">
        <w:rPr>
          <w:sz w:val="24"/>
          <w:szCs w:val="24"/>
        </w:rPr>
        <w:t>C</w:t>
      </w:r>
      <w:r w:rsidR="00661CD4" w:rsidRPr="00E537B7">
        <w:rPr>
          <w:sz w:val="24"/>
          <w:szCs w:val="24"/>
        </w:rPr>
        <w:t xml:space="preserve">hurch and most of them except the </w:t>
      </w:r>
      <w:r w:rsidR="002C4E33" w:rsidRPr="00E537B7">
        <w:rPr>
          <w:sz w:val="24"/>
          <w:szCs w:val="24"/>
        </w:rPr>
        <w:t>A</w:t>
      </w:r>
      <w:r w:rsidR="00661CD4" w:rsidRPr="00E537B7">
        <w:rPr>
          <w:sz w:val="24"/>
          <w:szCs w:val="24"/>
        </w:rPr>
        <w:t xml:space="preserve">postles were scattered and forced to leave the </w:t>
      </w:r>
      <w:r w:rsidR="002C4E33" w:rsidRPr="00E537B7">
        <w:rPr>
          <w:sz w:val="24"/>
          <w:szCs w:val="24"/>
        </w:rPr>
        <w:t>H</w:t>
      </w:r>
      <w:r w:rsidR="00661CD4" w:rsidRPr="00E537B7">
        <w:rPr>
          <w:sz w:val="24"/>
          <w:szCs w:val="24"/>
        </w:rPr>
        <w:t xml:space="preserve">oly </w:t>
      </w:r>
      <w:r w:rsidR="002C4E33" w:rsidRPr="00E537B7">
        <w:rPr>
          <w:sz w:val="24"/>
          <w:szCs w:val="24"/>
        </w:rPr>
        <w:t>C</w:t>
      </w:r>
      <w:r w:rsidR="00661CD4" w:rsidRPr="00E537B7">
        <w:rPr>
          <w:sz w:val="24"/>
          <w:szCs w:val="24"/>
        </w:rPr>
        <w:t xml:space="preserve">ity Jerusalem. </w:t>
      </w:r>
      <w:r w:rsidR="00573C9C" w:rsidRPr="00E537B7">
        <w:rPr>
          <w:sz w:val="24"/>
          <w:szCs w:val="24"/>
        </w:rPr>
        <w:t xml:space="preserve">Luke investigates the impact of the dispersion through the </w:t>
      </w:r>
      <w:r w:rsidR="002C4E33" w:rsidRPr="00E537B7">
        <w:rPr>
          <w:sz w:val="24"/>
          <w:szCs w:val="24"/>
        </w:rPr>
        <w:t>M</w:t>
      </w:r>
      <w:r w:rsidR="00573C9C" w:rsidRPr="00E537B7">
        <w:rPr>
          <w:sz w:val="24"/>
          <w:szCs w:val="24"/>
        </w:rPr>
        <w:t xml:space="preserve">inistry of Philip, who preached Christ to </w:t>
      </w:r>
      <w:r w:rsidR="00573C9C" w:rsidRPr="00E537B7">
        <w:rPr>
          <w:sz w:val="24"/>
          <w:szCs w:val="24"/>
        </w:rPr>
        <w:lastRenderedPageBreak/>
        <w:t>the Samaritans. Even though there grew great differences with the Jews and the Sam</w:t>
      </w:r>
      <w:r w:rsidR="008807FF" w:rsidRPr="00E537B7">
        <w:rPr>
          <w:sz w:val="24"/>
          <w:szCs w:val="24"/>
        </w:rPr>
        <w:t>a</w:t>
      </w:r>
      <w:r w:rsidR="00573C9C" w:rsidRPr="00E537B7">
        <w:rPr>
          <w:sz w:val="24"/>
          <w:szCs w:val="24"/>
        </w:rPr>
        <w:t>ritans, Philip shar</w:t>
      </w:r>
      <w:r w:rsidR="00222A60" w:rsidRPr="00E537B7">
        <w:rPr>
          <w:sz w:val="24"/>
          <w:szCs w:val="24"/>
        </w:rPr>
        <w:t>e</w:t>
      </w:r>
      <w:r w:rsidR="00573C9C" w:rsidRPr="00E537B7">
        <w:rPr>
          <w:sz w:val="24"/>
          <w:szCs w:val="24"/>
        </w:rPr>
        <w:t>d the Gospel to them</w:t>
      </w:r>
      <w:r w:rsidR="008807FF" w:rsidRPr="00E537B7">
        <w:rPr>
          <w:sz w:val="24"/>
          <w:szCs w:val="24"/>
        </w:rPr>
        <w:t>.</w:t>
      </w:r>
      <w:r w:rsidR="00573C9C" w:rsidRPr="00E537B7">
        <w:rPr>
          <w:sz w:val="24"/>
          <w:szCs w:val="24"/>
        </w:rPr>
        <w:t xml:space="preserve"> </w:t>
      </w:r>
      <w:r w:rsidR="008807FF" w:rsidRPr="00E537B7">
        <w:rPr>
          <w:sz w:val="24"/>
          <w:szCs w:val="24"/>
        </w:rPr>
        <w:t xml:space="preserve">Through Philip’s </w:t>
      </w:r>
      <w:r w:rsidR="002C4E33" w:rsidRPr="00E537B7">
        <w:rPr>
          <w:sz w:val="24"/>
          <w:szCs w:val="24"/>
        </w:rPr>
        <w:t>M</w:t>
      </w:r>
      <w:r w:rsidR="008807FF" w:rsidRPr="00E537B7">
        <w:rPr>
          <w:sz w:val="24"/>
          <w:szCs w:val="24"/>
        </w:rPr>
        <w:t xml:space="preserve">inistry and preaching many were Holy Ghost baptized and John and Peter came to check the reports for themselves. Philip was a type of </w:t>
      </w:r>
      <w:r w:rsidR="002C4E33" w:rsidRPr="00E537B7">
        <w:rPr>
          <w:sz w:val="24"/>
          <w:szCs w:val="24"/>
        </w:rPr>
        <w:t>L</w:t>
      </w:r>
      <w:r w:rsidR="008807FF" w:rsidRPr="00E537B7">
        <w:rPr>
          <w:sz w:val="24"/>
          <w:szCs w:val="24"/>
        </w:rPr>
        <w:t xml:space="preserve">ayperson and not considered an </w:t>
      </w:r>
      <w:r w:rsidR="002C4E33" w:rsidRPr="00E537B7">
        <w:rPr>
          <w:sz w:val="24"/>
          <w:szCs w:val="24"/>
        </w:rPr>
        <w:t>A</w:t>
      </w:r>
      <w:r w:rsidR="008807FF" w:rsidRPr="00E537B7">
        <w:rPr>
          <w:sz w:val="24"/>
          <w:szCs w:val="24"/>
        </w:rPr>
        <w:t xml:space="preserve">postle. Philip’s relationship to the Ethiopian </w:t>
      </w:r>
      <w:r w:rsidR="002C4E33" w:rsidRPr="00E537B7">
        <w:rPr>
          <w:sz w:val="24"/>
          <w:szCs w:val="24"/>
        </w:rPr>
        <w:t>C</w:t>
      </w:r>
      <w:r w:rsidR="008807FF" w:rsidRPr="00E537B7">
        <w:rPr>
          <w:sz w:val="24"/>
          <w:szCs w:val="24"/>
        </w:rPr>
        <w:t>hurch grew with astounding proportions in Acts 8:26-</w:t>
      </w:r>
      <w:r w:rsidR="009D6620" w:rsidRPr="00E537B7">
        <w:rPr>
          <w:sz w:val="24"/>
          <w:szCs w:val="24"/>
        </w:rPr>
        <w:t>3</w:t>
      </w:r>
      <w:r w:rsidR="008807FF" w:rsidRPr="00E537B7">
        <w:rPr>
          <w:sz w:val="24"/>
          <w:szCs w:val="24"/>
        </w:rPr>
        <w:t>9. God</w:t>
      </w:r>
      <w:r w:rsidR="00AE1102" w:rsidRPr="00E537B7">
        <w:rPr>
          <w:sz w:val="24"/>
          <w:szCs w:val="24"/>
        </w:rPr>
        <w:t xml:space="preserve"> </w:t>
      </w:r>
      <w:r w:rsidR="008807FF" w:rsidRPr="00E537B7">
        <w:rPr>
          <w:sz w:val="24"/>
          <w:szCs w:val="24"/>
        </w:rPr>
        <w:t>led</w:t>
      </w:r>
      <w:r w:rsidR="00AE1102" w:rsidRPr="00E537B7">
        <w:rPr>
          <w:sz w:val="24"/>
          <w:szCs w:val="24"/>
        </w:rPr>
        <w:t xml:space="preserve"> </w:t>
      </w:r>
      <w:r w:rsidR="008807FF" w:rsidRPr="00E537B7">
        <w:rPr>
          <w:sz w:val="24"/>
          <w:szCs w:val="24"/>
        </w:rPr>
        <w:t xml:space="preserve">Philip first to </w:t>
      </w:r>
      <w:r w:rsidR="002C4E33" w:rsidRPr="00E537B7">
        <w:rPr>
          <w:sz w:val="24"/>
          <w:szCs w:val="24"/>
        </w:rPr>
        <w:t>O</w:t>
      </w:r>
      <w:r w:rsidR="008807FF" w:rsidRPr="00E537B7">
        <w:rPr>
          <w:sz w:val="24"/>
          <w:szCs w:val="24"/>
        </w:rPr>
        <w:t xml:space="preserve">ne </w:t>
      </w:r>
      <w:r w:rsidR="002C4E33" w:rsidRPr="00E537B7">
        <w:rPr>
          <w:sz w:val="24"/>
          <w:szCs w:val="24"/>
        </w:rPr>
        <w:t>M</w:t>
      </w:r>
      <w:r w:rsidR="008807FF" w:rsidRPr="00E537B7">
        <w:rPr>
          <w:sz w:val="24"/>
          <w:szCs w:val="24"/>
        </w:rPr>
        <w:t xml:space="preserve">an, an Ethiopian who became Holy Ghost baptized the same day. This </w:t>
      </w:r>
      <w:r w:rsidR="002C4E33" w:rsidRPr="00E537B7">
        <w:rPr>
          <w:sz w:val="24"/>
          <w:szCs w:val="24"/>
        </w:rPr>
        <w:t>M</w:t>
      </w:r>
      <w:r w:rsidR="008807FF" w:rsidRPr="00E537B7">
        <w:rPr>
          <w:sz w:val="24"/>
          <w:szCs w:val="24"/>
        </w:rPr>
        <w:t xml:space="preserve">an was a </w:t>
      </w:r>
      <w:r w:rsidR="002C4E33" w:rsidRPr="00E537B7">
        <w:rPr>
          <w:sz w:val="24"/>
          <w:szCs w:val="24"/>
        </w:rPr>
        <w:t>H</w:t>
      </w:r>
      <w:r w:rsidR="008807FF" w:rsidRPr="00E537B7">
        <w:rPr>
          <w:sz w:val="24"/>
          <w:szCs w:val="24"/>
        </w:rPr>
        <w:t xml:space="preserve">igh </w:t>
      </w:r>
      <w:r w:rsidR="002C4E33" w:rsidRPr="00E537B7">
        <w:rPr>
          <w:sz w:val="24"/>
          <w:szCs w:val="24"/>
        </w:rPr>
        <w:t>O</w:t>
      </w:r>
      <w:r w:rsidR="008807FF" w:rsidRPr="00E537B7">
        <w:rPr>
          <w:sz w:val="24"/>
          <w:szCs w:val="24"/>
        </w:rPr>
        <w:t xml:space="preserve">fficial in the </w:t>
      </w:r>
      <w:r w:rsidR="002C4E33" w:rsidRPr="00E537B7">
        <w:rPr>
          <w:sz w:val="24"/>
          <w:szCs w:val="24"/>
        </w:rPr>
        <w:t>C</w:t>
      </w:r>
      <w:r w:rsidR="008807FF" w:rsidRPr="00E537B7">
        <w:rPr>
          <w:sz w:val="24"/>
          <w:szCs w:val="24"/>
        </w:rPr>
        <w:t xml:space="preserve">ourt of Candace the </w:t>
      </w:r>
      <w:r w:rsidR="002C4E33" w:rsidRPr="00E537B7">
        <w:rPr>
          <w:sz w:val="24"/>
          <w:szCs w:val="24"/>
        </w:rPr>
        <w:t>Q</w:t>
      </w:r>
      <w:r w:rsidR="008807FF" w:rsidRPr="00E537B7">
        <w:rPr>
          <w:sz w:val="24"/>
          <w:szCs w:val="24"/>
        </w:rPr>
        <w:t xml:space="preserve">ueen of the Ethiopians. While holding the </w:t>
      </w:r>
      <w:r w:rsidR="002C4E33" w:rsidRPr="00E537B7">
        <w:rPr>
          <w:sz w:val="24"/>
          <w:szCs w:val="24"/>
        </w:rPr>
        <w:t>O</w:t>
      </w:r>
      <w:r w:rsidR="008807FF" w:rsidRPr="00E537B7">
        <w:rPr>
          <w:sz w:val="24"/>
          <w:szCs w:val="24"/>
        </w:rPr>
        <w:t xml:space="preserve">ffice of a </w:t>
      </w:r>
      <w:r w:rsidR="002C4E33" w:rsidRPr="00E537B7">
        <w:rPr>
          <w:sz w:val="24"/>
          <w:szCs w:val="24"/>
        </w:rPr>
        <w:t>E</w:t>
      </w:r>
      <w:r w:rsidR="008807FF" w:rsidRPr="00E537B7">
        <w:rPr>
          <w:sz w:val="24"/>
          <w:szCs w:val="24"/>
        </w:rPr>
        <w:t xml:space="preserve">unuch, normally </w:t>
      </w:r>
      <w:r w:rsidR="002C4E33" w:rsidRPr="00E537B7">
        <w:rPr>
          <w:sz w:val="24"/>
          <w:szCs w:val="24"/>
        </w:rPr>
        <w:t>O</w:t>
      </w:r>
      <w:r w:rsidR="008807FF" w:rsidRPr="00E537B7">
        <w:rPr>
          <w:sz w:val="24"/>
          <w:szCs w:val="24"/>
        </w:rPr>
        <w:t>ne would be castrated to fill certain privileges. And the title of the “</w:t>
      </w:r>
      <w:r w:rsidR="002C4E33" w:rsidRPr="00E537B7">
        <w:rPr>
          <w:b/>
          <w:sz w:val="24"/>
          <w:szCs w:val="24"/>
        </w:rPr>
        <w:t>E</w:t>
      </w:r>
      <w:r w:rsidR="008807FF" w:rsidRPr="00E537B7">
        <w:rPr>
          <w:b/>
          <w:sz w:val="24"/>
          <w:szCs w:val="24"/>
        </w:rPr>
        <w:t>unuch</w:t>
      </w:r>
      <w:r w:rsidR="008807FF" w:rsidRPr="00E537B7">
        <w:rPr>
          <w:sz w:val="24"/>
          <w:szCs w:val="24"/>
        </w:rPr>
        <w:t xml:space="preserve">” often meant </w:t>
      </w:r>
      <w:r w:rsidR="002C4E33" w:rsidRPr="00E537B7">
        <w:rPr>
          <w:sz w:val="24"/>
          <w:szCs w:val="24"/>
        </w:rPr>
        <w:t>H</w:t>
      </w:r>
      <w:r w:rsidR="008807FF" w:rsidRPr="00E537B7">
        <w:rPr>
          <w:sz w:val="24"/>
          <w:szCs w:val="24"/>
        </w:rPr>
        <w:t xml:space="preserve">e was a </w:t>
      </w:r>
      <w:r w:rsidR="002C4E33" w:rsidRPr="00E537B7">
        <w:rPr>
          <w:sz w:val="24"/>
          <w:szCs w:val="24"/>
        </w:rPr>
        <w:t>H</w:t>
      </w:r>
      <w:r w:rsidR="008807FF" w:rsidRPr="00E537B7">
        <w:rPr>
          <w:sz w:val="24"/>
          <w:szCs w:val="24"/>
        </w:rPr>
        <w:t xml:space="preserve">igh </w:t>
      </w:r>
      <w:r w:rsidR="002C4E33" w:rsidRPr="00E537B7">
        <w:rPr>
          <w:sz w:val="24"/>
          <w:szCs w:val="24"/>
        </w:rPr>
        <w:t>C</w:t>
      </w:r>
      <w:r w:rsidR="008807FF" w:rsidRPr="00E537B7">
        <w:rPr>
          <w:sz w:val="24"/>
          <w:szCs w:val="24"/>
        </w:rPr>
        <w:t xml:space="preserve">ourt </w:t>
      </w:r>
      <w:r w:rsidR="002C4E33" w:rsidRPr="00E537B7">
        <w:rPr>
          <w:sz w:val="24"/>
          <w:szCs w:val="24"/>
        </w:rPr>
        <w:t>O</w:t>
      </w:r>
      <w:r w:rsidR="008807FF" w:rsidRPr="00E537B7">
        <w:rPr>
          <w:sz w:val="24"/>
          <w:szCs w:val="24"/>
        </w:rPr>
        <w:t xml:space="preserve">fficial that may or may not have been physically castrated. Philip showed </w:t>
      </w:r>
      <w:r w:rsidR="002C4E33" w:rsidRPr="00E537B7">
        <w:rPr>
          <w:sz w:val="24"/>
          <w:szCs w:val="24"/>
        </w:rPr>
        <w:t>H</w:t>
      </w:r>
      <w:r w:rsidR="008807FF" w:rsidRPr="00E537B7">
        <w:rPr>
          <w:sz w:val="24"/>
          <w:szCs w:val="24"/>
        </w:rPr>
        <w:t xml:space="preserve">im the faith that Jesus is the Son of God while the </w:t>
      </w:r>
      <w:r w:rsidR="002C4E33" w:rsidRPr="00E537B7">
        <w:rPr>
          <w:sz w:val="24"/>
          <w:szCs w:val="24"/>
        </w:rPr>
        <w:t>E</w:t>
      </w:r>
      <w:r w:rsidR="008807FF" w:rsidRPr="00E537B7">
        <w:rPr>
          <w:sz w:val="24"/>
          <w:szCs w:val="24"/>
        </w:rPr>
        <w:t xml:space="preserve">unuch was reading Isaiah 53. Philip taught the </w:t>
      </w:r>
      <w:r w:rsidR="0058405E" w:rsidRPr="00E537B7">
        <w:rPr>
          <w:sz w:val="24"/>
          <w:szCs w:val="24"/>
        </w:rPr>
        <w:t>E</w:t>
      </w:r>
      <w:r w:rsidR="008807FF" w:rsidRPr="00E537B7">
        <w:rPr>
          <w:sz w:val="24"/>
          <w:szCs w:val="24"/>
        </w:rPr>
        <w:t xml:space="preserve">unuch the meaning of Isaiah 53 through the Holy Ghost which led </w:t>
      </w:r>
      <w:r w:rsidR="0058405E" w:rsidRPr="00E537B7">
        <w:rPr>
          <w:sz w:val="24"/>
          <w:szCs w:val="24"/>
        </w:rPr>
        <w:t>H</w:t>
      </w:r>
      <w:r w:rsidR="008807FF" w:rsidRPr="00E537B7">
        <w:rPr>
          <w:sz w:val="24"/>
          <w:szCs w:val="24"/>
        </w:rPr>
        <w:t xml:space="preserve">im to be Holy Ghost baptized. Philip’s relationship to all the cities is documented in Acts 8:40. It tells us that after </w:t>
      </w:r>
      <w:r w:rsidR="0058405E" w:rsidRPr="00E537B7">
        <w:rPr>
          <w:sz w:val="24"/>
          <w:szCs w:val="24"/>
        </w:rPr>
        <w:t>H</w:t>
      </w:r>
      <w:r w:rsidR="008807FF" w:rsidRPr="00E537B7">
        <w:rPr>
          <w:sz w:val="24"/>
          <w:szCs w:val="24"/>
        </w:rPr>
        <w:t>is encounter with the Ethiopian, Philip “</w:t>
      </w:r>
      <w:r w:rsidR="008807FF" w:rsidRPr="00E537B7">
        <w:rPr>
          <w:b/>
          <w:sz w:val="24"/>
          <w:szCs w:val="24"/>
        </w:rPr>
        <w:t>preached in all the cities</w:t>
      </w:r>
      <w:r w:rsidR="008807FF" w:rsidRPr="00E537B7">
        <w:rPr>
          <w:sz w:val="24"/>
          <w:szCs w:val="24"/>
        </w:rPr>
        <w:t xml:space="preserve">” along the Mediterranean coast until </w:t>
      </w:r>
      <w:r w:rsidR="0058405E" w:rsidRPr="00E537B7">
        <w:rPr>
          <w:sz w:val="24"/>
          <w:szCs w:val="24"/>
        </w:rPr>
        <w:t>H</w:t>
      </w:r>
      <w:r w:rsidR="008807FF" w:rsidRPr="00E537B7">
        <w:rPr>
          <w:sz w:val="24"/>
          <w:szCs w:val="24"/>
        </w:rPr>
        <w:t xml:space="preserve">e came to Caesarea. </w:t>
      </w:r>
      <w:r w:rsidR="0007303B" w:rsidRPr="00E537B7">
        <w:rPr>
          <w:sz w:val="24"/>
          <w:szCs w:val="24"/>
        </w:rPr>
        <w:t xml:space="preserve">This </w:t>
      </w:r>
      <w:r w:rsidR="0058405E" w:rsidRPr="00E537B7">
        <w:rPr>
          <w:sz w:val="24"/>
          <w:szCs w:val="24"/>
        </w:rPr>
        <w:t>W</w:t>
      </w:r>
      <w:r w:rsidR="0007303B" w:rsidRPr="00E537B7">
        <w:rPr>
          <w:sz w:val="24"/>
          <w:szCs w:val="24"/>
        </w:rPr>
        <w:t xml:space="preserve">itness became so impacted that in Acts 21:8 </w:t>
      </w:r>
      <w:r w:rsidR="0058405E" w:rsidRPr="00E537B7">
        <w:rPr>
          <w:sz w:val="24"/>
          <w:szCs w:val="24"/>
        </w:rPr>
        <w:t>H</w:t>
      </w:r>
      <w:r w:rsidR="0007303B" w:rsidRPr="00E537B7">
        <w:rPr>
          <w:sz w:val="24"/>
          <w:szCs w:val="24"/>
        </w:rPr>
        <w:t>e was known</w:t>
      </w:r>
      <w:r w:rsidR="008807FF" w:rsidRPr="00E537B7">
        <w:rPr>
          <w:sz w:val="24"/>
          <w:szCs w:val="24"/>
        </w:rPr>
        <w:t xml:space="preserve"> </w:t>
      </w:r>
      <w:r w:rsidR="0007303B" w:rsidRPr="00E537B7">
        <w:rPr>
          <w:sz w:val="24"/>
          <w:szCs w:val="24"/>
        </w:rPr>
        <w:t xml:space="preserve">as Philip the </w:t>
      </w:r>
      <w:r w:rsidR="0058405E" w:rsidRPr="00E537B7">
        <w:rPr>
          <w:sz w:val="24"/>
          <w:szCs w:val="24"/>
        </w:rPr>
        <w:t>E</w:t>
      </w:r>
      <w:r w:rsidR="0007303B" w:rsidRPr="00E537B7">
        <w:rPr>
          <w:sz w:val="24"/>
          <w:szCs w:val="24"/>
        </w:rPr>
        <w:t>vangelist. Philip is also an example</w:t>
      </w:r>
      <w:r w:rsidR="008807FF" w:rsidRPr="00E537B7">
        <w:rPr>
          <w:sz w:val="24"/>
          <w:szCs w:val="24"/>
        </w:rPr>
        <w:t xml:space="preserve"> </w:t>
      </w:r>
      <w:r w:rsidR="0007303B" w:rsidRPr="00E537B7">
        <w:rPr>
          <w:sz w:val="24"/>
          <w:szCs w:val="24"/>
        </w:rPr>
        <w:t xml:space="preserve">to follow as a Christian who committed to godliness and righteous living to share Christ with </w:t>
      </w:r>
      <w:r w:rsidR="0058405E" w:rsidRPr="00E537B7">
        <w:rPr>
          <w:sz w:val="24"/>
          <w:szCs w:val="24"/>
        </w:rPr>
        <w:t>U</w:t>
      </w:r>
      <w:r w:rsidR="0007303B" w:rsidRPr="00E537B7">
        <w:rPr>
          <w:sz w:val="24"/>
          <w:szCs w:val="24"/>
        </w:rPr>
        <w:t xml:space="preserve">nbelievers that became baptized and received the Holy Ghost in the </w:t>
      </w:r>
      <w:r w:rsidR="0058405E" w:rsidRPr="00E537B7">
        <w:rPr>
          <w:sz w:val="24"/>
          <w:szCs w:val="24"/>
        </w:rPr>
        <w:t>K</w:t>
      </w:r>
      <w:r w:rsidR="0007303B" w:rsidRPr="00E537B7">
        <w:rPr>
          <w:sz w:val="24"/>
          <w:szCs w:val="24"/>
        </w:rPr>
        <w:t>ingdom</w:t>
      </w:r>
      <w:r w:rsidR="0058405E" w:rsidRPr="00E537B7">
        <w:rPr>
          <w:sz w:val="24"/>
          <w:szCs w:val="24"/>
        </w:rPr>
        <w:t xml:space="preserve"> of God</w:t>
      </w:r>
      <w:r w:rsidR="0007303B" w:rsidRPr="00E537B7">
        <w:rPr>
          <w:sz w:val="24"/>
          <w:szCs w:val="24"/>
        </w:rPr>
        <w:t>.</w:t>
      </w:r>
    </w:p>
    <w:p w:rsidR="0007303B" w:rsidRPr="00E537B7" w:rsidRDefault="0007303B" w:rsidP="00720622">
      <w:pPr>
        <w:spacing w:line="480" w:lineRule="auto"/>
        <w:jc w:val="both"/>
        <w:rPr>
          <w:sz w:val="24"/>
          <w:szCs w:val="24"/>
        </w:rPr>
      </w:pPr>
      <w:r w:rsidRPr="00E537B7">
        <w:rPr>
          <w:sz w:val="24"/>
          <w:szCs w:val="24"/>
        </w:rPr>
        <w:t xml:space="preserve">The </w:t>
      </w:r>
      <w:r w:rsidR="00E45BBF" w:rsidRPr="00E537B7">
        <w:rPr>
          <w:sz w:val="24"/>
          <w:szCs w:val="24"/>
        </w:rPr>
        <w:t>Holy Ghost M</w:t>
      </w:r>
      <w:r w:rsidRPr="00E537B7">
        <w:rPr>
          <w:sz w:val="24"/>
          <w:szCs w:val="24"/>
        </w:rPr>
        <w:t>inistry of Philip</w:t>
      </w:r>
    </w:p>
    <w:p w:rsidR="0099318D" w:rsidRPr="00E537B7" w:rsidRDefault="004B5A27" w:rsidP="00720622">
      <w:pPr>
        <w:spacing w:line="480" w:lineRule="auto"/>
        <w:jc w:val="both"/>
        <w:rPr>
          <w:sz w:val="24"/>
          <w:szCs w:val="24"/>
        </w:rPr>
      </w:pPr>
      <w:r w:rsidRPr="00E537B7">
        <w:rPr>
          <w:sz w:val="24"/>
          <w:szCs w:val="24"/>
        </w:rPr>
        <w:t xml:space="preserve">Philip in Acts 6:3 </w:t>
      </w:r>
      <w:r w:rsidR="009847E9" w:rsidRPr="00E537B7">
        <w:rPr>
          <w:sz w:val="24"/>
          <w:szCs w:val="24"/>
        </w:rPr>
        <w:t>w</w:t>
      </w:r>
      <w:r w:rsidRPr="00E537B7">
        <w:rPr>
          <w:sz w:val="24"/>
          <w:szCs w:val="24"/>
        </w:rPr>
        <w:t xml:space="preserve">as appointed as a </w:t>
      </w:r>
      <w:r w:rsidR="0058405E" w:rsidRPr="00E537B7">
        <w:rPr>
          <w:sz w:val="24"/>
          <w:szCs w:val="24"/>
        </w:rPr>
        <w:t>H</w:t>
      </w:r>
      <w:r w:rsidRPr="00E537B7">
        <w:rPr>
          <w:sz w:val="24"/>
          <w:szCs w:val="24"/>
        </w:rPr>
        <w:t xml:space="preserve">eavenly </w:t>
      </w:r>
      <w:r w:rsidR="0058405E" w:rsidRPr="00E537B7">
        <w:rPr>
          <w:sz w:val="24"/>
          <w:szCs w:val="24"/>
        </w:rPr>
        <w:t>D</w:t>
      </w:r>
      <w:r w:rsidRPr="00E537B7">
        <w:rPr>
          <w:sz w:val="24"/>
          <w:szCs w:val="24"/>
        </w:rPr>
        <w:t xml:space="preserve">eacon </w:t>
      </w:r>
      <w:r w:rsidR="00096AA1" w:rsidRPr="00E537B7">
        <w:rPr>
          <w:sz w:val="24"/>
          <w:szCs w:val="24"/>
        </w:rPr>
        <w:t xml:space="preserve">also called a </w:t>
      </w:r>
      <w:r w:rsidR="0058405E" w:rsidRPr="00E537B7">
        <w:rPr>
          <w:sz w:val="24"/>
          <w:szCs w:val="24"/>
        </w:rPr>
        <w:t>H</w:t>
      </w:r>
      <w:r w:rsidR="00096AA1" w:rsidRPr="00E537B7">
        <w:rPr>
          <w:sz w:val="24"/>
          <w:szCs w:val="24"/>
        </w:rPr>
        <w:t xml:space="preserve">eavenly </w:t>
      </w:r>
      <w:r w:rsidR="0058405E" w:rsidRPr="00E537B7">
        <w:rPr>
          <w:sz w:val="24"/>
          <w:szCs w:val="24"/>
        </w:rPr>
        <w:t>M</w:t>
      </w:r>
      <w:r w:rsidR="00096AA1" w:rsidRPr="00E537B7">
        <w:rPr>
          <w:sz w:val="24"/>
          <w:szCs w:val="24"/>
        </w:rPr>
        <w:t xml:space="preserve">inister </w:t>
      </w:r>
      <w:r w:rsidRPr="00E537B7">
        <w:rPr>
          <w:sz w:val="24"/>
          <w:szCs w:val="24"/>
        </w:rPr>
        <w:t xml:space="preserve">before </w:t>
      </w:r>
      <w:r w:rsidR="0058405E" w:rsidRPr="00E537B7">
        <w:rPr>
          <w:sz w:val="24"/>
          <w:szCs w:val="24"/>
        </w:rPr>
        <w:t>H</w:t>
      </w:r>
      <w:r w:rsidRPr="00E537B7">
        <w:rPr>
          <w:sz w:val="24"/>
          <w:szCs w:val="24"/>
        </w:rPr>
        <w:t xml:space="preserve">e got married. </w:t>
      </w:r>
      <w:r w:rsidR="00EC5E9F" w:rsidRPr="00E537B7">
        <w:rPr>
          <w:sz w:val="24"/>
          <w:szCs w:val="24"/>
        </w:rPr>
        <w:t xml:space="preserve">Being full of the Holy Ghost meant there was nothing that Philip did in </w:t>
      </w:r>
      <w:r w:rsidR="0058405E" w:rsidRPr="00E537B7">
        <w:rPr>
          <w:sz w:val="24"/>
          <w:szCs w:val="24"/>
        </w:rPr>
        <w:t>H</w:t>
      </w:r>
      <w:r w:rsidR="00EC5E9F" w:rsidRPr="00E537B7">
        <w:rPr>
          <w:sz w:val="24"/>
          <w:szCs w:val="24"/>
        </w:rPr>
        <w:t xml:space="preserve">is past life to disqualify </w:t>
      </w:r>
      <w:r w:rsidR="0058405E" w:rsidRPr="00E537B7">
        <w:rPr>
          <w:sz w:val="24"/>
          <w:szCs w:val="24"/>
        </w:rPr>
        <w:t>H</w:t>
      </w:r>
      <w:r w:rsidR="00EC5E9F" w:rsidRPr="00E537B7">
        <w:rPr>
          <w:sz w:val="24"/>
          <w:szCs w:val="24"/>
        </w:rPr>
        <w:t xml:space="preserve">im in anyway. </w:t>
      </w:r>
      <w:r w:rsidRPr="00E537B7">
        <w:rPr>
          <w:sz w:val="24"/>
          <w:szCs w:val="24"/>
        </w:rPr>
        <w:t xml:space="preserve">This </w:t>
      </w:r>
      <w:r w:rsidR="0058405E" w:rsidRPr="00E537B7">
        <w:rPr>
          <w:sz w:val="24"/>
          <w:szCs w:val="24"/>
        </w:rPr>
        <w:t>O</w:t>
      </w:r>
      <w:r w:rsidRPr="00E537B7">
        <w:rPr>
          <w:sz w:val="24"/>
          <w:szCs w:val="24"/>
        </w:rPr>
        <w:t xml:space="preserve">ffice is linked to the </w:t>
      </w:r>
      <w:r w:rsidR="0058405E" w:rsidRPr="00E537B7">
        <w:rPr>
          <w:sz w:val="24"/>
          <w:szCs w:val="24"/>
        </w:rPr>
        <w:t>G</w:t>
      </w:r>
      <w:r w:rsidRPr="00E537B7">
        <w:rPr>
          <w:sz w:val="24"/>
          <w:szCs w:val="24"/>
        </w:rPr>
        <w:t xml:space="preserve">ift of </w:t>
      </w:r>
      <w:r w:rsidR="0058405E" w:rsidRPr="00E537B7">
        <w:rPr>
          <w:sz w:val="24"/>
          <w:szCs w:val="24"/>
        </w:rPr>
        <w:t>M</w:t>
      </w:r>
      <w:r w:rsidRPr="00E537B7">
        <w:rPr>
          <w:sz w:val="24"/>
          <w:szCs w:val="24"/>
        </w:rPr>
        <w:t xml:space="preserve">inistry concerning the </w:t>
      </w:r>
      <w:r w:rsidRPr="00E537B7">
        <w:rPr>
          <w:sz w:val="24"/>
          <w:szCs w:val="24"/>
        </w:rPr>
        <w:lastRenderedPageBreak/>
        <w:t>Father</w:t>
      </w:r>
      <w:r w:rsidR="0058405E" w:rsidRPr="00E537B7">
        <w:rPr>
          <w:sz w:val="24"/>
          <w:szCs w:val="24"/>
        </w:rPr>
        <w:t xml:space="preserve"> Stephen</w:t>
      </w:r>
      <w:r w:rsidRPr="00E537B7">
        <w:rPr>
          <w:sz w:val="24"/>
          <w:szCs w:val="24"/>
        </w:rPr>
        <w:t xml:space="preserve">. </w:t>
      </w:r>
      <w:r w:rsidR="0058405E" w:rsidRPr="00E537B7">
        <w:rPr>
          <w:sz w:val="24"/>
          <w:szCs w:val="24"/>
        </w:rPr>
        <w:t xml:space="preserve"> </w:t>
      </w:r>
      <w:r w:rsidRPr="00E537B7">
        <w:rPr>
          <w:sz w:val="24"/>
          <w:szCs w:val="24"/>
        </w:rPr>
        <w:t xml:space="preserve">As time passed on, </w:t>
      </w:r>
      <w:r w:rsidR="0058405E" w:rsidRPr="00E537B7">
        <w:rPr>
          <w:sz w:val="24"/>
          <w:szCs w:val="24"/>
        </w:rPr>
        <w:t>H</w:t>
      </w:r>
      <w:r w:rsidRPr="00E537B7">
        <w:rPr>
          <w:sz w:val="24"/>
          <w:szCs w:val="24"/>
        </w:rPr>
        <w:t xml:space="preserve">e got married and went to the Samaria to preach Christ. Even though </w:t>
      </w:r>
      <w:r w:rsidR="0058405E" w:rsidRPr="00E537B7">
        <w:rPr>
          <w:sz w:val="24"/>
          <w:szCs w:val="24"/>
        </w:rPr>
        <w:t>H</w:t>
      </w:r>
      <w:r w:rsidRPr="00E537B7">
        <w:rPr>
          <w:sz w:val="24"/>
          <w:szCs w:val="24"/>
        </w:rPr>
        <w:t xml:space="preserve">e had problems with Simon Magus the </w:t>
      </w:r>
      <w:r w:rsidR="0058405E" w:rsidRPr="00E537B7">
        <w:rPr>
          <w:sz w:val="24"/>
          <w:szCs w:val="24"/>
        </w:rPr>
        <w:t>S</w:t>
      </w:r>
      <w:r w:rsidRPr="00E537B7">
        <w:rPr>
          <w:sz w:val="24"/>
          <w:szCs w:val="24"/>
        </w:rPr>
        <w:t xml:space="preserve">orcerer, </w:t>
      </w:r>
      <w:r w:rsidR="0058405E" w:rsidRPr="00E537B7">
        <w:rPr>
          <w:sz w:val="24"/>
          <w:szCs w:val="24"/>
        </w:rPr>
        <w:t>H</w:t>
      </w:r>
      <w:r w:rsidRPr="00E537B7">
        <w:rPr>
          <w:sz w:val="24"/>
          <w:szCs w:val="24"/>
        </w:rPr>
        <w:t xml:space="preserve">e was successful in accomplishing </w:t>
      </w:r>
      <w:r w:rsidR="0058405E" w:rsidRPr="00E537B7">
        <w:rPr>
          <w:sz w:val="24"/>
          <w:szCs w:val="24"/>
        </w:rPr>
        <w:t>H</w:t>
      </w:r>
      <w:r w:rsidRPr="00E537B7">
        <w:rPr>
          <w:sz w:val="24"/>
          <w:szCs w:val="24"/>
        </w:rPr>
        <w:t xml:space="preserve">is mission. Philip became known as a </w:t>
      </w:r>
      <w:r w:rsidR="0058405E" w:rsidRPr="00E537B7">
        <w:rPr>
          <w:sz w:val="24"/>
          <w:szCs w:val="24"/>
        </w:rPr>
        <w:t>H</w:t>
      </w:r>
      <w:r w:rsidRPr="00E537B7">
        <w:rPr>
          <w:sz w:val="24"/>
          <w:szCs w:val="24"/>
        </w:rPr>
        <w:t xml:space="preserve">eavenly </w:t>
      </w:r>
      <w:r w:rsidR="0058405E" w:rsidRPr="00E537B7">
        <w:rPr>
          <w:sz w:val="24"/>
          <w:szCs w:val="24"/>
        </w:rPr>
        <w:t>S</w:t>
      </w:r>
      <w:r w:rsidR="00222A60" w:rsidRPr="00E537B7">
        <w:rPr>
          <w:sz w:val="24"/>
          <w:szCs w:val="24"/>
        </w:rPr>
        <w:t xml:space="preserve">ingle </w:t>
      </w:r>
      <w:r w:rsidR="0058405E" w:rsidRPr="00E537B7">
        <w:rPr>
          <w:sz w:val="24"/>
          <w:szCs w:val="24"/>
        </w:rPr>
        <w:t>E</w:t>
      </w:r>
      <w:r w:rsidRPr="00E537B7">
        <w:rPr>
          <w:sz w:val="24"/>
          <w:szCs w:val="24"/>
        </w:rPr>
        <w:t xml:space="preserve">vangelist in Acts 8:4-25 since </w:t>
      </w:r>
      <w:r w:rsidR="0058405E" w:rsidRPr="00E537B7">
        <w:rPr>
          <w:sz w:val="24"/>
          <w:szCs w:val="24"/>
        </w:rPr>
        <w:t>H</w:t>
      </w:r>
      <w:r w:rsidRPr="00E537B7">
        <w:rPr>
          <w:sz w:val="24"/>
          <w:szCs w:val="24"/>
        </w:rPr>
        <w:t xml:space="preserve">e would put away </w:t>
      </w:r>
      <w:r w:rsidR="0058405E" w:rsidRPr="00E537B7">
        <w:rPr>
          <w:sz w:val="24"/>
          <w:szCs w:val="24"/>
        </w:rPr>
        <w:t>H</w:t>
      </w:r>
      <w:r w:rsidRPr="00E537B7">
        <w:rPr>
          <w:sz w:val="24"/>
          <w:szCs w:val="24"/>
        </w:rPr>
        <w:t xml:space="preserve">is </w:t>
      </w:r>
      <w:r w:rsidR="0058405E" w:rsidRPr="00E537B7">
        <w:rPr>
          <w:sz w:val="24"/>
          <w:szCs w:val="24"/>
        </w:rPr>
        <w:t>W</w:t>
      </w:r>
      <w:r w:rsidRPr="00E537B7">
        <w:rPr>
          <w:sz w:val="24"/>
          <w:szCs w:val="24"/>
        </w:rPr>
        <w:t>ife and die to “one flesh” to operate in the</w:t>
      </w:r>
      <w:r w:rsidR="00AE1102" w:rsidRPr="00E537B7">
        <w:rPr>
          <w:sz w:val="24"/>
          <w:szCs w:val="24"/>
        </w:rPr>
        <w:t xml:space="preserve"> </w:t>
      </w:r>
      <w:r w:rsidR="0058405E" w:rsidRPr="00E537B7">
        <w:rPr>
          <w:sz w:val="24"/>
          <w:szCs w:val="24"/>
        </w:rPr>
        <w:t>M</w:t>
      </w:r>
      <w:r w:rsidRPr="00E537B7">
        <w:rPr>
          <w:sz w:val="24"/>
          <w:szCs w:val="24"/>
        </w:rPr>
        <w:t>inistry</w:t>
      </w:r>
      <w:r w:rsidR="00AE1102" w:rsidRPr="00E537B7">
        <w:rPr>
          <w:sz w:val="24"/>
          <w:szCs w:val="24"/>
        </w:rPr>
        <w:t xml:space="preserve"> </w:t>
      </w:r>
      <w:r w:rsidRPr="00E537B7">
        <w:rPr>
          <w:sz w:val="24"/>
          <w:szCs w:val="24"/>
        </w:rPr>
        <w:t xml:space="preserve">God had called </w:t>
      </w:r>
      <w:r w:rsidR="0058405E" w:rsidRPr="00E537B7">
        <w:rPr>
          <w:sz w:val="24"/>
          <w:szCs w:val="24"/>
        </w:rPr>
        <w:t>H</w:t>
      </w:r>
      <w:r w:rsidRPr="00E537B7">
        <w:rPr>
          <w:sz w:val="24"/>
          <w:szCs w:val="24"/>
        </w:rPr>
        <w:t>im</w:t>
      </w:r>
      <w:r w:rsidR="0058405E" w:rsidRPr="00E537B7">
        <w:rPr>
          <w:sz w:val="24"/>
          <w:szCs w:val="24"/>
        </w:rPr>
        <w:t>,</w:t>
      </w:r>
      <w:r w:rsidRPr="00E537B7">
        <w:rPr>
          <w:sz w:val="24"/>
          <w:szCs w:val="24"/>
        </w:rPr>
        <w:t xml:space="preserve"> </w:t>
      </w:r>
      <w:r w:rsidR="0058405E" w:rsidRPr="00E537B7">
        <w:rPr>
          <w:sz w:val="24"/>
          <w:szCs w:val="24"/>
        </w:rPr>
        <w:t>a</w:t>
      </w:r>
      <w:r w:rsidRPr="00E537B7">
        <w:rPr>
          <w:sz w:val="24"/>
          <w:szCs w:val="24"/>
        </w:rPr>
        <w:t xml:space="preserve">s an </w:t>
      </w:r>
      <w:r w:rsidR="0058405E" w:rsidRPr="00E537B7">
        <w:rPr>
          <w:sz w:val="24"/>
          <w:szCs w:val="24"/>
        </w:rPr>
        <w:t>E</w:t>
      </w:r>
      <w:r w:rsidRPr="00E537B7">
        <w:rPr>
          <w:sz w:val="24"/>
          <w:szCs w:val="24"/>
        </w:rPr>
        <w:t xml:space="preserve">vangelist </w:t>
      </w:r>
      <w:r w:rsidR="0058405E" w:rsidRPr="00E537B7">
        <w:rPr>
          <w:sz w:val="24"/>
          <w:szCs w:val="24"/>
        </w:rPr>
        <w:t>H</w:t>
      </w:r>
      <w:r w:rsidRPr="00E537B7">
        <w:rPr>
          <w:sz w:val="24"/>
          <w:szCs w:val="24"/>
        </w:rPr>
        <w:t xml:space="preserve">e supervised the neglect of the </w:t>
      </w:r>
      <w:r w:rsidR="0058405E" w:rsidRPr="00E537B7">
        <w:rPr>
          <w:sz w:val="24"/>
          <w:szCs w:val="24"/>
        </w:rPr>
        <w:t>W</w:t>
      </w:r>
      <w:r w:rsidRPr="00E537B7">
        <w:rPr>
          <w:sz w:val="24"/>
          <w:szCs w:val="24"/>
        </w:rPr>
        <w:t xml:space="preserve">idows. </w:t>
      </w:r>
      <w:r w:rsidR="00EC5E9F" w:rsidRPr="00E537B7">
        <w:rPr>
          <w:sz w:val="24"/>
          <w:szCs w:val="24"/>
        </w:rPr>
        <w:t>H</w:t>
      </w:r>
      <w:r w:rsidR="00222A60" w:rsidRPr="00E537B7">
        <w:rPr>
          <w:sz w:val="24"/>
          <w:szCs w:val="24"/>
        </w:rPr>
        <w:t>is</w:t>
      </w:r>
      <w:r w:rsidR="00EC5E9F" w:rsidRPr="00E537B7">
        <w:rPr>
          <w:sz w:val="24"/>
          <w:szCs w:val="24"/>
        </w:rPr>
        <w:t xml:space="preserve"> </w:t>
      </w:r>
      <w:r w:rsidR="0058405E" w:rsidRPr="00E537B7">
        <w:rPr>
          <w:sz w:val="24"/>
          <w:szCs w:val="24"/>
        </w:rPr>
        <w:t>O</w:t>
      </w:r>
      <w:r w:rsidR="00EC5E9F" w:rsidRPr="00E537B7">
        <w:rPr>
          <w:sz w:val="24"/>
          <w:szCs w:val="24"/>
        </w:rPr>
        <w:t xml:space="preserve">ffice of an </w:t>
      </w:r>
      <w:r w:rsidR="0058405E" w:rsidRPr="00E537B7">
        <w:rPr>
          <w:sz w:val="24"/>
          <w:szCs w:val="24"/>
        </w:rPr>
        <w:t>E</w:t>
      </w:r>
      <w:r w:rsidR="00EC5E9F" w:rsidRPr="00E537B7">
        <w:rPr>
          <w:sz w:val="24"/>
          <w:szCs w:val="24"/>
        </w:rPr>
        <w:t xml:space="preserve">vangelist is from </w:t>
      </w:r>
      <w:r w:rsidR="0058405E" w:rsidRPr="00E537B7">
        <w:rPr>
          <w:sz w:val="24"/>
          <w:szCs w:val="24"/>
        </w:rPr>
        <w:t>O</w:t>
      </w:r>
      <w:r w:rsidR="00EC5E9F" w:rsidRPr="00E537B7">
        <w:rPr>
          <w:sz w:val="24"/>
          <w:szCs w:val="24"/>
        </w:rPr>
        <w:t xml:space="preserve">ne of the </w:t>
      </w:r>
      <w:r w:rsidR="0058405E" w:rsidRPr="00E537B7">
        <w:rPr>
          <w:sz w:val="24"/>
          <w:szCs w:val="24"/>
        </w:rPr>
        <w:t>G</w:t>
      </w:r>
      <w:r w:rsidR="00EC5E9F" w:rsidRPr="00E537B7">
        <w:rPr>
          <w:sz w:val="24"/>
          <w:szCs w:val="24"/>
        </w:rPr>
        <w:t>ifts of the Son</w:t>
      </w:r>
      <w:r w:rsidR="0058405E" w:rsidRPr="00E537B7">
        <w:rPr>
          <w:sz w:val="24"/>
          <w:szCs w:val="24"/>
        </w:rPr>
        <w:t xml:space="preserve"> Jesus.</w:t>
      </w:r>
      <w:r w:rsidR="00EC5E9F" w:rsidRPr="00E537B7">
        <w:rPr>
          <w:sz w:val="24"/>
          <w:szCs w:val="24"/>
        </w:rPr>
        <w:t xml:space="preserve"> </w:t>
      </w:r>
      <w:r w:rsidRPr="00E537B7">
        <w:rPr>
          <w:sz w:val="24"/>
          <w:szCs w:val="24"/>
        </w:rPr>
        <w:t xml:space="preserve">He is described as being full of the Holy Ghost and </w:t>
      </w:r>
      <w:r w:rsidR="0058405E" w:rsidRPr="00E537B7">
        <w:rPr>
          <w:sz w:val="24"/>
          <w:szCs w:val="24"/>
        </w:rPr>
        <w:t>O</w:t>
      </w:r>
      <w:r w:rsidRPr="00E537B7">
        <w:rPr>
          <w:sz w:val="24"/>
          <w:szCs w:val="24"/>
        </w:rPr>
        <w:t xml:space="preserve">mniscience, so </w:t>
      </w:r>
      <w:r w:rsidR="0058405E" w:rsidRPr="00E537B7">
        <w:rPr>
          <w:sz w:val="24"/>
          <w:szCs w:val="24"/>
        </w:rPr>
        <w:t>H</w:t>
      </w:r>
      <w:r w:rsidRPr="00E537B7">
        <w:rPr>
          <w:sz w:val="24"/>
          <w:szCs w:val="24"/>
        </w:rPr>
        <w:t>e was totally equipped t</w:t>
      </w:r>
      <w:r w:rsidR="006B7BED" w:rsidRPr="00E537B7">
        <w:rPr>
          <w:sz w:val="24"/>
          <w:szCs w:val="24"/>
        </w:rPr>
        <w:t>o</w:t>
      </w:r>
      <w:r w:rsidRPr="00E537B7">
        <w:rPr>
          <w:sz w:val="24"/>
          <w:szCs w:val="24"/>
        </w:rPr>
        <w:t xml:space="preserve"> </w:t>
      </w:r>
      <w:r w:rsidR="006B7BED" w:rsidRPr="00E537B7">
        <w:rPr>
          <w:sz w:val="24"/>
          <w:szCs w:val="24"/>
        </w:rPr>
        <w:t>do</w:t>
      </w:r>
      <w:r w:rsidRPr="00E537B7">
        <w:rPr>
          <w:sz w:val="24"/>
          <w:szCs w:val="24"/>
        </w:rPr>
        <w:t xml:space="preserve"> the job. The Jerusalem Christians were scattered by the persecution done by Saul of </w:t>
      </w:r>
      <w:r w:rsidR="00222A60" w:rsidRPr="00E537B7">
        <w:rPr>
          <w:sz w:val="24"/>
          <w:szCs w:val="24"/>
        </w:rPr>
        <w:t>T</w:t>
      </w:r>
      <w:r w:rsidRPr="00E537B7">
        <w:rPr>
          <w:sz w:val="24"/>
          <w:szCs w:val="24"/>
        </w:rPr>
        <w:t>arsus. Philip reached the Samaritans with such great authority that the people of S</w:t>
      </w:r>
      <w:r w:rsidR="006B7BED" w:rsidRPr="00E537B7">
        <w:rPr>
          <w:sz w:val="24"/>
          <w:szCs w:val="24"/>
        </w:rPr>
        <w:t>a</w:t>
      </w:r>
      <w:r w:rsidRPr="00E537B7">
        <w:rPr>
          <w:sz w:val="24"/>
          <w:szCs w:val="24"/>
        </w:rPr>
        <w:t>maria turned t</w:t>
      </w:r>
      <w:r w:rsidR="006B7BED" w:rsidRPr="00E537B7">
        <w:rPr>
          <w:sz w:val="24"/>
          <w:szCs w:val="24"/>
        </w:rPr>
        <w:t>o</w:t>
      </w:r>
      <w:r w:rsidRPr="00E537B7">
        <w:rPr>
          <w:sz w:val="24"/>
          <w:szCs w:val="24"/>
        </w:rPr>
        <w:t xml:space="preserve"> Christ and left Simon</w:t>
      </w:r>
      <w:r w:rsidR="008807FF" w:rsidRPr="00E537B7">
        <w:rPr>
          <w:sz w:val="24"/>
          <w:szCs w:val="24"/>
        </w:rPr>
        <w:t xml:space="preserve"> </w:t>
      </w:r>
      <w:r w:rsidR="006B7BED" w:rsidRPr="00E537B7">
        <w:rPr>
          <w:sz w:val="24"/>
          <w:szCs w:val="24"/>
        </w:rPr>
        <w:t xml:space="preserve">Magnus the </w:t>
      </w:r>
      <w:r w:rsidR="0058405E" w:rsidRPr="00E537B7">
        <w:rPr>
          <w:sz w:val="24"/>
          <w:szCs w:val="24"/>
        </w:rPr>
        <w:t>S</w:t>
      </w:r>
      <w:r w:rsidR="006B7BED" w:rsidRPr="00E537B7">
        <w:rPr>
          <w:sz w:val="24"/>
          <w:szCs w:val="24"/>
        </w:rPr>
        <w:t xml:space="preserve">orcerer in Acts 8:1-8. After Philip was instructed divinely by the </w:t>
      </w:r>
      <w:r w:rsidR="0058405E" w:rsidRPr="00E537B7">
        <w:rPr>
          <w:sz w:val="24"/>
          <w:szCs w:val="24"/>
        </w:rPr>
        <w:t>A</w:t>
      </w:r>
      <w:r w:rsidR="006B7BED" w:rsidRPr="00E537B7">
        <w:rPr>
          <w:sz w:val="24"/>
          <w:szCs w:val="24"/>
        </w:rPr>
        <w:t xml:space="preserve">ngel </w:t>
      </w:r>
      <w:r w:rsidR="0058405E" w:rsidRPr="00E537B7">
        <w:rPr>
          <w:sz w:val="24"/>
          <w:szCs w:val="24"/>
        </w:rPr>
        <w:t xml:space="preserve">(Lord) </w:t>
      </w:r>
      <w:r w:rsidR="006B7BED" w:rsidRPr="00E537B7">
        <w:rPr>
          <w:sz w:val="24"/>
          <w:szCs w:val="24"/>
        </w:rPr>
        <w:t>of the L</w:t>
      </w:r>
      <w:r w:rsidR="0058405E" w:rsidRPr="00E537B7">
        <w:rPr>
          <w:sz w:val="24"/>
          <w:szCs w:val="24"/>
        </w:rPr>
        <w:t>ORD</w:t>
      </w:r>
      <w:r w:rsidR="006B7BED" w:rsidRPr="00E537B7">
        <w:rPr>
          <w:sz w:val="24"/>
          <w:szCs w:val="24"/>
        </w:rPr>
        <w:t xml:space="preserve"> to leave Samaria, </w:t>
      </w:r>
      <w:r w:rsidR="0058405E" w:rsidRPr="00E537B7">
        <w:rPr>
          <w:sz w:val="24"/>
          <w:szCs w:val="24"/>
        </w:rPr>
        <w:t>H</w:t>
      </w:r>
      <w:r w:rsidR="006B7BED" w:rsidRPr="00E537B7">
        <w:rPr>
          <w:sz w:val="24"/>
          <w:szCs w:val="24"/>
        </w:rPr>
        <w:t xml:space="preserve">e went to the southern part of the desert area near Jerusalem. Philip showed </w:t>
      </w:r>
      <w:r w:rsidR="0058405E" w:rsidRPr="00E537B7">
        <w:rPr>
          <w:sz w:val="24"/>
          <w:szCs w:val="24"/>
        </w:rPr>
        <w:t>H</w:t>
      </w:r>
      <w:r w:rsidR="006B7BED" w:rsidRPr="00E537B7">
        <w:rPr>
          <w:sz w:val="24"/>
          <w:szCs w:val="24"/>
        </w:rPr>
        <w:t xml:space="preserve">imself worthy to the people and obeyed the will of God to the fullest letter. He was guided by the Lord to find a certain </w:t>
      </w:r>
      <w:r w:rsidR="0058405E" w:rsidRPr="00E537B7">
        <w:rPr>
          <w:sz w:val="24"/>
          <w:szCs w:val="24"/>
        </w:rPr>
        <w:t>E</w:t>
      </w:r>
      <w:r w:rsidR="006B7BED" w:rsidRPr="00E537B7">
        <w:rPr>
          <w:sz w:val="24"/>
          <w:szCs w:val="24"/>
        </w:rPr>
        <w:t xml:space="preserve">unuch under the </w:t>
      </w:r>
      <w:r w:rsidR="00DE3E69" w:rsidRPr="00E537B7">
        <w:rPr>
          <w:sz w:val="24"/>
          <w:szCs w:val="24"/>
        </w:rPr>
        <w:t>Great A</w:t>
      </w:r>
      <w:r w:rsidR="006B7BED" w:rsidRPr="00E537B7">
        <w:rPr>
          <w:sz w:val="24"/>
          <w:szCs w:val="24"/>
        </w:rPr>
        <w:t xml:space="preserve">uthority of Candace the Queen. The </w:t>
      </w:r>
      <w:r w:rsidR="00DE3E69" w:rsidRPr="00E537B7">
        <w:rPr>
          <w:sz w:val="24"/>
          <w:szCs w:val="24"/>
        </w:rPr>
        <w:t>E</w:t>
      </w:r>
      <w:r w:rsidR="006B7BED" w:rsidRPr="00E537B7">
        <w:rPr>
          <w:sz w:val="24"/>
          <w:szCs w:val="24"/>
        </w:rPr>
        <w:t xml:space="preserve">unuch was reading from Isaiah 53, when Philip gave </w:t>
      </w:r>
      <w:r w:rsidR="00DE3E69" w:rsidRPr="00E537B7">
        <w:rPr>
          <w:sz w:val="24"/>
          <w:szCs w:val="24"/>
        </w:rPr>
        <w:t>H</w:t>
      </w:r>
      <w:r w:rsidR="006B7BED" w:rsidRPr="00E537B7">
        <w:rPr>
          <w:sz w:val="24"/>
          <w:szCs w:val="24"/>
        </w:rPr>
        <w:t xml:space="preserve">im good news about Jesus Christ. Philip not only showed the </w:t>
      </w:r>
      <w:r w:rsidR="00DE3E69" w:rsidRPr="00E537B7">
        <w:rPr>
          <w:sz w:val="24"/>
          <w:szCs w:val="24"/>
        </w:rPr>
        <w:t>E</w:t>
      </w:r>
      <w:r w:rsidR="006B7BED" w:rsidRPr="00E537B7">
        <w:rPr>
          <w:sz w:val="24"/>
          <w:szCs w:val="24"/>
        </w:rPr>
        <w:t>unuch’s conversion, but it reached to the upmost regions of Africa.</w:t>
      </w:r>
      <w:r w:rsidR="008807FF" w:rsidRPr="00E537B7">
        <w:rPr>
          <w:sz w:val="24"/>
          <w:szCs w:val="24"/>
        </w:rPr>
        <w:t xml:space="preserve"> </w:t>
      </w:r>
      <w:r w:rsidR="006B7BED" w:rsidRPr="00E537B7">
        <w:rPr>
          <w:sz w:val="24"/>
          <w:szCs w:val="24"/>
        </w:rPr>
        <w:t>But Philip’s preaching to the Samaritans, and then the Ethiopians penetrated to the Gospel from their social barriers and brought them all together in one accord with Christ. It showed that the grace is free concerning the Holy Ghost baptism. Philip th</w:t>
      </w:r>
      <w:r w:rsidR="00222A60" w:rsidRPr="00E537B7">
        <w:rPr>
          <w:sz w:val="24"/>
          <w:szCs w:val="24"/>
        </w:rPr>
        <w:t>e</w:t>
      </w:r>
      <w:r w:rsidR="006B7BED" w:rsidRPr="00E537B7">
        <w:rPr>
          <w:sz w:val="24"/>
          <w:szCs w:val="24"/>
        </w:rPr>
        <w:t>n dwelt with Paul and Luke</w:t>
      </w:r>
      <w:r w:rsidR="00222A60" w:rsidRPr="00E537B7">
        <w:rPr>
          <w:sz w:val="24"/>
          <w:szCs w:val="24"/>
        </w:rPr>
        <w:t>,</w:t>
      </w:r>
      <w:r w:rsidR="006B7BED" w:rsidRPr="00E537B7">
        <w:rPr>
          <w:sz w:val="24"/>
          <w:szCs w:val="24"/>
        </w:rPr>
        <w:t xml:space="preserve"> conversing the Holy Scriptures of God and understanding them in the fullest measure. Philip </w:t>
      </w:r>
      <w:r w:rsidR="00D42CB5" w:rsidRPr="00E537B7">
        <w:rPr>
          <w:sz w:val="24"/>
          <w:szCs w:val="24"/>
        </w:rPr>
        <w:t xml:space="preserve">the </w:t>
      </w:r>
      <w:r w:rsidR="000F3789" w:rsidRPr="00E537B7">
        <w:rPr>
          <w:sz w:val="24"/>
          <w:szCs w:val="24"/>
        </w:rPr>
        <w:t>Evangelist</w:t>
      </w:r>
      <w:r w:rsidR="00D42CB5" w:rsidRPr="00E537B7">
        <w:rPr>
          <w:sz w:val="24"/>
          <w:szCs w:val="24"/>
        </w:rPr>
        <w:t xml:space="preserve"> </w:t>
      </w:r>
      <w:r w:rsidR="006B7BED" w:rsidRPr="00E537B7">
        <w:rPr>
          <w:sz w:val="24"/>
          <w:szCs w:val="24"/>
        </w:rPr>
        <w:t xml:space="preserve">in Acts 21:8 was also known as a </w:t>
      </w:r>
      <w:r w:rsidR="00DE3E69" w:rsidRPr="00E537B7">
        <w:rPr>
          <w:sz w:val="24"/>
          <w:szCs w:val="24"/>
        </w:rPr>
        <w:t>H</w:t>
      </w:r>
      <w:r w:rsidR="006B7BED" w:rsidRPr="00E537B7">
        <w:rPr>
          <w:sz w:val="24"/>
          <w:szCs w:val="24"/>
        </w:rPr>
        <w:t xml:space="preserve">eavenly </w:t>
      </w:r>
      <w:r w:rsidR="00DE3E69" w:rsidRPr="00E537B7">
        <w:rPr>
          <w:sz w:val="24"/>
          <w:szCs w:val="24"/>
        </w:rPr>
        <w:t>P</w:t>
      </w:r>
      <w:r w:rsidR="006B7BED" w:rsidRPr="00E537B7">
        <w:rPr>
          <w:sz w:val="24"/>
          <w:szCs w:val="24"/>
        </w:rPr>
        <w:t xml:space="preserve">rophet </w:t>
      </w:r>
      <w:r w:rsidR="001A4F58" w:rsidRPr="00E537B7">
        <w:rPr>
          <w:sz w:val="24"/>
          <w:szCs w:val="24"/>
        </w:rPr>
        <w:t xml:space="preserve">by and </w:t>
      </w:r>
      <w:r w:rsidR="006B7BED" w:rsidRPr="00E537B7">
        <w:rPr>
          <w:sz w:val="24"/>
          <w:szCs w:val="24"/>
        </w:rPr>
        <w:t xml:space="preserve">through </w:t>
      </w:r>
      <w:r w:rsidR="00DE3E69" w:rsidRPr="00E537B7">
        <w:rPr>
          <w:sz w:val="24"/>
          <w:szCs w:val="24"/>
        </w:rPr>
        <w:t>H</w:t>
      </w:r>
      <w:r w:rsidR="006B7BED" w:rsidRPr="00E537B7">
        <w:rPr>
          <w:sz w:val="24"/>
          <w:szCs w:val="24"/>
        </w:rPr>
        <w:t xml:space="preserve">is four virgin </w:t>
      </w:r>
      <w:r w:rsidR="00DE3E69" w:rsidRPr="00E537B7">
        <w:rPr>
          <w:sz w:val="24"/>
          <w:szCs w:val="24"/>
        </w:rPr>
        <w:t>D</w:t>
      </w:r>
      <w:r w:rsidR="006B7BED" w:rsidRPr="00E537B7">
        <w:rPr>
          <w:sz w:val="24"/>
          <w:szCs w:val="24"/>
        </w:rPr>
        <w:t>aughters</w:t>
      </w:r>
      <w:r w:rsidR="00D42CB5" w:rsidRPr="00E537B7">
        <w:rPr>
          <w:sz w:val="24"/>
          <w:szCs w:val="24"/>
        </w:rPr>
        <w:t xml:space="preserve"> prophesying</w:t>
      </w:r>
      <w:r w:rsidR="006B7BED" w:rsidRPr="00E537B7">
        <w:rPr>
          <w:sz w:val="24"/>
          <w:szCs w:val="24"/>
        </w:rPr>
        <w:t xml:space="preserve">. </w:t>
      </w:r>
      <w:r w:rsidR="00EC5E9F" w:rsidRPr="00E537B7">
        <w:rPr>
          <w:sz w:val="24"/>
          <w:szCs w:val="24"/>
        </w:rPr>
        <w:t xml:space="preserve">The </w:t>
      </w:r>
      <w:r w:rsidR="00DE3E69" w:rsidRPr="00E537B7">
        <w:rPr>
          <w:sz w:val="24"/>
          <w:szCs w:val="24"/>
        </w:rPr>
        <w:t>O</w:t>
      </w:r>
      <w:r w:rsidR="00EC5E9F" w:rsidRPr="00E537B7">
        <w:rPr>
          <w:sz w:val="24"/>
          <w:szCs w:val="24"/>
        </w:rPr>
        <w:t xml:space="preserve">ffice of a </w:t>
      </w:r>
      <w:r w:rsidR="00DE3E69" w:rsidRPr="00E537B7">
        <w:rPr>
          <w:sz w:val="24"/>
          <w:szCs w:val="24"/>
        </w:rPr>
        <w:t>P</w:t>
      </w:r>
      <w:r w:rsidR="00EC5E9F" w:rsidRPr="00E537B7">
        <w:rPr>
          <w:sz w:val="24"/>
          <w:szCs w:val="24"/>
        </w:rPr>
        <w:t xml:space="preserve">rophet is the </w:t>
      </w:r>
      <w:r w:rsidR="00DE3E69" w:rsidRPr="00E537B7">
        <w:rPr>
          <w:sz w:val="24"/>
          <w:szCs w:val="24"/>
        </w:rPr>
        <w:t>O</w:t>
      </w:r>
      <w:r w:rsidR="00222A60" w:rsidRPr="00E537B7">
        <w:rPr>
          <w:sz w:val="24"/>
          <w:szCs w:val="24"/>
        </w:rPr>
        <w:t xml:space="preserve">ne of the </w:t>
      </w:r>
      <w:r w:rsidR="00DE3E69" w:rsidRPr="00E537B7">
        <w:rPr>
          <w:sz w:val="24"/>
          <w:szCs w:val="24"/>
        </w:rPr>
        <w:t>G</w:t>
      </w:r>
      <w:r w:rsidR="00EC5E9F" w:rsidRPr="00E537B7">
        <w:rPr>
          <w:sz w:val="24"/>
          <w:szCs w:val="24"/>
        </w:rPr>
        <w:t xml:space="preserve">ifts of the Father </w:t>
      </w:r>
      <w:r w:rsidR="001A4F58" w:rsidRPr="00E537B7">
        <w:rPr>
          <w:sz w:val="24"/>
          <w:szCs w:val="24"/>
        </w:rPr>
        <w:t xml:space="preserve">Stephen </w:t>
      </w:r>
      <w:r w:rsidR="00EC5E9F" w:rsidRPr="00E537B7">
        <w:rPr>
          <w:sz w:val="24"/>
          <w:szCs w:val="24"/>
        </w:rPr>
        <w:t>and the Son</w:t>
      </w:r>
      <w:r w:rsidR="001A4F58" w:rsidRPr="00E537B7">
        <w:rPr>
          <w:sz w:val="24"/>
          <w:szCs w:val="24"/>
        </w:rPr>
        <w:t xml:space="preserve"> Jesus</w:t>
      </w:r>
      <w:r w:rsidR="00EC5E9F" w:rsidRPr="00E537B7">
        <w:rPr>
          <w:sz w:val="24"/>
          <w:szCs w:val="24"/>
        </w:rPr>
        <w:t>.</w:t>
      </w:r>
      <w:r w:rsidR="00573C9C" w:rsidRPr="00E537B7">
        <w:rPr>
          <w:sz w:val="24"/>
          <w:szCs w:val="24"/>
        </w:rPr>
        <w:t xml:space="preserve"> </w:t>
      </w:r>
    </w:p>
    <w:p w:rsidR="00277CEE" w:rsidRPr="00E537B7" w:rsidRDefault="00277CEE" w:rsidP="00277CEE">
      <w:pPr>
        <w:spacing w:line="480" w:lineRule="auto"/>
        <w:jc w:val="center"/>
        <w:rPr>
          <w:b/>
          <w:sz w:val="24"/>
          <w:szCs w:val="24"/>
        </w:rPr>
      </w:pPr>
      <w:r w:rsidRPr="00E537B7">
        <w:rPr>
          <w:b/>
          <w:sz w:val="24"/>
          <w:szCs w:val="24"/>
        </w:rPr>
        <w:lastRenderedPageBreak/>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277CEE" w:rsidRPr="00E537B7" w:rsidRDefault="00277CEE" w:rsidP="00277CEE">
      <w:pPr>
        <w:spacing w:line="480" w:lineRule="auto"/>
        <w:jc w:val="both"/>
        <w:rPr>
          <w:sz w:val="24"/>
          <w:szCs w:val="24"/>
        </w:rPr>
      </w:pPr>
      <w:r w:rsidRPr="00E537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77CEE" w:rsidRPr="00E537B7" w:rsidRDefault="00277CEE" w:rsidP="00277CEE">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277CEE" w:rsidRPr="00E537B7" w:rsidRDefault="00277CEE" w:rsidP="00277CEE">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E537B7">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E537B7" w:rsidRDefault="00277CEE" w:rsidP="00277CEE">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w:t>
      </w:r>
      <w:r w:rsidRPr="00E537B7">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2E8F" w:rsidRPr="00E537B7" w:rsidRDefault="00EC5E9F" w:rsidP="00720622">
      <w:pPr>
        <w:spacing w:line="480" w:lineRule="auto"/>
        <w:jc w:val="both"/>
        <w:rPr>
          <w:sz w:val="24"/>
          <w:szCs w:val="24"/>
        </w:rPr>
      </w:pPr>
      <w:r w:rsidRPr="00E537B7">
        <w:rPr>
          <w:sz w:val="24"/>
          <w:szCs w:val="24"/>
        </w:rPr>
        <w:t xml:space="preserve">The five </w:t>
      </w:r>
      <w:r w:rsidR="00425689" w:rsidRPr="00E537B7">
        <w:rPr>
          <w:sz w:val="24"/>
          <w:szCs w:val="24"/>
        </w:rPr>
        <w:t>M</w:t>
      </w:r>
      <w:r w:rsidRPr="00E537B7">
        <w:rPr>
          <w:sz w:val="24"/>
          <w:szCs w:val="24"/>
        </w:rPr>
        <w:t xml:space="preserve">ystery </w:t>
      </w:r>
      <w:r w:rsidR="00DE3E69" w:rsidRPr="00E537B7">
        <w:rPr>
          <w:sz w:val="24"/>
          <w:szCs w:val="24"/>
        </w:rPr>
        <w:t>H</w:t>
      </w:r>
      <w:r w:rsidRPr="00E537B7">
        <w:rPr>
          <w:sz w:val="24"/>
          <w:szCs w:val="24"/>
        </w:rPr>
        <w:t xml:space="preserve">eavenly </w:t>
      </w:r>
      <w:r w:rsidR="00DE3E69" w:rsidRPr="00E537B7">
        <w:rPr>
          <w:sz w:val="24"/>
          <w:szCs w:val="24"/>
        </w:rPr>
        <w:t>M</w:t>
      </w:r>
      <w:r w:rsidRPr="00E537B7">
        <w:rPr>
          <w:sz w:val="24"/>
          <w:szCs w:val="24"/>
        </w:rPr>
        <w:t>inisters</w:t>
      </w:r>
    </w:p>
    <w:p w:rsidR="00966D41" w:rsidRPr="00E537B7" w:rsidRDefault="00EC5E9F" w:rsidP="00966D41">
      <w:pPr>
        <w:spacing w:line="480" w:lineRule="auto"/>
        <w:jc w:val="both"/>
        <w:rPr>
          <w:sz w:val="24"/>
          <w:szCs w:val="24"/>
        </w:rPr>
      </w:pPr>
      <w:r w:rsidRPr="00E537B7">
        <w:rPr>
          <w:sz w:val="24"/>
          <w:szCs w:val="24"/>
        </w:rPr>
        <w:t xml:space="preserve">Not much can be learned from these five </w:t>
      </w:r>
      <w:r w:rsidR="00DE3E69" w:rsidRPr="00E537B7">
        <w:rPr>
          <w:sz w:val="24"/>
          <w:szCs w:val="24"/>
        </w:rPr>
        <w:t>H</w:t>
      </w:r>
      <w:r w:rsidR="00222A60" w:rsidRPr="00E537B7">
        <w:rPr>
          <w:sz w:val="24"/>
          <w:szCs w:val="24"/>
        </w:rPr>
        <w:t xml:space="preserve">eavenly </w:t>
      </w:r>
      <w:r w:rsidR="00DE3E69" w:rsidRPr="00E537B7">
        <w:rPr>
          <w:sz w:val="24"/>
          <w:szCs w:val="24"/>
        </w:rPr>
        <w:t>S</w:t>
      </w:r>
      <w:r w:rsidR="00222A60" w:rsidRPr="00E537B7">
        <w:rPr>
          <w:sz w:val="24"/>
          <w:szCs w:val="24"/>
        </w:rPr>
        <w:t xml:space="preserve">ingle </w:t>
      </w:r>
      <w:r w:rsidR="00DE3E69" w:rsidRPr="00E537B7">
        <w:rPr>
          <w:sz w:val="24"/>
          <w:szCs w:val="24"/>
        </w:rPr>
        <w:t>M</w:t>
      </w:r>
      <w:r w:rsidRPr="00E537B7">
        <w:rPr>
          <w:sz w:val="24"/>
          <w:szCs w:val="24"/>
        </w:rPr>
        <w:t>inisters except they were also appointed with Philip and Stephen over “</w:t>
      </w:r>
      <w:r w:rsidR="00DE3E69" w:rsidRPr="00E537B7">
        <w:rPr>
          <w:b/>
          <w:sz w:val="24"/>
          <w:szCs w:val="24"/>
        </w:rPr>
        <w:t>T</w:t>
      </w:r>
      <w:r w:rsidRPr="00E537B7">
        <w:rPr>
          <w:b/>
          <w:sz w:val="24"/>
          <w:szCs w:val="24"/>
        </w:rPr>
        <w:t xml:space="preserve">his </w:t>
      </w:r>
      <w:r w:rsidR="00DE3E69" w:rsidRPr="00E537B7">
        <w:rPr>
          <w:b/>
          <w:sz w:val="24"/>
          <w:szCs w:val="24"/>
        </w:rPr>
        <w:t>B</w:t>
      </w:r>
      <w:r w:rsidRPr="00E537B7">
        <w:rPr>
          <w:b/>
          <w:sz w:val="24"/>
          <w:szCs w:val="24"/>
        </w:rPr>
        <w:t>usiness</w:t>
      </w:r>
      <w:r w:rsidR="00222A60" w:rsidRPr="00E537B7">
        <w:rPr>
          <w:sz w:val="24"/>
          <w:szCs w:val="24"/>
        </w:rPr>
        <w:t>”</w:t>
      </w:r>
      <w:r w:rsidRPr="00E537B7">
        <w:rPr>
          <w:sz w:val="24"/>
          <w:szCs w:val="24"/>
        </w:rPr>
        <w:t xml:space="preserve"> for the daily food distribution in Acts 6:1-3. They also were full of omniscience and the Holy Ghost to do the job, which was equipped and entrusted by God. The five </w:t>
      </w:r>
      <w:r w:rsidR="00DE3E69" w:rsidRPr="00E537B7">
        <w:rPr>
          <w:sz w:val="24"/>
          <w:szCs w:val="24"/>
        </w:rPr>
        <w:t>M</w:t>
      </w:r>
      <w:r w:rsidRPr="00E537B7">
        <w:rPr>
          <w:sz w:val="24"/>
          <w:szCs w:val="24"/>
        </w:rPr>
        <w:t xml:space="preserve">inisters or </w:t>
      </w:r>
      <w:r w:rsidR="00DE3E69" w:rsidRPr="00E537B7">
        <w:rPr>
          <w:sz w:val="24"/>
          <w:szCs w:val="24"/>
        </w:rPr>
        <w:t>H</w:t>
      </w:r>
      <w:r w:rsidRPr="00E537B7">
        <w:rPr>
          <w:sz w:val="24"/>
          <w:szCs w:val="24"/>
        </w:rPr>
        <w:t xml:space="preserve">eavenly </w:t>
      </w:r>
      <w:r w:rsidR="00DE3E69" w:rsidRPr="00E537B7">
        <w:rPr>
          <w:sz w:val="24"/>
          <w:szCs w:val="24"/>
        </w:rPr>
        <w:t>S</w:t>
      </w:r>
      <w:r w:rsidRPr="00E537B7">
        <w:rPr>
          <w:sz w:val="24"/>
          <w:szCs w:val="24"/>
        </w:rPr>
        <w:t xml:space="preserve">ingle </w:t>
      </w:r>
      <w:r w:rsidR="00DE3E69" w:rsidRPr="00E537B7">
        <w:rPr>
          <w:sz w:val="24"/>
          <w:szCs w:val="24"/>
        </w:rPr>
        <w:t>D</w:t>
      </w:r>
      <w:r w:rsidRPr="00E537B7">
        <w:rPr>
          <w:sz w:val="24"/>
          <w:szCs w:val="24"/>
        </w:rPr>
        <w:t xml:space="preserve">eacons are Nicanor, Timon, Prochorus, Nicolas and Parmenas. Nicanor means victorious </w:t>
      </w:r>
      <w:r w:rsidR="00DE3E69" w:rsidRPr="00E537B7">
        <w:rPr>
          <w:sz w:val="24"/>
          <w:szCs w:val="24"/>
        </w:rPr>
        <w:t>C</w:t>
      </w:r>
      <w:r w:rsidRPr="00E537B7">
        <w:rPr>
          <w:sz w:val="24"/>
          <w:szCs w:val="24"/>
        </w:rPr>
        <w:t xml:space="preserve">onqueror. Timon means honorable and worthy. Prochorus means </w:t>
      </w:r>
      <w:r w:rsidR="00DE3E69" w:rsidRPr="00E537B7">
        <w:rPr>
          <w:sz w:val="24"/>
          <w:szCs w:val="24"/>
        </w:rPr>
        <w:t>L</w:t>
      </w:r>
      <w:r w:rsidRPr="00E537B7">
        <w:rPr>
          <w:sz w:val="24"/>
          <w:szCs w:val="24"/>
        </w:rPr>
        <w:t>ead</w:t>
      </w:r>
      <w:r w:rsidR="00A321EF" w:rsidRPr="00E537B7">
        <w:rPr>
          <w:sz w:val="24"/>
          <w:szCs w:val="24"/>
        </w:rPr>
        <w:t>e</w:t>
      </w:r>
      <w:r w:rsidRPr="00E537B7">
        <w:rPr>
          <w:sz w:val="24"/>
          <w:szCs w:val="24"/>
        </w:rPr>
        <w:t xml:space="preserve">r over the choir. Nicolas means </w:t>
      </w:r>
      <w:r w:rsidR="00DE3E69" w:rsidRPr="00E537B7">
        <w:rPr>
          <w:sz w:val="24"/>
          <w:szCs w:val="24"/>
        </w:rPr>
        <w:t>C</w:t>
      </w:r>
      <w:r w:rsidRPr="00E537B7">
        <w:rPr>
          <w:sz w:val="24"/>
          <w:szCs w:val="24"/>
        </w:rPr>
        <w:t xml:space="preserve">onqueror of the </w:t>
      </w:r>
      <w:r w:rsidR="00DE3E69" w:rsidRPr="00E537B7">
        <w:rPr>
          <w:sz w:val="24"/>
          <w:szCs w:val="24"/>
        </w:rPr>
        <w:t>P</w:t>
      </w:r>
      <w:r w:rsidRPr="00E537B7">
        <w:rPr>
          <w:sz w:val="24"/>
          <w:szCs w:val="24"/>
        </w:rPr>
        <w:t xml:space="preserve">eople. Parmenas means faithful and standing firm. These five </w:t>
      </w:r>
      <w:r w:rsidR="00057A42" w:rsidRPr="00E537B7">
        <w:rPr>
          <w:sz w:val="24"/>
          <w:szCs w:val="24"/>
        </w:rPr>
        <w:t>M</w:t>
      </w:r>
      <w:r w:rsidRPr="00E537B7">
        <w:rPr>
          <w:sz w:val="24"/>
          <w:szCs w:val="24"/>
        </w:rPr>
        <w:t>inister</w:t>
      </w:r>
      <w:r w:rsidR="00057A42" w:rsidRPr="00E537B7">
        <w:rPr>
          <w:sz w:val="24"/>
          <w:szCs w:val="24"/>
        </w:rPr>
        <w:t xml:space="preserve"> Lord</w:t>
      </w:r>
      <w:r w:rsidRPr="00E537B7">
        <w:rPr>
          <w:sz w:val="24"/>
          <w:szCs w:val="24"/>
        </w:rPr>
        <w:t xml:space="preserve">s were fully qualified because the Lord </w:t>
      </w:r>
      <w:r w:rsidR="00DE3E69" w:rsidRPr="00E537B7">
        <w:rPr>
          <w:sz w:val="24"/>
          <w:szCs w:val="24"/>
        </w:rPr>
        <w:t xml:space="preserve">Stephen </w:t>
      </w:r>
      <w:r w:rsidRPr="00E537B7">
        <w:rPr>
          <w:sz w:val="24"/>
          <w:szCs w:val="24"/>
        </w:rPr>
        <w:t xml:space="preserve">looked on their early life and chose them to do the work of a </w:t>
      </w:r>
      <w:r w:rsidR="00DE3E69" w:rsidRPr="00E537B7">
        <w:rPr>
          <w:sz w:val="24"/>
          <w:szCs w:val="24"/>
        </w:rPr>
        <w:t>M</w:t>
      </w:r>
      <w:r w:rsidRPr="00E537B7">
        <w:rPr>
          <w:sz w:val="24"/>
          <w:szCs w:val="24"/>
        </w:rPr>
        <w:t>inister.</w:t>
      </w:r>
    </w:p>
    <w:p w:rsidR="003A6807" w:rsidRPr="00E537B7" w:rsidRDefault="003A6807" w:rsidP="003A6807">
      <w:pPr>
        <w:spacing w:line="480" w:lineRule="auto"/>
        <w:jc w:val="center"/>
        <w:rPr>
          <w:b/>
          <w:sz w:val="24"/>
          <w:szCs w:val="24"/>
        </w:rPr>
      </w:pPr>
      <w:r w:rsidRPr="00E537B7">
        <w:rPr>
          <w:b/>
          <w:sz w:val="24"/>
          <w:szCs w:val="24"/>
        </w:rPr>
        <w:t xml:space="preserve">The Eternal Creatures that Overcame by the Father Stephen’s Faith in the First Hall of Fame in </w:t>
      </w:r>
    </w:p>
    <w:p w:rsidR="003A6807" w:rsidRPr="00E537B7" w:rsidRDefault="003A6807" w:rsidP="003A6807">
      <w:pPr>
        <w:spacing w:line="480" w:lineRule="auto"/>
        <w:jc w:val="center"/>
        <w:rPr>
          <w:b/>
          <w:sz w:val="24"/>
          <w:szCs w:val="24"/>
        </w:rPr>
      </w:pPr>
      <w:r w:rsidRPr="00E537B7">
        <w:rPr>
          <w:b/>
          <w:sz w:val="24"/>
          <w:szCs w:val="24"/>
        </w:rPr>
        <w:t>Acts 1:4-7:60</w:t>
      </w:r>
    </w:p>
    <w:p w:rsidR="003A6807" w:rsidRPr="00E537B7" w:rsidRDefault="003A6807" w:rsidP="003A6807">
      <w:pPr>
        <w:spacing w:line="480" w:lineRule="auto"/>
        <w:jc w:val="center"/>
        <w:rPr>
          <w:b/>
          <w:sz w:val="24"/>
          <w:szCs w:val="24"/>
        </w:rPr>
      </w:pPr>
      <w:r w:rsidRPr="00E537B7">
        <w:rPr>
          <w:b/>
          <w:sz w:val="24"/>
          <w:szCs w:val="24"/>
        </w:rPr>
        <w:lastRenderedPageBreak/>
        <w:t>THE FATHER STEPHEN’S RACE OF THE FAITHFUL WHICH CONCERNS 18,210 SAINTLY CHRISTIAN LORDS &amp; 18,210 SAINTLY CHRISTIAN LADIES IN A KINGDOM [10]</w:t>
      </w:r>
    </w:p>
    <w:p w:rsidR="003A6807" w:rsidRPr="00E537B7" w:rsidRDefault="003A6807" w:rsidP="003A6807">
      <w:pPr>
        <w:spacing w:line="480" w:lineRule="auto"/>
        <w:jc w:val="center"/>
        <w:rPr>
          <w:b/>
          <w:sz w:val="24"/>
          <w:szCs w:val="24"/>
        </w:rPr>
      </w:pPr>
      <w:r w:rsidRPr="00E537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E537B7" w:rsidRDefault="003A6807" w:rsidP="003A6807">
      <w:pPr>
        <w:spacing w:line="480" w:lineRule="auto"/>
        <w:jc w:val="center"/>
        <w:rPr>
          <w:b/>
          <w:sz w:val="24"/>
          <w:szCs w:val="24"/>
        </w:rPr>
      </w:pPr>
      <w:r w:rsidRPr="00E537B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A6807" w:rsidRPr="00E537B7" w:rsidRDefault="003A6807" w:rsidP="003A6807">
      <w:pPr>
        <w:spacing w:line="480" w:lineRule="auto"/>
        <w:jc w:val="center"/>
        <w:rPr>
          <w:b/>
          <w:sz w:val="24"/>
          <w:szCs w:val="24"/>
        </w:rPr>
      </w:pPr>
      <w:r w:rsidRPr="00E537B7">
        <w:rPr>
          <w:b/>
          <w:sz w:val="24"/>
          <w:szCs w:val="24"/>
        </w:rPr>
        <w:t>THE LORD JOB WITH THE RANK OF GENERAL OR HIGHER FOR 40 YEARS</w:t>
      </w:r>
    </w:p>
    <w:p w:rsidR="003A6807" w:rsidRPr="00E537B7" w:rsidRDefault="003A6807" w:rsidP="003A6807">
      <w:pPr>
        <w:spacing w:line="480" w:lineRule="auto"/>
        <w:jc w:val="center"/>
        <w:rPr>
          <w:b/>
          <w:sz w:val="24"/>
          <w:szCs w:val="24"/>
        </w:rPr>
      </w:pPr>
      <w:r w:rsidRPr="00E537B7">
        <w:rPr>
          <w:b/>
          <w:sz w:val="24"/>
          <w:szCs w:val="24"/>
        </w:rPr>
        <w:t>THE LOWER RANKING HEROES AS HIGHER GENERALS UNDER THE MOST HIGHEST GENERALS</w:t>
      </w:r>
    </w:p>
    <w:p w:rsidR="003A6807" w:rsidRPr="00E537B7" w:rsidRDefault="003A6807" w:rsidP="003A6807">
      <w:pPr>
        <w:spacing w:line="480" w:lineRule="auto"/>
        <w:jc w:val="both"/>
        <w:rPr>
          <w:sz w:val="24"/>
          <w:szCs w:val="24"/>
        </w:rPr>
      </w:pPr>
      <w:r w:rsidRPr="00E537B7">
        <w:rPr>
          <w:sz w:val="24"/>
          <w:szCs w:val="24"/>
        </w:rPr>
        <w:lastRenderedPageBreak/>
        <w:t>The Lord Job’s name means “</w:t>
      </w:r>
      <w:r w:rsidRPr="00E537B7">
        <w:rPr>
          <w:b/>
          <w:sz w:val="24"/>
          <w:szCs w:val="24"/>
        </w:rPr>
        <w:t>Business</w:t>
      </w:r>
      <w:r w:rsidRPr="00E537B7">
        <w:rPr>
          <w:sz w:val="24"/>
          <w:szCs w:val="24"/>
        </w:rPr>
        <w:t>” or “</w:t>
      </w:r>
      <w:r w:rsidRPr="00E537B7">
        <w:rPr>
          <w:b/>
          <w:sz w:val="24"/>
          <w:szCs w:val="24"/>
        </w:rPr>
        <w:t>Work</w:t>
      </w:r>
      <w:r w:rsidRPr="00E537B7">
        <w:rPr>
          <w:sz w:val="24"/>
          <w:szCs w:val="24"/>
        </w:rPr>
        <w:t xml:space="preserve">.” The Scripture references of the Lord Job is in the Book of Job; Ezekiel 14:14-20 &amp; James 5:11.   </w:t>
      </w:r>
    </w:p>
    <w:p w:rsidR="003A6807" w:rsidRPr="00E537B7" w:rsidRDefault="003A6807" w:rsidP="003A6807">
      <w:pPr>
        <w:spacing w:line="480" w:lineRule="auto"/>
        <w:jc w:val="both"/>
        <w:rPr>
          <w:sz w:val="24"/>
          <w:szCs w:val="24"/>
        </w:rPr>
      </w:pPr>
      <w:r w:rsidRPr="00E537B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A6807" w:rsidRPr="00E537B7" w:rsidRDefault="003A6807" w:rsidP="003A6807">
      <w:pPr>
        <w:spacing w:line="480" w:lineRule="auto"/>
        <w:jc w:val="both"/>
        <w:rPr>
          <w:sz w:val="24"/>
          <w:szCs w:val="24"/>
        </w:rPr>
      </w:pPr>
      <w:r w:rsidRPr="00E537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E537B7" w:rsidRDefault="003A6807" w:rsidP="003A6807">
      <w:pPr>
        <w:spacing w:line="480" w:lineRule="auto"/>
        <w:jc w:val="both"/>
        <w:rPr>
          <w:sz w:val="24"/>
          <w:szCs w:val="24"/>
        </w:rPr>
      </w:pPr>
      <w:r w:rsidRPr="00E537B7">
        <w:rPr>
          <w:sz w:val="24"/>
          <w:szCs w:val="24"/>
        </w:rPr>
        <w:t xml:space="preserve">The Lord Job’s character is in Job 1:1; 31:1-24. The Father Stephen confirmed this while talking to Lucifer in John 1:8; 2:3. In Job 31:5, 6, 9-11, 16-17, 21-22, 24, 25, 28, 30, 33, 34 Job defends His morality.    </w:t>
      </w:r>
    </w:p>
    <w:p w:rsidR="00FA2336" w:rsidRPr="00E537B7" w:rsidRDefault="003A6807" w:rsidP="003A6807">
      <w:pPr>
        <w:spacing w:line="480" w:lineRule="auto"/>
        <w:jc w:val="both"/>
        <w:rPr>
          <w:sz w:val="24"/>
          <w:szCs w:val="24"/>
        </w:rPr>
      </w:pPr>
      <w:r w:rsidRPr="00E537B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E537B7">
        <w:rPr>
          <w:sz w:val="24"/>
          <w:szCs w:val="24"/>
        </w:rPr>
        <w:lastRenderedPageBreak/>
        <w:t>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FA2336" w:rsidRPr="00E537B7" w:rsidRDefault="00FA2336" w:rsidP="00FA2336">
      <w:pPr>
        <w:spacing w:line="480" w:lineRule="auto"/>
        <w:jc w:val="both"/>
        <w:rPr>
          <w:sz w:val="24"/>
          <w:szCs w:val="24"/>
        </w:rPr>
      </w:pPr>
      <w:r w:rsidRPr="00E537B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537B7">
        <w:rPr>
          <w:sz w:val="24"/>
          <w:szCs w:val="24"/>
          <w:vertAlign w:val="superscript"/>
        </w:rPr>
        <w:t>st</w:t>
      </w:r>
      <w:r w:rsidRPr="00E537B7">
        <w:rPr>
          <w:sz w:val="24"/>
          <w:szCs w:val="24"/>
        </w:rPr>
        <w:t xml:space="preserve"> Family. But this did not happen, but on the contrary, the Lord Job beat the Devil, but still had to suffer greatly. </w:t>
      </w:r>
    </w:p>
    <w:p w:rsidR="00FA2336" w:rsidRPr="00E537B7" w:rsidRDefault="00FA2336" w:rsidP="00FA2336">
      <w:pPr>
        <w:spacing w:line="480" w:lineRule="auto"/>
        <w:jc w:val="both"/>
        <w:rPr>
          <w:sz w:val="24"/>
          <w:szCs w:val="24"/>
        </w:rPr>
      </w:pPr>
      <w:r w:rsidRPr="00E537B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E537B7">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A6807" w:rsidRPr="00E537B7" w:rsidRDefault="00FA2336" w:rsidP="003A6807">
      <w:pPr>
        <w:spacing w:line="480" w:lineRule="auto"/>
        <w:jc w:val="both"/>
        <w:rPr>
          <w:sz w:val="24"/>
          <w:szCs w:val="24"/>
        </w:rPr>
      </w:pPr>
      <w:r w:rsidRPr="00E537B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537B7">
        <w:rPr>
          <w:sz w:val="24"/>
          <w:szCs w:val="24"/>
          <w:vertAlign w:val="superscript"/>
        </w:rPr>
        <w:t>st</w:t>
      </w:r>
      <w:r w:rsidRPr="00E537B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537B7">
        <w:rPr>
          <w:sz w:val="24"/>
          <w:szCs w:val="24"/>
          <w:vertAlign w:val="superscript"/>
        </w:rPr>
        <w:t>nd</w:t>
      </w:r>
      <w:r w:rsidRPr="00E537B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E537B7">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3A6807"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A6807" w:rsidRPr="00E537B7" w:rsidRDefault="003A6807" w:rsidP="003A6807">
      <w:pPr>
        <w:spacing w:line="480" w:lineRule="auto"/>
        <w:jc w:val="both"/>
        <w:rPr>
          <w:sz w:val="24"/>
          <w:szCs w:val="24"/>
        </w:rPr>
      </w:pPr>
      <w:r w:rsidRPr="00E537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A6807" w:rsidRPr="00E537B7" w:rsidRDefault="003A6807" w:rsidP="003A6807">
      <w:pPr>
        <w:spacing w:line="480" w:lineRule="auto"/>
        <w:jc w:val="both"/>
        <w:rPr>
          <w:sz w:val="24"/>
          <w:szCs w:val="24"/>
        </w:rPr>
      </w:pPr>
      <w:r w:rsidRPr="00E537B7">
        <w:rPr>
          <w:sz w:val="24"/>
          <w:szCs w:val="24"/>
        </w:rPr>
        <w:t xml:space="preserve">The Lord Job’s Relationship with the Father Stephen: The Lord Job’s inadequate knowledge of the Father Stephen in His suffering is in Job chapters 3-31. The Lord Job’s confrontation by the </w:t>
      </w:r>
      <w:r w:rsidRPr="00E537B7">
        <w:rPr>
          <w:sz w:val="24"/>
          <w:szCs w:val="24"/>
        </w:rPr>
        <w:lastRenderedPageBreak/>
        <w:t xml:space="preserve">Father Stephen is in Job chapters 38-40. The Lord Job’s restoration by the Father Stephen is in Job chapter 42. </w:t>
      </w:r>
    </w:p>
    <w:p w:rsidR="003A6807" w:rsidRPr="00E537B7" w:rsidRDefault="003A6807" w:rsidP="003A6807">
      <w:pPr>
        <w:spacing w:line="480" w:lineRule="auto"/>
        <w:jc w:val="both"/>
        <w:rPr>
          <w:sz w:val="24"/>
          <w:szCs w:val="24"/>
        </w:rPr>
      </w:pPr>
      <w:r w:rsidRPr="00E537B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537B7">
        <w:rPr>
          <w:sz w:val="24"/>
          <w:szCs w:val="24"/>
          <w:vertAlign w:val="superscript"/>
        </w:rPr>
        <w:t>st</w:t>
      </w:r>
      <w:r w:rsidRPr="00E537B7">
        <w:rPr>
          <w:sz w:val="24"/>
          <w:szCs w:val="24"/>
        </w:rPr>
        <w:t xml:space="preserve"> Peter 1:7. The Lord Job remind Us that the Father Stephen has multiplied blessings in store for Us is in James 5:7-11.</w:t>
      </w:r>
    </w:p>
    <w:p w:rsidR="003A6807" w:rsidRPr="00E537B7" w:rsidRDefault="003A6807" w:rsidP="003A6807">
      <w:pPr>
        <w:spacing w:line="480" w:lineRule="auto"/>
        <w:jc w:val="center"/>
        <w:rPr>
          <w:b/>
          <w:sz w:val="24"/>
          <w:szCs w:val="24"/>
        </w:rPr>
      </w:pPr>
      <w:r w:rsidRPr="00E537B7">
        <w:rPr>
          <w:b/>
          <w:sz w:val="24"/>
          <w:szCs w:val="24"/>
        </w:rPr>
        <w:t>THE LORD LUCIFER THE RANK OF GENERAL OR HIGHER FOR 40 YEARS</w:t>
      </w:r>
    </w:p>
    <w:p w:rsidR="003A6807" w:rsidRPr="00E537B7" w:rsidRDefault="003A6807" w:rsidP="003A6807">
      <w:pPr>
        <w:spacing w:line="480" w:lineRule="auto"/>
        <w:jc w:val="center"/>
        <w:rPr>
          <w:b/>
          <w:sz w:val="24"/>
          <w:szCs w:val="24"/>
        </w:rPr>
      </w:pPr>
      <w:r w:rsidRPr="00E537B7">
        <w:rPr>
          <w:b/>
          <w:sz w:val="24"/>
          <w:szCs w:val="24"/>
        </w:rPr>
        <w:t>THE LOWER RANKING HEROES AS HIGHEST GENERALS UNDER THE HIGHER GENERALS</w:t>
      </w:r>
    </w:p>
    <w:p w:rsidR="003A6807" w:rsidRPr="00E537B7" w:rsidRDefault="003A6807" w:rsidP="003A6807">
      <w:pPr>
        <w:spacing w:line="480" w:lineRule="auto"/>
        <w:rPr>
          <w:sz w:val="24"/>
          <w:szCs w:val="24"/>
        </w:rPr>
      </w:pPr>
      <w:r w:rsidRPr="00E537B7">
        <w:rPr>
          <w:sz w:val="24"/>
          <w:szCs w:val="24"/>
        </w:rPr>
        <w:t>Who was Lucifer?</w:t>
      </w:r>
    </w:p>
    <w:p w:rsidR="003A6807" w:rsidRPr="00E537B7" w:rsidRDefault="003A6807" w:rsidP="003A6807">
      <w:pPr>
        <w:spacing w:line="480" w:lineRule="auto"/>
        <w:jc w:val="both"/>
        <w:rPr>
          <w:sz w:val="24"/>
          <w:szCs w:val="24"/>
        </w:rPr>
      </w:pPr>
      <w:r w:rsidRPr="00E537B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A6807" w:rsidRPr="00E537B7" w:rsidRDefault="003A6807" w:rsidP="003A6807">
      <w:pPr>
        <w:spacing w:line="480" w:lineRule="auto"/>
        <w:rPr>
          <w:sz w:val="24"/>
          <w:szCs w:val="24"/>
        </w:rPr>
      </w:pPr>
      <w:r w:rsidRPr="00E537B7">
        <w:rPr>
          <w:sz w:val="24"/>
          <w:szCs w:val="24"/>
        </w:rPr>
        <w:t>Lucifer’s Life</w:t>
      </w:r>
    </w:p>
    <w:p w:rsidR="003A6807" w:rsidRPr="00E537B7" w:rsidRDefault="003A6807" w:rsidP="003A6807">
      <w:pPr>
        <w:spacing w:line="480" w:lineRule="auto"/>
        <w:jc w:val="both"/>
        <w:rPr>
          <w:sz w:val="24"/>
          <w:szCs w:val="24"/>
        </w:rPr>
      </w:pPr>
      <w:r w:rsidRPr="00E537B7">
        <w:rPr>
          <w:sz w:val="24"/>
          <w:szCs w:val="24"/>
        </w:rPr>
        <w:lastRenderedPageBreak/>
        <w:t>Lucifer lived in the mountain of God where his life as a Cherub began in the 1</w:t>
      </w:r>
      <w:r w:rsidRPr="00E537B7">
        <w:rPr>
          <w:sz w:val="24"/>
          <w:szCs w:val="24"/>
          <w:vertAlign w:val="superscript"/>
        </w:rPr>
        <w:t>st</w:t>
      </w:r>
      <w:r w:rsidRPr="00E537B7">
        <w:rPr>
          <w:sz w:val="24"/>
          <w:szCs w:val="24"/>
        </w:rPr>
        <w:t xml:space="preserve"> day to the 6</w:t>
      </w:r>
      <w:r w:rsidRPr="00E537B7">
        <w:rPr>
          <w:sz w:val="24"/>
          <w:szCs w:val="24"/>
          <w:vertAlign w:val="superscript"/>
        </w:rPr>
        <w:t>th</w:t>
      </w:r>
      <w:r w:rsidRPr="00E537B7">
        <w:rPr>
          <w:sz w:val="24"/>
          <w:szCs w:val="24"/>
        </w:rPr>
        <w:t xml:space="preserve"> day of creation. Lucifer’s body was a celestial body that concerned a heavenly nature in 1</w:t>
      </w:r>
      <w:r w:rsidRPr="00E537B7">
        <w:rPr>
          <w:sz w:val="24"/>
          <w:szCs w:val="24"/>
          <w:vertAlign w:val="superscript"/>
        </w:rPr>
        <w:t>st</w:t>
      </w:r>
      <w:r w:rsidRPr="00E537B7">
        <w:rPr>
          <w:sz w:val="24"/>
          <w:szCs w:val="24"/>
        </w:rPr>
        <w:t xml:space="preserve"> Corinthians 15:40. Lucifer’s Birth into existence was in the 1</w:t>
      </w:r>
      <w:r w:rsidRPr="00E537B7">
        <w:rPr>
          <w:sz w:val="24"/>
          <w:szCs w:val="24"/>
          <w:vertAlign w:val="superscript"/>
        </w:rPr>
        <w:t>st</w:t>
      </w:r>
      <w:r w:rsidRPr="00E537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E537B7">
        <w:rPr>
          <w:sz w:val="24"/>
          <w:szCs w:val="24"/>
        </w:rPr>
        <w:lastRenderedPageBreak/>
        <w:t xml:space="preserve">can be worshiped as Anointed Cherubs who covers in Acts 7:42-43 based on what Mankind does. Most of the Angels (Lord) came before Man in Job 38:4-7.  </w:t>
      </w:r>
    </w:p>
    <w:p w:rsidR="003A6807" w:rsidRPr="00E537B7" w:rsidRDefault="003A6807" w:rsidP="003A6807">
      <w:pPr>
        <w:spacing w:line="480" w:lineRule="auto"/>
        <w:rPr>
          <w:sz w:val="24"/>
          <w:szCs w:val="24"/>
        </w:rPr>
      </w:pPr>
      <w:r w:rsidRPr="00E537B7">
        <w:rPr>
          <w:sz w:val="24"/>
          <w:szCs w:val="24"/>
        </w:rPr>
        <w:t>Lucifer’s Roles</w:t>
      </w:r>
    </w:p>
    <w:p w:rsidR="003A6807" w:rsidRPr="00E537B7" w:rsidRDefault="003A6807" w:rsidP="003A6807">
      <w:pPr>
        <w:spacing w:line="480" w:lineRule="auto"/>
        <w:jc w:val="both"/>
        <w:rPr>
          <w:sz w:val="24"/>
          <w:szCs w:val="24"/>
        </w:rPr>
      </w:pPr>
      <w:r w:rsidRPr="00E537B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E537B7" w:rsidRDefault="003A6807" w:rsidP="003A6807">
      <w:pPr>
        <w:spacing w:line="480" w:lineRule="auto"/>
        <w:jc w:val="both"/>
        <w:rPr>
          <w:sz w:val="24"/>
          <w:szCs w:val="24"/>
        </w:rPr>
      </w:pPr>
      <w:r w:rsidRPr="00E537B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E537B7">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E537B7" w:rsidRDefault="003A6807" w:rsidP="003A6807">
      <w:pPr>
        <w:spacing w:line="480" w:lineRule="auto"/>
        <w:jc w:val="both"/>
        <w:rPr>
          <w:sz w:val="24"/>
          <w:szCs w:val="24"/>
        </w:rPr>
      </w:pPr>
      <w:r w:rsidRPr="00E537B7">
        <w:rPr>
          <w:sz w:val="24"/>
          <w:szCs w:val="24"/>
        </w:rPr>
        <w:t>Lucifer’s Relationships</w:t>
      </w:r>
    </w:p>
    <w:p w:rsidR="003A6807" w:rsidRPr="00E537B7" w:rsidRDefault="003A6807" w:rsidP="003A6807">
      <w:pPr>
        <w:spacing w:line="480" w:lineRule="auto"/>
        <w:jc w:val="both"/>
        <w:rPr>
          <w:sz w:val="24"/>
          <w:szCs w:val="24"/>
        </w:rPr>
      </w:pPr>
      <w:r w:rsidRPr="00E537B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A6807" w:rsidRPr="00E537B7" w:rsidRDefault="003A6807" w:rsidP="003A6807">
      <w:pPr>
        <w:spacing w:line="480" w:lineRule="auto"/>
        <w:jc w:val="both"/>
        <w:rPr>
          <w:sz w:val="24"/>
          <w:szCs w:val="24"/>
        </w:rPr>
      </w:pPr>
      <w:r w:rsidRPr="00E537B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E537B7">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537B7">
        <w:rPr>
          <w:sz w:val="24"/>
          <w:szCs w:val="24"/>
          <w:vertAlign w:val="superscript"/>
        </w:rPr>
        <w:t>nd</w:t>
      </w:r>
      <w:r w:rsidRPr="00E537B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6807" w:rsidRPr="00E537B7" w:rsidRDefault="003A6807" w:rsidP="003A6807">
      <w:pPr>
        <w:spacing w:line="480" w:lineRule="auto"/>
        <w:rPr>
          <w:sz w:val="24"/>
          <w:szCs w:val="24"/>
        </w:rPr>
      </w:pPr>
      <w:r w:rsidRPr="00E537B7">
        <w:rPr>
          <w:sz w:val="24"/>
          <w:szCs w:val="24"/>
        </w:rPr>
        <w:t>What was Lucifer’s World?</w:t>
      </w:r>
    </w:p>
    <w:p w:rsidR="003A6807" w:rsidRPr="00E537B7" w:rsidRDefault="003A6807" w:rsidP="003A6807">
      <w:pPr>
        <w:spacing w:line="480" w:lineRule="auto"/>
        <w:jc w:val="both"/>
        <w:rPr>
          <w:sz w:val="24"/>
          <w:szCs w:val="24"/>
        </w:rPr>
      </w:pPr>
      <w:r w:rsidRPr="00E537B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537B7">
        <w:rPr>
          <w:sz w:val="24"/>
          <w:szCs w:val="24"/>
          <w:vertAlign w:val="superscript"/>
        </w:rPr>
        <w:t xml:space="preserve">nd </w:t>
      </w:r>
      <w:r w:rsidRPr="00E537B7">
        <w:rPr>
          <w:sz w:val="24"/>
          <w:szCs w:val="24"/>
        </w:rPr>
        <w:t>day in which Lucifer was placed in to guard the Throne of God. In Genesis 1:9-13 it concerned the good land, sea and plant vegetation in the 3</w:t>
      </w:r>
      <w:r w:rsidRPr="00E537B7">
        <w:rPr>
          <w:sz w:val="24"/>
          <w:szCs w:val="24"/>
          <w:vertAlign w:val="superscript"/>
        </w:rPr>
        <w:t>rd</w:t>
      </w:r>
      <w:r w:rsidRPr="00E537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E537B7">
        <w:rPr>
          <w:sz w:val="24"/>
          <w:szCs w:val="24"/>
        </w:rPr>
        <w:lastRenderedPageBreak/>
        <w:t>4</w:t>
      </w:r>
      <w:r w:rsidRPr="00E537B7">
        <w:rPr>
          <w:sz w:val="24"/>
          <w:szCs w:val="24"/>
          <w:vertAlign w:val="superscript"/>
        </w:rPr>
        <w:t>th</w:t>
      </w:r>
      <w:r w:rsidRPr="00E537B7">
        <w:rPr>
          <w:sz w:val="24"/>
          <w:szCs w:val="24"/>
        </w:rPr>
        <w:t xml:space="preserve"> day in which Lucifer’s body had Celestial Qualities. In Genesis 1:20-23 it concerned with air and sea animals in the 5</w:t>
      </w:r>
      <w:r w:rsidRPr="00E537B7">
        <w:rPr>
          <w:sz w:val="24"/>
          <w:szCs w:val="24"/>
          <w:vertAlign w:val="superscript"/>
        </w:rPr>
        <w:t>th</w:t>
      </w:r>
      <w:r w:rsidRPr="00E537B7">
        <w:rPr>
          <w:sz w:val="24"/>
          <w:szCs w:val="24"/>
        </w:rPr>
        <w:t xml:space="preserve"> day in which Lucifer probably monitored there Animal Behaviors. In Genesis 1:24-31 it concerned Earthly Animals, Man and Man’s food in the 6</w:t>
      </w:r>
      <w:r w:rsidRPr="00E537B7">
        <w:rPr>
          <w:sz w:val="24"/>
          <w:szCs w:val="24"/>
          <w:vertAlign w:val="superscript"/>
        </w:rPr>
        <w:t>th</w:t>
      </w:r>
      <w:r w:rsidRPr="00E537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E537B7">
        <w:rPr>
          <w:b/>
          <w:sz w:val="24"/>
          <w:szCs w:val="24"/>
        </w:rPr>
        <w:t>Sons of God</w:t>
      </w:r>
      <w:r w:rsidRPr="00E537B7">
        <w:rPr>
          <w:sz w:val="24"/>
          <w:szCs w:val="24"/>
        </w:rPr>
        <w:t>” also called the “</w:t>
      </w:r>
      <w:r w:rsidRPr="00E537B7">
        <w:rPr>
          <w:b/>
          <w:sz w:val="24"/>
          <w:szCs w:val="24"/>
        </w:rPr>
        <w:t>Age of the Dragon Lords</w:t>
      </w:r>
      <w:r w:rsidRPr="00E537B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A6807" w:rsidRPr="00E537B7" w:rsidRDefault="003A6807" w:rsidP="003A6807">
      <w:pPr>
        <w:spacing w:line="480" w:lineRule="auto"/>
        <w:jc w:val="both"/>
        <w:rPr>
          <w:sz w:val="24"/>
          <w:szCs w:val="24"/>
        </w:rPr>
      </w:pPr>
      <w:r w:rsidRPr="00E537B7">
        <w:rPr>
          <w:sz w:val="24"/>
          <w:szCs w:val="24"/>
        </w:rPr>
        <w:t>What office positions did Lucifer hold?</w:t>
      </w:r>
    </w:p>
    <w:p w:rsidR="003A6807" w:rsidRPr="00E537B7" w:rsidRDefault="003A6807" w:rsidP="003A6807">
      <w:pPr>
        <w:spacing w:line="480" w:lineRule="auto"/>
        <w:jc w:val="both"/>
        <w:rPr>
          <w:sz w:val="24"/>
          <w:szCs w:val="24"/>
        </w:rPr>
      </w:pPr>
      <w:r w:rsidRPr="00E537B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E537B7">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E537B7" w:rsidRDefault="003A6807" w:rsidP="003A6807">
      <w:pPr>
        <w:spacing w:line="480" w:lineRule="auto"/>
        <w:jc w:val="both"/>
        <w:rPr>
          <w:sz w:val="24"/>
          <w:szCs w:val="24"/>
        </w:rPr>
      </w:pPr>
      <w:r w:rsidRPr="00E537B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537B7">
        <w:rPr>
          <w:b/>
          <w:sz w:val="24"/>
          <w:szCs w:val="24"/>
        </w:rPr>
        <w:t>Chief</w:t>
      </w:r>
      <w:r w:rsidRPr="00E537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6807" w:rsidRPr="00E537B7" w:rsidRDefault="003A6807" w:rsidP="003A6807">
      <w:pPr>
        <w:spacing w:line="480" w:lineRule="auto"/>
        <w:jc w:val="both"/>
        <w:rPr>
          <w:sz w:val="24"/>
          <w:szCs w:val="24"/>
        </w:rPr>
      </w:pPr>
      <w:r w:rsidRPr="00E537B7">
        <w:rPr>
          <w:sz w:val="24"/>
          <w:szCs w:val="24"/>
        </w:rPr>
        <w:t>What was Lucifer’s other names?</w:t>
      </w:r>
    </w:p>
    <w:p w:rsidR="003A6807" w:rsidRPr="00E537B7" w:rsidRDefault="003A6807" w:rsidP="003A6807">
      <w:pPr>
        <w:spacing w:line="480" w:lineRule="auto"/>
        <w:jc w:val="both"/>
        <w:rPr>
          <w:sz w:val="24"/>
          <w:szCs w:val="24"/>
        </w:rPr>
      </w:pPr>
      <w:r w:rsidRPr="00E537B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E537B7" w:rsidRDefault="003A6807" w:rsidP="003A6807">
      <w:pPr>
        <w:spacing w:line="480" w:lineRule="auto"/>
        <w:jc w:val="both"/>
        <w:rPr>
          <w:sz w:val="24"/>
          <w:szCs w:val="24"/>
        </w:rPr>
      </w:pPr>
      <w:r w:rsidRPr="00E537B7">
        <w:rPr>
          <w:sz w:val="24"/>
          <w:szCs w:val="24"/>
        </w:rPr>
        <w:t>What job did Lucifer hold in God‘s throne?</w:t>
      </w:r>
    </w:p>
    <w:p w:rsidR="003A6807" w:rsidRPr="00E537B7" w:rsidRDefault="003A6807" w:rsidP="003A6807">
      <w:pPr>
        <w:spacing w:line="480" w:lineRule="auto"/>
        <w:jc w:val="both"/>
        <w:rPr>
          <w:sz w:val="24"/>
          <w:szCs w:val="24"/>
        </w:rPr>
      </w:pPr>
      <w:r w:rsidRPr="00E537B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537B7">
        <w:rPr>
          <w:sz w:val="24"/>
          <w:szCs w:val="24"/>
          <w:vertAlign w:val="superscript"/>
        </w:rPr>
        <w:t>st</w:t>
      </w:r>
      <w:r w:rsidRPr="00E537B7">
        <w:rPr>
          <w:sz w:val="24"/>
          <w:szCs w:val="24"/>
        </w:rPr>
        <w:t xml:space="preserve"> estate because of committing blasphemy, fornication, idols, sexual immorality, unworthiness, liars and lukewarm spirits.   </w:t>
      </w:r>
    </w:p>
    <w:p w:rsidR="003A6807" w:rsidRPr="00E537B7" w:rsidRDefault="003A6807" w:rsidP="003A6807">
      <w:pPr>
        <w:spacing w:line="480" w:lineRule="auto"/>
        <w:jc w:val="both"/>
        <w:rPr>
          <w:sz w:val="24"/>
          <w:szCs w:val="24"/>
        </w:rPr>
      </w:pPr>
      <w:r w:rsidRPr="00E537B7">
        <w:rPr>
          <w:sz w:val="24"/>
          <w:szCs w:val="24"/>
        </w:rPr>
        <w:t>Why was Lucifer chosen to guard the entrance to the Garden of Eden?</w:t>
      </w:r>
    </w:p>
    <w:p w:rsidR="003A6807" w:rsidRPr="00E537B7" w:rsidRDefault="003A6807" w:rsidP="003A6807">
      <w:pPr>
        <w:spacing w:line="480" w:lineRule="auto"/>
        <w:jc w:val="both"/>
        <w:rPr>
          <w:sz w:val="24"/>
          <w:szCs w:val="24"/>
        </w:rPr>
      </w:pPr>
      <w:r w:rsidRPr="00E537B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A6807" w:rsidRPr="00E537B7" w:rsidRDefault="003A6807" w:rsidP="003A6807">
      <w:pPr>
        <w:spacing w:line="480" w:lineRule="auto"/>
        <w:jc w:val="both"/>
        <w:rPr>
          <w:sz w:val="24"/>
          <w:szCs w:val="24"/>
        </w:rPr>
      </w:pPr>
      <w:r w:rsidRPr="00E537B7">
        <w:rPr>
          <w:sz w:val="24"/>
          <w:szCs w:val="24"/>
        </w:rPr>
        <w:t>How did Lucifer glorify God?</w:t>
      </w:r>
    </w:p>
    <w:p w:rsidR="003A6807" w:rsidRPr="00E537B7" w:rsidRDefault="003A6807" w:rsidP="003A6807">
      <w:pPr>
        <w:spacing w:line="480" w:lineRule="auto"/>
        <w:jc w:val="both"/>
        <w:rPr>
          <w:sz w:val="24"/>
          <w:szCs w:val="24"/>
        </w:rPr>
      </w:pPr>
      <w:r w:rsidRPr="00E537B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E537B7">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537B7">
        <w:rPr>
          <w:sz w:val="24"/>
          <w:szCs w:val="24"/>
          <w:vertAlign w:val="superscript"/>
        </w:rPr>
        <w:t>st</w:t>
      </w:r>
      <w:r w:rsidRPr="00E537B7">
        <w:rPr>
          <w:sz w:val="24"/>
          <w:szCs w:val="24"/>
        </w:rPr>
        <w:t xml:space="preserve"> Peter 1:12; 1</w:t>
      </w:r>
      <w:r w:rsidRPr="00E537B7">
        <w:rPr>
          <w:sz w:val="24"/>
          <w:szCs w:val="24"/>
          <w:vertAlign w:val="superscript"/>
        </w:rPr>
        <w:t>st</w:t>
      </w:r>
      <w:r w:rsidRPr="00E537B7">
        <w:rPr>
          <w:sz w:val="24"/>
          <w:szCs w:val="24"/>
        </w:rPr>
        <w:t xml:space="preserve"> Timothy 3:16; 5:21 and 1</w:t>
      </w:r>
      <w:r w:rsidRPr="00E537B7">
        <w:rPr>
          <w:sz w:val="24"/>
          <w:szCs w:val="24"/>
          <w:vertAlign w:val="superscript"/>
        </w:rPr>
        <w:t>st</w:t>
      </w:r>
      <w:r w:rsidRPr="00E537B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537B7">
        <w:rPr>
          <w:sz w:val="24"/>
          <w:szCs w:val="24"/>
          <w:vertAlign w:val="superscript"/>
        </w:rPr>
        <w:t>nd</w:t>
      </w:r>
      <w:r w:rsidRPr="00E537B7">
        <w:rPr>
          <w:sz w:val="24"/>
          <w:szCs w:val="24"/>
        </w:rPr>
        <w:t xml:space="preserve"> Samuel 24:16-17; 2</w:t>
      </w:r>
      <w:r w:rsidRPr="00E537B7">
        <w:rPr>
          <w:sz w:val="24"/>
          <w:szCs w:val="24"/>
          <w:vertAlign w:val="superscript"/>
        </w:rPr>
        <w:t xml:space="preserve">nd </w:t>
      </w:r>
      <w:r w:rsidRPr="00E537B7">
        <w:rPr>
          <w:sz w:val="24"/>
          <w:szCs w:val="24"/>
        </w:rPr>
        <w:t>Chronicles 32:21; Acts 12:23; Revelation 16:1; Matthew 16:27 and 2</w:t>
      </w:r>
      <w:r w:rsidRPr="00E537B7">
        <w:rPr>
          <w:sz w:val="24"/>
          <w:szCs w:val="24"/>
          <w:vertAlign w:val="superscript"/>
        </w:rPr>
        <w:t xml:space="preserve">nd </w:t>
      </w:r>
      <w:r w:rsidRPr="00E537B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E537B7" w:rsidRDefault="003A6807" w:rsidP="003A6807">
      <w:pPr>
        <w:spacing w:line="480" w:lineRule="auto"/>
        <w:rPr>
          <w:sz w:val="24"/>
          <w:szCs w:val="24"/>
        </w:rPr>
      </w:pPr>
      <w:r w:rsidRPr="00E537B7">
        <w:rPr>
          <w:sz w:val="24"/>
          <w:szCs w:val="24"/>
        </w:rPr>
        <w:t xml:space="preserve">What does Lucifer’s name mean in translation?    </w:t>
      </w:r>
    </w:p>
    <w:p w:rsidR="003A6807" w:rsidRPr="00E537B7" w:rsidRDefault="003A6807" w:rsidP="003A6807">
      <w:pPr>
        <w:spacing w:line="480" w:lineRule="auto"/>
        <w:jc w:val="both"/>
        <w:rPr>
          <w:sz w:val="24"/>
          <w:szCs w:val="24"/>
        </w:rPr>
      </w:pPr>
      <w:r w:rsidRPr="00E537B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6807" w:rsidRPr="00E537B7" w:rsidRDefault="003A6807" w:rsidP="003A6807">
      <w:pPr>
        <w:spacing w:line="480" w:lineRule="auto"/>
        <w:rPr>
          <w:sz w:val="24"/>
          <w:szCs w:val="24"/>
        </w:rPr>
      </w:pPr>
      <w:r w:rsidRPr="00E537B7">
        <w:rPr>
          <w:sz w:val="24"/>
          <w:szCs w:val="24"/>
        </w:rPr>
        <w:t>How many qualifications did Lucifer possess?</w:t>
      </w:r>
    </w:p>
    <w:p w:rsidR="003A6807" w:rsidRPr="00E537B7" w:rsidRDefault="003A6807" w:rsidP="003A6807">
      <w:pPr>
        <w:spacing w:line="480" w:lineRule="auto"/>
        <w:jc w:val="both"/>
        <w:rPr>
          <w:sz w:val="24"/>
          <w:szCs w:val="24"/>
        </w:rPr>
      </w:pPr>
      <w:r w:rsidRPr="00E537B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E537B7">
        <w:rPr>
          <w:sz w:val="24"/>
          <w:szCs w:val="24"/>
        </w:rPr>
        <w:lastRenderedPageBreak/>
        <w:t>the right way of knowledge, insight into the true nature of God and other things and Christian enlightenment. Wisdom used with knowledge is proven in Romans 11:33; 1</w:t>
      </w:r>
      <w:r w:rsidRPr="00E537B7">
        <w:rPr>
          <w:sz w:val="24"/>
          <w:szCs w:val="24"/>
          <w:vertAlign w:val="superscript"/>
        </w:rPr>
        <w:t>st</w:t>
      </w:r>
      <w:r w:rsidRPr="00E537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537B7">
        <w:rPr>
          <w:sz w:val="24"/>
          <w:szCs w:val="24"/>
          <w:vertAlign w:val="superscript"/>
        </w:rPr>
        <w:t>st</w:t>
      </w:r>
      <w:r w:rsidRPr="00E537B7">
        <w:rPr>
          <w:sz w:val="24"/>
          <w:szCs w:val="24"/>
        </w:rPr>
        <w:t xml:space="preserve"> Kings 2:1-6; Exodus 35:33; Deuteronomy 1:13 and Proverbs 9:10. Lucifer’s wisdom went from being Divine to Human in nature in Ezekiel 28:12-15 since God was made flesh in John 1:1-18.</w:t>
      </w:r>
    </w:p>
    <w:p w:rsidR="003A6807" w:rsidRPr="00E537B7" w:rsidRDefault="003A6807" w:rsidP="003A6807">
      <w:pPr>
        <w:spacing w:line="480" w:lineRule="auto"/>
        <w:jc w:val="both"/>
        <w:rPr>
          <w:sz w:val="24"/>
          <w:szCs w:val="24"/>
        </w:rPr>
      </w:pPr>
      <w:r w:rsidRPr="00E537B7">
        <w:rPr>
          <w:sz w:val="24"/>
          <w:szCs w:val="24"/>
        </w:rPr>
        <w:t xml:space="preserve">The second qualification was being perfect in beauty. Beauty means splendor, fairness, brightness, perfect in physical form, flawless in all things. </w:t>
      </w:r>
      <w:r w:rsidRPr="00E537B7">
        <w:rPr>
          <w:i/>
          <w:sz w:val="24"/>
          <w:szCs w:val="24"/>
        </w:rPr>
        <w:t xml:space="preserve">Yophi </w:t>
      </w:r>
      <w:r w:rsidRPr="00E537B7">
        <w:rPr>
          <w:sz w:val="24"/>
          <w:szCs w:val="24"/>
        </w:rPr>
        <w:t xml:space="preserve">is derived from the verb </w:t>
      </w:r>
      <w:r w:rsidRPr="00E537B7">
        <w:rPr>
          <w:i/>
          <w:sz w:val="24"/>
          <w:szCs w:val="24"/>
        </w:rPr>
        <w:t xml:space="preserve">yaphah </w:t>
      </w:r>
      <w:r w:rsidRPr="00E537B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E537B7" w:rsidRDefault="003A6807" w:rsidP="003A6807">
      <w:pPr>
        <w:spacing w:line="480" w:lineRule="auto"/>
        <w:rPr>
          <w:sz w:val="24"/>
          <w:szCs w:val="24"/>
        </w:rPr>
      </w:pPr>
      <w:r w:rsidRPr="00E537B7">
        <w:rPr>
          <w:sz w:val="24"/>
          <w:szCs w:val="24"/>
        </w:rPr>
        <w:t>How many cherubs were under Lucifer’s command?</w:t>
      </w:r>
    </w:p>
    <w:p w:rsidR="003A6807" w:rsidRPr="00E537B7" w:rsidRDefault="003A6807" w:rsidP="003A6807">
      <w:pPr>
        <w:spacing w:line="480" w:lineRule="auto"/>
        <w:jc w:val="both"/>
        <w:rPr>
          <w:sz w:val="24"/>
          <w:szCs w:val="24"/>
        </w:rPr>
      </w:pPr>
      <w:r w:rsidRPr="00E537B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E537B7">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537B7">
        <w:rPr>
          <w:b/>
          <w:sz w:val="24"/>
          <w:szCs w:val="24"/>
        </w:rPr>
        <w:t>innumerable angels</w:t>
      </w:r>
      <w:r w:rsidRPr="00E537B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6807" w:rsidRPr="00E537B7" w:rsidRDefault="003A6807" w:rsidP="003A6807">
      <w:pPr>
        <w:spacing w:line="480" w:lineRule="auto"/>
        <w:jc w:val="both"/>
        <w:rPr>
          <w:sz w:val="24"/>
          <w:szCs w:val="24"/>
        </w:rPr>
      </w:pPr>
      <w:r w:rsidRPr="00E537B7">
        <w:rPr>
          <w:sz w:val="24"/>
          <w:szCs w:val="24"/>
        </w:rPr>
        <w:t>What are the 14 identities of Lucifer as a cherub?</w:t>
      </w:r>
    </w:p>
    <w:p w:rsidR="003A6807" w:rsidRPr="00E537B7" w:rsidRDefault="003A6807" w:rsidP="003A6807">
      <w:pPr>
        <w:spacing w:line="480" w:lineRule="auto"/>
        <w:jc w:val="both"/>
        <w:rPr>
          <w:sz w:val="24"/>
          <w:szCs w:val="24"/>
        </w:rPr>
      </w:pPr>
      <w:r w:rsidRPr="00E537B7">
        <w:rPr>
          <w:sz w:val="24"/>
          <w:szCs w:val="24"/>
        </w:rPr>
        <w:t>1</w:t>
      </w:r>
      <w:r w:rsidRPr="00E537B7">
        <w:rPr>
          <w:sz w:val="24"/>
          <w:szCs w:val="24"/>
          <w:vertAlign w:val="superscript"/>
        </w:rPr>
        <w:t>st</w:t>
      </w:r>
      <w:r w:rsidRPr="00E537B7">
        <w:rPr>
          <w:sz w:val="24"/>
          <w:szCs w:val="24"/>
        </w:rPr>
        <w:t>, Cherubs are called Griffins as a half lion &amp; half eagle in Mesopotamia Texts. 2</w:t>
      </w:r>
      <w:r w:rsidRPr="00E537B7">
        <w:rPr>
          <w:sz w:val="24"/>
          <w:szCs w:val="24"/>
          <w:vertAlign w:val="superscript"/>
        </w:rPr>
        <w:t>nd</w:t>
      </w:r>
      <w:r w:rsidRPr="00E537B7">
        <w:rPr>
          <w:sz w:val="24"/>
          <w:szCs w:val="24"/>
        </w:rPr>
        <w:t>, Cherubs are viewed as being chubby in Mesopotamia Texts. 3</w:t>
      </w:r>
      <w:r w:rsidRPr="00E537B7">
        <w:rPr>
          <w:sz w:val="24"/>
          <w:szCs w:val="24"/>
          <w:vertAlign w:val="superscript"/>
        </w:rPr>
        <w:t>rd</w:t>
      </w:r>
      <w:r w:rsidRPr="00E537B7">
        <w:rPr>
          <w:sz w:val="24"/>
          <w:szCs w:val="24"/>
        </w:rPr>
        <w:t>, the Cherubs are called Winged Humans in Mesopotamia Texts. 4</w:t>
      </w:r>
      <w:r w:rsidRPr="00E537B7">
        <w:rPr>
          <w:sz w:val="24"/>
          <w:szCs w:val="24"/>
          <w:vertAlign w:val="superscript"/>
        </w:rPr>
        <w:t>th</w:t>
      </w:r>
      <w:r w:rsidRPr="00E537B7">
        <w:rPr>
          <w:sz w:val="24"/>
          <w:szCs w:val="24"/>
        </w:rPr>
        <w:t>, in Ezekiel chapter 1 they are known as having four faces and four wings. 5</w:t>
      </w:r>
      <w:r w:rsidRPr="00E537B7">
        <w:rPr>
          <w:sz w:val="24"/>
          <w:szCs w:val="24"/>
          <w:vertAlign w:val="superscript"/>
        </w:rPr>
        <w:t>th</w:t>
      </w:r>
      <w:r w:rsidRPr="00E537B7">
        <w:rPr>
          <w:sz w:val="24"/>
          <w:szCs w:val="24"/>
        </w:rPr>
        <w:t>, in Ezekiel 10 Cherubs have 4 faces: the face of a Man, the face of a Cherub, the face of a Lion &amp; the face of an Eagle. 6</w:t>
      </w:r>
      <w:r w:rsidRPr="00E537B7">
        <w:rPr>
          <w:sz w:val="24"/>
          <w:szCs w:val="24"/>
          <w:vertAlign w:val="superscript"/>
        </w:rPr>
        <w:t>th</w:t>
      </w:r>
      <w:r w:rsidRPr="00E537B7">
        <w:rPr>
          <w:sz w:val="24"/>
          <w:szCs w:val="24"/>
        </w:rPr>
        <w:t>, in Isaiah 14, the Cherubs are known as Towering Cherubs. 7</w:t>
      </w:r>
      <w:r w:rsidRPr="00E537B7">
        <w:rPr>
          <w:sz w:val="24"/>
          <w:szCs w:val="24"/>
          <w:vertAlign w:val="superscript"/>
        </w:rPr>
        <w:t>th</w:t>
      </w:r>
      <w:r w:rsidRPr="00E537B7">
        <w:rPr>
          <w:sz w:val="24"/>
          <w:szCs w:val="24"/>
        </w:rPr>
        <w:t>, in Isaiah 14, Cherubs are known as Guardian Cherubs. 8</w:t>
      </w:r>
      <w:r w:rsidRPr="00E537B7">
        <w:rPr>
          <w:sz w:val="24"/>
          <w:szCs w:val="24"/>
          <w:vertAlign w:val="superscript"/>
        </w:rPr>
        <w:t>th</w:t>
      </w:r>
      <w:r w:rsidRPr="00E537B7">
        <w:rPr>
          <w:sz w:val="24"/>
          <w:szCs w:val="24"/>
        </w:rPr>
        <w:t>, in Ezekiel 41, Cherubs are known as having 2 faces of a Man &amp; a Young Lion. 9</w:t>
      </w:r>
      <w:r w:rsidRPr="00E537B7">
        <w:rPr>
          <w:sz w:val="24"/>
          <w:szCs w:val="24"/>
          <w:vertAlign w:val="superscript"/>
        </w:rPr>
        <w:t>th</w:t>
      </w:r>
      <w:r w:rsidRPr="00E537B7">
        <w:rPr>
          <w:sz w:val="24"/>
          <w:szCs w:val="24"/>
        </w:rPr>
        <w:t>, in Revelation 4, Cherubs are known as having 4 faces &amp; 6 wings. 10</w:t>
      </w:r>
      <w:r w:rsidRPr="00E537B7">
        <w:rPr>
          <w:sz w:val="24"/>
          <w:szCs w:val="24"/>
          <w:vertAlign w:val="superscript"/>
        </w:rPr>
        <w:t>th</w:t>
      </w:r>
      <w:r w:rsidRPr="00E537B7">
        <w:rPr>
          <w:sz w:val="24"/>
          <w:szCs w:val="24"/>
        </w:rPr>
        <w:t>/11</w:t>
      </w:r>
      <w:r w:rsidRPr="00E537B7">
        <w:rPr>
          <w:sz w:val="24"/>
          <w:szCs w:val="24"/>
          <w:vertAlign w:val="superscript"/>
        </w:rPr>
        <w:t>th</w:t>
      </w:r>
      <w:r w:rsidRPr="00E537B7">
        <w:rPr>
          <w:sz w:val="24"/>
          <w:szCs w:val="24"/>
        </w:rPr>
        <w:t>, in Revelation 12, Cherubs are known as a 10 horned &amp; 7 headed dragon. 12</w:t>
      </w:r>
      <w:r w:rsidRPr="00E537B7">
        <w:rPr>
          <w:sz w:val="24"/>
          <w:szCs w:val="24"/>
          <w:vertAlign w:val="superscript"/>
        </w:rPr>
        <w:t>th</w:t>
      </w:r>
      <w:r w:rsidRPr="00E537B7">
        <w:rPr>
          <w:sz w:val="24"/>
          <w:szCs w:val="24"/>
        </w:rPr>
        <w:t xml:space="preserve">, in Genesis 3:24 Cherubs are known as Protecting Cherubs guarding the entrance </w:t>
      </w:r>
      <w:r w:rsidRPr="00E537B7">
        <w:rPr>
          <w:sz w:val="24"/>
          <w:szCs w:val="24"/>
        </w:rPr>
        <w:lastRenderedPageBreak/>
        <w:t>of the Garden. 13</w:t>
      </w:r>
      <w:r w:rsidRPr="00E537B7">
        <w:rPr>
          <w:sz w:val="24"/>
          <w:szCs w:val="24"/>
          <w:vertAlign w:val="superscript"/>
        </w:rPr>
        <w:t>th</w:t>
      </w:r>
      <w:r w:rsidRPr="00E537B7">
        <w:rPr>
          <w:sz w:val="24"/>
          <w:szCs w:val="24"/>
        </w:rPr>
        <w:t>, Cherubs in Solomon’s temple are as Beautiful Cherubs in 1</w:t>
      </w:r>
      <w:r w:rsidRPr="00E537B7">
        <w:rPr>
          <w:sz w:val="24"/>
          <w:szCs w:val="24"/>
          <w:vertAlign w:val="superscript"/>
        </w:rPr>
        <w:t>st</w:t>
      </w:r>
      <w:r w:rsidRPr="00E537B7">
        <w:rPr>
          <w:sz w:val="24"/>
          <w:szCs w:val="24"/>
        </w:rPr>
        <w:t xml:space="preserve"> King 6:24-29. 14</w:t>
      </w:r>
      <w:r w:rsidRPr="00E537B7">
        <w:rPr>
          <w:sz w:val="24"/>
          <w:szCs w:val="24"/>
          <w:vertAlign w:val="superscript"/>
        </w:rPr>
        <w:t>th</w:t>
      </w:r>
      <w:r w:rsidRPr="00E537B7">
        <w:rPr>
          <w:sz w:val="24"/>
          <w:szCs w:val="24"/>
        </w:rPr>
        <w:t xml:space="preserve">, they are known as Anointed Cherubs in Ezekiel 28:14.   </w:t>
      </w:r>
    </w:p>
    <w:p w:rsidR="003A6807" w:rsidRPr="00E537B7" w:rsidRDefault="003A6807" w:rsidP="003A6807">
      <w:pPr>
        <w:spacing w:line="480" w:lineRule="auto"/>
        <w:rPr>
          <w:sz w:val="24"/>
          <w:szCs w:val="24"/>
        </w:rPr>
      </w:pPr>
      <w:r w:rsidRPr="00E537B7">
        <w:rPr>
          <w:sz w:val="24"/>
          <w:szCs w:val="24"/>
        </w:rPr>
        <w:t>How did Lucifer come into existence?</w:t>
      </w:r>
    </w:p>
    <w:p w:rsidR="003A6807" w:rsidRPr="00E537B7" w:rsidRDefault="003A6807" w:rsidP="003A6807">
      <w:pPr>
        <w:spacing w:line="480" w:lineRule="auto"/>
        <w:jc w:val="both"/>
        <w:rPr>
          <w:sz w:val="24"/>
          <w:szCs w:val="24"/>
        </w:rPr>
      </w:pPr>
      <w:r w:rsidRPr="00E537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E537B7">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A6807" w:rsidRPr="00E537B7" w:rsidRDefault="003A6807" w:rsidP="003A6807">
      <w:pPr>
        <w:spacing w:line="480" w:lineRule="auto"/>
        <w:jc w:val="both"/>
        <w:rPr>
          <w:sz w:val="24"/>
          <w:szCs w:val="24"/>
        </w:rPr>
      </w:pPr>
      <w:r w:rsidRPr="00E537B7">
        <w:rPr>
          <w:sz w:val="24"/>
          <w:szCs w:val="24"/>
        </w:rPr>
        <w:t>Lucifer’s Angelical Hierarchy</w:t>
      </w:r>
    </w:p>
    <w:p w:rsidR="003A6807" w:rsidRPr="00E537B7" w:rsidRDefault="003A6807" w:rsidP="003A6807">
      <w:pPr>
        <w:spacing w:line="480" w:lineRule="auto"/>
        <w:jc w:val="both"/>
        <w:rPr>
          <w:b/>
          <w:sz w:val="24"/>
          <w:szCs w:val="24"/>
        </w:rPr>
      </w:pPr>
      <w:r w:rsidRPr="00E537B7">
        <w:rPr>
          <w:sz w:val="24"/>
          <w:szCs w:val="24"/>
        </w:rPr>
        <w:t>Lucifer’s angelical hierarchy is the 1</w:t>
      </w:r>
      <w:r w:rsidRPr="00E537B7">
        <w:rPr>
          <w:sz w:val="24"/>
          <w:szCs w:val="24"/>
          <w:vertAlign w:val="superscript"/>
        </w:rPr>
        <w:t>st</w:t>
      </w:r>
      <w:r w:rsidRPr="00E537B7">
        <w:rPr>
          <w:sz w:val="24"/>
          <w:szCs w:val="24"/>
        </w:rPr>
        <w:t xml:space="preserve"> order as the </w:t>
      </w:r>
      <w:r w:rsidRPr="00E537B7">
        <w:rPr>
          <w:b/>
          <w:sz w:val="24"/>
          <w:szCs w:val="24"/>
        </w:rPr>
        <w:t>Chalkydri</w:t>
      </w:r>
      <w:r w:rsidRPr="00E537B7">
        <w:rPr>
          <w:sz w:val="24"/>
          <w:szCs w:val="24"/>
        </w:rPr>
        <w:t xml:space="preserve"> </w:t>
      </w:r>
      <w:r w:rsidRPr="00E537B7">
        <w:rPr>
          <w:b/>
          <w:sz w:val="24"/>
          <w:szCs w:val="24"/>
        </w:rPr>
        <w:t>(Phoenixes)</w:t>
      </w:r>
      <w:r w:rsidRPr="00E537B7">
        <w:rPr>
          <w:sz w:val="24"/>
          <w:szCs w:val="24"/>
        </w:rPr>
        <w:t xml:space="preserve"> in 2</w:t>
      </w:r>
      <w:r w:rsidRPr="00E537B7">
        <w:rPr>
          <w:sz w:val="24"/>
          <w:szCs w:val="24"/>
          <w:vertAlign w:val="superscript"/>
        </w:rPr>
        <w:t>nd</w:t>
      </w:r>
      <w:r w:rsidRPr="00E537B7">
        <w:rPr>
          <w:sz w:val="24"/>
          <w:szCs w:val="24"/>
        </w:rPr>
        <w:t xml:space="preserve"> Enoch p. 500. They are closest to Womankind. </w:t>
      </w:r>
      <w:r w:rsidRPr="00E537B7">
        <w:rPr>
          <w:b/>
          <w:sz w:val="24"/>
          <w:szCs w:val="24"/>
        </w:rPr>
        <w:t>The Ministry of Heavenly Soldiers (Dignitaries)</w:t>
      </w:r>
      <w:r w:rsidRPr="00E537B7">
        <w:rPr>
          <w:sz w:val="24"/>
          <w:szCs w:val="24"/>
        </w:rPr>
        <w: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xml:space="preserve"> &amp; is the closest to Man. Some  scriptures  are  1</w:t>
      </w:r>
      <w:r w:rsidRPr="00E537B7">
        <w:rPr>
          <w:sz w:val="24"/>
          <w:szCs w:val="24"/>
          <w:vertAlign w:val="superscript"/>
        </w:rPr>
        <w:t>st</w:t>
      </w:r>
      <w:r w:rsidRPr="00E537B7">
        <w:rPr>
          <w:sz w:val="24"/>
          <w:szCs w:val="24"/>
        </w:rPr>
        <w:t xml:space="preserve"> Kings 19:2; Genesis 28:12; Haggai 1:13; Malachi 2:7; 3:1; Job 1:6; 38:7; Psalms 89:5, 7; Daniel 4:13, 17, 23 and 1</w:t>
      </w:r>
      <w:r w:rsidRPr="00E537B7">
        <w:rPr>
          <w:sz w:val="24"/>
          <w:szCs w:val="24"/>
          <w:vertAlign w:val="superscript"/>
        </w:rPr>
        <w:t>st</w:t>
      </w:r>
      <w:r w:rsidRPr="00E537B7">
        <w:rPr>
          <w:sz w:val="24"/>
          <w:szCs w:val="24"/>
        </w:rPr>
        <w:t xml:space="preserve"> Samuel 17:45.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and is the highest level on Earth. They rank first and are called Chiefs. Some scriptures are 1</w:t>
      </w:r>
      <w:r w:rsidRPr="00E537B7">
        <w:rPr>
          <w:sz w:val="24"/>
          <w:szCs w:val="24"/>
          <w:vertAlign w:val="superscript"/>
        </w:rPr>
        <w:t>st</w:t>
      </w:r>
      <w:r w:rsidRPr="00E537B7">
        <w:rPr>
          <w:sz w:val="24"/>
          <w:szCs w:val="24"/>
        </w:rPr>
        <w:t xml:space="preserve"> Thessalonians 4:16; Jude 9; 2</w:t>
      </w:r>
      <w:r w:rsidRPr="00E537B7">
        <w:rPr>
          <w:sz w:val="24"/>
          <w:szCs w:val="24"/>
          <w:vertAlign w:val="superscript"/>
        </w:rPr>
        <w:t>nd</w:t>
      </w:r>
      <w:r w:rsidRPr="00E537B7">
        <w:rPr>
          <w:sz w:val="24"/>
          <w:szCs w:val="24"/>
        </w:rPr>
        <w:t xml:space="preserve"> Esdras 4:36; John 5:4 and Revelation 12:7-9.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They are over spiritual warfare of affairs in cities, there ministry breaks strongholds that are against God in 2</w:t>
      </w:r>
      <w:r w:rsidRPr="00E537B7">
        <w:rPr>
          <w:sz w:val="24"/>
          <w:szCs w:val="24"/>
          <w:vertAlign w:val="superscript"/>
        </w:rPr>
        <w:t>nd</w:t>
      </w:r>
      <w:r w:rsidRPr="00E537B7">
        <w:rPr>
          <w:sz w:val="24"/>
          <w:szCs w:val="24"/>
        </w:rPr>
        <w:t xml:space="preserve"> Corinthians 4:7-15; 10:3-5. </w:t>
      </w:r>
      <w:r w:rsidRPr="00E537B7">
        <w:rPr>
          <w:b/>
          <w:sz w:val="24"/>
          <w:szCs w:val="24"/>
        </w:rPr>
        <w:t>The Ministry of Heavenly Governors (Presidents)</w:t>
      </w:r>
      <w:r w:rsidRPr="00E537B7">
        <w:rPr>
          <w:sz w:val="24"/>
          <w:szCs w:val="24"/>
        </w:rPr>
        <w:t>.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w:t>
      </w:r>
      <w:r w:rsidRPr="00E537B7">
        <w:rPr>
          <w:sz w:val="24"/>
          <w:szCs w:val="24"/>
        </w:rPr>
        <w:lastRenderedPageBreak/>
        <w:t xml:space="preserve">called </w:t>
      </w:r>
      <w:r w:rsidRPr="00E537B7">
        <w:rPr>
          <w:b/>
          <w:sz w:val="24"/>
          <w:szCs w:val="24"/>
        </w:rPr>
        <w:t xml:space="preserve">Powers (Potentates) </w:t>
      </w:r>
      <w:r w:rsidRPr="00E537B7">
        <w:rPr>
          <w:sz w:val="24"/>
          <w:szCs w:val="24"/>
        </w:rPr>
        <w:t xml:space="preserve">or </w:t>
      </w:r>
      <w:r w:rsidRPr="00E537B7">
        <w:rPr>
          <w:b/>
          <w:sz w:val="24"/>
          <w:szCs w:val="24"/>
        </w:rPr>
        <w:t>Authorities</w:t>
      </w:r>
      <w:r w:rsidRPr="00E537B7">
        <w:rPr>
          <w:sz w:val="24"/>
          <w:szCs w:val="24"/>
        </w:rPr>
        <w:t>. They fight spiritual warfare over cities, but are at a higher level of glory. Some scriptures are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and 2</w:t>
      </w:r>
      <w:r w:rsidRPr="00E537B7">
        <w:rPr>
          <w:sz w:val="24"/>
          <w:szCs w:val="24"/>
          <w:vertAlign w:val="superscript"/>
        </w:rPr>
        <w:t>nd</w:t>
      </w:r>
      <w:r w:rsidRPr="00E537B7">
        <w:rPr>
          <w:sz w:val="24"/>
          <w:szCs w:val="24"/>
        </w:rPr>
        <w:t xml:space="preserve"> Thessalonians 1:7.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Strongholds</w:t>
      </w:r>
      <w:r w:rsidRPr="00E537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 xml:space="preserve">Dominions (Dominations) </w:t>
      </w:r>
      <w:r w:rsidRPr="00E537B7">
        <w:rPr>
          <w:sz w:val="24"/>
          <w:szCs w:val="24"/>
        </w:rPr>
        <w:t>or</w:t>
      </w:r>
      <w:r w:rsidRPr="00E537B7">
        <w:rPr>
          <w:b/>
          <w:sz w:val="24"/>
          <w:szCs w:val="24"/>
        </w:rPr>
        <w:t xml:space="preserve"> Hashmallims </w:t>
      </w:r>
      <w:r w:rsidRPr="00E537B7">
        <w:rPr>
          <w:sz w:val="24"/>
          <w:szCs w:val="24"/>
        </w:rPr>
        <w:t xml:space="preserve">or </w:t>
      </w:r>
      <w:r w:rsidRPr="00E537B7">
        <w:rPr>
          <w:b/>
          <w:sz w:val="24"/>
          <w:szCs w:val="24"/>
        </w:rPr>
        <w:t>Lordships</w:t>
      </w:r>
      <w:r w:rsidRPr="00E537B7">
        <w:rPr>
          <w:sz w:val="24"/>
          <w:szCs w:val="24"/>
        </w:rPr>
        <w:t>. These are they whose spiritual understanding to the Saints (Lords) has authority over negative cosmic powers who resisted God &amp; are made subject of His creations who fell from there 1</w:t>
      </w:r>
      <w:r w:rsidRPr="00E537B7">
        <w:rPr>
          <w:sz w:val="24"/>
          <w:szCs w:val="24"/>
          <w:vertAlign w:val="superscript"/>
        </w:rPr>
        <w:t>st</w:t>
      </w:r>
      <w:r w:rsidRPr="00E537B7">
        <w:rPr>
          <w:sz w:val="24"/>
          <w:szCs w:val="24"/>
        </w:rPr>
        <w:t xml:space="preserve"> estate or abode. Two scriptures are Ephesians 1:21 &amp; Colossians 1:16. </w:t>
      </w:r>
      <w:r w:rsidRPr="00E537B7">
        <w:rPr>
          <w:b/>
          <w:sz w:val="24"/>
          <w:szCs w:val="24"/>
        </w:rPr>
        <w:t>The Ministry of Heavenly Guardians (Protectors)</w:t>
      </w:r>
      <w:r w:rsidRPr="00E537B7">
        <w:rPr>
          <w:sz w:val="24"/>
          <w:szCs w:val="24"/>
        </w:rPr>
        <w:t>. 13</w:t>
      </w:r>
      <w:r w:rsidRPr="00E537B7">
        <w:rPr>
          <w:sz w:val="24"/>
          <w:szCs w:val="24"/>
          <w:vertAlign w:val="superscript"/>
        </w:rPr>
        <w:t>th</w:t>
      </w:r>
      <w:r w:rsidRPr="00E537B7">
        <w:rPr>
          <w:sz w:val="24"/>
          <w:szCs w:val="24"/>
        </w:rPr>
        <w:t>-18</w:t>
      </w:r>
      <w:r w:rsidRPr="00E537B7">
        <w:rPr>
          <w:sz w:val="24"/>
          <w:szCs w:val="24"/>
          <w:vertAlign w:val="superscript"/>
        </w:rPr>
        <w:t xml:space="preserve">th </w:t>
      </w:r>
      <w:r w:rsidRPr="00E537B7">
        <w:rPr>
          <w:sz w:val="24"/>
          <w:szCs w:val="24"/>
        </w:rPr>
        <w:t xml:space="preserve">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 xml:space="preserve">Orphanims, Ophde’s, Ofanim’s </w:t>
      </w:r>
      <w:r w:rsidRPr="00E537B7">
        <w:rPr>
          <w:sz w:val="24"/>
          <w:szCs w:val="24"/>
        </w:rPr>
        <w:t xml:space="preserve">or </w:t>
      </w:r>
      <w:r w:rsidRPr="00E537B7">
        <w:rPr>
          <w:b/>
          <w:sz w:val="24"/>
          <w:szCs w:val="24"/>
        </w:rPr>
        <w:t>Galgallims (Many Eyed Ones)</w:t>
      </w:r>
      <w:r w:rsidRPr="00E537B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 xml:space="preserve">Burning Ones </w:t>
      </w:r>
      <w:r w:rsidRPr="00E537B7">
        <w:rPr>
          <w:sz w:val="24"/>
          <w:szCs w:val="24"/>
        </w:rPr>
        <w:t>or</w:t>
      </w:r>
      <w:r w:rsidRPr="00E537B7">
        <w:rPr>
          <w:b/>
          <w:sz w:val="24"/>
          <w:szCs w:val="24"/>
        </w:rPr>
        <w:t xml:space="preserve"> Seraphim’s</w:t>
      </w:r>
      <w:r w:rsidRPr="00E537B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are called </w:t>
      </w:r>
      <w:r w:rsidRPr="00E537B7">
        <w:rPr>
          <w:b/>
          <w:sz w:val="24"/>
          <w:szCs w:val="24"/>
        </w:rPr>
        <w:t>Chayot’s</w:t>
      </w:r>
      <w:r w:rsidRPr="00E537B7">
        <w:rPr>
          <w:sz w:val="24"/>
          <w:szCs w:val="24"/>
        </w:rPr>
        <w:t xml:space="preserve"> or </w:t>
      </w:r>
      <w:r w:rsidRPr="00E537B7">
        <w:rPr>
          <w:b/>
          <w:sz w:val="24"/>
          <w:szCs w:val="24"/>
        </w:rPr>
        <w:t>Living Creatures</w:t>
      </w:r>
      <w:r w:rsidRPr="00E537B7">
        <w:rPr>
          <w:sz w:val="24"/>
          <w:szCs w:val="24"/>
        </w:rPr>
        <w:t xml:space="preserve">. These are they who minister in the Lord’s throne. They protect &amp; serve the Lord constantly doing His prerogatives. They minister with the Lamb which instructs them on their missions to </w:t>
      </w:r>
      <w:r w:rsidRPr="00E537B7">
        <w:rPr>
          <w:sz w:val="24"/>
          <w:szCs w:val="24"/>
        </w:rPr>
        <w:lastRenderedPageBreak/>
        <w:t xml:space="preserve">carry out His orders on Earth. Some scriptures are Genesis 3:24; Ezekiel chapters 1, 10 &amp; Revelation 4-6. </w:t>
      </w:r>
      <w:r w:rsidRPr="00E537B7">
        <w:rPr>
          <w:b/>
          <w:sz w:val="24"/>
          <w:szCs w:val="24"/>
        </w:rPr>
        <w:t>The Ministry is the Heavenly Crown</w:t>
      </w:r>
      <w:r w:rsidRPr="00E537B7">
        <w:rPr>
          <w:sz w:val="24"/>
          <w:szCs w:val="24"/>
        </w:rPr>
        <w:t>.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orders are called </w:t>
      </w:r>
      <w:r w:rsidRPr="00E537B7">
        <w:rPr>
          <w:b/>
          <w:sz w:val="24"/>
          <w:szCs w:val="24"/>
        </w:rPr>
        <w:t>Chubby Ones</w:t>
      </w:r>
      <w:r w:rsidRPr="00E537B7">
        <w:rPr>
          <w:sz w:val="24"/>
          <w:szCs w:val="24"/>
        </w:rPr>
        <w:t xml:space="preserve"> or </w:t>
      </w:r>
      <w:r w:rsidRPr="00E537B7">
        <w:rPr>
          <w:b/>
          <w:sz w:val="24"/>
          <w:szCs w:val="24"/>
        </w:rPr>
        <w:t>Cherubim’s</w:t>
      </w:r>
      <w:r w:rsidRPr="00E537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537B7">
        <w:rPr>
          <w:b/>
          <w:i/>
          <w:sz w:val="24"/>
          <w:szCs w:val="24"/>
        </w:rPr>
        <w:t>porniea</w:t>
      </w:r>
      <w:r w:rsidRPr="00E537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537B7">
        <w:rPr>
          <w:b/>
          <w:sz w:val="24"/>
          <w:szCs w:val="24"/>
        </w:rPr>
        <w:t>Chalkydri (Winged Dragons)</w:t>
      </w:r>
      <w:r w:rsidRPr="00E537B7">
        <w:rPr>
          <w:sz w:val="24"/>
          <w:szCs w:val="24"/>
        </w:rPr>
        <w:t xml:space="preserve"> that Enoch saw is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pages 8-9, 485-500. </w:t>
      </w:r>
      <w:r w:rsidRPr="00E537B7">
        <w:rPr>
          <w:b/>
          <w:sz w:val="24"/>
          <w:szCs w:val="24"/>
        </w:rPr>
        <w:t>The Dragon Lords is the Lord John/Jesus as the Lords Woman/Man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The Lord James for Boys &amp; Law/Stephen for Lords is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Yah.</w:t>
      </w:r>
    </w:p>
    <w:p w:rsidR="003A6807" w:rsidRPr="00E537B7" w:rsidRDefault="003A6807" w:rsidP="003A6807">
      <w:pPr>
        <w:spacing w:line="480" w:lineRule="auto"/>
        <w:jc w:val="both"/>
        <w:rPr>
          <w:sz w:val="24"/>
          <w:szCs w:val="24"/>
        </w:rPr>
      </w:pPr>
      <w:r w:rsidRPr="00E537B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E537B7">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E537B7" w:rsidRDefault="003A6807" w:rsidP="003A6807">
      <w:pPr>
        <w:spacing w:line="480" w:lineRule="auto"/>
        <w:jc w:val="both"/>
        <w:rPr>
          <w:sz w:val="24"/>
          <w:szCs w:val="24"/>
        </w:rPr>
      </w:pPr>
      <w:r w:rsidRPr="00E537B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E537B7" w:rsidRDefault="003A6807" w:rsidP="003A6807">
      <w:pPr>
        <w:spacing w:line="480" w:lineRule="auto"/>
        <w:jc w:val="both"/>
        <w:rPr>
          <w:sz w:val="24"/>
          <w:szCs w:val="24"/>
        </w:rPr>
      </w:pPr>
      <w:r w:rsidRPr="00E537B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E537B7">
        <w:rPr>
          <w:sz w:val="24"/>
          <w:szCs w:val="24"/>
        </w:rPr>
        <w:lastRenderedPageBreak/>
        <w:t xml:space="preserve">You to ashes upon the Earth in the sight of all who knew You among the Peoples are astonished at You and shall be no more forever.” This is how and why Lucifer fell. </w:t>
      </w:r>
    </w:p>
    <w:p w:rsidR="003A6807" w:rsidRPr="00E537B7" w:rsidRDefault="003A6807" w:rsidP="003A6807">
      <w:pPr>
        <w:spacing w:line="480" w:lineRule="auto"/>
        <w:jc w:val="center"/>
        <w:rPr>
          <w:b/>
          <w:sz w:val="24"/>
          <w:szCs w:val="24"/>
        </w:rPr>
      </w:pPr>
      <w:r w:rsidRPr="00E537B7">
        <w:rPr>
          <w:b/>
          <w:sz w:val="24"/>
          <w:szCs w:val="24"/>
        </w:rPr>
        <w:t>The Father Stephen the Single Lord called Lordship for 120 years in the Lord Yah</w:t>
      </w:r>
    </w:p>
    <w:p w:rsidR="003A6807" w:rsidRPr="00E537B7" w:rsidRDefault="003A6807" w:rsidP="003A6807">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537B7">
        <w:rPr>
          <w:sz w:val="24"/>
          <w:szCs w:val="24"/>
          <w:vertAlign w:val="superscript"/>
        </w:rPr>
        <w:t>st</w:t>
      </w:r>
      <w:r w:rsidRPr="00E537B7">
        <w:rPr>
          <w:sz w:val="24"/>
          <w:szCs w:val="24"/>
        </w:rPr>
        <w:t xml:space="preserve"> Day to the 7</w:t>
      </w:r>
      <w:r w:rsidRPr="00E537B7">
        <w:rPr>
          <w:sz w:val="24"/>
          <w:szCs w:val="24"/>
          <w:vertAlign w:val="superscript"/>
        </w:rPr>
        <w:t>th</w:t>
      </w:r>
      <w:r w:rsidRPr="00E537B7">
        <w:rPr>
          <w:sz w:val="24"/>
          <w:szCs w:val="24"/>
        </w:rPr>
        <w:t xml:space="preserve"> day in Proverbs 8:22-31 (RSV). Second, is the Father Stephen Our Lord Creating the Entire Universe with only Titles and not Names by doing His first divine works from the 8</w:t>
      </w:r>
      <w:r w:rsidRPr="00E537B7">
        <w:rPr>
          <w:sz w:val="24"/>
          <w:szCs w:val="24"/>
          <w:vertAlign w:val="superscript"/>
        </w:rPr>
        <w:t>th</w:t>
      </w:r>
      <w:r w:rsidRPr="00E537B7">
        <w:rPr>
          <w:sz w:val="24"/>
          <w:szCs w:val="24"/>
        </w:rPr>
        <w:t xml:space="preserve"> day to the 14</w:t>
      </w:r>
      <w:r w:rsidRPr="00E537B7">
        <w:rPr>
          <w:sz w:val="24"/>
          <w:szCs w:val="24"/>
          <w:vertAlign w:val="superscript"/>
        </w:rPr>
        <w:t>th</w:t>
      </w:r>
      <w:r w:rsidRPr="00E537B7">
        <w:rPr>
          <w:sz w:val="24"/>
          <w:szCs w:val="24"/>
        </w:rPr>
        <w:t xml:space="preserve"> day in Isaiah 64:8. Third, is the Divine Reputations of the Entire Universe done by the Father Stephen Our Lord from the 15</w:t>
      </w:r>
      <w:r w:rsidRPr="00E537B7">
        <w:rPr>
          <w:sz w:val="24"/>
          <w:szCs w:val="24"/>
          <w:vertAlign w:val="superscript"/>
        </w:rPr>
        <w:t>th</w:t>
      </w:r>
      <w:r w:rsidRPr="00E537B7">
        <w:rPr>
          <w:sz w:val="24"/>
          <w:szCs w:val="24"/>
        </w:rPr>
        <w:t xml:space="preserve"> day to the 21</w:t>
      </w:r>
      <w:r w:rsidRPr="00E537B7">
        <w:rPr>
          <w:sz w:val="24"/>
          <w:szCs w:val="24"/>
          <w:vertAlign w:val="superscript"/>
        </w:rPr>
        <w:t>st</w:t>
      </w:r>
      <w:r w:rsidRPr="00E537B7">
        <w:rPr>
          <w:sz w:val="24"/>
          <w:szCs w:val="24"/>
        </w:rPr>
        <w:t xml:space="preserve"> day. Fourth, is the Father Stephen Our Lord doing His last divine works of all things in the Entire Universe from the 22</w:t>
      </w:r>
      <w:r w:rsidRPr="00E537B7">
        <w:rPr>
          <w:sz w:val="24"/>
          <w:szCs w:val="24"/>
          <w:vertAlign w:val="superscript"/>
        </w:rPr>
        <w:t>nd</w:t>
      </w:r>
      <w:r w:rsidRPr="00E537B7">
        <w:rPr>
          <w:sz w:val="24"/>
          <w:szCs w:val="24"/>
        </w:rPr>
        <w:t xml:space="preserve"> day to the 28</w:t>
      </w:r>
      <w:r w:rsidRPr="00E537B7">
        <w:rPr>
          <w:sz w:val="24"/>
          <w:szCs w:val="24"/>
          <w:vertAlign w:val="superscript"/>
        </w:rPr>
        <w:t>th</w:t>
      </w:r>
      <w:r w:rsidRPr="00E537B7">
        <w:rPr>
          <w:sz w:val="24"/>
          <w:szCs w:val="24"/>
        </w:rPr>
        <w:t xml:space="preserve"> day.  </w:t>
      </w:r>
    </w:p>
    <w:p w:rsidR="003A6807" w:rsidRPr="00E537B7" w:rsidRDefault="003A6807" w:rsidP="003A6807">
      <w:pPr>
        <w:spacing w:line="480" w:lineRule="auto"/>
        <w:jc w:val="both"/>
        <w:rPr>
          <w:sz w:val="24"/>
          <w:szCs w:val="24"/>
        </w:rPr>
      </w:pPr>
      <w:r w:rsidRPr="00E537B7">
        <w:rPr>
          <w:sz w:val="24"/>
          <w:szCs w:val="24"/>
        </w:rPr>
        <w:t xml:space="preserve">First, there is only One Alone True God as the True Creator of the Universe, but technically concerning the Lord Yahweh, is the True Creator of the Father Stephen Our Lord as the One </w:t>
      </w:r>
      <w:r w:rsidRPr="00E537B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E537B7">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6807" w:rsidRPr="00E537B7" w:rsidRDefault="003A6807" w:rsidP="003A6807">
      <w:pPr>
        <w:spacing w:line="480" w:lineRule="auto"/>
        <w:jc w:val="both"/>
        <w:rPr>
          <w:sz w:val="24"/>
          <w:szCs w:val="24"/>
        </w:rPr>
      </w:pPr>
      <w:r w:rsidRPr="00E537B7">
        <w:rPr>
          <w:sz w:val="24"/>
          <w:szCs w:val="24"/>
        </w:rPr>
        <w:t xml:space="preserve">In Exodus 15:11 it declares “Who is like You, O LORD, among the Gods? Who is like You, majestic in holiness, terrible in glorious deeds, doing wonders?” In Isaiah 45:5-6 it declares “I </w:t>
      </w:r>
      <w:r w:rsidRPr="00E537B7">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537B7">
        <w:rPr>
          <w:sz w:val="24"/>
          <w:szCs w:val="24"/>
          <w:vertAlign w:val="superscript"/>
        </w:rPr>
        <w:t>st</w:t>
      </w:r>
      <w:r w:rsidRPr="00E537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537B7">
        <w:rPr>
          <w:sz w:val="24"/>
          <w:szCs w:val="24"/>
          <w:vertAlign w:val="superscript"/>
        </w:rPr>
        <w:t>st</w:t>
      </w:r>
      <w:r w:rsidRPr="00E537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A6807" w:rsidRPr="00E537B7" w:rsidRDefault="003A6807" w:rsidP="003A6807">
      <w:pPr>
        <w:spacing w:line="480" w:lineRule="auto"/>
        <w:jc w:val="center"/>
        <w:rPr>
          <w:b/>
          <w:sz w:val="24"/>
          <w:szCs w:val="24"/>
        </w:rPr>
      </w:pPr>
      <w:r w:rsidRPr="00E537B7">
        <w:rPr>
          <w:b/>
          <w:sz w:val="24"/>
          <w:szCs w:val="24"/>
        </w:rPr>
        <w:t>THE LORD YAHWEH THE SUPREME CREATOR OF THE FATHER STEPHEN OUR LORD</w:t>
      </w:r>
    </w:p>
    <w:p w:rsidR="003A6807" w:rsidRPr="00E537B7" w:rsidRDefault="003A6807" w:rsidP="003A6807">
      <w:pPr>
        <w:spacing w:line="480" w:lineRule="auto"/>
        <w:jc w:val="both"/>
        <w:rPr>
          <w:sz w:val="24"/>
          <w:szCs w:val="24"/>
        </w:rPr>
      </w:pPr>
      <w:r w:rsidRPr="00E537B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E537B7" w:rsidRDefault="003A6807" w:rsidP="003A6807">
      <w:pPr>
        <w:spacing w:line="480" w:lineRule="auto"/>
        <w:jc w:val="center"/>
        <w:rPr>
          <w:b/>
          <w:sz w:val="24"/>
          <w:szCs w:val="24"/>
        </w:rPr>
      </w:pPr>
      <w:r w:rsidRPr="00E537B7">
        <w:rPr>
          <w:b/>
          <w:sz w:val="24"/>
          <w:szCs w:val="24"/>
        </w:rPr>
        <w:t>THE FATHER STEPHEN OUR LORD THE AUTHORIZED GOOD POTTER CREATOR UNDER HIS LORD YAHWEH</w:t>
      </w:r>
    </w:p>
    <w:p w:rsidR="003A6807" w:rsidRPr="00E537B7" w:rsidRDefault="003A6807" w:rsidP="003A6807">
      <w:pPr>
        <w:spacing w:line="480" w:lineRule="auto"/>
        <w:jc w:val="both"/>
        <w:rPr>
          <w:sz w:val="24"/>
          <w:szCs w:val="24"/>
        </w:rPr>
      </w:pPr>
      <w:r w:rsidRPr="00E537B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w:t>
      </w:r>
      <w:r w:rsidRPr="00E537B7">
        <w:rPr>
          <w:sz w:val="24"/>
          <w:szCs w:val="24"/>
        </w:rPr>
        <w:lastRenderedPageBreak/>
        <w:t>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3A6807" w:rsidRPr="00E537B7" w:rsidRDefault="003A6807" w:rsidP="003A6807">
      <w:pPr>
        <w:spacing w:line="480" w:lineRule="auto"/>
        <w:jc w:val="center"/>
        <w:rPr>
          <w:b/>
          <w:sz w:val="24"/>
          <w:szCs w:val="24"/>
        </w:rPr>
      </w:pPr>
      <w:r w:rsidRPr="00E537B7">
        <w:rPr>
          <w:b/>
          <w:sz w:val="24"/>
          <w:szCs w:val="24"/>
        </w:rPr>
        <w:t>THE LORD JESUS CHRIST THE AUTHORIZED CREATOR AGENT UNDER HIS FATHER STEPHEN OUR LORD</w:t>
      </w:r>
    </w:p>
    <w:p w:rsidR="003A6807" w:rsidRPr="00E537B7" w:rsidRDefault="003A6807" w:rsidP="003A6807">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3A6807" w:rsidRPr="00E537B7" w:rsidRDefault="003A6807" w:rsidP="003A6807">
      <w:pPr>
        <w:spacing w:line="480" w:lineRule="auto"/>
        <w:jc w:val="center"/>
        <w:rPr>
          <w:b/>
          <w:sz w:val="24"/>
          <w:szCs w:val="24"/>
        </w:rPr>
      </w:pPr>
      <w:r w:rsidRPr="00E537B7">
        <w:rPr>
          <w:b/>
          <w:sz w:val="24"/>
          <w:szCs w:val="24"/>
        </w:rPr>
        <w:t>The Father Stephen the Single Lord called Wisdom for 80 years in the Lord Yah</w:t>
      </w:r>
    </w:p>
    <w:p w:rsidR="003A6807" w:rsidRPr="00E537B7" w:rsidRDefault="003A6807" w:rsidP="003A6807">
      <w:pPr>
        <w:spacing w:line="480" w:lineRule="auto"/>
        <w:jc w:val="both"/>
        <w:rPr>
          <w:sz w:val="24"/>
          <w:szCs w:val="24"/>
        </w:rPr>
      </w:pPr>
      <w:r w:rsidRPr="00E537B7">
        <w:rPr>
          <w:sz w:val="24"/>
          <w:szCs w:val="24"/>
        </w:rPr>
        <w:lastRenderedPageBreak/>
        <w:t>In Proverbs 8:23 refers to Wisdom existing before the Father Stephen creating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E537B7" w:rsidRDefault="003A6807" w:rsidP="003A6807">
      <w:pPr>
        <w:spacing w:line="480" w:lineRule="auto"/>
        <w:jc w:val="center"/>
        <w:rPr>
          <w:b/>
          <w:sz w:val="24"/>
          <w:szCs w:val="24"/>
        </w:rPr>
      </w:pPr>
      <w:r w:rsidRPr="00E537B7">
        <w:rPr>
          <w:b/>
          <w:sz w:val="24"/>
          <w:szCs w:val="24"/>
        </w:rPr>
        <w:t>The Father Stephen the Single Lord called Strength for 40 years in the Lord Yah</w:t>
      </w:r>
    </w:p>
    <w:p w:rsidR="003A6807" w:rsidRPr="00E537B7" w:rsidRDefault="003A6807" w:rsidP="003A6807">
      <w:pPr>
        <w:spacing w:line="480" w:lineRule="auto"/>
        <w:jc w:val="both"/>
        <w:rPr>
          <w:sz w:val="24"/>
          <w:szCs w:val="24"/>
        </w:rPr>
      </w:pPr>
      <w:r w:rsidRPr="00E537B7">
        <w:rPr>
          <w:sz w:val="24"/>
          <w:szCs w:val="24"/>
        </w:rPr>
        <w:t>In Proverbs 8:30-31 (NIV) tells us that the Lord Lucifer the 2</w:t>
      </w:r>
      <w:r w:rsidRPr="00E537B7">
        <w:rPr>
          <w:sz w:val="24"/>
          <w:szCs w:val="24"/>
          <w:vertAlign w:val="superscript"/>
        </w:rPr>
        <w:t>nd</w:t>
      </w:r>
      <w:r w:rsidRPr="00E537B7">
        <w:rPr>
          <w:sz w:val="24"/>
          <w:szCs w:val="24"/>
        </w:rPr>
        <w:t xml:space="preserve"> Serpent Satan named the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537B7">
        <w:rPr>
          <w:sz w:val="24"/>
          <w:szCs w:val="24"/>
        </w:rPr>
        <w:lastRenderedPageBreak/>
        <w:t>existence in Isaiah 64:8; Deuteronomy 32:6;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&amp; Acts 1:4; 2:33. </w:t>
      </w:r>
    </w:p>
    <w:p w:rsidR="003A6807" w:rsidRPr="00E537B7" w:rsidRDefault="003A6807" w:rsidP="003A6807">
      <w:pPr>
        <w:spacing w:line="480" w:lineRule="auto"/>
        <w:jc w:val="both"/>
        <w:rPr>
          <w:sz w:val="24"/>
          <w:szCs w:val="24"/>
        </w:rPr>
      </w:pPr>
      <w:r w:rsidRPr="00E537B7">
        <w:rPr>
          <w:sz w:val="24"/>
          <w:szCs w:val="24"/>
        </w:rPr>
        <w:t>Why was Babylon linked to Lucifer’s fall?</w:t>
      </w:r>
    </w:p>
    <w:p w:rsidR="003A6807" w:rsidRPr="00E537B7" w:rsidRDefault="003A6807" w:rsidP="003A6807">
      <w:pPr>
        <w:spacing w:line="480" w:lineRule="auto"/>
        <w:jc w:val="both"/>
        <w:rPr>
          <w:sz w:val="24"/>
          <w:szCs w:val="24"/>
        </w:rPr>
      </w:pPr>
      <w:r w:rsidRPr="00E537B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537B7">
        <w:rPr>
          <w:b/>
          <w:sz w:val="24"/>
          <w:szCs w:val="24"/>
        </w:rPr>
        <w:t>City of the Gods</w:t>
      </w:r>
      <w:r w:rsidRPr="00E537B7">
        <w:rPr>
          <w:sz w:val="24"/>
          <w:szCs w:val="24"/>
        </w:rPr>
        <w:t>” in Mesopotamia. This is where King Nebuchadnezzar lived as a “</w:t>
      </w:r>
      <w:r w:rsidRPr="00E537B7">
        <w:rPr>
          <w:b/>
          <w:sz w:val="24"/>
          <w:szCs w:val="24"/>
        </w:rPr>
        <w:t>the Towering Cherub</w:t>
      </w:r>
      <w:r w:rsidRPr="00E537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537B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E537B7" w:rsidRDefault="003A6807" w:rsidP="003A6807">
      <w:pPr>
        <w:spacing w:line="480" w:lineRule="auto"/>
        <w:rPr>
          <w:sz w:val="24"/>
          <w:szCs w:val="24"/>
        </w:rPr>
      </w:pPr>
      <w:r w:rsidRPr="00E537B7">
        <w:rPr>
          <w:sz w:val="24"/>
          <w:szCs w:val="24"/>
        </w:rPr>
        <w:t>What were the five I wills?</w:t>
      </w:r>
    </w:p>
    <w:p w:rsidR="003A6807" w:rsidRPr="00E537B7" w:rsidRDefault="003A6807" w:rsidP="003A6807">
      <w:pPr>
        <w:spacing w:line="480" w:lineRule="auto"/>
        <w:jc w:val="both"/>
        <w:rPr>
          <w:sz w:val="24"/>
          <w:szCs w:val="24"/>
        </w:rPr>
      </w:pPr>
      <w:r w:rsidRPr="00E537B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537B7">
        <w:rPr>
          <w:sz w:val="24"/>
          <w:szCs w:val="24"/>
          <w:vertAlign w:val="superscript"/>
        </w:rPr>
        <w:t>st</w:t>
      </w:r>
      <w:r w:rsidRPr="00E537B7">
        <w:rPr>
          <w:sz w:val="24"/>
          <w:szCs w:val="24"/>
        </w:rPr>
        <w:t xml:space="preserve"> heaven and without God was going to the 2</w:t>
      </w:r>
      <w:r w:rsidRPr="00E537B7">
        <w:rPr>
          <w:sz w:val="24"/>
          <w:szCs w:val="24"/>
          <w:vertAlign w:val="superscript"/>
        </w:rPr>
        <w:t>nd</w:t>
      </w:r>
      <w:r w:rsidRPr="00E537B7">
        <w:rPr>
          <w:sz w:val="24"/>
          <w:szCs w:val="24"/>
        </w:rPr>
        <w:t xml:space="preserve"> heaven. But God says that He </w:t>
      </w:r>
      <w:r w:rsidRPr="00E537B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E537B7" w:rsidRDefault="003A6807" w:rsidP="003A6807">
      <w:pPr>
        <w:spacing w:line="480" w:lineRule="auto"/>
        <w:rPr>
          <w:sz w:val="24"/>
          <w:szCs w:val="24"/>
        </w:rPr>
      </w:pPr>
      <w:r w:rsidRPr="00E537B7">
        <w:rPr>
          <w:sz w:val="24"/>
          <w:szCs w:val="24"/>
        </w:rPr>
        <w:t>What were the considerations of Lucifer’s fall?</w:t>
      </w:r>
    </w:p>
    <w:p w:rsidR="003A6807" w:rsidRPr="00E537B7" w:rsidRDefault="003A6807" w:rsidP="003A6807">
      <w:pPr>
        <w:spacing w:line="480" w:lineRule="auto"/>
        <w:jc w:val="both"/>
        <w:rPr>
          <w:sz w:val="24"/>
          <w:szCs w:val="24"/>
        </w:rPr>
      </w:pPr>
      <w:r w:rsidRPr="00E537B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537B7">
        <w:rPr>
          <w:sz w:val="24"/>
          <w:szCs w:val="24"/>
        </w:rPr>
        <w:lastRenderedPageBreak/>
        <w:t>chained for a thousand years in Revelation 20:1-3. Those Angels (Lords) captured by Satan’s Generals would be set freed from Hell in 1</w:t>
      </w:r>
      <w:r w:rsidRPr="00E537B7">
        <w:rPr>
          <w:sz w:val="24"/>
          <w:szCs w:val="24"/>
          <w:vertAlign w:val="superscript"/>
        </w:rPr>
        <w:t>st</w:t>
      </w:r>
      <w:r w:rsidRPr="00E537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w:t>
      </w:r>
    </w:p>
    <w:p w:rsidR="003A6807" w:rsidRPr="00E537B7" w:rsidRDefault="003A6807" w:rsidP="003A6807">
      <w:pPr>
        <w:spacing w:line="480" w:lineRule="auto"/>
        <w:jc w:val="both"/>
        <w:rPr>
          <w:sz w:val="24"/>
          <w:szCs w:val="24"/>
        </w:rPr>
      </w:pPr>
      <w:r w:rsidRPr="00E537B7">
        <w:rPr>
          <w:sz w:val="24"/>
          <w:szCs w:val="24"/>
        </w:rPr>
        <w:t>What were the Levels of Lucifer’s Fall?</w:t>
      </w:r>
    </w:p>
    <w:p w:rsidR="004A4347" w:rsidRPr="00E537B7" w:rsidRDefault="004A4347" w:rsidP="004A4347">
      <w:pPr>
        <w:spacing w:line="480" w:lineRule="auto"/>
        <w:jc w:val="both"/>
        <w:rPr>
          <w:sz w:val="24"/>
          <w:szCs w:val="24"/>
        </w:rPr>
      </w:pPr>
      <w:r w:rsidRPr="00E537B7">
        <w:rPr>
          <w:b/>
          <w:sz w:val="24"/>
          <w:szCs w:val="24"/>
        </w:rPr>
        <w:t xml:space="preserve">What is the Inerrant Breakdown of the 4 Most Highest Universes in the Holy Scripture which make up of 28 days, 7 days each in their Universal Creation of their own Respectable Universes? </w:t>
      </w:r>
      <w:r w:rsidRPr="00E537B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E537B7">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A4347" w:rsidRPr="00E537B7" w:rsidRDefault="004A4347" w:rsidP="004A4347">
      <w:pPr>
        <w:jc w:val="center"/>
        <w:rPr>
          <w:b/>
          <w:sz w:val="24"/>
          <w:szCs w:val="24"/>
        </w:rPr>
      </w:pPr>
      <w:r w:rsidRPr="00E537B7">
        <w:rPr>
          <w:b/>
          <w:sz w:val="24"/>
          <w:szCs w:val="24"/>
        </w:rPr>
        <w:t>The Married Woman called the Great Whore Babylon the False Scarlet Colored Woman</w:t>
      </w:r>
    </w:p>
    <w:p w:rsidR="004A4347" w:rsidRPr="00E537B7" w:rsidRDefault="004A4347" w:rsidP="004A4347">
      <w:pPr>
        <w:spacing w:before="240" w:line="480" w:lineRule="auto"/>
        <w:jc w:val="both"/>
        <w:rPr>
          <w:sz w:val="24"/>
          <w:szCs w:val="24"/>
        </w:rPr>
      </w:pPr>
      <w:r w:rsidRPr="00E537B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E537B7">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537B7">
        <w:rPr>
          <w:b/>
          <w:sz w:val="24"/>
          <w:szCs w:val="24"/>
        </w:rPr>
        <w:t xml:space="preserve">MYSTERY, BABYLON THE GREAT, THE MOTHER OF HARLOTS AND OF THE ABOMINATIONS OF THE EARTH </w:t>
      </w:r>
      <w:r w:rsidRPr="00E537B7">
        <w:rPr>
          <w:sz w:val="24"/>
          <w:szCs w:val="24"/>
        </w:rPr>
        <w:t>(</w:t>
      </w:r>
      <w:r w:rsidRPr="00E537B7">
        <w:rPr>
          <w:b/>
          <w:sz w:val="24"/>
          <w:szCs w:val="24"/>
        </w:rPr>
        <w:t xml:space="preserve">BABYLON </w:t>
      </w:r>
      <w:r w:rsidRPr="00E537B7">
        <w:rPr>
          <w:sz w:val="24"/>
          <w:szCs w:val="24"/>
        </w:rPr>
        <w:t>is called the “</w:t>
      </w:r>
      <w:r w:rsidRPr="00E537B7">
        <w:rPr>
          <w:b/>
          <w:sz w:val="24"/>
          <w:szCs w:val="24"/>
        </w:rPr>
        <w:t>LADY VICTORIA OF KINGDOMS AS THE SAINTLY CHRISTIAN LADY</w:t>
      </w:r>
      <w:r w:rsidRPr="00E537B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E537B7">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E537B7">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A4347" w:rsidRPr="00E537B7" w:rsidRDefault="004A4347" w:rsidP="004A4347">
      <w:pPr>
        <w:spacing w:before="240" w:line="480" w:lineRule="auto"/>
        <w:jc w:val="center"/>
        <w:rPr>
          <w:b/>
          <w:sz w:val="24"/>
          <w:szCs w:val="24"/>
        </w:rPr>
      </w:pPr>
      <w:r w:rsidRPr="00E537B7">
        <w:rPr>
          <w:b/>
          <w:sz w:val="24"/>
          <w:szCs w:val="24"/>
        </w:rPr>
        <w:t>The Great Sexual Eros Love Apostasy of the Great Harlot, Babylon has fallen in “This Age” by the Father Stephen Our Lord in “That Age”</w:t>
      </w:r>
    </w:p>
    <w:p w:rsidR="004A4347" w:rsidRPr="00E537B7" w:rsidRDefault="004A4347" w:rsidP="004A4347">
      <w:pPr>
        <w:spacing w:before="240" w:line="480" w:lineRule="auto"/>
        <w:jc w:val="both"/>
        <w:rPr>
          <w:sz w:val="24"/>
          <w:szCs w:val="24"/>
        </w:rPr>
      </w:pPr>
      <w:r w:rsidRPr="00E537B7">
        <w:rPr>
          <w:sz w:val="24"/>
          <w:szCs w:val="24"/>
        </w:rPr>
        <w:t xml:space="preserve">In Revelation 18:1-19:10 declares “After these things I saw another Angel (Michael the Cherub Dragon) coming down from Heaven, having great authority, and the Earth was illuminated with </w:t>
      </w:r>
      <w:r w:rsidRPr="00E537B7">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E537B7">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E537B7">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67C33" w:rsidRPr="00E537B7" w:rsidRDefault="004A4347" w:rsidP="004A4347">
      <w:pPr>
        <w:spacing w:line="480" w:lineRule="auto"/>
        <w:jc w:val="both"/>
        <w:rPr>
          <w:sz w:val="24"/>
          <w:szCs w:val="24"/>
        </w:rPr>
      </w:pPr>
      <w:r w:rsidRPr="00E537B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E537B7">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E537B7">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w:t>
      </w:r>
    </w:p>
    <w:p w:rsidR="00667C33" w:rsidRPr="00E537B7" w:rsidRDefault="00667C33" w:rsidP="004A4347">
      <w:pPr>
        <w:spacing w:line="480" w:lineRule="auto"/>
        <w:jc w:val="both"/>
        <w:rPr>
          <w:sz w:val="24"/>
          <w:szCs w:val="24"/>
        </w:rPr>
      </w:pPr>
      <w:r w:rsidRPr="00E537B7">
        <w:rPr>
          <w:sz w:val="24"/>
          <w:szCs w:val="24"/>
        </w:rPr>
        <w:t>This is because of the Lord Yahweh’s attribute of “</w:t>
      </w:r>
      <w:r w:rsidRPr="00E537B7">
        <w:rPr>
          <w:b/>
          <w:sz w:val="24"/>
          <w:szCs w:val="24"/>
        </w:rPr>
        <w:t>Impassibility</w:t>
      </w:r>
      <w:r w:rsidRPr="00E537B7">
        <w:rPr>
          <w:sz w:val="24"/>
          <w:szCs w:val="24"/>
        </w:rPr>
        <w:t>” which says He does not have “</w:t>
      </w:r>
      <w:r w:rsidRPr="00E537B7">
        <w:rPr>
          <w:b/>
          <w:sz w:val="24"/>
          <w:szCs w:val="24"/>
        </w:rPr>
        <w:t>Sexual Eros Passions</w:t>
      </w:r>
      <w:r w:rsidRPr="00E537B7">
        <w:rPr>
          <w:sz w:val="24"/>
          <w:szCs w:val="24"/>
        </w:rPr>
        <w:t>” in Acts 14:15. The Lord Yahweh did not create Sexual Eros Love nor would He go against His own Divine Nature, Deity or Character for Anyone in Creation in Acts 17:28-29. The Lord Yahweh does in fact have “</w:t>
      </w:r>
      <w:r w:rsidRPr="00E537B7">
        <w:rPr>
          <w:b/>
          <w:sz w:val="24"/>
          <w:szCs w:val="24"/>
        </w:rPr>
        <w:t>Holy Divine Passions</w:t>
      </w:r>
      <w:r w:rsidRPr="00E537B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E537B7">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A4347" w:rsidRPr="00E537B7" w:rsidRDefault="004A4347" w:rsidP="004A4347">
      <w:pPr>
        <w:spacing w:line="480" w:lineRule="auto"/>
        <w:jc w:val="both"/>
        <w:rPr>
          <w:sz w:val="24"/>
          <w:szCs w:val="24"/>
        </w:rPr>
      </w:pPr>
      <w:r w:rsidRPr="00E537B7">
        <w:rPr>
          <w:sz w:val="24"/>
          <w:szCs w:val="24"/>
        </w:rPr>
        <w:lastRenderedPageBreak/>
        <w:t>There are three main different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537B7">
        <w:rPr>
          <w:sz w:val="24"/>
          <w:szCs w:val="24"/>
          <w:vertAlign w:val="superscript"/>
        </w:rPr>
        <w:t>st</w:t>
      </w:r>
      <w:r w:rsidRPr="00E537B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537B7">
        <w:rPr>
          <w:b/>
          <w:sz w:val="24"/>
          <w:szCs w:val="24"/>
        </w:rPr>
        <w:t>Known Holy Law Love Intercourse</w:t>
      </w:r>
      <w:r w:rsidRPr="00E537B7">
        <w:rPr>
          <w:sz w:val="24"/>
          <w:szCs w:val="24"/>
        </w:rPr>
        <w:t>” from the Midst of the Tree of Life in Luke 2:23 that is done by a Man and a Woman and also Boys and Girls in Luke 20:35-36 in a Wisdom 80 Year Law Kingdom of Heaven in Genesis 2:9 &amp; 1</w:t>
      </w:r>
      <w:r w:rsidRPr="00E537B7">
        <w:rPr>
          <w:sz w:val="24"/>
          <w:szCs w:val="24"/>
          <w:vertAlign w:val="superscript"/>
        </w:rPr>
        <w:t>st</w:t>
      </w:r>
      <w:r w:rsidRPr="00E537B7">
        <w:rPr>
          <w:sz w:val="24"/>
          <w:szCs w:val="24"/>
        </w:rPr>
        <w:t xml:space="preserve"> Kings 11:3. King Solomon did this kind of Intercourse with His 700 Wives and 300 Concubines. But King Solomon committed Idolatry which is “</w:t>
      </w:r>
      <w:r w:rsidRPr="00E537B7">
        <w:rPr>
          <w:b/>
          <w:sz w:val="24"/>
          <w:szCs w:val="24"/>
        </w:rPr>
        <w:t>Marital Fornication</w:t>
      </w:r>
      <w:r w:rsidRPr="00E537B7">
        <w:rPr>
          <w:sz w:val="24"/>
          <w:szCs w:val="24"/>
        </w:rPr>
        <w:t>” in Tobit 4:12-13 in the minority with His Foreign Wives after 80 years, but not with the majority of His 100’s of Local Wives or 300 Concubines after 80 years in Nehemiah 13:25-27 &amp; 1</w:t>
      </w:r>
      <w:r w:rsidRPr="00E537B7">
        <w:rPr>
          <w:sz w:val="24"/>
          <w:szCs w:val="24"/>
          <w:vertAlign w:val="superscript"/>
        </w:rPr>
        <w:t>st</w:t>
      </w:r>
      <w:r w:rsidRPr="00E537B7">
        <w:rPr>
          <w:sz w:val="24"/>
          <w:szCs w:val="24"/>
        </w:rPr>
        <w:t xml:space="preserve"> Kings 11:1-13.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&amp;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E537B7">
        <w:rPr>
          <w:sz w:val="24"/>
          <w:szCs w:val="24"/>
        </w:rPr>
        <w:lastRenderedPageBreak/>
        <w:t>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If You have any questions on Marital Sexuality,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E537B7">
        <w:rPr>
          <w:sz w:val="24"/>
          <w:szCs w:val="24"/>
        </w:rPr>
        <w:lastRenderedPageBreak/>
        <w:t>Beginning of Father Stephen’s Creation before and above the Creation the Entire Universe that Father Stephen appointed and installed in Palms 2:6 “</w:t>
      </w:r>
      <w:r w:rsidRPr="00E537B7">
        <w:rPr>
          <w:b/>
          <w:sz w:val="24"/>
          <w:szCs w:val="24"/>
        </w:rPr>
        <w:t>Wisdom</w:t>
      </w:r>
      <w:r w:rsidRPr="00E537B7">
        <w:rPr>
          <w:sz w:val="24"/>
          <w:szCs w:val="24"/>
        </w:rPr>
        <w:t>.” This passage, in verse 22 does not concern the term “</w:t>
      </w:r>
      <w:r w:rsidRPr="00E537B7">
        <w:rPr>
          <w:b/>
          <w:sz w:val="24"/>
          <w:szCs w:val="24"/>
        </w:rPr>
        <w:t>Bara</w:t>
      </w:r>
      <w:r w:rsidRPr="00E537B7">
        <w:rPr>
          <w:sz w:val="24"/>
          <w:szCs w:val="24"/>
        </w:rPr>
        <w:t>” but rather the term called “</w:t>
      </w:r>
      <w:r w:rsidRPr="00E537B7">
        <w:rPr>
          <w:b/>
          <w:sz w:val="24"/>
          <w:szCs w:val="24"/>
        </w:rPr>
        <w:t>Qanah</w:t>
      </w:r>
      <w:r w:rsidRPr="00E537B7">
        <w:rPr>
          <w:sz w:val="24"/>
          <w:szCs w:val="24"/>
        </w:rPr>
        <w:t>” which occurs 84 times in the Old Testament and basically means “to get, possess or acquire.” “</w:t>
      </w:r>
      <w:r w:rsidRPr="00E537B7">
        <w:rPr>
          <w:b/>
          <w:sz w:val="24"/>
          <w:szCs w:val="24"/>
        </w:rPr>
        <w:t>This Eternal Godly Sin</w:t>
      </w:r>
      <w:r w:rsidRPr="00E537B7">
        <w:rPr>
          <w:sz w:val="24"/>
          <w:szCs w:val="24"/>
        </w:rPr>
        <w:t>” is recorded in Proverbs 8:22-25 (RSV) which can deeply mean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w:t>
      </w:r>
    </w:p>
    <w:p w:rsidR="003A6807" w:rsidRPr="00E537B7" w:rsidRDefault="003A6807" w:rsidP="003A6807">
      <w:pPr>
        <w:spacing w:line="480" w:lineRule="auto"/>
        <w:jc w:val="both"/>
        <w:rPr>
          <w:sz w:val="24"/>
          <w:szCs w:val="24"/>
        </w:rPr>
      </w:pPr>
      <w:r w:rsidRPr="00E537B7">
        <w:rPr>
          <w:sz w:val="24"/>
          <w:szCs w:val="24"/>
        </w:rPr>
        <w:t>The Father Stephen the Single Lord called Wisdom for 80 years with the Lord Yah is proven in the scripture. In Proverbs 8:23 refers to Wisdom existing before God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6807" w:rsidRPr="00E537B7" w:rsidRDefault="003A6807" w:rsidP="003A6807">
      <w:pPr>
        <w:spacing w:line="480" w:lineRule="auto"/>
        <w:jc w:val="both"/>
        <w:rPr>
          <w:sz w:val="24"/>
          <w:szCs w:val="24"/>
        </w:rPr>
      </w:pPr>
      <w:r w:rsidRPr="00E537B7">
        <w:rPr>
          <w:sz w:val="24"/>
          <w:szCs w:val="24"/>
        </w:rPr>
        <w:t>The Father Stephen the Single Lord called Strength for 40 years with the Lord Yah is proven in the scripture. In Proverbs 8:30-31 (NIV) tells us that the Lord Lucifer this Married Lord called Wisdom in “</w:t>
      </w:r>
      <w:r w:rsidRPr="00E537B7">
        <w:rPr>
          <w:b/>
          <w:sz w:val="24"/>
          <w:szCs w:val="24"/>
        </w:rPr>
        <w:t>This Age</w:t>
      </w:r>
      <w:r w:rsidRPr="00E537B7">
        <w:rPr>
          <w:sz w:val="24"/>
          <w:szCs w:val="24"/>
        </w:rPr>
        <w:t>” in Luke 20:34, 37-38 is said to have been a Craftsman at Father Stephen’s side when He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xml:space="preserve">” as Himself, rather than the Lord Yah the True Creator of the Father Stephen. This is the Eternal Sin in Lordship inside </w:t>
      </w:r>
      <w:r w:rsidRPr="00E537B7">
        <w:rPr>
          <w:sz w:val="24"/>
          <w:szCs w:val="24"/>
        </w:rPr>
        <w:lastRenderedPageBreak/>
        <w:t>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w:t>
      </w:r>
      <w:r w:rsidRPr="00E537B7">
        <w:rPr>
          <w:b/>
          <w:sz w:val="24"/>
          <w:szCs w:val="24"/>
        </w:rPr>
        <w:t>Eternal Lordly Sexual Eros Love</w:t>
      </w:r>
      <w:r w:rsidRPr="00E537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537B7">
        <w:rPr>
          <w:sz w:val="24"/>
          <w:szCs w:val="24"/>
          <w:vertAlign w:val="superscript"/>
        </w:rPr>
        <w:t>st</w:t>
      </w:r>
      <w:r w:rsidRPr="00E537B7">
        <w:rPr>
          <w:sz w:val="24"/>
          <w:szCs w:val="24"/>
        </w:rPr>
        <w:t xml:space="preserve"> Corinthians 8:6 &amp; Hebrews 1:1-3. The Father Stephen summoned the Son Jesus to work for Him in all things in the activity of the Divine Creation in Genesis 1:1 and 1</w:t>
      </w:r>
      <w:r w:rsidRPr="00E537B7">
        <w:rPr>
          <w:sz w:val="24"/>
          <w:szCs w:val="24"/>
          <w:vertAlign w:val="superscript"/>
        </w:rPr>
        <w:t>st</w:t>
      </w:r>
      <w:r w:rsidRPr="00E537B7">
        <w:rPr>
          <w:sz w:val="24"/>
          <w:szCs w:val="24"/>
        </w:rPr>
        <w:t xml:space="preserve"> Corinthians 8:6. Just as the Father Stephen has authority over the Son Jesus, they are still equal in Deity. Then the Father Stephen summoned the Brother John the Holy Ghost of God to be active in “</w:t>
      </w:r>
      <w:r w:rsidRPr="00E537B7">
        <w:rPr>
          <w:b/>
          <w:sz w:val="24"/>
          <w:szCs w:val="24"/>
        </w:rPr>
        <w:t>hovering over the face of the Earth</w:t>
      </w:r>
      <w:r w:rsidRPr="00E537B7">
        <w:rPr>
          <w:sz w:val="24"/>
          <w:szCs w:val="24"/>
        </w:rPr>
        <w:t xml:space="preserve">” in Genesis 1:2. This is why there is a difference between the Father Stephen Our Lord and the Lord Yahweh the Creator of the Father Stephen!!!  </w:t>
      </w:r>
    </w:p>
    <w:p w:rsidR="003A6807" w:rsidRPr="00E537B7" w:rsidRDefault="003A6807" w:rsidP="003A6807">
      <w:pPr>
        <w:spacing w:line="480" w:lineRule="auto"/>
        <w:jc w:val="both"/>
        <w:rPr>
          <w:sz w:val="24"/>
          <w:szCs w:val="24"/>
        </w:rPr>
      </w:pPr>
      <w:r w:rsidRPr="00E537B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E537B7">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537B7">
        <w:rPr>
          <w:b/>
          <w:sz w:val="24"/>
          <w:szCs w:val="24"/>
        </w:rPr>
        <w:t>Eternal Sexual Eros Love</w:t>
      </w:r>
      <w:r w:rsidRPr="00E537B7">
        <w:rPr>
          <w:sz w:val="24"/>
          <w:szCs w:val="24"/>
        </w:rPr>
        <w:t>” is proven in Proverbs 8:22-25 (RSV). The Lord Yah planted the Wisdom Tree in Genesis 2:9 so that all could understand how and why the Married Lord called Wisdom eternally sinned and fell.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t>
      </w:r>
      <w:r w:rsidRPr="00E537B7">
        <w:rPr>
          <w:sz w:val="24"/>
          <w:szCs w:val="24"/>
        </w:rPr>
        <w:lastRenderedPageBreak/>
        <w:t>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3A6807" w:rsidRPr="00E537B7" w:rsidRDefault="003A6807" w:rsidP="003A6807">
      <w:pPr>
        <w:spacing w:line="480" w:lineRule="auto"/>
        <w:jc w:val="both"/>
        <w:rPr>
          <w:sz w:val="24"/>
          <w:szCs w:val="24"/>
        </w:rPr>
      </w:pPr>
      <w:r w:rsidRPr="00E537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E537B7" w:rsidRDefault="003A6807" w:rsidP="003A6807">
      <w:pPr>
        <w:spacing w:line="480" w:lineRule="auto"/>
        <w:jc w:val="center"/>
        <w:rPr>
          <w:b/>
          <w:sz w:val="24"/>
          <w:szCs w:val="24"/>
        </w:rPr>
      </w:pPr>
      <w:r w:rsidRPr="00E537B7">
        <w:rPr>
          <w:b/>
          <w:sz w:val="24"/>
          <w:szCs w:val="24"/>
        </w:rPr>
        <w:t>THE DOCTRINE OF SEXUALITY</w:t>
      </w:r>
    </w:p>
    <w:p w:rsidR="003A6807" w:rsidRPr="00E537B7" w:rsidRDefault="003A6807" w:rsidP="003A6807">
      <w:pPr>
        <w:spacing w:line="480" w:lineRule="auto"/>
        <w:jc w:val="both"/>
        <w:rPr>
          <w:sz w:val="24"/>
          <w:szCs w:val="24"/>
        </w:rPr>
      </w:pPr>
      <w:r w:rsidRPr="00E537B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6807" w:rsidRPr="00E537B7" w:rsidRDefault="003A6807" w:rsidP="003A6807">
      <w:pPr>
        <w:spacing w:line="480" w:lineRule="auto"/>
        <w:jc w:val="both"/>
        <w:rPr>
          <w:sz w:val="24"/>
          <w:szCs w:val="24"/>
        </w:rPr>
      </w:pPr>
      <w:r w:rsidRPr="00E537B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537B7">
        <w:rPr>
          <w:sz w:val="24"/>
          <w:szCs w:val="24"/>
          <w:vertAlign w:val="superscript"/>
        </w:rPr>
        <w:t>st</w:t>
      </w:r>
      <w:r w:rsidRPr="00E537B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E537B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537B7">
        <w:rPr>
          <w:sz w:val="24"/>
          <w:szCs w:val="24"/>
          <w:vertAlign w:val="superscript"/>
        </w:rPr>
        <w:t>st</w:t>
      </w:r>
      <w:r w:rsidRPr="00E537B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537B7">
        <w:rPr>
          <w:sz w:val="24"/>
          <w:szCs w:val="24"/>
          <w:vertAlign w:val="superscript"/>
        </w:rPr>
        <w:t>st</w:t>
      </w:r>
      <w:r w:rsidRPr="00E537B7">
        <w:rPr>
          <w:sz w:val="24"/>
          <w:szCs w:val="24"/>
        </w:rPr>
        <w:t xml:space="preserve"> Peter 1:17-21. The Manifestation and Exercise of Divine Grace is in Acts 6:8. </w:t>
      </w:r>
    </w:p>
    <w:p w:rsidR="003A6807" w:rsidRPr="00E537B7" w:rsidRDefault="003A6807" w:rsidP="003A6807">
      <w:pPr>
        <w:spacing w:line="480" w:lineRule="auto"/>
        <w:jc w:val="both"/>
        <w:rPr>
          <w:sz w:val="24"/>
          <w:szCs w:val="24"/>
        </w:rPr>
      </w:pPr>
      <w:r w:rsidRPr="00E537B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6807" w:rsidRPr="00E537B7" w:rsidRDefault="003A6807" w:rsidP="003A6807">
      <w:pPr>
        <w:spacing w:line="480" w:lineRule="auto"/>
        <w:jc w:val="both"/>
        <w:rPr>
          <w:sz w:val="24"/>
          <w:szCs w:val="24"/>
        </w:rPr>
      </w:pPr>
      <w:r w:rsidRPr="00E537B7">
        <w:rPr>
          <w:sz w:val="24"/>
          <w:szCs w:val="24"/>
        </w:rPr>
        <w:t>The 1</w:t>
      </w:r>
      <w:r w:rsidRPr="00E537B7">
        <w:rPr>
          <w:sz w:val="24"/>
          <w:szCs w:val="24"/>
          <w:vertAlign w:val="superscript"/>
        </w:rPr>
        <w:t>st</w:t>
      </w:r>
      <w:r w:rsidRPr="00E537B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537B7">
        <w:rPr>
          <w:sz w:val="24"/>
          <w:szCs w:val="24"/>
          <w:vertAlign w:val="superscript"/>
        </w:rPr>
        <w:t>st</w:t>
      </w:r>
      <w:r w:rsidRPr="00E537B7">
        <w:rPr>
          <w:sz w:val="24"/>
          <w:szCs w:val="24"/>
        </w:rPr>
        <w:t xml:space="preserve"> John 2:16. </w:t>
      </w:r>
    </w:p>
    <w:p w:rsidR="003A6807" w:rsidRPr="00E537B7" w:rsidRDefault="003A6807" w:rsidP="003A6807">
      <w:pPr>
        <w:spacing w:line="480" w:lineRule="auto"/>
        <w:jc w:val="both"/>
        <w:rPr>
          <w:sz w:val="24"/>
          <w:szCs w:val="24"/>
        </w:rPr>
      </w:pPr>
      <w:r w:rsidRPr="00E537B7">
        <w:rPr>
          <w:sz w:val="24"/>
          <w:szCs w:val="24"/>
        </w:rPr>
        <w:t>The Results of Man’s 1</w:t>
      </w:r>
      <w:r w:rsidRPr="00E537B7">
        <w:rPr>
          <w:sz w:val="24"/>
          <w:szCs w:val="24"/>
          <w:vertAlign w:val="superscript"/>
        </w:rPr>
        <w:t>st</w:t>
      </w:r>
      <w:r w:rsidRPr="00E537B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6807" w:rsidRPr="00E537B7" w:rsidRDefault="003A6807" w:rsidP="003A6807">
      <w:pPr>
        <w:spacing w:line="480" w:lineRule="auto"/>
        <w:jc w:val="both"/>
        <w:rPr>
          <w:sz w:val="24"/>
          <w:szCs w:val="24"/>
        </w:rPr>
      </w:pPr>
      <w:r w:rsidRPr="00E537B7">
        <w:rPr>
          <w:sz w:val="24"/>
          <w:szCs w:val="24"/>
        </w:rPr>
        <w:lastRenderedPageBreak/>
        <w:t>The Curse which the 1</w:t>
      </w:r>
      <w:r w:rsidRPr="00E537B7">
        <w:rPr>
          <w:sz w:val="24"/>
          <w:szCs w:val="24"/>
          <w:vertAlign w:val="superscript"/>
        </w:rPr>
        <w:t>st</w:t>
      </w:r>
      <w:r w:rsidRPr="00E537B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6807" w:rsidRPr="00E537B7" w:rsidRDefault="003A6807" w:rsidP="003A6807">
      <w:pPr>
        <w:spacing w:line="480" w:lineRule="auto"/>
        <w:jc w:val="both"/>
        <w:rPr>
          <w:sz w:val="24"/>
          <w:szCs w:val="24"/>
        </w:rPr>
      </w:pPr>
      <w:r w:rsidRPr="00E537B7">
        <w:rPr>
          <w:sz w:val="24"/>
          <w:szCs w:val="24"/>
        </w:rPr>
        <w:t>The Nature of Sexuality: What is Sexuality? Some Scriptures are in Isaiah 6:5; Job 42:5, 6; Romans 7:7; 1</w:t>
      </w:r>
      <w:r w:rsidRPr="00E537B7">
        <w:rPr>
          <w:sz w:val="24"/>
          <w:szCs w:val="24"/>
          <w:vertAlign w:val="superscript"/>
        </w:rPr>
        <w:t>st</w:t>
      </w:r>
      <w:r w:rsidRPr="00E537B7">
        <w:rPr>
          <w:sz w:val="24"/>
          <w:szCs w:val="24"/>
        </w:rPr>
        <w:t xml:space="preserve"> Corinthians 6:12-20; Galatians 3:10; James 2:8, 9; 2</w:t>
      </w:r>
      <w:r w:rsidRPr="00E537B7">
        <w:rPr>
          <w:sz w:val="24"/>
          <w:szCs w:val="24"/>
          <w:vertAlign w:val="superscript"/>
        </w:rPr>
        <w:t>nd</w:t>
      </w:r>
      <w:r w:rsidRPr="00E537B7">
        <w:rPr>
          <w:sz w:val="24"/>
          <w:szCs w:val="24"/>
        </w:rPr>
        <w:t xml:space="preserve"> Peter 1:4; Revelation 1:17 &amp; Luke 5:8. </w:t>
      </w:r>
    </w:p>
    <w:p w:rsidR="003A6807" w:rsidRPr="00E537B7" w:rsidRDefault="003A6807" w:rsidP="003A6807">
      <w:pPr>
        <w:spacing w:line="480" w:lineRule="auto"/>
        <w:jc w:val="both"/>
        <w:rPr>
          <w:sz w:val="24"/>
          <w:szCs w:val="24"/>
        </w:rPr>
      </w:pPr>
      <w:r w:rsidRPr="00E537B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537B7">
        <w:rPr>
          <w:b/>
          <w:i/>
          <w:sz w:val="24"/>
          <w:szCs w:val="24"/>
        </w:rPr>
        <w:t>Paidagogos</w:t>
      </w:r>
      <w:r w:rsidRPr="00E537B7">
        <w:rPr>
          <w:sz w:val="24"/>
          <w:szCs w:val="24"/>
        </w:rPr>
        <w:t xml:space="preserve"> meaning Schoolmaster is in Romans 6:14; 7:4; 10:4; Ephesians 2:15; Colossians 2:14; 2</w:t>
      </w:r>
      <w:r w:rsidRPr="00E537B7">
        <w:rPr>
          <w:sz w:val="24"/>
          <w:szCs w:val="24"/>
          <w:vertAlign w:val="superscript"/>
        </w:rPr>
        <w:t>nd</w:t>
      </w:r>
      <w:r w:rsidRPr="00E537B7">
        <w:rPr>
          <w:sz w:val="24"/>
          <w:szCs w:val="24"/>
        </w:rPr>
        <w:t xml:space="preserve"> Corinthians 3:7-11 &amp; Galatians 3:13, 24; 5:18. The only Access to the Father Stephen is in Ephesians 2:18.  </w:t>
      </w:r>
    </w:p>
    <w:p w:rsidR="003A6807" w:rsidRPr="00E537B7" w:rsidRDefault="003A6807" w:rsidP="003A6807">
      <w:pPr>
        <w:spacing w:line="480" w:lineRule="auto"/>
        <w:jc w:val="both"/>
        <w:rPr>
          <w:sz w:val="24"/>
          <w:szCs w:val="24"/>
        </w:rPr>
      </w:pPr>
      <w:r w:rsidRPr="00E537B7">
        <w:rPr>
          <w:sz w:val="24"/>
          <w:szCs w:val="24"/>
        </w:rPr>
        <w:t>The Scriptural Expressions for Sexuality is in Leviticus 26:40; Deuteronomy 25:16; Proverbs 11:31; Matthew 6:12; Romans 3:23; 5:12; 11:20; 1</w:t>
      </w:r>
      <w:r w:rsidRPr="00E537B7">
        <w:rPr>
          <w:sz w:val="24"/>
          <w:szCs w:val="24"/>
          <w:vertAlign w:val="superscript"/>
        </w:rPr>
        <w:t>st</w:t>
      </w:r>
      <w:r w:rsidRPr="00E537B7">
        <w:rPr>
          <w:sz w:val="24"/>
          <w:szCs w:val="24"/>
        </w:rPr>
        <w:t xml:space="preserve"> Timothy 1:9; 2:14; Hebrews 2:2, 3; 9:7; Galatians 6:1; 1</w:t>
      </w:r>
      <w:r w:rsidRPr="00E537B7">
        <w:rPr>
          <w:sz w:val="24"/>
          <w:szCs w:val="24"/>
          <w:vertAlign w:val="superscript"/>
        </w:rPr>
        <w:t>st</w:t>
      </w:r>
      <w:r w:rsidRPr="00E537B7">
        <w:rPr>
          <w:sz w:val="24"/>
          <w:szCs w:val="24"/>
        </w:rPr>
        <w:t xml:space="preserve"> Corinthians 6:7; James 4:17; 1</w:t>
      </w:r>
      <w:r w:rsidRPr="00E537B7">
        <w:rPr>
          <w:sz w:val="24"/>
          <w:szCs w:val="24"/>
          <w:vertAlign w:val="superscript"/>
        </w:rPr>
        <w:t>st</w:t>
      </w:r>
      <w:r w:rsidRPr="00E537B7">
        <w:rPr>
          <w:sz w:val="24"/>
          <w:szCs w:val="24"/>
        </w:rPr>
        <w:t xml:space="preserve"> Peter 4:8; 1</w:t>
      </w:r>
      <w:r w:rsidRPr="00E537B7">
        <w:rPr>
          <w:sz w:val="24"/>
          <w:szCs w:val="24"/>
          <w:vertAlign w:val="superscript"/>
        </w:rPr>
        <w:t>st</w:t>
      </w:r>
      <w:r w:rsidRPr="00E537B7">
        <w:rPr>
          <w:sz w:val="24"/>
          <w:szCs w:val="24"/>
        </w:rPr>
        <w:t xml:space="preserve"> John 1:9; 3:4; Acts 5:2.  </w:t>
      </w:r>
    </w:p>
    <w:p w:rsidR="003A6807" w:rsidRPr="00E537B7" w:rsidRDefault="003A6807" w:rsidP="003A6807">
      <w:pPr>
        <w:spacing w:line="480" w:lineRule="auto"/>
        <w:jc w:val="both"/>
        <w:rPr>
          <w:sz w:val="24"/>
          <w:szCs w:val="24"/>
        </w:rPr>
      </w:pPr>
      <w:r w:rsidRPr="00E537B7">
        <w:rPr>
          <w:sz w:val="24"/>
          <w:szCs w:val="24"/>
        </w:rPr>
        <w:t xml:space="preserve">Sexuality as Messianic Evil: Sexuality as Male and Female is a Specific Type of Messianic Evil which is not Sexual Sins is in Isaiah 45:7. </w:t>
      </w:r>
    </w:p>
    <w:p w:rsidR="003A6807" w:rsidRPr="00E537B7" w:rsidRDefault="003A6807" w:rsidP="003A6807">
      <w:pPr>
        <w:spacing w:line="480" w:lineRule="auto"/>
        <w:jc w:val="both"/>
        <w:rPr>
          <w:sz w:val="24"/>
          <w:szCs w:val="24"/>
        </w:rPr>
      </w:pPr>
      <w:r w:rsidRPr="00E537B7">
        <w:rPr>
          <w:sz w:val="24"/>
          <w:szCs w:val="24"/>
        </w:rPr>
        <w:t>The Sinful Nature of Sexuality is in 1</w:t>
      </w:r>
      <w:r w:rsidRPr="00E537B7">
        <w:rPr>
          <w:sz w:val="24"/>
          <w:szCs w:val="24"/>
          <w:vertAlign w:val="superscript"/>
        </w:rPr>
        <w:t>st</w:t>
      </w:r>
      <w:r w:rsidRPr="00E537B7">
        <w:rPr>
          <w:sz w:val="24"/>
          <w:szCs w:val="24"/>
        </w:rPr>
        <w:t xml:space="preserve"> Samuel 16:7; Jeremiah 17:9; Psalms 51:2, 7; Matthew 3:10; 5:21, 22; 27, 28; 7:17, 18; Mark 7:19-23; John 3:7; 8:34; Romans 3:4-23; 5:12; 6:12; 7:8, 9; James 1:14, 15; 1</w:t>
      </w:r>
      <w:r w:rsidRPr="00E537B7">
        <w:rPr>
          <w:sz w:val="24"/>
          <w:szCs w:val="24"/>
          <w:vertAlign w:val="superscript"/>
        </w:rPr>
        <w:t>st</w:t>
      </w:r>
      <w:r w:rsidRPr="00E537B7">
        <w:rPr>
          <w:sz w:val="24"/>
          <w:szCs w:val="24"/>
        </w:rPr>
        <w:t xml:space="preserve"> John 1:7 &amp; Luke 6:45. </w:t>
      </w:r>
    </w:p>
    <w:p w:rsidR="003A6807" w:rsidRPr="00E537B7" w:rsidRDefault="003A6807" w:rsidP="003A6807">
      <w:pPr>
        <w:spacing w:line="480" w:lineRule="auto"/>
        <w:jc w:val="both"/>
        <w:rPr>
          <w:sz w:val="24"/>
          <w:szCs w:val="24"/>
        </w:rPr>
      </w:pPr>
      <w:r w:rsidRPr="00E537B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A6807" w:rsidRPr="00E537B7" w:rsidRDefault="003A6807" w:rsidP="003A6807">
      <w:pPr>
        <w:spacing w:line="480" w:lineRule="auto"/>
        <w:jc w:val="both"/>
        <w:rPr>
          <w:sz w:val="24"/>
          <w:szCs w:val="24"/>
        </w:rPr>
      </w:pPr>
      <w:r w:rsidRPr="00E537B7">
        <w:rPr>
          <w:sz w:val="24"/>
          <w:szCs w:val="24"/>
        </w:rPr>
        <w:t>The Universality of Sexuality is in 1</w:t>
      </w:r>
      <w:r w:rsidRPr="00E537B7">
        <w:rPr>
          <w:sz w:val="24"/>
          <w:szCs w:val="24"/>
          <w:vertAlign w:val="superscript"/>
        </w:rPr>
        <w:t>st</w:t>
      </w:r>
      <w:r w:rsidRPr="00E537B7">
        <w:rPr>
          <w:sz w:val="24"/>
          <w:szCs w:val="24"/>
        </w:rPr>
        <w:t xml:space="preserve"> Kings 8:46; Psalms 143:2; Proverbs 20:9; Ecclesiastes 7:20; Romans 3:10-12, 23; 5:19; 2</w:t>
      </w:r>
      <w:r w:rsidRPr="00E537B7">
        <w:rPr>
          <w:sz w:val="24"/>
          <w:szCs w:val="24"/>
          <w:vertAlign w:val="superscript"/>
        </w:rPr>
        <w:t>nd</w:t>
      </w:r>
      <w:r w:rsidRPr="00E537B7">
        <w:rPr>
          <w:sz w:val="24"/>
          <w:szCs w:val="24"/>
        </w:rPr>
        <w:t xml:space="preserve"> Corinthians 5:14, 15; Galatians 3:22; James 3:2 &amp; 1</w:t>
      </w:r>
      <w:r w:rsidRPr="00E537B7">
        <w:rPr>
          <w:sz w:val="24"/>
          <w:szCs w:val="24"/>
          <w:vertAlign w:val="superscript"/>
        </w:rPr>
        <w:t>st</w:t>
      </w:r>
      <w:r w:rsidRPr="00E537B7">
        <w:rPr>
          <w:sz w:val="24"/>
          <w:szCs w:val="24"/>
        </w:rPr>
        <w:t xml:space="preserve"> John 1:8, 10. </w:t>
      </w:r>
    </w:p>
    <w:p w:rsidR="003A6807" w:rsidRPr="00E537B7" w:rsidRDefault="003A6807" w:rsidP="003A6807">
      <w:pPr>
        <w:spacing w:line="480" w:lineRule="auto"/>
        <w:jc w:val="both"/>
        <w:rPr>
          <w:sz w:val="24"/>
          <w:szCs w:val="24"/>
        </w:rPr>
      </w:pPr>
      <w:r w:rsidRPr="00E537B7">
        <w:rPr>
          <w:sz w:val="24"/>
          <w:szCs w:val="24"/>
        </w:rPr>
        <w:t>The Imputation of Sexuality is in Exodus 20:5; 34:7; Deuteronomy 5:9; 24:16; 2</w:t>
      </w:r>
      <w:r w:rsidRPr="00E537B7">
        <w:rPr>
          <w:sz w:val="24"/>
          <w:szCs w:val="24"/>
          <w:vertAlign w:val="superscript"/>
        </w:rPr>
        <w:t>nd</w:t>
      </w:r>
      <w:r w:rsidRPr="00E537B7">
        <w:rPr>
          <w:sz w:val="24"/>
          <w:szCs w:val="24"/>
        </w:rPr>
        <w:t xml:space="preserve"> Kings 14:6; 2</w:t>
      </w:r>
      <w:r w:rsidRPr="00E537B7">
        <w:rPr>
          <w:sz w:val="24"/>
          <w:szCs w:val="24"/>
          <w:vertAlign w:val="superscript"/>
        </w:rPr>
        <w:t>nd</w:t>
      </w:r>
      <w:r w:rsidRPr="00E537B7">
        <w:rPr>
          <w:sz w:val="24"/>
          <w:szCs w:val="24"/>
        </w:rPr>
        <w:t xml:space="preserve"> Chronicles 25:4; Romans 5:12-21; Ezekiel 18:20; 28:12-17; Hebrews 9:9, 10; Genesis 14:20; 1</w:t>
      </w:r>
      <w:r w:rsidRPr="00E537B7">
        <w:rPr>
          <w:sz w:val="24"/>
          <w:szCs w:val="24"/>
          <w:vertAlign w:val="superscript"/>
        </w:rPr>
        <w:t>st</w:t>
      </w:r>
      <w:r w:rsidRPr="00E537B7">
        <w:rPr>
          <w:sz w:val="24"/>
          <w:szCs w:val="24"/>
        </w:rPr>
        <w:t xml:space="preserve"> Corinthians 15:22. </w:t>
      </w:r>
    </w:p>
    <w:p w:rsidR="003A6807" w:rsidRPr="00E537B7" w:rsidRDefault="003A6807" w:rsidP="003A6807">
      <w:pPr>
        <w:spacing w:line="480" w:lineRule="auto"/>
        <w:jc w:val="both"/>
        <w:rPr>
          <w:sz w:val="24"/>
          <w:szCs w:val="24"/>
        </w:rPr>
      </w:pPr>
      <w:r w:rsidRPr="00E537B7">
        <w:rPr>
          <w:sz w:val="24"/>
          <w:szCs w:val="24"/>
        </w:rPr>
        <w:t>Original Sexuality and Depravity: The meaning of Depravity:  He is completely void of original righteousness is in Psalms 51:5. He does not possess any holy affection toward the Father Stephen is in Romans 1:25 &amp; 2</w:t>
      </w:r>
      <w:r w:rsidRPr="00E537B7">
        <w:rPr>
          <w:sz w:val="24"/>
          <w:szCs w:val="24"/>
          <w:vertAlign w:val="superscript"/>
        </w:rPr>
        <w:t>nd</w:t>
      </w:r>
      <w:r w:rsidRPr="00E537B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6807" w:rsidRPr="00E537B7" w:rsidRDefault="003A6807" w:rsidP="003A6807">
      <w:pPr>
        <w:spacing w:line="480" w:lineRule="auto"/>
        <w:jc w:val="both"/>
        <w:rPr>
          <w:sz w:val="24"/>
          <w:szCs w:val="24"/>
        </w:rPr>
      </w:pPr>
      <w:r w:rsidRPr="00E537B7">
        <w:rPr>
          <w:sz w:val="24"/>
          <w:szCs w:val="24"/>
        </w:rPr>
        <w:t xml:space="preserve">The Result of Man’s Depravity has a devastating factor on All is in Galatians 6:8; Hosea 8:7; 10:13; Romans 1:21-32.                </w:t>
      </w:r>
    </w:p>
    <w:p w:rsidR="003A6807" w:rsidRPr="00E537B7" w:rsidRDefault="003A6807" w:rsidP="003A6807">
      <w:pPr>
        <w:spacing w:line="480" w:lineRule="auto"/>
        <w:jc w:val="both"/>
        <w:rPr>
          <w:sz w:val="24"/>
          <w:szCs w:val="24"/>
        </w:rPr>
      </w:pPr>
      <w:r w:rsidRPr="00E537B7">
        <w:rPr>
          <w:sz w:val="24"/>
          <w:szCs w:val="24"/>
        </w:rPr>
        <w:lastRenderedPageBreak/>
        <w:t xml:space="preserve">The Guilt from Sexuality: Sexuality in Relation to the Father Stephen is in Psalms 7:11; 19:12; 51:4; John 3:18, 36; Romans 1:18; 3:19; Ephesians 4:18, 19 &amp; Luke 15:21. </w:t>
      </w:r>
    </w:p>
    <w:p w:rsidR="003A6807" w:rsidRPr="00E537B7" w:rsidRDefault="003A6807" w:rsidP="003A6807">
      <w:pPr>
        <w:spacing w:line="480" w:lineRule="auto"/>
        <w:jc w:val="both"/>
        <w:rPr>
          <w:sz w:val="24"/>
          <w:szCs w:val="24"/>
        </w:rPr>
      </w:pPr>
      <w:r w:rsidRPr="00E537B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6807" w:rsidRPr="00E537B7" w:rsidRDefault="003A6807" w:rsidP="003A6807">
      <w:pPr>
        <w:spacing w:line="480" w:lineRule="auto"/>
        <w:jc w:val="both"/>
        <w:rPr>
          <w:sz w:val="24"/>
          <w:szCs w:val="24"/>
        </w:rPr>
      </w:pPr>
      <w:r w:rsidRPr="00E537B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6807" w:rsidRPr="00E537B7" w:rsidRDefault="003A6807" w:rsidP="003A6807">
      <w:pPr>
        <w:spacing w:line="480" w:lineRule="auto"/>
        <w:jc w:val="both"/>
        <w:rPr>
          <w:sz w:val="24"/>
          <w:szCs w:val="24"/>
        </w:rPr>
      </w:pPr>
      <w:r w:rsidRPr="00E537B7">
        <w:rPr>
          <w:sz w:val="24"/>
          <w:szCs w:val="24"/>
        </w:rPr>
        <w:t>The Nature of Penalty: Physical Death is in Genesis 2:17; Ephesians 2:7 &amp; Hebrews 9:27. Spiritual [Mental] Death is in 1</w:t>
      </w:r>
      <w:r w:rsidRPr="00E537B7">
        <w:rPr>
          <w:sz w:val="24"/>
          <w:szCs w:val="24"/>
          <w:vertAlign w:val="superscript"/>
        </w:rPr>
        <w:t>st</w:t>
      </w:r>
      <w:r w:rsidRPr="00E537B7">
        <w:rPr>
          <w:sz w:val="24"/>
          <w:szCs w:val="24"/>
        </w:rPr>
        <w:t xml:space="preserve"> Timothy 5:6; Ephesians 2:1 &amp; John 11:26. Eternal Death is in Revelation 21:8; 2</w:t>
      </w:r>
      <w:r w:rsidRPr="00E537B7">
        <w:rPr>
          <w:sz w:val="24"/>
          <w:szCs w:val="24"/>
          <w:vertAlign w:val="superscript"/>
        </w:rPr>
        <w:t>nd</w:t>
      </w:r>
      <w:r w:rsidRPr="00E537B7">
        <w:rPr>
          <w:sz w:val="24"/>
          <w:szCs w:val="24"/>
        </w:rPr>
        <w:t xml:space="preserve"> Thessalonians 1:9; Matthew 25:41 &amp; John 5:28, 29. </w:t>
      </w:r>
    </w:p>
    <w:p w:rsidR="003A6807" w:rsidRPr="00E537B7" w:rsidRDefault="003A6807" w:rsidP="003A6807">
      <w:pPr>
        <w:spacing w:line="480" w:lineRule="auto"/>
        <w:jc w:val="both"/>
        <w:rPr>
          <w:sz w:val="24"/>
          <w:szCs w:val="24"/>
        </w:rPr>
      </w:pPr>
      <w:r w:rsidRPr="00E537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537B7">
        <w:rPr>
          <w:b/>
          <w:sz w:val="24"/>
          <w:szCs w:val="24"/>
        </w:rPr>
        <w:t>Intercourse</w:t>
      </w:r>
      <w:r w:rsidRPr="00E537B7">
        <w:rPr>
          <w:sz w:val="24"/>
          <w:szCs w:val="24"/>
        </w:rPr>
        <w:t xml:space="preserve">” in the Holy Bible. First, is the </w:t>
      </w:r>
      <w:r w:rsidRPr="00E537B7">
        <w:rPr>
          <w:b/>
          <w:sz w:val="24"/>
          <w:szCs w:val="24"/>
        </w:rPr>
        <w:t>Popular Sexual Eros Love Intercourse</w:t>
      </w:r>
      <w:r w:rsidRPr="00E537B7">
        <w:rPr>
          <w:sz w:val="24"/>
          <w:szCs w:val="24"/>
        </w:rPr>
        <w:t xml:space="preserve"> from the Tree of the Knowledge of Good and Evil that can only be committed by a Man and Woman in a Strength 40 Year Kingdom of This World in Genesis 4:1. Second, is the </w:t>
      </w:r>
      <w:r w:rsidRPr="00E537B7">
        <w:rPr>
          <w:b/>
          <w:sz w:val="24"/>
          <w:szCs w:val="24"/>
        </w:rPr>
        <w:t>Known Holy Law Love Intercourse</w:t>
      </w:r>
      <w:r w:rsidRPr="00E537B7">
        <w:rPr>
          <w:sz w:val="24"/>
          <w:szCs w:val="24"/>
        </w:rPr>
        <w:t xml:space="preserve"> in Luke 2:23 from the Midst of </w:t>
      </w:r>
      <w:r w:rsidRPr="00E537B7">
        <w:rPr>
          <w:sz w:val="24"/>
          <w:szCs w:val="24"/>
        </w:rPr>
        <w:lastRenderedPageBreak/>
        <w:t>the Tree of Life that is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Martial Fornication</w:t>
      </w:r>
      <w:r w:rsidRPr="00E537B7">
        <w:rPr>
          <w:sz w:val="24"/>
          <w:szCs w:val="24"/>
        </w:rPr>
        <w:t>” in Tobit 4:12-13 in the minority of His Foreign Wives after 80 years, but not the majority of His Local Wives or 300 Concubines after 80 years in 1</w:t>
      </w:r>
      <w:r w:rsidRPr="00E537B7">
        <w:rPr>
          <w:sz w:val="24"/>
          <w:szCs w:val="24"/>
          <w:vertAlign w:val="superscript"/>
        </w:rPr>
        <w:t>st</w:t>
      </w:r>
      <w:r w:rsidRPr="00E537B7">
        <w:rPr>
          <w:sz w:val="24"/>
          <w:szCs w:val="24"/>
        </w:rPr>
        <w:t xml:space="preserve"> Kings 11:1-3 &amp; Nehemiah 13:25-27. Third, is the </w:t>
      </w:r>
      <w:r w:rsidRPr="00E537B7">
        <w:rPr>
          <w:b/>
          <w:sz w:val="24"/>
          <w:szCs w:val="24"/>
        </w:rPr>
        <w:t xml:space="preserve">Unknown Holy Divine Love Intercourse </w:t>
      </w:r>
      <w:r w:rsidRPr="00E537B7">
        <w:rPr>
          <w:sz w:val="24"/>
          <w:szCs w:val="24"/>
        </w:rPr>
        <w:t>from the Tree of Life that is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E537B7">
        <w:rPr>
          <w:sz w:val="24"/>
          <w:szCs w:val="24"/>
        </w:rPr>
        <w:lastRenderedPageBreak/>
        <w:t>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537B7">
        <w:rPr>
          <w:sz w:val="24"/>
          <w:szCs w:val="24"/>
          <w:vertAlign w:val="superscript"/>
        </w:rPr>
        <w:t>nd</w:t>
      </w:r>
      <w:r w:rsidRPr="00E537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537B7">
        <w:rPr>
          <w:sz w:val="24"/>
          <w:szCs w:val="24"/>
          <w:vertAlign w:val="superscript"/>
        </w:rPr>
        <w:t>nd</w:t>
      </w:r>
      <w:r w:rsidRPr="00E537B7">
        <w:rPr>
          <w:sz w:val="24"/>
          <w:szCs w:val="24"/>
        </w:rPr>
        <w:t xml:space="preserve"> Peter 3:8. There is only 1 hour (Matthew 20:1-16; 24:22) left (1/2 hours as 1,000/2,000 years) for this Young Universe to survive, then destroyed by the Lord Yah in fire in 2</w:t>
      </w:r>
      <w:r w:rsidRPr="00E537B7">
        <w:rPr>
          <w:sz w:val="24"/>
          <w:szCs w:val="24"/>
          <w:vertAlign w:val="superscript"/>
        </w:rPr>
        <w:t>nd</w:t>
      </w:r>
      <w:r w:rsidRPr="00E537B7">
        <w:rPr>
          <w:sz w:val="24"/>
          <w:szCs w:val="24"/>
        </w:rPr>
        <w:t xml:space="preserve"> Peter 3:10-13. Also there may have been life on the planet Mercury 1</w:t>
      </w:r>
      <w:r w:rsidRPr="00E537B7">
        <w:rPr>
          <w:sz w:val="24"/>
          <w:szCs w:val="24"/>
          <w:vertAlign w:val="superscript"/>
        </w:rPr>
        <w:t>st</w:t>
      </w:r>
      <w:r w:rsidRPr="00E537B7">
        <w:rPr>
          <w:sz w:val="24"/>
          <w:szCs w:val="24"/>
        </w:rPr>
        <w:t xml:space="preserve"> from the sun linked to the Married Lord called Wisdom &amp;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E537B7">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537B7">
        <w:rPr>
          <w:sz w:val="24"/>
          <w:szCs w:val="24"/>
          <w:vertAlign w:val="superscript"/>
        </w:rPr>
        <w:t>st</w:t>
      </w:r>
      <w:r w:rsidRPr="00E537B7">
        <w:rPr>
          <w:sz w:val="24"/>
          <w:szCs w:val="24"/>
        </w:rPr>
        <w:t xml:space="preserve"> Corinthians 15:38, 40, 47, 55 &amp; 2</w:t>
      </w:r>
      <w:r w:rsidRPr="00E537B7">
        <w:rPr>
          <w:sz w:val="24"/>
          <w:szCs w:val="24"/>
          <w:vertAlign w:val="superscript"/>
        </w:rPr>
        <w:t>nd</w:t>
      </w:r>
      <w:r w:rsidRPr="00E537B7">
        <w:rPr>
          <w:sz w:val="24"/>
          <w:szCs w:val="24"/>
        </w:rPr>
        <w:t xml:space="preserve"> Corinthians 4:4. The Old Lordship/Old Heaven/Old Earth is the Married Lord called Wisdom’s &amp; Lucifer’s falls in Proverbs 8:22-25 (RSV); Genesis 2:9; Isaiah 14:12-21 &amp; Ezekiel 28:15-19. The 2</w:t>
      </w:r>
      <w:r w:rsidRPr="00E537B7">
        <w:rPr>
          <w:sz w:val="24"/>
          <w:szCs w:val="24"/>
          <w:vertAlign w:val="superscript"/>
        </w:rPr>
        <w:t>nd</w:t>
      </w:r>
      <w:r w:rsidRPr="00E537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537B7">
        <w:rPr>
          <w:sz w:val="24"/>
          <w:szCs w:val="24"/>
          <w:vertAlign w:val="superscript"/>
        </w:rPr>
        <w:t>nd</w:t>
      </w:r>
      <w:r w:rsidRPr="00E537B7">
        <w:rPr>
          <w:sz w:val="24"/>
          <w:szCs w:val="24"/>
        </w:rPr>
        <w:t xml:space="preserve"> Peter 3:10-13 &amp; Revelation 20:15. The Young Lordship/Young Heaven is Sexless as Job’s sinless marriage is before Adam’s sinful marriage in the 2</w:t>
      </w:r>
      <w:r w:rsidRPr="00E537B7">
        <w:rPr>
          <w:sz w:val="24"/>
          <w:szCs w:val="24"/>
          <w:vertAlign w:val="superscript"/>
        </w:rPr>
        <w:t>nd</w:t>
      </w:r>
      <w:r w:rsidRPr="00E537B7">
        <w:rPr>
          <w:sz w:val="24"/>
          <w:szCs w:val="24"/>
        </w:rPr>
        <w:t xml:space="preserve"> Old Universe in Genesis 1:1-6:7 &amp; Job.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Universe the Married Lord called Wisdom was eternally created &amp; the other Lords from eternity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He fell in Lordship by the term “Qanah” or “</w:t>
      </w:r>
      <w:r w:rsidRPr="00E537B7">
        <w:rPr>
          <w:b/>
          <w:sz w:val="24"/>
          <w:szCs w:val="24"/>
        </w:rPr>
        <w:t>Eternal Lordly Marital Eros Love</w:t>
      </w:r>
      <w:r w:rsidRPr="00E537B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E537B7">
        <w:rPr>
          <w:sz w:val="24"/>
          <w:szCs w:val="24"/>
        </w:rPr>
        <w:lastRenderedPageBreak/>
        <w:t>You have any questions on the Stoning Laws,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537B7">
        <w:rPr>
          <w:sz w:val="24"/>
          <w:szCs w:val="24"/>
          <w:vertAlign w:val="superscript"/>
        </w:rPr>
        <w:t>st</w:t>
      </w:r>
      <w:r w:rsidRPr="00E537B7">
        <w:rPr>
          <w:sz w:val="24"/>
          <w:szCs w:val="24"/>
        </w:rPr>
        <w:t xml:space="preserve"> utterance from the LORD is to cast Him into Hell), to the lowest depths of the Pit. Those who see You will gaze at You (2</w:t>
      </w:r>
      <w:r w:rsidRPr="00E537B7">
        <w:rPr>
          <w:sz w:val="24"/>
          <w:szCs w:val="24"/>
          <w:vertAlign w:val="superscript"/>
        </w:rPr>
        <w:t>nd</w:t>
      </w:r>
      <w:r w:rsidRPr="00E537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537B7">
        <w:rPr>
          <w:sz w:val="24"/>
          <w:szCs w:val="24"/>
          <w:vertAlign w:val="superscript"/>
        </w:rPr>
        <w:t>rd</w:t>
      </w:r>
      <w:r w:rsidRPr="00E537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537B7">
        <w:rPr>
          <w:sz w:val="24"/>
          <w:szCs w:val="24"/>
          <w:vertAlign w:val="superscript"/>
        </w:rPr>
        <w:t>th</w:t>
      </w:r>
      <w:r w:rsidRPr="00E537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537B7">
        <w:rPr>
          <w:sz w:val="24"/>
          <w:szCs w:val="24"/>
          <w:vertAlign w:val="superscript"/>
        </w:rPr>
        <w:t>th</w:t>
      </w:r>
      <w:r w:rsidRPr="00E537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E537B7" w:rsidRDefault="003A6807" w:rsidP="003A6807">
      <w:pPr>
        <w:spacing w:line="480" w:lineRule="auto"/>
        <w:jc w:val="both"/>
        <w:rPr>
          <w:sz w:val="24"/>
          <w:szCs w:val="24"/>
        </w:rPr>
      </w:pPr>
      <w:r w:rsidRPr="00E537B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537B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E537B7" w:rsidRDefault="003A6807" w:rsidP="003A6807">
      <w:pPr>
        <w:spacing w:line="480" w:lineRule="auto"/>
        <w:jc w:val="both"/>
        <w:rPr>
          <w:sz w:val="24"/>
          <w:szCs w:val="24"/>
        </w:rPr>
      </w:pPr>
      <w:r w:rsidRPr="00E537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537B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E537B7" w:rsidRDefault="003A6807" w:rsidP="003A6807">
      <w:pPr>
        <w:spacing w:line="480" w:lineRule="auto"/>
        <w:jc w:val="both"/>
        <w:rPr>
          <w:sz w:val="24"/>
          <w:szCs w:val="24"/>
        </w:rPr>
      </w:pPr>
      <w:r w:rsidRPr="00E537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E537B7" w:rsidRDefault="003A6807" w:rsidP="003A6807">
      <w:pPr>
        <w:spacing w:line="480" w:lineRule="auto"/>
        <w:jc w:val="both"/>
        <w:rPr>
          <w:sz w:val="24"/>
          <w:szCs w:val="24"/>
        </w:rPr>
      </w:pPr>
      <w:r w:rsidRPr="00E537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6807" w:rsidRPr="00E537B7" w:rsidRDefault="003A6807" w:rsidP="003A6807">
      <w:pPr>
        <w:spacing w:line="480" w:lineRule="auto"/>
        <w:jc w:val="both"/>
        <w:rPr>
          <w:sz w:val="24"/>
          <w:szCs w:val="24"/>
        </w:rPr>
      </w:pPr>
      <w:r w:rsidRPr="00E537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537B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E537B7" w:rsidRDefault="003A6807" w:rsidP="003A6807">
      <w:pPr>
        <w:spacing w:line="480" w:lineRule="auto"/>
        <w:jc w:val="both"/>
        <w:rPr>
          <w:sz w:val="24"/>
          <w:szCs w:val="24"/>
        </w:rPr>
      </w:pPr>
      <w:r w:rsidRPr="00E537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E537B7" w:rsidRDefault="003A6807" w:rsidP="003A6807">
      <w:pPr>
        <w:spacing w:line="480" w:lineRule="auto"/>
        <w:jc w:val="both"/>
        <w:rPr>
          <w:sz w:val="24"/>
          <w:szCs w:val="24"/>
        </w:rPr>
      </w:pPr>
      <w:r w:rsidRPr="00E537B7">
        <w:rPr>
          <w:sz w:val="24"/>
          <w:szCs w:val="24"/>
        </w:rPr>
        <w:t xml:space="preserve">The Fall of the Exalted Ones is proven in the scripture. In Isaiah 24:21 tells us “It shall come to pass in that day that the LORD will punish on high the Host of Exalted Ones (Lucifer and His </w:t>
      </w:r>
      <w:r w:rsidRPr="00E537B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E537B7" w:rsidRDefault="003A6807" w:rsidP="003A6807">
      <w:pPr>
        <w:spacing w:line="480" w:lineRule="auto"/>
        <w:jc w:val="both"/>
        <w:rPr>
          <w:sz w:val="24"/>
          <w:szCs w:val="24"/>
        </w:rPr>
      </w:pPr>
      <w:r w:rsidRPr="00E537B7">
        <w:rPr>
          <w:sz w:val="24"/>
          <w:szCs w:val="24"/>
        </w:rPr>
        <w:t xml:space="preserve">The Fall of the Sons of God  </w:t>
      </w:r>
    </w:p>
    <w:p w:rsidR="003A6807" w:rsidRPr="00E537B7" w:rsidRDefault="003A6807" w:rsidP="003A6807">
      <w:pPr>
        <w:spacing w:line="480" w:lineRule="auto"/>
        <w:jc w:val="both"/>
        <w:rPr>
          <w:sz w:val="24"/>
          <w:szCs w:val="24"/>
        </w:rPr>
      </w:pPr>
      <w:r w:rsidRPr="00E537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537B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A6807" w:rsidRPr="00E537B7" w:rsidRDefault="003A6807" w:rsidP="003A6807">
      <w:pPr>
        <w:spacing w:line="480" w:lineRule="auto"/>
        <w:jc w:val="both"/>
        <w:rPr>
          <w:sz w:val="24"/>
          <w:szCs w:val="24"/>
        </w:rPr>
      </w:pPr>
      <w:r w:rsidRPr="00E537B7">
        <w:rPr>
          <w:sz w:val="24"/>
          <w:szCs w:val="24"/>
        </w:rPr>
        <w:t>You cannot worship Lucifer and His Angels (Lords) in Colossians 2:18; Revelation 19:10 and 1</w:t>
      </w:r>
      <w:r w:rsidRPr="00E537B7">
        <w:rPr>
          <w:sz w:val="24"/>
          <w:szCs w:val="24"/>
          <w:vertAlign w:val="superscript"/>
        </w:rPr>
        <w:t>st</w:t>
      </w:r>
      <w:r w:rsidRPr="00E537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537B7">
        <w:rPr>
          <w:sz w:val="24"/>
          <w:szCs w:val="24"/>
          <w:vertAlign w:val="superscript"/>
        </w:rPr>
        <w:t>st</w:t>
      </w:r>
      <w:r w:rsidRPr="00E537B7">
        <w:rPr>
          <w:sz w:val="24"/>
          <w:szCs w:val="24"/>
        </w:rPr>
        <w:t xml:space="preserve"> John 5:6-13) of Prophesy.’” In 1</w:t>
      </w:r>
      <w:r w:rsidRPr="00E537B7">
        <w:rPr>
          <w:sz w:val="24"/>
          <w:szCs w:val="24"/>
          <w:vertAlign w:val="superscript"/>
        </w:rPr>
        <w:t>st</w:t>
      </w:r>
      <w:r w:rsidRPr="00E537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6807" w:rsidRPr="00E537B7" w:rsidRDefault="003A6807" w:rsidP="003A6807">
      <w:pPr>
        <w:spacing w:line="480" w:lineRule="auto"/>
        <w:jc w:val="both"/>
        <w:rPr>
          <w:sz w:val="24"/>
          <w:szCs w:val="24"/>
        </w:rPr>
      </w:pPr>
      <w:r w:rsidRPr="00E537B7">
        <w:rPr>
          <w:sz w:val="24"/>
          <w:szCs w:val="24"/>
        </w:rPr>
        <w:t>You can worship Michael and His Angels (Lords) in Acts 7:42-43; 2</w:t>
      </w:r>
      <w:r w:rsidRPr="00E537B7">
        <w:rPr>
          <w:sz w:val="24"/>
          <w:szCs w:val="24"/>
          <w:vertAlign w:val="superscript"/>
        </w:rPr>
        <w:t>nd</w:t>
      </w:r>
      <w:r w:rsidRPr="00E537B7">
        <w:rPr>
          <w:sz w:val="24"/>
          <w:szCs w:val="24"/>
        </w:rPr>
        <w:t xml:space="preserve"> Thessalonians 2:11-12; 2</w:t>
      </w:r>
      <w:r w:rsidRPr="00E537B7">
        <w:rPr>
          <w:sz w:val="24"/>
          <w:szCs w:val="24"/>
          <w:vertAlign w:val="superscript"/>
        </w:rPr>
        <w:t>nd</w:t>
      </w:r>
      <w:r w:rsidRPr="00E537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537B7">
        <w:rPr>
          <w:sz w:val="24"/>
          <w:szCs w:val="24"/>
        </w:rPr>
        <w:lastRenderedPageBreak/>
        <w:t>Also the similar scripture is in Amos 5:25-27. In 2</w:t>
      </w:r>
      <w:r w:rsidRPr="00E537B7">
        <w:rPr>
          <w:sz w:val="24"/>
          <w:szCs w:val="24"/>
          <w:vertAlign w:val="superscript"/>
        </w:rPr>
        <w:t>nd</w:t>
      </w:r>
      <w:r w:rsidRPr="00E537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537B7">
        <w:rPr>
          <w:sz w:val="24"/>
          <w:szCs w:val="24"/>
          <w:vertAlign w:val="superscript"/>
        </w:rPr>
        <w:t>nd</w:t>
      </w:r>
      <w:r w:rsidRPr="00E537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537B7">
        <w:rPr>
          <w:sz w:val="24"/>
          <w:szCs w:val="24"/>
          <w:vertAlign w:val="superscript"/>
        </w:rPr>
        <w:t>st</w:t>
      </w:r>
      <w:r w:rsidRPr="00E537B7">
        <w:rPr>
          <w:sz w:val="24"/>
          <w:szCs w:val="24"/>
        </w:rPr>
        <w:t xml:space="preserve"> Corinthians 15:40-42 and Luke 20:35-36. The Heavenly Woman (New Jerusalem) had Holy Divine Love </w:t>
      </w:r>
      <w:r w:rsidRPr="00E537B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A6807" w:rsidRPr="00E537B7" w:rsidRDefault="003A6807" w:rsidP="003A6807">
      <w:pPr>
        <w:spacing w:line="480" w:lineRule="auto"/>
        <w:jc w:val="both"/>
        <w:rPr>
          <w:sz w:val="24"/>
          <w:szCs w:val="24"/>
        </w:rPr>
      </w:pPr>
      <w:r w:rsidRPr="00E537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537B7">
        <w:rPr>
          <w:b/>
          <w:sz w:val="24"/>
          <w:szCs w:val="24"/>
        </w:rPr>
        <w:t>The Lord Yahweh &amp; the Whole Angelical Hierarchy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lastRenderedPageBreak/>
        <w:t>How did God strip Lucifer of His authority?</w:t>
      </w:r>
    </w:p>
    <w:p w:rsidR="003A6807" w:rsidRPr="00E537B7" w:rsidRDefault="003A6807" w:rsidP="003A6807">
      <w:pPr>
        <w:spacing w:line="480" w:lineRule="auto"/>
        <w:jc w:val="both"/>
        <w:rPr>
          <w:sz w:val="24"/>
          <w:szCs w:val="24"/>
        </w:rPr>
      </w:pPr>
      <w:r w:rsidRPr="00E537B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537B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537B7">
        <w:rPr>
          <w:sz w:val="24"/>
          <w:szCs w:val="24"/>
          <w:vertAlign w:val="superscript"/>
        </w:rPr>
        <w:t>st</w:t>
      </w:r>
      <w:r w:rsidRPr="00E537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537B7">
        <w:rPr>
          <w:sz w:val="24"/>
          <w:szCs w:val="24"/>
          <w:vertAlign w:val="superscript"/>
        </w:rPr>
        <w:t>nd</w:t>
      </w:r>
      <w:r w:rsidRPr="00E537B7">
        <w:rPr>
          <w:sz w:val="24"/>
          <w:szCs w:val="24"/>
        </w:rPr>
        <w:t xml:space="preserve"> Esdras 4:1. Fifth, Raphael called Azariah, whose name means healing in Tobit 5:13. Sixth, Jeremiel, Jerahmeel or Ramiel, whose name means mercy in 2</w:t>
      </w:r>
      <w:r w:rsidRPr="00E537B7">
        <w:rPr>
          <w:sz w:val="24"/>
          <w:szCs w:val="24"/>
          <w:vertAlign w:val="superscript"/>
        </w:rPr>
        <w:t xml:space="preserve">nd </w:t>
      </w:r>
      <w:r w:rsidRPr="00E537B7">
        <w:rPr>
          <w:sz w:val="24"/>
          <w:szCs w:val="24"/>
        </w:rPr>
        <w:t>Esdras 4:36. Seventh, John, whose name means Yahweh is gracious in Luke 1:13. Eighth, Michael, whose name means who is like God or  who  is  in  the  likeness  of God is the angel  linked  to  Lucifer’s fall  in  Revelation 12:7-12. 9</w:t>
      </w:r>
      <w:r w:rsidRPr="00E537B7">
        <w:rPr>
          <w:sz w:val="24"/>
          <w:szCs w:val="24"/>
          <w:vertAlign w:val="superscript"/>
        </w:rPr>
        <w:t>th</w:t>
      </w:r>
      <w:r w:rsidRPr="00E537B7">
        <w:rPr>
          <w:sz w:val="24"/>
          <w:szCs w:val="24"/>
        </w:rPr>
        <w:t>, is Jesus, whose name means Savior in Revelation 22:16. 10</w:t>
      </w:r>
      <w:r w:rsidRPr="00E537B7">
        <w:rPr>
          <w:sz w:val="24"/>
          <w:szCs w:val="24"/>
          <w:vertAlign w:val="superscript"/>
        </w:rPr>
        <w:t>th</w:t>
      </w:r>
      <w:r w:rsidRPr="00E537B7">
        <w:rPr>
          <w:sz w:val="24"/>
          <w:szCs w:val="24"/>
        </w:rPr>
        <w:t xml:space="preserve">, is James, whose name means supplanter or thunder in Colossians 4:11. </w:t>
      </w:r>
      <w:r w:rsidRPr="00E537B7">
        <w:rPr>
          <w:sz w:val="24"/>
          <w:szCs w:val="24"/>
        </w:rPr>
        <w:lastRenderedPageBreak/>
        <w:t>11</w:t>
      </w:r>
      <w:r w:rsidRPr="00E537B7">
        <w:rPr>
          <w:sz w:val="24"/>
          <w:szCs w:val="24"/>
          <w:vertAlign w:val="superscript"/>
        </w:rPr>
        <w:t>th</w:t>
      </w:r>
      <w:r w:rsidRPr="00E537B7">
        <w:rPr>
          <w:sz w:val="24"/>
          <w:szCs w:val="24"/>
        </w:rPr>
        <w:t>, is Sealtiel, whose name means intercessor in 3</w:t>
      </w:r>
      <w:r w:rsidRPr="00E537B7">
        <w:rPr>
          <w:sz w:val="24"/>
          <w:szCs w:val="24"/>
          <w:vertAlign w:val="superscript"/>
        </w:rPr>
        <w:t>rd</w:t>
      </w:r>
      <w:r w:rsidRPr="00E537B7">
        <w:rPr>
          <w:sz w:val="24"/>
          <w:szCs w:val="24"/>
        </w:rPr>
        <w:t xml:space="preserve"> Esdras 5:16. 12</w:t>
      </w:r>
      <w:r w:rsidRPr="00E537B7">
        <w:rPr>
          <w:sz w:val="24"/>
          <w:szCs w:val="24"/>
          <w:vertAlign w:val="superscript"/>
        </w:rPr>
        <w:t>th</w:t>
      </w:r>
      <w:r w:rsidRPr="00E537B7">
        <w:rPr>
          <w:sz w:val="24"/>
          <w:szCs w:val="24"/>
        </w:rPr>
        <w:t>, is Jegudiel, Jhudiel or Jehudiel, whose name means glorifier of work in Rabbinic Writings. 13</w:t>
      </w:r>
      <w:r w:rsidRPr="00E537B7">
        <w:rPr>
          <w:sz w:val="24"/>
          <w:szCs w:val="24"/>
          <w:vertAlign w:val="superscript"/>
        </w:rPr>
        <w:t>th</w:t>
      </w:r>
      <w:r w:rsidRPr="00E537B7">
        <w:rPr>
          <w:sz w:val="24"/>
          <w:szCs w:val="24"/>
        </w:rPr>
        <w:t>, is Barachiel, whose name means blessings &amp; lightning in the Rabbinic Writings. 14</w:t>
      </w:r>
      <w:r w:rsidRPr="00E537B7">
        <w:rPr>
          <w:sz w:val="24"/>
          <w:szCs w:val="24"/>
          <w:vertAlign w:val="superscript"/>
        </w:rPr>
        <w:t>th</w:t>
      </w:r>
      <w:r w:rsidRPr="00E537B7">
        <w:rPr>
          <w:sz w:val="24"/>
          <w:szCs w:val="24"/>
        </w:rPr>
        <w:t>, is Saraqael or Sariel, whose name means commands in 1</w:t>
      </w:r>
      <w:r w:rsidRPr="00E537B7">
        <w:rPr>
          <w:sz w:val="24"/>
          <w:szCs w:val="24"/>
          <w:vertAlign w:val="superscript"/>
        </w:rPr>
        <w:t>st</w:t>
      </w:r>
      <w:r w:rsidRPr="00E537B7">
        <w:rPr>
          <w:sz w:val="24"/>
          <w:szCs w:val="24"/>
        </w:rPr>
        <w:t xml:space="preserve"> Enoch. 15</w:t>
      </w:r>
      <w:r w:rsidRPr="00E537B7">
        <w:rPr>
          <w:sz w:val="24"/>
          <w:szCs w:val="24"/>
          <w:vertAlign w:val="superscript"/>
        </w:rPr>
        <w:t>th</w:t>
      </w:r>
      <w:r w:rsidRPr="00E537B7">
        <w:rPr>
          <w:sz w:val="24"/>
          <w:szCs w:val="24"/>
        </w:rPr>
        <w:t>, is Raguel, whose name means justice in the Book of Enoch. 16</w:t>
      </w:r>
      <w:r w:rsidRPr="00E537B7">
        <w:rPr>
          <w:sz w:val="24"/>
          <w:szCs w:val="24"/>
          <w:vertAlign w:val="superscript"/>
        </w:rPr>
        <w:t>th</w:t>
      </w:r>
      <w:r w:rsidRPr="00E537B7">
        <w:rPr>
          <w:sz w:val="24"/>
          <w:szCs w:val="24"/>
        </w:rPr>
        <w:t>, is Zadkiel or Hesediel, whose name means freedom, benevolence &amp; mercy in Rabbinic Writings. 17</w:t>
      </w:r>
      <w:r w:rsidRPr="00E537B7">
        <w:rPr>
          <w:sz w:val="24"/>
          <w:szCs w:val="24"/>
          <w:vertAlign w:val="superscript"/>
        </w:rPr>
        <w:t>th</w:t>
      </w:r>
      <w:r w:rsidRPr="00E537B7">
        <w:rPr>
          <w:sz w:val="24"/>
          <w:szCs w:val="24"/>
        </w:rPr>
        <w:t>, is Jophiel, Iophiel, Iofiel, Jofiel, Yofiel, Youfiel or Zohiel, whose name means divine beauty in Rabbinic Writings. 18</w:t>
      </w:r>
      <w:r w:rsidRPr="00E537B7">
        <w:rPr>
          <w:sz w:val="24"/>
          <w:szCs w:val="24"/>
          <w:vertAlign w:val="superscript"/>
        </w:rPr>
        <w:t>th</w:t>
      </w:r>
      <w:r w:rsidRPr="00E537B7">
        <w:rPr>
          <w:sz w:val="24"/>
          <w:szCs w:val="24"/>
        </w:rPr>
        <w:t>, is Haniel, Anael or Aniel, whose name means grace in Rabbinic Writings. 19</w:t>
      </w:r>
      <w:r w:rsidRPr="00E537B7">
        <w:rPr>
          <w:sz w:val="24"/>
          <w:szCs w:val="24"/>
          <w:vertAlign w:val="superscript"/>
        </w:rPr>
        <w:t>th</w:t>
      </w:r>
      <w:r w:rsidRPr="00E537B7">
        <w:rPr>
          <w:sz w:val="24"/>
          <w:szCs w:val="24"/>
        </w:rPr>
        <w:t>, is Camael, Kamuel, Chamuel, Camiel or Camniel, whose name means who seeks God in Rabbinic Writings.  20</w:t>
      </w:r>
      <w:r w:rsidRPr="00E537B7">
        <w:rPr>
          <w:sz w:val="24"/>
          <w:szCs w:val="24"/>
          <w:vertAlign w:val="superscript"/>
        </w:rPr>
        <w:t>th</w:t>
      </w:r>
      <w:r w:rsidRPr="00E537B7">
        <w:rPr>
          <w:sz w:val="24"/>
          <w:szCs w:val="24"/>
        </w:rPr>
        <w:t>, is Metatron or Mattatron, whose name means mediator in Rabbinic Writings. 21</w:t>
      </w:r>
      <w:r w:rsidRPr="00E537B7">
        <w:rPr>
          <w:sz w:val="24"/>
          <w:szCs w:val="24"/>
          <w:vertAlign w:val="superscript"/>
        </w:rPr>
        <w:t>st</w:t>
      </w:r>
      <w:r w:rsidRPr="00E537B7">
        <w:rPr>
          <w:sz w:val="24"/>
          <w:szCs w:val="24"/>
        </w:rPr>
        <w:t>, is Phamuel, whose name means face in 1</w:t>
      </w:r>
      <w:r w:rsidRPr="00E537B7">
        <w:rPr>
          <w:sz w:val="24"/>
          <w:szCs w:val="24"/>
          <w:vertAlign w:val="superscript"/>
        </w:rPr>
        <w:t>st</w:t>
      </w:r>
      <w:r w:rsidRPr="00E537B7">
        <w:rPr>
          <w:sz w:val="24"/>
          <w:szCs w:val="24"/>
        </w:rPr>
        <w:t xml:space="preserve"> Enoch. 22</w:t>
      </w:r>
      <w:r w:rsidRPr="00E537B7">
        <w:rPr>
          <w:sz w:val="24"/>
          <w:szCs w:val="24"/>
          <w:vertAlign w:val="superscript"/>
        </w:rPr>
        <w:t>nd</w:t>
      </w:r>
      <w:r w:rsidRPr="00E537B7">
        <w:rPr>
          <w:sz w:val="24"/>
          <w:szCs w:val="24"/>
        </w:rPr>
        <w:t>, is Sablo, whose name means imperishable seed in Apocalypse of Adam. 23</w:t>
      </w:r>
      <w:r w:rsidRPr="00E537B7">
        <w:rPr>
          <w:sz w:val="24"/>
          <w:szCs w:val="24"/>
          <w:vertAlign w:val="superscript"/>
        </w:rPr>
        <w:t>rd</w:t>
      </w:r>
      <w:r w:rsidRPr="00E537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537B7">
        <w:rPr>
          <w:sz w:val="24"/>
          <w:szCs w:val="24"/>
          <w:vertAlign w:val="superscript"/>
        </w:rPr>
        <w:t>nd</w:t>
      </w:r>
      <w:r w:rsidRPr="00E537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537B7">
        <w:rPr>
          <w:b/>
          <w:sz w:val="24"/>
          <w:szCs w:val="24"/>
        </w:rPr>
        <w:t>Grigori</w:t>
      </w:r>
      <w:r w:rsidRPr="00E537B7">
        <w:rPr>
          <w:sz w:val="24"/>
          <w:szCs w:val="24"/>
        </w:rPr>
        <w:t xml:space="preserve"> or </w:t>
      </w:r>
      <w:r w:rsidRPr="00E537B7">
        <w:rPr>
          <w:b/>
          <w:sz w:val="24"/>
          <w:szCs w:val="24"/>
        </w:rPr>
        <w:t>Watchers</w:t>
      </w:r>
      <w:r w:rsidRPr="00E537B7">
        <w:rPr>
          <w:sz w:val="24"/>
          <w:szCs w:val="24"/>
        </w:rPr>
        <w:t xml:space="preserve"> is in 2</w:t>
      </w:r>
      <w:r w:rsidRPr="00E537B7">
        <w:rPr>
          <w:sz w:val="24"/>
          <w:szCs w:val="24"/>
          <w:vertAlign w:val="superscript"/>
        </w:rPr>
        <w:t>nd</w:t>
      </w:r>
      <w:r w:rsidRPr="00E537B7">
        <w:rPr>
          <w:sz w:val="24"/>
          <w:szCs w:val="24"/>
        </w:rPr>
        <w:t xml:space="preserve"> Enoch p. 500. The 22 other orders of the Giants that fell were the </w:t>
      </w:r>
      <w:r w:rsidRPr="00E537B7">
        <w:rPr>
          <w:b/>
          <w:sz w:val="24"/>
          <w:szCs w:val="24"/>
        </w:rPr>
        <w:t xml:space="preserve">Anakin </w:t>
      </w:r>
      <w:r w:rsidRPr="00E537B7">
        <w:rPr>
          <w:sz w:val="24"/>
          <w:szCs w:val="24"/>
        </w:rPr>
        <w:t xml:space="preserve">or </w:t>
      </w:r>
      <w:r w:rsidRPr="00E537B7">
        <w:rPr>
          <w:b/>
          <w:sz w:val="24"/>
          <w:szCs w:val="24"/>
        </w:rPr>
        <w:t xml:space="preserve">Anakim </w:t>
      </w:r>
      <w:r w:rsidRPr="00E537B7">
        <w:rPr>
          <w:sz w:val="24"/>
          <w:szCs w:val="24"/>
        </w:rPr>
        <w:t xml:space="preserve">in Genesis 6:1-5, </w:t>
      </w:r>
      <w:r w:rsidRPr="00E537B7">
        <w:rPr>
          <w:b/>
          <w:sz w:val="24"/>
          <w:szCs w:val="24"/>
        </w:rPr>
        <w:t xml:space="preserve">Anak </w:t>
      </w:r>
      <w:r w:rsidRPr="00E537B7">
        <w:rPr>
          <w:sz w:val="24"/>
          <w:szCs w:val="24"/>
        </w:rPr>
        <w:t xml:space="preserve">or </w:t>
      </w:r>
      <w:r w:rsidRPr="00E537B7">
        <w:rPr>
          <w:b/>
          <w:sz w:val="24"/>
          <w:szCs w:val="24"/>
        </w:rPr>
        <w:t xml:space="preserve">Long  Neck  </w:t>
      </w:r>
      <w:r w:rsidRPr="00E537B7">
        <w:rPr>
          <w:sz w:val="24"/>
          <w:szCs w:val="24"/>
        </w:rPr>
        <w:t xml:space="preserve">in  Numbers  13:33; Genesis 6:1-5, the </w:t>
      </w:r>
      <w:r w:rsidRPr="00E537B7">
        <w:rPr>
          <w:b/>
          <w:sz w:val="24"/>
          <w:szCs w:val="24"/>
        </w:rPr>
        <w:t>Nephilim</w:t>
      </w:r>
      <w:r w:rsidRPr="00E537B7">
        <w:rPr>
          <w:sz w:val="24"/>
          <w:szCs w:val="24"/>
        </w:rPr>
        <w:t xml:space="preserve"> in Genesis 6:1-5, </w:t>
      </w:r>
      <w:r w:rsidRPr="00E537B7">
        <w:rPr>
          <w:b/>
          <w:sz w:val="24"/>
          <w:szCs w:val="24"/>
        </w:rPr>
        <w:t>Nefilim</w:t>
      </w:r>
      <w:r w:rsidRPr="00E537B7">
        <w:rPr>
          <w:sz w:val="24"/>
          <w:szCs w:val="24"/>
        </w:rPr>
        <w:t xml:space="preserve"> in Genesis 6:1-5, the </w:t>
      </w:r>
      <w:r w:rsidRPr="00E537B7">
        <w:rPr>
          <w:b/>
          <w:sz w:val="24"/>
          <w:szCs w:val="24"/>
        </w:rPr>
        <w:lastRenderedPageBreak/>
        <w:t xml:space="preserve">Zamzummim </w:t>
      </w:r>
      <w:r w:rsidRPr="00E537B7">
        <w:rPr>
          <w:sz w:val="24"/>
          <w:szCs w:val="24"/>
        </w:rPr>
        <w:t>or</w:t>
      </w:r>
      <w:r w:rsidRPr="00E537B7">
        <w:rPr>
          <w:b/>
          <w:sz w:val="24"/>
          <w:szCs w:val="24"/>
        </w:rPr>
        <w:t xml:space="preserve"> Zumzamim</w:t>
      </w:r>
      <w:r w:rsidRPr="00E537B7">
        <w:rPr>
          <w:sz w:val="24"/>
          <w:szCs w:val="24"/>
        </w:rPr>
        <w:t xml:space="preserve"> (</w:t>
      </w:r>
      <w:r w:rsidRPr="00E537B7">
        <w:rPr>
          <w:b/>
          <w:sz w:val="24"/>
          <w:szCs w:val="24"/>
        </w:rPr>
        <w:t>Zuzim</w:t>
      </w:r>
      <w:r w:rsidRPr="00E537B7">
        <w:rPr>
          <w:sz w:val="24"/>
          <w:szCs w:val="24"/>
        </w:rPr>
        <w:t xml:space="preserve">) in Deuteronomy 2:20, the </w:t>
      </w:r>
      <w:r w:rsidRPr="00E537B7">
        <w:rPr>
          <w:b/>
          <w:sz w:val="24"/>
          <w:szCs w:val="24"/>
        </w:rPr>
        <w:t xml:space="preserve">Gibborim </w:t>
      </w:r>
      <w:r w:rsidRPr="00E537B7">
        <w:rPr>
          <w:sz w:val="24"/>
          <w:szCs w:val="24"/>
        </w:rPr>
        <w:t>or</w:t>
      </w:r>
      <w:r w:rsidRPr="00E537B7">
        <w:rPr>
          <w:b/>
          <w:sz w:val="24"/>
          <w:szCs w:val="24"/>
        </w:rPr>
        <w:t xml:space="preserve"> Mighty Ones </w:t>
      </w:r>
      <w:r w:rsidRPr="00E537B7">
        <w:rPr>
          <w:sz w:val="24"/>
          <w:szCs w:val="24"/>
        </w:rPr>
        <w:t xml:space="preserve">in Genesis 6:1-5, the </w:t>
      </w:r>
      <w:r w:rsidRPr="00E537B7">
        <w:rPr>
          <w:b/>
          <w:sz w:val="24"/>
          <w:szCs w:val="24"/>
        </w:rPr>
        <w:t>Rephaim</w:t>
      </w:r>
      <w:r w:rsidRPr="00E537B7">
        <w:rPr>
          <w:sz w:val="24"/>
          <w:szCs w:val="24"/>
        </w:rPr>
        <w:t xml:space="preserve"> or </w:t>
      </w:r>
      <w:r w:rsidRPr="00E537B7">
        <w:rPr>
          <w:b/>
          <w:sz w:val="24"/>
          <w:szCs w:val="24"/>
        </w:rPr>
        <w:t xml:space="preserve">Rapahaim </w:t>
      </w:r>
      <w:r w:rsidRPr="00E537B7">
        <w:rPr>
          <w:sz w:val="24"/>
          <w:szCs w:val="24"/>
        </w:rPr>
        <w:t>or</w:t>
      </w:r>
      <w:r w:rsidRPr="00E537B7">
        <w:rPr>
          <w:b/>
          <w:sz w:val="24"/>
          <w:szCs w:val="24"/>
        </w:rPr>
        <w:t xml:space="preserve"> Refaim</w:t>
      </w:r>
      <w:r w:rsidRPr="00E537B7">
        <w:rPr>
          <w:sz w:val="24"/>
          <w:szCs w:val="24"/>
        </w:rPr>
        <w:t xml:space="preserve"> in Joshua 17:15 &amp; Deuteronomy 2:11, 20; 3:11-12, </w:t>
      </w:r>
      <w:r w:rsidRPr="00E537B7">
        <w:rPr>
          <w:b/>
          <w:sz w:val="24"/>
          <w:szCs w:val="24"/>
        </w:rPr>
        <w:t xml:space="preserve">Emim </w:t>
      </w:r>
      <w:r w:rsidRPr="00E537B7">
        <w:rPr>
          <w:sz w:val="24"/>
          <w:szCs w:val="24"/>
        </w:rPr>
        <w:t>or</w:t>
      </w:r>
      <w:r w:rsidRPr="00E537B7">
        <w:rPr>
          <w:b/>
          <w:sz w:val="24"/>
          <w:szCs w:val="24"/>
        </w:rPr>
        <w:t xml:space="preserve"> Emma </w:t>
      </w:r>
      <w:r w:rsidRPr="00E537B7">
        <w:rPr>
          <w:sz w:val="24"/>
          <w:szCs w:val="24"/>
        </w:rPr>
        <w:t xml:space="preserve">or </w:t>
      </w:r>
      <w:r w:rsidRPr="00E537B7">
        <w:rPr>
          <w:b/>
          <w:sz w:val="24"/>
          <w:szCs w:val="24"/>
        </w:rPr>
        <w:t xml:space="preserve">Ema </w:t>
      </w:r>
      <w:r w:rsidRPr="00E537B7">
        <w:rPr>
          <w:sz w:val="24"/>
          <w:szCs w:val="24"/>
        </w:rPr>
        <w:t xml:space="preserve">or </w:t>
      </w:r>
      <w:r w:rsidRPr="00E537B7">
        <w:rPr>
          <w:b/>
          <w:sz w:val="24"/>
          <w:szCs w:val="24"/>
        </w:rPr>
        <w:t xml:space="preserve">Emites </w:t>
      </w:r>
      <w:r w:rsidRPr="00E537B7">
        <w:rPr>
          <w:sz w:val="24"/>
          <w:szCs w:val="24"/>
        </w:rPr>
        <w:t xml:space="preserve">in  Joshua 17:15 &amp; Deuteronomy 2:11, 20; 3:11-12, </w:t>
      </w:r>
      <w:r w:rsidRPr="00E537B7">
        <w:rPr>
          <w:b/>
          <w:sz w:val="24"/>
          <w:szCs w:val="24"/>
        </w:rPr>
        <w:t>Raphah</w:t>
      </w:r>
      <w:r w:rsidRPr="00E537B7">
        <w:rPr>
          <w:sz w:val="24"/>
          <w:szCs w:val="24"/>
        </w:rPr>
        <w:t xml:space="preserve"> 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w:t>
      </w:r>
      <w:r w:rsidRPr="00E537B7">
        <w:rPr>
          <w:b/>
          <w:sz w:val="24"/>
          <w:szCs w:val="24"/>
        </w:rPr>
        <w:t xml:space="preserve">Rapha </w:t>
      </w:r>
      <w:r w:rsidRPr="00E537B7">
        <w:rPr>
          <w:sz w:val="24"/>
          <w:szCs w:val="24"/>
        </w:rPr>
        <w:t>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w:t>
      </w:r>
      <w:r w:rsidRPr="00E537B7">
        <w:rPr>
          <w:b/>
          <w:sz w:val="24"/>
          <w:szCs w:val="24"/>
        </w:rPr>
        <w:t xml:space="preserve">Haraphah (Saph/Sappai) </w:t>
      </w:r>
      <w:r w:rsidRPr="00E537B7">
        <w:rPr>
          <w:sz w:val="24"/>
          <w:szCs w:val="24"/>
        </w:rPr>
        <w:t>in 2</w:t>
      </w:r>
      <w:r w:rsidRPr="00E537B7">
        <w:rPr>
          <w:sz w:val="24"/>
          <w:szCs w:val="24"/>
          <w:vertAlign w:val="superscript"/>
        </w:rPr>
        <w:t>nd</w:t>
      </w:r>
      <w:r w:rsidRPr="00E537B7">
        <w:rPr>
          <w:sz w:val="24"/>
          <w:szCs w:val="24"/>
        </w:rPr>
        <w:t xml:space="preserve"> Samuel 21:18, </w:t>
      </w:r>
      <w:r w:rsidRPr="00E537B7">
        <w:rPr>
          <w:b/>
          <w:sz w:val="24"/>
          <w:szCs w:val="24"/>
        </w:rPr>
        <w:t xml:space="preserve">Gittites (Goliath, Ishbi-Benob His Son &amp; Lahmi His Brother) </w:t>
      </w:r>
      <w:r w:rsidRPr="00E537B7">
        <w:rPr>
          <w:sz w:val="24"/>
          <w:szCs w:val="24"/>
        </w:rPr>
        <w:t>in 2</w:t>
      </w:r>
      <w:r w:rsidRPr="00E537B7">
        <w:rPr>
          <w:sz w:val="24"/>
          <w:szCs w:val="24"/>
          <w:vertAlign w:val="superscript"/>
        </w:rPr>
        <w:t>nd</w:t>
      </w:r>
      <w:r w:rsidRPr="00E537B7">
        <w:rPr>
          <w:sz w:val="24"/>
          <w:szCs w:val="24"/>
        </w:rPr>
        <w:t xml:space="preserve"> Samuel 21:16, 19 &amp; </w:t>
      </w:r>
      <w:r w:rsidRPr="00E537B7">
        <w:rPr>
          <w:b/>
          <w:sz w:val="24"/>
          <w:szCs w:val="24"/>
        </w:rPr>
        <w:t>Warrior</w:t>
      </w:r>
      <w:r w:rsidRPr="00E537B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537B7">
        <w:rPr>
          <w:sz w:val="24"/>
          <w:szCs w:val="24"/>
          <w:vertAlign w:val="superscript"/>
        </w:rPr>
        <w:t>nd</w:t>
      </w:r>
      <w:r w:rsidRPr="00E537B7">
        <w:rPr>
          <w:sz w:val="24"/>
          <w:szCs w:val="24"/>
        </w:rPr>
        <w:t xml:space="preserve"> chance for angels in Stephen’s mercy &amp; wisdom/power in Acts 6:8-7:60. Some scriptures of Lucifer’s fall are  Luke  10:18-20  says  Jesus  saw  Lucifer  fall  from  heaven  like lightning. In 2</w:t>
      </w:r>
      <w:r w:rsidRPr="00E537B7">
        <w:rPr>
          <w:sz w:val="24"/>
          <w:szCs w:val="24"/>
          <w:vertAlign w:val="superscript"/>
        </w:rPr>
        <w:t>nd</w:t>
      </w:r>
      <w:r w:rsidRPr="00E537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537B7">
        <w:rPr>
          <w:sz w:val="24"/>
          <w:szCs w:val="24"/>
          <w:vertAlign w:val="superscript"/>
        </w:rPr>
        <w:t>st</w:t>
      </w:r>
      <w:r w:rsidRPr="00E537B7">
        <w:rPr>
          <w:sz w:val="24"/>
          <w:szCs w:val="24"/>
        </w:rPr>
        <w:t xml:space="preserve"> domain, suffering eternal fire &amp; chains of darkness reserved for that terrible…day of the Lord. In 1</w:t>
      </w:r>
      <w:r w:rsidRPr="00E537B7">
        <w:rPr>
          <w:sz w:val="24"/>
          <w:szCs w:val="24"/>
          <w:vertAlign w:val="superscript"/>
        </w:rPr>
        <w:t>st</w:t>
      </w:r>
      <w:r w:rsidRPr="00E537B7">
        <w:rPr>
          <w:sz w:val="24"/>
          <w:szCs w:val="24"/>
        </w:rPr>
        <w:t xml:space="preserve"> John 3:24-4:6; 2</w:t>
      </w:r>
      <w:r w:rsidRPr="00E537B7">
        <w:rPr>
          <w:sz w:val="24"/>
          <w:szCs w:val="24"/>
          <w:vertAlign w:val="superscript"/>
        </w:rPr>
        <w:t>nd</w:t>
      </w:r>
      <w:r w:rsidRPr="00E537B7">
        <w:rPr>
          <w:sz w:val="24"/>
          <w:szCs w:val="24"/>
        </w:rPr>
        <w:t xml:space="preserve"> John 7-11 says the Spirit of Error is everyone who says that Jesus has not come into the flesh is the Spirit of Antichrist. In 2</w:t>
      </w:r>
      <w:r w:rsidRPr="00E537B7">
        <w:rPr>
          <w:sz w:val="24"/>
          <w:szCs w:val="24"/>
          <w:vertAlign w:val="superscript"/>
        </w:rPr>
        <w:t>nd</w:t>
      </w:r>
      <w:r w:rsidRPr="00E537B7">
        <w:rPr>
          <w:sz w:val="24"/>
          <w:szCs w:val="24"/>
        </w:rPr>
        <w:t xml:space="preserve"> Peter 2:4-11 says God did not spare them that sinned but cast them in Hell. In 2</w:t>
      </w:r>
      <w:r w:rsidRPr="00E537B7">
        <w:rPr>
          <w:sz w:val="24"/>
          <w:szCs w:val="24"/>
          <w:vertAlign w:val="superscript"/>
        </w:rPr>
        <w:t>nd</w:t>
      </w:r>
      <w:r w:rsidRPr="00E537B7">
        <w:rPr>
          <w:sz w:val="24"/>
          <w:szCs w:val="24"/>
        </w:rPr>
        <w:t xml:space="preserve"> Thessalonians 2:1-12 the Great Sexual Eros Love Apostasy says Lucifer is God in lawlessness &amp; in Jude 5-19 &amp; Revelation 17-20. With Michael the 120 levels of giants in heaven by the Trinity (</w:t>
      </w:r>
      <w:r w:rsidRPr="00E537B7">
        <w:rPr>
          <w:b/>
          <w:sz w:val="24"/>
          <w:szCs w:val="24"/>
        </w:rPr>
        <w:t>The Dragons Lords are the Lord Stephen handles 24 levels of Giants in the 29</w:t>
      </w:r>
      <w:r w:rsidRPr="00E537B7">
        <w:rPr>
          <w:b/>
          <w:sz w:val="24"/>
          <w:szCs w:val="24"/>
          <w:vertAlign w:val="superscript"/>
        </w:rPr>
        <w:t>th</w:t>
      </w:r>
      <w:r w:rsidRPr="00E537B7">
        <w:rPr>
          <w:b/>
          <w:sz w:val="24"/>
          <w:szCs w:val="24"/>
        </w:rPr>
        <w:t xml:space="preserve"> order, the Lord Jesus handles 24 levels of Giants in the 26</w:t>
      </w:r>
      <w:r w:rsidRPr="00E537B7">
        <w:rPr>
          <w:b/>
          <w:sz w:val="24"/>
          <w:szCs w:val="24"/>
          <w:vertAlign w:val="superscript"/>
        </w:rPr>
        <w:t>th</w:t>
      </w:r>
      <w:r w:rsidRPr="00E537B7">
        <w:rPr>
          <w:b/>
          <w:sz w:val="24"/>
          <w:szCs w:val="24"/>
        </w:rPr>
        <w:t xml:space="preserve"> order &amp; the Lord John handles 24 levels of Giants in the 25</w:t>
      </w:r>
      <w:r w:rsidRPr="00E537B7">
        <w:rPr>
          <w:b/>
          <w:sz w:val="24"/>
          <w:szCs w:val="24"/>
          <w:vertAlign w:val="superscript"/>
        </w:rPr>
        <w:t>th</w:t>
      </w:r>
      <w:r w:rsidRPr="00E537B7">
        <w:rPr>
          <w:b/>
          <w:sz w:val="24"/>
          <w:szCs w:val="24"/>
        </w:rPr>
        <w:t xml:space="preserve"> order</w:t>
      </w:r>
      <w:r w:rsidRPr="00E537B7">
        <w:rPr>
          <w:sz w:val="24"/>
          <w:szCs w:val="24"/>
        </w:rPr>
        <w:t xml:space="preserve">). </w:t>
      </w:r>
      <w:r w:rsidRPr="00E537B7">
        <w:rPr>
          <w:b/>
          <w:sz w:val="24"/>
          <w:szCs w:val="24"/>
        </w:rPr>
        <w:t>The Lord James’ 2-fold office of Boys &amp; the Law of God handles 24 levels of Giants in the 27</w:t>
      </w:r>
      <w:r w:rsidRPr="00E537B7">
        <w:rPr>
          <w:b/>
          <w:sz w:val="24"/>
          <w:szCs w:val="24"/>
          <w:vertAlign w:val="superscript"/>
        </w:rPr>
        <w:t>th</w:t>
      </w:r>
      <w:r w:rsidRPr="00E537B7">
        <w:rPr>
          <w:b/>
          <w:sz w:val="24"/>
          <w:szCs w:val="24"/>
        </w:rPr>
        <w:t>/28</w:t>
      </w:r>
      <w:r w:rsidRPr="00E537B7">
        <w:rPr>
          <w:b/>
          <w:sz w:val="24"/>
          <w:szCs w:val="24"/>
          <w:vertAlign w:val="superscript"/>
        </w:rPr>
        <w:t>th</w:t>
      </w:r>
      <w:r w:rsidRPr="00E537B7">
        <w:rPr>
          <w:b/>
          <w:sz w:val="24"/>
          <w:szCs w:val="24"/>
        </w:rPr>
        <w:t xml:space="preserve"> orders</w:t>
      </w:r>
      <w:r w:rsidRPr="00E537B7">
        <w:rPr>
          <w:sz w:val="24"/>
          <w:szCs w:val="24"/>
        </w:rPr>
        <w:t xml:space="preserve">. </w:t>
      </w:r>
    </w:p>
    <w:p w:rsidR="003A6807" w:rsidRPr="00E537B7" w:rsidRDefault="003A6807" w:rsidP="003A6807">
      <w:pPr>
        <w:spacing w:line="480" w:lineRule="auto"/>
        <w:rPr>
          <w:sz w:val="24"/>
          <w:szCs w:val="24"/>
        </w:rPr>
      </w:pPr>
      <w:r w:rsidRPr="00E537B7">
        <w:rPr>
          <w:sz w:val="24"/>
          <w:szCs w:val="24"/>
        </w:rPr>
        <w:lastRenderedPageBreak/>
        <w:t xml:space="preserve">How did Lucifer become Satan?  </w:t>
      </w:r>
    </w:p>
    <w:p w:rsidR="003A6807" w:rsidRPr="00E537B7" w:rsidRDefault="003A6807" w:rsidP="003A6807">
      <w:pPr>
        <w:spacing w:line="480" w:lineRule="auto"/>
        <w:jc w:val="both"/>
        <w:rPr>
          <w:sz w:val="24"/>
          <w:szCs w:val="24"/>
        </w:rPr>
      </w:pPr>
      <w:r w:rsidRPr="00E537B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E537B7" w:rsidRDefault="003A6807" w:rsidP="003A6807">
      <w:pPr>
        <w:spacing w:line="480" w:lineRule="auto"/>
        <w:rPr>
          <w:sz w:val="24"/>
          <w:szCs w:val="24"/>
        </w:rPr>
      </w:pPr>
      <w:r w:rsidRPr="00E537B7">
        <w:rPr>
          <w:sz w:val="24"/>
          <w:szCs w:val="24"/>
        </w:rPr>
        <w:t>Why is Lucifer the originator of this sin?</w:t>
      </w:r>
    </w:p>
    <w:p w:rsidR="003A6807" w:rsidRPr="00E537B7" w:rsidRDefault="003A6807" w:rsidP="003A6807">
      <w:pPr>
        <w:spacing w:line="480" w:lineRule="auto"/>
        <w:jc w:val="both"/>
        <w:rPr>
          <w:sz w:val="24"/>
          <w:szCs w:val="24"/>
        </w:rPr>
      </w:pPr>
      <w:r w:rsidRPr="00E537B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537B7">
        <w:rPr>
          <w:sz w:val="24"/>
          <w:szCs w:val="24"/>
          <w:vertAlign w:val="superscript"/>
        </w:rPr>
        <w:t>st</w:t>
      </w:r>
      <w:r w:rsidRPr="00E537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E537B7">
        <w:rPr>
          <w:sz w:val="24"/>
          <w:szCs w:val="24"/>
        </w:rPr>
        <w:lastRenderedPageBreak/>
        <w:t>the grave in Revelation 1:18. If you have any questions on the Trinity defeating Hell, You must get My book called “</w:t>
      </w:r>
      <w:r w:rsidRPr="00E537B7">
        <w:rPr>
          <w:b/>
          <w:sz w:val="24"/>
          <w:szCs w:val="24"/>
        </w:rPr>
        <w:t>The Lord Yah and His Book on Hell in the Holy Bible</w:t>
      </w:r>
      <w:r w:rsidRPr="00E537B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A6807" w:rsidRPr="00E537B7" w:rsidRDefault="003A6807" w:rsidP="003A6807">
      <w:pPr>
        <w:spacing w:line="480" w:lineRule="auto"/>
        <w:jc w:val="both"/>
        <w:rPr>
          <w:sz w:val="24"/>
          <w:szCs w:val="24"/>
        </w:rPr>
      </w:pPr>
      <w:r w:rsidRPr="00E537B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537B7">
        <w:rPr>
          <w:b/>
          <w:sz w:val="24"/>
          <w:szCs w:val="24"/>
        </w:rPr>
        <w:t>Qanah</w:t>
      </w:r>
      <w:r w:rsidRPr="00E537B7">
        <w:rPr>
          <w:sz w:val="24"/>
          <w:szCs w:val="24"/>
        </w:rPr>
        <w:t xml:space="preserve">” which means “Marital Sexual Eternal Eros Love in Lordship.” This means He was a Married Lord called Wisdom which may have caused Lucifer </w:t>
      </w:r>
      <w:r w:rsidRPr="00E537B7">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537B7">
        <w:rPr>
          <w:b/>
          <w:sz w:val="24"/>
          <w:szCs w:val="24"/>
        </w:rPr>
        <w:t>This Eternal Godly Sin</w:t>
      </w:r>
      <w:r w:rsidRPr="00E537B7">
        <w:rPr>
          <w:sz w:val="24"/>
          <w:szCs w:val="24"/>
        </w:rPr>
        <w:t xml:space="preserve">” is recorded in Proverbs 8:22-25 (RSV) by </w:t>
      </w:r>
      <w:r w:rsidRPr="00E537B7">
        <w:rPr>
          <w:b/>
          <w:sz w:val="24"/>
          <w:szCs w:val="24"/>
        </w:rPr>
        <w:t>Qanah</w:t>
      </w:r>
      <w:r w:rsidRPr="00E537B7">
        <w:rPr>
          <w:sz w:val="24"/>
          <w:szCs w:val="24"/>
        </w:rPr>
        <w:t xml:space="preserve"> meaning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 There are three different kinds of “</w:t>
      </w:r>
      <w:r w:rsidRPr="00E537B7">
        <w:rPr>
          <w:b/>
          <w:sz w:val="24"/>
          <w:szCs w:val="24"/>
        </w:rPr>
        <w:t>Intercourse</w:t>
      </w:r>
      <w:r w:rsidRPr="00E537B7">
        <w:rPr>
          <w:sz w:val="24"/>
          <w:szCs w:val="24"/>
        </w:rPr>
        <w:t xml:space="preserve">” in the Holy Bible. First, is the </w:t>
      </w:r>
      <w:r w:rsidRPr="00E537B7">
        <w:rPr>
          <w:b/>
          <w:sz w:val="24"/>
          <w:szCs w:val="24"/>
        </w:rPr>
        <w:t>Popular</w:t>
      </w:r>
      <w:r w:rsidRPr="00E537B7">
        <w:rPr>
          <w:sz w:val="24"/>
          <w:szCs w:val="24"/>
        </w:rPr>
        <w:t xml:space="preserve"> </w:t>
      </w:r>
      <w:r w:rsidRPr="00E537B7">
        <w:rPr>
          <w:b/>
          <w:sz w:val="24"/>
          <w:szCs w:val="24"/>
        </w:rPr>
        <w:t>Sexual Eros Love Intercourse</w:t>
      </w:r>
      <w:r w:rsidRPr="00E537B7">
        <w:rPr>
          <w:sz w:val="24"/>
          <w:szCs w:val="24"/>
        </w:rPr>
        <w:t xml:space="preserve"> from the Tree of the Knowledge of Good and Evil that is only committed by Man and Woman in a Strength 40 Year Kingdom of This World in Genesis 4:1. Second, is the </w:t>
      </w:r>
      <w:r w:rsidRPr="00E537B7">
        <w:rPr>
          <w:b/>
          <w:sz w:val="24"/>
          <w:szCs w:val="24"/>
        </w:rPr>
        <w:t>Known Holy Law Love Intercourse</w:t>
      </w:r>
      <w:r w:rsidRPr="00E537B7">
        <w:rPr>
          <w:sz w:val="24"/>
          <w:szCs w:val="24"/>
        </w:rPr>
        <w:t xml:space="preserve"> in Luke 2:23 in the midst of the Tree of Life done by Man and Woman and also Boys and Girls in Luke 20:35-36 in a Wisdom 80 Year Law Kingdom of Heaven in Genesis 2:9 &amp; 1</w:t>
      </w:r>
      <w:r w:rsidRPr="00E537B7">
        <w:rPr>
          <w:sz w:val="24"/>
          <w:szCs w:val="24"/>
          <w:vertAlign w:val="superscript"/>
        </w:rPr>
        <w:t>st</w:t>
      </w:r>
      <w:r w:rsidRPr="00E537B7">
        <w:rPr>
          <w:sz w:val="24"/>
          <w:szCs w:val="24"/>
        </w:rPr>
        <w:t xml:space="preserve"> Kings 11:3. King Solomon did this kind of Holy Law Love Intercourse with His 700 Wives and 300 Concubines. But King Solomon committed “</w:t>
      </w:r>
      <w:r w:rsidRPr="00E537B7">
        <w:rPr>
          <w:b/>
          <w:sz w:val="24"/>
          <w:szCs w:val="24"/>
        </w:rPr>
        <w:t>Marital Fornication</w:t>
      </w:r>
      <w:r w:rsidRPr="00E537B7">
        <w:rPr>
          <w:sz w:val="24"/>
          <w:szCs w:val="24"/>
        </w:rPr>
        <w:t>” in Tobit 4:12-13 with the minority of His Foreign Wives after 80 years, but not with the majority of His 100’s of Local Wives or His 300 Concubines after 80 years in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xml:space="preserve"> from the Tree of Life done by the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These certain kinds of Intercourses are proven in the Holy Scriptures without a shadow of a doubt. For Qanah directed to the Father </w:t>
      </w:r>
      <w:r w:rsidRPr="00E537B7">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the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     </w:t>
      </w:r>
    </w:p>
    <w:p w:rsidR="003A6807" w:rsidRPr="00E537B7" w:rsidRDefault="003A6807" w:rsidP="003A6807">
      <w:pPr>
        <w:spacing w:line="480" w:lineRule="auto"/>
        <w:rPr>
          <w:sz w:val="24"/>
          <w:szCs w:val="24"/>
        </w:rPr>
      </w:pPr>
      <w:r w:rsidRPr="00E537B7">
        <w:rPr>
          <w:sz w:val="24"/>
          <w:szCs w:val="24"/>
        </w:rPr>
        <w:t>Why was Lucifer self-centered and prideful?</w:t>
      </w:r>
    </w:p>
    <w:p w:rsidR="003A6807" w:rsidRPr="00E537B7" w:rsidRDefault="003A6807" w:rsidP="003A6807">
      <w:pPr>
        <w:spacing w:line="480" w:lineRule="auto"/>
        <w:jc w:val="both"/>
        <w:rPr>
          <w:sz w:val="24"/>
          <w:szCs w:val="24"/>
        </w:rPr>
      </w:pPr>
      <w:r w:rsidRPr="00E537B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E537B7">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537B7">
        <w:rPr>
          <w:sz w:val="24"/>
          <w:szCs w:val="24"/>
          <w:vertAlign w:val="superscript"/>
        </w:rPr>
        <w:t>st</w:t>
      </w:r>
      <w:r w:rsidRPr="00E537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537B7">
        <w:rPr>
          <w:sz w:val="24"/>
          <w:szCs w:val="24"/>
          <w:vertAlign w:val="superscript"/>
        </w:rPr>
        <w:t>st</w:t>
      </w:r>
      <w:r w:rsidRPr="00E537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E537B7" w:rsidRDefault="003A6807" w:rsidP="003A6807">
      <w:pPr>
        <w:spacing w:line="480" w:lineRule="auto"/>
        <w:rPr>
          <w:sz w:val="24"/>
          <w:szCs w:val="24"/>
        </w:rPr>
      </w:pPr>
      <w:r w:rsidRPr="00E537B7">
        <w:rPr>
          <w:sz w:val="24"/>
          <w:szCs w:val="24"/>
        </w:rPr>
        <w:t>Satan and demons</w:t>
      </w:r>
    </w:p>
    <w:p w:rsidR="003A6807" w:rsidRPr="00E537B7" w:rsidRDefault="003A6807" w:rsidP="003A6807">
      <w:pPr>
        <w:spacing w:line="480" w:lineRule="auto"/>
        <w:jc w:val="both"/>
        <w:rPr>
          <w:sz w:val="24"/>
          <w:szCs w:val="24"/>
        </w:rPr>
      </w:pPr>
      <w:r w:rsidRPr="00E537B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537B7">
        <w:rPr>
          <w:sz w:val="24"/>
          <w:szCs w:val="24"/>
          <w:vertAlign w:val="superscript"/>
        </w:rPr>
        <w:t>st</w:t>
      </w:r>
      <w:r w:rsidRPr="00E537B7">
        <w:rPr>
          <w:sz w:val="24"/>
          <w:szCs w:val="24"/>
        </w:rPr>
        <w:t xml:space="preserve"> John 4:4; Matthew 10:8; Luke 10:17, 20 and Romans 6:4, 11, 14; 8:1-2. Some other scriptures that prove Demons are in Genesis 3:1-5; 2</w:t>
      </w:r>
      <w:r w:rsidRPr="00E537B7">
        <w:rPr>
          <w:sz w:val="24"/>
          <w:szCs w:val="24"/>
          <w:vertAlign w:val="superscript"/>
        </w:rPr>
        <w:t>nd</w:t>
      </w:r>
      <w:r w:rsidRPr="00E537B7">
        <w:rPr>
          <w:sz w:val="24"/>
          <w:szCs w:val="24"/>
        </w:rPr>
        <w:t xml:space="preserve"> Peter 2:4; Jude 6; Isaiah 14:12-15; Genesis 6:1-5; Job chapters 1-2; 1</w:t>
      </w:r>
      <w:r w:rsidRPr="00E537B7">
        <w:rPr>
          <w:sz w:val="24"/>
          <w:szCs w:val="24"/>
          <w:vertAlign w:val="superscript"/>
        </w:rPr>
        <w:t>st</w:t>
      </w:r>
      <w:r w:rsidRPr="00E537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537B7">
        <w:rPr>
          <w:sz w:val="24"/>
          <w:szCs w:val="24"/>
          <w:vertAlign w:val="superscript"/>
        </w:rPr>
        <w:t>nd</w:t>
      </w:r>
      <w:r w:rsidRPr="00E537B7">
        <w:rPr>
          <w:sz w:val="24"/>
          <w:szCs w:val="24"/>
        </w:rPr>
        <w:t xml:space="preserve"> Corinthians 4:4 and keeps them </w:t>
      </w:r>
      <w:r w:rsidRPr="00E537B7">
        <w:rPr>
          <w:sz w:val="24"/>
          <w:szCs w:val="24"/>
        </w:rPr>
        <w:lastRenderedPageBreak/>
        <w:t>into bondage in Galatians 4:8. There has been Demonic Activity in scriptures during history in Deuteronomy  32:16-17; Psalms 106:34-38; 1</w:t>
      </w:r>
      <w:r w:rsidRPr="00E537B7">
        <w:rPr>
          <w:sz w:val="24"/>
          <w:szCs w:val="24"/>
          <w:vertAlign w:val="superscript"/>
        </w:rPr>
        <w:t>st</w:t>
      </w:r>
      <w:r w:rsidRPr="00E537B7">
        <w:rPr>
          <w:sz w:val="24"/>
          <w:szCs w:val="24"/>
        </w:rPr>
        <w:t xml:space="preserve"> Corinthians 10:20-21; 1</w:t>
      </w:r>
      <w:r w:rsidRPr="00E537B7">
        <w:rPr>
          <w:sz w:val="24"/>
          <w:szCs w:val="24"/>
          <w:vertAlign w:val="superscript"/>
        </w:rPr>
        <w:t xml:space="preserve">st </w:t>
      </w:r>
      <w:r w:rsidRPr="00E537B7">
        <w:rPr>
          <w:sz w:val="24"/>
          <w:szCs w:val="24"/>
        </w:rPr>
        <w:t>John 5:19; 1</w:t>
      </w:r>
      <w:r w:rsidRPr="00E537B7">
        <w:rPr>
          <w:sz w:val="24"/>
          <w:szCs w:val="24"/>
          <w:vertAlign w:val="superscript"/>
        </w:rPr>
        <w:t xml:space="preserve">st </w:t>
      </w:r>
      <w:r w:rsidRPr="00E537B7">
        <w:rPr>
          <w:sz w:val="24"/>
          <w:szCs w:val="24"/>
        </w:rPr>
        <w:t>Samuel 16:23; 1</w:t>
      </w:r>
      <w:r w:rsidRPr="00E537B7">
        <w:rPr>
          <w:sz w:val="24"/>
          <w:szCs w:val="24"/>
          <w:vertAlign w:val="superscript"/>
        </w:rPr>
        <w:t xml:space="preserve">st </w:t>
      </w:r>
      <w:r w:rsidRPr="00E537B7">
        <w:rPr>
          <w:sz w:val="24"/>
          <w:szCs w:val="24"/>
        </w:rPr>
        <w:t>Kings 14:24; 18:28; Deuteronomy 14:1; 23:17 &amp; Hosea 14:4. But Christians can be attacked by Demons in 2</w:t>
      </w:r>
      <w:r w:rsidRPr="00E537B7">
        <w:rPr>
          <w:sz w:val="24"/>
          <w:szCs w:val="24"/>
          <w:vertAlign w:val="superscript"/>
        </w:rPr>
        <w:t>nd</w:t>
      </w:r>
      <w:r w:rsidRPr="00E537B7">
        <w:rPr>
          <w:sz w:val="24"/>
          <w:szCs w:val="24"/>
        </w:rPr>
        <w:t xml:space="preserve"> Corinthians 12:7; Ephesians 6:12; James 4:7 and 1</w:t>
      </w:r>
      <w:r w:rsidRPr="00E537B7">
        <w:rPr>
          <w:sz w:val="24"/>
          <w:szCs w:val="24"/>
          <w:vertAlign w:val="superscript"/>
        </w:rPr>
        <w:t>st</w:t>
      </w:r>
      <w:r w:rsidRPr="00E537B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537B7">
        <w:rPr>
          <w:sz w:val="24"/>
          <w:szCs w:val="24"/>
          <w:vertAlign w:val="superscript"/>
        </w:rPr>
        <w:t>nd</w:t>
      </w:r>
      <w:r w:rsidRPr="00E537B7">
        <w:rPr>
          <w:sz w:val="24"/>
          <w:szCs w:val="24"/>
        </w:rPr>
        <w:t xml:space="preserve"> Corinthians 10:4. How can We as Christians recognize Demonic Activity in the lives of others? Some scriptures are Mark 1:23-27; 9:17-29; Psalms 106:37; Matthew 8:28-32; 12:43-46; 17:14-21; Luke 8:27-37; 2</w:t>
      </w:r>
      <w:r w:rsidRPr="00E537B7">
        <w:rPr>
          <w:sz w:val="24"/>
          <w:szCs w:val="24"/>
          <w:vertAlign w:val="superscript"/>
        </w:rPr>
        <w:t>nd</w:t>
      </w:r>
      <w:r w:rsidRPr="00E537B7">
        <w:rPr>
          <w:sz w:val="24"/>
          <w:szCs w:val="24"/>
        </w:rPr>
        <w:t xml:space="preserve"> Corinthians 11:5-15; 12:1-9; James 3:6 &amp; 1</w:t>
      </w:r>
      <w:r w:rsidRPr="00E537B7">
        <w:rPr>
          <w:sz w:val="24"/>
          <w:szCs w:val="24"/>
          <w:vertAlign w:val="superscript"/>
        </w:rPr>
        <w:t>st</w:t>
      </w:r>
      <w:r w:rsidRPr="00E537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537B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3A6807" w:rsidRPr="00E537B7" w:rsidRDefault="003A6807" w:rsidP="003A6807">
      <w:pPr>
        <w:spacing w:line="480" w:lineRule="auto"/>
        <w:rPr>
          <w:sz w:val="24"/>
          <w:szCs w:val="24"/>
        </w:rPr>
      </w:pPr>
      <w:r w:rsidRPr="00E537B7">
        <w:rPr>
          <w:sz w:val="24"/>
          <w:szCs w:val="24"/>
        </w:rPr>
        <w:t>Satan the Father of lies</w:t>
      </w:r>
    </w:p>
    <w:p w:rsidR="003A6807" w:rsidRPr="00E537B7" w:rsidRDefault="003A6807" w:rsidP="003A6807">
      <w:pPr>
        <w:spacing w:line="480" w:lineRule="auto"/>
        <w:jc w:val="both"/>
        <w:rPr>
          <w:sz w:val="24"/>
          <w:szCs w:val="24"/>
        </w:rPr>
      </w:pPr>
      <w:r w:rsidRPr="00E537B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A6807" w:rsidRPr="00E537B7" w:rsidRDefault="003A6807" w:rsidP="003A6807">
      <w:pPr>
        <w:spacing w:line="480" w:lineRule="auto"/>
        <w:jc w:val="both"/>
        <w:rPr>
          <w:sz w:val="24"/>
          <w:szCs w:val="24"/>
        </w:rPr>
      </w:pPr>
      <w:r w:rsidRPr="00E537B7">
        <w:rPr>
          <w:sz w:val="24"/>
          <w:szCs w:val="24"/>
        </w:rPr>
        <w:t>Satan doomed to Hell</w:t>
      </w:r>
    </w:p>
    <w:p w:rsidR="003A6807" w:rsidRPr="00E537B7" w:rsidRDefault="003A6807" w:rsidP="003A6807">
      <w:pPr>
        <w:spacing w:line="480" w:lineRule="auto"/>
        <w:jc w:val="both"/>
        <w:rPr>
          <w:sz w:val="24"/>
          <w:szCs w:val="24"/>
        </w:rPr>
      </w:pPr>
      <w:r w:rsidRPr="00E537B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A6807" w:rsidRPr="00E537B7" w:rsidRDefault="003A6807" w:rsidP="003A6807">
      <w:pPr>
        <w:spacing w:line="480" w:lineRule="auto"/>
        <w:jc w:val="both"/>
        <w:rPr>
          <w:sz w:val="24"/>
          <w:szCs w:val="24"/>
        </w:rPr>
      </w:pPr>
      <w:r w:rsidRPr="00E537B7">
        <w:rPr>
          <w:sz w:val="24"/>
          <w:szCs w:val="24"/>
        </w:rPr>
        <w:t>How can we beat Satan?</w:t>
      </w:r>
    </w:p>
    <w:p w:rsidR="003A6807" w:rsidRPr="00E537B7" w:rsidRDefault="003A6807" w:rsidP="003A6807">
      <w:pPr>
        <w:spacing w:line="480" w:lineRule="auto"/>
        <w:jc w:val="both"/>
        <w:rPr>
          <w:sz w:val="24"/>
          <w:szCs w:val="24"/>
        </w:rPr>
      </w:pPr>
      <w:r w:rsidRPr="00E537B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537B7">
        <w:rPr>
          <w:sz w:val="24"/>
          <w:szCs w:val="24"/>
          <w:vertAlign w:val="superscript"/>
        </w:rPr>
        <w:t>st</w:t>
      </w:r>
      <w:r w:rsidRPr="00E537B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537B7">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17835" w:rsidRPr="00E537B7">
        <w:rPr>
          <w:sz w:val="24"/>
          <w:szCs w:val="24"/>
        </w:rPr>
        <w:t>t</w:t>
      </w:r>
      <w:r w:rsidRPr="00E537B7">
        <w:rPr>
          <w:sz w:val="24"/>
          <w:szCs w:val="24"/>
        </w:rPr>
        <w:t>o have Sexual Eros Love Relations in Luke 20:35-36, but  the Other Married Lord called  Wisdom called the “Creator of the Eternal Sin” in Proverbs  8:22-</w:t>
      </w:r>
      <w:r w:rsidRPr="00E537B7">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E537B7" w:rsidRDefault="003A6807" w:rsidP="003A6807">
      <w:pPr>
        <w:spacing w:line="480" w:lineRule="auto"/>
        <w:jc w:val="both"/>
        <w:rPr>
          <w:sz w:val="24"/>
          <w:szCs w:val="24"/>
        </w:rPr>
      </w:pPr>
      <w:r w:rsidRPr="00E537B7">
        <w:rPr>
          <w:sz w:val="24"/>
          <w:szCs w:val="24"/>
        </w:rPr>
        <w:t xml:space="preserve">The charge of Satan in the garden </w:t>
      </w:r>
    </w:p>
    <w:p w:rsidR="003A6807" w:rsidRPr="00E537B7" w:rsidRDefault="003A6807" w:rsidP="003A6807">
      <w:pPr>
        <w:spacing w:line="480" w:lineRule="auto"/>
        <w:jc w:val="both"/>
        <w:rPr>
          <w:sz w:val="24"/>
          <w:szCs w:val="24"/>
        </w:rPr>
      </w:pPr>
      <w:r w:rsidRPr="00E537B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A6807" w:rsidRPr="00E537B7" w:rsidRDefault="003A6807" w:rsidP="003A6807">
      <w:pPr>
        <w:spacing w:line="480" w:lineRule="auto"/>
        <w:jc w:val="center"/>
        <w:rPr>
          <w:b/>
          <w:sz w:val="24"/>
          <w:szCs w:val="24"/>
        </w:rPr>
      </w:pPr>
      <w:r w:rsidRPr="00E537B7">
        <w:rPr>
          <w:b/>
          <w:sz w:val="24"/>
          <w:szCs w:val="24"/>
        </w:rPr>
        <w:t>THE GARDEN OF EDEN FOR 40 YEARS</w:t>
      </w:r>
    </w:p>
    <w:p w:rsidR="003A6807" w:rsidRPr="00E537B7" w:rsidRDefault="003A6807" w:rsidP="003A6807">
      <w:pPr>
        <w:spacing w:line="480" w:lineRule="auto"/>
        <w:jc w:val="both"/>
        <w:rPr>
          <w:sz w:val="24"/>
          <w:szCs w:val="24"/>
        </w:rPr>
      </w:pPr>
      <w:r w:rsidRPr="00E537B7">
        <w:rPr>
          <w:sz w:val="24"/>
          <w:szCs w:val="24"/>
        </w:rPr>
        <w:t>How did the garden come into being?</w:t>
      </w:r>
    </w:p>
    <w:p w:rsidR="003A6807" w:rsidRPr="00E537B7" w:rsidRDefault="003A6807" w:rsidP="003A6807">
      <w:pPr>
        <w:spacing w:line="480" w:lineRule="auto"/>
        <w:jc w:val="both"/>
        <w:rPr>
          <w:sz w:val="24"/>
          <w:szCs w:val="24"/>
        </w:rPr>
      </w:pPr>
      <w:r w:rsidRPr="00E537B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537B7">
        <w:rPr>
          <w:sz w:val="24"/>
          <w:szCs w:val="24"/>
          <w:vertAlign w:val="superscript"/>
        </w:rPr>
        <w:t>nd</w:t>
      </w:r>
      <w:r w:rsidRPr="00E537B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537B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E537B7" w:rsidRDefault="003A6807" w:rsidP="003A6807">
      <w:pPr>
        <w:jc w:val="both"/>
        <w:rPr>
          <w:sz w:val="24"/>
          <w:szCs w:val="24"/>
        </w:rPr>
      </w:pPr>
      <w:r w:rsidRPr="00E537B7">
        <w:rPr>
          <w:sz w:val="24"/>
          <w:szCs w:val="24"/>
        </w:rPr>
        <w:t>What was the command in the garden?</w:t>
      </w:r>
    </w:p>
    <w:p w:rsidR="003A6807" w:rsidRPr="00E537B7" w:rsidRDefault="003A6807" w:rsidP="003A6807">
      <w:pPr>
        <w:spacing w:line="480" w:lineRule="auto"/>
        <w:jc w:val="both"/>
        <w:rPr>
          <w:sz w:val="24"/>
          <w:szCs w:val="24"/>
        </w:rPr>
      </w:pPr>
      <w:r w:rsidRPr="00E537B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537B7">
        <w:rPr>
          <w:sz w:val="24"/>
          <w:szCs w:val="24"/>
          <w:vertAlign w:val="superscript"/>
        </w:rPr>
        <w:t>st</w:t>
      </w:r>
      <w:r w:rsidRPr="00E537B7">
        <w:rPr>
          <w:sz w:val="24"/>
          <w:szCs w:val="24"/>
        </w:rPr>
        <w:t xml:space="preserve"> Corinthians 8:6; Deuteronomy 6:5; 10:12; 30:6; Leviticus 19:18 and Luke 10:27. In Matthew 22:40 says “On </w:t>
      </w:r>
      <w:r w:rsidRPr="00E537B7">
        <w:rPr>
          <w:sz w:val="24"/>
          <w:szCs w:val="24"/>
        </w:rPr>
        <w:lastRenderedPageBreak/>
        <w:t>these 2 commandments hang all the Law and the Prophets.” These are the two great commandments of the Whole Law (Mitzvah of 613 commands (Gentile in the 1</w:t>
      </w:r>
      <w:r w:rsidRPr="00E537B7">
        <w:rPr>
          <w:sz w:val="24"/>
          <w:szCs w:val="24"/>
          <w:vertAlign w:val="superscript"/>
        </w:rPr>
        <w:t>st</w:t>
      </w:r>
      <w:r w:rsidRPr="00E537B7">
        <w:rPr>
          <w:sz w:val="24"/>
          <w:szCs w:val="24"/>
        </w:rPr>
        <w:t xml:space="preserve"> time Moses came down from the mountain), 10 Jewish commands/10 Gentile commands &amp; 4 Gentile Laws).     </w:t>
      </w:r>
    </w:p>
    <w:p w:rsidR="003A6807" w:rsidRPr="00E537B7" w:rsidRDefault="003A6807" w:rsidP="003A6807">
      <w:pPr>
        <w:spacing w:line="480" w:lineRule="auto"/>
        <w:jc w:val="both"/>
        <w:rPr>
          <w:sz w:val="24"/>
          <w:szCs w:val="24"/>
        </w:rPr>
      </w:pPr>
      <w:r w:rsidRPr="00E537B7">
        <w:rPr>
          <w:sz w:val="24"/>
          <w:szCs w:val="24"/>
        </w:rPr>
        <w:t>The Ten Commandments</w:t>
      </w:r>
    </w:p>
    <w:p w:rsidR="003A6807" w:rsidRPr="00E537B7" w:rsidRDefault="003A6807" w:rsidP="003A6807">
      <w:pPr>
        <w:spacing w:line="480" w:lineRule="auto"/>
        <w:jc w:val="both"/>
        <w:rPr>
          <w:sz w:val="24"/>
          <w:szCs w:val="24"/>
        </w:rPr>
      </w:pPr>
      <w:r w:rsidRPr="00E537B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537B7">
        <w:rPr>
          <w:sz w:val="24"/>
          <w:szCs w:val="24"/>
          <w:vertAlign w:val="superscript"/>
        </w:rPr>
        <w:t>st</w:t>
      </w:r>
      <w:r w:rsidRPr="00E537B7">
        <w:rPr>
          <w:sz w:val="24"/>
          <w:szCs w:val="24"/>
        </w:rPr>
        <w:t xml:space="preserve"> commandment says “</w:t>
      </w:r>
      <w:r w:rsidRPr="00E537B7">
        <w:rPr>
          <w:b/>
          <w:sz w:val="24"/>
          <w:szCs w:val="24"/>
        </w:rPr>
        <w:t>Thou shall worship no other Gods before Me</w:t>
      </w:r>
      <w:r w:rsidRPr="00E537B7">
        <w:rPr>
          <w:sz w:val="24"/>
          <w:szCs w:val="24"/>
        </w:rPr>
        <w:t>.” Jesus fulfilled this in Luke 4:8 &amp; Matthew 4:10. The 2</w:t>
      </w:r>
      <w:r w:rsidRPr="00E537B7">
        <w:rPr>
          <w:sz w:val="24"/>
          <w:szCs w:val="24"/>
          <w:vertAlign w:val="superscript"/>
        </w:rPr>
        <w:t>nd</w:t>
      </w:r>
      <w:r w:rsidRPr="00E537B7">
        <w:rPr>
          <w:sz w:val="24"/>
          <w:szCs w:val="24"/>
        </w:rPr>
        <w:t xml:space="preserve"> Commandment  says, “</w:t>
      </w:r>
      <w:r w:rsidRPr="00E537B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537B7">
        <w:rPr>
          <w:sz w:val="24"/>
          <w:szCs w:val="24"/>
        </w:rPr>
        <w:t>.” Jesus fulfilled this in Matthew 4:4 &amp; Luke 4:4. The 3</w:t>
      </w:r>
      <w:r w:rsidRPr="00E537B7">
        <w:rPr>
          <w:sz w:val="24"/>
          <w:szCs w:val="24"/>
          <w:vertAlign w:val="superscript"/>
        </w:rPr>
        <w:t>rd</w:t>
      </w:r>
      <w:r w:rsidRPr="00E537B7">
        <w:rPr>
          <w:sz w:val="24"/>
          <w:szCs w:val="24"/>
        </w:rPr>
        <w:t xml:space="preserve"> commandment says, “</w:t>
      </w:r>
      <w:r w:rsidRPr="00E537B7">
        <w:rPr>
          <w:b/>
          <w:sz w:val="24"/>
          <w:szCs w:val="24"/>
        </w:rPr>
        <w:t>Thou shall not take the God’s name in vain, for the Lord will not hold Him guiltless who takes His name in vain</w:t>
      </w:r>
      <w:r w:rsidRPr="00E537B7">
        <w:rPr>
          <w:sz w:val="24"/>
          <w:szCs w:val="24"/>
        </w:rPr>
        <w:t>.” Jesus fulfilled this in John 14:7-11. The 4</w:t>
      </w:r>
      <w:r w:rsidRPr="00E537B7">
        <w:rPr>
          <w:sz w:val="24"/>
          <w:szCs w:val="24"/>
          <w:vertAlign w:val="superscript"/>
        </w:rPr>
        <w:t>th</w:t>
      </w:r>
      <w:r w:rsidRPr="00E537B7">
        <w:rPr>
          <w:sz w:val="24"/>
          <w:szCs w:val="24"/>
        </w:rPr>
        <w:t xml:space="preserve"> commandment says, “</w:t>
      </w:r>
      <w:r w:rsidRPr="00E537B7">
        <w:rPr>
          <w:b/>
          <w:sz w:val="24"/>
          <w:szCs w:val="24"/>
        </w:rPr>
        <w:t xml:space="preserve">Remember the </w:t>
      </w:r>
      <w:r w:rsidRPr="00E537B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537B7">
        <w:rPr>
          <w:sz w:val="24"/>
          <w:szCs w:val="24"/>
        </w:rPr>
        <w:t>.” Jesus fulfilled this in Luke 6:5 &amp; Mark 2:27-28. The 5</w:t>
      </w:r>
      <w:r w:rsidRPr="00E537B7">
        <w:rPr>
          <w:sz w:val="24"/>
          <w:szCs w:val="24"/>
          <w:vertAlign w:val="superscript"/>
        </w:rPr>
        <w:t>th</w:t>
      </w:r>
      <w:r w:rsidRPr="00E537B7">
        <w:rPr>
          <w:sz w:val="24"/>
          <w:szCs w:val="24"/>
        </w:rPr>
        <w:t xml:space="preserve"> commandment says, “</w:t>
      </w:r>
      <w:r w:rsidRPr="00E537B7">
        <w:rPr>
          <w:b/>
          <w:sz w:val="24"/>
          <w:szCs w:val="24"/>
        </w:rPr>
        <w:t>Honor thy Father and   Mother, that Your days may be long upon the land which the Lord Your God is giving You</w:t>
      </w:r>
      <w:r w:rsidRPr="00E537B7">
        <w:rPr>
          <w:sz w:val="24"/>
          <w:szCs w:val="24"/>
        </w:rPr>
        <w:t>.”  Jesus fulfilled this in Matthew 15:3-9. The 6</w:t>
      </w:r>
      <w:r w:rsidRPr="00E537B7">
        <w:rPr>
          <w:sz w:val="24"/>
          <w:szCs w:val="24"/>
          <w:vertAlign w:val="superscript"/>
        </w:rPr>
        <w:t>th</w:t>
      </w:r>
      <w:r w:rsidRPr="00E537B7">
        <w:rPr>
          <w:sz w:val="24"/>
          <w:szCs w:val="24"/>
        </w:rPr>
        <w:t xml:space="preserve"> commandment says, “</w:t>
      </w:r>
      <w:r w:rsidRPr="00E537B7">
        <w:rPr>
          <w:b/>
          <w:sz w:val="24"/>
          <w:szCs w:val="24"/>
        </w:rPr>
        <w:t>Thou shall not murder</w:t>
      </w:r>
      <w:r w:rsidRPr="00E537B7">
        <w:rPr>
          <w:sz w:val="24"/>
          <w:szCs w:val="24"/>
        </w:rPr>
        <w:t>.” Jesus fulfilled this in Matthew 5:22 &amp; Luke 18:20. The 7</w:t>
      </w:r>
      <w:r w:rsidRPr="00E537B7">
        <w:rPr>
          <w:sz w:val="24"/>
          <w:szCs w:val="24"/>
          <w:vertAlign w:val="superscript"/>
        </w:rPr>
        <w:t>th</w:t>
      </w:r>
      <w:r w:rsidRPr="00E537B7">
        <w:rPr>
          <w:sz w:val="24"/>
          <w:szCs w:val="24"/>
        </w:rPr>
        <w:t xml:space="preserve"> commandment says, “</w:t>
      </w:r>
      <w:r w:rsidRPr="00E537B7">
        <w:rPr>
          <w:b/>
          <w:sz w:val="24"/>
          <w:szCs w:val="24"/>
        </w:rPr>
        <w:t>Thou shall not commit adultery</w:t>
      </w:r>
      <w:r w:rsidRPr="00E537B7">
        <w:rPr>
          <w:sz w:val="24"/>
          <w:szCs w:val="24"/>
        </w:rPr>
        <w:t>.” Jesus fulfilled this in Matthew 5:28 &amp; Luke 18:20. The 8</w:t>
      </w:r>
      <w:r w:rsidRPr="00E537B7">
        <w:rPr>
          <w:sz w:val="24"/>
          <w:szCs w:val="24"/>
          <w:vertAlign w:val="superscript"/>
        </w:rPr>
        <w:t>th</w:t>
      </w:r>
      <w:r w:rsidRPr="00E537B7">
        <w:rPr>
          <w:sz w:val="24"/>
          <w:szCs w:val="24"/>
        </w:rPr>
        <w:t xml:space="preserve"> commandment says, “</w:t>
      </w:r>
      <w:r w:rsidRPr="00E537B7">
        <w:rPr>
          <w:b/>
          <w:sz w:val="24"/>
          <w:szCs w:val="24"/>
        </w:rPr>
        <w:t>Thou shall not steal</w:t>
      </w:r>
      <w:r w:rsidRPr="00E537B7">
        <w:rPr>
          <w:sz w:val="24"/>
          <w:szCs w:val="24"/>
        </w:rPr>
        <w:t>.” Jesus fulfilled this in Matthew 5:4 &amp; Luke 18:20. The 9</w:t>
      </w:r>
      <w:r w:rsidRPr="00E537B7">
        <w:rPr>
          <w:sz w:val="24"/>
          <w:szCs w:val="24"/>
          <w:vertAlign w:val="superscript"/>
        </w:rPr>
        <w:t>th</w:t>
      </w:r>
      <w:r w:rsidRPr="00E537B7">
        <w:rPr>
          <w:sz w:val="24"/>
          <w:szCs w:val="24"/>
        </w:rPr>
        <w:t xml:space="preserve"> commandment says, “</w:t>
      </w:r>
      <w:r w:rsidRPr="00E537B7">
        <w:rPr>
          <w:b/>
          <w:sz w:val="24"/>
          <w:szCs w:val="24"/>
        </w:rPr>
        <w:t>Thou shall not bear False Witness against thy Neighbor</w:t>
      </w:r>
      <w:r w:rsidRPr="00E537B7">
        <w:rPr>
          <w:sz w:val="24"/>
          <w:szCs w:val="24"/>
        </w:rPr>
        <w:t>.” Jesus fulfilled this in Luke 18:20. The 10</w:t>
      </w:r>
      <w:r w:rsidRPr="00E537B7">
        <w:rPr>
          <w:sz w:val="24"/>
          <w:szCs w:val="24"/>
          <w:vertAlign w:val="superscript"/>
        </w:rPr>
        <w:t>Th</w:t>
      </w:r>
      <w:r w:rsidRPr="00E537B7">
        <w:rPr>
          <w:sz w:val="24"/>
          <w:szCs w:val="24"/>
        </w:rPr>
        <w:t xml:space="preserve"> commandment says, “</w:t>
      </w:r>
      <w:r w:rsidRPr="00E537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537B7">
        <w:rPr>
          <w:sz w:val="24"/>
          <w:szCs w:val="24"/>
        </w:rPr>
        <w:t xml:space="preserve">.” Jesus fulfilled this in Luke 12:15 &amp; 16:19-31.         </w:t>
      </w:r>
    </w:p>
    <w:p w:rsidR="003A6807" w:rsidRPr="00E537B7" w:rsidRDefault="003A6807" w:rsidP="003A6807">
      <w:pPr>
        <w:spacing w:line="480" w:lineRule="auto"/>
        <w:jc w:val="both"/>
        <w:rPr>
          <w:sz w:val="24"/>
          <w:szCs w:val="24"/>
        </w:rPr>
      </w:pPr>
      <w:r w:rsidRPr="00E537B7">
        <w:rPr>
          <w:sz w:val="24"/>
          <w:szCs w:val="24"/>
        </w:rPr>
        <w:t xml:space="preserve">Who protected the garden?  </w:t>
      </w:r>
    </w:p>
    <w:p w:rsidR="003A6807" w:rsidRPr="00E537B7" w:rsidRDefault="003A6807" w:rsidP="003A6807">
      <w:pPr>
        <w:spacing w:line="480" w:lineRule="auto"/>
        <w:jc w:val="both"/>
        <w:rPr>
          <w:sz w:val="24"/>
          <w:szCs w:val="24"/>
        </w:rPr>
      </w:pPr>
      <w:r w:rsidRPr="00E537B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537B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6807" w:rsidRPr="00E537B7" w:rsidRDefault="003A6807" w:rsidP="003A6807">
      <w:pPr>
        <w:spacing w:line="480" w:lineRule="auto"/>
        <w:jc w:val="both"/>
        <w:rPr>
          <w:sz w:val="24"/>
          <w:szCs w:val="24"/>
        </w:rPr>
      </w:pPr>
      <w:r w:rsidRPr="00E537B7">
        <w:rPr>
          <w:sz w:val="24"/>
          <w:szCs w:val="24"/>
        </w:rPr>
        <w:t>What was the work in the garden?</w:t>
      </w:r>
    </w:p>
    <w:p w:rsidR="003A6807" w:rsidRPr="00E537B7" w:rsidRDefault="003A6807" w:rsidP="003A6807">
      <w:pPr>
        <w:spacing w:line="480" w:lineRule="auto"/>
        <w:jc w:val="both"/>
        <w:rPr>
          <w:sz w:val="24"/>
          <w:szCs w:val="24"/>
        </w:rPr>
      </w:pPr>
      <w:r w:rsidRPr="00E537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537B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6807" w:rsidRPr="00E537B7" w:rsidRDefault="003A6807" w:rsidP="003A6807">
      <w:pPr>
        <w:spacing w:line="480" w:lineRule="auto"/>
        <w:jc w:val="both"/>
        <w:rPr>
          <w:sz w:val="24"/>
          <w:szCs w:val="24"/>
        </w:rPr>
      </w:pPr>
      <w:r w:rsidRPr="00E537B7">
        <w:rPr>
          <w:sz w:val="24"/>
          <w:szCs w:val="24"/>
        </w:rPr>
        <w:t xml:space="preserve">What was in the garden?  </w:t>
      </w:r>
    </w:p>
    <w:p w:rsidR="003A6807" w:rsidRPr="00E537B7" w:rsidRDefault="003A6807" w:rsidP="003A6807">
      <w:pPr>
        <w:spacing w:line="480" w:lineRule="auto"/>
        <w:jc w:val="both"/>
        <w:rPr>
          <w:sz w:val="24"/>
          <w:szCs w:val="24"/>
        </w:rPr>
      </w:pPr>
      <w:r w:rsidRPr="00E537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E537B7" w:rsidRDefault="003A6807" w:rsidP="003A6807">
      <w:pPr>
        <w:spacing w:line="480" w:lineRule="auto"/>
        <w:jc w:val="both"/>
        <w:rPr>
          <w:sz w:val="24"/>
          <w:szCs w:val="24"/>
        </w:rPr>
      </w:pPr>
      <w:r w:rsidRPr="00E537B7">
        <w:rPr>
          <w:sz w:val="24"/>
          <w:szCs w:val="24"/>
        </w:rPr>
        <w:lastRenderedPageBreak/>
        <w:t>Why did God create the garden?</w:t>
      </w:r>
    </w:p>
    <w:p w:rsidR="003A6807" w:rsidRPr="00E537B7" w:rsidRDefault="003A6807" w:rsidP="003A6807">
      <w:pPr>
        <w:spacing w:line="480" w:lineRule="auto"/>
        <w:jc w:val="both"/>
        <w:rPr>
          <w:sz w:val="24"/>
          <w:szCs w:val="24"/>
        </w:rPr>
      </w:pPr>
      <w:r w:rsidRPr="00E537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E537B7" w:rsidRDefault="003A6807" w:rsidP="003A6807">
      <w:pPr>
        <w:spacing w:line="480" w:lineRule="auto"/>
        <w:jc w:val="both"/>
        <w:rPr>
          <w:sz w:val="24"/>
          <w:szCs w:val="24"/>
        </w:rPr>
      </w:pPr>
      <w:r w:rsidRPr="00E537B7">
        <w:rPr>
          <w:sz w:val="24"/>
          <w:szCs w:val="24"/>
        </w:rPr>
        <w:t>Why was there a tree of life in the garden?</w:t>
      </w:r>
    </w:p>
    <w:p w:rsidR="003A6807" w:rsidRPr="00E537B7" w:rsidRDefault="003A6807" w:rsidP="003A6807">
      <w:pPr>
        <w:spacing w:line="480" w:lineRule="auto"/>
        <w:jc w:val="both"/>
        <w:rPr>
          <w:sz w:val="24"/>
          <w:szCs w:val="24"/>
        </w:rPr>
      </w:pPr>
      <w:r w:rsidRPr="00E537B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537B7">
        <w:rPr>
          <w:sz w:val="24"/>
          <w:szCs w:val="24"/>
          <w:vertAlign w:val="superscript"/>
        </w:rPr>
        <w:t>st</w:t>
      </w:r>
      <w:r w:rsidRPr="00E537B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E537B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3A6807" w:rsidRPr="00E537B7" w:rsidRDefault="003A6807" w:rsidP="003A6807">
      <w:pPr>
        <w:spacing w:line="480" w:lineRule="auto"/>
        <w:jc w:val="both"/>
        <w:rPr>
          <w:sz w:val="24"/>
          <w:szCs w:val="24"/>
        </w:rPr>
      </w:pPr>
      <w:r w:rsidRPr="00E537B7">
        <w:rPr>
          <w:sz w:val="24"/>
          <w:szCs w:val="24"/>
        </w:rPr>
        <w:t>Why was there a tree of the knowledge of good and evil in the garden?</w:t>
      </w:r>
    </w:p>
    <w:p w:rsidR="003A6807" w:rsidRPr="00E537B7" w:rsidRDefault="003A6807" w:rsidP="003A6807">
      <w:pPr>
        <w:spacing w:line="480" w:lineRule="auto"/>
        <w:jc w:val="both"/>
        <w:rPr>
          <w:sz w:val="24"/>
          <w:szCs w:val="24"/>
        </w:rPr>
      </w:pPr>
      <w:r w:rsidRPr="00E537B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537B7">
        <w:rPr>
          <w:sz w:val="24"/>
          <w:szCs w:val="24"/>
          <w:vertAlign w:val="superscript"/>
        </w:rPr>
        <w:t>st</w:t>
      </w:r>
      <w:r w:rsidRPr="00E537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537B7">
        <w:rPr>
          <w:sz w:val="24"/>
          <w:szCs w:val="24"/>
          <w:vertAlign w:val="superscript"/>
        </w:rPr>
        <w:t>nd</w:t>
      </w:r>
      <w:r w:rsidRPr="00E537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537B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E537B7">
        <w:rPr>
          <w:b/>
          <w:sz w:val="24"/>
          <w:szCs w:val="24"/>
        </w:rPr>
        <w:t>Age of the Dragon Lords</w:t>
      </w:r>
      <w:r w:rsidRPr="00E537B7">
        <w:rPr>
          <w:sz w:val="24"/>
          <w:szCs w:val="24"/>
        </w:rPr>
        <w:t>” as a 3 races before Adam was created in Isaiah 24 &amp; Genesis 1:3-19. “</w:t>
      </w:r>
      <w:r w:rsidRPr="00E537B7">
        <w:rPr>
          <w:b/>
          <w:i/>
          <w:sz w:val="24"/>
          <w:szCs w:val="24"/>
        </w:rPr>
        <w:t>Nathan</w:t>
      </w:r>
      <w:r w:rsidRPr="00E537B7">
        <w:rPr>
          <w:sz w:val="24"/>
          <w:szCs w:val="24"/>
        </w:rPr>
        <w:t>” is the High Sons of God as Angels, Arch Angels &amp; Principalities (Rulers) was punished in Isaiah 24:6, 21 by the Lord’s fire because of Eternal Folly (Error) in Job 4:18 &amp; Romans 1:27. “</w:t>
      </w:r>
      <w:r w:rsidRPr="00E537B7">
        <w:rPr>
          <w:b/>
          <w:i/>
          <w:sz w:val="24"/>
          <w:szCs w:val="24"/>
        </w:rPr>
        <w:t>Asah</w:t>
      </w:r>
      <w:r w:rsidRPr="00E537B7">
        <w:rPr>
          <w:sz w:val="24"/>
          <w:szCs w:val="24"/>
        </w:rPr>
        <w:t>” is the Higher Sons of God as Powers (Authorities), Virtues &amp; Dominions was punished in Isaiah 14:12-21 by the Lord’s fire because of Eternal Folly (Error) in Job 4:18 &amp; Romans 1:27. “</w:t>
      </w:r>
      <w:r w:rsidRPr="00E537B7">
        <w:rPr>
          <w:b/>
          <w:i/>
          <w:sz w:val="24"/>
          <w:szCs w:val="24"/>
        </w:rPr>
        <w:t>Bara</w:t>
      </w:r>
      <w:r w:rsidRPr="00E537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537B7">
        <w:rPr>
          <w:b/>
          <w:i/>
          <w:sz w:val="24"/>
          <w:szCs w:val="24"/>
        </w:rPr>
        <w:t>Bara</w:t>
      </w:r>
      <w:r w:rsidRPr="00E537B7">
        <w:rPr>
          <w:sz w:val="24"/>
          <w:szCs w:val="24"/>
        </w:rPr>
        <w:t xml:space="preserve"> in Genesis 1:1 means “to create” as the 60 Lord’s &amp; Highest Sons of God, </w:t>
      </w:r>
      <w:r w:rsidRPr="00E537B7">
        <w:rPr>
          <w:b/>
          <w:i/>
          <w:sz w:val="24"/>
          <w:szCs w:val="24"/>
        </w:rPr>
        <w:t xml:space="preserve">Asah </w:t>
      </w:r>
      <w:r w:rsidRPr="00E537B7">
        <w:rPr>
          <w:sz w:val="24"/>
          <w:szCs w:val="24"/>
        </w:rPr>
        <w:t xml:space="preserve">in Genesis 1:7 means “to make” as the Higher Sons of God &amp; </w:t>
      </w:r>
      <w:r w:rsidRPr="00E537B7">
        <w:rPr>
          <w:b/>
          <w:i/>
          <w:sz w:val="24"/>
          <w:szCs w:val="24"/>
        </w:rPr>
        <w:t xml:space="preserve">Nathan </w:t>
      </w:r>
      <w:r w:rsidRPr="00E537B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537B7">
        <w:rPr>
          <w:sz w:val="24"/>
          <w:szCs w:val="24"/>
          <w:vertAlign w:val="superscript"/>
        </w:rPr>
        <w:t>th</w:t>
      </w:r>
      <w:r w:rsidRPr="00E537B7">
        <w:rPr>
          <w:sz w:val="24"/>
          <w:szCs w:val="24"/>
        </w:rPr>
        <w:t xml:space="preserve"> year &amp; Eve’s creation is 7,000</w:t>
      </w:r>
      <w:r w:rsidRPr="00E537B7">
        <w:rPr>
          <w:sz w:val="24"/>
          <w:szCs w:val="24"/>
          <w:vertAlign w:val="superscript"/>
        </w:rPr>
        <w:t>th</w:t>
      </w:r>
      <w:r w:rsidRPr="00E537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537B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3A6807" w:rsidRPr="00E537B7" w:rsidRDefault="003A6807" w:rsidP="003A6807">
      <w:pPr>
        <w:spacing w:line="480" w:lineRule="auto"/>
        <w:jc w:val="both"/>
        <w:rPr>
          <w:sz w:val="24"/>
          <w:szCs w:val="24"/>
        </w:rPr>
      </w:pPr>
      <w:r w:rsidRPr="00E537B7">
        <w:rPr>
          <w:sz w:val="24"/>
          <w:szCs w:val="24"/>
        </w:rPr>
        <w:t>Why did God send Lucifer in the garden?</w:t>
      </w:r>
    </w:p>
    <w:p w:rsidR="003A6807" w:rsidRPr="00E537B7" w:rsidRDefault="003A6807" w:rsidP="003A6807">
      <w:pPr>
        <w:spacing w:line="480" w:lineRule="auto"/>
        <w:jc w:val="both"/>
        <w:rPr>
          <w:sz w:val="24"/>
          <w:szCs w:val="24"/>
        </w:rPr>
      </w:pPr>
      <w:r w:rsidRPr="00E537B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537B7">
        <w:rPr>
          <w:sz w:val="24"/>
          <w:szCs w:val="24"/>
          <w:vertAlign w:val="superscript"/>
        </w:rPr>
        <w:t>nd</w:t>
      </w:r>
      <w:r w:rsidRPr="00E537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E537B7" w:rsidRDefault="003A6807" w:rsidP="003A6807">
      <w:pPr>
        <w:spacing w:line="480" w:lineRule="auto"/>
        <w:jc w:val="both"/>
        <w:rPr>
          <w:sz w:val="24"/>
          <w:szCs w:val="24"/>
        </w:rPr>
      </w:pPr>
      <w:r w:rsidRPr="00E537B7">
        <w:rPr>
          <w:sz w:val="24"/>
          <w:szCs w:val="24"/>
        </w:rPr>
        <w:t>What was God’s intent of Man to be in the garden?</w:t>
      </w:r>
    </w:p>
    <w:p w:rsidR="003A6807" w:rsidRPr="00E537B7" w:rsidRDefault="003A6807" w:rsidP="003A6807">
      <w:pPr>
        <w:spacing w:line="480" w:lineRule="auto"/>
        <w:jc w:val="both"/>
        <w:rPr>
          <w:sz w:val="24"/>
          <w:szCs w:val="24"/>
        </w:rPr>
      </w:pPr>
      <w:r w:rsidRPr="00E537B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E537B7" w:rsidRDefault="003A6807" w:rsidP="003A6807">
      <w:pPr>
        <w:spacing w:line="480" w:lineRule="auto"/>
        <w:jc w:val="both"/>
        <w:rPr>
          <w:sz w:val="24"/>
          <w:szCs w:val="24"/>
        </w:rPr>
      </w:pPr>
      <w:r w:rsidRPr="00E537B7">
        <w:rPr>
          <w:sz w:val="24"/>
          <w:szCs w:val="24"/>
        </w:rPr>
        <w:t>Why did God create Man first and not Woman first in the garden?</w:t>
      </w:r>
    </w:p>
    <w:p w:rsidR="003A6807" w:rsidRPr="00E537B7" w:rsidRDefault="003A6807" w:rsidP="003A6807">
      <w:pPr>
        <w:spacing w:line="480" w:lineRule="auto"/>
        <w:jc w:val="both"/>
        <w:rPr>
          <w:sz w:val="24"/>
          <w:szCs w:val="24"/>
        </w:rPr>
      </w:pPr>
      <w:r w:rsidRPr="00E537B7">
        <w:rPr>
          <w:sz w:val="24"/>
          <w:szCs w:val="24"/>
        </w:rPr>
        <w:t>God’s intent for the Human Race was for Man and not for Woman. God chose Man first to reveal His glory to Himself in Isaiah 43:7; Ephesians 1:11-12 &amp; 1</w:t>
      </w:r>
      <w:r w:rsidRPr="00E537B7">
        <w:rPr>
          <w:sz w:val="24"/>
          <w:szCs w:val="24"/>
          <w:vertAlign w:val="superscript"/>
        </w:rPr>
        <w:t>st</w:t>
      </w:r>
      <w:r w:rsidRPr="00E537B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537B7">
        <w:rPr>
          <w:sz w:val="24"/>
          <w:szCs w:val="24"/>
        </w:rPr>
        <w:lastRenderedPageBreak/>
        <w:t>first to be created and not Woman in Genesis 1:26 &amp; 1</w:t>
      </w:r>
      <w:r w:rsidRPr="00E537B7">
        <w:rPr>
          <w:sz w:val="24"/>
          <w:szCs w:val="24"/>
          <w:vertAlign w:val="superscript"/>
        </w:rPr>
        <w:t>st</w:t>
      </w:r>
      <w:r w:rsidRPr="00E537B7">
        <w:rPr>
          <w:sz w:val="24"/>
          <w:szCs w:val="24"/>
        </w:rPr>
        <w:t xml:space="preserve"> Corinthians 15:47. There is a symbolism of Man being created with God since God is Male 99.99% of the time throughout the scripture.   </w:t>
      </w:r>
    </w:p>
    <w:p w:rsidR="003A6807" w:rsidRPr="00E537B7" w:rsidRDefault="003A6807" w:rsidP="003A6807">
      <w:pPr>
        <w:spacing w:line="480" w:lineRule="auto"/>
        <w:jc w:val="both"/>
        <w:rPr>
          <w:sz w:val="24"/>
          <w:szCs w:val="24"/>
        </w:rPr>
      </w:pPr>
      <w:r w:rsidRPr="00E537B7">
        <w:rPr>
          <w:sz w:val="24"/>
          <w:szCs w:val="24"/>
        </w:rPr>
        <w:t>Were the animals eternal in the garden?</w:t>
      </w:r>
    </w:p>
    <w:p w:rsidR="003A6807" w:rsidRPr="00E537B7" w:rsidRDefault="003A6807" w:rsidP="003A6807">
      <w:pPr>
        <w:spacing w:line="480" w:lineRule="auto"/>
        <w:jc w:val="both"/>
        <w:rPr>
          <w:sz w:val="24"/>
          <w:szCs w:val="24"/>
        </w:rPr>
      </w:pPr>
      <w:r w:rsidRPr="00E537B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537B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E537B7" w:rsidRDefault="003A6807" w:rsidP="003A6807">
      <w:pPr>
        <w:spacing w:line="480" w:lineRule="auto"/>
        <w:jc w:val="both"/>
        <w:rPr>
          <w:sz w:val="24"/>
          <w:szCs w:val="24"/>
        </w:rPr>
      </w:pPr>
      <w:r w:rsidRPr="00E537B7">
        <w:rPr>
          <w:sz w:val="24"/>
          <w:szCs w:val="24"/>
        </w:rPr>
        <w:t>Why was there a fall and a restoration needed in the garden?</w:t>
      </w:r>
    </w:p>
    <w:p w:rsidR="003A6807" w:rsidRPr="00E537B7" w:rsidRDefault="003A6807" w:rsidP="003A6807">
      <w:pPr>
        <w:spacing w:line="480" w:lineRule="auto"/>
        <w:jc w:val="both"/>
        <w:rPr>
          <w:sz w:val="24"/>
          <w:szCs w:val="24"/>
        </w:rPr>
      </w:pPr>
      <w:r w:rsidRPr="00E537B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537B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537B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537B7">
        <w:rPr>
          <w:sz w:val="24"/>
          <w:szCs w:val="24"/>
          <w:vertAlign w:val="superscript"/>
        </w:rPr>
        <w:t>nd</w:t>
      </w:r>
      <w:r w:rsidRPr="00E537B7">
        <w:rPr>
          <w:sz w:val="24"/>
          <w:szCs w:val="24"/>
        </w:rPr>
        <w:t xml:space="preserve"> Eve offered restoration to Eve in respects to the fall through the Lord Jesus in Luke 22-23. Jesus Christ’s death as the 2</w:t>
      </w:r>
      <w:r w:rsidRPr="00E537B7">
        <w:rPr>
          <w:sz w:val="24"/>
          <w:szCs w:val="24"/>
          <w:vertAlign w:val="superscript"/>
        </w:rPr>
        <w:t>nd</w:t>
      </w:r>
      <w:r w:rsidRPr="00E537B7">
        <w:rPr>
          <w:sz w:val="24"/>
          <w:szCs w:val="24"/>
        </w:rPr>
        <w:t xml:space="preserve"> Adam offered restoration to Adam in respects to the fall through Lord James in Acts 15 &amp; 21. James death as the 2</w:t>
      </w:r>
      <w:r w:rsidRPr="00E537B7">
        <w:rPr>
          <w:sz w:val="24"/>
          <w:szCs w:val="24"/>
          <w:vertAlign w:val="superscript"/>
        </w:rPr>
        <w:t>nd</w:t>
      </w:r>
      <w:r w:rsidRPr="00E537B7">
        <w:rPr>
          <w:sz w:val="24"/>
          <w:szCs w:val="24"/>
        </w:rPr>
        <w:t xml:space="preserve"> Serpent Lucifer offered restoration to Lucifer in respects to the fall through the Lord Stephen in Acts 7:1-8:3. Stephen’s death as the 2</w:t>
      </w:r>
      <w:r w:rsidRPr="00E537B7">
        <w:rPr>
          <w:sz w:val="24"/>
          <w:szCs w:val="24"/>
          <w:vertAlign w:val="superscript"/>
        </w:rPr>
        <w:t>nd</w:t>
      </w:r>
      <w:r w:rsidRPr="00E537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537B7">
        <w:rPr>
          <w:sz w:val="24"/>
          <w:szCs w:val="24"/>
          <w:vertAlign w:val="superscript"/>
        </w:rPr>
        <w:t>st</w:t>
      </w:r>
      <w:r w:rsidRPr="00E537B7">
        <w:rPr>
          <w:sz w:val="24"/>
          <w:szCs w:val="24"/>
        </w:rPr>
        <w:t xml:space="preserve"> positions of the 1</w:t>
      </w:r>
      <w:r w:rsidRPr="00E537B7">
        <w:rPr>
          <w:sz w:val="24"/>
          <w:szCs w:val="24"/>
          <w:vertAlign w:val="superscript"/>
        </w:rPr>
        <w:t>st</w:t>
      </w:r>
      <w:r w:rsidRPr="00E537B7">
        <w:rPr>
          <w:sz w:val="24"/>
          <w:szCs w:val="24"/>
        </w:rPr>
        <w:t xml:space="preserve"> Eve, 1</w:t>
      </w:r>
      <w:r w:rsidRPr="00E537B7">
        <w:rPr>
          <w:sz w:val="24"/>
          <w:szCs w:val="24"/>
          <w:vertAlign w:val="superscript"/>
        </w:rPr>
        <w:t>st</w:t>
      </w:r>
      <w:r w:rsidRPr="00E537B7">
        <w:rPr>
          <w:sz w:val="24"/>
          <w:szCs w:val="24"/>
        </w:rPr>
        <w:t xml:space="preserve"> Adam, 1</w:t>
      </w:r>
      <w:r w:rsidRPr="00E537B7">
        <w:rPr>
          <w:sz w:val="24"/>
          <w:szCs w:val="24"/>
          <w:vertAlign w:val="superscript"/>
        </w:rPr>
        <w:t>st</w:t>
      </w:r>
      <w:r w:rsidRPr="00E537B7">
        <w:rPr>
          <w:sz w:val="24"/>
          <w:szCs w:val="24"/>
        </w:rPr>
        <w:t xml:space="preserve"> Lucifer &amp; 1</w:t>
      </w:r>
      <w:r w:rsidRPr="00E537B7">
        <w:rPr>
          <w:sz w:val="24"/>
          <w:szCs w:val="24"/>
          <w:vertAlign w:val="superscript"/>
        </w:rPr>
        <w:t>st</w:t>
      </w:r>
      <w:r w:rsidRPr="00E537B7">
        <w:rPr>
          <w:sz w:val="24"/>
          <w:szCs w:val="24"/>
        </w:rPr>
        <w:t xml:space="preserve"> Married Lord called Wisdom back to their rightful places which constitute Man’s delegated authority in the Garden of Eden. Remember Adam was the Ruler over all the Earth in Genesis 1:26, but the </w:t>
      </w:r>
      <w:r w:rsidRPr="00E537B7">
        <w:rPr>
          <w:sz w:val="24"/>
          <w:szCs w:val="24"/>
        </w:rPr>
        <w:lastRenderedPageBreak/>
        <w:t xml:space="preserve">Morning Star was over Him from Genesis 1:1-1:25 in the 3 races. The Married Lord called Wisdom was not affected by lower levels of Creation, such as the Lordships of Man or Angels.   </w:t>
      </w:r>
    </w:p>
    <w:p w:rsidR="003A6807" w:rsidRPr="00E537B7" w:rsidRDefault="003A6807" w:rsidP="003A6807">
      <w:pPr>
        <w:spacing w:line="480" w:lineRule="auto"/>
        <w:jc w:val="both"/>
        <w:rPr>
          <w:sz w:val="24"/>
          <w:szCs w:val="24"/>
        </w:rPr>
      </w:pPr>
      <w:r w:rsidRPr="00E537B7">
        <w:rPr>
          <w:sz w:val="24"/>
          <w:szCs w:val="24"/>
        </w:rPr>
        <w:t>What was the 2</w:t>
      </w:r>
      <w:r w:rsidRPr="00E537B7">
        <w:rPr>
          <w:sz w:val="24"/>
          <w:szCs w:val="24"/>
          <w:vertAlign w:val="superscript"/>
        </w:rPr>
        <w:t>nd</w:t>
      </w:r>
      <w:r w:rsidRPr="00E537B7">
        <w:rPr>
          <w:sz w:val="24"/>
          <w:szCs w:val="24"/>
        </w:rPr>
        <w:t xml:space="preserve"> Garden of Eden in Jerusalem?</w:t>
      </w:r>
    </w:p>
    <w:p w:rsidR="003A6807" w:rsidRPr="00E537B7" w:rsidRDefault="003A6807" w:rsidP="003A6807">
      <w:pPr>
        <w:spacing w:line="480" w:lineRule="auto"/>
        <w:jc w:val="both"/>
        <w:rPr>
          <w:sz w:val="24"/>
          <w:szCs w:val="24"/>
        </w:rPr>
      </w:pPr>
      <w:r w:rsidRPr="00E537B7">
        <w:rPr>
          <w:sz w:val="24"/>
          <w:szCs w:val="24"/>
        </w:rPr>
        <w:t>It was the repentance of the grace ministry of the Lord John in Luke 3:1-9:9 as the 2</w:t>
      </w:r>
      <w:r w:rsidRPr="00E537B7">
        <w:rPr>
          <w:sz w:val="24"/>
          <w:szCs w:val="24"/>
          <w:vertAlign w:val="superscript"/>
        </w:rPr>
        <w:t>nd</w:t>
      </w:r>
      <w:r w:rsidRPr="00E537B7">
        <w:rPr>
          <w:sz w:val="24"/>
          <w:szCs w:val="24"/>
        </w:rPr>
        <w:t xml:space="preserve"> Eve in Lord’s wisdom &amp; understanding. Also it was the forgiveness of the salvation ministry of the Lord Jesus in Luke 4:1-24:53 as the 2</w:t>
      </w:r>
      <w:r w:rsidRPr="00E537B7">
        <w:rPr>
          <w:sz w:val="24"/>
          <w:szCs w:val="24"/>
          <w:vertAlign w:val="superscript"/>
        </w:rPr>
        <w:t>nd</w:t>
      </w:r>
      <w:r w:rsidRPr="00E537B7">
        <w:rPr>
          <w:sz w:val="24"/>
          <w:szCs w:val="24"/>
        </w:rPr>
        <w:t xml:space="preserve"> Adam. It was the release of mercy of the Law ministry of the Lord James in Acts 15:13-29; 21:18-25 as the 2</w:t>
      </w:r>
      <w:r w:rsidRPr="00E537B7">
        <w:rPr>
          <w:sz w:val="24"/>
          <w:szCs w:val="24"/>
          <w:vertAlign w:val="superscript"/>
        </w:rPr>
        <w:t>nd</w:t>
      </w:r>
      <w:r w:rsidRPr="00E537B7">
        <w:rPr>
          <w:sz w:val="24"/>
          <w:szCs w:val="24"/>
        </w:rPr>
        <w:t xml:space="preserve"> Serpent. Last, it was the release of wisdom/power of the Lord’s ministry in Acts 1:4-8:3 as the 2</w:t>
      </w:r>
      <w:r w:rsidRPr="00E537B7">
        <w:rPr>
          <w:sz w:val="24"/>
          <w:szCs w:val="24"/>
          <w:vertAlign w:val="superscript"/>
        </w:rPr>
        <w:t>nd</w:t>
      </w:r>
      <w:r w:rsidRPr="00E537B7">
        <w:rPr>
          <w:sz w:val="24"/>
          <w:szCs w:val="24"/>
        </w:rPr>
        <w:t xml:space="preserve"> Wisdom Lord. These four ministries hold the total plan of God for His people. This was called the 2</w:t>
      </w:r>
      <w:r w:rsidRPr="00E537B7">
        <w:rPr>
          <w:sz w:val="24"/>
          <w:szCs w:val="24"/>
          <w:vertAlign w:val="superscript"/>
        </w:rPr>
        <w:t>nd</w:t>
      </w:r>
      <w:r w:rsidRPr="00E537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537B7">
        <w:rPr>
          <w:sz w:val="24"/>
          <w:szCs w:val="24"/>
          <w:vertAlign w:val="superscript"/>
        </w:rPr>
        <w:t>st</w:t>
      </w:r>
      <w:r w:rsidRPr="00E537B7">
        <w:rPr>
          <w:sz w:val="24"/>
          <w:szCs w:val="24"/>
        </w:rPr>
        <w:t xml:space="preserve"> Garden of Eden. In short this summarizes the 2</w:t>
      </w:r>
      <w:r w:rsidRPr="00E537B7">
        <w:rPr>
          <w:sz w:val="24"/>
          <w:szCs w:val="24"/>
          <w:vertAlign w:val="superscript"/>
        </w:rPr>
        <w:t>nd</w:t>
      </w:r>
      <w:r w:rsidRPr="00E537B7">
        <w:rPr>
          <w:sz w:val="24"/>
          <w:szCs w:val="24"/>
        </w:rPr>
        <w:t xml:space="preserve"> Garden of Eden.  </w:t>
      </w:r>
    </w:p>
    <w:p w:rsidR="003A6807" w:rsidRPr="00E537B7" w:rsidRDefault="003A6807" w:rsidP="003A6807">
      <w:pPr>
        <w:spacing w:line="480" w:lineRule="auto"/>
        <w:jc w:val="both"/>
        <w:rPr>
          <w:sz w:val="24"/>
          <w:szCs w:val="24"/>
        </w:rPr>
      </w:pPr>
      <w:r w:rsidRPr="00E537B7">
        <w:rPr>
          <w:sz w:val="24"/>
          <w:szCs w:val="24"/>
        </w:rPr>
        <w:t>What were other names for the Garden of Eden?</w:t>
      </w:r>
    </w:p>
    <w:p w:rsidR="003A6807" w:rsidRPr="00E537B7" w:rsidRDefault="003A6807" w:rsidP="003A6807">
      <w:pPr>
        <w:spacing w:line="480" w:lineRule="auto"/>
        <w:jc w:val="both"/>
        <w:rPr>
          <w:sz w:val="24"/>
          <w:szCs w:val="24"/>
        </w:rPr>
      </w:pPr>
      <w:r w:rsidRPr="00E537B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E537B7" w:rsidRDefault="003A6807" w:rsidP="003A6807">
      <w:pPr>
        <w:spacing w:line="480" w:lineRule="auto"/>
        <w:jc w:val="both"/>
        <w:rPr>
          <w:sz w:val="24"/>
          <w:szCs w:val="24"/>
        </w:rPr>
      </w:pPr>
      <w:r w:rsidRPr="00E537B7">
        <w:rPr>
          <w:sz w:val="24"/>
          <w:szCs w:val="24"/>
        </w:rPr>
        <w:t>The 61 other Lord’s &amp; the other 61 Ladies</w:t>
      </w:r>
    </w:p>
    <w:p w:rsidR="003A6807" w:rsidRPr="00E537B7" w:rsidRDefault="003A6807" w:rsidP="003A6807">
      <w:pPr>
        <w:spacing w:line="480" w:lineRule="auto"/>
        <w:jc w:val="both"/>
        <w:rPr>
          <w:sz w:val="24"/>
          <w:szCs w:val="24"/>
        </w:rPr>
      </w:pPr>
      <w:r w:rsidRPr="00E537B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537B7">
        <w:rPr>
          <w:sz w:val="24"/>
          <w:szCs w:val="24"/>
          <w:vertAlign w:val="superscript"/>
        </w:rPr>
        <w:t>st</w:t>
      </w:r>
      <w:r w:rsidRPr="00E537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E537B7" w:rsidRDefault="003A6807" w:rsidP="003A6807">
      <w:pPr>
        <w:spacing w:line="480" w:lineRule="auto"/>
        <w:jc w:val="both"/>
        <w:rPr>
          <w:sz w:val="24"/>
          <w:szCs w:val="24"/>
        </w:rPr>
      </w:pPr>
      <w:r w:rsidRPr="00E537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537B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E537B7" w:rsidRDefault="003A6807" w:rsidP="003A6807">
      <w:pPr>
        <w:spacing w:line="480" w:lineRule="auto"/>
        <w:jc w:val="both"/>
        <w:rPr>
          <w:sz w:val="24"/>
          <w:szCs w:val="24"/>
        </w:rPr>
      </w:pPr>
      <w:r w:rsidRPr="00E537B7">
        <w:rPr>
          <w:sz w:val="24"/>
          <w:szCs w:val="24"/>
        </w:rPr>
        <w:t xml:space="preserve">The 4 known Ladies are the Mother Barbara (derived from Bara in Genesis 1:1), the Virgin Daughter Mary, the Sister Elizabeth &amp; the Lady Mary in the Law of God. All 56 other Unknown </w:t>
      </w:r>
      <w:r w:rsidRPr="00E537B7">
        <w:rPr>
          <w:sz w:val="24"/>
          <w:szCs w:val="24"/>
        </w:rPr>
        <w:lastRenderedPageBreak/>
        <w:t>Ladies are proven in the scripture in Isaiah 47:5 called the “</w:t>
      </w:r>
      <w:r w:rsidRPr="00E537B7">
        <w:rPr>
          <w:b/>
          <w:sz w:val="24"/>
          <w:szCs w:val="24"/>
        </w:rPr>
        <w:t>Lady of Kingdoms</w:t>
      </w:r>
      <w:r w:rsidRPr="00E537B7">
        <w:rPr>
          <w:sz w:val="24"/>
          <w:szCs w:val="24"/>
        </w:rPr>
        <w:t xml:space="preserve">” (NKJV) &amp; Zechariah 5:9 &amp; Revelation 12:1-2, 4-5. </w:t>
      </w:r>
    </w:p>
    <w:p w:rsidR="003A6807" w:rsidRPr="00E537B7" w:rsidRDefault="003A6807" w:rsidP="003A6807">
      <w:pPr>
        <w:spacing w:line="480" w:lineRule="auto"/>
        <w:jc w:val="both"/>
        <w:rPr>
          <w:sz w:val="24"/>
          <w:szCs w:val="24"/>
        </w:rPr>
      </w:pPr>
      <w:r w:rsidRPr="00E537B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E537B7" w:rsidRDefault="003A6807" w:rsidP="003A6807">
      <w:pPr>
        <w:spacing w:line="480" w:lineRule="auto"/>
        <w:jc w:val="center"/>
        <w:rPr>
          <w:b/>
          <w:sz w:val="24"/>
          <w:szCs w:val="24"/>
        </w:rPr>
      </w:pPr>
      <w:r w:rsidRPr="00E537B7">
        <w:rPr>
          <w:b/>
          <w:sz w:val="24"/>
          <w:szCs w:val="24"/>
        </w:rPr>
        <w:t>THE LORD ADAM WITH THE RANK OF GENERAL OR HIGHER FOR 40 YEARS</w:t>
      </w:r>
    </w:p>
    <w:p w:rsidR="003A6807" w:rsidRPr="00E537B7" w:rsidRDefault="003A6807" w:rsidP="003A6807">
      <w:pPr>
        <w:spacing w:line="480" w:lineRule="auto"/>
        <w:jc w:val="center"/>
        <w:rPr>
          <w:b/>
          <w:sz w:val="24"/>
          <w:szCs w:val="24"/>
        </w:rPr>
      </w:pPr>
      <w:r w:rsidRPr="00E537B7">
        <w:rPr>
          <w:b/>
          <w:sz w:val="24"/>
          <w:szCs w:val="24"/>
        </w:rPr>
        <w:t xml:space="preserve">THE LOWER RANKING HEROES AS </w:t>
      </w:r>
      <w:r w:rsidR="00E537B7" w:rsidRPr="00E537B7">
        <w:rPr>
          <w:b/>
          <w:sz w:val="24"/>
          <w:szCs w:val="24"/>
        </w:rPr>
        <w:t>CAPTAIN</w:t>
      </w:r>
      <w:r w:rsidRPr="00E537B7">
        <w:rPr>
          <w:b/>
          <w:sz w:val="24"/>
          <w:szCs w:val="24"/>
        </w:rPr>
        <w:t>S &amp; COLONELS UNDER THE GENERALS</w:t>
      </w:r>
    </w:p>
    <w:p w:rsidR="003A6807" w:rsidRPr="00E537B7" w:rsidRDefault="003A6807" w:rsidP="003A6807">
      <w:pPr>
        <w:spacing w:line="480" w:lineRule="auto"/>
        <w:jc w:val="both"/>
        <w:rPr>
          <w:sz w:val="24"/>
          <w:szCs w:val="24"/>
        </w:rPr>
      </w:pPr>
      <w:r w:rsidRPr="00E537B7">
        <w:rPr>
          <w:sz w:val="24"/>
          <w:szCs w:val="24"/>
        </w:rPr>
        <w:t>The Lord Adam’s name means “</w:t>
      </w:r>
      <w:r w:rsidRPr="00E537B7">
        <w:rPr>
          <w:b/>
          <w:sz w:val="24"/>
          <w:szCs w:val="24"/>
        </w:rPr>
        <w:t>Man</w:t>
      </w:r>
      <w:r w:rsidRPr="00E537B7">
        <w:rPr>
          <w:sz w:val="24"/>
          <w:szCs w:val="24"/>
        </w:rPr>
        <w:t>” or “</w:t>
      </w:r>
      <w:r w:rsidRPr="00E537B7">
        <w:rPr>
          <w:b/>
          <w:sz w:val="24"/>
          <w:szCs w:val="24"/>
        </w:rPr>
        <w:t>Humanity</w:t>
      </w:r>
      <w:r w:rsidRPr="00E537B7">
        <w:rPr>
          <w:sz w:val="24"/>
          <w:szCs w:val="24"/>
        </w:rPr>
        <w:t>.” The Scripture references of the Lord Adam is in Genesis 1:26-5:5; 1</w:t>
      </w:r>
      <w:r w:rsidRPr="00E537B7">
        <w:rPr>
          <w:sz w:val="24"/>
          <w:szCs w:val="24"/>
          <w:vertAlign w:val="superscript"/>
        </w:rPr>
        <w:t>st</w:t>
      </w:r>
      <w:r w:rsidRPr="00E537B7">
        <w:rPr>
          <w:sz w:val="24"/>
          <w:szCs w:val="24"/>
        </w:rPr>
        <w:t xml:space="preserve"> Chronicles 1:1; Romans 5:12-17; 1</w:t>
      </w:r>
      <w:r w:rsidRPr="00E537B7">
        <w:rPr>
          <w:sz w:val="24"/>
          <w:szCs w:val="24"/>
          <w:vertAlign w:val="superscript"/>
        </w:rPr>
        <w:t>st</w:t>
      </w:r>
      <w:r w:rsidRPr="00E537B7">
        <w:rPr>
          <w:sz w:val="24"/>
          <w:szCs w:val="24"/>
        </w:rPr>
        <w:t xml:space="preserve"> Corinthians 15:21-23, 45; 1</w:t>
      </w:r>
      <w:r w:rsidRPr="00E537B7">
        <w:rPr>
          <w:sz w:val="24"/>
          <w:szCs w:val="24"/>
          <w:vertAlign w:val="superscript"/>
        </w:rPr>
        <w:t>st</w:t>
      </w:r>
      <w:r w:rsidRPr="00E537B7">
        <w:rPr>
          <w:sz w:val="24"/>
          <w:szCs w:val="24"/>
        </w:rPr>
        <w:t xml:space="preserve"> Timothy 2:13, 14 &amp; Luke 3:38.  </w:t>
      </w:r>
    </w:p>
    <w:p w:rsidR="003A6807" w:rsidRPr="00E537B7" w:rsidRDefault="003A6807" w:rsidP="003A6807">
      <w:pPr>
        <w:spacing w:line="480" w:lineRule="auto"/>
        <w:jc w:val="both"/>
        <w:rPr>
          <w:sz w:val="24"/>
          <w:szCs w:val="24"/>
        </w:rPr>
      </w:pPr>
      <w:r w:rsidRPr="00E537B7">
        <w:rPr>
          <w:sz w:val="24"/>
          <w:szCs w:val="24"/>
        </w:rPr>
        <w:t xml:space="preserve">The Lord Adam’s Role in Scripture: The Hebrew word </w:t>
      </w:r>
      <w:r w:rsidRPr="00E537B7">
        <w:rPr>
          <w:b/>
          <w:i/>
          <w:sz w:val="24"/>
          <w:szCs w:val="24"/>
        </w:rPr>
        <w:t>‘adam</w:t>
      </w:r>
      <w:r w:rsidRPr="00E537B7">
        <w:rPr>
          <w:sz w:val="24"/>
          <w:szCs w:val="24"/>
        </w:rPr>
        <w:t xml:space="preserve"> is used over 500 times in the OT meaning “</w:t>
      </w:r>
      <w:r w:rsidRPr="00E537B7">
        <w:rPr>
          <w:b/>
          <w:sz w:val="24"/>
          <w:szCs w:val="24"/>
        </w:rPr>
        <w:t>Human Being</w:t>
      </w:r>
      <w:r w:rsidRPr="00E537B7">
        <w:rPr>
          <w:sz w:val="24"/>
          <w:szCs w:val="24"/>
        </w:rPr>
        <w:t>” or “</w:t>
      </w:r>
      <w:r w:rsidRPr="00E537B7">
        <w:rPr>
          <w:b/>
          <w:sz w:val="24"/>
          <w:szCs w:val="24"/>
        </w:rPr>
        <w:t>Humanity</w:t>
      </w:r>
      <w:r w:rsidRPr="00E537B7">
        <w:rPr>
          <w:sz w:val="24"/>
          <w:szCs w:val="24"/>
        </w:rPr>
        <w:t>.” Only in early Genesis &amp; 1</w:t>
      </w:r>
      <w:r w:rsidRPr="00E537B7">
        <w:rPr>
          <w:sz w:val="24"/>
          <w:szCs w:val="24"/>
          <w:vertAlign w:val="superscript"/>
        </w:rPr>
        <w:t>st</w:t>
      </w:r>
      <w:r w:rsidRPr="00E537B7">
        <w:rPr>
          <w:sz w:val="24"/>
          <w:szCs w:val="24"/>
        </w:rPr>
        <w:t xml:space="preserve"> Chronicles 1:1 is the proper name of Adam, the 1</w:t>
      </w:r>
      <w:r w:rsidRPr="00E537B7">
        <w:rPr>
          <w:sz w:val="24"/>
          <w:szCs w:val="24"/>
          <w:vertAlign w:val="superscript"/>
        </w:rPr>
        <w:t>st</w:t>
      </w:r>
      <w:r w:rsidRPr="00E537B7">
        <w:rPr>
          <w:sz w:val="24"/>
          <w:szCs w:val="24"/>
        </w:rPr>
        <w:t xml:space="preserve"> Man.    </w:t>
      </w:r>
    </w:p>
    <w:p w:rsidR="003A6807" w:rsidRPr="00E537B7" w:rsidRDefault="003A6807" w:rsidP="003A6807">
      <w:pPr>
        <w:spacing w:line="480" w:lineRule="auto"/>
        <w:jc w:val="both"/>
        <w:rPr>
          <w:sz w:val="24"/>
          <w:szCs w:val="24"/>
        </w:rPr>
      </w:pPr>
      <w:r w:rsidRPr="00E537B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E537B7" w:rsidRDefault="003A6807" w:rsidP="003A6807">
      <w:pPr>
        <w:spacing w:line="480" w:lineRule="auto"/>
        <w:jc w:val="both"/>
        <w:rPr>
          <w:sz w:val="24"/>
          <w:szCs w:val="24"/>
        </w:rPr>
      </w:pPr>
      <w:r w:rsidRPr="00E537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A6807" w:rsidRPr="00E537B7" w:rsidRDefault="003A6807" w:rsidP="003A6807">
      <w:pPr>
        <w:spacing w:line="480" w:lineRule="auto"/>
        <w:jc w:val="both"/>
        <w:rPr>
          <w:sz w:val="24"/>
          <w:szCs w:val="24"/>
        </w:rPr>
      </w:pPr>
      <w:r w:rsidRPr="00E537B7">
        <w:rPr>
          <w:sz w:val="24"/>
          <w:szCs w:val="24"/>
        </w:rPr>
        <w:t>Who was Adam?</w:t>
      </w:r>
    </w:p>
    <w:p w:rsidR="003A6807" w:rsidRPr="00E537B7" w:rsidRDefault="003A6807" w:rsidP="003A6807">
      <w:pPr>
        <w:spacing w:line="480" w:lineRule="auto"/>
        <w:jc w:val="both"/>
        <w:rPr>
          <w:sz w:val="24"/>
          <w:szCs w:val="24"/>
        </w:rPr>
      </w:pPr>
      <w:r w:rsidRPr="00E537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537B7">
        <w:rPr>
          <w:i/>
          <w:sz w:val="24"/>
          <w:szCs w:val="24"/>
        </w:rPr>
        <w:t xml:space="preserve">Bara </w:t>
      </w:r>
      <w:r w:rsidRPr="00E537B7">
        <w:rPr>
          <w:sz w:val="24"/>
          <w:szCs w:val="24"/>
        </w:rPr>
        <w:t xml:space="preserve">which means “to create” in Genesis 1:1, </w:t>
      </w:r>
      <w:r w:rsidRPr="00E537B7">
        <w:rPr>
          <w:i/>
          <w:sz w:val="24"/>
          <w:szCs w:val="24"/>
        </w:rPr>
        <w:t xml:space="preserve">Asah </w:t>
      </w:r>
      <w:r w:rsidRPr="00E537B7">
        <w:rPr>
          <w:sz w:val="24"/>
          <w:szCs w:val="24"/>
        </w:rPr>
        <w:t xml:space="preserve">which means “to make” in Genesis 1:7, </w:t>
      </w:r>
      <w:r w:rsidRPr="00E537B7">
        <w:rPr>
          <w:i/>
          <w:sz w:val="24"/>
          <w:szCs w:val="24"/>
        </w:rPr>
        <w:t xml:space="preserve">Nathan </w:t>
      </w:r>
      <w:r w:rsidRPr="00E537B7">
        <w:rPr>
          <w:sz w:val="24"/>
          <w:szCs w:val="24"/>
        </w:rPr>
        <w:t xml:space="preserve">which means “set” </w:t>
      </w:r>
      <w:r w:rsidRPr="00E537B7">
        <w:rPr>
          <w:sz w:val="24"/>
          <w:szCs w:val="24"/>
        </w:rPr>
        <w:lastRenderedPageBreak/>
        <w:t xml:space="preserve">in Genesis 1:17, </w:t>
      </w:r>
      <w:r w:rsidRPr="00E537B7">
        <w:rPr>
          <w:i/>
          <w:sz w:val="24"/>
          <w:szCs w:val="24"/>
        </w:rPr>
        <w:t xml:space="preserve">Yatsar </w:t>
      </w:r>
      <w:r w:rsidRPr="00E537B7">
        <w:rPr>
          <w:sz w:val="24"/>
          <w:szCs w:val="24"/>
        </w:rPr>
        <w:t xml:space="preserve"> which  means  “to form” in Genesis  2:7, </w:t>
      </w:r>
      <w:r w:rsidRPr="00E537B7">
        <w:rPr>
          <w:i/>
          <w:sz w:val="24"/>
          <w:szCs w:val="24"/>
        </w:rPr>
        <w:t xml:space="preserve">Banah </w:t>
      </w:r>
      <w:r w:rsidRPr="00E537B7">
        <w:rPr>
          <w:sz w:val="24"/>
          <w:szCs w:val="24"/>
        </w:rPr>
        <w:t xml:space="preserve">which means “to make or build” in Genesis 2:22  &amp;  </w:t>
      </w:r>
      <w:r w:rsidRPr="00E537B7">
        <w:rPr>
          <w:i/>
          <w:sz w:val="24"/>
          <w:szCs w:val="24"/>
        </w:rPr>
        <w:t xml:space="preserve">Qanah  </w:t>
      </w:r>
      <w:r w:rsidRPr="00E537B7">
        <w:rPr>
          <w:sz w:val="24"/>
          <w:szCs w:val="24"/>
        </w:rPr>
        <w:t xml:space="preserve">which  means  “to  create,  possess or  acquire”  in  Genesis 4:1; 14:19. </w:t>
      </w:r>
      <w:r w:rsidRPr="00E537B7">
        <w:rPr>
          <w:i/>
          <w:sz w:val="24"/>
          <w:szCs w:val="24"/>
        </w:rPr>
        <w:t>Yatsar</w:t>
      </w:r>
      <w:r w:rsidRPr="00E537B7">
        <w:rPr>
          <w:sz w:val="24"/>
          <w:szCs w:val="24"/>
        </w:rPr>
        <w:t xml:space="preserve">, </w:t>
      </w:r>
      <w:r w:rsidRPr="00E537B7">
        <w:rPr>
          <w:i/>
          <w:sz w:val="24"/>
          <w:szCs w:val="24"/>
        </w:rPr>
        <w:t>Banah &amp; Qanah</w:t>
      </w:r>
      <w:r w:rsidRPr="00E537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537B7">
        <w:rPr>
          <w:i/>
          <w:sz w:val="24"/>
          <w:szCs w:val="24"/>
        </w:rPr>
        <w:t>Bara</w:t>
      </w:r>
      <w:r w:rsidRPr="00E537B7">
        <w:rPr>
          <w:sz w:val="24"/>
          <w:szCs w:val="24"/>
        </w:rPr>
        <w:t xml:space="preserve">, </w:t>
      </w:r>
      <w:r w:rsidRPr="00E537B7">
        <w:rPr>
          <w:i/>
          <w:sz w:val="24"/>
          <w:szCs w:val="24"/>
        </w:rPr>
        <w:t xml:space="preserve">Asah </w:t>
      </w:r>
      <w:r w:rsidRPr="00E537B7">
        <w:rPr>
          <w:sz w:val="24"/>
          <w:szCs w:val="24"/>
        </w:rPr>
        <w:t xml:space="preserve">and </w:t>
      </w:r>
      <w:r w:rsidRPr="00E537B7">
        <w:rPr>
          <w:i/>
          <w:sz w:val="24"/>
          <w:szCs w:val="24"/>
        </w:rPr>
        <w:t>Nathan</w:t>
      </w:r>
      <w:r w:rsidRPr="00E537B7">
        <w:rPr>
          <w:sz w:val="24"/>
          <w:szCs w:val="24"/>
        </w:rPr>
        <w:t xml:space="preserve"> are the “</w:t>
      </w:r>
      <w:r w:rsidRPr="00E537B7">
        <w:rPr>
          <w:b/>
          <w:sz w:val="24"/>
          <w:szCs w:val="24"/>
        </w:rPr>
        <w:t>Sons of God</w:t>
      </w:r>
      <w:r w:rsidRPr="00E537B7">
        <w:rPr>
          <w:sz w:val="24"/>
          <w:szCs w:val="24"/>
        </w:rPr>
        <w:t>” also called “</w:t>
      </w:r>
      <w:r w:rsidRPr="00E537B7">
        <w:rPr>
          <w:b/>
          <w:sz w:val="24"/>
          <w:szCs w:val="24"/>
        </w:rPr>
        <w:t>Age of the Dragons</w:t>
      </w:r>
      <w:r w:rsidRPr="00E537B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A6807" w:rsidRPr="00E537B7" w:rsidRDefault="003A6807" w:rsidP="003A6807">
      <w:pPr>
        <w:spacing w:line="480" w:lineRule="auto"/>
        <w:jc w:val="both"/>
        <w:rPr>
          <w:sz w:val="24"/>
          <w:szCs w:val="24"/>
        </w:rPr>
      </w:pPr>
      <w:r w:rsidRPr="00E537B7">
        <w:rPr>
          <w:sz w:val="24"/>
          <w:szCs w:val="24"/>
        </w:rPr>
        <w:t>Adam’s life</w:t>
      </w:r>
    </w:p>
    <w:p w:rsidR="003A6807" w:rsidRPr="00E537B7" w:rsidRDefault="003A6807" w:rsidP="003A6807">
      <w:pPr>
        <w:spacing w:line="480" w:lineRule="auto"/>
        <w:jc w:val="both"/>
        <w:rPr>
          <w:sz w:val="24"/>
          <w:szCs w:val="24"/>
        </w:rPr>
      </w:pPr>
      <w:r w:rsidRPr="00E537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537B7">
        <w:rPr>
          <w:b/>
          <w:sz w:val="24"/>
          <w:szCs w:val="24"/>
        </w:rPr>
        <w:t>flesh and bones</w:t>
      </w:r>
      <w:r w:rsidRPr="00E537B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537B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537B7">
        <w:rPr>
          <w:sz w:val="24"/>
          <w:szCs w:val="24"/>
          <w:vertAlign w:val="superscript"/>
        </w:rPr>
        <w:t>st</w:t>
      </w:r>
      <w:r w:rsidRPr="00E537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537B7">
        <w:rPr>
          <w:sz w:val="24"/>
          <w:szCs w:val="24"/>
          <w:vertAlign w:val="superscript"/>
        </w:rPr>
        <w:t>st</w:t>
      </w:r>
      <w:r w:rsidRPr="00E537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537B7">
        <w:rPr>
          <w:sz w:val="24"/>
          <w:szCs w:val="24"/>
          <w:vertAlign w:val="superscript"/>
        </w:rPr>
        <w:t>st</w:t>
      </w:r>
      <w:r w:rsidRPr="00E537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537B7">
        <w:rPr>
          <w:sz w:val="24"/>
          <w:szCs w:val="24"/>
          <w:vertAlign w:val="superscript"/>
        </w:rPr>
        <w:t xml:space="preserve">st </w:t>
      </w:r>
      <w:r w:rsidRPr="00E537B7">
        <w:rPr>
          <w:sz w:val="24"/>
          <w:szCs w:val="24"/>
        </w:rPr>
        <w:t>Corinthians 5:3, 5; 7:34; 2</w:t>
      </w:r>
      <w:r w:rsidRPr="00E537B7">
        <w:rPr>
          <w:sz w:val="24"/>
          <w:szCs w:val="24"/>
          <w:vertAlign w:val="superscript"/>
        </w:rPr>
        <w:t xml:space="preserve">nd </w:t>
      </w:r>
      <w:r w:rsidRPr="00E537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537B7">
        <w:rPr>
          <w:sz w:val="24"/>
          <w:szCs w:val="24"/>
          <w:vertAlign w:val="superscript"/>
        </w:rPr>
        <w:t>st</w:t>
      </w:r>
      <w:r w:rsidRPr="00E537B7">
        <w:rPr>
          <w:sz w:val="24"/>
          <w:szCs w:val="24"/>
        </w:rPr>
        <w:t xml:space="preserve"> Peter 3:19 and Revelation 6:9; 20:4. </w:t>
      </w:r>
    </w:p>
    <w:p w:rsidR="003A6807" w:rsidRPr="00E537B7" w:rsidRDefault="003A6807" w:rsidP="003A6807">
      <w:pPr>
        <w:spacing w:line="480" w:lineRule="auto"/>
        <w:jc w:val="both"/>
        <w:rPr>
          <w:sz w:val="24"/>
          <w:szCs w:val="24"/>
        </w:rPr>
      </w:pPr>
      <w:r w:rsidRPr="00E537B7">
        <w:rPr>
          <w:sz w:val="24"/>
          <w:szCs w:val="24"/>
        </w:rPr>
        <w:t>Adam’s significance in the garden</w:t>
      </w:r>
    </w:p>
    <w:p w:rsidR="003A6807" w:rsidRPr="00E537B7" w:rsidRDefault="003A6807" w:rsidP="003A6807">
      <w:pPr>
        <w:spacing w:line="480" w:lineRule="auto"/>
        <w:jc w:val="both"/>
        <w:rPr>
          <w:sz w:val="24"/>
          <w:szCs w:val="24"/>
        </w:rPr>
      </w:pPr>
      <w:r w:rsidRPr="00E537B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537B7">
        <w:rPr>
          <w:b/>
          <w:sz w:val="24"/>
          <w:szCs w:val="24"/>
        </w:rPr>
        <w:t>image-likeness</w:t>
      </w:r>
      <w:r w:rsidRPr="00E537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537B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537B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E537B7" w:rsidRDefault="003A6807" w:rsidP="003A6807">
      <w:pPr>
        <w:spacing w:line="480" w:lineRule="auto"/>
        <w:jc w:val="both"/>
        <w:rPr>
          <w:sz w:val="24"/>
          <w:szCs w:val="24"/>
        </w:rPr>
      </w:pPr>
      <w:r w:rsidRPr="00E537B7">
        <w:rPr>
          <w:sz w:val="24"/>
          <w:szCs w:val="24"/>
        </w:rPr>
        <w:t>Adam’s roles</w:t>
      </w:r>
    </w:p>
    <w:p w:rsidR="003A6807" w:rsidRPr="00E537B7" w:rsidRDefault="003A6807" w:rsidP="003A6807">
      <w:pPr>
        <w:spacing w:line="480" w:lineRule="auto"/>
        <w:jc w:val="both"/>
        <w:rPr>
          <w:sz w:val="24"/>
          <w:szCs w:val="24"/>
        </w:rPr>
      </w:pPr>
      <w:r w:rsidRPr="00E537B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537B7">
        <w:rPr>
          <w:b/>
          <w:sz w:val="24"/>
          <w:szCs w:val="24"/>
        </w:rPr>
        <w:t>image-likeness</w:t>
      </w:r>
      <w:r w:rsidRPr="00E537B7">
        <w:rPr>
          <w:sz w:val="24"/>
          <w:szCs w:val="24"/>
        </w:rPr>
        <w:t xml:space="preserve">” carries the responsibility to guard and protect God’s creative works rather than abandon it. </w:t>
      </w:r>
    </w:p>
    <w:p w:rsidR="003A6807" w:rsidRPr="00E537B7" w:rsidRDefault="003A6807" w:rsidP="003A6807">
      <w:pPr>
        <w:spacing w:line="480" w:lineRule="auto"/>
        <w:jc w:val="both"/>
        <w:rPr>
          <w:sz w:val="24"/>
          <w:szCs w:val="24"/>
        </w:rPr>
      </w:pPr>
      <w:r w:rsidRPr="00E537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E537B7" w:rsidRDefault="003A6807" w:rsidP="003A6807">
      <w:pPr>
        <w:spacing w:line="480" w:lineRule="auto"/>
        <w:jc w:val="both"/>
        <w:rPr>
          <w:sz w:val="24"/>
          <w:szCs w:val="24"/>
        </w:rPr>
      </w:pPr>
      <w:r w:rsidRPr="00E537B7">
        <w:rPr>
          <w:sz w:val="24"/>
          <w:szCs w:val="24"/>
        </w:rPr>
        <w:t xml:space="preserve">Adam was a Husband in Genesis 2:23-5:32. Adam was Husband to Eve (wife). Adam would love His wife as his own life since Eve came out of Adam and would sanctify Her and cleanse Her by </w:t>
      </w:r>
      <w:r w:rsidRPr="00E537B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E537B7" w:rsidRDefault="003A6807" w:rsidP="003A6807">
      <w:pPr>
        <w:spacing w:line="480" w:lineRule="auto"/>
        <w:jc w:val="both"/>
        <w:rPr>
          <w:sz w:val="24"/>
          <w:szCs w:val="24"/>
        </w:rPr>
      </w:pPr>
      <w:r w:rsidRPr="00E537B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E537B7" w:rsidRDefault="003A6807" w:rsidP="003A6807">
      <w:pPr>
        <w:spacing w:line="480" w:lineRule="auto"/>
        <w:jc w:val="both"/>
        <w:rPr>
          <w:sz w:val="24"/>
          <w:szCs w:val="24"/>
        </w:rPr>
      </w:pPr>
      <w:r w:rsidRPr="00E537B7">
        <w:rPr>
          <w:sz w:val="24"/>
          <w:szCs w:val="24"/>
        </w:rPr>
        <w:t>Adam’s relationship to God</w:t>
      </w:r>
    </w:p>
    <w:p w:rsidR="003A6807" w:rsidRPr="00E537B7" w:rsidRDefault="003A6807" w:rsidP="003A6807">
      <w:pPr>
        <w:spacing w:line="480" w:lineRule="auto"/>
        <w:jc w:val="both"/>
        <w:rPr>
          <w:sz w:val="24"/>
          <w:szCs w:val="24"/>
        </w:rPr>
      </w:pPr>
      <w:r w:rsidRPr="00E537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537B7">
        <w:rPr>
          <w:b/>
          <w:sz w:val="24"/>
          <w:szCs w:val="24"/>
        </w:rPr>
        <w:t>image-likeness</w:t>
      </w:r>
      <w:r w:rsidRPr="00E537B7">
        <w:rPr>
          <w:sz w:val="24"/>
          <w:szCs w:val="24"/>
        </w:rPr>
        <w:t xml:space="preserve">” of God. This means Adam functioned like the Trinity—Father Stephen, Son Jesus and Holy Ghost (Brother John)—three Persons in One God and that He took on the image-likeness </w:t>
      </w:r>
      <w:r w:rsidRPr="00E537B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537B7">
        <w:rPr>
          <w:b/>
          <w:sz w:val="24"/>
          <w:szCs w:val="24"/>
        </w:rPr>
        <w:t>image-likeness</w:t>
      </w:r>
      <w:r w:rsidRPr="00E537B7">
        <w:rPr>
          <w:sz w:val="24"/>
          <w:szCs w:val="24"/>
        </w:rPr>
        <w:t>” of God while He was single in Genesis 1:26-2:20 in “</w:t>
      </w:r>
      <w:r w:rsidRPr="00E537B7">
        <w:rPr>
          <w:b/>
          <w:sz w:val="24"/>
          <w:szCs w:val="24"/>
        </w:rPr>
        <w:t>that age</w:t>
      </w:r>
      <w:r w:rsidRPr="00E537B7">
        <w:rPr>
          <w:sz w:val="24"/>
          <w:szCs w:val="24"/>
        </w:rPr>
        <w:t>” mentioned in Luke 20:35-38. Not only was His “</w:t>
      </w:r>
      <w:r w:rsidRPr="00E537B7">
        <w:rPr>
          <w:b/>
          <w:sz w:val="24"/>
          <w:szCs w:val="24"/>
        </w:rPr>
        <w:t>image-likeness</w:t>
      </w:r>
      <w:r w:rsidRPr="00E537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537B7">
        <w:rPr>
          <w:b/>
          <w:sz w:val="24"/>
          <w:szCs w:val="24"/>
        </w:rPr>
        <w:t>given in marriage process</w:t>
      </w:r>
      <w:r w:rsidRPr="00E537B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537B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537B7">
        <w:rPr>
          <w:sz w:val="24"/>
          <w:szCs w:val="24"/>
          <w:vertAlign w:val="superscript"/>
        </w:rPr>
        <w:t>st</w:t>
      </w:r>
      <w:r w:rsidRPr="00E537B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6807" w:rsidRPr="00E537B7" w:rsidRDefault="003A6807" w:rsidP="003A6807">
      <w:pPr>
        <w:spacing w:line="480" w:lineRule="auto"/>
        <w:jc w:val="both"/>
        <w:rPr>
          <w:sz w:val="24"/>
          <w:szCs w:val="24"/>
        </w:rPr>
      </w:pPr>
      <w:r w:rsidRPr="00E537B7">
        <w:rPr>
          <w:sz w:val="24"/>
          <w:szCs w:val="24"/>
        </w:rPr>
        <w:t>Adam’s relationships to the animals</w:t>
      </w:r>
    </w:p>
    <w:p w:rsidR="003A6807" w:rsidRPr="00E537B7" w:rsidRDefault="003A6807" w:rsidP="003A6807">
      <w:pPr>
        <w:spacing w:line="480" w:lineRule="auto"/>
        <w:jc w:val="both"/>
        <w:rPr>
          <w:sz w:val="24"/>
          <w:szCs w:val="24"/>
        </w:rPr>
      </w:pPr>
      <w:r w:rsidRPr="00E537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537B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A6807" w:rsidRPr="00E537B7" w:rsidRDefault="003A6807" w:rsidP="003A6807">
      <w:pPr>
        <w:spacing w:line="480" w:lineRule="auto"/>
        <w:jc w:val="both"/>
        <w:rPr>
          <w:sz w:val="24"/>
          <w:szCs w:val="24"/>
        </w:rPr>
      </w:pPr>
      <w:r w:rsidRPr="00E537B7">
        <w:rPr>
          <w:sz w:val="24"/>
          <w:szCs w:val="24"/>
        </w:rPr>
        <w:t>Adam’s relationship to Eve</w:t>
      </w:r>
    </w:p>
    <w:p w:rsidR="003A6807" w:rsidRPr="00E537B7" w:rsidRDefault="003A6807" w:rsidP="003A6807">
      <w:pPr>
        <w:spacing w:line="480" w:lineRule="auto"/>
        <w:jc w:val="both"/>
        <w:rPr>
          <w:sz w:val="24"/>
          <w:szCs w:val="24"/>
        </w:rPr>
      </w:pPr>
      <w:r w:rsidRPr="00E537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6807" w:rsidRPr="00E537B7" w:rsidRDefault="003A6807" w:rsidP="003A6807">
      <w:pPr>
        <w:spacing w:line="480" w:lineRule="auto"/>
        <w:jc w:val="both"/>
        <w:rPr>
          <w:sz w:val="24"/>
          <w:szCs w:val="24"/>
        </w:rPr>
      </w:pPr>
      <w:r w:rsidRPr="00E537B7">
        <w:rPr>
          <w:sz w:val="24"/>
          <w:szCs w:val="24"/>
        </w:rPr>
        <w:t>Adam’s relationship with the cherubs</w:t>
      </w:r>
    </w:p>
    <w:p w:rsidR="003A6807" w:rsidRPr="00E537B7" w:rsidRDefault="003A6807" w:rsidP="003A6807">
      <w:pPr>
        <w:spacing w:line="480" w:lineRule="auto"/>
        <w:jc w:val="both"/>
        <w:rPr>
          <w:sz w:val="24"/>
          <w:szCs w:val="24"/>
        </w:rPr>
      </w:pPr>
      <w:r w:rsidRPr="00E537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537B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E537B7" w:rsidRDefault="003A6807" w:rsidP="003A6807">
      <w:pPr>
        <w:spacing w:line="480" w:lineRule="auto"/>
        <w:jc w:val="both"/>
        <w:rPr>
          <w:sz w:val="24"/>
          <w:szCs w:val="24"/>
        </w:rPr>
      </w:pPr>
      <w:r w:rsidRPr="00E537B7">
        <w:rPr>
          <w:sz w:val="24"/>
          <w:szCs w:val="24"/>
        </w:rPr>
        <w:t>Adam’s relationships to His Sons</w:t>
      </w:r>
    </w:p>
    <w:p w:rsidR="003A6807" w:rsidRPr="00E537B7" w:rsidRDefault="003A6807" w:rsidP="003A6807">
      <w:pPr>
        <w:spacing w:line="480" w:lineRule="auto"/>
        <w:jc w:val="both"/>
        <w:rPr>
          <w:sz w:val="24"/>
          <w:szCs w:val="24"/>
        </w:rPr>
      </w:pPr>
      <w:r w:rsidRPr="00E537B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537B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E537B7" w:rsidRDefault="003A6807" w:rsidP="003A6807">
      <w:pPr>
        <w:spacing w:line="480" w:lineRule="auto"/>
        <w:jc w:val="both"/>
        <w:rPr>
          <w:sz w:val="24"/>
          <w:szCs w:val="24"/>
        </w:rPr>
      </w:pPr>
      <w:r w:rsidRPr="00E537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E537B7" w:rsidRDefault="003A6807" w:rsidP="003A6807">
      <w:pPr>
        <w:spacing w:line="480" w:lineRule="auto"/>
        <w:jc w:val="both"/>
        <w:rPr>
          <w:sz w:val="24"/>
          <w:szCs w:val="24"/>
        </w:rPr>
      </w:pPr>
      <w:r w:rsidRPr="00E537B7">
        <w:rPr>
          <w:sz w:val="24"/>
          <w:szCs w:val="24"/>
        </w:rPr>
        <w:t xml:space="preserve">Third, Adam and Eve have a third Son named Seth which means appointed. Seth had a very good relationship with God and His parents because Seth took the place of Abel who was slain </w:t>
      </w:r>
      <w:r w:rsidRPr="00E537B7">
        <w:rPr>
          <w:sz w:val="24"/>
          <w:szCs w:val="24"/>
        </w:rPr>
        <w:lastRenderedPageBreak/>
        <w:t xml:space="preserve">by Cain. Seth is called the New Son and is the beginning of the Covenant of the Lord. Seth was considered the “new seed” taking the place of Abel that was killed.           </w:t>
      </w:r>
    </w:p>
    <w:p w:rsidR="003A6807" w:rsidRPr="00E537B7" w:rsidRDefault="003A6807" w:rsidP="003A6807">
      <w:pPr>
        <w:spacing w:line="480" w:lineRule="auto"/>
        <w:jc w:val="both"/>
        <w:rPr>
          <w:sz w:val="24"/>
          <w:szCs w:val="24"/>
        </w:rPr>
      </w:pPr>
      <w:r w:rsidRPr="00E537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E537B7" w:rsidRDefault="003A6807" w:rsidP="003A6807">
      <w:pPr>
        <w:spacing w:line="480" w:lineRule="auto"/>
        <w:jc w:val="both"/>
        <w:rPr>
          <w:sz w:val="24"/>
          <w:szCs w:val="24"/>
        </w:rPr>
      </w:pPr>
      <w:r w:rsidRPr="00E537B7">
        <w:rPr>
          <w:sz w:val="24"/>
          <w:szCs w:val="24"/>
        </w:rPr>
        <w:t xml:space="preserve">What was Adam’s world?                                </w:t>
      </w:r>
    </w:p>
    <w:p w:rsidR="003A6807" w:rsidRPr="00E537B7" w:rsidRDefault="003A6807" w:rsidP="003A6807">
      <w:pPr>
        <w:spacing w:line="480" w:lineRule="auto"/>
        <w:jc w:val="both"/>
        <w:rPr>
          <w:sz w:val="24"/>
          <w:szCs w:val="24"/>
        </w:rPr>
      </w:pPr>
      <w:r w:rsidRPr="00E537B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537B7">
        <w:rPr>
          <w:sz w:val="24"/>
          <w:szCs w:val="24"/>
          <w:vertAlign w:val="superscript"/>
        </w:rPr>
        <w:t>st</w:t>
      </w:r>
      <w:r w:rsidRPr="00E537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537B7">
        <w:rPr>
          <w:sz w:val="24"/>
          <w:szCs w:val="24"/>
        </w:rPr>
        <w:lastRenderedPageBreak/>
        <w:t xml:space="preserve">years but lasted from 969 to 777 years of age, then by Genesis 6:2 it fell to 120 years of age and in Psalm 90:10 it fell to 70 years in weakness and 80 years in strength.  </w:t>
      </w:r>
    </w:p>
    <w:p w:rsidR="003A6807" w:rsidRPr="00E537B7" w:rsidRDefault="003A6807" w:rsidP="003A6807">
      <w:pPr>
        <w:spacing w:line="480" w:lineRule="auto"/>
        <w:jc w:val="both"/>
        <w:rPr>
          <w:sz w:val="24"/>
          <w:szCs w:val="24"/>
        </w:rPr>
      </w:pPr>
      <w:r w:rsidRPr="00E537B7">
        <w:rPr>
          <w:sz w:val="24"/>
          <w:szCs w:val="24"/>
        </w:rPr>
        <w:t>The intrinsic value of Man</w:t>
      </w:r>
    </w:p>
    <w:p w:rsidR="003A6807" w:rsidRPr="00E537B7" w:rsidRDefault="003A6807" w:rsidP="003A6807">
      <w:pPr>
        <w:spacing w:line="480" w:lineRule="auto"/>
        <w:jc w:val="both"/>
        <w:rPr>
          <w:sz w:val="24"/>
          <w:szCs w:val="24"/>
        </w:rPr>
      </w:pPr>
      <w:r w:rsidRPr="00E537B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A6807" w:rsidRPr="00E537B7" w:rsidRDefault="003A6807" w:rsidP="003A6807">
      <w:pPr>
        <w:spacing w:line="480" w:lineRule="auto"/>
        <w:jc w:val="both"/>
        <w:rPr>
          <w:sz w:val="24"/>
          <w:szCs w:val="24"/>
        </w:rPr>
      </w:pPr>
      <w:r w:rsidRPr="00E537B7">
        <w:rPr>
          <w:sz w:val="24"/>
          <w:szCs w:val="24"/>
        </w:rPr>
        <w:t>The creation of Man</w:t>
      </w:r>
    </w:p>
    <w:p w:rsidR="003A6807" w:rsidRPr="00E537B7" w:rsidRDefault="003A6807" w:rsidP="003A6807">
      <w:pPr>
        <w:spacing w:line="480" w:lineRule="auto"/>
        <w:jc w:val="both"/>
        <w:rPr>
          <w:sz w:val="24"/>
          <w:szCs w:val="24"/>
        </w:rPr>
      </w:pPr>
      <w:r w:rsidRPr="00E537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537B7">
        <w:rPr>
          <w:sz w:val="24"/>
          <w:szCs w:val="24"/>
          <w:vertAlign w:val="superscript"/>
        </w:rPr>
        <w:t>st</w:t>
      </w:r>
      <w:r w:rsidRPr="00E537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537B7">
        <w:rPr>
          <w:sz w:val="24"/>
          <w:szCs w:val="24"/>
          <w:vertAlign w:val="superscript"/>
        </w:rPr>
        <w:t>st</w:t>
      </w:r>
      <w:r w:rsidRPr="00E537B7">
        <w:rPr>
          <w:sz w:val="24"/>
          <w:szCs w:val="24"/>
        </w:rPr>
        <w:t xml:space="preserve"> Thessalonians 5:16-</w:t>
      </w:r>
      <w:r w:rsidRPr="00E537B7">
        <w:rPr>
          <w:sz w:val="24"/>
          <w:szCs w:val="24"/>
        </w:rPr>
        <w:lastRenderedPageBreak/>
        <w:t>18; James 1:2; 1</w:t>
      </w:r>
      <w:r w:rsidRPr="00E537B7">
        <w:rPr>
          <w:sz w:val="24"/>
          <w:szCs w:val="24"/>
          <w:vertAlign w:val="superscript"/>
        </w:rPr>
        <w:t>st</w:t>
      </w:r>
      <w:r w:rsidRPr="00E537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537B7">
        <w:rPr>
          <w:b/>
          <w:sz w:val="24"/>
          <w:szCs w:val="24"/>
        </w:rPr>
        <w:t>image/likeness of God</w:t>
      </w:r>
      <w:r w:rsidRPr="00E537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537B7">
        <w:rPr>
          <w:sz w:val="24"/>
          <w:szCs w:val="24"/>
          <w:vertAlign w:val="superscript"/>
        </w:rPr>
        <w:t>nd</w:t>
      </w:r>
      <w:r w:rsidRPr="00E537B7">
        <w:rPr>
          <w:sz w:val="24"/>
          <w:szCs w:val="24"/>
        </w:rPr>
        <w:t xml:space="preserve"> Corinthians 3:18; 4:4 (NASB); Romans 8:29; 1</w:t>
      </w:r>
      <w:r w:rsidRPr="00E537B7">
        <w:rPr>
          <w:sz w:val="24"/>
          <w:szCs w:val="24"/>
          <w:vertAlign w:val="superscript"/>
        </w:rPr>
        <w:t>st</w:t>
      </w:r>
      <w:r w:rsidRPr="00E537B7">
        <w:rPr>
          <w:sz w:val="24"/>
          <w:szCs w:val="24"/>
        </w:rPr>
        <w:t xml:space="preserve"> Corinthians 15:49; Colossians 1:15; 3:10 &amp; 1</w:t>
      </w:r>
      <w:r w:rsidRPr="00E537B7">
        <w:rPr>
          <w:sz w:val="24"/>
          <w:szCs w:val="24"/>
          <w:vertAlign w:val="superscript"/>
        </w:rPr>
        <w:t>st</w:t>
      </w:r>
      <w:r w:rsidRPr="00E537B7">
        <w:rPr>
          <w:sz w:val="24"/>
          <w:szCs w:val="24"/>
        </w:rPr>
        <w:t xml:space="preserve"> </w:t>
      </w:r>
      <w:r w:rsidRPr="00E537B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537B7">
        <w:rPr>
          <w:sz w:val="24"/>
          <w:szCs w:val="24"/>
          <w:vertAlign w:val="superscript"/>
        </w:rPr>
        <w:t>st</w:t>
      </w:r>
      <w:r w:rsidRPr="00E537B7">
        <w:rPr>
          <w:sz w:val="24"/>
          <w:szCs w:val="24"/>
        </w:rPr>
        <w:t xml:space="preserve"> Corinthians 3:10-15; 15:43-45; Genesis 5:3; Ephesians 5:1; 1</w:t>
      </w:r>
      <w:r w:rsidRPr="00E537B7">
        <w:rPr>
          <w:sz w:val="24"/>
          <w:szCs w:val="24"/>
          <w:vertAlign w:val="superscript"/>
        </w:rPr>
        <w:t>st</w:t>
      </w:r>
      <w:r w:rsidRPr="00E537B7">
        <w:rPr>
          <w:sz w:val="24"/>
          <w:szCs w:val="24"/>
        </w:rPr>
        <w:t xml:space="preserve"> Peter 1:16; 2</w:t>
      </w:r>
      <w:r w:rsidRPr="00E537B7">
        <w:rPr>
          <w:sz w:val="24"/>
          <w:szCs w:val="24"/>
          <w:vertAlign w:val="superscript"/>
        </w:rPr>
        <w:t>nd</w:t>
      </w:r>
      <w:r w:rsidRPr="00E537B7">
        <w:rPr>
          <w:sz w:val="24"/>
          <w:szCs w:val="24"/>
        </w:rPr>
        <w:t xml:space="preserve"> Corinthians 5:10; 7:1; Matthew 6:19-21 &amp; 1</w:t>
      </w:r>
      <w:r w:rsidRPr="00E537B7">
        <w:rPr>
          <w:sz w:val="24"/>
          <w:szCs w:val="24"/>
          <w:vertAlign w:val="superscript"/>
        </w:rPr>
        <w:t>st</w:t>
      </w:r>
      <w:r w:rsidRPr="00E537B7">
        <w:rPr>
          <w:sz w:val="24"/>
          <w:szCs w:val="24"/>
        </w:rPr>
        <w:t xml:space="preserve"> Samuel 13:14.       </w:t>
      </w:r>
    </w:p>
    <w:p w:rsidR="003A6807" w:rsidRPr="00E537B7" w:rsidRDefault="003A6807" w:rsidP="003A6807">
      <w:pPr>
        <w:spacing w:line="480" w:lineRule="auto"/>
        <w:jc w:val="both"/>
        <w:rPr>
          <w:sz w:val="24"/>
          <w:szCs w:val="24"/>
        </w:rPr>
      </w:pPr>
      <w:r w:rsidRPr="00E537B7">
        <w:rPr>
          <w:sz w:val="24"/>
          <w:szCs w:val="24"/>
        </w:rPr>
        <w:t>Man as Male and Female</w:t>
      </w:r>
    </w:p>
    <w:p w:rsidR="003A6807" w:rsidRPr="00E537B7" w:rsidRDefault="003A6807" w:rsidP="003A6807">
      <w:pPr>
        <w:spacing w:line="480" w:lineRule="auto"/>
        <w:jc w:val="both"/>
        <w:rPr>
          <w:sz w:val="24"/>
          <w:szCs w:val="24"/>
        </w:rPr>
      </w:pPr>
      <w:r w:rsidRPr="00E537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537B7">
        <w:rPr>
          <w:sz w:val="24"/>
          <w:szCs w:val="24"/>
          <w:vertAlign w:val="superscript"/>
        </w:rPr>
        <w:t>st</w:t>
      </w:r>
      <w:r w:rsidRPr="00E537B7">
        <w:rPr>
          <w:sz w:val="24"/>
          <w:szCs w:val="24"/>
        </w:rPr>
        <w:t xml:space="preserve"> Corinthians 6:16, 18-20. Also  in  marriage  they  do  not  have  the  rule  over  their own  bodies  but share it with their Spouses in 1</w:t>
      </w:r>
      <w:r w:rsidRPr="00E537B7">
        <w:rPr>
          <w:sz w:val="24"/>
          <w:szCs w:val="24"/>
          <w:vertAlign w:val="superscript"/>
        </w:rPr>
        <w:t>st</w:t>
      </w:r>
      <w:r w:rsidRPr="00E537B7">
        <w:rPr>
          <w:sz w:val="24"/>
          <w:szCs w:val="24"/>
        </w:rPr>
        <w:t xml:space="preserve"> Corinthians 7:3-5. In Ephesians 5:28  it  tells  us  that  Husbands  should  (agape) </w:t>
      </w:r>
      <w:r w:rsidRPr="00E537B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537B7">
        <w:rPr>
          <w:sz w:val="24"/>
          <w:szCs w:val="24"/>
          <w:vertAlign w:val="superscript"/>
        </w:rPr>
        <w:t>st</w:t>
      </w:r>
      <w:r w:rsidRPr="00E537B7">
        <w:rPr>
          <w:sz w:val="24"/>
          <w:szCs w:val="24"/>
        </w:rPr>
        <w:t xml:space="preserve"> Corinthians 7:1, 7-9, 28, 36. For the form of This World is passing away and it is better if He remains as He is in 1</w:t>
      </w:r>
      <w:r w:rsidRPr="00E537B7">
        <w:rPr>
          <w:sz w:val="24"/>
          <w:szCs w:val="24"/>
          <w:vertAlign w:val="superscript"/>
        </w:rPr>
        <w:t>st</w:t>
      </w:r>
      <w:r w:rsidRPr="00E537B7">
        <w:rPr>
          <w:sz w:val="24"/>
          <w:szCs w:val="24"/>
        </w:rPr>
        <w:t xml:space="preserve"> Corinthians 7:26, 29, 31. Also Paul the Apostle and Minister of the Lord Jesus Christ says You can have Spiritual Children in 1</w:t>
      </w:r>
      <w:r w:rsidRPr="00E537B7">
        <w:rPr>
          <w:sz w:val="24"/>
          <w:szCs w:val="24"/>
          <w:vertAlign w:val="superscript"/>
        </w:rPr>
        <w:t>st</w:t>
      </w:r>
      <w:r w:rsidRPr="00E537B7">
        <w:rPr>
          <w:sz w:val="24"/>
          <w:szCs w:val="24"/>
        </w:rPr>
        <w:t xml:space="preserve"> Corinthians 4:19; 1</w:t>
      </w:r>
      <w:r w:rsidRPr="00E537B7">
        <w:rPr>
          <w:sz w:val="24"/>
          <w:szCs w:val="24"/>
          <w:vertAlign w:val="superscript"/>
        </w:rPr>
        <w:t>st</w:t>
      </w:r>
      <w:r w:rsidRPr="00E537B7">
        <w:rPr>
          <w:sz w:val="24"/>
          <w:szCs w:val="24"/>
        </w:rPr>
        <w:t xml:space="preserve"> Timothy 1:2; Titus 1:4 and Galatians 4:19. </w:t>
      </w:r>
    </w:p>
    <w:p w:rsidR="003A6807" w:rsidRPr="00E537B7" w:rsidRDefault="003A6807" w:rsidP="003A6807">
      <w:pPr>
        <w:spacing w:line="480" w:lineRule="auto"/>
        <w:jc w:val="both"/>
        <w:rPr>
          <w:sz w:val="24"/>
          <w:szCs w:val="24"/>
        </w:rPr>
      </w:pPr>
      <w:r w:rsidRPr="00E537B7">
        <w:rPr>
          <w:sz w:val="24"/>
          <w:szCs w:val="24"/>
        </w:rPr>
        <w:t>The relationship between the Trinity and delegated authority in Marriage</w:t>
      </w:r>
    </w:p>
    <w:p w:rsidR="003A6807" w:rsidRPr="00E537B7" w:rsidRDefault="003A6807" w:rsidP="003A6807">
      <w:pPr>
        <w:spacing w:line="480" w:lineRule="auto"/>
        <w:jc w:val="both"/>
        <w:rPr>
          <w:sz w:val="24"/>
          <w:szCs w:val="24"/>
        </w:rPr>
      </w:pPr>
      <w:r w:rsidRPr="00E537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537B7">
        <w:rPr>
          <w:sz w:val="24"/>
          <w:szCs w:val="24"/>
          <w:vertAlign w:val="superscript"/>
        </w:rPr>
        <w:t>st</w:t>
      </w:r>
      <w:r w:rsidRPr="00E537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537B7">
        <w:rPr>
          <w:sz w:val="24"/>
          <w:szCs w:val="24"/>
          <w:vertAlign w:val="superscript"/>
        </w:rPr>
        <w:t>st</w:t>
      </w:r>
      <w:r w:rsidRPr="00E537B7">
        <w:rPr>
          <w:sz w:val="24"/>
          <w:szCs w:val="24"/>
        </w:rPr>
        <w:t xml:space="preserve"> Corinthians 11:3. There are certain roles before the fall. First, Adam was first formed, then Eve. Normally the birthright goes to the first born. Second, Eve was created as a helper for Adam in 1</w:t>
      </w:r>
      <w:r w:rsidRPr="00E537B7">
        <w:rPr>
          <w:sz w:val="24"/>
          <w:szCs w:val="24"/>
          <w:vertAlign w:val="superscript"/>
        </w:rPr>
        <w:t>st</w:t>
      </w:r>
      <w:r w:rsidRPr="00E537B7">
        <w:rPr>
          <w:sz w:val="24"/>
          <w:szCs w:val="24"/>
        </w:rPr>
        <w:t xml:space="preserve"> Corinthians 11:9; Genesis 2:18. Third, </w:t>
      </w:r>
      <w:r w:rsidRPr="00E537B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537B7">
        <w:rPr>
          <w:sz w:val="24"/>
          <w:szCs w:val="24"/>
          <w:vertAlign w:val="superscript"/>
        </w:rPr>
        <w:t>st</w:t>
      </w:r>
      <w:r w:rsidRPr="00E537B7">
        <w:rPr>
          <w:sz w:val="24"/>
          <w:szCs w:val="24"/>
        </w:rPr>
        <w:t xml:space="preserve"> Timothy 2:14. Sixth, God spoke to Adam first after the fall in Genesis 3:9. Seventh, Adam and not Eve represented the Human Race in Genesis 5; 1</w:t>
      </w:r>
      <w:r w:rsidRPr="00E537B7">
        <w:rPr>
          <w:sz w:val="24"/>
          <w:szCs w:val="24"/>
          <w:vertAlign w:val="superscript"/>
        </w:rPr>
        <w:t>st</w:t>
      </w:r>
      <w:r w:rsidRPr="00E537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537B7">
        <w:rPr>
          <w:sz w:val="24"/>
          <w:szCs w:val="24"/>
          <w:vertAlign w:val="superscript"/>
        </w:rPr>
        <w:t>st</w:t>
      </w:r>
      <w:r w:rsidRPr="00E537B7">
        <w:rPr>
          <w:sz w:val="24"/>
          <w:szCs w:val="24"/>
        </w:rPr>
        <w:t xml:space="preserve"> Peter 3:1-7 tells us that Wives should be submissive to their own Husbands in all things. </w:t>
      </w:r>
    </w:p>
    <w:p w:rsidR="003A6807" w:rsidRPr="00E537B7" w:rsidRDefault="003A6807" w:rsidP="003A6807">
      <w:pPr>
        <w:spacing w:line="480" w:lineRule="auto"/>
        <w:jc w:val="both"/>
        <w:rPr>
          <w:sz w:val="24"/>
          <w:szCs w:val="24"/>
        </w:rPr>
      </w:pPr>
      <w:r w:rsidRPr="00E537B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537B7">
        <w:rPr>
          <w:sz w:val="24"/>
          <w:szCs w:val="24"/>
          <w:vertAlign w:val="superscript"/>
        </w:rPr>
        <w:t>st</w:t>
      </w:r>
      <w:r w:rsidRPr="00E537B7">
        <w:rPr>
          <w:sz w:val="24"/>
          <w:szCs w:val="24"/>
        </w:rPr>
        <w:t xml:space="preserve"> Corinthians 2:7; Ephesians 1:4-5; 2</w:t>
      </w:r>
      <w:r w:rsidRPr="00E537B7">
        <w:rPr>
          <w:sz w:val="24"/>
          <w:szCs w:val="24"/>
          <w:vertAlign w:val="superscript"/>
        </w:rPr>
        <w:t>nd</w:t>
      </w:r>
      <w:r w:rsidRPr="00E537B7">
        <w:rPr>
          <w:sz w:val="24"/>
          <w:szCs w:val="24"/>
        </w:rPr>
        <w:t xml:space="preserve"> Timothy 1:9; Titus 1:2; 1</w:t>
      </w:r>
      <w:r w:rsidRPr="00E537B7">
        <w:rPr>
          <w:sz w:val="24"/>
          <w:szCs w:val="24"/>
          <w:vertAlign w:val="superscript"/>
        </w:rPr>
        <w:t>st</w:t>
      </w:r>
      <w:r w:rsidRPr="00E537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537B7">
        <w:rPr>
          <w:sz w:val="24"/>
          <w:szCs w:val="24"/>
          <w:vertAlign w:val="superscript"/>
        </w:rPr>
        <w:t>st</w:t>
      </w:r>
      <w:r w:rsidRPr="00E537B7">
        <w:rPr>
          <w:sz w:val="24"/>
          <w:szCs w:val="24"/>
        </w:rPr>
        <w:t xml:space="preserve"> Chronicles 28:12; 1</w:t>
      </w:r>
      <w:r w:rsidRPr="00E537B7">
        <w:rPr>
          <w:sz w:val="24"/>
          <w:szCs w:val="24"/>
          <w:vertAlign w:val="superscript"/>
        </w:rPr>
        <w:t>st</w:t>
      </w:r>
      <w:r w:rsidRPr="00E537B7">
        <w:rPr>
          <w:sz w:val="24"/>
          <w:szCs w:val="24"/>
        </w:rPr>
        <w:t xml:space="preserve"> Corinthians 14:32-33 &amp; Acts 7:44. Personal Devotion includes Orderliness is in Proverbs 25:28; 1</w:t>
      </w:r>
      <w:r w:rsidRPr="00E537B7">
        <w:rPr>
          <w:sz w:val="24"/>
          <w:szCs w:val="24"/>
          <w:vertAlign w:val="superscript"/>
        </w:rPr>
        <w:t>st</w:t>
      </w:r>
      <w:r w:rsidRPr="00E537B7">
        <w:rPr>
          <w:sz w:val="24"/>
          <w:szCs w:val="24"/>
        </w:rPr>
        <w:t xml:space="preserve"> Thessalonians 5:6; Romans 13:13; 1</w:t>
      </w:r>
      <w:r w:rsidRPr="00E537B7">
        <w:rPr>
          <w:sz w:val="24"/>
          <w:szCs w:val="24"/>
          <w:vertAlign w:val="superscript"/>
        </w:rPr>
        <w:t>st</w:t>
      </w:r>
      <w:r w:rsidRPr="00E537B7">
        <w:rPr>
          <w:sz w:val="24"/>
          <w:szCs w:val="24"/>
        </w:rPr>
        <w:t xml:space="preserve"> Corinthians 7:17; Ephesians 5:16 &amp; 1</w:t>
      </w:r>
      <w:r w:rsidRPr="00E537B7">
        <w:rPr>
          <w:sz w:val="24"/>
          <w:szCs w:val="24"/>
          <w:vertAlign w:val="superscript"/>
        </w:rPr>
        <w:t>st</w:t>
      </w:r>
      <w:r w:rsidRPr="00E537B7">
        <w:rPr>
          <w:sz w:val="24"/>
          <w:szCs w:val="24"/>
        </w:rPr>
        <w:t xml:space="preserve"> Timothy 3:2-5. The Respect for Leaders as part of the Father Stephen’s Order is in Exodus 22:28; 1</w:t>
      </w:r>
      <w:r w:rsidRPr="00E537B7">
        <w:rPr>
          <w:sz w:val="24"/>
          <w:szCs w:val="24"/>
          <w:vertAlign w:val="superscript"/>
        </w:rPr>
        <w:t>st</w:t>
      </w:r>
      <w:r w:rsidRPr="00E537B7">
        <w:rPr>
          <w:sz w:val="24"/>
          <w:szCs w:val="24"/>
        </w:rPr>
        <w:t xml:space="preserve"> Samuel 24:6; 1</w:t>
      </w:r>
      <w:r w:rsidRPr="00E537B7">
        <w:rPr>
          <w:sz w:val="24"/>
          <w:szCs w:val="24"/>
          <w:vertAlign w:val="superscript"/>
        </w:rPr>
        <w:t>st</w:t>
      </w:r>
      <w:r w:rsidRPr="00E537B7">
        <w:rPr>
          <w:sz w:val="24"/>
          <w:szCs w:val="24"/>
        </w:rPr>
        <w:t xml:space="preserve"> Timothy 5:17 &amp; Hebrews 13:7, 17. Order in Pastoral Care is in Romans 12:4-8; 1</w:t>
      </w:r>
      <w:r w:rsidRPr="00E537B7">
        <w:rPr>
          <w:sz w:val="24"/>
          <w:szCs w:val="24"/>
          <w:vertAlign w:val="superscript"/>
        </w:rPr>
        <w:t>st</w:t>
      </w:r>
      <w:r w:rsidRPr="00E537B7">
        <w:rPr>
          <w:sz w:val="24"/>
          <w:szCs w:val="24"/>
        </w:rPr>
        <w:t xml:space="preserve"> Corinthians 12:28; Ephesians 4:11; Titus 1:5 &amp; 1</w:t>
      </w:r>
      <w:r w:rsidRPr="00E537B7">
        <w:rPr>
          <w:sz w:val="24"/>
          <w:szCs w:val="24"/>
          <w:vertAlign w:val="superscript"/>
        </w:rPr>
        <w:t>st</w:t>
      </w:r>
      <w:r w:rsidRPr="00E537B7">
        <w:rPr>
          <w:sz w:val="24"/>
          <w:szCs w:val="24"/>
        </w:rPr>
        <w:t xml:space="preserve"> Peter 4:10; 5:1-3. Orderliness in Society: The Father Stephen gives Responsibility in His administration to His Appointed Ministerial Police Authorities in Psalms 82:6; Daniel 6:2-7; Romans 13:1; Titus </w:t>
      </w:r>
      <w:r w:rsidRPr="00E537B7">
        <w:rPr>
          <w:sz w:val="24"/>
          <w:szCs w:val="24"/>
        </w:rPr>
        <w:lastRenderedPageBreak/>
        <w:t>3:1 &amp; 1</w:t>
      </w:r>
      <w:r w:rsidRPr="00E537B7">
        <w:rPr>
          <w:sz w:val="24"/>
          <w:szCs w:val="24"/>
          <w:vertAlign w:val="superscript"/>
        </w:rPr>
        <w:t>st</w:t>
      </w:r>
      <w:r w:rsidRPr="00E537B7">
        <w:rPr>
          <w:sz w:val="24"/>
          <w:szCs w:val="24"/>
        </w:rPr>
        <w:t xml:space="preserve"> Peter 2:13-14. Governing Authorities are Ordained by the Father Stephen is in Romans 13:1, 6 &amp; John 19:11. Those in Authority are to be Honored is in Matthew 22:21; Mark 12:17; 1</w:t>
      </w:r>
      <w:r w:rsidRPr="00E537B7">
        <w:rPr>
          <w:sz w:val="24"/>
          <w:szCs w:val="24"/>
          <w:vertAlign w:val="superscript"/>
        </w:rPr>
        <w:t>st</w:t>
      </w:r>
      <w:r w:rsidRPr="00E537B7">
        <w:rPr>
          <w:sz w:val="24"/>
          <w:szCs w:val="24"/>
        </w:rPr>
        <w:t xml:space="preserve"> Timothy 2:1-2; Titus 3:1; 1</w:t>
      </w:r>
      <w:r w:rsidRPr="00E537B7">
        <w:rPr>
          <w:sz w:val="24"/>
          <w:szCs w:val="24"/>
          <w:vertAlign w:val="superscript"/>
        </w:rPr>
        <w:t>st</w:t>
      </w:r>
      <w:r w:rsidRPr="00E537B7">
        <w:rPr>
          <w:sz w:val="24"/>
          <w:szCs w:val="24"/>
        </w:rPr>
        <w:t xml:space="preserve"> Peter 2:13 &amp; Luke 20:25. Order in the Home and Workplace is in Exodus 6:14; 20:12; 1</w:t>
      </w:r>
      <w:r w:rsidRPr="00E537B7">
        <w:rPr>
          <w:sz w:val="24"/>
          <w:szCs w:val="24"/>
          <w:vertAlign w:val="superscript"/>
        </w:rPr>
        <w:t>st</w:t>
      </w:r>
      <w:r w:rsidRPr="00E537B7">
        <w:rPr>
          <w:sz w:val="24"/>
          <w:szCs w:val="24"/>
        </w:rPr>
        <w:t xml:space="preserve"> Samuel 3:13; Job 1:5; Ephesians 6:1, 5; 1</w:t>
      </w:r>
      <w:r w:rsidRPr="00E537B7">
        <w:rPr>
          <w:sz w:val="24"/>
          <w:szCs w:val="24"/>
          <w:vertAlign w:val="superscript"/>
        </w:rPr>
        <w:t>st</w:t>
      </w:r>
      <w:r w:rsidRPr="00E537B7">
        <w:rPr>
          <w:sz w:val="24"/>
          <w:szCs w:val="24"/>
        </w:rPr>
        <w:t xml:space="preserve"> Timothy 3:4, 12; 6:1; Titus 1:6; 2:4-5, 9-10 &amp; 1</w:t>
      </w:r>
      <w:r w:rsidRPr="00E537B7">
        <w:rPr>
          <w:sz w:val="24"/>
          <w:szCs w:val="24"/>
          <w:vertAlign w:val="superscript"/>
        </w:rPr>
        <w:t>st</w:t>
      </w:r>
      <w:r w:rsidRPr="00E537B7">
        <w:rPr>
          <w:sz w:val="24"/>
          <w:szCs w:val="24"/>
        </w:rPr>
        <w:t xml:space="preserve"> Peter 2:18.     </w:t>
      </w:r>
    </w:p>
    <w:p w:rsidR="003A6807" w:rsidRPr="00E537B7" w:rsidRDefault="003A6807" w:rsidP="003A6807">
      <w:pPr>
        <w:spacing w:line="480" w:lineRule="auto"/>
        <w:jc w:val="both"/>
        <w:rPr>
          <w:sz w:val="24"/>
          <w:szCs w:val="24"/>
        </w:rPr>
      </w:pPr>
      <w:r w:rsidRPr="00E537B7">
        <w:rPr>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Joseph is in Luke 2:51. Also Demons 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Apostles being subject to the Saints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w:t>
      </w:r>
      <w:r w:rsidRPr="00E537B7">
        <w:rPr>
          <w:sz w:val="24"/>
          <w:szCs w:val="24"/>
        </w:rPr>
        <w:lastRenderedPageBreak/>
        <w:t>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E537B7" w:rsidRDefault="003A6807" w:rsidP="003A6807">
      <w:pPr>
        <w:spacing w:line="480" w:lineRule="auto"/>
        <w:jc w:val="both"/>
        <w:rPr>
          <w:sz w:val="24"/>
          <w:szCs w:val="24"/>
        </w:rPr>
      </w:pPr>
      <w:r w:rsidRPr="00E537B7">
        <w:rPr>
          <w:sz w:val="24"/>
          <w:szCs w:val="24"/>
        </w:rPr>
        <w:t>The nature of Man</w:t>
      </w:r>
    </w:p>
    <w:p w:rsidR="003A6807" w:rsidRPr="00E537B7" w:rsidRDefault="003A6807" w:rsidP="003A6807">
      <w:pPr>
        <w:spacing w:line="480" w:lineRule="auto"/>
        <w:jc w:val="both"/>
        <w:rPr>
          <w:sz w:val="24"/>
          <w:szCs w:val="24"/>
        </w:rPr>
      </w:pPr>
      <w:r w:rsidRPr="00E537B7">
        <w:rPr>
          <w:sz w:val="24"/>
          <w:szCs w:val="24"/>
        </w:rPr>
        <w:t>At death either the “Soul departs” or the “Spirit departs” in scripture. First, the soul departs is proven in Genesis 35:18; 1</w:t>
      </w:r>
      <w:r w:rsidRPr="00E537B7">
        <w:rPr>
          <w:sz w:val="24"/>
          <w:szCs w:val="24"/>
          <w:vertAlign w:val="superscript"/>
        </w:rPr>
        <w:t>st</w:t>
      </w:r>
      <w:r w:rsidRPr="00E537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537B7">
        <w:rPr>
          <w:sz w:val="24"/>
          <w:szCs w:val="24"/>
          <w:vertAlign w:val="superscript"/>
        </w:rPr>
        <w:t>st</w:t>
      </w:r>
      <w:r w:rsidRPr="00E537B7">
        <w:rPr>
          <w:sz w:val="24"/>
          <w:szCs w:val="24"/>
        </w:rPr>
        <w:t xml:space="preserve"> Peter 1:22 &amp; Revelation 18:14. Some implicate that Spirits sin less and stays more pure than Souls. In 2</w:t>
      </w:r>
      <w:r w:rsidRPr="00E537B7">
        <w:rPr>
          <w:sz w:val="24"/>
          <w:szCs w:val="24"/>
          <w:vertAlign w:val="superscript"/>
        </w:rPr>
        <w:t>nd</w:t>
      </w:r>
      <w:r w:rsidRPr="00E537B7">
        <w:rPr>
          <w:sz w:val="24"/>
          <w:szCs w:val="24"/>
        </w:rPr>
        <w:t xml:space="preserve"> Corinthians 7:1 Paul clearly says that there can be sin in Our Spirits. But can be cleansed from sin in 1</w:t>
      </w:r>
      <w:r w:rsidRPr="00E537B7">
        <w:rPr>
          <w:sz w:val="24"/>
          <w:szCs w:val="24"/>
          <w:vertAlign w:val="superscript"/>
        </w:rPr>
        <w:t>st</w:t>
      </w:r>
      <w:r w:rsidRPr="00E537B7">
        <w:rPr>
          <w:sz w:val="24"/>
          <w:szCs w:val="24"/>
        </w:rPr>
        <w:t xml:space="preserve"> Corinthians 7:34. Some scriptures that concern Spirits are Deuteronomy 2:30; Psalm </w:t>
      </w:r>
      <w:r w:rsidRPr="00E537B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537B7">
        <w:rPr>
          <w:sz w:val="24"/>
          <w:szCs w:val="24"/>
          <w:vertAlign w:val="superscript"/>
        </w:rPr>
        <w:t>st</w:t>
      </w:r>
      <w:r w:rsidRPr="00E537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537B7">
        <w:rPr>
          <w:sz w:val="24"/>
          <w:szCs w:val="24"/>
          <w:vertAlign w:val="superscript"/>
        </w:rPr>
        <w:t>st</w:t>
      </w:r>
      <w:r w:rsidRPr="00E537B7">
        <w:rPr>
          <w:sz w:val="24"/>
          <w:szCs w:val="24"/>
        </w:rPr>
        <w:t xml:space="preserve"> Thessalonians 5:23. Third, in 1</w:t>
      </w:r>
      <w:r w:rsidRPr="00E537B7">
        <w:rPr>
          <w:sz w:val="24"/>
          <w:szCs w:val="24"/>
          <w:vertAlign w:val="superscript"/>
        </w:rPr>
        <w:t>st</w:t>
      </w:r>
      <w:r w:rsidRPr="00E537B7">
        <w:rPr>
          <w:sz w:val="24"/>
          <w:szCs w:val="24"/>
        </w:rPr>
        <w:t xml:space="preserve"> Corinthians 2:14-3:4 mentions different kinds of people who are “of the flesh” in 1</w:t>
      </w:r>
      <w:r w:rsidRPr="00E537B7">
        <w:rPr>
          <w:sz w:val="24"/>
          <w:szCs w:val="24"/>
          <w:vertAlign w:val="superscript"/>
        </w:rPr>
        <w:t>st</w:t>
      </w:r>
      <w:r w:rsidRPr="00E537B7">
        <w:rPr>
          <w:sz w:val="24"/>
          <w:szCs w:val="24"/>
        </w:rPr>
        <w:t xml:space="preserve"> Corinthians 3:1, who are “unspiritual” in 1</w:t>
      </w:r>
      <w:r w:rsidRPr="00E537B7">
        <w:rPr>
          <w:sz w:val="24"/>
          <w:szCs w:val="24"/>
          <w:vertAlign w:val="superscript"/>
        </w:rPr>
        <w:t>st</w:t>
      </w:r>
      <w:r w:rsidRPr="00E537B7">
        <w:rPr>
          <w:sz w:val="24"/>
          <w:szCs w:val="24"/>
        </w:rPr>
        <w:t xml:space="preserve"> Corinthians 2:14, who are “truly spiritual” in 1</w:t>
      </w:r>
      <w:r w:rsidRPr="00E537B7">
        <w:rPr>
          <w:sz w:val="24"/>
          <w:szCs w:val="24"/>
          <w:vertAlign w:val="superscript"/>
        </w:rPr>
        <w:t>st</w:t>
      </w:r>
      <w:r w:rsidRPr="00E537B7">
        <w:rPr>
          <w:sz w:val="24"/>
          <w:szCs w:val="24"/>
        </w:rPr>
        <w:t xml:space="preserve"> Corinthians 2:15. Does this concern Our natures as different entities? No, Paul is talking about the Work of the Holy Ghost in truth being revealed. Fourth, in 1</w:t>
      </w:r>
      <w:r w:rsidRPr="00E537B7">
        <w:rPr>
          <w:sz w:val="24"/>
          <w:szCs w:val="24"/>
          <w:vertAlign w:val="superscript"/>
        </w:rPr>
        <w:t>st</w:t>
      </w:r>
      <w:r w:rsidRPr="00E537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E537B7" w:rsidRDefault="003A6807" w:rsidP="003A6807">
      <w:pPr>
        <w:spacing w:line="480" w:lineRule="auto"/>
        <w:jc w:val="both"/>
        <w:rPr>
          <w:sz w:val="24"/>
          <w:szCs w:val="24"/>
        </w:rPr>
      </w:pPr>
      <w:r w:rsidRPr="00E537B7">
        <w:rPr>
          <w:sz w:val="24"/>
          <w:szCs w:val="24"/>
        </w:rPr>
        <w:t>Why was Adam disobedient to God?</w:t>
      </w:r>
    </w:p>
    <w:p w:rsidR="003A6807" w:rsidRPr="00E537B7" w:rsidRDefault="003A6807" w:rsidP="003A6807">
      <w:pPr>
        <w:spacing w:line="480" w:lineRule="auto"/>
        <w:jc w:val="both"/>
        <w:rPr>
          <w:sz w:val="24"/>
          <w:szCs w:val="24"/>
        </w:rPr>
      </w:pPr>
      <w:r w:rsidRPr="00E537B7">
        <w:rPr>
          <w:sz w:val="24"/>
          <w:szCs w:val="24"/>
        </w:rPr>
        <w:t>First, Adam  was obedient  from  Genesis 1:26-3:5  which  it  lasted  decades  of  years because Adam was created on the 6</w:t>
      </w:r>
      <w:r w:rsidRPr="00E537B7">
        <w:rPr>
          <w:sz w:val="24"/>
          <w:szCs w:val="24"/>
          <w:vertAlign w:val="superscript"/>
        </w:rPr>
        <w:t>th</w:t>
      </w:r>
      <w:r w:rsidRPr="00E537B7">
        <w:rPr>
          <w:sz w:val="24"/>
          <w:szCs w:val="24"/>
        </w:rPr>
        <w:t xml:space="preserve"> day and He did not fail until the 7</w:t>
      </w:r>
      <w:r w:rsidRPr="00E537B7">
        <w:rPr>
          <w:sz w:val="24"/>
          <w:szCs w:val="24"/>
          <w:vertAlign w:val="superscript"/>
        </w:rPr>
        <w:t>th</w:t>
      </w:r>
      <w:r w:rsidRPr="00E537B7">
        <w:rPr>
          <w:sz w:val="24"/>
          <w:szCs w:val="24"/>
        </w:rPr>
        <w:t xml:space="preserve"> day. Adam while being alone </w:t>
      </w:r>
      <w:r w:rsidRPr="00E537B7">
        <w:rPr>
          <w:sz w:val="24"/>
          <w:szCs w:val="24"/>
        </w:rPr>
        <w:lastRenderedPageBreak/>
        <w:t>did the command God. It was done without question &amp; the Lord blessed Adam where He named all the Animals. On the 7</w:t>
      </w:r>
      <w:r w:rsidRPr="00E537B7">
        <w:rPr>
          <w:sz w:val="24"/>
          <w:szCs w:val="24"/>
          <w:vertAlign w:val="superscript"/>
        </w:rPr>
        <w:t>th</w:t>
      </w:r>
      <w:r w:rsidRPr="00E537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A6807" w:rsidRPr="00E537B7" w:rsidRDefault="003A6807" w:rsidP="003A6807">
      <w:pPr>
        <w:spacing w:line="480" w:lineRule="auto"/>
        <w:jc w:val="both"/>
        <w:rPr>
          <w:sz w:val="24"/>
          <w:szCs w:val="24"/>
        </w:rPr>
      </w:pPr>
      <w:r w:rsidRPr="00E537B7">
        <w:rPr>
          <w:sz w:val="24"/>
          <w:szCs w:val="24"/>
        </w:rPr>
        <w:t xml:space="preserve">Adam’s fall concerning His sin    </w:t>
      </w:r>
    </w:p>
    <w:p w:rsidR="003A6807" w:rsidRPr="00E537B7" w:rsidRDefault="003A6807" w:rsidP="003A6807">
      <w:pPr>
        <w:spacing w:line="480" w:lineRule="auto"/>
        <w:jc w:val="both"/>
        <w:rPr>
          <w:sz w:val="24"/>
          <w:szCs w:val="24"/>
        </w:rPr>
      </w:pPr>
      <w:r w:rsidRPr="00E537B7">
        <w:rPr>
          <w:sz w:val="24"/>
          <w:szCs w:val="24"/>
        </w:rPr>
        <w:t>The significance of the Lord Adam’s fall is in Genesis 3:1-19. Also in 1</w:t>
      </w:r>
      <w:r w:rsidRPr="00E537B7">
        <w:rPr>
          <w:sz w:val="24"/>
          <w:szCs w:val="24"/>
          <w:vertAlign w:val="superscript"/>
        </w:rPr>
        <w:t>st</w:t>
      </w:r>
      <w:r w:rsidRPr="00E537B7">
        <w:rPr>
          <w:sz w:val="24"/>
          <w:szCs w:val="24"/>
        </w:rPr>
        <w:t xml:space="preserve"> Timothy 2:1 says that the Lord Adam was not deceived, but the Woman Eve was. The impact of the Lord Adam’s fall on the Human Race is in Genesis 2:17. The 2</w:t>
      </w:r>
      <w:r w:rsidRPr="00E537B7">
        <w:rPr>
          <w:sz w:val="24"/>
          <w:szCs w:val="24"/>
          <w:vertAlign w:val="superscript"/>
        </w:rPr>
        <w:t>nd</w:t>
      </w:r>
      <w:r w:rsidRPr="00E537B7">
        <w:rPr>
          <w:sz w:val="24"/>
          <w:szCs w:val="24"/>
        </w:rPr>
        <w:t xml:space="preserve"> death because of unbelief is in Revelation 20:14. The New Testament passages on Death and the Fall is in Romans 5:12-17; 1</w:t>
      </w:r>
      <w:r w:rsidRPr="00E537B7">
        <w:rPr>
          <w:sz w:val="24"/>
          <w:szCs w:val="24"/>
          <w:vertAlign w:val="superscript"/>
        </w:rPr>
        <w:t>st</w:t>
      </w:r>
      <w:r w:rsidRPr="00E537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E537B7" w:rsidRDefault="003A6807" w:rsidP="003A6807">
      <w:pPr>
        <w:spacing w:line="480" w:lineRule="auto"/>
        <w:jc w:val="both"/>
        <w:rPr>
          <w:sz w:val="24"/>
          <w:szCs w:val="24"/>
        </w:rPr>
      </w:pPr>
      <w:r w:rsidRPr="00E537B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537B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greatest commandments, “…</w:t>
      </w:r>
      <w:r w:rsidRPr="00E537B7">
        <w:rPr>
          <w:b/>
          <w:sz w:val="24"/>
          <w:szCs w:val="24"/>
        </w:rPr>
        <w:t>to Love the Lord thy God with all thy heart, all thy soul, all thy mind and all thy strength</w:t>
      </w:r>
      <w:r w:rsidRPr="00E537B7">
        <w:rPr>
          <w:sz w:val="24"/>
          <w:szCs w:val="24"/>
        </w:rPr>
        <w:t>.” The 2</w:t>
      </w:r>
      <w:r w:rsidRPr="00E537B7">
        <w:rPr>
          <w:sz w:val="24"/>
          <w:szCs w:val="24"/>
          <w:vertAlign w:val="superscript"/>
        </w:rPr>
        <w:t>nd</w:t>
      </w:r>
      <w:r w:rsidRPr="00E537B7">
        <w:rPr>
          <w:sz w:val="24"/>
          <w:szCs w:val="24"/>
        </w:rPr>
        <w:t xml:space="preserve"> is like it that says “</w:t>
      </w:r>
      <w:r w:rsidRPr="00E537B7">
        <w:rPr>
          <w:b/>
          <w:sz w:val="24"/>
          <w:szCs w:val="24"/>
        </w:rPr>
        <w:t>Love Your neighbor as thy self</w:t>
      </w:r>
      <w:r w:rsidRPr="00E537B7">
        <w:rPr>
          <w:sz w:val="24"/>
          <w:szCs w:val="24"/>
        </w:rPr>
        <w:t>.” On these 2 commandments hang all the Moral Law and the Prophets. Sin can be selfishness. Sin is lawlessness in 1</w:t>
      </w:r>
      <w:r w:rsidRPr="00E537B7">
        <w:rPr>
          <w:sz w:val="24"/>
          <w:szCs w:val="24"/>
          <w:vertAlign w:val="superscript"/>
        </w:rPr>
        <w:t>st</w:t>
      </w:r>
      <w:r w:rsidRPr="00E537B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537B7">
        <w:rPr>
          <w:sz w:val="24"/>
          <w:szCs w:val="24"/>
          <w:vertAlign w:val="superscript"/>
        </w:rPr>
        <w:t>nd</w:t>
      </w:r>
      <w:r w:rsidRPr="00E537B7">
        <w:rPr>
          <w:sz w:val="24"/>
          <w:szCs w:val="24"/>
        </w:rPr>
        <w:t xml:space="preserve"> Corinthians 11:3; 1</w:t>
      </w:r>
      <w:r w:rsidRPr="00E537B7">
        <w:rPr>
          <w:sz w:val="24"/>
          <w:szCs w:val="24"/>
          <w:vertAlign w:val="superscript"/>
        </w:rPr>
        <w:t xml:space="preserve">st </w:t>
      </w:r>
      <w:r w:rsidRPr="00E537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537B7">
        <w:rPr>
          <w:sz w:val="24"/>
          <w:szCs w:val="24"/>
          <w:vertAlign w:val="superscript"/>
        </w:rPr>
        <w:t>st</w:t>
      </w:r>
      <w:r w:rsidRPr="00E537B7">
        <w:rPr>
          <w:sz w:val="24"/>
          <w:szCs w:val="24"/>
        </w:rPr>
        <w:t xml:space="preserve"> Kings 8:46; Psalms 116:11 and 1</w:t>
      </w:r>
      <w:r w:rsidRPr="00E537B7">
        <w:rPr>
          <w:sz w:val="24"/>
          <w:szCs w:val="24"/>
          <w:vertAlign w:val="superscript"/>
        </w:rPr>
        <w:t>st</w:t>
      </w:r>
      <w:r w:rsidRPr="00E537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537B7">
        <w:rPr>
          <w:sz w:val="24"/>
          <w:szCs w:val="24"/>
        </w:rPr>
        <w:lastRenderedPageBreak/>
        <w:t>Also Married People’s actions cannot bring forth spiritual good. Some scriptures are Romans 3:9-20; 8:8; John 8:34; 15:5; Hebrews 3:7-8, 15; 11:6; 12:17; Ephesians 2:1-2; Isaiah 64:6; 1</w:t>
      </w:r>
      <w:r w:rsidRPr="00E537B7">
        <w:rPr>
          <w:sz w:val="24"/>
          <w:szCs w:val="24"/>
          <w:vertAlign w:val="superscript"/>
        </w:rPr>
        <w:t>st</w:t>
      </w:r>
      <w:r w:rsidRPr="00E537B7">
        <w:rPr>
          <w:sz w:val="24"/>
          <w:szCs w:val="24"/>
        </w:rPr>
        <w:t xml:space="preserve"> Corinthians 2:14. All married  people  sin  is  proven in scripture in Psalm 14:3; 116:11; 143:2; 1</w:t>
      </w:r>
      <w:r w:rsidRPr="00E537B7">
        <w:rPr>
          <w:sz w:val="24"/>
          <w:szCs w:val="24"/>
          <w:vertAlign w:val="superscript"/>
        </w:rPr>
        <w:t xml:space="preserve">st </w:t>
      </w:r>
      <w:r w:rsidRPr="00E537B7">
        <w:rPr>
          <w:sz w:val="24"/>
          <w:szCs w:val="24"/>
        </w:rPr>
        <w:t xml:space="preserve"> Kings  8:46; Proverbs  20:9;  Romans  1:18-3:23; James 3:2 &amp; 1</w:t>
      </w:r>
      <w:r w:rsidRPr="00E537B7">
        <w:rPr>
          <w:sz w:val="24"/>
          <w:szCs w:val="24"/>
          <w:vertAlign w:val="superscript"/>
        </w:rPr>
        <w:t>st</w:t>
      </w:r>
      <w:r w:rsidRPr="00E537B7">
        <w:rPr>
          <w:sz w:val="24"/>
          <w:szCs w:val="24"/>
        </w:rPr>
        <w:t xml:space="preserve"> John 1:8, 10. Adam’s fall would concern married people only because in Genesis 2:24 Adam got married then fell in Genesis 3:6.       </w:t>
      </w:r>
    </w:p>
    <w:p w:rsidR="003A6807" w:rsidRPr="00E537B7" w:rsidRDefault="003A6807" w:rsidP="003A6807">
      <w:pPr>
        <w:spacing w:line="480" w:lineRule="auto"/>
        <w:jc w:val="both"/>
        <w:rPr>
          <w:sz w:val="24"/>
          <w:szCs w:val="24"/>
        </w:rPr>
      </w:pPr>
      <w:r w:rsidRPr="00E537B7">
        <w:rPr>
          <w:sz w:val="24"/>
          <w:szCs w:val="24"/>
        </w:rPr>
        <w:t>The 6 Covenants between God and Man</w:t>
      </w:r>
    </w:p>
    <w:p w:rsidR="003A6807" w:rsidRPr="00E537B7" w:rsidRDefault="003A6807" w:rsidP="003A6807">
      <w:pPr>
        <w:spacing w:line="480" w:lineRule="auto"/>
        <w:jc w:val="both"/>
        <w:rPr>
          <w:sz w:val="24"/>
          <w:szCs w:val="24"/>
        </w:rPr>
      </w:pPr>
      <w:r w:rsidRPr="00E537B7">
        <w:rPr>
          <w:sz w:val="24"/>
          <w:szCs w:val="24"/>
        </w:rPr>
        <w:t>The Covenant is a legal agreement between God and Man that concerns their relationship with One Another. The covenants are unchangeable in Jeremiah 31:33 &amp; 2</w:t>
      </w:r>
      <w:r w:rsidRPr="00E537B7">
        <w:rPr>
          <w:sz w:val="24"/>
          <w:szCs w:val="24"/>
          <w:vertAlign w:val="superscript"/>
        </w:rPr>
        <w:t>nd</w:t>
      </w:r>
      <w:r w:rsidRPr="00E537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537B7">
        <w:rPr>
          <w:sz w:val="24"/>
          <w:szCs w:val="24"/>
          <w:vertAlign w:val="superscript"/>
        </w:rPr>
        <w:t>st</w:t>
      </w:r>
      <w:r w:rsidRPr="00E537B7">
        <w:rPr>
          <w:sz w:val="24"/>
          <w:szCs w:val="24"/>
        </w:rPr>
        <w:t xml:space="preserve"> Peter 2:22; Romans 5:18-19 and Galatians 3:10-11. Some says that the Covenant of Works is still in force outside the Kingdom of God. </w:t>
      </w:r>
    </w:p>
    <w:p w:rsidR="003A6807" w:rsidRPr="00E537B7" w:rsidRDefault="003A6807" w:rsidP="003A6807">
      <w:pPr>
        <w:spacing w:line="480" w:lineRule="auto"/>
        <w:jc w:val="both"/>
        <w:rPr>
          <w:sz w:val="24"/>
          <w:szCs w:val="24"/>
        </w:rPr>
      </w:pPr>
      <w:r w:rsidRPr="00E537B7">
        <w:rPr>
          <w:sz w:val="24"/>
          <w:szCs w:val="24"/>
        </w:rPr>
        <w:lastRenderedPageBreak/>
        <w:t>Covenant of Redemption</w:t>
      </w:r>
    </w:p>
    <w:p w:rsidR="003A6807" w:rsidRPr="00E537B7" w:rsidRDefault="003A6807" w:rsidP="003A6807">
      <w:pPr>
        <w:spacing w:line="480" w:lineRule="auto"/>
        <w:jc w:val="both"/>
        <w:rPr>
          <w:sz w:val="24"/>
          <w:szCs w:val="24"/>
        </w:rPr>
      </w:pPr>
      <w:r w:rsidRPr="00E537B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E537B7" w:rsidRDefault="003A6807" w:rsidP="003A6807">
      <w:pPr>
        <w:spacing w:line="480" w:lineRule="auto"/>
        <w:jc w:val="both"/>
        <w:rPr>
          <w:sz w:val="24"/>
          <w:szCs w:val="24"/>
        </w:rPr>
      </w:pPr>
      <w:r w:rsidRPr="00E537B7">
        <w:rPr>
          <w:sz w:val="24"/>
          <w:szCs w:val="24"/>
        </w:rPr>
        <w:t xml:space="preserve">Covenant of Mercy &amp; Covenant of Lordship </w:t>
      </w:r>
    </w:p>
    <w:p w:rsidR="003A6807" w:rsidRPr="00E537B7" w:rsidRDefault="003A6807" w:rsidP="003A6807">
      <w:pPr>
        <w:spacing w:line="480" w:lineRule="auto"/>
        <w:jc w:val="both"/>
        <w:rPr>
          <w:sz w:val="24"/>
          <w:szCs w:val="24"/>
        </w:rPr>
      </w:pPr>
      <w:r w:rsidRPr="00E537B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537B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E537B7" w:rsidRDefault="003A6807" w:rsidP="003A6807">
      <w:pPr>
        <w:spacing w:line="480" w:lineRule="auto"/>
        <w:jc w:val="both"/>
        <w:rPr>
          <w:sz w:val="24"/>
          <w:szCs w:val="24"/>
        </w:rPr>
      </w:pPr>
      <w:r w:rsidRPr="00E537B7">
        <w:rPr>
          <w:sz w:val="24"/>
          <w:szCs w:val="24"/>
        </w:rPr>
        <w:t>Covenant of Grace</w:t>
      </w:r>
    </w:p>
    <w:p w:rsidR="003A6807" w:rsidRPr="00E537B7" w:rsidRDefault="003A6807" w:rsidP="003A6807">
      <w:pPr>
        <w:spacing w:line="480" w:lineRule="auto"/>
        <w:jc w:val="both"/>
        <w:rPr>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p>
    <w:p w:rsidR="003A6807" w:rsidRPr="00E537B7" w:rsidRDefault="003A6807" w:rsidP="003A6807">
      <w:pPr>
        <w:spacing w:line="480" w:lineRule="auto"/>
        <w:jc w:val="both"/>
        <w:rPr>
          <w:sz w:val="24"/>
          <w:szCs w:val="24"/>
        </w:rPr>
      </w:pPr>
      <w:r w:rsidRPr="00E537B7">
        <w:rPr>
          <w:sz w:val="24"/>
          <w:szCs w:val="24"/>
        </w:rPr>
        <w:t>The 10 Various Forms of the 6 Covenants</w:t>
      </w:r>
    </w:p>
    <w:p w:rsidR="003A6807" w:rsidRPr="00E537B7" w:rsidRDefault="003A6807" w:rsidP="003A6807">
      <w:pPr>
        <w:spacing w:line="480" w:lineRule="auto"/>
        <w:jc w:val="both"/>
        <w:rPr>
          <w:sz w:val="24"/>
          <w:szCs w:val="24"/>
        </w:rPr>
      </w:pPr>
      <w:r w:rsidRPr="00E537B7">
        <w:rPr>
          <w:sz w:val="24"/>
          <w:szCs w:val="24"/>
        </w:rPr>
        <w:t>1</w:t>
      </w:r>
      <w:r w:rsidRPr="00E537B7">
        <w:rPr>
          <w:sz w:val="24"/>
          <w:szCs w:val="24"/>
          <w:vertAlign w:val="superscript"/>
        </w:rPr>
        <w:t>st</w:t>
      </w:r>
      <w:r w:rsidRPr="00E537B7">
        <w:rPr>
          <w:sz w:val="24"/>
          <w:szCs w:val="24"/>
        </w:rPr>
        <w:t>, is the Father Stephen’s Upright Covenant with the Man Job is unstable because of ignorance which was marital fornication in Tobit 4:12-13 &amp; Job 1:1-42:17. 2</w:t>
      </w:r>
      <w:r w:rsidRPr="00E537B7">
        <w:rPr>
          <w:sz w:val="24"/>
          <w:szCs w:val="24"/>
          <w:vertAlign w:val="superscript"/>
        </w:rPr>
        <w:t>nd</w:t>
      </w:r>
      <w:r w:rsidRPr="00E537B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537B7">
        <w:rPr>
          <w:sz w:val="24"/>
          <w:szCs w:val="24"/>
        </w:rPr>
        <w:lastRenderedPageBreak/>
        <w:t>and Eve disobeyed God, the Covenant was broken, and God no longer allowed them to live there. 3</w:t>
      </w:r>
      <w:r w:rsidRPr="00E537B7">
        <w:rPr>
          <w:sz w:val="24"/>
          <w:szCs w:val="24"/>
          <w:vertAlign w:val="superscript"/>
        </w:rPr>
        <w:t>rd</w:t>
      </w:r>
      <w:r w:rsidRPr="00E537B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537B7">
        <w:rPr>
          <w:sz w:val="24"/>
          <w:szCs w:val="24"/>
          <w:vertAlign w:val="superscript"/>
        </w:rPr>
        <w:t>th</w:t>
      </w:r>
      <w:r w:rsidRPr="00E537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537B7">
        <w:rPr>
          <w:sz w:val="24"/>
          <w:szCs w:val="24"/>
          <w:vertAlign w:val="superscript"/>
        </w:rPr>
        <w:t>th</w:t>
      </w:r>
      <w:r w:rsidRPr="00E537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537B7">
        <w:rPr>
          <w:sz w:val="24"/>
          <w:szCs w:val="24"/>
          <w:vertAlign w:val="superscript"/>
        </w:rPr>
        <w:t>th</w:t>
      </w:r>
      <w:r w:rsidRPr="00E537B7">
        <w:rPr>
          <w:sz w:val="24"/>
          <w:szCs w:val="24"/>
        </w:rPr>
        <w:t>, Father Stephen’s Mercy Covenant with the Man James in the Gentile/Christian Law of God was established when Moses came down the mountain the 1</w:t>
      </w:r>
      <w:r w:rsidRPr="00E537B7">
        <w:rPr>
          <w:sz w:val="24"/>
          <w:szCs w:val="24"/>
          <w:vertAlign w:val="superscript"/>
        </w:rPr>
        <w:t>st</w:t>
      </w:r>
      <w:r w:rsidRPr="00E537B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537B7">
        <w:rPr>
          <w:sz w:val="24"/>
          <w:szCs w:val="24"/>
        </w:rPr>
        <w:lastRenderedPageBreak/>
        <w:t>eating or drinking blood in James 2:8-13 &amp; Acts 15:20, 29; 21:25. Without Gentile Laws there would be no Jewish Laws. 7</w:t>
      </w:r>
      <w:r w:rsidRPr="00E537B7">
        <w:rPr>
          <w:sz w:val="24"/>
          <w:szCs w:val="24"/>
          <w:vertAlign w:val="superscript"/>
        </w:rPr>
        <w:t>th</w:t>
      </w:r>
      <w:r w:rsidRPr="00E537B7">
        <w:rPr>
          <w:sz w:val="24"/>
          <w:szCs w:val="24"/>
        </w:rPr>
        <w:t>, Father Stephen’s Beloved Covenant with the Man David was while David was King for 40 years. God modified His covenant with the people of Israel again &amp; said that the descendants of David would always be “King” in 2</w:t>
      </w:r>
      <w:r w:rsidRPr="00E537B7">
        <w:rPr>
          <w:sz w:val="24"/>
          <w:szCs w:val="24"/>
          <w:vertAlign w:val="superscript"/>
        </w:rPr>
        <w:t>nd</w:t>
      </w:r>
      <w:r w:rsidRPr="00E537B7">
        <w:rPr>
          <w:sz w:val="24"/>
          <w:szCs w:val="24"/>
        </w:rPr>
        <w:t xml:space="preserve"> Samuel 23:5. David’s descendants did in fact rule until Babylon conquered them. God’s promise is with Jesus’ birth, who was a descendant of David, &amp; who was King for all eternity. 8</w:t>
      </w:r>
      <w:r w:rsidRPr="00E537B7">
        <w:rPr>
          <w:sz w:val="24"/>
          <w:szCs w:val="24"/>
          <w:vertAlign w:val="superscript"/>
        </w:rPr>
        <w:t>th</w:t>
      </w:r>
      <w:r w:rsidRPr="00E537B7">
        <w:rPr>
          <w:sz w:val="24"/>
          <w:szCs w:val="24"/>
        </w:rPr>
        <w:t>, Father Stephen’s Comfort Covenant with the Man John is grace and the End of the Old World in Luke 16:16. What is the New Covenant? The Book of Hebrews talks extensively about God’s New Covenant. 9</w:t>
      </w:r>
      <w:r w:rsidRPr="00E537B7">
        <w:rPr>
          <w:sz w:val="24"/>
          <w:szCs w:val="24"/>
          <w:vertAlign w:val="superscript"/>
        </w:rPr>
        <w:t>th</w:t>
      </w:r>
      <w:r w:rsidRPr="00E537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537B7">
        <w:rPr>
          <w:sz w:val="24"/>
          <w:szCs w:val="24"/>
          <w:vertAlign w:val="superscript"/>
        </w:rPr>
        <w:t>th</w:t>
      </w:r>
      <w:r w:rsidRPr="00E537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E537B7" w:rsidRDefault="003A6807" w:rsidP="003A6807">
      <w:pPr>
        <w:spacing w:line="480" w:lineRule="auto"/>
        <w:jc w:val="both"/>
        <w:rPr>
          <w:sz w:val="24"/>
          <w:szCs w:val="24"/>
        </w:rPr>
      </w:pPr>
      <w:r w:rsidRPr="00E537B7">
        <w:rPr>
          <w:sz w:val="24"/>
          <w:szCs w:val="24"/>
        </w:rPr>
        <w:t xml:space="preserve">The charge of Adam in the garden     </w:t>
      </w:r>
    </w:p>
    <w:p w:rsidR="003A6807" w:rsidRPr="00E537B7" w:rsidRDefault="003A6807" w:rsidP="003A6807">
      <w:pPr>
        <w:spacing w:line="480" w:lineRule="auto"/>
        <w:jc w:val="both"/>
        <w:rPr>
          <w:sz w:val="24"/>
          <w:szCs w:val="24"/>
        </w:rPr>
      </w:pPr>
      <w:r w:rsidRPr="00E537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537B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537B7">
        <w:rPr>
          <w:b/>
          <w:sz w:val="24"/>
          <w:szCs w:val="24"/>
        </w:rPr>
        <w:t>Mitzvot</w:t>
      </w:r>
      <w:r w:rsidRPr="00E537B7">
        <w:rPr>
          <w:sz w:val="24"/>
          <w:szCs w:val="24"/>
        </w:rPr>
        <w:t xml:space="preserve"> is the 18 orders of the </w:t>
      </w:r>
      <w:r w:rsidRPr="00E537B7">
        <w:rPr>
          <w:b/>
          <w:sz w:val="24"/>
          <w:szCs w:val="24"/>
        </w:rPr>
        <w:t xml:space="preserve">Law </w:t>
      </w:r>
      <w:r w:rsidRPr="00E537B7">
        <w:rPr>
          <w:sz w:val="24"/>
          <w:szCs w:val="24"/>
        </w:rPr>
        <w:t xml:space="preserve">used as </w:t>
      </w:r>
      <w:r w:rsidRPr="00E537B7">
        <w:rPr>
          <w:b/>
          <w:sz w:val="24"/>
          <w:szCs w:val="24"/>
        </w:rPr>
        <w:t xml:space="preserve">Ways </w:t>
      </w:r>
      <w:r w:rsidRPr="00E537B7">
        <w:rPr>
          <w:sz w:val="24"/>
          <w:szCs w:val="24"/>
        </w:rPr>
        <w:t>in 1</w:t>
      </w:r>
      <w:r w:rsidRPr="00E537B7">
        <w:rPr>
          <w:sz w:val="24"/>
          <w:szCs w:val="24"/>
          <w:vertAlign w:val="superscript"/>
        </w:rPr>
        <w:t>st</w:t>
      </w:r>
      <w:r w:rsidRPr="00E537B7">
        <w:rPr>
          <w:sz w:val="24"/>
          <w:szCs w:val="24"/>
        </w:rPr>
        <w:t xml:space="preserve"> Kings 2:3 &amp; Psalms 18:21. </w:t>
      </w:r>
      <w:r w:rsidRPr="00E537B7">
        <w:rPr>
          <w:b/>
          <w:sz w:val="24"/>
          <w:szCs w:val="24"/>
        </w:rPr>
        <w:t xml:space="preserve">Testimonies </w:t>
      </w:r>
      <w:r w:rsidRPr="00E537B7">
        <w:rPr>
          <w:sz w:val="24"/>
          <w:szCs w:val="24"/>
        </w:rPr>
        <w:t xml:space="preserve">in Deuteronomy 4:45; 6:17 (KJV). </w:t>
      </w:r>
      <w:r w:rsidRPr="00E537B7">
        <w:rPr>
          <w:b/>
          <w:sz w:val="24"/>
          <w:szCs w:val="24"/>
        </w:rPr>
        <w:t>Stipulations</w:t>
      </w:r>
      <w:r w:rsidRPr="00E537B7">
        <w:rPr>
          <w:sz w:val="24"/>
          <w:szCs w:val="24"/>
        </w:rPr>
        <w:t xml:space="preserve"> in Deuteronomy 6:17 (NIV). </w:t>
      </w:r>
      <w:r w:rsidRPr="00E537B7">
        <w:rPr>
          <w:b/>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sz w:val="24"/>
          <w:szCs w:val="24"/>
        </w:rPr>
        <w:t>Precepts</w:t>
      </w:r>
      <w:r w:rsidRPr="00E537B7">
        <w:rPr>
          <w:sz w:val="24"/>
          <w:szCs w:val="24"/>
        </w:rPr>
        <w:t xml:space="preserve"> in Psalms 119:4 (NIV). </w:t>
      </w:r>
      <w:r w:rsidRPr="00E537B7">
        <w:rPr>
          <w:b/>
          <w:sz w:val="24"/>
          <w:szCs w:val="24"/>
        </w:rPr>
        <w:t>Statutes</w:t>
      </w:r>
      <w:r w:rsidRPr="00E537B7">
        <w:rPr>
          <w:sz w:val="24"/>
          <w:szCs w:val="24"/>
        </w:rPr>
        <w:t xml:space="preserve"> in Leviticus 3:17; 10:11 (KJV). </w:t>
      </w:r>
      <w:r w:rsidRPr="00E537B7">
        <w:rPr>
          <w:b/>
          <w:sz w:val="24"/>
          <w:szCs w:val="24"/>
        </w:rPr>
        <w:t xml:space="preserve">Decrees </w:t>
      </w:r>
      <w:r w:rsidRPr="00E537B7">
        <w:rPr>
          <w:sz w:val="24"/>
          <w:szCs w:val="24"/>
        </w:rPr>
        <w:t>in 1</w:t>
      </w:r>
      <w:r w:rsidRPr="00E537B7">
        <w:rPr>
          <w:sz w:val="24"/>
          <w:szCs w:val="24"/>
          <w:vertAlign w:val="superscript"/>
        </w:rPr>
        <w:t>st</w:t>
      </w:r>
      <w:r w:rsidRPr="00E537B7">
        <w:rPr>
          <w:sz w:val="24"/>
          <w:szCs w:val="24"/>
        </w:rPr>
        <w:t xml:space="preserve"> Chronicles 29:19. </w:t>
      </w:r>
      <w:r w:rsidRPr="00E537B7">
        <w:rPr>
          <w:b/>
          <w:sz w:val="24"/>
          <w:szCs w:val="24"/>
        </w:rPr>
        <w:t xml:space="preserve">Ordinances </w:t>
      </w:r>
      <w:r w:rsidRPr="00E537B7">
        <w:rPr>
          <w:sz w:val="24"/>
          <w:szCs w:val="24"/>
        </w:rPr>
        <w:t xml:space="preserve">in Numbers 9:12 (KJV). </w:t>
      </w:r>
      <w:r w:rsidRPr="00E537B7">
        <w:rPr>
          <w:b/>
          <w:sz w:val="24"/>
          <w:szCs w:val="24"/>
        </w:rPr>
        <w:t xml:space="preserve">Commands </w:t>
      </w:r>
      <w:r w:rsidRPr="00E537B7">
        <w:rPr>
          <w:sz w:val="24"/>
          <w:szCs w:val="24"/>
        </w:rPr>
        <w:t xml:space="preserve">in Deuteronomy 6:1-9. </w:t>
      </w:r>
      <w:r w:rsidRPr="00E537B7">
        <w:rPr>
          <w:b/>
          <w:sz w:val="24"/>
          <w:szCs w:val="24"/>
        </w:rPr>
        <w:t>Judgments</w:t>
      </w:r>
      <w:r w:rsidRPr="00E537B7">
        <w:rPr>
          <w:sz w:val="24"/>
          <w:szCs w:val="24"/>
        </w:rPr>
        <w:t xml:space="preserve"> in Exodus 24:3 (KJV). </w:t>
      </w:r>
      <w:r w:rsidRPr="00E537B7">
        <w:rPr>
          <w:b/>
          <w:sz w:val="24"/>
          <w:szCs w:val="24"/>
        </w:rPr>
        <w:t xml:space="preserve">Words </w:t>
      </w:r>
      <w:r w:rsidRPr="00E537B7">
        <w:rPr>
          <w:sz w:val="24"/>
          <w:szCs w:val="24"/>
        </w:rPr>
        <w:t xml:space="preserve">in Deuteronomy 33:9.  </w:t>
      </w:r>
      <w:r w:rsidRPr="00E537B7">
        <w:rPr>
          <w:b/>
          <w:sz w:val="24"/>
          <w:szCs w:val="24"/>
        </w:rPr>
        <w:t xml:space="preserve">Regulation </w:t>
      </w:r>
      <w:r w:rsidRPr="00E537B7">
        <w:rPr>
          <w:sz w:val="24"/>
          <w:szCs w:val="24"/>
        </w:rPr>
        <w:t xml:space="preserve">in Exodus 24:3. </w:t>
      </w:r>
      <w:r w:rsidRPr="00E537B7">
        <w:rPr>
          <w:b/>
          <w:sz w:val="24"/>
          <w:szCs w:val="24"/>
        </w:rPr>
        <w:t>Teachings</w:t>
      </w:r>
      <w:r w:rsidRPr="00E537B7">
        <w:rPr>
          <w:sz w:val="24"/>
          <w:szCs w:val="24"/>
        </w:rPr>
        <w:t xml:space="preserve"> in Exodus 24:3. </w:t>
      </w:r>
      <w:r w:rsidRPr="00E537B7">
        <w:rPr>
          <w:b/>
          <w:sz w:val="24"/>
          <w:szCs w:val="24"/>
        </w:rPr>
        <w:t xml:space="preserve">Rules </w:t>
      </w:r>
      <w:r w:rsidRPr="00E537B7">
        <w:rPr>
          <w:sz w:val="24"/>
          <w:szCs w:val="24"/>
        </w:rPr>
        <w:t>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sz w:val="24"/>
          <w:szCs w:val="24"/>
        </w:rPr>
        <w:t xml:space="preserve">Codes (Penal) </w:t>
      </w:r>
      <w:r w:rsidRPr="00E537B7">
        <w:rPr>
          <w:sz w:val="24"/>
          <w:szCs w:val="24"/>
        </w:rPr>
        <w:t xml:space="preserve">in Romans 2:27, 29 (NIV); Colossians 2:14 (NIV) &amp; in the Damascus Document on pages 150:153.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w:t>
      </w:r>
      <w:r w:rsidRPr="00E537B7">
        <w:rPr>
          <w:b/>
          <w:sz w:val="24"/>
          <w:szCs w:val="24"/>
        </w:rPr>
        <w:t xml:space="preserve">Manuals </w:t>
      </w:r>
      <w:r w:rsidRPr="00E537B7">
        <w:rPr>
          <w:sz w:val="24"/>
          <w:szCs w:val="24"/>
        </w:rPr>
        <w:t>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These Words for Law mean the same thing in Deuteronomy 4:1; 5:1; 6:1 &amp; 1</w:t>
      </w:r>
      <w:r w:rsidRPr="00E537B7">
        <w:rPr>
          <w:sz w:val="24"/>
          <w:szCs w:val="24"/>
          <w:vertAlign w:val="superscript"/>
        </w:rPr>
        <w:t>st</w:t>
      </w:r>
      <w:r w:rsidRPr="00E537B7">
        <w:rPr>
          <w:sz w:val="24"/>
          <w:szCs w:val="24"/>
        </w:rPr>
        <w:t xml:space="preserve"> Kings 2:3. The 19</w:t>
      </w:r>
      <w:r w:rsidRPr="00E537B7">
        <w:rPr>
          <w:sz w:val="24"/>
          <w:szCs w:val="24"/>
          <w:vertAlign w:val="superscript"/>
        </w:rPr>
        <w:t>th</w:t>
      </w:r>
      <w:r w:rsidRPr="00E537B7">
        <w:rPr>
          <w:sz w:val="24"/>
          <w:szCs w:val="24"/>
        </w:rPr>
        <w:t>/20</w:t>
      </w:r>
      <w:r w:rsidRPr="00E537B7">
        <w:rPr>
          <w:sz w:val="24"/>
          <w:szCs w:val="24"/>
          <w:vertAlign w:val="superscript"/>
        </w:rPr>
        <w:t xml:space="preserve">th </w:t>
      </w:r>
      <w:r w:rsidRPr="00E537B7">
        <w:rPr>
          <w:sz w:val="24"/>
          <w:szCs w:val="24"/>
        </w:rPr>
        <w:t xml:space="preserve">orders are </w:t>
      </w:r>
      <w:r w:rsidRPr="00E537B7">
        <w:rPr>
          <w:b/>
          <w:sz w:val="24"/>
          <w:szCs w:val="24"/>
        </w:rPr>
        <w:t>The 2 Greatest Commands of the Law</w:t>
      </w:r>
      <w:r w:rsidRPr="00E537B7">
        <w:rPr>
          <w:sz w:val="24"/>
          <w:szCs w:val="24"/>
        </w:rPr>
        <w:t xml:space="preserve"> is in Luke 10:27. The Gentile Laws have 4 Laws for Gentiles to abstain from things strangled, from idols (idolatry), from blood (not to shed, eat or drink it) &amp; from flesh (Sexual Eros Love). The </w:t>
      </w:r>
      <w:r w:rsidRPr="00E537B7">
        <w:rPr>
          <w:b/>
          <w:sz w:val="24"/>
          <w:szCs w:val="24"/>
        </w:rPr>
        <w:t>Whole Law</w:t>
      </w:r>
      <w:r w:rsidRPr="00E537B7">
        <w:rPr>
          <w:sz w:val="24"/>
          <w:szCs w:val="24"/>
        </w:rPr>
        <w:t xml:space="preserve">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2 or 3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 xml:space="preserve"> order of James in or 2 in </w:t>
      </w:r>
      <w:r w:rsidRPr="00E537B7">
        <w:rPr>
          <w:b/>
          <w:sz w:val="24"/>
          <w:szCs w:val="24"/>
        </w:rPr>
        <w:lastRenderedPageBreak/>
        <w:t>Gentile Law</w:t>
      </w:r>
      <w:r w:rsidRPr="00E537B7">
        <w:rPr>
          <w:sz w:val="24"/>
          <w:szCs w:val="24"/>
        </w:rPr>
        <w:t xml:space="preserve">, by the </w:t>
      </w:r>
      <w:r w:rsidRPr="00E537B7">
        <w:rPr>
          <w:b/>
          <w:sz w:val="24"/>
          <w:szCs w:val="24"/>
        </w:rPr>
        <w:t>24</w:t>
      </w:r>
      <w:r w:rsidRPr="00E537B7">
        <w:rPr>
          <w:b/>
          <w:sz w:val="24"/>
          <w:szCs w:val="24"/>
          <w:vertAlign w:val="superscript"/>
        </w:rPr>
        <w:t>th</w:t>
      </w:r>
      <w:r w:rsidRPr="00E537B7">
        <w:rPr>
          <w:sz w:val="24"/>
          <w:szCs w:val="24"/>
        </w:rPr>
        <w:t xml:space="preserve"> </w:t>
      </w:r>
      <w:r w:rsidRPr="00E537B7">
        <w:rPr>
          <w:b/>
          <w:sz w:val="24"/>
          <w:szCs w:val="24"/>
        </w:rPr>
        <w:t>order of James in alone or 1 in Christian Law</w:t>
      </w:r>
      <w:r w:rsidRPr="00E537B7">
        <w:rPr>
          <w:sz w:val="24"/>
          <w:szCs w:val="24"/>
        </w:rPr>
        <w:t xml:space="preserve"> &amp; by the </w:t>
      </w:r>
      <w:r w:rsidRPr="00E537B7">
        <w:rPr>
          <w:b/>
          <w:sz w:val="24"/>
          <w:szCs w:val="24"/>
        </w:rPr>
        <w:t>30</w:t>
      </w:r>
      <w:r w:rsidRPr="00E537B7">
        <w:rPr>
          <w:b/>
          <w:sz w:val="24"/>
          <w:szCs w:val="24"/>
          <w:vertAlign w:val="superscript"/>
        </w:rPr>
        <w:t>th</w:t>
      </w:r>
      <w:r w:rsidRPr="00E537B7">
        <w:rPr>
          <w:b/>
          <w:sz w:val="24"/>
          <w:szCs w:val="24"/>
        </w:rPr>
        <w:t xml:space="preserve"> Supreme</w:t>
      </w:r>
      <w:r w:rsidRPr="00E537B7">
        <w:rPr>
          <w:sz w:val="24"/>
          <w:szCs w:val="24"/>
        </w:rPr>
        <w:t xml:space="preserve"> </w:t>
      </w:r>
      <w:r w:rsidRPr="00E537B7">
        <w:rPr>
          <w:b/>
          <w:sz w:val="24"/>
          <w:szCs w:val="24"/>
        </w:rPr>
        <w:t>order of Melchizedek (Giants), Elohim (Dragon Hosts, Camps &amp; Armies) &amp; El (Law) in Lordship above the Law</w:t>
      </w:r>
      <w:r w:rsidRPr="00E537B7">
        <w:rPr>
          <w:sz w:val="24"/>
          <w:szCs w:val="24"/>
        </w:rPr>
        <w:t xml:space="preserve"> in Hebrews 7:11, 21 &amp; James 2:8-13. </w:t>
      </w:r>
      <w:r w:rsidRPr="00E537B7">
        <w:rPr>
          <w:b/>
          <w:sz w:val="24"/>
          <w:szCs w:val="24"/>
        </w:rPr>
        <w:t>The Lord John/Lord Jesus as the Lord’s Woman/Lord’s Man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w:t>
      </w:r>
      <w:r w:rsidRPr="00E537B7">
        <w:rPr>
          <w:sz w:val="24"/>
          <w:szCs w:val="24"/>
        </w:rPr>
        <w:t xml:space="preserve">. </w:t>
      </w:r>
      <w:r w:rsidRPr="00E537B7">
        <w:rPr>
          <w:b/>
          <w:sz w:val="24"/>
          <w:szCs w:val="24"/>
        </w:rPr>
        <w:t>The Lord James’ 2-fold office for Boys and the Law of God (Angels, Spirits, Ghost’s, shadows &amp; phantom’s) &amp; the Lord Stephen for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El</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LADY EVE WITH THE RANK OF COLONEL OR HIGHER FOR 40 YEARS</w:t>
      </w:r>
    </w:p>
    <w:p w:rsidR="003A6807" w:rsidRPr="00E537B7" w:rsidRDefault="003A6807" w:rsidP="003A6807">
      <w:pPr>
        <w:spacing w:line="480" w:lineRule="auto"/>
        <w:jc w:val="both"/>
        <w:rPr>
          <w:sz w:val="24"/>
          <w:szCs w:val="24"/>
        </w:rPr>
      </w:pPr>
      <w:r w:rsidRPr="00E537B7">
        <w:rPr>
          <w:sz w:val="24"/>
          <w:szCs w:val="24"/>
        </w:rPr>
        <w:t>Who was Eve?</w:t>
      </w:r>
    </w:p>
    <w:p w:rsidR="003A6807" w:rsidRPr="00E537B7" w:rsidRDefault="003A6807" w:rsidP="003A6807">
      <w:pPr>
        <w:spacing w:line="480" w:lineRule="auto"/>
        <w:jc w:val="both"/>
        <w:rPr>
          <w:sz w:val="24"/>
          <w:szCs w:val="24"/>
        </w:rPr>
      </w:pPr>
      <w:r w:rsidRPr="00E537B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537B7">
        <w:rPr>
          <w:sz w:val="24"/>
          <w:szCs w:val="24"/>
          <w:vertAlign w:val="superscript"/>
        </w:rPr>
        <w:t>nd</w:t>
      </w:r>
      <w:r w:rsidRPr="00E537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537B7">
        <w:rPr>
          <w:i/>
          <w:sz w:val="24"/>
          <w:szCs w:val="24"/>
        </w:rPr>
        <w:t>Banah</w:t>
      </w:r>
      <w:r w:rsidRPr="00E537B7">
        <w:rPr>
          <w:sz w:val="24"/>
          <w:szCs w:val="24"/>
        </w:rPr>
        <w:t xml:space="preserve"> which means to make or build in Genesis 2:22. Second, is </w:t>
      </w:r>
      <w:r w:rsidRPr="00E537B7">
        <w:rPr>
          <w:i/>
          <w:sz w:val="24"/>
          <w:szCs w:val="24"/>
        </w:rPr>
        <w:t xml:space="preserve">Qanah </w:t>
      </w:r>
      <w:r w:rsidRPr="00E537B7">
        <w:rPr>
          <w:sz w:val="24"/>
          <w:szCs w:val="24"/>
        </w:rPr>
        <w:t xml:space="preserve">which means to create, possess or acquire in Genesis 4:1; 14:19.   </w:t>
      </w:r>
    </w:p>
    <w:p w:rsidR="003A6807" w:rsidRPr="00E537B7" w:rsidRDefault="003A6807" w:rsidP="003A6807">
      <w:pPr>
        <w:spacing w:line="480" w:lineRule="auto"/>
        <w:jc w:val="both"/>
        <w:rPr>
          <w:sz w:val="24"/>
          <w:szCs w:val="24"/>
        </w:rPr>
      </w:pPr>
      <w:r w:rsidRPr="00E537B7">
        <w:rPr>
          <w:sz w:val="24"/>
          <w:szCs w:val="24"/>
        </w:rPr>
        <w:t>Eve’s life</w:t>
      </w:r>
    </w:p>
    <w:p w:rsidR="003A6807" w:rsidRPr="00E537B7" w:rsidRDefault="003A6807" w:rsidP="003A6807">
      <w:pPr>
        <w:spacing w:line="480" w:lineRule="auto"/>
        <w:jc w:val="both"/>
        <w:rPr>
          <w:sz w:val="24"/>
          <w:szCs w:val="24"/>
        </w:rPr>
      </w:pPr>
      <w:r w:rsidRPr="00E537B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537B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537B7">
        <w:rPr>
          <w:b/>
          <w:sz w:val="24"/>
          <w:szCs w:val="24"/>
        </w:rPr>
        <w:t>image-likeness</w:t>
      </w:r>
      <w:r w:rsidRPr="00E537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E537B7" w:rsidRDefault="003A6807" w:rsidP="003A6807">
      <w:pPr>
        <w:spacing w:line="480" w:lineRule="auto"/>
        <w:jc w:val="both"/>
        <w:rPr>
          <w:sz w:val="24"/>
          <w:szCs w:val="24"/>
        </w:rPr>
      </w:pPr>
      <w:r w:rsidRPr="00E537B7">
        <w:rPr>
          <w:sz w:val="24"/>
          <w:szCs w:val="24"/>
        </w:rPr>
        <w:t>Eve’s roles</w:t>
      </w:r>
    </w:p>
    <w:p w:rsidR="003A6807" w:rsidRPr="00E537B7" w:rsidRDefault="003A6807" w:rsidP="003A6807">
      <w:pPr>
        <w:spacing w:line="480" w:lineRule="auto"/>
        <w:jc w:val="both"/>
        <w:rPr>
          <w:sz w:val="24"/>
          <w:szCs w:val="24"/>
        </w:rPr>
      </w:pPr>
      <w:r w:rsidRPr="00E537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E537B7" w:rsidRDefault="003A6807" w:rsidP="003A6807">
      <w:pPr>
        <w:spacing w:line="480" w:lineRule="auto"/>
        <w:jc w:val="both"/>
        <w:rPr>
          <w:sz w:val="24"/>
          <w:szCs w:val="24"/>
        </w:rPr>
      </w:pPr>
      <w:r w:rsidRPr="00E537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537B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A6807" w:rsidRPr="00E537B7" w:rsidRDefault="003A6807" w:rsidP="003A6807">
      <w:pPr>
        <w:spacing w:line="480" w:lineRule="auto"/>
        <w:jc w:val="both"/>
        <w:rPr>
          <w:sz w:val="24"/>
          <w:szCs w:val="24"/>
        </w:rPr>
      </w:pPr>
      <w:r w:rsidRPr="00E537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E537B7" w:rsidRDefault="003A6807" w:rsidP="003A6807">
      <w:pPr>
        <w:spacing w:line="480" w:lineRule="auto"/>
        <w:jc w:val="both"/>
        <w:rPr>
          <w:sz w:val="24"/>
          <w:szCs w:val="24"/>
        </w:rPr>
      </w:pPr>
      <w:r w:rsidRPr="00E537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537B7">
        <w:rPr>
          <w:sz w:val="24"/>
          <w:szCs w:val="24"/>
          <w:vertAlign w:val="superscript"/>
        </w:rPr>
        <w:t>st</w:t>
      </w:r>
      <w:r w:rsidRPr="00E537B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6807" w:rsidRPr="00E537B7" w:rsidRDefault="003A6807" w:rsidP="003A6807">
      <w:pPr>
        <w:spacing w:line="480" w:lineRule="auto"/>
        <w:jc w:val="both"/>
        <w:rPr>
          <w:sz w:val="24"/>
          <w:szCs w:val="24"/>
        </w:rPr>
      </w:pPr>
      <w:r w:rsidRPr="00E537B7">
        <w:rPr>
          <w:sz w:val="24"/>
          <w:szCs w:val="24"/>
        </w:rPr>
        <w:t>Eve’s relationships</w:t>
      </w:r>
    </w:p>
    <w:p w:rsidR="003A6807" w:rsidRPr="00E537B7" w:rsidRDefault="003A6807" w:rsidP="003A6807">
      <w:pPr>
        <w:spacing w:line="480" w:lineRule="auto"/>
        <w:jc w:val="both"/>
        <w:rPr>
          <w:sz w:val="24"/>
          <w:szCs w:val="24"/>
        </w:rPr>
      </w:pPr>
      <w:r w:rsidRPr="00E537B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E537B7" w:rsidRDefault="003A6807" w:rsidP="003A6807">
      <w:pPr>
        <w:spacing w:line="480" w:lineRule="auto"/>
        <w:jc w:val="both"/>
        <w:rPr>
          <w:sz w:val="24"/>
          <w:szCs w:val="24"/>
        </w:rPr>
      </w:pPr>
      <w:r w:rsidRPr="00E537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6807" w:rsidRPr="00E537B7" w:rsidRDefault="003A6807" w:rsidP="003A6807">
      <w:pPr>
        <w:spacing w:line="480" w:lineRule="auto"/>
        <w:jc w:val="both"/>
        <w:rPr>
          <w:sz w:val="24"/>
          <w:szCs w:val="24"/>
        </w:rPr>
      </w:pPr>
      <w:r w:rsidRPr="00E537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E537B7" w:rsidRDefault="003A6807" w:rsidP="003A6807">
      <w:pPr>
        <w:spacing w:line="480" w:lineRule="auto"/>
        <w:jc w:val="both"/>
        <w:rPr>
          <w:sz w:val="24"/>
          <w:szCs w:val="24"/>
        </w:rPr>
      </w:pPr>
      <w:r w:rsidRPr="00E537B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6807" w:rsidRPr="00E537B7" w:rsidRDefault="003A6807" w:rsidP="003A6807">
      <w:pPr>
        <w:spacing w:line="480" w:lineRule="auto"/>
        <w:jc w:val="both"/>
        <w:rPr>
          <w:sz w:val="24"/>
          <w:szCs w:val="24"/>
        </w:rPr>
      </w:pPr>
      <w:r w:rsidRPr="00E537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537B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3A6807" w:rsidRPr="00E537B7" w:rsidRDefault="003A6807" w:rsidP="003A6807">
      <w:pPr>
        <w:spacing w:line="480" w:lineRule="auto"/>
        <w:jc w:val="both"/>
        <w:rPr>
          <w:sz w:val="24"/>
          <w:szCs w:val="24"/>
        </w:rPr>
      </w:pPr>
      <w:r w:rsidRPr="00E537B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537B7">
        <w:rPr>
          <w:b/>
          <w:i/>
          <w:sz w:val="24"/>
          <w:szCs w:val="24"/>
        </w:rPr>
        <w:t>Hidden Bara secret in the Womb</w:t>
      </w:r>
      <w:r w:rsidRPr="00E537B7">
        <w:rPr>
          <w:sz w:val="24"/>
          <w:szCs w:val="24"/>
        </w:rPr>
        <w:t>” in Genesis 4:1 by the Lord Yah in Luke 20:35-36.</w:t>
      </w:r>
    </w:p>
    <w:p w:rsidR="003A6807" w:rsidRPr="00E537B7" w:rsidRDefault="003A6807" w:rsidP="003A6807">
      <w:pPr>
        <w:spacing w:line="480" w:lineRule="auto"/>
        <w:jc w:val="both"/>
        <w:rPr>
          <w:sz w:val="24"/>
          <w:szCs w:val="24"/>
        </w:rPr>
      </w:pPr>
      <w:r w:rsidRPr="00E537B7">
        <w:rPr>
          <w:sz w:val="24"/>
          <w:szCs w:val="24"/>
        </w:rPr>
        <w:t>What was Eve’s world?</w:t>
      </w:r>
    </w:p>
    <w:p w:rsidR="003A6807" w:rsidRPr="00E537B7" w:rsidRDefault="003A6807" w:rsidP="003A6807">
      <w:pPr>
        <w:spacing w:line="480" w:lineRule="auto"/>
        <w:jc w:val="both"/>
        <w:rPr>
          <w:sz w:val="24"/>
          <w:szCs w:val="24"/>
        </w:rPr>
      </w:pPr>
      <w:r w:rsidRPr="00E537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537B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A6807" w:rsidRPr="00E537B7" w:rsidRDefault="003A6807" w:rsidP="003A6807">
      <w:pPr>
        <w:spacing w:line="480" w:lineRule="auto"/>
        <w:jc w:val="both"/>
        <w:rPr>
          <w:sz w:val="24"/>
          <w:szCs w:val="24"/>
        </w:rPr>
      </w:pPr>
      <w:r w:rsidRPr="00E537B7">
        <w:rPr>
          <w:sz w:val="24"/>
          <w:szCs w:val="24"/>
        </w:rPr>
        <w:t>Why did the serpent come to Eve first?</w:t>
      </w:r>
    </w:p>
    <w:p w:rsidR="003A6807" w:rsidRPr="00E537B7" w:rsidRDefault="003A6807" w:rsidP="003A6807">
      <w:pPr>
        <w:spacing w:line="480" w:lineRule="auto"/>
        <w:jc w:val="both"/>
        <w:rPr>
          <w:sz w:val="24"/>
          <w:szCs w:val="24"/>
        </w:rPr>
      </w:pPr>
      <w:r w:rsidRPr="00E537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E537B7" w:rsidRDefault="003A6807" w:rsidP="003A6807">
      <w:pPr>
        <w:spacing w:line="480" w:lineRule="auto"/>
        <w:jc w:val="both"/>
        <w:rPr>
          <w:sz w:val="24"/>
          <w:szCs w:val="24"/>
        </w:rPr>
      </w:pPr>
      <w:r w:rsidRPr="00E537B7">
        <w:rPr>
          <w:sz w:val="24"/>
          <w:szCs w:val="24"/>
        </w:rPr>
        <w:t>The creation of Woman</w:t>
      </w:r>
    </w:p>
    <w:p w:rsidR="003A6807" w:rsidRPr="00E537B7" w:rsidRDefault="003A6807" w:rsidP="003A6807">
      <w:pPr>
        <w:spacing w:line="480" w:lineRule="auto"/>
        <w:jc w:val="both"/>
        <w:rPr>
          <w:sz w:val="24"/>
          <w:szCs w:val="24"/>
        </w:rPr>
      </w:pPr>
      <w:r w:rsidRPr="00E537B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537B7">
        <w:rPr>
          <w:b/>
          <w:sz w:val="24"/>
          <w:szCs w:val="24"/>
        </w:rPr>
        <w:t>image-likeness</w:t>
      </w:r>
      <w:r w:rsidRPr="00E537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E537B7" w:rsidRDefault="003A6807" w:rsidP="003A6807">
      <w:pPr>
        <w:spacing w:line="480" w:lineRule="auto"/>
        <w:jc w:val="both"/>
        <w:rPr>
          <w:sz w:val="24"/>
          <w:szCs w:val="24"/>
        </w:rPr>
      </w:pPr>
      <w:r w:rsidRPr="00E537B7">
        <w:rPr>
          <w:sz w:val="24"/>
          <w:szCs w:val="24"/>
        </w:rPr>
        <w:t>The nature of Woman</w:t>
      </w:r>
    </w:p>
    <w:p w:rsidR="003A6807" w:rsidRPr="00E537B7" w:rsidRDefault="003A6807" w:rsidP="003A6807">
      <w:pPr>
        <w:spacing w:line="480" w:lineRule="auto"/>
        <w:jc w:val="both"/>
        <w:rPr>
          <w:sz w:val="24"/>
          <w:szCs w:val="24"/>
        </w:rPr>
      </w:pPr>
      <w:r w:rsidRPr="00E537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E537B7" w:rsidRDefault="003A6807" w:rsidP="003A6807">
      <w:pPr>
        <w:spacing w:line="480" w:lineRule="auto"/>
        <w:jc w:val="both"/>
        <w:rPr>
          <w:sz w:val="24"/>
          <w:szCs w:val="24"/>
        </w:rPr>
      </w:pPr>
      <w:r w:rsidRPr="00E537B7">
        <w:rPr>
          <w:sz w:val="24"/>
          <w:szCs w:val="24"/>
        </w:rPr>
        <w:lastRenderedPageBreak/>
        <w:t>Why was Eve deceived?</w:t>
      </w:r>
    </w:p>
    <w:p w:rsidR="003A6807" w:rsidRPr="00E537B7" w:rsidRDefault="003A6807" w:rsidP="003A6807">
      <w:pPr>
        <w:spacing w:line="480" w:lineRule="auto"/>
        <w:jc w:val="both"/>
        <w:rPr>
          <w:sz w:val="24"/>
          <w:szCs w:val="24"/>
        </w:rPr>
      </w:pPr>
      <w:r w:rsidRPr="00E537B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6807" w:rsidRPr="00E537B7" w:rsidRDefault="003A6807" w:rsidP="003A6807">
      <w:pPr>
        <w:spacing w:line="480" w:lineRule="auto"/>
        <w:jc w:val="both"/>
        <w:rPr>
          <w:sz w:val="24"/>
          <w:szCs w:val="24"/>
        </w:rPr>
      </w:pPr>
      <w:r w:rsidRPr="00E537B7">
        <w:rPr>
          <w:sz w:val="24"/>
          <w:szCs w:val="24"/>
        </w:rPr>
        <w:t>The charge of Eve in the garden</w:t>
      </w:r>
    </w:p>
    <w:p w:rsidR="003A6807" w:rsidRPr="00E537B7" w:rsidRDefault="003A6807" w:rsidP="003A6807">
      <w:pPr>
        <w:spacing w:line="480" w:lineRule="auto"/>
        <w:jc w:val="both"/>
        <w:rPr>
          <w:sz w:val="24"/>
          <w:szCs w:val="24"/>
        </w:rPr>
      </w:pPr>
      <w:r w:rsidRPr="00E537B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E537B7" w:rsidRDefault="003A6807" w:rsidP="003A6807">
      <w:pPr>
        <w:spacing w:line="480" w:lineRule="auto"/>
        <w:jc w:val="both"/>
        <w:rPr>
          <w:sz w:val="24"/>
          <w:szCs w:val="24"/>
        </w:rPr>
      </w:pPr>
      <w:r w:rsidRPr="00E537B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A6807" w:rsidRPr="00E537B7" w:rsidRDefault="003A6807" w:rsidP="003A6807">
      <w:pPr>
        <w:spacing w:line="480" w:lineRule="auto"/>
        <w:jc w:val="center"/>
        <w:rPr>
          <w:b/>
          <w:sz w:val="24"/>
          <w:szCs w:val="24"/>
        </w:rPr>
      </w:pPr>
      <w:r w:rsidRPr="00E537B7">
        <w:rPr>
          <w:b/>
          <w:sz w:val="24"/>
          <w:szCs w:val="24"/>
        </w:rPr>
        <w:t xml:space="preserve">THE LORD ABEL WITH THE RANK OF </w:t>
      </w:r>
      <w:r w:rsidR="00E537B7" w:rsidRPr="00E537B7">
        <w:rPr>
          <w:b/>
          <w:sz w:val="24"/>
          <w:szCs w:val="24"/>
        </w:rPr>
        <w:t>CAPTAIN</w:t>
      </w:r>
      <w:r w:rsidRPr="00E537B7">
        <w:rPr>
          <w:b/>
          <w:sz w:val="24"/>
          <w:szCs w:val="24"/>
        </w:rPr>
        <w:t xml:space="preserve"> OR HIGHER FOR 40 YEARS</w:t>
      </w:r>
    </w:p>
    <w:p w:rsidR="003A6807" w:rsidRPr="00E537B7" w:rsidRDefault="003A6807" w:rsidP="003A6807">
      <w:pPr>
        <w:spacing w:line="480" w:lineRule="auto"/>
        <w:jc w:val="both"/>
        <w:rPr>
          <w:sz w:val="24"/>
          <w:szCs w:val="24"/>
        </w:rPr>
      </w:pPr>
      <w:r w:rsidRPr="00E537B7">
        <w:rPr>
          <w:sz w:val="24"/>
          <w:szCs w:val="24"/>
        </w:rPr>
        <w:t>The Lord Abel’s name means “</w:t>
      </w:r>
      <w:r w:rsidRPr="00E537B7">
        <w:rPr>
          <w:b/>
          <w:sz w:val="24"/>
          <w:szCs w:val="24"/>
        </w:rPr>
        <w:t>Nothing</w:t>
      </w:r>
      <w:r w:rsidRPr="00E537B7">
        <w:rPr>
          <w:sz w:val="24"/>
          <w:szCs w:val="24"/>
        </w:rPr>
        <w:t>” or “</w:t>
      </w:r>
      <w:r w:rsidRPr="00E537B7">
        <w:rPr>
          <w:b/>
          <w:sz w:val="24"/>
          <w:szCs w:val="24"/>
        </w:rPr>
        <w:t>Breath</w:t>
      </w:r>
      <w:r w:rsidRPr="00E537B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A6807" w:rsidRPr="00E537B7" w:rsidRDefault="003A6807" w:rsidP="003A6807">
      <w:pPr>
        <w:spacing w:line="480" w:lineRule="auto"/>
        <w:jc w:val="center"/>
        <w:rPr>
          <w:b/>
          <w:sz w:val="24"/>
          <w:szCs w:val="24"/>
        </w:rPr>
      </w:pPr>
      <w:r w:rsidRPr="00E537B7">
        <w:rPr>
          <w:b/>
          <w:sz w:val="24"/>
          <w:szCs w:val="24"/>
        </w:rPr>
        <w:t>THE LORD NOAH WITH THE RANK OF COLONEL OR HIGHER FOR 40 YEARS</w:t>
      </w:r>
    </w:p>
    <w:p w:rsidR="003A6807" w:rsidRPr="00E537B7" w:rsidRDefault="003A6807" w:rsidP="003A6807">
      <w:pPr>
        <w:spacing w:line="480" w:lineRule="auto"/>
        <w:jc w:val="both"/>
        <w:rPr>
          <w:sz w:val="24"/>
          <w:szCs w:val="24"/>
        </w:rPr>
      </w:pPr>
      <w:r w:rsidRPr="00E537B7">
        <w:rPr>
          <w:sz w:val="24"/>
          <w:szCs w:val="24"/>
        </w:rPr>
        <w:t xml:space="preserve">The Lord Noah’s (Noe) name means </w:t>
      </w:r>
      <w:r w:rsidRPr="00E537B7">
        <w:rPr>
          <w:b/>
          <w:sz w:val="24"/>
          <w:szCs w:val="24"/>
        </w:rPr>
        <w:t xml:space="preserve">“Rest” or “Comfort.” </w:t>
      </w:r>
      <w:r w:rsidRPr="00E537B7">
        <w:rPr>
          <w:sz w:val="24"/>
          <w:szCs w:val="24"/>
        </w:rPr>
        <w:t>The Scripture references of the Lord Noah is in Genesis chapter 5-9; Ezekiel 14:14-20; Hebrews 11:7 &amp; 1</w:t>
      </w:r>
      <w:r w:rsidRPr="00E537B7">
        <w:rPr>
          <w:sz w:val="24"/>
          <w:szCs w:val="24"/>
          <w:vertAlign w:val="superscript"/>
        </w:rPr>
        <w:t>st</w:t>
      </w:r>
      <w:r w:rsidRPr="00E537B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E537B7">
        <w:rPr>
          <w:sz w:val="24"/>
          <w:szCs w:val="24"/>
        </w:rPr>
        <w:lastRenderedPageBreak/>
        <w:t xml:space="preserve">Knowledge in Genesis 3:6-3:24], He chose Noah to build an ark which took 120 years to build, by which His family and the Animal Kingdom would be preserved. </w:t>
      </w:r>
    </w:p>
    <w:p w:rsidR="003A6807" w:rsidRPr="00E537B7" w:rsidRDefault="003A6807" w:rsidP="003A6807">
      <w:pPr>
        <w:spacing w:line="480" w:lineRule="auto"/>
        <w:jc w:val="both"/>
        <w:rPr>
          <w:sz w:val="24"/>
          <w:szCs w:val="24"/>
        </w:rPr>
      </w:pPr>
      <w:r w:rsidRPr="00E537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E537B7" w:rsidRDefault="003A6807" w:rsidP="003A6807">
      <w:pPr>
        <w:spacing w:line="480" w:lineRule="auto"/>
        <w:jc w:val="both"/>
        <w:rPr>
          <w:sz w:val="24"/>
          <w:szCs w:val="24"/>
        </w:rPr>
      </w:pPr>
      <w:r w:rsidRPr="00E537B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A6807" w:rsidRPr="00E537B7" w:rsidRDefault="003A6807" w:rsidP="003A6807">
      <w:pPr>
        <w:spacing w:line="480" w:lineRule="auto"/>
        <w:jc w:val="both"/>
        <w:rPr>
          <w:sz w:val="24"/>
          <w:szCs w:val="24"/>
        </w:rPr>
      </w:pPr>
      <w:r w:rsidRPr="00E537B7">
        <w:rPr>
          <w:sz w:val="24"/>
          <w:szCs w:val="24"/>
        </w:rPr>
        <w:t>The Lord Noah’s experience foreshadowed Our salvation in the Father Stephen is in 1</w:t>
      </w:r>
      <w:r w:rsidRPr="00E537B7">
        <w:rPr>
          <w:sz w:val="24"/>
          <w:szCs w:val="24"/>
          <w:vertAlign w:val="superscript"/>
        </w:rPr>
        <w:t>st</w:t>
      </w:r>
      <w:r w:rsidRPr="00E537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E537B7" w:rsidRDefault="003A6807" w:rsidP="003A6807">
      <w:pPr>
        <w:spacing w:line="480" w:lineRule="auto"/>
        <w:jc w:val="both"/>
        <w:rPr>
          <w:b/>
          <w:sz w:val="24"/>
          <w:szCs w:val="24"/>
        </w:rPr>
      </w:pPr>
      <w:r w:rsidRPr="00E537B7">
        <w:rPr>
          <w:sz w:val="24"/>
          <w:szCs w:val="24"/>
        </w:rPr>
        <w:t xml:space="preserve">The Times of the Lord Noah symbolizes godlessness and sexuality in Matthew 24:37 &amp; Luke 17:26-27. The Father Stephen warns and knows, that the World will be just as disobedient to </w:t>
      </w:r>
      <w:r w:rsidRPr="00E537B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E537B7">
        <w:rPr>
          <w:b/>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E537B7" w:rsidRDefault="003A6807" w:rsidP="003A6807">
      <w:pPr>
        <w:spacing w:line="480" w:lineRule="auto"/>
        <w:jc w:val="both"/>
        <w:rPr>
          <w:sz w:val="24"/>
          <w:szCs w:val="24"/>
        </w:rPr>
      </w:pPr>
      <w:r w:rsidRPr="00E537B7">
        <w:rPr>
          <w:sz w:val="24"/>
          <w:szCs w:val="24"/>
        </w:rPr>
        <w:t>The Lord Noah’s riding out of the Great Flood is in Genesis 7:1-8:14. The Noah with His family would have been in the ark from June 1</w:t>
      </w:r>
      <w:r w:rsidRPr="00E537B7">
        <w:rPr>
          <w:sz w:val="24"/>
          <w:szCs w:val="24"/>
          <w:vertAlign w:val="superscript"/>
        </w:rPr>
        <w:t>st</w:t>
      </w:r>
      <w:r w:rsidRPr="00E537B7">
        <w:rPr>
          <w:sz w:val="24"/>
          <w:szCs w:val="24"/>
        </w:rPr>
        <w:t xml:space="preserve"> (Genesis 7:10) to June 18</w:t>
      </w:r>
      <w:r w:rsidRPr="00E537B7">
        <w:rPr>
          <w:sz w:val="24"/>
          <w:szCs w:val="24"/>
          <w:vertAlign w:val="superscript"/>
        </w:rPr>
        <w:t>th</w:t>
      </w:r>
      <w:r w:rsidRPr="00E537B7">
        <w:rPr>
          <w:sz w:val="24"/>
          <w:szCs w:val="24"/>
        </w:rPr>
        <w:t xml:space="preserve"> the next year (Genesis 8:14) on the Sacred Calendar, December 1</w:t>
      </w:r>
      <w:r w:rsidRPr="00E537B7">
        <w:rPr>
          <w:sz w:val="24"/>
          <w:szCs w:val="24"/>
          <w:vertAlign w:val="superscript"/>
        </w:rPr>
        <w:t>st</w:t>
      </w:r>
      <w:r w:rsidRPr="00E537B7">
        <w:rPr>
          <w:sz w:val="24"/>
          <w:szCs w:val="24"/>
        </w:rPr>
        <w:t xml:space="preserve"> to December 18</w:t>
      </w:r>
      <w:r w:rsidRPr="00E537B7">
        <w:rPr>
          <w:sz w:val="24"/>
          <w:szCs w:val="24"/>
          <w:vertAlign w:val="superscript"/>
        </w:rPr>
        <w:t>th</w:t>
      </w:r>
      <w:r w:rsidRPr="00E537B7">
        <w:rPr>
          <w:sz w:val="24"/>
          <w:szCs w:val="24"/>
        </w:rPr>
        <w:t xml:space="preserve"> on the Civil Calendar &amp; May 10</w:t>
      </w:r>
      <w:r w:rsidRPr="00E537B7">
        <w:rPr>
          <w:sz w:val="24"/>
          <w:szCs w:val="24"/>
          <w:vertAlign w:val="superscript"/>
        </w:rPr>
        <w:t>th</w:t>
      </w:r>
      <w:r w:rsidRPr="00E537B7">
        <w:rPr>
          <w:sz w:val="24"/>
          <w:szCs w:val="24"/>
        </w:rPr>
        <w:t xml:space="preserve"> to May 27</w:t>
      </w:r>
      <w:r w:rsidRPr="00E537B7">
        <w:rPr>
          <w:sz w:val="24"/>
          <w:szCs w:val="24"/>
          <w:vertAlign w:val="superscript"/>
        </w:rPr>
        <w:t>th</w:t>
      </w:r>
      <w:r w:rsidRPr="00E537B7">
        <w:rPr>
          <w:sz w:val="24"/>
          <w:szCs w:val="24"/>
        </w:rPr>
        <w:t xml:space="preserve"> on the Gregorian Calendar. </w:t>
      </w:r>
    </w:p>
    <w:p w:rsidR="003A6807" w:rsidRPr="00E537B7" w:rsidRDefault="003A6807" w:rsidP="003A6807">
      <w:pPr>
        <w:spacing w:line="480" w:lineRule="auto"/>
        <w:jc w:val="both"/>
        <w:rPr>
          <w:sz w:val="24"/>
          <w:szCs w:val="24"/>
        </w:rPr>
      </w:pPr>
      <w:r w:rsidRPr="00E537B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E537B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537B7">
        <w:rPr>
          <w:sz w:val="24"/>
          <w:szCs w:val="24"/>
          <w:vertAlign w:val="superscript"/>
        </w:rPr>
        <w:t>nd</w:t>
      </w:r>
      <w:r w:rsidRPr="00E537B7">
        <w:rPr>
          <w:sz w:val="24"/>
          <w:szCs w:val="24"/>
        </w:rPr>
        <w:t xml:space="preserve"> Peter 3:10-13. The Lord Noah challenges Us to commit to the unseen. The Lord Noah challenges Us to right persistence in a Divine Union. The Lord Noah challenges Us to withstand peer pressure.        </w:t>
      </w:r>
    </w:p>
    <w:p w:rsidR="003A6807" w:rsidRPr="00E537B7" w:rsidRDefault="003A6807" w:rsidP="003A6807">
      <w:pPr>
        <w:spacing w:line="480" w:lineRule="auto"/>
        <w:jc w:val="center"/>
        <w:rPr>
          <w:b/>
          <w:sz w:val="24"/>
          <w:szCs w:val="24"/>
        </w:rPr>
      </w:pPr>
      <w:r w:rsidRPr="00E537B7">
        <w:rPr>
          <w:b/>
          <w:sz w:val="24"/>
          <w:szCs w:val="24"/>
        </w:rPr>
        <w:t>THE LORD ABRAHAM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Abram’s name means “</w:t>
      </w:r>
      <w:r w:rsidRPr="00E537B7">
        <w:rPr>
          <w:b/>
          <w:sz w:val="24"/>
          <w:szCs w:val="24"/>
        </w:rPr>
        <w:t>Exalted Father</w:t>
      </w:r>
      <w:r w:rsidRPr="00E537B7">
        <w:rPr>
          <w:sz w:val="24"/>
          <w:szCs w:val="24"/>
        </w:rPr>
        <w:t>.” The Scripture references of the Lord Abraham is in Genesis chapters 12-24; Romans chapter 4; Galatians chapter 3 &amp; Hebrew 11:8-10, 17-19. The Lord Abraham’s name means “</w:t>
      </w:r>
      <w:r w:rsidRPr="00E537B7">
        <w:rPr>
          <w:b/>
          <w:sz w:val="24"/>
          <w:szCs w:val="24"/>
        </w:rPr>
        <w:t>Father of a Nation</w:t>
      </w:r>
      <w:r w:rsidRPr="00E537B7">
        <w:rPr>
          <w:sz w:val="24"/>
          <w:szCs w:val="24"/>
        </w:rPr>
        <w:t xml:space="preserve">.” The Lord Abraham’s Role in Scripture is summarized in two themes---Covenant &amp; Faith---concerning the different relationships of His Creatures to their Father Stephen. </w:t>
      </w:r>
    </w:p>
    <w:p w:rsidR="003A6807" w:rsidRPr="00E537B7" w:rsidRDefault="003A6807" w:rsidP="003A6807">
      <w:pPr>
        <w:spacing w:line="480" w:lineRule="auto"/>
        <w:jc w:val="both"/>
        <w:rPr>
          <w:sz w:val="24"/>
          <w:szCs w:val="24"/>
        </w:rPr>
      </w:pPr>
      <w:r w:rsidRPr="00E537B7">
        <w:rPr>
          <w:sz w:val="24"/>
          <w:szCs w:val="24"/>
        </w:rPr>
        <w:t xml:space="preserve">The Father Stephen’s Promises stated and fulfilled are proven throughout the Bible. I (Father Stephen) will make You a Great Nation. The result is that Billions have descended from the Lord </w:t>
      </w:r>
      <w:r w:rsidRPr="00E537B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E537B7" w:rsidRDefault="003A6807" w:rsidP="003A6807">
      <w:pPr>
        <w:spacing w:line="480" w:lineRule="auto"/>
        <w:jc w:val="both"/>
        <w:rPr>
          <w:sz w:val="24"/>
          <w:szCs w:val="24"/>
        </w:rPr>
      </w:pPr>
      <w:r w:rsidRPr="00E537B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E537B7">
        <w:rPr>
          <w:sz w:val="24"/>
          <w:szCs w:val="24"/>
        </w:rPr>
        <w:lastRenderedPageBreak/>
        <w:t xml:space="preserve">would be established as an Everlasting Kingdom. The Father Stephen later on announced the New Covenant with Israel that would make the Old Testament Law obsolete. </w:t>
      </w:r>
    </w:p>
    <w:p w:rsidR="003A6807" w:rsidRPr="00E537B7" w:rsidRDefault="003A6807" w:rsidP="003A6807">
      <w:pPr>
        <w:spacing w:line="480" w:lineRule="auto"/>
        <w:jc w:val="both"/>
        <w:rPr>
          <w:sz w:val="24"/>
          <w:szCs w:val="24"/>
        </w:rPr>
      </w:pPr>
      <w:r w:rsidRPr="00E537B7">
        <w:rPr>
          <w:sz w:val="24"/>
          <w:szCs w:val="24"/>
        </w:rPr>
        <w:t xml:space="preserve">The progression of the 10 covenants are as follows: </w:t>
      </w:r>
    </w:p>
    <w:p w:rsidR="003A6807" w:rsidRPr="00E537B7" w:rsidRDefault="003A6807" w:rsidP="003A6807">
      <w:pPr>
        <w:spacing w:line="480" w:lineRule="auto"/>
        <w:jc w:val="center"/>
        <w:rPr>
          <w:b/>
          <w:sz w:val="24"/>
          <w:szCs w:val="24"/>
        </w:rPr>
      </w:pPr>
      <w:r w:rsidRPr="00E537B7">
        <w:rPr>
          <w:b/>
          <w:sz w:val="24"/>
          <w:szCs w:val="24"/>
        </w:rPr>
        <w:t>The Faithfulness of the Ten Covenants done by the Father Stephen</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JOB’S UPRIGHT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ADAM’S PERFECT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NOAH’S GRACE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ABRAHAM’S FATHERLY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ISRAEL’S SUPPLANTING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DAVID’S BELOVED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537B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JAMES’ CHRISTIAN LAW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Psalms 105:10 mentions “And confirmed the same unto Jacob (James) for a Law, and for Israel an Everlasting Covenant.” In Sirach 17:12 says “He made an Everlasting Covenant with </w:t>
      </w:r>
      <w:r w:rsidRPr="00E537B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JOHN’S GIVING COVENANT IN THE FATHER STEPHEN</w:t>
      </w:r>
    </w:p>
    <w:p w:rsidR="003A6807" w:rsidRPr="00E537B7" w:rsidRDefault="003A6807" w:rsidP="003A6807">
      <w:pPr>
        <w:spacing w:line="480" w:lineRule="auto"/>
        <w:jc w:val="both"/>
        <w:rPr>
          <w:rFonts w:cstheme="minorHAnsi"/>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w:t>
      </w:r>
      <w:r w:rsidRPr="00E537B7">
        <w:rPr>
          <w:sz w:val="24"/>
          <w:szCs w:val="24"/>
        </w:rPr>
        <w:lastRenderedPageBreak/>
        <w:t xml:space="preserve">outside the Kingdom of God. John did the Plan of Grace in Luke 3. </w:t>
      </w:r>
      <w:r w:rsidRPr="00E537B7">
        <w:rPr>
          <w:rFonts w:cstheme="minorHAnsi"/>
          <w:sz w:val="24"/>
          <w:szCs w:val="24"/>
        </w:rPr>
        <w:t xml:space="preserve">This happened in the Young Universe before 1,931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FATHER STEPHEN’S HIGHEST SUPREME AUTHORITY COVENANT IN THE LORD YAHWEH</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JESUS’ SALVATION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537B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E537B7" w:rsidRDefault="003A6807" w:rsidP="003A6807">
      <w:pPr>
        <w:spacing w:line="480" w:lineRule="auto"/>
        <w:jc w:val="both"/>
        <w:rPr>
          <w:sz w:val="24"/>
          <w:szCs w:val="24"/>
        </w:rPr>
      </w:pPr>
      <w:r w:rsidRPr="00E537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A6807" w:rsidRPr="00E537B7" w:rsidRDefault="003A6807" w:rsidP="003A6807">
      <w:pPr>
        <w:spacing w:line="480" w:lineRule="auto"/>
        <w:jc w:val="both"/>
        <w:rPr>
          <w:sz w:val="24"/>
          <w:szCs w:val="24"/>
        </w:rPr>
      </w:pPr>
      <w:r w:rsidRPr="00E537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E537B7" w:rsidRDefault="003A6807" w:rsidP="003A6807">
      <w:pPr>
        <w:spacing w:line="480" w:lineRule="auto"/>
        <w:jc w:val="both"/>
        <w:rPr>
          <w:sz w:val="24"/>
          <w:szCs w:val="24"/>
        </w:rPr>
      </w:pPr>
      <w:r w:rsidRPr="00E537B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A6807" w:rsidRPr="00E537B7" w:rsidRDefault="003A6807" w:rsidP="003A6807">
      <w:pPr>
        <w:spacing w:line="480" w:lineRule="auto"/>
        <w:jc w:val="both"/>
        <w:rPr>
          <w:sz w:val="24"/>
          <w:szCs w:val="24"/>
        </w:rPr>
      </w:pPr>
      <w:r w:rsidRPr="00E537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A6807" w:rsidRPr="00E537B7" w:rsidRDefault="003A6807" w:rsidP="003A6807">
      <w:pPr>
        <w:spacing w:line="480" w:lineRule="auto"/>
        <w:jc w:val="both"/>
        <w:rPr>
          <w:sz w:val="24"/>
          <w:szCs w:val="24"/>
        </w:rPr>
      </w:pPr>
      <w:r w:rsidRPr="00E537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E537B7">
        <w:rPr>
          <w:sz w:val="24"/>
          <w:szCs w:val="24"/>
        </w:rPr>
        <w:lastRenderedPageBreak/>
        <w:t xml:space="preserve">compromise is in Genesis chapters 18 &amp; 19. Abraham’s intercessory prayer is in Genesis chapter 18.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Son Ishmael is in Genesis chapter 21; 25:7-9. The Lord Abraham was 86 when Ishmael was born in Genesis 16:16.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Son Isaac is in Genesis chapter 22. The Father Stephen tested the Lord Abraham in sacrificing Isaac on the altar. </w:t>
      </w:r>
    </w:p>
    <w:p w:rsidR="003A6807" w:rsidRPr="00E537B7" w:rsidRDefault="003A6807" w:rsidP="003A6807">
      <w:pPr>
        <w:spacing w:line="480" w:lineRule="auto"/>
        <w:jc w:val="both"/>
        <w:rPr>
          <w:sz w:val="24"/>
          <w:szCs w:val="24"/>
        </w:rPr>
      </w:pPr>
      <w:r w:rsidRPr="00E537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E537B7" w:rsidRDefault="003A6807" w:rsidP="003A6807">
      <w:pPr>
        <w:spacing w:line="480" w:lineRule="auto"/>
        <w:jc w:val="center"/>
        <w:rPr>
          <w:b/>
          <w:sz w:val="24"/>
          <w:szCs w:val="24"/>
        </w:rPr>
      </w:pPr>
      <w:r w:rsidRPr="00E537B7">
        <w:rPr>
          <w:b/>
          <w:sz w:val="24"/>
          <w:szCs w:val="24"/>
        </w:rPr>
        <w:t>THE LADY SARAH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Sarai’s name means “</w:t>
      </w:r>
      <w:r w:rsidRPr="00E537B7">
        <w:rPr>
          <w:b/>
          <w:sz w:val="24"/>
          <w:szCs w:val="24"/>
        </w:rPr>
        <w:t>Yahweh is Prince</w:t>
      </w:r>
      <w:r w:rsidRPr="00E537B7">
        <w:rPr>
          <w:sz w:val="24"/>
          <w:szCs w:val="24"/>
        </w:rPr>
        <w:t>.” The Scripture references of Sarah is in Genesis 11:29-31; 12:5-17; 16:1-8; 17:15-21; 18:5-15; 20:2-18; 21:1-12; 24:36, 67; 25:10-12; 49:31; Isaiah 51:2; Romans 4:19; 9:9; Galatians 4:21-31; Hebrews 11:11 &amp; 1</w:t>
      </w:r>
      <w:r w:rsidRPr="00E537B7">
        <w:rPr>
          <w:sz w:val="24"/>
          <w:szCs w:val="24"/>
          <w:vertAlign w:val="superscript"/>
        </w:rPr>
        <w:t>st</w:t>
      </w:r>
      <w:r w:rsidRPr="00E537B7">
        <w:rPr>
          <w:sz w:val="24"/>
          <w:szCs w:val="24"/>
        </w:rPr>
        <w:t xml:space="preserve"> Peter 3:6. The Lady Sarah’s name means “</w:t>
      </w:r>
      <w:r w:rsidRPr="00E537B7">
        <w:rPr>
          <w:b/>
          <w:sz w:val="24"/>
          <w:szCs w:val="24"/>
        </w:rPr>
        <w:t>Princess</w:t>
      </w:r>
      <w:r w:rsidRPr="00E537B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A6807" w:rsidRPr="00E537B7" w:rsidRDefault="003A6807" w:rsidP="003A6807">
      <w:pPr>
        <w:spacing w:line="480" w:lineRule="auto"/>
        <w:jc w:val="both"/>
        <w:rPr>
          <w:sz w:val="24"/>
          <w:szCs w:val="24"/>
        </w:rPr>
      </w:pPr>
      <w:r w:rsidRPr="00E537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E537B7" w:rsidRDefault="003A6807" w:rsidP="003A6807">
      <w:pPr>
        <w:spacing w:line="480" w:lineRule="auto"/>
        <w:jc w:val="both"/>
        <w:rPr>
          <w:sz w:val="24"/>
          <w:szCs w:val="24"/>
        </w:rPr>
      </w:pPr>
      <w:r w:rsidRPr="00E537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E537B7" w:rsidRDefault="003A6807" w:rsidP="003A6807">
      <w:pPr>
        <w:spacing w:line="480" w:lineRule="auto"/>
        <w:jc w:val="both"/>
        <w:rPr>
          <w:sz w:val="24"/>
          <w:szCs w:val="24"/>
        </w:rPr>
      </w:pPr>
      <w:r w:rsidRPr="00E537B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E537B7" w:rsidRDefault="003A6807" w:rsidP="003A6807">
      <w:pPr>
        <w:spacing w:line="480" w:lineRule="auto"/>
        <w:jc w:val="both"/>
        <w:rPr>
          <w:sz w:val="24"/>
          <w:szCs w:val="24"/>
        </w:rPr>
      </w:pPr>
      <w:r w:rsidRPr="00E537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A6807" w:rsidRPr="00E537B7" w:rsidRDefault="003A6807" w:rsidP="003A6807">
      <w:pPr>
        <w:spacing w:line="480" w:lineRule="auto"/>
        <w:jc w:val="both"/>
        <w:rPr>
          <w:sz w:val="24"/>
          <w:szCs w:val="24"/>
        </w:rPr>
      </w:pPr>
      <w:r w:rsidRPr="00E537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E537B7" w:rsidRDefault="003A6807" w:rsidP="003A6807">
      <w:pPr>
        <w:spacing w:line="480" w:lineRule="auto"/>
        <w:jc w:val="both"/>
        <w:rPr>
          <w:sz w:val="24"/>
          <w:szCs w:val="24"/>
        </w:rPr>
      </w:pPr>
      <w:r w:rsidRPr="00E537B7">
        <w:rPr>
          <w:sz w:val="24"/>
          <w:szCs w:val="24"/>
        </w:rPr>
        <w:t xml:space="preserve">The Conflict &amp; Resolution is in Genesis 21:8-13. When Ishmael at about 16 or 17 scoffed Isaac at His weaning stage, Sarah exploded and demanded that Abraham “cast out this bondwoman </w:t>
      </w:r>
      <w:r w:rsidRPr="00E537B7">
        <w:rPr>
          <w:sz w:val="24"/>
          <w:szCs w:val="24"/>
        </w:rPr>
        <w:lastRenderedPageBreak/>
        <w:t>and His Son!” Yet Abraham met Her demand by stony rejection because to disinherit Ishmael would counter Law and Custom. In 1</w:t>
      </w:r>
      <w:r w:rsidRPr="00E537B7">
        <w:rPr>
          <w:sz w:val="24"/>
          <w:szCs w:val="24"/>
          <w:vertAlign w:val="superscript"/>
        </w:rPr>
        <w:t>st</w:t>
      </w:r>
      <w:r w:rsidRPr="00E537B7">
        <w:rPr>
          <w:sz w:val="24"/>
          <w:szCs w:val="24"/>
        </w:rPr>
        <w:t xml:space="preserve"> Peter 3:5, 6 portrays Sarah as a model Wife, who trusted in the Father Stephen and was submissive to Her Husband. </w:t>
      </w:r>
    </w:p>
    <w:p w:rsidR="003A6807" w:rsidRPr="00E537B7" w:rsidRDefault="003A6807" w:rsidP="003A6807">
      <w:pPr>
        <w:spacing w:line="480" w:lineRule="auto"/>
        <w:jc w:val="both"/>
        <w:rPr>
          <w:sz w:val="24"/>
          <w:szCs w:val="24"/>
        </w:rPr>
      </w:pPr>
      <w:r w:rsidRPr="00E537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E537B7" w:rsidRDefault="003A6807" w:rsidP="003A6807">
      <w:pPr>
        <w:spacing w:line="480" w:lineRule="auto"/>
        <w:jc w:val="both"/>
        <w:rPr>
          <w:sz w:val="24"/>
          <w:szCs w:val="24"/>
        </w:rPr>
      </w:pPr>
      <w:r w:rsidRPr="00E537B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E537B7" w:rsidRDefault="003A6807" w:rsidP="003A6807">
      <w:pPr>
        <w:spacing w:line="480" w:lineRule="auto"/>
        <w:jc w:val="both"/>
        <w:rPr>
          <w:sz w:val="24"/>
          <w:szCs w:val="24"/>
        </w:rPr>
      </w:pPr>
      <w:r w:rsidRPr="00E537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E537B7" w:rsidRDefault="003A6807" w:rsidP="003A6807">
      <w:pPr>
        <w:spacing w:line="480" w:lineRule="auto"/>
        <w:jc w:val="both"/>
        <w:rPr>
          <w:sz w:val="24"/>
          <w:szCs w:val="24"/>
        </w:rPr>
      </w:pPr>
      <w:r w:rsidRPr="00E537B7">
        <w:rPr>
          <w:sz w:val="24"/>
          <w:szCs w:val="24"/>
        </w:rPr>
        <w:t xml:space="preserve">The Lady Sarah’s Relationship with Hagar is in Genesis 21:16. There is no record of the relationship between Sarah and Hagar before Sarah offered Her slave to Abraham. </w:t>
      </w:r>
    </w:p>
    <w:p w:rsidR="003A6807" w:rsidRPr="00E537B7" w:rsidRDefault="003A6807" w:rsidP="003A6807">
      <w:pPr>
        <w:spacing w:line="480" w:lineRule="auto"/>
        <w:jc w:val="both"/>
        <w:rPr>
          <w:sz w:val="24"/>
          <w:szCs w:val="24"/>
        </w:rPr>
      </w:pPr>
      <w:r w:rsidRPr="00E537B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A6807" w:rsidRPr="00E537B7" w:rsidRDefault="003A6807" w:rsidP="003A6807">
      <w:pPr>
        <w:spacing w:line="480" w:lineRule="auto"/>
        <w:jc w:val="both"/>
        <w:rPr>
          <w:sz w:val="24"/>
          <w:szCs w:val="24"/>
        </w:rPr>
      </w:pPr>
      <w:r w:rsidRPr="00E537B7">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E537B7" w:rsidRDefault="003A6807" w:rsidP="003A6807">
      <w:pPr>
        <w:spacing w:line="480" w:lineRule="auto"/>
        <w:jc w:val="both"/>
        <w:rPr>
          <w:sz w:val="24"/>
          <w:szCs w:val="24"/>
        </w:rPr>
      </w:pPr>
      <w:r w:rsidRPr="00E537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E537B7" w:rsidRDefault="003A6807" w:rsidP="003A6807">
      <w:pPr>
        <w:spacing w:line="480" w:lineRule="auto"/>
        <w:jc w:val="both"/>
        <w:rPr>
          <w:sz w:val="24"/>
          <w:szCs w:val="24"/>
        </w:rPr>
      </w:pPr>
      <w:r w:rsidRPr="00E537B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E537B7" w:rsidRDefault="003A6807" w:rsidP="003A6807">
      <w:pPr>
        <w:spacing w:line="480" w:lineRule="auto"/>
        <w:jc w:val="both"/>
        <w:rPr>
          <w:sz w:val="24"/>
          <w:szCs w:val="24"/>
        </w:rPr>
      </w:pPr>
      <w:r w:rsidRPr="00E537B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A6807" w:rsidRPr="00E537B7" w:rsidRDefault="003A6807" w:rsidP="003A6807">
      <w:pPr>
        <w:spacing w:line="480" w:lineRule="auto"/>
        <w:jc w:val="center"/>
        <w:rPr>
          <w:b/>
          <w:sz w:val="24"/>
          <w:szCs w:val="24"/>
        </w:rPr>
      </w:pPr>
      <w:r w:rsidRPr="00E537B7">
        <w:rPr>
          <w:b/>
          <w:sz w:val="24"/>
          <w:szCs w:val="24"/>
        </w:rPr>
        <w:lastRenderedPageBreak/>
        <w:t>THE LORD ISAAC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Isaac’s Name means “</w:t>
      </w:r>
      <w:r w:rsidRPr="00E537B7">
        <w:rPr>
          <w:b/>
          <w:sz w:val="24"/>
          <w:szCs w:val="24"/>
        </w:rPr>
        <w:t>Laughter</w:t>
      </w:r>
      <w:r w:rsidRPr="00E537B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A6807" w:rsidRPr="00E537B7" w:rsidRDefault="003A6807" w:rsidP="003A6807">
      <w:pPr>
        <w:spacing w:line="480" w:lineRule="auto"/>
        <w:jc w:val="both"/>
        <w:rPr>
          <w:sz w:val="24"/>
          <w:szCs w:val="24"/>
        </w:rPr>
      </w:pPr>
      <w:r w:rsidRPr="00E537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E537B7" w:rsidRDefault="003A6807" w:rsidP="003A6807">
      <w:pPr>
        <w:spacing w:line="480" w:lineRule="auto"/>
        <w:jc w:val="both"/>
        <w:rPr>
          <w:sz w:val="24"/>
          <w:szCs w:val="24"/>
        </w:rPr>
      </w:pPr>
      <w:r w:rsidRPr="00E537B7">
        <w:rPr>
          <w:sz w:val="24"/>
          <w:szCs w:val="24"/>
        </w:rPr>
        <w:t xml:space="preserve">The Exploring of the Lord Isaac’s Relationships: The Lord Isaac’s Relationship with Rebekah His Wife is in Genesis 24:67. She was a strong Woman as well as a beautiful one, by displaying Her </w:t>
      </w:r>
      <w:r w:rsidRPr="00E537B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A6807" w:rsidRPr="00E537B7" w:rsidRDefault="003A6807" w:rsidP="003A6807">
      <w:pPr>
        <w:spacing w:line="480" w:lineRule="auto"/>
        <w:jc w:val="both"/>
        <w:rPr>
          <w:sz w:val="24"/>
          <w:szCs w:val="24"/>
        </w:rPr>
      </w:pPr>
      <w:r w:rsidRPr="00E537B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E537B7" w:rsidRDefault="003A6807" w:rsidP="003A6807">
      <w:pPr>
        <w:spacing w:line="480" w:lineRule="auto"/>
        <w:jc w:val="both"/>
        <w:rPr>
          <w:sz w:val="24"/>
          <w:szCs w:val="24"/>
        </w:rPr>
      </w:pPr>
      <w:r w:rsidRPr="00E537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A6807" w:rsidRPr="00E537B7" w:rsidRDefault="003A6807" w:rsidP="003A6807">
      <w:pPr>
        <w:spacing w:line="480" w:lineRule="auto"/>
        <w:jc w:val="both"/>
        <w:rPr>
          <w:sz w:val="24"/>
          <w:szCs w:val="24"/>
        </w:rPr>
      </w:pPr>
      <w:r w:rsidRPr="00E537B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E537B7" w:rsidRDefault="003A6807" w:rsidP="003A6807">
      <w:pPr>
        <w:spacing w:line="480" w:lineRule="auto"/>
        <w:jc w:val="center"/>
        <w:rPr>
          <w:b/>
          <w:sz w:val="24"/>
          <w:szCs w:val="24"/>
        </w:rPr>
      </w:pPr>
      <w:r w:rsidRPr="00E537B7">
        <w:rPr>
          <w:b/>
          <w:sz w:val="24"/>
          <w:szCs w:val="24"/>
        </w:rPr>
        <w:t>THE LORD ISRAEL (JACOB) WITH THE RANK OF GENERAL OR HIGHER FOR A TIME TO BE DETERMINED IN THE END TIME</w:t>
      </w:r>
    </w:p>
    <w:p w:rsidR="003A6807" w:rsidRPr="00E537B7" w:rsidRDefault="003A6807" w:rsidP="003A6807">
      <w:pPr>
        <w:spacing w:line="480" w:lineRule="auto"/>
        <w:jc w:val="both"/>
        <w:rPr>
          <w:sz w:val="24"/>
          <w:szCs w:val="24"/>
        </w:rPr>
      </w:pPr>
      <w:r w:rsidRPr="00E537B7">
        <w:rPr>
          <w:sz w:val="24"/>
          <w:szCs w:val="24"/>
        </w:rPr>
        <w:t>The Lord Jacob’s name means “</w:t>
      </w:r>
      <w:r w:rsidRPr="00E537B7">
        <w:rPr>
          <w:b/>
          <w:sz w:val="24"/>
          <w:szCs w:val="24"/>
        </w:rPr>
        <w:t>Supplanter</w:t>
      </w:r>
      <w:r w:rsidRPr="00E537B7">
        <w:rPr>
          <w:sz w:val="24"/>
          <w:szCs w:val="24"/>
        </w:rPr>
        <w:t xml:space="preserve">.” The Scripture references of the Lord Jacob is in Genesis chapters 25-35, 48-49; Hebrews 11:21 &amp; Romans 9:6-13. </w:t>
      </w:r>
    </w:p>
    <w:p w:rsidR="003A6807" w:rsidRPr="00E537B7" w:rsidRDefault="003A6807" w:rsidP="003A6807">
      <w:pPr>
        <w:spacing w:line="480" w:lineRule="auto"/>
        <w:jc w:val="both"/>
        <w:rPr>
          <w:sz w:val="24"/>
          <w:szCs w:val="24"/>
        </w:rPr>
      </w:pPr>
      <w:r w:rsidRPr="00E537B7">
        <w:rPr>
          <w:sz w:val="24"/>
          <w:szCs w:val="24"/>
        </w:rPr>
        <w:lastRenderedPageBreak/>
        <w:t>The white skin colored Lord Israel’s name means “</w:t>
      </w:r>
      <w:r w:rsidRPr="00E537B7">
        <w:rPr>
          <w:b/>
          <w:sz w:val="24"/>
          <w:szCs w:val="24"/>
        </w:rPr>
        <w:t>Prevailing Prince in Lordship</w:t>
      </w:r>
      <w:r w:rsidRPr="00E537B7">
        <w:rPr>
          <w:sz w:val="24"/>
          <w:szCs w:val="24"/>
        </w:rPr>
        <w:t>.” If You have any questions on white skin color Lords, You must get My book called “</w:t>
      </w:r>
      <w:r w:rsidRPr="00E537B7">
        <w:rPr>
          <w:b/>
          <w:sz w:val="24"/>
          <w:szCs w:val="24"/>
        </w:rPr>
        <w:t>The Lord Yah and the Different Kinds of Flesh in the Holy Bible</w:t>
      </w:r>
      <w:r w:rsidRPr="00E537B7">
        <w:rPr>
          <w:sz w:val="24"/>
          <w:szCs w:val="24"/>
        </w:rPr>
        <w:t>.” The Lord Israel’s Kingdom lasts for a “</w:t>
      </w:r>
      <w:r w:rsidRPr="00E537B7">
        <w:rPr>
          <w:b/>
          <w:sz w:val="24"/>
          <w:szCs w:val="24"/>
        </w:rPr>
        <w:t>Million Year Reign</w:t>
      </w:r>
      <w:r w:rsidRPr="00E537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537B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JACOB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Jacob’s name means “</w:t>
      </w:r>
      <w:r w:rsidRPr="00E537B7">
        <w:rPr>
          <w:b/>
          <w:sz w:val="24"/>
          <w:szCs w:val="24"/>
        </w:rPr>
        <w:t>Crowned</w:t>
      </w:r>
      <w:r w:rsidRPr="00E537B7">
        <w:rPr>
          <w:sz w:val="24"/>
          <w:szCs w:val="24"/>
        </w:rPr>
        <w:t xml:space="preserve"> </w:t>
      </w:r>
      <w:r w:rsidRPr="00E537B7">
        <w:rPr>
          <w:b/>
          <w:sz w:val="24"/>
          <w:szCs w:val="24"/>
        </w:rPr>
        <w:t>Supplanter</w:t>
      </w:r>
      <w:r w:rsidRPr="00E537B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537B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A6807" w:rsidRPr="00E537B7" w:rsidRDefault="003A6807" w:rsidP="003A6807">
      <w:pPr>
        <w:spacing w:line="480" w:lineRule="auto"/>
        <w:jc w:val="both"/>
        <w:rPr>
          <w:sz w:val="24"/>
          <w:szCs w:val="24"/>
        </w:rPr>
      </w:pPr>
      <w:r w:rsidRPr="00E537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E537B7" w:rsidRDefault="003A6807" w:rsidP="003A6807">
      <w:pPr>
        <w:spacing w:line="480" w:lineRule="auto"/>
        <w:jc w:val="both"/>
        <w:rPr>
          <w:sz w:val="24"/>
          <w:szCs w:val="24"/>
        </w:rPr>
      </w:pPr>
      <w:r w:rsidRPr="00E537B7">
        <w:rPr>
          <w:sz w:val="24"/>
          <w:szCs w:val="24"/>
        </w:rPr>
        <w:t xml:space="preserve">King Jacob supplanted His Brother Esau in Genesis 25:27-34; 27:1-41. In this King Jacob became the Lord Israel at the end time. In ancient times, the Eldest Son inherited twice as much as the </w:t>
      </w:r>
      <w:r w:rsidRPr="00E537B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E537B7" w:rsidRDefault="003A6807" w:rsidP="003A6807">
      <w:pPr>
        <w:spacing w:line="480" w:lineRule="auto"/>
        <w:jc w:val="both"/>
        <w:rPr>
          <w:sz w:val="24"/>
          <w:szCs w:val="24"/>
        </w:rPr>
      </w:pPr>
      <w:r w:rsidRPr="00E537B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A6807" w:rsidRPr="00E537B7" w:rsidRDefault="003A6807" w:rsidP="003A6807">
      <w:pPr>
        <w:spacing w:line="480" w:lineRule="auto"/>
        <w:jc w:val="both"/>
        <w:rPr>
          <w:sz w:val="24"/>
          <w:szCs w:val="24"/>
        </w:rPr>
      </w:pPr>
      <w:r w:rsidRPr="00E537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537B7">
        <w:rPr>
          <w:sz w:val="24"/>
          <w:szCs w:val="24"/>
        </w:rPr>
        <w:lastRenderedPageBreak/>
        <w:t xml:space="preserve">the Father Abraham and His offspring. There King Jacob was content to live a nomadic lifestyle as His family heritage did in times past. </w:t>
      </w:r>
    </w:p>
    <w:p w:rsidR="003A6807" w:rsidRPr="00E537B7" w:rsidRDefault="003A6807" w:rsidP="003A6807">
      <w:pPr>
        <w:spacing w:line="480" w:lineRule="auto"/>
        <w:jc w:val="both"/>
        <w:rPr>
          <w:sz w:val="24"/>
          <w:szCs w:val="24"/>
        </w:rPr>
      </w:pPr>
      <w:r w:rsidRPr="00E537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E537B7" w:rsidRDefault="003A6807" w:rsidP="003A6807">
      <w:pPr>
        <w:spacing w:line="480" w:lineRule="auto"/>
        <w:jc w:val="both"/>
        <w:rPr>
          <w:sz w:val="24"/>
          <w:szCs w:val="24"/>
        </w:rPr>
      </w:pPr>
      <w:r w:rsidRPr="00E537B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E537B7" w:rsidRDefault="003A6807" w:rsidP="003A6807">
      <w:pPr>
        <w:spacing w:line="480" w:lineRule="auto"/>
        <w:jc w:val="both"/>
        <w:rPr>
          <w:sz w:val="24"/>
          <w:szCs w:val="24"/>
        </w:rPr>
      </w:pPr>
      <w:r w:rsidRPr="00E537B7">
        <w:rPr>
          <w:sz w:val="24"/>
          <w:szCs w:val="24"/>
        </w:rPr>
        <w:t xml:space="preserve">King Jacob’s Relationships: King Jacob’s relationship with the Father Stephen in His choice of King Jacob in Genesis 25:19-26. The Apostle Paul made it clear that King Jacob was the Father </w:t>
      </w:r>
      <w:r w:rsidRPr="00E537B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E537B7" w:rsidRDefault="003A6807" w:rsidP="003A6807">
      <w:pPr>
        <w:spacing w:line="480" w:lineRule="auto"/>
        <w:jc w:val="both"/>
        <w:rPr>
          <w:sz w:val="24"/>
          <w:szCs w:val="24"/>
        </w:rPr>
      </w:pPr>
      <w:r w:rsidRPr="00E537B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A6807" w:rsidRPr="00E537B7" w:rsidRDefault="003A6807" w:rsidP="003A6807">
      <w:pPr>
        <w:spacing w:line="480" w:lineRule="auto"/>
        <w:jc w:val="both"/>
        <w:rPr>
          <w:sz w:val="24"/>
          <w:szCs w:val="24"/>
        </w:rPr>
      </w:pPr>
      <w:r w:rsidRPr="00E537B7">
        <w:rPr>
          <w:sz w:val="24"/>
          <w:szCs w:val="24"/>
        </w:rPr>
        <w:t>King Jacob’s initial meeting with the Father Stephen in Genesis 28:10-22. When King Jacob was forced to leave His home, He had an experience with the Father Stephen at a site He named Beth-el meaning “</w:t>
      </w:r>
      <w:r w:rsidRPr="00E537B7">
        <w:rPr>
          <w:b/>
          <w:sz w:val="24"/>
          <w:szCs w:val="24"/>
        </w:rPr>
        <w:t>House of God</w:t>
      </w:r>
      <w:r w:rsidRPr="00E537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537B7">
        <w:rPr>
          <w:sz w:val="24"/>
          <w:szCs w:val="24"/>
        </w:rPr>
        <w:lastRenderedPageBreak/>
        <w:t xml:space="preserve">that praising, worshiping and enjoying the Father Stephen forever is the greatest benefit &amp; greatest reason to seek Him in any relationship with the Father Stephen’s presence. </w:t>
      </w:r>
    </w:p>
    <w:p w:rsidR="003A6807" w:rsidRPr="00E537B7" w:rsidRDefault="003A6807" w:rsidP="003A6807">
      <w:pPr>
        <w:spacing w:line="480" w:lineRule="auto"/>
        <w:jc w:val="both"/>
        <w:rPr>
          <w:sz w:val="24"/>
          <w:szCs w:val="24"/>
        </w:rPr>
      </w:pPr>
      <w:r w:rsidRPr="00E537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E537B7" w:rsidRDefault="003A6807" w:rsidP="003A6807">
      <w:pPr>
        <w:spacing w:line="480" w:lineRule="auto"/>
        <w:jc w:val="both"/>
        <w:rPr>
          <w:sz w:val="24"/>
          <w:szCs w:val="24"/>
        </w:rPr>
      </w:pPr>
      <w:r w:rsidRPr="00E537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E537B7" w:rsidRDefault="003A6807" w:rsidP="003A6807">
      <w:pPr>
        <w:spacing w:line="480" w:lineRule="auto"/>
        <w:jc w:val="both"/>
        <w:rPr>
          <w:sz w:val="24"/>
          <w:szCs w:val="24"/>
        </w:rPr>
      </w:pPr>
      <w:r w:rsidRPr="00E537B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537B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E537B7" w:rsidRDefault="003A6807" w:rsidP="003A6807">
      <w:pPr>
        <w:spacing w:line="480" w:lineRule="auto"/>
        <w:jc w:val="both"/>
        <w:rPr>
          <w:sz w:val="24"/>
          <w:szCs w:val="24"/>
        </w:rPr>
      </w:pPr>
      <w:r w:rsidRPr="00E537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E537B7" w:rsidRDefault="003A6807" w:rsidP="003A6807">
      <w:pPr>
        <w:spacing w:line="480" w:lineRule="auto"/>
        <w:jc w:val="both"/>
        <w:rPr>
          <w:sz w:val="24"/>
          <w:szCs w:val="24"/>
        </w:rPr>
      </w:pPr>
      <w:r w:rsidRPr="00E537B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537B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E537B7" w:rsidRDefault="003A6807" w:rsidP="003A6807">
      <w:pPr>
        <w:spacing w:line="480" w:lineRule="auto"/>
        <w:jc w:val="both"/>
        <w:rPr>
          <w:sz w:val="24"/>
          <w:szCs w:val="24"/>
        </w:rPr>
      </w:pPr>
      <w:r w:rsidRPr="00E537B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537B7">
        <w:rPr>
          <w:b/>
          <w:sz w:val="24"/>
          <w:szCs w:val="24"/>
        </w:rPr>
        <w:t>birthright</w:t>
      </w:r>
      <w:r w:rsidRPr="00E537B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537B7">
        <w:rPr>
          <w:sz w:val="24"/>
          <w:szCs w:val="24"/>
        </w:rPr>
        <w:lastRenderedPageBreak/>
        <w:t>defrauding Him, but what caused King Esau to consider murder was the fear that King Jacob with the “</w:t>
      </w:r>
      <w:r w:rsidRPr="00E537B7">
        <w:rPr>
          <w:b/>
          <w:sz w:val="24"/>
          <w:szCs w:val="24"/>
        </w:rPr>
        <w:t>birthright</w:t>
      </w:r>
      <w:r w:rsidRPr="00E537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E537B7" w:rsidRDefault="003A6807" w:rsidP="003A6807">
      <w:pPr>
        <w:spacing w:line="480" w:lineRule="auto"/>
        <w:jc w:val="both"/>
        <w:rPr>
          <w:sz w:val="24"/>
          <w:szCs w:val="24"/>
        </w:rPr>
      </w:pPr>
      <w:r w:rsidRPr="00E537B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537B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A6807" w:rsidRPr="00E537B7" w:rsidRDefault="003A6807" w:rsidP="003A6807">
      <w:pPr>
        <w:spacing w:line="480" w:lineRule="auto"/>
        <w:jc w:val="center"/>
        <w:rPr>
          <w:b/>
          <w:sz w:val="24"/>
          <w:szCs w:val="24"/>
        </w:rPr>
      </w:pPr>
      <w:r w:rsidRPr="00E537B7">
        <w:rPr>
          <w:b/>
          <w:sz w:val="24"/>
          <w:szCs w:val="24"/>
        </w:rPr>
        <w:t>THE LORD JOSEPH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Joseph’s name mean “</w:t>
      </w:r>
      <w:r w:rsidRPr="00E537B7">
        <w:rPr>
          <w:b/>
          <w:sz w:val="24"/>
          <w:szCs w:val="24"/>
        </w:rPr>
        <w:t>May God Add</w:t>
      </w:r>
      <w:r w:rsidRPr="00E537B7">
        <w:rPr>
          <w:sz w:val="24"/>
          <w:szCs w:val="24"/>
        </w:rPr>
        <w:t xml:space="preserve">.” The Scripture reverences is in Genesis chapters 37-50; Hebrews 11:22 &amp; Acts 7:9-18. </w:t>
      </w:r>
    </w:p>
    <w:p w:rsidR="003A6807" w:rsidRPr="00E537B7" w:rsidRDefault="003A6807" w:rsidP="003A6807">
      <w:pPr>
        <w:spacing w:line="480" w:lineRule="auto"/>
        <w:jc w:val="both"/>
        <w:rPr>
          <w:sz w:val="24"/>
          <w:szCs w:val="24"/>
        </w:rPr>
      </w:pPr>
      <w:r w:rsidRPr="00E537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E537B7" w:rsidRDefault="003A6807" w:rsidP="003A6807">
      <w:pPr>
        <w:spacing w:line="480" w:lineRule="auto"/>
        <w:jc w:val="both"/>
        <w:rPr>
          <w:sz w:val="24"/>
          <w:szCs w:val="24"/>
        </w:rPr>
      </w:pPr>
      <w:r w:rsidRPr="00E537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E537B7" w:rsidRDefault="003A6807" w:rsidP="003A6807">
      <w:pPr>
        <w:spacing w:line="480" w:lineRule="auto"/>
        <w:jc w:val="both"/>
        <w:rPr>
          <w:sz w:val="24"/>
          <w:szCs w:val="24"/>
        </w:rPr>
      </w:pPr>
      <w:r w:rsidRPr="00E537B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E537B7" w:rsidRDefault="003A6807" w:rsidP="003A6807">
      <w:pPr>
        <w:spacing w:line="480" w:lineRule="auto"/>
        <w:jc w:val="both"/>
        <w:rPr>
          <w:sz w:val="24"/>
          <w:szCs w:val="24"/>
        </w:rPr>
      </w:pPr>
      <w:r w:rsidRPr="00E537B7">
        <w:rPr>
          <w:sz w:val="24"/>
          <w:szCs w:val="24"/>
        </w:rPr>
        <w:t>The Lord Joseph’s Exaltation as 2</w:t>
      </w:r>
      <w:r w:rsidRPr="00E537B7">
        <w:rPr>
          <w:sz w:val="24"/>
          <w:szCs w:val="24"/>
          <w:vertAlign w:val="superscript"/>
        </w:rPr>
        <w:t>nd</w:t>
      </w:r>
      <w:r w:rsidRPr="00E537B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A6807" w:rsidRPr="00E537B7" w:rsidRDefault="003A6807" w:rsidP="003A6807">
      <w:pPr>
        <w:spacing w:line="480" w:lineRule="auto"/>
        <w:jc w:val="both"/>
        <w:rPr>
          <w:sz w:val="24"/>
          <w:szCs w:val="24"/>
        </w:rPr>
      </w:pPr>
      <w:r w:rsidRPr="00E537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E537B7" w:rsidRDefault="003A6807" w:rsidP="003A6807">
      <w:pPr>
        <w:spacing w:line="480" w:lineRule="auto"/>
        <w:jc w:val="both"/>
        <w:rPr>
          <w:sz w:val="24"/>
          <w:szCs w:val="24"/>
        </w:rPr>
      </w:pPr>
      <w:r w:rsidRPr="00E537B7">
        <w:rPr>
          <w:sz w:val="24"/>
          <w:szCs w:val="24"/>
        </w:rPr>
        <w:t>The Lord Joseph’s Later Relationship with His Brothers is in Genesis chapters 42-50. The Lord Joseph immediately recognized His Brothers when they came to buy grain in Egypt. The 1</w:t>
      </w:r>
      <w:r w:rsidRPr="00E537B7">
        <w:rPr>
          <w:sz w:val="24"/>
          <w:szCs w:val="24"/>
          <w:vertAlign w:val="superscript"/>
        </w:rPr>
        <w:t>st</w:t>
      </w:r>
      <w:r w:rsidRPr="00E537B7">
        <w:rPr>
          <w:sz w:val="24"/>
          <w:szCs w:val="24"/>
        </w:rPr>
        <w:t xml:space="preserve"> trip to Egypt is in Genesis chapter 42. The 2</w:t>
      </w:r>
      <w:r w:rsidRPr="00E537B7">
        <w:rPr>
          <w:sz w:val="24"/>
          <w:szCs w:val="24"/>
          <w:vertAlign w:val="superscript"/>
        </w:rPr>
        <w:t>nd</w:t>
      </w:r>
      <w:r w:rsidRPr="00E537B7">
        <w:rPr>
          <w:sz w:val="24"/>
          <w:szCs w:val="24"/>
        </w:rPr>
        <w:t xml:space="preserve"> trip to Egypt is in Genesis chapter 43. The Lord Joseph threatens to keep Benjamin as a slave is in Genesis 44:20, 31. </w:t>
      </w:r>
    </w:p>
    <w:p w:rsidR="003A6807" w:rsidRPr="00E537B7" w:rsidRDefault="003A6807" w:rsidP="003A6807">
      <w:pPr>
        <w:spacing w:line="480" w:lineRule="auto"/>
        <w:jc w:val="both"/>
        <w:rPr>
          <w:sz w:val="24"/>
          <w:szCs w:val="24"/>
        </w:rPr>
      </w:pPr>
      <w:r w:rsidRPr="00E537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E537B7" w:rsidRDefault="003A6807" w:rsidP="003A6807">
      <w:pPr>
        <w:spacing w:line="480" w:lineRule="auto"/>
        <w:jc w:val="center"/>
        <w:rPr>
          <w:b/>
          <w:sz w:val="24"/>
          <w:szCs w:val="24"/>
        </w:rPr>
      </w:pPr>
      <w:r w:rsidRPr="00E537B7">
        <w:rPr>
          <w:b/>
          <w:sz w:val="24"/>
          <w:szCs w:val="24"/>
        </w:rPr>
        <w:t>THE LADY RAHAB WITH THE RANK OF CAPTAIN OR HIGHER FOR 105 YEARS</w:t>
      </w:r>
    </w:p>
    <w:p w:rsidR="003A6807" w:rsidRPr="00E537B7" w:rsidRDefault="003A6807" w:rsidP="003A6807">
      <w:pPr>
        <w:spacing w:line="480" w:lineRule="auto"/>
        <w:rPr>
          <w:sz w:val="24"/>
          <w:szCs w:val="24"/>
        </w:rPr>
      </w:pPr>
      <w:r w:rsidRPr="00E537B7">
        <w:rPr>
          <w:sz w:val="24"/>
          <w:szCs w:val="24"/>
        </w:rPr>
        <w:t>The Lady Rahab’s name means “</w:t>
      </w:r>
      <w:r w:rsidRPr="00E537B7">
        <w:rPr>
          <w:b/>
          <w:sz w:val="24"/>
          <w:szCs w:val="24"/>
        </w:rPr>
        <w:t>Broad</w:t>
      </w:r>
      <w:r w:rsidRPr="00E537B7">
        <w:rPr>
          <w:sz w:val="24"/>
          <w:szCs w:val="24"/>
        </w:rPr>
        <w:t xml:space="preserve">.” The Scripture references of the Lady Rahab is in Joshua 2:1-24; 6:17-25; Matthew 1:5; Hebrews 11:31 &amp; James 2:25. </w:t>
      </w:r>
    </w:p>
    <w:p w:rsidR="003A6807" w:rsidRPr="00E537B7" w:rsidRDefault="003A6807" w:rsidP="003A6807">
      <w:pPr>
        <w:spacing w:line="480" w:lineRule="auto"/>
        <w:jc w:val="both"/>
        <w:rPr>
          <w:sz w:val="24"/>
          <w:szCs w:val="24"/>
        </w:rPr>
      </w:pPr>
      <w:r w:rsidRPr="00E537B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E537B7" w:rsidRDefault="003A6807" w:rsidP="003A6807">
      <w:pPr>
        <w:spacing w:line="480" w:lineRule="auto"/>
        <w:jc w:val="both"/>
        <w:rPr>
          <w:sz w:val="24"/>
          <w:szCs w:val="24"/>
        </w:rPr>
      </w:pPr>
      <w:r w:rsidRPr="00E537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537B7">
        <w:rPr>
          <w:sz w:val="24"/>
          <w:szCs w:val="24"/>
        </w:rPr>
        <w:lastRenderedPageBreak/>
        <w:t xml:space="preserve">Jericho, the Israelites promised to spare Rahab and Her immediate family. The spies made this commitment, and Rahab made sure that they safely escaped. </w:t>
      </w:r>
    </w:p>
    <w:p w:rsidR="003A6807" w:rsidRPr="00E537B7" w:rsidRDefault="003A6807" w:rsidP="003A6807">
      <w:pPr>
        <w:spacing w:line="480" w:lineRule="auto"/>
        <w:jc w:val="both"/>
        <w:rPr>
          <w:sz w:val="24"/>
          <w:szCs w:val="24"/>
        </w:rPr>
      </w:pPr>
      <w:r w:rsidRPr="00E537B7">
        <w:rPr>
          <w:sz w:val="24"/>
          <w:szCs w:val="24"/>
        </w:rPr>
        <w:t xml:space="preserve">At Jericho’s fall is in Joshua chapter 6. The Father Stephen did display His authority that the Canaanites feared. Jericho’ walls fell. When they did, Rahab and Her family survived is in Joshua 6:26. </w:t>
      </w:r>
    </w:p>
    <w:p w:rsidR="003A6807" w:rsidRPr="00E537B7" w:rsidRDefault="003A6807" w:rsidP="003A6807">
      <w:pPr>
        <w:spacing w:line="480" w:lineRule="auto"/>
        <w:jc w:val="both"/>
        <w:rPr>
          <w:sz w:val="24"/>
          <w:szCs w:val="24"/>
        </w:rPr>
      </w:pPr>
      <w:r w:rsidRPr="00E537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E537B7" w:rsidRDefault="003A6807" w:rsidP="003A6807">
      <w:pPr>
        <w:spacing w:line="480" w:lineRule="auto"/>
        <w:jc w:val="both"/>
        <w:rPr>
          <w:sz w:val="24"/>
          <w:szCs w:val="24"/>
        </w:rPr>
      </w:pPr>
      <w:r w:rsidRPr="00E537B7">
        <w:rPr>
          <w:sz w:val="24"/>
          <w:szCs w:val="24"/>
        </w:rPr>
        <w:t xml:space="preserve">In faith’s hall of fame is in Hebrews 11:31. It declares “By faith Rahab did not perish with those who did not believe, when She had received the spies with peace.” </w:t>
      </w:r>
    </w:p>
    <w:p w:rsidR="003A6807" w:rsidRPr="00E537B7" w:rsidRDefault="003A6807" w:rsidP="003A6807">
      <w:pPr>
        <w:spacing w:line="480" w:lineRule="auto"/>
        <w:jc w:val="both"/>
        <w:rPr>
          <w:sz w:val="24"/>
          <w:szCs w:val="24"/>
        </w:rPr>
      </w:pPr>
      <w:r w:rsidRPr="00E537B7">
        <w:rPr>
          <w:sz w:val="24"/>
          <w:szCs w:val="24"/>
        </w:rPr>
        <w:t xml:space="preserve">In the Lord James’ definition of a living faith is in James 2:25. It declares “Likewise, was not Rahab the Harlot also justified by works when She received the Messengers and sent them out another way?”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A6807" w:rsidRPr="00E537B7" w:rsidRDefault="003A6807" w:rsidP="003A6807">
      <w:pPr>
        <w:spacing w:line="480" w:lineRule="auto"/>
        <w:jc w:val="both"/>
        <w:rPr>
          <w:sz w:val="24"/>
          <w:szCs w:val="24"/>
        </w:rPr>
      </w:pPr>
      <w:r w:rsidRPr="00E537B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E537B7" w:rsidRDefault="003A6807" w:rsidP="003A6807">
      <w:pPr>
        <w:spacing w:line="480" w:lineRule="auto"/>
        <w:jc w:val="both"/>
        <w:rPr>
          <w:sz w:val="24"/>
          <w:szCs w:val="24"/>
        </w:rPr>
      </w:pPr>
      <w:r w:rsidRPr="00E537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537B7">
        <w:rPr>
          <w:sz w:val="24"/>
          <w:szCs w:val="24"/>
        </w:rPr>
        <w:lastRenderedPageBreak/>
        <w:t xml:space="preserve">Spies. She was intelligent and quick thinking, which She used to protect Her family. Her leadership skills are evidenced by the way Her family responded to Her. </w:t>
      </w:r>
    </w:p>
    <w:p w:rsidR="003A6807" w:rsidRPr="00E537B7" w:rsidRDefault="003A6807" w:rsidP="003A6807">
      <w:pPr>
        <w:spacing w:line="480" w:lineRule="auto"/>
        <w:jc w:val="both"/>
        <w:rPr>
          <w:sz w:val="24"/>
          <w:szCs w:val="24"/>
        </w:rPr>
      </w:pPr>
      <w:r w:rsidRPr="00E537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6807" w:rsidRPr="00E537B7" w:rsidRDefault="003A6807" w:rsidP="003A6807">
      <w:pPr>
        <w:spacing w:line="480" w:lineRule="auto"/>
        <w:jc w:val="center"/>
        <w:rPr>
          <w:b/>
          <w:sz w:val="24"/>
          <w:szCs w:val="24"/>
        </w:rPr>
      </w:pPr>
      <w:r w:rsidRPr="00E537B7">
        <w:rPr>
          <w:b/>
          <w:sz w:val="24"/>
          <w:szCs w:val="24"/>
        </w:rPr>
        <w:t>THE LORD GIDEON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Gideon’s name means “</w:t>
      </w:r>
      <w:r w:rsidRPr="00E537B7">
        <w:rPr>
          <w:b/>
          <w:sz w:val="24"/>
          <w:szCs w:val="24"/>
        </w:rPr>
        <w:t>Hewer</w:t>
      </w:r>
      <w:r w:rsidRPr="00E537B7">
        <w:rPr>
          <w:sz w:val="24"/>
          <w:szCs w:val="24"/>
        </w:rPr>
        <w:t>” or “</w:t>
      </w:r>
      <w:r w:rsidRPr="00E537B7">
        <w:rPr>
          <w:b/>
          <w:sz w:val="24"/>
          <w:szCs w:val="24"/>
        </w:rPr>
        <w:t>Great Warrior</w:t>
      </w:r>
      <w:r w:rsidRPr="00E537B7">
        <w:rPr>
          <w:sz w:val="24"/>
          <w:szCs w:val="24"/>
        </w:rPr>
        <w:t xml:space="preserve">.” The Scripture References of the Lord Gideon is in Judges chapters 6-8 &amp; Hebrews 11:32. </w:t>
      </w:r>
    </w:p>
    <w:p w:rsidR="003A6807" w:rsidRPr="00E537B7" w:rsidRDefault="003A6807" w:rsidP="003A6807">
      <w:pPr>
        <w:spacing w:line="480" w:lineRule="auto"/>
        <w:jc w:val="both"/>
        <w:rPr>
          <w:sz w:val="24"/>
          <w:szCs w:val="24"/>
        </w:rPr>
      </w:pPr>
      <w:r w:rsidRPr="00E537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E537B7" w:rsidRDefault="003A6807" w:rsidP="003A6807">
      <w:pPr>
        <w:spacing w:line="480" w:lineRule="auto"/>
        <w:jc w:val="both"/>
        <w:rPr>
          <w:sz w:val="24"/>
          <w:szCs w:val="24"/>
        </w:rPr>
      </w:pPr>
      <w:r w:rsidRPr="00E537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537B7">
        <w:rPr>
          <w:sz w:val="24"/>
          <w:szCs w:val="24"/>
          <w:vertAlign w:val="superscript"/>
        </w:rPr>
        <w:t>st</w:t>
      </w:r>
      <w:r w:rsidRPr="00E537B7">
        <w:rPr>
          <w:sz w:val="24"/>
          <w:szCs w:val="24"/>
        </w:rPr>
        <w:t xml:space="preserve"> </w:t>
      </w:r>
      <w:r w:rsidRPr="00E537B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E537B7" w:rsidRDefault="003A6807" w:rsidP="003A6807">
      <w:pPr>
        <w:spacing w:line="480" w:lineRule="auto"/>
        <w:jc w:val="both"/>
        <w:rPr>
          <w:sz w:val="24"/>
          <w:szCs w:val="24"/>
        </w:rPr>
      </w:pPr>
      <w:r w:rsidRPr="00E537B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E537B7" w:rsidRDefault="003A6807" w:rsidP="003A6807">
      <w:pPr>
        <w:spacing w:line="480" w:lineRule="auto"/>
        <w:jc w:val="center"/>
        <w:rPr>
          <w:b/>
          <w:sz w:val="24"/>
          <w:szCs w:val="24"/>
        </w:rPr>
      </w:pPr>
      <w:r w:rsidRPr="00E537B7">
        <w:rPr>
          <w:b/>
          <w:sz w:val="24"/>
          <w:szCs w:val="24"/>
        </w:rPr>
        <w:t>THE LORD SAMSON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Samson’s name means “</w:t>
      </w:r>
      <w:r w:rsidRPr="00E537B7">
        <w:rPr>
          <w:b/>
          <w:sz w:val="24"/>
          <w:szCs w:val="24"/>
        </w:rPr>
        <w:t>Distinguished</w:t>
      </w:r>
      <w:r w:rsidRPr="00E537B7">
        <w:rPr>
          <w:sz w:val="24"/>
          <w:szCs w:val="24"/>
        </w:rPr>
        <w:t xml:space="preserve">.” The Scripture references of the Lord Samson is in Judges chapters 13-16 &amp; Hebrews 11:32.  </w:t>
      </w:r>
    </w:p>
    <w:p w:rsidR="003A6807" w:rsidRPr="00E537B7" w:rsidRDefault="003A6807" w:rsidP="003A6807">
      <w:pPr>
        <w:spacing w:line="480" w:lineRule="auto"/>
        <w:jc w:val="both"/>
        <w:rPr>
          <w:sz w:val="24"/>
          <w:szCs w:val="24"/>
        </w:rPr>
      </w:pPr>
      <w:r w:rsidRPr="00E537B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E537B7" w:rsidRDefault="003A6807" w:rsidP="003A6807">
      <w:pPr>
        <w:spacing w:line="480" w:lineRule="auto"/>
        <w:jc w:val="both"/>
        <w:rPr>
          <w:sz w:val="24"/>
          <w:szCs w:val="24"/>
        </w:rPr>
      </w:pPr>
      <w:r w:rsidRPr="00E537B7">
        <w:rPr>
          <w:sz w:val="24"/>
          <w:szCs w:val="24"/>
        </w:rPr>
        <w:t>The Lord Samson’s Relationship with the Philistines is in Judges chapters 14-16. The secret of iron weapons remained dominance of the Philistines over the Israelites is in 1</w:t>
      </w:r>
      <w:r w:rsidRPr="00E537B7">
        <w:rPr>
          <w:sz w:val="24"/>
          <w:szCs w:val="24"/>
          <w:vertAlign w:val="superscript"/>
        </w:rPr>
        <w:t>st</w:t>
      </w:r>
      <w:r w:rsidRPr="00E537B7">
        <w:rPr>
          <w:sz w:val="24"/>
          <w:szCs w:val="24"/>
        </w:rPr>
        <w:t xml:space="preserve"> Samuel 13:19-23. But Samson used His extraordinary strength instead of iron weapons is in Judges 14:19; 15:1-5; chapter 16. </w:t>
      </w:r>
    </w:p>
    <w:p w:rsidR="003A6807" w:rsidRPr="00E537B7" w:rsidRDefault="003A6807" w:rsidP="003A6807">
      <w:pPr>
        <w:spacing w:line="480" w:lineRule="auto"/>
        <w:jc w:val="both"/>
        <w:rPr>
          <w:sz w:val="24"/>
          <w:szCs w:val="24"/>
        </w:rPr>
      </w:pPr>
      <w:r w:rsidRPr="00E537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E537B7" w:rsidRDefault="003A6807" w:rsidP="003A6807">
      <w:pPr>
        <w:spacing w:line="480" w:lineRule="auto"/>
        <w:jc w:val="both"/>
        <w:rPr>
          <w:sz w:val="24"/>
          <w:szCs w:val="24"/>
        </w:rPr>
      </w:pPr>
      <w:r w:rsidRPr="00E537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E537B7" w:rsidRDefault="003A6807" w:rsidP="003A6807">
      <w:pPr>
        <w:spacing w:line="480" w:lineRule="auto"/>
        <w:jc w:val="both"/>
        <w:rPr>
          <w:sz w:val="24"/>
          <w:szCs w:val="24"/>
        </w:rPr>
      </w:pPr>
      <w:r w:rsidRPr="00E537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537B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A6807" w:rsidRPr="00E537B7" w:rsidRDefault="003A6807" w:rsidP="003A6807">
      <w:pPr>
        <w:spacing w:line="480" w:lineRule="auto"/>
        <w:jc w:val="both"/>
        <w:rPr>
          <w:sz w:val="24"/>
          <w:szCs w:val="24"/>
        </w:rPr>
      </w:pPr>
      <w:r w:rsidRPr="00E537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E537B7" w:rsidRDefault="003A6807" w:rsidP="003A6807">
      <w:pPr>
        <w:spacing w:line="480" w:lineRule="auto"/>
        <w:jc w:val="center"/>
        <w:rPr>
          <w:b/>
          <w:sz w:val="24"/>
          <w:szCs w:val="24"/>
        </w:rPr>
      </w:pPr>
      <w:r w:rsidRPr="00E537B7">
        <w:rPr>
          <w:b/>
          <w:sz w:val="24"/>
          <w:szCs w:val="24"/>
        </w:rPr>
        <w:t>THE LORD SAMUEL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Samuel’s name means “</w:t>
      </w:r>
      <w:r w:rsidRPr="00E537B7">
        <w:rPr>
          <w:b/>
          <w:sz w:val="24"/>
          <w:szCs w:val="24"/>
        </w:rPr>
        <w:t>The Name of God</w:t>
      </w:r>
      <w:r w:rsidRPr="00E537B7">
        <w:rPr>
          <w:sz w:val="24"/>
          <w:szCs w:val="24"/>
        </w:rPr>
        <w:t>.” The Scripture references of the Lord Samuel is in 1</w:t>
      </w:r>
      <w:r w:rsidRPr="00E537B7">
        <w:rPr>
          <w:sz w:val="24"/>
          <w:szCs w:val="24"/>
          <w:vertAlign w:val="superscript"/>
        </w:rPr>
        <w:t>st</w:t>
      </w:r>
      <w:r w:rsidRPr="00E537B7">
        <w:rPr>
          <w:sz w:val="24"/>
          <w:szCs w:val="24"/>
        </w:rPr>
        <w:t xml:space="preserve"> Samuel chapters 1-8, 28; 1</w:t>
      </w:r>
      <w:r w:rsidRPr="00E537B7">
        <w:rPr>
          <w:sz w:val="24"/>
          <w:szCs w:val="24"/>
          <w:vertAlign w:val="superscript"/>
        </w:rPr>
        <w:t>st</w:t>
      </w:r>
      <w:r w:rsidRPr="00E537B7">
        <w:rPr>
          <w:sz w:val="24"/>
          <w:szCs w:val="24"/>
        </w:rPr>
        <w:t xml:space="preserve"> Chronicles 6:27, 28; Psalms 99:6; Jeremiah 15:1; Hebrews 11:32 &amp; Acts 3:24; 13:20. </w:t>
      </w:r>
    </w:p>
    <w:p w:rsidR="003A6807" w:rsidRPr="00E537B7" w:rsidRDefault="003A6807" w:rsidP="003A6807">
      <w:pPr>
        <w:spacing w:line="480" w:lineRule="auto"/>
        <w:jc w:val="both"/>
        <w:rPr>
          <w:sz w:val="24"/>
          <w:szCs w:val="24"/>
        </w:rPr>
      </w:pPr>
      <w:r w:rsidRPr="00E537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537B7">
        <w:rPr>
          <w:sz w:val="24"/>
          <w:szCs w:val="24"/>
          <w:vertAlign w:val="superscript"/>
        </w:rPr>
        <w:t>st</w:t>
      </w:r>
      <w:r w:rsidRPr="00E537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A6807" w:rsidRPr="00E537B7" w:rsidRDefault="003A6807" w:rsidP="003A6807">
      <w:pPr>
        <w:spacing w:line="480" w:lineRule="auto"/>
        <w:jc w:val="both"/>
        <w:rPr>
          <w:sz w:val="24"/>
          <w:szCs w:val="24"/>
        </w:rPr>
      </w:pPr>
      <w:r w:rsidRPr="00E537B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537B7">
        <w:rPr>
          <w:sz w:val="24"/>
          <w:szCs w:val="24"/>
          <w:vertAlign w:val="superscript"/>
        </w:rPr>
        <w:t>st</w:t>
      </w:r>
      <w:r w:rsidRPr="00E537B7">
        <w:rPr>
          <w:sz w:val="24"/>
          <w:szCs w:val="24"/>
        </w:rPr>
        <w:t xml:space="preserve"> Samuel chapter 2. When the Lord Samuel was a Young Man, the Philistines not only defeated the Israelites militia at Aphek, but captured the Ark of the Covenant in 1</w:t>
      </w:r>
      <w:r w:rsidRPr="00E537B7">
        <w:rPr>
          <w:sz w:val="24"/>
          <w:szCs w:val="24"/>
          <w:vertAlign w:val="superscript"/>
        </w:rPr>
        <w:t>st</w:t>
      </w:r>
      <w:r w:rsidRPr="00E537B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537B7">
        <w:rPr>
          <w:sz w:val="24"/>
          <w:szCs w:val="24"/>
          <w:vertAlign w:val="superscript"/>
        </w:rPr>
        <w:t>st</w:t>
      </w:r>
      <w:r w:rsidRPr="00E537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537B7">
        <w:rPr>
          <w:sz w:val="24"/>
          <w:szCs w:val="24"/>
          <w:vertAlign w:val="superscript"/>
        </w:rPr>
        <w:t>st</w:t>
      </w:r>
      <w:r w:rsidRPr="00E537B7">
        <w:rPr>
          <w:sz w:val="24"/>
          <w:szCs w:val="24"/>
        </w:rPr>
        <w:t xml:space="preserve"> Samuel 7:13. When the Lord Samuel was old, the people demanded a King, and tragically, the Lord Samuel’s Son had turned to extortion is in 1</w:t>
      </w:r>
      <w:r w:rsidRPr="00E537B7">
        <w:rPr>
          <w:sz w:val="24"/>
          <w:szCs w:val="24"/>
          <w:vertAlign w:val="superscript"/>
        </w:rPr>
        <w:t>st</w:t>
      </w:r>
      <w:r w:rsidRPr="00E537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E537B7" w:rsidRDefault="003A6807" w:rsidP="003A6807">
      <w:pPr>
        <w:spacing w:line="480" w:lineRule="auto"/>
        <w:jc w:val="both"/>
        <w:rPr>
          <w:sz w:val="24"/>
          <w:szCs w:val="24"/>
        </w:rPr>
      </w:pPr>
      <w:r w:rsidRPr="00E537B7">
        <w:rPr>
          <w:sz w:val="24"/>
          <w:szCs w:val="24"/>
        </w:rPr>
        <w:t>The Exploring of the Lord Samuel’s Relationships: The Lord Samuel’s Relationship with His Mother is in 1</w:t>
      </w:r>
      <w:r w:rsidRPr="00E537B7">
        <w:rPr>
          <w:sz w:val="24"/>
          <w:szCs w:val="24"/>
          <w:vertAlign w:val="superscript"/>
        </w:rPr>
        <w:t>st</w:t>
      </w:r>
      <w:r w:rsidRPr="00E537B7">
        <w:rPr>
          <w:sz w:val="24"/>
          <w:szCs w:val="24"/>
        </w:rPr>
        <w:t xml:space="preserve"> Samuel chapters 1 &amp; 2. There is not much about this relationship, but we know His sincere prayers which proves a good upbringing in Jeremiah 15:1. </w:t>
      </w:r>
    </w:p>
    <w:p w:rsidR="003A6807" w:rsidRPr="00E537B7" w:rsidRDefault="003A6807" w:rsidP="003A6807">
      <w:pPr>
        <w:spacing w:line="480" w:lineRule="auto"/>
        <w:jc w:val="both"/>
        <w:rPr>
          <w:sz w:val="24"/>
          <w:szCs w:val="24"/>
        </w:rPr>
      </w:pPr>
      <w:r w:rsidRPr="00E537B7">
        <w:rPr>
          <w:sz w:val="24"/>
          <w:szCs w:val="24"/>
        </w:rPr>
        <w:t>The Lord Samuel’s Relationship with the High Priest Eli is in 1</w:t>
      </w:r>
      <w:r w:rsidRPr="00E537B7">
        <w:rPr>
          <w:sz w:val="24"/>
          <w:szCs w:val="24"/>
          <w:vertAlign w:val="superscript"/>
        </w:rPr>
        <w:t>st</w:t>
      </w:r>
      <w:r w:rsidRPr="00E537B7">
        <w:rPr>
          <w:sz w:val="24"/>
          <w:szCs w:val="24"/>
        </w:rPr>
        <w:t xml:space="preserve"> Samuel chapter 2. After the Lord Samuel was weaned by His Mother, He was bought to Eli the Priest. The Lord Eli’s Sons were </w:t>
      </w:r>
      <w:r w:rsidRPr="00E537B7">
        <w:rPr>
          <w:sz w:val="24"/>
          <w:szCs w:val="24"/>
        </w:rPr>
        <w:lastRenderedPageBreak/>
        <w:t>very corrupt in sexuality, but the Lord Eli was a dedicated Man but also a weak individual. Eli took the Lord Samuel under His care is in 1</w:t>
      </w:r>
      <w:r w:rsidRPr="00E537B7">
        <w:rPr>
          <w:sz w:val="24"/>
          <w:szCs w:val="24"/>
          <w:vertAlign w:val="superscript"/>
        </w:rPr>
        <w:t>st</w:t>
      </w:r>
      <w:r w:rsidRPr="00E537B7">
        <w:rPr>
          <w:sz w:val="24"/>
          <w:szCs w:val="24"/>
        </w:rPr>
        <w:t xml:space="preserve"> Samuel 2:18. But Eli had failed to restrain His sexual Sons &amp; the Lord Samuel would then have the task of judgment on His own family is in 1</w:t>
      </w:r>
      <w:r w:rsidRPr="00E537B7">
        <w:rPr>
          <w:sz w:val="24"/>
          <w:szCs w:val="24"/>
          <w:vertAlign w:val="superscript"/>
        </w:rPr>
        <w:t>st</w:t>
      </w:r>
      <w:r w:rsidRPr="00E537B7">
        <w:rPr>
          <w:sz w:val="24"/>
          <w:szCs w:val="24"/>
        </w:rPr>
        <w:t xml:space="preserve"> Samuel 3:18. </w:t>
      </w:r>
    </w:p>
    <w:p w:rsidR="003A6807" w:rsidRPr="00E537B7" w:rsidRDefault="003A6807" w:rsidP="003A6807">
      <w:pPr>
        <w:spacing w:line="480" w:lineRule="auto"/>
        <w:jc w:val="both"/>
        <w:rPr>
          <w:sz w:val="24"/>
          <w:szCs w:val="24"/>
        </w:rPr>
      </w:pPr>
      <w:r w:rsidRPr="00E537B7">
        <w:rPr>
          <w:sz w:val="24"/>
          <w:szCs w:val="24"/>
        </w:rPr>
        <w:t>The Lord Samuel’s Relationship with the Father Stephen: The foundation for the Lord Samuel’s Relationship with the Father Stephen was early laid is in 1</w:t>
      </w:r>
      <w:r w:rsidRPr="00E537B7">
        <w:rPr>
          <w:sz w:val="24"/>
          <w:szCs w:val="24"/>
          <w:vertAlign w:val="superscript"/>
        </w:rPr>
        <w:t>st</w:t>
      </w:r>
      <w:r w:rsidRPr="00E537B7">
        <w:rPr>
          <w:sz w:val="24"/>
          <w:szCs w:val="24"/>
        </w:rPr>
        <w:t xml:space="preserve"> Samuel chapter 2. The Lord Samuel proved responsive to the Father Stephen in His youth is in 1</w:t>
      </w:r>
      <w:r w:rsidRPr="00E537B7">
        <w:rPr>
          <w:sz w:val="24"/>
          <w:szCs w:val="24"/>
          <w:vertAlign w:val="superscript"/>
        </w:rPr>
        <w:t>st</w:t>
      </w:r>
      <w:r w:rsidRPr="00E537B7">
        <w:rPr>
          <w:sz w:val="24"/>
          <w:szCs w:val="24"/>
        </w:rPr>
        <w:t xml:space="preserve"> Samuel chapter 3. The Lord Samuel saw the right and wrong, the godly and the sexual is in 1</w:t>
      </w:r>
      <w:r w:rsidRPr="00E537B7">
        <w:rPr>
          <w:sz w:val="24"/>
          <w:szCs w:val="24"/>
          <w:vertAlign w:val="superscript"/>
        </w:rPr>
        <w:t>st</w:t>
      </w:r>
      <w:r w:rsidRPr="00E537B7">
        <w:rPr>
          <w:sz w:val="24"/>
          <w:szCs w:val="24"/>
        </w:rPr>
        <w:t xml:space="preserve"> Samuel 3:20. The Lord Samuel influenced all Israel to recommit to the Father Stephen is in 1</w:t>
      </w:r>
      <w:r w:rsidRPr="00E537B7">
        <w:rPr>
          <w:sz w:val="24"/>
          <w:szCs w:val="24"/>
          <w:vertAlign w:val="superscript"/>
        </w:rPr>
        <w:t>st</w:t>
      </w:r>
      <w:r w:rsidRPr="00E537B7">
        <w:rPr>
          <w:sz w:val="24"/>
          <w:szCs w:val="24"/>
        </w:rPr>
        <w:t xml:space="preserve"> Samuel 7:1-9. The Lord Samuel led Israel to victory over the Philistine Lords is in 1</w:t>
      </w:r>
      <w:r w:rsidRPr="00E537B7">
        <w:rPr>
          <w:sz w:val="24"/>
          <w:szCs w:val="24"/>
          <w:vertAlign w:val="superscript"/>
        </w:rPr>
        <w:t>st</w:t>
      </w:r>
      <w:r w:rsidRPr="00E537B7">
        <w:rPr>
          <w:sz w:val="24"/>
          <w:szCs w:val="24"/>
        </w:rPr>
        <w:t xml:space="preserve"> Samuel 7:10-14. The Lord Samuel was Jealous for the Father Stephen’s Honor is in 1</w:t>
      </w:r>
      <w:r w:rsidRPr="00E537B7">
        <w:rPr>
          <w:sz w:val="24"/>
          <w:szCs w:val="24"/>
          <w:vertAlign w:val="superscript"/>
        </w:rPr>
        <w:t>st</w:t>
      </w:r>
      <w:r w:rsidRPr="00E537B7">
        <w:rPr>
          <w:sz w:val="24"/>
          <w:szCs w:val="24"/>
        </w:rPr>
        <w:t xml:space="preserve"> Samuel chapter 8. The Father Stephen led the Lord Samuel to Israel’s 1</w:t>
      </w:r>
      <w:r w:rsidRPr="00E537B7">
        <w:rPr>
          <w:sz w:val="24"/>
          <w:szCs w:val="24"/>
          <w:vertAlign w:val="superscript"/>
        </w:rPr>
        <w:t>st</w:t>
      </w:r>
      <w:r w:rsidRPr="00E537B7">
        <w:rPr>
          <w:sz w:val="24"/>
          <w:szCs w:val="24"/>
        </w:rPr>
        <w:t xml:space="preserve"> two Kings is in 1</w:t>
      </w:r>
      <w:r w:rsidRPr="00E537B7">
        <w:rPr>
          <w:sz w:val="24"/>
          <w:szCs w:val="24"/>
          <w:vertAlign w:val="superscript"/>
        </w:rPr>
        <w:t>st</w:t>
      </w:r>
      <w:r w:rsidRPr="00E537B7">
        <w:rPr>
          <w:sz w:val="24"/>
          <w:szCs w:val="24"/>
        </w:rPr>
        <w:t xml:space="preserve"> Samuel chapters 9 &amp; 16. </w:t>
      </w:r>
    </w:p>
    <w:p w:rsidR="003A6807" w:rsidRPr="00E537B7" w:rsidRDefault="003A6807" w:rsidP="003A6807">
      <w:pPr>
        <w:spacing w:line="480" w:lineRule="auto"/>
        <w:jc w:val="both"/>
        <w:rPr>
          <w:sz w:val="24"/>
          <w:szCs w:val="24"/>
        </w:rPr>
      </w:pPr>
      <w:r w:rsidRPr="00E537B7">
        <w:rPr>
          <w:sz w:val="24"/>
          <w:szCs w:val="24"/>
        </w:rPr>
        <w:t>The Lord Samuel’s Relationship with the Lord Saul: The Lord Samuel anointed the Lord Saul King is in 1</w:t>
      </w:r>
      <w:r w:rsidRPr="00E537B7">
        <w:rPr>
          <w:sz w:val="24"/>
          <w:szCs w:val="24"/>
          <w:vertAlign w:val="superscript"/>
        </w:rPr>
        <w:t>st</w:t>
      </w:r>
      <w:r w:rsidRPr="00E537B7">
        <w:rPr>
          <w:sz w:val="24"/>
          <w:szCs w:val="24"/>
        </w:rPr>
        <w:t xml:space="preserve"> Samuel chapters 9 &amp; 10. The Lord Samuel rebukes the Lord Saul for disobedience is in 1</w:t>
      </w:r>
      <w:r w:rsidRPr="00E537B7">
        <w:rPr>
          <w:sz w:val="24"/>
          <w:szCs w:val="24"/>
          <w:vertAlign w:val="superscript"/>
        </w:rPr>
        <w:t>st</w:t>
      </w:r>
      <w:r w:rsidRPr="00E537B7">
        <w:rPr>
          <w:sz w:val="24"/>
          <w:szCs w:val="24"/>
        </w:rPr>
        <w:t xml:space="preserve"> Samuel 10:8; chapter 13. The Lord Samuel rejected the Lord Saul for rebelling against the Father Stephen is in 1</w:t>
      </w:r>
      <w:r w:rsidRPr="00E537B7">
        <w:rPr>
          <w:sz w:val="24"/>
          <w:szCs w:val="24"/>
          <w:vertAlign w:val="superscript"/>
        </w:rPr>
        <w:t>st</w:t>
      </w:r>
      <w:r w:rsidRPr="00E537B7">
        <w:rPr>
          <w:sz w:val="24"/>
          <w:szCs w:val="24"/>
        </w:rPr>
        <w:t xml:space="preserve"> Samuel chapter 15. </w:t>
      </w:r>
    </w:p>
    <w:p w:rsidR="003A6807" w:rsidRPr="00E537B7" w:rsidRDefault="003A6807" w:rsidP="003A6807">
      <w:pPr>
        <w:spacing w:line="480" w:lineRule="auto"/>
        <w:jc w:val="both"/>
        <w:rPr>
          <w:sz w:val="24"/>
          <w:szCs w:val="24"/>
        </w:rPr>
      </w:pPr>
      <w:r w:rsidRPr="00E537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537B7">
        <w:rPr>
          <w:sz w:val="24"/>
          <w:szCs w:val="24"/>
        </w:rPr>
        <w:lastRenderedPageBreak/>
        <w:t xml:space="preserve">personal and decisive choice. The Lord Samuel’s commitment involved dedication to prayer. The Lord Samuel’s commitment was expressed as a concern for the Father Stephen’s glory.                                     </w:t>
      </w:r>
    </w:p>
    <w:p w:rsidR="003A6807" w:rsidRPr="00E537B7" w:rsidRDefault="003A6807" w:rsidP="003A6807">
      <w:pPr>
        <w:spacing w:line="480" w:lineRule="auto"/>
        <w:jc w:val="center"/>
        <w:rPr>
          <w:b/>
          <w:sz w:val="24"/>
          <w:szCs w:val="24"/>
        </w:rPr>
      </w:pPr>
      <w:r w:rsidRPr="00E537B7">
        <w:rPr>
          <w:b/>
          <w:sz w:val="24"/>
          <w:szCs w:val="24"/>
        </w:rPr>
        <w:t>THE LORD BARAK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Barak’s name means “</w:t>
      </w:r>
      <w:r w:rsidRPr="00E537B7">
        <w:rPr>
          <w:b/>
          <w:sz w:val="24"/>
          <w:szCs w:val="24"/>
        </w:rPr>
        <w:t>Lightning</w:t>
      </w:r>
      <w:r w:rsidRPr="00E537B7">
        <w:rPr>
          <w:sz w:val="24"/>
          <w:szCs w:val="24"/>
        </w:rPr>
        <w:t xml:space="preserve">.” The Scripture references of the Lord Barak is in Judges 4:6-22; 5:1-12, 15. </w:t>
      </w:r>
    </w:p>
    <w:p w:rsidR="003A6807" w:rsidRPr="00E537B7" w:rsidRDefault="003A6807" w:rsidP="003A6807">
      <w:pPr>
        <w:spacing w:line="480" w:lineRule="auto"/>
        <w:jc w:val="both"/>
        <w:rPr>
          <w:sz w:val="24"/>
          <w:szCs w:val="24"/>
        </w:rPr>
      </w:pPr>
      <w:r w:rsidRPr="00E537B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E537B7" w:rsidRDefault="003A6807" w:rsidP="003A6807">
      <w:pPr>
        <w:spacing w:line="480" w:lineRule="auto"/>
        <w:jc w:val="center"/>
        <w:rPr>
          <w:b/>
          <w:sz w:val="24"/>
          <w:szCs w:val="24"/>
        </w:rPr>
      </w:pPr>
      <w:r w:rsidRPr="00E537B7">
        <w:rPr>
          <w:b/>
          <w:sz w:val="24"/>
          <w:szCs w:val="24"/>
        </w:rPr>
        <w:t>THE LADY DEBORAH WITH THE RANK OF COLONEL OR HIGHER FOR 40 YEARS</w:t>
      </w:r>
    </w:p>
    <w:p w:rsidR="003A6807" w:rsidRPr="00E537B7" w:rsidRDefault="003A6807" w:rsidP="003A6807">
      <w:pPr>
        <w:spacing w:line="480" w:lineRule="auto"/>
        <w:rPr>
          <w:sz w:val="24"/>
          <w:szCs w:val="24"/>
        </w:rPr>
      </w:pPr>
      <w:r w:rsidRPr="00E537B7">
        <w:rPr>
          <w:sz w:val="24"/>
          <w:szCs w:val="24"/>
        </w:rPr>
        <w:lastRenderedPageBreak/>
        <w:t>The Lady Deborah’s name means “</w:t>
      </w:r>
      <w:r w:rsidRPr="00E537B7">
        <w:rPr>
          <w:b/>
          <w:sz w:val="24"/>
          <w:szCs w:val="24"/>
        </w:rPr>
        <w:t>Honey Bee</w:t>
      </w:r>
      <w:r w:rsidRPr="00E537B7">
        <w:rPr>
          <w:sz w:val="24"/>
          <w:szCs w:val="24"/>
        </w:rPr>
        <w:t xml:space="preserve">.” The Scripture references of the Lady Deborah is in Judges chapters 4 &amp; 5. </w:t>
      </w:r>
    </w:p>
    <w:p w:rsidR="003A6807" w:rsidRPr="00E537B7" w:rsidRDefault="003A6807" w:rsidP="003A6807">
      <w:pPr>
        <w:spacing w:line="480" w:lineRule="auto"/>
        <w:jc w:val="both"/>
        <w:rPr>
          <w:sz w:val="24"/>
          <w:szCs w:val="24"/>
        </w:rPr>
      </w:pPr>
      <w:r w:rsidRPr="00E537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E537B7" w:rsidRDefault="003A6807" w:rsidP="003A6807">
      <w:pPr>
        <w:spacing w:line="480" w:lineRule="auto"/>
        <w:jc w:val="both"/>
        <w:rPr>
          <w:sz w:val="24"/>
          <w:szCs w:val="24"/>
        </w:rPr>
      </w:pPr>
      <w:r w:rsidRPr="00E537B7">
        <w:rPr>
          <w:sz w:val="24"/>
          <w:szCs w:val="24"/>
        </w:rPr>
        <w:t xml:space="preserve">The Exploring of the Lady Deborah’s Relationships: The Lady Deborah was “a Prophetess, the Wife of Lapidoth, [who] was judging Israel at that time” in Judges 4:4. </w:t>
      </w:r>
    </w:p>
    <w:p w:rsidR="003A6807" w:rsidRPr="00E537B7" w:rsidRDefault="003A6807" w:rsidP="003A6807">
      <w:pPr>
        <w:spacing w:line="480" w:lineRule="auto"/>
        <w:jc w:val="both"/>
        <w:rPr>
          <w:sz w:val="24"/>
          <w:szCs w:val="24"/>
        </w:rPr>
      </w:pPr>
      <w:r w:rsidRPr="00E537B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3A6807" w:rsidRPr="00E537B7" w:rsidRDefault="003A6807" w:rsidP="003A6807">
      <w:pPr>
        <w:spacing w:line="480" w:lineRule="auto"/>
        <w:jc w:val="both"/>
        <w:rPr>
          <w:sz w:val="24"/>
          <w:szCs w:val="24"/>
        </w:rPr>
      </w:pPr>
      <w:r w:rsidRPr="00E537B7">
        <w:rPr>
          <w:sz w:val="24"/>
          <w:szCs w:val="24"/>
        </w:rPr>
        <w:t>The Lady Deborah’s Relationship with Her Husband is in Judges 4:4. This may be strange to some, that while Her Husband is identified, He played no part in the victory over the Canaanites. Even though, the Lady Deborah was as “</w:t>
      </w:r>
      <w:r w:rsidRPr="00E537B7">
        <w:rPr>
          <w:b/>
          <w:sz w:val="24"/>
          <w:szCs w:val="24"/>
        </w:rPr>
        <w:t>a Woman of Valor</w:t>
      </w:r>
      <w:r w:rsidRPr="00E537B7">
        <w:rPr>
          <w:sz w:val="24"/>
          <w:szCs w:val="24"/>
        </w:rPr>
        <w:t xml:space="preserve">,” She was still a Wife and member of Lepidoth’s household. In this the community respected Her Husband also.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537B7">
        <w:rPr>
          <w:sz w:val="24"/>
          <w:szCs w:val="24"/>
        </w:rPr>
        <w:lastRenderedPageBreak/>
        <w:t xml:space="preserve">placed Herself out of the spot light, and even tried to give the Lord Barak the credit for the song is in Judges chapter 5. </w:t>
      </w:r>
    </w:p>
    <w:p w:rsidR="003A6807" w:rsidRPr="00E537B7" w:rsidRDefault="003A6807" w:rsidP="003A6807">
      <w:pPr>
        <w:spacing w:line="480" w:lineRule="auto"/>
        <w:jc w:val="both"/>
        <w:rPr>
          <w:sz w:val="24"/>
          <w:szCs w:val="24"/>
        </w:rPr>
      </w:pPr>
      <w:r w:rsidRPr="00E537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E537B7" w:rsidRDefault="003A6807" w:rsidP="003A6807">
      <w:pPr>
        <w:spacing w:line="480" w:lineRule="auto"/>
        <w:jc w:val="center"/>
        <w:rPr>
          <w:b/>
          <w:sz w:val="24"/>
          <w:szCs w:val="24"/>
        </w:rPr>
      </w:pPr>
      <w:r w:rsidRPr="00E537B7">
        <w:rPr>
          <w:b/>
          <w:sz w:val="24"/>
          <w:szCs w:val="24"/>
        </w:rPr>
        <w:t>THE LADY JAEL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Jael’s name means “</w:t>
      </w:r>
      <w:r w:rsidRPr="00E537B7">
        <w:rPr>
          <w:b/>
          <w:sz w:val="24"/>
          <w:szCs w:val="24"/>
        </w:rPr>
        <w:t>Mountain Goat</w:t>
      </w:r>
      <w:r w:rsidRPr="00E537B7">
        <w:rPr>
          <w:sz w:val="24"/>
          <w:szCs w:val="24"/>
        </w:rPr>
        <w:t xml:space="preserve">.” The Scripture references of the Lady Jael is in Judges chapters 4 &amp; 5. </w:t>
      </w:r>
    </w:p>
    <w:p w:rsidR="003A6807" w:rsidRPr="00E537B7" w:rsidRDefault="003A6807" w:rsidP="003A6807">
      <w:pPr>
        <w:spacing w:line="480" w:lineRule="auto"/>
        <w:jc w:val="both"/>
        <w:rPr>
          <w:sz w:val="24"/>
          <w:szCs w:val="24"/>
        </w:rPr>
      </w:pPr>
      <w:r w:rsidRPr="00E537B7">
        <w:rPr>
          <w:sz w:val="24"/>
          <w:szCs w:val="24"/>
        </w:rPr>
        <w:t>The Lady Jael’s Role in Scripture: The Lady Jael was the Wife of Heber the Kenite. The Kenites were a seminomadic tribe whose name means “</w:t>
      </w:r>
      <w:r w:rsidRPr="00E537B7">
        <w:rPr>
          <w:b/>
          <w:sz w:val="24"/>
          <w:szCs w:val="24"/>
        </w:rPr>
        <w:t>Metalsmith</w:t>
      </w:r>
      <w:r w:rsidRPr="00E537B7">
        <w:rPr>
          <w:sz w:val="24"/>
          <w:szCs w:val="24"/>
        </w:rPr>
        <w:t>.” This may be the origin of Army Medals being issued for acts of heroism, such as the “</w:t>
      </w:r>
      <w:r w:rsidRPr="00E537B7">
        <w:rPr>
          <w:b/>
          <w:sz w:val="24"/>
          <w:szCs w:val="24"/>
        </w:rPr>
        <w:t>Congressional Medal of Honor</w:t>
      </w:r>
      <w:r w:rsidRPr="00E537B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537B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3A6807" w:rsidRPr="00E537B7" w:rsidRDefault="003A6807" w:rsidP="003A6807">
      <w:pPr>
        <w:spacing w:line="480" w:lineRule="auto"/>
        <w:jc w:val="both"/>
        <w:rPr>
          <w:sz w:val="24"/>
          <w:szCs w:val="24"/>
        </w:rPr>
      </w:pPr>
      <w:r w:rsidRPr="00E537B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A6807" w:rsidRPr="00E537B7" w:rsidRDefault="003A6807" w:rsidP="003A6807">
      <w:pPr>
        <w:spacing w:line="480" w:lineRule="auto"/>
        <w:jc w:val="both"/>
        <w:rPr>
          <w:sz w:val="24"/>
          <w:szCs w:val="24"/>
        </w:rPr>
      </w:pPr>
      <w:r w:rsidRPr="00E537B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A6807" w:rsidRPr="00E537B7" w:rsidRDefault="003A6807" w:rsidP="003A6807">
      <w:pPr>
        <w:spacing w:line="480" w:lineRule="auto"/>
        <w:jc w:val="center"/>
        <w:rPr>
          <w:b/>
          <w:sz w:val="24"/>
          <w:szCs w:val="24"/>
        </w:rPr>
      </w:pPr>
      <w:r w:rsidRPr="00E537B7">
        <w:rPr>
          <w:b/>
          <w:sz w:val="24"/>
          <w:szCs w:val="24"/>
        </w:rPr>
        <w:t>THE LORD JEPHTHATH &amp; HIS DAUGHTER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Jephthah’s name means “</w:t>
      </w:r>
      <w:r w:rsidRPr="00E537B7">
        <w:rPr>
          <w:b/>
          <w:sz w:val="24"/>
          <w:szCs w:val="24"/>
        </w:rPr>
        <w:t>He Opens</w:t>
      </w:r>
      <w:r w:rsidRPr="00E537B7">
        <w:rPr>
          <w:sz w:val="24"/>
          <w:szCs w:val="24"/>
        </w:rPr>
        <w:t xml:space="preserve">” &amp; His Daughter’s name is unknown. The Scripture references of the Lord Jephthah &amp; His Daughter is in Judges chapter 10; 11:1-12:7 &amp; Hebrews 11:32. </w:t>
      </w:r>
    </w:p>
    <w:p w:rsidR="003A6807" w:rsidRPr="00E537B7" w:rsidRDefault="003A6807" w:rsidP="003A6807">
      <w:pPr>
        <w:spacing w:line="480" w:lineRule="auto"/>
        <w:jc w:val="both"/>
        <w:rPr>
          <w:sz w:val="24"/>
          <w:szCs w:val="24"/>
        </w:rPr>
      </w:pPr>
      <w:r w:rsidRPr="00E537B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537B7">
        <w:rPr>
          <w:b/>
          <w:sz w:val="24"/>
          <w:szCs w:val="24"/>
        </w:rPr>
        <w:t>that I cannot break</w:t>
      </w:r>
      <w:r w:rsidRPr="00E537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537B7">
        <w:rPr>
          <w:sz w:val="24"/>
          <w:szCs w:val="24"/>
          <w:vertAlign w:val="superscript"/>
        </w:rPr>
        <w:t>st</w:t>
      </w:r>
      <w:r w:rsidRPr="00E537B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537B7">
        <w:rPr>
          <w:b/>
          <w:sz w:val="24"/>
          <w:szCs w:val="24"/>
        </w:rPr>
        <w:t>because I will never marry</w:t>
      </w:r>
      <w:r w:rsidRPr="00E537B7">
        <w:rPr>
          <w:sz w:val="24"/>
          <w:szCs w:val="24"/>
        </w:rPr>
        <w:t xml:space="preserve">” is in Luke 11:37.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E537B7" w:rsidRDefault="003A6807" w:rsidP="003A6807">
      <w:pPr>
        <w:spacing w:line="480" w:lineRule="auto"/>
        <w:jc w:val="both"/>
        <w:rPr>
          <w:sz w:val="24"/>
          <w:szCs w:val="24"/>
        </w:rPr>
      </w:pPr>
      <w:r w:rsidRPr="00E537B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E537B7" w:rsidRDefault="003A6807" w:rsidP="003A6807">
      <w:pPr>
        <w:spacing w:line="480" w:lineRule="auto"/>
        <w:jc w:val="center"/>
        <w:rPr>
          <w:b/>
          <w:sz w:val="24"/>
          <w:szCs w:val="24"/>
        </w:rPr>
      </w:pPr>
      <w:r w:rsidRPr="00E537B7">
        <w:rPr>
          <w:b/>
          <w:sz w:val="24"/>
          <w:szCs w:val="24"/>
        </w:rPr>
        <w:t>THE LORD JOSHUA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Joshua’s name means “</w:t>
      </w:r>
      <w:r w:rsidRPr="00E537B7">
        <w:rPr>
          <w:b/>
          <w:sz w:val="24"/>
          <w:szCs w:val="24"/>
        </w:rPr>
        <w:t>Yahweh is Salvation</w:t>
      </w:r>
      <w:r w:rsidRPr="00E537B7">
        <w:rPr>
          <w:sz w:val="24"/>
          <w:szCs w:val="24"/>
        </w:rPr>
        <w:t xml:space="preserve">.” The Scripture references of the Lord Joshua is in Exodus chapter 17; Numbers chapters 14 &amp; 32; Deuteronomy chapters 1-3, 32; Hebrews 4:8 &amp; Acts 7:45. </w:t>
      </w:r>
    </w:p>
    <w:p w:rsidR="003A6807" w:rsidRPr="00E537B7" w:rsidRDefault="003A6807" w:rsidP="003A6807">
      <w:pPr>
        <w:spacing w:line="480" w:lineRule="auto"/>
        <w:jc w:val="both"/>
        <w:rPr>
          <w:sz w:val="24"/>
          <w:szCs w:val="24"/>
        </w:rPr>
      </w:pPr>
      <w:r w:rsidRPr="00E537B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E537B7" w:rsidRDefault="003A6807" w:rsidP="003A6807">
      <w:pPr>
        <w:spacing w:line="480" w:lineRule="auto"/>
        <w:jc w:val="both"/>
        <w:rPr>
          <w:sz w:val="24"/>
          <w:szCs w:val="24"/>
        </w:rPr>
      </w:pPr>
      <w:r w:rsidRPr="00E537B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537B7">
        <w:rPr>
          <w:b/>
          <w:sz w:val="24"/>
          <w:szCs w:val="24"/>
        </w:rPr>
        <w:t>Commander of the Army of the LORD</w:t>
      </w:r>
      <w:r w:rsidRPr="00E537B7">
        <w:rPr>
          <w:sz w:val="24"/>
          <w:szCs w:val="24"/>
        </w:rPr>
        <w:t xml:space="preserve">” is in Joshua 5:14-15. The Lord Joshua’s commitment to obedience is in Joshua chapter 7. The Lord Joshua’s unusual prayer is in Joshua chapter 10. </w:t>
      </w:r>
    </w:p>
    <w:p w:rsidR="003A6807" w:rsidRPr="00E537B7" w:rsidRDefault="003A6807" w:rsidP="003A6807">
      <w:pPr>
        <w:spacing w:line="480" w:lineRule="auto"/>
        <w:jc w:val="both"/>
        <w:rPr>
          <w:sz w:val="24"/>
          <w:szCs w:val="24"/>
        </w:rPr>
      </w:pPr>
      <w:r w:rsidRPr="00E537B7">
        <w:rPr>
          <w:sz w:val="24"/>
          <w:szCs w:val="24"/>
        </w:rPr>
        <w:t xml:space="preserve">The Lord Joshua’s Relationship with the Israelites is in Joshua chapters 23 &amp; 24. The Israelites saw that the Father Stephen was with the Lord Joshua, they followed Him because He had </w:t>
      </w:r>
      <w:r w:rsidRPr="00E537B7">
        <w:rPr>
          <w:sz w:val="24"/>
          <w:szCs w:val="24"/>
        </w:rPr>
        <w:lastRenderedPageBreak/>
        <w:t xml:space="preserve">proven to be a successful leader is in Joshua chapters 3-5. He challenged Israel to serve the Father Stephen is in Joshua 24:15, 18, 31. </w:t>
      </w:r>
    </w:p>
    <w:p w:rsidR="003A6807" w:rsidRPr="00E537B7" w:rsidRDefault="003A6807" w:rsidP="003A6807">
      <w:pPr>
        <w:spacing w:line="480" w:lineRule="auto"/>
        <w:jc w:val="both"/>
        <w:rPr>
          <w:sz w:val="24"/>
          <w:szCs w:val="24"/>
        </w:rPr>
      </w:pPr>
      <w:r w:rsidRPr="00E537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E537B7" w:rsidRDefault="003A6807" w:rsidP="003A6807">
      <w:pPr>
        <w:spacing w:line="480" w:lineRule="auto"/>
        <w:jc w:val="center"/>
        <w:rPr>
          <w:b/>
          <w:sz w:val="24"/>
          <w:szCs w:val="24"/>
        </w:rPr>
      </w:pPr>
      <w:r w:rsidRPr="00E537B7">
        <w:rPr>
          <w:b/>
          <w:sz w:val="24"/>
          <w:szCs w:val="24"/>
        </w:rPr>
        <w:t>THE LORD JEROBOAM WITH THE RANK OF COLONEL OR HIGHER FOR 40 YEARS</w:t>
      </w:r>
    </w:p>
    <w:p w:rsidR="003A6807" w:rsidRPr="00E537B7" w:rsidRDefault="003A6807" w:rsidP="003A6807">
      <w:pPr>
        <w:spacing w:line="480" w:lineRule="auto"/>
        <w:rPr>
          <w:sz w:val="24"/>
          <w:szCs w:val="24"/>
        </w:rPr>
      </w:pPr>
      <w:r w:rsidRPr="00E537B7">
        <w:rPr>
          <w:sz w:val="24"/>
          <w:szCs w:val="24"/>
        </w:rPr>
        <w:t>The Lord Jeroboam’s name means</w:t>
      </w:r>
      <w:r w:rsidRPr="00E537B7">
        <w:rPr>
          <w:b/>
          <w:sz w:val="24"/>
          <w:szCs w:val="24"/>
        </w:rPr>
        <w:t xml:space="preserve"> “May the People Increase.” </w:t>
      </w:r>
      <w:r w:rsidRPr="00E537B7">
        <w:rPr>
          <w:sz w:val="24"/>
          <w:szCs w:val="24"/>
        </w:rPr>
        <w:t>The Scripture references of the Lord Jeroboam is in 1</w:t>
      </w:r>
      <w:r w:rsidRPr="00E537B7">
        <w:rPr>
          <w:sz w:val="24"/>
          <w:szCs w:val="24"/>
          <w:vertAlign w:val="superscript"/>
        </w:rPr>
        <w:t>st</w:t>
      </w:r>
      <w:r w:rsidRPr="00E537B7">
        <w:rPr>
          <w:sz w:val="24"/>
          <w:szCs w:val="24"/>
        </w:rPr>
        <w:t xml:space="preserve"> Kings 11:26-14:20 &amp; 2</w:t>
      </w:r>
      <w:r w:rsidRPr="00E537B7">
        <w:rPr>
          <w:sz w:val="24"/>
          <w:szCs w:val="24"/>
          <w:vertAlign w:val="superscript"/>
        </w:rPr>
        <w:t>nd</w:t>
      </w:r>
      <w:r w:rsidRPr="00E537B7">
        <w:rPr>
          <w:sz w:val="24"/>
          <w:szCs w:val="24"/>
        </w:rPr>
        <w:t xml:space="preserve"> Chronicles chapter 13. </w:t>
      </w:r>
    </w:p>
    <w:p w:rsidR="003A6807" w:rsidRPr="00E537B7" w:rsidRDefault="003A6807" w:rsidP="003A6807">
      <w:pPr>
        <w:spacing w:line="480" w:lineRule="auto"/>
        <w:jc w:val="both"/>
        <w:rPr>
          <w:sz w:val="24"/>
          <w:szCs w:val="24"/>
        </w:rPr>
      </w:pPr>
      <w:r w:rsidRPr="00E537B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537B7">
        <w:rPr>
          <w:sz w:val="24"/>
          <w:szCs w:val="24"/>
          <w:vertAlign w:val="superscript"/>
        </w:rPr>
        <w:t>st</w:t>
      </w:r>
      <w:r w:rsidRPr="00E537B7">
        <w:rPr>
          <w:sz w:val="24"/>
          <w:szCs w:val="24"/>
        </w:rPr>
        <w:t xml:space="preserve"> Kings 15:30; 16:2, 19, 26, 31 &amp; 2</w:t>
      </w:r>
      <w:r w:rsidRPr="00E537B7">
        <w:rPr>
          <w:sz w:val="24"/>
          <w:szCs w:val="24"/>
          <w:vertAlign w:val="superscript"/>
        </w:rPr>
        <w:t>nd</w:t>
      </w:r>
      <w:r w:rsidRPr="00E537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E537B7" w:rsidRDefault="003A6807" w:rsidP="003A6807">
      <w:pPr>
        <w:spacing w:line="480" w:lineRule="auto"/>
        <w:jc w:val="both"/>
        <w:rPr>
          <w:sz w:val="24"/>
          <w:szCs w:val="24"/>
        </w:rPr>
      </w:pPr>
      <w:r w:rsidRPr="00E537B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537B7">
        <w:rPr>
          <w:sz w:val="24"/>
          <w:szCs w:val="24"/>
          <w:vertAlign w:val="superscript"/>
        </w:rPr>
        <w:t>th</w:t>
      </w:r>
      <w:r w:rsidRPr="00E537B7">
        <w:rPr>
          <w:sz w:val="24"/>
          <w:szCs w:val="24"/>
        </w:rPr>
        <w:t xml:space="preserve"> year, He lost territory. Three years later He died. </w:t>
      </w:r>
    </w:p>
    <w:p w:rsidR="003A6807" w:rsidRPr="00E537B7" w:rsidRDefault="003A6807" w:rsidP="003A6807">
      <w:pPr>
        <w:spacing w:line="480" w:lineRule="auto"/>
        <w:jc w:val="both"/>
        <w:rPr>
          <w:sz w:val="24"/>
          <w:szCs w:val="24"/>
        </w:rPr>
      </w:pPr>
      <w:r w:rsidRPr="00E537B7">
        <w:rPr>
          <w:sz w:val="24"/>
          <w:szCs w:val="24"/>
        </w:rPr>
        <w:t>The Exploring the Lord Jeroboam’s Relationships: The Lord Jeroboam commissioned by the Father Stephen is in 1</w:t>
      </w:r>
      <w:r w:rsidRPr="00E537B7">
        <w:rPr>
          <w:sz w:val="24"/>
          <w:szCs w:val="24"/>
          <w:vertAlign w:val="superscript"/>
        </w:rPr>
        <w:t>st</w:t>
      </w:r>
      <w:r w:rsidRPr="00E537B7">
        <w:rPr>
          <w:sz w:val="24"/>
          <w:szCs w:val="24"/>
        </w:rPr>
        <w:t xml:space="preserve"> Kings 11:26-40. The Lord Jeroboam’s choice is in 1</w:t>
      </w:r>
      <w:r w:rsidRPr="00E537B7">
        <w:rPr>
          <w:sz w:val="24"/>
          <w:szCs w:val="24"/>
          <w:vertAlign w:val="superscript"/>
        </w:rPr>
        <w:t>st</w:t>
      </w:r>
      <w:r w:rsidRPr="00E537B7">
        <w:rPr>
          <w:sz w:val="24"/>
          <w:szCs w:val="24"/>
        </w:rPr>
        <w:t xml:space="preserve"> Kings 12:25-33. The Father Stephen’s response is in 1</w:t>
      </w:r>
      <w:r w:rsidRPr="00E537B7">
        <w:rPr>
          <w:sz w:val="24"/>
          <w:szCs w:val="24"/>
          <w:vertAlign w:val="superscript"/>
        </w:rPr>
        <w:t>st</w:t>
      </w:r>
      <w:r w:rsidRPr="00E537B7">
        <w:rPr>
          <w:sz w:val="24"/>
          <w:szCs w:val="24"/>
        </w:rPr>
        <w:t xml:space="preserve"> Kings chapter 13. The Father Stephen helps Judah is in 2</w:t>
      </w:r>
      <w:r w:rsidRPr="00E537B7">
        <w:rPr>
          <w:sz w:val="24"/>
          <w:szCs w:val="24"/>
          <w:vertAlign w:val="superscript"/>
        </w:rPr>
        <w:t>nd</w:t>
      </w:r>
      <w:r w:rsidRPr="00E537B7">
        <w:rPr>
          <w:sz w:val="24"/>
          <w:szCs w:val="24"/>
        </w:rPr>
        <w:t xml:space="preserve"> Chronicles 13:20. </w:t>
      </w:r>
    </w:p>
    <w:p w:rsidR="003A6807" w:rsidRPr="00E537B7" w:rsidRDefault="003A6807" w:rsidP="003A6807">
      <w:pPr>
        <w:spacing w:line="480" w:lineRule="auto"/>
        <w:jc w:val="both"/>
        <w:rPr>
          <w:b/>
          <w:sz w:val="24"/>
          <w:szCs w:val="24"/>
        </w:rPr>
      </w:pPr>
      <w:r w:rsidRPr="00E537B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AHAB WITH THE RANK OF COLONEL OR HIGHER FOR 40 YEARS</w:t>
      </w:r>
    </w:p>
    <w:p w:rsidR="003A6807" w:rsidRPr="00E537B7" w:rsidRDefault="003A6807" w:rsidP="003A6807">
      <w:pPr>
        <w:spacing w:line="480" w:lineRule="auto"/>
        <w:rPr>
          <w:sz w:val="24"/>
          <w:szCs w:val="24"/>
        </w:rPr>
      </w:pPr>
      <w:r w:rsidRPr="00E537B7">
        <w:rPr>
          <w:sz w:val="24"/>
          <w:szCs w:val="24"/>
        </w:rPr>
        <w:t>The Lord Ahab’s name means “</w:t>
      </w:r>
      <w:r w:rsidRPr="00E537B7">
        <w:rPr>
          <w:b/>
          <w:sz w:val="24"/>
          <w:szCs w:val="24"/>
        </w:rPr>
        <w:t>Father is Brother</w:t>
      </w:r>
      <w:r w:rsidRPr="00E537B7">
        <w:rPr>
          <w:sz w:val="24"/>
          <w:szCs w:val="24"/>
        </w:rPr>
        <w:t>.” The Scripture references of the Lord Ahab is in 1</w:t>
      </w:r>
      <w:r w:rsidRPr="00E537B7">
        <w:rPr>
          <w:sz w:val="24"/>
          <w:szCs w:val="24"/>
          <w:vertAlign w:val="superscript"/>
        </w:rPr>
        <w:t>st</w:t>
      </w:r>
      <w:r w:rsidRPr="00E537B7">
        <w:rPr>
          <w:sz w:val="24"/>
          <w:szCs w:val="24"/>
        </w:rPr>
        <w:t xml:space="preserve"> Kings chapters 16-18, 20-22 &amp; 2</w:t>
      </w:r>
      <w:r w:rsidRPr="00E537B7">
        <w:rPr>
          <w:sz w:val="24"/>
          <w:szCs w:val="24"/>
          <w:vertAlign w:val="superscript"/>
        </w:rPr>
        <w:t>nd</w:t>
      </w:r>
      <w:r w:rsidRPr="00E537B7">
        <w:rPr>
          <w:sz w:val="24"/>
          <w:szCs w:val="24"/>
        </w:rPr>
        <w:t xml:space="preserve"> Chronicles chapter 18.</w:t>
      </w:r>
    </w:p>
    <w:p w:rsidR="003A6807" w:rsidRPr="00E537B7" w:rsidRDefault="003A6807" w:rsidP="003A6807">
      <w:pPr>
        <w:spacing w:line="480" w:lineRule="auto"/>
        <w:jc w:val="both"/>
        <w:rPr>
          <w:sz w:val="24"/>
          <w:szCs w:val="24"/>
        </w:rPr>
      </w:pPr>
      <w:r w:rsidRPr="00E537B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E537B7" w:rsidRDefault="003A6807" w:rsidP="003A6807">
      <w:pPr>
        <w:spacing w:line="480" w:lineRule="auto"/>
        <w:jc w:val="both"/>
        <w:rPr>
          <w:sz w:val="24"/>
          <w:szCs w:val="24"/>
        </w:rPr>
      </w:pPr>
      <w:r w:rsidRPr="00E537B7">
        <w:rPr>
          <w:sz w:val="24"/>
          <w:szCs w:val="24"/>
        </w:rPr>
        <w:t>The Lord Ahab’s Life and Times: The Lord Ahab had a long rule, in general He was a capable leader. He continued to build is in 1</w:t>
      </w:r>
      <w:r w:rsidRPr="00E537B7">
        <w:rPr>
          <w:sz w:val="24"/>
          <w:szCs w:val="24"/>
          <w:vertAlign w:val="superscript"/>
        </w:rPr>
        <w:t>st</w:t>
      </w:r>
      <w:r w:rsidRPr="00E537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E537B7" w:rsidRDefault="003A6807" w:rsidP="003A6807">
      <w:pPr>
        <w:spacing w:line="480" w:lineRule="auto"/>
        <w:jc w:val="both"/>
        <w:rPr>
          <w:sz w:val="24"/>
          <w:szCs w:val="24"/>
        </w:rPr>
      </w:pPr>
      <w:r w:rsidRPr="00E537B7">
        <w:rPr>
          <w:sz w:val="24"/>
          <w:szCs w:val="24"/>
        </w:rPr>
        <w:t>The Exploring of the Lord Ahab’s Relationships: The Lord Ahab’s Relationship with Jezebel is in 1</w:t>
      </w:r>
      <w:r w:rsidRPr="00E537B7">
        <w:rPr>
          <w:sz w:val="24"/>
          <w:szCs w:val="24"/>
          <w:vertAlign w:val="superscript"/>
        </w:rPr>
        <w:t>st</w:t>
      </w:r>
      <w:r w:rsidRPr="00E537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537B7">
        <w:rPr>
          <w:sz w:val="24"/>
          <w:szCs w:val="24"/>
          <w:vertAlign w:val="superscript"/>
        </w:rPr>
        <w:t>st</w:t>
      </w:r>
      <w:r w:rsidRPr="00E537B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537B7">
        <w:rPr>
          <w:sz w:val="24"/>
          <w:szCs w:val="24"/>
          <w:vertAlign w:val="superscript"/>
        </w:rPr>
        <w:t>st</w:t>
      </w:r>
      <w:r w:rsidRPr="00E537B7">
        <w:rPr>
          <w:sz w:val="24"/>
          <w:szCs w:val="24"/>
        </w:rPr>
        <w:t xml:space="preserve"> Kings 18:4. In 1</w:t>
      </w:r>
      <w:r w:rsidRPr="00E537B7">
        <w:rPr>
          <w:sz w:val="24"/>
          <w:szCs w:val="24"/>
          <w:vertAlign w:val="superscript"/>
        </w:rPr>
        <w:t>st</w:t>
      </w:r>
      <w:r w:rsidRPr="00E537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E537B7" w:rsidRDefault="003A6807" w:rsidP="003A6807">
      <w:pPr>
        <w:spacing w:line="480" w:lineRule="auto"/>
        <w:jc w:val="both"/>
        <w:rPr>
          <w:sz w:val="24"/>
          <w:szCs w:val="24"/>
        </w:rPr>
      </w:pPr>
      <w:r w:rsidRPr="00E537B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537B7">
        <w:rPr>
          <w:sz w:val="24"/>
          <w:szCs w:val="24"/>
          <w:vertAlign w:val="superscript"/>
        </w:rPr>
        <w:t>st</w:t>
      </w:r>
      <w:r w:rsidRPr="00E537B7">
        <w:rPr>
          <w:sz w:val="24"/>
          <w:szCs w:val="24"/>
        </w:rPr>
        <w:t xml:space="preserve"> Kings chapter 17. The Lord Ahab </w:t>
      </w:r>
      <w:r w:rsidRPr="00E537B7">
        <w:rPr>
          <w:sz w:val="24"/>
          <w:szCs w:val="24"/>
        </w:rPr>
        <w:lastRenderedPageBreak/>
        <w:t>accepted the Lord Elijah’s challenge is in 1</w:t>
      </w:r>
      <w:r w:rsidRPr="00E537B7">
        <w:rPr>
          <w:sz w:val="24"/>
          <w:szCs w:val="24"/>
          <w:vertAlign w:val="superscript"/>
        </w:rPr>
        <w:t>st</w:t>
      </w:r>
      <w:r w:rsidRPr="00E537B7">
        <w:rPr>
          <w:sz w:val="24"/>
          <w:szCs w:val="24"/>
        </w:rPr>
        <w:t xml:space="preserve"> Kings chapter 18. The Father Stephen assisted the Lord Ahab against the Syrians is in 1</w:t>
      </w:r>
      <w:r w:rsidRPr="00E537B7">
        <w:rPr>
          <w:sz w:val="24"/>
          <w:szCs w:val="24"/>
          <w:vertAlign w:val="superscript"/>
        </w:rPr>
        <w:t>st</w:t>
      </w:r>
      <w:r w:rsidRPr="00E537B7">
        <w:rPr>
          <w:sz w:val="24"/>
          <w:szCs w:val="24"/>
        </w:rPr>
        <w:t xml:space="preserve"> Kings chapter 20. The Lord Ahab fear the Father Stephen’s Judgment is in 1</w:t>
      </w:r>
      <w:r w:rsidRPr="00E537B7">
        <w:rPr>
          <w:sz w:val="24"/>
          <w:szCs w:val="24"/>
          <w:vertAlign w:val="superscript"/>
        </w:rPr>
        <w:t>st</w:t>
      </w:r>
      <w:r w:rsidRPr="00E537B7">
        <w:rPr>
          <w:sz w:val="24"/>
          <w:szCs w:val="24"/>
        </w:rPr>
        <w:t xml:space="preserve"> Kings chapter 21. The Lord Ahab disregarded the warning of the Prophet Micaiah is in 1</w:t>
      </w:r>
      <w:r w:rsidRPr="00E537B7">
        <w:rPr>
          <w:sz w:val="24"/>
          <w:szCs w:val="24"/>
          <w:vertAlign w:val="superscript"/>
        </w:rPr>
        <w:t>st</w:t>
      </w:r>
      <w:r w:rsidRPr="00E537B7">
        <w:rPr>
          <w:sz w:val="24"/>
          <w:szCs w:val="24"/>
        </w:rPr>
        <w:t xml:space="preserve"> Kings chapter 22. </w:t>
      </w:r>
    </w:p>
    <w:p w:rsidR="003A6807" w:rsidRPr="00E537B7" w:rsidRDefault="003A6807" w:rsidP="003A6807">
      <w:pPr>
        <w:spacing w:line="480" w:lineRule="auto"/>
        <w:jc w:val="both"/>
        <w:rPr>
          <w:sz w:val="24"/>
          <w:szCs w:val="24"/>
        </w:rPr>
      </w:pPr>
      <w:r w:rsidRPr="00E537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A6807" w:rsidRPr="00E537B7" w:rsidRDefault="003A6807" w:rsidP="003A6807">
      <w:pPr>
        <w:spacing w:line="480" w:lineRule="auto"/>
        <w:jc w:val="center"/>
        <w:rPr>
          <w:b/>
          <w:sz w:val="24"/>
          <w:szCs w:val="24"/>
        </w:rPr>
      </w:pPr>
      <w:r w:rsidRPr="00E537B7">
        <w:rPr>
          <w:b/>
          <w:sz w:val="24"/>
          <w:szCs w:val="24"/>
        </w:rPr>
        <w:t>THE LORD JEHU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Jehu’s name means “</w:t>
      </w:r>
      <w:r w:rsidRPr="00E537B7">
        <w:rPr>
          <w:b/>
          <w:sz w:val="24"/>
          <w:szCs w:val="24"/>
        </w:rPr>
        <w:t>He is Yahweh</w:t>
      </w:r>
      <w:r w:rsidRPr="00E537B7">
        <w:rPr>
          <w:sz w:val="24"/>
          <w:szCs w:val="24"/>
        </w:rPr>
        <w:t>.” The Scripture references of the Lord Jehu is in 1</w:t>
      </w:r>
      <w:r w:rsidRPr="00E537B7">
        <w:rPr>
          <w:sz w:val="24"/>
          <w:szCs w:val="24"/>
          <w:vertAlign w:val="superscript"/>
        </w:rPr>
        <w:t>st</w:t>
      </w:r>
      <w:r w:rsidRPr="00E537B7">
        <w:rPr>
          <w:sz w:val="24"/>
          <w:szCs w:val="24"/>
        </w:rPr>
        <w:t xml:space="preserve"> Kings 19:16, 17; 2</w:t>
      </w:r>
      <w:r w:rsidRPr="00E537B7">
        <w:rPr>
          <w:sz w:val="24"/>
          <w:szCs w:val="24"/>
          <w:vertAlign w:val="superscript"/>
        </w:rPr>
        <w:t>nd</w:t>
      </w:r>
      <w:r w:rsidRPr="00E537B7">
        <w:rPr>
          <w:sz w:val="24"/>
          <w:szCs w:val="24"/>
        </w:rPr>
        <w:t xml:space="preserve"> Kings 9:1-10:36; 2</w:t>
      </w:r>
      <w:r w:rsidRPr="00E537B7">
        <w:rPr>
          <w:sz w:val="24"/>
          <w:szCs w:val="24"/>
          <w:vertAlign w:val="superscript"/>
        </w:rPr>
        <w:t>nd</w:t>
      </w:r>
      <w:r w:rsidRPr="00E537B7">
        <w:rPr>
          <w:sz w:val="24"/>
          <w:szCs w:val="24"/>
        </w:rPr>
        <w:t xml:space="preserve"> Chronicles chapter 22 &amp; Hosea 1:4. </w:t>
      </w:r>
    </w:p>
    <w:p w:rsidR="003A6807" w:rsidRPr="00E537B7" w:rsidRDefault="003A6807" w:rsidP="003A6807">
      <w:pPr>
        <w:spacing w:line="480" w:lineRule="auto"/>
        <w:jc w:val="both"/>
        <w:rPr>
          <w:sz w:val="24"/>
          <w:szCs w:val="24"/>
        </w:rPr>
      </w:pPr>
      <w:r w:rsidRPr="00E537B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A6807" w:rsidRPr="00E537B7" w:rsidRDefault="003A6807" w:rsidP="003A6807">
      <w:pPr>
        <w:spacing w:line="480" w:lineRule="auto"/>
        <w:jc w:val="both"/>
        <w:rPr>
          <w:sz w:val="24"/>
          <w:szCs w:val="24"/>
        </w:rPr>
      </w:pPr>
      <w:r w:rsidRPr="00E537B7">
        <w:rPr>
          <w:sz w:val="24"/>
          <w:szCs w:val="24"/>
        </w:rPr>
        <w:t>The Exploring of the Lord Jehu’s Relationships: The Lord Jehu was anointed by the Father Stephen’s Prophets is in 1</w:t>
      </w:r>
      <w:r w:rsidRPr="00E537B7">
        <w:rPr>
          <w:sz w:val="24"/>
          <w:szCs w:val="24"/>
          <w:vertAlign w:val="superscript"/>
        </w:rPr>
        <w:t>st</w:t>
      </w:r>
      <w:r w:rsidRPr="00E537B7">
        <w:rPr>
          <w:sz w:val="24"/>
          <w:szCs w:val="24"/>
        </w:rPr>
        <w:t xml:space="preserve"> Kings 19:16, 16 &amp; 2</w:t>
      </w:r>
      <w:r w:rsidRPr="00E537B7">
        <w:rPr>
          <w:sz w:val="24"/>
          <w:szCs w:val="24"/>
          <w:vertAlign w:val="superscript"/>
        </w:rPr>
        <w:t>nd</w:t>
      </w:r>
      <w:r w:rsidRPr="00E537B7">
        <w:rPr>
          <w:sz w:val="24"/>
          <w:szCs w:val="24"/>
        </w:rPr>
        <w:t xml:space="preserve"> Kings 9:1-10. </w:t>
      </w:r>
    </w:p>
    <w:p w:rsidR="003A6807" w:rsidRPr="00E537B7" w:rsidRDefault="003A6807" w:rsidP="003A6807">
      <w:pPr>
        <w:spacing w:line="480" w:lineRule="auto"/>
        <w:jc w:val="both"/>
        <w:rPr>
          <w:sz w:val="24"/>
          <w:szCs w:val="24"/>
        </w:rPr>
      </w:pPr>
      <w:r w:rsidRPr="00E537B7">
        <w:rPr>
          <w:sz w:val="24"/>
          <w:szCs w:val="24"/>
        </w:rPr>
        <w:t>The Lord Jehu fulfilled the Father Stephen’s Word is in 2</w:t>
      </w:r>
      <w:r w:rsidRPr="00E537B7">
        <w:rPr>
          <w:sz w:val="24"/>
          <w:szCs w:val="24"/>
          <w:vertAlign w:val="superscript"/>
        </w:rPr>
        <w:t>nd</w:t>
      </w:r>
      <w:r w:rsidRPr="00E537B7">
        <w:rPr>
          <w:sz w:val="24"/>
          <w:szCs w:val="24"/>
        </w:rPr>
        <w:t xml:space="preserve"> Kings 9:11-10:28. The Lord Jehu killed Members of the Lord Ahab’s Family is in 2</w:t>
      </w:r>
      <w:r w:rsidRPr="00E537B7">
        <w:rPr>
          <w:sz w:val="24"/>
          <w:szCs w:val="24"/>
          <w:vertAlign w:val="superscript"/>
        </w:rPr>
        <w:t>nd</w:t>
      </w:r>
      <w:r w:rsidRPr="00E537B7">
        <w:rPr>
          <w:sz w:val="24"/>
          <w:szCs w:val="24"/>
        </w:rPr>
        <w:t xml:space="preserve"> Kings 9:11-10:17. The Lord Jehu ended Baal </w:t>
      </w:r>
      <w:r w:rsidRPr="00E537B7">
        <w:rPr>
          <w:sz w:val="24"/>
          <w:szCs w:val="24"/>
        </w:rPr>
        <w:lastRenderedPageBreak/>
        <w:t>Worship is in 2</w:t>
      </w:r>
      <w:r w:rsidRPr="00E537B7">
        <w:rPr>
          <w:sz w:val="24"/>
          <w:szCs w:val="24"/>
          <w:vertAlign w:val="superscript"/>
        </w:rPr>
        <w:t>nd</w:t>
      </w:r>
      <w:r w:rsidRPr="00E537B7">
        <w:rPr>
          <w:sz w:val="24"/>
          <w:szCs w:val="24"/>
        </w:rPr>
        <w:t xml:space="preserve"> Kings 10:18-28. The Lord Jehu’s incomplete obedience and reward is in 2</w:t>
      </w:r>
      <w:r w:rsidRPr="00E537B7">
        <w:rPr>
          <w:sz w:val="24"/>
          <w:szCs w:val="24"/>
          <w:vertAlign w:val="superscript"/>
        </w:rPr>
        <w:t>nd</w:t>
      </w:r>
      <w:r w:rsidRPr="00E537B7">
        <w:rPr>
          <w:sz w:val="24"/>
          <w:szCs w:val="24"/>
        </w:rPr>
        <w:t xml:space="preserve"> Kings 10:29-33. </w:t>
      </w:r>
    </w:p>
    <w:p w:rsidR="003A6807" w:rsidRPr="00E537B7" w:rsidRDefault="003A6807" w:rsidP="003A6807">
      <w:pPr>
        <w:spacing w:line="480" w:lineRule="auto"/>
        <w:jc w:val="both"/>
        <w:rPr>
          <w:sz w:val="24"/>
          <w:szCs w:val="24"/>
        </w:rPr>
      </w:pPr>
      <w:r w:rsidRPr="00E537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A6807" w:rsidRPr="00E537B7" w:rsidRDefault="003A6807" w:rsidP="003A6807">
      <w:pPr>
        <w:spacing w:line="480" w:lineRule="auto"/>
        <w:jc w:val="center"/>
        <w:rPr>
          <w:b/>
          <w:sz w:val="24"/>
          <w:szCs w:val="24"/>
        </w:rPr>
      </w:pPr>
      <w:r w:rsidRPr="00E537B7">
        <w:rPr>
          <w:b/>
          <w:sz w:val="24"/>
          <w:szCs w:val="24"/>
        </w:rPr>
        <w:t>THE LORD HEZEKIAH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Hezekiah’s name means “</w:t>
      </w:r>
      <w:r w:rsidRPr="00E537B7">
        <w:rPr>
          <w:b/>
          <w:sz w:val="24"/>
          <w:szCs w:val="24"/>
        </w:rPr>
        <w:t>Yahweh is My Strength</w:t>
      </w:r>
      <w:r w:rsidRPr="00E537B7">
        <w:rPr>
          <w:sz w:val="24"/>
          <w:szCs w:val="24"/>
        </w:rPr>
        <w:t>.” The Scripture references of the Lord Hezekiah is in 2</w:t>
      </w:r>
      <w:r w:rsidRPr="00E537B7">
        <w:rPr>
          <w:sz w:val="24"/>
          <w:szCs w:val="24"/>
          <w:vertAlign w:val="superscript"/>
        </w:rPr>
        <w:t>nd</w:t>
      </w:r>
      <w:r w:rsidRPr="00E537B7">
        <w:rPr>
          <w:sz w:val="24"/>
          <w:szCs w:val="24"/>
        </w:rPr>
        <w:t xml:space="preserve"> Kings chapters 18-20; 2</w:t>
      </w:r>
      <w:r w:rsidRPr="00E537B7">
        <w:rPr>
          <w:sz w:val="24"/>
          <w:szCs w:val="24"/>
          <w:vertAlign w:val="superscript"/>
        </w:rPr>
        <w:t>nd</w:t>
      </w:r>
      <w:r w:rsidRPr="00E537B7">
        <w:rPr>
          <w:sz w:val="24"/>
          <w:szCs w:val="24"/>
        </w:rPr>
        <w:t xml:space="preserve"> Chronicles chapters 29-32 &amp; Isaiah chapters 36-39.   </w:t>
      </w:r>
    </w:p>
    <w:p w:rsidR="003A6807" w:rsidRPr="00E537B7" w:rsidRDefault="003A6807" w:rsidP="003A6807">
      <w:pPr>
        <w:spacing w:line="480" w:lineRule="auto"/>
        <w:jc w:val="both"/>
        <w:rPr>
          <w:sz w:val="24"/>
          <w:szCs w:val="24"/>
        </w:rPr>
      </w:pPr>
      <w:r w:rsidRPr="00E537B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537B7">
        <w:rPr>
          <w:sz w:val="24"/>
          <w:szCs w:val="24"/>
          <w:vertAlign w:val="superscript"/>
        </w:rPr>
        <w:t>th</w:t>
      </w:r>
      <w:r w:rsidRPr="00E537B7">
        <w:rPr>
          <w:sz w:val="24"/>
          <w:szCs w:val="24"/>
        </w:rPr>
        <w:t xml:space="preserve"> year, the Assyrians invaded Israel and was defeated after a 3 year struggle. In the Lord Hezekiah’s 14</w:t>
      </w:r>
      <w:r w:rsidRPr="00E537B7">
        <w:rPr>
          <w:sz w:val="24"/>
          <w:szCs w:val="24"/>
          <w:vertAlign w:val="superscript"/>
        </w:rPr>
        <w:t>th</w:t>
      </w:r>
      <w:r w:rsidRPr="00E537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E537B7" w:rsidRDefault="003A6807" w:rsidP="003A6807">
      <w:pPr>
        <w:spacing w:line="480" w:lineRule="auto"/>
        <w:jc w:val="both"/>
        <w:rPr>
          <w:sz w:val="24"/>
          <w:szCs w:val="24"/>
        </w:rPr>
      </w:pPr>
      <w:r w:rsidRPr="00E537B7">
        <w:rPr>
          <w:sz w:val="24"/>
          <w:szCs w:val="24"/>
        </w:rPr>
        <w:lastRenderedPageBreak/>
        <w:t>The Exploring the Lord Hezekiah’s Relationships: The Lord Hezekiah’s Relationship with the Father Stephen: The Lord Hezekiah’s focus on true worship is in 2</w:t>
      </w:r>
      <w:r w:rsidRPr="00E537B7">
        <w:rPr>
          <w:sz w:val="24"/>
          <w:szCs w:val="24"/>
          <w:vertAlign w:val="superscript"/>
        </w:rPr>
        <w:t>nd</w:t>
      </w:r>
      <w:r w:rsidRPr="00E537B7">
        <w:rPr>
          <w:sz w:val="24"/>
          <w:szCs w:val="24"/>
        </w:rPr>
        <w:t xml:space="preserve"> Chronicles chapters 29-31. This set the tone of His reign with 3 significant challenges. The Lord Hezekiah’s 1</w:t>
      </w:r>
      <w:r w:rsidRPr="00E537B7">
        <w:rPr>
          <w:sz w:val="24"/>
          <w:szCs w:val="24"/>
          <w:vertAlign w:val="superscript"/>
        </w:rPr>
        <w:t>st</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32:24; 2</w:t>
      </w:r>
      <w:r w:rsidRPr="00E537B7">
        <w:rPr>
          <w:sz w:val="24"/>
          <w:szCs w:val="24"/>
          <w:vertAlign w:val="superscript"/>
        </w:rPr>
        <w:t>nd</w:t>
      </w:r>
      <w:r w:rsidRPr="00E537B7">
        <w:rPr>
          <w:sz w:val="24"/>
          <w:szCs w:val="24"/>
        </w:rPr>
        <w:t xml:space="preserve"> Kings 20:1-11 &amp; Isaiah chapter 38. The Lord Hezekiah’s 2</w:t>
      </w:r>
      <w:r w:rsidRPr="00E537B7">
        <w:rPr>
          <w:sz w:val="24"/>
          <w:szCs w:val="24"/>
          <w:vertAlign w:val="superscript"/>
        </w:rPr>
        <w:t>nd</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32:27-31; 2</w:t>
      </w:r>
      <w:r w:rsidRPr="00E537B7">
        <w:rPr>
          <w:sz w:val="24"/>
          <w:szCs w:val="24"/>
          <w:vertAlign w:val="superscript"/>
        </w:rPr>
        <w:t>nd</w:t>
      </w:r>
      <w:r w:rsidRPr="00E537B7">
        <w:rPr>
          <w:sz w:val="24"/>
          <w:szCs w:val="24"/>
        </w:rPr>
        <w:t xml:space="preserve"> Kings 20:12-19 &amp; Isaiah chapter 39. The Lord Hezekiah’s 3</w:t>
      </w:r>
      <w:r w:rsidRPr="00E537B7">
        <w:rPr>
          <w:sz w:val="24"/>
          <w:szCs w:val="24"/>
          <w:vertAlign w:val="superscript"/>
        </w:rPr>
        <w:t>rd</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32:1-23; 2</w:t>
      </w:r>
      <w:r w:rsidRPr="00E537B7">
        <w:rPr>
          <w:sz w:val="24"/>
          <w:szCs w:val="24"/>
          <w:vertAlign w:val="superscript"/>
        </w:rPr>
        <w:t>nd</w:t>
      </w:r>
      <w:r w:rsidRPr="00E537B7">
        <w:rPr>
          <w:sz w:val="24"/>
          <w:szCs w:val="24"/>
        </w:rPr>
        <w:t xml:space="preserve"> Kings 18:9-19:37 &amp; Isaiah chapters 36 &amp; 37. </w:t>
      </w:r>
    </w:p>
    <w:p w:rsidR="003A6807" w:rsidRPr="00E537B7" w:rsidRDefault="003A6807" w:rsidP="003A6807">
      <w:pPr>
        <w:spacing w:line="480" w:lineRule="auto"/>
        <w:jc w:val="both"/>
        <w:rPr>
          <w:sz w:val="24"/>
          <w:szCs w:val="24"/>
        </w:rPr>
      </w:pPr>
      <w:r w:rsidRPr="00E537B7">
        <w:rPr>
          <w:sz w:val="24"/>
          <w:szCs w:val="24"/>
        </w:rPr>
        <w:t xml:space="preserve">The Lord Hezekiah’s Relationship with the Prophets: During His reign He predominately listened to, trusted and depended on the Prophet Isaiah. </w:t>
      </w:r>
    </w:p>
    <w:p w:rsidR="003A6807" w:rsidRPr="00E537B7" w:rsidRDefault="003A6807" w:rsidP="003A6807">
      <w:pPr>
        <w:spacing w:line="480" w:lineRule="auto"/>
        <w:jc w:val="both"/>
        <w:rPr>
          <w:sz w:val="24"/>
          <w:szCs w:val="24"/>
        </w:rPr>
      </w:pPr>
      <w:r w:rsidRPr="00E537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E537B7" w:rsidRDefault="003A6807" w:rsidP="003A6807">
      <w:pPr>
        <w:spacing w:line="480" w:lineRule="auto"/>
        <w:jc w:val="both"/>
        <w:rPr>
          <w:sz w:val="24"/>
          <w:szCs w:val="24"/>
        </w:rPr>
      </w:pPr>
      <w:r w:rsidRPr="00E537B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E537B7" w:rsidRDefault="003A6807" w:rsidP="003A6807">
      <w:pPr>
        <w:spacing w:line="480" w:lineRule="auto"/>
        <w:jc w:val="center"/>
        <w:rPr>
          <w:b/>
          <w:sz w:val="24"/>
          <w:szCs w:val="24"/>
        </w:rPr>
      </w:pPr>
      <w:r w:rsidRPr="00E537B7">
        <w:rPr>
          <w:b/>
          <w:sz w:val="24"/>
          <w:szCs w:val="24"/>
        </w:rPr>
        <w:t>THE LORD JOSIAH WITH THE RANK OF COLONEL OR HIGHER FOR 40 YEARS</w:t>
      </w:r>
    </w:p>
    <w:p w:rsidR="003A6807" w:rsidRPr="00E537B7" w:rsidRDefault="003A6807" w:rsidP="003A6807">
      <w:pPr>
        <w:spacing w:line="480" w:lineRule="auto"/>
        <w:jc w:val="both"/>
        <w:rPr>
          <w:b/>
          <w:sz w:val="24"/>
          <w:szCs w:val="24"/>
        </w:rPr>
      </w:pPr>
      <w:r w:rsidRPr="00E537B7">
        <w:rPr>
          <w:sz w:val="24"/>
          <w:szCs w:val="24"/>
        </w:rPr>
        <w:lastRenderedPageBreak/>
        <w:t>The Lord Josiah’s name means “</w:t>
      </w:r>
      <w:r w:rsidRPr="00E537B7">
        <w:rPr>
          <w:b/>
          <w:sz w:val="24"/>
          <w:szCs w:val="24"/>
        </w:rPr>
        <w:t>Yahweh Supports</w:t>
      </w:r>
      <w:r w:rsidRPr="00E537B7">
        <w:rPr>
          <w:sz w:val="24"/>
          <w:szCs w:val="24"/>
        </w:rPr>
        <w:t>.” The Scripture references of the Lord Josiah is in 1</w:t>
      </w:r>
      <w:r w:rsidRPr="00E537B7">
        <w:rPr>
          <w:sz w:val="24"/>
          <w:szCs w:val="24"/>
          <w:vertAlign w:val="superscript"/>
        </w:rPr>
        <w:t>st</w:t>
      </w:r>
      <w:r w:rsidRPr="00E537B7">
        <w:rPr>
          <w:sz w:val="24"/>
          <w:szCs w:val="24"/>
        </w:rPr>
        <w:t xml:space="preserve"> Kings 13:2; 2</w:t>
      </w:r>
      <w:r w:rsidRPr="00E537B7">
        <w:rPr>
          <w:sz w:val="24"/>
          <w:szCs w:val="24"/>
          <w:vertAlign w:val="superscript"/>
        </w:rPr>
        <w:t>nd</w:t>
      </w:r>
      <w:r w:rsidRPr="00E537B7">
        <w:rPr>
          <w:sz w:val="24"/>
          <w:szCs w:val="24"/>
        </w:rPr>
        <w:t xml:space="preserve"> Kings chapters 22-23 &amp; 2</w:t>
      </w:r>
      <w:r w:rsidRPr="00E537B7">
        <w:rPr>
          <w:sz w:val="24"/>
          <w:szCs w:val="24"/>
          <w:vertAlign w:val="superscript"/>
        </w:rPr>
        <w:t>nd</w:t>
      </w:r>
      <w:r w:rsidRPr="00E537B7">
        <w:rPr>
          <w:sz w:val="24"/>
          <w:szCs w:val="24"/>
        </w:rPr>
        <w:t xml:space="preserve"> Chronicles chapters 34-35.   </w:t>
      </w:r>
      <w:r w:rsidRPr="00E537B7">
        <w:rPr>
          <w:b/>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537B7">
        <w:rPr>
          <w:sz w:val="24"/>
          <w:szCs w:val="24"/>
          <w:vertAlign w:val="superscript"/>
        </w:rPr>
        <w:t>st</w:t>
      </w:r>
      <w:r w:rsidRPr="00E537B7">
        <w:rPr>
          <w:sz w:val="24"/>
          <w:szCs w:val="24"/>
        </w:rPr>
        <w:t xml:space="preserve"> Kings 13:2. In His latter years, the Assyrian Empire was being crushed by the Babylonian Empire around 609BC. </w:t>
      </w:r>
    </w:p>
    <w:p w:rsidR="003A6807" w:rsidRPr="00E537B7" w:rsidRDefault="003A6807" w:rsidP="003A6807">
      <w:pPr>
        <w:spacing w:line="480" w:lineRule="auto"/>
        <w:jc w:val="both"/>
        <w:rPr>
          <w:sz w:val="24"/>
          <w:szCs w:val="24"/>
        </w:rPr>
      </w:pPr>
      <w:r w:rsidRPr="00E537B7">
        <w:rPr>
          <w:sz w:val="24"/>
          <w:szCs w:val="24"/>
        </w:rPr>
        <w:t>The Exploring of the Lord Josiah’s Relationships: The Lord Josiah’s commitment to true worship is in 2</w:t>
      </w:r>
      <w:r w:rsidRPr="00E537B7">
        <w:rPr>
          <w:sz w:val="24"/>
          <w:szCs w:val="24"/>
          <w:vertAlign w:val="superscript"/>
        </w:rPr>
        <w:t>nd</w:t>
      </w:r>
      <w:r w:rsidRPr="00E537B7">
        <w:rPr>
          <w:sz w:val="24"/>
          <w:szCs w:val="24"/>
        </w:rPr>
        <w:t xml:space="preserve"> Kings 22:1-7; 23:1-30 &amp; 2</w:t>
      </w:r>
      <w:r w:rsidRPr="00E537B7">
        <w:rPr>
          <w:sz w:val="24"/>
          <w:szCs w:val="24"/>
          <w:vertAlign w:val="superscript"/>
        </w:rPr>
        <w:t>nd</w:t>
      </w:r>
      <w:r w:rsidRPr="00E537B7">
        <w:rPr>
          <w:sz w:val="24"/>
          <w:szCs w:val="24"/>
        </w:rPr>
        <w:t xml:space="preserve"> Chronicles chapters 34-35. The Lord Josiah’s commitment to the Father Stephen Inerrant Word is in 2</w:t>
      </w:r>
      <w:r w:rsidRPr="00E537B7">
        <w:rPr>
          <w:sz w:val="24"/>
          <w:szCs w:val="24"/>
          <w:vertAlign w:val="superscript"/>
        </w:rPr>
        <w:t>nd</w:t>
      </w:r>
      <w:r w:rsidRPr="00E537B7">
        <w:rPr>
          <w:sz w:val="24"/>
          <w:szCs w:val="24"/>
        </w:rPr>
        <w:t xml:space="preserve"> Kings chapter 22. </w:t>
      </w:r>
    </w:p>
    <w:p w:rsidR="003A6807" w:rsidRPr="00E537B7" w:rsidRDefault="003A6807" w:rsidP="003A6807">
      <w:pPr>
        <w:spacing w:line="480" w:lineRule="auto"/>
        <w:jc w:val="both"/>
        <w:rPr>
          <w:sz w:val="24"/>
          <w:szCs w:val="24"/>
        </w:rPr>
      </w:pPr>
      <w:r w:rsidRPr="00E537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537B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3A6807" w:rsidRPr="00E537B7" w:rsidRDefault="003A6807" w:rsidP="003A6807">
      <w:pPr>
        <w:spacing w:line="480" w:lineRule="auto"/>
        <w:jc w:val="center"/>
        <w:rPr>
          <w:b/>
          <w:sz w:val="24"/>
          <w:szCs w:val="24"/>
        </w:rPr>
      </w:pPr>
      <w:r w:rsidRPr="00E537B7">
        <w:rPr>
          <w:b/>
          <w:sz w:val="24"/>
          <w:szCs w:val="24"/>
        </w:rPr>
        <w:t xml:space="preserve">THE LORD AARON WITH THE RANK OF COLONEL OR HIGHER FOR 40 YEARS </w:t>
      </w:r>
    </w:p>
    <w:p w:rsidR="003A6807" w:rsidRPr="00E537B7" w:rsidRDefault="003A6807" w:rsidP="003A6807">
      <w:pPr>
        <w:spacing w:line="480" w:lineRule="auto"/>
        <w:rPr>
          <w:sz w:val="24"/>
          <w:szCs w:val="24"/>
        </w:rPr>
      </w:pPr>
      <w:r w:rsidRPr="00E537B7">
        <w:rPr>
          <w:sz w:val="24"/>
          <w:szCs w:val="24"/>
        </w:rPr>
        <w:t>The Lord Aaron’s name means “</w:t>
      </w:r>
      <w:r w:rsidRPr="00E537B7">
        <w:rPr>
          <w:b/>
          <w:sz w:val="24"/>
          <w:szCs w:val="24"/>
        </w:rPr>
        <w:t>Highest Light</w:t>
      </w:r>
      <w:r w:rsidRPr="00E537B7">
        <w:rPr>
          <w:sz w:val="24"/>
          <w:szCs w:val="24"/>
        </w:rPr>
        <w:t xml:space="preserve">.” The Scripture references of the Lord Aaron is in the Books of Exodus, Leviticus, Numbers &amp; Deuteronomy; other various references. </w:t>
      </w:r>
    </w:p>
    <w:p w:rsidR="003A6807" w:rsidRPr="00E537B7" w:rsidRDefault="003A6807" w:rsidP="003A6807">
      <w:pPr>
        <w:spacing w:line="480" w:lineRule="auto"/>
        <w:jc w:val="both"/>
        <w:rPr>
          <w:sz w:val="24"/>
          <w:szCs w:val="24"/>
        </w:rPr>
      </w:pPr>
      <w:r w:rsidRPr="00E537B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E537B7" w:rsidRDefault="003A6807" w:rsidP="003A6807">
      <w:pPr>
        <w:spacing w:line="480" w:lineRule="auto"/>
        <w:jc w:val="both"/>
        <w:rPr>
          <w:sz w:val="24"/>
          <w:szCs w:val="24"/>
        </w:rPr>
      </w:pPr>
      <w:r w:rsidRPr="00E537B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E537B7" w:rsidRDefault="003A6807" w:rsidP="003A6807">
      <w:pPr>
        <w:spacing w:line="480" w:lineRule="auto"/>
        <w:jc w:val="both"/>
        <w:rPr>
          <w:sz w:val="24"/>
          <w:szCs w:val="24"/>
        </w:rPr>
      </w:pPr>
      <w:r w:rsidRPr="00E537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A6807" w:rsidRPr="00E537B7" w:rsidRDefault="003A6807" w:rsidP="003A6807">
      <w:pPr>
        <w:spacing w:line="480" w:lineRule="auto"/>
        <w:jc w:val="center"/>
        <w:rPr>
          <w:b/>
          <w:sz w:val="24"/>
          <w:szCs w:val="24"/>
        </w:rPr>
      </w:pPr>
      <w:r w:rsidRPr="00E537B7">
        <w:rPr>
          <w:b/>
          <w:sz w:val="24"/>
          <w:szCs w:val="24"/>
        </w:rPr>
        <w:t>THE LORD EZRA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Ezra’s name means “</w:t>
      </w:r>
      <w:r w:rsidRPr="00E537B7">
        <w:rPr>
          <w:b/>
          <w:sz w:val="24"/>
          <w:szCs w:val="24"/>
        </w:rPr>
        <w:t>Yahweh Helps</w:t>
      </w:r>
      <w:r w:rsidRPr="00E537B7">
        <w:rPr>
          <w:sz w:val="24"/>
          <w:szCs w:val="24"/>
        </w:rPr>
        <w:t xml:space="preserve">.” The Scripture references of the Lord Ezra is in Ezra chapters 7-10 &amp; Nehemiah chapter 8. </w:t>
      </w:r>
    </w:p>
    <w:p w:rsidR="003A6807" w:rsidRPr="00E537B7" w:rsidRDefault="003A6807" w:rsidP="003A6807">
      <w:pPr>
        <w:spacing w:line="480" w:lineRule="auto"/>
        <w:jc w:val="both"/>
        <w:rPr>
          <w:sz w:val="24"/>
          <w:szCs w:val="24"/>
        </w:rPr>
      </w:pPr>
      <w:r w:rsidRPr="00E537B7">
        <w:rPr>
          <w:sz w:val="24"/>
          <w:szCs w:val="24"/>
        </w:rPr>
        <w:lastRenderedPageBreak/>
        <w:t>The Lord Ezra’s Role in Scripture: The Lord Ezra led a 2</w:t>
      </w:r>
      <w:r w:rsidRPr="00E537B7">
        <w:rPr>
          <w:sz w:val="24"/>
          <w:szCs w:val="24"/>
          <w:vertAlign w:val="superscript"/>
        </w:rPr>
        <w:t>nd</w:t>
      </w:r>
      <w:r w:rsidRPr="00E537B7">
        <w:rPr>
          <w:sz w:val="24"/>
          <w:szCs w:val="24"/>
        </w:rPr>
        <w:t xml:space="preserve"> group of Jews back to their homeland some 80 years after a 1</w:t>
      </w:r>
      <w:r w:rsidRPr="00E537B7">
        <w:rPr>
          <w:sz w:val="24"/>
          <w:szCs w:val="24"/>
          <w:vertAlign w:val="superscript"/>
        </w:rPr>
        <w:t>st</w:t>
      </w:r>
      <w:r w:rsidRPr="00E537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E537B7" w:rsidRDefault="003A6807" w:rsidP="003A6807">
      <w:pPr>
        <w:spacing w:line="480" w:lineRule="auto"/>
        <w:jc w:val="both"/>
        <w:rPr>
          <w:sz w:val="24"/>
          <w:szCs w:val="24"/>
        </w:rPr>
      </w:pPr>
      <w:r w:rsidRPr="00E537B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E537B7" w:rsidRDefault="003A6807" w:rsidP="003A6807">
      <w:pPr>
        <w:spacing w:line="480" w:lineRule="auto"/>
        <w:jc w:val="both"/>
        <w:rPr>
          <w:sz w:val="24"/>
          <w:szCs w:val="24"/>
        </w:rPr>
      </w:pPr>
      <w:r w:rsidRPr="00E537B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A6807" w:rsidRPr="00E537B7" w:rsidRDefault="003A6807" w:rsidP="003A6807">
      <w:pPr>
        <w:spacing w:line="480" w:lineRule="auto"/>
        <w:jc w:val="both"/>
        <w:rPr>
          <w:sz w:val="24"/>
          <w:szCs w:val="24"/>
        </w:rPr>
      </w:pPr>
      <w:r w:rsidRPr="00E537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537B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3A6807" w:rsidRPr="00E537B7" w:rsidRDefault="003A6807" w:rsidP="003A6807">
      <w:pPr>
        <w:spacing w:line="480" w:lineRule="auto"/>
        <w:jc w:val="center"/>
        <w:rPr>
          <w:b/>
          <w:sz w:val="24"/>
          <w:szCs w:val="24"/>
        </w:rPr>
      </w:pPr>
      <w:r w:rsidRPr="00E537B7">
        <w:rPr>
          <w:b/>
          <w:sz w:val="24"/>
          <w:szCs w:val="24"/>
        </w:rPr>
        <w:t xml:space="preserve">THE LORD NEHEMIAH WITH THE RANK OF COLONEL OR HIGHER FOR 40 YEARS </w:t>
      </w:r>
    </w:p>
    <w:p w:rsidR="003A6807" w:rsidRPr="00E537B7" w:rsidRDefault="003A6807" w:rsidP="003A6807">
      <w:pPr>
        <w:spacing w:line="480" w:lineRule="auto"/>
        <w:rPr>
          <w:sz w:val="24"/>
          <w:szCs w:val="24"/>
        </w:rPr>
      </w:pPr>
      <w:r w:rsidRPr="00E537B7">
        <w:rPr>
          <w:sz w:val="24"/>
          <w:szCs w:val="24"/>
        </w:rPr>
        <w:t>The Lord Nehemiah’s name means “</w:t>
      </w:r>
      <w:r w:rsidRPr="00E537B7">
        <w:rPr>
          <w:b/>
          <w:sz w:val="24"/>
          <w:szCs w:val="24"/>
        </w:rPr>
        <w:t>Yahweh Comforts</w:t>
      </w:r>
      <w:r w:rsidRPr="00E537B7">
        <w:rPr>
          <w:sz w:val="24"/>
          <w:szCs w:val="24"/>
        </w:rPr>
        <w:t xml:space="preserve">.” The Scripture references of the Lord Nehemiah is in the Book of Nehemiah. </w:t>
      </w:r>
    </w:p>
    <w:p w:rsidR="003A6807" w:rsidRPr="00E537B7" w:rsidRDefault="003A6807" w:rsidP="003A6807">
      <w:pPr>
        <w:spacing w:line="480" w:lineRule="auto"/>
        <w:rPr>
          <w:sz w:val="24"/>
          <w:szCs w:val="24"/>
        </w:rPr>
      </w:pPr>
      <w:r w:rsidRPr="00E537B7">
        <w:rPr>
          <w:sz w:val="24"/>
          <w:szCs w:val="24"/>
        </w:rPr>
        <w:t xml:space="preserve">The Lord Nehemiah’s Role in Scripture: The Lord Nehemiah while as Governor of Judah He was motivated and organized in the rebuilding of the Jerusalem Wall. </w:t>
      </w:r>
    </w:p>
    <w:p w:rsidR="003A6807" w:rsidRPr="00E537B7" w:rsidRDefault="003A6807" w:rsidP="003A6807">
      <w:pPr>
        <w:spacing w:line="480" w:lineRule="auto"/>
        <w:jc w:val="both"/>
        <w:rPr>
          <w:sz w:val="24"/>
          <w:szCs w:val="24"/>
        </w:rPr>
      </w:pPr>
      <w:r w:rsidRPr="00E537B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E537B7" w:rsidRDefault="003A6807" w:rsidP="003A6807">
      <w:pPr>
        <w:spacing w:line="480" w:lineRule="auto"/>
        <w:jc w:val="both"/>
        <w:rPr>
          <w:sz w:val="24"/>
          <w:szCs w:val="24"/>
        </w:rPr>
      </w:pPr>
      <w:r w:rsidRPr="00E537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A6807" w:rsidRPr="00E537B7" w:rsidRDefault="003A6807" w:rsidP="003A6807">
      <w:pPr>
        <w:spacing w:line="480" w:lineRule="auto"/>
        <w:jc w:val="both"/>
        <w:rPr>
          <w:sz w:val="24"/>
          <w:szCs w:val="24"/>
        </w:rPr>
      </w:pPr>
      <w:r w:rsidRPr="00E537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537B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E537B7" w:rsidRDefault="003A6807" w:rsidP="003A6807">
      <w:pPr>
        <w:spacing w:line="480" w:lineRule="auto"/>
        <w:jc w:val="center"/>
        <w:rPr>
          <w:b/>
          <w:sz w:val="24"/>
          <w:szCs w:val="24"/>
        </w:rPr>
      </w:pPr>
      <w:r w:rsidRPr="00E537B7">
        <w:rPr>
          <w:b/>
          <w:sz w:val="24"/>
          <w:szCs w:val="24"/>
        </w:rPr>
        <w:t>THE LORD NATHAN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Nathan’s name means “</w:t>
      </w:r>
      <w:r w:rsidRPr="00E537B7">
        <w:rPr>
          <w:b/>
          <w:sz w:val="24"/>
          <w:szCs w:val="24"/>
        </w:rPr>
        <w:t>Gift</w:t>
      </w:r>
      <w:r w:rsidRPr="00E537B7">
        <w:rPr>
          <w:sz w:val="24"/>
          <w:szCs w:val="24"/>
        </w:rPr>
        <w:t>.” The Scripture references of the Lord Nathan is in 2</w:t>
      </w:r>
      <w:r w:rsidRPr="00E537B7">
        <w:rPr>
          <w:sz w:val="24"/>
          <w:szCs w:val="24"/>
          <w:vertAlign w:val="superscript"/>
        </w:rPr>
        <w:t>nd</w:t>
      </w:r>
      <w:r w:rsidRPr="00E537B7">
        <w:rPr>
          <w:sz w:val="24"/>
          <w:szCs w:val="24"/>
        </w:rPr>
        <w:t xml:space="preserve"> Samuel chapters 7 &amp; 12; 1</w:t>
      </w:r>
      <w:r w:rsidRPr="00E537B7">
        <w:rPr>
          <w:sz w:val="24"/>
          <w:szCs w:val="24"/>
          <w:vertAlign w:val="superscript"/>
        </w:rPr>
        <w:t>st</w:t>
      </w:r>
      <w:r w:rsidRPr="00E537B7">
        <w:rPr>
          <w:sz w:val="24"/>
          <w:szCs w:val="24"/>
        </w:rPr>
        <w:t xml:space="preserve"> Kings chapter 1 &amp; 1</w:t>
      </w:r>
      <w:r w:rsidRPr="00E537B7">
        <w:rPr>
          <w:sz w:val="24"/>
          <w:szCs w:val="24"/>
          <w:vertAlign w:val="superscript"/>
        </w:rPr>
        <w:t>st</w:t>
      </w:r>
      <w:r w:rsidRPr="00E537B7">
        <w:rPr>
          <w:sz w:val="24"/>
          <w:szCs w:val="24"/>
        </w:rPr>
        <w:t xml:space="preserve"> Chronicles chapters 17 &amp; 29. </w:t>
      </w:r>
    </w:p>
    <w:p w:rsidR="003A6807" w:rsidRPr="00E537B7" w:rsidRDefault="003A6807" w:rsidP="003A6807">
      <w:pPr>
        <w:spacing w:line="480" w:lineRule="auto"/>
        <w:jc w:val="both"/>
        <w:rPr>
          <w:sz w:val="24"/>
          <w:szCs w:val="24"/>
        </w:rPr>
      </w:pPr>
      <w:r w:rsidRPr="00E537B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E537B7" w:rsidRDefault="003A6807" w:rsidP="003A6807">
      <w:pPr>
        <w:spacing w:line="480" w:lineRule="auto"/>
        <w:jc w:val="both"/>
        <w:rPr>
          <w:sz w:val="24"/>
          <w:szCs w:val="24"/>
        </w:rPr>
      </w:pPr>
      <w:r w:rsidRPr="00E537B7">
        <w:rPr>
          <w:sz w:val="24"/>
          <w:szCs w:val="24"/>
        </w:rPr>
        <w:t>The Exploring of the Lord Nathan’s Relationships: The Lord Nathan’s Relationship with the Lord David: The Lord Nathan reported the Father Stephen’s promise is in 2</w:t>
      </w:r>
      <w:r w:rsidRPr="00E537B7">
        <w:rPr>
          <w:sz w:val="24"/>
          <w:szCs w:val="24"/>
          <w:vertAlign w:val="superscript"/>
        </w:rPr>
        <w:t>nd</w:t>
      </w:r>
      <w:r w:rsidRPr="00E537B7">
        <w:rPr>
          <w:sz w:val="24"/>
          <w:szCs w:val="24"/>
        </w:rPr>
        <w:t xml:space="preserve"> Samuel chapter 7 &amp; 1</w:t>
      </w:r>
      <w:r w:rsidRPr="00E537B7">
        <w:rPr>
          <w:sz w:val="24"/>
          <w:szCs w:val="24"/>
          <w:vertAlign w:val="superscript"/>
        </w:rPr>
        <w:t>st</w:t>
      </w:r>
      <w:r w:rsidRPr="00E537B7">
        <w:rPr>
          <w:sz w:val="24"/>
          <w:szCs w:val="24"/>
        </w:rPr>
        <w:t xml:space="preserve"> Chronicles chapter 17. The Lord Nathan confronted the Lord David is in 2</w:t>
      </w:r>
      <w:r w:rsidRPr="00E537B7">
        <w:rPr>
          <w:sz w:val="24"/>
          <w:szCs w:val="24"/>
          <w:vertAlign w:val="superscript"/>
        </w:rPr>
        <w:t>nd</w:t>
      </w:r>
      <w:r w:rsidRPr="00E537B7">
        <w:rPr>
          <w:sz w:val="24"/>
          <w:szCs w:val="24"/>
        </w:rPr>
        <w:t xml:space="preserve"> Samuel chapter 12. The Lord Nathan acted to preserve the Lord Solomon’s Rights is in 1</w:t>
      </w:r>
      <w:r w:rsidRPr="00E537B7">
        <w:rPr>
          <w:sz w:val="24"/>
          <w:szCs w:val="24"/>
          <w:vertAlign w:val="superscript"/>
        </w:rPr>
        <w:t>st</w:t>
      </w:r>
      <w:r w:rsidRPr="00E537B7">
        <w:rPr>
          <w:sz w:val="24"/>
          <w:szCs w:val="24"/>
        </w:rPr>
        <w:t xml:space="preserve"> Kings chapter 1. </w:t>
      </w:r>
    </w:p>
    <w:p w:rsidR="003A6807" w:rsidRPr="00E537B7" w:rsidRDefault="003A6807" w:rsidP="003A6807">
      <w:pPr>
        <w:spacing w:line="480" w:lineRule="auto"/>
        <w:jc w:val="both"/>
        <w:rPr>
          <w:sz w:val="24"/>
          <w:szCs w:val="24"/>
        </w:rPr>
      </w:pPr>
      <w:r w:rsidRPr="00E537B7">
        <w:rPr>
          <w:sz w:val="24"/>
          <w:szCs w:val="24"/>
        </w:rPr>
        <w:lastRenderedPageBreak/>
        <w:t>The Lord Nathan as an Example for Today: The Lord Nathan was able to live near the center of authority and remain uncorrupted is in 1</w:t>
      </w:r>
      <w:r w:rsidRPr="00E537B7">
        <w:rPr>
          <w:sz w:val="24"/>
          <w:szCs w:val="24"/>
          <w:vertAlign w:val="superscript"/>
        </w:rPr>
        <w:t>st</w:t>
      </w:r>
      <w:r w:rsidRPr="00E537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E537B7" w:rsidRDefault="003A6807" w:rsidP="003A6807">
      <w:pPr>
        <w:spacing w:line="480" w:lineRule="auto"/>
        <w:jc w:val="center"/>
        <w:rPr>
          <w:b/>
          <w:sz w:val="24"/>
          <w:szCs w:val="24"/>
        </w:rPr>
      </w:pPr>
      <w:r w:rsidRPr="00E537B7">
        <w:rPr>
          <w:b/>
          <w:sz w:val="24"/>
          <w:szCs w:val="24"/>
        </w:rPr>
        <w:t>THE LORD ELISHA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Elisha’s name means “</w:t>
      </w:r>
      <w:r w:rsidRPr="00E537B7">
        <w:rPr>
          <w:b/>
          <w:sz w:val="24"/>
          <w:szCs w:val="24"/>
        </w:rPr>
        <w:t>God is Salvation</w:t>
      </w:r>
      <w:r w:rsidRPr="00E537B7">
        <w:rPr>
          <w:sz w:val="24"/>
          <w:szCs w:val="24"/>
        </w:rPr>
        <w:t>.” The Scripture references of the Lord Elisha is in 1</w:t>
      </w:r>
      <w:r w:rsidRPr="00E537B7">
        <w:rPr>
          <w:sz w:val="24"/>
          <w:szCs w:val="24"/>
          <w:vertAlign w:val="superscript"/>
        </w:rPr>
        <w:t>st</w:t>
      </w:r>
      <w:r w:rsidRPr="00E537B7">
        <w:rPr>
          <w:sz w:val="24"/>
          <w:szCs w:val="24"/>
        </w:rPr>
        <w:t xml:space="preserve"> Kings chapter 19; 2</w:t>
      </w:r>
      <w:r w:rsidRPr="00E537B7">
        <w:rPr>
          <w:sz w:val="24"/>
          <w:szCs w:val="24"/>
          <w:vertAlign w:val="superscript"/>
        </w:rPr>
        <w:t>nd</w:t>
      </w:r>
      <w:r w:rsidRPr="00E537B7">
        <w:rPr>
          <w:sz w:val="24"/>
          <w:szCs w:val="24"/>
        </w:rPr>
        <w:t xml:space="preserve"> Kings chapters 2-13 &amp; Luke 4:27. </w:t>
      </w:r>
    </w:p>
    <w:p w:rsidR="003A6807" w:rsidRPr="00E537B7" w:rsidRDefault="003A6807" w:rsidP="003A6807">
      <w:pPr>
        <w:spacing w:line="480" w:lineRule="auto"/>
        <w:jc w:val="both"/>
        <w:rPr>
          <w:sz w:val="24"/>
          <w:szCs w:val="24"/>
        </w:rPr>
      </w:pPr>
      <w:r w:rsidRPr="00E537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E537B7" w:rsidRDefault="003A6807" w:rsidP="003A6807">
      <w:pPr>
        <w:spacing w:line="480" w:lineRule="auto"/>
        <w:jc w:val="both"/>
        <w:rPr>
          <w:sz w:val="24"/>
          <w:szCs w:val="24"/>
        </w:rPr>
      </w:pPr>
      <w:r w:rsidRPr="00E537B7">
        <w:rPr>
          <w:sz w:val="24"/>
          <w:szCs w:val="24"/>
        </w:rPr>
        <w:t>The 14 miracles of the Lord Elisha is compared with the 7 miracles performed by the Lord Elijah [1</w:t>
      </w:r>
      <w:r w:rsidRPr="00E537B7">
        <w:rPr>
          <w:sz w:val="24"/>
          <w:szCs w:val="24"/>
          <w:vertAlign w:val="superscript"/>
        </w:rPr>
        <w:t>st</w:t>
      </w:r>
      <w:r w:rsidRPr="00E537B7">
        <w:rPr>
          <w:sz w:val="24"/>
          <w:szCs w:val="24"/>
        </w:rPr>
        <w:t xml:space="preserve"> Kings 19:19-21; 2</w:t>
      </w:r>
      <w:r w:rsidRPr="00E537B7">
        <w:rPr>
          <w:sz w:val="24"/>
          <w:szCs w:val="24"/>
          <w:vertAlign w:val="superscript"/>
        </w:rPr>
        <w:t>nd</w:t>
      </w:r>
      <w:r w:rsidRPr="00E537B7">
        <w:rPr>
          <w:sz w:val="24"/>
          <w:szCs w:val="24"/>
        </w:rPr>
        <w:t xml:space="preserve"> Kings 2:9; 13:14-20] are as follows in 2</w:t>
      </w:r>
      <w:r w:rsidRPr="00E537B7">
        <w:rPr>
          <w:sz w:val="24"/>
          <w:szCs w:val="24"/>
          <w:vertAlign w:val="superscript"/>
        </w:rPr>
        <w:t>nd</w:t>
      </w:r>
      <w:r w:rsidRPr="00E537B7">
        <w:rPr>
          <w:sz w:val="24"/>
          <w:szCs w:val="24"/>
        </w:rPr>
        <w:t xml:space="preserve"> Kings: 1. The Lord Elisha separated the waters of Jordon is in 2</w:t>
      </w:r>
      <w:r w:rsidRPr="00E537B7">
        <w:rPr>
          <w:sz w:val="24"/>
          <w:szCs w:val="24"/>
          <w:vertAlign w:val="superscript"/>
        </w:rPr>
        <w:t>nd</w:t>
      </w:r>
      <w:r w:rsidRPr="00E537B7">
        <w:rPr>
          <w:sz w:val="24"/>
          <w:szCs w:val="24"/>
        </w:rPr>
        <w:t xml:space="preserve"> Kings 2:14. 2. The Lord Elisha healed bitter spring waters is in 2</w:t>
      </w:r>
      <w:r w:rsidRPr="00E537B7">
        <w:rPr>
          <w:sz w:val="24"/>
          <w:szCs w:val="24"/>
          <w:vertAlign w:val="superscript"/>
        </w:rPr>
        <w:t>nd</w:t>
      </w:r>
      <w:r w:rsidRPr="00E537B7">
        <w:rPr>
          <w:sz w:val="24"/>
          <w:szCs w:val="24"/>
        </w:rPr>
        <w:t xml:space="preserve"> Kings 2:21. 3. The Lord Elisha cursed Young Men who ridiculed the Father Stephen is in 2</w:t>
      </w:r>
      <w:r w:rsidRPr="00E537B7">
        <w:rPr>
          <w:sz w:val="24"/>
          <w:szCs w:val="24"/>
          <w:vertAlign w:val="superscript"/>
        </w:rPr>
        <w:t>nd</w:t>
      </w:r>
      <w:r w:rsidRPr="00E537B7">
        <w:rPr>
          <w:sz w:val="24"/>
          <w:szCs w:val="24"/>
        </w:rPr>
        <w:t xml:space="preserve"> Kings 2:24. 4. The Lord Elisha was a battle for Israel is in 2</w:t>
      </w:r>
      <w:r w:rsidRPr="00E537B7">
        <w:rPr>
          <w:sz w:val="24"/>
          <w:szCs w:val="24"/>
          <w:vertAlign w:val="superscript"/>
        </w:rPr>
        <w:t>nd</w:t>
      </w:r>
      <w:r w:rsidRPr="00E537B7">
        <w:rPr>
          <w:sz w:val="24"/>
          <w:szCs w:val="24"/>
        </w:rPr>
        <w:t xml:space="preserve"> Kings 3:15-26. 5. The Lord Elisha multiplied a poor Widow’s oil is in 2</w:t>
      </w:r>
      <w:r w:rsidRPr="00E537B7">
        <w:rPr>
          <w:sz w:val="24"/>
          <w:szCs w:val="24"/>
          <w:vertAlign w:val="superscript"/>
        </w:rPr>
        <w:t>nd</w:t>
      </w:r>
      <w:r w:rsidRPr="00E537B7">
        <w:rPr>
          <w:sz w:val="24"/>
          <w:szCs w:val="24"/>
        </w:rPr>
        <w:t xml:space="preserve"> Kings 4:1-7. 6. The Lord Elisha promised a Good Woman a Child is in 2</w:t>
      </w:r>
      <w:r w:rsidRPr="00E537B7">
        <w:rPr>
          <w:sz w:val="24"/>
          <w:szCs w:val="24"/>
          <w:vertAlign w:val="superscript"/>
        </w:rPr>
        <w:t>nd</w:t>
      </w:r>
      <w:r w:rsidRPr="00E537B7">
        <w:rPr>
          <w:sz w:val="24"/>
          <w:szCs w:val="24"/>
        </w:rPr>
        <w:t xml:space="preserve"> Kings 4:14-17. 7. The Lord Elisha raised the Good Woman’s Child from the dead is in 2</w:t>
      </w:r>
      <w:r w:rsidRPr="00E537B7">
        <w:rPr>
          <w:sz w:val="24"/>
          <w:szCs w:val="24"/>
          <w:vertAlign w:val="superscript"/>
        </w:rPr>
        <w:t>nd</w:t>
      </w:r>
      <w:r w:rsidRPr="00E537B7">
        <w:rPr>
          <w:sz w:val="24"/>
          <w:szCs w:val="24"/>
        </w:rPr>
        <w:t xml:space="preserve"> Kings 4:32-37. 8. The Lord Elisha made poison stew edible is in 2</w:t>
      </w:r>
      <w:r w:rsidRPr="00E537B7">
        <w:rPr>
          <w:sz w:val="24"/>
          <w:szCs w:val="24"/>
          <w:vertAlign w:val="superscript"/>
        </w:rPr>
        <w:t>nd</w:t>
      </w:r>
      <w:r w:rsidRPr="00E537B7">
        <w:rPr>
          <w:sz w:val="24"/>
          <w:szCs w:val="24"/>
        </w:rPr>
        <w:t xml:space="preserve"> Kings </w:t>
      </w:r>
      <w:r w:rsidRPr="00E537B7">
        <w:rPr>
          <w:sz w:val="24"/>
          <w:szCs w:val="24"/>
        </w:rPr>
        <w:lastRenderedPageBreak/>
        <w:t>4:38-41. 9. The Lord Elisha multiplied loaves to feed many is in 2</w:t>
      </w:r>
      <w:r w:rsidRPr="00E537B7">
        <w:rPr>
          <w:sz w:val="24"/>
          <w:szCs w:val="24"/>
          <w:vertAlign w:val="superscript"/>
        </w:rPr>
        <w:t>nd</w:t>
      </w:r>
      <w:r w:rsidRPr="00E537B7">
        <w:rPr>
          <w:sz w:val="24"/>
          <w:szCs w:val="24"/>
        </w:rPr>
        <w:t xml:space="preserve"> Kings 4:42-44. 10. The Lord Elisha healed a Syrian General’s leprosy is in 2</w:t>
      </w:r>
      <w:r w:rsidRPr="00E537B7">
        <w:rPr>
          <w:sz w:val="24"/>
          <w:szCs w:val="24"/>
          <w:vertAlign w:val="superscript"/>
        </w:rPr>
        <w:t>nd</w:t>
      </w:r>
      <w:r w:rsidRPr="00E537B7">
        <w:rPr>
          <w:sz w:val="24"/>
          <w:szCs w:val="24"/>
        </w:rPr>
        <w:t xml:space="preserve"> Kings 5:1-19. 11. The Lord Elisha made a borrowed ax head float is in 2</w:t>
      </w:r>
      <w:r w:rsidRPr="00E537B7">
        <w:rPr>
          <w:sz w:val="24"/>
          <w:szCs w:val="24"/>
          <w:vertAlign w:val="superscript"/>
        </w:rPr>
        <w:t>nd</w:t>
      </w:r>
      <w:r w:rsidRPr="00E537B7">
        <w:rPr>
          <w:sz w:val="24"/>
          <w:szCs w:val="24"/>
        </w:rPr>
        <w:t xml:space="preserve"> Kings 6:1-6. 12. The Lord Elisha trapped an Aramean Army is in 2</w:t>
      </w:r>
      <w:r w:rsidRPr="00E537B7">
        <w:rPr>
          <w:sz w:val="24"/>
          <w:szCs w:val="24"/>
          <w:vertAlign w:val="superscript"/>
        </w:rPr>
        <w:t>nd</w:t>
      </w:r>
      <w:r w:rsidRPr="00E537B7">
        <w:rPr>
          <w:sz w:val="24"/>
          <w:szCs w:val="24"/>
        </w:rPr>
        <w:t xml:space="preserve"> Kings 6:8-23. 13. The Lord Elisha showed His Servant an Angel Army is in 2</w:t>
      </w:r>
      <w:r w:rsidRPr="00E537B7">
        <w:rPr>
          <w:sz w:val="24"/>
          <w:szCs w:val="24"/>
          <w:vertAlign w:val="superscript"/>
        </w:rPr>
        <w:t>nd</w:t>
      </w:r>
      <w:r w:rsidRPr="00E537B7">
        <w:rPr>
          <w:sz w:val="24"/>
          <w:szCs w:val="24"/>
        </w:rPr>
        <w:t xml:space="preserve"> Kings 6:15-17. 14. The Lord Elisha predicted an excess of food for starving Samaria is in 2</w:t>
      </w:r>
      <w:r w:rsidRPr="00E537B7">
        <w:rPr>
          <w:sz w:val="24"/>
          <w:szCs w:val="24"/>
          <w:vertAlign w:val="superscript"/>
        </w:rPr>
        <w:t>nd</w:t>
      </w:r>
      <w:r w:rsidRPr="00E537B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A6807" w:rsidRPr="00E537B7" w:rsidRDefault="003A6807" w:rsidP="003A6807">
      <w:pPr>
        <w:spacing w:line="480" w:lineRule="auto"/>
        <w:jc w:val="both"/>
        <w:rPr>
          <w:sz w:val="24"/>
          <w:szCs w:val="24"/>
        </w:rPr>
      </w:pPr>
      <w:r w:rsidRPr="00E537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E537B7" w:rsidRDefault="003A6807" w:rsidP="003A6807">
      <w:pPr>
        <w:spacing w:line="480" w:lineRule="auto"/>
        <w:jc w:val="center"/>
        <w:rPr>
          <w:b/>
          <w:sz w:val="24"/>
          <w:szCs w:val="24"/>
        </w:rPr>
      </w:pPr>
      <w:r w:rsidRPr="00E537B7">
        <w:rPr>
          <w:b/>
          <w:sz w:val="24"/>
          <w:szCs w:val="24"/>
        </w:rPr>
        <w:t>THE LORD JONAH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Jonah’s name means “</w:t>
      </w:r>
      <w:r w:rsidRPr="00E537B7">
        <w:rPr>
          <w:b/>
          <w:sz w:val="24"/>
          <w:szCs w:val="24"/>
        </w:rPr>
        <w:t>Dove</w:t>
      </w:r>
      <w:r w:rsidRPr="00E537B7">
        <w:rPr>
          <w:sz w:val="24"/>
          <w:szCs w:val="24"/>
        </w:rPr>
        <w:t>.” The Scripture references of the Lord Jonah is in 2</w:t>
      </w:r>
      <w:r w:rsidRPr="00E537B7">
        <w:rPr>
          <w:sz w:val="24"/>
          <w:szCs w:val="24"/>
          <w:vertAlign w:val="superscript"/>
        </w:rPr>
        <w:t>nd</w:t>
      </w:r>
      <w:r w:rsidRPr="00E537B7">
        <w:rPr>
          <w:sz w:val="24"/>
          <w:szCs w:val="24"/>
        </w:rPr>
        <w:t xml:space="preserve"> Kings 14:25; the Book of Jonah; Matthew 12:39-41; 16:4 &amp; Luke 11:29-32. </w:t>
      </w:r>
    </w:p>
    <w:p w:rsidR="003A6807" w:rsidRPr="00E537B7" w:rsidRDefault="003A6807" w:rsidP="003A6807">
      <w:pPr>
        <w:spacing w:line="480" w:lineRule="auto"/>
        <w:jc w:val="both"/>
        <w:rPr>
          <w:sz w:val="24"/>
          <w:szCs w:val="24"/>
        </w:rPr>
      </w:pPr>
      <w:r w:rsidRPr="00E537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E537B7" w:rsidRDefault="003A6807" w:rsidP="003A6807">
      <w:pPr>
        <w:spacing w:line="480" w:lineRule="auto"/>
        <w:jc w:val="both"/>
        <w:rPr>
          <w:sz w:val="24"/>
          <w:szCs w:val="24"/>
        </w:rPr>
      </w:pPr>
      <w:r w:rsidRPr="00E537B7">
        <w:rPr>
          <w:sz w:val="24"/>
          <w:szCs w:val="24"/>
        </w:rPr>
        <w:lastRenderedPageBreak/>
        <w:t>The Lord Jonah’s Life and Times: The Lord Jonah was a Patriot who predicted the victories won by Jeroboam II in 2</w:t>
      </w:r>
      <w:r w:rsidRPr="00E537B7">
        <w:rPr>
          <w:sz w:val="24"/>
          <w:szCs w:val="24"/>
          <w:vertAlign w:val="superscript"/>
        </w:rPr>
        <w:t>nd</w:t>
      </w:r>
      <w:r w:rsidRPr="00E537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A6807" w:rsidRPr="00E537B7" w:rsidRDefault="003A6807" w:rsidP="003A6807">
      <w:pPr>
        <w:spacing w:line="480" w:lineRule="auto"/>
        <w:jc w:val="both"/>
        <w:rPr>
          <w:sz w:val="24"/>
          <w:szCs w:val="24"/>
        </w:rPr>
      </w:pPr>
      <w:r w:rsidRPr="00E537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E537B7" w:rsidRDefault="003A6807" w:rsidP="003A6807">
      <w:pPr>
        <w:spacing w:line="480" w:lineRule="auto"/>
        <w:jc w:val="center"/>
        <w:rPr>
          <w:b/>
          <w:sz w:val="24"/>
          <w:szCs w:val="24"/>
        </w:rPr>
      </w:pPr>
      <w:r w:rsidRPr="00E537B7">
        <w:rPr>
          <w:b/>
          <w:sz w:val="24"/>
          <w:szCs w:val="24"/>
        </w:rPr>
        <w:t>THE LORD ISAIAH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Isaiah’s name means “</w:t>
      </w:r>
      <w:r w:rsidRPr="00E537B7">
        <w:rPr>
          <w:b/>
          <w:sz w:val="24"/>
          <w:szCs w:val="24"/>
        </w:rPr>
        <w:t>Yahweh is Salvation</w:t>
      </w:r>
      <w:r w:rsidRPr="00E537B7">
        <w:rPr>
          <w:sz w:val="24"/>
          <w:szCs w:val="24"/>
        </w:rPr>
        <w:t>.” The Scripture references of the Lord Isaiah is in 2</w:t>
      </w:r>
      <w:r w:rsidRPr="00E537B7">
        <w:rPr>
          <w:sz w:val="24"/>
          <w:szCs w:val="24"/>
          <w:vertAlign w:val="superscript"/>
        </w:rPr>
        <w:t>nd</w:t>
      </w:r>
      <w:r w:rsidRPr="00E537B7">
        <w:rPr>
          <w:sz w:val="24"/>
          <w:szCs w:val="24"/>
        </w:rPr>
        <w:t xml:space="preserve"> Kings chapters 19-20; 2</w:t>
      </w:r>
      <w:r w:rsidRPr="00E537B7">
        <w:rPr>
          <w:sz w:val="24"/>
          <w:szCs w:val="24"/>
          <w:vertAlign w:val="superscript"/>
        </w:rPr>
        <w:t>nd</w:t>
      </w:r>
      <w:r w:rsidRPr="00E537B7">
        <w:rPr>
          <w:sz w:val="24"/>
          <w:szCs w:val="24"/>
        </w:rPr>
        <w:t xml:space="preserve"> Chronicles 26:22; 32:30-32; Isaiah 20:2-3; 38:21.  </w:t>
      </w:r>
    </w:p>
    <w:p w:rsidR="003A6807" w:rsidRPr="00E537B7" w:rsidRDefault="003A6807" w:rsidP="003A6807">
      <w:pPr>
        <w:spacing w:line="480" w:lineRule="auto"/>
        <w:jc w:val="both"/>
        <w:rPr>
          <w:sz w:val="24"/>
          <w:szCs w:val="24"/>
        </w:rPr>
      </w:pPr>
      <w:r w:rsidRPr="00E537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E537B7" w:rsidRDefault="003A6807" w:rsidP="003A6807">
      <w:pPr>
        <w:spacing w:line="480" w:lineRule="auto"/>
        <w:jc w:val="both"/>
        <w:rPr>
          <w:sz w:val="24"/>
          <w:szCs w:val="24"/>
        </w:rPr>
      </w:pPr>
      <w:r w:rsidRPr="00E537B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A6807" w:rsidRPr="00E537B7" w:rsidRDefault="003A6807" w:rsidP="003A6807">
      <w:pPr>
        <w:spacing w:line="480" w:lineRule="auto"/>
        <w:jc w:val="both"/>
        <w:rPr>
          <w:sz w:val="24"/>
          <w:szCs w:val="24"/>
        </w:rPr>
      </w:pPr>
      <w:r w:rsidRPr="00E537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E537B7" w:rsidRDefault="003A6807" w:rsidP="003A6807">
      <w:pPr>
        <w:spacing w:line="480" w:lineRule="auto"/>
        <w:jc w:val="center"/>
        <w:rPr>
          <w:b/>
          <w:sz w:val="24"/>
          <w:szCs w:val="24"/>
        </w:rPr>
      </w:pPr>
      <w:r w:rsidRPr="00E537B7">
        <w:rPr>
          <w:b/>
          <w:sz w:val="24"/>
          <w:szCs w:val="24"/>
        </w:rPr>
        <w:t>THE LORD EZEKIEL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Ezekiel’s name means “</w:t>
      </w:r>
      <w:r w:rsidRPr="00E537B7">
        <w:rPr>
          <w:b/>
          <w:sz w:val="24"/>
          <w:szCs w:val="24"/>
        </w:rPr>
        <w:t>God Strengthens</w:t>
      </w:r>
      <w:r w:rsidRPr="00E537B7">
        <w:rPr>
          <w:sz w:val="24"/>
          <w:szCs w:val="24"/>
        </w:rPr>
        <w:t xml:space="preserve">.” The Scripture references of the Lord Ezekiel is in the Book of Ezekiel.  </w:t>
      </w:r>
    </w:p>
    <w:p w:rsidR="003A6807" w:rsidRPr="00E537B7" w:rsidRDefault="003A6807" w:rsidP="003A6807">
      <w:pPr>
        <w:spacing w:line="480" w:lineRule="auto"/>
        <w:jc w:val="both"/>
        <w:rPr>
          <w:sz w:val="24"/>
          <w:szCs w:val="24"/>
        </w:rPr>
      </w:pPr>
      <w:r w:rsidRPr="00E537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537B7">
        <w:rPr>
          <w:sz w:val="24"/>
          <w:szCs w:val="24"/>
        </w:rPr>
        <w:lastRenderedPageBreak/>
        <w:t xml:space="preserve">which is glorious and all-powerful that strengthened Ezekiel for the trials ahead that He was to face. </w:t>
      </w:r>
    </w:p>
    <w:p w:rsidR="003A6807" w:rsidRPr="00E537B7" w:rsidRDefault="003A6807" w:rsidP="003A6807">
      <w:pPr>
        <w:spacing w:line="480" w:lineRule="auto"/>
        <w:jc w:val="both"/>
        <w:rPr>
          <w:sz w:val="24"/>
          <w:szCs w:val="24"/>
        </w:rPr>
      </w:pPr>
      <w:r w:rsidRPr="00E537B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E537B7" w:rsidRDefault="003A6807" w:rsidP="003A6807">
      <w:pPr>
        <w:spacing w:line="480" w:lineRule="auto"/>
        <w:jc w:val="both"/>
        <w:rPr>
          <w:sz w:val="24"/>
          <w:szCs w:val="24"/>
        </w:rPr>
      </w:pPr>
      <w:r w:rsidRPr="00E537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A6807" w:rsidRPr="00E537B7" w:rsidRDefault="003A6807" w:rsidP="003A6807">
      <w:pPr>
        <w:spacing w:line="480" w:lineRule="auto"/>
        <w:jc w:val="center"/>
        <w:rPr>
          <w:b/>
          <w:sz w:val="24"/>
          <w:szCs w:val="24"/>
        </w:rPr>
      </w:pPr>
      <w:r w:rsidRPr="00E537B7">
        <w:rPr>
          <w:b/>
          <w:sz w:val="24"/>
          <w:szCs w:val="24"/>
        </w:rPr>
        <w:t>THE LORD DANIEL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Daniel’s name means “</w:t>
      </w:r>
      <w:r w:rsidRPr="00E537B7">
        <w:rPr>
          <w:b/>
          <w:sz w:val="24"/>
          <w:szCs w:val="24"/>
        </w:rPr>
        <w:t>God is My Judge</w:t>
      </w:r>
      <w:r w:rsidRPr="00E537B7">
        <w:rPr>
          <w:sz w:val="24"/>
          <w:szCs w:val="24"/>
        </w:rPr>
        <w:t xml:space="preserve">.” The Scripture references of the Lord Daniel is in the Book of Daniel; Ezekiel 14:14, 20; 28:3; Matthew chapters 24 &amp; 25 &amp; Mark 13:14. </w:t>
      </w:r>
    </w:p>
    <w:p w:rsidR="003A6807" w:rsidRPr="00E537B7" w:rsidRDefault="003A6807" w:rsidP="003A6807">
      <w:pPr>
        <w:spacing w:line="480" w:lineRule="auto"/>
        <w:jc w:val="both"/>
        <w:rPr>
          <w:sz w:val="24"/>
          <w:szCs w:val="24"/>
        </w:rPr>
      </w:pPr>
      <w:r w:rsidRPr="00E537B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E537B7" w:rsidRDefault="003A6807" w:rsidP="003A6807">
      <w:pPr>
        <w:spacing w:line="480" w:lineRule="auto"/>
        <w:jc w:val="both"/>
        <w:rPr>
          <w:sz w:val="24"/>
          <w:szCs w:val="24"/>
        </w:rPr>
      </w:pPr>
      <w:r w:rsidRPr="00E537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E537B7" w:rsidRDefault="003A6807" w:rsidP="003A6807">
      <w:pPr>
        <w:spacing w:line="480" w:lineRule="auto"/>
        <w:jc w:val="both"/>
        <w:rPr>
          <w:sz w:val="24"/>
          <w:szCs w:val="24"/>
        </w:rPr>
      </w:pPr>
      <w:r w:rsidRPr="00E537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A6807" w:rsidRPr="00E537B7" w:rsidRDefault="003A6807" w:rsidP="003A6807">
      <w:pPr>
        <w:spacing w:line="480" w:lineRule="auto"/>
        <w:jc w:val="both"/>
        <w:rPr>
          <w:sz w:val="24"/>
          <w:szCs w:val="24"/>
        </w:rPr>
      </w:pPr>
      <w:r w:rsidRPr="00E537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537B7">
        <w:rPr>
          <w:sz w:val="24"/>
          <w:szCs w:val="24"/>
        </w:rPr>
        <w:lastRenderedPageBreak/>
        <w:t xml:space="preserve">Stephen whatever the situation or difficulty. The Lord Daniel encourages Us to be involved in government. The Lord Daniel encourages Us to give prayer a central role in Our lives.     </w:t>
      </w:r>
    </w:p>
    <w:p w:rsidR="003A6807" w:rsidRPr="00E537B7" w:rsidRDefault="003A6807" w:rsidP="003A6807">
      <w:pPr>
        <w:spacing w:line="480" w:lineRule="auto"/>
        <w:jc w:val="center"/>
        <w:rPr>
          <w:b/>
          <w:sz w:val="24"/>
          <w:szCs w:val="24"/>
        </w:rPr>
      </w:pPr>
      <w:r w:rsidRPr="00E537B7">
        <w:rPr>
          <w:b/>
          <w:sz w:val="24"/>
          <w:szCs w:val="24"/>
        </w:rPr>
        <w:t>THE LORD JEREMIAH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Jeremiah’s name means “</w:t>
      </w:r>
      <w:r w:rsidRPr="00E537B7">
        <w:rPr>
          <w:b/>
          <w:sz w:val="24"/>
          <w:szCs w:val="24"/>
        </w:rPr>
        <w:t>Yahweh Lifts Up</w:t>
      </w:r>
      <w:r w:rsidRPr="00E537B7">
        <w:rPr>
          <w:sz w:val="24"/>
          <w:szCs w:val="24"/>
        </w:rPr>
        <w:t>.” The Scripture references of the Lord Jeremiah is in the Book of Jeremiah &amp; 2</w:t>
      </w:r>
      <w:r w:rsidRPr="00E537B7">
        <w:rPr>
          <w:sz w:val="24"/>
          <w:szCs w:val="24"/>
          <w:vertAlign w:val="superscript"/>
        </w:rPr>
        <w:t>nd</w:t>
      </w:r>
      <w:r w:rsidRPr="00E537B7">
        <w:rPr>
          <w:sz w:val="24"/>
          <w:szCs w:val="24"/>
        </w:rPr>
        <w:t xml:space="preserve"> Chronicles chapter 35. </w:t>
      </w:r>
    </w:p>
    <w:p w:rsidR="003A6807" w:rsidRPr="00E537B7" w:rsidRDefault="003A6807" w:rsidP="003A6807">
      <w:pPr>
        <w:spacing w:line="480" w:lineRule="auto"/>
        <w:jc w:val="both"/>
        <w:rPr>
          <w:sz w:val="24"/>
          <w:szCs w:val="24"/>
        </w:rPr>
      </w:pPr>
      <w:r w:rsidRPr="00E537B7">
        <w:rPr>
          <w:sz w:val="24"/>
          <w:szCs w:val="24"/>
        </w:rPr>
        <w:t>The Lord Jeremiah’s Life and Times: The Lord Jeremiah was born during the 44</w:t>
      </w:r>
      <w:r w:rsidRPr="00E537B7">
        <w:rPr>
          <w:sz w:val="24"/>
          <w:szCs w:val="24"/>
          <w:vertAlign w:val="superscript"/>
        </w:rPr>
        <w:t>th</w:t>
      </w:r>
      <w:r w:rsidRPr="00E537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A6807" w:rsidRPr="00E537B7" w:rsidRDefault="003A6807" w:rsidP="003A6807">
      <w:pPr>
        <w:spacing w:line="480" w:lineRule="auto"/>
        <w:jc w:val="both"/>
        <w:rPr>
          <w:sz w:val="24"/>
          <w:szCs w:val="24"/>
        </w:rPr>
      </w:pPr>
      <w:r w:rsidRPr="00E537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E537B7" w:rsidRDefault="003A6807" w:rsidP="003A6807">
      <w:pPr>
        <w:spacing w:line="480" w:lineRule="auto"/>
        <w:jc w:val="both"/>
        <w:rPr>
          <w:sz w:val="24"/>
          <w:szCs w:val="24"/>
        </w:rPr>
      </w:pPr>
      <w:r w:rsidRPr="00E537B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E537B7" w:rsidRDefault="003A6807" w:rsidP="003A6807">
      <w:pPr>
        <w:spacing w:line="480" w:lineRule="auto"/>
        <w:jc w:val="both"/>
        <w:rPr>
          <w:sz w:val="24"/>
          <w:szCs w:val="24"/>
        </w:rPr>
      </w:pPr>
      <w:r w:rsidRPr="00E537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537B7">
        <w:rPr>
          <w:sz w:val="24"/>
          <w:szCs w:val="24"/>
        </w:rPr>
        <w:lastRenderedPageBreak/>
        <w:t xml:space="preserve">share Our inner being with the Father Stephen. The Lord Jeremiah encourages Us to look beyond the present time to envision a future in which the Father Stephen’s will is done.            </w:t>
      </w:r>
    </w:p>
    <w:p w:rsidR="003A6807" w:rsidRPr="00E537B7" w:rsidRDefault="003A6807" w:rsidP="003A6807">
      <w:pPr>
        <w:spacing w:line="480" w:lineRule="auto"/>
        <w:jc w:val="center"/>
        <w:rPr>
          <w:b/>
          <w:sz w:val="24"/>
          <w:szCs w:val="24"/>
        </w:rPr>
      </w:pPr>
      <w:r w:rsidRPr="00E537B7">
        <w:rPr>
          <w:b/>
          <w:sz w:val="24"/>
          <w:szCs w:val="24"/>
        </w:rPr>
        <w:t>LORD AMENHOTEP II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Amenhotep’s Name means “</w:t>
      </w:r>
      <w:r w:rsidRPr="00E537B7">
        <w:rPr>
          <w:b/>
          <w:sz w:val="24"/>
          <w:szCs w:val="24"/>
        </w:rPr>
        <w:t>The Great House</w:t>
      </w:r>
      <w:r w:rsidRPr="00E537B7">
        <w:rPr>
          <w:sz w:val="24"/>
          <w:szCs w:val="24"/>
        </w:rPr>
        <w:t>” or “</w:t>
      </w:r>
      <w:r w:rsidRPr="00E537B7">
        <w:rPr>
          <w:b/>
          <w:sz w:val="24"/>
          <w:szCs w:val="24"/>
        </w:rPr>
        <w:t>The Big House</w:t>
      </w:r>
      <w:r w:rsidRPr="00E537B7">
        <w:rPr>
          <w:sz w:val="24"/>
          <w:szCs w:val="24"/>
        </w:rPr>
        <w:t>.” The Scripture references of the Lord Amenhotep is in Exodus chapters 3-15; Deuteronomy chapters 7, 11, 29; 1</w:t>
      </w:r>
      <w:r w:rsidRPr="00E537B7">
        <w:rPr>
          <w:sz w:val="24"/>
          <w:szCs w:val="24"/>
          <w:vertAlign w:val="superscript"/>
        </w:rPr>
        <w:t>st</w:t>
      </w:r>
      <w:r w:rsidRPr="00E537B7">
        <w:rPr>
          <w:sz w:val="24"/>
          <w:szCs w:val="24"/>
        </w:rPr>
        <w:t xml:space="preserve"> Samuel 6:6; Psalms 135:9; 136:15 &amp; Romans 9:17. </w:t>
      </w:r>
    </w:p>
    <w:p w:rsidR="003A6807" w:rsidRPr="00E537B7" w:rsidRDefault="003A6807" w:rsidP="003A6807">
      <w:pPr>
        <w:spacing w:line="480" w:lineRule="auto"/>
        <w:jc w:val="both"/>
        <w:rPr>
          <w:sz w:val="24"/>
          <w:szCs w:val="24"/>
        </w:rPr>
      </w:pPr>
      <w:r w:rsidRPr="00E537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E537B7" w:rsidRDefault="003A6807" w:rsidP="003A6807">
      <w:pPr>
        <w:spacing w:line="480" w:lineRule="auto"/>
        <w:jc w:val="both"/>
        <w:rPr>
          <w:sz w:val="24"/>
          <w:szCs w:val="24"/>
        </w:rPr>
      </w:pPr>
      <w:r w:rsidRPr="00E537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E537B7" w:rsidRDefault="003A6807" w:rsidP="003A6807">
      <w:pPr>
        <w:spacing w:line="480" w:lineRule="auto"/>
        <w:jc w:val="center"/>
        <w:rPr>
          <w:b/>
          <w:sz w:val="24"/>
          <w:szCs w:val="24"/>
        </w:rPr>
      </w:pPr>
      <w:r w:rsidRPr="00E537B7">
        <w:rPr>
          <w:b/>
          <w:sz w:val="24"/>
          <w:szCs w:val="24"/>
        </w:rPr>
        <w:lastRenderedPageBreak/>
        <w:t xml:space="preserve">THE 12 </w:t>
      </w:r>
      <w:r w:rsidR="00E537B7" w:rsidRPr="00E537B7">
        <w:rPr>
          <w:b/>
          <w:sz w:val="24"/>
          <w:szCs w:val="24"/>
        </w:rPr>
        <w:t>PHARAOH</w:t>
      </w:r>
      <w:r w:rsidRPr="00E537B7">
        <w:rPr>
          <w:b/>
          <w:sz w:val="24"/>
          <w:szCs w:val="24"/>
        </w:rPr>
        <w:t xml:space="preserve">’S EGYPTIAN EMPIRE RULES THE OLD TESTAMENT &amp; MIDDLE TESTAMENT UNDER THE BABYLONIAN EMPIRE </w:t>
      </w:r>
    </w:p>
    <w:p w:rsidR="003A6807" w:rsidRPr="00E537B7" w:rsidRDefault="003A6807" w:rsidP="003A6807">
      <w:pPr>
        <w:spacing w:line="480" w:lineRule="auto"/>
        <w:jc w:val="center"/>
        <w:rPr>
          <w:b/>
          <w:sz w:val="24"/>
          <w:szCs w:val="24"/>
        </w:rPr>
      </w:pPr>
      <w:r w:rsidRPr="00E537B7">
        <w:rPr>
          <w:b/>
          <w:sz w:val="24"/>
          <w:szCs w:val="24"/>
        </w:rPr>
        <w:t>THE 12 PHARAOH’S OF THE OLD &amp; MIDDLE TESTAMENTS WITH THE RANK OF GENERALS OR HIGHER IN THE ANCIENT LAW, ANCIENT MILITARY LAW &amp; ANCIENT MINISTERIAL LAW AUTHORITIES</w:t>
      </w:r>
    </w:p>
    <w:p w:rsidR="003A6807" w:rsidRPr="00E537B7" w:rsidRDefault="003A6807" w:rsidP="003A6807">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E537B7" w:rsidRDefault="003A6807" w:rsidP="003A6807">
      <w:pPr>
        <w:spacing w:line="480" w:lineRule="auto"/>
        <w:jc w:val="center"/>
        <w:rPr>
          <w:b/>
          <w:sz w:val="24"/>
          <w:szCs w:val="24"/>
        </w:rPr>
      </w:pPr>
      <w:r w:rsidRPr="00E537B7">
        <w:rPr>
          <w:b/>
          <w:sz w:val="24"/>
          <w:szCs w:val="24"/>
        </w:rPr>
        <w:t>THE 19 NORTHERN KINGS RULES UNDER THE 12 PHARAOH’S EGYPTIAN EMPIRE</w:t>
      </w:r>
    </w:p>
    <w:p w:rsidR="003A6807" w:rsidRPr="00E537B7" w:rsidRDefault="003A6807" w:rsidP="003A6807">
      <w:pPr>
        <w:spacing w:line="480" w:lineRule="auto"/>
        <w:jc w:val="center"/>
        <w:rPr>
          <w:b/>
          <w:sz w:val="24"/>
          <w:szCs w:val="24"/>
        </w:rPr>
      </w:pPr>
      <w:r w:rsidRPr="00E537B7">
        <w:rPr>
          <w:b/>
          <w:sz w:val="24"/>
          <w:szCs w:val="24"/>
        </w:rPr>
        <w:lastRenderedPageBreak/>
        <w:t>THE 19 NORTHERN KINGS WITH THE RANKS OF COLONEL OR HIGHER</w:t>
      </w:r>
    </w:p>
    <w:p w:rsidR="003A6807" w:rsidRPr="00E537B7" w:rsidRDefault="003A6807" w:rsidP="003A6807">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3A6807" w:rsidRPr="00E537B7" w:rsidRDefault="003A6807" w:rsidP="003A6807">
      <w:pPr>
        <w:spacing w:line="480" w:lineRule="auto"/>
        <w:jc w:val="center"/>
        <w:rPr>
          <w:b/>
          <w:sz w:val="24"/>
          <w:szCs w:val="24"/>
        </w:rPr>
      </w:pPr>
      <w:r w:rsidRPr="00E537B7">
        <w:rPr>
          <w:b/>
          <w:sz w:val="24"/>
          <w:szCs w:val="24"/>
        </w:rPr>
        <w:t>THE 19 SOUTHERN KINGS RULES UNDER THE 12 PHARAOH’S EGYPTIAN EMPIRE</w:t>
      </w:r>
    </w:p>
    <w:p w:rsidR="003A6807" w:rsidRPr="00E537B7" w:rsidRDefault="003A6807" w:rsidP="003A6807">
      <w:pPr>
        <w:spacing w:line="480" w:lineRule="auto"/>
        <w:jc w:val="center"/>
        <w:rPr>
          <w:b/>
          <w:sz w:val="24"/>
          <w:szCs w:val="24"/>
        </w:rPr>
      </w:pPr>
      <w:r w:rsidRPr="00E537B7">
        <w:rPr>
          <w:b/>
          <w:sz w:val="24"/>
          <w:szCs w:val="24"/>
        </w:rPr>
        <w:t>THE 19 SOUTHERN LORDS WITH THE RANKS OF COLONEL OR HIGHER</w:t>
      </w:r>
    </w:p>
    <w:p w:rsidR="003A6807" w:rsidRPr="00E537B7" w:rsidRDefault="003A6807" w:rsidP="003A6807">
      <w:pPr>
        <w:spacing w:line="480" w:lineRule="auto"/>
        <w:jc w:val="both"/>
        <w:rPr>
          <w:b/>
          <w:sz w:val="24"/>
          <w:szCs w:val="24"/>
        </w:rPr>
      </w:pPr>
      <w:r w:rsidRPr="00E537B7">
        <w:rPr>
          <w:b/>
          <w:sz w:val="24"/>
          <w:szCs w:val="24"/>
        </w:rPr>
        <w:lastRenderedPageBreak/>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w:t>
      </w:r>
      <w:r w:rsidRPr="00E537B7">
        <w:rPr>
          <w:sz w:val="24"/>
          <w:szCs w:val="24"/>
        </w:rPr>
        <w:lastRenderedPageBreak/>
        <w:t>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3A6807" w:rsidRPr="00E537B7" w:rsidRDefault="003A6807" w:rsidP="003A6807">
      <w:pPr>
        <w:spacing w:line="480" w:lineRule="auto"/>
        <w:jc w:val="both"/>
        <w:rPr>
          <w:sz w:val="24"/>
          <w:szCs w:val="24"/>
        </w:rPr>
      </w:pPr>
      <w:r w:rsidRPr="00E537B7">
        <w:rPr>
          <w:sz w:val="24"/>
          <w:szCs w:val="24"/>
        </w:rPr>
        <w:t>The Exploring of the Lord Amenhotep’s Relationships: The Lord Amenhotep’s Relationship with the Lord Moses: The Pharaoh rejected the Lord Moses’ 1</w:t>
      </w:r>
      <w:r w:rsidRPr="00E537B7">
        <w:rPr>
          <w:sz w:val="24"/>
          <w:szCs w:val="24"/>
          <w:vertAlign w:val="superscript"/>
        </w:rPr>
        <w:t>st</w:t>
      </w:r>
      <w:r w:rsidRPr="00E537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E537B7" w:rsidRDefault="003A6807" w:rsidP="003A6807">
      <w:pPr>
        <w:spacing w:line="480" w:lineRule="auto"/>
        <w:jc w:val="both"/>
        <w:rPr>
          <w:sz w:val="24"/>
          <w:szCs w:val="24"/>
        </w:rPr>
      </w:pPr>
      <w:r w:rsidRPr="00E537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A6807" w:rsidRPr="00E537B7" w:rsidRDefault="003A6807" w:rsidP="003A6807">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3A6807" w:rsidRPr="00E537B7" w:rsidRDefault="003A6807" w:rsidP="003A6807">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537B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A6807" w:rsidRPr="00E537B7" w:rsidRDefault="003A6807" w:rsidP="003A6807">
      <w:pPr>
        <w:spacing w:line="480" w:lineRule="auto"/>
        <w:jc w:val="both"/>
        <w:rPr>
          <w:sz w:val="24"/>
          <w:szCs w:val="24"/>
        </w:rPr>
      </w:pPr>
      <w:r w:rsidRPr="00E537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E537B7" w:rsidRDefault="003A6807" w:rsidP="003A6807">
      <w:pPr>
        <w:spacing w:line="480" w:lineRule="auto"/>
        <w:jc w:val="center"/>
        <w:rPr>
          <w:b/>
          <w:sz w:val="24"/>
          <w:szCs w:val="24"/>
        </w:rPr>
      </w:pPr>
      <w:r w:rsidRPr="00E537B7">
        <w:rPr>
          <w:b/>
          <w:sz w:val="24"/>
          <w:szCs w:val="24"/>
        </w:rPr>
        <w:t>The 29 Seleucid Emperor’s Empire as Generals</w:t>
      </w:r>
    </w:p>
    <w:p w:rsidR="003A6807" w:rsidRPr="00E537B7" w:rsidRDefault="003A6807" w:rsidP="003A6807">
      <w:pPr>
        <w:spacing w:line="480" w:lineRule="auto"/>
        <w:jc w:val="both"/>
        <w:rPr>
          <w:sz w:val="24"/>
          <w:szCs w:val="24"/>
        </w:rPr>
      </w:pPr>
      <w:r w:rsidRPr="00E537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537B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3A6807" w:rsidRPr="00E537B7" w:rsidRDefault="003A6807" w:rsidP="003A6807">
      <w:pPr>
        <w:spacing w:line="480" w:lineRule="auto"/>
        <w:jc w:val="center"/>
        <w:rPr>
          <w:b/>
          <w:sz w:val="24"/>
          <w:szCs w:val="24"/>
        </w:rPr>
      </w:pPr>
      <w:r w:rsidRPr="00E537B7">
        <w:rPr>
          <w:b/>
          <w:sz w:val="24"/>
          <w:szCs w:val="24"/>
        </w:rPr>
        <w:t>The 4 Maccabean Leaders as Captains</w:t>
      </w:r>
    </w:p>
    <w:p w:rsidR="003A6807" w:rsidRPr="00E537B7" w:rsidRDefault="003A6807" w:rsidP="003A6807">
      <w:pPr>
        <w:spacing w:line="480" w:lineRule="auto"/>
        <w:jc w:val="both"/>
        <w:rPr>
          <w:sz w:val="24"/>
          <w:szCs w:val="24"/>
        </w:rPr>
      </w:pPr>
      <w:r w:rsidRPr="00E537B7">
        <w:rPr>
          <w:sz w:val="24"/>
          <w:szCs w:val="24"/>
        </w:rPr>
        <w:t xml:space="preserve">Matthathias (?-167), Judas Maccabeus (167-160), Jonathan Maccabeus (160-141) &amp; Simon Maccabeus (141). </w:t>
      </w:r>
    </w:p>
    <w:p w:rsidR="003A6807" w:rsidRPr="00E537B7" w:rsidRDefault="003A6807" w:rsidP="003A6807">
      <w:pPr>
        <w:spacing w:line="480" w:lineRule="auto"/>
        <w:jc w:val="center"/>
        <w:rPr>
          <w:b/>
          <w:sz w:val="24"/>
          <w:szCs w:val="24"/>
        </w:rPr>
      </w:pPr>
      <w:r w:rsidRPr="00E537B7">
        <w:rPr>
          <w:b/>
          <w:sz w:val="24"/>
          <w:szCs w:val="24"/>
        </w:rPr>
        <w:t>The 7 Hasmonean Kings as Colonels</w:t>
      </w:r>
    </w:p>
    <w:p w:rsidR="003A6807" w:rsidRPr="00E537B7" w:rsidRDefault="003A6807" w:rsidP="003A6807">
      <w:pPr>
        <w:spacing w:line="480" w:lineRule="auto"/>
        <w:jc w:val="both"/>
        <w:rPr>
          <w:sz w:val="24"/>
          <w:szCs w:val="24"/>
        </w:rPr>
      </w:pPr>
      <w:r w:rsidRPr="00E537B7">
        <w:rPr>
          <w:sz w:val="24"/>
          <w:szCs w:val="24"/>
        </w:rPr>
        <w:t xml:space="preserve">Simon Maccabeus (141-135), John Hyrcanus (135-104), Judas Aristobulus I (104-103), Alexander Jannaeus (103-76), Salome Alexandra (76-69), Hyrcanus II/Judas Aristobulus II (69-63) &amp; Judaea fell to Rome (63).     </w:t>
      </w:r>
    </w:p>
    <w:p w:rsidR="003A6807" w:rsidRPr="00E537B7" w:rsidRDefault="003A6807" w:rsidP="003A6807">
      <w:pPr>
        <w:spacing w:line="480" w:lineRule="auto"/>
        <w:jc w:val="center"/>
        <w:rPr>
          <w:b/>
          <w:sz w:val="24"/>
          <w:szCs w:val="24"/>
        </w:rPr>
      </w:pPr>
      <w:r w:rsidRPr="00E537B7">
        <w:rPr>
          <w:b/>
          <w:sz w:val="24"/>
          <w:szCs w:val="24"/>
        </w:rPr>
        <w:t>The 33 in the Family of the Herod’s as Captains or Colonels</w:t>
      </w:r>
    </w:p>
    <w:p w:rsidR="003A6807" w:rsidRPr="00E537B7" w:rsidRDefault="003A6807" w:rsidP="003A6807">
      <w:pPr>
        <w:spacing w:line="480" w:lineRule="auto"/>
        <w:jc w:val="both"/>
        <w:rPr>
          <w:sz w:val="24"/>
          <w:szCs w:val="24"/>
        </w:rPr>
      </w:pPr>
      <w:r w:rsidRPr="00E537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E537B7" w:rsidRDefault="003A6807" w:rsidP="003A6807">
      <w:pPr>
        <w:spacing w:line="480" w:lineRule="auto"/>
        <w:jc w:val="center"/>
        <w:rPr>
          <w:b/>
          <w:sz w:val="24"/>
          <w:szCs w:val="24"/>
        </w:rPr>
      </w:pPr>
      <w:r w:rsidRPr="00E537B7">
        <w:rPr>
          <w:b/>
          <w:sz w:val="24"/>
          <w:szCs w:val="24"/>
        </w:rPr>
        <w:t>The Herodian Dynasty of 9 Colonels</w:t>
      </w:r>
    </w:p>
    <w:p w:rsidR="003A6807" w:rsidRPr="00E537B7" w:rsidRDefault="003A6807" w:rsidP="003A6807">
      <w:pPr>
        <w:spacing w:line="480" w:lineRule="auto"/>
        <w:jc w:val="both"/>
        <w:rPr>
          <w:sz w:val="24"/>
          <w:szCs w:val="24"/>
        </w:rPr>
      </w:pPr>
      <w:r w:rsidRPr="00E537B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537B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3A6807" w:rsidRPr="00E537B7" w:rsidRDefault="003A6807" w:rsidP="003A6807">
      <w:pPr>
        <w:spacing w:line="480" w:lineRule="auto"/>
        <w:jc w:val="center"/>
        <w:rPr>
          <w:b/>
          <w:sz w:val="24"/>
          <w:szCs w:val="24"/>
        </w:rPr>
      </w:pPr>
      <w:r w:rsidRPr="00E537B7">
        <w:rPr>
          <w:b/>
          <w:sz w:val="24"/>
          <w:szCs w:val="24"/>
        </w:rPr>
        <w:t>THE BABYLONIAN EMPIRE UNDER THE ROMAN EMPIRE</w:t>
      </w:r>
    </w:p>
    <w:p w:rsidR="003A6807" w:rsidRPr="00E537B7" w:rsidRDefault="003A6807" w:rsidP="003A6807">
      <w:pPr>
        <w:spacing w:before="240" w:line="480" w:lineRule="auto"/>
        <w:jc w:val="center"/>
        <w:rPr>
          <w:b/>
          <w:sz w:val="24"/>
          <w:szCs w:val="24"/>
        </w:rPr>
      </w:pPr>
      <w:r w:rsidRPr="00E537B7">
        <w:rPr>
          <w:b/>
          <w:sz w:val="24"/>
          <w:szCs w:val="24"/>
        </w:rPr>
        <w:t xml:space="preserve">THE 12 ROMAN EMPEROR’S RULES THE NEW TESTAMENT, HIGHER TESTAMENT &amp; THE HIGHEST TESTAMENT UNDER THE SAINTLY CHRISTIAN ETERNAL EMPIRE </w:t>
      </w:r>
    </w:p>
    <w:p w:rsidR="003A6807" w:rsidRPr="00E537B7" w:rsidRDefault="003A6807" w:rsidP="003A6807">
      <w:pPr>
        <w:spacing w:before="240" w:line="480" w:lineRule="auto"/>
        <w:jc w:val="center"/>
        <w:rPr>
          <w:b/>
          <w:sz w:val="24"/>
          <w:szCs w:val="24"/>
        </w:rPr>
      </w:pPr>
      <w:r w:rsidRPr="00E537B7">
        <w:rPr>
          <w:b/>
          <w:sz w:val="24"/>
          <w:szCs w:val="24"/>
        </w:rPr>
        <w:t xml:space="preserve">THE 12 ROMAN EMPERORS [LIKE THE 12 EGYPTIAN </w:t>
      </w:r>
      <w:r w:rsidR="00E537B7" w:rsidRPr="00E537B7">
        <w:rPr>
          <w:b/>
          <w:sz w:val="24"/>
          <w:szCs w:val="24"/>
        </w:rPr>
        <w:t>PHARAOH</w:t>
      </w:r>
      <w:r w:rsidRPr="00E537B7">
        <w:rPr>
          <w:b/>
          <w:sz w:val="24"/>
          <w:szCs w:val="24"/>
        </w:rPr>
        <w:t>’S] OF THE NEW, HIGHER &amp; HIGHEST TESTAMENTS WITH THE RANK OF GENERALS OR HIGHER, SUCH AS IN THE MODERN DAY OF THE LAW, MILITARY LAW, CIA, FBI, SECRET SERVICE &amp; MINISTERIAL LAW AUTHORITIES</w:t>
      </w:r>
    </w:p>
    <w:p w:rsidR="003A6807" w:rsidRPr="00E537B7" w:rsidRDefault="003A6807" w:rsidP="003A6807">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xml:space="preserve">, </w:t>
      </w:r>
      <w:r w:rsidRPr="00E537B7">
        <w:rPr>
          <w:sz w:val="24"/>
          <w:szCs w:val="24"/>
        </w:rPr>
        <w:lastRenderedPageBreak/>
        <w:t>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w:t>
      </w:r>
      <w:r w:rsidRPr="00E537B7">
        <w:rPr>
          <w:sz w:val="24"/>
          <w:szCs w:val="24"/>
        </w:rPr>
        <w:lastRenderedPageBreak/>
        <w:t>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3A6807" w:rsidRPr="00E537B7" w:rsidRDefault="003A6807" w:rsidP="003A6807">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E537B7" w:rsidRDefault="003A6807" w:rsidP="003A6807">
      <w:pPr>
        <w:spacing w:before="240" w:line="480" w:lineRule="auto"/>
        <w:jc w:val="both"/>
        <w:rPr>
          <w:sz w:val="24"/>
          <w:szCs w:val="24"/>
        </w:rPr>
      </w:pPr>
      <w:r w:rsidRPr="00E537B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3A6807" w:rsidRPr="00E537B7" w:rsidRDefault="003A6807" w:rsidP="003A6807">
      <w:pPr>
        <w:spacing w:before="240" w:line="480" w:lineRule="auto"/>
        <w:jc w:val="both"/>
        <w:rPr>
          <w:sz w:val="24"/>
          <w:szCs w:val="24"/>
        </w:rPr>
      </w:pPr>
      <w:r w:rsidRPr="00E537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537B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537B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E537B7" w:rsidRDefault="003A6807" w:rsidP="003A6807">
      <w:pPr>
        <w:spacing w:before="240" w:line="480" w:lineRule="auto"/>
        <w:jc w:val="both"/>
        <w:rPr>
          <w:sz w:val="24"/>
          <w:szCs w:val="24"/>
        </w:rPr>
      </w:pPr>
      <w:r w:rsidRPr="00E537B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537B7">
        <w:rPr>
          <w:sz w:val="24"/>
          <w:szCs w:val="24"/>
        </w:rPr>
        <w:lastRenderedPageBreak/>
        <w:t>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E537B7" w:rsidRDefault="003A6807" w:rsidP="003A6807">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537B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E537B7" w:rsidRDefault="003A6807" w:rsidP="003A6807">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537B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E537B7" w:rsidRDefault="003A6807" w:rsidP="003A6807">
      <w:pPr>
        <w:spacing w:before="240" w:line="480" w:lineRule="auto"/>
        <w:jc w:val="both"/>
        <w:rPr>
          <w:sz w:val="24"/>
          <w:szCs w:val="24"/>
        </w:rPr>
      </w:pPr>
      <w:r w:rsidRPr="00E537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537B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537B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A6807" w:rsidRPr="00E537B7" w:rsidRDefault="003A6807" w:rsidP="003A6807">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E537B7" w:rsidRDefault="003A6807" w:rsidP="003A6807">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3A6807" w:rsidRPr="00E537B7" w:rsidRDefault="003A6807" w:rsidP="003A6807">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E537B7" w:rsidRDefault="003A6807" w:rsidP="003A6807">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w:t>
      </w:r>
      <w:r w:rsidRPr="00E537B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E537B7" w:rsidRDefault="003A6807" w:rsidP="003A6807">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537B7">
        <w:rPr>
          <w:sz w:val="24"/>
          <w:szCs w:val="24"/>
        </w:rPr>
        <w:lastRenderedPageBreak/>
        <w:t xml:space="preserve">spread throughout the Imperial City. When Titus died unexpectedly, His Death caused universal mourning. </w:t>
      </w:r>
    </w:p>
    <w:p w:rsidR="003A6807" w:rsidRPr="00E537B7" w:rsidRDefault="003A6807" w:rsidP="003A6807">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E537B7" w:rsidRDefault="003A6807" w:rsidP="003A6807">
      <w:pPr>
        <w:spacing w:before="240" w:line="480" w:lineRule="auto"/>
        <w:jc w:val="center"/>
        <w:rPr>
          <w:b/>
          <w:sz w:val="24"/>
          <w:szCs w:val="24"/>
        </w:rPr>
      </w:pPr>
      <w:r w:rsidRPr="00E537B7">
        <w:rPr>
          <w:b/>
          <w:sz w:val="24"/>
          <w:szCs w:val="24"/>
        </w:rPr>
        <w:t>THE 28 CHIEF’S OF POLICE [HIGH PRIEST’S] RULES UNDER THE 12 ROMAN EMPEROR’S EMPIRE</w:t>
      </w:r>
    </w:p>
    <w:p w:rsidR="003A6807" w:rsidRPr="00E537B7" w:rsidRDefault="003A6807" w:rsidP="003A6807">
      <w:pPr>
        <w:spacing w:before="240" w:line="480" w:lineRule="auto"/>
        <w:jc w:val="center"/>
        <w:rPr>
          <w:b/>
          <w:sz w:val="24"/>
          <w:szCs w:val="24"/>
        </w:rPr>
      </w:pPr>
      <w:r w:rsidRPr="00E537B7">
        <w:rPr>
          <w:b/>
          <w:sz w:val="24"/>
          <w:szCs w:val="24"/>
        </w:rPr>
        <w:t>THE 28 CHIEF’S OF POLICE AUTHORITY [HIGH PRIESTS] WITH THE RANKS OF CAPTAINS OR HIGHER, SUCH AS IN THE MODERN DAY OF THE LAW, MILITARY LAW, CIA, FBI, SECRET SERVICE &amp; MINISTERIAL LAW AUTHORITIES</w:t>
      </w:r>
    </w:p>
    <w:p w:rsidR="003A6807" w:rsidRPr="00E537B7" w:rsidRDefault="003A6807" w:rsidP="003A6807">
      <w:pPr>
        <w:spacing w:before="240" w:line="480" w:lineRule="auto"/>
        <w:jc w:val="both"/>
        <w:rPr>
          <w:sz w:val="24"/>
          <w:szCs w:val="24"/>
        </w:rPr>
      </w:pPr>
      <w:r w:rsidRPr="00E537B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E537B7" w:rsidRDefault="003A6807" w:rsidP="003A6807">
      <w:pPr>
        <w:jc w:val="center"/>
        <w:rPr>
          <w:rFonts w:cstheme="minorHAnsi"/>
          <w:b/>
          <w:sz w:val="24"/>
          <w:szCs w:val="24"/>
        </w:rPr>
      </w:pPr>
      <w:r w:rsidRPr="00E537B7">
        <w:rPr>
          <w:rFonts w:cstheme="minorHAnsi"/>
          <w:b/>
          <w:sz w:val="24"/>
          <w:szCs w:val="24"/>
        </w:rPr>
        <w:t>The Worldly Law Armed Forces: The 30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E537B7" w:rsidRDefault="003A6807" w:rsidP="003A6807">
      <w:pPr>
        <w:jc w:val="center"/>
        <w:rPr>
          <w:rFonts w:cstheme="minorHAnsi"/>
          <w:b/>
          <w:sz w:val="24"/>
          <w:szCs w:val="24"/>
        </w:rPr>
      </w:pPr>
      <w:r w:rsidRPr="00E537B7">
        <w:rPr>
          <w:rFonts w:cstheme="minorHAnsi"/>
          <w:b/>
          <w:sz w:val="24"/>
          <w:szCs w:val="24"/>
        </w:rPr>
        <w:t>The Military Law Armed Forces: The 30 Orders</w:t>
      </w:r>
    </w:p>
    <w:p w:rsidR="003A6807" w:rsidRPr="00E537B7" w:rsidRDefault="003A6807" w:rsidP="003A6807">
      <w:pPr>
        <w:jc w:val="center"/>
        <w:rPr>
          <w:rFonts w:cstheme="minorHAnsi"/>
          <w:b/>
          <w:sz w:val="24"/>
          <w:szCs w:val="24"/>
        </w:rPr>
      </w:pPr>
      <w:r w:rsidRPr="00E537B7">
        <w:rPr>
          <w:rFonts w:cstheme="minorHAnsi"/>
          <w:b/>
          <w:sz w:val="24"/>
          <w:szCs w:val="24"/>
        </w:rPr>
        <w:t>The Ministry of the Heavenly Soldiers (Dignitaries) with the 5 House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Governors (Presidents) with the 7 City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The Dragons called the Power (Potentates), The Dragons called the Authorities, The Dragons called the Virtues (Malakim or Tarshishim), The Dragons called the Strongholds, The Dragons </w:t>
      </w:r>
      <w:r w:rsidRPr="00E537B7">
        <w:rPr>
          <w:rFonts w:cstheme="minorHAnsi"/>
          <w:sz w:val="24"/>
          <w:szCs w:val="24"/>
        </w:rPr>
        <w:lastRenderedPageBreak/>
        <w:t>called the Dominions (Dominations), The Dragons called the Hashmallims (Hashmal) &amp; The Dragons called the Lordships.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Guardians (Protectors) with the 10 Kingdom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Ministry of the Heavenly Crown with the 2 Foundational Orders: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rPr>
          <w:rFonts w:cstheme="minorHAnsi"/>
          <w:sz w:val="24"/>
          <w:szCs w:val="24"/>
        </w:rPr>
      </w:pPr>
      <w:r w:rsidRPr="00E537B7">
        <w:rPr>
          <w:rFonts w:cstheme="minorHAnsi"/>
          <w:sz w:val="24"/>
          <w:szCs w:val="24"/>
        </w:rPr>
        <w:t>The Dragons called Chubby Ones &amp; The Dragons called Cherubim’s.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6 Supreme Dragon Lordship Commands of the Lord Elohim in the 1 Rock Order:</w:t>
      </w:r>
    </w:p>
    <w:p w:rsidR="003A6807" w:rsidRPr="00E537B7" w:rsidRDefault="003A6807" w:rsidP="003A6807">
      <w:pPr>
        <w:spacing w:after="0" w:line="240" w:lineRule="auto"/>
        <w:jc w:val="both"/>
        <w:rPr>
          <w:rFonts w:cstheme="minorHAnsi"/>
          <w:sz w:val="24"/>
          <w:szCs w:val="24"/>
        </w:rPr>
      </w:pPr>
      <w:r w:rsidRPr="00E537B7">
        <w:rPr>
          <w:rFonts w:cstheme="minorHAnsi"/>
          <w:sz w:val="24"/>
          <w:szCs w:val="24"/>
        </w:rPr>
        <w:t xml:space="preserve"> </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E537B7" w:rsidRDefault="003A6807" w:rsidP="003A6807">
      <w:pPr>
        <w:spacing w:after="0" w:line="480" w:lineRule="auto"/>
        <w:jc w:val="center"/>
        <w:rPr>
          <w:rFonts w:cstheme="minorHAnsi"/>
          <w:b/>
          <w:sz w:val="24"/>
          <w:szCs w:val="24"/>
        </w:rPr>
      </w:pPr>
      <w:r w:rsidRPr="00E537B7">
        <w:rPr>
          <w:rFonts w:cstheme="minorHAnsi"/>
          <w:b/>
          <w:sz w:val="24"/>
          <w:szCs w:val="24"/>
        </w:rPr>
        <w:t>The Law Enforcement Armed Forces: The 30 Orders</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537B7">
        <w:rPr>
          <w:rFonts w:cstheme="minorHAnsi"/>
          <w:sz w:val="24"/>
          <w:szCs w:val="24"/>
        </w:rPr>
        <w:lastRenderedPageBreak/>
        <w:t>The Law called the Codes (Penal), The Law called the Covenant Rituals (Law Book), The Law called the Manuals, The Law called the 2</w:t>
      </w:r>
      <w:r w:rsidRPr="00E537B7">
        <w:rPr>
          <w:rFonts w:cstheme="minorHAnsi"/>
          <w:sz w:val="24"/>
          <w:szCs w:val="24"/>
          <w:vertAlign w:val="superscript"/>
        </w:rPr>
        <w:t>nd</w:t>
      </w:r>
      <w:r w:rsidRPr="00E537B7">
        <w:rPr>
          <w:rFonts w:cstheme="minorHAnsi"/>
          <w:sz w:val="24"/>
          <w:szCs w:val="24"/>
        </w:rPr>
        <w:t xml:space="preserve"> Greatest Command, The Law called the 1</w:t>
      </w:r>
      <w:r w:rsidRPr="00E537B7">
        <w:rPr>
          <w:rFonts w:cstheme="minorHAnsi"/>
          <w:sz w:val="24"/>
          <w:szCs w:val="24"/>
          <w:vertAlign w:val="superscript"/>
        </w:rPr>
        <w:t>st</w:t>
      </w:r>
      <w:r w:rsidRPr="00E537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E537B7" w:rsidRDefault="003A6807" w:rsidP="003A6807">
      <w:pPr>
        <w:spacing w:before="240" w:line="480" w:lineRule="auto"/>
        <w:jc w:val="both"/>
        <w:rPr>
          <w:sz w:val="24"/>
          <w:szCs w:val="24"/>
        </w:rPr>
      </w:pPr>
      <w:r w:rsidRPr="00E537B7">
        <w:rPr>
          <w:sz w:val="24"/>
          <w:szCs w:val="24"/>
        </w:rPr>
        <w:t>There are 19 offices that are Lord’s in the Lordship of the Church &amp; the Lordship of the Law. They are the Chief Shepherd or Pastor in 1</w:t>
      </w:r>
      <w:r w:rsidRPr="00E537B7">
        <w:rPr>
          <w:sz w:val="24"/>
          <w:szCs w:val="24"/>
          <w:vertAlign w:val="superscript"/>
        </w:rPr>
        <w:t>st</w:t>
      </w:r>
      <w:r w:rsidRPr="00E537B7">
        <w:rPr>
          <w:sz w:val="24"/>
          <w:szCs w:val="24"/>
        </w:rPr>
        <w:t xml:space="preserve"> Peter 2:25; 5:1-4, Preacher, Teacher or Leader in Ecclesiastes 1:1-2, 12; Matthew 23:8, Bishop or Overseer (President &amp; Governor) in Daniel 6:2-7 &amp; Supervisor in 2</w:t>
      </w:r>
      <w:r w:rsidRPr="00E537B7">
        <w:rPr>
          <w:sz w:val="24"/>
          <w:szCs w:val="24"/>
          <w:vertAlign w:val="superscript"/>
        </w:rPr>
        <w:t>nd</w:t>
      </w:r>
      <w:r w:rsidRPr="00E537B7">
        <w:rPr>
          <w:sz w:val="24"/>
          <w:szCs w:val="24"/>
        </w:rPr>
        <w:t xml:space="preserve"> Chronicles 34:12 or Elder in 1</w:t>
      </w:r>
      <w:r w:rsidRPr="00E537B7">
        <w:rPr>
          <w:sz w:val="24"/>
          <w:szCs w:val="24"/>
          <w:vertAlign w:val="superscript"/>
        </w:rPr>
        <w:t>st</w:t>
      </w:r>
      <w:r w:rsidRPr="00E537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537B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537B7">
        <w:rPr>
          <w:b/>
          <w:sz w:val="24"/>
          <w:szCs w:val="24"/>
        </w:rPr>
        <w:t>Qualified as 100% Single Lordship</w:t>
      </w:r>
      <w:r w:rsidRPr="00E537B7">
        <w:rPr>
          <w:sz w:val="24"/>
          <w:szCs w:val="24"/>
        </w:rPr>
        <w:t>” as a Non-apostle &amp; not living as a Pharisee as a Non-Pharisee not being commanded by the Pharisaic Law as a Man Being Born of God is above His Son Jesus Christ Our Lord “</w:t>
      </w:r>
      <w:r w:rsidRPr="00E537B7">
        <w:rPr>
          <w:b/>
          <w:sz w:val="24"/>
          <w:szCs w:val="24"/>
        </w:rPr>
        <w:t>Qualified in Marriage Law</w:t>
      </w:r>
      <w:r w:rsidRPr="00E537B7">
        <w:rPr>
          <w:sz w:val="24"/>
          <w:szCs w:val="24"/>
        </w:rPr>
        <w:t>” as an Qualified Apostle or living as a Qualified Pharisee being commanded by the Pharisaic Law as a Man Being Born of a Woman in 1</w:t>
      </w:r>
      <w:r w:rsidRPr="00E537B7">
        <w:rPr>
          <w:sz w:val="24"/>
          <w:szCs w:val="24"/>
          <w:vertAlign w:val="superscript"/>
        </w:rPr>
        <w:t>st</w:t>
      </w:r>
      <w:r w:rsidRPr="00E537B7">
        <w:rPr>
          <w:sz w:val="24"/>
          <w:szCs w:val="24"/>
        </w:rPr>
        <w:t xml:space="preserve"> Corinthians 7:25; Hebrews 3:1; Philippians 3:5; Galatians 4:4; Luke 20:34-38; Acts 6:5-15; chapter 26. </w:t>
      </w:r>
    </w:p>
    <w:p w:rsidR="003A6807" w:rsidRPr="00E537B7" w:rsidRDefault="003A6807" w:rsidP="003A6807">
      <w:pPr>
        <w:spacing w:before="240" w:line="480" w:lineRule="auto"/>
        <w:jc w:val="both"/>
        <w:rPr>
          <w:sz w:val="24"/>
          <w:szCs w:val="24"/>
        </w:rPr>
      </w:pPr>
      <w:r w:rsidRPr="00E537B7">
        <w:rPr>
          <w:sz w:val="24"/>
          <w:szCs w:val="24"/>
        </w:rPr>
        <w:t>A Bishop is declared in 1</w:t>
      </w:r>
      <w:r w:rsidRPr="00E537B7">
        <w:rPr>
          <w:sz w:val="24"/>
          <w:szCs w:val="24"/>
          <w:vertAlign w:val="superscript"/>
        </w:rPr>
        <w:t>st</w:t>
      </w:r>
      <w:r w:rsidRPr="00E537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537B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E537B7" w:rsidRDefault="003A6807" w:rsidP="003A6807">
      <w:pPr>
        <w:spacing w:before="240" w:line="480" w:lineRule="auto"/>
        <w:jc w:val="center"/>
        <w:rPr>
          <w:b/>
          <w:sz w:val="24"/>
          <w:szCs w:val="24"/>
        </w:rPr>
      </w:pPr>
      <w:r w:rsidRPr="00E537B7">
        <w:rPr>
          <w:b/>
          <w:sz w:val="24"/>
          <w:szCs w:val="24"/>
        </w:rPr>
        <w:t>The Attack to the Eternal Kingdom of Lordship but not Destroyed or Conquered because of the Lord Enoch’s Most Highest Status</w:t>
      </w:r>
    </w:p>
    <w:p w:rsidR="003A6807" w:rsidRPr="00E537B7" w:rsidRDefault="003A6807" w:rsidP="003A6807">
      <w:pPr>
        <w:spacing w:line="480" w:lineRule="auto"/>
        <w:jc w:val="center"/>
        <w:rPr>
          <w:b/>
          <w:sz w:val="24"/>
          <w:szCs w:val="24"/>
        </w:rPr>
      </w:pPr>
      <w:r w:rsidRPr="00E537B7">
        <w:rPr>
          <w:b/>
          <w:sz w:val="24"/>
          <w:szCs w:val="24"/>
        </w:rPr>
        <w:t>The first part of the Kingdom of God involves the eternal scriptures from Acts 1:1-5:42</w:t>
      </w:r>
    </w:p>
    <w:p w:rsidR="003A6807" w:rsidRPr="00E537B7" w:rsidRDefault="003A6807" w:rsidP="003A6807">
      <w:pPr>
        <w:spacing w:line="480" w:lineRule="auto"/>
        <w:jc w:val="both"/>
        <w:rPr>
          <w:sz w:val="24"/>
          <w:szCs w:val="24"/>
        </w:rPr>
      </w:pPr>
      <w:r w:rsidRPr="00E537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E537B7" w:rsidRDefault="003A6807" w:rsidP="003A6807">
      <w:pPr>
        <w:spacing w:line="480" w:lineRule="auto"/>
        <w:jc w:val="center"/>
        <w:rPr>
          <w:b/>
          <w:sz w:val="24"/>
          <w:szCs w:val="24"/>
        </w:rPr>
      </w:pPr>
      <w:r w:rsidRPr="00E537B7">
        <w:rPr>
          <w:b/>
          <w:sz w:val="24"/>
          <w:szCs w:val="24"/>
        </w:rPr>
        <w:t>The second part of the Eternal Kingdom of Lordship concerns the everlasting scriptures from Acts 8:1-28:31</w:t>
      </w:r>
    </w:p>
    <w:p w:rsidR="003A6807" w:rsidRPr="00E537B7" w:rsidRDefault="003A6807" w:rsidP="003A6807">
      <w:pPr>
        <w:spacing w:line="480" w:lineRule="auto"/>
        <w:jc w:val="both"/>
        <w:rPr>
          <w:sz w:val="24"/>
          <w:szCs w:val="24"/>
        </w:rPr>
      </w:pPr>
      <w:r w:rsidRPr="00E537B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537B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537B7">
        <w:rPr>
          <w:b/>
          <w:sz w:val="24"/>
          <w:szCs w:val="24"/>
        </w:rPr>
        <w:t>The Lord Yah and His Book on Hell in the Holy Bible</w:t>
      </w:r>
      <w:r w:rsidRPr="00E537B7">
        <w:rPr>
          <w:sz w:val="24"/>
          <w:szCs w:val="24"/>
        </w:rPr>
        <w:t xml:space="preserve">.” </w:t>
      </w:r>
    </w:p>
    <w:p w:rsidR="003A6807" w:rsidRPr="00E537B7" w:rsidRDefault="003A6807" w:rsidP="003A6807">
      <w:pPr>
        <w:spacing w:line="480" w:lineRule="auto"/>
        <w:jc w:val="center"/>
        <w:rPr>
          <w:sz w:val="24"/>
          <w:szCs w:val="24"/>
        </w:rPr>
      </w:pPr>
      <w:r w:rsidRPr="00E537B7">
        <w:rPr>
          <w:b/>
          <w:sz w:val="24"/>
          <w:szCs w:val="24"/>
        </w:rPr>
        <w:t>The final part of the Eternal Kingdom of Lordship concerns the Lord’s scriptures in Acts 6:1-7:60</w:t>
      </w:r>
    </w:p>
    <w:p w:rsidR="003A6807" w:rsidRPr="00E537B7" w:rsidRDefault="003A6807" w:rsidP="003A6807">
      <w:pPr>
        <w:spacing w:line="480" w:lineRule="auto"/>
        <w:jc w:val="both"/>
        <w:rPr>
          <w:sz w:val="24"/>
          <w:szCs w:val="24"/>
        </w:rPr>
      </w:pPr>
      <w:r w:rsidRPr="00E537B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537B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537B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537B7">
        <w:rPr>
          <w:sz w:val="24"/>
          <w:szCs w:val="24"/>
          <w:vertAlign w:val="superscript"/>
        </w:rPr>
        <w:t>st</w:t>
      </w:r>
      <w:r w:rsidRPr="00E537B7">
        <w:rPr>
          <w:sz w:val="24"/>
          <w:szCs w:val="24"/>
        </w:rPr>
        <w:t>, are the Chalkydri, 2</w:t>
      </w:r>
      <w:r w:rsidRPr="00E537B7">
        <w:rPr>
          <w:sz w:val="24"/>
          <w:szCs w:val="24"/>
          <w:vertAlign w:val="superscript"/>
        </w:rPr>
        <w:t>nd</w:t>
      </w:r>
      <w:r w:rsidRPr="00E537B7">
        <w:rPr>
          <w:sz w:val="24"/>
          <w:szCs w:val="24"/>
        </w:rPr>
        <w:t>, are the Angels. 3</w:t>
      </w:r>
      <w:r w:rsidRPr="00E537B7">
        <w:rPr>
          <w:sz w:val="24"/>
          <w:szCs w:val="24"/>
          <w:vertAlign w:val="superscript"/>
        </w:rPr>
        <w:t>rd</w:t>
      </w:r>
      <w:r w:rsidRPr="00E537B7">
        <w:rPr>
          <w:sz w:val="24"/>
          <w:szCs w:val="24"/>
        </w:rPr>
        <w:t>, are the Archangels,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are the Principalities or Rulers.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are the Powers or Authorities.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are the Virtues or Strongholds.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are the Dominions, Hashmallims or Lordships.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are the Thrones, Wheels, Ophanims, Ophde’s, Ofanims or Galgallins.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are the Seraphim’s or Burning Ones.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are the Living Creatures or Chayot’s &amp;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are the Chubby Ones or Cherubim’s. If You have any questions on the 24 orders, You must get My book called “</w:t>
      </w:r>
      <w:r w:rsidRPr="00E537B7">
        <w:rPr>
          <w:b/>
          <w:sz w:val="24"/>
          <w:szCs w:val="24"/>
        </w:rPr>
        <w:t>The Lord Yah and the 30 Orders of the Biblical Giants, Biblical Dragons and Biblical Law</w:t>
      </w:r>
      <w:r w:rsidRPr="00E537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537B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 xml:space="preserve">Why is Lucifer, called the other Lord of Wisdom trying to breakthrough to the Eternal Kingdom?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A Devil is a Fallen Cherub Dragon concerning supposedly the very Highest Lord in Lordship in His order at that time called the Lord Lucifer as the 2</w:t>
      </w:r>
      <w:r w:rsidRPr="00E537B7">
        <w:rPr>
          <w:sz w:val="24"/>
          <w:szCs w:val="24"/>
          <w:vertAlign w:val="superscript"/>
        </w:rPr>
        <w:t>nd</w:t>
      </w:r>
      <w:r w:rsidRPr="00E537B7">
        <w:rPr>
          <w:sz w:val="24"/>
          <w:szCs w:val="24"/>
        </w:rPr>
        <w:t xml:space="preserve"> Serpent Satan called the Married Lord called Wisdom the “</w:t>
      </w:r>
      <w:r w:rsidRPr="00E537B7">
        <w:rPr>
          <w:b/>
          <w:sz w:val="24"/>
          <w:szCs w:val="24"/>
        </w:rPr>
        <w:t>Creator of the Eternal Sin</w:t>
      </w:r>
      <w:r w:rsidRPr="00E537B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537B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537B7">
        <w:rPr>
          <w:sz w:val="24"/>
          <w:szCs w:val="24"/>
          <w:vertAlign w:val="superscript"/>
        </w:rPr>
        <w:t>nd</w:t>
      </w:r>
      <w:r w:rsidRPr="00E537B7">
        <w:rPr>
          <w:sz w:val="24"/>
          <w:szCs w:val="24"/>
        </w:rPr>
        <w:t xml:space="preserve"> Thessalonians 2:1-12 and 2</w:t>
      </w:r>
      <w:r w:rsidRPr="00E537B7">
        <w:rPr>
          <w:sz w:val="24"/>
          <w:szCs w:val="24"/>
          <w:vertAlign w:val="superscript"/>
        </w:rPr>
        <w:t>nd</w:t>
      </w:r>
      <w:r w:rsidRPr="00E537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537B7">
        <w:rPr>
          <w:b/>
          <w:sz w:val="24"/>
          <w:szCs w:val="24"/>
        </w:rPr>
        <w:t>Eternal Sexual Eros Love</w:t>
      </w:r>
      <w:r w:rsidRPr="00E537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537B7">
        <w:rPr>
          <w:sz w:val="24"/>
          <w:szCs w:val="24"/>
          <w:vertAlign w:val="superscript"/>
        </w:rPr>
        <w:t>nd</w:t>
      </w:r>
      <w:r w:rsidRPr="00E537B7">
        <w:rPr>
          <w:sz w:val="24"/>
          <w:szCs w:val="24"/>
        </w:rPr>
        <w:t xml:space="preserve"> Corinthians 5:21 and 1</w:t>
      </w:r>
      <w:r w:rsidRPr="00E537B7">
        <w:rPr>
          <w:sz w:val="24"/>
          <w:szCs w:val="24"/>
          <w:vertAlign w:val="superscript"/>
        </w:rPr>
        <w:t>st</w:t>
      </w:r>
      <w:r w:rsidRPr="00E537B7">
        <w:rPr>
          <w:sz w:val="24"/>
          <w:szCs w:val="24"/>
        </w:rPr>
        <w:t xml:space="preserve"> John 3:9; 5:4 (referenced to the Doctrine of Christ concerning both the Father Stephen Our Lord and Son Jesus Christ Our Lord in 1</w:t>
      </w:r>
      <w:r w:rsidRPr="00E537B7">
        <w:rPr>
          <w:sz w:val="24"/>
          <w:szCs w:val="24"/>
          <w:vertAlign w:val="superscript"/>
        </w:rPr>
        <w:t>st</w:t>
      </w:r>
      <w:r w:rsidRPr="00E537B7">
        <w:rPr>
          <w:sz w:val="24"/>
          <w:szCs w:val="24"/>
        </w:rPr>
        <w:t xml:space="preserve"> John 2:21-24 and 2</w:t>
      </w:r>
      <w:r w:rsidRPr="00E537B7">
        <w:rPr>
          <w:sz w:val="24"/>
          <w:szCs w:val="24"/>
          <w:vertAlign w:val="superscript"/>
        </w:rPr>
        <w:t>nd</w:t>
      </w:r>
      <w:r w:rsidRPr="00E537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537B7">
        <w:rPr>
          <w:sz w:val="24"/>
          <w:szCs w:val="24"/>
        </w:rPr>
        <w:lastRenderedPageBreak/>
        <w:t xml:space="preserve">the “Unforgiveable Fornication” concerning </w:t>
      </w:r>
      <w:r w:rsidRPr="00E537B7">
        <w:rPr>
          <w:i/>
          <w:sz w:val="24"/>
          <w:szCs w:val="24"/>
        </w:rPr>
        <w:t>Qanah</w:t>
      </w:r>
      <w:r w:rsidRPr="00E537B7">
        <w:rPr>
          <w:sz w:val="24"/>
          <w:szCs w:val="24"/>
        </w:rPr>
        <w:t xml:space="preserve"> technically means “</w:t>
      </w:r>
      <w:r w:rsidRPr="00E537B7">
        <w:rPr>
          <w:b/>
          <w:sz w:val="24"/>
          <w:szCs w:val="24"/>
        </w:rPr>
        <w:t>Lordly Marital Sexual Eros Love</w:t>
      </w:r>
      <w:r w:rsidRPr="00E537B7">
        <w:rPr>
          <w:sz w:val="24"/>
          <w:szCs w:val="24"/>
        </w:rPr>
        <w:t xml:space="preserve">” linked to marriage in Genesis 4:1-6:7. In John 8:41 means there is a birth concerning the unforgiveable fornication which originates from lust or evil desire in John 8:44. Also the Angels (Lords) could not marry </w:t>
      </w:r>
      <w:r w:rsidR="00817835" w:rsidRPr="00E537B7">
        <w:rPr>
          <w:sz w:val="24"/>
          <w:szCs w:val="24"/>
        </w:rPr>
        <w:t>t</w:t>
      </w:r>
      <w:r w:rsidRPr="00E537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537B7">
        <w:rPr>
          <w:sz w:val="24"/>
          <w:szCs w:val="24"/>
          <w:vertAlign w:val="superscript"/>
        </w:rPr>
        <w:t>nd</w:t>
      </w:r>
      <w:r w:rsidRPr="00E537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 xml:space="preserve">Some of the Characteristics of the Angelical Host concerning the Eternal Kingdom of God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E537B7" w:rsidRDefault="003A6807" w:rsidP="003A6807">
      <w:pPr>
        <w:spacing w:line="480" w:lineRule="auto"/>
        <w:jc w:val="both"/>
        <w:rPr>
          <w:sz w:val="24"/>
          <w:szCs w:val="24"/>
        </w:rPr>
      </w:pPr>
      <w:r w:rsidRPr="00E537B7">
        <w:rPr>
          <w:sz w:val="24"/>
          <w:szCs w:val="24"/>
        </w:rPr>
        <w:t>The End of the Church Age concerning the Spiritual/Mental Trinity and the Physical Trinity</w:t>
      </w:r>
    </w:p>
    <w:p w:rsidR="003A6807" w:rsidRPr="00E537B7" w:rsidRDefault="003A6807" w:rsidP="003A6807">
      <w:pPr>
        <w:spacing w:line="480" w:lineRule="auto"/>
        <w:jc w:val="both"/>
        <w:rPr>
          <w:sz w:val="24"/>
          <w:szCs w:val="24"/>
        </w:rPr>
      </w:pPr>
      <w:r w:rsidRPr="00E537B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537B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537B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537B7">
        <w:rPr>
          <w:b/>
          <w:sz w:val="24"/>
          <w:szCs w:val="24"/>
        </w:rPr>
        <w:t>Lady of Kingdoms</w:t>
      </w:r>
      <w:r w:rsidRPr="00E537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537B7">
        <w:rPr>
          <w:sz w:val="24"/>
          <w:szCs w:val="24"/>
          <w:vertAlign w:val="superscript"/>
        </w:rPr>
        <w:t xml:space="preserve">nd </w:t>
      </w:r>
      <w:r w:rsidRPr="00E537B7">
        <w:rPr>
          <w:sz w:val="24"/>
          <w:szCs w:val="24"/>
        </w:rPr>
        <w:t>Peter 1:1; Romans 9:5; Hebrews 1:10; Isaiah 40:3; Matthew 3:3 &amp; Colossians 2:9. Also God the Holy Ghost (Brother John Our Lord) is in Matthew 28:19; 1</w:t>
      </w:r>
      <w:r w:rsidRPr="00E537B7">
        <w:rPr>
          <w:sz w:val="24"/>
          <w:szCs w:val="24"/>
          <w:vertAlign w:val="superscript"/>
        </w:rPr>
        <w:t>st</w:t>
      </w:r>
      <w:r w:rsidRPr="00E537B7">
        <w:rPr>
          <w:sz w:val="24"/>
          <w:szCs w:val="24"/>
        </w:rPr>
        <w:t xml:space="preserve"> Corinthians 2:10-11; 12:4-6; 2</w:t>
      </w:r>
      <w:r w:rsidRPr="00E537B7">
        <w:rPr>
          <w:sz w:val="24"/>
          <w:szCs w:val="24"/>
          <w:vertAlign w:val="superscript"/>
        </w:rPr>
        <w:t xml:space="preserve">nd </w:t>
      </w:r>
      <w:r w:rsidRPr="00E537B7">
        <w:rPr>
          <w:sz w:val="24"/>
          <w:szCs w:val="24"/>
        </w:rPr>
        <w:t>Corinthians 13:14; Ephesians 4:4-6; 1</w:t>
      </w:r>
      <w:r w:rsidRPr="00E537B7">
        <w:rPr>
          <w:sz w:val="24"/>
          <w:szCs w:val="24"/>
          <w:vertAlign w:val="superscript"/>
        </w:rPr>
        <w:t xml:space="preserve">st </w:t>
      </w:r>
      <w:r w:rsidRPr="00E537B7">
        <w:rPr>
          <w:sz w:val="24"/>
          <w:szCs w:val="24"/>
        </w:rPr>
        <w:t xml:space="preserve">Peter 1:2; Jude 20-21; Psalms 139:7-8; John 3:5-8 &amp; Acts 5:3-4. There is One </w:t>
      </w:r>
      <w:r w:rsidRPr="00E537B7">
        <w:rPr>
          <w:sz w:val="24"/>
          <w:szCs w:val="24"/>
        </w:rPr>
        <w:lastRenderedPageBreak/>
        <w:t>Jewish Lord of the Universe (under the Lord Yah and the 60 Gentile Lord’s) in Exodus 15:11; 1</w:t>
      </w:r>
      <w:r w:rsidRPr="00E537B7">
        <w:rPr>
          <w:sz w:val="24"/>
          <w:szCs w:val="24"/>
          <w:vertAlign w:val="superscript"/>
        </w:rPr>
        <w:t>st</w:t>
      </w:r>
      <w:r w:rsidRPr="00E537B7">
        <w:rPr>
          <w:sz w:val="24"/>
          <w:szCs w:val="24"/>
        </w:rPr>
        <w:t xml:space="preserve"> Kings 8:60; Isaiah 44:6-8;  45:5-6, 21-22; 1</w:t>
      </w:r>
      <w:r w:rsidRPr="00E537B7">
        <w:rPr>
          <w:sz w:val="24"/>
          <w:szCs w:val="24"/>
          <w:vertAlign w:val="superscript"/>
        </w:rPr>
        <w:t>st</w:t>
      </w:r>
      <w:r w:rsidRPr="00E537B7">
        <w:rPr>
          <w:sz w:val="24"/>
          <w:szCs w:val="24"/>
        </w:rPr>
        <w:t xml:space="preserve">  Timothy 2:5; Romans 3:30 and James 2:19. The only Lord Yah eternally exists because of the Trinity as the Father Stephen, Son Jesus &amp; Holy Ghost (John) in 1</w:t>
      </w:r>
      <w:r w:rsidRPr="00E537B7">
        <w:rPr>
          <w:sz w:val="24"/>
          <w:szCs w:val="24"/>
          <w:vertAlign w:val="superscript"/>
        </w:rPr>
        <w:t>st</w:t>
      </w:r>
      <w:r w:rsidRPr="00E537B7">
        <w:rPr>
          <w:sz w:val="24"/>
          <w:szCs w:val="24"/>
        </w:rPr>
        <w:t xml:space="preserve"> Corinthians 8:6; Colossians 1:16; Hebrews 1:2; Genesis 1:2; John 1:3; 17:5, 24; Ephesians 1:3-4; 3:14-15; Romans 8:29-30; Proverbs 8:22-31;  John 3:16-17; 1</w:t>
      </w:r>
      <w:r w:rsidRPr="00E537B7">
        <w:rPr>
          <w:sz w:val="24"/>
          <w:szCs w:val="24"/>
          <w:vertAlign w:val="superscript"/>
        </w:rPr>
        <w:t xml:space="preserve">st </w:t>
      </w:r>
      <w:r w:rsidRPr="00E537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537B7">
        <w:rPr>
          <w:b/>
          <w:sz w:val="24"/>
          <w:szCs w:val="24"/>
        </w:rPr>
        <w:t>Does the Son Jesus Our Lord fully know His Father Stephen Our Lord</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Stephen’s Armor and the Lord Jesus’ Armor</w:t>
      </w:r>
    </w:p>
    <w:p w:rsidR="003A6807" w:rsidRPr="00E537B7" w:rsidRDefault="003A6807" w:rsidP="003A6807">
      <w:pPr>
        <w:spacing w:line="480" w:lineRule="auto"/>
        <w:jc w:val="both"/>
        <w:rPr>
          <w:sz w:val="24"/>
          <w:szCs w:val="24"/>
        </w:rPr>
      </w:pPr>
      <w:r w:rsidRPr="00E537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537B7">
        <w:rPr>
          <w:b/>
          <w:sz w:val="24"/>
          <w:szCs w:val="24"/>
        </w:rPr>
        <w:t>HELMET OF IMPARTIAL JUSTICE</w:t>
      </w:r>
      <w:r w:rsidRPr="00E537B7">
        <w:rPr>
          <w:sz w:val="24"/>
          <w:szCs w:val="24"/>
        </w:rPr>
        <w:t xml:space="preserve">. He (Stephen) would take hold of holiness as an invincible (impregnable) shield &amp; sharp stern wrath for a sword out of His mouth. </w:t>
      </w:r>
      <w:r w:rsidRPr="00E537B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537B7">
        <w:rPr>
          <w:sz w:val="24"/>
          <w:szCs w:val="24"/>
          <w:vertAlign w:val="superscript"/>
        </w:rPr>
        <w:t>nd</w:t>
      </w:r>
      <w:r w:rsidRPr="00E537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537B7">
        <w:rPr>
          <w:sz w:val="24"/>
          <w:szCs w:val="24"/>
          <w:vertAlign w:val="superscript"/>
        </w:rPr>
        <w:t>nd</w:t>
      </w:r>
      <w:r w:rsidRPr="00E537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537B7">
        <w:rPr>
          <w:sz w:val="24"/>
          <w:szCs w:val="24"/>
          <w:vertAlign w:val="superscript"/>
        </w:rPr>
        <w:t>nd</w:t>
      </w:r>
      <w:r w:rsidRPr="00E537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537B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537B7">
        <w:rPr>
          <w:sz w:val="24"/>
          <w:szCs w:val="24"/>
        </w:rPr>
        <w:lastRenderedPageBreak/>
        <w:t>concerning Lucifer’s fall &amp; the Fallen Cherubs. How can the Lord Yah create Sexual Eros Love when He does not have any Sexual Eros Love Passions in Acts 14:15; 17:28-29; Romans 1:20; 2</w:t>
      </w:r>
      <w:r w:rsidRPr="00E537B7">
        <w:rPr>
          <w:sz w:val="24"/>
          <w:szCs w:val="24"/>
          <w:vertAlign w:val="superscript"/>
        </w:rPr>
        <w:t>nd</w:t>
      </w:r>
      <w:r w:rsidRPr="00E537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537B7">
        <w:rPr>
          <w:sz w:val="24"/>
          <w:szCs w:val="24"/>
          <w:vertAlign w:val="superscript"/>
        </w:rPr>
        <w:t>st</w:t>
      </w:r>
      <w:r w:rsidRPr="00E537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537B7">
        <w:rPr>
          <w:b/>
          <w:sz w:val="24"/>
          <w:szCs w:val="24"/>
        </w:rPr>
        <w:t>The Lord Yah and His Armors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537B7">
        <w:rPr>
          <w:b/>
          <w:sz w:val="24"/>
          <w:szCs w:val="24"/>
        </w:rPr>
        <w:t>HELMET OF SALVATION</w:t>
      </w:r>
      <w:r w:rsidRPr="00E537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537B7">
        <w:rPr>
          <w:sz w:val="24"/>
          <w:szCs w:val="24"/>
          <w:vertAlign w:val="superscript"/>
        </w:rPr>
        <w:t>nd</w:t>
      </w:r>
      <w:r w:rsidRPr="00E537B7">
        <w:rPr>
          <w:sz w:val="24"/>
          <w:szCs w:val="24"/>
        </w:rPr>
        <w:t xml:space="preserve"> Chronicles 21:18; Job 34:6; Jeremiah 15:18; 30:12, 15; Micah 1:9; Judith 5:12 and  2</w:t>
      </w:r>
      <w:r w:rsidRPr="00E537B7">
        <w:rPr>
          <w:sz w:val="24"/>
          <w:szCs w:val="24"/>
          <w:vertAlign w:val="superscript"/>
        </w:rPr>
        <w:t>nd</w:t>
      </w:r>
      <w:r w:rsidRPr="00E537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537B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537B7">
        <w:rPr>
          <w:sz w:val="24"/>
          <w:szCs w:val="24"/>
          <w:vertAlign w:val="superscript"/>
        </w:rPr>
        <w:t>st</w:t>
      </w:r>
      <w:r w:rsidRPr="00E537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537B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537B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537B7">
        <w:rPr>
          <w:sz w:val="24"/>
          <w:szCs w:val="24"/>
          <w:vertAlign w:val="superscript"/>
        </w:rPr>
        <w:t>nd</w:t>
      </w:r>
      <w:r w:rsidRPr="00E537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537B7">
        <w:rPr>
          <w:b/>
          <w:sz w:val="24"/>
          <w:szCs w:val="24"/>
        </w:rPr>
        <w:t>authorized suicides</w:t>
      </w:r>
      <w:r w:rsidRPr="00E537B7">
        <w:rPr>
          <w:sz w:val="24"/>
          <w:szCs w:val="24"/>
        </w:rPr>
        <w:t xml:space="preserve">” since it had to be allowed.       </w:t>
      </w:r>
    </w:p>
    <w:p w:rsidR="003A6807" w:rsidRPr="00E537B7" w:rsidRDefault="003A6807" w:rsidP="003A6807">
      <w:pPr>
        <w:spacing w:line="480" w:lineRule="auto"/>
        <w:jc w:val="center"/>
        <w:rPr>
          <w:b/>
          <w:sz w:val="24"/>
          <w:szCs w:val="24"/>
        </w:rPr>
      </w:pPr>
      <w:r w:rsidRPr="00E537B7">
        <w:rPr>
          <w:b/>
          <w:sz w:val="24"/>
          <w:szCs w:val="24"/>
        </w:rPr>
        <w:lastRenderedPageBreak/>
        <w:t xml:space="preserve">THE SAINTLY CHRISTIAN LORDS (LADIES) RULES THE ETERNAL KINGDOM OF LORDSHIP AS THE ETERNAL EMPIRE ABOVE ALL OTHER EMPIRES </w:t>
      </w:r>
    </w:p>
    <w:p w:rsidR="003A6807" w:rsidRPr="00E537B7" w:rsidRDefault="003A6807" w:rsidP="003A6807">
      <w:pPr>
        <w:spacing w:line="480" w:lineRule="auto"/>
        <w:jc w:val="center"/>
        <w:rPr>
          <w:b/>
          <w:sz w:val="24"/>
          <w:szCs w:val="24"/>
        </w:rPr>
      </w:pPr>
      <w:r w:rsidRPr="00E537B7">
        <w:rPr>
          <w:b/>
          <w:sz w:val="24"/>
          <w:szCs w:val="24"/>
        </w:rPr>
        <w:t>THE 61 KNOWN SAINTLY CHRISTIAN LORDS WITH THE RANKS OF THE MOST HIGHEST GENERALS</w:t>
      </w:r>
    </w:p>
    <w:p w:rsidR="003A6807" w:rsidRPr="00E537B7" w:rsidRDefault="003A6807" w:rsidP="003A6807">
      <w:pPr>
        <w:spacing w:line="480" w:lineRule="auto"/>
        <w:jc w:val="both"/>
        <w:rPr>
          <w:sz w:val="24"/>
          <w:szCs w:val="24"/>
        </w:rPr>
      </w:pPr>
      <w:r w:rsidRPr="00E537B7">
        <w:rPr>
          <w:sz w:val="24"/>
          <w:szCs w:val="24"/>
        </w:rPr>
        <w:t>The Chronological List of at least 60 Saintly Christian Lords to possess the Kingdom of Lordship forever &amp; ever is in Daniel 7:14, 18, 22 in the 1</w:t>
      </w:r>
      <w:r w:rsidRPr="00E537B7">
        <w:rPr>
          <w:sz w:val="24"/>
          <w:szCs w:val="24"/>
          <w:vertAlign w:val="superscript"/>
        </w:rPr>
        <w:t>st</w:t>
      </w:r>
      <w:r w:rsidRPr="00E537B7">
        <w:rPr>
          <w:sz w:val="24"/>
          <w:szCs w:val="24"/>
        </w:rPr>
        <w:t xml:space="preserve"> century AD which are proven in the Holy Scripture &amp; the Ancient Manuscripts.                  </w:t>
      </w:r>
    </w:p>
    <w:p w:rsidR="003A6807" w:rsidRPr="00E537B7" w:rsidRDefault="003A6807" w:rsidP="003A6807">
      <w:pPr>
        <w:spacing w:line="240" w:lineRule="auto"/>
        <w:jc w:val="both"/>
        <w:rPr>
          <w:sz w:val="24"/>
          <w:szCs w:val="24"/>
        </w:rPr>
      </w:pPr>
      <w:r w:rsidRPr="00E537B7">
        <w:rPr>
          <w:sz w:val="24"/>
          <w:szCs w:val="24"/>
        </w:rPr>
        <w:t>1.   Saint Joseph which means the Lord will Add</w:t>
      </w:r>
    </w:p>
    <w:p w:rsidR="003A6807" w:rsidRPr="00E537B7" w:rsidRDefault="003A6807" w:rsidP="003A6807">
      <w:pPr>
        <w:spacing w:line="240" w:lineRule="auto"/>
        <w:jc w:val="both"/>
        <w:rPr>
          <w:sz w:val="24"/>
          <w:szCs w:val="24"/>
        </w:rPr>
      </w:pPr>
      <w:r w:rsidRPr="00E537B7">
        <w:rPr>
          <w:sz w:val="24"/>
          <w:szCs w:val="24"/>
        </w:rPr>
        <w:t>2.   Saint Elizabeth which means God’s Oath with Saint John the Baptist which means Grace</w:t>
      </w:r>
    </w:p>
    <w:p w:rsidR="003A6807" w:rsidRPr="00E537B7" w:rsidRDefault="003A6807" w:rsidP="003A6807">
      <w:pPr>
        <w:spacing w:line="240" w:lineRule="auto"/>
        <w:jc w:val="both"/>
        <w:rPr>
          <w:sz w:val="24"/>
          <w:szCs w:val="24"/>
        </w:rPr>
      </w:pPr>
      <w:r w:rsidRPr="00E537B7">
        <w:rPr>
          <w:sz w:val="24"/>
          <w:szCs w:val="24"/>
        </w:rPr>
        <w:t>3.   Saint Mary which means Agape Loved by Yahweh with Saint Jesus which means Savior</w:t>
      </w:r>
    </w:p>
    <w:p w:rsidR="003A6807" w:rsidRPr="00E537B7" w:rsidRDefault="003A6807" w:rsidP="003A6807">
      <w:pPr>
        <w:spacing w:line="240" w:lineRule="auto"/>
        <w:jc w:val="both"/>
        <w:rPr>
          <w:sz w:val="24"/>
          <w:szCs w:val="24"/>
        </w:rPr>
      </w:pPr>
      <w:r w:rsidRPr="00E537B7">
        <w:rPr>
          <w:sz w:val="24"/>
          <w:szCs w:val="24"/>
        </w:rPr>
        <w:t xml:space="preserve">4.   Saint Barbara---derived from Bara which means Lordship in Genesis 1:1 with Saint Stephen (female sense is the Lady Stephanie) the first and foremost which means Crown or the Lady Atarah </w:t>
      </w:r>
    </w:p>
    <w:p w:rsidR="003A6807" w:rsidRPr="00E537B7" w:rsidRDefault="003A6807" w:rsidP="003A6807">
      <w:pPr>
        <w:spacing w:line="240" w:lineRule="auto"/>
        <w:jc w:val="both"/>
        <w:rPr>
          <w:sz w:val="24"/>
          <w:szCs w:val="24"/>
        </w:rPr>
      </w:pPr>
      <w:r w:rsidRPr="00E537B7">
        <w:rPr>
          <w:sz w:val="24"/>
          <w:szCs w:val="24"/>
        </w:rPr>
        <w:t xml:space="preserve">5.   Saint Dismas which means Good Thief or the Thief of the Cross </w:t>
      </w:r>
    </w:p>
    <w:p w:rsidR="003A6807" w:rsidRPr="00E537B7" w:rsidRDefault="003A6807" w:rsidP="003A6807">
      <w:pPr>
        <w:spacing w:line="240" w:lineRule="auto"/>
        <w:jc w:val="both"/>
        <w:rPr>
          <w:sz w:val="24"/>
          <w:szCs w:val="24"/>
        </w:rPr>
      </w:pPr>
      <w:r w:rsidRPr="00E537B7">
        <w:rPr>
          <w:sz w:val="24"/>
          <w:szCs w:val="24"/>
        </w:rPr>
        <w:t xml:space="preserve">6.   Saint James the Greater which means Greater Supplanter </w:t>
      </w:r>
    </w:p>
    <w:p w:rsidR="003A6807" w:rsidRPr="00E537B7" w:rsidRDefault="003A6807" w:rsidP="003A6807">
      <w:pPr>
        <w:spacing w:line="240" w:lineRule="auto"/>
        <w:jc w:val="both"/>
        <w:rPr>
          <w:sz w:val="24"/>
          <w:szCs w:val="24"/>
        </w:rPr>
      </w:pPr>
      <w:r w:rsidRPr="00E537B7">
        <w:rPr>
          <w:sz w:val="24"/>
          <w:szCs w:val="24"/>
        </w:rPr>
        <w:t>7.   Saint Stachys which means Ear Spike</w:t>
      </w:r>
    </w:p>
    <w:p w:rsidR="003A6807" w:rsidRPr="00E537B7" w:rsidRDefault="003A6807" w:rsidP="003A6807">
      <w:pPr>
        <w:spacing w:line="240" w:lineRule="auto"/>
        <w:jc w:val="both"/>
        <w:rPr>
          <w:sz w:val="24"/>
          <w:szCs w:val="24"/>
        </w:rPr>
      </w:pPr>
      <w:r w:rsidRPr="00E537B7">
        <w:rPr>
          <w:sz w:val="24"/>
          <w:szCs w:val="24"/>
        </w:rPr>
        <w:t>8.   Saint Barnabas which means Son of Encouragement, Consolation or Prophesy</w:t>
      </w:r>
    </w:p>
    <w:p w:rsidR="003A6807" w:rsidRPr="00E537B7" w:rsidRDefault="003A6807" w:rsidP="003A6807">
      <w:pPr>
        <w:spacing w:line="240" w:lineRule="auto"/>
        <w:jc w:val="both"/>
        <w:rPr>
          <w:sz w:val="24"/>
          <w:szCs w:val="24"/>
        </w:rPr>
      </w:pPr>
      <w:r w:rsidRPr="00E537B7">
        <w:rPr>
          <w:sz w:val="24"/>
          <w:szCs w:val="24"/>
        </w:rPr>
        <w:t xml:space="preserve">9.   Saint Pudens which means Modest </w:t>
      </w:r>
    </w:p>
    <w:p w:rsidR="003A6807" w:rsidRPr="00E537B7" w:rsidRDefault="003A6807" w:rsidP="003A6807">
      <w:pPr>
        <w:spacing w:line="240" w:lineRule="auto"/>
        <w:jc w:val="both"/>
        <w:rPr>
          <w:sz w:val="24"/>
          <w:szCs w:val="24"/>
        </w:rPr>
      </w:pPr>
      <w:r w:rsidRPr="00E537B7">
        <w:rPr>
          <w:sz w:val="24"/>
          <w:szCs w:val="24"/>
        </w:rPr>
        <w:t xml:space="preserve">10. Saint Andrew which means Manly as Courageous, Strong or Warrior </w:t>
      </w:r>
    </w:p>
    <w:p w:rsidR="003A6807" w:rsidRPr="00E537B7" w:rsidRDefault="003A6807" w:rsidP="003A6807">
      <w:pPr>
        <w:spacing w:line="240" w:lineRule="auto"/>
        <w:jc w:val="both"/>
        <w:rPr>
          <w:sz w:val="24"/>
          <w:szCs w:val="24"/>
        </w:rPr>
      </w:pPr>
      <w:r w:rsidRPr="00E537B7">
        <w:rPr>
          <w:sz w:val="24"/>
          <w:szCs w:val="24"/>
        </w:rPr>
        <w:t>11. Saint Mary which means Agape Loved by Yahweh with Saint James the Just means Just Supplanter</w:t>
      </w:r>
    </w:p>
    <w:p w:rsidR="003A6807" w:rsidRPr="00E537B7" w:rsidRDefault="003A6807" w:rsidP="003A6807">
      <w:pPr>
        <w:spacing w:line="240" w:lineRule="auto"/>
        <w:jc w:val="both"/>
        <w:rPr>
          <w:sz w:val="24"/>
          <w:szCs w:val="24"/>
        </w:rPr>
      </w:pPr>
      <w:r w:rsidRPr="00E537B7">
        <w:rPr>
          <w:sz w:val="24"/>
          <w:szCs w:val="24"/>
        </w:rPr>
        <w:t xml:space="preserve">12. Saint Clateus which means Christian Martyr </w:t>
      </w:r>
    </w:p>
    <w:p w:rsidR="003A6807" w:rsidRPr="00E537B7" w:rsidRDefault="003A6807" w:rsidP="003A6807">
      <w:pPr>
        <w:spacing w:line="240" w:lineRule="auto"/>
        <w:jc w:val="both"/>
        <w:rPr>
          <w:sz w:val="24"/>
          <w:szCs w:val="24"/>
        </w:rPr>
      </w:pPr>
      <w:r w:rsidRPr="00E537B7">
        <w:rPr>
          <w:sz w:val="24"/>
          <w:szCs w:val="24"/>
        </w:rPr>
        <w:t>13. Saint Evodius which means Christian Conversion</w:t>
      </w:r>
    </w:p>
    <w:p w:rsidR="003A6807" w:rsidRPr="00E537B7" w:rsidRDefault="003A6807" w:rsidP="003A6807">
      <w:pPr>
        <w:spacing w:line="240" w:lineRule="auto"/>
        <w:jc w:val="both"/>
        <w:rPr>
          <w:sz w:val="24"/>
          <w:szCs w:val="24"/>
        </w:rPr>
      </w:pPr>
      <w:r w:rsidRPr="00E537B7">
        <w:rPr>
          <w:sz w:val="24"/>
          <w:szCs w:val="24"/>
        </w:rPr>
        <w:t>14. Saint Basilissa which means Elizabeth the Oath of God</w:t>
      </w:r>
    </w:p>
    <w:p w:rsidR="003A6807" w:rsidRPr="00E537B7" w:rsidRDefault="003A6807" w:rsidP="003A6807">
      <w:pPr>
        <w:spacing w:line="240" w:lineRule="auto"/>
        <w:jc w:val="both"/>
        <w:rPr>
          <w:sz w:val="24"/>
          <w:szCs w:val="24"/>
        </w:rPr>
      </w:pPr>
      <w:r w:rsidRPr="00E537B7">
        <w:rPr>
          <w:sz w:val="24"/>
          <w:szCs w:val="24"/>
        </w:rPr>
        <w:t>15. Saint Anastasia which means Resurrection</w:t>
      </w:r>
    </w:p>
    <w:p w:rsidR="003A6807" w:rsidRPr="00E537B7" w:rsidRDefault="003A6807" w:rsidP="003A6807">
      <w:pPr>
        <w:spacing w:line="240" w:lineRule="auto"/>
        <w:jc w:val="both"/>
        <w:rPr>
          <w:sz w:val="24"/>
          <w:szCs w:val="24"/>
        </w:rPr>
      </w:pPr>
      <w:r w:rsidRPr="00E537B7">
        <w:rPr>
          <w:sz w:val="24"/>
          <w:szCs w:val="24"/>
        </w:rPr>
        <w:lastRenderedPageBreak/>
        <w:t xml:space="preserve">16. Saint Evellius which means Christian Counselor of Conversion &amp; Martyrdom </w:t>
      </w:r>
    </w:p>
    <w:p w:rsidR="003A6807" w:rsidRPr="00E537B7" w:rsidRDefault="003A6807" w:rsidP="003A6807">
      <w:pPr>
        <w:spacing w:line="240" w:lineRule="auto"/>
        <w:jc w:val="both"/>
        <w:rPr>
          <w:sz w:val="24"/>
          <w:szCs w:val="24"/>
        </w:rPr>
      </w:pPr>
      <w:r w:rsidRPr="00E537B7">
        <w:rPr>
          <w:sz w:val="24"/>
          <w:szCs w:val="24"/>
        </w:rPr>
        <w:t>17. Saint Matthew which means Tax Collector</w:t>
      </w:r>
    </w:p>
    <w:p w:rsidR="003A6807" w:rsidRPr="00E537B7" w:rsidRDefault="003A6807" w:rsidP="003A6807">
      <w:pPr>
        <w:spacing w:line="240" w:lineRule="auto"/>
        <w:jc w:val="both"/>
        <w:rPr>
          <w:sz w:val="24"/>
          <w:szCs w:val="24"/>
        </w:rPr>
      </w:pPr>
      <w:r w:rsidRPr="00E537B7">
        <w:rPr>
          <w:sz w:val="24"/>
          <w:szCs w:val="24"/>
        </w:rPr>
        <w:t>18. Saint Torpes which means Navy Sailors</w:t>
      </w:r>
    </w:p>
    <w:p w:rsidR="003A6807" w:rsidRPr="00E537B7" w:rsidRDefault="003A6807" w:rsidP="003A6807">
      <w:pPr>
        <w:spacing w:line="240" w:lineRule="auto"/>
        <w:jc w:val="both"/>
        <w:rPr>
          <w:sz w:val="24"/>
          <w:szCs w:val="24"/>
        </w:rPr>
      </w:pPr>
      <w:r w:rsidRPr="00E537B7">
        <w:rPr>
          <w:sz w:val="24"/>
          <w:szCs w:val="24"/>
        </w:rPr>
        <w:t>19. Saint Paulinus which means a Roman General</w:t>
      </w:r>
    </w:p>
    <w:p w:rsidR="003A6807" w:rsidRPr="00E537B7" w:rsidRDefault="003A6807" w:rsidP="003A6807">
      <w:pPr>
        <w:spacing w:line="240" w:lineRule="auto"/>
        <w:jc w:val="both"/>
        <w:rPr>
          <w:sz w:val="24"/>
          <w:szCs w:val="24"/>
        </w:rPr>
      </w:pPr>
      <w:r w:rsidRPr="00E537B7">
        <w:rPr>
          <w:sz w:val="24"/>
          <w:szCs w:val="24"/>
        </w:rPr>
        <w:t>20. Saint Peter which means Stone with the Lady Rizpah which means Hot Stone or the Lady Victoria which means Royalty, Victory and Conqueror</w:t>
      </w:r>
    </w:p>
    <w:p w:rsidR="003A6807" w:rsidRPr="00E537B7" w:rsidRDefault="003A6807" w:rsidP="003A6807">
      <w:pPr>
        <w:spacing w:line="240" w:lineRule="auto"/>
        <w:jc w:val="both"/>
        <w:rPr>
          <w:sz w:val="24"/>
          <w:szCs w:val="24"/>
        </w:rPr>
      </w:pPr>
      <w:r w:rsidRPr="00E537B7">
        <w:rPr>
          <w:sz w:val="24"/>
          <w:szCs w:val="24"/>
        </w:rPr>
        <w:t>21. Saint Paul which means Little</w:t>
      </w:r>
    </w:p>
    <w:p w:rsidR="003A6807" w:rsidRPr="00E537B7" w:rsidRDefault="003A6807" w:rsidP="003A6807">
      <w:pPr>
        <w:spacing w:line="240" w:lineRule="auto"/>
        <w:jc w:val="both"/>
        <w:rPr>
          <w:sz w:val="24"/>
          <w:szCs w:val="24"/>
        </w:rPr>
      </w:pPr>
      <w:r w:rsidRPr="00E537B7">
        <w:rPr>
          <w:sz w:val="24"/>
          <w:szCs w:val="24"/>
        </w:rPr>
        <w:t>22. Saint Plautilla which means Roman Widow</w:t>
      </w:r>
    </w:p>
    <w:p w:rsidR="003A6807" w:rsidRPr="00E537B7" w:rsidRDefault="003A6807" w:rsidP="003A6807">
      <w:pPr>
        <w:spacing w:line="240" w:lineRule="auto"/>
        <w:jc w:val="both"/>
        <w:rPr>
          <w:sz w:val="24"/>
          <w:szCs w:val="24"/>
        </w:rPr>
      </w:pPr>
      <w:r w:rsidRPr="00E537B7">
        <w:rPr>
          <w:sz w:val="24"/>
          <w:szCs w:val="24"/>
        </w:rPr>
        <w:t>23. Saint Processus which means Martinian the Process of the God of War [Army]</w:t>
      </w:r>
    </w:p>
    <w:p w:rsidR="003A6807" w:rsidRPr="00E537B7" w:rsidRDefault="003A6807" w:rsidP="003A6807">
      <w:pPr>
        <w:spacing w:line="240" w:lineRule="auto"/>
        <w:jc w:val="both"/>
        <w:rPr>
          <w:sz w:val="24"/>
          <w:szCs w:val="24"/>
        </w:rPr>
      </w:pPr>
      <w:r w:rsidRPr="00E537B7">
        <w:rPr>
          <w:sz w:val="24"/>
          <w:szCs w:val="24"/>
        </w:rPr>
        <w:t>24. Saint Martinian which means Mars the God of War [Army]</w:t>
      </w:r>
    </w:p>
    <w:p w:rsidR="003A6807" w:rsidRPr="00E537B7" w:rsidRDefault="003A6807" w:rsidP="003A6807">
      <w:pPr>
        <w:spacing w:line="240" w:lineRule="auto"/>
        <w:jc w:val="both"/>
        <w:rPr>
          <w:sz w:val="24"/>
          <w:szCs w:val="24"/>
        </w:rPr>
      </w:pPr>
      <w:r w:rsidRPr="00E537B7">
        <w:rPr>
          <w:sz w:val="24"/>
          <w:szCs w:val="24"/>
        </w:rPr>
        <w:t>25. Saint Simon which means God has Heard</w:t>
      </w:r>
    </w:p>
    <w:p w:rsidR="003A6807" w:rsidRPr="00E537B7" w:rsidRDefault="003A6807" w:rsidP="003A6807">
      <w:pPr>
        <w:spacing w:line="240" w:lineRule="auto"/>
        <w:jc w:val="both"/>
        <w:rPr>
          <w:sz w:val="24"/>
          <w:szCs w:val="24"/>
        </w:rPr>
      </w:pPr>
      <w:r w:rsidRPr="00E537B7">
        <w:rPr>
          <w:sz w:val="24"/>
          <w:szCs w:val="24"/>
        </w:rPr>
        <w:t>26. Saint Ursicinus which means June</w:t>
      </w:r>
    </w:p>
    <w:p w:rsidR="003A6807" w:rsidRPr="00E537B7" w:rsidRDefault="003A6807" w:rsidP="003A6807">
      <w:pPr>
        <w:spacing w:line="240" w:lineRule="auto"/>
        <w:jc w:val="both"/>
        <w:rPr>
          <w:sz w:val="24"/>
          <w:szCs w:val="24"/>
        </w:rPr>
      </w:pPr>
      <w:r w:rsidRPr="00E537B7">
        <w:rPr>
          <w:sz w:val="24"/>
          <w:szCs w:val="24"/>
        </w:rPr>
        <w:t>27. Saint Mark which means Mars the God of War or to be Warlike [Army]</w:t>
      </w:r>
    </w:p>
    <w:p w:rsidR="003A6807" w:rsidRPr="00E537B7" w:rsidRDefault="003A6807" w:rsidP="003A6807">
      <w:pPr>
        <w:spacing w:line="240" w:lineRule="auto"/>
        <w:jc w:val="both"/>
        <w:rPr>
          <w:sz w:val="24"/>
          <w:szCs w:val="24"/>
        </w:rPr>
      </w:pPr>
      <w:r w:rsidRPr="00E537B7">
        <w:rPr>
          <w:sz w:val="24"/>
          <w:szCs w:val="24"/>
        </w:rPr>
        <w:t>28. Saint Philemon which means Wealthy Christian Slave Owner with the Lady Apphia which means Christian Wife of Philemon</w:t>
      </w:r>
    </w:p>
    <w:p w:rsidR="003A6807" w:rsidRPr="00E537B7" w:rsidRDefault="003A6807" w:rsidP="003A6807">
      <w:pPr>
        <w:spacing w:line="240" w:lineRule="auto"/>
        <w:jc w:val="both"/>
        <w:rPr>
          <w:sz w:val="24"/>
          <w:szCs w:val="24"/>
        </w:rPr>
      </w:pPr>
      <w:r w:rsidRPr="00E537B7">
        <w:rPr>
          <w:sz w:val="24"/>
          <w:szCs w:val="24"/>
        </w:rPr>
        <w:t>29. Saint Apphia which means the Wife of a Wealthy Christian Slave Owner</w:t>
      </w:r>
    </w:p>
    <w:p w:rsidR="003A6807" w:rsidRPr="00E537B7" w:rsidRDefault="003A6807" w:rsidP="003A6807">
      <w:pPr>
        <w:spacing w:line="240" w:lineRule="auto"/>
        <w:jc w:val="both"/>
        <w:rPr>
          <w:sz w:val="24"/>
          <w:szCs w:val="24"/>
        </w:rPr>
      </w:pPr>
      <w:r w:rsidRPr="00E537B7">
        <w:rPr>
          <w:sz w:val="24"/>
          <w:szCs w:val="24"/>
        </w:rPr>
        <w:t>30. Saint Bartholomew or Nathaniel which means Son of the Furrows</w:t>
      </w:r>
    </w:p>
    <w:p w:rsidR="003A6807" w:rsidRPr="00E537B7" w:rsidRDefault="003A6807" w:rsidP="003A6807">
      <w:pPr>
        <w:spacing w:line="240" w:lineRule="auto"/>
        <w:jc w:val="both"/>
        <w:rPr>
          <w:sz w:val="24"/>
          <w:szCs w:val="24"/>
        </w:rPr>
      </w:pPr>
      <w:r w:rsidRPr="00E537B7">
        <w:rPr>
          <w:sz w:val="24"/>
          <w:szCs w:val="24"/>
        </w:rPr>
        <w:t>31. Saint Thomas Judas Didymas which means Twins</w:t>
      </w:r>
    </w:p>
    <w:p w:rsidR="003A6807" w:rsidRPr="00E537B7" w:rsidRDefault="003A6807" w:rsidP="003A6807">
      <w:pPr>
        <w:spacing w:line="240" w:lineRule="auto"/>
        <w:jc w:val="both"/>
        <w:rPr>
          <w:sz w:val="24"/>
          <w:szCs w:val="24"/>
        </w:rPr>
      </w:pPr>
      <w:r w:rsidRPr="00E537B7">
        <w:rPr>
          <w:sz w:val="24"/>
          <w:szCs w:val="24"/>
        </w:rPr>
        <w:t>32. Saint Linus which means Roman Pope</w:t>
      </w:r>
    </w:p>
    <w:p w:rsidR="003A6807" w:rsidRPr="00E537B7" w:rsidRDefault="003A6807" w:rsidP="003A6807">
      <w:pPr>
        <w:spacing w:line="240" w:lineRule="auto"/>
        <w:jc w:val="both"/>
        <w:rPr>
          <w:sz w:val="24"/>
          <w:szCs w:val="24"/>
        </w:rPr>
      </w:pPr>
      <w:r w:rsidRPr="00E537B7">
        <w:rPr>
          <w:sz w:val="24"/>
          <w:szCs w:val="24"/>
        </w:rPr>
        <w:t xml:space="preserve">33. Saint Nicanor which means Victorious Conqueror </w:t>
      </w:r>
    </w:p>
    <w:p w:rsidR="003A6807" w:rsidRPr="00E537B7" w:rsidRDefault="003A6807" w:rsidP="003A6807">
      <w:pPr>
        <w:spacing w:line="240" w:lineRule="auto"/>
        <w:jc w:val="both"/>
        <w:rPr>
          <w:sz w:val="24"/>
          <w:szCs w:val="24"/>
        </w:rPr>
      </w:pPr>
      <w:r w:rsidRPr="00E537B7">
        <w:rPr>
          <w:sz w:val="24"/>
          <w:szCs w:val="24"/>
        </w:rPr>
        <w:t>34. Saint Mary Magdalene which means Agape Loved by Yahweh</w:t>
      </w:r>
    </w:p>
    <w:p w:rsidR="003A6807" w:rsidRPr="00E537B7" w:rsidRDefault="003A6807" w:rsidP="003A6807">
      <w:pPr>
        <w:spacing w:line="240" w:lineRule="auto"/>
        <w:jc w:val="both"/>
        <w:rPr>
          <w:sz w:val="24"/>
          <w:szCs w:val="24"/>
        </w:rPr>
      </w:pPr>
      <w:r w:rsidRPr="00E537B7">
        <w:rPr>
          <w:sz w:val="24"/>
          <w:szCs w:val="24"/>
        </w:rPr>
        <w:t>35. Saint Candida which means White or Caucasion</w:t>
      </w:r>
    </w:p>
    <w:p w:rsidR="003A6807" w:rsidRPr="00E537B7" w:rsidRDefault="003A6807" w:rsidP="003A6807">
      <w:pPr>
        <w:spacing w:line="240" w:lineRule="auto"/>
        <w:jc w:val="both"/>
        <w:rPr>
          <w:sz w:val="24"/>
          <w:szCs w:val="24"/>
        </w:rPr>
      </w:pPr>
      <w:r w:rsidRPr="00E537B7">
        <w:rPr>
          <w:sz w:val="24"/>
          <w:szCs w:val="24"/>
        </w:rPr>
        <w:t>36. Saint Aspren means Pain Medicine</w:t>
      </w:r>
    </w:p>
    <w:p w:rsidR="003A6807" w:rsidRPr="00E537B7" w:rsidRDefault="003A6807" w:rsidP="003A6807">
      <w:pPr>
        <w:spacing w:line="240" w:lineRule="auto"/>
        <w:jc w:val="both"/>
        <w:rPr>
          <w:sz w:val="24"/>
          <w:szCs w:val="24"/>
        </w:rPr>
      </w:pPr>
      <w:r w:rsidRPr="00E537B7">
        <w:rPr>
          <w:sz w:val="24"/>
          <w:szCs w:val="24"/>
        </w:rPr>
        <w:t xml:space="preserve">37. Saint Martha which means to Choose the Good Part </w:t>
      </w:r>
    </w:p>
    <w:p w:rsidR="003A6807" w:rsidRPr="00E537B7" w:rsidRDefault="003A6807" w:rsidP="003A6807">
      <w:pPr>
        <w:spacing w:line="240" w:lineRule="auto"/>
        <w:jc w:val="both"/>
        <w:rPr>
          <w:sz w:val="24"/>
          <w:szCs w:val="24"/>
        </w:rPr>
      </w:pPr>
      <w:r w:rsidRPr="00E537B7">
        <w:rPr>
          <w:sz w:val="24"/>
          <w:szCs w:val="24"/>
        </w:rPr>
        <w:t>38. Saint Matthias which means Tax Collector</w:t>
      </w:r>
    </w:p>
    <w:p w:rsidR="003A6807" w:rsidRPr="00E537B7" w:rsidRDefault="003A6807" w:rsidP="003A6807">
      <w:pPr>
        <w:spacing w:line="240" w:lineRule="auto"/>
        <w:jc w:val="both"/>
        <w:rPr>
          <w:sz w:val="24"/>
          <w:szCs w:val="24"/>
        </w:rPr>
      </w:pPr>
      <w:r w:rsidRPr="00E537B7">
        <w:rPr>
          <w:sz w:val="24"/>
          <w:szCs w:val="24"/>
        </w:rPr>
        <w:t>39. Saint Philip which means Agape Lover of Horses</w:t>
      </w:r>
    </w:p>
    <w:p w:rsidR="003A6807" w:rsidRPr="00E537B7" w:rsidRDefault="003A6807" w:rsidP="003A6807">
      <w:pPr>
        <w:spacing w:line="240" w:lineRule="auto"/>
        <w:jc w:val="both"/>
        <w:rPr>
          <w:sz w:val="24"/>
          <w:szCs w:val="24"/>
        </w:rPr>
      </w:pPr>
      <w:r w:rsidRPr="00E537B7">
        <w:rPr>
          <w:sz w:val="24"/>
          <w:szCs w:val="24"/>
        </w:rPr>
        <w:t>40. Saint Onesiphorus which means bringing Profit and Useful</w:t>
      </w:r>
    </w:p>
    <w:p w:rsidR="003A6807" w:rsidRPr="00E537B7" w:rsidRDefault="003A6807" w:rsidP="003A6807">
      <w:pPr>
        <w:spacing w:line="240" w:lineRule="auto"/>
        <w:jc w:val="both"/>
        <w:rPr>
          <w:sz w:val="24"/>
          <w:szCs w:val="24"/>
        </w:rPr>
      </w:pPr>
      <w:r w:rsidRPr="00E537B7">
        <w:rPr>
          <w:sz w:val="24"/>
          <w:szCs w:val="24"/>
        </w:rPr>
        <w:lastRenderedPageBreak/>
        <w:t>41. Saint Anianus [Pope] which means Cobblers</w:t>
      </w:r>
    </w:p>
    <w:p w:rsidR="003A6807" w:rsidRPr="00E537B7" w:rsidRDefault="003A6807" w:rsidP="003A6807">
      <w:pPr>
        <w:spacing w:line="240" w:lineRule="auto"/>
        <w:jc w:val="both"/>
        <w:rPr>
          <w:sz w:val="24"/>
          <w:szCs w:val="24"/>
        </w:rPr>
      </w:pPr>
      <w:r w:rsidRPr="00E537B7">
        <w:rPr>
          <w:sz w:val="24"/>
          <w:szCs w:val="24"/>
        </w:rPr>
        <w:t>42. Saint Luke which means Medical Doctor</w:t>
      </w:r>
    </w:p>
    <w:p w:rsidR="003A6807" w:rsidRPr="00E537B7" w:rsidRDefault="003A6807" w:rsidP="003A6807">
      <w:pPr>
        <w:spacing w:line="240" w:lineRule="auto"/>
        <w:jc w:val="both"/>
        <w:rPr>
          <w:sz w:val="24"/>
          <w:szCs w:val="24"/>
        </w:rPr>
      </w:pPr>
      <w:r w:rsidRPr="00E537B7">
        <w:rPr>
          <w:sz w:val="24"/>
          <w:szCs w:val="24"/>
        </w:rPr>
        <w:t>43. Saint Birillus means Ordination of Priests</w:t>
      </w:r>
    </w:p>
    <w:p w:rsidR="003A6807" w:rsidRPr="00E537B7" w:rsidRDefault="003A6807" w:rsidP="003A6807">
      <w:pPr>
        <w:spacing w:line="240" w:lineRule="auto"/>
        <w:jc w:val="both"/>
        <w:rPr>
          <w:sz w:val="24"/>
          <w:szCs w:val="24"/>
        </w:rPr>
      </w:pPr>
      <w:r w:rsidRPr="00E537B7">
        <w:rPr>
          <w:sz w:val="24"/>
          <w:szCs w:val="24"/>
        </w:rPr>
        <w:t>44. Saint Felicula means Chasity</w:t>
      </w:r>
    </w:p>
    <w:p w:rsidR="003A6807" w:rsidRPr="00E537B7" w:rsidRDefault="003A6807" w:rsidP="003A6807">
      <w:pPr>
        <w:spacing w:line="240" w:lineRule="auto"/>
        <w:jc w:val="both"/>
        <w:rPr>
          <w:sz w:val="24"/>
          <w:szCs w:val="24"/>
        </w:rPr>
      </w:pPr>
      <w:r w:rsidRPr="00E537B7">
        <w:rPr>
          <w:sz w:val="24"/>
          <w:szCs w:val="24"/>
        </w:rPr>
        <w:t>45. Saint Petronilla which means Virgin</w:t>
      </w:r>
    </w:p>
    <w:p w:rsidR="003A6807" w:rsidRPr="00E537B7" w:rsidRDefault="003A6807" w:rsidP="003A6807">
      <w:pPr>
        <w:spacing w:line="240" w:lineRule="auto"/>
        <w:jc w:val="both"/>
        <w:rPr>
          <w:sz w:val="24"/>
          <w:szCs w:val="24"/>
        </w:rPr>
      </w:pPr>
      <w:r w:rsidRPr="00E537B7">
        <w:rPr>
          <w:sz w:val="24"/>
          <w:szCs w:val="24"/>
        </w:rPr>
        <w:t>46. Saint Nicomedes which means Enemy to Rome</w:t>
      </w:r>
    </w:p>
    <w:p w:rsidR="003A6807" w:rsidRPr="00E537B7" w:rsidRDefault="003A6807" w:rsidP="003A6807">
      <w:pPr>
        <w:spacing w:line="240" w:lineRule="auto"/>
        <w:jc w:val="both"/>
        <w:rPr>
          <w:sz w:val="24"/>
          <w:szCs w:val="24"/>
        </w:rPr>
      </w:pPr>
      <w:r w:rsidRPr="00E537B7">
        <w:rPr>
          <w:sz w:val="24"/>
          <w:szCs w:val="24"/>
        </w:rPr>
        <w:t>47. Saint Anacletus [Pope] which means the One who has been Called back</w:t>
      </w:r>
    </w:p>
    <w:p w:rsidR="003A6807" w:rsidRPr="00E537B7" w:rsidRDefault="003A6807" w:rsidP="003A6807">
      <w:pPr>
        <w:spacing w:line="240" w:lineRule="auto"/>
        <w:jc w:val="both"/>
        <w:rPr>
          <w:sz w:val="24"/>
          <w:szCs w:val="24"/>
        </w:rPr>
      </w:pPr>
      <w:r w:rsidRPr="00E537B7">
        <w:rPr>
          <w:sz w:val="24"/>
          <w:szCs w:val="24"/>
        </w:rPr>
        <w:t>48. Saint Antipas which means Father’s Likeness and Father against All</w:t>
      </w:r>
    </w:p>
    <w:p w:rsidR="003A6807" w:rsidRPr="00E537B7" w:rsidRDefault="003A6807" w:rsidP="003A6807">
      <w:pPr>
        <w:spacing w:line="240" w:lineRule="auto"/>
        <w:jc w:val="both"/>
        <w:rPr>
          <w:sz w:val="24"/>
          <w:szCs w:val="24"/>
        </w:rPr>
      </w:pPr>
      <w:r w:rsidRPr="00E537B7">
        <w:rPr>
          <w:sz w:val="24"/>
          <w:szCs w:val="24"/>
        </w:rPr>
        <w:t>49. Saint Avilius [Pope] which means Patriarch of the See of Saint Mark</w:t>
      </w:r>
    </w:p>
    <w:p w:rsidR="003A6807" w:rsidRPr="00E537B7" w:rsidRDefault="003A6807" w:rsidP="003A6807">
      <w:pPr>
        <w:spacing w:line="240" w:lineRule="auto"/>
        <w:jc w:val="both"/>
        <w:rPr>
          <w:sz w:val="24"/>
          <w:szCs w:val="24"/>
        </w:rPr>
      </w:pPr>
      <w:r w:rsidRPr="00E537B7">
        <w:rPr>
          <w:sz w:val="24"/>
          <w:szCs w:val="24"/>
        </w:rPr>
        <w:t>50. Saint Onesimus means Useful</w:t>
      </w:r>
    </w:p>
    <w:p w:rsidR="003A6807" w:rsidRPr="00E537B7" w:rsidRDefault="003A6807" w:rsidP="003A6807">
      <w:pPr>
        <w:spacing w:line="240" w:lineRule="auto"/>
        <w:jc w:val="both"/>
        <w:rPr>
          <w:sz w:val="24"/>
          <w:szCs w:val="24"/>
        </w:rPr>
      </w:pPr>
      <w:r w:rsidRPr="00E537B7">
        <w:rPr>
          <w:sz w:val="24"/>
          <w:szCs w:val="24"/>
        </w:rPr>
        <w:t>51. Saint Flavius means Golden Blonde</w:t>
      </w:r>
    </w:p>
    <w:p w:rsidR="003A6807" w:rsidRPr="00E537B7" w:rsidRDefault="003A6807" w:rsidP="003A6807">
      <w:pPr>
        <w:spacing w:line="240" w:lineRule="auto"/>
        <w:jc w:val="both"/>
        <w:rPr>
          <w:sz w:val="24"/>
          <w:szCs w:val="24"/>
        </w:rPr>
      </w:pPr>
      <w:r w:rsidRPr="00E537B7">
        <w:rPr>
          <w:sz w:val="24"/>
          <w:szCs w:val="24"/>
        </w:rPr>
        <w:t>52. Saint Titus which means Diligence, Commitment and Responsibility</w:t>
      </w:r>
    </w:p>
    <w:p w:rsidR="003A6807" w:rsidRPr="00E537B7" w:rsidRDefault="003A6807" w:rsidP="003A6807">
      <w:pPr>
        <w:spacing w:line="240" w:lineRule="auto"/>
        <w:jc w:val="both"/>
        <w:rPr>
          <w:sz w:val="24"/>
          <w:szCs w:val="24"/>
        </w:rPr>
      </w:pPr>
      <w:r w:rsidRPr="00E537B7">
        <w:rPr>
          <w:sz w:val="24"/>
          <w:szCs w:val="24"/>
        </w:rPr>
        <w:t>53. Saint Timothy which means Carefulness, Watchfulness, Strength and Commitment</w:t>
      </w:r>
    </w:p>
    <w:p w:rsidR="003A6807" w:rsidRPr="00E537B7" w:rsidRDefault="003A6807" w:rsidP="003A6807">
      <w:pPr>
        <w:spacing w:line="240" w:lineRule="auto"/>
        <w:jc w:val="both"/>
        <w:rPr>
          <w:sz w:val="24"/>
          <w:szCs w:val="24"/>
        </w:rPr>
      </w:pPr>
      <w:r w:rsidRPr="00E537B7">
        <w:rPr>
          <w:sz w:val="24"/>
          <w:szCs w:val="24"/>
        </w:rPr>
        <w:t>54. Saint Parmenas which means Faithful and Standing Firm</w:t>
      </w:r>
    </w:p>
    <w:p w:rsidR="003A6807" w:rsidRPr="00E537B7" w:rsidRDefault="003A6807" w:rsidP="003A6807">
      <w:pPr>
        <w:spacing w:line="240" w:lineRule="auto"/>
        <w:jc w:val="both"/>
        <w:rPr>
          <w:sz w:val="24"/>
          <w:szCs w:val="24"/>
        </w:rPr>
      </w:pPr>
      <w:r w:rsidRPr="00E537B7">
        <w:rPr>
          <w:sz w:val="24"/>
          <w:szCs w:val="24"/>
        </w:rPr>
        <w:t>55. Saint Prisca which means Long Life</w:t>
      </w:r>
    </w:p>
    <w:p w:rsidR="003A6807" w:rsidRPr="00E537B7" w:rsidRDefault="003A6807" w:rsidP="003A6807">
      <w:pPr>
        <w:spacing w:line="240" w:lineRule="auto"/>
        <w:jc w:val="both"/>
        <w:rPr>
          <w:sz w:val="24"/>
          <w:szCs w:val="24"/>
        </w:rPr>
      </w:pPr>
      <w:r w:rsidRPr="00E537B7">
        <w:rPr>
          <w:sz w:val="24"/>
          <w:szCs w:val="24"/>
        </w:rPr>
        <w:t>56. Saint Clement [Pope] which means Fatherhood of Rome</w:t>
      </w:r>
    </w:p>
    <w:p w:rsidR="003A6807" w:rsidRPr="00E537B7" w:rsidRDefault="003A6807" w:rsidP="003A6807">
      <w:pPr>
        <w:spacing w:line="240" w:lineRule="auto"/>
        <w:jc w:val="both"/>
        <w:rPr>
          <w:sz w:val="24"/>
          <w:szCs w:val="24"/>
        </w:rPr>
      </w:pPr>
      <w:r w:rsidRPr="00E537B7">
        <w:rPr>
          <w:sz w:val="24"/>
          <w:szCs w:val="24"/>
        </w:rPr>
        <w:t>57. Saint John the Apostle which mean Grace</w:t>
      </w:r>
    </w:p>
    <w:p w:rsidR="003A6807" w:rsidRPr="00E537B7" w:rsidRDefault="003A6807" w:rsidP="003A6807">
      <w:pPr>
        <w:spacing w:line="240" w:lineRule="auto"/>
        <w:jc w:val="both"/>
        <w:rPr>
          <w:sz w:val="24"/>
          <w:szCs w:val="24"/>
        </w:rPr>
      </w:pPr>
      <w:r w:rsidRPr="00E537B7">
        <w:rPr>
          <w:sz w:val="24"/>
          <w:szCs w:val="24"/>
        </w:rPr>
        <w:t>58. Saint Nereus which means the God of the Sea</w:t>
      </w:r>
    </w:p>
    <w:p w:rsidR="003A6807" w:rsidRPr="00E537B7" w:rsidRDefault="003A6807" w:rsidP="003A6807">
      <w:pPr>
        <w:spacing w:line="240" w:lineRule="auto"/>
        <w:jc w:val="both"/>
        <w:rPr>
          <w:sz w:val="24"/>
          <w:szCs w:val="24"/>
        </w:rPr>
      </w:pPr>
      <w:r w:rsidRPr="00E537B7">
        <w:rPr>
          <w:sz w:val="24"/>
          <w:szCs w:val="24"/>
        </w:rPr>
        <w:t>59. Saint Achilleus which means the Hero of the Trojan War [Chasity &amp; Abstinence against Sexuality]</w:t>
      </w:r>
    </w:p>
    <w:p w:rsidR="003A6807" w:rsidRPr="00E537B7" w:rsidRDefault="003A6807" w:rsidP="003A6807">
      <w:pPr>
        <w:spacing w:line="240" w:lineRule="auto"/>
        <w:jc w:val="both"/>
        <w:rPr>
          <w:sz w:val="24"/>
          <w:szCs w:val="24"/>
        </w:rPr>
      </w:pPr>
      <w:r w:rsidRPr="00E537B7">
        <w:rPr>
          <w:sz w:val="24"/>
          <w:szCs w:val="24"/>
        </w:rPr>
        <w:t>60. Saint Domitilla which means no Basis for Traditions</w:t>
      </w:r>
    </w:p>
    <w:p w:rsidR="003A6807" w:rsidRPr="00E537B7" w:rsidRDefault="003A6807" w:rsidP="003A6807">
      <w:pPr>
        <w:spacing w:line="240" w:lineRule="auto"/>
        <w:jc w:val="both"/>
        <w:rPr>
          <w:sz w:val="24"/>
          <w:szCs w:val="24"/>
        </w:rPr>
      </w:pPr>
      <w:r w:rsidRPr="00E537B7">
        <w:rPr>
          <w:sz w:val="24"/>
          <w:szCs w:val="24"/>
        </w:rPr>
        <w:t>61. Saint Prosdocimus which means a Bishop holding a Jar</w:t>
      </w:r>
    </w:p>
    <w:p w:rsidR="003A6807" w:rsidRPr="00E537B7" w:rsidRDefault="003A6807" w:rsidP="003A6807">
      <w:pPr>
        <w:spacing w:line="480" w:lineRule="auto"/>
        <w:jc w:val="center"/>
        <w:rPr>
          <w:b/>
          <w:sz w:val="24"/>
          <w:szCs w:val="24"/>
        </w:rPr>
      </w:pPr>
      <w:r w:rsidRPr="00E537B7">
        <w:rPr>
          <w:b/>
          <w:sz w:val="24"/>
          <w:szCs w:val="24"/>
        </w:rPr>
        <w:t>THE 5 KNOWN SAINTLY CHRISTIAN LORDS WITH THE RANKS OF THE MOST HIGHEST KNOWN GENERALS</w:t>
      </w:r>
    </w:p>
    <w:p w:rsidR="003A6807" w:rsidRPr="00E537B7" w:rsidRDefault="003A6807" w:rsidP="003A6807">
      <w:pPr>
        <w:spacing w:line="480" w:lineRule="auto"/>
        <w:jc w:val="both"/>
        <w:rPr>
          <w:sz w:val="24"/>
          <w:szCs w:val="24"/>
        </w:rPr>
      </w:pPr>
      <w:r w:rsidRPr="00E537B7">
        <w:rPr>
          <w:sz w:val="24"/>
          <w:szCs w:val="24"/>
        </w:rPr>
        <w:t xml:space="preserve">1. The </w:t>
      </w:r>
      <w:r w:rsidRPr="00E537B7">
        <w:rPr>
          <w:b/>
          <w:sz w:val="24"/>
          <w:szCs w:val="24"/>
        </w:rPr>
        <w:t>LORD YAHWEH</w:t>
      </w:r>
      <w:r w:rsidRPr="00E537B7">
        <w:rPr>
          <w:sz w:val="24"/>
          <w:szCs w:val="24"/>
        </w:rPr>
        <w:t xml:space="preserve"> the Supreme Creator of the Father Stephen Our Lord in Proverbs 8:22-29 (RSV) also called the </w:t>
      </w:r>
      <w:r w:rsidRPr="00E537B7">
        <w:rPr>
          <w:b/>
          <w:sz w:val="24"/>
          <w:szCs w:val="24"/>
        </w:rPr>
        <w:t>LORD JEHOVAH</w:t>
      </w:r>
      <w:r w:rsidRPr="00E537B7">
        <w:rPr>
          <w:sz w:val="24"/>
          <w:szCs w:val="24"/>
        </w:rPr>
        <w:t xml:space="preserve"> the Creator of the Entire Earth in Psalms 83:18 and the </w:t>
      </w:r>
      <w:r w:rsidRPr="00E537B7">
        <w:rPr>
          <w:b/>
          <w:sz w:val="24"/>
          <w:szCs w:val="24"/>
        </w:rPr>
        <w:lastRenderedPageBreak/>
        <w:t>LORD VICTOR</w:t>
      </w:r>
      <w:r w:rsidRPr="00E537B7">
        <w:rPr>
          <w:sz w:val="24"/>
          <w:szCs w:val="24"/>
        </w:rPr>
        <w:t xml:space="preserve"> the Creator of the Entire Heavens in Isaiah 38:11. The Female Sense of the Creator is the </w:t>
      </w:r>
      <w:r w:rsidRPr="00E537B7">
        <w:rPr>
          <w:b/>
          <w:sz w:val="24"/>
          <w:szCs w:val="24"/>
        </w:rPr>
        <w:t>LADY VICTORIA</w:t>
      </w:r>
      <w:r w:rsidRPr="00E537B7">
        <w:rPr>
          <w:sz w:val="24"/>
          <w:szCs w:val="24"/>
        </w:rPr>
        <w:t xml:space="preserve"> called the “</w:t>
      </w:r>
      <w:r w:rsidRPr="00E537B7">
        <w:rPr>
          <w:b/>
          <w:sz w:val="24"/>
          <w:szCs w:val="24"/>
        </w:rPr>
        <w:t>Lady of Kingdoms</w:t>
      </w:r>
      <w:r w:rsidRPr="00E537B7">
        <w:rPr>
          <w:sz w:val="24"/>
          <w:szCs w:val="24"/>
        </w:rPr>
        <w:t xml:space="preserve">” derived from Yahweh in Isaiah 47:5 (NKJV).     </w:t>
      </w:r>
    </w:p>
    <w:p w:rsidR="003A6807" w:rsidRPr="00E537B7" w:rsidRDefault="003A6807" w:rsidP="003A6807">
      <w:pPr>
        <w:spacing w:line="480" w:lineRule="auto"/>
        <w:jc w:val="both"/>
        <w:rPr>
          <w:sz w:val="24"/>
          <w:szCs w:val="24"/>
        </w:rPr>
      </w:pPr>
      <w:r w:rsidRPr="00E537B7">
        <w:rPr>
          <w:sz w:val="24"/>
          <w:szCs w:val="24"/>
        </w:rPr>
        <w:t>2. The Father Stephen Our Lord the 1</w:t>
      </w:r>
      <w:r w:rsidRPr="00E537B7">
        <w:rPr>
          <w:sz w:val="24"/>
          <w:szCs w:val="24"/>
          <w:vertAlign w:val="superscript"/>
        </w:rPr>
        <w:t>st</w:t>
      </w:r>
      <w:r w:rsidRPr="00E537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E537B7" w:rsidRDefault="003A6807" w:rsidP="003A6807">
      <w:pPr>
        <w:jc w:val="both"/>
        <w:rPr>
          <w:sz w:val="24"/>
          <w:szCs w:val="24"/>
        </w:rPr>
      </w:pPr>
      <w:r w:rsidRPr="00E537B7">
        <w:rPr>
          <w:sz w:val="24"/>
          <w:szCs w:val="24"/>
        </w:rPr>
        <w:t>3. The Lord James the Lordship of the Entire Law is in Acts 15:13-29; 21:18-25 &amp; James 2:8-13. The Female Sense is the Virgin Lady Mary in Acts 1:14.</w:t>
      </w:r>
    </w:p>
    <w:p w:rsidR="003A6807" w:rsidRPr="00E537B7" w:rsidRDefault="003A6807" w:rsidP="003A6807">
      <w:pPr>
        <w:jc w:val="both"/>
        <w:rPr>
          <w:sz w:val="24"/>
          <w:szCs w:val="24"/>
        </w:rPr>
      </w:pPr>
      <w:r w:rsidRPr="00E537B7">
        <w:rPr>
          <w:sz w:val="24"/>
          <w:szCs w:val="24"/>
        </w:rPr>
        <w:t>4. The Son Jesus Our Lord the 2</w:t>
      </w:r>
      <w:r w:rsidRPr="00E537B7">
        <w:rPr>
          <w:sz w:val="24"/>
          <w:szCs w:val="24"/>
          <w:vertAlign w:val="superscript"/>
        </w:rPr>
        <w:t>nd</w:t>
      </w:r>
      <w:r w:rsidRPr="00E537B7">
        <w:rPr>
          <w:sz w:val="24"/>
          <w:szCs w:val="24"/>
        </w:rPr>
        <w:t xml:space="preserve"> Person of the Trinity in Luke 1:26-Acts 1:3. The Female Sense is the Virgin Lady Mary in Acts 1:14.</w:t>
      </w:r>
    </w:p>
    <w:p w:rsidR="003A6807" w:rsidRPr="00E537B7" w:rsidRDefault="003A6807" w:rsidP="003A6807">
      <w:pPr>
        <w:jc w:val="both"/>
        <w:rPr>
          <w:sz w:val="24"/>
          <w:szCs w:val="24"/>
        </w:rPr>
      </w:pPr>
      <w:r w:rsidRPr="00E537B7">
        <w:rPr>
          <w:sz w:val="24"/>
          <w:szCs w:val="24"/>
        </w:rPr>
        <w:t>5. The Brother John Our Lord the Holy Ghost the 3</w:t>
      </w:r>
      <w:r w:rsidRPr="00E537B7">
        <w:rPr>
          <w:sz w:val="24"/>
          <w:szCs w:val="24"/>
          <w:vertAlign w:val="superscript"/>
        </w:rPr>
        <w:t>rd</w:t>
      </w:r>
      <w:r w:rsidRPr="00E537B7">
        <w:rPr>
          <w:sz w:val="24"/>
          <w:szCs w:val="24"/>
        </w:rPr>
        <w:t xml:space="preserve"> Person of the Trinity is in Luke 1:5-9:9. The Female Sense is the Lady Elizabeth in Luke 1:24.</w:t>
      </w:r>
    </w:p>
    <w:p w:rsidR="003A6807" w:rsidRPr="00E537B7" w:rsidRDefault="003A6807" w:rsidP="003A6807">
      <w:pPr>
        <w:jc w:val="center"/>
        <w:rPr>
          <w:b/>
          <w:sz w:val="24"/>
          <w:szCs w:val="24"/>
        </w:rPr>
      </w:pPr>
      <w:r w:rsidRPr="00E537B7">
        <w:rPr>
          <w:b/>
          <w:sz w:val="24"/>
          <w:szCs w:val="24"/>
        </w:rPr>
        <w:t xml:space="preserve">THE 56 MYSTERY SAINTLY CHRISTIAN LORDS WITH THE RANKS OF THE MOST HIGHEST GENERALS </w:t>
      </w:r>
    </w:p>
    <w:p w:rsidR="003A6807" w:rsidRPr="00E537B7" w:rsidRDefault="003A6807" w:rsidP="003A6807">
      <w:pPr>
        <w:jc w:val="both"/>
        <w:rPr>
          <w:sz w:val="24"/>
          <w:szCs w:val="24"/>
        </w:rPr>
      </w:pPr>
      <w:r w:rsidRPr="00E537B7">
        <w:rPr>
          <w:sz w:val="24"/>
          <w:szCs w:val="24"/>
        </w:rPr>
        <w:t xml:space="preserve">6. The Lord Yahweh in Marriage Law in Hosea 1:7. The Female Sense is the Lady Victoria in Isaiah 47:5.  </w:t>
      </w:r>
    </w:p>
    <w:p w:rsidR="003A6807" w:rsidRPr="00E537B7" w:rsidRDefault="003A6807" w:rsidP="003A6807">
      <w:pPr>
        <w:jc w:val="both"/>
        <w:rPr>
          <w:sz w:val="24"/>
          <w:szCs w:val="24"/>
        </w:rPr>
      </w:pPr>
      <w:r w:rsidRPr="00E537B7">
        <w:rPr>
          <w:sz w:val="24"/>
          <w:szCs w:val="24"/>
        </w:rPr>
        <w:t>7. The Lord Yahweh over the Trinity Law from the Books of Genesis to Deuteronomy. The Female Sense is the Lady Victoria in Isaiah 47:5.</w:t>
      </w:r>
    </w:p>
    <w:p w:rsidR="003A6807" w:rsidRPr="00E537B7" w:rsidRDefault="003A6807" w:rsidP="003A6807">
      <w:pPr>
        <w:jc w:val="both"/>
        <w:rPr>
          <w:sz w:val="24"/>
          <w:szCs w:val="24"/>
        </w:rPr>
      </w:pPr>
      <w:r w:rsidRPr="00E537B7">
        <w:rPr>
          <w:sz w:val="24"/>
          <w:szCs w:val="24"/>
        </w:rPr>
        <w:t>8. The Father Stephen in Law in Acts 11:19. The Female Sense is the Lady Atarah also called the Lady Stephanie derived from Stephanos in 1</w:t>
      </w:r>
      <w:r w:rsidRPr="00E537B7">
        <w:rPr>
          <w:sz w:val="24"/>
          <w:szCs w:val="24"/>
          <w:vertAlign w:val="superscript"/>
        </w:rPr>
        <w:t>st</w:t>
      </w:r>
      <w:r w:rsidRPr="00E537B7">
        <w:rPr>
          <w:sz w:val="24"/>
          <w:szCs w:val="24"/>
        </w:rPr>
        <w:t xml:space="preserve"> Chronicles 2:26 &amp; Isaiah 47:5.  </w:t>
      </w:r>
    </w:p>
    <w:p w:rsidR="003A6807" w:rsidRPr="00E537B7" w:rsidRDefault="003A6807" w:rsidP="003A6807">
      <w:pPr>
        <w:jc w:val="both"/>
        <w:rPr>
          <w:sz w:val="24"/>
          <w:szCs w:val="24"/>
        </w:rPr>
      </w:pPr>
      <w:r w:rsidRPr="00E537B7">
        <w:rPr>
          <w:sz w:val="24"/>
          <w:szCs w:val="24"/>
        </w:rPr>
        <w:t>9. The Son Jesus in Law in Colossians 4:11. The Female Sense is the Lady Mary in Acts 12:12.</w:t>
      </w:r>
    </w:p>
    <w:p w:rsidR="003A6807" w:rsidRPr="00E537B7" w:rsidRDefault="003A6807" w:rsidP="003A6807">
      <w:pPr>
        <w:jc w:val="both"/>
        <w:rPr>
          <w:sz w:val="24"/>
          <w:szCs w:val="24"/>
        </w:rPr>
      </w:pPr>
      <w:r w:rsidRPr="00E537B7">
        <w:rPr>
          <w:sz w:val="24"/>
          <w:szCs w:val="24"/>
        </w:rPr>
        <w:t>10. The Brother John in Law in the Book of Revelation. The Female Sense is the Lady Elizabeth in Luke 1:25.</w:t>
      </w:r>
    </w:p>
    <w:p w:rsidR="003A6807" w:rsidRPr="00E537B7" w:rsidRDefault="003A6807" w:rsidP="003A6807">
      <w:pPr>
        <w:jc w:val="both"/>
        <w:rPr>
          <w:sz w:val="24"/>
          <w:szCs w:val="24"/>
        </w:rPr>
      </w:pPr>
      <w:r w:rsidRPr="00E537B7">
        <w:rPr>
          <w:sz w:val="24"/>
          <w:szCs w:val="24"/>
        </w:rPr>
        <w:t xml:space="preserve">11. The Owner in Isaiah 1:3. The Female Sense is the Female Owner in Isaiah 47:5. </w:t>
      </w:r>
    </w:p>
    <w:p w:rsidR="003A6807" w:rsidRPr="00E537B7" w:rsidRDefault="003A6807" w:rsidP="003A6807">
      <w:pPr>
        <w:jc w:val="both"/>
        <w:rPr>
          <w:sz w:val="24"/>
          <w:szCs w:val="24"/>
        </w:rPr>
      </w:pPr>
      <w:r w:rsidRPr="00E537B7">
        <w:rPr>
          <w:sz w:val="24"/>
          <w:szCs w:val="24"/>
        </w:rPr>
        <w:lastRenderedPageBreak/>
        <w:t xml:space="preserve">12. The Single/Married Lord called Wisdom in Proverbs 8:22-25 (RSV). The Female Sense is the Single/Married Lady called Wisdom in Isaiah 47:5. </w:t>
      </w:r>
    </w:p>
    <w:p w:rsidR="003A6807" w:rsidRPr="00E537B7" w:rsidRDefault="003A6807" w:rsidP="003A6807">
      <w:pPr>
        <w:jc w:val="both"/>
        <w:rPr>
          <w:sz w:val="24"/>
          <w:szCs w:val="24"/>
        </w:rPr>
      </w:pPr>
      <w:r w:rsidRPr="00E537B7">
        <w:rPr>
          <w:sz w:val="24"/>
          <w:szCs w:val="24"/>
        </w:rPr>
        <w:t xml:space="preserve">13. The Personalities in Proverbs 8:22-31. The Female Sense is the Female Personalities in Isaiah 47:5. </w:t>
      </w:r>
    </w:p>
    <w:p w:rsidR="003A6807" w:rsidRPr="00E537B7" w:rsidRDefault="003A6807" w:rsidP="003A6807">
      <w:pPr>
        <w:jc w:val="both"/>
        <w:rPr>
          <w:sz w:val="24"/>
          <w:szCs w:val="24"/>
        </w:rPr>
      </w:pPr>
      <w:r w:rsidRPr="00E537B7">
        <w:rPr>
          <w:sz w:val="24"/>
          <w:szCs w:val="24"/>
        </w:rPr>
        <w:t xml:space="preserve">14. The Craftsman in Proverbs 8:22-31 (NIV). The Female Sense is the Female Craftsman in Isaiah 47:5. </w:t>
      </w:r>
    </w:p>
    <w:p w:rsidR="003A6807" w:rsidRPr="00E537B7" w:rsidRDefault="003A6807" w:rsidP="003A6807">
      <w:pPr>
        <w:jc w:val="both"/>
        <w:rPr>
          <w:sz w:val="24"/>
          <w:szCs w:val="24"/>
        </w:rPr>
      </w:pPr>
      <w:r w:rsidRPr="00E537B7">
        <w:rPr>
          <w:sz w:val="24"/>
          <w:szCs w:val="24"/>
        </w:rPr>
        <w:t xml:space="preserve">15. The Angel is in Genesis 16:13; Exodus 3:2-6; 23:20-22; Numbers 22:35 with 38; Judges 2:1-2; 6:11 with 14. The Female Sense is the Female Angel in Zechariah 5:5-11; Revelation 12:1-2, 5-6 &amp; Isaiah 47:5.  </w:t>
      </w:r>
    </w:p>
    <w:p w:rsidR="003A6807" w:rsidRPr="00E537B7" w:rsidRDefault="003A6807" w:rsidP="003A6807">
      <w:pPr>
        <w:jc w:val="both"/>
        <w:rPr>
          <w:sz w:val="24"/>
          <w:szCs w:val="24"/>
        </w:rPr>
      </w:pPr>
      <w:r w:rsidRPr="00E537B7">
        <w:rPr>
          <w:sz w:val="24"/>
          <w:szCs w:val="24"/>
        </w:rPr>
        <w:t>16. The Spirit is the same scriptures as number 15.</w:t>
      </w:r>
    </w:p>
    <w:p w:rsidR="003A6807" w:rsidRPr="00E537B7" w:rsidRDefault="003A6807" w:rsidP="003A6807">
      <w:pPr>
        <w:jc w:val="both"/>
        <w:rPr>
          <w:sz w:val="24"/>
          <w:szCs w:val="24"/>
        </w:rPr>
      </w:pPr>
      <w:r w:rsidRPr="00E537B7">
        <w:rPr>
          <w:sz w:val="24"/>
          <w:szCs w:val="24"/>
        </w:rPr>
        <w:t>17. The Ghost is the same scriptures as number 15.</w:t>
      </w:r>
    </w:p>
    <w:p w:rsidR="003A6807" w:rsidRPr="00E537B7" w:rsidRDefault="003A6807" w:rsidP="003A6807">
      <w:pPr>
        <w:jc w:val="both"/>
        <w:rPr>
          <w:sz w:val="24"/>
          <w:szCs w:val="24"/>
        </w:rPr>
      </w:pPr>
      <w:r w:rsidRPr="00E537B7">
        <w:rPr>
          <w:sz w:val="24"/>
          <w:szCs w:val="24"/>
        </w:rPr>
        <w:t>18. The Phantom is the same scriptures as number 15.</w:t>
      </w:r>
    </w:p>
    <w:p w:rsidR="003A6807" w:rsidRPr="00E537B7" w:rsidRDefault="003A6807" w:rsidP="003A6807">
      <w:pPr>
        <w:jc w:val="both"/>
        <w:rPr>
          <w:sz w:val="24"/>
          <w:szCs w:val="24"/>
        </w:rPr>
      </w:pPr>
      <w:r w:rsidRPr="00E537B7">
        <w:rPr>
          <w:sz w:val="24"/>
          <w:szCs w:val="24"/>
        </w:rPr>
        <w:t>19. The Shadow is the same scriptures as number 15.</w:t>
      </w:r>
    </w:p>
    <w:p w:rsidR="003A6807" w:rsidRPr="00E537B7" w:rsidRDefault="003A6807" w:rsidP="003A6807">
      <w:pPr>
        <w:jc w:val="both"/>
        <w:rPr>
          <w:sz w:val="24"/>
          <w:szCs w:val="24"/>
        </w:rPr>
      </w:pPr>
      <w:r w:rsidRPr="00E537B7">
        <w:rPr>
          <w:sz w:val="24"/>
          <w:szCs w:val="24"/>
        </w:rPr>
        <w:t xml:space="preserve">20. The Boy in Luke 20:35-36. The Female Sense is the Girl in Luke 20:35-36. </w:t>
      </w:r>
    </w:p>
    <w:p w:rsidR="003A6807" w:rsidRPr="00E537B7" w:rsidRDefault="003A6807" w:rsidP="003A6807">
      <w:pPr>
        <w:jc w:val="both"/>
        <w:rPr>
          <w:sz w:val="24"/>
          <w:szCs w:val="24"/>
        </w:rPr>
      </w:pPr>
      <w:r w:rsidRPr="00E537B7">
        <w:rPr>
          <w:sz w:val="24"/>
          <w:szCs w:val="24"/>
        </w:rPr>
        <w:t>21. The Child in Luke 20:35-36. The Female Sense is the Female Child in Revelation 12:1-2, 5-6.</w:t>
      </w:r>
    </w:p>
    <w:p w:rsidR="003A6807" w:rsidRPr="00E537B7" w:rsidRDefault="003A6807" w:rsidP="003A6807">
      <w:pPr>
        <w:jc w:val="both"/>
        <w:rPr>
          <w:sz w:val="24"/>
          <w:szCs w:val="24"/>
        </w:rPr>
      </w:pPr>
      <w:r w:rsidRPr="00E537B7">
        <w:rPr>
          <w:sz w:val="24"/>
          <w:szCs w:val="24"/>
        </w:rPr>
        <w:t xml:space="preserve">22. The Messenger is the same scriptures as number 15. </w:t>
      </w:r>
    </w:p>
    <w:p w:rsidR="003A6807" w:rsidRPr="00E537B7" w:rsidRDefault="003A6807" w:rsidP="003A6807">
      <w:pPr>
        <w:jc w:val="both"/>
        <w:rPr>
          <w:sz w:val="24"/>
          <w:szCs w:val="24"/>
        </w:rPr>
      </w:pPr>
      <w:r w:rsidRPr="00E537B7">
        <w:rPr>
          <w:sz w:val="24"/>
          <w:szCs w:val="24"/>
        </w:rPr>
        <w:t>23.  The Master in Colossians 4:1. The Female Sense is the Mistress in Isaiah 47:5.</w:t>
      </w:r>
    </w:p>
    <w:p w:rsidR="003A6807" w:rsidRPr="00E537B7" w:rsidRDefault="003A6807" w:rsidP="003A6807">
      <w:pPr>
        <w:jc w:val="both"/>
        <w:rPr>
          <w:sz w:val="24"/>
          <w:szCs w:val="24"/>
        </w:rPr>
      </w:pPr>
      <w:r w:rsidRPr="00E537B7">
        <w:rPr>
          <w:sz w:val="24"/>
          <w:szCs w:val="24"/>
        </w:rPr>
        <w:t xml:space="preserve">24. The Servant in Isaiah 48:16. The Female Sense is the Handmaiden also called Maidservant in Isaiah 47:5. </w:t>
      </w:r>
    </w:p>
    <w:p w:rsidR="003A6807" w:rsidRPr="00E537B7" w:rsidRDefault="003A6807" w:rsidP="003A6807">
      <w:pPr>
        <w:jc w:val="both"/>
        <w:rPr>
          <w:sz w:val="24"/>
          <w:szCs w:val="24"/>
        </w:rPr>
      </w:pPr>
      <w:r w:rsidRPr="00E537B7">
        <w:rPr>
          <w:sz w:val="24"/>
          <w:szCs w:val="24"/>
        </w:rPr>
        <w:t xml:space="preserve">25. The Minister (Female Virgin) is the same as number 24.  </w:t>
      </w:r>
    </w:p>
    <w:p w:rsidR="003A6807" w:rsidRPr="00E537B7" w:rsidRDefault="003A6807" w:rsidP="003A6807">
      <w:pPr>
        <w:jc w:val="both"/>
        <w:rPr>
          <w:sz w:val="24"/>
          <w:szCs w:val="24"/>
        </w:rPr>
      </w:pPr>
      <w:r w:rsidRPr="00E537B7">
        <w:rPr>
          <w:sz w:val="24"/>
          <w:szCs w:val="24"/>
        </w:rPr>
        <w:t xml:space="preserve">26. The God of My Fathers in Acts 7:30-32. The Female Sense is the Goddess of My Mothers in Isaiah 47:5.    </w:t>
      </w:r>
    </w:p>
    <w:p w:rsidR="003A6807" w:rsidRPr="00E537B7" w:rsidRDefault="003A6807" w:rsidP="003A6807">
      <w:pPr>
        <w:jc w:val="both"/>
        <w:rPr>
          <w:sz w:val="24"/>
          <w:szCs w:val="24"/>
        </w:rPr>
      </w:pPr>
      <w:r w:rsidRPr="00E537B7">
        <w:rPr>
          <w:sz w:val="24"/>
          <w:szCs w:val="24"/>
        </w:rPr>
        <w:t>27. The Father of Abraham in Acts 30-32. The Female Sense is the Mother of Sarah in Isaiah 47:5.</w:t>
      </w:r>
    </w:p>
    <w:p w:rsidR="003A6807" w:rsidRPr="00E537B7" w:rsidRDefault="003A6807" w:rsidP="003A6807">
      <w:pPr>
        <w:jc w:val="both"/>
        <w:rPr>
          <w:sz w:val="24"/>
          <w:szCs w:val="24"/>
        </w:rPr>
      </w:pPr>
      <w:r w:rsidRPr="00E537B7">
        <w:rPr>
          <w:sz w:val="24"/>
          <w:szCs w:val="24"/>
        </w:rPr>
        <w:t xml:space="preserve">28. The Son of Isaac in Acts 7:30-32. The Female Sense is the Daughter of Rebecca in Isaiah 47:5. </w:t>
      </w:r>
    </w:p>
    <w:p w:rsidR="003A6807" w:rsidRPr="00E537B7" w:rsidRDefault="003A6807" w:rsidP="003A6807">
      <w:pPr>
        <w:jc w:val="both"/>
        <w:rPr>
          <w:sz w:val="24"/>
          <w:szCs w:val="24"/>
        </w:rPr>
      </w:pPr>
      <w:r w:rsidRPr="00E537B7">
        <w:rPr>
          <w:sz w:val="24"/>
          <w:szCs w:val="24"/>
        </w:rPr>
        <w:t>29. The Brother of Jacob in Acts 7:30-32. The Female Sense is the Sister of Rachel in Isaiah 47:5.</w:t>
      </w:r>
    </w:p>
    <w:p w:rsidR="003A6807" w:rsidRPr="00E537B7" w:rsidRDefault="003A6807" w:rsidP="003A6807">
      <w:pPr>
        <w:jc w:val="both"/>
        <w:rPr>
          <w:sz w:val="24"/>
          <w:szCs w:val="24"/>
        </w:rPr>
      </w:pPr>
      <w:r w:rsidRPr="00E537B7">
        <w:rPr>
          <w:sz w:val="24"/>
          <w:szCs w:val="24"/>
        </w:rPr>
        <w:lastRenderedPageBreak/>
        <w:t xml:space="preserve">30. The King in Revelation 19:16. The Female Sense is the Queen in Isaiah 47:5. </w:t>
      </w:r>
    </w:p>
    <w:p w:rsidR="003A6807" w:rsidRPr="00E537B7" w:rsidRDefault="003A6807" w:rsidP="003A6807">
      <w:pPr>
        <w:jc w:val="both"/>
        <w:rPr>
          <w:sz w:val="24"/>
          <w:szCs w:val="24"/>
        </w:rPr>
      </w:pPr>
      <w:r w:rsidRPr="00E537B7">
        <w:rPr>
          <w:sz w:val="24"/>
          <w:szCs w:val="24"/>
        </w:rPr>
        <w:t xml:space="preserve">31. The Military Lord called Army Hosts-Camps in Malachi 3:1-2. The Female Sense is the Military Lady of Army Hosts-Camps in Isaiah 47:5. </w:t>
      </w:r>
    </w:p>
    <w:p w:rsidR="003A6807" w:rsidRPr="00E537B7" w:rsidRDefault="003A6807" w:rsidP="003A6807">
      <w:pPr>
        <w:jc w:val="both"/>
        <w:rPr>
          <w:sz w:val="24"/>
          <w:szCs w:val="24"/>
        </w:rPr>
      </w:pPr>
      <w:r w:rsidRPr="00E537B7">
        <w:rPr>
          <w:sz w:val="24"/>
          <w:szCs w:val="24"/>
        </w:rPr>
        <w:t xml:space="preserve">32. The Mind also called Psychological Parts known as Head Knowledge in Isaiah 61:1. The Female Sense is the Female Mind in Isaiah 47:5. </w:t>
      </w:r>
    </w:p>
    <w:p w:rsidR="003A6807" w:rsidRPr="00E537B7" w:rsidRDefault="003A6807" w:rsidP="003A6807">
      <w:pPr>
        <w:jc w:val="both"/>
        <w:rPr>
          <w:sz w:val="24"/>
          <w:szCs w:val="24"/>
        </w:rPr>
      </w:pPr>
      <w:r w:rsidRPr="00E537B7">
        <w:rPr>
          <w:sz w:val="24"/>
          <w:szCs w:val="24"/>
        </w:rPr>
        <w:t>33. The Heart is the same scriptures as number 32.</w:t>
      </w:r>
    </w:p>
    <w:p w:rsidR="003A6807" w:rsidRPr="00E537B7" w:rsidRDefault="003A6807" w:rsidP="003A6807">
      <w:pPr>
        <w:jc w:val="both"/>
        <w:rPr>
          <w:sz w:val="24"/>
          <w:szCs w:val="24"/>
        </w:rPr>
      </w:pPr>
      <w:r w:rsidRPr="00E537B7">
        <w:rPr>
          <w:sz w:val="24"/>
          <w:szCs w:val="24"/>
        </w:rPr>
        <w:t xml:space="preserve">34. The Reign is the same scriptures as number 32. </w:t>
      </w:r>
    </w:p>
    <w:p w:rsidR="003A6807" w:rsidRPr="00E537B7" w:rsidRDefault="003A6807" w:rsidP="003A6807">
      <w:pPr>
        <w:jc w:val="both"/>
        <w:rPr>
          <w:sz w:val="24"/>
          <w:szCs w:val="24"/>
        </w:rPr>
      </w:pPr>
      <w:r w:rsidRPr="00E537B7">
        <w:rPr>
          <w:sz w:val="24"/>
          <w:szCs w:val="24"/>
        </w:rPr>
        <w:t>35. The Spirit is the same scriptures as number 32.</w:t>
      </w:r>
    </w:p>
    <w:p w:rsidR="003A6807" w:rsidRPr="00E537B7" w:rsidRDefault="003A6807" w:rsidP="003A6807">
      <w:pPr>
        <w:jc w:val="both"/>
        <w:rPr>
          <w:sz w:val="24"/>
          <w:szCs w:val="24"/>
        </w:rPr>
      </w:pPr>
      <w:r w:rsidRPr="00E537B7">
        <w:rPr>
          <w:sz w:val="24"/>
          <w:szCs w:val="24"/>
        </w:rPr>
        <w:t xml:space="preserve">36. The Soul is the same scriptures as number 32.     </w:t>
      </w:r>
    </w:p>
    <w:p w:rsidR="003A6807" w:rsidRPr="00E537B7" w:rsidRDefault="003A6807" w:rsidP="003A6807">
      <w:pPr>
        <w:jc w:val="both"/>
        <w:rPr>
          <w:sz w:val="24"/>
          <w:szCs w:val="24"/>
        </w:rPr>
      </w:pPr>
      <w:r w:rsidRPr="00E537B7">
        <w:rPr>
          <w:sz w:val="24"/>
          <w:szCs w:val="24"/>
        </w:rPr>
        <w:t>37. The My Lord also known as My God is in Psalms 110:1 (NIV); Matthew 22:41-46 &amp; Acts 2:34-35. The Female Sense is My Lady also known as My Goddess in Isaiah 47:5.</w:t>
      </w:r>
    </w:p>
    <w:p w:rsidR="003A6807" w:rsidRPr="00E537B7" w:rsidRDefault="003A6807" w:rsidP="003A6807">
      <w:pPr>
        <w:jc w:val="both"/>
        <w:rPr>
          <w:sz w:val="24"/>
          <w:szCs w:val="24"/>
        </w:rPr>
      </w:pPr>
      <w:r w:rsidRPr="00E537B7">
        <w:rPr>
          <w:sz w:val="24"/>
          <w:szCs w:val="24"/>
        </w:rPr>
        <w:t>38. The God (Goddess) is the same scriptures as number 6.</w:t>
      </w:r>
    </w:p>
    <w:p w:rsidR="003A6807" w:rsidRPr="00E537B7" w:rsidRDefault="003A6807" w:rsidP="003A6807">
      <w:pPr>
        <w:jc w:val="both"/>
        <w:rPr>
          <w:sz w:val="24"/>
          <w:szCs w:val="24"/>
        </w:rPr>
      </w:pPr>
      <w:r w:rsidRPr="00E537B7">
        <w:rPr>
          <w:sz w:val="24"/>
          <w:szCs w:val="24"/>
        </w:rPr>
        <w:t xml:space="preserve">39. The Lord (Lady) is the same scriptures as number 6. </w:t>
      </w:r>
    </w:p>
    <w:p w:rsidR="003A6807" w:rsidRPr="00E537B7" w:rsidRDefault="003A6807" w:rsidP="003A6807">
      <w:pPr>
        <w:jc w:val="both"/>
        <w:rPr>
          <w:sz w:val="24"/>
          <w:szCs w:val="24"/>
        </w:rPr>
      </w:pPr>
      <w:r w:rsidRPr="00E537B7">
        <w:rPr>
          <w:sz w:val="24"/>
          <w:szCs w:val="24"/>
        </w:rPr>
        <w:t xml:space="preserve">40. The Power is the same scriptures as number 24. </w:t>
      </w:r>
    </w:p>
    <w:p w:rsidR="003A6807" w:rsidRPr="00E537B7" w:rsidRDefault="003A6807" w:rsidP="003A6807">
      <w:pPr>
        <w:jc w:val="both"/>
        <w:rPr>
          <w:sz w:val="24"/>
          <w:szCs w:val="24"/>
        </w:rPr>
      </w:pPr>
      <w:r w:rsidRPr="00E537B7">
        <w:rPr>
          <w:sz w:val="24"/>
          <w:szCs w:val="24"/>
        </w:rPr>
        <w:t>41. The Omnipotent is the same scriptures as number 24.</w:t>
      </w:r>
    </w:p>
    <w:p w:rsidR="003A6807" w:rsidRPr="00E537B7" w:rsidRDefault="003A6807" w:rsidP="003A6807">
      <w:pPr>
        <w:jc w:val="both"/>
        <w:rPr>
          <w:sz w:val="24"/>
          <w:szCs w:val="24"/>
        </w:rPr>
      </w:pPr>
      <w:r w:rsidRPr="00E537B7">
        <w:rPr>
          <w:sz w:val="24"/>
          <w:szCs w:val="24"/>
        </w:rPr>
        <w:t xml:space="preserve">42. The Almighty is the same scriptures as number 24.  </w:t>
      </w:r>
    </w:p>
    <w:p w:rsidR="003A6807" w:rsidRPr="00E537B7" w:rsidRDefault="003A6807" w:rsidP="003A6807">
      <w:pPr>
        <w:jc w:val="both"/>
        <w:rPr>
          <w:sz w:val="24"/>
          <w:szCs w:val="24"/>
        </w:rPr>
      </w:pPr>
      <w:r w:rsidRPr="00E537B7">
        <w:rPr>
          <w:sz w:val="24"/>
          <w:szCs w:val="24"/>
        </w:rPr>
        <w:t>43. The Authority is the same scriptures as number 24.</w:t>
      </w:r>
    </w:p>
    <w:p w:rsidR="003A6807" w:rsidRPr="00E537B7" w:rsidRDefault="003A6807" w:rsidP="003A6807">
      <w:pPr>
        <w:jc w:val="both"/>
        <w:rPr>
          <w:sz w:val="24"/>
          <w:szCs w:val="24"/>
        </w:rPr>
      </w:pPr>
      <w:r w:rsidRPr="00E537B7">
        <w:rPr>
          <w:sz w:val="24"/>
          <w:szCs w:val="24"/>
        </w:rPr>
        <w:t xml:space="preserve">44. The Sovereignty is the same scriptures as number 24. </w:t>
      </w:r>
    </w:p>
    <w:p w:rsidR="003A6807" w:rsidRPr="00E537B7" w:rsidRDefault="003A6807" w:rsidP="003A6807">
      <w:pPr>
        <w:jc w:val="both"/>
        <w:rPr>
          <w:sz w:val="24"/>
          <w:szCs w:val="24"/>
        </w:rPr>
      </w:pPr>
      <w:r w:rsidRPr="00E537B7">
        <w:rPr>
          <w:sz w:val="24"/>
          <w:szCs w:val="24"/>
        </w:rPr>
        <w:t xml:space="preserve">45. The Spirit of Holiness in Isaiah 63:10 (NIV). The Female Sense is called the Female Spirit of Holiness in Isaiah 47:5.  </w:t>
      </w:r>
    </w:p>
    <w:p w:rsidR="003A6807" w:rsidRPr="00E537B7" w:rsidRDefault="003A6807" w:rsidP="003A6807">
      <w:pPr>
        <w:jc w:val="both"/>
        <w:rPr>
          <w:sz w:val="24"/>
          <w:szCs w:val="24"/>
        </w:rPr>
      </w:pPr>
      <w:r w:rsidRPr="00E537B7">
        <w:rPr>
          <w:sz w:val="24"/>
          <w:szCs w:val="24"/>
        </w:rPr>
        <w:t xml:space="preserve">46. The Reasons also called Decisions is the same as number 45. </w:t>
      </w:r>
    </w:p>
    <w:p w:rsidR="003A6807" w:rsidRPr="00E537B7" w:rsidRDefault="003A6807" w:rsidP="003A6807">
      <w:pPr>
        <w:jc w:val="both"/>
        <w:rPr>
          <w:sz w:val="24"/>
          <w:szCs w:val="24"/>
        </w:rPr>
      </w:pPr>
      <w:r w:rsidRPr="00E537B7">
        <w:rPr>
          <w:sz w:val="24"/>
          <w:szCs w:val="24"/>
        </w:rPr>
        <w:t xml:space="preserve">47. The Holy Spirit is the same scriptures as number 45. </w:t>
      </w:r>
    </w:p>
    <w:p w:rsidR="003A6807" w:rsidRPr="00E537B7" w:rsidRDefault="003A6807" w:rsidP="003A6807">
      <w:pPr>
        <w:jc w:val="both"/>
        <w:rPr>
          <w:sz w:val="24"/>
          <w:szCs w:val="24"/>
        </w:rPr>
      </w:pPr>
      <w:r w:rsidRPr="00E537B7">
        <w:rPr>
          <w:sz w:val="24"/>
          <w:szCs w:val="24"/>
        </w:rPr>
        <w:t xml:space="preserve">48. The Holy God is the same scriptures as number 45. </w:t>
      </w:r>
    </w:p>
    <w:p w:rsidR="003A6807" w:rsidRPr="00E537B7" w:rsidRDefault="003A6807" w:rsidP="003A6807">
      <w:pPr>
        <w:jc w:val="both"/>
        <w:rPr>
          <w:sz w:val="24"/>
          <w:szCs w:val="24"/>
        </w:rPr>
      </w:pPr>
      <w:r w:rsidRPr="00E537B7">
        <w:rPr>
          <w:sz w:val="24"/>
          <w:szCs w:val="24"/>
        </w:rPr>
        <w:t xml:space="preserve">49. The Holy Lord is the same scriptures as number 45. </w:t>
      </w:r>
    </w:p>
    <w:p w:rsidR="003A6807" w:rsidRPr="00E537B7" w:rsidRDefault="003A6807" w:rsidP="003A6807">
      <w:pPr>
        <w:jc w:val="both"/>
        <w:rPr>
          <w:sz w:val="24"/>
          <w:szCs w:val="24"/>
        </w:rPr>
      </w:pPr>
      <w:r w:rsidRPr="00E537B7">
        <w:rPr>
          <w:sz w:val="24"/>
          <w:szCs w:val="24"/>
        </w:rPr>
        <w:t xml:space="preserve">50. The Holy Ghost is the same scriptures as number 45. </w:t>
      </w:r>
    </w:p>
    <w:p w:rsidR="003A6807" w:rsidRPr="00E537B7" w:rsidRDefault="003A6807" w:rsidP="003A6807">
      <w:pPr>
        <w:jc w:val="both"/>
        <w:rPr>
          <w:sz w:val="24"/>
          <w:szCs w:val="24"/>
        </w:rPr>
      </w:pPr>
      <w:r w:rsidRPr="00E537B7">
        <w:rPr>
          <w:sz w:val="24"/>
          <w:szCs w:val="24"/>
        </w:rPr>
        <w:t xml:space="preserve">51. The Holy Soul is the same scriptures as number 45. </w:t>
      </w:r>
    </w:p>
    <w:p w:rsidR="003A6807" w:rsidRPr="00E537B7" w:rsidRDefault="003A6807" w:rsidP="003A6807">
      <w:pPr>
        <w:jc w:val="both"/>
        <w:rPr>
          <w:sz w:val="24"/>
          <w:szCs w:val="24"/>
        </w:rPr>
      </w:pPr>
      <w:r w:rsidRPr="00E537B7">
        <w:rPr>
          <w:sz w:val="24"/>
          <w:szCs w:val="24"/>
        </w:rPr>
        <w:lastRenderedPageBreak/>
        <w:t xml:space="preserve">52. The Holy Will is the same scriptures as number 45.  </w:t>
      </w:r>
    </w:p>
    <w:p w:rsidR="003A6807" w:rsidRPr="00E537B7" w:rsidRDefault="003A6807" w:rsidP="003A6807">
      <w:pPr>
        <w:jc w:val="both"/>
        <w:rPr>
          <w:sz w:val="24"/>
          <w:szCs w:val="24"/>
        </w:rPr>
      </w:pPr>
      <w:r w:rsidRPr="00E537B7">
        <w:rPr>
          <w:sz w:val="24"/>
          <w:szCs w:val="24"/>
        </w:rPr>
        <w:t xml:space="preserve">53. The Holy Emotions is the same scriptures as number 45. </w:t>
      </w:r>
    </w:p>
    <w:p w:rsidR="003A6807" w:rsidRPr="00E537B7" w:rsidRDefault="003A6807" w:rsidP="003A6807">
      <w:pPr>
        <w:jc w:val="both"/>
        <w:rPr>
          <w:sz w:val="24"/>
          <w:szCs w:val="24"/>
        </w:rPr>
      </w:pPr>
      <w:r w:rsidRPr="00E537B7">
        <w:rPr>
          <w:sz w:val="24"/>
          <w:szCs w:val="24"/>
        </w:rPr>
        <w:t xml:space="preserve">54. The Holy Feelings is the same scriptures as number 45. </w:t>
      </w:r>
    </w:p>
    <w:p w:rsidR="003A6807" w:rsidRPr="00E537B7" w:rsidRDefault="003A6807" w:rsidP="003A6807">
      <w:pPr>
        <w:jc w:val="both"/>
        <w:rPr>
          <w:sz w:val="24"/>
          <w:szCs w:val="24"/>
        </w:rPr>
      </w:pPr>
      <w:r w:rsidRPr="00E537B7">
        <w:rPr>
          <w:sz w:val="24"/>
          <w:szCs w:val="24"/>
        </w:rPr>
        <w:t xml:space="preserve">55. The Holy Mind is the same scriptures as number 45. </w:t>
      </w:r>
    </w:p>
    <w:p w:rsidR="003A6807" w:rsidRPr="00E537B7" w:rsidRDefault="003A6807" w:rsidP="003A6807">
      <w:pPr>
        <w:jc w:val="both"/>
        <w:rPr>
          <w:sz w:val="24"/>
          <w:szCs w:val="24"/>
        </w:rPr>
      </w:pPr>
      <w:r w:rsidRPr="00E537B7">
        <w:rPr>
          <w:sz w:val="24"/>
          <w:szCs w:val="24"/>
        </w:rPr>
        <w:t>56. The Lord in Hebrews 1:8. The Female Sense is the Lady in Isaiah 47:5.</w:t>
      </w:r>
    </w:p>
    <w:p w:rsidR="003A6807" w:rsidRPr="00E537B7" w:rsidRDefault="003A6807" w:rsidP="003A6807">
      <w:pPr>
        <w:jc w:val="both"/>
        <w:rPr>
          <w:sz w:val="24"/>
          <w:szCs w:val="24"/>
        </w:rPr>
      </w:pPr>
      <w:r w:rsidRPr="00E537B7">
        <w:rPr>
          <w:sz w:val="24"/>
          <w:szCs w:val="24"/>
        </w:rPr>
        <w:t xml:space="preserve">57. The God (Goddess) is the same scriptures as number 55. </w:t>
      </w:r>
    </w:p>
    <w:p w:rsidR="003A6807" w:rsidRPr="00E537B7" w:rsidRDefault="003A6807" w:rsidP="003A6807">
      <w:pPr>
        <w:jc w:val="both"/>
        <w:rPr>
          <w:sz w:val="24"/>
          <w:szCs w:val="24"/>
        </w:rPr>
      </w:pPr>
      <w:r w:rsidRPr="00E537B7">
        <w:rPr>
          <w:sz w:val="24"/>
          <w:szCs w:val="24"/>
        </w:rPr>
        <w:t>58. The Worker is the same as the number 14.</w:t>
      </w:r>
    </w:p>
    <w:p w:rsidR="003A6807" w:rsidRPr="00E537B7" w:rsidRDefault="003A6807" w:rsidP="003A6807">
      <w:pPr>
        <w:jc w:val="both"/>
        <w:rPr>
          <w:sz w:val="24"/>
          <w:szCs w:val="24"/>
        </w:rPr>
      </w:pPr>
      <w:r w:rsidRPr="00E537B7">
        <w:rPr>
          <w:sz w:val="24"/>
          <w:szCs w:val="24"/>
        </w:rPr>
        <w:t xml:space="preserve">59. The Holy One of Israel in Isaiah 47:4 &amp; Malachi 3:1-2. The Female Sense is the Female Holy One of Israel in Isaiah 47:5. </w:t>
      </w:r>
    </w:p>
    <w:p w:rsidR="003A6807" w:rsidRPr="00E537B7" w:rsidRDefault="003A6807" w:rsidP="003A6807">
      <w:pPr>
        <w:jc w:val="both"/>
        <w:rPr>
          <w:sz w:val="24"/>
          <w:szCs w:val="24"/>
        </w:rPr>
      </w:pPr>
      <w:r w:rsidRPr="00E537B7">
        <w:rPr>
          <w:sz w:val="24"/>
          <w:szCs w:val="24"/>
        </w:rPr>
        <w:t xml:space="preserve">60. The Lord of Glory in Acts 7:2 &amp; Isaiah 47:4 &amp; Malachi 3:1-2. The Female Sense is the Lady of Glory in Isaiah 47:5.    </w:t>
      </w:r>
    </w:p>
    <w:p w:rsidR="003A6807" w:rsidRPr="00E537B7" w:rsidRDefault="003A6807" w:rsidP="003A6807">
      <w:pPr>
        <w:jc w:val="both"/>
        <w:rPr>
          <w:sz w:val="24"/>
          <w:szCs w:val="24"/>
        </w:rPr>
      </w:pPr>
      <w:r w:rsidRPr="00E537B7">
        <w:rPr>
          <w:sz w:val="24"/>
          <w:szCs w:val="24"/>
        </w:rPr>
        <w:t>61. The Man known as the Ministerial Police over the Military Police &amp; Law Enforcement Police in Genesis 1:26. The Woman in Genesis 1:26 &amp; Isaiah 47:5.</w:t>
      </w:r>
    </w:p>
    <w:p w:rsidR="003A6807" w:rsidRPr="00E537B7" w:rsidRDefault="003A6807" w:rsidP="003A6807">
      <w:pPr>
        <w:tabs>
          <w:tab w:val="left" w:pos="5130"/>
        </w:tabs>
        <w:spacing w:line="240" w:lineRule="auto"/>
        <w:jc w:val="center"/>
        <w:rPr>
          <w:b/>
          <w:sz w:val="24"/>
          <w:szCs w:val="24"/>
        </w:rPr>
      </w:pPr>
      <w:r w:rsidRPr="00E537B7">
        <w:rPr>
          <w:b/>
          <w:sz w:val="24"/>
          <w:szCs w:val="24"/>
        </w:rPr>
        <w:t>THE FATHER STEPHEN’S JEALOUS IMPARTIAL JUSTICE ARMOR</w:t>
      </w:r>
    </w:p>
    <w:p w:rsidR="003A6807" w:rsidRPr="00E537B7" w:rsidRDefault="003A6807" w:rsidP="003A6807">
      <w:pPr>
        <w:tabs>
          <w:tab w:val="left" w:pos="5130"/>
        </w:tabs>
        <w:spacing w:line="480" w:lineRule="auto"/>
        <w:jc w:val="both"/>
        <w:rPr>
          <w:b/>
          <w:sz w:val="24"/>
          <w:szCs w:val="24"/>
        </w:rPr>
      </w:pPr>
      <w:r w:rsidRPr="00E537B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537B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537B7">
        <w:rPr>
          <w:sz w:val="24"/>
          <w:szCs w:val="24"/>
        </w:rPr>
        <w:t xml:space="preserve">: The Lord used in Wisdom of Solomon 5:15-23.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NEBUCHADNEZZAR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Nebuchadnezzar’s name means “</w:t>
      </w:r>
      <w:r w:rsidRPr="00E537B7">
        <w:rPr>
          <w:b/>
          <w:sz w:val="24"/>
          <w:szCs w:val="24"/>
        </w:rPr>
        <w:t>Nabu had Protected the Boundary Stone</w:t>
      </w:r>
      <w:r w:rsidRPr="00E537B7">
        <w:rPr>
          <w:sz w:val="24"/>
          <w:szCs w:val="24"/>
        </w:rPr>
        <w:t>.” The Scripture references of the Lord Nebuchadnezzar is in 2</w:t>
      </w:r>
      <w:r w:rsidRPr="00E537B7">
        <w:rPr>
          <w:sz w:val="24"/>
          <w:szCs w:val="24"/>
          <w:vertAlign w:val="superscript"/>
        </w:rPr>
        <w:t>nd</w:t>
      </w:r>
      <w:r w:rsidRPr="00E537B7">
        <w:rPr>
          <w:sz w:val="24"/>
          <w:szCs w:val="24"/>
        </w:rPr>
        <w:t xml:space="preserve"> Kings chapters 24 &amp; 25; 2</w:t>
      </w:r>
      <w:r w:rsidRPr="00E537B7">
        <w:rPr>
          <w:sz w:val="24"/>
          <w:szCs w:val="24"/>
          <w:vertAlign w:val="superscript"/>
        </w:rPr>
        <w:t>nd</w:t>
      </w:r>
      <w:r w:rsidRPr="00E537B7">
        <w:rPr>
          <w:sz w:val="24"/>
          <w:szCs w:val="24"/>
        </w:rPr>
        <w:t xml:space="preserve"> Chronicles chapter 36; Jeremiah chapters 21-52; Ezekiel chapters 26, 29 &amp; 30 &amp; Daniel chapters 1-4.  </w:t>
      </w:r>
    </w:p>
    <w:p w:rsidR="003A6807" w:rsidRPr="00E537B7" w:rsidRDefault="003A6807" w:rsidP="003A6807">
      <w:pPr>
        <w:spacing w:line="480" w:lineRule="auto"/>
        <w:jc w:val="both"/>
        <w:rPr>
          <w:sz w:val="24"/>
          <w:szCs w:val="24"/>
        </w:rPr>
      </w:pPr>
      <w:r w:rsidRPr="00E537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E537B7" w:rsidRDefault="003A6807" w:rsidP="003A6807">
      <w:pPr>
        <w:spacing w:line="480" w:lineRule="auto"/>
        <w:jc w:val="both"/>
        <w:rPr>
          <w:sz w:val="24"/>
          <w:szCs w:val="24"/>
        </w:rPr>
      </w:pPr>
      <w:r w:rsidRPr="00E537B7">
        <w:rPr>
          <w:sz w:val="24"/>
          <w:szCs w:val="24"/>
        </w:rPr>
        <w:t xml:space="preserve">The Exploring of the Lord Nebuchadnezzar’s Relationships: The Lord Nebuchadnezzar brought Young Jewish captives and others from Foreign Nations to be Administrators of His Empire. His </w:t>
      </w:r>
      <w:r w:rsidRPr="00E537B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E537B7" w:rsidRDefault="003A6807" w:rsidP="003A6807">
      <w:pPr>
        <w:spacing w:line="480" w:lineRule="auto"/>
        <w:jc w:val="both"/>
        <w:rPr>
          <w:sz w:val="24"/>
          <w:szCs w:val="24"/>
        </w:rPr>
      </w:pPr>
      <w:r w:rsidRPr="00E537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E537B7" w:rsidRDefault="003A6807" w:rsidP="003A6807">
      <w:pPr>
        <w:spacing w:line="480" w:lineRule="auto"/>
        <w:jc w:val="center"/>
        <w:rPr>
          <w:b/>
          <w:sz w:val="24"/>
          <w:szCs w:val="24"/>
        </w:rPr>
      </w:pPr>
      <w:r w:rsidRPr="00E537B7">
        <w:rPr>
          <w:b/>
          <w:sz w:val="24"/>
          <w:szCs w:val="24"/>
        </w:rPr>
        <w:t>THE LORD CYRUS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Cyrus’s Name means “</w:t>
      </w:r>
      <w:r w:rsidRPr="00E537B7">
        <w:rPr>
          <w:b/>
          <w:sz w:val="24"/>
          <w:szCs w:val="24"/>
        </w:rPr>
        <w:t>Sun</w:t>
      </w:r>
      <w:r w:rsidRPr="00E537B7">
        <w:rPr>
          <w:sz w:val="24"/>
          <w:szCs w:val="24"/>
        </w:rPr>
        <w:t>” or “</w:t>
      </w:r>
      <w:r w:rsidRPr="00E537B7">
        <w:rPr>
          <w:b/>
          <w:sz w:val="24"/>
          <w:szCs w:val="24"/>
        </w:rPr>
        <w:t>Hero</w:t>
      </w:r>
      <w:r w:rsidRPr="00E537B7">
        <w:rPr>
          <w:sz w:val="24"/>
          <w:szCs w:val="24"/>
        </w:rPr>
        <w:t>.” The Scripture references of the Lord Cyrus is in 2</w:t>
      </w:r>
      <w:r w:rsidRPr="00E537B7">
        <w:rPr>
          <w:sz w:val="24"/>
          <w:szCs w:val="24"/>
          <w:vertAlign w:val="superscript"/>
        </w:rPr>
        <w:t>nd</w:t>
      </w:r>
      <w:r w:rsidRPr="00E537B7">
        <w:rPr>
          <w:sz w:val="24"/>
          <w:szCs w:val="24"/>
        </w:rPr>
        <w:t xml:space="preserve"> Chronicles 36:22, 23 &amp; the Book of Ezra; Isaiah 44:28; 45:1-7 &amp; Daniel 1:21; 6:28; 10:1.  </w:t>
      </w:r>
    </w:p>
    <w:p w:rsidR="003A6807" w:rsidRPr="00E537B7" w:rsidRDefault="003A6807" w:rsidP="003A6807">
      <w:pPr>
        <w:spacing w:line="480" w:lineRule="auto"/>
        <w:jc w:val="both"/>
        <w:rPr>
          <w:sz w:val="24"/>
          <w:szCs w:val="24"/>
        </w:rPr>
      </w:pPr>
      <w:r w:rsidRPr="00E537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537B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E537B7" w:rsidRDefault="003A6807" w:rsidP="003A6807">
      <w:pPr>
        <w:spacing w:line="480" w:lineRule="auto"/>
        <w:jc w:val="both"/>
        <w:rPr>
          <w:sz w:val="24"/>
          <w:szCs w:val="24"/>
        </w:rPr>
      </w:pPr>
      <w:r w:rsidRPr="00E537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A6807" w:rsidRPr="00E537B7" w:rsidRDefault="003A6807" w:rsidP="003A6807">
      <w:pPr>
        <w:spacing w:line="480" w:lineRule="auto"/>
        <w:jc w:val="center"/>
        <w:rPr>
          <w:b/>
          <w:sz w:val="24"/>
          <w:szCs w:val="24"/>
        </w:rPr>
      </w:pPr>
      <w:r w:rsidRPr="00E537B7">
        <w:rPr>
          <w:b/>
          <w:sz w:val="24"/>
          <w:szCs w:val="24"/>
        </w:rPr>
        <w:t xml:space="preserve">THE LOWER RANKING HEROES AS </w:t>
      </w:r>
      <w:r w:rsidR="00E537B7" w:rsidRPr="00E537B7">
        <w:rPr>
          <w:b/>
          <w:sz w:val="24"/>
          <w:szCs w:val="24"/>
        </w:rPr>
        <w:t>CAPTAIN</w:t>
      </w:r>
      <w:r w:rsidRPr="00E537B7">
        <w:rPr>
          <w:b/>
          <w:sz w:val="24"/>
          <w:szCs w:val="24"/>
        </w:rPr>
        <w:t>S UNDER THE COLONELS</w:t>
      </w:r>
    </w:p>
    <w:p w:rsidR="003A6807" w:rsidRPr="00E537B7" w:rsidRDefault="003A6807" w:rsidP="003A6807">
      <w:pPr>
        <w:spacing w:line="480" w:lineRule="auto"/>
        <w:jc w:val="center"/>
        <w:rPr>
          <w:b/>
          <w:sz w:val="24"/>
          <w:szCs w:val="24"/>
        </w:rPr>
      </w:pPr>
      <w:r w:rsidRPr="00E537B7">
        <w:rPr>
          <w:b/>
          <w:sz w:val="24"/>
          <w:szCs w:val="24"/>
        </w:rPr>
        <w:t>THE LORD SAUL ALSO CALLED THE LORD PAUL WITH THE RANK OF CAPTAIN OR HIGHER FOR 40 YEARS</w:t>
      </w:r>
    </w:p>
    <w:p w:rsidR="003A6807" w:rsidRPr="00E537B7" w:rsidRDefault="003A6807" w:rsidP="003A6807">
      <w:pPr>
        <w:spacing w:line="480" w:lineRule="auto"/>
        <w:jc w:val="both"/>
        <w:rPr>
          <w:sz w:val="24"/>
          <w:szCs w:val="24"/>
        </w:rPr>
      </w:pPr>
      <w:r w:rsidRPr="00E537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537B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E537B7" w:rsidRDefault="003A6807" w:rsidP="003A6807">
      <w:pPr>
        <w:spacing w:line="480" w:lineRule="auto"/>
        <w:jc w:val="both"/>
        <w:rPr>
          <w:sz w:val="24"/>
          <w:szCs w:val="24"/>
        </w:rPr>
      </w:pPr>
      <w:r w:rsidRPr="00E537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537B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E537B7" w:rsidRDefault="003A6807" w:rsidP="003A6807">
      <w:pPr>
        <w:spacing w:line="480" w:lineRule="auto"/>
        <w:jc w:val="both"/>
        <w:rPr>
          <w:sz w:val="24"/>
          <w:szCs w:val="24"/>
        </w:rPr>
      </w:pPr>
      <w:r w:rsidRPr="00E537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537B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A6807" w:rsidRPr="00E537B7" w:rsidRDefault="003A6807" w:rsidP="003A6807">
      <w:pPr>
        <w:spacing w:line="480" w:lineRule="auto"/>
        <w:jc w:val="both"/>
        <w:rPr>
          <w:sz w:val="24"/>
          <w:szCs w:val="24"/>
        </w:rPr>
      </w:pPr>
      <w:r w:rsidRPr="00E537B7">
        <w:rPr>
          <w:sz w:val="24"/>
          <w:szCs w:val="24"/>
        </w:rPr>
        <w:t>The Lord Paul’s relationships: The Paul’s relationship with Young Christians is noted in 1</w:t>
      </w:r>
      <w:r w:rsidRPr="00E537B7">
        <w:rPr>
          <w:sz w:val="24"/>
          <w:szCs w:val="24"/>
          <w:vertAlign w:val="superscript"/>
        </w:rPr>
        <w:t>st</w:t>
      </w:r>
      <w:r w:rsidRPr="00E537B7">
        <w:rPr>
          <w:sz w:val="24"/>
          <w:szCs w:val="24"/>
        </w:rPr>
        <w:t xml:space="preserve"> Thessalonians 2 and 2</w:t>
      </w:r>
      <w:r w:rsidRPr="00E537B7">
        <w:rPr>
          <w:sz w:val="24"/>
          <w:szCs w:val="24"/>
          <w:vertAlign w:val="superscript"/>
        </w:rPr>
        <w:t>nd</w:t>
      </w:r>
      <w:r w:rsidRPr="00E537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537B7">
        <w:rPr>
          <w:sz w:val="24"/>
          <w:szCs w:val="24"/>
          <w:vertAlign w:val="superscript"/>
        </w:rPr>
        <w:t>nd</w:t>
      </w:r>
      <w:r w:rsidRPr="00E537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E537B7" w:rsidRDefault="003A6807" w:rsidP="003A6807">
      <w:pPr>
        <w:spacing w:line="480" w:lineRule="auto"/>
        <w:jc w:val="both"/>
        <w:rPr>
          <w:sz w:val="24"/>
          <w:szCs w:val="24"/>
        </w:rPr>
      </w:pPr>
      <w:r w:rsidRPr="00E537B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537B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537B7">
        <w:rPr>
          <w:b/>
          <w:sz w:val="24"/>
          <w:szCs w:val="24"/>
        </w:rPr>
        <w:t>Fellow Workers in Christ Jesus</w:t>
      </w:r>
      <w:r w:rsidRPr="00E537B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537B7">
        <w:rPr>
          <w:sz w:val="24"/>
          <w:szCs w:val="24"/>
          <w:vertAlign w:val="superscript"/>
        </w:rPr>
        <w:t>nd</w:t>
      </w:r>
      <w:r w:rsidRPr="00E537B7">
        <w:rPr>
          <w:sz w:val="24"/>
          <w:szCs w:val="24"/>
        </w:rPr>
        <w:t xml:space="preserve"> missionary journey, but the Lord Paul refused  and resisted. The Lord John Mark had abandoned them on their 1</w:t>
      </w:r>
      <w:r w:rsidRPr="00E537B7">
        <w:rPr>
          <w:sz w:val="24"/>
          <w:szCs w:val="24"/>
          <w:vertAlign w:val="superscript"/>
        </w:rPr>
        <w:t>st</w:t>
      </w:r>
      <w:r w:rsidRPr="00E537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537B7">
        <w:rPr>
          <w:b/>
          <w:sz w:val="24"/>
          <w:szCs w:val="24"/>
        </w:rPr>
        <w:t>for He is useful to Me for Ministry</w:t>
      </w:r>
      <w:r w:rsidRPr="00E537B7">
        <w:rPr>
          <w:sz w:val="24"/>
          <w:szCs w:val="24"/>
        </w:rPr>
        <w:t>”  in  2</w:t>
      </w:r>
      <w:r w:rsidRPr="00E537B7">
        <w:rPr>
          <w:sz w:val="24"/>
          <w:szCs w:val="24"/>
          <w:vertAlign w:val="superscript"/>
        </w:rPr>
        <w:t>nd</w:t>
      </w:r>
      <w:r w:rsidRPr="00E537B7">
        <w:rPr>
          <w:sz w:val="24"/>
          <w:szCs w:val="24"/>
        </w:rPr>
        <w:t xml:space="preserve"> Timothy 4:11. </w:t>
      </w:r>
    </w:p>
    <w:p w:rsidR="003A6807" w:rsidRPr="00E537B7" w:rsidRDefault="003A6807" w:rsidP="003A6807">
      <w:pPr>
        <w:spacing w:line="480" w:lineRule="auto"/>
        <w:jc w:val="both"/>
        <w:rPr>
          <w:sz w:val="24"/>
          <w:szCs w:val="24"/>
        </w:rPr>
      </w:pPr>
      <w:r w:rsidRPr="00E537B7">
        <w:rPr>
          <w:sz w:val="24"/>
          <w:szCs w:val="24"/>
        </w:rPr>
        <w:t>The Lord Paul’s relationship with those He mentored: The Lord Paul’s mentoring is proven in Acts 16:1;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Timothy. The Lord Paul did not like quitters, but had a lot of patience to those who would keep trying. The Lord Paul had recruited Timothy in Lystra on His 2</w:t>
      </w:r>
      <w:r w:rsidRPr="00E537B7">
        <w:rPr>
          <w:sz w:val="24"/>
          <w:szCs w:val="24"/>
          <w:vertAlign w:val="superscript"/>
        </w:rPr>
        <w:t>nd</w:t>
      </w:r>
      <w:r w:rsidRPr="00E537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537B7">
        <w:rPr>
          <w:sz w:val="24"/>
          <w:szCs w:val="24"/>
          <w:vertAlign w:val="superscript"/>
        </w:rPr>
        <w:t>nd</w:t>
      </w:r>
      <w:r w:rsidRPr="00E537B7">
        <w:rPr>
          <w:sz w:val="24"/>
          <w:szCs w:val="24"/>
        </w:rPr>
        <w:t xml:space="preserve"> Timothy 2:2. It declares “The things that You have heard from Me among many Witnesses, commit these to Faithful Men who will be able to </w:t>
      </w:r>
      <w:r w:rsidRPr="00E537B7">
        <w:rPr>
          <w:sz w:val="24"/>
          <w:szCs w:val="24"/>
        </w:rPr>
        <w:lastRenderedPageBreak/>
        <w:t>teach others also.” The Lord Paul’s two letters to the Lord Timothy showed His deep affection for His “</w:t>
      </w:r>
      <w:r w:rsidRPr="00E537B7">
        <w:rPr>
          <w:b/>
          <w:sz w:val="24"/>
          <w:szCs w:val="24"/>
        </w:rPr>
        <w:t>True Beloved Son</w:t>
      </w:r>
      <w:r w:rsidRPr="00E537B7">
        <w:rPr>
          <w:sz w:val="24"/>
          <w:szCs w:val="24"/>
        </w:rPr>
        <w:t>” in 2</w:t>
      </w:r>
      <w:r w:rsidRPr="00E537B7">
        <w:rPr>
          <w:sz w:val="24"/>
          <w:szCs w:val="24"/>
          <w:vertAlign w:val="superscript"/>
        </w:rPr>
        <w:t>nd</w:t>
      </w:r>
      <w:r w:rsidRPr="00E537B7">
        <w:rPr>
          <w:sz w:val="24"/>
          <w:szCs w:val="24"/>
        </w:rPr>
        <w:t xml:space="preserve"> Timothy 1:2. The Lord Paul commanded to “be watchful in all things, endure afflictions, do the work of an Evangelist, fulfill Your Ministry” in 2</w:t>
      </w:r>
      <w:r w:rsidRPr="00E537B7">
        <w:rPr>
          <w:sz w:val="24"/>
          <w:szCs w:val="24"/>
          <w:vertAlign w:val="superscript"/>
        </w:rPr>
        <w:t>nd</w:t>
      </w:r>
      <w:r w:rsidRPr="00E537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E537B7" w:rsidRDefault="003A6807" w:rsidP="003A6807">
      <w:pPr>
        <w:spacing w:line="480" w:lineRule="auto"/>
        <w:jc w:val="both"/>
        <w:rPr>
          <w:sz w:val="24"/>
          <w:szCs w:val="24"/>
        </w:rPr>
      </w:pPr>
      <w:r w:rsidRPr="00E537B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537B7">
        <w:rPr>
          <w:sz w:val="24"/>
          <w:szCs w:val="24"/>
        </w:rPr>
        <w:lastRenderedPageBreak/>
        <w:t>also commanded submission to “</w:t>
      </w:r>
      <w:r w:rsidRPr="00E537B7">
        <w:rPr>
          <w:b/>
          <w:sz w:val="24"/>
          <w:szCs w:val="24"/>
        </w:rPr>
        <w:t>every ordinance of Man for the Lord’s Sake</w:t>
      </w:r>
      <w:r w:rsidRPr="00E537B7">
        <w:rPr>
          <w:sz w:val="24"/>
          <w:szCs w:val="24"/>
        </w:rPr>
        <w:t>” in 1</w:t>
      </w:r>
      <w:r w:rsidRPr="00E537B7">
        <w:rPr>
          <w:sz w:val="24"/>
          <w:szCs w:val="24"/>
          <w:vertAlign w:val="superscript"/>
        </w:rPr>
        <w:t>st</w:t>
      </w:r>
      <w:r w:rsidRPr="00E537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E537B7" w:rsidRDefault="003A6807" w:rsidP="003A6807">
      <w:pPr>
        <w:spacing w:line="480" w:lineRule="auto"/>
        <w:jc w:val="both"/>
        <w:rPr>
          <w:sz w:val="24"/>
          <w:szCs w:val="24"/>
        </w:rPr>
      </w:pPr>
      <w:r w:rsidRPr="00E537B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537B7">
        <w:rPr>
          <w:sz w:val="24"/>
          <w:szCs w:val="24"/>
          <w:vertAlign w:val="superscript"/>
        </w:rPr>
        <w:t>st</w:t>
      </w:r>
      <w:r w:rsidRPr="00E537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537B7">
        <w:rPr>
          <w:sz w:val="24"/>
          <w:szCs w:val="24"/>
        </w:rPr>
        <w:lastRenderedPageBreak/>
        <w:t>The Lord Paul says “What is Our hope, or joy, or crown of rejoicing? Is it not even You in the Presence of Our Lord Jesus Christ as His coming?” in 1</w:t>
      </w:r>
      <w:r w:rsidRPr="00E537B7">
        <w:rPr>
          <w:sz w:val="24"/>
          <w:szCs w:val="24"/>
          <w:vertAlign w:val="superscript"/>
        </w:rPr>
        <w:t>st</w:t>
      </w:r>
      <w:r w:rsidRPr="00E537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E537B7" w:rsidRDefault="003A6807" w:rsidP="003A6807">
      <w:pPr>
        <w:spacing w:line="480" w:lineRule="auto"/>
        <w:jc w:val="center"/>
        <w:rPr>
          <w:b/>
          <w:sz w:val="24"/>
          <w:szCs w:val="24"/>
        </w:rPr>
      </w:pPr>
      <w:r w:rsidRPr="00E537B7">
        <w:rPr>
          <w:b/>
          <w:sz w:val="24"/>
          <w:szCs w:val="24"/>
        </w:rPr>
        <w:t>THE LORD BARUCH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Baruch’s name means “</w:t>
      </w:r>
      <w:r w:rsidRPr="00E537B7">
        <w:rPr>
          <w:b/>
          <w:sz w:val="24"/>
          <w:szCs w:val="24"/>
        </w:rPr>
        <w:t>Blessed</w:t>
      </w:r>
      <w:r w:rsidRPr="00E537B7">
        <w:rPr>
          <w:sz w:val="24"/>
          <w:szCs w:val="24"/>
        </w:rPr>
        <w:t xml:space="preserve">.” The Scripture references is in Jeremiah chapters 32, 36, 43 &amp; 45. </w:t>
      </w:r>
    </w:p>
    <w:p w:rsidR="003A6807" w:rsidRPr="00E537B7" w:rsidRDefault="003A6807" w:rsidP="003A6807">
      <w:pPr>
        <w:spacing w:line="480" w:lineRule="auto"/>
        <w:jc w:val="both"/>
        <w:rPr>
          <w:sz w:val="24"/>
          <w:szCs w:val="24"/>
        </w:rPr>
      </w:pPr>
      <w:r w:rsidRPr="00E537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537B7">
        <w:rPr>
          <w:sz w:val="24"/>
          <w:szCs w:val="24"/>
        </w:rPr>
        <w:lastRenderedPageBreak/>
        <w:t xml:space="preserve">Stephen and His Servant, the Lord Jeremiah. But on the other hand He was both ambitious and driven. </w:t>
      </w:r>
    </w:p>
    <w:p w:rsidR="003A6807" w:rsidRPr="00E537B7" w:rsidRDefault="003A6807" w:rsidP="003A6807">
      <w:pPr>
        <w:spacing w:line="480" w:lineRule="auto"/>
        <w:jc w:val="both"/>
        <w:rPr>
          <w:sz w:val="24"/>
          <w:szCs w:val="24"/>
        </w:rPr>
      </w:pPr>
      <w:r w:rsidRPr="00E537B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E537B7" w:rsidRDefault="003A6807" w:rsidP="003A6807">
      <w:pPr>
        <w:spacing w:line="480" w:lineRule="auto"/>
        <w:jc w:val="both"/>
        <w:rPr>
          <w:sz w:val="24"/>
          <w:szCs w:val="24"/>
        </w:rPr>
      </w:pPr>
      <w:r w:rsidRPr="00E537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E537B7" w:rsidRDefault="003A6807" w:rsidP="003A6807">
      <w:pPr>
        <w:spacing w:line="480" w:lineRule="auto"/>
        <w:jc w:val="center"/>
        <w:rPr>
          <w:b/>
          <w:sz w:val="24"/>
          <w:szCs w:val="24"/>
        </w:rPr>
      </w:pPr>
      <w:r w:rsidRPr="00E537B7">
        <w:rPr>
          <w:b/>
          <w:sz w:val="24"/>
          <w:szCs w:val="24"/>
        </w:rPr>
        <w:t>THE LORD BOAZ WITH THE RANK OF CAPTAIN OR HIGHER FOR 40 YEARS</w:t>
      </w:r>
    </w:p>
    <w:p w:rsidR="003A6807" w:rsidRPr="00E537B7" w:rsidRDefault="003A6807" w:rsidP="003A6807">
      <w:pPr>
        <w:spacing w:line="480" w:lineRule="auto"/>
        <w:rPr>
          <w:sz w:val="24"/>
          <w:szCs w:val="24"/>
        </w:rPr>
      </w:pPr>
      <w:r w:rsidRPr="00E537B7">
        <w:rPr>
          <w:sz w:val="24"/>
          <w:szCs w:val="24"/>
        </w:rPr>
        <w:t>The Lord Boaz’s name means “</w:t>
      </w:r>
      <w:r w:rsidRPr="00E537B7">
        <w:rPr>
          <w:b/>
          <w:sz w:val="24"/>
          <w:szCs w:val="24"/>
        </w:rPr>
        <w:t>Strength</w:t>
      </w:r>
      <w:r w:rsidRPr="00E537B7">
        <w:rPr>
          <w:sz w:val="24"/>
          <w:szCs w:val="24"/>
        </w:rPr>
        <w:t>.” The Scripture references is in Ruth chapters 2, 3 &amp; 4.</w:t>
      </w:r>
    </w:p>
    <w:p w:rsidR="003A6807" w:rsidRPr="00E537B7" w:rsidRDefault="003A6807" w:rsidP="003A6807">
      <w:pPr>
        <w:spacing w:line="480" w:lineRule="auto"/>
        <w:jc w:val="both"/>
        <w:rPr>
          <w:sz w:val="24"/>
          <w:szCs w:val="24"/>
        </w:rPr>
      </w:pPr>
      <w:r w:rsidRPr="00E537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E537B7" w:rsidRDefault="003A6807" w:rsidP="003A6807">
      <w:pPr>
        <w:spacing w:line="480" w:lineRule="auto"/>
        <w:jc w:val="both"/>
        <w:rPr>
          <w:sz w:val="24"/>
          <w:szCs w:val="24"/>
        </w:rPr>
      </w:pPr>
      <w:r w:rsidRPr="00E537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E537B7" w:rsidRDefault="003A6807" w:rsidP="003A6807">
      <w:pPr>
        <w:spacing w:line="480" w:lineRule="auto"/>
        <w:jc w:val="both"/>
        <w:rPr>
          <w:sz w:val="24"/>
          <w:szCs w:val="24"/>
        </w:rPr>
      </w:pPr>
      <w:r w:rsidRPr="00E537B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E537B7" w:rsidRDefault="003A6807" w:rsidP="003A6807">
      <w:pPr>
        <w:spacing w:line="480" w:lineRule="auto"/>
        <w:jc w:val="both"/>
        <w:rPr>
          <w:sz w:val="24"/>
          <w:szCs w:val="24"/>
        </w:rPr>
      </w:pPr>
      <w:r w:rsidRPr="00E537B7">
        <w:rPr>
          <w:sz w:val="24"/>
          <w:szCs w:val="24"/>
        </w:rPr>
        <w:t xml:space="preserve">The Lord Boaz challenges Us to have Good Character and High Moral Standards. The Lord Boaz reminds Us that with the Father Stephen all things are possible.     </w:t>
      </w:r>
    </w:p>
    <w:p w:rsidR="003A6807" w:rsidRPr="00E537B7" w:rsidRDefault="003A6807" w:rsidP="003A6807">
      <w:pPr>
        <w:spacing w:line="480" w:lineRule="auto"/>
        <w:jc w:val="center"/>
        <w:rPr>
          <w:b/>
          <w:sz w:val="24"/>
          <w:szCs w:val="24"/>
        </w:rPr>
      </w:pPr>
      <w:r w:rsidRPr="00E537B7">
        <w:rPr>
          <w:b/>
          <w:sz w:val="24"/>
          <w:szCs w:val="24"/>
        </w:rPr>
        <w:t>THE LORD CALEB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Caleb’s name means “</w:t>
      </w:r>
      <w:r w:rsidRPr="00E537B7">
        <w:rPr>
          <w:b/>
          <w:sz w:val="24"/>
          <w:szCs w:val="24"/>
        </w:rPr>
        <w:t>Rabid---Extreme Belief or Fanatical Support</w:t>
      </w:r>
      <w:r w:rsidRPr="00E537B7">
        <w:rPr>
          <w:sz w:val="24"/>
          <w:szCs w:val="24"/>
        </w:rPr>
        <w:t xml:space="preserve">.” The Scripture references is in Numbers 13:6, 30; 14:6, 24, 30, 38; 26:65; 32:12; 34:19; Deuteronomy 1:36; Joshua chapters 14 &amp; 15; 21:12. </w:t>
      </w:r>
    </w:p>
    <w:p w:rsidR="003A6807" w:rsidRPr="00E537B7" w:rsidRDefault="003A6807" w:rsidP="003A6807">
      <w:pPr>
        <w:spacing w:line="480" w:lineRule="auto"/>
        <w:jc w:val="both"/>
        <w:rPr>
          <w:sz w:val="24"/>
          <w:szCs w:val="24"/>
        </w:rPr>
      </w:pPr>
      <w:r w:rsidRPr="00E537B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A6807" w:rsidRPr="00E537B7" w:rsidRDefault="003A6807" w:rsidP="003A6807">
      <w:pPr>
        <w:spacing w:line="480" w:lineRule="auto"/>
        <w:jc w:val="both"/>
        <w:rPr>
          <w:sz w:val="24"/>
          <w:szCs w:val="24"/>
        </w:rPr>
      </w:pPr>
      <w:r w:rsidRPr="00E537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E537B7" w:rsidRDefault="003A6807" w:rsidP="003A6807">
      <w:pPr>
        <w:spacing w:line="480" w:lineRule="auto"/>
        <w:jc w:val="both"/>
        <w:rPr>
          <w:sz w:val="24"/>
          <w:szCs w:val="24"/>
        </w:rPr>
      </w:pPr>
      <w:r w:rsidRPr="00E537B7">
        <w:rPr>
          <w:sz w:val="24"/>
          <w:szCs w:val="24"/>
        </w:rPr>
        <w:t xml:space="preserve">The Lord Caleb’s Relationship with His Colleagues: The Lord Caleb lacked the worthiness and glory of the Lord Moses and the Lord Joshua, but like Him made this conquest possible. </w:t>
      </w:r>
    </w:p>
    <w:p w:rsidR="003A6807" w:rsidRPr="00E537B7" w:rsidRDefault="003A6807" w:rsidP="003A6807">
      <w:pPr>
        <w:spacing w:line="480" w:lineRule="auto"/>
        <w:jc w:val="both"/>
        <w:rPr>
          <w:sz w:val="24"/>
          <w:szCs w:val="24"/>
        </w:rPr>
      </w:pPr>
      <w:r w:rsidRPr="00E537B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A6807" w:rsidRPr="00E537B7" w:rsidRDefault="003A6807" w:rsidP="003A6807">
      <w:pPr>
        <w:spacing w:line="480" w:lineRule="auto"/>
        <w:jc w:val="center"/>
        <w:rPr>
          <w:b/>
          <w:sz w:val="24"/>
          <w:szCs w:val="24"/>
        </w:rPr>
      </w:pPr>
      <w:r w:rsidRPr="00E537B7">
        <w:rPr>
          <w:b/>
          <w:sz w:val="24"/>
          <w:szCs w:val="24"/>
        </w:rPr>
        <w:t>THE LORD GEDALIAH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Gedaliah’s name means “</w:t>
      </w:r>
      <w:r w:rsidRPr="00E537B7">
        <w:rPr>
          <w:b/>
          <w:sz w:val="24"/>
          <w:szCs w:val="24"/>
        </w:rPr>
        <w:t>Yahweh is Great</w:t>
      </w:r>
      <w:r w:rsidRPr="00E537B7">
        <w:rPr>
          <w:sz w:val="24"/>
          <w:szCs w:val="24"/>
        </w:rPr>
        <w:t>.” The Scripture references of the Lord Gedaliah is in 2</w:t>
      </w:r>
      <w:r w:rsidRPr="00E537B7">
        <w:rPr>
          <w:sz w:val="24"/>
          <w:szCs w:val="24"/>
          <w:vertAlign w:val="superscript"/>
        </w:rPr>
        <w:t>nd</w:t>
      </w:r>
      <w:r w:rsidRPr="00E537B7">
        <w:rPr>
          <w:sz w:val="24"/>
          <w:szCs w:val="24"/>
        </w:rPr>
        <w:t xml:space="preserve"> Kings 25:22-25; Jeremiah chapters 39, 40 &amp; 41; 43:6 &amp; Zephaniah 1:1.  </w:t>
      </w:r>
    </w:p>
    <w:p w:rsidR="003A6807" w:rsidRPr="00E537B7" w:rsidRDefault="003A6807" w:rsidP="003A6807">
      <w:pPr>
        <w:spacing w:line="480" w:lineRule="auto"/>
        <w:jc w:val="both"/>
        <w:rPr>
          <w:sz w:val="24"/>
          <w:szCs w:val="24"/>
        </w:rPr>
      </w:pPr>
      <w:r w:rsidRPr="00E537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E537B7" w:rsidRDefault="003A6807" w:rsidP="003A6807">
      <w:pPr>
        <w:spacing w:line="480" w:lineRule="auto"/>
        <w:jc w:val="both"/>
        <w:rPr>
          <w:sz w:val="24"/>
          <w:szCs w:val="24"/>
        </w:rPr>
      </w:pPr>
      <w:r w:rsidRPr="00E537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E537B7" w:rsidRDefault="003A6807" w:rsidP="003A6807">
      <w:pPr>
        <w:spacing w:line="480" w:lineRule="auto"/>
        <w:jc w:val="both"/>
        <w:rPr>
          <w:sz w:val="24"/>
          <w:szCs w:val="24"/>
        </w:rPr>
      </w:pPr>
      <w:r w:rsidRPr="00E537B7">
        <w:rPr>
          <w:sz w:val="24"/>
          <w:szCs w:val="24"/>
        </w:rPr>
        <w:lastRenderedPageBreak/>
        <w:t xml:space="preserve">The Lord Gadaliah’s Relationship with the Father Stephen: The Lord Gadaliah was a caring person, but He trusted in the Father Stephen. He was also a Good Man.  </w:t>
      </w:r>
    </w:p>
    <w:p w:rsidR="003A6807" w:rsidRPr="00E537B7" w:rsidRDefault="003A6807" w:rsidP="003A6807">
      <w:pPr>
        <w:spacing w:line="480" w:lineRule="auto"/>
        <w:jc w:val="both"/>
        <w:rPr>
          <w:sz w:val="24"/>
          <w:szCs w:val="24"/>
        </w:rPr>
      </w:pPr>
      <w:r w:rsidRPr="00E537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E537B7" w:rsidRDefault="003A6807" w:rsidP="003A6807">
      <w:pPr>
        <w:spacing w:line="480" w:lineRule="auto"/>
        <w:jc w:val="center"/>
        <w:rPr>
          <w:b/>
          <w:sz w:val="24"/>
          <w:szCs w:val="24"/>
        </w:rPr>
      </w:pPr>
      <w:r w:rsidRPr="00E537B7">
        <w:rPr>
          <w:b/>
          <w:sz w:val="24"/>
          <w:szCs w:val="24"/>
        </w:rPr>
        <w:t>THE LORD HUSHAI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Hushai’s name means “</w:t>
      </w:r>
      <w:r w:rsidRPr="00E537B7">
        <w:rPr>
          <w:b/>
          <w:sz w:val="24"/>
          <w:szCs w:val="24"/>
        </w:rPr>
        <w:t>Archite</w:t>
      </w:r>
      <w:r w:rsidRPr="00E537B7">
        <w:rPr>
          <w:sz w:val="24"/>
          <w:szCs w:val="24"/>
        </w:rPr>
        <w:t>” or “</w:t>
      </w:r>
      <w:r w:rsidRPr="00E537B7">
        <w:rPr>
          <w:b/>
          <w:sz w:val="24"/>
          <w:szCs w:val="24"/>
        </w:rPr>
        <w:t>The King’s Friend</w:t>
      </w:r>
      <w:r w:rsidRPr="00E537B7">
        <w:rPr>
          <w:sz w:val="24"/>
          <w:szCs w:val="24"/>
        </w:rPr>
        <w:t>.” The Scripture references of the Lord Hushai is in 2</w:t>
      </w:r>
      <w:r w:rsidRPr="00E537B7">
        <w:rPr>
          <w:sz w:val="24"/>
          <w:szCs w:val="24"/>
          <w:vertAlign w:val="superscript"/>
        </w:rPr>
        <w:t>nd</w:t>
      </w:r>
      <w:r w:rsidRPr="00E537B7">
        <w:rPr>
          <w:sz w:val="24"/>
          <w:szCs w:val="24"/>
        </w:rPr>
        <w:t xml:space="preserve"> Samuel 15:32, 37; 16:16-18; 17:5-8, 14-15 &amp; 1</w:t>
      </w:r>
      <w:r w:rsidRPr="00E537B7">
        <w:rPr>
          <w:sz w:val="24"/>
          <w:szCs w:val="24"/>
          <w:vertAlign w:val="superscript"/>
        </w:rPr>
        <w:t>st</w:t>
      </w:r>
      <w:r w:rsidRPr="00E537B7">
        <w:rPr>
          <w:sz w:val="24"/>
          <w:szCs w:val="24"/>
        </w:rPr>
        <w:t xml:space="preserve"> Chronicles 27:33.</w:t>
      </w:r>
    </w:p>
    <w:p w:rsidR="003A6807" w:rsidRPr="00E537B7" w:rsidRDefault="003A6807" w:rsidP="003A6807">
      <w:pPr>
        <w:spacing w:line="480" w:lineRule="auto"/>
        <w:jc w:val="both"/>
        <w:rPr>
          <w:sz w:val="24"/>
          <w:szCs w:val="24"/>
        </w:rPr>
      </w:pPr>
      <w:r w:rsidRPr="00E537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E537B7" w:rsidRDefault="003A6807" w:rsidP="003A6807">
      <w:pPr>
        <w:spacing w:line="480" w:lineRule="auto"/>
        <w:jc w:val="both"/>
        <w:rPr>
          <w:sz w:val="24"/>
          <w:szCs w:val="24"/>
        </w:rPr>
      </w:pPr>
      <w:r w:rsidRPr="00E537B7">
        <w:rPr>
          <w:sz w:val="24"/>
          <w:szCs w:val="24"/>
        </w:rPr>
        <w:lastRenderedPageBreak/>
        <w:t xml:space="preserve">The Lord Hushai’s Relationships: The Lord Hushai’s Relationship with the Lord David: The Lord Hushai was in the service of the King and stayed loyal to Him when things got tricky. </w:t>
      </w:r>
    </w:p>
    <w:p w:rsidR="003A6807" w:rsidRPr="00E537B7" w:rsidRDefault="003A6807" w:rsidP="003A6807">
      <w:pPr>
        <w:spacing w:line="480" w:lineRule="auto"/>
        <w:jc w:val="both"/>
        <w:rPr>
          <w:sz w:val="24"/>
          <w:szCs w:val="24"/>
        </w:rPr>
      </w:pPr>
      <w:r w:rsidRPr="00E537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E537B7" w:rsidRDefault="003A6807" w:rsidP="003A6807">
      <w:pPr>
        <w:spacing w:line="480" w:lineRule="auto"/>
        <w:jc w:val="both"/>
        <w:rPr>
          <w:sz w:val="24"/>
          <w:szCs w:val="24"/>
        </w:rPr>
      </w:pPr>
      <w:r w:rsidRPr="00E537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E537B7" w:rsidRDefault="003A6807" w:rsidP="003A6807">
      <w:pPr>
        <w:spacing w:line="480" w:lineRule="auto"/>
        <w:jc w:val="both"/>
        <w:rPr>
          <w:sz w:val="24"/>
          <w:szCs w:val="24"/>
        </w:rPr>
      </w:pPr>
      <w:r w:rsidRPr="00E537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A6807" w:rsidRPr="00E537B7" w:rsidRDefault="003A6807" w:rsidP="003A6807">
      <w:pPr>
        <w:spacing w:line="480" w:lineRule="auto"/>
        <w:jc w:val="center"/>
        <w:rPr>
          <w:b/>
          <w:sz w:val="24"/>
          <w:szCs w:val="24"/>
        </w:rPr>
      </w:pPr>
      <w:r w:rsidRPr="00E537B7">
        <w:rPr>
          <w:b/>
          <w:sz w:val="24"/>
          <w:szCs w:val="24"/>
        </w:rPr>
        <w:t>THE LORD ITTAL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Ittai’s name means “</w:t>
      </w:r>
      <w:r w:rsidRPr="00E537B7">
        <w:rPr>
          <w:b/>
          <w:sz w:val="24"/>
          <w:szCs w:val="24"/>
        </w:rPr>
        <w:t>Mercenary---Paid Assassin</w:t>
      </w:r>
      <w:r w:rsidRPr="00E537B7">
        <w:rPr>
          <w:sz w:val="24"/>
          <w:szCs w:val="24"/>
        </w:rPr>
        <w:t>.” The Scripture references of the Lord Ittai is in 2</w:t>
      </w:r>
      <w:r w:rsidRPr="00E537B7">
        <w:rPr>
          <w:sz w:val="24"/>
          <w:szCs w:val="24"/>
          <w:vertAlign w:val="superscript"/>
        </w:rPr>
        <w:t>nd</w:t>
      </w:r>
      <w:r w:rsidRPr="00E537B7">
        <w:rPr>
          <w:sz w:val="24"/>
          <w:szCs w:val="24"/>
        </w:rPr>
        <w:t xml:space="preserve"> Samuel 15:19, 20-22; 18:25, 12. </w:t>
      </w:r>
    </w:p>
    <w:p w:rsidR="003A6807" w:rsidRPr="00E537B7" w:rsidRDefault="003A6807" w:rsidP="003A6807">
      <w:pPr>
        <w:spacing w:line="480" w:lineRule="auto"/>
        <w:jc w:val="both"/>
        <w:rPr>
          <w:sz w:val="24"/>
          <w:szCs w:val="24"/>
        </w:rPr>
      </w:pPr>
      <w:r w:rsidRPr="00E537B7">
        <w:rPr>
          <w:sz w:val="24"/>
          <w:szCs w:val="24"/>
        </w:rPr>
        <w:t xml:space="preserve">The Lord Ittai’s Life and Times: The Lord Ittai was a Philistine Merc. In OT time, Bands of Military Men often offered their special services to Foreign Kings. They were highly valued. They were </w:t>
      </w:r>
      <w:r w:rsidRPr="00E537B7">
        <w:rPr>
          <w:sz w:val="24"/>
          <w:szCs w:val="24"/>
        </w:rPr>
        <w:lastRenderedPageBreak/>
        <w:t xml:space="preserve">unlikely involves with the local politics and was considered as “safe” troops for a Ruler’s personal aide. </w:t>
      </w:r>
    </w:p>
    <w:p w:rsidR="003A6807" w:rsidRPr="00E537B7" w:rsidRDefault="003A6807" w:rsidP="003A6807">
      <w:pPr>
        <w:spacing w:line="480" w:lineRule="auto"/>
        <w:jc w:val="both"/>
        <w:rPr>
          <w:sz w:val="24"/>
          <w:szCs w:val="24"/>
        </w:rPr>
      </w:pPr>
      <w:r w:rsidRPr="00E537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537B7">
        <w:rPr>
          <w:sz w:val="24"/>
          <w:szCs w:val="24"/>
          <w:vertAlign w:val="superscript"/>
        </w:rPr>
        <w:t>nd</w:t>
      </w:r>
      <w:r w:rsidRPr="00E537B7">
        <w:rPr>
          <w:sz w:val="24"/>
          <w:szCs w:val="24"/>
        </w:rPr>
        <w:t xml:space="preserve"> Samuel 15:20. But Ittai refused and pledged to be with Him no matter to consequences is in 2</w:t>
      </w:r>
      <w:r w:rsidRPr="00E537B7">
        <w:rPr>
          <w:sz w:val="24"/>
          <w:szCs w:val="24"/>
          <w:vertAlign w:val="superscript"/>
        </w:rPr>
        <w:t>nd</w:t>
      </w:r>
      <w:r w:rsidRPr="00E537B7">
        <w:rPr>
          <w:sz w:val="24"/>
          <w:szCs w:val="24"/>
        </w:rPr>
        <w:t xml:space="preserve"> Samuel 15:21. </w:t>
      </w:r>
    </w:p>
    <w:p w:rsidR="003A6807" w:rsidRPr="00E537B7" w:rsidRDefault="003A6807" w:rsidP="003A6807">
      <w:pPr>
        <w:spacing w:line="480" w:lineRule="auto"/>
        <w:jc w:val="both"/>
        <w:rPr>
          <w:sz w:val="24"/>
          <w:szCs w:val="24"/>
        </w:rPr>
      </w:pPr>
      <w:r w:rsidRPr="00E537B7">
        <w:rPr>
          <w:sz w:val="24"/>
          <w:szCs w:val="24"/>
        </w:rPr>
        <w:t xml:space="preserve">The Lord Ittai’s Relationship with the Father Stephen: The Lord Ittai was doing the Father Stephen’s will by going in the Lord David’s service, His faithful servant. </w:t>
      </w:r>
    </w:p>
    <w:p w:rsidR="003A6807" w:rsidRPr="00E537B7" w:rsidRDefault="003A6807" w:rsidP="003A6807">
      <w:pPr>
        <w:spacing w:line="480" w:lineRule="auto"/>
        <w:jc w:val="both"/>
        <w:rPr>
          <w:sz w:val="24"/>
          <w:szCs w:val="24"/>
        </w:rPr>
      </w:pPr>
      <w:r w:rsidRPr="00E537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A6807" w:rsidRPr="00E537B7" w:rsidRDefault="003A6807" w:rsidP="003A6807">
      <w:pPr>
        <w:spacing w:line="480" w:lineRule="auto"/>
        <w:jc w:val="center"/>
        <w:rPr>
          <w:b/>
          <w:sz w:val="24"/>
          <w:szCs w:val="24"/>
        </w:rPr>
      </w:pPr>
      <w:r w:rsidRPr="00E537B7">
        <w:rPr>
          <w:b/>
          <w:sz w:val="24"/>
          <w:szCs w:val="24"/>
        </w:rPr>
        <w:t>THE LORD JONATHAN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Jonathan’s name means “</w:t>
      </w:r>
      <w:r w:rsidRPr="00E537B7">
        <w:rPr>
          <w:b/>
          <w:sz w:val="24"/>
          <w:szCs w:val="24"/>
        </w:rPr>
        <w:t>Yahweh has Given</w:t>
      </w:r>
      <w:r w:rsidRPr="00E537B7">
        <w:rPr>
          <w:sz w:val="24"/>
          <w:szCs w:val="24"/>
        </w:rPr>
        <w:t>.” The Scripture references of the Lord Jonathan is in 1</w:t>
      </w:r>
      <w:r w:rsidRPr="00E537B7">
        <w:rPr>
          <w:sz w:val="24"/>
          <w:szCs w:val="24"/>
          <w:vertAlign w:val="superscript"/>
        </w:rPr>
        <w:t>st</w:t>
      </w:r>
      <w:r w:rsidRPr="00E537B7">
        <w:rPr>
          <w:sz w:val="24"/>
          <w:szCs w:val="24"/>
        </w:rPr>
        <w:t xml:space="preserve"> Samuel 13:2-3, 16, 22; Chapter 14; 18:1, 3-4; 19:1-7; 20:1-42; 23:16, 18; 31:2;  2</w:t>
      </w:r>
      <w:r w:rsidRPr="00E537B7">
        <w:rPr>
          <w:sz w:val="24"/>
          <w:szCs w:val="24"/>
          <w:vertAlign w:val="superscript"/>
        </w:rPr>
        <w:t>nd</w:t>
      </w:r>
      <w:r w:rsidRPr="00E537B7">
        <w:rPr>
          <w:sz w:val="24"/>
          <w:szCs w:val="24"/>
        </w:rPr>
        <w:t xml:space="preserve"> Samuel 1:4-5, 12, 17, 22-26; 4:4; 9:1, 3, 6-7 &amp; Proverbs 17:17. </w:t>
      </w:r>
    </w:p>
    <w:p w:rsidR="003A6807" w:rsidRPr="00E537B7" w:rsidRDefault="003A6807" w:rsidP="003A6807">
      <w:pPr>
        <w:spacing w:line="480" w:lineRule="auto"/>
        <w:jc w:val="both"/>
        <w:rPr>
          <w:sz w:val="24"/>
          <w:szCs w:val="24"/>
        </w:rPr>
      </w:pPr>
      <w:r w:rsidRPr="00E537B7">
        <w:rPr>
          <w:sz w:val="24"/>
          <w:szCs w:val="24"/>
        </w:rPr>
        <w:lastRenderedPageBreak/>
        <w:t>The Lord Jonathan’s Life and Times: The Lord Jonathan is the Son of the Lord Saul, and is one of the most attractive figures in the OT. The Lord Jonathan was a Military Hero in 1</w:t>
      </w:r>
      <w:r w:rsidRPr="00E537B7">
        <w:rPr>
          <w:sz w:val="24"/>
          <w:szCs w:val="24"/>
          <w:vertAlign w:val="superscript"/>
        </w:rPr>
        <w:t>st</w:t>
      </w:r>
      <w:r w:rsidRPr="00E537B7">
        <w:rPr>
          <w:sz w:val="24"/>
          <w:szCs w:val="24"/>
        </w:rPr>
        <w:t xml:space="preserve"> Samuel chapter 14. The Lord Jonathan’s feats were eclipsed by the Lord David. </w:t>
      </w:r>
    </w:p>
    <w:p w:rsidR="003A6807" w:rsidRPr="00E537B7" w:rsidRDefault="003A6807" w:rsidP="003A6807">
      <w:pPr>
        <w:spacing w:line="480" w:lineRule="auto"/>
        <w:jc w:val="both"/>
        <w:rPr>
          <w:sz w:val="24"/>
          <w:szCs w:val="24"/>
        </w:rPr>
      </w:pPr>
      <w:r w:rsidRPr="00E537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E537B7" w:rsidRDefault="003A6807" w:rsidP="003A6807">
      <w:pPr>
        <w:spacing w:line="480" w:lineRule="auto"/>
        <w:jc w:val="both"/>
        <w:rPr>
          <w:sz w:val="24"/>
          <w:szCs w:val="24"/>
        </w:rPr>
      </w:pPr>
      <w:r w:rsidRPr="00E537B7">
        <w:rPr>
          <w:sz w:val="24"/>
          <w:szCs w:val="24"/>
        </w:rPr>
        <w:t>The Lord Jonathan’s Relationship with the Father Stephen: The Lord Jonathan was a Military Hero who has a deep faith in the Father Stephen is in 1</w:t>
      </w:r>
      <w:r w:rsidRPr="00E537B7">
        <w:rPr>
          <w:sz w:val="24"/>
          <w:szCs w:val="24"/>
          <w:vertAlign w:val="superscript"/>
        </w:rPr>
        <w:t>st</w:t>
      </w:r>
      <w:r w:rsidRPr="00E537B7">
        <w:rPr>
          <w:sz w:val="24"/>
          <w:szCs w:val="24"/>
        </w:rPr>
        <w:t xml:space="preserve"> Samuel chapter 14. </w:t>
      </w:r>
    </w:p>
    <w:p w:rsidR="003A6807" w:rsidRPr="00E537B7" w:rsidRDefault="003A6807" w:rsidP="003A6807">
      <w:pPr>
        <w:spacing w:line="480" w:lineRule="auto"/>
        <w:jc w:val="both"/>
        <w:rPr>
          <w:sz w:val="24"/>
          <w:szCs w:val="24"/>
        </w:rPr>
      </w:pPr>
      <w:r w:rsidRPr="00E537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A6807" w:rsidRPr="00E537B7" w:rsidRDefault="003A6807" w:rsidP="003A6807">
      <w:pPr>
        <w:spacing w:line="480" w:lineRule="auto"/>
        <w:jc w:val="center"/>
        <w:rPr>
          <w:b/>
          <w:sz w:val="24"/>
          <w:szCs w:val="24"/>
        </w:rPr>
      </w:pPr>
      <w:r w:rsidRPr="00E537B7">
        <w:rPr>
          <w:b/>
          <w:sz w:val="24"/>
          <w:szCs w:val="24"/>
        </w:rPr>
        <w:t>THE LORD PHINEHAS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Phinehas’s name means “</w:t>
      </w:r>
      <w:r w:rsidRPr="00E537B7">
        <w:rPr>
          <w:b/>
          <w:sz w:val="24"/>
          <w:szCs w:val="24"/>
        </w:rPr>
        <w:t>Mouth of Brass</w:t>
      </w:r>
      <w:r w:rsidRPr="00E537B7">
        <w:rPr>
          <w:sz w:val="24"/>
          <w:szCs w:val="24"/>
        </w:rPr>
        <w:t xml:space="preserve">.” The Scripture references of the Lord Phinehas is in Exodus 6:25; Numbers 25:7-11; 31:6; Joshua 22:13, 30-32; 24:33 &amp; Judges 20:28. </w:t>
      </w:r>
    </w:p>
    <w:p w:rsidR="003A6807" w:rsidRPr="00E537B7" w:rsidRDefault="003A6807" w:rsidP="003A6807">
      <w:pPr>
        <w:spacing w:line="480" w:lineRule="auto"/>
        <w:jc w:val="both"/>
        <w:rPr>
          <w:sz w:val="24"/>
          <w:szCs w:val="24"/>
        </w:rPr>
      </w:pPr>
      <w:r w:rsidRPr="00E537B7">
        <w:rPr>
          <w:sz w:val="24"/>
          <w:szCs w:val="24"/>
        </w:rPr>
        <w:lastRenderedPageBreak/>
        <w:t>The Lord Phinehas’s Life and Times: The Lord Phinehas was a 2</w:t>
      </w:r>
      <w:r w:rsidRPr="00E537B7">
        <w:rPr>
          <w:sz w:val="24"/>
          <w:szCs w:val="24"/>
          <w:vertAlign w:val="superscript"/>
        </w:rPr>
        <w:t>nd</w:t>
      </w:r>
      <w:r w:rsidRPr="00E537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537B7">
        <w:rPr>
          <w:b/>
          <w:sz w:val="24"/>
          <w:szCs w:val="24"/>
        </w:rPr>
        <w:t>Covenant of Peace</w:t>
      </w:r>
      <w:r w:rsidRPr="00E537B7">
        <w:rPr>
          <w:sz w:val="24"/>
          <w:szCs w:val="24"/>
        </w:rPr>
        <w:t xml:space="preserve">” in the camp. </w:t>
      </w:r>
    </w:p>
    <w:p w:rsidR="003A6807" w:rsidRPr="00E537B7" w:rsidRDefault="003A6807" w:rsidP="003A6807">
      <w:pPr>
        <w:spacing w:line="480" w:lineRule="auto"/>
        <w:jc w:val="both"/>
        <w:rPr>
          <w:sz w:val="24"/>
          <w:szCs w:val="24"/>
        </w:rPr>
      </w:pPr>
      <w:r w:rsidRPr="00E537B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3A6807" w:rsidRPr="00E537B7" w:rsidRDefault="003A6807" w:rsidP="003A6807">
      <w:pPr>
        <w:spacing w:line="480" w:lineRule="auto"/>
        <w:jc w:val="both"/>
        <w:rPr>
          <w:sz w:val="24"/>
          <w:szCs w:val="24"/>
        </w:rPr>
      </w:pPr>
      <w:r w:rsidRPr="00E537B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E537B7" w:rsidRDefault="003A6807" w:rsidP="003A6807">
      <w:pPr>
        <w:spacing w:line="480" w:lineRule="auto"/>
        <w:jc w:val="both"/>
        <w:rPr>
          <w:sz w:val="24"/>
          <w:szCs w:val="24"/>
        </w:rPr>
      </w:pPr>
      <w:r w:rsidRPr="00E537B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E537B7" w:rsidRDefault="003A6807" w:rsidP="003A6807">
      <w:pPr>
        <w:spacing w:line="480" w:lineRule="auto"/>
        <w:jc w:val="center"/>
        <w:rPr>
          <w:b/>
          <w:sz w:val="24"/>
          <w:szCs w:val="24"/>
        </w:rPr>
      </w:pPr>
      <w:r w:rsidRPr="00E537B7">
        <w:rPr>
          <w:b/>
          <w:sz w:val="24"/>
          <w:szCs w:val="24"/>
        </w:rPr>
        <w:t xml:space="preserve">THE LORD URIAH WITH THE RANK OF </w:t>
      </w:r>
      <w:r w:rsidR="00E537B7" w:rsidRPr="00E537B7">
        <w:rPr>
          <w:b/>
          <w:sz w:val="24"/>
          <w:szCs w:val="24"/>
        </w:rPr>
        <w:t>CAPTAIN</w:t>
      </w:r>
      <w:r w:rsidRPr="00E537B7">
        <w:rPr>
          <w:b/>
          <w:sz w:val="24"/>
          <w:szCs w:val="24"/>
        </w:rPr>
        <w:t xml:space="preserve"> OR HIGHER FOR 40 YEARS</w:t>
      </w:r>
    </w:p>
    <w:p w:rsidR="003A6807" w:rsidRPr="00E537B7" w:rsidRDefault="003A6807" w:rsidP="003A6807">
      <w:pPr>
        <w:spacing w:line="480" w:lineRule="auto"/>
        <w:jc w:val="both"/>
        <w:rPr>
          <w:sz w:val="24"/>
          <w:szCs w:val="24"/>
        </w:rPr>
      </w:pPr>
      <w:r w:rsidRPr="00E537B7">
        <w:rPr>
          <w:sz w:val="24"/>
          <w:szCs w:val="24"/>
        </w:rPr>
        <w:t>The Lord Uriah’s name means “</w:t>
      </w:r>
      <w:r w:rsidRPr="00E537B7">
        <w:rPr>
          <w:b/>
          <w:sz w:val="24"/>
          <w:szCs w:val="24"/>
        </w:rPr>
        <w:t>Yahweh is Light</w:t>
      </w:r>
      <w:r w:rsidRPr="00E537B7">
        <w:rPr>
          <w:sz w:val="24"/>
          <w:szCs w:val="24"/>
        </w:rPr>
        <w:t>.” The Scripture references of the Lord Uriah is in 2</w:t>
      </w:r>
      <w:r w:rsidRPr="00E537B7">
        <w:rPr>
          <w:sz w:val="24"/>
          <w:szCs w:val="24"/>
          <w:vertAlign w:val="superscript"/>
        </w:rPr>
        <w:t>nd</w:t>
      </w:r>
      <w:r w:rsidRPr="00E537B7">
        <w:rPr>
          <w:sz w:val="24"/>
          <w:szCs w:val="24"/>
        </w:rPr>
        <w:t xml:space="preserve"> Samuel chapters 11 &amp; 12; 23:39; 1</w:t>
      </w:r>
      <w:r w:rsidRPr="00E537B7">
        <w:rPr>
          <w:sz w:val="24"/>
          <w:szCs w:val="24"/>
          <w:vertAlign w:val="superscript"/>
        </w:rPr>
        <w:t>st</w:t>
      </w:r>
      <w:r w:rsidRPr="00E537B7">
        <w:rPr>
          <w:sz w:val="24"/>
          <w:szCs w:val="24"/>
        </w:rPr>
        <w:t xml:space="preserve"> Kings 15:5; 1</w:t>
      </w:r>
      <w:r w:rsidRPr="00E537B7">
        <w:rPr>
          <w:sz w:val="24"/>
          <w:szCs w:val="24"/>
          <w:vertAlign w:val="superscript"/>
        </w:rPr>
        <w:t>st</w:t>
      </w:r>
      <w:r w:rsidRPr="00E537B7">
        <w:rPr>
          <w:sz w:val="24"/>
          <w:szCs w:val="24"/>
        </w:rPr>
        <w:t xml:space="preserve"> Chronicles 11:41 &amp; Matthew 1:6.</w:t>
      </w:r>
    </w:p>
    <w:p w:rsidR="003A6807" w:rsidRPr="00E537B7" w:rsidRDefault="003A6807" w:rsidP="003A6807">
      <w:pPr>
        <w:spacing w:line="480" w:lineRule="auto"/>
        <w:jc w:val="both"/>
        <w:rPr>
          <w:sz w:val="24"/>
          <w:szCs w:val="24"/>
        </w:rPr>
      </w:pPr>
      <w:r w:rsidRPr="00E537B7">
        <w:rPr>
          <w:sz w:val="24"/>
          <w:szCs w:val="24"/>
        </w:rPr>
        <w:t xml:space="preserve">The Lord Uriah’s Life and Times: The Lord Uriah was an Officer in the Lord David’s Army. He was also married to a beautiful Woman named Bathsheba. </w:t>
      </w:r>
    </w:p>
    <w:p w:rsidR="003A6807" w:rsidRPr="00E537B7" w:rsidRDefault="003A6807" w:rsidP="003A6807">
      <w:pPr>
        <w:spacing w:line="480" w:lineRule="auto"/>
        <w:jc w:val="both"/>
        <w:rPr>
          <w:sz w:val="24"/>
          <w:szCs w:val="24"/>
        </w:rPr>
      </w:pPr>
      <w:r w:rsidRPr="00E537B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537B7">
        <w:rPr>
          <w:sz w:val="24"/>
          <w:szCs w:val="24"/>
          <w:vertAlign w:val="superscript"/>
        </w:rPr>
        <w:t>st</w:t>
      </w:r>
      <w:r w:rsidRPr="00E537B7">
        <w:rPr>
          <w:sz w:val="24"/>
          <w:szCs w:val="24"/>
        </w:rPr>
        <w:t xml:space="preserve"> Chronicles chapters 17-28. King David found a </w:t>
      </w:r>
      <w:r w:rsidRPr="00E537B7">
        <w:rPr>
          <w:sz w:val="24"/>
          <w:szCs w:val="24"/>
        </w:rPr>
        <w:lastRenderedPageBreak/>
        <w:t xml:space="preserve">better way to invest His energies, and His enthusiasm for life was restored after the fling with Virgin Bathsheba. </w:t>
      </w:r>
    </w:p>
    <w:p w:rsidR="003A6807" w:rsidRPr="00E537B7" w:rsidRDefault="003A6807" w:rsidP="003A6807">
      <w:pPr>
        <w:spacing w:line="480" w:lineRule="auto"/>
        <w:jc w:val="both"/>
        <w:rPr>
          <w:sz w:val="24"/>
          <w:szCs w:val="24"/>
        </w:rPr>
      </w:pPr>
      <w:r w:rsidRPr="00E537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E537B7" w:rsidRDefault="003A6807" w:rsidP="003A6807">
      <w:pPr>
        <w:spacing w:line="480" w:lineRule="auto"/>
        <w:jc w:val="both"/>
        <w:rPr>
          <w:sz w:val="24"/>
          <w:szCs w:val="24"/>
        </w:rPr>
      </w:pPr>
      <w:r w:rsidRPr="00E537B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E537B7" w:rsidRDefault="003A6807" w:rsidP="003A6807">
      <w:pPr>
        <w:spacing w:line="480" w:lineRule="auto"/>
        <w:jc w:val="center"/>
        <w:rPr>
          <w:b/>
          <w:sz w:val="24"/>
          <w:szCs w:val="24"/>
        </w:rPr>
      </w:pPr>
      <w:r w:rsidRPr="00E537B7">
        <w:rPr>
          <w:b/>
          <w:sz w:val="24"/>
          <w:szCs w:val="24"/>
        </w:rPr>
        <w:t>THE LORDSHIPS OF SHADRACH, MESHAK &amp; ABEDNEGO WITH THE RANK OF CAPTAIN’S OR HIGHER FOR 40 YEARS EACH</w:t>
      </w:r>
    </w:p>
    <w:p w:rsidR="003A6807" w:rsidRPr="00E537B7" w:rsidRDefault="003A6807" w:rsidP="003A6807">
      <w:pPr>
        <w:spacing w:line="480" w:lineRule="auto"/>
        <w:jc w:val="both"/>
        <w:rPr>
          <w:sz w:val="24"/>
          <w:szCs w:val="24"/>
        </w:rPr>
      </w:pPr>
      <w:r w:rsidRPr="00E537B7">
        <w:rPr>
          <w:sz w:val="24"/>
          <w:szCs w:val="24"/>
        </w:rPr>
        <w:t>The Lordships of Shadrach [Hananiah], Meshak [Misheal] and Abednego’s [Azariah’s] names means “</w:t>
      </w:r>
      <w:r w:rsidRPr="00E537B7">
        <w:rPr>
          <w:b/>
          <w:sz w:val="24"/>
          <w:szCs w:val="24"/>
        </w:rPr>
        <w:t>Yahweh is Gracious</w:t>
      </w:r>
      <w:r w:rsidRPr="00E537B7">
        <w:rPr>
          <w:sz w:val="24"/>
          <w:szCs w:val="24"/>
        </w:rPr>
        <w:t>,” “</w:t>
      </w:r>
      <w:r w:rsidRPr="00E537B7">
        <w:rPr>
          <w:b/>
          <w:sz w:val="24"/>
          <w:szCs w:val="24"/>
        </w:rPr>
        <w:t>Who is like God</w:t>
      </w:r>
      <w:r w:rsidRPr="00E537B7">
        <w:rPr>
          <w:sz w:val="24"/>
          <w:szCs w:val="24"/>
        </w:rPr>
        <w:t>” &amp; “</w:t>
      </w:r>
      <w:r w:rsidRPr="00E537B7">
        <w:rPr>
          <w:b/>
          <w:sz w:val="24"/>
          <w:szCs w:val="24"/>
        </w:rPr>
        <w:t>Yah has Helped</w:t>
      </w:r>
      <w:r w:rsidRPr="00E537B7">
        <w:rPr>
          <w:sz w:val="24"/>
          <w:szCs w:val="24"/>
        </w:rPr>
        <w:t xml:space="preserve">.”  The Scripture references of the Lordships of Shadrah, Meshak &amp; Abenego are in Daniel 1:7; 2:49; 3:12-30. </w:t>
      </w:r>
    </w:p>
    <w:p w:rsidR="003A6807" w:rsidRPr="00E537B7" w:rsidRDefault="003A6807" w:rsidP="003A6807">
      <w:pPr>
        <w:spacing w:line="480" w:lineRule="auto"/>
        <w:jc w:val="both"/>
        <w:rPr>
          <w:sz w:val="24"/>
          <w:szCs w:val="24"/>
        </w:rPr>
      </w:pPr>
      <w:r w:rsidRPr="00E537B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537B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537B7">
        <w:rPr>
          <w:sz w:val="24"/>
          <w:szCs w:val="24"/>
          <w:vertAlign w:val="superscript"/>
        </w:rPr>
        <w:t>th</w:t>
      </w:r>
      <w:r w:rsidRPr="00E537B7">
        <w:rPr>
          <w:sz w:val="24"/>
          <w:szCs w:val="24"/>
        </w:rPr>
        <w:t xml:space="preserve"> figure. They were brought out of the furnace without any harm done to them. </w:t>
      </w:r>
    </w:p>
    <w:p w:rsidR="003A6807" w:rsidRPr="00E537B7" w:rsidRDefault="003A6807" w:rsidP="003A6807">
      <w:pPr>
        <w:spacing w:line="480" w:lineRule="auto"/>
        <w:jc w:val="both"/>
        <w:rPr>
          <w:sz w:val="24"/>
          <w:szCs w:val="24"/>
        </w:rPr>
      </w:pPr>
      <w:r w:rsidRPr="00E537B7">
        <w:rPr>
          <w:sz w:val="24"/>
          <w:szCs w:val="24"/>
        </w:rPr>
        <w:t xml:space="preserve">The Lordships of Shadrach, Meshak &amp; Abednego’s Relationships: Their Relationship with the King: They all has a good relationship with the King until they disobeyed His command. </w:t>
      </w:r>
    </w:p>
    <w:p w:rsidR="003A6807" w:rsidRPr="00E537B7" w:rsidRDefault="003A6807" w:rsidP="003A6807">
      <w:pPr>
        <w:spacing w:line="480" w:lineRule="auto"/>
        <w:jc w:val="both"/>
        <w:rPr>
          <w:sz w:val="24"/>
          <w:szCs w:val="24"/>
        </w:rPr>
      </w:pPr>
      <w:r w:rsidRPr="00E537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E537B7" w:rsidRDefault="003A6807" w:rsidP="003A6807">
      <w:pPr>
        <w:spacing w:line="480" w:lineRule="auto"/>
        <w:jc w:val="both"/>
        <w:rPr>
          <w:sz w:val="24"/>
          <w:szCs w:val="24"/>
        </w:rPr>
      </w:pPr>
      <w:r w:rsidRPr="00E537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E537B7" w:rsidRDefault="003A6807" w:rsidP="003A6807">
      <w:pPr>
        <w:spacing w:line="480" w:lineRule="auto"/>
        <w:jc w:val="center"/>
        <w:rPr>
          <w:b/>
          <w:sz w:val="24"/>
          <w:szCs w:val="24"/>
        </w:rPr>
      </w:pPr>
      <w:r w:rsidRPr="00E537B7">
        <w:rPr>
          <w:b/>
          <w:sz w:val="24"/>
          <w:szCs w:val="24"/>
        </w:rPr>
        <w:t>THE LORD ELIJAH WITH THE RANK OF GENERAL OR HIGHER FOR A TIME TO BE DETERMINED IN THE END TIME</w:t>
      </w:r>
    </w:p>
    <w:p w:rsidR="003A6807" w:rsidRPr="00E537B7" w:rsidRDefault="003A6807" w:rsidP="003A6807">
      <w:pPr>
        <w:spacing w:line="480" w:lineRule="auto"/>
        <w:jc w:val="both"/>
        <w:rPr>
          <w:sz w:val="24"/>
          <w:szCs w:val="24"/>
        </w:rPr>
      </w:pPr>
      <w:r w:rsidRPr="00E537B7">
        <w:rPr>
          <w:sz w:val="24"/>
          <w:szCs w:val="24"/>
        </w:rPr>
        <w:t>The white skin color Lord Elijah name means “</w:t>
      </w:r>
      <w:r w:rsidRPr="00E537B7">
        <w:rPr>
          <w:b/>
          <w:sz w:val="24"/>
          <w:szCs w:val="24"/>
        </w:rPr>
        <w:t>Yahweh is My God in Lordship</w:t>
      </w:r>
      <w:r w:rsidRPr="00E537B7">
        <w:rPr>
          <w:sz w:val="24"/>
          <w:szCs w:val="24"/>
        </w:rPr>
        <w:t>.” The Lord Elijah’s Kingdom lasts for a “</w:t>
      </w:r>
      <w:r w:rsidRPr="00E537B7">
        <w:rPr>
          <w:b/>
          <w:sz w:val="24"/>
          <w:szCs w:val="24"/>
        </w:rPr>
        <w:t>Multi-Million Year Reign</w:t>
      </w:r>
      <w:r w:rsidRPr="00E537B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537B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A6807" w:rsidRPr="00E537B7" w:rsidRDefault="003A6807" w:rsidP="003A6807">
      <w:pPr>
        <w:spacing w:line="480" w:lineRule="auto"/>
        <w:jc w:val="both"/>
        <w:rPr>
          <w:sz w:val="24"/>
          <w:szCs w:val="24"/>
        </w:rPr>
      </w:pPr>
      <w:r w:rsidRPr="00E537B7">
        <w:rPr>
          <w:sz w:val="24"/>
          <w:szCs w:val="24"/>
        </w:rPr>
        <w:t>The Lord Elijah’s Role in Holy Scripture is in 1</w:t>
      </w:r>
      <w:r w:rsidRPr="00E537B7">
        <w:rPr>
          <w:sz w:val="24"/>
          <w:szCs w:val="24"/>
          <w:vertAlign w:val="superscript"/>
        </w:rPr>
        <w:t>st</w:t>
      </w:r>
      <w:r w:rsidRPr="00E537B7">
        <w:rPr>
          <w:sz w:val="24"/>
          <w:szCs w:val="24"/>
        </w:rPr>
        <w:t xml:space="preserve"> Kings chapters 17-19; 2</w:t>
      </w:r>
      <w:r w:rsidRPr="00E537B7">
        <w:rPr>
          <w:sz w:val="24"/>
          <w:szCs w:val="24"/>
          <w:vertAlign w:val="superscript"/>
        </w:rPr>
        <w:t>nd</w:t>
      </w:r>
      <w:r w:rsidRPr="00E537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537B7">
        <w:rPr>
          <w:sz w:val="24"/>
          <w:szCs w:val="24"/>
          <w:vertAlign w:val="superscript"/>
        </w:rPr>
        <w:t>st</w:t>
      </w:r>
      <w:r w:rsidRPr="00E537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537B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537B7">
        <w:rPr>
          <w:b/>
          <w:sz w:val="24"/>
          <w:szCs w:val="24"/>
        </w:rPr>
        <w:t>Lord Elijah</w:t>
      </w:r>
      <w:r w:rsidRPr="00E537B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A6807" w:rsidRPr="00E537B7" w:rsidRDefault="003A6807" w:rsidP="003A6807">
      <w:pPr>
        <w:spacing w:line="480" w:lineRule="auto"/>
        <w:jc w:val="both"/>
        <w:rPr>
          <w:sz w:val="24"/>
          <w:szCs w:val="24"/>
        </w:rPr>
      </w:pPr>
      <w:r w:rsidRPr="00E537B7">
        <w:rPr>
          <w:sz w:val="24"/>
          <w:szCs w:val="24"/>
        </w:rPr>
        <w:t>The Lord Elijah’s Relationships:</w:t>
      </w:r>
      <w:r w:rsidRPr="00E537B7">
        <w:rPr>
          <w:b/>
          <w:sz w:val="24"/>
          <w:szCs w:val="24"/>
        </w:rPr>
        <w:t xml:space="preserve"> </w:t>
      </w:r>
      <w:r w:rsidRPr="00E537B7">
        <w:rPr>
          <w:sz w:val="24"/>
          <w:szCs w:val="24"/>
        </w:rPr>
        <w:t>The Lord Elijah’s Relationship with Israel’s Rulers in 1</w:t>
      </w:r>
      <w:r w:rsidRPr="00E537B7">
        <w:rPr>
          <w:sz w:val="24"/>
          <w:szCs w:val="24"/>
          <w:vertAlign w:val="superscript"/>
        </w:rPr>
        <w:t>st</w:t>
      </w:r>
      <w:r w:rsidRPr="00E537B7">
        <w:rPr>
          <w:sz w:val="24"/>
          <w:szCs w:val="24"/>
        </w:rPr>
        <w:t xml:space="preserve"> Kings chapters 17-19 &amp; 2</w:t>
      </w:r>
      <w:r w:rsidRPr="00E537B7">
        <w:rPr>
          <w:sz w:val="24"/>
          <w:szCs w:val="24"/>
          <w:vertAlign w:val="superscript"/>
        </w:rPr>
        <w:t>nd</w:t>
      </w:r>
      <w:r w:rsidRPr="00E537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537B7">
        <w:rPr>
          <w:sz w:val="24"/>
          <w:szCs w:val="24"/>
          <w:vertAlign w:val="superscript"/>
        </w:rPr>
        <w:t>st</w:t>
      </w:r>
      <w:r w:rsidRPr="00E537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537B7">
        <w:rPr>
          <w:sz w:val="24"/>
          <w:szCs w:val="24"/>
          <w:vertAlign w:val="superscript"/>
        </w:rPr>
        <w:t>st</w:t>
      </w:r>
      <w:r w:rsidRPr="00E537B7">
        <w:rPr>
          <w:sz w:val="24"/>
          <w:szCs w:val="24"/>
        </w:rPr>
        <w:t xml:space="preserve"> King chapter 18. After 3 </w:t>
      </w:r>
      <w:r w:rsidRPr="00E537B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537B7">
        <w:rPr>
          <w:sz w:val="24"/>
          <w:szCs w:val="24"/>
          <w:vertAlign w:val="superscript"/>
        </w:rPr>
        <w:t>st</w:t>
      </w:r>
      <w:r w:rsidRPr="00E537B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537B7">
        <w:rPr>
          <w:sz w:val="24"/>
          <w:szCs w:val="24"/>
          <w:vertAlign w:val="superscript"/>
        </w:rPr>
        <w:t>nd</w:t>
      </w:r>
      <w:r w:rsidRPr="00E537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537B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537B7">
        <w:rPr>
          <w:sz w:val="24"/>
          <w:szCs w:val="24"/>
          <w:vertAlign w:val="superscript"/>
        </w:rPr>
        <w:t>st</w:t>
      </w:r>
      <w:r w:rsidRPr="00E537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E537B7" w:rsidRDefault="003A6807" w:rsidP="003A6807">
      <w:pPr>
        <w:spacing w:line="480" w:lineRule="auto"/>
        <w:jc w:val="both"/>
        <w:rPr>
          <w:sz w:val="24"/>
          <w:szCs w:val="24"/>
        </w:rPr>
      </w:pPr>
      <w:r w:rsidRPr="00E537B7">
        <w:rPr>
          <w:sz w:val="24"/>
          <w:szCs w:val="24"/>
        </w:rPr>
        <w:t>The Lord Elijah’s Relationship with the Lord Elisha in 1</w:t>
      </w:r>
      <w:r w:rsidRPr="00E537B7">
        <w:rPr>
          <w:sz w:val="24"/>
          <w:szCs w:val="24"/>
          <w:vertAlign w:val="superscript"/>
        </w:rPr>
        <w:t>st</w:t>
      </w:r>
      <w:r w:rsidRPr="00E537B7">
        <w:rPr>
          <w:sz w:val="24"/>
          <w:szCs w:val="24"/>
        </w:rPr>
        <w:t xml:space="preserve"> Kings 19:19-21 &amp; 2</w:t>
      </w:r>
      <w:r w:rsidRPr="00E537B7">
        <w:rPr>
          <w:sz w:val="24"/>
          <w:szCs w:val="24"/>
          <w:vertAlign w:val="superscript"/>
        </w:rPr>
        <w:t>nd</w:t>
      </w:r>
      <w:r w:rsidRPr="00E537B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E537B7" w:rsidRDefault="003A6807" w:rsidP="003A6807">
      <w:pPr>
        <w:spacing w:line="480" w:lineRule="auto"/>
        <w:jc w:val="both"/>
        <w:rPr>
          <w:sz w:val="24"/>
          <w:szCs w:val="24"/>
        </w:rPr>
      </w:pPr>
      <w:r w:rsidRPr="00E537B7">
        <w:rPr>
          <w:sz w:val="24"/>
          <w:szCs w:val="24"/>
        </w:rPr>
        <w:t>The Lord Elijah’s Relationship with the Father Stephen Our Lord in 1</w:t>
      </w:r>
      <w:r w:rsidRPr="00E537B7">
        <w:rPr>
          <w:sz w:val="24"/>
          <w:szCs w:val="24"/>
          <w:vertAlign w:val="superscript"/>
        </w:rPr>
        <w:t>st</w:t>
      </w:r>
      <w:r w:rsidRPr="00E537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537B7">
        <w:rPr>
          <w:b/>
          <w:sz w:val="24"/>
          <w:szCs w:val="24"/>
        </w:rPr>
        <w:t>Lord Elijah</w:t>
      </w:r>
      <w:r w:rsidRPr="00E537B7">
        <w:rPr>
          <w:sz w:val="24"/>
          <w:szCs w:val="24"/>
        </w:rPr>
        <w:t>” was a “Man with a nature like Ours” in James 5:17.  The Father Stephen provided for the Lord Elijah in 1</w:t>
      </w:r>
      <w:r w:rsidRPr="00E537B7">
        <w:rPr>
          <w:sz w:val="24"/>
          <w:szCs w:val="24"/>
          <w:vertAlign w:val="superscript"/>
        </w:rPr>
        <w:t>st</w:t>
      </w:r>
      <w:r w:rsidRPr="00E537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537B7">
        <w:rPr>
          <w:sz w:val="24"/>
          <w:szCs w:val="24"/>
        </w:rPr>
        <w:lastRenderedPageBreak/>
        <w:t>with whom the Lord Elijah had stayed with. The Father Stephen ministered to a despondent Lord Elijah in 1</w:t>
      </w:r>
      <w:r w:rsidRPr="00E537B7">
        <w:rPr>
          <w:sz w:val="24"/>
          <w:szCs w:val="24"/>
          <w:vertAlign w:val="superscript"/>
        </w:rPr>
        <w:t>st</w:t>
      </w:r>
      <w:r w:rsidRPr="00E537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537B7">
        <w:rPr>
          <w:sz w:val="24"/>
          <w:szCs w:val="24"/>
          <w:vertAlign w:val="superscript"/>
        </w:rPr>
        <w:t>st</w:t>
      </w:r>
      <w:r w:rsidRPr="00E537B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537B7">
        <w:rPr>
          <w:b/>
          <w:sz w:val="24"/>
          <w:szCs w:val="24"/>
        </w:rPr>
        <w:t>still small voice</w:t>
      </w:r>
      <w:r w:rsidRPr="00E537B7">
        <w:rPr>
          <w:sz w:val="24"/>
          <w:szCs w:val="24"/>
        </w:rPr>
        <w:t>” in 1</w:t>
      </w:r>
      <w:r w:rsidRPr="00E537B7">
        <w:rPr>
          <w:sz w:val="24"/>
          <w:szCs w:val="24"/>
          <w:vertAlign w:val="superscript"/>
        </w:rPr>
        <w:t>st</w:t>
      </w:r>
      <w:r w:rsidRPr="00E537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537B7">
        <w:rPr>
          <w:sz w:val="24"/>
          <w:szCs w:val="24"/>
          <w:vertAlign w:val="superscript"/>
        </w:rPr>
        <w:t>st</w:t>
      </w:r>
      <w:r w:rsidRPr="00E537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537B7">
        <w:rPr>
          <w:sz w:val="24"/>
          <w:szCs w:val="24"/>
          <w:vertAlign w:val="superscript"/>
        </w:rPr>
        <w:t>st</w:t>
      </w:r>
      <w:r w:rsidRPr="00E537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537B7">
        <w:rPr>
          <w:sz w:val="24"/>
          <w:szCs w:val="24"/>
        </w:rPr>
        <w:lastRenderedPageBreak/>
        <w:t>Stephen gave the Lord Elijah perspective in 1</w:t>
      </w:r>
      <w:r w:rsidRPr="00E537B7">
        <w:rPr>
          <w:sz w:val="24"/>
          <w:szCs w:val="24"/>
          <w:vertAlign w:val="superscript"/>
        </w:rPr>
        <w:t>st</w:t>
      </w:r>
      <w:r w:rsidRPr="00E537B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A6807" w:rsidRPr="00E537B7" w:rsidRDefault="003A6807" w:rsidP="003A6807">
      <w:pPr>
        <w:spacing w:line="480" w:lineRule="auto"/>
        <w:jc w:val="both"/>
        <w:rPr>
          <w:sz w:val="24"/>
          <w:szCs w:val="24"/>
        </w:rPr>
      </w:pPr>
      <w:r w:rsidRPr="00E537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537B7">
        <w:rPr>
          <w:sz w:val="24"/>
          <w:szCs w:val="24"/>
          <w:vertAlign w:val="superscript"/>
        </w:rPr>
        <w:t>st</w:t>
      </w:r>
      <w:r w:rsidRPr="00E537B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537B7">
        <w:rPr>
          <w:b/>
          <w:sz w:val="24"/>
          <w:szCs w:val="24"/>
        </w:rPr>
        <w:t>still small voice</w:t>
      </w:r>
      <w:r w:rsidRPr="00E537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537B7">
        <w:rPr>
          <w:sz w:val="24"/>
          <w:szCs w:val="24"/>
        </w:rPr>
        <w:lastRenderedPageBreak/>
        <w:t xml:space="preserve">just subject to the Church, but in every aspect of time where there is faithfulness to the Father Stephen’s Supreme Command, there is liberty in James 1:17.       </w:t>
      </w:r>
    </w:p>
    <w:p w:rsidR="003A6807" w:rsidRPr="00E537B7" w:rsidRDefault="003A6807" w:rsidP="003A6807">
      <w:pPr>
        <w:spacing w:line="480" w:lineRule="auto"/>
        <w:jc w:val="center"/>
        <w:rPr>
          <w:b/>
          <w:sz w:val="24"/>
          <w:szCs w:val="24"/>
        </w:rPr>
      </w:pPr>
      <w:r w:rsidRPr="00E537B7">
        <w:rPr>
          <w:b/>
          <w:sz w:val="24"/>
          <w:szCs w:val="24"/>
        </w:rPr>
        <w:t>THE LORD SAUL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Saul’s name means “</w:t>
      </w:r>
      <w:r w:rsidRPr="00E537B7">
        <w:rPr>
          <w:b/>
          <w:sz w:val="24"/>
          <w:szCs w:val="24"/>
        </w:rPr>
        <w:t>Crowned</w:t>
      </w:r>
      <w:r w:rsidRPr="00E537B7">
        <w:rPr>
          <w:sz w:val="24"/>
          <w:szCs w:val="24"/>
        </w:rPr>
        <w:t xml:space="preserve"> </w:t>
      </w:r>
      <w:r w:rsidRPr="00E537B7">
        <w:rPr>
          <w:b/>
          <w:sz w:val="24"/>
          <w:szCs w:val="24"/>
        </w:rPr>
        <w:t>Judgment, Asked or Demand</w:t>
      </w:r>
      <w:r w:rsidRPr="00E537B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A6807" w:rsidRPr="00E537B7" w:rsidRDefault="003A6807" w:rsidP="003A6807">
      <w:pPr>
        <w:spacing w:line="480" w:lineRule="auto"/>
        <w:jc w:val="both"/>
        <w:rPr>
          <w:sz w:val="24"/>
          <w:szCs w:val="24"/>
        </w:rPr>
      </w:pPr>
      <w:r w:rsidRPr="00E537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E537B7" w:rsidRDefault="003A6807" w:rsidP="003A6807">
      <w:pPr>
        <w:spacing w:line="480" w:lineRule="auto"/>
        <w:jc w:val="both"/>
        <w:rPr>
          <w:sz w:val="24"/>
          <w:szCs w:val="24"/>
        </w:rPr>
      </w:pPr>
      <w:r w:rsidRPr="00E537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537B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E537B7" w:rsidRDefault="003A6807" w:rsidP="003A6807">
      <w:pPr>
        <w:spacing w:line="480" w:lineRule="auto"/>
        <w:jc w:val="both"/>
        <w:rPr>
          <w:sz w:val="24"/>
          <w:szCs w:val="24"/>
        </w:rPr>
      </w:pPr>
      <w:r w:rsidRPr="00E537B7">
        <w:rPr>
          <w:sz w:val="24"/>
          <w:szCs w:val="24"/>
        </w:rPr>
        <w:t xml:space="preserve">King Saul’s Relationships: King Saul’s Relationship with the soon King David is in the King David’s section later on in this book. </w:t>
      </w:r>
    </w:p>
    <w:p w:rsidR="003A6807" w:rsidRPr="00E537B7" w:rsidRDefault="003A6807" w:rsidP="003A6807">
      <w:pPr>
        <w:spacing w:line="480" w:lineRule="auto"/>
        <w:jc w:val="both"/>
        <w:rPr>
          <w:sz w:val="24"/>
          <w:szCs w:val="24"/>
        </w:rPr>
      </w:pPr>
      <w:r w:rsidRPr="00E537B7">
        <w:rPr>
          <w:sz w:val="24"/>
          <w:szCs w:val="24"/>
        </w:rPr>
        <w:t>King Saul had only One Wife in Scripture named Ahinoam (Brother is Delight) which is the Mother of Jonathan (Yahweh Gave), who became King David’s closest friend.</w:t>
      </w:r>
    </w:p>
    <w:p w:rsidR="003A6807" w:rsidRPr="00E537B7" w:rsidRDefault="003A6807" w:rsidP="003A6807">
      <w:pPr>
        <w:spacing w:line="480" w:lineRule="auto"/>
        <w:jc w:val="both"/>
        <w:rPr>
          <w:sz w:val="24"/>
          <w:szCs w:val="24"/>
        </w:rPr>
      </w:pPr>
      <w:r w:rsidRPr="00E537B7">
        <w:rPr>
          <w:sz w:val="24"/>
          <w:szCs w:val="24"/>
        </w:rPr>
        <w:t>King Saul’s Relationship with the Father Stephen in 1</w:t>
      </w:r>
      <w:r w:rsidRPr="00E537B7">
        <w:rPr>
          <w:sz w:val="24"/>
          <w:szCs w:val="24"/>
          <w:vertAlign w:val="superscript"/>
        </w:rPr>
        <w:t>st</w:t>
      </w:r>
      <w:r w:rsidRPr="00E537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537B7">
        <w:rPr>
          <w:sz w:val="24"/>
          <w:szCs w:val="24"/>
          <w:vertAlign w:val="superscript"/>
        </w:rPr>
        <w:t>st</w:t>
      </w:r>
      <w:r w:rsidRPr="00E537B7">
        <w:rPr>
          <w:sz w:val="24"/>
          <w:szCs w:val="24"/>
        </w:rPr>
        <w:t xml:space="preserve"> Samuel chapter 11. When the Ammonites attacked the Israelite City, King Saul raised a Militia and defeated them. Appropriately, He announced that “today the LORD has accomplished salvation in Israel” in 1</w:t>
      </w:r>
      <w:r w:rsidRPr="00E537B7">
        <w:rPr>
          <w:sz w:val="24"/>
          <w:szCs w:val="24"/>
          <w:vertAlign w:val="superscript"/>
        </w:rPr>
        <w:t>st</w:t>
      </w:r>
      <w:r w:rsidRPr="00E537B7">
        <w:rPr>
          <w:sz w:val="24"/>
          <w:szCs w:val="24"/>
        </w:rPr>
        <w:t xml:space="preserve"> Samuel 11:13. All Israel, then made allegiance to Saul as King. </w:t>
      </w:r>
    </w:p>
    <w:p w:rsidR="003A6807" w:rsidRPr="00E537B7" w:rsidRDefault="003A6807" w:rsidP="003A6807">
      <w:pPr>
        <w:spacing w:line="480" w:lineRule="auto"/>
        <w:jc w:val="both"/>
        <w:rPr>
          <w:sz w:val="24"/>
          <w:szCs w:val="24"/>
        </w:rPr>
      </w:pPr>
      <w:r w:rsidRPr="00E537B7">
        <w:rPr>
          <w:sz w:val="24"/>
          <w:szCs w:val="24"/>
        </w:rPr>
        <w:t>King Saul’s Ungodly Fear which led to Disobedience in 1</w:t>
      </w:r>
      <w:r w:rsidRPr="00E537B7">
        <w:rPr>
          <w:sz w:val="24"/>
          <w:szCs w:val="24"/>
          <w:vertAlign w:val="superscript"/>
        </w:rPr>
        <w:t>st</w:t>
      </w:r>
      <w:r w:rsidRPr="00E537B7">
        <w:rPr>
          <w:sz w:val="24"/>
          <w:szCs w:val="24"/>
        </w:rPr>
        <w:t xml:space="preserve"> Samuel chapter 13. King Saul established a Small Army. In His 2</w:t>
      </w:r>
      <w:r w:rsidRPr="00E537B7">
        <w:rPr>
          <w:sz w:val="24"/>
          <w:szCs w:val="24"/>
          <w:vertAlign w:val="superscript"/>
        </w:rPr>
        <w:t>nd</w:t>
      </w:r>
      <w:r w:rsidRPr="00E537B7">
        <w:rPr>
          <w:sz w:val="24"/>
          <w:szCs w:val="24"/>
        </w:rPr>
        <w:t xml:space="preserve"> year, He attacked the Philistine Outpost. The Philistines raised a Massive Army to put down King Saul and the Israelites. The Israelites saw the size of </w:t>
      </w:r>
      <w:r w:rsidRPr="00E537B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537B7">
        <w:rPr>
          <w:b/>
          <w:sz w:val="24"/>
          <w:szCs w:val="24"/>
        </w:rPr>
        <w:t>foolishly</w:t>
      </w:r>
      <w:r w:rsidRPr="00E537B7">
        <w:rPr>
          <w:sz w:val="24"/>
          <w:szCs w:val="24"/>
        </w:rPr>
        <w:t>.” In the Hebrew the word “</w:t>
      </w:r>
      <w:r w:rsidRPr="00E537B7">
        <w:rPr>
          <w:b/>
          <w:sz w:val="24"/>
          <w:szCs w:val="24"/>
        </w:rPr>
        <w:t>fool</w:t>
      </w:r>
      <w:r w:rsidRPr="00E537B7">
        <w:rPr>
          <w:sz w:val="24"/>
          <w:szCs w:val="24"/>
        </w:rPr>
        <w:t>” means “</w:t>
      </w:r>
      <w:r w:rsidRPr="00E537B7">
        <w:rPr>
          <w:b/>
          <w:sz w:val="24"/>
          <w:szCs w:val="24"/>
        </w:rPr>
        <w:t>as one who acts in rebellion</w:t>
      </w:r>
      <w:r w:rsidRPr="00E537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A6807" w:rsidRPr="00E537B7" w:rsidRDefault="003A6807" w:rsidP="003A6807">
      <w:pPr>
        <w:spacing w:line="480" w:lineRule="auto"/>
        <w:jc w:val="both"/>
        <w:rPr>
          <w:sz w:val="24"/>
          <w:szCs w:val="24"/>
        </w:rPr>
      </w:pPr>
      <w:r w:rsidRPr="00E537B7">
        <w:rPr>
          <w:sz w:val="24"/>
          <w:szCs w:val="24"/>
        </w:rPr>
        <w:t>King Saul disobeyed the Father Stephen again in 1</w:t>
      </w:r>
      <w:r w:rsidRPr="00E537B7">
        <w:rPr>
          <w:sz w:val="24"/>
          <w:szCs w:val="24"/>
          <w:vertAlign w:val="superscript"/>
        </w:rPr>
        <w:t>st</w:t>
      </w:r>
      <w:r w:rsidRPr="00E537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537B7">
        <w:rPr>
          <w:sz w:val="24"/>
          <w:szCs w:val="24"/>
          <w:vertAlign w:val="superscript"/>
        </w:rPr>
        <w:t>st</w:t>
      </w:r>
      <w:r w:rsidRPr="00E537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E537B7" w:rsidRDefault="003A6807" w:rsidP="003A6807">
      <w:pPr>
        <w:spacing w:line="480" w:lineRule="auto"/>
        <w:jc w:val="both"/>
        <w:rPr>
          <w:sz w:val="24"/>
          <w:szCs w:val="24"/>
        </w:rPr>
      </w:pPr>
      <w:r w:rsidRPr="00E537B7">
        <w:rPr>
          <w:sz w:val="24"/>
          <w:szCs w:val="24"/>
        </w:rPr>
        <w:lastRenderedPageBreak/>
        <w:t>King Saul ordered the Murder of the Priests of Nob in 1</w:t>
      </w:r>
      <w:r w:rsidRPr="00E537B7">
        <w:rPr>
          <w:sz w:val="24"/>
          <w:szCs w:val="24"/>
          <w:vertAlign w:val="superscript"/>
        </w:rPr>
        <w:t>st</w:t>
      </w:r>
      <w:r w:rsidRPr="00E537B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A6807" w:rsidRPr="00E537B7" w:rsidRDefault="003A6807" w:rsidP="003A6807">
      <w:pPr>
        <w:spacing w:line="480" w:lineRule="auto"/>
        <w:jc w:val="both"/>
        <w:rPr>
          <w:sz w:val="24"/>
          <w:szCs w:val="24"/>
        </w:rPr>
      </w:pPr>
      <w:r w:rsidRPr="00E537B7">
        <w:rPr>
          <w:sz w:val="24"/>
          <w:szCs w:val="24"/>
        </w:rPr>
        <w:t>King Saul consulted a Witch in 1</w:t>
      </w:r>
      <w:r w:rsidRPr="00E537B7">
        <w:rPr>
          <w:sz w:val="24"/>
          <w:szCs w:val="24"/>
          <w:vertAlign w:val="superscript"/>
        </w:rPr>
        <w:t>st</w:t>
      </w:r>
      <w:r w:rsidRPr="00E537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537B7">
        <w:rPr>
          <w:b/>
          <w:sz w:val="24"/>
          <w:szCs w:val="24"/>
        </w:rPr>
        <w:t>Moses’ Rod &amp; the Magical Arts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537B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E537B7" w:rsidRDefault="003A6807" w:rsidP="003A6807">
      <w:pPr>
        <w:spacing w:line="480" w:lineRule="auto"/>
        <w:jc w:val="center"/>
        <w:rPr>
          <w:b/>
          <w:sz w:val="24"/>
          <w:szCs w:val="24"/>
        </w:rPr>
      </w:pPr>
      <w:r w:rsidRPr="00E537B7">
        <w:rPr>
          <w:b/>
          <w:sz w:val="24"/>
          <w:szCs w:val="24"/>
        </w:rPr>
        <w:t>THE LORD MOSES WITH THE RANK OF GENERAL OR HIGHER FOR A TIME TO BE DETERMINED IN THE END TIME</w:t>
      </w:r>
    </w:p>
    <w:p w:rsidR="003A6807" w:rsidRPr="00E537B7" w:rsidRDefault="003A6807" w:rsidP="003A6807">
      <w:pPr>
        <w:spacing w:line="480" w:lineRule="auto"/>
        <w:jc w:val="both"/>
        <w:rPr>
          <w:sz w:val="24"/>
          <w:szCs w:val="24"/>
        </w:rPr>
      </w:pPr>
      <w:r w:rsidRPr="00E537B7">
        <w:rPr>
          <w:sz w:val="24"/>
          <w:szCs w:val="24"/>
        </w:rPr>
        <w:t>The white skin color Lord Moses’ name means “</w:t>
      </w:r>
      <w:r w:rsidRPr="00E537B7">
        <w:rPr>
          <w:b/>
          <w:sz w:val="24"/>
          <w:szCs w:val="24"/>
        </w:rPr>
        <w:t>Drawn Out of the Water in Lordship</w:t>
      </w:r>
      <w:r w:rsidRPr="00E537B7">
        <w:rPr>
          <w:sz w:val="24"/>
          <w:szCs w:val="24"/>
        </w:rPr>
        <w:t>.” The Lord Moses’ name means “</w:t>
      </w:r>
      <w:r w:rsidRPr="00E537B7">
        <w:rPr>
          <w:b/>
          <w:sz w:val="24"/>
          <w:szCs w:val="24"/>
        </w:rPr>
        <w:t>Drawn out of the Water</w:t>
      </w:r>
      <w:r w:rsidRPr="00E537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537B7">
        <w:rPr>
          <w:b/>
          <w:sz w:val="24"/>
          <w:szCs w:val="24"/>
        </w:rPr>
        <w:t>Billion Year Reign</w:t>
      </w:r>
      <w:r w:rsidRPr="00E537B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537B7">
        <w:rPr>
          <w:sz w:val="24"/>
          <w:szCs w:val="24"/>
        </w:rPr>
        <w:lastRenderedPageBreak/>
        <w:t xml:space="preserve">the Father Stephen Agent in delivering the Israelites from slavery in Egypt and in giving them the Father Stephen’s Law. </w:t>
      </w:r>
    </w:p>
    <w:p w:rsidR="003A6807" w:rsidRPr="00E537B7" w:rsidRDefault="003A6807" w:rsidP="003A6807">
      <w:pPr>
        <w:spacing w:line="480" w:lineRule="auto"/>
        <w:jc w:val="both"/>
        <w:rPr>
          <w:sz w:val="24"/>
          <w:szCs w:val="24"/>
        </w:rPr>
      </w:pPr>
      <w:r w:rsidRPr="00E537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E537B7" w:rsidRDefault="003A6807" w:rsidP="003A6807">
      <w:pPr>
        <w:spacing w:line="480" w:lineRule="auto"/>
        <w:jc w:val="both"/>
        <w:rPr>
          <w:sz w:val="24"/>
          <w:szCs w:val="24"/>
        </w:rPr>
      </w:pPr>
      <w:r w:rsidRPr="00E537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537B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E537B7" w:rsidRDefault="003A6807" w:rsidP="003A6807">
      <w:pPr>
        <w:spacing w:line="480" w:lineRule="auto"/>
        <w:jc w:val="both"/>
        <w:rPr>
          <w:sz w:val="24"/>
          <w:szCs w:val="24"/>
        </w:rPr>
      </w:pPr>
      <w:r w:rsidRPr="00E537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E537B7" w:rsidRDefault="003A6807" w:rsidP="003A6807">
      <w:pPr>
        <w:spacing w:line="480" w:lineRule="auto"/>
        <w:jc w:val="both"/>
        <w:rPr>
          <w:sz w:val="24"/>
          <w:szCs w:val="24"/>
        </w:rPr>
      </w:pPr>
      <w:r w:rsidRPr="00E537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537B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E537B7" w:rsidRDefault="003A6807" w:rsidP="003A6807">
      <w:pPr>
        <w:spacing w:line="480" w:lineRule="auto"/>
        <w:jc w:val="both"/>
        <w:rPr>
          <w:sz w:val="24"/>
          <w:szCs w:val="24"/>
        </w:rPr>
      </w:pPr>
      <w:r w:rsidRPr="00E537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537B7">
        <w:rPr>
          <w:b/>
          <w:sz w:val="24"/>
          <w:szCs w:val="24"/>
        </w:rPr>
        <w:t>content to live</w:t>
      </w:r>
      <w:r w:rsidRPr="00E537B7">
        <w:rPr>
          <w:sz w:val="24"/>
          <w:szCs w:val="24"/>
        </w:rPr>
        <w:t xml:space="preserve">” there in Exodus 2:21.  </w:t>
      </w:r>
    </w:p>
    <w:p w:rsidR="003A6807" w:rsidRPr="00E537B7" w:rsidRDefault="003A6807" w:rsidP="003A6807">
      <w:pPr>
        <w:spacing w:line="480" w:lineRule="auto"/>
        <w:jc w:val="both"/>
        <w:rPr>
          <w:sz w:val="24"/>
          <w:szCs w:val="24"/>
        </w:rPr>
      </w:pPr>
      <w:r w:rsidRPr="00E537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537B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E537B7" w:rsidRDefault="003A6807" w:rsidP="003A6807">
      <w:pPr>
        <w:spacing w:line="480" w:lineRule="auto"/>
        <w:jc w:val="both"/>
        <w:rPr>
          <w:sz w:val="24"/>
          <w:szCs w:val="24"/>
        </w:rPr>
      </w:pPr>
      <w:r w:rsidRPr="00E537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E537B7" w:rsidRDefault="003A6807" w:rsidP="003A6807">
      <w:pPr>
        <w:spacing w:line="480" w:lineRule="auto"/>
        <w:jc w:val="both"/>
        <w:rPr>
          <w:sz w:val="24"/>
          <w:szCs w:val="24"/>
        </w:rPr>
      </w:pPr>
      <w:r w:rsidRPr="00E537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E537B7" w:rsidRDefault="003A6807" w:rsidP="003A6807">
      <w:pPr>
        <w:spacing w:line="480" w:lineRule="auto"/>
        <w:jc w:val="both"/>
        <w:rPr>
          <w:sz w:val="24"/>
          <w:szCs w:val="24"/>
        </w:rPr>
      </w:pPr>
      <w:r w:rsidRPr="00E537B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E537B7" w:rsidRDefault="003A6807" w:rsidP="003A6807">
      <w:pPr>
        <w:spacing w:line="480" w:lineRule="auto"/>
        <w:jc w:val="both"/>
        <w:rPr>
          <w:sz w:val="24"/>
          <w:szCs w:val="24"/>
        </w:rPr>
      </w:pPr>
      <w:r w:rsidRPr="00E537B7">
        <w:rPr>
          <w:sz w:val="24"/>
          <w:szCs w:val="24"/>
        </w:rPr>
        <w:t>The Lord Moses’ Relationships:</w:t>
      </w:r>
      <w:r w:rsidRPr="00E537B7">
        <w:rPr>
          <w:b/>
          <w:sz w:val="24"/>
          <w:szCs w:val="24"/>
        </w:rPr>
        <w:t xml:space="preserve"> </w:t>
      </w:r>
      <w:r w:rsidRPr="00E537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E537B7" w:rsidRDefault="003A6807" w:rsidP="003A6807">
      <w:pPr>
        <w:spacing w:line="480" w:lineRule="auto"/>
        <w:jc w:val="both"/>
        <w:rPr>
          <w:sz w:val="24"/>
          <w:szCs w:val="24"/>
        </w:rPr>
      </w:pPr>
      <w:r w:rsidRPr="00E537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E537B7" w:rsidRDefault="003A6807" w:rsidP="003A6807">
      <w:pPr>
        <w:spacing w:line="480" w:lineRule="auto"/>
        <w:jc w:val="both"/>
        <w:rPr>
          <w:sz w:val="24"/>
          <w:szCs w:val="24"/>
        </w:rPr>
      </w:pPr>
      <w:r w:rsidRPr="00E537B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537B7">
        <w:rPr>
          <w:b/>
          <w:sz w:val="24"/>
          <w:szCs w:val="24"/>
        </w:rPr>
        <w:t>YAHWEH</w:t>
      </w:r>
      <w:r w:rsidRPr="00E537B7">
        <w:rPr>
          <w:sz w:val="24"/>
          <w:szCs w:val="24"/>
        </w:rPr>
        <w:t xml:space="preserve">” as the </w:t>
      </w:r>
      <w:r w:rsidRPr="00E537B7">
        <w:rPr>
          <w:b/>
          <w:sz w:val="24"/>
          <w:szCs w:val="24"/>
        </w:rPr>
        <w:t>GOD OF MY FATHER’S</w:t>
      </w:r>
      <w:r w:rsidRPr="00E537B7">
        <w:rPr>
          <w:sz w:val="24"/>
          <w:szCs w:val="24"/>
        </w:rPr>
        <w:t xml:space="preserve"> with the </w:t>
      </w:r>
      <w:r w:rsidRPr="00E537B7">
        <w:rPr>
          <w:b/>
          <w:sz w:val="24"/>
          <w:szCs w:val="24"/>
        </w:rPr>
        <w:t>LORD STEPHEN</w:t>
      </w:r>
      <w:r w:rsidRPr="00E537B7">
        <w:rPr>
          <w:sz w:val="24"/>
          <w:szCs w:val="24"/>
        </w:rPr>
        <w:t xml:space="preserve"> in Acts 7:30-32 &amp; John 8:58 and “</w:t>
      </w:r>
      <w:r w:rsidRPr="00E537B7">
        <w:rPr>
          <w:b/>
          <w:sz w:val="24"/>
          <w:szCs w:val="24"/>
        </w:rPr>
        <w:t>I AM</w:t>
      </w:r>
      <w:r w:rsidRPr="00E537B7">
        <w:rPr>
          <w:sz w:val="24"/>
          <w:szCs w:val="24"/>
        </w:rPr>
        <w:t xml:space="preserve">” as the </w:t>
      </w:r>
      <w:r w:rsidRPr="00E537B7">
        <w:rPr>
          <w:b/>
          <w:sz w:val="24"/>
          <w:szCs w:val="24"/>
        </w:rPr>
        <w:t>GOD OF ABRAHAM</w:t>
      </w:r>
      <w:r w:rsidRPr="00E537B7">
        <w:rPr>
          <w:sz w:val="24"/>
          <w:szCs w:val="24"/>
        </w:rPr>
        <w:t xml:space="preserve"> with the </w:t>
      </w:r>
      <w:r w:rsidRPr="00E537B7">
        <w:rPr>
          <w:b/>
          <w:sz w:val="24"/>
          <w:szCs w:val="24"/>
        </w:rPr>
        <w:t>LORD JESUS</w:t>
      </w:r>
      <w:r w:rsidRPr="00E537B7">
        <w:rPr>
          <w:sz w:val="24"/>
          <w:szCs w:val="24"/>
        </w:rPr>
        <w:t xml:space="preserve"> in Luke 1:33 &amp; John 8:58 or in biblical texts as the “</w:t>
      </w:r>
      <w:r w:rsidRPr="00E537B7">
        <w:rPr>
          <w:b/>
          <w:sz w:val="24"/>
          <w:szCs w:val="24"/>
        </w:rPr>
        <w:t>JEHOVAH</w:t>
      </w:r>
      <w:r w:rsidRPr="00E537B7">
        <w:rPr>
          <w:sz w:val="24"/>
          <w:szCs w:val="24"/>
        </w:rPr>
        <w:t xml:space="preserve"> or </w:t>
      </w:r>
      <w:r w:rsidRPr="00E537B7">
        <w:rPr>
          <w:b/>
          <w:sz w:val="24"/>
          <w:szCs w:val="24"/>
        </w:rPr>
        <w:t>VICTOR</w:t>
      </w:r>
      <w:r w:rsidRPr="00E537B7">
        <w:rPr>
          <w:sz w:val="24"/>
          <w:szCs w:val="24"/>
        </w:rPr>
        <w:t xml:space="preserve">” as the </w:t>
      </w:r>
      <w:r w:rsidRPr="00E537B7">
        <w:rPr>
          <w:b/>
          <w:sz w:val="24"/>
          <w:szCs w:val="24"/>
        </w:rPr>
        <w:t>GOD OF JACOB</w:t>
      </w:r>
      <w:r w:rsidRPr="00E537B7">
        <w:rPr>
          <w:sz w:val="24"/>
          <w:szCs w:val="24"/>
        </w:rPr>
        <w:t xml:space="preserve"> with the </w:t>
      </w:r>
      <w:r w:rsidRPr="00E537B7">
        <w:rPr>
          <w:b/>
          <w:sz w:val="24"/>
          <w:szCs w:val="24"/>
        </w:rPr>
        <w:t>LORD JAMES</w:t>
      </w:r>
      <w:r w:rsidRPr="00E537B7">
        <w:rPr>
          <w:sz w:val="24"/>
          <w:szCs w:val="24"/>
        </w:rPr>
        <w:t xml:space="preserve"> in Genesis 32:22-32 &amp; James 2:8-13 or “</w:t>
      </w:r>
      <w:r w:rsidRPr="00E537B7">
        <w:rPr>
          <w:b/>
          <w:sz w:val="24"/>
          <w:szCs w:val="24"/>
        </w:rPr>
        <w:t>THE ONE WHO IS ALWAYS PRESENT</w:t>
      </w:r>
      <w:r w:rsidRPr="00E537B7">
        <w:rPr>
          <w:sz w:val="24"/>
          <w:szCs w:val="24"/>
        </w:rPr>
        <w:t xml:space="preserve">” as the </w:t>
      </w:r>
      <w:r w:rsidRPr="00E537B7">
        <w:rPr>
          <w:b/>
          <w:sz w:val="24"/>
          <w:szCs w:val="24"/>
        </w:rPr>
        <w:t xml:space="preserve">GOD OF ISAAC </w:t>
      </w:r>
      <w:r w:rsidRPr="00E537B7">
        <w:rPr>
          <w:sz w:val="24"/>
          <w:szCs w:val="24"/>
        </w:rPr>
        <w:t xml:space="preserve">with the </w:t>
      </w:r>
      <w:r w:rsidRPr="00E537B7">
        <w:rPr>
          <w:b/>
          <w:sz w:val="24"/>
          <w:szCs w:val="24"/>
        </w:rPr>
        <w:t>LORD JOHN</w:t>
      </w:r>
      <w:r w:rsidRPr="00E537B7">
        <w:rPr>
          <w:sz w:val="24"/>
          <w:szCs w:val="24"/>
        </w:rPr>
        <w:t xml:space="preserve"> in Luke 1:68 &amp; the “</w:t>
      </w:r>
      <w:r w:rsidRPr="00E537B7">
        <w:rPr>
          <w:b/>
          <w:sz w:val="24"/>
          <w:szCs w:val="24"/>
        </w:rPr>
        <w:t>BURNING BUSH</w:t>
      </w:r>
      <w:r w:rsidRPr="00E537B7">
        <w:rPr>
          <w:sz w:val="24"/>
          <w:szCs w:val="24"/>
        </w:rPr>
        <w:t xml:space="preserve">” as the </w:t>
      </w:r>
      <w:r w:rsidRPr="00E537B7">
        <w:rPr>
          <w:b/>
          <w:sz w:val="24"/>
          <w:szCs w:val="24"/>
        </w:rPr>
        <w:t>GOD OF ISRAEL</w:t>
      </w:r>
      <w:r w:rsidRPr="00E537B7">
        <w:rPr>
          <w:sz w:val="24"/>
          <w:szCs w:val="24"/>
        </w:rPr>
        <w:t xml:space="preserve"> with the </w:t>
      </w:r>
      <w:r w:rsidRPr="00E537B7">
        <w:rPr>
          <w:b/>
          <w:sz w:val="24"/>
          <w:szCs w:val="24"/>
        </w:rPr>
        <w:t>LORD PETER</w:t>
      </w:r>
      <w:r w:rsidRPr="00E537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537B7">
        <w:rPr>
          <w:sz w:val="24"/>
          <w:szCs w:val="24"/>
        </w:rPr>
        <w:lastRenderedPageBreak/>
        <w:t xml:space="preserve">His arm to perfect health by the Father Stephen. This was done to convince the people of Israel that the Father Stephen was present. </w:t>
      </w:r>
    </w:p>
    <w:p w:rsidR="003A6807" w:rsidRPr="00E537B7" w:rsidRDefault="003A6807" w:rsidP="003A6807">
      <w:pPr>
        <w:spacing w:line="480" w:lineRule="auto"/>
        <w:jc w:val="both"/>
        <w:rPr>
          <w:sz w:val="24"/>
          <w:szCs w:val="24"/>
        </w:rPr>
      </w:pPr>
      <w:r w:rsidRPr="00E537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537B7">
        <w:rPr>
          <w:b/>
          <w:sz w:val="24"/>
          <w:szCs w:val="24"/>
        </w:rPr>
        <w:t>a sword</w:t>
      </w:r>
      <w:r w:rsidRPr="00E537B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537B7">
        <w:rPr>
          <w:sz w:val="24"/>
          <w:szCs w:val="24"/>
        </w:rPr>
        <w:lastRenderedPageBreak/>
        <w:t>complaints every time by giving Him what He needed in every situation. Pharaoh would resist, but the Father Stephen would “</w:t>
      </w:r>
      <w:r w:rsidRPr="00E537B7">
        <w:rPr>
          <w:b/>
          <w:sz w:val="24"/>
          <w:szCs w:val="24"/>
        </w:rPr>
        <w:t>multiply His signs and wonders in the land of Egypt</w:t>
      </w:r>
      <w:r w:rsidRPr="00E537B7">
        <w:rPr>
          <w:sz w:val="24"/>
          <w:szCs w:val="24"/>
        </w:rPr>
        <w:t xml:space="preserve">” to prove that the </w:t>
      </w:r>
      <w:r w:rsidRPr="00E537B7">
        <w:rPr>
          <w:b/>
          <w:sz w:val="24"/>
          <w:szCs w:val="24"/>
        </w:rPr>
        <w:t>LORD YAHWEH</w:t>
      </w:r>
      <w:r w:rsidRPr="00E537B7">
        <w:rPr>
          <w:sz w:val="24"/>
          <w:szCs w:val="24"/>
        </w:rPr>
        <w:t xml:space="preserve"> is </w:t>
      </w:r>
      <w:r w:rsidRPr="00E537B7">
        <w:rPr>
          <w:b/>
          <w:sz w:val="24"/>
          <w:szCs w:val="24"/>
        </w:rPr>
        <w:t>GOD</w:t>
      </w:r>
      <w:r w:rsidRPr="00E537B7">
        <w:rPr>
          <w:sz w:val="24"/>
          <w:szCs w:val="24"/>
        </w:rPr>
        <w:t xml:space="preserve"> in Exodus 7:3. </w:t>
      </w:r>
    </w:p>
    <w:p w:rsidR="003A6807" w:rsidRPr="00E537B7" w:rsidRDefault="003A6807" w:rsidP="003A6807">
      <w:pPr>
        <w:spacing w:line="480" w:lineRule="auto"/>
        <w:jc w:val="both"/>
        <w:rPr>
          <w:sz w:val="24"/>
          <w:szCs w:val="24"/>
        </w:rPr>
      </w:pPr>
      <w:r w:rsidRPr="00E537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A6807" w:rsidRPr="00E537B7" w:rsidRDefault="003A6807" w:rsidP="003A6807">
      <w:pPr>
        <w:spacing w:line="480" w:lineRule="auto"/>
        <w:jc w:val="both"/>
        <w:rPr>
          <w:sz w:val="24"/>
          <w:szCs w:val="24"/>
        </w:rPr>
      </w:pPr>
      <w:r w:rsidRPr="00E537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537B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6807" w:rsidRPr="00E537B7" w:rsidRDefault="003A6807" w:rsidP="003A6807">
      <w:pPr>
        <w:spacing w:line="480" w:lineRule="auto"/>
        <w:jc w:val="both"/>
        <w:rPr>
          <w:sz w:val="24"/>
          <w:szCs w:val="24"/>
        </w:rPr>
      </w:pPr>
      <w:r w:rsidRPr="00E537B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537B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537B7">
        <w:rPr>
          <w:sz w:val="24"/>
          <w:szCs w:val="24"/>
          <w:vertAlign w:val="superscript"/>
        </w:rPr>
        <w:t>nd</w:t>
      </w:r>
      <w:r w:rsidRPr="00E537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537B7">
        <w:rPr>
          <w:sz w:val="24"/>
          <w:szCs w:val="24"/>
          <w:vertAlign w:val="superscript"/>
        </w:rPr>
        <w:t>nd</w:t>
      </w:r>
      <w:r w:rsidRPr="00E537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537B7">
        <w:rPr>
          <w:b/>
          <w:sz w:val="24"/>
          <w:szCs w:val="24"/>
        </w:rPr>
        <w:t>speak to the rock</w:t>
      </w:r>
      <w:r w:rsidRPr="00E537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537B7">
        <w:rPr>
          <w:sz w:val="24"/>
          <w:szCs w:val="24"/>
          <w:vertAlign w:val="superscript"/>
        </w:rPr>
        <w:t>st</w:t>
      </w:r>
      <w:r w:rsidRPr="00E537B7">
        <w:rPr>
          <w:sz w:val="24"/>
          <w:szCs w:val="24"/>
        </w:rPr>
        <w:t xml:space="preserve"> Corinthians 10:4. This meant the Prices paid for all Creation was only done once in Hebrews 10:10. </w:t>
      </w:r>
    </w:p>
    <w:p w:rsidR="003A6807" w:rsidRPr="00E537B7" w:rsidRDefault="003A6807" w:rsidP="003A6807">
      <w:pPr>
        <w:spacing w:line="480" w:lineRule="auto"/>
        <w:jc w:val="both"/>
        <w:rPr>
          <w:sz w:val="24"/>
          <w:szCs w:val="24"/>
        </w:rPr>
      </w:pPr>
      <w:r w:rsidRPr="00E537B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E537B7" w:rsidRDefault="003A6807" w:rsidP="003A6807">
      <w:pPr>
        <w:spacing w:line="480" w:lineRule="auto"/>
        <w:jc w:val="both"/>
        <w:rPr>
          <w:sz w:val="24"/>
          <w:szCs w:val="24"/>
        </w:rPr>
      </w:pPr>
      <w:r w:rsidRPr="00E537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E537B7" w:rsidRDefault="003A6807" w:rsidP="003A6807">
      <w:pPr>
        <w:spacing w:line="480" w:lineRule="auto"/>
        <w:jc w:val="both"/>
        <w:rPr>
          <w:sz w:val="24"/>
          <w:szCs w:val="24"/>
        </w:rPr>
      </w:pPr>
      <w:r w:rsidRPr="00E537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537B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E537B7" w:rsidRDefault="003A6807" w:rsidP="003A6807">
      <w:pPr>
        <w:spacing w:line="480" w:lineRule="auto"/>
        <w:jc w:val="both"/>
        <w:rPr>
          <w:sz w:val="24"/>
          <w:szCs w:val="24"/>
        </w:rPr>
      </w:pPr>
      <w:r w:rsidRPr="00E537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537B7">
        <w:rPr>
          <w:b/>
          <w:sz w:val="24"/>
          <w:szCs w:val="24"/>
        </w:rPr>
        <w:t>bear all these people alone</w:t>
      </w:r>
      <w:r w:rsidRPr="00E537B7">
        <w:rPr>
          <w:sz w:val="24"/>
          <w:szCs w:val="24"/>
        </w:rPr>
        <w:t>”, the Lord Moses was right to bring the complaint directly to the Father Stephen. The Father Stephen’s response was to provide the meat the Israelites craved, but with it He sent a “</w:t>
      </w:r>
      <w:r w:rsidRPr="00E537B7">
        <w:rPr>
          <w:b/>
          <w:sz w:val="24"/>
          <w:szCs w:val="24"/>
        </w:rPr>
        <w:t>very great</w:t>
      </w:r>
      <w:r w:rsidRPr="00E537B7">
        <w:rPr>
          <w:sz w:val="24"/>
          <w:szCs w:val="24"/>
        </w:rPr>
        <w:t xml:space="preserve">” plague and killed thousands in Psalms 78:29-33.     </w:t>
      </w:r>
    </w:p>
    <w:p w:rsidR="003A6807" w:rsidRPr="00E537B7" w:rsidRDefault="003A6807" w:rsidP="003A6807">
      <w:pPr>
        <w:spacing w:line="480" w:lineRule="auto"/>
        <w:jc w:val="both"/>
        <w:rPr>
          <w:sz w:val="24"/>
          <w:szCs w:val="24"/>
        </w:rPr>
      </w:pPr>
      <w:r w:rsidRPr="00E537B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E537B7" w:rsidRDefault="003A6807" w:rsidP="003A6807">
      <w:pPr>
        <w:spacing w:line="480" w:lineRule="auto"/>
        <w:jc w:val="both"/>
        <w:rPr>
          <w:sz w:val="24"/>
          <w:szCs w:val="24"/>
        </w:rPr>
      </w:pPr>
      <w:r w:rsidRPr="00E537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537B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A6807" w:rsidRPr="00E537B7" w:rsidRDefault="003A6807" w:rsidP="003A6807">
      <w:pPr>
        <w:spacing w:line="480" w:lineRule="auto"/>
        <w:jc w:val="both"/>
        <w:rPr>
          <w:sz w:val="24"/>
          <w:szCs w:val="24"/>
        </w:rPr>
      </w:pPr>
      <w:r w:rsidRPr="00E537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537B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E537B7" w:rsidRDefault="003A6807" w:rsidP="003A6807">
      <w:pPr>
        <w:spacing w:line="480" w:lineRule="auto"/>
        <w:jc w:val="center"/>
        <w:rPr>
          <w:b/>
          <w:sz w:val="24"/>
          <w:szCs w:val="24"/>
        </w:rPr>
      </w:pPr>
      <w:r w:rsidRPr="00E537B7">
        <w:rPr>
          <w:b/>
          <w:sz w:val="24"/>
          <w:szCs w:val="24"/>
        </w:rPr>
        <w:t>THE LORD DAVID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David’s name means “</w:t>
      </w:r>
      <w:r w:rsidRPr="00E537B7">
        <w:rPr>
          <w:b/>
          <w:sz w:val="24"/>
          <w:szCs w:val="24"/>
        </w:rPr>
        <w:t>Crowned Beloved</w:t>
      </w:r>
      <w:r w:rsidRPr="00E537B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A6807" w:rsidRPr="00E537B7" w:rsidRDefault="003A6807" w:rsidP="003A6807">
      <w:pPr>
        <w:spacing w:line="480" w:lineRule="auto"/>
        <w:jc w:val="both"/>
        <w:rPr>
          <w:sz w:val="24"/>
          <w:szCs w:val="24"/>
        </w:rPr>
      </w:pPr>
      <w:r w:rsidRPr="00E537B7">
        <w:rPr>
          <w:sz w:val="24"/>
          <w:szCs w:val="24"/>
        </w:rPr>
        <w:t>King David’s Role in Scripture:</w:t>
      </w:r>
      <w:r w:rsidRPr="00E537B7">
        <w:rPr>
          <w:b/>
          <w:sz w:val="24"/>
          <w:szCs w:val="24"/>
        </w:rPr>
        <w:t xml:space="preserve"> </w:t>
      </w:r>
      <w:r w:rsidRPr="00E537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537B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E537B7" w:rsidRDefault="003A6807" w:rsidP="003A6807">
      <w:pPr>
        <w:spacing w:line="480" w:lineRule="auto"/>
        <w:jc w:val="both"/>
        <w:rPr>
          <w:sz w:val="24"/>
          <w:szCs w:val="24"/>
        </w:rPr>
      </w:pPr>
      <w:r w:rsidRPr="00E537B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E537B7" w:rsidRDefault="003A6807" w:rsidP="003A6807">
      <w:pPr>
        <w:spacing w:line="480" w:lineRule="auto"/>
        <w:jc w:val="both"/>
        <w:rPr>
          <w:sz w:val="24"/>
          <w:szCs w:val="24"/>
        </w:rPr>
      </w:pPr>
      <w:r w:rsidRPr="00E537B7">
        <w:rPr>
          <w:sz w:val="24"/>
          <w:szCs w:val="24"/>
        </w:rPr>
        <w:t>David’s early life as a Shepherd in 1</w:t>
      </w:r>
      <w:r w:rsidRPr="00E537B7">
        <w:rPr>
          <w:sz w:val="24"/>
          <w:szCs w:val="24"/>
          <w:vertAlign w:val="superscript"/>
        </w:rPr>
        <w:t>st</w:t>
      </w:r>
      <w:r w:rsidRPr="00E537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537B7">
        <w:rPr>
          <w:sz w:val="24"/>
          <w:szCs w:val="24"/>
          <w:vertAlign w:val="superscript"/>
        </w:rPr>
        <w:t>st</w:t>
      </w:r>
      <w:r w:rsidRPr="00E537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537B7">
        <w:rPr>
          <w:sz w:val="24"/>
          <w:szCs w:val="24"/>
          <w:vertAlign w:val="superscript"/>
        </w:rPr>
        <w:t>st</w:t>
      </w:r>
      <w:r w:rsidRPr="00E537B7">
        <w:rPr>
          <w:sz w:val="24"/>
          <w:szCs w:val="24"/>
        </w:rPr>
        <w:t xml:space="preserve"> Samuel 16:7. </w:t>
      </w:r>
    </w:p>
    <w:p w:rsidR="003A6807" w:rsidRPr="00E537B7" w:rsidRDefault="003A6807" w:rsidP="003A6807">
      <w:pPr>
        <w:spacing w:line="480" w:lineRule="auto"/>
        <w:jc w:val="both"/>
        <w:rPr>
          <w:sz w:val="24"/>
          <w:szCs w:val="24"/>
        </w:rPr>
      </w:pPr>
      <w:r w:rsidRPr="00E537B7">
        <w:rPr>
          <w:sz w:val="24"/>
          <w:szCs w:val="24"/>
        </w:rPr>
        <w:t>King David’s emergence as a Military Army Hero in 1</w:t>
      </w:r>
      <w:r w:rsidRPr="00E537B7">
        <w:rPr>
          <w:sz w:val="24"/>
          <w:szCs w:val="24"/>
          <w:vertAlign w:val="superscript"/>
        </w:rPr>
        <w:t>st</w:t>
      </w:r>
      <w:r w:rsidRPr="00E537B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537B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E537B7" w:rsidRDefault="003A6807" w:rsidP="003A6807">
      <w:pPr>
        <w:spacing w:line="480" w:lineRule="auto"/>
        <w:jc w:val="both"/>
        <w:rPr>
          <w:sz w:val="24"/>
          <w:szCs w:val="24"/>
        </w:rPr>
      </w:pPr>
      <w:r w:rsidRPr="00E537B7">
        <w:rPr>
          <w:sz w:val="24"/>
          <w:szCs w:val="24"/>
        </w:rPr>
        <w:t>David’s Outlaw Years in 1</w:t>
      </w:r>
      <w:r w:rsidRPr="00E537B7">
        <w:rPr>
          <w:sz w:val="24"/>
          <w:szCs w:val="24"/>
          <w:vertAlign w:val="superscript"/>
        </w:rPr>
        <w:t>st</w:t>
      </w:r>
      <w:r w:rsidRPr="00E537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E537B7" w:rsidRDefault="003A6807" w:rsidP="003A6807">
      <w:pPr>
        <w:spacing w:line="480" w:lineRule="auto"/>
        <w:jc w:val="both"/>
        <w:rPr>
          <w:sz w:val="24"/>
          <w:szCs w:val="24"/>
        </w:rPr>
      </w:pPr>
      <w:r w:rsidRPr="00E537B7">
        <w:rPr>
          <w:sz w:val="24"/>
          <w:szCs w:val="24"/>
        </w:rPr>
        <w:t>King David’s Rule over Judah in 2</w:t>
      </w:r>
      <w:r w:rsidRPr="00E537B7">
        <w:rPr>
          <w:sz w:val="24"/>
          <w:szCs w:val="24"/>
          <w:vertAlign w:val="superscript"/>
        </w:rPr>
        <w:t>nd</w:t>
      </w:r>
      <w:r w:rsidRPr="00E537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537B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E537B7" w:rsidRDefault="003A6807" w:rsidP="003A6807">
      <w:pPr>
        <w:spacing w:line="480" w:lineRule="auto"/>
        <w:jc w:val="both"/>
        <w:rPr>
          <w:sz w:val="24"/>
          <w:szCs w:val="24"/>
        </w:rPr>
      </w:pPr>
      <w:r w:rsidRPr="00E537B7">
        <w:rPr>
          <w:sz w:val="24"/>
          <w:szCs w:val="24"/>
        </w:rPr>
        <w:t>King David builds a Nation in 2</w:t>
      </w:r>
      <w:r w:rsidRPr="00E537B7">
        <w:rPr>
          <w:sz w:val="24"/>
          <w:szCs w:val="24"/>
          <w:vertAlign w:val="superscript"/>
        </w:rPr>
        <w:t>nd</w:t>
      </w:r>
      <w:r w:rsidRPr="00E537B7">
        <w:rPr>
          <w:sz w:val="24"/>
          <w:szCs w:val="24"/>
        </w:rPr>
        <w:t xml:space="preserve"> Samuel chapters 5-10 &amp; 1</w:t>
      </w:r>
      <w:r w:rsidRPr="00E537B7">
        <w:rPr>
          <w:sz w:val="24"/>
          <w:szCs w:val="24"/>
          <w:vertAlign w:val="superscript"/>
        </w:rPr>
        <w:t>st</w:t>
      </w:r>
      <w:r w:rsidRPr="00E537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A6807" w:rsidRPr="00E537B7" w:rsidRDefault="003A6807" w:rsidP="003A6807">
      <w:pPr>
        <w:spacing w:line="480" w:lineRule="auto"/>
        <w:jc w:val="both"/>
        <w:rPr>
          <w:sz w:val="24"/>
          <w:szCs w:val="24"/>
        </w:rPr>
      </w:pPr>
      <w:r w:rsidRPr="00E537B7">
        <w:rPr>
          <w:sz w:val="24"/>
          <w:szCs w:val="24"/>
        </w:rPr>
        <w:t>King David‘s Declining Years in 2</w:t>
      </w:r>
      <w:r w:rsidRPr="00E537B7">
        <w:rPr>
          <w:sz w:val="24"/>
          <w:szCs w:val="24"/>
          <w:vertAlign w:val="superscript"/>
        </w:rPr>
        <w:t>nd</w:t>
      </w:r>
      <w:r w:rsidRPr="00E537B7">
        <w:rPr>
          <w:sz w:val="24"/>
          <w:szCs w:val="24"/>
        </w:rPr>
        <w:t xml:space="preserve"> Samuel chapters 11-24 &amp; 1</w:t>
      </w:r>
      <w:r w:rsidRPr="00E537B7">
        <w:rPr>
          <w:sz w:val="24"/>
          <w:szCs w:val="24"/>
          <w:vertAlign w:val="superscript"/>
        </w:rPr>
        <w:t>st</w:t>
      </w:r>
      <w:r w:rsidRPr="00E537B7">
        <w:rPr>
          <w:sz w:val="24"/>
          <w:szCs w:val="24"/>
        </w:rPr>
        <w:t xml:space="preserve"> Chronicles chapters 20-29. King David’s energy and faith enabled Him to build a powerful and stable Kingdom. Once this was accomplished, King David would have to face a moral and interpersonal challenge in 1</w:t>
      </w:r>
      <w:r w:rsidRPr="00E537B7">
        <w:rPr>
          <w:sz w:val="24"/>
          <w:szCs w:val="24"/>
          <w:vertAlign w:val="superscript"/>
        </w:rPr>
        <w:t>st</w:t>
      </w:r>
      <w:r w:rsidRPr="00E537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537B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537B7">
        <w:rPr>
          <w:sz w:val="24"/>
          <w:szCs w:val="24"/>
          <w:vertAlign w:val="superscript"/>
        </w:rPr>
        <w:t>st</w:t>
      </w:r>
      <w:r w:rsidRPr="00E537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E537B7" w:rsidRDefault="003A6807" w:rsidP="003A6807">
      <w:pPr>
        <w:spacing w:line="480" w:lineRule="auto"/>
        <w:jc w:val="both"/>
        <w:rPr>
          <w:sz w:val="24"/>
          <w:szCs w:val="24"/>
        </w:rPr>
      </w:pPr>
      <w:r w:rsidRPr="00E537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537B7">
        <w:rPr>
          <w:sz w:val="24"/>
          <w:szCs w:val="24"/>
          <w:vertAlign w:val="superscript"/>
        </w:rPr>
        <w:t>st</w:t>
      </w:r>
      <w:r w:rsidRPr="00E537B7">
        <w:rPr>
          <w:sz w:val="24"/>
          <w:szCs w:val="24"/>
        </w:rPr>
        <w:t xml:space="preserve"> Samuel 13:14. This does not mean King David was perfect, but that He agape loved the Father Stephen and was responsive to Him. </w:t>
      </w:r>
    </w:p>
    <w:p w:rsidR="003A6807" w:rsidRPr="00E537B7" w:rsidRDefault="003A6807" w:rsidP="003A6807">
      <w:pPr>
        <w:spacing w:line="480" w:lineRule="auto"/>
        <w:jc w:val="both"/>
        <w:rPr>
          <w:sz w:val="24"/>
          <w:szCs w:val="24"/>
        </w:rPr>
      </w:pPr>
      <w:r w:rsidRPr="00E537B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E537B7" w:rsidRDefault="003A6807" w:rsidP="003A6807">
      <w:pPr>
        <w:spacing w:line="480" w:lineRule="auto"/>
        <w:jc w:val="both"/>
        <w:rPr>
          <w:sz w:val="24"/>
          <w:szCs w:val="24"/>
        </w:rPr>
      </w:pPr>
      <w:r w:rsidRPr="00E537B7">
        <w:rPr>
          <w:sz w:val="24"/>
          <w:szCs w:val="24"/>
        </w:rPr>
        <w:t>King David displayed confidence in the Father Stephen’s promises in 1</w:t>
      </w:r>
      <w:r w:rsidRPr="00E537B7">
        <w:rPr>
          <w:sz w:val="24"/>
          <w:szCs w:val="24"/>
          <w:vertAlign w:val="superscript"/>
        </w:rPr>
        <w:t>st</w:t>
      </w:r>
      <w:r w:rsidRPr="00E537B7">
        <w:rPr>
          <w:sz w:val="24"/>
          <w:szCs w:val="24"/>
        </w:rPr>
        <w:t xml:space="preserve"> Samuel chapter 17. While in Saul’s Army, David wondered why has Anyone fought the Great Giant. The Philistine in </w:t>
      </w:r>
      <w:r w:rsidRPr="00E537B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E537B7" w:rsidRDefault="003A6807" w:rsidP="003A6807">
      <w:pPr>
        <w:spacing w:line="480" w:lineRule="auto"/>
        <w:jc w:val="both"/>
        <w:rPr>
          <w:sz w:val="24"/>
          <w:szCs w:val="24"/>
        </w:rPr>
      </w:pPr>
      <w:r w:rsidRPr="00E537B7">
        <w:rPr>
          <w:sz w:val="24"/>
          <w:szCs w:val="24"/>
        </w:rPr>
        <w:t>King David looked to the Father Stephen for guidance in 1</w:t>
      </w:r>
      <w:r w:rsidRPr="00E537B7">
        <w:rPr>
          <w:sz w:val="24"/>
          <w:szCs w:val="24"/>
          <w:vertAlign w:val="superscript"/>
        </w:rPr>
        <w:t>st</w:t>
      </w:r>
      <w:r w:rsidRPr="00E537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537B7">
        <w:rPr>
          <w:sz w:val="24"/>
          <w:szCs w:val="24"/>
          <w:vertAlign w:val="superscript"/>
        </w:rPr>
        <w:t>st</w:t>
      </w:r>
      <w:r w:rsidRPr="00E537B7">
        <w:rPr>
          <w:sz w:val="24"/>
          <w:szCs w:val="24"/>
        </w:rPr>
        <w:t xml:space="preserve"> Samuel 28:6; Ezra 2:63; Nehemiah 7:65 &amp; Sirach 45:10. King David’s dependence in the Father Stephen is reflected in Psalms 31:3-5. </w:t>
      </w:r>
    </w:p>
    <w:p w:rsidR="003A6807" w:rsidRPr="00E537B7" w:rsidRDefault="003A6807" w:rsidP="003A6807">
      <w:pPr>
        <w:spacing w:line="480" w:lineRule="auto"/>
        <w:jc w:val="both"/>
        <w:rPr>
          <w:sz w:val="24"/>
          <w:szCs w:val="24"/>
        </w:rPr>
      </w:pPr>
      <w:r w:rsidRPr="00E537B7">
        <w:rPr>
          <w:sz w:val="24"/>
          <w:szCs w:val="24"/>
        </w:rPr>
        <w:t>King David encouraged others to honor and worship the Father Stephen. King David set a personal example in 1</w:t>
      </w:r>
      <w:r w:rsidRPr="00E537B7">
        <w:rPr>
          <w:sz w:val="24"/>
          <w:szCs w:val="24"/>
          <w:vertAlign w:val="superscript"/>
        </w:rPr>
        <w:t>st</w:t>
      </w:r>
      <w:r w:rsidRPr="00E537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537B7">
        <w:rPr>
          <w:sz w:val="24"/>
          <w:szCs w:val="24"/>
        </w:rPr>
        <w:lastRenderedPageBreak/>
        <w:t>Stephen Our Lord in 2</w:t>
      </w:r>
      <w:r w:rsidRPr="00E537B7">
        <w:rPr>
          <w:sz w:val="24"/>
          <w:szCs w:val="24"/>
          <w:vertAlign w:val="superscript"/>
        </w:rPr>
        <w:t>nd</w:t>
      </w:r>
      <w:r w:rsidRPr="00E537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537B7">
        <w:rPr>
          <w:b/>
          <w:sz w:val="24"/>
          <w:szCs w:val="24"/>
        </w:rPr>
        <w:t>to the Chief Musician</w:t>
      </w:r>
      <w:r w:rsidRPr="00E537B7">
        <w:rPr>
          <w:sz w:val="24"/>
          <w:szCs w:val="24"/>
        </w:rPr>
        <w:t>” which was the first in the leading of worship to the Father Stephen. King David committed His later years to prepare for the construction of the Father Stephen’s Temple in 1</w:t>
      </w:r>
      <w:r w:rsidRPr="00E537B7">
        <w:rPr>
          <w:sz w:val="24"/>
          <w:szCs w:val="24"/>
          <w:vertAlign w:val="superscript"/>
        </w:rPr>
        <w:t>st</w:t>
      </w:r>
      <w:r w:rsidRPr="00E537B7">
        <w:rPr>
          <w:sz w:val="24"/>
          <w:szCs w:val="24"/>
        </w:rPr>
        <w:t xml:space="preserve"> Chronicles chapters 21-27. King David used His money to push forward the project of building the Father Stephen’s Temple for the future times of His Son, King Solomon to reign in His stead. </w:t>
      </w:r>
    </w:p>
    <w:p w:rsidR="003A6807" w:rsidRPr="00E537B7" w:rsidRDefault="003A6807" w:rsidP="003A6807">
      <w:pPr>
        <w:spacing w:line="480" w:lineRule="auto"/>
        <w:jc w:val="both"/>
        <w:rPr>
          <w:sz w:val="24"/>
          <w:szCs w:val="24"/>
        </w:rPr>
      </w:pPr>
      <w:r w:rsidRPr="00E537B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537B7">
        <w:rPr>
          <w:sz w:val="24"/>
          <w:szCs w:val="24"/>
          <w:vertAlign w:val="superscript"/>
        </w:rPr>
        <w:t>st</w:t>
      </w:r>
      <w:r w:rsidRPr="00E537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537B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537B7">
        <w:rPr>
          <w:sz w:val="24"/>
          <w:szCs w:val="24"/>
          <w:vertAlign w:val="superscript"/>
        </w:rPr>
        <w:t>st</w:t>
      </w:r>
      <w:r w:rsidRPr="00E537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537B7">
        <w:rPr>
          <w:sz w:val="24"/>
          <w:szCs w:val="24"/>
          <w:vertAlign w:val="superscript"/>
        </w:rPr>
        <w:t>st</w:t>
      </w:r>
      <w:r w:rsidRPr="00E537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537B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537B7">
        <w:rPr>
          <w:b/>
          <w:sz w:val="24"/>
          <w:szCs w:val="24"/>
        </w:rPr>
        <w:t>all day long</w:t>
      </w:r>
      <w:r w:rsidRPr="00E537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537B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E537B7" w:rsidRDefault="003A6807" w:rsidP="003A6807">
      <w:pPr>
        <w:spacing w:line="480" w:lineRule="auto"/>
        <w:jc w:val="both"/>
        <w:rPr>
          <w:sz w:val="24"/>
          <w:szCs w:val="24"/>
        </w:rPr>
      </w:pPr>
      <w:r w:rsidRPr="00E537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E537B7" w:rsidRDefault="003A6807" w:rsidP="003A6807">
      <w:pPr>
        <w:spacing w:line="480" w:lineRule="auto"/>
        <w:jc w:val="both"/>
        <w:rPr>
          <w:sz w:val="24"/>
          <w:szCs w:val="24"/>
        </w:rPr>
      </w:pPr>
      <w:r w:rsidRPr="00E537B7">
        <w:rPr>
          <w:sz w:val="24"/>
          <w:szCs w:val="24"/>
        </w:rPr>
        <w:t>King David as a Musician in King Saul’s Court in 1</w:t>
      </w:r>
      <w:r w:rsidRPr="00E537B7">
        <w:rPr>
          <w:sz w:val="24"/>
          <w:szCs w:val="24"/>
          <w:vertAlign w:val="superscript"/>
        </w:rPr>
        <w:t>st</w:t>
      </w:r>
      <w:r w:rsidRPr="00E537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A6807" w:rsidRPr="00E537B7" w:rsidRDefault="003A6807" w:rsidP="003A6807">
      <w:pPr>
        <w:spacing w:line="480" w:lineRule="auto"/>
        <w:jc w:val="both"/>
        <w:rPr>
          <w:sz w:val="24"/>
          <w:szCs w:val="24"/>
        </w:rPr>
      </w:pPr>
      <w:r w:rsidRPr="00E537B7">
        <w:rPr>
          <w:sz w:val="24"/>
          <w:szCs w:val="24"/>
        </w:rPr>
        <w:t>King David as Victor over Goliath and as an Official Army Officer in 1</w:t>
      </w:r>
      <w:r w:rsidRPr="00E537B7">
        <w:rPr>
          <w:sz w:val="24"/>
          <w:szCs w:val="24"/>
          <w:vertAlign w:val="superscript"/>
        </w:rPr>
        <w:t>st</w:t>
      </w:r>
      <w:r w:rsidRPr="00E537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537B7">
        <w:rPr>
          <w:sz w:val="24"/>
          <w:szCs w:val="24"/>
        </w:rPr>
        <w:lastRenderedPageBreak/>
        <w:t>Abner was, “Whose Son is this Youth” in 1</w:t>
      </w:r>
      <w:r w:rsidRPr="00E537B7">
        <w:rPr>
          <w:sz w:val="24"/>
          <w:szCs w:val="24"/>
          <w:vertAlign w:val="superscript"/>
        </w:rPr>
        <w:t>st</w:t>
      </w:r>
      <w:r w:rsidRPr="00E537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E537B7" w:rsidRDefault="003A6807" w:rsidP="003A6807">
      <w:pPr>
        <w:spacing w:line="480" w:lineRule="auto"/>
        <w:jc w:val="both"/>
        <w:rPr>
          <w:sz w:val="24"/>
          <w:szCs w:val="24"/>
        </w:rPr>
      </w:pPr>
      <w:r w:rsidRPr="00E537B7">
        <w:rPr>
          <w:sz w:val="24"/>
          <w:szCs w:val="24"/>
        </w:rPr>
        <w:t>King David as King Saul’s Son in Law in 1</w:t>
      </w:r>
      <w:r w:rsidRPr="00E537B7">
        <w:rPr>
          <w:sz w:val="24"/>
          <w:szCs w:val="24"/>
          <w:vertAlign w:val="superscript"/>
        </w:rPr>
        <w:t>st</w:t>
      </w:r>
      <w:r w:rsidRPr="00E537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A6807" w:rsidRPr="00E537B7" w:rsidRDefault="003A6807" w:rsidP="003A6807">
      <w:pPr>
        <w:spacing w:line="480" w:lineRule="auto"/>
        <w:jc w:val="both"/>
        <w:rPr>
          <w:sz w:val="24"/>
          <w:szCs w:val="24"/>
        </w:rPr>
      </w:pPr>
      <w:r w:rsidRPr="00E537B7">
        <w:rPr>
          <w:sz w:val="24"/>
          <w:szCs w:val="24"/>
        </w:rPr>
        <w:t>King David as a Fugitive in 1</w:t>
      </w:r>
      <w:r w:rsidRPr="00E537B7">
        <w:rPr>
          <w:sz w:val="24"/>
          <w:szCs w:val="24"/>
          <w:vertAlign w:val="superscript"/>
        </w:rPr>
        <w:t>st</w:t>
      </w:r>
      <w:r w:rsidRPr="00E537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537B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E537B7" w:rsidRDefault="003A6807" w:rsidP="003A6807">
      <w:pPr>
        <w:spacing w:line="480" w:lineRule="auto"/>
        <w:jc w:val="both"/>
        <w:rPr>
          <w:sz w:val="24"/>
          <w:szCs w:val="24"/>
        </w:rPr>
      </w:pPr>
      <w:r w:rsidRPr="00E537B7">
        <w:rPr>
          <w:sz w:val="24"/>
          <w:szCs w:val="24"/>
        </w:rPr>
        <w:t>King David’s Relationship with His Wives:  King David’s Relationship with His Wife Michal (Who is like Yah), King Saul’s Daughter is in 1</w:t>
      </w:r>
      <w:r w:rsidRPr="00E537B7">
        <w:rPr>
          <w:sz w:val="24"/>
          <w:szCs w:val="24"/>
          <w:vertAlign w:val="superscript"/>
        </w:rPr>
        <w:t>st</w:t>
      </w:r>
      <w:r w:rsidRPr="00E537B7">
        <w:rPr>
          <w:sz w:val="24"/>
          <w:szCs w:val="24"/>
        </w:rPr>
        <w:t xml:space="preserve"> Samuel chapters 18-19 &amp; 2</w:t>
      </w:r>
      <w:r w:rsidRPr="00E537B7">
        <w:rPr>
          <w:sz w:val="24"/>
          <w:szCs w:val="24"/>
          <w:vertAlign w:val="superscript"/>
        </w:rPr>
        <w:t>nd</w:t>
      </w:r>
      <w:r w:rsidRPr="00E537B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537B7">
        <w:rPr>
          <w:sz w:val="24"/>
          <w:szCs w:val="24"/>
        </w:rPr>
        <w:lastRenderedPageBreak/>
        <w:t>of hostility toward King David is seen in 2</w:t>
      </w:r>
      <w:r w:rsidRPr="00E537B7">
        <w:rPr>
          <w:sz w:val="24"/>
          <w:szCs w:val="24"/>
          <w:vertAlign w:val="superscript"/>
        </w:rPr>
        <w:t>nd</w:t>
      </w:r>
      <w:r w:rsidRPr="00E537B7">
        <w:rPr>
          <w:sz w:val="24"/>
          <w:szCs w:val="24"/>
        </w:rPr>
        <w:t xml:space="preserve"> Samuel 6:16-23. King David’s relationship with Michal reveals Him to be an exploiter of Women as King Saul had been. </w:t>
      </w:r>
    </w:p>
    <w:p w:rsidR="003A6807" w:rsidRPr="00E537B7" w:rsidRDefault="003A6807" w:rsidP="003A6807">
      <w:pPr>
        <w:spacing w:line="480" w:lineRule="auto"/>
        <w:jc w:val="both"/>
        <w:rPr>
          <w:sz w:val="24"/>
          <w:szCs w:val="24"/>
        </w:rPr>
      </w:pPr>
      <w:r w:rsidRPr="00E537B7">
        <w:rPr>
          <w:sz w:val="24"/>
          <w:szCs w:val="24"/>
        </w:rPr>
        <w:t>King David’s Relationship with Abigail (My Father rejoiced) in 1</w:t>
      </w:r>
      <w:r w:rsidRPr="00E537B7">
        <w:rPr>
          <w:sz w:val="24"/>
          <w:szCs w:val="24"/>
          <w:vertAlign w:val="superscript"/>
        </w:rPr>
        <w:t>st</w:t>
      </w:r>
      <w:r w:rsidRPr="00E537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A6807" w:rsidRPr="00E537B7" w:rsidRDefault="003A6807" w:rsidP="003A6807">
      <w:pPr>
        <w:spacing w:line="480" w:lineRule="auto"/>
        <w:jc w:val="both"/>
        <w:rPr>
          <w:sz w:val="24"/>
          <w:szCs w:val="24"/>
        </w:rPr>
      </w:pPr>
      <w:r w:rsidRPr="00E537B7">
        <w:rPr>
          <w:sz w:val="24"/>
          <w:szCs w:val="24"/>
        </w:rPr>
        <w:t>King David’s Relationship with Bathsheba (Daughter of an Oath) in 2</w:t>
      </w:r>
      <w:r w:rsidRPr="00E537B7">
        <w:rPr>
          <w:sz w:val="24"/>
          <w:szCs w:val="24"/>
          <w:vertAlign w:val="superscript"/>
        </w:rPr>
        <w:t>nd</w:t>
      </w:r>
      <w:r w:rsidRPr="00E537B7">
        <w:rPr>
          <w:sz w:val="24"/>
          <w:szCs w:val="24"/>
        </w:rPr>
        <w:t xml:space="preserve"> Samuel chapters 11-12 &amp; 1</w:t>
      </w:r>
      <w:r w:rsidRPr="00E537B7">
        <w:rPr>
          <w:sz w:val="24"/>
          <w:szCs w:val="24"/>
          <w:vertAlign w:val="superscript"/>
        </w:rPr>
        <w:t>st</w:t>
      </w:r>
      <w:r w:rsidRPr="00E537B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537B7">
        <w:rPr>
          <w:sz w:val="24"/>
          <w:szCs w:val="24"/>
          <w:vertAlign w:val="superscript"/>
        </w:rPr>
        <w:t>nd</w:t>
      </w:r>
      <w:r w:rsidRPr="00E537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537B7">
        <w:rPr>
          <w:sz w:val="24"/>
          <w:szCs w:val="24"/>
          <w:vertAlign w:val="superscript"/>
        </w:rPr>
        <w:t>st</w:t>
      </w:r>
      <w:r w:rsidRPr="00E537B7">
        <w:rPr>
          <w:sz w:val="24"/>
          <w:szCs w:val="24"/>
        </w:rPr>
        <w:t xml:space="preserve"> Kings 1:21. This caused King David to act. But from lust to divine love King David shared with Bathsheba in Psalms chapter 51. </w:t>
      </w:r>
    </w:p>
    <w:p w:rsidR="003A6807" w:rsidRPr="00E537B7" w:rsidRDefault="003A6807" w:rsidP="003A6807">
      <w:pPr>
        <w:spacing w:line="480" w:lineRule="auto"/>
        <w:jc w:val="both"/>
        <w:rPr>
          <w:sz w:val="24"/>
          <w:szCs w:val="24"/>
        </w:rPr>
      </w:pPr>
      <w:r w:rsidRPr="00E537B7">
        <w:rPr>
          <w:sz w:val="24"/>
          <w:szCs w:val="24"/>
        </w:rPr>
        <w:t>King David’s other 5 Wives are Eglah (Calf) in 2</w:t>
      </w:r>
      <w:r w:rsidRPr="00E537B7">
        <w:rPr>
          <w:sz w:val="24"/>
          <w:szCs w:val="24"/>
          <w:vertAlign w:val="superscript"/>
        </w:rPr>
        <w:t>nd</w:t>
      </w:r>
      <w:r w:rsidRPr="00E537B7">
        <w:rPr>
          <w:sz w:val="24"/>
          <w:szCs w:val="24"/>
        </w:rPr>
        <w:t xml:space="preserve"> Samuel 3:5 &amp; 1</w:t>
      </w:r>
      <w:r w:rsidRPr="00E537B7">
        <w:rPr>
          <w:sz w:val="24"/>
          <w:szCs w:val="24"/>
          <w:vertAlign w:val="superscript"/>
        </w:rPr>
        <w:t>st</w:t>
      </w:r>
      <w:r w:rsidRPr="00E537B7">
        <w:rPr>
          <w:sz w:val="24"/>
          <w:szCs w:val="24"/>
        </w:rPr>
        <w:t xml:space="preserve"> Chronicles 3:3, Avital also called Abital (Father is the Dew) in 2</w:t>
      </w:r>
      <w:r w:rsidRPr="00E537B7">
        <w:rPr>
          <w:sz w:val="24"/>
          <w:szCs w:val="24"/>
          <w:vertAlign w:val="superscript"/>
        </w:rPr>
        <w:t>nd</w:t>
      </w:r>
      <w:r w:rsidRPr="00E537B7">
        <w:rPr>
          <w:sz w:val="24"/>
          <w:szCs w:val="24"/>
        </w:rPr>
        <w:t xml:space="preserve"> Samuel 3:4 &amp;1</w:t>
      </w:r>
      <w:r w:rsidRPr="00E537B7">
        <w:rPr>
          <w:sz w:val="24"/>
          <w:szCs w:val="24"/>
          <w:vertAlign w:val="superscript"/>
        </w:rPr>
        <w:t>st</w:t>
      </w:r>
      <w:r w:rsidRPr="00E537B7">
        <w:rPr>
          <w:sz w:val="24"/>
          <w:szCs w:val="24"/>
        </w:rPr>
        <w:t xml:space="preserve"> Chronicles 3:3, Ahinoam (Brother is </w:t>
      </w:r>
      <w:r w:rsidRPr="00E537B7">
        <w:rPr>
          <w:sz w:val="24"/>
          <w:szCs w:val="24"/>
        </w:rPr>
        <w:lastRenderedPageBreak/>
        <w:t>Delight) in 1</w:t>
      </w:r>
      <w:r w:rsidRPr="00E537B7">
        <w:rPr>
          <w:sz w:val="24"/>
          <w:szCs w:val="24"/>
          <w:vertAlign w:val="superscript"/>
        </w:rPr>
        <w:t>st</w:t>
      </w:r>
      <w:r w:rsidRPr="00E537B7">
        <w:rPr>
          <w:sz w:val="24"/>
          <w:szCs w:val="24"/>
        </w:rPr>
        <w:t xml:space="preserve"> Samuel 25:43; 27:3; 30:5 &amp; 2</w:t>
      </w:r>
      <w:r w:rsidRPr="00E537B7">
        <w:rPr>
          <w:sz w:val="24"/>
          <w:szCs w:val="24"/>
          <w:vertAlign w:val="superscript"/>
        </w:rPr>
        <w:t>nd</w:t>
      </w:r>
      <w:r w:rsidRPr="00E537B7">
        <w:rPr>
          <w:sz w:val="24"/>
          <w:szCs w:val="24"/>
        </w:rPr>
        <w:t xml:space="preserve"> Samuel 3:2, Haggith (Born on a Feast Day) in 2</w:t>
      </w:r>
      <w:r w:rsidRPr="00E537B7">
        <w:rPr>
          <w:sz w:val="24"/>
          <w:szCs w:val="24"/>
          <w:vertAlign w:val="superscript"/>
        </w:rPr>
        <w:t>nd</w:t>
      </w:r>
      <w:r w:rsidRPr="00E537B7">
        <w:rPr>
          <w:sz w:val="24"/>
          <w:szCs w:val="24"/>
        </w:rPr>
        <w:t xml:space="preserve"> Samuel 3:4 &amp; 1</w:t>
      </w:r>
      <w:r w:rsidRPr="00E537B7">
        <w:rPr>
          <w:sz w:val="24"/>
          <w:szCs w:val="24"/>
          <w:vertAlign w:val="superscript"/>
        </w:rPr>
        <w:t>st</w:t>
      </w:r>
      <w:r w:rsidRPr="00E537B7">
        <w:rPr>
          <w:sz w:val="24"/>
          <w:szCs w:val="24"/>
        </w:rPr>
        <w:t xml:space="preserve"> King 1:5 &amp; Maacah (Oppressed) in 2</w:t>
      </w:r>
      <w:r w:rsidRPr="00E537B7">
        <w:rPr>
          <w:sz w:val="24"/>
          <w:szCs w:val="24"/>
          <w:vertAlign w:val="superscript"/>
        </w:rPr>
        <w:t>nd</w:t>
      </w:r>
      <w:r w:rsidRPr="00E537B7">
        <w:rPr>
          <w:sz w:val="24"/>
          <w:szCs w:val="24"/>
        </w:rPr>
        <w:t xml:space="preserve"> Samuel 3:3 &amp; 1</w:t>
      </w:r>
      <w:r w:rsidRPr="00E537B7">
        <w:rPr>
          <w:sz w:val="24"/>
          <w:szCs w:val="24"/>
          <w:vertAlign w:val="superscript"/>
        </w:rPr>
        <w:t>st</w:t>
      </w:r>
      <w:r w:rsidRPr="00E537B7">
        <w:rPr>
          <w:sz w:val="24"/>
          <w:szCs w:val="24"/>
        </w:rPr>
        <w:t xml:space="preserve"> Chronicles 3:2. King David has at least eight Wives in Scripture. </w:t>
      </w:r>
    </w:p>
    <w:p w:rsidR="003A6807" w:rsidRPr="00E537B7" w:rsidRDefault="003A6807" w:rsidP="003A6807">
      <w:pPr>
        <w:spacing w:line="480" w:lineRule="auto"/>
        <w:jc w:val="both"/>
        <w:rPr>
          <w:sz w:val="24"/>
          <w:szCs w:val="24"/>
        </w:rPr>
      </w:pPr>
      <w:r w:rsidRPr="00E537B7">
        <w:rPr>
          <w:sz w:val="24"/>
          <w:szCs w:val="24"/>
        </w:rPr>
        <w:t>King David’s Relationship with His Children in 1</w:t>
      </w:r>
      <w:r w:rsidRPr="00E537B7">
        <w:rPr>
          <w:sz w:val="24"/>
          <w:szCs w:val="24"/>
          <w:vertAlign w:val="superscript"/>
        </w:rPr>
        <w:t>st</w:t>
      </w:r>
      <w:r w:rsidRPr="00E537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E537B7" w:rsidRDefault="003A6807" w:rsidP="003A6807">
      <w:pPr>
        <w:spacing w:line="480" w:lineRule="auto"/>
        <w:jc w:val="both"/>
        <w:rPr>
          <w:sz w:val="24"/>
          <w:szCs w:val="24"/>
        </w:rPr>
      </w:pPr>
      <w:r w:rsidRPr="00E537B7">
        <w:rPr>
          <w:sz w:val="24"/>
          <w:szCs w:val="24"/>
        </w:rPr>
        <w:t>King David’s Relationship with Amnon (Trustworthy &amp; Faithful) and Tamar (Date Palm) in 2</w:t>
      </w:r>
      <w:r w:rsidRPr="00E537B7">
        <w:rPr>
          <w:sz w:val="24"/>
          <w:szCs w:val="24"/>
          <w:vertAlign w:val="superscript"/>
        </w:rPr>
        <w:t>nd</w:t>
      </w:r>
      <w:r w:rsidRPr="00E537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A6807" w:rsidRPr="00E537B7" w:rsidRDefault="003A6807" w:rsidP="003A6807">
      <w:pPr>
        <w:spacing w:line="480" w:lineRule="auto"/>
        <w:jc w:val="both"/>
        <w:rPr>
          <w:sz w:val="24"/>
          <w:szCs w:val="24"/>
        </w:rPr>
      </w:pPr>
      <w:r w:rsidRPr="00E537B7">
        <w:rPr>
          <w:sz w:val="24"/>
          <w:szCs w:val="24"/>
        </w:rPr>
        <w:t>King David’s Relationship with Absalom (Father of Peace) in 2</w:t>
      </w:r>
      <w:r w:rsidRPr="00E537B7">
        <w:rPr>
          <w:sz w:val="24"/>
          <w:szCs w:val="24"/>
          <w:vertAlign w:val="superscript"/>
        </w:rPr>
        <w:t>nd</w:t>
      </w:r>
      <w:r w:rsidRPr="00E537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E537B7" w:rsidRDefault="003A6807" w:rsidP="003A6807">
      <w:pPr>
        <w:spacing w:line="480" w:lineRule="auto"/>
        <w:jc w:val="both"/>
        <w:rPr>
          <w:sz w:val="24"/>
          <w:szCs w:val="24"/>
        </w:rPr>
      </w:pPr>
      <w:r w:rsidRPr="00E537B7">
        <w:rPr>
          <w:sz w:val="24"/>
          <w:szCs w:val="24"/>
        </w:rPr>
        <w:lastRenderedPageBreak/>
        <w:t>King David’s Relationship with Solomon (God is Peace) in 1</w:t>
      </w:r>
      <w:r w:rsidRPr="00E537B7">
        <w:rPr>
          <w:sz w:val="24"/>
          <w:szCs w:val="24"/>
          <w:vertAlign w:val="superscript"/>
        </w:rPr>
        <w:t>st</w:t>
      </w:r>
      <w:r w:rsidRPr="00E537B7">
        <w:rPr>
          <w:sz w:val="24"/>
          <w:szCs w:val="24"/>
        </w:rPr>
        <w:t xml:space="preserve"> Chronicles chapter 29. King David has His doubts about Solomon’s readiness. Near the death of King David, He commented in public, “My Son Solomon, who alone God had chosen, is Young and Inexperienced in 1</w:t>
      </w:r>
      <w:r w:rsidRPr="00E537B7">
        <w:rPr>
          <w:sz w:val="24"/>
          <w:szCs w:val="24"/>
          <w:vertAlign w:val="superscript"/>
        </w:rPr>
        <w:t>st</w:t>
      </w:r>
      <w:r w:rsidRPr="00E537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E537B7" w:rsidRDefault="003A6807" w:rsidP="003A6807">
      <w:pPr>
        <w:spacing w:line="480" w:lineRule="auto"/>
        <w:jc w:val="both"/>
        <w:rPr>
          <w:sz w:val="24"/>
          <w:szCs w:val="24"/>
        </w:rPr>
      </w:pPr>
      <w:r w:rsidRPr="00E537B7">
        <w:rPr>
          <w:sz w:val="24"/>
          <w:szCs w:val="24"/>
        </w:rPr>
        <w:t>King David repented every time when He disobeyed the Father Stephen’s Command in 2</w:t>
      </w:r>
      <w:r w:rsidRPr="00E537B7">
        <w:rPr>
          <w:sz w:val="24"/>
          <w:szCs w:val="24"/>
          <w:vertAlign w:val="superscript"/>
        </w:rPr>
        <w:t>nd</w:t>
      </w:r>
      <w:r w:rsidRPr="00E537B7">
        <w:rPr>
          <w:sz w:val="24"/>
          <w:szCs w:val="24"/>
        </w:rPr>
        <w:t xml:space="preserve"> Samuel chapter 12. The Old Testament records at least three sins that King David committed while He was King. First, is King David’s sin in numbering Israel in 2</w:t>
      </w:r>
      <w:r w:rsidRPr="00E537B7">
        <w:rPr>
          <w:sz w:val="24"/>
          <w:szCs w:val="24"/>
          <w:vertAlign w:val="superscript"/>
        </w:rPr>
        <w:t>nd</w:t>
      </w:r>
      <w:r w:rsidRPr="00E537B7">
        <w:rPr>
          <w:sz w:val="24"/>
          <w:szCs w:val="24"/>
        </w:rPr>
        <w:t xml:space="preserve"> Samuel chapter 24. Second, is His sexual assault on Bathsheba and His subsequent murder of Uriah Her Husband in 2</w:t>
      </w:r>
      <w:r w:rsidRPr="00E537B7">
        <w:rPr>
          <w:sz w:val="24"/>
          <w:szCs w:val="24"/>
          <w:vertAlign w:val="superscript"/>
        </w:rPr>
        <w:t>nd</w:t>
      </w:r>
      <w:r w:rsidRPr="00E537B7">
        <w:rPr>
          <w:sz w:val="24"/>
          <w:szCs w:val="24"/>
        </w:rPr>
        <w:t xml:space="preserve"> Samuel chapters 11, 12, 15-14. However, King David’s sense of guilt is revealed in Psalms chapter 32 and His public repentance is in Psalms chapter 51.  </w:t>
      </w:r>
    </w:p>
    <w:p w:rsidR="003A6807" w:rsidRPr="00E537B7" w:rsidRDefault="003A6807" w:rsidP="003A6807">
      <w:pPr>
        <w:spacing w:line="480" w:lineRule="auto"/>
        <w:jc w:val="both"/>
        <w:rPr>
          <w:sz w:val="24"/>
          <w:szCs w:val="24"/>
        </w:rPr>
      </w:pPr>
      <w:r w:rsidRPr="00E537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537B7">
        <w:rPr>
          <w:sz w:val="24"/>
          <w:szCs w:val="24"/>
        </w:rPr>
        <w:lastRenderedPageBreak/>
        <w:t xml:space="preserve">under persecution, trusting the Father Stephen in adversity, serving the Father Stephen no matter the cost. We are ready to confess Our sins to the Father Stephen.              </w:t>
      </w:r>
    </w:p>
    <w:p w:rsidR="003A6807" w:rsidRPr="00E537B7" w:rsidRDefault="003A6807" w:rsidP="003A6807">
      <w:pPr>
        <w:spacing w:line="480" w:lineRule="auto"/>
        <w:jc w:val="center"/>
        <w:rPr>
          <w:b/>
          <w:sz w:val="24"/>
          <w:szCs w:val="24"/>
        </w:rPr>
      </w:pPr>
      <w:r w:rsidRPr="00E537B7">
        <w:rPr>
          <w:b/>
          <w:sz w:val="24"/>
          <w:szCs w:val="24"/>
        </w:rPr>
        <w:t>THE LORD MICHAEL WITH THE RANK OF GENERAL OR HIGHER FOR A TIME TO BE DETERMINED IN THE END TIME</w:t>
      </w:r>
    </w:p>
    <w:p w:rsidR="003A6807" w:rsidRPr="00E537B7" w:rsidRDefault="003A6807" w:rsidP="003A6807">
      <w:pPr>
        <w:spacing w:line="480" w:lineRule="auto"/>
        <w:jc w:val="both"/>
        <w:rPr>
          <w:sz w:val="24"/>
          <w:szCs w:val="24"/>
        </w:rPr>
      </w:pPr>
      <w:r w:rsidRPr="00E537B7">
        <w:rPr>
          <w:sz w:val="24"/>
          <w:szCs w:val="24"/>
        </w:rPr>
        <w:t>The white skin color Lord Michael’s name means “</w:t>
      </w:r>
      <w:r w:rsidRPr="00E537B7">
        <w:rPr>
          <w:b/>
          <w:sz w:val="24"/>
          <w:szCs w:val="24"/>
        </w:rPr>
        <w:t>Who is like Yah in Lordship</w:t>
      </w:r>
      <w:r w:rsidRPr="00E537B7">
        <w:rPr>
          <w:sz w:val="24"/>
          <w:szCs w:val="24"/>
        </w:rPr>
        <w:t>.” The Lord Michael’s Kingdom lasts for a “</w:t>
      </w:r>
      <w:r w:rsidRPr="00E537B7">
        <w:rPr>
          <w:b/>
          <w:sz w:val="24"/>
          <w:szCs w:val="24"/>
        </w:rPr>
        <w:t>Trillion Year Reign</w:t>
      </w:r>
      <w:r w:rsidRPr="00E537B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3A6807" w:rsidRPr="00E537B7" w:rsidRDefault="003A6807" w:rsidP="003A6807">
      <w:pPr>
        <w:spacing w:line="480" w:lineRule="auto"/>
        <w:jc w:val="both"/>
        <w:rPr>
          <w:sz w:val="24"/>
          <w:szCs w:val="24"/>
        </w:rPr>
      </w:pPr>
      <w:r w:rsidRPr="00E537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E537B7" w:rsidRDefault="003A6807" w:rsidP="003A6807">
      <w:pPr>
        <w:spacing w:line="480" w:lineRule="auto"/>
        <w:jc w:val="both"/>
        <w:rPr>
          <w:sz w:val="24"/>
          <w:szCs w:val="24"/>
        </w:rPr>
      </w:pPr>
      <w:r w:rsidRPr="00E537B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537B7">
        <w:rPr>
          <w:sz w:val="24"/>
          <w:szCs w:val="24"/>
        </w:rPr>
        <w:lastRenderedPageBreak/>
        <w:t>prior to His fall, You must get My book called “</w:t>
      </w:r>
      <w:r w:rsidRPr="00E537B7">
        <w:rPr>
          <w:b/>
          <w:sz w:val="24"/>
          <w:szCs w:val="24"/>
        </w:rPr>
        <w:t>The Garden of Eden that the Lord God Created</w:t>
      </w:r>
      <w:r w:rsidRPr="00E537B7">
        <w:rPr>
          <w:sz w:val="24"/>
          <w:szCs w:val="24"/>
        </w:rPr>
        <w:t>.” The Lord Michael will reign until Revelation 22:16 where the Lord Jesus will take over. If You have any questions on the Angelical Hierarchy, You must get My book called “</w:t>
      </w:r>
      <w:r w:rsidRPr="00E537B7">
        <w:rPr>
          <w:b/>
          <w:sz w:val="24"/>
          <w:szCs w:val="24"/>
        </w:rPr>
        <w:t>The Lord Yahweh &amp; the Whole Angelical Hierarchy in the Holy Bible</w:t>
      </w:r>
      <w:r w:rsidRPr="00E537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E537B7" w:rsidRDefault="003A6807" w:rsidP="003A6807">
      <w:pPr>
        <w:spacing w:line="480" w:lineRule="auto"/>
        <w:jc w:val="both"/>
        <w:rPr>
          <w:sz w:val="24"/>
          <w:szCs w:val="24"/>
        </w:rPr>
      </w:pPr>
      <w:r w:rsidRPr="00E537B7">
        <w:rPr>
          <w:sz w:val="24"/>
          <w:szCs w:val="24"/>
        </w:rPr>
        <w:t>The Lord Michael’s Angelical Hierarchy. In Michael’s Angelical Hierarchy the 1</w:t>
      </w:r>
      <w:r w:rsidRPr="00E537B7">
        <w:rPr>
          <w:sz w:val="24"/>
          <w:szCs w:val="24"/>
          <w:vertAlign w:val="superscript"/>
        </w:rPr>
        <w:t>st</w:t>
      </w:r>
      <w:r w:rsidRPr="00E537B7">
        <w:rPr>
          <w:sz w:val="24"/>
          <w:szCs w:val="24"/>
        </w:rPr>
        <w:t xml:space="preserve"> order is called the </w:t>
      </w:r>
      <w:r w:rsidRPr="00E537B7">
        <w:rPr>
          <w:b/>
          <w:sz w:val="24"/>
          <w:szCs w:val="24"/>
        </w:rPr>
        <w:t>Chalkydir (Phoenixes)</w:t>
      </w:r>
      <w:r w:rsidRPr="00E537B7">
        <w:rPr>
          <w:sz w:val="24"/>
          <w:szCs w:val="24"/>
        </w:rPr>
        <w:t xml:space="preserve"> in 2</w:t>
      </w:r>
      <w:r w:rsidRPr="00E537B7">
        <w:rPr>
          <w:sz w:val="24"/>
          <w:szCs w:val="24"/>
          <w:vertAlign w:val="superscript"/>
        </w:rPr>
        <w:t>nd</w:t>
      </w:r>
      <w:r w:rsidRPr="00E537B7">
        <w:rPr>
          <w:sz w:val="24"/>
          <w:szCs w:val="24"/>
        </w:rPr>
        <w:t xml:space="preserve"> Enoch p. 500. They are closest to Womankind. </w:t>
      </w:r>
      <w:r w:rsidRPr="00E537B7">
        <w:rPr>
          <w:b/>
          <w:sz w:val="24"/>
          <w:szCs w:val="24"/>
        </w:rPr>
        <w:t>The Ministry of the Heavenly Soldiers (Dignitaries)</w:t>
      </w:r>
      <w:r w:rsidRPr="00E537B7">
        <w:rPr>
          <w:sz w:val="24"/>
          <w:szCs w:val="24"/>
        </w:rPr>
        <w: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They are the closest to Man. Some scriptures are in 1</w:t>
      </w:r>
      <w:r w:rsidRPr="00E537B7">
        <w:rPr>
          <w:sz w:val="24"/>
          <w:szCs w:val="24"/>
          <w:vertAlign w:val="superscript"/>
        </w:rPr>
        <w:t>st</w:t>
      </w:r>
      <w:r w:rsidRPr="00E537B7">
        <w:rPr>
          <w:sz w:val="24"/>
          <w:szCs w:val="24"/>
        </w:rPr>
        <w:t xml:space="preserve"> King 19:2; Genesis 28:12; Haggai 1:13; Malachi 2:7; 3:1; Job 1:6; 38:7; Psalms 89:5, 7; Daniel 4:13, 17, 23 &amp; 1</w:t>
      </w:r>
      <w:r w:rsidRPr="00E537B7">
        <w:rPr>
          <w:sz w:val="24"/>
          <w:szCs w:val="24"/>
          <w:vertAlign w:val="superscript"/>
        </w:rPr>
        <w:t>st</w:t>
      </w:r>
      <w:r w:rsidRPr="00E537B7">
        <w:rPr>
          <w:sz w:val="24"/>
          <w:szCs w:val="24"/>
        </w:rPr>
        <w:t xml:space="preserve"> Samuel 17:45. The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and is the highest level on Earth. They rank first and are called Chiefs. Some scriptures are in 1</w:t>
      </w:r>
      <w:r w:rsidRPr="00E537B7">
        <w:rPr>
          <w:sz w:val="24"/>
          <w:szCs w:val="24"/>
          <w:vertAlign w:val="superscript"/>
        </w:rPr>
        <w:t>st</w:t>
      </w:r>
      <w:r w:rsidRPr="00E537B7">
        <w:rPr>
          <w:sz w:val="24"/>
          <w:szCs w:val="24"/>
        </w:rPr>
        <w:t xml:space="preserve"> Thessalonians 4:16; Jude 9; 2</w:t>
      </w:r>
      <w:r w:rsidRPr="00E537B7">
        <w:rPr>
          <w:sz w:val="24"/>
          <w:szCs w:val="24"/>
          <w:vertAlign w:val="superscript"/>
        </w:rPr>
        <w:t>nd</w:t>
      </w:r>
      <w:r w:rsidRPr="00E537B7">
        <w:rPr>
          <w:sz w:val="24"/>
          <w:szCs w:val="24"/>
        </w:rPr>
        <w:t xml:space="preserve"> Esdras 4:36; John 5:4 &amp; Revelation 12:7-9. The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xml:space="preserve">. They are over spiritual warfare of affairs in cities, </w:t>
      </w:r>
      <w:r w:rsidRPr="00E537B7">
        <w:rPr>
          <w:sz w:val="24"/>
          <w:szCs w:val="24"/>
        </w:rPr>
        <w:lastRenderedPageBreak/>
        <w:t>there ministry breaks strongholds that are against the Father Stephen in 2</w:t>
      </w:r>
      <w:r w:rsidRPr="00E537B7">
        <w:rPr>
          <w:sz w:val="24"/>
          <w:szCs w:val="24"/>
          <w:vertAlign w:val="superscript"/>
        </w:rPr>
        <w:t>nd</w:t>
      </w:r>
      <w:r w:rsidRPr="00E537B7">
        <w:rPr>
          <w:sz w:val="24"/>
          <w:szCs w:val="24"/>
        </w:rPr>
        <w:t xml:space="preserve"> Corinthians 4:7-15; 10:3-5. </w:t>
      </w:r>
    </w:p>
    <w:p w:rsidR="003A6807" w:rsidRPr="00E537B7" w:rsidRDefault="003A6807" w:rsidP="003A6807">
      <w:pPr>
        <w:spacing w:line="480" w:lineRule="auto"/>
        <w:jc w:val="both"/>
        <w:rPr>
          <w:sz w:val="24"/>
          <w:szCs w:val="24"/>
        </w:rPr>
      </w:pPr>
      <w:r w:rsidRPr="00E537B7">
        <w:rPr>
          <w:b/>
          <w:sz w:val="24"/>
          <w:szCs w:val="24"/>
        </w:rPr>
        <w:t>The Ministry of Heavenly Governors (Presidents)</w:t>
      </w:r>
      <w:r w:rsidRPr="00E537B7">
        <w:rPr>
          <w:sz w:val="24"/>
          <w:szCs w:val="24"/>
        </w:rPr>
        <w:t>. The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 xml:space="preserve">Powers (Potentates) </w:t>
      </w:r>
      <w:r w:rsidRPr="00E537B7">
        <w:rPr>
          <w:sz w:val="24"/>
          <w:szCs w:val="24"/>
        </w:rPr>
        <w:t xml:space="preserve">or </w:t>
      </w:r>
      <w:r w:rsidRPr="00E537B7">
        <w:rPr>
          <w:b/>
          <w:sz w:val="24"/>
          <w:szCs w:val="24"/>
        </w:rPr>
        <w:t>Authorities</w:t>
      </w:r>
      <w:r w:rsidRPr="00E537B7">
        <w:rPr>
          <w:sz w:val="24"/>
          <w:szCs w:val="24"/>
        </w:rPr>
        <w:t>. They fight spiritual warfare over cities, but are at a higher level of glory. Some scriptures are in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&amp; 2</w:t>
      </w:r>
      <w:r w:rsidRPr="00E537B7">
        <w:rPr>
          <w:sz w:val="24"/>
          <w:szCs w:val="24"/>
          <w:vertAlign w:val="superscript"/>
        </w:rPr>
        <w:t>nd</w:t>
      </w:r>
      <w:r w:rsidRPr="00E537B7">
        <w:rPr>
          <w:sz w:val="24"/>
          <w:szCs w:val="24"/>
        </w:rPr>
        <w:t xml:space="preserve"> Thessalonians 1:7. The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Strongholds</w:t>
      </w:r>
      <w:r w:rsidRPr="00E537B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Dominions (Dominations)</w:t>
      </w:r>
      <w:r w:rsidRPr="00E537B7">
        <w:rPr>
          <w:sz w:val="24"/>
          <w:szCs w:val="24"/>
        </w:rPr>
        <w:t xml:space="preserve"> or </w:t>
      </w:r>
      <w:r w:rsidRPr="00E537B7">
        <w:rPr>
          <w:b/>
          <w:sz w:val="24"/>
          <w:szCs w:val="24"/>
        </w:rPr>
        <w:t xml:space="preserve">Hashmallims </w:t>
      </w:r>
      <w:r w:rsidRPr="00E537B7">
        <w:rPr>
          <w:sz w:val="24"/>
          <w:szCs w:val="24"/>
        </w:rPr>
        <w:t xml:space="preserve">or </w:t>
      </w:r>
      <w:r w:rsidRPr="00E537B7">
        <w:rPr>
          <w:b/>
          <w:sz w:val="24"/>
          <w:szCs w:val="24"/>
        </w:rPr>
        <w:t>Lordships</w:t>
      </w:r>
      <w:r w:rsidRPr="00E537B7">
        <w:rPr>
          <w:sz w:val="24"/>
          <w:szCs w:val="24"/>
        </w:rPr>
        <w:t>. These are they whose spiritual understanding to the Saints (Lords) has authority over negative cosmic powers who resisted the Father Stephen &amp; are made subject to His Creations who fell from there 1</w:t>
      </w:r>
      <w:r w:rsidRPr="00E537B7">
        <w:rPr>
          <w:sz w:val="24"/>
          <w:szCs w:val="24"/>
          <w:vertAlign w:val="superscript"/>
        </w:rPr>
        <w:t>st</w:t>
      </w:r>
      <w:r w:rsidRPr="00E537B7">
        <w:rPr>
          <w:sz w:val="24"/>
          <w:szCs w:val="24"/>
        </w:rPr>
        <w:t xml:space="preserve"> estate or abode. Two scriptures are in Ephesians 1:21 &amp; Colossians 1:16. </w:t>
      </w:r>
    </w:p>
    <w:p w:rsidR="003A6807" w:rsidRPr="00E537B7" w:rsidRDefault="003A6807" w:rsidP="003A6807">
      <w:pPr>
        <w:spacing w:line="480" w:lineRule="auto"/>
        <w:jc w:val="both"/>
        <w:rPr>
          <w:sz w:val="24"/>
          <w:szCs w:val="24"/>
        </w:rPr>
      </w:pPr>
      <w:r w:rsidRPr="00E537B7">
        <w:rPr>
          <w:b/>
          <w:sz w:val="24"/>
          <w:szCs w:val="24"/>
        </w:rPr>
        <w:t>The Ministry of Heavenly Guardians (Protectors)</w:t>
      </w:r>
      <w:r w:rsidRPr="00E537B7">
        <w:rPr>
          <w:sz w:val="24"/>
          <w:szCs w:val="24"/>
        </w:rPr>
        <w:t>. The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Orphanims</w:t>
      </w:r>
      <w:r w:rsidRPr="00E537B7">
        <w:rPr>
          <w:sz w:val="24"/>
          <w:szCs w:val="24"/>
        </w:rPr>
        <w:t xml:space="preserve">, </w:t>
      </w:r>
      <w:r w:rsidRPr="00E537B7">
        <w:rPr>
          <w:b/>
          <w:sz w:val="24"/>
          <w:szCs w:val="24"/>
        </w:rPr>
        <w:t>Ophde’s</w:t>
      </w:r>
      <w:r w:rsidRPr="00E537B7">
        <w:rPr>
          <w:sz w:val="24"/>
          <w:szCs w:val="24"/>
        </w:rPr>
        <w:t xml:space="preserve">, </w:t>
      </w:r>
      <w:r w:rsidRPr="00E537B7">
        <w:rPr>
          <w:b/>
          <w:sz w:val="24"/>
          <w:szCs w:val="24"/>
        </w:rPr>
        <w:t>Ofanim’s</w:t>
      </w:r>
      <w:r w:rsidRPr="00E537B7">
        <w:rPr>
          <w:sz w:val="24"/>
          <w:szCs w:val="24"/>
        </w:rPr>
        <w:t xml:space="preserve"> or </w:t>
      </w:r>
      <w:r w:rsidRPr="00E537B7">
        <w:rPr>
          <w:b/>
          <w:sz w:val="24"/>
          <w:szCs w:val="24"/>
        </w:rPr>
        <w:t>Gagallims (Many Eyed Ones)</w:t>
      </w:r>
      <w:r w:rsidRPr="00E537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Burning Ones</w:t>
      </w:r>
      <w:r w:rsidRPr="00E537B7">
        <w:rPr>
          <w:sz w:val="24"/>
          <w:szCs w:val="24"/>
        </w:rPr>
        <w:t xml:space="preserve"> or </w:t>
      </w:r>
      <w:r w:rsidRPr="00E537B7">
        <w:rPr>
          <w:b/>
          <w:sz w:val="24"/>
          <w:szCs w:val="24"/>
        </w:rPr>
        <w:t>Seraphim’s</w:t>
      </w:r>
      <w:r w:rsidRPr="00E537B7">
        <w:rPr>
          <w:sz w:val="24"/>
          <w:szCs w:val="24"/>
        </w:rPr>
        <w:t xml:space="preserve">. They supervise &amp; know </w:t>
      </w:r>
      <w:r w:rsidRPr="00E537B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E537B7" w:rsidRDefault="003A6807" w:rsidP="003A6807">
      <w:pPr>
        <w:spacing w:line="480" w:lineRule="auto"/>
        <w:jc w:val="both"/>
        <w:rPr>
          <w:sz w:val="24"/>
          <w:szCs w:val="24"/>
        </w:rPr>
      </w:pPr>
      <w:r w:rsidRPr="00E537B7">
        <w:rPr>
          <w:b/>
          <w:sz w:val="24"/>
          <w:szCs w:val="24"/>
        </w:rPr>
        <w:t>The Ministry of the Heavenly Crown</w:t>
      </w:r>
      <w:r w:rsidRPr="00E537B7">
        <w:rPr>
          <w:sz w:val="24"/>
          <w:szCs w:val="24"/>
        </w:rPr>
        <w:t>. The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537B7">
        <w:rPr>
          <w:b/>
          <w:i/>
          <w:sz w:val="24"/>
          <w:szCs w:val="24"/>
        </w:rPr>
        <w:t>porniea</w:t>
      </w:r>
      <w:r w:rsidRPr="00E537B7">
        <w:rPr>
          <w:sz w:val="24"/>
          <w:szCs w:val="24"/>
        </w:rPr>
        <w:t xml:space="preserve"> in the temple &amp; the Wicked killed in Ezekiel chapters 2-9.  </w:t>
      </w:r>
    </w:p>
    <w:p w:rsidR="003A6807" w:rsidRPr="00E537B7" w:rsidRDefault="003A6807" w:rsidP="003A6807">
      <w:pPr>
        <w:spacing w:line="480" w:lineRule="auto"/>
        <w:jc w:val="both"/>
        <w:rPr>
          <w:sz w:val="24"/>
          <w:szCs w:val="24"/>
        </w:rPr>
      </w:pPr>
      <w:r w:rsidRPr="00E537B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A6807" w:rsidRPr="00E537B7" w:rsidRDefault="003A6807" w:rsidP="003A6807">
      <w:pPr>
        <w:spacing w:line="480" w:lineRule="auto"/>
        <w:jc w:val="both"/>
        <w:rPr>
          <w:sz w:val="24"/>
          <w:szCs w:val="24"/>
        </w:rPr>
      </w:pPr>
      <w:r w:rsidRPr="00E537B7">
        <w:rPr>
          <w:sz w:val="24"/>
          <w:szCs w:val="24"/>
        </w:rPr>
        <w:lastRenderedPageBreak/>
        <w:t>The Lord Michael’s Relationship with Humanity. First, Humans are lower than Angels (Lords) because Angels (Lords) are greater in might and power in 2</w:t>
      </w:r>
      <w:r w:rsidRPr="00E537B7">
        <w:rPr>
          <w:sz w:val="24"/>
          <w:szCs w:val="24"/>
          <w:vertAlign w:val="superscript"/>
        </w:rPr>
        <w:t>nd</w:t>
      </w:r>
      <w:r w:rsidRPr="00E537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537B7">
        <w:rPr>
          <w:sz w:val="24"/>
          <w:szCs w:val="24"/>
          <w:vertAlign w:val="superscript"/>
        </w:rPr>
        <w:t>nd</w:t>
      </w:r>
      <w:r w:rsidRPr="00E537B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537B7">
        <w:rPr>
          <w:sz w:val="24"/>
          <w:szCs w:val="24"/>
          <w:vertAlign w:val="superscript"/>
        </w:rPr>
        <w:t>st</w:t>
      </w:r>
      <w:r w:rsidRPr="00E537B7">
        <w:rPr>
          <w:sz w:val="24"/>
          <w:szCs w:val="24"/>
        </w:rPr>
        <w:t xml:space="preserve"> Peter 1:12 and they always exist in Revelation 22:5 &amp; Matthew 25:41.</w:t>
      </w:r>
    </w:p>
    <w:p w:rsidR="003A6807" w:rsidRPr="00E537B7" w:rsidRDefault="003A6807" w:rsidP="003A6807">
      <w:pPr>
        <w:spacing w:line="480" w:lineRule="auto"/>
        <w:jc w:val="both"/>
        <w:rPr>
          <w:sz w:val="24"/>
          <w:szCs w:val="24"/>
        </w:rPr>
      </w:pPr>
      <w:r w:rsidRPr="00E537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E537B7" w:rsidRDefault="003A6807" w:rsidP="003A6807">
      <w:pPr>
        <w:spacing w:line="480" w:lineRule="auto"/>
        <w:jc w:val="both"/>
        <w:rPr>
          <w:sz w:val="24"/>
          <w:szCs w:val="24"/>
        </w:rPr>
      </w:pPr>
      <w:r w:rsidRPr="00E537B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A6807" w:rsidRPr="00E537B7" w:rsidRDefault="003A6807" w:rsidP="003A6807">
      <w:pPr>
        <w:spacing w:line="480" w:lineRule="auto"/>
        <w:jc w:val="center"/>
        <w:rPr>
          <w:b/>
          <w:sz w:val="24"/>
          <w:szCs w:val="24"/>
        </w:rPr>
      </w:pPr>
      <w:r w:rsidRPr="00E537B7">
        <w:rPr>
          <w:b/>
          <w:sz w:val="24"/>
          <w:szCs w:val="24"/>
        </w:rPr>
        <w:t>THE LORD REHOBOAM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Rehoboam’s name means “</w:t>
      </w:r>
      <w:r w:rsidRPr="00E537B7">
        <w:rPr>
          <w:b/>
          <w:sz w:val="24"/>
          <w:szCs w:val="24"/>
        </w:rPr>
        <w:t>The Crowned He enlarges the People</w:t>
      </w:r>
      <w:r w:rsidRPr="00E537B7">
        <w:rPr>
          <w:sz w:val="24"/>
          <w:szCs w:val="24"/>
        </w:rPr>
        <w:t>.” The Lord James Christ of the Gospel is raised by King Rehoboam. King Rehoboam’s Reign is from 931BC-913BC. King Rehoboam’s Kingdom lasts for 17 years in 1</w:t>
      </w:r>
      <w:r w:rsidRPr="00E537B7">
        <w:rPr>
          <w:sz w:val="24"/>
          <w:szCs w:val="24"/>
          <w:vertAlign w:val="superscript"/>
        </w:rPr>
        <w:t>st</w:t>
      </w:r>
      <w:r w:rsidRPr="00E537B7">
        <w:rPr>
          <w:sz w:val="24"/>
          <w:szCs w:val="24"/>
        </w:rPr>
        <w:t xml:space="preserve"> Kings chapter 12; 14:21-31 &amp; 2</w:t>
      </w:r>
      <w:r w:rsidRPr="00E537B7">
        <w:rPr>
          <w:sz w:val="24"/>
          <w:szCs w:val="24"/>
          <w:vertAlign w:val="superscript"/>
        </w:rPr>
        <w:t>nd</w:t>
      </w:r>
      <w:r w:rsidRPr="00E537B7">
        <w:rPr>
          <w:sz w:val="24"/>
          <w:szCs w:val="24"/>
        </w:rPr>
        <w:t xml:space="preserve"> Chronicles chapters 10-12. King Rehoboam was 41 years of age when He ascended to the throne. King Rehoboam’s greatest accomplishment is His 18 Wives and 60 Concubines. </w:t>
      </w:r>
    </w:p>
    <w:p w:rsidR="003A6807" w:rsidRPr="00E537B7" w:rsidRDefault="003A6807" w:rsidP="003A6807">
      <w:pPr>
        <w:spacing w:line="480" w:lineRule="auto"/>
        <w:jc w:val="both"/>
        <w:rPr>
          <w:sz w:val="24"/>
          <w:szCs w:val="24"/>
        </w:rPr>
      </w:pPr>
      <w:r w:rsidRPr="00E537B7">
        <w:rPr>
          <w:sz w:val="24"/>
          <w:szCs w:val="24"/>
        </w:rPr>
        <w:t xml:space="preserve">King Rehoboam‘s birth was in the woodlands of Jerusalem and He died in 915BC. King Rehoboam is the Son of His Father, King Solomon that succeeded to the throne after King Solomon’s death. </w:t>
      </w:r>
    </w:p>
    <w:p w:rsidR="003A6807" w:rsidRPr="00E537B7" w:rsidRDefault="003A6807" w:rsidP="003A6807">
      <w:pPr>
        <w:spacing w:line="480" w:lineRule="auto"/>
        <w:jc w:val="both"/>
        <w:rPr>
          <w:sz w:val="24"/>
          <w:szCs w:val="24"/>
        </w:rPr>
      </w:pPr>
      <w:r w:rsidRPr="00E537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537B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A6807" w:rsidRPr="00E537B7" w:rsidRDefault="003A6807" w:rsidP="003A6807">
      <w:pPr>
        <w:spacing w:line="480" w:lineRule="auto"/>
        <w:jc w:val="both"/>
        <w:rPr>
          <w:sz w:val="24"/>
          <w:szCs w:val="24"/>
        </w:rPr>
      </w:pPr>
      <w:r w:rsidRPr="00E537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A6807" w:rsidRPr="00E537B7" w:rsidRDefault="003A6807" w:rsidP="003A6807">
      <w:pPr>
        <w:spacing w:line="480" w:lineRule="auto"/>
        <w:jc w:val="both"/>
        <w:rPr>
          <w:sz w:val="24"/>
          <w:szCs w:val="24"/>
        </w:rPr>
      </w:pPr>
      <w:r w:rsidRPr="00E537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E537B7" w:rsidRDefault="003A6807" w:rsidP="003A6807">
      <w:pPr>
        <w:spacing w:line="480" w:lineRule="auto"/>
        <w:jc w:val="both"/>
        <w:rPr>
          <w:sz w:val="24"/>
          <w:szCs w:val="24"/>
        </w:rPr>
      </w:pPr>
      <w:r w:rsidRPr="00E537B7">
        <w:rPr>
          <w:sz w:val="24"/>
          <w:szCs w:val="24"/>
        </w:rPr>
        <w:t>King Rehoboam’s Army with the Invasion of Egypt. In the 5</w:t>
      </w:r>
      <w:r w:rsidRPr="00E537B7">
        <w:rPr>
          <w:sz w:val="24"/>
          <w:szCs w:val="24"/>
          <w:vertAlign w:val="superscript"/>
        </w:rPr>
        <w:t>th</w:t>
      </w:r>
      <w:r w:rsidRPr="00E537B7">
        <w:rPr>
          <w:sz w:val="24"/>
          <w:szCs w:val="24"/>
        </w:rPr>
        <w:t xml:space="preserve"> years of King Rehoboam’s reign, Shishaq, King of Egypt brought a huge Army and took many cities. According to Kittle, in 2</w:t>
      </w:r>
      <w:r w:rsidRPr="00E537B7">
        <w:rPr>
          <w:sz w:val="24"/>
          <w:szCs w:val="24"/>
          <w:vertAlign w:val="superscript"/>
        </w:rPr>
        <w:t>nd</w:t>
      </w:r>
      <w:r w:rsidRPr="00E537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537B7">
        <w:rPr>
          <w:sz w:val="24"/>
          <w:szCs w:val="24"/>
        </w:rPr>
        <w:lastRenderedPageBreak/>
        <w:t xml:space="preserve">Gibeon. When they laid siege to Jerusalem, King Rehoboam gave King Shishaq all the treasures out of the temple as a tribute. Then Judah became a vassal state of Egypt. </w:t>
      </w:r>
    </w:p>
    <w:p w:rsidR="003A6807" w:rsidRPr="00E537B7" w:rsidRDefault="003A6807" w:rsidP="003A6807">
      <w:pPr>
        <w:spacing w:line="480" w:lineRule="auto"/>
        <w:jc w:val="both"/>
        <w:rPr>
          <w:sz w:val="24"/>
          <w:szCs w:val="24"/>
        </w:rPr>
      </w:pPr>
      <w:r w:rsidRPr="00E537B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A6807" w:rsidRPr="00E537B7" w:rsidRDefault="003A6807" w:rsidP="003A6807">
      <w:pPr>
        <w:spacing w:line="480" w:lineRule="auto"/>
        <w:jc w:val="both"/>
        <w:rPr>
          <w:sz w:val="24"/>
          <w:szCs w:val="24"/>
        </w:rPr>
      </w:pPr>
      <w:r w:rsidRPr="00E537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E537B7" w:rsidRDefault="003A6807" w:rsidP="003A6807">
      <w:pPr>
        <w:spacing w:line="480" w:lineRule="auto"/>
        <w:jc w:val="center"/>
        <w:rPr>
          <w:b/>
          <w:sz w:val="24"/>
          <w:szCs w:val="24"/>
        </w:rPr>
      </w:pPr>
      <w:r w:rsidRPr="00E537B7">
        <w:rPr>
          <w:b/>
          <w:sz w:val="24"/>
          <w:szCs w:val="24"/>
        </w:rPr>
        <w:t xml:space="preserve">THE LORD ENOCH WITH THE MOST HIGHEST RANK OF A 6 GOLD STAR GENERAL FOREVER DONE BY THE FATHER STEPHEN OUR LORD </w:t>
      </w:r>
    </w:p>
    <w:p w:rsidR="003A6807" w:rsidRPr="00E537B7" w:rsidRDefault="003A6807" w:rsidP="003A6807">
      <w:pPr>
        <w:spacing w:line="480" w:lineRule="auto"/>
        <w:jc w:val="center"/>
        <w:rPr>
          <w:b/>
          <w:sz w:val="24"/>
          <w:szCs w:val="24"/>
        </w:rPr>
      </w:pPr>
      <w:r w:rsidRPr="00E537B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A6807" w:rsidRPr="00E537B7" w:rsidRDefault="003A6807" w:rsidP="003A6807">
      <w:pPr>
        <w:spacing w:before="240" w:line="480" w:lineRule="auto"/>
        <w:jc w:val="both"/>
        <w:rPr>
          <w:sz w:val="24"/>
          <w:szCs w:val="24"/>
        </w:rPr>
      </w:pPr>
      <w:r w:rsidRPr="00E537B7">
        <w:rPr>
          <w:sz w:val="24"/>
          <w:szCs w:val="24"/>
        </w:rPr>
        <w:lastRenderedPageBreak/>
        <w:t>The Lord Enoch’s name mainly means</w:t>
      </w:r>
      <w:r w:rsidRPr="00E537B7">
        <w:rPr>
          <w:b/>
          <w:sz w:val="24"/>
          <w:szCs w:val="24"/>
        </w:rPr>
        <w:t xml:space="preserve"> “Initiated.” </w:t>
      </w:r>
      <w:r w:rsidRPr="00E537B7">
        <w:rPr>
          <w:sz w:val="24"/>
          <w:szCs w:val="24"/>
        </w:rPr>
        <w:t>The Scripture references of the Lord Enoch is in Genesis 5:22-24; Hebrews 11:5; Sirach 44:16 &amp; Jude 14-15. In Genesis 5:</w:t>
      </w:r>
      <w:r w:rsidR="00817835" w:rsidRPr="00E537B7">
        <w:rPr>
          <w:sz w:val="24"/>
          <w:szCs w:val="24"/>
        </w:rPr>
        <w:t>2</w:t>
      </w:r>
      <w:r w:rsidRPr="00E537B7">
        <w:rPr>
          <w:sz w:val="24"/>
          <w:szCs w:val="24"/>
        </w:rPr>
        <w:t>2</w:t>
      </w:r>
      <w:r w:rsidR="00817835" w:rsidRPr="00E537B7">
        <w:rPr>
          <w:sz w:val="24"/>
          <w:szCs w:val="24"/>
        </w:rPr>
        <w:t>-</w:t>
      </w:r>
      <w:r w:rsidRPr="00E537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537B7">
        <w:rPr>
          <w:sz w:val="24"/>
          <w:szCs w:val="24"/>
          <w:vertAlign w:val="superscript"/>
        </w:rPr>
        <w:t>th</w:t>
      </w:r>
      <w:r w:rsidRPr="00E537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537B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3A6807" w:rsidRPr="00E537B7" w:rsidRDefault="003A6807" w:rsidP="003A6807">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537B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807" w:rsidRPr="00E537B7" w:rsidRDefault="003A6807" w:rsidP="003A6807">
      <w:pPr>
        <w:spacing w:line="480" w:lineRule="auto"/>
        <w:jc w:val="both"/>
        <w:rPr>
          <w:sz w:val="24"/>
          <w:szCs w:val="24"/>
        </w:rPr>
      </w:pPr>
      <w:r w:rsidRPr="00E537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537B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w:t>
      </w:r>
      <w:r w:rsidRPr="00E537B7">
        <w:rPr>
          <w:sz w:val="24"/>
          <w:szCs w:val="24"/>
        </w:rPr>
        <w:lastRenderedPageBreak/>
        <w:t>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w:t>
      </w:r>
    </w:p>
    <w:p w:rsidR="003A6807" w:rsidRPr="00E537B7" w:rsidRDefault="003A6807" w:rsidP="003A6807">
      <w:pPr>
        <w:spacing w:line="480" w:lineRule="auto"/>
        <w:jc w:val="both"/>
        <w:rPr>
          <w:sz w:val="24"/>
          <w:szCs w:val="24"/>
        </w:rPr>
      </w:pPr>
      <w:r w:rsidRPr="00E537B7">
        <w:rPr>
          <w:sz w:val="24"/>
          <w:szCs w:val="24"/>
        </w:rPr>
        <w:t>The white skin color Lord Enoch’s name also means “</w:t>
      </w:r>
      <w:r w:rsidRPr="00E537B7">
        <w:rPr>
          <w:b/>
          <w:sz w:val="24"/>
          <w:szCs w:val="24"/>
        </w:rPr>
        <w:t>Pleased God in Lordship</w:t>
      </w:r>
      <w:r w:rsidRPr="00E537B7">
        <w:rPr>
          <w:sz w:val="24"/>
          <w:szCs w:val="24"/>
        </w:rPr>
        <w:t>.” The Lord Stephen Christ (Anointed Yahweh in Lordship) of the Gospel of Acts will come back in the Spirit and Power of the Lord Enoch in John 8:58. The Lord Enoch’s Kingdom last for “</w:t>
      </w:r>
      <w:r w:rsidRPr="00E537B7">
        <w:rPr>
          <w:b/>
          <w:sz w:val="24"/>
          <w:szCs w:val="24"/>
        </w:rPr>
        <w:t>Multi-Trillion Year Reign</w:t>
      </w:r>
      <w:r w:rsidRPr="00E537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537B7">
        <w:rPr>
          <w:sz w:val="24"/>
          <w:szCs w:val="24"/>
        </w:rPr>
        <w:lastRenderedPageBreak/>
        <w:t>greatest accomplishment is that He always pleased the Father Stephen. The Father Stephen is this Man of War in Isaiah 14:16-17. The Father Stephen is known as the 2</w:t>
      </w:r>
      <w:r w:rsidRPr="00E537B7">
        <w:rPr>
          <w:sz w:val="24"/>
          <w:szCs w:val="24"/>
          <w:vertAlign w:val="superscript"/>
        </w:rPr>
        <w:t>nd</w:t>
      </w:r>
      <w:r w:rsidRPr="00E537B7">
        <w:rPr>
          <w:sz w:val="24"/>
          <w:szCs w:val="24"/>
        </w:rPr>
        <w:t xml:space="preserve"> Man Yahweh. The Lord James is the 2</w:t>
      </w:r>
      <w:r w:rsidRPr="00E537B7">
        <w:rPr>
          <w:sz w:val="24"/>
          <w:szCs w:val="24"/>
          <w:vertAlign w:val="superscript"/>
        </w:rPr>
        <w:t>nd</w:t>
      </w:r>
      <w:r w:rsidRPr="00E537B7">
        <w:rPr>
          <w:sz w:val="24"/>
          <w:szCs w:val="24"/>
        </w:rPr>
        <w:t xml:space="preserve"> Man Lucifer. The Lord Jesus is the 2</w:t>
      </w:r>
      <w:r w:rsidRPr="00E537B7">
        <w:rPr>
          <w:sz w:val="24"/>
          <w:szCs w:val="24"/>
          <w:vertAlign w:val="superscript"/>
        </w:rPr>
        <w:t>nd</w:t>
      </w:r>
      <w:r w:rsidRPr="00E537B7">
        <w:rPr>
          <w:sz w:val="24"/>
          <w:szCs w:val="24"/>
        </w:rPr>
        <w:t xml:space="preserve"> Man Adam. The Lord John is the 2</w:t>
      </w:r>
      <w:r w:rsidRPr="00E537B7">
        <w:rPr>
          <w:sz w:val="24"/>
          <w:szCs w:val="24"/>
          <w:vertAlign w:val="superscript"/>
        </w:rPr>
        <w:t>nd</w:t>
      </w:r>
      <w:r w:rsidRPr="00E537B7">
        <w:rPr>
          <w:sz w:val="24"/>
          <w:szCs w:val="24"/>
        </w:rPr>
        <w:t xml:space="preserve"> Man Eve. The Lord Peter is the 2</w:t>
      </w:r>
      <w:r w:rsidRPr="00E537B7">
        <w:rPr>
          <w:sz w:val="24"/>
          <w:szCs w:val="24"/>
          <w:vertAlign w:val="superscript"/>
        </w:rPr>
        <w:t>nd</w:t>
      </w:r>
      <w:r w:rsidRPr="00E537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E537B7" w:rsidRDefault="003A6807" w:rsidP="003A6807">
      <w:pPr>
        <w:spacing w:line="480" w:lineRule="auto"/>
        <w:jc w:val="both"/>
        <w:rPr>
          <w:sz w:val="24"/>
          <w:szCs w:val="24"/>
        </w:rPr>
      </w:pPr>
      <w:r w:rsidRPr="00E537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w:t>
      </w:r>
      <w:r w:rsidRPr="00E537B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The 1</w:t>
      </w:r>
      <w:r w:rsidRPr="00E537B7">
        <w:rPr>
          <w:sz w:val="24"/>
          <w:szCs w:val="24"/>
          <w:vertAlign w:val="superscript"/>
        </w:rPr>
        <w:t>st</w:t>
      </w:r>
      <w:r w:rsidRPr="00E537B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537B7">
        <w:rPr>
          <w:sz w:val="24"/>
          <w:szCs w:val="24"/>
          <w:vertAlign w:val="superscript"/>
        </w:rPr>
        <w:t>nd</w:t>
      </w:r>
      <w:r w:rsidRPr="00E537B7">
        <w:rPr>
          <w:sz w:val="24"/>
          <w:szCs w:val="24"/>
        </w:rPr>
        <w:t xml:space="preserve"> chance (1</w:t>
      </w:r>
      <w:r w:rsidRPr="00E537B7">
        <w:rPr>
          <w:sz w:val="24"/>
          <w:szCs w:val="24"/>
          <w:vertAlign w:val="superscript"/>
        </w:rPr>
        <w:t>st</w:t>
      </w:r>
      <w:r w:rsidRPr="00E537B7">
        <w:rPr>
          <w:sz w:val="24"/>
          <w:szCs w:val="24"/>
        </w:rPr>
        <w:t xml:space="preserve"> Peter 3:18-22) to receive the Gospel Kingdom in Hell in 2</w:t>
      </w:r>
      <w:r w:rsidRPr="00E537B7">
        <w:rPr>
          <w:sz w:val="24"/>
          <w:szCs w:val="24"/>
          <w:vertAlign w:val="superscript"/>
        </w:rPr>
        <w:t>nd</w:t>
      </w:r>
      <w:r w:rsidRPr="00E537B7">
        <w:rPr>
          <w:sz w:val="24"/>
          <w:szCs w:val="24"/>
        </w:rPr>
        <w:t xml:space="preserve"> Peter 2:1-22. Then afterwards in the Book of Luke &amp; the Book of Acts only concerns the New Universe trying to be infiltrated by the Lordship of the Law the 2</w:t>
      </w:r>
      <w:r w:rsidRPr="00E537B7">
        <w:rPr>
          <w:sz w:val="24"/>
          <w:szCs w:val="24"/>
          <w:vertAlign w:val="superscript"/>
        </w:rPr>
        <w:t>nd</w:t>
      </w:r>
      <w:r w:rsidRPr="00E537B7">
        <w:rPr>
          <w:sz w:val="24"/>
          <w:szCs w:val="24"/>
        </w:rPr>
        <w:t xml:space="preserve"> </w:t>
      </w:r>
      <w:r w:rsidRPr="00E537B7">
        <w:rPr>
          <w:sz w:val="24"/>
          <w:szCs w:val="24"/>
        </w:rPr>
        <w:lastRenderedPageBreak/>
        <w:t>time in the Lord Jesus Christ for 40 years from 5BC to 35AD in 1</w:t>
      </w:r>
      <w:r w:rsidRPr="00E537B7">
        <w:rPr>
          <w:sz w:val="24"/>
          <w:szCs w:val="24"/>
          <w:vertAlign w:val="superscript"/>
        </w:rPr>
        <w:t>st</w:t>
      </w:r>
      <w:r w:rsidRPr="00E537B7">
        <w:rPr>
          <w:sz w:val="24"/>
          <w:szCs w:val="24"/>
        </w:rPr>
        <w:t xml:space="preserve"> Corinthians 15:24-28 &amp; the Lord James Christ for 66 years from 3BC to 63AD in the Lordship of the Law at the closing of Acts &amp; the Lord Stephen Christ for 40 years from 5BC to 35AD is the End in 1</w:t>
      </w:r>
      <w:r w:rsidRPr="00E537B7">
        <w:rPr>
          <w:sz w:val="24"/>
          <w:szCs w:val="24"/>
          <w:vertAlign w:val="superscript"/>
        </w:rPr>
        <w:t>st</w:t>
      </w:r>
      <w:r w:rsidRPr="00E537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A6807" w:rsidRPr="00E537B7" w:rsidRDefault="003A6807" w:rsidP="003A6807">
      <w:pPr>
        <w:spacing w:line="480" w:lineRule="auto"/>
        <w:jc w:val="both"/>
        <w:rPr>
          <w:sz w:val="24"/>
          <w:szCs w:val="24"/>
        </w:rPr>
      </w:pPr>
      <w:r w:rsidRPr="00E537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537B7">
        <w:rPr>
          <w:sz w:val="24"/>
          <w:szCs w:val="24"/>
          <w:vertAlign w:val="superscript"/>
        </w:rPr>
        <w:t>st</w:t>
      </w:r>
      <w:r w:rsidRPr="00E537B7">
        <w:rPr>
          <w:sz w:val="24"/>
          <w:szCs w:val="24"/>
        </w:rPr>
        <w:t xml:space="preserve"> Chronicles 22:14 &amp; Acts 7:47-50.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537B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A6807" w:rsidRPr="00E537B7" w:rsidRDefault="003A6807" w:rsidP="003A6807">
      <w:pPr>
        <w:spacing w:line="480" w:lineRule="auto"/>
        <w:jc w:val="both"/>
        <w:rPr>
          <w:sz w:val="24"/>
          <w:szCs w:val="24"/>
        </w:rPr>
      </w:pPr>
      <w:r w:rsidRPr="00E537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537B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E537B7" w:rsidRDefault="003A6807" w:rsidP="003A6807">
      <w:pPr>
        <w:spacing w:line="480" w:lineRule="auto"/>
        <w:jc w:val="center"/>
        <w:rPr>
          <w:b/>
          <w:sz w:val="24"/>
          <w:szCs w:val="24"/>
        </w:rPr>
      </w:pPr>
      <w:r w:rsidRPr="00E537B7">
        <w:rPr>
          <w:b/>
          <w:sz w:val="24"/>
          <w:szCs w:val="24"/>
        </w:rPr>
        <w:t>The Book of the Lord Enoch</w:t>
      </w:r>
    </w:p>
    <w:p w:rsidR="003A6807" w:rsidRPr="00E537B7" w:rsidRDefault="003A6807" w:rsidP="003A6807">
      <w:pPr>
        <w:spacing w:line="480" w:lineRule="auto"/>
        <w:jc w:val="both"/>
        <w:rPr>
          <w:sz w:val="24"/>
          <w:szCs w:val="24"/>
        </w:rPr>
      </w:pPr>
      <w:r w:rsidRPr="00E537B7">
        <w:rPr>
          <w:sz w:val="24"/>
          <w:szCs w:val="24"/>
        </w:rPr>
        <w:lastRenderedPageBreak/>
        <w:t>Enoch’s Book called the Book of Enoch or simply 1</w:t>
      </w:r>
      <w:r w:rsidRPr="00E537B7">
        <w:rPr>
          <w:sz w:val="24"/>
          <w:szCs w:val="24"/>
          <w:vertAlign w:val="superscript"/>
        </w:rPr>
        <w:t>st</w:t>
      </w:r>
      <w:r w:rsidRPr="00E537B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537B7">
        <w:rPr>
          <w:sz w:val="24"/>
          <w:szCs w:val="24"/>
          <w:vertAlign w:val="superscript"/>
        </w:rPr>
        <w:t>st</w:t>
      </w:r>
      <w:r w:rsidRPr="00E537B7">
        <w:rPr>
          <w:sz w:val="24"/>
          <w:szCs w:val="24"/>
        </w:rPr>
        <w:t xml:space="preserve"> century. The content of the Book is divided into 5 sections. The Book of the Watchers in 1</w:t>
      </w:r>
      <w:r w:rsidRPr="00E537B7">
        <w:rPr>
          <w:sz w:val="24"/>
          <w:szCs w:val="24"/>
          <w:vertAlign w:val="superscript"/>
        </w:rPr>
        <w:t>st</w:t>
      </w:r>
      <w:r w:rsidRPr="00E537B7">
        <w:rPr>
          <w:sz w:val="24"/>
          <w:szCs w:val="24"/>
        </w:rPr>
        <w:t xml:space="preserve"> Enoch 1-36, the Book of the Parables of Enoch also called the Similitudes of Enoch in 1</w:t>
      </w:r>
      <w:r w:rsidRPr="00E537B7">
        <w:rPr>
          <w:sz w:val="24"/>
          <w:szCs w:val="24"/>
          <w:vertAlign w:val="superscript"/>
        </w:rPr>
        <w:t>st</w:t>
      </w:r>
      <w:r w:rsidRPr="00E537B7">
        <w:rPr>
          <w:sz w:val="24"/>
          <w:szCs w:val="24"/>
        </w:rPr>
        <w:t xml:space="preserve"> Enoch 37-71, The Astronomical Book in 1</w:t>
      </w:r>
      <w:r w:rsidRPr="00E537B7">
        <w:rPr>
          <w:sz w:val="24"/>
          <w:szCs w:val="24"/>
          <w:vertAlign w:val="superscript"/>
        </w:rPr>
        <w:t>st</w:t>
      </w:r>
      <w:r w:rsidRPr="00E537B7">
        <w:rPr>
          <w:sz w:val="24"/>
          <w:szCs w:val="24"/>
        </w:rPr>
        <w:t xml:space="preserve"> Enoch 72-82, The Book of Dream Visions also called the Book of Dreams in 1</w:t>
      </w:r>
      <w:r w:rsidRPr="00E537B7">
        <w:rPr>
          <w:sz w:val="24"/>
          <w:szCs w:val="24"/>
          <w:vertAlign w:val="superscript"/>
        </w:rPr>
        <w:t>st</w:t>
      </w:r>
      <w:r w:rsidRPr="00E537B7">
        <w:rPr>
          <w:sz w:val="24"/>
          <w:szCs w:val="24"/>
        </w:rPr>
        <w:t xml:space="preserve"> Enoch 83-90 and the Epistle of Enoch in 1</w:t>
      </w:r>
      <w:r w:rsidRPr="00E537B7">
        <w:rPr>
          <w:sz w:val="24"/>
          <w:szCs w:val="24"/>
          <w:vertAlign w:val="superscript"/>
        </w:rPr>
        <w:t>st</w:t>
      </w:r>
      <w:r w:rsidRPr="00E537B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537B7">
        <w:rPr>
          <w:b/>
          <w:sz w:val="24"/>
          <w:szCs w:val="24"/>
        </w:rPr>
        <w:t>The Father Stephen Our Lord is the only Authority that Appoints All Godly Saintly Christian Lords and All Godly Saintly Christian Ladies</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Enoch’s Book on 1</w:t>
      </w:r>
      <w:r w:rsidRPr="00E537B7">
        <w:rPr>
          <w:b/>
          <w:sz w:val="24"/>
          <w:szCs w:val="24"/>
          <w:vertAlign w:val="superscript"/>
        </w:rPr>
        <w:t>st</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The Book of 1</w:t>
      </w:r>
      <w:r w:rsidRPr="00E537B7">
        <w:rPr>
          <w:sz w:val="24"/>
          <w:szCs w:val="24"/>
          <w:vertAlign w:val="superscript"/>
        </w:rPr>
        <w:t>st</w:t>
      </w:r>
      <w:r w:rsidRPr="00E537B7">
        <w:rPr>
          <w:sz w:val="24"/>
          <w:szCs w:val="24"/>
        </w:rPr>
        <w:t xml:space="preserve"> Enoch concerns Enoch’s dream vision of Heaven, the Watchers, and the Giants. Enoch’s journeys through Sheol (Hell) and Heaven. The seven mountains in the Northwest and </w:t>
      </w:r>
      <w:r w:rsidRPr="00E537B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3A6807" w:rsidRPr="00E537B7" w:rsidRDefault="003A6807" w:rsidP="003A6807">
      <w:pPr>
        <w:spacing w:line="480" w:lineRule="auto"/>
        <w:jc w:val="center"/>
        <w:rPr>
          <w:b/>
          <w:sz w:val="24"/>
          <w:szCs w:val="24"/>
        </w:rPr>
      </w:pPr>
      <w:r w:rsidRPr="00E537B7">
        <w:rPr>
          <w:b/>
          <w:sz w:val="24"/>
          <w:szCs w:val="24"/>
        </w:rPr>
        <w:t>The Lord Enoch’s Book on 2</w:t>
      </w:r>
      <w:r w:rsidRPr="00E537B7">
        <w:rPr>
          <w:b/>
          <w:sz w:val="24"/>
          <w:szCs w:val="24"/>
          <w:vertAlign w:val="superscript"/>
        </w:rPr>
        <w:t>nd</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The Book of 2</w:t>
      </w:r>
      <w:r w:rsidRPr="00E537B7">
        <w:rPr>
          <w:sz w:val="24"/>
          <w:szCs w:val="24"/>
          <w:vertAlign w:val="superscript"/>
        </w:rPr>
        <w:t>nd</w:t>
      </w:r>
      <w:r w:rsidRPr="00E537B7">
        <w:rPr>
          <w:sz w:val="24"/>
          <w:szCs w:val="24"/>
        </w:rPr>
        <w:t xml:space="preserve"> Enoch concerns Enoch’s life and dream. The Revelations of Enoch. The Ascension into the Heavens. Enoch’s ascent to the 1</w:t>
      </w:r>
      <w:r w:rsidRPr="00E537B7">
        <w:rPr>
          <w:sz w:val="24"/>
          <w:szCs w:val="24"/>
          <w:vertAlign w:val="superscript"/>
        </w:rPr>
        <w:t>st</w:t>
      </w:r>
      <w:r w:rsidRPr="00E537B7">
        <w:rPr>
          <w:sz w:val="24"/>
          <w:szCs w:val="24"/>
        </w:rPr>
        <w:t xml:space="preserve"> Heaven. How Enoch was taken to the 2</w:t>
      </w:r>
      <w:r w:rsidRPr="00E537B7">
        <w:rPr>
          <w:sz w:val="24"/>
          <w:szCs w:val="24"/>
          <w:vertAlign w:val="superscript"/>
        </w:rPr>
        <w:t>nd</w:t>
      </w:r>
      <w:r w:rsidRPr="00E537B7">
        <w:rPr>
          <w:sz w:val="24"/>
          <w:szCs w:val="24"/>
        </w:rPr>
        <w:t xml:space="preserve"> Heaven. Of the Assumption of Enoch to the 3</w:t>
      </w:r>
      <w:r w:rsidRPr="00E537B7">
        <w:rPr>
          <w:sz w:val="24"/>
          <w:szCs w:val="24"/>
          <w:vertAlign w:val="superscript"/>
        </w:rPr>
        <w:t>rd</w:t>
      </w:r>
      <w:r w:rsidRPr="00E537B7">
        <w:rPr>
          <w:sz w:val="24"/>
          <w:szCs w:val="24"/>
        </w:rPr>
        <w:t xml:space="preserve"> Heaven. Showing Enoch the Place of the Righteous and Compassionate. Here they showed Enoch the Terrible place and Various Tortures. Here they took Enoch up to the 4</w:t>
      </w:r>
      <w:r w:rsidRPr="00E537B7">
        <w:rPr>
          <w:sz w:val="24"/>
          <w:szCs w:val="24"/>
          <w:vertAlign w:val="superscript"/>
        </w:rPr>
        <w:t>th</w:t>
      </w:r>
      <w:r w:rsidRPr="00E537B7">
        <w:rPr>
          <w:sz w:val="24"/>
          <w:szCs w:val="24"/>
        </w:rPr>
        <w:t xml:space="preserve"> Heaven, the course of Sun and Moon. Of the Marvelous Elements of the Sun. This is the Lunar Disposition. Enoch’s Ascent to the 5</w:t>
      </w:r>
      <w:r w:rsidRPr="00E537B7">
        <w:rPr>
          <w:sz w:val="24"/>
          <w:szCs w:val="24"/>
          <w:vertAlign w:val="superscript"/>
        </w:rPr>
        <w:t>th</w:t>
      </w:r>
      <w:r w:rsidRPr="00E537B7">
        <w:rPr>
          <w:sz w:val="24"/>
          <w:szCs w:val="24"/>
        </w:rPr>
        <w:t xml:space="preserve"> Heaven. Of the Taking of Enoch on the 6</w:t>
      </w:r>
      <w:r w:rsidRPr="00E537B7">
        <w:rPr>
          <w:sz w:val="24"/>
          <w:szCs w:val="24"/>
          <w:vertAlign w:val="superscript"/>
        </w:rPr>
        <w:t>th</w:t>
      </w:r>
      <w:r w:rsidRPr="00E537B7">
        <w:rPr>
          <w:sz w:val="24"/>
          <w:szCs w:val="24"/>
        </w:rPr>
        <w:t xml:space="preserve"> Heaven. Enoch in the 7</w:t>
      </w:r>
      <w:r w:rsidRPr="00E537B7">
        <w:rPr>
          <w:sz w:val="24"/>
          <w:szCs w:val="24"/>
          <w:vertAlign w:val="superscript"/>
        </w:rPr>
        <w:t>th</w:t>
      </w:r>
      <w:r w:rsidRPr="00E537B7">
        <w:rPr>
          <w:sz w:val="24"/>
          <w:szCs w:val="24"/>
        </w:rPr>
        <w:t xml:space="preserve"> Heaven. How the Angels left Enoch at the End of the 7</w:t>
      </w:r>
      <w:r w:rsidRPr="00E537B7">
        <w:rPr>
          <w:sz w:val="24"/>
          <w:szCs w:val="24"/>
          <w:vertAlign w:val="superscript"/>
        </w:rPr>
        <w:t>th</w:t>
      </w:r>
      <w:r w:rsidRPr="00E537B7">
        <w:rPr>
          <w:sz w:val="24"/>
          <w:szCs w:val="24"/>
        </w:rPr>
        <w:t xml:space="preserve"> Heaven. Enoch in the 8</w:t>
      </w:r>
      <w:r w:rsidRPr="00E537B7">
        <w:rPr>
          <w:sz w:val="24"/>
          <w:szCs w:val="24"/>
          <w:vertAlign w:val="superscript"/>
        </w:rPr>
        <w:t>th</w:t>
      </w:r>
      <w:r w:rsidRPr="00E537B7">
        <w:rPr>
          <w:sz w:val="24"/>
          <w:szCs w:val="24"/>
        </w:rPr>
        <w:t xml:space="preserve"> Heaven. Enoch in the 9</w:t>
      </w:r>
      <w:r w:rsidRPr="00E537B7">
        <w:rPr>
          <w:sz w:val="24"/>
          <w:szCs w:val="24"/>
          <w:vertAlign w:val="superscript"/>
        </w:rPr>
        <w:t>th</w:t>
      </w:r>
      <w:r w:rsidRPr="00E537B7">
        <w:rPr>
          <w:sz w:val="24"/>
          <w:szCs w:val="24"/>
        </w:rPr>
        <w:t xml:space="preserve"> Heaven. Enoch in the Tenth Heaven. How Enoch wrote 366 Books. </w:t>
      </w:r>
    </w:p>
    <w:p w:rsidR="003A6807" w:rsidRPr="00E537B7" w:rsidRDefault="003A6807" w:rsidP="003A6807">
      <w:pPr>
        <w:spacing w:line="480" w:lineRule="auto"/>
        <w:jc w:val="center"/>
        <w:rPr>
          <w:b/>
          <w:sz w:val="24"/>
          <w:szCs w:val="24"/>
        </w:rPr>
      </w:pPr>
      <w:r w:rsidRPr="00E537B7">
        <w:rPr>
          <w:b/>
          <w:sz w:val="24"/>
          <w:szCs w:val="24"/>
        </w:rPr>
        <w:t>The Lord Enoch’s Book on the Secrets of 2</w:t>
      </w:r>
      <w:r w:rsidRPr="00E537B7">
        <w:rPr>
          <w:b/>
          <w:sz w:val="24"/>
          <w:szCs w:val="24"/>
          <w:vertAlign w:val="superscript"/>
        </w:rPr>
        <w:t>nd</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537B7">
        <w:rPr>
          <w:sz w:val="24"/>
          <w:szCs w:val="24"/>
        </w:rPr>
        <w:lastRenderedPageBreak/>
        <w:t>His Sons not to Hide Treasures in the Earth, but Bids them give alms to the Poor. Enoch taken up on High.</w:t>
      </w:r>
    </w:p>
    <w:p w:rsidR="003A6807" w:rsidRPr="00E537B7" w:rsidRDefault="003A6807" w:rsidP="003A6807">
      <w:pPr>
        <w:spacing w:line="480" w:lineRule="auto"/>
        <w:jc w:val="center"/>
        <w:rPr>
          <w:b/>
          <w:sz w:val="24"/>
          <w:szCs w:val="24"/>
        </w:rPr>
      </w:pPr>
      <w:r w:rsidRPr="00E537B7">
        <w:rPr>
          <w:b/>
          <w:sz w:val="24"/>
          <w:szCs w:val="24"/>
        </w:rPr>
        <w:t>The Lord Enoch’s Book on the Sefer Hekhalot as 3</w:t>
      </w:r>
      <w:r w:rsidRPr="00E537B7">
        <w:rPr>
          <w:b/>
          <w:sz w:val="24"/>
          <w:szCs w:val="24"/>
          <w:vertAlign w:val="superscript"/>
        </w:rPr>
        <w:t>rd</w:t>
      </w:r>
      <w:r w:rsidRPr="00E537B7">
        <w:rPr>
          <w:b/>
          <w:sz w:val="24"/>
          <w:szCs w:val="24"/>
        </w:rPr>
        <w:t xml:space="preserve"> Enoch called the Book of Palaces</w:t>
      </w:r>
    </w:p>
    <w:p w:rsidR="003A6807" w:rsidRPr="00E537B7" w:rsidRDefault="003A6807" w:rsidP="003A6807">
      <w:pPr>
        <w:spacing w:line="480" w:lineRule="auto"/>
        <w:jc w:val="both"/>
        <w:rPr>
          <w:sz w:val="24"/>
          <w:szCs w:val="24"/>
        </w:rPr>
      </w:pPr>
      <w:r w:rsidRPr="00E537B7">
        <w:rPr>
          <w:sz w:val="24"/>
          <w:szCs w:val="24"/>
        </w:rPr>
        <w:t>There is 48 chapters in the Book of Palaces and is claimed to be written by Rabbi Ishmael who lived 90AD to 135AD. He was a Tanna, a rabbinic sage whose writings are held in the Jewish Mishnah. In 3</w:t>
      </w:r>
      <w:r w:rsidRPr="00E537B7">
        <w:rPr>
          <w:sz w:val="24"/>
          <w:szCs w:val="24"/>
          <w:vertAlign w:val="superscript"/>
        </w:rPr>
        <w:t>rd</w:t>
      </w:r>
      <w:r w:rsidRPr="00E537B7">
        <w:rPr>
          <w:sz w:val="24"/>
          <w:szCs w:val="24"/>
        </w:rPr>
        <w:t xml:space="preserve"> Enoch, Enoch ascends to Heaven and is transformed into the Angel Metatron. Which Metraton refers to “</w:t>
      </w:r>
      <w:r w:rsidRPr="00E537B7">
        <w:rPr>
          <w:b/>
          <w:sz w:val="24"/>
          <w:szCs w:val="24"/>
        </w:rPr>
        <w:t>The Lesser Yahweh</w:t>
      </w:r>
      <w:r w:rsidRPr="00E537B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A6807" w:rsidRPr="00E537B7" w:rsidRDefault="003A6807" w:rsidP="003A6807">
      <w:pPr>
        <w:spacing w:line="480" w:lineRule="auto"/>
        <w:jc w:val="both"/>
        <w:rPr>
          <w:sz w:val="24"/>
          <w:szCs w:val="24"/>
        </w:rPr>
      </w:pPr>
      <w:r w:rsidRPr="00E537B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3A6807" w:rsidRPr="00E537B7" w:rsidRDefault="003A6807" w:rsidP="003A6807">
      <w:pPr>
        <w:spacing w:line="480" w:lineRule="auto"/>
        <w:jc w:val="center"/>
        <w:rPr>
          <w:b/>
          <w:sz w:val="24"/>
          <w:szCs w:val="24"/>
        </w:rPr>
      </w:pPr>
      <w:r w:rsidRPr="00E537B7">
        <w:rPr>
          <w:b/>
          <w:sz w:val="24"/>
          <w:szCs w:val="24"/>
        </w:rPr>
        <w:t>THE LORD SOLOMON WITH THE RANK OF COLONEL OR HIGHER FOR 40 YEARS FROM 40 YEARS OF AGE TO 80 YEARS OF AGE</w:t>
      </w:r>
    </w:p>
    <w:p w:rsidR="003A6807" w:rsidRPr="00E537B7" w:rsidRDefault="003A6807" w:rsidP="003A6807">
      <w:pPr>
        <w:spacing w:line="480" w:lineRule="auto"/>
        <w:jc w:val="both"/>
        <w:rPr>
          <w:sz w:val="24"/>
          <w:szCs w:val="24"/>
        </w:rPr>
      </w:pPr>
      <w:r w:rsidRPr="00E537B7">
        <w:rPr>
          <w:sz w:val="24"/>
          <w:szCs w:val="24"/>
        </w:rPr>
        <w:t>The white skin color King Solomon’s name means “</w:t>
      </w:r>
      <w:r w:rsidRPr="00E537B7">
        <w:rPr>
          <w:b/>
          <w:sz w:val="24"/>
          <w:szCs w:val="24"/>
        </w:rPr>
        <w:t>God is Crowned Peace</w:t>
      </w:r>
      <w:r w:rsidRPr="00E537B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A6807" w:rsidRPr="00E537B7" w:rsidRDefault="003A6807" w:rsidP="003A6807">
      <w:pPr>
        <w:spacing w:line="480" w:lineRule="auto"/>
        <w:jc w:val="both"/>
        <w:rPr>
          <w:sz w:val="24"/>
          <w:szCs w:val="24"/>
        </w:rPr>
      </w:pPr>
      <w:r w:rsidRPr="00E537B7">
        <w:rPr>
          <w:sz w:val="24"/>
          <w:szCs w:val="24"/>
        </w:rPr>
        <w:t>King Solomon’s Role in Scripture. King Solomon succeeded His Father David as Israel’s King and King Solomon’s Throne is considered a more exalted, majestic &amp; greater Throne than the Throne of King David in 1</w:t>
      </w:r>
      <w:r w:rsidRPr="00E537B7">
        <w:rPr>
          <w:sz w:val="24"/>
          <w:szCs w:val="24"/>
          <w:vertAlign w:val="superscript"/>
        </w:rPr>
        <w:t>st</w:t>
      </w:r>
      <w:r w:rsidRPr="00E537B7">
        <w:rPr>
          <w:sz w:val="24"/>
          <w:szCs w:val="24"/>
        </w:rPr>
        <w:t xml:space="preserve"> King 1:37, 47; 9:5 &amp; 2</w:t>
      </w:r>
      <w:r w:rsidRPr="00E537B7">
        <w:rPr>
          <w:sz w:val="24"/>
          <w:szCs w:val="24"/>
          <w:vertAlign w:val="superscript"/>
        </w:rPr>
        <w:t>nd</w:t>
      </w:r>
      <w:r w:rsidRPr="00E537B7">
        <w:rPr>
          <w:sz w:val="24"/>
          <w:szCs w:val="24"/>
        </w:rPr>
        <w:t xml:space="preserve"> Chronicles 7:18. The other accomplishments of King Solomon are that He spoke 3,000 proverbs, and His songs were 1,005. He also spoke of hyssop, trees, animals, birds, creepy things &amp; fish in 1</w:t>
      </w:r>
      <w:r w:rsidRPr="00E537B7">
        <w:rPr>
          <w:sz w:val="24"/>
          <w:szCs w:val="24"/>
          <w:vertAlign w:val="superscript"/>
        </w:rPr>
        <w:t>st</w:t>
      </w:r>
      <w:r w:rsidRPr="00E537B7">
        <w:rPr>
          <w:sz w:val="24"/>
          <w:szCs w:val="24"/>
        </w:rPr>
        <w:t xml:space="preserve"> Kings 4:32-33. </w:t>
      </w:r>
    </w:p>
    <w:p w:rsidR="003A6807" w:rsidRPr="00E537B7" w:rsidRDefault="003A6807" w:rsidP="003A6807">
      <w:pPr>
        <w:spacing w:line="480" w:lineRule="auto"/>
        <w:jc w:val="both"/>
        <w:rPr>
          <w:sz w:val="24"/>
          <w:szCs w:val="24"/>
        </w:rPr>
      </w:pPr>
      <w:r w:rsidRPr="00E537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E537B7" w:rsidRDefault="003A6807" w:rsidP="003A6807">
      <w:pPr>
        <w:spacing w:line="480" w:lineRule="auto"/>
        <w:jc w:val="both"/>
        <w:rPr>
          <w:sz w:val="24"/>
          <w:szCs w:val="24"/>
        </w:rPr>
      </w:pPr>
      <w:r w:rsidRPr="00E537B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E537B7" w:rsidRDefault="003A6807" w:rsidP="003A6807">
      <w:pPr>
        <w:spacing w:line="480" w:lineRule="auto"/>
        <w:jc w:val="both"/>
        <w:rPr>
          <w:sz w:val="24"/>
          <w:szCs w:val="24"/>
        </w:rPr>
      </w:pPr>
      <w:r w:rsidRPr="00E537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E537B7" w:rsidRDefault="003A6807" w:rsidP="003A6807">
      <w:pPr>
        <w:spacing w:line="480" w:lineRule="auto"/>
        <w:jc w:val="both"/>
        <w:rPr>
          <w:sz w:val="24"/>
          <w:szCs w:val="24"/>
        </w:rPr>
      </w:pPr>
      <w:r w:rsidRPr="00E537B7">
        <w:rPr>
          <w:b/>
          <w:sz w:val="24"/>
          <w:szCs w:val="24"/>
        </w:rPr>
        <w:t xml:space="preserve">King Solomon’s Relationships: </w:t>
      </w:r>
      <w:r w:rsidRPr="00E537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w:t>
      </w:r>
      <w:r w:rsidRPr="00E537B7">
        <w:rPr>
          <w:sz w:val="24"/>
          <w:szCs w:val="24"/>
        </w:rPr>
        <w:lastRenderedPageBreak/>
        <w:t>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E537B7" w:rsidRDefault="003A6807" w:rsidP="003A6807">
      <w:pPr>
        <w:spacing w:line="480" w:lineRule="auto"/>
        <w:jc w:val="both"/>
        <w:rPr>
          <w:sz w:val="24"/>
          <w:szCs w:val="24"/>
        </w:rPr>
      </w:pPr>
      <w:r w:rsidRPr="00E537B7">
        <w:rPr>
          <w:sz w:val="24"/>
          <w:szCs w:val="24"/>
        </w:rPr>
        <w:t>King Solomon asked for Wisdom in 1</w:t>
      </w:r>
      <w:r w:rsidRPr="00E537B7">
        <w:rPr>
          <w:sz w:val="24"/>
          <w:szCs w:val="24"/>
          <w:vertAlign w:val="superscript"/>
        </w:rPr>
        <w:t>st</w:t>
      </w:r>
      <w:r w:rsidRPr="00E537B7">
        <w:rPr>
          <w:sz w:val="24"/>
          <w:szCs w:val="24"/>
        </w:rPr>
        <w:t xml:space="preserve"> Kings chapter 3. And the very beginning of His reign, King Solomon “(agape) loved the Lord, walking in the statutes of His Father David” in 1</w:t>
      </w:r>
      <w:r w:rsidRPr="00E537B7">
        <w:rPr>
          <w:sz w:val="24"/>
          <w:szCs w:val="24"/>
          <w:vertAlign w:val="superscript"/>
        </w:rPr>
        <w:t>st</w:t>
      </w:r>
      <w:r w:rsidRPr="00E537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537B7">
        <w:rPr>
          <w:sz w:val="24"/>
          <w:szCs w:val="24"/>
          <w:vertAlign w:val="superscript"/>
        </w:rPr>
        <w:t>st</w:t>
      </w:r>
      <w:r w:rsidRPr="00E537B7">
        <w:rPr>
          <w:sz w:val="24"/>
          <w:szCs w:val="24"/>
        </w:rPr>
        <w:t xml:space="preserve"> Kings 3:9. This request pleased the Father Stephen, and the Father Stephen granted Him not only wisdom, but peace, wealth, the lives of His Enemies and long life as well. </w:t>
      </w:r>
    </w:p>
    <w:p w:rsidR="003A6807" w:rsidRPr="00E537B7" w:rsidRDefault="003A6807" w:rsidP="003A6807">
      <w:pPr>
        <w:spacing w:line="480" w:lineRule="auto"/>
        <w:jc w:val="both"/>
        <w:rPr>
          <w:sz w:val="24"/>
          <w:szCs w:val="24"/>
        </w:rPr>
      </w:pPr>
      <w:r w:rsidRPr="00E537B7">
        <w:rPr>
          <w:sz w:val="24"/>
          <w:szCs w:val="24"/>
        </w:rPr>
        <w:t>King Solomon dedicated the Temple in 1</w:t>
      </w:r>
      <w:r w:rsidRPr="00E537B7">
        <w:rPr>
          <w:sz w:val="24"/>
          <w:szCs w:val="24"/>
          <w:vertAlign w:val="superscript"/>
        </w:rPr>
        <w:t>st</w:t>
      </w:r>
      <w:r w:rsidRPr="00E537B7">
        <w:rPr>
          <w:sz w:val="24"/>
          <w:szCs w:val="24"/>
        </w:rPr>
        <w:t xml:space="preserve"> Kings chapter 8 &amp; 2</w:t>
      </w:r>
      <w:r w:rsidRPr="00E537B7">
        <w:rPr>
          <w:sz w:val="24"/>
          <w:szCs w:val="24"/>
          <w:vertAlign w:val="superscript"/>
        </w:rPr>
        <w:t>nd</w:t>
      </w:r>
      <w:r w:rsidRPr="00E537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537B7">
        <w:rPr>
          <w:sz w:val="24"/>
          <w:szCs w:val="24"/>
        </w:rPr>
        <w:lastRenderedPageBreak/>
        <w:t>heart therefore be loyal to the LORD Our GOD, to walk in His statutes and keep His commandments, as at this day” in 1</w:t>
      </w:r>
      <w:r w:rsidRPr="00E537B7">
        <w:rPr>
          <w:sz w:val="24"/>
          <w:szCs w:val="24"/>
          <w:vertAlign w:val="superscript"/>
        </w:rPr>
        <w:t>st</w:t>
      </w:r>
      <w:r w:rsidRPr="00E537B7">
        <w:rPr>
          <w:sz w:val="24"/>
          <w:szCs w:val="24"/>
        </w:rPr>
        <w:t xml:space="preserve"> Kings 8:61.  </w:t>
      </w:r>
    </w:p>
    <w:p w:rsidR="003A6807" w:rsidRPr="00E537B7" w:rsidRDefault="003A6807" w:rsidP="003A6807">
      <w:pPr>
        <w:spacing w:line="480" w:lineRule="auto"/>
        <w:jc w:val="both"/>
        <w:rPr>
          <w:sz w:val="24"/>
          <w:szCs w:val="24"/>
        </w:rPr>
      </w:pPr>
      <w:r w:rsidRPr="00E537B7">
        <w:rPr>
          <w:sz w:val="24"/>
          <w:szCs w:val="24"/>
        </w:rPr>
        <w:t>The Father Stephen’s second appearance to King Solomon in 1</w:t>
      </w:r>
      <w:r w:rsidRPr="00E537B7">
        <w:rPr>
          <w:sz w:val="24"/>
          <w:szCs w:val="24"/>
          <w:vertAlign w:val="superscript"/>
        </w:rPr>
        <w:t>st</w:t>
      </w:r>
      <w:r w:rsidRPr="00E537B7">
        <w:rPr>
          <w:sz w:val="24"/>
          <w:szCs w:val="24"/>
        </w:rPr>
        <w:t xml:space="preserve"> Kings chapter 9. After the dedication of the Temple, the Father Stephen appeared to King Solomon again, promising to bless the King if He continued to walk in His ways and live in godliness. </w:t>
      </w:r>
    </w:p>
    <w:p w:rsidR="003A6807" w:rsidRPr="00E537B7" w:rsidRDefault="003A6807" w:rsidP="003A6807">
      <w:pPr>
        <w:spacing w:line="480" w:lineRule="auto"/>
        <w:jc w:val="both"/>
        <w:rPr>
          <w:sz w:val="24"/>
          <w:szCs w:val="24"/>
        </w:rPr>
      </w:pPr>
      <w:r w:rsidRPr="00E537B7">
        <w:rPr>
          <w:sz w:val="24"/>
          <w:szCs w:val="24"/>
        </w:rPr>
        <w:t>King Solomon’s Fall in 1</w:t>
      </w:r>
      <w:r w:rsidRPr="00E537B7">
        <w:rPr>
          <w:sz w:val="24"/>
          <w:szCs w:val="24"/>
          <w:vertAlign w:val="superscript"/>
        </w:rPr>
        <w:t>st</w:t>
      </w:r>
      <w:r w:rsidRPr="00E537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537B7">
        <w:rPr>
          <w:sz w:val="24"/>
          <w:szCs w:val="24"/>
          <w:vertAlign w:val="superscript"/>
        </w:rPr>
        <w:t>st</w:t>
      </w:r>
      <w:r w:rsidRPr="00E537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A6807" w:rsidRPr="00E537B7" w:rsidRDefault="003A6807" w:rsidP="003A6807">
      <w:pPr>
        <w:spacing w:line="480" w:lineRule="auto"/>
        <w:jc w:val="both"/>
        <w:rPr>
          <w:sz w:val="24"/>
          <w:szCs w:val="24"/>
        </w:rPr>
      </w:pPr>
      <w:r w:rsidRPr="00E537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King Solomon’s Marriages and Public Policy in 1</w:t>
      </w:r>
      <w:r w:rsidRPr="00E537B7">
        <w:rPr>
          <w:sz w:val="24"/>
          <w:szCs w:val="24"/>
          <w:vertAlign w:val="superscript"/>
        </w:rPr>
        <w:t>st</w:t>
      </w:r>
      <w:r w:rsidRPr="00E537B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537B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E537B7" w:rsidRDefault="003A6807" w:rsidP="003A6807">
      <w:pPr>
        <w:spacing w:line="480" w:lineRule="auto"/>
        <w:jc w:val="both"/>
        <w:rPr>
          <w:sz w:val="24"/>
          <w:szCs w:val="24"/>
        </w:rPr>
      </w:pPr>
      <w:r w:rsidRPr="00E537B7">
        <w:rPr>
          <w:sz w:val="24"/>
          <w:szCs w:val="24"/>
        </w:rPr>
        <w:t>King Solomon’s Holy Divine Love that turned into Sexual Eros Love for His Foreign Wives in 1</w:t>
      </w:r>
      <w:r w:rsidRPr="00E537B7">
        <w:rPr>
          <w:sz w:val="24"/>
          <w:szCs w:val="24"/>
          <w:vertAlign w:val="superscript"/>
        </w:rPr>
        <w:t>st</w:t>
      </w:r>
      <w:r w:rsidRPr="00E537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537B7">
        <w:rPr>
          <w:sz w:val="24"/>
          <w:szCs w:val="24"/>
          <w:vertAlign w:val="superscript"/>
        </w:rPr>
        <w:t>st</w:t>
      </w:r>
      <w:r w:rsidRPr="00E537B7">
        <w:rPr>
          <w:sz w:val="24"/>
          <w:szCs w:val="24"/>
        </w:rPr>
        <w:t xml:space="preserve"> King chapter 11 &amp; Nehemiah 13:25-27. The text says King Solomon “turned from the LORD GOD of Israel, who had appeared to Him twice” in 1</w:t>
      </w:r>
      <w:r w:rsidRPr="00E537B7">
        <w:rPr>
          <w:sz w:val="24"/>
          <w:szCs w:val="24"/>
          <w:vertAlign w:val="superscript"/>
        </w:rPr>
        <w:t>st</w:t>
      </w:r>
      <w:r w:rsidRPr="00E537B7">
        <w:rPr>
          <w:sz w:val="24"/>
          <w:szCs w:val="24"/>
        </w:rPr>
        <w:t xml:space="preserve"> Kings 11:9.</w:t>
      </w:r>
    </w:p>
    <w:p w:rsidR="003A6807" w:rsidRPr="00E537B7" w:rsidRDefault="003A6807" w:rsidP="003A6807">
      <w:pPr>
        <w:spacing w:line="480" w:lineRule="auto"/>
        <w:jc w:val="both"/>
        <w:rPr>
          <w:sz w:val="24"/>
          <w:szCs w:val="24"/>
        </w:rPr>
      </w:pPr>
      <w:r w:rsidRPr="00E537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E537B7" w:rsidRDefault="003A6807" w:rsidP="003A6807">
      <w:pPr>
        <w:spacing w:line="480" w:lineRule="auto"/>
        <w:jc w:val="both"/>
        <w:rPr>
          <w:sz w:val="24"/>
          <w:szCs w:val="24"/>
        </w:rPr>
      </w:pPr>
      <w:r w:rsidRPr="00E537B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E537B7" w:rsidRDefault="003A6807" w:rsidP="003A6807">
      <w:pPr>
        <w:spacing w:line="480" w:lineRule="auto"/>
        <w:jc w:val="center"/>
        <w:rPr>
          <w:b/>
          <w:sz w:val="24"/>
          <w:szCs w:val="24"/>
        </w:rPr>
      </w:pPr>
      <w:r w:rsidRPr="00E537B7">
        <w:rPr>
          <w:b/>
          <w:sz w:val="24"/>
          <w:szCs w:val="24"/>
        </w:rPr>
        <w:t>THE LORD JESUS CHRIST WITH THE RANK OF A 4 GOLD STAR GENERAL FOR 40 YEARS</w:t>
      </w:r>
    </w:p>
    <w:p w:rsidR="003A6807" w:rsidRPr="00E537B7" w:rsidRDefault="003A6807" w:rsidP="003A6807">
      <w:pPr>
        <w:spacing w:line="480" w:lineRule="auto"/>
        <w:jc w:val="both"/>
        <w:rPr>
          <w:sz w:val="24"/>
          <w:szCs w:val="24"/>
        </w:rPr>
      </w:pPr>
      <w:r w:rsidRPr="00E537B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A6807" w:rsidRPr="00E537B7" w:rsidRDefault="003A6807" w:rsidP="003A6807">
      <w:pPr>
        <w:spacing w:line="480" w:lineRule="auto"/>
        <w:jc w:val="both"/>
        <w:rPr>
          <w:sz w:val="24"/>
          <w:szCs w:val="24"/>
        </w:rPr>
      </w:pPr>
      <w:r w:rsidRPr="00E537B7">
        <w:rPr>
          <w:sz w:val="24"/>
          <w:szCs w:val="24"/>
        </w:rPr>
        <w:t>Jesus Christ’s Birth</w:t>
      </w:r>
    </w:p>
    <w:p w:rsidR="003A6807" w:rsidRPr="00E537B7" w:rsidRDefault="003A6807" w:rsidP="003A6807">
      <w:pPr>
        <w:spacing w:line="480" w:lineRule="auto"/>
        <w:jc w:val="both"/>
        <w:rPr>
          <w:sz w:val="24"/>
          <w:szCs w:val="24"/>
        </w:rPr>
      </w:pPr>
      <w:r w:rsidRPr="00E537B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537B7">
        <w:rPr>
          <w:sz w:val="24"/>
          <w:szCs w:val="24"/>
          <w:vertAlign w:val="superscript"/>
        </w:rPr>
        <w:t>st</w:t>
      </w:r>
      <w:r w:rsidRPr="00E537B7">
        <w:rPr>
          <w:sz w:val="24"/>
          <w:szCs w:val="24"/>
        </w:rPr>
        <w:t xml:space="preserve"> Day of Birth called the Son &amp; Lord Christ in Luke 2:11), and He shall be called </w:t>
      </w:r>
      <w:r w:rsidRPr="00E537B7">
        <w:rPr>
          <w:b/>
          <w:sz w:val="24"/>
          <w:szCs w:val="24"/>
        </w:rPr>
        <w:t>JESUS</w:t>
      </w:r>
      <w:r w:rsidRPr="00E537B7">
        <w:rPr>
          <w:sz w:val="24"/>
          <w:szCs w:val="24"/>
        </w:rPr>
        <w:t xml:space="preserve"> (He was called on the 8</w:t>
      </w:r>
      <w:r w:rsidRPr="00E537B7">
        <w:rPr>
          <w:sz w:val="24"/>
          <w:szCs w:val="24"/>
          <w:vertAlign w:val="superscript"/>
        </w:rPr>
        <w:t>th</w:t>
      </w:r>
      <w:r w:rsidRPr="00E537B7">
        <w:rPr>
          <w:sz w:val="24"/>
          <w:szCs w:val="24"/>
        </w:rPr>
        <w:t xml:space="preserve"> Day with Mary at 16 years old). He will be great, and will be called the Son of the Highest; &amp; the Lord God will give Him the Throne of His Father David. And </w:t>
      </w:r>
      <w:r w:rsidRPr="00E537B7">
        <w:rPr>
          <w:vanish/>
          <w:sz w:val="24"/>
          <w:szCs w:val="24"/>
        </w:rPr>
        <w:t>E willHe</w:t>
      </w:r>
      <w:r w:rsidRPr="00E537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537B7">
        <w:rPr>
          <w:sz w:val="24"/>
          <w:szCs w:val="24"/>
          <w:vertAlign w:val="superscript"/>
        </w:rPr>
        <w:t>st</w:t>
      </w:r>
      <w:r w:rsidRPr="00E537B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537B7">
        <w:rPr>
          <w:sz w:val="24"/>
          <w:szCs w:val="24"/>
          <w:vertAlign w:val="superscript"/>
        </w:rPr>
        <w:t>st</w:t>
      </w:r>
      <w:r w:rsidRPr="00E537B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537B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537B7">
        <w:rPr>
          <w:sz w:val="24"/>
          <w:szCs w:val="24"/>
          <w:vertAlign w:val="superscript"/>
        </w:rPr>
        <w:t>nd</w:t>
      </w:r>
      <w:r w:rsidRPr="00E537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537B7">
        <w:rPr>
          <w:vanish/>
          <w:sz w:val="24"/>
          <w:szCs w:val="24"/>
        </w:rPr>
        <w:t>e</w:t>
      </w:r>
      <w:r w:rsidRPr="00E537B7">
        <w:rPr>
          <w:sz w:val="24"/>
          <w:szCs w:val="24"/>
        </w:rPr>
        <w:t xml:space="preserve"> Jesus’ commandments &amp; parables for married people are in the Shepherd of Hermas on pages 251-279. </w:t>
      </w:r>
    </w:p>
    <w:p w:rsidR="003A6807" w:rsidRPr="00E537B7" w:rsidRDefault="003A6807" w:rsidP="003A6807">
      <w:pPr>
        <w:spacing w:line="480" w:lineRule="auto"/>
        <w:rPr>
          <w:rFonts w:cs="Calibri"/>
          <w:sz w:val="24"/>
          <w:szCs w:val="24"/>
        </w:rPr>
      </w:pPr>
      <w:r w:rsidRPr="00E537B7">
        <w:rPr>
          <w:rFonts w:cs="Calibri"/>
          <w:sz w:val="24"/>
          <w:szCs w:val="24"/>
        </w:rPr>
        <w:t>Jesus Christ’s Appointment</w:t>
      </w:r>
    </w:p>
    <w:p w:rsidR="003A6807" w:rsidRPr="00E537B7" w:rsidRDefault="003A6807" w:rsidP="003A6807">
      <w:pPr>
        <w:spacing w:line="480" w:lineRule="auto"/>
        <w:jc w:val="both"/>
        <w:rPr>
          <w:sz w:val="24"/>
          <w:szCs w:val="24"/>
        </w:rPr>
      </w:pPr>
      <w:r w:rsidRPr="00E537B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E537B7" w:rsidRDefault="003A6807" w:rsidP="003A6807">
      <w:pPr>
        <w:spacing w:line="480" w:lineRule="auto"/>
        <w:jc w:val="both"/>
        <w:rPr>
          <w:sz w:val="24"/>
          <w:szCs w:val="24"/>
        </w:rPr>
      </w:pPr>
      <w:r w:rsidRPr="00E537B7">
        <w:rPr>
          <w:sz w:val="24"/>
          <w:szCs w:val="24"/>
        </w:rPr>
        <w:t>Savior’s Ministry</w:t>
      </w:r>
    </w:p>
    <w:p w:rsidR="003A6807" w:rsidRPr="00E537B7" w:rsidRDefault="003A6807" w:rsidP="003A6807">
      <w:pPr>
        <w:spacing w:line="480" w:lineRule="auto"/>
        <w:jc w:val="both"/>
        <w:rPr>
          <w:sz w:val="24"/>
          <w:szCs w:val="24"/>
        </w:rPr>
      </w:pPr>
      <w:r w:rsidRPr="00E537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537B7">
        <w:rPr>
          <w:sz w:val="24"/>
          <w:szCs w:val="24"/>
          <w:vertAlign w:val="superscript"/>
        </w:rPr>
        <w:t>nd</w:t>
      </w:r>
      <w:r w:rsidRPr="00E537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537B7">
        <w:rPr>
          <w:sz w:val="24"/>
          <w:szCs w:val="24"/>
          <w:vertAlign w:val="superscript"/>
        </w:rPr>
        <w:t>st</w:t>
      </w:r>
      <w:r w:rsidRPr="00E537B7">
        <w:rPr>
          <w:sz w:val="24"/>
          <w:szCs w:val="24"/>
        </w:rPr>
        <w:t xml:space="preserve"> Samuel 2:1;  and  Psalm  3:8;  9:14;  21:1;  35:3; 38:22; 69:29; 140:7; 144:10. The Bible says every Man who ever lived is a sinner in Romans 3:4, 23; 1</w:t>
      </w:r>
      <w:r w:rsidRPr="00E537B7">
        <w:rPr>
          <w:sz w:val="24"/>
          <w:szCs w:val="24"/>
          <w:vertAlign w:val="superscript"/>
        </w:rPr>
        <w:t>st</w:t>
      </w:r>
      <w:r w:rsidRPr="00E537B7">
        <w:rPr>
          <w:sz w:val="24"/>
          <w:szCs w:val="24"/>
        </w:rPr>
        <w:t xml:space="preserve"> Kings 8:46; 1</w:t>
      </w:r>
      <w:r w:rsidRPr="00E537B7">
        <w:rPr>
          <w:sz w:val="24"/>
          <w:szCs w:val="24"/>
          <w:vertAlign w:val="superscript"/>
        </w:rPr>
        <w:t>st</w:t>
      </w:r>
      <w:r w:rsidRPr="00E537B7">
        <w:rPr>
          <w:sz w:val="24"/>
          <w:szCs w:val="24"/>
        </w:rPr>
        <w:t xml:space="preserve"> John 1:8, 10; Psalms </w:t>
      </w:r>
      <w:r w:rsidRPr="00E537B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537B7">
        <w:rPr>
          <w:i/>
          <w:sz w:val="24"/>
          <w:szCs w:val="24"/>
        </w:rPr>
        <w:t>soteria</w:t>
      </w:r>
      <w:r w:rsidRPr="00E537B7">
        <w:rPr>
          <w:sz w:val="24"/>
          <w:szCs w:val="24"/>
        </w:rPr>
        <w:t xml:space="preserve"> for the stipulation of deliverance and rescue. Second, is the verb </w:t>
      </w:r>
      <w:r w:rsidRPr="00E537B7">
        <w:rPr>
          <w:i/>
          <w:sz w:val="24"/>
          <w:szCs w:val="24"/>
        </w:rPr>
        <w:t>sozo</w:t>
      </w:r>
      <w:r w:rsidRPr="00E537B7">
        <w:rPr>
          <w:sz w:val="24"/>
          <w:szCs w:val="24"/>
        </w:rPr>
        <w:t xml:space="preserve"> which means ‘to save.” Third, is the word </w:t>
      </w:r>
      <w:r w:rsidRPr="00E537B7">
        <w:rPr>
          <w:i/>
          <w:sz w:val="24"/>
          <w:szCs w:val="24"/>
        </w:rPr>
        <w:t xml:space="preserve">yasha </w:t>
      </w:r>
      <w:r w:rsidRPr="00E537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E537B7" w:rsidRDefault="003A6807" w:rsidP="003A6807">
      <w:pPr>
        <w:spacing w:line="480" w:lineRule="auto"/>
        <w:jc w:val="center"/>
        <w:rPr>
          <w:sz w:val="24"/>
          <w:szCs w:val="24"/>
        </w:rPr>
      </w:pPr>
      <w:r w:rsidRPr="00E537B7">
        <w:rPr>
          <w:sz w:val="24"/>
          <w:szCs w:val="24"/>
        </w:rPr>
        <w:t>The Lord Jesus’ Ministries</w:t>
      </w:r>
    </w:p>
    <w:p w:rsidR="003A6807" w:rsidRPr="00E537B7" w:rsidRDefault="003A6807" w:rsidP="003A6807">
      <w:pPr>
        <w:spacing w:line="480" w:lineRule="auto"/>
        <w:jc w:val="both"/>
        <w:rPr>
          <w:sz w:val="24"/>
          <w:szCs w:val="24"/>
        </w:rPr>
      </w:pPr>
      <w:r w:rsidRPr="00E537B7">
        <w:rPr>
          <w:sz w:val="24"/>
          <w:szCs w:val="24"/>
        </w:rPr>
        <w:t xml:space="preserve">Jesus’ ministries are innumerable, so I would like to point out some of them. First, the ministry of miracles that he displayed was very sufficient for Israel and His disciples. Jesus is known as </w:t>
      </w:r>
      <w:r w:rsidRPr="00E537B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537B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E537B7" w:rsidRDefault="003A6807" w:rsidP="003A6807">
      <w:pPr>
        <w:spacing w:line="480" w:lineRule="auto"/>
        <w:jc w:val="both"/>
        <w:rPr>
          <w:sz w:val="24"/>
          <w:szCs w:val="24"/>
        </w:rPr>
      </w:pPr>
      <w:r w:rsidRPr="00E537B7">
        <w:rPr>
          <w:sz w:val="24"/>
          <w:szCs w:val="24"/>
        </w:rPr>
        <w:t>The Forgotten Ministry of the Morning Star</w:t>
      </w:r>
    </w:p>
    <w:p w:rsidR="003A6807" w:rsidRPr="00E537B7" w:rsidRDefault="003A6807" w:rsidP="003A6807">
      <w:pPr>
        <w:spacing w:line="480" w:lineRule="auto"/>
        <w:jc w:val="both"/>
        <w:rPr>
          <w:sz w:val="24"/>
          <w:szCs w:val="24"/>
        </w:rPr>
      </w:pPr>
      <w:r w:rsidRPr="00E537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E537B7" w:rsidRDefault="003A6807" w:rsidP="003A6807">
      <w:pPr>
        <w:spacing w:line="480" w:lineRule="auto"/>
        <w:jc w:val="both"/>
        <w:rPr>
          <w:sz w:val="24"/>
          <w:szCs w:val="24"/>
        </w:rPr>
      </w:pPr>
      <w:r w:rsidRPr="00E537B7">
        <w:rPr>
          <w:sz w:val="24"/>
          <w:szCs w:val="24"/>
        </w:rPr>
        <w:t>The Office of the Morning Star</w:t>
      </w:r>
    </w:p>
    <w:p w:rsidR="003A6807" w:rsidRPr="00E537B7" w:rsidRDefault="003A6807" w:rsidP="003A6807">
      <w:pPr>
        <w:spacing w:line="480" w:lineRule="auto"/>
        <w:jc w:val="both"/>
        <w:rPr>
          <w:sz w:val="24"/>
          <w:szCs w:val="24"/>
        </w:rPr>
      </w:pPr>
      <w:r w:rsidRPr="00E537B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537B7">
        <w:rPr>
          <w:sz w:val="24"/>
          <w:szCs w:val="24"/>
          <w:vertAlign w:val="superscript"/>
        </w:rPr>
        <w:t>nd</w:t>
      </w:r>
      <w:r w:rsidRPr="00E537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537B7">
        <w:rPr>
          <w:sz w:val="24"/>
          <w:szCs w:val="24"/>
          <w:vertAlign w:val="superscript"/>
        </w:rPr>
        <w:t>st</w:t>
      </w:r>
      <w:r w:rsidRPr="00E537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537B7">
        <w:rPr>
          <w:sz w:val="24"/>
          <w:szCs w:val="24"/>
        </w:rPr>
        <w:lastRenderedPageBreak/>
        <w:t xml:space="preserve">concerns Mankind, but after His death it grows into Jesus being the Morning Star in Revelation 22:16.   </w:t>
      </w:r>
    </w:p>
    <w:p w:rsidR="003A6807" w:rsidRPr="00E537B7" w:rsidRDefault="003A6807" w:rsidP="003A6807">
      <w:pPr>
        <w:spacing w:line="480" w:lineRule="auto"/>
        <w:jc w:val="both"/>
        <w:rPr>
          <w:sz w:val="24"/>
          <w:szCs w:val="24"/>
        </w:rPr>
      </w:pPr>
      <w:r w:rsidRPr="00E537B7">
        <w:rPr>
          <w:sz w:val="24"/>
          <w:szCs w:val="24"/>
        </w:rPr>
        <w:t>The Ministry of Restoration</w:t>
      </w:r>
    </w:p>
    <w:p w:rsidR="003A6807" w:rsidRPr="00E537B7" w:rsidRDefault="003A6807" w:rsidP="003A6807">
      <w:pPr>
        <w:spacing w:line="480" w:lineRule="auto"/>
        <w:jc w:val="both"/>
        <w:rPr>
          <w:sz w:val="24"/>
          <w:szCs w:val="24"/>
        </w:rPr>
      </w:pPr>
      <w:r w:rsidRPr="00E537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537B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E537B7" w:rsidRDefault="003A6807" w:rsidP="003A6807">
      <w:pPr>
        <w:spacing w:line="480" w:lineRule="auto"/>
        <w:jc w:val="both"/>
        <w:rPr>
          <w:sz w:val="24"/>
          <w:szCs w:val="24"/>
        </w:rPr>
      </w:pPr>
      <w:r w:rsidRPr="00E537B7">
        <w:rPr>
          <w:sz w:val="24"/>
          <w:szCs w:val="24"/>
        </w:rPr>
        <w:t>The Ministry of the Kingdom of God</w:t>
      </w:r>
    </w:p>
    <w:p w:rsidR="003A6807" w:rsidRPr="00E537B7" w:rsidRDefault="003A6807" w:rsidP="003A6807">
      <w:pPr>
        <w:spacing w:line="480" w:lineRule="auto"/>
        <w:jc w:val="both"/>
        <w:rPr>
          <w:sz w:val="24"/>
          <w:szCs w:val="24"/>
        </w:rPr>
      </w:pPr>
      <w:r w:rsidRPr="00E537B7">
        <w:rPr>
          <w:b/>
          <w:sz w:val="24"/>
          <w:szCs w:val="24"/>
        </w:rPr>
        <w:t>The New Kingdom of the Father Stephen</w:t>
      </w:r>
      <w:r w:rsidRPr="00E537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E537B7" w:rsidRDefault="003A6807" w:rsidP="003A6807">
      <w:pPr>
        <w:spacing w:line="480" w:lineRule="auto"/>
        <w:jc w:val="both"/>
        <w:rPr>
          <w:sz w:val="24"/>
          <w:szCs w:val="24"/>
        </w:rPr>
      </w:pPr>
      <w:r w:rsidRPr="00E537B7">
        <w:rPr>
          <w:b/>
          <w:sz w:val="24"/>
          <w:szCs w:val="24"/>
        </w:rPr>
        <w:t>The Universal Authority of the “Kingdom of God”</w:t>
      </w:r>
      <w:r w:rsidRPr="00E537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537B7">
        <w:rPr>
          <w:sz w:val="24"/>
          <w:szCs w:val="24"/>
          <w:vertAlign w:val="superscript"/>
        </w:rPr>
        <w:t>st</w:t>
      </w:r>
      <w:r w:rsidRPr="00E537B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537B7">
        <w:rPr>
          <w:sz w:val="24"/>
          <w:szCs w:val="24"/>
        </w:rPr>
        <w:lastRenderedPageBreak/>
        <w:t>over all, and in thine hand are power and might, and in thine hand is to make great, and give strength unto All.”</w:t>
      </w:r>
    </w:p>
    <w:p w:rsidR="003A6807" w:rsidRPr="00E537B7" w:rsidRDefault="003A6807" w:rsidP="003A6807">
      <w:pPr>
        <w:spacing w:line="480" w:lineRule="auto"/>
        <w:jc w:val="both"/>
        <w:rPr>
          <w:sz w:val="24"/>
          <w:szCs w:val="24"/>
        </w:rPr>
      </w:pPr>
      <w:r w:rsidRPr="00E537B7">
        <w:rPr>
          <w:b/>
          <w:sz w:val="24"/>
          <w:szCs w:val="24"/>
        </w:rPr>
        <w:t>The Soteriological Kingdom</w:t>
      </w:r>
      <w:r w:rsidRPr="00E537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E537B7" w:rsidRDefault="003A6807" w:rsidP="003A6807">
      <w:pPr>
        <w:spacing w:line="480" w:lineRule="auto"/>
        <w:jc w:val="both"/>
        <w:rPr>
          <w:sz w:val="24"/>
          <w:szCs w:val="24"/>
        </w:rPr>
      </w:pPr>
      <w:r w:rsidRPr="00E537B7">
        <w:rPr>
          <w:b/>
          <w:sz w:val="24"/>
          <w:szCs w:val="24"/>
        </w:rPr>
        <w:t>The Active Kingdom</w:t>
      </w:r>
      <w:r w:rsidRPr="00E537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E537B7" w:rsidRDefault="003A6807" w:rsidP="003A6807">
      <w:pPr>
        <w:spacing w:line="480" w:lineRule="auto"/>
        <w:jc w:val="both"/>
        <w:rPr>
          <w:sz w:val="24"/>
          <w:szCs w:val="24"/>
        </w:rPr>
      </w:pPr>
      <w:r w:rsidRPr="00E537B7">
        <w:rPr>
          <w:b/>
          <w:sz w:val="24"/>
          <w:szCs w:val="24"/>
        </w:rPr>
        <w:t>The Unified Kingdom</w:t>
      </w:r>
      <w:r w:rsidRPr="00E537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537B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E537B7" w:rsidRDefault="003A6807" w:rsidP="003A6807">
      <w:pPr>
        <w:spacing w:line="480" w:lineRule="auto"/>
        <w:jc w:val="both"/>
        <w:rPr>
          <w:sz w:val="24"/>
          <w:szCs w:val="24"/>
        </w:rPr>
      </w:pPr>
      <w:r w:rsidRPr="00E537B7">
        <w:rPr>
          <w:b/>
          <w:sz w:val="24"/>
          <w:szCs w:val="24"/>
        </w:rPr>
        <w:t>The National Authority of the Kingdom</w:t>
      </w:r>
      <w:r w:rsidRPr="00E537B7">
        <w:rPr>
          <w:sz w:val="24"/>
          <w:szCs w:val="24"/>
        </w:rPr>
        <w:t xml:space="preserve"> is proven in scripture. </w:t>
      </w:r>
      <w:r w:rsidRPr="00E537B7">
        <w:rPr>
          <w:b/>
          <w:sz w:val="24"/>
          <w:szCs w:val="24"/>
        </w:rPr>
        <w:t>The Past Old Testament Kingdom</w:t>
      </w:r>
      <w:r w:rsidRPr="00E537B7">
        <w:rPr>
          <w:sz w:val="24"/>
          <w:szCs w:val="24"/>
        </w:rPr>
        <w:t xml:space="preserve"> concerns T</w:t>
      </w:r>
      <w:r w:rsidRPr="00E537B7">
        <w:rPr>
          <w:b/>
          <w:sz w:val="24"/>
          <w:szCs w:val="24"/>
        </w:rPr>
        <w:t>he Father Stephen’s Kingdom at Mount Sinai</w:t>
      </w:r>
      <w:r w:rsidRPr="00E537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537B7">
        <w:rPr>
          <w:b/>
          <w:sz w:val="24"/>
          <w:szCs w:val="24"/>
        </w:rPr>
        <w:t>. The Future Millennial Kingdom</w:t>
      </w:r>
      <w:r w:rsidRPr="00E537B7">
        <w:rPr>
          <w:sz w:val="24"/>
          <w:szCs w:val="24"/>
        </w:rPr>
        <w:t xml:space="preserve"> is the </w:t>
      </w:r>
      <w:r w:rsidRPr="00E537B7">
        <w:rPr>
          <w:b/>
          <w:sz w:val="24"/>
          <w:szCs w:val="24"/>
        </w:rPr>
        <w:t>Past Old Testament Kingdom</w:t>
      </w:r>
      <w:r w:rsidRPr="00E537B7">
        <w:rPr>
          <w:sz w:val="24"/>
          <w:szCs w:val="24"/>
        </w:rPr>
        <w:t xml:space="preserve"> being restored under Father Stephen as Lord. Some scriptures are Psalm 2; Isaiah 9:6-7; Matthew 20:21; Luke 1:32-33 &amp; Acts 1:7.</w:t>
      </w:r>
    </w:p>
    <w:p w:rsidR="003A6807" w:rsidRPr="00E537B7" w:rsidRDefault="003A6807" w:rsidP="003A6807">
      <w:pPr>
        <w:spacing w:line="480" w:lineRule="auto"/>
        <w:jc w:val="both"/>
        <w:rPr>
          <w:sz w:val="24"/>
          <w:szCs w:val="24"/>
        </w:rPr>
      </w:pPr>
      <w:r w:rsidRPr="00E537B7">
        <w:rPr>
          <w:b/>
          <w:sz w:val="24"/>
          <w:szCs w:val="24"/>
        </w:rPr>
        <w:t>The Present Authority of the Kingdom</w:t>
      </w:r>
      <w:r w:rsidRPr="00E537B7">
        <w:rPr>
          <w:sz w:val="24"/>
          <w:szCs w:val="24"/>
        </w:rPr>
        <w:t xml:space="preserve"> is proven in infallible scripture. A  </w:t>
      </w:r>
      <w:r w:rsidRPr="00E537B7">
        <w:rPr>
          <w:b/>
          <w:sz w:val="24"/>
          <w:szCs w:val="24"/>
        </w:rPr>
        <w:t>Mysterious Kingdom of the Present</w:t>
      </w:r>
      <w:r w:rsidRPr="00E537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537B7">
        <w:rPr>
          <w:b/>
          <w:sz w:val="24"/>
          <w:szCs w:val="24"/>
        </w:rPr>
        <w:t>The Surprise Attack on Satan’s Kingdom</w:t>
      </w:r>
      <w:r w:rsidRPr="00E537B7">
        <w:rPr>
          <w:sz w:val="24"/>
          <w:szCs w:val="24"/>
        </w:rPr>
        <w:t xml:space="preserve"> is revealed in Matthew 8:29; Luke 11:20-22.  </w:t>
      </w:r>
    </w:p>
    <w:p w:rsidR="003A6807" w:rsidRPr="00E537B7" w:rsidRDefault="003A6807" w:rsidP="003A6807">
      <w:pPr>
        <w:spacing w:line="480" w:lineRule="auto"/>
        <w:jc w:val="both"/>
        <w:rPr>
          <w:sz w:val="24"/>
          <w:szCs w:val="24"/>
        </w:rPr>
      </w:pPr>
      <w:r w:rsidRPr="00E537B7">
        <w:rPr>
          <w:b/>
          <w:sz w:val="24"/>
          <w:szCs w:val="24"/>
        </w:rPr>
        <w:t>The Spiritual Kingdom</w:t>
      </w:r>
      <w:r w:rsidRPr="00E537B7">
        <w:rPr>
          <w:sz w:val="24"/>
          <w:szCs w:val="24"/>
        </w:rPr>
        <w:t xml:space="preserve"> </w:t>
      </w:r>
      <w:r w:rsidRPr="00E537B7">
        <w:rPr>
          <w:b/>
          <w:sz w:val="24"/>
          <w:szCs w:val="24"/>
        </w:rPr>
        <w:t>of the Universal Church</w:t>
      </w:r>
      <w:r w:rsidRPr="00E537B7">
        <w:rPr>
          <w:sz w:val="24"/>
          <w:szCs w:val="24"/>
        </w:rPr>
        <w:t xml:space="preserve"> is by salvation by faith. It requires Child-like faith in Matthew 19:14. It is identical to salvation in Matthew 19:23-24. Christ rules in the lives </w:t>
      </w:r>
      <w:r w:rsidRPr="00E537B7">
        <w:rPr>
          <w:sz w:val="24"/>
          <w:szCs w:val="24"/>
        </w:rPr>
        <w:lastRenderedPageBreak/>
        <w:t>only if they acknowledge Him as Lord and Savoir of the world in John 18:36; 2</w:t>
      </w:r>
      <w:r w:rsidRPr="00E537B7">
        <w:rPr>
          <w:sz w:val="24"/>
          <w:szCs w:val="24"/>
          <w:vertAlign w:val="superscript"/>
        </w:rPr>
        <w:t>nd</w:t>
      </w:r>
      <w:r w:rsidRPr="00E537B7">
        <w:rPr>
          <w:sz w:val="24"/>
          <w:szCs w:val="24"/>
        </w:rPr>
        <w:t xml:space="preserve"> Thessalonians 1:5; Acts 14:22. </w:t>
      </w:r>
    </w:p>
    <w:p w:rsidR="003A6807" w:rsidRPr="00E537B7" w:rsidRDefault="003A6807" w:rsidP="003A6807">
      <w:pPr>
        <w:spacing w:line="480" w:lineRule="auto"/>
        <w:jc w:val="both"/>
        <w:rPr>
          <w:sz w:val="24"/>
          <w:szCs w:val="24"/>
        </w:rPr>
      </w:pPr>
      <w:r w:rsidRPr="00E537B7">
        <w:rPr>
          <w:b/>
          <w:sz w:val="24"/>
          <w:szCs w:val="24"/>
        </w:rPr>
        <w:t>The Visible Kingdom or Christendom</w:t>
      </w:r>
      <w:r w:rsidRPr="00E537B7">
        <w:rPr>
          <w:sz w:val="24"/>
          <w:szCs w:val="24"/>
        </w:rPr>
        <w:t xml:space="preserve"> involves True and False Teachers in Matthew 13:47-50. Outer works  or  service  will  not  consider  </w:t>
      </w:r>
      <w:r w:rsidRPr="00E537B7">
        <w:rPr>
          <w:b/>
          <w:sz w:val="24"/>
          <w:szCs w:val="24"/>
        </w:rPr>
        <w:t>The Future Kingdom</w:t>
      </w:r>
      <w:r w:rsidRPr="00E537B7">
        <w:rPr>
          <w:sz w:val="24"/>
          <w:szCs w:val="24"/>
        </w:rPr>
        <w:t xml:space="preserve"> but  the  relationship with  the  Father Stephen through total submission to His will &amp; the faith of God in Matthew 7:21-23. </w:t>
      </w:r>
    </w:p>
    <w:p w:rsidR="003A6807" w:rsidRPr="00E537B7" w:rsidRDefault="003A6807" w:rsidP="003A6807">
      <w:pPr>
        <w:spacing w:line="480" w:lineRule="auto"/>
        <w:jc w:val="both"/>
        <w:rPr>
          <w:sz w:val="24"/>
          <w:szCs w:val="24"/>
        </w:rPr>
      </w:pPr>
      <w:r w:rsidRPr="00E537B7">
        <w:rPr>
          <w:b/>
          <w:sz w:val="24"/>
          <w:szCs w:val="24"/>
        </w:rPr>
        <w:t>The Future Authority of the Kingdom</w:t>
      </w:r>
      <w:r w:rsidRPr="00E537B7">
        <w:rPr>
          <w:sz w:val="24"/>
          <w:szCs w:val="24"/>
        </w:rPr>
        <w:t xml:space="preserve"> involves Christ coming and rewarding His people in Christianity and He will judge the Governments of the Earth in Matthew 24:31. </w:t>
      </w:r>
    </w:p>
    <w:p w:rsidR="003A6807" w:rsidRPr="00E537B7" w:rsidRDefault="003A6807" w:rsidP="003A6807">
      <w:pPr>
        <w:spacing w:line="480" w:lineRule="auto"/>
        <w:jc w:val="both"/>
        <w:rPr>
          <w:sz w:val="24"/>
          <w:szCs w:val="24"/>
        </w:rPr>
      </w:pPr>
      <w:r w:rsidRPr="00E537B7">
        <w:rPr>
          <w:b/>
          <w:sz w:val="24"/>
          <w:szCs w:val="24"/>
        </w:rPr>
        <w:t>The Millennial Kingdom</w:t>
      </w:r>
      <w:r w:rsidRPr="00E537B7">
        <w:rPr>
          <w:sz w:val="24"/>
          <w:szCs w:val="24"/>
        </w:rPr>
        <w:t xml:space="preserve"> </w:t>
      </w:r>
      <w:r w:rsidRPr="00E537B7">
        <w:rPr>
          <w:b/>
          <w:sz w:val="24"/>
          <w:szCs w:val="24"/>
        </w:rPr>
        <w:t>is International</w:t>
      </w:r>
      <w:r w:rsidRPr="00E537B7">
        <w:rPr>
          <w:sz w:val="24"/>
          <w:szCs w:val="24"/>
        </w:rPr>
        <w:t xml:space="preserve"> in all the Earth in Isaiah 11&amp; Zechariah 14. The Father Stephen will give a 1000 years reign on Earth in the throne of the Kingdom in Daniel 7:18, 27; Revelation 19:11-15, 20:1-6. </w:t>
      </w:r>
    </w:p>
    <w:p w:rsidR="003A6807" w:rsidRPr="00E537B7" w:rsidRDefault="003A6807" w:rsidP="003A6807">
      <w:pPr>
        <w:spacing w:line="480" w:lineRule="auto"/>
        <w:jc w:val="both"/>
        <w:rPr>
          <w:sz w:val="24"/>
          <w:szCs w:val="24"/>
        </w:rPr>
      </w:pPr>
      <w:r w:rsidRPr="00E537B7">
        <w:rPr>
          <w:b/>
          <w:sz w:val="24"/>
          <w:szCs w:val="24"/>
        </w:rPr>
        <w:t xml:space="preserve">The Eternal Kingdom is the  consummation  of  the Trinity and the Father Stephen’s promise </w:t>
      </w:r>
      <w:r w:rsidRPr="00E537B7">
        <w:rPr>
          <w:sz w:val="24"/>
          <w:szCs w:val="24"/>
        </w:rPr>
        <w:t>to believers for the inheritance in Heaven of eternal life through Jesus Christ Our Lord in James 2:5; 2</w:t>
      </w:r>
      <w:r w:rsidRPr="00E537B7">
        <w:rPr>
          <w:sz w:val="24"/>
          <w:szCs w:val="24"/>
          <w:vertAlign w:val="superscript"/>
        </w:rPr>
        <w:t>nd</w:t>
      </w:r>
      <w:r w:rsidRPr="00E537B7">
        <w:rPr>
          <w:sz w:val="24"/>
          <w:szCs w:val="24"/>
        </w:rPr>
        <w:t xml:space="preserve"> Timothy 4:18; 1</w:t>
      </w:r>
      <w:r w:rsidRPr="00E537B7">
        <w:rPr>
          <w:sz w:val="24"/>
          <w:szCs w:val="24"/>
          <w:vertAlign w:val="superscript"/>
        </w:rPr>
        <w:t>st</w:t>
      </w:r>
      <w:r w:rsidRPr="00E537B7">
        <w:rPr>
          <w:sz w:val="24"/>
          <w:szCs w:val="24"/>
        </w:rPr>
        <w:t xml:space="preserve"> Timothy 2:12. </w:t>
      </w:r>
      <w:r w:rsidRPr="00E537B7">
        <w:rPr>
          <w:b/>
          <w:sz w:val="24"/>
          <w:szCs w:val="24"/>
        </w:rPr>
        <w:t>The Eternal Kingdom of the Father Stephen’s Kingdom</w:t>
      </w:r>
      <w:r w:rsidRPr="00E537B7">
        <w:rPr>
          <w:sz w:val="24"/>
          <w:szCs w:val="24"/>
        </w:rPr>
        <w:t xml:space="preserve"> has no temporal qualities of limitations different from </w:t>
      </w:r>
    </w:p>
    <w:p w:rsidR="003A6807" w:rsidRPr="00E537B7" w:rsidRDefault="003A6807" w:rsidP="003A6807">
      <w:pPr>
        <w:spacing w:line="480" w:lineRule="auto"/>
        <w:jc w:val="both"/>
        <w:rPr>
          <w:sz w:val="24"/>
          <w:szCs w:val="24"/>
        </w:rPr>
      </w:pPr>
      <w:r w:rsidRPr="00E537B7">
        <w:rPr>
          <w:b/>
          <w:sz w:val="24"/>
          <w:szCs w:val="24"/>
        </w:rPr>
        <w:t xml:space="preserve">The Universal Kingdom </w:t>
      </w:r>
      <w:r w:rsidRPr="00E537B7">
        <w:rPr>
          <w:sz w:val="24"/>
          <w:szCs w:val="24"/>
        </w:rPr>
        <w:t>both comes from the Father Stephen in Matthew 13:43 &amp; Revelation 11:15. In 1</w:t>
      </w:r>
      <w:r w:rsidRPr="00E537B7">
        <w:rPr>
          <w:sz w:val="24"/>
          <w:szCs w:val="24"/>
          <w:vertAlign w:val="superscript"/>
        </w:rPr>
        <w:t>st</w:t>
      </w:r>
      <w:r w:rsidRPr="00E537B7">
        <w:rPr>
          <w:sz w:val="24"/>
          <w:szCs w:val="24"/>
        </w:rPr>
        <w:t xml:space="preserve"> Corinthians 4:20 says </w:t>
      </w:r>
      <w:r w:rsidRPr="00E537B7">
        <w:rPr>
          <w:b/>
          <w:sz w:val="24"/>
          <w:szCs w:val="24"/>
        </w:rPr>
        <w:t>The Kingdom of God is in Authority</w:t>
      </w:r>
      <w:r w:rsidRPr="00E537B7">
        <w:rPr>
          <w:sz w:val="24"/>
          <w:szCs w:val="24"/>
        </w:rPr>
        <w:t xml:space="preserve"> &amp; not in Word. </w:t>
      </w:r>
    </w:p>
    <w:p w:rsidR="003A6807" w:rsidRPr="00E537B7" w:rsidRDefault="003A6807" w:rsidP="003A6807">
      <w:pPr>
        <w:spacing w:line="480" w:lineRule="auto"/>
        <w:jc w:val="both"/>
        <w:rPr>
          <w:sz w:val="24"/>
          <w:szCs w:val="24"/>
        </w:rPr>
      </w:pPr>
      <w:r w:rsidRPr="00E537B7">
        <w:rPr>
          <w:sz w:val="24"/>
          <w:szCs w:val="24"/>
        </w:rPr>
        <w:t>Jesus Christ’s Ministry of the Light</w:t>
      </w:r>
    </w:p>
    <w:p w:rsidR="003A6807" w:rsidRPr="00E537B7" w:rsidRDefault="003A6807" w:rsidP="003A6807">
      <w:pPr>
        <w:spacing w:line="480" w:lineRule="auto"/>
        <w:jc w:val="both"/>
        <w:rPr>
          <w:sz w:val="24"/>
          <w:szCs w:val="24"/>
        </w:rPr>
      </w:pPr>
      <w:r w:rsidRPr="00E537B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537B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E537B7" w:rsidRDefault="003A6807" w:rsidP="003A6807">
      <w:pPr>
        <w:spacing w:line="480" w:lineRule="auto"/>
        <w:jc w:val="both"/>
        <w:rPr>
          <w:sz w:val="24"/>
          <w:szCs w:val="24"/>
        </w:rPr>
      </w:pPr>
      <w:r w:rsidRPr="00E537B7">
        <w:rPr>
          <w:sz w:val="24"/>
          <w:szCs w:val="24"/>
        </w:rPr>
        <w:t>Jesus Christ’s Ministry of the Spirit of God</w:t>
      </w:r>
    </w:p>
    <w:p w:rsidR="003A6807" w:rsidRPr="00E537B7" w:rsidRDefault="003A6807" w:rsidP="003A6807">
      <w:pPr>
        <w:spacing w:line="480" w:lineRule="auto"/>
        <w:jc w:val="both"/>
        <w:rPr>
          <w:sz w:val="24"/>
          <w:szCs w:val="24"/>
        </w:rPr>
      </w:pPr>
      <w:r w:rsidRPr="00E537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E537B7" w:rsidRDefault="003A6807" w:rsidP="003A6807">
      <w:pPr>
        <w:spacing w:line="480" w:lineRule="auto"/>
        <w:jc w:val="both"/>
        <w:rPr>
          <w:sz w:val="24"/>
          <w:szCs w:val="24"/>
        </w:rPr>
      </w:pPr>
      <w:r w:rsidRPr="00E537B7">
        <w:rPr>
          <w:sz w:val="24"/>
          <w:szCs w:val="24"/>
        </w:rPr>
        <w:t>Jesus Christ’s Ministry of Divine Love</w:t>
      </w:r>
    </w:p>
    <w:p w:rsidR="003A6807" w:rsidRPr="00E537B7" w:rsidRDefault="003A6807" w:rsidP="003A6807">
      <w:pPr>
        <w:spacing w:line="480" w:lineRule="auto"/>
        <w:jc w:val="both"/>
        <w:rPr>
          <w:sz w:val="24"/>
          <w:szCs w:val="24"/>
        </w:rPr>
      </w:pPr>
      <w:r w:rsidRPr="00E537B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E537B7" w:rsidRDefault="003A6807" w:rsidP="003A6807">
      <w:pPr>
        <w:spacing w:line="480" w:lineRule="auto"/>
        <w:jc w:val="both"/>
        <w:rPr>
          <w:sz w:val="24"/>
          <w:szCs w:val="24"/>
        </w:rPr>
      </w:pPr>
      <w:r w:rsidRPr="00E537B7">
        <w:rPr>
          <w:sz w:val="24"/>
          <w:szCs w:val="24"/>
        </w:rPr>
        <w:t>Jesus Christ’s Ministry of True Holiness</w:t>
      </w:r>
    </w:p>
    <w:p w:rsidR="003A6807" w:rsidRPr="00E537B7" w:rsidRDefault="003A6807" w:rsidP="003A6807">
      <w:pPr>
        <w:spacing w:line="480" w:lineRule="auto"/>
        <w:jc w:val="both"/>
        <w:rPr>
          <w:sz w:val="24"/>
          <w:szCs w:val="24"/>
        </w:rPr>
      </w:pPr>
      <w:r w:rsidRPr="00E537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E537B7" w:rsidRDefault="003A6807" w:rsidP="003A6807">
      <w:pPr>
        <w:spacing w:line="480" w:lineRule="auto"/>
        <w:jc w:val="both"/>
        <w:rPr>
          <w:sz w:val="24"/>
          <w:szCs w:val="24"/>
        </w:rPr>
      </w:pPr>
      <w:r w:rsidRPr="00E537B7">
        <w:rPr>
          <w:sz w:val="24"/>
          <w:szCs w:val="24"/>
        </w:rPr>
        <w:t xml:space="preserve">Jesus Christ’s Ministry of Power </w:t>
      </w:r>
    </w:p>
    <w:p w:rsidR="003A6807" w:rsidRPr="00E537B7" w:rsidRDefault="003A6807" w:rsidP="003A6807">
      <w:pPr>
        <w:spacing w:line="480" w:lineRule="auto"/>
        <w:jc w:val="both"/>
        <w:rPr>
          <w:sz w:val="24"/>
          <w:szCs w:val="24"/>
        </w:rPr>
      </w:pPr>
      <w:r w:rsidRPr="00E537B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E537B7" w:rsidRDefault="003A6807" w:rsidP="003A6807">
      <w:pPr>
        <w:spacing w:line="480" w:lineRule="auto"/>
        <w:jc w:val="both"/>
        <w:rPr>
          <w:sz w:val="24"/>
          <w:szCs w:val="24"/>
        </w:rPr>
      </w:pPr>
      <w:r w:rsidRPr="00E537B7">
        <w:rPr>
          <w:sz w:val="24"/>
          <w:szCs w:val="24"/>
        </w:rPr>
        <w:t>Jesus Christ’s Ministry of Blessing</w:t>
      </w:r>
    </w:p>
    <w:p w:rsidR="003A6807" w:rsidRPr="00E537B7" w:rsidRDefault="003A6807" w:rsidP="003A6807">
      <w:pPr>
        <w:spacing w:line="480" w:lineRule="auto"/>
        <w:jc w:val="both"/>
        <w:rPr>
          <w:sz w:val="24"/>
          <w:szCs w:val="24"/>
        </w:rPr>
      </w:pPr>
      <w:r w:rsidRPr="00E537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E537B7" w:rsidRDefault="003A6807" w:rsidP="003A6807">
      <w:pPr>
        <w:spacing w:line="480" w:lineRule="auto"/>
        <w:jc w:val="both"/>
        <w:rPr>
          <w:sz w:val="24"/>
          <w:szCs w:val="24"/>
        </w:rPr>
      </w:pPr>
      <w:r w:rsidRPr="00E537B7">
        <w:rPr>
          <w:sz w:val="24"/>
          <w:szCs w:val="24"/>
        </w:rPr>
        <w:t>Jesus Christ’s Ministry of Strength</w:t>
      </w:r>
    </w:p>
    <w:p w:rsidR="003A6807" w:rsidRPr="00E537B7" w:rsidRDefault="003A6807" w:rsidP="003A6807">
      <w:pPr>
        <w:spacing w:line="480" w:lineRule="auto"/>
        <w:jc w:val="both"/>
        <w:rPr>
          <w:sz w:val="24"/>
          <w:szCs w:val="24"/>
        </w:rPr>
      </w:pPr>
      <w:r w:rsidRPr="00E537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537B7">
        <w:rPr>
          <w:sz w:val="24"/>
          <w:szCs w:val="24"/>
        </w:rPr>
        <w:lastRenderedPageBreak/>
        <w:t xml:space="preserve">He increases strength. Even the Young Men shall utterly fall, But those who wait on the Lord shall renew their strength. They shall run and not be weary. They shall walk and not faint.” </w:t>
      </w:r>
    </w:p>
    <w:p w:rsidR="003A6807" w:rsidRPr="00E537B7" w:rsidRDefault="003A6807" w:rsidP="003A6807">
      <w:pPr>
        <w:spacing w:line="480" w:lineRule="auto"/>
        <w:jc w:val="both"/>
        <w:rPr>
          <w:sz w:val="24"/>
          <w:szCs w:val="24"/>
        </w:rPr>
      </w:pPr>
      <w:r w:rsidRPr="00E537B7">
        <w:rPr>
          <w:sz w:val="24"/>
          <w:szCs w:val="24"/>
        </w:rPr>
        <w:t>Jesus Christ’s Ministry of Honor and Glory</w:t>
      </w:r>
    </w:p>
    <w:p w:rsidR="003A6807" w:rsidRPr="00E537B7" w:rsidRDefault="003A6807" w:rsidP="003A6807">
      <w:pPr>
        <w:spacing w:line="480" w:lineRule="auto"/>
        <w:jc w:val="both"/>
        <w:rPr>
          <w:sz w:val="24"/>
          <w:szCs w:val="24"/>
        </w:rPr>
      </w:pPr>
      <w:r w:rsidRPr="00E537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E537B7" w:rsidRDefault="003A6807" w:rsidP="003A6807">
      <w:pPr>
        <w:spacing w:line="480" w:lineRule="auto"/>
        <w:jc w:val="both"/>
        <w:rPr>
          <w:sz w:val="24"/>
          <w:szCs w:val="24"/>
        </w:rPr>
      </w:pPr>
      <w:r w:rsidRPr="00E537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E537B7" w:rsidRDefault="003A6807" w:rsidP="003A6807">
      <w:pPr>
        <w:spacing w:line="480" w:lineRule="auto"/>
        <w:jc w:val="both"/>
        <w:rPr>
          <w:sz w:val="24"/>
          <w:szCs w:val="24"/>
        </w:rPr>
      </w:pPr>
      <w:r w:rsidRPr="00E537B7">
        <w:rPr>
          <w:sz w:val="24"/>
          <w:szCs w:val="24"/>
        </w:rPr>
        <w:t>Jesus Christ’s Ministry of His Manhood</w:t>
      </w:r>
    </w:p>
    <w:p w:rsidR="003A6807" w:rsidRPr="00E537B7" w:rsidRDefault="003A6807" w:rsidP="003A6807">
      <w:pPr>
        <w:spacing w:line="480" w:lineRule="auto"/>
        <w:jc w:val="both"/>
        <w:rPr>
          <w:sz w:val="24"/>
          <w:szCs w:val="24"/>
        </w:rPr>
      </w:pPr>
      <w:r w:rsidRPr="00E537B7">
        <w:rPr>
          <w:sz w:val="24"/>
          <w:szCs w:val="24"/>
        </w:rPr>
        <w:t>Man means a Natural Person or the Soul found in 1</w:t>
      </w:r>
      <w:r w:rsidRPr="00E537B7">
        <w:rPr>
          <w:sz w:val="24"/>
          <w:szCs w:val="24"/>
          <w:vertAlign w:val="superscript"/>
        </w:rPr>
        <w:t>st</w:t>
      </w:r>
      <w:r w:rsidRPr="00E537B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537B7">
        <w:rPr>
          <w:sz w:val="24"/>
          <w:szCs w:val="24"/>
        </w:rPr>
        <w:lastRenderedPageBreak/>
        <w:t>Jesus as the perfect teacher knowing the mind of God. This is how Mankind should think in Philippians 2:5-11; 1</w:t>
      </w:r>
      <w:r w:rsidRPr="00E537B7">
        <w:rPr>
          <w:sz w:val="24"/>
          <w:szCs w:val="24"/>
          <w:vertAlign w:val="superscript"/>
        </w:rPr>
        <w:t>st</w:t>
      </w:r>
      <w:r w:rsidRPr="00E537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537B7">
        <w:rPr>
          <w:b/>
          <w:sz w:val="24"/>
          <w:szCs w:val="24"/>
        </w:rPr>
        <w:t>JESUS</w:t>
      </w:r>
      <w:r w:rsidRPr="00E537B7">
        <w:rPr>
          <w:sz w:val="24"/>
          <w:szCs w:val="24"/>
        </w:rPr>
        <w:t xml:space="preserve">. He will be great, and will be called the Son of the Highest, and the Lord God will give Him the Throne of His Father David. And He will reign </w:t>
      </w:r>
      <w:r w:rsidRPr="00E537B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537B7">
        <w:rPr>
          <w:sz w:val="24"/>
          <w:szCs w:val="24"/>
          <w:vertAlign w:val="superscript"/>
        </w:rPr>
        <w:t>st</w:t>
      </w:r>
      <w:r w:rsidRPr="00E537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E537B7" w:rsidRDefault="003A6807" w:rsidP="003A6807">
      <w:pPr>
        <w:spacing w:line="480" w:lineRule="auto"/>
        <w:jc w:val="both"/>
        <w:rPr>
          <w:sz w:val="24"/>
          <w:szCs w:val="24"/>
        </w:rPr>
      </w:pPr>
      <w:r w:rsidRPr="00E537B7">
        <w:rPr>
          <w:sz w:val="24"/>
          <w:szCs w:val="24"/>
        </w:rPr>
        <w:t xml:space="preserve">Mary’s Song of praise to Her Son </w:t>
      </w:r>
    </w:p>
    <w:p w:rsidR="003A6807" w:rsidRPr="00E537B7" w:rsidRDefault="003A6807" w:rsidP="003A6807">
      <w:pPr>
        <w:spacing w:line="480" w:lineRule="auto"/>
        <w:jc w:val="both"/>
        <w:rPr>
          <w:sz w:val="24"/>
          <w:szCs w:val="24"/>
        </w:rPr>
      </w:pPr>
      <w:r w:rsidRPr="00E537B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537B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537B7">
        <w:rPr>
          <w:sz w:val="24"/>
          <w:szCs w:val="24"/>
          <w:vertAlign w:val="superscript"/>
        </w:rPr>
        <w:t>nd</w:t>
      </w:r>
      <w:r w:rsidRPr="00E537B7">
        <w:rPr>
          <w:sz w:val="24"/>
          <w:szCs w:val="24"/>
        </w:rPr>
        <w:t xml:space="preserve"> Corinthians 5:21. Jesus is the Mediator between Humanity and God in 1</w:t>
      </w:r>
      <w:r w:rsidRPr="00E537B7">
        <w:rPr>
          <w:sz w:val="24"/>
          <w:szCs w:val="24"/>
          <w:vertAlign w:val="superscript"/>
        </w:rPr>
        <w:t>st</w:t>
      </w:r>
      <w:r w:rsidRPr="00E537B7">
        <w:rPr>
          <w:sz w:val="24"/>
          <w:szCs w:val="24"/>
        </w:rPr>
        <w:t xml:space="preserve"> Timothy 2:5. Jesus does in fact rule over Mankind in </w:t>
      </w:r>
      <w:r w:rsidRPr="00E537B7">
        <w:rPr>
          <w:sz w:val="24"/>
          <w:szCs w:val="24"/>
        </w:rPr>
        <w:lastRenderedPageBreak/>
        <w:t>Matthew 28:18; Ephesians 1:22; 1</w:t>
      </w:r>
      <w:r w:rsidRPr="00E537B7">
        <w:rPr>
          <w:sz w:val="24"/>
          <w:szCs w:val="24"/>
          <w:vertAlign w:val="superscript"/>
        </w:rPr>
        <w:t>st</w:t>
      </w:r>
      <w:r w:rsidRPr="00E537B7">
        <w:rPr>
          <w:sz w:val="24"/>
          <w:szCs w:val="24"/>
        </w:rPr>
        <w:t xml:space="preserve"> Corinthians 6:3; Revelation 3:21; Luke 19:17, 19 &amp; Hebrews 2:8. Jesus will always have flesh and bones in Heaven in Luke 24:39; 41-42 and Acts 1:11.                    </w:t>
      </w:r>
    </w:p>
    <w:p w:rsidR="003A6807" w:rsidRPr="00E537B7" w:rsidRDefault="003A6807" w:rsidP="003A6807">
      <w:pPr>
        <w:spacing w:line="480" w:lineRule="auto"/>
        <w:jc w:val="both"/>
        <w:rPr>
          <w:sz w:val="24"/>
          <w:szCs w:val="24"/>
        </w:rPr>
      </w:pPr>
      <w:r w:rsidRPr="00E537B7">
        <w:rPr>
          <w:sz w:val="24"/>
          <w:szCs w:val="24"/>
        </w:rPr>
        <w:t xml:space="preserve">Jesus Christ’s ministry on The Deity of Christ </w:t>
      </w:r>
    </w:p>
    <w:p w:rsidR="003A6807" w:rsidRPr="00E537B7" w:rsidRDefault="003A6807" w:rsidP="003A6807">
      <w:pPr>
        <w:spacing w:line="480" w:lineRule="auto"/>
        <w:jc w:val="both"/>
        <w:rPr>
          <w:sz w:val="24"/>
          <w:szCs w:val="24"/>
        </w:rPr>
      </w:pPr>
      <w:r w:rsidRPr="00E537B7">
        <w:rPr>
          <w:sz w:val="24"/>
          <w:szCs w:val="24"/>
        </w:rPr>
        <w:t>Throughout Biblical Scripture most of the time God or “</w:t>
      </w:r>
      <w:r w:rsidRPr="00E537B7">
        <w:rPr>
          <w:b/>
          <w:sz w:val="24"/>
          <w:szCs w:val="24"/>
        </w:rPr>
        <w:t>Theos</w:t>
      </w:r>
      <w:r w:rsidRPr="00E537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537B7">
        <w:rPr>
          <w:sz w:val="24"/>
          <w:szCs w:val="24"/>
          <w:vertAlign w:val="superscript"/>
        </w:rPr>
        <w:t>nd</w:t>
      </w:r>
      <w:r w:rsidRPr="00E537B7">
        <w:rPr>
          <w:sz w:val="24"/>
          <w:szCs w:val="24"/>
        </w:rPr>
        <w:t xml:space="preserve"> Peter 1:1; Romans 9:5; Psalms 45:6; Isaiah 9:6; Titus 2:13; John 1:1, 18; 20:28 and Hebrews 1:8. There are only 9 scriptures that refer to </w:t>
      </w:r>
      <w:r w:rsidRPr="00E537B7">
        <w:rPr>
          <w:b/>
          <w:sz w:val="24"/>
          <w:szCs w:val="24"/>
        </w:rPr>
        <w:t>JEHOVAH</w:t>
      </w:r>
      <w:r w:rsidRPr="00E537B7">
        <w:rPr>
          <w:sz w:val="24"/>
          <w:szCs w:val="24"/>
        </w:rPr>
        <w:t xml:space="preserve">, </w:t>
      </w:r>
      <w:r w:rsidRPr="00E537B7">
        <w:rPr>
          <w:b/>
          <w:sz w:val="24"/>
          <w:szCs w:val="24"/>
        </w:rPr>
        <w:t>YAHWEH</w:t>
      </w:r>
      <w:r w:rsidRPr="00E537B7">
        <w:rPr>
          <w:sz w:val="24"/>
          <w:szCs w:val="24"/>
        </w:rPr>
        <w:t xml:space="preserve"> or </w:t>
      </w:r>
      <w:r w:rsidRPr="00E537B7">
        <w:rPr>
          <w:b/>
          <w:sz w:val="24"/>
          <w:szCs w:val="24"/>
        </w:rPr>
        <w:t>VICTOR</w:t>
      </w:r>
      <w:r w:rsidRPr="00E537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537B7">
        <w:rPr>
          <w:b/>
          <w:sz w:val="24"/>
          <w:szCs w:val="24"/>
        </w:rPr>
        <w:t>Kyrios</w:t>
      </w:r>
      <w:r w:rsidRPr="00E537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537B7">
        <w:rPr>
          <w:sz w:val="24"/>
          <w:szCs w:val="24"/>
          <w:vertAlign w:val="superscript"/>
        </w:rPr>
        <w:t>st</w:t>
      </w:r>
      <w:r w:rsidRPr="00E537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E537B7" w:rsidRDefault="003A6807" w:rsidP="003A6807">
      <w:pPr>
        <w:spacing w:line="480" w:lineRule="auto"/>
        <w:jc w:val="both"/>
        <w:rPr>
          <w:sz w:val="24"/>
          <w:szCs w:val="24"/>
        </w:rPr>
      </w:pPr>
      <w:r w:rsidRPr="00E537B7">
        <w:rPr>
          <w:sz w:val="24"/>
          <w:szCs w:val="24"/>
        </w:rPr>
        <w:t>Jesus possessed Deity attributes</w:t>
      </w:r>
    </w:p>
    <w:p w:rsidR="003A6807" w:rsidRPr="00E537B7" w:rsidRDefault="003A6807" w:rsidP="003A6807">
      <w:pPr>
        <w:spacing w:line="480" w:lineRule="auto"/>
        <w:jc w:val="both"/>
        <w:rPr>
          <w:sz w:val="24"/>
          <w:szCs w:val="24"/>
        </w:rPr>
      </w:pPr>
      <w:r w:rsidRPr="00E537B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537B7">
        <w:rPr>
          <w:sz w:val="24"/>
          <w:szCs w:val="24"/>
          <w:vertAlign w:val="superscript"/>
        </w:rPr>
        <w:t>st</w:t>
      </w:r>
      <w:r w:rsidRPr="00E537B7">
        <w:rPr>
          <w:sz w:val="24"/>
          <w:szCs w:val="24"/>
        </w:rPr>
        <w:t xml:space="preserve"> Timothy 6:16. Jesus is worthy to be worshipped in Revelation 5:12-13; 19:10; Philippians 2:9-11 and Hebrews 1:6.    </w:t>
      </w:r>
    </w:p>
    <w:p w:rsidR="003A6807" w:rsidRPr="00E537B7" w:rsidRDefault="003A6807" w:rsidP="003A6807">
      <w:pPr>
        <w:spacing w:line="480" w:lineRule="auto"/>
        <w:jc w:val="both"/>
        <w:rPr>
          <w:sz w:val="24"/>
          <w:szCs w:val="24"/>
        </w:rPr>
      </w:pPr>
      <w:r w:rsidRPr="00E537B7">
        <w:rPr>
          <w:sz w:val="24"/>
          <w:szCs w:val="24"/>
        </w:rPr>
        <w:t>The “</w:t>
      </w:r>
      <w:r w:rsidRPr="00E537B7">
        <w:rPr>
          <w:b/>
          <w:sz w:val="24"/>
          <w:szCs w:val="24"/>
        </w:rPr>
        <w:t>Kenotic Theology</w:t>
      </w:r>
      <w:r w:rsidRPr="00E537B7">
        <w:rPr>
          <w:sz w:val="24"/>
          <w:szCs w:val="24"/>
        </w:rPr>
        <w:t>” says that the Man Jesus Christ as fully Human was divested of certain attributes while on Earth. In Philippians 2:5-7  it  decrees that Jesus “</w:t>
      </w:r>
      <w:r w:rsidRPr="00E537B7">
        <w:rPr>
          <w:b/>
          <w:sz w:val="24"/>
          <w:szCs w:val="24"/>
        </w:rPr>
        <w:t>Emptied Himself</w:t>
      </w:r>
      <w:r w:rsidRPr="00E537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537B7">
        <w:rPr>
          <w:b/>
          <w:sz w:val="24"/>
          <w:szCs w:val="24"/>
        </w:rPr>
        <w:t>Emmanuel</w:t>
      </w:r>
      <w:r w:rsidRPr="00E537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537B7">
        <w:rPr>
          <w:sz w:val="24"/>
          <w:szCs w:val="24"/>
          <w:vertAlign w:val="superscript"/>
        </w:rPr>
        <w:t>st</w:t>
      </w:r>
      <w:r w:rsidRPr="00E537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537B7">
        <w:rPr>
          <w:sz w:val="24"/>
          <w:szCs w:val="24"/>
          <w:vertAlign w:val="superscript"/>
        </w:rPr>
        <w:t>nd</w:t>
      </w:r>
      <w:r w:rsidRPr="00E537B7">
        <w:rPr>
          <w:sz w:val="24"/>
          <w:szCs w:val="24"/>
        </w:rPr>
        <w:t xml:space="preserve"> John 9. Anyone that denies the Son Jesus denies the Father </w:t>
      </w:r>
      <w:r w:rsidRPr="00E537B7">
        <w:rPr>
          <w:sz w:val="24"/>
          <w:szCs w:val="24"/>
        </w:rPr>
        <w:lastRenderedPageBreak/>
        <w:t>Stephen also in 1</w:t>
      </w:r>
      <w:r w:rsidRPr="00E537B7">
        <w:rPr>
          <w:sz w:val="24"/>
          <w:szCs w:val="24"/>
          <w:vertAlign w:val="superscript"/>
        </w:rPr>
        <w:t>st</w:t>
      </w:r>
      <w:r w:rsidRPr="00E537B7">
        <w:rPr>
          <w:sz w:val="24"/>
          <w:szCs w:val="24"/>
        </w:rPr>
        <w:t xml:space="preserve"> John 2:23. The Law did in fact in unbelief blaspheme because the Lord Jesus Christ did say </w:t>
      </w:r>
      <w:r w:rsidRPr="00E537B7">
        <w:rPr>
          <w:b/>
          <w:sz w:val="24"/>
          <w:szCs w:val="24"/>
        </w:rPr>
        <w:t>I AM</w:t>
      </w:r>
      <w:r w:rsidRPr="00E537B7">
        <w:rPr>
          <w:sz w:val="24"/>
          <w:szCs w:val="24"/>
        </w:rPr>
        <w:t xml:space="preserve"> the only Son of God in John 10:36.  </w:t>
      </w:r>
    </w:p>
    <w:p w:rsidR="003A6807" w:rsidRPr="00E537B7" w:rsidRDefault="003A6807" w:rsidP="003A6807">
      <w:pPr>
        <w:spacing w:line="480" w:lineRule="auto"/>
        <w:jc w:val="both"/>
        <w:rPr>
          <w:sz w:val="24"/>
          <w:szCs w:val="24"/>
        </w:rPr>
      </w:pPr>
      <w:r w:rsidRPr="00E537B7">
        <w:rPr>
          <w:sz w:val="24"/>
          <w:szCs w:val="24"/>
        </w:rPr>
        <w:t>Jesus Christ’s Ministry on Original Sin</w:t>
      </w:r>
    </w:p>
    <w:p w:rsidR="003A6807" w:rsidRPr="00E537B7" w:rsidRDefault="003A6807" w:rsidP="003A6807">
      <w:pPr>
        <w:spacing w:line="480" w:lineRule="auto"/>
        <w:jc w:val="both"/>
        <w:rPr>
          <w:sz w:val="24"/>
          <w:szCs w:val="24"/>
        </w:rPr>
      </w:pPr>
      <w:r w:rsidRPr="00E537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537B7">
        <w:rPr>
          <w:sz w:val="24"/>
          <w:szCs w:val="24"/>
          <w:vertAlign w:val="superscript"/>
        </w:rPr>
        <w:t>st</w:t>
      </w:r>
      <w:r w:rsidRPr="00E537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537B7">
        <w:rPr>
          <w:sz w:val="24"/>
          <w:szCs w:val="24"/>
          <w:vertAlign w:val="superscript"/>
        </w:rPr>
        <w:t>nd</w:t>
      </w:r>
      <w:r w:rsidRPr="00E537B7">
        <w:rPr>
          <w:sz w:val="24"/>
          <w:szCs w:val="24"/>
        </w:rPr>
        <w:t xml:space="preserve"> Corinthians 11:3; 1</w:t>
      </w:r>
      <w:r w:rsidRPr="00E537B7">
        <w:rPr>
          <w:sz w:val="24"/>
          <w:szCs w:val="24"/>
          <w:vertAlign w:val="superscript"/>
        </w:rPr>
        <w:t>st</w:t>
      </w:r>
      <w:r w:rsidRPr="00E537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E537B7" w:rsidRDefault="003A6807" w:rsidP="003A6807">
      <w:pPr>
        <w:spacing w:line="480" w:lineRule="auto"/>
        <w:jc w:val="both"/>
        <w:rPr>
          <w:sz w:val="24"/>
          <w:szCs w:val="24"/>
        </w:rPr>
      </w:pPr>
      <w:r w:rsidRPr="00E537B7">
        <w:rPr>
          <w:sz w:val="24"/>
          <w:szCs w:val="24"/>
        </w:rPr>
        <w:t>Jesus Christ’s Ministry on Man as Male and Female</w:t>
      </w:r>
    </w:p>
    <w:p w:rsidR="003A6807" w:rsidRPr="00E537B7" w:rsidRDefault="003A6807" w:rsidP="003A6807">
      <w:pPr>
        <w:spacing w:line="480" w:lineRule="auto"/>
        <w:jc w:val="both"/>
        <w:rPr>
          <w:sz w:val="24"/>
          <w:szCs w:val="24"/>
        </w:rPr>
      </w:pPr>
      <w:r w:rsidRPr="00E537B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537B7">
        <w:rPr>
          <w:sz w:val="24"/>
          <w:szCs w:val="24"/>
        </w:rPr>
        <w:lastRenderedPageBreak/>
        <w:t>2:14-16; 1</w:t>
      </w:r>
      <w:r w:rsidRPr="00E537B7">
        <w:rPr>
          <w:sz w:val="24"/>
          <w:szCs w:val="24"/>
          <w:vertAlign w:val="superscript"/>
        </w:rPr>
        <w:t>st</w:t>
      </w:r>
      <w:r w:rsidRPr="00E537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537B7">
        <w:rPr>
          <w:sz w:val="24"/>
          <w:szCs w:val="24"/>
          <w:vertAlign w:val="superscript"/>
        </w:rPr>
        <w:t>st</w:t>
      </w:r>
      <w:r w:rsidRPr="00E537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E537B7" w:rsidRDefault="003A6807" w:rsidP="003A6807">
      <w:pPr>
        <w:spacing w:line="480" w:lineRule="auto"/>
        <w:jc w:val="both"/>
        <w:rPr>
          <w:sz w:val="24"/>
          <w:szCs w:val="24"/>
        </w:rPr>
      </w:pPr>
      <w:r w:rsidRPr="00E537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537B7">
        <w:rPr>
          <w:sz w:val="24"/>
          <w:szCs w:val="24"/>
          <w:vertAlign w:val="superscript"/>
        </w:rPr>
        <w:t>st</w:t>
      </w:r>
      <w:r w:rsidRPr="00E537B7">
        <w:rPr>
          <w:sz w:val="24"/>
          <w:szCs w:val="24"/>
        </w:rPr>
        <w:t xml:space="preserve"> Corinthians 11:7 for Man and 1</w:t>
      </w:r>
      <w:r w:rsidRPr="00E537B7">
        <w:rPr>
          <w:sz w:val="24"/>
          <w:szCs w:val="24"/>
          <w:vertAlign w:val="superscript"/>
        </w:rPr>
        <w:t>st</w:t>
      </w:r>
      <w:r w:rsidRPr="00E537B7">
        <w:rPr>
          <w:sz w:val="24"/>
          <w:szCs w:val="24"/>
        </w:rPr>
        <w:t xml:space="preserve"> Corinthians 11:6 for Woman. In the Lord, Man is dependent for Woman and Woman is dependent for Man in 1</w:t>
      </w:r>
      <w:r w:rsidRPr="00E537B7">
        <w:rPr>
          <w:sz w:val="24"/>
          <w:szCs w:val="24"/>
          <w:vertAlign w:val="superscript"/>
        </w:rPr>
        <w:t>st</w:t>
      </w:r>
      <w:r w:rsidRPr="00E537B7">
        <w:rPr>
          <w:sz w:val="24"/>
          <w:szCs w:val="24"/>
        </w:rPr>
        <w:t xml:space="preserve"> Corinthians 11:11, 12. Also in prophesying Man and Woman receive the same Spirit in Acts 2:17-18. Also in 1</w:t>
      </w:r>
      <w:r w:rsidRPr="00E537B7">
        <w:rPr>
          <w:sz w:val="24"/>
          <w:szCs w:val="24"/>
          <w:vertAlign w:val="superscript"/>
        </w:rPr>
        <w:t>st</w:t>
      </w:r>
      <w:r w:rsidRPr="00E537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537B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537B7">
        <w:rPr>
          <w:sz w:val="24"/>
          <w:szCs w:val="24"/>
          <w:vertAlign w:val="superscript"/>
        </w:rPr>
        <w:t>st</w:t>
      </w:r>
      <w:r w:rsidRPr="00E537B7">
        <w:rPr>
          <w:sz w:val="24"/>
          <w:szCs w:val="24"/>
        </w:rPr>
        <w:t xml:space="preserve"> formed then the Woman Eve denotes supreme authority over Woman in Genesis 2:7, 18-23. Eve was created to help Adam to be comparable to Him in Genesis 2:18; 1</w:t>
      </w:r>
      <w:r w:rsidRPr="00E537B7">
        <w:rPr>
          <w:sz w:val="24"/>
          <w:szCs w:val="24"/>
          <w:vertAlign w:val="superscript"/>
        </w:rPr>
        <w:t xml:space="preserve">st </w:t>
      </w:r>
      <w:r w:rsidRPr="00E537B7">
        <w:rPr>
          <w:sz w:val="24"/>
          <w:szCs w:val="24"/>
        </w:rPr>
        <w:t>Corinthians 11:9. Adam named Eve is also called the Mother of all living in Gen. 2:23; 3:20. God names &amp; represents Mankind as Man and not Woman in Genesis 5:2; 1</w:t>
      </w:r>
      <w:r w:rsidRPr="00E537B7">
        <w:rPr>
          <w:sz w:val="24"/>
          <w:szCs w:val="24"/>
          <w:vertAlign w:val="superscript"/>
        </w:rPr>
        <w:t xml:space="preserve">st </w:t>
      </w:r>
      <w:r w:rsidRPr="00E537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537B7">
        <w:rPr>
          <w:sz w:val="24"/>
          <w:szCs w:val="24"/>
          <w:vertAlign w:val="superscript"/>
        </w:rPr>
        <w:t>st</w:t>
      </w:r>
      <w:r w:rsidRPr="00E537B7">
        <w:rPr>
          <w:sz w:val="24"/>
          <w:szCs w:val="24"/>
        </w:rPr>
        <w:t xml:space="preserve"> Peter 3:1-7. Jesus is the 2</w:t>
      </w:r>
      <w:r w:rsidRPr="00E537B7">
        <w:rPr>
          <w:sz w:val="24"/>
          <w:szCs w:val="24"/>
          <w:vertAlign w:val="superscript"/>
        </w:rPr>
        <w:t>nd</w:t>
      </w:r>
      <w:r w:rsidRPr="00E537B7">
        <w:rPr>
          <w:sz w:val="24"/>
          <w:szCs w:val="24"/>
        </w:rPr>
        <w:t xml:space="preserve"> Adam to give authority to 1</w:t>
      </w:r>
      <w:r w:rsidRPr="00E537B7">
        <w:rPr>
          <w:sz w:val="24"/>
          <w:szCs w:val="24"/>
          <w:vertAlign w:val="superscript"/>
        </w:rPr>
        <w:t>st</w:t>
      </w:r>
      <w:r w:rsidRPr="00E537B7">
        <w:rPr>
          <w:sz w:val="24"/>
          <w:szCs w:val="24"/>
        </w:rPr>
        <w:t xml:space="preserve"> Adam in 1</w:t>
      </w:r>
      <w:r w:rsidRPr="00E537B7">
        <w:rPr>
          <w:sz w:val="24"/>
          <w:szCs w:val="24"/>
          <w:vertAlign w:val="superscript"/>
        </w:rPr>
        <w:t xml:space="preserve">st </w:t>
      </w:r>
      <w:r w:rsidRPr="00E537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537B7">
        <w:rPr>
          <w:sz w:val="24"/>
          <w:szCs w:val="24"/>
          <w:vertAlign w:val="superscript"/>
        </w:rPr>
        <w:t xml:space="preserve">st </w:t>
      </w:r>
      <w:r w:rsidRPr="00E537B7">
        <w:rPr>
          <w:sz w:val="24"/>
          <w:szCs w:val="24"/>
        </w:rPr>
        <w:t>John 2:1; Hebrews 7:25; Romans  8:16, 27; 15:13; Matthew  28:19;  1</w:t>
      </w:r>
      <w:r w:rsidRPr="00E537B7">
        <w:rPr>
          <w:sz w:val="24"/>
          <w:szCs w:val="24"/>
          <w:vertAlign w:val="superscript"/>
        </w:rPr>
        <w:t xml:space="preserve">st </w:t>
      </w:r>
      <w:r w:rsidRPr="00E537B7">
        <w:rPr>
          <w:sz w:val="24"/>
          <w:szCs w:val="24"/>
        </w:rPr>
        <w:t xml:space="preserve"> Corinthians  2:4,  10-11; 12:4-6; 2</w:t>
      </w:r>
      <w:r w:rsidRPr="00E537B7">
        <w:rPr>
          <w:sz w:val="24"/>
          <w:szCs w:val="24"/>
          <w:vertAlign w:val="superscript"/>
        </w:rPr>
        <w:t>nd</w:t>
      </w:r>
      <w:r w:rsidRPr="00E537B7">
        <w:rPr>
          <w:sz w:val="24"/>
          <w:szCs w:val="24"/>
        </w:rPr>
        <w:t xml:space="preserve"> Corinthians 13:4, 14;  Ephesians  4:4-6, 30; 1</w:t>
      </w:r>
      <w:r w:rsidRPr="00E537B7">
        <w:rPr>
          <w:sz w:val="24"/>
          <w:szCs w:val="24"/>
          <w:vertAlign w:val="superscript"/>
        </w:rPr>
        <w:t>st</w:t>
      </w:r>
      <w:r w:rsidRPr="00E537B7">
        <w:rPr>
          <w:sz w:val="24"/>
          <w:szCs w:val="24"/>
        </w:rPr>
        <w:t xml:space="preserve"> Peter 1:2; Luke  4:14 &amp; Acts 8:29; 10:38; 13:2; 15:28; 16:6-7.                </w:t>
      </w:r>
    </w:p>
    <w:p w:rsidR="003A6807" w:rsidRPr="00E537B7" w:rsidRDefault="003A6807" w:rsidP="003A6807">
      <w:pPr>
        <w:spacing w:line="480" w:lineRule="auto"/>
        <w:jc w:val="both"/>
        <w:rPr>
          <w:sz w:val="24"/>
          <w:szCs w:val="24"/>
        </w:rPr>
      </w:pPr>
      <w:r w:rsidRPr="00E537B7">
        <w:rPr>
          <w:sz w:val="24"/>
          <w:szCs w:val="24"/>
        </w:rPr>
        <w:t>Jesus Christ’s Ministry on the Nature of Man</w:t>
      </w:r>
    </w:p>
    <w:p w:rsidR="003A6807" w:rsidRPr="00E537B7" w:rsidRDefault="003A6807" w:rsidP="003A6807">
      <w:pPr>
        <w:spacing w:line="480" w:lineRule="auto"/>
        <w:jc w:val="both"/>
        <w:rPr>
          <w:sz w:val="24"/>
          <w:szCs w:val="24"/>
        </w:rPr>
      </w:pPr>
      <w:r w:rsidRPr="00E537B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537B7">
        <w:rPr>
          <w:sz w:val="24"/>
          <w:szCs w:val="24"/>
          <w:vertAlign w:val="superscript"/>
        </w:rPr>
        <w:t>nd</w:t>
      </w:r>
      <w:r w:rsidRPr="00E537B7">
        <w:rPr>
          <w:sz w:val="24"/>
          <w:szCs w:val="24"/>
        </w:rPr>
        <w:t xml:space="preserve"> Corinthians 5:8. Some biblical proof of Soul and Spirit of Man are Genesis 2:7; 1</w:t>
      </w:r>
      <w:r w:rsidRPr="00E537B7">
        <w:rPr>
          <w:sz w:val="24"/>
          <w:szCs w:val="24"/>
          <w:vertAlign w:val="superscript"/>
        </w:rPr>
        <w:t>st</w:t>
      </w:r>
      <w:r w:rsidRPr="00E537B7">
        <w:rPr>
          <w:sz w:val="24"/>
          <w:szCs w:val="24"/>
        </w:rPr>
        <w:t xml:space="preserve"> Corinthians 15:51-54; &amp; 2</w:t>
      </w:r>
      <w:r w:rsidRPr="00E537B7">
        <w:rPr>
          <w:sz w:val="24"/>
          <w:szCs w:val="24"/>
          <w:vertAlign w:val="superscript"/>
        </w:rPr>
        <w:t>nd</w:t>
      </w:r>
      <w:r w:rsidRPr="00E537B7">
        <w:rPr>
          <w:sz w:val="24"/>
          <w:szCs w:val="24"/>
        </w:rPr>
        <w:t xml:space="preserve"> Corinthians 7:1. Soul and Spirit are used the same in John 12:27 and John 13:21. Also in Hebrews 12:23; 1</w:t>
      </w:r>
      <w:r w:rsidRPr="00E537B7">
        <w:rPr>
          <w:sz w:val="24"/>
          <w:szCs w:val="24"/>
          <w:vertAlign w:val="superscript"/>
        </w:rPr>
        <w:t xml:space="preserve">st </w:t>
      </w:r>
      <w:r w:rsidRPr="00E537B7">
        <w:rPr>
          <w:sz w:val="24"/>
          <w:szCs w:val="24"/>
        </w:rPr>
        <w:t>Peter 3:19; Revelation 6:9; 20:4 concerns being in Heaven or Hell in respects to the Soul and Spirit. The scripture says that the Soul and Spirit departs to go to its place from the Father Stephen. The  proof is  1</w:t>
      </w:r>
      <w:r w:rsidRPr="00E537B7">
        <w:rPr>
          <w:sz w:val="24"/>
          <w:szCs w:val="24"/>
          <w:vertAlign w:val="superscript"/>
        </w:rPr>
        <w:t>st</w:t>
      </w:r>
      <w:r w:rsidRPr="00E537B7">
        <w:rPr>
          <w:sz w:val="24"/>
          <w:szCs w:val="24"/>
        </w:rPr>
        <w:t xml:space="preserve"> Kings  17:21; Isaiah 53:12; Luke 12:20; 23:46; Ecclesiastes 12:7; Genesis 35:18; Psalm 31:5. Also Man can be “</w:t>
      </w:r>
      <w:r w:rsidRPr="00E537B7">
        <w:rPr>
          <w:b/>
          <w:sz w:val="24"/>
          <w:szCs w:val="24"/>
        </w:rPr>
        <w:t>Body and Soul</w:t>
      </w:r>
      <w:r w:rsidRPr="00E537B7">
        <w:rPr>
          <w:sz w:val="24"/>
          <w:szCs w:val="24"/>
        </w:rPr>
        <w:t>” or “</w:t>
      </w:r>
      <w:r w:rsidRPr="00E537B7">
        <w:rPr>
          <w:b/>
          <w:sz w:val="24"/>
          <w:szCs w:val="24"/>
        </w:rPr>
        <w:t>Body and Spirit</w:t>
      </w:r>
      <w:r w:rsidRPr="00E537B7">
        <w:rPr>
          <w:sz w:val="24"/>
          <w:szCs w:val="24"/>
        </w:rPr>
        <w:t>”. Some scriptures are James 2:26; 1</w:t>
      </w:r>
      <w:r w:rsidRPr="00E537B7">
        <w:rPr>
          <w:sz w:val="24"/>
          <w:szCs w:val="24"/>
          <w:vertAlign w:val="superscript"/>
        </w:rPr>
        <w:t>st</w:t>
      </w:r>
      <w:r w:rsidRPr="00E537B7">
        <w:rPr>
          <w:sz w:val="24"/>
          <w:szCs w:val="24"/>
        </w:rPr>
        <w:t xml:space="preserve"> Corinthians 5:3, 5; 7:34; Colossians 2:5; Romans 8:10; 2</w:t>
      </w:r>
      <w:r w:rsidRPr="00E537B7">
        <w:rPr>
          <w:sz w:val="24"/>
          <w:szCs w:val="24"/>
          <w:vertAlign w:val="superscript"/>
        </w:rPr>
        <w:t>nd</w:t>
      </w:r>
      <w:r w:rsidRPr="00E537B7">
        <w:rPr>
          <w:sz w:val="24"/>
          <w:szCs w:val="24"/>
        </w:rPr>
        <w:t xml:space="preserve"> Corinthians 7:1. The proof that all things the Soul can do the Spirit can do. The proof is in John 13:21; Acts 17:16; Proverbs 17:22; Romans 8:16; Mark 2:8; 12:30;  1</w:t>
      </w:r>
      <w:r w:rsidRPr="00E537B7">
        <w:rPr>
          <w:sz w:val="24"/>
          <w:szCs w:val="24"/>
          <w:vertAlign w:val="superscript"/>
        </w:rPr>
        <w:t>st</w:t>
      </w:r>
      <w:r w:rsidRPr="00E537B7">
        <w:rPr>
          <w:sz w:val="24"/>
          <w:szCs w:val="24"/>
        </w:rPr>
        <w:t xml:space="preserve"> Corinthians  2:11; Isaiah  29:24; Psalm  35:9; 42:1, 2; 62:1; 63:1; 84:2; 119:20, 167; 146:1; Deuteronomy 6:5; Luke 1:46 and 1</w:t>
      </w:r>
      <w:r w:rsidRPr="00E537B7">
        <w:rPr>
          <w:sz w:val="24"/>
          <w:szCs w:val="24"/>
          <w:vertAlign w:val="superscript"/>
        </w:rPr>
        <w:t>st</w:t>
      </w:r>
      <w:r w:rsidRPr="00E537B7">
        <w:rPr>
          <w:sz w:val="24"/>
          <w:szCs w:val="24"/>
        </w:rPr>
        <w:t xml:space="preserve"> Samuel 1:15.         </w:t>
      </w:r>
    </w:p>
    <w:p w:rsidR="003A6807" w:rsidRPr="00E537B7" w:rsidRDefault="003A6807" w:rsidP="003A6807">
      <w:pPr>
        <w:spacing w:line="480" w:lineRule="auto"/>
        <w:jc w:val="both"/>
        <w:rPr>
          <w:sz w:val="24"/>
          <w:szCs w:val="24"/>
        </w:rPr>
      </w:pPr>
      <w:r w:rsidRPr="00E537B7">
        <w:rPr>
          <w:sz w:val="24"/>
          <w:szCs w:val="24"/>
        </w:rPr>
        <w:t>Jesus Christ’s Ministry of Messiahship the Christ</w:t>
      </w:r>
    </w:p>
    <w:p w:rsidR="003A6807" w:rsidRPr="00E537B7" w:rsidRDefault="003A6807" w:rsidP="003A6807">
      <w:pPr>
        <w:spacing w:line="480" w:lineRule="auto"/>
        <w:jc w:val="both"/>
        <w:rPr>
          <w:sz w:val="24"/>
          <w:szCs w:val="24"/>
        </w:rPr>
      </w:pPr>
      <w:r w:rsidRPr="00E537B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537B7">
        <w:rPr>
          <w:sz w:val="24"/>
          <w:szCs w:val="24"/>
          <w:vertAlign w:val="superscript"/>
        </w:rPr>
        <w:t>st</w:t>
      </w:r>
      <w:r w:rsidRPr="00E537B7">
        <w:rPr>
          <w:sz w:val="24"/>
          <w:szCs w:val="24"/>
        </w:rPr>
        <w:t xml:space="preserve"> Samuel 12:14; 2</w:t>
      </w:r>
      <w:r w:rsidRPr="00E537B7">
        <w:rPr>
          <w:sz w:val="24"/>
          <w:szCs w:val="24"/>
          <w:vertAlign w:val="superscript"/>
        </w:rPr>
        <w:t>nd</w:t>
      </w:r>
      <w:r w:rsidRPr="00E537B7">
        <w:rPr>
          <w:sz w:val="24"/>
          <w:szCs w:val="24"/>
        </w:rPr>
        <w:t xml:space="preserve"> Samuel 19:21. Many prophesies in the Old Testament were truly foretold of a Messiah that would come. Some scriptures are 2</w:t>
      </w:r>
      <w:r w:rsidRPr="00E537B7">
        <w:rPr>
          <w:sz w:val="24"/>
          <w:szCs w:val="24"/>
          <w:vertAlign w:val="superscript"/>
        </w:rPr>
        <w:t>nd</w:t>
      </w:r>
      <w:r w:rsidRPr="00E537B7">
        <w:rPr>
          <w:sz w:val="24"/>
          <w:szCs w:val="24"/>
        </w:rPr>
        <w:t xml:space="preserve"> Samuel 7:16; 22:48-51; Jeremiah 33; Acts 1:6. Judaism also defined the Messiah as being One that would totally rule at the end of time. The Messiah’s origin is linked to the house of David in 2</w:t>
      </w:r>
      <w:r w:rsidRPr="00E537B7">
        <w:rPr>
          <w:sz w:val="24"/>
          <w:szCs w:val="24"/>
          <w:vertAlign w:val="superscript"/>
        </w:rPr>
        <w:t>nd</w:t>
      </w:r>
      <w:r w:rsidRPr="00E537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537B7">
        <w:rPr>
          <w:sz w:val="24"/>
          <w:szCs w:val="24"/>
          <w:vertAlign w:val="superscript"/>
        </w:rPr>
        <w:t>nd</w:t>
      </w:r>
      <w:r w:rsidRPr="00E537B7">
        <w:rPr>
          <w:sz w:val="24"/>
          <w:szCs w:val="24"/>
        </w:rPr>
        <w:t xml:space="preserve"> Corinthians 5:21. The Messiah is considered as a Judge in Psalms chapter 2; chapter 72; chapter </w:t>
      </w:r>
      <w:r w:rsidRPr="00E537B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537B7">
        <w:rPr>
          <w:sz w:val="24"/>
          <w:szCs w:val="24"/>
          <w:vertAlign w:val="superscript"/>
        </w:rPr>
        <w:t>nd</w:t>
      </w:r>
      <w:r w:rsidRPr="00E537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E537B7" w:rsidRDefault="003A6807" w:rsidP="003A6807">
      <w:pPr>
        <w:spacing w:line="480" w:lineRule="auto"/>
        <w:jc w:val="both"/>
        <w:rPr>
          <w:sz w:val="24"/>
          <w:szCs w:val="24"/>
        </w:rPr>
      </w:pPr>
      <w:r w:rsidRPr="00E537B7">
        <w:rPr>
          <w:sz w:val="24"/>
          <w:szCs w:val="24"/>
        </w:rPr>
        <w:t>Jesus Christ’s Ministry of Truth</w:t>
      </w:r>
    </w:p>
    <w:p w:rsidR="003A6807" w:rsidRPr="00E537B7" w:rsidRDefault="003A6807" w:rsidP="003A6807">
      <w:pPr>
        <w:spacing w:line="480" w:lineRule="auto"/>
        <w:jc w:val="both"/>
        <w:rPr>
          <w:sz w:val="24"/>
          <w:szCs w:val="24"/>
        </w:rPr>
      </w:pPr>
      <w:r w:rsidRPr="00E537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537B7">
        <w:rPr>
          <w:sz w:val="24"/>
          <w:szCs w:val="24"/>
        </w:rPr>
        <w:lastRenderedPageBreak/>
        <w:t xml:space="preserve">divine plan in the 4 gospels. Truth in Jesus &amp; the apostles are recorded in John 8:44-47; 16:13; 18:37 and Romans 9:1-2. Christ made things of the Spirit real in John 1:17. </w:t>
      </w:r>
    </w:p>
    <w:p w:rsidR="003A6807" w:rsidRPr="00E537B7" w:rsidRDefault="003A6807" w:rsidP="003A6807">
      <w:pPr>
        <w:spacing w:line="480" w:lineRule="auto"/>
        <w:jc w:val="both"/>
        <w:rPr>
          <w:sz w:val="24"/>
          <w:szCs w:val="24"/>
        </w:rPr>
      </w:pPr>
      <w:r w:rsidRPr="00E537B7">
        <w:rPr>
          <w:sz w:val="24"/>
          <w:szCs w:val="24"/>
        </w:rPr>
        <w:t>Jesus Christ’s Ministry of Joy</w:t>
      </w:r>
    </w:p>
    <w:p w:rsidR="003A6807" w:rsidRPr="00E537B7" w:rsidRDefault="003A6807" w:rsidP="003A6807">
      <w:pPr>
        <w:spacing w:line="480" w:lineRule="auto"/>
        <w:jc w:val="both"/>
        <w:rPr>
          <w:sz w:val="24"/>
          <w:szCs w:val="24"/>
        </w:rPr>
      </w:pPr>
      <w:r w:rsidRPr="00E537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537B7">
        <w:rPr>
          <w:sz w:val="24"/>
          <w:szCs w:val="24"/>
          <w:vertAlign w:val="superscript"/>
        </w:rPr>
        <w:t>st</w:t>
      </w:r>
      <w:r w:rsidRPr="00E537B7">
        <w:rPr>
          <w:sz w:val="24"/>
          <w:szCs w:val="24"/>
        </w:rPr>
        <w:t xml:space="preserve"> Corinthians 13:6; 2</w:t>
      </w:r>
      <w:r w:rsidRPr="00E537B7">
        <w:rPr>
          <w:sz w:val="24"/>
          <w:szCs w:val="24"/>
          <w:vertAlign w:val="superscript"/>
        </w:rPr>
        <w:t>nd</w:t>
      </w:r>
      <w:r w:rsidRPr="00E537B7">
        <w:rPr>
          <w:sz w:val="24"/>
          <w:szCs w:val="24"/>
        </w:rPr>
        <w:t xml:space="preserve"> Samuel 6:12; 1</w:t>
      </w:r>
      <w:r w:rsidRPr="00E537B7">
        <w:rPr>
          <w:sz w:val="24"/>
          <w:szCs w:val="24"/>
          <w:vertAlign w:val="superscript"/>
        </w:rPr>
        <w:t>st</w:t>
      </w:r>
      <w:r w:rsidRPr="00E537B7">
        <w:rPr>
          <w:sz w:val="24"/>
          <w:szCs w:val="24"/>
        </w:rPr>
        <w:t xml:space="preserve"> Kings 1:40; 1</w:t>
      </w:r>
      <w:r w:rsidRPr="00E537B7">
        <w:rPr>
          <w:sz w:val="24"/>
          <w:szCs w:val="24"/>
          <w:vertAlign w:val="superscript"/>
        </w:rPr>
        <w:t>st</w:t>
      </w:r>
      <w:r w:rsidRPr="00E537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537B7">
        <w:rPr>
          <w:sz w:val="24"/>
          <w:szCs w:val="24"/>
          <w:vertAlign w:val="superscript"/>
        </w:rPr>
        <w:t>st</w:t>
      </w:r>
      <w:r w:rsidRPr="00E537B7">
        <w:rPr>
          <w:sz w:val="24"/>
          <w:szCs w:val="24"/>
        </w:rPr>
        <w:t xml:space="preserve"> Thessalonians 5:16. James said that Christians should consider it all joy falling into testing in James 1:2-4.  Joy is possible only as a fruit of the Spirit in Galatians 5:22. </w:t>
      </w:r>
    </w:p>
    <w:p w:rsidR="003A6807" w:rsidRPr="00E537B7" w:rsidRDefault="003A6807" w:rsidP="003A6807">
      <w:pPr>
        <w:spacing w:line="480" w:lineRule="auto"/>
        <w:jc w:val="both"/>
        <w:rPr>
          <w:sz w:val="24"/>
          <w:szCs w:val="24"/>
        </w:rPr>
      </w:pPr>
      <w:r w:rsidRPr="00E537B7">
        <w:rPr>
          <w:sz w:val="24"/>
          <w:szCs w:val="24"/>
        </w:rPr>
        <w:t xml:space="preserve">Jesus Christ’s Ministry of Trustworthiness </w:t>
      </w:r>
    </w:p>
    <w:p w:rsidR="003A6807" w:rsidRPr="00E537B7" w:rsidRDefault="003A6807" w:rsidP="003A6807">
      <w:pPr>
        <w:spacing w:line="480" w:lineRule="auto"/>
        <w:jc w:val="both"/>
        <w:rPr>
          <w:sz w:val="24"/>
          <w:szCs w:val="24"/>
        </w:rPr>
      </w:pPr>
      <w:r w:rsidRPr="00E537B7">
        <w:rPr>
          <w:sz w:val="24"/>
          <w:szCs w:val="24"/>
        </w:rPr>
        <w:t>Trustworthiness comes from the Lord.  For the “</w:t>
      </w:r>
      <w:r w:rsidRPr="00E537B7">
        <w:rPr>
          <w:b/>
          <w:sz w:val="24"/>
          <w:szCs w:val="24"/>
        </w:rPr>
        <w:t>Lord is the Rock</w:t>
      </w:r>
      <w:r w:rsidRPr="00E537B7">
        <w:rPr>
          <w:sz w:val="24"/>
          <w:szCs w:val="24"/>
        </w:rPr>
        <w:t>” in Deuteronomy 32:4. His work is perfect &amp; everything He does is righteous &amp; fair. He is a faithful God in all things who does no wrong. Some scriptures are 2</w:t>
      </w:r>
      <w:r w:rsidRPr="00E537B7">
        <w:rPr>
          <w:sz w:val="24"/>
          <w:szCs w:val="24"/>
          <w:vertAlign w:val="superscript"/>
        </w:rPr>
        <w:t>nd</w:t>
      </w:r>
      <w:r w:rsidRPr="00E537B7">
        <w:rPr>
          <w:sz w:val="24"/>
          <w:szCs w:val="24"/>
        </w:rPr>
        <w:t xml:space="preserve"> Chronicles 6:4, 14-15; Psalm 15:1-5; 19:7;  22:4-5;  24:2-3; 41:9; 111:7;  119:138; 145:13;  147:11-12; Luke 1:68-70; 12:48; 16:10-12; 1</w:t>
      </w:r>
      <w:r w:rsidRPr="00E537B7">
        <w:rPr>
          <w:sz w:val="24"/>
          <w:szCs w:val="24"/>
          <w:vertAlign w:val="superscript"/>
        </w:rPr>
        <w:t>st</w:t>
      </w:r>
      <w:r w:rsidRPr="00E537B7">
        <w:rPr>
          <w:sz w:val="24"/>
          <w:szCs w:val="24"/>
        </w:rPr>
        <w:t xml:space="preserve"> Corinthians 1:9;  </w:t>
      </w:r>
      <w:r w:rsidRPr="00E537B7">
        <w:rPr>
          <w:sz w:val="24"/>
          <w:szCs w:val="24"/>
        </w:rPr>
        <w:lastRenderedPageBreak/>
        <w:t>4:1-2;  9:17-18; Hebrews  6:18;  10:23; 13:8;  2</w:t>
      </w:r>
      <w:r w:rsidRPr="00E537B7">
        <w:rPr>
          <w:sz w:val="24"/>
          <w:szCs w:val="24"/>
          <w:vertAlign w:val="superscript"/>
        </w:rPr>
        <w:t>nd</w:t>
      </w:r>
      <w:r w:rsidRPr="00E537B7">
        <w:rPr>
          <w:sz w:val="24"/>
          <w:szCs w:val="24"/>
        </w:rPr>
        <w:t xml:space="preserve"> Timothy 1:14; 2:13; 1</w:t>
      </w:r>
      <w:r w:rsidRPr="00E537B7">
        <w:rPr>
          <w:sz w:val="24"/>
          <w:szCs w:val="24"/>
          <w:vertAlign w:val="superscript"/>
        </w:rPr>
        <w:t>st</w:t>
      </w:r>
      <w:r w:rsidRPr="00E537B7">
        <w:rPr>
          <w:sz w:val="24"/>
          <w:szCs w:val="24"/>
        </w:rPr>
        <w:t xml:space="preserve"> Peter 1:21; Proverbs  11:1, 3, 13; 12:17; 13:11; 16:13; 20:19, 23; 24:26; 25:9, 13; 27:6; Ephesians 4:25; Zechariah 8:16; Matthew 25:14-15, 20-27, 29; 1</w:t>
      </w:r>
      <w:r w:rsidRPr="00E537B7">
        <w:rPr>
          <w:sz w:val="24"/>
          <w:szCs w:val="24"/>
          <w:vertAlign w:val="superscript"/>
        </w:rPr>
        <w:t>st</w:t>
      </w:r>
      <w:r w:rsidRPr="00E537B7">
        <w:rPr>
          <w:sz w:val="24"/>
          <w:szCs w:val="24"/>
        </w:rPr>
        <w:t xml:space="preserve"> Timothy 1:12; 3:8; 6:20; Jude 1:3; Daniel 6:4; 2</w:t>
      </w:r>
      <w:r w:rsidRPr="00E537B7">
        <w:rPr>
          <w:sz w:val="24"/>
          <w:szCs w:val="24"/>
          <w:vertAlign w:val="superscript"/>
        </w:rPr>
        <w:t>nd</w:t>
      </w:r>
      <w:r w:rsidRPr="00E537B7">
        <w:rPr>
          <w:sz w:val="24"/>
          <w:szCs w:val="24"/>
        </w:rPr>
        <w:t xml:space="preserve"> Kings  12:15; 22:7;  Numbers 30:2; Deuteronomy 25:13-16; Leviticus 19:36; Hosea  12:6-7; Micah  6:11-13;  Exodus 18:21; 1</w:t>
      </w:r>
      <w:r w:rsidRPr="00E537B7">
        <w:rPr>
          <w:sz w:val="24"/>
          <w:szCs w:val="24"/>
          <w:vertAlign w:val="superscript"/>
        </w:rPr>
        <w:t>st</w:t>
      </w:r>
      <w:r w:rsidRPr="00E537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E537B7" w:rsidRDefault="003A6807" w:rsidP="003A6807">
      <w:pPr>
        <w:spacing w:line="480" w:lineRule="auto"/>
        <w:jc w:val="both"/>
        <w:rPr>
          <w:sz w:val="24"/>
          <w:szCs w:val="24"/>
        </w:rPr>
      </w:pPr>
      <w:r w:rsidRPr="00E537B7">
        <w:rPr>
          <w:sz w:val="24"/>
          <w:szCs w:val="24"/>
        </w:rPr>
        <w:t>Jesus Christ’s Ministry of Vicarious Repentance</w:t>
      </w:r>
    </w:p>
    <w:p w:rsidR="003A6807" w:rsidRPr="00E537B7" w:rsidRDefault="003A6807" w:rsidP="003A6807">
      <w:pPr>
        <w:spacing w:line="480" w:lineRule="auto"/>
        <w:jc w:val="both"/>
        <w:rPr>
          <w:sz w:val="24"/>
          <w:szCs w:val="24"/>
        </w:rPr>
      </w:pPr>
      <w:r w:rsidRPr="00E537B7">
        <w:rPr>
          <w:sz w:val="24"/>
          <w:szCs w:val="24"/>
        </w:rPr>
        <w:t>Jesus Christ’s vicarious repentance means that He became sin without being sin in 2</w:t>
      </w:r>
      <w:r w:rsidRPr="00E537B7">
        <w:rPr>
          <w:sz w:val="24"/>
          <w:szCs w:val="24"/>
          <w:vertAlign w:val="superscript"/>
        </w:rPr>
        <w:t>nd</w:t>
      </w:r>
      <w:r w:rsidRPr="00E537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537B7">
        <w:rPr>
          <w:sz w:val="24"/>
          <w:szCs w:val="24"/>
        </w:rPr>
        <w:lastRenderedPageBreak/>
        <w:t xml:space="preserve">should be as they requested. And He released to them the One they requested, who for rebellion and murder had been thrown into prison, but He delivered Jesus to their will.”          </w:t>
      </w:r>
    </w:p>
    <w:p w:rsidR="003A6807" w:rsidRPr="00E537B7" w:rsidRDefault="003A6807" w:rsidP="003A6807">
      <w:pPr>
        <w:spacing w:line="480" w:lineRule="auto"/>
        <w:jc w:val="both"/>
        <w:rPr>
          <w:sz w:val="24"/>
          <w:szCs w:val="24"/>
        </w:rPr>
      </w:pPr>
      <w:r w:rsidRPr="00E537B7">
        <w:rPr>
          <w:sz w:val="24"/>
          <w:szCs w:val="24"/>
        </w:rPr>
        <w:t>Jesus Christ’s Ministry of being Born of God</w:t>
      </w:r>
    </w:p>
    <w:p w:rsidR="003A6807" w:rsidRPr="00E537B7" w:rsidRDefault="003A6807" w:rsidP="003A6807">
      <w:pPr>
        <w:spacing w:line="480" w:lineRule="auto"/>
        <w:jc w:val="both"/>
        <w:rPr>
          <w:sz w:val="24"/>
          <w:szCs w:val="24"/>
        </w:rPr>
      </w:pPr>
      <w:r w:rsidRPr="00E537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537B7">
        <w:rPr>
          <w:sz w:val="24"/>
          <w:szCs w:val="24"/>
          <w:vertAlign w:val="superscript"/>
        </w:rPr>
        <w:t>st</w:t>
      </w:r>
      <w:r w:rsidRPr="00E537B7">
        <w:rPr>
          <w:sz w:val="24"/>
          <w:szCs w:val="24"/>
        </w:rPr>
        <w:t xml:space="preserve"> Peter 1:23 it declares “having been born again, not of corruptible seed but incorruptible, through the word of God which lives and abides forever. Also  in  1</w:t>
      </w:r>
      <w:r w:rsidRPr="00E537B7">
        <w:rPr>
          <w:sz w:val="24"/>
          <w:szCs w:val="24"/>
          <w:vertAlign w:val="superscript"/>
        </w:rPr>
        <w:t>st</w:t>
      </w:r>
      <w:r w:rsidRPr="00E537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E537B7" w:rsidRDefault="003A6807" w:rsidP="003A6807">
      <w:pPr>
        <w:spacing w:line="480" w:lineRule="auto"/>
        <w:jc w:val="both"/>
        <w:rPr>
          <w:sz w:val="24"/>
          <w:szCs w:val="24"/>
        </w:rPr>
      </w:pPr>
      <w:r w:rsidRPr="00E537B7">
        <w:rPr>
          <w:sz w:val="24"/>
          <w:szCs w:val="24"/>
        </w:rPr>
        <w:t>Jesus Christ’s Ministry of the Crown</w:t>
      </w:r>
    </w:p>
    <w:p w:rsidR="003A6807" w:rsidRPr="00E537B7" w:rsidRDefault="003A6807" w:rsidP="003A6807">
      <w:pPr>
        <w:spacing w:line="480" w:lineRule="auto"/>
        <w:jc w:val="both"/>
        <w:rPr>
          <w:vanish/>
          <w:sz w:val="24"/>
          <w:szCs w:val="24"/>
        </w:rPr>
      </w:pPr>
      <w:r w:rsidRPr="00E537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537B7">
        <w:rPr>
          <w:sz w:val="24"/>
          <w:szCs w:val="24"/>
        </w:rPr>
        <w:lastRenderedPageBreak/>
        <w:t xml:space="preserve">has certainly earned many crowns (24 Lordships) and He should be commended for His sacrifice on the cross for Mankind.   </w:t>
      </w:r>
      <w:r w:rsidRPr="00E537B7">
        <w:rPr>
          <w:vanish/>
          <w:sz w:val="24"/>
          <w:szCs w:val="24"/>
        </w:rPr>
        <w:t>im. H</w:t>
      </w:r>
    </w:p>
    <w:p w:rsidR="003A6807" w:rsidRPr="00E537B7" w:rsidRDefault="003A6807" w:rsidP="003A6807">
      <w:pPr>
        <w:spacing w:line="480" w:lineRule="auto"/>
        <w:jc w:val="both"/>
        <w:rPr>
          <w:sz w:val="24"/>
          <w:szCs w:val="24"/>
        </w:rPr>
      </w:pPr>
    </w:p>
    <w:p w:rsidR="003A6807" w:rsidRPr="00E537B7" w:rsidRDefault="003A6807" w:rsidP="003A6807">
      <w:pPr>
        <w:spacing w:line="480" w:lineRule="auto"/>
        <w:jc w:val="both"/>
        <w:rPr>
          <w:sz w:val="24"/>
          <w:szCs w:val="24"/>
        </w:rPr>
      </w:pPr>
      <w:r w:rsidRPr="00E537B7">
        <w:rPr>
          <w:sz w:val="24"/>
          <w:szCs w:val="24"/>
        </w:rPr>
        <w:t>Jesus Christ’s Ministry of the Jewish Unpardonable Sin</w:t>
      </w:r>
    </w:p>
    <w:p w:rsidR="003A6807" w:rsidRPr="00E537B7" w:rsidRDefault="003A6807" w:rsidP="003A6807">
      <w:pPr>
        <w:spacing w:line="480" w:lineRule="auto"/>
        <w:jc w:val="both"/>
        <w:rPr>
          <w:sz w:val="24"/>
          <w:szCs w:val="24"/>
        </w:rPr>
      </w:pPr>
      <w:r w:rsidRPr="00E537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537B7">
        <w:rPr>
          <w:b/>
          <w:sz w:val="24"/>
          <w:szCs w:val="24"/>
        </w:rPr>
        <w:t>I AM</w:t>
      </w:r>
      <w:r w:rsidRPr="00E537B7">
        <w:rPr>
          <w:sz w:val="24"/>
          <w:szCs w:val="24"/>
        </w:rPr>
        <w:t xml:space="preserve">, because the Jews were accusing Jesus of having a Demon. Also In John 10:20-21 Jesus was accused by the Jews that did not believe, but some said “these are not the words of One who has a Demon. Can a </w:t>
      </w:r>
      <w:r w:rsidRPr="00E537B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E537B7" w:rsidRDefault="003A6807" w:rsidP="003A6807">
      <w:pPr>
        <w:spacing w:line="480" w:lineRule="auto"/>
        <w:jc w:val="both"/>
        <w:rPr>
          <w:sz w:val="24"/>
          <w:szCs w:val="24"/>
        </w:rPr>
      </w:pPr>
      <w:r w:rsidRPr="00E537B7">
        <w:rPr>
          <w:sz w:val="24"/>
          <w:szCs w:val="24"/>
        </w:rPr>
        <w:t>Jesus Christ’s Ministry of Meekness</w:t>
      </w:r>
    </w:p>
    <w:p w:rsidR="003A6807" w:rsidRPr="00E537B7" w:rsidRDefault="003A6807" w:rsidP="003A6807">
      <w:pPr>
        <w:spacing w:line="480" w:lineRule="auto"/>
        <w:jc w:val="both"/>
        <w:rPr>
          <w:sz w:val="24"/>
          <w:szCs w:val="24"/>
        </w:rPr>
      </w:pPr>
      <w:r w:rsidRPr="00E537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537B7">
        <w:rPr>
          <w:sz w:val="24"/>
          <w:szCs w:val="24"/>
          <w:vertAlign w:val="superscript"/>
        </w:rPr>
        <w:t>st</w:t>
      </w:r>
      <w:r w:rsidRPr="00E537B7">
        <w:rPr>
          <w:sz w:val="24"/>
          <w:szCs w:val="24"/>
        </w:rPr>
        <w:t xml:space="preserve"> year is the year of obscurity in John 1. The 2</w:t>
      </w:r>
      <w:r w:rsidRPr="00E537B7">
        <w:rPr>
          <w:sz w:val="24"/>
          <w:szCs w:val="24"/>
          <w:vertAlign w:val="superscript"/>
        </w:rPr>
        <w:t>nd</w:t>
      </w:r>
      <w:r w:rsidRPr="00E537B7">
        <w:rPr>
          <w:sz w:val="24"/>
          <w:szCs w:val="24"/>
        </w:rPr>
        <w:t xml:space="preserve"> year is the year of popularity in John 2-6. The 3</w:t>
      </w:r>
      <w:r w:rsidRPr="00E537B7">
        <w:rPr>
          <w:sz w:val="24"/>
          <w:szCs w:val="24"/>
          <w:vertAlign w:val="superscript"/>
        </w:rPr>
        <w:t>rd</w:t>
      </w:r>
      <w:r w:rsidRPr="00E537B7">
        <w:rPr>
          <w:sz w:val="24"/>
          <w:szCs w:val="24"/>
        </w:rPr>
        <w:t xml:space="preserve"> year is the year of animosity in John 7-19.    </w:t>
      </w:r>
    </w:p>
    <w:p w:rsidR="003A6807" w:rsidRPr="00E537B7" w:rsidRDefault="003A6807" w:rsidP="003A6807">
      <w:pPr>
        <w:spacing w:line="480" w:lineRule="auto"/>
        <w:jc w:val="center"/>
        <w:rPr>
          <w:sz w:val="24"/>
          <w:szCs w:val="24"/>
        </w:rPr>
      </w:pPr>
      <w:r w:rsidRPr="00E537B7">
        <w:rPr>
          <w:sz w:val="24"/>
          <w:szCs w:val="24"/>
        </w:rPr>
        <w:t>The Lord Jesus’ Office’s</w:t>
      </w:r>
    </w:p>
    <w:p w:rsidR="003A6807" w:rsidRPr="00E537B7" w:rsidRDefault="003A6807" w:rsidP="003A6807">
      <w:pPr>
        <w:spacing w:line="480" w:lineRule="auto"/>
        <w:jc w:val="both"/>
        <w:rPr>
          <w:sz w:val="24"/>
          <w:szCs w:val="24"/>
        </w:rPr>
      </w:pPr>
      <w:r w:rsidRPr="00E537B7">
        <w:rPr>
          <w:sz w:val="24"/>
          <w:szCs w:val="24"/>
        </w:rPr>
        <w:t>Jesus Christ’s Office as a King</w:t>
      </w:r>
    </w:p>
    <w:p w:rsidR="003A6807" w:rsidRPr="00E537B7" w:rsidRDefault="003A6807" w:rsidP="003A6807">
      <w:pPr>
        <w:spacing w:line="480" w:lineRule="auto"/>
        <w:jc w:val="both"/>
        <w:rPr>
          <w:sz w:val="24"/>
          <w:szCs w:val="24"/>
        </w:rPr>
      </w:pPr>
      <w:r w:rsidRPr="00E537B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537B7">
        <w:rPr>
          <w:sz w:val="24"/>
          <w:szCs w:val="24"/>
          <w:vertAlign w:val="superscript"/>
        </w:rPr>
        <w:t>st</w:t>
      </w:r>
      <w:r w:rsidRPr="00E537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537B7">
        <w:rPr>
          <w:sz w:val="24"/>
          <w:szCs w:val="24"/>
        </w:rPr>
        <w:lastRenderedPageBreak/>
        <w:t>lives and deeds in John 17:20-26; Matthew 25:33-40. In Revelation, Jesus is viewed as the King over the Church in Revelation 4:2, 9-11; 5:1, 8-14. At Jesus’ 2</w:t>
      </w:r>
      <w:r w:rsidRPr="00E537B7">
        <w:rPr>
          <w:sz w:val="24"/>
          <w:szCs w:val="24"/>
          <w:vertAlign w:val="superscript"/>
        </w:rPr>
        <w:t>nd</w:t>
      </w:r>
      <w:r w:rsidRPr="00E537B7">
        <w:rPr>
          <w:sz w:val="24"/>
          <w:szCs w:val="24"/>
        </w:rPr>
        <w:t xml:space="preserve"> coming His Kingship will be established &amp; the Enemies will bow to Him as the Messiah in 1</w:t>
      </w:r>
      <w:r w:rsidRPr="00E537B7">
        <w:rPr>
          <w:sz w:val="24"/>
          <w:szCs w:val="24"/>
          <w:vertAlign w:val="superscript"/>
        </w:rPr>
        <w:t>st</w:t>
      </w:r>
      <w:r w:rsidRPr="00E537B7">
        <w:rPr>
          <w:sz w:val="24"/>
          <w:szCs w:val="24"/>
        </w:rPr>
        <w:t xml:space="preserve"> Corinthians 15:25-28. In the end, Jesus’ Kingdom will be turned over to the Father Stephen in 1</w:t>
      </w:r>
      <w:r w:rsidRPr="00E537B7">
        <w:rPr>
          <w:sz w:val="24"/>
          <w:szCs w:val="24"/>
          <w:vertAlign w:val="superscript"/>
        </w:rPr>
        <w:t>st</w:t>
      </w:r>
      <w:r w:rsidRPr="00E537B7">
        <w:rPr>
          <w:sz w:val="24"/>
          <w:szCs w:val="24"/>
        </w:rPr>
        <w:t xml:space="preserve"> Corinthians 15:24. Some scriptures are Matthew 4:17, 23; 12:28, 21:5, 26:64, 28:18; John 1:49; Luke 19:38-40; Acts 17:7; Ephesians 1:20-23; 1</w:t>
      </w:r>
      <w:r w:rsidRPr="00E537B7">
        <w:rPr>
          <w:sz w:val="24"/>
          <w:szCs w:val="24"/>
          <w:vertAlign w:val="superscript"/>
        </w:rPr>
        <w:t>st</w:t>
      </w:r>
      <w:r w:rsidRPr="00E537B7">
        <w:rPr>
          <w:sz w:val="24"/>
          <w:szCs w:val="24"/>
        </w:rPr>
        <w:t xml:space="preserve"> Corinthians 15:25; 2</w:t>
      </w:r>
      <w:r w:rsidRPr="00E537B7">
        <w:rPr>
          <w:sz w:val="24"/>
          <w:szCs w:val="24"/>
          <w:vertAlign w:val="superscript"/>
        </w:rPr>
        <w:t>nd</w:t>
      </w:r>
      <w:r w:rsidRPr="00E537B7">
        <w:rPr>
          <w:sz w:val="24"/>
          <w:szCs w:val="24"/>
        </w:rPr>
        <w:t xml:space="preserve"> Thessalonians 1:7-10 &amp; Revelation 19:11-16. </w:t>
      </w:r>
    </w:p>
    <w:p w:rsidR="003A6807" w:rsidRPr="00E537B7" w:rsidRDefault="003A6807" w:rsidP="003A6807">
      <w:pPr>
        <w:spacing w:line="480" w:lineRule="auto"/>
        <w:jc w:val="both"/>
        <w:rPr>
          <w:sz w:val="24"/>
          <w:szCs w:val="24"/>
        </w:rPr>
      </w:pPr>
      <w:r w:rsidRPr="00E537B7">
        <w:rPr>
          <w:sz w:val="24"/>
          <w:szCs w:val="24"/>
        </w:rPr>
        <w:t>Jesus Christ’s Office as a High Priest</w:t>
      </w:r>
    </w:p>
    <w:p w:rsidR="003A6807" w:rsidRPr="00E537B7" w:rsidRDefault="003A6807" w:rsidP="003A6807">
      <w:pPr>
        <w:spacing w:line="480" w:lineRule="auto"/>
        <w:jc w:val="both"/>
        <w:rPr>
          <w:sz w:val="24"/>
          <w:szCs w:val="24"/>
        </w:rPr>
      </w:pPr>
      <w:r w:rsidRPr="00E537B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537B7">
        <w:rPr>
          <w:sz w:val="24"/>
          <w:szCs w:val="24"/>
        </w:rPr>
        <w:lastRenderedPageBreak/>
        <w:t>that correspond with intercession (prayer) are Romans 11:2; Acts 25:24. There is One God, and One Mediator which is the Lord Jesus Christ between God and Man in 1</w:t>
      </w:r>
      <w:r w:rsidRPr="00E537B7">
        <w:rPr>
          <w:sz w:val="24"/>
          <w:szCs w:val="24"/>
          <w:vertAlign w:val="superscript"/>
        </w:rPr>
        <w:t>st</w:t>
      </w:r>
      <w:r w:rsidRPr="00E537B7">
        <w:rPr>
          <w:sz w:val="24"/>
          <w:szCs w:val="24"/>
        </w:rPr>
        <w:t xml:space="preserve"> Timothy 2:5. The people will be able to enter into the Kingdom of God if they believe in Jesus in 2</w:t>
      </w:r>
      <w:r w:rsidRPr="00E537B7">
        <w:rPr>
          <w:sz w:val="24"/>
          <w:szCs w:val="24"/>
          <w:vertAlign w:val="superscript"/>
        </w:rPr>
        <w:t>nd</w:t>
      </w:r>
      <w:r w:rsidRPr="00E537B7">
        <w:rPr>
          <w:sz w:val="24"/>
          <w:szCs w:val="24"/>
        </w:rPr>
        <w:t xml:space="preserve"> Corinthians 5:18-20; 1</w:t>
      </w:r>
      <w:r w:rsidRPr="00E537B7">
        <w:rPr>
          <w:sz w:val="24"/>
          <w:szCs w:val="24"/>
          <w:vertAlign w:val="superscript"/>
        </w:rPr>
        <w:t>st</w:t>
      </w:r>
      <w:r w:rsidRPr="00E537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537B7">
        <w:rPr>
          <w:sz w:val="24"/>
          <w:szCs w:val="24"/>
          <w:vertAlign w:val="superscript"/>
        </w:rPr>
        <w:t>st</w:t>
      </w:r>
      <w:r w:rsidRPr="00E537B7">
        <w:rPr>
          <w:sz w:val="24"/>
          <w:szCs w:val="24"/>
        </w:rPr>
        <w:t xml:space="preserve"> Peter 2:5. John says that Christians are “Priests who serve God” in Revelation 1:6, 5:10, 20:6.      </w:t>
      </w:r>
    </w:p>
    <w:p w:rsidR="003A6807" w:rsidRPr="00E537B7" w:rsidRDefault="003A6807" w:rsidP="003A6807">
      <w:pPr>
        <w:spacing w:line="480" w:lineRule="auto"/>
        <w:jc w:val="both"/>
        <w:rPr>
          <w:sz w:val="24"/>
          <w:szCs w:val="24"/>
        </w:rPr>
      </w:pPr>
      <w:r w:rsidRPr="00E537B7">
        <w:rPr>
          <w:sz w:val="24"/>
          <w:szCs w:val="24"/>
        </w:rPr>
        <w:t>Jesus Christ’s Office as a Prophet</w:t>
      </w:r>
    </w:p>
    <w:p w:rsidR="003A6807" w:rsidRPr="00E537B7" w:rsidRDefault="003A6807" w:rsidP="003A6807">
      <w:pPr>
        <w:spacing w:line="480" w:lineRule="auto"/>
        <w:jc w:val="both"/>
        <w:rPr>
          <w:sz w:val="24"/>
          <w:szCs w:val="24"/>
        </w:rPr>
      </w:pPr>
      <w:r w:rsidRPr="00E537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537B7">
        <w:rPr>
          <w:sz w:val="24"/>
          <w:szCs w:val="24"/>
          <w:vertAlign w:val="superscript"/>
        </w:rPr>
        <w:t>st</w:t>
      </w:r>
      <w:r w:rsidRPr="00E537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537B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6807" w:rsidRPr="00E537B7" w:rsidRDefault="003A6807" w:rsidP="003A6807">
      <w:pPr>
        <w:spacing w:line="480" w:lineRule="auto"/>
        <w:jc w:val="both"/>
        <w:rPr>
          <w:sz w:val="24"/>
          <w:szCs w:val="24"/>
        </w:rPr>
      </w:pPr>
      <w:r w:rsidRPr="00E537B7">
        <w:rPr>
          <w:sz w:val="24"/>
          <w:szCs w:val="24"/>
        </w:rPr>
        <w:t>Jesus Christ’s D</w:t>
      </w:r>
      <w:r w:rsidR="00043AB5" w:rsidRPr="00E537B7">
        <w:rPr>
          <w:sz w:val="24"/>
          <w:szCs w:val="24"/>
        </w:rPr>
        <w:t>ying</w:t>
      </w:r>
      <w:r w:rsidRPr="00E537B7">
        <w:rPr>
          <w:sz w:val="24"/>
          <w:szCs w:val="24"/>
        </w:rPr>
        <w:t xml:space="preserve"> of Atonement</w:t>
      </w:r>
      <w:r w:rsidR="00043AB5" w:rsidRPr="00E537B7">
        <w:rPr>
          <w:sz w:val="24"/>
          <w:szCs w:val="24"/>
        </w:rPr>
        <w:t xml:space="preserve"> to Self in Luke 22:1-23:12, and not the Actual Death in Barabbas Christ’s Cross in Luke 23:13-49  </w:t>
      </w:r>
    </w:p>
    <w:p w:rsidR="003A6807" w:rsidRPr="00E537B7" w:rsidRDefault="003A6807" w:rsidP="003A6807">
      <w:pPr>
        <w:spacing w:line="480" w:lineRule="auto"/>
        <w:jc w:val="both"/>
        <w:rPr>
          <w:sz w:val="24"/>
          <w:szCs w:val="24"/>
        </w:rPr>
      </w:pPr>
      <w:r w:rsidRPr="00E537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537B7">
        <w:rPr>
          <w:sz w:val="24"/>
          <w:szCs w:val="24"/>
          <w:vertAlign w:val="superscript"/>
        </w:rPr>
        <w:t>st</w:t>
      </w:r>
      <w:r w:rsidRPr="00E537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w:t>
      </w:r>
      <w:r w:rsidRPr="00E537B7">
        <w:rPr>
          <w:sz w:val="24"/>
          <w:szCs w:val="24"/>
        </w:rPr>
        <w:lastRenderedPageBreak/>
        <w:t>Hebrews 4:14; 9:28; Galatians 3:13; 1</w:t>
      </w:r>
      <w:r w:rsidRPr="00E537B7">
        <w:rPr>
          <w:sz w:val="24"/>
          <w:szCs w:val="24"/>
          <w:vertAlign w:val="superscript"/>
        </w:rPr>
        <w:t>st</w:t>
      </w:r>
      <w:r w:rsidRPr="00E537B7">
        <w:rPr>
          <w:sz w:val="24"/>
          <w:szCs w:val="24"/>
        </w:rPr>
        <w:t xml:space="preserve"> Peter 2:24. In this scripture, Jesus Christ became sin without being sin in 2</w:t>
      </w:r>
      <w:r w:rsidRPr="00E537B7">
        <w:rPr>
          <w:sz w:val="24"/>
          <w:szCs w:val="24"/>
          <w:vertAlign w:val="superscript"/>
        </w:rPr>
        <w:t>nd</w:t>
      </w:r>
      <w:r w:rsidRPr="00E537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537B7">
        <w:rPr>
          <w:sz w:val="24"/>
          <w:szCs w:val="24"/>
          <w:vertAlign w:val="superscript"/>
        </w:rPr>
        <w:t>nd</w:t>
      </w:r>
      <w:r w:rsidRPr="00E537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537B7">
        <w:rPr>
          <w:sz w:val="24"/>
          <w:szCs w:val="24"/>
          <w:vertAlign w:val="superscript"/>
        </w:rPr>
        <w:t>st</w:t>
      </w:r>
      <w:r w:rsidRPr="00E537B7">
        <w:rPr>
          <w:sz w:val="24"/>
          <w:szCs w:val="24"/>
        </w:rPr>
        <w:t xml:space="preserve"> John 5:19, Hebrews 2:15 &amp; Romans 6:11, 14. Fourth, is the Propitiation by removing God’s Judgment on sinners. In 1</w:t>
      </w:r>
      <w:r w:rsidRPr="00E537B7">
        <w:rPr>
          <w:sz w:val="24"/>
          <w:szCs w:val="24"/>
          <w:vertAlign w:val="superscript"/>
        </w:rPr>
        <w:t>st</w:t>
      </w:r>
      <w:r w:rsidRPr="00E537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537B7">
        <w:rPr>
          <w:sz w:val="24"/>
          <w:szCs w:val="24"/>
          <w:vertAlign w:val="superscript"/>
        </w:rPr>
        <w:t>st</w:t>
      </w:r>
      <w:r w:rsidRPr="00E537B7">
        <w:rPr>
          <w:sz w:val="24"/>
          <w:szCs w:val="24"/>
        </w:rPr>
        <w:t xml:space="preserve"> Peter 2:18-20, 4:6. Jesus preached in Hell to the Saints/Angels (Lords) bound by Satan in 1</w:t>
      </w:r>
      <w:r w:rsidRPr="00E537B7">
        <w:rPr>
          <w:sz w:val="24"/>
          <w:szCs w:val="24"/>
          <w:vertAlign w:val="superscript"/>
        </w:rPr>
        <w:t>st</w:t>
      </w:r>
      <w:r w:rsidRPr="00E537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w:t>
      </w:r>
      <w:r w:rsidRPr="00E537B7">
        <w:rPr>
          <w:sz w:val="24"/>
          <w:szCs w:val="24"/>
        </w:rPr>
        <w:lastRenderedPageBreak/>
        <w:t>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537B7">
        <w:rPr>
          <w:b/>
          <w:sz w:val="24"/>
          <w:szCs w:val="24"/>
        </w:rPr>
        <w:t>The Lord Yah and His Book on Hell in the Holy Bible</w:t>
      </w:r>
      <w:r w:rsidRPr="00E537B7">
        <w:rPr>
          <w:sz w:val="24"/>
          <w:szCs w:val="24"/>
        </w:rPr>
        <w:t>.”</w:t>
      </w:r>
    </w:p>
    <w:p w:rsidR="003A6807" w:rsidRPr="00E537B7" w:rsidRDefault="003A6807" w:rsidP="003A6807">
      <w:pPr>
        <w:spacing w:line="480" w:lineRule="auto"/>
        <w:jc w:val="both"/>
        <w:rPr>
          <w:sz w:val="24"/>
          <w:szCs w:val="24"/>
        </w:rPr>
      </w:pPr>
      <w:r w:rsidRPr="00E537B7">
        <w:rPr>
          <w:sz w:val="24"/>
          <w:szCs w:val="24"/>
        </w:rPr>
        <w:t>What does the Blood of Jesus accomplish as the Holiest?</w:t>
      </w:r>
    </w:p>
    <w:p w:rsidR="003A6807" w:rsidRPr="00E537B7" w:rsidRDefault="003A6807" w:rsidP="003A6807">
      <w:pPr>
        <w:spacing w:line="480" w:lineRule="auto"/>
        <w:jc w:val="both"/>
        <w:rPr>
          <w:sz w:val="24"/>
          <w:szCs w:val="24"/>
        </w:rPr>
      </w:pPr>
      <w:r w:rsidRPr="00E537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537B7">
        <w:rPr>
          <w:sz w:val="24"/>
          <w:szCs w:val="24"/>
          <w:vertAlign w:val="superscript"/>
        </w:rPr>
        <w:t>st</w:t>
      </w:r>
      <w:r w:rsidRPr="00E537B7">
        <w:rPr>
          <w:sz w:val="24"/>
          <w:szCs w:val="24"/>
        </w:rPr>
        <w:t xml:space="preserve"> Corinthians 10:16 says “the cup of blessing which We bless, is it not the communion of the blood of Christ?” Also in 1</w:t>
      </w:r>
      <w:r w:rsidRPr="00E537B7">
        <w:rPr>
          <w:sz w:val="24"/>
          <w:szCs w:val="24"/>
          <w:vertAlign w:val="superscript"/>
        </w:rPr>
        <w:t>st</w:t>
      </w:r>
      <w:r w:rsidRPr="00E537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w:t>
      </w:r>
      <w:r w:rsidRPr="00E537B7">
        <w:rPr>
          <w:sz w:val="24"/>
          <w:szCs w:val="24"/>
        </w:rPr>
        <w:lastRenderedPageBreak/>
        <w:t>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537B7">
        <w:rPr>
          <w:sz w:val="24"/>
          <w:szCs w:val="24"/>
          <w:vertAlign w:val="superscript"/>
        </w:rPr>
        <w:t>st</w:t>
      </w:r>
      <w:r w:rsidRPr="00E537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537B7">
        <w:rPr>
          <w:sz w:val="24"/>
          <w:szCs w:val="24"/>
          <w:vertAlign w:val="superscript"/>
        </w:rPr>
        <w:t>st</w:t>
      </w:r>
      <w:r w:rsidRPr="00E537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537B7">
        <w:rPr>
          <w:sz w:val="24"/>
          <w:szCs w:val="24"/>
          <w:vertAlign w:val="superscript"/>
        </w:rPr>
        <w:t>st</w:t>
      </w:r>
      <w:r w:rsidRPr="00E537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6807" w:rsidRPr="00E537B7" w:rsidRDefault="003A6807" w:rsidP="003A6807">
      <w:pPr>
        <w:spacing w:line="480" w:lineRule="auto"/>
        <w:jc w:val="both"/>
        <w:rPr>
          <w:sz w:val="24"/>
          <w:szCs w:val="24"/>
        </w:rPr>
      </w:pPr>
      <w:r w:rsidRPr="00E537B7">
        <w:rPr>
          <w:sz w:val="24"/>
          <w:szCs w:val="24"/>
        </w:rPr>
        <w:t>Jesus Christ’s Resurrection and Ascension</w:t>
      </w:r>
    </w:p>
    <w:p w:rsidR="003A6807" w:rsidRPr="00E537B7" w:rsidRDefault="003A6807" w:rsidP="003A6807">
      <w:pPr>
        <w:spacing w:line="480" w:lineRule="auto"/>
        <w:jc w:val="both"/>
        <w:rPr>
          <w:sz w:val="24"/>
          <w:szCs w:val="24"/>
        </w:rPr>
      </w:pPr>
      <w:r w:rsidRPr="00E537B7">
        <w:rPr>
          <w:sz w:val="24"/>
          <w:szCs w:val="24"/>
        </w:rPr>
        <w:t xml:space="preserve">The Resurrection of  Jesus  Christ  is in NT scripture in Matthew 28:1-20;  Mark 16:1-8;  Luke  24:1-53 &amp; John 20:1-21-25. Jesus’ Resurrection was different from all other Resurrections from the dead (except the Father Stephen’s) such as Lazarus’ Resurrection &amp; Tabitha’s Resurrection. </w:t>
      </w:r>
      <w:r w:rsidRPr="00E537B7">
        <w:rPr>
          <w:sz w:val="24"/>
          <w:szCs w:val="24"/>
        </w:rPr>
        <w:lastRenderedPageBreak/>
        <w:t>Jesus Christ was the first fruits to a New Creature in Humanity in 1</w:t>
      </w:r>
      <w:r w:rsidRPr="00E537B7">
        <w:rPr>
          <w:sz w:val="24"/>
          <w:szCs w:val="24"/>
          <w:vertAlign w:val="superscript"/>
        </w:rPr>
        <w:t>st</w:t>
      </w:r>
      <w:r w:rsidRPr="00E537B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537B7">
        <w:rPr>
          <w:sz w:val="24"/>
          <w:szCs w:val="24"/>
          <w:vertAlign w:val="superscript"/>
        </w:rPr>
        <w:t>st</w:t>
      </w:r>
      <w:r w:rsidRPr="00E537B7">
        <w:rPr>
          <w:sz w:val="24"/>
          <w:szCs w:val="24"/>
        </w:rPr>
        <w:t xml:space="preserve"> Corinthians 15:53. The resurrected body is raised imperishable, glorious, in power and becomes a spiritual body in 1</w:t>
      </w:r>
      <w:r w:rsidRPr="00E537B7">
        <w:rPr>
          <w:sz w:val="24"/>
          <w:szCs w:val="24"/>
          <w:vertAlign w:val="superscript"/>
        </w:rPr>
        <w:t>st</w:t>
      </w:r>
      <w:r w:rsidRPr="00E537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537B7">
        <w:rPr>
          <w:sz w:val="24"/>
          <w:szCs w:val="24"/>
          <w:vertAlign w:val="superscript"/>
        </w:rPr>
        <w:t>st</w:t>
      </w:r>
      <w:r w:rsidRPr="00E537B7">
        <w:rPr>
          <w:sz w:val="24"/>
          <w:szCs w:val="24"/>
        </w:rPr>
        <w:t xml:space="preserve"> Corinthians 6:14; Galatians 1:1; Romans 6:4 and Ephesians 1:20. Jesus Christ received the command to “lay it down or to take it again” from the Father (Stephen) in John 10:17-18. Jesus says that </w:t>
      </w:r>
      <w:r w:rsidRPr="00E537B7">
        <w:rPr>
          <w:vanish/>
          <w:sz w:val="24"/>
          <w:szCs w:val="24"/>
        </w:rPr>
        <w:t>eHE is the life and resurrection in Hebrews 7:16; JOhn 11:25. Hehh</w:t>
      </w:r>
      <w:r w:rsidRPr="00E537B7">
        <w:rPr>
          <w:sz w:val="24"/>
          <w:szCs w:val="24"/>
        </w:rPr>
        <w:t xml:space="preserve"> He is the life and resurrection in Hebrews 7:16; John 11:25. Also Jesus’ Resurrection guarantees Our regeneration. Some scriptures are Philippians 3:10; 1</w:t>
      </w:r>
      <w:r w:rsidRPr="00E537B7">
        <w:rPr>
          <w:sz w:val="24"/>
          <w:szCs w:val="24"/>
          <w:vertAlign w:val="superscript"/>
        </w:rPr>
        <w:t>st</w:t>
      </w:r>
      <w:r w:rsidRPr="00E537B7">
        <w:rPr>
          <w:sz w:val="24"/>
          <w:szCs w:val="24"/>
        </w:rPr>
        <w:t xml:space="preserve"> Peter 1:3; Colossians 3:1; Ephesians 1:19-20, 2:5-6; Romans 6:4, 11, 14; 1</w:t>
      </w:r>
      <w:r w:rsidRPr="00E537B7">
        <w:rPr>
          <w:sz w:val="24"/>
          <w:szCs w:val="24"/>
          <w:vertAlign w:val="superscript"/>
        </w:rPr>
        <w:t>st</w:t>
      </w:r>
      <w:r w:rsidRPr="00E537B7">
        <w:rPr>
          <w:sz w:val="24"/>
          <w:szCs w:val="24"/>
        </w:rPr>
        <w:t xml:space="preserve"> Corinthians 15:17,  and  Acts 1:8. Jesus’ Resurrection guarantees Us to have perfect resurrected bodies. There are some scriptures in 1</w:t>
      </w:r>
      <w:r w:rsidRPr="00E537B7">
        <w:rPr>
          <w:sz w:val="24"/>
          <w:szCs w:val="24"/>
          <w:vertAlign w:val="superscript"/>
        </w:rPr>
        <w:t>st</w:t>
      </w:r>
      <w:r w:rsidRPr="00E537B7">
        <w:rPr>
          <w:sz w:val="24"/>
          <w:szCs w:val="24"/>
        </w:rPr>
        <w:t xml:space="preserve"> Corinthians 6:14, 15:12-58; 2</w:t>
      </w:r>
      <w:r w:rsidRPr="00E537B7">
        <w:rPr>
          <w:sz w:val="24"/>
          <w:szCs w:val="24"/>
          <w:vertAlign w:val="superscript"/>
        </w:rPr>
        <w:t>nd</w:t>
      </w:r>
      <w:r w:rsidRPr="00E537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w:t>
      </w:r>
      <w:r w:rsidRPr="00E537B7">
        <w:rPr>
          <w:sz w:val="24"/>
          <w:szCs w:val="24"/>
        </w:rPr>
        <w:lastRenderedPageBreak/>
        <w:t>Father Stephen, and He provided Him with more than 12 legions of Angels (Lords). Jesus in Moses’ Law and Elijah’s Law was on the Earth for forty days &amp; nights in Acts 1:3 &amp; was carried up into Heaven in Acts 1:9-11 in around May 21</w:t>
      </w:r>
      <w:r w:rsidRPr="00E537B7">
        <w:rPr>
          <w:sz w:val="24"/>
          <w:szCs w:val="24"/>
          <w:vertAlign w:val="superscript"/>
        </w:rPr>
        <w:t>st</w:t>
      </w:r>
      <w:r w:rsidRPr="00E537B7">
        <w:rPr>
          <w:sz w:val="24"/>
          <w:szCs w:val="24"/>
        </w:rPr>
        <w:t>. Jesus saw Heaven as Stephen did in Acts 7:55-56. Jesus received glory &amp; honor by the Father Stephen in John 17:5; Acts 2:33; 1</w:t>
      </w:r>
      <w:r w:rsidRPr="00E537B7">
        <w:rPr>
          <w:sz w:val="24"/>
          <w:szCs w:val="24"/>
          <w:vertAlign w:val="superscript"/>
        </w:rPr>
        <w:t>st</w:t>
      </w:r>
      <w:r w:rsidRPr="00E537B7">
        <w:rPr>
          <w:sz w:val="24"/>
          <w:szCs w:val="24"/>
        </w:rPr>
        <w:t xml:space="preserve"> Timothy 3:16; Hebrews 1:4; Philippians 2:9 &amp; Revelation 5:12. Jesus sat down on the right hand of the Father Stephen in Psalm 110:1; Ephesians 1:20-21; Hebrews 1:3; 1</w:t>
      </w:r>
      <w:r w:rsidRPr="00E537B7">
        <w:rPr>
          <w:sz w:val="24"/>
          <w:szCs w:val="24"/>
          <w:vertAlign w:val="superscript"/>
        </w:rPr>
        <w:t>st</w:t>
      </w:r>
      <w:r w:rsidRPr="00E537B7">
        <w:rPr>
          <w:sz w:val="24"/>
          <w:szCs w:val="24"/>
        </w:rPr>
        <w:t xml:space="preserve"> Peter 3:22; Acts 2:33, 7:55-56; 1</w:t>
      </w:r>
      <w:r w:rsidRPr="00E537B7">
        <w:rPr>
          <w:sz w:val="24"/>
          <w:szCs w:val="24"/>
          <w:vertAlign w:val="superscript"/>
        </w:rPr>
        <w:t>st</w:t>
      </w:r>
      <w:r w:rsidRPr="00E537B7">
        <w:rPr>
          <w:sz w:val="24"/>
          <w:szCs w:val="24"/>
        </w:rPr>
        <w:t xml:space="preserve"> Corinthians 15:25 &amp; Revelation 2:1. Jesus Ascension is sound doctrine for Man. Some scriptures are Hebrews 2:5-8, 12:1-3; John 14:2-3; 1</w:t>
      </w:r>
      <w:r w:rsidRPr="00E537B7">
        <w:rPr>
          <w:sz w:val="24"/>
          <w:szCs w:val="24"/>
          <w:vertAlign w:val="superscript"/>
        </w:rPr>
        <w:t>st</w:t>
      </w:r>
      <w:r w:rsidRPr="00E537B7">
        <w:rPr>
          <w:sz w:val="24"/>
          <w:szCs w:val="24"/>
        </w:rPr>
        <w:t xml:space="preserve"> Thessalonians 4:17; Ephesians 6:10-18; 2</w:t>
      </w:r>
      <w:r w:rsidRPr="00E537B7">
        <w:rPr>
          <w:sz w:val="24"/>
          <w:szCs w:val="24"/>
          <w:vertAlign w:val="superscript"/>
        </w:rPr>
        <w:t>nd</w:t>
      </w:r>
      <w:r w:rsidRPr="00E537B7">
        <w:rPr>
          <w:sz w:val="24"/>
          <w:szCs w:val="24"/>
        </w:rPr>
        <w:t xml:space="preserve"> Corinthians 10:4; Revelation 2:26-27, 3:21 &amp; 1</w:t>
      </w:r>
      <w:r w:rsidRPr="00E537B7">
        <w:rPr>
          <w:sz w:val="24"/>
          <w:szCs w:val="24"/>
          <w:vertAlign w:val="superscript"/>
        </w:rPr>
        <w:t>st</w:t>
      </w:r>
      <w:r w:rsidRPr="00E537B7">
        <w:rPr>
          <w:sz w:val="24"/>
          <w:szCs w:val="24"/>
        </w:rPr>
        <w:t xml:space="preserve"> Corinthians 6:3. Jesus’ Resurrection is the 1</w:t>
      </w:r>
      <w:r w:rsidRPr="00E537B7">
        <w:rPr>
          <w:sz w:val="24"/>
          <w:szCs w:val="24"/>
          <w:vertAlign w:val="superscript"/>
        </w:rPr>
        <w:t>st</w:t>
      </w:r>
      <w:r w:rsidRPr="00E537B7">
        <w:rPr>
          <w:sz w:val="24"/>
          <w:szCs w:val="24"/>
        </w:rPr>
        <w:t xml:space="preserve"> &amp; foremost Resurrection outside God’s Kingdom by salvation in Acts 26:23. </w:t>
      </w:r>
    </w:p>
    <w:p w:rsidR="003A6807" w:rsidRPr="00E537B7" w:rsidRDefault="003A6807" w:rsidP="003A6807">
      <w:pPr>
        <w:spacing w:line="480" w:lineRule="auto"/>
        <w:jc w:val="both"/>
        <w:rPr>
          <w:sz w:val="24"/>
          <w:szCs w:val="24"/>
        </w:rPr>
      </w:pPr>
      <w:r w:rsidRPr="00E537B7">
        <w:rPr>
          <w:sz w:val="24"/>
          <w:szCs w:val="24"/>
        </w:rPr>
        <w:t>Jesus’ Throne</w:t>
      </w:r>
    </w:p>
    <w:p w:rsidR="003A6807" w:rsidRPr="00E537B7" w:rsidRDefault="003A6807" w:rsidP="003A6807">
      <w:pPr>
        <w:spacing w:line="480" w:lineRule="auto"/>
        <w:jc w:val="both"/>
        <w:rPr>
          <w:sz w:val="24"/>
          <w:szCs w:val="24"/>
        </w:rPr>
      </w:pPr>
      <w:r w:rsidRPr="00E537B7">
        <w:rPr>
          <w:sz w:val="24"/>
          <w:szCs w:val="24"/>
        </w:rPr>
        <w:t>Paul knew a Man in the 3</w:t>
      </w:r>
      <w:r w:rsidRPr="00E537B7">
        <w:rPr>
          <w:sz w:val="24"/>
          <w:szCs w:val="24"/>
          <w:vertAlign w:val="superscript"/>
        </w:rPr>
        <w:t>rd</w:t>
      </w:r>
      <w:r w:rsidRPr="00E537B7">
        <w:rPr>
          <w:sz w:val="24"/>
          <w:szCs w:val="24"/>
        </w:rPr>
        <w:t xml:space="preserve"> Heaven in 2</w:t>
      </w:r>
      <w:r w:rsidRPr="00E537B7">
        <w:rPr>
          <w:sz w:val="24"/>
          <w:szCs w:val="24"/>
          <w:vertAlign w:val="superscript"/>
        </w:rPr>
        <w:t>nd</w:t>
      </w:r>
      <w:r w:rsidRPr="00E537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537B7">
        <w:rPr>
          <w:sz w:val="24"/>
          <w:szCs w:val="24"/>
          <w:vertAlign w:val="superscript"/>
        </w:rPr>
        <w:t>rd</w:t>
      </w:r>
      <w:r w:rsidRPr="00E537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537B7">
        <w:rPr>
          <w:sz w:val="24"/>
          <w:szCs w:val="24"/>
          <w:vertAlign w:val="superscript"/>
        </w:rPr>
        <w:t>nd</w:t>
      </w:r>
      <w:r w:rsidRPr="00E537B7">
        <w:rPr>
          <w:sz w:val="24"/>
          <w:szCs w:val="24"/>
        </w:rPr>
        <w:t xml:space="preserve"> Person of the Trinity by the signs, wonder, miracles &amp; healings He did by the Father Stephen in the Spirit’s Fruits &amp; Worthiness. Jesus’ throne is Stephen in the midst &amp; </w:t>
      </w:r>
      <w:r w:rsidRPr="00E537B7">
        <w:rPr>
          <w:sz w:val="24"/>
          <w:szCs w:val="24"/>
        </w:rPr>
        <w:lastRenderedPageBreak/>
        <w:t>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537B7">
        <w:rPr>
          <w:sz w:val="24"/>
          <w:szCs w:val="24"/>
          <w:vertAlign w:val="superscript"/>
        </w:rPr>
        <w:t>nd</w:t>
      </w:r>
      <w:r w:rsidRPr="00E537B7">
        <w:rPr>
          <w:sz w:val="24"/>
          <w:szCs w:val="24"/>
        </w:rPr>
        <w:t xml:space="preserve"> Peter 1:16-21. </w:t>
      </w:r>
    </w:p>
    <w:p w:rsidR="003A6807" w:rsidRPr="00E537B7" w:rsidRDefault="003A6807" w:rsidP="003A6807">
      <w:pPr>
        <w:spacing w:line="480" w:lineRule="auto"/>
        <w:jc w:val="center"/>
        <w:rPr>
          <w:b/>
          <w:sz w:val="24"/>
          <w:szCs w:val="24"/>
        </w:rPr>
      </w:pPr>
      <w:r w:rsidRPr="00E537B7">
        <w:rPr>
          <w:b/>
          <w:vanish/>
          <w:sz w:val="24"/>
          <w:szCs w:val="24"/>
        </w:rPr>
        <w:t>Hen</w:t>
      </w:r>
      <w:r w:rsidRPr="00E537B7">
        <w:rPr>
          <w:b/>
          <w:sz w:val="24"/>
          <w:szCs w:val="24"/>
        </w:rPr>
        <w:t xml:space="preserve"> THE LORD JOHN CHRIST WITH THE RANK OF A 3 GOLD STAR GENERAL FOR 40 YEARS</w:t>
      </w:r>
    </w:p>
    <w:p w:rsidR="003A6807" w:rsidRPr="00E537B7" w:rsidRDefault="003A6807" w:rsidP="003A6807">
      <w:pPr>
        <w:spacing w:line="480" w:lineRule="auto"/>
        <w:jc w:val="both"/>
        <w:rPr>
          <w:sz w:val="24"/>
          <w:szCs w:val="24"/>
        </w:rPr>
      </w:pPr>
      <w:r w:rsidRPr="00E537B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3A6807" w:rsidRPr="00E537B7" w:rsidRDefault="003A6807" w:rsidP="003A6807">
      <w:pPr>
        <w:spacing w:line="480" w:lineRule="auto"/>
        <w:jc w:val="both"/>
        <w:rPr>
          <w:sz w:val="24"/>
          <w:szCs w:val="24"/>
        </w:rPr>
      </w:pPr>
      <w:r w:rsidRPr="00E537B7">
        <w:rPr>
          <w:sz w:val="24"/>
          <w:szCs w:val="24"/>
        </w:rPr>
        <w:t xml:space="preserve">John’s Birth  </w:t>
      </w:r>
    </w:p>
    <w:p w:rsidR="003A6807" w:rsidRPr="00E537B7" w:rsidRDefault="003A6807" w:rsidP="003A6807">
      <w:pPr>
        <w:spacing w:line="480" w:lineRule="auto"/>
        <w:jc w:val="both"/>
        <w:rPr>
          <w:sz w:val="24"/>
          <w:szCs w:val="24"/>
        </w:rPr>
      </w:pPr>
      <w:r w:rsidRPr="00E537B7">
        <w:rPr>
          <w:sz w:val="24"/>
          <w:szCs w:val="24"/>
        </w:rPr>
        <w:t xml:space="preserve">John’s place of birth is in the hill country of Judah (Luke 1:39). John’s parents were Zacharias &amp; Elizabeth. Elizabeth conceived in Her womb and brought forth a Son, and shall call His name </w:t>
      </w:r>
      <w:r w:rsidRPr="00E537B7">
        <w:rPr>
          <w:b/>
          <w:sz w:val="24"/>
          <w:szCs w:val="24"/>
        </w:rPr>
        <w:t>JOHN</w:t>
      </w:r>
      <w:r w:rsidRPr="00E537B7">
        <w:rPr>
          <w:sz w:val="24"/>
          <w:szCs w:val="24"/>
        </w:rPr>
        <w:t xml:space="preserve"> (8</w:t>
      </w:r>
      <w:r w:rsidRPr="00E537B7">
        <w:rPr>
          <w:sz w:val="24"/>
          <w:szCs w:val="24"/>
          <w:vertAlign w:val="superscript"/>
        </w:rPr>
        <w:t>th</w:t>
      </w:r>
      <w:r w:rsidRPr="00E537B7">
        <w:rPr>
          <w:sz w:val="24"/>
          <w:szCs w:val="24"/>
        </w:rPr>
        <w:t xml:space="preserve"> Day). On the 1</w:t>
      </w:r>
      <w:r w:rsidRPr="00E537B7">
        <w:rPr>
          <w:sz w:val="24"/>
          <w:szCs w:val="24"/>
          <w:vertAlign w:val="superscript"/>
        </w:rPr>
        <w:t>st</w:t>
      </w:r>
      <w:r w:rsidRPr="00E537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w:t>
      </w:r>
      <w:r w:rsidRPr="00E537B7">
        <w:rPr>
          <w:sz w:val="24"/>
          <w:szCs w:val="24"/>
        </w:rPr>
        <w:lastRenderedPageBreak/>
        <w:t xml:space="preserve">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w:t>
      </w:r>
      <w:r w:rsidRPr="00E537B7">
        <w:rPr>
          <w:sz w:val="24"/>
          <w:szCs w:val="24"/>
        </w:rPr>
        <w:lastRenderedPageBreak/>
        <w:t xml:space="preserve">(The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3A6807" w:rsidRPr="00E537B7" w:rsidRDefault="003A6807" w:rsidP="003A6807">
      <w:pPr>
        <w:spacing w:line="480" w:lineRule="auto"/>
        <w:jc w:val="both"/>
        <w:rPr>
          <w:sz w:val="24"/>
          <w:szCs w:val="24"/>
        </w:rPr>
      </w:pPr>
      <w:r w:rsidRPr="00E537B7">
        <w:rPr>
          <w:sz w:val="24"/>
          <w:szCs w:val="24"/>
        </w:rPr>
        <w:t xml:space="preserve">John’s Childhood/Boyhood  </w:t>
      </w:r>
    </w:p>
    <w:p w:rsidR="003A6807" w:rsidRPr="00E537B7" w:rsidRDefault="003A6807" w:rsidP="003A6807">
      <w:pPr>
        <w:spacing w:line="480" w:lineRule="auto"/>
        <w:jc w:val="both"/>
        <w:rPr>
          <w:sz w:val="24"/>
          <w:szCs w:val="24"/>
        </w:rPr>
      </w:pPr>
      <w:r w:rsidRPr="00E537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w:t>
      </w:r>
      <w:r w:rsidRPr="00E537B7">
        <w:rPr>
          <w:sz w:val="24"/>
          <w:szCs w:val="24"/>
        </w:rPr>
        <w:lastRenderedPageBreak/>
        <w:t xml:space="preserve">in repentance for the people. Fourth, they both awaited the coming of the Father Stephen’s return. But in all their similarities there are differences between the Essenes party &amp; John the Baptist’s ministry.    </w:t>
      </w:r>
    </w:p>
    <w:p w:rsidR="003A6807" w:rsidRPr="00E537B7" w:rsidRDefault="003A6807" w:rsidP="003A6807">
      <w:pPr>
        <w:spacing w:line="480" w:lineRule="auto"/>
        <w:jc w:val="both"/>
        <w:rPr>
          <w:sz w:val="24"/>
          <w:szCs w:val="24"/>
        </w:rPr>
      </w:pPr>
      <w:r w:rsidRPr="00E537B7">
        <w:rPr>
          <w:sz w:val="24"/>
          <w:szCs w:val="24"/>
        </w:rPr>
        <w:t>John’s Appointment</w:t>
      </w:r>
    </w:p>
    <w:p w:rsidR="003A6807" w:rsidRPr="00E537B7" w:rsidRDefault="003A6807" w:rsidP="003A6807">
      <w:pPr>
        <w:spacing w:line="480" w:lineRule="auto"/>
        <w:jc w:val="both"/>
        <w:rPr>
          <w:sz w:val="24"/>
          <w:szCs w:val="24"/>
        </w:rPr>
      </w:pPr>
      <w:r w:rsidRPr="00E537B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A6807" w:rsidRPr="00E537B7" w:rsidRDefault="003A6807" w:rsidP="003A6807">
      <w:pPr>
        <w:spacing w:line="480" w:lineRule="auto"/>
        <w:jc w:val="both"/>
        <w:rPr>
          <w:sz w:val="24"/>
          <w:szCs w:val="24"/>
        </w:rPr>
      </w:pPr>
      <w:r w:rsidRPr="00E537B7">
        <w:rPr>
          <w:sz w:val="24"/>
          <w:szCs w:val="24"/>
        </w:rPr>
        <w:t xml:space="preserve">John’s Appearance  </w:t>
      </w:r>
    </w:p>
    <w:p w:rsidR="003A6807" w:rsidRPr="00E537B7" w:rsidRDefault="003A6807" w:rsidP="003A6807">
      <w:pPr>
        <w:spacing w:line="480" w:lineRule="auto"/>
        <w:jc w:val="both"/>
        <w:rPr>
          <w:sz w:val="24"/>
          <w:szCs w:val="24"/>
        </w:rPr>
      </w:pPr>
      <w:r w:rsidRPr="00E537B7">
        <w:rPr>
          <w:sz w:val="24"/>
          <w:szCs w:val="24"/>
        </w:rPr>
        <w:lastRenderedPageBreak/>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537B7">
        <w:rPr>
          <w:sz w:val="24"/>
          <w:szCs w:val="24"/>
          <w:vertAlign w:val="superscript"/>
        </w:rPr>
        <w:t>st</w:t>
      </w:r>
      <w:r w:rsidRPr="00E537B7">
        <w:rPr>
          <w:sz w:val="24"/>
          <w:szCs w:val="24"/>
        </w:rPr>
        <w:t xml:space="preserve"> Samuel 23, 26; Psalm 63 found refuge in the wilderness. Also Elijah in 1</w:t>
      </w:r>
      <w:r w:rsidRPr="00E537B7">
        <w:rPr>
          <w:sz w:val="24"/>
          <w:szCs w:val="24"/>
          <w:vertAlign w:val="superscript"/>
        </w:rPr>
        <w:t>st</w:t>
      </w:r>
      <w:r w:rsidRPr="00E537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537B7">
        <w:rPr>
          <w:sz w:val="24"/>
          <w:szCs w:val="24"/>
          <w:vertAlign w:val="superscript"/>
        </w:rPr>
        <w:t>nd</w:t>
      </w:r>
      <w:r w:rsidRPr="00E537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E537B7" w:rsidRDefault="003A6807" w:rsidP="003A6807">
      <w:pPr>
        <w:spacing w:line="480" w:lineRule="auto"/>
        <w:jc w:val="both"/>
        <w:rPr>
          <w:sz w:val="24"/>
          <w:szCs w:val="24"/>
        </w:rPr>
      </w:pPr>
      <w:r w:rsidRPr="00E537B7">
        <w:rPr>
          <w:sz w:val="24"/>
          <w:szCs w:val="24"/>
        </w:rPr>
        <w:t>John’s Identity</w:t>
      </w:r>
    </w:p>
    <w:p w:rsidR="003A6807" w:rsidRPr="00E537B7" w:rsidRDefault="003A6807" w:rsidP="003A6807">
      <w:pPr>
        <w:spacing w:line="480" w:lineRule="auto"/>
        <w:jc w:val="both"/>
        <w:rPr>
          <w:sz w:val="24"/>
          <w:szCs w:val="24"/>
        </w:rPr>
      </w:pPr>
      <w:r w:rsidRPr="00E537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w:t>
      </w:r>
      <w:r w:rsidRPr="00E537B7">
        <w:rPr>
          <w:sz w:val="24"/>
          <w:szCs w:val="24"/>
        </w:rPr>
        <w:lastRenderedPageBreak/>
        <w:t xml:space="preserve">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E537B7" w:rsidRDefault="003A6807" w:rsidP="003A6807">
      <w:pPr>
        <w:spacing w:line="480" w:lineRule="auto"/>
        <w:jc w:val="both"/>
        <w:rPr>
          <w:sz w:val="24"/>
          <w:szCs w:val="24"/>
        </w:rPr>
      </w:pPr>
      <w:r w:rsidRPr="00E537B7">
        <w:rPr>
          <w:sz w:val="24"/>
          <w:szCs w:val="24"/>
        </w:rPr>
        <w:t>John’s View of Jesus</w:t>
      </w:r>
    </w:p>
    <w:p w:rsidR="003A6807" w:rsidRPr="00E537B7" w:rsidRDefault="003A6807" w:rsidP="003A6807">
      <w:pPr>
        <w:spacing w:line="480" w:lineRule="auto"/>
        <w:jc w:val="both"/>
        <w:rPr>
          <w:sz w:val="24"/>
          <w:szCs w:val="24"/>
        </w:rPr>
      </w:pPr>
      <w:r w:rsidRPr="00E537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w:t>
      </w:r>
      <w:r w:rsidRPr="00E537B7">
        <w:rPr>
          <w:sz w:val="24"/>
          <w:szCs w:val="24"/>
        </w:rPr>
        <w:lastRenderedPageBreak/>
        <w:t xml:space="preserve">guilty as charged in the Law &amp; was the most righteous Woman that ever lived in the wisdom &amp; knowledge of the Lord. </w:t>
      </w:r>
    </w:p>
    <w:p w:rsidR="003A6807" w:rsidRPr="00E537B7" w:rsidRDefault="003A6807" w:rsidP="003A6807">
      <w:pPr>
        <w:spacing w:line="480" w:lineRule="auto"/>
        <w:jc w:val="both"/>
        <w:rPr>
          <w:sz w:val="24"/>
          <w:szCs w:val="24"/>
        </w:rPr>
      </w:pPr>
      <w:r w:rsidRPr="00E537B7">
        <w:rPr>
          <w:sz w:val="24"/>
          <w:szCs w:val="24"/>
        </w:rPr>
        <w:t>Jesus’ View of John</w:t>
      </w:r>
    </w:p>
    <w:p w:rsidR="003A6807" w:rsidRPr="00E537B7" w:rsidRDefault="003A6807" w:rsidP="003A6807">
      <w:pPr>
        <w:spacing w:line="480" w:lineRule="auto"/>
        <w:jc w:val="both"/>
        <w:rPr>
          <w:sz w:val="24"/>
          <w:szCs w:val="24"/>
        </w:rPr>
      </w:pPr>
      <w:r w:rsidRPr="00E537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E537B7" w:rsidRDefault="003A6807" w:rsidP="003A6807">
      <w:pPr>
        <w:jc w:val="center"/>
        <w:rPr>
          <w:sz w:val="24"/>
          <w:szCs w:val="24"/>
        </w:rPr>
      </w:pPr>
      <w:r w:rsidRPr="00E537B7">
        <w:rPr>
          <w:sz w:val="24"/>
          <w:szCs w:val="24"/>
        </w:rPr>
        <w:t>The Lord John’s Ministries</w:t>
      </w:r>
    </w:p>
    <w:p w:rsidR="003A6807" w:rsidRPr="00E537B7" w:rsidRDefault="003A6807" w:rsidP="003A6807">
      <w:pPr>
        <w:spacing w:line="480" w:lineRule="auto"/>
        <w:jc w:val="both"/>
        <w:rPr>
          <w:sz w:val="24"/>
          <w:szCs w:val="24"/>
        </w:rPr>
      </w:pPr>
      <w:r w:rsidRPr="00E537B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w:t>
      </w:r>
      <w:r w:rsidRPr="00E537B7">
        <w:rPr>
          <w:sz w:val="24"/>
          <w:szCs w:val="24"/>
        </w:rPr>
        <w:lastRenderedPageBreak/>
        <w:t>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537B7">
        <w:rPr>
          <w:b/>
          <w:sz w:val="24"/>
          <w:szCs w:val="24"/>
        </w:rPr>
        <w:t>turning forward</w:t>
      </w:r>
      <w:r w:rsidRPr="00E537B7">
        <w:rPr>
          <w:sz w:val="24"/>
          <w:szCs w:val="24"/>
        </w:rPr>
        <w:t>” or “</w:t>
      </w:r>
      <w:r w:rsidRPr="00E537B7">
        <w:rPr>
          <w:b/>
          <w:sz w:val="24"/>
          <w:szCs w:val="24"/>
        </w:rPr>
        <w:t>turning back</w:t>
      </w:r>
      <w:r w:rsidRPr="00E537B7">
        <w:rPr>
          <w:sz w:val="24"/>
          <w:szCs w:val="24"/>
        </w:rPr>
        <w:t>” to God in obedience that would bring forgiveness of sins done by the Messiah. This should be done in everyday life as John expressed in Luke 2:10-13.</w:t>
      </w:r>
    </w:p>
    <w:p w:rsidR="003A6807" w:rsidRPr="00E537B7" w:rsidRDefault="003A6807" w:rsidP="003A6807">
      <w:pPr>
        <w:jc w:val="both"/>
        <w:rPr>
          <w:sz w:val="24"/>
          <w:szCs w:val="24"/>
        </w:rPr>
      </w:pPr>
      <w:r w:rsidRPr="00E537B7">
        <w:rPr>
          <w:sz w:val="24"/>
          <w:szCs w:val="24"/>
        </w:rPr>
        <w:t>John’s Ministry of Grace, Favor, and Comfort</w:t>
      </w:r>
    </w:p>
    <w:p w:rsidR="003A6807" w:rsidRPr="00E537B7" w:rsidRDefault="003A6807" w:rsidP="003A6807">
      <w:pPr>
        <w:spacing w:line="480" w:lineRule="auto"/>
        <w:jc w:val="both"/>
        <w:rPr>
          <w:sz w:val="24"/>
          <w:szCs w:val="24"/>
        </w:rPr>
      </w:pPr>
      <w:r w:rsidRPr="00E537B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w:t>
      </w:r>
      <w:r w:rsidRPr="00E537B7">
        <w:rPr>
          <w:sz w:val="24"/>
          <w:szCs w:val="24"/>
        </w:rPr>
        <w:lastRenderedPageBreak/>
        <w:t>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537B7">
        <w:rPr>
          <w:sz w:val="24"/>
          <w:szCs w:val="24"/>
          <w:vertAlign w:val="superscript"/>
        </w:rPr>
        <w:t>st</w:t>
      </w:r>
      <w:r w:rsidRPr="00E537B7">
        <w:rPr>
          <w:sz w:val="24"/>
          <w:szCs w:val="24"/>
        </w:rPr>
        <w:t xml:space="preserve"> Corinthians 2:10-11. Also He  engages  in true revealing  activities  in  2</w:t>
      </w:r>
      <w:r w:rsidRPr="00E537B7">
        <w:rPr>
          <w:sz w:val="24"/>
          <w:szCs w:val="24"/>
          <w:vertAlign w:val="superscript"/>
        </w:rPr>
        <w:t>nd</w:t>
      </w:r>
      <w:r w:rsidRPr="00E537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537B7">
        <w:rPr>
          <w:sz w:val="24"/>
          <w:szCs w:val="24"/>
          <w:vertAlign w:val="superscript"/>
        </w:rPr>
        <w:t>st</w:t>
      </w:r>
      <w:r w:rsidRPr="00E537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w:t>
      </w:r>
      <w:r w:rsidRPr="00E537B7">
        <w:rPr>
          <w:sz w:val="24"/>
          <w:szCs w:val="24"/>
        </w:rPr>
        <w:lastRenderedPageBreak/>
        <w:t>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537B7">
        <w:rPr>
          <w:b/>
          <w:sz w:val="24"/>
          <w:szCs w:val="24"/>
        </w:rPr>
        <w:t>The Garden of Eden that the Lord God Created</w:t>
      </w:r>
      <w:r w:rsidRPr="00E537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w:t>
      </w:r>
      <w:r w:rsidRPr="00E537B7">
        <w:rPr>
          <w:sz w:val="24"/>
          <w:szCs w:val="24"/>
        </w:rPr>
        <w:lastRenderedPageBreak/>
        <w:t xml:space="preserve">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E537B7" w:rsidRDefault="003A6807" w:rsidP="003A6807">
      <w:pPr>
        <w:jc w:val="both"/>
        <w:rPr>
          <w:sz w:val="24"/>
          <w:szCs w:val="24"/>
        </w:rPr>
      </w:pPr>
      <w:r w:rsidRPr="00E537B7">
        <w:rPr>
          <w:sz w:val="24"/>
          <w:szCs w:val="24"/>
        </w:rPr>
        <w:t xml:space="preserve">John’s Ministry of Manhood </w:t>
      </w:r>
    </w:p>
    <w:p w:rsidR="003A6807" w:rsidRPr="00E537B7" w:rsidRDefault="003A6807" w:rsidP="003A6807">
      <w:pPr>
        <w:spacing w:line="480" w:lineRule="auto"/>
        <w:jc w:val="both"/>
        <w:rPr>
          <w:sz w:val="24"/>
          <w:szCs w:val="24"/>
        </w:rPr>
      </w:pPr>
      <w:r w:rsidRPr="00E537B7">
        <w:rPr>
          <w:sz w:val="24"/>
          <w:szCs w:val="24"/>
        </w:rPr>
        <w:t>John is called the Greatest Man of the Old Testament. John’s natural manhood is found in 1</w:t>
      </w:r>
      <w:r w:rsidRPr="00E537B7">
        <w:rPr>
          <w:sz w:val="24"/>
          <w:szCs w:val="24"/>
          <w:vertAlign w:val="superscript"/>
        </w:rPr>
        <w:t>st</w:t>
      </w:r>
      <w:r w:rsidRPr="00E537B7">
        <w:rPr>
          <w:sz w:val="24"/>
          <w:szCs w:val="24"/>
        </w:rPr>
        <w:t xml:space="preserve"> Corinthians 15:44, 46; James 3:17-18 &amp; Jude 20-25. But I would like to focus on the “Spiritual Manhood” of John. In Paul’s writings in 1</w:t>
      </w:r>
      <w:r w:rsidRPr="00E537B7">
        <w:rPr>
          <w:sz w:val="24"/>
          <w:szCs w:val="24"/>
          <w:vertAlign w:val="superscript"/>
        </w:rPr>
        <w:t>st</w:t>
      </w:r>
      <w:r w:rsidRPr="00E537B7">
        <w:rPr>
          <w:sz w:val="24"/>
          <w:szCs w:val="24"/>
        </w:rPr>
        <w:t xml:space="preserve"> Corinthians, it refers to the work of the Holy Spirit in Romans 7:14 concerning the Law, 1</w:t>
      </w:r>
      <w:r w:rsidRPr="00E537B7">
        <w:rPr>
          <w:sz w:val="24"/>
          <w:szCs w:val="24"/>
          <w:vertAlign w:val="superscript"/>
        </w:rPr>
        <w:t xml:space="preserve">st </w:t>
      </w:r>
      <w:r w:rsidRPr="00E537B7">
        <w:rPr>
          <w:sz w:val="24"/>
          <w:szCs w:val="24"/>
        </w:rPr>
        <w:t>Corinthians 12:4 concerning the gifts, Ephesians 1:3 concerning the blessings and 1</w:t>
      </w:r>
      <w:r w:rsidRPr="00E537B7">
        <w:rPr>
          <w:sz w:val="24"/>
          <w:szCs w:val="24"/>
          <w:vertAlign w:val="superscript"/>
        </w:rPr>
        <w:t>st</w:t>
      </w:r>
      <w:r w:rsidRPr="00E537B7">
        <w:rPr>
          <w:sz w:val="24"/>
          <w:szCs w:val="24"/>
        </w:rPr>
        <w:t xml:space="preserve"> Peter 2:5 concerning the sacrifices. When it does concern Persons, it means being motivated and truly directed by the Holy Spirit in 1</w:t>
      </w:r>
      <w:r w:rsidRPr="00E537B7">
        <w:rPr>
          <w:sz w:val="24"/>
          <w:szCs w:val="24"/>
          <w:vertAlign w:val="superscript"/>
        </w:rPr>
        <w:t>st</w:t>
      </w:r>
      <w:r w:rsidRPr="00E537B7">
        <w:rPr>
          <w:sz w:val="24"/>
          <w:szCs w:val="24"/>
        </w:rPr>
        <w:t xml:space="preserve"> Corinthians 2:15; 14:37 &amp; Galatians 6:1. The natural Man like Jesus Christ as Man cannot discern the spiritual </w:t>
      </w:r>
      <w:r w:rsidRPr="00E537B7">
        <w:rPr>
          <w:sz w:val="24"/>
          <w:szCs w:val="24"/>
        </w:rPr>
        <w:lastRenderedPageBreak/>
        <w:t>things of the Holy Spirit in 1</w:t>
      </w:r>
      <w:r w:rsidRPr="00E537B7">
        <w:rPr>
          <w:sz w:val="24"/>
          <w:szCs w:val="24"/>
          <w:vertAlign w:val="superscript"/>
        </w:rPr>
        <w:t>st</w:t>
      </w:r>
      <w:r w:rsidRPr="00E537B7">
        <w:rPr>
          <w:sz w:val="24"/>
          <w:szCs w:val="24"/>
        </w:rPr>
        <w:t xml:space="preserve"> Corinthians 2:11, the spiritual in 1</w:t>
      </w:r>
      <w:r w:rsidRPr="00E537B7">
        <w:rPr>
          <w:sz w:val="24"/>
          <w:szCs w:val="24"/>
          <w:vertAlign w:val="superscript"/>
        </w:rPr>
        <w:t>st</w:t>
      </w:r>
      <w:r w:rsidRPr="00E537B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A6807" w:rsidRPr="00E537B7" w:rsidRDefault="003A6807" w:rsidP="003A6807">
      <w:pPr>
        <w:spacing w:line="480" w:lineRule="auto"/>
        <w:jc w:val="both"/>
        <w:rPr>
          <w:sz w:val="24"/>
          <w:szCs w:val="24"/>
        </w:rPr>
      </w:pPr>
      <w:r w:rsidRPr="00E537B7">
        <w:rPr>
          <w:sz w:val="24"/>
          <w:szCs w:val="24"/>
        </w:rPr>
        <w:t>John’s Ministry of Conviction</w:t>
      </w:r>
    </w:p>
    <w:p w:rsidR="003A6807" w:rsidRPr="00E537B7" w:rsidRDefault="003A6807" w:rsidP="003A6807">
      <w:pPr>
        <w:spacing w:line="480" w:lineRule="auto"/>
        <w:jc w:val="both"/>
        <w:rPr>
          <w:sz w:val="24"/>
          <w:szCs w:val="24"/>
        </w:rPr>
      </w:pPr>
      <w:r w:rsidRPr="00E537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537B7">
        <w:rPr>
          <w:sz w:val="24"/>
          <w:szCs w:val="24"/>
          <w:vertAlign w:val="superscript"/>
        </w:rPr>
        <w:t>st</w:t>
      </w:r>
      <w:r w:rsidRPr="00E537B7">
        <w:rPr>
          <w:sz w:val="24"/>
          <w:szCs w:val="24"/>
        </w:rPr>
        <w:t xml:space="preserve"> Corinthians 9:19-23. But pork was cleansed by God in Acts chapters 10 &amp; 11. Before it was established, it was an abomination for trillions of years.  </w:t>
      </w:r>
    </w:p>
    <w:p w:rsidR="003A6807" w:rsidRPr="00E537B7" w:rsidRDefault="003A6807" w:rsidP="003A6807">
      <w:pPr>
        <w:spacing w:line="480" w:lineRule="auto"/>
        <w:jc w:val="both"/>
        <w:rPr>
          <w:sz w:val="24"/>
          <w:szCs w:val="24"/>
        </w:rPr>
      </w:pPr>
      <w:r w:rsidRPr="00E537B7">
        <w:rPr>
          <w:sz w:val="24"/>
          <w:szCs w:val="24"/>
        </w:rPr>
        <w:t xml:space="preserve">John’s Ministry of Repentance </w:t>
      </w:r>
    </w:p>
    <w:p w:rsidR="003A6807" w:rsidRPr="00E537B7" w:rsidRDefault="003A6807" w:rsidP="003A6807">
      <w:pPr>
        <w:spacing w:line="480" w:lineRule="auto"/>
        <w:jc w:val="both"/>
        <w:rPr>
          <w:sz w:val="24"/>
          <w:szCs w:val="24"/>
        </w:rPr>
      </w:pPr>
      <w:r w:rsidRPr="00E537B7">
        <w:rPr>
          <w:sz w:val="24"/>
          <w:szCs w:val="24"/>
        </w:rPr>
        <w:lastRenderedPageBreak/>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537B7">
        <w:rPr>
          <w:b/>
          <w:sz w:val="24"/>
          <w:szCs w:val="24"/>
        </w:rPr>
        <w:t>repentance unto life</w:t>
      </w:r>
      <w:r w:rsidRPr="00E537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E537B7" w:rsidRDefault="003A6807" w:rsidP="003A6807">
      <w:pPr>
        <w:spacing w:line="480" w:lineRule="auto"/>
        <w:jc w:val="both"/>
        <w:rPr>
          <w:sz w:val="24"/>
          <w:szCs w:val="24"/>
        </w:rPr>
      </w:pPr>
      <w:r w:rsidRPr="00E537B7">
        <w:rPr>
          <w:sz w:val="24"/>
          <w:szCs w:val="24"/>
        </w:rPr>
        <w:t>John’s Ministry of Preaching/Teaching</w:t>
      </w:r>
    </w:p>
    <w:p w:rsidR="003A6807" w:rsidRPr="00E537B7" w:rsidRDefault="003A6807" w:rsidP="003A6807">
      <w:pPr>
        <w:spacing w:line="480" w:lineRule="auto"/>
        <w:jc w:val="both"/>
        <w:rPr>
          <w:sz w:val="24"/>
          <w:szCs w:val="24"/>
        </w:rPr>
      </w:pPr>
      <w:r w:rsidRPr="00E537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537B7">
        <w:rPr>
          <w:sz w:val="24"/>
          <w:szCs w:val="24"/>
          <w:vertAlign w:val="superscript"/>
        </w:rPr>
        <w:t>nd</w:t>
      </w:r>
      <w:r w:rsidRPr="00E537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w:t>
      </w:r>
      <w:r w:rsidRPr="00E537B7">
        <w:rPr>
          <w:sz w:val="24"/>
          <w:szCs w:val="24"/>
        </w:rPr>
        <w:lastRenderedPageBreak/>
        <w:t>Deuteronomy 6:4-9. Christians are responsible to teaching to the next generation in Matthew 4:23.  Effective teaching cannot begin until We totally obey God in His word in James 1:21-27 &amp; 2</w:t>
      </w:r>
      <w:r w:rsidRPr="00E537B7">
        <w:rPr>
          <w:sz w:val="24"/>
          <w:szCs w:val="24"/>
          <w:vertAlign w:val="superscript"/>
        </w:rPr>
        <w:t>nd</w:t>
      </w:r>
      <w:r w:rsidRPr="00E537B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A6807" w:rsidRPr="00E537B7" w:rsidRDefault="003A6807" w:rsidP="003A6807">
      <w:pPr>
        <w:jc w:val="both"/>
        <w:rPr>
          <w:sz w:val="24"/>
          <w:szCs w:val="24"/>
        </w:rPr>
      </w:pPr>
      <w:r w:rsidRPr="00E537B7">
        <w:rPr>
          <w:sz w:val="24"/>
          <w:szCs w:val="24"/>
        </w:rPr>
        <w:t>John’s Ministry of Prophesy</w:t>
      </w:r>
    </w:p>
    <w:p w:rsidR="003A6807" w:rsidRPr="00E537B7" w:rsidRDefault="003A6807" w:rsidP="003A6807">
      <w:pPr>
        <w:jc w:val="both"/>
        <w:rPr>
          <w:sz w:val="24"/>
          <w:szCs w:val="24"/>
        </w:rPr>
      </w:pPr>
    </w:p>
    <w:p w:rsidR="003A6807" w:rsidRPr="00E537B7" w:rsidRDefault="003A6807" w:rsidP="003A6807">
      <w:pPr>
        <w:spacing w:line="480" w:lineRule="auto"/>
        <w:jc w:val="both"/>
        <w:rPr>
          <w:sz w:val="24"/>
          <w:szCs w:val="24"/>
        </w:rPr>
      </w:pPr>
      <w:r w:rsidRPr="00E537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537B7">
        <w:rPr>
          <w:b/>
          <w:sz w:val="24"/>
          <w:szCs w:val="24"/>
        </w:rPr>
        <w:t>What are the Father Stephen’s Ten Baptisms in the Christian Era</w:t>
      </w:r>
      <w:r w:rsidRPr="00E537B7">
        <w:rPr>
          <w:sz w:val="24"/>
          <w:szCs w:val="24"/>
        </w:rPr>
        <w:t>.” The office of the Prophet is divinely done by God’s hand. Anyone who would not listen to the Brother John the Holy Ghost of God would be utterly destroyed or killed.</w:t>
      </w:r>
    </w:p>
    <w:p w:rsidR="003A6807" w:rsidRPr="00E537B7" w:rsidRDefault="003A6807" w:rsidP="003A6807">
      <w:pPr>
        <w:spacing w:line="480" w:lineRule="auto"/>
        <w:jc w:val="both"/>
        <w:rPr>
          <w:sz w:val="24"/>
          <w:szCs w:val="24"/>
        </w:rPr>
      </w:pPr>
      <w:r w:rsidRPr="00E537B7">
        <w:rPr>
          <w:sz w:val="24"/>
          <w:szCs w:val="24"/>
        </w:rPr>
        <w:t>John’s Ministry of Righteousness</w:t>
      </w:r>
    </w:p>
    <w:p w:rsidR="003A6807" w:rsidRPr="00E537B7" w:rsidRDefault="003A6807" w:rsidP="003A6807">
      <w:pPr>
        <w:spacing w:line="480" w:lineRule="auto"/>
        <w:jc w:val="both"/>
        <w:rPr>
          <w:sz w:val="24"/>
          <w:szCs w:val="24"/>
        </w:rPr>
      </w:pPr>
      <w:r w:rsidRPr="00E537B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w:t>
      </w:r>
      <w:r w:rsidRPr="00E537B7">
        <w:rPr>
          <w:sz w:val="24"/>
          <w:szCs w:val="24"/>
        </w:rPr>
        <w:lastRenderedPageBreak/>
        <w:t>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537B7">
        <w:rPr>
          <w:sz w:val="24"/>
          <w:szCs w:val="24"/>
          <w:vertAlign w:val="superscript"/>
        </w:rPr>
        <w:t>nd</w:t>
      </w:r>
      <w:r w:rsidRPr="00E537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537B7">
        <w:rPr>
          <w:sz w:val="24"/>
          <w:szCs w:val="24"/>
          <w:vertAlign w:val="superscript"/>
        </w:rPr>
        <w:t>nd</w:t>
      </w:r>
      <w:r w:rsidRPr="00E537B7">
        <w:rPr>
          <w:sz w:val="24"/>
          <w:szCs w:val="24"/>
        </w:rPr>
        <w:t xml:space="preserve"> Corinthians 3:18; and 2</w:t>
      </w:r>
      <w:r w:rsidRPr="00E537B7">
        <w:rPr>
          <w:sz w:val="24"/>
          <w:szCs w:val="24"/>
          <w:vertAlign w:val="superscript"/>
        </w:rPr>
        <w:t>nd</w:t>
      </w:r>
      <w:r w:rsidRPr="00E537B7">
        <w:rPr>
          <w:sz w:val="24"/>
          <w:szCs w:val="24"/>
        </w:rPr>
        <w:t xml:space="preserve"> Peter 3:13.</w:t>
      </w:r>
    </w:p>
    <w:p w:rsidR="003A6807" w:rsidRPr="00E537B7" w:rsidRDefault="003A6807" w:rsidP="003A6807">
      <w:pPr>
        <w:spacing w:line="480" w:lineRule="auto"/>
        <w:jc w:val="both"/>
        <w:rPr>
          <w:sz w:val="24"/>
          <w:szCs w:val="24"/>
        </w:rPr>
      </w:pPr>
      <w:r w:rsidRPr="00E537B7">
        <w:rPr>
          <w:sz w:val="24"/>
          <w:szCs w:val="24"/>
        </w:rPr>
        <w:t>John’s Ministry of Warning and Judgment</w:t>
      </w:r>
    </w:p>
    <w:p w:rsidR="003A6807" w:rsidRPr="00E537B7" w:rsidRDefault="003A6807" w:rsidP="003A6807">
      <w:pPr>
        <w:spacing w:line="480" w:lineRule="auto"/>
        <w:jc w:val="both"/>
        <w:rPr>
          <w:sz w:val="24"/>
          <w:szCs w:val="24"/>
        </w:rPr>
      </w:pPr>
      <w:r w:rsidRPr="00E537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537B7">
        <w:rPr>
          <w:sz w:val="24"/>
          <w:szCs w:val="24"/>
          <w:vertAlign w:val="superscript"/>
        </w:rPr>
        <w:t>st</w:t>
      </w:r>
      <w:r w:rsidRPr="00E537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w:t>
      </w:r>
      <w:r w:rsidRPr="00E537B7">
        <w:rPr>
          <w:sz w:val="24"/>
          <w:szCs w:val="24"/>
        </w:rPr>
        <w:lastRenderedPageBreak/>
        <w:t>Also is “Gehenna (Hell)” in 2</w:t>
      </w:r>
      <w:r w:rsidRPr="00E537B7">
        <w:rPr>
          <w:sz w:val="24"/>
          <w:szCs w:val="24"/>
          <w:vertAlign w:val="superscript"/>
        </w:rPr>
        <w:t>nd</w:t>
      </w:r>
      <w:r w:rsidRPr="00E537B7">
        <w:rPr>
          <w:sz w:val="24"/>
          <w:szCs w:val="24"/>
        </w:rPr>
        <w:t xml:space="preserve"> kings 23:10; 2</w:t>
      </w:r>
      <w:r w:rsidRPr="00E537B7">
        <w:rPr>
          <w:sz w:val="24"/>
          <w:szCs w:val="24"/>
          <w:vertAlign w:val="superscript"/>
        </w:rPr>
        <w:t>nd</w:t>
      </w:r>
      <w:r w:rsidRPr="00E537B7">
        <w:rPr>
          <w:sz w:val="24"/>
          <w:szCs w:val="24"/>
        </w:rPr>
        <w:t xml:space="preserve"> Chronicles 28:3; Matthew 5:22; 10:28; 25:46; Mark</w:t>
      </w:r>
      <w:r w:rsidRPr="00E537B7">
        <w:rPr>
          <w:vanish/>
          <w:sz w:val="24"/>
          <w:szCs w:val="24"/>
        </w:rPr>
        <w:t>adesHades</w:t>
      </w:r>
      <w:r w:rsidRPr="00E537B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537B7">
        <w:rPr>
          <w:b/>
          <w:sz w:val="24"/>
          <w:szCs w:val="24"/>
        </w:rPr>
        <w:t>The Lord Yah and His Book on Hell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John’s Ministry of Confession</w:t>
      </w:r>
    </w:p>
    <w:p w:rsidR="003A6807" w:rsidRPr="00E537B7" w:rsidRDefault="003A6807" w:rsidP="003A6807">
      <w:pPr>
        <w:spacing w:line="480" w:lineRule="auto"/>
        <w:jc w:val="both"/>
        <w:rPr>
          <w:sz w:val="24"/>
          <w:szCs w:val="24"/>
        </w:rPr>
      </w:pPr>
      <w:r w:rsidRPr="00E537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537B7">
        <w:rPr>
          <w:sz w:val="24"/>
          <w:szCs w:val="24"/>
          <w:vertAlign w:val="superscript"/>
        </w:rPr>
        <w:t>st</w:t>
      </w:r>
      <w:r w:rsidRPr="00E537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537B7">
        <w:rPr>
          <w:sz w:val="24"/>
          <w:szCs w:val="24"/>
          <w:vertAlign w:val="superscript"/>
        </w:rPr>
        <w:t>nd</w:t>
      </w:r>
      <w:r w:rsidRPr="00E537B7">
        <w:rPr>
          <w:sz w:val="24"/>
          <w:szCs w:val="24"/>
        </w:rPr>
        <w:t xml:space="preserve"> Chronicles 7:14. The individuals can pray to God for grace, mercy and deliverance in Daniel 9:20; Ezra 10:1 and Nehemiah 1:6. Second, are Individuals who confess that God rules over the Universe in 1</w:t>
      </w:r>
      <w:r w:rsidRPr="00E537B7">
        <w:rPr>
          <w:sz w:val="24"/>
          <w:szCs w:val="24"/>
          <w:vertAlign w:val="superscript"/>
        </w:rPr>
        <w:t>st</w:t>
      </w:r>
      <w:r w:rsidRPr="00E537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537B7">
        <w:rPr>
          <w:sz w:val="24"/>
          <w:szCs w:val="24"/>
          <w:vertAlign w:val="superscript"/>
        </w:rPr>
        <w:t xml:space="preserve">st </w:t>
      </w:r>
      <w:r w:rsidRPr="00E537B7">
        <w:rPr>
          <w:sz w:val="24"/>
          <w:szCs w:val="24"/>
        </w:rPr>
        <w:t>John 1:8-10; 4:2, 15 &amp; 1</w:t>
      </w:r>
      <w:r w:rsidRPr="00E537B7">
        <w:rPr>
          <w:sz w:val="24"/>
          <w:szCs w:val="24"/>
          <w:vertAlign w:val="superscript"/>
        </w:rPr>
        <w:t xml:space="preserve">st </w:t>
      </w:r>
      <w:r w:rsidRPr="00E537B7">
        <w:rPr>
          <w:sz w:val="24"/>
          <w:szCs w:val="24"/>
        </w:rPr>
        <w:t xml:space="preserve">Timothy  6:12-13. In John the Baptist’s Ministry the confession of sin is evident. Man was instructed to publicly confess His sin and repent in Mark 1:4-5.      </w:t>
      </w:r>
    </w:p>
    <w:p w:rsidR="003A6807" w:rsidRPr="00E537B7" w:rsidRDefault="003A6807" w:rsidP="003A6807">
      <w:pPr>
        <w:spacing w:line="480" w:lineRule="auto"/>
        <w:jc w:val="both"/>
        <w:rPr>
          <w:sz w:val="24"/>
          <w:szCs w:val="24"/>
        </w:rPr>
      </w:pPr>
      <w:r w:rsidRPr="00E537B7">
        <w:rPr>
          <w:sz w:val="24"/>
          <w:szCs w:val="24"/>
        </w:rPr>
        <w:lastRenderedPageBreak/>
        <w:t>John’s Ministry of Worthiness</w:t>
      </w:r>
    </w:p>
    <w:p w:rsidR="003A6807" w:rsidRPr="00E537B7" w:rsidRDefault="003A6807" w:rsidP="003A6807">
      <w:pPr>
        <w:spacing w:line="480" w:lineRule="auto"/>
        <w:jc w:val="both"/>
        <w:rPr>
          <w:sz w:val="24"/>
          <w:szCs w:val="24"/>
        </w:rPr>
      </w:pPr>
      <w:r w:rsidRPr="00E537B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537B7">
        <w:rPr>
          <w:sz w:val="24"/>
          <w:szCs w:val="24"/>
          <w:vertAlign w:val="superscript"/>
        </w:rPr>
        <w:t>nd</w:t>
      </w:r>
      <w:r w:rsidRPr="00E537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537B7">
        <w:rPr>
          <w:sz w:val="24"/>
          <w:szCs w:val="24"/>
          <w:vertAlign w:val="superscript"/>
        </w:rPr>
        <w:t>st</w:t>
      </w:r>
      <w:r w:rsidRPr="00E537B7">
        <w:rPr>
          <w:sz w:val="24"/>
          <w:szCs w:val="24"/>
        </w:rPr>
        <w:t xml:space="preserve"> Corinthians 2:11. In 1</w:t>
      </w:r>
      <w:r w:rsidRPr="00E537B7">
        <w:rPr>
          <w:sz w:val="24"/>
          <w:szCs w:val="24"/>
          <w:vertAlign w:val="superscript"/>
        </w:rPr>
        <w:t>st</w:t>
      </w:r>
      <w:r w:rsidRPr="00E537B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537B7">
        <w:rPr>
          <w:sz w:val="24"/>
          <w:szCs w:val="24"/>
          <w:vertAlign w:val="superscript"/>
        </w:rPr>
        <w:t>st</w:t>
      </w:r>
      <w:r w:rsidRPr="00E537B7">
        <w:rPr>
          <w:sz w:val="24"/>
          <w:szCs w:val="24"/>
        </w:rPr>
        <w:t xml:space="preserve"> Timothy 4:8; Proverbs 4:7; 20:15; 31:10; 1</w:t>
      </w:r>
      <w:r w:rsidRPr="00E537B7">
        <w:rPr>
          <w:sz w:val="24"/>
          <w:szCs w:val="24"/>
          <w:vertAlign w:val="superscript"/>
        </w:rPr>
        <w:t xml:space="preserve">st </w:t>
      </w:r>
      <w:r w:rsidRPr="00E537B7">
        <w:rPr>
          <w:sz w:val="24"/>
          <w:szCs w:val="24"/>
        </w:rPr>
        <w:t xml:space="preserve">Corinthians 13:13 &amp; Ecclesiastes 7:1. How can He focus on what </w:t>
      </w:r>
      <w:r w:rsidRPr="00E537B7">
        <w:rPr>
          <w:sz w:val="24"/>
          <w:szCs w:val="24"/>
        </w:rPr>
        <w:lastRenderedPageBreak/>
        <w:t xml:space="preserve">is of total worth? Some scriptures are Acts 14:15; 20:24; Philippians 3:8; 4:8; Psalm 119:37; Luke 10:42.     </w:t>
      </w:r>
    </w:p>
    <w:p w:rsidR="003A6807" w:rsidRPr="00E537B7" w:rsidRDefault="003A6807" w:rsidP="003A6807">
      <w:pPr>
        <w:jc w:val="both"/>
        <w:rPr>
          <w:sz w:val="24"/>
          <w:szCs w:val="24"/>
        </w:rPr>
      </w:pPr>
      <w:r w:rsidRPr="00E537B7">
        <w:rPr>
          <w:sz w:val="24"/>
          <w:szCs w:val="24"/>
        </w:rPr>
        <w:t>John’s Ministry of Baptism</w:t>
      </w:r>
    </w:p>
    <w:p w:rsidR="003A6807" w:rsidRPr="00E537B7" w:rsidRDefault="003A6807" w:rsidP="003A6807">
      <w:pPr>
        <w:jc w:val="both"/>
        <w:rPr>
          <w:sz w:val="24"/>
          <w:szCs w:val="24"/>
        </w:rPr>
      </w:pPr>
    </w:p>
    <w:p w:rsidR="003A6807" w:rsidRPr="00E537B7" w:rsidRDefault="003A6807" w:rsidP="003A6807">
      <w:pPr>
        <w:spacing w:line="480" w:lineRule="auto"/>
        <w:jc w:val="both"/>
        <w:rPr>
          <w:sz w:val="24"/>
          <w:szCs w:val="24"/>
        </w:rPr>
      </w:pPr>
      <w:r w:rsidRPr="00E537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537B7">
        <w:rPr>
          <w:sz w:val="24"/>
          <w:szCs w:val="24"/>
          <w:vertAlign w:val="superscript"/>
        </w:rPr>
        <w:t>nd</w:t>
      </w:r>
      <w:r w:rsidRPr="00E537B7">
        <w:rPr>
          <w:sz w:val="24"/>
          <w:szCs w:val="24"/>
        </w:rPr>
        <w:t xml:space="preserve"> Corinthians 5:21; Hebrews 4:15 and 1</w:t>
      </w:r>
      <w:r w:rsidRPr="00E537B7">
        <w:rPr>
          <w:sz w:val="24"/>
          <w:szCs w:val="24"/>
          <w:vertAlign w:val="superscript"/>
        </w:rPr>
        <w:t>st</w:t>
      </w:r>
      <w:r w:rsidRPr="00E537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w:t>
      </w:r>
      <w:r w:rsidRPr="00E537B7">
        <w:rPr>
          <w:sz w:val="24"/>
          <w:szCs w:val="24"/>
        </w:rPr>
        <w:lastRenderedPageBreak/>
        <w:t xml:space="preserve">that He was going to deliver in Luke 2:8-20; 3:38. Luke showed that Jesus was a divine representative to God’s people. In John, it does not state the baptism of Jesus.      </w:t>
      </w:r>
    </w:p>
    <w:p w:rsidR="003A6807" w:rsidRPr="00E537B7" w:rsidRDefault="003A6807" w:rsidP="003A6807">
      <w:pPr>
        <w:spacing w:line="480" w:lineRule="auto"/>
        <w:jc w:val="both"/>
        <w:rPr>
          <w:sz w:val="24"/>
          <w:szCs w:val="24"/>
        </w:rPr>
      </w:pPr>
      <w:r w:rsidRPr="00E537B7">
        <w:rPr>
          <w:sz w:val="24"/>
          <w:szCs w:val="24"/>
        </w:rPr>
        <w:t>John’s Ministry of Angels</w:t>
      </w:r>
    </w:p>
    <w:p w:rsidR="003A6807" w:rsidRPr="00E537B7" w:rsidRDefault="003A6807" w:rsidP="003A6807">
      <w:pPr>
        <w:spacing w:line="480" w:lineRule="auto"/>
        <w:jc w:val="both"/>
        <w:rPr>
          <w:sz w:val="24"/>
          <w:szCs w:val="24"/>
        </w:rPr>
      </w:pPr>
      <w:r w:rsidRPr="00E537B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E537B7" w:rsidRDefault="003A6807" w:rsidP="003A6807">
      <w:pPr>
        <w:spacing w:line="480" w:lineRule="auto"/>
        <w:jc w:val="both"/>
        <w:rPr>
          <w:sz w:val="24"/>
          <w:szCs w:val="24"/>
        </w:rPr>
      </w:pPr>
      <w:r w:rsidRPr="00E537B7">
        <w:rPr>
          <w:sz w:val="24"/>
          <w:szCs w:val="24"/>
        </w:rPr>
        <w:t>John’s Ministry of Deity as God</w:t>
      </w:r>
    </w:p>
    <w:p w:rsidR="003A6807" w:rsidRPr="00E537B7" w:rsidRDefault="003A6807" w:rsidP="003A6807">
      <w:pPr>
        <w:spacing w:line="480" w:lineRule="auto"/>
        <w:jc w:val="both"/>
        <w:rPr>
          <w:sz w:val="24"/>
          <w:szCs w:val="24"/>
        </w:rPr>
      </w:pPr>
      <w:r w:rsidRPr="00E537B7">
        <w:rPr>
          <w:sz w:val="24"/>
          <w:szCs w:val="24"/>
        </w:rPr>
        <w:t>John is as fully Woman &amp; fully God. John being fully Woman means He is in the wisdom &amp; understanding of the Lord. John died in the beheading as the 2</w:t>
      </w:r>
      <w:r w:rsidRPr="00E537B7">
        <w:rPr>
          <w:sz w:val="24"/>
          <w:szCs w:val="24"/>
          <w:vertAlign w:val="superscript"/>
        </w:rPr>
        <w:t>nd</w:t>
      </w:r>
      <w:r w:rsidRPr="00E537B7">
        <w:rPr>
          <w:sz w:val="24"/>
          <w:szCs w:val="24"/>
        </w:rPr>
        <w:t xml:space="preserve"> Eve as the Woman of the Lord to restore the 1</w:t>
      </w:r>
      <w:r w:rsidRPr="00E537B7">
        <w:rPr>
          <w:sz w:val="24"/>
          <w:szCs w:val="24"/>
          <w:vertAlign w:val="superscript"/>
        </w:rPr>
        <w:t>st</w:t>
      </w:r>
      <w:r w:rsidRPr="00E537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w:t>
      </w:r>
      <w:r w:rsidRPr="00E537B7">
        <w:rPr>
          <w:sz w:val="24"/>
          <w:szCs w:val="24"/>
        </w:rPr>
        <w:lastRenderedPageBreak/>
        <w:t>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537B7">
        <w:rPr>
          <w:sz w:val="24"/>
          <w:szCs w:val="24"/>
          <w:vertAlign w:val="superscript"/>
        </w:rPr>
        <w:t>nd</w:t>
      </w:r>
      <w:r w:rsidRPr="00E537B7">
        <w:rPr>
          <w:sz w:val="24"/>
          <w:szCs w:val="24"/>
        </w:rPr>
        <w:t xml:space="preserve"> John 7-13. Sixth, John (2</w:t>
      </w:r>
      <w:r w:rsidRPr="00E537B7">
        <w:rPr>
          <w:sz w:val="24"/>
          <w:szCs w:val="24"/>
          <w:vertAlign w:val="superscript"/>
        </w:rPr>
        <w:t>nd</w:t>
      </w:r>
      <w:r w:rsidRPr="00E537B7">
        <w:rPr>
          <w:sz w:val="24"/>
          <w:szCs w:val="24"/>
        </w:rPr>
        <w:t xml:space="preserve"> Eve) is called Jesus (2</w:t>
      </w:r>
      <w:r w:rsidRPr="00E537B7">
        <w:rPr>
          <w:sz w:val="24"/>
          <w:szCs w:val="24"/>
          <w:vertAlign w:val="superscript"/>
        </w:rPr>
        <w:t>nd</w:t>
      </w:r>
      <w:r w:rsidRPr="00E537B7">
        <w:rPr>
          <w:sz w:val="24"/>
          <w:szCs w:val="24"/>
        </w:rPr>
        <w:t xml:space="preserve"> Adam) in Genesis 2:23; 3:20 &amp; 1</w:t>
      </w:r>
      <w:r w:rsidRPr="00E537B7">
        <w:rPr>
          <w:sz w:val="24"/>
          <w:szCs w:val="24"/>
          <w:vertAlign w:val="superscript"/>
        </w:rPr>
        <w:t>st</w:t>
      </w:r>
      <w:r w:rsidRPr="00E537B7">
        <w:rPr>
          <w:sz w:val="24"/>
          <w:szCs w:val="24"/>
        </w:rPr>
        <w:t xml:space="preserve"> Corinthians 15:47. Seventh, John as the Holy Ghost is God in 1</w:t>
      </w:r>
      <w:r w:rsidRPr="00E537B7">
        <w:rPr>
          <w:sz w:val="24"/>
          <w:szCs w:val="24"/>
          <w:vertAlign w:val="superscript"/>
        </w:rPr>
        <w:t>st</w:t>
      </w:r>
      <w:r w:rsidRPr="00E537B7">
        <w:rPr>
          <w:sz w:val="24"/>
          <w:szCs w:val="24"/>
        </w:rPr>
        <w:t xml:space="preserve"> John 5:7; Hebrews 10:15; 1</w:t>
      </w:r>
      <w:r w:rsidRPr="00E537B7">
        <w:rPr>
          <w:sz w:val="24"/>
          <w:szCs w:val="24"/>
          <w:vertAlign w:val="superscript"/>
        </w:rPr>
        <w:t>st</w:t>
      </w:r>
      <w:r w:rsidRPr="00E537B7">
        <w:rPr>
          <w:sz w:val="24"/>
          <w:szCs w:val="24"/>
        </w:rPr>
        <w:t xml:space="preserve"> Thessalonians 4:8; Ephesians 4:30; 1</w:t>
      </w:r>
      <w:r w:rsidRPr="00E537B7">
        <w:rPr>
          <w:sz w:val="24"/>
          <w:szCs w:val="24"/>
          <w:vertAlign w:val="superscript"/>
        </w:rPr>
        <w:t>st</w:t>
      </w:r>
      <w:r w:rsidRPr="00E537B7">
        <w:rPr>
          <w:sz w:val="24"/>
          <w:szCs w:val="24"/>
        </w:rPr>
        <w:t xml:space="preserve"> Corinthians 12:3; Romans 9:1; Acts 1:33; 7:55; John 14:26; Mark 12:36 and Matthew 28:19. </w:t>
      </w:r>
    </w:p>
    <w:p w:rsidR="003A6807" w:rsidRPr="00E537B7" w:rsidRDefault="003A6807" w:rsidP="003A6807">
      <w:pPr>
        <w:jc w:val="center"/>
        <w:rPr>
          <w:sz w:val="24"/>
          <w:szCs w:val="24"/>
        </w:rPr>
      </w:pPr>
      <w:r w:rsidRPr="00E537B7">
        <w:rPr>
          <w:sz w:val="24"/>
          <w:szCs w:val="24"/>
        </w:rPr>
        <w:t>The Lord John’s Office</w:t>
      </w:r>
    </w:p>
    <w:p w:rsidR="003A6807" w:rsidRPr="00E537B7" w:rsidRDefault="003A6807" w:rsidP="003A6807">
      <w:pPr>
        <w:jc w:val="both"/>
        <w:rPr>
          <w:sz w:val="24"/>
          <w:szCs w:val="24"/>
        </w:rPr>
      </w:pPr>
      <w:r w:rsidRPr="00E537B7">
        <w:rPr>
          <w:sz w:val="24"/>
          <w:szCs w:val="24"/>
        </w:rPr>
        <w:t>John’s Office as a Prophet</w:t>
      </w:r>
    </w:p>
    <w:p w:rsidR="003A6807" w:rsidRPr="00E537B7" w:rsidRDefault="003A6807" w:rsidP="003A6807">
      <w:pPr>
        <w:spacing w:line="480" w:lineRule="auto"/>
        <w:jc w:val="both"/>
        <w:rPr>
          <w:sz w:val="24"/>
          <w:szCs w:val="24"/>
        </w:rPr>
      </w:pPr>
      <w:r w:rsidRPr="00E537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537B7">
        <w:rPr>
          <w:sz w:val="24"/>
          <w:szCs w:val="24"/>
          <w:vertAlign w:val="superscript"/>
        </w:rPr>
        <w:t>nd</w:t>
      </w:r>
      <w:r w:rsidRPr="00E537B7">
        <w:rPr>
          <w:sz w:val="24"/>
          <w:szCs w:val="24"/>
        </w:rPr>
        <w:t xml:space="preserve"> Kings 4:9, John would be called Man of God. In 1</w:t>
      </w:r>
      <w:r w:rsidRPr="00E537B7">
        <w:rPr>
          <w:sz w:val="24"/>
          <w:szCs w:val="24"/>
          <w:vertAlign w:val="superscript"/>
        </w:rPr>
        <w:t>st</w:t>
      </w:r>
      <w:r w:rsidRPr="00E537B7">
        <w:rPr>
          <w:sz w:val="24"/>
          <w:szCs w:val="24"/>
        </w:rPr>
        <w:t xml:space="preserve"> Samuel 9:9; 2</w:t>
      </w:r>
      <w:r w:rsidRPr="00E537B7">
        <w:rPr>
          <w:sz w:val="24"/>
          <w:szCs w:val="24"/>
          <w:vertAlign w:val="superscript"/>
        </w:rPr>
        <w:t>nd</w:t>
      </w:r>
      <w:r w:rsidRPr="00E537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w:t>
      </w:r>
      <w:r w:rsidRPr="00E537B7">
        <w:rPr>
          <w:sz w:val="24"/>
          <w:szCs w:val="24"/>
        </w:rPr>
        <w:lastRenderedPageBreak/>
        <w:t xml:space="preserve">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6807" w:rsidRPr="00E537B7" w:rsidRDefault="003A6807" w:rsidP="003A6807">
      <w:pPr>
        <w:spacing w:line="480" w:lineRule="auto"/>
        <w:jc w:val="both"/>
        <w:rPr>
          <w:sz w:val="24"/>
          <w:szCs w:val="24"/>
        </w:rPr>
      </w:pPr>
      <w:r w:rsidRPr="00E537B7">
        <w:rPr>
          <w:sz w:val="24"/>
          <w:szCs w:val="24"/>
        </w:rPr>
        <w:t>What did the Blood of John accomplish as Holy?</w:t>
      </w:r>
    </w:p>
    <w:p w:rsidR="003A6807" w:rsidRPr="00E537B7" w:rsidRDefault="003A6807" w:rsidP="003A6807">
      <w:pPr>
        <w:spacing w:line="480" w:lineRule="auto"/>
        <w:jc w:val="both"/>
        <w:rPr>
          <w:sz w:val="24"/>
          <w:szCs w:val="24"/>
        </w:rPr>
      </w:pPr>
      <w:r w:rsidRPr="00E537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537B7">
        <w:rPr>
          <w:sz w:val="24"/>
          <w:szCs w:val="24"/>
          <w:vertAlign w:val="superscript"/>
        </w:rPr>
        <w:t>st</w:t>
      </w:r>
      <w:r w:rsidRPr="00E537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A6807" w:rsidRPr="00E537B7" w:rsidRDefault="003A6807" w:rsidP="003A6807">
      <w:pPr>
        <w:spacing w:line="480" w:lineRule="auto"/>
        <w:jc w:val="both"/>
        <w:rPr>
          <w:sz w:val="24"/>
          <w:szCs w:val="24"/>
        </w:rPr>
      </w:pPr>
      <w:r w:rsidRPr="00E537B7">
        <w:rPr>
          <w:sz w:val="24"/>
          <w:szCs w:val="24"/>
        </w:rPr>
        <w:lastRenderedPageBreak/>
        <w:t>John’s arrest, imprisonment</w:t>
      </w:r>
      <w:r w:rsidR="00571B23" w:rsidRPr="00E537B7">
        <w:rPr>
          <w:sz w:val="24"/>
          <w:szCs w:val="24"/>
        </w:rPr>
        <w:t xml:space="preserve"> Dying to Self in Luke 9:7-8</w:t>
      </w:r>
      <w:r w:rsidRPr="00E537B7">
        <w:rPr>
          <w:sz w:val="24"/>
          <w:szCs w:val="24"/>
        </w:rPr>
        <w:t xml:space="preserve">, </w:t>
      </w:r>
      <w:r w:rsidR="00571B23" w:rsidRPr="00E537B7">
        <w:rPr>
          <w:sz w:val="24"/>
          <w:szCs w:val="24"/>
        </w:rPr>
        <w:t>and not the Acutal Death of Barabbas’s B</w:t>
      </w:r>
      <w:r w:rsidRPr="00E537B7">
        <w:rPr>
          <w:sz w:val="24"/>
          <w:szCs w:val="24"/>
        </w:rPr>
        <w:t>eheading in the Alone Position</w:t>
      </w:r>
      <w:r w:rsidR="00571B23" w:rsidRPr="00E537B7">
        <w:rPr>
          <w:sz w:val="24"/>
          <w:szCs w:val="24"/>
        </w:rPr>
        <w:t xml:space="preserve"> in Luke 9:9</w:t>
      </w:r>
    </w:p>
    <w:p w:rsidR="003A6807" w:rsidRPr="00E537B7" w:rsidRDefault="003A6807" w:rsidP="003A6807">
      <w:pPr>
        <w:spacing w:line="480" w:lineRule="auto"/>
        <w:jc w:val="both"/>
        <w:rPr>
          <w:sz w:val="24"/>
          <w:szCs w:val="24"/>
        </w:rPr>
      </w:pPr>
      <w:r w:rsidRPr="00E537B7">
        <w:rPr>
          <w:sz w:val="24"/>
          <w:szCs w:val="24"/>
        </w:rPr>
        <w:t xml:space="preserve">We understand how and why </w:t>
      </w:r>
      <w:r w:rsidR="00571B23" w:rsidRPr="00E537B7">
        <w:rPr>
          <w:sz w:val="24"/>
          <w:szCs w:val="24"/>
        </w:rPr>
        <w:t>Barabbas</w:t>
      </w:r>
      <w:r w:rsidRPr="00E537B7">
        <w:rPr>
          <w:sz w:val="24"/>
          <w:szCs w:val="24"/>
        </w:rPr>
        <w:t xml:space="preserve">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w:t>
      </w:r>
      <w:r w:rsidRPr="00E537B7">
        <w:rPr>
          <w:sz w:val="24"/>
          <w:szCs w:val="24"/>
        </w:rPr>
        <w:lastRenderedPageBreak/>
        <w:t>declares that John got arrested because of John’s influence over the crowds. John was imprisoned at the fortress of Machaerus, which is near the Dead Sea on the eastern side.</w:t>
      </w:r>
      <w:r w:rsidRPr="00E537B7">
        <w:rPr>
          <w:vanish/>
          <w:sz w:val="24"/>
          <w:szCs w:val="24"/>
        </w:rPr>
        <w:t xml:space="preserve">erods fear ofJohn’s influence over the crowds. </w:t>
      </w:r>
      <w:r w:rsidRPr="00E537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E537B7" w:rsidRDefault="003A6807" w:rsidP="003A6807">
      <w:pPr>
        <w:spacing w:line="480" w:lineRule="auto"/>
        <w:jc w:val="both"/>
        <w:rPr>
          <w:sz w:val="24"/>
          <w:szCs w:val="24"/>
        </w:rPr>
      </w:pPr>
      <w:r w:rsidRPr="00E537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537B7">
        <w:rPr>
          <w:sz w:val="24"/>
          <w:szCs w:val="24"/>
          <w:vertAlign w:val="superscript"/>
        </w:rPr>
        <w:t>st</w:t>
      </w:r>
      <w:r w:rsidRPr="00E537B7">
        <w:rPr>
          <w:sz w:val="24"/>
          <w:szCs w:val="24"/>
        </w:rPr>
        <w:t xml:space="preserve"> Maccabees 2:1. Nine, is John the Father of Eupolemus in 1</w:t>
      </w:r>
      <w:r w:rsidRPr="00E537B7">
        <w:rPr>
          <w:sz w:val="24"/>
          <w:szCs w:val="24"/>
          <w:vertAlign w:val="superscript"/>
        </w:rPr>
        <w:t>st</w:t>
      </w:r>
      <w:r w:rsidRPr="00E537B7">
        <w:rPr>
          <w:sz w:val="24"/>
          <w:szCs w:val="24"/>
        </w:rPr>
        <w:t xml:space="preserve"> Maccabees 8:17. Ten, is John the Brother of Jonathan in 1</w:t>
      </w:r>
      <w:r w:rsidRPr="00E537B7">
        <w:rPr>
          <w:sz w:val="24"/>
          <w:szCs w:val="24"/>
          <w:vertAlign w:val="superscript"/>
        </w:rPr>
        <w:t>st</w:t>
      </w:r>
      <w:r w:rsidRPr="00E537B7">
        <w:rPr>
          <w:sz w:val="24"/>
          <w:szCs w:val="24"/>
        </w:rPr>
        <w:t xml:space="preserve"> Maccabees. Eleven, is John the Brother of Judas in 1</w:t>
      </w:r>
      <w:r w:rsidRPr="00E537B7">
        <w:rPr>
          <w:sz w:val="24"/>
          <w:szCs w:val="24"/>
          <w:vertAlign w:val="superscript"/>
        </w:rPr>
        <w:t>st</w:t>
      </w:r>
      <w:r w:rsidRPr="00E537B7">
        <w:rPr>
          <w:sz w:val="24"/>
          <w:szCs w:val="24"/>
        </w:rPr>
        <w:t xml:space="preserve"> Maccabees. Twelve, is John the Warrior in 1</w:t>
      </w:r>
      <w:r w:rsidRPr="00E537B7">
        <w:rPr>
          <w:sz w:val="24"/>
          <w:szCs w:val="24"/>
          <w:vertAlign w:val="superscript"/>
        </w:rPr>
        <w:t>st</w:t>
      </w:r>
      <w:r w:rsidRPr="00E537B7">
        <w:rPr>
          <w:sz w:val="24"/>
          <w:szCs w:val="24"/>
        </w:rPr>
        <w:t xml:space="preserve"> Maccabees. Thirteen, is John with Absolom in 2</w:t>
      </w:r>
      <w:r w:rsidRPr="00E537B7">
        <w:rPr>
          <w:sz w:val="24"/>
          <w:szCs w:val="24"/>
          <w:vertAlign w:val="superscript"/>
        </w:rPr>
        <w:t>nd</w:t>
      </w:r>
      <w:r w:rsidRPr="00E537B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w:t>
      </w:r>
      <w:r w:rsidRPr="00E537B7">
        <w:rPr>
          <w:sz w:val="24"/>
          <w:szCs w:val="24"/>
        </w:rPr>
        <w:lastRenderedPageBreak/>
        <w:t>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537B7">
        <w:rPr>
          <w:sz w:val="24"/>
          <w:szCs w:val="24"/>
          <w:vertAlign w:val="superscript"/>
        </w:rPr>
        <w:t>st</w:t>
      </w:r>
      <w:r w:rsidRPr="00E537B7">
        <w:rPr>
          <w:sz w:val="24"/>
          <w:szCs w:val="24"/>
        </w:rPr>
        <w:t xml:space="preserve"> Samuel 13:16. Thirty-Four, is John called Jonathan in 2</w:t>
      </w:r>
      <w:r w:rsidRPr="00E537B7">
        <w:rPr>
          <w:sz w:val="24"/>
          <w:szCs w:val="24"/>
          <w:vertAlign w:val="superscript"/>
        </w:rPr>
        <w:t>nd</w:t>
      </w:r>
      <w:r w:rsidRPr="00E537B7">
        <w:rPr>
          <w:sz w:val="24"/>
          <w:szCs w:val="24"/>
        </w:rPr>
        <w:t xml:space="preserve"> Samuel 15:27. Thirty-Five, is John called Jonathan in 1</w:t>
      </w:r>
      <w:r w:rsidRPr="00E537B7">
        <w:rPr>
          <w:sz w:val="24"/>
          <w:szCs w:val="24"/>
          <w:vertAlign w:val="superscript"/>
        </w:rPr>
        <w:t>st</w:t>
      </w:r>
      <w:r w:rsidRPr="00E537B7">
        <w:rPr>
          <w:sz w:val="24"/>
          <w:szCs w:val="24"/>
        </w:rPr>
        <w:t xml:space="preserve"> Chronicles 27:32. Thirty-Six, is John called Jonathan in 2</w:t>
      </w:r>
      <w:r w:rsidRPr="00E537B7">
        <w:rPr>
          <w:sz w:val="24"/>
          <w:szCs w:val="24"/>
          <w:vertAlign w:val="superscript"/>
        </w:rPr>
        <w:t>nd</w:t>
      </w:r>
      <w:r w:rsidRPr="00E537B7">
        <w:rPr>
          <w:sz w:val="24"/>
          <w:szCs w:val="24"/>
        </w:rPr>
        <w:t xml:space="preserve"> Samuel 21:21. Thirty-Seven, is John called Jonathan in 2</w:t>
      </w:r>
      <w:r w:rsidRPr="00E537B7">
        <w:rPr>
          <w:sz w:val="24"/>
          <w:szCs w:val="24"/>
          <w:vertAlign w:val="superscript"/>
        </w:rPr>
        <w:t>nd</w:t>
      </w:r>
      <w:r w:rsidRPr="00E537B7">
        <w:rPr>
          <w:sz w:val="24"/>
          <w:szCs w:val="24"/>
        </w:rPr>
        <w:t xml:space="preserve"> Samuel 23:32. Thirty-Eight, is John called Jonathan in 1</w:t>
      </w:r>
      <w:r w:rsidRPr="00E537B7">
        <w:rPr>
          <w:sz w:val="24"/>
          <w:szCs w:val="24"/>
          <w:vertAlign w:val="superscript"/>
        </w:rPr>
        <w:t>st</w:t>
      </w:r>
      <w:r w:rsidRPr="00E537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537B7">
        <w:rPr>
          <w:sz w:val="24"/>
          <w:szCs w:val="24"/>
          <w:vertAlign w:val="superscript"/>
        </w:rPr>
        <w:t>st</w:t>
      </w:r>
      <w:r w:rsidRPr="00E537B7">
        <w:rPr>
          <w:sz w:val="24"/>
          <w:szCs w:val="24"/>
        </w:rPr>
        <w:t xml:space="preserve"> Chronicles 2:32. Forty-Six, is John called Johanan in the Apocrypha. Forty-Seven, is John called Jonathan in 1</w:t>
      </w:r>
      <w:r w:rsidRPr="00E537B7">
        <w:rPr>
          <w:sz w:val="24"/>
          <w:szCs w:val="24"/>
          <w:vertAlign w:val="superscript"/>
        </w:rPr>
        <w:t>st</w:t>
      </w:r>
      <w:r w:rsidRPr="00E537B7">
        <w:rPr>
          <w:sz w:val="24"/>
          <w:szCs w:val="24"/>
        </w:rPr>
        <w:t xml:space="preserve"> Maccabees 9:23. Forty-Eight, is John called Jonathan in 1</w:t>
      </w:r>
      <w:r w:rsidRPr="00E537B7">
        <w:rPr>
          <w:sz w:val="24"/>
          <w:szCs w:val="24"/>
          <w:vertAlign w:val="superscript"/>
        </w:rPr>
        <w:t>st</w:t>
      </w:r>
      <w:r w:rsidRPr="00E537B7">
        <w:rPr>
          <w:sz w:val="24"/>
          <w:szCs w:val="24"/>
        </w:rPr>
        <w:t xml:space="preserve"> Maccabees 13:11. Forty-Nine, is John called Jonah in 2</w:t>
      </w:r>
      <w:r w:rsidRPr="00E537B7">
        <w:rPr>
          <w:sz w:val="24"/>
          <w:szCs w:val="24"/>
          <w:vertAlign w:val="superscript"/>
        </w:rPr>
        <w:t>nd</w:t>
      </w:r>
      <w:r w:rsidRPr="00E537B7">
        <w:rPr>
          <w:sz w:val="24"/>
          <w:szCs w:val="24"/>
        </w:rPr>
        <w:t xml:space="preserve"> Kings 14:25 &amp; Jonah 1:1. Fifty, is John called Jonah in 1</w:t>
      </w:r>
      <w:r w:rsidRPr="00E537B7">
        <w:rPr>
          <w:sz w:val="24"/>
          <w:szCs w:val="24"/>
          <w:vertAlign w:val="superscript"/>
        </w:rPr>
        <w:t>st</w:t>
      </w:r>
      <w:r w:rsidRPr="00E537B7">
        <w:rPr>
          <w:sz w:val="24"/>
          <w:szCs w:val="24"/>
        </w:rPr>
        <w:t xml:space="preserve"> Esdras 9:23. Fifty-One, is John called Jonah in Matthew 16:17. Fifty-Two, is John called Gaddi in 1</w:t>
      </w:r>
      <w:r w:rsidRPr="00E537B7">
        <w:rPr>
          <w:sz w:val="24"/>
          <w:szCs w:val="24"/>
          <w:vertAlign w:val="superscript"/>
        </w:rPr>
        <w:t>st</w:t>
      </w:r>
      <w:r w:rsidRPr="00E537B7">
        <w:rPr>
          <w:sz w:val="24"/>
          <w:szCs w:val="24"/>
        </w:rPr>
        <w:t xml:space="preserve"> Maccabees 2:2. Fifty-Three, is John called an Envoy in 2</w:t>
      </w:r>
      <w:r w:rsidRPr="00E537B7">
        <w:rPr>
          <w:sz w:val="24"/>
          <w:szCs w:val="24"/>
          <w:vertAlign w:val="superscript"/>
        </w:rPr>
        <w:t>nd</w:t>
      </w:r>
      <w:r w:rsidRPr="00E537B7">
        <w:rPr>
          <w:sz w:val="24"/>
          <w:szCs w:val="24"/>
        </w:rPr>
        <w:t xml:space="preserve"> Maccabees 11:17. Fifty-Four, is John called the Evangelist not named in the 4</w:t>
      </w:r>
      <w:r w:rsidRPr="00E537B7">
        <w:rPr>
          <w:sz w:val="24"/>
          <w:szCs w:val="24"/>
          <w:vertAlign w:val="superscript"/>
        </w:rPr>
        <w:t>th</w:t>
      </w:r>
      <w:r w:rsidRPr="00E537B7">
        <w:rPr>
          <w:sz w:val="24"/>
          <w:szCs w:val="24"/>
        </w:rPr>
        <w:t xml:space="preserve"> Gospel. Fifty-Five, is John called Johanan in 1</w:t>
      </w:r>
      <w:r w:rsidRPr="00E537B7">
        <w:rPr>
          <w:sz w:val="24"/>
          <w:szCs w:val="24"/>
          <w:vertAlign w:val="superscript"/>
        </w:rPr>
        <w:t>st</w:t>
      </w:r>
      <w:r w:rsidRPr="00E537B7">
        <w:rPr>
          <w:sz w:val="24"/>
          <w:szCs w:val="24"/>
        </w:rPr>
        <w:t xml:space="preserve"> </w:t>
      </w:r>
      <w:r w:rsidRPr="00E537B7">
        <w:rPr>
          <w:sz w:val="24"/>
          <w:szCs w:val="24"/>
        </w:rPr>
        <w:lastRenderedPageBreak/>
        <w:t>Chronicles 12:4. Fifty-Six, is John called Johanan in 1</w:t>
      </w:r>
      <w:r w:rsidRPr="00E537B7">
        <w:rPr>
          <w:sz w:val="24"/>
          <w:szCs w:val="24"/>
          <w:vertAlign w:val="superscript"/>
        </w:rPr>
        <w:t>st</w:t>
      </w:r>
      <w:r w:rsidRPr="00E537B7">
        <w:rPr>
          <w:sz w:val="24"/>
          <w:szCs w:val="24"/>
        </w:rPr>
        <w:t xml:space="preserve"> Chronicles 12:12. Fifty-Seven, is John called Johanan a Priest in 1</w:t>
      </w:r>
      <w:r w:rsidRPr="00E537B7">
        <w:rPr>
          <w:sz w:val="24"/>
          <w:szCs w:val="24"/>
          <w:vertAlign w:val="superscript"/>
        </w:rPr>
        <w:t>st</w:t>
      </w:r>
      <w:r w:rsidRPr="00E537B7">
        <w:rPr>
          <w:sz w:val="24"/>
          <w:szCs w:val="24"/>
        </w:rPr>
        <w:t xml:space="preserve"> Chronicles 6:9. Fifty-Eight, is John called Johanan in 2</w:t>
      </w:r>
      <w:r w:rsidRPr="00E537B7">
        <w:rPr>
          <w:sz w:val="24"/>
          <w:szCs w:val="24"/>
          <w:vertAlign w:val="superscript"/>
        </w:rPr>
        <w:t>nd</w:t>
      </w:r>
      <w:r w:rsidRPr="00E537B7">
        <w:rPr>
          <w:sz w:val="24"/>
          <w:szCs w:val="24"/>
        </w:rPr>
        <w:t xml:space="preserve"> Chronicles 28:12. Fifty-Nine, is John called Johanan in 1</w:t>
      </w:r>
      <w:r w:rsidRPr="00E537B7">
        <w:rPr>
          <w:sz w:val="24"/>
          <w:szCs w:val="24"/>
          <w:vertAlign w:val="superscript"/>
        </w:rPr>
        <w:t>st</w:t>
      </w:r>
      <w:r w:rsidRPr="00E537B7">
        <w:rPr>
          <w:sz w:val="24"/>
          <w:szCs w:val="24"/>
        </w:rPr>
        <w:t xml:space="preserve"> Chronicles 3:15. Sixty, is John called Johanan in Jeremiah 40:8. Sixty-One, is John called Johanan in 1</w:t>
      </w:r>
      <w:r w:rsidRPr="00E537B7">
        <w:rPr>
          <w:sz w:val="24"/>
          <w:szCs w:val="24"/>
          <w:vertAlign w:val="superscript"/>
        </w:rPr>
        <w:t>st</w:t>
      </w:r>
      <w:r w:rsidRPr="00E537B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537B7">
        <w:rPr>
          <w:sz w:val="24"/>
          <w:szCs w:val="24"/>
          <w:vertAlign w:val="superscript"/>
        </w:rPr>
        <w:t>nd</w:t>
      </w:r>
      <w:r w:rsidRPr="00E537B7">
        <w:rPr>
          <w:sz w:val="24"/>
          <w:szCs w:val="24"/>
        </w:rPr>
        <w:t xml:space="preserve"> Eve in 1</w:t>
      </w:r>
      <w:r w:rsidRPr="00E537B7">
        <w:rPr>
          <w:sz w:val="24"/>
          <w:szCs w:val="24"/>
          <w:vertAlign w:val="superscript"/>
        </w:rPr>
        <w:t>st</w:t>
      </w:r>
      <w:r w:rsidRPr="00E537B7">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E537B7" w:rsidRDefault="003A6807" w:rsidP="003A6807">
      <w:pPr>
        <w:spacing w:line="480" w:lineRule="auto"/>
        <w:jc w:val="both"/>
        <w:rPr>
          <w:sz w:val="24"/>
          <w:szCs w:val="24"/>
        </w:rPr>
      </w:pPr>
      <w:r w:rsidRPr="00E537B7">
        <w:rPr>
          <w:sz w:val="24"/>
          <w:szCs w:val="24"/>
        </w:rPr>
        <w:t>John’s Resurrection and Ascension</w:t>
      </w:r>
    </w:p>
    <w:p w:rsidR="003A6807" w:rsidRPr="00E537B7" w:rsidRDefault="003A6807" w:rsidP="003A6807">
      <w:pPr>
        <w:spacing w:line="480" w:lineRule="auto"/>
        <w:jc w:val="both"/>
        <w:rPr>
          <w:sz w:val="24"/>
          <w:szCs w:val="24"/>
        </w:rPr>
      </w:pPr>
      <w:r w:rsidRPr="00E537B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w:t>
      </w:r>
      <w:r w:rsidRPr="00E537B7">
        <w:rPr>
          <w:sz w:val="24"/>
          <w:szCs w:val="24"/>
        </w:rPr>
        <w:lastRenderedPageBreak/>
        <w:t>Kingdom of God concerning grace. John in Elijah’s Jewish Law did 20 days and nights on the Earth before He ascended to Heaven in around October 27</w:t>
      </w:r>
      <w:r w:rsidRPr="00E537B7">
        <w:rPr>
          <w:sz w:val="24"/>
          <w:szCs w:val="24"/>
          <w:vertAlign w:val="superscript"/>
        </w:rPr>
        <w:t>th</w:t>
      </w:r>
      <w:r w:rsidRPr="00E537B7">
        <w:rPr>
          <w:sz w:val="24"/>
          <w:szCs w:val="24"/>
        </w:rPr>
        <w:t>.</w:t>
      </w:r>
    </w:p>
    <w:p w:rsidR="003A6807" w:rsidRPr="00E537B7" w:rsidRDefault="003A6807" w:rsidP="003A6807">
      <w:pPr>
        <w:spacing w:line="480" w:lineRule="auto"/>
        <w:jc w:val="both"/>
        <w:rPr>
          <w:sz w:val="24"/>
          <w:szCs w:val="24"/>
        </w:rPr>
      </w:pPr>
      <w:r w:rsidRPr="00E537B7">
        <w:rPr>
          <w:sz w:val="24"/>
          <w:szCs w:val="24"/>
        </w:rPr>
        <w:t>John’s Throne</w:t>
      </w:r>
    </w:p>
    <w:p w:rsidR="003A6807" w:rsidRPr="00E537B7" w:rsidRDefault="003A6807" w:rsidP="003A6807">
      <w:pPr>
        <w:spacing w:line="480" w:lineRule="auto"/>
        <w:jc w:val="both"/>
        <w:rPr>
          <w:sz w:val="24"/>
          <w:szCs w:val="24"/>
        </w:rPr>
      </w:pPr>
      <w:r w:rsidRPr="00E537B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537B7">
        <w:rPr>
          <w:sz w:val="24"/>
          <w:szCs w:val="24"/>
          <w:vertAlign w:val="superscript"/>
        </w:rPr>
        <w:t>rd</w:t>
      </w:r>
      <w:r w:rsidRPr="00E537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537B7">
        <w:rPr>
          <w:sz w:val="24"/>
          <w:szCs w:val="24"/>
          <w:vertAlign w:val="superscript"/>
        </w:rPr>
        <w:t>nd</w:t>
      </w:r>
      <w:r w:rsidRPr="00E537B7">
        <w:rPr>
          <w:sz w:val="24"/>
          <w:szCs w:val="24"/>
        </w:rPr>
        <w:t xml:space="preserve"> Timothy 3:10-17.  </w:t>
      </w:r>
    </w:p>
    <w:p w:rsidR="003A6807" w:rsidRPr="00E537B7" w:rsidRDefault="003A6807" w:rsidP="003A6807">
      <w:pPr>
        <w:spacing w:line="480" w:lineRule="auto"/>
        <w:jc w:val="center"/>
        <w:rPr>
          <w:b/>
          <w:sz w:val="24"/>
          <w:szCs w:val="24"/>
        </w:rPr>
      </w:pPr>
      <w:r w:rsidRPr="00E537B7">
        <w:rPr>
          <w:b/>
          <w:sz w:val="24"/>
          <w:szCs w:val="24"/>
        </w:rPr>
        <w:t>THE LORD JAMES CHRIST WITH THE RANK OF A 5 GOLD STAR GENERAL FOR 40 YEARS</w:t>
      </w:r>
    </w:p>
    <w:p w:rsidR="003A6807" w:rsidRPr="00E537B7" w:rsidRDefault="003A6807" w:rsidP="003A6807">
      <w:pPr>
        <w:spacing w:line="480" w:lineRule="auto"/>
        <w:jc w:val="center"/>
        <w:rPr>
          <w:b/>
          <w:sz w:val="24"/>
          <w:szCs w:val="24"/>
        </w:rPr>
      </w:pPr>
      <w:r w:rsidRPr="00E537B7">
        <w:rPr>
          <w:b/>
          <w:sz w:val="24"/>
          <w:szCs w:val="24"/>
        </w:rPr>
        <w:t>The Lord James Christ’s Identity</w:t>
      </w:r>
    </w:p>
    <w:p w:rsidR="003A6807" w:rsidRPr="00E537B7" w:rsidRDefault="003A6807" w:rsidP="003A6807">
      <w:pPr>
        <w:spacing w:line="480" w:lineRule="auto"/>
        <w:jc w:val="both"/>
        <w:rPr>
          <w:sz w:val="24"/>
          <w:szCs w:val="24"/>
        </w:rPr>
      </w:pPr>
      <w:r w:rsidRPr="00E537B7">
        <w:rPr>
          <w:sz w:val="24"/>
          <w:szCs w:val="24"/>
        </w:rPr>
        <w:lastRenderedPageBreak/>
        <w:t>The Lord James (named on the 8</w:t>
      </w:r>
      <w:r w:rsidRPr="00E537B7">
        <w:rPr>
          <w:sz w:val="24"/>
          <w:szCs w:val="24"/>
          <w:vertAlign w:val="superscript"/>
        </w:rPr>
        <w:t>th</w:t>
      </w:r>
      <w:r w:rsidRPr="00E537B7">
        <w:rPr>
          <w:sz w:val="24"/>
          <w:szCs w:val="24"/>
        </w:rPr>
        <w:t xml:space="preserve"> Day) called the Just (called the Lord &amp; the Law on the 1</w:t>
      </w:r>
      <w:r w:rsidRPr="00E537B7">
        <w:rPr>
          <w:sz w:val="24"/>
          <w:szCs w:val="24"/>
          <w:vertAlign w:val="superscript"/>
        </w:rPr>
        <w:t>st</w:t>
      </w:r>
      <w:r w:rsidRPr="00E537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6807" w:rsidRPr="00E537B7" w:rsidRDefault="003A6807" w:rsidP="003A6807">
      <w:pPr>
        <w:spacing w:line="480" w:lineRule="auto"/>
        <w:jc w:val="center"/>
        <w:rPr>
          <w:b/>
          <w:sz w:val="24"/>
          <w:szCs w:val="24"/>
        </w:rPr>
      </w:pPr>
      <w:r w:rsidRPr="00E537B7">
        <w:rPr>
          <w:b/>
          <w:sz w:val="24"/>
          <w:szCs w:val="24"/>
        </w:rPr>
        <w:t>The Lord James Christ’s Life and Times</w:t>
      </w:r>
    </w:p>
    <w:p w:rsidR="003A6807" w:rsidRPr="00E537B7" w:rsidRDefault="003A6807" w:rsidP="003A6807">
      <w:pPr>
        <w:spacing w:line="480" w:lineRule="auto"/>
        <w:jc w:val="both"/>
        <w:rPr>
          <w:sz w:val="24"/>
          <w:szCs w:val="24"/>
        </w:rPr>
      </w:pPr>
      <w:r w:rsidRPr="00E537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537B7">
        <w:rPr>
          <w:b/>
          <w:sz w:val="24"/>
          <w:szCs w:val="24"/>
        </w:rPr>
        <w:t>Camel Knees</w:t>
      </w:r>
      <w:r w:rsidRPr="00E537B7">
        <w:rPr>
          <w:sz w:val="24"/>
          <w:szCs w:val="24"/>
        </w:rPr>
        <w:t xml:space="preserve">” because of the calluses on His knees caused by spending too much time in prayer. The Lord James shows His faith like character in the writing of the Book of James.  </w:t>
      </w:r>
    </w:p>
    <w:p w:rsidR="003A6807" w:rsidRPr="00E537B7" w:rsidRDefault="003A6807" w:rsidP="003A6807">
      <w:pPr>
        <w:spacing w:line="480" w:lineRule="auto"/>
        <w:jc w:val="center"/>
        <w:rPr>
          <w:b/>
          <w:sz w:val="24"/>
          <w:szCs w:val="24"/>
        </w:rPr>
      </w:pPr>
      <w:r w:rsidRPr="00E537B7">
        <w:rPr>
          <w:b/>
          <w:sz w:val="24"/>
          <w:szCs w:val="24"/>
        </w:rPr>
        <w:t>The Lord James Christ’s Roles and Relationships with Christians</w:t>
      </w:r>
    </w:p>
    <w:p w:rsidR="003A6807" w:rsidRPr="00E537B7" w:rsidRDefault="003A6807" w:rsidP="003A6807">
      <w:pPr>
        <w:spacing w:line="480" w:lineRule="auto"/>
        <w:jc w:val="both"/>
        <w:rPr>
          <w:sz w:val="24"/>
          <w:szCs w:val="24"/>
        </w:rPr>
      </w:pPr>
      <w:r w:rsidRPr="00E537B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807" w:rsidRPr="00E537B7" w:rsidRDefault="003A6807" w:rsidP="003A6807">
      <w:pPr>
        <w:spacing w:line="480" w:lineRule="auto"/>
        <w:jc w:val="center"/>
        <w:rPr>
          <w:b/>
          <w:sz w:val="24"/>
          <w:szCs w:val="24"/>
        </w:rPr>
      </w:pPr>
      <w:r w:rsidRPr="00E537B7">
        <w:rPr>
          <w:b/>
          <w:sz w:val="24"/>
          <w:szCs w:val="24"/>
        </w:rPr>
        <w:t>The Lord James Christ as a Lawgiver &amp; Leader</w:t>
      </w:r>
    </w:p>
    <w:p w:rsidR="003A6807" w:rsidRPr="00E537B7" w:rsidRDefault="003A6807" w:rsidP="003A6807">
      <w:pPr>
        <w:spacing w:line="480" w:lineRule="auto"/>
        <w:jc w:val="both"/>
        <w:rPr>
          <w:sz w:val="24"/>
          <w:szCs w:val="24"/>
        </w:rPr>
      </w:pPr>
      <w:r w:rsidRPr="00E537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807" w:rsidRPr="00E537B7" w:rsidRDefault="003A6807" w:rsidP="003A6807">
      <w:pPr>
        <w:spacing w:line="480" w:lineRule="auto"/>
        <w:jc w:val="center"/>
        <w:rPr>
          <w:b/>
          <w:sz w:val="24"/>
          <w:szCs w:val="24"/>
        </w:rPr>
      </w:pPr>
      <w:r w:rsidRPr="00E537B7">
        <w:rPr>
          <w:b/>
          <w:sz w:val="24"/>
          <w:szCs w:val="24"/>
        </w:rPr>
        <w:t>The Lord James Christ’s Candidacy</w:t>
      </w:r>
    </w:p>
    <w:p w:rsidR="003A6807" w:rsidRPr="00E537B7" w:rsidRDefault="003A6807" w:rsidP="003A6807">
      <w:pPr>
        <w:spacing w:line="480" w:lineRule="auto"/>
        <w:jc w:val="both"/>
        <w:rPr>
          <w:sz w:val="24"/>
          <w:szCs w:val="24"/>
        </w:rPr>
      </w:pPr>
      <w:r w:rsidRPr="00E537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537B7">
        <w:rPr>
          <w:sz w:val="24"/>
          <w:szCs w:val="24"/>
        </w:rPr>
        <w:lastRenderedPageBreak/>
        <w:t xml:space="preserve">The Lord James refers to the 12 tribes as the synagogue in James 2:2. He speaks as an Old Testament Prophet in James 5:1. </w:t>
      </w:r>
    </w:p>
    <w:p w:rsidR="003A6807" w:rsidRPr="00E537B7" w:rsidRDefault="003A6807" w:rsidP="003A6807">
      <w:pPr>
        <w:spacing w:line="480" w:lineRule="auto"/>
        <w:jc w:val="center"/>
        <w:rPr>
          <w:b/>
          <w:sz w:val="24"/>
          <w:szCs w:val="24"/>
        </w:rPr>
      </w:pPr>
      <w:r w:rsidRPr="00E537B7">
        <w:rPr>
          <w:b/>
          <w:sz w:val="24"/>
          <w:szCs w:val="24"/>
        </w:rPr>
        <w:t>The Lord James Christ’s Proverbs</w:t>
      </w:r>
    </w:p>
    <w:p w:rsidR="003A6807" w:rsidRPr="00E537B7" w:rsidRDefault="003A6807" w:rsidP="003A6807">
      <w:pPr>
        <w:spacing w:line="480" w:lineRule="auto"/>
        <w:jc w:val="both"/>
        <w:rPr>
          <w:sz w:val="24"/>
          <w:szCs w:val="24"/>
        </w:rPr>
      </w:pPr>
      <w:r w:rsidRPr="00E537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E537B7" w:rsidRDefault="003A6807" w:rsidP="003A6807">
      <w:pPr>
        <w:spacing w:line="480" w:lineRule="auto"/>
        <w:jc w:val="center"/>
        <w:rPr>
          <w:b/>
          <w:sz w:val="24"/>
          <w:szCs w:val="24"/>
        </w:rPr>
      </w:pPr>
      <w:r w:rsidRPr="00E537B7">
        <w:rPr>
          <w:b/>
          <w:sz w:val="24"/>
          <w:szCs w:val="24"/>
        </w:rPr>
        <w:t>The Lord James Christ’s Outranking Epistle</w:t>
      </w:r>
    </w:p>
    <w:p w:rsidR="003A6807" w:rsidRPr="00E537B7" w:rsidRDefault="003A6807" w:rsidP="003A6807">
      <w:pPr>
        <w:spacing w:line="480" w:lineRule="auto"/>
        <w:jc w:val="both"/>
        <w:rPr>
          <w:sz w:val="24"/>
          <w:szCs w:val="24"/>
        </w:rPr>
      </w:pPr>
      <w:r w:rsidRPr="00E537B7">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E537B7" w:rsidRDefault="003A6807" w:rsidP="003A6807">
      <w:pPr>
        <w:spacing w:line="480" w:lineRule="auto"/>
        <w:jc w:val="center"/>
        <w:rPr>
          <w:b/>
          <w:sz w:val="24"/>
          <w:szCs w:val="24"/>
        </w:rPr>
      </w:pPr>
      <w:r w:rsidRPr="00E537B7">
        <w:rPr>
          <w:b/>
          <w:sz w:val="24"/>
          <w:szCs w:val="24"/>
        </w:rPr>
        <w:t>The Lord James Christ’s Business Affairs</w:t>
      </w:r>
    </w:p>
    <w:p w:rsidR="003A6807" w:rsidRPr="00E537B7" w:rsidRDefault="003A6807" w:rsidP="003A6807">
      <w:pPr>
        <w:spacing w:line="480" w:lineRule="auto"/>
        <w:jc w:val="both"/>
        <w:rPr>
          <w:sz w:val="24"/>
          <w:szCs w:val="24"/>
        </w:rPr>
      </w:pPr>
      <w:r w:rsidRPr="00E537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E537B7" w:rsidRDefault="003A6807" w:rsidP="003A6807">
      <w:pPr>
        <w:spacing w:line="480" w:lineRule="auto"/>
        <w:jc w:val="center"/>
        <w:rPr>
          <w:b/>
          <w:sz w:val="24"/>
          <w:szCs w:val="24"/>
        </w:rPr>
      </w:pPr>
      <w:r w:rsidRPr="00E537B7">
        <w:rPr>
          <w:b/>
          <w:sz w:val="24"/>
          <w:szCs w:val="24"/>
        </w:rPr>
        <w:t>The Lord James Christ’s Faith</w:t>
      </w:r>
    </w:p>
    <w:p w:rsidR="003A6807" w:rsidRPr="00E537B7" w:rsidRDefault="003A6807" w:rsidP="003A6807">
      <w:pPr>
        <w:spacing w:line="480" w:lineRule="auto"/>
        <w:jc w:val="both"/>
        <w:rPr>
          <w:sz w:val="24"/>
          <w:szCs w:val="24"/>
        </w:rPr>
      </w:pPr>
      <w:r w:rsidRPr="00E537B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807" w:rsidRPr="00E537B7" w:rsidRDefault="003A6807" w:rsidP="003A6807">
      <w:pPr>
        <w:spacing w:line="480" w:lineRule="auto"/>
        <w:jc w:val="center"/>
        <w:rPr>
          <w:b/>
          <w:sz w:val="24"/>
          <w:szCs w:val="24"/>
        </w:rPr>
      </w:pPr>
      <w:r w:rsidRPr="00E537B7">
        <w:rPr>
          <w:b/>
          <w:sz w:val="24"/>
          <w:szCs w:val="24"/>
        </w:rPr>
        <w:t>The Lord James Christ’s Strength</w:t>
      </w:r>
    </w:p>
    <w:p w:rsidR="003A6807" w:rsidRPr="00E537B7" w:rsidRDefault="003A6807" w:rsidP="003A6807">
      <w:pPr>
        <w:spacing w:line="480" w:lineRule="auto"/>
        <w:jc w:val="both"/>
        <w:rPr>
          <w:sz w:val="24"/>
          <w:szCs w:val="24"/>
        </w:rPr>
      </w:pPr>
      <w:r w:rsidRPr="00E537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E537B7" w:rsidRDefault="003A6807" w:rsidP="003A6807">
      <w:pPr>
        <w:spacing w:line="480" w:lineRule="auto"/>
        <w:jc w:val="center"/>
        <w:rPr>
          <w:b/>
          <w:sz w:val="24"/>
          <w:szCs w:val="24"/>
        </w:rPr>
      </w:pPr>
      <w:r w:rsidRPr="00E537B7">
        <w:rPr>
          <w:b/>
          <w:sz w:val="24"/>
          <w:szCs w:val="24"/>
        </w:rPr>
        <w:t>The Lord James Christ’s Perfect Law of Liberty</w:t>
      </w:r>
    </w:p>
    <w:p w:rsidR="003A6807" w:rsidRPr="00E537B7" w:rsidRDefault="003A6807" w:rsidP="003A6807">
      <w:pPr>
        <w:spacing w:line="480" w:lineRule="auto"/>
        <w:jc w:val="both"/>
        <w:rPr>
          <w:sz w:val="24"/>
          <w:szCs w:val="24"/>
        </w:rPr>
      </w:pPr>
      <w:r w:rsidRPr="00E537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E537B7" w:rsidRDefault="003A6807" w:rsidP="003A6807">
      <w:pPr>
        <w:spacing w:line="480" w:lineRule="auto"/>
        <w:jc w:val="center"/>
        <w:rPr>
          <w:b/>
          <w:sz w:val="24"/>
          <w:szCs w:val="24"/>
        </w:rPr>
      </w:pPr>
      <w:r w:rsidRPr="00E537B7">
        <w:rPr>
          <w:b/>
          <w:sz w:val="24"/>
          <w:szCs w:val="24"/>
        </w:rPr>
        <w:t>The Lord James Christ’s Royal Law of Agape Love (Omni-Benevolence)</w:t>
      </w:r>
    </w:p>
    <w:p w:rsidR="003A6807" w:rsidRPr="00E537B7" w:rsidRDefault="003A6807" w:rsidP="003A6807">
      <w:pPr>
        <w:spacing w:line="480" w:lineRule="auto"/>
        <w:jc w:val="both"/>
        <w:rPr>
          <w:sz w:val="24"/>
          <w:szCs w:val="24"/>
        </w:rPr>
      </w:pPr>
      <w:r w:rsidRPr="00E537B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E537B7" w:rsidRDefault="003A6807" w:rsidP="003A6807">
      <w:pPr>
        <w:spacing w:line="480" w:lineRule="auto"/>
        <w:jc w:val="center"/>
        <w:rPr>
          <w:b/>
          <w:sz w:val="24"/>
          <w:szCs w:val="24"/>
        </w:rPr>
      </w:pPr>
      <w:r w:rsidRPr="00E537B7">
        <w:rPr>
          <w:b/>
          <w:sz w:val="24"/>
          <w:szCs w:val="24"/>
        </w:rPr>
        <w:t>The Lord James Christ’s Faith with Works</w:t>
      </w:r>
    </w:p>
    <w:p w:rsidR="003A6807" w:rsidRPr="00E537B7" w:rsidRDefault="003A6807" w:rsidP="003A6807">
      <w:pPr>
        <w:spacing w:line="480" w:lineRule="auto"/>
        <w:jc w:val="both"/>
        <w:rPr>
          <w:sz w:val="24"/>
          <w:szCs w:val="24"/>
        </w:rPr>
      </w:pPr>
      <w:r w:rsidRPr="00E537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E537B7" w:rsidRDefault="003A6807" w:rsidP="003A6807">
      <w:pPr>
        <w:spacing w:line="480" w:lineRule="auto"/>
        <w:jc w:val="center"/>
        <w:rPr>
          <w:b/>
          <w:sz w:val="24"/>
          <w:szCs w:val="24"/>
        </w:rPr>
      </w:pPr>
      <w:r w:rsidRPr="00E537B7">
        <w:rPr>
          <w:b/>
          <w:sz w:val="24"/>
          <w:szCs w:val="24"/>
        </w:rPr>
        <w:t>The Lord James Christ’s Wisdom &amp; Intelligence</w:t>
      </w:r>
    </w:p>
    <w:p w:rsidR="003A6807" w:rsidRPr="00E537B7" w:rsidRDefault="003A6807" w:rsidP="003A6807">
      <w:pPr>
        <w:spacing w:line="480" w:lineRule="auto"/>
        <w:jc w:val="both"/>
        <w:rPr>
          <w:sz w:val="24"/>
          <w:szCs w:val="24"/>
        </w:rPr>
      </w:pPr>
      <w:r w:rsidRPr="00E537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537B7">
        <w:rPr>
          <w:b/>
          <w:sz w:val="24"/>
          <w:szCs w:val="24"/>
        </w:rPr>
        <w:t>Single Lord called Wisdom</w:t>
      </w:r>
      <w:r w:rsidRPr="00E537B7">
        <w:rPr>
          <w:sz w:val="24"/>
          <w:szCs w:val="24"/>
        </w:rPr>
        <w:t>” in “</w:t>
      </w:r>
      <w:r w:rsidRPr="00E537B7">
        <w:rPr>
          <w:b/>
          <w:sz w:val="24"/>
          <w:szCs w:val="24"/>
        </w:rPr>
        <w:t>That Age</w:t>
      </w:r>
      <w:r w:rsidRPr="00E537B7">
        <w:rPr>
          <w:sz w:val="24"/>
          <w:szCs w:val="24"/>
        </w:rPr>
        <w:t xml:space="preserve">” in Luke 20:35-36 &amp; Proverbs 8:22-25 (RSV). Where selfishness and jealousy of wisdom is not from God in James 3:14-16. This refers to the Lord </w:t>
      </w:r>
      <w:r w:rsidRPr="00E537B7">
        <w:rPr>
          <w:sz w:val="24"/>
          <w:szCs w:val="24"/>
        </w:rPr>
        <w:lastRenderedPageBreak/>
        <w:t>Lucifer named the “</w:t>
      </w:r>
      <w:r w:rsidRPr="00E537B7">
        <w:rPr>
          <w:b/>
          <w:sz w:val="24"/>
          <w:szCs w:val="24"/>
        </w:rPr>
        <w:t>Married Lord called Wisdom</w:t>
      </w:r>
      <w:r w:rsidRPr="00E537B7">
        <w:rPr>
          <w:sz w:val="24"/>
          <w:szCs w:val="24"/>
        </w:rPr>
        <w:t>” in “</w:t>
      </w:r>
      <w:r w:rsidRPr="00E537B7">
        <w:rPr>
          <w:b/>
          <w:sz w:val="24"/>
          <w:szCs w:val="24"/>
        </w:rPr>
        <w:t>This Age</w:t>
      </w:r>
      <w:r w:rsidRPr="00E537B7">
        <w:rPr>
          <w:sz w:val="24"/>
          <w:szCs w:val="24"/>
        </w:rPr>
        <w:t xml:space="preserve">” in Luke 20:34, 37-38 &amp; Proverbs 8:22-25 (RSV). </w:t>
      </w:r>
    </w:p>
    <w:p w:rsidR="003A6807" w:rsidRPr="00E537B7" w:rsidRDefault="003A6807" w:rsidP="003A6807">
      <w:pPr>
        <w:spacing w:line="480" w:lineRule="auto"/>
        <w:jc w:val="center"/>
        <w:rPr>
          <w:b/>
          <w:sz w:val="24"/>
          <w:szCs w:val="24"/>
        </w:rPr>
      </w:pPr>
      <w:r w:rsidRPr="00E537B7">
        <w:rPr>
          <w:b/>
          <w:sz w:val="24"/>
          <w:szCs w:val="24"/>
        </w:rPr>
        <w:t>The Lord James Christ’s Kingdom of God</w:t>
      </w:r>
    </w:p>
    <w:p w:rsidR="003A6807" w:rsidRPr="00E537B7" w:rsidRDefault="003A6807" w:rsidP="003A6807">
      <w:pPr>
        <w:spacing w:line="480" w:lineRule="auto"/>
        <w:jc w:val="both"/>
        <w:rPr>
          <w:sz w:val="24"/>
          <w:szCs w:val="24"/>
        </w:rPr>
      </w:pPr>
      <w:r w:rsidRPr="00E537B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537B7">
        <w:rPr>
          <w:sz w:val="24"/>
          <w:szCs w:val="24"/>
        </w:rPr>
        <w:lastRenderedPageBreak/>
        <w:t>must be ready to face the Lord. The fullness of the “</w:t>
      </w:r>
      <w:r w:rsidRPr="00E537B7">
        <w:rPr>
          <w:b/>
          <w:sz w:val="24"/>
          <w:szCs w:val="24"/>
        </w:rPr>
        <w:t>Great White Throne Judgment</w:t>
      </w:r>
      <w:r w:rsidRPr="00E537B7">
        <w:rPr>
          <w:sz w:val="24"/>
          <w:szCs w:val="24"/>
        </w:rPr>
        <w:t>” is in Revelation 20:5, 11-15. The “</w:t>
      </w:r>
      <w:r w:rsidRPr="00E537B7">
        <w:rPr>
          <w:b/>
          <w:sz w:val="24"/>
          <w:szCs w:val="24"/>
        </w:rPr>
        <w:t>Ancient of Days Throne Judgment</w:t>
      </w:r>
      <w:r w:rsidRPr="00E537B7">
        <w:rPr>
          <w:sz w:val="24"/>
          <w:szCs w:val="24"/>
        </w:rPr>
        <w:t xml:space="preserve">” is in Daniel 7:9-10. </w:t>
      </w:r>
    </w:p>
    <w:p w:rsidR="003A6807" w:rsidRPr="00E537B7" w:rsidRDefault="003A6807" w:rsidP="003A6807">
      <w:pPr>
        <w:spacing w:line="480" w:lineRule="auto"/>
        <w:jc w:val="center"/>
        <w:rPr>
          <w:b/>
          <w:sz w:val="24"/>
          <w:szCs w:val="24"/>
        </w:rPr>
      </w:pPr>
      <w:r w:rsidRPr="00E537B7">
        <w:rPr>
          <w:b/>
          <w:sz w:val="24"/>
          <w:szCs w:val="24"/>
        </w:rPr>
        <w:t>The Lord James Christ’s Identity to the Father Stephen</w:t>
      </w:r>
    </w:p>
    <w:p w:rsidR="003A6807" w:rsidRPr="00E537B7" w:rsidRDefault="003A6807" w:rsidP="003A6807">
      <w:pPr>
        <w:spacing w:line="480" w:lineRule="auto"/>
        <w:jc w:val="both"/>
        <w:rPr>
          <w:sz w:val="24"/>
          <w:szCs w:val="24"/>
        </w:rPr>
      </w:pPr>
      <w:r w:rsidRPr="00E537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E537B7" w:rsidRDefault="003A6807" w:rsidP="003A6807">
      <w:pPr>
        <w:spacing w:line="480" w:lineRule="auto"/>
        <w:jc w:val="center"/>
        <w:rPr>
          <w:b/>
          <w:sz w:val="24"/>
          <w:szCs w:val="24"/>
        </w:rPr>
      </w:pPr>
      <w:r w:rsidRPr="00E537B7">
        <w:rPr>
          <w:b/>
          <w:sz w:val="24"/>
          <w:szCs w:val="24"/>
        </w:rPr>
        <w:t>The Lord James Christ’s Encouragement</w:t>
      </w:r>
    </w:p>
    <w:p w:rsidR="003A6807" w:rsidRPr="00E537B7" w:rsidRDefault="003A6807" w:rsidP="003A6807">
      <w:pPr>
        <w:spacing w:line="480" w:lineRule="auto"/>
        <w:jc w:val="both"/>
        <w:rPr>
          <w:sz w:val="24"/>
          <w:szCs w:val="24"/>
        </w:rPr>
      </w:pPr>
      <w:r w:rsidRPr="00E537B7">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E537B7" w:rsidRDefault="003A6807" w:rsidP="003A6807">
      <w:pPr>
        <w:spacing w:line="480" w:lineRule="auto"/>
        <w:jc w:val="center"/>
        <w:rPr>
          <w:b/>
          <w:sz w:val="24"/>
          <w:szCs w:val="24"/>
        </w:rPr>
      </w:pPr>
      <w:r w:rsidRPr="00E537B7">
        <w:rPr>
          <w:b/>
          <w:sz w:val="24"/>
          <w:szCs w:val="24"/>
        </w:rPr>
        <w:t>The Lord James Christ’s Exaltation</w:t>
      </w:r>
    </w:p>
    <w:p w:rsidR="003A6807" w:rsidRPr="00E537B7" w:rsidRDefault="003A6807" w:rsidP="003A6807">
      <w:pPr>
        <w:spacing w:line="480" w:lineRule="auto"/>
        <w:jc w:val="both"/>
        <w:rPr>
          <w:sz w:val="24"/>
          <w:szCs w:val="24"/>
        </w:rPr>
      </w:pPr>
      <w:r w:rsidRPr="00E537B7">
        <w:rPr>
          <w:sz w:val="24"/>
          <w:szCs w:val="24"/>
        </w:rPr>
        <w:t>Third, Poor Christians are the Ones that God exalts in James 1:9-11. This is because God resists the proud but gives grace to the humble James 4:6.</w:t>
      </w:r>
    </w:p>
    <w:p w:rsidR="003A6807" w:rsidRPr="00E537B7" w:rsidRDefault="003A6807" w:rsidP="003A6807">
      <w:pPr>
        <w:spacing w:line="480" w:lineRule="auto"/>
        <w:jc w:val="center"/>
        <w:rPr>
          <w:b/>
          <w:sz w:val="24"/>
          <w:szCs w:val="24"/>
        </w:rPr>
      </w:pPr>
      <w:r w:rsidRPr="00E537B7">
        <w:rPr>
          <w:b/>
          <w:sz w:val="24"/>
          <w:szCs w:val="24"/>
        </w:rPr>
        <w:t>The Lord James Christ’s Endurance</w:t>
      </w:r>
    </w:p>
    <w:p w:rsidR="003A6807" w:rsidRPr="00E537B7" w:rsidRDefault="003A6807" w:rsidP="003A6807">
      <w:pPr>
        <w:spacing w:line="480" w:lineRule="auto"/>
        <w:jc w:val="both"/>
        <w:rPr>
          <w:sz w:val="24"/>
          <w:szCs w:val="24"/>
        </w:rPr>
      </w:pPr>
      <w:r w:rsidRPr="00E537B7">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E537B7" w:rsidRDefault="003A6807" w:rsidP="003A6807">
      <w:pPr>
        <w:spacing w:line="480" w:lineRule="auto"/>
        <w:jc w:val="center"/>
        <w:rPr>
          <w:b/>
          <w:sz w:val="24"/>
          <w:szCs w:val="24"/>
        </w:rPr>
      </w:pPr>
      <w:r w:rsidRPr="00E537B7">
        <w:rPr>
          <w:b/>
          <w:sz w:val="24"/>
          <w:szCs w:val="24"/>
        </w:rPr>
        <w:t>The Lord James Christ’s Peace</w:t>
      </w:r>
    </w:p>
    <w:p w:rsidR="003A6807" w:rsidRPr="00E537B7" w:rsidRDefault="003A6807" w:rsidP="003A6807">
      <w:pPr>
        <w:spacing w:line="480" w:lineRule="auto"/>
        <w:jc w:val="both"/>
        <w:rPr>
          <w:sz w:val="24"/>
          <w:szCs w:val="24"/>
        </w:rPr>
      </w:pPr>
      <w:r w:rsidRPr="00E537B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807" w:rsidRPr="00E537B7" w:rsidRDefault="003A6807" w:rsidP="003A6807">
      <w:pPr>
        <w:spacing w:line="480" w:lineRule="auto"/>
        <w:jc w:val="center"/>
        <w:rPr>
          <w:b/>
          <w:sz w:val="24"/>
          <w:szCs w:val="24"/>
        </w:rPr>
      </w:pPr>
      <w:r w:rsidRPr="00E537B7">
        <w:rPr>
          <w:b/>
          <w:sz w:val="24"/>
          <w:szCs w:val="24"/>
        </w:rPr>
        <w:t>The Lord James Christ’s Heart &amp; Words</w:t>
      </w:r>
    </w:p>
    <w:p w:rsidR="003A6807" w:rsidRPr="00E537B7" w:rsidRDefault="003A6807" w:rsidP="003A6807">
      <w:pPr>
        <w:spacing w:line="480" w:lineRule="auto"/>
        <w:jc w:val="both"/>
        <w:rPr>
          <w:sz w:val="24"/>
          <w:szCs w:val="24"/>
        </w:rPr>
      </w:pPr>
      <w:r w:rsidRPr="00E537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E537B7" w:rsidRDefault="003A6807" w:rsidP="003A6807">
      <w:pPr>
        <w:spacing w:line="480" w:lineRule="auto"/>
        <w:jc w:val="center"/>
        <w:rPr>
          <w:b/>
          <w:sz w:val="24"/>
          <w:szCs w:val="24"/>
        </w:rPr>
      </w:pPr>
      <w:r w:rsidRPr="00E537B7">
        <w:rPr>
          <w:b/>
          <w:sz w:val="24"/>
          <w:szCs w:val="24"/>
        </w:rPr>
        <w:t>The Lord James Christ’s Respect, Reverence, Revering &amp; High Esteem</w:t>
      </w:r>
    </w:p>
    <w:p w:rsidR="003A6807" w:rsidRPr="00E537B7" w:rsidRDefault="003A6807" w:rsidP="003A6807">
      <w:pPr>
        <w:spacing w:line="480" w:lineRule="auto"/>
        <w:jc w:val="both"/>
        <w:rPr>
          <w:sz w:val="24"/>
          <w:szCs w:val="24"/>
        </w:rPr>
      </w:pPr>
      <w:r w:rsidRPr="00E537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807" w:rsidRPr="00E537B7" w:rsidRDefault="003A6807" w:rsidP="003A6807">
      <w:pPr>
        <w:spacing w:line="480" w:lineRule="auto"/>
        <w:jc w:val="center"/>
        <w:rPr>
          <w:b/>
          <w:sz w:val="24"/>
          <w:szCs w:val="24"/>
        </w:rPr>
      </w:pPr>
      <w:r w:rsidRPr="00E537B7">
        <w:rPr>
          <w:b/>
          <w:sz w:val="24"/>
          <w:szCs w:val="24"/>
        </w:rPr>
        <w:t>The Lord James Christ’s Salvation</w:t>
      </w:r>
    </w:p>
    <w:p w:rsidR="003A6807" w:rsidRPr="00E537B7" w:rsidRDefault="003A6807" w:rsidP="003A6807">
      <w:pPr>
        <w:spacing w:line="480" w:lineRule="auto"/>
        <w:jc w:val="both"/>
        <w:rPr>
          <w:sz w:val="24"/>
          <w:szCs w:val="24"/>
        </w:rPr>
      </w:pPr>
      <w:r w:rsidRPr="00E537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537B7">
        <w:rPr>
          <w:sz w:val="24"/>
          <w:szCs w:val="24"/>
        </w:rPr>
        <w:lastRenderedPageBreak/>
        <w:t xml:space="preserve">the Father Stephen Our Lord can come like a spy in the night in Revelation 16:15. So faith must have works in James 2:14-26. </w:t>
      </w:r>
    </w:p>
    <w:p w:rsidR="003A6807" w:rsidRPr="00E537B7" w:rsidRDefault="003A6807" w:rsidP="003A6807">
      <w:pPr>
        <w:spacing w:line="480" w:lineRule="auto"/>
        <w:jc w:val="center"/>
        <w:rPr>
          <w:b/>
          <w:sz w:val="24"/>
          <w:szCs w:val="24"/>
        </w:rPr>
      </w:pPr>
      <w:r w:rsidRPr="00E537B7">
        <w:rPr>
          <w:b/>
          <w:sz w:val="24"/>
          <w:szCs w:val="24"/>
        </w:rPr>
        <w:t>The Lord James Christ’s Teaching</w:t>
      </w:r>
    </w:p>
    <w:p w:rsidR="003A6807" w:rsidRPr="00E537B7" w:rsidRDefault="003A6807" w:rsidP="003A6807">
      <w:pPr>
        <w:spacing w:line="480" w:lineRule="auto"/>
        <w:jc w:val="both"/>
        <w:rPr>
          <w:sz w:val="24"/>
          <w:szCs w:val="24"/>
        </w:rPr>
      </w:pPr>
      <w:r w:rsidRPr="00E537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E537B7" w:rsidRDefault="003A6807" w:rsidP="003A6807">
      <w:pPr>
        <w:spacing w:line="480" w:lineRule="auto"/>
        <w:jc w:val="center"/>
        <w:rPr>
          <w:b/>
          <w:sz w:val="24"/>
          <w:szCs w:val="24"/>
        </w:rPr>
      </w:pPr>
      <w:r w:rsidRPr="00E537B7">
        <w:rPr>
          <w:b/>
          <w:sz w:val="24"/>
          <w:szCs w:val="24"/>
        </w:rPr>
        <w:t>The Lord James Christ’s living</w:t>
      </w:r>
    </w:p>
    <w:p w:rsidR="003A6807" w:rsidRPr="00E537B7" w:rsidRDefault="003A6807" w:rsidP="003A6807">
      <w:pPr>
        <w:spacing w:line="480" w:lineRule="auto"/>
        <w:jc w:val="both"/>
        <w:rPr>
          <w:sz w:val="24"/>
          <w:szCs w:val="24"/>
        </w:rPr>
      </w:pPr>
      <w:r w:rsidRPr="00E537B7">
        <w:rPr>
          <w:sz w:val="24"/>
          <w:szCs w:val="24"/>
        </w:rPr>
        <w:t>Tenth, wisdom is right living, but jealousy and selfish ambitions are false in James 3:14-16. The right kind of wisdom will equip You to live holy and to fear Your God.</w:t>
      </w:r>
    </w:p>
    <w:p w:rsidR="003A6807" w:rsidRPr="00E537B7" w:rsidRDefault="003A6807" w:rsidP="003A6807">
      <w:pPr>
        <w:spacing w:line="480" w:lineRule="auto"/>
        <w:jc w:val="center"/>
        <w:rPr>
          <w:b/>
          <w:sz w:val="24"/>
          <w:szCs w:val="24"/>
        </w:rPr>
      </w:pPr>
      <w:r w:rsidRPr="00E537B7">
        <w:rPr>
          <w:b/>
          <w:sz w:val="24"/>
          <w:szCs w:val="24"/>
        </w:rPr>
        <w:t>The Lord James Christ’s Jealousy</w:t>
      </w:r>
    </w:p>
    <w:p w:rsidR="003A6807" w:rsidRPr="00E537B7" w:rsidRDefault="003A6807" w:rsidP="003A6807">
      <w:pPr>
        <w:spacing w:line="480" w:lineRule="auto"/>
        <w:jc w:val="both"/>
        <w:rPr>
          <w:sz w:val="24"/>
          <w:szCs w:val="24"/>
        </w:rPr>
      </w:pPr>
      <w:r w:rsidRPr="00E537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E537B7" w:rsidRDefault="003A6807" w:rsidP="003A6807">
      <w:pPr>
        <w:spacing w:line="480" w:lineRule="auto"/>
        <w:jc w:val="center"/>
        <w:rPr>
          <w:b/>
          <w:sz w:val="24"/>
          <w:szCs w:val="24"/>
        </w:rPr>
      </w:pPr>
      <w:r w:rsidRPr="00E537B7">
        <w:rPr>
          <w:b/>
          <w:sz w:val="24"/>
          <w:szCs w:val="24"/>
        </w:rPr>
        <w:t>The Lord James Christ’s Brotherly Law</w:t>
      </w:r>
    </w:p>
    <w:p w:rsidR="003A6807" w:rsidRPr="00E537B7" w:rsidRDefault="003A6807" w:rsidP="003A6807">
      <w:pPr>
        <w:spacing w:line="480" w:lineRule="auto"/>
        <w:jc w:val="both"/>
        <w:rPr>
          <w:sz w:val="24"/>
          <w:szCs w:val="24"/>
        </w:rPr>
      </w:pPr>
      <w:r w:rsidRPr="00E537B7">
        <w:rPr>
          <w:sz w:val="24"/>
          <w:szCs w:val="24"/>
        </w:rPr>
        <w:t xml:space="preserve">Twelfth, to speak against a Brother or a Sister is to speak against God’s Law and to be a Judge. There is only one Judge, </w:t>
      </w:r>
      <w:r w:rsidRPr="00E537B7">
        <w:rPr>
          <w:b/>
          <w:sz w:val="24"/>
          <w:szCs w:val="24"/>
        </w:rPr>
        <w:t>the Marvelous Lord Yah</w:t>
      </w:r>
      <w:r w:rsidRPr="00E537B7">
        <w:rPr>
          <w:sz w:val="24"/>
          <w:szCs w:val="24"/>
        </w:rPr>
        <w:t xml:space="preserve">. The role of a Christian is not a Judge but the doer of the Law in James 4:11-12. </w:t>
      </w:r>
    </w:p>
    <w:p w:rsidR="003A6807" w:rsidRPr="00E537B7" w:rsidRDefault="003A6807" w:rsidP="003A6807">
      <w:pPr>
        <w:spacing w:line="480" w:lineRule="auto"/>
        <w:jc w:val="center"/>
        <w:rPr>
          <w:b/>
          <w:sz w:val="24"/>
          <w:szCs w:val="24"/>
        </w:rPr>
      </w:pPr>
      <w:r w:rsidRPr="00E537B7">
        <w:rPr>
          <w:b/>
          <w:sz w:val="24"/>
          <w:szCs w:val="24"/>
        </w:rPr>
        <w:t>The Lord James Christ’s Business Traveling</w:t>
      </w:r>
    </w:p>
    <w:p w:rsidR="003A6807" w:rsidRPr="00E537B7" w:rsidRDefault="003A6807" w:rsidP="003A6807">
      <w:pPr>
        <w:spacing w:line="480" w:lineRule="auto"/>
        <w:jc w:val="both"/>
        <w:rPr>
          <w:sz w:val="24"/>
          <w:szCs w:val="24"/>
        </w:rPr>
      </w:pPr>
      <w:r w:rsidRPr="00E537B7">
        <w:rPr>
          <w:sz w:val="24"/>
          <w:szCs w:val="24"/>
        </w:rPr>
        <w:lastRenderedPageBreak/>
        <w:t xml:space="preserve">Thirteenth, live is uncertain. Plans to do business or travel should be done by the will of God. When One knows to do right and does not it is sin in James 4:13-17. </w:t>
      </w:r>
    </w:p>
    <w:p w:rsidR="003A6807" w:rsidRPr="00E537B7" w:rsidRDefault="003A6807" w:rsidP="003A6807">
      <w:pPr>
        <w:spacing w:line="480" w:lineRule="auto"/>
        <w:jc w:val="center"/>
        <w:rPr>
          <w:b/>
          <w:sz w:val="24"/>
          <w:szCs w:val="24"/>
        </w:rPr>
      </w:pPr>
      <w:r w:rsidRPr="00E537B7">
        <w:rPr>
          <w:b/>
          <w:sz w:val="24"/>
          <w:szCs w:val="24"/>
        </w:rPr>
        <w:t>The Lord James Christ’s Judgment against the Rich</w:t>
      </w:r>
    </w:p>
    <w:p w:rsidR="003A6807" w:rsidRPr="00E537B7" w:rsidRDefault="003A6807" w:rsidP="003A6807">
      <w:pPr>
        <w:spacing w:line="480" w:lineRule="auto"/>
        <w:jc w:val="both"/>
        <w:rPr>
          <w:sz w:val="24"/>
          <w:szCs w:val="24"/>
        </w:rPr>
      </w:pPr>
      <w:r w:rsidRPr="00E537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807" w:rsidRPr="00E537B7" w:rsidRDefault="003A6807" w:rsidP="003A6807">
      <w:pPr>
        <w:spacing w:line="480" w:lineRule="auto"/>
        <w:jc w:val="center"/>
        <w:rPr>
          <w:b/>
          <w:sz w:val="24"/>
          <w:szCs w:val="24"/>
        </w:rPr>
      </w:pPr>
      <w:r w:rsidRPr="00E537B7">
        <w:rPr>
          <w:b/>
          <w:sz w:val="24"/>
          <w:szCs w:val="24"/>
        </w:rPr>
        <w:t>The Lord James Christ’s Patience &amp; Communication</w:t>
      </w:r>
    </w:p>
    <w:p w:rsidR="003A6807" w:rsidRPr="00E537B7" w:rsidRDefault="003A6807" w:rsidP="003A6807">
      <w:pPr>
        <w:spacing w:line="480" w:lineRule="auto"/>
        <w:jc w:val="both"/>
        <w:rPr>
          <w:sz w:val="24"/>
          <w:szCs w:val="24"/>
        </w:rPr>
      </w:pPr>
      <w:r w:rsidRPr="00E537B7">
        <w:rPr>
          <w:sz w:val="24"/>
          <w:szCs w:val="24"/>
        </w:rPr>
        <w:t xml:space="preserve">Fifteenth, a Christian must be patient to Christ’s coming. Occupy till I come is the command. Judging or complaining to One Another must cease. There should be a simple “Yes” or “No” in James 5:7-12. </w:t>
      </w:r>
    </w:p>
    <w:p w:rsidR="003A6807" w:rsidRPr="00E537B7" w:rsidRDefault="003A6807" w:rsidP="003A6807">
      <w:pPr>
        <w:spacing w:line="480" w:lineRule="auto"/>
        <w:jc w:val="center"/>
        <w:rPr>
          <w:b/>
          <w:sz w:val="24"/>
          <w:szCs w:val="24"/>
        </w:rPr>
      </w:pPr>
      <w:r w:rsidRPr="00E537B7">
        <w:rPr>
          <w:b/>
          <w:sz w:val="24"/>
          <w:szCs w:val="24"/>
        </w:rPr>
        <w:t>The Lord James Christ’s Prayer of Divine Healing</w:t>
      </w:r>
    </w:p>
    <w:p w:rsidR="003A6807" w:rsidRPr="00E537B7" w:rsidRDefault="003A6807" w:rsidP="003A6807">
      <w:pPr>
        <w:spacing w:line="480" w:lineRule="auto"/>
        <w:jc w:val="both"/>
        <w:rPr>
          <w:sz w:val="24"/>
          <w:szCs w:val="24"/>
        </w:rPr>
      </w:pPr>
      <w:r w:rsidRPr="00E537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537B7">
        <w:rPr>
          <w:b/>
          <w:sz w:val="24"/>
          <w:szCs w:val="24"/>
        </w:rPr>
        <w:t>Holy Anointing Oil</w:t>
      </w:r>
      <w:r w:rsidRPr="00E537B7">
        <w:rPr>
          <w:sz w:val="24"/>
          <w:szCs w:val="24"/>
        </w:rPr>
        <w:t xml:space="preserve"> in James 5:13-18. </w:t>
      </w:r>
    </w:p>
    <w:p w:rsidR="003A6807" w:rsidRPr="00E537B7" w:rsidRDefault="003A6807" w:rsidP="003A6807">
      <w:pPr>
        <w:spacing w:line="480" w:lineRule="auto"/>
        <w:jc w:val="center"/>
        <w:rPr>
          <w:b/>
          <w:sz w:val="24"/>
          <w:szCs w:val="24"/>
        </w:rPr>
      </w:pPr>
      <w:r w:rsidRPr="00E537B7">
        <w:rPr>
          <w:b/>
          <w:sz w:val="24"/>
          <w:szCs w:val="24"/>
        </w:rPr>
        <w:t>The Lord James Christ’s Admonishing a Sinning Brother</w:t>
      </w:r>
    </w:p>
    <w:p w:rsidR="003A6807" w:rsidRPr="00E537B7" w:rsidRDefault="003A6807" w:rsidP="003A6807">
      <w:pPr>
        <w:spacing w:line="480" w:lineRule="auto"/>
        <w:jc w:val="both"/>
        <w:rPr>
          <w:sz w:val="24"/>
          <w:szCs w:val="24"/>
        </w:rPr>
      </w:pPr>
      <w:r w:rsidRPr="00E537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E537B7" w:rsidRDefault="003A6807" w:rsidP="003A6807">
      <w:pPr>
        <w:spacing w:line="480" w:lineRule="auto"/>
        <w:jc w:val="center"/>
        <w:rPr>
          <w:b/>
          <w:sz w:val="24"/>
          <w:szCs w:val="24"/>
        </w:rPr>
      </w:pPr>
      <w:r w:rsidRPr="00E537B7">
        <w:rPr>
          <w:b/>
          <w:sz w:val="24"/>
          <w:szCs w:val="24"/>
        </w:rPr>
        <w:lastRenderedPageBreak/>
        <w:t>The Lord James Christ’s Standards for the Lord Man</w:t>
      </w:r>
    </w:p>
    <w:p w:rsidR="003A6807" w:rsidRPr="00E537B7" w:rsidRDefault="003A6807" w:rsidP="003A6807">
      <w:pPr>
        <w:spacing w:line="480" w:lineRule="auto"/>
        <w:jc w:val="both"/>
        <w:rPr>
          <w:sz w:val="24"/>
          <w:szCs w:val="24"/>
        </w:rPr>
      </w:pPr>
      <w:r w:rsidRPr="00E537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E537B7" w:rsidRDefault="003A6807" w:rsidP="003A6807">
      <w:pPr>
        <w:spacing w:line="480" w:lineRule="auto"/>
        <w:jc w:val="center"/>
        <w:rPr>
          <w:b/>
          <w:sz w:val="24"/>
          <w:szCs w:val="24"/>
        </w:rPr>
      </w:pPr>
      <w:r w:rsidRPr="00E537B7">
        <w:rPr>
          <w:b/>
          <w:sz w:val="24"/>
          <w:szCs w:val="24"/>
        </w:rPr>
        <w:t>The Lord James Christ is Stoned to Death</w:t>
      </w:r>
    </w:p>
    <w:p w:rsidR="003A6807" w:rsidRPr="00E537B7" w:rsidRDefault="003A6807" w:rsidP="003A6807">
      <w:pPr>
        <w:spacing w:line="480" w:lineRule="auto"/>
        <w:jc w:val="both"/>
        <w:rPr>
          <w:sz w:val="24"/>
          <w:szCs w:val="24"/>
        </w:rPr>
      </w:pPr>
      <w:r w:rsidRPr="00E537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E537B7" w:rsidRDefault="003A6807" w:rsidP="003A6807">
      <w:pPr>
        <w:spacing w:line="480" w:lineRule="auto"/>
        <w:jc w:val="center"/>
        <w:rPr>
          <w:b/>
          <w:sz w:val="24"/>
          <w:szCs w:val="24"/>
        </w:rPr>
      </w:pPr>
      <w:r w:rsidRPr="00E537B7">
        <w:rPr>
          <w:b/>
          <w:sz w:val="24"/>
          <w:szCs w:val="24"/>
        </w:rPr>
        <w:t>The Blood of the Lord James Christ as the Holiest of All in the Law</w:t>
      </w:r>
    </w:p>
    <w:p w:rsidR="003A6807" w:rsidRPr="00E537B7" w:rsidRDefault="003A6807" w:rsidP="003A6807">
      <w:pPr>
        <w:spacing w:line="480" w:lineRule="auto"/>
        <w:jc w:val="both"/>
        <w:rPr>
          <w:sz w:val="24"/>
          <w:szCs w:val="24"/>
        </w:rPr>
      </w:pPr>
      <w:r w:rsidRPr="00E537B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537B7">
        <w:rPr>
          <w:sz w:val="24"/>
          <w:szCs w:val="24"/>
          <w:vertAlign w:val="superscript"/>
        </w:rPr>
        <w:t>nd</w:t>
      </w:r>
      <w:r w:rsidRPr="00E537B7">
        <w:rPr>
          <w:sz w:val="24"/>
          <w:szCs w:val="24"/>
        </w:rPr>
        <w:t xml:space="preserve"> Maccabees 12:38-45. The blood of the Lord James brings forth mercy in the Law forever in Psalms 21:7.        </w:t>
      </w:r>
    </w:p>
    <w:p w:rsidR="003A6807" w:rsidRPr="00E537B7" w:rsidRDefault="003A6807" w:rsidP="003A6807">
      <w:pPr>
        <w:spacing w:line="480" w:lineRule="auto"/>
        <w:jc w:val="center"/>
        <w:rPr>
          <w:b/>
          <w:sz w:val="24"/>
          <w:szCs w:val="24"/>
        </w:rPr>
      </w:pPr>
      <w:r w:rsidRPr="00E537B7">
        <w:rPr>
          <w:b/>
          <w:sz w:val="24"/>
          <w:szCs w:val="24"/>
        </w:rPr>
        <w:t>The Lord James Christ’s Resurrection and Throne</w:t>
      </w:r>
    </w:p>
    <w:p w:rsidR="003A6807" w:rsidRPr="00E537B7" w:rsidRDefault="003A6807" w:rsidP="003A6807">
      <w:pPr>
        <w:spacing w:line="480" w:lineRule="auto"/>
        <w:jc w:val="both"/>
        <w:rPr>
          <w:sz w:val="24"/>
          <w:szCs w:val="24"/>
        </w:rPr>
      </w:pPr>
      <w:r w:rsidRPr="00E537B7">
        <w:rPr>
          <w:sz w:val="24"/>
          <w:szCs w:val="24"/>
        </w:rPr>
        <w:lastRenderedPageBreak/>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A6807" w:rsidRPr="00E537B7" w:rsidRDefault="003A6807" w:rsidP="003A6807">
      <w:pPr>
        <w:spacing w:line="480" w:lineRule="auto"/>
        <w:jc w:val="center"/>
        <w:rPr>
          <w:b/>
          <w:sz w:val="24"/>
          <w:szCs w:val="24"/>
        </w:rPr>
      </w:pPr>
      <w:r w:rsidRPr="00E537B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A6807" w:rsidRPr="00E537B7" w:rsidRDefault="003A6807" w:rsidP="003A6807">
      <w:pPr>
        <w:spacing w:line="480" w:lineRule="auto"/>
        <w:jc w:val="both"/>
        <w:rPr>
          <w:sz w:val="24"/>
          <w:szCs w:val="24"/>
        </w:rPr>
      </w:pPr>
      <w:r w:rsidRPr="00E537B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537B7">
        <w:rPr>
          <w:b/>
          <w:sz w:val="24"/>
          <w:szCs w:val="24"/>
        </w:rPr>
        <w:t>Moses’ Rod &amp; the Magical Arts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lastRenderedPageBreak/>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537B7">
        <w:rPr>
          <w:sz w:val="24"/>
          <w:szCs w:val="24"/>
          <w:vertAlign w:val="superscript"/>
        </w:rPr>
        <w:t>nd</w:t>
      </w:r>
      <w:r w:rsidRPr="00E537B7">
        <w:rPr>
          <w:sz w:val="24"/>
          <w:szCs w:val="24"/>
        </w:rPr>
        <w:t xml:space="preserve"> Esdras 4:11. The Highest Stephen is God the Judge only and none has understanding above the Highest in 2</w:t>
      </w:r>
      <w:r w:rsidRPr="00E537B7">
        <w:rPr>
          <w:sz w:val="24"/>
          <w:szCs w:val="24"/>
          <w:vertAlign w:val="superscript"/>
        </w:rPr>
        <w:t>nd</w:t>
      </w:r>
      <w:r w:rsidRPr="00E537B7">
        <w:rPr>
          <w:sz w:val="24"/>
          <w:szCs w:val="24"/>
        </w:rPr>
        <w:t xml:space="preserve"> Esdras 7:19. The Highest Stephen will visit the World that He made in 2</w:t>
      </w:r>
      <w:r w:rsidRPr="00E537B7">
        <w:rPr>
          <w:sz w:val="24"/>
          <w:szCs w:val="24"/>
          <w:vertAlign w:val="superscript"/>
        </w:rPr>
        <w:t>nd</w:t>
      </w:r>
      <w:r w:rsidRPr="00E537B7">
        <w:rPr>
          <w:sz w:val="24"/>
          <w:szCs w:val="24"/>
        </w:rPr>
        <w:t xml:space="preserve"> Esdras 9:2. The Highest Stephen has wonders and powerful works in the beginning and in the end he has effects and signs in 2</w:t>
      </w:r>
      <w:r w:rsidRPr="00E537B7">
        <w:rPr>
          <w:sz w:val="24"/>
          <w:szCs w:val="24"/>
          <w:vertAlign w:val="superscript"/>
        </w:rPr>
        <w:t>nd</w:t>
      </w:r>
      <w:r w:rsidRPr="00E537B7">
        <w:rPr>
          <w:sz w:val="24"/>
          <w:szCs w:val="24"/>
        </w:rPr>
        <w:t xml:space="preserve"> Esdras 9:6. The Universe only prays to the Highest Stephen as the Father in 2</w:t>
      </w:r>
      <w:r w:rsidRPr="00E537B7">
        <w:rPr>
          <w:sz w:val="24"/>
          <w:szCs w:val="24"/>
          <w:vertAlign w:val="superscript"/>
        </w:rPr>
        <w:t>nd</w:t>
      </w:r>
      <w:r w:rsidRPr="00E537B7">
        <w:rPr>
          <w:sz w:val="24"/>
          <w:szCs w:val="24"/>
        </w:rPr>
        <w:t xml:space="preserve"> Esdras 9:25, 44. The Highest Stephen shall give You rest and ease from thy labor in Acts 7:49-50 and 2</w:t>
      </w:r>
      <w:r w:rsidRPr="00E537B7">
        <w:rPr>
          <w:sz w:val="24"/>
          <w:szCs w:val="24"/>
          <w:vertAlign w:val="superscript"/>
        </w:rPr>
        <w:t>nd</w:t>
      </w:r>
      <w:r w:rsidRPr="00E537B7">
        <w:rPr>
          <w:sz w:val="24"/>
          <w:szCs w:val="24"/>
        </w:rPr>
        <w:t xml:space="preserve"> Esdras 10:24. The Highest Stephen will reveal many secret things in 2</w:t>
      </w:r>
      <w:r w:rsidRPr="00E537B7">
        <w:rPr>
          <w:sz w:val="24"/>
          <w:szCs w:val="24"/>
          <w:vertAlign w:val="superscript"/>
        </w:rPr>
        <w:t>nd</w:t>
      </w:r>
      <w:r w:rsidRPr="00E537B7">
        <w:rPr>
          <w:sz w:val="24"/>
          <w:szCs w:val="24"/>
        </w:rPr>
        <w:t xml:space="preserve"> Esdras 10:38, 52, 54, 59; 11:38; 12:36, 39. With the Highest Stephen You are called and few which are blessed above many others in 2</w:t>
      </w:r>
      <w:r w:rsidRPr="00E537B7">
        <w:rPr>
          <w:sz w:val="24"/>
          <w:szCs w:val="24"/>
          <w:vertAlign w:val="superscript"/>
        </w:rPr>
        <w:t>nd</w:t>
      </w:r>
      <w:r w:rsidRPr="00E537B7">
        <w:rPr>
          <w:sz w:val="24"/>
          <w:szCs w:val="24"/>
        </w:rPr>
        <w:t xml:space="preserve"> Esdras 10:57. It is wrongful dealings when You come up to the Highest Stephen in 2</w:t>
      </w:r>
      <w:r w:rsidRPr="00E537B7">
        <w:rPr>
          <w:sz w:val="24"/>
          <w:szCs w:val="24"/>
          <w:vertAlign w:val="superscript"/>
        </w:rPr>
        <w:t>nd</w:t>
      </w:r>
      <w:r w:rsidRPr="00E537B7">
        <w:rPr>
          <w:sz w:val="24"/>
          <w:szCs w:val="24"/>
        </w:rPr>
        <w:t xml:space="preserve"> Esdras 11:43. The Highest </w:t>
      </w:r>
      <w:r w:rsidRPr="00E537B7">
        <w:rPr>
          <w:sz w:val="24"/>
          <w:szCs w:val="24"/>
        </w:rPr>
        <w:lastRenderedPageBreak/>
        <w:t>Stephen looks upon the proud times and overthrows the abominations in 2</w:t>
      </w:r>
      <w:r w:rsidRPr="00E537B7">
        <w:rPr>
          <w:sz w:val="24"/>
          <w:szCs w:val="24"/>
          <w:vertAlign w:val="superscript"/>
        </w:rPr>
        <w:t>nd</w:t>
      </w:r>
      <w:r w:rsidRPr="00E537B7">
        <w:rPr>
          <w:sz w:val="24"/>
          <w:szCs w:val="24"/>
        </w:rPr>
        <w:t xml:space="preserve"> Esdras 11:44. The Highest Stephen will comfort thee in 2</w:t>
      </w:r>
      <w:r w:rsidRPr="00E537B7">
        <w:rPr>
          <w:sz w:val="24"/>
          <w:szCs w:val="24"/>
          <w:vertAlign w:val="superscript"/>
        </w:rPr>
        <w:t>nd</w:t>
      </w:r>
      <w:r w:rsidRPr="00E537B7">
        <w:rPr>
          <w:sz w:val="24"/>
          <w:szCs w:val="24"/>
        </w:rPr>
        <w:t xml:space="preserve"> Esdras 12:6. The Highest Stephen will even keep the smallest Kingdom to the end in 2</w:t>
      </w:r>
      <w:r w:rsidRPr="00E537B7">
        <w:rPr>
          <w:sz w:val="24"/>
          <w:szCs w:val="24"/>
          <w:vertAlign w:val="superscript"/>
        </w:rPr>
        <w:t>nd</w:t>
      </w:r>
      <w:r w:rsidRPr="00E537B7">
        <w:rPr>
          <w:sz w:val="24"/>
          <w:szCs w:val="24"/>
        </w:rPr>
        <w:t xml:space="preserve"> Esdras 12:30. The Highest Stephen knows their anointing and wickedness to the end in 2</w:t>
      </w:r>
      <w:r w:rsidRPr="00E537B7">
        <w:rPr>
          <w:sz w:val="24"/>
          <w:szCs w:val="24"/>
          <w:vertAlign w:val="superscript"/>
        </w:rPr>
        <w:t>nd</w:t>
      </w:r>
      <w:r w:rsidRPr="00E537B7">
        <w:rPr>
          <w:sz w:val="24"/>
          <w:szCs w:val="24"/>
        </w:rPr>
        <w:t xml:space="preserve"> Esdras 12:32. The Highest Stephen remembers You in 2</w:t>
      </w:r>
      <w:r w:rsidRPr="00E537B7">
        <w:rPr>
          <w:sz w:val="24"/>
          <w:szCs w:val="24"/>
          <w:vertAlign w:val="superscript"/>
        </w:rPr>
        <w:t>nd</w:t>
      </w:r>
      <w:r w:rsidRPr="00E537B7">
        <w:rPr>
          <w:sz w:val="24"/>
          <w:szCs w:val="24"/>
        </w:rPr>
        <w:t xml:space="preserve"> Esdras 12:47. The Highest Stephen has kept a great season which by His own self shall deliver His creature and shall order those left behind in 2</w:t>
      </w:r>
      <w:r w:rsidRPr="00E537B7">
        <w:rPr>
          <w:sz w:val="24"/>
          <w:szCs w:val="24"/>
          <w:vertAlign w:val="superscript"/>
        </w:rPr>
        <w:t>nd</w:t>
      </w:r>
      <w:r w:rsidRPr="00E537B7">
        <w:rPr>
          <w:sz w:val="24"/>
          <w:szCs w:val="24"/>
        </w:rPr>
        <w:t xml:space="preserve"> Esdras 13:26. The Highest Stephen shall calm the springs of the stream in 2</w:t>
      </w:r>
      <w:r w:rsidRPr="00E537B7">
        <w:rPr>
          <w:sz w:val="24"/>
          <w:szCs w:val="24"/>
          <w:vertAlign w:val="superscript"/>
        </w:rPr>
        <w:t>nd</w:t>
      </w:r>
      <w:r w:rsidRPr="00E537B7">
        <w:rPr>
          <w:sz w:val="24"/>
          <w:szCs w:val="24"/>
        </w:rPr>
        <w:t xml:space="preserve"> Esdras 13:47. The Highest Stephen shall have an abundance of treasures in 2</w:t>
      </w:r>
      <w:r w:rsidRPr="00E537B7">
        <w:rPr>
          <w:sz w:val="24"/>
          <w:szCs w:val="24"/>
          <w:vertAlign w:val="superscript"/>
        </w:rPr>
        <w:t>nd</w:t>
      </w:r>
      <w:r w:rsidRPr="00E537B7">
        <w:rPr>
          <w:sz w:val="24"/>
          <w:szCs w:val="24"/>
        </w:rPr>
        <w:t xml:space="preserve"> Esdras 13:56. The Highest Stephen gave understanding to five Men in 2</w:t>
      </w:r>
      <w:r w:rsidRPr="00E537B7">
        <w:rPr>
          <w:sz w:val="24"/>
          <w:szCs w:val="24"/>
          <w:vertAlign w:val="superscript"/>
        </w:rPr>
        <w:t>nd</w:t>
      </w:r>
      <w:r w:rsidRPr="00E537B7">
        <w:rPr>
          <w:sz w:val="24"/>
          <w:szCs w:val="24"/>
        </w:rPr>
        <w:t xml:space="preserve"> Esdras 14:42. The Highest Stephen shall publish the Holy Bible openly to the worthy or unworthy who reads in 2</w:t>
      </w:r>
      <w:r w:rsidRPr="00E537B7">
        <w:rPr>
          <w:sz w:val="24"/>
          <w:szCs w:val="24"/>
          <w:vertAlign w:val="superscript"/>
        </w:rPr>
        <w:t>nd</w:t>
      </w:r>
      <w:r w:rsidRPr="00E537B7">
        <w:rPr>
          <w:sz w:val="24"/>
          <w:szCs w:val="24"/>
        </w:rPr>
        <w:t xml:space="preserve"> Esdras 14:45. The Father’s has not kept the command of the Highest Stephen in 2</w:t>
      </w:r>
      <w:r w:rsidRPr="00E537B7">
        <w:rPr>
          <w:sz w:val="24"/>
          <w:szCs w:val="24"/>
          <w:vertAlign w:val="superscript"/>
        </w:rPr>
        <w:t>nd</w:t>
      </w:r>
      <w:r w:rsidRPr="00E537B7">
        <w:rPr>
          <w:sz w:val="24"/>
          <w:szCs w:val="24"/>
        </w:rPr>
        <w:t xml:space="preserve"> Esdras 14:31 and Acts 7:51-53. King Solomon will raise Stephen as the Most Highest Stephen on His throne in Ecclesiastes 5:8 &amp; 2</w:t>
      </w:r>
      <w:r w:rsidRPr="00E537B7">
        <w:rPr>
          <w:sz w:val="24"/>
          <w:szCs w:val="24"/>
          <w:vertAlign w:val="superscript"/>
        </w:rPr>
        <w:t>nd</w:t>
      </w:r>
      <w:r w:rsidRPr="00E537B7">
        <w:rPr>
          <w:sz w:val="24"/>
          <w:szCs w:val="24"/>
        </w:rPr>
        <w:t xml:space="preserve"> Esdras 4:34; 12:4. </w:t>
      </w:r>
    </w:p>
    <w:p w:rsidR="003A6807" w:rsidRPr="00E537B7" w:rsidRDefault="003A6807" w:rsidP="003A6807">
      <w:pPr>
        <w:spacing w:line="480" w:lineRule="auto"/>
        <w:jc w:val="both"/>
        <w:rPr>
          <w:sz w:val="24"/>
          <w:szCs w:val="24"/>
        </w:rPr>
      </w:pPr>
      <w:r w:rsidRPr="00E537B7">
        <w:rPr>
          <w:sz w:val="24"/>
          <w:szCs w:val="24"/>
        </w:rPr>
        <w:t>Stephen’s Birth</w:t>
      </w:r>
    </w:p>
    <w:p w:rsidR="003A6807" w:rsidRPr="00E537B7" w:rsidRDefault="003A6807" w:rsidP="003A6807">
      <w:pPr>
        <w:spacing w:line="480" w:lineRule="auto"/>
        <w:jc w:val="both"/>
        <w:rPr>
          <w:sz w:val="24"/>
          <w:szCs w:val="24"/>
        </w:rPr>
      </w:pPr>
      <w:r w:rsidRPr="00E537B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537B7">
        <w:rPr>
          <w:b/>
          <w:sz w:val="24"/>
          <w:szCs w:val="24"/>
        </w:rPr>
        <w:t>STEPHEN</w:t>
      </w:r>
      <w:r w:rsidRPr="00E537B7">
        <w:rPr>
          <w:sz w:val="24"/>
          <w:szCs w:val="24"/>
        </w:rPr>
        <w:t xml:space="preserve"> (8</w:t>
      </w:r>
      <w:r w:rsidRPr="00E537B7">
        <w:rPr>
          <w:sz w:val="24"/>
          <w:szCs w:val="24"/>
          <w:vertAlign w:val="superscript"/>
        </w:rPr>
        <w:t>th</w:t>
      </w:r>
      <w:r w:rsidRPr="00E537B7">
        <w:rPr>
          <w:sz w:val="24"/>
          <w:szCs w:val="24"/>
        </w:rPr>
        <w:t xml:space="preserve"> Day). The 1</w:t>
      </w:r>
      <w:r w:rsidRPr="00E537B7">
        <w:rPr>
          <w:sz w:val="24"/>
          <w:szCs w:val="24"/>
          <w:vertAlign w:val="superscript"/>
        </w:rPr>
        <w:t>st</w:t>
      </w:r>
      <w:r w:rsidRPr="00E537B7">
        <w:rPr>
          <w:sz w:val="24"/>
          <w:szCs w:val="24"/>
        </w:rPr>
        <w:t xml:space="preserve"> Day of His Birth He is called the Father and Lord in Proverbs 8:22-25 (RSV). He shall be the Greatest &amp; will be called the Highest Son, &amp; the Lord Yah will give Him the Throne of His Father Solomon in Acts </w:t>
      </w:r>
      <w:r w:rsidRPr="00E537B7">
        <w:rPr>
          <w:sz w:val="24"/>
          <w:szCs w:val="24"/>
        </w:rPr>
        <w:lastRenderedPageBreak/>
        <w:t>7:49 &amp; reigns over the house of Abraham in Acts 7:1 &amp; His kingdom will last forever. The Scripture says “Let the other 60 Lords worship Him” in Ephesians 4:6 &amp; 1</w:t>
      </w:r>
      <w:r w:rsidRPr="00E537B7">
        <w:rPr>
          <w:sz w:val="24"/>
          <w:szCs w:val="24"/>
          <w:vertAlign w:val="superscript"/>
        </w:rPr>
        <w:t>st</w:t>
      </w:r>
      <w:r w:rsidRPr="00E537B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A6807" w:rsidRPr="00E537B7" w:rsidRDefault="003A6807" w:rsidP="003A6807">
      <w:pPr>
        <w:spacing w:line="480" w:lineRule="auto"/>
        <w:jc w:val="both"/>
        <w:rPr>
          <w:sz w:val="24"/>
          <w:szCs w:val="24"/>
        </w:rPr>
      </w:pPr>
      <w:r w:rsidRPr="00E537B7">
        <w:rPr>
          <w:sz w:val="24"/>
          <w:szCs w:val="24"/>
        </w:rPr>
        <w:t>Stephen’s Appointment</w:t>
      </w:r>
    </w:p>
    <w:p w:rsidR="003A6807" w:rsidRPr="00E537B7" w:rsidRDefault="003A6807" w:rsidP="003A6807">
      <w:pPr>
        <w:spacing w:line="480" w:lineRule="auto"/>
        <w:jc w:val="both"/>
        <w:rPr>
          <w:sz w:val="24"/>
          <w:szCs w:val="24"/>
        </w:rPr>
      </w:pPr>
      <w:r w:rsidRPr="00E537B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t>
      </w:r>
      <w:r w:rsidRPr="00E537B7">
        <w:rPr>
          <w:sz w:val="24"/>
          <w:szCs w:val="24"/>
        </w:rPr>
        <w:lastRenderedPageBreak/>
        <w:t>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537B7">
        <w:rPr>
          <w:sz w:val="24"/>
          <w:szCs w:val="24"/>
          <w:vertAlign w:val="superscript"/>
        </w:rPr>
        <w:t>st</w:t>
      </w:r>
      <w:r w:rsidRPr="00E537B7">
        <w:rPr>
          <w:sz w:val="24"/>
          <w:szCs w:val="24"/>
        </w:rPr>
        <w:t xml:space="preserve"> Corinthians 7:25-40, so it is an Angelical Ministry. Stephen is not commissioned by the Lord Jesus because of Non-Apostleship in Acts 6:5.   </w:t>
      </w:r>
    </w:p>
    <w:p w:rsidR="003A6807" w:rsidRPr="00E537B7" w:rsidRDefault="003A6807" w:rsidP="003A6807">
      <w:pPr>
        <w:spacing w:line="480" w:lineRule="auto"/>
        <w:jc w:val="both"/>
        <w:rPr>
          <w:sz w:val="24"/>
          <w:szCs w:val="24"/>
        </w:rPr>
      </w:pPr>
      <w:r w:rsidRPr="00E537B7">
        <w:rPr>
          <w:sz w:val="24"/>
          <w:szCs w:val="24"/>
        </w:rPr>
        <w:t>Stephen’s Angelical Hierarchy</w:t>
      </w:r>
    </w:p>
    <w:p w:rsidR="003A6807" w:rsidRPr="00E537B7" w:rsidRDefault="003A6807" w:rsidP="003A6807">
      <w:pPr>
        <w:spacing w:line="480" w:lineRule="auto"/>
        <w:jc w:val="both"/>
        <w:rPr>
          <w:sz w:val="24"/>
          <w:szCs w:val="24"/>
        </w:rPr>
      </w:pPr>
      <w:r w:rsidRPr="00E537B7">
        <w:rPr>
          <w:sz w:val="24"/>
          <w:szCs w:val="24"/>
        </w:rPr>
        <w:t>Stephen’s Ministry of Angels (Lords) is revealed in Acts 6:15-7:53. It supposed to say The Father Stephen “had the face…face of the Angel (Lord)” in the 29</w:t>
      </w:r>
      <w:r w:rsidRPr="00E537B7">
        <w:rPr>
          <w:sz w:val="24"/>
          <w:szCs w:val="24"/>
          <w:vertAlign w:val="superscript"/>
        </w:rPr>
        <w:t>th</w:t>
      </w:r>
      <w:r w:rsidRPr="00E537B7">
        <w:rPr>
          <w:sz w:val="24"/>
          <w:szCs w:val="24"/>
        </w:rPr>
        <w:t xml:space="preserve"> order. The 1</w:t>
      </w:r>
      <w:r w:rsidRPr="00E537B7">
        <w:rPr>
          <w:sz w:val="24"/>
          <w:szCs w:val="24"/>
          <w:vertAlign w:val="superscript"/>
        </w:rPr>
        <w:t>st</w:t>
      </w:r>
      <w:r w:rsidRPr="00E537B7">
        <w:rPr>
          <w:sz w:val="24"/>
          <w:szCs w:val="24"/>
        </w:rPr>
        <w:t xml:space="preserve"> order is the </w:t>
      </w:r>
      <w:r w:rsidRPr="00E537B7">
        <w:rPr>
          <w:b/>
          <w:sz w:val="24"/>
          <w:szCs w:val="24"/>
        </w:rPr>
        <w:t>Chalkydri (Phoenixes)</w:t>
      </w:r>
      <w:r w:rsidRPr="00E537B7">
        <w:rPr>
          <w:sz w:val="24"/>
          <w:szCs w:val="24"/>
        </w:rPr>
        <w:t>. They are closest to Womankind. Stephen’s</w:t>
      </w:r>
      <w:r w:rsidRPr="00E537B7">
        <w:rPr>
          <w:b/>
          <w:sz w:val="24"/>
          <w:szCs w:val="24"/>
        </w:rPr>
        <w:t xml:space="preserve"> Ministry of Heavenly Soldiers (Dignitaries)</w:t>
      </w:r>
      <w:r w:rsidRPr="00E537B7">
        <w:rPr>
          <w:sz w:val="24"/>
          <w:szCs w:val="24"/>
        </w:rPr>
        <w:t xml:space="preserve"> consists of the first 5 orders. First,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They are closest to Man. Some scripture are 1</w:t>
      </w:r>
      <w:r w:rsidRPr="00E537B7">
        <w:rPr>
          <w:sz w:val="24"/>
          <w:szCs w:val="24"/>
          <w:vertAlign w:val="superscript"/>
        </w:rPr>
        <w:t>st</w:t>
      </w:r>
      <w:r w:rsidRPr="00E537B7">
        <w:rPr>
          <w:sz w:val="24"/>
          <w:szCs w:val="24"/>
        </w:rPr>
        <w:t xml:space="preserve"> Kings 19:2; Haggai 1:13;  Malachi 2:7, 3:1; Genesis  28:12;  Job 1:6,  38:7;  Psalm 89:5, 7;  Daniel  4:13, 17, 23 and 1</w:t>
      </w:r>
      <w:r w:rsidRPr="00E537B7">
        <w:rPr>
          <w:sz w:val="24"/>
          <w:szCs w:val="24"/>
          <w:vertAlign w:val="superscript"/>
        </w:rPr>
        <w:t>st</w:t>
      </w:r>
      <w:r w:rsidRPr="00E537B7">
        <w:rPr>
          <w:sz w:val="24"/>
          <w:szCs w:val="24"/>
        </w:rPr>
        <w:t xml:space="preserve"> Samuel 17:45.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which are the highest level on Earth. They are ranked 1</w:t>
      </w:r>
      <w:r w:rsidRPr="00E537B7">
        <w:rPr>
          <w:sz w:val="24"/>
          <w:szCs w:val="24"/>
          <w:vertAlign w:val="superscript"/>
        </w:rPr>
        <w:t>st</w:t>
      </w:r>
      <w:r w:rsidRPr="00E537B7">
        <w:rPr>
          <w:sz w:val="24"/>
          <w:szCs w:val="24"/>
        </w:rPr>
        <w:t xml:space="preserve"> &amp; are called Chiefs. Some </w:t>
      </w:r>
      <w:r w:rsidRPr="00E537B7">
        <w:rPr>
          <w:sz w:val="24"/>
          <w:szCs w:val="24"/>
        </w:rPr>
        <w:lastRenderedPageBreak/>
        <w:t>scripture verses are 1</w:t>
      </w:r>
      <w:r w:rsidRPr="00E537B7">
        <w:rPr>
          <w:sz w:val="24"/>
          <w:szCs w:val="24"/>
          <w:vertAlign w:val="superscript"/>
        </w:rPr>
        <w:t>st</w:t>
      </w:r>
      <w:r w:rsidRPr="00E537B7">
        <w:rPr>
          <w:sz w:val="24"/>
          <w:szCs w:val="24"/>
        </w:rPr>
        <w:t xml:space="preserve"> Thessalonians 4:16; Jude 1:9; 2</w:t>
      </w:r>
      <w:r w:rsidRPr="00E537B7">
        <w:rPr>
          <w:sz w:val="24"/>
          <w:szCs w:val="24"/>
          <w:vertAlign w:val="superscript"/>
        </w:rPr>
        <w:t>nd</w:t>
      </w:r>
      <w:r w:rsidRPr="00E537B7">
        <w:rPr>
          <w:sz w:val="24"/>
          <w:szCs w:val="24"/>
        </w:rPr>
        <w:t xml:space="preserve"> Esdras 4:36; John 5:4 &amp; Revelation 12:7-9.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These are over the spiritual warfare of cities &amp; they break strongholds that are against God in 2</w:t>
      </w:r>
      <w:r w:rsidRPr="00E537B7">
        <w:rPr>
          <w:sz w:val="24"/>
          <w:szCs w:val="24"/>
          <w:vertAlign w:val="superscript"/>
        </w:rPr>
        <w:t>nd</w:t>
      </w:r>
      <w:r w:rsidRPr="00E537B7">
        <w:rPr>
          <w:sz w:val="24"/>
          <w:szCs w:val="24"/>
        </w:rPr>
        <w:t xml:space="preserve"> Corinthians 4:7-15; 10:3-5. Stephen’s  </w:t>
      </w:r>
      <w:r w:rsidRPr="00E537B7">
        <w:rPr>
          <w:b/>
          <w:sz w:val="24"/>
          <w:szCs w:val="24"/>
        </w:rPr>
        <w:t>Ministry  of   Heavenly  Governors (Presidents)</w:t>
      </w:r>
      <w:r w:rsidRPr="00E537B7">
        <w:rPr>
          <w:sz w:val="24"/>
          <w:szCs w:val="24"/>
        </w:rPr>
        <w:t xml:space="preserve"> consist  of  the  second  7  orders.  The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Powers</w:t>
      </w:r>
      <w:r w:rsidRPr="00E537B7">
        <w:rPr>
          <w:sz w:val="24"/>
          <w:szCs w:val="24"/>
        </w:rPr>
        <w:t xml:space="preserve"> </w:t>
      </w:r>
      <w:r w:rsidRPr="00E537B7">
        <w:rPr>
          <w:b/>
          <w:sz w:val="24"/>
          <w:szCs w:val="24"/>
        </w:rPr>
        <w:t>(Potentates)</w:t>
      </w:r>
      <w:r w:rsidRPr="00E537B7">
        <w:rPr>
          <w:sz w:val="24"/>
          <w:szCs w:val="24"/>
        </w:rPr>
        <w:t xml:space="preserve"> or </w:t>
      </w:r>
      <w:r w:rsidRPr="00E537B7">
        <w:rPr>
          <w:b/>
          <w:sz w:val="24"/>
          <w:szCs w:val="24"/>
        </w:rPr>
        <w:t>Authorities</w:t>
      </w:r>
      <w:r w:rsidRPr="00E537B7">
        <w:rPr>
          <w:sz w:val="24"/>
          <w:szCs w:val="24"/>
        </w:rPr>
        <w:t>. They are angels who also fight spiritual warfare’s over cities, but are at a higher level of glory. Some scripture  verses  are Ephesians 1:21, 3:10, 6:12; Colossians 1:16, 2:15; Romans 8:38-39; 1</w:t>
      </w:r>
      <w:r w:rsidRPr="00E537B7">
        <w:rPr>
          <w:sz w:val="24"/>
          <w:szCs w:val="24"/>
          <w:vertAlign w:val="superscript"/>
        </w:rPr>
        <w:t>st</w:t>
      </w:r>
      <w:r w:rsidRPr="00E537B7">
        <w:rPr>
          <w:sz w:val="24"/>
          <w:szCs w:val="24"/>
        </w:rPr>
        <w:t xml:space="preserve"> Corinthian 15:24; 1</w:t>
      </w:r>
      <w:r w:rsidRPr="00E537B7">
        <w:rPr>
          <w:sz w:val="24"/>
          <w:szCs w:val="24"/>
          <w:vertAlign w:val="superscript"/>
        </w:rPr>
        <w:t>st</w:t>
      </w:r>
      <w:r w:rsidRPr="00E537B7">
        <w:rPr>
          <w:sz w:val="24"/>
          <w:szCs w:val="24"/>
        </w:rPr>
        <w:t xml:space="preserve"> Peter 3:22; and 2</w:t>
      </w:r>
      <w:r w:rsidRPr="00E537B7">
        <w:rPr>
          <w:sz w:val="24"/>
          <w:szCs w:val="24"/>
          <w:vertAlign w:val="superscript"/>
        </w:rPr>
        <w:t>nd</w:t>
      </w:r>
      <w:r w:rsidRPr="00E537B7">
        <w:rPr>
          <w:sz w:val="24"/>
          <w:szCs w:val="24"/>
        </w:rPr>
        <w:t xml:space="preserve"> Thessalonians 1:7. The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Strongholds</w:t>
      </w:r>
      <w:r w:rsidRPr="00E537B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 xml:space="preserve">Dominions (Domination) </w:t>
      </w:r>
      <w:r w:rsidRPr="00E537B7">
        <w:rPr>
          <w:sz w:val="24"/>
          <w:szCs w:val="24"/>
        </w:rPr>
        <w:t>or</w:t>
      </w:r>
      <w:r w:rsidRPr="00E537B7">
        <w:rPr>
          <w:b/>
          <w:sz w:val="24"/>
          <w:szCs w:val="24"/>
        </w:rPr>
        <w:t xml:space="preserve"> Hashmallims </w:t>
      </w:r>
      <w:r w:rsidRPr="00E537B7">
        <w:rPr>
          <w:sz w:val="24"/>
          <w:szCs w:val="24"/>
        </w:rPr>
        <w:t>or</w:t>
      </w:r>
      <w:r w:rsidRPr="00E537B7">
        <w:rPr>
          <w:b/>
          <w:sz w:val="24"/>
          <w:szCs w:val="24"/>
        </w:rPr>
        <w:t xml:space="preserve"> Lordships</w:t>
      </w:r>
      <w:r w:rsidRPr="00E537B7">
        <w:rPr>
          <w:sz w:val="24"/>
          <w:szCs w:val="24"/>
        </w:rPr>
        <w:t>. These are they whose spiritual understanding to the Saints (Lords) has authority over negative cosmic powers who resisted God &amp; are made subject of His creation who fell from there 1</w:t>
      </w:r>
      <w:r w:rsidRPr="00E537B7">
        <w:rPr>
          <w:sz w:val="24"/>
          <w:szCs w:val="24"/>
          <w:vertAlign w:val="superscript"/>
        </w:rPr>
        <w:t>st</w:t>
      </w:r>
      <w:r w:rsidRPr="00E537B7">
        <w:rPr>
          <w:sz w:val="24"/>
          <w:szCs w:val="24"/>
        </w:rPr>
        <w:t xml:space="preserve"> estate. Two scripture verses are Ephesians 1:21 and Colossians 1:16. Stephen’s </w:t>
      </w:r>
      <w:r w:rsidRPr="00E537B7">
        <w:rPr>
          <w:b/>
          <w:sz w:val="24"/>
          <w:szCs w:val="24"/>
        </w:rPr>
        <w:t>Ministry of Heavenly Guardians (Protectors)</w:t>
      </w:r>
      <w:r w:rsidRPr="00E537B7">
        <w:rPr>
          <w:sz w:val="24"/>
          <w:szCs w:val="24"/>
        </w:rPr>
        <w:t xml:space="preserve"> is the last 10 orders. The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Ophanims</w:t>
      </w:r>
      <w:r w:rsidRPr="00E537B7">
        <w:rPr>
          <w:sz w:val="24"/>
          <w:szCs w:val="24"/>
        </w:rPr>
        <w:t xml:space="preserve">, </w:t>
      </w:r>
      <w:r w:rsidRPr="00E537B7">
        <w:rPr>
          <w:b/>
          <w:sz w:val="24"/>
          <w:szCs w:val="24"/>
        </w:rPr>
        <w:t>Ophde’s</w:t>
      </w:r>
      <w:r w:rsidRPr="00E537B7">
        <w:rPr>
          <w:sz w:val="24"/>
          <w:szCs w:val="24"/>
        </w:rPr>
        <w:t xml:space="preserve">, </w:t>
      </w:r>
      <w:r w:rsidRPr="00E537B7">
        <w:rPr>
          <w:b/>
          <w:sz w:val="24"/>
          <w:szCs w:val="24"/>
        </w:rPr>
        <w:t>Ofanim’s</w:t>
      </w:r>
      <w:r w:rsidRPr="00E537B7">
        <w:rPr>
          <w:sz w:val="24"/>
          <w:szCs w:val="24"/>
        </w:rPr>
        <w:t xml:space="preserve"> or </w:t>
      </w:r>
      <w:r w:rsidRPr="00E537B7">
        <w:rPr>
          <w:b/>
          <w:sz w:val="24"/>
          <w:szCs w:val="24"/>
        </w:rPr>
        <w:t>Galgallims (Many Eyed Ones)</w:t>
      </w:r>
      <w:r w:rsidRPr="00E537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Burning Ones</w:t>
      </w:r>
      <w:r w:rsidRPr="00E537B7">
        <w:rPr>
          <w:sz w:val="24"/>
          <w:szCs w:val="24"/>
        </w:rPr>
        <w:t xml:space="preserve"> or </w:t>
      </w:r>
      <w:r w:rsidRPr="00E537B7">
        <w:rPr>
          <w:b/>
          <w:sz w:val="24"/>
          <w:szCs w:val="24"/>
        </w:rPr>
        <w:t>Seraphim’s</w:t>
      </w:r>
      <w:r w:rsidRPr="00E537B7">
        <w:rPr>
          <w:sz w:val="24"/>
          <w:szCs w:val="24"/>
        </w:rPr>
        <w:t xml:space="preserve">. They supervise the unclean lips of the people &amp; their glory is in all the Earth. They minister in </w:t>
      </w:r>
      <w:r w:rsidRPr="00E537B7">
        <w:rPr>
          <w:sz w:val="24"/>
          <w:szCs w:val="24"/>
        </w:rPr>
        <w:lastRenderedPageBreak/>
        <w:t>the sky above the Lord’s throne giving praises &amp; worship to Him. Some scriptures are Isaiah 6:1-7, 14:29, 30:6; Revelation 4:8; Numbers 21:6, 8; Genesis 3:24; Hebrews 1:14 and Deuteronomy 8:15.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of angels are called </w:t>
      </w:r>
      <w:r w:rsidRPr="00E537B7">
        <w:rPr>
          <w:b/>
          <w:sz w:val="24"/>
          <w:szCs w:val="24"/>
        </w:rPr>
        <w:t>Chayot’s</w:t>
      </w:r>
      <w:r w:rsidRPr="00E537B7">
        <w:rPr>
          <w:sz w:val="24"/>
          <w:szCs w:val="24"/>
        </w:rPr>
        <w:t xml:space="preserve"> or </w:t>
      </w:r>
      <w:r w:rsidRPr="00E537B7">
        <w:rPr>
          <w:b/>
          <w:sz w:val="24"/>
          <w:szCs w:val="24"/>
        </w:rPr>
        <w:t>Living Creatures</w:t>
      </w:r>
      <w:r w:rsidRPr="00E537B7">
        <w:rPr>
          <w:sz w:val="24"/>
          <w:szCs w:val="24"/>
        </w:rPr>
        <w:t xml:space="preserve">. </w:t>
      </w:r>
      <w:r w:rsidRPr="00E537B7">
        <w:rPr>
          <w:b/>
          <w:sz w:val="24"/>
          <w:szCs w:val="24"/>
        </w:rPr>
        <w:t>Stephen’s Ministry of the Heavenly Crown</w:t>
      </w:r>
      <w:r w:rsidRPr="00E537B7">
        <w:rPr>
          <w:sz w:val="24"/>
          <w:szCs w:val="24"/>
        </w:rPr>
        <w:t xml:space="preserve"> is the 23</w:t>
      </w:r>
      <w:r w:rsidRPr="00E537B7">
        <w:rPr>
          <w:sz w:val="24"/>
          <w:szCs w:val="24"/>
          <w:vertAlign w:val="superscript"/>
        </w:rPr>
        <w:t>rd</w:t>
      </w:r>
      <w:r w:rsidRPr="00E537B7">
        <w:rPr>
          <w:sz w:val="24"/>
          <w:szCs w:val="24"/>
        </w:rPr>
        <w:t xml:space="preserve">/24 orders called </w:t>
      </w:r>
      <w:r w:rsidRPr="00E537B7">
        <w:rPr>
          <w:b/>
          <w:sz w:val="24"/>
          <w:szCs w:val="24"/>
        </w:rPr>
        <w:t>Chubby Ones</w:t>
      </w:r>
      <w:r w:rsidRPr="00E537B7">
        <w:rPr>
          <w:sz w:val="24"/>
          <w:szCs w:val="24"/>
        </w:rPr>
        <w:t xml:space="preserve"> or </w:t>
      </w:r>
      <w:r w:rsidRPr="00E537B7">
        <w:rPr>
          <w:b/>
          <w:sz w:val="24"/>
          <w:szCs w:val="24"/>
        </w:rPr>
        <w:t>Cherubim</w:t>
      </w:r>
      <w:r w:rsidRPr="00E537B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537B7">
        <w:rPr>
          <w:sz w:val="24"/>
          <w:szCs w:val="24"/>
          <w:vertAlign w:val="superscript"/>
        </w:rPr>
        <w:t>st</w:t>
      </w:r>
      <w:r w:rsidRPr="00E537B7">
        <w:rPr>
          <w:sz w:val="24"/>
          <w:szCs w:val="24"/>
        </w:rPr>
        <w:t xml:space="preserve"> Kings 6:23-28; Revelation 4-6 &amp; Psalm 99:1. In  Ezekiel 1-10  control the rebellion, the siege of Jerusalem, the flaming sword against Jerusalem,  idolatry, God’s  judgment, porn (Greek word </w:t>
      </w:r>
      <w:r w:rsidRPr="00E537B7">
        <w:rPr>
          <w:b/>
          <w:i/>
          <w:sz w:val="24"/>
          <w:szCs w:val="24"/>
        </w:rPr>
        <w:t>porniea</w:t>
      </w:r>
      <w:r w:rsidRPr="00E537B7">
        <w:rPr>
          <w:sz w:val="24"/>
          <w:szCs w:val="24"/>
        </w:rPr>
        <w:t>) or abominations in the temple, &amp; the wicked slayed. The 24 orders of Dragons are 1</w:t>
      </w:r>
      <w:r w:rsidRPr="00E537B7">
        <w:rPr>
          <w:sz w:val="24"/>
          <w:szCs w:val="24"/>
          <w:vertAlign w:val="superscript"/>
        </w:rPr>
        <w:t>st</w:t>
      </w:r>
      <w:r w:rsidRPr="00E537B7">
        <w:rPr>
          <w:sz w:val="24"/>
          <w:szCs w:val="24"/>
        </w:rPr>
        <w:t xml:space="preserve"> called </w:t>
      </w:r>
      <w:r w:rsidRPr="00E537B7">
        <w:rPr>
          <w:b/>
          <w:sz w:val="24"/>
          <w:szCs w:val="24"/>
        </w:rPr>
        <w:t>Chalkydri (Winged Dragons)</w:t>
      </w:r>
      <w:r w:rsidRPr="00E537B7">
        <w:rPr>
          <w:sz w:val="24"/>
          <w:szCs w:val="24"/>
        </w:rPr>
        <w:t xml:space="preserve">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 8-9, 485-500. Stephen gave aid to angels in Acts 6:15-7:53. </w:t>
      </w:r>
      <w:r w:rsidRPr="00E537B7">
        <w:rPr>
          <w:b/>
          <w:sz w:val="24"/>
          <w:szCs w:val="24"/>
        </w:rPr>
        <w:t xml:space="preserve">The Dragon Lords in the </w:t>
      </w:r>
      <w:r w:rsidRPr="00E537B7">
        <w:rPr>
          <w:b/>
          <w:sz w:val="24"/>
          <w:szCs w:val="24"/>
        </w:rPr>
        <w:lastRenderedPageBreak/>
        <w:t>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of the Lord John/Jesus made the way for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of the Lord James’ 2-fold office for Boys &amp; Law/Stephen for Lords under Yah</w:t>
      </w:r>
      <w:r w:rsidRPr="00E537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E537B7" w:rsidRDefault="003A6807" w:rsidP="003A6807">
      <w:pPr>
        <w:spacing w:line="480" w:lineRule="auto"/>
        <w:jc w:val="both"/>
        <w:rPr>
          <w:sz w:val="24"/>
          <w:szCs w:val="24"/>
        </w:rPr>
      </w:pPr>
      <w:r w:rsidRPr="00E537B7">
        <w:rPr>
          <w:sz w:val="24"/>
          <w:szCs w:val="24"/>
        </w:rPr>
        <w:t>Stephen’s Identity as the Angel of the Lord</w:t>
      </w:r>
    </w:p>
    <w:p w:rsidR="003A6807" w:rsidRPr="00E537B7" w:rsidRDefault="003A6807" w:rsidP="003A6807">
      <w:pPr>
        <w:spacing w:line="480" w:lineRule="auto"/>
        <w:jc w:val="both"/>
        <w:rPr>
          <w:sz w:val="24"/>
          <w:szCs w:val="24"/>
        </w:rPr>
      </w:pPr>
      <w:r w:rsidRPr="00E537B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537B7">
        <w:rPr>
          <w:sz w:val="24"/>
          <w:szCs w:val="24"/>
          <w:vertAlign w:val="superscript"/>
        </w:rPr>
        <w:t>nd</w:t>
      </w:r>
      <w:r w:rsidRPr="00E537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537B7">
        <w:rPr>
          <w:sz w:val="24"/>
          <w:szCs w:val="24"/>
          <w:vertAlign w:val="superscript"/>
        </w:rPr>
        <w:t>nd</w:t>
      </w:r>
      <w:r w:rsidRPr="00E537B7">
        <w:rPr>
          <w:sz w:val="24"/>
          <w:szCs w:val="24"/>
        </w:rPr>
        <w:t xml:space="preserve"> Samuel 24:16-17; 2</w:t>
      </w:r>
      <w:r w:rsidRPr="00E537B7">
        <w:rPr>
          <w:sz w:val="24"/>
          <w:szCs w:val="24"/>
          <w:vertAlign w:val="superscript"/>
        </w:rPr>
        <w:t>nd</w:t>
      </w:r>
      <w:r w:rsidRPr="00E537B7">
        <w:rPr>
          <w:sz w:val="24"/>
          <w:szCs w:val="24"/>
        </w:rPr>
        <w:t xml:space="preserve"> Chronicles 32:21; Acts 12:23; Revelation 16:1 &amp; 2</w:t>
      </w:r>
      <w:r w:rsidRPr="00E537B7">
        <w:rPr>
          <w:sz w:val="24"/>
          <w:szCs w:val="24"/>
          <w:vertAlign w:val="superscript"/>
        </w:rPr>
        <w:t>nd</w:t>
      </w:r>
      <w:r w:rsidRPr="00E537B7">
        <w:rPr>
          <w:sz w:val="24"/>
          <w:szCs w:val="24"/>
        </w:rPr>
        <w:t xml:space="preserve"> Thessalonians 1:7. Angels (Lords) patrol as God’s Witnesses and do spiritual warfare against demonic strategic forces. Some scripture verses are Zechariah 1:10-11 and Revelation 12:7-9; 20:1-3. The Angelical </w:t>
      </w:r>
      <w:r w:rsidRPr="00E537B7">
        <w:rPr>
          <w:sz w:val="24"/>
          <w:szCs w:val="24"/>
        </w:rPr>
        <w:lastRenderedPageBreak/>
        <w:t>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537B7">
        <w:rPr>
          <w:sz w:val="24"/>
          <w:szCs w:val="24"/>
          <w:vertAlign w:val="superscript"/>
        </w:rPr>
        <w:t>th</w:t>
      </w:r>
      <w:r w:rsidRPr="00E537B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E537B7" w:rsidRDefault="003A6807" w:rsidP="003A6807">
      <w:pPr>
        <w:spacing w:line="480" w:lineRule="auto"/>
        <w:jc w:val="both"/>
        <w:rPr>
          <w:sz w:val="24"/>
          <w:szCs w:val="24"/>
        </w:rPr>
      </w:pPr>
      <w:r w:rsidRPr="00E537B7">
        <w:rPr>
          <w:sz w:val="24"/>
          <w:szCs w:val="24"/>
        </w:rPr>
        <w:t>Stephen directly glorified God</w:t>
      </w:r>
    </w:p>
    <w:p w:rsidR="003A6807" w:rsidRPr="00E537B7" w:rsidRDefault="003A6807" w:rsidP="003A6807">
      <w:pPr>
        <w:spacing w:line="480" w:lineRule="auto"/>
        <w:jc w:val="both"/>
        <w:rPr>
          <w:sz w:val="24"/>
          <w:szCs w:val="24"/>
        </w:rPr>
      </w:pPr>
      <w:r w:rsidRPr="00E537B7">
        <w:rPr>
          <w:sz w:val="24"/>
          <w:szCs w:val="24"/>
        </w:rPr>
        <w:t>Stephen’s Angelical Ministry glorified God in Acts 7:55-56. Some scripture verses are Psalm 103:20, 148:2; Isaiah 6:2-3; Revelation 4:8; Luke 2:14-15; 15:10; Hebrews 1:6; Ephesians 3:10; 1</w:t>
      </w:r>
      <w:r w:rsidRPr="00E537B7">
        <w:rPr>
          <w:sz w:val="24"/>
          <w:szCs w:val="24"/>
          <w:vertAlign w:val="superscript"/>
        </w:rPr>
        <w:t>st</w:t>
      </w:r>
      <w:r w:rsidRPr="00E537B7">
        <w:rPr>
          <w:sz w:val="24"/>
          <w:szCs w:val="24"/>
        </w:rPr>
        <w:t xml:space="preserve"> Peter 1:12; 1</w:t>
      </w:r>
      <w:r w:rsidRPr="00E537B7">
        <w:rPr>
          <w:sz w:val="24"/>
          <w:szCs w:val="24"/>
          <w:vertAlign w:val="superscript"/>
        </w:rPr>
        <w:t>st</w:t>
      </w:r>
      <w:r w:rsidRPr="00E537B7">
        <w:rPr>
          <w:sz w:val="24"/>
          <w:szCs w:val="24"/>
        </w:rPr>
        <w:t xml:space="preserve"> Timothy 3:16, 5:21 and 1</w:t>
      </w:r>
      <w:r w:rsidRPr="00E537B7">
        <w:rPr>
          <w:sz w:val="24"/>
          <w:szCs w:val="24"/>
          <w:vertAlign w:val="superscript"/>
        </w:rPr>
        <w:t>st</w:t>
      </w:r>
      <w:r w:rsidRPr="00E537B7">
        <w:rPr>
          <w:sz w:val="24"/>
          <w:szCs w:val="24"/>
        </w:rPr>
        <w:t xml:space="preserve"> Corinthians 4:9, 11:10. Stephen is worshipped as the Angel (Lord) of the LORD as the Spirit of the Lord in 1</w:t>
      </w:r>
      <w:r w:rsidRPr="00E537B7">
        <w:rPr>
          <w:sz w:val="24"/>
          <w:szCs w:val="24"/>
          <w:vertAlign w:val="superscript"/>
        </w:rPr>
        <w:t>st</w:t>
      </w:r>
      <w:r w:rsidRPr="00E537B7">
        <w:rPr>
          <w:sz w:val="24"/>
          <w:szCs w:val="24"/>
        </w:rPr>
        <w:t xml:space="preserve"> John 5:8</w:t>
      </w:r>
      <w:r w:rsidR="005B0DCE" w:rsidRPr="00E537B7">
        <w:rPr>
          <w:sz w:val="24"/>
          <w:szCs w:val="24"/>
        </w:rPr>
        <w:t>.</w:t>
      </w:r>
      <w:r w:rsidRPr="00E537B7">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E537B7">
        <w:rPr>
          <w:sz w:val="24"/>
          <w:szCs w:val="24"/>
          <w:vertAlign w:val="superscript"/>
        </w:rPr>
        <w:t>nd</w:t>
      </w:r>
      <w:r w:rsidRPr="00E537B7">
        <w:rPr>
          <w:sz w:val="24"/>
          <w:szCs w:val="24"/>
        </w:rPr>
        <w:t xml:space="preserve"> Thessalonians 2:11; 2</w:t>
      </w:r>
      <w:r w:rsidRPr="00E537B7">
        <w:rPr>
          <w:sz w:val="24"/>
          <w:szCs w:val="24"/>
          <w:vertAlign w:val="superscript"/>
        </w:rPr>
        <w:t>nd</w:t>
      </w:r>
      <w:r w:rsidRPr="00E537B7">
        <w:rPr>
          <w:sz w:val="24"/>
          <w:szCs w:val="24"/>
        </w:rPr>
        <w:t xml:space="preserve"> Kings 21:3; Amos 5:25-27; Jeremiah 25:9-12 &amp; Revelation 18:21-24. You cannot worship Lucifer’s Angels (Lords) in Colossians 2:18; Revelation 19:10 &amp; 1</w:t>
      </w:r>
      <w:r w:rsidRPr="00E537B7">
        <w:rPr>
          <w:sz w:val="24"/>
          <w:szCs w:val="24"/>
          <w:vertAlign w:val="superscript"/>
        </w:rPr>
        <w:t>st</w:t>
      </w:r>
      <w:r w:rsidRPr="00E537B7">
        <w:rPr>
          <w:sz w:val="24"/>
          <w:szCs w:val="24"/>
        </w:rPr>
        <w:t xml:space="preserve"> Timothy 2:5. The Stephen as the Lord’s Angel (Lords) is worshipped in the 16 orders with Hagar in Genesis 16, Abraham in Genesis 22, Moses in Exodus 3-4, Balaam in Numbers 22, David in 2</w:t>
      </w:r>
      <w:r w:rsidRPr="00E537B7">
        <w:rPr>
          <w:sz w:val="24"/>
          <w:szCs w:val="24"/>
          <w:vertAlign w:val="superscript"/>
        </w:rPr>
        <w:t>nd</w:t>
      </w:r>
      <w:r w:rsidRPr="00E537B7">
        <w:rPr>
          <w:sz w:val="24"/>
          <w:szCs w:val="24"/>
        </w:rPr>
        <w:t xml:space="preserve"> Samuel 24; 1</w:t>
      </w:r>
      <w:r w:rsidRPr="00E537B7">
        <w:rPr>
          <w:sz w:val="24"/>
          <w:szCs w:val="24"/>
          <w:vertAlign w:val="superscript"/>
        </w:rPr>
        <w:t>st</w:t>
      </w:r>
      <w:r w:rsidRPr="00E537B7">
        <w:rPr>
          <w:sz w:val="24"/>
          <w:szCs w:val="24"/>
        </w:rPr>
        <w:t xml:space="preserve"> Chronicles 21, Jesus in John 1:1-</w:t>
      </w:r>
      <w:r w:rsidRPr="00E537B7">
        <w:rPr>
          <w:sz w:val="24"/>
          <w:szCs w:val="24"/>
        </w:rPr>
        <w:lastRenderedPageBreak/>
        <w:t>3; 8:58; Acts 7:59; Manoah with Samson in Judges 13-16; Gideon in Judges 6; Elijah in 1</w:t>
      </w:r>
      <w:r w:rsidRPr="00E537B7">
        <w:rPr>
          <w:sz w:val="24"/>
          <w:szCs w:val="24"/>
          <w:vertAlign w:val="superscript"/>
        </w:rPr>
        <w:t>st</w:t>
      </w:r>
      <w:r w:rsidRPr="00E537B7">
        <w:rPr>
          <w:sz w:val="24"/>
          <w:szCs w:val="24"/>
        </w:rPr>
        <w:t xml:space="preserve"> Kings 19; 2</w:t>
      </w:r>
      <w:r w:rsidRPr="00E537B7">
        <w:rPr>
          <w:sz w:val="24"/>
          <w:szCs w:val="24"/>
          <w:vertAlign w:val="superscript"/>
        </w:rPr>
        <w:t>nd</w:t>
      </w:r>
      <w:r w:rsidRPr="00E537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537B7">
        <w:rPr>
          <w:sz w:val="24"/>
          <w:szCs w:val="24"/>
          <w:vertAlign w:val="superscript"/>
        </w:rPr>
        <w:t>nd</w:t>
      </w:r>
      <w:r w:rsidRPr="00E537B7">
        <w:rPr>
          <w:sz w:val="24"/>
          <w:szCs w:val="24"/>
        </w:rPr>
        <w:t xml:space="preserve"> Peter 2:11; Matthew 28:2; Hebrews 2:7; Daniel 10:13; Revelation 12:7-9, 20:1-3; and 1</w:t>
      </w:r>
      <w:r w:rsidRPr="00E537B7">
        <w:rPr>
          <w:sz w:val="24"/>
          <w:szCs w:val="24"/>
          <w:vertAlign w:val="superscript"/>
        </w:rPr>
        <w:t>st</w:t>
      </w:r>
      <w:r w:rsidRPr="00E537B7">
        <w:rPr>
          <w:sz w:val="24"/>
          <w:szCs w:val="24"/>
        </w:rPr>
        <w:t xml:space="preserve"> Corinthians 6:3. </w:t>
      </w:r>
    </w:p>
    <w:p w:rsidR="003A6807" w:rsidRPr="00E537B7" w:rsidRDefault="003A6807" w:rsidP="003A6807">
      <w:pPr>
        <w:spacing w:line="480" w:lineRule="auto"/>
        <w:jc w:val="both"/>
        <w:rPr>
          <w:sz w:val="24"/>
          <w:szCs w:val="24"/>
        </w:rPr>
      </w:pPr>
      <w:r w:rsidRPr="00E537B7">
        <w:rPr>
          <w:sz w:val="24"/>
          <w:szCs w:val="24"/>
        </w:rPr>
        <w:t>Stephen’s 14 identities of the Cherub of the Lord are in Acts 6:15. 1</w:t>
      </w:r>
      <w:r w:rsidRPr="00E537B7">
        <w:rPr>
          <w:sz w:val="24"/>
          <w:szCs w:val="24"/>
          <w:vertAlign w:val="superscript"/>
        </w:rPr>
        <w:t>st</w:t>
      </w:r>
      <w:r w:rsidRPr="00E537B7">
        <w:rPr>
          <w:sz w:val="24"/>
          <w:szCs w:val="24"/>
        </w:rPr>
        <w:t>, Cherubs are called Griffins, a half lion &amp; half eagle in Mesopotamia texts. 2</w:t>
      </w:r>
      <w:r w:rsidRPr="00E537B7">
        <w:rPr>
          <w:sz w:val="24"/>
          <w:szCs w:val="24"/>
          <w:vertAlign w:val="superscript"/>
        </w:rPr>
        <w:t>nd</w:t>
      </w:r>
      <w:r w:rsidRPr="00E537B7">
        <w:rPr>
          <w:sz w:val="24"/>
          <w:szCs w:val="24"/>
        </w:rPr>
        <w:t>, Cherubs are called Sphinxes in Mesopotamia texts. 3</w:t>
      </w:r>
      <w:r w:rsidRPr="00E537B7">
        <w:rPr>
          <w:sz w:val="24"/>
          <w:szCs w:val="24"/>
          <w:vertAlign w:val="superscript"/>
        </w:rPr>
        <w:t>rd</w:t>
      </w:r>
      <w:r w:rsidRPr="00E537B7">
        <w:rPr>
          <w:sz w:val="24"/>
          <w:szCs w:val="24"/>
        </w:rPr>
        <w:t>, Cherubs are called Winged Humans in Mesopotamia texts. 4</w:t>
      </w:r>
      <w:r w:rsidRPr="00E537B7">
        <w:rPr>
          <w:sz w:val="24"/>
          <w:szCs w:val="24"/>
          <w:vertAlign w:val="superscript"/>
        </w:rPr>
        <w:t>th</w:t>
      </w:r>
      <w:r w:rsidRPr="00E537B7">
        <w:rPr>
          <w:sz w:val="24"/>
          <w:szCs w:val="24"/>
        </w:rPr>
        <w:t>, in Ezekiel 1 &amp; 10 they are known as having 4 faces &amp; 4 wings. 5</w:t>
      </w:r>
      <w:r w:rsidRPr="00E537B7">
        <w:rPr>
          <w:sz w:val="24"/>
          <w:szCs w:val="24"/>
          <w:vertAlign w:val="superscript"/>
        </w:rPr>
        <w:t>th</w:t>
      </w:r>
      <w:r w:rsidRPr="00E537B7">
        <w:rPr>
          <w:sz w:val="24"/>
          <w:szCs w:val="24"/>
        </w:rPr>
        <w:t>, in Isaiah 14 they are Towering Cherubs. 6</w:t>
      </w:r>
      <w:r w:rsidRPr="00E537B7">
        <w:rPr>
          <w:sz w:val="24"/>
          <w:szCs w:val="24"/>
          <w:vertAlign w:val="superscript"/>
        </w:rPr>
        <w:t>th</w:t>
      </w:r>
      <w:r w:rsidRPr="00E537B7">
        <w:rPr>
          <w:sz w:val="24"/>
          <w:szCs w:val="24"/>
        </w:rPr>
        <w:t>, in Isaiah 14 they are Guardian Cherubs. 7</w:t>
      </w:r>
      <w:r w:rsidRPr="00E537B7">
        <w:rPr>
          <w:sz w:val="24"/>
          <w:szCs w:val="24"/>
          <w:vertAlign w:val="superscript"/>
        </w:rPr>
        <w:t>th</w:t>
      </w:r>
      <w:r w:rsidRPr="00E537B7">
        <w:rPr>
          <w:sz w:val="24"/>
          <w:szCs w:val="24"/>
        </w:rPr>
        <w:t>, in Ezekiel 41 they are known as having 2 faces of a Man &amp; a Young Lion. 8</w:t>
      </w:r>
      <w:r w:rsidRPr="00E537B7">
        <w:rPr>
          <w:sz w:val="24"/>
          <w:szCs w:val="24"/>
          <w:vertAlign w:val="superscript"/>
        </w:rPr>
        <w:t>th</w:t>
      </w:r>
      <w:r w:rsidRPr="00E537B7">
        <w:rPr>
          <w:sz w:val="24"/>
          <w:szCs w:val="24"/>
        </w:rPr>
        <w:t>, In Revelation 4 they are known as having 4 faces &amp; 6 wings. 9</w:t>
      </w:r>
      <w:r w:rsidRPr="00E537B7">
        <w:rPr>
          <w:sz w:val="24"/>
          <w:szCs w:val="24"/>
          <w:vertAlign w:val="superscript"/>
        </w:rPr>
        <w:t>th</w:t>
      </w:r>
      <w:r w:rsidRPr="00E537B7">
        <w:rPr>
          <w:sz w:val="24"/>
          <w:szCs w:val="24"/>
        </w:rPr>
        <w:t>, in Revelation 12 they are known as being a 7 headed Dragons. 10</w:t>
      </w:r>
      <w:r w:rsidRPr="00E537B7">
        <w:rPr>
          <w:sz w:val="24"/>
          <w:szCs w:val="24"/>
          <w:vertAlign w:val="superscript"/>
        </w:rPr>
        <w:t>th</w:t>
      </w:r>
      <w:r w:rsidRPr="00E537B7">
        <w:rPr>
          <w:sz w:val="24"/>
          <w:szCs w:val="24"/>
        </w:rPr>
        <w:t>, in Revelation 12 they are known as a 10 horned Dragons. 11</w:t>
      </w:r>
      <w:r w:rsidRPr="00E537B7">
        <w:rPr>
          <w:sz w:val="24"/>
          <w:szCs w:val="24"/>
          <w:vertAlign w:val="superscript"/>
        </w:rPr>
        <w:t>th</w:t>
      </w:r>
      <w:r w:rsidRPr="00E537B7">
        <w:rPr>
          <w:sz w:val="24"/>
          <w:szCs w:val="24"/>
        </w:rPr>
        <w:t>, in Genesis 3:24 they are known as Protection Cherubs guarding the entrance of the Garden of Eden. 12</w:t>
      </w:r>
      <w:r w:rsidRPr="00E537B7">
        <w:rPr>
          <w:sz w:val="24"/>
          <w:szCs w:val="24"/>
          <w:vertAlign w:val="superscript"/>
        </w:rPr>
        <w:t>th</w:t>
      </w:r>
      <w:r w:rsidRPr="00E537B7">
        <w:rPr>
          <w:sz w:val="24"/>
          <w:szCs w:val="24"/>
        </w:rPr>
        <w:t>, they are known as Anointed Cherubs in Ezekiel 28:14. 13</w:t>
      </w:r>
      <w:r w:rsidRPr="00E537B7">
        <w:rPr>
          <w:sz w:val="24"/>
          <w:szCs w:val="24"/>
          <w:vertAlign w:val="superscript"/>
        </w:rPr>
        <w:t>th</w:t>
      </w:r>
      <w:r w:rsidRPr="00E537B7">
        <w:rPr>
          <w:sz w:val="24"/>
          <w:szCs w:val="24"/>
        </w:rPr>
        <w:t>, they are known as chubby in Mesopotamia texts. 14</w:t>
      </w:r>
      <w:r w:rsidRPr="00E537B7">
        <w:rPr>
          <w:sz w:val="24"/>
          <w:szCs w:val="24"/>
          <w:vertAlign w:val="superscript"/>
        </w:rPr>
        <w:t>th</w:t>
      </w:r>
      <w:r w:rsidRPr="00E537B7">
        <w:rPr>
          <w:sz w:val="24"/>
          <w:szCs w:val="24"/>
        </w:rPr>
        <w:t>, they are known as Beautiful Cherubs in 1</w:t>
      </w:r>
      <w:r w:rsidRPr="00E537B7">
        <w:rPr>
          <w:sz w:val="24"/>
          <w:szCs w:val="24"/>
          <w:vertAlign w:val="superscript"/>
        </w:rPr>
        <w:t>st</w:t>
      </w:r>
      <w:r w:rsidRPr="00E537B7">
        <w:rPr>
          <w:sz w:val="24"/>
          <w:szCs w:val="24"/>
        </w:rPr>
        <w:t xml:space="preserve"> Kings 6:24-29. For the Heaven of Heavens and the Lordship of the Law cannot contain the Lord Stephen in 1</w:t>
      </w:r>
      <w:r w:rsidRPr="00E537B7">
        <w:rPr>
          <w:sz w:val="24"/>
          <w:szCs w:val="24"/>
          <w:vertAlign w:val="superscript"/>
        </w:rPr>
        <w:t>st</w:t>
      </w:r>
      <w:r w:rsidRPr="00E537B7">
        <w:rPr>
          <w:sz w:val="24"/>
          <w:szCs w:val="24"/>
        </w:rPr>
        <w:t xml:space="preserve"> Kings 8:27; 2</w:t>
      </w:r>
      <w:r w:rsidRPr="00E537B7">
        <w:rPr>
          <w:sz w:val="24"/>
          <w:szCs w:val="24"/>
          <w:vertAlign w:val="superscript"/>
        </w:rPr>
        <w:t>nd</w:t>
      </w:r>
      <w:r w:rsidRPr="00E537B7">
        <w:rPr>
          <w:sz w:val="24"/>
          <w:szCs w:val="24"/>
        </w:rPr>
        <w:t xml:space="preserve"> Chronicles 6:18; Ephesians 2:15; 1</w:t>
      </w:r>
      <w:r w:rsidRPr="00E537B7">
        <w:rPr>
          <w:sz w:val="24"/>
          <w:szCs w:val="24"/>
          <w:vertAlign w:val="superscript"/>
        </w:rPr>
        <w:t>st</w:t>
      </w:r>
      <w:r w:rsidRPr="00E537B7">
        <w:rPr>
          <w:sz w:val="24"/>
          <w:szCs w:val="24"/>
        </w:rPr>
        <w:t xml:space="preserve"> Peter 2:6; 2</w:t>
      </w:r>
      <w:r w:rsidRPr="00E537B7">
        <w:rPr>
          <w:sz w:val="24"/>
          <w:szCs w:val="24"/>
          <w:vertAlign w:val="superscript"/>
        </w:rPr>
        <w:t>nd</w:t>
      </w:r>
      <w:r w:rsidRPr="00E537B7">
        <w:rPr>
          <w:sz w:val="24"/>
          <w:szCs w:val="24"/>
        </w:rPr>
        <w:t xml:space="preserve"> Maccabees 2:4 &amp; Romans 2:14. </w:t>
      </w:r>
    </w:p>
    <w:p w:rsidR="003A6807" w:rsidRPr="00E537B7" w:rsidRDefault="003A6807" w:rsidP="003A6807">
      <w:pPr>
        <w:spacing w:line="480" w:lineRule="auto"/>
        <w:jc w:val="both"/>
        <w:rPr>
          <w:sz w:val="24"/>
          <w:szCs w:val="24"/>
        </w:rPr>
      </w:pPr>
      <w:r w:rsidRPr="00E537B7">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537B7">
        <w:rPr>
          <w:sz w:val="24"/>
          <w:szCs w:val="24"/>
          <w:vertAlign w:val="superscript"/>
        </w:rPr>
        <w:t>st</w:t>
      </w:r>
      <w:r w:rsidRPr="00E537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537B7">
        <w:rPr>
          <w:sz w:val="24"/>
          <w:szCs w:val="24"/>
          <w:vertAlign w:val="superscript"/>
        </w:rPr>
        <w:t>st</w:t>
      </w:r>
      <w:r w:rsidRPr="00E537B7">
        <w:rPr>
          <w:sz w:val="24"/>
          <w:szCs w:val="24"/>
        </w:rPr>
        <w:t xml:space="preserve"> 40 year Kingdom, the Father Stephen is called after the 40 years, except being called Man in 1</w:t>
      </w:r>
      <w:r w:rsidRPr="00E537B7">
        <w:rPr>
          <w:sz w:val="24"/>
          <w:szCs w:val="24"/>
          <w:vertAlign w:val="superscript"/>
        </w:rPr>
        <w:t>st</w:t>
      </w:r>
      <w:r w:rsidRPr="00E537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D7F75" w:rsidRPr="00E537B7" w:rsidRDefault="00AD7F75" w:rsidP="00AD7F75">
      <w:pPr>
        <w:spacing w:line="480" w:lineRule="auto"/>
        <w:jc w:val="center"/>
        <w:rPr>
          <w:b/>
          <w:sz w:val="24"/>
          <w:szCs w:val="24"/>
        </w:rPr>
      </w:pPr>
      <w:r w:rsidRPr="00E537B7">
        <w:rPr>
          <w:b/>
          <w:sz w:val="24"/>
          <w:szCs w:val="24"/>
        </w:rPr>
        <w:t>THE FATHER STEPHEN’S DWELLING PLACE CALLED THE UNIVERSAL ZION</w:t>
      </w:r>
    </w:p>
    <w:p w:rsidR="00AD7F75" w:rsidRPr="00E537B7" w:rsidRDefault="00AD7F75" w:rsidP="00AD7F75">
      <w:pPr>
        <w:spacing w:line="480" w:lineRule="auto"/>
        <w:jc w:val="center"/>
        <w:rPr>
          <w:b/>
          <w:sz w:val="24"/>
          <w:szCs w:val="24"/>
        </w:rPr>
      </w:pPr>
      <w:r w:rsidRPr="00E537B7">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537B7">
        <w:rPr>
          <w:b/>
          <w:sz w:val="24"/>
          <w:szCs w:val="24"/>
          <w:vertAlign w:val="superscript"/>
        </w:rPr>
        <w:t>ND</w:t>
      </w:r>
      <w:r w:rsidRPr="00E537B7">
        <w:rPr>
          <w:b/>
          <w:sz w:val="24"/>
          <w:szCs w:val="24"/>
        </w:rPr>
        <w:t xml:space="preserve"> CORINTHIANS 12:1-6  </w:t>
      </w:r>
    </w:p>
    <w:p w:rsidR="00AD7F75" w:rsidRPr="00E537B7" w:rsidRDefault="00AD7F75" w:rsidP="00AD7F75">
      <w:pPr>
        <w:spacing w:line="480" w:lineRule="auto"/>
        <w:jc w:val="both"/>
        <w:rPr>
          <w:sz w:val="24"/>
          <w:szCs w:val="24"/>
        </w:rPr>
      </w:pPr>
      <w:r w:rsidRPr="00E537B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D7F75" w:rsidRPr="00E537B7" w:rsidRDefault="00AD7F75" w:rsidP="00AD7F75">
      <w:pPr>
        <w:spacing w:line="480" w:lineRule="auto"/>
        <w:jc w:val="both"/>
        <w:rPr>
          <w:sz w:val="24"/>
          <w:szCs w:val="24"/>
        </w:rPr>
      </w:pPr>
      <w:r w:rsidRPr="00E537B7">
        <w:rPr>
          <w:sz w:val="24"/>
          <w:szCs w:val="24"/>
        </w:rPr>
        <w:t>The Name of Zion is in 1</w:t>
      </w:r>
      <w:r w:rsidRPr="00E537B7">
        <w:rPr>
          <w:sz w:val="24"/>
          <w:szCs w:val="24"/>
          <w:vertAlign w:val="superscript"/>
        </w:rPr>
        <w:t>st</w:t>
      </w:r>
      <w:r w:rsidRPr="00E537B7">
        <w:rPr>
          <w:sz w:val="24"/>
          <w:szCs w:val="24"/>
        </w:rPr>
        <w:t xml:space="preserve"> Chronicles 11:4-5 &amp; 2</w:t>
      </w:r>
      <w:r w:rsidRPr="00E537B7">
        <w:rPr>
          <w:sz w:val="24"/>
          <w:szCs w:val="24"/>
          <w:vertAlign w:val="superscript"/>
        </w:rPr>
        <w:t>nd</w:t>
      </w:r>
      <w:r w:rsidRPr="00E537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537B7">
        <w:rPr>
          <w:sz w:val="24"/>
          <w:szCs w:val="24"/>
          <w:vertAlign w:val="superscript"/>
        </w:rPr>
        <w:t>nd</w:t>
      </w:r>
      <w:r w:rsidRPr="00E537B7">
        <w:rPr>
          <w:sz w:val="24"/>
          <w:szCs w:val="24"/>
        </w:rPr>
        <w:t xml:space="preserve"> Samuel 5:6, 8 &amp; 1</w:t>
      </w:r>
      <w:r w:rsidRPr="00E537B7">
        <w:rPr>
          <w:sz w:val="24"/>
          <w:szCs w:val="24"/>
          <w:vertAlign w:val="superscript"/>
        </w:rPr>
        <w:t>st</w:t>
      </w:r>
      <w:r w:rsidRPr="00E537B7">
        <w:rPr>
          <w:sz w:val="24"/>
          <w:szCs w:val="24"/>
        </w:rPr>
        <w:t xml:space="preserve"> Chronicles 11:4-5. Zion captured by David is in 2</w:t>
      </w:r>
      <w:r w:rsidRPr="00E537B7">
        <w:rPr>
          <w:sz w:val="24"/>
          <w:szCs w:val="24"/>
          <w:vertAlign w:val="superscript"/>
        </w:rPr>
        <w:t>nd</w:t>
      </w:r>
      <w:r w:rsidRPr="00E537B7">
        <w:rPr>
          <w:sz w:val="24"/>
          <w:szCs w:val="24"/>
        </w:rPr>
        <w:t xml:space="preserve"> Samuel 5:7 &amp; 1</w:t>
      </w:r>
      <w:r w:rsidRPr="00E537B7">
        <w:rPr>
          <w:sz w:val="24"/>
          <w:szCs w:val="24"/>
          <w:vertAlign w:val="superscript"/>
        </w:rPr>
        <w:t>st</w:t>
      </w:r>
      <w:r w:rsidRPr="00E537B7">
        <w:rPr>
          <w:sz w:val="24"/>
          <w:szCs w:val="24"/>
        </w:rPr>
        <w:t xml:space="preserve"> Chronicles 11:4. Zion, established by David as His new capital and renamed by David is in 2</w:t>
      </w:r>
      <w:r w:rsidRPr="00E537B7">
        <w:rPr>
          <w:sz w:val="24"/>
          <w:szCs w:val="24"/>
          <w:vertAlign w:val="superscript"/>
        </w:rPr>
        <w:t>nd</w:t>
      </w:r>
      <w:r w:rsidRPr="00E537B7">
        <w:rPr>
          <w:sz w:val="24"/>
          <w:szCs w:val="24"/>
        </w:rPr>
        <w:t xml:space="preserve"> Samuel 5:9 &amp; 1</w:t>
      </w:r>
      <w:r w:rsidRPr="00E537B7">
        <w:rPr>
          <w:sz w:val="24"/>
          <w:szCs w:val="24"/>
          <w:vertAlign w:val="superscript"/>
        </w:rPr>
        <w:t>st</w:t>
      </w:r>
      <w:r w:rsidRPr="00E537B7">
        <w:rPr>
          <w:sz w:val="24"/>
          <w:szCs w:val="24"/>
        </w:rPr>
        <w:t xml:space="preserve"> Chronicles 11:7. Zion strengthened enormously by David is in 1</w:t>
      </w:r>
      <w:r w:rsidRPr="00E537B7">
        <w:rPr>
          <w:sz w:val="24"/>
          <w:szCs w:val="24"/>
          <w:vertAlign w:val="superscript"/>
        </w:rPr>
        <w:t>st</w:t>
      </w:r>
      <w:r w:rsidRPr="00E537B7">
        <w:rPr>
          <w:sz w:val="24"/>
          <w:szCs w:val="24"/>
        </w:rPr>
        <w:t xml:space="preserve"> Chronicles 11:8 &amp; 2</w:t>
      </w:r>
      <w:r w:rsidRPr="00E537B7">
        <w:rPr>
          <w:sz w:val="24"/>
          <w:szCs w:val="24"/>
          <w:vertAlign w:val="superscript"/>
        </w:rPr>
        <w:t>nd</w:t>
      </w:r>
      <w:r w:rsidRPr="00E537B7">
        <w:rPr>
          <w:sz w:val="24"/>
          <w:szCs w:val="24"/>
        </w:rPr>
        <w:t xml:space="preserve"> Samuel 5:9. Zion is the Location of David’s Palace is in 2</w:t>
      </w:r>
      <w:r w:rsidRPr="00E537B7">
        <w:rPr>
          <w:sz w:val="24"/>
          <w:szCs w:val="24"/>
          <w:vertAlign w:val="superscript"/>
        </w:rPr>
        <w:t>nd</w:t>
      </w:r>
      <w:r w:rsidRPr="00E537B7">
        <w:rPr>
          <w:sz w:val="24"/>
          <w:szCs w:val="24"/>
        </w:rPr>
        <w:t xml:space="preserve"> Samuel 5:11 &amp; 1</w:t>
      </w:r>
      <w:r w:rsidRPr="00E537B7">
        <w:rPr>
          <w:sz w:val="24"/>
          <w:szCs w:val="24"/>
          <w:vertAlign w:val="superscript"/>
        </w:rPr>
        <w:t>st</w:t>
      </w:r>
      <w:r w:rsidRPr="00E537B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E537B7">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537B7">
        <w:rPr>
          <w:sz w:val="24"/>
          <w:szCs w:val="24"/>
          <w:vertAlign w:val="superscript"/>
        </w:rPr>
        <w:t>st</w:t>
      </w:r>
      <w:r w:rsidRPr="00E537B7">
        <w:rPr>
          <w:sz w:val="24"/>
          <w:szCs w:val="24"/>
        </w:rPr>
        <w:t xml:space="preserve"> Chronicles 15:1-16:6 &amp; 2</w:t>
      </w:r>
      <w:r w:rsidRPr="00E537B7">
        <w:rPr>
          <w:sz w:val="24"/>
          <w:szCs w:val="24"/>
          <w:vertAlign w:val="superscript"/>
        </w:rPr>
        <w:t>nd</w:t>
      </w:r>
      <w:r w:rsidRPr="00E537B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537B7">
        <w:rPr>
          <w:sz w:val="24"/>
          <w:szCs w:val="24"/>
          <w:vertAlign w:val="superscript"/>
        </w:rPr>
        <w:t>nd</w:t>
      </w:r>
      <w:r w:rsidRPr="00E537B7">
        <w:rPr>
          <w:sz w:val="24"/>
          <w:szCs w:val="24"/>
        </w:rPr>
        <w:t xml:space="preserve"> Kings 19:20-21; Lamentations 1:4-8; Joel 2:32 &amp; Zephaniah 3:14-16. </w:t>
      </w:r>
    </w:p>
    <w:p w:rsidR="00AD7F75" w:rsidRPr="00E537B7" w:rsidRDefault="00AD7F75" w:rsidP="00AD7F75">
      <w:pPr>
        <w:spacing w:line="480" w:lineRule="auto"/>
        <w:jc w:val="both"/>
        <w:rPr>
          <w:sz w:val="24"/>
          <w:szCs w:val="24"/>
        </w:rPr>
      </w:pPr>
      <w:r w:rsidRPr="00E537B7">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D7F75" w:rsidRPr="00E537B7" w:rsidRDefault="00AD7F75" w:rsidP="00AD7F75">
      <w:pPr>
        <w:spacing w:line="480" w:lineRule="auto"/>
        <w:jc w:val="both"/>
        <w:rPr>
          <w:sz w:val="24"/>
          <w:szCs w:val="24"/>
        </w:rPr>
      </w:pPr>
      <w:r w:rsidRPr="00E537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537B7">
        <w:rPr>
          <w:sz w:val="24"/>
          <w:szCs w:val="24"/>
          <w:vertAlign w:val="superscript"/>
        </w:rPr>
        <w:t>nd</w:t>
      </w:r>
      <w:r w:rsidRPr="00E537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537B7">
        <w:rPr>
          <w:sz w:val="24"/>
          <w:szCs w:val="24"/>
          <w:vertAlign w:val="superscript"/>
        </w:rPr>
        <w:t>st</w:t>
      </w:r>
      <w:r w:rsidRPr="00E537B7">
        <w:rPr>
          <w:sz w:val="24"/>
          <w:szCs w:val="24"/>
        </w:rPr>
        <w:t xml:space="preserve"> Peter 2:6; Isaiah 8:14; 28:16; Revelation 14:1; 21:1-22:21 &amp; Acts 1:4-7. </w:t>
      </w:r>
    </w:p>
    <w:p w:rsidR="00AD7F75" w:rsidRPr="00E537B7" w:rsidRDefault="00AD7F75" w:rsidP="00AD7F75">
      <w:pPr>
        <w:spacing w:line="480" w:lineRule="auto"/>
        <w:jc w:val="both"/>
        <w:rPr>
          <w:sz w:val="24"/>
          <w:szCs w:val="24"/>
        </w:rPr>
      </w:pPr>
      <w:r w:rsidRPr="00E537B7">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537B7">
        <w:rPr>
          <w:sz w:val="24"/>
          <w:szCs w:val="24"/>
          <w:vertAlign w:val="superscript"/>
        </w:rPr>
        <w:t>st</w:t>
      </w:r>
      <w:r w:rsidRPr="00E537B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D7F75" w:rsidRPr="00E537B7" w:rsidRDefault="00AD7F75" w:rsidP="00AD7F75">
      <w:pPr>
        <w:spacing w:line="480" w:lineRule="auto"/>
        <w:jc w:val="both"/>
        <w:rPr>
          <w:sz w:val="24"/>
          <w:szCs w:val="24"/>
        </w:rPr>
      </w:pPr>
      <w:r w:rsidRPr="00E537B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D7F75" w:rsidRPr="00E537B7" w:rsidRDefault="00AD7F75" w:rsidP="00AD7F75">
      <w:pPr>
        <w:spacing w:line="480" w:lineRule="auto"/>
        <w:jc w:val="both"/>
        <w:rPr>
          <w:sz w:val="24"/>
          <w:szCs w:val="24"/>
        </w:rPr>
      </w:pPr>
      <w:r w:rsidRPr="00E537B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537B7">
        <w:rPr>
          <w:sz w:val="24"/>
          <w:szCs w:val="24"/>
          <w:vertAlign w:val="superscript"/>
        </w:rPr>
        <w:t>nd</w:t>
      </w:r>
      <w:r w:rsidRPr="00E537B7">
        <w:rPr>
          <w:sz w:val="24"/>
          <w:szCs w:val="24"/>
        </w:rPr>
        <w:t xml:space="preserve"> Kings 19:21. The Virgin [Lad] is in Isaiah 37:22. The Bride is in Isaiah 62:3. The Harlot---Whore &amp; Prostitute [Wizard or a more advanced Warlock] is in Jeremiah 2:20. Some proof is in Isaiah 49:17-23; 51:17-20; 54:1, </w:t>
      </w:r>
      <w:r w:rsidRPr="00E537B7">
        <w:rPr>
          <w:sz w:val="24"/>
          <w:szCs w:val="24"/>
        </w:rPr>
        <w:lastRenderedPageBreak/>
        <w:t xml:space="preserve">6-9, 13; 60:4; 62:5; 66:7-12; Jeremiah chapter 4; 31:21-22; Lamentation chapters 1; 2:1-12, 13-19, 20-22. </w:t>
      </w:r>
      <w:r w:rsidR="00D53F88" w:rsidRPr="00E537B7">
        <w:rPr>
          <w:sz w:val="24"/>
          <w:szCs w:val="24"/>
        </w:rPr>
        <w:t>This means if You are a Sexual Creature then within the time frame from a month to 7 years, You then become advanced in Your Sexuality as a Homosexual Creature in Romans 1:21-32; 1</w:t>
      </w:r>
      <w:r w:rsidR="00D53F88" w:rsidRPr="00E537B7">
        <w:rPr>
          <w:sz w:val="24"/>
          <w:szCs w:val="24"/>
          <w:vertAlign w:val="superscript"/>
        </w:rPr>
        <w:t>st</w:t>
      </w:r>
      <w:r w:rsidR="00D53F88" w:rsidRPr="00E537B7">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E537B7">
        <w:rPr>
          <w:sz w:val="24"/>
          <w:szCs w:val="24"/>
        </w:rPr>
        <w:t xml:space="preserve">Also some more of the positive images of Zion is in Isaiah 40:1; 42:14; 46:13; 51:16, 17-23; 52:1, 2; 56:3-6; 60:14, 19; 62:3, 12; 66:8, 12-13; Jeremiah 31:6; Micah 7:8-20 &amp; Hebrews 12:18-24. </w:t>
      </w:r>
    </w:p>
    <w:p w:rsidR="00AD7F75" w:rsidRPr="00E537B7" w:rsidRDefault="00AD7F75" w:rsidP="00AD7F75">
      <w:pPr>
        <w:spacing w:line="480" w:lineRule="auto"/>
        <w:jc w:val="both"/>
        <w:rPr>
          <w:sz w:val="24"/>
          <w:szCs w:val="24"/>
        </w:rPr>
      </w:pPr>
      <w:r w:rsidRPr="00E537B7">
        <w:rPr>
          <w:sz w:val="24"/>
          <w:szCs w:val="24"/>
        </w:rPr>
        <w:t xml:space="preserve">Zion Symbolizes the Eschatological Revelation and the New Better Covenant: The proof is in Isaiah 2:2-4; 45:22; Jeremiah 3:18; 10:19; 30:1-11, 12-17; 31:1-14, 21-22, 23, 31-34; 50:4-5; Micah 4:1-5. </w:t>
      </w:r>
    </w:p>
    <w:p w:rsidR="00AD7F75" w:rsidRPr="00E537B7" w:rsidRDefault="00AD7F75" w:rsidP="00AD7F75">
      <w:pPr>
        <w:spacing w:line="480" w:lineRule="auto"/>
        <w:jc w:val="both"/>
        <w:rPr>
          <w:sz w:val="24"/>
          <w:szCs w:val="24"/>
        </w:rPr>
      </w:pPr>
      <w:r w:rsidRPr="00E537B7">
        <w:rPr>
          <w:sz w:val="24"/>
          <w:szCs w:val="24"/>
        </w:rPr>
        <w:t>Zion Symbolism in Judaism in Hebrews 12:18-24: The Transcendent Symbol of Zion is in Tobit 1:4, 6; 13:8, 9; Judith 4:13; 9:1; 11:13; 16:20; 1</w:t>
      </w:r>
      <w:r w:rsidRPr="00E537B7">
        <w:rPr>
          <w:sz w:val="24"/>
          <w:szCs w:val="24"/>
          <w:vertAlign w:val="superscript"/>
        </w:rPr>
        <w:t>st</w:t>
      </w:r>
      <w:r w:rsidRPr="00E537B7">
        <w:rPr>
          <w:sz w:val="24"/>
          <w:szCs w:val="24"/>
        </w:rPr>
        <w:t xml:space="preserve"> Esdras 1:1-20; 2:5; 7:10-15; 2</w:t>
      </w:r>
      <w:r w:rsidRPr="00E537B7">
        <w:rPr>
          <w:sz w:val="24"/>
          <w:szCs w:val="24"/>
          <w:vertAlign w:val="superscript"/>
        </w:rPr>
        <w:t>nd</w:t>
      </w:r>
      <w:r w:rsidRPr="00E537B7">
        <w:rPr>
          <w:sz w:val="24"/>
          <w:szCs w:val="24"/>
        </w:rPr>
        <w:t xml:space="preserve"> Esdras 2:42-48; 7:47, 75; 8:52; 10:27, 44, 54; 10:44; 13:36; Sirach 50:5-21; 1</w:t>
      </w:r>
      <w:r w:rsidRPr="00E537B7">
        <w:rPr>
          <w:sz w:val="24"/>
          <w:szCs w:val="24"/>
          <w:vertAlign w:val="superscript"/>
        </w:rPr>
        <w:t>st</w:t>
      </w:r>
      <w:r w:rsidRPr="00E537B7">
        <w:rPr>
          <w:sz w:val="24"/>
          <w:szCs w:val="24"/>
        </w:rPr>
        <w:t xml:space="preserve"> Maccabees 2:7-13; 2</w:t>
      </w:r>
      <w:r w:rsidRPr="00E537B7">
        <w:rPr>
          <w:sz w:val="24"/>
          <w:szCs w:val="24"/>
          <w:vertAlign w:val="superscript"/>
        </w:rPr>
        <w:t>nd</w:t>
      </w:r>
      <w:r w:rsidRPr="00E537B7">
        <w:rPr>
          <w:sz w:val="24"/>
          <w:szCs w:val="24"/>
        </w:rPr>
        <w:t xml:space="preserve"> Maccabees 5:17; 1</w:t>
      </w:r>
      <w:r w:rsidRPr="00E537B7">
        <w:rPr>
          <w:sz w:val="24"/>
          <w:szCs w:val="24"/>
          <w:vertAlign w:val="superscript"/>
        </w:rPr>
        <w:t>st</w:t>
      </w:r>
      <w:r w:rsidRPr="00E537B7">
        <w:rPr>
          <w:sz w:val="24"/>
          <w:szCs w:val="24"/>
        </w:rPr>
        <w:t xml:space="preserve"> Enoch 90:28-29; Hebrews 122-24 &amp; Revelation 19:1-8. </w:t>
      </w:r>
    </w:p>
    <w:p w:rsidR="00AD7F75" w:rsidRPr="00E537B7" w:rsidRDefault="00AD7F75" w:rsidP="00AD7F75">
      <w:pPr>
        <w:spacing w:line="480" w:lineRule="auto"/>
        <w:jc w:val="both"/>
        <w:rPr>
          <w:sz w:val="24"/>
          <w:szCs w:val="24"/>
        </w:rPr>
      </w:pPr>
      <w:r w:rsidRPr="00E537B7">
        <w:rPr>
          <w:sz w:val="24"/>
          <w:szCs w:val="24"/>
        </w:rPr>
        <w:t>The Eschatology of Zion: The proof is in 1</w:t>
      </w:r>
      <w:r w:rsidRPr="00E537B7">
        <w:rPr>
          <w:sz w:val="24"/>
          <w:szCs w:val="24"/>
          <w:vertAlign w:val="superscript"/>
        </w:rPr>
        <w:t>st</w:t>
      </w:r>
      <w:r w:rsidRPr="00E537B7">
        <w:rPr>
          <w:sz w:val="24"/>
          <w:szCs w:val="24"/>
        </w:rPr>
        <w:t xml:space="preserve"> Enoch chapters 1-36, 72-82 &amp; Hebrews 12:22; 13:14. The Personification of Zion is in Amos 5:4, 5, 8, 18; Isaiah 43:5-6; 49:18-23; 50:3; 54:1-3; 60:4-9; 66:7-9; Baruch 4:8; 5:5; 2</w:t>
      </w:r>
      <w:r w:rsidRPr="00E537B7">
        <w:rPr>
          <w:sz w:val="24"/>
          <w:szCs w:val="24"/>
          <w:vertAlign w:val="superscript"/>
        </w:rPr>
        <w:t>nd</w:t>
      </w:r>
      <w:r w:rsidRPr="00E537B7">
        <w:rPr>
          <w:sz w:val="24"/>
          <w:szCs w:val="24"/>
        </w:rPr>
        <w:t xml:space="preserve"> Esdras 1:28-40; 2:5, 7, 15-32; 9:26-10:59; Matthew 23:37 &amp; Luke 13:34. </w:t>
      </w:r>
    </w:p>
    <w:p w:rsidR="00AD7F75" w:rsidRPr="00E537B7" w:rsidRDefault="00AD7F75" w:rsidP="00AD7F75">
      <w:pPr>
        <w:spacing w:line="480" w:lineRule="auto"/>
        <w:jc w:val="both"/>
        <w:rPr>
          <w:sz w:val="24"/>
          <w:szCs w:val="24"/>
        </w:rPr>
      </w:pPr>
      <w:r w:rsidRPr="00E537B7">
        <w:rPr>
          <w:sz w:val="24"/>
          <w:szCs w:val="24"/>
        </w:rPr>
        <w:lastRenderedPageBreak/>
        <w:t>Zion Symbolism in the NT Revelation: The Father Stephen is described as a Mother Jerusalem is in Exodus 19:4; Deuteronomy 32:11; Isaiah 31:5; Psalms 17;8; 36;7; 57:1; 61:4; 63:7; 91:4; 2</w:t>
      </w:r>
      <w:r w:rsidRPr="00E537B7">
        <w:rPr>
          <w:sz w:val="24"/>
          <w:szCs w:val="24"/>
          <w:vertAlign w:val="superscript"/>
        </w:rPr>
        <w:t>nd</w:t>
      </w:r>
      <w:r w:rsidRPr="00E537B7">
        <w:rPr>
          <w:sz w:val="24"/>
          <w:szCs w:val="24"/>
        </w:rPr>
        <w:t xml:space="preserve"> Esdras 1:30; Matthew 23:37; John 2:19; Hebrews 2:17; 5:14; 10:20 &amp; Luke 13:34. Zion as the Symbol of the New Better Covenant: The proof is in Exodus 19:16; 34:33-35; Galatians 4:21-31; 2</w:t>
      </w:r>
      <w:r w:rsidRPr="00E537B7">
        <w:rPr>
          <w:sz w:val="24"/>
          <w:szCs w:val="24"/>
          <w:vertAlign w:val="superscript"/>
        </w:rPr>
        <w:t>nd</w:t>
      </w:r>
      <w:r w:rsidRPr="00E537B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537B7">
        <w:rPr>
          <w:sz w:val="24"/>
          <w:szCs w:val="24"/>
          <w:vertAlign w:val="superscript"/>
        </w:rPr>
        <w:t>st</w:t>
      </w:r>
      <w:r w:rsidRPr="00E537B7">
        <w:rPr>
          <w:sz w:val="24"/>
          <w:szCs w:val="24"/>
        </w:rPr>
        <w:t xml:space="preserve"> Corinthians 3:9-17; 2</w:t>
      </w:r>
      <w:r w:rsidRPr="00E537B7">
        <w:rPr>
          <w:sz w:val="24"/>
          <w:szCs w:val="24"/>
          <w:vertAlign w:val="superscript"/>
        </w:rPr>
        <w:t>nd</w:t>
      </w:r>
      <w:r w:rsidRPr="00E537B7">
        <w:rPr>
          <w:sz w:val="24"/>
          <w:szCs w:val="24"/>
        </w:rPr>
        <w:t xml:space="preserve"> Corinthians 6:14-16; Ephesians 2:20-22; 1</w:t>
      </w:r>
      <w:r w:rsidRPr="00E537B7">
        <w:rPr>
          <w:sz w:val="24"/>
          <w:szCs w:val="24"/>
          <w:vertAlign w:val="superscript"/>
        </w:rPr>
        <w:t>st</w:t>
      </w:r>
      <w:r w:rsidRPr="00E537B7">
        <w:rPr>
          <w:sz w:val="24"/>
          <w:szCs w:val="24"/>
        </w:rPr>
        <w:t xml:space="preserve"> Peter 2:4-10. </w:t>
      </w:r>
    </w:p>
    <w:p w:rsidR="00AD7F75" w:rsidRPr="00E537B7" w:rsidRDefault="00AD7F75" w:rsidP="00AD7F75">
      <w:pPr>
        <w:spacing w:line="480" w:lineRule="auto"/>
        <w:jc w:val="both"/>
        <w:rPr>
          <w:sz w:val="24"/>
          <w:szCs w:val="24"/>
        </w:rPr>
      </w:pPr>
      <w:r w:rsidRPr="00E537B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537B7">
        <w:rPr>
          <w:sz w:val="24"/>
          <w:szCs w:val="24"/>
          <w:vertAlign w:val="superscript"/>
        </w:rPr>
        <w:t>nd</w:t>
      </w:r>
      <w:r w:rsidRPr="00E537B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t>
      </w:r>
      <w:r w:rsidRPr="00E537B7">
        <w:rPr>
          <w:sz w:val="24"/>
          <w:szCs w:val="24"/>
        </w:rPr>
        <w:lastRenderedPageBreak/>
        <w:t xml:space="preserve">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D7F75" w:rsidRPr="00E537B7" w:rsidRDefault="00AD7F75" w:rsidP="00AD7F75">
      <w:pPr>
        <w:spacing w:line="480" w:lineRule="auto"/>
        <w:jc w:val="both"/>
        <w:rPr>
          <w:sz w:val="24"/>
          <w:szCs w:val="24"/>
        </w:rPr>
      </w:pPr>
      <w:r w:rsidRPr="00E537B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537B7">
        <w:rPr>
          <w:sz w:val="24"/>
          <w:szCs w:val="24"/>
          <w:vertAlign w:val="superscript"/>
        </w:rPr>
        <w:t>st</w:t>
      </w:r>
      <w:r w:rsidRPr="00E537B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D7F75" w:rsidRPr="00E537B7" w:rsidRDefault="00AD7F75" w:rsidP="00AD7F75">
      <w:pPr>
        <w:spacing w:line="480" w:lineRule="auto"/>
        <w:jc w:val="both"/>
        <w:rPr>
          <w:sz w:val="24"/>
          <w:szCs w:val="24"/>
        </w:rPr>
      </w:pPr>
      <w:r w:rsidRPr="00E537B7">
        <w:rPr>
          <w:sz w:val="24"/>
          <w:szCs w:val="24"/>
        </w:rPr>
        <w:t>The Two Different Symbolism’s of the Father Stephen’s Presence on Sinai and Zion: The proof is in Exodus 23:17; Deuteronomy 4:24; 1</w:t>
      </w:r>
      <w:r w:rsidRPr="00E537B7">
        <w:rPr>
          <w:sz w:val="24"/>
          <w:szCs w:val="24"/>
          <w:vertAlign w:val="superscript"/>
        </w:rPr>
        <w:t>st</w:t>
      </w:r>
      <w:r w:rsidRPr="00E537B7">
        <w:rPr>
          <w:sz w:val="24"/>
          <w:szCs w:val="24"/>
        </w:rPr>
        <w:t xml:space="preserve"> Kings 14:21; Psalms 2:6; 48:2, 8; 74:2; 78:68; 110:2; Isaiah 8:18; 18:7; Ezekiel 46:11; Hosea 9:5; 2</w:t>
      </w:r>
      <w:r w:rsidRPr="00E537B7">
        <w:rPr>
          <w:sz w:val="24"/>
          <w:szCs w:val="24"/>
          <w:vertAlign w:val="superscript"/>
        </w:rPr>
        <w:t>nd</w:t>
      </w:r>
      <w:r w:rsidRPr="00E537B7">
        <w:rPr>
          <w:sz w:val="24"/>
          <w:szCs w:val="24"/>
        </w:rPr>
        <w:t xml:space="preserve"> Esdras 7:26; 8:52; 10:59; Tobit 13:16-17; 14:5; 2</w:t>
      </w:r>
      <w:r w:rsidRPr="00E537B7">
        <w:rPr>
          <w:sz w:val="24"/>
          <w:szCs w:val="24"/>
          <w:vertAlign w:val="superscript"/>
        </w:rPr>
        <w:t>nd</w:t>
      </w:r>
      <w:r w:rsidRPr="00E537B7">
        <w:rPr>
          <w:sz w:val="24"/>
          <w:szCs w:val="24"/>
        </w:rPr>
        <w:t xml:space="preserve"> Enoch 55:2 &amp; Hebrews 6:8; 9:9, 28; 10:1, 3, 4, 19, 22, 27; 12:18-21, 22, 23, 24, 29. </w:t>
      </w:r>
    </w:p>
    <w:p w:rsidR="00AD7F75" w:rsidRPr="00E537B7" w:rsidRDefault="00AD7F75" w:rsidP="00AD7F75">
      <w:pPr>
        <w:spacing w:line="480" w:lineRule="auto"/>
        <w:jc w:val="both"/>
        <w:rPr>
          <w:sz w:val="24"/>
          <w:szCs w:val="24"/>
        </w:rPr>
      </w:pPr>
      <w:r w:rsidRPr="00E537B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D7F75" w:rsidRPr="00E537B7" w:rsidRDefault="00AD7F75" w:rsidP="00AD7F75">
      <w:pPr>
        <w:spacing w:line="480" w:lineRule="auto"/>
        <w:jc w:val="both"/>
        <w:rPr>
          <w:sz w:val="24"/>
          <w:szCs w:val="24"/>
        </w:rPr>
      </w:pPr>
      <w:r w:rsidRPr="00E537B7">
        <w:rPr>
          <w:sz w:val="24"/>
          <w:szCs w:val="24"/>
        </w:rPr>
        <w:lastRenderedPageBreak/>
        <w:t>Sinai and Zion as the Symbols of Revelation and Covenant: The Lord Moses and the 7 High Priests as the Mediators of the Father Stephen’s Old and New Covenants is in Exodus 19:16-22; Jeremiah 31:31-34; Mark 14:24-25; Matthew 26:28-29; Galatians 3:15-17, 19-25; 4:21-31; 2</w:t>
      </w:r>
      <w:r w:rsidRPr="00E537B7">
        <w:rPr>
          <w:sz w:val="24"/>
          <w:szCs w:val="24"/>
          <w:vertAlign w:val="superscript"/>
        </w:rPr>
        <w:t>nd</w:t>
      </w:r>
      <w:r w:rsidRPr="00E537B7">
        <w:rPr>
          <w:sz w:val="24"/>
          <w:szCs w:val="24"/>
        </w:rPr>
        <w:t xml:space="preserve"> Corinthians 3:3, 6, 17; Romans 9:4; 11:27; Hebrews 2:10, 14, 18; 5:9; 6:19; 7:11; 16, 22, 28; 8:6; 9:4, 8, 9-10, 11, 14, 15, 26; 10:10, 14, 16, 19-20, 21; 12:18-24; 13:15, 16. </w:t>
      </w:r>
      <w:r w:rsidRPr="00E537B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537B7">
        <w:rPr>
          <w:sz w:val="24"/>
          <w:szCs w:val="24"/>
        </w:rPr>
        <w:t>The Lord Moses and the 7 High Priests as the Mediators of the Father Stephen’s Revelation is in Genesis 4:10-16; 1</w:t>
      </w:r>
      <w:r w:rsidRPr="00E537B7">
        <w:rPr>
          <w:sz w:val="24"/>
          <w:szCs w:val="24"/>
          <w:vertAlign w:val="superscript"/>
        </w:rPr>
        <w:t>st</w:t>
      </w:r>
      <w:r w:rsidRPr="00E537B7">
        <w:rPr>
          <w:sz w:val="24"/>
          <w:szCs w:val="24"/>
        </w:rPr>
        <w:t xml:space="preserve"> Enoch 22:7; Matthew 23:35, 37-39; Hebrews 1:1-4; 3:7-4:11; 6:9; 7:19, 22; 10:3-4; 11:4, 37; 12:16, 19, 22-24, 25-29; 20:1 &amp; Luke 11:50-51; 13:34-35. </w:t>
      </w:r>
    </w:p>
    <w:p w:rsidR="00AD7F75" w:rsidRPr="00E537B7" w:rsidRDefault="00AD7F75" w:rsidP="00AD7F75">
      <w:pPr>
        <w:spacing w:line="480" w:lineRule="auto"/>
        <w:jc w:val="both"/>
        <w:rPr>
          <w:sz w:val="24"/>
          <w:szCs w:val="24"/>
        </w:rPr>
      </w:pPr>
      <w:r w:rsidRPr="00E537B7">
        <w:rPr>
          <w:sz w:val="24"/>
          <w:szCs w:val="24"/>
        </w:rPr>
        <w:t xml:space="preserve">The Father Stephen as the Supreme King of Zion is Supremely Superior to the Entire Innumerable Angelical Hierarchy of the Sinai Revelation is in Hebrews 1:1-4: The Father </w:t>
      </w:r>
      <w:r w:rsidRPr="00E537B7">
        <w:rPr>
          <w:sz w:val="24"/>
          <w:szCs w:val="24"/>
        </w:rPr>
        <w:lastRenderedPageBreak/>
        <w:t>Stephen’s Angels and the Father Stephen’s 7 High Priests as the Mediators of the Revelations is in Exodus 3:2; Deuteronomy 33:2; Isaiah 63:9; 1</w:t>
      </w:r>
      <w:r w:rsidRPr="00E537B7">
        <w:rPr>
          <w:sz w:val="24"/>
          <w:szCs w:val="24"/>
          <w:vertAlign w:val="superscript"/>
        </w:rPr>
        <w:t>st</w:t>
      </w:r>
      <w:r w:rsidRPr="00E537B7">
        <w:rPr>
          <w:sz w:val="24"/>
          <w:szCs w:val="24"/>
        </w:rPr>
        <w:t xml:space="preserve"> Enoch 9:1; 20:1-7; 40:6, 9; Colossians 1:16; 2:10, 15, 18; Galatians 3:19; Ephesians 1:20-21; Hebrews 1:1-4; 2:1-4; chapter 7; 12:25; 1</w:t>
      </w:r>
      <w:r w:rsidRPr="00E537B7">
        <w:rPr>
          <w:sz w:val="24"/>
          <w:szCs w:val="24"/>
          <w:vertAlign w:val="superscript"/>
        </w:rPr>
        <w:t>st</w:t>
      </w:r>
      <w:r w:rsidRPr="00E537B7">
        <w:rPr>
          <w:sz w:val="24"/>
          <w:szCs w:val="24"/>
        </w:rPr>
        <w:t xml:space="preserve"> Peter 3:22 &amp; Acts 7:38-39, 53. </w:t>
      </w:r>
    </w:p>
    <w:p w:rsidR="00AD7F75" w:rsidRPr="00E537B7" w:rsidRDefault="00AD7F75" w:rsidP="00AD7F75">
      <w:pPr>
        <w:spacing w:line="480" w:lineRule="auto"/>
        <w:jc w:val="both"/>
        <w:rPr>
          <w:sz w:val="24"/>
          <w:szCs w:val="24"/>
        </w:rPr>
      </w:pPr>
      <w:r w:rsidRPr="00E537B7">
        <w:rPr>
          <w:sz w:val="24"/>
          <w:szCs w:val="24"/>
        </w:rPr>
        <w:t>Sinai and Zion as the Background of the Psalms Quotations in Hebrews chapter 1: The proof is in Deuteronomy 32:43; 2</w:t>
      </w:r>
      <w:r w:rsidRPr="00E537B7">
        <w:rPr>
          <w:sz w:val="24"/>
          <w:szCs w:val="24"/>
          <w:vertAlign w:val="superscript"/>
        </w:rPr>
        <w:t>nd</w:t>
      </w:r>
      <w:r w:rsidRPr="00E537B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537B7">
        <w:rPr>
          <w:sz w:val="24"/>
          <w:szCs w:val="24"/>
          <w:vertAlign w:val="superscript"/>
        </w:rPr>
        <w:t>nd</w:t>
      </w:r>
      <w:r w:rsidRPr="00E537B7">
        <w:rPr>
          <w:sz w:val="24"/>
          <w:szCs w:val="24"/>
        </w:rPr>
        <w:t xml:space="preserve"> Samuel 7:14. The proof is in 2</w:t>
      </w:r>
      <w:r w:rsidRPr="00E537B7">
        <w:rPr>
          <w:sz w:val="24"/>
          <w:szCs w:val="24"/>
          <w:vertAlign w:val="superscript"/>
        </w:rPr>
        <w:t>nd</w:t>
      </w:r>
      <w:r w:rsidRPr="00E537B7">
        <w:rPr>
          <w:sz w:val="24"/>
          <w:szCs w:val="24"/>
        </w:rPr>
        <w:t xml:space="preserve"> Samuel 7:12-16; 1</w:t>
      </w:r>
      <w:r w:rsidRPr="00E537B7">
        <w:rPr>
          <w:sz w:val="24"/>
          <w:szCs w:val="24"/>
          <w:vertAlign w:val="superscript"/>
        </w:rPr>
        <w:t>st</w:t>
      </w:r>
      <w:r w:rsidRPr="00E537B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537B7">
        <w:rPr>
          <w:sz w:val="24"/>
          <w:szCs w:val="24"/>
          <w:vertAlign w:val="superscript"/>
        </w:rPr>
        <w:t>st</w:t>
      </w:r>
      <w:r w:rsidRPr="00E537B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537B7">
        <w:rPr>
          <w:sz w:val="24"/>
          <w:szCs w:val="24"/>
          <w:vertAlign w:val="superscript"/>
        </w:rPr>
        <w:t>nd</w:t>
      </w:r>
      <w:r w:rsidRPr="00E537B7">
        <w:rPr>
          <w:sz w:val="24"/>
          <w:szCs w:val="24"/>
        </w:rPr>
        <w:t xml:space="preserve"> Esdras 8:22; 2</w:t>
      </w:r>
      <w:r w:rsidRPr="00E537B7">
        <w:rPr>
          <w:sz w:val="24"/>
          <w:szCs w:val="24"/>
          <w:vertAlign w:val="superscript"/>
        </w:rPr>
        <w:t>nd</w:t>
      </w:r>
      <w:r w:rsidRPr="00E537B7">
        <w:rPr>
          <w:sz w:val="24"/>
          <w:szCs w:val="24"/>
        </w:rPr>
        <w:t xml:space="preserve"> Thessalonians 1:8; Hebrews 1:6, 7; 10:27; 12:18, 29; Revelation 1:14; 2:18; 19:12 &amp; Acts 7:30. </w:t>
      </w:r>
    </w:p>
    <w:p w:rsidR="00AD7F75" w:rsidRPr="00E537B7" w:rsidRDefault="00AD7F75" w:rsidP="00AD7F75">
      <w:pPr>
        <w:spacing w:line="480" w:lineRule="auto"/>
        <w:jc w:val="both"/>
        <w:rPr>
          <w:sz w:val="24"/>
          <w:szCs w:val="24"/>
        </w:rPr>
      </w:pPr>
      <w:r w:rsidRPr="00E537B7">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537B7">
        <w:rPr>
          <w:sz w:val="24"/>
          <w:szCs w:val="24"/>
          <w:vertAlign w:val="superscript"/>
        </w:rPr>
        <w:t>st</w:t>
      </w:r>
      <w:r w:rsidRPr="00E537B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537B7">
        <w:rPr>
          <w:sz w:val="24"/>
          <w:szCs w:val="24"/>
          <w:vertAlign w:val="superscript"/>
        </w:rPr>
        <w:t>st</w:t>
      </w:r>
      <w:r w:rsidRPr="00E537B7">
        <w:rPr>
          <w:sz w:val="24"/>
          <w:szCs w:val="24"/>
        </w:rPr>
        <w:t xml:space="preserve"> Chronicles 17:10, 11, 12, 13-14; 1</w:t>
      </w:r>
      <w:r w:rsidRPr="00E537B7">
        <w:rPr>
          <w:sz w:val="24"/>
          <w:szCs w:val="24"/>
          <w:vertAlign w:val="superscript"/>
        </w:rPr>
        <w:t>st</w:t>
      </w:r>
      <w:r w:rsidRPr="00E537B7">
        <w:rPr>
          <w:sz w:val="24"/>
          <w:szCs w:val="24"/>
        </w:rPr>
        <w:t xml:space="preserve"> Samuel 2:35; 2</w:t>
      </w:r>
      <w:r w:rsidRPr="00E537B7">
        <w:rPr>
          <w:sz w:val="24"/>
          <w:szCs w:val="24"/>
          <w:vertAlign w:val="superscript"/>
        </w:rPr>
        <w:t>nd</w:t>
      </w:r>
      <w:r w:rsidRPr="00E537B7">
        <w:rPr>
          <w:sz w:val="24"/>
          <w:szCs w:val="24"/>
        </w:rPr>
        <w:t xml:space="preserve"> Samuel 2:35; 7:10-14, 16; Psalms 2:7; 102:25-27; 1</w:t>
      </w:r>
      <w:r w:rsidRPr="00E537B7">
        <w:rPr>
          <w:sz w:val="24"/>
          <w:szCs w:val="24"/>
          <w:vertAlign w:val="superscript"/>
        </w:rPr>
        <w:t>st</w:t>
      </w:r>
      <w:r w:rsidRPr="00E537B7">
        <w:rPr>
          <w:sz w:val="24"/>
          <w:szCs w:val="24"/>
        </w:rPr>
        <w:t xml:space="preserve"> Corinthians 3:16-17; 2</w:t>
      </w:r>
      <w:r w:rsidRPr="00E537B7">
        <w:rPr>
          <w:sz w:val="24"/>
          <w:szCs w:val="24"/>
          <w:vertAlign w:val="superscript"/>
        </w:rPr>
        <w:t>nd</w:t>
      </w:r>
      <w:r w:rsidRPr="00E537B7">
        <w:rPr>
          <w:sz w:val="24"/>
          <w:szCs w:val="24"/>
        </w:rPr>
        <w:t xml:space="preserve"> Corinthians 6:16; Ephesians 2:19-22; 4:6; 1</w:t>
      </w:r>
      <w:r w:rsidRPr="00E537B7">
        <w:rPr>
          <w:sz w:val="24"/>
          <w:szCs w:val="24"/>
          <w:vertAlign w:val="superscript"/>
        </w:rPr>
        <w:t>st</w:t>
      </w:r>
      <w:r w:rsidRPr="00E537B7">
        <w:rPr>
          <w:sz w:val="24"/>
          <w:szCs w:val="24"/>
        </w:rPr>
        <w:t xml:space="preserve"> Timothy 3:15; Hebrews 1:2, 5, 10-12; 2:17; 3:1-5:10; 8:8; 10:19-21; 12:22-24 &amp; 1</w:t>
      </w:r>
      <w:r w:rsidRPr="00E537B7">
        <w:rPr>
          <w:sz w:val="24"/>
          <w:szCs w:val="24"/>
          <w:vertAlign w:val="superscript"/>
        </w:rPr>
        <w:t>st</w:t>
      </w:r>
      <w:r w:rsidRPr="00E537B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537B7">
        <w:rPr>
          <w:sz w:val="24"/>
          <w:szCs w:val="24"/>
          <w:vertAlign w:val="superscript"/>
        </w:rPr>
        <w:t>st</w:t>
      </w:r>
      <w:r w:rsidRPr="00E537B7">
        <w:rPr>
          <w:sz w:val="24"/>
          <w:szCs w:val="24"/>
        </w:rPr>
        <w:t xml:space="preserve"> Kings 8:48-49, 54-56; 1</w:t>
      </w:r>
      <w:r w:rsidRPr="00E537B7">
        <w:rPr>
          <w:sz w:val="24"/>
          <w:szCs w:val="24"/>
          <w:vertAlign w:val="superscript"/>
        </w:rPr>
        <w:t>st</w:t>
      </w:r>
      <w:r w:rsidRPr="00E537B7">
        <w:rPr>
          <w:sz w:val="24"/>
          <w:szCs w:val="24"/>
        </w:rPr>
        <w:t xml:space="preserve"> Chronicles 6:16; 2</w:t>
      </w:r>
      <w:r w:rsidRPr="00E537B7">
        <w:rPr>
          <w:sz w:val="24"/>
          <w:szCs w:val="24"/>
          <w:vertAlign w:val="superscript"/>
        </w:rPr>
        <w:t>nd</w:t>
      </w:r>
      <w:r w:rsidRPr="00E537B7">
        <w:rPr>
          <w:sz w:val="24"/>
          <w:szCs w:val="24"/>
        </w:rPr>
        <w:t xml:space="preserve"> Chronicles 6:41; Psalms 94:11; 131:7-8, 13-14; 132:8, 13-14; Isaiah 66:1; Judith 9:8; 2</w:t>
      </w:r>
      <w:r w:rsidRPr="00E537B7">
        <w:rPr>
          <w:sz w:val="24"/>
          <w:szCs w:val="24"/>
          <w:vertAlign w:val="superscript"/>
        </w:rPr>
        <w:t>nd</w:t>
      </w:r>
      <w:r w:rsidRPr="00E537B7">
        <w:rPr>
          <w:sz w:val="24"/>
          <w:szCs w:val="24"/>
        </w:rPr>
        <w:t xml:space="preserve"> Esdras 7:75, 92; 8:52; 1</w:t>
      </w:r>
      <w:r w:rsidRPr="00E537B7">
        <w:rPr>
          <w:sz w:val="24"/>
          <w:szCs w:val="24"/>
          <w:vertAlign w:val="superscript"/>
        </w:rPr>
        <w:t>st</w:t>
      </w:r>
      <w:r w:rsidRPr="00E537B7">
        <w:rPr>
          <w:sz w:val="24"/>
          <w:szCs w:val="24"/>
        </w:rPr>
        <w:t xml:space="preserve"> Enoch 39:4-9; 45:2-6; 2</w:t>
      </w:r>
      <w:r w:rsidRPr="00E537B7">
        <w:rPr>
          <w:sz w:val="24"/>
          <w:szCs w:val="24"/>
          <w:vertAlign w:val="superscript"/>
        </w:rPr>
        <w:t>nd</w:t>
      </w:r>
      <w:r w:rsidRPr="00E537B7">
        <w:rPr>
          <w:sz w:val="24"/>
          <w:szCs w:val="24"/>
        </w:rPr>
        <w:t xml:space="preserve"> Maccabees 15:1; Hebrews 1:3; 2:10; 3:7-4:11, 14-16; 6:17-20; 8:1-2; 9:11, 23-24; 10:19; 11:13-16; 12:2, 22-24 &amp; Acts 2:1-39. </w:t>
      </w:r>
    </w:p>
    <w:p w:rsidR="00AD7F75" w:rsidRPr="00E537B7" w:rsidRDefault="00AD7F75" w:rsidP="00AD7F75">
      <w:pPr>
        <w:spacing w:line="480" w:lineRule="auto"/>
        <w:jc w:val="both"/>
        <w:rPr>
          <w:sz w:val="24"/>
          <w:szCs w:val="24"/>
        </w:rPr>
      </w:pPr>
      <w:r w:rsidRPr="00E537B7">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E537B7">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537B7">
        <w:rPr>
          <w:sz w:val="24"/>
          <w:szCs w:val="24"/>
          <w:vertAlign w:val="superscript"/>
        </w:rPr>
        <w:t>st</w:t>
      </w:r>
      <w:r w:rsidRPr="00E537B7">
        <w:rPr>
          <w:sz w:val="24"/>
          <w:szCs w:val="24"/>
        </w:rPr>
        <w:t xml:space="preserve"> Corinthians 15:25; Ephesians 1:20; Colossians 3:1; 1</w:t>
      </w:r>
      <w:r w:rsidRPr="00E537B7">
        <w:rPr>
          <w:sz w:val="24"/>
          <w:szCs w:val="24"/>
          <w:vertAlign w:val="superscript"/>
        </w:rPr>
        <w:t>st</w:t>
      </w:r>
      <w:r w:rsidRPr="00E537B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537B7">
        <w:rPr>
          <w:sz w:val="24"/>
          <w:szCs w:val="24"/>
          <w:vertAlign w:val="superscript"/>
        </w:rPr>
        <w:t>nd</w:t>
      </w:r>
      <w:r w:rsidRPr="00E537B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537B7">
        <w:rPr>
          <w:sz w:val="24"/>
          <w:szCs w:val="24"/>
          <w:vertAlign w:val="superscript"/>
        </w:rPr>
        <w:t>st</w:t>
      </w:r>
      <w:r w:rsidRPr="00E537B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537B7">
        <w:rPr>
          <w:sz w:val="24"/>
          <w:szCs w:val="24"/>
          <w:vertAlign w:val="superscript"/>
        </w:rPr>
        <w:t>nd</w:t>
      </w:r>
      <w:r w:rsidRPr="00E537B7">
        <w:rPr>
          <w:sz w:val="24"/>
          <w:szCs w:val="24"/>
        </w:rPr>
        <w:t xml:space="preserve"> Samuel 7:11-16; Psalms 2;6; 89:3-4, 20, 29, 34-36; 110:4; 132:8, 9, 11-13, 14, 16, 17-18; Galatians 3:15-18; 4:21-31 &amp; Hebrews 5:5-6; 6:17-18; 7:19-20, 21, 22; 12:22-24. </w:t>
      </w:r>
    </w:p>
    <w:p w:rsidR="00AD7F75" w:rsidRPr="00E537B7" w:rsidRDefault="00AD7F75" w:rsidP="00AD7F75">
      <w:pPr>
        <w:spacing w:line="480" w:lineRule="auto"/>
        <w:jc w:val="both"/>
        <w:rPr>
          <w:sz w:val="24"/>
          <w:szCs w:val="24"/>
        </w:rPr>
      </w:pPr>
      <w:r w:rsidRPr="00E537B7">
        <w:rPr>
          <w:sz w:val="24"/>
          <w:szCs w:val="24"/>
        </w:rPr>
        <w:t xml:space="preserve">Zion and the Temple [Business] Symbolism in Hebrews is in Psalms 110:1; Jeremiah 31:31-34 &amp; Hebrews chapters 7 &amp; 8. The Eschatology of Zion and the Temple [Business] Discussion of </w:t>
      </w:r>
      <w:r w:rsidRPr="00E537B7">
        <w:rPr>
          <w:sz w:val="24"/>
          <w:szCs w:val="24"/>
        </w:rPr>
        <w:lastRenderedPageBreak/>
        <w:t>Hebrews is in Psalms 110:1; Jeremiah 31:31-34; 2</w:t>
      </w:r>
      <w:r w:rsidRPr="00E537B7">
        <w:rPr>
          <w:sz w:val="24"/>
          <w:szCs w:val="24"/>
          <w:vertAlign w:val="superscript"/>
        </w:rPr>
        <w:t>nd</w:t>
      </w:r>
      <w:r w:rsidRPr="00E537B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537B7">
        <w:rPr>
          <w:sz w:val="24"/>
          <w:szCs w:val="24"/>
          <w:vertAlign w:val="superscript"/>
        </w:rPr>
        <w:t>nd</w:t>
      </w:r>
      <w:r w:rsidRPr="00E537B7">
        <w:rPr>
          <w:sz w:val="24"/>
          <w:szCs w:val="24"/>
        </w:rPr>
        <w:t xml:space="preserve"> Esdras 2:42-48; Sirach 44:16; 2</w:t>
      </w:r>
      <w:r w:rsidRPr="00E537B7">
        <w:rPr>
          <w:sz w:val="24"/>
          <w:szCs w:val="24"/>
          <w:vertAlign w:val="superscript"/>
        </w:rPr>
        <w:t>nd</w:t>
      </w:r>
      <w:r w:rsidRPr="00E537B7">
        <w:rPr>
          <w:sz w:val="24"/>
          <w:szCs w:val="24"/>
        </w:rPr>
        <w:t xml:space="preserve"> Maccabees 6:28, 31; 4</w:t>
      </w:r>
      <w:r w:rsidRPr="00E537B7">
        <w:rPr>
          <w:sz w:val="24"/>
          <w:szCs w:val="24"/>
          <w:vertAlign w:val="superscript"/>
        </w:rPr>
        <w:t>th</w:t>
      </w:r>
      <w:r w:rsidRPr="00E537B7">
        <w:rPr>
          <w:sz w:val="24"/>
          <w:szCs w:val="24"/>
        </w:rPr>
        <w:t xml:space="preserve"> Maccabees 17:23; John 13:15; Romans 6:13; Galatians 4:26; Hebrews 2:10, 17; 4:11, 14-16; 7:16; 8:1-6; 9:1-10, 12, 11-14, 22-24; 10:1, 19, 20, 22; 12:18-21; James 5:10; 2</w:t>
      </w:r>
      <w:r w:rsidRPr="00E537B7">
        <w:rPr>
          <w:sz w:val="24"/>
          <w:szCs w:val="24"/>
          <w:vertAlign w:val="superscript"/>
        </w:rPr>
        <w:t>nd</w:t>
      </w:r>
      <w:r w:rsidRPr="00E537B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E537B7">
        <w:rPr>
          <w:sz w:val="24"/>
          <w:szCs w:val="24"/>
        </w:rPr>
        <w:lastRenderedPageBreak/>
        <w:t>10 is summarized as follows: The Temporal concerning the 1</w:t>
      </w:r>
      <w:r w:rsidRPr="00E537B7">
        <w:rPr>
          <w:sz w:val="24"/>
          <w:szCs w:val="24"/>
          <w:vertAlign w:val="superscript"/>
        </w:rPr>
        <w:t>st</w:t>
      </w:r>
      <w:r w:rsidRPr="00E537B7">
        <w:rPr>
          <w:sz w:val="24"/>
          <w:szCs w:val="24"/>
        </w:rPr>
        <w:t xml:space="preserve"> Tent as Transient Age and the 2</w:t>
      </w:r>
      <w:r w:rsidRPr="00E537B7">
        <w:rPr>
          <w:sz w:val="24"/>
          <w:szCs w:val="24"/>
          <w:vertAlign w:val="superscript"/>
        </w:rPr>
        <w:t>nd</w:t>
      </w:r>
      <w:r w:rsidRPr="00E537B7">
        <w:rPr>
          <w:sz w:val="24"/>
          <w:szCs w:val="24"/>
        </w:rPr>
        <w:t xml:space="preserve"> Tent as Eternal Age, the Spatial concerning the 1</w:t>
      </w:r>
      <w:r w:rsidRPr="00E537B7">
        <w:rPr>
          <w:sz w:val="24"/>
          <w:szCs w:val="24"/>
          <w:vertAlign w:val="superscript"/>
        </w:rPr>
        <w:t>st</w:t>
      </w:r>
      <w:r w:rsidRPr="00E537B7">
        <w:rPr>
          <w:sz w:val="24"/>
          <w:szCs w:val="24"/>
        </w:rPr>
        <w:t xml:space="preserve"> Tent as the Outer Tent and the 2</w:t>
      </w:r>
      <w:r w:rsidRPr="00E537B7">
        <w:rPr>
          <w:sz w:val="24"/>
          <w:szCs w:val="24"/>
          <w:vertAlign w:val="superscript"/>
        </w:rPr>
        <w:t>nd</w:t>
      </w:r>
      <w:r w:rsidRPr="00E537B7">
        <w:rPr>
          <w:sz w:val="24"/>
          <w:szCs w:val="24"/>
        </w:rPr>
        <w:t xml:space="preserve"> Tent as the Inner Tent, the Cosmological concerning the 1</w:t>
      </w:r>
      <w:r w:rsidRPr="00E537B7">
        <w:rPr>
          <w:sz w:val="24"/>
          <w:szCs w:val="24"/>
          <w:vertAlign w:val="superscript"/>
        </w:rPr>
        <w:t>st</w:t>
      </w:r>
      <w:r w:rsidRPr="00E537B7">
        <w:rPr>
          <w:sz w:val="24"/>
          <w:szCs w:val="24"/>
        </w:rPr>
        <w:t xml:space="preserve"> Tent as the Earth and the 2</w:t>
      </w:r>
      <w:r w:rsidRPr="00E537B7">
        <w:rPr>
          <w:sz w:val="24"/>
          <w:szCs w:val="24"/>
          <w:vertAlign w:val="superscript"/>
        </w:rPr>
        <w:t>nd</w:t>
      </w:r>
      <w:r w:rsidRPr="00E537B7">
        <w:rPr>
          <w:sz w:val="24"/>
          <w:szCs w:val="24"/>
        </w:rPr>
        <w:t xml:space="preserve"> Tent as the Heaven and the Anthropological concerning the 1</w:t>
      </w:r>
      <w:r w:rsidRPr="00E537B7">
        <w:rPr>
          <w:sz w:val="24"/>
          <w:szCs w:val="24"/>
          <w:vertAlign w:val="superscript"/>
        </w:rPr>
        <w:t>st</w:t>
      </w:r>
      <w:r w:rsidRPr="00E537B7">
        <w:rPr>
          <w:sz w:val="24"/>
          <w:szCs w:val="24"/>
        </w:rPr>
        <w:t xml:space="preserve"> Tent as the Flesh and the 2</w:t>
      </w:r>
      <w:r w:rsidRPr="00E537B7">
        <w:rPr>
          <w:sz w:val="24"/>
          <w:szCs w:val="24"/>
          <w:vertAlign w:val="superscript"/>
        </w:rPr>
        <w:t>nd</w:t>
      </w:r>
      <w:r w:rsidRPr="00E537B7">
        <w:rPr>
          <w:sz w:val="24"/>
          <w:szCs w:val="24"/>
        </w:rPr>
        <w:t xml:space="preserve"> Tent as the Conscience. This is proven in Psalms 110:1 &amp; Jeremiah 31:31-34. The Temple [Business] Symbolism of Hebrews and the Jewish Apocalyptic Tradition is in Genesis 1:6-8; Exodus 26:31; Deuteronomy 10:14; 1</w:t>
      </w:r>
      <w:r w:rsidRPr="00E537B7">
        <w:rPr>
          <w:sz w:val="24"/>
          <w:szCs w:val="24"/>
          <w:vertAlign w:val="superscript"/>
        </w:rPr>
        <w:t>st</w:t>
      </w:r>
      <w:r w:rsidRPr="00E537B7">
        <w:rPr>
          <w:sz w:val="24"/>
          <w:szCs w:val="24"/>
        </w:rPr>
        <w:t xml:space="preserve"> Kings 8:22-53; 2</w:t>
      </w:r>
      <w:r w:rsidRPr="00E537B7">
        <w:rPr>
          <w:sz w:val="24"/>
          <w:szCs w:val="24"/>
          <w:vertAlign w:val="superscript"/>
        </w:rPr>
        <w:t>nd</w:t>
      </w:r>
      <w:r w:rsidRPr="00E537B7">
        <w:rPr>
          <w:sz w:val="24"/>
          <w:szCs w:val="24"/>
        </w:rPr>
        <w:t xml:space="preserve"> Samuel 22:10; 1</w:t>
      </w:r>
      <w:r w:rsidRPr="00E537B7">
        <w:rPr>
          <w:sz w:val="24"/>
          <w:szCs w:val="24"/>
          <w:vertAlign w:val="superscript"/>
        </w:rPr>
        <w:t>st</w:t>
      </w:r>
      <w:r w:rsidRPr="00E537B7">
        <w:rPr>
          <w:sz w:val="24"/>
          <w:szCs w:val="24"/>
        </w:rPr>
        <w:t xml:space="preserve"> Chronicles 28:2; 2</w:t>
      </w:r>
      <w:r w:rsidRPr="00E537B7">
        <w:rPr>
          <w:sz w:val="24"/>
          <w:szCs w:val="24"/>
          <w:vertAlign w:val="superscript"/>
        </w:rPr>
        <w:t>nd</w:t>
      </w:r>
      <w:r w:rsidRPr="00E537B7">
        <w:rPr>
          <w:sz w:val="24"/>
          <w:szCs w:val="24"/>
        </w:rPr>
        <w:t xml:space="preserve"> Chronicles 2:6; 4:14; Lamentations 2:1; Psalms 2:4; 8:2, 4; 18:2; 19:1; 32:6; 33:7; 49:6; 56:6, 11, 12; 68:35; 88:12; 95:5; 96:6; 101:26; 104:2; 107:6; 110:1; 112:4; 113:11; 135:5, 7; 148:1, 4; Job 37:9; 38:22, 37; Isaiah 40:22; 44:24; 66:1; Jeremiah 31:31-34; 49:36; 1</w:t>
      </w:r>
      <w:r w:rsidRPr="00E537B7">
        <w:rPr>
          <w:sz w:val="24"/>
          <w:szCs w:val="24"/>
          <w:vertAlign w:val="superscript"/>
        </w:rPr>
        <w:t>st</w:t>
      </w:r>
      <w:r w:rsidRPr="00E537B7">
        <w:rPr>
          <w:sz w:val="24"/>
          <w:szCs w:val="24"/>
        </w:rPr>
        <w:t xml:space="preserve"> Enoch 1:3; 14:10-20; chapters 28-36; 71:5; 2</w:t>
      </w:r>
      <w:r w:rsidRPr="00E537B7">
        <w:rPr>
          <w:sz w:val="24"/>
          <w:szCs w:val="24"/>
          <w:vertAlign w:val="superscript"/>
        </w:rPr>
        <w:t>nd</w:t>
      </w:r>
      <w:r w:rsidRPr="00E537B7">
        <w:rPr>
          <w:sz w:val="24"/>
          <w:szCs w:val="24"/>
        </w:rPr>
        <w:t xml:space="preserve"> Enoch chapters 8-22; 3</w:t>
      </w:r>
      <w:r w:rsidRPr="00E537B7">
        <w:rPr>
          <w:sz w:val="24"/>
          <w:szCs w:val="24"/>
          <w:vertAlign w:val="superscript"/>
        </w:rPr>
        <w:t>rd</w:t>
      </w:r>
      <w:r w:rsidRPr="00E537B7">
        <w:rPr>
          <w:sz w:val="24"/>
          <w:szCs w:val="24"/>
        </w:rPr>
        <w:t xml:space="preserve"> Enoch chapters 6-7; 17:1-3; 18:1-2; 45:1-6; Wisdom of Solomon 9:8; 2</w:t>
      </w:r>
      <w:r w:rsidRPr="00E537B7">
        <w:rPr>
          <w:sz w:val="24"/>
          <w:szCs w:val="24"/>
          <w:vertAlign w:val="superscript"/>
        </w:rPr>
        <w:t>nd</w:t>
      </w:r>
      <w:r w:rsidRPr="00E537B7">
        <w:rPr>
          <w:sz w:val="24"/>
          <w:szCs w:val="24"/>
        </w:rPr>
        <w:t xml:space="preserve"> Corinthians 12:2; Ephesians 4:10 &amp; Hebrews 1:10-12; 3:1-3, 4-10; 4:14-16; 6:19-20; 7:26-28; 8:1-5; 9:9, 11-12, 23, 24; 10:19-20; 12:27-28.</w:t>
      </w:r>
    </w:p>
    <w:p w:rsidR="00AD7F75" w:rsidRPr="00E537B7" w:rsidRDefault="00AD7F75" w:rsidP="00AD7F75">
      <w:pPr>
        <w:spacing w:line="480" w:lineRule="auto"/>
        <w:jc w:val="both"/>
        <w:rPr>
          <w:sz w:val="24"/>
          <w:szCs w:val="24"/>
        </w:rPr>
      </w:pPr>
      <w:r w:rsidRPr="00E537B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D7F75" w:rsidRPr="00E537B7" w:rsidRDefault="00AD7F75" w:rsidP="00AD7F75">
      <w:pPr>
        <w:spacing w:line="480" w:lineRule="auto"/>
        <w:jc w:val="both"/>
        <w:rPr>
          <w:sz w:val="24"/>
          <w:szCs w:val="24"/>
        </w:rPr>
      </w:pPr>
      <w:r w:rsidRPr="00E537B7">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E537B7">
        <w:rPr>
          <w:sz w:val="24"/>
          <w:szCs w:val="24"/>
        </w:rPr>
        <w:lastRenderedPageBreak/>
        <w:t>heart, the Holy shall be called by a New Name, the Sexual shall leave their name as a curse. The New Creation in Zion is in Isaiah 11:6-9; 65:17-25; John 3:15; 6:54; 1</w:t>
      </w:r>
      <w:r w:rsidRPr="00E537B7">
        <w:rPr>
          <w:sz w:val="24"/>
          <w:szCs w:val="24"/>
          <w:vertAlign w:val="superscript"/>
        </w:rPr>
        <w:t>st</w:t>
      </w:r>
      <w:r w:rsidRPr="00E537B7">
        <w:rPr>
          <w:sz w:val="24"/>
          <w:szCs w:val="24"/>
        </w:rPr>
        <w:t xml:space="preserve"> Corinthians 15:1-58; 2</w:t>
      </w:r>
      <w:r w:rsidRPr="00E537B7">
        <w:rPr>
          <w:sz w:val="24"/>
          <w:szCs w:val="24"/>
          <w:vertAlign w:val="superscript"/>
        </w:rPr>
        <w:t>nd</w:t>
      </w:r>
      <w:r w:rsidRPr="00E537B7">
        <w:rPr>
          <w:sz w:val="24"/>
          <w:szCs w:val="24"/>
        </w:rPr>
        <w:t xml:space="preserve"> Corinthians 5:17; Galatians 3:15; 6:15; Hebrews 12:25; 2</w:t>
      </w:r>
      <w:r w:rsidRPr="00E537B7">
        <w:rPr>
          <w:sz w:val="24"/>
          <w:szCs w:val="24"/>
          <w:vertAlign w:val="superscript"/>
        </w:rPr>
        <w:t>nd</w:t>
      </w:r>
      <w:r w:rsidRPr="00E537B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D7F75" w:rsidRPr="00E537B7" w:rsidRDefault="00AD7F75" w:rsidP="00AD7F75">
      <w:pPr>
        <w:spacing w:line="480" w:lineRule="auto"/>
        <w:jc w:val="both"/>
        <w:rPr>
          <w:sz w:val="24"/>
          <w:szCs w:val="24"/>
        </w:rPr>
      </w:pPr>
      <w:r w:rsidRPr="00E537B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D7F75" w:rsidRPr="00E537B7" w:rsidRDefault="00AD7F75" w:rsidP="00AD7F75">
      <w:pPr>
        <w:spacing w:line="480" w:lineRule="auto"/>
        <w:jc w:val="center"/>
        <w:rPr>
          <w:b/>
          <w:sz w:val="24"/>
          <w:szCs w:val="24"/>
        </w:rPr>
      </w:pPr>
      <w:r w:rsidRPr="00E537B7">
        <w:rPr>
          <w:b/>
          <w:sz w:val="24"/>
          <w:szCs w:val="24"/>
        </w:rPr>
        <w:t>This is only in 7 Years before the Eternal Establishment of Zion has been Fulfilled in Acts 1:8-7:60</w:t>
      </w:r>
    </w:p>
    <w:p w:rsidR="00AD7F75" w:rsidRPr="00E537B7" w:rsidRDefault="00AD7F75" w:rsidP="00AD7F75">
      <w:pPr>
        <w:spacing w:line="480" w:lineRule="auto"/>
        <w:jc w:val="both"/>
        <w:rPr>
          <w:sz w:val="24"/>
          <w:szCs w:val="24"/>
        </w:rPr>
      </w:pPr>
      <w:r w:rsidRPr="00E537B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D7F75" w:rsidRPr="00E537B7" w:rsidRDefault="00AD7F75" w:rsidP="00AD7F75">
      <w:pPr>
        <w:spacing w:line="480" w:lineRule="auto"/>
        <w:jc w:val="both"/>
        <w:rPr>
          <w:sz w:val="24"/>
          <w:szCs w:val="24"/>
        </w:rPr>
      </w:pPr>
      <w:r w:rsidRPr="00E537B7">
        <w:rPr>
          <w:sz w:val="24"/>
          <w:szCs w:val="24"/>
        </w:rPr>
        <w:t>The Father Stephen’s Place of Zion is in 1</w:t>
      </w:r>
      <w:r w:rsidRPr="00E537B7">
        <w:rPr>
          <w:sz w:val="24"/>
          <w:szCs w:val="24"/>
          <w:vertAlign w:val="superscript"/>
        </w:rPr>
        <w:t>st</w:t>
      </w:r>
      <w:r w:rsidRPr="00E537B7">
        <w:rPr>
          <w:sz w:val="24"/>
          <w:szCs w:val="24"/>
        </w:rPr>
        <w:t xml:space="preserve"> Kings 8:1; 2</w:t>
      </w:r>
      <w:r w:rsidRPr="00E537B7">
        <w:rPr>
          <w:sz w:val="24"/>
          <w:szCs w:val="24"/>
          <w:vertAlign w:val="superscript"/>
        </w:rPr>
        <w:t>nd</w:t>
      </w:r>
      <w:r w:rsidRPr="00E537B7">
        <w:rPr>
          <w:sz w:val="24"/>
          <w:szCs w:val="24"/>
        </w:rPr>
        <w:t xml:space="preserve"> Samuel 5:6-9; 1</w:t>
      </w:r>
      <w:r w:rsidRPr="00E537B7">
        <w:rPr>
          <w:sz w:val="24"/>
          <w:szCs w:val="24"/>
          <w:vertAlign w:val="superscript"/>
        </w:rPr>
        <w:t>st</w:t>
      </w:r>
      <w:r w:rsidRPr="00E537B7">
        <w:rPr>
          <w:sz w:val="24"/>
          <w:szCs w:val="24"/>
        </w:rPr>
        <w:t xml:space="preserve"> Chronicles 11:7; 15:1; 2</w:t>
      </w:r>
      <w:r w:rsidRPr="00E537B7">
        <w:rPr>
          <w:sz w:val="24"/>
          <w:szCs w:val="24"/>
          <w:vertAlign w:val="superscript"/>
        </w:rPr>
        <w:t>nd</w:t>
      </w:r>
      <w:r w:rsidRPr="00E537B7">
        <w:rPr>
          <w:sz w:val="24"/>
          <w:szCs w:val="24"/>
        </w:rPr>
        <w:t xml:space="preserve"> Chronicles 33:14 &amp; Nehemiah 3:15; 12:37. The Holy Mountain Zion is in Psalms 2:6; 3:4; 15:1; 43:3; 48:1-23; 87:1; Isaiah 27:13; 56:7; 57:13; 65:11, 25; Daniel 9:16, 20; 11:45; Obadiah </w:t>
      </w:r>
      <w:r w:rsidRPr="00E537B7">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E537B7">
        <w:rPr>
          <w:sz w:val="24"/>
          <w:szCs w:val="24"/>
          <w:vertAlign w:val="superscript"/>
        </w:rPr>
        <w:t>nd</w:t>
      </w:r>
      <w:r w:rsidRPr="00E537B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537B7">
        <w:rPr>
          <w:sz w:val="24"/>
          <w:szCs w:val="24"/>
          <w:vertAlign w:val="superscript"/>
        </w:rPr>
        <w:t>st</w:t>
      </w:r>
      <w:r w:rsidRPr="00E537B7">
        <w:rPr>
          <w:sz w:val="24"/>
          <w:szCs w:val="24"/>
        </w:rPr>
        <w:t xml:space="preserve"> Peter 2:6 &amp; Acts 1:4-8; 7:1-53. The Entering Zion and the Leaving Zion is in 1</w:t>
      </w:r>
      <w:r w:rsidRPr="00E537B7">
        <w:rPr>
          <w:sz w:val="24"/>
          <w:szCs w:val="24"/>
          <w:vertAlign w:val="superscript"/>
        </w:rPr>
        <w:t>st</w:t>
      </w:r>
      <w:r w:rsidRPr="00E537B7">
        <w:rPr>
          <w:sz w:val="24"/>
          <w:szCs w:val="24"/>
        </w:rPr>
        <w:t xml:space="preserve"> Kings 3:1; 1</w:t>
      </w:r>
      <w:r w:rsidRPr="00E537B7">
        <w:rPr>
          <w:sz w:val="24"/>
          <w:szCs w:val="24"/>
          <w:vertAlign w:val="superscript"/>
        </w:rPr>
        <w:t>st</w:t>
      </w:r>
      <w:r w:rsidRPr="00E537B7">
        <w:rPr>
          <w:sz w:val="24"/>
          <w:szCs w:val="24"/>
        </w:rPr>
        <w:t xml:space="preserve"> Chronicles 13:13; 15:29 &amp; 2</w:t>
      </w:r>
      <w:r w:rsidRPr="00E537B7">
        <w:rPr>
          <w:sz w:val="24"/>
          <w:szCs w:val="24"/>
          <w:vertAlign w:val="superscript"/>
        </w:rPr>
        <w:t>nd</w:t>
      </w:r>
      <w:r w:rsidRPr="00E537B7">
        <w:rPr>
          <w:sz w:val="24"/>
          <w:szCs w:val="24"/>
        </w:rPr>
        <w:t xml:space="preserve"> Chronicles 5:2; 8:11. The Other References of Zion is in 2</w:t>
      </w:r>
      <w:r w:rsidRPr="00E537B7">
        <w:rPr>
          <w:sz w:val="24"/>
          <w:szCs w:val="24"/>
          <w:vertAlign w:val="superscript"/>
        </w:rPr>
        <w:t>nd</w:t>
      </w:r>
      <w:r w:rsidRPr="00E537B7">
        <w:rPr>
          <w:sz w:val="24"/>
          <w:szCs w:val="24"/>
        </w:rPr>
        <w:t xml:space="preserve"> Kings 19:31; Psalms 48:11; 125:1, 2; 133:3; Isaiah 4:5; 10:12, 32; 16:1; 29:8; 31:4; 37:32; Joel 2:32; Obadiah 17, 21; Micah 4:8 &amp; Hebrews 12:22.               </w:t>
      </w:r>
    </w:p>
    <w:p w:rsidR="003A6807" w:rsidRPr="00E537B7" w:rsidRDefault="003A6807" w:rsidP="003A6807">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w:t>
      </w:r>
      <w:r w:rsidRPr="00E537B7">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6807" w:rsidRPr="00E537B7" w:rsidRDefault="003A6807" w:rsidP="003A6807">
      <w:pPr>
        <w:tabs>
          <w:tab w:val="left" w:pos="5130"/>
        </w:tabs>
        <w:spacing w:line="480" w:lineRule="auto"/>
        <w:jc w:val="center"/>
        <w:rPr>
          <w:b/>
          <w:sz w:val="24"/>
          <w:szCs w:val="24"/>
        </w:rPr>
      </w:pPr>
      <w:r w:rsidRPr="00E537B7">
        <w:rPr>
          <w:b/>
          <w:sz w:val="24"/>
          <w:szCs w:val="24"/>
        </w:rPr>
        <w:t>THE BARRACK’S AUTHORITIES OVER THE HOUSE AUTHORITIES &amp; THE TENT OF MEETING AUTHORITIES</w:t>
      </w:r>
    </w:p>
    <w:p w:rsidR="003A6807" w:rsidRPr="00E537B7" w:rsidRDefault="003A6807" w:rsidP="003A6807">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3A6807" w:rsidRPr="00E537B7" w:rsidRDefault="003A6807" w:rsidP="003A6807">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537B7">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E537B7" w:rsidRDefault="003A6807" w:rsidP="003A6807">
      <w:pPr>
        <w:spacing w:line="480" w:lineRule="auto"/>
        <w:jc w:val="center"/>
        <w:rPr>
          <w:b/>
          <w:sz w:val="24"/>
          <w:szCs w:val="24"/>
        </w:rPr>
      </w:pPr>
      <w:r w:rsidRPr="00E537B7">
        <w:rPr>
          <w:b/>
          <w:sz w:val="24"/>
          <w:szCs w:val="24"/>
        </w:rPr>
        <w:t>THE COMMAND POST AUTHORITIES OVER THE BUSINESS AUTHORITIES AND THE TEMPLE AUTHORITIES</w:t>
      </w:r>
    </w:p>
    <w:p w:rsidR="003A6807" w:rsidRPr="00E537B7" w:rsidRDefault="003A6807" w:rsidP="003A6807">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3A6807" w:rsidRPr="00E537B7" w:rsidRDefault="003A6807" w:rsidP="003A6807">
      <w:pPr>
        <w:spacing w:line="480" w:lineRule="auto"/>
        <w:jc w:val="both"/>
        <w:rPr>
          <w:sz w:val="24"/>
          <w:szCs w:val="24"/>
        </w:rPr>
      </w:pPr>
      <w:r w:rsidRPr="00E537B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537B7">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3A6807" w:rsidRPr="00E537B7" w:rsidRDefault="003A6807" w:rsidP="003A6807">
      <w:pPr>
        <w:spacing w:line="480" w:lineRule="auto"/>
        <w:jc w:val="center"/>
        <w:rPr>
          <w:b/>
          <w:sz w:val="24"/>
          <w:szCs w:val="24"/>
        </w:rPr>
      </w:pPr>
      <w:r w:rsidRPr="00E537B7">
        <w:rPr>
          <w:b/>
          <w:sz w:val="24"/>
          <w:szCs w:val="24"/>
        </w:rPr>
        <w:t>THE CHAPLAINCY MILITARY AUTHORITIES OVER THE CHURCH SANCTUARY AUTHORITIES &amp; THE TABERNACLE SYNAGOGUE AUTHORITIES</w:t>
      </w:r>
    </w:p>
    <w:p w:rsidR="003A6807" w:rsidRPr="00E537B7" w:rsidRDefault="003A6807" w:rsidP="003A6807">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3A6807" w:rsidRPr="00E537B7" w:rsidRDefault="003A6807" w:rsidP="003A6807">
      <w:pPr>
        <w:spacing w:line="480" w:lineRule="auto"/>
        <w:jc w:val="both"/>
        <w:rPr>
          <w:b/>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537B7">
        <w:rPr>
          <w:sz w:val="24"/>
          <w:szCs w:val="24"/>
        </w:rPr>
        <w:lastRenderedPageBreak/>
        <w:t xml:space="preserve">corresponds to Revelation 7:1-8:6. The Reward is the 144,000, Sealed of Israel, the Multitude from the Great Tribulation &amp; Prelude to the 7 Trumpets.  </w:t>
      </w:r>
    </w:p>
    <w:p w:rsidR="003A6807" w:rsidRPr="00E537B7" w:rsidRDefault="003A6807" w:rsidP="003A6807">
      <w:pPr>
        <w:spacing w:line="480" w:lineRule="auto"/>
        <w:jc w:val="center"/>
        <w:rPr>
          <w:b/>
          <w:sz w:val="24"/>
          <w:szCs w:val="24"/>
        </w:rPr>
      </w:pPr>
      <w:r w:rsidRPr="00E537B7">
        <w:rPr>
          <w:b/>
          <w:sz w:val="24"/>
          <w:szCs w:val="24"/>
        </w:rPr>
        <w:t>The Father Stephen’s Zion [Sion] Tabernacle</w:t>
      </w:r>
    </w:p>
    <w:p w:rsidR="003A6807" w:rsidRPr="00E537B7" w:rsidRDefault="003A6807" w:rsidP="003A6807">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3A6807" w:rsidRPr="00E537B7" w:rsidRDefault="003A6807" w:rsidP="003A6807">
      <w:pPr>
        <w:spacing w:line="480" w:lineRule="auto"/>
        <w:jc w:val="both"/>
        <w:rPr>
          <w:sz w:val="24"/>
          <w:szCs w:val="24"/>
        </w:rPr>
      </w:pPr>
      <w:r w:rsidRPr="00E537B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E537B7" w:rsidRDefault="003A6807" w:rsidP="003A6807">
      <w:pPr>
        <w:jc w:val="center"/>
        <w:rPr>
          <w:b/>
          <w:sz w:val="24"/>
          <w:szCs w:val="24"/>
        </w:rPr>
      </w:pPr>
      <w:r w:rsidRPr="00E537B7">
        <w:rPr>
          <w:b/>
          <w:sz w:val="24"/>
          <w:szCs w:val="24"/>
        </w:rPr>
        <w:t xml:space="preserve">The Father Stephen’s Zion [Sion] Temple </w:t>
      </w:r>
    </w:p>
    <w:p w:rsidR="003A6807" w:rsidRPr="00E537B7" w:rsidRDefault="003A6807" w:rsidP="003A6807">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w:t>
      </w:r>
      <w:r w:rsidRPr="00E537B7">
        <w:rPr>
          <w:sz w:val="24"/>
          <w:szCs w:val="24"/>
        </w:rPr>
        <w:lastRenderedPageBreak/>
        <w:t>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Shishak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537B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E537B7" w:rsidRDefault="003A6807" w:rsidP="003A6807">
      <w:pPr>
        <w:spacing w:line="480" w:lineRule="auto"/>
        <w:jc w:val="both"/>
        <w:rPr>
          <w:sz w:val="24"/>
          <w:szCs w:val="24"/>
        </w:rPr>
      </w:pPr>
      <w:r w:rsidRPr="00E537B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537B7">
        <w:rPr>
          <w:sz w:val="24"/>
          <w:szCs w:val="24"/>
        </w:rPr>
        <w:lastRenderedPageBreak/>
        <w:t>in the weakness of sexuality to 260 years in the strength of sexuality with the uptime and downtime of the Inerrant Truth of the Lord in Genesis 5:3] that will be fulfilled in June 21</w:t>
      </w:r>
      <w:r w:rsidRPr="00E537B7">
        <w:rPr>
          <w:sz w:val="24"/>
          <w:szCs w:val="24"/>
          <w:vertAlign w:val="superscript"/>
        </w:rPr>
        <w:t>st</w:t>
      </w:r>
      <w:r w:rsidRPr="00E537B7">
        <w:rPr>
          <w:sz w:val="24"/>
          <w:szCs w:val="24"/>
        </w:rPr>
        <w:t>, 2036AD with the 2,000 year reign being fulfilled from June 21</w:t>
      </w:r>
      <w:r w:rsidRPr="00E537B7">
        <w:rPr>
          <w:sz w:val="24"/>
          <w:szCs w:val="24"/>
          <w:vertAlign w:val="superscript"/>
        </w:rPr>
        <w:t>st</w:t>
      </w:r>
      <w:r w:rsidRPr="00E537B7">
        <w:rPr>
          <w:sz w:val="24"/>
          <w:szCs w:val="24"/>
        </w:rPr>
        <w:t>, 32AD to June 21</w:t>
      </w:r>
      <w:r w:rsidRPr="00E537B7">
        <w:rPr>
          <w:sz w:val="24"/>
          <w:szCs w:val="24"/>
          <w:vertAlign w:val="superscript"/>
        </w:rPr>
        <w:t>st</w:t>
      </w:r>
      <w:r w:rsidRPr="00E537B7">
        <w:rPr>
          <w:sz w:val="24"/>
          <w:szCs w:val="24"/>
        </w:rPr>
        <w:t>, 2032AD by the Father Stephen’s Eternal Death in Acts 7:60 &amp; the end is June 21</w:t>
      </w:r>
      <w:r w:rsidRPr="00E537B7">
        <w:rPr>
          <w:sz w:val="24"/>
          <w:szCs w:val="24"/>
          <w:vertAlign w:val="superscript"/>
        </w:rPr>
        <w:t>st</w:t>
      </w:r>
      <w:r w:rsidRPr="00E537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2036AD to 280 years in the strength of ignorance which is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2025AD concerning the 10 years in strength of each which is 20 years &amp; Globally together, all sexuality from ADAM will be locked up in June 21</w:t>
      </w:r>
      <w:r w:rsidRPr="00E537B7">
        <w:rPr>
          <w:sz w:val="24"/>
          <w:szCs w:val="24"/>
          <w:vertAlign w:val="superscript"/>
        </w:rPr>
        <w:t>st</w:t>
      </w:r>
      <w:r w:rsidRPr="00E537B7">
        <w:rPr>
          <w:sz w:val="24"/>
          <w:szCs w:val="24"/>
        </w:rPr>
        <w:t>, 2035AD at the end of the 2,000 year reign concerning the 20 years from June 21</w:t>
      </w:r>
      <w:r w:rsidRPr="00E537B7">
        <w:rPr>
          <w:sz w:val="24"/>
          <w:szCs w:val="24"/>
          <w:vertAlign w:val="superscript"/>
        </w:rPr>
        <w:t>st</w:t>
      </w:r>
      <w:r w:rsidRPr="00E537B7">
        <w:rPr>
          <w:sz w:val="24"/>
          <w:szCs w:val="24"/>
        </w:rPr>
        <w:t>, 2015AD to June 21</w:t>
      </w:r>
      <w:r w:rsidRPr="00E537B7">
        <w:rPr>
          <w:sz w:val="24"/>
          <w:szCs w:val="24"/>
          <w:vertAlign w:val="superscript"/>
        </w:rPr>
        <w:t>st</w:t>
      </w:r>
      <w:r w:rsidRPr="00E537B7">
        <w:rPr>
          <w:sz w:val="24"/>
          <w:szCs w:val="24"/>
        </w:rPr>
        <w:t>, 2035AD.  This Ultimately means all ignorance from JOB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2045AD concerning the 10 years in strength of each which is 20 years &amp; Globally together, all ignorance from JOB will be locked up in June 21</w:t>
      </w:r>
      <w:r w:rsidRPr="00E537B7">
        <w:rPr>
          <w:sz w:val="24"/>
          <w:szCs w:val="24"/>
          <w:vertAlign w:val="superscript"/>
        </w:rPr>
        <w:t>st</w:t>
      </w:r>
      <w:r w:rsidRPr="00E537B7">
        <w:rPr>
          <w:sz w:val="24"/>
          <w:szCs w:val="24"/>
        </w:rPr>
        <w:t>, 2055AD at the end of the 2,000 year reign concerning the 20 years from June 21</w:t>
      </w:r>
      <w:r w:rsidRPr="00E537B7">
        <w:rPr>
          <w:sz w:val="24"/>
          <w:szCs w:val="24"/>
          <w:vertAlign w:val="superscript"/>
        </w:rPr>
        <w:t>st</w:t>
      </w:r>
      <w:r w:rsidRPr="00E537B7">
        <w:rPr>
          <w:sz w:val="24"/>
          <w:szCs w:val="24"/>
        </w:rPr>
        <w:t>, 2035AD to June 21</w:t>
      </w:r>
      <w:r w:rsidRPr="00E537B7">
        <w:rPr>
          <w:sz w:val="24"/>
          <w:szCs w:val="24"/>
          <w:vertAlign w:val="superscript"/>
        </w:rPr>
        <w:t>st</w:t>
      </w:r>
      <w:r w:rsidRPr="00E537B7">
        <w:rPr>
          <w:sz w:val="24"/>
          <w:szCs w:val="24"/>
        </w:rPr>
        <w:t xml:space="preserve">, 2055AD.  </w:t>
      </w:r>
    </w:p>
    <w:p w:rsidR="003A6807" w:rsidRPr="00E537B7" w:rsidRDefault="003A6807" w:rsidP="003A6807">
      <w:pPr>
        <w:spacing w:line="480" w:lineRule="auto"/>
        <w:jc w:val="both"/>
        <w:rPr>
          <w:sz w:val="24"/>
          <w:szCs w:val="24"/>
        </w:rPr>
      </w:pPr>
      <w:r w:rsidRPr="00E537B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t>
      </w:r>
      <w:r w:rsidRPr="00E537B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3A6807" w:rsidRPr="00E537B7" w:rsidRDefault="003A6807" w:rsidP="003A6807">
      <w:pPr>
        <w:spacing w:before="240" w:line="480" w:lineRule="auto"/>
        <w:jc w:val="both"/>
        <w:rPr>
          <w:sz w:val="24"/>
          <w:szCs w:val="24"/>
        </w:rPr>
      </w:pPr>
      <w:r w:rsidRPr="00E537B7">
        <w:rPr>
          <w:sz w:val="24"/>
          <w:szCs w:val="24"/>
        </w:rPr>
        <w:lastRenderedPageBreak/>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537B7">
        <w:rPr>
          <w:sz w:val="24"/>
          <w:szCs w:val="24"/>
        </w:rPr>
        <w:lastRenderedPageBreak/>
        <w:t>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3A6807" w:rsidRPr="00E537B7" w:rsidRDefault="003A6807" w:rsidP="003A6807">
      <w:pPr>
        <w:spacing w:before="240" w:line="480" w:lineRule="auto"/>
        <w:jc w:val="both"/>
        <w:rPr>
          <w:sz w:val="24"/>
          <w:szCs w:val="24"/>
        </w:rPr>
      </w:pPr>
      <w:r w:rsidRPr="00E537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537B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3A6807" w:rsidRPr="00E537B7" w:rsidRDefault="003A6807" w:rsidP="003A6807">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537B7">
        <w:rPr>
          <w:sz w:val="24"/>
          <w:szCs w:val="24"/>
        </w:rPr>
        <w:lastRenderedPageBreak/>
        <w:t>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E537B7" w:rsidRDefault="003A6807" w:rsidP="003A6807">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E537B7" w:rsidRDefault="003A6807" w:rsidP="003A6807">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537B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807" w:rsidRPr="00E537B7" w:rsidRDefault="003A6807" w:rsidP="003A6807">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537B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3A6807" w:rsidRPr="00E537B7" w:rsidRDefault="003A6807" w:rsidP="003A6807">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3A6807" w:rsidRPr="00E537B7" w:rsidRDefault="003A6807" w:rsidP="003A6807">
      <w:pPr>
        <w:spacing w:line="480" w:lineRule="auto"/>
        <w:jc w:val="center"/>
        <w:rPr>
          <w:b/>
          <w:sz w:val="24"/>
          <w:szCs w:val="24"/>
        </w:rPr>
      </w:pPr>
      <w:r w:rsidRPr="00E537B7">
        <w:rPr>
          <w:b/>
          <w:sz w:val="24"/>
          <w:szCs w:val="24"/>
        </w:rPr>
        <w:t>The Father Stephen’s Zion [Sion] Tent of Meeting</w:t>
      </w:r>
    </w:p>
    <w:p w:rsidR="003A6807" w:rsidRPr="00E537B7" w:rsidRDefault="003A6807" w:rsidP="003A6807">
      <w:pPr>
        <w:spacing w:line="480" w:lineRule="auto"/>
        <w:jc w:val="both"/>
        <w:rPr>
          <w:sz w:val="24"/>
          <w:szCs w:val="24"/>
        </w:rPr>
      </w:pPr>
      <w:r w:rsidRPr="00E537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537B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3A6807" w:rsidRPr="00E537B7" w:rsidRDefault="003A6807" w:rsidP="003A6807">
      <w:pPr>
        <w:spacing w:line="480" w:lineRule="auto"/>
        <w:jc w:val="both"/>
        <w:rPr>
          <w:sz w:val="24"/>
          <w:szCs w:val="24"/>
        </w:rPr>
      </w:pPr>
      <w:r w:rsidRPr="00E537B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537B7">
        <w:rPr>
          <w:sz w:val="24"/>
          <w:szCs w:val="24"/>
          <w:vertAlign w:val="superscript"/>
        </w:rPr>
        <w:t>st</w:t>
      </w:r>
      <w:r w:rsidRPr="00E537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537B7">
        <w:rPr>
          <w:sz w:val="24"/>
          <w:szCs w:val="24"/>
          <w:vertAlign w:val="superscript"/>
        </w:rPr>
        <w:t>nd</w:t>
      </w:r>
      <w:r w:rsidRPr="00E537B7">
        <w:rPr>
          <w:sz w:val="24"/>
          <w:szCs w:val="24"/>
        </w:rPr>
        <w:t xml:space="preserve"> Person of the Trinity (Lady Mary as the Daughter) in Luke 1:26-56; 2:1-24; 3:23-24:53 &amp; Acts 1:1-3. Fifth, the Lord John the Holy Ghost of God (Brother) &amp; the 3</w:t>
      </w:r>
      <w:r w:rsidRPr="00E537B7">
        <w:rPr>
          <w:sz w:val="24"/>
          <w:szCs w:val="24"/>
          <w:vertAlign w:val="superscript"/>
        </w:rPr>
        <w:t>rd</w:t>
      </w:r>
      <w:r w:rsidRPr="00E537B7">
        <w:rPr>
          <w:sz w:val="24"/>
          <w:szCs w:val="24"/>
        </w:rPr>
        <w:t xml:space="preserve"> Person of the Trinity (Lady Elizabeth as the Sister) in Luke 1:5-25; 39-45, 57-80; 3:1-22- 9:7-9. </w:t>
      </w:r>
    </w:p>
    <w:p w:rsidR="003A6807" w:rsidRPr="00E537B7" w:rsidRDefault="003A6807" w:rsidP="003A6807">
      <w:pPr>
        <w:spacing w:line="480" w:lineRule="auto"/>
        <w:jc w:val="both"/>
        <w:rPr>
          <w:sz w:val="24"/>
          <w:szCs w:val="24"/>
        </w:rPr>
      </w:pPr>
      <w:r w:rsidRPr="00E537B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E537B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E537B7">
        <w:rPr>
          <w:sz w:val="24"/>
          <w:szCs w:val="24"/>
          <w:vertAlign w:val="superscript"/>
        </w:rPr>
        <w:t>st</w:t>
      </w:r>
      <w:r w:rsidRPr="00E537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E537B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537B7">
        <w:rPr>
          <w:b/>
          <w:sz w:val="24"/>
          <w:szCs w:val="24"/>
        </w:rPr>
        <w:t>Lady of Kingdoms</w:t>
      </w:r>
      <w:r w:rsidRPr="00E537B7">
        <w:rPr>
          <w:sz w:val="24"/>
          <w:szCs w:val="24"/>
        </w:rPr>
        <w:t xml:space="preserve">” in </w:t>
      </w:r>
      <w:r w:rsidRPr="00E537B7">
        <w:rPr>
          <w:sz w:val="24"/>
          <w:szCs w:val="24"/>
        </w:rPr>
        <w:lastRenderedPageBreak/>
        <w:t>Isaiah 47:5 (NKJV). If You have any questions on the other 60 Lord’s, You must get My book called “</w:t>
      </w:r>
      <w:r w:rsidRPr="00E537B7">
        <w:rPr>
          <w:b/>
          <w:sz w:val="24"/>
          <w:szCs w:val="24"/>
        </w:rPr>
        <w:t>The Lord Yahweh &amp; the 360 other Lord’s that He created</w:t>
      </w:r>
      <w:r w:rsidRPr="00E537B7">
        <w:rPr>
          <w:sz w:val="24"/>
          <w:szCs w:val="24"/>
        </w:rPr>
        <w:t xml:space="preserve">.” The Lords are before the Angels &amp; Man is in Genesis 1:1; Proverbs 8:22-31 &amp; Job 38:4-7.      </w:t>
      </w:r>
    </w:p>
    <w:p w:rsidR="003A6807" w:rsidRPr="00E537B7" w:rsidRDefault="003A6807" w:rsidP="003A6807">
      <w:pPr>
        <w:spacing w:line="480" w:lineRule="auto"/>
        <w:jc w:val="center"/>
        <w:rPr>
          <w:sz w:val="24"/>
          <w:szCs w:val="24"/>
        </w:rPr>
      </w:pPr>
      <w:r w:rsidRPr="00E537B7">
        <w:rPr>
          <w:sz w:val="24"/>
          <w:szCs w:val="24"/>
        </w:rPr>
        <w:t>The Father Stephen’s Ministries</w:t>
      </w:r>
    </w:p>
    <w:p w:rsidR="003A6807" w:rsidRPr="00E537B7" w:rsidRDefault="003A6807" w:rsidP="003A6807">
      <w:pPr>
        <w:spacing w:line="480" w:lineRule="auto"/>
        <w:jc w:val="both"/>
        <w:rPr>
          <w:sz w:val="24"/>
          <w:szCs w:val="24"/>
        </w:rPr>
      </w:pPr>
      <w:r w:rsidRPr="00E537B7">
        <w:rPr>
          <w:sz w:val="24"/>
          <w:szCs w:val="24"/>
        </w:rPr>
        <w:t>The Difference of Adam’s Humanity Ministry &amp; Stephen’s special Angelical Ministry</w:t>
      </w:r>
    </w:p>
    <w:p w:rsidR="003A6807" w:rsidRPr="00E537B7" w:rsidRDefault="003A6807" w:rsidP="003A6807">
      <w:pPr>
        <w:spacing w:line="480" w:lineRule="auto"/>
        <w:jc w:val="both"/>
        <w:rPr>
          <w:sz w:val="24"/>
          <w:szCs w:val="24"/>
        </w:rPr>
      </w:pPr>
      <w:r w:rsidRPr="00E537B7">
        <w:rPr>
          <w:sz w:val="24"/>
          <w:szCs w:val="24"/>
        </w:rPr>
        <w:t>First, Humans are lower than Angels (Lords) because Angels (Lords) are greater in might &amp; power in 2</w:t>
      </w:r>
      <w:r w:rsidRPr="00E537B7">
        <w:rPr>
          <w:sz w:val="24"/>
          <w:szCs w:val="24"/>
          <w:vertAlign w:val="superscript"/>
        </w:rPr>
        <w:t>nd</w:t>
      </w:r>
      <w:r w:rsidRPr="00E537B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537B7">
        <w:rPr>
          <w:sz w:val="24"/>
          <w:szCs w:val="24"/>
          <w:vertAlign w:val="superscript"/>
        </w:rPr>
        <w:t>nd</w:t>
      </w:r>
      <w:r w:rsidRPr="00E537B7">
        <w:rPr>
          <w:sz w:val="24"/>
          <w:szCs w:val="24"/>
        </w:rPr>
        <w:t xml:space="preserve"> Corinthians 4:18. Lucifer sinned once by the eternal sin in Ezekiel 28:15. Possibly, the Married Lord called Wisdom in “Qanah” sinned once in Eternal Lordship in Genesis 1:1; 2:8-9. </w:t>
      </w:r>
      <w:r w:rsidRPr="00E537B7">
        <w:rPr>
          <w:b/>
          <w:sz w:val="24"/>
          <w:szCs w:val="24"/>
        </w:rPr>
        <w:t>Adam’s Humanity:</w:t>
      </w:r>
      <w:r w:rsidRPr="00E537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537B7">
        <w:rPr>
          <w:sz w:val="24"/>
          <w:szCs w:val="24"/>
          <w:vertAlign w:val="superscript"/>
        </w:rPr>
        <w:t>nd</w:t>
      </w:r>
      <w:r w:rsidRPr="00E537B7">
        <w:rPr>
          <w:sz w:val="24"/>
          <w:szCs w:val="24"/>
        </w:rPr>
        <w:t xml:space="preserve"> kings 6:17; Luke 2:11, 12 &amp; 1</w:t>
      </w:r>
      <w:r w:rsidRPr="00E537B7">
        <w:rPr>
          <w:sz w:val="24"/>
          <w:szCs w:val="24"/>
          <w:vertAlign w:val="superscript"/>
        </w:rPr>
        <w:t>st</w:t>
      </w:r>
      <w:r w:rsidRPr="00E537B7">
        <w:rPr>
          <w:sz w:val="24"/>
          <w:szCs w:val="24"/>
        </w:rPr>
        <w:t xml:space="preserve"> Peter 1:11, 12. Humans have Spirits &amp; are not Spirits in Philippians 1:23; 1</w:t>
      </w:r>
      <w:r w:rsidRPr="00E537B7">
        <w:rPr>
          <w:sz w:val="24"/>
          <w:szCs w:val="24"/>
          <w:vertAlign w:val="superscript"/>
        </w:rPr>
        <w:t>st</w:t>
      </w:r>
      <w:r w:rsidRPr="00E537B7">
        <w:rPr>
          <w:sz w:val="24"/>
          <w:szCs w:val="24"/>
        </w:rPr>
        <w:t xml:space="preserve"> Thessalonians 4:14-17; 1</w:t>
      </w:r>
      <w:r w:rsidRPr="00E537B7">
        <w:rPr>
          <w:sz w:val="24"/>
          <w:szCs w:val="24"/>
          <w:vertAlign w:val="superscript"/>
        </w:rPr>
        <w:t>st</w:t>
      </w:r>
      <w:r w:rsidRPr="00E537B7">
        <w:rPr>
          <w:sz w:val="24"/>
          <w:szCs w:val="24"/>
        </w:rPr>
        <w:t xml:space="preserve"> Corinthians 15:44. What does Humans &amp; Angels (Lords) have in common? They are creation in </w:t>
      </w:r>
      <w:r w:rsidRPr="00E537B7">
        <w:rPr>
          <w:sz w:val="24"/>
          <w:szCs w:val="24"/>
        </w:rPr>
        <w:lastRenderedPageBreak/>
        <w:t>Genesis 1:26, have identities in Genesis 1:27, are Persons in 1</w:t>
      </w:r>
      <w:r w:rsidRPr="00E537B7">
        <w:rPr>
          <w:sz w:val="24"/>
          <w:szCs w:val="24"/>
          <w:vertAlign w:val="superscript"/>
        </w:rPr>
        <w:t>st</w:t>
      </w:r>
      <w:r w:rsidRPr="00E537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537B7">
        <w:rPr>
          <w:rFonts w:cs="Calibri"/>
          <w:sz w:val="24"/>
          <w:szCs w:val="24"/>
        </w:rPr>
        <w:t xml:space="preserve">A scripture that may authorize Sexual Eros Love in marriage concerns the fallen state of “marriage rights” is in Exodus 21:10. </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Stephen’s Ministry Office is questioned</w:t>
      </w:r>
    </w:p>
    <w:p w:rsidR="003A6807" w:rsidRPr="00E537B7" w:rsidRDefault="003A6807" w:rsidP="003A6807">
      <w:pPr>
        <w:spacing w:line="480" w:lineRule="auto"/>
        <w:jc w:val="both"/>
        <w:rPr>
          <w:sz w:val="24"/>
          <w:szCs w:val="24"/>
        </w:rPr>
      </w:pPr>
      <w:r w:rsidRPr="00E537B7">
        <w:rPr>
          <w:sz w:val="24"/>
          <w:szCs w:val="24"/>
        </w:rPr>
        <w:t>Stephen’s ministerial calling was not the Office of a Married Deacon because how can One have an Angelical Ministry and a Marriage Ministry in Acts 6:15. The qualifications of a Deacon are declared in 1</w:t>
      </w:r>
      <w:r w:rsidRPr="00E537B7">
        <w:rPr>
          <w:sz w:val="24"/>
          <w:szCs w:val="24"/>
          <w:vertAlign w:val="superscript"/>
        </w:rPr>
        <w:t>st</w:t>
      </w:r>
      <w:r w:rsidRPr="00E537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E537B7">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537B7">
        <w:rPr>
          <w:sz w:val="24"/>
          <w:szCs w:val="24"/>
          <w:vertAlign w:val="superscript"/>
        </w:rPr>
        <w:t>nd</w:t>
      </w:r>
      <w:r w:rsidRPr="00E537B7">
        <w:rPr>
          <w:sz w:val="24"/>
          <w:szCs w:val="24"/>
        </w:rPr>
        <w:t xml:space="preserve"> Corinthians 11:15, God’s Servant  in  2</w:t>
      </w:r>
      <w:r w:rsidRPr="00E537B7">
        <w:rPr>
          <w:sz w:val="24"/>
          <w:szCs w:val="24"/>
          <w:vertAlign w:val="superscript"/>
        </w:rPr>
        <w:t>nd</w:t>
      </w:r>
      <w:r w:rsidRPr="00E537B7">
        <w:rPr>
          <w:sz w:val="24"/>
          <w:szCs w:val="24"/>
        </w:rPr>
        <w:t xml:space="preserve"> Corinthians 6:4, Lord’s Servant in 2</w:t>
      </w:r>
      <w:r w:rsidRPr="00E537B7">
        <w:rPr>
          <w:sz w:val="24"/>
          <w:szCs w:val="24"/>
          <w:vertAlign w:val="superscript"/>
        </w:rPr>
        <w:t>nd</w:t>
      </w:r>
      <w:r w:rsidRPr="00E537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537B7">
        <w:rPr>
          <w:sz w:val="24"/>
          <w:szCs w:val="24"/>
          <w:vertAlign w:val="superscript"/>
        </w:rPr>
        <w:t>st</w:t>
      </w:r>
      <w:r w:rsidRPr="00E537B7">
        <w:rPr>
          <w:sz w:val="24"/>
          <w:szCs w:val="24"/>
        </w:rPr>
        <w:t xml:space="preserve"> Corinthians 2:11; Matthew 11:27; John 5:22; 10:29; 17:25. If </w:t>
      </w:r>
      <w:r w:rsidRPr="00E537B7">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E537B7">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537B7">
        <w:rPr>
          <w:sz w:val="24"/>
          <w:szCs w:val="24"/>
          <w:vertAlign w:val="superscript"/>
        </w:rPr>
        <w:t>st</w:t>
      </w:r>
      <w:r w:rsidRPr="00E537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537B7">
        <w:rPr>
          <w:sz w:val="24"/>
          <w:szCs w:val="24"/>
          <w:vertAlign w:val="superscript"/>
        </w:rPr>
        <w:t>st</w:t>
      </w:r>
      <w:r w:rsidRPr="00E537B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537B7">
        <w:rPr>
          <w:sz w:val="24"/>
          <w:szCs w:val="24"/>
          <w:vertAlign w:val="superscript"/>
        </w:rPr>
        <w:t>st</w:t>
      </w:r>
      <w:r w:rsidRPr="00E537B7">
        <w:rPr>
          <w:sz w:val="24"/>
          <w:szCs w:val="24"/>
        </w:rPr>
        <w:t xml:space="preserve"> Corinthians 5:3 and Colossians 2:5. Some scriptures of Body and Spirit are 1</w:t>
      </w:r>
      <w:r w:rsidRPr="00E537B7">
        <w:rPr>
          <w:sz w:val="24"/>
          <w:szCs w:val="24"/>
          <w:vertAlign w:val="superscript"/>
        </w:rPr>
        <w:t>st</w:t>
      </w:r>
      <w:r w:rsidRPr="00E537B7">
        <w:rPr>
          <w:sz w:val="24"/>
          <w:szCs w:val="24"/>
        </w:rPr>
        <w:t xml:space="preserve"> Corinthians 5:5, 7:34; James 2:26; 2</w:t>
      </w:r>
      <w:r w:rsidRPr="00E537B7">
        <w:rPr>
          <w:sz w:val="24"/>
          <w:szCs w:val="24"/>
          <w:vertAlign w:val="superscript"/>
        </w:rPr>
        <w:t>nd</w:t>
      </w:r>
      <w:r w:rsidRPr="00E537B7">
        <w:rPr>
          <w:sz w:val="24"/>
          <w:szCs w:val="24"/>
        </w:rPr>
        <w:t xml:space="preserve"> Corinthians 7:1. The Souls and Spirits in scripture can sin but Stephen did not because He was faithful unto death and the Lord Jesus </w:t>
      </w:r>
      <w:r w:rsidRPr="00E537B7">
        <w:rPr>
          <w:sz w:val="24"/>
          <w:szCs w:val="24"/>
        </w:rPr>
        <w:lastRenderedPageBreak/>
        <w:t>Christ received His Spirit. So Stephen was not married nor considered a Man by the breath as Adam, but lived by the Spirit &amp; Authority of God as the Single Lord called Wisdom the 2</w:t>
      </w:r>
      <w:r w:rsidRPr="00E537B7">
        <w:rPr>
          <w:sz w:val="24"/>
          <w:szCs w:val="24"/>
          <w:vertAlign w:val="superscript"/>
        </w:rPr>
        <w:t>nd</w:t>
      </w:r>
      <w:r w:rsidRPr="00E537B7">
        <w:rPr>
          <w:sz w:val="24"/>
          <w:szCs w:val="24"/>
        </w:rPr>
        <w:t xml:space="preserve"> Serpent Yahweh in Proverbs 8:22-29 (RSV); 8:30-31 (NIV) &amp; Acts 6:8, 15. The Ministry Kingdoms of the Son Jesus are given back to the Father Stephen in 1</w:t>
      </w:r>
      <w:r w:rsidRPr="00E537B7">
        <w:rPr>
          <w:sz w:val="24"/>
          <w:szCs w:val="24"/>
          <w:vertAlign w:val="superscript"/>
        </w:rPr>
        <w:t>st</w:t>
      </w:r>
      <w:r w:rsidRPr="00E537B7">
        <w:rPr>
          <w:sz w:val="24"/>
          <w:szCs w:val="24"/>
        </w:rPr>
        <w:t xml:space="preserve"> Corinthians 15:24-28.     </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E537B7" w:rsidRDefault="003A6807" w:rsidP="003A6807">
      <w:pPr>
        <w:spacing w:line="480" w:lineRule="auto"/>
        <w:jc w:val="center"/>
        <w:rPr>
          <w:b/>
          <w:sz w:val="24"/>
          <w:szCs w:val="24"/>
        </w:rPr>
      </w:pPr>
      <w:r w:rsidRPr="00E537B7">
        <w:rPr>
          <w:b/>
          <w:sz w:val="24"/>
          <w:szCs w:val="24"/>
        </w:rPr>
        <w:lastRenderedPageBreak/>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E537B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E537B7" w:rsidRDefault="003A6807" w:rsidP="003A6807">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E537B7" w:rsidRDefault="003A6807" w:rsidP="003A6807">
      <w:pPr>
        <w:spacing w:line="480" w:lineRule="auto"/>
        <w:jc w:val="both"/>
        <w:rPr>
          <w:sz w:val="24"/>
          <w:szCs w:val="24"/>
        </w:rPr>
      </w:pPr>
      <w:r w:rsidRPr="00E537B7">
        <w:rPr>
          <w:sz w:val="24"/>
          <w:szCs w:val="24"/>
        </w:rPr>
        <w:t>The Office of a True Widow in Acts 6:1</w:t>
      </w:r>
    </w:p>
    <w:p w:rsidR="003A6807" w:rsidRPr="00E537B7" w:rsidRDefault="003A6807" w:rsidP="003A6807">
      <w:pPr>
        <w:spacing w:line="480" w:lineRule="auto"/>
        <w:jc w:val="both"/>
        <w:rPr>
          <w:sz w:val="24"/>
          <w:szCs w:val="24"/>
        </w:rPr>
      </w:pPr>
      <w:r w:rsidRPr="00E537B7">
        <w:rPr>
          <w:sz w:val="24"/>
          <w:szCs w:val="24"/>
        </w:rPr>
        <w:t>A Widow is a Woman whose Husband has died and is totally freed from Her Husband’s Law to remarry or stay Unmarried in which She is happier in 1</w:t>
      </w:r>
      <w:r w:rsidRPr="00E537B7">
        <w:rPr>
          <w:sz w:val="24"/>
          <w:szCs w:val="24"/>
          <w:vertAlign w:val="superscript"/>
        </w:rPr>
        <w:t>st</w:t>
      </w:r>
      <w:r w:rsidRPr="00E537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E537B7">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537B7">
        <w:rPr>
          <w:sz w:val="24"/>
          <w:szCs w:val="24"/>
          <w:vertAlign w:val="superscript"/>
        </w:rPr>
        <w:t>rd</w:t>
      </w:r>
      <w:r w:rsidRPr="00E537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E537B7" w:rsidRDefault="003A6807" w:rsidP="003A6807">
      <w:pPr>
        <w:spacing w:line="480" w:lineRule="auto"/>
        <w:jc w:val="both"/>
        <w:rPr>
          <w:sz w:val="24"/>
          <w:szCs w:val="24"/>
        </w:rPr>
      </w:pPr>
      <w:r w:rsidRPr="00E537B7">
        <w:rPr>
          <w:sz w:val="24"/>
          <w:szCs w:val="24"/>
        </w:rPr>
        <w:t>Stephen’s Ministry of the Word in Acts 6:8, 10; 7:1-7:53</w:t>
      </w:r>
    </w:p>
    <w:p w:rsidR="003A6807" w:rsidRPr="00E537B7" w:rsidRDefault="003A6807" w:rsidP="003A6807">
      <w:pPr>
        <w:spacing w:line="480" w:lineRule="auto"/>
        <w:jc w:val="both"/>
        <w:rPr>
          <w:sz w:val="24"/>
          <w:szCs w:val="24"/>
        </w:rPr>
      </w:pPr>
      <w:r w:rsidRPr="00E537B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E537B7">
        <w:rPr>
          <w:sz w:val="24"/>
          <w:szCs w:val="24"/>
        </w:rPr>
        <w:lastRenderedPageBreak/>
        <w:t>God is the omnipotence in all the Word and it cannot be bought with money in Acts 8:9-25. Also the Word of God as a Person is Stephen in 1</w:t>
      </w:r>
      <w:r w:rsidRPr="00E537B7">
        <w:rPr>
          <w:sz w:val="24"/>
          <w:szCs w:val="24"/>
          <w:vertAlign w:val="superscript"/>
        </w:rPr>
        <w:t>st</w:t>
      </w:r>
      <w:r w:rsidRPr="00E537B7">
        <w:rPr>
          <w:sz w:val="24"/>
          <w:szCs w:val="24"/>
        </w:rPr>
        <w:t xml:space="preserve"> Corinthians 8:6; Revelations 19:13; John 1:1-3; 1</w:t>
      </w:r>
      <w:r w:rsidRPr="00E537B7">
        <w:rPr>
          <w:sz w:val="24"/>
          <w:szCs w:val="24"/>
          <w:vertAlign w:val="superscript"/>
        </w:rPr>
        <w:t>st</w:t>
      </w:r>
      <w:r w:rsidRPr="00E537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E537B7" w:rsidRDefault="003A6807" w:rsidP="003A6807">
      <w:pPr>
        <w:spacing w:line="480" w:lineRule="auto"/>
        <w:jc w:val="both"/>
        <w:rPr>
          <w:sz w:val="24"/>
          <w:szCs w:val="24"/>
        </w:rPr>
      </w:pPr>
      <w:r w:rsidRPr="00E537B7">
        <w:rPr>
          <w:sz w:val="24"/>
          <w:szCs w:val="24"/>
        </w:rPr>
        <w:t>Stephen’s Ministry of Teaching or Counseling in Acts 6:5, 8; 7:1-7:53, 55-56</w:t>
      </w:r>
    </w:p>
    <w:p w:rsidR="003A6807" w:rsidRPr="00E537B7" w:rsidRDefault="003A6807" w:rsidP="003A6807">
      <w:pPr>
        <w:spacing w:line="480" w:lineRule="auto"/>
        <w:jc w:val="both"/>
        <w:rPr>
          <w:sz w:val="24"/>
          <w:szCs w:val="24"/>
        </w:rPr>
      </w:pPr>
      <w:r w:rsidRPr="00E537B7">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E537B7">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E537B7" w:rsidRDefault="003A6807" w:rsidP="003A6807">
      <w:pPr>
        <w:spacing w:line="480" w:lineRule="auto"/>
        <w:jc w:val="both"/>
        <w:rPr>
          <w:sz w:val="24"/>
          <w:szCs w:val="24"/>
        </w:rPr>
      </w:pPr>
      <w:r w:rsidRPr="00E537B7">
        <w:rPr>
          <w:sz w:val="24"/>
          <w:szCs w:val="24"/>
        </w:rPr>
        <w:t>All counseling concerns Advocate, Advice, Advisor &amp; a Lawyer on legal matters. Some scriptures are 2</w:t>
      </w:r>
      <w:r w:rsidRPr="00E537B7">
        <w:rPr>
          <w:sz w:val="24"/>
          <w:szCs w:val="24"/>
          <w:vertAlign w:val="superscript"/>
        </w:rPr>
        <w:t>nd</w:t>
      </w:r>
      <w:r w:rsidRPr="00E537B7">
        <w:rPr>
          <w:sz w:val="24"/>
          <w:szCs w:val="24"/>
        </w:rPr>
        <w:t xml:space="preserve"> Samuel 16:23; 1</w:t>
      </w:r>
      <w:r w:rsidRPr="00E537B7">
        <w:rPr>
          <w:sz w:val="24"/>
          <w:szCs w:val="24"/>
          <w:vertAlign w:val="superscript"/>
        </w:rPr>
        <w:t>st</w:t>
      </w:r>
      <w:r w:rsidRPr="00E537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537B7">
        <w:rPr>
          <w:sz w:val="24"/>
          <w:szCs w:val="24"/>
          <w:vertAlign w:val="superscript"/>
        </w:rPr>
        <w:t>st</w:t>
      </w:r>
      <w:r w:rsidRPr="00E537B7">
        <w:rPr>
          <w:sz w:val="24"/>
          <w:szCs w:val="24"/>
        </w:rPr>
        <w:t xml:space="preserve"> Samuel 3:19;  1</w:t>
      </w:r>
      <w:r w:rsidRPr="00E537B7">
        <w:rPr>
          <w:sz w:val="24"/>
          <w:szCs w:val="24"/>
          <w:vertAlign w:val="superscript"/>
        </w:rPr>
        <w:t>st</w:t>
      </w:r>
      <w:r w:rsidRPr="00E537B7">
        <w:rPr>
          <w:sz w:val="24"/>
          <w:szCs w:val="24"/>
        </w:rPr>
        <w:t xml:space="preserve">  Corinthians  12:8;  Acts  6:2-7 and  Numbers  13:30. Also counseling should be practical with necessary application in Proverbs 15:23; 25:11. How do we operate in giving counsel to others? Some scriptures are 2</w:t>
      </w:r>
      <w:r w:rsidRPr="00E537B7">
        <w:rPr>
          <w:sz w:val="24"/>
          <w:szCs w:val="24"/>
          <w:vertAlign w:val="superscript"/>
        </w:rPr>
        <w:t>nd</w:t>
      </w:r>
      <w:r w:rsidRPr="00E537B7">
        <w:rPr>
          <w:sz w:val="24"/>
          <w:szCs w:val="24"/>
        </w:rPr>
        <w:t xml:space="preserve"> Corinthians 1:4; Galatians 6:1; Romans 1:11; 14:19;  15:2; Colossians 3:16; 1</w:t>
      </w:r>
      <w:r w:rsidRPr="00E537B7">
        <w:rPr>
          <w:sz w:val="24"/>
          <w:szCs w:val="24"/>
          <w:vertAlign w:val="superscript"/>
        </w:rPr>
        <w:t>st</w:t>
      </w:r>
      <w:r w:rsidRPr="00E537B7">
        <w:rPr>
          <w:sz w:val="24"/>
          <w:szCs w:val="24"/>
        </w:rPr>
        <w:t xml:space="preserve"> Thessalonians 4:18; 5:11-12, 14; 2</w:t>
      </w:r>
      <w:r w:rsidRPr="00E537B7">
        <w:rPr>
          <w:sz w:val="24"/>
          <w:szCs w:val="24"/>
          <w:vertAlign w:val="superscript"/>
        </w:rPr>
        <w:t>nd</w:t>
      </w:r>
      <w:r w:rsidRPr="00E537B7">
        <w:rPr>
          <w:sz w:val="24"/>
          <w:szCs w:val="24"/>
        </w:rPr>
        <w:t xml:space="preserve"> Timothy 2:24-25, 4:2; Ezekiel 3:20-21; 1</w:t>
      </w:r>
      <w:r w:rsidRPr="00E537B7">
        <w:rPr>
          <w:sz w:val="24"/>
          <w:szCs w:val="24"/>
          <w:vertAlign w:val="superscript"/>
        </w:rPr>
        <w:t>st</w:t>
      </w:r>
      <w:r w:rsidRPr="00E537B7">
        <w:rPr>
          <w:sz w:val="24"/>
          <w:szCs w:val="24"/>
        </w:rPr>
        <w:t xml:space="preserve"> Timothy 5:20; Titus 2:15; 1</w:t>
      </w:r>
      <w:r w:rsidRPr="00E537B7">
        <w:rPr>
          <w:sz w:val="24"/>
          <w:szCs w:val="24"/>
          <w:vertAlign w:val="superscript"/>
        </w:rPr>
        <w:t xml:space="preserve">st  </w:t>
      </w:r>
      <w:r w:rsidRPr="00E537B7">
        <w:rPr>
          <w:sz w:val="24"/>
          <w:szCs w:val="24"/>
        </w:rPr>
        <w:t>Corinthians 10:23; 14:26; Ephesians 4:29 &amp; Hebrews 3:13; 10:24. How do we deal with wise counsel? Some scriptures are Proverbs 1:7;  9:9;  12:5;  13:10;  19:20;  29:1; Psalm 141:1-5;  1</w:t>
      </w:r>
      <w:r w:rsidRPr="00E537B7">
        <w:rPr>
          <w:sz w:val="24"/>
          <w:szCs w:val="24"/>
          <w:vertAlign w:val="superscript"/>
        </w:rPr>
        <w:t>st</w:t>
      </w:r>
      <w:r w:rsidRPr="00E537B7">
        <w:rPr>
          <w:sz w:val="24"/>
          <w:szCs w:val="24"/>
        </w:rPr>
        <w:t xml:space="preserve">  Kings  12:8;  Job  19:2; 2</w:t>
      </w:r>
      <w:r w:rsidRPr="00E537B7">
        <w:rPr>
          <w:sz w:val="24"/>
          <w:szCs w:val="24"/>
          <w:vertAlign w:val="superscript"/>
        </w:rPr>
        <w:t>nd</w:t>
      </w:r>
      <w:r w:rsidRPr="00E537B7">
        <w:rPr>
          <w:sz w:val="24"/>
          <w:szCs w:val="24"/>
        </w:rPr>
        <w:t xml:space="preserve">  Chronicles  22:4;  Isaiah  19:11; Ezekiel 11:2-4 &amp; 2</w:t>
      </w:r>
      <w:r w:rsidRPr="00E537B7">
        <w:rPr>
          <w:sz w:val="24"/>
          <w:szCs w:val="24"/>
          <w:vertAlign w:val="superscript"/>
        </w:rPr>
        <w:t xml:space="preserve">nd </w:t>
      </w:r>
      <w:r w:rsidRPr="00E537B7">
        <w:rPr>
          <w:sz w:val="24"/>
          <w:szCs w:val="24"/>
        </w:rPr>
        <w:t xml:space="preserve">John 1:9-10. Counseling will always line up with God’s Word in Proverbs 1:25-33 &amp; Galatians 6:1. There way four profound ways to learn about the Father Stephen as follows: 1. The Biblical </w:t>
      </w:r>
      <w:r w:rsidRPr="00E537B7">
        <w:rPr>
          <w:sz w:val="24"/>
          <w:szCs w:val="24"/>
        </w:rPr>
        <w:lastRenderedPageBreak/>
        <w:t>Studying of His Word the Holy Scriptures in 2</w:t>
      </w:r>
      <w:r w:rsidRPr="00E537B7">
        <w:rPr>
          <w:sz w:val="24"/>
          <w:szCs w:val="24"/>
          <w:vertAlign w:val="superscript"/>
        </w:rPr>
        <w:t>nd</w:t>
      </w:r>
      <w:r w:rsidRPr="00E537B7">
        <w:rPr>
          <w:sz w:val="24"/>
          <w:szCs w:val="24"/>
        </w:rPr>
        <w:t xml:space="preserve"> Timothy 2:15. 2. By His Spirit of Truth is in John 14:26; 15:26. 3. By His Anointing is in 1</w:t>
      </w:r>
      <w:r w:rsidRPr="00E537B7">
        <w:rPr>
          <w:sz w:val="24"/>
          <w:szCs w:val="24"/>
          <w:vertAlign w:val="superscript"/>
        </w:rPr>
        <w:t>st</w:t>
      </w:r>
      <w:r w:rsidRPr="00E537B7">
        <w:rPr>
          <w:sz w:val="24"/>
          <w:szCs w:val="24"/>
        </w:rPr>
        <w:t xml:space="preserve"> John 2:27. 4. By His Divine Wisdom is in 1</w:t>
      </w:r>
      <w:r w:rsidRPr="00E537B7">
        <w:rPr>
          <w:sz w:val="24"/>
          <w:szCs w:val="24"/>
          <w:vertAlign w:val="superscript"/>
        </w:rPr>
        <w:t>st</w:t>
      </w:r>
      <w:r w:rsidRPr="00E537B7">
        <w:rPr>
          <w:sz w:val="24"/>
          <w:szCs w:val="24"/>
        </w:rPr>
        <w:t xml:space="preserve"> Corinthians 2:10-11. Teaching linked with the other Offices is a stricter judgment over the whole Law in James 3:1.         </w:t>
      </w:r>
    </w:p>
    <w:p w:rsidR="003A6807" w:rsidRPr="00E537B7" w:rsidRDefault="003A6807" w:rsidP="003A6807">
      <w:pPr>
        <w:spacing w:line="480" w:lineRule="auto"/>
        <w:jc w:val="both"/>
        <w:rPr>
          <w:sz w:val="24"/>
          <w:szCs w:val="24"/>
        </w:rPr>
      </w:pPr>
      <w:r w:rsidRPr="00E537B7">
        <w:rPr>
          <w:sz w:val="24"/>
          <w:szCs w:val="24"/>
        </w:rPr>
        <w:t>Stephen’s Ministry of Prayer in Acts 6:2-5; 7:59</w:t>
      </w:r>
    </w:p>
    <w:p w:rsidR="003A6807" w:rsidRPr="00E537B7" w:rsidRDefault="003A6807" w:rsidP="003A6807">
      <w:pPr>
        <w:spacing w:line="480" w:lineRule="auto"/>
        <w:jc w:val="both"/>
        <w:rPr>
          <w:sz w:val="24"/>
          <w:szCs w:val="24"/>
        </w:rPr>
      </w:pPr>
      <w:r w:rsidRPr="00E537B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537B7">
        <w:rPr>
          <w:sz w:val="24"/>
          <w:szCs w:val="24"/>
          <w:vertAlign w:val="superscript"/>
        </w:rPr>
        <w:t>st</w:t>
      </w:r>
      <w:r w:rsidRPr="00E537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537B7">
        <w:rPr>
          <w:sz w:val="24"/>
          <w:szCs w:val="24"/>
          <w:vertAlign w:val="superscript"/>
        </w:rPr>
        <w:t>nd</w:t>
      </w:r>
      <w:r w:rsidRPr="00E537B7">
        <w:rPr>
          <w:sz w:val="24"/>
          <w:szCs w:val="24"/>
        </w:rPr>
        <w:t xml:space="preserve"> Corinthians 10:4-6; 1</w:t>
      </w:r>
      <w:r w:rsidRPr="00E537B7">
        <w:rPr>
          <w:sz w:val="24"/>
          <w:szCs w:val="24"/>
          <w:vertAlign w:val="superscript"/>
        </w:rPr>
        <w:t>st</w:t>
      </w:r>
      <w:r w:rsidRPr="00E537B7">
        <w:rPr>
          <w:sz w:val="24"/>
          <w:szCs w:val="24"/>
        </w:rPr>
        <w:t xml:space="preserve"> Timothy 1:18; 1</w:t>
      </w:r>
      <w:r w:rsidRPr="00E537B7">
        <w:rPr>
          <w:sz w:val="24"/>
          <w:szCs w:val="24"/>
          <w:vertAlign w:val="superscript"/>
        </w:rPr>
        <w:t xml:space="preserve">st </w:t>
      </w:r>
      <w:r w:rsidRPr="00E537B7">
        <w:rPr>
          <w:sz w:val="24"/>
          <w:szCs w:val="24"/>
        </w:rPr>
        <w:t xml:space="preserve"> Corinthians 9:7; 2</w:t>
      </w:r>
      <w:r w:rsidRPr="00E537B7">
        <w:rPr>
          <w:sz w:val="24"/>
          <w:szCs w:val="24"/>
          <w:vertAlign w:val="superscript"/>
        </w:rPr>
        <w:t>nd</w:t>
      </w:r>
      <w:r w:rsidRPr="00E537B7">
        <w:rPr>
          <w:sz w:val="24"/>
          <w:szCs w:val="24"/>
        </w:rPr>
        <w:t xml:space="preserve"> Timothy 2:3; Hebrews 11:30-40; Joshua 10:12-13; 2</w:t>
      </w:r>
      <w:r w:rsidRPr="00E537B7">
        <w:rPr>
          <w:sz w:val="24"/>
          <w:szCs w:val="24"/>
          <w:vertAlign w:val="superscript"/>
        </w:rPr>
        <w:t>nd</w:t>
      </w:r>
      <w:r w:rsidRPr="00E537B7">
        <w:rPr>
          <w:sz w:val="24"/>
          <w:szCs w:val="24"/>
        </w:rPr>
        <w:t xml:space="preserve"> Kings 6:8-17; 19:8-19; Isaiah 36:1-37:38; Judges 15-16; 1</w:t>
      </w:r>
      <w:r w:rsidRPr="00E537B7">
        <w:rPr>
          <w:sz w:val="24"/>
          <w:szCs w:val="24"/>
          <w:vertAlign w:val="superscript"/>
        </w:rPr>
        <w:t>st</w:t>
      </w:r>
      <w:r w:rsidRPr="00E537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537B7">
        <w:rPr>
          <w:sz w:val="24"/>
          <w:szCs w:val="24"/>
          <w:vertAlign w:val="superscript"/>
        </w:rPr>
        <w:t>st</w:t>
      </w:r>
      <w:r w:rsidRPr="00E537B7">
        <w:rPr>
          <w:sz w:val="24"/>
          <w:szCs w:val="24"/>
        </w:rPr>
        <w:t xml:space="preserve"> John 5:16.  </w:t>
      </w:r>
    </w:p>
    <w:p w:rsidR="003A6807" w:rsidRPr="00E537B7" w:rsidRDefault="003A6807" w:rsidP="003A6807">
      <w:pPr>
        <w:spacing w:line="480" w:lineRule="auto"/>
        <w:jc w:val="both"/>
        <w:rPr>
          <w:sz w:val="24"/>
          <w:szCs w:val="24"/>
        </w:rPr>
      </w:pPr>
      <w:r w:rsidRPr="00E537B7">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E537B7" w:rsidRDefault="003A6807" w:rsidP="003A6807">
      <w:pPr>
        <w:spacing w:line="480" w:lineRule="auto"/>
        <w:jc w:val="both"/>
        <w:rPr>
          <w:sz w:val="24"/>
          <w:szCs w:val="24"/>
        </w:rPr>
      </w:pPr>
      <w:r w:rsidRPr="00E537B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537B7">
        <w:rPr>
          <w:sz w:val="24"/>
          <w:szCs w:val="24"/>
          <w:vertAlign w:val="superscript"/>
        </w:rPr>
        <w:t>st</w:t>
      </w:r>
      <w:r w:rsidRPr="00E537B7">
        <w:rPr>
          <w:sz w:val="24"/>
          <w:szCs w:val="24"/>
        </w:rPr>
        <w:t xml:space="preserve"> Kings 8:57-59 &amp; Matthew 18:20. The Habit of Prayer is in Nehemiah 2:4; Daniel 6:10-11, 13 &amp; Luke 5:16. The Contemplative Prayer in Response to the Father Stephen’s Presence is in Psalms 27:4, 8; 105:3-4; 1</w:t>
      </w:r>
      <w:r w:rsidRPr="00E537B7">
        <w:rPr>
          <w:sz w:val="24"/>
          <w:szCs w:val="24"/>
          <w:vertAlign w:val="superscript"/>
        </w:rPr>
        <w:t>st</w:t>
      </w:r>
      <w:r w:rsidRPr="00E537B7">
        <w:rPr>
          <w:sz w:val="24"/>
          <w:szCs w:val="24"/>
        </w:rPr>
        <w:t xml:space="preserve"> Chronicles 16:10-11; Isaiah 55:6; Jeremiah 29:13; Hebrews 11:6 &amp; Acts 17:27-28. The Prayer of Acceptance in Response to the Father Stephen’s Will is in 1</w:t>
      </w:r>
      <w:r w:rsidRPr="00E537B7">
        <w:rPr>
          <w:sz w:val="24"/>
          <w:szCs w:val="24"/>
          <w:vertAlign w:val="superscript"/>
        </w:rPr>
        <w:t>st</w:t>
      </w:r>
      <w:r w:rsidRPr="00E537B7">
        <w:rPr>
          <w:sz w:val="24"/>
          <w:szCs w:val="24"/>
        </w:rPr>
        <w:t xml:space="preserve"> Samuel 3:10; Isaiah 6:8 &amp; Revelation 3:20. The Prayer of Confession: In Response to the Father Stephen’s Holiness is in 1</w:t>
      </w:r>
      <w:r w:rsidRPr="00E537B7">
        <w:rPr>
          <w:sz w:val="24"/>
          <w:szCs w:val="24"/>
          <w:vertAlign w:val="superscript"/>
        </w:rPr>
        <w:t>st</w:t>
      </w:r>
      <w:r w:rsidRPr="00E537B7">
        <w:rPr>
          <w:sz w:val="24"/>
          <w:szCs w:val="24"/>
        </w:rPr>
        <w:t xml:space="preserve"> John 5-9 &amp; Isaiah 6:3-7; 55:7-9. In Response to All Sexuality being Exposed is in 2</w:t>
      </w:r>
      <w:r w:rsidRPr="00E537B7">
        <w:rPr>
          <w:sz w:val="24"/>
          <w:szCs w:val="24"/>
          <w:vertAlign w:val="superscript"/>
        </w:rPr>
        <w:t>nd</w:t>
      </w:r>
      <w:r w:rsidRPr="00E537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E537B7" w:rsidRDefault="003A6807" w:rsidP="003A6807">
      <w:pPr>
        <w:spacing w:line="480" w:lineRule="auto"/>
        <w:jc w:val="both"/>
        <w:rPr>
          <w:sz w:val="24"/>
          <w:szCs w:val="24"/>
        </w:rPr>
      </w:pPr>
      <w:r w:rsidRPr="00E537B7">
        <w:rPr>
          <w:sz w:val="24"/>
          <w:szCs w:val="24"/>
        </w:rPr>
        <w:lastRenderedPageBreak/>
        <w:t>Prayer and the Father Stephen’s Will: True Motives for Prayer: The Desire that the Father Stephen’s Name be Honored is in Numbers 14:13-16; Joshua 7:7-9; 2</w:t>
      </w:r>
      <w:r w:rsidRPr="00E537B7">
        <w:rPr>
          <w:sz w:val="24"/>
          <w:szCs w:val="24"/>
          <w:vertAlign w:val="superscript"/>
        </w:rPr>
        <w:t>nd</w:t>
      </w:r>
      <w:r w:rsidRPr="00E537B7">
        <w:rPr>
          <w:sz w:val="24"/>
          <w:szCs w:val="24"/>
        </w:rPr>
        <w:t xml:space="preserve"> Samuel 7:25-6; 1</w:t>
      </w:r>
      <w:r w:rsidRPr="00E537B7">
        <w:rPr>
          <w:sz w:val="24"/>
          <w:szCs w:val="24"/>
          <w:vertAlign w:val="superscript"/>
        </w:rPr>
        <w:t>st</w:t>
      </w:r>
      <w:r w:rsidRPr="00E537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537B7">
        <w:rPr>
          <w:sz w:val="24"/>
          <w:szCs w:val="24"/>
          <w:vertAlign w:val="superscript"/>
        </w:rPr>
        <w:t>st</w:t>
      </w:r>
      <w:r w:rsidRPr="00E537B7">
        <w:rPr>
          <w:sz w:val="24"/>
          <w:szCs w:val="24"/>
        </w:rPr>
        <w:t xml:space="preserve"> John 5:14-15. Petitioners may Enquire of the Father Stephen to Discover His Will is in Psalms 143:10; Genesis 25:22-23; Judges 1:1-2; 2</w:t>
      </w:r>
      <w:r w:rsidRPr="00E537B7">
        <w:rPr>
          <w:sz w:val="24"/>
          <w:szCs w:val="24"/>
          <w:vertAlign w:val="superscript"/>
        </w:rPr>
        <w:t>nd</w:t>
      </w:r>
      <w:r w:rsidRPr="00E537B7">
        <w:rPr>
          <w:sz w:val="24"/>
          <w:szCs w:val="24"/>
        </w:rPr>
        <w:t xml:space="preserve"> Samuel 2:1 &amp; 1</w:t>
      </w:r>
      <w:r w:rsidRPr="00E537B7">
        <w:rPr>
          <w:sz w:val="24"/>
          <w:szCs w:val="24"/>
          <w:vertAlign w:val="superscript"/>
        </w:rPr>
        <w:t>st</w:t>
      </w:r>
      <w:r w:rsidRPr="00E537B7">
        <w:rPr>
          <w:sz w:val="24"/>
          <w:szCs w:val="24"/>
        </w:rPr>
        <w:t xml:space="preserve"> Chronicles 14:14-15. The Holy Ghost (Brother John) helps believers to Pray in the Father Stephen’s Will is in Romans 8:26-27. The Father Stephen’s Response to Prayers allows Believers to Discern His Will is in 2</w:t>
      </w:r>
      <w:r w:rsidRPr="00E537B7">
        <w:rPr>
          <w:sz w:val="24"/>
          <w:szCs w:val="24"/>
          <w:vertAlign w:val="superscript"/>
        </w:rPr>
        <w:t>nd</w:t>
      </w:r>
      <w:r w:rsidRPr="00E537B7">
        <w:rPr>
          <w:sz w:val="24"/>
          <w:szCs w:val="24"/>
        </w:rPr>
        <w:t xml:space="preserve"> Corinthians 12:7-9; Exodus 33:18-20; 2</w:t>
      </w:r>
      <w:r w:rsidRPr="00E537B7">
        <w:rPr>
          <w:sz w:val="24"/>
          <w:szCs w:val="24"/>
          <w:vertAlign w:val="superscript"/>
        </w:rPr>
        <w:t>nd</w:t>
      </w:r>
      <w:r w:rsidRPr="00E537B7">
        <w:rPr>
          <w:sz w:val="24"/>
          <w:szCs w:val="24"/>
        </w:rPr>
        <w:t xml:space="preserve"> Samuel 12:15-18; Job 19:7-8 &amp; Psalms 35:13-14. The Father Stephen does not Respond to the Prayers of the Sexual is in John 9:31; Psalms 66:18; Proverbs 15:8; Isaiah 1:15; 59:1-2; Lamentations 3:44 &amp; 1</w:t>
      </w:r>
      <w:r w:rsidRPr="00E537B7">
        <w:rPr>
          <w:sz w:val="24"/>
          <w:szCs w:val="24"/>
          <w:vertAlign w:val="superscript"/>
        </w:rPr>
        <w:t>st</w:t>
      </w:r>
      <w:r w:rsidRPr="00E537B7">
        <w:rPr>
          <w:sz w:val="24"/>
          <w:szCs w:val="24"/>
        </w:rPr>
        <w:t xml:space="preserve"> Peter 3:12. </w:t>
      </w:r>
    </w:p>
    <w:p w:rsidR="003A6807" w:rsidRPr="00E537B7" w:rsidRDefault="003A6807" w:rsidP="003A6807">
      <w:pPr>
        <w:spacing w:line="480" w:lineRule="auto"/>
        <w:jc w:val="both"/>
        <w:rPr>
          <w:sz w:val="24"/>
          <w:szCs w:val="24"/>
        </w:rPr>
      </w:pPr>
      <w:r w:rsidRPr="00E537B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537B7">
        <w:rPr>
          <w:sz w:val="24"/>
          <w:szCs w:val="24"/>
          <w:vertAlign w:val="superscript"/>
        </w:rPr>
        <w:t>nd</w:t>
      </w:r>
      <w:r w:rsidRPr="00E537B7">
        <w:rPr>
          <w:sz w:val="24"/>
          <w:szCs w:val="24"/>
        </w:rPr>
        <w:t xml:space="preserve"> Chronicles 7:14; Ezekiel 36:37 &amp; Zechariah 10:6; 13:8-9. The Father Stephen Promises to Hear the Prayers of the totally </w:t>
      </w:r>
      <w:r w:rsidRPr="00E537B7">
        <w:rPr>
          <w:sz w:val="24"/>
          <w:szCs w:val="24"/>
        </w:rPr>
        <w:lastRenderedPageBreak/>
        <w:t>Obedient is in 1</w:t>
      </w:r>
      <w:r w:rsidRPr="00E537B7">
        <w:rPr>
          <w:sz w:val="24"/>
          <w:szCs w:val="24"/>
          <w:vertAlign w:val="superscript"/>
        </w:rPr>
        <w:t>st</w:t>
      </w:r>
      <w:r w:rsidRPr="00E537B7">
        <w:rPr>
          <w:sz w:val="24"/>
          <w:szCs w:val="24"/>
        </w:rPr>
        <w:t xml:space="preserve"> John 3:22. The Need in Prayer to have Confidence in the Father Stephen’s Promises is in Mark 11:24; Matthew 18:19 &amp; 1</w:t>
      </w:r>
      <w:r w:rsidRPr="00E537B7">
        <w:rPr>
          <w:sz w:val="24"/>
          <w:szCs w:val="24"/>
          <w:vertAlign w:val="superscript"/>
        </w:rPr>
        <w:t>st</w:t>
      </w:r>
      <w:r w:rsidRPr="00E537B7">
        <w:rPr>
          <w:sz w:val="24"/>
          <w:szCs w:val="24"/>
        </w:rPr>
        <w:t xml:space="preserve"> John 5:14. </w:t>
      </w:r>
    </w:p>
    <w:p w:rsidR="003A6807" w:rsidRPr="00E537B7" w:rsidRDefault="003A6807" w:rsidP="003A6807">
      <w:pPr>
        <w:spacing w:line="480" w:lineRule="auto"/>
        <w:jc w:val="both"/>
        <w:rPr>
          <w:sz w:val="24"/>
          <w:szCs w:val="24"/>
        </w:rPr>
      </w:pPr>
      <w:r w:rsidRPr="00E537B7">
        <w:rPr>
          <w:sz w:val="24"/>
          <w:szCs w:val="24"/>
        </w:rPr>
        <w:t>Prayer and Worship: Worship is a Fundamental Requirement of a Holy Life: All Nations are Exhorted to Worship the Father Stephen is in 1</w:t>
      </w:r>
      <w:r w:rsidRPr="00E537B7">
        <w:rPr>
          <w:sz w:val="24"/>
          <w:szCs w:val="24"/>
          <w:vertAlign w:val="superscript"/>
        </w:rPr>
        <w:t>st</w:t>
      </w:r>
      <w:r w:rsidRPr="00E537B7">
        <w:rPr>
          <w:sz w:val="24"/>
          <w:szCs w:val="24"/>
        </w:rPr>
        <w:t xml:space="preserve"> Chronicles 16:28-29 &amp; Psalms 29:1-2; 96:9. Israel is Commanded to Worship the Father Stephen is in 2</w:t>
      </w:r>
      <w:r w:rsidRPr="00E537B7">
        <w:rPr>
          <w:sz w:val="24"/>
          <w:szCs w:val="24"/>
          <w:vertAlign w:val="superscript"/>
        </w:rPr>
        <w:t>nd</w:t>
      </w:r>
      <w:r w:rsidRPr="00E537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537B7">
        <w:rPr>
          <w:sz w:val="24"/>
          <w:szCs w:val="24"/>
          <w:vertAlign w:val="superscript"/>
        </w:rPr>
        <w:t>st</w:t>
      </w:r>
      <w:r w:rsidRPr="00E537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E537B7" w:rsidRDefault="003A6807" w:rsidP="003A6807">
      <w:pPr>
        <w:spacing w:line="480" w:lineRule="auto"/>
        <w:jc w:val="both"/>
        <w:rPr>
          <w:sz w:val="24"/>
          <w:szCs w:val="24"/>
        </w:rPr>
      </w:pPr>
      <w:r w:rsidRPr="00E537B7">
        <w:rPr>
          <w:sz w:val="24"/>
          <w:szCs w:val="24"/>
        </w:rPr>
        <w:lastRenderedPageBreak/>
        <w:t>Prayer as Praise and Thanksgiving: The Holy Scripture Exhorts the Father Stephen’s people to Praise and Thank Him is in Philippians 4:6; Psalms 66:1; 68:4; 95:1-2; 1-5:1-3; Ephesians 5:19-20; Colossians 4:2; 1</w:t>
      </w:r>
      <w:r w:rsidRPr="00E537B7">
        <w:rPr>
          <w:sz w:val="24"/>
          <w:szCs w:val="24"/>
          <w:vertAlign w:val="superscript"/>
        </w:rPr>
        <w:t>st</w:t>
      </w:r>
      <w:r w:rsidRPr="00E537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537B7">
        <w:rPr>
          <w:sz w:val="24"/>
          <w:szCs w:val="24"/>
          <w:vertAlign w:val="superscript"/>
        </w:rPr>
        <w:t>nd</w:t>
      </w:r>
      <w:r w:rsidRPr="00E537B7">
        <w:rPr>
          <w:sz w:val="24"/>
          <w:szCs w:val="24"/>
        </w:rPr>
        <w:t xml:space="preserve"> Corinthians 8:1; Ephesians 1:16 &amp; 2</w:t>
      </w:r>
      <w:r w:rsidRPr="00E537B7">
        <w:rPr>
          <w:sz w:val="24"/>
          <w:szCs w:val="24"/>
          <w:vertAlign w:val="superscript"/>
        </w:rPr>
        <w:t>nd</w:t>
      </w:r>
      <w:r w:rsidRPr="00E537B7">
        <w:rPr>
          <w:sz w:val="24"/>
          <w:szCs w:val="24"/>
        </w:rPr>
        <w:t xml:space="preserve"> Thessalonians 1:3. The Notable Songs of Praise and Thanksgiving is in Exodus 15:1-18; 2</w:t>
      </w:r>
      <w:r w:rsidRPr="00E537B7">
        <w:rPr>
          <w:sz w:val="24"/>
          <w:szCs w:val="24"/>
          <w:vertAlign w:val="superscript"/>
        </w:rPr>
        <w:t>nd</w:t>
      </w:r>
      <w:r w:rsidRPr="00E537B7">
        <w:rPr>
          <w:sz w:val="24"/>
          <w:szCs w:val="24"/>
        </w:rPr>
        <w:t xml:space="preserve"> Samuel 22:2-51; Psalms 18:1-50; 1</w:t>
      </w:r>
      <w:r w:rsidRPr="00E537B7">
        <w:rPr>
          <w:sz w:val="24"/>
          <w:szCs w:val="24"/>
          <w:vertAlign w:val="superscript"/>
        </w:rPr>
        <w:t>st</w:t>
      </w:r>
      <w:r w:rsidRPr="00E537B7">
        <w:rPr>
          <w:sz w:val="24"/>
          <w:szCs w:val="24"/>
        </w:rPr>
        <w:t xml:space="preserve"> Chronicles 16:8-36 &amp; Luke 1:46-55. Prayer as Asking the Father Stephen: The Father Stephen’s people are Commanded to bring their Requests to Him is in Philippians 4:6; 1</w:t>
      </w:r>
      <w:r w:rsidRPr="00E537B7">
        <w:rPr>
          <w:sz w:val="24"/>
          <w:szCs w:val="24"/>
          <w:vertAlign w:val="superscript"/>
        </w:rPr>
        <w:t>st</w:t>
      </w:r>
      <w:r w:rsidRPr="00E537B7">
        <w:rPr>
          <w:sz w:val="24"/>
          <w:szCs w:val="24"/>
        </w:rPr>
        <w:t xml:space="preserve"> Chronicles 16:11; Matthew 7:7; John 16:24; Ephesians 6:18-20; 1</w:t>
      </w:r>
      <w:r w:rsidRPr="00E537B7">
        <w:rPr>
          <w:sz w:val="24"/>
          <w:szCs w:val="24"/>
          <w:vertAlign w:val="superscript"/>
        </w:rPr>
        <w:t>st</w:t>
      </w:r>
      <w:r w:rsidRPr="00E537B7">
        <w:rPr>
          <w:sz w:val="24"/>
          <w:szCs w:val="24"/>
        </w:rPr>
        <w:t xml:space="preserve"> Thessalonians 5:17; James 5:13 &amp; Luke 11:9. Prayer for Deliverance from Difficulty is in Psalms 4:1; 40:2-3; 107:6; Jonah 2:1-3 &amp; Acts 12:5. Prayer for Deliverance from All Enemies is in Psalms 17:8-9; 35:4; 2</w:t>
      </w:r>
      <w:r w:rsidRPr="00E537B7">
        <w:rPr>
          <w:sz w:val="24"/>
          <w:szCs w:val="24"/>
          <w:vertAlign w:val="superscript"/>
        </w:rPr>
        <w:t>nd</w:t>
      </w:r>
      <w:r w:rsidRPr="00E537B7">
        <w:rPr>
          <w:sz w:val="24"/>
          <w:szCs w:val="24"/>
        </w:rPr>
        <w:t xml:space="preserve"> Kings 19:9-11 &amp; 2</w:t>
      </w:r>
      <w:r w:rsidRPr="00E537B7">
        <w:rPr>
          <w:sz w:val="24"/>
          <w:szCs w:val="24"/>
          <w:vertAlign w:val="superscript"/>
        </w:rPr>
        <w:t>nd</w:t>
      </w:r>
      <w:r w:rsidRPr="00E537B7">
        <w:rPr>
          <w:sz w:val="24"/>
          <w:szCs w:val="24"/>
        </w:rPr>
        <w:t xml:space="preserve"> Chronicles 14:11. The Prayers of Individuals in Time of Crisis: Jacobs Prayer is in Genesis 32:9-12. David’s Prayer is in Psalms 4:1; 5:1-3; 28:1-9; 30:8-10; 142:1-7. Elijah’s Prayer is in 1</w:t>
      </w:r>
      <w:r w:rsidRPr="00E537B7">
        <w:rPr>
          <w:sz w:val="24"/>
          <w:szCs w:val="24"/>
          <w:vertAlign w:val="superscript"/>
        </w:rPr>
        <w:t>st</w:t>
      </w:r>
      <w:r w:rsidRPr="00E537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537B7">
        <w:rPr>
          <w:sz w:val="24"/>
          <w:szCs w:val="24"/>
          <w:vertAlign w:val="superscript"/>
        </w:rPr>
        <w:t>st</w:t>
      </w:r>
      <w:r w:rsidRPr="00E537B7">
        <w:rPr>
          <w:sz w:val="24"/>
          <w:szCs w:val="24"/>
        </w:rPr>
        <w:t xml:space="preserve"> Samuel 14:41; 2</w:t>
      </w:r>
      <w:r w:rsidRPr="00E537B7">
        <w:rPr>
          <w:sz w:val="24"/>
          <w:szCs w:val="24"/>
          <w:vertAlign w:val="superscript"/>
        </w:rPr>
        <w:t>nd</w:t>
      </w:r>
      <w:r w:rsidRPr="00E537B7">
        <w:rPr>
          <w:sz w:val="24"/>
          <w:szCs w:val="24"/>
        </w:rPr>
        <w:t xml:space="preserve"> Samuel 2:1; 1</w:t>
      </w:r>
      <w:r w:rsidRPr="00E537B7">
        <w:rPr>
          <w:sz w:val="24"/>
          <w:szCs w:val="24"/>
          <w:vertAlign w:val="superscript"/>
        </w:rPr>
        <w:t>st</w:t>
      </w:r>
      <w:r w:rsidRPr="00E537B7">
        <w:rPr>
          <w:sz w:val="24"/>
          <w:szCs w:val="24"/>
        </w:rPr>
        <w:t xml:space="preserve"> Chronicles 14:14-15. Individual Prayer for Healing is in 2</w:t>
      </w:r>
      <w:r w:rsidRPr="00E537B7">
        <w:rPr>
          <w:sz w:val="24"/>
          <w:szCs w:val="24"/>
          <w:vertAlign w:val="superscript"/>
        </w:rPr>
        <w:t>nd</w:t>
      </w:r>
      <w:r w:rsidRPr="00E537B7">
        <w:rPr>
          <w:sz w:val="24"/>
          <w:szCs w:val="24"/>
        </w:rPr>
        <w:t xml:space="preserve"> Kings 20:1-11 &amp; Isaiah 38:1-10. Individual Prayer for the Birth of a </w:t>
      </w:r>
      <w:r w:rsidRPr="00E537B7">
        <w:rPr>
          <w:sz w:val="24"/>
          <w:szCs w:val="24"/>
        </w:rPr>
        <w:lastRenderedPageBreak/>
        <w:t>Child or Children is in 1</w:t>
      </w:r>
      <w:r w:rsidRPr="00E537B7">
        <w:rPr>
          <w:sz w:val="24"/>
          <w:szCs w:val="24"/>
          <w:vertAlign w:val="superscript"/>
        </w:rPr>
        <w:t>st</w:t>
      </w:r>
      <w:r w:rsidRPr="00E537B7">
        <w:rPr>
          <w:sz w:val="24"/>
          <w:szCs w:val="24"/>
        </w:rPr>
        <w:t xml:space="preserve"> Samuel 1:10-11 &amp; Genesis 25:21; 30:17. The Corporate Petition to the Father Stephen: Corporate Prayer for Deliverance is in Exodus 2:23; Numbers 20:15-16; Deuteronomy 26:6-8; Judges 3:9; 4:3; 6:7-10 &amp; 1</w:t>
      </w:r>
      <w:r w:rsidRPr="00E537B7">
        <w:rPr>
          <w:sz w:val="24"/>
          <w:szCs w:val="24"/>
          <w:vertAlign w:val="superscript"/>
        </w:rPr>
        <w:t>st</w:t>
      </w:r>
      <w:r w:rsidRPr="00E537B7">
        <w:rPr>
          <w:sz w:val="24"/>
          <w:szCs w:val="24"/>
        </w:rPr>
        <w:t xml:space="preserve"> Samuel 12:8. The Corporate Prayer for Restoration is in Psalms 44:23-26; 79:8-9; 80:4-7; 85:4-7. The Corporate Prayer for Protection, especially at Times of Crisis is in Ezra 8:21-23; 10:1; 2</w:t>
      </w:r>
      <w:r w:rsidRPr="00E537B7">
        <w:rPr>
          <w:sz w:val="24"/>
          <w:szCs w:val="24"/>
          <w:vertAlign w:val="superscript"/>
        </w:rPr>
        <w:t>nd</w:t>
      </w:r>
      <w:r w:rsidRPr="00E537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537B7">
        <w:rPr>
          <w:sz w:val="24"/>
          <w:szCs w:val="24"/>
          <w:vertAlign w:val="superscript"/>
        </w:rPr>
        <w:t>nd</w:t>
      </w:r>
      <w:r w:rsidRPr="00E537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537B7">
        <w:rPr>
          <w:sz w:val="24"/>
          <w:szCs w:val="24"/>
          <w:vertAlign w:val="superscript"/>
        </w:rPr>
        <w:t>st</w:t>
      </w:r>
      <w:r w:rsidRPr="00E537B7">
        <w:rPr>
          <w:sz w:val="24"/>
          <w:szCs w:val="24"/>
        </w:rPr>
        <w:t xml:space="preserve"> Samuel 7:5-9 &amp; 1</w:t>
      </w:r>
      <w:r w:rsidRPr="00E537B7">
        <w:rPr>
          <w:sz w:val="24"/>
          <w:szCs w:val="24"/>
          <w:vertAlign w:val="superscript"/>
        </w:rPr>
        <w:t>st</w:t>
      </w:r>
      <w:r w:rsidRPr="00E537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E537B7">
        <w:rPr>
          <w:sz w:val="24"/>
          <w:szCs w:val="24"/>
          <w:vertAlign w:val="superscript"/>
        </w:rPr>
        <w:t>st</w:t>
      </w:r>
      <w:r w:rsidRPr="00E537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537B7">
        <w:rPr>
          <w:sz w:val="24"/>
          <w:szCs w:val="24"/>
          <w:vertAlign w:val="superscript"/>
        </w:rPr>
        <w:t>st</w:t>
      </w:r>
      <w:r w:rsidRPr="00E537B7">
        <w:rPr>
          <w:sz w:val="24"/>
          <w:szCs w:val="24"/>
        </w:rPr>
        <w:t xml:space="preserve"> Thessalonians 5:25; </w:t>
      </w:r>
      <w:r w:rsidRPr="00E537B7">
        <w:rPr>
          <w:sz w:val="24"/>
          <w:szCs w:val="24"/>
        </w:rPr>
        <w:lastRenderedPageBreak/>
        <w:t>Philemon 22; Hebrews 13:18-19; James 5:14-16 &amp; 1</w:t>
      </w:r>
      <w:r w:rsidRPr="00E537B7">
        <w:rPr>
          <w:sz w:val="24"/>
          <w:szCs w:val="24"/>
          <w:vertAlign w:val="superscript"/>
        </w:rPr>
        <w:t>st</w:t>
      </w:r>
      <w:r w:rsidRPr="00E537B7">
        <w:rPr>
          <w:sz w:val="24"/>
          <w:szCs w:val="24"/>
        </w:rPr>
        <w:t xml:space="preserve"> John 5:16. Saintly Christian Lords [Ladies] are the Pray for Rulers [not an Approved Sexual Nation] is in 1</w:t>
      </w:r>
      <w:r w:rsidRPr="00E537B7">
        <w:rPr>
          <w:sz w:val="24"/>
          <w:szCs w:val="24"/>
          <w:vertAlign w:val="superscript"/>
        </w:rPr>
        <w:t>st</w:t>
      </w:r>
      <w:r w:rsidRPr="00E537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537B7">
        <w:rPr>
          <w:sz w:val="24"/>
          <w:szCs w:val="24"/>
          <w:vertAlign w:val="superscript"/>
        </w:rPr>
        <w:t>nd</w:t>
      </w:r>
      <w:r w:rsidRPr="00E537B7">
        <w:rPr>
          <w:sz w:val="24"/>
          <w:szCs w:val="24"/>
        </w:rPr>
        <w:t xml:space="preserve"> Kings 19:14-19; Isaiah 37:14-20; Ezra 8:21-23; Daniel 9:1-19; John 17:6-26; Ephesians 1:15-21; 3:14-21 &amp; Colossians 1:9-13. </w:t>
      </w:r>
    </w:p>
    <w:p w:rsidR="003A6807" w:rsidRPr="00E537B7" w:rsidRDefault="003A6807" w:rsidP="003A6807">
      <w:pPr>
        <w:spacing w:line="480" w:lineRule="auto"/>
        <w:jc w:val="both"/>
        <w:rPr>
          <w:sz w:val="24"/>
          <w:szCs w:val="24"/>
        </w:rPr>
      </w:pPr>
      <w:r w:rsidRPr="00E537B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537B7">
        <w:rPr>
          <w:sz w:val="24"/>
          <w:szCs w:val="24"/>
          <w:vertAlign w:val="superscript"/>
        </w:rPr>
        <w:t>st</w:t>
      </w:r>
      <w:r w:rsidRPr="00E537B7">
        <w:rPr>
          <w:sz w:val="24"/>
          <w:szCs w:val="24"/>
        </w:rPr>
        <w:t xml:space="preserve"> Kings 17:19-22; 18:36-37; James 5:17-18 &amp; 2</w:t>
      </w:r>
      <w:r w:rsidRPr="00E537B7">
        <w:rPr>
          <w:sz w:val="24"/>
          <w:szCs w:val="24"/>
          <w:vertAlign w:val="superscript"/>
        </w:rPr>
        <w:t>nd</w:t>
      </w:r>
      <w:r w:rsidRPr="00E537B7">
        <w:rPr>
          <w:sz w:val="24"/>
          <w:szCs w:val="24"/>
        </w:rPr>
        <w:t xml:space="preserve"> Kings 4:32-35. </w:t>
      </w:r>
    </w:p>
    <w:p w:rsidR="003A6807" w:rsidRPr="00E537B7" w:rsidRDefault="003A6807" w:rsidP="003A6807">
      <w:pPr>
        <w:spacing w:line="480" w:lineRule="auto"/>
        <w:jc w:val="both"/>
        <w:rPr>
          <w:sz w:val="24"/>
          <w:szCs w:val="24"/>
        </w:rPr>
      </w:pPr>
      <w:r w:rsidRPr="00E537B7">
        <w:rPr>
          <w:sz w:val="24"/>
          <w:szCs w:val="24"/>
        </w:rPr>
        <w:t>Persistence in Prayer: The Principle of Persistence in Prayer: Prayer should be made with Patience and Perseverance is in Psalms 40:1; 88:1; 116:2 &amp; 1</w:t>
      </w:r>
      <w:r w:rsidRPr="00E537B7">
        <w:rPr>
          <w:sz w:val="24"/>
          <w:szCs w:val="24"/>
          <w:vertAlign w:val="superscript"/>
        </w:rPr>
        <w:t>st</w:t>
      </w:r>
      <w:r w:rsidRPr="00E537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537B7">
        <w:rPr>
          <w:sz w:val="24"/>
          <w:szCs w:val="24"/>
          <w:vertAlign w:val="superscript"/>
        </w:rPr>
        <w:t>st</w:t>
      </w:r>
      <w:r w:rsidRPr="00E537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E537B7">
        <w:rPr>
          <w:sz w:val="24"/>
          <w:szCs w:val="24"/>
        </w:rPr>
        <w:lastRenderedPageBreak/>
        <w:t>in Asks for a Son is in 1</w:t>
      </w:r>
      <w:r w:rsidRPr="00E537B7">
        <w:rPr>
          <w:sz w:val="24"/>
          <w:szCs w:val="24"/>
          <w:vertAlign w:val="superscript"/>
        </w:rPr>
        <w:t>st</w:t>
      </w:r>
      <w:r w:rsidRPr="00E537B7">
        <w:rPr>
          <w:sz w:val="24"/>
          <w:szCs w:val="24"/>
        </w:rPr>
        <w:t xml:space="preserve"> Samuel 1:10-11. Elijah Persists in Prayer about the Rain is in James 5:17-18 &amp; 1</w:t>
      </w:r>
      <w:r w:rsidRPr="00E537B7">
        <w:rPr>
          <w:sz w:val="24"/>
          <w:szCs w:val="24"/>
          <w:vertAlign w:val="superscript"/>
        </w:rPr>
        <w:t>st</w:t>
      </w:r>
      <w:r w:rsidRPr="00E537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E537B7" w:rsidRDefault="003A6807" w:rsidP="003A6807">
      <w:pPr>
        <w:spacing w:line="480" w:lineRule="auto"/>
        <w:jc w:val="both"/>
        <w:rPr>
          <w:sz w:val="24"/>
          <w:szCs w:val="24"/>
        </w:rPr>
      </w:pPr>
      <w:r w:rsidRPr="00E537B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537B7">
        <w:rPr>
          <w:sz w:val="24"/>
          <w:szCs w:val="24"/>
          <w:vertAlign w:val="superscript"/>
        </w:rPr>
        <w:t>st</w:t>
      </w:r>
      <w:r w:rsidRPr="00E537B7">
        <w:rPr>
          <w:sz w:val="24"/>
          <w:szCs w:val="24"/>
        </w:rPr>
        <w:t xml:space="preserve"> Samuel 1:10-20, 27. The Father Stephen Answers His Servants the Prophets is in Psalms 99:6; 1</w:t>
      </w:r>
      <w:r w:rsidRPr="00E537B7">
        <w:rPr>
          <w:sz w:val="24"/>
          <w:szCs w:val="24"/>
          <w:vertAlign w:val="superscript"/>
        </w:rPr>
        <w:t>st</w:t>
      </w:r>
      <w:r w:rsidRPr="00E537B7">
        <w:rPr>
          <w:sz w:val="24"/>
          <w:szCs w:val="24"/>
        </w:rPr>
        <w:t xml:space="preserve"> Samuel 7:9; Lamentations 3:55-57; Jonah 2:1-2 &amp; James 5:17-18. The Father Stephen Answers the Prayers of His Servants the Kings of Israel is in 1</w:t>
      </w:r>
      <w:r w:rsidRPr="00E537B7">
        <w:rPr>
          <w:sz w:val="24"/>
          <w:szCs w:val="24"/>
          <w:vertAlign w:val="superscript"/>
        </w:rPr>
        <w:t>st</w:t>
      </w:r>
      <w:r w:rsidRPr="00E537B7">
        <w:rPr>
          <w:sz w:val="24"/>
          <w:szCs w:val="24"/>
        </w:rPr>
        <w:t xml:space="preserve"> Kings 9:3 &amp; 2</w:t>
      </w:r>
      <w:r w:rsidRPr="00E537B7">
        <w:rPr>
          <w:sz w:val="24"/>
          <w:szCs w:val="24"/>
          <w:vertAlign w:val="superscript"/>
        </w:rPr>
        <w:t>nd</w:t>
      </w:r>
      <w:r w:rsidRPr="00E537B7">
        <w:rPr>
          <w:sz w:val="24"/>
          <w:szCs w:val="24"/>
        </w:rPr>
        <w:t xml:space="preserve"> Chronicles 18:31. The Father Stephen Answers Corporate Petitions: Answered Prayer for Deliverance from Hardship is in Deuteronomy 26:7-8; Exodus 2:23-25; 3:7-9; Numbers 20:16; 1</w:t>
      </w:r>
      <w:r w:rsidRPr="00E537B7">
        <w:rPr>
          <w:sz w:val="24"/>
          <w:szCs w:val="24"/>
          <w:vertAlign w:val="superscript"/>
        </w:rPr>
        <w:t>st</w:t>
      </w:r>
      <w:r w:rsidRPr="00E537B7">
        <w:rPr>
          <w:sz w:val="24"/>
          <w:szCs w:val="24"/>
        </w:rPr>
        <w:t xml:space="preserve"> Samuel 12:8 &amp; Psalms 81:7. Answered Prayer for Deliverance from All Enemies is in 1</w:t>
      </w:r>
      <w:r w:rsidRPr="00E537B7">
        <w:rPr>
          <w:sz w:val="24"/>
          <w:szCs w:val="24"/>
          <w:vertAlign w:val="superscript"/>
        </w:rPr>
        <w:t>st</w:t>
      </w:r>
      <w:r w:rsidRPr="00E537B7">
        <w:rPr>
          <w:sz w:val="24"/>
          <w:szCs w:val="24"/>
        </w:rPr>
        <w:t xml:space="preserve"> Samuel 12:10-11; Judges 3:9, 15; 2</w:t>
      </w:r>
      <w:r w:rsidRPr="00E537B7">
        <w:rPr>
          <w:sz w:val="24"/>
          <w:szCs w:val="24"/>
          <w:vertAlign w:val="superscript"/>
        </w:rPr>
        <w:t>nd</w:t>
      </w:r>
      <w:r w:rsidRPr="00E537B7">
        <w:rPr>
          <w:sz w:val="24"/>
          <w:szCs w:val="24"/>
        </w:rPr>
        <w:t xml:space="preserve"> Kings 19:19-20 &amp; 1</w:t>
      </w:r>
      <w:r w:rsidRPr="00E537B7">
        <w:rPr>
          <w:sz w:val="24"/>
          <w:szCs w:val="24"/>
          <w:vertAlign w:val="superscript"/>
        </w:rPr>
        <w:t>st</w:t>
      </w:r>
      <w:r w:rsidRPr="00E537B7">
        <w:rPr>
          <w:sz w:val="24"/>
          <w:szCs w:val="24"/>
        </w:rPr>
        <w:t xml:space="preserve"> Chronicles 5:20. The Father Stephen Answers the Prayer of the Oppressed is in James 5:4; Exodus 22:22-23 &amp; Job 34:28. The Father Stephen Answers the Prayer for Healing is in James 5:14-16; Numbers 12:10-15; 1</w:t>
      </w:r>
      <w:r w:rsidRPr="00E537B7">
        <w:rPr>
          <w:sz w:val="24"/>
          <w:szCs w:val="24"/>
          <w:vertAlign w:val="superscript"/>
        </w:rPr>
        <w:t>st</w:t>
      </w:r>
      <w:r w:rsidRPr="00E537B7">
        <w:rPr>
          <w:sz w:val="24"/>
          <w:szCs w:val="24"/>
        </w:rPr>
        <w:t xml:space="preserve"> Kings 17:21-22; 2</w:t>
      </w:r>
      <w:r w:rsidRPr="00E537B7">
        <w:rPr>
          <w:sz w:val="24"/>
          <w:szCs w:val="24"/>
          <w:vertAlign w:val="superscript"/>
        </w:rPr>
        <w:t>nd</w:t>
      </w:r>
      <w:r w:rsidRPr="00E537B7">
        <w:rPr>
          <w:sz w:val="24"/>
          <w:szCs w:val="24"/>
        </w:rPr>
        <w:t xml:space="preserve"> Kings 4:32-35; 20:1-6; 2</w:t>
      </w:r>
      <w:r w:rsidRPr="00E537B7">
        <w:rPr>
          <w:sz w:val="24"/>
          <w:szCs w:val="24"/>
          <w:vertAlign w:val="superscript"/>
        </w:rPr>
        <w:t>nd</w:t>
      </w:r>
      <w:r w:rsidRPr="00E537B7">
        <w:rPr>
          <w:sz w:val="24"/>
          <w:szCs w:val="24"/>
        </w:rPr>
        <w:t xml:space="preserve"> Chronicles 32:24; Isaiah 38:1-6; Matthew 8:2-3; Mark 1:40-42; Luke 5:12-13 &amp; Acts 9:40. The Father Stephen Answers for Others is in Deuteronomy 9:18-19; 1</w:t>
      </w:r>
      <w:r w:rsidRPr="00E537B7">
        <w:rPr>
          <w:sz w:val="24"/>
          <w:szCs w:val="24"/>
          <w:vertAlign w:val="superscript"/>
        </w:rPr>
        <w:t>st</w:t>
      </w:r>
      <w:r w:rsidRPr="00E537B7">
        <w:rPr>
          <w:sz w:val="24"/>
          <w:szCs w:val="24"/>
        </w:rPr>
        <w:t xml:space="preserve"> Samuel 7:8-9 &amp; Acts 12:5-8. </w:t>
      </w:r>
    </w:p>
    <w:p w:rsidR="003A6807" w:rsidRPr="00E537B7" w:rsidRDefault="003A6807" w:rsidP="003A6807">
      <w:pPr>
        <w:spacing w:line="480" w:lineRule="auto"/>
        <w:jc w:val="both"/>
        <w:rPr>
          <w:sz w:val="24"/>
          <w:szCs w:val="24"/>
        </w:rPr>
      </w:pPr>
      <w:r w:rsidRPr="00E537B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E537B7">
        <w:rPr>
          <w:sz w:val="24"/>
          <w:szCs w:val="24"/>
          <w:vertAlign w:val="superscript"/>
        </w:rPr>
        <w:t>st</w:t>
      </w:r>
      <w:r w:rsidRPr="00E537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537B7">
        <w:rPr>
          <w:sz w:val="24"/>
          <w:szCs w:val="24"/>
          <w:vertAlign w:val="superscript"/>
        </w:rPr>
        <w:t>st</w:t>
      </w:r>
      <w:r w:rsidRPr="00E537B7">
        <w:rPr>
          <w:sz w:val="24"/>
          <w:szCs w:val="24"/>
        </w:rPr>
        <w:t xml:space="preserve"> Kings 19:1-8. The Father Stephen Rebukes those who Question Him is in Job 40:1-9 &amp; Jeremiah 15:19-21. The Father Stephen Explains Events to those who Questions Him is in Habakkuk 1:5-11. </w:t>
      </w:r>
    </w:p>
    <w:p w:rsidR="003A6807" w:rsidRPr="00E537B7" w:rsidRDefault="003A6807" w:rsidP="003A6807">
      <w:pPr>
        <w:spacing w:line="480" w:lineRule="auto"/>
        <w:jc w:val="both"/>
        <w:rPr>
          <w:sz w:val="24"/>
          <w:szCs w:val="24"/>
        </w:rPr>
      </w:pPr>
      <w:r w:rsidRPr="00E537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537B7">
        <w:rPr>
          <w:sz w:val="24"/>
          <w:szCs w:val="24"/>
          <w:vertAlign w:val="superscript"/>
        </w:rPr>
        <w:t>st</w:t>
      </w:r>
      <w:r w:rsidRPr="00E537B7">
        <w:rPr>
          <w:sz w:val="24"/>
          <w:szCs w:val="24"/>
        </w:rPr>
        <w:t xml:space="preserve"> Peter 3:7. The Examples of Prayerlessness: Joshua, after a Great Victory is in Joshua 7:2-5. King Ahaziah, turning to Idols is in 2</w:t>
      </w:r>
      <w:r w:rsidRPr="00E537B7">
        <w:rPr>
          <w:sz w:val="24"/>
          <w:szCs w:val="24"/>
          <w:vertAlign w:val="superscript"/>
        </w:rPr>
        <w:t>nd</w:t>
      </w:r>
      <w:r w:rsidRPr="00E537B7">
        <w:rPr>
          <w:sz w:val="24"/>
          <w:szCs w:val="24"/>
        </w:rPr>
        <w:t xml:space="preserve"> Kings 1:1-6, 16. The Nominal Religion of Israel is in Isaiah 1:14; 43:22; 64:7. Israel trusts in other people rather than the Father Stephen is in Isaiah 30:1-2; 31:1. </w:t>
      </w:r>
      <w:r w:rsidRPr="00E537B7">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537B7">
        <w:rPr>
          <w:sz w:val="24"/>
          <w:szCs w:val="24"/>
          <w:vertAlign w:val="superscript"/>
        </w:rPr>
        <w:t>nd</w:t>
      </w:r>
      <w:r w:rsidRPr="00E537B7">
        <w:rPr>
          <w:sz w:val="24"/>
          <w:szCs w:val="24"/>
        </w:rPr>
        <w:t xml:space="preserve"> Kings 17:15 &amp; Jeremiah 2:5. Ineffective Ministry is in 1</w:t>
      </w:r>
      <w:r w:rsidRPr="00E537B7">
        <w:rPr>
          <w:sz w:val="24"/>
          <w:szCs w:val="24"/>
          <w:vertAlign w:val="superscript"/>
        </w:rPr>
        <w:t>st</w:t>
      </w:r>
      <w:r w:rsidRPr="00E537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E537B7" w:rsidRDefault="003A6807" w:rsidP="003A6807">
      <w:pPr>
        <w:spacing w:line="480" w:lineRule="auto"/>
        <w:jc w:val="both"/>
        <w:rPr>
          <w:sz w:val="24"/>
          <w:szCs w:val="24"/>
        </w:rPr>
      </w:pPr>
      <w:r w:rsidRPr="00E537B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537B7">
        <w:rPr>
          <w:sz w:val="24"/>
          <w:szCs w:val="24"/>
          <w:vertAlign w:val="superscript"/>
        </w:rPr>
        <w:t>nd</w:t>
      </w:r>
      <w:r w:rsidRPr="00E537B7">
        <w:rPr>
          <w:sz w:val="24"/>
          <w:szCs w:val="24"/>
        </w:rPr>
        <w:t xml:space="preserve"> Samuel 7:18; 2</w:t>
      </w:r>
      <w:r w:rsidRPr="00E537B7">
        <w:rPr>
          <w:sz w:val="24"/>
          <w:szCs w:val="24"/>
          <w:vertAlign w:val="superscript"/>
        </w:rPr>
        <w:t>nd</w:t>
      </w:r>
      <w:r w:rsidRPr="00E537B7">
        <w:rPr>
          <w:sz w:val="24"/>
          <w:szCs w:val="24"/>
        </w:rPr>
        <w:t xml:space="preserve"> Chronicles 7:14; Psalms 51:16-17; Isaiah 57:15 &amp; Matthew 8:8. Obedience [the Opposite is Disobedience &amp; being Deceived which is Sexual Sin] to the Father Stephen is in 1</w:t>
      </w:r>
      <w:r w:rsidRPr="00E537B7">
        <w:rPr>
          <w:sz w:val="24"/>
          <w:szCs w:val="24"/>
          <w:vertAlign w:val="superscript"/>
        </w:rPr>
        <w:t>st</w:t>
      </w:r>
      <w:r w:rsidRPr="00E537B7">
        <w:rPr>
          <w:sz w:val="24"/>
          <w:szCs w:val="24"/>
        </w:rPr>
        <w:t xml:space="preserve"> John 2:21-22; 1</w:t>
      </w:r>
      <w:r w:rsidRPr="00E537B7">
        <w:rPr>
          <w:sz w:val="24"/>
          <w:szCs w:val="24"/>
          <w:vertAlign w:val="superscript"/>
        </w:rPr>
        <w:t>st</w:t>
      </w:r>
      <w:r w:rsidRPr="00E537B7">
        <w:rPr>
          <w:sz w:val="24"/>
          <w:szCs w:val="24"/>
        </w:rPr>
        <w:t xml:space="preserve"> Samuel 15:22 &amp; Jeremiah 7:22-23.  Righteousness with Godly Fear [the Opposite is Wickedness with Torment which is Sexual Sin] to the Father Stephen is in Acts 10:35; Proverbs 15:29; 1</w:t>
      </w:r>
      <w:r w:rsidRPr="00E537B7">
        <w:rPr>
          <w:sz w:val="24"/>
          <w:szCs w:val="24"/>
          <w:vertAlign w:val="superscript"/>
        </w:rPr>
        <w:t>st</w:t>
      </w:r>
      <w:r w:rsidRPr="00E537B7">
        <w:rPr>
          <w:sz w:val="24"/>
          <w:szCs w:val="24"/>
        </w:rPr>
        <w:t xml:space="preserve"> Kings 3:11-12 &amp; Psalms 34:15. Single-</w:t>
      </w:r>
      <w:r w:rsidRPr="00E537B7">
        <w:rPr>
          <w:sz w:val="24"/>
          <w:szCs w:val="24"/>
        </w:rPr>
        <w:lastRenderedPageBreak/>
        <w:t>Mindedness [the Opposite is Double-Mindedness which is Sexual Sin] to the Father Stephen is in Jeremiah 29:13; Deuteronomy 4:29 &amp; 1</w:t>
      </w:r>
      <w:r w:rsidRPr="00E537B7">
        <w:rPr>
          <w:sz w:val="24"/>
          <w:szCs w:val="24"/>
          <w:vertAlign w:val="superscript"/>
        </w:rPr>
        <w:t>st</w:t>
      </w:r>
      <w:r w:rsidRPr="00E537B7">
        <w:rPr>
          <w:sz w:val="24"/>
          <w:szCs w:val="24"/>
        </w:rPr>
        <w:t xml:space="preserve"> Chronicles 28:9. Impartiality [the Opposite is Partiality or Playing Favorites which is Sexual Sin] is in Acts 10:34 &amp; 1</w:t>
      </w:r>
      <w:r w:rsidRPr="00E537B7">
        <w:rPr>
          <w:sz w:val="24"/>
          <w:szCs w:val="24"/>
          <w:vertAlign w:val="superscript"/>
        </w:rPr>
        <w:t>st</w:t>
      </w:r>
      <w:r w:rsidRPr="00E537B7">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E537B7" w:rsidRDefault="003A6807" w:rsidP="003A6807">
      <w:pPr>
        <w:spacing w:line="480" w:lineRule="auto"/>
        <w:jc w:val="both"/>
        <w:rPr>
          <w:sz w:val="24"/>
          <w:szCs w:val="24"/>
        </w:rPr>
      </w:pPr>
      <w:r w:rsidRPr="00E537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537B7">
        <w:rPr>
          <w:sz w:val="24"/>
          <w:szCs w:val="24"/>
          <w:vertAlign w:val="superscript"/>
        </w:rPr>
        <w:t>st</w:t>
      </w:r>
      <w:r w:rsidRPr="00E537B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Peter 4:7 &amp; Acts 16:25. The Examples of People whose Prayerfulness proved Effective: Hannah, a Lady Woman who Prayed for a Child is in 1</w:t>
      </w:r>
      <w:r w:rsidRPr="00E537B7">
        <w:rPr>
          <w:sz w:val="24"/>
          <w:szCs w:val="24"/>
          <w:vertAlign w:val="superscript"/>
        </w:rPr>
        <w:t>st</w:t>
      </w:r>
      <w:r w:rsidRPr="00E537B7">
        <w:rPr>
          <w:sz w:val="24"/>
          <w:szCs w:val="24"/>
        </w:rPr>
        <w:t xml:space="preserve"> Samuel 1:20 &amp; Isaiah 1:10-18. Elijah, an Ordinary Lord Man who Prayed is in James 5:17-18 &amp; 1</w:t>
      </w:r>
      <w:r w:rsidRPr="00E537B7">
        <w:rPr>
          <w:sz w:val="24"/>
          <w:szCs w:val="24"/>
          <w:vertAlign w:val="superscript"/>
        </w:rPr>
        <w:t>st</w:t>
      </w:r>
      <w:r w:rsidRPr="00E537B7">
        <w:rPr>
          <w:sz w:val="24"/>
          <w:szCs w:val="24"/>
        </w:rPr>
        <w:t xml:space="preserve"> Kings 17:1; 18:41-46. Nehemiah, a Lord Man who Discovered the Father Stephen’s Plan through Prayer is in Nehemiah 1:4, 5-11; 2:4-5. David, a Lord Man that was Sustained through Trials is in 1</w:t>
      </w:r>
      <w:r w:rsidRPr="00E537B7">
        <w:rPr>
          <w:sz w:val="24"/>
          <w:szCs w:val="24"/>
          <w:vertAlign w:val="superscript"/>
        </w:rPr>
        <w:t>st</w:t>
      </w:r>
      <w:r w:rsidRPr="00E537B7">
        <w:rPr>
          <w:sz w:val="24"/>
          <w:szCs w:val="24"/>
        </w:rPr>
        <w:t xml:space="preserve"> Samuel 30:6; 2</w:t>
      </w:r>
      <w:r w:rsidRPr="00E537B7">
        <w:rPr>
          <w:sz w:val="24"/>
          <w:szCs w:val="24"/>
          <w:vertAlign w:val="superscript"/>
        </w:rPr>
        <w:t>nd</w:t>
      </w:r>
      <w:r w:rsidRPr="00E537B7">
        <w:rPr>
          <w:sz w:val="24"/>
          <w:szCs w:val="24"/>
        </w:rPr>
        <w:t xml:space="preserve"> Samuel 22:1-4 &amp; Psalms 3:1-8; 18:1-3. Daniel, a Lord Man whose Patience in Prayer was Rewarded is in Daniel </w:t>
      </w:r>
      <w:r w:rsidRPr="00E537B7">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537B7">
        <w:rPr>
          <w:sz w:val="24"/>
          <w:szCs w:val="24"/>
          <w:vertAlign w:val="superscript"/>
        </w:rPr>
        <w:t>st</w:t>
      </w:r>
      <w:r w:rsidRPr="00E537B7">
        <w:rPr>
          <w:sz w:val="24"/>
          <w:szCs w:val="24"/>
        </w:rPr>
        <w:t xml:space="preserve"> Thessalonians 3:10; 2</w:t>
      </w:r>
      <w:r w:rsidRPr="00E537B7">
        <w:rPr>
          <w:sz w:val="24"/>
          <w:szCs w:val="24"/>
          <w:vertAlign w:val="superscript"/>
        </w:rPr>
        <w:t>nd</w:t>
      </w:r>
      <w:r w:rsidRPr="00E537B7">
        <w:rPr>
          <w:sz w:val="24"/>
          <w:szCs w:val="24"/>
        </w:rPr>
        <w:t xml:space="preserve"> Thessalonians 1:11; 2</w:t>
      </w:r>
      <w:r w:rsidRPr="00E537B7">
        <w:rPr>
          <w:sz w:val="24"/>
          <w:szCs w:val="24"/>
          <w:vertAlign w:val="superscript"/>
        </w:rPr>
        <w:t>nd</w:t>
      </w:r>
      <w:r w:rsidRPr="00E537B7">
        <w:rPr>
          <w:sz w:val="24"/>
          <w:szCs w:val="24"/>
        </w:rPr>
        <w:t xml:space="preserve"> Timothy 1:3 &amp; Philemon 4. </w:t>
      </w:r>
    </w:p>
    <w:p w:rsidR="003A6807" w:rsidRPr="00E537B7" w:rsidRDefault="003A6807" w:rsidP="003A6807">
      <w:pPr>
        <w:spacing w:line="480" w:lineRule="auto"/>
        <w:jc w:val="both"/>
        <w:rPr>
          <w:sz w:val="24"/>
          <w:szCs w:val="24"/>
        </w:rPr>
      </w:pPr>
      <w:r w:rsidRPr="00E537B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2:1 &amp; 1</w:t>
      </w:r>
      <w:r w:rsidRPr="00E537B7">
        <w:rPr>
          <w:sz w:val="24"/>
          <w:szCs w:val="24"/>
          <w:vertAlign w:val="superscript"/>
        </w:rPr>
        <w:t>st</w:t>
      </w:r>
      <w:r w:rsidRPr="00E537B7">
        <w:rPr>
          <w:sz w:val="24"/>
          <w:szCs w:val="24"/>
        </w:rPr>
        <w:t xml:space="preserve"> Peter 4:7. Prayer for the Holy Spread of the Gospel is in Colossians 4:3-4; Ephesians 6:19-20 &amp; 2</w:t>
      </w:r>
      <w:r w:rsidRPr="00E537B7">
        <w:rPr>
          <w:sz w:val="24"/>
          <w:szCs w:val="24"/>
          <w:vertAlign w:val="superscript"/>
        </w:rPr>
        <w:t>nd</w:t>
      </w:r>
      <w:r w:rsidRPr="00E537B7">
        <w:rPr>
          <w:sz w:val="24"/>
          <w:szCs w:val="24"/>
        </w:rPr>
        <w:t xml:space="preserve"> Thessalonians 3:1. Prayer for the Sick, Ill, Diseased &amp; Plagued is in James 5:14. Prayer for Sinners [not the Sexually Wicked] is in 1</w:t>
      </w:r>
      <w:r w:rsidRPr="00E537B7">
        <w:rPr>
          <w:sz w:val="24"/>
          <w:szCs w:val="24"/>
          <w:vertAlign w:val="superscript"/>
        </w:rPr>
        <w:t>st</w:t>
      </w:r>
      <w:r w:rsidRPr="00E537B7">
        <w:rPr>
          <w:sz w:val="24"/>
          <w:szCs w:val="24"/>
        </w:rPr>
        <w:t xml:space="preserve"> John 5:16-17 &amp; James 5:16. Prayer for the Father Stephen’s Servants is in Romans 15:30 &amp; 2</w:t>
      </w:r>
      <w:r w:rsidRPr="00E537B7">
        <w:rPr>
          <w:sz w:val="24"/>
          <w:szCs w:val="24"/>
          <w:vertAlign w:val="superscript"/>
        </w:rPr>
        <w:t>nd</w:t>
      </w:r>
      <w:r w:rsidRPr="00E537B7">
        <w:rPr>
          <w:sz w:val="24"/>
          <w:szCs w:val="24"/>
        </w:rPr>
        <w:t xml:space="preserve"> Corinthians 1:11. The Orderly Holy Conduct of Public Prayer is in 1</w:t>
      </w:r>
      <w:r w:rsidRPr="00E537B7">
        <w:rPr>
          <w:sz w:val="24"/>
          <w:szCs w:val="24"/>
          <w:vertAlign w:val="superscript"/>
        </w:rPr>
        <w:t>st</w:t>
      </w:r>
      <w:r w:rsidRPr="00E537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537B7">
        <w:rPr>
          <w:sz w:val="24"/>
          <w:szCs w:val="24"/>
          <w:vertAlign w:val="superscript"/>
        </w:rPr>
        <w:t>st</w:t>
      </w:r>
      <w:r w:rsidRPr="00E537B7">
        <w:rPr>
          <w:sz w:val="24"/>
          <w:szCs w:val="24"/>
        </w:rPr>
        <w:t xml:space="preserve"> Thessalonians 1:2 &amp; 2</w:t>
      </w:r>
      <w:r w:rsidRPr="00E537B7">
        <w:rPr>
          <w:sz w:val="24"/>
          <w:szCs w:val="24"/>
          <w:vertAlign w:val="superscript"/>
        </w:rPr>
        <w:t>nd</w:t>
      </w:r>
      <w:r w:rsidRPr="00E537B7">
        <w:rPr>
          <w:sz w:val="24"/>
          <w:szCs w:val="24"/>
        </w:rPr>
        <w:t xml:space="preserve"> Thessalonians 1:11-12.  </w:t>
      </w:r>
    </w:p>
    <w:p w:rsidR="003A6807" w:rsidRPr="00E537B7" w:rsidRDefault="003A6807" w:rsidP="003A6807">
      <w:pPr>
        <w:spacing w:line="480" w:lineRule="auto"/>
        <w:jc w:val="both"/>
        <w:rPr>
          <w:sz w:val="24"/>
          <w:szCs w:val="24"/>
        </w:rPr>
      </w:pPr>
      <w:r w:rsidRPr="00E537B7">
        <w:rPr>
          <w:sz w:val="24"/>
          <w:szCs w:val="24"/>
        </w:rPr>
        <w:lastRenderedPageBreak/>
        <w:t>The Practicalities of Prayer: The Holy Scripture Stresses the Holy Importance of Prayer to the Father Stephen is in 1</w:t>
      </w:r>
      <w:r w:rsidRPr="00E537B7">
        <w:rPr>
          <w:sz w:val="24"/>
          <w:szCs w:val="24"/>
          <w:vertAlign w:val="superscript"/>
        </w:rPr>
        <w:t>st</w:t>
      </w:r>
      <w:r w:rsidRPr="00E537B7">
        <w:rPr>
          <w:sz w:val="24"/>
          <w:szCs w:val="24"/>
        </w:rPr>
        <w:t xml:space="preserve"> Thessalonians 5:16-18; Romans 12:12 &amp; Acts 6:3-4. The Impartial Judgment comes upon those by the Father Stephen who do not Pray is in 1</w:t>
      </w:r>
      <w:r w:rsidRPr="00E537B7">
        <w:rPr>
          <w:sz w:val="24"/>
          <w:szCs w:val="24"/>
          <w:vertAlign w:val="superscript"/>
        </w:rPr>
        <w:t>st</w:t>
      </w:r>
      <w:r w:rsidRPr="00E537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537B7">
        <w:rPr>
          <w:sz w:val="24"/>
          <w:szCs w:val="24"/>
          <w:vertAlign w:val="superscript"/>
        </w:rPr>
        <w:t>nd</w:t>
      </w:r>
      <w:r w:rsidRPr="00E537B7">
        <w:rPr>
          <w:sz w:val="24"/>
          <w:szCs w:val="24"/>
        </w:rPr>
        <w:t xml:space="preserve"> Samuel 7:18; Judges 20:26 &amp; Nehemiah 1:4. Kneeling while Praying, like James who inherited calluses on His Knees by too much prayer is in the Book of James; Luke 22:41; 1</w:t>
      </w:r>
      <w:r w:rsidRPr="00E537B7">
        <w:rPr>
          <w:sz w:val="24"/>
          <w:szCs w:val="24"/>
          <w:vertAlign w:val="superscript"/>
        </w:rPr>
        <w:t>st</w:t>
      </w:r>
      <w:r w:rsidRPr="00E537B7">
        <w:rPr>
          <w:sz w:val="24"/>
          <w:szCs w:val="24"/>
        </w:rPr>
        <w:t xml:space="preserve"> Kings 8:54; 2</w:t>
      </w:r>
      <w:r w:rsidRPr="00E537B7">
        <w:rPr>
          <w:sz w:val="24"/>
          <w:szCs w:val="24"/>
          <w:vertAlign w:val="superscript"/>
        </w:rPr>
        <w:t>nd</w:t>
      </w:r>
      <w:r w:rsidRPr="00E537B7">
        <w:rPr>
          <w:sz w:val="24"/>
          <w:szCs w:val="24"/>
        </w:rPr>
        <w:t xml:space="preserve"> Chronicles 6:13; Ezra 9:5; Ephesians 3:14 &amp; Acts 9:40; 21:5. Standing while Praying is in 1</w:t>
      </w:r>
      <w:r w:rsidRPr="00E537B7">
        <w:rPr>
          <w:sz w:val="24"/>
          <w:szCs w:val="24"/>
          <w:vertAlign w:val="superscript"/>
        </w:rPr>
        <w:t>st</w:t>
      </w:r>
      <w:r w:rsidRPr="00E537B7">
        <w:rPr>
          <w:sz w:val="24"/>
          <w:szCs w:val="24"/>
        </w:rPr>
        <w:t xml:space="preserve"> Kings 8:22; 1</w:t>
      </w:r>
      <w:r w:rsidRPr="00E537B7">
        <w:rPr>
          <w:sz w:val="24"/>
          <w:szCs w:val="24"/>
          <w:vertAlign w:val="superscript"/>
        </w:rPr>
        <w:t>st</w:t>
      </w:r>
      <w:r w:rsidRPr="00E537B7">
        <w:rPr>
          <w:sz w:val="24"/>
          <w:szCs w:val="24"/>
        </w:rPr>
        <w:t xml:space="preserve"> Samuel 1:26 &amp; Mark 11:25.  Lying Prostrate while Praying is in 2</w:t>
      </w:r>
      <w:r w:rsidRPr="00E537B7">
        <w:rPr>
          <w:sz w:val="24"/>
          <w:szCs w:val="24"/>
          <w:vertAlign w:val="superscript"/>
        </w:rPr>
        <w:t>nd</w:t>
      </w:r>
      <w:r w:rsidRPr="00E537B7">
        <w:rPr>
          <w:sz w:val="24"/>
          <w:szCs w:val="24"/>
        </w:rPr>
        <w:t xml:space="preserve"> Chronicles 20:18; Genesis 24:52 &amp; Numbers 20:6. Praying with Arms Outstretched is in Exodus 9:29; Isaiah 1:15; 1</w:t>
      </w:r>
      <w:r w:rsidRPr="00E537B7">
        <w:rPr>
          <w:sz w:val="24"/>
          <w:szCs w:val="24"/>
          <w:vertAlign w:val="superscript"/>
        </w:rPr>
        <w:t>st</w:t>
      </w:r>
      <w:r w:rsidRPr="00E537B7">
        <w:rPr>
          <w:sz w:val="24"/>
          <w:szCs w:val="24"/>
        </w:rPr>
        <w:t xml:space="preserve"> Kings 8:54 &amp; 2</w:t>
      </w:r>
      <w:r w:rsidRPr="00E537B7">
        <w:rPr>
          <w:sz w:val="24"/>
          <w:szCs w:val="24"/>
          <w:vertAlign w:val="superscript"/>
        </w:rPr>
        <w:t>nd</w:t>
      </w:r>
      <w:r w:rsidRPr="00E537B7">
        <w:rPr>
          <w:sz w:val="24"/>
          <w:szCs w:val="24"/>
        </w:rPr>
        <w:t xml:space="preserve"> Chronicles 6:13. Praying with hands Raised is in 1</w:t>
      </w:r>
      <w:r w:rsidRPr="00E537B7">
        <w:rPr>
          <w:sz w:val="24"/>
          <w:szCs w:val="24"/>
          <w:vertAlign w:val="superscript"/>
        </w:rPr>
        <w:t>st</w:t>
      </w:r>
      <w:r w:rsidRPr="00E537B7">
        <w:rPr>
          <w:sz w:val="24"/>
          <w:szCs w:val="24"/>
        </w:rPr>
        <w:t xml:space="preserve"> Timothy 2:8; Exodus 9:29; 1</w:t>
      </w:r>
      <w:r w:rsidRPr="00E537B7">
        <w:rPr>
          <w:sz w:val="24"/>
          <w:szCs w:val="24"/>
          <w:vertAlign w:val="superscript"/>
        </w:rPr>
        <w:t>st</w:t>
      </w:r>
      <w:r w:rsidRPr="00E537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537B7">
        <w:rPr>
          <w:sz w:val="24"/>
          <w:szCs w:val="24"/>
          <w:vertAlign w:val="superscript"/>
        </w:rPr>
        <w:t>st</w:t>
      </w:r>
      <w:r w:rsidRPr="00E537B7">
        <w:rPr>
          <w:sz w:val="24"/>
          <w:szCs w:val="24"/>
        </w:rPr>
        <w:t xml:space="preserve"> Samuel 15:11. Praying for 30 years in weakness and 40 years in strength every hour of the day and every hour of the night to the Father Stephen is in 2</w:t>
      </w:r>
      <w:r w:rsidRPr="00E537B7">
        <w:rPr>
          <w:sz w:val="24"/>
          <w:szCs w:val="24"/>
          <w:vertAlign w:val="superscript"/>
        </w:rPr>
        <w:t>nd</w:t>
      </w:r>
      <w:r w:rsidRPr="00E537B7">
        <w:rPr>
          <w:sz w:val="24"/>
          <w:szCs w:val="24"/>
        </w:rPr>
        <w:t xml:space="preserve"> Esdras 9:44. Prayer is not Confined to any single place is in John 4:21-24. Praying inside a Building is in Daniel 6:10; Matthew 6:6 &amp; 1</w:t>
      </w:r>
      <w:r w:rsidRPr="00E537B7">
        <w:rPr>
          <w:sz w:val="24"/>
          <w:szCs w:val="24"/>
          <w:vertAlign w:val="superscript"/>
        </w:rPr>
        <w:t>st</w:t>
      </w:r>
      <w:r w:rsidRPr="00E537B7">
        <w:rPr>
          <w:sz w:val="24"/>
          <w:szCs w:val="24"/>
        </w:rPr>
        <w:t xml:space="preserve"> Kings 8:28-30. Praying outside a Building is in Mark 1:35; Luke 5:16 &amp; Acts 10:9; 21:5. Prayer may be Accompanied by true </w:t>
      </w:r>
      <w:r w:rsidRPr="00E537B7">
        <w:rPr>
          <w:sz w:val="24"/>
          <w:szCs w:val="24"/>
        </w:rPr>
        <w:lastRenderedPageBreak/>
        <w:t xml:space="preserve">Fasting is in Ezra 8:23; Nehemiah 1:4; Psalms 35:13; Daniel 9:3; Matthew 17:21; Mark 9:29; Luke 2:37; 5:33 &amp; Acts 13:2-3; 14:23.                                                       </w:t>
      </w:r>
    </w:p>
    <w:p w:rsidR="003A6807" w:rsidRPr="00E537B7" w:rsidRDefault="003A6807" w:rsidP="003A6807">
      <w:pPr>
        <w:spacing w:line="480" w:lineRule="auto"/>
        <w:jc w:val="both"/>
        <w:rPr>
          <w:sz w:val="24"/>
          <w:szCs w:val="24"/>
        </w:rPr>
      </w:pPr>
      <w:r w:rsidRPr="00E537B7">
        <w:rPr>
          <w:sz w:val="24"/>
          <w:szCs w:val="24"/>
        </w:rPr>
        <w:t>Stephens’ Ministry of Grace in Acts 6:5, 8</w:t>
      </w:r>
    </w:p>
    <w:p w:rsidR="003A6807" w:rsidRPr="00E537B7" w:rsidRDefault="003A6807" w:rsidP="003A6807">
      <w:pPr>
        <w:spacing w:line="480" w:lineRule="auto"/>
        <w:jc w:val="both"/>
        <w:rPr>
          <w:sz w:val="24"/>
          <w:szCs w:val="24"/>
        </w:rPr>
      </w:pPr>
      <w:r w:rsidRPr="00E537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537B7">
        <w:rPr>
          <w:sz w:val="24"/>
          <w:szCs w:val="24"/>
          <w:vertAlign w:val="superscript"/>
        </w:rPr>
        <w:t>st</w:t>
      </w:r>
      <w:r w:rsidRPr="00E537B7">
        <w:rPr>
          <w:sz w:val="24"/>
          <w:szCs w:val="24"/>
        </w:rPr>
        <w:t xml:space="preserve"> Corinthians 1:3; 2</w:t>
      </w:r>
      <w:r w:rsidRPr="00E537B7">
        <w:rPr>
          <w:sz w:val="24"/>
          <w:szCs w:val="24"/>
          <w:vertAlign w:val="superscript"/>
        </w:rPr>
        <w:t>nd</w:t>
      </w:r>
      <w:r w:rsidRPr="00E537B7">
        <w:rPr>
          <w:sz w:val="24"/>
          <w:szCs w:val="24"/>
        </w:rPr>
        <w:t xml:space="preserve"> Corinthians 1:2; Galatians 1:3; Ephesians 1:2; Philippians 1:2; Colossians 1:2; 1</w:t>
      </w:r>
      <w:r w:rsidRPr="00E537B7">
        <w:rPr>
          <w:sz w:val="24"/>
          <w:szCs w:val="24"/>
          <w:vertAlign w:val="superscript"/>
        </w:rPr>
        <w:t>st</w:t>
      </w:r>
      <w:r w:rsidRPr="00E537B7">
        <w:rPr>
          <w:sz w:val="24"/>
          <w:szCs w:val="24"/>
        </w:rPr>
        <w:t xml:space="preserve"> Thessalonians 1:1; 2</w:t>
      </w:r>
      <w:r w:rsidRPr="00E537B7">
        <w:rPr>
          <w:sz w:val="24"/>
          <w:szCs w:val="24"/>
          <w:vertAlign w:val="superscript"/>
        </w:rPr>
        <w:t>nd</w:t>
      </w:r>
      <w:r w:rsidRPr="00E537B7">
        <w:rPr>
          <w:sz w:val="24"/>
          <w:szCs w:val="24"/>
        </w:rPr>
        <w:t xml:space="preserve"> Thessalonians 1:2; 2:16; 1</w:t>
      </w:r>
      <w:r w:rsidRPr="00E537B7">
        <w:rPr>
          <w:sz w:val="24"/>
          <w:szCs w:val="24"/>
          <w:vertAlign w:val="superscript"/>
        </w:rPr>
        <w:t>st</w:t>
      </w:r>
      <w:r w:rsidRPr="00E537B7">
        <w:rPr>
          <w:sz w:val="24"/>
          <w:szCs w:val="24"/>
        </w:rPr>
        <w:t xml:space="preserve"> Timothy 1:2; 2</w:t>
      </w:r>
      <w:r w:rsidRPr="00E537B7">
        <w:rPr>
          <w:sz w:val="24"/>
          <w:szCs w:val="24"/>
          <w:vertAlign w:val="superscript"/>
        </w:rPr>
        <w:t>nd</w:t>
      </w:r>
      <w:r w:rsidRPr="00E537B7">
        <w:rPr>
          <w:sz w:val="24"/>
          <w:szCs w:val="24"/>
        </w:rPr>
        <w:t xml:space="preserve"> Timothy 1:2; Titus 1:4; Philemon 3; 1</w:t>
      </w:r>
      <w:r w:rsidRPr="00E537B7">
        <w:rPr>
          <w:sz w:val="24"/>
          <w:szCs w:val="24"/>
          <w:vertAlign w:val="superscript"/>
        </w:rPr>
        <w:t>st</w:t>
      </w:r>
      <w:r w:rsidRPr="00E537B7">
        <w:rPr>
          <w:sz w:val="24"/>
          <w:szCs w:val="24"/>
        </w:rPr>
        <w:t xml:space="preserve"> Peter 1:2 &amp; 2</w:t>
      </w:r>
      <w:r w:rsidRPr="00E537B7">
        <w:rPr>
          <w:sz w:val="24"/>
          <w:szCs w:val="24"/>
          <w:vertAlign w:val="superscript"/>
        </w:rPr>
        <w:t>nd</w:t>
      </w:r>
      <w:r w:rsidRPr="00E537B7">
        <w:rPr>
          <w:sz w:val="24"/>
          <w:szCs w:val="24"/>
        </w:rPr>
        <w:t xml:space="preserve"> John 3.  </w:t>
      </w:r>
    </w:p>
    <w:p w:rsidR="003A6807" w:rsidRPr="00E537B7" w:rsidRDefault="003A6807" w:rsidP="003A6807">
      <w:pPr>
        <w:spacing w:line="480" w:lineRule="auto"/>
        <w:jc w:val="both"/>
        <w:rPr>
          <w:sz w:val="24"/>
          <w:szCs w:val="24"/>
        </w:rPr>
      </w:pPr>
      <w:r w:rsidRPr="00E537B7">
        <w:rPr>
          <w:sz w:val="24"/>
          <w:szCs w:val="24"/>
        </w:rPr>
        <w:t>Stephen’s Ministry of Wisdom with Riches in Acts 6:3, 10; 7:55, 59</w:t>
      </w:r>
    </w:p>
    <w:p w:rsidR="003A6807" w:rsidRPr="00E537B7" w:rsidRDefault="003A6807" w:rsidP="003A6807">
      <w:pPr>
        <w:spacing w:line="480" w:lineRule="auto"/>
        <w:jc w:val="both"/>
        <w:rPr>
          <w:sz w:val="24"/>
          <w:szCs w:val="24"/>
        </w:rPr>
      </w:pPr>
      <w:r w:rsidRPr="00E537B7">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E537B7">
        <w:rPr>
          <w:sz w:val="24"/>
          <w:szCs w:val="24"/>
        </w:rPr>
        <w:lastRenderedPageBreak/>
        <w:t>Testament scriptures in 1</w:t>
      </w:r>
      <w:r w:rsidRPr="00E537B7">
        <w:rPr>
          <w:sz w:val="24"/>
          <w:szCs w:val="24"/>
          <w:vertAlign w:val="superscript"/>
        </w:rPr>
        <w:t>st</w:t>
      </w:r>
      <w:r w:rsidRPr="00E537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537B7">
        <w:rPr>
          <w:sz w:val="24"/>
          <w:szCs w:val="24"/>
          <w:vertAlign w:val="superscript"/>
        </w:rPr>
        <w:t>st</w:t>
      </w:r>
      <w:r w:rsidRPr="00E537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537B7">
        <w:rPr>
          <w:sz w:val="24"/>
          <w:szCs w:val="24"/>
          <w:vertAlign w:val="superscript"/>
        </w:rPr>
        <w:t>nd</w:t>
      </w:r>
      <w:r w:rsidRPr="00E537B7">
        <w:rPr>
          <w:sz w:val="24"/>
          <w:szCs w:val="24"/>
        </w:rPr>
        <w:t xml:space="preserve"> Esdras 13:55. The Father Stephen’s wisdom is in Ephesians 1:17 &amp; Colossians 2:2.      </w:t>
      </w:r>
    </w:p>
    <w:p w:rsidR="003A6807" w:rsidRPr="00E537B7" w:rsidRDefault="003A6807" w:rsidP="003A6807">
      <w:pPr>
        <w:spacing w:line="480" w:lineRule="auto"/>
        <w:jc w:val="both"/>
        <w:rPr>
          <w:sz w:val="24"/>
          <w:szCs w:val="24"/>
        </w:rPr>
      </w:pPr>
      <w:r w:rsidRPr="00E537B7">
        <w:rPr>
          <w:sz w:val="24"/>
          <w:szCs w:val="24"/>
        </w:rPr>
        <w:t>Stephen’s Ministry of Honor (Reputation) in Acts 6:3, 7:47-50, 55-56</w:t>
      </w:r>
    </w:p>
    <w:p w:rsidR="003A6807" w:rsidRPr="00E537B7" w:rsidRDefault="003A6807" w:rsidP="003A6807">
      <w:pPr>
        <w:spacing w:line="480" w:lineRule="auto"/>
        <w:jc w:val="both"/>
        <w:rPr>
          <w:sz w:val="24"/>
          <w:szCs w:val="24"/>
        </w:rPr>
      </w:pPr>
      <w:r w:rsidRPr="00E537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537B7">
        <w:rPr>
          <w:sz w:val="24"/>
          <w:szCs w:val="24"/>
          <w:vertAlign w:val="superscript"/>
        </w:rPr>
        <w:t>st</w:t>
      </w:r>
      <w:r w:rsidRPr="00E537B7">
        <w:rPr>
          <w:sz w:val="24"/>
          <w:szCs w:val="24"/>
        </w:rPr>
        <w:t xml:space="preserve"> Timothy 6:1. To honor One must respect God’s Scriptures. The proof is in Romans 13:7; 1</w:t>
      </w:r>
      <w:r w:rsidRPr="00E537B7">
        <w:rPr>
          <w:sz w:val="24"/>
          <w:szCs w:val="24"/>
          <w:vertAlign w:val="superscript"/>
        </w:rPr>
        <w:t>st</w:t>
      </w:r>
      <w:r w:rsidRPr="00E537B7">
        <w:rPr>
          <w:sz w:val="24"/>
          <w:szCs w:val="24"/>
        </w:rPr>
        <w:t xml:space="preserve"> Peter 2:17. Honor is achieved in Deuteronomy 4:1-14 and Ruth 2:1-23. The Father Stephen’s Honor is in 2</w:t>
      </w:r>
      <w:r w:rsidRPr="00E537B7">
        <w:rPr>
          <w:sz w:val="24"/>
          <w:szCs w:val="24"/>
          <w:vertAlign w:val="superscript"/>
        </w:rPr>
        <w:t>nd</w:t>
      </w:r>
      <w:r w:rsidRPr="00E537B7">
        <w:rPr>
          <w:sz w:val="24"/>
          <w:szCs w:val="24"/>
        </w:rPr>
        <w:t xml:space="preserve"> Peter 1:17.</w:t>
      </w:r>
    </w:p>
    <w:p w:rsidR="003A6807" w:rsidRPr="00E537B7" w:rsidRDefault="003A6807" w:rsidP="003A6807">
      <w:pPr>
        <w:spacing w:line="480" w:lineRule="auto"/>
        <w:jc w:val="both"/>
        <w:rPr>
          <w:sz w:val="24"/>
          <w:szCs w:val="24"/>
        </w:rPr>
      </w:pPr>
      <w:r w:rsidRPr="00E537B7">
        <w:rPr>
          <w:sz w:val="24"/>
          <w:szCs w:val="24"/>
        </w:rPr>
        <w:lastRenderedPageBreak/>
        <w:t>Stephen’s Ministry of the Holy Ghost/Holy Spirit/Spirit of God in Acts 6:5, 10, and 7:55</w:t>
      </w:r>
    </w:p>
    <w:p w:rsidR="003A6807" w:rsidRPr="00E537B7" w:rsidRDefault="003A6807" w:rsidP="003A6807">
      <w:pPr>
        <w:spacing w:line="480" w:lineRule="auto"/>
        <w:jc w:val="both"/>
        <w:rPr>
          <w:sz w:val="24"/>
          <w:szCs w:val="24"/>
        </w:rPr>
      </w:pPr>
      <w:r w:rsidRPr="00E537B7">
        <w:rPr>
          <w:sz w:val="24"/>
          <w:szCs w:val="24"/>
        </w:rPr>
        <w:t>The Holy Ghost is the 3</w:t>
      </w:r>
      <w:r w:rsidRPr="00E537B7">
        <w:rPr>
          <w:sz w:val="24"/>
          <w:szCs w:val="24"/>
          <w:vertAlign w:val="superscript"/>
        </w:rPr>
        <w:t>rd</w:t>
      </w:r>
      <w:r w:rsidRPr="00E537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537B7">
        <w:rPr>
          <w:sz w:val="24"/>
          <w:szCs w:val="24"/>
          <w:vertAlign w:val="superscript"/>
        </w:rPr>
        <w:t>st</w:t>
      </w:r>
      <w:r w:rsidRPr="00E537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537B7">
        <w:rPr>
          <w:sz w:val="24"/>
          <w:szCs w:val="24"/>
          <w:vertAlign w:val="superscript"/>
        </w:rPr>
        <w:t>st</w:t>
      </w:r>
      <w:r w:rsidRPr="00E537B7">
        <w:rPr>
          <w:sz w:val="24"/>
          <w:szCs w:val="24"/>
        </w:rPr>
        <w:t xml:space="preserve"> Samuel 16:14-16; Judges 9:23; 1</w:t>
      </w:r>
      <w:r w:rsidRPr="00E537B7">
        <w:rPr>
          <w:sz w:val="24"/>
          <w:szCs w:val="24"/>
          <w:vertAlign w:val="superscript"/>
        </w:rPr>
        <w:t>st</w:t>
      </w:r>
      <w:r w:rsidRPr="00E537B7">
        <w:rPr>
          <w:sz w:val="24"/>
          <w:szCs w:val="24"/>
        </w:rPr>
        <w:t xml:space="preserve"> Kings 22:19-23. The Spirit is God’s witness on the Earth in 1</w:t>
      </w:r>
      <w:r w:rsidRPr="00E537B7">
        <w:rPr>
          <w:sz w:val="24"/>
          <w:szCs w:val="24"/>
          <w:vertAlign w:val="superscript"/>
        </w:rPr>
        <w:t>st</w:t>
      </w:r>
      <w:r w:rsidRPr="00E537B7">
        <w:rPr>
          <w:sz w:val="24"/>
          <w:szCs w:val="24"/>
        </w:rPr>
        <w:t xml:space="preserve"> John 5:7. The Prophets had messages from God to give divine intervention &amp; and revelation. There is a connection to the Old &amp; New Testaments. These involve John 3:8; 2</w:t>
      </w:r>
      <w:r w:rsidRPr="00E537B7">
        <w:rPr>
          <w:sz w:val="24"/>
          <w:szCs w:val="24"/>
          <w:vertAlign w:val="superscript"/>
        </w:rPr>
        <w:t>nd</w:t>
      </w:r>
      <w:r w:rsidRPr="00E537B7">
        <w:rPr>
          <w:sz w:val="24"/>
          <w:szCs w:val="24"/>
        </w:rPr>
        <w:t xml:space="preserve"> Thessalonians  2:8;  Revelation  11:11;  Mark  12:36;  Acts  28:25; Hebrews  3:7 and  2</w:t>
      </w:r>
      <w:r w:rsidRPr="00E537B7">
        <w:rPr>
          <w:sz w:val="24"/>
          <w:szCs w:val="24"/>
          <w:vertAlign w:val="superscript"/>
        </w:rPr>
        <w:t xml:space="preserve">nd </w:t>
      </w:r>
      <w:r w:rsidRPr="00E537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537B7">
        <w:rPr>
          <w:sz w:val="24"/>
          <w:szCs w:val="24"/>
          <w:vertAlign w:val="superscript"/>
        </w:rPr>
        <w:t>st</w:t>
      </w:r>
      <w:r w:rsidRPr="00E537B7">
        <w:rPr>
          <w:sz w:val="24"/>
          <w:szCs w:val="24"/>
        </w:rPr>
        <w:t xml:space="preserve"> Corinthians 12:13. The Spirit of God is life and You shall have life and have it more abundantly in John 20:22. There are ways to experience the Spirit. The work is noted in 1</w:t>
      </w:r>
      <w:r w:rsidRPr="00E537B7">
        <w:rPr>
          <w:sz w:val="24"/>
          <w:szCs w:val="24"/>
          <w:vertAlign w:val="superscript"/>
        </w:rPr>
        <w:t>st</w:t>
      </w:r>
      <w:r w:rsidRPr="00E537B7">
        <w:rPr>
          <w:sz w:val="24"/>
          <w:szCs w:val="24"/>
        </w:rPr>
        <w:t xml:space="preserve"> Corinthians 12:8-10; Galatians 3:5; Romans 12:7-8 in counseling, administration, helps, mercy, and service. Christian blasphemy of Spirit, Holy Spirit, or Holy Ghost started in the </w:t>
      </w:r>
      <w:r w:rsidRPr="00E537B7">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537B7">
        <w:rPr>
          <w:sz w:val="24"/>
          <w:szCs w:val="24"/>
          <w:vertAlign w:val="superscript"/>
        </w:rPr>
        <w:t>st</w:t>
      </w:r>
      <w:r w:rsidRPr="00E537B7">
        <w:rPr>
          <w:sz w:val="24"/>
          <w:szCs w:val="24"/>
        </w:rPr>
        <w:t xml:space="preserve"> Peter 1:2.        </w:t>
      </w:r>
    </w:p>
    <w:p w:rsidR="003A6807" w:rsidRPr="00E537B7" w:rsidRDefault="003A6807" w:rsidP="003A6807">
      <w:pPr>
        <w:spacing w:line="480" w:lineRule="auto"/>
        <w:jc w:val="both"/>
        <w:rPr>
          <w:sz w:val="24"/>
          <w:szCs w:val="24"/>
        </w:rPr>
      </w:pPr>
      <w:r w:rsidRPr="00E537B7">
        <w:rPr>
          <w:sz w:val="24"/>
          <w:szCs w:val="24"/>
        </w:rPr>
        <w:t xml:space="preserve">Stephen’s Ministry of Agape Love in Acts 7:59-60 </w:t>
      </w:r>
    </w:p>
    <w:p w:rsidR="003A6807" w:rsidRPr="00E537B7" w:rsidRDefault="003A6807" w:rsidP="003A6807">
      <w:pPr>
        <w:spacing w:line="480" w:lineRule="auto"/>
        <w:jc w:val="both"/>
        <w:rPr>
          <w:sz w:val="24"/>
          <w:szCs w:val="24"/>
        </w:rPr>
      </w:pPr>
      <w:r w:rsidRPr="00E537B7">
        <w:rPr>
          <w:sz w:val="24"/>
          <w:szCs w:val="24"/>
        </w:rPr>
        <w:t>Agape Love the essential for the growing Christian. God’s agape love never fails in 1</w:t>
      </w:r>
      <w:r w:rsidRPr="00E537B7">
        <w:rPr>
          <w:sz w:val="24"/>
          <w:szCs w:val="24"/>
          <w:vertAlign w:val="superscript"/>
        </w:rPr>
        <w:t>st</w:t>
      </w:r>
      <w:r w:rsidRPr="00E537B7">
        <w:rPr>
          <w:sz w:val="24"/>
          <w:szCs w:val="24"/>
        </w:rPr>
        <w:t xml:space="preserve"> Corinthians 13. God is agape love in 1</w:t>
      </w:r>
      <w:r w:rsidRPr="00E537B7">
        <w:rPr>
          <w:sz w:val="24"/>
          <w:szCs w:val="24"/>
          <w:vertAlign w:val="superscript"/>
        </w:rPr>
        <w:t>st</w:t>
      </w:r>
      <w:r w:rsidRPr="00E537B7">
        <w:rPr>
          <w:sz w:val="24"/>
          <w:szCs w:val="24"/>
        </w:rPr>
        <w:t xml:space="preserve"> John 4:7-11. The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537B7">
        <w:rPr>
          <w:sz w:val="24"/>
          <w:szCs w:val="24"/>
          <w:vertAlign w:val="superscript"/>
        </w:rPr>
        <w:t>nd</w:t>
      </w:r>
      <w:r w:rsidRPr="00E537B7">
        <w:rPr>
          <w:sz w:val="24"/>
          <w:szCs w:val="24"/>
        </w:rPr>
        <w:t xml:space="preserve"> Samuel  22:26;  Hosea  2:19-20;  6:6,  7:1-7;  10:12-13;  Job  6:14-15;  1</w:t>
      </w:r>
      <w:r w:rsidRPr="00E537B7">
        <w:rPr>
          <w:sz w:val="24"/>
          <w:szCs w:val="24"/>
          <w:vertAlign w:val="superscript"/>
        </w:rPr>
        <w:t>st</w:t>
      </w:r>
      <w:r w:rsidRPr="00E537B7">
        <w:rPr>
          <w:sz w:val="24"/>
          <w:szCs w:val="24"/>
        </w:rPr>
        <w:t xml:space="preserve"> Samuel 20:8 &amp; Deuteronomy 7:7-9. God is </w:t>
      </w:r>
      <w:r w:rsidRPr="00E537B7">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537B7">
        <w:rPr>
          <w:sz w:val="24"/>
          <w:szCs w:val="24"/>
          <w:vertAlign w:val="superscript"/>
        </w:rPr>
        <w:t>st</w:t>
      </w:r>
      <w:r w:rsidRPr="00E537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537B7">
        <w:rPr>
          <w:sz w:val="24"/>
          <w:szCs w:val="24"/>
          <w:vertAlign w:val="superscript"/>
        </w:rPr>
        <w:t>nd</w:t>
      </w:r>
      <w:r w:rsidRPr="00E537B7">
        <w:rPr>
          <w:sz w:val="24"/>
          <w:szCs w:val="24"/>
        </w:rPr>
        <w:t xml:space="preserve"> Corinthians 13:14; Ephesians 2:4; 2</w:t>
      </w:r>
      <w:r w:rsidRPr="00E537B7">
        <w:rPr>
          <w:sz w:val="24"/>
          <w:szCs w:val="24"/>
          <w:vertAlign w:val="superscript"/>
        </w:rPr>
        <w:t>nd</w:t>
      </w:r>
      <w:r w:rsidRPr="00E537B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537B7">
        <w:rPr>
          <w:sz w:val="24"/>
          <w:szCs w:val="24"/>
          <w:vertAlign w:val="superscript"/>
        </w:rPr>
        <w:t>st</w:t>
      </w:r>
      <w:r w:rsidRPr="00E537B7">
        <w:rPr>
          <w:sz w:val="24"/>
          <w:szCs w:val="24"/>
        </w:rPr>
        <w:t xml:space="preserve"> Peter 1:7. If You cannot agape love One Another then You cannot grow out of the Church in 1</w:t>
      </w:r>
      <w:r w:rsidRPr="00E537B7">
        <w:rPr>
          <w:sz w:val="24"/>
          <w:szCs w:val="24"/>
          <w:vertAlign w:val="superscript"/>
        </w:rPr>
        <w:t>st</w:t>
      </w:r>
      <w:r w:rsidRPr="00E537B7">
        <w:rPr>
          <w:sz w:val="24"/>
          <w:szCs w:val="24"/>
        </w:rPr>
        <w:t xml:space="preserve"> John 3:18. Agape Love is proven in Acts 7:60 which are linked to the Lord’s Omni-Benevolence. The Father Stephen’s Agape Love is in John 3:35; 4:20; 14:21, 23; 16:27; Matthew 26:53; Colossians 2:2; James 1:17 &amp; 1</w:t>
      </w:r>
      <w:r w:rsidRPr="00E537B7">
        <w:rPr>
          <w:sz w:val="24"/>
          <w:szCs w:val="24"/>
          <w:vertAlign w:val="superscript"/>
        </w:rPr>
        <w:t>st</w:t>
      </w:r>
      <w:r w:rsidRPr="00E537B7">
        <w:rPr>
          <w:sz w:val="24"/>
          <w:szCs w:val="24"/>
        </w:rPr>
        <w:t xml:space="preserve"> Thessalonians 1:3; Ephesians 6:23 &amp; 1</w:t>
      </w:r>
      <w:r w:rsidRPr="00E537B7">
        <w:rPr>
          <w:sz w:val="24"/>
          <w:szCs w:val="24"/>
          <w:vertAlign w:val="superscript"/>
        </w:rPr>
        <w:t>st</w:t>
      </w:r>
      <w:r w:rsidRPr="00E537B7">
        <w:rPr>
          <w:sz w:val="24"/>
          <w:szCs w:val="24"/>
        </w:rPr>
        <w:t xml:space="preserve"> Corinthians 8:6. </w:t>
      </w:r>
    </w:p>
    <w:p w:rsidR="003A6807" w:rsidRPr="00E537B7" w:rsidRDefault="003A6807" w:rsidP="003A6807">
      <w:pPr>
        <w:spacing w:line="480" w:lineRule="auto"/>
        <w:jc w:val="both"/>
        <w:rPr>
          <w:sz w:val="24"/>
          <w:szCs w:val="24"/>
        </w:rPr>
      </w:pPr>
      <w:r w:rsidRPr="00E537B7">
        <w:rPr>
          <w:sz w:val="24"/>
          <w:szCs w:val="24"/>
        </w:rPr>
        <w:t>Stephen’s Ministry of the Faith in Acts 6:5, 8</w:t>
      </w:r>
    </w:p>
    <w:p w:rsidR="003A6807" w:rsidRPr="00E537B7" w:rsidRDefault="003A6807" w:rsidP="003A6807">
      <w:pPr>
        <w:spacing w:line="480" w:lineRule="auto"/>
        <w:jc w:val="both"/>
        <w:rPr>
          <w:sz w:val="24"/>
          <w:szCs w:val="24"/>
        </w:rPr>
      </w:pPr>
      <w:r w:rsidRPr="00E537B7">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E537B7">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537B7">
        <w:rPr>
          <w:sz w:val="24"/>
          <w:szCs w:val="24"/>
          <w:vertAlign w:val="superscript"/>
        </w:rPr>
        <w:t>nd</w:t>
      </w:r>
      <w:r w:rsidRPr="00E537B7">
        <w:rPr>
          <w:sz w:val="24"/>
          <w:szCs w:val="24"/>
        </w:rPr>
        <w:t xml:space="preserve"> Corinthians 5:17-18; Galatians 5:6; and 1</w:t>
      </w:r>
      <w:r w:rsidRPr="00E537B7">
        <w:rPr>
          <w:sz w:val="24"/>
          <w:szCs w:val="24"/>
          <w:vertAlign w:val="superscript"/>
        </w:rPr>
        <w:t>st</w:t>
      </w:r>
      <w:r w:rsidRPr="00E537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E537B7" w:rsidRDefault="003A6807" w:rsidP="003A6807">
      <w:pPr>
        <w:spacing w:line="480" w:lineRule="auto"/>
        <w:jc w:val="both"/>
        <w:rPr>
          <w:sz w:val="24"/>
          <w:szCs w:val="24"/>
        </w:rPr>
      </w:pPr>
      <w:r w:rsidRPr="00E537B7">
        <w:rPr>
          <w:sz w:val="24"/>
          <w:szCs w:val="24"/>
        </w:rPr>
        <w:t>Stephen’s Ministry of Holiness in Acts 6:8, 7:33</w:t>
      </w:r>
    </w:p>
    <w:p w:rsidR="003A6807" w:rsidRPr="00E537B7" w:rsidRDefault="003A6807" w:rsidP="003A6807">
      <w:pPr>
        <w:spacing w:line="480" w:lineRule="auto"/>
        <w:jc w:val="both"/>
        <w:rPr>
          <w:sz w:val="24"/>
          <w:szCs w:val="24"/>
        </w:rPr>
      </w:pPr>
      <w:r w:rsidRPr="00E537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537B7">
        <w:rPr>
          <w:sz w:val="24"/>
          <w:szCs w:val="24"/>
          <w:vertAlign w:val="superscript"/>
        </w:rPr>
        <w:t>nd</w:t>
      </w:r>
      <w:r w:rsidRPr="00E537B7">
        <w:rPr>
          <w:sz w:val="24"/>
          <w:szCs w:val="24"/>
        </w:rPr>
        <w:t xml:space="preserve"> Peter 1:4. The Lord’s Christian Church is holy in 1</w:t>
      </w:r>
      <w:r w:rsidRPr="00E537B7">
        <w:rPr>
          <w:sz w:val="24"/>
          <w:szCs w:val="24"/>
          <w:vertAlign w:val="superscript"/>
        </w:rPr>
        <w:t>st</w:t>
      </w:r>
      <w:r w:rsidRPr="00E537B7">
        <w:rPr>
          <w:sz w:val="24"/>
          <w:szCs w:val="24"/>
        </w:rPr>
        <w:t xml:space="preserve"> Peter 1:4; 2:9; 1</w:t>
      </w:r>
      <w:r w:rsidRPr="00E537B7">
        <w:rPr>
          <w:sz w:val="24"/>
          <w:szCs w:val="24"/>
          <w:vertAlign w:val="superscript"/>
        </w:rPr>
        <w:t>st</w:t>
      </w:r>
      <w:r w:rsidRPr="00E537B7">
        <w:rPr>
          <w:sz w:val="24"/>
          <w:szCs w:val="24"/>
        </w:rPr>
        <w:t xml:space="preserve"> Corinthians 1:2. Stephen was holy and separated as a Leader in the church doing signs, </w:t>
      </w:r>
      <w:r w:rsidRPr="00E537B7">
        <w:rPr>
          <w:sz w:val="24"/>
          <w:szCs w:val="24"/>
        </w:rPr>
        <w:lastRenderedPageBreak/>
        <w:t>wonders, miracles and healings among the people in Acts 6:8. Stephen was full of holiness and power. The Father Stephen’s holiness is in John 17:11 &amp; 1</w:t>
      </w:r>
      <w:r w:rsidRPr="00E537B7">
        <w:rPr>
          <w:sz w:val="24"/>
          <w:szCs w:val="24"/>
          <w:vertAlign w:val="superscript"/>
        </w:rPr>
        <w:t>st</w:t>
      </w:r>
      <w:r w:rsidRPr="00E537B7">
        <w:rPr>
          <w:sz w:val="24"/>
          <w:szCs w:val="24"/>
        </w:rPr>
        <w:t xml:space="preserve"> Thessalonians 1:13.          </w:t>
      </w:r>
    </w:p>
    <w:p w:rsidR="003A6807" w:rsidRPr="00E537B7" w:rsidRDefault="003A6807" w:rsidP="003A6807">
      <w:pPr>
        <w:spacing w:line="480" w:lineRule="auto"/>
        <w:jc w:val="both"/>
        <w:rPr>
          <w:sz w:val="24"/>
          <w:szCs w:val="24"/>
        </w:rPr>
      </w:pPr>
      <w:r w:rsidRPr="00E537B7">
        <w:rPr>
          <w:sz w:val="24"/>
          <w:szCs w:val="24"/>
        </w:rPr>
        <w:t>Stephen’s Ministry of Glory, Beauty Strength and Majesty in Acts 6:3, 8, 15; 7:47-50.</w:t>
      </w:r>
    </w:p>
    <w:p w:rsidR="003A6807" w:rsidRPr="00E537B7" w:rsidRDefault="003A6807" w:rsidP="003A6807">
      <w:pPr>
        <w:spacing w:line="480" w:lineRule="auto"/>
        <w:jc w:val="both"/>
        <w:rPr>
          <w:sz w:val="24"/>
          <w:szCs w:val="24"/>
        </w:rPr>
      </w:pPr>
      <w:r w:rsidRPr="00E537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537B7">
        <w:rPr>
          <w:sz w:val="24"/>
          <w:szCs w:val="24"/>
          <w:vertAlign w:val="superscript"/>
        </w:rPr>
        <w:t>nd</w:t>
      </w:r>
      <w:r w:rsidRPr="00E537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537B7">
        <w:rPr>
          <w:sz w:val="24"/>
          <w:szCs w:val="24"/>
          <w:vertAlign w:val="superscript"/>
        </w:rPr>
        <w:t>st</w:t>
      </w:r>
      <w:r w:rsidRPr="00E537B7">
        <w:rPr>
          <w:sz w:val="24"/>
          <w:szCs w:val="24"/>
        </w:rPr>
        <w:t xml:space="preserve"> Peter 4:14; 5:10; Romans 5:2; 8:16-18, 21,  30;  9:23;  Philippians  3:21; Colossians 1:27; 3:4; Jude 1:24;  2</w:t>
      </w:r>
      <w:r w:rsidRPr="00E537B7">
        <w:rPr>
          <w:sz w:val="24"/>
          <w:szCs w:val="24"/>
          <w:vertAlign w:val="superscript"/>
        </w:rPr>
        <w:t xml:space="preserve">nd </w:t>
      </w:r>
      <w:r w:rsidRPr="00E537B7">
        <w:rPr>
          <w:sz w:val="24"/>
          <w:szCs w:val="24"/>
        </w:rPr>
        <w:t xml:space="preserve">  Corinthians  4:17 and John 3:3. The Lord Stephen is perfect in beauty in Acts 6:8. The Father Stephen’s glory is in Romans 6:4; 15:6; Ephesians 1:17; Philippians 2:11; 4:20 &amp; Revelation 1:6.     </w:t>
      </w:r>
    </w:p>
    <w:p w:rsidR="003A6807" w:rsidRPr="00E537B7" w:rsidRDefault="003A6807" w:rsidP="003A6807">
      <w:pPr>
        <w:spacing w:line="480" w:lineRule="auto"/>
        <w:jc w:val="both"/>
        <w:rPr>
          <w:sz w:val="24"/>
          <w:szCs w:val="24"/>
        </w:rPr>
      </w:pPr>
      <w:r w:rsidRPr="00E537B7">
        <w:rPr>
          <w:sz w:val="24"/>
          <w:szCs w:val="24"/>
        </w:rPr>
        <w:t>Stephen’s Ministry of Blessing in Acts 6:8; 7:59</w:t>
      </w:r>
    </w:p>
    <w:p w:rsidR="003A6807" w:rsidRPr="00E537B7" w:rsidRDefault="003A6807" w:rsidP="003A6807">
      <w:pPr>
        <w:spacing w:line="480" w:lineRule="auto"/>
        <w:jc w:val="both"/>
        <w:rPr>
          <w:sz w:val="24"/>
          <w:szCs w:val="24"/>
        </w:rPr>
      </w:pPr>
      <w:r w:rsidRPr="00E537B7">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E537B7">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537B7">
        <w:rPr>
          <w:sz w:val="24"/>
          <w:szCs w:val="24"/>
          <w:vertAlign w:val="superscript"/>
        </w:rPr>
        <w:t>nd</w:t>
      </w:r>
      <w:r w:rsidRPr="00E537B7">
        <w:rPr>
          <w:sz w:val="24"/>
          <w:szCs w:val="24"/>
        </w:rPr>
        <w:t xml:space="preserve"> Corinthians 2:14. How are We limited in blessing? Some scripture verses are 2</w:t>
      </w:r>
      <w:r w:rsidRPr="00E537B7">
        <w:rPr>
          <w:sz w:val="24"/>
          <w:szCs w:val="24"/>
          <w:vertAlign w:val="superscript"/>
        </w:rPr>
        <w:t>nd</w:t>
      </w:r>
      <w:r w:rsidRPr="00E537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537B7">
        <w:rPr>
          <w:sz w:val="24"/>
          <w:szCs w:val="24"/>
          <w:vertAlign w:val="superscript"/>
        </w:rPr>
        <w:t>nd</w:t>
      </w:r>
      <w:r w:rsidRPr="00E537B7">
        <w:rPr>
          <w:sz w:val="24"/>
          <w:szCs w:val="24"/>
        </w:rPr>
        <w:t xml:space="preserve"> Corinthians 1:3; 11:31; Ephesians 1:3 &amp; Revelation 14:1.</w:t>
      </w:r>
    </w:p>
    <w:p w:rsidR="003A6807" w:rsidRPr="00E537B7" w:rsidRDefault="003A6807" w:rsidP="003A6807">
      <w:pPr>
        <w:spacing w:line="480" w:lineRule="auto"/>
        <w:jc w:val="both"/>
        <w:rPr>
          <w:sz w:val="24"/>
          <w:szCs w:val="24"/>
        </w:rPr>
      </w:pPr>
      <w:r w:rsidRPr="00E537B7">
        <w:rPr>
          <w:sz w:val="24"/>
          <w:szCs w:val="24"/>
        </w:rPr>
        <w:t>Stephen’s Ministry of Power and Might in Acts 6:8; 7:55</w:t>
      </w:r>
    </w:p>
    <w:p w:rsidR="003A6807" w:rsidRPr="00E537B7" w:rsidRDefault="003A6807" w:rsidP="003A6807">
      <w:pPr>
        <w:spacing w:line="480" w:lineRule="auto"/>
        <w:jc w:val="both"/>
        <w:rPr>
          <w:sz w:val="24"/>
          <w:szCs w:val="24"/>
        </w:rPr>
      </w:pPr>
      <w:r w:rsidRPr="00E537B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537B7">
        <w:rPr>
          <w:sz w:val="24"/>
          <w:szCs w:val="24"/>
          <w:vertAlign w:val="superscript"/>
        </w:rPr>
        <w:t>nd</w:t>
      </w:r>
      <w:r w:rsidRPr="00E537B7">
        <w:rPr>
          <w:sz w:val="24"/>
          <w:szCs w:val="24"/>
        </w:rPr>
        <w:t xml:space="preserve"> Peter 2:11; Hosea 13:14; Luke 10:19-20; 22:53; Daniel 6:27; John 14:30; 19:11; 2</w:t>
      </w:r>
      <w:r w:rsidRPr="00E537B7">
        <w:rPr>
          <w:sz w:val="24"/>
          <w:szCs w:val="24"/>
          <w:vertAlign w:val="superscript"/>
        </w:rPr>
        <w:t>nd</w:t>
      </w:r>
      <w:r w:rsidRPr="00E537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537B7">
        <w:rPr>
          <w:sz w:val="24"/>
          <w:szCs w:val="24"/>
          <w:vertAlign w:val="superscript"/>
        </w:rPr>
        <w:t>nd</w:t>
      </w:r>
      <w:r w:rsidRPr="00E537B7">
        <w:rPr>
          <w:sz w:val="24"/>
          <w:szCs w:val="24"/>
        </w:rPr>
        <w:t xml:space="preserve"> Timothy 1:8; 2</w:t>
      </w:r>
      <w:r w:rsidRPr="00E537B7">
        <w:rPr>
          <w:sz w:val="24"/>
          <w:szCs w:val="24"/>
          <w:vertAlign w:val="superscript"/>
        </w:rPr>
        <w:t>nd</w:t>
      </w:r>
      <w:r w:rsidRPr="00E537B7">
        <w:rPr>
          <w:sz w:val="24"/>
          <w:szCs w:val="24"/>
        </w:rPr>
        <w:t xml:space="preserve"> Corinthians 12:9; 1</w:t>
      </w:r>
      <w:r w:rsidRPr="00E537B7">
        <w:rPr>
          <w:sz w:val="24"/>
          <w:szCs w:val="24"/>
          <w:vertAlign w:val="superscript"/>
        </w:rPr>
        <w:t>st</w:t>
      </w:r>
      <w:r w:rsidRPr="00E537B7">
        <w:rPr>
          <w:sz w:val="24"/>
          <w:szCs w:val="24"/>
        </w:rPr>
        <w:t xml:space="preserve"> Peter 1:5; and  Matthew 28:18-20. Stephen’s power is linked to the Lord’s omnipotence in Acts 6:8. The Father Stephen power &amp; might is in 1</w:t>
      </w:r>
      <w:r w:rsidRPr="00E537B7">
        <w:rPr>
          <w:sz w:val="24"/>
          <w:szCs w:val="24"/>
          <w:vertAlign w:val="superscript"/>
        </w:rPr>
        <w:t>st</w:t>
      </w:r>
      <w:r w:rsidRPr="00E537B7">
        <w:rPr>
          <w:sz w:val="24"/>
          <w:szCs w:val="24"/>
        </w:rPr>
        <w:t xml:space="preserve"> Thessalonians 3:11; Ephesians 4:6 &amp; 1</w:t>
      </w:r>
      <w:r w:rsidRPr="00E537B7">
        <w:rPr>
          <w:sz w:val="24"/>
          <w:szCs w:val="24"/>
          <w:vertAlign w:val="superscript"/>
        </w:rPr>
        <w:t>st</w:t>
      </w:r>
      <w:r w:rsidRPr="00E537B7">
        <w:rPr>
          <w:sz w:val="24"/>
          <w:szCs w:val="24"/>
        </w:rPr>
        <w:t xml:space="preserve"> Corinthians 8:6; 15:24-28 &amp; 2</w:t>
      </w:r>
      <w:r w:rsidRPr="00E537B7">
        <w:rPr>
          <w:sz w:val="24"/>
          <w:szCs w:val="24"/>
          <w:vertAlign w:val="superscript"/>
        </w:rPr>
        <w:t>nd</w:t>
      </w:r>
      <w:r w:rsidRPr="00E537B7">
        <w:rPr>
          <w:sz w:val="24"/>
          <w:szCs w:val="24"/>
        </w:rPr>
        <w:t xml:space="preserve"> Corinthians 6:18. </w:t>
      </w:r>
    </w:p>
    <w:p w:rsidR="003A6807" w:rsidRPr="00E537B7" w:rsidRDefault="003A6807" w:rsidP="003A6807">
      <w:pPr>
        <w:spacing w:line="480" w:lineRule="auto"/>
        <w:jc w:val="both"/>
        <w:rPr>
          <w:sz w:val="24"/>
          <w:szCs w:val="24"/>
        </w:rPr>
      </w:pPr>
      <w:r w:rsidRPr="00E537B7">
        <w:rPr>
          <w:sz w:val="24"/>
          <w:szCs w:val="24"/>
        </w:rPr>
        <w:t>Stephen’s Ministry of Strength in Acts 6:5, 8</w:t>
      </w:r>
    </w:p>
    <w:p w:rsidR="003A6807" w:rsidRPr="00E537B7" w:rsidRDefault="003A6807" w:rsidP="003A6807">
      <w:pPr>
        <w:spacing w:line="480" w:lineRule="auto"/>
        <w:jc w:val="both"/>
        <w:rPr>
          <w:sz w:val="24"/>
          <w:szCs w:val="24"/>
          <w:u w:val="double"/>
        </w:rPr>
      </w:pPr>
      <w:r w:rsidRPr="00E537B7">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537B7">
        <w:rPr>
          <w:sz w:val="24"/>
          <w:szCs w:val="24"/>
          <w:vertAlign w:val="superscript"/>
        </w:rPr>
        <w:t>st</w:t>
      </w:r>
      <w:r w:rsidRPr="00E537B7">
        <w:rPr>
          <w:sz w:val="24"/>
          <w:szCs w:val="24"/>
        </w:rPr>
        <w:t xml:space="preserve"> Corinthians  2:7, 11; 16:13; Daniel 1:4, 17;  2</w:t>
      </w:r>
      <w:r w:rsidRPr="00E537B7">
        <w:rPr>
          <w:sz w:val="24"/>
          <w:szCs w:val="24"/>
          <w:vertAlign w:val="superscript"/>
        </w:rPr>
        <w:t>nd</w:t>
      </w:r>
      <w:r w:rsidRPr="00E537B7">
        <w:rPr>
          <w:sz w:val="24"/>
          <w:szCs w:val="24"/>
        </w:rPr>
        <w:t xml:space="preserve"> Corinthians 12:2-10; Exodus 31:3; Romans 12:6; Ephesians 1:16-17; 3:20; 6:10-20; Haggai 2:5; Ezekiel 11:19; John  14:16;  1</w:t>
      </w:r>
      <w:r w:rsidRPr="00E537B7">
        <w:rPr>
          <w:sz w:val="24"/>
          <w:szCs w:val="24"/>
          <w:vertAlign w:val="superscript"/>
        </w:rPr>
        <w:t>st</w:t>
      </w:r>
      <w:r w:rsidRPr="00E537B7">
        <w:rPr>
          <w:sz w:val="24"/>
          <w:szCs w:val="24"/>
        </w:rPr>
        <w:t xml:space="preserve"> Timothy 4:14; Ecclesiastes 4:12;  10:10;  Zechariah 4:6 and Jeremiah 20:11. The Father Stephen’s strength is in 2</w:t>
      </w:r>
      <w:r w:rsidRPr="00E537B7">
        <w:rPr>
          <w:sz w:val="24"/>
          <w:szCs w:val="24"/>
          <w:vertAlign w:val="superscript"/>
        </w:rPr>
        <w:t>nd</w:t>
      </w:r>
      <w:r w:rsidRPr="00E537B7">
        <w:rPr>
          <w:sz w:val="24"/>
          <w:szCs w:val="24"/>
        </w:rPr>
        <w:t xml:space="preserve"> Thessalonians 2:16; 1</w:t>
      </w:r>
      <w:r w:rsidRPr="00E537B7">
        <w:rPr>
          <w:sz w:val="24"/>
          <w:szCs w:val="24"/>
          <w:vertAlign w:val="superscript"/>
        </w:rPr>
        <w:t>st</w:t>
      </w:r>
      <w:r w:rsidRPr="00E537B7">
        <w:rPr>
          <w:sz w:val="24"/>
          <w:szCs w:val="24"/>
        </w:rPr>
        <w:t xml:space="preserve"> Timothy 1:2; 2</w:t>
      </w:r>
      <w:r w:rsidRPr="00E537B7">
        <w:rPr>
          <w:sz w:val="24"/>
          <w:szCs w:val="24"/>
          <w:vertAlign w:val="superscript"/>
        </w:rPr>
        <w:t>nd</w:t>
      </w:r>
      <w:r w:rsidRPr="00E537B7">
        <w:rPr>
          <w:sz w:val="24"/>
          <w:szCs w:val="24"/>
        </w:rPr>
        <w:t xml:space="preserve"> Timothy 1:2; Titus 1:4; Hebrews 1:5; James 1:17, 27; 1</w:t>
      </w:r>
      <w:r w:rsidRPr="00E537B7">
        <w:rPr>
          <w:sz w:val="24"/>
          <w:szCs w:val="24"/>
          <w:vertAlign w:val="superscript"/>
        </w:rPr>
        <w:t>st</w:t>
      </w:r>
      <w:r w:rsidRPr="00E537B7">
        <w:rPr>
          <w:sz w:val="24"/>
          <w:szCs w:val="24"/>
        </w:rPr>
        <w:t xml:space="preserve"> Peter 1:2-3 &amp; 1</w:t>
      </w:r>
      <w:r w:rsidRPr="00E537B7">
        <w:rPr>
          <w:sz w:val="24"/>
          <w:szCs w:val="24"/>
          <w:vertAlign w:val="superscript"/>
        </w:rPr>
        <w:t>st</w:t>
      </w:r>
      <w:r w:rsidRPr="00E537B7">
        <w:rPr>
          <w:sz w:val="24"/>
          <w:szCs w:val="24"/>
        </w:rPr>
        <w:t xml:space="preserve"> John 1:2.</w:t>
      </w:r>
      <w:r w:rsidRPr="00E537B7">
        <w:rPr>
          <w:sz w:val="24"/>
          <w:szCs w:val="24"/>
          <w:u w:val="double"/>
        </w:rPr>
        <w:t xml:space="preserve"> </w:t>
      </w:r>
    </w:p>
    <w:p w:rsidR="003A6807" w:rsidRPr="00E537B7" w:rsidRDefault="003A6807" w:rsidP="003A6807">
      <w:pPr>
        <w:spacing w:line="480" w:lineRule="auto"/>
        <w:jc w:val="both"/>
        <w:rPr>
          <w:sz w:val="24"/>
          <w:szCs w:val="24"/>
        </w:rPr>
      </w:pPr>
      <w:r w:rsidRPr="00E537B7">
        <w:rPr>
          <w:sz w:val="24"/>
          <w:szCs w:val="24"/>
        </w:rPr>
        <w:t>Stephen’s Ministry of Thanks and Thanksgiving in Acts 6:3, 5, 8, 7:59</w:t>
      </w:r>
    </w:p>
    <w:p w:rsidR="003A6807" w:rsidRPr="00E537B7" w:rsidRDefault="003A6807" w:rsidP="003A6807">
      <w:pPr>
        <w:spacing w:line="480" w:lineRule="auto"/>
        <w:jc w:val="both"/>
        <w:rPr>
          <w:sz w:val="24"/>
          <w:szCs w:val="24"/>
        </w:rPr>
      </w:pPr>
      <w:r w:rsidRPr="00E537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537B7">
        <w:rPr>
          <w:sz w:val="24"/>
          <w:szCs w:val="24"/>
          <w:vertAlign w:val="superscript"/>
        </w:rPr>
        <w:t>st</w:t>
      </w:r>
      <w:r w:rsidRPr="00E537B7">
        <w:rPr>
          <w:sz w:val="24"/>
          <w:szCs w:val="24"/>
        </w:rPr>
        <w:t xml:space="preserve"> Chronicles 16:4; Psalm 92:1-15; Romans 1:18-23; Ephesians 2:1-10; 4:12; Leviticus 7:12-13; Psalm 42:4; 145:7; 150:3-5;  Deuteronomy 16:9-17;  2</w:t>
      </w:r>
      <w:r w:rsidRPr="00E537B7">
        <w:rPr>
          <w:sz w:val="24"/>
          <w:szCs w:val="24"/>
          <w:vertAlign w:val="superscript"/>
        </w:rPr>
        <w:t>nd</w:t>
      </w:r>
      <w:r w:rsidRPr="00E537B7">
        <w:rPr>
          <w:sz w:val="24"/>
          <w:szCs w:val="24"/>
        </w:rPr>
        <w:t xml:space="preserve">  Chronicles 5:12-13; Nehemiah 11:17; 1</w:t>
      </w:r>
      <w:r w:rsidRPr="00E537B7">
        <w:rPr>
          <w:sz w:val="24"/>
          <w:szCs w:val="24"/>
          <w:vertAlign w:val="superscript"/>
        </w:rPr>
        <w:t>st</w:t>
      </w:r>
      <w:r w:rsidRPr="00E537B7">
        <w:rPr>
          <w:sz w:val="24"/>
          <w:szCs w:val="24"/>
        </w:rPr>
        <w:t xml:space="preserve"> Thessalonians 1:2-3; 5:18;  1</w:t>
      </w:r>
      <w:r w:rsidRPr="00E537B7">
        <w:rPr>
          <w:sz w:val="24"/>
          <w:szCs w:val="24"/>
          <w:vertAlign w:val="superscript"/>
        </w:rPr>
        <w:t>st</w:t>
      </w:r>
      <w:r w:rsidRPr="00E537B7">
        <w:rPr>
          <w:sz w:val="24"/>
          <w:szCs w:val="24"/>
        </w:rPr>
        <w:t xml:space="preserve"> Corinthians 11:24; 14:18; 2</w:t>
      </w:r>
      <w:r w:rsidRPr="00E537B7">
        <w:rPr>
          <w:sz w:val="24"/>
          <w:szCs w:val="24"/>
          <w:vertAlign w:val="superscript"/>
        </w:rPr>
        <w:t>nd</w:t>
      </w:r>
      <w:r w:rsidRPr="00E537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E537B7" w:rsidRDefault="003A6807" w:rsidP="003A6807">
      <w:pPr>
        <w:spacing w:line="480" w:lineRule="auto"/>
        <w:jc w:val="both"/>
        <w:rPr>
          <w:sz w:val="24"/>
          <w:szCs w:val="24"/>
        </w:rPr>
      </w:pPr>
      <w:r w:rsidRPr="00E537B7">
        <w:rPr>
          <w:sz w:val="24"/>
          <w:szCs w:val="24"/>
        </w:rPr>
        <w:t>Stephen’s Ministry of the Gentile Christian Law of God in Acts 6:12-8:3</w:t>
      </w:r>
    </w:p>
    <w:p w:rsidR="003A6807" w:rsidRPr="00E537B7" w:rsidRDefault="003A6807" w:rsidP="003A6807">
      <w:pPr>
        <w:spacing w:line="480" w:lineRule="auto"/>
        <w:jc w:val="both"/>
        <w:rPr>
          <w:sz w:val="24"/>
          <w:szCs w:val="24"/>
        </w:rPr>
      </w:pPr>
      <w:r w:rsidRPr="00E537B7">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537B7">
        <w:rPr>
          <w:b/>
          <w:sz w:val="24"/>
          <w:szCs w:val="24"/>
        </w:rPr>
        <w:t>Law</w:t>
      </w:r>
      <w:r w:rsidRPr="00E537B7">
        <w:rPr>
          <w:sz w:val="24"/>
          <w:szCs w:val="24"/>
        </w:rPr>
        <w:t xml:space="preserve"> is used as </w:t>
      </w:r>
      <w:r w:rsidRPr="00E537B7">
        <w:rPr>
          <w:b/>
          <w:sz w:val="24"/>
          <w:szCs w:val="24"/>
        </w:rPr>
        <w:t xml:space="preserve">Ways </w:t>
      </w:r>
      <w:r w:rsidRPr="00E537B7">
        <w:rPr>
          <w:sz w:val="24"/>
          <w:szCs w:val="24"/>
        </w:rPr>
        <w:t>in 1</w:t>
      </w:r>
      <w:r w:rsidRPr="00E537B7">
        <w:rPr>
          <w:sz w:val="24"/>
          <w:szCs w:val="24"/>
          <w:vertAlign w:val="superscript"/>
        </w:rPr>
        <w:t>st</w:t>
      </w:r>
      <w:r w:rsidRPr="00E537B7">
        <w:rPr>
          <w:sz w:val="24"/>
          <w:szCs w:val="24"/>
        </w:rPr>
        <w:t xml:space="preserve"> Kings 2:3 &amp;  Psalm 18:21,  </w:t>
      </w:r>
      <w:r w:rsidRPr="00E537B7">
        <w:rPr>
          <w:b/>
          <w:sz w:val="24"/>
          <w:szCs w:val="24"/>
        </w:rPr>
        <w:t>Testimonies</w:t>
      </w:r>
      <w:r w:rsidRPr="00E537B7">
        <w:rPr>
          <w:sz w:val="24"/>
          <w:szCs w:val="24"/>
        </w:rPr>
        <w:t xml:space="preserve"> in Deuteronomy 4:45; 6:17 (KJV), </w:t>
      </w:r>
      <w:r w:rsidRPr="00E537B7">
        <w:rPr>
          <w:b/>
          <w:sz w:val="24"/>
          <w:szCs w:val="24"/>
        </w:rPr>
        <w:t xml:space="preserve">Stipulations </w:t>
      </w:r>
      <w:r w:rsidRPr="00E537B7">
        <w:rPr>
          <w:sz w:val="24"/>
          <w:szCs w:val="24"/>
        </w:rPr>
        <w:t xml:space="preserve">in Deuteronomy 6:17 (NIV),  </w:t>
      </w:r>
      <w:r w:rsidRPr="00E537B7">
        <w:rPr>
          <w:b/>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sz w:val="24"/>
          <w:szCs w:val="24"/>
        </w:rPr>
        <w:t xml:space="preserve">Precepts </w:t>
      </w:r>
      <w:r w:rsidRPr="00E537B7">
        <w:rPr>
          <w:sz w:val="24"/>
          <w:szCs w:val="24"/>
        </w:rPr>
        <w:t xml:space="preserve">in Psalm 119:4 (NIV), </w:t>
      </w:r>
      <w:r w:rsidRPr="00E537B7">
        <w:rPr>
          <w:b/>
          <w:sz w:val="24"/>
          <w:szCs w:val="24"/>
        </w:rPr>
        <w:t>Statutes</w:t>
      </w:r>
      <w:r w:rsidRPr="00E537B7">
        <w:rPr>
          <w:sz w:val="24"/>
          <w:szCs w:val="24"/>
        </w:rPr>
        <w:t xml:space="preserve"> in Leviticus 3:17;  10:11 (KJV), </w:t>
      </w:r>
      <w:r w:rsidRPr="00E537B7">
        <w:rPr>
          <w:b/>
          <w:sz w:val="24"/>
          <w:szCs w:val="24"/>
        </w:rPr>
        <w:t xml:space="preserve">Decrees </w:t>
      </w:r>
      <w:r w:rsidRPr="00E537B7">
        <w:rPr>
          <w:sz w:val="24"/>
          <w:szCs w:val="24"/>
        </w:rPr>
        <w:t xml:space="preserve"> in  1</w:t>
      </w:r>
      <w:r w:rsidRPr="00E537B7">
        <w:rPr>
          <w:sz w:val="24"/>
          <w:szCs w:val="24"/>
          <w:vertAlign w:val="superscript"/>
        </w:rPr>
        <w:t>st</w:t>
      </w:r>
      <w:r w:rsidRPr="00E537B7">
        <w:rPr>
          <w:sz w:val="24"/>
          <w:szCs w:val="24"/>
        </w:rPr>
        <w:t xml:space="preserve"> Chronicles  29:19,  </w:t>
      </w:r>
      <w:r w:rsidRPr="00E537B7">
        <w:rPr>
          <w:b/>
          <w:sz w:val="24"/>
          <w:szCs w:val="24"/>
        </w:rPr>
        <w:t>Ordinances</w:t>
      </w:r>
      <w:r w:rsidRPr="00E537B7">
        <w:rPr>
          <w:sz w:val="24"/>
          <w:szCs w:val="24"/>
        </w:rPr>
        <w:t xml:space="preserve">  in   Numbers  9:12  (KJV),  </w:t>
      </w:r>
      <w:r w:rsidRPr="00E537B7">
        <w:rPr>
          <w:b/>
          <w:sz w:val="24"/>
          <w:szCs w:val="24"/>
        </w:rPr>
        <w:t xml:space="preserve">Commands </w:t>
      </w:r>
      <w:r w:rsidRPr="00E537B7">
        <w:rPr>
          <w:sz w:val="24"/>
          <w:szCs w:val="24"/>
        </w:rPr>
        <w:t xml:space="preserve"> in Deuteronomy   6:1-9,  </w:t>
      </w:r>
      <w:r w:rsidRPr="00E537B7">
        <w:rPr>
          <w:b/>
          <w:sz w:val="24"/>
          <w:szCs w:val="24"/>
        </w:rPr>
        <w:t>Judgments</w:t>
      </w:r>
      <w:r w:rsidRPr="00E537B7">
        <w:rPr>
          <w:sz w:val="24"/>
          <w:szCs w:val="24"/>
        </w:rPr>
        <w:t xml:space="preserve">   in  Exodus 24:3 (KJV), </w:t>
      </w:r>
      <w:r w:rsidRPr="00E537B7">
        <w:rPr>
          <w:b/>
          <w:sz w:val="24"/>
          <w:szCs w:val="24"/>
        </w:rPr>
        <w:t>Words</w:t>
      </w:r>
      <w:r w:rsidRPr="00E537B7">
        <w:rPr>
          <w:sz w:val="24"/>
          <w:szCs w:val="24"/>
        </w:rPr>
        <w:t xml:space="preserve"> in Deuteronomy 33:9, </w:t>
      </w:r>
      <w:r w:rsidRPr="00E537B7">
        <w:rPr>
          <w:b/>
          <w:sz w:val="24"/>
          <w:szCs w:val="24"/>
        </w:rPr>
        <w:t xml:space="preserve">Regulations </w:t>
      </w:r>
      <w:r w:rsidRPr="00E537B7">
        <w:rPr>
          <w:sz w:val="24"/>
          <w:szCs w:val="24"/>
        </w:rPr>
        <w:t xml:space="preserve">&amp; </w:t>
      </w:r>
      <w:r w:rsidRPr="00E537B7">
        <w:rPr>
          <w:b/>
          <w:sz w:val="24"/>
          <w:szCs w:val="24"/>
        </w:rPr>
        <w:t>Teachings</w:t>
      </w:r>
      <w:r w:rsidRPr="00E537B7">
        <w:rPr>
          <w:sz w:val="24"/>
          <w:szCs w:val="24"/>
        </w:rPr>
        <w:t xml:space="preserve"> in Exodus 24:3, </w:t>
      </w:r>
      <w:r w:rsidRPr="00E537B7">
        <w:rPr>
          <w:b/>
          <w:sz w:val="24"/>
          <w:szCs w:val="24"/>
        </w:rPr>
        <w:t xml:space="preserve">Rules </w:t>
      </w:r>
      <w:r w:rsidRPr="00E537B7">
        <w:rPr>
          <w:sz w:val="24"/>
          <w:szCs w:val="24"/>
        </w:rPr>
        <w:t>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sz w:val="24"/>
          <w:szCs w:val="24"/>
        </w:rPr>
        <w:t>Codes (Penal)</w:t>
      </w:r>
      <w:r w:rsidRPr="00E537B7">
        <w:rPr>
          <w:sz w:val="24"/>
          <w:szCs w:val="24"/>
        </w:rPr>
        <w:t xml:space="preserve"> in Romans 2:27, 29 (NIV); 7:6 (NIV); Colossians 2:14 (NIV),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&amp; </w:t>
      </w:r>
      <w:r w:rsidRPr="00E537B7">
        <w:rPr>
          <w:b/>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These words are the same thing in Deuteronomy 4:1; 5:1; 6:1 &amp; 1</w:t>
      </w:r>
      <w:r w:rsidRPr="00E537B7">
        <w:rPr>
          <w:sz w:val="24"/>
          <w:szCs w:val="24"/>
          <w:vertAlign w:val="superscript"/>
        </w:rPr>
        <w:t>st</w:t>
      </w:r>
      <w:r w:rsidRPr="00E537B7">
        <w:rPr>
          <w:sz w:val="24"/>
          <w:szCs w:val="24"/>
        </w:rPr>
        <w:t xml:space="preserve"> Kings 2:3. Israelite Law &amp; the ancient near east were established in Deuteronomy 4:5-8. The 10 Commandments is a Gentile Law in the 1</w:t>
      </w:r>
      <w:r w:rsidRPr="00E537B7">
        <w:rPr>
          <w:sz w:val="24"/>
          <w:szCs w:val="24"/>
          <w:vertAlign w:val="superscript"/>
        </w:rPr>
        <w:t>st</w:t>
      </w:r>
      <w:r w:rsidRPr="00E537B7">
        <w:rPr>
          <w:sz w:val="24"/>
          <w:szCs w:val="24"/>
        </w:rPr>
        <w:t xml:space="preserve"> time Moses came down in  Exodus  20:1-17;  34:14,  17, 21; 40:20;  Deuteronomy 5:6-21;  27:15-16;  Leviticus  19:1-8;  Matthew  5:17-48;  12:1-14;  22:37-40; 23:23-24; Mark 12:28-34; Luke  10:27;  Romans  8:1-17;  13:8-9;  Galatians 5:13-6:10; 1</w:t>
      </w:r>
      <w:r w:rsidRPr="00E537B7">
        <w:rPr>
          <w:sz w:val="24"/>
          <w:szCs w:val="24"/>
          <w:vertAlign w:val="superscript"/>
        </w:rPr>
        <w:t>st</w:t>
      </w:r>
      <w:r w:rsidRPr="00E537B7">
        <w:rPr>
          <w:sz w:val="24"/>
          <w:szCs w:val="24"/>
        </w:rPr>
        <w:t xml:space="preserve"> Corinthians 2:6-16 &amp; Titus 3:1-11. The Covenant Book was used for Law </w:t>
      </w:r>
      <w:r w:rsidRPr="00E537B7">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E537B7">
        <w:rPr>
          <w:b/>
          <w:i/>
          <w:sz w:val="24"/>
          <w:szCs w:val="24"/>
        </w:rPr>
        <w:t>Mitzvot</w:t>
      </w:r>
      <w:r w:rsidRPr="00E537B7">
        <w:rPr>
          <w:b/>
          <w:sz w:val="24"/>
          <w:szCs w:val="24"/>
        </w:rPr>
        <w:t xml:space="preserve"> </w:t>
      </w:r>
      <w:r w:rsidRPr="00E537B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537B7">
        <w:rPr>
          <w:sz w:val="24"/>
          <w:szCs w:val="24"/>
          <w:vertAlign w:val="superscript"/>
        </w:rPr>
        <w:t>st</w:t>
      </w:r>
      <w:r w:rsidRPr="00E537B7">
        <w:rPr>
          <w:sz w:val="24"/>
          <w:szCs w:val="24"/>
        </w:rPr>
        <w:t xml:space="preserve"> time) is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of </w:t>
      </w:r>
      <w:r w:rsidRPr="00E537B7">
        <w:rPr>
          <w:b/>
          <w:sz w:val="24"/>
          <w:szCs w:val="24"/>
        </w:rPr>
        <w:t xml:space="preserve">The 2 Greatest Commands of the Law </w:t>
      </w:r>
      <w:r w:rsidRPr="00E537B7">
        <w:rPr>
          <w:sz w:val="24"/>
          <w:szCs w:val="24"/>
        </w:rPr>
        <w:t xml:space="preserve">in Luke 10:27. To abstain from Sexual Eros Love is in the Acts of Paul pages 445-458 &amp; the Acts of Thomas pages 464-470. The </w:t>
      </w:r>
      <w:r w:rsidRPr="00E537B7">
        <w:rPr>
          <w:b/>
          <w:sz w:val="24"/>
          <w:szCs w:val="24"/>
        </w:rPr>
        <w:t>Law</w:t>
      </w:r>
      <w:r w:rsidRPr="00E537B7">
        <w:rPr>
          <w:sz w:val="24"/>
          <w:szCs w:val="24"/>
        </w:rPr>
        <w:t xml:space="preserve">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/24</w:t>
      </w:r>
      <w:r w:rsidRPr="00E537B7">
        <w:rPr>
          <w:b/>
          <w:sz w:val="24"/>
          <w:szCs w:val="24"/>
          <w:vertAlign w:val="superscript"/>
        </w:rPr>
        <w:t>th</w:t>
      </w:r>
      <w:r w:rsidRPr="00E537B7">
        <w:rPr>
          <w:b/>
          <w:sz w:val="24"/>
          <w:szCs w:val="24"/>
        </w:rPr>
        <w:t xml:space="preserve"> orders of James in 1 or 2 in Gentile Law &amp; in alone or 1 in Christian Law </w:t>
      </w:r>
      <w:r w:rsidRPr="00E537B7">
        <w:rPr>
          <w:sz w:val="24"/>
          <w:szCs w:val="24"/>
        </w:rPr>
        <w:t xml:space="preserve">&amp; </w:t>
      </w:r>
      <w:r w:rsidRPr="00E537B7">
        <w:rPr>
          <w:b/>
          <w:sz w:val="24"/>
          <w:szCs w:val="24"/>
        </w:rPr>
        <w:t>by the 30</w:t>
      </w:r>
      <w:r w:rsidRPr="00E537B7">
        <w:rPr>
          <w:b/>
          <w:sz w:val="24"/>
          <w:szCs w:val="24"/>
          <w:vertAlign w:val="superscript"/>
        </w:rPr>
        <w:t>th</w:t>
      </w:r>
      <w:r w:rsidRPr="00E537B7">
        <w:rPr>
          <w:b/>
          <w:sz w:val="24"/>
          <w:szCs w:val="24"/>
        </w:rPr>
        <w:t xml:space="preserve"> Supreme order of Melchizedek (Giants), Elohim (Dragon Hosts, Camps &amp; Armies) &amp; El (Law) in Lordship above the Law</w:t>
      </w:r>
      <w:r w:rsidRPr="00E537B7">
        <w:rPr>
          <w:sz w:val="24"/>
          <w:szCs w:val="24"/>
        </w:rPr>
        <w:t xml:space="preserve"> in Hebrews 7:11, 21; 10:28-30; Romans 13:1-10 &amp; James 2:8-13. </w:t>
      </w:r>
      <w:r w:rsidRPr="00E537B7">
        <w:rPr>
          <w:b/>
          <w:sz w:val="24"/>
          <w:szCs w:val="24"/>
        </w:rPr>
        <w:t>The Lord John/Jesus as the Lord Woman/Man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clears the way for the Lord James for Boys &amp; the Law of God/Stephen for Lords in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El</w:t>
      </w:r>
      <w:r w:rsidRPr="00E537B7">
        <w:rPr>
          <w:sz w:val="24"/>
          <w:szCs w:val="24"/>
        </w:rPr>
        <w:t>. If You have any questions about the 30 orders, You must get My book called “</w:t>
      </w:r>
      <w:r w:rsidRPr="00E537B7">
        <w:rPr>
          <w:b/>
          <w:sz w:val="24"/>
          <w:szCs w:val="24"/>
        </w:rPr>
        <w:t>The Lord Yah and the 30 Orders of the Biblical Giants, Biblical Dragons and Biblical Law</w:t>
      </w:r>
      <w:r w:rsidRPr="00E537B7">
        <w:rPr>
          <w:sz w:val="24"/>
          <w:szCs w:val="24"/>
        </w:rPr>
        <w:t xml:space="preserve">.” There are 60 Other Lord’s Laws in scripture. Stephen was accused of blasphemy by the Leaders in Acts 6:11 &amp; Religious Law in Acts 6:13. We </w:t>
      </w:r>
      <w:r w:rsidRPr="00E537B7">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537B7">
        <w:rPr>
          <w:b/>
          <w:sz w:val="24"/>
          <w:szCs w:val="24"/>
        </w:rPr>
        <w:t>Does the Son Jesus Our Lord fully know His Father Stephen Our Lord</w:t>
      </w:r>
      <w:r w:rsidRPr="00E537B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E537B7">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537B7">
        <w:rPr>
          <w:b/>
          <w:sz w:val="24"/>
          <w:szCs w:val="24"/>
        </w:rPr>
        <w:t>:</w:t>
      </w:r>
      <w:r w:rsidRPr="00E537B7">
        <w:rPr>
          <w:sz w:val="24"/>
          <w:szCs w:val="24"/>
        </w:rPr>
        <w:t>1, 5,</w:t>
      </w:r>
      <w:r w:rsidRPr="00E537B7">
        <w:rPr>
          <w:b/>
          <w:sz w:val="24"/>
          <w:szCs w:val="24"/>
        </w:rPr>
        <w:t xml:space="preserve"> </w:t>
      </w:r>
      <w:r w:rsidRPr="00E537B7">
        <w:rPr>
          <w:sz w:val="24"/>
          <w:szCs w:val="24"/>
        </w:rPr>
        <w:t>25; 13:1; 14:23, 27; 15:3-4, 22, 41; 16:5; 18:22; 19:20, 32, 37, 39, 41; 20:17, 28; 22:6-11; 26:12-18; 28:31; 2</w:t>
      </w:r>
      <w:r w:rsidRPr="00E537B7">
        <w:rPr>
          <w:sz w:val="24"/>
          <w:szCs w:val="24"/>
          <w:vertAlign w:val="superscript"/>
        </w:rPr>
        <w:t>nd</w:t>
      </w:r>
      <w:r w:rsidRPr="00E537B7">
        <w:rPr>
          <w:sz w:val="24"/>
          <w:szCs w:val="24"/>
        </w:rPr>
        <w:t xml:space="preserve"> Corinthians 1:1; Matthew 16:18; 18:17; 1</w:t>
      </w:r>
      <w:r w:rsidRPr="00E537B7">
        <w:rPr>
          <w:sz w:val="24"/>
          <w:szCs w:val="24"/>
          <w:vertAlign w:val="superscript"/>
        </w:rPr>
        <w:t>st</w:t>
      </w:r>
      <w:r w:rsidRPr="00E537B7">
        <w:rPr>
          <w:sz w:val="24"/>
          <w:szCs w:val="24"/>
        </w:rPr>
        <w:t xml:space="preserve"> Corinthians 1:2; 4:17; 6:4; 10:11, 32; 11:18; 12:12-31; 16:19 &amp; Philippians 3:5; 4:15; 1</w:t>
      </w:r>
      <w:r w:rsidRPr="00E537B7">
        <w:rPr>
          <w:sz w:val="24"/>
          <w:szCs w:val="24"/>
          <w:vertAlign w:val="superscript"/>
        </w:rPr>
        <w:t>st</w:t>
      </w:r>
      <w:r w:rsidRPr="00E537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E537B7">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E537B7">
        <w:rPr>
          <w:sz w:val="24"/>
          <w:szCs w:val="24"/>
          <w:vertAlign w:val="superscript"/>
        </w:rPr>
        <w:t>st</w:t>
      </w:r>
      <w:r w:rsidRPr="00E537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E537B7" w:rsidRDefault="003A6807" w:rsidP="003A6807">
      <w:pPr>
        <w:spacing w:line="480" w:lineRule="auto"/>
        <w:jc w:val="both"/>
        <w:rPr>
          <w:sz w:val="24"/>
          <w:szCs w:val="24"/>
        </w:rPr>
      </w:pPr>
      <w:r w:rsidRPr="00E537B7">
        <w:rPr>
          <w:sz w:val="24"/>
          <w:szCs w:val="24"/>
        </w:rPr>
        <w:t>Stephen’s Restoration Crown Ministry in Acts 6:5-7:59</w:t>
      </w:r>
    </w:p>
    <w:p w:rsidR="003A6807" w:rsidRPr="00E537B7" w:rsidRDefault="003A6807" w:rsidP="003A6807">
      <w:pPr>
        <w:spacing w:line="480" w:lineRule="auto"/>
        <w:jc w:val="both"/>
        <w:rPr>
          <w:sz w:val="24"/>
          <w:szCs w:val="24"/>
        </w:rPr>
      </w:pPr>
      <w:r w:rsidRPr="00E537B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537B7">
        <w:rPr>
          <w:b/>
          <w:sz w:val="24"/>
          <w:szCs w:val="24"/>
        </w:rPr>
        <w:t>HOLINESS UNTO THE LORD</w:t>
      </w:r>
      <w:r w:rsidRPr="00E537B7">
        <w:rPr>
          <w:sz w:val="24"/>
          <w:szCs w:val="24"/>
        </w:rPr>
        <w:t>. It signified a special calling from the Lord in Exodus 29:6; 39:30. Second, the Hebrew Kings wore a Crown in Battle (1 or 2 positions) in 2</w:t>
      </w:r>
      <w:r w:rsidRPr="00E537B7">
        <w:rPr>
          <w:sz w:val="24"/>
          <w:szCs w:val="24"/>
          <w:vertAlign w:val="superscript"/>
        </w:rPr>
        <w:t>nd</w:t>
      </w:r>
      <w:r w:rsidRPr="00E537B7">
        <w:rPr>
          <w:sz w:val="24"/>
          <w:szCs w:val="24"/>
        </w:rPr>
        <w:t xml:space="preserve"> Samuel 1:10. This Office of the King was only given by God. Gold Crowns with jewels were worn by Pagan Kings &amp; idols in 2</w:t>
      </w:r>
      <w:r w:rsidRPr="00E537B7">
        <w:rPr>
          <w:sz w:val="24"/>
          <w:szCs w:val="24"/>
          <w:vertAlign w:val="superscript"/>
        </w:rPr>
        <w:t>nd</w:t>
      </w:r>
      <w:r w:rsidRPr="00E537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537B7">
        <w:rPr>
          <w:sz w:val="24"/>
          <w:szCs w:val="24"/>
          <w:vertAlign w:val="superscript"/>
        </w:rPr>
        <w:t>st</w:t>
      </w:r>
      <w:r w:rsidRPr="00E537B7">
        <w:rPr>
          <w:sz w:val="24"/>
          <w:szCs w:val="24"/>
        </w:rPr>
        <w:t xml:space="preserve"> Corinthians 9:25 &amp; 2</w:t>
      </w:r>
      <w:r w:rsidRPr="00E537B7">
        <w:rPr>
          <w:sz w:val="24"/>
          <w:szCs w:val="24"/>
          <w:vertAlign w:val="superscript"/>
        </w:rPr>
        <w:t>nd</w:t>
      </w:r>
      <w:r w:rsidRPr="00E537B7">
        <w:rPr>
          <w:sz w:val="24"/>
          <w:szCs w:val="24"/>
        </w:rPr>
        <w:t xml:space="preserve"> Timothy 2:5. Christians was thought of as a joy and a Crown in </w:t>
      </w:r>
      <w:r w:rsidRPr="00E537B7">
        <w:rPr>
          <w:sz w:val="24"/>
          <w:szCs w:val="24"/>
        </w:rPr>
        <w:lastRenderedPageBreak/>
        <w:t>Philippians 4:1 &amp; 1</w:t>
      </w:r>
      <w:r w:rsidRPr="00E537B7">
        <w:rPr>
          <w:sz w:val="24"/>
          <w:szCs w:val="24"/>
          <w:vertAlign w:val="superscript"/>
        </w:rPr>
        <w:t>st</w:t>
      </w:r>
      <w:r w:rsidRPr="00E537B7">
        <w:rPr>
          <w:sz w:val="24"/>
          <w:szCs w:val="24"/>
        </w:rPr>
        <w:t xml:space="preserve"> Thessalonians 2:19 in training for the ministry. Also the Crown symbolizes Eternal Life to Christian’s in James 1:12; 1</w:t>
      </w:r>
      <w:r w:rsidRPr="00E537B7">
        <w:rPr>
          <w:sz w:val="24"/>
          <w:szCs w:val="24"/>
          <w:vertAlign w:val="superscript"/>
        </w:rPr>
        <w:t>st</w:t>
      </w:r>
      <w:r w:rsidRPr="00E537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537B7">
        <w:rPr>
          <w:sz w:val="24"/>
          <w:szCs w:val="24"/>
          <w:vertAlign w:val="superscript"/>
        </w:rPr>
        <w:t>nd</w:t>
      </w:r>
      <w:r w:rsidRPr="00E537B7">
        <w:rPr>
          <w:sz w:val="24"/>
          <w:szCs w:val="24"/>
        </w:rPr>
        <w:t xml:space="preserve"> Maccabees 14:4; 1</w:t>
      </w:r>
      <w:r w:rsidRPr="00E537B7">
        <w:rPr>
          <w:sz w:val="24"/>
          <w:szCs w:val="24"/>
          <w:vertAlign w:val="superscript"/>
        </w:rPr>
        <w:t>st</w:t>
      </w:r>
      <w:r w:rsidRPr="00E537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537B7">
        <w:rPr>
          <w:sz w:val="24"/>
          <w:szCs w:val="24"/>
          <w:vertAlign w:val="superscript"/>
        </w:rPr>
        <w:t>st</w:t>
      </w:r>
      <w:r w:rsidRPr="00E537B7">
        <w:rPr>
          <w:sz w:val="24"/>
          <w:szCs w:val="24"/>
        </w:rPr>
        <w:t xml:space="preserve"> Chronicles 2:26. Also Ataroth means crowns. Atarothadar &amp; Atarothaddar means Crowns of Greatness &amp; Glory. Second, the Male Stephen means “Highest </w:t>
      </w:r>
      <w:r w:rsidRPr="00E537B7">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E537B7" w:rsidRDefault="003A6807" w:rsidP="003A6807">
      <w:pPr>
        <w:spacing w:line="480" w:lineRule="auto"/>
        <w:jc w:val="both"/>
        <w:rPr>
          <w:sz w:val="24"/>
          <w:szCs w:val="24"/>
        </w:rPr>
      </w:pPr>
      <w:r w:rsidRPr="00E537B7">
        <w:rPr>
          <w:sz w:val="24"/>
          <w:szCs w:val="24"/>
        </w:rPr>
        <w:t>Stephen’s Ministry of Holy Divine Love Intercourse of Tree of Life is in Acts 7:30, 50</w:t>
      </w:r>
    </w:p>
    <w:p w:rsidR="003A6807" w:rsidRPr="00E537B7" w:rsidRDefault="003A6807" w:rsidP="003A6807">
      <w:pPr>
        <w:spacing w:line="480" w:lineRule="auto"/>
        <w:jc w:val="both"/>
        <w:rPr>
          <w:sz w:val="24"/>
          <w:szCs w:val="24"/>
        </w:rPr>
      </w:pPr>
      <w:r w:rsidRPr="00E537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537B7">
        <w:rPr>
          <w:sz w:val="24"/>
          <w:szCs w:val="24"/>
          <w:vertAlign w:val="superscript"/>
        </w:rPr>
        <w:t>nd</w:t>
      </w:r>
      <w:r w:rsidRPr="00E537B7">
        <w:rPr>
          <w:sz w:val="24"/>
          <w:szCs w:val="24"/>
        </w:rPr>
        <w:t xml:space="preserve"> Corinthians 12 &amp; 13; Acts 7:55, 56; 17:29; Romans 1:20; 2</w:t>
      </w:r>
      <w:r w:rsidRPr="00E537B7">
        <w:rPr>
          <w:sz w:val="24"/>
          <w:szCs w:val="24"/>
          <w:vertAlign w:val="superscript"/>
        </w:rPr>
        <w:t>nd</w:t>
      </w:r>
      <w:r w:rsidRPr="00E537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E537B7">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537B7">
        <w:rPr>
          <w:sz w:val="24"/>
          <w:szCs w:val="24"/>
          <w:vertAlign w:val="superscript"/>
        </w:rPr>
        <w:t>st</w:t>
      </w:r>
      <w:r w:rsidRPr="00E537B7">
        <w:rPr>
          <w:sz w:val="24"/>
          <w:szCs w:val="24"/>
        </w:rPr>
        <w:t xml:space="preserve"> Corinthians 2:6-16; Hebrews 4:15; 1</w:t>
      </w:r>
      <w:r w:rsidRPr="00E537B7">
        <w:rPr>
          <w:sz w:val="24"/>
          <w:szCs w:val="24"/>
          <w:vertAlign w:val="superscript"/>
        </w:rPr>
        <w:t>st</w:t>
      </w:r>
      <w:r w:rsidRPr="00E537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537B7">
        <w:rPr>
          <w:b/>
          <w:sz w:val="24"/>
          <w:szCs w:val="24"/>
        </w:rPr>
        <w:t>Intercourse</w:t>
      </w:r>
      <w:r w:rsidRPr="00E537B7">
        <w:rPr>
          <w:sz w:val="24"/>
          <w:szCs w:val="24"/>
        </w:rPr>
        <w:t xml:space="preserve">” in the Holy Bible. First, is the </w:t>
      </w:r>
      <w:r w:rsidRPr="00E537B7">
        <w:rPr>
          <w:b/>
          <w:sz w:val="24"/>
          <w:szCs w:val="24"/>
        </w:rPr>
        <w:t xml:space="preserve">Popular Sexual Eros Love Intercourse </w:t>
      </w:r>
      <w:r w:rsidRPr="00E537B7">
        <w:rPr>
          <w:sz w:val="24"/>
          <w:szCs w:val="24"/>
        </w:rPr>
        <w:t xml:space="preserve">from the Tree of the Knowledge of Good and Evil that can only be committed by a Man and a Woman in a Strength 40 Year Kingdom of This World in Genesis 4:1. Second, is the </w:t>
      </w:r>
      <w:r w:rsidRPr="00E537B7">
        <w:rPr>
          <w:b/>
          <w:sz w:val="24"/>
          <w:szCs w:val="24"/>
        </w:rPr>
        <w:t>Known Holy Law Love Intercourse</w:t>
      </w:r>
      <w:r w:rsidRPr="00E537B7">
        <w:rPr>
          <w:sz w:val="24"/>
          <w:szCs w:val="24"/>
        </w:rPr>
        <w:t xml:space="preserve">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in Tobit 4:12-13 by the minority of His Foreign Wives after 80 years, but not with the majority of His Local Wives or 300 Concubines after 80 years in Nehemiah 13:25-27 &amp; 1</w:t>
      </w:r>
      <w:r w:rsidRPr="00E537B7">
        <w:rPr>
          <w:sz w:val="24"/>
          <w:szCs w:val="24"/>
          <w:vertAlign w:val="superscript"/>
        </w:rPr>
        <w:t>st</w:t>
      </w:r>
      <w:r w:rsidRPr="00E537B7">
        <w:rPr>
          <w:sz w:val="24"/>
          <w:szCs w:val="24"/>
        </w:rPr>
        <w:t xml:space="preserve"> Kings 11:1-13. Third, is the </w:t>
      </w:r>
      <w:r w:rsidRPr="00E537B7">
        <w:rPr>
          <w:b/>
          <w:sz w:val="24"/>
          <w:szCs w:val="24"/>
        </w:rPr>
        <w:t>Unknown Holy Divine Love Intercourse</w:t>
      </w:r>
      <w:r w:rsidRPr="00E537B7">
        <w:rPr>
          <w:sz w:val="24"/>
          <w:szCs w:val="24"/>
        </w:rPr>
        <w:t xml:space="preserve"> from the Tree of Life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E537B7">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E537B7" w:rsidRDefault="003A6807" w:rsidP="003A6807">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w:t>
      </w:r>
      <w:r w:rsidRPr="00E537B7">
        <w:rPr>
          <w:sz w:val="24"/>
          <w:szCs w:val="24"/>
        </w:rPr>
        <w:lastRenderedPageBreak/>
        <w:t>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E537B7" w:rsidRDefault="003A6807" w:rsidP="003A6807">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3A6807" w:rsidRPr="00E537B7" w:rsidRDefault="003A6807" w:rsidP="003A6807">
      <w:pPr>
        <w:spacing w:line="480" w:lineRule="auto"/>
        <w:jc w:val="both"/>
        <w:rPr>
          <w:sz w:val="24"/>
          <w:szCs w:val="24"/>
        </w:rPr>
      </w:pPr>
      <w:r w:rsidRPr="00E537B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537B7">
        <w:rPr>
          <w:sz w:val="24"/>
          <w:szCs w:val="24"/>
        </w:rPr>
        <w:lastRenderedPageBreak/>
        <w:t>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E537B7" w:rsidRDefault="003A6807" w:rsidP="003A6807">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w:t>
      </w:r>
      <w:r w:rsidRPr="00E537B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3A6807" w:rsidRPr="00E537B7" w:rsidRDefault="003A6807" w:rsidP="003A6807">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3A6807" w:rsidRPr="00E537B7" w:rsidRDefault="003A6807" w:rsidP="003A6807">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w:t>
      </w:r>
      <w:r w:rsidRPr="00E537B7">
        <w:rPr>
          <w:sz w:val="24"/>
          <w:szCs w:val="24"/>
        </w:rPr>
        <w:lastRenderedPageBreak/>
        <w:t>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E537B7" w:rsidRDefault="003A6807" w:rsidP="003A6807">
      <w:pPr>
        <w:spacing w:line="480" w:lineRule="auto"/>
        <w:jc w:val="center"/>
        <w:rPr>
          <w:sz w:val="24"/>
          <w:szCs w:val="24"/>
        </w:rPr>
      </w:pPr>
      <w:r w:rsidRPr="00E537B7">
        <w:rPr>
          <w:sz w:val="24"/>
          <w:szCs w:val="24"/>
        </w:rPr>
        <w:t>The Father Stephen’s Offices</w:t>
      </w:r>
    </w:p>
    <w:p w:rsidR="003A6807" w:rsidRPr="00E537B7" w:rsidRDefault="003A6807" w:rsidP="003A6807">
      <w:pPr>
        <w:spacing w:line="480" w:lineRule="auto"/>
        <w:jc w:val="both"/>
        <w:rPr>
          <w:sz w:val="24"/>
          <w:szCs w:val="24"/>
        </w:rPr>
      </w:pPr>
      <w:r w:rsidRPr="00E537B7">
        <w:rPr>
          <w:sz w:val="24"/>
          <w:szCs w:val="24"/>
        </w:rPr>
        <w:t>Stephen’s Office of a Merciful High Priest in Acts 6:7; 7:59-60</w:t>
      </w:r>
    </w:p>
    <w:p w:rsidR="003A6807" w:rsidRPr="00E537B7" w:rsidRDefault="003A6807" w:rsidP="003A6807">
      <w:pPr>
        <w:spacing w:line="480" w:lineRule="auto"/>
        <w:jc w:val="both"/>
        <w:rPr>
          <w:sz w:val="24"/>
          <w:szCs w:val="24"/>
        </w:rPr>
      </w:pPr>
      <w:r w:rsidRPr="00E537B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 xml:space="preserve">The Lord Yahweh’s Healing and the Medical </w:t>
      </w:r>
      <w:r w:rsidRPr="00E537B7">
        <w:rPr>
          <w:b/>
          <w:sz w:val="24"/>
          <w:szCs w:val="24"/>
        </w:rPr>
        <w:lastRenderedPageBreak/>
        <w:t>Antidotes from Animals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E537B7">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3A6807" w:rsidRPr="00E537B7" w:rsidRDefault="003A6807" w:rsidP="003A6807">
      <w:pPr>
        <w:spacing w:line="480" w:lineRule="auto"/>
        <w:jc w:val="both"/>
        <w:rPr>
          <w:sz w:val="24"/>
          <w:szCs w:val="24"/>
        </w:rPr>
      </w:pPr>
      <w:r w:rsidRPr="00E537B7">
        <w:rPr>
          <w:sz w:val="24"/>
          <w:szCs w:val="24"/>
        </w:rPr>
        <w:t>Stephen’s Office of a Merciful Prophet in Acts 6:8; 7:58-60</w:t>
      </w:r>
    </w:p>
    <w:p w:rsidR="003A6807" w:rsidRPr="00E537B7" w:rsidRDefault="003A6807" w:rsidP="003A6807">
      <w:pPr>
        <w:spacing w:line="480" w:lineRule="auto"/>
        <w:jc w:val="both"/>
        <w:rPr>
          <w:sz w:val="24"/>
          <w:szCs w:val="24"/>
        </w:rPr>
      </w:pPr>
      <w:r w:rsidRPr="00E537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537B7">
        <w:rPr>
          <w:sz w:val="24"/>
          <w:szCs w:val="24"/>
          <w:vertAlign w:val="superscript"/>
        </w:rPr>
        <w:t>nd</w:t>
      </w:r>
      <w:r w:rsidRPr="00E537B7">
        <w:rPr>
          <w:sz w:val="24"/>
          <w:szCs w:val="24"/>
        </w:rPr>
        <w:t xml:space="preserve">  Samuel 24:16-17;  2</w:t>
      </w:r>
      <w:r w:rsidRPr="00E537B7">
        <w:rPr>
          <w:sz w:val="24"/>
          <w:szCs w:val="24"/>
          <w:vertAlign w:val="superscript"/>
        </w:rPr>
        <w:t>nd</w:t>
      </w:r>
      <w:r w:rsidRPr="00E537B7">
        <w:rPr>
          <w:sz w:val="24"/>
          <w:szCs w:val="24"/>
        </w:rPr>
        <w:t xml:space="preserve"> Chronicles 32:21;  Revelation 16:1; Matthew 16:27 and 2</w:t>
      </w:r>
      <w:r w:rsidRPr="00E537B7">
        <w:rPr>
          <w:sz w:val="24"/>
          <w:szCs w:val="24"/>
          <w:vertAlign w:val="superscript"/>
        </w:rPr>
        <w:t>nd</w:t>
      </w:r>
      <w:r w:rsidRPr="00E537B7">
        <w:rPr>
          <w:sz w:val="24"/>
          <w:szCs w:val="24"/>
        </w:rPr>
        <w:t xml:space="preserve"> Thessalonians 1:7. They proclaimed the wonderful works of God in Acts 2:11, 17. There words were like Messengers sent by the Lord in Isaiah 55:11. The words of the Prophets </w:t>
      </w:r>
      <w:r w:rsidRPr="00E537B7">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E537B7" w:rsidRDefault="003A6807" w:rsidP="003A6807">
      <w:pPr>
        <w:spacing w:line="480" w:lineRule="auto"/>
        <w:jc w:val="both"/>
        <w:rPr>
          <w:sz w:val="24"/>
          <w:szCs w:val="24"/>
        </w:rPr>
      </w:pPr>
      <w:r w:rsidRPr="00E537B7">
        <w:rPr>
          <w:sz w:val="24"/>
          <w:szCs w:val="24"/>
        </w:rPr>
        <w:t>Stephen’s Office as a Merciful King in Acts 6:8; 7:10, 18, 47-52</w:t>
      </w:r>
    </w:p>
    <w:p w:rsidR="003A6807" w:rsidRPr="00E537B7" w:rsidRDefault="003A6807" w:rsidP="003A6807">
      <w:pPr>
        <w:spacing w:line="480" w:lineRule="auto"/>
        <w:jc w:val="both"/>
        <w:rPr>
          <w:sz w:val="24"/>
          <w:szCs w:val="24"/>
        </w:rPr>
      </w:pPr>
      <w:r w:rsidRPr="00E537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537B7">
        <w:rPr>
          <w:sz w:val="24"/>
          <w:szCs w:val="24"/>
          <w:vertAlign w:val="superscript"/>
        </w:rPr>
        <w:t>st</w:t>
      </w:r>
      <w:r w:rsidRPr="00E537B7">
        <w:rPr>
          <w:sz w:val="24"/>
          <w:szCs w:val="24"/>
        </w:rPr>
        <w:t xml:space="preserve"> Samuel 10:1-27, 16:13. Kingship was often linked to the secret Angelical Hierarchy </w:t>
      </w:r>
      <w:r w:rsidRPr="00E537B7">
        <w:rPr>
          <w:sz w:val="24"/>
          <w:szCs w:val="24"/>
        </w:rPr>
        <w:lastRenderedPageBreak/>
        <w:t>in Isaiah 14 concerning Lucifer and the King of Tyre. Also in 1</w:t>
      </w:r>
      <w:r w:rsidRPr="00E537B7">
        <w:rPr>
          <w:sz w:val="24"/>
          <w:szCs w:val="24"/>
          <w:vertAlign w:val="superscript"/>
        </w:rPr>
        <w:t>st</w:t>
      </w:r>
      <w:r w:rsidRPr="00E537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537B7">
        <w:rPr>
          <w:sz w:val="24"/>
          <w:szCs w:val="24"/>
          <w:vertAlign w:val="superscript"/>
        </w:rPr>
        <w:t>nd</w:t>
      </w:r>
      <w:r w:rsidRPr="00E537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6807" w:rsidRPr="00E537B7" w:rsidRDefault="003A6807" w:rsidP="003A6807">
      <w:pPr>
        <w:spacing w:line="480" w:lineRule="auto"/>
        <w:jc w:val="both"/>
        <w:rPr>
          <w:sz w:val="24"/>
          <w:szCs w:val="24"/>
        </w:rPr>
      </w:pPr>
      <w:r w:rsidRPr="00E537B7">
        <w:rPr>
          <w:sz w:val="24"/>
          <w:szCs w:val="24"/>
        </w:rPr>
        <w:t>Stephen’s Office of the Deity of God (Godhead Bodily and Holy Divine Nature—Intercourse)</w:t>
      </w:r>
    </w:p>
    <w:p w:rsidR="003A6807" w:rsidRPr="00E537B7" w:rsidRDefault="003A6807" w:rsidP="003A6807">
      <w:pPr>
        <w:spacing w:line="480" w:lineRule="auto"/>
        <w:jc w:val="both"/>
        <w:rPr>
          <w:sz w:val="24"/>
          <w:szCs w:val="24"/>
        </w:rPr>
      </w:pPr>
      <w:r w:rsidRPr="00E537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537B7">
        <w:rPr>
          <w:sz w:val="24"/>
          <w:szCs w:val="24"/>
          <w:vertAlign w:val="superscript"/>
        </w:rPr>
        <w:t>nd</w:t>
      </w:r>
      <w:r w:rsidRPr="00E537B7">
        <w:rPr>
          <w:sz w:val="24"/>
          <w:szCs w:val="24"/>
        </w:rPr>
        <w:t xml:space="preserve">  Thessalonians 1:7-10; 1</w:t>
      </w:r>
      <w:r w:rsidRPr="00E537B7">
        <w:rPr>
          <w:sz w:val="24"/>
          <w:szCs w:val="24"/>
          <w:vertAlign w:val="superscript"/>
        </w:rPr>
        <w:t>st</w:t>
      </w:r>
      <w:r w:rsidRPr="00E537B7">
        <w:rPr>
          <w:sz w:val="24"/>
          <w:szCs w:val="24"/>
        </w:rPr>
        <w:t xml:space="preserve"> Corinthians 10:9; Galatians 3:19; 4:14; 1</w:t>
      </w:r>
      <w:r w:rsidRPr="00E537B7">
        <w:rPr>
          <w:sz w:val="24"/>
          <w:szCs w:val="24"/>
          <w:vertAlign w:val="superscript"/>
        </w:rPr>
        <w:t>st</w:t>
      </w:r>
      <w:r w:rsidRPr="00E537B7">
        <w:rPr>
          <w:sz w:val="24"/>
          <w:szCs w:val="24"/>
        </w:rPr>
        <w:t xml:space="preserve"> Peter 1:10-12 &amp; 2</w:t>
      </w:r>
      <w:r w:rsidRPr="00E537B7">
        <w:rPr>
          <w:sz w:val="24"/>
          <w:szCs w:val="24"/>
          <w:vertAlign w:val="superscript"/>
        </w:rPr>
        <w:t>nd</w:t>
      </w:r>
      <w:r w:rsidRPr="00E537B7">
        <w:rPr>
          <w:sz w:val="24"/>
          <w:szCs w:val="24"/>
        </w:rPr>
        <w:t xml:space="preserve">  Peter 2:11-22. The Lord Jesus says it is more blessed to give than to receive in Acts 20:35. Stephen was considered as a “Christian Father” in Matthew 23:9; Acts 6:15 &amp; Luke 20:35-36. </w:t>
      </w:r>
      <w:r w:rsidRPr="00E537B7">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537B7">
        <w:rPr>
          <w:sz w:val="24"/>
          <w:szCs w:val="24"/>
          <w:vertAlign w:val="superscript"/>
        </w:rPr>
        <w:t>st</w:t>
      </w:r>
      <w:r w:rsidRPr="00E537B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E537B7">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537B7">
        <w:rPr>
          <w:sz w:val="24"/>
          <w:szCs w:val="24"/>
          <w:vertAlign w:val="superscript"/>
        </w:rPr>
        <w:t>nd</w:t>
      </w:r>
      <w:r w:rsidRPr="00E537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537B7">
        <w:rPr>
          <w:sz w:val="24"/>
          <w:szCs w:val="24"/>
          <w:vertAlign w:val="superscript"/>
        </w:rPr>
        <w:t>st</w:t>
      </w:r>
      <w:r w:rsidRPr="00E537B7">
        <w:rPr>
          <w:sz w:val="24"/>
          <w:szCs w:val="24"/>
        </w:rPr>
        <w:t xml:space="preserve"> Corinthians 8:6; 15:24-28; Galatians 1:1; Ephesians 4:6; Hebrews 1:5; 1</w:t>
      </w:r>
      <w:r w:rsidRPr="00E537B7">
        <w:rPr>
          <w:sz w:val="24"/>
          <w:szCs w:val="24"/>
          <w:vertAlign w:val="superscript"/>
        </w:rPr>
        <w:t>st</w:t>
      </w:r>
      <w:r w:rsidRPr="00E537B7">
        <w:rPr>
          <w:sz w:val="24"/>
          <w:szCs w:val="24"/>
        </w:rPr>
        <w:t xml:space="preserve"> Peter 1:3; 2</w:t>
      </w:r>
      <w:r w:rsidRPr="00E537B7">
        <w:rPr>
          <w:sz w:val="24"/>
          <w:szCs w:val="24"/>
          <w:vertAlign w:val="superscript"/>
        </w:rPr>
        <w:t>nd</w:t>
      </w:r>
      <w:r w:rsidRPr="00E537B7">
        <w:rPr>
          <w:sz w:val="24"/>
          <w:szCs w:val="24"/>
        </w:rPr>
        <w:t xml:space="preserve"> Peter 1:17; 2</w:t>
      </w:r>
      <w:r w:rsidRPr="00E537B7">
        <w:rPr>
          <w:sz w:val="24"/>
          <w:szCs w:val="24"/>
          <w:vertAlign w:val="superscript"/>
        </w:rPr>
        <w:t>nd</w:t>
      </w:r>
      <w:r w:rsidRPr="00E537B7">
        <w:rPr>
          <w:sz w:val="24"/>
          <w:szCs w:val="24"/>
        </w:rPr>
        <w:t xml:space="preserve"> John 3; Sirach 23:1 &amp; Revelation 3:21. Seventh, Stephen is Born of God which means “He does not sin, for His seed remains in Him, &amp; He cannot sin, because He has been Born of God” in 1</w:t>
      </w:r>
      <w:r w:rsidRPr="00E537B7">
        <w:rPr>
          <w:sz w:val="24"/>
          <w:szCs w:val="24"/>
          <w:vertAlign w:val="superscript"/>
        </w:rPr>
        <w:t>st</w:t>
      </w:r>
      <w:r w:rsidRPr="00E537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E537B7">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537B7">
        <w:rPr>
          <w:sz w:val="24"/>
          <w:szCs w:val="24"/>
          <w:vertAlign w:val="superscript"/>
        </w:rPr>
        <w:t>st</w:t>
      </w:r>
      <w:r w:rsidRPr="00E537B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537B7">
        <w:rPr>
          <w:sz w:val="24"/>
          <w:szCs w:val="24"/>
          <w:vertAlign w:val="superscript"/>
        </w:rPr>
        <w:t>nd</w:t>
      </w:r>
      <w:r w:rsidRPr="00E537B7">
        <w:rPr>
          <w:sz w:val="24"/>
          <w:szCs w:val="24"/>
        </w:rPr>
        <w:t xml:space="preserve"> Timothy 2:13. Seventeenth, Stephen’s immortality is in Luke 20:36. Eighteenth, Stephen’s sovereignty is in Matthew 11:25-27.             </w:t>
      </w:r>
    </w:p>
    <w:p w:rsidR="003A6807" w:rsidRPr="00E537B7" w:rsidRDefault="003A6807" w:rsidP="003A6807">
      <w:pPr>
        <w:spacing w:line="480" w:lineRule="auto"/>
        <w:jc w:val="both"/>
        <w:rPr>
          <w:sz w:val="24"/>
          <w:szCs w:val="24"/>
        </w:rPr>
      </w:pPr>
      <w:r w:rsidRPr="00E537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E537B7" w:rsidRDefault="003A6807" w:rsidP="003A6807">
      <w:pPr>
        <w:spacing w:line="480" w:lineRule="auto"/>
        <w:jc w:val="both"/>
        <w:rPr>
          <w:sz w:val="24"/>
          <w:szCs w:val="24"/>
        </w:rPr>
      </w:pPr>
      <w:r w:rsidRPr="00E537B7">
        <w:rPr>
          <w:sz w:val="24"/>
          <w:szCs w:val="24"/>
        </w:rPr>
        <w:t xml:space="preserve">The Father’s Stephen’s Son can concern a list of 86 Jesus’ as false Christ’s or true Christ’s. The list is incomplete. First, is only the Christian Father Stephen in Holy Scripture that operates in </w:t>
      </w:r>
      <w:r w:rsidRPr="00E537B7">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537B7">
        <w:rPr>
          <w:sz w:val="24"/>
          <w:szCs w:val="24"/>
          <w:vertAlign w:val="superscript"/>
        </w:rPr>
        <w:t>st</w:t>
      </w:r>
      <w:r w:rsidRPr="00E537B7">
        <w:rPr>
          <w:sz w:val="24"/>
          <w:szCs w:val="24"/>
        </w:rPr>
        <w:t xml:space="preserve"> Esdras. Twenty-Four, is Jesus called Joshua in 2</w:t>
      </w:r>
      <w:r w:rsidRPr="00E537B7">
        <w:rPr>
          <w:sz w:val="24"/>
          <w:szCs w:val="24"/>
          <w:vertAlign w:val="superscript"/>
        </w:rPr>
        <w:t>nd</w:t>
      </w:r>
      <w:r w:rsidRPr="00E537B7">
        <w:rPr>
          <w:sz w:val="24"/>
          <w:szCs w:val="24"/>
        </w:rPr>
        <w:t xml:space="preserve"> Esdras. Twenty-Five, is Jesus called Joshua in Exodus 17:9. Twenty-Six, is Jesus called Joshua in 1</w:t>
      </w:r>
      <w:r w:rsidRPr="00E537B7">
        <w:rPr>
          <w:sz w:val="24"/>
          <w:szCs w:val="24"/>
          <w:vertAlign w:val="superscript"/>
        </w:rPr>
        <w:t>st</w:t>
      </w:r>
      <w:r w:rsidRPr="00E537B7">
        <w:rPr>
          <w:sz w:val="24"/>
          <w:szCs w:val="24"/>
        </w:rPr>
        <w:t xml:space="preserve"> Samuel 6:14. Twenty-Seven, is Jesus called Joshua in 2</w:t>
      </w:r>
      <w:r w:rsidRPr="00E537B7">
        <w:rPr>
          <w:sz w:val="24"/>
          <w:szCs w:val="24"/>
          <w:vertAlign w:val="superscript"/>
        </w:rPr>
        <w:t>nd</w:t>
      </w:r>
      <w:r w:rsidRPr="00E537B7">
        <w:rPr>
          <w:sz w:val="24"/>
          <w:szCs w:val="24"/>
        </w:rPr>
        <w:t xml:space="preserve"> Kings 23:8. Twenty-Eight, is Jesus called Joshua in Nehemiah 8:17. Twenty-Nine, is Jesus called Joshua in </w:t>
      </w:r>
      <w:r w:rsidRPr="00E537B7">
        <w:rPr>
          <w:sz w:val="24"/>
          <w:szCs w:val="24"/>
        </w:rPr>
        <w:lastRenderedPageBreak/>
        <w:t>Zechariah 3:1. Thirty, is Jesus called Hosea in the 2</w:t>
      </w:r>
      <w:r w:rsidRPr="00E537B7">
        <w:rPr>
          <w:sz w:val="24"/>
          <w:szCs w:val="24"/>
          <w:vertAlign w:val="superscript"/>
        </w:rPr>
        <w:t>nd</w:t>
      </w:r>
      <w:r w:rsidRPr="00E537B7">
        <w:rPr>
          <w:sz w:val="24"/>
          <w:szCs w:val="24"/>
        </w:rPr>
        <w:t xml:space="preserve"> Esdras. Thirty-One, is Jesus called Isaiah in 4</w:t>
      </w:r>
      <w:r w:rsidRPr="00E537B7">
        <w:rPr>
          <w:sz w:val="24"/>
          <w:szCs w:val="24"/>
          <w:vertAlign w:val="superscript"/>
        </w:rPr>
        <w:t xml:space="preserve">th </w:t>
      </w:r>
      <w:r w:rsidRPr="00E537B7">
        <w:rPr>
          <w:sz w:val="24"/>
          <w:szCs w:val="24"/>
        </w:rPr>
        <w:t>Maccabees. Thirty-Two, is Jesus called Jason in 4</w:t>
      </w:r>
      <w:r w:rsidRPr="00E537B7">
        <w:rPr>
          <w:sz w:val="24"/>
          <w:szCs w:val="24"/>
          <w:vertAlign w:val="superscript"/>
        </w:rPr>
        <w:t>th</w:t>
      </w:r>
      <w:r w:rsidRPr="00E537B7">
        <w:rPr>
          <w:sz w:val="24"/>
          <w:szCs w:val="24"/>
        </w:rPr>
        <w:t xml:space="preserve"> Maccabees.  Thirty-Three, is Jesus called Jason in the 1</w:t>
      </w:r>
      <w:r w:rsidRPr="00E537B7">
        <w:rPr>
          <w:sz w:val="24"/>
          <w:szCs w:val="24"/>
          <w:vertAlign w:val="superscript"/>
        </w:rPr>
        <w:t>st</w:t>
      </w:r>
      <w:r w:rsidRPr="00E537B7">
        <w:rPr>
          <w:sz w:val="24"/>
          <w:szCs w:val="24"/>
        </w:rPr>
        <w:t xml:space="preserve"> Maccabees. Thirty-Four, is Jesus called Jeshua in 1</w:t>
      </w:r>
      <w:r w:rsidRPr="00E537B7">
        <w:rPr>
          <w:sz w:val="24"/>
          <w:szCs w:val="24"/>
          <w:vertAlign w:val="superscript"/>
        </w:rPr>
        <w:t>st</w:t>
      </w:r>
      <w:r w:rsidRPr="00E537B7">
        <w:rPr>
          <w:sz w:val="24"/>
          <w:szCs w:val="24"/>
        </w:rPr>
        <w:t xml:space="preserve"> Esdras 9:48. Thirty-Five, is Jesus called Jeshua (Jozadak’s son) in 1</w:t>
      </w:r>
      <w:r w:rsidRPr="00E537B7">
        <w:rPr>
          <w:sz w:val="24"/>
          <w:szCs w:val="24"/>
          <w:vertAlign w:val="superscript"/>
        </w:rPr>
        <w:t>st</w:t>
      </w:r>
      <w:r w:rsidRPr="00E537B7">
        <w:rPr>
          <w:sz w:val="24"/>
          <w:szCs w:val="24"/>
        </w:rPr>
        <w:t xml:space="preserve"> Esdras. Thirty-Six, is Jesus called Jeshua in Nehemiah 8:17. Thirty-Seven, is Jesus called Jeshua in 1</w:t>
      </w:r>
      <w:r w:rsidRPr="00E537B7">
        <w:rPr>
          <w:sz w:val="24"/>
          <w:szCs w:val="24"/>
          <w:vertAlign w:val="superscript"/>
        </w:rPr>
        <w:t>st</w:t>
      </w:r>
      <w:r w:rsidRPr="00E537B7">
        <w:rPr>
          <w:sz w:val="24"/>
          <w:szCs w:val="24"/>
        </w:rPr>
        <w:t xml:space="preserve"> Chronicles 24:11. Thirty-Eight, is Jesus called Jeshua in 2</w:t>
      </w:r>
      <w:r w:rsidRPr="00E537B7">
        <w:rPr>
          <w:sz w:val="24"/>
          <w:szCs w:val="24"/>
          <w:vertAlign w:val="superscript"/>
        </w:rPr>
        <w:t>nd</w:t>
      </w:r>
      <w:r w:rsidRPr="00E537B7">
        <w:rPr>
          <w:sz w:val="24"/>
          <w:szCs w:val="24"/>
        </w:rPr>
        <w:t xml:space="preserve"> Chronicles 31:15. Thirty-Nine, is Jesus called Jeshua in Ezra 2:6. Forty, is Jesus called Jeshua in 1</w:t>
      </w:r>
      <w:r w:rsidRPr="00E537B7">
        <w:rPr>
          <w:sz w:val="24"/>
          <w:szCs w:val="24"/>
          <w:vertAlign w:val="superscript"/>
        </w:rPr>
        <w:t>st</w:t>
      </w:r>
      <w:r w:rsidRPr="00E537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537B7">
        <w:rPr>
          <w:sz w:val="24"/>
          <w:szCs w:val="24"/>
          <w:vertAlign w:val="superscript"/>
        </w:rPr>
        <w:t>st</w:t>
      </w:r>
      <w:r w:rsidRPr="00E537B7">
        <w:rPr>
          <w:sz w:val="24"/>
          <w:szCs w:val="24"/>
        </w:rPr>
        <w:t xml:space="preserve"> Chronicles 25:2. Fifty-Five, is Jesus called Joseph in Ezra 10:42. Fifty-Six, is Jesus called Joseph in Nehemiah 12:14. Fifty-Seven, is Jesus called Joseph in 1</w:t>
      </w:r>
      <w:r w:rsidRPr="00E537B7">
        <w:rPr>
          <w:sz w:val="24"/>
          <w:szCs w:val="24"/>
          <w:vertAlign w:val="superscript"/>
        </w:rPr>
        <w:t>st</w:t>
      </w:r>
      <w:r w:rsidRPr="00E537B7">
        <w:rPr>
          <w:sz w:val="24"/>
          <w:szCs w:val="24"/>
        </w:rPr>
        <w:t xml:space="preserve"> Maccabees 5:18. Fifty-Eight, is Jesus called Joseph in 2</w:t>
      </w:r>
      <w:r w:rsidRPr="00E537B7">
        <w:rPr>
          <w:sz w:val="24"/>
          <w:szCs w:val="24"/>
          <w:vertAlign w:val="superscript"/>
        </w:rPr>
        <w:t>nd</w:t>
      </w:r>
      <w:r w:rsidRPr="00E537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E537B7">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537B7">
        <w:rPr>
          <w:sz w:val="24"/>
          <w:szCs w:val="24"/>
          <w:vertAlign w:val="superscript"/>
        </w:rPr>
        <w:t xml:space="preserve">nd </w:t>
      </w:r>
      <w:r w:rsidRPr="00E537B7">
        <w:rPr>
          <w:sz w:val="24"/>
          <w:szCs w:val="24"/>
        </w:rPr>
        <w:t>Maccabees. Seventy-Eight, is Jesus called Abishua in 1</w:t>
      </w:r>
      <w:r w:rsidRPr="00E537B7">
        <w:rPr>
          <w:sz w:val="24"/>
          <w:szCs w:val="24"/>
          <w:vertAlign w:val="superscript"/>
        </w:rPr>
        <w:t>st</w:t>
      </w:r>
      <w:r w:rsidRPr="00E537B7">
        <w:rPr>
          <w:sz w:val="24"/>
          <w:szCs w:val="24"/>
        </w:rPr>
        <w:t xml:space="preserve"> Esdras. Seventy-Nine, is Jesus called Jehiel in 1</w:t>
      </w:r>
      <w:r w:rsidRPr="00E537B7">
        <w:rPr>
          <w:sz w:val="24"/>
          <w:szCs w:val="24"/>
          <w:vertAlign w:val="superscript"/>
        </w:rPr>
        <w:t>st</w:t>
      </w:r>
      <w:r w:rsidRPr="00E537B7">
        <w:rPr>
          <w:sz w:val="24"/>
          <w:szCs w:val="24"/>
        </w:rPr>
        <w:t xml:space="preserve"> Esdras. Eighty, is Jesus called Jeshaiah in 1</w:t>
      </w:r>
      <w:r w:rsidRPr="00E537B7">
        <w:rPr>
          <w:sz w:val="24"/>
          <w:szCs w:val="24"/>
          <w:vertAlign w:val="superscript"/>
        </w:rPr>
        <w:t xml:space="preserve">st </w:t>
      </w:r>
      <w:r w:rsidRPr="00E537B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537B7">
        <w:rPr>
          <w:sz w:val="24"/>
          <w:szCs w:val="24"/>
          <w:vertAlign w:val="superscript"/>
        </w:rPr>
        <w:t>nd</w:t>
      </w:r>
      <w:r w:rsidRPr="00E537B7">
        <w:rPr>
          <w:sz w:val="24"/>
          <w:szCs w:val="24"/>
        </w:rPr>
        <w:t xml:space="preserve"> Adam in 1</w:t>
      </w:r>
      <w:r w:rsidRPr="00E537B7">
        <w:rPr>
          <w:sz w:val="24"/>
          <w:szCs w:val="24"/>
          <w:vertAlign w:val="superscript"/>
        </w:rPr>
        <w:t>st</w:t>
      </w:r>
      <w:r w:rsidRPr="00E537B7">
        <w:rPr>
          <w:sz w:val="24"/>
          <w:szCs w:val="24"/>
        </w:rPr>
        <w:t xml:space="preserve"> Corinthians 15:47. There is only one Jesus that did the cross without spot for Man &amp; the other Jesus’ had problems with (Sexual Eros Love) in marriage. </w:t>
      </w:r>
    </w:p>
    <w:p w:rsidR="003A6807" w:rsidRPr="00E537B7" w:rsidRDefault="003A6807" w:rsidP="003A6807">
      <w:pPr>
        <w:spacing w:line="480" w:lineRule="auto"/>
        <w:jc w:val="both"/>
        <w:rPr>
          <w:sz w:val="24"/>
          <w:szCs w:val="24"/>
        </w:rPr>
      </w:pPr>
      <w:r w:rsidRPr="00E537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537B7">
        <w:rPr>
          <w:sz w:val="24"/>
          <w:szCs w:val="24"/>
          <w:vertAlign w:val="superscript"/>
        </w:rPr>
        <w:t>st</w:t>
      </w:r>
      <w:r w:rsidRPr="00E537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E537B7">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537B7">
        <w:rPr>
          <w:sz w:val="24"/>
          <w:szCs w:val="24"/>
          <w:vertAlign w:val="superscript"/>
        </w:rPr>
        <w:t>nd</w:t>
      </w:r>
      <w:r w:rsidRPr="00E537B7">
        <w:rPr>
          <w:sz w:val="24"/>
          <w:szCs w:val="24"/>
        </w:rPr>
        <w:t xml:space="preserve">  Peter 2:4; Job 1:12; 2:6  and Isaiah 46:9-10.  It was also considered degree murder in God’s eyes. The shedding of Stephen’s blood would bring judgment normally in Genesis 9:6; Deuteronomy 19:11-13; 2</w:t>
      </w:r>
      <w:r w:rsidRPr="00E537B7">
        <w:rPr>
          <w:sz w:val="24"/>
          <w:szCs w:val="24"/>
          <w:vertAlign w:val="superscript"/>
        </w:rPr>
        <w:t>nd</w:t>
      </w:r>
      <w:r w:rsidRPr="00E537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537B7">
        <w:rPr>
          <w:sz w:val="24"/>
          <w:szCs w:val="24"/>
          <w:vertAlign w:val="superscript"/>
        </w:rPr>
        <w:t>st</w:t>
      </w:r>
      <w:r w:rsidRPr="00E537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E537B7">
        <w:rPr>
          <w:sz w:val="24"/>
          <w:szCs w:val="24"/>
        </w:rPr>
        <w:lastRenderedPageBreak/>
        <w:t>18AD-36AD reign of Caiaphas in 1</w:t>
      </w:r>
      <w:r w:rsidRPr="00E537B7">
        <w:rPr>
          <w:sz w:val="24"/>
          <w:szCs w:val="24"/>
          <w:vertAlign w:val="superscript"/>
        </w:rPr>
        <w:t>st</w:t>
      </w:r>
      <w:r w:rsidRPr="00E537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537B7">
        <w:rPr>
          <w:sz w:val="24"/>
          <w:szCs w:val="24"/>
          <w:vertAlign w:val="superscript"/>
        </w:rPr>
        <w:t>st</w:t>
      </w:r>
      <w:r w:rsidRPr="00E537B7">
        <w:rPr>
          <w:sz w:val="24"/>
          <w:szCs w:val="24"/>
        </w:rPr>
        <w:t xml:space="preserve"> Corinthians 15:24-28 &amp; 1</w:t>
      </w:r>
      <w:r w:rsidRPr="00E537B7">
        <w:rPr>
          <w:sz w:val="24"/>
          <w:szCs w:val="24"/>
          <w:vertAlign w:val="superscript"/>
        </w:rPr>
        <w:t>st</w:t>
      </w:r>
      <w:r w:rsidRPr="00E537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A6807" w:rsidRPr="00E537B7" w:rsidRDefault="003A6807" w:rsidP="003A6807">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lastRenderedPageBreak/>
        <w:t>is</w:t>
      </w:r>
      <w:r w:rsidRPr="00E537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w:t>
      </w:r>
      <w:r w:rsidRPr="00E537B7">
        <w:rPr>
          <w:sz w:val="24"/>
          <w:szCs w:val="24"/>
        </w:rPr>
        <w:lastRenderedPageBreak/>
        <w:t>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E537B7" w:rsidRDefault="003A6807" w:rsidP="003A6807">
      <w:pPr>
        <w:spacing w:line="480" w:lineRule="auto"/>
        <w:jc w:val="both"/>
        <w:rPr>
          <w:sz w:val="24"/>
          <w:szCs w:val="24"/>
        </w:rPr>
      </w:pPr>
      <w:r w:rsidRPr="00E537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E537B7" w:rsidRDefault="003A6807" w:rsidP="003A6807">
      <w:pPr>
        <w:spacing w:before="240" w:line="480" w:lineRule="auto"/>
        <w:jc w:val="both"/>
        <w:rPr>
          <w:sz w:val="24"/>
          <w:szCs w:val="24"/>
        </w:rPr>
      </w:pPr>
      <w:r w:rsidRPr="00E537B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E537B7">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537B7">
        <w:rPr>
          <w:b/>
          <w:sz w:val="24"/>
          <w:szCs w:val="24"/>
        </w:rPr>
        <w:t>This Sin</w:t>
      </w:r>
      <w:r w:rsidRPr="00E537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537B7">
        <w:rPr>
          <w:b/>
          <w:sz w:val="24"/>
          <w:szCs w:val="24"/>
        </w:rPr>
        <w:t>17 Apostles</w:t>
      </w:r>
      <w:r w:rsidRPr="00E537B7">
        <w:rPr>
          <w:sz w:val="24"/>
          <w:szCs w:val="24"/>
        </w:rPr>
        <w:t>” by saying it is evil in origin in Isaiah 14:12-21 (The Lord Lucifer the 2</w:t>
      </w:r>
      <w:r w:rsidRPr="00E537B7">
        <w:rPr>
          <w:sz w:val="24"/>
          <w:szCs w:val="24"/>
          <w:vertAlign w:val="superscript"/>
        </w:rPr>
        <w:t>nd</w:t>
      </w:r>
      <w:r w:rsidRPr="00E537B7">
        <w:rPr>
          <w:sz w:val="24"/>
          <w:szCs w:val="24"/>
        </w:rPr>
        <w:t xml:space="preserve"> Serpent Lucifer called the Married Lord called Wisdom’s fall in opposition to the Father Stephen our Lord the 2</w:t>
      </w:r>
      <w:r w:rsidRPr="00E537B7">
        <w:rPr>
          <w:sz w:val="24"/>
          <w:szCs w:val="24"/>
          <w:vertAlign w:val="superscript"/>
        </w:rPr>
        <w:t>nd</w:t>
      </w:r>
      <w:r w:rsidRPr="00E537B7">
        <w:rPr>
          <w:sz w:val="24"/>
          <w:szCs w:val="24"/>
        </w:rPr>
        <w:t xml:space="preserve"> Serpent Yahweh called the Single Lord called Wisdom), &amp; in Ezekiel 28:11-19 (The Lord Satan the 2</w:t>
      </w:r>
      <w:r w:rsidRPr="00E537B7">
        <w:rPr>
          <w:sz w:val="24"/>
          <w:szCs w:val="24"/>
          <w:vertAlign w:val="superscript"/>
        </w:rPr>
        <w:t>nd</w:t>
      </w:r>
      <w:r w:rsidRPr="00E537B7">
        <w:rPr>
          <w:sz w:val="24"/>
          <w:szCs w:val="24"/>
        </w:rPr>
        <w:t xml:space="preserve"> Serpent Lucifer called the Married Lord called Wisdom’s fall on the Earth in opposition to the Father Stephen our Lord the 2</w:t>
      </w:r>
      <w:r w:rsidRPr="00E537B7">
        <w:rPr>
          <w:sz w:val="24"/>
          <w:szCs w:val="24"/>
          <w:vertAlign w:val="superscript"/>
        </w:rPr>
        <w:t>nd</w:t>
      </w:r>
      <w:r w:rsidRPr="00E537B7">
        <w:rPr>
          <w:sz w:val="24"/>
          <w:szCs w:val="24"/>
        </w:rPr>
        <w:t xml:space="preserve"> Serpent Yahweh called the Single </w:t>
      </w:r>
      <w:r w:rsidRPr="00E537B7">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537B7">
        <w:rPr>
          <w:b/>
          <w:sz w:val="24"/>
          <w:szCs w:val="24"/>
        </w:rPr>
        <w:t>The Biological This Sin</w:t>
      </w:r>
      <w:r w:rsidRPr="00E537B7">
        <w:rPr>
          <w:sz w:val="24"/>
          <w:szCs w:val="24"/>
        </w:rPr>
        <w:t>”&amp;  in Saul of Tarsus Father’s Law concerned “</w:t>
      </w:r>
      <w:r w:rsidRPr="00E537B7">
        <w:rPr>
          <w:b/>
          <w:sz w:val="24"/>
          <w:szCs w:val="24"/>
        </w:rPr>
        <w:t>The Eternal This Sin</w:t>
      </w:r>
      <w:r w:rsidRPr="00E537B7">
        <w:rPr>
          <w:sz w:val="24"/>
          <w:szCs w:val="24"/>
        </w:rPr>
        <w:t>” in  Numbers 12:11 (NKJV); 1</w:t>
      </w:r>
      <w:r w:rsidRPr="00E537B7">
        <w:rPr>
          <w:sz w:val="24"/>
          <w:szCs w:val="24"/>
          <w:vertAlign w:val="superscript"/>
        </w:rPr>
        <w:t>st</w:t>
      </w:r>
      <w:r w:rsidRPr="00E537B7">
        <w:rPr>
          <w:sz w:val="24"/>
          <w:szCs w:val="24"/>
        </w:rPr>
        <w:t xml:space="preserve">  Samuel 14:38 (OKJV); Deuteronomy 21:22; 22:26; 1</w:t>
      </w:r>
      <w:r w:rsidRPr="00E537B7">
        <w:rPr>
          <w:sz w:val="24"/>
          <w:szCs w:val="24"/>
          <w:vertAlign w:val="superscript"/>
        </w:rPr>
        <w:t>st</w:t>
      </w:r>
      <w:r w:rsidRPr="00E537B7">
        <w:rPr>
          <w:sz w:val="24"/>
          <w:szCs w:val="24"/>
        </w:rPr>
        <w:t xml:space="preserve"> John 5:16 &amp; Acts 7:60. People who commit “</w:t>
      </w:r>
      <w:r w:rsidRPr="00E537B7">
        <w:rPr>
          <w:b/>
          <w:sz w:val="24"/>
          <w:szCs w:val="24"/>
        </w:rPr>
        <w:t>This Sin</w:t>
      </w:r>
      <w:r w:rsidRPr="00E537B7">
        <w:rPr>
          <w:sz w:val="24"/>
          <w:szCs w:val="24"/>
        </w:rPr>
        <w:t>” will be charged with Eternal Damnation &amp; the Soul &amp; Body will burn in Hell. The 28 names of “</w:t>
      </w:r>
      <w:r w:rsidRPr="00E537B7">
        <w:rPr>
          <w:b/>
          <w:sz w:val="24"/>
          <w:szCs w:val="24"/>
        </w:rPr>
        <w:t>This Charge</w:t>
      </w:r>
      <w:r w:rsidRPr="00E537B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537B7">
        <w:rPr>
          <w:sz w:val="24"/>
          <w:szCs w:val="24"/>
          <w:vertAlign w:val="superscript"/>
        </w:rPr>
        <w:t>st</w:t>
      </w:r>
      <w:r w:rsidRPr="00E537B7">
        <w:rPr>
          <w:sz w:val="24"/>
          <w:szCs w:val="24"/>
        </w:rPr>
        <w:t xml:space="preserve"> John 5:16, grieving the Holy Spirit in Ephesians 4:30, grieving the Spirit in Ephesians 4:30, grieving the Holy Ghost in Ephesians 4:30, quench the Spirit in 1</w:t>
      </w:r>
      <w:r w:rsidRPr="00E537B7">
        <w:rPr>
          <w:sz w:val="24"/>
          <w:szCs w:val="24"/>
          <w:vertAlign w:val="superscript"/>
        </w:rPr>
        <w:t>st</w:t>
      </w:r>
      <w:r w:rsidRPr="00E537B7">
        <w:rPr>
          <w:sz w:val="24"/>
          <w:szCs w:val="24"/>
        </w:rPr>
        <w:t xml:space="preserve"> Thessalonians 5:19, quench the Spirit of </w:t>
      </w:r>
      <w:r w:rsidRPr="00E537B7">
        <w:rPr>
          <w:sz w:val="24"/>
          <w:szCs w:val="24"/>
        </w:rPr>
        <w:lastRenderedPageBreak/>
        <w:t>God, Holy Ghost or the Holy Spirit in 1</w:t>
      </w:r>
      <w:r w:rsidRPr="00E537B7">
        <w:rPr>
          <w:sz w:val="24"/>
          <w:szCs w:val="24"/>
          <w:vertAlign w:val="superscript"/>
        </w:rPr>
        <w:t>st</w:t>
      </w:r>
      <w:r w:rsidRPr="00E537B7">
        <w:rPr>
          <w:sz w:val="24"/>
          <w:szCs w:val="24"/>
        </w:rPr>
        <w:t xml:space="preserve"> Thessalonians 5:19, lie to the Holy Spirit  in Acts  5:3, lie to the Holy Ghost in Acts 5:3, lie  to  the  Spirit  of  God  in Acts 5:3 &amp; the Whole Sexual Eros Love Apostasy against God in 2</w:t>
      </w:r>
      <w:r w:rsidRPr="00E537B7">
        <w:rPr>
          <w:sz w:val="24"/>
          <w:szCs w:val="24"/>
          <w:vertAlign w:val="superscript"/>
        </w:rPr>
        <w:t>nd</w:t>
      </w:r>
      <w:r w:rsidRPr="00E537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537B7">
        <w:rPr>
          <w:b/>
          <w:sz w:val="24"/>
          <w:szCs w:val="24"/>
        </w:rPr>
        <w:t>This Eternal Heavenly Sin</w:t>
      </w:r>
      <w:r w:rsidRPr="00E537B7">
        <w:rPr>
          <w:sz w:val="24"/>
          <w:szCs w:val="24"/>
        </w:rPr>
        <w:t>) &amp; Ezekiel 28:15-19 (</w:t>
      </w:r>
      <w:r w:rsidRPr="00E537B7">
        <w:rPr>
          <w:b/>
          <w:sz w:val="24"/>
          <w:szCs w:val="24"/>
        </w:rPr>
        <w:t>This Eternal Earthly Sin</w:t>
      </w:r>
      <w:r w:rsidRPr="00E537B7">
        <w:rPr>
          <w:sz w:val="24"/>
          <w:szCs w:val="24"/>
        </w:rPr>
        <w:t xml:space="preserve">). The origin of This Godly Sin is recorded by the term </w:t>
      </w:r>
      <w:r w:rsidRPr="00E537B7">
        <w:rPr>
          <w:b/>
          <w:sz w:val="24"/>
          <w:szCs w:val="24"/>
        </w:rPr>
        <w:t>Qanah</w:t>
      </w:r>
      <w:r w:rsidRPr="00E537B7">
        <w:rPr>
          <w:sz w:val="24"/>
          <w:szCs w:val="24"/>
        </w:rPr>
        <w:t xml:space="preserve"> which means “</w:t>
      </w:r>
      <w:r w:rsidRPr="00E537B7">
        <w:rPr>
          <w:b/>
          <w:sz w:val="24"/>
          <w:szCs w:val="24"/>
        </w:rPr>
        <w:t>Eternal Marital Lordly Sexual Eros Love</w:t>
      </w:r>
      <w:r w:rsidRPr="00E537B7">
        <w:rPr>
          <w:sz w:val="24"/>
          <w:szCs w:val="24"/>
        </w:rPr>
        <w:t>” in Proverbs 8:22-29---RSV); 8:30-31---NIV (</w:t>
      </w:r>
      <w:r w:rsidRPr="00E537B7">
        <w:rPr>
          <w:b/>
          <w:sz w:val="24"/>
          <w:szCs w:val="24"/>
        </w:rPr>
        <w:t>This Eternal Godly Sin</w:t>
      </w:r>
      <w:r w:rsidRPr="00E537B7">
        <w:rPr>
          <w:sz w:val="24"/>
          <w:szCs w:val="24"/>
        </w:rPr>
        <w:t>). The Lord Lucifer sinned in Heaven! The scripture says iniquity, lawlessness, &amp; violence are notated. But it was “</w:t>
      </w:r>
      <w:r w:rsidRPr="00E537B7">
        <w:rPr>
          <w:b/>
          <w:sz w:val="24"/>
          <w:szCs w:val="24"/>
        </w:rPr>
        <w:t>This Sin</w:t>
      </w:r>
      <w:r w:rsidRPr="00E537B7">
        <w:rPr>
          <w:sz w:val="24"/>
          <w:szCs w:val="24"/>
        </w:rPr>
        <w:t xml:space="preserve">” for an </w:t>
      </w:r>
      <w:r w:rsidRPr="00E537B7">
        <w:rPr>
          <w:b/>
          <w:sz w:val="24"/>
          <w:szCs w:val="24"/>
        </w:rPr>
        <w:t>Anointed Cherub Lord</w:t>
      </w:r>
      <w:r w:rsidRPr="00E537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537B7">
        <w:rPr>
          <w:b/>
          <w:sz w:val="24"/>
          <w:szCs w:val="24"/>
        </w:rPr>
        <w:t>This Sin</w:t>
      </w:r>
      <w:r w:rsidRPr="00E537B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E537B7">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537B7">
        <w:rPr>
          <w:sz w:val="24"/>
          <w:szCs w:val="24"/>
          <w:vertAlign w:val="superscript"/>
        </w:rPr>
        <w:t>st</w:t>
      </w:r>
      <w:r w:rsidRPr="00E537B7">
        <w:rPr>
          <w:sz w:val="24"/>
          <w:szCs w:val="24"/>
        </w:rPr>
        <w:t xml:space="preserve"> Timothy 1:13. </w:t>
      </w:r>
    </w:p>
    <w:p w:rsidR="003A6807" w:rsidRPr="00E537B7" w:rsidRDefault="003A6807" w:rsidP="003A6807">
      <w:pPr>
        <w:spacing w:line="480" w:lineRule="auto"/>
        <w:jc w:val="center"/>
        <w:rPr>
          <w:b/>
          <w:sz w:val="24"/>
          <w:szCs w:val="24"/>
        </w:rPr>
      </w:pPr>
      <w:r w:rsidRPr="00E537B7">
        <w:rPr>
          <w:b/>
          <w:sz w:val="24"/>
          <w:szCs w:val="24"/>
        </w:rPr>
        <w:t>The Establishing of the 10 Covenants done by the Father Stephen Our Lord in His Kingdom</w:t>
      </w:r>
    </w:p>
    <w:p w:rsidR="003A6807" w:rsidRPr="00E537B7" w:rsidRDefault="003A6807" w:rsidP="003A6807">
      <w:pPr>
        <w:spacing w:line="480" w:lineRule="auto"/>
        <w:jc w:val="center"/>
        <w:rPr>
          <w:b/>
          <w:sz w:val="24"/>
          <w:szCs w:val="24"/>
        </w:rPr>
      </w:pPr>
      <w:r w:rsidRPr="00E537B7">
        <w:rPr>
          <w:b/>
          <w:sz w:val="24"/>
          <w:szCs w:val="24"/>
        </w:rPr>
        <w:t>The Father Stephen’s Top Secret Clearance to the Authoritative Figures</w:t>
      </w:r>
    </w:p>
    <w:p w:rsidR="003A6807" w:rsidRPr="00E537B7" w:rsidRDefault="003A6807" w:rsidP="003A6807">
      <w:pPr>
        <w:spacing w:line="480" w:lineRule="auto"/>
        <w:jc w:val="both"/>
        <w:rPr>
          <w:sz w:val="24"/>
          <w:szCs w:val="24"/>
        </w:rPr>
      </w:pPr>
      <w:r w:rsidRPr="00E537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A6807" w:rsidRPr="00E537B7" w:rsidRDefault="003A6807" w:rsidP="003A6807">
      <w:pPr>
        <w:spacing w:line="480" w:lineRule="auto"/>
        <w:jc w:val="center"/>
        <w:rPr>
          <w:b/>
          <w:sz w:val="24"/>
          <w:szCs w:val="24"/>
        </w:rPr>
      </w:pPr>
      <w:r w:rsidRPr="00E537B7">
        <w:rPr>
          <w:b/>
          <w:sz w:val="24"/>
          <w:szCs w:val="24"/>
        </w:rPr>
        <w:t>The Father Stephen’s Speech of 7 Covenants to the Authoritative Figures</w:t>
      </w:r>
    </w:p>
    <w:p w:rsidR="003A6807" w:rsidRPr="00E537B7" w:rsidRDefault="003A6807" w:rsidP="003A6807">
      <w:pPr>
        <w:spacing w:line="480" w:lineRule="auto"/>
        <w:jc w:val="both"/>
        <w:rPr>
          <w:sz w:val="24"/>
          <w:szCs w:val="24"/>
        </w:rPr>
      </w:pPr>
      <w:r w:rsidRPr="00E537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537B7">
        <w:rPr>
          <w:sz w:val="24"/>
          <w:szCs w:val="24"/>
          <w:vertAlign w:val="superscript"/>
        </w:rPr>
        <w:t>st</w:t>
      </w:r>
      <w:r w:rsidRPr="00E537B7">
        <w:rPr>
          <w:sz w:val="24"/>
          <w:szCs w:val="24"/>
        </w:rPr>
        <w:t xml:space="preserve"> Samuel 15:35. The Beloved Covenant of David is in Acts 7:46-50 which corresponds to 1</w:t>
      </w:r>
      <w:r w:rsidRPr="00E537B7">
        <w:rPr>
          <w:sz w:val="24"/>
          <w:szCs w:val="24"/>
          <w:vertAlign w:val="superscript"/>
        </w:rPr>
        <w:t>st</w:t>
      </w:r>
      <w:r w:rsidRPr="00E537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E537B7">
        <w:rPr>
          <w:sz w:val="24"/>
          <w:szCs w:val="24"/>
        </w:rPr>
        <w:lastRenderedPageBreak/>
        <w:t xml:space="preserve">15. The Most Highest Covenant of the Father Stephen is in Acts 7:57-8:3 which corresponds to Acts 7:1-28:31. </w:t>
      </w:r>
    </w:p>
    <w:p w:rsidR="003A6807" w:rsidRPr="00E537B7" w:rsidRDefault="003A6807" w:rsidP="003A6807">
      <w:pPr>
        <w:spacing w:line="480" w:lineRule="auto"/>
        <w:jc w:val="center"/>
        <w:rPr>
          <w:b/>
          <w:sz w:val="24"/>
          <w:szCs w:val="24"/>
        </w:rPr>
      </w:pPr>
      <w:r w:rsidRPr="00E537B7">
        <w:rPr>
          <w:b/>
          <w:sz w:val="24"/>
          <w:szCs w:val="24"/>
        </w:rPr>
        <w:t>THE FATHER STEPHEN’S INTELLIGENCE TO THE AUTHORITATIVE FIGURES FOR 1 MINUTE</w:t>
      </w:r>
    </w:p>
    <w:p w:rsidR="003A6807" w:rsidRPr="00E537B7" w:rsidRDefault="003A6807" w:rsidP="003A6807">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E537B7">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6807" w:rsidRPr="00E537B7" w:rsidRDefault="003A6807" w:rsidP="003A6807">
      <w:pPr>
        <w:spacing w:before="240" w:line="240" w:lineRule="auto"/>
        <w:jc w:val="center"/>
        <w:rPr>
          <w:b/>
          <w:sz w:val="24"/>
          <w:szCs w:val="24"/>
        </w:rPr>
      </w:pPr>
      <w:r w:rsidRPr="00E537B7">
        <w:rPr>
          <w:b/>
          <w:sz w:val="24"/>
          <w:szCs w:val="24"/>
        </w:rPr>
        <w:t>THE OPPOSING RACE AGAINST THE FATHER STEPHEN’S RACE OF THE FAITHFUL</w:t>
      </w:r>
    </w:p>
    <w:p w:rsidR="003A6807" w:rsidRPr="00E537B7" w:rsidRDefault="003A6807" w:rsidP="003A6807">
      <w:pPr>
        <w:spacing w:before="240" w:line="240" w:lineRule="auto"/>
        <w:jc w:val="center"/>
        <w:rPr>
          <w:b/>
          <w:sz w:val="24"/>
          <w:szCs w:val="24"/>
        </w:rPr>
      </w:pPr>
      <w:r w:rsidRPr="00E537B7">
        <w:rPr>
          <w:b/>
          <w:sz w:val="24"/>
          <w:szCs w:val="24"/>
        </w:rPr>
        <w:t xml:space="preserve">THE RANK STRUCTURE OF THE 40 POSITIONS CONSISTING OF 2 </w:t>
      </w:r>
      <w:r w:rsidR="00E537B7" w:rsidRPr="00E537B7">
        <w:rPr>
          <w:b/>
          <w:sz w:val="24"/>
          <w:szCs w:val="24"/>
        </w:rPr>
        <w:t>PHARAOH</w:t>
      </w:r>
      <w:r w:rsidRPr="00E537B7">
        <w:rPr>
          <w:b/>
          <w:sz w:val="24"/>
          <w:szCs w:val="24"/>
        </w:rPr>
        <w:t>’S, 19 SOUTHERN KINGS &amp; 19 NORTHERN KINGS IN THE OT [OLD TESTAMENT] &amp; MT [MIDDLE TESTAMENT]</w:t>
      </w:r>
    </w:p>
    <w:p w:rsidR="003A6807" w:rsidRPr="00E537B7" w:rsidRDefault="003A6807" w:rsidP="003A6807">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’S AUTHORITY VERSES THE FATHER STEPHEN’S AUTHORITY IN THE OT &amp; MT</w:t>
      </w:r>
    </w:p>
    <w:p w:rsidR="003A6807" w:rsidRPr="00E537B7" w:rsidRDefault="003A6807" w:rsidP="003A6807">
      <w:pPr>
        <w:spacing w:line="480" w:lineRule="auto"/>
        <w:jc w:val="center"/>
        <w:rPr>
          <w:b/>
          <w:sz w:val="24"/>
          <w:szCs w:val="24"/>
        </w:rPr>
      </w:pPr>
      <w:r w:rsidRPr="00E537B7">
        <w:rPr>
          <w:b/>
          <w:sz w:val="24"/>
          <w:szCs w:val="24"/>
        </w:rPr>
        <w:t xml:space="preserve">THE RANK STRUCTURE OF 40 POSITIONS IN THE OT &amp; MT IS THE 2 </w:t>
      </w:r>
      <w:r w:rsidR="00E537B7" w:rsidRPr="00E537B7">
        <w:rPr>
          <w:b/>
          <w:sz w:val="24"/>
          <w:szCs w:val="24"/>
        </w:rPr>
        <w:t>PHARAOH</w:t>
      </w:r>
      <w:r w:rsidRPr="00E537B7">
        <w:rPr>
          <w:b/>
          <w:sz w:val="24"/>
          <w:szCs w:val="24"/>
        </w:rPr>
        <w:t>’S DURING THE EXODUS, THE 19 NORTHERN KINGS &amp; THE 19 SOUTHERN KINGS</w:t>
      </w:r>
    </w:p>
    <w:p w:rsidR="003A6807" w:rsidRPr="00E537B7" w:rsidRDefault="003A6807" w:rsidP="003A6807">
      <w:pPr>
        <w:spacing w:line="480" w:lineRule="auto"/>
        <w:jc w:val="both"/>
        <w:rPr>
          <w:sz w:val="24"/>
          <w:szCs w:val="24"/>
        </w:rPr>
      </w:pPr>
      <w:r w:rsidRPr="00E537B7">
        <w:rPr>
          <w:sz w:val="24"/>
          <w:szCs w:val="24"/>
        </w:rPr>
        <w:lastRenderedPageBreak/>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E537B7" w:rsidRDefault="003A6807" w:rsidP="003A6807">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3A6807" w:rsidRPr="00E537B7" w:rsidRDefault="003A6807" w:rsidP="003A6807">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E537B7">
        <w:rPr>
          <w:sz w:val="24"/>
          <w:szCs w:val="24"/>
        </w:rPr>
        <w:lastRenderedPageBreak/>
        <w:t xml:space="preserve">In Exodus 11:10 says “The LORD hardened Pharaoh’s heart.” In Exodus 14:4 says “I will harden Pharaoh’s heart.” In Exodus 14:8 says “The LORD hardened Pharaoh’s heart.”      </w:t>
      </w:r>
    </w:p>
    <w:p w:rsidR="003A6807" w:rsidRPr="00E537B7" w:rsidRDefault="003A6807" w:rsidP="003A6807">
      <w:pPr>
        <w:spacing w:line="480" w:lineRule="auto"/>
        <w:jc w:val="center"/>
        <w:rPr>
          <w:b/>
          <w:sz w:val="24"/>
          <w:szCs w:val="24"/>
        </w:rPr>
      </w:pPr>
      <w:r w:rsidRPr="00E537B7">
        <w:rPr>
          <w:b/>
          <w:sz w:val="24"/>
          <w:szCs w:val="24"/>
        </w:rPr>
        <w:t>THE 19 NORTHERN KINGS</w:t>
      </w:r>
    </w:p>
    <w:p w:rsidR="003A6807" w:rsidRPr="00E537B7" w:rsidRDefault="003A6807" w:rsidP="003A6807">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3A6807" w:rsidRPr="00E537B7" w:rsidRDefault="003A6807" w:rsidP="003A6807">
      <w:pPr>
        <w:spacing w:line="480" w:lineRule="auto"/>
        <w:jc w:val="center"/>
        <w:rPr>
          <w:b/>
          <w:sz w:val="24"/>
          <w:szCs w:val="24"/>
        </w:rPr>
      </w:pPr>
      <w:r w:rsidRPr="00E537B7">
        <w:rPr>
          <w:b/>
          <w:sz w:val="24"/>
          <w:szCs w:val="24"/>
        </w:rPr>
        <w:lastRenderedPageBreak/>
        <w:t>THE 19 SOUTHERN KINGS</w:t>
      </w:r>
    </w:p>
    <w:p w:rsidR="003A6807" w:rsidRPr="00E537B7" w:rsidRDefault="003A6807" w:rsidP="003A6807">
      <w:pPr>
        <w:spacing w:line="480" w:lineRule="auto"/>
        <w:jc w:val="both"/>
        <w:rPr>
          <w:b/>
          <w:sz w:val="24"/>
          <w:szCs w:val="24"/>
        </w:rPr>
      </w:pPr>
      <w:r w:rsidRPr="00E537B7">
        <w:rPr>
          <w:b/>
          <w:sz w:val="24"/>
          <w:szCs w:val="24"/>
        </w:rPr>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w:t>
      </w:r>
      <w:r w:rsidRPr="00E537B7">
        <w:rPr>
          <w:sz w:val="24"/>
          <w:szCs w:val="24"/>
        </w:rPr>
        <w:lastRenderedPageBreak/>
        <w:t>Jeremiah and burned the Prophet’s scroll, carried to Babylon by Nebuchadnezzar in 2</w:t>
      </w:r>
      <w:r w:rsidRPr="00E537B7">
        <w:rPr>
          <w:sz w:val="24"/>
          <w:szCs w:val="24"/>
          <w:vertAlign w:val="superscript"/>
        </w:rPr>
        <w:t>nd</w:t>
      </w:r>
      <w:r w:rsidRPr="00E537B7">
        <w:rPr>
          <w:sz w:val="24"/>
          <w:szCs w:val="24"/>
        </w:rPr>
        <w:t xml:space="preserve"> Kings 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3A6807" w:rsidRPr="00E537B7" w:rsidRDefault="003A6807" w:rsidP="003A6807">
      <w:pPr>
        <w:spacing w:before="240" w:line="240" w:lineRule="auto"/>
        <w:jc w:val="center"/>
        <w:rPr>
          <w:b/>
          <w:sz w:val="24"/>
          <w:szCs w:val="24"/>
        </w:rPr>
      </w:pPr>
      <w:r w:rsidRPr="00E537B7">
        <w:rPr>
          <w:b/>
          <w:sz w:val="24"/>
          <w:szCs w:val="24"/>
        </w:rPr>
        <w:t>THE RANK STRUCTURE OF THE 40 POSITIONS CONSISTING OF 12 EMPEROR’S &amp; 28 CHIEF’S OF POLICE [HIGH PRIEST’S] IN THE NT [NEW TESTAMENT], HT [HIGHER TESTAMENT] IN LUKE &amp; THE MHT [MOST HIGHEST TESTAMENT] IN ACTS</w:t>
      </w:r>
    </w:p>
    <w:p w:rsidR="003A6807" w:rsidRPr="00E537B7" w:rsidRDefault="003A6807" w:rsidP="003A6807">
      <w:pPr>
        <w:spacing w:before="240" w:line="240" w:lineRule="auto"/>
        <w:jc w:val="center"/>
        <w:rPr>
          <w:b/>
          <w:sz w:val="24"/>
          <w:szCs w:val="24"/>
        </w:rPr>
      </w:pPr>
      <w:r w:rsidRPr="00E537B7">
        <w:rPr>
          <w:b/>
          <w:sz w:val="24"/>
          <w:szCs w:val="24"/>
        </w:rPr>
        <w:t xml:space="preserve">THE 12 EMPEROR’S AUTHORITY VERSES THE LORD STEPHEN’S AUTHORITY IN THE MHT [MOST HIGHEST TESTAMENT] IN ACTS </w:t>
      </w:r>
    </w:p>
    <w:p w:rsidR="003A6807" w:rsidRPr="00E537B7" w:rsidRDefault="003A6807" w:rsidP="003A6807">
      <w:pPr>
        <w:spacing w:before="240" w:line="240" w:lineRule="auto"/>
        <w:jc w:val="center"/>
        <w:rPr>
          <w:b/>
          <w:sz w:val="24"/>
          <w:szCs w:val="24"/>
        </w:rPr>
      </w:pPr>
      <w:r w:rsidRPr="00E537B7">
        <w:rPr>
          <w:b/>
          <w:sz w:val="24"/>
          <w:szCs w:val="24"/>
        </w:rPr>
        <w:t>The Denial of the Father Stephen our Lord</w:t>
      </w:r>
    </w:p>
    <w:p w:rsidR="003A6807" w:rsidRPr="00E537B7" w:rsidRDefault="003A6807" w:rsidP="003A6807">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xml:space="preserve">, 68AD for 13 years &amp; 8 months (54AD-68AD) but the Lord James dies at 63 AD </w:t>
      </w:r>
      <w:r w:rsidRPr="00E537B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w:t>
      </w:r>
      <w:r w:rsidRPr="00E537B7">
        <w:rPr>
          <w:sz w:val="24"/>
          <w:szCs w:val="24"/>
        </w:rPr>
        <w:lastRenderedPageBreak/>
        <w:t>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3A6807" w:rsidRPr="00E537B7" w:rsidRDefault="003A6807" w:rsidP="003A6807">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E537B7" w:rsidRDefault="003A6807" w:rsidP="003A6807">
      <w:pPr>
        <w:spacing w:before="240" w:line="480" w:lineRule="auto"/>
        <w:jc w:val="both"/>
        <w:rPr>
          <w:sz w:val="24"/>
          <w:szCs w:val="24"/>
        </w:rPr>
      </w:pPr>
      <w:r w:rsidRPr="00E537B7">
        <w:rPr>
          <w:sz w:val="24"/>
          <w:szCs w:val="24"/>
        </w:rPr>
        <w:t xml:space="preserve">Julius Caesar: Julius had Imperial Authorities but never held the title of Emperor. Rome has been an Aristocracy and a kind of Republic for almost 500 years [7 generations]. Rome’s </w:t>
      </w:r>
      <w:r w:rsidRPr="00E537B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3A6807" w:rsidRPr="00E537B7" w:rsidRDefault="003A6807" w:rsidP="003A6807">
      <w:pPr>
        <w:spacing w:before="240" w:line="480" w:lineRule="auto"/>
        <w:jc w:val="both"/>
        <w:rPr>
          <w:sz w:val="24"/>
          <w:szCs w:val="24"/>
        </w:rPr>
      </w:pPr>
      <w:r w:rsidRPr="00E537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E537B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E537B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E537B7" w:rsidRDefault="003A6807" w:rsidP="003A6807">
      <w:pPr>
        <w:spacing w:before="240" w:line="480" w:lineRule="auto"/>
        <w:jc w:val="both"/>
        <w:rPr>
          <w:sz w:val="24"/>
          <w:szCs w:val="24"/>
        </w:rPr>
      </w:pPr>
      <w:r w:rsidRPr="00E537B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E537B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E537B7">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E537B7" w:rsidRDefault="003A6807" w:rsidP="003A6807">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E537B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A6807" w:rsidRPr="00E537B7" w:rsidRDefault="003A6807" w:rsidP="003A6807">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E537B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E537B7" w:rsidRDefault="003A6807" w:rsidP="003A6807">
      <w:pPr>
        <w:spacing w:before="240" w:line="480" w:lineRule="auto"/>
        <w:jc w:val="both"/>
        <w:rPr>
          <w:sz w:val="24"/>
          <w:szCs w:val="24"/>
        </w:rPr>
      </w:pPr>
      <w:r w:rsidRPr="00E537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E537B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E537B7" w:rsidRDefault="003A6807" w:rsidP="003A6807">
      <w:pPr>
        <w:spacing w:before="240" w:line="480" w:lineRule="auto"/>
        <w:jc w:val="both"/>
        <w:rPr>
          <w:sz w:val="24"/>
          <w:szCs w:val="24"/>
        </w:rPr>
      </w:pPr>
      <w:r w:rsidRPr="00E537B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E537B7" w:rsidRDefault="003A6807" w:rsidP="003A6807">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3A6807" w:rsidRPr="00E537B7" w:rsidRDefault="003A6807" w:rsidP="003A6807">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E537B7" w:rsidRDefault="003A6807" w:rsidP="003A6807">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E537B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E537B7" w:rsidRDefault="003A6807" w:rsidP="003A6807">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E537B7" w:rsidRDefault="003A6807" w:rsidP="003A6807">
      <w:pPr>
        <w:spacing w:before="240" w:line="480" w:lineRule="auto"/>
        <w:jc w:val="both"/>
        <w:rPr>
          <w:sz w:val="24"/>
          <w:szCs w:val="24"/>
        </w:rPr>
      </w:pPr>
      <w:r w:rsidRPr="00E537B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E537B7" w:rsidRDefault="003A6807" w:rsidP="003A6807">
      <w:pPr>
        <w:spacing w:before="240" w:line="480" w:lineRule="auto"/>
        <w:jc w:val="center"/>
        <w:rPr>
          <w:b/>
          <w:sz w:val="24"/>
          <w:szCs w:val="24"/>
        </w:rPr>
      </w:pPr>
      <w:r w:rsidRPr="00E537B7">
        <w:rPr>
          <w:b/>
          <w:sz w:val="24"/>
          <w:szCs w:val="24"/>
        </w:rPr>
        <w:t>The Eternal Charge of Blasphemy against the Father Stephen our Lord</w:t>
      </w:r>
    </w:p>
    <w:p w:rsidR="003A6807" w:rsidRPr="00E537B7" w:rsidRDefault="003A6807" w:rsidP="003A6807">
      <w:pPr>
        <w:spacing w:before="240" w:line="480" w:lineRule="auto"/>
        <w:jc w:val="both"/>
        <w:rPr>
          <w:sz w:val="24"/>
          <w:szCs w:val="24"/>
        </w:rPr>
      </w:pPr>
      <w:r w:rsidRPr="00E537B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E537B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537B7">
        <w:rPr>
          <w:sz w:val="24"/>
          <w:szCs w:val="24"/>
          <w:vertAlign w:val="superscript"/>
        </w:rPr>
        <w:t>nd</w:t>
      </w:r>
      <w:r w:rsidRPr="00E537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E537B7" w:rsidRDefault="003A6807" w:rsidP="003A6807">
      <w:pPr>
        <w:spacing w:before="240" w:line="480" w:lineRule="auto"/>
        <w:jc w:val="center"/>
        <w:rPr>
          <w:b/>
          <w:sz w:val="24"/>
          <w:szCs w:val="24"/>
        </w:rPr>
      </w:pPr>
      <w:r w:rsidRPr="00E537B7">
        <w:rPr>
          <w:b/>
          <w:sz w:val="24"/>
          <w:szCs w:val="24"/>
        </w:rPr>
        <w:t>THE 28 CHIEF’S OF POLICE AUTHORITY VERSES THE LORD STEPHEN’S AUTHORITY IN THE HT</w:t>
      </w:r>
    </w:p>
    <w:p w:rsidR="003A6807" w:rsidRPr="00E537B7" w:rsidRDefault="003A6807" w:rsidP="003A6807">
      <w:pPr>
        <w:spacing w:before="240" w:line="480" w:lineRule="auto"/>
        <w:jc w:val="both"/>
        <w:rPr>
          <w:sz w:val="24"/>
          <w:szCs w:val="24"/>
        </w:rPr>
      </w:pPr>
      <w:r w:rsidRPr="00E537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537B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71B23" w:rsidRPr="00E537B7" w:rsidRDefault="00571B23" w:rsidP="003A6807">
      <w:pPr>
        <w:spacing w:line="480" w:lineRule="auto"/>
        <w:jc w:val="both"/>
        <w:rPr>
          <w:b/>
          <w:sz w:val="24"/>
          <w:szCs w:val="24"/>
        </w:rPr>
      </w:pPr>
      <w:r w:rsidRPr="00E537B7">
        <w:rPr>
          <w:sz w:val="24"/>
          <w:szCs w:val="24"/>
        </w:rPr>
        <w:t>The Martyrdom and Death of the Father Stephen to Self in Acts 7:59, and not the Actual Death of the Lord Steve’s Stoning in Acts 7:60</w:t>
      </w:r>
    </w:p>
    <w:p w:rsidR="003A6807" w:rsidRPr="00E537B7" w:rsidRDefault="003A6807" w:rsidP="003A6807">
      <w:pPr>
        <w:spacing w:line="480" w:lineRule="auto"/>
        <w:jc w:val="both"/>
        <w:rPr>
          <w:sz w:val="24"/>
          <w:szCs w:val="24"/>
        </w:rPr>
      </w:pPr>
      <w:r w:rsidRPr="00E537B7">
        <w:rPr>
          <w:b/>
          <w:sz w:val="24"/>
          <w:szCs w:val="24"/>
        </w:rPr>
        <w:t xml:space="preserve">Stephen’s Martyrdom </w:t>
      </w:r>
      <w:r w:rsidRPr="00E537B7">
        <w:rPr>
          <w:sz w:val="24"/>
          <w:szCs w:val="24"/>
        </w:rPr>
        <w:t xml:space="preserve">was the result of the False Witnesses and inducing lies to discredit His case that eventually led to His downfall in the stoning in Proverbs 14:5; 19:5, 9; Romans 1:25 &amp; </w:t>
      </w:r>
      <w:r w:rsidRPr="00E537B7">
        <w:rPr>
          <w:sz w:val="24"/>
          <w:szCs w:val="24"/>
        </w:rPr>
        <w:lastRenderedPageBreak/>
        <w:t xml:space="preserve">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w:t>
      </w:r>
      <w:r w:rsidRPr="00E537B7">
        <w:rPr>
          <w:sz w:val="24"/>
          <w:szCs w:val="24"/>
        </w:rPr>
        <w:lastRenderedPageBreak/>
        <w:t>(Lords)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537B7">
        <w:rPr>
          <w:sz w:val="24"/>
          <w:szCs w:val="24"/>
          <w:vertAlign w:val="superscript"/>
        </w:rPr>
        <w:t>nd</w:t>
      </w:r>
      <w:r w:rsidRPr="00E537B7">
        <w:rPr>
          <w:sz w:val="24"/>
          <w:szCs w:val="24"/>
        </w:rPr>
        <w:t xml:space="preserve"> Peter 2:4. Stephen makes a way of escape for the Angels (Lords). To be locked up in Hell, it was only designed with 10 keys that the Lord Yah has for the Married Lord called Wisdom &amp; His party. The 10</w:t>
      </w:r>
      <w:r w:rsidRPr="00E537B7">
        <w:rPr>
          <w:sz w:val="24"/>
          <w:szCs w:val="24"/>
          <w:vertAlign w:val="superscript"/>
        </w:rPr>
        <w:t>th</w:t>
      </w:r>
      <w:r w:rsidRPr="00E537B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537B7">
        <w:rPr>
          <w:b/>
          <w:sz w:val="24"/>
          <w:szCs w:val="24"/>
        </w:rPr>
        <w:t>Does the Son Jesus Our Lord fully know His Father Stephen Our Lord</w:t>
      </w:r>
      <w:r w:rsidRPr="00E537B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w:t>
      </w:r>
      <w:r w:rsidRPr="00E537B7">
        <w:rPr>
          <w:sz w:val="24"/>
          <w:szCs w:val="24"/>
        </w:rPr>
        <w:lastRenderedPageBreak/>
        <w:t>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537B7">
        <w:rPr>
          <w:sz w:val="24"/>
          <w:szCs w:val="24"/>
          <w:vertAlign w:val="superscript"/>
        </w:rPr>
        <w:t>nd</w:t>
      </w:r>
      <w:r w:rsidRPr="00E537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537B7">
        <w:rPr>
          <w:sz w:val="24"/>
          <w:szCs w:val="24"/>
          <w:vertAlign w:val="superscript"/>
        </w:rPr>
        <w:t>nd</w:t>
      </w:r>
      <w:r w:rsidRPr="00E537B7">
        <w:rPr>
          <w:sz w:val="24"/>
          <w:szCs w:val="24"/>
        </w:rPr>
        <w:t xml:space="preserve"> chance in 1</w:t>
      </w:r>
      <w:r w:rsidRPr="00E537B7">
        <w:rPr>
          <w:sz w:val="24"/>
          <w:szCs w:val="24"/>
          <w:vertAlign w:val="superscript"/>
        </w:rPr>
        <w:t>st</w:t>
      </w:r>
      <w:r w:rsidRPr="00E537B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537B7">
        <w:rPr>
          <w:sz w:val="24"/>
          <w:szCs w:val="24"/>
          <w:vertAlign w:val="superscript"/>
        </w:rPr>
        <w:t>st</w:t>
      </w:r>
      <w:r w:rsidRPr="00E537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537B7">
        <w:rPr>
          <w:sz w:val="24"/>
          <w:szCs w:val="24"/>
          <w:vertAlign w:val="superscript"/>
        </w:rPr>
        <w:t>st</w:t>
      </w:r>
      <w:r w:rsidRPr="00E537B7">
        <w:rPr>
          <w:sz w:val="24"/>
          <w:szCs w:val="24"/>
        </w:rPr>
        <w:t xml:space="preserve"> Peter 3:19 it says Stephen went to Hell &amp; counseled to the Angels (Lords) to release them by eternal mercy in Psalms 86:13 &amp; Acts 2:27, 31. The prison on the 9</w:t>
      </w:r>
      <w:r w:rsidRPr="00E537B7">
        <w:rPr>
          <w:sz w:val="24"/>
          <w:szCs w:val="24"/>
          <w:vertAlign w:val="superscript"/>
        </w:rPr>
        <w:t>th</w:t>
      </w:r>
      <w:r w:rsidRPr="00E537B7">
        <w:rPr>
          <w:sz w:val="24"/>
          <w:szCs w:val="24"/>
        </w:rPr>
        <w:t xml:space="preserve"> level is where Satan burns forever &amp; in width is 15 feet by 30 feet in length in Zechariah 5:1-4 </w:t>
      </w:r>
      <w:r w:rsidRPr="00E537B7">
        <w:rPr>
          <w:sz w:val="24"/>
          <w:szCs w:val="24"/>
        </w:rPr>
        <w:lastRenderedPageBreak/>
        <w:t>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537B7">
        <w:rPr>
          <w:sz w:val="24"/>
          <w:szCs w:val="24"/>
          <w:vertAlign w:val="superscript"/>
        </w:rPr>
        <w:t>nd</w:t>
      </w:r>
      <w:r w:rsidRPr="00E537B7">
        <w:rPr>
          <w:sz w:val="24"/>
          <w:szCs w:val="24"/>
        </w:rPr>
        <w:t xml:space="preserve"> Serpent Lucifer called Married Lord called Wisdom in “Qanah” (Sexual Eros Love) made the 1</w:t>
      </w:r>
      <w:r w:rsidRPr="00E537B7">
        <w:rPr>
          <w:sz w:val="24"/>
          <w:szCs w:val="24"/>
          <w:vertAlign w:val="superscript"/>
        </w:rPr>
        <w:t>st</w:t>
      </w:r>
      <w:r w:rsidRPr="00E537B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537B7">
        <w:rPr>
          <w:sz w:val="24"/>
          <w:szCs w:val="24"/>
          <w:vertAlign w:val="superscript"/>
        </w:rPr>
        <w:t>nd</w:t>
      </w:r>
      <w:r w:rsidRPr="00E537B7">
        <w:rPr>
          <w:sz w:val="24"/>
          <w:szCs w:val="24"/>
        </w:rPr>
        <w:t xml:space="preserve"> Peter 3:8 in March 2012AD based on the date with the life of the Son Jesus &amp; the Father Stephen was from 4BC-12AD. This Universe lasting trillions of years is proven in Isaiah 24; Hebrews 1:2 &amp; 2</w:t>
      </w:r>
      <w:r w:rsidRPr="00E537B7">
        <w:rPr>
          <w:sz w:val="24"/>
          <w:szCs w:val="24"/>
          <w:vertAlign w:val="superscript"/>
        </w:rPr>
        <w:t>nd</w:t>
      </w:r>
      <w:r w:rsidRPr="00E537B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537B7">
        <w:rPr>
          <w:sz w:val="24"/>
          <w:szCs w:val="24"/>
          <w:vertAlign w:val="superscript"/>
        </w:rPr>
        <w:t>nd</w:t>
      </w:r>
      <w:r w:rsidRPr="00E537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t>
      </w:r>
      <w:r w:rsidRPr="00E537B7">
        <w:rPr>
          <w:sz w:val="24"/>
          <w:szCs w:val="24"/>
        </w:rPr>
        <w:lastRenderedPageBreak/>
        <w:t>will destroy it by fire in 2</w:t>
      </w:r>
      <w:r w:rsidRPr="00E537B7">
        <w:rPr>
          <w:sz w:val="24"/>
          <w:szCs w:val="24"/>
          <w:vertAlign w:val="superscript"/>
        </w:rPr>
        <w:t>nd</w:t>
      </w:r>
      <w:r w:rsidRPr="00E537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537B7">
        <w:rPr>
          <w:sz w:val="24"/>
          <w:szCs w:val="24"/>
          <w:vertAlign w:val="superscript"/>
        </w:rPr>
        <w:t>nd</w:t>
      </w:r>
      <w:r w:rsidRPr="00E537B7">
        <w:rPr>
          <w:sz w:val="24"/>
          <w:szCs w:val="24"/>
        </w:rPr>
        <w:t xml:space="preserve"> Esdras 14:22; Sirach 24:9; 2</w:t>
      </w:r>
      <w:r w:rsidRPr="00E537B7">
        <w:rPr>
          <w:sz w:val="24"/>
          <w:szCs w:val="24"/>
          <w:vertAlign w:val="superscript"/>
        </w:rPr>
        <w:t>nd</w:t>
      </w:r>
      <w:r w:rsidRPr="00E537B7">
        <w:rPr>
          <w:sz w:val="24"/>
          <w:szCs w:val="24"/>
        </w:rPr>
        <w:t xml:space="preserve"> Maccabees 7:23; Matthew 13:35; 25:34; Luke 16:8; 20:35; John 8:23; 13:1; 15:19; 16:28; 17:5, 11, 14, 24; 18:36; 21:25; Acts 15:18; Romans 1:20; 16:25; 1</w:t>
      </w:r>
      <w:r w:rsidRPr="00E537B7">
        <w:rPr>
          <w:sz w:val="24"/>
          <w:szCs w:val="24"/>
          <w:vertAlign w:val="superscript"/>
        </w:rPr>
        <w:t>st</w:t>
      </w:r>
      <w:r w:rsidRPr="00E537B7">
        <w:rPr>
          <w:sz w:val="24"/>
          <w:szCs w:val="24"/>
        </w:rPr>
        <w:t xml:space="preserve"> Corinthians 2:7; Ephesians 1:4; 3:9; 2</w:t>
      </w:r>
      <w:r w:rsidRPr="00E537B7">
        <w:rPr>
          <w:sz w:val="24"/>
          <w:szCs w:val="24"/>
          <w:vertAlign w:val="superscript"/>
        </w:rPr>
        <w:t>nd</w:t>
      </w:r>
      <w:r w:rsidRPr="00E537B7">
        <w:rPr>
          <w:sz w:val="24"/>
          <w:szCs w:val="24"/>
        </w:rPr>
        <w:t xml:space="preserve"> Timothy 1:9; Titus 1:2; Hebrews 1:2; 4:3; 11:3; 1</w:t>
      </w:r>
      <w:r w:rsidRPr="00E537B7">
        <w:rPr>
          <w:sz w:val="24"/>
          <w:szCs w:val="24"/>
          <w:vertAlign w:val="superscript"/>
        </w:rPr>
        <w:t>st</w:t>
      </w:r>
      <w:r w:rsidRPr="00E537B7">
        <w:rPr>
          <w:sz w:val="24"/>
          <w:szCs w:val="24"/>
        </w:rPr>
        <w:t xml:space="preserve"> Peter 1:20 &amp; Revelation 11:15. Life may have been on the planet Mercury 1</w:t>
      </w:r>
      <w:r w:rsidRPr="00E537B7">
        <w:rPr>
          <w:sz w:val="24"/>
          <w:szCs w:val="24"/>
          <w:vertAlign w:val="superscript"/>
        </w:rPr>
        <w:t>st</w:t>
      </w:r>
      <w:r w:rsidRPr="00E537B7">
        <w:rPr>
          <w:sz w:val="24"/>
          <w:szCs w:val="24"/>
        </w:rPr>
        <w:t xml:space="preserve"> from the sun linked to the Lord Lucifer the Married Lord called Wisdom &amp;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537B7">
        <w:rPr>
          <w:sz w:val="24"/>
          <w:szCs w:val="24"/>
          <w:vertAlign w:val="superscript"/>
        </w:rPr>
        <w:t>st</w:t>
      </w:r>
      <w:r w:rsidRPr="00E537B7">
        <w:rPr>
          <w:sz w:val="24"/>
          <w:szCs w:val="24"/>
        </w:rPr>
        <w:t xml:space="preserve"> Corinthians 15:38, 40, 47, 55 and 2</w:t>
      </w:r>
      <w:r w:rsidRPr="00E537B7">
        <w:rPr>
          <w:sz w:val="24"/>
          <w:szCs w:val="24"/>
          <w:vertAlign w:val="superscript"/>
        </w:rPr>
        <w:t>nd</w:t>
      </w:r>
      <w:r w:rsidRPr="00E537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537B7">
        <w:rPr>
          <w:sz w:val="24"/>
          <w:szCs w:val="24"/>
          <w:vertAlign w:val="superscript"/>
        </w:rPr>
        <w:t>nd</w:t>
      </w:r>
      <w:r w:rsidRPr="00E537B7">
        <w:rPr>
          <w:sz w:val="24"/>
          <w:szCs w:val="24"/>
        </w:rPr>
        <w:t xml:space="preserve"> Old Universe &amp; the Young Lordship/Heaven is Sexless without sin. The 2</w:t>
      </w:r>
      <w:r w:rsidRPr="00E537B7">
        <w:rPr>
          <w:sz w:val="24"/>
          <w:szCs w:val="24"/>
          <w:vertAlign w:val="superscript"/>
        </w:rPr>
        <w:t>nd</w:t>
      </w:r>
      <w:r w:rsidRPr="00E537B7">
        <w:rPr>
          <w:sz w:val="24"/>
          <w:szCs w:val="24"/>
        </w:rPr>
        <w:t xml:space="preserve"> Old Universe lasted for trillions of years &amp; began in Genesis 1:2 &amp; ended in Genesis 8:1. The Old Lordship/Old Heaven ended by fire &amp; </w:t>
      </w:r>
      <w:r w:rsidRPr="00E537B7">
        <w:rPr>
          <w:sz w:val="24"/>
          <w:szCs w:val="24"/>
        </w:rPr>
        <w:lastRenderedPageBreak/>
        <w:t>agape love in Isaiah 24:1-23. The Old Earth ended by water in Genesis 7:1-24. This is proven in 2</w:t>
      </w:r>
      <w:r w:rsidRPr="00E537B7">
        <w:rPr>
          <w:sz w:val="24"/>
          <w:szCs w:val="24"/>
          <w:vertAlign w:val="superscript"/>
        </w:rPr>
        <w:t>nd</w:t>
      </w:r>
      <w:r w:rsidRPr="00E537B7">
        <w:rPr>
          <w:sz w:val="24"/>
          <w:szCs w:val="24"/>
        </w:rPr>
        <w:t xml:space="preserve"> Peter 2:4-5. The Young Universe began in Genesis 8:20 &amp; will end by fire in 2</w:t>
      </w:r>
      <w:r w:rsidRPr="00E537B7">
        <w:rPr>
          <w:sz w:val="24"/>
          <w:szCs w:val="24"/>
          <w:vertAlign w:val="superscript"/>
        </w:rPr>
        <w:t>nd</w:t>
      </w:r>
      <w:r w:rsidRPr="00E537B7">
        <w:rPr>
          <w:sz w:val="24"/>
          <w:szCs w:val="24"/>
        </w:rPr>
        <w:t xml:space="preserve"> Peter 3:10-13 &amp; Revelation 20:15. Job’s sinless marriage is sexless before Adam’s sinful marriage in the Old part of the 2</w:t>
      </w:r>
      <w:r w:rsidRPr="00E537B7">
        <w:rPr>
          <w:sz w:val="24"/>
          <w:szCs w:val="24"/>
          <w:vertAlign w:val="superscript"/>
        </w:rPr>
        <w:t>nd</w:t>
      </w:r>
      <w:r w:rsidRPr="00E537B7">
        <w:rPr>
          <w:sz w:val="24"/>
          <w:szCs w:val="24"/>
        </w:rPr>
        <w:t xml:space="preserve"> Universe in Genesis 2:24-6:7 &amp; Job 1:1-37:24.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Heaven/Earth the Married Lord called Wisdom was created from everlasting, also the other Lords also were from eternity in Proverbs 8:23. When the Married Lord called Wisdom went to the 2</w:t>
      </w:r>
      <w:r w:rsidRPr="00E537B7">
        <w:rPr>
          <w:sz w:val="24"/>
          <w:szCs w:val="24"/>
          <w:vertAlign w:val="superscript"/>
        </w:rPr>
        <w:t>nd</w:t>
      </w:r>
      <w:r w:rsidRPr="00E537B7">
        <w:rPr>
          <w:sz w:val="24"/>
          <w:szCs w:val="24"/>
        </w:rPr>
        <w:t xml:space="preserve"> Old Universe that lasted trillions of years, He fell in Lordship by the term “Qanah” meaning “</w:t>
      </w:r>
      <w:r w:rsidRPr="00E537B7">
        <w:rPr>
          <w:b/>
          <w:sz w:val="24"/>
          <w:szCs w:val="24"/>
        </w:rPr>
        <w:t>Eternal Eros Love</w:t>
      </w:r>
      <w:r w:rsidRPr="00E537B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E537B7">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E537B7" w:rsidRDefault="003A6807" w:rsidP="003A6807">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E537B7" w:rsidRDefault="003A6807" w:rsidP="003A6807">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E537B7" w:rsidRDefault="003A6807" w:rsidP="003A6807">
      <w:pPr>
        <w:spacing w:line="480" w:lineRule="auto"/>
        <w:jc w:val="both"/>
        <w:rPr>
          <w:sz w:val="24"/>
          <w:szCs w:val="24"/>
        </w:rPr>
      </w:pPr>
      <w:r w:rsidRPr="00E537B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E537B7">
        <w:rPr>
          <w:sz w:val="24"/>
          <w:szCs w:val="24"/>
        </w:rPr>
        <w:lastRenderedPageBreak/>
        <w:t>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3A6807" w:rsidRPr="00E537B7" w:rsidRDefault="003A6807" w:rsidP="003A6807">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E537B7">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3A6807" w:rsidRPr="00E537B7" w:rsidRDefault="003A6807" w:rsidP="003A6807">
      <w:pPr>
        <w:spacing w:line="480" w:lineRule="auto"/>
        <w:jc w:val="both"/>
        <w:rPr>
          <w:sz w:val="24"/>
          <w:szCs w:val="24"/>
        </w:rPr>
      </w:pPr>
      <w:r w:rsidRPr="00E537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537B7">
        <w:rPr>
          <w:sz w:val="24"/>
          <w:szCs w:val="24"/>
          <w:vertAlign w:val="superscript"/>
        </w:rPr>
        <w:t>st</w:t>
      </w:r>
      <w:r w:rsidRPr="00E537B7">
        <w:rPr>
          <w:sz w:val="24"/>
          <w:szCs w:val="24"/>
        </w:rPr>
        <w:t xml:space="preserve"> </w:t>
      </w:r>
      <w:r w:rsidRPr="00E537B7">
        <w:rPr>
          <w:sz w:val="24"/>
          <w:szCs w:val="24"/>
        </w:rPr>
        <w:lastRenderedPageBreak/>
        <w:t>Corinthians 6:16. The Lord Jesus Christ says what is Born of the Spirit (Mind) is Spirit (Mind) in John 3:6. This means the Heart, Soul, Inner Person, Outer Person is the Eternal Kingdom of God that is born of God in 2</w:t>
      </w:r>
      <w:r w:rsidRPr="00E537B7">
        <w:rPr>
          <w:sz w:val="24"/>
          <w:szCs w:val="24"/>
          <w:vertAlign w:val="superscript"/>
        </w:rPr>
        <w:t>nd</w:t>
      </w:r>
      <w:r w:rsidRPr="00E537B7">
        <w:rPr>
          <w:sz w:val="24"/>
          <w:szCs w:val="24"/>
        </w:rPr>
        <w:t xml:space="preserve"> Corinthians 12:1-6 &amp; 1</w:t>
      </w:r>
      <w:r w:rsidRPr="00E537B7">
        <w:rPr>
          <w:sz w:val="24"/>
          <w:szCs w:val="24"/>
          <w:vertAlign w:val="superscript"/>
        </w:rPr>
        <w:t>st</w:t>
      </w:r>
      <w:r w:rsidRPr="00E537B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537B7">
        <w:rPr>
          <w:sz w:val="24"/>
          <w:szCs w:val="24"/>
          <w:vertAlign w:val="superscript"/>
        </w:rPr>
        <w:t>nd</w:t>
      </w:r>
      <w:r w:rsidRPr="00E537B7">
        <w:rPr>
          <w:sz w:val="24"/>
          <w:szCs w:val="24"/>
        </w:rPr>
        <w:t xml:space="preserve"> Peter 1:4 &amp; Romans 1:20.  </w:t>
      </w:r>
    </w:p>
    <w:p w:rsidR="003A6807" w:rsidRPr="00E537B7" w:rsidRDefault="003A6807" w:rsidP="003A6807">
      <w:pPr>
        <w:spacing w:line="480" w:lineRule="auto"/>
        <w:jc w:val="both"/>
        <w:rPr>
          <w:sz w:val="24"/>
          <w:szCs w:val="24"/>
        </w:rPr>
      </w:pPr>
      <w:r w:rsidRPr="00E537B7">
        <w:rPr>
          <w:sz w:val="24"/>
          <w:szCs w:val="24"/>
        </w:rPr>
        <w:t xml:space="preserve">What did </w:t>
      </w:r>
      <w:r w:rsidRPr="00E537B7">
        <w:rPr>
          <w:b/>
          <w:sz w:val="24"/>
          <w:szCs w:val="24"/>
        </w:rPr>
        <w:t>the Blood of the Lord Stephen</w:t>
      </w:r>
      <w:r w:rsidRPr="00E537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537B7">
        <w:rPr>
          <w:sz w:val="24"/>
          <w:szCs w:val="24"/>
          <w:vertAlign w:val="superscript"/>
        </w:rPr>
        <w:t>st</w:t>
      </w:r>
      <w:r w:rsidRPr="00E537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w:t>
      </w:r>
      <w:r w:rsidRPr="00E537B7">
        <w:rPr>
          <w:sz w:val="24"/>
          <w:szCs w:val="24"/>
        </w:rPr>
        <w:lastRenderedPageBreak/>
        <w:t>Genesis 4:25-6:5; Acts 6:3, 5. The Stephen’s blood has an Eternal Covenant by the Lord Yah in Hebrews 13:20 &amp; Acts 7:59. The blood of Stephen cleanses Us from the Eternal Sin in 1</w:t>
      </w:r>
      <w:r w:rsidRPr="00E537B7">
        <w:rPr>
          <w:sz w:val="24"/>
          <w:szCs w:val="24"/>
          <w:vertAlign w:val="superscript"/>
        </w:rPr>
        <w:t>st</w:t>
      </w:r>
      <w:r w:rsidRPr="00E537B7">
        <w:rPr>
          <w:sz w:val="24"/>
          <w:szCs w:val="24"/>
        </w:rPr>
        <w:t xml:space="preserve"> Peter 1:2 &amp; Acts 7:51-60. In 1</w:t>
      </w:r>
      <w:r w:rsidRPr="00E537B7">
        <w:rPr>
          <w:sz w:val="24"/>
          <w:szCs w:val="24"/>
          <w:vertAlign w:val="superscript"/>
        </w:rPr>
        <w:t>st</w:t>
      </w:r>
      <w:r w:rsidRPr="00E537B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537B7">
        <w:rPr>
          <w:sz w:val="24"/>
          <w:szCs w:val="24"/>
          <w:vertAlign w:val="superscript"/>
        </w:rPr>
        <w:t>nd</w:t>
      </w:r>
      <w:r w:rsidRPr="00E537B7">
        <w:rPr>
          <w:sz w:val="24"/>
          <w:szCs w:val="24"/>
        </w:rPr>
        <w:t xml:space="preserve"> Maccabees 12:38-45. Stephen’s blood brings forth eternal mercy forever and ever in Psalms 21:7 &amp; Acts 7:60. </w:t>
      </w:r>
    </w:p>
    <w:p w:rsidR="003A6807" w:rsidRPr="00E537B7" w:rsidRDefault="003A6807" w:rsidP="003A6807">
      <w:pPr>
        <w:spacing w:line="480" w:lineRule="auto"/>
        <w:jc w:val="both"/>
        <w:rPr>
          <w:sz w:val="24"/>
          <w:szCs w:val="24"/>
        </w:rPr>
      </w:pPr>
      <w:r w:rsidRPr="00E537B7">
        <w:rPr>
          <w:b/>
          <w:sz w:val="24"/>
          <w:szCs w:val="24"/>
        </w:rPr>
        <w:t>Stephen is the Christian Messiah from the Branch of Solomon</w:t>
      </w:r>
      <w:r w:rsidRPr="00E537B7">
        <w:rPr>
          <w:sz w:val="24"/>
          <w:szCs w:val="24"/>
        </w:rPr>
        <w:t xml:space="preserve"> in Acts 7:47-50;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537B7">
        <w:rPr>
          <w:sz w:val="24"/>
          <w:szCs w:val="24"/>
          <w:vertAlign w:val="superscript"/>
        </w:rPr>
        <w:t>nd</w:t>
      </w:r>
      <w:r w:rsidRPr="00E537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537B7">
        <w:rPr>
          <w:sz w:val="24"/>
          <w:szCs w:val="24"/>
          <w:vertAlign w:val="superscript"/>
        </w:rPr>
        <w:t>st</w:t>
      </w:r>
      <w:r w:rsidRPr="00E537B7">
        <w:rPr>
          <w:sz w:val="24"/>
          <w:szCs w:val="24"/>
        </w:rPr>
        <w:t xml:space="preserve"> Adam &amp; 1</w:t>
      </w:r>
      <w:r w:rsidRPr="00E537B7">
        <w:rPr>
          <w:sz w:val="24"/>
          <w:szCs w:val="24"/>
          <w:vertAlign w:val="superscript"/>
        </w:rPr>
        <w:t>st</w:t>
      </w:r>
      <w:r w:rsidRPr="00E537B7">
        <w:rPr>
          <w:sz w:val="24"/>
          <w:szCs w:val="24"/>
        </w:rPr>
        <w:t xml:space="preserve"> Eve’s fall by eating from this tree. In 1</w:t>
      </w:r>
      <w:r w:rsidRPr="00E537B7">
        <w:rPr>
          <w:sz w:val="24"/>
          <w:szCs w:val="24"/>
          <w:vertAlign w:val="superscript"/>
        </w:rPr>
        <w:t>st</w:t>
      </w:r>
      <w:r w:rsidRPr="00E537B7">
        <w:rPr>
          <w:sz w:val="24"/>
          <w:szCs w:val="24"/>
        </w:rPr>
        <w:t xml:space="preserve"> Corinthians 15:47 says Jesus/John is the 2</w:t>
      </w:r>
      <w:r w:rsidRPr="00E537B7">
        <w:rPr>
          <w:sz w:val="24"/>
          <w:szCs w:val="24"/>
          <w:vertAlign w:val="superscript"/>
        </w:rPr>
        <w:t>nd</w:t>
      </w:r>
      <w:r w:rsidRPr="00E537B7">
        <w:rPr>
          <w:sz w:val="24"/>
          <w:szCs w:val="24"/>
        </w:rPr>
        <w:t xml:space="preserve"> Man Adam/2</w:t>
      </w:r>
      <w:r w:rsidRPr="00E537B7">
        <w:rPr>
          <w:sz w:val="24"/>
          <w:szCs w:val="24"/>
          <w:vertAlign w:val="superscript"/>
        </w:rPr>
        <w:t>nd</w:t>
      </w:r>
      <w:r w:rsidRPr="00E537B7">
        <w:rPr>
          <w:sz w:val="24"/>
          <w:szCs w:val="24"/>
        </w:rPr>
        <w:t xml:space="preserve"> Woman Eve &amp; James is the 2</w:t>
      </w:r>
      <w:r w:rsidRPr="00E537B7">
        <w:rPr>
          <w:sz w:val="24"/>
          <w:szCs w:val="24"/>
          <w:vertAlign w:val="superscript"/>
        </w:rPr>
        <w:t>nd</w:t>
      </w:r>
      <w:r w:rsidRPr="00E537B7">
        <w:rPr>
          <w:sz w:val="24"/>
          <w:szCs w:val="24"/>
        </w:rPr>
        <w:t xml:space="preserve"> Serpent Lucifer which in 1</w:t>
      </w:r>
      <w:r w:rsidRPr="00E537B7">
        <w:rPr>
          <w:sz w:val="24"/>
          <w:szCs w:val="24"/>
          <w:vertAlign w:val="superscript"/>
        </w:rPr>
        <w:t>st</w:t>
      </w:r>
      <w:r w:rsidRPr="00E537B7">
        <w:rPr>
          <w:sz w:val="24"/>
          <w:szCs w:val="24"/>
        </w:rPr>
        <w:t xml:space="preserve"> Corinthians 15:40, 42. Then in 1</w:t>
      </w:r>
      <w:r w:rsidRPr="00E537B7">
        <w:rPr>
          <w:sz w:val="24"/>
          <w:szCs w:val="24"/>
          <w:vertAlign w:val="superscript"/>
        </w:rPr>
        <w:t>st</w:t>
      </w:r>
      <w:r w:rsidRPr="00E537B7">
        <w:rPr>
          <w:sz w:val="24"/>
          <w:szCs w:val="24"/>
        </w:rPr>
        <w:t xml:space="preserve"> Corinthians 15:54-</w:t>
      </w:r>
      <w:r w:rsidRPr="00E537B7">
        <w:rPr>
          <w:sz w:val="24"/>
          <w:szCs w:val="24"/>
        </w:rPr>
        <w:lastRenderedPageBreak/>
        <w:t>58, Stephen would be the 2</w:t>
      </w:r>
      <w:r w:rsidRPr="00E537B7">
        <w:rPr>
          <w:sz w:val="24"/>
          <w:szCs w:val="24"/>
          <w:vertAlign w:val="superscript"/>
        </w:rPr>
        <w:t>nd</w:t>
      </w:r>
      <w:r w:rsidRPr="00E537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537B7">
        <w:rPr>
          <w:sz w:val="24"/>
          <w:szCs w:val="24"/>
          <w:vertAlign w:val="superscript"/>
        </w:rPr>
        <w:t xml:space="preserve">st </w:t>
      </w:r>
      <w:r w:rsidRPr="00E537B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w:t>
      </w:r>
      <w:r w:rsidRPr="00E537B7">
        <w:rPr>
          <w:sz w:val="24"/>
          <w:szCs w:val="24"/>
        </w:rPr>
        <w:lastRenderedPageBreak/>
        <w:t>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537B7">
        <w:rPr>
          <w:sz w:val="24"/>
          <w:szCs w:val="24"/>
          <w:vertAlign w:val="superscript"/>
        </w:rPr>
        <w:t>st</w:t>
      </w:r>
      <w:r w:rsidRPr="00E537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E537B7">
        <w:rPr>
          <w:sz w:val="24"/>
          <w:szCs w:val="24"/>
        </w:rPr>
        <w:lastRenderedPageBreak/>
        <w:t>14:16-17. The Father Stephen is known as the 2</w:t>
      </w:r>
      <w:r w:rsidRPr="00E537B7">
        <w:rPr>
          <w:sz w:val="24"/>
          <w:szCs w:val="24"/>
          <w:vertAlign w:val="superscript"/>
        </w:rPr>
        <w:t>nd</w:t>
      </w:r>
      <w:r w:rsidRPr="00E537B7">
        <w:rPr>
          <w:sz w:val="24"/>
          <w:szCs w:val="24"/>
        </w:rPr>
        <w:t xml:space="preserve"> Man Yahweh. The Lord James is the 2</w:t>
      </w:r>
      <w:r w:rsidRPr="00E537B7">
        <w:rPr>
          <w:sz w:val="24"/>
          <w:szCs w:val="24"/>
          <w:vertAlign w:val="superscript"/>
        </w:rPr>
        <w:t>nd</w:t>
      </w:r>
      <w:r w:rsidRPr="00E537B7">
        <w:rPr>
          <w:sz w:val="24"/>
          <w:szCs w:val="24"/>
        </w:rPr>
        <w:t xml:space="preserve"> Man Lucifer. The Lord Jesus is the 2</w:t>
      </w:r>
      <w:r w:rsidRPr="00E537B7">
        <w:rPr>
          <w:sz w:val="24"/>
          <w:szCs w:val="24"/>
          <w:vertAlign w:val="superscript"/>
        </w:rPr>
        <w:t>nd</w:t>
      </w:r>
      <w:r w:rsidRPr="00E537B7">
        <w:rPr>
          <w:sz w:val="24"/>
          <w:szCs w:val="24"/>
        </w:rPr>
        <w:t xml:space="preserve"> Man Adam. The Lord John is the 2</w:t>
      </w:r>
      <w:r w:rsidRPr="00E537B7">
        <w:rPr>
          <w:sz w:val="24"/>
          <w:szCs w:val="24"/>
          <w:vertAlign w:val="superscript"/>
        </w:rPr>
        <w:t>nd</w:t>
      </w:r>
      <w:r w:rsidRPr="00E537B7">
        <w:rPr>
          <w:sz w:val="24"/>
          <w:szCs w:val="24"/>
        </w:rPr>
        <w:t xml:space="preserve"> Man Eve. The Lord Peter is the 2</w:t>
      </w:r>
      <w:r w:rsidRPr="00E537B7">
        <w:rPr>
          <w:sz w:val="24"/>
          <w:szCs w:val="24"/>
          <w:vertAlign w:val="superscript"/>
        </w:rPr>
        <w:t>nd</w:t>
      </w:r>
      <w:r w:rsidRPr="00E537B7">
        <w:rPr>
          <w:sz w:val="24"/>
          <w:szCs w:val="24"/>
        </w:rPr>
        <w:t xml:space="preserve"> Man Cain.  </w:t>
      </w:r>
    </w:p>
    <w:p w:rsidR="003A6807" w:rsidRPr="00E537B7" w:rsidRDefault="003A6807" w:rsidP="003A6807">
      <w:pPr>
        <w:spacing w:line="480" w:lineRule="auto"/>
        <w:jc w:val="both"/>
        <w:rPr>
          <w:rFonts w:cs="Calibri"/>
          <w:sz w:val="24"/>
          <w:szCs w:val="24"/>
        </w:rPr>
      </w:pPr>
      <w:r w:rsidRPr="00E537B7">
        <w:rPr>
          <w:sz w:val="24"/>
          <w:szCs w:val="24"/>
        </w:rPr>
        <w:t xml:space="preserve">In </w:t>
      </w:r>
      <w:r w:rsidRPr="00E537B7">
        <w:rPr>
          <w:b/>
          <w:sz w:val="24"/>
          <w:szCs w:val="24"/>
        </w:rPr>
        <w:t>Stephen’s Defense</w:t>
      </w:r>
      <w:r w:rsidRPr="00E537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537B7">
        <w:rPr>
          <w:sz w:val="24"/>
          <w:szCs w:val="24"/>
          <w:vertAlign w:val="superscript"/>
        </w:rPr>
        <w:t>st</w:t>
      </w:r>
      <w:r w:rsidRPr="00E537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537B7">
        <w:rPr>
          <w:sz w:val="24"/>
          <w:szCs w:val="24"/>
          <w:vertAlign w:val="superscript"/>
        </w:rPr>
        <w:t>st</w:t>
      </w:r>
      <w:r w:rsidRPr="00E537B7">
        <w:rPr>
          <w:sz w:val="24"/>
          <w:szCs w:val="24"/>
        </w:rPr>
        <w:t xml:space="preserve"> Kings 11:1-13 &amp; Pagan Wives in Ezra 9:1-15. Also it is in 1</w:t>
      </w:r>
      <w:r w:rsidRPr="00E537B7">
        <w:rPr>
          <w:sz w:val="24"/>
          <w:szCs w:val="24"/>
          <w:vertAlign w:val="superscript"/>
        </w:rPr>
        <w:t>st</w:t>
      </w:r>
      <w:r w:rsidRPr="00E537B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537B7">
        <w:rPr>
          <w:sz w:val="24"/>
          <w:szCs w:val="24"/>
          <w:vertAlign w:val="superscript"/>
        </w:rPr>
        <w:t>st</w:t>
      </w:r>
      <w:r w:rsidRPr="00E537B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w:t>
      </w:r>
      <w:r w:rsidRPr="00E537B7">
        <w:rPr>
          <w:sz w:val="24"/>
          <w:szCs w:val="24"/>
        </w:rPr>
        <w:lastRenderedPageBreak/>
        <w:t>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537B7">
        <w:rPr>
          <w:sz w:val="24"/>
          <w:szCs w:val="24"/>
          <w:vertAlign w:val="superscript"/>
        </w:rPr>
        <w:t>st</w:t>
      </w:r>
      <w:r w:rsidRPr="00E537B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537B7">
        <w:rPr>
          <w:sz w:val="24"/>
          <w:szCs w:val="24"/>
          <w:vertAlign w:val="superscript"/>
        </w:rPr>
        <w:t>st</w:t>
      </w:r>
      <w:r w:rsidRPr="00E537B7">
        <w:rPr>
          <w:sz w:val="24"/>
          <w:szCs w:val="24"/>
        </w:rPr>
        <w:t xml:space="preserve"> Kings 11:1-13 &amp; Nehemiah 13:25-27 their was a need of a Christian Messiah/Christ by which the Lord Stephen fulfilled the full price of the Unforgivable Sin in Lordship. </w:t>
      </w:r>
      <w:r w:rsidR="000E1499" w:rsidRPr="00E537B7">
        <w:rPr>
          <w:sz w:val="24"/>
          <w:szCs w:val="24"/>
        </w:rPr>
        <w:t xml:space="preserve">The Editors of the Holy Bible who were placed in Authority have mishandled the Infallible Inerrant Word deceitfully by the </w:t>
      </w:r>
      <w:r w:rsidR="000E1499" w:rsidRPr="00E537B7">
        <w:rPr>
          <w:sz w:val="24"/>
          <w:szCs w:val="24"/>
        </w:rPr>
        <w:lastRenderedPageBreak/>
        <w:t>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E1499" w:rsidRPr="00E537B7">
        <w:rPr>
          <w:sz w:val="24"/>
          <w:szCs w:val="24"/>
          <w:vertAlign w:val="superscript"/>
        </w:rPr>
        <w:t>nd</w:t>
      </w:r>
      <w:r w:rsidR="000E1499" w:rsidRPr="00E537B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E1499" w:rsidRPr="00E537B7">
        <w:rPr>
          <w:sz w:val="24"/>
          <w:szCs w:val="24"/>
          <w:vertAlign w:val="superscript"/>
        </w:rPr>
        <w:t>st</w:t>
      </w:r>
      <w:r w:rsidR="000E1499" w:rsidRPr="00E537B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E1499" w:rsidRPr="00E537B7">
        <w:rPr>
          <w:sz w:val="24"/>
          <w:szCs w:val="24"/>
          <w:vertAlign w:val="superscript"/>
        </w:rPr>
        <w:t>st</w:t>
      </w:r>
      <w:r w:rsidR="000E1499" w:rsidRPr="00E537B7">
        <w:rPr>
          <w:sz w:val="24"/>
          <w:szCs w:val="24"/>
        </w:rPr>
        <w:t xml:space="preserve"> Peter 1:17-21. </w:t>
      </w:r>
      <w:r w:rsidRPr="00E537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537B7">
        <w:rPr>
          <w:vanish/>
          <w:sz w:val="24"/>
          <w:szCs w:val="24"/>
        </w:rPr>
        <w:t>eHe</w:t>
      </w:r>
      <w:r w:rsidRPr="00E537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537B7">
        <w:rPr>
          <w:sz w:val="24"/>
          <w:szCs w:val="24"/>
          <w:vertAlign w:val="superscript"/>
        </w:rPr>
        <w:t>st</w:t>
      </w:r>
      <w:r w:rsidRPr="00E537B7">
        <w:rPr>
          <w:sz w:val="24"/>
          <w:szCs w:val="24"/>
        </w:rPr>
        <w:t xml:space="preserve"> John 2:22 and 2</w:t>
      </w:r>
      <w:r w:rsidRPr="00E537B7">
        <w:rPr>
          <w:sz w:val="24"/>
          <w:szCs w:val="24"/>
          <w:vertAlign w:val="superscript"/>
        </w:rPr>
        <w:t>nd</w:t>
      </w:r>
      <w:r w:rsidRPr="00E537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w:t>
      </w:r>
      <w:r w:rsidRPr="00E537B7">
        <w:rPr>
          <w:sz w:val="24"/>
          <w:szCs w:val="24"/>
        </w:rPr>
        <w:lastRenderedPageBreak/>
        <w:t>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537B7">
        <w:rPr>
          <w:b/>
          <w:sz w:val="24"/>
          <w:szCs w:val="24"/>
        </w:rPr>
        <w:t>The Lord Yah &amp; the Different Kinds of Flesh in the Holy Bible</w:t>
      </w:r>
      <w:r w:rsidRPr="00E537B7">
        <w:rPr>
          <w:sz w:val="24"/>
          <w:szCs w:val="24"/>
        </w:rPr>
        <w:t xml:space="preserve">.” </w:t>
      </w:r>
      <w:r w:rsidRPr="00E537B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E537B7" w:rsidRDefault="003A6807" w:rsidP="003A6807">
      <w:pPr>
        <w:spacing w:line="480" w:lineRule="auto"/>
        <w:jc w:val="both"/>
        <w:rPr>
          <w:rFonts w:cs="Times New Roman"/>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E537B7" w:rsidRDefault="003A6807" w:rsidP="003A6807">
      <w:pPr>
        <w:spacing w:line="480" w:lineRule="auto"/>
        <w:jc w:val="both"/>
        <w:rPr>
          <w:sz w:val="24"/>
          <w:szCs w:val="24"/>
        </w:rPr>
      </w:pPr>
      <w:r w:rsidRPr="00E537B7">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6807" w:rsidRPr="00E537B7" w:rsidRDefault="003A6807" w:rsidP="003A6807">
      <w:pPr>
        <w:spacing w:line="480" w:lineRule="auto"/>
        <w:jc w:val="both"/>
        <w:rPr>
          <w:sz w:val="24"/>
          <w:szCs w:val="24"/>
        </w:rPr>
      </w:pPr>
      <w:r w:rsidRPr="00E537B7">
        <w:rPr>
          <w:sz w:val="24"/>
          <w:szCs w:val="24"/>
        </w:rPr>
        <w:t xml:space="preserve">In </w:t>
      </w:r>
      <w:r w:rsidRPr="00E537B7">
        <w:rPr>
          <w:b/>
          <w:sz w:val="24"/>
          <w:szCs w:val="24"/>
        </w:rPr>
        <w:t>Stephen’s Resurrection from the Dead, Ascension and Throne</w:t>
      </w:r>
      <w:r w:rsidRPr="00E537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537B7">
        <w:rPr>
          <w:sz w:val="24"/>
          <w:szCs w:val="24"/>
          <w:vertAlign w:val="superscript"/>
        </w:rPr>
        <w:t>st</w:t>
      </w:r>
      <w:r w:rsidRPr="00E537B7">
        <w:rPr>
          <w:sz w:val="24"/>
          <w:szCs w:val="24"/>
        </w:rPr>
        <w:t xml:space="preserve"> Kings 17:8-24; 2</w:t>
      </w:r>
      <w:r w:rsidRPr="00E537B7">
        <w:rPr>
          <w:sz w:val="24"/>
          <w:szCs w:val="24"/>
          <w:vertAlign w:val="superscript"/>
        </w:rPr>
        <w:t>nd</w:t>
      </w:r>
      <w:r w:rsidRPr="00E537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E537B7">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E537B7">
        <w:rPr>
          <w:sz w:val="24"/>
          <w:szCs w:val="24"/>
          <w:vertAlign w:val="superscript"/>
        </w:rPr>
        <w:t>st</w:t>
      </w:r>
      <w:r w:rsidRPr="00E537B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537B7">
        <w:rPr>
          <w:sz w:val="24"/>
          <w:szCs w:val="24"/>
          <w:vertAlign w:val="superscript"/>
        </w:rPr>
        <w:t>nd</w:t>
      </w:r>
      <w:r w:rsidRPr="00E537B7">
        <w:rPr>
          <w:sz w:val="24"/>
          <w:szCs w:val="24"/>
        </w:rPr>
        <w:t xml:space="preserve"> Samuel 12:24-1</w:t>
      </w:r>
      <w:r w:rsidRPr="00E537B7">
        <w:rPr>
          <w:sz w:val="24"/>
          <w:szCs w:val="24"/>
          <w:vertAlign w:val="superscript"/>
        </w:rPr>
        <w:t>st</w:t>
      </w:r>
      <w:r w:rsidRPr="00E537B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537B7">
        <w:rPr>
          <w:sz w:val="24"/>
          <w:szCs w:val="24"/>
          <w:vertAlign w:val="superscript"/>
        </w:rPr>
        <w:t>st</w:t>
      </w:r>
      <w:r w:rsidRPr="00E537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537B7">
        <w:rPr>
          <w:sz w:val="24"/>
          <w:szCs w:val="24"/>
          <w:vertAlign w:val="superscript"/>
        </w:rPr>
        <w:t>st</w:t>
      </w:r>
      <w:r w:rsidRPr="00E537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E537B7">
        <w:rPr>
          <w:sz w:val="24"/>
          <w:szCs w:val="24"/>
        </w:rPr>
        <w:lastRenderedPageBreak/>
        <w:t>Zechariah 4:1-14 &amp; Luke 1:17 says He was on the Earth for 120 days &amp; nights &amp; ascended to Lordship in March 7</w:t>
      </w:r>
      <w:r w:rsidRPr="00E537B7">
        <w:rPr>
          <w:sz w:val="24"/>
          <w:szCs w:val="24"/>
          <w:vertAlign w:val="superscript"/>
        </w:rPr>
        <w:t>th</w:t>
      </w:r>
      <w:r w:rsidRPr="00E537B7">
        <w:rPr>
          <w:sz w:val="24"/>
          <w:szCs w:val="24"/>
        </w:rPr>
        <w:t xml:space="preserve"> to around June 21</w:t>
      </w:r>
      <w:r w:rsidRPr="00E537B7">
        <w:rPr>
          <w:sz w:val="24"/>
          <w:szCs w:val="24"/>
          <w:vertAlign w:val="superscript"/>
        </w:rPr>
        <w:t>st</w:t>
      </w:r>
      <w:r w:rsidRPr="00E537B7">
        <w:rPr>
          <w:sz w:val="24"/>
          <w:szCs w:val="24"/>
        </w:rPr>
        <w:t>. This is because of the Father Stephen’s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Resurrected Crown Week from March 7</w:t>
      </w:r>
      <w:r w:rsidRPr="00E537B7">
        <w:rPr>
          <w:sz w:val="24"/>
          <w:szCs w:val="24"/>
          <w:vertAlign w:val="superscript"/>
        </w:rPr>
        <w:t>th</w:t>
      </w:r>
      <w:r w:rsidRPr="00E537B7">
        <w:rPr>
          <w:sz w:val="24"/>
          <w:szCs w:val="24"/>
        </w:rPr>
        <w:t xml:space="preserve"> to March 21</w:t>
      </w:r>
      <w:r w:rsidRPr="00E537B7">
        <w:rPr>
          <w:sz w:val="24"/>
          <w:szCs w:val="24"/>
          <w:vertAlign w:val="superscript"/>
        </w:rPr>
        <w:t>st</w:t>
      </w:r>
      <w:r w:rsidRPr="00E537B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Samuel,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Kings, Ezra,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537B7">
        <w:rPr>
          <w:b/>
          <w:sz w:val="24"/>
          <w:szCs w:val="24"/>
        </w:rPr>
        <w:t xml:space="preserve">“Total Universe Access” </w:t>
      </w:r>
      <w:r w:rsidRPr="00E537B7">
        <w:rPr>
          <w:sz w:val="24"/>
          <w:szCs w:val="24"/>
        </w:rPr>
        <w:t>in Matthew 11:27; Luke 10:22; 1</w:t>
      </w:r>
      <w:r w:rsidRPr="00E537B7">
        <w:rPr>
          <w:sz w:val="24"/>
          <w:szCs w:val="24"/>
          <w:vertAlign w:val="superscript"/>
        </w:rPr>
        <w:t>st</w:t>
      </w:r>
      <w:r w:rsidRPr="00E537B7">
        <w:rPr>
          <w:sz w:val="24"/>
          <w:szCs w:val="24"/>
        </w:rPr>
        <w:t xml:space="preserve"> Corinthians 8:6 &amp; Ephesians 2:18. No Man has power over the Spirit in Ecclesiastes 8:8. In 1</w:t>
      </w:r>
      <w:r w:rsidRPr="00E537B7">
        <w:rPr>
          <w:sz w:val="24"/>
          <w:szCs w:val="24"/>
          <w:vertAlign w:val="superscript"/>
        </w:rPr>
        <w:t>st</w:t>
      </w:r>
      <w:r w:rsidRPr="00E537B7">
        <w:rPr>
          <w:sz w:val="24"/>
          <w:szCs w:val="24"/>
        </w:rPr>
        <w:t xml:space="preserve"> Corinthians 2:6-16 says there is 2 Creations. 1</w:t>
      </w:r>
      <w:r w:rsidRPr="00E537B7">
        <w:rPr>
          <w:sz w:val="24"/>
          <w:szCs w:val="24"/>
          <w:vertAlign w:val="superscript"/>
        </w:rPr>
        <w:t>st</w:t>
      </w:r>
      <w:r w:rsidRPr="00E537B7">
        <w:rPr>
          <w:sz w:val="24"/>
          <w:szCs w:val="24"/>
        </w:rPr>
        <w:t>, the Spirit, Soul &amp; Body of Man knows Man by the weak Flesh in Romans 8:3. Second, the Spirit, Mind &amp; Body of God knows God the Trinity with Divine Flesh/Nature &amp; the weakness of God in 1</w:t>
      </w:r>
      <w:r w:rsidRPr="00E537B7">
        <w:rPr>
          <w:sz w:val="24"/>
          <w:szCs w:val="24"/>
          <w:vertAlign w:val="superscript"/>
        </w:rPr>
        <w:t>st</w:t>
      </w:r>
      <w:r w:rsidRPr="00E537B7">
        <w:rPr>
          <w:sz w:val="24"/>
          <w:szCs w:val="24"/>
        </w:rPr>
        <w:t xml:space="preserve"> John 3:9; 1</w:t>
      </w:r>
      <w:r w:rsidRPr="00E537B7">
        <w:rPr>
          <w:sz w:val="24"/>
          <w:szCs w:val="24"/>
          <w:vertAlign w:val="superscript"/>
        </w:rPr>
        <w:t>st</w:t>
      </w:r>
      <w:r w:rsidRPr="00E537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E537B7">
        <w:rPr>
          <w:sz w:val="24"/>
          <w:szCs w:val="24"/>
        </w:rPr>
        <w:lastRenderedPageBreak/>
        <w:t xml:space="preserve">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A6807" w:rsidRPr="00E537B7" w:rsidRDefault="003A6807" w:rsidP="003A6807">
      <w:pPr>
        <w:spacing w:line="480" w:lineRule="auto"/>
        <w:jc w:val="center"/>
        <w:rPr>
          <w:b/>
          <w:sz w:val="24"/>
          <w:szCs w:val="24"/>
        </w:rPr>
      </w:pPr>
      <w:r w:rsidRPr="00E537B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A6807" w:rsidRPr="00E537B7" w:rsidRDefault="003A6807" w:rsidP="003A6807">
      <w:pPr>
        <w:spacing w:line="480" w:lineRule="auto"/>
        <w:jc w:val="center"/>
        <w:rPr>
          <w:b/>
          <w:sz w:val="24"/>
          <w:szCs w:val="24"/>
        </w:rPr>
      </w:pPr>
      <w:r w:rsidRPr="00E537B7">
        <w:rPr>
          <w:b/>
          <w:sz w:val="24"/>
          <w:szCs w:val="24"/>
        </w:rPr>
        <w:t>THE TOTAL OF 1,046 HEROES &amp; AUTHORITATIVE FIGURES [MALE &amp; FEMALE] IS 28,704,768,000,000,000 QUADRILLION IN THE HALL OF FAME</w:t>
      </w:r>
    </w:p>
    <w:p w:rsidR="003A6807" w:rsidRPr="00E537B7" w:rsidRDefault="003A6807" w:rsidP="003A6807">
      <w:pPr>
        <w:spacing w:line="480" w:lineRule="auto"/>
        <w:jc w:val="center"/>
        <w:rPr>
          <w:b/>
          <w:sz w:val="24"/>
          <w:szCs w:val="24"/>
        </w:rPr>
      </w:pPr>
      <w:r w:rsidRPr="00E537B7">
        <w:rPr>
          <w:b/>
          <w:sz w:val="24"/>
          <w:szCs w:val="24"/>
        </w:rPr>
        <w:t>THE LORD ENOCH HOUSES IN THE 365 YEARS [1 YEAR EACH OF THE 1</w:t>
      </w:r>
      <w:r w:rsidRPr="00E537B7">
        <w:rPr>
          <w:b/>
          <w:sz w:val="24"/>
          <w:szCs w:val="24"/>
          <w:vertAlign w:val="superscript"/>
        </w:rPr>
        <w:t>ST</w:t>
      </w:r>
      <w:r w:rsidRPr="00E537B7">
        <w:rPr>
          <w:b/>
          <w:sz w:val="24"/>
          <w:szCs w:val="24"/>
        </w:rPr>
        <w:t xml:space="preserve"> 12 FRUITS OF THE HOLY GHOST], 7,176,192,000,000,000 QUADRILLION HEROES &amp; AUTHORITATIVE FIGURES ALONE</w:t>
      </w:r>
    </w:p>
    <w:p w:rsidR="003A6807" w:rsidRPr="00E537B7" w:rsidRDefault="003A6807" w:rsidP="003A6807">
      <w:pPr>
        <w:spacing w:line="480" w:lineRule="auto"/>
        <w:jc w:val="center"/>
        <w:rPr>
          <w:b/>
          <w:sz w:val="24"/>
          <w:szCs w:val="24"/>
        </w:rPr>
      </w:pPr>
      <w:r w:rsidRPr="00E537B7">
        <w:rPr>
          <w:b/>
          <w:sz w:val="24"/>
          <w:szCs w:val="24"/>
        </w:rPr>
        <w:t>IN EACH 40 YEAR REIGN DOUBLE, IT CAN HOUSE 786,432,000,000,000 TRILLION HEROES &amp; AUTHORITATIVE FIGURES ALONE</w:t>
      </w:r>
    </w:p>
    <w:p w:rsidR="003A6807" w:rsidRPr="00E537B7" w:rsidRDefault="003A6807" w:rsidP="003A6807">
      <w:pPr>
        <w:spacing w:line="480" w:lineRule="auto"/>
        <w:jc w:val="center"/>
        <w:rPr>
          <w:b/>
          <w:sz w:val="24"/>
          <w:szCs w:val="24"/>
        </w:rPr>
      </w:pPr>
      <w:r w:rsidRPr="00E537B7">
        <w:rPr>
          <w:b/>
          <w:sz w:val="24"/>
          <w:szCs w:val="24"/>
        </w:rPr>
        <w:t>THE FATHER STEPHEN’S RACE OF THE FAITHFUL WHICH CONCERNS THE SAINTLY CHRISTIAN LORDS &amp; SAINTLY CHRISTIAN LADIES IN A KINGDOM [10]</w:t>
      </w:r>
    </w:p>
    <w:p w:rsidR="003A6807" w:rsidRPr="00E537B7" w:rsidRDefault="003A6807" w:rsidP="003A6807">
      <w:pPr>
        <w:spacing w:line="480" w:lineRule="auto"/>
        <w:jc w:val="center"/>
        <w:rPr>
          <w:b/>
          <w:sz w:val="24"/>
          <w:szCs w:val="24"/>
        </w:rPr>
      </w:pPr>
      <w:r w:rsidRPr="00E537B7">
        <w:rPr>
          <w:b/>
          <w:sz w:val="24"/>
          <w:szCs w:val="24"/>
        </w:rPr>
        <w:lastRenderedPageBreak/>
        <w:t>THE LIST OF AROUND 571 MALE HEROES &amp; AUTHORITATIVE FIGURES IN THE HALL OF FAME</w:t>
      </w:r>
    </w:p>
    <w:p w:rsidR="003A6807" w:rsidRPr="00E537B7" w:rsidRDefault="003A6807" w:rsidP="003A6807">
      <w:pPr>
        <w:spacing w:line="480" w:lineRule="auto"/>
        <w:jc w:val="center"/>
        <w:rPr>
          <w:b/>
          <w:sz w:val="24"/>
          <w:szCs w:val="24"/>
        </w:rPr>
      </w:pPr>
      <w:r w:rsidRPr="00E537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E537B7" w:rsidRDefault="003A6807" w:rsidP="003A6807">
      <w:pPr>
        <w:spacing w:line="480" w:lineRule="auto"/>
        <w:jc w:val="center"/>
        <w:rPr>
          <w:b/>
          <w:sz w:val="24"/>
          <w:szCs w:val="24"/>
        </w:rPr>
      </w:pPr>
      <w:r w:rsidRPr="00E537B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A6807" w:rsidRPr="00E537B7" w:rsidRDefault="003A6807" w:rsidP="003A6807">
      <w:pPr>
        <w:spacing w:line="480" w:lineRule="auto"/>
        <w:jc w:val="center"/>
        <w:rPr>
          <w:b/>
          <w:sz w:val="24"/>
          <w:szCs w:val="24"/>
        </w:rPr>
      </w:pPr>
      <w:r w:rsidRPr="00E537B7">
        <w:rPr>
          <w:b/>
          <w:sz w:val="24"/>
          <w:szCs w:val="24"/>
        </w:rPr>
        <w:t xml:space="preserve">THE LORD MELCHIZEDEK (THE LORD MELCHIZEDEK’S LADY OF KINGDOMS) WITH THE ETERNAL RANK OF GENERAL OR HIGHER [THE ETERNAL GENERAL ORDERS OF THE LORD MELCHIZEDEK (THE LORD MELCHIZEDEK’S LADY OF KINGDOMS) IS NOT HIGHER THAN THE </w:t>
      </w:r>
      <w:r w:rsidRPr="00E537B7">
        <w:rPr>
          <w:b/>
          <w:sz w:val="24"/>
          <w:szCs w:val="24"/>
        </w:rPr>
        <w:lastRenderedPageBreak/>
        <w:t>LORD ENOCH (THE LORD ENOCH’S LADY OF KINGDOMS) &amp; HIS ETERNAL GENERAL ORDERS] IS FOREVER AUTHORIZED IN HEBREWS 7:17</w:t>
      </w:r>
    </w:p>
    <w:p w:rsidR="003A6807" w:rsidRPr="00E537B7" w:rsidRDefault="003A6807" w:rsidP="003A6807">
      <w:pPr>
        <w:spacing w:line="480" w:lineRule="auto"/>
        <w:jc w:val="center"/>
        <w:rPr>
          <w:b/>
          <w:sz w:val="24"/>
          <w:szCs w:val="24"/>
        </w:rPr>
      </w:pPr>
      <w:r w:rsidRPr="00E537B7">
        <w:rPr>
          <w:b/>
          <w:sz w:val="24"/>
          <w:szCs w:val="24"/>
        </w:rPr>
        <w:t>THE LORD MELCHIZEDEK WITH THE RANK OF GENERAL FOR A TIME TO BE DETERMINED</w:t>
      </w:r>
    </w:p>
    <w:p w:rsidR="003A6807" w:rsidRPr="00E537B7" w:rsidRDefault="003A6807" w:rsidP="003A6807">
      <w:pPr>
        <w:spacing w:line="480" w:lineRule="auto"/>
        <w:jc w:val="center"/>
        <w:rPr>
          <w:b/>
          <w:sz w:val="24"/>
          <w:szCs w:val="24"/>
        </w:rPr>
      </w:pPr>
      <w:r w:rsidRPr="00E537B7">
        <w:rPr>
          <w:b/>
          <w:sz w:val="24"/>
          <w:szCs w:val="24"/>
        </w:rPr>
        <w:t>The Lord Melchizedek’s Identity (ID)</w:t>
      </w:r>
    </w:p>
    <w:p w:rsidR="003A6807" w:rsidRPr="00E537B7" w:rsidRDefault="003A6807" w:rsidP="003A6807">
      <w:pPr>
        <w:spacing w:line="480" w:lineRule="auto"/>
        <w:jc w:val="both"/>
        <w:rPr>
          <w:sz w:val="24"/>
          <w:szCs w:val="24"/>
        </w:rPr>
      </w:pPr>
      <w:r w:rsidRPr="00E537B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537B7">
        <w:rPr>
          <w:sz w:val="24"/>
          <w:szCs w:val="24"/>
          <w:vertAlign w:val="superscript"/>
        </w:rPr>
        <w:t>st</w:t>
      </w:r>
      <w:r w:rsidRPr="00E537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537B7">
        <w:rPr>
          <w:sz w:val="24"/>
          <w:szCs w:val="24"/>
          <w:vertAlign w:val="superscript"/>
        </w:rPr>
        <w:t>st</w:t>
      </w:r>
      <w:r w:rsidRPr="00E537B7">
        <w:rPr>
          <w:sz w:val="24"/>
          <w:szCs w:val="24"/>
        </w:rPr>
        <w:t xml:space="preserve"> Chief of Police) of the Most High God [Ephesians 4:6]---Most Highest Father Stephen [2</w:t>
      </w:r>
      <w:r w:rsidRPr="00E537B7">
        <w:rPr>
          <w:sz w:val="24"/>
          <w:szCs w:val="24"/>
          <w:vertAlign w:val="superscript"/>
        </w:rPr>
        <w:t>nd</w:t>
      </w:r>
      <w:r w:rsidRPr="00E537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E537B7" w:rsidRDefault="003A6807" w:rsidP="003A6807">
      <w:pPr>
        <w:spacing w:line="480" w:lineRule="auto"/>
        <w:jc w:val="center"/>
        <w:rPr>
          <w:b/>
          <w:sz w:val="24"/>
          <w:szCs w:val="24"/>
        </w:rPr>
      </w:pPr>
      <w:r w:rsidRPr="00E537B7">
        <w:rPr>
          <w:b/>
          <w:sz w:val="24"/>
          <w:szCs w:val="24"/>
        </w:rPr>
        <w:lastRenderedPageBreak/>
        <w:t>The Problems of the Lord Melchizedek’s Earliest Roots being called the “Priest of God Most High”</w:t>
      </w:r>
    </w:p>
    <w:p w:rsidR="003A6807" w:rsidRPr="00E537B7" w:rsidRDefault="003A6807" w:rsidP="003A6807">
      <w:pPr>
        <w:spacing w:line="480" w:lineRule="auto"/>
        <w:jc w:val="both"/>
        <w:rPr>
          <w:sz w:val="24"/>
          <w:szCs w:val="24"/>
        </w:rPr>
      </w:pPr>
      <w:r w:rsidRPr="00E537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537B7">
        <w:rPr>
          <w:sz w:val="24"/>
          <w:szCs w:val="24"/>
          <w:vertAlign w:val="superscript"/>
        </w:rPr>
        <w:t>th</w:t>
      </w:r>
      <w:r w:rsidRPr="00E537B7">
        <w:rPr>
          <w:sz w:val="24"/>
          <w:szCs w:val="24"/>
        </w:rPr>
        <w:t xml:space="preserve"> from the Lord Adam [lived 930 years &amp; died] &amp; the Lord Noah [lived 950 years &amp; died] is 10</w:t>
      </w:r>
      <w:r w:rsidRPr="00E537B7">
        <w:rPr>
          <w:sz w:val="24"/>
          <w:szCs w:val="24"/>
          <w:vertAlign w:val="superscript"/>
        </w:rPr>
        <w:t>th</w:t>
      </w:r>
      <w:r w:rsidRPr="00E537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E537B7" w:rsidRDefault="003A6807" w:rsidP="003A6807">
      <w:pPr>
        <w:spacing w:line="480" w:lineRule="auto"/>
        <w:jc w:val="both"/>
        <w:rPr>
          <w:sz w:val="24"/>
          <w:szCs w:val="24"/>
        </w:rPr>
      </w:pPr>
      <w:r w:rsidRPr="00E537B7">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E537B7" w:rsidRDefault="003A6807" w:rsidP="003A6807">
      <w:pPr>
        <w:spacing w:line="480" w:lineRule="auto"/>
        <w:jc w:val="both"/>
        <w:rPr>
          <w:sz w:val="24"/>
          <w:szCs w:val="24"/>
        </w:rPr>
      </w:pPr>
      <w:r w:rsidRPr="00E537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537B7">
        <w:rPr>
          <w:sz w:val="24"/>
          <w:szCs w:val="24"/>
          <w:vertAlign w:val="superscript"/>
        </w:rPr>
        <w:t>nd</w:t>
      </w:r>
      <w:r w:rsidRPr="00E537B7">
        <w:rPr>
          <w:sz w:val="24"/>
          <w:szCs w:val="24"/>
        </w:rPr>
        <w:t xml:space="preserve"> Samuel 7:13, 16 &amp; 1</w:t>
      </w:r>
      <w:r w:rsidRPr="00E537B7">
        <w:rPr>
          <w:sz w:val="24"/>
          <w:szCs w:val="24"/>
          <w:vertAlign w:val="superscript"/>
        </w:rPr>
        <w:t>st</w:t>
      </w:r>
      <w:r w:rsidRPr="00E537B7">
        <w:rPr>
          <w:sz w:val="24"/>
          <w:szCs w:val="24"/>
        </w:rPr>
        <w:t xml:space="preserve"> Kings 1:37, 47. </w:t>
      </w:r>
    </w:p>
    <w:p w:rsidR="003A6807" w:rsidRPr="00E537B7" w:rsidRDefault="003A6807" w:rsidP="003A6807">
      <w:pPr>
        <w:spacing w:line="480" w:lineRule="auto"/>
        <w:jc w:val="both"/>
        <w:rPr>
          <w:sz w:val="24"/>
          <w:szCs w:val="24"/>
        </w:rPr>
      </w:pPr>
      <w:r w:rsidRPr="00E537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E537B7" w:rsidRDefault="003A6807" w:rsidP="003A6807">
      <w:pPr>
        <w:spacing w:line="480" w:lineRule="auto"/>
        <w:jc w:val="both"/>
        <w:rPr>
          <w:sz w:val="24"/>
          <w:szCs w:val="24"/>
        </w:rPr>
      </w:pPr>
      <w:r w:rsidRPr="00E537B7">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E537B7">
        <w:rPr>
          <w:sz w:val="24"/>
          <w:szCs w:val="24"/>
        </w:rPr>
        <w:lastRenderedPageBreak/>
        <w:t>that True Righteousness in Priesthood is not a matter of heredity, but comes from an “</w:t>
      </w:r>
      <w:r w:rsidRPr="00E537B7">
        <w:rPr>
          <w:b/>
          <w:sz w:val="24"/>
          <w:szCs w:val="24"/>
        </w:rPr>
        <w:t>Indestructible Endless Life</w:t>
      </w:r>
      <w:r w:rsidRPr="00E537B7">
        <w:rPr>
          <w:sz w:val="24"/>
          <w:szCs w:val="24"/>
        </w:rPr>
        <w:t xml:space="preserve">” in Hebrews 7:15-16.     </w:t>
      </w:r>
    </w:p>
    <w:p w:rsidR="003A6807" w:rsidRPr="00E537B7" w:rsidRDefault="003A6807" w:rsidP="003A6807">
      <w:pPr>
        <w:spacing w:line="480" w:lineRule="auto"/>
        <w:jc w:val="both"/>
        <w:rPr>
          <w:sz w:val="24"/>
          <w:szCs w:val="24"/>
        </w:rPr>
      </w:pPr>
      <w:r w:rsidRPr="00E537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E537B7" w:rsidRDefault="003A6807" w:rsidP="003A6807">
      <w:pPr>
        <w:spacing w:line="480" w:lineRule="auto"/>
        <w:jc w:val="center"/>
        <w:rPr>
          <w:b/>
          <w:sz w:val="24"/>
          <w:szCs w:val="24"/>
        </w:rPr>
      </w:pPr>
      <w:r w:rsidRPr="00E537B7">
        <w:rPr>
          <w:b/>
          <w:sz w:val="24"/>
          <w:szCs w:val="24"/>
        </w:rPr>
        <w:t>The 10% Tithe (Sacrifices, Offerings &amp; Spoils) to the Father Stephen by 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E537B7">
        <w:rPr>
          <w:sz w:val="24"/>
          <w:szCs w:val="24"/>
        </w:rPr>
        <w:lastRenderedPageBreak/>
        <w:t xml:space="preserve">or tithe of 1/10 of all the spoils of His war with the 5 Kings, to the Father Stephen [Malachi 3:8-12]. </w:t>
      </w:r>
    </w:p>
    <w:p w:rsidR="003A6807" w:rsidRPr="00E537B7" w:rsidRDefault="003A6807" w:rsidP="003A6807">
      <w:pPr>
        <w:spacing w:line="480" w:lineRule="auto"/>
        <w:jc w:val="center"/>
        <w:rPr>
          <w:b/>
          <w:sz w:val="24"/>
          <w:szCs w:val="24"/>
        </w:rPr>
      </w:pPr>
      <w:r w:rsidRPr="00E537B7">
        <w:rPr>
          <w:b/>
          <w:sz w:val="24"/>
          <w:szCs w:val="24"/>
        </w:rPr>
        <w:t>The Office of the High Priest</w:t>
      </w:r>
    </w:p>
    <w:p w:rsidR="003A6807" w:rsidRPr="00E537B7" w:rsidRDefault="003A6807" w:rsidP="003A6807">
      <w:pPr>
        <w:spacing w:line="480" w:lineRule="auto"/>
        <w:jc w:val="both"/>
        <w:rPr>
          <w:sz w:val="24"/>
          <w:szCs w:val="24"/>
        </w:rPr>
      </w:pPr>
      <w:r w:rsidRPr="00E537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E537B7">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E537B7">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3A6807" w:rsidRPr="00E537B7" w:rsidRDefault="003A6807" w:rsidP="003A6807">
      <w:pPr>
        <w:spacing w:line="480" w:lineRule="auto"/>
        <w:jc w:val="center"/>
        <w:rPr>
          <w:b/>
          <w:sz w:val="24"/>
          <w:szCs w:val="24"/>
        </w:rPr>
      </w:pPr>
      <w:r w:rsidRPr="00E537B7">
        <w:rPr>
          <w:b/>
          <w:sz w:val="24"/>
          <w:szCs w:val="24"/>
        </w:rPr>
        <w:t>The 7 Complete General Orders of the Lord Melchizedek for All Creation</w:t>
      </w:r>
    </w:p>
    <w:p w:rsidR="003A6807" w:rsidRPr="00E537B7" w:rsidRDefault="003A6807" w:rsidP="003A6807">
      <w:pPr>
        <w:spacing w:line="480" w:lineRule="auto"/>
        <w:jc w:val="both"/>
        <w:rPr>
          <w:sz w:val="24"/>
          <w:szCs w:val="24"/>
        </w:rPr>
      </w:pPr>
      <w:r w:rsidRPr="00E537B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E537B7">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E537B7" w:rsidRDefault="003A6807" w:rsidP="003A6807">
      <w:pPr>
        <w:jc w:val="center"/>
        <w:rPr>
          <w:rFonts w:cstheme="minorHAnsi"/>
          <w:b/>
          <w:sz w:val="24"/>
          <w:szCs w:val="24"/>
        </w:rPr>
      </w:pPr>
      <w:r w:rsidRPr="00E537B7">
        <w:rPr>
          <w:rFonts w:cstheme="minorHAnsi"/>
          <w:b/>
          <w:sz w:val="24"/>
          <w:szCs w:val="24"/>
        </w:rPr>
        <w:t>The Worldly Law Armed Forces: The 30 Orders of the Lord Melchizedek (Giants)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E537B7" w:rsidRDefault="003A6807" w:rsidP="003A6807">
      <w:pPr>
        <w:jc w:val="center"/>
        <w:rPr>
          <w:rFonts w:cstheme="minorHAnsi"/>
          <w:b/>
          <w:sz w:val="24"/>
          <w:szCs w:val="24"/>
        </w:rPr>
      </w:pPr>
      <w:r w:rsidRPr="00E537B7">
        <w:rPr>
          <w:rFonts w:cstheme="minorHAnsi"/>
          <w:b/>
          <w:sz w:val="24"/>
          <w:szCs w:val="24"/>
        </w:rPr>
        <w:t>The Military Law Armed Forces: The 30 Orders of the Lord Melchizedek by Elohim (Dragon Hosts, Camps &amp; Armies)</w:t>
      </w:r>
    </w:p>
    <w:p w:rsidR="003A6807" w:rsidRPr="00E537B7" w:rsidRDefault="003A6807" w:rsidP="003A6807">
      <w:pPr>
        <w:jc w:val="center"/>
        <w:rPr>
          <w:rFonts w:cstheme="minorHAnsi"/>
          <w:b/>
          <w:sz w:val="24"/>
          <w:szCs w:val="24"/>
        </w:rPr>
      </w:pPr>
      <w:r w:rsidRPr="00E537B7">
        <w:rPr>
          <w:rFonts w:cstheme="minorHAnsi"/>
          <w:b/>
          <w:sz w:val="24"/>
          <w:szCs w:val="24"/>
        </w:rPr>
        <w:t>The Ministry of the Heavenly Soldiers (Dignitaries) with the 5 House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Governors (Presidents) with the 7 City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Guardians (Protectors) with the 10 Kingdom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Ministry of the Heavenly Crown with the 2 Foundational Orders: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rPr>
          <w:rFonts w:cstheme="minorHAnsi"/>
          <w:sz w:val="24"/>
          <w:szCs w:val="24"/>
        </w:rPr>
      </w:pPr>
      <w:r w:rsidRPr="00E537B7">
        <w:rPr>
          <w:rFonts w:cstheme="minorHAnsi"/>
          <w:sz w:val="24"/>
          <w:szCs w:val="24"/>
        </w:rPr>
        <w:t>The Dragons called Chubby Ones &amp; The Dragons called Cherubim’s.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6 Supreme Dragon Lordship Commands of the Lord Elohim in the 1 Rock Order:</w:t>
      </w:r>
    </w:p>
    <w:p w:rsidR="003A6807" w:rsidRPr="00E537B7" w:rsidRDefault="003A6807" w:rsidP="003A6807">
      <w:pPr>
        <w:spacing w:after="0" w:line="240" w:lineRule="auto"/>
        <w:jc w:val="both"/>
        <w:rPr>
          <w:rFonts w:cstheme="minorHAnsi"/>
          <w:sz w:val="24"/>
          <w:szCs w:val="24"/>
        </w:rPr>
      </w:pPr>
      <w:r w:rsidRPr="00E537B7">
        <w:rPr>
          <w:rFonts w:cstheme="minorHAnsi"/>
          <w:sz w:val="24"/>
          <w:szCs w:val="24"/>
        </w:rPr>
        <w:t xml:space="preserve"> </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537B7">
        <w:rPr>
          <w:rFonts w:cstheme="minorHAnsi"/>
          <w:sz w:val="24"/>
          <w:szCs w:val="24"/>
        </w:rPr>
        <w:lastRenderedPageBreak/>
        <w:t>Stephen &amp; Barbara in the Ministerial Lordship &amp; The Dragon Order of Elohim &amp; Victoria (Hosts, Camps &amp; Armies) in the all Lordship.</w:t>
      </w:r>
    </w:p>
    <w:p w:rsidR="003A6807" w:rsidRPr="00E537B7" w:rsidRDefault="003A6807" w:rsidP="003A6807">
      <w:pPr>
        <w:spacing w:after="0" w:line="480" w:lineRule="auto"/>
        <w:jc w:val="center"/>
        <w:rPr>
          <w:rFonts w:cstheme="minorHAnsi"/>
          <w:b/>
          <w:sz w:val="24"/>
          <w:szCs w:val="24"/>
        </w:rPr>
      </w:pPr>
      <w:r w:rsidRPr="00E537B7">
        <w:rPr>
          <w:rFonts w:cstheme="minorHAnsi"/>
          <w:b/>
          <w:sz w:val="24"/>
          <w:szCs w:val="24"/>
        </w:rPr>
        <w:t xml:space="preserve">The Law Enforcement Armed Forces: The 30 Orders of the Lord Melchizedek by EL (Law) </w:t>
      </w:r>
    </w:p>
    <w:p w:rsidR="003A6807" w:rsidRPr="00E537B7" w:rsidRDefault="003A6807" w:rsidP="003A6807">
      <w:pPr>
        <w:spacing w:after="0" w:line="480" w:lineRule="auto"/>
        <w:jc w:val="both"/>
        <w:rPr>
          <w:sz w:val="24"/>
          <w:szCs w:val="24"/>
        </w:rPr>
      </w:pPr>
      <w:r w:rsidRPr="00E537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537B7">
        <w:rPr>
          <w:rFonts w:cstheme="minorHAnsi"/>
          <w:sz w:val="24"/>
          <w:szCs w:val="24"/>
          <w:vertAlign w:val="superscript"/>
        </w:rPr>
        <w:t>nd</w:t>
      </w:r>
      <w:r w:rsidRPr="00E537B7">
        <w:rPr>
          <w:rFonts w:cstheme="minorHAnsi"/>
          <w:sz w:val="24"/>
          <w:szCs w:val="24"/>
        </w:rPr>
        <w:t xml:space="preserve"> Greatest Command, The Law called the 1</w:t>
      </w:r>
      <w:r w:rsidRPr="00E537B7">
        <w:rPr>
          <w:rFonts w:cstheme="minorHAnsi"/>
          <w:sz w:val="24"/>
          <w:szCs w:val="24"/>
          <w:vertAlign w:val="superscript"/>
        </w:rPr>
        <w:t>st</w:t>
      </w:r>
      <w:r w:rsidRPr="00E537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E537B7" w:rsidRDefault="003A6807" w:rsidP="003A6807">
      <w:pPr>
        <w:spacing w:line="480" w:lineRule="auto"/>
        <w:jc w:val="center"/>
        <w:rPr>
          <w:b/>
          <w:sz w:val="24"/>
          <w:szCs w:val="24"/>
        </w:rPr>
      </w:pPr>
      <w:r w:rsidRPr="00E537B7">
        <w:rPr>
          <w:b/>
          <w:sz w:val="24"/>
          <w:szCs w:val="24"/>
        </w:rPr>
        <w:t>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Father Stephen, who at times and manners spoke in times past unto the Fathers by the Prophets is in Hebrews 1:1. The Father Stephen who brings the First Begotten into the World, </w:t>
      </w:r>
      <w:r w:rsidRPr="00E537B7">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E537B7">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E537B7">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E537B7">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E537B7">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E537B7">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E537B7" w:rsidRDefault="003A6807" w:rsidP="003A6807">
      <w:pPr>
        <w:spacing w:line="480" w:lineRule="auto"/>
        <w:jc w:val="both"/>
        <w:rPr>
          <w:sz w:val="24"/>
          <w:szCs w:val="24"/>
        </w:rPr>
      </w:pPr>
      <w:r w:rsidRPr="00E537B7">
        <w:rPr>
          <w:sz w:val="24"/>
          <w:szCs w:val="24"/>
        </w:rPr>
        <w:t>The Lord Melchizedek’s Eternal General Order concerns every Eternal Creature who has died within the 1</w:t>
      </w:r>
      <w:r w:rsidRPr="00E537B7">
        <w:rPr>
          <w:sz w:val="24"/>
          <w:szCs w:val="24"/>
          <w:vertAlign w:val="superscript"/>
        </w:rPr>
        <w:t>st</w:t>
      </w:r>
      <w:r w:rsidRPr="00E537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E537B7">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E537B7">
        <w:rPr>
          <w:sz w:val="24"/>
          <w:szCs w:val="24"/>
          <w:vertAlign w:val="superscript"/>
        </w:rPr>
        <w:t>st</w:t>
      </w:r>
      <w:r w:rsidRPr="00E537B7">
        <w:rPr>
          <w:sz w:val="24"/>
          <w:szCs w:val="24"/>
        </w:rPr>
        <w:t xml:space="preserve"> forty years is in Hebrews 11:5 concerning the Lord Enoch that will never die or experience death. This is because the Lord Enoch initially always pleased the Father Stephen in the 1</w:t>
      </w:r>
      <w:r w:rsidRPr="00E537B7">
        <w:rPr>
          <w:sz w:val="24"/>
          <w:szCs w:val="24"/>
          <w:vertAlign w:val="superscript"/>
        </w:rPr>
        <w:t>st</w:t>
      </w:r>
      <w:r w:rsidRPr="00E537B7">
        <w:rPr>
          <w:sz w:val="24"/>
          <w:szCs w:val="24"/>
        </w:rPr>
        <w:t xml:space="preserve"> 65 years [the fulfillment of the Lord James’ life &amp; stoning from 2BC-63AD] in His Single Realm in Genesis 5:21 and the Lord Enoch in Adam’s family line [the Lord Enoch is the 7</w:t>
      </w:r>
      <w:r w:rsidRPr="00E537B7">
        <w:rPr>
          <w:sz w:val="24"/>
          <w:szCs w:val="24"/>
          <w:vertAlign w:val="superscript"/>
        </w:rPr>
        <w:t>th</w:t>
      </w:r>
      <w:r w:rsidRPr="00E537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E537B7" w:rsidRDefault="003A6807" w:rsidP="003A6807">
      <w:pPr>
        <w:spacing w:line="480" w:lineRule="auto"/>
        <w:jc w:val="both"/>
        <w:rPr>
          <w:sz w:val="24"/>
          <w:szCs w:val="24"/>
        </w:rPr>
      </w:pPr>
      <w:r w:rsidRPr="00E537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E537B7">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A6807" w:rsidRPr="00E537B7" w:rsidRDefault="003A6807" w:rsidP="003A6807">
      <w:pPr>
        <w:spacing w:line="480" w:lineRule="auto"/>
        <w:jc w:val="center"/>
        <w:rPr>
          <w:b/>
          <w:sz w:val="24"/>
          <w:szCs w:val="24"/>
        </w:rPr>
      </w:pPr>
      <w:r w:rsidRPr="00E537B7">
        <w:rPr>
          <w:b/>
          <w:sz w:val="24"/>
          <w:szCs w:val="24"/>
        </w:rPr>
        <w:t>THE LOWER RANKING HEROES AS HIGHER GENERALS UNDER THE MOST HIGHEST GENERALS</w:t>
      </w:r>
    </w:p>
    <w:p w:rsidR="003A6807" w:rsidRPr="00E537B7" w:rsidRDefault="003A6807" w:rsidP="003A6807">
      <w:pPr>
        <w:spacing w:line="480" w:lineRule="auto"/>
        <w:jc w:val="center"/>
        <w:rPr>
          <w:b/>
          <w:sz w:val="24"/>
          <w:szCs w:val="24"/>
        </w:rPr>
      </w:pPr>
      <w:r w:rsidRPr="00E537B7">
        <w:rPr>
          <w:b/>
          <w:sz w:val="24"/>
          <w:szCs w:val="24"/>
        </w:rPr>
        <w:t>THE LORD JOB (THE LORD JOB’S LADY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Job’s name means “</w:t>
      </w:r>
      <w:r w:rsidRPr="00E537B7">
        <w:rPr>
          <w:b/>
          <w:sz w:val="24"/>
          <w:szCs w:val="24"/>
        </w:rPr>
        <w:t>Business</w:t>
      </w:r>
      <w:r w:rsidRPr="00E537B7">
        <w:rPr>
          <w:sz w:val="24"/>
          <w:szCs w:val="24"/>
        </w:rPr>
        <w:t>” or “</w:t>
      </w:r>
      <w:r w:rsidRPr="00E537B7">
        <w:rPr>
          <w:b/>
          <w:sz w:val="24"/>
          <w:szCs w:val="24"/>
        </w:rPr>
        <w:t>Work</w:t>
      </w:r>
      <w:r w:rsidRPr="00E537B7">
        <w:rPr>
          <w:sz w:val="24"/>
          <w:szCs w:val="24"/>
        </w:rPr>
        <w:t>.” The Scripture references of the Lord Job is in the Book of Job; Ezekiel 14:14-20 &amp; James 5:11.  There is no variations for the name Job. This refers to Job being named on the first six days, and He fell on the 7</w:t>
      </w:r>
      <w:r w:rsidRPr="00E537B7">
        <w:rPr>
          <w:sz w:val="24"/>
          <w:szCs w:val="24"/>
          <w:vertAlign w:val="superscript"/>
        </w:rPr>
        <w:t>th</w:t>
      </w:r>
      <w:r w:rsidRPr="00E537B7">
        <w:rPr>
          <w:sz w:val="24"/>
          <w:szCs w:val="24"/>
        </w:rPr>
        <w:t xml:space="preserve"> day because of ignorance &amp; His family was killed and then renamed on the 8</w:t>
      </w:r>
      <w:r w:rsidRPr="00E537B7">
        <w:rPr>
          <w:sz w:val="24"/>
          <w:szCs w:val="24"/>
          <w:vertAlign w:val="superscript"/>
        </w:rPr>
        <w:t>th</w:t>
      </w:r>
      <w:r w:rsidRPr="00E537B7">
        <w:rPr>
          <w:sz w:val="24"/>
          <w:szCs w:val="24"/>
        </w:rPr>
        <w:t xml:space="preserve"> day and received another name &amp; family.   </w:t>
      </w:r>
    </w:p>
    <w:p w:rsidR="003A6807" w:rsidRPr="00E537B7" w:rsidRDefault="003A6807" w:rsidP="003A6807">
      <w:pPr>
        <w:spacing w:line="480" w:lineRule="auto"/>
        <w:jc w:val="both"/>
        <w:rPr>
          <w:sz w:val="24"/>
          <w:szCs w:val="24"/>
        </w:rPr>
      </w:pPr>
      <w:r w:rsidRPr="00E537B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E537B7">
        <w:rPr>
          <w:sz w:val="24"/>
          <w:szCs w:val="24"/>
        </w:rPr>
        <w:lastRenderedPageBreak/>
        <w:t>James as an encouragement for those who also were suffering despite them living righteous lives in James 5:11.</w:t>
      </w:r>
    </w:p>
    <w:p w:rsidR="003A6807" w:rsidRPr="00E537B7" w:rsidRDefault="003A6807" w:rsidP="003A6807">
      <w:pPr>
        <w:spacing w:line="480" w:lineRule="auto"/>
        <w:jc w:val="both"/>
        <w:rPr>
          <w:sz w:val="24"/>
          <w:szCs w:val="24"/>
        </w:rPr>
      </w:pPr>
      <w:r w:rsidRPr="00E537B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E537B7" w:rsidRDefault="003A6807" w:rsidP="003A6807">
      <w:pPr>
        <w:spacing w:line="480" w:lineRule="auto"/>
        <w:jc w:val="both"/>
        <w:rPr>
          <w:sz w:val="24"/>
          <w:szCs w:val="24"/>
        </w:rPr>
      </w:pPr>
      <w:r w:rsidRPr="00E537B7">
        <w:rPr>
          <w:sz w:val="24"/>
          <w:szCs w:val="24"/>
        </w:rPr>
        <w:t xml:space="preserve">The Lord Job’s character is in Job 1:1; 31:1-24. The Father Stephen confirmed this while talking to Lucifer in John 1:8; 2:3. In Job 31:5, 6, 9-11, 16-17, 21-22, 24, 25, 28, 30, 33, 34 Job defends His morality.    </w:t>
      </w:r>
    </w:p>
    <w:p w:rsidR="003A6807" w:rsidRPr="00E537B7" w:rsidRDefault="003A6807" w:rsidP="003A6807">
      <w:pPr>
        <w:spacing w:line="480" w:lineRule="auto"/>
        <w:jc w:val="both"/>
        <w:rPr>
          <w:sz w:val="24"/>
          <w:szCs w:val="24"/>
        </w:rPr>
      </w:pPr>
      <w:r w:rsidRPr="00E537B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A6807" w:rsidRPr="00E537B7" w:rsidRDefault="003A6807" w:rsidP="003A6807">
      <w:pPr>
        <w:spacing w:line="480" w:lineRule="auto"/>
        <w:jc w:val="both"/>
        <w:rPr>
          <w:sz w:val="24"/>
          <w:szCs w:val="24"/>
        </w:rPr>
      </w:pPr>
      <w:r w:rsidRPr="00E537B7">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A6807" w:rsidRPr="00E537B7" w:rsidRDefault="003A6807" w:rsidP="003A6807">
      <w:pPr>
        <w:spacing w:line="480" w:lineRule="auto"/>
        <w:jc w:val="both"/>
        <w:rPr>
          <w:sz w:val="24"/>
          <w:szCs w:val="24"/>
        </w:rPr>
      </w:pPr>
      <w:r w:rsidRPr="00E537B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A6807" w:rsidRPr="00E537B7" w:rsidRDefault="003A6807" w:rsidP="003A6807">
      <w:pPr>
        <w:spacing w:line="480" w:lineRule="auto"/>
        <w:jc w:val="both"/>
        <w:rPr>
          <w:sz w:val="24"/>
          <w:szCs w:val="24"/>
        </w:rPr>
      </w:pPr>
      <w:r w:rsidRPr="00E537B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A6807" w:rsidRPr="00E537B7" w:rsidRDefault="003A6807" w:rsidP="003A6807">
      <w:pPr>
        <w:spacing w:line="480" w:lineRule="auto"/>
        <w:jc w:val="both"/>
        <w:rPr>
          <w:sz w:val="24"/>
          <w:szCs w:val="24"/>
        </w:rPr>
      </w:pPr>
      <w:r w:rsidRPr="00E537B7">
        <w:rPr>
          <w:sz w:val="24"/>
          <w:szCs w:val="24"/>
        </w:rPr>
        <w:t xml:space="preserve">The Lord Job as an Example for Today: The Lord Job never learned why the Father Stephen permitted Him to suffer. But the Lord Job gained more wisdom about the Father Stephen </w:t>
      </w:r>
      <w:r w:rsidRPr="00E537B7">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537B7">
        <w:rPr>
          <w:sz w:val="24"/>
          <w:szCs w:val="24"/>
          <w:vertAlign w:val="superscript"/>
        </w:rPr>
        <w:t>st</w:t>
      </w:r>
      <w:r w:rsidRPr="00E537B7">
        <w:rPr>
          <w:sz w:val="24"/>
          <w:szCs w:val="24"/>
        </w:rPr>
        <w:t xml:space="preserve"> Peter 1:7. The Lord Job remind Us that the Father Stephen has multiplied blessings in store for Us is in James 5:7-11.</w:t>
      </w:r>
    </w:p>
    <w:p w:rsidR="003A6807" w:rsidRPr="00E537B7" w:rsidRDefault="003A6807" w:rsidP="003A6807">
      <w:pPr>
        <w:spacing w:line="480" w:lineRule="auto"/>
        <w:jc w:val="center"/>
        <w:rPr>
          <w:b/>
          <w:sz w:val="24"/>
          <w:szCs w:val="24"/>
        </w:rPr>
      </w:pPr>
      <w:r w:rsidRPr="00E537B7">
        <w:rPr>
          <w:b/>
          <w:sz w:val="24"/>
          <w:szCs w:val="24"/>
        </w:rPr>
        <w:t>THE LORD LUCIFER (THE LORD LUCIFER’S LADY OF KINGDOMS) WITH THE RANK OF GENERAL OR HIGHER FOR 40 YEARS</w:t>
      </w:r>
    </w:p>
    <w:p w:rsidR="003A6807" w:rsidRPr="00E537B7" w:rsidRDefault="003A6807" w:rsidP="003A6807">
      <w:pPr>
        <w:spacing w:line="480" w:lineRule="auto"/>
        <w:jc w:val="center"/>
        <w:rPr>
          <w:b/>
          <w:sz w:val="24"/>
          <w:szCs w:val="24"/>
        </w:rPr>
      </w:pPr>
      <w:r w:rsidRPr="00E537B7">
        <w:rPr>
          <w:b/>
          <w:sz w:val="24"/>
          <w:szCs w:val="24"/>
        </w:rPr>
        <w:t>THE LOWER RANKING HEROES AS HIGHEST GENERALS UNDER THE HIGHER GENERALS</w:t>
      </w:r>
    </w:p>
    <w:p w:rsidR="003A6807" w:rsidRPr="00E537B7" w:rsidRDefault="003A6807" w:rsidP="003A6807">
      <w:pPr>
        <w:spacing w:line="480" w:lineRule="auto"/>
        <w:rPr>
          <w:sz w:val="24"/>
          <w:szCs w:val="24"/>
        </w:rPr>
      </w:pPr>
      <w:r w:rsidRPr="00E537B7">
        <w:rPr>
          <w:sz w:val="24"/>
          <w:szCs w:val="24"/>
        </w:rPr>
        <w:t>Who was Lucifer?</w:t>
      </w:r>
    </w:p>
    <w:p w:rsidR="003A6807" w:rsidRPr="00E537B7" w:rsidRDefault="003A6807" w:rsidP="003A6807">
      <w:pPr>
        <w:spacing w:line="480" w:lineRule="auto"/>
        <w:jc w:val="both"/>
        <w:rPr>
          <w:sz w:val="24"/>
          <w:szCs w:val="24"/>
        </w:rPr>
      </w:pPr>
      <w:r w:rsidRPr="00E537B7">
        <w:rPr>
          <w:sz w:val="24"/>
          <w:szCs w:val="24"/>
        </w:rPr>
        <w:t>The Lord Lucifer’s name means “</w:t>
      </w:r>
      <w:r w:rsidRPr="00E537B7">
        <w:rPr>
          <w:b/>
          <w:sz w:val="24"/>
          <w:szCs w:val="24"/>
        </w:rPr>
        <w:t>Light-Bearer, Daystar, Shining One or Morning Star</w:t>
      </w:r>
      <w:r w:rsidRPr="00E537B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537B7">
        <w:rPr>
          <w:sz w:val="24"/>
          <w:szCs w:val="24"/>
          <w:vertAlign w:val="superscript"/>
        </w:rPr>
        <w:t>st</w:t>
      </w:r>
      <w:r w:rsidRPr="00E537B7">
        <w:rPr>
          <w:sz w:val="24"/>
          <w:szCs w:val="24"/>
        </w:rPr>
        <w:t xml:space="preserve"> day to the 6</w:t>
      </w:r>
      <w:r w:rsidRPr="00E537B7">
        <w:rPr>
          <w:sz w:val="24"/>
          <w:szCs w:val="24"/>
          <w:vertAlign w:val="superscript"/>
        </w:rPr>
        <w:t>th</w:t>
      </w:r>
      <w:r w:rsidRPr="00E537B7">
        <w:rPr>
          <w:sz w:val="24"/>
          <w:szCs w:val="24"/>
        </w:rPr>
        <w:t xml:space="preserve"> day with the fullness of wisdom &amp; perfect in beauty of the LORD, then on the 7</w:t>
      </w:r>
      <w:r w:rsidRPr="00E537B7">
        <w:rPr>
          <w:sz w:val="24"/>
          <w:szCs w:val="24"/>
          <w:vertAlign w:val="superscript"/>
        </w:rPr>
        <w:t>th</w:t>
      </w:r>
      <w:r w:rsidRPr="00E537B7">
        <w:rPr>
          <w:sz w:val="24"/>
          <w:szCs w:val="24"/>
        </w:rPr>
        <w:t xml:space="preserve"> day He fell because of sexuality [the sexual union happened only once eternally in the Sexuality of Man in Genesis 6:1-7 &amp; [divine union </w:t>
      </w:r>
      <w:r w:rsidRPr="00E537B7">
        <w:rPr>
          <w:sz w:val="24"/>
          <w:szCs w:val="24"/>
        </w:rPr>
        <w:lastRenderedPageBreak/>
        <w:t>afterwards in Genesis 6:8] by which all His family was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rPr>
          <w:sz w:val="24"/>
          <w:szCs w:val="24"/>
        </w:rPr>
      </w:pPr>
      <w:r w:rsidRPr="00E537B7">
        <w:rPr>
          <w:sz w:val="24"/>
          <w:szCs w:val="24"/>
        </w:rPr>
        <w:t>Lucifer’s Life</w:t>
      </w:r>
    </w:p>
    <w:p w:rsidR="003A6807" w:rsidRPr="00E537B7" w:rsidRDefault="003A6807" w:rsidP="003A6807">
      <w:pPr>
        <w:spacing w:line="480" w:lineRule="auto"/>
        <w:jc w:val="both"/>
        <w:rPr>
          <w:sz w:val="24"/>
          <w:szCs w:val="24"/>
        </w:rPr>
      </w:pPr>
      <w:r w:rsidRPr="00E537B7">
        <w:rPr>
          <w:sz w:val="24"/>
          <w:szCs w:val="24"/>
        </w:rPr>
        <w:t>Lucifer lived in the mountain of God where his life as a Cherub began in the 1</w:t>
      </w:r>
      <w:r w:rsidRPr="00E537B7">
        <w:rPr>
          <w:sz w:val="24"/>
          <w:szCs w:val="24"/>
          <w:vertAlign w:val="superscript"/>
        </w:rPr>
        <w:t>st</w:t>
      </w:r>
      <w:r w:rsidRPr="00E537B7">
        <w:rPr>
          <w:sz w:val="24"/>
          <w:szCs w:val="24"/>
        </w:rPr>
        <w:t xml:space="preserve"> day to the 6</w:t>
      </w:r>
      <w:r w:rsidRPr="00E537B7">
        <w:rPr>
          <w:sz w:val="24"/>
          <w:szCs w:val="24"/>
          <w:vertAlign w:val="superscript"/>
        </w:rPr>
        <w:t>th</w:t>
      </w:r>
      <w:r w:rsidRPr="00E537B7">
        <w:rPr>
          <w:sz w:val="24"/>
          <w:szCs w:val="24"/>
        </w:rPr>
        <w:t xml:space="preserve"> day of creation. Lucifer’s body was a celestial body that concerned a heavenly nature in 1</w:t>
      </w:r>
      <w:r w:rsidRPr="00E537B7">
        <w:rPr>
          <w:sz w:val="24"/>
          <w:szCs w:val="24"/>
          <w:vertAlign w:val="superscript"/>
        </w:rPr>
        <w:t>st</w:t>
      </w:r>
      <w:r w:rsidRPr="00E537B7">
        <w:rPr>
          <w:sz w:val="24"/>
          <w:szCs w:val="24"/>
        </w:rPr>
        <w:t xml:space="preserve"> Corinthians 15:40. Lucifer’s Birth into existence was in the 1</w:t>
      </w:r>
      <w:r w:rsidRPr="00E537B7">
        <w:rPr>
          <w:sz w:val="24"/>
          <w:szCs w:val="24"/>
          <w:vertAlign w:val="superscript"/>
        </w:rPr>
        <w:t>st</w:t>
      </w:r>
      <w:r w:rsidRPr="00E537B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537B7">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A6807" w:rsidRPr="00E537B7" w:rsidRDefault="003A6807" w:rsidP="003A6807">
      <w:pPr>
        <w:spacing w:line="480" w:lineRule="auto"/>
        <w:rPr>
          <w:sz w:val="24"/>
          <w:szCs w:val="24"/>
        </w:rPr>
      </w:pPr>
      <w:r w:rsidRPr="00E537B7">
        <w:rPr>
          <w:sz w:val="24"/>
          <w:szCs w:val="24"/>
        </w:rPr>
        <w:t>Lucifer’s Roles</w:t>
      </w:r>
    </w:p>
    <w:p w:rsidR="003A6807" w:rsidRPr="00E537B7" w:rsidRDefault="003A6807" w:rsidP="003A6807">
      <w:pPr>
        <w:spacing w:line="480" w:lineRule="auto"/>
        <w:jc w:val="both"/>
        <w:rPr>
          <w:sz w:val="24"/>
          <w:szCs w:val="24"/>
        </w:rPr>
      </w:pPr>
      <w:r w:rsidRPr="00E537B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E537B7" w:rsidRDefault="003A6807" w:rsidP="003A6807">
      <w:pPr>
        <w:spacing w:line="480" w:lineRule="auto"/>
        <w:jc w:val="both"/>
        <w:rPr>
          <w:sz w:val="24"/>
          <w:szCs w:val="24"/>
        </w:rPr>
      </w:pPr>
      <w:r w:rsidRPr="00E537B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537B7">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E537B7" w:rsidRDefault="003A6807" w:rsidP="003A6807">
      <w:pPr>
        <w:spacing w:line="480" w:lineRule="auto"/>
        <w:jc w:val="both"/>
        <w:rPr>
          <w:sz w:val="24"/>
          <w:szCs w:val="24"/>
        </w:rPr>
      </w:pPr>
      <w:r w:rsidRPr="00E537B7">
        <w:rPr>
          <w:sz w:val="24"/>
          <w:szCs w:val="24"/>
        </w:rPr>
        <w:t>Lucifer’s Relationships</w:t>
      </w:r>
    </w:p>
    <w:p w:rsidR="003A6807" w:rsidRPr="00E537B7" w:rsidRDefault="003A6807" w:rsidP="003A6807">
      <w:pPr>
        <w:spacing w:line="480" w:lineRule="auto"/>
        <w:jc w:val="both"/>
        <w:rPr>
          <w:sz w:val="24"/>
          <w:szCs w:val="24"/>
        </w:rPr>
      </w:pPr>
      <w:r w:rsidRPr="00E537B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537B7">
        <w:rPr>
          <w:sz w:val="24"/>
          <w:szCs w:val="24"/>
        </w:rPr>
        <w:lastRenderedPageBreak/>
        <w:t>fire.” Lucifer was a Son to God to the Father Stephen as there are many Sons of God in Luke 20:35-36.</w:t>
      </w:r>
    </w:p>
    <w:p w:rsidR="003A6807" w:rsidRPr="00E537B7" w:rsidRDefault="003A6807" w:rsidP="003A6807">
      <w:pPr>
        <w:spacing w:line="480" w:lineRule="auto"/>
        <w:jc w:val="both"/>
        <w:rPr>
          <w:sz w:val="24"/>
          <w:szCs w:val="24"/>
        </w:rPr>
      </w:pPr>
      <w:r w:rsidRPr="00E537B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537B7">
        <w:rPr>
          <w:sz w:val="24"/>
          <w:szCs w:val="24"/>
          <w:vertAlign w:val="superscript"/>
        </w:rPr>
        <w:t>nd</w:t>
      </w:r>
      <w:r w:rsidRPr="00E537B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6807" w:rsidRPr="00E537B7" w:rsidRDefault="003A6807" w:rsidP="003A6807">
      <w:pPr>
        <w:spacing w:line="480" w:lineRule="auto"/>
        <w:rPr>
          <w:sz w:val="24"/>
          <w:szCs w:val="24"/>
        </w:rPr>
      </w:pPr>
      <w:r w:rsidRPr="00E537B7">
        <w:rPr>
          <w:sz w:val="24"/>
          <w:szCs w:val="24"/>
        </w:rPr>
        <w:t>What was Lucifer’s World?</w:t>
      </w:r>
    </w:p>
    <w:p w:rsidR="003A6807" w:rsidRPr="00E537B7" w:rsidRDefault="003A6807" w:rsidP="003A6807">
      <w:pPr>
        <w:spacing w:line="480" w:lineRule="auto"/>
        <w:jc w:val="both"/>
        <w:rPr>
          <w:sz w:val="24"/>
          <w:szCs w:val="24"/>
        </w:rPr>
      </w:pPr>
      <w:r w:rsidRPr="00E537B7">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537B7">
        <w:rPr>
          <w:sz w:val="24"/>
          <w:szCs w:val="24"/>
        </w:rPr>
        <w:lastRenderedPageBreak/>
        <w:t>1:6-8 it concerned the “Firmament” or Heaven in the 2</w:t>
      </w:r>
      <w:r w:rsidRPr="00E537B7">
        <w:rPr>
          <w:sz w:val="24"/>
          <w:szCs w:val="24"/>
          <w:vertAlign w:val="superscript"/>
        </w:rPr>
        <w:t xml:space="preserve">nd </w:t>
      </w:r>
      <w:r w:rsidRPr="00E537B7">
        <w:rPr>
          <w:sz w:val="24"/>
          <w:szCs w:val="24"/>
        </w:rPr>
        <w:t>day in which Lucifer was placed in to guard the Throne of God. In Genesis 1:9-13 it concerned the good land, sea and plant vegetation in the 3</w:t>
      </w:r>
      <w:r w:rsidRPr="00E537B7">
        <w:rPr>
          <w:sz w:val="24"/>
          <w:szCs w:val="24"/>
          <w:vertAlign w:val="superscript"/>
        </w:rPr>
        <w:t>rd</w:t>
      </w:r>
      <w:r w:rsidRPr="00E537B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537B7">
        <w:rPr>
          <w:sz w:val="24"/>
          <w:szCs w:val="24"/>
          <w:vertAlign w:val="superscript"/>
        </w:rPr>
        <w:t>th</w:t>
      </w:r>
      <w:r w:rsidRPr="00E537B7">
        <w:rPr>
          <w:sz w:val="24"/>
          <w:szCs w:val="24"/>
        </w:rPr>
        <w:t xml:space="preserve"> day in which Lucifer’s body had Celestial Qualities. In Genesis 1:20-23 it concerned with air and sea animals in the 5</w:t>
      </w:r>
      <w:r w:rsidRPr="00E537B7">
        <w:rPr>
          <w:sz w:val="24"/>
          <w:szCs w:val="24"/>
          <w:vertAlign w:val="superscript"/>
        </w:rPr>
        <w:t>th</w:t>
      </w:r>
      <w:r w:rsidRPr="00E537B7">
        <w:rPr>
          <w:sz w:val="24"/>
          <w:szCs w:val="24"/>
        </w:rPr>
        <w:t xml:space="preserve"> day in which Lucifer probably monitored there Animal Behaviors. In Genesis 1:24-31 it concerned Earthly Animals, Man and Man’s food in the 6</w:t>
      </w:r>
      <w:r w:rsidRPr="00E537B7">
        <w:rPr>
          <w:sz w:val="24"/>
          <w:szCs w:val="24"/>
          <w:vertAlign w:val="superscript"/>
        </w:rPr>
        <w:t>th</w:t>
      </w:r>
      <w:r w:rsidRPr="00E537B7">
        <w:rPr>
          <w:sz w:val="24"/>
          <w:szCs w:val="24"/>
        </w:rPr>
        <w:t xml:space="preserve"> day in which Lucifer did supervise by the command of God since Man is in the image and likeness of God. In which the majority of Lucifer’s world was prior to Adam’s world in Genesis 1:1-25 which concerned the “</w:t>
      </w:r>
      <w:r w:rsidRPr="00E537B7">
        <w:rPr>
          <w:b/>
          <w:sz w:val="24"/>
          <w:szCs w:val="24"/>
        </w:rPr>
        <w:t>Sons of God</w:t>
      </w:r>
      <w:r w:rsidRPr="00E537B7">
        <w:rPr>
          <w:sz w:val="24"/>
          <w:szCs w:val="24"/>
        </w:rPr>
        <w:t>” also called the “</w:t>
      </w:r>
      <w:r w:rsidRPr="00E537B7">
        <w:rPr>
          <w:b/>
          <w:sz w:val="24"/>
          <w:szCs w:val="24"/>
        </w:rPr>
        <w:t>Age of the Dragon Lords</w:t>
      </w:r>
      <w:r w:rsidRPr="00E537B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A6807" w:rsidRPr="00E537B7" w:rsidRDefault="003A6807" w:rsidP="003A6807">
      <w:pPr>
        <w:spacing w:line="480" w:lineRule="auto"/>
        <w:jc w:val="both"/>
        <w:rPr>
          <w:sz w:val="24"/>
          <w:szCs w:val="24"/>
        </w:rPr>
      </w:pPr>
      <w:r w:rsidRPr="00E537B7">
        <w:rPr>
          <w:sz w:val="24"/>
          <w:szCs w:val="24"/>
        </w:rPr>
        <w:t>What office positions did Lucifer hold?</w:t>
      </w:r>
    </w:p>
    <w:p w:rsidR="003A6807" w:rsidRPr="00E537B7" w:rsidRDefault="003A6807" w:rsidP="003A6807">
      <w:pPr>
        <w:spacing w:line="480" w:lineRule="auto"/>
        <w:jc w:val="both"/>
        <w:rPr>
          <w:sz w:val="24"/>
          <w:szCs w:val="24"/>
        </w:rPr>
      </w:pPr>
      <w:r w:rsidRPr="00E537B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537B7">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E537B7" w:rsidRDefault="003A6807" w:rsidP="003A6807">
      <w:pPr>
        <w:spacing w:line="480" w:lineRule="auto"/>
        <w:jc w:val="both"/>
        <w:rPr>
          <w:sz w:val="24"/>
          <w:szCs w:val="24"/>
        </w:rPr>
      </w:pPr>
      <w:r w:rsidRPr="00E537B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537B7">
        <w:rPr>
          <w:b/>
          <w:sz w:val="24"/>
          <w:szCs w:val="24"/>
        </w:rPr>
        <w:t>Chief</w:t>
      </w:r>
      <w:r w:rsidRPr="00E537B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6807" w:rsidRPr="00E537B7" w:rsidRDefault="003A6807" w:rsidP="003A6807">
      <w:pPr>
        <w:spacing w:line="480" w:lineRule="auto"/>
        <w:jc w:val="both"/>
        <w:rPr>
          <w:sz w:val="24"/>
          <w:szCs w:val="24"/>
        </w:rPr>
      </w:pPr>
      <w:r w:rsidRPr="00E537B7">
        <w:rPr>
          <w:sz w:val="24"/>
          <w:szCs w:val="24"/>
        </w:rPr>
        <w:t>What was Lucifer’s other names?</w:t>
      </w:r>
    </w:p>
    <w:p w:rsidR="003A6807" w:rsidRPr="00E537B7" w:rsidRDefault="003A6807" w:rsidP="003A6807">
      <w:pPr>
        <w:spacing w:line="480" w:lineRule="auto"/>
        <w:jc w:val="both"/>
        <w:rPr>
          <w:sz w:val="24"/>
          <w:szCs w:val="24"/>
        </w:rPr>
      </w:pPr>
      <w:r w:rsidRPr="00E537B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537B7">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E537B7" w:rsidRDefault="003A6807" w:rsidP="003A6807">
      <w:pPr>
        <w:spacing w:line="480" w:lineRule="auto"/>
        <w:jc w:val="both"/>
        <w:rPr>
          <w:sz w:val="24"/>
          <w:szCs w:val="24"/>
        </w:rPr>
      </w:pPr>
      <w:r w:rsidRPr="00E537B7">
        <w:rPr>
          <w:sz w:val="24"/>
          <w:szCs w:val="24"/>
        </w:rPr>
        <w:t>What job did Lucifer hold in God‘s throne?</w:t>
      </w:r>
    </w:p>
    <w:p w:rsidR="003A6807" w:rsidRPr="00E537B7" w:rsidRDefault="003A6807" w:rsidP="003A6807">
      <w:pPr>
        <w:spacing w:line="480" w:lineRule="auto"/>
        <w:jc w:val="both"/>
        <w:rPr>
          <w:sz w:val="24"/>
          <w:szCs w:val="24"/>
        </w:rPr>
      </w:pPr>
      <w:r w:rsidRPr="00E537B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537B7">
        <w:rPr>
          <w:sz w:val="24"/>
          <w:szCs w:val="24"/>
          <w:vertAlign w:val="superscript"/>
        </w:rPr>
        <w:t>st</w:t>
      </w:r>
      <w:r w:rsidRPr="00E537B7">
        <w:rPr>
          <w:sz w:val="24"/>
          <w:szCs w:val="24"/>
        </w:rPr>
        <w:t xml:space="preserve"> estate because of committing blasphemy, fornication, idols, sexual immorality, unworthiness, liars and lukewarm spirits.   </w:t>
      </w:r>
    </w:p>
    <w:p w:rsidR="003A6807" w:rsidRPr="00E537B7" w:rsidRDefault="003A6807" w:rsidP="003A6807">
      <w:pPr>
        <w:spacing w:line="480" w:lineRule="auto"/>
        <w:jc w:val="both"/>
        <w:rPr>
          <w:sz w:val="24"/>
          <w:szCs w:val="24"/>
        </w:rPr>
      </w:pPr>
      <w:r w:rsidRPr="00E537B7">
        <w:rPr>
          <w:sz w:val="24"/>
          <w:szCs w:val="24"/>
        </w:rPr>
        <w:t>Why was Lucifer chosen to guard the entrance to the Garden of Eden?</w:t>
      </w:r>
    </w:p>
    <w:p w:rsidR="003A6807" w:rsidRPr="00E537B7" w:rsidRDefault="003A6807" w:rsidP="003A6807">
      <w:pPr>
        <w:spacing w:line="480" w:lineRule="auto"/>
        <w:jc w:val="both"/>
        <w:rPr>
          <w:sz w:val="24"/>
          <w:szCs w:val="24"/>
        </w:rPr>
      </w:pPr>
      <w:r w:rsidRPr="00E537B7">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537B7">
        <w:rPr>
          <w:sz w:val="24"/>
          <w:szCs w:val="24"/>
        </w:rPr>
        <w:lastRenderedPageBreak/>
        <w:t>the garden also meant protecting the tree of life. God did not want Anyone who was unworthy to eat from the tree of life and live forever.</w:t>
      </w:r>
    </w:p>
    <w:p w:rsidR="003A6807" w:rsidRPr="00E537B7" w:rsidRDefault="003A6807" w:rsidP="003A6807">
      <w:pPr>
        <w:spacing w:line="480" w:lineRule="auto"/>
        <w:jc w:val="both"/>
        <w:rPr>
          <w:sz w:val="24"/>
          <w:szCs w:val="24"/>
        </w:rPr>
      </w:pPr>
      <w:r w:rsidRPr="00E537B7">
        <w:rPr>
          <w:sz w:val="24"/>
          <w:szCs w:val="24"/>
        </w:rPr>
        <w:t>How did Lucifer glorify God?</w:t>
      </w:r>
    </w:p>
    <w:p w:rsidR="003A6807" w:rsidRPr="00E537B7" w:rsidRDefault="003A6807" w:rsidP="003A6807">
      <w:pPr>
        <w:spacing w:line="480" w:lineRule="auto"/>
        <w:jc w:val="both"/>
        <w:rPr>
          <w:sz w:val="24"/>
          <w:szCs w:val="24"/>
        </w:rPr>
      </w:pPr>
      <w:r w:rsidRPr="00E537B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537B7">
        <w:rPr>
          <w:sz w:val="24"/>
          <w:szCs w:val="24"/>
          <w:vertAlign w:val="superscript"/>
        </w:rPr>
        <w:t>st</w:t>
      </w:r>
      <w:r w:rsidRPr="00E537B7">
        <w:rPr>
          <w:sz w:val="24"/>
          <w:szCs w:val="24"/>
        </w:rPr>
        <w:t xml:space="preserve"> Peter 1:12; 1</w:t>
      </w:r>
      <w:r w:rsidRPr="00E537B7">
        <w:rPr>
          <w:sz w:val="24"/>
          <w:szCs w:val="24"/>
          <w:vertAlign w:val="superscript"/>
        </w:rPr>
        <w:t>st</w:t>
      </w:r>
      <w:r w:rsidRPr="00E537B7">
        <w:rPr>
          <w:sz w:val="24"/>
          <w:szCs w:val="24"/>
        </w:rPr>
        <w:t xml:space="preserve"> Timothy 3:16; 5:21 and 1</w:t>
      </w:r>
      <w:r w:rsidRPr="00E537B7">
        <w:rPr>
          <w:sz w:val="24"/>
          <w:szCs w:val="24"/>
          <w:vertAlign w:val="superscript"/>
        </w:rPr>
        <w:t>st</w:t>
      </w:r>
      <w:r w:rsidRPr="00E537B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537B7">
        <w:rPr>
          <w:sz w:val="24"/>
          <w:szCs w:val="24"/>
          <w:vertAlign w:val="superscript"/>
        </w:rPr>
        <w:t>nd</w:t>
      </w:r>
      <w:r w:rsidRPr="00E537B7">
        <w:rPr>
          <w:sz w:val="24"/>
          <w:szCs w:val="24"/>
        </w:rPr>
        <w:t xml:space="preserve"> Samuel 24:16-17; 2</w:t>
      </w:r>
      <w:r w:rsidRPr="00E537B7">
        <w:rPr>
          <w:sz w:val="24"/>
          <w:szCs w:val="24"/>
          <w:vertAlign w:val="superscript"/>
        </w:rPr>
        <w:t xml:space="preserve">nd </w:t>
      </w:r>
      <w:r w:rsidRPr="00E537B7">
        <w:rPr>
          <w:sz w:val="24"/>
          <w:szCs w:val="24"/>
        </w:rPr>
        <w:t>Chronicles 32:21; Acts 12:23; Revelation 16:1; Matthew 16:27 and 2</w:t>
      </w:r>
      <w:r w:rsidRPr="00E537B7">
        <w:rPr>
          <w:sz w:val="24"/>
          <w:szCs w:val="24"/>
          <w:vertAlign w:val="superscript"/>
        </w:rPr>
        <w:t xml:space="preserve">nd </w:t>
      </w:r>
      <w:r w:rsidRPr="00E537B7">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E537B7" w:rsidRDefault="003A6807" w:rsidP="003A6807">
      <w:pPr>
        <w:spacing w:line="480" w:lineRule="auto"/>
        <w:rPr>
          <w:sz w:val="24"/>
          <w:szCs w:val="24"/>
        </w:rPr>
      </w:pPr>
      <w:r w:rsidRPr="00E537B7">
        <w:rPr>
          <w:sz w:val="24"/>
          <w:szCs w:val="24"/>
        </w:rPr>
        <w:t xml:space="preserve">What does Lucifer’s name mean in translation?    </w:t>
      </w:r>
    </w:p>
    <w:p w:rsidR="003A6807" w:rsidRPr="00E537B7" w:rsidRDefault="003A6807" w:rsidP="003A6807">
      <w:pPr>
        <w:spacing w:line="480" w:lineRule="auto"/>
        <w:jc w:val="both"/>
        <w:rPr>
          <w:sz w:val="24"/>
          <w:szCs w:val="24"/>
        </w:rPr>
      </w:pPr>
      <w:r w:rsidRPr="00E537B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6807" w:rsidRPr="00E537B7" w:rsidRDefault="003A6807" w:rsidP="003A6807">
      <w:pPr>
        <w:spacing w:line="480" w:lineRule="auto"/>
        <w:rPr>
          <w:sz w:val="24"/>
          <w:szCs w:val="24"/>
        </w:rPr>
      </w:pPr>
      <w:r w:rsidRPr="00E537B7">
        <w:rPr>
          <w:sz w:val="24"/>
          <w:szCs w:val="24"/>
        </w:rPr>
        <w:t>How many qualifications did Lucifer possess?</w:t>
      </w:r>
    </w:p>
    <w:p w:rsidR="003A6807" w:rsidRPr="00E537B7" w:rsidRDefault="003A6807" w:rsidP="003A6807">
      <w:pPr>
        <w:spacing w:line="480" w:lineRule="auto"/>
        <w:jc w:val="both"/>
        <w:rPr>
          <w:sz w:val="24"/>
          <w:szCs w:val="24"/>
        </w:rPr>
      </w:pPr>
      <w:r w:rsidRPr="00E537B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537B7">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537B7">
        <w:rPr>
          <w:sz w:val="24"/>
          <w:szCs w:val="24"/>
          <w:vertAlign w:val="superscript"/>
        </w:rPr>
        <w:t>st</w:t>
      </w:r>
      <w:r w:rsidRPr="00E537B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537B7">
        <w:rPr>
          <w:sz w:val="24"/>
          <w:szCs w:val="24"/>
          <w:vertAlign w:val="superscript"/>
        </w:rPr>
        <w:t>st</w:t>
      </w:r>
      <w:r w:rsidRPr="00E537B7">
        <w:rPr>
          <w:sz w:val="24"/>
          <w:szCs w:val="24"/>
        </w:rPr>
        <w:t xml:space="preserve"> Kings 2:1-6; Exodus 35:33; Deuteronomy 1:13 and Proverbs 9:10. Lucifer’s wisdom went from being Divine to Human in nature in Ezekiel 28:12-15 since God was made flesh in John 1:1-18.</w:t>
      </w:r>
    </w:p>
    <w:p w:rsidR="003A6807" w:rsidRPr="00E537B7" w:rsidRDefault="003A6807" w:rsidP="003A6807">
      <w:pPr>
        <w:spacing w:line="480" w:lineRule="auto"/>
        <w:jc w:val="both"/>
        <w:rPr>
          <w:sz w:val="24"/>
          <w:szCs w:val="24"/>
        </w:rPr>
      </w:pPr>
      <w:r w:rsidRPr="00E537B7">
        <w:rPr>
          <w:sz w:val="24"/>
          <w:szCs w:val="24"/>
        </w:rPr>
        <w:t xml:space="preserve">The second qualification was being perfect in beauty. Beauty means splendor, fairness, brightness, perfect in physical form, flawless in all things. </w:t>
      </w:r>
      <w:r w:rsidRPr="00E537B7">
        <w:rPr>
          <w:i/>
          <w:sz w:val="24"/>
          <w:szCs w:val="24"/>
        </w:rPr>
        <w:t xml:space="preserve">Yophi </w:t>
      </w:r>
      <w:r w:rsidRPr="00E537B7">
        <w:rPr>
          <w:sz w:val="24"/>
          <w:szCs w:val="24"/>
        </w:rPr>
        <w:t xml:space="preserve">is derived from the verb </w:t>
      </w:r>
      <w:r w:rsidRPr="00E537B7">
        <w:rPr>
          <w:i/>
          <w:sz w:val="24"/>
          <w:szCs w:val="24"/>
        </w:rPr>
        <w:t xml:space="preserve">yaphah </w:t>
      </w:r>
      <w:r w:rsidRPr="00E537B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E537B7" w:rsidRDefault="003A6807" w:rsidP="003A6807">
      <w:pPr>
        <w:spacing w:line="480" w:lineRule="auto"/>
        <w:rPr>
          <w:sz w:val="24"/>
          <w:szCs w:val="24"/>
        </w:rPr>
      </w:pPr>
      <w:r w:rsidRPr="00E537B7">
        <w:rPr>
          <w:sz w:val="24"/>
          <w:szCs w:val="24"/>
        </w:rPr>
        <w:lastRenderedPageBreak/>
        <w:t>How many cherubs were under Lucifer’s command?</w:t>
      </w:r>
    </w:p>
    <w:p w:rsidR="003A6807" w:rsidRPr="00E537B7" w:rsidRDefault="003A6807" w:rsidP="003A6807">
      <w:pPr>
        <w:spacing w:line="480" w:lineRule="auto"/>
        <w:jc w:val="both"/>
        <w:rPr>
          <w:sz w:val="24"/>
          <w:szCs w:val="24"/>
        </w:rPr>
      </w:pPr>
      <w:r w:rsidRPr="00E537B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537B7">
        <w:rPr>
          <w:b/>
          <w:sz w:val="24"/>
          <w:szCs w:val="24"/>
        </w:rPr>
        <w:t>innumerable angels</w:t>
      </w:r>
      <w:r w:rsidRPr="00E537B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6807" w:rsidRPr="00E537B7" w:rsidRDefault="003A6807" w:rsidP="003A6807">
      <w:pPr>
        <w:spacing w:line="480" w:lineRule="auto"/>
        <w:jc w:val="both"/>
        <w:rPr>
          <w:sz w:val="24"/>
          <w:szCs w:val="24"/>
        </w:rPr>
      </w:pPr>
      <w:r w:rsidRPr="00E537B7">
        <w:rPr>
          <w:sz w:val="24"/>
          <w:szCs w:val="24"/>
        </w:rPr>
        <w:t>What are the 14 identities of Lucifer as a cherub?</w:t>
      </w:r>
    </w:p>
    <w:p w:rsidR="003A6807" w:rsidRPr="00E537B7" w:rsidRDefault="003A6807" w:rsidP="003A6807">
      <w:pPr>
        <w:spacing w:line="480" w:lineRule="auto"/>
        <w:jc w:val="both"/>
        <w:rPr>
          <w:sz w:val="24"/>
          <w:szCs w:val="24"/>
        </w:rPr>
      </w:pPr>
      <w:r w:rsidRPr="00E537B7">
        <w:rPr>
          <w:sz w:val="24"/>
          <w:szCs w:val="24"/>
        </w:rPr>
        <w:t>1</w:t>
      </w:r>
      <w:r w:rsidRPr="00E537B7">
        <w:rPr>
          <w:sz w:val="24"/>
          <w:szCs w:val="24"/>
          <w:vertAlign w:val="superscript"/>
        </w:rPr>
        <w:t>st</w:t>
      </w:r>
      <w:r w:rsidRPr="00E537B7">
        <w:rPr>
          <w:sz w:val="24"/>
          <w:szCs w:val="24"/>
        </w:rPr>
        <w:t>, Cherubs are called Griffins as a half lion &amp; half eagle in Mesopotamia Texts. 2</w:t>
      </w:r>
      <w:r w:rsidRPr="00E537B7">
        <w:rPr>
          <w:sz w:val="24"/>
          <w:szCs w:val="24"/>
          <w:vertAlign w:val="superscript"/>
        </w:rPr>
        <w:t>nd</w:t>
      </w:r>
      <w:r w:rsidRPr="00E537B7">
        <w:rPr>
          <w:sz w:val="24"/>
          <w:szCs w:val="24"/>
        </w:rPr>
        <w:t>, Cherubs are viewed as being chubby in Mesopotamia Texts. 3</w:t>
      </w:r>
      <w:r w:rsidRPr="00E537B7">
        <w:rPr>
          <w:sz w:val="24"/>
          <w:szCs w:val="24"/>
          <w:vertAlign w:val="superscript"/>
        </w:rPr>
        <w:t>rd</w:t>
      </w:r>
      <w:r w:rsidRPr="00E537B7">
        <w:rPr>
          <w:sz w:val="24"/>
          <w:szCs w:val="24"/>
        </w:rPr>
        <w:t>, the Cherubs are called Winged Humans in Mesopotamia Texts. 4</w:t>
      </w:r>
      <w:r w:rsidRPr="00E537B7">
        <w:rPr>
          <w:sz w:val="24"/>
          <w:szCs w:val="24"/>
          <w:vertAlign w:val="superscript"/>
        </w:rPr>
        <w:t>th</w:t>
      </w:r>
      <w:r w:rsidRPr="00E537B7">
        <w:rPr>
          <w:sz w:val="24"/>
          <w:szCs w:val="24"/>
        </w:rPr>
        <w:t>, in Ezekiel chapter 1 they are known as having four faces and four wings. 5</w:t>
      </w:r>
      <w:r w:rsidRPr="00E537B7">
        <w:rPr>
          <w:sz w:val="24"/>
          <w:szCs w:val="24"/>
          <w:vertAlign w:val="superscript"/>
        </w:rPr>
        <w:t>th</w:t>
      </w:r>
      <w:r w:rsidRPr="00E537B7">
        <w:rPr>
          <w:sz w:val="24"/>
          <w:szCs w:val="24"/>
        </w:rPr>
        <w:t>, in Ezekiel 10 Cherubs have 4 faces: the face of a Man, the face of a Cherub, the face of a Lion &amp; the face of an Eagle. 6</w:t>
      </w:r>
      <w:r w:rsidRPr="00E537B7">
        <w:rPr>
          <w:sz w:val="24"/>
          <w:szCs w:val="24"/>
          <w:vertAlign w:val="superscript"/>
        </w:rPr>
        <w:t>th</w:t>
      </w:r>
      <w:r w:rsidRPr="00E537B7">
        <w:rPr>
          <w:sz w:val="24"/>
          <w:szCs w:val="24"/>
        </w:rPr>
        <w:t xml:space="preserve">, in Isaiah 14, the Cherubs are known as Towering Cherubs. </w:t>
      </w:r>
      <w:r w:rsidRPr="00E537B7">
        <w:rPr>
          <w:sz w:val="24"/>
          <w:szCs w:val="24"/>
        </w:rPr>
        <w:lastRenderedPageBreak/>
        <w:t>7</w:t>
      </w:r>
      <w:r w:rsidRPr="00E537B7">
        <w:rPr>
          <w:sz w:val="24"/>
          <w:szCs w:val="24"/>
          <w:vertAlign w:val="superscript"/>
        </w:rPr>
        <w:t>th</w:t>
      </w:r>
      <w:r w:rsidRPr="00E537B7">
        <w:rPr>
          <w:sz w:val="24"/>
          <w:szCs w:val="24"/>
        </w:rPr>
        <w:t>, in Isaiah 14, Cherubs are known as Guardian Cherubs. 8</w:t>
      </w:r>
      <w:r w:rsidRPr="00E537B7">
        <w:rPr>
          <w:sz w:val="24"/>
          <w:szCs w:val="24"/>
          <w:vertAlign w:val="superscript"/>
        </w:rPr>
        <w:t>th</w:t>
      </w:r>
      <w:r w:rsidRPr="00E537B7">
        <w:rPr>
          <w:sz w:val="24"/>
          <w:szCs w:val="24"/>
        </w:rPr>
        <w:t>, in Ezekiel 41, Cherubs are known as having 2 faces of a Man &amp; a Young Lion. 9</w:t>
      </w:r>
      <w:r w:rsidRPr="00E537B7">
        <w:rPr>
          <w:sz w:val="24"/>
          <w:szCs w:val="24"/>
          <w:vertAlign w:val="superscript"/>
        </w:rPr>
        <w:t>th</w:t>
      </w:r>
      <w:r w:rsidRPr="00E537B7">
        <w:rPr>
          <w:sz w:val="24"/>
          <w:szCs w:val="24"/>
        </w:rPr>
        <w:t>, in Revelation 4, Cherubs are known as having 4 faces &amp; 6 wings. 10</w:t>
      </w:r>
      <w:r w:rsidRPr="00E537B7">
        <w:rPr>
          <w:sz w:val="24"/>
          <w:szCs w:val="24"/>
          <w:vertAlign w:val="superscript"/>
        </w:rPr>
        <w:t>th</w:t>
      </w:r>
      <w:r w:rsidRPr="00E537B7">
        <w:rPr>
          <w:sz w:val="24"/>
          <w:szCs w:val="24"/>
        </w:rPr>
        <w:t>/11</w:t>
      </w:r>
      <w:r w:rsidRPr="00E537B7">
        <w:rPr>
          <w:sz w:val="24"/>
          <w:szCs w:val="24"/>
          <w:vertAlign w:val="superscript"/>
        </w:rPr>
        <w:t>th</w:t>
      </w:r>
      <w:r w:rsidRPr="00E537B7">
        <w:rPr>
          <w:sz w:val="24"/>
          <w:szCs w:val="24"/>
        </w:rPr>
        <w:t>, in Revelation 12, Cherubs are known as a 10 horned &amp; 7 headed dragon. 12</w:t>
      </w:r>
      <w:r w:rsidRPr="00E537B7">
        <w:rPr>
          <w:sz w:val="24"/>
          <w:szCs w:val="24"/>
          <w:vertAlign w:val="superscript"/>
        </w:rPr>
        <w:t>th</w:t>
      </w:r>
      <w:r w:rsidRPr="00E537B7">
        <w:rPr>
          <w:sz w:val="24"/>
          <w:szCs w:val="24"/>
        </w:rPr>
        <w:t>, in Genesis 3:24 Cherubs are known as Protecting Cherubs guarding the entrance of the Garden. 13</w:t>
      </w:r>
      <w:r w:rsidRPr="00E537B7">
        <w:rPr>
          <w:sz w:val="24"/>
          <w:szCs w:val="24"/>
          <w:vertAlign w:val="superscript"/>
        </w:rPr>
        <w:t>th</w:t>
      </w:r>
      <w:r w:rsidRPr="00E537B7">
        <w:rPr>
          <w:sz w:val="24"/>
          <w:szCs w:val="24"/>
        </w:rPr>
        <w:t>, Cherubs in Solomon’s temple are as Beautiful Cherubs in 1</w:t>
      </w:r>
      <w:r w:rsidRPr="00E537B7">
        <w:rPr>
          <w:sz w:val="24"/>
          <w:szCs w:val="24"/>
          <w:vertAlign w:val="superscript"/>
        </w:rPr>
        <w:t>st</w:t>
      </w:r>
      <w:r w:rsidRPr="00E537B7">
        <w:rPr>
          <w:sz w:val="24"/>
          <w:szCs w:val="24"/>
        </w:rPr>
        <w:t xml:space="preserve"> King 6:24-29. 14</w:t>
      </w:r>
      <w:r w:rsidRPr="00E537B7">
        <w:rPr>
          <w:sz w:val="24"/>
          <w:szCs w:val="24"/>
          <w:vertAlign w:val="superscript"/>
        </w:rPr>
        <w:t>th</w:t>
      </w:r>
      <w:r w:rsidRPr="00E537B7">
        <w:rPr>
          <w:sz w:val="24"/>
          <w:szCs w:val="24"/>
        </w:rPr>
        <w:t xml:space="preserve">, they are known as Anointed Cherubs in Ezekiel 28:14.   </w:t>
      </w:r>
    </w:p>
    <w:p w:rsidR="003A6807" w:rsidRPr="00E537B7" w:rsidRDefault="003A6807" w:rsidP="003A6807">
      <w:pPr>
        <w:spacing w:line="480" w:lineRule="auto"/>
        <w:rPr>
          <w:sz w:val="24"/>
          <w:szCs w:val="24"/>
        </w:rPr>
      </w:pPr>
      <w:r w:rsidRPr="00E537B7">
        <w:rPr>
          <w:sz w:val="24"/>
          <w:szCs w:val="24"/>
        </w:rPr>
        <w:t>How did Lucifer come into existence?</w:t>
      </w:r>
    </w:p>
    <w:p w:rsidR="003A6807" w:rsidRPr="00E537B7" w:rsidRDefault="003A6807" w:rsidP="003A6807">
      <w:pPr>
        <w:spacing w:line="480" w:lineRule="auto"/>
        <w:jc w:val="both"/>
        <w:rPr>
          <w:sz w:val="24"/>
          <w:szCs w:val="24"/>
        </w:rPr>
      </w:pPr>
      <w:r w:rsidRPr="00E537B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537B7">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A6807" w:rsidRPr="00E537B7" w:rsidRDefault="003A6807" w:rsidP="003A6807">
      <w:pPr>
        <w:spacing w:line="480" w:lineRule="auto"/>
        <w:jc w:val="both"/>
        <w:rPr>
          <w:sz w:val="24"/>
          <w:szCs w:val="24"/>
        </w:rPr>
      </w:pPr>
      <w:r w:rsidRPr="00E537B7">
        <w:rPr>
          <w:sz w:val="24"/>
          <w:szCs w:val="24"/>
        </w:rPr>
        <w:t>Lucifer’s Angelical Hierarchy</w:t>
      </w:r>
    </w:p>
    <w:p w:rsidR="003A6807" w:rsidRPr="00E537B7" w:rsidRDefault="003A6807" w:rsidP="003A6807">
      <w:pPr>
        <w:spacing w:line="480" w:lineRule="auto"/>
        <w:jc w:val="both"/>
        <w:rPr>
          <w:b/>
          <w:sz w:val="24"/>
          <w:szCs w:val="24"/>
        </w:rPr>
      </w:pPr>
      <w:r w:rsidRPr="00E537B7">
        <w:rPr>
          <w:sz w:val="24"/>
          <w:szCs w:val="24"/>
        </w:rPr>
        <w:t>Lucifer’s angelical hierarchy is the 1</w:t>
      </w:r>
      <w:r w:rsidRPr="00E537B7">
        <w:rPr>
          <w:sz w:val="24"/>
          <w:szCs w:val="24"/>
          <w:vertAlign w:val="superscript"/>
        </w:rPr>
        <w:t>st</w:t>
      </w:r>
      <w:r w:rsidRPr="00E537B7">
        <w:rPr>
          <w:sz w:val="24"/>
          <w:szCs w:val="24"/>
        </w:rPr>
        <w:t xml:space="preserve"> order as the </w:t>
      </w:r>
      <w:r w:rsidRPr="00E537B7">
        <w:rPr>
          <w:b/>
          <w:sz w:val="24"/>
          <w:szCs w:val="24"/>
        </w:rPr>
        <w:t>Chalkydri</w:t>
      </w:r>
      <w:r w:rsidRPr="00E537B7">
        <w:rPr>
          <w:sz w:val="24"/>
          <w:szCs w:val="24"/>
        </w:rPr>
        <w:t xml:space="preserve"> </w:t>
      </w:r>
      <w:r w:rsidRPr="00E537B7">
        <w:rPr>
          <w:b/>
          <w:sz w:val="24"/>
          <w:szCs w:val="24"/>
        </w:rPr>
        <w:t>(Phoenixes)</w:t>
      </w:r>
      <w:r w:rsidRPr="00E537B7">
        <w:rPr>
          <w:sz w:val="24"/>
          <w:szCs w:val="24"/>
        </w:rPr>
        <w:t xml:space="preserve"> in 2</w:t>
      </w:r>
      <w:r w:rsidRPr="00E537B7">
        <w:rPr>
          <w:sz w:val="24"/>
          <w:szCs w:val="24"/>
          <w:vertAlign w:val="superscript"/>
        </w:rPr>
        <w:t>nd</w:t>
      </w:r>
      <w:r w:rsidRPr="00E537B7">
        <w:rPr>
          <w:sz w:val="24"/>
          <w:szCs w:val="24"/>
        </w:rPr>
        <w:t xml:space="preserve"> Enoch p. 500. They are closest to Womankind. </w:t>
      </w:r>
      <w:r w:rsidRPr="00E537B7">
        <w:rPr>
          <w:b/>
          <w:sz w:val="24"/>
          <w:szCs w:val="24"/>
        </w:rPr>
        <w:t>The Ministry of Heavenly Soldiers (Dignitaries)</w:t>
      </w:r>
      <w:r w:rsidRPr="00E537B7">
        <w:rPr>
          <w:sz w:val="24"/>
          <w:szCs w:val="24"/>
        </w:rPr>
        <w: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xml:space="preserve"> &amp; is the closest to Man. Some  scriptures  are  1</w:t>
      </w:r>
      <w:r w:rsidRPr="00E537B7">
        <w:rPr>
          <w:sz w:val="24"/>
          <w:szCs w:val="24"/>
          <w:vertAlign w:val="superscript"/>
        </w:rPr>
        <w:t>st</w:t>
      </w:r>
      <w:r w:rsidRPr="00E537B7">
        <w:rPr>
          <w:sz w:val="24"/>
          <w:szCs w:val="24"/>
        </w:rPr>
        <w:t xml:space="preserve"> Kings 19:2; Genesis 28:12; Haggai 1:13; Malachi 2:7; 3:1; Job 1:6; 38:7; Psalms 89:5, 7; Daniel 4:13, 17, 23 and 1</w:t>
      </w:r>
      <w:r w:rsidRPr="00E537B7">
        <w:rPr>
          <w:sz w:val="24"/>
          <w:szCs w:val="24"/>
          <w:vertAlign w:val="superscript"/>
        </w:rPr>
        <w:t>st</w:t>
      </w:r>
      <w:r w:rsidRPr="00E537B7">
        <w:rPr>
          <w:sz w:val="24"/>
          <w:szCs w:val="24"/>
        </w:rPr>
        <w:t xml:space="preserve"> Samuel 17:45.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and is the highest level on Earth. They rank first and are </w:t>
      </w:r>
      <w:r w:rsidRPr="00E537B7">
        <w:rPr>
          <w:sz w:val="24"/>
          <w:szCs w:val="24"/>
        </w:rPr>
        <w:lastRenderedPageBreak/>
        <w:t>called Chiefs. Some scriptures are 1</w:t>
      </w:r>
      <w:r w:rsidRPr="00E537B7">
        <w:rPr>
          <w:sz w:val="24"/>
          <w:szCs w:val="24"/>
          <w:vertAlign w:val="superscript"/>
        </w:rPr>
        <w:t>st</w:t>
      </w:r>
      <w:r w:rsidRPr="00E537B7">
        <w:rPr>
          <w:sz w:val="24"/>
          <w:szCs w:val="24"/>
        </w:rPr>
        <w:t xml:space="preserve"> Thessalonians 4:16; Jude 9; 2</w:t>
      </w:r>
      <w:r w:rsidRPr="00E537B7">
        <w:rPr>
          <w:sz w:val="24"/>
          <w:szCs w:val="24"/>
          <w:vertAlign w:val="superscript"/>
        </w:rPr>
        <w:t>nd</w:t>
      </w:r>
      <w:r w:rsidRPr="00E537B7">
        <w:rPr>
          <w:sz w:val="24"/>
          <w:szCs w:val="24"/>
        </w:rPr>
        <w:t xml:space="preserve"> Esdras 4:36; John 5:4 and Revelation 12:7-9.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They are over spiritual warfare of affairs in cities, there ministry breaks strongholds that are against God in 2</w:t>
      </w:r>
      <w:r w:rsidRPr="00E537B7">
        <w:rPr>
          <w:sz w:val="24"/>
          <w:szCs w:val="24"/>
          <w:vertAlign w:val="superscript"/>
        </w:rPr>
        <w:t>nd</w:t>
      </w:r>
      <w:r w:rsidRPr="00E537B7">
        <w:rPr>
          <w:sz w:val="24"/>
          <w:szCs w:val="24"/>
        </w:rPr>
        <w:t xml:space="preserve"> Corinthians 4:7-15; 10:3-5. </w:t>
      </w:r>
      <w:r w:rsidRPr="00E537B7">
        <w:rPr>
          <w:b/>
          <w:sz w:val="24"/>
          <w:szCs w:val="24"/>
        </w:rPr>
        <w:t>The Ministry of Heavenly Governors (Presidents)</w:t>
      </w:r>
      <w:r w:rsidRPr="00E537B7">
        <w:rPr>
          <w:sz w:val="24"/>
          <w:szCs w:val="24"/>
        </w:rPr>
        <w:t>.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 xml:space="preserve">Powers (Potentates) </w:t>
      </w:r>
      <w:r w:rsidRPr="00E537B7">
        <w:rPr>
          <w:sz w:val="24"/>
          <w:szCs w:val="24"/>
        </w:rPr>
        <w:t xml:space="preserve">or </w:t>
      </w:r>
      <w:r w:rsidRPr="00E537B7">
        <w:rPr>
          <w:b/>
          <w:sz w:val="24"/>
          <w:szCs w:val="24"/>
        </w:rPr>
        <w:t>Authorities</w:t>
      </w:r>
      <w:r w:rsidRPr="00E537B7">
        <w:rPr>
          <w:sz w:val="24"/>
          <w:szCs w:val="24"/>
        </w:rPr>
        <w:t>. They fight spiritual warfare over cities, but are at a higher level of glory. Some scriptures are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and 2</w:t>
      </w:r>
      <w:r w:rsidRPr="00E537B7">
        <w:rPr>
          <w:sz w:val="24"/>
          <w:szCs w:val="24"/>
          <w:vertAlign w:val="superscript"/>
        </w:rPr>
        <w:t>nd</w:t>
      </w:r>
      <w:r w:rsidRPr="00E537B7">
        <w:rPr>
          <w:sz w:val="24"/>
          <w:szCs w:val="24"/>
        </w:rPr>
        <w:t xml:space="preserve"> Thessalonians 1:7.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 xml:space="preserve">Strongholds </w:t>
      </w:r>
      <w:r w:rsidRPr="00E537B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 xml:space="preserve">Dominions (Dominations) </w:t>
      </w:r>
      <w:r w:rsidRPr="00E537B7">
        <w:rPr>
          <w:sz w:val="24"/>
          <w:szCs w:val="24"/>
        </w:rPr>
        <w:t>or</w:t>
      </w:r>
      <w:r w:rsidRPr="00E537B7">
        <w:rPr>
          <w:b/>
          <w:sz w:val="24"/>
          <w:szCs w:val="24"/>
        </w:rPr>
        <w:t xml:space="preserve"> Hashmallims </w:t>
      </w:r>
      <w:r w:rsidRPr="00E537B7">
        <w:rPr>
          <w:sz w:val="24"/>
          <w:szCs w:val="24"/>
        </w:rPr>
        <w:t xml:space="preserve">or </w:t>
      </w:r>
      <w:r w:rsidRPr="00E537B7">
        <w:rPr>
          <w:b/>
          <w:sz w:val="24"/>
          <w:szCs w:val="24"/>
        </w:rPr>
        <w:t>Lordships</w:t>
      </w:r>
      <w:r w:rsidRPr="00E537B7">
        <w:rPr>
          <w:sz w:val="24"/>
          <w:szCs w:val="24"/>
        </w:rPr>
        <w:t>. These are they whose spiritual understanding to the Saints (Lords) has authority over negative cosmic powers who resisted God &amp; are made subject of His creations who fell from there 1</w:t>
      </w:r>
      <w:r w:rsidRPr="00E537B7">
        <w:rPr>
          <w:sz w:val="24"/>
          <w:szCs w:val="24"/>
          <w:vertAlign w:val="superscript"/>
        </w:rPr>
        <w:t>st</w:t>
      </w:r>
      <w:r w:rsidRPr="00E537B7">
        <w:rPr>
          <w:sz w:val="24"/>
          <w:szCs w:val="24"/>
        </w:rPr>
        <w:t xml:space="preserve"> estate or abode. Two scriptures are Ephesians 1:21 &amp; Colossians 1:16. </w:t>
      </w:r>
      <w:r w:rsidRPr="00E537B7">
        <w:rPr>
          <w:b/>
          <w:sz w:val="24"/>
          <w:szCs w:val="24"/>
        </w:rPr>
        <w:t>The Ministry of Heavenly Guardians (Protectors)</w:t>
      </w:r>
      <w:r w:rsidRPr="00E537B7">
        <w:rPr>
          <w:sz w:val="24"/>
          <w:szCs w:val="24"/>
        </w:rPr>
        <w:t>. 13</w:t>
      </w:r>
      <w:r w:rsidRPr="00E537B7">
        <w:rPr>
          <w:sz w:val="24"/>
          <w:szCs w:val="24"/>
          <w:vertAlign w:val="superscript"/>
        </w:rPr>
        <w:t>th</w:t>
      </w:r>
      <w:r w:rsidRPr="00E537B7">
        <w:rPr>
          <w:sz w:val="24"/>
          <w:szCs w:val="24"/>
        </w:rPr>
        <w:t>-18</w:t>
      </w:r>
      <w:r w:rsidRPr="00E537B7">
        <w:rPr>
          <w:sz w:val="24"/>
          <w:szCs w:val="24"/>
          <w:vertAlign w:val="superscript"/>
        </w:rPr>
        <w:t xml:space="preserve">th </w:t>
      </w:r>
      <w:r w:rsidRPr="00E537B7">
        <w:rPr>
          <w:sz w:val="24"/>
          <w:szCs w:val="24"/>
        </w:rPr>
        <w:t xml:space="preserve">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 xml:space="preserve">Orphanims, Ophde’s, Ofanim’s </w:t>
      </w:r>
      <w:r w:rsidRPr="00E537B7">
        <w:rPr>
          <w:sz w:val="24"/>
          <w:szCs w:val="24"/>
        </w:rPr>
        <w:t xml:space="preserve">or </w:t>
      </w:r>
      <w:r w:rsidRPr="00E537B7">
        <w:rPr>
          <w:b/>
          <w:sz w:val="24"/>
          <w:szCs w:val="24"/>
        </w:rPr>
        <w:t>Galgallims (Many Eyed Ones)</w:t>
      </w:r>
      <w:r w:rsidRPr="00E537B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 xml:space="preserve">Burning Ones </w:t>
      </w:r>
      <w:r w:rsidRPr="00E537B7">
        <w:rPr>
          <w:sz w:val="24"/>
          <w:szCs w:val="24"/>
        </w:rPr>
        <w:t>or</w:t>
      </w:r>
      <w:r w:rsidRPr="00E537B7">
        <w:rPr>
          <w:b/>
          <w:sz w:val="24"/>
          <w:szCs w:val="24"/>
        </w:rPr>
        <w:t xml:space="preserve"> Seraphim’s</w:t>
      </w:r>
      <w:r w:rsidRPr="00E537B7">
        <w:rPr>
          <w:sz w:val="24"/>
          <w:szCs w:val="24"/>
        </w:rPr>
        <w:t xml:space="preserve">. They supervise &amp; know the unclean lips of the people &amp; their glory goes throughout all the Earth. They minister in the sky above the Lord’s throne giving constant praises &amp; worship to the Lord. </w:t>
      </w:r>
      <w:r w:rsidRPr="00E537B7">
        <w:rPr>
          <w:sz w:val="24"/>
          <w:szCs w:val="24"/>
        </w:rPr>
        <w:lastRenderedPageBreak/>
        <w:t>Some Scriptures are Isaiah 6:1-7; 14:29; 30:6; Revelation 4:8; Numbers 21:6, 8; Genesis 3:24; Hebrews 1:14 and Deuteronomy 8:15.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are called </w:t>
      </w:r>
      <w:r w:rsidRPr="00E537B7">
        <w:rPr>
          <w:b/>
          <w:sz w:val="24"/>
          <w:szCs w:val="24"/>
        </w:rPr>
        <w:t>Chayot’s</w:t>
      </w:r>
      <w:r w:rsidRPr="00E537B7">
        <w:rPr>
          <w:sz w:val="24"/>
          <w:szCs w:val="24"/>
        </w:rPr>
        <w:t xml:space="preserve"> or </w:t>
      </w:r>
      <w:r w:rsidRPr="00E537B7">
        <w:rPr>
          <w:b/>
          <w:sz w:val="24"/>
          <w:szCs w:val="24"/>
        </w:rPr>
        <w:t>Living Creatures</w:t>
      </w:r>
      <w:r w:rsidRPr="00E537B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537B7">
        <w:rPr>
          <w:b/>
          <w:sz w:val="24"/>
          <w:szCs w:val="24"/>
        </w:rPr>
        <w:t>The Ministry is the Heavenly Crown</w:t>
      </w:r>
      <w:r w:rsidRPr="00E537B7">
        <w:rPr>
          <w:sz w:val="24"/>
          <w:szCs w:val="24"/>
        </w:rPr>
        <w:t>.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orders are called </w:t>
      </w:r>
      <w:r w:rsidRPr="00E537B7">
        <w:rPr>
          <w:b/>
          <w:sz w:val="24"/>
          <w:szCs w:val="24"/>
        </w:rPr>
        <w:t>Chubby Ones</w:t>
      </w:r>
      <w:r w:rsidRPr="00E537B7">
        <w:rPr>
          <w:sz w:val="24"/>
          <w:szCs w:val="24"/>
        </w:rPr>
        <w:t xml:space="preserve"> or </w:t>
      </w:r>
      <w:r w:rsidRPr="00E537B7">
        <w:rPr>
          <w:b/>
          <w:sz w:val="24"/>
          <w:szCs w:val="24"/>
        </w:rPr>
        <w:t>Cherubim’s</w:t>
      </w:r>
      <w:r w:rsidRPr="00E537B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537B7">
        <w:rPr>
          <w:b/>
          <w:i/>
          <w:sz w:val="24"/>
          <w:szCs w:val="24"/>
        </w:rPr>
        <w:t>porniea</w:t>
      </w:r>
      <w:r w:rsidRPr="00E537B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537B7">
        <w:rPr>
          <w:b/>
          <w:sz w:val="24"/>
          <w:szCs w:val="24"/>
        </w:rPr>
        <w:t>Chalkydri (Winged Dragons)</w:t>
      </w:r>
      <w:r w:rsidRPr="00E537B7">
        <w:rPr>
          <w:sz w:val="24"/>
          <w:szCs w:val="24"/>
        </w:rPr>
        <w:t xml:space="preserve"> that Enoch saw is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pages 8-9, 485-500. </w:t>
      </w:r>
      <w:r w:rsidRPr="00E537B7">
        <w:rPr>
          <w:b/>
          <w:sz w:val="24"/>
          <w:szCs w:val="24"/>
        </w:rPr>
        <w:t>The Dragon Lords is the Lord John/Jesus as the Lords Woman/Man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The Lord James for Boys &amp; Law/Stephen for Lords is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Yah.</w:t>
      </w:r>
    </w:p>
    <w:p w:rsidR="003A6807" w:rsidRPr="00E537B7" w:rsidRDefault="003A6807" w:rsidP="003A6807">
      <w:pPr>
        <w:spacing w:line="480" w:lineRule="auto"/>
        <w:jc w:val="both"/>
        <w:rPr>
          <w:sz w:val="24"/>
          <w:szCs w:val="24"/>
        </w:rPr>
      </w:pPr>
      <w:r w:rsidRPr="00E537B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537B7">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E537B7" w:rsidRDefault="003A6807" w:rsidP="003A6807">
      <w:pPr>
        <w:spacing w:line="480" w:lineRule="auto"/>
        <w:jc w:val="both"/>
        <w:rPr>
          <w:sz w:val="24"/>
          <w:szCs w:val="24"/>
        </w:rPr>
      </w:pPr>
      <w:r w:rsidRPr="00E537B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E537B7" w:rsidRDefault="003A6807" w:rsidP="003A6807">
      <w:pPr>
        <w:spacing w:line="480" w:lineRule="auto"/>
        <w:jc w:val="both"/>
        <w:rPr>
          <w:sz w:val="24"/>
          <w:szCs w:val="24"/>
        </w:rPr>
      </w:pPr>
      <w:r w:rsidRPr="00E537B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537B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6807" w:rsidRPr="00E537B7" w:rsidRDefault="003A6807" w:rsidP="003A6807">
      <w:pPr>
        <w:spacing w:line="480" w:lineRule="auto"/>
        <w:jc w:val="center"/>
        <w:rPr>
          <w:b/>
          <w:sz w:val="24"/>
          <w:szCs w:val="24"/>
        </w:rPr>
      </w:pPr>
      <w:r w:rsidRPr="00E537B7">
        <w:rPr>
          <w:b/>
          <w:sz w:val="24"/>
          <w:szCs w:val="24"/>
        </w:rPr>
        <w:t>The Father Stephen the Single Lord called Lordship for 120 years in the Lord Yah</w:t>
      </w:r>
    </w:p>
    <w:p w:rsidR="003A6807" w:rsidRPr="00E537B7" w:rsidRDefault="003A6807" w:rsidP="003A6807">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537B7">
        <w:rPr>
          <w:sz w:val="24"/>
          <w:szCs w:val="24"/>
          <w:vertAlign w:val="superscript"/>
        </w:rPr>
        <w:t>st</w:t>
      </w:r>
      <w:r w:rsidRPr="00E537B7">
        <w:rPr>
          <w:sz w:val="24"/>
          <w:szCs w:val="24"/>
        </w:rPr>
        <w:t xml:space="preserve"> Day to the 7</w:t>
      </w:r>
      <w:r w:rsidRPr="00E537B7">
        <w:rPr>
          <w:sz w:val="24"/>
          <w:szCs w:val="24"/>
          <w:vertAlign w:val="superscript"/>
        </w:rPr>
        <w:t>th</w:t>
      </w:r>
      <w:r w:rsidRPr="00E537B7">
        <w:rPr>
          <w:sz w:val="24"/>
          <w:szCs w:val="24"/>
        </w:rPr>
        <w:t xml:space="preserve"> day in Proverbs 8:22-31 (RSV). Second, is the Father Stephen Our Lord Creating the Entire Universe with only Titles and not Names by doing His first divine works from the 8</w:t>
      </w:r>
      <w:r w:rsidRPr="00E537B7">
        <w:rPr>
          <w:sz w:val="24"/>
          <w:szCs w:val="24"/>
          <w:vertAlign w:val="superscript"/>
        </w:rPr>
        <w:t>th</w:t>
      </w:r>
      <w:r w:rsidRPr="00E537B7">
        <w:rPr>
          <w:sz w:val="24"/>
          <w:szCs w:val="24"/>
        </w:rPr>
        <w:t xml:space="preserve"> day to the 14</w:t>
      </w:r>
      <w:r w:rsidRPr="00E537B7">
        <w:rPr>
          <w:sz w:val="24"/>
          <w:szCs w:val="24"/>
          <w:vertAlign w:val="superscript"/>
        </w:rPr>
        <w:t>th</w:t>
      </w:r>
      <w:r w:rsidRPr="00E537B7">
        <w:rPr>
          <w:sz w:val="24"/>
          <w:szCs w:val="24"/>
        </w:rPr>
        <w:t xml:space="preserve"> day in Isaiah 64:8. Third, is the Divine Reputations of the Entire Universe done by the Father Stephen Our Lord from the 15</w:t>
      </w:r>
      <w:r w:rsidRPr="00E537B7">
        <w:rPr>
          <w:sz w:val="24"/>
          <w:szCs w:val="24"/>
          <w:vertAlign w:val="superscript"/>
        </w:rPr>
        <w:t>th</w:t>
      </w:r>
      <w:r w:rsidRPr="00E537B7">
        <w:rPr>
          <w:sz w:val="24"/>
          <w:szCs w:val="24"/>
        </w:rPr>
        <w:t xml:space="preserve"> </w:t>
      </w:r>
      <w:r w:rsidRPr="00E537B7">
        <w:rPr>
          <w:sz w:val="24"/>
          <w:szCs w:val="24"/>
        </w:rPr>
        <w:lastRenderedPageBreak/>
        <w:t>day to the 21</w:t>
      </w:r>
      <w:r w:rsidRPr="00E537B7">
        <w:rPr>
          <w:sz w:val="24"/>
          <w:szCs w:val="24"/>
          <w:vertAlign w:val="superscript"/>
        </w:rPr>
        <w:t>st</w:t>
      </w:r>
      <w:r w:rsidRPr="00E537B7">
        <w:rPr>
          <w:sz w:val="24"/>
          <w:szCs w:val="24"/>
        </w:rPr>
        <w:t xml:space="preserve"> day. Fourth, is the Father Stephen Our Lord doing His last divine works of all things in the Entire Universe from the 22</w:t>
      </w:r>
      <w:r w:rsidRPr="00E537B7">
        <w:rPr>
          <w:sz w:val="24"/>
          <w:szCs w:val="24"/>
          <w:vertAlign w:val="superscript"/>
        </w:rPr>
        <w:t>nd</w:t>
      </w:r>
      <w:r w:rsidRPr="00E537B7">
        <w:rPr>
          <w:sz w:val="24"/>
          <w:szCs w:val="24"/>
        </w:rPr>
        <w:t xml:space="preserve"> day to the 28</w:t>
      </w:r>
      <w:r w:rsidRPr="00E537B7">
        <w:rPr>
          <w:sz w:val="24"/>
          <w:szCs w:val="24"/>
          <w:vertAlign w:val="superscript"/>
        </w:rPr>
        <w:t>th</w:t>
      </w:r>
      <w:r w:rsidRPr="00E537B7">
        <w:rPr>
          <w:sz w:val="24"/>
          <w:szCs w:val="24"/>
        </w:rPr>
        <w:t xml:space="preserve"> day.  </w:t>
      </w:r>
    </w:p>
    <w:p w:rsidR="003A6807" w:rsidRPr="00E537B7" w:rsidRDefault="003A6807" w:rsidP="003A6807">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537B7">
        <w:rPr>
          <w:sz w:val="24"/>
          <w:szCs w:val="24"/>
        </w:rPr>
        <w:lastRenderedPageBreak/>
        <w:t>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537B7">
        <w:rPr>
          <w:sz w:val="24"/>
          <w:szCs w:val="24"/>
        </w:rPr>
        <w:lastRenderedPageBreak/>
        <w:t xml:space="preserve">understanding and knowledge) where all Creation is limited. The Father Stephen is the Supreme Investigator in Ecclesiastes 1:13-18; 2:1-12; 12:9-14.  </w:t>
      </w:r>
    </w:p>
    <w:p w:rsidR="003A6807" w:rsidRPr="00E537B7" w:rsidRDefault="003A6807" w:rsidP="003A6807">
      <w:pPr>
        <w:spacing w:line="480" w:lineRule="auto"/>
        <w:jc w:val="both"/>
        <w:rPr>
          <w:sz w:val="24"/>
          <w:szCs w:val="24"/>
        </w:rPr>
      </w:pPr>
      <w:r w:rsidRPr="00E537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537B7">
        <w:rPr>
          <w:sz w:val="24"/>
          <w:szCs w:val="24"/>
          <w:vertAlign w:val="superscript"/>
        </w:rPr>
        <w:t>st</w:t>
      </w:r>
      <w:r w:rsidRPr="00E537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537B7">
        <w:rPr>
          <w:sz w:val="24"/>
          <w:szCs w:val="24"/>
          <w:vertAlign w:val="superscript"/>
        </w:rPr>
        <w:t>st</w:t>
      </w:r>
      <w:r w:rsidRPr="00E537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537B7">
        <w:rPr>
          <w:sz w:val="24"/>
          <w:szCs w:val="24"/>
        </w:rPr>
        <w:lastRenderedPageBreak/>
        <w:t xml:space="preserve">believe and tremble.” For example, the Lord Yah’s Omnipotence with Job did find fault with the Man Job in Job 38:1-42:17. </w:t>
      </w:r>
    </w:p>
    <w:p w:rsidR="003A6807" w:rsidRPr="00E537B7" w:rsidRDefault="003A6807" w:rsidP="003A6807">
      <w:pPr>
        <w:spacing w:line="480" w:lineRule="auto"/>
        <w:jc w:val="center"/>
        <w:rPr>
          <w:b/>
          <w:sz w:val="24"/>
          <w:szCs w:val="24"/>
        </w:rPr>
      </w:pPr>
      <w:r w:rsidRPr="00E537B7">
        <w:rPr>
          <w:b/>
          <w:sz w:val="24"/>
          <w:szCs w:val="24"/>
        </w:rPr>
        <w:t>THE LORD YAHWEH THE SUPREME CREATOR OF THE FATHER STEPHEN OUR LORD</w:t>
      </w:r>
    </w:p>
    <w:p w:rsidR="003A6807" w:rsidRPr="00E537B7" w:rsidRDefault="003A6807" w:rsidP="003A6807">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E537B7" w:rsidRDefault="003A6807" w:rsidP="003A6807">
      <w:pPr>
        <w:spacing w:line="480" w:lineRule="auto"/>
        <w:jc w:val="center"/>
        <w:rPr>
          <w:b/>
          <w:sz w:val="24"/>
          <w:szCs w:val="24"/>
        </w:rPr>
      </w:pPr>
      <w:r w:rsidRPr="00E537B7">
        <w:rPr>
          <w:b/>
          <w:sz w:val="24"/>
          <w:szCs w:val="24"/>
        </w:rPr>
        <w:lastRenderedPageBreak/>
        <w:t>THE FATHER STEPHEN OUR LORD THE AUTHORIZED GOOD POTTER CREATOR UNDER HIS LORD YAHWEH</w:t>
      </w:r>
    </w:p>
    <w:p w:rsidR="003A6807" w:rsidRPr="00E537B7" w:rsidRDefault="003A6807" w:rsidP="003A6807">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w:t>
      </w:r>
      <w:r w:rsidRPr="00E537B7">
        <w:rPr>
          <w:sz w:val="24"/>
          <w:szCs w:val="24"/>
        </w:rPr>
        <w:lastRenderedPageBreak/>
        <w:t>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3A6807" w:rsidRPr="00E537B7" w:rsidRDefault="003A6807" w:rsidP="003A6807">
      <w:pPr>
        <w:spacing w:line="480" w:lineRule="auto"/>
        <w:jc w:val="center"/>
        <w:rPr>
          <w:b/>
          <w:sz w:val="24"/>
          <w:szCs w:val="24"/>
        </w:rPr>
      </w:pPr>
      <w:r w:rsidRPr="00E537B7">
        <w:rPr>
          <w:b/>
          <w:sz w:val="24"/>
          <w:szCs w:val="24"/>
        </w:rPr>
        <w:t>THE LORD JESUS CHRIST THE AUTHORIZED CREATOR AGENT UNDER HIS FATHER STEPHEN OUR LORD</w:t>
      </w:r>
    </w:p>
    <w:p w:rsidR="003A6807" w:rsidRPr="00E537B7" w:rsidRDefault="003A6807" w:rsidP="003A6807">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3A6807" w:rsidRPr="00E537B7" w:rsidRDefault="003A6807" w:rsidP="003A6807">
      <w:pPr>
        <w:spacing w:line="480" w:lineRule="auto"/>
        <w:jc w:val="center"/>
        <w:rPr>
          <w:b/>
          <w:sz w:val="24"/>
          <w:szCs w:val="24"/>
        </w:rPr>
      </w:pPr>
      <w:r w:rsidRPr="00E537B7">
        <w:rPr>
          <w:b/>
          <w:sz w:val="24"/>
          <w:szCs w:val="24"/>
        </w:rPr>
        <w:t>The Father Stephen the Single Lord called Wisdom for 80 years in the Lord Yah</w:t>
      </w:r>
    </w:p>
    <w:p w:rsidR="003A6807" w:rsidRPr="00E537B7" w:rsidRDefault="003A6807" w:rsidP="003A6807">
      <w:pPr>
        <w:spacing w:line="480" w:lineRule="auto"/>
        <w:jc w:val="both"/>
        <w:rPr>
          <w:sz w:val="24"/>
          <w:szCs w:val="24"/>
        </w:rPr>
      </w:pPr>
      <w:r w:rsidRPr="00E537B7">
        <w:rPr>
          <w:sz w:val="24"/>
          <w:szCs w:val="24"/>
        </w:rPr>
        <w:lastRenderedPageBreak/>
        <w:t>In Proverbs 8:23 refers to Wisdom existing before the Father Stephen creating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E537B7" w:rsidRDefault="003A6807" w:rsidP="003A6807">
      <w:pPr>
        <w:spacing w:line="480" w:lineRule="auto"/>
        <w:jc w:val="center"/>
        <w:rPr>
          <w:b/>
          <w:sz w:val="24"/>
          <w:szCs w:val="24"/>
        </w:rPr>
      </w:pPr>
      <w:r w:rsidRPr="00E537B7">
        <w:rPr>
          <w:b/>
          <w:sz w:val="24"/>
          <w:szCs w:val="24"/>
        </w:rPr>
        <w:t>The Father Stephen the Single Lord called Strength for 40 years in the Lord Yah</w:t>
      </w:r>
    </w:p>
    <w:p w:rsidR="003A6807" w:rsidRPr="00E537B7" w:rsidRDefault="003A6807" w:rsidP="003A6807">
      <w:pPr>
        <w:spacing w:line="480" w:lineRule="auto"/>
        <w:jc w:val="both"/>
        <w:rPr>
          <w:sz w:val="24"/>
          <w:szCs w:val="24"/>
        </w:rPr>
      </w:pPr>
      <w:r w:rsidRPr="00E537B7">
        <w:rPr>
          <w:sz w:val="24"/>
          <w:szCs w:val="24"/>
        </w:rPr>
        <w:t>In Proverbs 8:30-31 (NIV) tells us that the Lord Lucifer the 2</w:t>
      </w:r>
      <w:r w:rsidRPr="00E537B7">
        <w:rPr>
          <w:sz w:val="24"/>
          <w:szCs w:val="24"/>
          <w:vertAlign w:val="superscript"/>
        </w:rPr>
        <w:t>nd</w:t>
      </w:r>
      <w:r w:rsidRPr="00E537B7">
        <w:rPr>
          <w:sz w:val="24"/>
          <w:szCs w:val="24"/>
        </w:rPr>
        <w:t xml:space="preserve"> Serpent Satan named the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537B7">
        <w:rPr>
          <w:sz w:val="24"/>
          <w:szCs w:val="24"/>
        </w:rPr>
        <w:lastRenderedPageBreak/>
        <w:t>existence in Isaiah 64:8; Deuteronomy 32:6;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&amp; Acts 1:4; 2:33. </w:t>
      </w:r>
    </w:p>
    <w:p w:rsidR="003A6807" w:rsidRPr="00E537B7" w:rsidRDefault="003A6807" w:rsidP="003A6807">
      <w:pPr>
        <w:spacing w:line="480" w:lineRule="auto"/>
        <w:jc w:val="both"/>
        <w:rPr>
          <w:sz w:val="24"/>
          <w:szCs w:val="24"/>
        </w:rPr>
      </w:pPr>
      <w:r w:rsidRPr="00E537B7">
        <w:rPr>
          <w:sz w:val="24"/>
          <w:szCs w:val="24"/>
        </w:rPr>
        <w:t>Why was Babylon linked to Lucifer’s fall?</w:t>
      </w:r>
    </w:p>
    <w:p w:rsidR="003A6807" w:rsidRPr="00E537B7" w:rsidRDefault="003A6807" w:rsidP="003A6807">
      <w:pPr>
        <w:spacing w:line="480" w:lineRule="auto"/>
        <w:jc w:val="both"/>
        <w:rPr>
          <w:sz w:val="24"/>
          <w:szCs w:val="24"/>
        </w:rPr>
      </w:pPr>
      <w:r w:rsidRPr="00E537B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537B7">
        <w:rPr>
          <w:b/>
          <w:sz w:val="24"/>
          <w:szCs w:val="24"/>
        </w:rPr>
        <w:t>City of the Gods</w:t>
      </w:r>
      <w:r w:rsidRPr="00E537B7">
        <w:rPr>
          <w:sz w:val="24"/>
          <w:szCs w:val="24"/>
        </w:rPr>
        <w:t>” in Mesopotamia. This is where King Nebuchadnezzar lived as a “</w:t>
      </w:r>
      <w:r w:rsidRPr="00E537B7">
        <w:rPr>
          <w:b/>
          <w:sz w:val="24"/>
          <w:szCs w:val="24"/>
        </w:rPr>
        <w:t>the Towering Cherub</w:t>
      </w:r>
      <w:r w:rsidRPr="00E537B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537B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E537B7" w:rsidRDefault="003A6807" w:rsidP="003A6807">
      <w:pPr>
        <w:spacing w:line="480" w:lineRule="auto"/>
        <w:rPr>
          <w:sz w:val="24"/>
          <w:szCs w:val="24"/>
        </w:rPr>
      </w:pPr>
      <w:r w:rsidRPr="00E537B7">
        <w:rPr>
          <w:sz w:val="24"/>
          <w:szCs w:val="24"/>
        </w:rPr>
        <w:t>What were the five I wills?</w:t>
      </w:r>
    </w:p>
    <w:p w:rsidR="003A6807" w:rsidRPr="00E537B7" w:rsidRDefault="003A6807" w:rsidP="003A6807">
      <w:pPr>
        <w:spacing w:line="480" w:lineRule="auto"/>
        <w:jc w:val="both"/>
        <w:rPr>
          <w:sz w:val="24"/>
          <w:szCs w:val="24"/>
        </w:rPr>
      </w:pPr>
      <w:r w:rsidRPr="00E537B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537B7">
        <w:rPr>
          <w:sz w:val="24"/>
          <w:szCs w:val="24"/>
          <w:vertAlign w:val="superscript"/>
        </w:rPr>
        <w:t>st</w:t>
      </w:r>
      <w:r w:rsidRPr="00E537B7">
        <w:rPr>
          <w:sz w:val="24"/>
          <w:szCs w:val="24"/>
        </w:rPr>
        <w:t xml:space="preserve"> heaven and without God was going to the 2</w:t>
      </w:r>
      <w:r w:rsidRPr="00E537B7">
        <w:rPr>
          <w:sz w:val="24"/>
          <w:szCs w:val="24"/>
          <w:vertAlign w:val="superscript"/>
        </w:rPr>
        <w:t>nd</w:t>
      </w:r>
      <w:r w:rsidRPr="00E537B7">
        <w:rPr>
          <w:sz w:val="24"/>
          <w:szCs w:val="24"/>
        </w:rPr>
        <w:t xml:space="preserve"> heaven. But God says that He </w:t>
      </w:r>
      <w:r w:rsidRPr="00E537B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E537B7" w:rsidRDefault="003A6807" w:rsidP="003A6807">
      <w:pPr>
        <w:spacing w:line="480" w:lineRule="auto"/>
        <w:rPr>
          <w:sz w:val="24"/>
          <w:szCs w:val="24"/>
        </w:rPr>
      </w:pPr>
      <w:r w:rsidRPr="00E537B7">
        <w:rPr>
          <w:sz w:val="24"/>
          <w:szCs w:val="24"/>
        </w:rPr>
        <w:t>What were the considerations of Lucifer’s fall?</w:t>
      </w:r>
    </w:p>
    <w:p w:rsidR="003A6807" w:rsidRPr="00E537B7" w:rsidRDefault="003A6807" w:rsidP="003A6807">
      <w:pPr>
        <w:spacing w:line="480" w:lineRule="auto"/>
        <w:jc w:val="both"/>
        <w:rPr>
          <w:sz w:val="24"/>
          <w:szCs w:val="24"/>
        </w:rPr>
      </w:pPr>
      <w:r w:rsidRPr="00E537B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537B7">
        <w:rPr>
          <w:sz w:val="24"/>
          <w:szCs w:val="24"/>
        </w:rPr>
        <w:lastRenderedPageBreak/>
        <w:t>chained for a thousand years in Revelation 20:1-3. Those Angels (Lords) captured by Satan’s Generals would be set freed from Hell in 1</w:t>
      </w:r>
      <w:r w:rsidRPr="00E537B7">
        <w:rPr>
          <w:sz w:val="24"/>
          <w:szCs w:val="24"/>
          <w:vertAlign w:val="superscript"/>
        </w:rPr>
        <w:t>st</w:t>
      </w:r>
      <w:r w:rsidRPr="00E537B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w:t>
      </w:r>
    </w:p>
    <w:p w:rsidR="003A6807" w:rsidRPr="00E537B7" w:rsidRDefault="003A6807" w:rsidP="003A6807">
      <w:pPr>
        <w:spacing w:line="480" w:lineRule="auto"/>
        <w:jc w:val="both"/>
        <w:rPr>
          <w:sz w:val="24"/>
          <w:szCs w:val="24"/>
        </w:rPr>
      </w:pPr>
      <w:r w:rsidRPr="00E537B7">
        <w:rPr>
          <w:sz w:val="24"/>
          <w:szCs w:val="24"/>
        </w:rPr>
        <w:t>What were the Levels of Lucifer’s Fall?</w:t>
      </w:r>
    </w:p>
    <w:p w:rsidR="003A6807" w:rsidRPr="00E537B7" w:rsidRDefault="003A6807" w:rsidP="003A6807">
      <w:pPr>
        <w:spacing w:line="480" w:lineRule="auto"/>
        <w:jc w:val="both"/>
        <w:rPr>
          <w:sz w:val="24"/>
          <w:szCs w:val="24"/>
        </w:rPr>
      </w:pPr>
      <w:r w:rsidRPr="00E537B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537B7">
        <w:rPr>
          <w:b/>
          <w:sz w:val="24"/>
          <w:szCs w:val="24"/>
        </w:rPr>
        <w:t>Wisdom</w:t>
      </w:r>
      <w:r w:rsidRPr="00E537B7">
        <w:rPr>
          <w:sz w:val="24"/>
          <w:szCs w:val="24"/>
        </w:rPr>
        <w:t>.” This passage, in verse 22 does not concern the term “</w:t>
      </w:r>
      <w:r w:rsidRPr="00E537B7">
        <w:rPr>
          <w:b/>
          <w:sz w:val="24"/>
          <w:szCs w:val="24"/>
        </w:rPr>
        <w:t>Bara</w:t>
      </w:r>
      <w:r w:rsidRPr="00E537B7">
        <w:rPr>
          <w:sz w:val="24"/>
          <w:szCs w:val="24"/>
        </w:rPr>
        <w:t>” but rather the term called “</w:t>
      </w:r>
      <w:r w:rsidRPr="00E537B7">
        <w:rPr>
          <w:b/>
          <w:sz w:val="24"/>
          <w:szCs w:val="24"/>
        </w:rPr>
        <w:t>Qanah</w:t>
      </w:r>
      <w:r w:rsidRPr="00E537B7">
        <w:rPr>
          <w:sz w:val="24"/>
          <w:szCs w:val="24"/>
        </w:rPr>
        <w:t>” which occurs 84 times in the Old Testament and basically means “to get, possess or acquire.” “</w:t>
      </w:r>
      <w:r w:rsidRPr="00E537B7">
        <w:rPr>
          <w:b/>
          <w:sz w:val="24"/>
          <w:szCs w:val="24"/>
        </w:rPr>
        <w:t>This Eternal Godly Sin</w:t>
      </w:r>
      <w:r w:rsidRPr="00E537B7">
        <w:rPr>
          <w:sz w:val="24"/>
          <w:szCs w:val="24"/>
        </w:rPr>
        <w:t>” is recorded in Proverbs 8:22-25 (RSV) which can deeply mean “</w:t>
      </w:r>
      <w:r w:rsidRPr="00E537B7">
        <w:rPr>
          <w:b/>
          <w:sz w:val="24"/>
          <w:szCs w:val="24"/>
        </w:rPr>
        <w:t xml:space="preserve">Eternal Marital Lordly Sexual Eros </w:t>
      </w:r>
      <w:r w:rsidRPr="00E537B7">
        <w:rPr>
          <w:b/>
          <w:sz w:val="24"/>
          <w:szCs w:val="24"/>
        </w:rPr>
        <w:lastRenderedPageBreak/>
        <w:t>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w:t>
      </w:r>
    </w:p>
    <w:p w:rsidR="003A6807" w:rsidRPr="00E537B7" w:rsidRDefault="003A6807" w:rsidP="003A6807">
      <w:pPr>
        <w:spacing w:line="480" w:lineRule="auto"/>
        <w:jc w:val="both"/>
        <w:rPr>
          <w:sz w:val="24"/>
          <w:szCs w:val="24"/>
        </w:rPr>
      </w:pPr>
      <w:r w:rsidRPr="00E537B7">
        <w:rPr>
          <w:sz w:val="24"/>
          <w:szCs w:val="24"/>
        </w:rPr>
        <w:t>The Father Stephen the Single Lord called Wisdom for 80 years with the Lord Yah is proven in the scripture. In Proverbs 8:23 refers to Wisdom existing before God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6807" w:rsidRPr="00E537B7" w:rsidRDefault="003A6807" w:rsidP="003A6807">
      <w:pPr>
        <w:spacing w:line="480" w:lineRule="auto"/>
        <w:jc w:val="both"/>
        <w:rPr>
          <w:sz w:val="24"/>
          <w:szCs w:val="24"/>
        </w:rPr>
      </w:pPr>
      <w:r w:rsidRPr="00E537B7">
        <w:rPr>
          <w:sz w:val="24"/>
          <w:szCs w:val="24"/>
        </w:rPr>
        <w:t>The Father Stephen the Single Lord called Strength for 40 years with the Lord Yah is proven in the scripture. In Proverbs 8:30-31 (NIV) tells us that the Lord Lucifer this Married Lord called Wisdom in “</w:t>
      </w:r>
      <w:r w:rsidRPr="00E537B7">
        <w:rPr>
          <w:b/>
          <w:sz w:val="24"/>
          <w:szCs w:val="24"/>
        </w:rPr>
        <w:t>This Age</w:t>
      </w:r>
      <w:r w:rsidRPr="00E537B7">
        <w:rPr>
          <w:sz w:val="24"/>
          <w:szCs w:val="24"/>
        </w:rPr>
        <w:t>” in Luke 20:34, 37-38 is said to have been a Craftsman at Father Stephen’s side when He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 the True Creator of the Father Stephen.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w:t>
      </w:r>
      <w:r w:rsidRPr="00E537B7">
        <w:rPr>
          <w:sz w:val="24"/>
          <w:szCs w:val="24"/>
        </w:rPr>
        <w:lastRenderedPageBreak/>
        <w:t>“</w:t>
      </w:r>
      <w:r w:rsidRPr="00E537B7">
        <w:rPr>
          <w:b/>
          <w:sz w:val="24"/>
          <w:szCs w:val="24"/>
        </w:rPr>
        <w:t>Eternal Lordly Sexual Eros Love</w:t>
      </w:r>
      <w:r w:rsidRPr="00E537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537B7">
        <w:rPr>
          <w:sz w:val="24"/>
          <w:szCs w:val="24"/>
          <w:vertAlign w:val="superscript"/>
        </w:rPr>
        <w:t>st</w:t>
      </w:r>
      <w:r w:rsidRPr="00E537B7">
        <w:rPr>
          <w:sz w:val="24"/>
          <w:szCs w:val="24"/>
        </w:rPr>
        <w:t xml:space="preserve"> Corinthians 8:6 &amp; Hebrews 1:1-3. The Father Stephen summoned the Son Jesus to work for Him in all things in the activity of the Divine Creation in Genesis 1:1 and 1</w:t>
      </w:r>
      <w:r w:rsidRPr="00E537B7">
        <w:rPr>
          <w:sz w:val="24"/>
          <w:szCs w:val="24"/>
          <w:vertAlign w:val="superscript"/>
        </w:rPr>
        <w:t>st</w:t>
      </w:r>
      <w:r w:rsidRPr="00E537B7">
        <w:rPr>
          <w:sz w:val="24"/>
          <w:szCs w:val="24"/>
        </w:rPr>
        <w:t xml:space="preserve"> Corinthians 8:6. Just as the Father Stephen has authority over the Son Jesus, they are still equal in Deity. Then the Father Stephen summoned the Brother John the Holy Ghost of God to be active in “</w:t>
      </w:r>
      <w:r w:rsidRPr="00E537B7">
        <w:rPr>
          <w:b/>
          <w:sz w:val="24"/>
          <w:szCs w:val="24"/>
        </w:rPr>
        <w:t>hovering over the face of the Earth</w:t>
      </w:r>
      <w:r w:rsidRPr="00E537B7">
        <w:rPr>
          <w:sz w:val="24"/>
          <w:szCs w:val="24"/>
        </w:rPr>
        <w:t xml:space="preserve">” in Genesis 1:2. This is why there is a difference between the Father Stephen Our Lord and the Lord Yahweh the Creator of the Father Stephen!!!  </w:t>
      </w:r>
    </w:p>
    <w:p w:rsidR="003A6807" w:rsidRPr="00E537B7" w:rsidRDefault="003A6807" w:rsidP="003A6807">
      <w:pPr>
        <w:spacing w:line="480" w:lineRule="auto"/>
        <w:jc w:val="both"/>
        <w:rPr>
          <w:sz w:val="24"/>
          <w:szCs w:val="24"/>
        </w:rPr>
      </w:pPr>
      <w:r w:rsidRPr="00E537B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537B7">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537B7">
        <w:rPr>
          <w:b/>
          <w:sz w:val="24"/>
          <w:szCs w:val="24"/>
        </w:rPr>
        <w:t>Eternal Sexual Eros Love</w:t>
      </w:r>
      <w:r w:rsidRPr="00E537B7">
        <w:rPr>
          <w:sz w:val="24"/>
          <w:szCs w:val="24"/>
        </w:rPr>
        <w:t>” is proven in Proverbs 8:22-25 (RSV). The Lord Yah planted the Wisdom Tree in Genesis 2:9 so that all could understand how and why the Married Lord called Wisdom eternally sinned and fell.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3A6807" w:rsidRPr="00E537B7" w:rsidRDefault="003A6807" w:rsidP="003A6807">
      <w:pPr>
        <w:spacing w:line="480" w:lineRule="auto"/>
        <w:jc w:val="both"/>
        <w:rPr>
          <w:sz w:val="24"/>
          <w:szCs w:val="24"/>
        </w:rPr>
      </w:pPr>
      <w:r w:rsidRPr="00E537B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E537B7" w:rsidRDefault="003A6807" w:rsidP="003A6807">
      <w:pPr>
        <w:spacing w:line="480" w:lineRule="auto"/>
        <w:jc w:val="both"/>
        <w:rPr>
          <w:sz w:val="24"/>
          <w:szCs w:val="24"/>
        </w:rPr>
      </w:pPr>
      <w:r w:rsidRPr="00E537B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537B7">
        <w:rPr>
          <w:b/>
          <w:sz w:val="24"/>
          <w:szCs w:val="24"/>
        </w:rPr>
        <w:t>Intercourse</w:t>
      </w:r>
      <w:r w:rsidRPr="00E537B7">
        <w:rPr>
          <w:sz w:val="24"/>
          <w:szCs w:val="24"/>
        </w:rPr>
        <w:t xml:space="preserve">” in the Holy Bible. First, is the </w:t>
      </w:r>
      <w:r w:rsidRPr="00E537B7">
        <w:rPr>
          <w:b/>
          <w:sz w:val="24"/>
          <w:szCs w:val="24"/>
        </w:rPr>
        <w:t>Popular Sexual Eros Love Intercourse</w:t>
      </w:r>
      <w:r w:rsidRPr="00E537B7">
        <w:rPr>
          <w:sz w:val="24"/>
          <w:szCs w:val="24"/>
        </w:rPr>
        <w:t xml:space="preserve"> from the Tree of the Knowledge of Good and Evil that can only be committed by a Man and Woman in a Strength 40 Year Kingdom of This World in Genesis 4:1. Second, is the </w:t>
      </w:r>
      <w:r w:rsidRPr="00E537B7">
        <w:rPr>
          <w:b/>
          <w:sz w:val="24"/>
          <w:szCs w:val="24"/>
        </w:rPr>
        <w:t>Known Holy Law Love Intercourse</w:t>
      </w:r>
      <w:r w:rsidRPr="00E537B7">
        <w:rPr>
          <w:sz w:val="24"/>
          <w:szCs w:val="24"/>
        </w:rPr>
        <w:t xml:space="preserve"> in Luke 2:23 from the Midst of the Tree of Life that is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Martial Fornication</w:t>
      </w:r>
      <w:r w:rsidRPr="00E537B7">
        <w:rPr>
          <w:sz w:val="24"/>
          <w:szCs w:val="24"/>
        </w:rPr>
        <w:t>” in Tobit 4:12-13 in the minority of His Foreign Wives after 80 years, but not the majority of His Local Wives or 300 Concubines after 80 years in 1</w:t>
      </w:r>
      <w:r w:rsidRPr="00E537B7">
        <w:rPr>
          <w:sz w:val="24"/>
          <w:szCs w:val="24"/>
          <w:vertAlign w:val="superscript"/>
        </w:rPr>
        <w:t>st</w:t>
      </w:r>
      <w:r w:rsidRPr="00E537B7">
        <w:rPr>
          <w:sz w:val="24"/>
          <w:szCs w:val="24"/>
        </w:rPr>
        <w:t xml:space="preserve"> Kings 11:1-3 &amp; Nehemiah 13:25-27. Third, is the </w:t>
      </w:r>
      <w:r w:rsidRPr="00E537B7">
        <w:rPr>
          <w:b/>
          <w:sz w:val="24"/>
          <w:szCs w:val="24"/>
        </w:rPr>
        <w:t xml:space="preserve">Unknown Holy Divine Love Intercourse </w:t>
      </w:r>
      <w:r w:rsidRPr="00E537B7">
        <w:rPr>
          <w:sz w:val="24"/>
          <w:szCs w:val="24"/>
        </w:rPr>
        <w:t>from the Tree of Life that is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w:t>
      </w:r>
      <w:r w:rsidRPr="00E537B7">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537B7">
        <w:rPr>
          <w:sz w:val="24"/>
          <w:szCs w:val="24"/>
          <w:vertAlign w:val="superscript"/>
        </w:rPr>
        <w:t>nd</w:t>
      </w:r>
      <w:r w:rsidRPr="00E537B7">
        <w:rPr>
          <w:sz w:val="24"/>
          <w:szCs w:val="24"/>
        </w:rPr>
        <w:t xml:space="preserve"> Corinthians 12-13 (3 Universes called Ages, Aiones or Aeons). Medical science says that the Dinosaurs lived about 65 million years ago in the Old Earth. There is a Past </w:t>
      </w:r>
      <w:r w:rsidRPr="00E537B7">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537B7">
        <w:rPr>
          <w:sz w:val="24"/>
          <w:szCs w:val="24"/>
          <w:vertAlign w:val="superscript"/>
        </w:rPr>
        <w:t>nd</w:t>
      </w:r>
      <w:r w:rsidRPr="00E537B7">
        <w:rPr>
          <w:sz w:val="24"/>
          <w:szCs w:val="24"/>
        </w:rPr>
        <w:t xml:space="preserve"> Peter 3:8. There is only 1 hour (Matthew 20:1-16; 24:22) left (1/2 hours as 1,000/2,000 years) for this Young Universe to survive, then destroyed by the Lord Yah in fire in 2</w:t>
      </w:r>
      <w:r w:rsidRPr="00E537B7">
        <w:rPr>
          <w:sz w:val="24"/>
          <w:szCs w:val="24"/>
          <w:vertAlign w:val="superscript"/>
        </w:rPr>
        <w:t>nd</w:t>
      </w:r>
      <w:r w:rsidRPr="00E537B7">
        <w:rPr>
          <w:sz w:val="24"/>
          <w:szCs w:val="24"/>
        </w:rPr>
        <w:t xml:space="preserve"> Peter 3:10-13. Also there may have been life on the planet Mercury 1</w:t>
      </w:r>
      <w:r w:rsidRPr="00E537B7">
        <w:rPr>
          <w:sz w:val="24"/>
          <w:szCs w:val="24"/>
          <w:vertAlign w:val="superscript"/>
        </w:rPr>
        <w:t>st</w:t>
      </w:r>
      <w:r w:rsidRPr="00E537B7">
        <w:rPr>
          <w:sz w:val="24"/>
          <w:szCs w:val="24"/>
        </w:rPr>
        <w:t xml:space="preserve"> from the sun linked to the Married Lord called Wisdom &amp;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537B7">
        <w:rPr>
          <w:sz w:val="24"/>
          <w:szCs w:val="24"/>
          <w:vertAlign w:val="superscript"/>
        </w:rPr>
        <w:t>st</w:t>
      </w:r>
      <w:r w:rsidRPr="00E537B7">
        <w:rPr>
          <w:sz w:val="24"/>
          <w:szCs w:val="24"/>
        </w:rPr>
        <w:t xml:space="preserve"> Corinthians 15:38, 40, 47, 55 &amp; 2</w:t>
      </w:r>
      <w:r w:rsidRPr="00E537B7">
        <w:rPr>
          <w:sz w:val="24"/>
          <w:szCs w:val="24"/>
          <w:vertAlign w:val="superscript"/>
        </w:rPr>
        <w:t>nd</w:t>
      </w:r>
      <w:r w:rsidRPr="00E537B7">
        <w:rPr>
          <w:sz w:val="24"/>
          <w:szCs w:val="24"/>
        </w:rPr>
        <w:t xml:space="preserve"> Corinthians 4:4. The Old Lordship/Old Heaven/Old Earth is the Married Lord called Wisdom’s &amp; Lucifer’s falls in Proverbs 8:22-25 (RSV); Genesis 2:9; Isaiah 14:12-21 &amp; Ezekiel 28:15-19. The 2</w:t>
      </w:r>
      <w:r w:rsidRPr="00E537B7">
        <w:rPr>
          <w:sz w:val="24"/>
          <w:szCs w:val="24"/>
          <w:vertAlign w:val="superscript"/>
        </w:rPr>
        <w:t>nd</w:t>
      </w:r>
      <w:r w:rsidRPr="00E537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E537B7">
        <w:rPr>
          <w:sz w:val="24"/>
          <w:szCs w:val="24"/>
        </w:rPr>
        <w:lastRenderedPageBreak/>
        <w:t>Young Earth has Sexual Eros Love in Genesis 8:20 &amp; ends by fire in 2</w:t>
      </w:r>
      <w:r w:rsidRPr="00E537B7">
        <w:rPr>
          <w:sz w:val="24"/>
          <w:szCs w:val="24"/>
          <w:vertAlign w:val="superscript"/>
        </w:rPr>
        <w:t>nd</w:t>
      </w:r>
      <w:r w:rsidRPr="00E537B7">
        <w:rPr>
          <w:sz w:val="24"/>
          <w:szCs w:val="24"/>
        </w:rPr>
        <w:t xml:space="preserve"> Peter 3:10-13 &amp; Revelation 20:15. The Young Lordship/Young Heaven is Sexless as Job’s sinless marriage is before Adam’s sinful marriage in the 2</w:t>
      </w:r>
      <w:r w:rsidRPr="00E537B7">
        <w:rPr>
          <w:sz w:val="24"/>
          <w:szCs w:val="24"/>
          <w:vertAlign w:val="superscript"/>
        </w:rPr>
        <w:t>nd</w:t>
      </w:r>
      <w:r w:rsidRPr="00E537B7">
        <w:rPr>
          <w:sz w:val="24"/>
          <w:szCs w:val="24"/>
        </w:rPr>
        <w:t xml:space="preserve"> Old Universe in Genesis 1:1-6:7 &amp; Job.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Universe the Married Lord called Wisdom was eternally created &amp; the other Lords from eternity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He fell in Lordship by the term “Qanah” or “</w:t>
      </w:r>
      <w:r w:rsidRPr="00E537B7">
        <w:rPr>
          <w:b/>
          <w:sz w:val="24"/>
          <w:szCs w:val="24"/>
        </w:rPr>
        <w:t>Eternal Lordly Marital Eros Love</w:t>
      </w:r>
      <w:r w:rsidRPr="00E537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537B7">
        <w:rPr>
          <w:sz w:val="24"/>
          <w:szCs w:val="24"/>
          <w:vertAlign w:val="superscript"/>
        </w:rPr>
        <w:t>st</w:t>
      </w:r>
      <w:r w:rsidRPr="00E537B7">
        <w:rPr>
          <w:sz w:val="24"/>
          <w:szCs w:val="24"/>
        </w:rPr>
        <w:t xml:space="preserve"> utterance from the LORD is to cast Him into Hell), to the lowest depths of the Pit. Those who see You will gaze at You (2</w:t>
      </w:r>
      <w:r w:rsidRPr="00E537B7">
        <w:rPr>
          <w:sz w:val="24"/>
          <w:szCs w:val="24"/>
          <w:vertAlign w:val="superscript"/>
        </w:rPr>
        <w:t>nd</w:t>
      </w:r>
      <w:r w:rsidRPr="00E537B7">
        <w:rPr>
          <w:sz w:val="24"/>
          <w:szCs w:val="24"/>
        </w:rPr>
        <w:t xml:space="preserve"> utterance from the LORD is to make Him a spectacle), </w:t>
      </w:r>
      <w:r w:rsidRPr="00E537B7">
        <w:rPr>
          <w:sz w:val="24"/>
          <w:szCs w:val="24"/>
        </w:rPr>
        <w:lastRenderedPageBreak/>
        <w:t>and consider You, saying: ‘Is this the Man who made the Earth tremble, who shook Kingdoms, who made the World as a wilderness and destroyed its Cities, who did not open the House of His prisoners? (3</w:t>
      </w:r>
      <w:r w:rsidRPr="00E537B7">
        <w:rPr>
          <w:sz w:val="24"/>
          <w:szCs w:val="24"/>
          <w:vertAlign w:val="superscript"/>
        </w:rPr>
        <w:t>rd</w:t>
      </w:r>
      <w:r w:rsidRPr="00E537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537B7">
        <w:rPr>
          <w:sz w:val="24"/>
          <w:szCs w:val="24"/>
          <w:vertAlign w:val="superscript"/>
        </w:rPr>
        <w:t>th</w:t>
      </w:r>
      <w:r w:rsidRPr="00E537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537B7">
        <w:rPr>
          <w:sz w:val="24"/>
          <w:szCs w:val="24"/>
          <w:vertAlign w:val="superscript"/>
        </w:rPr>
        <w:t>th</w:t>
      </w:r>
      <w:r w:rsidRPr="00E537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E537B7" w:rsidRDefault="003A6807" w:rsidP="003A6807">
      <w:pPr>
        <w:spacing w:line="480" w:lineRule="auto"/>
        <w:jc w:val="both"/>
        <w:rPr>
          <w:sz w:val="24"/>
          <w:szCs w:val="24"/>
        </w:rPr>
      </w:pPr>
      <w:r w:rsidRPr="00E537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E537B7">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E537B7" w:rsidRDefault="003A6807" w:rsidP="003A6807">
      <w:pPr>
        <w:spacing w:line="480" w:lineRule="auto"/>
        <w:jc w:val="both"/>
        <w:rPr>
          <w:sz w:val="24"/>
          <w:szCs w:val="24"/>
        </w:rPr>
      </w:pPr>
      <w:r w:rsidRPr="00E537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E537B7">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E537B7" w:rsidRDefault="003A6807" w:rsidP="003A6807">
      <w:pPr>
        <w:spacing w:line="480" w:lineRule="auto"/>
        <w:jc w:val="both"/>
        <w:rPr>
          <w:sz w:val="24"/>
          <w:szCs w:val="24"/>
        </w:rPr>
      </w:pPr>
      <w:r w:rsidRPr="00E537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E537B7" w:rsidRDefault="003A6807" w:rsidP="003A6807">
      <w:pPr>
        <w:spacing w:line="480" w:lineRule="auto"/>
        <w:jc w:val="both"/>
        <w:rPr>
          <w:sz w:val="24"/>
          <w:szCs w:val="24"/>
        </w:rPr>
      </w:pPr>
      <w:r w:rsidRPr="00E537B7">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6807" w:rsidRPr="00E537B7" w:rsidRDefault="003A6807" w:rsidP="003A6807">
      <w:pPr>
        <w:spacing w:line="480" w:lineRule="auto"/>
        <w:jc w:val="both"/>
        <w:rPr>
          <w:sz w:val="24"/>
          <w:szCs w:val="24"/>
        </w:rPr>
      </w:pPr>
      <w:r w:rsidRPr="00E537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E537B7" w:rsidRDefault="003A6807" w:rsidP="003A6807">
      <w:pPr>
        <w:spacing w:line="480" w:lineRule="auto"/>
        <w:jc w:val="both"/>
        <w:rPr>
          <w:sz w:val="24"/>
          <w:szCs w:val="24"/>
        </w:rPr>
      </w:pPr>
      <w:r w:rsidRPr="00E537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537B7">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E537B7" w:rsidRDefault="003A6807" w:rsidP="003A6807">
      <w:pPr>
        <w:spacing w:line="480" w:lineRule="auto"/>
        <w:jc w:val="both"/>
        <w:rPr>
          <w:sz w:val="24"/>
          <w:szCs w:val="24"/>
        </w:rPr>
      </w:pPr>
      <w:r w:rsidRPr="00E537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E537B7" w:rsidRDefault="003A6807" w:rsidP="003A6807">
      <w:pPr>
        <w:spacing w:line="480" w:lineRule="auto"/>
        <w:jc w:val="both"/>
        <w:rPr>
          <w:sz w:val="24"/>
          <w:szCs w:val="24"/>
        </w:rPr>
      </w:pPr>
      <w:r w:rsidRPr="00E537B7">
        <w:rPr>
          <w:sz w:val="24"/>
          <w:szCs w:val="24"/>
        </w:rPr>
        <w:t xml:space="preserve">The Fall of the Sons of God  </w:t>
      </w:r>
    </w:p>
    <w:p w:rsidR="003A6807" w:rsidRPr="00E537B7" w:rsidRDefault="003A6807" w:rsidP="003A6807">
      <w:pPr>
        <w:spacing w:line="480" w:lineRule="auto"/>
        <w:jc w:val="both"/>
        <w:rPr>
          <w:sz w:val="24"/>
          <w:szCs w:val="24"/>
        </w:rPr>
      </w:pPr>
      <w:r w:rsidRPr="00E537B7">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A6807" w:rsidRPr="00E537B7" w:rsidRDefault="003A6807" w:rsidP="003A6807">
      <w:pPr>
        <w:spacing w:line="480" w:lineRule="auto"/>
        <w:jc w:val="both"/>
        <w:rPr>
          <w:sz w:val="24"/>
          <w:szCs w:val="24"/>
        </w:rPr>
      </w:pPr>
      <w:r w:rsidRPr="00E537B7">
        <w:rPr>
          <w:sz w:val="24"/>
          <w:szCs w:val="24"/>
        </w:rPr>
        <w:t>You cannot worship Lucifer and His Angels (Lords) in Colossians 2:18; Revelation 19:10 and 1</w:t>
      </w:r>
      <w:r w:rsidRPr="00E537B7">
        <w:rPr>
          <w:sz w:val="24"/>
          <w:szCs w:val="24"/>
          <w:vertAlign w:val="superscript"/>
        </w:rPr>
        <w:t>st</w:t>
      </w:r>
      <w:r w:rsidRPr="00E537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537B7">
        <w:rPr>
          <w:sz w:val="24"/>
          <w:szCs w:val="24"/>
          <w:vertAlign w:val="superscript"/>
        </w:rPr>
        <w:t>st</w:t>
      </w:r>
      <w:r w:rsidRPr="00E537B7">
        <w:rPr>
          <w:sz w:val="24"/>
          <w:szCs w:val="24"/>
        </w:rPr>
        <w:t xml:space="preserve"> John 5:6-13) of Prophesy.’” In 1</w:t>
      </w:r>
      <w:r w:rsidRPr="00E537B7">
        <w:rPr>
          <w:sz w:val="24"/>
          <w:szCs w:val="24"/>
          <w:vertAlign w:val="superscript"/>
        </w:rPr>
        <w:t>st</w:t>
      </w:r>
      <w:r w:rsidRPr="00E537B7">
        <w:rPr>
          <w:sz w:val="24"/>
          <w:szCs w:val="24"/>
        </w:rPr>
        <w:t xml:space="preserve"> Timothy 2:5 states “For there is One God (Father Stephen) and One Mediator between God and </w:t>
      </w:r>
      <w:r w:rsidRPr="00E537B7">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6807" w:rsidRPr="00E537B7" w:rsidRDefault="003A6807" w:rsidP="003A6807">
      <w:pPr>
        <w:spacing w:line="480" w:lineRule="auto"/>
        <w:jc w:val="both"/>
        <w:rPr>
          <w:sz w:val="24"/>
          <w:szCs w:val="24"/>
        </w:rPr>
      </w:pPr>
      <w:r w:rsidRPr="00E537B7">
        <w:rPr>
          <w:sz w:val="24"/>
          <w:szCs w:val="24"/>
        </w:rPr>
        <w:t>You can worship Michael and His Angels (Lords) in Acts 7:42-43; 2</w:t>
      </w:r>
      <w:r w:rsidRPr="00E537B7">
        <w:rPr>
          <w:sz w:val="24"/>
          <w:szCs w:val="24"/>
          <w:vertAlign w:val="superscript"/>
        </w:rPr>
        <w:t>nd</w:t>
      </w:r>
      <w:r w:rsidRPr="00E537B7">
        <w:rPr>
          <w:sz w:val="24"/>
          <w:szCs w:val="24"/>
        </w:rPr>
        <w:t xml:space="preserve"> Thessalonians 2:11-12; 2</w:t>
      </w:r>
      <w:r w:rsidRPr="00E537B7">
        <w:rPr>
          <w:sz w:val="24"/>
          <w:szCs w:val="24"/>
          <w:vertAlign w:val="superscript"/>
        </w:rPr>
        <w:t>nd</w:t>
      </w:r>
      <w:r w:rsidRPr="00E537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537B7">
        <w:rPr>
          <w:sz w:val="24"/>
          <w:szCs w:val="24"/>
          <w:vertAlign w:val="superscript"/>
        </w:rPr>
        <w:t>nd</w:t>
      </w:r>
      <w:r w:rsidRPr="00E537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537B7">
        <w:rPr>
          <w:sz w:val="24"/>
          <w:szCs w:val="24"/>
          <w:vertAlign w:val="superscript"/>
        </w:rPr>
        <w:t>nd</w:t>
      </w:r>
      <w:r w:rsidRPr="00E537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E537B7">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537B7">
        <w:rPr>
          <w:sz w:val="24"/>
          <w:szCs w:val="24"/>
          <w:vertAlign w:val="superscript"/>
        </w:rPr>
        <w:t>st</w:t>
      </w:r>
      <w:r w:rsidRPr="00E537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A6807" w:rsidRPr="00E537B7" w:rsidRDefault="003A6807" w:rsidP="003A6807">
      <w:pPr>
        <w:spacing w:line="480" w:lineRule="auto"/>
        <w:jc w:val="both"/>
        <w:rPr>
          <w:sz w:val="24"/>
          <w:szCs w:val="24"/>
        </w:rPr>
      </w:pPr>
      <w:r w:rsidRPr="00E537B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E537B7">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537B7">
        <w:rPr>
          <w:b/>
          <w:sz w:val="24"/>
          <w:szCs w:val="24"/>
        </w:rPr>
        <w:t>The Lord Yahweh &amp; the Whole Angelical Hierarchy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How did God strip Lucifer of His authority?</w:t>
      </w:r>
    </w:p>
    <w:p w:rsidR="003A6807" w:rsidRPr="00E537B7" w:rsidRDefault="003A6807" w:rsidP="003A6807">
      <w:pPr>
        <w:spacing w:line="480" w:lineRule="auto"/>
        <w:jc w:val="both"/>
        <w:rPr>
          <w:sz w:val="24"/>
          <w:szCs w:val="24"/>
        </w:rPr>
      </w:pPr>
      <w:r w:rsidRPr="00E537B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E537B7">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537B7">
        <w:rPr>
          <w:sz w:val="24"/>
          <w:szCs w:val="24"/>
          <w:vertAlign w:val="superscript"/>
        </w:rPr>
        <w:t>st</w:t>
      </w:r>
      <w:r w:rsidRPr="00E537B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537B7">
        <w:rPr>
          <w:sz w:val="24"/>
          <w:szCs w:val="24"/>
          <w:vertAlign w:val="superscript"/>
        </w:rPr>
        <w:t>nd</w:t>
      </w:r>
      <w:r w:rsidRPr="00E537B7">
        <w:rPr>
          <w:sz w:val="24"/>
          <w:szCs w:val="24"/>
        </w:rPr>
        <w:t xml:space="preserve"> Esdras 4:1. Fifth, Raphael called Azariah, whose name means healing in Tobit 5:13. Sixth, Jeremiel, Jerahmeel or Ramiel, whose name </w:t>
      </w:r>
      <w:r w:rsidRPr="00E537B7">
        <w:rPr>
          <w:sz w:val="24"/>
          <w:szCs w:val="24"/>
        </w:rPr>
        <w:lastRenderedPageBreak/>
        <w:t>means mercy in 2</w:t>
      </w:r>
      <w:r w:rsidRPr="00E537B7">
        <w:rPr>
          <w:sz w:val="24"/>
          <w:szCs w:val="24"/>
          <w:vertAlign w:val="superscript"/>
        </w:rPr>
        <w:t xml:space="preserve">nd </w:t>
      </w:r>
      <w:r w:rsidRPr="00E537B7">
        <w:rPr>
          <w:sz w:val="24"/>
          <w:szCs w:val="24"/>
        </w:rPr>
        <w:t>Esdras 4:36. Seventh, John, whose name means Yahweh is gracious in Luke 1:13. Eighth, Michael, whose name means who is like God or  who  is  in  the  likeness  of God is the angel  linked  to  Lucifer’s fall  in  Revelation 12:7-12. 9</w:t>
      </w:r>
      <w:r w:rsidRPr="00E537B7">
        <w:rPr>
          <w:sz w:val="24"/>
          <w:szCs w:val="24"/>
          <w:vertAlign w:val="superscript"/>
        </w:rPr>
        <w:t>th</w:t>
      </w:r>
      <w:r w:rsidRPr="00E537B7">
        <w:rPr>
          <w:sz w:val="24"/>
          <w:szCs w:val="24"/>
        </w:rPr>
        <w:t>, is Jesus, whose name means Savior in Revelation 22:16. 10</w:t>
      </w:r>
      <w:r w:rsidRPr="00E537B7">
        <w:rPr>
          <w:sz w:val="24"/>
          <w:szCs w:val="24"/>
          <w:vertAlign w:val="superscript"/>
        </w:rPr>
        <w:t>th</w:t>
      </w:r>
      <w:r w:rsidRPr="00E537B7">
        <w:rPr>
          <w:sz w:val="24"/>
          <w:szCs w:val="24"/>
        </w:rPr>
        <w:t>, is James, whose name means supplanter or thunder in Colossians 4:11. 11</w:t>
      </w:r>
      <w:r w:rsidRPr="00E537B7">
        <w:rPr>
          <w:sz w:val="24"/>
          <w:szCs w:val="24"/>
          <w:vertAlign w:val="superscript"/>
        </w:rPr>
        <w:t>th</w:t>
      </w:r>
      <w:r w:rsidRPr="00E537B7">
        <w:rPr>
          <w:sz w:val="24"/>
          <w:szCs w:val="24"/>
        </w:rPr>
        <w:t>, is Sealtiel, whose name means intercessor in 3</w:t>
      </w:r>
      <w:r w:rsidRPr="00E537B7">
        <w:rPr>
          <w:sz w:val="24"/>
          <w:szCs w:val="24"/>
          <w:vertAlign w:val="superscript"/>
        </w:rPr>
        <w:t>rd</w:t>
      </w:r>
      <w:r w:rsidRPr="00E537B7">
        <w:rPr>
          <w:sz w:val="24"/>
          <w:szCs w:val="24"/>
        </w:rPr>
        <w:t xml:space="preserve"> Esdras 5:16. 12</w:t>
      </w:r>
      <w:r w:rsidRPr="00E537B7">
        <w:rPr>
          <w:sz w:val="24"/>
          <w:szCs w:val="24"/>
          <w:vertAlign w:val="superscript"/>
        </w:rPr>
        <w:t>th</w:t>
      </w:r>
      <w:r w:rsidRPr="00E537B7">
        <w:rPr>
          <w:sz w:val="24"/>
          <w:szCs w:val="24"/>
        </w:rPr>
        <w:t>, is Jegudiel, Jhudiel or Jehudiel, whose name means glorifier of work in Rabbinic Writings. 13</w:t>
      </w:r>
      <w:r w:rsidRPr="00E537B7">
        <w:rPr>
          <w:sz w:val="24"/>
          <w:szCs w:val="24"/>
          <w:vertAlign w:val="superscript"/>
        </w:rPr>
        <w:t>th</w:t>
      </w:r>
      <w:r w:rsidRPr="00E537B7">
        <w:rPr>
          <w:sz w:val="24"/>
          <w:szCs w:val="24"/>
        </w:rPr>
        <w:t>, is Barachiel, whose name means blessings &amp; lightning in the Rabbinic Writings. 14</w:t>
      </w:r>
      <w:r w:rsidRPr="00E537B7">
        <w:rPr>
          <w:sz w:val="24"/>
          <w:szCs w:val="24"/>
          <w:vertAlign w:val="superscript"/>
        </w:rPr>
        <w:t>th</w:t>
      </w:r>
      <w:r w:rsidRPr="00E537B7">
        <w:rPr>
          <w:sz w:val="24"/>
          <w:szCs w:val="24"/>
        </w:rPr>
        <w:t>, is Saraqael or Sariel, whose name means commands in 1</w:t>
      </w:r>
      <w:r w:rsidRPr="00E537B7">
        <w:rPr>
          <w:sz w:val="24"/>
          <w:szCs w:val="24"/>
          <w:vertAlign w:val="superscript"/>
        </w:rPr>
        <w:t>st</w:t>
      </w:r>
      <w:r w:rsidRPr="00E537B7">
        <w:rPr>
          <w:sz w:val="24"/>
          <w:szCs w:val="24"/>
        </w:rPr>
        <w:t xml:space="preserve"> Enoch. 15</w:t>
      </w:r>
      <w:r w:rsidRPr="00E537B7">
        <w:rPr>
          <w:sz w:val="24"/>
          <w:szCs w:val="24"/>
          <w:vertAlign w:val="superscript"/>
        </w:rPr>
        <w:t>th</w:t>
      </w:r>
      <w:r w:rsidRPr="00E537B7">
        <w:rPr>
          <w:sz w:val="24"/>
          <w:szCs w:val="24"/>
        </w:rPr>
        <w:t>, is Raguel, whose name means justice in the Book of Enoch. 16</w:t>
      </w:r>
      <w:r w:rsidRPr="00E537B7">
        <w:rPr>
          <w:sz w:val="24"/>
          <w:szCs w:val="24"/>
          <w:vertAlign w:val="superscript"/>
        </w:rPr>
        <w:t>th</w:t>
      </w:r>
      <w:r w:rsidRPr="00E537B7">
        <w:rPr>
          <w:sz w:val="24"/>
          <w:szCs w:val="24"/>
        </w:rPr>
        <w:t>, is Zadkiel or Hesediel, whose name means freedom, benevolence &amp; mercy in Rabbinic Writings. 17</w:t>
      </w:r>
      <w:r w:rsidRPr="00E537B7">
        <w:rPr>
          <w:sz w:val="24"/>
          <w:szCs w:val="24"/>
          <w:vertAlign w:val="superscript"/>
        </w:rPr>
        <w:t>th</w:t>
      </w:r>
      <w:r w:rsidRPr="00E537B7">
        <w:rPr>
          <w:sz w:val="24"/>
          <w:szCs w:val="24"/>
        </w:rPr>
        <w:t>, is Jophiel, Iophiel, Iofiel, Jofiel, Yofiel, Youfiel or Zohiel, whose name means divine beauty in Rabbinic Writings. 18</w:t>
      </w:r>
      <w:r w:rsidRPr="00E537B7">
        <w:rPr>
          <w:sz w:val="24"/>
          <w:szCs w:val="24"/>
          <w:vertAlign w:val="superscript"/>
        </w:rPr>
        <w:t>th</w:t>
      </w:r>
      <w:r w:rsidRPr="00E537B7">
        <w:rPr>
          <w:sz w:val="24"/>
          <w:szCs w:val="24"/>
        </w:rPr>
        <w:t>, is Haniel, Anael or Aniel, whose name means grace in Rabbinic Writings. 19</w:t>
      </w:r>
      <w:r w:rsidRPr="00E537B7">
        <w:rPr>
          <w:sz w:val="24"/>
          <w:szCs w:val="24"/>
          <w:vertAlign w:val="superscript"/>
        </w:rPr>
        <w:t>th</w:t>
      </w:r>
      <w:r w:rsidRPr="00E537B7">
        <w:rPr>
          <w:sz w:val="24"/>
          <w:szCs w:val="24"/>
        </w:rPr>
        <w:t>, is Camael, Kamuel, Chamuel, Camiel or Camniel, whose name means who seeks God in Rabbinic Writings.  20</w:t>
      </w:r>
      <w:r w:rsidRPr="00E537B7">
        <w:rPr>
          <w:sz w:val="24"/>
          <w:szCs w:val="24"/>
          <w:vertAlign w:val="superscript"/>
        </w:rPr>
        <w:t>th</w:t>
      </w:r>
      <w:r w:rsidRPr="00E537B7">
        <w:rPr>
          <w:sz w:val="24"/>
          <w:szCs w:val="24"/>
        </w:rPr>
        <w:t>, is Metatron or Mattatron, whose name means mediator in Rabbinic Writings. 21</w:t>
      </w:r>
      <w:r w:rsidRPr="00E537B7">
        <w:rPr>
          <w:sz w:val="24"/>
          <w:szCs w:val="24"/>
          <w:vertAlign w:val="superscript"/>
        </w:rPr>
        <w:t>st</w:t>
      </w:r>
      <w:r w:rsidRPr="00E537B7">
        <w:rPr>
          <w:sz w:val="24"/>
          <w:szCs w:val="24"/>
        </w:rPr>
        <w:t>, is Phamuel, whose name means face in 1</w:t>
      </w:r>
      <w:r w:rsidRPr="00E537B7">
        <w:rPr>
          <w:sz w:val="24"/>
          <w:szCs w:val="24"/>
          <w:vertAlign w:val="superscript"/>
        </w:rPr>
        <w:t>st</w:t>
      </w:r>
      <w:r w:rsidRPr="00E537B7">
        <w:rPr>
          <w:sz w:val="24"/>
          <w:szCs w:val="24"/>
        </w:rPr>
        <w:t xml:space="preserve"> Enoch. 22</w:t>
      </w:r>
      <w:r w:rsidRPr="00E537B7">
        <w:rPr>
          <w:sz w:val="24"/>
          <w:szCs w:val="24"/>
          <w:vertAlign w:val="superscript"/>
        </w:rPr>
        <w:t>nd</w:t>
      </w:r>
      <w:r w:rsidRPr="00E537B7">
        <w:rPr>
          <w:sz w:val="24"/>
          <w:szCs w:val="24"/>
        </w:rPr>
        <w:t>, is Sablo, whose name means imperishable seed in Apocalypse of Adam. 23</w:t>
      </w:r>
      <w:r w:rsidRPr="00E537B7">
        <w:rPr>
          <w:sz w:val="24"/>
          <w:szCs w:val="24"/>
          <w:vertAlign w:val="superscript"/>
        </w:rPr>
        <w:t>rd</w:t>
      </w:r>
      <w:r w:rsidRPr="00E537B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537B7">
        <w:rPr>
          <w:sz w:val="24"/>
          <w:szCs w:val="24"/>
          <w:vertAlign w:val="superscript"/>
        </w:rPr>
        <w:t>nd</w:t>
      </w:r>
      <w:r w:rsidRPr="00E537B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537B7">
        <w:rPr>
          <w:sz w:val="24"/>
          <w:szCs w:val="24"/>
        </w:rPr>
        <w:lastRenderedPageBreak/>
        <w:t xml:space="preserve">Job 4:18; Isaiah 14:12-21; 24:1-23 &amp; Ezekiel 28:15-19. God stripped the cherubs under Lucifer’s command &amp; became Giants called the </w:t>
      </w:r>
      <w:r w:rsidRPr="00E537B7">
        <w:rPr>
          <w:b/>
          <w:sz w:val="24"/>
          <w:szCs w:val="24"/>
        </w:rPr>
        <w:t>Grigori</w:t>
      </w:r>
      <w:r w:rsidRPr="00E537B7">
        <w:rPr>
          <w:sz w:val="24"/>
          <w:szCs w:val="24"/>
        </w:rPr>
        <w:t xml:space="preserve"> or </w:t>
      </w:r>
      <w:r w:rsidRPr="00E537B7">
        <w:rPr>
          <w:b/>
          <w:sz w:val="24"/>
          <w:szCs w:val="24"/>
        </w:rPr>
        <w:t>Watchers</w:t>
      </w:r>
      <w:r w:rsidRPr="00E537B7">
        <w:rPr>
          <w:sz w:val="24"/>
          <w:szCs w:val="24"/>
        </w:rPr>
        <w:t xml:space="preserve"> is in 2</w:t>
      </w:r>
      <w:r w:rsidRPr="00E537B7">
        <w:rPr>
          <w:sz w:val="24"/>
          <w:szCs w:val="24"/>
          <w:vertAlign w:val="superscript"/>
        </w:rPr>
        <w:t>nd</w:t>
      </w:r>
      <w:r w:rsidRPr="00E537B7">
        <w:rPr>
          <w:sz w:val="24"/>
          <w:szCs w:val="24"/>
        </w:rPr>
        <w:t xml:space="preserve"> Enoch p. 500. The 22 other orders of the Giants that fell were the </w:t>
      </w:r>
      <w:r w:rsidRPr="00E537B7">
        <w:rPr>
          <w:b/>
          <w:sz w:val="24"/>
          <w:szCs w:val="24"/>
        </w:rPr>
        <w:t xml:space="preserve">Anakin </w:t>
      </w:r>
      <w:r w:rsidRPr="00E537B7">
        <w:rPr>
          <w:sz w:val="24"/>
          <w:szCs w:val="24"/>
        </w:rPr>
        <w:t xml:space="preserve">or </w:t>
      </w:r>
      <w:r w:rsidRPr="00E537B7">
        <w:rPr>
          <w:b/>
          <w:sz w:val="24"/>
          <w:szCs w:val="24"/>
        </w:rPr>
        <w:t xml:space="preserve">Anakim </w:t>
      </w:r>
      <w:r w:rsidRPr="00E537B7">
        <w:rPr>
          <w:sz w:val="24"/>
          <w:szCs w:val="24"/>
        </w:rPr>
        <w:t xml:space="preserve">in Genesis 6:1-5, </w:t>
      </w:r>
      <w:r w:rsidRPr="00E537B7">
        <w:rPr>
          <w:b/>
          <w:sz w:val="24"/>
          <w:szCs w:val="24"/>
        </w:rPr>
        <w:t xml:space="preserve">Anak </w:t>
      </w:r>
      <w:r w:rsidRPr="00E537B7">
        <w:rPr>
          <w:sz w:val="24"/>
          <w:szCs w:val="24"/>
        </w:rPr>
        <w:t xml:space="preserve">or </w:t>
      </w:r>
      <w:r w:rsidRPr="00E537B7">
        <w:rPr>
          <w:b/>
          <w:sz w:val="24"/>
          <w:szCs w:val="24"/>
        </w:rPr>
        <w:t xml:space="preserve">Long  Neck  </w:t>
      </w:r>
      <w:r w:rsidRPr="00E537B7">
        <w:rPr>
          <w:sz w:val="24"/>
          <w:szCs w:val="24"/>
        </w:rPr>
        <w:t xml:space="preserve">in  Numbers  13:33; Genesis 6:1-5, the </w:t>
      </w:r>
      <w:r w:rsidRPr="00E537B7">
        <w:rPr>
          <w:b/>
          <w:sz w:val="24"/>
          <w:szCs w:val="24"/>
        </w:rPr>
        <w:t>Nephilim</w:t>
      </w:r>
      <w:r w:rsidRPr="00E537B7">
        <w:rPr>
          <w:sz w:val="24"/>
          <w:szCs w:val="24"/>
        </w:rPr>
        <w:t xml:space="preserve"> in Genesis 6:1-5, </w:t>
      </w:r>
      <w:r w:rsidRPr="00E537B7">
        <w:rPr>
          <w:b/>
          <w:sz w:val="24"/>
          <w:szCs w:val="24"/>
        </w:rPr>
        <w:t>Nefilim</w:t>
      </w:r>
      <w:r w:rsidRPr="00E537B7">
        <w:rPr>
          <w:sz w:val="24"/>
          <w:szCs w:val="24"/>
        </w:rPr>
        <w:t xml:space="preserve"> in Genesis 6:1-5, the </w:t>
      </w:r>
      <w:r w:rsidRPr="00E537B7">
        <w:rPr>
          <w:b/>
          <w:sz w:val="24"/>
          <w:szCs w:val="24"/>
        </w:rPr>
        <w:t xml:space="preserve">Zamzummim </w:t>
      </w:r>
      <w:r w:rsidRPr="00E537B7">
        <w:rPr>
          <w:sz w:val="24"/>
          <w:szCs w:val="24"/>
        </w:rPr>
        <w:t>or</w:t>
      </w:r>
      <w:r w:rsidRPr="00E537B7">
        <w:rPr>
          <w:b/>
          <w:sz w:val="24"/>
          <w:szCs w:val="24"/>
        </w:rPr>
        <w:t xml:space="preserve"> Zumzamim</w:t>
      </w:r>
      <w:r w:rsidRPr="00E537B7">
        <w:rPr>
          <w:sz w:val="24"/>
          <w:szCs w:val="24"/>
        </w:rPr>
        <w:t xml:space="preserve"> (</w:t>
      </w:r>
      <w:r w:rsidRPr="00E537B7">
        <w:rPr>
          <w:b/>
          <w:sz w:val="24"/>
          <w:szCs w:val="24"/>
        </w:rPr>
        <w:t>Zuzim</w:t>
      </w:r>
      <w:r w:rsidRPr="00E537B7">
        <w:rPr>
          <w:sz w:val="24"/>
          <w:szCs w:val="24"/>
        </w:rPr>
        <w:t xml:space="preserve">) in Deuteronomy 2:20, the </w:t>
      </w:r>
      <w:r w:rsidRPr="00E537B7">
        <w:rPr>
          <w:b/>
          <w:sz w:val="24"/>
          <w:szCs w:val="24"/>
        </w:rPr>
        <w:t xml:space="preserve">Gibborim </w:t>
      </w:r>
      <w:r w:rsidRPr="00E537B7">
        <w:rPr>
          <w:sz w:val="24"/>
          <w:szCs w:val="24"/>
        </w:rPr>
        <w:t>or</w:t>
      </w:r>
      <w:r w:rsidRPr="00E537B7">
        <w:rPr>
          <w:b/>
          <w:sz w:val="24"/>
          <w:szCs w:val="24"/>
        </w:rPr>
        <w:t xml:space="preserve"> Mighty Ones </w:t>
      </w:r>
      <w:r w:rsidRPr="00E537B7">
        <w:rPr>
          <w:sz w:val="24"/>
          <w:szCs w:val="24"/>
        </w:rPr>
        <w:t xml:space="preserve">in Genesis 6:1-5, the </w:t>
      </w:r>
      <w:r w:rsidRPr="00E537B7">
        <w:rPr>
          <w:b/>
          <w:sz w:val="24"/>
          <w:szCs w:val="24"/>
        </w:rPr>
        <w:t>Rephaim</w:t>
      </w:r>
      <w:r w:rsidRPr="00E537B7">
        <w:rPr>
          <w:sz w:val="24"/>
          <w:szCs w:val="24"/>
        </w:rPr>
        <w:t xml:space="preserve"> or </w:t>
      </w:r>
      <w:r w:rsidRPr="00E537B7">
        <w:rPr>
          <w:b/>
          <w:sz w:val="24"/>
          <w:szCs w:val="24"/>
        </w:rPr>
        <w:t xml:space="preserve">Rapahaim </w:t>
      </w:r>
      <w:r w:rsidRPr="00E537B7">
        <w:rPr>
          <w:sz w:val="24"/>
          <w:szCs w:val="24"/>
        </w:rPr>
        <w:t>or</w:t>
      </w:r>
      <w:r w:rsidRPr="00E537B7">
        <w:rPr>
          <w:b/>
          <w:sz w:val="24"/>
          <w:szCs w:val="24"/>
        </w:rPr>
        <w:t xml:space="preserve"> Refaim</w:t>
      </w:r>
      <w:r w:rsidRPr="00E537B7">
        <w:rPr>
          <w:sz w:val="24"/>
          <w:szCs w:val="24"/>
        </w:rPr>
        <w:t xml:space="preserve"> in Joshua 17:15 &amp; Deuteronomy 2:11, 20; 3:11-12, </w:t>
      </w:r>
      <w:r w:rsidRPr="00E537B7">
        <w:rPr>
          <w:b/>
          <w:sz w:val="24"/>
          <w:szCs w:val="24"/>
        </w:rPr>
        <w:t xml:space="preserve">Emim </w:t>
      </w:r>
      <w:r w:rsidRPr="00E537B7">
        <w:rPr>
          <w:sz w:val="24"/>
          <w:szCs w:val="24"/>
        </w:rPr>
        <w:t>or</w:t>
      </w:r>
      <w:r w:rsidRPr="00E537B7">
        <w:rPr>
          <w:b/>
          <w:sz w:val="24"/>
          <w:szCs w:val="24"/>
        </w:rPr>
        <w:t xml:space="preserve"> Emma </w:t>
      </w:r>
      <w:r w:rsidRPr="00E537B7">
        <w:rPr>
          <w:sz w:val="24"/>
          <w:szCs w:val="24"/>
        </w:rPr>
        <w:t xml:space="preserve">or </w:t>
      </w:r>
      <w:r w:rsidRPr="00E537B7">
        <w:rPr>
          <w:b/>
          <w:sz w:val="24"/>
          <w:szCs w:val="24"/>
        </w:rPr>
        <w:t xml:space="preserve">Ema </w:t>
      </w:r>
      <w:r w:rsidRPr="00E537B7">
        <w:rPr>
          <w:sz w:val="24"/>
          <w:szCs w:val="24"/>
        </w:rPr>
        <w:t xml:space="preserve">or </w:t>
      </w:r>
      <w:r w:rsidRPr="00E537B7">
        <w:rPr>
          <w:b/>
          <w:sz w:val="24"/>
          <w:szCs w:val="24"/>
        </w:rPr>
        <w:t xml:space="preserve">Emites </w:t>
      </w:r>
      <w:r w:rsidRPr="00E537B7">
        <w:rPr>
          <w:sz w:val="24"/>
          <w:szCs w:val="24"/>
        </w:rPr>
        <w:t xml:space="preserve">in  Joshua 17:15 &amp; Deuteronomy 2:11, 20; 3:11-12, </w:t>
      </w:r>
      <w:r w:rsidRPr="00E537B7">
        <w:rPr>
          <w:b/>
          <w:sz w:val="24"/>
          <w:szCs w:val="24"/>
        </w:rPr>
        <w:t>Raphah</w:t>
      </w:r>
      <w:r w:rsidRPr="00E537B7">
        <w:rPr>
          <w:sz w:val="24"/>
          <w:szCs w:val="24"/>
        </w:rPr>
        <w:t xml:space="preserve"> 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w:t>
      </w:r>
      <w:r w:rsidRPr="00E537B7">
        <w:rPr>
          <w:b/>
          <w:sz w:val="24"/>
          <w:szCs w:val="24"/>
        </w:rPr>
        <w:t xml:space="preserve">Rapha </w:t>
      </w:r>
      <w:r w:rsidRPr="00E537B7">
        <w:rPr>
          <w:sz w:val="24"/>
          <w:szCs w:val="24"/>
        </w:rPr>
        <w:t>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w:t>
      </w:r>
      <w:r w:rsidRPr="00E537B7">
        <w:rPr>
          <w:b/>
          <w:sz w:val="24"/>
          <w:szCs w:val="24"/>
        </w:rPr>
        <w:t xml:space="preserve">Haraphah (Saph/Sappai) </w:t>
      </w:r>
      <w:r w:rsidRPr="00E537B7">
        <w:rPr>
          <w:sz w:val="24"/>
          <w:szCs w:val="24"/>
        </w:rPr>
        <w:t>in 2</w:t>
      </w:r>
      <w:r w:rsidRPr="00E537B7">
        <w:rPr>
          <w:sz w:val="24"/>
          <w:szCs w:val="24"/>
          <w:vertAlign w:val="superscript"/>
        </w:rPr>
        <w:t>nd</w:t>
      </w:r>
      <w:r w:rsidRPr="00E537B7">
        <w:rPr>
          <w:sz w:val="24"/>
          <w:szCs w:val="24"/>
        </w:rPr>
        <w:t xml:space="preserve"> Samuel 21:18, </w:t>
      </w:r>
      <w:r w:rsidRPr="00E537B7">
        <w:rPr>
          <w:b/>
          <w:sz w:val="24"/>
          <w:szCs w:val="24"/>
        </w:rPr>
        <w:t xml:space="preserve">Gittites (Goliath, Ishbi-Benob His Son &amp; Lahmi His Brother) </w:t>
      </w:r>
      <w:r w:rsidRPr="00E537B7">
        <w:rPr>
          <w:sz w:val="24"/>
          <w:szCs w:val="24"/>
        </w:rPr>
        <w:t>in 2</w:t>
      </w:r>
      <w:r w:rsidRPr="00E537B7">
        <w:rPr>
          <w:sz w:val="24"/>
          <w:szCs w:val="24"/>
          <w:vertAlign w:val="superscript"/>
        </w:rPr>
        <w:t>nd</w:t>
      </w:r>
      <w:r w:rsidRPr="00E537B7">
        <w:rPr>
          <w:sz w:val="24"/>
          <w:szCs w:val="24"/>
        </w:rPr>
        <w:t xml:space="preserve"> Samuel 21:16, 19 &amp; </w:t>
      </w:r>
      <w:r w:rsidRPr="00E537B7">
        <w:rPr>
          <w:b/>
          <w:sz w:val="24"/>
          <w:szCs w:val="24"/>
        </w:rPr>
        <w:t>Warrior</w:t>
      </w:r>
      <w:r w:rsidRPr="00E537B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537B7">
        <w:rPr>
          <w:sz w:val="24"/>
          <w:szCs w:val="24"/>
          <w:vertAlign w:val="superscript"/>
        </w:rPr>
        <w:t>nd</w:t>
      </w:r>
      <w:r w:rsidRPr="00E537B7">
        <w:rPr>
          <w:sz w:val="24"/>
          <w:szCs w:val="24"/>
        </w:rPr>
        <w:t xml:space="preserve"> chance for angels in Stephen’s mercy &amp; wisdom/power in Acts 6:8-7:60. Some scriptures of Lucifer’s fall are  Luke  10:18-20  says  Jesus  saw  Lucifer  fall  from  heaven  like lightning. In 2</w:t>
      </w:r>
      <w:r w:rsidRPr="00E537B7">
        <w:rPr>
          <w:sz w:val="24"/>
          <w:szCs w:val="24"/>
          <w:vertAlign w:val="superscript"/>
        </w:rPr>
        <w:t>nd</w:t>
      </w:r>
      <w:r w:rsidRPr="00E537B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537B7">
        <w:rPr>
          <w:sz w:val="24"/>
          <w:szCs w:val="24"/>
          <w:vertAlign w:val="superscript"/>
        </w:rPr>
        <w:t>st</w:t>
      </w:r>
      <w:r w:rsidRPr="00E537B7">
        <w:rPr>
          <w:sz w:val="24"/>
          <w:szCs w:val="24"/>
        </w:rPr>
        <w:t xml:space="preserve"> domain, suffering eternal fire &amp; chains of darkness reserved for that terrible…day of the Lord. In 1</w:t>
      </w:r>
      <w:r w:rsidRPr="00E537B7">
        <w:rPr>
          <w:sz w:val="24"/>
          <w:szCs w:val="24"/>
          <w:vertAlign w:val="superscript"/>
        </w:rPr>
        <w:t>st</w:t>
      </w:r>
      <w:r w:rsidRPr="00E537B7">
        <w:rPr>
          <w:sz w:val="24"/>
          <w:szCs w:val="24"/>
        </w:rPr>
        <w:t xml:space="preserve"> John 3:24-4:6; 2</w:t>
      </w:r>
      <w:r w:rsidRPr="00E537B7">
        <w:rPr>
          <w:sz w:val="24"/>
          <w:szCs w:val="24"/>
          <w:vertAlign w:val="superscript"/>
        </w:rPr>
        <w:t>nd</w:t>
      </w:r>
      <w:r w:rsidRPr="00E537B7">
        <w:rPr>
          <w:sz w:val="24"/>
          <w:szCs w:val="24"/>
        </w:rPr>
        <w:t xml:space="preserve"> John 7-11 says the Spirit of Error is everyone who says that Jesus has not come into the flesh is the Spirit of Antichrist. In 2</w:t>
      </w:r>
      <w:r w:rsidRPr="00E537B7">
        <w:rPr>
          <w:sz w:val="24"/>
          <w:szCs w:val="24"/>
          <w:vertAlign w:val="superscript"/>
        </w:rPr>
        <w:t>nd</w:t>
      </w:r>
      <w:r w:rsidRPr="00E537B7">
        <w:rPr>
          <w:sz w:val="24"/>
          <w:szCs w:val="24"/>
        </w:rPr>
        <w:t xml:space="preserve"> Peter 2:4-11 says God did not spare them that sinned but cast them in Hell. In 2</w:t>
      </w:r>
      <w:r w:rsidRPr="00E537B7">
        <w:rPr>
          <w:sz w:val="24"/>
          <w:szCs w:val="24"/>
          <w:vertAlign w:val="superscript"/>
        </w:rPr>
        <w:t>nd</w:t>
      </w:r>
      <w:r w:rsidRPr="00E537B7">
        <w:rPr>
          <w:sz w:val="24"/>
          <w:szCs w:val="24"/>
        </w:rPr>
        <w:t xml:space="preserve"> Thessalonians 2:1-12 the Great Sexual Eros Love Apostasy says Lucifer is God in lawlessness &amp; in Jude 5-19 &amp; Revelation 17-20. With Michael the 120 levels of giants in heaven by the Trinity (</w:t>
      </w:r>
      <w:r w:rsidRPr="00E537B7">
        <w:rPr>
          <w:b/>
          <w:sz w:val="24"/>
          <w:szCs w:val="24"/>
        </w:rPr>
        <w:t xml:space="preserve">The Dragons Lords are the Lord </w:t>
      </w:r>
      <w:r w:rsidRPr="00E537B7">
        <w:rPr>
          <w:b/>
          <w:sz w:val="24"/>
          <w:szCs w:val="24"/>
        </w:rPr>
        <w:lastRenderedPageBreak/>
        <w:t>Stephen handles 24 levels of Giants in the 29</w:t>
      </w:r>
      <w:r w:rsidRPr="00E537B7">
        <w:rPr>
          <w:b/>
          <w:sz w:val="24"/>
          <w:szCs w:val="24"/>
          <w:vertAlign w:val="superscript"/>
        </w:rPr>
        <w:t>th</w:t>
      </w:r>
      <w:r w:rsidRPr="00E537B7">
        <w:rPr>
          <w:b/>
          <w:sz w:val="24"/>
          <w:szCs w:val="24"/>
        </w:rPr>
        <w:t xml:space="preserve"> order, the Lord Jesus handles 24 levels of Giants in the 26</w:t>
      </w:r>
      <w:r w:rsidRPr="00E537B7">
        <w:rPr>
          <w:b/>
          <w:sz w:val="24"/>
          <w:szCs w:val="24"/>
          <w:vertAlign w:val="superscript"/>
        </w:rPr>
        <w:t>th</w:t>
      </w:r>
      <w:r w:rsidRPr="00E537B7">
        <w:rPr>
          <w:b/>
          <w:sz w:val="24"/>
          <w:szCs w:val="24"/>
        </w:rPr>
        <w:t xml:space="preserve"> order &amp; the Lord John handles 24 levels of Giants in the 25</w:t>
      </w:r>
      <w:r w:rsidRPr="00E537B7">
        <w:rPr>
          <w:b/>
          <w:sz w:val="24"/>
          <w:szCs w:val="24"/>
          <w:vertAlign w:val="superscript"/>
        </w:rPr>
        <w:t>th</w:t>
      </w:r>
      <w:r w:rsidRPr="00E537B7">
        <w:rPr>
          <w:b/>
          <w:sz w:val="24"/>
          <w:szCs w:val="24"/>
        </w:rPr>
        <w:t xml:space="preserve"> order</w:t>
      </w:r>
      <w:r w:rsidRPr="00E537B7">
        <w:rPr>
          <w:sz w:val="24"/>
          <w:szCs w:val="24"/>
        </w:rPr>
        <w:t xml:space="preserve">). </w:t>
      </w:r>
      <w:r w:rsidRPr="00E537B7">
        <w:rPr>
          <w:b/>
          <w:sz w:val="24"/>
          <w:szCs w:val="24"/>
        </w:rPr>
        <w:t>The Lord James’ 2-fold office of Boys &amp; the Law of God handles 24 levels of Giants in the 27</w:t>
      </w:r>
      <w:r w:rsidRPr="00E537B7">
        <w:rPr>
          <w:b/>
          <w:sz w:val="24"/>
          <w:szCs w:val="24"/>
          <w:vertAlign w:val="superscript"/>
        </w:rPr>
        <w:t>th</w:t>
      </w:r>
      <w:r w:rsidRPr="00E537B7">
        <w:rPr>
          <w:b/>
          <w:sz w:val="24"/>
          <w:szCs w:val="24"/>
        </w:rPr>
        <w:t>/28</w:t>
      </w:r>
      <w:r w:rsidRPr="00E537B7">
        <w:rPr>
          <w:b/>
          <w:sz w:val="24"/>
          <w:szCs w:val="24"/>
          <w:vertAlign w:val="superscript"/>
        </w:rPr>
        <w:t>th</w:t>
      </w:r>
      <w:r w:rsidRPr="00E537B7">
        <w:rPr>
          <w:b/>
          <w:sz w:val="24"/>
          <w:szCs w:val="24"/>
        </w:rPr>
        <w:t xml:space="preserve"> orders</w:t>
      </w:r>
      <w:r w:rsidRPr="00E537B7">
        <w:rPr>
          <w:sz w:val="24"/>
          <w:szCs w:val="24"/>
        </w:rPr>
        <w:t xml:space="preserve">. </w:t>
      </w:r>
    </w:p>
    <w:p w:rsidR="003A6807" w:rsidRPr="00E537B7" w:rsidRDefault="003A6807" w:rsidP="003A6807">
      <w:pPr>
        <w:spacing w:line="480" w:lineRule="auto"/>
        <w:rPr>
          <w:sz w:val="24"/>
          <w:szCs w:val="24"/>
        </w:rPr>
      </w:pPr>
      <w:r w:rsidRPr="00E537B7">
        <w:rPr>
          <w:sz w:val="24"/>
          <w:szCs w:val="24"/>
        </w:rPr>
        <w:t xml:space="preserve">How did Lucifer become Satan?  </w:t>
      </w:r>
    </w:p>
    <w:p w:rsidR="003A6807" w:rsidRPr="00E537B7" w:rsidRDefault="003A6807" w:rsidP="003A6807">
      <w:pPr>
        <w:spacing w:line="480" w:lineRule="auto"/>
        <w:jc w:val="both"/>
        <w:rPr>
          <w:sz w:val="24"/>
          <w:szCs w:val="24"/>
        </w:rPr>
      </w:pPr>
      <w:r w:rsidRPr="00E537B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E537B7" w:rsidRDefault="003A6807" w:rsidP="003A6807">
      <w:pPr>
        <w:spacing w:line="480" w:lineRule="auto"/>
        <w:rPr>
          <w:sz w:val="24"/>
          <w:szCs w:val="24"/>
        </w:rPr>
      </w:pPr>
      <w:r w:rsidRPr="00E537B7">
        <w:rPr>
          <w:sz w:val="24"/>
          <w:szCs w:val="24"/>
        </w:rPr>
        <w:t>Why is Lucifer the originator of this sin?</w:t>
      </w:r>
    </w:p>
    <w:p w:rsidR="003A6807" w:rsidRPr="00E537B7" w:rsidRDefault="003A6807" w:rsidP="003A6807">
      <w:pPr>
        <w:spacing w:line="480" w:lineRule="auto"/>
        <w:jc w:val="both"/>
        <w:rPr>
          <w:sz w:val="24"/>
          <w:szCs w:val="24"/>
        </w:rPr>
      </w:pPr>
      <w:r w:rsidRPr="00E537B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537B7">
        <w:rPr>
          <w:sz w:val="24"/>
          <w:szCs w:val="24"/>
        </w:rPr>
        <w:lastRenderedPageBreak/>
        <w:t>preaching or Stephen’s counseling in Hell and who would come back to the resurrection from the dead in John 5:24-30; 1</w:t>
      </w:r>
      <w:r w:rsidRPr="00E537B7">
        <w:rPr>
          <w:sz w:val="24"/>
          <w:szCs w:val="24"/>
          <w:vertAlign w:val="superscript"/>
        </w:rPr>
        <w:t>st</w:t>
      </w:r>
      <w:r w:rsidRPr="00E537B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537B7">
        <w:rPr>
          <w:b/>
          <w:sz w:val="24"/>
          <w:szCs w:val="24"/>
        </w:rPr>
        <w:t>The Lord Yah and His Book on Hell in the Holy Bible</w:t>
      </w:r>
      <w:r w:rsidRPr="00E537B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A6807" w:rsidRPr="00E537B7" w:rsidRDefault="003A6807" w:rsidP="003A6807">
      <w:pPr>
        <w:spacing w:line="480" w:lineRule="auto"/>
        <w:jc w:val="both"/>
        <w:rPr>
          <w:sz w:val="24"/>
          <w:szCs w:val="24"/>
        </w:rPr>
      </w:pPr>
      <w:r w:rsidRPr="00E537B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537B7">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537B7">
        <w:rPr>
          <w:b/>
          <w:sz w:val="24"/>
          <w:szCs w:val="24"/>
        </w:rPr>
        <w:t>Qanah</w:t>
      </w:r>
      <w:r w:rsidRPr="00E537B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537B7">
        <w:rPr>
          <w:b/>
          <w:sz w:val="24"/>
          <w:szCs w:val="24"/>
        </w:rPr>
        <w:t>This Eternal Godly Sin</w:t>
      </w:r>
      <w:r w:rsidRPr="00E537B7">
        <w:rPr>
          <w:sz w:val="24"/>
          <w:szCs w:val="24"/>
        </w:rPr>
        <w:t xml:space="preserve">” is recorded in Proverbs 8:22-25 (RSV) by </w:t>
      </w:r>
      <w:r w:rsidRPr="00E537B7">
        <w:rPr>
          <w:b/>
          <w:sz w:val="24"/>
          <w:szCs w:val="24"/>
        </w:rPr>
        <w:t>Qanah</w:t>
      </w:r>
      <w:r w:rsidRPr="00E537B7">
        <w:rPr>
          <w:sz w:val="24"/>
          <w:szCs w:val="24"/>
        </w:rPr>
        <w:t xml:space="preserve"> meaning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 There are three different kinds of “</w:t>
      </w:r>
      <w:r w:rsidRPr="00E537B7">
        <w:rPr>
          <w:b/>
          <w:sz w:val="24"/>
          <w:szCs w:val="24"/>
        </w:rPr>
        <w:t>Intercourse</w:t>
      </w:r>
      <w:r w:rsidRPr="00E537B7">
        <w:rPr>
          <w:sz w:val="24"/>
          <w:szCs w:val="24"/>
        </w:rPr>
        <w:t xml:space="preserve">” in the Holy Bible. First, is the </w:t>
      </w:r>
      <w:r w:rsidRPr="00E537B7">
        <w:rPr>
          <w:b/>
          <w:sz w:val="24"/>
          <w:szCs w:val="24"/>
        </w:rPr>
        <w:t>Popular</w:t>
      </w:r>
      <w:r w:rsidRPr="00E537B7">
        <w:rPr>
          <w:sz w:val="24"/>
          <w:szCs w:val="24"/>
        </w:rPr>
        <w:t xml:space="preserve"> </w:t>
      </w:r>
      <w:r w:rsidRPr="00E537B7">
        <w:rPr>
          <w:b/>
          <w:sz w:val="24"/>
          <w:szCs w:val="24"/>
        </w:rPr>
        <w:t>Sexual Eros Love Intercourse</w:t>
      </w:r>
      <w:r w:rsidRPr="00E537B7">
        <w:rPr>
          <w:sz w:val="24"/>
          <w:szCs w:val="24"/>
        </w:rPr>
        <w:t xml:space="preserve"> from the Tree of the Knowledge of Good and Evil that is only committed by Man and Woman in a Strength 40 Year Kingdom of This World in Genesis 4:1. Second, is the </w:t>
      </w:r>
      <w:r w:rsidRPr="00E537B7">
        <w:rPr>
          <w:b/>
          <w:sz w:val="24"/>
          <w:szCs w:val="24"/>
        </w:rPr>
        <w:t>Known Holy Law Love Intercourse</w:t>
      </w:r>
      <w:r w:rsidRPr="00E537B7">
        <w:rPr>
          <w:sz w:val="24"/>
          <w:szCs w:val="24"/>
        </w:rPr>
        <w:t xml:space="preserve"> in Luke 2:23 in the midst of the Tree of Life done by Man and Woman and also Boys and Girls in Luke 20:35-36 in a Wisdom 80 Year Law Kingdom of Heaven in Genesis 2:9 &amp; 1</w:t>
      </w:r>
      <w:r w:rsidRPr="00E537B7">
        <w:rPr>
          <w:sz w:val="24"/>
          <w:szCs w:val="24"/>
          <w:vertAlign w:val="superscript"/>
        </w:rPr>
        <w:t>st</w:t>
      </w:r>
      <w:r w:rsidRPr="00E537B7">
        <w:rPr>
          <w:sz w:val="24"/>
          <w:szCs w:val="24"/>
        </w:rPr>
        <w:t xml:space="preserve"> Kings 11:3. King Solomon did this kind of Holy Law Love Intercourse with His 700 Wives and 300 Concubines. But King Solomon committed “</w:t>
      </w:r>
      <w:r w:rsidRPr="00E537B7">
        <w:rPr>
          <w:b/>
          <w:sz w:val="24"/>
          <w:szCs w:val="24"/>
        </w:rPr>
        <w:t>Marital Fornication</w:t>
      </w:r>
      <w:r w:rsidRPr="00E537B7">
        <w:rPr>
          <w:sz w:val="24"/>
          <w:szCs w:val="24"/>
        </w:rPr>
        <w:t>” in Tobit 4:12-13 with the minority of His Foreign Wives after 80 years, but not with the majority of His 100’s of Local Wives or His 300 Concubines after 80 years in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 xml:space="preserve">Unknown Holy Divine Love </w:t>
      </w:r>
      <w:r w:rsidRPr="00E537B7">
        <w:rPr>
          <w:b/>
          <w:sz w:val="24"/>
          <w:szCs w:val="24"/>
        </w:rPr>
        <w:lastRenderedPageBreak/>
        <w:t>Intercourse</w:t>
      </w:r>
      <w:r w:rsidRPr="00E537B7">
        <w:rPr>
          <w:sz w:val="24"/>
          <w:szCs w:val="24"/>
        </w:rPr>
        <w:t xml:space="preserve"> from the Tree of Life done by the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the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     </w:t>
      </w:r>
    </w:p>
    <w:p w:rsidR="003A6807" w:rsidRPr="00E537B7" w:rsidRDefault="003A6807" w:rsidP="003A6807">
      <w:pPr>
        <w:spacing w:line="480" w:lineRule="auto"/>
        <w:rPr>
          <w:sz w:val="24"/>
          <w:szCs w:val="24"/>
        </w:rPr>
      </w:pPr>
      <w:r w:rsidRPr="00E537B7">
        <w:rPr>
          <w:sz w:val="24"/>
          <w:szCs w:val="24"/>
        </w:rPr>
        <w:t>Why was Lucifer self-centered and prideful?</w:t>
      </w:r>
    </w:p>
    <w:p w:rsidR="003A6807" w:rsidRPr="00E537B7" w:rsidRDefault="003A6807" w:rsidP="003A6807">
      <w:pPr>
        <w:spacing w:line="480" w:lineRule="auto"/>
        <w:jc w:val="both"/>
        <w:rPr>
          <w:sz w:val="24"/>
          <w:szCs w:val="24"/>
        </w:rPr>
      </w:pPr>
      <w:r w:rsidRPr="00E537B7">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537B7">
        <w:rPr>
          <w:sz w:val="24"/>
          <w:szCs w:val="24"/>
          <w:vertAlign w:val="superscript"/>
        </w:rPr>
        <w:t>st</w:t>
      </w:r>
      <w:r w:rsidRPr="00E537B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537B7">
        <w:rPr>
          <w:sz w:val="24"/>
          <w:szCs w:val="24"/>
          <w:vertAlign w:val="superscript"/>
        </w:rPr>
        <w:t>st</w:t>
      </w:r>
      <w:r w:rsidRPr="00E537B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537B7">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E537B7" w:rsidRDefault="003A6807" w:rsidP="003A6807">
      <w:pPr>
        <w:spacing w:line="480" w:lineRule="auto"/>
        <w:rPr>
          <w:sz w:val="24"/>
          <w:szCs w:val="24"/>
        </w:rPr>
      </w:pPr>
      <w:r w:rsidRPr="00E537B7">
        <w:rPr>
          <w:sz w:val="24"/>
          <w:szCs w:val="24"/>
        </w:rPr>
        <w:t>Satan and demons</w:t>
      </w:r>
    </w:p>
    <w:p w:rsidR="003A6807" w:rsidRPr="00E537B7" w:rsidRDefault="003A6807" w:rsidP="003A6807">
      <w:pPr>
        <w:spacing w:line="480" w:lineRule="auto"/>
        <w:jc w:val="both"/>
        <w:rPr>
          <w:sz w:val="24"/>
          <w:szCs w:val="24"/>
        </w:rPr>
      </w:pPr>
      <w:r w:rsidRPr="00E537B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537B7">
        <w:rPr>
          <w:sz w:val="24"/>
          <w:szCs w:val="24"/>
          <w:vertAlign w:val="superscript"/>
        </w:rPr>
        <w:t>st</w:t>
      </w:r>
      <w:r w:rsidRPr="00E537B7">
        <w:rPr>
          <w:sz w:val="24"/>
          <w:szCs w:val="24"/>
        </w:rPr>
        <w:t xml:space="preserve"> </w:t>
      </w:r>
      <w:r w:rsidRPr="00E537B7">
        <w:rPr>
          <w:sz w:val="24"/>
          <w:szCs w:val="24"/>
        </w:rPr>
        <w:lastRenderedPageBreak/>
        <w:t>John 4:4; Matthew 10:8; Luke 10:17, 20 and Romans 6:4, 11, 14; 8:1-2. Some other scriptures that prove Demons are in Genesis 3:1-5; 2</w:t>
      </w:r>
      <w:r w:rsidRPr="00E537B7">
        <w:rPr>
          <w:sz w:val="24"/>
          <w:szCs w:val="24"/>
          <w:vertAlign w:val="superscript"/>
        </w:rPr>
        <w:t>nd</w:t>
      </w:r>
      <w:r w:rsidRPr="00E537B7">
        <w:rPr>
          <w:sz w:val="24"/>
          <w:szCs w:val="24"/>
        </w:rPr>
        <w:t xml:space="preserve"> Peter 2:4; Jude 6; Isaiah 14:12-15; Genesis 6:1-5; Job chapters 1-2; 1</w:t>
      </w:r>
      <w:r w:rsidRPr="00E537B7">
        <w:rPr>
          <w:sz w:val="24"/>
          <w:szCs w:val="24"/>
          <w:vertAlign w:val="superscript"/>
        </w:rPr>
        <w:t>st</w:t>
      </w:r>
      <w:r w:rsidRPr="00E537B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537B7">
        <w:rPr>
          <w:sz w:val="24"/>
          <w:szCs w:val="24"/>
          <w:vertAlign w:val="superscript"/>
        </w:rPr>
        <w:t>nd</w:t>
      </w:r>
      <w:r w:rsidRPr="00E537B7">
        <w:rPr>
          <w:sz w:val="24"/>
          <w:szCs w:val="24"/>
        </w:rPr>
        <w:t xml:space="preserve"> Corinthians 4:4 and keeps them into bondage in Galatians 4:8. There has been Demonic Activity in scriptures during history in Deuteronomy  32:16-17; Psalms 106:34-38; 1</w:t>
      </w:r>
      <w:r w:rsidRPr="00E537B7">
        <w:rPr>
          <w:sz w:val="24"/>
          <w:szCs w:val="24"/>
          <w:vertAlign w:val="superscript"/>
        </w:rPr>
        <w:t>st</w:t>
      </w:r>
      <w:r w:rsidRPr="00E537B7">
        <w:rPr>
          <w:sz w:val="24"/>
          <w:szCs w:val="24"/>
        </w:rPr>
        <w:t xml:space="preserve"> Corinthians 10:20-21; 1</w:t>
      </w:r>
      <w:r w:rsidRPr="00E537B7">
        <w:rPr>
          <w:sz w:val="24"/>
          <w:szCs w:val="24"/>
          <w:vertAlign w:val="superscript"/>
        </w:rPr>
        <w:t xml:space="preserve">st </w:t>
      </w:r>
      <w:r w:rsidRPr="00E537B7">
        <w:rPr>
          <w:sz w:val="24"/>
          <w:szCs w:val="24"/>
        </w:rPr>
        <w:t>John 5:19; 1</w:t>
      </w:r>
      <w:r w:rsidRPr="00E537B7">
        <w:rPr>
          <w:sz w:val="24"/>
          <w:szCs w:val="24"/>
          <w:vertAlign w:val="superscript"/>
        </w:rPr>
        <w:t xml:space="preserve">st </w:t>
      </w:r>
      <w:r w:rsidRPr="00E537B7">
        <w:rPr>
          <w:sz w:val="24"/>
          <w:szCs w:val="24"/>
        </w:rPr>
        <w:t>Samuel 16:23; 1</w:t>
      </w:r>
      <w:r w:rsidRPr="00E537B7">
        <w:rPr>
          <w:sz w:val="24"/>
          <w:szCs w:val="24"/>
          <w:vertAlign w:val="superscript"/>
        </w:rPr>
        <w:t xml:space="preserve">st </w:t>
      </w:r>
      <w:r w:rsidRPr="00E537B7">
        <w:rPr>
          <w:sz w:val="24"/>
          <w:szCs w:val="24"/>
        </w:rPr>
        <w:t>Kings 14:24; 18:28; Deuteronomy 14:1; 23:17 &amp; Hosea 14:4. But Christians can be attacked by Demons in 2</w:t>
      </w:r>
      <w:r w:rsidRPr="00E537B7">
        <w:rPr>
          <w:sz w:val="24"/>
          <w:szCs w:val="24"/>
          <w:vertAlign w:val="superscript"/>
        </w:rPr>
        <w:t>nd</w:t>
      </w:r>
      <w:r w:rsidRPr="00E537B7">
        <w:rPr>
          <w:sz w:val="24"/>
          <w:szCs w:val="24"/>
        </w:rPr>
        <w:t xml:space="preserve"> Corinthians 12:7; Ephesians 6:12; James 4:7 and 1</w:t>
      </w:r>
      <w:r w:rsidRPr="00E537B7">
        <w:rPr>
          <w:sz w:val="24"/>
          <w:szCs w:val="24"/>
          <w:vertAlign w:val="superscript"/>
        </w:rPr>
        <w:t>st</w:t>
      </w:r>
      <w:r w:rsidRPr="00E537B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537B7">
        <w:rPr>
          <w:sz w:val="24"/>
          <w:szCs w:val="24"/>
          <w:vertAlign w:val="superscript"/>
        </w:rPr>
        <w:t>nd</w:t>
      </w:r>
      <w:r w:rsidRPr="00E537B7">
        <w:rPr>
          <w:sz w:val="24"/>
          <w:szCs w:val="24"/>
        </w:rPr>
        <w:t xml:space="preserve"> Corinthians 10:4. How can We as Christians recognize Demonic Activity in the lives of others? Some scriptures are Mark 1:23-27; 9:17-29; Psalms 106:37; Matthew 8:28-32; 12:43-46; 17:14-21; Luke 8:27-37; 2</w:t>
      </w:r>
      <w:r w:rsidRPr="00E537B7">
        <w:rPr>
          <w:sz w:val="24"/>
          <w:szCs w:val="24"/>
          <w:vertAlign w:val="superscript"/>
        </w:rPr>
        <w:t>nd</w:t>
      </w:r>
      <w:r w:rsidRPr="00E537B7">
        <w:rPr>
          <w:sz w:val="24"/>
          <w:szCs w:val="24"/>
        </w:rPr>
        <w:t xml:space="preserve"> Corinthians 11:5-15; 12:1-9; James 3:6 &amp; 1</w:t>
      </w:r>
      <w:r w:rsidRPr="00E537B7">
        <w:rPr>
          <w:sz w:val="24"/>
          <w:szCs w:val="24"/>
          <w:vertAlign w:val="superscript"/>
        </w:rPr>
        <w:t>st</w:t>
      </w:r>
      <w:r w:rsidRPr="00E537B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537B7">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6807" w:rsidRPr="00E537B7" w:rsidRDefault="003A6807" w:rsidP="003A6807">
      <w:pPr>
        <w:spacing w:line="480" w:lineRule="auto"/>
        <w:rPr>
          <w:sz w:val="24"/>
          <w:szCs w:val="24"/>
        </w:rPr>
      </w:pPr>
      <w:r w:rsidRPr="00E537B7">
        <w:rPr>
          <w:sz w:val="24"/>
          <w:szCs w:val="24"/>
        </w:rPr>
        <w:t>Satan the Father of lies</w:t>
      </w:r>
    </w:p>
    <w:p w:rsidR="003A6807" w:rsidRPr="00E537B7" w:rsidRDefault="003A6807" w:rsidP="003A6807">
      <w:pPr>
        <w:spacing w:line="480" w:lineRule="auto"/>
        <w:jc w:val="both"/>
        <w:rPr>
          <w:sz w:val="24"/>
          <w:szCs w:val="24"/>
        </w:rPr>
      </w:pPr>
      <w:r w:rsidRPr="00E537B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537B7">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3A6807" w:rsidRPr="00E537B7" w:rsidRDefault="003A6807" w:rsidP="003A6807">
      <w:pPr>
        <w:spacing w:line="480" w:lineRule="auto"/>
        <w:jc w:val="both"/>
        <w:rPr>
          <w:sz w:val="24"/>
          <w:szCs w:val="24"/>
        </w:rPr>
      </w:pPr>
      <w:r w:rsidRPr="00E537B7">
        <w:rPr>
          <w:sz w:val="24"/>
          <w:szCs w:val="24"/>
        </w:rPr>
        <w:t>Satan doomed to Hell</w:t>
      </w:r>
    </w:p>
    <w:p w:rsidR="003A6807" w:rsidRPr="00E537B7" w:rsidRDefault="003A6807" w:rsidP="003A6807">
      <w:pPr>
        <w:spacing w:line="480" w:lineRule="auto"/>
        <w:jc w:val="both"/>
        <w:rPr>
          <w:sz w:val="24"/>
          <w:szCs w:val="24"/>
        </w:rPr>
      </w:pPr>
      <w:r w:rsidRPr="00E537B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537B7">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3A6807" w:rsidRPr="00E537B7" w:rsidRDefault="003A6807" w:rsidP="003A6807">
      <w:pPr>
        <w:spacing w:line="480" w:lineRule="auto"/>
        <w:jc w:val="both"/>
        <w:rPr>
          <w:sz w:val="24"/>
          <w:szCs w:val="24"/>
        </w:rPr>
      </w:pPr>
      <w:r w:rsidRPr="00E537B7">
        <w:rPr>
          <w:sz w:val="24"/>
          <w:szCs w:val="24"/>
        </w:rPr>
        <w:t>How can we beat Satan?</w:t>
      </w:r>
    </w:p>
    <w:p w:rsidR="003A6807" w:rsidRPr="00E537B7" w:rsidRDefault="003A6807" w:rsidP="003A6807">
      <w:pPr>
        <w:spacing w:line="480" w:lineRule="auto"/>
        <w:jc w:val="both"/>
        <w:rPr>
          <w:sz w:val="24"/>
          <w:szCs w:val="24"/>
        </w:rPr>
      </w:pPr>
      <w:r w:rsidRPr="00E537B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537B7">
        <w:rPr>
          <w:sz w:val="24"/>
          <w:szCs w:val="24"/>
          <w:vertAlign w:val="superscript"/>
        </w:rPr>
        <w:t>st</w:t>
      </w:r>
      <w:r w:rsidRPr="00E537B7">
        <w:rPr>
          <w:sz w:val="24"/>
          <w:szCs w:val="24"/>
        </w:rPr>
        <w:t xml:space="preserve"> Corinthians 15:54 and Jesus took the Keys of Death, </w:t>
      </w:r>
      <w:r w:rsidRPr="00E537B7">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537B7">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17835" w:rsidRPr="00E537B7">
        <w:rPr>
          <w:sz w:val="24"/>
          <w:szCs w:val="24"/>
        </w:rPr>
        <w:t>t</w:t>
      </w:r>
      <w:r w:rsidRPr="00E537B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E537B7" w:rsidRDefault="003A6807" w:rsidP="003A6807">
      <w:pPr>
        <w:spacing w:line="480" w:lineRule="auto"/>
        <w:jc w:val="both"/>
        <w:rPr>
          <w:sz w:val="24"/>
          <w:szCs w:val="24"/>
        </w:rPr>
      </w:pPr>
      <w:r w:rsidRPr="00E537B7">
        <w:rPr>
          <w:sz w:val="24"/>
          <w:szCs w:val="24"/>
        </w:rPr>
        <w:t xml:space="preserve">The charge of Satan in the garden </w:t>
      </w:r>
    </w:p>
    <w:p w:rsidR="003A6807" w:rsidRPr="00E537B7" w:rsidRDefault="003A6807" w:rsidP="003A6807">
      <w:pPr>
        <w:spacing w:line="480" w:lineRule="auto"/>
        <w:jc w:val="both"/>
        <w:rPr>
          <w:sz w:val="24"/>
          <w:szCs w:val="24"/>
        </w:rPr>
      </w:pPr>
      <w:r w:rsidRPr="00E537B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537B7">
        <w:rPr>
          <w:sz w:val="24"/>
          <w:szCs w:val="24"/>
        </w:rPr>
        <w:lastRenderedPageBreak/>
        <w:t>enmity between Your seed and Her Seed. He shall bruise Your head and You shall bruise His heel.” Lucifer then was charged not only in Heaven but also in the Garden of Eden on Earth.</w:t>
      </w:r>
    </w:p>
    <w:p w:rsidR="003A6807" w:rsidRPr="00E537B7" w:rsidRDefault="003A6807" w:rsidP="003A6807">
      <w:pPr>
        <w:spacing w:line="480" w:lineRule="auto"/>
        <w:jc w:val="center"/>
        <w:rPr>
          <w:b/>
          <w:sz w:val="24"/>
          <w:szCs w:val="24"/>
        </w:rPr>
      </w:pPr>
      <w:r w:rsidRPr="00E537B7">
        <w:rPr>
          <w:b/>
          <w:sz w:val="24"/>
          <w:szCs w:val="24"/>
        </w:rPr>
        <w:t>THE GARDEN OF EDEN FOR 40 YEARS</w:t>
      </w:r>
    </w:p>
    <w:p w:rsidR="003A6807" w:rsidRPr="00E537B7" w:rsidRDefault="003A6807" w:rsidP="003A6807">
      <w:pPr>
        <w:spacing w:line="480" w:lineRule="auto"/>
        <w:jc w:val="both"/>
        <w:rPr>
          <w:sz w:val="24"/>
          <w:szCs w:val="24"/>
        </w:rPr>
      </w:pPr>
      <w:r w:rsidRPr="00E537B7">
        <w:rPr>
          <w:sz w:val="24"/>
          <w:szCs w:val="24"/>
        </w:rPr>
        <w:t>How did the garden come into being?</w:t>
      </w:r>
    </w:p>
    <w:p w:rsidR="003A6807" w:rsidRPr="00E537B7" w:rsidRDefault="003A6807" w:rsidP="003A6807">
      <w:pPr>
        <w:spacing w:line="480" w:lineRule="auto"/>
        <w:jc w:val="both"/>
        <w:rPr>
          <w:sz w:val="24"/>
          <w:szCs w:val="24"/>
        </w:rPr>
      </w:pPr>
      <w:r w:rsidRPr="00E537B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537B7">
        <w:rPr>
          <w:sz w:val="24"/>
          <w:szCs w:val="24"/>
          <w:vertAlign w:val="superscript"/>
        </w:rPr>
        <w:t>nd</w:t>
      </w:r>
      <w:r w:rsidRPr="00E537B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537B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E537B7" w:rsidRDefault="003A6807" w:rsidP="003A6807">
      <w:pPr>
        <w:jc w:val="both"/>
        <w:rPr>
          <w:sz w:val="24"/>
          <w:szCs w:val="24"/>
        </w:rPr>
      </w:pPr>
      <w:r w:rsidRPr="00E537B7">
        <w:rPr>
          <w:sz w:val="24"/>
          <w:szCs w:val="24"/>
        </w:rPr>
        <w:t>What was the command in the garden?</w:t>
      </w:r>
    </w:p>
    <w:p w:rsidR="003A6807" w:rsidRPr="00E537B7" w:rsidRDefault="003A6807" w:rsidP="003A6807">
      <w:pPr>
        <w:spacing w:line="480" w:lineRule="auto"/>
        <w:jc w:val="both"/>
        <w:rPr>
          <w:sz w:val="24"/>
          <w:szCs w:val="24"/>
        </w:rPr>
      </w:pPr>
      <w:r w:rsidRPr="00E537B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537B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537B7">
        <w:rPr>
          <w:sz w:val="24"/>
          <w:szCs w:val="24"/>
          <w:vertAlign w:val="superscript"/>
        </w:rPr>
        <w:t>st</w:t>
      </w:r>
      <w:r w:rsidRPr="00E537B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537B7">
        <w:rPr>
          <w:sz w:val="24"/>
          <w:szCs w:val="24"/>
          <w:vertAlign w:val="superscript"/>
        </w:rPr>
        <w:t>st</w:t>
      </w:r>
      <w:r w:rsidRPr="00E537B7">
        <w:rPr>
          <w:sz w:val="24"/>
          <w:szCs w:val="24"/>
        </w:rPr>
        <w:t xml:space="preserve"> time Moses came down from the mountain), 10 Jewish commands/10 Gentile commands &amp; 4 Gentile Laws).     </w:t>
      </w:r>
    </w:p>
    <w:p w:rsidR="003A6807" w:rsidRPr="00E537B7" w:rsidRDefault="003A6807" w:rsidP="003A6807">
      <w:pPr>
        <w:spacing w:line="480" w:lineRule="auto"/>
        <w:jc w:val="both"/>
        <w:rPr>
          <w:sz w:val="24"/>
          <w:szCs w:val="24"/>
        </w:rPr>
      </w:pPr>
      <w:r w:rsidRPr="00E537B7">
        <w:rPr>
          <w:sz w:val="24"/>
          <w:szCs w:val="24"/>
        </w:rPr>
        <w:t>The Ten Commandments</w:t>
      </w:r>
    </w:p>
    <w:p w:rsidR="003A6807" w:rsidRPr="00E537B7" w:rsidRDefault="003A6807" w:rsidP="003A6807">
      <w:pPr>
        <w:spacing w:line="480" w:lineRule="auto"/>
        <w:jc w:val="both"/>
        <w:rPr>
          <w:sz w:val="24"/>
          <w:szCs w:val="24"/>
        </w:rPr>
      </w:pPr>
      <w:r w:rsidRPr="00E537B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537B7">
        <w:rPr>
          <w:sz w:val="24"/>
          <w:szCs w:val="24"/>
          <w:vertAlign w:val="superscript"/>
        </w:rPr>
        <w:t>st</w:t>
      </w:r>
      <w:r w:rsidRPr="00E537B7">
        <w:rPr>
          <w:sz w:val="24"/>
          <w:szCs w:val="24"/>
        </w:rPr>
        <w:t xml:space="preserve"> commandment says “</w:t>
      </w:r>
      <w:r w:rsidRPr="00E537B7">
        <w:rPr>
          <w:b/>
          <w:sz w:val="24"/>
          <w:szCs w:val="24"/>
        </w:rPr>
        <w:t>Thou shall worship no other Gods before Me</w:t>
      </w:r>
      <w:r w:rsidRPr="00E537B7">
        <w:rPr>
          <w:sz w:val="24"/>
          <w:szCs w:val="24"/>
        </w:rPr>
        <w:t>.” Jesus fulfilled this in Luke 4:8 &amp; Matthew 4:10. The 2</w:t>
      </w:r>
      <w:r w:rsidRPr="00E537B7">
        <w:rPr>
          <w:sz w:val="24"/>
          <w:szCs w:val="24"/>
          <w:vertAlign w:val="superscript"/>
        </w:rPr>
        <w:t>nd</w:t>
      </w:r>
      <w:r w:rsidRPr="00E537B7">
        <w:rPr>
          <w:sz w:val="24"/>
          <w:szCs w:val="24"/>
        </w:rPr>
        <w:t xml:space="preserve"> Commandment  says, “</w:t>
      </w:r>
      <w:r w:rsidRPr="00E537B7">
        <w:rPr>
          <w:b/>
          <w:sz w:val="24"/>
          <w:szCs w:val="24"/>
        </w:rPr>
        <w:t xml:space="preserve">Thou  shall  not  make  yourself a carved image—any likeness of anything that  is  in  Heaven  above, or  that  is  in  the Earth beneath, or that is in the water under the Earth, You </w:t>
      </w:r>
      <w:r w:rsidRPr="00E537B7">
        <w:rPr>
          <w:b/>
          <w:sz w:val="24"/>
          <w:szCs w:val="24"/>
        </w:rPr>
        <w:lastRenderedPageBreak/>
        <w:t>shall not  bow down  to them  nor  serve  them. For I, the  Lord  Your God, am  a  Jealous  God,  visiting  the  iniquity  of  the  Fathers  upon  the Children to the third generation of those who hate Me</w:t>
      </w:r>
      <w:r w:rsidRPr="00E537B7">
        <w:rPr>
          <w:sz w:val="24"/>
          <w:szCs w:val="24"/>
        </w:rPr>
        <w:t>.” Jesus fulfilled this in Matthew 4:4 &amp; Luke 4:4. The 3</w:t>
      </w:r>
      <w:r w:rsidRPr="00E537B7">
        <w:rPr>
          <w:sz w:val="24"/>
          <w:szCs w:val="24"/>
          <w:vertAlign w:val="superscript"/>
        </w:rPr>
        <w:t>rd</w:t>
      </w:r>
      <w:r w:rsidRPr="00E537B7">
        <w:rPr>
          <w:sz w:val="24"/>
          <w:szCs w:val="24"/>
        </w:rPr>
        <w:t xml:space="preserve"> commandment says, “</w:t>
      </w:r>
      <w:r w:rsidRPr="00E537B7">
        <w:rPr>
          <w:b/>
          <w:sz w:val="24"/>
          <w:szCs w:val="24"/>
        </w:rPr>
        <w:t>Thou shall not take the God’s name in vain, for the Lord will not hold Him guiltless who takes His name in vain</w:t>
      </w:r>
      <w:r w:rsidRPr="00E537B7">
        <w:rPr>
          <w:sz w:val="24"/>
          <w:szCs w:val="24"/>
        </w:rPr>
        <w:t>.” Jesus fulfilled this in John 14:7-11. The 4</w:t>
      </w:r>
      <w:r w:rsidRPr="00E537B7">
        <w:rPr>
          <w:sz w:val="24"/>
          <w:szCs w:val="24"/>
          <w:vertAlign w:val="superscript"/>
        </w:rPr>
        <w:t>th</w:t>
      </w:r>
      <w:r w:rsidRPr="00E537B7">
        <w:rPr>
          <w:sz w:val="24"/>
          <w:szCs w:val="24"/>
        </w:rPr>
        <w:t xml:space="preserve"> commandment says, “</w:t>
      </w:r>
      <w:r w:rsidRPr="00E537B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537B7">
        <w:rPr>
          <w:sz w:val="24"/>
          <w:szCs w:val="24"/>
        </w:rPr>
        <w:t>.” Jesus fulfilled this in Luke 6:5 &amp; Mark 2:27-28. The 5</w:t>
      </w:r>
      <w:r w:rsidRPr="00E537B7">
        <w:rPr>
          <w:sz w:val="24"/>
          <w:szCs w:val="24"/>
          <w:vertAlign w:val="superscript"/>
        </w:rPr>
        <w:t>th</w:t>
      </w:r>
      <w:r w:rsidRPr="00E537B7">
        <w:rPr>
          <w:sz w:val="24"/>
          <w:szCs w:val="24"/>
        </w:rPr>
        <w:t xml:space="preserve"> commandment says, “</w:t>
      </w:r>
      <w:r w:rsidRPr="00E537B7">
        <w:rPr>
          <w:b/>
          <w:sz w:val="24"/>
          <w:szCs w:val="24"/>
        </w:rPr>
        <w:t>Honor thy Father and   Mother, that Your days may be long upon the land which the Lord Your God is giving You</w:t>
      </w:r>
      <w:r w:rsidRPr="00E537B7">
        <w:rPr>
          <w:sz w:val="24"/>
          <w:szCs w:val="24"/>
        </w:rPr>
        <w:t>.”  Jesus fulfilled this in Matthew 15:3-9. The 6</w:t>
      </w:r>
      <w:r w:rsidRPr="00E537B7">
        <w:rPr>
          <w:sz w:val="24"/>
          <w:szCs w:val="24"/>
          <w:vertAlign w:val="superscript"/>
        </w:rPr>
        <w:t>th</w:t>
      </w:r>
      <w:r w:rsidRPr="00E537B7">
        <w:rPr>
          <w:sz w:val="24"/>
          <w:szCs w:val="24"/>
        </w:rPr>
        <w:t xml:space="preserve"> commandment says, “</w:t>
      </w:r>
      <w:r w:rsidRPr="00E537B7">
        <w:rPr>
          <w:b/>
          <w:sz w:val="24"/>
          <w:szCs w:val="24"/>
        </w:rPr>
        <w:t>Thou shall not murder</w:t>
      </w:r>
      <w:r w:rsidRPr="00E537B7">
        <w:rPr>
          <w:sz w:val="24"/>
          <w:szCs w:val="24"/>
        </w:rPr>
        <w:t>.” Jesus fulfilled this in Matthew 5:22 &amp; Luke 18:20. The 7</w:t>
      </w:r>
      <w:r w:rsidRPr="00E537B7">
        <w:rPr>
          <w:sz w:val="24"/>
          <w:szCs w:val="24"/>
          <w:vertAlign w:val="superscript"/>
        </w:rPr>
        <w:t>th</w:t>
      </w:r>
      <w:r w:rsidRPr="00E537B7">
        <w:rPr>
          <w:sz w:val="24"/>
          <w:szCs w:val="24"/>
        </w:rPr>
        <w:t xml:space="preserve"> commandment says, “</w:t>
      </w:r>
      <w:r w:rsidRPr="00E537B7">
        <w:rPr>
          <w:b/>
          <w:sz w:val="24"/>
          <w:szCs w:val="24"/>
        </w:rPr>
        <w:t>Thou shall not commit adultery</w:t>
      </w:r>
      <w:r w:rsidRPr="00E537B7">
        <w:rPr>
          <w:sz w:val="24"/>
          <w:szCs w:val="24"/>
        </w:rPr>
        <w:t>.” Jesus fulfilled this in Matthew 5:28 &amp; Luke 18:20. The 8</w:t>
      </w:r>
      <w:r w:rsidRPr="00E537B7">
        <w:rPr>
          <w:sz w:val="24"/>
          <w:szCs w:val="24"/>
          <w:vertAlign w:val="superscript"/>
        </w:rPr>
        <w:t>th</w:t>
      </w:r>
      <w:r w:rsidRPr="00E537B7">
        <w:rPr>
          <w:sz w:val="24"/>
          <w:szCs w:val="24"/>
        </w:rPr>
        <w:t xml:space="preserve"> commandment says, “</w:t>
      </w:r>
      <w:r w:rsidRPr="00E537B7">
        <w:rPr>
          <w:b/>
          <w:sz w:val="24"/>
          <w:szCs w:val="24"/>
        </w:rPr>
        <w:t>Thou shall not steal</w:t>
      </w:r>
      <w:r w:rsidRPr="00E537B7">
        <w:rPr>
          <w:sz w:val="24"/>
          <w:szCs w:val="24"/>
        </w:rPr>
        <w:t>.” Jesus fulfilled this in Matthew 5:4 &amp; Luke 18:20. The 9</w:t>
      </w:r>
      <w:r w:rsidRPr="00E537B7">
        <w:rPr>
          <w:sz w:val="24"/>
          <w:szCs w:val="24"/>
          <w:vertAlign w:val="superscript"/>
        </w:rPr>
        <w:t>th</w:t>
      </w:r>
      <w:r w:rsidRPr="00E537B7">
        <w:rPr>
          <w:sz w:val="24"/>
          <w:szCs w:val="24"/>
        </w:rPr>
        <w:t xml:space="preserve"> commandment says, “</w:t>
      </w:r>
      <w:r w:rsidRPr="00E537B7">
        <w:rPr>
          <w:b/>
          <w:sz w:val="24"/>
          <w:szCs w:val="24"/>
        </w:rPr>
        <w:t>Thou shall not bear False Witness against thy Neighbor</w:t>
      </w:r>
      <w:r w:rsidRPr="00E537B7">
        <w:rPr>
          <w:sz w:val="24"/>
          <w:szCs w:val="24"/>
        </w:rPr>
        <w:t>.” Jesus fulfilled this in Luke 18:20. The 10</w:t>
      </w:r>
      <w:r w:rsidRPr="00E537B7">
        <w:rPr>
          <w:sz w:val="24"/>
          <w:szCs w:val="24"/>
          <w:vertAlign w:val="superscript"/>
        </w:rPr>
        <w:t>Th</w:t>
      </w:r>
      <w:r w:rsidRPr="00E537B7">
        <w:rPr>
          <w:sz w:val="24"/>
          <w:szCs w:val="24"/>
        </w:rPr>
        <w:t xml:space="preserve"> commandment says, “</w:t>
      </w:r>
      <w:r w:rsidRPr="00E537B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537B7">
        <w:rPr>
          <w:sz w:val="24"/>
          <w:szCs w:val="24"/>
        </w:rPr>
        <w:t xml:space="preserve">.” Jesus fulfilled this in Luke 12:15 &amp; 16:19-31.         </w:t>
      </w:r>
    </w:p>
    <w:p w:rsidR="003A6807" w:rsidRPr="00E537B7" w:rsidRDefault="003A6807" w:rsidP="003A6807">
      <w:pPr>
        <w:spacing w:line="480" w:lineRule="auto"/>
        <w:jc w:val="both"/>
        <w:rPr>
          <w:sz w:val="24"/>
          <w:szCs w:val="24"/>
        </w:rPr>
      </w:pPr>
      <w:r w:rsidRPr="00E537B7">
        <w:rPr>
          <w:sz w:val="24"/>
          <w:szCs w:val="24"/>
        </w:rPr>
        <w:t xml:space="preserve">Who protected the garden?  </w:t>
      </w:r>
    </w:p>
    <w:p w:rsidR="003A6807" w:rsidRPr="00E537B7" w:rsidRDefault="003A6807" w:rsidP="003A6807">
      <w:pPr>
        <w:spacing w:line="480" w:lineRule="auto"/>
        <w:jc w:val="both"/>
        <w:rPr>
          <w:sz w:val="24"/>
          <w:szCs w:val="24"/>
        </w:rPr>
      </w:pPr>
      <w:r w:rsidRPr="00E537B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6807" w:rsidRPr="00E537B7" w:rsidRDefault="003A6807" w:rsidP="003A6807">
      <w:pPr>
        <w:spacing w:line="480" w:lineRule="auto"/>
        <w:jc w:val="both"/>
        <w:rPr>
          <w:sz w:val="24"/>
          <w:szCs w:val="24"/>
        </w:rPr>
      </w:pPr>
      <w:r w:rsidRPr="00E537B7">
        <w:rPr>
          <w:sz w:val="24"/>
          <w:szCs w:val="24"/>
        </w:rPr>
        <w:t>What was the work in the garden?</w:t>
      </w:r>
    </w:p>
    <w:p w:rsidR="003A6807" w:rsidRPr="00E537B7" w:rsidRDefault="003A6807" w:rsidP="003A6807">
      <w:pPr>
        <w:spacing w:line="480" w:lineRule="auto"/>
        <w:jc w:val="both"/>
        <w:rPr>
          <w:sz w:val="24"/>
          <w:szCs w:val="24"/>
        </w:rPr>
      </w:pPr>
      <w:r w:rsidRPr="00E537B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537B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6807" w:rsidRPr="00E537B7" w:rsidRDefault="003A6807" w:rsidP="003A6807">
      <w:pPr>
        <w:spacing w:line="480" w:lineRule="auto"/>
        <w:jc w:val="both"/>
        <w:rPr>
          <w:sz w:val="24"/>
          <w:szCs w:val="24"/>
        </w:rPr>
      </w:pPr>
      <w:r w:rsidRPr="00E537B7">
        <w:rPr>
          <w:sz w:val="24"/>
          <w:szCs w:val="24"/>
        </w:rPr>
        <w:t xml:space="preserve">What was in the garden?  </w:t>
      </w:r>
    </w:p>
    <w:p w:rsidR="003A6807" w:rsidRPr="00E537B7" w:rsidRDefault="003A6807" w:rsidP="003A6807">
      <w:pPr>
        <w:spacing w:line="480" w:lineRule="auto"/>
        <w:jc w:val="both"/>
        <w:rPr>
          <w:sz w:val="24"/>
          <w:szCs w:val="24"/>
        </w:rPr>
      </w:pPr>
      <w:r w:rsidRPr="00E537B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537B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E537B7" w:rsidRDefault="003A6807" w:rsidP="003A6807">
      <w:pPr>
        <w:spacing w:line="480" w:lineRule="auto"/>
        <w:jc w:val="both"/>
        <w:rPr>
          <w:sz w:val="24"/>
          <w:szCs w:val="24"/>
        </w:rPr>
      </w:pPr>
      <w:r w:rsidRPr="00E537B7">
        <w:rPr>
          <w:sz w:val="24"/>
          <w:szCs w:val="24"/>
        </w:rPr>
        <w:t>Why did God create the garden?</w:t>
      </w:r>
    </w:p>
    <w:p w:rsidR="003A6807" w:rsidRPr="00E537B7" w:rsidRDefault="003A6807" w:rsidP="003A6807">
      <w:pPr>
        <w:spacing w:line="480" w:lineRule="auto"/>
        <w:jc w:val="both"/>
        <w:rPr>
          <w:sz w:val="24"/>
          <w:szCs w:val="24"/>
        </w:rPr>
      </w:pPr>
      <w:r w:rsidRPr="00E537B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E537B7" w:rsidRDefault="003A6807" w:rsidP="003A6807">
      <w:pPr>
        <w:spacing w:line="480" w:lineRule="auto"/>
        <w:jc w:val="both"/>
        <w:rPr>
          <w:sz w:val="24"/>
          <w:szCs w:val="24"/>
        </w:rPr>
      </w:pPr>
      <w:r w:rsidRPr="00E537B7">
        <w:rPr>
          <w:sz w:val="24"/>
          <w:szCs w:val="24"/>
        </w:rPr>
        <w:t>Why was there a tree of life in the garden?</w:t>
      </w:r>
    </w:p>
    <w:p w:rsidR="003A6807" w:rsidRPr="00E537B7" w:rsidRDefault="003A6807" w:rsidP="003A6807">
      <w:pPr>
        <w:spacing w:line="480" w:lineRule="auto"/>
        <w:jc w:val="both"/>
        <w:rPr>
          <w:sz w:val="24"/>
          <w:szCs w:val="24"/>
        </w:rPr>
      </w:pPr>
      <w:r w:rsidRPr="00E537B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537B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537B7">
        <w:rPr>
          <w:sz w:val="24"/>
          <w:szCs w:val="24"/>
          <w:vertAlign w:val="superscript"/>
        </w:rPr>
        <w:t>st</w:t>
      </w:r>
      <w:r w:rsidRPr="00E537B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A6807" w:rsidRPr="00E537B7" w:rsidRDefault="003A6807" w:rsidP="003A6807">
      <w:pPr>
        <w:spacing w:line="480" w:lineRule="auto"/>
        <w:jc w:val="both"/>
        <w:rPr>
          <w:sz w:val="24"/>
          <w:szCs w:val="24"/>
        </w:rPr>
      </w:pPr>
      <w:r w:rsidRPr="00E537B7">
        <w:rPr>
          <w:sz w:val="24"/>
          <w:szCs w:val="24"/>
        </w:rPr>
        <w:t>Why was there a tree of the knowledge of good and evil in the garden?</w:t>
      </w:r>
    </w:p>
    <w:p w:rsidR="003A6807" w:rsidRPr="00E537B7" w:rsidRDefault="003A6807" w:rsidP="003A6807">
      <w:pPr>
        <w:spacing w:line="480" w:lineRule="auto"/>
        <w:jc w:val="both"/>
        <w:rPr>
          <w:sz w:val="24"/>
          <w:szCs w:val="24"/>
        </w:rPr>
      </w:pPr>
      <w:r w:rsidRPr="00E537B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537B7">
        <w:rPr>
          <w:sz w:val="24"/>
          <w:szCs w:val="24"/>
          <w:vertAlign w:val="superscript"/>
        </w:rPr>
        <w:t>st</w:t>
      </w:r>
      <w:r w:rsidRPr="00E537B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537B7">
        <w:rPr>
          <w:sz w:val="24"/>
          <w:szCs w:val="24"/>
        </w:rPr>
        <w:lastRenderedPageBreak/>
        <w:t>Solomon 5:15-23. In 2</w:t>
      </w:r>
      <w:r w:rsidRPr="00E537B7">
        <w:rPr>
          <w:sz w:val="24"/>
          <w:szCs w:val="24"/>
          <w:vertAlign w:val="superscript"/>
        </w:rPr>
        <w:t>nd</w:t>
      </w:r>
      <w:r w:rsidRPr="00E537B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537B7">
        <w:rPr>
          <w:b/>
          <w:sz w:val="24"/>
          <w:szCs w:val="24"/>
        </w:rPr>
        <w:t>Age of the Dragon Lords</w:t>
      </w:r>
      <w:r w:rsidRPr="00E537B7">
        <w:rPr>
          <w:sz w:val="24"/>
          <w:szCs w:val="24"/>
        </w:rPr>
        <w:t>” as a 3 races before Adam was created in Isaiah 24 &amp; Genesis 1:3-19. “</w:t>
      </w:r>
      <w:r w:rsidRPr="00E537B7">
        <w:rPr>
          <w:b/>
          <w:i/>
          <w:sz w:val="24"/>
          <w:szCs w:val="24"/>
        </w:rPr>
        <w:t>Nathan</w:t>
      </w:r>
      <w:r w:rsidRPr="00E537B7">
        <w:rPr>
          <w:sz w:val="24"/>
          <w:szCs w:val="24"/>
        </w:rPr>
        <w:t>” is the High Sons of God as Angels, Arch Angels &amp; Principalities (Rulers) was punished in Isaiah 24:6, 21 by the Lord’s fire because of Eternal Folly (Error) in Job 4:18 &amp; Romans 1:27. “</w:t>
      </w:r>
      <w:r w:rsidRPr="00E537B7">
        <w:rPr>
          <w:b/>
          <w:i/>
          <w:sz w:val="24"/>
          <w:szCs w:val="24"/>
        </w:rPr>
        <w:t>Asah</w:t>
      </w:r>
      <w:r w:rsidRPr="00E537B7">
        <w:rPr>
          <w:sz w:val="24"/>
          <w:szCs w:val="24"/>
        </w:rPr>
        <w:t>” is the Higher Sons of God as Powers (Authorities), Virtues &amp; Dominions was punished in Isaiah 14:12-21 by the Lord’s fire because of Eternal Folly (Error) in Job 4:18 &amp; Romans 1:27. “</w:t>
      </w:r>
      <w:r w:rsidRPr="00E537B7">
        <w:rPr>
          <w:b/>
          <w:i/>
          <w:sz w:val="24"/>
          <w:szCs w:val="24"/>
        </w:rPr>
        <w:t>Bara</w:t>
      </w:r>
      <w:r w:rsidRPr="00E537B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537B7">
        <w:rPr>
          <w:b/>
          <w:i/>
          <w:sz w:val="24"/>
          <w:szCs w:val="24"/>
        </w:rPr>
        <w:t>Bara</w:t>
      </w:r>
      <w:r w:rsidRPr="00E537B7">
        <w:rPr>
          <w:sz w:val="24"/>
          <w:szCs w:val="24"/>
        </w:rPr>
        <w:t xml:space="preserve"> in Genesis 1:1 means “to create” as the 60 Lord’s &amp; Highest Sons of God, </w:t>
      </w:r>
      <w:r w:rsidRPr="00E537B7">
        <w:rPr>
          <w:b/>
          <w:i/>
          <w:sz w:val="24"/>
          <w:szCs w:val="24"/>
        </w:rPr>
        <w:t xml:space="preserve">Asah </w:t>
      </w:r>
      <w:r w:rsidRPr="00E537B7">
        <w:rPr>
          <w:sz w:val="24"/>
          <w:szCs w:val="24"/>
        </w:rPr>
        <w:t xml:space="preserve">in Genesis 1:7 means “to make” as the Higher Sons of God &amp; </w:t>
      </w:r>
      <w:r w:rsidRPr="00E537B7">
        <w:rPr>
          <w:b/>
          <w:i/>
          <w:sz w:val="24"/>
          <w:szCs w:val="24"/>
        </w:rPr>
        <w:t xml:space="preserve">Nathan </w:t>
      </w:r>
      <w:r w:rsidRPr="00E537B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537B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537B7">
        <w:rPr>
          <w:sz w:val="24"/>
          <w:szCs w:val="24"/>
          <w:vertAlign w:val="superscript"/>
        </w:rPr>
        <w:t>th</w:t>
      </w:r>
      <w:r w:rsidRPr="00E537B7">
        <w:rPr>
          <w:sz w:val="24"/>
          <w:szCs w:val="24"/>
        </w:rPr>
        <w:t xml:space="preserve"> year &amp; Eve’s creation is 7,000</w:t>
      </w:r>
      <w:r w:rsidRPr="00E537B7">
        <w:rPr>
          <w:sz w:val="24"/>
          <w:szCs w:val="24"/>
          <w:vertAlign w:val="superscript"/>
        </w:rPr>
        <w:t>th</w:t>
      </w:r>
      <w:r w:rsidRPr="00E537B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A6807" w:rsidRPr="00E537B7" w:rsidRDefault="003A6807" w:rsidP="003A6807">
      <w:pPr>
        <w:spacing w:line="480" w:lineRule="auto"/>
        <w:jc w:val="both"/>
        <w:rPr>
          <w:sz w:val="24"/>
          <w:szCs w:val="24"/>
        </w:rPr>
      </w:pPr>
      <w:r w:rsidRPr="00E537B7">
        <w:rPr>
          <w:sz w:val="24"/>
          <w:szCs w:val="24"/>
        </w:rPr>
        <w:t>Why did God send Lucifer in the garden?</w:t>
      </w:r>
    </w:p>
    <w:p w:rsidR="003A6807" w:rsidRPr="00E537B7" w:rsidRDefault="003A6807" w:rsidP="003A6807">
      <w:pPr>
        <w:spacing w:line="480" w:lineRule="auto"/>
        <w:jc w:val="both"/>
        <w:rPr>
          <w:sz w:val="24"/>
          <w:szCs w:val="24"/>
        </w:rPr>
      </w:pPr>
      <w:r w:rsidRPr="00E537B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537B7">
        <w:rPr>
          <w:sz w:val="24"/>
          <w:szCs w:val="24"/>
        </w:rPr>
        <w:lastRenderedPageBreak/>
        <w:t>So Lucifer is known as Satan that was cast into the garden separated from God in Heaven. God probably gave Lucifer a 2</w:t>
      </w:r>
      <w:r w:rsidRPr="00E537B7">
        <w:rPr>
          <w:sz w:val="24"/>
          <w:szCs w:val="24"/>
          <w:vertAlign w:val="superscript"/>
        </w:rPr>
        <w:t>nd</w:t>
      </w:r>
      <w:r w:rsidRPr="00E537B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E537B7" w:rsidRDefault="003A6807" w:rsidP="003A6807">
      <w:pPr>
        <w:spacing w:line="480" w:lineRule="auto"/>
        <w:jc w:val="both"/>
        <w:rPr>
          <w:sz w:val="24"/>
          <w:szCs w:val="24"/>
        </w:rPr>
      </w:pPr>
      <w:r w:rsidRPr="00E537B7">
        <w:rPr>
          <w:sz w:val="24"/>
          <w:szCs w:val="24"/>
        </w:rPr>
        <w:t>What was God’s intent of Man to be in the garden?</w:t>
      </w:r>
    </w:p>
    <w:p w:rsidR="003A6807" w:rsidRPr="00E537B7" w:rsidRDefault="003A6807" w:rsidP="003A6807">
      <w:pPr>
        <w:spacing w:line="480" w:lineRule="auto"/>
        <w:jc w:val="both"/>
        <w:rPr>
          <w:sz w:val="24"/>
          <w:szCs w:val="24"/>
        </w:rPr>
      </w:pPr>
      <w:r w:rsidRPr="00E537B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E537B7" w:rsidRDefault="003A6807" w:rsidP="003A6807">
      <w:pPr>
        <w:spacing w:line="480" w:lineRule="auto"/>
        <w:jc w:val="both"/>
        <w:rPr>
          <w:sz w:val="24"/>
          <w:szCs w:val="24"/>
        </w:rPr>
      </w:pPr>
      <w:r w:rsidRPr="00E537B7">
        <w:rPr>
          <w:sz w:val="24"/>
          <w:szCs w:val="24"/>
        </w:rPr>
        <w:t>Why did God create Man first and not Woman first in the garden?</w:t>
      </w:r>
    </w:p>
    <w:p w:rsidR="003A6807" w:rsidRPr="00E537B7" w:rsidRDefault="003A6807" w:rsidP="003A6807">
      <w:pPr>
        <w:spacing w:line="480" w:lineRule="auto"/>
        <w:jc w:val="both"/>
        <w:rPr>
          <w:sz w:val="24"/>
          <w:szCs w:val="24"/>
        </w:rPr>
      </w:pPr>
      <w:r w:rsidRPr="00E537B7">
        <w:rPr>
          <w:sz w:val="24"/>
          <w:szCs w:val="24"/>
        </w:rPr>
        <w:t>God’s intent for the Human Race was for Man and not for Woman. God chose Man first to reveal His glory to Himself in Isaiah 43:7; Ephesians 1:11-12 &amp; 1</w:t>
      </w:r>
      <w:r w:rsidRPr="00E537B7">
        <w:rPr>
          <w:sz w:val="24"/>
          <w:szCs w:val="24"/>
          <w:vertAlign w:val="superscript"/>
        </w:rPr>
        <w:t>st</w:t>
      </w:r>
      <w:r w:rsidRPr="00E537B7">
        <w:rPr>
          <w:sz w:val="24"/>
          <w:szCs w:val="24"/>
        </w:rPr>
        <w:t xml:space="preserve"> Corinthians 10:31. Also Man was the only Creature in the “image-likeness of God” in Genesis 1:26. There are some characteristics concerning the image-likeness. First, is Man’s intellectual abilities. Second, is His </w:t>
      </w:r>
      <w:r w:rsidRPr="00E537B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537B7">
        <w:rPr>
          <w:sz w:val="24"/>
          <w:szCs w:val="24"/>
          <w:vertAlign w:val="superscript"/>
        </w:rPr>
        <w:t>st</w:t>
      </w:r>
      <w:r w:rsidRPr="00E537B7">
        <w:rPr>
          <w:sz w:val="24"/>
          <w:szCs w:val="24"/>
        </w:rPr>
        <w:t xml:space="preserve"> Corinthians 15:47. There is a symbolism of Man being created with God since God is Male 99.99% of the time throughout the scripture.   </w:t>
      </w:r>
    </w:p>
    <w:p w:rsidR="003A6807" w:rsidRPr="00E537B7" w:rsidRDefault="003A6807" w:rsidP="003A6807">
      <w:pPr>
        <w:spacing w:line="480" w:lineRule="auto"/>
        <w:jc w:val="both"/>
        <w:rPr>
          <w:sz w:val="24"/>
          <w:szCs w:val="24"/>
        </w:rPr>
      </w:pPr>
      <w:r w:rsidRPr="00E537B7">
        <w:rPr>
          <w:sz w:val="24"/>
          <w:szCs w:val="24"/>
        </w:rPr>
        <w:t>Were the animals eternal in the garden?</w:t>
      </w:r>
    </w:p>
    <w:p w:rsidR="003A6807" w:rsidRPr="00E537B7" w:rsidRDefault="003A6807" w:rsidP="003A6807">
      <w:pPr>
        <w:spacing w:line="480" w:lineRule="auto"/>
        <w:jc w:val="both"/>
        <w:rPr>
          <w:sz w:val="24"/>
          <w:szCs w:val="24"/>
        </w:rPr>
      </w:pPr>
      <w:r w:rsidRPr="00E537B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537B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E537B7" w:rsidRDefault="003A6807" w:rsidP="003A6807">
      <w:pPr>
        <w:spacing w:line="480" w:lineRule="auto"/>
        <w:jc w:val="both"/>
        <w:rPr>
          <w:sz w:val="24"/>
          <w:szCs w:val="24"/>
        </w:rPr>
      </w:pPr>
      <w:r w:rsidRPr="00E537B7">
        <w:rPr>
          <w:sz w:val="24"/>
          <w:szCs w:val="24"/>
        </w:rPr>
        <w:t>Why was there a fall and a restoration needed in the garden?</w:t>
      </w:r>
    </w:p>
    <w:p w:rsidR="003A6807" w:rsidRPr="00E537B7" w:rsidRDefault="003A6807" w:rsidP="003A6807">
      <w:pPr>
        <w:spacing w:line="480" w:lineRule="auto"/>
        <w:jc w:val="both"/>
        <w:rPr>
          <w:sz w:val="24"/>
          <w:szCs w:val="24"/>
        </w:rPr>
      </w:pPr>
      <w:r w:rsidRPr="00E537B7">
        <w:rPr>
          <w:sz w:val="24"/>
          <w:szCs w:val="24"/>
        </w:rPr>
        <w:t xml:space="preserve">At the time from Genesis 2:8-2:25, the life in the garden was very good. In Genesis 2:18 God said, “It is not good that Man should be alone, I will make Him a helper comparable to Him.” In </w:t>
      </w:r>
      <w:r w:rsidRPr="00E537B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E537B7">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537B7">
        <w:rPr>
          <w:sz w:val="24"/>
          <w:szCs w:val="24"/>
          <w:vertAlign w:val="superscript"/>
        </w:rPr>
        <w:t>nd</w:t>
      </w:r>
      <w:r w:rsidRPr="00E537B7">
        <w:rPr>
          <w:sz w:val="24"/>
          <w:szCs w:val="24"/>
        </w:rPr>
        <w:t xml:space="preserve"> Eve offered restoration to Eve in respects to the fall through the Lord Jesus in Luke 22-23. Jesus Christ’s death as the 2</w:t>
      </w:r>
      <w:r w:rsidRPr="00E537B7">
        <w:rPr>
          <w:sz w:val="24"/>
          <w:szCs w:val="24"/>
          <w:vertAlign w:val="superscript"/>
        </w:rPr>
        <w:t>nd</w:t>
      </w:r>
      <w:r w:rsidRPr="00E537B7">
        <w:rPr>
          <w:sz w:val="24"/>
          <w:szCs w:val="24"/>
        </w:rPr>
        <w:t xml:space="preserve"> Adam offered restoration to Adam in respects to the fall through Lord James in Acts 15 &amp; 21. James death as the 2</w:t>
      </w:r>
      <w:r w:rsidRPr="00E537B7">
        <w:rPr>
          <w:sz w:val="24"/>
          <w:szCs w:val="24"/>
          <w:vertAlign w:val="superscript"/>
        </w:rPr>
        <w:t>nd</w:t>
      </w:r>
      <w:r w:rsidRPr="00E537B7">
        <w:rPr>
          <w:sz w:val="24"/>
          <w:szCs w:val="24"/>
        </w:rPr>
        <w:t xml:space="preserve"> Serpent Lucifer offered restoration to Lucifer in respects to the fall through the Lord Stephen in Acts 7:1-8:3. Stephen’s death as the 2</w:t>
      </w:r>
      <w:r w:rsidRPr="00E537B7">
        <w:rPr>
          <w:sz w:val="24"/>
          <w:szCs w:val="24"/>
          <w:vertAlign w:val="superscript"/>
        </w:rPr>
        <w:t>nd</w:t>
      </w:r>
      <w:r w:rsidRPr="00E537B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537B7">
        <w:rPr>
          <w:sz w:val="24"/>
          <w:szCs w:val="24"/>
        </w:rPr>
        <w:lastRenderedPageBreak/>
        <w:t>four most prominent death’s in true scripture was faithful even unto death and did not fail in anything, but restored the 1</w:t>
      </w:r>
      <w:r w:rsidRPr="00E537B7">
        <w:rPr>
          <w:sz w:val="24"/>
          <w:szCs w:val="24"/>
          <w:vertAlign w:val="superscript"/>
        </w:rPr>
        <w:t>st</w:t>
      </w:r>
      <w:r w:rsidRPr="00E537B7">
        <w:rPr>
          <w:sz w:val="24"/>
          <w:szCs w:val="24"/>
        </w:rPr>
        <w:t xml:space="preserve"> positions of the 1</w:t>
      </w:r>
      <w:r w:rsidRPr="00E537B7">
        <w:rPr>
          <w:sz w:val="24"/>
          <w:szCs w:val="24"/>
          <w:vertAlign w:val="superscript"/>
        </w:rPr>
        <w:t>st</w:t>
      </w:r>
      <w:r w:rsidRPr="00E537B7">
        <w:rPr>
          <w:sz w:val="24"/>
          <w:szCs w:val="24"/>
        </w:rPr>
        <w:t xml:space="preserve"> Eve, 1</w:t>
      </w:r>
      <w:r w:rsidRPr="00E537B7">
        <w:rPr>
          <w:sz w:val="24"/>
          <w:szCs w:val="24"/>
          <w:vertAlign w:val="superscript"/>
        </w:rPr>
        <w:t>st</w:t>
      </w:r>
      <w:r w:rsidRPr="00E537B7">
        <w:rPr>
          <w:sz w:val="24"/>
          <w:szCs w:val="24"/>
        </w:rPr>
        <w:t xml:space="preserve"> Adam, 1</w:t>
      </w:r>
      <w:r w:rsidRPr="00E537B7">
        <w:rPr>
          <w:sz w:val="24"/>
          <w:szCs w:val="24"/>
          <w:vertAlign w:val="superscript"/>
        </w:rPr>
        <w:t>st</w:t>
      </w:r>
      <w:r w:rsidRPr="00E537B7">
        <w:rPr>
          <w:sz w:val="24"/>
          <w:szCs w:val="24"/>
        </w:rPr>
        <w:t xml:space="preserve"> Lucifer &amp; 1</w:t>
      </w:r>
      <w:r w:rsidRPr="00E537B7">
        <w:rPr>
          <w:sz w:val="24"/>
          <w:szCs w:val="24"/>
          <w:vertAlign w:val="superscript"/>
        </w:rPr>
        <w:t>st</w:t>
      </w:r>
      <w:r w:rsidRPr="00E537B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A6807" w:rsidRPr="00E537B7" w:rsidRDefault="003A6807" w:rsidP="003A6807">
      <w:pPr>
        <w:spacing w:line="480" w:lineRule="auto"/>
        <w:jc w:val="both"/>
        <w:rPr>
          <w:sz w:val="24"/>
          <w:szCs w:val="24"/>
        </w:rPr>
      </w:pPr>
      <w:r w:rsidRPr="00E537B7">
        <w:rPr>
          <w:sz w:val="24"/>
          <w:szCs w:val="24"/>
        </w:rPr>
        <w:t>What was the 2</w:t>
      </w:r>
      <w:r w:rsidRPr="00E537B7">
        <w:rPr>
          <w:sz w:val="24"/>
          <w:szCs w:val="24"/>
          <w:vertAlign w:val="superscript"/>
        </w:rPr>
        <w:t>nd</w:t>
      </w:r>
      <w:r w:rsidRPr="00E537B7">
        <w:rPr>
          <w:sz w:val="24"/>
          <w:szCs w:val="24"/>
        </w:rPr>
        <w:t xml:space="preserve"> Garden of Eden in Jerusalem?</w:t>
      </w:r>
    </w:p>
    <w:p w:rsidR="003A6807" w:rsidRPr="00E537B7" w:rsidRDefault="003A6807" w:rsidP="003A6807">
      <w:pPr>
        <w:spacing w:line="480" w:lineRule="auto"/>
        <w:jc w:val="both"/>
        <w:rPr>
          <w:sz w:val="24"/>
          <w:szCs w:val="24"/>
        </w:rPr>
      </w:pPr>
      <w:r w:rsidRPr="00E537B7">
        <w:rPr>
          <w:sz w:val="24"/>
          <w:szCs w:val="24"/>
        </w:rPr>
        <w:t>It was the repentance of the grace ministry of the Lord John in Luke 3:1-9:9 as the 2</w:t>
      </w:r>
      <w:r w:rsidRPr="00E537B7">
        <w:rPr>
          <w:sz w:val="24"/>
          <w:szCs w:val="24"/>
          <w:vertAlign w:val="superscript"/>
        </w:rPr>
        <w:t>nd</w:t>
      </w:r>
      <w:r w:rsidRPr="00E537B7">
        <w:rPr>
          <w:sz w:val="24"/>
          <w:szCs w:val="24"/>
        </w:rPr>
        <w:t xml:space="preserve"> Eve in Lord’s wisdom &amp; understanding. Also it was the forgiveness of the salvation ministry of the Lord Jesus in Luke 4:1-24:53 as the 2</w:t>
      </w:r>
      <w:r w:rsidRPr="00E537B7">
        <w:rPr>
          <w:sz w:val="24"/>
          <w:szCs w:val="24"/>
          <w:vertAlign w:val="superscript"/>
        </w:rPr>
        <w:t>nd</w:t>
      </w:r>
      <w:r w:rsidRPr="00E537B7">
        <w:rPr>
          <w:sz w:val="24"/>
          <w:szCs w:val="24"/>
        </w:rPr>
        <w:t xml:space="preserve"> Adam. It was the release of mercy of the Law ministry of the Lord James in Acts 15:13-29; 21:18-25 as the 2</w:t>
      </w:r>
      <w:r w:rsidRPr="00E537B7">
        <w:rPr>
          <w:sz w:val="24"/>
          <w:szCs w:val="24"/>
          <w:vertAlign w:val="superscript"/>
        </w:rPr>
        <w:t>nd</w:t>
      </w:r>
      <w:r w:rsidRPr="00E537B7">
        <w:rPr>
          <w:sz w:val="24"/>
          <w:szCs w:val="24"/>
        </w:rPr>
        <w:t xml:space="preserve"> Serpent. Last, it was the release of wisdom/power of the Lord’s ministry in Acts 1:4-8:3 as the 2</w:t>
      </w:r>
      <w:r w:rsidRPr="00E537B7">
        <w:rPr>
          <w:sz w:val="24"/>
          <w:szCs w:val="24"/>
          <w:vertAlign w:val="superscript"/>
        </w:rPr>
        <w:t>nd</w:t>
      </w:r>
      <w:r w:rsidRPr="00E537B7">
        <w:rPr>
          <w:sz w:val="24"/>
          <w:szCs w:val="24"/>
        </w:rPr>
        <w:t xml:space="preserve"> Wisdom Lord. These four ministries hold the total plan of God for His people. This was called the 2</w:t>
      </w:r>
      <w:r w:rsidRPr="00E537B7">
        <w:rPr>
          <w:sz w:val="24"/>
          <w:szCs w:val="24"/>
          <w:vertAlign w:val="superscript"/>
        </w:rPr>
        <w:t>nd</w:t>
      </w:r>
      <w:r w:rsidRPr="00E537B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537B7">
        <w:rPr>
          <w:sz w:val="24"/>
          <w:szCs w:val="24"/>
          <w:vertAlign w:val="superscript"/>
        </w:rPr>
        <w:t>st</w:t>
      </w:r>
      <w:r w:rsidRPr="00E537B7">
        <w:rPr>
          <w:sz w:val="24"/>
          <w:szCs w:val="24"/>
        </w:rPr>
        <w:t xml:space="preserve"> Garden of Eden. In short this summarizes the 2</w:t>
      </w:r>
      <w:r w:rsidRPr="00E537B7">
        <w:rPr>
          <w:sz w:val="24"/>
          <w:szCs w:val="24"/>
          <w:vertAlign w:val="superscript"/>
        </w:rPr>
        <w:t>nd</w:t>
      </w:r>
      <w:r w:rsidRPr="00E537B7">
        <w:rPr>
          <w:sz w:val="24"/>
          <w:szCs w:val="24"/>
        </w:rPr>
        <w:t xml:space="preserve"> Garden of Eden.  </w:t>
      </w:r>
    </w:p>
    <w:p w:rsidR="003A6807" w:rsidRPr="00E537B7" w:rsidRDefault="003A6807" w:rsidP="003A6807">
      <w:pPr>
        <w:spacing w:line="480" w:lineRule="auto"/>
        <w:jc w:val="both"/>
        <w:rPr>
          <w:sz w:val="24"/>
          <w:szCs w:val="24"/>
        </w:rPr>
      </w:pPr>
      <w:r w:rsidRPr="00E537B7">
        <w:rPr>
          <w:sz w:val="24"/>
          <w:szCs w:val="24"/>
        </w:rPr>
        <w:t>What were other names for the Garden of Eden?</w:t>
      </w:r>
    </w:p>
    <w:p w:rsidR="003A6807" w:rsidRPr="00E537B7" w:rsidRDefault="003A6807" w:rsidP="003A6807">
      <w:pPr>
        <w:spacing w:line="480" w:lineRule="auto"/>
        <w:jc w:val="both"/>
        <w:rPr>
          <w:sz w:val="24"/>
          <w:szCs w:val="24"/>
        </w:rPr>
      </w:pPr>
      <w:r w:rsidRPr="00E537B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E537B7" w:rsidRDefault="003A6807" w:rsidP="003A6807">
      <w:pPr>
        <w:spacing w:line="480" w:lineRule="auto"/>
        <w:jc w:val="both"/>
        <w:rPr>
          <w:sz w:val="24"/>
          <w:szCs w:val="24"/>
        </w:rPr>
      </w:pPr>
      <w:r w:rsidRPr="00E537B7">
        <w:rPr>
          <w:sz w:val="24"/>
          <w:szCs w:val="24"/>
        </w:rPr>
        <w:t>The 61 other Lord’s &amp; the other 61 Ladies</w:t>
      </w:r>
    </w:p>
    <w:p w:rsidR="003A6807" w:rsidRPr="00E537B7" w:rsidRDefault="003A6807" w:rsidP="003A6807">
      <w:pPr>
        <w:spacing w:line="480" w:lineRule="auto"/>
        <w:jc w:val="both"/>
        <w:rPr>
          <w:sz w:val="24"/>
          <w:szCs w:val="24"/>
        </w:rPr>
      </w:pPr>
      <w:r w:rsidRPr="00E537B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537B7">
        <w:rPr>
          <w:sz w:val="24"/>
          <w:szCs w:val="24"/>
          <w:vertAlign w:val="superscript"/>
        </w:rPr>
        <w:t>st</w:t>
      </w:r>
      <w:r w:rsidRPr="00E537B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E537B7" w:rsidRDefault="003A6807" w:rsidP="003A6807">
      <w:pPr>
        <w:spacing w:line="480" w:lineRule="auto"/>
        <w:jc w:val="both"/>
        <w:rPr>
          <w:sz w:val="24"/>
          <w:szCs w:val="24"/>
        </w:rPr>
      </w:pPr>
      <w:r w:rsidRPr="00E537B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537B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537B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E537B7" w:rsidRDefault="003A6807" w:rsidP="003A6807">
      <w:pPr>
        <w:spacing w:line="480" w:lineRule="auto"/>
        <w:jc w:val="both"/>
        <w:rPr>
          <w:sz w:val="24"/>
          <w:szCs w:val="24"/>
        </w:rPr>
      </w:pPr>
      <w:r w:rsidRPr="00E537B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537B7">
        <w:rPr>
          <w:b/>
          <w:sz w:val="24"/>
          <w:szCs w:val="24"/>
        </w:rPr>
        <w:t>Lady of Kingdoms</w:t>
      </w:r>
      <w:r w:rsidRPr="00E537B7">
        <w:rPr>
          <w:sz w:val="24"/>
          <w:szCs w:val="24"/>
        </w:rPr>
        <w:t xml:space="preserve">” (NKJV) &amp; Zechariah 5:9 &amp; Revelation 12:1-2, 4-5. </w:t>
      </w:r>
    </w:p>
    <w:p w:rsidR="003A6807" w:rsidRPr="00E537B7" w:rsidRDefault="003A6807" w:rsidP="003A6807">
      <w:pPr>
        <w:spacing w:line="480" w:lineRule="auto"/>
        <w:jc w:val="both"/>
        <w:rPr>
          <w:sz w:val="24"/>
          <w:szCs w:val="24"/>
        </w:rPr>
      </w:pPr>
      <w:r w:rsidRPr="00E537B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E537B7" w:rsidRDefault="003A6807" w:rsidP="003A6807">
      <w:pPr>
        <w:spacing w:line="480" w:lineRule="auto"/>
        <w:jc w:val="center"/>
        <w:rPr>
          <w:b/>
          <w:sz w:val="24"/>
          <w:szCs w:val="24"/>
        </w:rPr>
      </w:pPr>
      <w:r w:rsidRPr="00E537B7">
        <w:rPr>
          <w:b/>
          <w:sz w:val="24"/>
          <w:szCs w:val="24"/>
        </w:rPr>
        <w:t>THE LORD ADAM (THE LADY EVE THE LADY OF KINGDOMS) WITH THE RANK OF GENERAL OR HIGHER FOR 40 YEARS</w:t>
      </w:r>
    </w:p>
    <w:p w:rsidR="003A6807" w:rsidRPr="00E537B7" w:rsidRDefault="003A6807" w:rsidP="003A6807">
      <w:pPr>
        <w:spacing w:line="480" w:lineRule="auto"/>
        <w:jc w:val="center"/>
        <w:rPr>
          <w:b/>
          <w:sz w:val="24"/>
          <w:szCs w:val="24"/>
        </w:rPr>
      </w:pPr>
      <w:r w:rsidRPr="00E537B7">
        <w:rPr>
          <w:b/>
          <w:sz w:val="24"/>
          <w:szCs w:val="24"/>
        </w:rPr>
        <w:t xml:space="preserve">THE LOWER RANKING HEROES AS </w:t>
      </w:r>
      <w:r w:rsidR="00E537B7" w:rsidRPr="00E537B7">
        <w:rPr>
          <w:b/>
          <w:sz w:val="24"/>
          <w:szCs w:val="24"/>
        </w:rPr>
        <w:t>CAPTAIN</w:t>
      </w:r>
      <w:r w:rsidRPr="00E537B7">
        <w:rPr>
          <w:b/>
          <w:sz w:val="24"/>
          <w:szCs w:val="24"/>
        </w:rPr>
        <w:t>S &amp; COLONELS UNDER THE GENERALS</w:t>
      </w:r>
    </w:p>
    <w:p w:rsidR="003A6807" w:rsidRPr="00E537B7" w:rsidRDefault="003A6807" w:rsidP="003A6807">
      <w:pPr>
        <w:spacing w:line="480" w:lineRule="auto"/>
        <w:jc w:val="both"/>
        <w:rPr>
          <w:sz w:val="24"/>
          <w:szCs w:val="24"/>
        </w:rPr>
      </w:pPr>
      <w:r w:rsidRPr="00E537B7">
        <w:rPr>
          <w:sz w:val="24"/>
          <w:szCs w:val="24"/>
        </w:rPr>
        <w:lastRenderedPageBreak/>
        <w:t>The Lord Adam’s name means “</w:t>
      </w:r>
      <w:r w:rsidRPr="00E537B7">
        <w:rPr>
          <w:b/>
          <w:sz w:val="24"/>
          <w:szCs w:val="24"/>
        </w:rPr>
        <w:t>Man</w:t>
      </w:r>
      <w:r w:rsidRPr="00E537B7">
        <w:rPr>
          <w:sz w:val="24"/>
          <w:szCs w:val="24"/>
        </w:rPr>
        <w:t>” or “</w:t>
      </w:r>
      <w:r w:rsidRPr="00E537B7">
        <w:rPr>
          <w:b/>
          <w:sz w:val="24"/>
          <w:szCs w:val="24"/>
        </w:rPr>
        <w:t>Humanity</w:t>
      </w:r>
      <w:r w:rsidRPr="00E537B7">
        <w:rPr>
          <w:sz w:val="24"/>
          <w:szCs w:val="24"/>
        </w:rPr>
        <w:t>.” The Scripture references of the Lord Adam is in Genesis 1:26-5:5; 1</w:t>
      </w:r>
      <w:r w:rsidRPr="00E537B7">
        <w:rPr>
          <w:sz w:val="24"/>
          <w:szCs w:val="24"/>
          <w:vertAlign w:val="superscript"/>
        </w:rPr>
        <w:t>st</w:t>
      </w:r>
      <w:r w:rsidRPr="00E537B7">
        <w:rPr>
          <w:sz w:val="24"/>
          <w:szCs w:val="24"/>
        </w:rPr>
        <w:t xml:space="preserve"> Chronicles 1:1; Romans 5:12-17; 1</w:t>
      </w:r>
      <w:r w:rsidRPr="00E537B7">
        <w:rPr>
          <w:sz w:val="24"/>
          <w:szCs w:val="24"/>
          <w:vertAlign w:val="superscript"/>
        </w:rPr>
        <w:t>st</w:t>
      </w:r>
      <w:r w:rsidRPr="00E537B7">
        <w:rPr>
          <w:sz w:val="24"/>
          <w:szCs w:val="24"/>
        </w:rPr>
        <w:t xml:space="preserve"> Corinthians 15:21-23, 45; 1</w:t>
      </w:r>
      <w:r w:rsidRPr="00E537B7">
        <w:rPr>
          <w:sz w:val="24"/>
          <w:szCs w:val="24"/>
          <w:vertAlign w:val="superscript"/>
        </w:rPr>
        <w:t>st</w:t>
      </w:r>
      <w:r w:rsidRPr="00E537B7">
        <w:rPr>
          <w:sz w:val="24"/>
          <w:szCs w:val="24"/>
        </w:rPr>
        <w:t xml:space="preserve"> Timothy 2:13, 14 &amp; Luke 3:38. The variations of the name is Human, Mankind, Humanity, Adame, Adamu, Man, Adom &amp; Dam. This refers to Adam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Adam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sexuality [the sexual union happened only once in Genesis 4:1 &amp; 3 divine unions afterwards in Genesis 4:2-26] by which all His family was killed, except the Lord Enoch the 7</w:t>
      </w:r>
      <w:r w:rsidRPr="00E537B7">
        <w:rPr>
          <w:sz w:val="24"/>
          <w:szCs w:val="24"/>
          <w:vertAlign w:val="superscript"/>
        </w:rPr>
        <w:t>th</w:t>
      </w:r>
      <w:r w:rsidRPr="00E537B7">
        <w:rPr>
          <w:sz w:val="24"/>
          <w:szCs w:val="24"/>
        </w:rPr>
        <w:t xml:space="preserve"> from Adam,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The Lord Adam’s Role in Scripture: The Hebrew word </w:t>
      </w:r>
      <w:r w:rsidRPr="00E537B7">
        <w:rPr>
          <w:b/>
          <w:i/>
          <w:sz w:val="24"/>
          <w:szCs w:val="24"/>
        </w:rPr>
        <w:t>‘adam</w:t>
      </w:r>
      <w:r w:rsidRPr="00E537B7">
        <w:rPr>
          <w:sz w:val="24"/>
          <w:szCs w:val="24"/>
        </w:rPr>
        <w:t xml:space="preserve"> is used over 500 times in the OT meaning “</w:t>
      </w:r>
      <w:r w:rsidRPr="00E537B7">
        <w:rPr>
          <w:b/>
          <w:sz w:val="24"/>
          <w:szCs w:val="24"/>
        </w:rPr>
        <w:t>Human Being</w:t>
      </w:r>
      <w:r w:rsidRPr="00E537B7">
        <w:rPr>
          <w:sz w:val="24"/>
          <w:szCs w:val="24"/>
        </w:rPr>
        <w:t>” or “</w:t>
      </w:r>
      <w:r w:rsidRPr="00E537B7">
        <w:rPr>
          <w:b/>
          <w:sz w:val="24"/>
          <w:szCs w:val="24"/>
        </w:rPr>
        <w:t>Humanity</w:t>
      </w:r>
      <w:r w:rsidRPr="00E537B7">
        <w:rPr>
          <w:sz w:val="24"/>
          <w:szCs w:val="24"/>
        </w:rPr>
        <w:t>.” Only in early Genesis &amp; 1</w:t>
      </w:r>
      <w:r w:rsidRPr="00E537B7">
        <w:rPr>
          <w:sz w:val="24"/>
          <w:szCs w:val="24"/>
          <w:vertAlign w:val="superscript"/>
        </w:rPr>
        <w:t>st</w:t>
      </w:r>
      <w:r w:rsidRPr="00E537B7">
        <w:rPr>
          <w:sz w:val="24"/>
          <w:szCs w:val="24"/>
        </w:rPr>
        <w:t xml:space="preserve"> Chronicles 1:1 is the proper name of Adam, the 1</w:t>
      </w:r>
      <w:r w:rsidRPr="00E537B7">
        <w:rPr>
          <w:sz w:val="24"/>
          <w:szCs w:val="24"/>
          <w:vertAlign w:val="superscript"/>
        </w:rPr>
        <w:t>st</w:t>
      </w:r>
      <w:r w:rsidRPr="00E537B7">
        <w:rPr>
          <w:sz w:val="24"/>
          <w:szCs w:val="24"/>
        </w:rPr>
        <w:t xml:space="preserve"> Man.    </w:t>
      </w:r>
    </w:p>
    <w:p w:rsidR="003A6807" w:rsidRPr="00E537B7" w:rsidRDefault="003A6807" w:rsidP="003A6807">
      <w:pPr>
        <w:spacing w:line="480" w:lineRule="auto"/>
        <w:jc w:val="both"/>
        <w:rPr>
          <w:sz w:val="24"/>
          <w:szCs w:val="24"/>
        </w:rPr>
      </w:pPr>
      <w:r w:rsidRPr="00E537B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E537B7" w:rsidRDefault="003A6807" w:rsidP="003A6807">
      <w:pPr>
        <w:spacing w:line="480" w:lineRule="auto"/>
        <w:jc w:val="both"/>
        <w:rPr>
          <w:sz w:val="24"/>
          <w:szCs w:val="24"/>
        </w:rPr>
      </w:pPr>
      <w:r w:rsidRPr="00E537B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E537B7">
        <w:rPr>
          <w:sz w:val="24"/>
          <w:szCs w:val="24"/>
        </w:rPr>
        <w:lastRenderedPageBreak/>
        <w:t xml:space="preserve">companionship is in Genesis 2:18. In Eden, the Father Stephen gave the Lord Adam His help mate named Eve that in all facets was comparable to Him is in Genesis 2:21-24. </w:t>
      </w:r>
    </w:p>
    <w:p w:rsidR="003A6807" w:rsidRPr="00E537B7" w:rsidRDefault="003A6807" w:rsidP="003A6807">
      <w:pPr>
        <w:spacing w:line="480" w:lineRule="auto"/>
        <w:jc w:val="both"/>
        <w:rPr>
          <w:sz w:val="24"/>
          <w:szCs w:val="24"/>
        </w:rPr>
      </w:pPr>
      <w:r w:rsidRPr="00E537B7">
        <w:rPr>
          <w:sz w:val="24"/>
          <w:szCs w:val="24"/>
        </w:rPr>
        <w:t>Who was Adam?</w:t>
      </w:r>
    </w:p>
    <w:p w:rsidR="003A6807" w:rsidRPr="00E537B7" w:rsidRDefault="003A6807" w:rsidP="003A6807">
      <w:pPr>
        <w:spacing w:line="480" w:lineRule="auto"/>
        <w:jc w:val="both"/>
        <w:rPr>
          <w:sz w:val="24"/>
          <w:szCs w:val="24"/>
        </w:rPr>
      </w:pPr>
      <w:r w:rsidRPr="00E537B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537B7">
        <w:rPr>
          <w:i/>
          <w:sz w:val="24"/>
          <w:szCs w:val="24"/>
        </w:rPr>
        <w:t xml:space="preserve">Bara </w:t>
      </w:r>
      <w:r w:rsidRPr="00E537B7">
        <w:rPr>
          <w:sz w:val="24"/>
          <w:szCs w:val="24"/>
        </w:rPr>
        <w:t xml:space="preserve">which means “to create” in Genesis 1:1, </w:t>
      </w:r>
      <w:r w:rsidRPr="00E537B7">
        <w:rPr>
          <w:i/>
          <w:sz w:val="24"/>
          <w:szCs w:val="24"/>
        </w:rPr>
        <w:t xml:space="preserve">Asah </w:t>
      </w:r>
      <w:r w:rsidRPr="00E537B7">
        <w:rPr>
          <w:sz w:val="24"/>
          <w:szCs w:val="24"/>
        </w:rPr>
        <w:t xml:space="preserve">which means “to make” in Genesis 1:7, </w:t>
      </w:r>
      <w:r w:rsidRPr="00E537B7">
        <w:rPr>
          <w:i/>
          <w:sz w:val="24"/>
          <w:szCs w:val="24"/>
        </w:rPr>
        <w:t xml:space="preserve">Nathan </w:t>
      </w:r>
      <w:r w:rsidRPr="00E537B7">
        <w:rPr>
          <w:sz w:val="24"/>
          <w:szCs w:val="24"/>
        </w:rPr>
        <w:t xml:space="preserve">which means “set” in Genesis 1:17, </w:t>
      </w:r>
      <w:r w:rsidRPr="00E537B7">
        <w:rPr>
          <w:i/>
          <w:sz w:val="24"/>
          <w:szCs w:val="24"/>
        </w:rPr>
        <w:t xml:space="preserve">Yatsar </w:t>
      </w:r>
      <w:r w:rsidRPr="00E537B7">
        <w:rPr>
          <w:sz w:val="24"/>
          <w:szCs w:val="24"/>
        </w:rPr>
        <w:t xml:space="preserve"> which  means  “to form” in Genesis  2:7, </w:t>
      </w:r>
      <w:r w:rsidRPr="00E537B7">
        <w:rPr>
          <w:i/>
          <w:sz w:val="24"/>
          <w:szCs w:val="24"/>
        </w:rPr>
        <w:t xml:space="preserve">Banah </w:t>
      </w:r>
      <w:r w:rsidRPr="00E537B7">
        <w:rPr>
          <w:sz w:val="24"/>
          <w:szCs w:val="24"/>
        </w:rPr>
        <w:t xml:space="preserve">which means “to make or build” in Genesis 2:22  &amp;  </w:t>
      </w:r>
      <w:r w:rsidRPr="00E537B7">
        <w:rPr>
          <w:i/>
          <w:sz w:val="24"/>
          <w:szCs w:val="24"/>
        </w:rPr>
        <w:t xml:space="preserve">Qanah  </w:t>
      </w:r>
      <w:r w:rsidRPr="00E537B7">
        <w:rPr>
          <w:sz w:val="24"/>
          <w:szCs w:val="24"/>
        </w:rPr>
        <w:t xml:space="preserve">which  means  “to  create,  possess or  acquire”  in  Genesis 4:1; 14:19. </w:t>
      </w:r>
      <w:r w:rsidRPr="00E537B7">
        <w:rPr>
          <w:i/>
          <w:sz w:val="24"/>
          <w:szCs w:val="24"/>
        </w:rPr>
        <w:t>Yatsar</w:t>
      </w:r>
      <w:r w:rsidRPr="00E537B7">
        <w:rPr>
          <w:sz w:val="24"/>
          <w:szCs w:val="24"/>
        </w:rPr>
        <w:t xml:space="preserve">, </w:t>
      </w:r>
      <w:r w:rsidRPr="00E537B7">
        <w:rPr>
          <w:i/>
          <w:sz w:val="24"/>
          <w:szCs w:val="24"/>
        </w:rPr>
        <w:t>Banah &amp; Qanah</w:t>
      </w:r>
      <w:r w:rsidRPr="00E537B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537B7">
        <w:rPr>
          <w:i/>
          <w:sz w:val="24"/>
          <w:szCs w:val="24"/>
        </w:rPr>
        <w:t>Bara</w:t>
      </w:r>
      <w:r w:rsidRPr="00E537B7">
        <w:rPr>
          <w:sz w:val="24"/>
          <w:szCs w:val="24"/>
        </w:rPr>
        <w:t xml:space="preserve">, </w:t>
      </w:r>
      <w:r w:rsidRPr="00E537B7">
        <w:rPr>
          <w:i/>
          <w:sz w:val="24"/>
          <w:szCs w:val="24"/>
        </w:rPr>
        <w:t xml:space="preserve">Asah </w:t>
      </w:r>
      <w:r w:rsidRPr="00E537B7">
        <w:rPr>
          <w:sz w:val="24"/>
          <w:szCs w:val="24"/>
        </w:rPr>
        <w:t xml:space="preserve">and </w:t>
      </w:r>
      <w:r w:rsidRPr="00E537B7">
        <w:rPr>
          <w:i/>
          <w:sz w:val="24"/>
          <w:szCs w:val="24"/>
        </w:rPr>
        <w:t>Nathan</w:t>
      </w:r>
      <w:r w:rsidRPr="00E537B7">
        <w:rPr>
          <w:sz w:val="24"/>
          <w:szCs w:val="24"/>
        </w:rPr>
        <w:t xml:space="preserve"> are the “</w:t>
      </w:r>
      <w:r w:rsidRPr="00E537B7">
        <w:rPr>
          <w:b/>
          <w:sz w:val="24"/>
          <w:szCs w:val="24"/>
        </w:rPr>
        <w:t>Sons of God</w:t>
      </w:r>
      <w:r w:rsidRPr="00E537B7">
        <w:rPr>
          <w:sz w:val="24"/>
          <w:szCs w:val="24"/>
        </w:rPr>
        <w:t>” also called “</w:t>
      </w:r>
      <w:r w:rsidRPr="00E537B7">
        <w:rPr>
          <w:b/>
          <w:sz w:val="24"/>
          <w:szCs w:val="24"/>
        </w:rPr>
        <w:t>Age of the Dragons</w:t>
      </w:r>
      <w:r w:rsidRPr="00E537B7">
        <w:rPr>
          <w:sz w:val="24"/>
          <w:szCs w:val="24"/>
        </w:rPr>
        <w:t xml:space="preserve">” as Hosts of Exalted Ones on the Earth before Adam in Isaiah 24:21. Adam in Genesis 1:26 was 36 </w:t>
      </w:r>
      <w:r w:rsidRPr="00E537B7">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3A6807" w:rsidRPr="00E537B7" w:rsidRDefault="003A6807" w:rsidP="003A6807">
      <w:pPr>
        <w:spacing w:line="480" w:lineRule="auto"/>
        <w:jc w:val="both"/>
        <w:rPr>
          <w:sz w:val="24"/>
          <w:szCs w:val="24"/>
        </w:rPr>
      </w:pPr>
      <w:r w:rsidRPr="00E537B7">
        <w:rPr>
          <w:sz w:val="24"/>
          <w:szCs w:val="24"/>
        </w:rPr>
        <w:t>Adam’s life</w:t>
      </w:r>
    </w:p>
    <w:p w:rsidR="003A6807" w:rsidRPr="00E537B7" w:rsidRDefault="003A6807" w:rsidP="003A6807">
      <w:pPr>
        <w:spacing w:line="480" w:lineRule="auto"/>
        <w:jc w:val="both"/>
        <w:rPr>
          <w:sz w:val="24"/>
          <w:szCs w:val="24"/>
        </w:rPr>
      </w:pPr>
      <w:r w:rsidRPr="00E537B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537B7">
        <w:rPr>
          <w:b/>
          <w:sz w:val="24"/>
          <w:szCs w:val="24"/>
        </w:rPr>
        <w:t>flesh and bones</w:t>
      </w:r>
      <w:r w:rsidRPr="00E537B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537B7">
        <w:rPr>
          <w:sz w:val="24"/>
          <w:szCs w:val="24"/>
          <w:vertAlign w:val="superscript"/>
        </w:rPr>
        <w:t>st</w:t>
      </w:r>
      <w:r w:rsidRPr="00E537B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537B7">
        <w:rPr>
          <w:sz w:val="24"/>
          <w:szCs w:val="24"/>
          <w:vertAlign w:val="superscript"/>
        </w:rPr>
        <w:t>st</w:t>
      </w:r>
      <w:r w:rsidRPr="00E537B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E537B7">
        <w:rPr>
          <w:sz w:val="24"/>
          <w:szCs w:val="24"/>
        </w:rPr>
        <w:lastRenderedPageBreak/>
        <w:t>worshipped God as did His Soul and Spirit. Some scriptures that prove this point is in Psalm 28:2; 47:1; 63:1, 4; 84:2; 134:2; 143:6 &amp; 1</w:t>
      </w:r>
      <w:r w:rsidRPr="00E537B7">
        <w:rPr>
          <w:sz w:val="24"/>
          <w:szCs w:val="24"/>
          <w:vertAlign w:val="superscript"/>
        </w:rPr>
        <w:t>st</w:t>
      </w:r>
      <w:r w:rsidRPr="00E537B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537B7">
        <w:rPr>
          <w:sz w:val="24"/>
          <w:szCs w:val="24"/>
          <w:vertAlign w:val="superscript"/>
        </w:rPr>
        <w:t xml:space="preserve">st </w:t>
      </w:r>
      <w:r w:rsidRPr="00E537B7">
        <w:rPr>
          <w:sz w:val="24"/>
          <w:szCs w:val="24"/>
        </w:rPr>
        <w:t>Corinthians 5:3, 5; 7:34; 2</w:t>
      </w:r>
      <w:r w:rsidRPr="00E537B7">
        <w:rPr>
          <w:sz w:val="24"/>
          <w:szCs w:val="24"/>
          <w:vertAlign w:val="superscript"/>
        </w:rPr>
        <w:t xml:space="preserve">nd </w:t>
      </w:r>
      <w:r w:rsidRPr="00E537B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537B7">
        <w:rPr>
          <w:sz w:val="24"/>
          <w:szCs w:val="24"/>
          <w:vertAlign w:val="superscript"/>
        </w:rPr>
        <w:t>st</w:t>
      </w:r>
      <w:r w:rsidRPr="00E537B7">
        <w:rPr>
          <w:sz w:val="24"/>
          <w:szCs w:val="24"/>
        </w:rPr>
        <w:t xml:space="preserve"> Peter 3:19 and Revelation 6:9; 20:4. </w:t>
      </w:r>
    </w:p>
    <w:p w:rsidR="003A6807" w:rsidRPr="00E537B7" w:rsidRDefault="003A6807" w:rsidP="003A6807">
      <w:pPr>
        <w:spacing w:line="480" w:lineRule="auto"/>
        <w:jc w:val="both"/>
        <w:rPr>
          <w:sz w:val="24"/>
          <w:szCs w:val="24"/>
        </w:rPr>
      </w:pPr>
      <w:r w:rsidRPr="00E537B7">
        <w:rPr>
          <w:sz w:val="24"/>
          <w:szCs w:val="24"/>
        </w:rPr>
        <w:t>Adam’s significance in the garden</w:t>
      </w:r>
    </w:p>
    <w:p w:rsidR="003A6807" w:rsidRPr="00E537B7" w:rsidRDefault="003A6807" w:rsidP="003A6807">
      <w:pPr>
        <w:spacing w:line="480" w:lineRule="auto"/>
        <w:jc w:val="both"/>
        <w:rPr>
          <w:sz w:val="24"/>
          <w:szCs w:val="24"/>
        </w:rPr>
      </w:pPr>
      <w:r w:rsidRPr="00E537B7">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537B7">
        <w:rPr>
          <w:sz w:val="24"/>
          <w:szCs w:val="24"/>
        </w:rPr>
        <w:lastRenderedPageBreak/>
        <w:t>provision has been established with Him in the garden. We also need to remember that Adam had the gift of obtaining the “</w:t>
      </w:r>
      <w:r w:rsidRPr="00E537B7">
        <w:rPr>
          <w:b/>
          <w:sz w:val="24"/>
          <w:szCs w:val="24"/>
        </w:rPr>
        <w:t>image-likeness</w:t>
      </w:r>
      <w:r w:rsidRPr="00E537B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E537B7">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E537B7" w:rsidRDefault="003A6807" w:rsidP="003A6807">
      <w:pPr>
        <w:spacing w:line="480" w:lineRule="auto"/>
        <w:jc w:val="both"/>
        <w:rPr>
          <w:sz w:val="24"/>
          <w:szCs w:val="24"/>
        </w:rPr>
      </w:pPr>
      <w:r w:rsidRPr="00E537B7">
        <w:rPr>
          <w:sz w:val="24"/>
          <w:szCs w:val="24"/>
        </w:rPr>
        <w:t>Adam’s roles</w:t>
      </w:r>
    </w:p>
    <w:p w:rsidR="003A6807" w:rsidRPr="00E537B7" w:rsidRDefault="003A6807" w:rsidP="003A6807">
      <w:pPr>
        <w:spacing w:line="480" w:lineRule="auto"/>
        <w:jc w:val="both"/>
        <w:rPr>
          <w:sz w:val="24"/>
          <w:szCs w:val="24"/>
        </w:rPr>
      </w:pPr>
      <w:r w:rsidRPr="00E537B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E537B7">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537B7">
        <w:rPr>
          <w:b/>
          <w:sz w:val="24"/>
          <w:szCs w:val="24"/>
        </w:rPr>
        <w:t>image-likeness</w:t>
      </w:r>
      <w:r w:rsidRPr="00E537B7">
        <w:rPr>
          <w:sz w:val="24"/>
          <w:szCs w:val="24"/>
        </w:rPr>
        <w:t xml:space="preserve">” carries the responsibility to guard and protect God’s creative works rather than abandon it. </w:t>
      </w:r>
    </w:p>
    <w:p w:rsidR="003A6807" w:rsidRPr="00E537B7" w:rsidRDefault="003A6807" w:rsidP="003A6807">
      <w:pPr>
        <w:spacing w:line="480" w:lineRule="auto"/>
        <w:jc w:val="both"/>
        <w:rPr>
          <w:sz w:val="24"/>
          <w:szCs w:val="24"/>
        </w:rPr>
      </w:pPr>
      <w:r w:rsidRPr="00E537B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E537B7" w:rsidRDefault="003A6807" w:rsidP="003A6807">
      <w:pPr>
        <w:spacing w:line="480" w:lineRule="auto"/>
        <w:jc w:val="both"/>
        <w:rPr>
          <w:sz w:val="24"/>
          <w:szCs w:val="24"/>
        </w:rPr>
      </w:pPr>
      <w:r w:rsidRPr="00E537B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E537B7" w:rsidRDefault="003A6807" w:rsidP="003A6807">
      <w:pPr>
        <w:spacing w:line="480" w:lineRule="auto"/>
        <w:jc w:val="both"/>
        <w:rPr>
          <w:sz w:val="24"/>
          <w:szCs w:val="24"/>
        </w:rPr>
      </w:pPr>
      <w:r w:rsidRPr="00E537B7">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E537B7" w:rsidRDefault="003A6807" w:rsidP="003A6807">
      <w:pPr>
        <w:spacing w:line="480" w:lineRule="auto"/>
        <w:jc w:val="both"/>
        <w:rPr>
          <w:sz w:val="24"/>
          <w:szCs w:val="24"/>
        </w:rPr>
      </w:pPr>
      <w:r w:rsidRPr="00E537B7">
        <w:rPr>
          <w:sz w:val="24"/>
          <w:szCs w:val="24"/>
        </w:rPr>
        <w:t>Adam’s relationship to God</w:t>
      </w:r>
    </w:p>
    <w:p w:rsidR="003A6807" w:rsidRPr="00E537B7" w:rsidRDefault="003A6807" w:rsidP="003A6807">
      <w:pPr>
        <w:spacing w:line="480" w:lineRule="auto"/>
        <w:jc w:val="both"/>
        <w:rPr>
          <w:sz w:val="24"/>
          <w:szCs w:val="24"/>
        </w:rPr>
      </w:pPr>
      <w:r w:rsidRPr="00E537B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537B7">
        <w:rPr>
          <w:b/>
          <w:sz w:val="24"/>
          <w:szCs w:val="24"/>
        </w:rPr>
        <w:t>image-likeness</w:t>
      </w:r>
      <w:r w:rsidRPr="00E537B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537B7">
        <w:rPr>
          <w:b/>
          <w:sz w:val="24"/>
          <w:szCs w:val="24"/>
        </w:rPr>
        <w:t>image-likeness</w:t>
      </w:r>
      <w:r w:rsidRPr="00E537B7">
        <w:rPr>
          <w:sz w:val="24"/>
          <w:szCs w:val="24"/>
        </w:rPr>
        <w:t>” of God while He was single in Genesis 1:26-2:20 in “</w:t>
      </w:r>
      <w:r w:rsidRPr="00E537B7">
        <w:rPr>
          <w:b/>
          <w:sz w:val="24"/>
          <w:szCs w:val="24"/>
        </w:rPr>
        <w:t>that age</w:t>
      </w:r>
      <w:r w:rsidRPr="00E537B7">
        <w:rPr>
          <w:sz w:val="24"/>
          <w:szCs w:val="24"/>
        </w:rPr>
        <w:t>” mentioned in Luke 20:35-38. Not only was His “</w:t>
      </w:r>
      <w:r w:rsidRPr="00E537B7">
        <w:rPr>
          <w:b/>
          <w:sz w:val="24"/>
          <w:szCs w:val="24"/>
        </w:rPr>
        <w:t>image-likeness</w:t>
      </w:r>
      <w:r w:rsidRPr="00E537B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537B7">
        <w:rPr>
          <w:b/>
          <w:sz w:val="24"/>
          <w:szCs w:val="24"/>
        </w:rPr>
        <w:t>given in marriage process</w:t>
      </w:r>
      <w:r w:rsidRPr="00E537B7">
        <w:rPr>
          <w:sz w:val="24"/>
          <w:szCs w:val="24"/>
        </w:rPr>
        <w:t xml:space="preserve">.” It tells us “Therefore a Man </w:t>
      </w:r>
      <w:r w:rsidRPr="00E537B7">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537B7">
        <w:rPr>
          <w:sz w:val="24"/>
          <w:szCs w:val="24"/>
          <w:vertAlign w:val="superscript"/>
        </w:rPr>
        <w:t>st</w:t>
      </w:r>
      <w:r w:rsidRPr="00E537B7">
        <w:rPr>
          <w:sz w:val="24"/>
          <w:szCs w:val="24"/>
        </w:rPr>
        <w:t xml:space="preserve"> held did </w:t>
      </w:r>
      <w:r w:rsidRPr="00E537B7">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6807" w:rsidRPr="00E537B7" w:rsidRDefault="003A6807" w:rsidP="003A6807">
      <w:pPr>
        <w:spacing w:line="480" w:lineRule="auto"/>
        <w:jc w:val="both"/>
        <w:rPr>
          <w:sz w:val="24"/>
          <w:szCs w:val="24"/>
        </w:rPr>
      </w:pPr>
      <w:r w:rsidRPr="00E537B7">
        <w:rPr>
          <w:sz w:val="24"/>
          <w:szCs w:val="24"/>
        </w:rPr>
        <w:t>Adam’s relationships to the animals</w:t>
      </w:r>
    </w:p>
    <w:p w:rsidR="003A6807" w:rsidRPr="00E537B7" w:rsidRDefault="003A6807" w:rsidP="003A6807">
      <w:pPr>
        <w:spacing w:line="480" w:lineRule="auto"/>
        <w:jc w:val="both"/>
        <w:rPr>
          <w:sz w:val="24"/>
          <w:szCs w:val="24"/>
        </w:rPr>
      </w:pPr>
      <w:r w:rsidRPr="00E537B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A6807" w:rsidRPr="00E537B7" w:rsidRDefault="003A6807" w:rsidP="003A6807">
      <w:pPr>
        <w:spacing w:line="480" w:lineRule="auto"/>
        <w:jc w:val="both"/>
        <w:rPr>
          <w:sz w:val="24"/>
          <w:szCs w:val="24"/>
        </w:rPr>
      </w:pPr>
      <w:r w:rsidRPr="00E537B7">
        <w:rPr>
          <w:sz w:val="24"/>
          <w:szCs w:val="24"/>
        </w:rPr>
        <w:t>Adam’s relationship to Eve</w:t>
      </w:r>
    </w:p>
    <w:p w:rsidR="003A6807" w:rsidRPr="00E537B7" w:rsidRDefault="003A6807" w:rsidP="003A6807">
      <w:pPr>
        <w:spacing w:line="480" w:lineRule="auto"/>
        <w:jc w:val="both"/>
        <w:rPr>
          <w:sz w:val="24"/>
          <w:szCs w:val="24"/>
        </w:rPr>
      </w:pPr>
      <w:r w:rsidRPr="00E537B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E537B7">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6807" w:rsidRPr="00E537B7" w:rsidRDefault="003A6807" w:rsidP="003A6807">
      <w:pPr>
        <w:spacing w:line="480" w:lineRule="auto"/>
        <w:jc w:val="both"/>
        <w:rPr>
          <w:sz w:val="24"/>
          <w:szCs w:val="24"/>
        </w:rPr>
      </w:pPr>
      <w:r w:rsidRPr="00E537B7">
        <w:rPr>
          <w:sz w:val="24"/>
          <w:szCs w:val="24"/>
        </w:rPr>
        <w:t>Adam’s relationship with the cherubs</w:t>
      </w:r>
    </w:p>
    <w:p w:rsidR="003A6807" w:rsidRPr="00E537B7" w:rsidRDefault="003A6807" w:rsidP="003A6807">
      <w:pPr>
        <w:spacing w:line="480" w:lineRule="auto"/>
        <w:jc w:val="both"/>
        <w:rPr>
          <w:sz w:val="24"/>
          <w:szCs w:val="24"/>
        </w:rPr>
      </w:pPr>
      <w:r w:rsidRPr="00E537B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E537B7" w:rsidRDefault="003A6807" w:rsidP="003A6807">
      <w:pPr>
        <w:spacing w:line="480" w:lineRule="auto"/>
        <w:jc w:val="both"/>
        <w:rPr>
          <w:sz w:val="24"/>
          <w:szCs w:val="24"/>
        </w:rPr>
      </w:pPr>
      <w:r w:rsidRPr="00E537B7">
        <w:rPr>
          <w:sz w:val="24"/>
          <w:szCs w:val="24"/>
        </w:rPr>
        <w:t>Adam’s relationships to His Sons</w:t>
      </w:r>
    </w:p>
    <w:p w:rsidR="003A6807" w:rsidRPr="00E537B7" w:rsidRDefault="003A6807" w:rsidP="003A6807">
      <w:pPr>
        <w:spacing w:line="480" w:lineRule="auto"/>
        <w:jc w:val="both"/>
        <w:rPr>
          <w:sz w:val="24"/>
          <w:szCs w:val="24"/>
        </w:rPr>
      </w:pPr>
      <w:r w:rsidRPr="00E537B7">
        <w:rPr>
          <w:sz w:val="24"/>
          <w:szCs w:val="24"/>
        </w:rPr>
        <w:t xml:space="preserve">Adam’s relationship was identical  to the  relationship that  Adam’s Sons had with God because the “image-likeness” would  be instituted  since  Adam  is  a  Single Father  concerning  His  </w:t>
      </w:r>
      <w:r w:rsidRPr="00E537B7">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E537B7">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E537B7" w:rsidRDefault="003A6807" w:rsidP="003A6807">
      <w:pPr>
        <w:spacing w:line="480" w:lineRule="auto"/>
        <w:jc w:val="both"/>
        <w:rPr>
          <w:sz w:val="24"/>
          <w:szCs w:val="24"/>
        </w:rPr>
      </w:pPr>
      <w:r w:rsidRPr="00E537B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E537B7" w:rsidRDefault="003A6807" w:rsidP="003A6807">
      <w:pPr>
        <w:spacing w:line="480" w:lineRule="auto"/>
        <w:jc w:val="both"/>
        <w:rPr>
          <w:sz w:val="24"/>
          <w:szCs w:val="24"/>
        </w:rPr>
      </w:pPr>
      <w:r w:rsidRPr="00E537B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A6807" w:rsidRPr="00E537B7" w:rsidRDefault="003A6807" w:rsidP="003A6807">
      <w:pPr>
        <w:spacing w:line="480" w:lineRule="auto"/>
        <w:jc w:val="both"/>
        <w:rPr>
          <w:sz w:val="24"/>
          <w:szCs w:val="24"/>
        </w:rPr>
      </w:pPr>
      <w:r w:rsidRPr="00E537B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E537B7" w:rsidRDefault="003A6807" w:rsidP="003A6807">
      <w:pPr>
        <w:spacing w:line="480" w:lineRule="auto"/>
        <w:jc w:val="both"/>
        <w:rPr>
          <w:sz w:val="24"/>
          <w:szCs w:val="24"/>
        </w:rPr>
      </w:pPr>
      <w:r w:rsidRPr="00E537B7">
        <w:rPr>
          <w:sz w:val="24"/>
          <w:szCs w:val="24"/>
        </w:rPr>
        <w:t xml:space="preserve">What was Adam’s world?                                </w:t>
      </w:r>
    </w:p>
    <w:p w:rsidR="003A6807" w:rsidRPr="00E537B7" w:rsidRDefault="003A6807" w:rsidP="003A6807">
      <w:pPr>
        <w:spacing w:line="480" w:lineRule="auto"/>
        <w:jc w:val="both"/>
        <w:rPr>
          <w:sz w:val="24"/>
          <w:szCs w:val="24"/>
        </w:rPr>
      </w:pPr>
      <w:r w:rsidRPr="00E537B7">
        <w:rPr>
          <w:sz w:val="24"/>
          <w:szCs w:val="24"/>
        </w:rPr>
        <w:t xml:space="preserve">Adam’s world was supposed to last a thousand years from Genesis 1:26-5:32, but he lived 930 years probably because of the disharmony effects of the fall. Adam’s world concerned the sixth </w:t>
      </w:r>
      <w:r w:rsidRPr="00E537B7">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537B7">
        <w:rPr>
          <w:sz w:val="24"/>
          <w:szCs w:val="24"/>
          <w:vertAlign w:val="superscript"/>
        </w:rPr>
        <w:t>st</w:t>
      </w:r>
      <w:r w:rsidRPr="00E537B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A6807" w:rsidRPr="00E537B7" w:rsidRDefault="003A6807" w:rsidP="003A6807">
      <w:pPr>
        <w:spacing w:line="480" w:lineRule="auto"/>
        <w:jc w:val="both"/>
        <w:rPr>
          <w:sz w:val="24"/>
          <w:szCs w:val="24"/>
        </w:rPr>
      </w:pPr>
      <w:r w:rsidRPr="00E537B7">
        <w:rPr>
          <w:sz w:val="24"/>
          <w:szCs w:val="24"/>
        </w:rPr>
        <w:t>The intrinsic value of Man</w:t>
      </w:r>
    </w:p>
    <w:p w:rsidR="003A6807" w:rsidRPr="00E537B7" w:rsidRDefault="003A6807" w:rsidP="003A6807">
      <w:pPr>
        <w:spacing w:line="480" w:lineRule="auto"/>
        <w:jc w:val="both"/>
        <w:rPr>
          <w:sz w:val="24"/>
          <w:szCs w:val="24"/>
        </w:rPr>
      </w:pPr>
      <w:r w:rsidRPr="00E537B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E537B7">
        <w:rPr>
          <w:sz w:val="24"/>
          <w:szCs w:val="24"/>
        </w:rPr>
        <w:lastRenderedPageBreak/>
        <w:t>created for Us. We as faithful stewards strive to the best abilities to reach the highest levels that God has given Us. Norea blesses Adam Her father in the Thought of Norea on pages 607-611.</w:t>
      </w:r>
    </w:p>
    <w:p w:rsidR="003A6807" w:rsidRPr="00E537B7" w:rsidRDefault="003A6807" w:rsidP="003A6807">
      <w:pPr>
        <w:spacing w:line="480" w:lineRule="auto"/>
        <w:jc w:val="both"/>
        <w:rPr>
          <w:sz w:val="24"/>
          <w:szCs w:val="24"/>
        </w:rPr>
      </w:pPr>
      <w:r w:rsidRPr="00E537B7">
        <w:rPr>
          <w:sz w:val="24"/>
          <w:szCs w:val="24"/>
        </w:rPr>
        <w:t>The creation of Man</w:t>
      </w:r>
    </w:p>
    <w:p w:rsidR="003A6807" w:rsidRPr="00E537B7" w:rsidRDefault="003A6807" w:rsidP="003A6807">
      <w:pPr>
        <w:spacing w:line="480" w:lineRule="auto"/>
        <w:jc w:val="both"/>
        <w:rPr>
          <w:sz w:val="24"/>
          <w:szCs w:val="24"/>
        </w:rPr>
      </w:pPr>
      <w:r w:rsidRPr="00E537B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537B7">
        <w:rPr>
          <w:sz w:val="24"/>
          <w:szCs w:val="24"/>
          <w:vertAlign w:val="superscript"/>
        </w:rPr>
        <w:t>st</w:t>
      </w:r>
      <w:r w:rsidRPr="00E537B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537B7">
        <w:rPr>
          <w:sz w:val="24"/>
          <w:szCs w:val="24"/>
          <w:vertAlign w:val="superscript"/>
        </w:rPr>
        <w:t>st</w:t>
      </w:r>
      <w:r w:rsidRPr="00E537B7">
        <w:rPr>
          <w:sz w:val="24"/>
          <w:szCs w:val="24"/>
        </w:rPr>
        <w:t xml:space="preserve"> Thessalonians 5:16-18; James 1:2; 1</w:t>
      </w:r>
      <w:r w:rsidRPr="00E537B7">
        <w:rPr>
          <w:sz w:val="24"/>
          <w:szCs w:val="24"/>
          <w:vertAlign w:val="superscript"/>
        </w:rPr>
        <w:t>st</w:t>
      </w:r>
      <w:r w:rsidRPr="00E537B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E537B7">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E537B7">
        <w:rPr>
          <w:b/>
          <w:sz w:val="24"/>
          <w:szCs w:val="24"/>
        </w:rPr>
        <w:t>image/likeness of God</w:t>
      </w:r>
      <w:r w:rsidRPr="00E537B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537B7">
        <w:rPr>
          <w:sz w:val="24"/>
          <w:szCs w:val="24"/>
          <w:vertAlign w:val="superscript"/>
        </w:rPr>
        <w:t>nd</w:t>
      </w:r>
      <w:r w:rsidRPr="00E537B7">
        <w:rPr>
          <w:sz w:val="24"/>
          <w:szCs w:val="24"/>
        </w:rPr>
        <w:t xml:space="preserve"> Corinthians 3:18; 4:4 (NASB); Romans 8:29; 1</w:t>
      </w:r>
      <w:r w:rsidRPr="00E537B7">
        <w:rPr>
          <w:sz w:val="24"/>
          <w:szCs w:val="24"/>
          <w:vertAlign w:val="superscript"/>
        </w:rPr>
        <w:t>st</w:t>
      </w:r>
      <w:r w:rsidRPr="00E537B7">
        <w:rPr>
          <w:sz w:val="24"/>
          <w:szCs w:val="24"/>
        </w:rPr>
        <w:t xml:space="preserve"> Corinthians 15:49; Colossians 1:15; 3:10 &amp; 1</w:t>
      </w:r>
      <w:r w:rsidRPr="00E537B7">
        <w:rPr>
          <w:sz w:val="24"/>
          <w:szCs w:val="24"/>
          <w:vertAlign w:val="superscript"/>
        </w:rPr>
        <w:t>st</w:t>
      </w:r>
      <w:r w:rsidRPr="00E537B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E537B7">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E537B7">
        <w:rPr>
          <w:sz w:val="24"/>
          <w:szCs w:val="24"/>
          <w:vertAlign w:val="superscript"/>
        </w:rPr>
        <w:t>st</w:t>
      </w:r>
      <w:r w:rsidRPr="00E537B7">
        <w:rPr>
          <w:sz w:val="24"/>
          <w:szCs w:val="24"/>
        </w:rPr>
        <w:t xml:space="preserve"> Corinthians 3:10-15; 15:43-45; Genesis 5:3; Ephesians 5:1; 1</w:t>
      </w:r>
      <w:r w:rsidRPr="00E537B7">
        <w:rPr>
          <w:sz w:val="24"/>
          <w:szCs w:val="24"/>
          <w:vertAlign w:val="superscript"/>
        </w:rPr>
        <w:t>st</w:t>
      </w:r>
      <w:r w:rsidRPr="00E537B7">
        <w:rPr>
          <w:sz w:val="24"/>
          <w:szCs w:val="24"/>
        </w:rPr>
        <w:t xml:space="preserve"> Peter 1:16; 2</w:t>
      </w:r>
      <w:r w:rsidRPr="00E537B7">
        <w:rPr>
          <w:sz w:val="24"/>
          <w:szCs w:val="24"/>
          <w:vertAlign w:val="superscript"/>
        </w:rPr>
        <w:t>nd</w:t>
      </w:r>
      <w:r w:rsidRPr="00E537B7">
        <w:rPr>
          <w:sz w:val="24"/>
          <w:szCs w:val="24"/>
        </w:rPr>
        <w:t xml:space="preserve"> Corinthians 5:10; 7:1; Matthew 6:19-21 &amp; 1</w:t>
      </w:r>
      <w:r w:rsidRPr="00E537B7">
        <w:rPr>
          <w:sz w:val="24"/>
          <w:szCs w:val="24"/>
          <w:vertAlign w:val="superscript"/>
        </w:rPr>
        <w:t>st</w:t>
      </w:r>
      <w:r w:rsidRPr="00E537B7">
        <w:rPr>
          <w:sz w:val="24"/>
          <w:szCs w:val="24"/>
        </w:rPr>
        <w:t xml:space="preserve"> Samuel 13:14.       </w:t>
      </w:r>
    </w:p>
    <w:p w:rsidR="003A6807" w:rsidRPr="00E537B7" w:rsidRDefault="003A6807" w:rsidP="003A6807">
      <w:pPr>
        <w:spacing w:line="480" w:lineRule="auto"/>
        <w:jc w:val="both"/>
        <w:rPr>
          <w:sz w:val="24"/>
          <w:szCs w:val="24"/>
        </w:rPr>
      </w:pPr>
      <w:r w:rsidRPr="00E537B7">
        <w:rPr>
          <w:sz w:val="24"/>
          <w:szCs w:val="24"/>
        </w:rPr>
        <w:t>Man as Male and Female</w:t>
      </w:r>
    </w:p>
    <w:p w:rsidR="003A6807" w:rsidRPr="00E537B7" w:rsidRDefault="003A6807" w:rsidP="003A6807">
      <w:pPr>
        <w:spacing w:line="480" w:lineRule="auto"/>
        <w:jc w:val="both"/>
        <w:rPr>
          <w:sz w:val="24"/>
          <w:szCs w:val="24"/>
        </w:rPr>
      </w:pPr>
      <w:r w:rsidRPr="00E537B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537B7">
        <w:rPr>
          <w:sz w:val="24"/>
          <w:szCs w:val="24"/>
          <w:vertAlign w:val="superscript"/>
        </w:rPr>
        <w:t>st</w:t>
      </w:r>
      <w:r w:rsidRPr="00E537B7">
        <w:rPr>
          <w:sz w:val="24"/>
          <w:szCs w:val="24"/>
        </w:rPr>
        <w:t xml:space="preserve"> Corinthians 6:16, 18-20. Also  in  marriage  they  do  not  have  the  rule  over  their own  bodies  but share it with their Spouses in 1</w:t>
      </w:r>
      <w:r w:rsidRPr="00E537B7">
        <w:rPr>
          <w:sz w:val="24"/>
          <w:szCs w:val="24"/>
          <w:vertAlign w:val="superscript"/>
        </w:rPr>
        <w:t>st</w:t>
      </w:r>
      <w:r w:rsidRPr="00E537B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537B7">
        <w:rPr>
          <w:sz w:val="24"/>
          <w:szCs w:val="24"/>
          <w:vertAlign w:val="superscript"/>
        </w:rPr>
        <w:t>st</w:t>
      </w:r>
      <w:r w:rsidRPr="00E537B7">
        <w:rPr>
          <w:sz w:val="24"/>
          <w:szCs w:val="24"/>
        </w:rPr>
        <w:t xml:space="preserve"> Corinthians 7:1, 7-9, 28, 36. For the form of This World is passing away and it is better if He remains as He is in 1</w:t>
      </w:r>
      <w:r w:rsidRPr="00E537B7">
        <w:rPr>
          <w:sz w:val="24"/>
          <w:szCs w:val="24"/>
          <w:vertAlign w:val="superscript"/>
        </w:rPr>
        <w:t>st</w:t>
      </w:r>
      <w:r w:rsidRPr="00E537B7">
        <w:rPr>
          <w:sz w:val="24"/>
          <w:szCs w:val="24"/>
        </w:rPr>
        <w:t xml:space="preserve"> Corinthians 7:26, 29, 31. Also Paul the Apostle and Minister of the </w:t>
      </w:r>
      <w:r w:rsidRPr="00E537B7">
        <w:rPr>
          <w:sz w:val="24"/>
          <w:szCs w:val="24"/>
        </w:rPr>
        <w:lastRenderedPageBreak/>
        <w:t>Lord Jesus Christ says You can have Spiritual Children in 1</w:t>
      </w:r>
      <w:r w:rsidRPr="00E537B7">
        <w:rPr>
          <w:sz w:val="24"/>
          <w:szCs w:val="24"/>
          <w:vertAlign w:val="superscript"/>
        </w:rPr>
        <w:t>st</w:t>
      </w:r>
      <w:r w:rsidRPr="00E537B7">
        <w:rPr>
          <w:sz w:val="24"/>
          <w:szCs w:val="24"/>
        </w:rPr>
        <w:t xml:space="preserve"> Corinthians 4:19; 1</w:t>
      </w:r>
      <w:r w:rsidRPr="00E537B7">
        <w:rPr>
          <w:sz w:val="24"/>
          <w:szCs w:val="24"/>
          <w:vertAlign w:val="superscript"/>
        </w:rPr>
        <w:t>st</w:t>
      </w:r>
      <w:r w:rsidRPr="00E537B7">
        <w:rPr>
          <w:sz w:val="24"/>
          <w:szCs w:val="24"/>
        </w:rPr>
        <w:t xml:space="preserve"> Timothy 1:2; Titus 1:4 and Galatians 4:19. </w:t>
      </w:r>
    </w:p>
    <w:p w:rsidR="003A6807" w:rsidRPr="00E537B7" w:rsidRDefault="003A6807" w:rsidP="003A6807">
      <w:pPr>
        <w:spacing w:line="480" w:lineRule="auto"/>
        <w:jc w:val="both"/>
        <w:rPr>
          <w:sz w:val="24"/>
          <w:szCs w:val="24"/>
        </w:rPr>
      </w:pPr>
      <w:r w:rsidRPr="00E537B7">
        <w:rPr>
          <w:sz w:val="24"/>
          <w:szCs w:val="24"/>
        </w:rPr>
        <w:t>The relationship between the Trinity and delegated authority in Marriage</w:t>
      </w:r>
    </w:p>
    <w:p w:rsidR="003A6807" w:rsidRPr="00E537B7" w:rsidRDefault="003A6807" w:rsidP="003A6807">
      <w:pPr>
        <w:spacing w:line="480" w:lineRule="auto"/>
        <w:jc w:val="both"/>
        <w:rPr>
          <w:sz w:val="24"/>
          <w:szCs w:val="24"/>
        </w:rPr>
      </w:pPr>
      <w:r w:rsidRPr="00E537B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537B7">
        <w:rPr>
          <w:sz w:val="24"/>
          <w:szCs w:val="24"/>
          <w:vertAlign w:val="superscript"/>
        </w:rPr>
        <w:t>st</w:t>
      </w:r>
      <w:r w:rsidRPr="00E537B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537B7">
        <w:rPr>
          <w:sz w:val="24"/>
          <w:szCs w:val="24"/>
          <w:vertAlign w:val="superscript"/>
        </w:rPr>
        <w:t>st</w:t>
      </w:r>
      <w:r w:rsidRPr="00E537B7">
        <w:rPr>
          <w:sz w:val="24"/>
          <w:szCs w:val="24"/>
        </w:rPr>
        <w:t xml:space="preserve"> Corinthians 11:3. There are certain roles before the fall. First, Adam was first formed, then Eve. Normally the birthright goes to the first born. Second, Eve was created as a helper for Adam in 1</w:t>
      </w:r>
      <w:r w:rsidRPr="00E537B7">
        <w:rPr>
          <w:sz w:val="24"/>
          <w:szCs w:val="24"/>
          <w:vertAlign w:val="superscript"/>
        </w:rPr>
        <w:t>st</w:t>
      </w:r>
      <w:r w:rsidRPr="00E537B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537B7">
        <w:rPr>
          <w:sz w:val="24"/>
          <w:szCs w:val="24"/>
          <w:vertAlign w:val="superscript"/>
        </w:rPr>
        <w:t>st</w:t>
      </w:r>
      <w:r w:rsidRPr="00E537B7">
        <w:rPr>
          <w:sz w:val="24"/>
          <w:szCs w:val="24"/>
        </w:rPr>
        <w:t xml:space="preserve"> Timothy 2:14. Sixth, God spoke to Adam first after the fall in Genesis 3:9. Seventh, Adam and not Eve represented the Human Race in Genesis 5; 1</w:t>
      </w:r>
      <w:r w:rsidRPr="00E537B7">
        <w:rPr>
          <w:sz w:val="24"/>
          <w:szCs w:val="24"/>
          <w:vertAlign w:val="superscript"/>
        </w:rPr>
        <w:t>st</w:t>
      </w:r>
      <w:r w:rsidRPr="00E537B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537B7">
        <w:rPr>
          <w:sz w:val="24"/>
          <w:szCs w:val="24"/>
          <w:vertAlign w:val="superscript"/>
        </w:rPr>
        <w:t>st</w:t>
      </w:r>
      <w:r w:rsidRPr="00E537B7">
        <w:rPr>
          <w:sz w:val="24"/>
          <w:szCs w:val="24"/>
        </w:rPr>
        <w:t xml:space="preserve"> Peter 3:1-7 tells us that Wives should be submissive to their own Husbands in all things. </w:t>
      </w:r>
    </w:p>
    <w:p w:rsidR="003A6807" w:rsidRPr="00E537B7" w:rsidRDefault="003A6807" w:rsidP="003A6807">
      <w:pPr>
        <w:spacing w:line="480" w:lineRule="auto"/>
        <w:jc w:val="both"/>
        <w:rPr>
          <w:sz w:val="24"/>
          <w:szCs w:val="24"/>
        </w:rPr>
      </w:pPr>
      <w:r w:rsidRPr="00E537B7">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537B7">
        <w:rPr>
          <w:sz w:val="24"/>
          <w:szCs w:val="24"/>
          <w:vertAlign w:val="superscript"/>
        </w:rPr>
        <w:t>st</w:t>
      </w:r>
      <w:r w:rsidRPr="00E537B7">
        <w:rPr>
          <w:sz w:val="24"/>
          <w:szCs w:val="24"/>
        </w:rPr>
        <w:t xml:space="preserve"> Corinthians 2:7; Ephesians 1:4-5; 2</w:t>
      </w:r>
      <w:r w:rsidRPr="00E537B7">
        <w:rPr>
          <w:sz w:val="24"/>
          <w:szCs w:val="24"/>
          <w:vertAlign w:val="superscript"/>
        </w:rPr>
        <w:t>nd</w:t>
      </w:r>
      <w:r w:rsidRPr="00E537B7">
        <w:rPr>
          <w:sz w:val="24"/>
          <w:szCs w:val="24"/>
        </w:rPr>
        <w:t xml:space="preserve"> Timothy 1:9; Titus 1:2; 1</w:t>
      </w:r>
      <w:r w:rsidRPr="00E537B7">
        <w:rPr>
          <w:sz w:val="24"/>
          <w:szCs w:val="24"/>
          <w:vertAlign w:val="superscript"/>
        </w:rPr>
        <w:t>st</w:t>
      </w:r>
      <w:r w:rsidRPr="00E537B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537B7">
        <w:rPr>
          <w:sz w:val="24"/>
          <w:szCs w:val="24"/>
          <w:vertAlign w:val="superscript"/>
        </w:rPr>
        <w:t>st</w:t>
      </w:r>
      <w:r w:rsidRPr="00E537B7">
        <w:rPr>
          <w:sz w:val="24"/>
          <w:szCs w:val="24"/>
        </w:rPr>
        <w:t xml:space="preserve"> Chronicles 28:12; 1</w:t>
      </w:r>
      <w:r w:rsidRPr="00E537B7">
        <w:rPr>
          <w:sz w:val="24"/>
          <w:szCs w:val="24"/>
          <w:vertAlign w:val="superscript"/>
        </w:rPr>
        <w:t>st</w:t>
      </w:r>
      <w:r w:rsidRPr="00E537B7">
        <w:rPr>
          <w:sz w:val="24"/>
          <w:szCs w:val="24"/>
        </w:rPr>
        <w:t xml:space="preserve"> Corinthians 14:32-33 &amp; Acts 7:44. Personal Devotion includes Orderliness is in Proverbs 25:28; 1</w:t>
      </w:r>
      <w:r w:rsidRPr="00E537B7">
        <w:rPr>
          <w:sz w:val="24"/>
          <w:szCs w:val="24"/>
          <w:vertAlign w:val="superscript"/>
        </w:rPr>
        <w:t>st</w:t>
      </w:r>
      <w:r w:rsidRPr="00E537B7">
        <w:rPr>
          <w:sz w:val="24"/>
          <w:szCs w:val="24"/>
        </w:rPr>
        <w:t xml:space="preserve"> Thessalonians 5:6; Romans 13:13; 1</w:t>
      </w:r>
      <w:r w:rsidRPr="00E537B7">
        <w:rPr>
          <w:sz w:val="24"/>
          <w:szCs w:val="24"/>
          <w:vertAlign w:val="superscript"/>
        </w:rPr>
        <w:t>st</w:t>
      </w:r>
      <w:r w:rsidRPr="00E537B7">
        <w:rPr>
          <w:sz w:val="24"/>
          <w:szCs w:val="24"/>
        </w:rPr>
        <w:t xml:space="preserve"> Corinthians 7:17; Ephesians 5:16 &amp; 1</w:t>
      </w:r>
      <w:r w:rsidRPr="00E537B7">
        <w:rPr>
          <w:sz w:val="24"/>
          <w:szCs w:val="24"/>
          <w:vertAlign w:val="superscript"/>
        </w:rPr>
        <w:t>st</w:t>
      </w:r>
      <w:r w:rsidRPr="00E537B7">
        <w:rPr>
          <w:sz w:val="24"/>
          <w:szCs w:val="24"/>
        </w:rPr>
        <w:t xml:space="preserve"> Timothy 3:2-5. The Respect for Leaders as part of the Father Stephen’s Order is in Exodus 22:28; 1</w:t>
      </w:r>
      <w:r w:rsidRPr="00E537B7">
        <w:rPr>
          <w:sz w:val="24"/>
          <w:szCs w:val="24"/>
          <w:vertAlign w:val="superscript"/>
        </w:rPr>
        <w:t>st</w:t>
      </w:r>
      <w:r w:rsidRPr="00E537B7">
        <w:rPr>
          <w:sz w:val="24"/>
          <w:szCs w:val="24"/>
        </w:rPr>
        <w:t xml:space="preserve"> Samuel 24:6; 1</w:t>
      </w:r>
      <w:r w:rsidRPr="00E537B7">
        <w:rPr>
          <w:sz w:val="24"/>
          <w:szCs w:val="24"/>
          <w:vertAlign w:val="superscript"/>
        </w:rPr>
        <w:t>st</w:t>
      </w:r>
      <w:r w:rsidRPr="00E537B7">
        <w:rPr>
          <w:sz w:val="24"/>
          <w:szCs w:val="24"/>
        </w:rPr>
        <w:t xml:space="preserve"> Timothy 5:17 &amp; Hebrews 13:7, 17. Order in Pastoral Care is in Romans 12:4-8; 1</w:t>
      </w:r>
      <w:r w:rsidRPr="00E537B7">
        <w:rPr>
          <w:sz w:val="24"/>
          <w:szCs w:val="24"/>
          <w:vertAlign w:val="superscript"/>
        </w:rPr>
        <w:t>st</w:t>
      </w:r>
      <w:r w:rsidRPr="00E537B7">
        <w:rPr>
          <w:sz w:val="24"/>
          <w:szCs w:val="24"/>
        </w:rPr>
        <w:t xml:space="preserve"> Corinthians 12:28; Ephesians 4:11; Titus 1:5 &amp; 1</w:t>
      </w:r>
      <w:r w:rsidRPr="00E537B7">
        <w:rPr>
          <w:sz w:val="24"/>
          <w:szCs w:val="24"/>
          <w:vertAlign w:val="superscript"/>
        </w:rPr>
        <w:t>st</w:t>
      </w:r>
      <w:r w:rsidRPr="00E537B7">
        <w:rPr>
          <w:sz w:val="24"/>
          <w:szCs w:val="24"/>
        </w:rPr>
        <w:t xml:space="preserve"> Peter 4:10; 5:1-3. Orderliness in Society: The Father Stephen gives Responsibility in His administration to His Appointed Ministerial Police Authorities in Psalms 82:6; Daniel 6:2-7; Romans 13:1; Titus 3:1 &amp; 1</w:t>
      </w:r>
      <w:r w:rsidRPr="00E537B7">
        <w:rPr>
          <w:sz w:val="24"/>
          <w:szCs w:val="24"/>
          <w:vertAlign w:val="superscript"/>
        </w:rPr>
        <w:t>st</w:t>
      </w:r>
      <w:r w:rsidRPr="00E537B7">
        <w:rPr>
          <w:sz w:val="24"/>
          <w:szCs w:val="24"/>
        </w:rPr>
        <w:t xml:space="preserve"> Peter 2:13-14. Governing Authorities are Ordained by the Father Stephen is in Romans 13:1, 6 &amp; John 19:11. Those in Authority are to be Honored is in Matthew 22:21; Mark 12:17; 1</w:t>
      </w:r>
      <w:r w:rsidRPr="00E537B7">
        <w:rPr>
          <w:sz w:val="24"/>
          <w:szCs w:val="24"/>
          <w:vertAlign w:val="superscript"/>
        </w:rPr>
        <w:t>st</w:t>
      </w:r>
      <w:r w:rsidRPr="00E537B7">
        <w:rPr>
          <w:sz w:val="24"/>
          <w:szCs w:val="24"/>
        </w:rPr>
        <w:t xml:space="preserve"> Timothy 2:1-2; Titus 3:1; 1</w:t>
      </w:r>
      <w:r w:rsidRPr="00E537B7">
        <w:rPr>
          <w:sz w:val="24"/>
          <w:szCs w:val="24"/>
          <w:vertAlign w:val="superscript"/>
        </w:rPr>
        <w:t>st</w:t>
      </w:r>
      <w:r w:rsidRPr="00E537B7">
        <w:rPr>
          <w:sz w:val="24"/>
          <w:szCs w:val="24"/>
        </w:rPr>
        <w:t xml:space="preserve"> Peter 2:13 &amp; Luke 20:25. Order in the Home and Workplace is in Exodus 6:14; 20:12; 1</w:t>
      </w:r>
      <w:r w:rsidRPr="00E537B7">
        <w:rPr>
          <w:sz w:val="24"/>
          <w:szCs w:val="24"/>
          <w:vertAlign w:val="superscript"/>
        </w:rPr>
        <w:t>st</w:t>
      </w:r>
      <w:r w:rsidRPr="00E537B7">
        <w:rPr>
          <w:sz w:val="24"/>
          <w:szCs w:val="24"/>
        </w:rPr>
        <w:t xml:space="preserve"> Samuel 3:13; Job 1:5; Ephesians 6:1, 5; 1</w:t>
      </w:r>
      <w:r w:rsidRPr="00E537B7">
        <w:rPr>
          <w:sz w:val="24"/>
          <w:szCs w:val="24"/>
          <w:vertAlign w:val="superscript"/>
        </w:rPr>
        <w:t>st</w:t>
      </w:r>
      <w:r w:rsidRPr="00E537B7">
        <w:rPr>
          <w:sz w:val="24"/>
          <w:szCs w:val="24"/>
        </w:rPr>
        <w:t xml:space="preserve"> Timothy 3:4, 12; 6:1; Titus 1:6; 2:4-5, 9-10 &amp; 1</w:t>
      </w:r>
      <w:r w:rsidRPr="00E537B7">
        <w:rPr>
          <w:sz w:val="24"/>
          <w:szCs w:val="24"/>
          <w:vertAlign w:val="superscript"/>
        </w:rPr>
        <w:t>st</w:t>
      </w:r>
      <w:r w:rsidRPr="00E537B7">
        <w:rPr>
          <w:sz w:val="24"/>
          <w:szCs w:val="24"/>
        </w:rPr>
        <w:t xml:space="preserve"> Peter 2:18.     </w:t>
      </w:r>
    </w:p>
    <w:p w:rsidR="003A6807" w:rsidRPr="00E537B7" w:rsidRDefault="003A6807" w:rsidP="003A6807">
      <w:pPr>
        <w:spacing w:line="480" w:lineRule="auto"/>
        <w:jc w:val="both"/>
        <w:rPr>
          <w:sz w:val="24"/>
          <w:szCs w:val="24"/>
        </w:rPr>
      </w:pPr>
      <w:r w:rsidRPr="00E537B7">
        <w:rPr>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Apostles being subject to the Saints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w:t>
      </w:r>
      <w:r w:rsidRPr="00E537B7">
        <w:rPr>
          <w:sz w:val="24"/>
          <w:szCs w:val="24"/>
        </w:rPr>
        <w:lastRenderedPageBreak/>
        <w:t>1</w:t>
      </w:r>
      <w:r w:rsidRPr="00E537B7">
        <w:rPr>
          <w:sz w:val="24"/>
          <w:szCs w:val="24"/>
          <w:vertAlign w:val="superscript"/>
        </w:rPr>
        <w:t>st</w:t>
      </w:r>
      <w:r w:rsidRPr="00E537B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E537B7" w:rsidRDefault="003A6807" w:rsidP="003A6807">
      <w:pPr>
        <w:spacing w:line="480" w:lineRule="auto"/>
        <w:jc w:val="both"/>
        <w:rPr>
          <w:sz w:val="24"/>
          <w:szCs w:val="24"/>
        </w:rPr>
      </w:pPr>
      <w:r w:rsidRPr="00E537B7">
        <w:rPr>
          <w:sz w:val="24"/>
          <w:szCs w:val="24"/>
        </w:rPr>
        <w:t>The nature of Man</w:t>
      </w:r>
    </w:p>
    <w:p w:rsidR="003A6807" w:rsidRPr="00E537B7" w:rsidRDefault="003A6807" w:rsidP="003A6807">
      <w:pPr>
        <w:spacing w:line="480" w:lineRule="auto"/>
        <w:jc w:val="both"/>
        <w:rPr>
          <w:sz w:val="24"/>
          <w:szCs w:val="24"/>
        </w:rPr>
      </w:pPr>
      <w:r w:rsidRPr="00E537B7">
        <w:rPr>
          <w:sz w:val="24"/>
          <w:szCs w:val="24"/>
        </w:rPr>
        <w:t>At death either the “Soul departs” or the “Spirit departs” in scripture. First, the soul departs is proven in Genesis 35:18; 1</w:t>
      </w:r>
      <w:r w:rsidRPr="00E537B7">
        <w:rPr>
          <w:sz w:val="24"/>
          <w:szCs w:val="24"/>
          <w:vertAlign w:val="superscript"/>
        </w:rPr>
        <w:t>st</w:t>
      </w:r>
      <w:r w:rsidRPr="00E537B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537B7">
        <w:rPr>
          <w:sz w:val="24"/>
          <w:szCs w:val="24"/>
          <w:vertAlign w:val="superscript"/>
        </w:rPr>
        <w:t>st</w:t>
      </w:r>
      <w:r w:rsidRPr="00E537B7">
        <w:rPr>
          <w:sz w:val="24"/>
          <w:szCs w:val="24"/>
        </w:rPr>
        <w:t xml:space="preserve"> Peter 1:22 &amp; Revelation 18:14. Some implicate that Spirits sin less and stays more pure than Souls. In 2</w:t>
      </w:r>
      <w:r w:rsidRPr="00E537B7">
        <w:rPr>
          <w:sz w:val="24"/>
          <w:szCs w:val="24"/>
          <w:vertAlign w:val="superscript"/>
        </w:rPr>
        <w:t>nd</w:t>
      </w:r>
      <w:r w:rsidRPr="00E537B7">
        <w:rPr>
          <w:sz w:val="24"/>
          <w:szCs w:val="24"/>
        </w:rPr>
        <w:t xml:space="preserve"> Corinthians 7:1 Paul clearly says that there can be sin in Our Spirits. But can be cleansed from sin in 1</w:t>
      </w:r>
      <w:r w:rsidRPr="00E537B7">
        <w:rPr>
          <w:sz w:val="24"/>
          <w:szCs w:val="24"/>
          <w:vertAlign w:val="superscript"/>
        </w:rPr>
        <w:t>st</w:t>
      </w:r>
      <w:r w:rsidRPr="00E537B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537B7">
        <w:rPr>
          <w:sz w:val="24"/>
          <w:szCs w:val="24"/>
          <w:vertAlign w:val="superscript"/>
        </w:rPr>
        <w:t>st</w:t>
      </w:r>
      <w:r w:rsidRPr="00E537B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E537B7">
        <w:rPr>
          <w:sz w:val="24"/>
          <w:szCs w:val="24"/>
        </w:rPr>
        <w:lastRenderedPageBreak/>
        <w:t>intentions of the heart. Are these two separate parts of Man? No, they are inseparable compared to 1</w:t>
      </w:r>
      <w:r w:rsidRPr="00E537B7">
        <w:rPr>
          <w:sz w:val="24"/>
          <w:szCs w:val="24"/>
          <w:vertAlign w:val="superscript"/>
        </w:rPr>
        <w:t>st</w:t>
      </w:r>
      <w:r w:rsidRPr="00E537B7">
        <w:rPr>
          <w:sz w:val="24"/>
          <w:szCs w:val="24"/>
        </w:rPr>
        <w:t xml:space="preserve"> Thessalonians 5:23. Third, in 1</w:t>
      </w:r>
      <w:r w:rsidRPr="00E537B7">
        <w:rPr>
          <w:sz w:val="24"/>
          <w:szCs w:val="24"/>
          <w:vertAlign w:val="superscript"/>
        </w:rPr>
        <w:t>st</w:t>
      </w:r>
      <w:r w:rsidRPr="00E537B7">
        <w:rPr>
          <w:sz w:val="24"/>
          <w:szCs w:val="24"/>
        </w:rPr>
        <w:t xml:space="preserve"> Corinthians 2:14-3:4 mentions different kinds of people who are “of the flesh” in 1</w:t>
      </w:r>
      <w:r w:rsidRPr="00E537B7">
        <w:rPr>
          <w:sz w:val="24"/>
          <w:szCs w:val="24"/>
          <w:vertAlign w:val="superscript"/>
        </w:rPr>
        <w:t>st</w:t>
      </w:r>
      <w:r w:rsidRPr="00E537B7">
        <w:rPr>
          <w:sz w:val="24"/>
          <w:szCs w:val="24"/>
        </w:rPr>
        <w:t xml:space="preserve"> Corinthians 3:1, who are “unspiritual” in 1</w:t>
      </w:r>
      <w:r w:rsidRPr="00E537B7">
        <w:rPr>
          <w:sz w:val="24"/>
          <w:szCs w:val="24"/>
          <w:vertAlign w:val="superscript"/>
        </w:rPr>
        <w:t>st</w:t>
      </w:r>
      <w:r w:rsidRPr="00E537B7">
        <w:rPr>
          <w:sz w:val="24"/>
          <w:szCs w:val="24"/>
        </w:rPr>
        <w:t xml:space="preserve"> Corinthians 2:14, who are “truly spiritual” in 1</w:t>
      </w:r>
      <w:r w:rsidRPr="00E537B7">
        <w:rPr>
          <w:sz w:val="24"/>
          <w:szCs w:val="24"/>
          <w:vertAlign w:val="superscript"/>
        </w:rPr>
        <w:t>st</w:t>
      </w:r>
      <w:r w:rsidRPr="00E537B7">
        <w:rPr>
          <w:sz w:val="24"/>
          <w:szCs w:val="24"/>
        </w:rPr>
        <w:t xml:space="preserve"> Corinthians 2:15. Does this concern Our natures as different entities? No, Paul is talking about the Work of the Holy Ghost in truth being revealed. Fourth, in 1</w:t>
      </w:r>
      <w:r w:rsidRPr="00E537B7">
        <w:rPr>
          <w:sz w:val="24"/>
          <w:szCs w:val="24"/>
          <w:vertAlign w:val="superscript"/>
        </w:rPr>
        <w:t>st</w:t>
      </w:r>
      <w:r w:rsidRPr="00E537B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E537B7" w:rsidRDefault="003A6807" w:rsidP="003A6807">
      <w:pPr>
        <w:spacing w:line="480" w:lineRule="auto"/>
        <w:jc w:val="both"/>
        <w:rPr>
          <w:sz w:val="24"/>
          <w:szCs w:val="24"/>
        </w:rPr>
      </w:pPr>
      <w:r w:rsidRPr="00E537B7">
        <w:rPr>
          <w:sz w:val="24"/>
          <w:szCs w:val="24"/>
        </w:rPr>
        <w:t>Why was Adam disobedient to God?</w:t>
      </w:r>
    </w:p>
    <w:p w:rsidR="003A6807" w:rsidRPr="00E537B7" w:rsidRDefault="003A6807" w:rsidP="003A6807">
      <w:pPr>
        <w:spacing w:line="480" w:lineRule="auto"/>
        <w:jc w:val="both"/>
        <w:rPr>
          <w:sz w:val="24"/>
          <w:szCs w:val="24"/>
        </w:rPr>
      </w:pPr>
      <w:r w:rsidRPr="00E537B7">
        <w:rPr>
          <w:sz w:val="24"/>
          <w:szCs w:val="24"/>
        </w:rPr>
        <w:t>First, Adam  was obedient  from  Genesis 1:26-3:5  which  it  lasted  decades  of  years because Adam was created on the 6</w:t>
      </w:r>
      <w:r w:rsidRPr="00E537B7">
        <w:rPr>
          <w:sz w:val="24"/>
          <w:szCs w:val="24"/>
          <w:vertAlign w:val="superscript"/>
        </w:rPr>
        <w:t>th</w:t>
      </w:r>
      <w:r w:rsidRPr="00E537B7">
        <w:rPr>
          <w:sz w:val="24"/>
          <w:szCs w:val="24"/>
        </w:rPr>
        <w:t xml:space="preserve"> day and He did not fail until the 7</w:t>
      </w:r>
      <w:r w:rsidRPr="00E537B7">
        <w:rPr>
          <w:sz w:val="24"/>
          <w:szCs w:val="24"/>
          <w:vertAlign w:val="superscript"/>
        </w:rPr>
        <w:t>th</w:t>
      </w:r>
      <w:r w:rsidRPr="00E537B7">
        <w:rPr>
          <w:sz w:val="24"/>
          <w:szCs w:val="24"/>
        </w:rPr>
        <w:t xml:space="preserve"> day. Adam while being alone did the command God. It was done without question &amp; the Lord blessed Adam where He named all the Animals. On the 7</w:t>
      </w:r>
      <w:r w:rsidRPr="00E537B7">
        <w:rPr>
          <w:sz w:val="24"/>
          <w:szCs w:val="24"/>
          <w:vertAlign w:val="superscript"/>
        </w:rPr>
        <w:t>th</w:t>
      </w:r>
      <w:r w:rsidRPr="00E537B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E537B7">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3A6807" w:rsidRPr="00E537B7" w:rsidRDefault="003A6807" w:rsidP="003A6807">
      <w:pPr>
        <w:spacing w:line="480" w:lineRule="auto"/>
        <w:jc w:val="both"/>
        <w:rPr>
          <w:sz w:val="24"/>
          <w:szCs w:val="24"/>
        </w:rPr>
      </w:pPr>
      <w:r w:rsidRPr="00E537B7">
        <w:rPr>
          <w:sz w:val="24"/>
          <w:szCs w:val="24"/>
        </w:rPr>
        <w:t xml:space="preserve">Adam’s fall concerning His sin    </w:t>
      </w:r>
    </w:p>
    <w:p w:rsidR="003A6807" w:rsidRPr="00E537B7" w:rsidRDefault="003A6807" w:rsidP="003A6807">
      <w:pPr>
        <w:spacing w:line="480" w:lineRule="auto"/>
        <w:jc w:val="both"/>
        <w:rPr>
          <w:sz w:val="24"/>
          <w:szCs w:val="24"/>
        </w:rPr>
      </w:pPr>
      <w:r w:rsidRPr="00E537B7">
        <w:rPr>
          <w:sz w:val="24"/>
          <w:szCs w:val="24"/>
        </w:rPr>
        <w:t>The significance of the Lord Adam’s fall is in Genesis 3:1-19. Also in 1</w:t>
      </w:r>
      <w:r w:rsidRPr="00E537B7">
        <w:rPr>
          <w:sz w:val="24"/>
          <w:szCs w:val="24"/>
          <w:vertAlign w:val="superscript"/>
        </w:rPr>
        <w:t>st</w:t>
      </w:r>
      <w:r w:rsidRPr="00E537B7">
        <w:rPr>
          <w:sz w:val="24"/>
          <w:szCs w:val="24"/>
        </w:rPr>
        <w:t xml:space="preserve"> Timothy 2:1 says that the Lord Adam was not deceived, but the Woman Eve was. The impact of the Lord Adam’s fall on the Human Race is in Genesis 2:17. The 2</w:t>
      </w:r>
      <w:r w:rsidRPr="00E537B7">
        <w:rPr>
          <w:sz w:val="24"/>
          <w:szCs w:val="24"/>
          <w:vertAlign w:val="superscript"/>
        </w:rPr>
        <w:t>nd</w:t>
      </w:r>
      <w:r w:rsidRPr="00E537B7">
        <w:rPr>
          <w:sz w:val="24"/>
          <w:szCs w:val="24"/>
        </w:rPr>
        <w:t xml:space="preserve"> death because of unbelief is in Revelation 20:14. The New Testament passages on Death and the Fall is in Romans 5:12-17; 1</w:t>
      </w:r>
      <w:r w:rsidRPr="00E537B7">
        <w:rPr>
          <w:sz w:val="24"/>
          <w:szCs w:val="24"/>
          <w:vertAlign w:val="superscript"/>
        </w:rPr>
        <w:t>st</w:t>
      </w:r>
      <w:r w:rsidRPr="00E537B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E537B7" w:rsidRDefault="003A6807" w:rsidP="003A6807">
      <w:pPr>
        <w:spacing w:line="480" w:lineRule="auto"/>
        <w:jc w:val="both"/>
        <w:rPr>
          <w:sz w:val="24"/>
          <w:szCs w:val="24"/>
        </w:rPr>
      </w:pPr>
      <w:r w:rsidRPr="00E537B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greatest commandments, “…</w:t>
      </w:r>
      <w:r w:rsidRPr="00E537B7">
        <w:rPr>
          <w:b/>
          <w:sz w:val="24"/>
          <w:szCs w:val="24"/>
        </w:rPr>
        <w:t>to Love the Lord thy God with all thy heart, all thy soul, all thy mind and all thy strength</w:t>
      </w:r>
      <w:r w:rsidRPr="00E537B7">
        <w:rPr>
          <w:sz w:val="24"/>
          <w:szCs w:val="24"/>
        </w:rPr>
        <w:t>.” The 2</w:t>
      </w:r>
      <w:r w:rsidRPr="00E537B7">
        <w:rPr>
          <w:sz w:val="24"/>
          <w:szCs w:val="24"/>
          <w:vertAlign w:val="superscript"/>
        </w:rPr>
        <w:t>nd</w:t>
      </w:r>
      <w:r w:rsidRPr="00E537B7">
        <w:rPr>
          <w:sz w:val="24"/>
          <w:szCs w:val="24"/>
        </w:rPr>
        <w:t xml:space="preserve"> is like it that says “</w:t>
      </w:r>
      <w:r w:rsidRPr="00E537B7">
        <w:rPr>
          <w:b/>
          <w:sz w:val="24"/>
          <w:szCs w:val="24"/>
        </w:rPr>
        <w:t>Love Your neighbor as thy self</w:t>
      </w:r>
      <w:r w:rsidRPr="00E537B7">
        <w:rPr>
          <w:sz w:val="24"/>
          <w:szCs w:val="24"/>
        </w:rPr>
        <w:t>.” On these 2 commandments hang all the Moral Law and the Prophets. Sin can be selfishness. Sin is lawlessness in 1</w:t>
      </w:r>
      <w:r w:rsidRPr="00E537B7">
        <w:rPr>
          <w:sz w:val="24"/>
          <w:szCs w:val="24"/>
          <w:vertAlign w:val="superscript"/>
        </w:rPr>
        <w:t>st</w:t>
      </w:r>
      <w:r w:rsidRPr="00E537B7">
        <w:rPr>
          <w:sz w:val="24"/>
          <w:szCs w:val="24"/>
        </w:rPr>
        <w:t xml:space="preserve"> John 3:4. In  </w:t>
      </w:r>
      <w:r w:rsidRPr="00E537B7">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537B7">
        <w:rPr>
          <w:sz w:val="24"/>
          <w:szCs w:val="24"/>
          <w:vertAlign w:val="superscript"/>
        </w:rPr>
        <w:t>nd</w:t>
      </w:r>
      <w:r w:rsidRPr="00E537B7">
        <w:rPr>
          <w:sz w:val="24"/>
          <w:szCs w:val="24"/>
        </w:rPr>
        <w:t xml:space="preserve"> Corinthians 11:3; 1</w:t>
      </w:r>
      <w:r w:rsidRPr="00E537B7">
        <w:rPr>
          <w:sz w:val="24"/>
          <w:szCs w:val="24"/>
          <w:vertAlign w:val="superscript"/>
        </w:rPr>
        <w:t xml:space="preserve">st </w:t>
      </w:r>
      <w:r w:rsidRPr="00E537B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537B7">
        <w:rPr>
          <w:sz w:val="24"/>
          <w:szCs w:val="24"/>
          <w:vertAlign w:val="superscript"/>
        </w:rPr>
        <w:t>st</w:t>
      </w:r>
      <w:r w:rsidRPr="00E537B7">
        <w:rPr>
          <w:sz w:val="24"/>
          <w:szCs w:val="24"/>
        </w:rPr>
        <w:t xml:space="preserve"> Kings 8:46; Psalms 116:11 and 1</w:t>
      </w:r>
      <w:r w:rsidRPr="00E537B7">
        <w:rPr>
          <w:sz w:val="24"/>
          <w:szCs w:val="24"/>
          <w:vertAlign w:val="superscript"/>
        </w:rPr>
        <w:t>st</w:t>
      </w:r>
      <w:r w:rsidRPr="00E537B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537B7">
        <w:rPr>
          <w:sz w:val="24"/>
          <w:szCs w:val="24"/>
          <w:vertAlign w:val="superscript"/>
        </w:rPr>
        <w:t>st</w:t>
      </w:r>
      <w:r w:rsidRPr="00E537B7">
        <w:rPr>
          <w:sz w:val="24"/>
          <w:szCs w:val="24"/>
        </w:rPr>
        <w:t xml:space="preserve"> Corinthians 2:14. All married  people  sin  is  proven in scripture in Psalm 14:3; 116:11; 143:2; 1</w:t>
      </w:r>
      <w:r w:rsidRPr="00E537B7">
        <w:rPr>
          <w:sz w:val="24"/>
          <w:szCs w:val="24"/>
          <w:vertAlign w:val="superscript"/>
        </w:rPr>
        <w:t xml:space="preserve">st </w:t>
      </w:r>
      <w:r w:rsidRPr="00E537B7">
        <w:rPr>
          <w:sz w:val="24"/>
          <w:szCs w:val="24"/>
        </w:rPr>
        <w:t xml:space="preserve"> Kings  8:46; Proverbs  20:9;  Romans  1:18-3:23; James 3:2 &amp; 1</w:t>
      </w:r>
      <w:r w:rsidRPr="00E537B7">
        <w:rPr>
          <w:sz w:val="24"/>
          <w:szCs w:val="24"/>
          <w:vertAlign w:val="superscript"/>
        </w:rPr>
        <w:t>st</w:t>
      </w:r>
      <w:r w:rsidRPr="00E537B7">
        <w:rPr>
          <w:sz w:val="24"/>
          <w:szCs w:val="24"/>
        </w:rPr>
        <w:t xml:space="preserve"> John 1:8, 10. Adam’s fall would concern married people only because in Genesis 2:24 Adam got married then fell in Genesis 3:6.       </w:t>
      </w:r>
    </w:p>
    <w:p w:rsidR="003A6807" w:rsidRPr="00E537B7" w:rsidRDefault="003A6807" w:rsidP="003A6807">
      <w:pPr>
        <w:spacing w:line="480" w:lineRule="auto"/>
        <w:jc w:val="both"/>
        <w:rPr>
          <w:sz w:val="24"/>
          <w:szCs w:val="24"/>
        </w:rPr>
      </w:pPr>
      <w:r w:rsidRPr="00E537B7">
        <w:rPr>
          <w:sz w:val="24"/>
          <w:szCs w:val="24"/>
        </w:rPr>
        <w:t>The 6 Covenants between God and Man</w:t>
      </w:r>
    </w:p>
    <w:p w:rsidR="003A6807" w:rsidRPr="00E537B7" w:rsidRDefault="003A6807" w:rsidP="003A6807">
      <w:pPr>
        <w:spacing w:line="480" w:lineRule="auto"/>
        <w:jc w:val="both"/>
        <w:rPr>
          <w:sz w:val="24"/>
          <w:szCs w:val="24"/>
        </w:rPr>
      </w:pPr>
      <w:r w:rsidRPr="00E537B7">
        <w:rPr>
          <w:sz w:val="24"/>
          <w:szCs w:val="24"/>
        </w:rPr>
        <w:lastRenderedPageBreak/>
        <w:t>The Covenant is a legal agreement between God and Man that concerns their relationship with One Another. The covenants are unchangeable in Jeremiah 31:33 &amp; 2</w:t>
      </w:r>
      <w:r w:rsidRPr="00E537B7">
        <w:rPr>
          <w:sz w:val="24"/>
          <w:szCs w:val="24"/>
          <w:vertAlign w:val="superscript"/>
        </w:rPr>
        <w:t>nd</w:t>
      </w:r>
      <w:r w:rsidRPr="00E537B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537B7">
        <w:rPr>
          <w:sz w:val="24"/>
          <w:szCs w:val="24"/>
          <w:vertAlign w:val="superscript"/>
        </w:rPr>
        <w:t>st</w:t>
      </w:r>
      <w:r w:rsidRPr="00E537B7">
        <w:rPr>
          <w:sz w:val="24"/>
          <w:szCs w:val="24"/>
        </w:rPr>
        <w:t xml:space="preserve"> Peter 2:22; Romans 5:18-19 and Galatians 3:10-11. Some says that the Covenant of Works is still in force outside the Kingdom of God. </w:t>
      </w:r>
    </w:p>
    <w:p w:rsidR="003A6807" w:rsidRPr="00E537B7" w:rsidRDefault="003A6807" w:rsidP="003A6807">
      <w:pPr>
        <w:spacing w:line="480" w:lineRule="auto"/>
        <w:jc w:val="both"/>
        <w:rPr>
          <w:sz w:val="24"/>
          <w:szCs w:val="24"/>
        </w:rPr>
      </w:pPr>
      <w:r w:rsidRPr="00E537B7">
        <w:rPr>
          <w:sz w:val="24"/>
          <w:szCs w:val="24"/>
        </w:rPr>
        <w:t>Covenant of Redemption</w:t>
      </w:r>
    </w:p>
    <w:p w:rsidR="003A6807" w:rsidRPr="00E537B7" w:rsidRDefault="003A6807" w:rsidP="003A6807">
      <w:pPr>
        <w:spacing w:line="480" w:lineRule="auto"/>
        <w:jc w:val="both"/>
        <w:rPr>
          <w:sz w:val="24"/>
          <w:szCs w:val="24"/>
        </w:rPr>
      </w:pPr>
      <w:r w:rsidRPr="00E537B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537B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E537B7" w:rsidRDefault="003A6807" w:rsidP="003A6807">
      <w:pPr>
        <w:spacing w:line="480" w:lineRule="auto"/>
        <w:jc w:val="both"/>
        <w:rPr>
          <w:sz w:val="24"/>
          <w:szCs w:val="24"/>
        </w:rPr>
      </w:pPr>
      <w:r w:rsidRPr="00E537B7">
        <w:rPr>
          <w:sz w:val="24"/>
          <w:szCs w:val="24"/>
        </w:rPr>
        <w:t xml:space="preserve">Covenant of Mercy &amp; Covenant of Lordship </w:t>
      </w:r>
    </w:p>
    <w:p w:rsidR="003A6807" w:rsidRPr="00E537B7" w:rsidRDefault="003A6807" w:rsidP="003A6807">
      <w:pPr>
        <w:spacing w:line="480" w:lineRule="auto"/>
        <w:jc w:val="both"/>
        <w:rPr>
          <w:sz w:val="24"/>
          <w:szCs w:val="24"/>
        </w:rPr>
      </w:pPr>
      <w:r w:rsidRPr="00E537B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E537B7" w:rsidRDefault="003A6807" w:rsidP="003A6807">
      <w:pPr>
        <w:spacing w:line="480" w:lineRule="auto"/>
        <w:jc w:val="both"/>
        <w:rPr>
          <w:sz w:val="24"/>
          <w:szCs w:val="24"/>
        </w:rPr>
      </w:pPr>
      <w:r w:rsidRPr="00E537B7">
        <w:rPr>
          <w:sz w:val="24"/>
          <w:szCs w:val="24"/>
        </w:rPr>
        <w:lastRenderedPageBreak/>
        <w:t>Covenant of Grace</w:t>
      </w:r>
    </w:p>
    <w:p w:rsidR="003A6807" w:rsidRPr="00E537B7" w:rsidRDefault="003A6807" w:rsidP="003A6807">
      <w:pPr>
        <w:spacing w:line="480" w:lineRule="auto"/>
        <w:jc w:val="both"/>
        <w:rPr>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p>
    <w:p w:rsidR="003A6807" w:rsidRPr="00E537B7" w:rsidRDefault="003A6807" w:rsidP="003A6807">
      <w:pPr>
        <w:spacing w:line="480" w:lineRule="auto"/>
        <w:jc w:val="both"/>
        <w:rPr>
          <w:sz w:val="24"/>
          <w:szCs w:val="24"/>
        </w:rPr>
      </w:pPr>
      <w:r w:rsidRPr="00E537B7">
        <w:rPr>
          <w:sz w:val="24"/>
          <w:szCs w:val="24"/>
        </w:rPr>
        <w:t>The 10 Various Forms of the 6 Covenants</w:t>
      </w:r>
    </w:p>
    <w:p w:rsidR="003A6807" w:rsidRPr="00E537B7" w:rsidRDefault="003A6807" w:rsidP="003A6807">
      <w:pPr>
        <w:spacing w:line="480" w:lineRule="auto"/>
        <w:jc w:val="both"/>
        <w:rPr>
          <w:sz w:val="24"/>
          <w:szCs w:val="24"/>
        </w:rPr>
      </w:pPr>
      <w:r w:rsidRPr="00E537B7">
        <w:rPr>
          <w:sz w:val="24"/>
          <w:szCs w:val="24"/>
        </w:rPr>
        <w:t>1</w:t>
      </w:r>
      <w:r w:rsidRPr="00E537B7">
        <w:rPr>
          <w:sz w:val="24"/>
          <w:szCs w:val="24"/>
          <w:vertAlign w:val="superscript"/>
        </w:rPr>
        <w:t>st</w:t>
      </w:r>
      <w:r w:rsidRPr="00E537B7">
        <w:rPr>
          <w:sz w:val="24"/>
          <w:szCs w:val="24"/>
        </w:rPr>
        <w:t>, is the Father Stephen’s Upright Covenant with the Man Job is unstable because of ignorance which was marital fornication in Tobit 4:12-13 &amp; Job 1:1-42:17. 2</w:t>
      </w:r>
      <w:r w:rsidRPr="00E537B7">
        <w:rPr>
          <w:sz w:val="24"/>
          <w:szCs w:val="24"/>
          <w:vertAlign w:val="superscript"/>
        </w:rPr>
        <w:t>nd</w:t>
      </w:r>
      <w:r w:rsidRPr="00E537B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537B7">
        <w:rPr>
          <w:sz w:val="24"/>
          <w:szCs w:val="24"/>
          <w:vertAlign w:val="superscript"/>
        </w:rPr>
        <w:t>rd</w:t>
      </w:r>
      <w:r w:rsidRPr="00E537B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537B7">
        <w:rPr>
          <w:sz w:val="24"/>
          <w:szCs w:val="24"/>
        </w:rPr>
        <w:lastRenderedPageBreak/>
        <w:t>to destroy the Earth.” 4</w:t>
      </w:r>
      <w:r w:rsidRPr="00E537B7">
        <w:rPr>
          <w:sz w:val="24"/>
          <w:szCs w:val="24"/>
          <w:vertAlign w:val="superscript"/>
        </w:rPr>
        <w:t>th</w:t>
      </w:r>
      <w:r w:rsidRPr="00E537B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537B7">
        <w:rPr>
          <w:sz w:val="24"/>
          <w:szCs w:val="24"/>
          <w:vertAlign w:val="superscript"/>
        </w:rPr>
        <w:t>th</w:t>
      </w:r>
      <w:r w:rsidRPr="00E537B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537B7">
        <w:rPr>
          <w:sz w:val="24"/>
          <w:szCs w:val="24"/>
          <w:vertAlign w:val="superscript"/>
        </w:rPr>
        <w:t>th</w:t>
      </w:r>
      <w:r w:rsidRPr="00E537B7">
        <w:rPr>
          <w:sz w:val="24"/>
          <w:szCs w:val="24"/>
        </w:rPr>
        <w:t>, Father Stephen’s Mercy Covenant with the Man James in the Gentile/Christian Law of God was established when Moses came down the mountain the 1</w:t>
      </w:r>
      <w:r w:rsidRPr="00E537B7">
        <w:rPr>
          <w:sz w:val="24"/>
          <w:szCs w:val="24"/>
          <w:vertAlign w:val="superscript"/>
        </w:rPr>
        <w:t>st</w:t>
      </w:r>
      <w:r w:rsidRPr="00E537B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537B7">
        <w:rPr>
          <w:sz w:val="24"/>
          <w:szCs w:val="24"/>
          <w:vertAlign w:val="superscript"/>
        </w:rPr>
        <w:t>th</w:t>
      </w:r>
      <w:r w:rsidRPr="00E537B7">
        <w:rPr>
          <w:sz w:val="24"/>
          <w:szCs w:val="24"/>
        </w:rPr>
        <w:t>, Father Stephen’s Beloved Covenant with the Man David was while David was King for 40 years. God modified His covenant with the people of Israel again &amp; said that the descendants of David would always be “King” in 2</w:t>
      </w:r>
      <w:r w:rsidRPr="00E537B7">
        <w:rPr>
          <w:sz w:val="24"/>
          <w:szCs w:val="24"/>
          <w:vertAlign w:val="superscript"/>
        </w:rPr>
        <w:t>nd</w:t>
      </w:r>
      <w:r w:rsidRPr="00E537B7">
        <w:rPr>
          <w:sz w:val="24"/>
          <w:szCs w:val="24"/>
        </w:rPr>
        <w:t xml:space="preserve"> Samuel 23:5. David’s descendants did in fact rule until Babylon conquered them. God’s promise is with Jesus’ birth, who was a descendant of David, &amp; who was King for all eternity. 8</w:t>
      </w:r>
      <w:r w:rsidRPr="00E537B7">
        <w:rPr>
          <w:sz w:val="24"/>
          <w:szCs w:val="24"/>
          <w:vertAlign w:val="superscript"/>
        </w:rPr>
        <w:t>th</w:t>
      </w:r>
      <w:r w:rsidRPr="00E537B7">
        <w:rPr>
          <w:sz w:val="24"/>
          <w:szCs w:val="24"/>
        </w:rPr>
        <w:t xml:space="preserve">, Father Stephen’s Comfort Covenant with the Man John is grace and the End of the Old World in Luke 16:16. What is the </w:t>
      </w:r>
      <w:r w:rsidRPr="00E537B7">
        <w:rPr>
          <w:sz w:val="24"/>
          <w:szCs w:val="24"/>
        </w:rPr>
        <w:lastRenderedPageBreak/>
        <w:t>New Covenant? The Book of Hebrews talks extensively about God’s New Covenant. 9</w:t>
      </w:r>
      <w:r w:rsidRPr="00E537B7">
        <w:rPr>
          <w:sz w:val="24"/>
          <w:szCs w:val="24"/>
          <w:vertAlign w:val="superscript"/>
        </w:rPr>
        <w:t>th</w:t>
      </w:r>
      <w:r w:rsidRPr="00E537B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537B7">
        <w:rPr>
          <w:sz w:val="24"/>
          <w:szCs w:val="24"/>
          <w:vertAlign w:val="superscript"/>
        </w:rPr>
        <w:t>th</w:t>
      </w:r>
      <w:r w:rsidRPr="00E537B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E537B7" w:rsidRDefault="003A6807" w:rsidP="003A6807">
      <w:pPr>
        <w:spacing w:line="480" w:lineRule="auto"/>
        <w:jc w:val="both"/>
        <w:rPr>
          <w:sz w:val="24"/>
          <w:szCs w:val="24"/>
        </w:rPr>
      </w:pPr>
      <w:r w:rsidRPr="00E537B7">
        <w:rPr>
          <w:sz w:val="24"/>
          <w:szCs w:val="24"/>
        </w:rPr>
        <w:t xml:space="preserve">The charge of Adam in the garden     </w:t>
      </w:r>
    </w:p>
    <w:p w:rsidR="003A6807" w:rsidRPr="00E537B7" w:rsidRDefault="003A6807" w:rsidP="003A6807">
      <w:pPr>
        <w:spacing w:line="480" w:lineRule="auto"/>
        <w:jc w:val="both"/>
        <w:rPr>
          <w:sz w:val="24"/>
          <w:szCs w:val="24"/>
        </w:rPr>
      </w:pPr>
      <w:r w:rsidRPr="00E537B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537B7">
        <w:rPr>
          <w:b/>
          <w:sz w:val="24"/>
          <w:szCs w:val="24"/>
        </w:rPr>
        <w:t>Mitzvot</w:t>
      </w:r>
      <w:r w:rsidRPr="00E537B7">
        <w:rPr>
          <w:sz w:val="24"/>
          <w:szCs w:val="24"/>
        </w:rPr>
        <w:t xml:space="preserve"> is the 18 orders of the </w:t>
      </w:r>
      <w:r w:rsidRPr="00E537B7">
        <w:rPr>
          <w:b/>
          <w:sz w:val="24"/>
          <w:szCs w:val="24"/>
        </w:rPr>
        <w:t xml:space="preserve">Law </w:t>
      </w:r>
      <w:r w:rsidRPr="00E537B7">
        <w:rPr>
          <w:sz w:val="24"/>
          <w:szCs w:val="24"/>
        </w:rPr>
        <w:t xml:space="preserve">used as </w:t>
      </w:r>
      <w:r w:rsidRPr="00E537B7">
        <w:rPr>
          <w:b/>
          <w:sz w:val="24"/>
          <w:szCs w:val="24"/>
        </w:rPr>
        <w:t xml:space="preserve">Ways </w:t>
      </w:r>
      <w:r w:rsidRPr="00E537B7">
        <w:rPr>
          <w:sz w:val="24"/>
          <w:szCs w:val="24"/>
        </w:rPr>
        <w:t>in 1</w:t>
      </w:r>
      <w:r w:rsidRPr="00E537B7">
        <w:rPr>
          <w:sz w:val="24"/>
          <w:szCs w:val="24"/>
          <w:vertAlign w:val="superscript"/>
        </w:rPr>
        <w:t>st</w:t>
      </w:r>
      <w:r w:rsidRPr="00E537B7">
        <w:rPr>
          <w:sz w:val="24"/>
          <w:szCs w:val="24"/>
        </w:rPr>
        <w:t xml:space="preserve"> Kings 2:3 &amp; Psalms 18:21. </w:t>
      </w:r>
      <w:r w:rsidRPr="00E537B7">
        <w:rPr>
          <w:b/>
          <w:sz w:val="24"/>
          <w:szCs w:val="24"/>
        </w:rPr>
        <w:t xml:space="preserve">Testimonies </w:t>
      </w:r>
      <w:r w:rsidRPr="00E537B7">
        <w:rPr>
          <w:sz w:val="24"/>
          <w:szCs w:val="24"/>
        </w:rPr>
        <w:t xml:space="preserve">in Deuteronomy 4:45; 6:17 (KJV). </w:t>
      </w:r>
      <w:r w:rsidRPr="00E537B7">
        <w:rPr>
          <w:b/>
          <w:sz w:val="24"/>
          <w:szCs w:val="24"/>
        </w:rPr>
        <w:t>Stipulations</w:t>
      </w:r>
      <w:r w:rsidRPr="00E537B7">
        <w:rPr>
          <w:sz w:val="24"/>
          <w:szCs w:val="24"/>
        </w:rPr>
        <w:t xml:space="preserve"> in Deuteronomy 6:17 (NIV). </w:t>
      </w:r>
      <w:r w:rsidRPr="00E537B7">
        <w:rPr>
          <w:b/>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sz w:val="24"/>
          <w:szCs w:val="24"/>
        </w:rPr>
        <w:t>Precepts</w:t>
      </w:r>
      <w:r w:rsidRPr="00E537B7">
        <w:rPr>
          <w:sz w:val="24"/>
          <w:szCs w:val="24"/>
        </w:rPr>
        <w:t xml:space="preserve"> in </w:t>
      </w:r>
      <w:r w:rsidRPr="00E537B7">
        <w:rPr>
          <w:sz w:val="24"/>
          <w:szCs w:val="24"/>
        </w:rPr>
        <w:lastRenderedPageBreak/>
        <w:t xml:space="preserve">Psalms 119:4 (NIV). </w:t>
      </w:r>
      <w:r w:rsidRPr="00E537B7">
        <w:rPr>
          <w:b/>
          <w:sz w:val="24"/>
          <w:szCs w:val="24"/>
        </w:rPr>
        <w:t>Statutes</w:t>
      </w:r>
      <w:r w:rsidRPr="00E537B7">
        <w:rPr>
          <w:sz w:val="24"/>
          <w:szCs w:val="24"/>
        </w:rPr>
        <w:t xml:space="preserve"> in Leviticus 3:17; 10:11 (KJV). </w:t>
      </w:r>
      <w:r w:rsidRPr="00E537B7">
        <w:rPr>
          <w:b/>
          <w:sz w:val="24"/>
          <w:szCs w:val="24"/>
        </w:rPr>
        <w:t xml:space="preserve">Decrees </w:t>
      </w:r>
      <w:r w:rsidRPr="00E537B7">
        <w:rPr>
          <w:sz w:val="24"/>
          <w:szCs w:val="24"/>
        </w:rPr>
        <w:t>in 1</w:t>
      </w:r>
      <w:r w:rsidRPr="00E537B7">
        <w:rPr>
          <w:sz w:val="24"/>
          <w:szCs w:val="24"/>
          <w:vertAlign w:val="superscript"/>
        </w:rPr>
        <w:t>st</w:t>
      </w:r>
      <w:r w:rsidRPr="00E537B7">
        <w:rPr>
          <w:sz w:val="24"/>
          <w:szCs w:val="24"/>
        </w:rPr>
        <w:t xml:space="preserve"> Chronicles 29:19. </w:t>
      </w:r>
      <w:r w:rsidRPr="00E537B7">
        <w:rPr>
          <w:b/>
          <w:sz w:val="24"/>
          <w:szCs w:val="24"/>
        </w:rPr>
        <w:t xml:space="preserve">Ordinances </w:t>
      </w:r>
      <w:r w:rsidRPr="00E537B7">
        <w:rPr>
          <w:sz w:val="24"/>
          <w:szCs w:val="24"/>
        </w:rPr>
        <w:t xml:space="preserve">in Numbers 9:12 (KJV). </w:t>
      </w:r>
      <w:r w:rsidRPr="00E537B7">
        <w:rPr>
          <w:b/>
          <w:sz w:val="24"/>
          <w:szCs w:val="24"/>
        </w:rPr>
        <w:t xml:space="preserve">Commands </w:t>
      </w:r>
      <w:r w:rsidRPr="00E537B7">
        <w:rPr>
          <w:sz w:val="24"/>
          <w:szCs w:val="24"/>
        </w:rPr>
        <w:t xml:space="preserve">in Deuteronomy 6:1-9. </w:t>
      </w:r>
      <w:r w:rsidRPr="00E537B7">
        <w:rPr>
          <w:b/>
          <w:sz w:val="24"/>
          <w:szCs w:val="24"/>
        </w:rPr>
        <w:t>Judgments</w:t>
      </w:r>
      <w:r w:rsidRPr="00E537B7">
        <w:rPr>
          <w:sz w:val="24"/>
          <w:szCs w:val="24"/>
        </w:rPr>
        <w:t xml:space="preserve"> in Exodus 24:3 (KJV). </w:t>
      </w:r>
      <w:r w:rsidRPr="00E537B7">
        <w:rPr>
          <w:b/>
          <w:sz w:val="24"/>
          <w:szCs w:val="24"/>
        </w:rPr>
        <w:t xml:space="preserve">Words </w:t>
      </w:r>
      <w:r w:rsidRPr="00E537B7">
        <w:rPr>
          <w:sz w:val="24"/>
          <w:szCs w:val="24"/>
        </w:rPr>
        <w:t xml:space="preserve">in Deuteronomy 33:9. </w:t>
      </w:r>
      <w:r w:rsidRPr="00E537B7">
        <w:rPr>
          <w:b/>
          <w:sz w:val="24"/>
          <w:szCs w:val="24"/>
        </w:rPr>
        <w:t xml:space="preserve">Regulation </w:t>
      </w:r>
      <w:r w:rsidRPr="00E537B7">
        <w:rPr>
          <w:sz w:val="24"/>
          <w:szCs w:val="24"/>
        </w:rPr>
        <w:t xml:space="preserve">in Exodus 24:3. </w:t>
      </w:r>
      <w:r w:rsidRPr="00E537B7">
        <w:rPr>
          <w:b/>
          <w:sz w:val="24"/>
          <w:szCs w:val="24"/>
        </w:rPr>
        <w:t>Teachings</w:t>
      </w:r>
      <w:r w:rsidRPr="00E537B7">
        <w:rPr>
          <w:sz w:val="24"/>
          <w:szCs w:val="24"/>
        </w:rPr>
        <w:t xml:space="preserve"> in Exodus 24:3. </w:t>
      </w:r>
      <w:r w:rsidRPr="00E537B7">
        <w:rPr>
          <w:b/>
          <w:sz w:val="24"/>
          <w:szCs w:val="24"/>
        </w:rPr>
        <w:t xml:space="preserve">Rules </w:t>
      </w:r>
      <w:r w:rsidRPr="00E537B7">
        <w:rPr>
          <w:sz w:val="24"/>
          <w:szCs w:val="24"/>
        </w:rPr>
        <w:t>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sz w:val="24"/>
          <w:szCs w:val="24"/>
        </w:rPr>
        <w:t xml:space="preserve">Codes (Penal) </w:t>
      </w:r>
      <w:r w:rsidRPr="00E537B7">
        <w:rPr>
          <w:sz w:val="24"/>
          <w:szCs w:val="24"/>
        </w:rPr>
        <w:t xml:space="preserve">in Romans 2:27, 29 (NIV); Colossians 2:14 (NIV) &amp; in the Damascus Document on pages 150:153.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w:t>
      </w:r>
      <w:r w:rsidRPr="00E537B7">
        <w:rPr>
          <w:b/>
          <w:sz w:val="24"/>
          <w:szCs w:val="24"/>
        </w:rPr>
        <w:t xml:space="preserve">Manuals </w:t>
      </w:r>
      <w:r w:rsidRPr="00E537B7">
        <w:rPr>
          <w:sz w:val="24"/>
          <w:szCs w:val="24"/>
        </w:rPr>
        <w:t>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These Words for Law mean the same thing in Deuteronomy 4:1; 5:1; 6:1 &amp; 1</w:t>
      </w:r>
      <w:r w:rsidRPr="00E537B7">
        <w:rPr>
          <w:sz w:val="24"/>
          <w:szCs w:val="24"/>
          <w:vertAlign w:val="superscript"/>
        </w:rPr>
        <w:t>st</w:t>
      </w:r>
      <w:r w:rsidRPr="00E537B7">
        <w:rPr>
          <w:sz w:val="24"/>
          <w:szCs w:val="24"/>
        </w:rPr>
        <w:t xml:space="preserve"> Kings 2:3. The 19</w:t>
      </w:r>
      <w:r w:rsidRPr="00E537B7">
        <w:rPr>
          <w:sz w:val="24"/>
          <w:szCs w:val="24"/>
          <w:vertAlign w:val="superscript"/>
        </w:rPr>
        <w:t>th</w:t>
      </w:r>
      <w:r w:rsidRPr="00E537B7">
        <w:rPr>
          <w:sz w:val="24"/>
          <w:szCs w:val="24"/>
        </w:rPr>
        <w:t>/20</w:t>
      </w:r>
      <w:r w:rsidRPr="00E537B7">
        <w:rPr>
          <w:sz w:val="24"/>
          <w:szCs w:val="24"/>
          <w:vertAlign w:val="superscript"/>
        </w:rPr>
        <w:t xml:space="preserve">th </w:t>
      </w:r>
      <w:r w:rsidRPr="00E537B7">
        <w:rPr>
          <w:sz w:val="24"/>
          <w:szCs w:val="24"/>
        </w:rPr>
        <w:t xml:space="preserve">orders are </w:t>
      </w:r>
      <w:r w:rsidRPr="00E537B7">
        <w:rPr>
          <w:b/>
          <w:sz w:val="24"/>
          <w:szCs w:val="24"/>
        </w:rPr>
        <w:t>The 2 Greatest Commands of the Law</w:t>
      </w:r>
      <w:r w:rsidRPr="00E537B7">
        <w:rPr>
          <w:sz w:val="24"/>
          <w:szCs w:val="24"/>
        </w:rPr>
        <w:t xml:space="preserve"> is in Luke 10:27. The Gentile Laws have 4 Laws for Gentiles to abstain from things strangled, from idols (idolatry), from blood (not to shed, eat or drink it) &amp; from flesh (Sexual Eros Love). The </w:t>
      </w:r>
      <w:r w:rsidRPr="00E537B7">
        <w:rPr>
          <w:b/>
          <w:sz w:val="24"/>
          <w:szCs w:val="24"/>
        </w:rPr>
        <w:t>Whole Law</w:t>
      </w:r>
      <w:r w:rsidRPr="00E537B7">
        <w:rPr>
          <w:sz w:val="24"/>
          <w:szCs w:val="24"/>
        </w:rPr>
        <w:t xml:space="preserve">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2 or 3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 xml:space="preserve"> order of James in or 2 in Gentile Law</w:t>
      </w:r>
      <w:r w:rsidRPr="00E537B7">
        <w:rPr>
          <w:sz w:val="24"/>
          <w:szCs w:val="24"/>
        </w:rPr>
        <w:t xml:space="preserve">, by the </w:t>
      </w:r>
      <w:r w:rsidRPr="00E537B7">
        <w:rPr>
          <w:b/>
          <w:sz w:val="24"/>
          <w:szCs w:val="24"/>
        </w:rPr>
        <w:t>24</w:t>
      </w:r>
      <w:r w:rsidRPr="00E537B7">
        <w:rPr>
          <w:b/>
          <w:sz w:val="24"/>
          <w:szCs w:val="24"/>
          <w:vertAlign w:val="superscript"/>
        </w:rPr>
        <w:t>th</w:t>
      </w:r>
      <w:r w:rsidRPr="00E537B7">
        <w:rPr>
          <w:sz w:val="24"/>
          <w:szCs w:val="24"/>
        </w:rPr>
        <w:t xml:space="preserve"> </w:t>
      </w:r>
      <w:r w:rsidRPr="00E537B7">
        <w:rPr>
          <w:b/>
          <w:sz w:val="24"/>
          <w:szCs w:val="24"/>
        </w:rPr>
        <w:t>order of James in alone or 1 in Christian Law</w:t>
      </w:r>
      <w:r w:rsidRPr="00E537B7">
        <w:rPr>
          <w:sz w:val="24"/>
          <w:szCs w:val="24"/>
        </w:rPr>
        <w:t xml:space="preserve"> &amp; by the </w:t>
      </w:r>
      <w:r w:rsidRPr="00E537B7">
        <w:rPr>
          <w:b/>
          <w:sz w:val="24"/>
          <w:szCs w:val="24"/>
        </w:rPr>
        <w:t>30</w:t>
      </w:r>
      <w:r w:rsidRPr="00E537B7">
        <w:rPr>
          <w:b/>
          <w:sz w:val="24"/>
          <w:szCs w:val="24"/>
          <w:vertAlign w:val="superscript"/>
        </w:rPr>
        <w:t>th</w:t>
      </w:r>
      <w:r w:rsidRPr="00E537B7">
        <w:rPr>
          <w:b/>
          <w:sz w:val="24"/>
          <w:szCs w:val="24"/>
        </w:rPr>
        <w:t xml:space="preserve"> Supreme</w:t>
      </w:r>
      <w:r w:rsidRPr="00E537B7">
        <w:rPr>
          <w:sz w:val="24"/>
          <w:szCs w:val="24"/>
        </w:rPr>
        <w:t xml:space="preserve"> </w:t>
      </w:r>
      <w:r w:rsidRPr="00E537B7">
        <w:rPr>
          <w:b/>
          <w:sz w:val="24"/>
          <w:szCs w:val="24"/>
        </w:rPr>
        <w:t>order of Melchizedek (Giants), Elohim (Dragon Hosts, Camps &amp; Armies) &amp; El (Law) in Lordship above the Law</w:t>
      </w:r>
      <w:r w:rsidRPr="00E537B7">
        <w:rPr>
          <w:sz w:val="24"/>
          <w:szCs w:val="24"/>
        </w:rPr>
        <w:t xml:space="preserve"> in Hebrews 7:11, 21 &amp; James 2:8-13. </w:t>
      </w:r>
      <w:r w:rsidRPr="00E537B7">
        <w:rPr>
          <w:b/>
          <w:sz w:val="24"/>
          <w:szCs w:val="24"/>
        </w:rPr>
        <w:t>The Lord John/Lord Jesus as the Lord’s Woman/Lord’s Man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w:t>
      </w:r>
      <w:r w:rsidRPr="00E537B7">
        <w:rPr>
          <w:sz w:val="24"/>
          <w:szCs w:val="24"/>
        </w:rPr>
        <w:t xml:space="preserve">. </w:t>
      </w:r>
      <w:r w:rsidRPr="00E537B7">
        <w:rPr>
          <w:b/>
          <w:sz w:val="24"/>
          <w:szCs w:val="24"/>
        </w:rPr>
        <w:t>The Lord James’ 2-fold office for Boys and the Law of God (Angels, Spirits, Ghost’s, shadows &amp; phantom’s) &amp; the Lord Stephen for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El</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NOAH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 xml:space="preserve">The Lord Noah’s (Noe) name means </w:t>
      </w:r>
      <w:r w:rsidRPr="00E537B7">
        <w:rPr>
          <w:b/>
          <w:sz w:val="24"/>
          <w:szCs w:val="24"/>
        </w:rPr>
        <w:t xml:space="preserve">“Rest” or “Comfort.” </w:t>
      </w:r>
      <w:r w:rsidRPr="00E537B7">
        <w:rPr>
          <w:sz w:val="24"/>
          <w:szCs w:val="24"/>
        </w:rPr>
        <w:t>The Scripture references of the Lord Noah is in Genesis chapter 5-9; Ezekiel 14:14-20; Hebrews 11:7 &amp; 1</w:t>
      </w:r>
      <w:r w:rsidRPr="00E537B7">
        <w:rPr>
          <w:sz w:val="24"/>
          <w:szCs w:val="24"/>
          <w:vertAlign w:val="superscript"/>
        </w:rPr>
        <w:t>st</w:t>
      </w:r>
      <w:r w:rsidRPr="00E537B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A6807" w:rsidRPr="00E537B7" w:rsidRDefault="003A6807" w:rsidP="003A6807">
      <w:pPr>
        <w:spacing w:line="480" w:lineRule="auto"/>
        <w:jc w:val="both"/>
        <w:rPr>
          <w:sz w:val="24"/>
          <w:szCs w:val="24"/>
        </w:rPr>
      </w:pPr>
      <w:r w:rsidRPr="00E537B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E537B7" w:rsidRDefault="003A6807" w:rsidP="003A6807">
      <w:pPr>
        <w:spacing w:line="480" w:lineRule="auto"/>
        <w:jc w:val="both"/>
        <w:rPr>
          <w:sz w:val="24"/>
          <w:szCs w:val="24"/>
        </w:rPr>
      </w:pPr>
      <w:r w:rsidRPr="00E537B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E537B7">
        <w:rPr>
          <w:sz w:val="24"/>
          <w:szCs w:val="24"/>
        </w:rPr>
        <w:lastRenderedPageBreak/>
        <w:t xml:space="preserve">around Him. Also Christian faith and life damns those who refuse to trust in the Father Stephen in all things. </w:t>
      </w:r>
    </w:p>
    <w:p w:rsidR="003A6807" w:rsidRPr="00E537B7" w:rsidRDefault="003A6807" w:rsidP="003A6807">
      <w:pPr>
        <w:spacing w:line="480" w:lineRule="auto"/>
        <w:jc w:val="both"/>
        <w:rPr>
          <w:sz w:val="24"/>
          <w:szCs w:val="24"/>
        </w:rPr>
      </w:pPr>
      <w:r w:rsidRPr="00E537B7">
        <w:rPr>
          <w:sz w:val="24"/>
          <w:szCs w:val="24"/>
        </w:rPr>
        <w:t>The Lord Noah’s experience foreshadowed Our salvation in the Father Stephen is in 1</w:t>
      </w:r>
      <w:r w:rsidRPr="00E537B7">
        <w:rPr>
          <w:sz w:val="24"/>
          <w:szCs w:val="24"/>
          <w:vertAlign w:val="superscript"/>
        </w:rPr>
        <w:t>st</w:t>
      </w:r>
      <w:r w:rsidRPr="00E537B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E537B7" w:rsidRDefault="003A6807" w:rsidP="003A6807">
      <w:pPr>
        <w:spacing w:line="480" w:lineRule="auto"/>
        <w:jc w:val="both"/>
        <w:rPr>
          <w:b/>
          <w:sz w:val="24"/>
          <w:szCs w:val="24"/>
        </w:rPr>
      </w:pPr>
      <w:r w:rsidRPr="00E537B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537B7">
        <w:rPr>
          <w:b/>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E537B7" w:rsidRDefault="003A6807" w:rsidP="003A6807">
      <w:pPr>
        <w:spacing w:line="480" w:lineRule="auto"/>
        <w:jc w:val="both"/>
        <w:rPr>
          <w:sz w:val="24"/>
          <w:szCs w:val="24"/>
        </w:rPr>
      </w:pPr>
      <w:r w:rsidRPr="00E537B7">
        <w:rPr>
          <w:sz w:val="24"/>
          <w:szCs w:val="24"/>
        </w:rPr>
        <w:lastRenderedPageBreak/>
        <w:t>The Lord Noah’s riding out of the Great Flood is in Genesis 7:1-8:14. The Noah with His family would have been in the ark from June 1</w:t>
      </w:r>
      <w:r w:rsidRPr="00E537B7">
        <w:rPr>
          <w:sz w:val="24"/>
          <w:szCs w:val="24"/>
          <w:vertAlign w:val="superscript"/>
        </w:rPr>
        <w:t>st</w:t>
      </w:r>
      <w:r w:rsidRPr="00E537B7">
        <w:rPr>
          <w:sz w:val="24"/>
          <w:szCs w:val="24"/>
        </w:rPr>
        <w:t xml:space="preserve"> (Genesis 7:10) to June 18</w:t>
      </w:r>
      <w:r w:rsidRPr="00E537B7">
        <w:rPr>
          <w:sz w:val="24"/>
          <w:szCs w:val="24"/>
          <w:vertAlign w:val="superscript"/>
        </w:rPr>
        <w:t>th</w:t>
      </w:r>
      <w:r w:rsidRPr="00E537B7">
        <w:rPr>
          <w:sz w:val="24"/>
          <w:szCs w:val="24"/>
        </w:rPr>
        <w:t xml:space="preserve"> the next year (Genesis 8:14) on the Sacred Calendar, December 1</w:t>
      </w:r>
      <w:r w:rsidRPr="00E537B7">
        <w:rPr>
          <w:sz w:val="24"/>
          <w:szCs w:val="24"/>
          <w:vertAlign w:val="superscript"/>
        </w:rPr>
        <w:t>st</w:t>
      </w:r>
      <w:r w:rsidRPr="00E537B7">
        <w:rPr>
          <w:sz w:val="24"/>
          <w:szCs w:val="24"/>
        </w:rPr>
        <w:t xml:space="preserve"> to December 18</w:t>
      </w:r>
      <w:r w:rsidRPr="00E537B7">
        <w:rPr>
          <w:sz w:val="24"/>
          <w:szCs w:val="24"/>
          <w:vertAlign w:val="superscript"/>
        </w:rPr>
        <w:t>th</w:t>
      </w:r>
      <w:r w:rsidRPr="00E537B7">
        <w:rPr>
          <w:sz w:val="24"/>
          <w:szCs w:val="24"/>
        </w:rPr>
        <w:t xml:space="preserve"> on the Civil Calendar &amp; May 10</w:t>
      </w:r>
      <w:r w:rsidRPr="00E537B7">
        <w:rPr>
          <w:sz w:val="24"/>
          <w:szCs w:val="24"/>
          <w:vertAlign w:val="superscript"/>
        </w:rPr>
        <w:t>th</w:t>
      </w:r>
      <w:r w:rsidRPr="00E537B7">
        <w:rPr>
          <w:sz w:val="24"/>
          <w:szCs w:val="24"/>
        </w:rPr>
        <w:t xml:space="preserve"> to May 27</w:t>
      </w:r>
      <w:r w:rsidRPr="00E537B7">
        <w:rPr>
          <w:sz w:val="24"/>
          <w:szCs w:val="24"/>
          <w:vertAlign w:val="superscript"/>
        </w:rPr>
        <w:t>th</w:t>
      </w:r>
      <w:r w:rsidRPr="00E537B7">
        <w:rPr>
          <w:sz w:val="24"/>
          <w:szCs w:val="24"/>
        </w:rPr>
        <w:t xml:space="preserve"> on the Gregorian Calendar. </w:t>
      </w:r>
    </w:p>
    <w:p w:rsidR="003A6807" w:rsidRPr="00E537B7" w:rsidRDefault="003A6807" w:rsidP="003A6807">
      <w:pPr>
        <w:spacing w:line="480" w:lineRule="auto"/>
        <w:jc w:val="both"/>
        <w:rPr>
          <w:sz w:val="24"/>
          <w:szCs w:val="24"/>
        </w:rPr>
      </w:pPr>
      <w:r w:rsidRPr="00E537B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537B7">
        <w:rPr>
          <w:sz w:val="24"/>
          <w:szCs w:val="24"/>
          <w:vertAlign w:val="superscript"/>
        </w:rPr>
        <w:t>nd</w:t>
      </w:r>
      <w:r w:rsidRPr="00E537B7">
        <w:rPr>
          <w:sz w:val="24"/>
          <w:szCs w:val="24"/>
        </w:rPr>
        <w:t xml:space="preserve"> Peter 3:10-13. The Lord Noah challenges Us to commit to the unseen. The Lord Noah challenges Us to right persistence in a Divine Union. The Lord Noah challenges Us to withstand peer pressure.        </w:t>
      </w:r>
    </w:p>
    <w:p w:rsidR="003A6807" w:rsidRPr="00E537B7" w:rsidRDefault="003A6807" w:rsidP="003A6807">
      <w:pPr>
        <w:spacing w:line="480" w:lineRule="auto"/>
        <w:jc w:val="center"/>
        <w:rPr>
          <w:b/>
          <w:sz w:val="24"/>
          <w:szCs w:val="24"/>
        </w:rPr>
      </w:pPr>
      <w:r w:rsidRPr="00E537B7">
        <w:rPr>
          <w:b/>
          <w:sz w:val="24"/>
          <w:szCs w:val="24"/>
        </w:rPr>
        <w:lastRenderedPageBreak/>
        <w:t>THE LORD ABRAHAM (THE LADY SARAH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Abram’s name means “</w:t>
      </w:r>
      <w:r w:rsidRPr="00E537B7">
        <w:rPr>
          <w:b/>
          <w:sz w:val="24"/>
          <w:szCs w:val="24"/>
        </w:rPr>
        <w:t>Exalted Father</w:t>
      </w:r>
      <w:r w:rsidRPr="00E537B7">
        <w:rPr>
          <w:sz w:val="24"/>
          <w:szCs w:val="24"/>
        </w:rPr>
        <w:t>.” The Scripture references of the Lord Abraham is in Genesis chapters 12-24; Romans chapter 4; Galatians chapter 3 &amp; Hebrew 11:8-10, 17-19. The variations of the name is Abram. The Lord Abraham’s name means “</w:t>
      </w:r>
      <w:r w:rsidRPr="00E537B7">
        <w:rPr>
          <w:b/>
          <w:sz w:val="24"/>
          <w:szCs w:val="24"/>
        </w:rPr>
        <w:t>Father of a Nation</w:t>
      </w:r>
      <w:r w:rsidRPr="00E537B7">
        <w:rPr>
          <w:sz w:val="24"/>
          <w:szCs w:val="24"/>
        </w:rPr>
        <w:t xml:space="preserve">.” The Lord Abraham’s Role in Scripture is summarized in two themes---Covenant &amp; Faith---concerning the different relationships of His Creatures to their Father Stephen. </w:t>
      </w:r>
    </w:p>
    <w:p w:rsidR="003A6807" w:rsidRPr="00E537B7" w:rsidRDefault="003A6807" w:rsidP="003A6807">
      <w:pPr>
        <w:spacing w:line="480" w:lineRule="auto"/>
        <w:jc w:val="both"/>
        <w:rPr>
          <w:sz w:val="24"/>
          <w:szCs w:val="24"/>
        </w:rPr>
      </w:pPr>
      <w:r w:rsidRPr="00E537B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E537B7" w:rsidRDefault="003A6807" w:rsidP="003A6807">
      <w:pPr>
        <w:spacing w:line="480" w:lineRule="auto"/>
        <w:jc w:val="both"/>
        <w:rPr>
          <w:sz w:val="24"/>
          <w:szCs w:val="24"/>
        </w:rPr>
      </w:pPr>
      <w:r w:rsidRPr="00E537B7">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A6807" w:rsidRPr="00E537B7" w:rsidRDefault="003A6807" w:rsidP="003A6807">
      <w:pPr>
        <w:spacing w:line="480" w:lineRule="auto"/>
        <w:jc w:val="both"/>
        <w:rPr>
          <w:sz w:val="24"/>
          <w:szCs w:val="24"/>
        </w:rPr>
      </w:pPr>
      <w:r w:rsidRPr="00E537B7">
        <w:rPr>
          <w:sz w:val="24"/>
          <w:szCs w:val="24"/>
        </w:rPr>
        <w:t xml:space="preserve">The progression of the 10 covenants are as follows: </w:t>
      </w:r>
    </w:p>
    <w:p w:rsidR="003A6807" w:rsidRPr="00E537B7" w:rsidRDefault="003A6807" w:rsidP="003A6807">
      <w:pPr>
        <w:spacing w:line="480" w:lineRule="auto"/>
        <w:jc w:val="center"/>
        <w:rPr>
          <w:b/>
          <w:sz w:val="24"/>
          <w:szCs w:val="24"/>
        </w:rPr>
      </w:pPr>
      <w:r w:rsidRPr="00E537B7">
        <w:rPr>
          <w:b/>
          <w:sz w:val="24"/>
          <w:szCs w:val="24"/>
        </w:rPr>
        <w:t>The Faithfulness of the Ten Covenants done by the Father Stephen</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JOB’S UPRIGHT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ADAM’S PERFECT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NOAH’S GRACE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537B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ABRAHAM’S FATHERLY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537B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ISRAEL’S SUPPLANTING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DAVID’S BELOVED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537B7">
        <w:rPr>
          <w:rFonts w:cstheme="minorHAnsi"/>
          <w:sz w:val="24"/>
          <w:szCs w:val="24"/>
        </w:rPr>
        <w:lastRenderedPageBreak/>
        <w:t>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JAMES’ CHRISTIAN LAW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JOHN’S GIVING COVENANT IN THE FATHER STEPHEN</w:t>
      </w:r>
    </w:p>
    <w:p w:rsidR="003A6807" w:rsidRPr="00E537B7" w:rsidRDefault="003A6807" w:rsidP="003A6807">
      <w:pPr>
        <w:spacing w:line="480" w:lineRule="auto"/>
        <w:jc w:val="both"/>
        <w:rPr>
          <w:rFonts w:cstheme="minorHAnsi"/>
          <w:sz w:val="24"/>
          <w:szCs w:val="24"/>
        </w:rPr>
      </w:pPr>
      <w:r w:rsidRPr="00E537B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r w:rsidRPr="00E537B7">
        <w:rPr>
          <w:rFonts w:cstheme="minorHAnsi"/>
          <w:sz w:val="24"/>
          <w:szCs w:val="24"/>
        </w:rPr>
        <w:t xml:space="preserve">This happened in the Young Universe before 1,931 years.               </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FATHER STEPHEN’S HIGHEST SUPREME AUTHORITY COVENANT IN THE LORD YAHWEH</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537B7">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3A6807" w:rsidRPr="00E537B7" w:rsidRDefault="003A6807" w:rsidP="003A6807">
      <w:pPr>
        <w:spacing w:line="480" w:lineRule="auto"/>
        <w:jc w:val="center"/>
        <w:rPr>
          <w:rFonts w:cstheme="minorHAnsi"/>
          <w:b/>
          <w:sz w:val="24"/>
          <w:szCs w:val="24"/>
        </w:rPr>
      </w:pPr>
      <w:r w:rsidRPr="00E537B7">
        <w:rPr>
          <w:rFonts w:cstheme="minorHAnsi"/>
          <w:b/>
          <w:sz w:val="24"/>
          <w:szCs w:val="24"/>
        </w:rPr>
        <w:t>LORD JESUS’ SALVATION COVENANT IN THE FATHER STEPHEN</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E537B7" w:rsidRDefault="003A6807" w:rsidP="003A6807">
      <w:pPr>
        <w:spacing w:line="480" w:lineRule="auto"/>
        <w:jc w:val="both"/>
        <w:rPr>
          <w:sz w:val="24"/>
          <w:szCs w:val="24"/>
        </w:rPr>
      </w:pPr>
      <w:r w:rsidRPr="00E537B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A6807" w:rsidRPr="00E537B7" w:rsidRDefault="003A6807" w:rsidP="003A6807">
      <w:pPr>
        <w:spacing w:line="480" w:lineRule="auto"/>
        <w:jc w:val="both"/>
        <w:rPr>
          <w:sz w:val="24"/>
          <w:szCs w:val="24"/>
        </w:rPr>
      </w:pPr>
      <w:r w:rsidRPr="00E537B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E537B7">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E537B7" w:rsidRDefault="003A6807" w:rsidP="003A6807">
      <w:pPr>
        <w:spacing w:line="480" w:lineRule="auto"/>
        <w:jc w:val="both"/>
        <w:rPr>
          <w:sz w:val="24"/>
          <w:szCs w:val="24"/>
        </w:rPr>
      </w:pPr>
      <w:r w:rsidRPr="00E537B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A6807" w:rsidRPr="00E537B7" w:rsidRDefault="003A6807" w:rsidP="003A6807">
      <w:pPr>
        <w:spacing w:line="480" w:lineRule="auto"/>
        <w:jc w:val="both"/>
        <w:rPr>
          <w:sz w:val="24"/>
          <w:szCs w:val="24"/>
        </w:rPr>
      </w:pPr>
      <w:r w:rsidRPr="00E537B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E537B7">
        <w:rPr>
          <w:sz w:val="24"/>
          <w:szCs w:val="24"/>
        </w:rPr>
        <w:lastRenderedPageBreak/>
        <w:t xml:space="preserve">loved ones is in Genesis chapter 23. The Challenge is relying on others is in Genesis chapter 24. The Challenge of aging and dying is in Genesis 25:1-11. </w:t>
      </w:r>
    </w:p>
    <w:p w:rsidR="003A6807" w:rsidRPr="00E537B7" w:rsidRDefault="003A6807" w:rsidP="003A6807">
      <w:pPr>
        <w:spacing w:line="480" w:lineRule="auto"/>
        <w:jc w:val="both"/>
        <w:rPr>
          <w:sz w:val="24"/>
          <w:szCs w:val="24"/>
        </w:rPr>
      </w:pPr>
      <w:r w:rsidRPr="00E537B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Son Ishmael is in Genesis chapter 21; 25:7-9. The Lord Abraham was 86 when Ishmael was born in Genesis 16:16.  </w:t>
      </w:r>
    </w:p>
    <w:p w:rsidR="003A6807" w:rsidRPr="00E537B7" w:rsidRDefault="003A6807" w:rsidP="003A6807">
      <w:pPr>
        <w:spacing w:line="480" w:lineRule="auto"/>
        <w:jc w:val="both"/>
        <w:rPr>
          <w:sz w:val="24"/>
          <w:szCs w:val="24"/>
        </w:rPr>
      </w:pPr>
      <w:r w:rsidRPr="00E537B7">
        <w:rPr>
          <w:sz w:val="24"/>
          <w:szCs w:val="24"/>
        </w:rPr>
        <w:t xml:space="preserve">The Lord Abraham’s Relationship with His Son Isaac is in Genesis chapter 22. The Father Stephen tested the Lord Abraham in sacrificing Isaac on the altar. </w:t>
      </w:r>
    </w:p>
    <w:p w:rsidR="003A6807" w:rsidRPr="00E537B7" w:rsidRDefault="003A6807" w:rsidP="003A6807">
      <w:pPr>
        <w:spacing w:line="480" w:lineRule="auto"/>
        <w:jc w:val="both"/>
        <w:rPr>
          <w:sz w:val="24"/>
          <w:szCs w:val="24"/>
        </w:rPr>
      </w:pPr>
      <w:r w:rsidRPr="00E537B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E537B7">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E537B7" w:rsidRDefault="003A6807" w:rsidP="003A6807">
      <w:pPr>
        <w:spacing w:line="480" w:lineRule="auto"/>
        <w:jc w:val="center"/>
        <w:rPr>
          <w:b/>
          <w:sz w:val="24"/>
          <w:szCs w:val="24"/>
        </w:rPr>
      </w:pPr>
      <w:r w:rsidRPr="00E537B7">
        <w:rPr>
          <w:b/>
          <w:sz w:val="24"/>
          <w:szCs w:val="24"/>
        </w:rPr>
        <w:t>THE LORD ISAAC (THE LADY REBEKAH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Isaac’s Name means “</w:t>
      </w:r>
      <w:r w:rsidRPr="00E537B7">
        <w:rPr>
          <w:b/>
          <w:sz w:val="24"/>
          <w:szCs w:val="24"/>
        </w:rPr>
        <w:t>Laughter</w:t>
      </w:r>
      <w:r w:rsidRPr="00E537B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Israel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Hedid not fall, by which all His family was killed, except the Lord Israel being translated, then killed in Luke 20:35-36,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E537B7">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E537B7" w:rsidRDefault="003A6807" w:rsidP="003A6807">
      <w:pPr>
        <w:spacing w:line="480" w:lineRule="auto"/>
        <w:jc w:val="both"/>
        <w:rPr>
          <w:sz w:val="24"/>
          <w:szCs w:val="24"/>
        </w:rPr>
      </w:pPr>
      <w:r w:rsidRPr="00E537B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A6807" w:rsidRPr="00E537B7" w:rsidRDefault="003A6807" w:rsidP="003A6807">
      <w:pPr>
        <w:spacing w:line="480" w:lineRule="auto"/>
        <w:jc w:val="both"/>
        <w:rPr>
          <w:sz w:val="24"/>
          <w:szCs w:val="24"/>
        </w:rPr>
      </w:pPr>
      <w:r w:rsidRPr="00E537B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E537B7" w:rsidRDefault="003A6807" w:rsidP="003A6807">
      <w:pPr>
        <w:spacing w:line="480" w:lineRule="auto"/>
        <w:jc w:val="both"/>
        <w:rPr>
          <w:sz w:val="24"/>
          <w:szCs w:val="24"/>
        </w:rPr>
      </w:pPr>
      <w:r w:rsidRPr="00E537B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A6807" w:rsidRPr="00E537B7" w:rsidRDefault="003A6807" w:rsidP="003A6807">
      <w:pPr>
        <w:spacing w:line="480" w:lineRule="auto"/>
        <w:jc w:val="both"/>
        <w:rPr>
          <w:sz w:val="24"/>
          <w:szCs w:val="24"/>
        </w:rPr>
      </w:pPr>
      <w:r w:rsidRPr="00E537B7">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E537B7" w:rsidRDefault="003A6807" w:rsidP="003A6807">
      <w:pPr>
        <w:spacing w:line="480" w:lineRule="auto"/>
        <w:ind w:left="2160" w:hanging="2160"/>
        <w:jc w:val="center"/>
        <w:rPr>
          <w:b/>
          <w:sz w:val="24"/>
          <w:szCs w:val="24"/>
        </w:rPr>
      </w:pPr>
      <w:r w:rsidRPr="00E537B7">
        <w:rPr>
          <w:b/>
          <w:sz w:val="24"/>
          <w:szCs w:val="24"/>
        </w:rPr>
        <w:t>THE LORD JOSEPH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Joseph’s name mean “</w:t>
      </w:r>
      <w:r w:rsidRPr="00E537B7">
        <w:rPr>
          <w:b/>
          <w:sz w:val="24"/>
          <w:szCs w:val="24"/>
        </w:rPr>
        <w:t>May God Add</w:t>
      </w:r>
      <w:r w:rsidRPr="00E537B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537B7">
        <w:rPr>
          <w:b/>
          <w:sz w:val="24"/>
          <w:szCs w:val="24"/>
        </w:rPr>
        <w:t>He who is called Anakh</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E537B7" w:rsidRDefault="003A6807" w:rsidP="003A6807">
      <w:pPr>
        <w:spacing w:line="480" w:lineRule="auto"/>
        <w:jc w:val="both"/>
        <w:rPr>
          <w:sz w:val="24"/>
          <w:szCs w:val="24"/>
        </w:rPr>
      </w:pPr>
      <w:r w:rsidRPr="00E537B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E537B7" w:rsidRDefault="003A6807" w:rsidP="003A6807">
      <w:pPr>
        <w:spacing w:line="480" w:lineRule="auto"/>
        <w:jc w:val="both"/>
        <w:rPr>
          <w:sz w:val="24"/>
          <w:szCs w:val="24"/>
        </w:rPr>
      </w:pPr>
      <w:r w:rsidRPr="00E537B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E537B7" w:rsidRDefault="003A6807" w:rsidP="003A6807">
      <w:pPr>
        <w:spacing w:line="480" w:lineRule="auto"/>
        <w:jc w:val="both"/>
        <w:rPr>
          <w:sz w:val="24"/>
          <w:szCs w:val="24"/>
        </w:rPr>
      </w:pPr>
      <w:r w:rsidRPr="00E537B7">
        <w:rPr>
          <w:sz w:val="24"/>
          <w:szCs w:val="24"/>
        </w:rPr>
        <w:t>The Lord Joseph’s Exaltation as 2</w:t>
      </w:r>
      <w:r w:rsidRPr="00E537B7">
        <w:rPr>
          <w:sz w:val="24"/>
          <w:szCs w:val="24"/>
          <w:vertAlign w:val="superscript"/>
        </w:rPr>
        <w:t>nd</w:t>
      </w:r>
      <w:r w:rsidRPr="00E537B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A6807" w:rsidRPr="00E537B7" w:rsidRDefault="003A6807" w:rsidP="003A6807">
      <w:pPr>
        <w:spacing w:line="480" w:lineRule="auto"/>
        <w:jc w:val="both"/>
        <w:rPr>
          <w:sz w:val="24"/>
          <w:szCs w:val="24"/>
        </w:rPr>
      </w:pPr>
      <w:r w:rsidRPr="00E537B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E537B7" w:rsidRDefault="003A6807" w:rsidP="003A6807">
      <w:pPr>
        <w:spacing w:line="480" w:lineRule="auto"/>
        <w:jc w:val="both"/>
        <w:rPr>
          <w:sz w:val="24"/>
          <w:szCs w:val="24"/>
        </w:rPr>
      </w:pPr>
      <w:r w:rsidRPr="00E537B7">
        <w:rPr>
          <w:sz w:val="24"/>
          <w:szCs w:val="24"/>
        </w:rPr>
        <w:t>The Lord Joseph’s Later Relationship with His Brothers is in Genesis chapters 42-50. The Lord Joseph immediately recognized His Brothers when they came to buy grain in Egypt. The 1</w:t>
      </w:r>
      <w:r w:rsidRPr="00E537B7">
        <w:rPr>
          <w:sz w:val="24"/>
          <w:szCs w:val="24"/>
          <w:vertAlign w:val="superscript"/>
        </w:rPr>
        <w:t>st</w:t>
      </w:r>
      <w:r w:rsidRPr="00E537B7">
        <w:rPr>
          <w:sz w:val="24"/>
          <w:szCs w:val="24"/>
        </w:rPr>
        <w:t xml:space="preserve"> trip to Egypt is in Genesis chapter 42. The 2</w:t>
      </w:r>
      <w:r w:rsidRPr="00E537B7">
        <w:rPr>
          <w:sz w:val="24"/>
          <w:szCs w:val="24"/>
          <w:vertAlign w:val="superscript"/>
        </w:rPr>
        <w:t>nd</w:t>
      </w:r>
      <w:r w:rsidRPr="00E537B7">
        <w:rPr>
          <w:sz w:val="24"/>
          <w:szCs w:val="24"/>
        </w:rPr>
        <w:t xml:space="preserve"> trip to Egypt is in Genesis chapter 43. The Lord Joseph threatens to keep Benjamin as a slave is in Genesis 44:20, 31. </w:t>
      </w:r>
    </w:p>
    <w:p w:rsidR="003A6807" w:rsidRPr="00E537B7" w:rsidRDefault="003A6807" w:rsidP="003A6807">
      <w:pPr>
        <w:spacing w:line="480" w:lineRule="auto"/>
        <w:jc w:val="both"/>
        <w:rPr>
          <w:sz w:val="24"/>
          <w:szCs w:val="24"/>
        </w:rPr>
      </w:pPr>
      <w:r w:rsidRPr="00E537B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E537B7" w:rsidRDefault="003A6807" w:rsidP="003A6807">
      <w:pPr>
        <w:spacing w:line="480" w:lineRule="auto"/>
        <w:jc w:val="center"/>
        <w:rPr>
          <w:b/>
          <w:sz w:val="24"/>
          <w:szCs w:val="24"/>
        </w:rPr>
      </w:pPr>
      <w:r w:rsidRPr="00E537B7">
        <w:rPr>
          <w:b/>
          <w:sz w:val="24"/>
          <w:szCs w:val="24"/>
        </w:rPr>
        <w:t>THE LORD GIDEON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Gideon’s name means “</w:t>
      </w:r>
      <w:r w:rsidRPr="00E537B7">
        <w:rPr>
          <w:b/>
          <w:sz w:val="24"/>
          <w:szCs w:val="24"/>
        </w:rPr>
        <w:t>Hewer</w:t>
      </w:r>
      <w:r w:rsidRPr="00E537B7">
        <w:rPr>
          <w:sz w:val="24"/>
          <w:szCs w:val="24"/>
        </w:rPr>
        <w:t>” or “</w:t>
      </w:r>
      <w:r w:rsidRPr="00E537B7">
        <w:rPr>
          <w:b/>
          <w:sz w:val="24"/>
          <w:szCs w:val="24"/>
        </w:rPr>
        <w:t>Great Warrior</w:t>
      </w:r>
      <w:r w:rsidRPr="00E537B7">
        <w:rPr>
          <w:sz w:val="24"/>
          <w:szCs w:val="24"/>
        </w:rPr>
        <w:t xml:space="preserve">.” The Scripture References of the Lord Gideon is in Judges chapters 6-8 &amp; Hebrews 11:32. The variations of the name is Gedeon &amp; Gidon.  </w:t>
      </w:r>
    </w:p>
    <w:p w:rsidR="003A6807" w:rsidRPr="00E537B7" w:rsidRDefault="003A6807" w:rsidP="003A6807">
      <w:pPr>
        <w:spacing w:line="480" w:lineRule="auto"/>
        <w:jc w:val="both"/>
        <w:rPr>
          <w:sz w:val="24"/>
          <w:szCs w:val="24"/>
        </w:rPr>
      </w:pPr>
      <w:r w:rsidRPr="00E537B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E537B7" w:rsidRDefault="003A6807" w:rsidP="003A6807">
      <w:pPr>
        <w:spacing w:line="480" w:lineRule="auto"/>
        <w:jc w:val="both"/>
        <w:rPr>
          <w:sz w:val="24"/>
          <w:szCs w:val="24"/>
        </w:rPr>
      </w:pPr>
      <w:r w:rsidRPr="00E537B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537B7">
        <w:rPr>
          <w:sz w:val="24"/>
          <w:szCs w:val="24"/>
          <w:vertAlign w:val="superscript"/>
        </w:rPr>
        <w:t>st</w:t>
      </w:r>
      <w:r w:rsidRPr="00E537B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E537B7" w:rsidRDefault="003A6807" w:rsidP="003A6807">
      <w:pPr>
        <w:spacing w:line="480" w:lineRule="auto"/>
        <w:jc w:val="both"/>
        <w:rPr>
          <w:sz w:val="24"/>
          <w:szCs w:val="24"/>
        </w:rPr>
      </w:pPr>
      <w:r w:rsidRPr="00E537B7">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E537B7" w:rsidRDefault="003A6807" w:rsidP="003A6807">
      <w:pPr>
        <w:spacing w:line="480" w:lineRule="auto"/>
        <w:jc w:val="center"/>
        <w:rPr>
          <w:b/>
          <w:sz w:val="24"/>
          <w:szCs w:val="24"/>
        </w:rPr>
      </w:pPr>
      <w:r w:rsidRPr="00E537B7">
        <w:rPr>
          <w:b/>
          <w:sz w:val="24"/>
          <w:szCs w:val="24"/>
        </w:rPr>
        <w:t>THE LORD SAMUEL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Samuel’s name means “</w:t>
      </w:r>
      <w:r w:rsidRPr="00E537B7">
        <w:rPr>
          <w:b/>
          <w:sz w:val="24"/>
          <w:szCs w:val="24"/>
        </w:rPr>
        <w:t>The Name of God</w:t>
      </w:r>
      <w:r w:rsidRPr="00E537B7">
        <w:rPr>
          <w:sz w:val="24"/>
          <w:szCs w:val="24"/>
        </w:rPr>
        <w:t>.” The Scripture references of the Lord Samuel is in 1</w:t>
      </w:r>
      <w:r w:rsidRPr="00E537B7">
        <w:rPr>
          <w:sz w:val="24"/>
          <w:szCs w:val="24"/>
          <w:vertAlign w:val="superscript"/>
        </w:rPr>
        <w:t>st</w:t>
      </w:r>
      <w:r w:rsidRPr="00E537B7">
        <w:rPr>
          <w:sz w:val="24"/>
          <w:szCs w:val="24"/>
        </w:rPr>
        <w:t xml:space="preserve"> Samuel chapters 1-8, 28; 1</w:t>
      </w:r>
      <w:r w:rsidRPr="00E537B7">
        <w:rPr>
          <w:sz w:val="24"/>
          <w:szCs w:val="24"/>
          <w:vertAlign w:val="superscript"/>
        </w:rPr>
        <w:t>st</w:t>
      </w:r>
      <w:r w:rsidRPr="00E537B7">
        <w:rPr>
          <w:sz w:val="24"/>
          <w:szCs w:val="24"/>
        </w:rPr>
        <w:t xml:space="preserve"> Chronicles 6:27, 28; Psalms 99:6; Jeremiah 15:1; Hebrews 11:32 &amp; Acts 3:24; 13:20. The variations of the name is Shaal, Shaul &amp; Saul. </w:t>
      </w:r>
    </w:p>
    <w:p w:rsidR="003A6807" w:rsidRPr="00E537B7" w:rsidRDefault="003A6807" w:rsidP="003A6807">
      <w:pPr>
        <w:spacing w:line="480" w:lineRule="auto"/>
        <w:jc w:val="both"/>
        <w:rPr>
          <w:sz w:val="24"/>
          <w:szCs w:val="24"/>
        </w:rPr>
      </w:pPr>
      <w:r w:rsidRPr="00E537B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537B7">
        <w:rPr>
          <w:sz w:val="24"/>
          <w:szCs w:val="24"/>
          <w:vertAlign w:val="superscript"/>
        </w:rPr>
        <w:t>st</w:t>
      </w:r>
      <w:r w:rsidRPr="00E537B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A6807" w:rsidRPr="00E537B7" w:rsidRDefault="003A6807" w:rsidP="003A6807">
      <w:pPr>
        <w:spacing w:line="480" w:lineRule="auto"/>
        <w:jc w:val="both"/>
        <w:rPr>
          <w:sz w:val="24"/>
          <w:szCs w:val="24"/>
        </w:rPr>
      </w:pPr>
      <w:r w:rsidRPr="00E537B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537B7">
        <w:rPr>
          <w:sz w:val="24"/>
          <w:szCs w:val="24"/>
          <w:vertAlign w:val="superscript"/>
        </w:rPr>
        <w:t>st</w:t>
      </w:r>
      <w:r w:rsidRPr="00E537B7">
        <w:rPr>
          <w:sz w:val="24"/>
          <w:szCs w:val="24"/>
        </w:rPr>
        <w:t xml:space="preserve"> Samuel chapter 2. When the Lord Samuel was a Young Man, the Philistines not only defeated the Israelites militia at Aphek, but captured the Ark of the Covenant in 1</w:t>
      </w:r>
      <w:r w:rsidRPr="00E537B7">
        <w:rPr>
          <w:sz w:val="24"/>
          <w:szCs w:val="24"/>
          <w:vertAlign w:val="superscript"/>
        </w:rPr>
        <w:t>st</w:t>
      </w:r>
      <w:r w:rsidRPr="00E537B7">
        <w:rPr>
          <w:sz w:val="24"/>
          <w:szCs w:val="24"/>
        </w:rPr>
        <w:t xml:space="preserve"> </w:t>
      </w:r>
      <w:r w:rsidRPr="00E537B7">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537B7">
        <w:rPr>
          <w:sz w:val="24"/>
          <w:szCs w:val="24"/>
          <w:vertAlign w:val="superscript"/>
        </w:rPr>
        <w:t>st</w:t>
      </w:r>
      <w:r w:rsidRPr="00E537B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537B7">
        <w:rPr>
          <w:sz w:val="24"/>
          <w:szCs w:val="24"/>
          <w:vertAlign w:val="superscript"/>
        </w:rPr>
        <w:t>st</w:t>
      </w:r>
      <w:r w:rsidRPr="00E537B7">
        <w:rPr>
          <w:sz w:val="24"/>
          <w:szCs w:val="24"/>
        </w:rPr>
        <w:t xml:space="preserve"> Samuel 7:13. When the Lord Samuel was old, the people demanded a King, and tragically, the Lord Samuel’s Son had turned to extortion is in 1</w:t>
      </w:r>
      <w:r w:rsidRPr="00E537B7">
        <w:rPr>
          <w:sz w:val="24"/>
          <w:szCs w:val="24"/>
          <w:vertAlign w:val="superscript"/>
        </w:rPr>
        <w:t>st</w:t>
      </w:r>
      <w:r w:rsidRPr="00E537B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E537B7" w:rsidRDefault="003A6807" w:rsidP="003A6807">
      <w:pPr>
        <w:spacing w:line="480" w:lineRule="auto"/>
        <w:jc w:val="both"/>
        <w:rPr>
          <w:sz w:val="24"/>
          <w:szCs w:val="24"/>
        </w:rPr>
      </w:pPr>
      <w:r w:rsidRPr="00E537B7">
        <w:rPr>
          <w:sz w:val="24"/>
          <w:szCs w:val="24"/>
        </w:rPr>
        <w:t>The Exploring of the Lord Samuel’s Relationships: The Lord Samuel’s Relationship with His Mother is in 1</w:t>
      </w:r>
      <w:r w:rsidRPr="00E537B7">
        <w:rPr>
          <w:sz w:val="24"/>
          <w:szCs w:val="24"/>
          <w:vertAlign w:val="superscript"/>
        </w:rPr>
        <w:t>st</w:t>
      </w:r>
      <w:r w:rsidRPr="00E537B7">
        <w:rPr>
          <w:sz w:val="24"/>
          <w:szCs w:val="24"/>
        </w:rPr>
        <w:t xml:space="preserve"> Samuel chapters 1 &amp; 2. There is not much about this relationship, but we know His sincere prayers which proves a good upbringing in Jeremiah 15:1. </w:t>
      </w:r>
    </w:p>
    <w:p w:rsidR="003A6807" w:rsidRPr="00E537B7" w:rsidRDefault="003A6807" w:rsidP="003A6807">
      <w:pPr>
        <w:spacing w:line="480" w:lineRule="auto"/>
        <w:jc w:val="both"/>
        <w:rPr>
          <w:sz w:val="24"/>
          <w:szCs w:val="24"/>
        </w:rPr>
      </w:pPr>
      <w:r w:rsidRPr="00E537B7">
        <w:rPr>
          <w:sz w:val="24"/>
          <w:szCs w:val="24"/>
        </w:rPr>
        <w:t>The Lord Samuel’s Relationship with the High Priest Eli is in 1</w:t>
      </w:r>
      <w:r w:rsidRPr="00E537B7">
        <w:rPr>
          <w:sz w:val="24"/>
          <w:szCs w:val="24"/>
          <w:vertAlign w:val="superscript"/>
        </w:rPr>
        <w:t>st</w:t>
      </w:r>
      <w:r w:rsidRPr="00E537B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537B7">
        <w:rPr>
          <w:sz w:val="24"/>
          <w:szCs w:val="24"/>
          <w:vertAlign w:val="superscript"/>
        </w:rPr>
        <w:t>st</w:t>
      </w:r>
      <w:r w:rsidRPr="00E537B7">
        <w:rPr>
          <w:sz w:val="24"/>
          <w:szCs w:val="24"/>
        </w:rPr>
        <w:t xml:space="preserve"> Samuel 2:18. But Eli had failed to restrain His sexual Sons &amp; the Lord Samuel would then have the task of judgment on His own family is in 1</w:t>
      </w:r>
      <w:r w:rsidRPr="00E537B7">
        <w:rPr>
          <w:sz w:val="24"/>
          <w:szCs w:val="24"/>
          <w:vertAlign w:val="superscript"/>
        </w:rPr>
        <w:t>st</w:t>
      </w:r>
      <w:r w:rsidRPr="00E537B7">
        <w:rPr>
          <w:sz w:val="24"/>
          <w:szCs w:val="24"/>
        </w:rPr>
        <w:t xml:space="preserve"> Samuel 3:18. </w:t>
      </w:r>
    </w:p>
    <w:p w:rsidR="003A6807" w:rsidRPr="00E537B7" w:rsidRDefault="003A6807" w:rsidP="003A6807">
      <w:pPr>
        <w:spacing w:line="480" w:lineRule="auto"/>
        <w:jc w:val="both"/>
        <w:rPr>
          <w:sz w:val="24"/>
          <w:szCs w:val="24"/>
        </w:rPr>
      </w:pPr>
      <w:r w:rsidRPr="00E537B7">
        <w:rPr>
          <w:sz w:val="24"/>
          <w:szCs w:val="24"/>
        </w:rPr>
        <w:lastRenderedPageBreak/>
        <w:t>The Lord Samuel’s Relationship with the Father Stephen: The foundation for the Lord Samuel’s Relationship with the Father Stephen was early laid is in 1</w:t>
      </w:r>
      <w:r w:rsidRPr="00E537B7">
        <w:rPr>
          <w:sz w:val="24"/>
          <w:szCs w:val="24"/>
          <w:vertAlign w:val="superscript"/>
        </w:rPr>
        <w:t>st</w:t>
      </w:r>
      <w:r w:rsidRPr="00E537B7">
        <w:rPr>
          <w:sz w:val="24"/>
          <w:szCs w:val="24"/>
        </w:rPr>
        <w:t xml:space="preserve"> Samuel chapter 2. The Lord Samuel proved responsive to the Father Stephen in His youth is in 1</w:t>
      </w:r>
      <w:r w:rsidRPr="00E537B7">
        <w:rPr>
          <w:sz w:val="24"/>
          <w:szCs w:val="24"/>
          <w:vertAlign w:val="superscript"/>
        </w:rPr>
        <w:t>st</w:t>
      </w:r>
      <w:r w:rsidRPr="00E537B7">
        <w:rPr>
          <w:sz w:val="24"/>
          <w:szCs w:val="24"/>
        </w:rPr>
        <w:t xml:space="preserve"> Samuel chapter 3. The Lord Samuel saw the right and wrong, the godly and the sexual is in 1</w:t>
      </w:r>
      <w:r w:rsidRPr="00E537B7">
        <w:rPr>
          <w:sz w:val="24"/>
          <w:szCs w:val="24"/>
          <w:vertAlign w:val="superscript"/>
        </w:rPr>
        <w:t>st</w:t>
      </w:r>
      <w:r w:rsidRPr="00E537B7">
        <w:rPr>
          <w:sz w:val="24"/>
          <w:szCs w:val="24"/>
        </w:rPr>
        <w:t xml:space="preserve"> Samuel 3:20. The Lord Samuel influenced all Israel to recommit to the Father Stephen is in 1</w:t>
      </w:r>
      <w:r w:rsidRPr="00E537B7">
        <w:rPr>
          <w:sz w:val="24"/>
          <w:szCs w:val="24"/>
          <w:vertAlign w:val="superscript"/>
        </w:rPr>
        <w:t>st</w:t>
      </w:r>
      <w:r w:rsidRPr="00E537B7">
        <w:rPr>
          <w:sz w:val="24"/>
          <w:szCs w:val="24"/>
        </w:rPr>
        <w:t xml:space="preserve"> Samuel 7:1-9. The Lord Samuel led Israel to victory over the Philistine Lords is in 1</w:t>
      </w:r>
      <w:r w:rsidRPr="00E537B7">
        <w:rPr>
          <w:sz w:val="24"/>
          <w:szCs w:val="24"/>
          <w:vertAlign w:val="superscript"/>
        </w:rPr>
        <w:t>st</w:t>
      </w:r>
      <w:r w:rsidRPr="00E537B7">
        <w:rPr>
          <w:sz w:val="24"/>
          <w:szCs w:val="24"/>
        </w:rPr>
        <w:t xml:space="preserve"> Samuel 7:10-14. The Lord Samuel was Jealous for the Father Stephen’s Honor is in 1</w:t>
      </w:r>
      <w:r w:rsidRPr="00E537B7">
        <w:rPr>
          <w:sz w:val="24"/>
          <w:szCs w:val="24"/>
          <w:vertAlign w:val="superscript"/>
        </w:rPr>
        <w:t>st</w:t>
      </w:r>
      <w:r w:rsidRPr="00E537B7">
        <w:rPr>
          <w:sz w:val="24"/>
          <w:szCs w:val="24"/>
        </w:rPr>
        <w:t xml:space="preserve"> Samuel chapter 8. The Father Stephen led the Lord Samuel to Israel’s 1</w:t>
      </w:r>
      <w:r w:rsidRPr="00E537B7">
        <w:rPr>
          <w:sz w:val="24"/>
          <w:szCs w:val="24"/>
          <w:vertAlign w:val="superscript"/>
        </w:rPr>
        <w:t>st</w:t>
      </w:r>
      <w:r w:rsidRPr="00E537B7">
        <w:rPr>
          <w:sz w:val="24"/>
          <w:szCs w:val="24"/>
        </w:rPr>
        <w:t xml:space="preserve"> two Kings is in 1</w:t>
      </w:r>
      <w:r w:rsidRPr="00E537B7">
        <w:rPr>
          <w:sz w:val="24"/>
          <w:szCs w:val="24"/>
          <w:vertAlign w:val="superscript"/>
        </w:rPr>
        <w:t>st</w:t>
      </w:r>
      <w:r w:rsidRPr="00E537B7">
        <w:rPr>
          <w:sz w:val="24"/>
          <w:szCs w:val="24"/>
        </w:rPr>
        <w:t xml:space="preserve"> Samuel chapters 9 &amp; 16. </w:t>
      </w:r>
    </w:p>
    <w:p w:rsidR="003A6807" w:rsidRPr="00E537B7" w:rsidRDefault="003A6807" w:rsidP="003A6807">
      <w:pPr>
        <w:spacing w:line="480" w:lineRule="auto"/>
        <w:jc w:val="both"/>
        <w:rPr>
          <w:sz w:val="24"/>
          <w:szCs w:val="24"/>
        </w:rPr>
      </w:pPr>
      <w:r w:rsidRPr="00E537B7">
        <w:rPr>
          <w:sz w:val="24"/>
          <w:szCs w:val="24"/>
        </w:rPr>
        <w:t>The Lord Samuel’s Relationship with the Lord Saul: The Lord Samuel anointed the Lord Saul King is in 1</w:t>
      </w:r>
      <w:r w:rsidRPr="00E537B7">
        <w:rPr>
          <w:sz w:val="24"/>
          <w:szCs w:val="24"/>
          <w:vertAlign w:val="superscript"/>
        </w:rPr>
        <w:t>st</w:t>
      </w:r>
      <w:r w:rsidRPr="00E537B7">
        <w:rPr>
          <w:sz w:val="24"/>
          <w:szCs w:val="24"/>
        </w:rPr>
        <w:t xml:space="preserve"> Samuel chapters 9 &amp; 10. The Lord Samuel rebukes the Lord Saul for disobedience is in 1</w:t>
      </w:r>
      <w:r w:rsidRPr="00E537B7">
        <w:rPr>
          <w:sz w:val="24"/>
          <w:szCs w:val="24"/>
          <w:vertAlign w:val="superscript"/>
        </w:rPr>
        <w:t>st</w:t>
      </w:r>
      <w:r w:rsidRPr="00E537B7">
        <w:rPr>
          <w:sz w:val="24"/>
          <w:szCs w:val="24"/>
        </w:rPr>
        <w:t xml:space="preserve"> Samuel 10:8; chapter 13. The Lord Samuel rejected the Lord Saul for rebelling against the Father Stephen is in 1</w:t>
      </w:r>
      <w:r w:rsidRPr="00E537B7">
        <w:rPr>
          <w:sz w:val="24"/>
          <w:szCs w:val="24"/>
          <w:vertAlign w:val="superscript"/>
        </w:rPr>
        <w:t>st</w:t>
      </w:r>
      <w:r w:rsidRPr="00E537B7">
        <w:rPr>
          <w:sz w:val="24"/>
          <w:szCs w:val="24"/>
        </w:rPr>
        <w:t xml:space="preserve"> Samuel chapter 15. </w:t>
      </w:r>
    </w:p>
    <w:p w:rsidR="003A6807" w:rsidRPr="00E537B7" w:rsidRDefault="003A6807" w:rsidP="003A6807">
      <w:pPr>
        <w:spacing w:line="480" w:lineRule="auto"/>
        <w:jc w:val="both"/>
        <w:rPr>
          <w:sz w:val="24"/>
          <w:szCs w:val="24"/>
        </w:rPr>
      </w:pPr>
      <w:r w:rsidRPr="00E537B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3A6807" w:rsidRPr="00E537B7" w:rsidRDefault="003A6807" w:rsidP="003A6807">
      <w:pPr>
        <w:spacing w:line="480" w:lineRule="auto"/>
        <w:jc w:val="center"/>
        <w:rPr>
          <w:b/>
          <w:sz w:val="24"/>
          <w:szCs w:val="24"/>
        </w:rPr>
      </w:pPr>
      <w:r w:rsidRPr="00E537B7">
        <w:rPr>
          <w:b/>
          <w:sz w:val="24"/>
          <w:szCs w:val="24"/>
        </w:rPr>
        <w:t>THE LORD BARAK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Barak’s name means “</w:t>
      </w:r>
      <w:r w:rsidRPr="00E537B7">
        <w:rPr>
          <w:b/>
          <w:sz w:val="24"/>
          <w:szCs w:val="24"/>
        </w:rPr>
        <w:t>Lightning</w:t>
      </w:r>
      <w:r w:rsidRPr="00E537B7">
        <w:rPr>
          <w:sz w:val="24"/>
          <w:szCs w:val="24"/>
        </w:rPr>
        <w:t xml:space="preserve">.” The Scripture references of the Lord Barak is in Judges 4:6-22; 5:1-12, 15. The variations of the name is black.  </w:t>
      </w:r>
    </w:p>
    <w:p w:rsidR="003A6807" w:rsidRPr="00E537B7" w:rsidRDefault="003A6807" w:rsidP="003A6807">
      <w:pPr>
        <w:spacing w:line="480" w:lineRule="auto"/>
        <w:jc w:val="both"/>
        <w:rPr>
          <w:sz w:val="24"/>
          <w:szCs w:val="24"/>
        </w:rPr>
      </w:pPr>
      <w:r w:rsidRPr="00E537B7">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E537B7" w:rsidRDefault="003A6807" w:rsidP="003A6807">
      <w:pPr>
        <w:spacing w:line="480" w:lineRule="auto"/>
        <w:jc w:val="center"/>
        <w:rPr>
          <w:b/>
          <w:sz w:val="24"/>
          <w:szCs w:val="24"/>
        </w:rPr>
      </w:pPr>
      <w:r w:rsidRPr="00E537B7">
        <w:rPr>
          <w:b/>
          <w:sz w:val="24"/>
          <w:szCs w:val="24"/>
        </w:rPr>
        <w:t>THE LORD JOSHUA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Joshua’s name means “</w:t>
      </w:r>
      <w:r w:rsidRPr="00E537B7">
        <w:rPr>
          <w:b/>
          <w:sz w:val="24"/>
          <w:szCs w:val="24"/>
        </w:rPr>
        <w:t>Yahweh is Salvation</w:t>
      </w:r>
      <w:r w:rsidRPr="00E537B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A6807" w:rsidRPr="00E537B7" w:rsidRDefault="003A6807" w:rsidP="003A6807">
      <w:pPr>
        <w:spacing w:line="480" w:lineRule="auto"/>
        <w:jc w:val="both"/>
        <w:rPr>
          <w:sz w:val="24"/>
          <w:szCs w:val="24"/>
        </w:rPr>
      </w:pPr>
      <w:r w:rsidRPr="00E537B7">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A6807" w:rsidRPr="00E537B7" w:rsidRDefault="003A6807" w:rsidP="003A6807">
      <w:pPr>
        <w:spacing w:line="480" w:lineRule="auto"/>
        <w:jc w:val="both"/>
        <w:rPr>
          <w:sz w:val="24"/>
          <w:szCs w:val="24"/>
        </w:rPr>
      </w:pPr>
      <w:r w:rsidRPr="00E537B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E537B7" w:rsidRDefault="003A6807" w:rsidP="003A6807">
      <w:pPr>
        <w:spacing w:line="480" w:lineRule="auto"/>
        <w:jc w:val="both"/>
        <w:rPr>
          <w:sz w:val="24"/>
          <w:szCs w:val="24"/>
        </w:rPr>
      </w:pPr>
      <w:r w:rsidRPr="00E537B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E537B7">
        <w:rPr>
          <w:sz w:val="24"/>
          <w:szCs w:val="24"/>
        </w:rPr>
        <w:lastRenderedPageBreak/>
        <w:t>Joshua and identified Himself as “</w:t>
      </w:r>
      <w:r w:rsidRPr="00E537B7">
        <w:rPr>
          <w:b/>
          <w:sz w:val="24"/>
          <w:szCs w:val="24"/>
        </w:rPr>
        <w:t>Commander of the Army of the LORD</w:t>
      </w:r>
      <w:r w:rsidRPr="00E537B7">
        <w:rPr>
          <w:sz w:val="24"/>
          <w:szCs w:val="24"/>
        </w:rPr>
        <w:t xml:space="preserve">” is in Joshua 5:14-15. The Lord Joshua’s commitment to obedience is in Joshua chapter 7. The Lord Joshua’s unusual prayer is in Joshua chapter 100. </w:t>
      </w:r>
    </w:p>
    <w:p w:rsidR="003A6807" w:rsidRPr="00E537B7" w:rsidRDefault="003A6807" w:rsidP="003A6807">
      <w:pPr>
        <w:spacing w:line="480" w:lineRule="auto"/>
        <w:jc w:val="both"/>
        <w:rPr>
          <w:sz w:val="24"/>
          <w:szCs w:val="24"/>
        </w:rPr>
      </w:pPr>
      <w:r w:rsidRPr="00E537B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A6807" w:rsidRPr="00E537B7" w:rsidRDefault="003A6807" w:rsidP="003A6807">
      <w:pPr>
        <w:spacing w:line="480" w:lineRule="auto"/>
        <w:jc w:val="both"/>
        <w:rPr>
          <w:sz w:val="24"/>
          <w:szCs w:val="24"/>
        </w:rPr>
      </w:pPr>
      <w:r w:rsidRPr="00E537B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E537B7" w:rsidRDefault="003A6807" w:rsidP="003A6807">
      <w:pPr>
        <w:spacing w:line="480" w:lineRule="auto"/>
        <w:jc w:val="center"/>
        <w:rPr>
          <w:b/>
          <w:sz w:val="24"/>
          <w:szCs w:val="24"/>
        </w:rPr>
      </w:pPr>
      <w:r w:rsidRPr="00E537B7">
        <w:rPr>
          <w:b/>
          <w:sz w:val="24"/>
          <w:szCs w:val="24"/>
        </w:rPr>
        <w:t>THE LORD JEROBOAM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Jeroboam’s name means</w:t>
      </w:r>
      <w:r w:rsidRPr="00E537B7">
        <w:rPr>
          <w:b/>
          <w:sz w:val="24"/>
          <w:szCs w:val="24"/>
        </w:rPr>
        <w:t xml:space="preserve"> “May the People Increase.” </w:t>
      </w:r>
      <w:r w:rsidRPr="00E537B7">
        <w:rPr>
          <w:sz w:val="24"/>
          <w:szCs w:val="24"/>
        </w:rPr>
        <w:t>The Scripture references of the Lord Jeroboam is in 1</w:t>
      </w:r>
      <w:r w:rsidRPr="00E537B7">
        <w:rPr>
          <w:sz w:val="24"/>
          <w:szCs w:val="24"/>
          <w:vertAlign w:val="superscript"/>
        </w:rPr>
        <w:t>st</w:t>
      </w:r>
      <w:r w:rsidRPr="00E537B7">
        <w:rPr>
          <w:sz w:val="24"/>
          <w:szCs w:val="24"/>
        </w:rPr>
        <w:t xml:space="preserve"> Kings 11:26-14:20 &amp; 2</w:t>
      </w:r>
      <w:r w:rsidRPr="00E537B7">
        <w:rPr>
          <w:sz w:val="24"/>
          <w:szCs w:val="24"/>
          <w:vertAlign w:val="superscript"/>
        </w:rPr>
        <w:t>nd</w:t>
      </w:r>
      <w:r w:rsidRPr="00E537B7">
        <w:rPr>
          <w:sz w:val="24"/>
          <w:szCs w:val="24"/>
        </w:rPr>
        <w:t xml:space="preserve"> Chronicles chapter 13. The variations of the name is Hieroboam, Riybam &amp; Yarobham. </w:t>
      </w:r>
    </w:p>
    <w:p w:rsidR="003A6807" w:rsidRPr="00E537B7" w:rsidRDefault="003A6807" w:rsidP="003A6807">
      <w:pPr>
        <w:spacing w:line="480" w:lineRule="auto"/>
        <w:jc w:val="both"/>
        <w:rPr>
          <w:sz w:val="24"/>
          <w:szCs w:val="24"/>
        </w:rPr>
      </w:pPr>
      <w:r w:rsidRPr="00E537B7">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E537B7">
        <w:rPr>
          <w:sz w:val="24"/>
          <w:szCs w:val="24"/>
          <w:vertAlign w:val="superscript"/>
        </w:rPr>
        <w:t>st</w:t>
      </w:r>
      <w:r w:rsidRPr="00E537B7">
        <w:rPr>
          <w:sz w:val="24"/>
          <w:szCs w:val="24"/>
        </w:rPr>
        <w:t xml:space="preserve"> Kings 15:30; 16:2, 19, 26, 31 &amp; 2</w:t>
      </w:r>
      <w:r w:rsidRPr="00E537B7">
        <w:rPr>
          <w:sz w:val="24"/>
          <w:szCs w:val="24"/>
          <w:vertAlign w:val="superscript"/>
        </w:rPr>
        <w:t>nd</w:t>
      </w:r>
      <w:r w:rsidRPr="00E537B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E537B7" w:rsidRDefault="003A6807" w:rsidP="003A6807">
      <w:pPr>
        <w:spacing w:line="480" w:lineRule="auto"/>
        <w:jc w:val="both"/>
        <w:rPr>
          <w:sz w:val="24"/>
          <w:szCs w:val="24"/>
        </w:rPr>
      </w:pPr>
      <w:r w:rsidRPr="00E537B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537B7">
        <w:rPr>
          <w:sz w:val="24"/>
          <w:szCs w:val="24"/>
          <w:vertAlign w:val="superscript"/>
        </w:rPr>
        <w:t>th</w:t>
      </w:r>
      <w:r w:rsidRPr="00E537B7">
        <w:rPr>
          <w:sz w:val="24"/>
          <w:szCs w:val="24"/>
        </w:rPr>
        <w:t xml:space="preserve"> year, He lost territory. Three years later He died. </w:t>
      </w:r>
    </w:p>
    <w:p w:rsidR="003A6807" w:rsidRPr="00E537B7" w:rsidRDefault="003A6807" w:rsidP="003A6807">
      <w:pPr>
        <w:spacing w:line="480" w:lineRule="auto"/>
        <w:jc w:val="both"/>
        <w:rPr>
          <w:sz w:val="24"/>
          <w:szCs w:val="24"/>
        </w:rPr>
      </w:pPr>
      <w:r w:rsidRPr="00E537B7">
        <w:rPr>
          <w:sz w:val="24"/>
          <w:szCs w:val="24"/>
        </w:rPr>
        <w:t>The Exploring the Lord Jeroboam’s Relationships: The Lord Jeroboam commissioned by the Father Stephen is in 1</w:t>
      </w:r>
      <w:r w:rsidRPr="00E537B7">
        <w:rPr>
          <w:sz w:val="24"/>
          <w:szCs w:val="24"/>
          <w:vertAlign w:val="superscript"/>
        </w:rPr>
        <w:t>st</w:t>
      </w:r>
      <w:r w:rsidRPr="00E537B7">
        <w:rPr>
          <w:sz w:val="24"/>
          <w:szCs w:val="24"/>
        </w:rPr>
        <w:t xml:space="preserve"> Kings 11:26-40. The Lord Jeroboam’s choice is in 1</w:t>
      </w:r>
      <w:r w:rsidRPr="00E537B7">
        <w:rPr>
          <w:sz w:val="24"/>
          <w:szCs w:val="24"/>
          <w:vertAlign w:val="superscript"/>
        </w:rPr>
        <w:t>st</w:t>
      </w:r>
      <w:r w:rsidRPr="00E537B7">
        <w:rPr>
          <w:sz w:val="24"/>
          <w:szCs w:val="24"/>
        </w:rPr>
        <w:t xml:space="preserve"> Kings 12:25-33. The Father Stephen’s response is in 1</w:t>
      </w:r>
      <w:r w:rsidRPr="00E537B7">
        <w:rPr>
          <w:sz w:val="24"/>
          <w:szCs w:val="24"/>
          <w:vertAlign w:val="superscript"/>
        </w:rPr>
        <w:t>st</w:t>
      </w:r>
      <w:r w:rsidRPr="00E537B7">
        <w:rPr>
          <w:sz w:val="24"/>
          <w:szCs w:val="24"/>
        </w:rPr>
        <w:t xml:space="preserve"> Kings chapter 13. The Father Stephen helps Judah is in 2</w:t>
      </w:r>
      <w:r w:rsidRPr="00E537B7">
        <w:rPr>
          <w:sz w:val="24"/>
          <w:szCs w:val="24"/>
          <w:vertAlign w:val="superscript"/>
        </w:rPr>
        <w:t>nd</w:t>
      </w:r>
      <w:r w:rsidRPr="00E537B7">
        <w:rPr>
          <w:sz w:val="24"/>
          <w:szCs w:val="24"/>
        </w:rPr>
        <w:t xml:space="preserve"> Chronicles 13:20. </w:t>
      </w:r>
    </w:p>
    <w:p w:rsidR="003A6807" w:rsidRPr="00E537B7" w:rsidRDefault="003A6807" w:rsidP="003A6807">
      <w:pPr>
        <w:spacing w:line="480" w:lineRule="auto"/>
        <w:jc w:val="both"/>
        <w:rPr>
          <w:b/>
          <w:sz w:val="24"/>
          <w:szCs w:val="24"/>
        </w:rPr>
      </w:pPr>
      <w:r w:rsidRPr="00E537B7">
        <w:rPr>
          <w:sz w:val="24"/>
          <w:szCs w:val="24"/>
        </w:rPr>
        <w:t xml:space="preserve">The Lord Jeroboam as an Example for Today: The Lord Jeroboam was an energetic leader. But He did not rely on the Father Stephen’s ways and fell. The Lord Jeroboam reminds Us that We </w:t>
      </w:r>
      <w:r w:rsidRPr="00E537B7">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AHAB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Ahab’s name means “</w:t>
      </w:r>
      <w:r w:rsidRPr="00E537B7">
        <w:rPr>
          <w:b/>
          <w:sz w:val="24"/>
          <w:szCs w:val="24"/>
        </w:rPr>
        <w:t>Father is Brother</w:t>
      </w:r>
      <w:r w:rsidRPr="00E537B7">
        <w:rPr>
          <w:sz w:val="24"/>
          <w:szCs w:val="24"/>
        </w:rPr>
        <w:t>.” The Scripture references of the Lord Ahab is in 1</w:t>
      </w:r>
      <w:r w:rsidRPr="00E537B7">
        <w:rPr>
          <w:sz w:val="24"/>
          <w:szCs w:val="24"/>
          <w:vertAlign w:val="superscript"/>
        </w:rPr>
        <w:t>st</w:t>
      </w:r>
      <w:r w:rsidRPr="00E537B7">
        <w:rPr>
          <w:sz w:val="24"/>
          <w:szCs w:val="24"/>
        </w:rPr>
        <w:t xml:space="preserve"> Kings chapters 16-18, 20-22 &amp; 2</w:t>
      </w:r>
      <w:r w:rsidRPr="00E537B7">
        <w:rPr>
          <w:sz w:val="24"/>
          <w:szCs w:val="24"/>
          <w:vertAlign w:val="superscript"/>
        </w:rPr>
        <w:t>nd</w:t>
      </w:r>
      <w:r w:rsidRPr="00E537B7">
        <w:rPr>
          <w:sz w:val="24"/>
          <w:szCs w:val="24"/>
        </w:rPr>
        <w:t xml:space="preserve"> Chronicles chapter 18. The variations of the name is Ahav &amp; Achab. </w:t>
      </w:r>
    </w:p>
    <w:p w:rsidR="003A6807" w:rsidRPr="00E537B7" w:rsidRDefault="003A6807" w:rsidP="003A6807">
      <w:pPr>
        <w:spacing w:line="480" w:lineRule="auto"/>
        <w:jc w:val="both"/>
        <w:rPr>
          <w:sz w:val="24"/>
          <w:szCs w:val="24"/>
        </w:rPr>
      </w:pPr>
      <w:r w:rsidRPr="00E537B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E537B7" w:rsidRDefault="003A6807" w:rsidP="003A6807">
      <w:pPr>
        <w:spacing w:line="480" w:lineRule="auto"/>
        <w:jc w:val="both"/>
        <w:rPr>
          <w:sz w:val="24"/>
          <w:szCs w:val="24"/>
        </w:rPr>
      </w:pPr>
      <w:r w:rsidRPr="00E537B7">
        <w:rPr>
          <w:sz w:val="24"/>
          <w:szCs w:val="24"/>
        </w:rPr>
        <w:t>The Lord Ahab’s Life and Times: The Lord Ahab had a long rule, in general He was a capable leader. He continued to build is in 1</w:t>
      </w:r>
      <w:r w:rsidRPr="00E537B7">
        <w:rPr>
          <w:sz w:val="24"/>
          <w:szCs w:val="24"/>
          <w:vertAlign w:val="superscript"/>
        </w:rPr>
        <w:t>st</w:t>
      </w:r>
      <w:r w:rsidRPr="00E537B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E537B7" w:rsidRDefault="003A6807" w:rsidP="003A6807">
      <w:pPr>
        <w:spacing w:line="480" w:lineRule="auto"/>
        <w:jc w:val="both"/>
        <w:rPr>
          <w:sz w:val="24"/>
          <w:szCs w:val="24"/>
        </w:rPr>
      </w:pPr>
      <w:r w:rsidRPr="00E537B7">
        <w:rPr>
          <w:sz w:val="24"/>
          <w:szCs w:val="24"/>
        </w:rPr>
        <w:t>The Exploring of the Lord Ahab’s Relationships: The Lord Ahab’s Relationship with Jezebel is in 1</w:t>
      </w:r>
      <w:r w:rsidRPr="00E537B7">
        <w:rPr>
          <w:sz w:val="24"/>
          <w:szCs w:val="24"/>
          <w:vertAlign w:val="superscript"/>
        </w:rPr>
        <w:t>st</w:t>
      </w:r>
      <w:r w:rsidRPr="00E537B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537B7">
        <w:rPr>
          <w:sz w:val="24"/>
          <w:szCs w:val="24"/>
          <w:vertAlign w:val="superscript"/>
        </w:rPr>
        <w:t>st</w:t>
      </w:r>
      <w:r w:rsidRPr="00E537B7">
        <w:rPr>
          <w:sz w:val="24"/>
          <w:szCs w:val="24"/>
        </w:rPr>
        <w:t xml:space="preserve"> Kings 16:32, 33. Together they set out to replace the worship of the Father Stephen in Israel with the worship of Baal. To </w:t>
      </w:r>
      <w:r w:rsidRPr="00E537B7">
        <w:rPr>
          <w:sz w:val="24"/>
          <w:szCs w:val="24"/>
        </w:rPr>
        <w:lastRenderedPageBreak/>
        <w:t>accomplish this, the Lady Jezebel tried to kill off all the Prophets of the Father Stephen in 1</w:t>
      </w:r>
      <w:r w:rsidRPr="00E537B7">
        <w:rPr>
          <w:sz w:val="24"/>
          <w:szCs w:val="24"/>
          <w:vertAlign w:val="superscript"/>
        </w:rPr>
        <w:t>st</w:t>
      </w:r>
      <w:r w:rsidRPr="00E537B7">
        <w:rPr>
          <w:sz w:val="24"/>
          <w:szCs w:val="24"/>
        </w:rPr>
        <w:t xml:space="preserve"> Kings 18:4. In 1</w:t>
      </w:r>
      <w:r w:rsidRPr="00E537B7">
        <w:rPr>
          <w:sz w:val="24"/>
          <w:szCs w:val="24"/>
          <w:vertAlign w:val="superscript"/>
        </w:rPr>
        <w:t>st</w:t>
      </w:r>
      <w:r w:rsidRPr="00E537B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E537B7" w:rsidRDefault="003A6807" w:rsidP="003A6807">
      <w:pPr>
        <w:spacing w:line="480" w:lineRule="auto"/>
        <w:jc w:val="both"/>
        <w:rPr>
          <w:sz w:val="24"/>
          <w:szCs w:val="24"/>
        </w:rPr>
      </w:pPr>
      <w:r w:rsidRPr="00E537B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537B7">
        <w:rPr>
          <w:sz w:val="24"/>
          <w:szCs w:val="24"/>
          <w:vertAlign w:val="superscript"/>
        </w:rPr>
        <w:t>st</w:t>
      </w:r>
      <w:r w:rsidRPr="00E537B7">
        <w:rPr>
          <w:sz w:val="24"/>
          <w:szCs w:val="24"/>
        </w:rPr>
        <w:t xml:space="preserve"> Kings chapter 17. The Lord Ahab accepted the Lord Elijah’s challenge is in 1</w:t>
      </w:r>
      <w:r w:rsidRPr="00E537B7">
        <w:rPr>
          <w:sz w:val="24"/>
          <w:szCs w:val="24"/>
          <w:vertAlign w:val="superscript"/>
        </w:rPr>
        <w:t>st</w:t>
      </w:r>
      <w:r w:rsidRPr="00E537B7">
        <w:rPr>
          <w:sz w:val="24"/>
          <w:szCs w:val="24"/>
        </w:rPr>
        <w:t xml:space="preserve"> Kings chapter 18. The Father Stephen assisted the Lord Ahab against the Syrians is in 1</w:t>
      </w:r>
      <w:r w:rsidRPr="00E537B7">
        <w:rPr>
          <w:sz w:val="24"/>
          <w:szCs w:val="24"/>
          <w:vertAlign w:val="superscript"/>
        </w:rPr>
        <w:t>st</w:t>
      </w:r>
      <w:r w:rsidRPr="00E537B7">
        <w:rPr>
          <w:sz w:val="24"/>
          <w:szCs w:val="24"/>
        </w:rPr>
        <w:t xml:space="preserve"> Kings chapter 20. The Lord Ahab fear the Father Stephen’s Judgment is in 1</w:t>
      </w:r>
      <w:r w:rsidRPr="00E537B7">
        <w:rPr>
          <w:sz w:val="24"/>
          <w:szCs w:val="24"/>
          <w:vertAlign w:val="superscript"/>
        </w:rPr>
        <w:t>st</w:t>
      </w:r>
      <w:r w:rsidRPr="00E537B7">
        <w:rPr>
          <w:sz w:val="24"/>
          <w:szCs w:val="24"/>
        </w:rPr>
        <w:t xml:space="preserve"> Kings chapter 21. The Lord Ahab disregarded the warning of the Prophet Micaiah is in 1</w:t>
      </w:r>
      <w:r w:rsidRPr="00E537B7">
        <w:rPr>
          <w:sz w:val="24"/>
          <w:szCs w:val="24"/>
          <w:vertAlign w:val="superscript"/>
        </w:rPr>
        <w:t>st</w:t>
      </w:r>
      <w:r w:rsidRPr="00E537B7">
        <w:rPr>
          <w:sz w:val="24"/>
          <w:szCs w:val="24"/>
        </w:rPr>
        <w:t xml:space="preserve"> Kings chapter 22. </w:t>
      </w:r>
    </w:p>
    <w:p w:rsidR="003A6807" w:rsidRPr="00E537B7" w:rsidRDefault="003A6807" w:rsidP="003A6807">
      <w:pPr>
        <w:spacing w:line="480" w:lineRule="auto"/>
        <w:jc w:val="both"/>
        <w:rPr>
          <w:sz w:val="24"/>
          <w:szCs w:val="24"/>
        </w:rPr>
      </w:pPr>
      <w:r w:rsidRPr="00E537B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A6807" w:rsidRPr="00E537B7" w:rsidRDefault="003A6807" w:rsidP="003A6807">
      <w:pPr>
        <w:spacing w:line="480" w:lineRule="auto"/>
        <w:jc w:val="center"/>
        <w:rPr>
          <w:b/>
          <w:sz w:val="24"/>
          <w:szCs w:val="24"/>
        </w:rPr>
      </w:pPr>
      <w:r w:rsidRPr="00E537B7">
        <w:rPr>
          <w:b/>
          <w:sz w:val="24"/>
          <w:szCs w:val="24"/>
        </w:rPr>
        <w:t>THE LORD JEHU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Jehu’s name means “</w:t>
      </w:r>
      <w:r w:rsidRPr="00E537B7">
        <w:rPr>
          <w:b/>
          <w:sz w:val="24"/>
          <w:szCs w:val="24"/>
        </w:rPr>
        <w:t>He is Yahweh</w:t>
      </w:r>
      <w:r w:rsidRPr="00E537B7">
        <w:rPr>
          <w:sz w:val="24"/>
          <w:szCs w:val="24"/>
        </w:rPr>
        <w:t>.” The Scripture references of the Lord Jehu is in 1</w:t>
      </w:r>
      <w:r w:rsidRPr="00E537B7">
        <w:rPr>
          <w:sz w:val="24"/>
          <w:szCs w:val="24"/>
          <w:vertAlign w:val="superscript"/>
        </w:rPr>
        <w:t>st</w:t>
      </w:r>
      <w:r w:rsidRPr="00E537B7">
        <w:rPr>
          <w:sz w:val="24"/>
          <w:szCs w:val="24"/>
        </w:rPr>
        <w:t xml:space="preserve"> Kings 19:16, 17; 2</w:t>
      </w:r>
      <w:r w:rsidRPr="00E537B7">
        <w:rPr>
          <w:sz w:val="24"/>
          <w:szCs w:val="24"/>
          <w:vertAlign w:val="superscript"/>
        </w:rPr>
        <w:t>nd</w:t>
      </w:r>
      <w:r w:rsidRPr="00E537B7">
        <w:rPr>
          <w:sz w:val="24"/>
          <w:szCs w:val="24"/>
        </w:rPr>
        <w:t xml:space="preserve"> Kings 9:1-10:36; 2</w:t>
      </w:r>
      <w:r w:rsidRPr="00E537B7">
        <w:rPr>
          <w:sz w:val="24"/>
          <w:szCs w:val="24"/>
          <w:vertAlign w:val="superscript"/>
        </w:rPr>
        <w:t>nd</w:t>
      </w:r>
      <w:r w:rsidRPr="00E537B7">
        <w:rPr>
          <w:sz w:val="24"/>
          <w:szCs w:val="24"/>
        </w:rPr>
        <w:t xml:space="preserve"> Chronicles chapter 22 &amp; Hosea 1:4. The variations of the name is Yehu &amp; Lehu. </w:t>
      </w:r>
    </w:p>
    <w:p w:rsidR="003A6807" w:rsidRPr="00E537B7" w:rsidRDefault="003A6807" w:rsidP="003A6807">
      <w:pPr>
        <w:spacing w:line="480" w:lineRule="auto"/>
        <w:jc w:val="both"/>
        <w:rPr>
          <w:sz w:val="24"/>
          <w:szCs w:val="24"/>
        </w:rPr>
      </w:pPr>
      <w:r w:rsidRPr="00E537B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A6807" w:rsidRPr="00E537B7" w:rsidRDefault="003A6807" w:rsidP="003A6807">
      <w:pPr>
        <w:spacing w:line="480" w:lineRule="auto"/>
        <w:jc w:val="both"/>
        <w:rPr>
          <w:sz w:val="24"/>
          <w:szCs w:val="24"/>
        </w:rPr>
      </w:pPr>
      <w:r w:rsidRPr="00E537B7">
        <w:rPr>
          <w:sz w:val="24"/>
          <w:szCs w:val="24"/>
        </w:rPr>
        <w:t>The Exploring of the Lord Jehu’s Relationships: The Lord Jehu was anointed by the Father Stephen’s Prophets is in 1</w:t>
      </w:r>
      <w:r w:rsidRPr="00E537B7">
        <w:rPr>
          <w:sz w:val="24"/>
          <w:szCs w:val="24"/>
          <w:vertAlign w:val="superscript"/>
        </w:rPr>
        <w:t>st</w:t>
      </w:r>
      <w:r w:rsidRPr="00E537B7">
        <w:rPr>
          <w:sz w:val="24"/>
          <w:szCs w:val="24"/>
        </w:rPr>
        <w:t xml:space="preserve"> Kings 19:16, 16 &amp; 2</w:t>
      </w:r>
      <w:r w:rsidRPr="00E537B7">
        <w:rPr>
          <w:sz w:val="24"/>
          <w:szCs w:val="24"/>
          <w:vertAlign w:val="superscript"/>
        </w:rPr>
        <w:t>nd</w:t>
      </w:r>
      <w:r w:rsidRPr="00E537B7">
        <w:rPr>
          <w:sz w:val="24"/>
          <w:szCs w:val="24"/>
        </w:rPr>
        <w:t xml:space="preserve"> Kings 9:1-10. </w:t>
      </w:r>
    </w:p>
    <w:p w:rsidR="003A6807" w:rsidRPr="00E537B7" w:rsidRDefault="003A6807" w:rsidP="003A6807">
      <w:pPr>
        <w:spacing w:line="480" w:lineRule="auto"/>
        <w:jc w:val="both"/>
        <w:rPr>
          <w:sz w:val="24"/>
          <w:szCs w:val="24"/>
        </w:rPr>
      </w:pPr>
      <w:r w:rsidRPr="00E537B7">
        <w:rPr>
          <w:sz w:val="24"/>
          <w:szCs w:val="24"/>
        </w:rPr>
        <w:t>The Lord Jehu fulfilled the Father Stephen’s Word is in 2</w:t>
      </w:r>
      <w:r w:rsidRPr="00E537B7">
        <w:rPr>
          <w:sz w:val="24"/>
          <w:szCs w:val="24"/>
          <w:vertAlign w:val="superscript"/>
        </w:rPr>
        <w:t>nd</w:t>
      </w:r>
      <w:r w:rsidRPr="00E537B7">
        <w:rPr>
          <w:sz w:val="24"/>
          <w:szCs w:val="24"/>
        </w:rPr>
        <w:t xml:space="preserve"> Kings 9:11-10:28. The Lord Jehu killed Members of the Lord Ahab’s Family is in 2</w:t>
      </w:r>
      <w:r w:rsidRPr="00E537B7">
        <w:rPr>
          <w:sz w:val="24"/>
          <w:szCs w:val="24"/>
          <w:vertAlign w:val="superscript"/>
        </w:rPr>
        <w:t>nd</w:t>
      </w:r>
      <w:r w:rsidRPr="00E537B7">
        <w:rPr>
          <w:sz w:val="24"/>
          <w:szCs w:val="24"/>
        </w:rPr>
        <w:t xml:space="preserve"> Kings 9:11-10:17. The Lord Jehu ended Baal Worship is in 2</w:t>
      </w:r>
      <w:r w:rsidRPr="00E537B7">
        <w:rPr>
          <w:sz w:val="24"/>
          <w:szCs w:val="24"/>
          <w:vertAlign w:val="superscript"/>
        </w:rPr>
        <w:t>nd</w:t>
      </w:r>
      <w:r w:rsidRPr="00E537B7">
        <w:rPr>
          <w:sz w:val="24"/>
          <w:szCs w:val="24"/>
        </w:rPr>
        <w:t xml:space="preserve"> Kings 10:18-28. The Lord Jehu’s incomplete obedience and reward is in 2</w:t>
      </w:r>
      <w:r w:rsidRPr="00E537B7">
        <w:rPr>
          <w:sz w:val="24"/>
          <w:szCs w:val="24"/>
          <w:vertAlign w:val="superscript"/>
        </w:rPr>
        <w:t>nd</w:t>
      </w:r>
      <w:r w:rsidRPr="00E537B7">
        <w:rPr>
          <w:sz w:val="24"/>
          <w:szCs w:val="24"/>
        </w:rPr>
        <w:t xml:space="preserve"> Kings 10:29-33. </w:t>
      </w:r>
    </w:p>
    <w:p w:rsidR="003A6807" w:rsidRPr="00E537B7" w:rsidRDefault="003A6807" w:rsidP="003A6807">
      <w:pPr>
        <w:spacing w:line="480" w:lineRule="auto"/>
        <w:jc w:val="both"/>
        <w:rPr>
          <w:sz w:val="24"/>
          <w:szCs w:val="24"/>
        </w:rPr>
      </w:pPr>
      <w:r w:rsidRPr="00E537B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A6807" w:rsidRPr="00E537B7" w:rsidRDefault="003A6807" w:rsidP="003A6807">
      <w:pPr>
        <w:spacing w:line="480" w:lineRule="auto"/>
        <w:jc w:val="center"/>
        <w:rPr>
          <w:b/>
          <w:sz w:val="24"/>
          <w:szCs w:val="24"/>
        </w:rPr>
      </w:pPr>
      <w:r w:rsidRPr="00E537B7">
        <w:rPr>
          <w:b/>
          <w:sz w:val="24"/>
          <w:szCs w:val="24"/>
        </w:rPr>
        <w:t>THE LORD HEZEKIAH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Hezekiah’s name means “</w:t>
      </w:r>
      <w:r w:rsidRPr="00E537B7">
        <w:rPr>
          <w:b/>
          <w:sz w:val="24"/>
          <w:szCs w:val="24"/>
        </w:rPr>
        <w:t>Yahweh is My Strength</w:t>
      </w:r>
      <w:r w:rsidRPr="00E537B7">
        <w:rPr>
          <w:sz w:val="24"/>
          <w:szCs w:val="24"/>
        </w:rPr>
        <w:t>.” The Scripture references of the Lord Hezekiah is in 2</w:t>
      </w:r>
      <w:r w:rsidRPr="00E537B7">
        <w:rPr>
          <w:sz w:val="24"/>
          <w:szCs w:val="24"/>
          <w:vertAlign w:val="superscript"/>
        </w:rPr>
        <w:t>nd</w:t>
      </w:r>
      <w:r w:rsidRPr="00E537B7">
        <w:rPr>
          <w:sz w:val="24"/>
          <w:szCs w:val="24"/>
        </w:rPr>
        <w:t xml:space="preserve"> Kings chapters 18-20; 2</w:t>
      </w:r>
      <w:r w:rsidRPr="00E537B7">
        <w:rPr>
          <w:sz w:val="24"/>
          <w:szCs w:val="24"/>
          <w:vertAlign w:val="superscript"/>
        </w:rPr>
        <w:t>nd</w:t>
      </w:r>
      <w:r w:rsidRPr="00E537B7">
        <w:rPr>
          <w:sz w:val="24"/>
          <w:szCs w:val="24"/>
        </w:rPr>
        <w:t xml:space="preserve"> Chronicles chapters 29-32 &amp; Isaiah chapters 36-39. The variations of the name is Ezekias, Ezechias, Hizkiyyahu &amp; Hizkiyyah.  </w:t>
      </w:r>
    </w:p>
    <w:p w:rsidR="003A6807" w:rsidRPr="00E537B7" w:rsidRDefault="003A6807" w:rsidP="003A6807">
      <w:pPr>
        <w:spacing w:line="480" w:lineRule="auto"/>
        <w:jc w:val="both"/>
        <w:rPr>
          <w:sz w:val="24"/>
          <w:szCs w:val="24"/>
        </w:rPr>
      </w:pPr>
      <w:r w:rsidRPr="00E537B7">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537B7">
        <w:rPr>
          <w:sz w:val="24"/>
          <w:szCs w:val="24"/>
          <w:vertAlign w:val="superscript"/>
        </w:rPr>
        <w:t>th</w:t>
      </w:r>
      <w:r w:rsidRPr="00E537B7">
        <w:rPr>
          <w:sz w:val="24"/>
          <w:szCs w:val="24"/>
        </w:rPr>
        <w:t xml:space="preserve"> year, the Assyrians invaded Israel and was defeated after a 3 year struggle. In the Lord Hezekiah’s 14</w:t>
      </w:r>
      <w:r w:rsidRPr="00E537B7">
        <w:rPr>
          <w:sz w:val="24"/>
          <w:szCs w:val="24"/>
          <w:vertAlign w:val="superscript"/>
        </w:rPr>
        <w:t>th</w:t>
      </w:r>
      <w:r w:rsidRPr="00E537B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E537B7" w:rsidRDefault="003A6807" w:rsidP="003A6807">
      <w:pPr>
        <w:spacing w:line="480" w:lineRule="auto"/>
        <w:jc w:val="both"/>
        <w:rPr>
          <w:sz w:val="24"/>
          <w:szCs w:val="24"/>
        </w:rPr>
      </w:pPr>
      <w:r w:rsidRPr="00E537B7">
        <w:rPr>
          <w:sz w:val="24"/>
          <w:szCs w:val="24"/>
        </w:rPr>
        <w:t>The Exploring the Lord Hezekiah’s Relationships: The Lord Hezekiah’s Relationship with the Father Stephen: The Lord Hezekiah’s focus on true worship is in 2</w:t>
      </w:r>
      <w:r w:rsidRPr="00E537B7">
        <w:rPr>
          <w:sz w:val="24"/>
          <w:szCs w:val="24"/>
          <w:vertAlign w:val="superscript"/>
        </w:rPr>
        <w:t>nd</w:t>
      </w:r>
      <w:r w:rsidRPr="00E537B7">
        <w:rPr>
          <w:sz w:val="24"/>
          <w:szCs w:val="24"/>
        </w:rPr>
        <w:t xml:space="preserve"> Chronicles chapters 29-31. This set the tone of His reign with 3 significant challenges. The Lord Hezekiah’s 1</w:t>
      </w:r>
      <w:r w:rsidRPr="00E537B7">
        <w:rPr>
          <w:sz w:val="24"/>
          <w:szCs w:val="24"/>
          <w:vertAlign w:val="superscript"/>
        </w:rPr>
        <w:t>st</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32:24; 2</w:t>
      </w:r>
      <w:r w:rsidRPr="00E537B7">
        <w:rPr>
          <w:sz w:val="24"/>
          <w:szCs w:val="24"/>
          <w:vertAlign w:val="superscript"/>
        </w:rPr>
        <w:t>nd</w:t>
      </w:r>
      <w:r w:rsidRPr="00E537B7">
        <w:rPr>
          <w:sz w:val="24"/>
          <w:szCs w:val="24"/>
        </w:rPr>
        <w:t xml:space="preserve"> Kings 20:1-11 &amp; Isaiah chapter 38. The Lord Hezekiah’s 2</w:t>
      </w:r>
      <w:r w:rsidRPr="00E537B7">
        <w:rPr>
          <w:sz w:val="24"/>
          <w:szCs w:val="24"/>
          <w:vertAlign w:val="superscript"/>
        </w:rPr>
        <w:t>nd</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32:27-31; 2</w:t>
      </w:r>
      <w:r w:rsidRPr="00E537B7">
        <w:rPr>
          <w:sz w:val="24"/>
          <w:szCs w:val="24"/>
          <w:vertAlign w:val="superscript"/>
        </w:rPr>
        <w:t>nd</w:t>
      </w:r>
      <w:r w:rsidRPr="00E537B7">
        <w:rPr>
          <w:sz w:val="24"/>
          <w:szCs w:val="24"/>
        </w:rPr>
        <w:t xml:space="preserve"> Kings 20:12-19 &amp; Isaiah chapter 39. The Lord Hezekiah’s 3</w:t>
      </w:r>
      <w:r w:rsidRPr="00E537B7">
        <w:rPr>
          <w:sz w:val="24"/>
          <w:szCs w:val="24"/>
          <w:vertAlign w:val="superscript"/>
        </w:rPr>
        <w:t>rd</w:t>
      </w:r>
      <w:r w:rsidRPr="00E537B7">
        <w:rPr>
          <w:sz w:val="24"/>
          <w:szCs w:val="24"/>
        </w:rPr>
        <w:t xml:space="preserve"> Challenge is in 2</w:t>
      </w:r>
      <w:r w:rsidRPr="00E537B7">
        <w:rPr>
          <w:sz w:val="24"/>
          <w:szCs w:val="24"/>
          <w:vertAlign w:val="superscript"/>
        </w:rPr>
        <w:t>nd</w:t>
      </w:r>
      <w:r w:rsidRPr="00E537B7">
        <w:rPr>
          <w:sz w:val="24"/>
          <w:szCs w:val="24"/>
        </w:rPr>
        <w:t xml:space="preserve"> Chronicles 32:1-23; 2</w:t>
      </w:r>
      <w:r w:rsidRPr="00E537B7">
        <w:rPr>
          <w:sz w:val="24"/>
          <w:szCs w:val="24"/>
          <w:vertAlign w:val="superscript"/>
        </w:rPr>
        <w:t>nd</w:t>
      </w:r>
      <w:r w:rsidRPr="00E537B7">
        <w:rPr>
          <w:sz w:val="24"/>
          <w:szCs w:val="24"/>
        </w:rPr>
        <w:t xml:space="preserve"> Kings 18:9-19:37 &amp; Isaiah chapters 36 &amp; 37. </w:t>
      </w:r>
    </w:p>
    <w:p w:rsidR="003A6807" w:rsidRPr="00E537B7" w:rsidRDefault="003A6807" w:rsidP="003A6807">
      <w:pPr>
        <w:spacing w:line="480" w:lineRule="auto"/>
        <w:jc w:val="both"/>
        <w:rPr>
          <w:sz w:val="24"/>
          <w:szCs w:val="24"/>
        </w:rPr>
      </w:pPr>
      <w:r w:rsidRPr="00E537B7">
        <w:rPr>
          <w:sz w:val="24"/>
          <w:szCs w:val="24"/>
        </w:rPr>
        <w:t xml:space="preserve">The Lord Hezekiah’s Relationship with the Prophets: During His reign He predominately listened to, trusted and depended on the Prophet Isaiah. </w:t>
      </w:r>
    </w:p>
    <w:p w:rsidR="003A6807" w:rsidRPr="00E537B7" w:rsidRDefault="003A6807" w:rsidP="003A6807">
      <w:pPr>
        <w:spacing w:line="480" w:lineRule="auto"/>
        <w:jc w:val="both"/>
        <w:rPr>
          <w:sz w:val="24"/>
          <w:szCs w:val="24"/>
        </w:rPr>
      </w:pPr>
      <w:r w:rsidRPr="00E537B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E537B7" w:rsidRDefault="003A6807" w:rsidP="003A6807">
      <w:pPr>
        <w:spacing w:line="480" w:lineRule="auto"/>
        <w:jc w:val="both"/>
        <w:rPr>
          <w:sz w:val="24"/>
          <w:szCs w:val="24"/>
        </w:rPr>
      </w:pPr>
      <w:r w:rsidRPr="00E537B7">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E537B7" w:rsidRDefault="003A6807" w:rsidP="003A6807">
      <w:pPr>
        <w:spacing w:line="480" w:lineRule="auto"/>
        <w:jc w:val="center"/>
        <w:rPr>
          <w:b/>
          <w:sz w:val="24"/>
          <w:szCs w:val="24"/>
        </w:rPr>
      </w:pPr>
      <w:r w:rsidRPr="00E537B7">
        <w:rPr>
          <w:b/>
          <w:sz w:val="24"/>
          <w:szCs w:val="24"/>
        </w:rPr>
        <w:t>THE LORD JOSIAH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Josiah’s name means “</w:t>
      </w:r>
      <w:r w:rsidRPr="00E537B7">
        <w:rPr>
          <w:b/>
          <w:sz w:val="24"/>
          <w:szCs w:val="24"/>
        </w:rPr>
        <w:t>Yahweh Supports</w:t>
      </w:r>
      <w:r w:rsidRPr="00E537B7">
        <w:rPr>
          <w:sz w:val="24"/>
          <w:szCs w:val="24"/>
        </w:rPr>
        <w:t>.” The Scripture references of the Lord Josiah is in 1</w:t>
      </w:r>
      <w:r w:rsidRPr="00E537B7">
        <w:rPr>
          <w:sz w:val="24"/>
          <w:szCs w:val="24"/>
          <w:vertAlign w:val="superscript"/>
        </w:rPr>
        <w:t>st</w:t>
      </w:r>
      <w:r w:rsidRPr="00E537B7">
        <w:rPr>
          <w:sz w:val="24"/>
          <w:szCs w:val="24"/>
        </w:rPr>
        <w:t xml:space="preserve"> Kings 13:2; 2</w:t>
      </w:r>
      <w:r w:rsidRPr="00E537B7">
        <w:rPr>
          <w:sz w:val="24"/>
          <w:szCs w:val="24"/>
          <w:vertAlign w:val="superscript"/>
        </w:rPr>
        <w:t>nd</w:t>
      </w:r>
      <w:r w:rsidRPr="00E537B7">
        <w:rPr>
          <w:sz w:val="24"/>
          <w:szCs w:val="24"/>
        </w:rPr>
        <w:t xml:space="preserve"> Kings chapters 22-23 &amp; 2</w:t>
      </w:r>
      <w:r w:rsidRPr="00E537B7">
        <w:rPr>
          <w:sz w:val="24"/>
          <w:szCs w:val="24"/>
          <w:vertAlign w:val="superscript"/>
        </w:rPr>
        <w:t>nd</w:t>
      </w:r>
      <w:r w:rsidRPr="00E537B7">
        <w:rPr>
          <w:sz w:val="24"/>
          <w:szCs w:val="24"/>
        </w:rPr>
        <w:t xml:space="preserve"> Chronicles chapters 34-35. The variations of the name is Yoshiyahu, Yosiyyahu &amp; Josias.   </w:t>
      </w:r>
      <w:r w:rsidRPr="00E537B7">
        <w:rPr>
          <w:b/>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537B7">
        <w:rPr>
          <w:sz w:val="24"/>
          <w:szCs w:val="24"/>
          <w:vertAlign w:val="superscript"/>
        </w:rPr>
        <w:t>st</w:t>
      </w:r>
      <w:r w:rsidRPr="00E537B7">
        <w:rPr>
          <w:sz w:val="24"/>
          <w:szCs w:val="24"/>
        </w:rPr>
        <w:t xml:space="preserve"> Kings 13:2. In </w:t>
      </w:r>
      <w:r w:rsidRPr="00E537B7">
        <w:rPr>
          <w:sz w:val="24"/>
          <w:szCs w:val="24"/>
        </w:rPr>
        <w:lastRenderedPageBreak/>
        <w:t xml:space="preserve">His latter years, the Assyrian Empire was being crushed by the Babylonian Empire around 609BC. </w:t>
      </w:r>
    </w:p>
    <w:p w:rsidR="003A6807" w:rsidRPr="00E537B7" w:rsidRDefault="003A6807" w:rsidP="003A6807">
      <w:pPr>
        <w:spacing w:line="480" w:lineRule="auto"/>
        <w:jc w:val="both"/>
        <w:rPr>
          <w:sz w:val="24"/>
          <w:szCs w:val="24"/>
        </w:rPr>
      </w:pPr>
      <w:r w:rsidRPr="00E537B7">
        <w:rPr>
          <w:sz w:val="24"/>
          <w:szCs w:val="24"/>
        </w:rPr>
        <w:t>The Exploring of the Lord Josiah’s Relationships: The Lord Josiah’s commitment to true worship is in 2</w:t>
      </w:r>
      <w:r w:rsidRPr="00E537B7">
        <w:rPr>
          <w:sz w:val="24"/>
          <w:szCs w:val="24"/>
          <w:vertAlign w:val="superscript"/>
        </w:rPr>
        <w:t>nd</w:t>
      </w:r>
      <w:r w:rsidRPr="00E537B7">
        <w:rPr>
          <w:sz w:val="24"/>
          <w:szCs w:val="24"/>
        </w:rPr>
        <w:t xml:space="preserve"> Kings 22:1-7; 23:1-30 &amp; 2</w:t>
      </w:r>
      <w:r w:rsidRPr="00E537B7">
        <w:rPr>
          <w:sz w:val="24"/>
          <w:szCs w:val="24"/>
          <w:vertAlign w:val="superscript"/>
        </w:rPr>
        <w:t>nd</w:t>
      </w:r>
      <w:r w:rsidRPr="00E537B7">
        <w:rPr>
          <w:sz w:val="24"/>
          <w:szCs w:val="24"/>
        </w:rPr>
        <w:t xml:space="preserve"> Chronicles chapters 34-35. The Lord Josiah’s commitment to the Father Stephen Inerrant Word is in 2</w:t>
      </w:r>
      <w:r w:rsidRPr="00E537B7">
        <w:rPr>
          <w:sz w:val="24"/>
          <w:szCs w:val="24"/>
          <w:vertAlign w:val="superscript"/>
        </w:rPr>
        <w:t>nd</w:t>
      </w:r>
      <w:r w:rsidRPr="00E537B7">
        <w:rPr>
          <w:sz w:val="24"/>
          <w:szCs w:val="24"/>
        </w:rPr>
        <w:t xml:space="preserve"> Kings chapter 22. </w:t>
      </w:r>
    </w:p>
    <w:p w:rsidR="003A6807" w:rsidRPr="00E537B7" w:rsidRDefault="003A6807" w:rsidP="003A6807">
      <w:pPr>
        <w:spacing w:line="480" w:lineRule="auto"/>
        <w:jc w:val="both"/>
        <w:rPr>
          <w:sz w:val="24"/>
          <w:szCs w:val="24"/>
        </w:rPr>
      </w:pPr>
      <w:r w:rsidRPr="00E537B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A6807" w:rsidRPr="00E537B7" w:rsidRDefault="003A6807" w:rsidP="003A6807">
      <w:pPr>
        <w:spacing w:line="480" w:lineRule="auto"/>
        <w:jc w:val="center"/>
        <w:rPr>
          <w:b/>
          <w:sz w:val="24"/>
          <w:szCs w:val="24"/>
        </w:rPr>
      </w:pPr>
      <w:r w:rsidRPr="00E537B7">
        <w:rPr>
          <w:b/>
          <w:sz w:val="24"/>
          <w:szCs w:val="24"/>
        </w:rPr>
        <w:t xml:space="preserve">THE LORD AARON WITH THE RANK OF COLONEL OR HIGHER FOR 40 YEARS </w:t>
      </w:r>
    </w:p>
    <w:p w:rsidR="003A6807" w:rsidRPr="00E537B7" w:rsidRDefault="003A6807" w:rsidP="003A6807">
      <w:pPr>
        <w:spacing w:line="480" w:lineRule="auto"/>
        <w:rPr>
          <w:sz w:val="24"/>
          <w:szCs w:val="24"/>
        </w:rPr>
      </w:pPr>
      <w:r w:rsidRPr="00E537B7">
        <w:rPr>
          <w:sz w:val="24"/>
          <w:szCs w:val="24"/>
        </w:rPr>
        <w:t>The Lord Aaron’s name means “</w:t>
      </w:r>
      <w:r w:rsidRPr="00E537B7">
        <w:rPr>
          <w:b/>
          <w:sz w:val="24"/>
          <w:szCs w:val="24"/>
        </w:rPr>
        <w:t>Highest Light</w:t>
      </w:r>
      <w:r w:rsidRPr="00E537B7">
        <w:rPr>
          <w:sz w:val="24"/>
          <w:szCs w:val="24"/>
        </w:rPr>
        <w:t xml:space="preserve">.” The Scripture references of the Lord Aaron is in the Books of Exodus, Leviticus, Numbers &amp; Deuteronomy and other various references. There is no variations of the name. </w:t>
      </w:r>
    </w:p>
    <w:p w:rsidR="003A6807" w:rsidRPr="00E537B7" w:rsidRDefault="003A6807" w:rsidP="003A6807">
      <w:pPr>
        <w:spacing w:line="480" w:lineRule="auto"/>
        <w:jc w:val="both"/>
        <w:rPr>
          <w:sz w:val="24"/>
          <w:szCs w:val="24"/>
        </w:rPr>
      </w:pPr>
      <w:r w:rsidRPr="00E537B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E537B7" w:rsidRDefault="003A6807" w:rsidP="003A6807">
      <w:pPr>
        <w:spacing w:line="480" w:lineRule="auto"/>
        <w:jc w:val="both"/>
        <w:rPr>
          <w:sz w:val="24"/>
          <w:szCs w:val="24"/>
        </w:rPr>
      </w:pPr>
      <w:r w:rsidRPr="00E537B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A6807" w:rsidRPr="00E537B7" w:rsidRDefault="003A6807" w:rsidP="003A6807">
      <w:pPr>
        <w:spacing w:line="480" w:lineRule="auto"/>
        <w:jc w:val="center"/>
        <w:rPr>
          <w:b/>
          <w:sz w:val="24"/>
          <w:szCs w:val="24"/>
        </w:rPr>
      </w:pPr>
      <w:r w:rsidRPr="00E537B7">
        <w:rPr>
          <w:b/>
          <w:sz w:val="24"/>
          <w:szCs w:val="24"/>
        </w:rPr>
        <w:t>THE LORD EZRA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Ezra’s name means “</w:t>
      </w:r>
      <w:r w:rsidRPr="00E537B7">
        <w:rPr>
          <w:b/>
          <w:sz w:val="24"/>
          <w:szCs w:val="24"/>
        </w:rPr>
        <w:t>Yahweh Helps</w:t>
      </w:r>
      <w:r w:rsidRPr="00E537B7">
        <w:rPr>
          <w:sz w:val="24"/>
          <w:szCs w:val="24"/>
        </w:rPr>
        <w:t xml:space="preserve">.” The Scripture references of the Lord Ezra is in Ezra chapters 7-10 &amp; Nehemiah chapter 8. The variation of the name is Azaryahu &amp; Esdras. </w:t>
      </w:r>
    </w:p>
    <w:p w:rsidR="003A6807" w:rsidRPr="00E537B7" w:rsidRDefault="003A6807" w:rsidP="003A6807">
      <w:pPr>
        <w:spacing w:line="480" w:lineRule="auto"/>
        <w:jc w:val="both"/>
        <w:rPr>
          <w:sz w:val="24"/>
          <w:szCs w:val="24"/>
        </w:rPr>
      </w:pPr>
      <w:r w:rsidRPr="00E537B7">
        <w:rPr>
          <w:sz w:val="24"/>
          <w:szCs w:val="24"/>
        </w:rPr>
        <w:t>The Lord Ezra’s Role in Scripture: The Lord Ezra led a 2</w:t>
      </w:r>
      <w:r w:rsidRPr="00E537B7">
        <w:rPr>
          <w:sz w:val="24"/>
          <w:szCs w:val="24"/>
          <w:vertAlign w:val="superscript"/>
        </w:rPr>
        <w:t>nd</w:t>
      </w:r>
      <w:r w:rsidRPr="00E537B7">
        <w:rPr>
          <w:sz w:val="24"/>
          <w:szCs w:val="24"/>
        </w:rPr>
        <w:t xml:space="preserve"> group of Jews back to their homeland some 80 years after a 1</w:t>
      </w:r>
      <w:r w:rsidRPr="00E537B7">
        <w:rPr>
          <w:sz w:val="24"/>
          <w:szCs w:val="24"/>
          <w:vertAlign w:val="superscript"/>
        </w:rPr>
        <w:t>st</w:t>
      </w:r>
      <w:r w:rsidRPr="00E537B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E537B7" w:rsidRDefault="003A6807" w:rsidP="003A6807">
      <w:pPr>
        <w:spacing w:line="480" w:lineRule="auto"/>
        <w:jc w:val="both"/>
        <w:rPr>
          <w:sz w:val="24"/>
          <w:szCs w:val="24"/>
        </w:rPr>
      </w:pPr>
      <w:r w:rsidRPr="00E537B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E537B7" w:rsidRDefault="003A6807" w:rsidP="003A6807">
      <w:pPr>
        <w:spacing w:line="480" w:lineRule="auto"/>
        <w:jc w:val="both"/>
        <w:rPr>
          <w:sz w:val="24"/>
          <w:szCs w:val="24"/>
        </w:rPr>
      </w:pPr>
      <w:r w:rsidRPr="00E537B7">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A6807" w:rsidRPr="00E537B7" w:rsidRDefault="003A6807" w:rsidP="003A6807">
      <w:pPr>
        <w:spacing w:line="480" w:lineRule="auto"/>
        <w:jc w:val="both"/>
        <w:rPr>
          <w:sz w:val="24"/>
          <w:szCs w:val="24"/>
        </w:rPr>
      </w:pPr>
      <w:r w:rsidRPr="00E537B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A6807" w:rsidRPr="00E537B7" w:rsidRDefault="003A6807" w:rsidP="003A6807">
      <w:pPr>
        <w:spacing w:line="480" w:lineRule="auto"/>
        <w:jc w:val="center"/>
        <w:rPr>
          <w:b/>
          <w:sz w:val="24"/>
          <w:szCs w:val="24"/>
        </w:rPr>
      </w:pPr>
      <w:r w:rsidRPr="00E537B7">
        <w:rPr>
          <w:b/>
          <w:sz w:val="24"/>
          <w:szCs w:val="24"/>
        </w:rPr>
        <w:t xml:space="preserve">THE LORD NEHEMIAH WITH THE RANK OF COLONEL OR HIGHER FOR 40 YEARS </w:t>
      </w:r>
    </w:p>
    <w:p w:rsidR="003A6807" w:rsidRPr="00E537B7" w:rsidRDefault="003A6807" w:rsidP="003A6807">
      <w:pPr>
        <w:spacing w:line="480" w:lineRule="auto"/>
        <w:rPr>
          <w:sz w:val="24"/>
          <w:szCs w:val="24"/>
        </w:rPr>
      </w:pPr>
      <w:r w:rsidRPr="00E537B7">
        <w:rPr>
          <w:sz w:val="24"/>
          <w:szCs w:val="24"/>
        </w:rPr>
        <w:t>The Lord Nehemiah’s name means “</w:t>
      </w:r>
      <w:r w:rsidRPr="00E537B7">
        <w:rPr>
          <w:b/>
          <w:sz w:val="24"/>
          <w:szCs w:val="24"/>
        </w:rPr>
        <w:t>Yahweh Comforts</w:t>
      </w:r>
      <w:r w:rsidRPr="00E537B7">
        <w:rPr>
          <w:sz w:val="24"/>
          <w:szCs w:val="24"/>
        </w:rPr>
        <w:t xml:space="preserve">.” The Scripture references of the Lord Nehemiah is in the Book of Nehemiah. The variations of the name is Nehemyah &amp; Nehemya. </w:t>
      </w:r>
    </w:p>
    <w:p w:rsidR="003A6807" w:rsidRPr="00E537B7" w:rsidRDefault="003A6807" w:rsidP="003A6807">
      <w:pPr>
        <w:spacing w:line="480" w:lineRule="auto"/>
        <w:rPr>
          <w:sz w:val="24"/>
          <w:szCs w:val="24"/>
        </w:rPr>
      </w:pPr>
      <w:r w:rsidRPr="00E537B7">
        <w:rPr>
          <w:sz w:val="24"/>
          <w:szCs w:val="24"/>
        </w:rPr>
        <w:t xml:space="preserve">The Lord Nehemiah’s Role in Scripture: The Lord Nehemiah while as Governor of Judah He was motivated and organized in the rebuilding of the Jerusalem Wall. </w:t>
      </w:r>
    </w:p>
    <w:p w:rsidR="003A6807" w:rsidRPr="00E537B7" w:rsidRDefault="003A6807" w:rsidP="003A6807">
      <w:pPr>
        <w:spacing w:line="480" w:lineRule="auto"/>
        <w:jc w:val="both"/>
        <w:rPr>
          <w:sz w:val="24"/>
          <w:szCs w:val="24"/>
        </w:rPr>
      </w:pPr>
      <w:r w:rsidRPr="00E537B7">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E537B7" w:rsidRDefault="003A6807" w:rsidP="003A6807">
      <w:pPr>
        <w:spacing w:line="480" w:lineRule="auto"/>
        <w:jc w:val="both"/>
        <w:rPr>
          <w:sz w:val="24"/>
          <w:szCs w:val="24"/>
        </w:rPr>
      </w:pPr>
      <w:r w:rsidRPr="00E537B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A6807" w:rsidRPr="00E537B7" w:rsidRDefault="003A6807" w:rsidP="003A6807">
      <w:pPr>
        <w:spacing w:line="480" w:lineRule="auto"/>
        <w:jc w:val="both"/>
        <w:rPr>
          <w:sz w:val="24"/>
          <w:szCs w:val="24"/>
        </w:rPr>
      </w:pPr>
      <w:r w:rsidRPr="00E537B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E537B7" w:rsidRDefault="003A6807" w:rsidP="003A6807">
      <w:pPr>
        <w:spacing w:line="480" w:lineRule="auto"/>
        <w:jc w:val="center"/>
        <w:rPr>
          <w:b/>
          <w:sz w:val="24"/>
          <w:szCs w:val="24"/>
        </w:rPr>
      </w:pPr>
      <w:r w:rsidRPr="00E537B7">
        <w:rPr>
          <w:b/>
          <w:sz w:val="24"/>
          <w:szCs w:val="24"/>
        </w:rPr>
        <w:t>THE LORD NATHAN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Nathan’s name means “</w:t>
      </w:r>
      <w:r w:rsidRPr="00E537B7">
        <w:rPr>
          <w:b/>
          <w:sz w:val="24"/>
          <w:szCs w:val="24"/>
        </w:rPr>
        <w:t>Gift</w:t>
      </w:r>
      <w:r w:rsidRPr="00E537B7">
        <w:rPr>
          <w:sz w:val="24"/>
          <w:szCs w:val="24"/>
        </w:rPr>
        <w:t>.” The Scripture references of the Lord Nathan is in 2</w:t>
      </w:r>
      <w:r w:rsidRPr="00E537B7">
        <w:rPr>
          <w:sz w:val="24"/>
          <w:szCs w:val="24"/>
          <w:vertAlign w:val="superscript"/>
        </w:rPr>
        <w:t>nd</w:t>
      </w:r>
      <w:r w:rsidRPr="00E537B7">
        <w:rPr>
          <w:sz w:val="24"/>
          <w:szCs w:val="24"/>
        </w:rPr>
        <w:t xml:space="preserve"> Samuel chapters 7 &amp; 12; 1</w:t>
      </w:r>
      <w:r w:rsidRPr="00E537B7">
        <w:rPr>
          <w:sz w:val="24"/>
          <w:szCs w:val="24"/>
          <w:vertAlign w:val="superscript"/>
        </w:rPr>
        <w:t>st</w:t>
      </w:r>
      <w:r w:rsidRPr="00E537B7">
        <w:rPr>
          <w:sz w:val="24"/>
          <w:szCs w:val="24"/>
        </w:rPr>
        <w:t xml:space="preserve"> Kings chapter 1 &amp; 1</w:t>
      </w:r>
      <w:r w:rsidRPr="00E537B7">
        <w:rPr>
          <w:sz w:val="24"/>
          <w:szCs w:val="24"/>
          <w:vertAlign w:val="superscript"/>
        </w:rPr>
        <w:t>st</w:t>
      </w:r>
      <w:r w:rsidRPr="00E537B7">
        <w:rPr>
          <w:sz w:val="24"/>
          <w:szCs w:val="24"/>
        </w:rPr>
        <w:t xml:space="preserve"> Chronicles chapters 17 &amp; 29. The variation of the name is Natan. </w:t>
      </w:r>
    </w:p>
    <w:p w:rsidR="003A6807" w:rsidRPr="00E537B7" w:rsidRDefault="003A6807" w:rsidP="003A6807">
      <w:pPr>
        <w:spacing w:line="480" w:lineRule="auto"/>
        <w:jc w:val="both"/>
        <w:rPr>
          <w:sz w:val="24"/>
          <w:szCs w:val="24"/>
        </w:rPr>
      </w:pPr>
      <w:r w:rsidRPr="00E537B7">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E537B7" w:rsidRDefault="003A6807" w:rsidP="003A6807">
      <w:pPr>
        <w:spacing w:line="480" w:lineRule="auto"/>
        <w:jc w:val="both"/>
        <w:rPr>
          <w:sz w:val="24"/>
          <w:szCs w:val="24"/>
        </w:rPr>
      </w:pPr>
      <w:r w:rsidRPr="00E537B7">
        <w:rPr>
          <w:sz w:val="24"/>
          <w:szCs w:val="24"/>
        </w:rPr>
        <w:t>The Exploring of the Lord Nathan’s Relationships: The Lord Nathan’s Relationship with the Lord David: The Lord Nathan reported the Father Stephen’s promise is in 2</w:t>
      </w:r>
      <w:r w:rsidRPr="00E537B7">
        <w:rPr>
          <w:sz w:val="24"/>
          <w:szCs w:val="24"/>
          <w:vertAlign w:val="superscript"/>
        </w:rPr>
        <w:t>nd</w:t>
      </w:r>
      <w:r w:rsidRPr="00E537B7">
        <w:rPr>
          <w:sz w:val="24"/>
          <w:szCs w:val="24"/>
        </w:rPr>
        <w:t xml:space="preserve"> Samuel chapter 7 &amp; 1</w:t>
      </w:r>
      <w:r w:rsidRPr="00E537B7">
        <w:rPr>
          <w:sz w:val="24"/>
          <w:szCs w:val="24"/>
          <w:vertAlign w:val="superscript"/>
        </w:rPr>
        <w:t>st</w:t>
      </w:r>
      <w:r w:rsidRPr="00E537B7">
        <w:rPr>
          <w:sz w:val="24"/>
          <w:szCs w:val="24"/>
        </w:rPr>
        <w:t xml:space="preserve"> Chronicles chapter 17. The Lord Nathan confronted the Lord David is in 2</w:t>
      </w:r>
      <w:r w:rsidRPr="00E537B7">
        <w:rPr>
          <w:sz w:val="24"/>
          <w:szCs w:val="24"/>
          <w:vertAlign w:val="superscript"/>
        </w:rPr>
        <w:t>nd</w:t>
      </w:r>
      <w:r w:rsidRPr="00E537B7">
        <w:rPr>
          <w:sz w:val="24"/>
          <w:szCs w:val="24"/>
        </w:rPr>
        <w:t xml:space="preserve"> Samuel chapter 12. The Lord Nathan acted to preserve the Lord Solomon’s Rights is in 1</w:t>
      </w:r>
      <w:r w:rsidRPr="00E537B7">
        <w:rPr>
          <w:sz w:val="24"/>
          <w:szCs w:val="24"/>
          <w:vertAlign w:val="superscript"/>
        </w:rPr>
        <w:t>st</w:t>
      </w:r>
      <w:r w:rsidRPr="00E537B7">
        <w:rPr>
          <w:sz w:val="24"/>
          <w:szCs w:val="24"/>
        </w:rPr>
        <w:t xml:space="preserve"> Kings chapter 1. </w:t>
      </w:r>
    </w:p>
    <w:p w:rsidR="003A6807" w:rsidRPr="00E537B7" w:rsidRDefault="003A6807" w:rsidP="003A6807">
      <w:pPr>
        <w:spacing w:line="480" w:lineRule="auto"/>
        <w:jc w:val="both"/>
        <w:rPr>
          <w:sz w:val="24"/>
          <w:szCs w:val="24"/>
        </w:rPr>
      </w:pPr>
      <w:r w:rsidRPr="00E537B7">
        <w:rPr>
          <w:sz w:val="24"/>
          <w:szCs w:val="24"/>
        </w:rPr>
        <w:t>The Lord Nathan as an Example for Today: The Lord Nathan was able to live near the center of authority and remain uncorrupted is in 1</w:t>
      </w:r>
      <w:r w:rsidRPr="00E537B7">
        <w:rPr>
          <w:sz w:val="24"/>
          <w:szCs w:val="24"/>
          <w:vertAlign w:val="superscript"/>
        </w:rPr>
        <w:t>st</w:t>
      </w:r>
      <w:r w:rsidRPr="00E537B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E537B7" w:rsidRDefault="003A6807" w:rsidP="003A6807">
      <w:pPr>
        <w:spacing w:line="480" w:lineRule="auto"/>
        <w:jc w:val="center"/>
        <w:rPr>
          <w:b/>
          <w:sz w:val="24"/>
          <w:szCs w:val="24"/>
        </w:rPr>
      </w:pPr>
      <w:r w:rsidRPr="00E537B7">
        <w:rPr>
          <w:b/>
          <w:sz w:val="24"/>
          <w:szCs w:val="24"/>
        </w:rPr>
        <w:t>THE LORD ELISHA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Elisha’s name means “</w:t>
      </w:r>
      <w:r w:rsidRPr="00E537B7">
        <w:rPr>
          <w:b/>
          <w:sz w:val="24"/>
          <w:szCs w:val="24"/>
        </w:rPr>
        <w:t>God is Salvation</w:t>
      </w:r>
      <w:r w:rsidRPr="00E537B7">
        <w:rPr>
          <w:sz w:val="24"/>
          <w:szCs w:val="24"/>
        </w:rPr>
        <w:t>.” The Scripture references of the Lord Elisha is in 1</w:t>
      </w:r>
      <w:r w:rsidRPr="00E537B7">
        <w:rPr>
          <w:sz w:val="24"/>
          <w:szCs w:val="24"/>
          <w:vertAlign w:val="superscript"/>
        </w:rPr>
        <w:t>st</w:t>
      </w:r>
      <w:r w:rsidRPr="00E537B7">
        <w:rPr>
          <w:sz w:val="24"/>
          <w:szCs w:val="24"/>
        </w:rPr>
        <w:t xml:space="preserve"> Kings chapter 19; 2</w:t>
      </w:r>
      <w:r w:rsidRPr="00E537B7">
        <w:rPr>
          <w:sz w:val="24"/>
          <w:szCs w:val="24"/>
          <w:vertAlign w:val="superscript"/>
        </w:rPr>
        <w:t>nd</w:t>
      </w:r>
      <w:r w:rsidRPr="00E537B7">
        <w:rPr>
          <w:sz w:val="24"/>
          <w:szCs w:val="24"/>
        </w:rPr>
        <w:t xml:space="preserve"> Kings chapters 2-13 &amp; Luke 4:27. The variations of the name is Elisa, Elissaios, Elisaie, Eliseus, Alyasa, Lisa, Melissa &amp; Elyesa. </w:t>
      </w:r>
    </w:p>
    <w:p w:rsidR="003A6807" w:rsidRPr="00E537B7" w:rsidRDefault="003A6807" w:rsidP="003A6807">
      <w:pPr>
        <w:spacing w:line="480" w:lineRule="auto"/>
        <w:jc w:val="both"/>
        <w:rPr>
          <w:sz w:val="24"/>
          <w:szCs w:val="24"/>
        </w:rPr>
      </w:pPr>
      <w:r w:rsidRPr="00E537B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E537B7" w:rsidRDefault="003A6807" w:rsidP="003A6807">
      <w:pPr>
        <w:spacing w:line="480" w:lineRule="auto"/>
        <w:jc w:val="both"/>
        <w:rPr>
          <w:sz w:val="24"/>
          <w:szCs w:val="24"/>
        </w:rPr>
      </w:pPr>
      <w:r w:rsidRPr="00E537B7">
        <w:rPr>
          <w:sz w:val="24"/>
          <w:szCs w:val="24"/>
        </w:rPr>
        <w:t>The 14 miracles of the Lord Elisha is compared with the 7 miracles performed by the Lord Elijah [1</w:t>
      </w:r>
      <w:r w:rsidRPr="00E537B7">
        <w:rPr>
          <w:sz w:val="24"/>
          <w:szCs w:val="24"/>
          <w:vertAlign w:val="superscript"/>
        </w:rPr>
        <w:t>st</w:t>
      </w:r>
      <w:r w:rsidRPr="00E537B7">
        <w:rPr>
          <w:sz w:val="24"/>
          <w:szCs w:val="24"/>
        </w:rPr>
        <w:t xml:space="preserve"> Kings 19:19-21; 2</w:t>
      </w:r>
      <w:r w:rsidRPr="00E537B7">
        <w:rPr>
          <w:sz w:val="24"/>
          <w:szCs w:val="24"/>
          <w:vertAlign w:val="superscript"/>
        </w:rPr>
        <w:t>nd</w:t>
      </w:r>
      <w:r w:rsidRPr="00E537B7">
        <w:rPr>
          <w:sz w:val="24"/>
          <w:szCs w:val="24"/>
        </w:rPr>
        <w:t xml:space="preserve"> Kings 2:9; 13:14-20] are as follows in 2</w:t>
      </w:r>
      <w:r w:rsidRPr="00E537B7">
        <w:rPr>
          <w:sz w:val="24"/>
          <w:szCs w:val="24"/>
          <w:vertAlign w:val="superscript"/>
        </w:rPr>
        <w:t>nd</w:t>
      </w:r>
      <w:r w:rsidRPr="00E537B7">
        <w:rPr>
          <w:sz w:val="24"/>
          <w:szCs w:val="24"/>
        </w:rPr>
        <w:t xml:space="preserve"> Kings: 1. The Lord Elisha separated the waters of Jordon is in 2</w:t>
      </w:r>
      <w:r w:rsidRPr="00E537B7">
        <w:rPr>
          <w:sz w:val="24"/>
          <w:szCs w:val="24"/>
          <w:vertAlign w:val="superscript"/>
        </w:rPr>
        <w:t>nd</w:t>
      </w:r>
      <w:r w:rsidRPr="00E537B7">
        <w:rPr>
          <w:sz w:val="24"/>
          <w:szCs w:val="24"/>
        </w:rPr>
        <w:t xml:space="preserve"> Kings 2:14. 2. The Lord Elisha healed bitter spring waters is in 2</w:t>
      </w:r>
      <w:r w:rsidRPr="00E537B7">
        <w:rPr>
          <w:sz w:val="24"/>
          <w:szCs w:val="24"/>
          <w:vertAlign w:val="superscript"/>
        </w:rPr>
        <w:t>nd</w:t>
      </w:r>
      <w:r w:rsidRPr="00E537B7">
        <w:rPr>
          <w:sz w:val="24"/>
          <w:szCs w:val="24"/>
        </w:rPr>
        <w:t xml:space="preserve"> Kings 2:21. 3. The Lord Elisha cursed Young Men who ridiculed the Father Stephen is in 2</w:t>
      </w:r>
      <w:r w:rsidRPr="00E537B7">
        <w:rPr>
          <w:sz w:val="24"/>
          <w:szCs w:val="24"/>
          <w:vertAlign w:val="superscript"/>
        </w:rPr>
        <w:t>nd</w:t>
      </w:r>
      <w:r w:rsidRPr="00E537B7">
        <w:rPr>
          <w:sz w:val="24"/>
          <w:szCs w:val="24"/>
        </w:rPr>
        <w:t xml:space="preserve"> Kings 2:24. 4. The Lord Elisha was a battle for Israel is in 2</w:t>
      </w:r>
      <w:r w:rsidRPr="00E537B7">
        <w:rPr>
          <w:sz w:val="24"/>
          <w:szCs w:val="24"/>
          <w:vertAlign w:val="superscript"/>
        </w:rPr>
        <w:t>nd</w:t>
      </w:r>
      <w:r w:rsidRPr="00E537B7">
        <w:rPr>
          <w:sz w:val="24"/>
          <w:szCs w:val="24"/>
        </w:rPr>
        <w:t xml:space="preserve"> Kings 3:15-26. 5. The Lord Elisha multiplied a poor Widow’s oil is in 2</w:t>
      </w:r>
      <w:r w:rsidRPr="00E537B7">
        <w:rPr>
          <w:sz w:val="24"/>
          <w:szCs w:val="24"/>
          <w:vertAlign w:val="superscript"/>
        </w:rPr>
        <w:t>nd</w:t>
      </w:r>
      <w:r w:rsidRPr="00E537B7">
        <w:rPr>
          <w:sz w:val="24"/>
          <w:szCs w:val="24"/>
        </w:rPr>
        <w:t xml:space="preserve"> Kings 4:1-7. 6. The Lord Elisha promised a Good Woman a Child is in 2</w:t>
      </w:r>
      <w:r w:rsidRPr="00E537B7">
        <w:rPr>
          <w:sz w:val="24"/>
          <w:szCs w:val="24"/>
          <w:vertAlign w:val="superscript"/>
        </w:rPr>
        <w:t>nd</w:t>
      </w:r>
      <w:r w:rsidRPr="00E537B7">
        <w:rPr>
          <w:sz w:val="24"/>
          <w:szCs w:val="24"/>
        </w:rPr>
        <w:t xml:space="preserve"> Kings 4:14-17. 7. The Lord Elisha raised the Good Woman’s Child from the dead is in 2</w:t>
      </w:r>
      <w:r w:rsidRPr="00E537B7">
        <w:rPr>
          <w:sz w:val="24"/>
          <w:szCs w:val="24"/>
          <w:vertAlign w:val="superscript"/>
        </w:rPr>
        <w:t>nd</w:t>
      </w:r>
      <w:r w:rsidRPr="00E537B7">
        <w:rPr>
          <w:sz w:val="24"/>
          <w:szCs w:val="24"/>
        </w:rPr>
        <w:t xml:space="preserve"> Kings 4:32-37. 8. The Lord Elisha made poison stew edible is in 2</w:t>
      </w:r>
      <w:r w:rsidRPr="00E537B7">
        <w:rPr>
          <w:sz w:val="24"/>
          <w:szCs w:val="24"/>
          <w:vertAlign w:val="superscript"/>
        </w:rPr>
        <w:t>nd</w:t>
      </w:r>
      <w:r w:rsidRPr="00E537B7">
        <w:rPr>
          <w:sz w:val="24"/>
          <w:szCs w:val="24"/>
        </w:rPr>
        <w:t xml:space="preserve"> Kings 4:38-41. 9. The Lord Elisha multiplied loaves to feed many is in 2</w:t>
      </w:r>
      <w:r w:rsidRPr="00E537B7">
        <w:rPr>
          <w:sz w:val="24"/>
          <w:szCs w:val="24"/>
          <w:vertAlign w:val="superscript"/>
        </w:rPr>
        <w:t>nd</w:t>
      </w:r>
      <w:r w:rsidRPr="00E537B7">
        <w:rPr>
          <w:sz w:val="24"/>
          <w:szCs w:val="24"/>
        </w:rPr>
        <w:t xml:space="preserve"> Kings 4:42-44. 10. The Lord Elisha healed a Syrian General’s leprosy is in 2</w:t>
      </w:r>
      <w:r w:rsidRPr="00E537B7">
        <w:rPr>
          <w:sz w:val="24"/>
          <w:szCs w:val="24"/>
          <w:vertAlign w:val="superscript"/>
        </w:rPr>
        <w:t>nd</w:t>
      </w:r>
      <w:r w:rsidRPr="00E537B7">
        <w:rPr>
          <w:sz w:val="24"/>
          <w:szCs w:val="24"/>
        </w:rPr>
        <w:t xml:space="preserve"> Kings 5:1-19. 11. The Lord Elisha made a borrowed ax head float is in 2</w:t>
      </w:r>
      <w:r w:rsidRPr="00E537B7">
        <w:rPr>
          <w:sz w:val="24"/>
          <w:szCs w:val="24"/>
          <w:vertAlign w:val="superscript"/>
        </w:rPr>
        <w:t>nd</w:t>
      </w:r>
      <w:r w:rsidRPr="00E537B7">
        <w:rPr>
          <w:sz w:val="24"/>
          <w:szCs w:val="24"/>
        </w:rPr>
        <w:t xml:space="preserve"> Kings 6:1-6. 12. The Lord Elisha trapped an Aramean Army is in 2</w:t>
      </w:r>
      <w:r w:rsidRPr="00E537B7">
        <w:rPr>
          <w:sz w:val="24"/>
          <w:szCs w:val="24"/>
          <w:vertAlign w:val="superscript"/>
        </w:rPr>
        <w:t>nd</w:t>
      </w:r>
      <w:r w:rsidRPr="00E537B7">
        <w:rPr>
          <w:sz w:val="24"/>
          <w:szCs w:val="24"/>
        </w:rPr>
        <w:t xml:space="preserve"> Kings 6:8-23. 13. The Lord Elisha showed His Servant an Angel Army is in 2</w:t>
      </w:r>
      <w:r w:rsidRPr="00E537B7">
        <w:rPr>
          <w:sz w:val="24"/>
          <w:szCs w:val="24"/>
          <w:vertAlign w:val="superscript"/>
        </w:rPr>
        <w:t>nd</w:t>
      </w:r>
      <w:r w:rsidRPr="00E537B7">
        <w:rPr>
          <w:sz w:val="24"/>
          <w:szCs w:val="24"/>
        </w:rPr>
        <w:t xml:space="preserve"> Kings 6:15-17. 14. The Lord Elisha predicted an excess of food for starving Samaria is in 2</w:t>
      </w:r>
      <w:r w:rsidRPr="00E537B7">
        <w:rPr>
          <w:sz w:val="24"/>
          <w:szCs w:val="24"/>
          <w:vertAlign w:val="superscript"/>
        </w:rPr>
        <w:t>nd</w:t>
      </w:r>
      <w:r w:rsidRPr="00E537B7">
        <w:rPr>
          <w:sz w:val="24"/>
          <w:szCs w:val="24"/>
        </w:rPr>
        <w:t xml:space="preserve"> Kings 6:24-7:20. These miracles are less spectacular than those performed by the Lord Elijah, and also were </w:t>
      </w:r>
      <w:r w:rsidRPr="00E537B7">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3A6807" w:rsidRPr="00E537B7" w:rsidRDefault="003A6807" w:rsidP="003A6807">
      <w:pPr>
        <w:spacing w:line="480" w:lineRule="auto"/>
        <w:jc w:val="both"/>
        <w:rPr>
          <w:sz w:val="24"/>
          <w:szCs w:val="24"/>
        </w:rPr>
      </w:pPr>
      <w:r w:rsidRPr="00E537B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E537B7" w:rsidRDefault="003A6807" w:rsidP="003A6807">
      <w:pPr>
        <w:spacing w:line="480" w:lineRule="auto"/>
        <w:jc w:val="center"/>
        <w:rPr>
          <w:b/>
          <w:sz w:val="24"/>
          <w:szCs w:val="24"/>
        </w:rPr>
      </w:pPr>
      <w:r w:rsidRPr="00E537B7">
        <w:rPr>
          <w:b/>
          <w:sz w:val="24"/>
          <w:szCs w:val="24"/>
        </w:rPr>
        <w:t>THE LORD JONAH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Jonah’s name means “</w:t>
      </w:r>
      <w:r w:rsidRPr="00E537B7">
        <w:rPr>
          <w:b/>
          <w:sz w:val="24"/>
          <w:szCs w:val="24"/>
        </w:rPr>
        <w:t>Dove</w:t>
      </w:r>
      <w:r w:rsidRPr="00E537B7">
        <w:rPr>
          <w:sz w:val="24"/>
          <w:szCs w:val="24"/>
        </w:rPr>
        <w:t>.” The Scripture references of the Lord Jonah is in 2</w:t>
      </w:r>
      <w:r w:rsidRPr="00E537B7">
        <w:rPr>
          <w:sz w:val="24"/>
          <w:szCs w:val="24"/>
          <w:vertAlign w:val="superscript"/>
        </w:rPr>
        <w:t>nd</w:t>
      </w:r>
      <w:r w:rsidRPr="00E537B7">
        <w:rPr>
          <w:sz w:val="24"/>
          <w:szCs w:val="24"/>
        </w:rPr>
        <w:t xml:space="preserve"> Kings 14:25; the Book of Jonah; Matthew 12:39-41; 16:4 &amp; Luke 11:29-32. The variations of the name is Yona, Yunus, Yunis, Lonas &amp; Jonas. </w:t>
      </w:r>
    </w:p>
    <w:p w:rsidR="003A6807" w:rsidRPr="00E537B7" w:rsidRDefault="003A6807" w:rsidP="003A6807">
      <w:pPr>
        <w:spacing w:line="480" w:lineRule="auto"/>
        <w:jc w:val="both"/>
        <w:rPr>
          <w:sz w:val="24"/>
          <w:szCs w:val="24"/>
        </w:rPr>
      </w:pPr>
      <w:r w:rsidRPr="00E537B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E537B7" w:rsidRDefault="003A6807" w:rsidP="003A6807">
      <w:pPr>
        <w:spacing w:line="480" w:lineRule="auto"/>
        <w:jc w:val="both"/>
        <w:rPr>
          <w:sz w:val="24"/>
          <w:szCs w:val="24"/>
        </w:rPr>
      </w:pPr>
      <w:r w:rsidRPr="00E537B7">
        <w:rPr>
          <w:sz w:val="24"/>
          <w:szCs w:val="24"/>
        </w:rPr>
        <w:t>The Lord Jonah’s Life and Times: The Lord Jonah was a Patriot who predicted the victories won by Jeroboam II in 2</w:t>
      </w:r>
      <w:r w:rsidRPr="00E537B7">
        <w:rPr>
          <w:sz w:val="24"/>
          <w:szCs w:val="24"/>
          <w:vertAlign w:val="superscript"/>
        </w:rPr>
        <w:t>nd</w:t>
      </w:r>
      <w:r w:rsidRPr="00E537B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537B7">
        <w:rPr>
          <w:sz w:val="24"/>
          <w:szCs w:val="24"/>
        </w:rPr>
        <w:lastRenderedPageBreak/>
        <w:t xml:space="preserve">The Lord Jonah begged the Father Stephen to end His life. Instead, the Lord Jonah rebuked His Prophet is in Jonah 4:11. The Lord Jonah missed the Father Stephen’s relenting as whole.  </w:t>
      </w:r>
    </w:p>
    <w:p w:rsidR="003A6807" w:rsidRPr="00E537B7" w:rsidRDefault="003A6807" w:rsidP="003A6807">
      <w:pPr>
        <w:spacing w:line="480" w:lineRule="auto"/>
        <w:jc w:val="both"/>
        <w:rPr>
          <w:sz w:val="24"/>
          <w:szCs w:val="24"/>
        </w:rPr>
      </w:pPr>
      <w:r w:rsidRPr="00E537B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E537B7" w:rsidRDefault="003A6807" w:rsidP="003A6807">
      <w:pPr>
        <w:spacing w:line="480" w:lineRule="auto"/>
        <w:jc w:val="center"/>
        <w:rPr>
          <w:b/>
          <w:sz w:val="24"/>
          <w:szCs w:val="24"/>
        </w:rPr>
      </w:pPr>
      <w:r w:rsidRPr="00E537B7">
        <w:rPr>
          <w:b/>
          <w:sz w:val="24"/>
          <w:szCs w:val="24"/>
        </w:rPr>
        <w:t>THE LORD ISAIAH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Isaiah’s name means “</w:t>
      </w:r>
      <w:r w:rsidRPr="00E537B7">
        <w:rPr>
          <w:b/>
          <w:sz w:val="24"/>
          <w:szCs w:val="24"/>
        </w:rPr>
        <w:t>Yahweh is Salvation</w:t>
      </w:r>
      <w:r w:rsidRPr="00E537B7">
        <w:rPr>
          <w:sz w:val="24"/>
          <w:szCs w:val="24"/>
        </w:rPr>
        <w:t>.” The Scripture references of the Lord Isaiah is in 2</w:t>
      </w:r>
      <w:r w:rsidRPr="00E537B7">
        <w:rPr>
          <w:sz w:val="24"/>
          <w:szCs w:val="24"/>
          <w:vertAlign w:val="superscript"/>
        </w:rPr>
        <w:t>nd</w:t>
      </w:r>
      <w:r w:rsidRPr="00E537B7">
        <w:rPr>
          <w:sz w:val="24"/>
          <w:szCs w:val="24"/>
        </w:rPr>
        <w:t xml:space="preserve"> Kings chapters 19-20; 2</w:t>
      </w:r>
      <w:r w:rsidRPr="00E537B7">
        <w:rPr>
          <w:sz w:val="24"/>
          <w:szCs w:val="24"/>
          <w:vertAlign w:val="superscript"/>
        </w:rPr>
        <w:t>nd</w:t>
      </w:r>
      <w:r w:rsidRPr="00E537B7">
        <w:rPr>
          <w:sz w:val="24"/>
          <w:szCs w:val="24"/>
        </w:rPr>
        <w:t xml:space="preserve"> Chronicles 26:22; 32:30-32; Isaiah 20:2-3; 38:21. The variation of the name is Yeshayahu, Yesayahu, Eshaya, Esiaias &amp; Ishiya.  </w:t>
      </w:r>
    </w:p>
    <w:p w:rsidR="003A6807" w:rsidRPr="00E537B7" w:rsidRDefault="003A6807" w:rsidP="003A6807">
      <w:pPr>
        <w:spacing w:line="480" w:lineRule="auto"/>
        <w:jc w:val="both"/>
        <w:rPr>
          <w:sz w:val="24"/>
          <w:szCs w:val="24"/>
        </w:rPr>
      </w:pPr>
      <w:r w:rsidRPr="00E537B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E537B7" w:rsidRDefault="003A6807" w:rsidP="003A6807">
      <w:pPr>
        <w:spacing w:line="480" w:lineRule="auto"/>
        <w:jc w:val="both"/>
        <w:rPr>
          <w:sz w:val="24"/>
          <w:szCs w:val="24"/>
        </w:rPr>
      </w:pPr>
      <w:r w:rsidRPr="00E537B7">
        <w:rPr>
          <w:sz w:val="24"/>
          <w:szCs w:val="24"/>
        </w:rPr>
        <w:t xml:space="preserve">The Lord Isaiah’s Life and Times: The Lord Isaiah’s personal vision of the Father Stephen took place in the temple is in Isaiah chapter 6. His kind of special character is displayed by the Father </w:t>
      </w:r>
      <w:r w:rsidRPr="00E537B7">
        <w:rPr>
          <w:sz w:val="24"/>
          <w:szCs w:val="24"/>
        </w:rPr>
        <w:lastRenderedPageBreak/>
        <w:t xml:space="preserve">Stephen’s command in Isaiah 20:2, 3. He was married to an unnamed Prophetess and He had Children is in Isaiah chapters 7 &amp; 8. </w:t>
      </w:r>
    </w:p>
    <w:p w:rsidR="003A6807" w:rsidRPr="00E537B7" w:rsidRDefault="003A6807" w:rsidP="003A6807">
      <w:pPr>
        <w:spacing w:line="480" w:lineRule="auto"/>
        <w:jc w:val="both"/>
        <w:rPr>
          <w:sz w:val="24"/>
          <w:szCs w:val="24"/>
        </w:rPr>
      </w:pPr>
      <w:r w:rsidRPr="00E537B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E537B7" w:rsidRDefault="003A6807" w:rsidP="003A6807">
      <w:pPr>
        <w:spacing w:line="480" w:lineRule="auto"/>
        <w:jc w:val="center"/>
        <w:rPr>
          <w:b/>
          <w:sz w:val="24"/>
          <w:szCs w:val="24"/>
        </w:rPr>
      </w:pPr>
      <w:r w:rsidRPr="00E537B7">
        <w:rPr>
          <w:b/>
          <w:sz w:val="24"/>
          <w:szCs w:val="24"/>
        </w:rPr>
        <w:t>THE LORD EZEKIEL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Ezekiel’s name means “</w:t>
      </w:r>
      <w:r w:rsidRPr="00E537B7">
        <w:rPr>
          <w:b/>
          <w:sz w:val="24"/>
          <w:szCs w:val="24"/>
        </w:rPr>
        <w:t>God Strengthens</w:t>
      </w:r>
      <w:r w:rsidRPr="00E537B7">
        <w:rPr>
          <w:sz w:val="24"/>
          <w:szCs w:val="24"/>
        </w:rPr>
        <w:t xml:space="preserve">.” The Scripture references of the Lord Ezekiel is in the Book of Ezekiel. The variations of the name is Yhezqel, Jeheaqel, Hazaq &amp; El.  </w:t>
      </w:r>
    </w:p>
    <w:p w:rsidR="003A6807" w:rsidRPr="00E537B7" w:rsidRDefault="003A6807" w:rsidP="003A6807">
      <w:pPr>
        <w:spacing w:line="480" w:lineRule="auto"/>
        <w:jc w:val="both"/>
        <w:rPr>
          <w:sz w:val="24"/>
          <w:szCs w:val="24"/>
        </w:rPr>
      </w:pPr>
      <w:r w:rsidRPr="00E537B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A6807" w:rsidRPr="00E537B7" w:rsidRDefault="003A6807" w:rsidP="003A6807">
      <w:pPr>
        <w:spacing w:line="480" w:lineRule="auto"/>
        <w:jc w:val="both"/>
        <w:rPr>
          <w:sz w:val="24"/>
          <w:szCs w:val="24"/>
        </w:rPr>
      </w:pPr>
      <w:r w:rsidRPr="00E537B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E537B7" w:rsidRDefault="003A6807" w:rsidP="003A6807">
      <w:pPr>
        <w:spacing w:line="480" w:lineRule="auto"/>
        <w:jc w:val="both"/>
        <w:rPr>
          <w:sz w:val="24"/>
          <w:szCs w:val="24"/>
        </w:rPr>
      </w:pPr>
      <w:r w:rsidRPr="00E537B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A6807" w:rsidRPr="00E537B7" w:rsidRDefault="003A6807" w:rsidP="003A6807">
      <w:pPr>
        <w:spacing w:line="480" w:lineRule="auto"/>
        <w:jc w:val="center"/>
        <w:rPr>
          <w:b/>
          <w:sz w:val="24"/>
          <w:szCs w:val="24"/>
        </w:rPr>
      </w:pPr>
      <w:r w:rsidRPr="00E537B7">
        <w:rPr>
          <w:b/>
          <w:sz w:val="24"/>
          <w:szCs w:val="24"/>
        </w:rPr>
        <w:t>THE LORD DANIEL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Daniel’s name means “</w:t>
      </w:r>
      <w:r w:rsidRPr="00E537B7">
        <w:rPr>
          <w:b/>
          <w:sz w:val="24"/>
          <w:szCs w:val="24"/>
        </w:rPr>
        <w:t>God is My Judge</w:t>
      </w:r>
      <w:r w:rsidRPr="00E537B7">
        <w:rPr>
          <w:sz w:val="24"/>
          <w:szCs w:val="24"/>
        </w:rPr>
        <w:t xml:space="preserve">.” The Scripture references of the Lord Daniel is in the Book of Daniel; Ezekiel 14:14, 20; 28:3; Matthew chapters 24 &amp; 25 &amp; Mark 13:14. The variation of the name is over a 100 male and female names together. </w:t>
      </w:r>
    </w:p>
    <w:p w:rsidR="003A6807" w:rsidRPr="00E537B7" w:rsidRDefault="003A6807" w:rsidP="003A6807">
      <w:pPr>
        <w:spacing w:line="480" w:lineRule="auto"/>
        <w:jc w:val="both"/>
        <w:rPr>
          <w:sz w:val="24"/>
          <w:szCs w:val="24"/>
        </w:rPr>
      </w:pPr>
      <w:r w:rsidRPr="00E537B7">
        <w:rPr>
          <w:sz w:val="24"/>
          <w:szCs w:val="24"/>
        </w:rPr>
        <w:t xml:space="preserve">The Lord Daniel’s Life and Times: The Lord Daniel is best known for His prophesies that outline the History of the East until the appearance of Jesus Christ, and even relates to His triumphal </w:t>
      </w:r>
      <w:r w:rsidRPr="00E537B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E537B7" w:rsidRDefault="003A6807" w:rsidP="003A6807">
      <w:pPr>
        <w:spacing w:line="480" w:lineRule="auto"/>
        <w:jc w:val="both"/>
        <w:rPr>
          <w:sz w:val="24"/>
          <w:szCs w:val="24"/>
        </w:rPr>
      </w:pPr>
      <w:r w:rsidRPr="00E537B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E537B7" w:rsidRDefault="003A6807" w:rsidP="003A6807">
      <w:pPr>
        <w:spacing w:line="480" w:lineRule="auto"/>
        <w:jc w:val="both"/>
        <w:rPr>
          <w:sz w:val="24"/>
          <w:szCs w:val="24"/>
        </w:rPr>
      </w:pPr>
      <w:r w:rsidRPr="00E537B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A6807" w:rsidRPr="00E537B7" w:rsidRDefault="003A6807" w:rsidP="003A6807">
      <w:pPr>
        <w:spacing w:line="480" w:lineRule="auto"/>
        <w:jc w:val="both"/>
        <w:rPr>
          <w:sz w:val="24"/>
          <w:szCs w:val="24"/>
        </w:rPr>
      </w:pPr>
      <w:r w:rsidRPr="00E537B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A6807" w:rsidRPr="00E537B7" w:rsidRDefault="003A6807" w:rsidP="003A6807">
      <w:pPr>
        <w:spacing w:line="480" w:lineRule="auto"/>
        <w:jc w:val="center"/>
        <w:rPr>
          <w:b/>
          <w:sz w:val="24"/>
          <w:szCs w:val="24"/>
        </w:rPr>
      </w:pPr>
      <w:r w:rsidRPr="00E537B7">
        <w:rPr>
          <w:b/>
          <w:sz w:val="24"/>
          <w:szCs w:val="24"/>
        </w:rPr>
        <w:lastRenderedPageBreak/>
        <w:t>THE LORD JEREMIAH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Jeremiah’s name means “</w:t>
      </w:r>
      <w:r w:rsidRPr="00E537B7">
        <w:rPr>
          <w:b/>
          <w:sz w:val="24"/>
          <w:szCs w:val="24"/>
        </w:rPr>
        <w:t>Yahweh Lifts Up</w:t>
      </w:r>
      <w:r w:rsidRPr="00E537B7">
        <w:rPr>
          <w:sz w:val="24"/>
          <w:szCs w:val="24"/>
        </w:rPr>
        <w:t>.” The Scripture references of the Lord Jeremiah is in the Book of Jeremiah &amp; 2</w:t>
      </w:r>
      <w:r w:rsidRPr="00E537B7">
        <w:rPr>
          <w:sz w:val="24"/>
          <w:szCs w:val="24"/>
          <w:vertAlign w:val="superscript"/>
        </w:rPr>
        <w:t>nd</w:t>
      </w:r>
      <w:r w:rsidRPr="00E537B7">
        <w:rPr>
          <w:sz w:val="24"/>
          <w:szCs w:val="24"/>
        </w:rPr>
        <w:t xml:space="preserve"> Chronicles chapter 35. The variations of the name is Yirmeyahu, Jirme’Jahu, Yirmiyahu, Irmiya &amp; Jeremy. </w:t>
      </w:r>
    </w:p>
    <w:p w:rsidR="003A6807" w:rsidRPr="00E537B7" w:rsidRDefault="003A6807" w:rsidP="003A6807">
      <w:pPr>
        <w:spacing w:line="480" w:lineRule="auto"/>
        <w:jc w:val="both"/>
        <w:rPr>
          <w:sz w:val="24"/>
          <w:szCs w:val="24"/>
        </w:rPr>
      </w:pPr>
      <w:r w:rsidRPr="00E537B7">
        <w:rPr>
          <w:sz w:val="24"/>
          <w:szCs w:val="24"/>
        </w:rPr>
        <w:t>The Lord Jeremiah’s Life and Times: The Lord Jeremiah was born during the 44</w:t>
      </w:r>
      <w:r w:rsidRPr="00E537B7">
        <w:rPr>
          <w:sz w:val="24"/>
          <w:szCs w:val="24"/>
          <w:vertAlign w:val="superscript"/>
        </w:rPr>
        <w:t>th</w:t>
      </w:r>
      <w:r w:rsidRPr="00E537B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A6807" w:rsidRPr="00E537B7" w:rsidRDefault="003A6807" w:rsidP="003A6807">
      <w:pPr>
        <w:spacing w:line="480" w:lineRule="auto"/>
        <w:jc w:val="both"/>
        <w:rPr>
          <w:sz w:val="24"/>
          <w:szCs w:val="24"/>
        </w:rPr>
      </w:pPr>
      <w:r w:rsidRPr="00E537B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E537B7" w:rsidRDefault="003A6807" w:rsidP="003A6807">
      <w:pPr>
        <w:spacing w:line="480" w:lineRule="auto"/>
        <w:jc w:val="both"/>
        <w:rPr>
          <w:sz w:val="24"/>
          <w:szCs w:val="24"/>
        </w:rPr>
      </w:pPr>
      <w:r w:rsidRPr="00E537B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537B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E537B7" w:rsidRDefault="003A6807" w:rsidP="003A6807">
      <w:pPr>
        <w:spacing w:line="480" w:lineRule="auto"/>
        <w:jc w:val="both"/>
        <w:rPr>
          <w:sz w:val="24"/>
          <w:szCs w:val="24"/>
        </w:rPr>
      </w:pPr>
      <w:r w:rsidRPr="00E537B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A6807" w:rsidRPr="00E537B7" w:rsidRDefault="003A6807" w:rsidP="003A6807">
      <w:pPr>
        <w:spacing w:line="480" w:lineRule="auto"/>
        <w:jc w:val="center"/>
        <w:rPr>
          <w:b/>
          <w:sz w:val="24"/>
          <w:szCs w:val="24"/>
        </w:rPr>
      </w:pPr>
      <w:r w:rsidRPr="00E537B7">
        <w:rPr>
          <w:b/>
          <w:sz w:val="24"/>
          <w:szCs w:val="24"/>
        </w:rPr>
        <w:t xml:space="preserve">THE LORD AHIKAR WITH THE RANK OF COLONEL OR HIGHER FOR 40 YEARS </w:t>
      </w:r>
    </w:p>
    <w:p w:rsidR="003A6807" w:rsidRPr="00E537B7" w:rsidRDefault="003A6807" w:rsidP="003A6807">
      <w:pPr>
        <w:spacing w:line="480" w:lineRule="auto"/>
        <w:jc w:val="both"/>
        <w:rPr>
          <w:sz w:val="24"/>
          <w:szCs w:val="24"/>
        </w:rPr>
      </w:pPr>
      <w:r w:rsidRPr="00E537B7">
        <w:rPr>
          <w:sz w:val="24"/>
          <w:szCs w:val="24"/>
        </w:rPr>
        <w:lastRenderedPageBreak/>
        <w:t>The Lord Ahikar’s name means “</w:t>
      </w:r>
      <w:r w:rsidRPr="00E537B7">
        <w:rPr>
          <w:b/>
          <w:sz w:val="24"/>
          <w:szCs w:val="24"/>
        </w:rPr>
        <w:t>Achiacharus</w:t>
      </w:r>
      <w:r w:rsidRPr="00E537B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A6807" w:rsidRPr="00E537B7" w:rsidRDefault="003A6807" w:rsidP="003A6807">
      <w:pPr>
        <w:spacing w:line="480" w:lineRule="auto"/>
        <w:jc w:val="center"/>
        <w:rPr>
          <w:b/>
          <w:sz w:val="24"/>
          <w:szCs w:val="24"/>
        </w:rPr>
      </w:pPr>
      <w:r w:rsidRPr="00E537B7">
        <w:rPr>
          <w:b/>
          <w:sz w:val="24"/>
          <w:szCs w:val="24"/>
        </w:rPr>
        <w:t>THE LORD ALEXANDER THE GREAT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Alexander’s name means “</w:t>
      </w:r>
      <w:r w:rsidRPr="00E537B7">
        <w:rPr>
          <w:b/>
          <w:sz w:val="24"/>
          <w:szCs w:val="24"/>
        </w:rPr>
        <w:t>Defender &amp; Protector of Man</w:t>
      </w:r>
      <w:r w:rsidRPr="00E537B7">
        <w:rPr>
          <w:sz w:val="24"/>
          <w:szCs w:val="24"/>
        </w:rPr>
        <w:t>.” The Scripture references of the Lord Alexander is in 1</w:t>
      </w:r>
      <w:r w:rsidRPr="00E537B7">
        <w:rPr>
          <w:sz w:val="24"/>
          <w:szCs w:val="24"/>
          <w:vertAlign w:val="superscript"/>
        </w:rPr>
        <w:t>st</w:t>
      </w:r>
      <w:r w:rsidRPr="00E537B7">
        <w:rPr>
          <w:sz w:val="24"/>
          <w:szCs w:val="24"/>
        </w:rPr>
        <w:t xml:space="preserve"> Maccabees 1:1-7. The variations of the name is Alexandros, Alex, Alexandra, Hera, Paris &amp; Alexeinaner. </w:t>
      </w:r>
    </w:p>
    <w:p w:rsidR="003A6807" w:rsidRPr="00E537B7" w:rsidRDefault="003A6807" w:rsidP="003A6807">
      <w:pPr>
        <w:spacing w:line="480" w:lineRule="auto"/>
        <w:jc w:val="both"/>
        <w:rPr>
          <w:sz w:val="24"/>
          <w:szCs w:val="24"/>
        </w:rPr>
      </w:pPr>
      <w:r w:rsidRPr="00E537B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537B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537B7">
        <w:rPr>
          <w:sz w:val="24"/>
          <w:szCs w:val="24"/>
          <w:vertAlign w:val="superscript"/>
        </w:rPr>
        <w:t>st</w:t>
      </w:r>
      <w:r w:rsidRPr="00E537B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A6807" w:rsidRPr="00E537B7" w:rsidRDefault="003A6807" w:rsidP="003A6807">
      <w:pPr>
        <w:spacing w:line="480" w:lineRule="auto"/>
        <w:jc w:val="center"/>
        <w:rPr>
          <w:b/>
          <w:sz w:val="24"/>
          <w:szCs w:val="24"/>
        </w:rPr>
      </w:pPr>
      <w:r w:rsidRPr="00E537B7">
        <w:rPr>
          <w:b/>
          <w:sz w:val="24"/>
          <w:szCs w:val="24"/>
        </w:rPr>
        <w:t xml:space="preserve">THE LORD ARETAS WITH THE RANK OF COLONEL OR HIGHER FOR 40 YEARS </w:t>
      </w:r>
    </w:p>
    <w:p w:rsidR="003A6807" w:rsidRPr="00E537B7" w:rsidRDefault="003A6807" w:rsidP="003A6807">
      <w:pPr>
        <w:spacing w:line="480" w:lineRule="auto"/>
        <w:jc w:val="both"/>
        <w:rPr>
          <w:sz w:val="24"/>
          <w:szCs w:val="24"/>
        </w:rPr>
      </w:pPr>
      <w:r w:rsidRPr="00E537B7">
        <w:rPr>
          <w:sz w:val="24"/>
          <w:szCs w:val="24"/>
        </w:rPr>
        <w:t>The Lord Aretas means “</w:t>
      </w:r>
      <w:r w:rsidRPr="00E537B7">
        <w:rPr>
          <w:b/>
          <w:sz w:val="24"/>
          <w:szCs w:val="24"/>
        </w:rPr>
        <w:t>Ruler of Nabataea</w:t>
      </w:r>
      <w:r w:rsidRPr="00E537B7">
        <w:rPr>
          <w:sz w:val="24"/>
          <w:szCs w:val="24"/>
        </w:rPr>
        <w:t>.” The variations of the name is Haritha &amp; Harthah. The Lord Aretas II is the 1</w:t>
      </w:r>
      <w:r w:rsidRPr="00E537B7">
        <w:rPr>
          <w:sz w:val="24"/>
          <w:szCs w:val="24"/>
          <w:vertAlign w:val="superscript"/>
        </w:rPr>
        <w:t>st</w:t>
      </w:r>
      <w:r w:rsidRPr="00E537B7">
        <w:rPr>
          <w:sz w:val="24"/>
          <w:szCs w:val="24"/>
        </w:rPr>
        <w:t xml:space="preserve"> Ruler of Nabataea of whom which is mentioned in 2</w:t>
      </w:r>
      <w:r w:rsidRPr="00E537B7">
        <w:rPr>
          <w:sz w:val="24"/>
          <w:szCs w:val="24"/>
          <w:vertAlign w:val="superscript"/>
        </w:rPr>
        <w:t>nd</w:t>
      </w:r>
      <w:r w:rsidRPr="00E537B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537B7">
        <w:rPr>
          <w:sz w:val="24"/>
          <w:szCs w:val="24"/>
        </w:rPr>
        <w:lastRenderedPageBreak/>
        <w:t>2</w:t>
      </w:r>
      <w:r w:rsidRPr="00E537B7">
        <w:rPr>
          <w:sz w:val="24"/>
          <w:szCs w:val="24"/>
          <w:vertAlign w:val="superscript"/>
        </w:rPr>
        <w:t>nd</w:t>
      </w:r>
      <w:r w:rsidRPr="00E537B7">
        <w:rPr>
          <w:sz w:val="24"/>
          <w:szCs w:val="24"/>
        </w:rPr>
        <w:t xml:space="preserve"> Corinthians 11:32 tells us that the Lord Aretas in Damascus was in power to arrest Paul. Yet it was still under Roman Rule.   </w:t>
      </w:r>
    </w:p>
    <w:p w:rsidR="003A6807" w:rsidRPr="00E537B7" w:rsidRDefault="003A6807" w:rsidP="003A6807">
      <w:pPr>
        <w:spacing w:line="480" w:lineRule="auto"/>
        <w:jc w:val="center"/>
        <w:rPr>
          <w:b/>
          <w:sz w:val="24"/>
          <w:szCs w:val="24"/>
        </w:rPr>
      </w:pPr>
      <w:r w:rsidRPr="00E537B7">
        <w:rPr>
          <w:b/>
          <w:sz w:val="24"/>
          <w:szCs w:val="24"/>
        </w:rPr>
        <w:t>THE LORD BACCHIDES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Bacchides means “</w:t>
      </w:r>
      <w:r w:rsidRPr="00E537B7">
        <w:rPr>
          <w:b/>
          <w:sz w:val="24"/>
          <w:szCs w:val="24"/>
        </w:rPr>
        <w:t>Ruler of the Country of the Euphrates River</w:t>
      </w:r>
      <w:r w:rsidRPr="00E537B7">
        <w:rPr>
          <w:sz w:val="24"/>
          <w:szCs w:val="24"/>
        </w:rPr>
        <w:t>.” The variations of the name is Bakxions. The Lord Bacchides was a Greek Hellenist General &amp; Friend of the Seleucid Emperor Demetruis I (Syrian), who appointed Him Governor of the west region of the Euphrates River in 1</w:t>
      </w:r>
      <w:r w:rsidRPr="00E537B7">
        <w:rPr>
          <w:sz w:val="24"/>
          <w:szCs w:val="24"/>
          <w:vertAlign w:val="superscript"/>
        </w:rPr>
        <w:t>st</w:t>
      </w:r>
      <w:r w:rsidRPr="00E537B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537B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A6807" w:rsidRPr="00E537B7" w:rsidRDefault="003A6807" w:rsidP="003A6807">
      <w:pPr>
        <w:spacing w:line="480" w:lineRule="auto"/>
        <w:jc w:val="center"/>
        <w:rPr>
          <w:b/>
          <w:sz w:val="24"/>
          <w:szCs w:val="24"/>
        </w:rPr>
      </w:pPr>
      <w:r w:rsidRPr="00E537B7">
        <w:rPr>
          <w:b/>
          <w:sz w:val="24"/>
          <w:szCs w:val="24"/>
        </w:rPr>
        <w:t>THE LORD JASON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Jason’s name means “</w:t>
      </w:r>
      <w:r w:rsidRPr="00E537B7">
        <w:rPr>
          <w:b/>
          <w:sz w:val="24"/>
          <w:szCs w:val="24"/>
        </w:rPr>
        <w:t>Healer</w:t>
      </w:r>
      <w:r w:rsidRPr="00E537B7">
        <w:rPr>
          <w:sz w:val="24"/>
          <w:szCs w:val="24"/>
        </w:rPr>
        <w:t>.” The variations of the name is Lason, Jayson, Jay, I-Ja-te, Jacin, Jacinta, Jaacinda, Iaomai, Laso, Iatros &amp; I-Ja-te-ra-ne. And His real name Joshua means “</w:t>
      </w:r>
      <w:r w:rsidRPr="00E537B7">
        <w:rPr>
          <w:b/>
          <w:sz w:val="24"/>
          <w:szCs w:val="24"/>
        </w:rPr>
        <w:t>Yahweh is Salvation</w:t>
      </w:r>
      <w:r w:rsidRPr="00E537B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537B7">
        <w:rPr>
          <w:sz w:val="24"/>
          <w:szCs w:val="24"/>
          <w:vertAlign w:val="superscript"/>
        </w:rPr>
        <w:t>nd</w:t>
      </w:r>
      <w:r w:rsidRPr="00E537B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537B7">
        <w:rPr>
          <w:sz w:val="24"/>
          <w:szCs w:val="24"/>
          <w:vertAlign w:val="superscript"/>
        </w:rPr>
        <w:t>nd</w:t>
      </w:r>
      <w:r w:rsidRPr="00E537B7">
        <w:rPr>
          <w:sz w:val="24"/>
          <w:szCs w:val="24"/>
        </w:rPr>
        <w:t xml:space="preserve"> Maccabees 4:18. He then had a festival in 2</w:t>
      </w:r>
      <w:r w:rsidRPr="00E537B7">
        <w:rPr>
          <w:sz w:val="24"/>
          <w:szCs w:val="24"/>
          <w:vertAlign w:val="superscript"/>
        </w:rPr>
        <w:t>nd</w:t>
      </w:r>
      <w:r w:rsidRPr="00E537B7">
        <w:rPr>
          <w:sz w:val="24"/>
          <w:szCs w:val="24"/>
        </w:rPr>
        <w:t xml:space="preserve"> Maccabees 4:22. In 171BC He sent the Lord Menelaus to the Lord Antiochus with the balance of </w:t>
      </w:r>
      <w:r w:rsidRPr="00E537B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537B7">
        <w:rPr>
          <w:sz w:val="24"/>
          <w:szCs w:val="24"/>
          <w:vertAlign w:val="superscript"/>
        </w:rPr>
        <w:t>nd</w:t>
      </w:r>
      <w:r w:rsidRPr="00E537B7">
        <w:rPr>
          <w:sz w:val="24"/>
          <w:szCs w:val="24"/>
        </w:rPr>
        <w:t xml:space="preserve"> Maccabees 5:8.       </w:t>
      </w:r>
    </w:p>
    <w:p w:rsidR="003A6807" w:rsidRPr="00E537B7" w:rsidRDefault="003A6807" w:rsidP="003A6807">
      <w:pPr>
        <w:spacing w:line="480" w:lineRule="auto"/>
        <w:jc w:val="center"/>
        <w:rPr>
          <w:b/>
          <w:sz w:val="24"/>
          <w:szCs w:val="24"/>
        </w:rPr>
      </w:pPr>
      <w:r w:rsidRPr="00E537B7">
        <w:rPr>
          <w:b/>
          <w:sz w:val="24"/>
          <w:szCs w:val="24"/>
        </w:rPr>
        <w:t>THE LORD JONATHAN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Jonathan’s name means “</w:t>
      </w:r>
      <w:r w:rsidRPr="00E537B7">
        <w:rPr>
          <w:b/>
          <w:sz w:val="24"/>
          <w:szCs w:val="24"/>
        </w:rPr>
        <w:t>YHWH has Given</w:t>
      </w:r>
      <w:r w:rsidRPr="00E537B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537B7">
        <w:rPr>
          <w:sz w:val="24"/>
          <w:szCs w:val="24"/>
          <w:vertAlign w:val="superscript"/>
        </w:rPr>
        <w:t>rd</w:t>
      </w:r>
      <w:r w:rsidRPr="00E537B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537B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A6807" w:rsidRPr="00E537B7" w:rsidRDefault="003A6807" w:rsidP="003A6807">
      <w:pPr>
        <w:spacing w:line="480" w:lineRule="auto"/>
        <w:jc w:val="center"/>
        <w:rPr>
          <w:b/>
          <w:sz w:val="24"/>
          <w:szCs w:val="24"/>
        </w:rPr>
      </w:pPr>
      <w:r w:rsidRPr="00E537B7">
        <w:rPr>
          <w:b/>
          <w:sz w:val="24"/>
          <w:szCs w:val="24"/>
        </w:rPr>
        <w:t>THE LORD LYSIMACHUS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Lysimachus’s name means “</w:t>
      </w:r>
      <w:r w:rsidRPr="00E537B7">
        <w:rPr>
          <w:b/>
          <w:sz w:val="24"/>
          <w:szCs w:val="24"/>
        </w:rPr>
        <w:t>Scattering the Battle</w:t>
      </w:r>
      <w:r w:rsidRPr="00E537B7">
        <w:rPr>
          <w:sz w:val="24"/>
          <w:szCs w:val="24"/>
        </w:rPr>
        <w:t>.” The variations of the name is Lysimachos. The Lord Lysimachus was the Brother of the Lord Menelaus, the Man who replace the Lord Jason as High Pries in the time of the Maccabees. He was corrupt in 2</w:t>
      </w:r>
      <w:r w:rsidRPr="00E537B7">
        <w:rPr>
          <w:sz w:val="24"/>
          <w:szCs w:val="24"/>
          <w:vertAlign w:val="superscript"/>
        </w:rPr>
        <w:t>nd</w:t>
      </w:r>
      <w:r w:rsidRPr="00E537B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537B7">
        <w:rPr>
          <w:sz w:val="24"/>
          <w:szCs w:val="24"/>
          <w:vertAlign w:val="superscript"/>
        </w:rPr>
        <w:t>nd</w:t>
      </w:r>
      <w:r w:rsidRPr="00E537B7">
        <w:rPr>
          <w:sz w:val="24"/>
          <w:szCs w:val="24"/>
        </w:rPr>
        <w:t xml:space="preserve"> Maccabees 4:41-42. The Lord Menelaus was brought on charges, but He bribed the court officials and remained in office.   </w:t>
      </w:r>
    </w:p>
    <w:p w:rsidR="003A6807" w:rsidRPr="00E537B7" w:rsidRDefault="003A6807" w:rsidP="003A6807">
      <w:pPr>
        <w:spacing w:line="480" w:lineRule="auto"/>
        <w:jc w:val="center"/>
        <w:rPr>
          <w:b/>
          <w:sz w:val="24"/>
          <w:szCs w:val="24"/>
        </w:rPr>
      </w:pPr>
      <w:r w:rsidRPr="00E537B7">
        <w:rPr>
          <w:b/>
          <w:sz w:val="24"/>
          <w:szCs w:val="24"/>
        </w:rPr>
        <w:t xml:space="preserve">THE LORD AHASUERUS (XERSES I) WITH THE RANK OF COLONEL OR HIGHER FOR 40 YEARS </w:t>
      </w:r>
    </w:p>
    <w:p w:rsidR="003A6807" w:rsidRPr="00E537B7" w:rsidRDefault="003A6807" w:rsidP="003A6807">
      <w:pPr>
        <w:spacing w:line="480" w:lineRule="auto"/>
        <w:jc w:val="both"/>
        <w:rPr>
          <w:b/>
          <w:sz w:val="24"/>
          <w:szCs w:val="24"/>
        </w:rPr>
      </w:pPr>
      <w:r w:rsidRPr="00E537B7">
        <w:rPr>
          <w:sz w:val="24"/>
          <w:szCs w:val="24"/>
        </w:rPr>
        <w:t>The Lord Ahasuerus also known as Xerses I means “</w:t>
      </w:r>
      <w:r w:rsidRPr="00E537B7">
        <w:rPr>
          <w:b/>
          <w:sz w:val="24"/>
          <w:szCs w:val="24"/>
        </w:rPr>
        <w:t>Ruling over Heroes.</w:t>
      </w:r>
      <w:r w:rsidRPr="00E537B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537B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A6807" w:rsidRPr="00E537B7" w:rsidRDefault="003A6807" w:rsidP="003A6807">
      <w:pPr>
        <w:spacing w:line="480" w:lineRule="auto"/>
        <w:jc w:val="center"/>
        <w:rPr>
          <w:b/>
          <w:sz w:val="24"/>
          <w:szCs w:val="24"/>
        </w:rPr>
      </w:pPr>
      <w:r w:rsidRPr="00E537B7">
        <w:rPr>
          <w:b/>
          <w:sz w:val="24"/>
          <w:szCs w:val="24"/>
        </w:rPr>
        <w:t xml:space="preserve">THE LORD CORNELIUS WITH THE RANK OF COLONEL OR HIGHER FOR 40 YEARS </w:t>
      </w:r>
    </w:p>
    <w:p w:rsidR="003A6807" w:rsidRPr="00E537B7" w:rsidRDefault="003A6807" w:rsidP="003A6807">
      <w:pPr>
        <w:spacing w:line="480" w:lineRule="auto"/>
        <w:jc w:val="both"/>
        <w:rPr>
          <w:sz w:val="24"/>
          <w:szCs w:val="24"/>
        </w:rPr>
      </w:pPr>
      <w:r w:rsidRPr="00E537B7">
        <w:rPr>
          <w:sz w:val="24"/>
          <w:szCs w:val="24"/>
        </w:rPr>
        <w:t>The Lord Cornelius’s name means “</w:t>
      </w:r>
      <w:r w:rsidRPr="00E537B7">
        <w:rPr>
          <w:b/>
          <w:sz w:val="24"/>
          <w:szCs w:val="24"/>
        </w:rPr>
        <w:t>Horn</w:t>
      </w:r>
      <w:r w:rsidRPr="00E537B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537B7">
        <w:rPr>
          <w:b/>
          <w:sz w:val="24"/>
          <w:szCs w:val="24"/>
        </w:rPr>
        <w:t>God-fearers</w:t>
      </w:r>
      <w:r w:rsidRPr="00E537B7">
        <w:rPr>
          <w:sz w:val="24"/>
          <w:szCs w:val="24"/>
        </w:rPr>
        <w:t xml:space="preserve">” by the Scripture in Acts 10:2. These were the Ones who respected and worshiped the Father Stephen continually. They </w:t>
      </w:r>
      <w:r w:rsidRPr="00E537B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537B7">
        <w:rPr>
          <w:sz w:val="24"/>
          <w:szCs w:val="24"/>
          <w:vertAlign w:val="superscript"/>
        </w:rPr>
        <w:t>st</w:t>
      </w:r>
      <w:r w:rsidRPr="00E537B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A6807" w:rsidRPr="00E537B7" w:rsidRDefault="003A6807" w:rsidP="003A6807">
      <w:pPr>
        <w:spacing w:line="480" w:lineRule="auto"/>
        <w:ind w:left="2160" w:hanging="2160"/>
        <w:jc w:val="center"/>
        <w:rPr>
          <w:b/>
          <w:sz w:val="24"/>
          <w:szCs w:val="24"/>
        </w:rPr>
      </w:pPr>
      <w:r w:rsidRPr="00E537B7">
        <w:rPr>
          <w:b/>
          <w:sz w:val="24"/>
          <w:szCs w:val="24"/>
        </w:rPr>
        <w:t>THE LORD GAMALIEL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Gamaliel’s name means “</w:t>
      </w:r>
      <w:r w:rsidRPr="00E537B7">
        <w:rPr>
          <w:b/>
          <w:sz w:val="24"/>
          <w:szCs w:val="24"/>
        </w:rPr>
        <w:t>Teacher of the Law</w:t>
      </w:r>
      <w:r w:rsidRPr="00E537B7">
        <w:rPr>
          <w:sz w:val="24"/>
          <w:szCs w:val="24"/>
        </w:rPr>
        <w:t>” or “</w:t>
      </w:r>
      <w:r w:rsidRPr="00E537B7">
        <w:rPr>
          <w:b/>
          <w:sz w:val="24"/>
          <w:szCs w:val="24"/>
        </w:rPr>
        <w:t>Doctor of the Law</w:t>
      </w:r>
      <w:r w:rsidRPr="00E537B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537B7">
        <w:rPr>
          <w:b/>
          <w:sz w:val="24"/>
          <w:szCs w:val="24"/>
        </w:rPr>
        <w:t>Our Master</w:t>
      </w:r>
      <w:r w:rsidRPr="00E537B7">
        <w:rPr>
          <w:sz w:val="24"/>
          <w:szCs w:val="24"/>
        </w:rPr>
        <w:t>” rather than the title Rabbi meaning “</w:t>
      </w:r>
      <w:r w:rsidRPr="00E537B7">
        <w:rPr>
          <w:b/>
          <w:sz w:val="24"/>
          <w:szCs w:val="24"/>
        </w:rPr>
        <w:t>My Master</w:t>
      </w:r>
      <w:r w:rsidRPr="00E537B7">
        <w:rPr>
          <w:sz w:val="24"/>
          <w:szCs w:val="24"/>
        </w:rPr>
        <w:t>.” The Lord Gamaliel was part of the Sect of the Pharisees that had a prominent reputation with His wisdom, tolerance and fair-mindedness that strengthened the cause of the Pharisees in the 1</w:t>
      </w:r>
      <w:r w:rsidRPr="00E537B7">
        <w:rPr>
          <w:sz w:val="24"/>
          <w:szCs w:val="24"/>
          <w:vertAlign w:val="superscript"/>
        </w:rPr>
        <w:t>st</w:t>
      </w:r>
      <w:r w:rsidRPr="00E537B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537B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SAMSON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Samson’s name means “</w:t>
      </w:r>
      <w:r w:rsidRPr="00E537B7">
        <w:rPr>
          <w:b/>
          <w:sz w:val="24"/>
          <w:szCs w:val="24"/>
        </w:rPr>
        <w:t>Distinguished</w:t>
      </w:r>
      <w:r w:rsidRPr="00E537B7">
        <w:rPr>
          <w:sz w:val="24"/>
          <w:szCs w:val="24"/>
        </w:rPr>
        <w:t>” or “</w:t>
      </w:r>
      <w:r w:rsidRPr="00E537B7">
        <w:rPr>
          <w:b/>
          <w:sz w:val="24"/>
          <w:szCs w:val="24"/>
        </w:rPr>
        <w:t>Man of the Sun</w:t>
      </w:r>
      <w:r w:rsidRPr="00E537B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A6807" w:rsidRPr="00E537B7" w:rsidRDefault="003A6807" w:rsidP="003A6807">
      <w:pPr>
        <w:spacing w:line="480" w:lineRule="auto"/>
        <w:jc w:val="both"/>
        <w:rPr>
          <w:sz w:val="24"/>
          <w:szCs w:val="24"/>
        </w:rPr>
      </w:pPr>
      <w:r w:rsidRPr="00E537B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E537B7" w:rsidRDefault="003A6807" w:rsidP="003A6807">
      <w:pPr>
        <w:spacing w:line="480" w:lineRule="auto"/>
        <w:jc w:val="both"/>
        <w:rPr>
          <w:sz w:val="24"/>
          <w:szCs w:val="24"/>
        </w:rPr>
      </w:pPr>
      <w:r w:rsidRPr="00E537B7">
        <w:rPr>
          <w:sz w:val="24"/>
          <w:szCs w:val="24"/>
        </w:rPr>
        <w:t>The Lord Samson’s Relationship with the Philistines is in Judges chapters 14-16. The secret of iron weapons remained dominance of the Philistines over the Israelites is in 1</w:t>
      </w:r>
      <w:r w:rsidRPr="00E537B7">
        <w:rPr>
          <w:sz w:val="24"/>
          <w:szCs w:val="24"/>
          <w:vertAlign w:val="superscript"/>
        </w:rPr>
        <w:t>st</w:t>
      </w:r>
      <w:r w:rsidRPr="00E537B7">
        <w:rPr>
          <w:sz w:val="24"/>
          <w:szCs w:val="24"/>
        </w:rPr>
        <w:t xml:space="preserve"> Samuel 13:19-23. But Samson used His extraordinary strength instead of iron weapons is in Judges 14:19; 15:1-5; chapter 16. </w:t>
      </w:r>
    </w:p>
    <w:p w:rsidR="003A6807" w:rsidRPr="00E537B7" w:rsidRDefault="003A6807" w:rsidP="003A6807">
      <w:pPr>
        <w:spacing w:line="480" w:lineRule="auto"/>
        <w:jc w:val="both"/>
        <w:rPr>
          <w:sz w:val="24"/>
          <w:szCs w:val="24"/>
        </w:rPr>
      </w:pPr>
      <w:r w:rsidRPr="00E537B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E537B7" w:rsidRDefault="003A6807" w:rsidP="003A6807">
      <w:pPr>
        <w:spacing w:line="480" w:lineRule="auto"/>
        <w:jc w:val="both"/>
        <w:rPr>
          <w:sz w:val="24"/>
          <w:szCs w:val="24"/>
        </w:rPr>
      </w:pPr>
      <w:r w:rsidRPr="00E537B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E537B7" w:rsidRDefault="003A6807" w:rsidP="003A6807">
      <w:pPr>
        <w:spacing w:line="480" w:lineRule="auto"/>
        <w:jc w:val="both"/>
        <w:rPr>
          <w:sz w:val="24"/>
          <w:szCs w:val="24"/>
        </w:rPr>
      </w:pPr>
      <w:r w:rsidRPr="00E537B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537B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A6807" w:rsidRPr="00E537B7" w:rsidRDefault="003A6807" w:rsidP="003A6807">
      <w:pPr>
        <w:spacing w:line="480" w:lineRule="auto"/>
        <w:jc w:val="both"/>
        <w:rPr>
          <w:b/>
          <w:sz w:val="24"/>
          <w:szCs w:val="24"/>
        </w:rPr>
      </w:pPr>
      <w:r w:rsidRPr="00E537B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E537B7" w:rsidRDefault="003A6807" w:rsidP="003A6807">
      <w:pPr>
        <w:spacing w:line="480" w:lineRule="auto"/>
        <w:ind w:left="2160" w:hanging="2160"/>
        <w:jc w:val="center"/>
        <w:rPr>
          <w:b/>
          <w:sz w:val="24"/>
          <w:szCs w:val="24"/>
        </w:rPr>
      </w:pPr>
      <w:r w:rsidRPr="00E537B7">
        <w:rPr>
          <w:b/>
          <w:sz w:val="24"/>
          <w:szCs w:val="24"/>
        </w:rPr>
        <w:t>THE LORD SHAMGAR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Shamgar’s [also known as Shammah] name means “</w:t>
      </w:r>
      <w:r w:rsidRPr="00E537B7">
        <w:rPr>
          <w:b/>
          <w:sz w:val="24"/>
          <w:szCs w:val="24"/>
        </w:rPr>
        <w:t>JEHOVAH is Omnipresent</w:t>
      </w:r>
      <w:r w:rsidRPr="00E537B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537B7">
        <w:rPr>
          <w:sz w:val="24"/>
          <w:szCs w:val="24"/>
        </w:rPr>
        <w:lastRenderedPageBreak/>
        <w:t xml:space="preserve">The clan and linage is interracial line between the Hararites the Son of Anath, the Hararites the Son of Agee &amp; the Israelites the Son of Manoah.              </w:t>
      </w:r>
    </w:p>
    <w:p w:rsidR="003A6807" w:rsidRPr="00E537B7" w:rsidRDefault="003A6807" w:rsidP="003A6807">
      <w:pPr>
        <w:spacing w:line="480" w:lineRule="auto"/>
        <w:ind w:left="2160" w:hanging="2160"/>
        <w:jc w:val="center"/>
        <w:rPr>
          <w:b/>
          <w:sz w:val="24"/>
          <w:szCs w:val="24"/>
        </w:rPr>
      </w:pPr>
      <w:r w:rsidRPr="00E537B7">
        <w:rPr>
          <w:b/>
          <w:sz w:val="24"/>
          <w:szCs w:val="24"/>
        </w:rPr>
        <w:t>THE LORD EHUD BEN-GERA WITH THE RANK OF COLONEL OR HIGHER FOR 40 YEARS</w:t>
      </w:r>
    </w:p>
    <w:p w:rsidR="003A6807" w:rsidRPr="00E537B7" w:rsidRDefault="003A6807" w:rsidP="003A6807">
      <w:pPr>
        <w:tabs>
          <w:tab w:val="left" w:pos="630"/>
        </w:tabs>
        <w:spacing w:line="480" w:lineRule="auto"/>
        <w:jc w:val="both"/>
        <w:rPr>
          <w:sz w:val="24"/>
          <w:szCs w:val="24"/>
        </w:rPr>
      </w:pPr>
      <w:r w:rsidRPr="00E537B7">
        <w:rPr>
          <w:sz w:val="24"/>
          <w:szCs w:val="24"/>
        </w:rPr>
        <w:t>The Lord Ehud’s name means “</w:t>
      </w:r>
      <w:r w:rsidRPr="00E537B7">
        <w:rPr>
          <w:b/>
          <w:sz w:val="24"/>
          <w:szCs w:val="24"/>
        </w:rPr>
        <w:t>The Call of the LORD</w:t>
      </w:r>
      <w:r w:rsidRPr="00E537B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A6807" w:rsidRPr="00E537B7" w:rsidRDefault="003A6807" w:rsidP="003A6807">
      <w:pPr>
        <w:spacing w:line="480" w:lineRule="auto"/>
        <w:ind w:left="2160" w:hanging="2160"/>
        <w:jc w:val="center"/>
        <w:rPr>
          <w:sz w:val="24"/>
          <w:szCs w:val="24"/>
        </w:rPr>
      </w:pPr>
      <w:r w:rsidRPr="00E537B7">
        <w:rPr>
          <w:b/>
          <w:sz w:val="24"/>
          <w:szCs w:val="24"/>
        </w:rPr>
        <w:t>THE LORD OTHNIEL WITH THE RANK OF COLONEL OR HIGHER FOR 40 YEARS</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Othniel’s name means “</w:t>
      </w:r>
      <w:r w:rsidRPr="00E537B7">
        <w:rPr>
          <w:b/>
          <w:sz w:val="24"/>
          <w:szCs w:val="24"/>
        </w:rPr>
        <w:t>Lion of God</w:t>
      </w:r>
      <w:r w:rsidRPr="00E537B7">
        <w:rPr>
          <w:sz w:val="24"/>
          <w:szCs w:val="24"/>
        </w:rPr>
        <w:t>” or “</w:t>
      </w:r>
      <w:r w:rsidRPr="00E537B7">
        <w:rPr>
          <w:b/>
          <w:sz w:val="24"/>
          <w:szCs w:val="24"/>
        </w:rPr>
        <w:t>Might of God</w:t>
      </w:r>
      <w:r w:rsidRPr="00E537B7">
        <w:rPr>
          <w:sz w:val="24"/>
          <w:szCs w:val="24"/>
        </w:rPr>
        <w:t>.” The variation of the name is Otniel. With the death of the Lord Joshua, the Father Stephen raised up Judges to lead and protect them in place of a single leader. Judge (Shaphat) means Hero or Deliverer. The Lord Othniel’s 1</w:t>
      </w:r>
      <w:r w:rsidRPr="00E537B7">
        <w:rPr>
          <w:sz w:val="24"/>
          <w:szCs w:val="24"/>
          <w:vertAlign w:val="superscript"/>
        </w:rPr>
        <w:t>st</w:t>
      </w:r>
      <w:r w:rsidRPr="00E537B7">
        <w:rPr>
          <w:sz w:val="24"/>
          <w:szCs w:val="24"/>
        </w:rPr>
        <w:t xml:space="preserve"> accomplishment was the restoration to the Israelites of the city of Debir. This city </w:t>
      </w:r>
      <w:r w:rsidRPr="00E537B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537B7">
        <w:rPr>
          <w:sz w:val="24"/>
          <w:szCs w:val="24"/>
          <w:vertAlign w:val="superscript"/>
        </w:rPr>
        <w:t>nd</w:t>
      </w:r>
      <w:r w:rsidRPr="00E537B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A6807" w:rsidRPr="00E537B7" w:rsidRDefault="003A6807" w:rsidP="003A6807">
      <w:pPr>
        <w:spacing w:line="480" w:lineRule="auto"/>
        <w:ind w:left="2160" w:hanging="2160"/>
        <w:jc w:val="center"/>
        <w:rPr>
          <w:b/>
          <w:sz w:val="24"/>
          <w:szCs w:val="24"/>
        </w:rPr>
      </w:pPr>
      <w:r w:rsidRPr="00E537B7">
        <w:rPr>
          <w:b/>
          <w:sz w:val="24"/>
          <w:szCs w:val="24"/>
        </w:rPr>
        <w:t>THE LORD ABIMELECH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Abimelech’s name means “</w:t>
      </w:r>
      <w:r w:rsidRPr="00E537B7">
        <w:rPr>
          <w:b/>
          <w:sz w:val="24"/>
          <w:szCs w:val="24"/>
        </w:rPr>
        <w:t>Father of a King---Crown Prince</w:t>
      </w:r>
      <w:r w:rsidRPr="00E537B7">
        <w:rPr>
          <w:sz w:val="24"/>
          <w:szCs w:val="24"/>
        </w:rPr>
        <w:t>” or “</w:t>
      </w:r>
      <w:r w:rsidRPr="00E537B7">
        <w:rPr>
          <w:b/>
          <w:sz w:val="24"/>
          <w:szCs w:val="24"/>
        </w:rPr>
        <w:t>Leader of a King</w:t>
      </w:r>
      <w:r w:rsidRPr="00E537B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537B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A6807" w:rsidRPr="00E537B7" w:rsidRDefault="003A6807" w:rsidP="003A6807">
      <w:pPr>
        <w:spacing w:line="480" w:lineRule="auto"/>
        <w:ind w:left="2160" w:hanging="2160"/>
        <w:jc w:val="center"/>
        <w:rPr>
          <w:b/>
          <w:sz w:val="24"/>
          <w:szCs w:val="24"/>
        </w:rPr>
      </w:pPr>
      <w:r w:rsidRPr="00E537B7">
        <w:rPr>
          <w:b/>
          <w:sz w:val="24"/>
          <w:szCs w:val="24"/>
        </w:rPr>
        <w:t>THE LORD JAIR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Jair’s name means “</w:t>
      </w:r>
      <w:r w:rsidRPr="00E537B7">
        <w:rPr>
          <w:b/>
          <w:sz w:val="24"/>
          <w:szCs w:val="24"/>
        </w:rPr>
        <w:t>He Enlightens</w:t>
      </w:r>
      <w:r w:rsidRPr="00E537B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537B7">
        <w:rPr>
          <w:b/>
          <w:sz w:val="24"/>
          <w:szCs w:val="24"/>
        </w:rPr>
        <w:t>the Villages of Jair</w:t>
      </w:r>
      <w:r w:rsidRPr="00E537B7">
        <w:rPr>
          <w:sz w:val="24"/>
          <w:szCs w:val="24"/>
        </w:rPr>
        <w:t>” that were before conquere</w:t>
      </w:r>
      <w:r w:rsidR="00817835" w:rsidRPr="00E537B7">
        <w:rPr>
          <w:sz w:val="24"/>
          <w:szCs w:val="24"/>
        </w:rPr>
        <w:t>d</w:t>
      </w:r>
      <w:r w:rsidRPr="00E537B7">
        <w:rPr>
          <w:sz w:val="24"/>
          <w:szCs w:val="24"/>
        </w:rPr>
        <w:t xml:space="preserve"> by Him in Numbers 32:41.  The Lord Jair ruled 22 years and died and was buried in Kamn, a city in Gilead.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JEPHTHATH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Jephthah’s name means “</w:t>
      </w:r>
      <w:r w:rsidRPr="00E537B7">
        <w:rPr>
          <w:b/>
          <w:sz w:val="24"/>
          <w:szCs w:val="24"/>
        </w:rPr>
        <w:t>He Opens</w:t>
      </w:r>
      <w:r w:rsidRPr="00E537B7">
        <w:rPr>
          <w:sz w:val="24"/>
          <w:szCs w:val="24"/>
        </w:rPr>
        <w:t>” &amp; His Daughter’s name is unknown. The Scripture references of the Lord Jephthah &amp; His Daughter is in Judges chapter 10; 11:1-12:7 &amp; Hebrews 11:32. The variations of the name is Yiptah.</w:t>
      </w:r>
    </w:p>
    <w:p w:rsidR="003A6807" w:rsidRPr="00E537B7" w:rsidRDefault="003A6807" w:rsidP="003A6807">
      <w:pPr>
        <w:spacing w:line="480" w:lineRule="auto"/>
        <w:jc w:val="both"/>
        <w:rPr>
          <w:sz w:val="24"/>
          <w:szCs w:val="24"/>
        </w:rPr>
      </w:pPr>
      <w:r w:rsidRPr="00E537B7">
        <w:rPr>
          <w:sz w:val="24"/>
          <w:szCs w:val="24"/>
        </w:rPr>
        <w:t xml:space="preserve">The Lord Jephthah &amp; His Daughter’s Role in Scripture: The Lord Jephthah was the illegitimate Son of an Israelite who was expelled &amp; rejected by His own family and clan after His Father’s </w:t>
      </w:r>
      <w:r w:rsidRPr="00E537B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537B7">
        <w:rPr>
          <w:b/>
          <w:sz w:val="24"/>
          <w:szCs w:val="24"/>
        </w:rPr>
        <w:t>that I cannot break</w:t>
      </w:r>
      <w:r w:rsidRPr="00E537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537B7">
        <w:rPr>
          <w:sz w:val="24"/>
          <w:szCs w:val="24"/>
          <w:vertAlign w:val="superscript"/>
        </w:rPr>
        <w:t>st</w:t>
      </w:r>
      <w:r w:rsidRPr="00E537B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537B7">
        <w:rPr>
          <w:b/>
          <w:sz w:val="24"/>
          <w:szCs w:val="24"/>
        </w:rPr>
        <w:t>because I will never marry</w:t>
      </w:r>
      <w:r w:rsidRPr="00E537B7">
        <w:rPr>
          <w:sz w:val="24"/>
          <w:szCs w:val="24"/>
        </w:rPr>
        <w:t xml:space="preserve">” is in Luke 11:37.   </w:t>
      </w:r>
    </w:p>
    <w:p w:rsidR="003A6807" w:rsidRPr="00E537B7" w:rsidRDefault="003A6807" w:rsidP="003A6807">
      <w:pPr>
        <w:tabs>
          <w:tab w:val="left" w:pos="270"/>
        </w:tabs>
        <w:spacing w:line="480" w:lineRule="auto"/>
        <w:jc w:val="both"/>
        <w:rPr>
          <w:sz w:val="24"/>
          <w:szCs w:val="24"/>
        </w:rPr>
      </w:pPr>
      <w:r w:rsidRPr="00E537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E537B7" w:rsidRDefault="003A6807" w:rsidP="003A6807">
      <w:pPr>
        <w:tabs>
          <w:tab w:val="left" w:pos="270"/>
        </w:tabs>
        <w:spacing w:line="480" w:lineRule="auto"/>
        <w:jc w:val="both"/>
        <w:rPr>
          <w:sz w:val="24"/>
          <w:szCs w:val="24"/>
        </w:rPr>
      </w:pPr>
      <w:r w:rsidRPr="00E537B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A6807" w:rsidRPr="00E537B7" w:rsidRDefault="003A6807" w:rsidP="003A6807">
      <w:pPr>
        <w:spacing w:line="480" w:lineRule="auto"/>
        <w:ind w:left="2160" w:hanging="2160"/>
        <w:jc w:val="center"/>
        <w:rPr>
          <w:b/>
          <w:sz w:val="24"/>
          <w:szCs w:val="24"/>
        </w:rPr>
      </w:pPr>
      <w:r w:rsidRPr="00E537B7">
        <w:rPr>
          <w:b/>
          <w:sz w:val="24"/>
          <w:szCs w:val="24"/>
        </w:rPr>
        <w:t>THE LORD TOLA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Tola’s name means “</w:t>
      </w:r>
      <w:r w:rsidRPr="00E537B7">
        <w:rPr>
          <w:b/>
          <w:sz w:val="24"/>
          <w:szCs w:val="24"/>
        </w:rPr>
        <w:t>Crimson Worm---A Snail</w:t>
      </w:r>
      <w:r w:rsidRPr="00E537B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A6807" w:rsidRPr="00E537B7" w:rsidRDefault="003A6807" w:rsidP="003A6807">
      <w:pPr>
        <w:spacing w:line="480" w:lineRule="auto"/>
        <w:ind w:left="2160" w:hanging="2160"/>
        <w:jc w:val="center"/>
        <w:rPr>
          <w:b/>
          <w:sz w:val="24"/>
          <w:szCs w:val="24"/>
        </w:rPr>
      </w:pPr>
      <w:r w:rsidRPr="00E537B7">
        <w:rPr>
          <w:b/>
          <w:sz w:val="24"/>
          <w:szCs w:val="24"/>
        </w:rPr>
        <w:t>THE LORD IBZAN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Ibzan’s name means “</w:t>
      </w:r>
      <w:r w:rsidRPr="00E537B7">
        <w:rPr>
          <w:b/>
          <w:sz w:val="24"/>
          <w:szCs w:val="24"/>
        </w:rPr>
        <w:t>Father of a Target</w:t>
      </w:r>
      <w:r w:rsidRPr="00E537B7">
        <w:rPr>
          <w:sz w:val="24"/>
          <w:szCs w:val="24"/>
        </w:rPr>
        <w:t>” or “</w:t>
      </w:r>
      <w:r w:rsidRPr="00E537B7">
        <w:rPr>
          <w:b/>
          <w:sz w:val="24"/>
          <w:szCs w:val="24"/>
        </w:rPr>
        <w:t>Father of Coldness</w:t>
      </w:r>
      <w:r w:rsidRPr="00E537B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A6807" w:rsidRPr="00E537B7" w:rsidRDefault="003A6807" w:rsidP="003A6807">
      <w:pPr>
        <w:spacing w:line="480" w:lineRule="auto"/>
        <w:ind w:left="2160" w:hanging="2160"/>
        <w:jc w:val="center"/>
        <w:rPr>
          <w:b/>
          <w:sz w:val="24"/>
          <w:szCs w:val="24"/>
        </w:rPr>
      </w:pPr>
      <w:r w:rsidRPr="00E537B7">
        <w:rPr>
          <w:b/>
          <w:sz w:val="24"/>
          <w:szCs w:val="24"/>
        </w:rPr>
        <w:t>THE LORD ELON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Elon’s name means “</w:t>
      </w:r>
      <w:r w:rsidRPr="00E537B7">
        <w:rPr>
          <w:b/>
          <w:sz w:val="24"/>
          <w:szCs w:val="24"/>
        </w:rPr>
        <w:t>Oak, Grove &amp; Strong</w:t>
      </w:r>
      <w:r w:rsidRPr="00E537B7">
        <w:rPr>
          <w:sz w:val="24"/>
          <w:szCs w:val="24"/>
        </w:rPr>
        <w:t>” or “</w:t>
      </w:r>
      <w:r w:rsidRPr="00E537B7">
        <w:rPr>
          <w:b/>
          <w:sz w:val="24"/>
          <w:szCs w:val="24"/>
        </w:rPr>
        <w:t>Spirit</w:t>
      </w:r>
      <w:r w:rsidRPr="00E537B7">
        <w:rPr>
          <w:sz w:val="24"/>
          <w:szCs w:val="24"/>
        </w:rPr>
        <w:t xml:space="preserve">.” The variations of the name is Ahialon. The Lord Elon was a Judge the Zebilunite that judges Israel 10 years in Judges 12:11. </w:t>
      </w:r>
    </w:p>
    <w:p w:rsidR="003A6807" w:rsidRPr="00E537B7" w:rsidRDefault="003A6807" w:rsidP="003A6807">
      <w:pPr>
        <w:spacing w:line="480" w:lineRule="auto"/>
        <w:ind w:left="2160" w:hanging="2160"/>
        <w:jc w:val="center"/>
        <w:rPr>
          <w:b/>
          <w:sz w:val="24"/>
          <w:szCs w:val="24"/>
        </w:rPr>
      </w:pPr>
      <w:r w:rsidRPr="00E537B7">
        <w:rPr>
          <w:b/>
          <w:sz w:val="24"/>
          <w:szCs w:val="24"/>
        </w:rPr>
        <w:t>THE LORD ABDON WITH THE RANK OF COLONEL OR HIGHER FOR 40 YEARS</w:t>
      </w:r>
    </w:p>
    <w:p w:rsidR="003A6807" w:rsidRPr="00E537B7" w:rsidRDefault="003A6807" w:rsidP="003A6807">
      <w:pPr>
        <w:tabs>
          <w:tab w:val="left" w:pos="1170"/>
          <w:tab w:val="left" w:pos="3978"/>
        </w:tabs>
        <w:spacing w:line="480" w:lineRule="auto"/>
        <w:jc w:val="both"/>
        <w:rPr>
          <w:sz w:val="24"/>
          <w:szCs w:val="24"/>
        </w:rPr>
      </w:pPr>
      <w:r w:rsidRPr="00E537B7">
        <w:rPr>
          <w:sz w:val="24"/>
          <w:szCs w:val="24"/>
        </w:rPr>
        <w:t>The Lord Abdon’s name means “</w:t>
      </w:r>
      <w:r w:rsidRPr="00E537B7">
        <w:rPr>
          <w:b/>
          <w:sz w:val="24"/>
          <w:szCs w:val="24"/>
        </w:rPr>
        <w:t>Servant &amp; Cloud of Judgment</w:t>
      </w:r>
      <w:r w:rsidRPr="00E537B7">
        <w:rPr>
          <w:sz w:val="24"/>
          <w:szCs w:val="24"/>
        </w:rPr>
        <w:t>” or “</w:t>
      </w:r>
      <w:r w:rsidRPr="00E537B7">
        <w:rPr>
          <w:b/>
          <w:sz w:val="24"/>
          <w:szCs w:val="24"/>
        </w:rPr>
        <w:t>Servile or Service</w:t>
      </w:r>
      <w:r w:rsidRPr="00E537B7">
        <w:rPr>
          <w:sz w:val="24"/>
          <w:szCs w:val="24"/>
        </w:rPr>
        <w:t>.” There is no variations of the name. The Lord Abdon was a Judge &amp; the Son of Hillel in the 12</w:t>
      </w:r>
      <w:r w:rsidRPr="00E537B7">
        <w:rPr>
          <w:sz w:val="24"/>
          <w:szCs w:val="24"/>
          <w:vertAlign w:val="superscript"/>
        </w:rPr>
        <w:t>th</w:t>
      </w:r>
      <w:r w:rsidRPr="00E537B7">
        <w:rPr>
          <w:sz w:val="24"/>
          <w:szCs w:val="24"/>
        </w:rPr>
        <w:t xml:space="preserve"> Century BC in Judges 12:13-15. He was a Man of great wealth who had 40 Sons and 30 Grandsons, of all who rode on donkeys.   </w:t>
      </w:r>
    </w:p>
    <w:p w:rsidR="003A6807" w:rsidRPr="00E537B7" w:rsidRDefault="003A6807" w:rsidP="003A6807">
      <w:pPr>
        <w:spacing w:line="480" w:lineRule="auto"/>
        <w:ind w:left="2160" w:hanging="2160"/>
        <w:jc w:val="center"/>
        <w:rPr>
          <w:b/>
          <w:sz w:val="24"/>
          <w:szCs w:val="24"/>
        </w:rPr>
      </w:pPr>
      <w:r w:rsidRPr="00E537B7">
        <w:rPr>
          <w:b/>
          <w:sz w:val="24"/>
          <w:szCs w:val="24"/>
        </w:rPr>
        <w:t>THE LORD JEHOSHAPHAT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Jehoshaphat’s name means “</w:t>
      </w:r>
      <w:r w:rsidRPr="00E537B7">
        <w:rPr>
          <w:b/>
          <w:sz w:val="24"/>
          <w:szCs w:val="24"/>
        </w:rPr>
        <w:t>JEHOVAH has Judged</w:t>
      </w:r>
      <w:r w:rsidRPr="00E537B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537B7">
        <w:rPr>
          <w:sz w:val="24"/>
          <w:szCs w:val="24"/>
          <w:vertAlign w:val="superscript"/>
        </w:rPr>
        <w:t>st</w:t>
      </w:r>
      <w:r w:rsidRPr="00E537B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537B7">
        <w:rPr>
          <w:sz w:val="24"/>
          <w:szCs w:val="24"/>
        </w:rPr>
        <w:lastRenderedPageBreak/>
        <w:t>prophesied victory, but the Lord Jehoshaphat was not convinced. The Lord Micaiah Ben-Lmlah who told the truth about His Prophets, that the Syrians would be victorious &amp; kill the Lord Ahab in 1</w:t>
      </w:r>
      <w:r w:rsidRPr="00E537B7">
        <w:rPr>
          <w:sz w:val="24"/>
          <w:szCs w:val="24"/>
          <w:vertAlign w:val="superscript"/>
        </w:rPr>
        <w:t>st</w:t>
      </w:r>
      <w:r w:rsidRPr="00E537B7">
        <w:rPr>
          <w:sz w:val="24"/>
          <w:szCs w:val="24"/>
        </w:rPr>
        <w:t xml:space="preserve"> Kings 22:13. The Lord Ahab proved Himself as devious and a coward in 1</w:t>
      </w:r>
      <w:r w:rsidRPr="00E537B7">
        <w:rPr>
          <w:sz w:val="24"/>
          <w:szCs w:val="24"/>
          <w:vertAlign w:val="superscript"/>
        </w:rPr>
        <w:t>st</w:t>
      </w:r>
      <w:r w:rsidRPr="00E537B7">
        <w:rPr>
          <w:sz w:val="24"/>
          <w:szCs w:val="24"/>
        </w:rPr>
        <w:t xml:space="preserve"> Kings 22:30. He died from His battle wounds, but the Lord Jehoshaphat survived the ordeal.        </w:t>
      </w:r>
      <w:r w:rsidRPr="00E537B7">
        <w:rPr>
          <w:b/>
          <w:sz w:val="24"/>
          <w:szCs w:val="24"/>
        </w:rPr>
        <w:t xml:space="preserve"> </w:t>
      </w:r>
    </w:p>
    <w:p w:rsidR="003A6807" w:rsidRPr="00E537B7" w:rsidRDefault="003A6807" w:rsidP="003A6807">
      <w:pPr>
        <w:spacing w:line="480" w:lineRule="auto"/>
        <w:ind w:left="2160" w:hanging="2160"/>
        <w:jc w:val="center"/>
        <w:rPr>
          <w:b/>
          <w:sz w:val="24"/>
          <w:szCs w:val="24"/>
        </w:rPr>
      </w:pPr>
      <w:r w:rsidRPr="00E537B7">
        <w:rPr>
          <w:b/>
          <w:sz w:val="24"/>
          <w:szCs w:val="24"/>
        </w:rPr>
        <w:t>THE LORD MICAIAH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Micaiah’s name means “</w:t>
      </w:r>
      <w:r w:rsidRPr="00E537B7">
        <w:rPr>
          <w:b/>
          <w:sz w:val="24"/>
          <w:szCs w:val="24"/>
        </w:rPr>
        <w:t>Who is like Yah</w:t>
      </w:r>
      <w:r w:rsidRPr="00E537B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537B7">
        <w:rPr>
          <w:sz w:val="24"/>
          <w:szCs w:val="24"/>
          <w:vertAlign w:val="superscript"/>
        </w:rPr>
        <w:t>st</w:t>
      </w:r>
      <w:r w:rsidRPr="00E537B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537B7">
        <w:rPr>
          <w:b/>
          <w:sz w:val="24"/>
          <w:szCs w:val="24"/>
        </w:rPr>
        <w:t xml:space="preserve"> </w:t>
      </w:r>
    </w:p>
    <w:p w:rsidR="003A6807" w:rsidRPr="00E537B7" w:rsidRDefault="003A6807" w:rsidP="003A6807">
      <w:pPr>
        <w:spacing w:line="480" w:lineRule="auto"/>
        <w:ind w:left="2160" w:hanging="2160"/>
        <w:jc w:val="center"/>
        <w:rPr>
          <w:b/>
          <w:sz w:val="24"/>
          <w:szCs w:val="24"/>
        </w:rPr>
      </w:pPr>
      <w:r w:rsidRPr="00E537B7">
        <w:rPr>
          <w:b/>
          <w:sz w:val="24"/>
          <w:szCs w:val="24"/>
        </w:rPr>
        <w:t>THE LORD JETHER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Jether’s [also known as Jethro] name means “</w:t>
      </w:r>
      <w:r w:rsidRPr="00E537B7">
        <w:rPr>
          <w:b/>
          <w:sz w:val="24"/>
          <w:szCs w:val="24"/>
        </w:rPr>
        <w:t>Surplus</w:t>
      </w:r>
      <w:r w:rsidRPr="00E537B7">
        <w:rPr>
          <w:sz w:val="24"/>
          <w:szCs w:val="24"/>
        </w:rPr>
        <w:t>” or “</w:t>
      </w:r>
      <w:r w:rsidRPr="00E537B7">
        <w:rPr>
          <w:b/>
          <w:sz w:val="24"/>
          <w:szCs w:val="24"/>
        </w:rPr>
        <w:t>Excellence</w:t>
      </w:r>
      <w:r w:rsidRPr="00E537B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537B7">
        <w:rPr>
          <w:sz w:val="24"/>
          <w:szCs w:val="24"/>
          <w:vertAlign w:val="superscript"/>
        </w:rPr>
        <w:t>nd</w:t>
      </w:r>
      <w:r w:rsidRPr="00E537B7">
        <w:rPr>
          <w:sz w:val="24"/>
          <w:szCs w:val="24"/>
        </w:rPr>
        <w:t xml:space="preserve"> Wife Keturah. The Midianites harassed continually the Israelites with raids, by stealing their crops and burning their fields. The Lord Gideon then subdued them, by capturing two Midianite </w:t>
      </w:r>
      <w:r w:rsidRPr="00E537B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A6807" w:rsidRPr="00E537B7" w:rsidRDefault="003A6807" w:rsidP="003A6807">
      <w:pPr>
        <w:spacing w:line="480" w:lineRule="auto"/>
        <w:ind w:left="2160" w:hanging="2160"/>
        <w:jc w:val="center"/>
        <w:rPr>
          <w:b/>
          <w:sz w:val="24"/>
          <w:szCs w:val="24"/>
        </w:rPr>
      </w:pPr>
      <w:r w:rsidRPr="00E537B7">
        <w:rPr>
          <w:b/>
          <w:sz w:val="24"/>
          <w:szCs w:val="24"/>
        </w:rPr>
        <w:t>THE LORD JOTHAM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Jotham’s name means “</w:t>
      </w:r>
      <w:r w:rsidRPr="00E537B7">
        <w:rPr>
          <w:b/>
          <w:sz w:val="24"/>
          <w:szCs w:val="24"/>
        </w:rPr>
        <w:t>God is Perfect &amp; God is Complete</w:t>
      </w:r>
      <w:r w:rsidRPr="00E537B7">
        <w:rPr>
          <w:sz w:val="24"/>
          <w:szCs w:val="24"/>
        </w:rPr>
        <w:t>.” The variations of the name is Yo-tam &amp; Joatham. He was the Son of Izziah and the Lord Uzziah is remembered as an able Ruler and a Man who “did what was right in the eyes of the LORD” in 2</w:t>
      </w:r>
      <w:r w:rsidRPr="00E537B7">
        <w:rPr>
          <w:sz w:val="24"/>
          <w:szCs w:val="24"/>
          <w:vertAlign w:val="superscript"/>
        </w:rPr>
        <w:t>nd</w:t>
      </w:r>
      <w:r w:rsidRPr="00E537B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A6807" w:rsidRPr="00E537B7" w:rsidRDefault="003A6807" w:rsidP="003A6807">
      <w:pPr>
        <w:spacing w:line="480" w:lineRule="auto"/>
        <w:ind w:left="2160" w:hanging="2160"/>
        <w:jc w:val="center"/>
        <w:rPr>
          <w:b/>
          <w:sz w:val="24"/>
          <w:szCs w:val="24"/>
        </w:rPr>
      </w:pPr>
      <w:r w:rsidRPr="00E537B7">
        <w:rPr>
          <w:b/>
          <w:sz w:val="24"/>
          <w:szCs w:val="24"/>
        </w:rPr>
        <w:t>THE LORD JULIUS WITH THE RANK (NAVY) OF CAPTAIN OR HIGHER FOR 40 YEARS</w:t>
      </w:r>
    </w:p>
    <w:p w:rsidR="003A6807" w:rsidRPr="00E537B7" w:rsidRDefault="003A6807" w:rsidP="003A6807">
      <w:pPr>
        <w:spacing w:line="480" w:lineRule="auto"/>
        <w:jc w:val="both"/>
        <w:rPr>
          <w:sz w:val="24"/>
          <w:szCs w:val="24"/>
        </w:rPr>
      </w:pPr>
      <w:r w:rsidRPr="00E537B7">
        <w:rPr>
          <w:sz w:val="24"/>
          <w:szCs w:val="24"/>
        </w:rPr>
        <w:t>The Lord Julius’s name means “</w:t>
      </w:r>
      <w:r w:rsidRPr="00E537B7">
        <w:rPr>
          <w:b/>
          <w:sz w:val="24"/>
          <w:szCs w:val="24"/>
        </w:rPr>
        <w:t>Downy Bearded</w:t>
      </w:r>
      <w:r w:rsidRPr="00E537B7">
        <w:rPr>
          <w:sz w:val="24"/>
          <w:szCs w:val="24"/>
        </w:rPr>
        <w:t>” or “</w:t>
      </w:r>
      <w:r w:rsidRPr="00E537B7">
        <w:rPr>
          <w:b/>
          <w:sz w:val="24"/>
          <w:szCs w:val="24"/>
        </w:rPr>
        <w:t>Devoted to Jove [The Roman God Jupiter] the King of the Gods</w:t>
      </w:r>
      <w:r w:rsidRPr="00E537B7">
        <w:rPr>
          <w:sz w:val="24"/>
          <w:szCs w:val="24"/>
        </w:rPr>
        <w:t xml:space="preserve">.” The variations of the name is Julie, June, Julii, Julia &amp; Lulia. The Pagan Captain Julius, a Roman Centurion of a Ship’s Imperial Regiment is in Acts 27:1. This signified </w:t>
      </w:r>
      <w:r w:rsidRPr="00E537B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537B7">
        <w:rPr>
          <w:b/>
          <w:sz w:val="24"/>
          <w:szCs w:val="24"/>
        </w:rPr>
        <w:t>Euroclydon, a Southeast Wind---Euraquilon, a Northeaster</w:t>
      </w:r>
      <w:r w:rsidRPr="00E537B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A6807" w:rsidRPr="00E537B7" w:rsidRDefault="003A6807" w:rsidP="003A6807">
      <w:pPr>
        <w:spacing w:line="480" w:lineRule="auto"/>
        <w:jc w:val="both"/>
        <w:rPr>
          <w:sz w:val="24"/>
          <w:szCs w:val="24"/>
        </w:rPr>
      </w:pPr>
      <w:r w:rsidRPr="00E537B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A6807" w:rsidRPr="00E537B7" w:rsidRDefault="003A6807" w:rsidP="003A6807">
      <w:pPr>
        <w:spacing w:line="480" w:lineRule="auto"/>
        <w:ind w:left="2160" w:hanging="2160"/>
        <w:jc w:val="center"/>
        <w:rPr>
          <w:b/>
          <w:sz w:val="24"/>
          <w:szCs w:val="24"/>
        </w:rPr>
      </w:pPr>
      <w:r w:rsidRPr="00E537B7">
        <w:rPr>
          <w:b/>
          <w:sz w:val="24"/>
          <w:szCs w:val="24"/>
        </w:rPr>
        <w:t>THE LORD LOT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Lot’s name means “</w:t>
      </w:r>
      <w:r w:rsidRPr="00E537B7">
        <w:rPr>
          <w:b/>
          <w:sz w:val="24"/>
          <w:szCs w:val="24"/>
        </w:rPr>
        <w:t>Veil</w:t>
      </w:r>
      <w:r w:rsidRPr="00E537B7">
        <w:rPr>
          <w:sz w:val="24"/>
          <w:szCs w:val="24"/>
        </w:rPr>
        <w:t>” or “</w:t>
      </w:r>
      <w:r w:rsidRPr="00E537B7">
        <w:rPr>
          <w:b/>
          <w:sz w:val="24"/>
          <w:szCs w:val="24"/>
        </w:rPr>
        <w:t>Covering</w:t>
      </w:r>
      <w:r w:rsidRPr="00E537B7">
        <w:rPr>
          <w:sz w:val="24"/>
          <w:szCs w:val="24"/>
        </w:rPr>
        <w:t>” or “</w:t>
      </w:r>
      <w:r w:rsidRPr="00E537B7">
        <w:rPr>
          <w:b/>
          <w:sz w:val="24"/>
          <w:szCs w:val="24"/>
        </w:rPr>
        <w:t>Hedge</w:t>
      </w:r>
      <w:r w:rsidRPr="00E537B7">
        <w:rPr>
          <w:sz w:val="24"/>
          <w:szCs w:val="24"/>
        </w:rPr>
        <w:t xml:space="preserve">.” There are no variations of the name. The Lord Lot is a controversial character because He holds the example of a tenacious </w:t>
      </w:r>
      <w:r w:rsidRPr="00E537B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537B7">
        <w:rPr>
          <w:sz w:val="24"/>
          <w:szCs w:val="24"/>
          <w:vertAlign w:val="superscript"/>
        </w:rPr>
        <w:t>nd</w:t>
      </w:r>
      <w:r w:rsidRPr="00E537B7">
        <w:rPr>
          <w:sz w:val="24"/>
          <w:szCs w:val="24"/>
        </w:rPr>
        <w:t xml:space="preserve"> Peter 2:7, 9.     </w:t>
      </w:r>
    </w:p>
    <w:p w:rsidR="003A6807" w:rsidRPr="00E537B7" w:rsidRDefault="003A6807" w:rsidP="003A6807">
      <w:pPr>
        <w:spacing w:line="480" w:lineRule="auto"/>
        <w:ind w:left="2160" w:hanging="2160"/>
        <w:jc w:val="center"/>
        <w:rPr>
          <w:b/>
          <w:sz w:val="24"/>
          <w:szCs w:val="24"/>
        </w:rPr>
      </w:pPr>
      <w:r w:rsidRPr="00E537B7">
        <w:rPr>
          <w:b/>
          <w:sz w:val="24"/>
          <w:szCs w:val="24"/>
        </w:rPr>
        <w:lastRenderedPageBreak/>
        <w:t>THE LORD NEBUZARADAN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Nebuzaradan’s name means “</w:t>
      </w:r>
      <w:r w:rsidRPr="00E537B7">
        <w:rPr>
          <w:b/>
          <w:sz w:val="24"/>
          <w:szCs w:val="24"/>
        </w:rPr>
        <w:t>Nebo has given Seed</w:t>
      </w:r>
      <w:r w:rsidRPr="00E537B7">
        <w:rPr>
          <w:sz w:val="24"/>
          <w:szCs w:val="24"/>
        </w:rPr>
        <w:t>” or “</w:t>
      </w:r>
      <w:r w:rsidRPr="00E537B7">
        <w:rPr>
          <w:b/>
          <w:sz w:val="24"/>
          <w:szCs w:val="24"/>
        </w:rPr>
        <w:t>Captain of the Guard</w:t>
      </w:r>
      <w:r w:rsidRPr="00E537B7">
        <w:rPr>
          <w:sz w:val="24"/>
          <w:szCs w:val="24"/>
        </w:rPr>
        <w:t>.” The Lord Nebuzaradan was the Commander General of the Guard in the Babylonian Court of Nebuchadnezzar II. He is also the Chief Cook. There are no variations of the name. In 587BC He led the 2</w:t>
      </w:r>
      <w:r w:rsidRPr="00E537B7">
        <w:rPr>
          <w:sz w:val="24"/>
          <w:szCs w:val="24"/>
          <w:vertAlign w:val="superscript"/>
        </w:rPr>
        <w:t>nd</w:t>
      </w:r>
      <w:r w:rsidRPr="00E537B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537B7">
        <w:rPr>
          <w:sz w:val="24"/>
          <w:szCs w:val="24"/>
          <w:vertAlign w:val="superscript"/>
        </w:rPr>
        <w:t>nd</w:t>
      </w:r>
      <w:r w:rsidRPr="00E537B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A6807" w:rsidRPr="00E537B7" w:rsidRDefault="003A6807" w:rsidP="003A6807">
      <w:pPr>
        <w:spacing w:line="480" w:lineRule="auto"/>
        <w:ind w:left="2160" w:hanging="2160"/>
        <w:jc w:val="center"/>
        <w:rPr>
          <w:b/>
          <w:sz w:val="24"/>
          <w:szCs w:val="24"/>
        </w:rPr>
      </w:pPr>
      <w:r w:rsidRPr="00E537B7">
        <w:rPr>
          <w:b/>
          <w:sz w:val="24"/>
          <w:szCs w:val="24"/>
        </w:rPr>
        <w:t>THE LORD PASHHUR WITH THE RANK OF COLONEL OR HIGHER FOR 40 YEARS</w:t>
      </w:r>
    </w:p>
    <w:p w:rsidR="003A6807" w:rsidRPr="00E537B7" w:rsidRDefault="003A6807" w:rsidP="003A6807">
      <w:pPr>
        <w:tabs>
          <w:tab w:val="left" w:pos="1260"/>
        </w:tabs>
        <w:spacing w:line="480" w:lineRule="auto"/>
        <w:jc w:val="both"/>
        <w:rPr>
          <w:b/>
          <w:sz w:val="24"/>
          <w:szCs w:val="24"/>
        </w:rPr>
      </w:pPr>
      <w:r w:rsidRPr="00E537B7">
        <w:rPr>
          <w:sz w:val="24"/>
          <w:szCs w:val="24"/>
        </w:rPr>
        <w:t>The Lord Pashhur’s name means “</w:t>
      </w:r>
      <w:r w:rsidRPr="00E537B7">
        <w:rPr>
          <w:b/>
          <w:sz w:val="24"/>
          <w:szCs w:val="24"/>
        </w:rPr>
        <w:t>Burn</w:t>
      </w:r>
      <w:r w:rsidRPr="00E537B7">
        <w:rPr>
          <w:sz w:val="24"/>
          <w:szCs w:val="24"/>
        </w:rPr>
        <w:t>” or “</w:t>
      </w:r>
      <w:r w:rsidRPr="00E537B7">
        <w:rPr>
          <w:b/>
          <w:sz w:val="24"/>
          <w:szCs w:val="24"/>
        </w:rPr>
        <w:t>Ignite</w:t>
      </w:r>
      <w:r w:rsidRPr="00E537B7">
        <w:rPr>
          <w:sz w:val="24"/>
          <w:szCs w:val="24"/>
        </w:rPr>
        <w:t>” or “</w:t>
      </w:r>
      <w:r w:rsidRPr="00E537B7">
        <w:rPr>
          <w:b/>
          <w:sz w:val="24"/>
          <w:szCs w:val="24"/>
        </w:rPr>
        <w:t>Parched</w:t>
      </w:r>
      <w:r w:rsidRPr="00E537B7">
        <w:rPr>
          <w:sz w:val="24"/>
          <w:szCs w:val="24"/>
        </w:rPr>
        <w:t>” or “</w:t>
      </w:r>
      <w:r w:rsidRPr="00E537B7">
        <w:rPr>
          <w:b/>
          <w:sz w:val="24"/>
          <w:szCs w:val="24"/>
        </w:rPr>
        <w:t>Violent Heat</w:t>
      </w:r>
      <w:r w:rsidRPr="00E537B7">
        <w:rPr>
          <w:sz w:val="24"/>
          <w:szCs w:val="24"/>
        </w:rPr>
        <w:t>” or “</w:t>
      </w:r>
      <w:r w:rsidRPr="00E537B7">
        <w:rPr>
          <w:b/>
          <w:sz w:val="24"/>
          <w:szCs w:val="24"/>
        </w:rPr>
        <w:t>Fever</w:t>
      </w:r>
      <w:r w:rsidRPr="00E537B7">
        <w:rPr>
          <w:sz w:val="24"/>
          <w:szCs w:val="24"/>
        </w:rPr>
        <w:t>” or “</w:t>
      </w:r>
      <w:r w:rsidRPr="00E537B7">
        <w:rPr>
          <w:b/>
          <w:sz w:val="24"/>
          <w:szCs w:val="24"/>
        </w:rPr>
        <w:t>Hole</w:t>
      </w:r>
      <w:r w:rsidRPr="00E537B7">
        <w:rPr>
          <w:sz w:val="24"/>
          <w:szCs w:val="24"/>
        </w:rPr>
        <w:t>” or “</w:t>
      </w:r>
      <w:r w:rsidRPr="00E537B7">
        <w:rPr>
          <w:b/>
          <w:sz w:val="24"/>
          <w:szCs w:val="24"/>
        </w:rPr>
        <w:t>White Bread</w:t>
      </w:r>
      <w:r w:rsidRPr="00E537B7">
        <w:rPr>
          <w:sz w:val="24"/>
          <w:szCs w:val="24"/>
        </w:rPr>
        <w:t>” or “</w:t>
      </w:r>
      <w:r w:rsidRPr="00E537B7">
        <w:rPr>
          <w:b/>
          <w:sz w:val="24"/>
          <w:szCs w:val="24"/>
        </w:rPr>
        <w:t>Snorting</w:t>
      </w:r>
      <w:r w:rsidRPr="00E537B7">
        <w:rPr>
          <w:sz w:val="24"/>
          <w:szCs w:val="24"/>
        </w:rPr>
        <w:t>” or “</w:t>
      </w:r>
      <w:r w:rsidRPr="00E537B7">
        <w:rPr>
          <w:b/>
          <w:sz w:val="24"/>
          <w:szCs w:val="24"/>
        </w:rPr>
        <w:t>Nostril</w:t>
      </w:r>
      <w:r w:rsidRPr="00E537B7">
        <w:rPr>
          <w:sz w:val="24"/>
          <w:szCs w:val="24"/>
        </w:rPr>
        <w:t>” or “</w:t>
      </w:r>
      <w:r w:rsidRPr="00E537B7">
        <w:rPr>
          <w:b/>
          <w:sz w:val="24"/>
          <w:szCs w:val="24"/>
        </w:rPr>
        <w:t>White Stuff</w:t>
      </w:r>
      <w:r w:rsidRPr="00E537B7">
        <w:rPr>
          <w:sz w:val="24"/>
          <w:szCs w:val="24"/>
        </w:rPr>
        <w:t>” of “</w:t>
      </w:r>
      <w:r w:rsidRPr="00E537B7">
        <w:rPr>
          <w:b/>
          <w:sz w:val="24"/>
          <w:szCs w:val="24"/>
        </w:rPr>
        <w:t>Scattering of Caverns or Scattered in Caves</w:t>
      </w:r>
      <w:r w:rsidRPr="00E537B7">
        <w:rPr>
          <w:sz w:val="24"/>
          <w:szCs w:val="24"/>
        </w:rPr>
        <w:t>.” The variations of the name is Pashur &amp; Ps-Hr. The Lord Pashhur was the Chief Officer (1</w:t>
      </w:r>
      <w:r w:rsidRPr="00E537B7">
        <w:rPr>
          <w:sz w:val="24"/>
          <w:szCs w:val="24"/>
          <w:vertAlign w:val="superscript"/>
        </w:rPr>
        <w:t>st</w:t>
      </w:r>
      <w:r w:rsidRPr="00E537B7">
        <w:rPr>
          <w:sz w:val="24"/>
          <w:szCs w:val="24"/>
        </w:rPr>
        <w:t xml:space="preserve"> Lieutenant) or Deputy Chief Priest of the temple in the time of the Lord Jeremiah and was 2</w:t>
      </w:r>
      <w:r w:rsidRPr="00E537B7">
        <w:rPr>
          <w:sz w:val="24"/>
          <w:szCs w:val="24"/>
          <w:vertAlign w:val="superscript"/>
        </w:rPr>
        <w:t>nd</w:t>
      </w:r>
      <w:r w:rsidRPr="00E537B7">
        <w:rPr>
          <w:sz w:val="24"/>
          <w:szCs w:val="24"/>
        </w:rPr>
        <w:t xml:space="preserve"> in Authority to the Chief High Priest [Chief Captain or 1</w:t>
      </w:r>
      <w:r w:rsidRPr="00E537B7">
        <w:rPr>
          <w:sz w:val="24"/>
          <w:szCs w:val="24"/>
          <w:vertAlign w:val="superscript"/>
        </w:rPr>
        <w:t>st</w:t>
      </w:r>
      <w:r w:rsidRPr="00E537B7">
        <w:rPr>
          <w:sz w:val="24"/>
          <w:szCs w:val="24"/>
        </w:rPr>
        <w:t xml:space="preserve"> Chief of Police] Himself. He had the responsibility to maintain peace and order in the temple, and in Jerusalem. The Lord Jeremiah was a constant threat because He teached against the King and </w:t>
      </w:r>
      <w:r w:rsidRPr="00E537B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537B7">
        <w:rPr>
          <w:b/>
          <w:sz w:val="24"/>
          <w:szCs w:val="24"/>
        </w:rPr>
        <w:t>Quiet All Around</w:t>
      </w:r>
      <w:r w:rsidRPr="00E537B7">
        <w:rPr>
          <w:sz w:val="24"/>
          <w:szCs w:val="24"/>
        </w:rPr>
        <w:t>.” When He was released He said Your name is not Pashhur, but Magor-Missabib, which means “</w:t>
      </w:r>
      <w:r w:rsidRPr="00E537B7">
        <w:rPr>
          <w:b/>
          <w:sz w:val="24"/>
          <w:szCs w:val="24"/>
        </w:rPr>
        <w:t>Terror All Around</w:t>
      </w:r>
      <w:r w:rsidRPr="00E537B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537B7">
        <w:rPr>
          <w:b/>
          <w:sz w:val="24"/>
          <w:szCs w:val="24"/>
        </w:rPr>
        <w:t xml:space="preserve"> </w:t>
      </w:r>
    </w:p>
    <w:p w:rsidR="003A6807" w:rsidRPr="00E537B7" w:rsidRDefault="003A6807" w:rsidP="003A6807">
      <w:pPr>
        <w:spacing w:line="480" w:lineRule="auto"/>
        <w:ind w:left="2160" w:hanging="2160"/>
        <w:jc w:val="center"/>
        <w:rPr>
          <w:b/>
          <w:sz w:val="24"/>
          <w:szCs w:val="24"/>
        </w:rPr>
      </w:pPr>
      <w:r w:rsidRPr="00E537B7">
        <w:rPr>
          <w:b/>
          <w:sz w:val="24"/>
          <w:szCs w:val="24"/>
        </w:rPr>
        <w:t>THE LORD LUCIUS SERGIUS PAULUS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Lucius Sergius Paulus’s name means “</w:t>
      </w:r>
      <w:r w:rsidRPr="00E537B7">
        <w:rPr>
          <w:b/>
          <w:sz w:val="24"/>
          <w:szCs w:val="24"/>
        </w:rPr>
        <w:t>Intelligent Man</w:t>
      </w:r>
      <w:r w:rsidRPr="00E537B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537B7">
        <w:rPr>
          <w:sz w:val="24"/>
          <w:szCs w:val="24"/>
          <w:vertAlign w:val="superscript"/>
        </w:rPr>
        <w:t>st</w:t>
      </w:r>
      <w:r w:rsidRPr="00E537B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537B7">
        <w:rPr>
          <w:sz w:val="24"/>
          <w:szCs w:val="24"/>
        </w:rPr>
        <w:lastRenderedPageBreak/>
        <w:t>Lord Paul responded by blinding Him. The Lord Paulus was so impressed that He accepted the teaching, making Him the 1</w:t>
      </w:r>
      <w:r w:rsidRPr="00E537B7">
        <w:rPr>
          <w:sz w:val="24"/>
          <w:szCs w:val="24"/>
          <w:vertAlign w:val="superscript"/>
        </w:rPr>
        <w:t>st</w:t>
      </w:r>
      <w:r w:rsidRPr="00E537B7">
        <w:rPr>
          <w:sz w:val="24"/>
          <w:szCs w:val="24"/>
        </w:rPr>
        <w:t xml:space="preserve"> Roman High Official to convert. </w:t>
      </w:r>
    </w:p>
    <w:p w:rsidR="003A6807" w:rsidRPr="00E537B7" w:rsidRDefault="003A6807" w:rsidP="003A6807">
      <w:pPr>
        <w:spacing w:line="480" w:lineRule="auto"/>
        <w:ind w:left="2160" w:hanging="2160"/>
        <w:jc w:val="center"/>
        <w:rPr>
          <w:b/>
          <w:sz w:val="24"/>
          <w:szCs w:val="24"/>
        </w:rPr>
      </w:pPr>
      <w:r w:rsidRPr="00E537B7">
        <w:rPr>
          <w:b/>
          <w:sz w:val="24"/>
          <w:szCs w:val="24"/>
        </w:rPr>
        <w:t>THE LORD PONTIUS PILATE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Pontius Pilate’s name means “</w:t>
      </w:r>
      <w:r w:rsidRPr="00E537B7">
        <w:rPr>
          <w:b/>
          <w:sz w:val="24"/>
          <w:szCs w:val="24"/>
        </w:rPr>
        <w:t>Roman</w:t>
      </w:r>
      <w:r w:rsidRPr="00E537B7">
        <w:rPr>
          <w:sz w:val="24"/>
          <w:szCs w:val="24"/>
        </w:rPr>
        <w:t xml:space="preserve"> </w:t>
      </w:r>
      <w:r w:rsidRPr="00E537B7">
        <w:rPr>
          <w:b/>
          <w:sz w:val="24"/>
          <w:szCs w:val="24"/>
        </w:rPr>
        <w:t>Knight wearing the Pileus (Cap or Badge)</w:t>
      </w:r>
      <w:r w:rsidRPr="00E537B7">
        <w:rPr>
          <w:sz w:val="24"/>
          <w:szCs w:val="24"/>
        </w:rPr>
        <w:t>.” The variations of the name is Ponti, Pontic, Pontios, Pilatus &amp; Pilatos. The Lord Pontius Pilate was the 5</w:t>
      </w:r>
      <w:r w:rsidRPr="00E537B7">
        <w:rPr>
          <w:sz w:val="24"/>
          <w:szCs w:val="24"/>
          <w:vertAlign w:val="superscript"/>
        </w:rPr>
        <w:t>th</w:t>
      </w:r>
      <w:r w:rsidRPr="00E537B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537B7">
        <w:rPr>
          <w:sz w:val="24"/>
          <w:szCs w:val="24"/>
          <w:vertAlign w:val="superscript"/>
        </w:rPr>
        <w:t>st</w:t>
      </w:r>
      <w:r w:rsidRPr="00E537B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A6807" w:rsidRPr="00E537B7" w:rsidRDefault="003A6807" w:rsidP="003A6807">
      <w:pPr>
        <w:spacing w:line="480" w:lineRule="auto"/>
        <w:ind w:left="2160" w:hanging="2160"/>
        <w:jc w:val="center"/>
        <w:rPr>
          <w:b/>
          <w:sz w:val="24"/>
          <w:szCs w:val="24"/>
        </w:rPr>
      </w:pPr>
      <w:r w:rsidRPr="00E537B7">
        <w:rPr>
          <w:b/>
          <w:sz w:val="24"/>
          <w:szCs w:val="24"/>
        </w:rPr>
        <w:t>THE LORD ANTONIUS FELIX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Antonius Felix’s name means “</w:t>
      </w:r>
      <w:r w:rsidRPr="00E537B7">
        <w:rPr>
          <w:b/>
          <w:sz w:val="24"/>
          <w:szCs w:val="24"/>
        </w:rPr>
        <w:t>Happy</w:t>
      </w:r>
      <w:r w:rsidRPr="00E537B7">
        <w:rPr>
          <w:sz w:val="24"/>
          <w:szCs w:val="24"/>
        </w:rPr>
        <w:t>” or “</w:t>
      </w:r>
      <w:r w:rsidRPr="00E537B7">
        <w:rPr>
          <w:b/>
          <w:sz w:val="24"/>
          <w:szCs w:val="24"/>
        </w:rPr>
        <w:t>Successful</w:t>
      </w:r>
      <w:r w:rsidRPr="00E537B7">
        <w:rPr>
          <w:sz w:val="24"/>
          <w:szCs w:val="24"/>
        </w:rPr>
        <w:t>” or “</w:t>
      </w:r>
      <w:r w:rsidRPr="00E537B7">
        <w:rPr>
          <w:b/>
          <w:sz w:val="24"/>
          <w:szCs w:val="24"/>
        </w:rPr>
        <w:t>Lucky</w:t>
      </w:r>
      <w:r w:rsidRPr="00E537B7">
        <w:rPr>
          <w:sz w:val="24"/>
          <w:szCs w:val="24"/>
        </w:rPr>
        <w:t xml:space="preserve">.” The variations of the name is Antonia, Antonio, Tony, Anthony, Ant, Antoine, Antonetta, Antoinette, Anton, </w:t>
      </w:r>
      <w:r w:rsidRPr="00E537B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537B7">
        <w:rPr>
          <w:b/>
          <w:sz w:val="24"/>
          <w:szCs w:val="24"/>
        </w:rPr>
        <w:t xml:space="preserve"> </w:t>
      </w:r>
    </w:p>
    <w:p w:rsidR="003A6807" w:rsidRPr="00E537B7" w:rsidRDefault="003A6807" w:rsidP="003A6807">
      <w:pPr>
        <w:spacing w:line="480" w:lineRule="auto"/>
        <w:ind w:left="2160" w:hanging="2160"/>
        <w:jc w:val="center"/>
        <w:rPr>
          <w:b/>
          <w:sz w:val="24"/>
          <w:szCs w:val="24"/>
        </w:rPr>
      </w:pPr>
      <w:r w:rsidRPr="00E537B7">
        <w:rPr>
          <w:b/>
          <w:sz w:val="24"/>
          <w:szCs w:val="24"/>
        </w:rPr>
        <w:t>THE LORD PORCIUS FESTUS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Porcius Festus’s name means “</w:t>
      </w:r>
      <w:r w:rsidRPr="00E537B7">
        <w:rPr>
          <w:b/>
          <w:sz w:val="24"/>
          <w:szCs w:val="24"/>
        </w:rPr>
        <w:t>Pork Skins Festival</w:t>
      </w:r>
      <w:r w:rsidRPr="00E537B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537B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A6807" w:rsidRPr="00E537B7" w:rsidRDefault="003A6807" w:rsidP="003A6807">
      <w:pPr>
        <w:spacing w:line="480" w:lineRule="auto"/>
        <w:ind w:left="2160" w:hanging="2160"/>
        <w:jc w:val="center"/>
        <w:rPr>
          <w:b/>
          <w:sz w:val="24"/>
          <w:szCs w:val="24"/>
        </w:rPr>
      </w:pPr>
      <w:r w:rsidRPr="00E537B7">
        <w:rPr>
          <w:b/>
          <w:sz w:val="24"/>
          <w:szCs w:val="24"/>
        </w:rPr>
        <w:t>THE LORD PEKAH WITH THE RANK OF COLONEL OR HIGHER FOR 40 YEARS</w:t>
      </w:r>
    </w:p>
    <w:p w:rsidR="003A6807" w:rsidRPr="00E537B7" w:rsidRDefault="003A6807" w:rsidP="003A6807">
      <w:pPr>
        <w:spacing w:line="480" w:lineRule="auto"/>
        <w:jc w:val="both"/>
        <w:rPr>
          <w:b/>
          <w:sz w:val="24"/>
          <w:szCs w:val="24"/>
        </w:rPr>
      </w:pPr>
      <w:r w:rsidRPr="00E537B7">
        <w:rPr>
          <w:sz w:val="24"/>
          <w:szCs w:val="24"/>
        </w:rPr>
        <w:t>The Lord Pekah’s name means “</w:t>
      </w:r>
      <w:r w:rsidRPr="00E537B7">
        <w:rPr>
          <w:b/>
          <w:sz w:val="24"/>
          <w:szCs w:val="24"/>
        </w:rPr>
        <w:t>Open-Eyed</w:t>
      </w:r>
      <w:r w:rsidRPr="00E537B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537B7">
        <w:rPr>
          <w:sz w:val="24"/>
          <w:szCs w:val="24"/>
          <w:vertAlign w:val="superscript"/>
        </w:rPr>
        <w:t>nd</w:t>
      </w:r>
      <w:r w:rsidRPr="00E537B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537B7">
        <w:rPr>
          <w:sz w:val="24"/>
          <w:szCs w:val="24"/>
          <w:vertAlign w:val="superscript"/>
        </w:rPr>
        <w:t>nd</w:t>
      </w:r>
      <w:r w:rsidRPr="00E537B7">
        <w:rPr>
          <w:sz w:val="24"/>
          <w:szCs w:val="24"/>
        </w:rPr>
        <w:t xml:space="preserve"> Kings 15:25. The Lord Pekah refused to pay tribute to Assyria, and instead established an alliance with Syria. Tiglath-Pileser III of Assyria struck quickly, and the Lord Pekah murdered.     </w:t>
      </w:r>
      <w:r w:rsidRPr="00E537B7">
        <w:rPr>
          <w:b/>
          <w:sz w:val="24"/>
          <w:szCs w:val="24"/>
        </w:rPr>
        <w:t xml:space="preserve">   </w:t>
      </w:r>
    </w:p>
    <w:p w:rsidR="003A6807" w:rsidRPr="00E537B7" w:rsidRDefault="003A6807" w:rsidP="003A6807">
      <w:pPr>
        <w:spacing w:line="480" w:lineRule="auto"/>
        <w:ind w:left="2160" w:hanging="2160"/>
        <w:jc w:val="center"/>
        <w:rPr>
          <w:b/>
          <w:sz w:val="24"/>
          <w:szCs w:val="24"/>
        </w:rPr>
      </w:pPr>
      <w:r w:rsidRPr="00E537B7">
        <w:rPr>
          <w:b/>
          <w:sz w:val="24"/>
          <w:szCs w:val="24"/>
        </w:rPr>
        <w:t>THE LORD POTIPHAR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Potiphar’s name means “</w:t>
      </w:r>
      <w:r w:rsidRPr="00E537B7">
        <w:rPr>
          <w:b/>
          <w:sz w:val="24"/>
          <w:szCs w:val="24"/>
        </w:rPr>
        <w:t>He whom Ra gave</w:t>
      </w:r>
      <w:r w:rsidRPr="00E537B7">
        <w:rPr>
          <w:sz w:val="24"/>
          <w:szCs w:val="24"/>
        </w:rPr>
        <w:t>” or “</w:t>
      </w:r>
      <w:r w:rsidRPr="00E537B7">
        <w:rPr>
          <w:b/>
          <w:sz w:val="24"/>
          <w:szCs w:val="24"/>
        </w:rPr>
        <w:t>God’s</w:t>
      </w:r>
      <w:r w:rsidRPr="00E537B7">
        <w:rPr>
          <w:sz w:val="24"/>
          <w:szCs w:val="24"/>
        </w:rPr>
        <w:t xml:space="preserve"> </w:t>
      </w:r>
      <w:r w:rsidRPr="00E537B7">
        <w:rPr>
          <w:b/>
          <w:sz w:val="24"/>
          <w:szCs w:val="24"/>
        </w:rPr>
        <w:t>Gift</w:t>
      </w:r>
      <w:r w:rsidRPr="00E537B7">
        <w:rPr>
          <w:sz w:val="24"/>
          <w:szCs w:val="24"/>
        </w:rPr>
        <w:t xml:space="preserve">.” The variations of the name is Potifar, Potiphera &amp; Theodore. The Lord Potiphar was the Commanding General as the Captain of the Guard in the Royal Court of Pharaoh. The Lord Potiphar recognized the Lord </w:t>
      </w:r>
      <w:r w:rsidRPr="00E537B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537B7">
        <w:rPr>
          <w:sz w:val="24"/>
          <w:szCs w:val="24"/>
          <w:vertAlign w:val="superscript"/>
        </w:rPr>
        <w:t>nd</w:t>
      </w:r>
      <w:r w:rsidRPr="00E537B7">
        <w:rPr>
          <w:sz w:val="24"/>
          <w:szCs w:val="24"/>
        </w:rPr>
        <w:t xml:space="preserve"> in Command.   </w:t>
      </w:r>
    </w:p>
    <w:p w:rsidR="003A6807" w:rsidRPr="00E537B7" w:rsidRDefault="003A6807" w:rsidP="003A6807">
      <w:pPr>
        <w:spacing w:line="480" w:lineRule="auto"/>
        <w:jc w:val="center"/>
        <w:rPr>
          <w:b/>
          <w:sz w:val="24"/>
          <w:szCs w:val="24"/>
        </w:rPr>
      </w:pPr>
      <w:r w:rsidRPr="00E537B7">
        <w:rPr>
          <w:b/>
          <w:sz w:val="24"/>
          <w:szCs w:val="24"/>
        </w:rPr>
        <w:t>THE LORD PUBLIUS SULPICIUS QUIRINIUS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Quirinius’s name means “</w:t>
      </w:r>
      <w:r w:rsidRPr="00E537B7">
        <w:rPr>
          <w:b/>
          <w:sz w:val="24"/>
          <w:szCs w:val="24"/>
        </w:rPr>
        <w:t>Cyrenius</w:t>
      </w:r>
      <w:r w:rsidRPr="00E537B7">
        <w:rPr>
          <w:sz w:val="24"/>
          <w:szCs w:val="24"/>
        </w:rPr>
        <w:t>” or “</w:t>
      </w:r>
      <w:r w:rsidRPr="00E537B7">
        <w:rPr>
          <w:b/>
          <w:sz w:val="24"/>
          <w:szCs w:val="24"/>
        </w:rPr>
        <w:t>Kyrenios</w:t>
      </w:r>
      <w:r w:rsidRPr="00E537B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537B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A6807" w:rsidRPr="00E537B7" w:rsidRDefault="003A6807" w:rsidP="003A6807">
      <w:pPr>
        <w:spacing w:line="480" w:lineRule="auto"/>
        <w:ind w:left="2160" w:hanging="2160"/>
        <w:jc w:val="center"/>
        <w:rPr>
          <w:b/>
          <w:sz w:val="24"/>
          <w:szCs w:val="24"/>
        </w:rPr>
      </w:pPr>
      <w:r w:rsidRPr="00E537B7">
        <w:rPr>
          <w:b/>
          <w:sz w:val="24"/>
          <w:szCs w:val="24"/>
        </w:rPr>
        <w:t>THE LORD SANBALLAT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Sanballat’s name means “</w:t>
      </w:r>
      <w:r w:rsidRPr="00E537B7">
        <w:rPr>
          <w:b/>
          <w:sz w:val="24"/>
          <w:szCs w:val="24"/>
        </w:rPr>
        <w:t>The Moon God Sin Has Begotten</w:t>
      </w:r>
      <w:r w:rsidRPr="00E537B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537B7">
        <w:rPr>
          <w:sz w:val="24"/>
          <w:szCs w:val="24"/>
          <w:vertAlign w:val="superscript"/>
        </w:rPr>
        <w:t>st</w:t>
      </w:r>
      <w:r w:rsidRPr="00E537B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A6807" w:rsidRPr="00E537B7" w:rsidRDefault="003A6807" w:rsidP="003A6807">
      <w:pPr>
        <w:spacing w:line="480" w:lineRule="auto"/>
        <w:ind w:left="2160" w:hanging="2160"/>
        <w:jc w:val="center"/>
        <w:rPr>
          <w:b/>
          <w:sz w:val="24"/>
          <w:szCs w:val="24"/>
        </w:rPr>
      </w:pPr>
      <w:r w:rsidRPr="00E537B7">
        <w:rPr>
          <w:b/>
          <w:sz w:val="24"/>
          <w:szCs w:val="24"/>
        </w:rPr>
        <w:t>THE LORD SARGON II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Sargon’s name means “</w:t>
      </w:r>
      <w:r w:rsidRPr="00E537B7">
        <w:rPr>
          <w:b/>
          <w:sz w:val="24"/>
          <w:szCs w:val="24"/>
        </w:rPr>
        <w:t>The God who made Firm the King</w:t>
      </w:r>
      <w:r w:rsidRPr="00E537B7">
        <w:rPr>
          <w:sz w:val="24"/>
          <w:szCs w:val="24"/>
        </w:rPr>
        <w:t>.” There are no variations of the name. The Lord Sargon II was the King of Assyria and Babylonia in 722BC-704BC. He was the Son of Tiglath-Pileser III, the Assyrian King who 1</w:t>
      </w:r>
      <w:r w:rsidRPr="00E537B7">
        <w:rPr>
          <w:sz w:val="24"/>
          <w:szCs w:val="24"/>
          <w:vertAlign w:val="superscript"/>
        </w:rPr>
        <w:t>st</w:t>
      </w:r>
      <w:r w:rsidRPr="00E537B7">
        <w:rPr>
          <w:sz w:val="24"/>
          <w:szCs w:val="24"/>
        </w:rPr>
        <w:t xml:space="preserve"> conquered areas of Israel. The Lord Sargon </w:t>
      </w:r>
      <w:r w:rsidRPr="00E537B7">
        <w:rPr>
          <w:sz w:val="24"/>
          <w:szCs w:val="24"/>
        </w:rPr>
        <w:lastRenderedPageBreak/>
        <w:t>ascended the throne in 722BC, succeeding His Brother Shalmaneset V, who was murdered in the siege of Samaria. Many Scholars believe the Lord Sargon was inv</w:t>
      </w:r>
      <w:r w:rsidR="00817835" w:rsidRPr="00E537B7">
        <w:rPr>
          <w:sz w:val="24"/>
          <w:szCs w:val="24"/>
        </w:rPr>
        <w:t>o</w:t>
      </w:r>
      <w:r w:rsidRPr="00E537B7">
        <w:rPr>
          <w:sz w:val="24"/>
          <w:szCs w:val="24"/>
        </w:rPr>
        <w:t>l</w:t>
      </w:r>
      <w:r w:rsidR="00817835" w:rsidRPr="00E537B7">
        <w:rPr>
          <w:sz w:val="24"/>
          <w:szCs w:val="24"/>
        </w:rPr>
        <w:t>v</w:t>
      </w:r>
      <w:r w:rsidRPr="00E537B7">
        <w:rPr>
          <w:sz w:val="24"/>
          <w:szCs w:val="24"/>
        </w:rPr>
        <w:t>ed with the murder. The Lord Sargon’s name called “</w:t>
      </w:r>
      <w:r w:rsidRPr="00E537B7">
        <w:rPr>
          <w:b/>
          <w:sz w:val="24"/>
          <w:szCs w:val="24"/>
        </w:rPr>
        <w:t>The King is Legitimate</w:t>
      </w:r>
      <w:r w:rsidRPr="00E537B7">
        <w:rPr>
          <w:sz w:val="24"/>
          <w:szCs w:val="24"/>
        </w:rPr>
        <w:t>” was given on His coronation when He assumed the throne. The Lord Sargon’s 1</w:t>
      </w:r>
      <w:r w:rsidRPr="00E537B7">
        <w:rPr>
          <w:sz w:val="24"/>
          <w:szCs w:val="24"/>
          <w:vertAlign w:val="superscript"/>
        </w:rPr>
        <w:t>st</w:t>
      </w:r>
      <w:r w:rsidRPr="00E537B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A6807" w:rsidRPr="00E537B7" w:rsidRDefault="003A6807" w:rsidP="003A6807">
      <w:pPr>
        <w:spacing w:line="480" w:lineRule="auto"/>
        <w:ind w:left="2160" w:hanging="2160"/>
        <w:jc w:val="center"/>
        <w:rPr>
          <w:b/>
          <w:sz w:val="24"/>
          <w:szCs w:val="24"/>
        </w:rPr>
      </w:pPr>
      <w:r w:rsidRPr="00E537B7">
        <w:rPr>
          <w:b/>
          <w:sz w:val="24"/>
          <w:szCs w:val="24"/>
        </w:rPr>
        <w:t>THE LORD SENNACHERIB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Sennacherib’s name means “</w:t>
      </w:r>
      <w:r w:rsidRPr="00E537B7">
        <w:rPr>
          <w:b/>
          <w:sz w:val="24"/>
          <w:szCs w:val="24"/>
        </w:rPr>
        <w:t>Sin has Increased the Brothers</w:t>
      </w:r>
      <w:r w:rsidRPr="00E537B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537B7">
        <w:rPr>
          <w:sz w:val="24"/>
          <w:szCs w:val="24"/>
          <w:vertAlign w:val="superscript"/>
        </w:rPr>
        <w:t>st</w:t>
      </w:r>
      <w:r w:rsidRPr="00E537B7">
        <w:rPr>
          <w:sz w:val="24"/>
          <w:szCs w:val="24"/>
        </w:rPr>
        <w:t xml:space="preserve"> conquered Babylonia, then Chaldea, Elam and the Phoenician city-states. The Lord Hezekiah </w:t>
      </w:r>
      <w:r w:rsidRPr="00E537B7">
        <w:rPr>
          <w:sz w:val="24"/>
          <w:szCs w:val="24"/>
        </w:rPr>
        <w:lastRenderedPageBreak/>
        <w:t>give all the spoil to the Lord Sennacherib in 2</w:t>
      </w:r>
      <w:r w:rsidRPr="00E537B7">
        <w:rPr>
          <w:sz w:val="24"/>
          <w:szCs w:val="24"/>
          <w:vertAlign w:val="superscript"/>
        </w:rPr>
        <w:t>nd</w:t>
      </w:r>
      <w:r w:rsidRPr="00E537B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A6807" w:rsidRPr="00E537B7" w:rsidRDefault="003A6807" w:rsidP="003A6807">
      <w:pPr>
        <w:spacing w:line="480" w:lineRule="auto"/>
        <w:ind w:left="2160" w:hanging="2160"/>
        <w:jc w:val="center"/>
        <w:rPr>
          <w:b/>
          <w:sz w:val="24"/>
          <w:szCs w:val="24"/>
        </w:rPr>
      </w:pPr>
      <w:r w:rsidRPr="00E537B7">
        <w:rPr>
          <w:b/>
          <w:sz w:val="24"/>
          <w:szCs w:val="24"/>
        </w:rPr>
        <w:t>THE LORD SERIAH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Seriah’s name means “</w:t>
      </w:r>
      <w:r w:rsidRPr="00E537B7">
        <w:rPr>
          <w:b/>
          <w:sz w:val="24"/>
          <w:szCs w:val="24"/>
        </w:rPr>
        <w:t>Soldier &amp; Prince is of the LORD</w:t>
      </w:r>
      <w:r w:rsidRPr="00E537B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537B7">
        <w:rPr>
          <w:sz w:val="24"/>
          <w:szCs w:val="24"/>
          <w:vertAlign w:val="superscript"/>
        </w:rPr>
        <w:t>nd</w:t>
      </w:r>
      <w:r w:rsidRPr="00E537B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A6807" w:rsidRPr="00E537B7" w:rsidRDefault="003A6807" w:rsidP="003A6807">
      <w:pPr>
        <w:spacing w:line="480" w:lineRule="auto"/>
        <w:ind w:left="2160" w:hanging="2160"/>
        <w:jc w:val="center"/>
        <w:rPr>
          <w:b/>
          <w:sz w:val="24"/>
          <w:szCs w:val="24"/>
        </w:rPr>
      </w:pPr>
      <w:r w:rsidRPr="00E537B7">
        <w:rPr>
          <w:b/>
          <w:sz w:val="24"/>
          <w:szCs w:val="24"/>
        </w:rPr>
        <w:t>THE LORD SERIAH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Seriah’s name means “</w:t>
      </w:r>
      <w:r w:rsidRPr="00E537B7">
        <w:rPr>
          <w:b/>
          <w:sz w:val="24"/>
          <w:szCs w:val="24"/>
        </w:rPr>
        <w:t>Soldier &amp; Prince is of the LORD</w:t>
      </w:r>
      <w:r w:rsidRPr="00E537B7">
        <w:rPr>
          <w:sz w:val="24"/>
          <w:szCs w:val="24"/>
        </w:rPr>
        <w:t xml:space="preserve">.” The variations of the name is Sraya, Seraya &amp; Serayah. The Lord Seriah the Son of Neriah was a Quartermaster in the Jewish </w:t>
      </w:r>
      <w:r w:rsidRPr="00E537B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A6807" w:rsidRPr="00E537B7" w:rsidRDefault="003A6807" w:rsidP="003A6807">
      <w:pPr>
        <w:spacing w:line="480" w:lineRule="auto"/>
        <w:ind w:left="2160" w:hanging="2160"/>
        <w:jc w:val="center"/>
        <w:rPr>
          <w:b/>
          <w:sz w:val="24"/>
          <w:szCs w:val="24"/>
        </w:rPr>
      </w:pPr>
      <w:r w:rsidRPr="00E537B7">
        <w:rPr>
          <w:b/>
          <w:sz w:val="24"/>
          <w:szCs w:val="24"/>
        </w:rPr>
        <w:t>THE LORD SHAPHAN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Shaphan’s name means “</w:t>
      </w:r>
      <w:r w:rsidRPr="00E537B7">
        <w:rPr>
          <w:b/>
          <w:sz w:val="24"/>
          <w:szCs w:val="24"/>
        </w:rPr>
        <w:t>Hyrax</w:t>
      </w:r>
      <w:r w:rsidRPr="00E537B7">
        <w:rPr>
          <w:sz w:val="24"/>
          <w:szCs w:val="24"/>
        </w:rPr>
        <w:t>” or “</w:t>
      </w:r>
      <w:r w:rsidRPr="00E537B7">
        <w:rPr>
          <w:b/>
          <w:sz w:val="24"/>
          <w:szCs w:val="24"/>
        </w:rPr>
        <w:t>Shrewd-Mouse</w:t>
      </w:r>
      <w:r w:rsidRPr="00E537B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537B7">
        <w:rPr>
          <w:sz w:val="24"/>
          <w:szCs w:val="24"/>
          <w:vertAlign w:val="superscript"/>
        </w:rPr>
        <w:t>nd</w:t>
      </w:r>
      <w:r w:rsidRPr="00E537B7">
        <w:rPr>
          <w:sz w:val="24"/>
          <w:szCs w:val="24"/>
        </w:rPr>
        <w:t xml:space="preserve"> Kings 22:3. The Lord Shaphan read Him the book in 2</w:t>
      </w:r>
      <w:r w:rsidRPr="00E537B7">
        <w:rPr>
          <w:sz w:val="24"/>
          <w:szCs w:val="24"/>
          <w:vertAlign w:val="superscript"/>
        </w:rPr>
        <w:t>nd</w:t>
      </w:r>
      <w:r w:rsidRPr="00E537B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A6807" w:rsidRPr="00E537B7" w:rsidRDefault="003A6807" w:rsidP="003A6807">
      <w:pPr>
        <w:spacing w:line="480" w:lineRule="auto"/>
        <w:ind w:left="2160" w:hanging="2160"/>
        <w:jc w:val="center"/>
        <w:rPr>
          <w:b/>
          <w:sz w:val="24"/>
          <w:szCs w:val="24"/>
        </w:rPr>
      </w:pPr>
      <w:r w:rsidRPr="00E537B7">
        <w:rPr>
          <w:b/>
          <w:sz w:val="24"/>
          <w:szCs w:val="24"/>
        </w:rPr>
        <w:t>THE LORD SHEBNA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Shebna’s name means “</w:t>
      </w:r>
      <w:r w:rsidRPr="00E537B7">
        <w:rPr>
          <w:b/>
          <w:sz w:val="24"/>
          <w:szCs w:val="24"/>
        </w:rPr>
        <w:t>Tender Youth</w:t>
      </w:r>
      <w:r w:rsidRPr="00E537B7">
        <w:rPr>
          <w:sz w:val="24"/>
          <w:szCs w:val="24"/>
        </w:rPr>
        <w:t>.” The variations of the name is Shevna &amp; Sebna. The Lord Shebna was in the High Court of the Lord Hezekiah of Judah in 715BC-687BC, as the State Secretary in 2</w:t>
      </w:r>
      <w:r w:rsidRPr="00E537B7">
        <w:rPr>
          <w:sz w:val="24"/>
          <w:szCs w:val="24"/>
          <w:vertAlign w:val="superscript"/>
        </w:rPr>
        <w:t>nd</w:t>
      </w:r>
      <w:r w:rsidRPr="00E537B7">
        <w:rPr>
          <w:sz w:val="24"/>
          <w:szCs w:val="24"/>
        </w:rPr>
        <w:t xml:space="preserve"> Kings 18:18 &amp; the Lord’s Steward in Isaiah 22:15. This makes up a position </w:t>
      </w:r>
      <w:r w:rsidRPr="00E537B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537B7">
        <w:rPr>
          <w:sz w:val="24"/>
          <w:szCs w:val="24"/>
          <w:vertAlign w:val="superscript"/>
        </w:rPr>
        <w:t>nd</w:t>
      </w:r>
      <w:r w:rsidRPr="00E537B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A6807" w:rsidRPr="00E537B7" w:rsidRDefault="003A6807" w:rsidP="003A6807">
      <w:pPr>
        <w:spacing w:line="480" w:lineRule="auto"/>
        <w:ind w:left="2160" w:hanging="2160"/>
        <w:jc w:val="center"/>
        <w:rPr>
          <w:b/>
          <w:sz w:val="24"/>
          <w:szCs w:val="24"/>
        </w:rPr>
      </w:pPr>
      <w:r w:rsidRPr="00E537B7">
        <w:rPr>
          <w:b/>
          <w:sz w:val="24"/>
          <w:szCs w:val="24"/>
        </w:rPr>
        <w:t>THE LORD SHESHBAZZAR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Sheshbazzar’s [also may be known as Zerubbabel] name means “</w:t>
      </w:r>
      <w:r w:rsidRPr="00E537B7">
        <w:rPr>
          <w:b/>
          <w:sz w:val="24"/>
          <w:szCs w:val="24"/>
        </w:rPr>
        <w:t>The Prince of Judah</w:t>
      </w:r>
      <w:r w:rsidRPr="00E537B7">
        <w:rPr>
          <w:sz w:val="24"/>
          <w:szCs w:val="24"/>
        </w:rPr>
        <w:t>” or “</w:t>
      </w:r>
      <w:r w:rsidRPr="00E537B7">
        <w:rPr>
          <w:b/>
          <w:sz w:val="24"/>
          <w:szCs w:val="24"/>
        </w:rPr>
        <w:t>The Christ, the Messiah of YHVH</w:t>
      </w:r>
      <w:r w:rsidRPr="00E537B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537B7">
        <w:rPr>
          <w:sz w:val="24"/>
          <w:szCs w:val="24"/>
        </w:rPr>
        <w:lastRenderedPageBreak/>
        <w:t xml:space="preserve">[Business] is in Acts 6:3-7:60], but the Lord Zerubbabel finished it in 23 years [Acts 9:3], making 40 years to build the Temple [Business] of the LORD STEPHEN. </w:t>
      </w:r>
    </w:p>
    <w:p w:rsidR="003A6807" w:rsidRPr="00E537B7" w:rsidRDefault="003A6807" w:rsidP="003A6807">
      <w:pPr>
        <w:spacing w:line="480" w:lineRule="auto"/>
        <w:jc w:val="both"/>
        <w:rPr>
          <w:sz w:val="24"/>
          <w:szCs w:val="24"/>
        </w:rPr>
      </w:pPr>
      <w:r w:rsidRPr="00E537B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A6807" w:rsidRPr="00E537B7" w:rsidRDefault="003A6807" w:rsidP="003A6807">
      <w:pPr>
        <w:spacing w:line="480" w:lineRule="auto"/>
        <w:ind w:left="2160" w:hanging="2160"/>
        <w:jc w:val="center"/>
        <w:rPr>
          <w:b/>
          <w:sz w:val="24"/>
          <w:szCs w:val="24"/>
        </w:rPr>
      </w:pPr>
      <w:r w:rsidRPr="00E537B7">
        <w:rPr>
          <w:b/>
          <w:sz w:val="24"/>
          <w:szCs w:val="24"/>
        </w:rPr>
        <w:t>THE LORD TERTULLUS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Tertullus’s name means “</w:t>
      </w:r>
      <w:r w:rsidRPr="00E537B7">
        <w:rPr>
          <w:b/>
          <w:sz w:val="24"/>
          <w:szCs w:val="24"/>
        </w:rPr>
        <w:t>Lawyer in Law</w:t>
      </w:r>
      <w:r w:rsidRPr="00E537B7">
        <w:rPr>
          <w:sz w:val="24"/>
          <w:szCs w:val="24"/>
        </w:rPr>
        <w:t>” or “</w:t>
      </w:r>
      <w:r w:rsidRPr="00E537B7">
        <w:rPr>
          <w:b/>
          <w:sz w:val="24"/>
          <w:szCs w:val="24"/>
        </w:rPr>
        <w:t>Prosecutor in Law</w:t>
      </w:r>
      <w:r w:rsidRPr="00E537B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A6807" w:rsidRPr="00E537B7" w:rsidRDefault="003A6807" w:rsidP="003A6807">
      <w:pPr>
        <w:spacing w:line="480" w:lineRule="auto"/>
        <w:ind w:left="2160" w:hanging="2160"/>
        <w:jc w:val="center"/>
        <w:rPr>
          <w:b/>
          <w:sz w:val="24"/>
          <w:szCs w:val="24"/>
        </w:rPr>
      </w:pPr>
      <w:r w:rsidRPr="00E537B7">
        <w:rPr>
          <w:b/>
          <w:sz w:val="24"/>
          <w:szCs w:val="24"/>
        </w:rPr>
        <w:t>THE LORD TIGLATH-PILESER III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Tiglath-Pileser’s name means “</w:t>
      </w:r>
      <w:r w:rsidRPr="00E537B7">
        <w:rPr>
          <w:b/>
          <w:sz w:val="24"/>
          <w:szCs w:val="24"/>
        </w:rPr>
        <w:t>My Trust is in the Son of Esharra</w:t>
      </w:r>
      <w:r w:rsidRPr="00E537B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A6807" w:rsidRPr="00E537B7" w:rsidRDefault="003A6807" w:rsidP="003A6807">
      <w:pPr>
        <w:spacing w:line="480" w:lineRule="auto"/>
        <w:ind w:left="2160" w:hanging="2160"/>
        <w:jc w:val="center"/>
        <w:rPr>
          <w:b/>
          <w:sz w:val="24"/>
          <w:szCs w:val="24"/>
        </w:rPr>
      </w:pPr>
      <w:r w:rsidRPr="00E537B7">
        <w:rPr>
          <w:b/>
          <w:sz w:val="24"/>
          <w:szCs w:val="24"/>
        </w:rPr>
        <w:t>THE LORD ZADOK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Zadok’s name means “</w:t>
      </w:r>
      <w:r w:rsidRPr="00E537B7">
        <w:rPr>
          <w:b/>
          <w:sz w:val="24"/>
          <w:szCs w:val="24"/>
        </w:rPr>
        <w:t>Just, Justified &amp; Righteous</w:t>
      </w:r>
      <w:r w:rsidRPr="00E537B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537B7">
        <w:rPr>
          <w:sz w:val="24"/>
          <w:szCs w:val="24"/>
          <w:vertAlign w:val="superscript"/>
        </w:rPr>
        <w:t>nd</w:t>
      </w:r>
      <w:r w:rsidRPr="00E537B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537B7">
        <w:rPr>
          <w:sz w:val="24"/>
          <w:szCs w:val="24"/>
          <w:vertAlign w:val="superscript"/>
        </w:rPr>
        <w:t>st</w:t>
      </w:r>
      <w:r w:rsidRPr="00E537B7">
        <w:rPr>
          <w:sz w:val="24"/>
          <w:szCs w:val="24"/>
        </w:rPr>
        <w:t xml:space="preserve"> Samuel 2:35-36.   </w:t>
      </w:r>
    </w:p>
    <w:p w:rsidR="003A6807" w:rsidRPr="00E537B7" w:rsidRDefault="003A6807" w:rsidP="003A6807">
      <w:pPr>
        <w:spacing w:line="480" w:lineRule="auto"/>
        <w:ind w:left="2160" w:hanging="2160"/>
        <w:jc w:val="center"/>
        <w:rPr>
          <w:b/>
          <w:sz w:val="24"/>
          <w:szCs w:val="24"/>
        </w:rPr>
      </w:pPr>
      <w:r w:rsidRPr="00E537B7">
        <w:rPr>
          <w:b/>
          <w:sz w:val="24"/>
          <w:szCs w:val="24"/>
        </w:rPr>
        <w:t>THE LORD ZEBUL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Zebul’s name means “</w:t>
      </w:r>
      <w:r w:rsidRPr="00E537B7">
        <w:rPr>
          <w:b/>
          <w:sz w:val="24"/>
          <w:szCs w:val="24"/>
        </w:rPr>
        <w:t>Exalted</w:t>
      </w:r>
      <w:r w:rsidRPr="00E537B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A6807" w:rsidRPr="00E537B7" w:rsidRDefault="003A6807" w:rsidP="003A6807">
      <w:pPr>
        <w:tabs>
          <w:tab w:val="left" w:pos="7800"/>
        </w:tabs>
        <w:spacing w:line="480" w:lineRule="auto"/>
        <w:ind w:left="2160" w:hanging="2160"/>
        <w:jc w:val="center"/>
        <w:rPr>
          <w:b/>
          <w:sz w:val="24"/>
          <w:szCs w:val="24"/>
        </w:rPr>
      </w:pPr>
      <w:r w:rsidRPr="00E537B7">
        <w:rPr>
          <w:b/>
          <w:sz w:val="24"/>
          <w:szCs w:val="24"/>
        </w:rPr>
        <w:t>THE LORD ZIMRI [ZAMBRI] WITH THE RANK OF COLONEL OR HIGHER FOR 40 YEARS</w:t>
      </w:r>
    </w:p>
    <w:p w:rsidR="003A6807" w:rsidRPr="00E537B7" w:rsidRDefault="003A6807" w:rsidP="003A6807">
      <w:pPr>
        <w:tabs>
          <w:tab w:val="left" w:pos="7800"/>
        </w:tabs>
        <w:spacing w:line="480" w:lineRule="auto"/>
        <w:jc w:val="both"/>
        <w:rPr>
          <w:sz w:val="24"/>
          <w:szCs w:val="24"/>
        </w:rPr>
      </w:pPr>
      <w:r w:rsidRPr="00E537B7">
        <w:rPr>
          <w:sz w:val="24"/>
          <w:szCs w:val="24"/>
        </w:rPr>
        <w:lastRenderedPageBreak/>
        <w:t>The Lord Zimri’s name means “</w:t>
      </w:r>
      <w:r w:rsidRPr="00E537B7">
        <w:rPr>
          <w:b/>
          <w:sz w:val="24"/>
          <w:szCs w:val="24"/>
        </w:rPr>
        <w:t>Praiseworthy</w:t>
      </w:r>
      <w:r w:rsidRPr="00E537B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537B7">
        <w:rPr>
          <w:sz w:val="24"/>
          <w:szCs w:val="24"/>
          <w:vertAlign w:val="superscript"/>
        </w:rPr>
        <w:t>st</w:t>
      </w:r>
      <w:r w:rsidRPr="00E537B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A6807" w:rsidRPr="00E537B7" w:rsidRDefault="003A6807" w:rsidP="003A6807">
      <w:pPr>
        <w:spacing w:line="480" w:lineRule="auto"/>
        <w:jc w:val="center"/>
        <w:rPr>
          <w:b/>
          <w:sz w:val="24"/>
          <w:szCs w:val="24"/>
        </w:rPr>
      </w:pPr>
      <w:r w:rsidRPr="00E537B7">
        <w:rPr>
          <w:b/>
          <w:sz w:val="24"/>
          <w:szCs w:val="24"/>
        </w:rPr>
        <w:t>THE LORD PHILIP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Philip’s name means “</w:t>
      </w:r>
      <w:r w:rsidRPr="00E537B7">
        <w:rPr>
          <w:b/>
          <w:sz w:val="24"/>
          <w:szCs w:val="24"/>
        </w:rPr>
        <w:t>The Lover of Horses</w:t>
      </w:r>
      <w:r w:rsidRPr="00E537B7">
        <w:rPr>
          <w:sz w:val="24"/>
          <w:szCs w:val="24"/>
        </w:rPr>
        <w:t xml:space="preserve">.” The Scripture references of the Lord Philip is in Acts 6:5; 8:5-40; 21:8. The variations of the name is Phillip, Phil, Philippe, Felipe, Philippos &amp; Philippus.  </w:t>
      </w:r>
    </w:p>
    <w:p w:rsidR="003A6807" w:rsidRPr="00E537B7" w:rsidRDefault="003A6807" w:rsidP="003A6807">
      <w:pPr>
        <w:spacing w:line="480" w:lineRule="auto"/>
        <w:jc w:val="both"/>
        <w:rPr>
          <w:sz w:val="24"/>
          <w:szCs w:val="24"/>
        </w:rPr>
      </w:pPr>
      <w:r w:rsidRPr="00E537B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537B7">
        <w:rPr>
          <w:b/>
          <w:sz w:val="24"/>
          <w:szCs w:val="24"/>
        </w:rPr>
        <w:t>Prophetesses</w:t>
      </w:r>
      <w:r w:rsidRPr="00E537B7">
        <w:rPr>
          <w:sz w:val="24"/>
          <w:szCs w:val="24"/>
        </w:rPr>
        <w:t xml:space="preserve">.” After the </w:t>
      </w:r>
      <w:r w:rsidRPr="00E537B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537B7">
        <w:rPr>
          <w:sz w:val="24"/>
          <w:szCs w:val="24"/>
          <w:vertAlign w:val="superscript"/>
        </w:rPr>
        <w:t xml:space="preserve">st </w:t>
      </w:r>
      <w:r w:rsidRPr="00E537B7">
        <w:rPr>
          <w:sz w:val="24"/>
          <w:szCs w:val="24"/>
        </w:rPr>
        <w:t xml:space="preserve">Corinthians 7:29 it tells us that the married people should “put away their Wives” as having none to be single after marriage for the time is short to please God. </w:t>
      </w:r>
    </w:p>
    <w:p w:rsidR="003A6807" w:rsidRPr="00E537B7" w:rsidRDefault="003A6807" w:rsidP="003A6807">
      <w:pPr>
        <w:spacing w:line="480" w:lineRule="auto"/>
        <w:jc w:val="both"/>
        <w:rPr>
          <w:sz w:val="24"/>
          <w:szCs w:val="24"/>
        </w:rPr>
      </w:pPr>
      <w:r w:rsidRPr="00E537B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537B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537B7">
        <w:rPr>
          <w:b/>
          <w:sz w:val="24"/>
          <w:szCs w:val="24"/>
        </w:rPr>
        <w:t>good reputation</w:t>
      </w:r>
      <w:r w:rsidRPr="00E537B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537B7">
        <w:rPr>
          <w:b/>
          <w:sz w:val="24"/>
          <w:szCs w:val="24"/>
        </w:rPr>
        <w:t>Eunuch</w:t>
      </w:r>
      <w:r w:rsidRPr="00E537B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537B7">
        <w:rPr>
          <w:sz w:val="24"/>
          <w:szCs w:val="24"/>
        </w:rPr>
        <w:lastRenderedPageBreak/>
        <w:t>the Ethiopian, the Lord Philip “</w:t>
      </w:r>
      <w:r w:rsidRPr="00E537B7">
        <w:rPr>
          <w:b/>
          <w:sz w:val="24"/>
          <w:szCs w:val="24"/>
        </w:rPr>
        <w:t>preached in all the cities</w:t>
      </w:r>
      <w:r w:rsidRPr="00E537B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A6807" w:rsidRPr="00E537B7" w:rsidRDefault="003A6807" w:rsidP="003A6807">
      <w:pPr>
        <w:spacing w:line="480" w:lineRule="auto"/>
        <w:jc w:val="both"/>
        <w:rPr>
          <w:sz w:val="24"/>
          <w:szCs w:val="24"/>
        </w:rPr>
      </w:pPr>
      <w:r w:rsidRPr="00E537B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537B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537B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537B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E537B7" w:rsidRDefault="003A6807" w:rsidP="003A6807">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A6807" w:rsidRPr="00E537B7" w:rsidRDefault="003A6807" w:rsidP="003A6807">
      <w:pPr>
        <w:spacing w:line="480" w:lineRule="auto"/>
        <w:jc w:val="center"/>
        <w:rPr>
          <w:b/>
          <w:sz w:val="24"/>
          <w:szCs w:val="24"/>
        </w:rPr>
      </w:pPr>
      <w:r w:rsidRPr="00E537B7">
        <w:rPr>
          <w:b/>
          <w:sz w:val="24"/>
          <w:szCs w:val="24"/>
        </w:rPr>
        <w:t>LORD AMENHOTEP II WITH THE RANK OF GENERAL OR HIGHER FOR 40 YEARS</w:t>
      </w:r>
    </w:p>
    <w:p w:rsidR="003A6807" w:rsidRPr="00E537B7" w:rsidRDefault="003A6807" w:rsidP="003A6807">
      <w:pPr>
        <w:tabs>
          <w:tab w:val="left" w:pos="3111"/>
        </w:tabs>
        <w:rPr>
          <w:sz w:val="24"/>
          <w:szCs w:val="24"/>
        </w:rPr>
      </w:pPr>
      <w:r w:rsidRPr="00E537B7">
        <w:rPr>
          <w:sz w:val="24"/>
          <w:szCs w:val="24"/>
        </w:rPr>
        <w:tab/>
      </w:r>
    </w:p>
    <w:p w:rsidR="003A6807" w:rsidRPr="00E537B7" w:rsidRDefault="003A6807" w:rsidP="003A6807">
      <w:pPr>
        <w:spacing w:line="480" w:lineRule="auto"/>
        <w:jc w:val="both"/>
        <w:rPr>
          <w:sz w:val="24"/>
          <w:szCs w:val="24"/>
        </w:rPr>
      </w:pPr>
      <w:r w:rsidRPr="00E537B7">
        <w:rPr>
          <w:sz w:val="24"/>
          <w:szCs w:val="24"/>
        </w:rPr>
        <w:lastRenderedPageBreak/>
        <w:t>The Lord Amenhotep’s Name means “</w:t>
      </w:r>
      <w:r w:rsidRPr="00E537B7">
        <w:rPr>
          <w:b/>
          <w:sz w:val="24"/>
          <w:szCs w:val="24"/>
        </w:rPr>
        <w:t>The Great House</w:t>
      </w:r>
      <w:r w:rsidRPr="00E537B7">
        <w:rPr>
          <w:sz w:val="24"/>
          <w:szCs w:val="24"/>
        </w:rPr>
        <w:t>” or “</w:t>
      </w:r>
      <w:r w:rsidRPr="00E537B7">
        <w:rPr>
          <w:b/>
          <w:sz w:val="24"/>
          <w:szCs w:val="24"/>
        </w:rPr>
        <w:t>The Big House</w:t>
      </w:r>
      <w:r w:rsidRPr="00E537B7">
        <w:rPr>
          <w:sz w:val="24"/>
          <w:szCs w:val="24"/>
        </w:rPr>
        <w:t>.” The Scripture references of the Lord Amenhotep is in Exodus chapters 3-15; Deuteronomy chapters 7, 11, 29; 1</w:t>
      </w:r>
      <w:r w:rsidRPr="00E537B7">
        <w:rPr>
          <w:sz w:val="24"/>
          <w:szCs w:val="24"/>
          <w:vertAlign w:val="superscript"/>
        </w:rPr>
        <w:t>st</w:t>
      </w:r>
      <w:r w:rsidRPr="00E537B7">
        <w:rPr>
          <w:sz w:val="24"/>
          <w:szCs w:val="24"/>
        </w:rPr>
        <w:t xml:space="preserve"> Samuel 6:6; Psalms 135:9; 136:15 &amp; Romans 9:17. The variations of the name is Amun, Imn-htp, Imenhetep, Imenhotep &amp; Amenophis. </w:t>
      </w:r>
    </w:p>
    <w:p w:rsidR="003A6807" w:rsidRPr="00E537B7" w:rsidRDefault="003A6807" w:rsidP="003A6807">
      <w:pPr>
        <w:spacing w:line="480" w:lineRule="auto"/>
        <w:jc w:val="both"/>
        <w:rPr>
          <w:sz w:val="24"/>
          <w:szCs w:val="24"/>
        </w:rPr>
      </w:pPr>
      <w:r w:rsidRPr="00E537B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E537B7" w:rsidRDefault="003A6807" w:rsidP="003A6807">
      <w:pPr>
        <w:spacing w:line="480" w:lineRule="auto"/>
        <w:jc w:val="both"/>
        <w:rPr>
          <w:sz w:val="24"/>
          <w:szCs w:val="24"/>
        </w:rPr>
      </w:pPr>
      <w:r w:rsidRPr="00E537B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E537B7" w:rsidRDefault="003A6807" w:rsidP="003A6807">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 xml:space="preserve">’S EGYPTIAN EMPIRE RULES THE OLD TESTAMENT &amp; MIDDLE TESTAMENT UNDER THE BABYLONIAN EMPIRE </w:t>
      </w:r>
    </w:p>
    <w:p w:rsidR="003A6807" w:rsidRPr="00E537B7" w:rsidRDefault="003A6807" w:rsidP="003A6807">
      <w:pPr>
        <w:spacing w:line="480" w:lineRule="auto"/>
        <w:jc w:val="center"/>
        <w:rPr>
          <w:b/>
          <w:sz w:val="24"/>
          <w:szCs w:val="24"/>
        </w:rPr>
      </w:pPr>
      <w:r w:rsidRPr="00E537B7">
        <w:rPr>
          <w:b/>
          <w:sz w:val="24"/>
          <w:szCs w:val="24"/>
        </w:rPr>
        <w:lastRenderedPageBreak/>
        <w:t>THE 12 PHARAOH’S OF THE OLD &amp; MIDDLE TESTAMENTS WITH THE RANK OF GENERALS OR HIGHER IN THE ANCIENT LAW, ANCIENT MILITARY LAW &amp; ANCIENT MINISTERIAL LAW AUTHORITIES</w:t>
      </w:r>
    </w:p>
    <w:p w:rsidR="003A6807" w:rsidRPr="00E537B7" w:rsidRDefault="003A6807" w:rsidP="003A6807">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E537B7" w:rsidRDefault="003A6807" w:rsidP="003A6807">
      <w:pPr>
        <w:spacing w:line="480" w:lineRule="auto"/>
        <w:jc w:val="center"/>
        <w:rPr>
          <w:b/>
          <w:sz w:val="24"/>
          <w:szCs w:val="24"/>
        </w:rPr>
      </w:pPr>
      <w:r w:rsidRPr="00E537B7">
        <w:rPr>
          <w:b/>
          <w:sz w:val="24"/>
          <w:szCs w:val="24"/>
        </w:rPr>
        <w:t>THE 19 NORTHERN KINGS RULES UNDER THE 12 PHARAOH’S EGYPTIAN EMPIRE</w:t>
      </w:r>
    </w:p>
    <w:p w:rsidR="003A6807" w:rsidRPr="00E537B7" w:rsidRDefault="003A6807" w:rsidP="003A6807">
      <w:pPr>
        <w:spacing w:line="480" w:lineRule="auto"/>
        <w:jc w:val="center"/>
        <w:rPr>
          <w:b/>
          <w:sz w:val="24"/>
          <w:szCs w:val="24"/>
        </w:rPr>
      </w:pPr>
      <w:r w:rsidRPr="00E537B7">
        <w:rPr>
          <w:b/>
          <w:sz w:val="24"/>
          <w:szCs w:val="24"/>
        </w:rPr>
        <w:t>THE 19 NORTHERN KINGS WITH THE RANKS OF COLONEL OR HIGHER</w:t>
      </w:r>
    </w:p>
    <w:p w:rsidR="003A6807" w:rsidRPr="00E537B7" w:rsidRDefault="003A6807" w:rsidP="003A6807">
      <w:pPr>
        <w:spacing w:line="480" w:lineRule="auto"/>
        <w:jc w:val="both"/>
        <w:rPr>
          <w:sz w:val="24"/>
          <w:szCs w:val="24"/>
        </w:rPr>
      </w:pPr>
      <w:r w:rsidRPr="00E537B7">
        <w:rPr>
          <w:b/>
          <w:sz w:val="24"/>
          <w:szCs w:val="24"/>
        </w:rPr>
        <w:lastRenderedPageBreak/>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3A6807" w:rsidRPr="00E537B7" w:rsidRDefault="003A6807" w:rsidP="003A6807">
      <w:pPr>
        <w:spacing w:line="480" w:lineRule="auto"/>
        <w:jc w:val="center"/>
        <w:rPr>
          <w:b/>
          <w:sz w:val="24"/>
          <w:szCs w:val="24"/>
        </w:rPr>
      </w:pPr>
      <w:r w:rsidRPr="00E537B7">
        <w:rPr>
          <w:b/>
          <w:sz w:val="24"/>
          <w:szCs w:val="24"/>
        </w:rPr>
        <w:t>THE 19 SOUTHERN KINGS RULES UNDER THE 12 PHARAOH’S EGYPTIAN EMPIRE</w:t>
      </w:r>
    </w:p>
    <w:p w:rsidR="003A6807" w:rsidRPr="00E537B7" w:rsidRDefault="003A6807" w:rsidP="003A6807">
      <w:pPr>
        <w:spacing w:line="480" w:lineRule="auto"/>
        <w:jc w:val="center"/>
        <w:rPr>
          <w:b/>
          <w:sz w:val="24"/>
          <w:szCs w:val="24"/>
        </w:rPr>
      </w:pPr>
      <w:r w:rsidRPr="00E537B7">
        <w:rPr>
          <w:b/>
          <w:sz w:val="24"/>
          <w:szCs w:val="24"/>
        </w:rPr>
        <w:t>THE 19 SOUTHERN LORDS WITH THE RANKS OF COLONEL OR HIGHER</w:t>
      </w:r>
    </w:p>
    <w:p w:rsidR="003A6807" w:rsidRPr="00E537B7" w:rsidRDefault="003A6807" w:rsidP="003A6807">
      <w:pPr>
        <w:spacing w:line="480" w:lineRule="auto"/>
        <w:jc w:val="both"/>
        <w:rPr>
          <w:b/>
          <w:sz w:val="24"/>
          <w:szCs w:val="24"/>
        </w:rPr>
      </w:pPr>
      <w:r w:rsidRPr="00E537B7">
        <w:rPr>
          <w:b/>
          <w:sz w:val="24"/>
          <w:szCs w:val="24"/>
        </w:rPr>
        <w:lastRenderedPageBreak/>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w:t>
      </w:r>
      <w:r w:rsidRPr="00E537B7">
        <w:rPr>
          <w:sz w:val="24"/>
          <w:szCs w:val="24"/>
        </w:rPr>
        <w:lastRenderedPageBreak/>
        <w:t>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3A6807" w:rsidRPr="00E537B7" w:rsidRDefault="003A6807" w:rsidP="003A6807">
      <w:pPr>
        <w:spacing w:line="480" w:lineRule="auto"/>
        <w:jc w:val="both"/>
        <w:rPr>
          <w:sz w:val="24"/>
          <w:szCs w:val="24"/>
        </w:rPr>
      </w:pPr>
      <w:r w:rsidRPr="00E537B7">
        <w:rPr>
          <w:sz w:val="24"/>
          <w:szCs w:val="24"/>
        </w:rPr>
        <w:t>The Exploring of the Lord Amenhotep’s Relationships: The Lord Amenhotep’s Relationship with the Lord Moses: The Pharaoh rejected the Lord Moses’ 1</w:t>
      </w:r>
      <w:r w:rsidRPr="00E537B7">
        <w:rPr>
          <w:sz w:val="24"/>
          <w:szCs w:val="24"/>
          <w:vertAlign w:val="superscript"/>
        </w:rPr>
        <w:t>st</w:t>
      </w:r>
      <w:r w:rsidRPr="00E537B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E537B7" w:rsidRDefault="003A6807" w:rsidP="003A6807">
      <w:pPr>
        <w:spacing w:line="480" w:lineRule="auto"/>
        <w:jc w:val="both"/>
        <w:rPr>
          <w:sz w:val="24"/>
          <w:szCs w:val="24"/>
        </w:rPr>
      </w:pPr>
      <w:r w:rsidRPr="00E537B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A6807" w:rsidRPr="00E537B7" w:rsidRDefault="003A6807" w:rsidP="003A6807">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3A6807" w:rsidRPr="00E537B7" w:rsidRDefault="003A6807" w:rsidP="003A6807">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537B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A6807" w:rsidRPr="00E537B7" w:rsidRDefault="003A6807" w:rsidP="003A6807">
      <w:pPr>
        <w:spacing w:line="480" w:lineRule="auto"/>
        <w:jc w:val="both"/>
        <w:rPr>
          <w:sz w:val="24"/>
          <w:szCs w:val="24"/>
        </w:rPr>
      </w:pPr>
      <w:r w:rsidRPr="00E537B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E537B7" w:rsidRDefault="003A6807" w:rsidP="003A6807">
      <w:pPr>
        <w:spacing w:line="480" w:lineRule="auto"/>
        <w:jc w:val="center"/>
        <w:rPr>
          <w:b/>
          <w:sz w:val="24"/>
          <w:szCs w:val="24"/>
        </w:rPr>
      </w:pPr>
      <w:r w:rsidRPr="00E537B7">
        <w:rPr>
          <w:b/>
          <w:sz w:val="24"/>
          <w:szCs w:val="24"/>
        </w:rPr>
        <w:t xml:space="preserve">THE 82 HEROES IN THE APOCRPHA IN THE HALL OF FAME </w:t>
      </w:r>
    </w:p>
    <w:p w:rsidR="003A6807" w:rsidRPr="00E537B7" w:rsidRDefault="003A6807" w:rsidP="003A6807">
      <w:pPr>
        <w:spacing w:line="480" w:lineRule="auto"/>
        <w:jc w:val="center"/>
        <w:rPr>
          <w:b/>
          <w:sz w:val="24"/>
          <w:szCs w:val="24"/>
        </w:rPr>
      </w:pPr>
      <w:r w:rsidRPr="00E537B7">
        <w:rPr>
          <w:b/>
          <w:sz w:val="24"/>
          <w:szCs w:val="24"/>
        </w:rPr>
        <w:t>The 29 Seleucid Emperor’s Empire as Generals</w:t>
      </w:r>
    </w:p>
    <w:p w:rsidR="003A6807" w:rsidRPr="00E537B7" w:rsidRDefault="003A6807" w:rsidP="003A6807">
      <w:pPr>
        <w:spacing w:line="480" w:lineRule="auto"/>
        <w:jc w:val="both"/>
        <w:rPr>
          <w:sz w:val="24"/>
          <w:szCs w:val="24"/>
        </w:rPr>
      </w:pPr>
      <w:r w:rsidRPr="00E537B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537B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A6807" w:rsidRPr="00E537B7" w:rsidRDefault="003A6807" w:rsidP="003A6807">
      <w:pPr>
        <w:spacing w:line="480" w:lineRule="auto"/>
        <w:jc w:val="center"/>
        <w:rPr>
          <w:b/>
          <w:sz w:val="24"/>
          <w:szCs w:val="24"/>
        </w:rPr>
      </w:pPr>
      <w:r w:rsidRPr="00E537B7">
        <w:rPr>
          <w:b/>
          <w:sz w:val="24"/>
          <w:szCs w:val="24"/>
        </w:rPr>
        <w:t>The 4 Maccabean Leaders as Captains</w:t>
      </w:r>
    </w:p>
    <w:p w:rsidR="003A6807" w:rsidRPr="00E537B7" w:rsidRDefault="003A6807" w:rsidP="003A6807">
      <w:pPr>
        <w:spacing w:line="480" w:lineRule="auto"/>
        <w:jc w:val="both"/>
        <w:rPr>
          <w:sz w:val="24"/>
          <w:szCs w:val="24"/>
        </w:rPr>
      </w:pPr>
      <w:r w:rsidRPr="00E537B7">
        <w:rPr>
          <w:sz w:val="24"/>
          <w:szCs w:val="24"/>
        </w:rPr>
        <w:t xml:space="preserve">Matthathias (?-167), Judas Maccabeus (167-160), Jonathan Maccabeus (160-141) &amp; Simon Maccabeus (141). </w:t>
      </w:r>
    </w:p>
    <w:p w:rsidR="003A6807" w:rsidRPr="00E537B7" w:rsidRDefault="003A6807" w:rsidP="003A6807">
      <w:pPr>
        <w:spacing w:line="480" w:lineRule="auto"/>
        <w:jc w:val="center"/>
        <w:rPr>
          <w:b/>
          <w:sz w:val="24"/>
          <w:szCs w:val="24"/>
        </w:rPr>
      </w:pPr>
      <w:r w:rsidRPr="00E537B7">
        <w:rPr>
          <w:b/>
          <w:sz w:val="24"/>
          <w:szCs w:val="24"/>
        </w:rPr>
        <w:t>The 7 Hasmonean Kings as Colonels</w:t>
      </w:r>
    </w:p>
    <w:p w:rsidR="003A6807" w:rsidRPr="00E537B7" w:rsidRDefault="003A6807" w:rsidP="003A6807">
      <w:pPr>
        <w:spacing w:line="480" w:lineRule="auto"/>
        <w:jc w:val="both"/>
        <w:rPr>
          <w:sz w:val="24"/>
          <w:szCs w:val="24"/>
        </w:rPr>
      </w:pPr>
      <w:r w:rsidRPr="00E537B7">
        <w:rPr>
          <w:sz w:val="24"/>
          <w:szCs w:val="24"/>
        </w:rPr>
        <w:t xml:space="preserve">Simon Maccabeus (141-135), John Hyrcanus (135-104), Judas Aristobulus I (104-103), Alexander Jannaeus (103-76), Salome Alexandra (76-69), Hyrcanus II/Judas Aristobulus II (69-63) &amp; Judaea fell to Rome (63).     </w:t>
      </w:r>
    </w:p>
    <w:p w:rsidR="003A6807" w:rsidRPr="00E537B7" w:rsidRDefault="003A6807" w:rsidP="003A6807">
      <w:pPr>
        <w:spacing w:line="480" w:lineRule="auto"/>
        <w:jc w:val="center"/>
        <w:rPr>
          <w:b/>
          <w:sz w:val="24"/>
          <w:szCs w:val="24"/>
        </w:rPr>
      </w:pPr>
      <w:r w:rsidRPr="00E537B7">
        <w:rPr>
          <w:b/>
          <w:sz w:val="24"/>
          <w:szCs w:val="24"/>
        </w:rPr>
        <w:t>The 34 in the Family of the Herods as Captains or Colonels</w:t>
      </w:r>
    </w:p>
    <w:p w:rsidR="003A6807" w:rsidRPr="00E537B7" w:rsidRDefault="003A6807" w:rsidP="003A6807">
      <w:pPr>
        <w:spacing w:line="480" w:lineRule="auto"/>
        <w:jc w:val="both"/>
        <w:rPr>
          <w:sz w:val="24"/>
          <w:szCs w:val="24"/>
        </w:rPr>
      </w:pPr>
      <w:r w:rsidRPr="00E537B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E537B7" w:rsidRDefault="003A6807" w:rsidP="003A6807">
      <w:pPr>
        <w:spacing w:line="480" w:lineRule="auto"/>
        <w:jc w:val="center"/>
        <w:rPr>
          <w:b/>
          <w:sz w:val="24"/>
          <w:szCs w:val="24"/>
        </w:rPr>
      </w:pPr>
      <w:r w:rsidRPr="00E537B7">
        <w:rPr>
          <w:b/>
          <w:sz w:val="24"/>
          <w:szCs w:val="24"/>
        </w:rPr>
        <w:t>The Herodian Dynasty of 9 Colonels</w:t>
      </w:r>
    </w:p>
    <w:p w:rsidR="003A6807" w:rsidRPr="00E537B7" w:rsidRDefault="003A6807" w:rsidP="003A6807">
      <w:pPr>
        <w:spacing w:line="480" w:lineRule="auto"/>
        <w:jc w:val="both"/>
        <w:rPr>
          <w:sz w:val="24"/>
          <w:szCs w:val="24"/>
        </w:rPr>
      </w:pPr>
      <w:r w:rsidRPr="00E537B7">
        <w:rPr>
          <w:sz w:val="24"/>
          <w:szCs w:val="24"/>
        </w:rPr>
        <w:t xml:space="preserve">Antippater (63BC-67BC)---Governor of Judea, Galilee, Iturea and Idumea (later as Roman Procurator), Herod the Great (37BC-4BC)---King of Judea, Galilee, Iturea, Idumea and Trchonitis, </w:t>
      </w:r>
      <w:r w:rsidRPr="00E537B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A6807" w:rsidRPr="00E537B7" w:rsidRDefault="003A6807" w:rsidP="003A6807">
      <w:pPr>
        <w:spacing w:line="480" w:lineRule="auto"/>
        <w:jc w:val="center"/>
        <w:rPr>
          <w:b/>
          <w:sz w:val="24"/>
          <w:szCs w:val="24"/>
        </w:rPr>
      </w:pPr>
      <w:r w:rsidRPr="00E537B7">
        <w:rPr>
          <w:b/>
          <w:sz w:val="24"/>
          <w:szCs w:val="24"/>
        </w:rPr>
        <w:t>THE BABYLONIAN EMPIRE UNDER THE ROMAN EMPIRE</w:t>
      </w:r>
    </w:p>
    <w:p w:rsidR="003A6807" w:rsidRPr="00E537B7" w:rsidRDefault="003A6807" w:rsidP="003A6807">
      <w:pPr>
        <w:spacing w:before="240" w:line="480" w:lineRule="auto"/>
        <w:jc w:val="center"/>
        <w:rPr>
          <w:b/>
          <w:sz w:val="24"/>
          <w:szCs w:val="24"/>
        </w:rPr>
      </w:pPr>
      <w:r w:rsidRPr="00E537B7">
        <w:rPr>
          <w:b/>
          <w:sz w:val="24"/>
          <w:szCs w:val="24"/>
        </w:rPr>
        <w:t xml:space="preserve">THE 12 ROMAN EMPEROR’S RULES THE NEW TESTAMENT, HIGHER TESTAMENT &amp; THE HIGHEST TESTAMENT UNDER THE SAINTLY CHRISTIAN ETERNAL EMPIRE </w:t>
      </w:r>
    </w:p>
    <w:p w:rsidR="003A6807" w:rsidRPr="00E537B7" w:rsidRDefault="003A6807" w:rsidP="003A6807">
      <w:pPr>
        <w:spacing w:before="240" w:line="480" w:lineRule="auto"/>
        <w:jc w:val="center"/>
        <w:rPr>
          <w:b/>
          <w:sz w:val="24"/>
          <w:szCs w:val="24"/>
        </w:rPr>
      </w:pPr>
      <w:r w:rsidRPr="00E537B7">
        <w:rPr>
          <w:b/>
          <w:sz w:val="24"/>
          <w:szCs w:val="24"/>
        </w:rPr>
        <w:t xml:space="preserve">THE 12 ROMAN EMPERORS (THE 12 LADIES OF KINGDOMS) [LIKE THE 12 EGYPTIAN </w:t>
      </w:r>
      <w:r w:rsidR="00E537B7" w:rsidRPr="00E537B7">
        <w:rPr>
          <w:b/>
          <w:sz w:val="24"/>
          <w:szCs w:val="24"/>
        </w:rPr>
        <w:t>PHARAOH</w:t>
      </w:r>
      <w:r w:rsidRPr="00E537B7">
        <w:rPr>
          <w:b/>
          <w:sz w:val="24"/>
          <w:szCs w:val="24"/>
        </w:rPr>
        <w:t>’S] OF THE NEW, HIGHER &amp; HIGHEST TESTAMENTS WITH THE RANK OF GENERALS OR HIGHER, SUCH AS IN THE MODERN DAY OF THE LAW, MILITARY LAW, CIA, FBI, SECRET SERVICE &amp; MINISTERIAL LAW AUTHORITIES</w:t>
      </w:r>
    </w:p>
    <w:p w:rsidR="003A6807" w:rsidRPr="00E537B7" w:rsidRDefault="003A6807" w:rsidP="003A6807">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w:t>
      </w:r>
      <w:r w:rsidRPr="00E537B7">
        <w:rPr>
          <w:sz w:val="24"/>
          <w:szCs w:val="24"/>
        </w:rPr>
        <w:lastRenderedPageBreak/>
        <w:t>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w:t>
      </w:r>
      <w:r w:rsidRPr="00E537B7">
        <w:rPr>
          <w:sz w:val="24"/>
          <w:szCs w:val="24"/>
        </w:rPr>
        <w:lastRenderedPageBreak/>
        <w:t>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3A6807" w:rsidRPr="00E537B7" w:rsidRDefault="003A6807" w:rsidP="003A6807">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E537B7" w:rsidRDefault="003A6807" w:rsidP="003A6807">
      <w:pPr>
        <w:spacing w:before="240" w:line="480" w:lineRule="auto"/>
        <w:jc w:val="both"/>
        <w:rPr>
          <w:sz w:val="24"/>
          <w:szCs w:val="24"/>
        </w:rPr>
      </w:pPr>
      <w:r w:rsidRPr="00E537B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3A6807" w:rsidRPr="00E537B7" w:rsidRDefault="003A6807" w:rsidP="003A6807">
      <w:pPr>
        <w:spacing w:before="240" w:line="480" w:lineRule="auto"/>
        <w:jc w:val="both"/>
        <w:rPr>
          <w:sz w:val="24"/>
          <w:szCs w:val="24"/>
        </w:rPr>
      </w:pPr>
      <w:r w:rsidRPr="00E537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537B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537B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E537B7" w:rsidRDefault="003A6807" w:rsidP="003A6807">
      <w:pPr>
        <w:spacing w:before="240" w:line="480" w:lineRule="auto"/>
        <w:jc w:val="both"/>
        <w:rPr>
          <w:sz w:val="24"/>
          <w:szCs w:val="24"/>
        </w:rPr>
      </w:pPr>
      <w:r w:rsidRPr="00E537B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537B7">
        <w:rPr>
          <w:sz w:val="24"/>
          <w:szCs w:val="24"/>
        </w:rPr>
        <w:lastRenderedPageBreak/>
        <w:t>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E537B7" w:rsidRDefault="003A6807" w:rsidP="003A6807">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537B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E537B7" w:rsidRDefault="003A6807" w:rsidP="003A6807">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537B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E537B7" w:rsidRDefault="003A6807" w:rsidP="003A6807">
      <w:pPr>
        <w:spacing w:before="240" w:line="480" w:lineRule="auto"/>
        <w:jc w:val="both"/>
        <w:rPr>
          <w:sz w:val="24"/>
          <w:szCs w:val="24"/>
        </w:rPr>
      </w:pPr>
      <w:r w:rsidRPr="00E537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537B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537B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A6807" w:rsidRPr="00E537B7" w:rsidRDefault="003A6807" w:rsidP="003A6807">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E537B7" w:rsidRDefault="003A6807" w:rsidP="003A6807">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3A6807" w:rsidRPr="00E537B7" w:rsidRDefault="003A6807" w:rsidP="003A6807">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E537B7" w:rsidRDefault="003A6807" w:rsidP="003A6807">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w:t>
      </w:r>
      <w:r w:rsidRPr="00E537B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E537B7" w:rsidRDefault="003A6807" w:rsidP="003A6807">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537B7">
        <w:rPr>
          <w:sz w:val="24"/>
          <w:szCs w:val="24"/>
        </w:rPr>
        <w:lastRenderedPageBreak/>
        <w:t xml:space="preserve">spread throughout the Imperial City. When Titus died unexpectedly, His Death caused universal mourning. </w:t>
      </w:r>
    </w:p>
    <w:p w:rsidR="003A6807" w:rsidRPr="00E537B7" w:rsidRDefault="003A6807" w:rsidP="003A6807">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E537B7" w:rsidRDefault="003A6807" w:rsidP="003A6807">
      <w:pPr>
        <w:spacing w:before="240" w:line="480" w:lineRule="auto"/>
        <w:jc w:val="center"/>
        <w:rPr>
          <w:b/>
          <w:sz w:val="24"/>
          <w:szCs w:val="24"/>
        </w:rPr>
      </w:pPr>
      <w:r w:rsidRPr="00E537B7">
        <w:rPr>
          <w:b/>
          <w:sz w:val="24"/>
          <w:szCs w:val="24"/>
        </w:rPr>
        <w:t>THE 28 CHIEF’S OF POLICE [HIGH PRIEST’S] RULES UNDER THE 12 ROMAN EMPEROR’S EMPIRE</w:t>
      </w:r>
    </w:p>
    <w:p w:rsidR="003A6807" w:rsidRPr="00E537B7" w:rsidRDefault="003A6807" w:rsidP="003A6807">
      <w:pPr>
        <w:spacing w:before="240" w:line="480" w:lineRule="auto"/>
        <w:jc w:val="center"/>
        <w:rPr>
          <w:b/>
          <w:sz w:val="24"/>
          <w:szCs w:val="24"/>
        </w:rPr>
      </w:pPr>
      <w:r w:rsidRPr="00E537B7">
        <w:rPr>
          <w:b/>
          <w:sz w:val="24"/>
          <w:szCs w:val="24"/>
        </w:rPr>
        <w:t>THE 28 CHIEF’S OF POLICE AUTHORITY [HIGH PRIESTS] (THE 28 LADIES OF KINGDOMS) WITH THE RANKS OF CAPTAINS OR HIGHER, SUCH AS IN THE MODERN DAY OF THE LAW, MILITARY LAW, CIA, FBI, SECRET SERVICE &amp; MINISTERIAL LAW AUTHORITIES</w:t>
      </w:r>
    </w:p>
    <w:p w:rsidR="003A6807" w:rsidRPr="00E537B7" w:rsidRDefault="003A6807" w:rsidP="003A6807">
      <w:pPr>
        <w:spacing w:before="240" w:line="480" w:lineRule="auto"/>
        <w:jc w:val="both"/>
        <w:rPr>
          <w:sz w:val="24"/>
          <w:szCs w:val="24"/>
        </w:rPr>
      </w:pPr>
      <w:r w:rsidRPr="00E537B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E537B7" w:rsidRDefault="003A6807" w:rsidP="003A6807">
      <w:pPr>
        <w:jc w:val="center"/>
        <w:rPr>
          <w:rFonts w:cstheme="minorHAnsi"/>
          <w:b/>
          <w:sz w:val="24"/>
          <w:szCs w:val="24"/>
        </w:rPr>
      </w:pPr>
      <w:r w:rsidRPr="00E537B7">
        <w:rPr>
          <w:rFonts w:cstheme="minorHAnsi"/>
          <w:b/>
          <w:sz w:val="24"/>
          <w:szCs w:val="24"/>
        </w:rPr>
        <w:t>The Worldly Law Armed Forces: The 30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E537B7" w:rsidRDefault="003A6807" w:rsidP="003A6807">
      <w:pPr>
        <w:jc w:val="center"/>
        <w:rPr>
          <w:rFonts w:cstheme="minorHAnsi"/>
          <w:b/>
          <w:sz w:val="24"/>
          <w:szCs w:val="24"/>
        </w:rPr>
      </w:pPr>
      <w:r w:rsidRPr="00E537B7">
        <w:rPr>
          <w:rFonts w:cstheme="minorHAnsi"/>
          <w:b/>
          <w:sz w:val="24"/>
          <w:szCs w:val="24"/>
        </w:rPr>
        <w:t>The Military Law Armed Forces: The 30 Orders</w:t>
      </w:r>
    </w:p>
    <w:p w:rsidR="003A6807" w:rsidRPr="00E537B7" w:rsidRDefault="003A6807" w:rsidP="003A6807">
      <w:pPr>
        <w:jc w:val="center"/>
        <w:rPr>
          <w:rFonts w:cstheme="minorHAnsi"/>
          <w:b/>
          <w:sz w:val="24"/>
          <w:szCs w:val="24"/>
        </w:rPr>
      </w:pPr>
      <w:r w:rsidRPr="00E537B7">
        <w:rPr>
          <w:rFonts w:cstheme="minorHAnsi"/>
          <w:b/>
          <w:sz w:val="24"/>
          <w:szCs w:val="24"/>
        </w:rPr>
        <w:t>The Ministry of the Heavenly Soldiers (Dignitaries) with the 5 House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Governors (Presidents) with the 7 City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The Dragons called the Power (Potentates), The Dragons called the Authorities, The Dragons called the Virtues (Malakim or Tarshishim), The Dragons called the Strongholds, The Dragons </w:t>
      </w:r>
      <w:r w:rsidRPr="00E537B7">
        <w:rPr>
          <w:rFonts w:cstheme="minorHAnsi"/>
          <w:sz w:val="24"/>
          <w:szCs w:val="24"/>
        </w:rPr>
        <w:lastRenderedPageBreak/>
        <w:t>called the Dominions (Dominations), The Dragons called the Hashmallims (Hashmal) &amp; The Dragons called the Lordships.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Guardians (Protectors) with the 10 Kingdom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Ministry of the Heavenly Crown with the 2 Foundational Orders: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rPr>
          <w:rFonts w:cstheme="minorHAnsi"/>
          <w:sz w:val="24"/>
          <w:szCs w:val="24"/>
        </w:rPr>
      </w:pPr>
      <w:r w:rsidRPr="00E537B7">
        <w:rPr>
          <w:rFonts w:cstheme="minorHAnsi"/>
          <w:sz w:val="24"/>
          <w:szCs w:val="24"/>
        </w:rPr>
        <w:t>The Dragons called Chubby Ones &amp; The Dragons called Cherubim’s.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6 Supreme Dragon Lordship Commands of the Lord Elohim in the 1 Rock Order:</w:t>
      </w:r>
    </w:p>
    <w:p w:rsidR="003A6807" w:rsidRPr="00E537B7" w:rsidRDefault="003A6807" w:rsidP="003A6807">
      <w:pPr>
        <w:spacing w:after="0" w:line="240" w:lineRule="auto"/>
        <w:jc w:val="both"/>
        <w:rPr>
          <w:rFonts w:cstheme="minorHAnsi"/>
          <w:sz w:val="24"/>
          <w:szCs w:val="24"/>
        </w:rPr>
      </w:pPr>
      <w:r w:rsidRPr="00E537B7">
        <w:rPr>
          <w:rFonts w:cstheme="minorHAnsi"/>
          <w:sz w:val="24"/>
          <w:szCs w:val="24"/>
        </w:rPr>
        <w:t xml:space="preserve"> </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E537B7" w:rsidRDefault="003A6807" w:rsidP="003A6807">
      <w:pPr>
        <w:spacing w:after="0" w:line="480" w:lineRule="auto"/>
        <w:jc w:val="center"/>
        <w:rPr>
          <w:rFonts w:cstheme="minorHAnsi"/>
          <w:b/>
          <w:sz w:val="24"/>
          <w:szCs w:val="24"/>
        </w:rPr>
      </w:pPr>
      <w:r w:rsidRPr="00E537B7">
        <w:rPr>
          <w:rFonts w:cstheme="minorHAnsi"/>
          <w:b/>
          <w:sz w:val="24"/>
          <w:szCs w:val="24"/>
        </w:rPr>
        <w:t>The Law Enforcement Armed Forces: The 30 Orders</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537B7">
        <w:rPr>
          <w:rFonts w:cstheme="minorHAnsi"/>
          <w:sz w:val="24"/>
          <w:szCs w:val="24"/>
        </w:rPr>
        <w:lastRenderedPageBreak/>
        <w:t>The Law called the Codes (Penal), The Law called the Covenant Rituals (Law Book), The Law called the Manuals, The Law called the 2</w:t>
      </w:r>
      <w:r w:rsidRPr="00E537B7">
        <w:rPr>
          <w:rFonts w:cstheme="minorHAnsi"/>
          <w:sz w:val="24"/>
          <w:szCs w:val="24"/>
          <w:vertAlign w:val="superscript"/>
        </w:rPr>
        <w:t>nd</w:t>
      </w:r>
      <w:r w:rsidRPr="00E537B7">
        <w:rPr>
          <w:rFonts w:cstheme="minorHAnsi"/>
          <w:sz w:val="24"/>
          <w:szCs w:val="24"/>
        </w:rPr>
        <w:t xml:space="preserve"> Greatest Command, The Law called the 1</w:t>
      </w:r>
      <w:r w:rsidRPr="00E537B7">
        <w:rPr>
          <w:rFonts w:cstheme="minorHAnsi"/>
          <w:sz w:val="24"/>
          <w:szCs w:val="24"/>
          <w:vertAlign w:val="superscript"/>
        </w:rPr>
        <w:t>st</w:t>
      </w:r>
      <w:r w:rsidRPr="00E537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E537B7" w:rsidRDefault="003A6807" w:rsidP="003A6807">
      <w:pPr>
        <w:spacing w:before="240" w:line="480" w:lineRule="auto"/>
        <w:jc w:val="both"/>
        <w:rPr>
          <w:sz w:val="24"/>
          <w:szCs w:val="24"/>
        </w:rPr>
      </w:pPr>
      <w:r w:rsidRPr="00E537B7">
        <w:rPr>
          <w:sz w:val="24"/>
          <w:szCs w:val="24"/>
        </w:rPr>
        <w:t>There are 19 offices that are Lord’s in the Lordship of the Church &amp; the Lordship of the Law. They are the Chief Shepherd or Pastor in 1</w:t>
      </w:r>
      <w:r w:rsidRPr="00E537B7">
        <w:rPr>
          <w:sz w:val="24"/>
          <w:szCs w:val="24"/>
          <w:vertAlign w:val="superscript"/>
        </w:rPr>
        <w:t>st</w:t>
      </w:r>
      <w:r w:rsidRPr="00E537B7">
        <w:rPr>
          <w:sz w:val="24"/>
          <w:szCs w:val="24"/>
        </w:rPr>
        <w:t xml:space="preserve"> Peter 2:25; 5:1-4, Preacher, Teacher or Leader in Ecclesiastes 1:1-2, 12; Matthew 23:8, Bishop or Overseer (President &amp; Governor) in Daniel 6:2-7 &amp; Supervisor in 2</w:t>
      </w:r>
      <w:r w:rsidRPr="00E537B7">
        <w:rPr>
          <w:sz w:val="24"/>
          <w:szCs w:val="24"/>
          <w:vertAlign w:val="superscript"/>
        </w:rPr>
        <w:t>nd</w:t>
      </w:r>
      <w:r w:rsidRPr="00E537B7">
        <w:rPr>
          <w:sz w:val="24"/>
          <w:szCs w:val="24"/>
        </w:rPr>
        <w:t xml:space="preserve"> Chronicles 34:12 or Elder in 1</w:t>
      </w:r>
      <w:r w:rsidRPr="00E537B7">
        <w:rPr>
          <w:sz w:val="24"/>
          <w:szCs w:val="24"/>
          <w:vertAlign w:val="superscript"/>
        </w:rPr>
        <w:t>st</w:t>
      </w:r>
      <w:r w:rsidRPr="00E537B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537B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537B7">
        <w:rPr>
          <w:b/>
          <w:sz w:val="24"/>
          <w:szCs w:val="24"/>
        </w:rPr>
        <w:t>Qualified as 100% Single Lordship</w:t>
      </w:r>
      <w:r w:rsidRPr="00E537B7">
        <w:rPr>
          <w:sz w:val="24"/>
          <w:szCs w:val="24"/>
        </w:rPr>
        <w:t>” as a Non-apostle &amp; not living as a Pharisee as a Non-Pharisee not being commanded by the Pharisaic Law as a Man Being Born of God is above His Son Jesus Christ Our Lord “</w:t>
      </w:r>
      <w:r w:rsidRPr="00E537B7">
        <w:rPr>
          <w:b/>
          <w:sz w:val="24"/>
          <w:szCs w:val="24"/>
        </w:rPr>
        <w:t>Qualified in Marriage Law</w:t>
      </w:r>
      <w:r w:rsidRPr="00E537B7">
        <w:rPr>
          <w:sz w:val="24"/>
          <w:szCs w:val="24"/>
        </w:rPr>
        <w:t>” as an Qualified Apostle or living as a Qualified Pharisee being commanded by the Pharisaic Law as a Man Being Born of a Woman in 1</w:t>
      </w:r>
      <w:r w:rsidRPr="00E537B7">
        <w:rPr>
          <w:sz w:val="24"/>
          <w:szCs w:val="24"/>
          <w:vertAlign w:val="superscript"/>
        </w:rPr>
        <w:t>st</w:t>
      </w:r>
      <w:r w:rsidRPr="00E537B7">
        <w:rPr>
          <w:sz w:val="24"/>
          <w:szCs w:val="24"/>
        </w:rPr>
        <w:t xml:space="preserve"> Corinthians 7:25; Hebrews 3:1; Philippians 3:5; Galatians 4:4; Luke 20:34-38; Acts 6:5-15; chapter 26. </w:t>
      </w:r>
    </w:p>
    <w:p w:rsidR="003A6807" w:rsidRPr="00E537B7" w:rsidRDefault="003A6807" w:rsidP="003A6807">
      <w:pPr>
        <w:spacing w:before="240" w:line="480" w:lineRule="auto"/>
        <w:jc w:val="both"/>
        <w:rPr>
          <w:sz w:val="24"/>
          <w:szCs w:val="24"/>
        </w:rPr>
      </w:pPr>
      <w:r w:rsidRPr="00E537B7">
        <w:rPr>
          <w:sz w:val="24"/>
          <w:szCs w:val="24"/>
        </w:rPr>
        <w:t>A Bishop is declared in 1</w:t>
      </w:r>
      <w:r w:rsidRPr="00E537B7">
        <w:rPr>
          <w:sz w:val="24"/>
          <w:szCs w:val="24"/>
          <w:vertAlign w:val="superscript"/>
        </w:rPr>
        <w:t>st</w:t>
      </w:r>
      <w:r w:rsidRPr="00E537B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537B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E537B7" w:rsidRDefault="003A6807" w:rsidP="003A6807">
      <w:pPr>
        <w:spacing w:before="240" w:line="480" w:lineRule="auto"/>
        <w:jc w:val="center"/>
        <w:rPr>
          <w:b/>
          <w:sz w:val="24"/>
          <w:szCs w:val="24"/>
        </w:rPr>
      </w:pPr>
      <w:r w:rsidRPr="00E537B7">
        <w:rPr>
          <w:b/>
          <w:sz w:val="24"/>
          <w:szCs w:val="24"/>
        </w:rPr>
        <w:t>The Attack to the Eternal Kingdom of Lordship but not Destroyed or Conquered because of the Lord Enoch’s Most Highest Status</w:t>
      </w:r>
    </w:p>
    <w:p w:rsidR="003A6807" w:rsidRPr="00E537B7" w:rsidRDefault="003A6807" w:rsidP="003A6807">
      <w:pPr>
        <w:spacing w:line="480" w:lineRule="auto"/>
        <w:jc w:val="center"/>
        <w:rPr>
          <w:b/>
          <w:sz w:val="24"/>
          <w:szCs w:val="24"/>
        </w:rPr>
      </w:pPr>
      <w:r w:rsidRPr="00E537B7">
        <w:rPr>
          <w:b/>
          <w:sz w:val="24"/>
          <w:szCs w:val="24"/>
        </w:rPr>
        <w:t>The first part of the Kingdom of God involves the eternal scriptures from Acts 1:1-5:42</w:t>
      </w:r>
    </w:p>
    <w:p w:rsidR="003A6807" w:rsidRPr="00E537B7" w:rsidRDefault="003A6807" w:rsidP="003A6807">
      <w:pPr>
        <w:spacing w:line="480" w:lineRule="auto"/>
        <w:jc w:val="both"/>
        <w:rPr>
          <w:sz w:val="24"/>
          <w:szCs w:val="24"/>
        </w:rPr>
      </w:pPr>
      <w:r w:rsidRPr="00E537B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E537B7" w:rsidRDefault="003A6807" w:rsidP="003A6807">
      <w:pPr>
        <w:spacing w:line="480" w:lineRule="auto"/>
        <w:jc w:val="center"/>
        <w:rPr>
          <w:b/>
          <w:sz w:val="24"/>
          <w:szCs w:val="24"/>
        </w:rPr>
      </w:pPr>
      <w:r w:rsidRPr="00E537B7">
        <w:rPr>
          <w:b/>
          <w:sz w:val="24"/>
          <w:szCs w:val="24"/>
        </w:rPr>
        <w:t>The second part of the Eternal Kingdom of Lordship concerns the everlasting scriptures from Acts 8:1-28:31</w:t>
      </w:r>
    </w:p>
    <w:p w:rsidR="003A6807" w:rsidRPr="00E537B7" w:rsidRDefault="003A6807" w:rsidP="003A6807">
      <w:pPr>
        <w:spacing w:line="480" w:lineRule="auto"/>
        <w:jc w:val="both"/>
        <w:rPr>
          <w:sz w:val="24"/>
          <w:szCs w:val="24"/>
        </w:rPr>
      </w:pPr>
      <w:r w:rsidRPr="00E537B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537B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537B7">
        <w:rPr>
          <w:b/>
          <w:sz w:val="24"/>
          <w:szCs w:val="24"/>
        </w:rPr>
        <w:t>The Lord Yah and His Book on Hell in the Holy Bible</w:t>
      </w:r>
      <w:r w:rsidRPr="00E537B7">
        <w:rPr>
          <w:sz w:val="24"/>
          <w:szCs w:val="24"/>
        </w:rPr>
        <w:t xml:space="preserve">.” </w:t>
      </w:r>
    </w:p>
    <w:p w:rsidR="003A6807" w:rsidRPr="00E537B7" w:rsidRDefault="003A6807" w:rsidP="003A6807">
      <w:pPr>
        <w:spacing w:line="480" w:lineRule="auto"/>
        <w:jc w:val="center"/>
        <w:rPr>
          <w:sz w:val="24"/>
          <w:szCs w:val="24"/>
        </w:rPr>
      </w:pPr>
      <w:r w:rsidRPr="00E537B7">
        <w:rPr>
          <w:b/>
          <w:sz w:val="24"/>
          <w:szCs w:val="24"/>
        </w:rPr>
        <w:t>The final part of the Eternal Kingdom of Lordship concerns the Lord’s scriptures in Acts 6:1-7:60</w:t>
      </w:r>
    </w:p>
    <w:p w:rsidR="003A6807" w:rsidRPr="00E537B7" w:rsidRDefault="003A6807" w:rsidP="003A6807">
      <w:pPr>
        <w:spacing w:line="480" w:lineRule="auto"/>
        <w:jc w:val="both"/>
        <w:rPr>
          <w:sz w:val="24"/>
          <w:szCs w:val="24"/>
        </w:rPr>
      </w:pPr>
      <w:r w:rsidRPr="00E537B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537B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537B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537B7">
        <w:rPr>
          <w:sz w:val="24"/>
          <w:szCs w:val="24"/>
          <w:vertAlign w:val="superscript"/>
        </w:rPr>
        <w:t>st</w:t>
      </w:r>
      <w:r w:rsidRPr="00E537B7">
        <w:rPr>
          <w:sz w:val="24"/>
          <w:szCs w:val="24"/>
        </w:rPr>
        <w:t>, are the Chalkydri, 2</w:t>
      </w:r>
      <w:r w:rsidRPr="00E537B7">
        <w:rPr>
          <w:sz w:val="24"/>
          <w:szCs w:val="24"/>
          <w:vertAlign w:val="superscript"/>
        </w:rPr>
        <w:t>nd</w:t>
      </w:r>
      <w:r w:rsidRPr="00E537B7">
        <w:rPr>
          <w:sz w:val="24"/>
          <w:szCs w:val="24"/>
        </w:rPr>
        <w:t>, are the Angels. 3</w:t>
      </w:r>
      <w:r w:rsidRPr="00E537B7">
        <w:rPr>
          <w:sz w:val="24"/>
          <w:szCs w:val="24"/>
          <w:vertAlign w:val="superscript"/>
        </w:rPr>
        <w:t>rd</w:t>
      </w:r>
      <w:r w:rsidRPr="00E537B7">
        <w:rPr>
          <w:sz w:val="24"/>
          <w:szCs w:val="24"/>
        </w:rPr>
        <w:t>, are the Archangels,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are the Principalities or Rulers.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are the Powers or Authorities.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are the Virtues or Strongholds.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are the Dominions, Hashmallims or Lordships.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are the Thrones, Wheels, Ophanims, Ophde’s, Ofanims or Galgallins.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are the Seraphim’s or Burning Ones.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are the Living Creatures or Chayot’s &amp;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are the Chubby Ones or Cherubim’s. If You have any questions on the 24 orders, You must get My book called “</w:t>
      </w:r>
      <w:r w:rsidRPr="00E537B7">
        <w:rPr>
          <w:b/>
          <w:sz w:val="24"/>
          <w:szCs w:val="24"/>
        </w:rPr>
        <w:t>The Lord Yah and the 30 Orders of the Biblical Giants, Biblical Dragons and Biblical Law</w:t>
      </w:r>
      <w:r w:rsidRPr="00E537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537B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 xml:space="preserve">Why is Lucifer, called the other Lord of Wisdom trying to breakthrough to the Eternal Kingdom?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A Devil is a Fallen Cherub Dragon concerning supposedly the very Highest Lord in Lordship in His order at that time called the Lord Lucifer as the 2</w:t>
      </w:r>
      <w:r w:rsidRPr="00E537B7">
        <w:rPr>
          <w:sz w:val="24"/>
          <w:szCs w:val="24"/>
          <w:vertAlign w:val="superscript"/>
        </w:rPr>
        <w:t>nd</w:t>
      </w:r>
      <w:r w:rsidRPr="00E537B7">
        <w:rPr>
          <w:sz w:val="24"/>
          <w:szCs w:val="24"/>
        </w:rPr>
        <w:t xml:space="preserve"> Serpent Satan called the Married Lord called Wisdom the “</w:t>
      </w:r>
      <w:r w:rsidRPr="00E537B7">
        <w:rPr>
          <w:b/>
          <w:sz w:val="24"/>
          <w:szCs w:val="24"/>
        </w:rPr>
        <w:t>Creator of the Eternal Sin</w:t>
      </w:r>
      <w:r w:rsidRPr="00E537B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537B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537B7">
        <w:rPr>
          <w:sz w:val="24"/>
          <w:szCs w:val="24"/>
          <w:vertAlign w:val="superscript"/>
        </w:rPr>
        <w:t>nd</w:t>
      </w:r>
      <w:r w:rsidRPr="00E537B7">
        <w:rPr>
          <w:sz w:val="24"/>
          <w:szCs w:val="24"/>
        </w:rPr>
        <w:t xml:space="preserve"> Thessalonians 2:1-12 and 2</w:t>
      </w:r>
      <w:r w:rsidRPr="00E537B7">
        <w:rPr>
          <w:sz w:val="24"/>
          <w:szCs w:val="24"/>
          <w:vertAlign w:val="superscript"/>
        </w:rPr>
        <w:t>nd</w:t>
      </w:r>
      <w:r w:rsidRPr="00E537B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537B7">
        <w:rPr>
          <w:b/>
          <w:sz w:val="24"/>
          <w:szCs w:val="24"/>
        </w:rPr>
        <w:t>Eternal Sexual Eros Love</w:t>
      </w:r>
      <w:r w:rsidRPr="00E537B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537B7">
        <w:rPr>
          <w:sz w:val="24"/>
          <w:szCs w:val="24"/>
          <w:vertAlign w:val="superscript"/>
        </w:rPr>
        <w:t>nd</w:t>
      </w:r>
      <w:r w:rsidRPr="00E537B7">
        <w:rPr>
          <w:sz w:val="24"/>
          <w:szCs w:val="24"/>
        </w:rPr>
        <w:t xml:space="preserve"> Corinthians 5:21 and 1</w:t>
      </w:r>
      <w:r w:rsidRPr="00E537B7">
        <w:rPr>
          <w:sz w:val="24"/>
          <w:szCs w:val="24"/>
          <w:vertAlign w:val="superscript"/>
        </w:rPr>
        <w:t>st</w:t>
      </w:r>
      <w:r w:rsidRPr="00E537B7">
        <w:rPr>
          <w:sz w:val="24"/>
          <w:szCs w:val="24"/>
        </w:rPr>
        <w:t xml:space="preserve"> John 3:9; 5:4 (referenced to the Doctrine of Christ concerning both the Father Stephen Our Lord and Son Jesus Christ Our Lord in 1</w:t>
      </w:r>
      <w:r w:rsidRPr="00E537B7">
        <w:rPr>
          <w:sz w:val="24"/>
          <w:szCs w:val="24"/>
          <w:vertAlign w:val="superscript"/>
        </w:rPr>
        <w:t>st</w:t>
      </w:r>
      <w:r w:rsidRPr="00E537B7">
        <w:rPr>
          <w:sz w:val="24"/>
          <w:szCs w:val="24"/>
        </w:rPr>
        <w:t xml:space="preserve"> John 2:21-24 and 2</w:t>
      </w:r>
      <w:r w:rsidRPr="00E537B7">
        <w:rPr>
          <w:sz w:val="24"/>
          <w:szCs w:val="24"/>
          <w:vertAlign w:val="superscript"/>
        </w:rPr>
        <w:t>nd</w:t>
      </w:r>
      <w:r w:rsidRPr="00E537B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537B7">
        <w:rPr>
          <w:sz w:val="24"/>
          <w:szCs w:val="24"/>
        </w:rPr>
        <w:lastRenderedPageBreak/>
        <w:t xml:space="preserve">the “Unforgiveable Fornication” concerning </w:t>
      </w:r>
      <w:r w:rsidRPr="00E537B7">
        <w:rPr>
          <w:i/>
          <w:sz w:val="24"/>
          <w:szCs w:val="24"/>
        </w:rPr>
        <w:t>Qanah</w:t>
      </w:r>
      <w:r w:rsidRPr="00E537B7">
        <w:rPr>
          <w:sz w:val="24"/>
          <w:szCs w:val="24"/>
        </w:rPr>
        <w:t xml:space="preserve"> technically means “</w:t>
      </w:r>
      <w:r w:rsidRPr="00E537B7">
        <w:rPr>
          <w:b/>
          <w:sz w:val="24"/>
          <w:szCs w:val="24"/>
        </w:rPr>
        <w:t>Lordly Marital Sexual Eros Love</w:t>
      </w:r>
      <w:r w:rsidRPr="00E537B7">
        <w:rPr>
          <w:sz w:val="24"/>
          <w:szCs w:val="24"/>
        </w:rPr>
        <w:t xml:space="preserve">” linked to marriage in Genesis 4:1-6:7. In John 8:41 means there is a birth concerning the unforgiveable fornication which originates from lust or evil desire in John 8:44. Also the Angels (Lords) could not marry </w:t>
      </w:r>
      <w:r w:rsidR="00817835" w:rsidRPr="00E537B7">
        <w:rPr>
          <w:sz w:val="24"/>
          <w:szCs w:val="24"/>
        </w:rPr>
        <w:t>t</w:t>
      </w:r>
      <w:r w:rsidRPr="00E537B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537B7">
        <w:rPr>
          <w:sz w:val="24"/>
          <w:szCs w:val="24"/>
          <w:vertAlign w:val="superscript"/>
        </w:rPr>
        <w:t>nd</w:t>
      </w:r>
      <w:r w:rsidRPr="00E537B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t xml:space="preserve">Some of the Characteristics of the Angelical Host concerning the Eternal Kingdom of God </w:t>
      </w:r>
    </w:p>
    <w:p w:rsidR="003A6807" w:rsidRPr="00E537B7" w:rsidRDefault="003A6807" w:rsidP="00817835">
      <w:pPr>
        <w:pStyle w:val="ListBullet"/>
        <w:numPr>
          <w:ilvl w:val="0"/>
          <w:numId w:val="0"/>
        </w:numPr>
        <w:tabs>
          <w:tab w:val="left" w:pos="720"/>
        </w:tabs>
        <w:spacing w:line="480" w:lineRule="auto"/>
        <w:jc w:val="both"/>
        <w:rPr>
          <w:sz w:val="24"/>
          <w:szCs w:val="24"/>
        </w:rPr>
      </w:pPr>
      <w:r w:rsidRPr="00E537B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E537B7" w:rsidRDefault="003A6807" w:rsidP="003A6807">
      <w:pPr>
        <w:spacing w:line="480" w:lineRule="auto"/>
        <w:jc w:val="both"/>
        <w:rPr>
          <w:sz w:val="24"/>
          <w:szCs w:val="24"/>
        </w:rPr>
      </w:pPr>
      <w:r w:rsidRPr="00E537B7">
        <w:rPr>
          <w:sz w:val="24"/>
          <w:szCs w:val="24"/>
        </w:rPr>
        <w:t>The End of the Church Age concerning the Spiritual/Mental Trinity and the Physical Trinity</w:t>
      </w:r>
    </w:p>
    <w:p w:rsidR="003A6807" w:rsidRPr="00E537B7" w:rsidRDefault="003A6807" w:rsidP="003A6807">
      <w:pPr>
        <w:spacing w:line="480" w:lineRule="auto"/>
        <w:jc w:val="both"/>
        <w:rPr>
          <w:sz w:val="24"/>
          <w:szCs w:val="24"/>
        </w:rPr>
      </w:pPr>
      <w:r w:rsidRPr="00E537B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537B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537B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537B7">
        <w:rPr>
          <w:b/>
          <w:sz w:val="24"/>
          <w:szCs w:val="24"/>
        </w:rPr>
        <w:t>Lady of Kingdoms</w:t>
      </w:r>
      <w:r w:rsidRPr="00E537B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537B7">
        <w:rPr>
          <w:sz w:val="24"/>
          <w:szCs w:val="24"/>
          <w:vertAlign w:val="superscript"/>
        </w:rPr>
        <w:t xml:space="preserve">nd </w:t>
      </w:r>
      <w:r w:rsidRPr="00E537B7">
        <w:rPr>
          <w:sz w:val="24"/>
          <w:szCs w:val="24"/>
        </w:rPr>
        <w:t>Peter 1:1; Romans 9:5; Hebrews 1:10; Isaiah 40:3; Matthew 3:3 &amp; Colossians 2:9. Also God the Holy Ghost (Brother John Our Lord) is in Matthew 28:19; 1</w:t>
      </w:r>
      <w:r w:rsidRPr="00E537B7">
        <w:rPr>
          <w:sz w:val="24"/>
          <w:szCs w:val="24"/>
          <w:vertAlign w:val="superscript"/>
        </w:rPr>
        <w:t>st</w:t>
      </w:r>
      <w:r w:rsidRPr="00E537B7">
        <w:rPr>
          <w:sz w:val="24"/>
          <w:szCs w:val="24"/>
        </w:rPr>
        <w:t xml:space="preserve"> Corinthians 2:10-11; 12:4-6; 2</w:t>
      </w:r>
      <w:r w:rsidRPr="00E537B7">
        <w:rPr>
          <w:sz w:val="24"/>
          <w:szCs w:val="24"/>
          <w:vertAlign w:val="superscript"/>
        </w:rPr>
        <w:t xml:space="preserve">nd </w:t>
      </w:r>
      <w:r w:rsidRPr="00E537B7">
        <w:rPr>
          <w:sz w:val="24"/>
          <w:szCs w:val="24"/>
        </w:rPr>
        <w:t>Corinthians 13:14; Ephesians 4:4-6; 1</w:t>
      </w:r>
      <w:r w:rsidRPr="00E537B7">
        <w:rPr>
          <w:sz w:val="24"/>
          <w:szCs w:val="24"/>
          <w:vertAlign w:val="superscript"/>
        </w:rPr>
        <w:t xml:space="preserve">st </w:t>
      </w:r>
      <w:r w:rsidRPr="00E537B7">
        <w:rPr>
          <w:sz w:val="24"/>
          <w:szCs w:val="24"/>
        </w:rPr>
        <w:t xml:space="preserve">Peter 1:2; Jude 20-21; Psalms 139:7-8; John 3:5-8 &amp; Acts 5:3-4. There is One </w:t>
      </w:r>
      <w:r w:rsidRPr="00E537B7">
        <w:rPr>
          <w:sz w:val="24"/>
          <w:szCs w:val="24"/>
        </w:rPr>
        <w:lastRenderedPageBreak/>
        <w:t>Jewish Lord of the Universe (under the Lord Yah and the 60 Gentile Lord’s) in Exodus 15:11; 1</w:t>
      </w:r>
      <w:r w:rsidRPr="00E537B7">
        <w:rPr>
          <w:sz w:val="24"/>
          <w:szCs w:val="24"/>
          <w:vertAlign w:val="superscript"/>
        </w:rPr>
        <w:t>st</w:t>
      </w:r>
      <w:r w:rsidRPr="00E537B7">
        <w:rPr>
          <w:sz w:val="24"/>
          <w:szCs w:val="24"/>
        </w:rPr>
        <w:t xml:space="preserve"> Kings 8:60; Isaiah 44:6-8;  45:5-6, 21-22; 1</w:t>
      </w:r>
      <w:r w:rsidRPr="00E537B7">
        <w:rPr>
          <w:sz w:val="24"/>
          <w:szCs w:val="24"/>
          <w:vertAlign w:val="superscript"/>
        </w:rPr>
        <w:t>st</w:t>
      </w:r>
      <w:r w:rsidRPr="00E537B7">
        <w:rPr>
          <w:sz w:val="24"/>
          <w:szCs w:val="24"/>
        </w:rPr>
        <w:t xml:space="preserve">  Timothy 2:5; Romans 3:30 and James 2:19. The only Lord Yah eternally exists because of the Trinity as the Father Stephen, Son Jesus &amp; Holy Ghost (John) in 1</w:t>
      </w:r>
      <w:r w:rsidRPr="00E537B7">
        <w:rPr>
          <w:sz w:val="24"/>
          <w:szCs w:val="24"/>
          <w:vertAlign w:val="superscript"/>
        </w:rPr>
        <w:t>st</w:t>
      </w:r>
      <w:r w:rsidRPr="00E537B7">
        <w:rPr>
          <w:sz w:val="24"/>
          <w:szCs w:val="24"/>
        </w:rPr>
        <w:t xml:space="preserve"> Corinthians 8:6; Colossians 1:16; Hebrews 1:2; Genesis 1:2; John 1:3; 17:5, 24; Ephesians 1:3-4; 3:14-15; Romans 8:29-30; Proverbs 8:22-31;  John 3:16-17; 1</w:t>
      </w:r>
      <w:r w:rsidRPr="00E537B7">
        <w:rPr>
          <w:sz w:val="24"/>
          <w:szCs w:val="24"/>
          <w:vertAlign w:val="superscript"/>
        </w:rPr>
        <w:t xml:space="preserve">st </w:t>
      </w:r>
      <w:r w:rsidRPr="00E537B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537B7">
        <w:rPr>
          <w:b/>
          <w:sz w:val="24"/>
          <w:szCs w:val="24"/>
        </w:rPr>
        <w:t>Does the Son Jesus Our Lord fully know His Father Stephen Our Lord</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Stephen’s Armor and the Lord Jesus’ Armor</w:t>
      </w:r>
    </w:p>
    <w:p w:rsidR="003A6807" w:rsidRPr="00E537B7" w:rsidRDefault="003A6807" w:rsidP="003A6807">
      <w:pPr>
        <w:spacing w:line="480" w:lineRule="auto"/>
        <w:jc w:val="both"/>
        <w:rPr>
          <w:sz w:val="24"/>
          <w:szCs w:val="24"/>
        </w:rPr>
      </w:pPr>
      <w:r w:rsidRPr="00E537B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537B7">
        <w:rPr>
          <w:b/>
          <w:sz w:val="24"/>
          <w:szCs w:val="24"/>
        </w:rPr>
        <w:t>HELMET OF IMPARTIAL JUSTICE</w:t>
      </w:r>
      <w:r w:rsidRPr="00E537B7">
        <w:rPr>
          <w:sz w:val="24"/>
          <w:szCs w:val="24"/>
        </w:rPr>
        <w:t xml:space="preserve">. He (Stephen) would take hold of holiness as an invincible (impregnable) shield &amp; sharp stern wrath for a sword out of His mouth. </w:t>
      </w:r>
      <w:r w:rsidRPr="00E537B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537B7">
        <w:rPr>
          <w:sz w:val="24"/>
          <w:szCs w:val="24"/>
          <w:vertAlign w:val="superscript"/>
        </w:rPr>
        <w:t>nd</w:t>
      </w:r>
      <w:r w:rsidRPr="00E537B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537B7">
        <w:rPr>
          <w:sz w:val="24"/>
          <w:szCs w:val="24"/>
          <w:vertAlign w:val="superscript"/>
        </w:rPr>
        <w:t>nd</w:t>
      </w:r>
      <w:r w:rsidRPr="00E537B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537B7">
        <w:rPr>
          <w:sz w:val="24"/>
          <w:szCs w:val="24"/>
          <w:vertAlign w:val="superscript"/>
        </w:rPr>
        <w:t>nd</w:t>
      </w:r>
      <w:r w:rsidRPr="00E537B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537B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537B7">
        <w:rPr>
          <w:sz w:val="24"/>
          <w:szCs w:val="24"/>
        </w:rPr>
        <w:lastRenderedPageBreak/>
        <w:t>concerning Lucifer’s fall &amp; the Fallen Cherubs. How can the Lord Yah create Sexual Eros Love when He does not have any Sexual Eros Love Passions in Acts 14:15; 17:28-29; Romans 1:20; 2</w:t>
      </w:r>
      <w:r w:rsidRPr="00E537B7">
        <w:rPr>
          <w:sz w:val="24"/>
          <w:szCs w:val="24"/>
          <w:vertAlign w:val="superscript"/>
        </w:rPr>
        <w:t>nd</w:t>
      </w:r>
      <w:r w:rsidRPr="00E537B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537B7">
        <w:rPr>
          <w:sz w:val="24"/>
          <w:szCs w:val="24"/>
          <w:vertAlign w:val="superscript"/>
        </w:rPr>
        <w:t>st</w:t>
      </w:r>
      <w:r w:rsidRPr="00E537B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537B7">
        <w:rPr>
          <w:b/>
          <w:sz w:val="24"/>
          <w:szCs w:val="24"/>
        </w:rPr>
        <w:t>The Lord Yah and His Armors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537B7">
        <w:rPr>
          <w:b/>
          <w:sz w:val="24"/>
          <w:szCs w:val="24"/>
        </w:rPr>
        <w:t>HELMET OF SALVATION</w:t>
      </w:r>
      <w:r w:rsidRPr="00E537B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537B7">
        <w:rPr>
          <w:sz w:val="24"/>
          <w:szCs w:val="24"/>
          <w:vertAlign w:val="superscript"/>
        </w:rPr>
        <w:t>nd</w:t>
      </w:r>
      <w:r w:rsidRPr="00E537B7">
        <w:rPr>
          <w:sz w:val="24"/>
          <w:szCs w:val="24"/>
        </w:rPr>
        <w:t xml:space="preserve"> Chronicles 21:18; Job 34:6; Jeremiah 15:18; 30:12, 15; Micah 1:9; Judith 5:12 and  2</w:t>
      </w:r>
      <w:r w:rsidRPr="00E537B7">
        <w:rPr>
          <w:sz w:val="24"/>
          <w:szCs w:val="24"/>
          <w:vertAlign w:val="superscript"/>
        </w:rPr>
        <w:t>nd</w:t>
      </w:r>
      <w:r w:rsidRPr="00E537B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537B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537B7">
        <w:rPr>
          <w:sz w:val="24"/>
          <w:szCs w:val="24"/>
          <w:vertAlign w:val="superscript"/>
        </w:rPr>
        <w:t>st</w:t>
      </w:r>
      <w:r w:rsidRPr="00E537B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537B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537B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537B7">
        <w:rPr>
          <w:sz w:val="24"/>
          <w:szCs w:val="24"/>
          <w:vertAlign w:val="superscript"/>
        </w:rPr>
        <w:t>nd</w:t>
      </w:r>
      <w:r w:rsidRPr="00E537B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537B7">
        <w:rPr>
          <w:b/>
          <w:sz w:val="24"/>
          <w:szCs w:val="24"/>
        </w:rPr>
        <w:t>authorized suicides</w:t>
      </w:r>
      <w:r w:rsidRPr="00E537B7">
        <w:rPr>
          <w:sz w:val="24"/>
          <w:szCs w:val="24"/>
        </w:rPr>
        <w:t xml:space="preserve">” since it had to be allowed.       </w:t>
      </w:r>
    </w:p>
    <w:p w:rsidR="003A6807" w:rsidRPr="00E537B7" w:rsidRDefault="003A6807" w:rsidP="003A6807">
      <w:pPr>
        <w:spacing w:line="480" w:lineRule="auto"/>
        <w:jc w:val="center"/>
        <w:rPr>
          <w:b/>
          <w:sz w:val="24"/>
          <w:szCs w:val="24"/>
        </w:rPr>
      </w:pPr>
      <w:r w:rsidRPr="00E537B7">
        <w:rPr>
          <w:b/>
          <w:sz w:val="24"/>
          <w:szCs w:val="24"/>
        </w:rPr>
        <w:lastRenderedPageBreak/>
        <w:t xml:space="preserve">THE SAINTLY CHRISTIAN LORDS (LADIES) RULES THE ETERNAL KINGDOM OF LORDSHIP AS THE ETERNAL EMPIRE ABOVE ALL OTHER EMPIRES </w:t>
      </w:r>
    </w:p>
    <w:p w:rsidR="003A6807" w:rsidRPr="00E537B7" w:rsidRDefault="003A6807" w:rsidP="003A6807">
      <w:pPr>
        <w:spacing w:line="480" w:lineRule="auto"/>
        <w:jc w:val="center"/>
        <w:rPr>
          <w:b/>
          <w:sz w:val="24"/>
          <w:szCs w:val="24"/>
        </w:rPr>
      </w:pPr>
      <w:r w:rsidRPr="00E537B7">
        <w:rPr>
          <w:b/>
          <w:sz w:val="24"/>
          <w:szCs w:val="24"/>
        </w:rPr>
        <w:t>THE 61 KNOWN SAINTLY CHRISTIAN LORDS (61 SAINTLY CHRISTIAN LADIES) WITH THE RANKS OF THE MOST HIGHEST GENERALS</w:t>
      </w:r>
    </w:p>
    <w:p w:rsidR="003A6807" w:rsidRPr="00E537B7" w:rsidRDefault="003A6807" w:rsidP="003A6807">
      <w:pPr>
        <w:spacing w:line="480" w:lineRule="auto"/>
        <w:jc w:val="both"/>
        <w:rPr>
          <w:sz w:val="24"/>
          <w:szCs w:val="24"/>
        </w:rPr>
      </w:pPr>
      <w:r w:rsidRPr="00E537B7">
        <w:rPr>
          <w:sz w:val="24"/>
          <w:szCs w:val="24"/>
        </w:rPr>
        <w:t>The Chronological List of at least 60 Saintly Christian Lords to possess the Kingdom of Lordship forever &amp; ever is in Daniel 7:14, 18, 22 in the 1</w:t>
      </w:r>
      <w:r w:rsidRPr="00E537B7">
        <w:rPr>
          <w:sz w:val="24"/>
          <w:szCs w:val="24"/>
          <w:vertAlign w:val="superscript"/>
        </w:rPr>
        <w:t>st</w:t>
      </w:r>
      <w:r w:rsidRPr="00E537B7">
        <w:rPr>
          <w:sz w:val="24"/>
          <w:szCs w:val="24"/>
        </w:rPr>
        <w:t xml:space="preserve"> century AD which are proven in the Holy Scripture &amp; the Ancient Manuscripts.                  </w:t>
      </w:r>
    </w:p>
    <w:p w:rsidR="003A6807" w:rsidRPr="00E537B7" w:rsidRDefault="003A6807" w:rsidP="003A6807">
      <w:pPr>
        <w:spacing w:line="240" w:lineRule="auto"/>
        <w:jc w:val="both"/>
        <w:rPr>
          <w:sz w:val="24"/>
          <w:szCs w:val="24"/>
        </w:rPr>
      </w:pPr>
      <w:r w:rsidRPr="00E537B7">
        <w:rPr>
          <w:sz w:val="24"/>
          <w:szCs w:val="24"/>
        </w:rPr>
        <w:t>1.   Saint Joseph which means the Lord will Add</w:t>
      </w:r>
    </w:p>
    <w:p w:rsidR="003A6807" w:rsidRPr="00E537B7" w:rsidRDefault="003A6807" w:rsidP="003A6807">
      <w:pPr>
        <w:spacing w:line="240" w:lineRule="auto"/>
        <w:jc w:val="both"/>
        <w:rPr>
          <w:sz w:val="24"/>
          <w:szCs w:val="24"/>
        </w:rPr>
      </w:pPr>
      <w:r w:rsidRPr="00E537B7">
        <w:rPr>
          <w:sz w:val="24"/>
          <w:szCs w:val="24"/>
        </w:rPr>
        <w:t>2.   Saint Elizabeth which means God’s Oath with Saint John the Baptist which means Grace</w:t>
      </w:r>
    </w:p>
    <w:p w:rsidR="003A6807" w:rsidRPr="00E537B7" w:rsidRDefault="003A6807" w:rsidP="003A6807">
      <w:pPr>
        <w:spacing w:line="240" w:lineRule="auto"/>
        <w:jc w:val="both"/>
        <w:rPr>
          <w:sz w:val="24"/>
          <w:szCs w:val="24"/>
        </w:rPr>
      </w:pPr>
      <w:r w:rsidRPr="00E537B7">
        <w:rPr>
          <w:sz w:val="24"/>
          <w:szCs w:val="24"/>
        </w:rPr>
        <w:t>3.   Saint Mary which means Agape Loved by Yahweh with Saint Jesus which means Savior</w:t>
      </w:r>
    </w:p>
    <w:p w:rsidR="003A6807" w:rsidRPr="00E537B7" w:rsidRDefault="003A6807" w:rsidP="003A6807">
      <w:pPr>
        <w:spacing w:line="240" w:lineRule="auto"/>
        <w:jc w:val="both"/>
        <w:rPr>
          <w:sz w:val="24"/>
          <w:szCs w:val="24"/>
        </w:rPr>
      </w:pPr>
      <w:r w:rsidRPr="00E537B7">
        <w:rPr>
          <w:sz w:val="24"/>
          <w:szCs w:val="24"/>
        </w:rPr>
        <w:t xml:space="preserve">4.   Saint Barbara---derived from Bara which means Lordship in Genesis 1:1 with Saint Stephen (female sense is the Lady Stephanie) the first and foremost which means Crown or the Lady Atarah </w:t>
      </w:r>
    </w:p>
    <w:p w:rsidR="003A6807" w:rsidRPr="00E537B7" w:rsidRDefault="003A6807" w:rsidP="003A6807">
      <w:pPr>
        <w:spacing w:line="240" w:lineRule="auto"/>
        <w:jc w:val="both"/>
        <w:rPr>
          <w:sz w:val="24"/>
          <w:szCs w:val="24"/>
        </w:rPr>
      </w:pPr>
      <w:r w:rsidRPr="00E537B7">
        <w:rPr>
          <w:sz w:val="24"/>
          <w:szCs w:val="24"/>
        </w:rPr>
        <w:t xml:space="preserve">5.   Saint Dismas which means Good Thief or the Thief of the Cross </w:t>
      </w:r>
    </w:p>
    <w:p w:rsidR="003A6807" w:rsidRPr="00E537B7" w:rsidRDefault="003A6807" w:rsidP="003A6807">
      <w:pPr>
        <w:spacing w:line="240" w:lineRule="auto"/>
        <w:jc w:val="both"/>
        <w:rPr>
          <w:sz w:val="24"/>
          <w:szCs w:val="24"/>
        </w:rPr>
      </w:pPr>
      <w:r w:rsidRPr="00E537B7">
        <w:rPr>
          <w:sz w:val="24"/>
          <w:szCs w:val="24"/>
        </w:rPr>
        <w:t xml:space="preserve">6.   Saint James the Greater which means Greater Supplanter </w:t>
      </w:r>
    </w:p>
    <w:p w:rsidR="003A6807" w:rsidRPr="00E537B7" w:rsidRDefault="003A6807" w:rsidP="003A6807">
      <w:pPr>
        <w:spacing w:line="240" w:lineRule="auto"/>
        <w:jc w:val="both"/>
        <w:rPr>
          <w:sz w:val="24"/>
          <w:szCs w:val="24"/>
        </w:rPr>
      </w:pPr>
      <w:r w:rsidRPr="00E537B7">
        <w:rPr>
          <w:sz w:val="24"/>
          <w:szCs w:val="24"/>
        </w:rPr>
        <w:t>7.   Saint Stachys which means Ear Spike</w:t>
      </w:r>
    </w:p>
    <w:p w:rsidR="003A6807" w:rsidRPr="00E537B7" w:rsidRDefault="003A6807" w:rsidP="003A6807">
      <w:pPr>
        <w:spacing w:line="240" w:lineRule="auto"/>
        <w:jc w:val="both"/>
        <w:rPr>
          <w:sz w:val="24"/>
          <w:szCs w:val="24"/>
        </w:rPr>
      </w:pPr>
      <w:r w:rsidRPr="00E537B7">
        <w:rPr>
          <w:sz w:val="24"/>
          <w:szCs w:val="24"/>
        </w:rPr>
        <w:t>8.   Saint Barnabas which means Son of Encouragement, Consolation or Prophesy</w:t>
      </w:r>
    </w:p>
    <w:p w:rsidR="003A6807" w:rsidRPr="00E537B7" w:rsidRDefault="003A6807" w:rsidP="003A6807">
      <w:pPr>
        <w:spacing w:line="240" w:lineRule="auto"/>
        <w:jc w:val="both"/>
        <w:rPr>
          <w:sz w:val="24"/>
          <w:szCs w:val="24"/>
        </w:rPr>
      </w:pPr>
      <w:r w:rsidRPr="00E537B7">
        <w:rPr>
          <w:sz w:val="24"/>
          <w:szCs w:val="24"/>
        </w:rPr>
        <w:t xml:space="preserve">9.   Saint Pudens which means Modest </w:t>
      </w:r>
    </w:p>
    <w:p w:rsidR="003A6807" w:rsidRPr="00E537B7" w:rsidRDefault="003A6807" w:rsidP="003A6807">
      <w:pPr>
        <w:spacing w:line="240" w:lineRule="auto"/>
        <w:jc w:val="both"/>
        <w:rPr>
          <w:sz w:val="24"/>
          <w:szCs w:val="24"/>
        </w:rPr>
      </w:pPr>
      <w:r w:rsidRPr="00E537B7">
        <w:rPr>
          <w:sz w:val="24"/>
          <w:szCs w:val="24"/>
        </w:rPr>
        <w:t xml:space="preserve">10. Saint Andrew which means Manly as Courageous, Strong or Warrior </w:t>
      </w:r>
    </w:p>
    <w:p w:rsidR="003A6807" w:rsidRPr="00E537B7" w:rsidRDefault="003A6807" w:rsidP="003A6807">
      <w:pPr>
        <w:spacing w:line="240" w:lineRule="auto"/>
        <w:jc w:val="both"/>
        <w:rPr>
          <w:sz w:val="24"/>
          <w:szCs w:val="24"/>
        </w:rPr>
      </w:pPr>
      <w:r w:rsidRPr="00E537B7">
        <w:rPr>
          <w:sz w:val="24"/>
          <w:szCs w:val="24"/>
        </w:rPr>
        <w:t>11. Saint Mary which means Agape Loved by Yahweh with Saint James the Just means Just Supplanter</w:t>
      </w:r>
    </w:p>
    <w:p w:rsidR="003A6807" w:rsidRPr="00E537B7" w:rsidRDefault="003A6807" w:rsidP="003A6807">
      <w:pPr>
        <w:spacing w:line="240" w:lineRule="auto"/>
        <w:jc w:val="both"/>
        <w:rPr>
          <w:sz w:val="24"/>
          <w:szCs w:val="24"/>
        </w:rPr>
      </w:pPr>
      <w:r w:rsidRPr="00E537B7">
        <w:rPr>
          <w:sz w:val="24"/>
          <w:szCs w:val="24"/>
        </w:rPr>
        <w:t xml:space="preserve">12. Saint Clateus which means Christian Martyr </w:t>
      </w:r>
    </w:p>
    <w:p w:rsidR="003A6807" w:rsidRPr="00E537B7" w:rsidRDefault="003A6807" w:rsidP="003A6807">
      <w:pPr>
        <w:spacing w:line="240" w:lineRule="auto"/>
        <w:jc w:val="both"/>
        <w:rPr>
          <w:sz w:val="24"/>
          <w:szCs w:val="24"/>
        </w:rPr>
      </w:pPr>
      <w:r w:rsidRPr="00E537B7">
        <w:rPr>
          <w:sz w:val="24"/>
          <w:szCs w:val="24"/>
        </w:rPr>
        <w:t>13. Saint Evodius which means Christian Conversion</w:t>
      </w:r>
    </w:p>
    <w:p w:rsidR="003A6807" w:rsidRPr="00E537B7" w:rsidRDefault="003A6807" w:rsidP="003A6807">
      <w:pPr>
        <w:spacing w:line="240" w:lineRule="auto"/>
        <w:jc w:val="both"/>
        <w:rPr>
          <w:sz w:val="24"/>
          <w:szCs w:val="24"/>
        </w:rPr>
      </w:pPr>
      <w:r w:rsidRPr="00E537B7">
        <w:rPr>
          <w:sz w:val="24"/>
          <w:szCs w:val="24"/>
        </w:rPr>
        <w:t>14. Saint Basilissa which means Elizabeth the Oath of God</w:t>
      </w:r>
    </w:p>
    <w:p w:rsidR="003A6807" w:rsidRPr="00E537B7" w:rsidRDefault="003A6807" w:rsidP="003A6807">
      <w:pPr>
        <w:spacing w:line="240" w:lineRule="auto"/>
        <w:jc w:val="both"/>
        <w:rPr>
          <w:sz w:val="24"/>
          <w:szCs w:val="24"/>
        </w:rPr>
      </w:pPr>
      <w:r w:rsidRPr="00E537B7">
        <w:rPr>
          <w:sz w:val="24"/>
          <w:szCs w:val="24"/>
        </w:rPr>
        <w:t>15. Saint Anastasia which means Resurrection</w:t>
      </w:r>
    </w:p>
    <w:p w:rsidR="003A6807" w:rsidRPr="00E537B7" w:rsidRDefault="003A6807" w:rsidP="003A6807">
      <w:pPr>
        <w:spacing w:line="240" w:lineRule="auto"/>
        <w:jc w:val="both"/>
        <w:rPr>
          <w:sz w:val="24"/>
          <w:szCs w:val="24"/>
        </w:rPr>
      </w:pPr>
      <w:r w:rsidRPr="00E537B7">
        <w:rPr>
          <w:sz w:val="24"/>
          <w:szCs w:val="24"/>
        </w:rPr>
        <w:lastRenderedPageBreak/>
        <w:t xml:space="preserve">16. Saint Evellius which means Christian Counselor of Conversion &amp; Martyrdom </w:t>
      </w:r>
    </w:p>
    <w:p w:rsidR="003A6807" w:rsidRPr="00E537B7" w:rsidRDefault="003A6807" w:rsidP="003A6807">
      <w:pPr>
        <w:spacing w:line="240" w:lineRule="auto"/>
        <w:jc w:val="both"/>
        <w:rPr>
          <w:sz w:val="24"/>
          <w:szCs w:val="24"/>
        </w:rPr>
      </w:pPr>
      <w:r w:rsidRPr="00E537B7">
        <w:rPr>
          <w:sz w:val="24"/>
          <w:szCs w:val="24"/>
        </w:rPr>
        <w:t>17. Saint Matthew which means Tax Collector</w:t>
      </w:r>
    </w:p>
    <w:p w:rsidR="003A6807" w:rsidRPr="00E537B7" w:rsidRDefault="003A6807" w:rsidP="003A6807">
      <w:pPr>
        <w:spacing w:line="240" w:lineRule="auto"/>
        <w:jc w:val="both"/>
        <w:rPr>
          <w:sz w:val="24"/>
          <w:szCs w:val="24"/>
        </w:rPr>
      </w:pPr>
      <w:r w:rsidRPr="00E537B7">
        <w:rPr>
          <w:sz w:val="24"/>
          <w:szCs w:val="24"/>
        </w:rPr>
        <w:t>18. Saint Torpes which means Navy Sailors</w:t>
      </w:r>
    </w:p>
    <w:p w:rsidR="003A6807" w:rsidRPr="00E537B7" w:rsidRDefault="003A6807" w:rsidP="003A6807">
      <w:pPr>
        <w:spacing w:line="240" w:lineRule="auto"/>
        <w:jc w:val="both"/>
        <w:rPr>
          <w:sz w:val="24"/>
          <w:szCs w:val="24"/>
        </w:rPr>
      </w:pPr>
      <w:r w:rsidRPr="00E537B7">
        <w:rPr>
          <w:sz w:val="24"/>
          <w:szCs w:val="24"/>
        </w:rPr>
        <w:t>19. Saint Paulinus which means a Roman General</w:t>
      </w:r>
    </w:p>
    <w:p w:rsidR="003A6807" w:rsidRPr="00E537B7" w:rsidRDefault="003A6807" w:rsidP="003A6807">
      <w:pPr>
        <w:spacing w:line="240" w:lineRule="auto"/>
        <w:jc w:val="both"/>
        <w:rPr>
          <w:sz w:val="24"/>
          <w:szCs w:val="24"/>
        </w:rPr>
      </w:pPr>
      <w:r w:rsidRPr="00E537B7">
        <w:rPr>
          <w:sz w:val="24"/>
          <w:szCs w:val="24"/>
        </w:rPr>
        <w:t>20. Saint Peter which means Stone with the Lady Rizpah which means Hot Stone or the Lady Victoria which means Royalty, Victory and Conqueror</w:t>
      </w:r>
    </w:p>
    <w:p w:rsidR="003A6807" w:rsidRPr="00E537B7" w:rsidRDefault="003A6807" w:rsidP="003A6807">
      <w:pPr>
        <w:spacing w:line="240" w:lineRule="auto"/>
        <w:jc w:val="both"/>
        <w:rPr>
          <w:sz w:val="24"/>
          <w:szCs w:val="24"/>
        </w:rPr>
      </w:pPr>
      <w:r w:rsidRPr="00E537B7">
        <w:rPr>
          <w:sz w:val="24"/>
          <w:szCs w:val="24"/>
        </w:rPr>
        <w:t>21. Saint Paul which means Little</w:t>
      </w:r>
    </w:p>
    <w:p w:rsidR="003A6807" w:rsidRPr="00E537B7" w:rsidRDefault="003A6807" w:rsidP="003A6807">
      <w:pPr>
        <w:spacing w:line="240" w:lineRule="auto"/>
        <w:jc w:val="both"/>
        <w:rPr>
          <w:sz w:val="24"/>
          <w:szCs w:val="24"/>
        </w:rPr>
      </w:pPr>
      <w:r w:rsidRPr="00E537B7">
        <w:rPr>
          <w:sz w:val="24"/>
          <w:szCs w:val="24"/>
        </w:rPr>
        <w:t>22. Saint Plautilla which means Roman Widow</w:t>
      </w:r>
    </w:p>
    <w:p w:rsidR="003A6807" w:rsidRPr="00E537B7" w:rsidRDefault="003A6807" w:rsidP="003A6807">
      <w:pPr>
        <w:spacing w:line="240" w:lineRule="auto"/>
        <w:jc w:val="both"/>
        <w:rPr>
          <w:sz w:val="24"/>
          <w:szCs w:val="24"/>
        </w:rPr>
      </w:pPr>
      <w:r w:rsidRPr="00E537B7">
        <w:rPr>
          <w:sz w:val="24"/>
          <w:szCs w:val="24"/>
        </w:rPr>
        <w:t>23. Saint Processus which means Martinian the Process of the God of War [Army]</w:t>
      </w:r>
    </w:p>
    <w:p w:rsidR="003A6807" w:rsidRPr="00E537B7" w:rsidRDefault="003A6807" w:rsidP="003A6807">
      <w:pPr>
        <w:spacing w:line="240" w:lineRule="auto"/>
        <w:jc w:val="both"/>
        <w:rPr>
          <w:sz w:val="24"/>
          <w:szCs w:val="24"/>
        </w:rPr>
      </w:pPr>
      <w:r w:rsidRPr="00E537B7">
        <w:rPr>
          <w:sz w:val="24"/>
          <w:szCs w:val="24"/>
        </w:rPr>
        <w:t>24. Saint Martinian which means Mars the God of War [Army]</w:t>
      </w:r>
    </w:p>
    <w:p w:rsidR="003A6807" w:rsidRPr="00E537B7" w:rsidRDefault="003A6807" w:rsidP="003A6807">
      <w:pPr>
        <w:spacing w:line="240" w:lineRule="auto"/>
        <w:jc w:val="both"/>
        <w:rPr>
          <w:sz w:val="24"/>
          <w:szCs w:val="24"/>
        </w:rPr>
      </w:pPr>
      <w:r w:rsidRPr="00E537B7">
        <w:rPr>
          <w:sz w:val="24"/>
          <w:szCs w:val="24"/>
        </w:rPr>
        <w:t>25. Saint Simon which means God has Heard</w:t>
      </w:r>
    </w:p>
    <w:p w:rsidR="003A6807" w:rsidRPr="00E537B7" w:rsidRDefault="003A6807" w:rsidP="003A6807">
      <w:pPr>
        <w:spacing w:line="240" w:lineRule="auto"/>
        <w:jc w:val="both"/>
        <w:rPr>
          <w:sz w:val="24"/>
          <w:szCs w:val="24"/>
        </w:rPr>
      </w:pPr>
      <w:r w:rsidRPr="00E537B7">
        <w:rPr>
          <w:sz w:val="24"/>
          <w:szCs w:val="24"/>
        </w:rPr>
        <w:t>26. Saint Ursicinus which means June</w:t>
      </w:r>
    </w:p>
    <w:p w:rsidR="003A6807" w:rsidRPr="00E537B7" w:rsidRDefault="003A6807" w:rsidP="003A6807">
      <w:pPr>
        <w:spacing w:line="240" w:lineRule="auto"/>
        <w:jc w:val="both"/>
        <w:rPr>
          <w:sz w:val="24"/>
          <w:szCs w:val="24"/>
        </w:rPr>
      </w:pPr>
      <w:r w:rsidRPr="00E537B7">
        <w:rPr>
          <w:sz w:val="24"/>
          <w:szCs w:val="24"/>
        </w:rPr>
        <w:t>27. Saint Mark which means Mars the God of War or to be Warlike [Army]</w:t>
      </w:r>
    </w:p>
    <w:p w:rsidR="003A6807" w:rsidRPr="00E537B7" w:rsidRDefault="003A6807" w:rsidP="003A6807">
      <w:pPr>
        <w:spacing w:line="240" w:lineRule="auto"/>
        <w:jc w:val="both"/>
        <w:rPr>
          <w:sz w:val="24"/>
          <w:szCs w:val="24"/>
        </w:rPr>
      </w:pPr>
      <w:r w:rsidRPr="00E537B7">
        <w:rPr>
          <w:sz w:val="24"/>
          <w:szCs w:val="24"/>
        </w:rPr>
        <w:t>28. Saint Philemon which means Wealthy Christian Slave Owner with the Lady Apphia which means Christian Wife of Philemon</w:t>
      </w:r>
    </w:p>
    <w:p w:rsidR="003A6807" w:rsidRPr="00E537B7" w:rsidRDefault="003A6807" w:rsidP="003A6807">
      <w:pPr>
        <w:spacing w:line="240" w:lineRule="auto"/>
        <w:jc w:val="both"/>
        <w:rPr>
          <w:sz w:val="24"/>
          <w:szCs w:val="24"/>
        </w:rPr>
      </w:pPr>
      <w:r w:rsidRPr="00E537B7">
        <w:rPr>
          <w:sz w:val="24"/>
          <w:szCs w:val="24"/>
        </w:rPr>
        <w:t>29. Saint Apphia which means the Wife of a Wealthy Christian Slave Owner</w:t>
      </w:r>
    </w:p>
    <w:p w:rsidR="003A6807" w:rsidRPr="00E537B7" w:rsidRDefault="003A6807" w:rsidP="003A6807">
      <w:pPr>
        <w:spacing w:line="240" w:lineRule="auto"/>
        <w:jc w:val="both"/>
        <w:rPr>
          <w:sz w:val="24"/>
          <w:szCs w:val="24"/>
        </w:rPr>
      </w:pPr>
      <w:r w:rsidRPr="00E537B7">
        <w:rPr>
          <w:sz w:val="24"/>
          <w:szCs w:val="24"/>
        </w:rPr>
        <w:t>30. Saint Bartholomew or Nathaniel which means Son of the Furrows</w:t>
      </w:r>
    </w:p>
    <w:p w:rsidR="003A6807" w:rsidRPr="00E537B7" w:rsidRDefault="003A6807" w:rsidP="003A6807">
      <w:pPr>
        <w:spacing w:line="240" w:lineRule="auto"/>
        <w:jc w:val="both"/>
        <w:rPr>
          <w:sz w:val="24"/>
          <w:szCs w:val="24"/>
        </w:rPr>
      </w:pPr>
      <w:r w:rsidRPr="00E537B7">
        <w:rPr>
          <w:sz w:val="24"/>
          <w:szCs w:val="24"/>
        </w:rPr>
        <w:t>31. Saint Thomas Judas Didymas which means Twins</w:t>
      </w:r>
    </w:p>
    <w:p w:rsidR="003A6807" w:rsidRPr="00E537B7" w:rsidRDefault="003A6807" w:rsidP="003A6807">
      <w:pPr>
        <w:spacing w:line="240" w:lineRule="auto"/>
        <w:jc w:val="both"/>
        <w:rPr>
          <w:sz w:val="24"/>
          <w:szCs w:val="24"/>
        </w:rPr>
      </w:pPr>
      <w:r w:rsidRPr="00E537B7">
        <w:rPr>
          <w:sz w:val="24"/>
          <w:szCs w:val="24"/>
        </w:rPr>
        <w:t>32. Saint Linus which means Roman Pope</w:t>
      </w:r>
    </w:p>
    <w:p w:rsidR="003A6807" w:rsidRPr="00E537B7" w:rsidRDefault="003A6807" w:rsidP="003A6807">
      <w:pPr>
        <w:spacing w:line="240" w:lineRule="auto"/>
        <w:jc w:val="both"/>
        <w:rPr>
          <w:sz w:val="24"/>
          <w:szCs w:val="24"/>
        </w:rPr>
      </w:pPr>
      <w:r w:rsidRPr="00E537B7">
        <w:rPr>
          <w:sz w:val="24"/>
          <w:szCs w:val="24"/>
        </w:rPr>
        <w:t xml:space="preserve">33. Saint Nicanor which means Victorious Conqueror </w:t>
      </w:r>
    </w:p>
    <w:p w:rsidR="003A6807" w:rsidRPr="00E537B7" w:rsidRDefault="003A6807" w:rsidP="003A6807">
      <w:pPr>
        <w:spacing w:line="240" w:lineRule="auto"/>
        <w:jc w:val="both"/>
        <w:rPr>
          <w:sz w:val="24"/>
          <w:szCs w:val="24"/>
        </w:rPr>
      </w:pPr>
      <w:r w:rsidRPr="00E537B7">
        <w:rPr>
          <w:sz w:val="24"/>
          <w:szCs w:val="24"/>
        </w:rPr>
        <w:t>34. Saint Mary Magdalene which means Agape Loved by Yahweh</w:t>
      </w:r>
    </w:p>
    <w:p w:rsidR="003A6807" w:rsidRPr="00E537B7" w:rsidRDefault="003A6807" w:rsidP="003A6807">
      <w:pPr>
        <w:spacing w:line="240" w:lineRule="auto"/>
        <w:jc w:val="both"/>
        <w:rPr>
          <w:sz w:val="24"/>
          <w:szCs w:val="24"/>
        </w:rPr>
      </w:pPr>
      <w:r w:rsidRPr="00E537B7">
        <w:rPr>
          <w:sz w:val="24"/>
          <w:szCs w:val="24"/>
        </w:rPr>
        <w:t>35. Saint Candida which means White or Caucasian</w:t>
      </w:r>
    </w:p>
    <w:p w:rsidR="003A6807" w:rsidRPr="00E537B7" w:rsidRDefault="003A6807" w:rsidP="003A6807">
      <w:pPr>
        <w:spacing w:line="240" w:lineRule="auto"/>
        <w:jc w:val="both"/>
        <w:rPr>
          <w:sz w:val="24"/>
          <w:szCs w:val="24"/>
        </w:rPr>
      </w:pPr>
      <w:r w:rsidRPr="00E537B7">
        <w:rPr>
          <w:sz w:val="24"/>
          <w:szCs w:val="24"/>
        </w:rPr>
        <w:t>36. Saint Aspren means Pain Medicine</w:t>
      </w:r>
    </w:p>
    <w:p w:rsidR="003A6807" w:rsidRPr="00E537B7" w:rsidRDefault="003A6807" w:rsidP="003A6807">
      <w:pPr>
        <w:spacing w:line="240" w:lineRule="auto"/>
        <w:jc w:val="both"/>
        <w:rPr>
          <w:sz w:val="24"/>
          <w:szCs w:val="24"/>
        </w:rPr>
      </w:pPr>
      <w:r w:rsidRPr="00E537B7">
        <w:rPr>
          <w:sz w:val="24"/>
          <w:szCs w:val="24"/>
        </w:rPr>
        <w:t xml:space="preserve">37. Saint Martha which means to Choose the Good Part </w:t>
      </w:r>
    </w:p>
    <w:p w:rsidR="003A6807" w:rsidRPr="00E537B7" w:rsidRDefault="003A6807" w:rsidP="003A6807">
      <w:pPr>
        <w:spacing w:line="240" w:lineRule="auto"/>
        <w:jc w:val="both"/>
        <w:rPr>
          <w:sz w:val="24"/>
          <w:szCs w:val="24"/>
        </w:rPr>
      </w:pPr>
      <w:r w:rsidRPr="00E537B7">
        <w:rPr>
          <w:sz w:val="24"/>
          <w:szCs w:val="24"/>
        </w:rPr>
        <w:t>38. Saint Matthias which means Tax Collector</w:t>
      </w:r>
    </w:p>
    <w:p w:rsidR="003A6807" w:rsidRPr="00E537B7" w:rsidRDefault="003A6807" w:rsidP="003A6807">
      <w:pPr>
        <w:spacing w:line="240" w:lineRule="auto"/>
        <w:jc w:val="both"/>
        <w:rPr>
          <w:sz w:val="24"/>
          <w:szCs w:val="24"/>
        </w:rPr>
      </w:pPr>
      <w:r w:rsidRPr="00E537B7">
        <w:rPr>
          <w:sz w:val="24"/>
          <w:szCs w:val="24"/>
        </w:rPr>
        <w:t>39. Saint Philip which means Agape Lover of Horses</w:t>
      </w:r>
    </w:p>
    <w:p w:rsidR="003A6807" w:rsidRPr="00E537B7" w:rsidRDefault="003A6807" w:rsidP="003A6807">
      <w:pPr>
        <w:spacing w:line="240" w:lineRule="auto"/>
        <w:jc w:val="both"/>
        <w:rPr>
          <w:sz w:val="24"/>
          <w:szCs w:val="24"/>
        </w:rPr>
      </w:pPr>
      <w:r w:rsidRPr="00E537B7">
        <w:rPr>
          <w:sz w:val="24"/>
          <w:szCs w:val="24"/>
        </w:rPr>
        <w:t>40. Saint Onesiphorus which means bringing Profit and Useful</w:t>
      </w:r>
    </w:p>
    <w:p w:rsidR="003A6807" w:rsidRPr="00E537B7" w:rsidRDefault="003A6807" w:rsidP="003A6807">
      <w:pPr>
        <w:spacing w:line="240" w:lineRule="auto"/>
        <w:jc w:val="both"/>
        <w:rPr>
          <w:sz w:val="24"/>
          <w:szCs w:val="24"/>
        </w:rPr>
      </w:pPr>
      <w:r w:rsidRPr="00E537B7">
        <w:rPr>
          <w:sz w:val="24"/>
          <w:szCs w:val="24"/>
        </w:rPr>
        <w:lastRenderedPageBreak/>
        <w:t>41. Saint Anianus [Pope] which means Cobblers</w:t>
      </w:r>
    </w:p>
    <w:p w:rsidR="003A6807" w:rsidRPr="00E537B7" w:rsidRDefault="003A6807" w:rsidP="003A6807">
      <w:pPr>
        <w:spacing w:line="240" w:lineRule="auto"/>
        <w:jc w:val="both"/>
        <w:rPr>
          <w:sz w:val="24"/>
          <w:szCs w:val="24"/>
        </w:rPr>
      </w:pPr>
      <w:r w:rsidRPr="00E537B7">
        <w:rPr>
          <w:sz w:val="24"/>
          <w:szCs w:val="24"/>
        </w:rPr>
        <w:t>42. Saint Luke which means Medical Doctor</w:t>
      </w:r>
    </w:p>
    <w:p w:rsidR="003A6807" w:rsidRPr="00E537B7" w:rsidRDefault="003A6807" w:rsidP="003A6807">
      <w:pPr>
        <w:spacing w:line="240" w:lineRule="auto"/>
        <w:jc w:val="both"/>
        <w:rPr>
          <w:sz w:val="24"/>
          <w:szCs w:val="24"/>
        </w:rPr>
      </w:pPr>
      <w:r w:rsidRPr="00E537B7">
        <w:rPr>
          <w:sz w:val="24"/>
          <w:szCs w:val="24"/>
        </w:rPr>
        <w:t>43. Saint Birillus means Ordination of Priests</w:t>
      </w:r>
    </w:p>
    <w:p w:rsidR="003A6807" w:rsidRPr="00E537B7" w:rsidRDefault="003A6807" w:rsidP="003A6807">
      <w:pPr>
        <w:spacing w:line="240" w:lineRule="auto"/>
        <w:jc w:val="both"/>
        <w:rPr>
          <w:sz w:val="24"/>
          <w:szCs w:val="24"/>
        </w:rPr>
      </w:pPr>
      <w:r w:rsidRPr="00E537B7">
        <w:rPr>
          <w:sz w:val="24"/>
          <w:szCs w:val="24"/>
        </w:rPr>
        <w:t>44. Saint Felicula means Chasity</w:t>
      </w:r>
    </w:p>
    <w:p w:rsidR="003A6807" w:rsidRPr="00E537B7" w:rsidRDefault="003A6807" w:rsidP="003A6807">
      <w:pPr>
        <w:spacing w:line="240" w:lineRule="auto"/>
        <w:jc w:val="both"/>
        <w:rPr>
          <w:sz w:val="24"/>
          <w:szCs w:val="24"/>
        </w:rPr>
      </w:pPr>
      <w:r w:rsidRPr="00E537B7">
        <w:rPr>
          <w:sz w:val="24"/>
          <w:szCs w:val="24"/>
        </w:rPr>
        <w:t>45. Saint Petronilla which means Virgin</w:t>
      </w:r>
    </w:p>
    <w:p w:rsidR="003A6807" w:rsidRPr="00E537B7" w:rsidRDefault="003A6807" w:rsidP="003A6807">
      <w:pPr>
        <w:spacing w:line="240" w:lineRule="auto"/>
        <w:jc w:val="both"/>
        <w:rPr>
          <w:sz w:val="24"/>
          <w:szCs w:val="24"/>
        </w:rPr>
      </w:pPr>
      <w:r w:rsidRPr="00E537B7">
        <w:rPr>
          <w:sz w:val="24"/>
          <w:szCs w:val="24"/>
        </w:rPr>
        <w:t>46. Saint Nicomedes which means Enemy to Rome</w:t>
      </w:r>
    </w:p>
    <w:p w:rsidR="003A6807" w:rsidRPr="00E537B7" w:rsidRDefault="003A6807" w:rsidP="003A6807">
      <w:pPr>
        <w:spacing w:line="240" w:lineRule="auto"/>
        <w:jc w:val="both"/>
        <w:rPr>
          <w:sz w:val="24"/>
          <w:szCs w:val="24"/>
        </w:rPr>
      </w:pPr>
      <w:r w:rsidRPr="00E537B7">
        <w:rPr>
          <w:sz w:val="24"/>
          <w:szCs w:val="24"/>
        </w:rPr>
        <w:t>47. Saint Anacletus [Pope] which means the One who has been Called back</w:t>
      </w:r>
    </w:p>
    <w:p w:rsidR="003A6807" w:rsidRPr="00E537B7" w:rsidRDefault="003A6807" w:rsidP="003A6807">
      <w:pPr>
        <w:spacing w:line="240" w:lineRule="auto"/>
        <w:jc w:val="both"/>
        <w:rPr>
          <w:sz w:val="24"/>
          <w:szCs w:val="24"/>
        </w:rPr>
      </w:pPr>
      <w:r w:rsidRPr="00E537B7">
        <w:rPr>
          <w:sz w:val="24"/>
          <w:szCs w:val="24"/>
        </w:rPr>
        <w:t>48. Saint Antipas which means Father’s Likeness and Father against All</w:t>
      </w:r>
    </w:p>
    <w:p w:rsidR="003A6807" w:rsidRPr="00E537B7" w:rsidRDefault="003A6807" w:rsidP="003A6807">
      <w:pPr>
        <w:spacing w:line="240" w:lineRule="auto"/>
        <w:jc w:val="both"/>
        <w:rPr>
          <w:sz w:val="24"/>
          <w:szCs w:val="24"/>
        </w:rPr>
      </w:pPr>
      <w:r w:rsidRPr="00E537B7">
        <w:rPr>
          <w:sz w:val="24"/>
          <w:szCs w:val="24"/>
        </w:rPr>
        <w:t>49. Saint Avilius [Pope] which means Patriarch of the See of Saint Mark</w:t>
      </w:r>
    </w:p>
    <w:p w:rsidR="003A6807" w:rsidRPr="00E537B7" w:rsidRDefault="003A6807" w:rsidP="003A6807">
      <w:pPr>
        <w:spacing w:line="240" w:lineRule="auto"/>
        <w:jc w:val="both"/>
        <w:rPr>
          <w:sz w:val="24"/>
          <w:szCs w:val="24"/>
        </w:rPr>
      </w:pPr>
      <w:r w:rsidRPr="00E537B7">
        <w:rPr>
          <w:sz w:val="24"/>
          <w:szCs w:val="24"/>
        </w:rPr>
        <w:t>50. Saint Onesimus means Useful</w:t>
      </w:r>
    </w:p>
    <w:p w:rsidR="003A6807" w:rsidRPr="00E537B7" w:rsidRDefault="003A6807" w:rsidP="003A6807">
      <w:pPr>
        <w:spacing w:line="240" w:lineRule="auto"/>
        <w:jc w:val="both"/>
        <w:rPr>
          <w:sz w:val="24"/>
          <w:szCs w:val="24"/>
        </w:rPr>
      </w:pPr>
      <w:r w:rsidRPr="00E537B7">
        <w:rPr>
          <w:sz w:val="24"/>
          <w:szCs w:val="24"/>
        </w:rPr>
        <w:t>51. Saint Flavius means Golden Blonde</w:t>
      </w:r>
    </w:p>
    <w:p w:rsidR="003A6807" w:rsidRPr="00E537B7" w:rsidRDefault="003A6807" w:rsidP="003A6807">
      <w:pPr>
        <w:spacing w:line="240" w:lineRule="auto"/>
        <w:jc w:val="both"/>
        <w:rPr>
          <w:sz w:val="24"/>
          <w:szCs w:val="24"/>
        </w:rPr>
      </w:pPr>
      <w:r w:rsidRPr="00E537B7">
        <w:rPr>
          <w:sz w:val="24"/>
          <w:szCs w:val="24"/>
        </w:rPr>
        <w:t>52. Saint Titus which means Diligence, Commitment and Responsibility</w:t>
      </w:r>
    </w:p>
    <w:p w:rsidR="003A6807" w:rsidRPr="00E537B7" w:rsidRDefault="003A6807" w:rsidP="003A6807">
      <w:pPr>
        <w:spacing w:line="240" w:lineRule="auto"/>
        <w:jc w:val="both"/>
        <w:rPr>
          <w:sz w:val="24"/>
          <w:szCs w:val="24"/>
        </w:rPr>
      </w:pPr>
      <w:r w:rsidRPr="00E537B7">
        <w:rPr>
          <w:sz w:val="24"/>
          <w:szCs w:val="24"/>
        </w:rPr>
        <w:t>53. Saint Timothy which means Carefulness, Watchfulness, Strength and Commitment</w:t>
      </w:r>
    </w:p>
    <w:p w:rsidR="003A6807" w:rsidRPr="00E537B7" w:rsidRDefault="003A6807" w:rsidP="003A6807">
      <w:pPr>
        <w:spacing w:line="240" w:lineRule="auto"/>
        <w:jc w:val="both"/>
        <w:rPr>
          <w:sz w:val="24"/>
          <w:szCs w:val="24"/>
        </w:rPr>
      </w:pPr>
      <w:r w:rsidRPr="00E537B7">
        <w:rPr>
          <w:sz w:val="24"/>
          <w:szCs w:val="24"/>
        </w:rPr>
        <w:t>54. Saint Parmenas which means Faithful and Standing Firm</w:t>
      </w:r>
    </w:p>
    <w:p w:rsidR="003A6807" w:rsidRPr="00E537B7" w:rsidRDefault="003A6807" w:rsidP="003A6807">
      <w:pPr>
        <w:spacing w:line="240" w:lineRule="auto"/>
        <w:jc w:val="both"/>
        <w:rPr>
          <w:sz w:val="24"/>
          <w:szCs w:val="24"/>
        </w:rPr>
      </w:pPr>
      <w:r w:rsidRPr="00E537B7">
        <w:rPr>
          <w:sz w:val="24"/>
          <w:szCs w:val="24"/>
        </w:rPr>
        <w:t>55. Saint Prisca which means Long Life</w:t>
      </w:r>
    </w:p>
    <w:p w:rsidR="003A6807" w:rsidRPr="00E537B7" w:rsidRDefault="003A6807" w:rsidP="003A6807">
      <w:pPr>
        <w:spacing w:line="240" w:lineRule="auto"/>
        <w:jc w:val="both"/>
        <w:rPr>
          <w:sz w:val="24"/>
          <w:szCs w:val="24"/>
        </w:rPr>
      </w:pPr>
      <w:r w:rsidRPr="00E537B7">
        <w:rPr>
          <w:sz w:val="24"/>
          <w:szCs w:val="24"/>
        </w:rPr>
        <w:t>56. Saint Clement [Pope] which means Fatherhood of Rome</w:t>
      </w:r>
    </w:p>
    <w:p w:rsidR="003A6807" w:rsidRPr="00E537B7" w:rsidRDefault="003A6807" w:rsidP="003A6807">
      <w:pPr>
        <w:spacing w:line="240" w:lineRule="auto"/>
        <w:jc w:val="both"/>
        <w:rPr>
          <w:sz w:val="24"/>
          <w:szCs w:val="24"/>
        </w:rPr>
      </w:pPr>
      <w:r w:rsidRPr="00E537B7">
        <w:rPr>
          <w:sz w:val="24"/>
          <w:szCs w:val="24"/>
        </w:rPr>
        <w:t>57. Saint John the Apostle which mean Grace</w:t>
      </w:r>
    </w:p>
    <w:p w:rsidR="003A6807" w:rsidRPr="00E537B7" w:rsidRDefault="003A6807" w:rsidP="003A6807">
      <w:pPr>
        <w:spacing w:line="240" w:lineRule="auto"/>
        <w:jc w:val="both"/>
        <w:rPr>
          <w:sz w:val="24"/>
          <w:szCs w:val="24"/>
        </w:rPr>
      </w:pPr>
      <w:r w:rsidRPr="00E537B7">
        <w:rPr>
          <w:sz w:val="24"/>
          <w:szCs w:val="24"/>
        </w:rPr>
        <w:t>58. Saint Nereus which means the God of the Sea</w:t>
      </w:r>
    </w:p>
    <w:p w:rsidR="003A6807" w:rsidRPr="00E537B7" w:rsidRDefault="003A6807" w:rsidP="003A6807">
      <w:pPr>
        <w:spacing w:line="240" w:lineRule="auto"/>
        <w:jc w:val="both"/>
        <w:rPr>
          <w:sz w:val="24"/>
          <w:szCs w:val="24"/>
        </w:rPr>
      </w:pPr>
      <w:r w:rsidRPr="00E537B7">
        <w:rPr>
          <w:sz w:val="24"/>
          <w:szCs w:val="24"/>
        </w:rPr>
        <w:t>59. Saint Achilleus which means the Hero of the Trojan War [Chasity &amp; Abstinance against Sexuality]</w:t>
      </w:r>
    </w:p>
    <w:p w:rsidR="003A6807" w:rsidRPr="00E537B7" w:rsidRDefault="003A6807" w:rsidP="003A6807">
      <w:pPr>
        <w:spacing w:line="240" w:lineRule="auto"/>
        <w:jc w:val="both"/>
        <w:rPr>
          <w:sz w:val="24"/>
          <w:szCs w:val="24"/>
        </w:rPr>
      </w:pPr>
      <w:r w:rsidRPr="00E537B7">
        <w:rPr>
          <w:sz w:val="24"/>
          <w:szCs w:val="24"/>
        </w:rPr>
        <w:t>60. Saint Domitilla which means no Basis for Traditions</w:t>
      </w:r>
    </w:p>
    <w:p w:rsidR="003A6807" w:rsidRPr="00E537B7" w:rsidRDefault="003A6807" w:rsidP="003A6807">
      <w:pPr>
        <w:spacing w:line="240" w:lineRule="auto"/>
        <w:jc w:val="both"/>
        <w:rPr>
          <w:sz w:val="24"/>
          <w:szCs w:val="24"/>
        </w:rPr>
      </w:pPr>
      <w:r w:rsidRPr="00E537B7">
        <w:rPr>
          <w:sz w:val="24"/>
          <w:szCs w:val="24"/>
        </w:rPr>
        <w:t>61. Saint Prosdocimus which means a Bishop holding a Jar</w:t>
      </w:r>
    </w:p>
    <w:p w:rsidR="003A6807" w:rsidRPr="00E537B7" w:rsidRDefault="003A6807" w:rsidP="003A6807">
      <w:pPr>
        <w:spacing w:line="480" w:lineRule="auto"/>
        <w:jc w:val="center"/>
        <w:rPr>
          <w:b/>
          <w:sz w:val="24"/>
          <w:szCs w:val="24"/>
        </w:rPr>
      </w:pPr>
      <w:r w:rsidRPr="00E537B7">
        <w:rPr>
          <w:b/>
          <w:sz w:val="24"/>
          <w:szCs w:val="24"/>
        </w:rPr>
        <w:t>THE 5 KNOWN SAINTLY CHRISTIAN LORDS (5 KNOWN SAITNLY CHRISTIAN LADIES) WITH THE RANKS OF THE MOST HIGHEST KNOWN GENERALS</w:t>
      </w:r>
    </w:p>
    <w:p w:rsidR="003A6807" w:rsidRPr="00E537B7" w:rsidRDefault="003A6807" w:rsidP="003A6807">
      <w:pPr>
        <w:spacing w:line="480" w:lineRule="auto"/>
        <w:jc w:val="both"/>
        <w:rPr>
          <w:sz w:val="24"/>
          <w:szCs w:val="24"/>
        </w:rPr>
      </w:pPr>
      <w:r w:rsidRPr="00E537B7">
        <w:rPr>
          <w:sz w:val="24"/>
          <w:szCs w:val="24"/>
        </w:rPr>
        <w:t xml:space="preserve">1. The </w:t>
      </w:r>
      <w:r w:rsidRPr="00E537B7">
        <w:rPr>
          <w:b/>
          <w:sz w:val="24"/>
          <w:szCs w:val="24"/>
        </w:rPr>
        <w:t>LORD YAHWEH</w:t>
      </w:r>
      <w:r w:rsidRPr="00E537B7">
        <w:rPr>
          <w:sz w:val="24"/>
          <w:szCs w:val="24"/>
        </w:rPr>
        <w:t xml:space="preserve"> the Supreme Creator of the Father Stephen Our Lord in Proverbs 8:22-29 (RSV) also called the </w:t>
      </w:r>
      <w:r w:rsidRPr="00E537B7">
        <w:rPr>
          <w:b/>
          <w:sz w:val="24"/>
          <w:szCs w:val="24"/>
        </w:rPr>
        <w:t>LORD JEHOVAH</w:t>
      </w:r>
      <w:r w:rsidRPr="00E537B7">
        <w:rPr>
          <w:sz w:val="24"/>
          <w:szCs w:val="24"/>
        </w:rPr>
        <w:t xml:space="preserve"> the Creator of the Entire Earth in Psalms 83:18 and the </w:t>
      </w:r>
      <w:r w:rsidRPr="00E537B7">
        <w:rPr>
          <w:b/>
          <w:sz w:val="24"/>
          <w:szCs w:val="24"/>
        </w:rPr>
        <w:lastRenderedPageBreak/>
        <w:t>LORD VICTOR</w:t>
      </w:r>
      <w:r w:rsidRPr="00E537B7">
        <w:rPr>
          <w:sz w:val="24"/>
          <w:szCs w:val="24"/>
        </w:rPr>
        <w:t xml:space="preserve"> the Creator of the Entire Heavens in Isaiah 38:11. The Female Sense of the Creator is the </w:t>
      </w:r>
      <w:r w:rsidRPr="00E537B7">
        <w:rPr>
          <w:b/>
          <w:sz w:val="24"/>
          <w:szCs w:val="24"/>
        </w:rPr>
        <w:t>LADY VICTORIA</w:t>
      </w:r>
      <w:r w:rsidRPr="00E537B7">
        <w:rPr>
          <w:sz w:val="24"/>
          <w:szCs w:val="24"/>
        </w:rPr>
        <w:t xml:space="preserve"> called the “</w:t>
      </w:r>
      <w:r w:rsidRPr="00E537B7">
        <w:rPr>
          <w:b/>
          <w:sz w:val="24"/>
          <w:szCs w:val="24"/>
        </w:rPr>
        <w:t>Lady of Kingdoms</w:t>
      </w:r>
      <w:r w:rsidRPr="00E537B7">
        <w:rPr>
          <w:sz w:val="24"/>
          <w:szCs w:val="24"/>
        </w:rPr>
        <w:t xml:space="preserve">” derived from Yahweh in Isaiah 47:5 (NKJV).     </w:t>
      </w:r>
    </w:p>
    <w:p w:rsidR="003A6807" w:rsidRPr="00E537B7" w:rsidRDefault="003A6807" w:rsidP="003A6807">
      <w:pPr>
        <w:spacing w:line="480" w:lineRule="auto"/>
        <w:jc w:val="both"/>
        <w:rPr>
          <w:sz w:val="24"/>
          <w:szCs w:val="24"/>
        </w:rPr>
      </w:pPr>
      <w:r w:rsidRPr="00E537B7">
        <w:rPr>
          <w:sz w:val="24"/>
          <w:szCs w:val="24"/>
        </w:rPr>
        <w:t>2. The Father Stephen Our Lord the 1</w:t>
      </w:r>
      <w:r w:rsidRPr="00E537B7">
        <w:rPr>
          <w:sz w:val="24"/>
          <w:szCs w:val="24"/>
          <w:vertAlign w:val="superscript"/>
        </w:rPr>
        <w:t>st</w:t>
      </w:r>
      <w:r w:rsidRPr="00E537B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E537B7" w:rsidRDefault="003A6807" w:rsidP="003A6807">
      <w:pPr>
        <w:jc w:val="both"/>
        <w:rPr>
          <w:sz w:val="24"/>
          <w:szCs w:val="24"/>
        </w:rPr>
      </w:pPr>
      <w:r w:rsidRPr="00E537B7">
        <w:rPr>
          <w:sz w:val="24"/>
          <w:szCs w:val="24"/>
        </w:rPr>
        <w:t>3. The Lord James the Lordship of the Entire Law is in Acts 15:13-29; 21:18-25 &amp; James 2:8-13. The Female Sense is the Virgin Lady Mary in Acts 1:14.</w:t>
      </w:r>
    </w:p>
    <w:p w:rsidR="003A6807" w:rsidRPr="00E537B7" w:rsidRDefault="003A6807" w:rsidP="003A6807">
      <w:pPr>
        <w:jc w:val="both"/>
        <w:rPr>
          <w:sz w:val="24"/>
          <w:szCs w:val="24"/>
        </w:rPr>
      </w:pPr>
      <w:r w:rsidRPr="00E537B7">
        <w:rPr>
          <w:sz w:val="24"/>
          <w:szCs w:val="24"/>
        </w:rPr>
        <w:t>4. The Son Jesus Our Lord the 2</w:t>
      </w:r>
      <w:r w:rsidRPr="00E537B7">
        <w:rPr>
          <w:sz w:val="24"/>
          <w:szCs w:val="24"/>
          <w:vertAlign w:val="superscript"/>
        </w:rPr>
        <w:t>nd</w:t>
      </w:r>
      <w:r w:rsidRPr="00E537B7">
        <w:rPr>
          <w:sz w:val="24"/>
          <w:szCs w:val="24"/>
        </w:rPr>
        <w:t xml:space="preserve"> Person of the Trinity in Luke 1:26-Acts 1:3. The Female Sense is the Virgin Lady Mary in Acts 1:14.</w:t>
      </w:r>
    </w:p>
    <w:p w:rsidR="003A6807" w:rsidRPr="00E537B7" w:rsidRDefault="003A6807" w:rsidP="003A6807">
      <w:pPr>
        <w:jc w:val="both"/>
        <w:rPr>
          <w:sz w:val="24"/>
          <w:szCs w:val="24"/>
        </w:rPr>
      </w:pPr>
      <w:r w:rsidRPr="00E537B7">
        <w:rPr>
          <w:sz w:val="24"/>
          <w:szCs w:val="24"/>
        </w:rPr>
        <w:t>5. The Brother John Our Lord the Holy Ghost the 3</w:t>
      </w:r>
      <w:r w:rsidRPr="00E537B7">
        <w:rPr>
          <w:sz w:val="24"/>
          <w:szCs w:val="24"/>
          <w:vertAlign w:val="superscript"/>
        </w:rPr>
        <w:t>rd</w:t>
      </w:r>
      <w:r w:rsidRPr="00E537B7">
        <w:rPr>
          <w:sz w:val="24"/>
          <w:szCs w:val="24"/>
        </w:rPr>
        <w:t xml:space="preserve"> Person of the Trinity is in Luke 1:5-9:9. The Female Sense is the Lady Elizabeth in Luke 1:24.</w:t>
      </w:r>
    </w:p>
    <w:p w:rsidR="003A6807" w:rsidRPr="00E537B7" w:rsidRDefault="003A6807" w:rsidP="003A6807">
      <w:pPr>
        <w:jc w:val="center"/>
        <w:rPr>
          <w:b/>
          <w:sz w:val="24"/>
          <w:szCs w:val="24"/>
        </w:rPr>
      </w:pPr>
      <w:r w:rsidRPr="00E537B7">
        <w:rPr>
          <w:b/>
          <w:sz w:val="24"/>
          <w:szCs w:val="24"/>
        </w:rPr>
        <w:t xml:space="preserve">THE 56 MYSTERY SAINTLY CHRISTIAN LORDS (56 MYSTERY SAINTLY CHRISTIAN LADIES) WITH THE RANKS OF THE MOST HIGHEST GENERALS </w:t>
      </w:r>
    </w:p>
    <w:p w:rsidR="003A6807" w:rsidRPr="00E537B7" w:rsidRDefault="003A6807" w:rsidP="003A6807">
      <w:pPr>
        <w:jc w:val="both"/>
        <w:rPr>
          <w:sz w:val="24"/>
          <w:szCs w:val="24"/>
        </w:rPr>
      </w:pPr>
      <w:r w:rsidRPr="00E537B7">
        <w:rPr>
          <w:sz w:val="24"/>
          <w:szCs w:val="24"/>
        </w:rPr>
        <w:t xml:space="preserve">6. The Lord Yahweh in Marriage Law in Hosea 1:7. The Female Sense is the Lady Victoria in Isaiah 47:5.  </w:t>
      </w:r>
    </w:p>
    <w:p w:rsidR="003A6807" w:rsidRPr="00E537B7" w:rsidRDefault="003A6807" w:rsidP="003A6807">
      <w:pPr>
        <w:jc w:val="both"/>
        <w:rPr>
          <w:sz w:val="24"/>
          <w:szCs w:val="24"/>
        </w:rPr>
      </w:pPr>
      <w:r w:rsidRPr="00E537B7">
        <w:rPr>
          <w:sz w:val="24"/>
          <w:szCs w:val="24"/>
        </w:rPr>
        <w:t>7. The Lord Yahweh over the Trinity Law from the Books of Genesis to Deuteronomy. The Female Sense is the Lady Victoria in Isaiah 47:5.</w:t>
      </w:r>
    </w:p>
    <w:p w:rsidR="003A6807" w:rsidRPr="00E537B7" w:rsidRDefault="003A6807" w:rsidP="003A6807">
      <w:pPr>
        <w:jc w:val="both"/>
        <w:rPr>
          <w:sz w:val="24"/>
          <w:szCs w:val="24"/>
        </w:rPr>
      </w:pPr>
      <w:r w:rsidRPr="00E537B7">
        <w:rPr>
          <w:sz w:val="24"/>
          <w:szCs w:val="24"/>
        </w:rPr>
        <w:t>8. The Father Stephen in Law in Acts 11:19. The Female Sense is the Lady Atarah also called the Lady Stephanie derived from Stephanos in 1</w:t>
      </w:r>
      <w:r w:rsidRPr="00E537B7">
        <w:rPr>
          <w:sz w:val="24"/>
          <w:szCs w:val="24"/>
          <w:vertAlign w:val="superscript"/>
        </w:rPr>
        <w:t>st</w:t>
      </w:r>
      <w:r w:rsidRPr="00E537B7">
        <w:rPr>
          <w:sz w:val="24"/>
          <w:szCs w:val="24"/>
        </w:rPr>
        <w:t xml:space="preserve"> Chronicles 2:26 &amp; Isaiah 47:5.  </w:t>
      </w:r>
    </w:p>
    <w:p w:rsidR="003A6807" w:rsidRPr="00E537B7" w:rsidRDefault="003A6807" w:rsidP="003A6807">
      <w:pPr>
        <w:jc w:val="both"/>
        <w:rPr>
          <w:sz w:val="24"/>
          <w:szCs w:val="24"/>
        </w:rPr>
      </w:pPr>
      <w:r w:rsidRPr="00E537B7">
        <w:rPr>
          <w:sz w:val="24"/>
          <w:szCs w:val="24"/>
        </w:rPr>
        <w:t>9. The Son Jesus in Law in Colossians 4:11. The Female Sense is the Lady Mary in Acts 12:12.</w:t>
      </w:r>
    </w:p>
    <w:p w:rsidR="003A6807" w:rsidRPr="00E537B7" w:rsidRDefault="003A6807" w:rsidP="003A6807">
      <w:pPr>
        <w:jc w:val="both"/>
        <w:rPr>
          <w:sz w:val="24"/>
          <w:szCs w:val="24"/>
        </w:rPr>
      </w:pPr>
      <w:r w:rsidRPr="00E537B7">
        <w:rPr>
          <w:sz w:val="24"/>
          <w:szCs w:val="24"/>
        </w:rPr>
        <w:t>10. The Brother John in Law in the Book of Revelation. The Female Sense is the Lady Elizabeth in Luke 1:25.</w:t>
      </w:r>
    </w:p>
    <w:p w:rsidR="003A6807" w:rsidRPr="00E537B7" w:rsidRDefault="003A6807" w:rsidP="003A6807">
      <w:pPr>
        <w:jc w:val="both"/>
        <w:rPr>
          <w:sz w:val="24"/>
          <w:szCs w:val="24"/>
        </w:rPr>
      </w:pPr>
      <w:r w:rsidRPr="00E537B7">
        <w:rPr>
          <w:sz w:val="24"/>
          <w:szCs w:val="24"/>
        </w:rPr>
        <w:t xml:space="preserve">11. The Owner in Isaiah 1:3. The Female Sense is the Female Owner in Isaiah 47:5. </w:t>
      </w:r>
    </w:p>
    <w:p w:rsidR="003A6807" w:rsidRPr="00E537B7" w:rsidRDefault="003A6807" w:rsidP="003A6807">
      <w:pPr>
        <w:jc w:val="both"/>
        <w:rPr>
          <w:sz w:val="24"/>
          <w:szCs w:val="24"/>
        </w:rPr>
      </w:pPr>
      <w:r w:rsidRPr="00E537B7">
        <w:rPr>
          <w:sz w:val="24"/>
          <w:szCs w:val="24"/>
        </w:rPr>
        <w:lastRenderedPageBreak/>
        <w:t xml:space="preserve">12. The Single/Married Lord called Wisdom in Proverbs 8:22-25 (RSV). The Female Sense is the Single/Married Lady called Wisdom in Isaiah 47:5. </w:t>
      </w:r>
    </w:p>
    <w:p w:rsidR="003A6807" w:rsidRPr="00E537B7" w:rsidRDefault="003A6807" w:rsidP="003A6807">
      <w:pPr>
        <w:jc w:val="both"/>
        <w:rPr>
          <w:sz w:val="24"/>
          <w:szCs w:val="24"/>
        </w:rPr>
      </w:pPr>
      <w:r w:rsidRPr="00E537B7">
        <w:rPr>
          <w:sz w:val="24"/>
          <w:szCs w:val="24"/>
        </w:rPr>
        <w:t xml:space="preserve">13. The Personalities in Proverbs 8:22-31. The Female Sense is the Female Personalities in Isaiah 47:5. </w:t>
      </w:r>
    </w:p>
    <w:p w:rsidR="003A6807" w:rsidRPr="00E537B7" w:rsidRDefault="003A6807" w:rsidP="003A6807">
      <w:pPr>
        <w:jc w:val="both"/>
        <w:rPr>
          <w:sz w:val="24"/>
          <w:szCs w:val="24"/>
        </w:rPr>
      </w:pPr>
      <w:r w:rsidRPr="00E537B7">
        <w:rPr>
          <w:sz w:val="24"/>
          <w:szCs w:val="24"/>
        </w:rPr>
        <w:t xml:space="preserve">14. The Craftsman in Proverbs 8:22-31 (NIV). The Female Sense is the Female Craftsman in Isaiah 47:5. </w:t>
      </w:r>
    </w:p>
    <w:p w:rsidR="003A6807" w:rsidRPr="00E537B7" w:rsidRDefault="003A6807" w:rsidP="003A6807">
      <w:pPr>
        <w:jc w:val="both"/>
        <w:rPr>
          <w:sz w:val="24"/>
          <w:szCs w:val="24"/>
        </w:rPr>
      </w:pPr>
      <w:r w:rsidRPr="00E537B7">
        <w:rPr>
          <w:sz w:val="24"/>
          <w:szCs w:val="24"/>
        </w:rPr>
        <w:t xml:space="preserve">15. The Angel is in Genesis 16:13; Exodus 3:2-6; 23:20-22; Numbers 22:35 with 38; Judges 2:1-2; 6:11 with 14. The Female Sense is the Female Angel in Zechariah 5:5-11; Revelation 12:1-2, 5-6 &amp; Isaiah 47:5.  </w:t>
      </w:r>
    </w:p>
    <w:p w:rsidR="003A6807" w:rsidRPr="00E537B7" w:rsidRDefault="003A6807" w:rsidP="003A6807">
      <w:pPr>
        <w:jc w:val="both"/>
        <w:rPr>
          <w:sz w:val="24"/>
          <w:szCs w:val="24"/>
        </w:rPr>
      </w:pPr>
      <w:r w:rsidRPr="00E537B7">
        <w:rPr>
          <w:sz w:val="24"/>
          <w:szCs w:val="24"/>
        </w:rPr>
        <w:t>16. The Spirit is the same scriptures as number 15.</w:t>
      </w:r>
    </w:p>
    <w:p w:rsidR="003A6807" w:rsidRPr="00E537B7" w:rsidRDefault="003A6807" w:rsidP="003A6807">
      <w:pPr>
        <w:jc w:val="both"/>
        <w:rPr>
          <w:sz w:val="24"/>
          <w:szCs w:val="24"/>
        </w:rPr>
      </w:pPr>
      <w:r w:rsidRPr="00E537B7">
        <w:rPr>
          <w:sz w:val="24"/>
          <w:szCs w:val="24"/>
        </w:rPr>
        <w:t>17. The Ghost is the same scriptures as number 15.</w:t>
      </w:r>
    </w:p>
    <w:p w:rsidR="003A6807" w:rsidRPr="00E537B7" w:rsidRDefault="003A6807" w:rsidP="003A6807">
      <w:pPr>
        <w:jc w:val="both"/>
        <w:rPr>
          <w:sz w:val="24"/>
          <w:szCs w:val="24"/>
        </w:rPr>
      </w:pPr>
      <w:r w:rsidRPr="00E537B7">
        <w:rPr>
          <w:sz w:val="24"/>
          <w:szCs w:val="24"/>
        </w:rPr>
        <w:t>18. The Phantom is the same scriptures as number 15.</w:t>
      </w:r>
    </w:p>
    <w:p w:rsidR="003A6807" w:rsidRPr="00E537B7" w:rsidRDefault="003A6807" w:rsidP="003A6807">
      <w:pPr>
        <w:jc w:val="both"/>
        <w:rPr>
          <w:sz w:val="24"/>
          <w:szCs w:val="24"/>
        </w:rPr>
      </w:pPr>
      <w:r w:rsidRPr="00E537B7">
        <w:rPr>
          <w:sz w:val="24"/>
          <w:szCs w:val="24"/>
        </w:rPr>
        <w:t>19. The Shadow is the same scriptures as number 15.</w:t>
      </w:r>
    </w:p>
    <w:p w:rsidR="003A6807" w:rsidRPr="00E537B7" w:rsidRDefault="003A6807" w:rsidP="003A6807">
      <w:pPr>
        <w:jc w:val="both"/>
        <w:rPr>
          <w:sz w:val="24"/>
          <w:szCs w:val="24"/>
        </w:rPr>
      </w:pPr>
      <w:r w:rsidRPr="00E537B7">
        <w:rPr>
          <w:sz w:val="24"/>
          <w:szCs w:val="24"/>
        </w:rPr>
        <w:t xml:space="preserve">20. The Boy in Luke 20:35-36. The Female Sense is the Girl in Luke 20:35-36. </w:t>
      </w:r>
    </w:p>
    <w:p w:rsidR="003A6807" w:rsidRPr="00E537B7" w:rsidRDefault="003A6807" w:rsidP="003A6807">
      <w:pPr>
        <w:jc w:val="both"/>
        <w:rPr>
          <w:sz w:val="24"/>
          <w:szCs w:val="24"/>
        </w:rPr>
      </w:pPr>
      <w:r w:rsidRPr="00E537B7">
        <w:rPr>
          <w:sz w:val="24"/>
          <w:szCs w:val="24"/>
        </w:rPr>
        <w:t>21. The Child in Luke 20:35-36. The Female Sense is the Female Child in Revelation 12:1-2, 5-6.</w:t>
      </w:r>
    </w:p>
    <w:p w:rsidR="003A6807" w:rsidRPr="00E537B7" w:rsidRDefault="003A6807" w:rsidP="003A6807">
      <w:pPr>
        <w:jc w:val="both"/>
        <w:rPr>
          <w:sz w:val="24"/>
          <w:szCs w:val="24"/>
        </w:rPr>
      </w:pPr>
      <w:r w:rsidRPr="00E537B7">
        <w:rPr>
          <w:sz w:val="24"/>
          <w:szCs w:val="24"/>
        </w:rPr>
        <w:t xml:space="preserve">22. The Messenger is the same scriptures as number 15. </w:t>
      </w:r>
    </w:p>
    <w:p w:rsidR="003A6807" w:rsidRPr="00E537B7" w:rsidRDefault="003A6807" w:rsidP="003A6807">
      <w:pPr>
        <w:jc w:val="both"/>
        <w:rPr>
          <w:sz w:val="24"/>
          <w:szCs w:val="24"/>
        </w:rPr>
      </w:pPr>
      <w:r w:rsidRPr="00E537B7">
        <w:rPr>
          <w:sz w:val="24"/>
          <w:szCs w:val="24"/>
        </w:rPr>
        <w:t>23.  The Master in Colossians 4:1. The Female Sense is the Mistress in Isaiah 47:5.</w:t>
      </w:r>
    </w:p>
    <w:p w:rsidR="003A6807" w:rsidRPr="00E537B7" w:rsidRDefault="003A6807" w:rsidP="003A6807">
      <w:pPr>
        <w:jc w:val="both"/>
        <w:rPr>
          <w:sz w:val="24"/>
          <w:szCs w:val="24"/>
        </w:rPr>
      </w:pPr>
      <w:r w:rsidRPr="00E537B7">
        <w:rPr>
          <w:sz w:val="24"/>
          <w:szCs w:val="24"/>
        </w:rPr>
        <w:t xml:space="preserve">24. The Servant in Isaiah 48:16. The Female Sense is the Handmaiden also called Maidservant in Isaiah 47:5. </w:t>
      </w:r>
    </w:p>
    <w:p w:rsidR="003A6807" w:rsidRPr="00E537B7" w:rsidRDefault="003A6807" w:rsidP="003A6807">
      <w:pPr>
        <w:jc w:val="both"/>
        <w:rPr>
          <w:sz w:val="24"/>
          <w:szCs w:val="24"/>
        </w:rPr>
      </w:pPr>
      <w:r w:rsidRPr="00E537B7">
        <w:rPr>
          <w:sz w:val="24"/>
          <w:szCs w:val="24"/>
        </w:rPr>
        <w:t xml:space="preserve">25. The Minister (Female Virgin) is the same as number 24.  </w:t>
      </w:r>
    </w:p>
    <w:p w:rsidR="003A6807" w:rsidRPr="00E537B7" w:rsidRDefault="003A6807" w:rsidP="003A6807">
      <w:pPr>
        <w:jc w:val="both"/>
        <w:rPr>
          <w:sz w:val="24"/>
          <w:szCs w:val="24"/>
        </w:rPr>
      </w:pPr>
      <w:r w:rsidRPr="00E537B7">
        <w:rPr>
          <w:sz w:val="24"/>
          <w:szCs w:val="24"/>
        </w:rPr>
        <w:t xml:space="preserve">26. The God of My Fathers in Acts 7:30-32. The Female Sense is the Goddess of My Mothers in Isaiah 47:5.    </w:t>
      </w:r>
    </w:p>
    <w:p w:rsidR="003A6807" w:rsidRPr="00E537B7" w:rsidRDefault="003A6807" w:rsidP="003A6807">
      <w:pPr>
        <w:jc w:val="both"/>
        <w:rPr>
          <w:sz w:val="24"/>
          <w:szCs w:val="24"/>
        </w:rPr>
      </w:pPr>
      <w:r w:rsidRPr="00E537B7">
        <w:rPr>
          <w:sz w:val="24"/>
          <w:szCs w:val="24"/>
        </w:rPr>
        <w:t>27. The Father of Abraham in Acts 30-32. The Female Sense is the Mother of Sarah in Isaiah 47:5.</w:t>
      </w:r>
    </w:p>
    <w:p w:rsidR="003A6807" w:rsidRPr="00E537B7" w:rsidRDefault="003A6807" w:rsidP="003A6807">
      <w:pPr>
        <w:jc w:val="both"/>
        <w:rPr>
          <w:sz w:val="24"/>
          <w:szCs w:val="24"/>
        </w:rPr>
      </w:pPr>
      <w:r w:rsidRPr="00E537B7">
        <w:rPr>
          <w:sz w:val="24"/>
          <w:szCs w:val="24"/>
        </w:rPr>
        <w:t xml:space="preserve">28. The Son of Isaac in Acts 7:30-32. The Female Sense is the Daughter of Rebecca in Isaiah 47:5. </w:t>
      </w:r>
    </w:p>
    <w:p w:rsidR="003A6807" w:rsidRPr="00E537B7" w:rsidRDefault="003A6807" w:rsidP="003A6807">
      <w:pPr>
        <w:jc w:val="both"/>
        <w:rPr>
          <w:sz w:val="24"/>
          <w:szCs w:val="24"/>
        </w:rPr>
      </w:pPr>
      <w:r w:rsidRPr="00E537B7">
        <w:rPr>
          <w:sz w:val="24"/>
          <w:szCs w:val="24"/>
        </w:rPr>
        <w:t>29. The Brother of Jacob in Acts 7:30-32. The Female Sense is the Sister of Rachel in Isaiah 47:5.</w:t>
      </w:r>
    </w:p>
    <w:p w:rsidR="003A6807" w:rsidRPr="00E537B7" w:rsidRDefault="003A6807" w:rsidP="003A6807">
      <w:pPr>
        <w:jc w:val="both"/>
        <w:rPr>
          <w:sz w:val="24"/>
          <w:szCs w:val="24"/>
        </w:rPr>
      </w:pPr>
      <w:r w:rsidRPr="00E537B7">
        <w:rPr>
          <w:sz w:val="24"/>
          <w:szCs w:val="24"/>
        </w:rPr>
        <w:lastRenderedPageBreak/>
        <w:t xml:space="preserve">30. The King in Revelation 19:16. The Female Sense is the Queen in Isaiah 47:5. </w:t>
      </w:r>
    </w:p>
    <w:p w:rsidR="003A6807" w:rsidRPr="00E537B7" w:rsidRDefault="003A6807" w:rsidP="003A6807">
      <w:pPr>
        <w:jc w:val="both"/>
        <w:rPr>
          <w:sz w:val="24"/>
          <w:szCs w:val="24"/>
        </w:rPr>
      </w:pPr>
      <w:r w:rsidRPr="00E537B7">
        <w:rPr>
          <w:sz w:val="24"/>
          <w:szCs w:val="24"/>
        </w:rPr>
        <w:t xml:space="preserve">31. The Military Lord called Army Hosts-Camps in Malachi 3:1-2. The Female Sense is the Military Lady of Army Hosts-Camps in Isaiah 47:5. </w:t>
      </w:r>
    </w:p>
    <w:p w:rsidR="003A6807" w:rsidRPr="00E537B7" w:rsidRDefault="003A6807" w:rsidP="003A6807">
      <w:pPr>
        <w:jc w:val="both"/>
        <w:rPr>
          <w:sz w:val="24"/>
          <w:szCs w:val="24"/>
        </w:rPr>
      </w:pPr>
      <w:r w:rsidRPr="00E537B7">
        <w:rPr>
          <w:sz w:val="24"/>
          <w:szCs w:val="24"/>
        </w:rPr>
        <w:t xml:space="preserve">32. The Mind also called Psychological Parts known as Head Knowledge in Isaiah 61:1. The Female Sense is the Female Mind in Isaiah 47:5. </w:t>
      </w:r>
    </w:p>
    <w:p w:rsidR="003A6807" w:rsidRPr="00E537B7" w:rsidRDefault="003A6807" w:rsidP="003A6807">
      <w:pPr>
        <w:jc w:val="both"/>
        <w:rPr>
          <w:sz w:val="24"/>
          <w:szCs w:val="24"/>
        </w:rPr>
      </w:pPr>
      <w:r w:rsidRPr="00E537B7">
        <w:rPr>
          <w:sz w:val="24"/>
          <w:szCs w:val="24"/>
        </w:rPr>
        <w:t>33. The Heart is the same scriptures as number 32.</w:t>
      </w:r>
    </w:p>
    <w:p w:rsidR="003A6807" w:rsidRPr="00E537B7" w:rsidRDefault="003A6807" w:rsidP="003A6807">
      <w:pPr>
        <w:jc w:val="both"/>
        <w:rPr>
          <w:sz w:val="24"/>
          <w:szCs w:val="24"/>
        </w:rPr>
      </w:pPr>
      <w:r w:rsidRPr="00E537B7">
        <w:rPr>
          <w:sz w:val="24"/>
          <w:szCs w:val="24"/>
        </w:rPr>
        <w:t xml:space="preserve">34. The Reign is the same scriptures as number 32. </w:t>
      </w:r>
    </w:p>
    <w:p w:rsidR="003A6807" w:rsidRPr="00E537B7" w:rsidRDefault="003A6807" w:rsidP="003A6807">
      <w:pPr>
        <w:jc w:val="both"/>
        <w:rPr>
          <w:sz w:val="24"/>
          <w:szCs w:val="24"/>
        </w:rPr>
      </w:pPr>
      <w:r w:rsidRPr="00E537B7">
        <w:rPr>
          <w:sz w:val="24"/>
          <w:szCs w:val="24"/>
        </w:rPr>
        <w:t>35. The Spirit is the same scriptures as number 32.</w:t>
      </w:r>
    </w:p>
    <w:p w:rsidR="003A6807" w:rsidRPr="00E537B7" w:rsidRDefault="003A6807" w:rsidP="003A6807">
      <w:pPr>
        <w:jc w:val="both"/>
        <w:rPr>
          <w:sz w:val="24"/>
          <w:szCs w:val="24"/>
        </w:rPr>
      </w:pPr>
      <w:r w:rsidRPr="00E537B7">
        <w:rPr>
          <w:sz w:val="24"/>
          <w:szCs w:val="24"/>
        </w:rPr>
        <w:t xml:space="preserve">36. The Soul is the same scriptures as number 32.     </w:t>
      </w:r>
    </w:p>
    <w:p w:rsidR="003A6807" w:rsidRPr="00E537B7" w:rsidRDefault="003A6807" w:rsidP="003A6807">
      <w:pPr>
        <w:jc w:val="both"/>
        <w:rPr>
          <w:sz w:val="24"/>
          <w:szCs w:val="24"/>
        </w:rPr>
      </w:pPr>
      <w:r w:rsidRPr="00E537B7">
        <w:rPr>
          <w:sz w:val="24"/>
          <w:szCs w:val="24"/>
        </w:rPr>
        <w:t>37. The My Lord also known as My God is in Psalms 110:1 (NIV); Matthew 22:41-46 &amp; Acts 2:34-35. The Female Sense is My Lady also known as My Goddess in Isaiah 47:5.</w:t>
      </w:r>
    </w:p>
    <w:p w:rsidR="003A6807" w:rsidRPr="00E537B7" w:rsidRDefault="003A6807" w:rsidP="003A6807">
      <w:pPr>
        <w:jc w:val="both"/>
        <w:rPr>
          <w:sz w:val="24"/>
          <w:szCs w:val="24"/>
        </w:rPr>
      </w:pPr>
      <w:r w:rsidRPr="00E537B7">
        <w:rPr>
          <w:sz w:val="24"/>
          <w:szCs w:val="24"/>
        </w:rPr>
        <w:t>38. The God (Goddess) is the same scriptures as number 6.</w:t>
      </w:r>
    </w:p>
    <w:p w:rsidR="003A6807" w:rsidRPr="00E537B7" w:rsidRDefault="003A6807" w:rsidP="003A6807">
      <w:pPr>
        <w:jc w:val="both"/>
        <w:rPr>
          <w:sz w:val="24"/>
          <w:szCs w:val="24"/>
        </w:rPr>
      </w:pPr>
      <w:r w:rsidRPr="00E537B7">
        <w:rPr>
          <w:sz w:val="24"/>
          <w:szCs w:val="24"/>
        </w:rPr>
        <w:t xml:space="preserve">39. The Lord (Lady) is the same scriptures as number 6. </w:t>
      </w:r>
    </w:p>
    <w:p w:rsidR="003A6807" w:rsidRPr="00E537B7" w:rsidRDefault="003A6807" w:rsidP="003A6807">
      <w:pPr>
        <w:jc w:val="both"/>
        <w:rPr>
          <w:sz w:val="24"/>
          <w:szCs w:val="24"/>
        </w:rPr>
      </w:pPr>
      <w:r w:rsidRPr="00E537B7">
        <w:rPr>
          <w:sz w:val="24"/>
          <w:szCs w:val="24"/>
        </w:rPr>
        <w:t xml:space="preserve">40. The Power is the same scriptures as number 24. </w:t>
      </w:r>
    </w:p>
    <w:p w:rsidR="003A6807" w:rsidRPr="00E537B7" w:rsidRDefault="003A6807" w:rsidP="003A6807">
      <w:pPr>
        <w:jc w:val="both"/>
        <w:rPr>
          <w:sz w:val="24"/>
          <w:szCs w:val="24"/>
        </w:rPr>
      </w:pPr>
      <w:r w:rsidRPr="00E537B7">
        <w:rPr>
          <w:sz w:val="24"/>
          <w:szCs w:val="24"/>
        </w:rPr>
        <w:t>41. The Omnipotent is the same scriptures as number 24.</w:t>
      </w:r>
    </w:p>
    <w:p w:rsidR="003A6807" w:rsidRPr="00E537B7" w:rsidRDefault="003A6807" w:rsidP="003A6807">
      <w:pPr>
        <w:jc w:val="both"/>
        <w:rPr>
          <w:sz w:val="24"/>
          <w:szCs w:val="24"/>
        </w:rPr>
      </w:pPr>
      <w:r w:rsidRPr="00E537B7">
        <w:rPr>
          <w:sz w:val="24"/>
          <w:szCs w:val="24"/>
        </w:rPr>
        <w:t xml:space="preserve">42. The Almighty is the same scriptures as number 24.  </w:t>
      </w:r>
    </w:p>
    <w:p w:rsidR="003A6807" w:rsidRPr="00E537B7" w:rsidRDefault="003A6807" w:rsidP="003A6807">
      <w:pPr>
        <w:jc w:val="both"/>
        <w:rPr>
          <w:sz w:val="24"/>
          <w:szCs w:val="24"/>
        </w:rPr>
      </w:pPr>
      <w:r w:rsidRPr="00E537B7">
        <w:rPr>
          <w:sz w:val="24"/>
          <w:szCs w:val="24"/>
        </w:rPr>
        <w:t>43. The Authority is the same scriptures as number 24.</w:t>
      </w:r>
    </w:p>
    <w:p w:rsidR="003A6807" w:rsidRPr="00E537B7" w:rsidRDefault="003A6807" w:rsidP="003A6807">
      <w:pPr>
        <w:jc w:val="both"/>
        <w:rPr>
          <w:sz w:val="24"/>
          <w:szCs w:val="24"/>
        </w:rPr>
      </w:pPr>
      <w:r w:rsidRPr="00E537B7">
        <w:rPr>
          <w:sz w:val="24"/>
          <w:szCs w:val="24"/>
        </w:rPr>
        <w:t xml:space="preserve">44. The Sovereignty is the same scriptures as number 24. </w:t>
      </w:r>
    </w:p>
    <w:p w:rsidR="003A6807" w:rsidRPr="00E537B7" w:rsidRDefault="003A6807" w:rsidP="003A6807">
      <w:pPr>
        <w:jc w:val="both"/>
        <w:rPr>
          <w:sz w:val="24"/>
          <w:szCs w:val="24"/>
        </w:rPr>
      </w:pPr>
      <w:r w:rsidRPr="00E537B7">
        <w:rPr>
          <w:sz w:val="24"/>
          <w:szCs w:val="24"/>
        </w:rPr>
        <w:t xml:space="preserve">45. The Spirit of Holiness in Isaiah 63:10 (NIV). The Female Sense is called the Female Spirit of Holiness in Isaiah 47:5.  </w:t>
      </w:r>
    </w:p>
    <w:p w:rsidR="003A6807" w:rsidRPr="00E537B7" w:rsidRDefault="003A6807" w:rsidP="003A6807">
      <w:pPr>
        <w:jc w:val="both"/>
        <w:rPr>
          <w:sz w:val="24"/>
          <w:szCs w:val="24"/>
        </w:rPr>
      </w:pPr>
      <w:r w:rsidRPr="00E537B7">
        <w:rPr>
          <w:sz w:val="24"/>
          <w:szCs w:val="24"/>
        </w:rPr>
        <w:t xml:space="preserve">46. The Reasons also called Decisions is the same as number 45. </w:t>
      </w:r>
    </w:p>
    <w:p w:rsidR="003A6807" w:rsidRPr="00E537B7" w:rsidRDefault="003A6807" w:rsidP="003A6807">
      <w:pPr>
        <w:jc w:val="both"/>
        <w:rPr>
          <w:sz w:val="24"/>
          <w:szCs w:val="24"/>
        </w:rPr>
      </w:pPr>
      <w:r w:rsidRPr="00E537B7">
        <w:rPr>
          <w:sz w:val="24"/>
          <w:szCs w:val="24"/>
        </w:rPr>
        <w:t xml:space="preserve">47. The Holy Spirit is the same scriptures as number 45. </w:t>
      </w:r>
    </w:p>
    <w:p w:rsidR="003A6807" w:rsidRPr="00E537B7" w:rsidRDefault="003A6807" w:rsidP="003A6807">
      <w:pPr>
        <w:jc w:val="both"/>
        <w:rPr>
          <w:sz w:val="24"/>
          <w:szCs w:val="24"/>
        </w:rPr>
      </w:pPr>
      <w:r w:rsidRPr="00E537B7">
        <w:rPr>
          <w:sz w:val="24"/>
          <w:szCs w:val="24"/>
        </w:rPr>
        <w:t xml:space="preserve">48. The Holy God is the same scriptures as number 45. </w:t>
      </w:r>
    </w:p>
    <w:p w:rsidR="003A6807" w:rsidRPr="00E537B7" w:rsidRDefault="003A6807" w:rsidP="003A6807">
      <w:pPr>
        <w:jc w:val="both"/>
        <w:rPr>
          <w:sz w:val="24"/>
          <w:szCs w:val="24"/>
        </w:rPr>
      </w:pPr>
      <w:r w:rsidRPr="00E537B7">
        <w:rPr>
          <w:sz w:val="24"/>
          <w:szCs w:val="24"/>
        </w:rPr>
        <w:t xml:space="preserve">49. The Holy Lord is the same scriptures as number 45. </w:t>
      </w:r>
    </w:p>
    <w:p w:rsidR="003A6807" w:rsidRPr="00E537B7" w:rsidRDefault="003A6807" w:rsidP="003A6807">
      <w:pPr>
        <w:jc w:val="both"/>
        <w:rPr>
          <w:sz w:val="24"/>
          <w:szCs w:val="24"/>
        </w:rPr>
      </w:pPr>
      <w:r w:rsidRPr="00E537B7">
        <w:rPr>
          <w:sz w:val="24"/>
          <w:szCs w:val="24"/>
        </w:rPr>
        <w:t xml:space="preserve">50. The Holy Ghost is the same scriptures as number 45. </w:t>
      </w:r>
    </w:p>
    <w:p w:rsidR="003A6807" w:rsidRPr="00E537B7" w:rsidRDefault="003A6807" w:rsidP="003A6807">
      <w:pPr>
        <w:jc w:val="both"/>
        <w:rPr>
          <w:sz w:val="24"/>
          <w:szCs w:val="24"/>
        </w:rPr>
      </w:pPr>
      <w:r w:rsidRPr="00E537B7">
        <w:rPr>
          <w:sz w:val="24"/>
          <w:szCs w:val="24"/>
        </w:rPr>
        <w:t xml:space="preserve">51. The Holy Soul is the same scriptures as number 45. </w:t>
      </w:r>
    </w:p>
    <w:p w:rsidR="003A6807" w:rsidRPr="00E537B7" w:rsidRDefault="003A6807" w:rsidP="003A6807">
      <w:pPr>
        <w:jc w:val="both"/>
        <w:rPr>
          <w:sz w:val="24"/>
          <w:szCs w:val="24"/>
        </w:rPr>
      </w:pPr>
      <w:r w:rsidRPr="00E537B7">
        <w:rPr>
          <w:sz w:val="24"/>
          <w:szCs w:val="24"/>
        </w:rPr>
        <w:lastRenderedPageBreak/>
        <w:t xml:space="preserve">52. The Holy Will is the same scriptures as number 45.  </w:t>
      </w:r>
    </w:p>
    <w:p w:rsidR="003A6807" w:rsidRPr="00E537B7" w:rsidRDefault="003A6807" w:rsidP="003A6807">
      <w:pPr>
        <w:jc w:val="both"/>
        <w:rPr>
          <w:sz w:val="24"/>
          <w:szCs w:val="24"/>
        </w:rPr>
      </w:pPr>
      <w:r w:rsidRPr="00E537B7">
        <w:rPr>
          <w:sz w:val="24"/>
          <w:szCs w:val="24"/>
        </w:rPr>
        <w:t xml:space="preserve">53. The Holy Emotions is the same scriptures as number 45. </w:t>
      </w:r>
    </w:p>
    <w:p w:rsidR="003A6807" w:rsidRPr="00E537B7" w:rsidRDefault="003A6807" w:rsidP="003A6807">
      <w:pPr>
        <w:jc w:val="both"/>
        <w:rPr>
          <w:sz w:val="24"/>
          <w:szCs w:val="24"/>
        </w:rPr>
      </w:pPr>
      <w:r w:rsidRPr="00E537B7">
        <w:rPr>
          <w:sz w:val="24"/>
          <w:szCs w:val="24"/>
        </w:rPr>
        <w:t xml:space="preserve">54. The Holy Feelings is the same scriptures as number 45. </w:t>
      </w:r>
    </w:p>
    <w:p w:rsidR="003A6807" w:rsidRPr="00E537B7" w:rsidRDefault="003A6807" w:rsidP="003A6807">
      <w:pPr>
        <w:jc w:val="both"/>
        <w:rPr>
          <w:sz w:val="24"/>
          <w:szCs w:val="24"/>
        </w:rPr>
      </w:pPr>
      <w:r w:rsidRPr="00E537B7">
        <w:rPr>
          <w:sz w:val="24"/>
          <w:szCs w:val="24"/>
        </w:rPr>
        <w:t xml:space="preserve">55. The Holy Mind is the same scriptures as number 45. </w:t>
      </w:r>
    </w:p>
    <w:p w:rsidR="003A6807" w:rsidRPr="00E537B7" w:rsidRDefault="003A6807" w:rsidP="003A6807">
      <w:pPr>
        <w:jc w:val="both"/>
        <w:rPr>
          <w:sz w:val="24"/>
          <w:szCs w:val="24"/>
        </w:rPr>
      </w:pPr>
      <w:r w:rsidRPr="00E537B7">
        <w:rPr>
          <w:sz w:val="24"/>
          <w:szCs w:val="24"/>
        </w:rPr>
        <w:t>56. The Lord in Hebrews 1:8. The Female Sense is the Lady in Isaiah 47:5.</w:t>
      </w:r>
    </w:p>
    <w:p w:rsidR="003A6807" w:rsidRPr="00E537B7" w:rsidRDefault="003A6807" w:rsidP="003A6807">
      <w:pPr>
        <w:jc w:val="both"/>
        <w:rPr>
          <w:sz w:val="24"/>
          <w:szCs w:val="24"/>
        </w:rPr>
      </w:pPr>
      <w:r w:rsidRPr="00E537B7">
        <w:rPr>
          <w:sz w:val="24"/>
          <w:szCs w:val="24"/>
        </w:rPr>
        <w:t xml:space="preserve">57. The God (Goddess) is the same scriptures as number 55. </w:t>
      </w:r>
    </w:p>
    <w:p w:rsidR="003A6807" w:rsidRPr="00E537B7" w:rsidRDefault="003A6807" w:rsidP="003A6807">
      <w:pPr>
        <w:jc w:val="both"/>
        <w:rPr>
          <w:sz w:val="24"/>
          <w:szCs w:val="24"/>
        </w:rPr>
      </w:pPr>
      <w:r w:rsidRPr="00E537B7">
        <w:rPr>
          <w:sz w:val="24"/>
          <w:szCs w:val="24"/>
        </w:rPr>
        <w:t>58. The Worker is the same as the number 14.</w:t>
      </w:r>
    </w:p>
    <w:p w:rsidR="003A6807" w:rsidRPr="00E537B7" w:rsidRDefault="003A6807" w:rsidP="003A6807">
      <w:pPr>
        <w:jc w:val="both"/>
        <w:rPr>
          <w:sz w:val="24"/>
          <w:szCs w:val="24"/>
        </w:rPr>
      </w:pPr>
      <w:r w:rsidRPr="00E537B7">
        <w:rPr>
          <w:sz w:val="24"/>
          <w:szCs w:val="24"/>
        </w:rPr>
        <w:t xml:space="preserve">59. The Holy One of Israel in Isaiah 47:4 &amp; Malachi 3:1-2. The Female Sense is the Female Holy One of Israel in Isaiah 47:5. </w:t>
      </w:r>
    </w:p>
    <w:p w:rsidR="003A6807" w:rsidRPr="00E537B7" w:rsidRDefault="003A6807" w:rsidP="003A6807">
      <w:pPr>
        <w:jc w:val="both"/>
        <w:rPr>
          <w:sz w:val="24"/>
          <w:szCs w:val="24"/>
        </w:rPr>
      </w:pPr>
      <w:r w:rsidRPr="00E537B7">
        <w:rPr>
          <w:sz w:val="24"/>
          <w:szCs w:val="24"/>
        </w:rPr>
        <w:t xml:space="preserve">60. The Lord of Glory in Acts 7:2 &amp; Isaiah 47:4 &amp; Malachi 3:1-2. The Female Sense is the Lady of Glory in Isaiah 47:5.    </w:t>
      </w:r>
    </w:p>
    <w:p w:rsidR="003A6807" w:rsidRPr="00E537B7" w:rsidRDefault="003A6807" w:rsidP="003A6807">
      <w:pPr>
        <w:jc w:val="both"/>
        <w:rPr>
          <w:sz w:val="24"/>
          <w:szCs w:val="24"/>
        </w:rPr>
      </w:pPr>
      <w:r w:rsidRPr="00E537B7">
        <w:rPr>
          <w:sz w:val="24"/>
          <w:szCs w:val="24"/>
        </w:rPr>
        <w:t>61. The Man known as the Ministerial Police over the Military Police &amp; Law Enforcement Police in Genesis 1:26. The Woman in Genesis 1:26 &amp; Isaiah 47:5.</w:t>
      </w:r>
    </w:p>
    <w:p w:rsidR="003A6807" w:rsidRPr="00E537B7" w:rsidRDefault="003A6807" w:rsidP="003A6807">
      <w:pPr>
        <w:jc w:val="center"/>
        <w:rPr>
          <w:b/>
          <w:sz w:val="24"/>
          <w:szCs w:val="24"/>
        </w:rPr>
      </w:pPr>
      <w:r w:rsidRPr="00E537B7">
        <w:rPr>
          <w:b/>
          <w:sz w:val="24"/>
          <w:szCs w:val="24"/>
        </w:rPr>
        <w:t>The 7 Saintly Christian Lords in the Candidacy of the Father Stephen</w:t>
      </w:r>
    </w:p>
    <w:p w:rsidR="003A6807" w:rsidRPr="00E537B7" w:rsidRDefault="003A6807" w:rsidP="003A6807">
      <w:pPr>
        <w:spacing w:line="480" w:lineRule="auto"/>
        <w:jc w:val="both"/>
        <w:rPr>
          <w:sz w:val="24"/>
          <w:szCs w:val="24"/>
        </w:rPr>
      </w:pPr>
      <w:r w:rsidRPr="00E537B7">
        <w:rPr>
          <w:sz w:val="24"/>
          <w:szCs w:val="24"/>
        </w:rPr>
        <w:t>Not much can be learned from these five Heavenly Single Ministers except they were also appointed with the Lord Philip and the Father Stephen over “</w:t>
      </w:r>
      <w:r w:rsidRPr="00E537B7">
        <w:rPr>
          <w:b/>
          <w:sz w:val="24"/>
          <w:szCs w:val="24"/>
        </w:rPr>
        <w:t>This Business---Holy Temple</w:t>
      </w:r>
      <w:r w:rsidRPr="00E537B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A6807" w:rsidRPr="00E537B7" w:rsidRDefault="003A6807" w:rsidP="003A6807">
      <w:pPr>
        <w:tabs>
          <w:tab w:val="left" w:pos="5130"/>
        </w:tabs>
        <w:spacing w:line="240" w:lineRule="auto"/>
        <w:jc w:val="center"/>
        <w:rPr>
          <w:b/>
          <w:sz w:val="24"/>
          <w:szCs w:val="24"/>
        </w:rPr>
      </w:pPr>
      <w:r w:rsidRPr="00E537B7">
        <w:rPr>
          <w:b/>
          <w:sz w:val="24"/>
          <w:szCs w:val="24"/>
        </w:rPr>
        <w:t>THE FATHER STEPHEN’S JEALOUS IMPARTIAL JUSTICE ARMOR</w:t>
      </w:r>
    </w:p>
    <w:p w:rsidR="003A6807" w:rsidRPr="00E537B7" w:rsidRDefault="003A6807" w:rsidP="003A6807">
      <w:pPr>
        <w:tabs>
          <w:tab w:val="left" w:pos="5130"/>
        </w:tabs>
        <w:spacing w:line="480" w:lineRule="auto"/>
        <w:jc w:val="both"/>
        <w:rPr>
          <w:b/>
          <w:sz w:val="24"/>
          <w:szCs w:val="24"/>
        </w:rPr>
      </w:pPr>
      <w:r w:rsidRPr="00E537B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537B7">
        <w:rPr>
          <w:sz w:val="24"/>
          <w:szCs w:val="24"/>
        </w:rPr>
        <w:t xml:space="preserve">: The Lord used in Wisdom of Solomon 5:15-23.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NEBUCHADNEZZAR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Nebuchadnezzar’s name means “</w:t>
      </w:r>
      <w:r w:rsidRPr="00E537B7">
        <w:rPr>
          <w:b/>
          <w:sz w:val="24"/>
          <w:szCs w:val="24"/>
        </w:rPr>
        <w:t>Nabu had Protected the Boundary Stone</w:t>
      </w:r>
      <w:r w:rsidRPr="00E537B7">
        <w:rPr>
          <w:sz w:val="24"/>
          <w:szCs w:val="24"/>
        </w:rPr>
        <w:t>.” The Scripture references of the Lord Nebuchadnezzar is in 2</w:t>
      </w:r>
      <w:r w:rsidRPr="00E537B7">
        <w:rPr>
          <w:sz w:val="24"/>
          <w:szCs w:val="24"/>
          <w:vertAlign w:val="superscript"/>
        </w:rPr>
        <w:t>nd</w:t>
      </w:r>
      <w:r w:rsidRPr="00E537B7">
        <w:rPr>
          <w:sz w:val="24"/>
          <w:szCs w:val="24"/>
        </w:rPr>
        <w:t xml:space="preserve"> Kings chapters 24 &amp; 25; 2</w:t>
      </w:r>
      <w:r w:rsidRPr="00E537B7">
        <w:rPr>
          <w:sz w:val="24"/>
          <w:szCs w:val="24"/>
          <w:vertAlign w:val="superscript"/>
        </w:rPr>
        <w:t>nd</w:t>
      </w:r>
      <w:r w:rsidRPr="00E537B7">
        <w:rPr>
          <w:sz w:val="24"/>
          <w:szCs w:val="24"/>
        </w:rPr>
        <w:t xml:space="preserve"> Chronicles chapter 36; Jeremiah chapters 21-52; Ezekiel chapters 26, 29 &amp; 30 &amp; Daniel chapters 1-4. The variations of the name is Nebukadnessar, Naboukhodonosor &amp; Nibuhadnissar.  </w:t>
      </w:r>
    </w:p>
    <w:p w:rsidR="003A6807" w:rsidRPr="00E537B7" w:rsidRDefault="003A6807" w:rsidP="003A6807">
      <w:pPr>
        <w:spacing w:line="480" w:lineRule="auto"/>
        <w:jc w:val="both"/>
        <w:rPr>
          <w:sz w:val="24"/>
          <w:szCs w:val="24"/>
        </w:rPr>
      </w:pPr>
      <w:r w:rsidRPr="00E537B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537B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E537B7" w:rsidRDefault="003A6807" w:rsidP="003A6807">
      <w:pPr>
        <w:spacing w:line="480" w:lineRule="auto"/>
        <w:jc w:val="both"/>
        <w:rPr>
          <w:sz w:val="24"/>
          <w:szCs w:val="24"/>
        </w:rPr>
      </w:pPr>
      <w:r w:rsidRPr="00E537B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E537B7" w:rsidRDefault="003A6807" w:rsidP="003A6807">
      <w:pPr>
        <w:spacing w:line="480" w:lineRule="auto"/>
        <w:jc w:val="both"/>
        <w:rPr>
          <w:sz w:val="24"/>
          <w:szCs w:val="24"/>
        </w:rPr>
      </w:pPr>
      <w:r w:rsidRPr="00E537B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E537B7" w:rsidRDefault="003A6807" w:rsidP="003A6807">
      <w:pPr>
        <w:spacing w:line="480" w:lineRule="auto"/>
        <w:jc w:val="center"/>
        <w:rPr>
          <w:b/>
          <w:sz w:val="24"/>
          <w:szCs w:val="24"/>
        </w:rPr>
      </w:pPr>
      <w:r w:rsidRPr="00E537B7">
        <w:rPr>
          <w:b/>
          <w:sz w:val="24"/>
          <w:szCs w:val="24"/>
        </w:rPr>
        <w:lastRenderedPageBreak/>
        <w:t>THE LORD CYRUS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Cyrus’s Name means “</w:t>
      </w:r>
      <w:r w:rsidRPr="00E537B7">
        <w:rPr>
          <w:b/>
          <w:sz w:val="24"/>
          <w:szCs w:val="24"/>
        </w:rPr>
        <w:t>Sun</w:t>
      </w:r>
      <w:r w:rsidRPr="00E537B7">
        <w:rPr>
          <w:sz w:val="24"/>
          <w:szCs w:val="24"/>
        </w:rPr>
        <w:t>” or “</w:t>
      </w:r>
      <w:r w:rsidRPr="00E537B7">
        <w:rPr>
          <w:b/>
          <w:sz w:val="24"/>
          <w:szCs w:val="24"/>
        </w:rPr>
        <w:t>Hero</w:t>
      </w:r>
      <w:r w:rsidRPr="00E537B7">
        <w:rPr>
          <w:sz w:val="24"/>
          <w:szCs w:val="24"/>
        </w:rPr>
        <w:t>.” The Scripture references of the Lord Cyrus is in 2</w:t>
      </w:r>
      <w:r w:rsidRPr="00E537B7">
        <w:rPr>
          <w:sz w:val="24"/>
          <w:szCs w:val="24"/>
          <w:vertAlign w:val="superscript"/>
        </w:rPr>
        <w:t>nd</w:t>
      </w:r>
      <w:r w:rsidRPr="00E537B7">
        <w:rPr>
          <w:sz w:val="24"/>
          <w:szCs w:val="24"/>
        </w:rPr>
        <w:t xml:space="preserve"> Chronicles 36:22, 23 &amp; the Book of Ezra; Isaiah 44:28; 45:1-7 &amp; Daniel 1:21; 6:28; 10:1. The variations of the name is Kuras, Kyros, Kur-ras, Kur-raas, Kwrs &amp; Kourosh.     </w:t>
      </w:r>
    </w:p>
    <w:p w:rsidR="003A6807" w:rsidRPr="00E537B7" w:rsidRDefault="003A6807" w:rsidP="003A6807">
      <w:pPr>
        <w:spacing w:line="480" w:lineRule="auto"/>
        <w:jc w:val="both"/>
        <w:rPr>
          <w:sz w:val="24"/>
          <w:szCs w:val="24"/>
        </w:rPr>
      </w:pPr>
      <w:r w:rsidRPr="00E537B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E537B7" w:rsidRDefault="003A6807" w:rsidP="003A6807">
      <w:pPr>
        <w:spacing w:line="480" w:lineRule="auto"/>
        <w:jc w:val="both"/>
        <w:rPr>
          <w:sz w:val="24"/>
          <w:szCs w:val="24"/>
        </w:rPr>
      </w:pPr>
      <w:r w:rsidRPr="00E537B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537B7">
        <w:rPr>
          <w:sz w:val="24"/>
          <w:szCs w:val="24"/>
        </w:rPr>
        <w:lastRenderedPageBreak/>
        <w:t xml:space="preserve">that His purposes and met to the Letter of His Law, and that Our blessings will be achieved through whom He chooses as His instrument of judgment.        </w:t>
      </w:r>
    </w:p>
    <w:p w:rsidR="003A6807" w:rsidRPr="00E537B7" w:rsidRDefault="003A6807" w:rsidP="003A6807">
      <w:pPr>
        <w:spacing w:line="480" w:lineRule="auto"/>
        <w:jc w:val="center"/>
        <w:rPr>
          <w:b/>
          <w:sz w:val="24"/>
          <w:szCs w:val="24"/>
        </w:rPr>
      </w:pPr>
      <w:r w:rsidRPr="00E537B7">
        <w:rPr>
          <w:b/>
          <w:sz w:val="24"/>
          <w:szCs w:val="24"/>
        </w:rPr>
        <w:t xml:space="preserve">THE LOWER RANKING HEROES AS </w:t>
      </w:r>
      <w:r w:rsidR="00E537B7" w:rsidRPr="00E537B7">
        <w:rPr>
          <w:b/>
          <w:sz w:val="24"/>
          <w:szCs w:val="24"/>
        </w:rPr>
        <w:t>CAPTAIN</w:t>
      </w:r>
      <w:r w:rsidRPr="00E537B7">
        <w:rPr>
          <w:b/>
          <w:sz w:val="24"/>
          <w:szCs w:val="24"/>
        </w:rPr>
        <w:t>S UNDER THE COLONELS</w:t>
      </w:r>
    </w:p>
    <w:p w:rsidR="003A6807" w:rsidRPr="00E537B7" w:rsidRDefault="003A6807" w:rsidP="003A6807">
      <w:pPr>
        <w:spacing w:line="480" w:lineRule="auto"/>
        <w:jc w:val="center"/>
        <w:rPr>
          <w:b/>
          <w:sz w:val="24"/>
          <w:szCs w:val="24"/>
        </w:rPr>
      </w:pPr>
      <w:r w:rsidRPr="00E537B7">
        <w:rPr>
          <w:b/>
          <w:sz w:val="24"/>
          <w:szCs w:val="24"/>
        </w:rPr>
        <w:t>THE LORD SAUL ALSO CALLED THE LORD PAUL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Saul’s name means “</w:t>
      </w:r>
      <w:r w:rsidRPr="00E537B7">
        <w:rPr>
          <w:b/>
          <w:sz w:val="24"/>
          <w:szCs w:val="24"/>
        </w:rPr>
        <w:t>Judgment</w:t>
      </w:r>
      <w:r w:rsidRPr="00E537B7">
        <w:rPr>
          <w:sz w:val="24"/>
          <w:szCs w:val="24"/>
        </w:rPr>
        <w:t>” or “</w:t>
      </w:r>
      <w:r w:rsidRPr="00E537B7">
        <w:rPr>
          <w:b/>
          <w:sz w:val="24"/>
          <w:szCs w:val="24"/>
        </w:rPr>
        <w:t>Justice</w:t>
      </w:r>
      <w:r w:rsidRPr="00E537B7">
        <w:rPr>
          <w:sz w:val="24"/>
          <w:szCs w:val="24"/>
        </w:rPr>
        <w:t xml:space="preserve">.” The variations of the name is Saoul, Talut &amp; Paul.     </w:t>
      </w:r>
    </w:p>
    <w:p w:rsidR="003A6807" w:rsidRPr="00E537B7" w:rsidRDefault="003A6807" w:rsidP="003A6807">
      <w:pPr>
        <w:spacing w:line="480" w:lineRule="auto"/>
        <w:jc w:val="both"/>
        <w:rPr>
          <w:sz w:val="24"/>
          <w:szCs w:val="24"/>
        </w:rPr>
      </w:pPr>
      <w:r w:rsidRPr="00E537B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537B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E537B7" w:rsidRDefault="003A6807" w:rsidP="003A6807">
      <w:pPr>
        <w:spacing w:line="480" w:lineRule="auto"/>
        <w:jc w:val="both"/>
        <w:rPr>
          <w:sz w:val="24"/>
          <w:szCs w:val="24"/>
        </w:rPr>
      </w:pPr>
      <w:r w:rsidRPr="00E537B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537B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E537B7" w:rsidRDefault="003A6807" w:rsidP="003A6807">
      <w:pPr>
        <w:spacing w:line="480" w:lineRule="auto"/>
        <w:jc w:val="both"/>
        <w:rPr>
          <w:sz w:val="24"/>
          <w:szCs w:val="24"/>
        </w:rPr>
      </w:pPr>
      <w:r w:rsidRPr="00E537B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537B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A6807" w:rsidRPr="00E537B7" w:rsidRDefault="003A6807" w:rsidP="003A6807">
      <w:pPr>
        <w:spacing w:line="480" w:lineRule="auto"/>
        <w:jc w:val="both"/>
        <w:rPr>
          <w:sz w:val="24"/>
          <w:szCs w:val="24"/>
        </w:rPr>
      </w:pPr>
      <w:r w:rsidRPr="00E537B7">
        <w:rPr>
          <w:sz w:val="24"/>
          <w:szCs w:val="24"/>
        </w:rPr>
        <w:t>The Lord Paul’s relationships: The Paul’s relationship with Young Christians is noted in 1</w:t>
      </w:r>
      <w:r w:rsidRPr="00E537B7">
        <w:rPr>
          <w:sz w:val="24"/>
          <w:szCs w:val="24"/>
          <w:vertAlign w:val="superscript"/>
        </w:rPr>
        <w:t>st</w:t>
      </w:r>
      <w:r w:rsidRPr="00E537B7">
        <w:rPr>
          <w:sz w:val="24"/>
          <w:szCs w:val="24"/>
        </w:rPr>
        <w:t xml:space="preserve"> Thessalonians 2 and 2</w:t>
      </w:r>
      <w:r w:rsidRPr="00E537B7">
        <w:rPr>
          <w:sz w:val="24"/>
          <w:szCs w:val="24"/>
          <w:vertAlign w:val="superscript"/>
        </w:rPr>
        <w:t>nd</w:t>
      </w:r>
      <w:r w:rsidRPr="00E537B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537B7">
        <w:rPr>
          <w:sz w:val="24"/>
          <w:szCs w:val="24"/>
          <w:vertAlign w:val="superscript"/>
        </w:rPr>
        <w:t>nd</w:t>
      </w:r>
      <w:r w:rsidRPr="00E537B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E537B7" w:rsidRDefault="003A6807" w:rsidP="003A6807">
      <w:pPr>
        <w:spacing w:line="480" w:lineRule="auto"/>
        <w:jc w:val="both"/>
        <w:rPr>
          <w:sz w:val="24"/>
          <w:szCs w:val="24"/>
        </w:rPr>
      </w:pPr>
      <w:r w:rsidRPr="00E537B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537B7">
        <w:rPr>
          <w:b/>
          <w:sz w:val="24"/>
          <w:szCs w:val="24"/>
        </w:rPr>
        <w:t>Fellow Workers in Christ Jesus</w:t>
      </w:r>
      <w:r w:rsidRPr="00E537B7">
        <w:rPr>
          <w:sz w:val="24"/>
          <w:szCs w:val="24"/>
        </w:rPr>
        <w:t xml:space="preserve">” in Romans 16:3. Also the Lord Paul was a Demanding Leader in Acts 15:36-41. Also the Lord Paul never tried to quit in His commitment to win, reach and equip Men and Women for Christ. The </w:t>
      </w:r>
      <w:r w:rsidRPr="00E537B7">
        <w:rPr>
          <w:sz w:val="24"/>
          <w:szCs w:val="24"/>
        </w:rPr>
        <w:lastRenderedPageBreak/>
        <w:t>Lord Paul had little sympathy to others not doing the same way as the Lord Paul. This is illustrated  when  the Lord Barnabas  wished  to  bring  the Lord John  Mark  on their 2</w:t>
      </w:r>
      <w:r w:rsidRPr="00E537B7">
        <w:rPr>
          <w:sz w:val="24"/>
          <w:szCs w:val="24"/>
          <w:vertAlign w:val="superscript"/>
        </w:rPr>
        <w:t>nd</w:t>
      </w:r>
      <w:r w:rsidRPr="00E537B7">
        <w:rPr>
          <w:sz w:val="24"/>
          <w:szCs w:val="24"/>
        </w:rPr>
        <w:t xml:space="preserve"> missionary journey, but the Lord Paul refused  and resisted. The Lord John Mark had abandoned them on their 1</w:t>
      </w:r>
      <w:r w:rsidRPr="00E537B7">
        <w:rPr>
          <w:sz w:val="24"/>
          <w:szCs w:val="24"/>
          <w:vertAlign w:val="superscript"/>
        </w:rPr>
        <w:t>st</w:t>
      </w:r>
      <w:r w:rsidRPr="00E537B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537B7">
        <w:rPr>
          <w:b/>
          <w:sz w:val="24"/>
          <w:szCs w:val="24"/>
        </w:rPr>
        <w:t>for He is useful to Me for Ministry</w:t>
      </w:r>
      <w:r w:rsidRPr="00E537B7">
        <w:rPr>
          <w:sz w:val="24"/>
          <w:szCs w:val="24"/>
        </w:rPr>
        <w:t>”  in  2</w:t>
      </w:r>
      <w:r w:rsidRPr="00E537B7">
        <w:rPr>
          <w:sz w:val="24"/>
          <w:szCs w:val="24"/>
          <w:vertAlign w:val="superscript"/>
        </w:rPr>
        <w:t>nd</w:t>
      </w:r>
      <w:r w:rsidRPr="00E537B7">
        <w:rPr>
          <w:sz w:val="24"/>
          <w:szCs w:val="24"/>
        </w:rPr>
        <w:t xml:space="preserve"> Timothy 4:11. </w:t>
      </w:r>
    </w:p>
    <w:p w:rsidR="003A6807" w:rsidRPr="00E537B7" w:rsidRDefault="003A6807" w:rsidP="003A6807">
      <w:pPr>
        <w:spacing w:line="480" w:lineRule="auto"/>
        <w:jc w:val="both"/>
        <w:rPr>
          <w:sz w:val="24"/>
          <w:szCs w:val="24"/>
        </w:rPr>
      </w:pPr>
      <w:r w:rsidRPr="00E537B7">
        <w:rPr>
          <w:sz w:val="24"/>
          <w:szCs w:val="24"/>
        </w:rPr>
        <w:t>The Lord Paul’s relationship with those He mentored: The Lord Paul’s mentoring is proven in Acts 16:1;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Timothy. The Lord Paul did not like quitters, but had a lot of patience to those who would keep trying. The Lord Paul had recruited Timothy in Lystra on His 2</w:t>
      </w:r>
      <w:r w:rsidRPr="00E537B7">
        <w:rPr>
          <w:sz w:val="24"/>
          <w:szCs w:val="24"/>
          <w:vertAlign w:val="superscript"/>
        </w:rPr>
        <w:t>nd</w:t>
      </w:r>
      <w:r w:rsidRPr="00E537B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537B7">
        <w:rPr>
          <w:sz w:val="24"/>
          <w:szCs w:val="24"/>
          <w:vertAlign w:val="superscript"/>
        </w:rPr>
        <w:t>nd</w:t>
      </w:r>
      <w:r w:rsidRPr="00E537B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537B7">
        <w:rPr>
          <w:b/>
          <w:sz w:val="24"/>
          <w:szCs w:val="24"/>
        </w:rPr>
        <w:t>True Beloved Son</w:t>
      </w:r>
      <w:r w:rsidRPr="00E537B7">
        <w:rPr>
          <w:sz w:val="24"/>
          <w:szCs w:val="24"/>
        </w:rPr>
        <w:t>” in 2</w:t>
      </w:r>
      <w:r w:rsidRPr="00E537B7">
        <w:rPr>
          <w:sz w:val="24"/>
          <w:szCs w:val="24"/>
          <w:vertAlign w:val="superscript"/>
        </w:rPr>
        <w:t>nd</w:t>
      </w:r>
      <w:r w:rsidRPr="00E537B7">
        <w:rPr>
          <w:sz w:val="24"/>
          <w:szCs w:val="24"/>
        </w:rPr>
        <w:t xml:space="preserve"> Timothy 1:2. The Lord Paul commanded to “be watchful in all things, endure afflictions, do the work of an Evangelist, fulfill Your Ministry” in 2</w:t>
      </w:r>
      <w:r w:rsidRPr="00E537B7">
        <w:rPr>
          <w:sz w:val="24"/>
          <w:szCs w:val="24"/>
          <w:vertAlign w:val="superscript"/>
        </w:rPr>
        <w:t>nd</w:t>
      </w:r>
      <w:r w:rsidRPr="00E537B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E537B7" w:rsidRDefault="003A6807" w:rsidP="003A6807">
      <w:pPr>
        <w:spacing w:line="480" w:lineRule="auto"/>
        <w:jc w:val="both"/>
        <w:rPr>
          <w:sz w:val="24"/>
          <w:szCs w:val="24"/>
        </w:rPr>
      </w:pPr>
      <w:r w:rsidRPr="00E537B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537B7">
        <w:rPr>
          <w:b/>
          <w:sz w:val="24"/>
          <w:szCs w:val="24"/>
        </w:rPr>
        <w:t>every ordinance of Man for the Lord’s Sake</w:t>
      </w:r>
      <w:r w:rsidRPr="00E537B7">
        <w:rPr>
          <w:sz w:val="24"/>
          <w:szCs w:val="24"/>
        </w:rPr>
        <w:t>” in 1</w:t>
      </w:r>
      <w:r w:rsidRPr="00E537B7">
        <w:rPr>
          <w:sz w:val="24"/>
          <w:szCs w:val="24"/>
          <w:vertAlign w:val="superscript"/>
        </w:rPr>
        <w:t>st</w:t>
      </w:r>
      <w:r w:rsidRPr="00E537B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E537B7" w:rsidRDefault="003A6807" w:rsidP="003A6807">
      <w:pPr>
        <w:spacing w:line="480" w:lineRule="auto"/>
        <w:jc w:val="both"/>
        <w:rPr>
          <w:sz w:val="24"/>
          <w:szCs w:val="24"/>
        </w:rPr>
      </w:pPr>
      <w:r w:rsidRPr="00E537B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537B7">
        <w:rPr>
          <w:sz w:val="24"/>
          <w:szCs w:val="24"/>
          <w:vertAlign w:val="superscript"/>
        </w:rPr>
        <w:t>st</w:t>
      </w:r>
      <w:r w:rsidRPr="00E537B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537B7">
        <w:rPr>
          <w:sz w:val="24"/>
          <w:szCs w:val="24"/>
          <w:vertAlign w:val="superscript"/>
        </w:rPr>
        <w:t>st</w:t>
      </w:r>
      <w:r w:rsidRPr="00E537B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537B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E537B7" w:rsidRDefault="003A6807" w:rsidP="003A6807">
      <w:pPr>
        <w:spacing w:line="480" w:lineRule="auto"/>
        <w:jc w:val="center"/>
        <w:rPr>
          <w:b/>
          <w:sz w:val="24"/>
          <w:szCs w:val="24"/>
        </w:rPr>
      </w:pPr>
      <w:r w:rsidRPr="00E537B7">
        <w:rPr>
          <w:b/>
          <w:sz w:val="24"/>
          <w:szCs w:val="24"/>
        </w:rPr>
        <w:t>THE LORD BARUCH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Baruch’s name means “</w:t>
      </w:r>
      <w:r w:rsidRPr="00E537B7">
        <w:rPr>
          <w:b/>
          <w:sz w:val="24"/>
          <w:szCs w:val="24"/>
        </w:rPr>
        <w:t>Blessed</w:t>
      </w:r>
      <w:r w:rsidRPr="00E537B7">
        <w:rPr>
          <w:sz w:val="24"/>
          <w:szCs w:val="24"/>
        </w:rPr>
        <w:t xml:space="preserve">.” The Scripture references is in Jeremiah chapters 32, 36, 43 &amp; 45. The variations of the name is Barukh, Baruk, Berakhah, Bracha, Berakhot, Baraka, B-R-K, Benedictus, Mubarak &amp; Barakah. </w:t>
      </w:r>
    </w:p>
    <w:p w:rsidR="003A6807" w:rsidRPr="00E537B7" w:rsidRDefault="003A6807" w:rsidP="003A6807">
      <w:pPr>
        <w:spacing w:line="480" w:lineRule="auto"/>
        <w:jc w:val="both"/>
        <w:rPr>
          <w:sz w:val="24"/>
          <w:szCs w:val="24"/>
        </w:rPr>
      </w:pPr>
      <w:r w:rsidRPr="00E537B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A6807" w:rsidRPr="00E537B7" w:rsidRDefault="003A6807" w:rsidP="003A6807">
      <w:pPr>
        <w:spacing w:line="480" w:lineRule="auto"/>
        <w:jc w:val="both"/>
        <w:rPr>
          <w:sz w:val="24"/>
          <w:szCs w:val="24"/>
        </w:rPr>
      </w:pPr>
      <w:r w:rsidRPr="00E537B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E537B7" w:rsidRDefault="003A6807" w:rsidP="003A6807">
      <w:pPr>
        <w:spacing w:line="480" w:lineRule="auto"/>
        <w:jc w:val="both"/>
        <w:rPr>
          <w:sz w:val="24"/>
          <w:szCs w:val="24"/>
        </w:rPr>
      </w:pPr>
      <w:r w:rsidRPr="00E537B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E537B7" w:rsidRDefault="003A6807" w:rsidP="003A6807">
      <w:pPr>
        <w:spacing w:line="480" w:lineRule="auto"/>
        <w:jc w:val="center"/>
        <w:rPr>
          <w:b/>
          <w:sz w:val="24"/>
          <w:szCs w:val="24"/>
        </w:rPr>
      </w:pPr>
      <w:r w:rsidRPr="00E537B7">
        <w:rPr>
          <w:b/>
          <w:sz w:val="24"/>
          <w:szCs w:val="24"/>
        </w:rPr>
        <w:t>THE LORD BOAZ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Boaz’s name means “</w:t>
      </w:r>
      <w:r w:rsidRPr="00E537B7">
        <w:rPr>
          <w:b/>
          <w:sz w:val="24"/>
          <w:szCs w:val="24"/>
        </w:rPr>
        <w:t>Strength</w:t>
      </w:r>
      <w:r w:rsidRPr="00E537B7">
        <w:rPr>
          <w:sz w:val="24"/>
          <w:szCs w:val="24"/>
        </w:rPr>
        <w:t xml:space="preserve">.” The Scripture references is in Ruth chapters 2, 3 &amp; 4. The variations of the name is Bouaez, Beoz &amp; Booz.  </w:t>
      </w:r>
    </w:p>
    <w:p w:rsidR="003A6807" w:rsidRPr="00E537B7" w:rsidRDefault="003A6807" w:rsidP="003A6807">
      <w:pPr>
        <w:spacing w:line="480" w:lineRule="auto"/>
        <w:jc w:val="both"/>
        <w:rPr>
          <w:sz w:val="24"/>
          <w:szCs w:val="24"/>
        </w:rPr>
      </w:pPr>
      <w:r w:rsidRPr="00E537B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E537B7" w:rsidRDefault="003A6807" w:rsidP="003A6807">
      <w:pPr>
        <w:spacing w:line="480" w:lineRule="auto"/>
        <w:jc w:val="both"/>
        <w:rPr>
          <w:sz w:val="24"/>
          <w:szCs w:val="24"/>
        </w:rPr>
      </w:pPr>
      <w:r w:rsidRPr="00E537B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E537B7" w:rsidRDefault="003A6807" w:rsidP="003A6807">
      <w:pPr>
        <w:spacing w:line="480" w:lineRule="auto"/>
        <w:jc w:val="both"/>
        <w:rPr>
          <w:sz w:val="24"/>
          <w:szCs w:val="24"/>
        </w:rPr>
      </w:pPr>
      <w:r w:rsidRPr="00E537B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E537B7" w:rsidRDefault="003A6807" w:rsidP="003A6807">
      <w:pPr>
        <w:spacing w:line="480" w:lineRule="auto"/>
        <w:jc w:val="both"/>
        <w:rPr>
          <w:sz w:val="24"/>
          <w:szCs w:val="24"/>
        </w:rPr>
      </w:pPr>
      <w:r w:rsidRPr="00E537B7">
        <w:rPr>
          <w:sz w:val="24"/>
          <w:szCs w:val="24"/>
        </w:rPr>
        <w:t xml:space="preserve">The Lord Boaz challenges Us to have Good Character and High Moral Standards. The Lord Boaz  reminds Us that with the Father Stephen all things are possible.     </w:t>
      </w:r>
    </w:p>
    <w:p w:rsidR="003A6807" w:rsidRPr="00E537B7" w:rsidRDefault="003A6807" w:rsidP="003A6807">
      <w:pPr>
        <w:spacing w:line="480" w:lineRule="auto"/>
        <w:jc w:val="center"/>
        <w:rPr>
          <w:b/>
          <w:sz w:val="24"/>
          <w:szCs w:val="24"/>
        </w:rPr>
      </w:pPr>
      <w:r w:rsidRPr="00E537B7">
        <w:rPr>
          <w:b/>
          <w:sz w:val="24"/>
          <w:szCs w:val="24"/>
        </w:rPr>
        <w:t>THE LORD CALEB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Caleb’s name means “</w:t>
      </w:r>
      <w:r w:rsidRPr="00E537B7">
        <w:rPr>
          <w:b/>
          <w:sz w:val="24"/>
          <w:szCs w:val="24"/>
        </w:rPr>
        <w:t>Rabid---Extreme Belief or Fanatical Support</w:t>
      </w:r>
      <w:r w:rsidRPr="00E537B7">
        <w:rPr>
          <w:sz w:val="24"/>
          <w:szCs w:val="24"/>
        </w:rPr>
        <w:t xml:space="preserve">.” The Scripture references is in Numbers 13:6, 30; 14:6, 24, 30, 38; 26:65; 32:12; 34:19; Deuteronomy 1:36; Joshua chapters 14 &amp; 15; 21:12. The variations of the name is Kaleb, Kalev &amp; Dog. </w:t>
      </w:r>
    </w:p>
    <w:p w:rsidR="003A6807" w:rsidRPr="00E537B7" w:rsidRDefault="003A6807" w:rsidP="003A6807">
      <w:pPr>
        <w:spacing w:line="480" w:lineRule="auto"/>
        <w:jc w:val="both"/>
        <w:rPr>
          <w:sz w:val="24"/>
          <w:szCs w:val="24"/>
        </w:rPr>
      </w:pPr>
      <w:r w:rsidRPr="00E537B7">
        <w:rPr>
          <w:sz w:val="24"/>
          <w:szCs w:val="24"/>
        </w:rPr>
        <w:t>The Lord Caleb’s Life and Times: The Lord Caleb came back with the report of the riches of the land and with total confidence for going up and taking it. When the people ref</w:t>
      </w:r>
      <w:r w:rsidR="00817835" w:rsidRPr="00E537B7">
        <w:rPr>
          <w:sz w:val="24"/>
          <w:szCs w:val="24"/>
        </w:rPr>
        <w:t>u</w:t>
      </w:r>
      <w:r w:rsidRPr="00E537B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817835" w:rsidRPr="00E537B7">
        <w:rPr>
          <w:sz w:val="24"/>
          <w:szCs w:val="24"/>
        </w:rPr>
        <w:t>a</w:t>
      </w:r>
      <w:r w:rsidRPr="00E537B7">
        <w:rPr>
          <w:sz w:val="24"/>
          <w:szCs w:val="24"/>
        </w:rPr>
        <w:t xml:space="preserve">an some 40 years later. The Enemy was overcome &amp; broken in Joshua chapter 15. </w:t>
      </w:r>
    </w:p>
    <w:p w:rsidR="003A6807" w:rsidRPr="00E537B7" w:rsidRDefault="003A6807" w:rsidP="003A6807">
      <w:pPr>
        <w:spacing w:line="480" w:lineRule="auto"/>
        <w:jc w:val="both"/>
        <w:rPr>
          <w:sz w:val="24"/>
          <w:szCs w:val="24"/>
        </w:rPr>
      </w:pPr>
      <w:r w:rsidRPr="00E537B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E537B7" w:rsidRDefault="003A6807" w:rsidP="003A6807">
      <w:pPr>
        <w:spacing w:line="480" w:lineRule="auto"/>
        <w:jc w:val="both"/>
        <w:rPr>
          <w:sz w:val="24"/>
          <w:szCs w:val="24"/>
        </w:rPr>
      </w:pPr>
      <w:r w:rsidRPr="00E537B7">
        <w:rPr>
          <w:sz w:val="24"/>
          <w:szCs w:val="24"/>
        </w:rPr>
        <w:t xml:space="preserve">The Lord Caleb’s Relationship with His Colleagues: The Lord Caleb lacked the worthiness and glory of the Lord Moses and the Lord Joshua, but like Him made this conquest possible. </w:t>
      </w:r>
    </w:p>
    <w:p w:rsidR="003A6807" w:rsidRPr="00E537B7" w:rsidRDefault="003A6807" w:rsidP="003A6807">
      <w:pPr>
        <w:spacing w:line="480" w:lineRule="auto"/>
        <w:jc w:val="both"/>
        <w:rPr>
          <w:sz w:val="24"/>
          <w:szCs w:val="24"/>
        </w:rPr>
      </w:pPr>
      <w:r w:rsidRPr="00E537B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A6807" w:rsidRPr="00E537B7" w:rsidRDefault="003A6807" w:rsidP="003A6807">
      <w:pPr>
        <w:spacing w:line="480" w:lineRule="auto"/>
        <w:jc w:val="center"/>
        <w:rPr>
          <w:b/>
          <w:sz w:val="24"/>
          <w:szCs w:val="24"/>
        </w:rPr>
      </w:pPr>
      <w:r w:rsidRPr="00E537B7">
        <w:rPr>
          <w:b/>
          <w:sz w:val="24"/>
          <w:szCs w:val="24"/>
        </w:rPr>
        <w:t>THE LORD GEDALIAH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Gedaliah’s name means “</w:t>
      </w:r>
      <w:r w:rsidRPr="00E537B7">
        <w:rPr>
          <w:b/>
          <w:sz w:val="24"/>
          <w:szCs w:val="24"/>
        </w:rPr>
        <w:t>Yahweh is Great</w:t>
      </w:r>
      <w:r w:rsidRPr="00E537B7">
        <w:rPr>
          <w:sz w:val="24"/>
          <w:szCs w:val="24"/>
        </w:rPr>
        <w:t>.” The Scripture references of the Lord Gedaliah is in 2</w:t>
      </w:r>
      <w:r w:rsidRPr="00E537B7">
        <w:rPr>
          <w:sz w:val="24"/>
          <w:szCs w:val="24"/>
          <w:vertAlign w:val="superscript"/>
        </w:rPr>
        <w:t>nd</w:t>
      </w:r>
      <w:r w:rsidRPr="00E537B7">
        <w:rPr>
          <w:sz w:val="24"/>
          <w:szCs w:val="24"/>
        </w:rPr>
        <w:t xml:space="preserve"> Kings 25:22-25; Jeremiah chapters 39, 40 &amp; 41; 43:6 &amp; Zephaniah 1:1. The variations of the name is G’dalyyah &amp; G’dalyyahu.  </w:t>
      </w:r>
    </w:p>
    <w:p w:rsidR="003A6807" w:rsidRPr="00E537B7" w:rsidRDefault="003A6807" w:rsidP="003A6807">
      <w:pPr>
        <w:spacing w:line="480" w:lineRule="auto"/>
        <w:jc w:val="both"/>
        <w:rPr>
          <w:sz w:val="24"/>
          <w:szCs w:val="24"/>
        </w:rPr>
      </w:pPr>
      <w:r w:rsidRPr="00E537B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E537B7" w:rsidRDefault="003A6807" w:rsidP="003A6807">
      <w:pPr>
        <w:spacing w:line="480" w:lineRule="auto"/>
        <w:jc w:val="both"/>
        <w:rPr>
          <w:sz w:val="24"/>
          <w:szCs w:val="24"/>
        </w:rPr>
      </w:pPr>
      <w:r w:rsidRPr="00E537B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E537B7" w:rsidRDefault="003A6807" w:rsidP="003A6807">
      <w:pPr>
        <w:spacing w:line="480" w:lineRule="auto"/>
        <w:jc w:val="both"/>
        <w:rPr>
          <w:sz w:val="24"/>
          <w:szCs w:val="24"/>
        </w:rPr>
      </w:pPr>
      <w:r w:rsidRPr="00E537B7">
        <w:rPr>
          <w:sz w:val="24"/>
          <w:szCs w:val="24"/>
        </w:rPr>
        <w:lastRenderedPageBreak/>
        <w:t xml:space="preserve">The Lord Gadaliah’s Relationship with the Father Stephen: The Lord Gadaliah was a caring person, but He trusted in the Father Stephen. He was also a Good Man.  </w:t>
      </w:r>
    </w:p>
    <w:p w:rsidR="003A6807" w:rsidRPr="00E537B7" w:rsidRDefault="003A6807" w:rsidP="003A6807">
      <w:pPr>
        <w:spacing w:line="480" w:lineRule="auto"/>
        <w:jc w:val="both"/>
        <w:rPr>
          <w:sz w:val="24"/>
          <w:szCs w:val="24"/>
        </w:rPr>
      </w:pPr>
      <w:r w:rsidRPr="00E537B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E537B7" w:rsidRDefault="003A6807" w:rsidP="003A6807">
      <w:pPr>
        <w:spacing w:line="480" w:lineRule="auto"/>
        <w:jc w:val="center"/>
        <w:rPr>
          <w:b/>
          <w:sz w:val="24"/>
          <w:szCs w:val="24"/>
        </w:rPr>
      </w:pPr>
      <w:r w:rsidRPr="00E537B7">
        <w:rPr>
          <w:b/>
          <w:sz w:val="24"/>
          <w:szCs w:val="24"/>
        </w:rPr>
        <w:t>THE LORD HUSHAI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Hushai’s name means “</w:t>
      </w:r>
      <w:r w:rsidRPr="00E537B7">
        <w:rPr>
          <w:b/>
          <w:sz w:val="24"/>
          <w:szCs w:val="24"/>
        </w:rPr>
        <w:t>Archite</w:t>
      </w:r>
      <w:r w:rsidRPr="00E537B7">
        <w:rPr>
          <w:sz w:val="24"/>
          <w:szCs w:val="24"/>
        </w:rPr>
        <w:t>” or “</w:t>
      </w:r>
      <w:r w:rsidRPr="00E537B7">
        <w:rPr>
          <w:b/>
          <w:sz w:val="24"/>
          <w:szCs w:val="24"/>
        </w:rPr>
        <w:t>The King’s Friend</w:t>
      </w:r>
      <w:r w:rsidRPr="00E537B7">
        <w:rPr>
          <w:sz w:val="24"/>
          <w:szCs w:val="24"/>
        </w:rPr>
        <w:t>.” The Scripture references of the Lord Hushai is in 2</w:t>
      </w:r>
      <w:r w:rsidRPr="00E537B7">
        <w:rPr>
          <w:sz w:val="24"/>
          <w:szCs w:val="24"/>
          <w:vertAlign w:val="superscript"/>
        </w:rPr>
        <w:t>nd</w:t>
      </w:r>
      <w:r w:rsidRPr="00E537B7">
        <w:rPr>
          <w:sz w:val="24"/>
          <w:szCs w:val="24"/>
        </w:rPr>
        <w:t xml:space="preserve"> Samuel 15:32, 37; 16:16-18; 17:5-8, 14-15 &amp; 1</w:t>
      </w:r>
      <w:r w:rsidRPr="00E537B7">
        <w:rPr>
          <w:sz w:val="24"/>
          <w:szCs w:val="24"/>
          <w:vertAlign w:val="superscript"/>
        </w:rPr>
        <w:t>st</w:t>
      </w:r>
      <w:r w:rsidRPr="00E537B7">
        <w:rPr>
          <w:sz w:val="24"/>
          <w:szCs w:val="24"/>
        </w:rPr>
        <w:t xml:space="preserve"> Chronicles 27:33. The variations of the name is Chusai &amp; Hus-sha-i.  </w:t>
      </w:r>
    </w:p>
    <w:p w:rsidR="003A6807" w:rsidRPr="00E537B7" w:rsidRDefault="003A6807" w:rsidP="003A6807">
      <w:pPr>
        <w:spacing w:line="480" w:lineRule="auto"/>
        <w:jc w:val="both"/>
        <w:rPr>
          <w:sz w:val="24"/>
          <w:szCs w:val="24"/>
        </w:rPr>
      </w:pPr>
      <w:r w:rsidRPr="00E537B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E537B7" w:rsidRDefault="003A6807" w:rsidP="003A6807">
      <w:pPr>
        <w:spacing w:line="480" w:lineRule="auto"/>
        <w:jc w:val="both"/>
        <w:rPr>
          <w:sz w:val="24"/>
          <w:szCs w:val="24"/>
        </w:rPr>
      </w:pPr>
      <w:r w:rsidRPr="00E537B7">
        <w:rPr>
          <w:sz w:val="24"/>
          <w:szCs w:val="24"/>
        </w:rPr>
        <w:lastRenderedPageBreak/>
        <w:t xml:space="preserve">The Lord Hushai’s Relationships: The Lord Hushai’s Relationship with the Lord David: The Lord Hushai was in the service of the King and stayed loyal to Him when things got tricky. </w:t>
      </w:r>
    </w:p>
    <w:p w:rsidR="003A6807" w:rsidRPr="00E537B7" w:rsidRDefault="003A6807" w:rsidP="003A6807">
      <w:pPr>
        <w:spacing w:line="480" w:lineRule="auto"/>
        <w:jc w:val="both"/>
        <w:rPr>
          <w:sz w:val="24"/>
          <w:szCs w:val="24"/>
        </w:rPr>
      </w:pPr>
      <w:r w:rsidRPr="00E537B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E537B7" w:rsidRDefault="003A6807" w:rsidP="003A6807">
      <w:pPr>
        <w:spacing w:line="480" w:lineRule="auto"/>
        <w:jc w:val="both"/>
        <w:rPr>
          <w:sz w:val="24"/>
          <w:szCs w:val="24"/>
        </w:rPr>
      </w:pPr>
      <w:r w:rsidRPr="00E537B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E537B7" w:rsidRDefault="003A6807" w:rsidP="003A6807">
      <w:pPr>
        <w:spacing w:line="480" w:lineRule="auto"/>
        <w:jc w:val="both"/>
        <w:rPr>
          <w:sz w:val="24"/>
          <w:szCs w:val="24"/>
        </w:rPr>
      </w:pPr>
      <w:r w:rsidRPr="00E537B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A6807" w:rsidRPr="00E537B7" w:rsidRDefault="003A6807" w:rsidP="003A6807">
      <w:pPr>
        <w:spacing w:line="480" w:lineRule="auto"/>
        <w:jc w:val="center"/>
        <w:rPr>
          <w:b/>
          <w:sz w:val="24"/>
          <w:szCs w:val="24"/>
        </w:rPr>
      </w:pPr>
      <w:r w:rsidRPr="00E537B7">
        <w:rPr>
          <w:b/>
          <w:sz w:val="24"/>
          <w:szCs w:val="24"/>
        </w:rPr>
        <w:t>THE LORD ITTAL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Ittai’s name means “</w:t>
      </w:r>
      <w:r w:rsidRPr="00E537B7">
        <w:rPr>
          <w:b/>
          <w:sz w:val="24"/>
          <w:szCs w:val="24"/>
        </w:rPr>
        <w:t>Mercenary---Paid Assassin</w:t>
      </w:r>
      <w:r w:rsidRPr="00E537B7">
        <w:rPr>
          <w:sz w:val="24"/>
          <w:szCs w:val="24"/>
        </w:rPr>
        <w:t>.” The Scripture references of the Lord Ittai is in 2</w:t>
      </w:r>
      <w:r w:rsidRPr="00E537B7">
        <w:rPr>
          <w:sz w:val="24"/>
          <w:szCs w:val="24"/>
          <w:vertAlign w:val="superscript"/>
        </w:rPr>
        <w:t>nd</w:t>
      </w:r>
      <w:r w:rsidRPr="00E537B7">
        <w:rPr>
          <w:sz w:val="24"/>
          <w:szCs w:val="24"/>
        </w:rPr>
        <w:t xml:space="preserve"> Samuel 15:19, 20-22; 18:25, 12. There are no variations of the name.</w:t>
      </w:r>
    </w:p>
    <w:p w:rsidR="003A6807" w:rsidRPr="00E537B7" w:rsidRDefault="003A6807" w:rsidP="003A6807">
      <w:pPr>
        <w:spacing w:line="480" w:lineRule="auto"/>
        <w:jc w:val="both"/>
        <w:rPr>
          <w:sz w:val="24"/>
          <w:szCs w:val="24"/>
        </w:rPr>
      </w:pPr>
      <w:r w:rsidRPr="00E537B7">
        <w:rPr>
          <w:sz w:val="24"/>
          <w:szCs w:val="24"/>
        </w:rPr>
        <w:t xml:space="preserve">The Lord Ittai’s Life and Times: The Lord Ittai was a Philistine Merc. In OT time, Bands of Military Men often offered their special services to Foreign Kings. They were highly valued. They were </w:t>
      </w:r>
      <w:r w:rsidRPr="00E537B7">
        <w:rPr>
          <w:sz w:val="24"/>
          <w:szCs w:val="24"/>
        </w:rPr>
        <w:lastRenderedPageBreak/>
        <w:t xml:space="preserve">unlikely involves with the local politics and was considered as “safe” troops for a Ruler’s personal aide. </w:t>
      </w:r>
    </w:p>
    <w:p w:rsidR="003A6807" w:rsidRPr="00E537B7" w:rsidRDefault="003A6807" w:rsidP="003A6807">
      <w:pPr>
        <w:spacing w:line="480" w:lineRule="auto"/>
        <w:jc w:val="both"/>
        <w:rPr>
          <w:sz w:val="24"/>
          <w:szCs w:val="24"/>
        </w:rPr>
      </w:pPr>
      <w:r w:rsidRPr="00E537B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537B7">
        <w:rPr>
          <w:sz w:val="24"/>
          <w:szCs w:val="24"/>
          <w:vertAlign w:val="superscript"/>
        </w:rPr>
        <w:t>nd</w:t>
      </w:r>
      <w:r w:rsidRPr="00E537B7">
        <w:rPr>
          <w:sz w:val="24"/>
          <w:szCs w:val="24"/>
        </w:rPr>
        <w:t xml:space="preserve"> Samuel 15:20. But Ittai refused and pledged to be with Him no matter to consequences is in 2</w:t>
      </w:r>
      <w:r w:rsidRPr="00E537B7">
        <w:rPr>
          <w:sz w:val="24"/>
          <w:szCs w:val="24"/>
          <w:vertAlign w:val="superscript"/>
        </w:rPr>
        <w:t>nd</w:t>
      </w:r>
      <w:r w:rsidRPr="00E537B7">
        <w:rPr>
          <w:sz w:val="24"/>
          <w:szCs w:val="24"/>
        </w:rPr>
        <w:t xml:space="preserve"> Samuel 15:21. </w:t>
      </w:r>
    </w:p>
    <w:p w:rsidR="003A6807" w:rsidRPr="00E537B7" w:rsidRDefault="003A6807" w:rsidP="003A6807">
      <w:pPr>
        <w:spacing w:line="480" w:lineRule="auto"/>
        <w:jc w:val="both"/>
        <w:rPr>
          <w:sz w:val="24"/>
          <w:szCs w:val="24"/>
        </w:rPr>
      </w:pPr>
      <w:r w:rsidRPr="00E537B7">
        <w:rPr>
          <w:sz w:val="24"/>
          <w:szCs w:val="24"/>
        </w:rPr>
        <w:t xml:space="preserve">The Lord Ittai’s Relationship with the Father Stephen: The Lord Ittai was doing the Father Stephen’s will by going in the Lord David’s service, His faithful servant. </w:t>
      </w:r>
    </w:p>
    <w:p w:rsidR="003A6807" w:rsidRPr="00E537B7" w:rsidRDefault="003A6807" w:rsidP="003A6807">
      <w:pPr>
        <w:spacing w:line="480" w:lineRule="auto"/>
        <w:jc w:val="both"/>
        <w:rPr>
          <w:sz w:val="24"/>
          <w:szCs w:val="24"/>
        </w:rPr>
      </w:pPr>
      <w:r w:rsidRPr="00E537B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A6807" w:rsidRPr="00E537B7" w:rsidRDefault="003A6807" w:rsidP="003A6807">
      <w:pPr>
        <w:spacing w:line="480" w:lineRule="auto"/>
        <w:jc w:val="center"/>
        <w:rPr>
          <w:b/>
          <w:sz w:val="24"/>
          <w:szCs w:val="24"/>
        </w:rPr>
      </w:pPr>
      <w:r w:rsidRPr="00E537B7">
        <w:rPr>
          <w:b/>
          <w:sz w:val="24"/>
          <w:szCs w:val="24"/>
        </w:rPr>
        <w:t>THE LORD JONATHAN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Jonathan’s name means “</w:t>
      </w:r>
      <w:r w:rsidRPr="00E537B7">
        <w:rPr>
          <w:b/>
          <w:sz w:val="24"/>
          <w:szCs w:val="24"/>
        </w:rPr>
        <w:t>Yahweh has Given</w:t>
      </w:r>
      <w:r w:rsidRPr="00E537B7">
        <w:rPr>
          <w:sz w:val="24"/>
          <w:szCs w:val="24"/>
        </w:rPr>
        <w:t>.” The Scripture references of the Lord Jonathan is in 1</w:t>
      </w:r>
      <w:r w:rsidRPr="00E537B7">
        <w:rPr>
          <w:sz w:val="24"/>
          <w:szCs w:val="24"/>
          <w:vertAlign w:val="superscript"/>
        </w:rPr>
        <w:t>st</w:t>
      </w:r>
      <w:r w:rsidRPr="00E537B7">
        <w:rPr>
          <w:sz w:val="24"/>
          <w:szCs w:val="24"/>
        </w:rPr>
        <w:t xml:space="preserve"> Samuel 13:2-3, 16, 22; Chapter 14; 18:1, 3-4; 19:1-7; 20:1-42; 23:16, 18; 31:2;  2</w:t>
      </w:r>
      <w:r w:rsidRPr="00E537B7">
        <w:rPr>
          <w:sz w:val="24"/>
          <w:szCs w:val="24"/>
          <w:vertAlign w:val="superscript"/>
        </w:rPr>
        <w:t>nd</w:t>
      </w:r>
      <w:r w:rsidRPr="00E537B7">
        <w:rPr>
          <w:sz w:val="24"/>
          <w:szCs w:val="24"/>
        </w:rPr>
        <w:t xml:space="preserve"> Samuel 1:4-5, 12, 17, 22-26; 4:4; 9:1, 3, 6-7 &amp; Proverbs 17:17. The variations of the name is </w:t>
      </w:r>
      <w:r w:rsidRPr="00E537B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A6807" w:rsidRPr="00E537B7" w:rsidRDefault="003A6807" w:rsidP="003A6807">
      <w:pPr>
        <w:spacing w:line="480" w:lineRule="auto"/>
        <w:jc w:val="both"/>
        <w:rPr>
          <w:sz w:val="24"/>
          <w:szCs w:val="24"/>
        </w:rPr>
      </w:pPr>
      <w:r w:rsidRPr="00E537B7">
        <w:rPr>
          <w:sz w:val="24"/>
          <w:szCs w:val="24"/>
        </w:rPr>
        <w:t>The Lord Jonathan’s Life and Times: The Lord Jonathan is the Son of the Lord Saul, and is one of the most attractive figures in the OT. The Lord Jonathan was a Military Hero in 1</w:t>
      </w:r>
      <w:r w:rsidRPr="00E537B7">
        <w:rPr>
          <w:sz w:val="24"/>
          <w:szCs w:val="24"/>
          <w:vertAlign w:val="superscript"/>
        </w:rPr>
        <w:t>st</w:t>
      </w:r>
      <w:r w:rsidRPr="00E537B7">
        <w:rPr>
          <w:sz w:val="24"/>
          <w:szCs w:val="24"/>
        </w:rPr>
        <w:t xml:space="preserve"> Samuel chapter 14. The Lord Jonathan’s feats were eclipsed by the Lord David. </w:t>
      </w:r>
    </w:p>
    <w:p w:rsidR="003A6807" w:rsidRPr="00E537B7" w:rsidRDefault="003A6807" w:rsidP="003A6807">
      <w:pPr>
        <w:spacing w:line="480" w:lineRule="auto"/>
        <w:jc w:val="both"/>
        <w:rPr>
          <w:sz w:val="24"/>
          <w:szCs w:val="24"/>
        </w:rPr>
      </w:pPr>
      <w:r w:rsidRPr="00E537B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E537B7" w:rsidRDefault="003A6807" w:rsidP="003A6807">
      <w:pPr>
        <w:spacing w:line="480" w:lineRule="auto"/>
        <w:jc w:val="both"/>
        <w:rPr>
          <w:sz w:val="24"/>
          <w:szCs w:val="24"/>
        </w:rPr>
      </w:pPr>
      <w:r w:rsidRPr="00E537B7">
        <w:rPr>
          <w:sz w:val="24"/>
          <w:szCs w:val="24"/>
        </w:rPr>
        <w:t>The Lord Jonathan’s Relationship with the Father Stephen: The Lord Jonathan was a Military Hero who has a deep faith in the Father Stephen is in 1</w:t>
      </w:r>
      <w:r w:rsidRPr="00E537B7">
        <w:rPr>
          <w:sz w:val="24"/>
          <w:szCs w:val="24"/>
          <w:vertAlign w:val="superscript"/>
        </w:rPr>
        <w:t>st</w:t>
      </w:r>
      <w:r w:rsidRPr="00E537B7">
        <w:rPr>
          <w:sz w:val="24"/>
          <w:szCs w:val="24"/>
        </w:rPr>
        <w:t xml:space="preserve"> Samuel chapter 14. </w:t>
      </w:r>
    </w:p>
    <w:p w:rsidR="003A6807" w:rsidRPr="00E537B7" w:rsidRDefault="003A6807" w:rsidP="003A6807">
      <w:pPr>
        <w:spacing w:line="480" w:lineRule="auto"/>
        <w:jc w:val="both"/>
        <w:rPr>
          <w:sz w:val="24"/>
          <w:szCs w:val="24"/>
        </w:rPr>
      </w:pPr>
      <w:r w:rsidRPr="00E537B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A6807" w:rsidRPr="00E537B7" w:rsidRDefault="003A6807" w:rsidP="003A6807">
      <w:pPr>
        <w:spacing w:line="480" w:lineRule="auto"/>
        <w:jc w:val="center"/>
        <w:rPr>
          <w:b/>
          <w:sz w:val="24"/>
          <w:szCs w:val="24"/>
        </w:rPr>
      </w:pPr>
      <w:r w:rsidRPr="00E537B7">
        <w:rPr>
          <w:b/>
          <w:sz w:val="24"/>
          <w:szCs w:val="24"/>
        </w:rPr>
        <w:lastRenderedPageBreak/>
        <w:t>THE LORD PHINEHAS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Phinehas’s name means “</w:t>
      </w:r>
      <w:r w:rsidRPr="00E537B7">
        <w:rPr>
          <w:b/>
          <w:sz w:val="24"/>
          <w:szCs w:val="24"/>
        </w:rPr>
        <w:t>Mouth of Brass</w:t>
      </w:r>
      <w:r w:rsidRPr="00E537B7">
        <w:rPr>
          <w:sz w:val="24"/>
          <w:szCs w:val="24"/>
        </w:rPr>
        <w:t xml:space="preserve">.” The Scripture references of the Lord Phinehas is in Exodus 6:25; Numbers 25:7-11; 31:6; Joshua 22:13, 30-32; 24:33 &amp; Judges 20:28. The variations of the name is Phineas, Pinehas &amp; Pinchas. </w:t>
      </w:r>
    </w:p>
    <w:p w:rsidR="003A6807" w:rsidRPr="00E537B7" w:rsidRDefault="003A6807" w:rsidP="003A6807">
      <w:pPr>
        <w:spacing w:line="480" w:lineRule="auto"/>
        <w:jc w:val="both"/>
        <w:rPr>
          <w:sz w:val="24"/>
          <w:szCs w:val="24"/>
        </w:rPr>
      </w:pPr>
      <w:r w:rsidRPr="00E537B7">
        <w:rPr>
          <w:sz w:val="24"/>
          <w:szCs w:val="24"/>
        </w:rPr>
        <w:t>The Lord Phinehas’s Life and Times: The Lord Phinehas was a 2</w:t>
      </w:r>
      <w:r w:rsidRPr="00E537B7">
        <w:rPr>
          <w:sz w:val="24"/>
          <w:szCs w:val="24"/>
          <w:vertAlign w:val="superscript"/>
        </w:rPr>
        <w:t>nd</w:t>
      </w:r>
      <w:r w:rsidRPr="00E537B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17835" w:rsidRPr="00E537B7">
        <w:rPr>
          <w:sz w:val="24"/>
          <w:szCs w:val="24"/>
        </w:rPr>
        <w:t>o</w:t>
      </w:r>
      <w:r w:rsidRPr="00E537B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537B7">
        <w:rPr>
          <w:b/>
          <w:sz w:val="24"/>
          <w:szCs w:val="24"/>
        </w:rPr>
        <w:t>Covenant of Peace</w:t>
      </w:r>
      <w:r w:rsidRPr="00E537B7">
        <w:rPr>
          <w:sz w:val="24"/>
          <w:szCs w:val="24"/>
        </w:rPr>
        <w:t xml:space="preserve">” in the camp. </w:t>
      </w:r>
    </w:p>
    <w:p w:rsidR="003A6807" w:rsidRPr="00E537B7" w:rsidRDefault="003A6807" w:rsidP="003A6807">
      <w:pPr>
        <w:spacing w:line="480" w:lineRule="auto"/>
        <w:jc w:val="both"/>
        <w:rPr>
          <w:sz w:val="24"/>
          <w:szCs w:val="24"/>
        </w:rPr>
      </w:pPr>
      <w:r w:rsidRPr="00E537B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A6807" w:rsidRPr="00E537B7" w:rsidRDefault="003A6807" w:rsidP="003A6807">
      <w:pPr>
        <w:spacing w:line="480" w:lineRule="auto"/>
        <w:jc w:val="both"/>
        <w:rPr>
          <w:sz w:val="24"/>
          <w:szCs w:val="24"/>
        </w:rPr>
      </w:pPr>
      <w:r w:rsidRPr="00E537B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E537B7" w:rsidRDefault="003A6807" w:rsidP="003A6807">
      <w:pPr>
        <w:spacing w:line="480" w:lineRule="auto"/>
        <w:jc w:val="both"/>
        <w:rPr>
          <w:sz w:val="24"/>
          <w:szCs w:val="24"/>
        </w:rPr>
      </w:pPr>
      <w:r w:rsidRPr="00E537B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E537B7" w:rsidRDefault="003A6807" w:rsidP="003A6807">
      <w:pPr>
        <w:spacing w:line="480" w:lineRule="auto"/>
        <w:jc w:val="center"/>
        <w:rPr>
          <w:b/>
          <w:sz w:val="24"/>
          <w:szCs w:val="24"/>
        </w:rPr>
      </w:pPr>
      <w:r w:rsidRPr="00E537B7">
        <w:rPr>
          <w:b/>
          <w:sz w:val="24"/>
          <w:szCs w:val="24"/>
        </w:rPr>
        <w:t xml:space="preserve">THE LORD URIAH WITH THE RANK OF </w:t>
      </w:r>
      <w:r w:rsidR="00E537B7" w:rsidRPr="00E537B7">
        <w:rPr>
          <w:b/>
          <w:sz w:val="24"/>
          <w:szCs w:val="24"/>
        </w:rPr>
        <w:t>CAPTAIN</w:t>
      </w:r>
      <w:r w:rsidRPr="00E537B7">
        <w:rPr>
          <w:b/>
          <w:sz w:val="24"/>
          <w:szCs w:val="24"/>
        </w:rPr>
        <w:t xml:space="preserve"> OR HIGHER FOR 40 YEARS</w:t>
      </w:r>
    </w:p>
    <w:p w:rsidR="003A6807" w:rsidRPr="00E537B7" w:rsidRDefault="003A6807" w:rsidP="003A6807">
      <w:pPr>
        <w:spacing w:line="480" w:lineRule="auto"/>
        <w:jc w:val="both"/>
        <w:rPr>
          <w:sz w:val="24"/>
          <w:szCs w:val="24"/>
        </w:rPr>
      </w:pPr>
      <w:r w:rsidRPr="00E537B7">
        <w:rPr>
          <w:sz w:val="24"/>
          <w:szCs w:val="24"/>
        </w:rPr>
        <w:t>The Lord Uriah’s name means “</w:t>
      </w:r>
      <w:r w:rsidRPr="00E537B7">
        <w:rPr>
          <w:b/>
          <w:sz w:val="24"/>
          <w:szCs w:val="24"/>
        </w:rPr>
        <w:t>Yahweh is Light</w:t>
      </w:r>
      <w:r w:rsidRPr="00E537B7">
        <w:rPr>
          <w:sz w:val="24"/>
          <w:szCs w:val="24"/>
        </w:rPr>
        <w:t>.” The Scripture references of the Lord Uriah is in 2</w:t>
      </w:r>
      <w:r w:rsidRPr="00E537B7">
        <w:rPr>
          <w:sz w:val="24"/>
          <w:szCs w:val="24"/>
          <w:vertAlign w:val="superscript"/>
        </w:rPr>
        <w:t>nd</w:t>
      </w:r>
      <w:r w:rsidRPr="00E537B7">
        <w:rPr>
          <w:sz w:val="24"/>
          <w:szCs w:val="24"/>
        </w:rPr>
        <w:t xml:space="preserve"> Samuel chapters 11 &amp; 12; 23:39; 1</w:t>
      </w:r>
      <w:r w:rsidRPr="00E537B7">
        <w:rPr>
          <w:sz w:val="24"/>
          <w:szCs w:val="24"/>
          <w:vertAlign w:val="superscript"/>
        </w:rPr>
        <w:t>st</w:t>
      </w:r>
      <w:r w:rsidRPr="00E537B7">
        <w:rPr>
          <w:sz w:val="24"/>
          <w:szCs w:val="24"/>
        </w:rPr>
        <w:t xml:space="preserve"> Kings 15:5; 1</w:t>
      </w:r>
      <w:r w:rsidRPr="00E537B7">
        <w:rPr>
          <w:sz w:val="24"/>
          <w:szCs w:val="24"/>
          <w:vertAlign w:val="superscript"/>
        </w:rPr>
        <w:t>st</w:t>
      </w:r>
      <w:r w:rsidRPr="00E537B7">
        <w:rPr>
          <w:sz w:val="24"/>
          <w:szCs w:val="24"/>
        </w:rPr>
        <w:t xml:space="preserve"> Chronicles 11:41 &amp; Matthew 1:6. The variations of the name is Uriyah &amp; Uriyya. </w:t>
      </w:r>
    </w:p>
    <w:p w:rsidR="003A6807" w:rsidRPr="00E537B7" w:rsidRDefault="003A6807" w:rsidP="003A6807">
      <w:pPr>
        <w:spacing w:line="480" w:lineRule="auto"/>
        <w:jc w:val="both"/>
        <w:rPr>
          <w:sz w:val="24"/>
          <w:szCs w:val="24"/>
        </w:rPr>
      </w:pPr>
      <w:r w:rsidRPr="00E537B7">
        <w:rPr>
          <w:sz w:val="24"/>
          <w:szCs w:val="24"/>
        </w:rPr>
        <w:t xml:space="preserve">The Lord Uriah’s Life and Times: The Lord Uriah was an Officer in the Lord David’s Army. He was also married to a beautiful Woman named Bathsheba. </w:t>
      </w:r>
    </w:p>
    <w:p w:rsidR="003A6807" w:rsidRPr="00E537B7" w:rsidRDefault="003A6807" w:rsidP="003A6807">
      <w:pPr>
        <w:spacing w:line="480" w:lineRule="auto"/>
        <w:jc w:val="both"/>
        <w:rPr>
          <w:sz w:val="24"/>
          <w:szCs w:val="24"/>
        </w:rPr>
      </w:pPr>
      <w:r w:rsidRPr="00E537B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537B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537B7">
        <w:rPr>
          <w:sz w:val="24"/>
          <w:szCs w:val="24"/>
          <w:vertAlign w:val="superscript"/>
        </w:rPr>
        <w:t>st</w:t>
      </w:r>
      <w:r w:rsidRPr="00E537B7">
        <w:rPr>
          <w:sz w:val="24"/>
          <w:szCs w:val="24"/>
        </w:rPr>
        <w:t xml:space="preserve"> Chronicles chapters 17-28. King David found a better way to invest His energies, and His enthusiasm for life was restored after the fling with Virgin Bathsheba. </w:t>
      </w:r>
    </w:p>
    <w:p w:rsidR="003A6807" w:rsidRPr="00E537B7" w:rsidRDefault="003A6807" w:rsidP="003A6807">
      <w:pPr>
        <w:spacing w:line="480" w:lineRule="auto"/>
        <w:jc w:val="both"/>
        <w:rPr>
          <w:sz w:val="24"/>
          <w:szCs w:val="24"/>
        </w:rPr>
      </w:pPr>
      <w:r w:rsidRPr="00E537B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E537B7" w:rsidRDefault="003A6807" w:rsidP="003A6807">
      <w:pPr>
        <w:spacing w:line="480" w:lineRule="auto"/>
        <w:jc w:val="both"/>
        <w:rPr>
          <w:sz w:val="24"/>
          <w:szCs w:val="24"/>
        </w:rPr>
      </w:pPr>
      <w:r w:rsidRPr="00E537B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E537B7" w:rsidRDefault="003A6807" w:rsidP="003A6807">
      <w:pPr>
        <w:spacing w:line="480" w:lineRule="auto"/>
        <w:jc w:val="center"/>
        <w:rPr>
          <w:b/>
          <w:sz w:val="24"/>
          <w:szCs w:val="24"/>
        </w:rPr>
      </w:pPr>
      <w:r w:rsidRPr="00E537B7">
        <w:rPr>
          <w:b/>
          <w:sz w:val="24"/>
          <w:szCs w:val="24"/>
        </w:rPr>
        <w:t>THE LORDSHIPS OF SHADRACH, MESHAK &amp; ABEDNEGO WITH THE RANK OF CAPTAIN’S OR HIGHER FOR 40 YEARS EACH</w:t>
      </w:r>
    </w:p>
    <w:p w:rsidR="003A6807" w:rsidRPr="00E537B7" w:rsidRDefault="003A6807" w:rsidP="003A6807">
      <w:pPr>
        <w:spacing w:line="480" w:lineRule="auto"/>
        <w:jc w:val="both"/>
        <w:rPr>
          <w:sz w:val="24"/>
          <w:szCs w:val="24"/>
        </w:rPr>
      </w:pPr>
      <w:r w:rsidRPr="00E537B7">
        <w:rPr>
          <w:sz w:val="24"/>
          <w:szCs w:val="24"/>
        </w:rPr>
        <w:t>The Lordships of Shadrach [Hananiah], Meshak [Misheal] and Abednego’s [Azariah’s] names means “</w:t>
      </w:r>
      <w:r w:rsidRPr="00E537B7">
        <w:rPr>
          <w:b/>
          <w:sz w:val="24"/>
          <w:szCs w:val="24"/>
        </w:rPr>
        <w:t>Yahweh is Gracious</w:t>
      </w:r>
      <w:r w:rsidRPr="00E537B7">
        <w:rPr>
          <w:sz w:val="24"/>
          <w:szCs w:val="24"/>
        </w:rPr>
        <w:t>,” “</w:t>
      </w:r>
      <w:r w:rsidRPr="00E537B7">
        <w:rPr>
          <w:b/>
          <w:sz w:val="24"/>
          <w:szCs w:val="24"/>
        </w:rPr>
        <w:t>Who is like God</w:t>
      </w:r>
      <w:r w:rsidRPr="00E537B7">
        <w:rPr>
          <w:sz w:val="24"/>
          <w:szCs w:val="24"/>
        </w:rPr>
        <w:t>” &amp; “</w:t>
      </w:r>
      <w:r w:rsidRPr="00E537B7">
        <w:rPr>
          <w:b/>
          <w:sz w:val="24"/>
          <w:szCs w:val="24"/>
        </w:rPr>
        <w:t>Yah has Helped</w:t>
      </w:r>
      <w:r w:rsidRPr="00E537B7">
        <w:rPr>
          <w:sz w:val="24"/>
          <w:szCs w:val="24"/>
        </w:rPr>
        <w:t xml:space="preserve">.”  The Scripture references </w:t>
      </w:r>
      <w:r w:rsidRPr="00E537B7">
        <w:rPr>
          <w:sz w:val="24"/>
          <w:szCs w:val="24"/>
        </w:rPr>
        <w:lastRenderedPageBreak/>
        <w:t xml:space="preserve">of the Lordships of Shadrah, Meshak &amp; Abenego are in Daniel 1:7; 2:49; 3:12-30. The variations of the names is Hananiah, Misheal &amp; Azariah. </w:t>
      </w:r>
    </w:p>
    <w:p w:rsidR="003A6807" w:rsidRPr="00E537B7" w:rsidRDefault="003A6807" w:rsidP="003A6807">
      <w:pPr>
        <w:spacing w:line="480" w:lineRule="auto"/>
        <w:jc w:val="both"/>
        <w:rPr>
          <w:sz w:val="24"/>
          <w:szCs w:val="24"/>
        </w:rPr>
      </w:pPr>
      <w:r w:rsidRPr="00E537B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537B7">
        <w:rPr>
          <w:sz w:val="24"/>
          <w:szCs w:val="24"/>
          <w:vertAlign w:val="superscript"/>
        </w:rPr>
        <w:t>th</w:t>
      </w:r>
      <w:r w:rsidRPr="00E537B7">
        <w:rPr>
          <w:sz w:val="24"/>
          <w:szCs w:val="24"/>
        </w:rPr>
        <w:t xml:space="preserve"> figure. They were brought out of the furnace without any harm done to them. </w:t>
      </w:r>
    </w:p>
    <w:p w:rsidR="003A6807" w:rsidRPr="00E537B7" w:rsidRDefault="003A6807" w:rsidP="003A6807">
      <w:pPr>
        <w:spacing w:line="480" w:lineRule="auto"/>
        <w:jc w:val="both"/>
        <w:rPr>
          <w:sz w:val="24"/>
          <w:szCs w:val="24"/>
        </w:rPr>
      </w:pPr>
      <w:r w:rsidRPr="00E537B7">
        <w:rPr>
          <w:sz w:val="24"/>
          <w:szCs w:val="24"/>
        </w:rPr>
        <w:t xml:space="preserve">The Lordships of Shadrach, Meshak &amp; Abednego’s Relationships: Their Relationship with the King: They all has a good relationship with the King until they disobeyed His command. </w:t>
      </w:r>
    </w:p>
    <w:p w:rsidR="003A6807" w:rsidRPr="00E537B7" w:rsidRDefault="003A6807" w:rsidP="003A6807">
      <w:pPr>
        <w:spacing w:line="480" w:lineRule="auto"/>
        <w:jc w:val="both"/>
        <w:rPr>
          <w:sz w:val="24"/>
          <w:szCs w:val="24"/>
        </w:rPr>
      </w:pPr>
      <w:r w:rsidRPr="00E537B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E537B7" w:rsidRDefault="003A6807" w:rsidP="003A6807">
      <w:pPr>
        <w:spacing w:line="480" w:lineRule="auto"/>
        <w:jc w:val="both"/>
        <w:rPr>
          <w:sz w:val="24"/>
          <w:szCs w:val="24"/>
        </w:rPr>
      </w:pPr>
      <w:r w:rsidRPr="00E537B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E537B7" w:rsidRDefault="003A6807" w:rsidP="003A6807">
      <w:pPr>
        <w:spacing w:line="480" w:lineRule="auto"/>
        <w:jc w:val="center"/>
        <w:rPr>
          <w:b/>
          <w:sz w:val="24"/>
          <w:szCs w:val="24"/>
        </w:rPr>
      </w:pPr>
      <w:r w:rsidRPr="00E537B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A6807" w:rsidRPr="00E537B7" w:rsidRDefault="003A6807" w:rsidP="003A6807">
      <w:pPr>
        <w:spacing w:line="480" w:lineRule="auto"/>
        <w:jc w:val="both"/>
        <w:rPr>
          <w:sz w:val="24"/>
          <w:szCs w:val="24"/>
        </w:rPr>
      </w:pPr>
      <w:r w:rsidRPr="00E537B7">
        <w:rPr>
          <w:sz w:val="24"/>
          <w:szCs w:val="24"/>
        </w:rPr>
        <w:t>The Lord Israel’s name means “</w:t>
      </w:r>
      <w:r w:rsidRPr="00E537B7">
        <w:rPr>
          <w:b/>
          <w:sz w:val="24"/>
          <w:szCs w:val="24"/>
        </w:rPr>
        <w:t>Prince</w:t>
      </w:r>
      <w:r w:rsidRPr="00E537B7">
        <w:rPr>
          <w:sz w:val="24"/>
          <w:szCs w:val="24"/>
        </w:rPr>
        <w:t>.” The variations of the name is Yisrael. The Lord Jehovah will come back in the End Time in the Spirit &amp; Authority of the Lord Jacob. This refers to Israel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Israel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did not fall, by which all His family was killed, except the Lord Israel being translated, then killed in Luke 20:35-36, then on the 8</w:t>
      </w:r>
      <w:r w:rsidRPr="00E537B7">
        <w:rPr>
          <w:sz w:val="24"/>
          <w:szCs w:val="24"/>
          <w:vertAlign w:val="superscript"/>
        </w:rPr>
        <w:t>th</w:t>
      </w:r>
      <w:r w:rsidRPr="00E537B7">
        <w:rPr>
          <w:sz w:val="24"/>
          <w:szCs w:val="24"/>
        </w:rPr>
        <w:t xml:space="preserve"> day He was renamed. This eternity only concerns Saturday as the Jewish Israel in Genesis to the Gentile Israel in Luke till it became the Christian Israel in Acts chapter 7.  </w:t>
      </w:r>
    </w:p>
    <w:p w:rsidR="003A6807" w:rsidRPr="00E537B7" w:rsidRDefault="003A6807" w:rsidP="003A6807">
      <w:pPr>
        <w:spacing w:line="480" w:lineRule="auto"/>
        <w:jc w:val="both"/>
        <w:rPr>
          <w:sz w:val="24"/>
          <w:szCs w:val="24"/>
        </w:rPr>
      </w:pPr>
      <w:r w:rsidRPr="00E537B7">
        <w:rPr>
          <w:sz w:val="24"/>
          <w:szCs w:val="24"/>
        </w:rPr>
        <w:t>The white skin colored Lord Israel’s name means “</w:t>
      </w:r>
      <w:r w:rsidRPr="00E537B7">
        <w:rPr>
          <w:b/>
          <w:sz w:val="24"/>
          <w:szCs w:val="24"/>
        </w:rPr>
        <w:t>Prevailing Prince in Lordship</w:t>
      </w:r>
      <w:r w:rsidRPr="00E537B7">
        <w:rPr>
          <w:sz w:val="24"/>
          <w:szCs w:val="24"/>
        </w:rPr>
        <w:t>.” If You have any questions on white skin color Lords, You must get My book called “</w:t>
      </w:r>
      <w:r w:rsidRPr="00E537B7">
        <w:rPr>
          <w:b/>
          <w:sz w:val="24"/>
          <w:szCs w:val="24"/>
        </w:rPr>
        <w:t>The Lord Yah and the Different Kinds of Flesh in the Holy Bible</w:t>
      </w:r>
      <w:r w:rsidRPr="00E537B7">
        <w:rPr>
          <w:sz w:val="24"/>
          <w:szCs w:val="24"/>
        </w:rPr>
        <w:t>.” The Lord Israel’s Kingdom lasts for a “</w:t>
      </w:r>
      <w:r w:rsidRPr="00E537B7">
        <w:rPr>
          <w:b/>
          <w:sz w:val="24"/>
          <w:szCs w:val="24"/>
        </w:rPr>
        <w:t>Million Year Reign</w:t>
      </w:r>
      <w:r w:rsidRPr="00E537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537B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537B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3A6807" w:rsidRPr="00E537B7" w:rsidRDefault="003A6807" w:rsidP="003A6807">
      <w:pPr>
        <w:jc w:val="center"/>
        <w:rPr>
          <w:b/>
          <w:sz w:val="24"/>
          <w:szCs w:val="24"/>
        </w:rPr>
      </w:pPr>
      <w:r w:rsidRPr="00E537B7">
        <w:rPr>
          <w:b/>
          <w:sz w:val="24"/>
          <w:szCs w:val="24"/>
        </w:rPr>
        <w:t>THE LORD JEHOVAH (THE LADY VICTORIA THE LADY OF KINGDOMS) [THERE ARE AT LEAST 8 OTHER LORD JEHOVAH’S (THE 8 LADY VICTORIA’S THE LADIES OF KINGDOMS) IN SCRIPTURE] WITH THE RANK OF GENERAL OR HIGHER FOR 40 YEARS</w:t>
      </w:r>
    </w:p>
    <w:p w:rsidR="003A6807" w:rsidRPr="00E537B7" w:rsidRDefault="003A6807" w:rsidP="003A6807">
      <w:pPr>
        <w:spacing w:line="480" w:lineRule="auto"/>
        <w:jc w:val="both"/>
        <w:rPr>
          <w:sz w:val="24"/>
          <w:szCs w:val="24"/>
        </w:rPr>
      </w:pPr>
      <w:r w:rsidRPr="00E537B7">
        <w:rPr>
          <w:sz w:val="24"/>
          <w:szCs w:val="24"/>
        </w:rPr>
        <w:t>The Lord Jehovah’s name means “</w:t>
      </w:r>
      <w:r w:rsidRPr="00E537B7">
        <w:rPr>
          <w:b/>
          <w:sz w:val="24"/>
          <w:szCs w:val="24"/>
        </w:rPr>
        <w:t>Most High</w:t>
      </w:r>
      <w:r w:rsidRPr="00E537B7">
        <w:rPr>
          <w:sz w:val="24"/>
          <w:szCs w:val="24"/>
        </w:rPr>
        <w:t>” or “</w:t>
      </w:r>
      <w:r w:rsidRPr="00E537B7">
        <w:rPr>
          <w:b/>
          <w:sz w:val="24"/>
          <w:szCs w:val="24"/>
        </w:rPr>
        <w:t>Lord</w:t>
      </w:r>
      <w:r w:rsidRPr="00E537B7">
        <w:rPr>
          <w:sz w:val="24"/>
          <w:szCs w:val="24"/>
        </w:rPr>
        <w:t>.” The variations of the name is Victor, Jah, Yah &amp; Yahweh. This refers to Jehovah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Jehovah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did not fall, by which all His family was killed, except the Lord Israel being translated, then killed in Luke 20:35-36, then on the 8</w:t>
      </w:r>
      <w:r w:rsidRPr="00E537B7">
        <w:rPr>
          <w:sz w:val="24"/>
          <w:szCs w:val="24"/>
          <w:vertAlign w:val="superscript"/>
        </w:rPr>
        <w:t>th</w:t>
      </w:r>
      <w:r w:rsidRPr="00E537B7">
        <w:rPr>
          <w:sz w:val="24"/>
          <w:szCs w:val="24"/>
        </w:rPr>
        <w:t xml:space="preserve"> day He was renamed. The Lord Jehovah will come back in the End Time in the Spirit &amp; Authority of the Lord Jacob.</w:t>
      </w:r>
    </w:p>
    <w:p w:rsidR="003A6807" w:rsidRPr="00E537B7" w:rsidRDefault="003A6807" w:rsidP="003A6807">
      <w:pPr>
        <w:spacing w:line="480" w:lineRule="auto"/>
        <w:jc w:val="both"/>
        <w:rPr>
          <w:b/>
          <w:sz w:val="24"/>
          <w:szCs w:val="24"/>
        </w:rPr>
      </w:pPr>
      <w:r w:rsidRPr="00E537B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A6807" w:rsidRPr="00E537B7" w:rsidRDefault="003A6807" w:rsidP="003A6807">
      <w:pPr>
        <w:jc w:val="both"/>
        <w:rPr>
          <w:i/>
          <w:sz w:val="24"/>
          <w:szCs w:val="24"/>
        </w:rPr>
      </w:pPr>
      <w:r w:rsidRPr="00E537B7">
        <w:rPr>
          <w:i/>
          <w:sz w:val="24"/>
          <w:szCs w:val="24"/>
        </w:rPr>
        <w:t>God’s Invisible Attributes and Visible Attributes</w:t>
      </w:r>
    </w:p>
    <w:p w:rsidR="003A6807" w:rsidRPr="00E537B7" w:rsidRDefault="003A6807" w:rsidP="003A6807">
      <w:pPr>
        <w:jc w:val="both"/>
        <w:rPr>
          <w:i/>
          <w:sz w:val="24"/>
          <w:szCs w:val="24"/>
        </w:rPr>
      </w:pPr>
      <w:r w:rsidRPr="00E537B7">
        <w:rPr>
          <w:i/>
          <w:sz w:val="24"/>
          <w:szCs w:val="24"/>
        </w:rPr>
        <w:t>God’s Personal Being Attributes</w:t>
      </w:r>
    </w:p>
    <w:p w:rsidR="003A6807" w:rsidRPr="00E537B7" w:rsidRDefault="003A6807" w:rsidP="003A6807">
      <w:pPr>
        <w:jc w:val="both"/>
        <w:rPr>
          <w:sz w:val="24"/>
          <w:szCs w:val="24"/>
        </w:rPr>
      </w:pPr>
      <w:r w:rsidRPr="00E537B7">
        <w:rPr>
          <w:sz w:val="24"/>
          <w:szCs w:val="24"/>
        </w:rPr>
        <w:lastRenderedPageBreak/>
        <w:t>His spirituality (incorporeal) - God is a Spirit in John 4:21, 24; Psalm 139:7-10; 1</w:t>
      </w:r>
      <w:r w:rsidRPr="00E537B7">
        <w:rPr>
          <w:sz w:val="24"/>
          <w:szCs w:val="24"/>
          <w:vertAlign w:val="superscript"/>
        </w:rPr>
        <w:t>st</w:t>
      </w:r>
      <w:r w:rsidRPr="00E537B7">
        <w:rPr>
          <w:sz w:val="24"/>
          <w:szCs w:val="24"/>
        </w:rPr>
        <w:t xml:space="preserve"> Kings 8:27; Exodus 20:4-6; Deuteronomy 4:23-24; 1</w:t>
      </w:r>
      <w:r w:rsidRPr="00E537B7">
        <w:rPr>
          <w:sz w:val="24"/>
          <w:szCs w:val="24"/>
          <w:vertAlign w:val="superscript"/>
        </w:rPr>
        <w:t>st</w:t>
      </w:r>
      <w:r w:rsidRPr="00E537B7">
        <w:rPr>
          <w:sz w:val="24"/>
          <w:szCs w:val="24"/>
        </w:rPr>
        <w:t xml:space="preserve"> Corinthians 14:14; Philippians 1:23-24, 3:3; Luke 23:46; Ecclesiastes 12:7, Hebrews 12:23 and Acts 6:3, 5; 7:55. </w:t>
      </w:r>
    </w:p>
    <w:p w:rsidR="003A6807" w:rsidRPr="00E537B7" w:rsidRDefault="003A6807" w:rsidP="003A6807">
      <w:pPr>
        <w:jc w:val="both"/>
        <w:rPr>
          <w:sz w:val="24"/>
          <w:szCs w:val="24"/>
        </w:rPr>
      </w:pPr>
      <w:r w:rsidRPr="00E537B7">
        <w:rPr>
          <w:sz w:val="24"/>
          <w:szCs w:val="24"/>
        </w:rPr>
        <w:t>His invisibility- God is invisible in John 1:18; 6:46; 1</w:t>
      </w:r>
      <w:r w:rsidRPr="00E537B7">
        <w:rPr>
          <w:sz w:val="24"/>
          <w:szCs w:val="24"/>
          <w:vertAlign w:val="superscript"/>
        </w:rPr>
        <w:t>st</w:t>
      </w:r>
      <w:r w:rsidRPr="00E537B7">
        <w:rPr>
          <w:sz w:val="24"/>
          <w:szCs w:val="24"/>
        </w:rPr>
        <w:t xml:space="preserve"> Timothy 1:17, 6:16; 1</w:t>
      </w:r>
      <w:r w:rsidRPr="00E537B7">
        <w:rPr>
          <w:sz w:val="24"/>
          <w:szCs w:val="24"/>
          <w:vertAlign w:val="superscript"/>
        </w:rPr>
        <w:t>st</w:t>
      </w:r>
      <w:r w:rsidRPr="00E537B7">
        <w:rPr>
          <w:sz w:val="24"/>
          <w:szCs w:val="24"/>
        </w:rPr>
        <w:t xml:space="preserve"> John 4:12, Exodus 33:11, 20, 21-23; Colossians 1:15, Psalm 145:3 and Acts 6:15; 7:47-50.   </w:t>
      </w:r>
    </w:p>
    <w:p w:rsidR="003A6807" w:rsidRPr="00E537B7" w:rsidRDefault="003A6807" w:rsidP="003A6807">
      <w:pPr>
        <w:jc w:val="both"/>
        <w:rPr>
          <w:sz w:val="24"/>
          <w:szCs w:val="24"/>
        </w:rPr>
      </w:pPr>
      <w:r w:rsidRPr="00E537B7">
        <w:rPr>
          <w:sz w:val="24"/>
          <w:szCs w:val="24"/>
        </w:rPr>
        <w:t>His physicality- The  true  God  becomes  flesh in John 1:1-18, 14:9; Genesis 1:27; Psalm 16:11,   19:1;  Romans  1:20;  Matthew  5:8;  Revelation  1:7,  4:2-3,  5;  5:6,  22:3-4;  1</w:t>
      </w:r>
      <w:r w:rsidRPr="00E537B7">
        <w:rPr>
          <w:sz w:val="24"/>
          <w:szCs w:val="24"/>
          <w:vertAlign w:val="superscript"/>
        </w:rPr>
        <w:t>st</w:t>
      </w:r>
      <w:r w:rsidRPr="00E537B7">
        <w:rPr>
          <w:sz w:val="24"/>
          <w:szCs w:val="24"/>
        </w:rPr>
        <w:t xml:space="preserve"> Corinthians 13:12; 1</w:t>
      </w:r>
      <w:r w:rsidRPr="00E537B7">
        <w:rPr>
          <w:sz w:val="24"/>
          <w:szCs w:val="24"/>
          <w:vertAlign w:val="superscript"/>
        </w:rPr>
        <w:t xml:space="preserve">st </w:t>
      </w:r>
      <w:r w:rsidRPr="00E537B7">
        <w:rPr>
          <w:sz w:val="24"/>
          <w:szCs w:val="24"/>
        </w:rPr>
        <w:t>John 3:2, 2</w:t>
      </w:r>
      <w:r w:rsidRPr="00E537B7">
        <w:rPr>
          <w:sz w:val="24"/>
          <w:szCs w:val="24"/>
          <w:vertAlign w:val="superscript"/>
        </w:rPr>
        <w:t xml:space="preserve">nd </w:t>
      </w:r>
      <w:r w:rsidRPr="00E537B7">
        <w:rPr>
          <w:sz w:val="24"/>
          <w:szCs w:val="24"/>
        </w:rPr>
        <w:t xml:space="preserve"> Corinthians  3:18; Acts 7:49; 17:29 &amp; Colossians 2:9.</w:t>
      </w:r>
    </w:p>
    <w:p w:rsidR="003A6807" w:rsidRPr="00E537B7" w:rsidRDefault="003A6807" w:rsidP="003A6807">
      <w:pPr>
        <w:jc w:val="both"/>
        <w:rPr>
          <w:i/>
          <w:sz w:val="24"/>
          <w:szCs w:val="24"/>
        </w:rPr>
      </w:pPr>
      <w:r w:rsidRPr="00E537B7">
        <w:rPr>
          <w:i/>
          <w:sz w:val="24"/>
          <w:szCs w:val="24"/>
        </w:rPr>
        <w:t>God’s Personal Mental Attributes</w:t>
      </w:r>
    </w:p>
    <w:p w:rsidR="003A6807" w:rsidRPr="00E537B7" w:rsidRDefault="003A6807" w:rsidP="003A6807">
      <w:pPr>
        <w:jc w:val="both"/>
        <w:rPr>
          <w:sz w:val="24"/>
          <w:szCs w:val="24"/>
        </w:rPr>
      </w:pPr>
      <w:r w:rsidRPr="00E537B7">
        <w:rPr>
          <w:sz w:val="24"/>
          <w:szCs w:val="24"/>
        </w:rPr>
        <w:t>His omniscience- (God is infinite knowledge/intelligence &amp; wisdom) God is all knowing in His wisdom. God shows his omniscience in that all that God created on the Earth was indeed good  in Genesis 1:1-31; 1</w:t>
      </w:r>
      <w:r w:rsidRPr="00E537B7">
        <w:rPr>
          <w:sz w:val="24"/>
          <w:szCs w:val="24"/>
          <w:vertAlign w:val="superscript"/>
        </w:rPr>
        <w:t>st</w:t>
      </w:r>
      <w:r w:rsidRPr="00E537B7">
        <w:rPr>
          <w:sz w:val="24"/>
          <w:szCs w:val="24"/>
        </w:rPr>
        <w:t xml:space="preserve"> John 3:20; Job 28:24, 37:16;  1</w:t>
      </w:r>
      <w:r w:rsidRPr="00E537B7">
        <w:rPr>
          <w:sz w:val="24"/>
          <w:szCs w:val="24"/>
          <w:vertAlign w:val="superscript"/>
        </w:rPr>
        <w:t>st</w:t>
      </w:r>
      <w:r w:rsidRPr="00E537B7">
        <w:rPr>
          <w:sz w:val="24"/>
          <w:szCs w:val="24"/>
        </w:rPr>
        <w:t xml:space="preserve"> Corinthians  2:10-11; Hebrews  4:13;  2</w:t>
      </w:r>
      <w:r w:rsidRPr="00E537B7">
        <w:rPr>
          <w:sz w:val="24"/>
          <w:szCs w:val="24"/>
          <w:vertAlign w:val="superscript"/>
        </w:rPr>
        <w:t>nd</w:t>
      </w:r>
      <w:r w:rsidRPr="00E537B7">
        <w:rPr>
          <w:sz w:val="24"/>
          <w:szCs w:val="24"/>
        </w:rPr>
        <w:t xml:space="preserve"> Chronicles 16:9;  Matthew 6:8, 10:29-30, 11:23; Isaiah 42:8-9, 43:25, 46:9-10, 55:9,  Psalm  90:4, 139;  2</w:t>
      </w:r>
      <w:r w:rsidRPr="00E537B7">
        <w:rPr>
          <w:sz w:val="24"/>
          <w:szCs w:val="24"/>
          <w:vertAlign w:val="superscript"/>
        </w:rPr>
        <w:t>nd</w:t>
      </w:r>
      <w:r w:rsidRPr="00E537B7">
        <w:rPr>
          <w:sz w:val="24"/>
          <w:szCs w:val="24"/>
        </w:rPr>
        <w:t xml:space="preserve"> Peter 3:8;  Jeremiah 19:5, 31:35; Romans 11:33 and Acts 6:10. </w:t>
      </w:r>
    </w:p>
    <w:p w:rsidR="003A6807" w:rsidRPr="00E537B7" w:rsidRDefault="003A6807" w:rsidP="003A6807">
      <w:pPr>
        <w:jc w:val="both"/>
        <w:rPr>
          <w:sz w:val="24"/>
          <w:szCs w:val="24"/>
        </w:rPr>
      </w:pPr>
      <w:r w:rsidRPr="00E537B7">
        <w:rPr>
          <w:sz w:val="24"/>
          <w:szCs w:val="24"/>
        </w:rPr>
        <w:t>His wisdom- (omniscience) God is all wise over all in Romans 8:28, 16:27; Job 9:4, 12:13; Psalm 104:24; 1</w:t>
      </w:r>
      <w:r w:rsidRPr="00E537B7">
        <w:rPr>
          <w:sz w:val="24"/>
          <w:szCs w:val="24"/>
          <w:vertAlign w:val="superscript"/>
        </w:rPr>
        <w:t>st</w:t>
      </w:r>
      <w:r w:rsidRPr="00E537B7">
        <w:rPr>
          <w:sz w:val="24"/>
          <w:szCs w:val="24"/>
        </w:rPr>
        <w:t xml:space="preserve"> Corinthians  1:18-20,  21,  24,  27,  29-30  Romans  11:33; Ephesians  3:6,  9,  10; Psalm 111:10;  Proverbs 1:7,  3:5-6,  9:10  1</w:t>
      </w:r>
      <w:r w:rsidRPr="00E537B7">
        <w:rPr>
          <w:sz w:val="24"/>
          <w:szCs w:val="24"/>
          <w:vertAlign w:val="superscript"/>
        </w:rPr>
        <w:t>st</w:t>
      </w:r>
      <w:r w:rsidRPr="00E537B7">
        <w:rPr>
          <w:sz w:val="24"/>
          <w:szCs w:val="24"/>
        </w:rPr>
        <w:t xml:space="preserve"> Peter  4:18-19,  Deuteronomy 29:29 &amp; Acts 6:3, 10.  </w:t>
      </w:r>
    </w:p>
    <w:p w:rsidR="003A6807" w:rsidRPr="00E537B7" w:rsidRDefault="003A6807" w:rsidP="003A6807">
      <w:pPr>
        <w:jc w:val="both"/>
        <w:rPr>
          <w:sz w:val="24"/>
          <w:szCs w:val="24"/>
        </w:rPr>
      </w:pPr>
      <w:r w:rsidRPr="00E537B7">
        <w:rPr>
          <w:sz w:val="24"/>
          <w:szCs w:val="24"/>
        </w:rPr>
        <w:t>His truthfulness- The God  is the whole truth  and cannot  lie  and does not lie to Anyone in Jeremiah  10:10-11; John 17:3, 17; 1</w:t>
      </w:r>
      <w:r w:rsidRPr="00E537B7">
        <w:rPr>
          <w:sz w:val="24"/>
          <w:szCs w:val="24"/>
          <w:vertAlign w:val="superscript"/>
        </w:rPr>
        <w:t>st</w:t>
      </w:r>
      <w:r w:rsidRPr="00E537B7">
        <w:rPr>
          <w:sz w:val="24"/>
          <w:szCs w:val="24"/>
        </w:rPr>
        <w:t xml:space="preserve"> John 5:20;  Titus 1:2;  Hebrews 6:18; Psalm 12:6, 139:17; Colossians 3:9-10; Ephesians 4:25; 2</w:t>
      </w:r>
      <w:r w:rsidRPr="00E537B7">
        <w:rPr>
          <w:sz w:val="24"/>
          <w:szCs w:val="24"/>
          <w:vertAlign w:val="superscript"/>
        </w:rPr>
        <w:t>nd</w:t>
      </w:r>
      <w:r w:rsidRPr="00E537B7">
        <w:rPr>
          <w:sz w:val="24"/>
          <w:szCs w:val="24"/>
        </w:rPr>
        <w:t xml:space="preserve"> Corinthians 4:2; Psalm 19:14 Exodus 20:16, Acts 7:1-7:60 and Zechariah 8:17. </w:t>
      </w:r>
    </w:p>
    <w:p w:rsidR="003A6807" w:rsidRPr="00E537B7" w:rsidRDefault="003A6807" w:rsidP="003A6807">
      <w:pPr>
        <w:jc w:val="both"/>
        <w:rPr>
          <w:sz w:val="24"/>
          <w:szCs w:val="24"/>
        </w:rPr>
      </w:pPr>
      <w:r w:rsidRPr="00E537B7">
        <w:rPr>
          <w:sz w:val="24"/>
          <w:szCs w:val="24"/>
        </w:rPr>
        <w:t>His faithfulness- God is always faithful in Numbers 23:19; 2</w:t>
      </w:r>
      <w:r w:rsidRPr="00E537B7">
        <w:rPr>
          <w:sz w:val="24"/>
          <w:szCs w:val="24"/>
          <w:vertAlign w:val="superscript"/>
        </w:rPr>
        <w:t>nd</w:t>
      </w:r>
      <w:r w:rsidRPr="00E537B7">
        <w:rPr>
          <w:sz w:val="24"/>
          <w:szCs w:val="24"/>
        </w:rPr>
        <w:t xml:space="preserve"> Samuel 7:28; Psalm 141:6; Proverbs 12:22; Isaiah 59:1 and Acts 7:60.</w:t>
      </w:r>
    </w:p>
    <w:p w:rsidR="003A6807" w:rsidRPr="00E537B7" w:rsidRDefault="003A6807" w:rsidP="003A6807">
      <w:pPr>
        <w:jc w:val="both"/>
        <w:rPr>
          <w:i/>
          <w:sz w:val="24"/>
          <w:szCs w:val="24"/>
        </w:rPr>
      </w:pPr>
      <w:r w:rsidRPr="00E537B7">
        <w:rPr>
          <w:i/>
          <w:sz w:val="24"/>
          <w:szCs w:val="24"/>
        </w:rPr>
        <w:t>God’s Personal Moral Attributes</w:t>
      </w:r>
    </w:p>
    <w:p w:rsidR="003A6807" w:rsidRPr="00E537B7" w:rsidRDefault="003A6807" w:rsidP="003A6807">
      <w:pPr>
        <w:jc w:val="both"/>
        <w:rPr>
          <w:sz w:val="24"/>
          <w:szCs w:val="24"/>
        </w:rPr>
      </w:pPr>
      <w:r w:rsidRPr="00E537B7">
        <w:rPr>
          <w:sz w:val="24"/>
          <w:szCs w:val="24"/>
        </w:rPr>
        <w:t>His goodness- God is good in forming the Universe for His glory in Luke 6:27, 33-36, 18:19; Psalm 16:11, 34:8, 42:1-2, 73:25-26, 84:11, 100:5, 106:1, 107:1, 119:68, 145:9;  Genesis  1:31;  Roman  8:32, 12:2; James 1:17; Acts 14:17; 1</w:t>
      </w:r>
      <w:r w:rsidRPr="00E537B7">
        <w:rPr>
          <w:sz w:val="24"/>
          <w:szCs w:val="24"/>
          <w:vertAlign w:val="superscript"/>
        </w:rPr>
        <w:t>st</w:t>
      </w:r>
      <w:r w:rsidRPr="00E537B7">
        <w:rPr>
          <w:sz w:val="24"/>
          <w:szCs w:val="24"/>
        </w:rPr>
        <w:t xml:space="preserve"> Thessalonians 5:18; Galatians 6:10; 2</w:t>
      </w:r>
      <w:r w:rsidRPr="00E537B7">
        <w:rPr>
          <w:sz w:val="24"/>
          <w:szCs w:val="24"/>
          <w:vertAlign w:val="superscript"/>
        </w:rPr>
        <w:t>nd</w:t>
      </w:r>
      <w:r w:rsidRPr="00E537B7">
        <w:rPr>
          <w:sz w:val="24"/>
          <w:szCs w:val="24"/>
        </w:rPr>
        <w:t xml:space="preserve"> Timothy 3:17 and Acts 6:3.  </w:t>
      </w:r>
    </w:p>
    <w:p w:rsidR="003A6807" w:rsidRPr="00E537B7" w:rsidRDefault="003A6807" w:rsidP="003A6807">
      <w:pPr>
        <w:jc w:val="both"/>
        <w:rPr>
          <w:sz w:val="24"/>
          <w:szCs w:val="24"/>
        </w:rPr>
      </w:pPr>
      <w:r w:rsidRPr="00E537B7">
        <w:rPr>
          <w:sz w:val="24"/>
          <w:szCs w:val="24"/>
        </w:rPr>
        <w:t>His Omni-Benevolence (agape love) – God  is  agape love  in 1</w:t>
      </w:r>
      <w:r w:rsidRPr="00E537B7">
        <w:rPr>
          <w:sz w:val="24"/>
          <w:szCs w:val="24"/>
          <w:vertAlign w:val="superscript"/>
        </w:rPr>
        <w:t>st</w:t>
      </w:r>
      <w:r w:rsidRPr="00E537B7">
        <w:rPr>
          <w:sz w:val="24"/>
          <w:szCs w:val="24"/>
        </w:rPr>
        <w:t xml:space="preserve"> John 2:15, 4:8, 10, 19; 5:3; John 3:16, 35, 14:31, 15:13, 17:24, 26;  Romans  5:5, 8, 13:10;  Galatians  2: 20;  Matthew  5:43-48, 22:37-38; 1</w:t>
      </w:r>
      <w:r w:rsidRPr="00E537B7">
        <w:rPr>
          <w:sz w:val="24"/>
          <w:szCs w:val="24"/>
          <w:vertAlign w:val="superscript"/>
        </w:rPr>
        <w:t>st</w:t>
      </w:r>
      <w:r w:rsidRPr="00E537B7">
        <w:rPr>
          <w:sz w:val="24"/>
          <w:szCs w:val="24"/>
        </w:rPr>
        <w:t xml:space="preserve"> Corinthians 13:4-7; Hebrews 10:24 and Acts 7:60.</w:t>
      </w:r>
    </w:p>
    <w:p w:rsidR="003A6807" w:rsidRPr="00E537B7" w:rsidRDefault="003A6807" w:rsidP="003A6807">
      <w:pPr>
        <w:jc w:val="both"/>
        <w:rPr>
          <w:sz w:val="24"/>
          <w:szCs w:val="24"/>
        </w:rPr>
      </w:pPr>
      <w:r w:rsidRPr="00E537B7">
        <w:rPr>
          <w:sz w:val="24"/>
          <w:szCs w:val="24"/>
        </w:rPr>
        <w:lastRenderedPageBreak/>
        <w:t>His mercy (patience &amp; grace) - God’s mercy endures forever in Exodus 33:19, 34:6; 2</w:t>
      </w:r>
      <w:r w:rsidRPr="00E537B7">
        <w:rPr>
          <w:sz w:val="24"/>
          <w:szCs w:val="24"/>
          <w:vertAlign w:val="superscript"/>
        </w:rPr>
        <w:t>nd</w:t>
      </w:r>
      <w:r w:rsidRPr="00E537B7">
        <w:rPr>
          <w:sz w:val="24"/>
          <w:szCs w:val="24"/>
        </w:rPr>
        <w:t xml:space="preserve"> Samuel 24:14; Matthew  5:7,  9:27;  2</w:t>
      </w:r>
      <w:r w:rsidRPr="00E537B7">
        <w:rPr>
          <w:sz w:val="24"/>
          <w:szCs w:val="24"/>
          <w:vertAlign w:val="superscript"/>
        </w:rPr>
        <w:t>nd</w:t>
      </w:r>
      <w:r w:rsidRPr="00E537B7">
        <w:rPr>
          <w:sz w:val="24"/>
          <w:szCs w:val="24"/>
        </w:rPr>
        <w:t xml:space="preserve"> Corinthians  1:3-4,  13:14;  Hebrews  2:17,  4:16; James  1:19,  5:7-8, 11; Romans 1:7; 2:4; 3:23-24; 4:16; 8:25; 9:15, 22, 11:6; 16:20; Psalms 119:132  (NASB);  1</w:t>
      </w:r>
      <w:r w:rsidRPr="00E537B7">
        <w:rPr>
          <w:sz w:val="24"/>
          <w:szCs w:val="24"/>
          <w:vertAlign w:val="superscript"/>
        </w:rPr>
        <w:t>st</w:t>
      </w:r>
      <w:r w:rsidRPr="00E537B7">
        <w:rPr>
          <w:sz w:val="24"/>
          <w:szCs w:val="24"/>
        </w:rPr>
        <w:t xml:space="preserve"> Peter 2:20; 3:20; 5:10;  1</w:t>
      </w:r>
      <w:r w:rsidRPr="00E537B7">
        <w:rPr>
          <w:sz w:val="24"/>
          <w:szCs w:val="24"/>
          <w:vertAlign w:val="superscript"/>
        </w:rPr>
        <w:t>st</w:t>
      </w:r>
      <w:r w:rsidRPr="00E537B7">
        <w:rPr>
          <w:sz w:val="24"/>
          <w:szCs w:val="24"/>
        </w:rPr>
        <w:t xml:space="preserve"> Corinthians 1:3, 11, 15:10; 16:23; Acts 14:26; Galatians 1:3; 5:22; 6:18; Numbers  14:18;  Psalm 103:8; 145:8; Jonah 4:2; Nahum 1:3; 1</w:t>
      </w:r>
      <w:r w:rsidRPr="00E537B7">
        <w:rPr>
          <w:sz w:val="24"/>
          <w:szCs w:val="24"/>
          <w:vertAlign w:val="superscript"/>
        </w:rPr>
        <w:t>st</w:t>
      </w:r>
      <w:r w:rsidRPr="00E537B7">
        <w:rPr>
          <w:sz w:val="24"/>
          <w:szCs w:val="24"/>
        </w:rPr>
        <w:t xml:space="preserve"> Timothy 1:16; Ephesians  4:2; 2</w:t>
      </w:r>
      <w:r w:rsidRPr="00E537B7">
        <w:rPr>
          <w:sz w:val="24"/>
          <w:szCs w:val="24"/>
          <w:vertAlign w:val="superscript"/>
        </w:rPr>
        <w:t>nd</w:t>
      </w:r>
      <w:r w:rsidRPr="00E537B7">
        <w:rPr>
          <w:sz w:val="24"/>
          <w:szCs w:val="24"/>
        </w:rPr>
        <w:t xml:space="preserve"> Timothy 3:10; 4:2;  Revelation 2:2-3 and Acts 7:60 . </w:t>
      </w:r>
    </w:p>
    <w:p w:rsidR="003A6807" w:rsidRPr="00E537B7" w:rsidRDefault="003A6807" w:rsidP="003A6807">
      <w:pPr>
        <w:jc w:val="both"/>
        <w:rPr>
          <w:sz w:val="24"/>
          <w:szCs w:val="24"/>
        </w:rPr>
      </w:pPr>
      <w:r w:rsidRPr="00E537B7">
        <w:rPr>
          <w:sz w:val="24"/>
          <w:szCs w:val="24"/>
        </w:rPr>
        <w:t>His holiness- (impeccability, invincibility, impregnability &amp; invulnerability) God is Most Holy in Exodus  19:4-6; 20:11; 26:33; 29:44; 30:25-33; Psalm 24:3; 71:22; 89:18; 99:3, 5, 9; Genesis 2:3; Isaiah 1:4; 5:19, 24, 6:3; Leviticus 19:2;  Hebrews  12:10;  2</w:t>
      </w:r>
      <w:r w:rsidRPr="00E537B7">
        <w:rPr>
          <w:sz w:val="24"/>
          <w:szCs w:val="24"/>
          <w:vertAlign w:val="superscript"/>
        </w:rPr>
        <w:t>nd</w:t>
      </w:r>
      <w:r w:rsidRPr="00E537B7">
        <w:rPr>
          <w:sz w:val="24"/>
          <w:szCs w:val="24"/>
        </w:rPr>
        <w:t xml:space="preserve"> Corinthians 6:14-18;  Romans 12:1;  Ephesians 2:21; 5:26-27, Zechariah 14:20-21; Judith 16:13; Solomon’s Wisdom 5:19 &amp; Acts 7:30-33.  </w:t>
      </w:r>
    </w:p>
    <w:p w:rsidR="003A6807" w:rsidRPr="00E537B7" w:rsidRDefault="003A6807" w:rsidP="003A6807">
      <w:pPr>
        <w:jc w:val="both"/>
        <w:rPr>
          <w:sz w:val="24"/>
          <w:szCs w:val="24"/>
        </w:rPr>
      </w:pPr>
      <w:r w:rsidRPr="00E537B7">
        <w:rPr>
          <w:sz w:val="24"/>
          <w:szCs w:val="24"/>
        </w:rPr>
        <w:t>His jealousy- Zealous God in 2</w:t>
      </w:r>
      <w:r w:rsidRPr="00E537B7">
        <w:rPr>
          <w:sz w:val="24"/>
          <w:szCs w:val="24"/>
          <w:vertAlign w:val="superscript"/>
        </w:rPr>
        <w:t xml:space="preserve">nd </w:t>
      </w:r>
      <w:r w:rsidRPr="00E537B7">
        <w:rPr>
          <w:sz w:val="24"/>
          <w:szCs w:val="24"/>
        </w:rPr>
        <w:t>Corinthians 11:2, Exodus 34:14; Deuteronomy 4:24; 1</w:t>
      </w:r>
      <w:r w:rsidRPr="00E537B7">
        <w:rPr>
          <w:sz w:val="24"/>
          <w:szCs w:val="24"/>
          <w:vertAlign w:val="superscript"/>
        </w:rPr>
        <w:t>st</w:t>
      </w:r>
      <w:r w:rsidRPr="00E537B7">
        <w:rPr>
          <w:sz w:val="24"/>
          <w:szCs w:val="24"/>
        </w:rPr>
        <w:t xml:space="preserve"> Corinthians 4:7; Revelation 4:11, Solomon’s Wisdom 5:15-23, Isaiah 48:11 &amp; Acts 6:8.</w:t>
      </w:r>
    </w:p>
    <w:p w:rsidR="003A6807" w:rsidRPr="00E537B7" w:rsidRDefault="003A6807" w:rsidP="003A6807">
      <w:pPr>
        <w:jc w:val="both"/>
        <w:rPr>
          <w:sz w:val="24"/>
          <w:szCs w:val="24"/>
        </w:rPr>
      </w:pPr>
      <w:r w:rsidRPr="00E537B7">
        <w:rPr>
          <w:sz w:val="24"/>
          <w:szCs w:val="24"/>
        </w:rPr>
        <w:t>His wrath- God is angry in Exodus 32:9-10; Deuteronomy  9:7-8, 29:23; 2</w:t>
      </w:r>
      <w:r w:rsidRPr="00E537B7">
        <w:rPr>
          <w:sz w:val="24"/>
          <w:szCs w:val="24"/>
          <w:vertAlign w:val="superscript"/>
        </w:rPr>
        <w:t>nd</w:t>
      </w:r>
      <w:r w:rsidRPr="00E537B7">
        <w:rPr>
          <w:sz w:val="24"/>
          <w:szCs w:val="24"/>
        </w:rPr>
        <w:t xml:space="preserve"> Kings 22:13; Romans   1:18-32;  2:4-5, 8;  3:25-26;  5:9,  10;  9:22;  Colossians  3:6; 1</w:t>
      </w:r>
      <w:r w:rsidRPr="00E537B7">
        <w:rPr>
          <w:sz w:val="24"/>
          <w:szCs w:val="24"/>
          <w:vertAlign w:val="superscript"/>
        </w:rPr>
        <w:t>st</w:t>
      </w:r>
      <w:r w:rsidRPr="00E537B7">
        <w:rPr>
          <w:sz w:val="24"/>
          <w:szCs w:val="24"/>
        </w:rPr>
        <w:t xml:space="preserve">  Thessalonians 1:10; 2:16; 5:9; Hebrews 1:9; 3:11;  Revelation  6:16-17;  19:15;  Zechariah  8:17;  Psalm 103:8-9; 2</w:t>
      </w:r>
      <w:r w:rsidRPr="00E537B7">
        <w:rPr>
          <w:sz w:val="24"/>
          <w:szCs w:val="24"/>
          <w:vertAlign w:val="superscript"/>
        </w:rPr>
        <w:t>nd</w:t>
      </w:r>
      <w:r w:rsidRPr="00E537B7">
        <w:rPr>
          <w:sz w:val="24"/>
          <w:szCs w:val="24"/>
        </w:rPr>
        <w:t xml:space="preserve"> Peter 3:9-10 and Acts 7:54.</w:t>
      </w:r>
    </w:p>
    <w:p w:rsidR="003A6807" w:rsidRPr="00E537B7" w:rsidRDefault="003A6807" w:rsidP="003A6807">
      <w:pPr>
        <w:jc w:val="both"/>
        <w:rPr>
          <w:sz w:val="24"/>
          <w:szCs w:val="24"/>
        </w:rPr>
      </w:pPr>
      <w:r w:rsidRPr="00E537B7">
        <w:rPr>
          <w:sz w:val="24"/>
          <w:szCs w:val="24"/>
        </w:rPr>
        <w:t xml:space="preserve">His  righteousness (impartial justice) -God  is  righteous  in  Deuteronomy  32:4;  Genesis 18:25;  Psalm  19:8;  Isaiah  45:19;  Romans  3:25-26; 9:20-21; Job 40:2, 8; 38:12, 34-35; 39:19, 26; 40:4 and Acts 6:5, 8.  </w:t>
      </w:r>
    </w:p>
    <w:p w:rsidR="003A6807" w:rsidRPr="00E537B7" w:rsidRDefault="003A6807" w:rsidP="003A6807">
      <w:pPr>
        <w:jc w:val="both"/>
        <w:rPr>
          <w:sz w:val="24"/>
          <w:szCs w:val="24"/>
        </w:rPr>
      </w:pPr>
      <w:r w:rsidRPr="00E537B7">
        <w:rPr>
          <w:sz w:val="24"/>
          <w:szCs w:val="24"/>
        </w:rPr>
        <w:t>His peace (order) - God  is  peace &amp; the wicked has no peace in Hebrews 13:20; 1</w:t>
      </w:r>
      <w:r w:rsidRPr="00E537B7">
        <w:rPr>
          <w:sz w:val="24"/>
          <w:szCs w:val="24"/>
          <w:vertAlign w:val="superscript"/>
        </w:rPr>
        <w:t>st</w:t>
      </w:r>
      <w:r w:rsidRPr="00E537B7">
        <w:rPr>
          <w:sz w:val="24"/>
          <w:szCs w:val="24"/>
        </w:rPr>
        <w:t xml:space="preserve"> Corinthians 14:33;  Romans 8:6; 14:17;  15:33; 16:20;  Philippians 4:9;  1</w:t>
      </w:r>
      <w:r w:rsidRPr="00E537B7">
        <w:rPr>
          <w:sz w:val="24"/>
          <w:szCs w:val="24"/>
          <w:vertAlign w:val="superscript"/>
        </w:rPr>
        <w:t>st</w:t>
      </w:r>
      <w:r w:rsidRPr="00E537B7">
        <w:rPr>
          <w:sz w:val="24"/>
          <w:szCs w:val="24"/>
        </w:rPr>
        <w:t xml:space="preserve"> Thessalonians 5:23; Ephesians 2:14; 2</w:t>
      </w:r>
      <w:r w:rsidRPr="00E537B7">
        <w:rPr>
          <w:sz w:val="24"/>
          <w:szCs w:val="24"/>
          <w:vertAlign w:val="superscript"/>
        </w:rPr>
        <w:t>nd</w:t>
      </w:r>
      <w:r w:rsidRPr="00E537B7">
        <w:rPr>
          <w:sz w:val="24"/>
          <w:szCs w:val="24"/>
        </w:rPr>
        <w:t xml:space="preserve"> Thessalonians 3:16; Isaiah 9:6-7; 26:3; 48:22; 57:19, 21; 54:11-12; 59:8;  Psalm 29:11; 85:8; 119:165, 121:4; Proverbs 3:17; John 5:17, 14:27; Galatians 5:22-23; Acts 9:31, &amp; Acts 7:47-7:50.</w:t>
      </w:r>
    </w:p>
    <w:p w:rsidR="003A6807" w:rsidRPr="00E537B7" w:rsidRDefault="003A6807" w:rsidP="003A6807">
      <w:pPr>
        <w:jc w:val="both"/>
        <w:rPr>
          <w:sz w:val="24"/>
          <w:szCs w:val="24"/>
        </w:rPr>
      </w:pPr>
      <w:r w:rsidRPr="00E537B7">
        <w:rPr>
          <w:sz w:val="24"/>
          <w:szCs w:val="24"/>
        </w:rPr>
        <w:t>His infinitude- God is infinite, He knows no boundaries &amp; is without measure in Acts 7:47-50; 17:24-25; 2</w:t>
      </w:r>
      <w:r w:rsidRPr="00E537B7">
        <w:rPr>
          <w:sz w:val="24"/>
          <w:szCs w:val="24"/>
          <w:vertAlign w:val="superscript"/>
        </w:rPr>
        <w:t>nd</w:t>
      </w:r>
      <w:r w:rsidRPr="00E537B7">
        <w:rPr>
          <w:sz w:val="24"/>
          <w:szCs w:val="24"/>
        </w:rPr>
        <w:t xml:space="preserve"> Chronicles 2:6; 6:18; John 21:25 and 1</w:t>
      </w:r>
      <w:r w:rsidRPr="00E537B7">
        <w:rPr>
          <w:sz w:val="24"/>
          <w:szCs w:val="24"/>
          <w:vertAlign w:val="superscript"/>
        </w:rPr>
        <w:t>st</w:t>
      </w:r>
      <w:r w:rsidRPr="00E537B7">
        <w:rPr>
          <w:sz w:val="24"/>
          <w:szCs w:val="24"/>
        </w:rPr>
        <w:t xml:space="preserve"> kings 8:27.</w:t>
      </w:r>
    </w:p>
    <w:p w:rsidR="003A6807" w:rsidRPr="00E537B7" w:rsidRDefault="003A6807" w:rsidP="003A6807">
      <w:pPr>
        <w:jc w:val="both"/>
        <w:rPr>
          <w:sz w:val="24"/>
          <w:szCs w:val="24"/>
        </w:rPr>
      </w:pPr>
      <w:r w:rsidRPr="00E537B7">
        <w:rPr>
          <w:sz w:val="24"/>
          <w:szCs w:val="24"/>
        </w:rPr>
        <w:t>His infallibility (un-mistakableness &amp; inerrancy) God is without mistakes in Acts 1:3.</w:t>
      </w:r>
    </w:p>
    <w:p w:rsidR="003A6807" w:rsidRPr="00E537B7" w:rsidRDefault="003A6807" w:rsidP="003A6807">
      <w:pPr>
        <w:jc w:val="both"/>
        <w:rPr>
          <w:i/>
          <w:sz w:val="24"/>
          <w:szCs w:val="24"/>
        </w:rPr>
      </w:pPr>
      <w:r w:rsidRPr="00E537B7">
        <w:rPr>
          <w:i/>
          <w:sz w:val="24"/>
          <w:szCs w:val="24"/>
        </w:rPr>
        <w:t>God’s Personal Purpose Attributes</w:t>
      </w:r>
    </w:p>
    <w:p w:rsidR="003A6807" w:rsidRPr="00E537B7" w:rsidRDefault="003A6807" w:rsidP="003A6807">
      <w:pPr>
        <w:jc w:val="both"/>
        <w:rPr>
          <w:sz w:val="24"/>
          <w:szCs w:val="24"/>
        </w:rPr>
      </w:pPr>
      <w:r w:rsidRPr="00E537B7">
        <w:rPr>
          <w:sz w:val="24"/>
          <w:szCs w:val="24"/>
        </w:rPr>
        <w:t>His omnipotence- (Almightiness, greatness, sovereignty &amp; all-powerful) in Psalm 24:8; 115:3; Matthew 19:26; Genesis 18:14; Jeremiah 32:17, 27; Ephesians 3:20; 2</w:t>
      </w:r>
      <w:r w:rsidRPr="00E537B7">
        <w:rPr>
          <w:sz w:val="24"/>
          <w:szCs w:val="24"/>
          <w:vertAlign w:val="superscript"/>
        </w:rPr>
        <w:t>nd</w:t>
      </w:r>
      <w:r w:rsidRPr="00E537B7">
        <w:rPr>
          <w:sz w:val="24"/>
          <w:szCs w:val="24"/>
        </w:rPr>
        <w:t xml:space="preserve"> Corinthians 6:18; Revelation 1:8; Luke 1:37; Exodus 32:10; Titus 1:2; 2</w:t>
      </w:r>
      <w:r w:rsidRPr="00E537B7">
        <w:rPr>
          <w:sz w:val="24"/>
          <w:szCs w:val="24"/>
          <w:vertAlign w:val="superscript"/>
        </w:rPr>
        <w:t>nd</w:t>
      </w:r>
      <w:r w:rsidRPr="00E537B7">
        <w:rPr>
          <w:sz w:val="24"/>
          <w:szCs w:val="24"/>
        </w:rPr>
        <w:t xml:space="preserve"> Timothy 2:13; James 1:13; Job 38:1-41:34 and Acts 6:8.</w:t>
      </w:r>
    </w:p>
    <w:p w:rsidR="003A6807" w:rsidRPr="00E537B7" w:rsidRDefault="003A6807" w:rsidP="003A6807">
      <w:pPr>
        <w:jc w:val="both"/>
        <w:rPr>
          <w:sz w:val="24"/>
          <w:szCs w:val="24"/>
        </w:rPr>
      </w:pPr>
      <w:r w:rsidRPr="00E537B7">
        <w:rPr>
          <w:sz w:val="24"/>
          <w:szCs w:val="24"/>
        </w:rPr>
        <w:lastRenderedPageBreak/>
        <w:t>His divine will- He has necessary &amp; free will  in  Ephesians 1:10-11, 23; 3:9; 4:10; Colossians 1:16; Romans 11:36; 13:1; 1</w:t>
      </w:r>
      <w:r w:rsidRPr="00E537B7">
        <w:rPr>
          <w:sz w:val="24"/>
          <w:szCs w:val="24"/>
          <w:vertAlign w:val="superscript"/>
        </w:rPr>
        <w:t>st</w:t>
      </w:r>
      <w:r w:rsidRPr="00E537B7">
        <w:rPr>
          <w:sz w:val="24"/>
          <w:szCs w:val="24"/>
        </w:rPr>
        <w:t xml:space="preserve"> Corinthians 4:19; 8:6; 15:27-28; Revelation 4:11; Daniel 4:32;  1</w:t>
      </w:r>
      <w:r w:rsidRPr="00E537B7">
        <w:rPr>
          <w:sz w:val="24"/>
          <w:szCs w:val="24"/>
          <w:vertAlign w:val="superscript"/>
        </w:rPr>
        <w:t>st</w:t>
      </w:r>
      <w:r w:rsidRPr="00E537B7">
        <w:rPr>
          <w:sz w:val="24"/>
          <w:szCs w:val="24"/>
        </w:rPr>
        <w:t xml:space="preserve"> Peter 3:17;  4:19;  James 4:13-15; Isaiah 43:4; 48:9-11; Romans 1:10; 11:36;  15:32; 1</w:t>
      </w:r>
      <w:r w:rsidRPr="00E537B7">
        <w:rPr>
          <w:sz w:val="24"/>
          <w:szCs w:val="24"/>
          <w:vertAlign w:val="superscript"/>
        </w:rPr>
        <w:t>st</w:t>
      </w:r>
      <w:r w:rsidRPr="00E537B7">
        <w:rPr>
          <w:sz w:val="24"/>
          <w:szCs w:val="24"/>
        </w:rPr>
        <w:t xml:space="preserve"> Corinthians 8:6;  Deuteronomy  29:29;  Matthew  6:10;  11:25-26;  12:50; 18:14;  Ephesians  </w:t>
      </w:r>
    </w:p>
    <w:p w:rsidR="003A6807" w:rsidRPr="00E537B7" w:rsidRDefault="003A6807" w:rsidP="003A6807">
      <w:pPr>
        <w:jc w:val="both"/>
        <w:rPr>
          <w:sz w:val="24"/>
          <w:szCs w:val="24"/>
        </w:rPr>
      </w:pPr>
      <w:r w:rsidRPr="00E537B7">
        <w:rPr>
          <w:sz w:val="24"/>
          <w:szCs w:val="24"/>
        </w:rPr>
        <w:t>5:17; Romans 2:18; 1</w:t>
      </w:r>
      <w:r w:rsidRPr="00E537B7">
        <w:rPr>
          <w:sz w:val="24"/>
          <w:szCs w:val="24"/>
          <w:vertAlign w:val="superscript"/>
        </w:rPr>
        <w:t>st</w:t>
      </w:r>
      <w:r w:rsidRPr="00E537B7">
        <w:rPr>
          <w:sz w:val="24"/>
          <w:szCs w:val="24"/>
        </w:rPr>
        <w:t xml:space="preserve"> John 5:14; 1</w:t>
      </w:r>
      <w:r w:rsidRPr="00E537B7">
        <w:rPr>
          <w:sz w:val="24"/>
          <w:szCs w:val="24"/>
          <w:vertAlign w:val="superscript"/>
        </w:rPr>
        <w:t>st</w:t>
      </w:r>
      <w:r w:rsidRPr="00E537B7">
        <w:rPr>
          <w:sz w:val="24"/>
          <w:szCs w:val="24"/>
        </w:rPr>
        <w:t xml:space="preserve"> Timothy 2:4; 2</w:t>
      </w:r>
      <w:r w:rsidRPr="00E537B7">
        <w:rPr>
          <w:sz w:val="24"/>
          <w:szCs w:val="24"/>
          <w:vertAlign w:val="superscript"/>
        </w:rPr>
        <w:t>nd</w:t>
      </w:r>
      <w:r w:rsidRPr="00E537B7">
        <w:rPr>
          <w:sz w:val="24"/>
          <w:szCs w:val="24"/>
        </w:rPr>
        <w:t xml:space="preserve"> Peter 3:9; Genesis 50:20; Acts 2:23;  21:14, Ezekiel 33:11 and Acts 4:27-28 .    </w:t>
      </w:r>
    </w:p>
    <w:p w:rsidR="003A6807" w:rsidRPr="00E537B7" w:rsidRDefault="003A6807" w:rsidP="003A6807">
      <w:pPr>
        <w:jc w:val="both"/>
        <w:rPr>
          <w:sz w:val="24"/>
          <w:szCs w:val="24"/>
        </w:rPr>
      </w:pPr>
      <w:r w:rsidRPr="00E537B7">
        <w:rPr>
          <w:sz w:val="24"/>
          <w:szCs w:val="24"/>
        </w:rPr>
        <w:t>His freedom- God’s liberty is Psalm 115:3; Proverbs 21:1, Daniel 4:35 and Acts 7.</w:t>
      </w:r>
    </w:p>
    <w:p w:rsidR="003A6807" w:rsidRPr="00E537B7" w:rsidRDefault="003A6807" w:rsidP="003A6807">
      <w:pPr>
        <w:jc w:val="both"/>
        <w:rPr>
          <w:i/>
          <w:sz w:val="24"/>
          <w:szCs w:val="24"/>
        </w:rPr>
      </w:pPr>
      <w:r w:rsidRPr="00E537B7">
        <w:rPr>
          <w:i/>
          <w:sz w:val="24"/>
          <w:szCs w:val="24"/>
        </w:rPr>
        <w:t>God’s Other Personal Incommunicable Attributes</w:t>
      </w:r>
    </w:p>
    <w:p w:rsidR="003A6807" w:rsidRPr="00E537B7" w:rsidRDefault="003A6807" w:rsidP="003A6807">
      <w:pPr>
        <w:jc w:val="both"/>
        <w:rPr>
          <w:sz w:val="24"/>
          <w:szCs w:val="24"/>
        </w:rPr>
      </w:pPr>
      <w:r w:rsidRPr="00E537B7">
        <w:rPr>
          <w:sz w:val="24"/>
          <w:szCs w:val="24"/>
        </w:rPr>
        <w:t xml:space="preserve">His omnipresence- (immensity or ubiquity) God is all present in Psalm 139:7-10; Genesis 1:1; Deuteronomy 10:14; Jeremiah 23:23-24; Acts 17:28; Colossians 1:17 and Acts 1:7.  </w:t>
      </w:r>
    </w:p>
    <w:p w:rsidR="003A6807" w:rsidRPr="00E537B7" w:rsidRDefault="003A6807" w:rsidP="003A6807">
      <w:pPr>
        <w:jc w:val="both"/>
        <w:rPr>
          <w:sz w:val="24"/>
          <w:szCs w:val="24"/>
        </w:rPr>
      </w:pPr>
      <w:r w:rsidRPr="00E537B7">
        <w:rPr>
          <w:sz w:val="24"/>
          <w:szCs w:val="24"/>
        </w:rPr>
        <w:t>His divine perfection (full of wisdom and perfect in beauty) - God is perfect in Matthew 5:48; Psalm 18:30; James 1:17; 2</w:t>
      </w:r>
      <w:r w:rsidRPr="00E537B7">
        <w:rPr>
          <w:sz w:val="24"/>
          <w:szCs w:val="24"/>
          <w:vertAlign w:val="superscript"/>
        </w:rPr>
        <w:t>nd</w:t>
      </w:r>
      <w:r w:rsidRPr="00E537B7">
        <w:rPr>
          <w:sz w:val="24"/>
          <w:szCs w:val="24"/>
        </w:rPr>
        <w:t xml:space="preserve"> Samuel 22:31; Deuteronomy 32:4 and Acts 6:3.</w:t>
      </w:r>
    </w:p>
    <w:p w:rsidR="003A6807" w:rsidRPr="00E537B7" w:rsidRDefault="003A6807" w:rsidP="003A6807">
      <w:pPr>
        <w:jc w:val="both"/>
        <w:rPr>
          <w:sz w:val="24"/>
          <w:szCs w:val="24"/>
        </w:rPr>
      </w:pPr>
      <w:r w:rsidRPr="00E537B7">
        <w:rPr>
          <w:sz w:val="24"/>
          <w:szCs w:val="24"/>
        </w:rPr>
        <w:t>His glory- God  is glorious  in Isaiah 43:7;  Romans 3:23; John 17:5; Hebrews 1:3; Psalm 24:10, 104:1-2;  Luke 2:9;  Matthew  5:16, 17:2;  Revelation 21:23;  2</w:t>
      </w:r>
      <w:r w:rsidRPr="00E537B7">
        <w:rPr>
          <w:sz w:val="24"/>
          <w:szCs w:val="24"/>
          <w:vertAlign w:val="superscript"/>
        </w:rPr>
        <w:t>nd</w:t>
      </w:r>
      <w:r w:rsidRPr="00E537B7">
        <w:rPr>
          <w:sz w:val="24"/>
          <w:szCs w:val="24"/>
        </w:rPr>
        <w:t xml:space="preserve"> Corinthians 3:18; Philippians 2:15; Proverbs 4:18;  Daniel 12:3;  Matthew  13:43; 1</w:t>
      </w:r>
      <w:r w:rsidRPr="00E537B7">
        <w:rPr>
          <w:sz w:val="24"/>
          <w:szCs w:val="24"/>
          <w:vertAlign w:val="superscript"/>
        </w:rPr>
        <w:t xml:space="preserve">st </w:t>
      </w:r>
      <w:r w:rsidRPr="00E537B7">
        <w:rPr>
          <w:sz w:val="24"/>
          <w:szCs w:val="24"/>
        </w:rPr>
        <w:t xml:space="preserve"> Corinthians 15:43 and Acts 7:55-56.  </w:t>
      </w:r>
    </w:p>
    <w:p w:rsidR="003A6807" w:rsidRPr="00E537B7" w:rsidRDefault="003A6807" w:rsidP="003A6807">
      <w:pPr>
        <w:jc w:val="both"/>
        <w:rPr>
          <w:sz w:val="24"/>
          <w:szCs w:val="24"/>
        </w:rPr>
      </w:pPr>
      <w:r w:rsidRPr="00E537B7">
        <w:rPr>
          <w:sz w:val="24"/>
          <w:szCs w:val="24"/>
        </w:rPr>
        <w:t>His blessedness- God is blessed in 1</w:t>
      </w:r>
      <w:r w:rsidRPr="00E537B7">
        <w:rPr>
          <w:sz w:val="24"/>
          <w:szCs w:val="24"/>
          <w:vertAlign w:val="superscript"/>
        </w:rPr>
        <w:t>st</w:t>
      </w:r>
      <w:r w:rsidRPr="00E537B7">
        <w:rPr>
          <w:sz w:val="24"/>
          <w:szCs w:val="24"/>
        </w:rPr>
        <w:t xml:space="preserve"> Timothy 1:11; Genesis 1:31; Isaiah 62:5; Proverbs 8:30-31; Zephaniah 3:17; James 1:17; 1</w:t>
      </w:r>
      <w:r w:rsidRPr="00E537B7">
        <w:rPr>
          <w:sz w:val="24"/>
          <w:szCs w:val="24"/>
          <w:vertAlign w:val="superscript"/>
        </w:rPr>
        <w:t>st</w:t>
      </w:r>
      <w:r w:rsidRPr="00E537B7">
        <w:rPr>
          <w:sz w:val="24"/>
          <w:szCs w:val="24"/>
        </w:rPr>
        <w:t xml:space="preserve"> Corinthians 4:7 and Acts 7:60.</w:t>
      </w:r>
    </w:p>
    <w:p w:rsidR="003A6807" w:rsidRPr="00E537B7" w:rsidRDefault="003A6807" w:rsidP="003A6807">
      <w:pPr>
        <w:jc w:val="both"/>
        <w:rPr>
          <w:sz w:val="24"/>
          <w:szCs w:val="24"/>
        </w:rPr>
      </w:pPr>
      <w:r w:rsidRPr="00E537B7">
        <w:rPr>
          <w:sz w:val="24"/>
          <w:szCs w:val="24"/>
        </w:rPr>
        <w:t>His beauty- God is all beautiful  in Psalm 27:4, 73:25; Revelation 22:4; 1</w:t>
      </w:r>
      <w:r w:rsidRPr="00E537B7">
        <w:rPr>
          <w:sz w:val="24"/>
          <w:szCs w:val="24"/>
          <w:vertAlign w:val="superscript"/>
        </w:rPr>
        <w:t>st</w:t>
      </w:r>
      <w:r w:rsidRPr="00E537B7">
        <w:rPr>
          <w:sz w:val="24"/>
          <w:szCs w:val="24"/>
        </w:rPr>
        <w:t xml:space="preserve"> Peter 3:4; Titus 2:10; Ephesians 5:27 and Acts 6:10.</w:t>
      </w:r>
    </w:p>
    <w:p w:rsidR="003A6807" w:rsidRPr="00E537B7" w:rsidRDefault="003A6807" w:rsidP="003A6807">
      <w:pPr>
        <w:jc w:val="both"/>
        <w:rPr>
          <w:sz w:val="24"/>
          <w:szCs w:val="24"/>
        </w:rPr>
      </w:pPr>
      <w:r w:rsidRPr="00E537B7">
        <w:rPr>
          <w:sz w:val="24"/>
          <w:szCs w:val="24"/>
        </w:rPr>
        <w:t>God’s immanence (holy independence &amp; transcendence)- He is not dependent on Anyone &amp; the Most Holiest Lord in  Hebrews 9:3, 5; Job 41:11; Psalm 50:10-12; John 1:3; 17:5, 24; Revelation 4:11; Romans 11:35-36; 1</w:t>
      </w:r>
      <w:r w:rsidRPr="00E537B7">
        <w:rPr>
          <w:sz w:val="24"/>
          <w:szCs w:val="24"/>
          <w:vertAlign w:val="superscript"/>
        </w:rPr>
        <w:t xml:space="preserve">st </w:t>
      </w:r>
      <w:r w:rsidRPr="00E537B7">
        <w:rPr>
          <w:sz w:val="24"/>
          <w:szCs w:val="24"/>
        </w:rPr>
        <w:t>Corinthians  8:6; Psalm  90:2; Exodus  3:14; Ephesians   1:11-12;  Isaiah  62:3-5; Zephaniah 3:17-18 &amp; Acts 7:47-50; 17:24-25.</w:t>
      </w:r>
    </w:p>
    <w:p w:rsidR="003A6807" w:rsidRPr="00E537B7" w:rsidRDefault="003A6807" w:rsidP="003A6807">
      <w:pPr>
        <w:jc w:val="both"/>
        <w:rPr>
          <w:sz w:val="24"/>
          <w:szCs w:val="24"/>
        </w:rPr>
      </w:pPr>
      <w:r w:rsidRPr="00E537B7">
        <w:rPr>
          <w:sz w:val="24"/>
          <w:szCs w:val="24"/>
        </w:rPr>
        <w:t>God’s immutability (unchangeableness) - God  as being eternal is  the  same, today, yesterday and  forever   more  in  Psalm  33:11;  102:25-27;  James  1:17;  Matthew   13:35;  25:34;  Ephesians  1:4, 11; 3:9, 11;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Peter  1:20;  Revelation  13:8;  Isaiah  46:9-11;  Numbers 23:19; 1</w:t>
      </w:r>
      <w:r w:rsidRPr="00E537B7">
        <w:rPr>
          <w:sz w:val="24"/>
          <w:szCs w:val="24"/>
          <w:vertAlign w:val="superscript"/>
        </w:rPr>
        <w:t>st</w:t>
      </w:r>
      <w:r w:rsidRPr="00E537B7">
        <w:rPr>
          <w:sz w:val="24"/>
          <w:szCs w:val="24"/>
        </w:rPr>
        <w:t xml:space="preserve"> Samuel 15:29 and Acts 9; 22; 26.   </w:t>
      </w:r>
    </w:p>
    <w:p w:rsidR="003A6807" w:rsidRPr="00E537B7" w:rsidRDefault="003A6807" w:rsidP="003A6807">
      <w:pPr>
        <w:jc w:val="both"/>
        <w:rPr>
          <w:sz w:val="24"/>
          <w:szCs w:val="24"/>
        </w:rPr>
      </w:pPr>
      <w:r w:rsidRPr="00E537B7">
        <w:rPr>
          <w:sz w:val="24"/>
          <w:szCs w:val="24"/>
        </w:rPr>
        <w:t>God’s relenting- God does can change His mind in Exodus 32:9-14; Jonah 3:4-10; Genesis 6:6-7; 18:23-33; 2</w:t>
      </w:r>
      <w:r w:rsidRPr="00E537B7">
        <w:rPr>
          <w:sz w:val="24"/>
          <w:szCs w:val="24"/>
          <w:vertAlign w:val="superscript"/>
        </w:rPr>
        <w:t>nd</w:t>
      </w:r>
      <w:r w:rsidRPr="00E537B7">
        <w:rPr>
          <w:sz w:val="24"/>
          <w:szCs w:val="24"/>
        </w:rPr>
        <w:t xml:space="preserve"> Samuel 24:16; 1</w:t>
      </w:r>
      <w:r w:rsidRPr="00E537B7">
        <w:rPr>
          <w:sz w:val="24"/>
          <w:szCs w:val="24"/>
          <w:vertAlign w:val="superscript"/>
        </w:rPr>
        <w:t>st</w:t>
      </w:r>
      <w:r w:rsidRPr="00E537B7">
        <w:rPr>
          <w:sz w:val="24"/>
          <w:szCs w:val="24"/>
        </w:rPr>
        <w:t xml:space="preserve"> Chronicles 21:15; Jeremiah 18:8; 26:3, 13, 19; 42:10; Joel 2:13-14; Amos 7:3, 9; Jonah 3:6, 9, 10; Psalms 106:45 and Acts 7:51-53, 60. God does not relent in 1</w:t>
      </w:r>
      <w:r w:rsidRPr="00E537B7">
        <w:rPr>
          <w:sz w:val="24"/>
          <w:szCs w:val="24"/>
          <w:vertAlign w:val="superscript"/>
        </w:rPr>
        <w:t>st</w:t>
      </w:r>
      <w:r w:rsidRPr="00E537B7">
        <w:rPr>
          <w:sz w:val="24"/>
          <w:szCs w:val="24"/>
        </w:rPr>
        <w:t xml:space="preserve"> Samuel 15:29; Hebrews 7:21; Zechariah 8:14; Ezekiel 24:14 &amp; Jeremiah 15:6; 20:16.</w:t>
      </w:r>
    </w:p>
    <w:p w:rsidR="003A6807" w:rsidRPr="00E537B7" w:rsidRDefault="003A6807" w:rsidP="003A6807">
      <w:pPr>
        <w:jc w:val="both"/>
        <w:rPr>
          <w:sz w:val="24"/>
          <w:szCs w:val="24"/>
        </w:rPr>
      </w:pPr>
      <w:r w:rsidRPr="00E537B7">
        <w:rPr>
          <w:sz w:val="24"/>
          <w:szCs w:val="24"/>
        </w:rPr>
        <w:lastRenderedPageBreak/>
        <w:t>God’s impassibility- God’s  Divine Passions is His impassibility without Sexual Eros Love Passions in Isaiah 54:8; 62:5; Psalm 78:40, 103:17; Ephesians 4:30; Exodus 32:10 and Acts 6:15; 14:15.</w:t>
      </w:r>
    </w:p>
    <w:p w:rsidR="003A6807" w:rsidRPr="00E537B7" w:rsidRDefault="003A6807" w:rsidP="003A6807">
      <w:pPr>
        <w:jc w:val="both"/>
        <w:rPr>
          <w:sz w:val="24"/>
          <w:szCs w:val="24"/>
        </w:rPr>
      </w:pPr>
      <w:r w:rsidRPr="00E537B7">
        <w:rPr>
          <w:sz w:val="24"/>
          <w:szCs w:val="24"/>
        </w:rPr>
        <w:t>God’s preexistence (eternal) - God is forever &amp; ever in Psalm 90:2; 1</w:t>
      </w:r>
      <w:r w:rsidRPr="00E537B7">
        <w:rPr>
          <w:sz w:val="24"/>
          <w:szCs w:val="24"/>
          <w:vertAlign w:val="superscript"/>
        </w:rPr>
        <w:t>st</w:t>
      </w:r>
      <w:r w:rsidRPr="00E537B7">
        <w:rPr>
          <w:sz w:val="24"/>
          <w:szCs w:val="24"/>
        </w:rPr>
        <w:t xml:space="preserve"> Timothy 1:17; 6:16; 2</w:t>
      </w:r>
      <w:r w:rsidRPr="00E537B7">
        <w:rPr>
          <w:sz w:val="24"/>
          <w:szCs w:val="24"/>
          <w:vertAlign w:val="superscript"/>
        </w:rPr>
        <w:t>nd</w:t>
      </w:r>
      <w:r w:rsidRPr="00E537B7">
        <w:rPr>
          <w:sz w:val="24"/>
          <w:szCs w:val="24"/>
        </w:rPr>
        <w:t xml:space="preserve"> Timothy 1:10; Wisdom of Solomon 1:15; 2:23; 4:1; 5:15-23; 8:17 &amp; Acts 1:7.</w:t>
      </w:r>
    </w:p>
    <w:p w:rsidR="003A6807" w:rsidRPr="00E537B7" w:rsidRDefault="003A6807" w:rsidP="003A6807">
      <w:pPr>
        <w:jc w:val="both"/>
        <w:rPr>
          <w:sz w:val="24"/>
          <w:szCs w:val="24"/>
        </w:rPr>
      </w:pPr>
      <w:r w:rsidRPr="00E537B7">
        <w:rPr>
          <w:sz w:val="24"/>
          <w:szCs w:val="24"/>
        </w:rPr>
        <w:t>God’s providence (reprobation and intellect) – God is in Control of His Preservation: John 10:27; Romans 8:29; Luke 5:18; 2</w:t>
      </w:r>
      <w:r w:rsidRPr="00E537B7">
        <w:rPr>
          <w:sz w:val="24"/>
          <w:szCs w:val="24"/>
          <w:vertAlign w:val="superscript"/>
        </w:rPr>
        <w:t>nd</w:t>
      </w:r>
      <w:r w:rsidRPr="00E537B7">
        <w:rPr>
          <w:sz w:val="24"/>
          <w:szCs w:val="24"/>
        </w:rPr>
        <w:t xml:space="preserve"> Timothy 4:13; John 2:8; Colossians 1:17; Acts 17:28; 2</w:t>
      </w:r>
      <w:r w:rsidRPr="00E537B7">
        <w:rPr>
          <w:sz w:val="24"/>
          <w:szCs w:val="24"/>
          <w:vertAlign w:val="superscript"/>
        </w:rPr>
        <w:t>nd</w:t>
      </w:r>
      <w:r w:rsidRPr="00E537B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537B7">
        <w:rPr>
          <w:sz w:val="24"/>
          <w:szCs w:val="24"/>
          <w:vertAlign w:val="superscript"/>
        </w:rPr>
        <w:t>st</w:t>
      </w:r>
      <w:r w:rsidRPr="00E537B7">
        <w:rPr>
          <w:sz w:val="24"/>
          <w:szCs w:val="24"/>
        </w:rPr>
        <w:t xml:space="preserve"> Corinthians 7:7; Ezra 1:1; 6:22 and Philippians 2:13. God is on control of His Government. In Psalms 103:19; Daniel 4:35; Romans 8:28; 11:36; </w:t>
      </w:r>
    </w:p>
    <w:p w:rsidR="003A6807" w:rsidRPr="00E537B7" w:rsidRDefault="003A6807" w:rsidP="003A6807">
      <w:pPr>
        <w:jc w:val="both"/>
        <w:rPr>
          <w:sz w:val="24"/>
          <w:szCs w:val="24"/>
        </w:rPr>
      </w:pPr>
      <w:r w:rsidRPr="00E537B7">
        <w:rPr>
          <w:sz w:val="24"/>
          <w:szCs w:val="24"/>
        </w:rPr>
        <w:t>Philippians 2:10-11; 1</w:t>
      </w:r>
      <w:r w:rsidRPr="00E537B7">
        <w:rPr>
          <w:sz w:val="24"/>
          <w:szCs w:val="24"/>
          <w:vertAlign w:val="superscript"/>
        </w:rPr>
        <w:t>st</w:t>
      </w:r>
      <w:r w:rsidRPr="00E537B7">
        <w:rPr>
          <w:sz w:val="24"/>
          <w:szCs w:val="24"/>
        </w:rPr>
        <w:t xml:space="preserve"> Corinthians 15:27; Ephesians 1:11and Acts 7:49. </w:t>
      </w:r>
    </w:p>
    <w:p w:rsidR="003A6807" w:rsidRPr="00E537B7" w:rsidRDefault="003A6807" w:rsidP="003A6807">
      <w:pPr>
        <w:jc w:val="both"/>
        <w:rPr>
          <w:sz w:val="24"/>
          <w:szCs w:val="24"/>
        </w:rPr>
      </w:pPr>
      <w:r w:rsidRPr="00E537B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537B7">
        <w:rPr>
          <w:sz w:val="24"/>
          <w:szCs w:val="24"/>
          <w:vertAlign w:val="superscript"/>
        </w:rPr>
        <w:t>st</w:t>
      </w:r>
      <w:r w:rsidRPr="00E537B7">
        <w:rPr>
          <w:sz w:val="24"/>
          <w:szCs w:val="24"/>
        </w:rPr>
        <w:t xml:space="preserve"> Corinthians 6:1-</w:t>
      </w:r>
    </w:p>
    <w:p w:rsidR="003A6807" w:rsidRPr="00E537B7" w:rsidRDefault="003A6807" w:rsidP="003A6807">
      <w:pPr>
        <w:jc w:val="both"/>
        <w:rPr>
          <w:sz w:val="24"/>
          <w:szCs w:val="24"/>
        </w:rPr>
      </w:pPr>
      <w:r w:rsidRPr="00E537B7">
        <w:rPr>
          <w:sz w:val="24"/>
          <w:szCs w:val="24"/>
        </w:rPr>
        <w:t>11; Genesis 4:4; Exodus 2:25; Leviticus 26:9; 1</w:t>
      </w:r>
      <w:r w:rsidRPr="00E537B7">
        <w:rPr>
          <w:sz w:val="24"/>
          <w:szCs w:val="24"/>
          <w:vertAlign w:val="superscript"/>
        </w:rPr>
        <w:t>st</w:t>
      </w:r>
      <w:r w:rsidRPr="00E537B7">
        <w:rPr>
          <w:sz w:val="24"/>
          <w:szCs w:val="24"/>
        </w:rPr>
        <w:t xml:space="preserve"> Kings 8:28. But to the rest, God is no Respecter of Persons and not partial in judgment in Acts 10:34; Sirach 35:12; Deuteronomy 1:7; 16:19; 2</w:t>
      </w:r>
      <w:r w:rsidRPr="00E537B7">
        <w:rPr>
          <w:sz w:val="24"/>
          <w:szCs w:val="24"/>
          <w:vertAlign w:val="superscript"/>
        </w:rPr>
        <w:t>nd</w:t>
      </w:r>
      <w:r w:rsidRPr="00E537B7">
        <w:rPr>
          <w:sz w:val="24"/>
          <w:szCs w:val="24"/>
        </w:rPr>
        <w:t xml:space="preserve"> Samuel 14:14; 2</w:t>
      </w:r>
      <w:r w:rsidRPr="00E537B7">
        <w:rPr>
          <w:sz w:val="24"/>
          <w:szCs w:val="24"/>
          <w:vertAlign w:val="superscript"/>
        </w:rPr>
        <w:t>nd</w:t>
      </w:r>
      <w:r w:rsidRPr="00E537B7">
        <w:rPr>
          <w:sz w:val="24"/>
          <w:szCs w:val="24"/>
        </w:rPr>
        <w:t xml:space="preserve"> Chronicles 19:7; Proverbs 28:21; Romans 2:11; Ephesians 6:9; Colossians 3:25; James 2:1, 3, 9 and 1</w:t>
      </w:r>
      <w:r w:rsidRPr="00E537B7">
        <w:rPr>
          <w:sz w:val="24"/>
          <w:szCs w:val="24"/>
          <w:vertAlign w:val="superscript"/>
        </w:rPr>
        <w:t>st</w:t>
      </w:r>
      <w:r w:rsidRPr="00E537B7">
        <w:rPr>
          <w:sz w:val="24"/>
          <w:szCs w:val="24"/>
        </w:rPr>
        <w:t xml:space="preserve"> Peter 1:17.</w:t>
      </w:r>
    </w:p>
    <w:p w:rsidR="003A6807" w:rsidRPr="00E537B7" w:rsidRDefault="003A6807" w:rsidP="003A6807">
      <w:pPr>
        <w:jc w:val="both"/>
        <w:rPr>
          <w:i/>
          <w:sz w:val="24"/>
          <w:szCs w:val="24"/>
        </w:rPr>
      </w:pPr>
      <w:r w:rsidRPr="00E537B7">
        <w:rPr>
          <w:i/>
          <w:sz w:val="24"/>
          <w:szCs w:val="24"/>
        </w:rPr>
        <w:t>Father Stephen’s Time</w:t>
      </w:r>
    </w:p>
    <w:p w:rsidR="003A6807" w:rsidRPr="00E537B7" w:rsidRDefault="003A6807" w:rsidP="003A6807">
      <w:pPr>
        <w:jc w:val="both"/>
        <w:rPr>
          <w:sz w:val="24"/>
          <w:szCs w:val="24"/>
        </w:rPr>
      </w:pPr>
      <w:r w:rsidRPr="00E537B7">
        <w:rPr>
          <w:sz w:val="24"/>
          <w:szCs w:val="24"/>
        </w:rPr>
        <w:t>God’s timelessness in own being  in Job 36:26; Revelation 1:8, 4:8;  John 1:3, 8:58; Exodus 3:14; 1</w:t>
      </w:r>
      <w:r w:rsidRPr="00E537B7">
        <w:rPr>
          <w:sz w:val="24"/>
          <w:szCs w:val="24"/>
          <w:vertAlign w:val="superscript"/>
        </w:rPr>
        <w:t>st</w:t>
      </w:r>
      <w:r w:rsidRPr="00E537B7">
        <w:rPr>
          <w:sz w:val="24"/>
          <w:szCs w:val="24"/>
        </w:rPr>
        <w:t xml:space="preserve"> Corinthians 8:6; Colossians 1:16; Hebrews 1:2; Genesis 1:1 and Acts 1:6-7.   </w:t>
      </w:r>
    </w:p>
    <w:p w:rsidR="003A6807" w:rsidRPr="00E537B7" w:rsidRDefault="003A6807" w:rsidP="003A6807">
      <w:pPr>
        <w:jc w:val="both"/>
        <w:rPr>
          <w:i/>
          <w:sz w:val="24"/>
          <w:szCs w:val="24"/>
        </w:rPr>
      </w:pPr>
      <w:r w:rsidRPr="00E537B7">
        <w:rPr>
          <w:i/>
          <w:sz w:val="24"/>
          <w:szCs w:val="24"/>
        </w:rPr>
        <w:t>God’s Time seen equally</w:t>
      </w:r>
    </w:p>
    <w:p w:rsidR="003A6807" w:rsidRPr="00E537B7" w:rsidRDefault="003A6807" w:rsidP="003A6807">
      <w:pPr>
        <w:jc w:val="both"/>
        <w:rPr>
          <w:sz w:val="24"/>
          <w:szCs w:val="24"/>
        </w:rPr>
      </w:pPr>
      <w:r w:rsidRPr="00E537B7">
        <w:rPr>
          <w:sz w:val="24"/>
          <w:szCs w:val="24"/>
        </w:rPr>
        <w:t>His time does not change in 2</w:t>
      </w:r>
      <w:r w:rsidRPr="00E537B7">
        <w:rPr>
          <w:sz w:val="24"/>
          <w:szCs w:val="24"/>
          <w:vertAlign w:val="superscript"/>
        </w:rPr>
        <w:t>nd</w:t>
      </w:r>
      <w:r w:rsidRPr="00E537B7">
        <w:rPr>
          <w:sz w:val="24"/>
          <w:szCs w:val="24"/>
        </w:rPr>
        <w:t xml:space="preserve"> Peter 3:8; Psalm 90; Isaiah 45:21; 46:9-10 and Acts 1:6-8.</w:t>
      </w:r>
    </w:p>
    <w:p w:rsidR="003A6807" w:rsidRPr="00E537B7" w:rsidRDefault="003A6807" w:rsidP="003A6807">
      <w:pPr>
        <w:jc w:val="both"/>
        <w:rPr>
          <w:i/>
          <w:sz w:val="24"/>
          <w:szCs w:val="24"/>
        </w:rPr>
      </w:pPr>
      <w:r w:rsidRPr="00E537B7">
        <w:rPr>
          <w:i/>
          <w:sz w:val="24"/>
          <w:szCs w:val="24"/>
        </w:rPr>
        <w:t>God’s Unity</w:t>
      </w:r>
    </w:p>
    <w:p w:rsidR="003A6807" w:rsidRPr="00E537B7" w:rsidRDefault="003A6807" w:rsidP="003A6807">
      <w:pPr>
        <w:jc w:val="both"/>
        <w:rPr>
          <w:sz w:val="24"/>
          <w:szCs w:val="24"/>
        </w:rPr>
      </w:pPr>
      <w:r w:rsidRPr="00E537B7">
        <w:rPr>
          <w:sz w:val="24"/>
          <w:szCs w:val="24"/>
        </w:rPr>
        <w:t>God is unified in 1</w:t>
      </w:r>
      <w:r w:rsidRPr="00E537B7">
        <w:rPr>
          <w:sz w:val="24"/>
          <w:szCs w:val="24"/>
          <w:vertAlign w:val="superscript"/>
        </w:rPr>
        <w:t>st</w:t>
      </w:r>
      <w:r w:rsidRPr="00E537B7">
        <w:rPr>
          <w:sz w:val="24"/>
          <w:szCs w:val="24"/>
        </w:rPr>
        <w:t xml:space="preserve"> John 1:5; 4:8; Isaiah 7:14; Mathew 1:23; Exodus 34:6-7 and Acts 7:59. </w:t>
      </w:r>
    </w:p>
    <w:p w:rsidR="003A6807" w:rsidRPr="00E537B7" w:rsidRDefault="003A6807" w:rsidP="003A6807">
      <w:pPr>
        <w:jc w:val="both"/>
        <w:rPr>
          <w:i/>
          <w:sz w:val="24"/>
          <w:szCs w:val="24"/>
        </w:rPr>
      </w:pPr>
      <w:r w:rsidRPr="00E537B7">
        <w:rPr>
          <w:i/>
          <w:sz w:val="24"/>
          <w:szCs w:val="24"/>
        </w:rPr>
        <w:t>God’s Limitations concerning Himself (God is the “Unlying God” in Titus 1:2 &amp; Hebrews 6:18)</w:t>
      </w:r>
    </w:p>
    <w:p w:rsidR="003A6807" w:rsidRPr="00E537B7" w:rsidRDefault="003A6807" w:rsidP="003A6807">
      <w:pPr>
        <w:jc w:val="both"/>
        <w:rPr>
          <w:sz w:val="24"/>
          <w:szCs w:val="24"/>
        </w:rPr>
      </w:pPr>
      <w:r w:rsidRPr="00E537B7">
        <w:rPr>
          <w:sz w:val="24"/>
          <w:szCs w:val="24"/>
        </w:rPr>
        <w:t>God cannot look upon sin  in  Matthew  27:46; Mark 15:34, but good in Genesis 1; He  thinks no  evil in 1</w:t>
      </w:r>
      <w:r w:rsidRPr="00E537B7">
        <w:rPr>
          <w:sz w:val="24"/>
          <w:szCs w:val="24"/>
          <w:vertAlign w:val="superscript"/>
        </w:rPr>
        <w:t>st</w:t>
      </w:r>
      <w:r w:rsidRPr="00E537B7">
        <w:rPr>
          <w:sz w:val="24"/>
          <w:szCs w:val="24"/>
        </w:rPr>
        <w:t xml:space="preserve"> Corinthians 13:5 &amp; never lies in Romans 3:4; God can’t be tempted &amp; He tempts no  One in James 1:13 and God cannot deny Himself in 2</w:t>
      </w:r>
      <w:r w:rsidRPr="00E537B7">
        <w:rPr>
          <w:sz w:val="24"/>
          <w:szCs w:val="24"/>
          <w:vertAlign w:val="superscript"/>
        </w:rPr>
        <w:t>nd</w:t>
      </w:r>
      <w:r w:rsidRPr="00E537B7">
        <w:rPr>
          <w:sz w:val="24"/>
          <w:szCs w:val="24"/>
        </w:rPr>
        <w:t xml:space="preserve"> Timothy 2:13.  </w:t>
      </w:r>
    </w:p>
    <w:p w:rsidR="003A6807" w:rsidRPr="00E537B7" w:rsidRDefault="003A6807" w:rsidP="003A6807">
      <w:pPr>
        <w:jc w:val="both"/>
        <w:rPr>
          <w:i/>
          <w:sz w:val="24"/>
          <w:szCs w:val="24"/>
        </w:rPr>
      </w:pPr>
      <w:r w:rsidRPr="00E537B7">
        <w:rPr>
          <w:i/>
          <w:sz w:val="24"/>
          <w:szCs w:val="24"/>
        </w:rPr>
        <w:lastRenderedPageBreak/>
        <w:t>God’s Sovereignty</w:t>
      </w:r>
    </w:p>
    <w:p w:rsidR="003A6807" w:rsidRPr="00E537B7" w:rsidRDefault="003A6807" w:rsidP="003A6807">
      <w:pPr>
        <w:jc w:val="both"/>
        <w:rPr>
          <w:sz w:val="24"/>
          <w:szCs w:val="24"/>
        </w:rPr>
      </w:pPr>
      <w:r w:rsidRPr="00E537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E537B7" w:rsidRDefault="003A6807" w:rsidP="003A6807">
      <w:pPr>
        <w:jc w:val="both"/>
        <w:rPr>
          <w:i/>
          <w:sz w:val="24"/>
          <w:szCs w:val="24"/>
        </w:rPr>
      </w:pPr>
      <w:r w:rsidRPr="00E537B7">
        <w:rPr>
          <w:i/>
          <w:sz w:val="24"/>
          <w:szCs w:val="24"/>
        </w:rPr>
        <w:t>God’s Worthiness</w:t>
      </w:r>
    </w:p>
    <w:p w:rsidR="003A6807" w:rsidRPr="00E537B7" w:rsidRDefault="003A6807" w:rsidP="003A6807">
      <w:pPr>
        <w:jc w:val="both"/>
        <w:rPr>
          <w:sz w:val="24"/>
          <w:szCs w:val="24"/>
        </w:rPr>
      </w:pPr>
      <w:r w:rsidRPr="00E537B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A6807" w:rsidRPr="00E537B7" w:rsidRDefault="003A6807" w:rsidP="003A6807">
      <w:pPr>
        <w:jc w:val="both"/>
        <w:rPr>
          <w:i/>
          <w:sz w:val="24"/>
          <w:szCs w:val="24"/>
        </w:rPr>
      </w:pPr>
      <w:r w:rsidRPr="00E537B7">
        <w:rPr>
          <w:i/>
          <w:sz w:val="24"/>
          <w:szCs w:val="24"/>
        </w:rPr>
        <w:t>God’s Divine Nature</w:t>
      </w:r>
    </w:p>
    <w:p w:rsidR="003A6807" w:rsidRPr="00E537B7" w:rsidRDefault="003A6807" w:rsidP="003A6807">
      <w:pPr>
        <w:jc w:val="both"/>
        <w:rPr>
          <w:sz w:val="24"/>
          <w:szCs w:val="24"/>
        </w:rPr>
      </w:pPr>
      <w:r w:rsidRPr="00E537B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537B7">
        <w:rPr>
          <w:sz w:val="24"/>
          <w:szCs w:val="24"/>
          <w:vertAlign w:val="superscript"/>
        </w:rPr>
        <w:t>nd</w:t>
      </w:r>
      <w:r w:rsidRPr="00E537B7">
        <w:rPr>
          <w:sz w:val="24"/>
          <w:szCs w:val="24"/>
        </w:rPr>
        <w:t xml:space="preserve"> Peter 1:4.</w:t>
      </w:r>
    </w:p>
    <w:p w:rsidR="003A6807" w:rsidRPr="00E537B7" w:rsidRDefault="003A6807" w:rsidP="003A6807">
      <w:pPr>
        <w:jc w:val="both"/>
        <w:rPr>
          <w:sz w:val="24"/>
          <w:szCs w:val="24"/>
        </w:rPr>
      </w:pPr>
      <w:r w:rsidRPr="00E537B7">
        <w:rPr>
          <w:i/>
          <w:sz w:val="24"/>
          <w:szCs w:val="24"/>
        </w:rPr>
        <w:t>God’s Controlled Providence</w:t>
      </w:r>
    </w:p>
    <w:p w:rsidR="003A6807" w:rsidRPr="00E537B7" w:rsidRDefault="003A6807" w:rsidP="003A6807">
      <w:pPr>
        <w:jc w:val="both"/>
        <w:rPr>
          <w:sz w:val="24"/>
          <w:szCs w:val="24"/>
        </w:rPr>
      </w:pPr>
      <w:r w:rsidRPr="00E537B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537B7">
        <w:rPr>
          <w:sz w:val="24"/>
          <w:szCs w:val="24"/>
          <w:vertAlign w:val="superscript"/>
        </w:rPr>
        <w:t>nd</w:t>
      </w:r>
      <w:r w:rsidRPr="00E537B7">
        <w:rPr>
          <w:sz w:val="24"/>
          <w:szCs w:val="24"/>
        </w:rPr>
        <w:t xml:space="preserve"> Peter 3:7. Paul says, “In Him we live &amp; move &amp; have our being” in Acts 17:28.      </w:t>
      </w:r>
    </w:p>
    <w:p w:rsidR="003A6807" w:rsidRPr="00E537B7" w:rsidRDefault="003A6807" w:rsidP="003A6807">
      <w:pPr>
        <w:jc w:val="both"/>
        <w:rPr>
          <w:i/>
          <w:sz w:val="24"/>
          <w:szCs w:val="24"/>
        </w:rPr>
      </w:pPr>
      <w:r w:rsidRPr="00E537B7">
        <w:rPr>
          <w:i/>
          <w:sz w:val="24"/>
          <w:szCs w:val="24"/>
        </w:rPr>
        <w:t>God’s Works: Appointment</w:t>
      </w:r>
    </w:p>
    <w:p w:rsidR="003A6807" w:rsidRPr="00E537B7" w:rsidRDefault="003A6807" w:rsidP="003A6807">
      <w:pPr>
        <w:jc w:val="both"/>
        <w:rPr>
          <w:sz w:val="24"/>
          <w:szCs w:val="24"/>
        </w:rPr>
      </w:pPr>
      <w:r w:rsidRPr="00E537B7">
        <w:rPr>
          <w:sz w:val="24"/>
          <w:szCs w:val="24"/>
        </w:rPr>
        <w:t>God appoints apostles, prophets, teachers, evangelists (miracle worker), gifts of healings, helps, administrations and varieties of tongues in the Church of God in 1</w:t>
      </w:r>
      <w:r w:rsidRPr="00E537B7">
        <w:rPr>
          <w:sz w:val="24"/>
          <w:szCs w:val="24"/>
          <w:vertAlign w:val="superscript"/>
        </w:rPr>
        <w:t>st</w:t>
      </w:r>
      <w:r w:rsidRPr="00E537B7">
        <w:rPr>
          <w:sz w:val="24"/>
          <w:szCs w:val="24"/>
        </w:rPr>
        <w:t xml:space="preserve"> Corinthians 12:28. God equips in the church to discover &amp; do His will in the Kingdom of God in Acts 1:1-28:31.</w:t>
      </w:r>
    </w:p>
    <w:p w:rsidR="003A6807" w:rsidRPr="00E537B7" w:rsidRDefault="003A6807" w:rsidP="003A6807">
      <w:pPr>
        <w:jc w:val="both"/>
        <w:rPr>
          <w:i/>
          <w:sz w:val="24"/>
          <w:szCs w:val="24"/>
        </w:rPr>
      </w:pPr>
      <w:r w:rsidRPr="00E537B7">
        <w:rPr>
          <w:i/>
          <w:sz w:val="24"/>
          <w:szCs w:val="24"/>
        </w:rPr>
        <w:t>Other Divine Works of God</w:t>
      </w:r>
    </w:p>
    <w:p w:rsidR="003A6807" w:rsidRPr="00E537B7" w:rsidRDefault="003A6807" w:rsidP="003A6807">
      <w:pPr>
        <w:jc w:val="both"/>
        <w:rPr>
          <w:sz w:val="24"/>
          <w:szCs w:val="24"/>
        </w:rPr>
      </w:pPr>
      <w:r w:rsidRPr="00E537B7">
        <w:rPr>
          <w:b/>
          <w:sz w:val="24"/>
          <w:szCs w:val="24"/>
        </w:rPr>
        <w:t xml:space="preserve">Signs </w:t>
      </w:r>
      <w:r w:rsidRPr="00E537B7">
        <w:rPr>
          <w:sz w:val="24"/>
          <w:szCs w:val="24"/>
        </w:rPr>
        <w:t>are performed by God in the Earth to show His control of the physical realm and to  accomplish what He wants done in existence in  Hebrews 2:4; 2</w:t>
      </w:r>
      <w:r w:rsidRPr="00E537B7">
        <w:rPr>
          <w:sz w:val="24"/>
          <w:szCs w:val="24"/>
          <w:vertAlign w:val="superscript"/>
        </w:rPr>
        <w:t>nd</w:t>
      </w:r>
      <w:r w:rsidRPr="00E537B7">
        <w:rPr>
          <w:sz w:val="24"/>
          <w:szCs w:val="24"/>
        </w:rPr>
        <w:t xml:space="preserve"> Corinthians 12:12;  Acts  4:30,  5:12,  6:8, 15:12; Romans 15:19; 1</w:t>
      </w:r>
      <w:r w:rsidRPr="00E537B7">
        <w:rPr>
          <w:sz w:val="24"/>
          <w:szCs w:val="24"/>
          <w:vertAlign w:val="superscript"/>
        </w:rPr>
        <w:t xml:space="preserve">st </w:t>
      </w:r>
      <w:r w:rsidRPr="00E537B7">
        <w:rPr>
          <w:sz w:val="24"/>
          <w:szCs w:val="24"/>
        </w:rPr>
        <w:t xml:space="preserve"> Corinthians 1:22-24 and Revelation 12:1-2.</w:t>
      </w:r>
    </w:p>
    <w:p w:rsidR="003A6807" w:rsidRPr="00E537B7" w:rsidRDefault="003A6807" w:rsidP="003A6807">
      <w:pPr>
        <w:jc w:val="both"/>
        <w:rPr>
          <w:sz w:val="24"/>
          <w:szCs w:val="24"/>
        </w:rPr>
      </w:pPr>
      <w:r w:rsidRPr="00E537B7">
        <w:rPr>
          <w:b/>
          <w:sz w:val="24"/>
          <w:szCs w:val="24"/>
        </w:rPr>
        <w:lastRenderedPageBreak/>
        <w:t xml:space="preserve">Wonders </w:t>
      </w:r>
      <w:r w:rsidRPr="00E537B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A6807" w:rsidRPr="00E537B7" w:rsidRDefault="003A6807" w:rsidP="003A6807">
      <w:pPr>
        <w:jc w:val="both"/>
        <w:rPr>
          <w:sz w:val="24"/>
          <w:szCs w:val="24"/>
        </w:rPr>
      </w:pPr>
      <w:r w:rsidRPr="00E537B7">
        <w:rPr>
          <w:b/>
          <w:sz w:val="24"/>
          <w:szCs w:val="24"/>
        </w:rPr>
        <w:t>Miracles</w:t>
      </w:r>
      <w:r w:rsidRPr="00E537B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537B7">
        <w:rPr>
          <w:sz w:val="24"/>
          <w:szCs w:val="24"/>
          <w:vertAlign w:val="superscript"/>
        </w:rPr>
        <w:t xml:space="preserve">st </w:t>
      </w:r>
      <w:r w:rsidRPr="00E537B7">
        <w:rPr>
          <w:sz w:val="24"/>
          <w:szCs w:val="24"/>
        </w:rPr>
        <w:t xml:space="preserve"> Kings 17:1, 18:41-45; Acts  2:43, 3:6-10,  4:30; 6:8,  8:6-8, 13; 9:36-42; 19:11-12,   1</w:t>
      </w:r>
      <w:r w:rsidRPr="00E537B7">
        <w:rPr>
          <w:sz w:val="24"/>
          <w:szCs w:val="24"/>
          <w:vertAlign w:val="superscript"/>
        </w:rPr>
        <w:t>st</w:t>
      </w:r>
      <w:r w:rsidRPr="00E537B7">
        <w:rPr>
          <w:sz w:val="24"/>
          <w:szCs w:val="24"/>
        </w:rPr>
        <w:t xml:space="preserve">  Corinthians 12:4-11, 28, 14:4, 12, 26; Galatians 3:5; Luke 9:49-50; 10:1, 9, 17-19; and 2</w:t>
      </w:r>
      <w:r w:rsidRPr="00E537B7">
        <w:rPr>
          <w:sz w:val="24"/>
          <w:szCs w:val="24"/>
          <w:vertAlign w:val="superscript"/>
        </w:rPr>
        <w:t>nd</w:t>
      </w:r>
      <w:r w:rsidRPr="00E537B7">
        <w:rPr>
          <w:sz w:val="24"/>
          <w:szCs w:val="24"/>
        </w:rPr>
        <w:t xml:space="preserve"> Corinthians 10:3-4. </w:t>
      </w:r>
    </w:p>
    <w:p w:rsidR="003A6807" w:rsidRPr="00E537B7" w:rsidRDefault="003A6807" w:rsidP="003A6807">
      <w:pPr>
        <w:jc w:val="both"/>
        <w:rPr>
          <w:sz w:val="24"/>
          <w:szCs w:val="24"/>
        </w:rPr>
      </w:pPr>
    </w:p>
    <w:p w:rsidR="003A6807" w:rsidRPr="00E537B7" w:rsidRDefault="003A6807" w:rsidP="003A6807">
      <w:pPr>
        <w:jc w:val="both"/>
        <w:rPr>
          <w:sz w:val="24"/>
          <w:szCs w:val="24"/>
        </w:rPr>
      </w:pPr>
      <w:r w:rsidRPr="00E537B7">
        <w:rPr>
          <w:b/>
          <w:sz w:val="24"/>
          <w:szCs w:val="24"/>
        </w:rPr>
        <w:t>Healings</w:t>
      </w:r>
      <w:r w:rsidRPr="00E537B7">
        <w:rPr>
          <w:sz w:val="24"/>
          <w:szCs w:val="24"/>
        </w:rPr>
        <w:t xml:space="preserve"> are performed by God to cure all diseases, sickness, or plagues to show His agape love to His creations in Luke 4:40;  Matthew 8:15; 4:23; 10:7-8; 9:35; 14:14; 20:30, 34; Acts 6:8; 8:6-7, 13; 19:11-12, 28:8.</w:t>
      </w:r>
    </w:p>
    <w:p w:rsidR="003A6807" w:rsidRPr="00E537B7" w:rsidRDefault="003A6807" w:rsidP="003A6807">
      <w:pPr>
        <w:jc w:val="both"/>
        <w:rPr>
          <w:sz w:val="24"/>
          <w:szCs w:val="24"/>
        </w:rPr>
      </w:pPr>
      <w:r w:rsidRPr="00E537B7">
        <w:rPr>
          <w:b/>
          <w:sz w:val="24"/>
          <w:szCs w:val="24"/>
        </w:rPr>
        <w:t>Revelations</w:t>
      </w:r>
      <w:r w:rsidRPr="00E537B7">
        <w:rPr>
          <w:sz w:val="24"/>
          <w:szCs w:val="24"/>
        </w:rPr>
        <w:t xml:space="preserve"> are done by God to show His divine attributes on a particular subject &amp; to demonstrate His purpose in the Revelation Book to John the Revelator, Hebrews 1:1-14 &amp; Acts 2:7-21; 9; 22; 26.</w:t>
      </w:r>
    </w:p>
    <w:p w:rsidR="003A6807" w:rsidRPr="00E537B7" w:rsidRDefault="003A6807" w:rsidP="003A6807">
      <w:pPr>
        <w:jc w:val="both"/>
        <w:rPr>
          <w:sz w:val="24"/>
          <w:szCs w:val="24"/>
        </w:rPr>
      </w:pPr>
      <w:r w:rsidRPr="00E537B7">
        <w:rPr>
          <w:b/>
          <w:sz w:val="24"/>
          <w:szCs w:val="24"/>
        </w:rPr>
        <w:t>Dreams</w:t>
      </w:r>
      <w:r w:rsidRPr="00E537B7">
        <w:rPr>
          <w:sz w:val="24"/>
          <w:szCs w:val="24"/>
        </w:rPr>
        <w:t xml:space="preserve"> are done by God to show things in the past, present or futuristic events that God wants to be revealed and to show Man’s frailty and God’s immutability in Genesis 41:1-36; Daniel 2:1-13; 4:1-27 and Acts 2:17.  </w:t>
      </w:r>
      <w:r w:rsidRPr="00E537B7">
        <w:rPr>
          <w:vanish/>
          <w:sz w:val="24"/>
          <w:szCs w:val="24"/>
        </w:rPr>
        <w:t>isHis</w:t>
      </w:r>
      <w:r w:rsidRPr="00E537B7">
        <w:rPr>
          <w:sz w:val="24"/>
          <w:szCs w:val="24"/>
        </w:rPr>
        <w:t xml:space="preserve"> </w:t>
      </w:r>
    </w:p>
    <w:p w:rsidR="003A6807" w:rsidRPr="00E537B7" w:rsidRDefault="003A6807" w:rsidP="003A6807">
      <w:pPr>
        <w:jc w:val="both"/>
        <w:rPr>
          <w:sz w:val="24"/>
          <w:szCs w:val="24"/>
        </w:rPr>
      </w:pPr>
      <w:r w:rsidRPr="00E537B7">
        <w:rPr>
          <w:b/>
          <w:sz w:val="24"/>
          <w:szCs w:val="24"/>
        </w:rPr>
        <w:t>Visions</w:t>
      </w:r>
      <w:r w:rsidRPr="00E537B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537B7">
        <w:rPr>
          <w:sz w:val="24"/>
          <w:szCs w:val="24"/>
          <w:vertAlign w:val="superscript"/>
        </w:rPr>
        <w:t>nd</w:t>
      </w:r>
      <w:r w:rsidRPr="00E537B7">
        <w:rPr>
          <w:sz w:val="24"/>
          <w:szCs w:val="24"/>
        </w:rPr>
        <w:t xml:space="preserve"> Baruch p. 509; 4</w:t>
      </w:r>
      <w:r w:rsidRPr="00E537B7">
        <w:rPr>
          <w:sz w:val="24"/>
          <w:szCs w:val="24"/>
          <w:vertAlign w:val="superscript"/>
        </w:rPr>
        <w:t>th</w:t>
      </w:r>
      <w:r w:rsidRPr="00E537B7">
        <w:rPr>
          <w:sz w:val="24"/>
          <w:szCs w:val="24"/>
        </w:rPr>
        <w:t xml:space="preserve"> Ezra p. 515-516; the Ascension of Isaiah pages 524-521 &amp; 1</w:t>
      </w:r>
      <w:r w:rsidRPr="00E537B7">
        <w:rPr>
          <w:sz w:val="24"/>
          <w:szCs w:val="24"/>
          <w:vertAlign w:val="superscript"/>
        </w:rPr>
        <w:t>st</w:t>
      </w:r>
      <w:r w:rsidRPr="00E537B7">
        <w:rPr>
          <w:sz w:val="24"/>
          <w:szCs w:val="24"/>
        </w:rPr>
        <w:t xml:space="preserve"> Enoch pages 485-494.</w:t>
      </w:r>
    </w:p>
    <w:p w:rsidR="003A6807" w:rsidRPr="00E537B7" w:rsidRDefault="003A6807" w:rsidP="003A6807">
      <w:pPr>
        <w:jc w:val="both"/>
        <w:rPr>
          <w:sz w:val="24"/>
          <w:szCs w:val="24"/>
        </w:rPr>
      </w:pPr>
      <w:r w:rsidRPr="00E537B7">
        <w:rPr>
          <w:b/>
          <w:sz w:val="24"/>
          <w:szCs w:val="24"/>
        </w:rPr>
        <w:t>Tongues &amp; Interpretations of Tongues</w:t>
      </w:r>
      <w:r w:rsidRPr="00E537B7">
        <w:rPr>
          <w:sz w:val="24"/>
          <w:szCs w:val="24"/>
        </w:rPr>
        <w:t>: God’s voice shows His omniscience and to allow special people who are called to understand  what  God  is  really  saying  in  Genesis  41:14-57;  Daniel 2:24-45; 4:19-27 and Acts 2.</w:t>
      </w:r>
    </w:p>
    <w:p w:rsidR="003A6807" w:rsidRPr="00E537B7" w:rsidRDefault="003A6807" w:rsidP="003A6807">
      <w:pPr>
        <w:jc w:val="both"/>
        <w:rPr>
          <w:i/>
          <w:sz w:val="24"/>
          <w:szCs w:val="24"/>
        </w:rPr>
      </w:pPr>
      <w:r w:rsidRPr="00E537B7">
        <w:rPr>
          <w:i/>
          <w:sz w:val="24"/>
          <w:szCs w:val="24"/>
        </w:rPr>
        <w:t>God’s creative works</w:t>
      </w:r>
    </w:p>
    <w:p w:rsidR="003A6807" w:rsidRPr="00E537B7" w:rsidRDefault="003A6807" w:rsidP="003A6807">
      <w:pPr>
        <w:jc w:val="both"/>
        <w:rPr>
          <w:b/>
          <w:sz w:val="24"/>
          <w:szCs w:val="24"/>
        </w:rPr>
      </w:pPr>
      <w:r w:rsidRPr="00E537B7">
        <w:rPr>
          <w:b/>
          <w:sz w:val="24"/>
          <w:szCs w:val="24"/>
        </w:rPr>
        <w:t xml:space="preserve">Done by the Lord Yahweh the Creator of the Father Stephen Our Lord- Qanah directed to the Father Stephen Our Lord- </w:t>
      </w:r>
      <w:r w:rsidRPr="00E537B7">
        <w:rPr>
          <w:sz w:val="24"/>
          <w:szCs w:val="24"/>
        </w:rPr>
        <w:t>This is a Holy Divine Love Nature &amp; not a Sexual Eros Love Nature in Proverbs 8:22-29 (RSV).</w:t>
      </w:r>
      <w:r w:rsidRPr="00E537B7">
        <w:rPr>
          <w:b/>
          <w:sz w:val="24"/>
          <w:szCs w:val="24"/>
        </w:rPr>
        <w:t xml:space="preserve"> </w:t>
      </w:r>
    </w:p>
    <w:p w:rsidR="003A6807" w:rsidRPr="00E537B7" w:rsidRDefault="003A6807" w:rsidP="003A6807">
      <w:pPr>
        <w:jc w:val="both"/>
        <w:rPr>
          <w:b/>
          <w:sz w:val="24"/>
          <w:szCs w:val="24"/>
        </w:rPr>
      </w:pPr>
      <w:r w:rsidRPr="00E537B7">
        <w:rPr>
          <w:b/>
          <w:sz w:val="24"/>
          <w:szCs w:val="24"/>
        </w:rPr>
        <w:t xml:space="preserve">The Seven Creation Processes are done by the Father Stephen Our Lord the Potter Creator of the Entire Universe </w:t>
      </w:r>
      <w:r w:rsidRPr="00E537B7">
        <w:rPr>
          <w:sz w:val="24"/>
          <w:szCs w:val="24"/>
        </w:rPr>
        <w:t>is in John 1:1-5, 14; 8:58; Hebrews 1:1-3; Isaiah 64:8; Deuteronomy 32:6; Genesis 1:1; Romans 13:1-10 &amp; Ephesians 4:6.</w:t>
      </w:r>
      <w:r w:rsidRPr="00E537B7">
        <w:rPr>
          <w:b/>
          <w:sz w:val="24"/>
          <w:szCs w:val="24"/>
        </w:rPr>
        <w:t xml:space="preserve"> </w:t>
      </w:r>
    </w:p>
    <w:p w:rsidR="003A6807" w:rsidRPr="00E537B7" w:rsidRDefault="003A6807" w:rsidP="003A6807">
      <w:pPr>
        <w:jc w:val="both"/>
        <w:rPr>
          <w:sz w:val="24"/>
          <w:szCs w:val="24"/>
        </w:rPr>
      </w:pPr>
      <w:r w:rsidRPr="00E537B7">
        <w:rPr>
          <w:b/>
          <w:sz w:val="24"/>
          <w:szCs w:val="24"/>
        </w:rPr>
        <w:lastRenderedPageBreak/>
        <w:t>Done By the Father Stephen Our Lord- Bara</w:t>
      </w:r>
      <w:r w:rsidRPr="00E537B7">
        <w:rPr>
          <w:sz w:val="24"/>
          <w:szCs w:val="24"/>
        </w:rPr>
        <w:t xml:space="preserve">- to create in Genesis 1:1 in the Married Wisdom Lord, 60 Lord’s &amp; Highest Son’s of God </w:t>
      </w:r>
    </w:p>
    <w:p w:rsidR="003A6807" w:rsidRPr="00E537B7" w:rsidRDefault="003A6807" w:rsidP="003A6807">
      <w:pPr>
        <w:jc w:val="both"/>
        <w:rPr>
          <w:sz w:val="24"/>
          <w:szCs w:val="24"/>
        </w:rPr>
      </w:pPr>
      <w:r w:rsidRPr="00E537B7">
        <w:rPr>
          <w:b/>
          <w:sz w:val="24"/>
          <w:szCs w:val="24"/>
        </w:rPr>
        <w:t>Done by the Father Stephen Our Lord- Asah</w:t>
      </w:r>
      <w:r w:rsidRPr="00E537B7">
        <w:rPr>
          <w:sz w:val="24"/>
          <w:szCs w:val="24"/>
        </w:rPr>
        <w:t>- to make in Genesis 1:7 in Lucifer &amp; the Higher Son’s of God</w:t>
      </w:r>
    </w:p>
    <w:p w:rsidR="003A6807" w:rsidRPr="00E537B7" w:rsidRDefault="003A6807" w:rsidP="003A6807">
      <w:pPr>
        <w:jc w:val="both"/>
        <w:rPr>
          <w:sz w:val="24"/>
          <w:szCs w:val="24"/>
        </w:rPr>
      </w:pPr>
      <w:r w:rsidRPr="00E537B7">
        <w:rPr>
          <w:b/>
          <w:sz w:val="24"/>
          <w:szCs w:val="24"/>
        </w:rPr>
        <w:t>Done by the Father Stephen Our Lord- Nathan</w:t>
      </w:r>
      <w:r w:rsidRPr="00E537B7">
        <w:rPr>
          <w:sz w:val="24"/>
          <w:szCs w:val="24"/>
        </w:rPr>
        <w:t>- to set in Genesis 1:17 in Michael &amp; the High Son’s of God</w:t>
      </w:r>
    </w:p>
    <w:p w:rsidR="003A6807" w:rsidRPr="00E537B7" w:rsidRDefault="003A6807" w:rsidP="003A6807">
      <w:pPr>
        <w:jc w:val="both"/>
        <w:rPr>
          <w:sz w:val="24"/>
          <w:szCs w:val="24"/>
        </w:rPr>
      </w:pPr>
      <w:r w:rsidRPr="00E537B7">
        <w:rPr>
          <w:b/>
          <w:sz w:val="24"/>
          <w:szCs w:val="24"/>
        </w:rPr>
        <w:t>Done by the Father Stephen Our Lord- Yatsar</w:t>
      </w:r>
      <w:r w:rsidRPr="00E537B7">
        <w:rPr>
          <w:sz w:val="24"/>
          <w:szCs w:val="24"/>
        </w:rPr>
        <w:t>- to form in Genesis 2:7 in Adam the Man and the World of Mankind</w:t>
      </w:r>
    </w:p>
    <w:p w:rsidR="003A6807" w:rsidRPr="00E537B7" w:rsidRDefault="003A6807" w:rsidP="003A6807">
      <w:pPr>
        <w:jc w:val="both"/>
        <w:rPr>
          <w:sz w:val="24"/>
          <w:szCs w:val="24"/>
        </w:rPr>
      </w:pPr>
      <w:r w:rsidRPr="00E537B7">
        <w:rPr>
          <w:b/>
          <w:sz w:val="24"/>
          <w:szCs w:val="24"/>
        </w:rPr>
        <w:t>Done by the Father Stephen Our Lord- Banah</w:t>
      </w:r>
      <w:r w:rsidRPr="00E537B7">
        <w:rPr>
          <w:sz w:val="24"/>
          <w:szCs w:val="24"/>
        </w:rPr>
        <w:t>- to make or build in Genesis 2:22 in Eve the Woman and Womankind</w:t>
      </w:r>
    </w:p>
    <w:p w:rsidR="003A6807" w:rsidRPr="00E537B7" w:rsidRDefault="003A6807" w:rsidP="003A6807">
      <w:pPr>
        <w:jc w:val="both"/>
        <w:rPr>
          <w:sz w:val="24"/>
          <w:szCs w:val="24"/>
        </w:rPr>
      </w:pPr>
      <w:r w:rsidRPr="00E537B7">
        <w:rPr>
          <w:b/>
          <w:sz w:val="24"/>
          <w:szCs w:val="24"/>
        </w:rPr>
        <w:t>Done by the Father Stephen Our Lord- Qanah</w:t>
      </w:r>
      <w:r w:rsidRPr="00E537B7">
        <w:rPr>
          <w:sz w:val="24"/>
          <w:szCs w:val="24"/>
        </w:rPr>
        <w:t>- to create, possess &amp; acquire in Genesis 4:1 in Adam &amp; Eve’s Divine Union</w:t>
      </w:r>
    </w:p>
    <w:p w:rsidR="003A6807" w:rsidRPr="00E537B7" w:rsidRDefault="003A6807" w:rsidP="003A6807">
      <w:pPr>
        <w:jc w:val="both"/>
        <w:rPr>
          <w:sz w:val="24"/>
          <w:szCs w:val="24"/>
        </w:rPr>
      </w:pPr>
      <w:r w:rsidRPr="00E537B7">
        <w:rPr>
          <w:b/>
          <w:sz w:val="24"/>
          <w:szCs w:val="24"/>
        </w:rPr>
        <w:t>Done by the Father Stephen Our Lord- Hidden Bara</w:t>
      </w:r>
      <w:r w:rsidRPr="00E537B7">
        <w:rPr>
          <w:sz w:val="24"/>
          <w:szCs w:val="24"/>
        </w:rPr>
        <w:t>- to create secret in womb in Genesis 4:1 in Cain the Child and Child Kind</w:t>
      </w:r>
    </w:p>
    <w:p w:rsidR="003A6807" w:rsidRPr="00E537B7" w:rsidRDefault="003A6807" w:rsidP="003A6807">
      <w:pPr>
        <w:jc w:val="both"/>
        <w:rPr>
          <w:i/>
          <w:sz w:val="24"/>
          <w:szCs w:val="24"/>
        </w:rPr>
      </w:pPr>
      <w:r w:rsidRPr="00E537B7">
        <w:rPr>
          <w:i/>
          <w:sz w:val="24"/>
          <w:szCs w:val="24"/>
        </w:rPr>
        <w:t>God’s 4 fold Witnesses</w:t>
      </w:r>
    </w:p>
    <w:p w:rsidR="003A6807" w:rsidRPr="00E537B7" w:rsidRDefault="003A6807" w:rsidP="003A6807">
      <w:pPr>
        <w:jc w:val="both"/>
        <w:rPr>
          <w:sz w:val="24"/>
          <w:szCs w:val="24"/>
        </w:rPr>
      </w:pPr>
      <w:r w:rsidRPr="00E537B7">
        <w:rPr>
          <w:sz w:val="24"/>
          <w:szCs w:val="24"/>
        </w:rPr>
        <w:t>The Water, Blood, &amp; Spirit are the Witness on the Earth in 1</w:t>
      </w:r>
      <w:r w:rsidRPr="00E537B7">
        <w:rPr>
          <w:sz w:val="24"/>
          <w:szCs w:val="24"/>
          <w:vertAlign w:val="superscript"/>
        </w:rPr>
        <w:t>st</w:t>
      </w:r>
      <w:r w:rsidRPr="00E537B7">
        <w:rPr>
          <w:sz w:val="24"/>
          <w:szCs w:val="24"/>
        </w:rPr>
        <w:t xml:space="preserve"> John 5:8. The Holy Spirit, Word, Father are the Witness in Heaven in 1</w:t>
      </w:r>
      <w:r w:rsidRPr="00E537B7">
        <w:rPr>
          <w:sz w:val="24"/>
          <w:szCs w:val="24"/>
          <w:vertAlign w:val="superscript"/>
        </w:rPr>
        <w:t xml:space="preserve">st </w:t>
      </w:r>
      <w:r w:rsidRPr="00E537B7">
        <w:rPr>
          <w:sz w:val="24"/>
          <w:szCs w:val="24"/>
        </w:rPr>
        <w:t>John 5:7. The Holy Ghost, Son, &amp; the Father are the Witness in God in 1</w:t>
      </w:r>
      <w:r w:rsidRPr="00E537B7">
        <w:rPr>
          <w:sz w:val="24"/>
          <w:szCs w:val="24"/>
          <w:vertAlign w:val="superscript"/>
        </w:rPr>
        <w:t>st</w:t>
      </w:r>
      <w:r w:rsidRPr="00E537B7">
        <w:rPr>
          <w:sz w:val="24"/>
          <w:szCs w:val="24"/>
        </w:rPr>
        <w:t xml:space="preserve"> John 5:10-13.</w:t>
      </w:r>
    </w:p>
    <w:p w:rsidR="003A6807" w:rsidRPr="00E537B7" w:rsidRDefault="003A6807" w:rsidP="003A6807">
      <w:pPr>
        <w:jc w:val="both"/>
        <w:rPr>
          <w:sz w:val="24"/>
          <w:szCs w:val="24"/>
        </w:rPr>
      </w:pPr>
      <w:r w:rsidRPr="00E537B7">
        <w:rPr>
          <w:i/>
          <w:sz w:val="24"/>
          <w:szCs w:val="24"/>
        </w:rPr>
        <w:t xml:space="preserve">God’s Person: </w:t>
      </w:r>
      <w:r w:rsidRPr="00E537B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537B7">
        <w:rPr>
          <w:sz w:val="24"/>
          <w:szCs w:val="24"/>
          <w:vertAlign w:val="superscript"/>
        </w:rPr>
        <w:t>st</w:t>
      </w:r>
      <w:r w:rsidRPr="00E537B7">
        <w:rPr>
          <w:sz w:val="24"/>
          <w:szCs w:val="24"/>
        </w:rPr>
        <w:t xml:space="preserve"> John 5:7; Jude 20-21; 1</w:t>
      </w:r>
      <w:r w:rsidRPr="00E537B7">
        <w:rPr>
          <w:sz w:val="24"/>
          <w:szCs w:val="24"/>
          <w:vertAlign w:val="superscript"/>
        </w:rPr>
        <w:t>st</w:t>
      </w:r>
      <w:r w:rsidRPr="00E537B7">
        <w:rPr>
          <w:sz w:val="24"/>
          <w:szCs w:val="24"/>
        </w:rPr>
        <w:t xml:space="preserve"> Peter 1:2, 2</w:t>
      </w:r>
      <w:r w:rsidRPr="00E537B7">
        <w:rPr>
          <w:sz w:val="24"/>
          <w:szCs w:val="24"/>
          <w:vertAlign w:val="superscript"/>
        </w:rPr>
        <w:t>nd</w:t>
      </w:r>
      <w:r w:rsidRPr="00E537B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537B7">
        <w:rPr>
          <w:sz w:val="24"/>
          <w:szCs w:val="24"/>
          <w:vertAlign w:val="superscript"/>
        </w:rPr>
        <w:t>nd</w:t>
      </w:r>
      <w:r w:rsidRPr="00E537B7">
        <w:rPr>
          <w:sz w:val="24"/>
          <w:szCs w:val="24"/>
        </w:rPr>
        <w:t xml:space="preserve"> Peter 1:4 and 1</w:t>
      </w:r>
      <w:r w:rsidRPr="00E537B7">
        <w:rPr>
          <w:sz w:val="24"/>
          <w:szCs w:val="24"/>
          <w:vertAlign w:val="superscript"/>
        </w:rPr>
        <w:t>st</w:t>
      </w:r>
      <w:r w:rsidRPr="00E537B7">
        <w:rPr>
          <w:sz w:val="24"/>
          <w:szCs w:val="24"/>
        </w:rPr>
        <w:t xml:space="preserve"> John 5:6-13.</w:t>
      </w:r>
    </w:p>
    <w:p w:rsidR="003A6807" w:rsidRPr="00E537B7" w:rsidRDefault="003A6807" w:rsidP="003A6807">
      <w:pPr>
        <w:jc w:val="both"/>
        <w:rPr>
          <w:sz w:val="24"/>
          <w:szCs w:val="24"/>
        </w:rPr>
      </w:pPr>
      <w:r w:rsidRPr="00E537B7">
        <w:rPr>
          <w:i/>
          <w:sz w:val="24"/>
          <w:szCs w:val="24"/>
        </w:rPr>
        <w:lastRenderedPageBreak/>
        <w:t>God’s Resurrections from the Dead:</w:t>
      </w:r>
      <w:r w:rsidRPr="00E537B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A6807" w:rsidRPr="00E537B7" w:rsidRDefault="003A6807" w:rsidP="003A6807">
      <w:pPr>
        <w:jc w:val="both"/>
        <w:rPr>
          <w:i/>
          <w:sz w:val="24"/>
          <w:szCs w:val="24"/>
        </w:rPr>
      </w:pPr>
      <w:r w:rsidRPr="00E537B7">
        <w:rPr>
          <w:i/>
          <w:sz w:val="24"/>
          <w:szCs w:val="24"/>
        </w:rPr>
        <w:t>God’s Throne</w:t>
      </w:r>
    </w:p>
    <w:p w:rsidR="003A6807" w:rsidRPr="00E537B7" w:rsidRDefault="003A6807" w:rsidP="003A6807">
      <w:pPr>
        <w:jc w:val="both"/>
        <w:rPr>
          <w:sz w:val="24"/>
          <w:szCs w:val="24"/>
        </w:rPr>
      </w:pPr>
      <w:r w:rsidRPr="00E537B7">
        <w:rPr>
          <w:sz w:val="24"/>
          <w:szCs w:val="24"/>
        </w:rPr>
        <w:t>Through Saul according to His flesh puts John on His throne in 1</w:t>
      </w:r>
      <w:r w:rsidRPr="00E537B7">
        <w:rPr>
          <w:sz w:val="24"/>
          <w:szCs w:val="24"/>
          <w:vertAlign w:val="superscript"/>
        </w:rPr>
        <w:t>st</w:t>
      </w:r>
      <w:r w:rsidRPr="00E537B7">
        <w:rPr>
          <w:sz w:val="24"/>
          <w:szCs w:val="24"/>
        </w:rPr>
        <w:t xml:space="preserve"> Samuel 9:1-31:13. Through David according to His flesh puts Christ on His throne in Acts 2:30; 1</w:t>
      </w:r>
      <w:r w:rsidRPr="00E537B7">
        <w:rPr>
          <w:sz w:val="24"/>
          <w:szCs w:val="24"/>
          <w:vertAlign w:val="superscript"/>
        </w:rPr>
        <w:t>st</w:t>
      </w:r>
      <w:r w:rsidRPr="00E537B7">
        <w:rPr>
          <w:sz w:val="24"/>
          <w:szCs w:val="24"/>
        </w:rPr>
        <w:t xml:space="preserve"> Samuel 16:1-1</w:t>
      </w:r>
      <w:r w:rsidRPr="00E537B7">
        <w:rPr>
          <w:sz w:val="24"/>
          <w:szCs w:val="24"/>
          <w:vertAlign w:val="superscript"/>
        </w:rPr>
        <w:t>st</w:t>
      </w:r>
      <w:r w:rsidRPr="00E537B7">
        <w:rPr>
          <w:sz w:val="24"/>
          <w:szCs w:val="24"/>
        </w:rPr>
        <w:t xml:space="preserve"> Kings 2:12. Through Solomon according to His flesh puts Stephen on His throne in 1</w:t>
      </w:r>
      <w:r w:rsidRPr="00E537B7">
        <w:rPr>
          <w:sz w:val="24"/>
          <w:szCs w:val="24"/>
          <w:vertAlign w:val="superscript"/>
        </w:rPr>
        <w:t>st</w:t>
      </w:r>
      <w:r w:rsidRPr="00E537B7">
        <w:rPr>
          <w:sz w:val="24"/>
          <w:szCs w:val="24"/>
        </w:rPr>
        <w:t xml:space="preserve"> Kings 14:21-31 and Acts 8:3. </w:t>
      </w:r>
    </w:p>
    <w:p w:rsidR="003A6807" w:rsidRPr="00E537B7" w:rsidRDefault="003A6807" w:rsidP="003A6807">
      <w:pPr>
        <w:jc w:val="both"/>
        <w:rPr>
          <w:i/>
          <w:sz w:val="24"/>
          <w:szCs w:val="24"/>
        </w:rPr>
      </w:pPr>
      <w:r w:rsidRPr="00E537B7">
        <w:rPr>
          <w:i/>
          <w:sz w:val="24"/>
          <w:szCs w:val="24"/>
        </w:rPr>
        <w:t>God’s Existence to Humanity</w:t>
      </w:r>
    </w:p>
    <w:p w:rsidR="003A6807" w:rsidRPr="00E537B7" w:rsidRDefault="003A6807" w:rsidP="003A6807">
      <w:pPr>
        <w:jc w:val="both"/>
        <w:rPr>
          <w:sz w:val="24"/>
          <w:szCs w:val="24"/>
        </w:rPr>
      </w:pPr>
      <w:r w:rsidRPr="00E537B7">
        <w:rPr>
          <w:sz w:val="24"/>
          <w:szCs w:val="24"/>
        </w:rPr>
        <w:t>God  exists  in  Romans  1:18-19,  21-25,  28, 32; 8:15;  Psalm 10:3-4; Ephesians 3:17; 1</w:t>
      </w:r>
      <w:r w:rsidRPr="00E537B7">
        <w:rPr>
          <w:sz w:val="24"/>
          <w:szCs w:val="24"/>
          <w:vertAlign w:val="superscript"/>
        </w:rPr>
        <w:t>st</w:t>
      </w:r>
      <w:r w:rsidRPr="00E537B7">
        <w:rPr>
          <w:sz w:val="24"/>
          <w:szCs w:val="24"/>
        </w:rPr>
        <w:t xml:space="preserve"> Peter 1:8; Philippians 3:8, 10; Colossians 1:27; John 14:23, and Acts 7:47-50; 17:23-26. </w:t>
      </w:r>
    </w:p>
    <w:p w:rsidR="003A6807" w:rsidRPr="00E537B7" w:rsidRDefault="003A6807" w:rsidP="003A6807">
      <w:pPr>
        <w:jc w:val="both"/>
        <w:rPr>
          <w:sz w:val="24"/>
          <w:szCs w:val="24"/>
        </w:rPr>
      </w:pPr>
      <w:r w:rsidRPr="00E537B7">
        <w:rPr>
          <w:i/>
          <w:sz w:val="24"/>
          <w:szCs w:val="24"/>
        </w:rPr>
        <w:t>We can never fully understand God</w:t>
      </w:r>
      <w:r w:rsidRPr="00E537B7">
        <w:rPr>
          <w:sz w:val="24"/>
          <w:szCs w:val="24"/>
        </w:rPr>
        <w:t xml:space="preserve"> </w:t>
      </w:r>
    </w:p>
    <w:p w:rsidR="003A6807" w:rsidRPr="00E537B7" w:rsidRDefault="003A6807" w:rsidP="003A6807">
      <w:pPr>
        <w:jc w:val="both"/>
        <w:rPr>
          <w:sz w:val="24"/>
          <w:szCs w:val="24"/>
        </w:rPr>
      </w:pPr>
      <w:r w:rsidRPr="00E537B7">
        <w:rPr>
          <w:sz w:val="24"/>
          <w:szCs w:val="24"/>
        </w:rPr>
        <w:t>In Psalm 139:6, 17-18; 145:3; 147:5; 1</w:t>
      </w:r>
      <w:r w:rsidRPr="00E537B7">
        <w:rPr>
          <w:sz w:val="24"/>
          <w:szCs w:val="24"/>
          <w:vertAlign w:val="superscript"/>
        </w:rPr>
        <w:t>st</w:t>
      </w:r>
      <w:r w:rsidRPr="00E537B7">
        <w:rPr>
          <w:sz w:val="24"/>
          <w:szCs w:val="24"/>
        </w:rPr>
        <w:t xml:space="preserve"> Corinthians 2:10-12; Romans 11:33; Isaiah 55:9; Job 11:7-9; 26:14; 37:5, Colossians 1:10 and Acts 1:7.</w:t>
      </w:r>
    </w:p>
    <w:p w:rsidR="003A6807" w:rsidRPr="00E537B7" w:rsidRDefault="003A6807" w:rsidP="003A6807">
      <w:pPr>
        <w:jc w:val="both"/>
        <w:rPr>
          <w:i/>
          <w:sz w:val="24"/>
          <w:szCs w:val="24"/>
        </w:rPr>
      </w:pPr>
      <w:r w:rsidRPr="00E537B7">
        <w:rPr>
          <w:i/>
          <w:sz w:val="24"/>
          <w:szCs w:val="24"/>
        </w:rPr>
        <w:t xml:space="preserve">We can know God truly: </w:t>
      </w:r>
    </w:p>
    <w:p w:rsidR="003A6807" w:rsidRPr="00E537B7" w:rsidRDefault="003A6807" w:rsidP="003A6807">
      <w:pPr>
        <w:jc w:val="both"/>
        <w:rPr>
          <w:sz w:val="24"/>
          <w:szCs w:val="24"/>
        </w:rPr>
      </w:pPr>
      <w:r w:rsidRPr="00E537B7">
        <w:rPr>
          <w:sz w:val="24"/>
          <w:szCs w:val="24"/>
        </w:rPr>
        <w:t>In 1</w:t>
      </w:r>
      <w:r w:rsidRPr="00E537B7">
        <w:rPr>
          <w:sz w:val="24"/>
          <w:szCs w:val="24"/>
          <w:vertAlign w:val="superscript"/>
        </w:rPr>
        <w:t xml:space="preserve">st </w:t>
      </w:r>
      <w:r w:rsidRPr="00E537B7">
        <w:rPr>
          <w:sz w:val="24"/>
          <w:szCs w:val="24"/>
        </w:rPr>
        <w:t xml:space="preserve"> John  1:5;  2:3,  13,  4:8;  5:20; John 4:24; 14:23; Romans 3:26; Psalm 139:17; John 17:3; Jeremiah 9:23-24; Hebrews 8:11; Galatians 4:9 and Acts 6:5; 7:55, 59.</w:t>
      </w:r>
    </w:p>
    <w:p w:rsidR="003A6807" w:rsidRPr="00E537B7" w:rsidRDefault="003A6807" w:rsidP="003A6807">
      <w:pPr>
        <w:jc w:val="both"/>
        <w:rPr>
          <w:i/>
          <w:sz w:val="24"/>
          <w:szCs w:val="24"/>
        </w:rPr>
      </w:pPr>
      <w:r w:rsidRPr="00E537B7">
        <w:rPr>
          <w:i/>
          <w:sz w:val="24"/>
          <w:szCs w:val="24"/>
        </w:rPr>
        <w:t>Why does God want us to Pray to Him and give 10% of all Tithes and Offerings to Him?</w:t>
      </w:r>
    </w:p>
    <w:p w:rsidR="003A6807" w:rsidRPr="00E537B7" w:rsidRDefault="003A6807" w:rsidP="003A6807">
      <w:pPr>
        <w:jc w:val="both"/>
        <w:rPr>
          <w:sz w:val="24"/>
          <w:szCs w:val="24"/>
        </w:rPr>
      </w:pPr>
      <w:r w:rsidRPr="00E537B7">
        <w:rPr>
          <w:sz w:val="24"/>
          <w:szCs w:val="24"/>
        </w:rPr>
        <w:t>Prayer &amp; 10% of revenue are to the Father Stephen our Lord to what is needed for All in Malachi 3:6-15; Luke 11:2-4, 9-10, 2</w:t>
      </w:r>
      <w:r w:rsidRPr="00E537B7">
        <w:rPr>
          <w:sz w:val="24"/>
          <w:szCs w:val="24"/>
          <w:vertAlign w:val="superscript"/>
        </w:rPr>
        <w:t>nd</w:t>
      </w:r>
      <w:r w:rsidRPr="00E537B7">
        <w:rPr>
          <w:sz w:val="24"/>
          <w:szCs w:val="24"/>
        </w:rPr>
        <w:t xml:space="preserve"> Esdras 9:25,44; Matthew 6:9-13; 21:22; James 1:6; 5:15; Sirach 37:15; 39:5; 2</w:t>
      </w:r>
      <w:r w:rsidRPr="00E537B7">
        <w:rPr>
          <w:sz w:val="24"/>
          <w:szCs w:val="24"/>
          <w:vertAlign w:val="superscript"/>
        </w:rPr>
        <w:t>nd</w:t>
      </w:r>
      <w:r w:rsidRPr="00E537B7">
        <w:rPr>
          <w:sz w:val="24"/>
          <w:szCs w:val="24"/>
        </w:rPr>
        <w:t xml:space="preserve"> Maccabees 1:24; Judith 9:12; Hebrews 7:1-10 &amp; Acts 7:59-60.</w:t>
      </w:r>
    </w:p>
    <w:p w:rsidR="003A6807" w:rsidRPr="00E537B7" w:rsidRDefault="003A6807" w:rsidP="003A6807">
      <w:pPr>
        <w:jc w:val="both"/>
        <w:rPr>
          <w:sz w:val="24"/>
          <w:szCs w:val="24"/>
        </w:rPr>
      </w:pPr>
      <w:r w:rsidRPr="00E537B7">
        <w:rPr>
          <w:i/>
          <w:sz w:val="24"/>
          <w:szCs w:val="24"/>
        </w:rPr>
        <w:t xml:space="preserve">God is as Angel of the Lord </w:t>
      </w:r>
      <w:r w:rsidRPr="00E537B7">
        <w:rPr>
          <w:sz w:val="24"/>
          <w:szCs w:val="24"/>
        </w:rPr>
        <w:t>in John 1:1 becoming creative flesh and called the Angel (Lord) of the LORD in Genesis  16:10,  13;  22:12;  31:11, 13;  Exodus  3:2,  6;  2</w:t>
      </w:r>
      <w:r w:rsidRPr="00E537B7">
        <w:rPr>
          <w:sz w:val="24"/>
          <w:szCs w:val="24"/>
          <w:vertAlign w:val="superscript"/>
        </w:rPr>
        <w:t>nd</w:t>
      </w:r>
      <w:r w:rsidRPr="00E537B7">
        <w:rPr>
          <w:sz w:val="24"/>
          <w:szCs w:val="24"/>
        </w:rPr>
        <w:t xml:space="preserve">  Samuel  24:16;  Psalm 34:7; Zechariah 1:11-13, Luke 1:11 and Acts 6:5, 15; 7:30-32.  </w:t>
      </w:r>
    </w:p>
    <w:p w:rsidR="003A6807" w:rsidRPr="00E537B7" w:rsidRDefault="003A6807" w:rsidP="003A6807">
      <w:pPr>
        <w:jc w:val="both"/>
        <w:rPr>
          <w:sz w:val="24"/>
          <w:szCs w:val="24"/>
        </w:rPr>
      </w:pPr>
      <w:r w:rsidRPr="00E537B7">
        <w:rPr>
          <w:sz w:val="24"/>
          <w:szCs w:val="24"/>
        </w:rPr>
        <w:t>Angels witnesses were fashioned by God in  Nehemiah  9:6; Psalm  148:2, 5;  Colossians 1:16;  2</w:t>
      </w:r>
      <w:r w:rsidRPr="00E537B7">
        <w:rPr>
          <w:sz w:val="24"/>
          <w:szCs w:val="24"/>
          <w:vertAlign w:val="superscript"/>
        </w:rPr>
        <w:t>nd</w:t>
      </w:r>
      <w:r w:rsidRPr="00E537B7">
        <w:rPr>
          <w:sz w:val="24"/>
          <w:szCs w:val="24"/>
        </w:rPr>
        <w:t xml:space="preserve">  Peter 2:4;  Jude  6; Acts  12:6-11; Revelation 4:11, 5:11;  Hebrews 1:14, 12:22, 13:2;  Luke </w:t>
      </w:r>
    </w:p>
    <w:p w:rsidR="003A6807" w:rsidRPr="00E537B7" w:rsidRDefault="003A6807" w:rsidP="003A6807">
      <w:pPr>
        <w:jc w:val="both"/>
        <w:rPr>
          <w:sz w:val="24"/>
          <w:szCs w:val="24"/>
        </w:rPr>
      </w:pPr>
      <w:r w:rsidRPr="00E537B7">
        <w:rPr>
          <w:sz w:val="24"/>
          <w:szCs w:val="24"/>
        </w:rPr>
        <w:t>2:13, 24:39; Numbers 22:31; 2</w:t>
      </w:r>
      <w:r w:rsidRPr="00E537B7">
        <w:rPr>
          <w:sz w:val="24"/>
          <w:szCs w:val="24"/>
          <w:vertAlign w:val="superscript"/>
        </w:rPr>
        <w:t xml:space="preserve">nd </w:t>
      </w:r>
      <w:r w:rsidRPr="00E537B7">
        <w:rPr>
          <w:sz w:val="24"/>
          <w:szCs w:val="24"/>
        </w:rPr>
        <w:t>Kings 6:17 and Psalm 34:7; 91:11.</w:t>
      </w:r>
    </w:p>
    <w:p w:rsidR="003A6807" w:rsidRPr="00E537B7" w:rsidRDefault="003A6807" w:rsidP="003A6807">
      <w:pPr>
        <w:jc w:val="both"/>
        <w:rPr>
          <w:i/>
          <w:sz w:val="24"/>
          <w:szCs w:val="24"/>
        </w:rPr>
      </w:pPr>
      <w:r w:rsidRPr="00E537B7">
        <w:rPr>
          <w:i/>
          <w:sz w:val="24"/>
          <w:szCs w:val="24"/>
        </w:rPr>
        <w:lastRenderedPageBreak/>
        <w:t>Names of God as the Angel of the Lord</w:t>
      </w:r>
    </w:p>
    <w:p w:rsidR="003A6807" w:rsidRPr="00E537B7" w:rsidRDefault="003A6807" w:rsidP="003A6807">
      <w:pPr>
        <w:jc w:val="both"/>
        <w:rPr>
          <w:sz w:val="24"/>
          <w:szCs w:val="24"/>
        </w:rPr>
      </w:pPr>
      <w:r w:rsidRPr="00E537B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A6807" w:rsidRPr="00E537B7" w:rsidRDefault="003A6807" w:rsidP="003A6807">
      <w:pPr>
        <w:jc w:val="both"/>
        <w:rPr>
          <w:i/>
          <w:sz w:val="24"/>
          <w:szCs w:val="24"/>
        </w:rPr>
      </w:pPr>
      <w:r w:rsidRPr="00E537B7">
        <w:rPr>
          <w:i/>
          <w:sz w:val="24"/>
          <w:szCs w:val="24"/>
        </w:rPr>
        <w:t>God’s Creative Identities of Himself as the Archangel on earth and as the Cherubim in heaven.</w:t>
      </w:r>
    </w:p>
    <w:p w:rsidR="003A6807" w:rsidRPr="00E537B7" w:rsidRDefault="003A6807" w:rsidP="003A6807">
      <w:pPr>
        <w:jc w:val="both"/>
        <w:rPr>
          <w:sz w:val="24"/>
          <w:szCs w:val="24"/>
        </w:rPr>
      </w:pPr>
      <w:r w:rsidRPr="00E537B7">
        <w:rPr>
          <w:sz w:val="24"/>
          <w:szCs w:val="24"/>
        </w:rPr>
        <w:t>Michael- (who is like God) - Jude 9; Revelation 12:7-8; Daniel 10:13, 21; Bartholomew page 358</w:t>
      </w:r>
    </w:p>
    <w:p w:rsidR="003A6807" w:rsidRPr="00E537B7" w:rsidRDefault="003A6807" w:rsidP="003A6807">
      <w:pPr>
        <w:jc w:val="both"/>
        <w:rPr>
          <w:sz w:val="24"/>
          <w:szCs w:val="24"/>
        </w:rPr>
      </w:pPr>
      <w:r w:rsidRPr="00E537B7">
        <w:rPr>
          <w:sz w:val="24"/>
          <w:szCs w:val="24"/>
        </w:rPr>
        <w:t>Gabriel- (strength) – Daniel 8:16; 9:21; Luke 1:19, 26-27.</w:t>
      </w:r>
    </w:p>
    <w:p w:rsidR="003A6807" w:rsidRPr="00E537B7" w:rsidRDefault="003A6807" w:rsidP="003A6807">
      <w:pPr>
        <w:jc w:val="both"/>
        <w:rPr>
          <w:sz w:val="24"/>
          <w:szCs w:val="24"/>
        </w:rPr>
      </w:pPr>
      <w:r w:rsidRPr="00E537B7">
        <w:rPr>
          <w:sz w:val="24"/>
          <w:szCs w:val="24"/>
        </w:rPr>
        <w:t>Uriel- (fire) – 2</w:t>
      </w:r>
      <w:r w:rsidRPr="00E537B7">
        <w:rPr>
          <w:sz w:val="24"/>
          <w:szCs w:val="24"/>
          <w:vertAlign w:val="superscript"/>
        </w:rPr>
        <w:t>nd</w:t>
      </w:r>
      <w:r w:rsidRPr="00E537B7">
        <w:rPr>
          <w:sz w:val="24"/>
          <w:szCs w:val="24"/>
        </w:rPr>
        <w:t xml:space="preserve"> Esdras 4</w:t>
      </w:r>
    </w:p>
    <w:p w:rsidR="003A6807" w:rsidRPr="00E537B7" w:rsidRDefault="003A6807" w:rsidP="003A6807">
      <w:pPr>
        <w:jc w:val="both"/>
        <w:rPr>
          <w:sz w:val="24"/>
          <w:szCs w:val="24"/>
        </w:rPr>
      </w:pPr>
      <w:r w:rsidRPr="00E537B7">
        <w:rPr>
          <w:sz w:val="24"/>
          <w:szCs w:val="24"/>
        </w:rPr>
        <w:t xml:space="preserve">Raphael or Azariah- (healing) – Tobit 5:13 </w:t>
      </w:r>
    </w:p>
    <w:p w:rsidR="003A6807" w:rsidRPr="00E537B7" w:rsidRDefault="003A6807" w:rsidP="003A6807">
      <w:pPr>
        <w:jc w:val="both"/>
        <w:rPr>
          <w:sz w:val="24"/>
          <w:szCs w:val="24"/>
        </w:rPr>
      </w:pPr>
      <w:r w:rsidRPr="00E537B7">
        <w:rPr>
          <w:sz w:val="24"/>
          <w:szCs w:val="24"/>
        </w:rPr>
        <w:t>Jeremiel or Ramiel- (mercy) – 2</w:t>
      </w:r>
      <w:r w:rsidRPr="00E537B7">
        <w:rPr>
          <w:sz w:val="24"/>
          <w:szCs w:val="24"/>
          <w:vertAlign w:val="superscript"/>
        </w:rPr>
        <w:t>nd</w:t>
      </w:r>
      <w:r w:rsidRPr="00E537B7">
        <w:rPr>
          <w:sz w:val="24"/>
          <w:szCs w:val="24"/>
        </w:rPr>
        <w:t xml:space="preserve"> Esdras 4</w:t>
      </w:r>
    </w:p>
    <w:p w:rsidR="003A6807" w:rsidRPr="00E537B7" w:rsidRDefault="003A6807" w:rsidP="003A6807">
      <w:pPr>
        <w:jc w:val="both"/>
        <w:rPr>
          <w:sz w:val="24"/>
          <w:szCs w:val="24"/>
        </w:rPr>
      </w:pPr>
      <w:r w:rsidRPr="00E537B7">
        <w:rPr>
          <w:sz w:val="24"/>
          <w:szCs w:val="24"/>
        </w:rPr>
        <w:t>Stephen- (crown) – Acts 6:5, 8-9, 15; 8:2; 11:19; 22:20</w:t>
      </w:r>
    </w:p>
    <w:p w:rsidR="003A6807" w:rsidRPr="00E537B7" w:rsidRDefault="003A6807" w:rsidP="003A6807">
      <w:pPr>
        <w:jc w:val="both"/>
        <w:rPr>
          <w:sz w:val="24"/>
          <w:szCs w:val="24"/>
        </w:rPr>
      </w:pPr>
      <w:r w:rsidRPr="00E537B7">
        <w:rPr>
          <w:sz w:val="24"/>
          <w:szCs w:val="24"/>
        </w:rPr>
        <w:t>Jesus-(savoir) – Revelation 22:16</w:t>
      </w:r>
    </w:p>
    <w:p w:rsidR="003A6807" w:rsidRPr="00E537B7" w:rsidRDefault="003A6807" w:rsidP="003A6807">
      <w:pPr>
        <w:jc w:val="both"/>
        <w:rPr>
          <w:sz w:val="24"/>
          <w:szCs w:val="24"/>
        </w:rPr>
      </w:pPr>
      <w:r w:rsidRPr="00E537B7">
        <w:rPr>
          <w:sz w:val="24"/>
          <w:szCs w:val="24"/>
        </w:rPr>
        <w:t>Lucifer- (light-bearer)-Genesis 1:2-25</w:t>
      </w:r>
    </w:p>
    <w:p w:rsidR="003A6807" w:rsidRPr="00E537B7" w:rsidRDefault="003A6807" w:rsidP="003A6807">
      <w:pPr>
        <w:jc w:val="both"/>
        <w:rPr>
          <w:sz w:val="24"/>
          <w:szCs w:val="24"/>
        </w:rPr>
      </w:pPr>
      <w:r w:rsidRPr="00E537B7">
        <w:rPr>
          <w:sz w:val="24"/>
          <w:szCs w:val="24"/>
        </w:rPr>
        <w:t xml:space="preserve">Satan- (Satanial, Sammael, Beliar, Belchira) Adversary – Genesis 3:1-3:24; Enoch page 9 &amp; 152 </w:t>
      </w:r>
    </w:p>
    <w:p w:rsidR="003A6807" w:rsidRPr="00E537B7" w:rsidRDefault="003A6807" w:rsidP="003A6807">
      <w:pPr>
        <w:jc w:val="both"/>
        <w:rPr>
          <w:sz w:val="24"/>
          <w:szCs w:val="24"/>
        </w:rPr>
      </w:pPr>
      <w:r w:rsidRPr="00E537B7">
        <w:rPr>
          <w:sz w:val="24"/>
          <w:szCs w:val="24"/>
        </w:rPr>
        <w:t xml:space="preserve">Remphan or Rephan- (praise) – Acts 7:43 </w:t>
      </w:r>
    </w:p>
    <w:p w:rsidR="003A6807" w:rsidRPr="00E537B7" w:rsidRDefault="003A6807" w:rsidP="003A6807">
      <w:pPr>
        <w:jc w:val="both"/>
        <w:rPr>
          <w:sz w:val="24"/>
          <w:szCs w:val="24"/>
        </w:rPr>
      </w:pPr>
      <w:r w:rsidRPr="00E537B7">
        <w:rPr>
          <w:sz w:val="24"/>
          <w:szCs w:val="24"/>
        </w:rPr>
        <w:t>Asmodeus- (before His fall) (delight) – Tobit 3:9</w:t>
      </w:r>
    </w:p>
    <w:p w:rsidR="003A6807" w:rsidRPr="00E537B7" w:rsidRDefault="003A6807" w:rsidP="003A6807">
      <w:pPr>
        <w:jc w:val="both"/>
        <w:rPr>
          <w:sz w:val="24"/>
          <w:szCs w:val="24"/>
        </w:rPr>
      </w:pPr>
      <w:r w:rsidRPr="00E537B7">
        <w:rPr>
          <w:sz w:val="24"/>
          <w:szCs w:val="24"/>
        </w:rPr>
        <w:t>Elijah- (defender) – 2</w:t>
      </w:r>
      <w:r w:rsidRPr="00E537B7">
        <w:rPr>
          <w:sz w:val="24"/>
          <w:szCs w:val="24"/>
          <w:vertAlign w:val="superscript"/>
        </w:rPr>
        <w:t>nd</w:t>
      </w:r>
      <w:r w:rsidRPr="00E537B7">
        <w:rPr>
          <w:sz w:val="24"/>
          <w:szCs w:val="24"/>
        </w:rPr>
        <w:t xml:space="preserve"> Kings 2:6-12 </w:t>
      </w:r>
    </w:p>
    <w:p w:rsidR="003A6807" w:rsidRPr="00E537B7" w:rsidRDefault="003A6807" w:rsidP="003A6807">
      <w:pPr>
        <w:jc w:val="both"/>
        <w:rPr>
          <w:sz w:val="24"/>
          <w:szCs w:val="24"/>
        </w:rPr>
      </w:pPr>
      <w:r w:rsidRPr="00E537B7">
        <w:rPr>
          <w:sz w:val="24"/>
          <w:szCs w:val="24"/>
        </w:rPr>
        <w:t>Enoch- (pleasing) – Genesis 5:24 &amp; 2</w:t>
      </w:r>
      <w:r w:rsidRPr="00E537B7">
        <w:rPr>
          <w:sz w:val="24"/>
          <w:szCs w:val="24"/>
          <w:vertAlign w:val="superscript"/>
        </w:rPr>
        <w:t>nd</w:t>
      </w:r>
      <w:r w:rsidRPr="00E537B7">
        <w:rPr>
          <w:sz w:val="24"/>
          <w:szCs w:val="24"/>
        </w:rPr>
        <w:t xml:space="preserve"> Enoch page 500</w:t>
      </w:r>
    </w:p>
    <w:p w:rsidR="003A6807" w:rsidRPr="00E537B7" w:rsidRDefault="003A6807" w:rsidP="003A6807">
      <w:pPr>
        <w:jc w:val="both"/>
        <w:rPr>
          <w:sz w:val="24"/>
          <w:szCs w:val="24"/>
        </w:rPr>
      </w:pPr>
      <w:r w:rsidRPr="00E537B7">
        <w:rPr>
          <w:sz w:val="24"/>
          <w:szCs w:val="24"/>
        </w:rPr>
        <w:t>Abaddon or Apollion- (before His fall) (kingship) – Revelation 9:11</w:t>
      </w:r>
    </w:p>
    <w:p w:rsidR="003A6807" w:rsidRPr="00E537B7" w:rsidRDefault="003A6807" w:rsidP="003A6807">
      <w:pPr>
        <w:jc w:val="both"/>
        <w:rPr>
          <w:sz w:val="24"/>
          <w:szCs w:val="24"/>
        </w:rPr>
      </w:pPr>
      <w:r w:rsidRPr="00E537B7">
        <w:rPr>
          <w:sz w:val="24"/>
          <w:szCs w:val="24"/>
        </w:rPr>
        <w:t>Anakin, Anakim, Anak, Long Neck- (before His fall) (greatness) - Genesis 6:1-2; Numbers 13:33</w:t>
      </w:r>
    </w:p>
    <w:p w:rsidR="003A6807" w:rsidRPr="00E537B7" w:rsidRDefault="003A6807" w:rsidP="003A6807">
      <w:pPr>
        <w:jc w:val="both"/>
        <w:rPr>
          <w:sz w:val="24"/>
          <w:szCs w:val="24"/>
        </w:rPr>
      </w:pPr>
      <w:r w:rsidRPr="00E537B7">
        <w:rPr>
          <w:sz w:val="24"/>
          <w:szCs w:val="24"/>
        </w:rPr>
        <w:t>Ariel- (lion) – Isaiah 29:1</w:t>
      </w:r>
    </w:p>
    <w:p w:rsidR="003A6807" w:rsidRPr="00E537B7" w:rsidRDefault="003A6807" w:rsidP="003A6807">
      <w:pPr>
        <w:jc w:val="both"/>
        <w:rPr>
          <w:sz w:val="24"/>
          <w:szCs w:val="24"/>
        </w:rPr>
      </w:pPr>
      <w:r w:rsidRPr="00E537B7">
        <w:rPr>
          <w:sz w:val="24"/>
          <w:szCs w:val="24"/>
        </w:rPr>
        <w:t>Asaph- (music) – Psalm 50, 73, 83</w:t>
      </w:r>
    </w:p>
    <w:p w:rsidR="003A6807" w:rsidRPr="00E537B7" w:rsidRDefault="003A6807" w:rsidP="003A6807">
      <w:pPr>
        <w:jc w:val="both"/>
        <w:rPr>
          <w:sz w:val="24"/>
          <w:szCs w:val="24"/>
        </w:rPr>
      </w:pPr>
      <w:r w:rsidRPr="00E537B7">
        <w:rPr>
          <w:sz w:val="24"/>
          <w:szCs w:val="24"/>
        </w:rPr>
        <w:t>Baal- (before his fall) (possessor) – Romans 11:4</w:t>
      </w:r>
    </w:p>
    <w:p w:rsidR="003A6807" w:rsidRPr="00E537B7" w:rsidRDefault="003A6807" w:rsidP="003A6807">
      <w:pPr>
        <w:jc w:val="both"/>
        <w:rPr>
          <w:sz w:val="24"/>
          <w:szCs w:val="24"/>
        </w:rPr>
      </w:pPr>
      <w:r w:rsidRPr="00E537B7">
        <w:rPr>
          <w:sz w:val="24"/>
          <w:szCs w:val="24"/>
        </w:rPr>
        <w:t>Bedura- (reign) – Esdras</w:t>
      </w:r>
    </w:p>
    <w:p w:rsidR="003A6807" w:rsidRPr="00E537B7" w:rsidRDefault="003A6807" w:rsidP="003A6807">
      <w:pPr>
        <w:jc w:val="both"/>
        <w:rPr>
          <w:sz w:val="24"/>
          <w:szCs w:val="24"/>
        </w:rPr>
      </w:pPr>
      <w:r w:rsidRPr="00E537B7">
        <w:rPr>
          <w:sz w:val="24"/>
          <w:szCs w:val="24"/>
        </w:rPr>
        <w:lastRenderedPageBreak/>
        <w:t>Bene Elohim- (son) – Genesis 6:2</w:t>
      </w:r>
    </w:p>
    <w:p w:rsidR="003A6807" w:rsidRPr="00E537B7" w:rsidRDefault="003A6807" w:rsidP="003A6807">
      <w:pPr>
        <w:jc w:val="both"/>
        <w:rPr>
          <w:sz w:val="24"/>
          <w:szCs w:val="24"/>
        </w:rPr>
      </w:pPr>
      <w:r w:rsidRPr="00E537B7">
        <w:rPr>
          <w:sz w:val="24"/>
          <w:szCs w:val="24"/>
        </w:rPr>
        <w:t>Adonai- (Jehovah) Psalm 84:18</w:t>
      </w:r>
    </w:p>
    <w:p w:rsidR="003A6807" w:rsidRPr="00E537B7" w:rsidRDefault="003A6807" w:rsidP="003A6807">
      <w:pPr>
        <w:jc w:val="both"/>
        <w:rPr>
          <w:sz w:val="24"/>
          <w:szCs w:val="24"/>
        </w:rPr>
      </w:pPr>
      <w:r w:rsidRPr="00E537B7">
        <w:rPr>
          <w:sz w:val="24"/>
          <w:szCs w:val="24"/>
        </w:rPr>
        <w:t>Chamuel- (might) – Genesis 30:24-30</w:t>
      </w:r>
    </w:p>
    <w:p w:rsidR="003A6807" w:rsidRPr="00E537B7" w:rsidRDefault="003A6807" w:rsidP="003A6807">
      <w:pPr>
        <w:jc w:val="both"/>
        <w:rPr>
          <w:sz w:val="24"/>
          <w:szCs w:val="24"/>
        </w:rPr>
      </w:pPr>
      <w:r w:rsidRPr="00E537B7">
        <w:rPr>
          <w:sz w:val="24"/>
          <w:szCs w:val="24"/>
        </w:rPr>
        <w:t>Eiael- (before his fall) (secret) – Psalm 36</w:t>
      </w:r>
    </w:p>
    <w:p w:rsidR="003A6807" w:rsidRPr="00E537B7" w:rsidRDefault="003A6807" w:rsidP="003A6807">
      <w:pPr>
        <w:jc w:val="both"/>
        <w:rPr>
          <w:sz w:val="24"/>
          <w:szCs w:val="24"/>
        </w:rPr>
      </w:pPr>
      <w:r w:rsidRPr="00E537B7">
        <w:rPr>
          <w:sz w:val="24"/>
          <w:szCs w:val="24"/>
        </w:rPr>
        <w:t>Elohim- (Yahweh) – Deuteronomy 28:58</w:t>
      </w:r>
    </w:p>
    <w:p w:rsidR="003A6807" w:rsidRPr="00E537B7" w:rsidRDefault="003A6807" w:rsidP="003A6807">
      <w:pPr>
        <w:jc w:val="both"/>
        <w:rPr>
          <w:sz w:val="24"/>
          <w:szCs w:val="24"/>
        </w:rPr>
      </w:pPr>
      <w:r w:rsidRPr="00E537B7">
        <w:rPr>
          <w:sz w:val="24"/>
          <w:szCs w:val="24"/>
        </w:rPr>
        <w:t>Emmanuel- (God with us) – Isaiah 7:14</w:t>
      </w:r>
    </w:p>
    <w:p w:rsidR="003A6807" w:rsidRPr="00E537B7" w:rsidRDefault="003A6807" w:rsidP="003A6807">
      <w:pPr>
        <w:jc w:val="both"/>
        <w:rPr>
          <w:sz w:val="24"/>
          <w:szCs w:val="24"/>
        </w:rPr>
      </w:pPr>
      <w:r w:rsidRPr="00E537B7">
        <w:rPr>
          <w:sz w:val="24"/>
          <w:szCs w:val="24"/>
        </w:rPr>
        <w:t>Hayyoth- (light bearer) – Ezekiel 1:4-28</w:t>
      </w:r>
    </w:p>
    <w:p w:rsidR="003A6807" w:rsidRPr="00E537B7" w:rsidRDefault="003A6807" w:rsidP="003A6807">
      <w:pPr>
        <w:jc w:val="both"/>
        <w:rPr>
          <w:sz w:val="24"/>
          <w:szCs w:val="24"/>
        </w:rPr>
      </w:pPr>
      <w:r w:rsidRPr="00E537B7">
        <w:rPr>
          <w:sz w:val="24"/>
          <w:szCs w:val="24"/>
        </w:rPr>
        <w:t>Ischim- (fire and ice) – Psalm 104:1-4</w:t>
      </w:r>
    </w:p>
    <w:p w:rsidR="003A6807" w:rsidRPr="00E537B7" w:rsidRDefault="003A6807" w:rsidP="003A6807">
      <w:pPr>
        <w:jc w:val="both"/>
        <w:rPr>
          <w:sz w:val="24"/>
          <w:szCs w:val="24"/>
        </w:rPr>
      </w:pPr>
      <w:r w:rsidRPr="00E537B7">
        <w:rPr>
          <w:sz w:val="24"/>
          <w:szCs w:val="24"/>
        </w:rPr>
        <w:t>Jeduthun- (praise) – Psalm 39, 62, 77</w:t>
      </w:r>
    </w:p>
    <w:p w:rsidR="003A6807" w:rsidRPr="00E537B7" w:rsidRDefault="003A6807" w:rsidP="003A6807">
      <w:pPr>
        <w:jc w:val="both"/>
        <w:rPr>
          <w:sz w:val="24"/>
          <w:szCs w:val="24"/>
        </w:rPr>
      </w:pPr>
      <w:r w:rsidRPr="00E537B7">
        <w:rPr>
          <w:sz w:val="24"/>
          <w:szCs w:val="24"/>
        </w:rPr>
        <w:t>Jophiel- (beauty) – Genesis 3:24</w:t>
      </w:r>
    </w:p>
    <w:p w:rsidR="003A6807" w:rsidRPr="00E537B7" w:rsidRDefault="003A6807" w:rsidP="003A6807">
      <w:pPr>
        <w:jc w:val="both"/>
        <w:rPr>
          <w:sz w:val="24"/>
          <w:szCs w:val="24"/>
        </w:rPr>
      </w:pPr>
      <w:r w:rsidRPr="00E537B7">
        <w:rPr>
          <w:sz w:val="24"/>
          <w:szCs w:val="24"/>
        </w:rPr>
        <w:t>Kolazonta- (chastiser) – Maccabees 7:11</w:t>
      </w:r>
    </w:p>
    <w:p w:rsidR="003A6807" w:rsidRPr="00E537B7" w:rsidRDefault="003A6807" w:rsidP="003A6807">
      <w:pPr>
        <w:jc w:val="both"/>
        <w:rPr>
          <w:sz w:val="24"/>
          <w:szCs w:val="24"/>
        </w:rPr>
      </w:pPr>
      <w:r w:rsidRPr="00E537B7">
        <w:rPr>
          <w:sz w:val="24"/>
          <w:szCs w:val="24"/>
        </w:rPr>
        <w:t>Lailah or Layla- (night) – Job 3:3</w:t>
      </w:r>
    </w:p>
    <w:p w:rsidR="003A6807" w:rsidRPr="00E537B7" w:rsidRDefault="003A6807" w:rsidP="003A6807">
      <w:pPr>
        <w:jc w:val="both"/>
        <w:rPr>
          <w:sz w:val="24"/>
          <w:szCs w:val="24"/>
        </w:rPr>
      </w:pPr>
      <w:r w:rsidRPr="00E537B7">
        <w:rPr>
          <w:sz w:val="24"/>
          <w:szCs w:val="24"/>
        </w:rPr>
        <w:t>Mahanaim- (two armies) – Genesis 32</w:t>
      </w:r>
    </w:p>
    <w:p w:rsidR="003A6807" w:rsidRPr="00E537B7" w:rsidRDefault="003A6807" w:rsidP="003A6807">
      <w:pPr>
        <w:jc w:val="both"/>
        <w:rPr>
          <w:sz w:val="24"/>
          <w:szCs w:val="24"/>
        </w:rPr>
      </w:pPr>
      <w:r w:rsidRPr="00E537B7">
        <w:rPr>
          <w:sz w:val="24"/>
          <w:szCs w:val="24"/>
        </w:rPr>
        <w:t>Nephilim or Nefilim- (before the fall) (greatness) – Genesis 6:1-2</w:t>
      </w:r>
    </w:p>
    <w:p w:rsidR="003A6807" w:rsidRPr="00E537B7" w:rsidRDefault="003A6807" w:rsidP="003A6807">
      <w:pPr>
        <w:jc w:val="both"/>
        <w:rPr>
          <w:sz w:val="24"/>
          <w:szCs w:val="24"/>
        </w:rPr>
      </w:pPr>
      <w:r w:rsidRPr="00E537B7">
        <w:rPr>
          <w:sz w:val="24"/>
          <w:szCs w:val="24"/>
        </w:rPr>
        <w:t>Zamzummim, Zumzamim or Zuzim- (before His fall) (greatness) – Genesis 6:1-2</w:t>
      </w:r>
    </w:p>
    <w:p w:rsidR="003A6807" w:rsidRPr="00E537B7" w:rsidRDefault="003A6807" w:rsidP="003A6807">
      <w:pPr>
        <w:jc w:val="both"/>
        <w:rPr>
          <w:sz w:val="24"/>
          <w:szCs w:val="24"/>
        </w:rPr>
      </w:pPr>
      <w:r w:rsidRPr="00E537B7">
        <w:rPr>
          <w:sz w:val="24"/>
          <w:szCs w:val="24"/>
        </w:rPr>
        <w:t>Gibborim, Mighty Ones- (before His fall) (greatness) – Genesis 6:1-2</w:t>
      </w:r>
    </w:p>
    <w:p w:rsidR="003A6807" w:rsidRPr="00E537B7" w:rsidRDefault="003A6807" w:rsidP="003A6807">
      <w:pPr>
        <w:jc w:val="both"/>
        <w:rPr>
          <w:sz w:val="24"/>
          <w:szCs w:val="24"/>
        </w:rPr>
      </w:pPr>
      <w:r w:rsidRPr="00E537B7">
        <w:rPr>
          <w:sz w:val="24"/>
          <w:szCs w:val="24"/>
        </w:rPr>
        <w:t>Nisroch- (before His fall) (brother) 2</w:t>
      </w:r>
      <w:r w:rsidRPr="00E537B7">
        <w:rPr>
          <w:sz w:val="24"/>
          <w:szCs w:val="24"/>
          <w:vertAlign w:val="superscript"/>
        </w:rPr>
        <w:t>nd</w:t>
      </w:r>
      <w:r w:rsidRPr="00E537B7">
        <w:rPr>
          <w:sz w:val="24"/>
          <w:szCs w:val="24"/>
        </w:rPr>
        <w:t xml:space="preserve"> King 19:37 </w:t>
      </w:r>
    </w:p>
    <w:p w:rsidR="003A6807" w:rsidRPr="00E537B7" w:rsidRDefault="003A6807" w:rsidP="003A6807">
      <w:pPr>
        <w:jc w:val="both"/>
        <w:rPr>
          <w:sz w:val="24"/>
          <w:szCs w:val="24"/>
        </w:rPr>
      </w:pPr>
      <w:r w:rsidRPr="00E537B7">
        <w:rPr>
          <w:sz w:val="24"/>
          <w:szCs w:val="24"/>
        </w:rPr>
        <w:t>Ophanim, Ophde’s, Ofanim or Ophannim- (wheels) – Ezekiel 10</w:t>
      </w:r>
    </w:p>
    <w:p w:rsidR="003A6807" w:rsidRPr="00E537B7" w:rsidRDefault="003A6807" w:rsidP="003A6807">
      <w:pPr>
        <w:jc w:val="both"/>
        <w:rPr>
          <w:sz w:val="24"/>
          <w:szCs w:val="24"/>
        </w:rPr>
      </w:pPr>
      <w:r w:rsidRPr="00E537B7">
        <w:rPr>
          <w:sz w:val="24"/>
          <w:szCs w:val="24"/>
        </w:rPr>
        <w:t>Penemu- (grace) – Enoch 69</w:t>
      </w:r>
    </w:p>
    <w:p w:rsidR="003A6807" w:rsidRPr="00E537B7" w:rsidRDefault="003A6807" w:rsidP="003A6807">
      <w:pPr>
        <w:jc w:val="both"/>
        <w:rPr>
          <w:sz w:val="24"/>
          <w:szCs w:val="24"/>
        </w:rPr>
      </w:pPr>
      <w:r w:rsidRPr="00E537B7">
        <w:rPr>
          <w:sz w:val="24"/>
          <w:szCs w:val="24"/>
        </w:rPr>
        <w:t>Peniel- (face) – Genesis 32:30</w:t>
      </w:r>
    </w:p>
    <w:p w:rsidR="003A6807" w:rsidRPr="00E537B7" w:rsidRDefault="003A6807" w:rsidP="003A6807">
      <w:pPr>
        <w:jc w:val="both"/>
        <w:rPr>
          <w:sz w:val="24"/>
          <w:szCs w:val="24"/>
        </w:rPr>
      </w:pPr>
      <w:r w:rsidRPr="00E537B7">
        <w:rPr>
          <w:sz w:val="24"/>
          <w:szCs w:val="24"/>
        </w:rPr>
        <w:t>Qaddiisin- (holiness) – Daniel 4:13, 17</w:t>
      </w:r>
    </w:p>
    <w:p w:rsidR="003A6807" w:rsidRPr="00E537B7" w:rsidRDefault="003A6807" w:rsidP="003A6807">
      <w:pPr>
        <w:jc w:val="both"/>
        <w:rPr>
          <w:sz w:val="24"/>
          <w:szCs w:val="24"/>
        </w:rPr>
      </w:pPr>
      <w:r w:rsidRPr="00E537B7">
        <w:rPr>
          <w:sz w:val="24"/>
          <w:szCs w:val="24"/>
        </w:rPr>
        <w:t xml:space="preserve">Ramiel- (assistance) – 2 Baruch </w:t>
      </w:r>
    </w:p>
    <w:p w:rsidR="003A6807" w:rsidRPr="00E537B7" w:rsidRDefault="003A6807" w:rsidP="003A6807">
      <w:pPr>
        <w:jc w:val="both"/>
        <w:rPr>
          <w:sz w:val="24"/>
          <w:szCs w:val="24"/>
        </w:rPr>
      </w:pPr>
      <w:r w:rsidRPr="00E537B7">
        <w:rPr>
          <w:sz w:val="24"/>
          <w:szCs w:val="24"/>
        </w:rPr>
        <w:t>Uzzah- (strength) – 2</w:t>
      </w:r>
      <w:r w:rsidRPr="00E537B7">
        <w:rPr>
          <w:sz w:val="24"/>
          <w:szCs w:val="24"/>
          <w:vertAlign w:val="superscript"/>
        </w:rPr>
        <w:t>nd</w:t>
      </w:r>
      <w:r w:rsidRPr="00E537B7">
        <w:rPr>
          <w:sz w:val="24"/>
          <w:szCs w:val="24"/>
        </w:rPr>
        <w:t xml:space="preserve"> Samuel 6:2-7</w:t>
      </w:r>
    </w:p>
    <w:p w:rsidR="003A6807" w:rsidRPr="00E537B7" w:rsidRDefault="003A6807" w:rsidP="003A6807">
      <w:pPr>
        <w:jc w:val="both"/>
        <w:rPr>
          <w:sz w:val="24"/>
          <w:szCs w:val="24"/>
        </w:rPr>
      </w:pPr>
      <w:r w:rsidRPr="00E537B7">
        <w:rPr>
          <w:sz w:val="24"/>
          <w:szCs w:val="24"/>
        </w:rPr>
        <w:t>Rephaim or Refaim- (before His fall) (greatness) –Joshua 17:15; Deuteronomy 2:11, 20; 3:11-12</w:t>
      </w:r>
    </w:p>
    <w:p w:rsidR="003A6807" w:rsidRPr="00E537B7" w:rsidRDefault="003A6807" w:rsidP="003A6807">
      <w:pPr>
        <w:jc w:val="both"/>
        <w:rPr>
          <w:sz w:val="24"/>
          <w:szCs w:val="24"/>
        </w:rPr>
      </w:pPr>
      <w:r w:rsidRPr="00E537B7">
        <w:rPr>
          <w:sz w:val="24"/>
          <w:szCs w:val="24"/>
        </w:rPr>
        <w:lastRenderedPageBreak/>
        <w:t>Emim, Emma or Ema- (before His fall) (greatness)-Joshua 17:15; Deuteronomy 2:11, 20; 3:11-12</w:t>
      </w:r>
    </w:p>
    <w:p w:rsidR="003A6807" w:rsidRPr="00E537B7" w:rsidRDefault="003A6807" w:rsidP="003A6807">
      <w:pPr>
        <w:jc w:val="both"/>
        <w:rPr>
          <w:sz w:val="24"/>
          <w:szCs w:val="24"/>
          <w:u w:val="double"/>
        </w:rPr>
      </w:pPr>
      <w:r w:rsidRPr="00E537B7">
        <w:rPr>
          <w:sz w:val="24"/>
          <w:szCs w:val="24"/>
        </w:rPr>
        <w:t>Warrior- (before His fall) (greatness) – Job 16:14</w:t>
      </w:r>
    </w:p>
    <w:p w:rsidR="003A6807" w:rsidRPr="00E537B7" w:rsidRDefault="003A6807" w:rsidP="003A6807">
      <w:pPr>
        <w:jc w:val="both"/>
        <w:rPr>
          <w:sz w:val="24"/>
          <w:szCs w:val="24"/>
        </w:rPr>
      </w:pPr>
      <w:r w:rsidRPr="00E537B7">
        <w:rPr>
          <w:sz w:val="24"/>
          <w:szCs w:val="24"/>
        </w:rPr>
        <w:t>Raphah or Rapha- (before His fall) (greatness)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w:t>
      </w:r>
    </w:p>
    <w:p w:rsidR="003A6807" w:rsidRPr="00E537B7" w:rsidRDefault="003A6807" w:rsidP="003A6807">
      <w:pPr>
        <w:jc w:val="both"/>
        <w:rPr>
          <w:sz w:val="24"/>
          <w:szCs w:val="24"/>
        </w:rPr>
      </w:pPr>
      <w:r w:rsidRPr="00E537B7">
        <w:rPr>
          <w:sz w:val="24"/>
          <w:szCs w:val="24"/>
        </w:rPr>
        <w:t>Arioch or Orioch- (fierce loin) Genesis 14:1, 9; Daniel 2:14</w:t>
      </w:r>
    </w:p>
    <w:p w:rsidR="003A6807" w:rsidRPr="00E537B7" w:rsidRDefault="003A6807" w:rsidP="003A6807">
      <w:pPr>
        <w:jc w:val="both"/>
        <w:rPr>
          <w:sz w:val="24"/>
          <w:szCs w:val="24"/>
        </w:rPr>
      </w:pPr>
      <w:r w:rsidRPr="00E537B7">
        <w:rPr>
          <w:sz w:val="24"/>
          <w:szCs w:val="24"/>
        </w:rPr>
        <w:t>Kruno or Chornos- (time) 2</w:t>
      </w:r>
      <w:r w:rsidRPr="00E537B7">
        <w:rPr>
          <w:sz w:val="24"/>
          <w:szCs w:val="24"/>
          <w:vertAlign w:val="superscript"/>
        </w:rPr>
        <w:t>nd</w:t>
      </w:r>
      <w:r w:rsidRPr="00E537B7">
        <w:rPr>
          <w:sz w:val="24"/>
          <w:szCs w:val="24"/>
        </w:rPr>
        <w:t xml:space="preserve"> Enoch page 9</w:t>
      </w:r>
    </w:p>
    <w:p w:rsidR="003A6807" w:rsidRPr="00E537B7" w:rsidRDefault="003A6807" w:rsidP="003A6807">
      <w:pPr>
        <w:jc w:val="both"/>
        <w:rPr>
          <w:sz w:val="24"/>
          <w:szCs w:val="24"/>
        </w:rPr>
      </w:pPr>
      <w:r w:rsidRPr="00E537B7">
        <w:rPr>
          <w:sz w:val="24"/>
          <w:szCs w:val="24"/>
        </w:rPr>
        <w:t>Aphrodit or Aphrodite- (love, beauty, pleasure &amp; procreation) 2</w:t>
      </w:r>
      <w:r w:rsidRPr="00E537B7">
        <w:rPr>
          <w:sz w:val="24"/>
          <w:szCs w:val="24"/>
          <w:vertAlign w:val="superscript"/>
        </w:rPr>
        <w:t>nd</w:t>
      </w:r>
      <w:r w:rsidRPr="00E537B7">
        <w:rPr>
          <w:sz w:val="24"/>
          <w:szCs w:val="24"/>
        </w:rPr>
        <w:t xml:space="preserve"> Enoch page 9</w:t>
      </w:r>
    </w:p>
    <w:p w:rsidR="003A6807" w:rsidRPr="00E537B7" w:rsidRDefault="003A6807" w:rsidP="003A6807">
      <w:pPr>
        <w:jc w:val="both"/>
        <w:rPr>
          <w:sz w:val="24"/>
          <w:szCs w:val="24"/>
        </w:rPr>
      </w:pPr>
      <w:r w:rsidRPr="00E537B7">
        <w:rPr>
          <w:sz w:val="24"/>
          <w:szCs w:val="24"/>
        </w:rPr>
        <w:t>Aris or Ares- (war) 2</w:t>
      </w:r>
      <w:r w:rsidRPr="00E537B7">
        <w:rPr>
          <w:sz w:val="24"/>
          <w:szCs w:val="24"/>
          <w:vertAlign w:val="superscript"/>
        </w:rPr>
        <w:t>nd</w:t>
      </w:r>
      <w:r w:rsidRPr="00E537B7">
        <w:rPr>
          <w:sz w:val="24"/>
          <w:szCs w:val="24"/>
        </w:rPr>
        <w:t xml:space="preserve"> Enoch page 9</w:t>
      </w:r>
    </w:p>
    <w:p w:rsidR="003A6807" w:rsidRPr="00E537B7" w:rsidRDefault="003A6807" w:rsidP="003A6807">
      <w:pPr>
        <w:jc w:val="both"/>
        <w:rPr>
          <w:sz w:val="24"/>
          <w:szCs w:val="24"/>
        </w:rPr>
      </w:pPr>
      <w:r w:rsidRPr="00E537B7">
        <w:rPr>
          <w:sz w:val="24"/>
          <w:szCs w:val="24"/>
        </w:rPr>
        <w:t>Ermis or Hermes- (Olympics) Acts 14:12 &amp; 2</w:t>
      </w:r>
      <w:r w:rsidRPr="00E537B7">
        <w:rPr>
          <w:sz w:val="24"/>
          <w:szCs w:val="24"/>
          <w:vertAlign w:val="superscript"/>
        </w:rPr>
        <w:t>nd</w:t>
      </w:r>
      <w:r w:rsidRPr="00E537B7">
        <w:rPr>
          <w:sz w:val="24"/>
          <w:szCs w:val="24"/>
        </w:rPr>
        <w:t xml:space="preserve"> Enoch page 9 </w:t>
      </w:r>
    </w:p>
    <w:p w:rsidR="003A6807" w:rsidRPr="00E537B7" w:rsidRDefault="003A6807" w:rsidP="003A6807">
      <w:pPr>
        <w:jc w:val="both"/>
        <w:rPr>
          <w:sz w:val="24"/>
          <w:szCs w:val="24"/>
        </w:rPr>
      </w:pPr>
      <w:r w:rsidRPr="00E537B7">
        <w:rPr>
          <w:sz w:val="24"/>
          <w:szCs w:val="24"/>
        </w:rPr>
        <w:t>Zeus or Jupiter- (Father of God’s &amp; Men) Acts 14:12 &amp; 2</w:t>
      </w:r>
      <w:r w:rsidRPr="00E537B7">
        <w:rPr>
          <w:sz w:val="24"/>
          <w:szCs w:val="24"/>
          <w:vertAlign w:val="superscript"/>
        </w:rPr>
        <w:t>nd</w:t>
      </w:r>
      <w:r w:rsidRPr="00E537B7">
        <w:rPr>
          <w:sz w:val="24"/>
          <w:szCs w:val="24"/>
        </w:rPr>
        <w:t xml:space="preserve"> Enoch page 9</w:t>
      </w:r>
    </w:p>
    <w:p w:rsidR="003A6807" w:rsidRPr="00E537B7" w:rsidRDefault="003A6807" w:rsidP="003A6807">
      <w:pPr>
        <w:jc w:val="both"/>
        <w:rPr>
          <w:sz w:val="24"/>
          <w:szCs w:val="24"/>
        </w:rPr>
      </w:pPr>
      <w:r w:rsidRPr="00E537B7">
        <w:rPr>
          <w:sz w:val="24"/>
          <w:szCs w:val="24"/>
        </w:rPr>
        <w:t>Castor- (Zeus’ Son meaning beaver)-Acts 28:11</w:t>
      </w:r>
    </w:p>
    <w:p w:rsidR="003A6807" w:rsidRPr="00E537B7" w:rsidRDefault="003A6807" w:rsidP="003A6807">
      <w:pPr>
        <w:jc w:val="both"/>
        <w:rPr>
          <w:sz w:val="24"/>
          <w:szCs w:val="24"/>
        </w:rPr>
      </w:pPr>
      <w:r w:rsidRPr="00E537B7">
        <w:rPr>
          <w:sz w:val="24"/>
          <w:szCs w:val="24"/>
        </w:rPr>
        <w:t>Pollux- (Zeus’ Son meaning much sweet wine)-Acts 28:11</w:t>
      </w:r>
    </w:p>
    <w:p w:rsidR="003A6807" w:rsidRPr="00E537B7" w:rsidRDefault="003A6807" w:rsidP="003A6807">
      <w:pPr>
        <w:jc w:val="both"/>
        <w:rPr>
          <w:sz w:val="24"/>
          <w:szCs w:val="24"/>
        </w:rPr>
      </w:pPr>
      <w:r w:rsidRPr="00E537B7">
        <w:rPr>
          <w:sz w:val="24"/>
          <w:szCs w:val="24"/>
        </w:rPr>
        <w:t>Semil- (Samuil)-2</w:t>
      </w:r>
      <w:r w:rsidRPr="00E537B7">
        <w:rPr>
          <w:sz w:val="24"/>
          <w:szCs w:val="24"/>
          <w:vertAlign w:val="superscript"/>
        </w:rPr>
        <w:t>nd</w:t>
      </w:r>
      <w:r w:rsidRPr="00E537B7">
        <w:rPr>
          <w:sz w:val="24"/>
          <w:szCs w:val="24"/>
        </w:rPr>
        <w:t xml:space="preserve"> Enoch</w:t>
      </w:r>
    </w:p>
    <w:p w:rsidR="003A6807" w:rsidRPr="00E537B7" w:rsidRDefault="003A6807" w:rsidP="003A6807">
      <w:pPr>
        <w:jc w:val="both"/>
        <w:rPr>
          <w:sz w:val="24"/>
          <w:szCs w:val="24"/>
        </w:rPr>
      </w:pPr>
      <w:r w:rsidRPr="00E537B7">
        <w:rPr>
          <w:sz w:val="24"/>
          <w:szCs w:val="24"/>
        </w:rPr>
        <w:t>Rasuil- (Raguil)-1</w:t>
      </w:r>
      <w:r w:rsidRPr="00E537B7">
        <w:rPr>
          <w:sz w:val="24"/>
          <w:szCs w:val="24"/>
          <w:vertAlign w:val="superscript"/>
        </w:rPr>
        <w:t>st</w:t>
      </w:r>
      <w:r w:rsidRPr="00E537B7">
        <w:rPr>
          <w:sz w:val="24"/>
          <w:szCs w:val="24"/>
        </w:rPr>
        <w:t xml:space="preserve"> Enoch 20:4</w:t>
      </w:r>
    </w:p>
    <w:p w:rsidR="003A6807" w:rsidRPr="00E537B7" w:rsidRDefault="003A6807" w:rsidP="003A6807">
      <w:pPr>
        <w:jc w:val="both"/>
        <w:rPr>
          <w:sz w:val="24"/>
          <w:szCs w:val="24"/>
        </w:rPr>
      </w:pPr>
      <w:r w:rsidRPr="00E537B7">
        <w:rPr>
          <w:sz w:val="24"/>
          <w:szCs w:val="24"/>
        </w:rPr>
        <w:t>Ptahil- (Lord of the World)-The Other Bible: Creation of the World &amp; alien Man page 141</w:t>
      </w:r>
    </w:p>
    <w:p w:rsidR="003A6807" w:rsidRPr="00E537B7" w:rsidRDefault="003A6807" w:rsidP="003A6807">
      <w:pPr>
        <w:jc w:val="both"/>
        <w:rPr>
          <w:sz w:val="24"/>
          <w:szCs w:val="24"/>
        </w:rPr>
      </w:pPr>
      <w:r w:rsidRPr="00E537B7">
        <w:rPr>
          <w:sz w:val="24"/>
          <w:szCs w:val="24"/>
        </w:rPr>
        <w:t xml:space="preserve">Lidzbarski- (Lord of the World)-The Other Bible: Creation of the World &amp; alien Man page 141    </w:t>
      </w:r>
    </w:p>
    <w:p w:rsidR="003A6807" w:rsidRPr="00E537B7" w:rsidRDefault="003A6807" w:rsidP="003A6807">
      <w:pPr>
        <w:jc w:val="both"/>
        <w:rPr>
          <w:sz w:val="24"/>
          <w:szCs w:val="24"/>
        </w:rPr>
      </w:pPr>
      <w:r w:rsidRPr="00E537B7">
        <w:rPr>
          <w:sz w:val="24"/>
          <w:szCs w:val="24"/>
        </w:rPr>
        <w:t>Pravuil- (secret identity)-The Other Bible: 2</w:t>
      </w:r>
      <w:r w:rsidRPr="00E537B7">
        <w:rPr>
          <w:sz w:val="24"/>
          <w:szCs w:val="24"/>
          <w:vertAlign w:val="superscript"/>
        </w:rPr>
        <w:t>nd</w:t>
      </w:r>
      <w:r w:rsidRPr="00E537B7">
        <w:rPr>
          <w:sz w:val="24"/>
          <w:szCs w:val="24"/>
        </w:rPr>
        <w:t xml:space="preserve"> Enoch page 500</w:t>
      </w:r>
    </w:p>
    <w:p w:rsidR="003A6807" w:rsidRPr="00E537B7" w:rsidRDefault="003A6807" w:rsidP="003A6807">
      <w:pPr>
        <w:jc w:val="both"/>
        <w:rPr>
          <w:sz w:val="24"/>
          <w:szCs w:val="24"/>
        </w:rPr>
      </w:pPr>
      <w:r w:rsidRPr="00E537B7">
        <w:rPr>
          <w:sz w:val="24"/>
          <w:szCs w:val="24"/>
        </w:rPr>
        <w:t>Metatron- (highest youth &amp; mediator)-The Other Bible: Haggadah page 17</w:t>
      </w:r>
    </w:p>
    <w:p w:rsidR="003A6807" w:rsidRPr="00E537B7" w:rsidRDefault="003A6807" w:rsidP="003A6807">
      <w:pPr>
        <w:jc w:val="both"/>
        <w:rPr>
          <w:sz w:val="24"/>
          <w:szCs w:val="24"/>
        </w:rPr>
      </w:pPr>
      <w:r w:rsidRPr="00E537B7">
        <w:rPr>
          <w:sz w:val="24"/>
          <w:szCs w:val="24"/>
        </w:rPr>
        <w:t xml:space="preserve">Ben Nez- (winged)-The Other Bible: Haggadah page 18 </w:t>
      </w:r>
    </w:p>
    <w:p w:rsidR="003A6807" w:rsidRPr="00E537B7" w:rsidRDefault="003A6807" w:rsidP="003A6807">
      <w:pPr>
        <w:jc w:val="both"/>
        <w:rPr>
          <w:sz w:val="24"/>
          <w:szCs w:val="24"/>
        </w:rPr>
      </w:pPr>
      <w:r w:rsidRPr="00E537B7">
        <w:rPr>
          <w:sz w:val="24"/>
          <w:szCs w:val="24"/>
        </w:rPr>
        <w:t>Rahab- (large &amp; broad)-The Other Bible: Haggadah page 19</w:t>
      </w:r>
    </w:p>
    <w:p w:rsidR="003A6807" w:rsidRPr="00E537B7" w:rsidRDefault="003A6807" w:rsidP="003A6807">
      <w:pPr>
        <w:jc w:val="both"/>
        <w:rPr>
          <w:sz w:val="24"/>
          <w:szCs w:val="24"/>
        </w:rPr>
      </w:pPr>
      <w:r w:rsidRPr="00E537B7">
        <w:rPr>
          <w:sz w:val="24"/>
          <w:szCs w:val="24"/>
        </w:rPr>
        <w:t>Harmozel- (first light) The Other Bible: The Secret Book of John page 55</w:t>
      </w:r>
    </w:p>
    <w:p w:rsidR="003A6807" w:rsidRPr="00E537B7" w:rsidRDefault="003A6807" w:rsidP="003A6807">
      <w:pPr>
        <w:jc w:val="both"/>
        <w:rPr>
          <w:sz w:val="24"/>
          <w:szCs w:val="24"/>
        </w:rPr>
      </w:pPr>
      <w:r w:rsidRPr="00E537B7">
        <w:rPr>
          <w:sz w:val="24"/>
          <w:szCs w:val="24"/>
        </w:rPr>
        <w:t>Oroiael- (second light) The Other Bible: The Secret Book of John page 55</w:t>
      </w:r>
    </w:p>
    <w:p w:rsidR="003A6807" w:rsidRPr="00E537B7" w:rsidRDefault="003A6807" w:rsidP="003A6807">
      <w:pPr>
        <w:jc w:val="both"/>
        <w:rPr>
          <w:sz w:val="24"/>
          <w:szCs w:val="24"/>
        </w:rPr>
      </w:pPr>
      <w:r w:rsidRPr="00E537B7">
        <w:rPr>
          <w:sz w:val="24"/>
          <w:szCs w:val="24"/>
        </w:rPr>
        <w:t>Daueithe- (third light) The Other Bible: The Secret Book of John page 55</w:t>
      </w:r>
    </w:p>
    <w:p w:rsidR="003A6807" w:rsidRPr="00E537B7" w:rsidRDefault="003A6807" w:rsidP="003A6807">
      <w:pPr>
        <w:jc w:val="both"/>
        <w:rPr>
          <w:sz w:val="24"/>
          <w:szCs w:val="24"/>
        </w:rPr>
      </w:pPr>
      <w:r w:rsidRPr="00E537B7">
        <w:rPr>
          <w:sz w:val="24"/>
          <w:szCs w:val="24"/>
        </w:rPr>
        <w:t xml:space="preserve">Eleleth- (fourth light) The Other Bible: The Secret Book of John page 55 </w:t>
      </w:r>
    </w:p>
    <w:p w:rsidR="003A6807" w:rsidRPr="00E537B7" w:rsidRDefault="003A6807" w:rsidP="003A6807">
      <w:pPr>
        <w:jc w:val="both"/>
        <w:rPr>
          <w:sz w:val="24"/>
          <w:szCs w:val="24"/>
        </w:rPr>
      </w:pPr>
      <w:r w:rsidRPr="00E537B7">
        <w:rPr>
          <w:sz w:val="24"/>
          <w:szCs w:val="24"/>
        </w:rPr>
        <w:t>Abrasax- (magical amulets &amp; charms)-The Other Bible: The Apocalypse of Adam pages 83.</w:t>
      </w:r>
    </w:p>
    <w:p w:rsidR="003A6807" w:rsidRPr="00E537B7" w:rsidRDefault="003A6807" w:rsidP="003A6807">
      <w:pPr>
        <w:jc w:val="both"/>
        <w:rPr>
          <w:sz w:val="24"/>
          <w:szCs w:val="24"/>
        </w:rPr>
      </w:pPr>
      <w:r w:rsidRPr="00E537B7">
        <w:rPr>
          <w:sz w:val="24"/>
          <w:szCs w:val="24"/>
        </w:rPr>
        <w:lastRenderedPageBreak/>
        <w:t>Sablo- (imperishable seed) The Other Bible: The Apocalypse of Adam page 83</w:t>
      </w:r>
    </w:p>
    <w:p w:rsidR="003A6807" w:rsidRPr="00E537B7" w:rsidRDefault="003A6807" w:rsidP="003A6807">
      <w:pPr>
        <w:jc w:val="both"/>
        <w:rPr>
          <w:sz w:val="24"/>
          <w:szCs w:val="24"/>
        </w:rPr>
      </w:pPr>
      <w:r w:rsidRPr="00E537B7">
        <w:rPr>
          <w:sz w:val="24"/>
          <w:szCs w:val="24"/>
        </w:rPr>
        <w:t xml:space="preserve">Gamaliel- (law doctor &amp; respect)-The Other Bible: The Apocalypse of Adam page 83. </w:t>
      </w:r>
    </w:p>
    <w:p w:rsidR="003A6807" w:rsidRPr="00E537B7" w:rsidRDefault="003A6807" w:rsidP="003A6807">
      <w:pPr>
        <w:jc w:val="both"/>
        <w:rPr>
          <w:sz w:val="24"/>
          <w:szCs w:val="24"/>
        </w:rPr>
      </w:pPr>
      <w:r w:rsidRPr="00E537B7">
        <w:rPr>
          <w:sz w:val="24"/>
          <w:szCs w:val="24"/>
        </w:rPr>
        <w:t>Temlakos- (child keeper) The Other Bible: The Apocalypse of Peter p. 535</w:t>
      </w:r>
    </w:p>
    <w:p w:rsidR="003A6807" w:rsidRPr="00E537B7" w:rsidRDefault="003A6807" w:rsidP="003A6807">
      <w:pPr>
        <w:jc w:val="both"/>
        <w:rPr>
          <w:sz w:val="24"/>
          <w:szCs w:val="24"/>
        </w:rPr>
      </w:pPr>
      <w:r w:rsidRPr="00E537B7">
        <w:rPr>
          <w:sz w:val="24"/>
          <w:szCs w:val="24"/>
        </w:rPr>
        <w:t>Tartarouchos- (fire pursuer) The Other Bible: The Book of Thomas the Contender p. 585</w:t>
      </w:r>
    </w:p>
    <w:p w:rsidR="003A6807" w:rsidRPr="00E537B7" w:rsidRDefault="003A6807" w:rsidP="003A6807">
      <w:pPr>
        <w:jc w:val="both"/>
        <w:rPr>
          <w:sz w:val="24"/>
          <w:szCs w:val="24"/>
        </w:rPr>
      </w:pPr>
      <w:r w:rsidRPr="00E537B7">
        <w:rPr>
          <w:sz w:val="24"/>
          <w:szCs w:val="24"/>
        </w:rPr>
        <w:t xml:space="preserve">Thegri- (animal keeper)-Lost Scriptures p. 263 </w:t>
      </w:r>
    </w:p>
    <w:p w:rsidR="003A6807" w:rsidRPr="00E537B7" w:rsidRDefault="003A6807" w:rsidP="003A6807">
      <w:pPr>
        <w:jc w:val="both"/>
        <w:rPr>
          <w:sz w:val="24"/>
          <w:szCs w:val="24"/>
        </w:rPr>
      </w:pPr>
      <w:r w:rsidRPr="00E537B7">
        <w:rPr>
          <w:b/>
          <w:i/>
          <w:sz w:val="24"/>
          <w:szCs w:val="24"/>
        </w:rPr>
        <w:t xml:space="preserve">God’s gifts of the Holy Ghost (Brother John Christ) &amp; the Son Jesus Christ </w:t>
      </w:r>
      <w:r w:rsidRPr="00E537B7">
        <w:rPr>
          <w:sz w:val="24"/>
          <w:szCs w:val="24"/>
        </w:rPr>
        <w:t>in 1</w:t>
      </w:r>
      <w:r w:rsidRPr="00E537B7">
        <w:rPr>
          <w:sz w:val="24"/>
          <w:szCs w:val="24"/>
          <w:vertAlign w:val="superscript"/>
        </w:rPr>
        <w:t>st</w:t>
      </w:r>
      <w:r w:rsidRPr="00E537B7">
        <w:rPr>
          <w:sz w:val="24"/>
          <w:szCs w:val="24"/>
        </w:rPr>
        <w:t xml:space="preserve"> Corinthians 12:28</w:t>
      </w:r>
    </w:p>
    <w:p w:rsidR="003A6807" w:rsidRPr="00E537B7" w:rsidRDefault="003A6807" w:rsidP="003A6807">
      <w:pPr>
        <w:jc w:val="both"/>
        <w:rPr>
          <w:sz w:val="24"/>
          <w:szCs w:val="24"/>
        </w:rPr>
      </w:pPr>
      <w:r w:rsidRPr="00E537B7">
        <w:rPr>
          <w:sz w:val="24"/>
          <w:szCs w:val="24"/>
        </w:rPr>
        <w:t>1. Apostle</w:t>
      </w:r>
    </w:p>
    <w:p w:rsidR="003A6807" w:rsidRPr="00E537B7" w:rsidRDefault="003A6807" w:rsidP="003A6807">
      <w:pPr>
        <w:jc w:val="both"/>
        <w:rPr>
          <w:sz w:val="24"/>
          <w:szCs w:val="24"/>
        </w:rPr>
      </w:pPr>
      <w:r w:rsidRPr="00E537B7">
        <w:rPr>
          <w:sz w:val="24"/>
          <w:szCs w:val="24"/>
        </w:rPr>
        <w:t>2. Prophet</w:t>
      </w:r>
    </w:p>
    <w:p w:rsidR="003A6807" w:rsidRPr="00E537B7" w:rsidRDefault="003A6807" w:rsidP="003A6807">
      <w:pPr>
        <w:jc w:val="both"/>
        <w:rPr>
          <w:sz w:val="24"/>
          <w:szCs w:val="24"/>
        </w:rPr>
      </w:pPr>
      <w:r w:rsidRPr="00E537B7">
        <w:rPr>
          <w:sz w:val="24"/>
          <w:szCs w:val="24"/>
        </w:rPr>
        <w:t>3. Teacher</w:t>
      </w:r>
    </w:p>
    <w:p w:rsidR="003A6807" w:rsidRPr="00E537B7" w:rsidRDefault="003A6807" w:rsidP="003A6807">
      <w:pPr>
        <w:jc w:val="both"/>
        <w:rPr>
          <w:sz w:val="24"/>
          <w:szCs w:val="24"/>
        </w:rPr>
      </w:pPr>
      <w:r w:rsidRPr="00E537B7">
        <w:rPr>
          <w:sz w:val="24"/>
          <w:szCs w:val="24"/>
        </w:rPr>
        <w:t>4. Miracles</w:t>
      </w:r>
    </w:p>
    <w:p w:rsidR="003A6807" w:rsidRPr="00E537B7" w:rsidRDefault="003A6807" w:rsidP="003A6807">
      <w:pPr>
        <w:jc w:val="both"/>
        <w:rPr>
          <w:sz w:val="24"/>
          <w:szCs w:val="24"/>
        </w:rPr>
      </w:pPr>
      <w:r w:rsidRPr="00E537B7">
        <w:rPr>
          <w:sz w:val="24"/>
          <w:szCs w:val="24"/>
        </w:rPr>
        <w:t>5. Kinds of Healings</w:t>
      </w:r>
    </w:p>
    <w:p w:rsidR="003A6807" w:rsidRPr="00E537B7" w:rsidRDefault="003A6807" w:rsidP="003A6807">
      <w:pPr>
        <w:jc w:val="both"/>
        <w:rPr>
          <w:sz w:val="24"/>
          <w:szCs w:val="24"/>
        </w:rPr>
      </w:pPr>
      <w:r w:rsidRPr="00E537B7">
        <w:rPr>
          <w:sz w:val="24"/>
          <w:szCs w:val="24"/>
        </w:rPr>
        <w:t>6. Helps</w:t>
      </w:r>
    </w:p>
    <w:p w:rsidR="003A6807" w:rsidRPr="00E537B7" w:rsidRDefault="003A6807" w:rsidP="003A6807">
      <w:pPr>
        <w:jc w:val="both"/>
        <w:rPr>
          <w:sz w:val="24"/>
          <w:szCs w:val="24"/>
        </w:rPr>
      </w:pPr>
      <w:r w:rsidRPr="00E537B7">
        <w:rPr>
          <w:sz w:val="24"/>
          <w:szCs w:val="24"/>
        </w:rPr>
        <w:t>7. Administrations</w:t>
      </w:r>
    </w:p>
    <w:p w:rsidR="003A6807" w:rsidRPr="00E537B7" w:rsidRDefault="003A6807" w:rsidP="003A6807">
      <w:pPr>
        <w:jc w:val="both"/>
        <w:rPr>
          <w:sz w:val="24"/>
          <w:szCs w:val="24"/>
        </w:rPr>
      </w:pPr>
      <w:r w:rsidRPr="00E537B7">
        <w:rPr>
          <w:sz w:val="24"/>
          <w:szCs w:val="24"/>
        </w:rPr>
        <w:t>8. Varieties of Tongues</w:t>
      </w:r>
    </w:p>
    <w:p w:rsidR="003A6807" w:rsidRPr="00E537B7" w:rsidRDefault="003A6807" w:rsidP="003A6807">
      <w:pPr>
        <w:jc w:val="both"/>
        <w:rPr>
          <w:sz w:val="24"/>
          <w:szCs w:val="24"/>
        </w:rPr>
      </w:pPr>
      <w:r w:rsidRPr="00E537B7">
        <w:rPr>
          <w:b/>
          <w:i/>
          <w:sz w:val="24"/>
          <w:szCs w:val="24"/>
        </w:rPr>
        <w:t xml:space="preserve">God’s gifts of the Holy Ghost (Brother John Christ) </w:t>
      </w:r>
      <w:r w:rsidRPr="00E537B7">
        <w:rPr>
          <w:sz w:val="24"/>
          <w:szCs w:val="24"/>
        </w:rPr>
        <w:t>in 1</w:t>
      </w:r>
      <w:r w:rsidRPr="00E537B7">
        <w:rPr>
          <w:sz w:val="24"/>
          <w:szCs w:val="24"/>
          <w:vertAlign w:val="superscript"/>
        </w:rPr>
        <w:t>st</w:t>
      </w:r>
      <w:r w:rsidRPr="00E537B7">
        <w:rPr>
          <w:sz w:val="24"/>
          <w:szCs w:val="24"/>
        </w:rPr>
        <w:t xml:space="preserve"> Corinthians 12:8-10</w:t>
      </w:r>
    </w:p>
    <w:p w:rsidR="003A6807" w:rsidRPr="00E537B7" w:rsidRDefault="003A6807" w:rsidP="003A6807">
      <w:pPr>
        <w:jc w:val="both"/>
        <w:rPr>
          <w:sz w:val="24"/>
          <w:szCs w:val="24"/>
        </w:rPr>
      </w:pPr>
      <w:r w:rsidRPr="00E537B7">
        <w:rPr>
          <w:sz w:val="24"/>
          <w:szCs w:val="24"/>
        </w:rPr>
        <w:t>1. Word of Wisdom</w:t>
      </w:r>
    </w:p>
    <w:p w:rsidR="003A6807" w:rsidRPr="00E537B7" w:rsidRDefault="003A6807" w:rsidP="003A6807">
      <w:pPr>
        <w:jc w:val="both"/>
        <w:rPr>
          <w:sz w:val="24"/>
          <w:szCs w:val="24"/>
        </w:rPr>
      </w:pPr>
      <w:r w:rsidRPr="00E537B7">
        <w:rPr>
          <w:sz w:val="24"/>
          <w:szCs w:val="24"/>
        </w:rPr>
        <w:t>2. Word of Knowledge</w:t>
      </w:r>
    </w:p>
    <w:p w:rsidR="003A6807" w:rsidRPr="00E537B7" w:rsidRDefault="003A6807" w:rsidP="003A6807">
      <w:pPr>
        <w:jc w:val="both"/>
        <w:rPr>
          <w:sz w:val="24"/>
          <w:szCs w:val="24"/>
        </w:rPr>
      </w:pPr>
      <w:r w:rsidRPr="00E537B7">
        <w:rPr>
          <w:sz w:val="24"/>
          <w:szCs w:val="24"/>
        </w:rPr>
        <w:t>3. Faith</w:t>
      </w:r>
    </w:p>
    <w:p w:rsidR="003A6807" w:rsidRPr="00E537B7" w:rsidRDefault="003A6807" w:rsidP="003A6807">
      <w:pPr>
        <w:jc w:val="both"/>
        <w:rPr>
          <w:sz w:val="24"/>
          <w:szCs w:val="24"/>
        </w:rPr>
      </w:pPr>
      <w:r w:rsidRPr="00E537B7">
        <w:rPr>
          <w:sz w:val="24"/>
          <w:szCs w:val="24"/>
        </w:rPr>
        <w:t>4. Gifts of Healings</w:t>
      </w:r>
    </w:p>
    <w:p w:rsidR="003A6807" w:rsidRPr="00E537B7" w:rsidRDefault="003A6807" w:rsidP="003A6807">
      <w:pPr>
        <w:jc w:val="both"/>
        <w:rPr>
          <w:sz w:val="24"/>
          <w:szCs w:val="24"/>
        </w:rPr>
      </w:pPr>
      <w:r w:rsidRPr="00E537B7">
        <w:rPr>
          <w:sz w:val="24"/>
          <w:szCs w:val="24"/>
        </w:rPr>
        <w:t>5. Miracles</w:t>
      </w:r>
    </w:p>
    <w:p w:rsidR="003A6807" w:rsidRPr="00E537B7" w:rsidRDefault="003A6807" w:rsidP="003A6807">
      <w:pPr>
        <w:jc w:val="both"/>
        <w:rPr>
          <w:sz w:val="24"/>
          <w:szCs w:val="24"/>
        </w:rPr>
      </w:pPr>
      <w:r w:rsidRPr="00E537B7">
        <w:rPr>
          <w:sz w:val="24"/>
          <w:szCs w:val="24"/>
        </w:rPr>
        <w:t>6. Prophesy</w:t>
      </w:r>
    </w:p>
    <w:p w:rsidR="003A6807" w:rsidRPr="00E537B7" w:rsidRDefault="003A6807" w:rsidP="003A6807">
      <w:pPr>
        <w:jc w:val="both"/>
        <w:rPr>
          <w:sz w:val="24"/>
          <w:szCs w:val="24"/>
        </w:rPr>
      </w:pPr>
      <w:r w:rsidRPr="00E537B7">
        <w:rPr>
          <w:sz w:val="24"/>
          <w:szCs w:val="24"/>
        </w:rPr>
        <w:t>7. Discerning of Spirits</w:t>
      </w:r>
    </w:p>
    <w:p w:rsidR="003A6807" w:rsidRPr="00E537B7" w:rsidRDefault="003A6807" w:rsidP="003A6807">
      <w:pPr>
        <w:jc w:val="both"/>
        <w:rPr>
          <w:sz w:val="24"/>
          <w:szCs w:val="24"/>
        </w:rPr>
      </w:pPr>
      <w:r w:rsidRPr="00E537B7">
        <w:rPr>
          <w:sz w:val="24"/>
          <w:szCs w:val="24"/>
        </w:rPr>
        <w:t>8. Tongues</w:t>
      </w:r>
    </w:p>
    <w:p w:rsidR="003A6807" w:rsidRPr="00E537B7" w:rsidRDefault="003A6807" w:rsidP="003A6807">
      <w:pPr>
        <w:jc w:val="both"/>
        <w:rPr>
          <w:sz w:val="24"/>
          <w:szCs w:val="24"/>
        </w:rPr>
      </w:pPr>
      <w:r w:rsidRPr="00E537B7">
        <w:rPr>
          <w:sz w:val="24"/>
          <w:szCs w:val="24"/>
        </w:rPr>
        <w:lastRenderedPageBreak/>
        <w:t xml:space="preserve">9. Interpretation of Tongues  </w:t>
      </w:r>
    </w:p>
    <w:p w:rsidR="003A6807" w:rsidRPr="00E537B7" w:rsidRDefault="003A6807" w:rsidP="003A6807">
      <w:pPr>
        <w:jc w:val="both"/>
        <w:rPr>
          <w:sz w:val="24"/>
          <w:szCs w:val="24"/>
        </w:rPr>
      </w:pPr>
      <w:r w:rsidRPr="00E537B7">
        <w:rPr>
          <w:b/>
          <w:i/>
          <w:sz w:val="24"/>
          <w:szCs w:val="24"/>
        </w:rPr>
        <w:t xml:space="preserve">God’s gifts of the Son Jesus Christ </w:t>
      </w:r>
      <w:r w:rsidRPr="00E537B7">
        <w:rPr>
          <w:sz w:val="24"/>
          <w:szCs w:val="24"/>
        </w:rPr>
        <w:t>in Ephesians 4:11; 1</w:t>
      </w:r>
      <w:r w:rsidRPr="00E537B7">
        <w:rPr>
          <w:sz w:val="24"/>
          <w:szCs w:val="24"/>
          <w:vertAlign w:val="superscript"/>
        </w:rPr>
        <w:t>st</w:t>
      </w:r>
      <w:r w:rsidRPr="00E537B7">
        <w:rPr>
          <w:sz w:val="24"/>
          <w:szCs w:val="24"/>
        </w:rPr>
        <w:t xml:space="preserve"> Corinthians 7:7</w:t>
      </w:r>
    </w:p>
    <w:p w:rsidR="003A6807" w:rsidRPr="00E537B7" w:rsidRDefault="003A6807" w:rsidP="003A6807">
      <w:pPr>
        <w:jc w:val="both"/>
        <w:rPr>
          <w:sz w:val="24"/>
          <w:szCs w:val="24"/>
        </w:rPr>
      </w:pPr>
      <w:r w:rsidRPr="00E537B7">
        <w:rPr>
          <w:sz w:val="24"/>
          <w:szCs w:val="24"/>
        </w:rPr>
        <w:t>1. Apostle</w:t>
      </w:r>
    </w:p>
    <w:p w:rsidR="003A6807" w:rsidRPr="00E537B7" w:rsidRDefault="003A6807" w:rsidP="003A6807">
      <w:pPr>
        <w:jc w:val="both"/>
        <w:rPr>
          <w:sz w:val="24"/>
          <w:szCs w:val="24"/>
        </w:rPr>
      </w:pPr>
      <w:r w:rsidRPr="00E537B7">
        <w:rPr>
          <w:sz w:val="24"/>
          <w:szCs w:val="24"/>
        </w:rPr>
        <w:t>2. Prophet</w:t>
      </w:r>
    </w:p>
    <w:p w:rsidR="003A6807" w:rsidRPr="00E537B7" w:rsidRDefault="003A6807" w:rsidP="003A6807">
      <w:pPr>
        <w:jc w:val="both"/>
        <w:rPr>
          <w:sz w:val="24"/>
          <w:szCs w:val="24"/>
        </w:rPr>
      </w:pPr>
      <w:r w:rsidRPr="00E537B7">
        <w:rPr>
          <w:sz w:val="24"/>
          <w:szCs w:val="24"/>
        </w:rPr>
        <w:t>3. Evangelist</w:t>
      </w:r>
    </w:p>
    <w:p w:rsidR="003A6807" w:rsidRPr="00E537B7" w:rsidRDefault="003A6807" w:rsidP="003A6807">
      <w:pPr>
        <w:jc w:val="both"/>
        <w:rPr>
          <w:sz w:val="24"/>
          <w:szCs w:val="24"/>
        </w:rPr>
      </w:pPr>
      <w:r w:rsidRPr="00E537B7">
        <w:rPr>
          <w:sz w:val="24"/>
          <w:szCs w:val="24"/>
        </w:rPr>
        <w:t>4. Pastor</w:t>
      </w:r>
    </w:p>
    <w:p w:rsidR="003A6807" w:rsidRPr="00E537B7" w:rsidRDefault="003A6807" w:rsidP="003A6807">
      <w:pPr>
        <w:jc w:val="both"/>
        <w:rPr>
          <w:sz w:val="24"/>
          <w:szCs w:val="24"/>
        </w:rPr>
      </w:pPr>
      <w:r w:rsidRPr="00E537B7">
        <w:rPr>
          <w:sz w:val="24"/>
          <w:szCs w:val="24"/>
        </w:rPr>
        <w:t>5. Teacher</w:t>
      </w:r>
    </w:p>
    <w:p w:rsidR="003A6807" w:rsidRPr="00E537B7" w:rsidRDefault="003A6807" w:rsidP="003A6807">
      <w:pPr>
        <w:jc w:val="both"/>
        <w:rPr>
          <w:sz w:val="24"/>
          <w:szCs w:val="24"/>
        </w:rPr>
      </w:pPr>
      <w:r w:rsidRPr="00E537B7">
        <w:rPr>
          <w:sz w:val="24"/>
          <w:szCs w:val="24"/>
        </w:rPr>
        <w:t>6. Missionary</w:t>
      </w:r>
    </w:p>
    <w:p w:rsidR="003A6807" w:rsidRPr="00E537B7" w:rsidRDefault="003A6807" w:rsidP="003A6807">
      <w:pPr>
        <w:jc w:val="both"/>
        <w:rPr>
          <w:sz w:val="24"/>
          <w:szCs w:val="24"/>
        </w:rPr>
      </w:pPr>
      <w:r w:rsidRPr="00E537B7">
        <w:rPr>
          <w:sz w:val="24"/>
          <w:szCs w:val="24"/>
        </w:rPr>
        <w:t>7. Marriage</w:t>
      </w:r>
    </w:p>
    <w:p w:rsidR="003A6807" w:rsidRPr="00E537B7" w:rsidRDefault="003A6807" w:rsidP="003A6807">
      <w:pPr>
        <w:jc w:val="both"/>
        <w:rPr>
          <w:sz w:val="24"/>
          <w:szCs w:val="24"/>
        </w:rPr>
      </w:pPr>
      <w:r w:rsidRPr="00E537B7">
        <w:rPr>
          <w:sz w:val="24"/>
          <w:szCs w:val="24"/>
        </w:rPr>
        <w:t>8. Celibacy</w:t>
      </w:r>
    </w:p>
    <w:p w:rsidR="003A6807" w:rsidRPr="00E537B7" w:rsidRDefault="003A6807" w:rsidP="003A6807">
      <w:pPr>
        <w:jc w:val="both"/>
        <w:rPr>
          <w:sz w:val="24"/>
          <w:szCs w:val="24"/>
        </w:rPr>
      </w:pPr>
      <w:r w:rsidRPr="00E537B7">
        <w:rPr>
          <w:b/>
          <w:i/>
          <w:sz w:val="24"/>
          <w:szCs w:val="24"/>
        </w:rPr>
        <w:t xml:space="preserve">Gifts of the Father Stephen Christ </w:t>
      </w:r>
      <w:r w:rsidRPr="00E537B7">
        <w:rPr>
          <w:sz w:val="24"/>
          <w:szCs w:val="24"/>
        </w:rPr>
        <w:t>in</w:t>
      </w:r>
      <w:r w:rsidRPr="00E537B7">
        <w:rPr>
          <w:b/>
          <w:i/>
          <w:sz w:val="24"/>
          <w:szCs w:val="24"/>
        </w:rPr>
        <w:t xml:space="preserve"> </w:t>
      </w:r>
      <w:r w:rsidRPr="00E537B7">
        <w:rPr>
          <w:sz w:val="24"/>
          <w:szCs w:val="24"/>
        </w:rPr>
        <w:t>Romans 12:6-8</w:t>
      </w:r>
    </w:p>
    <w:p w:rsidR="003A6807" w:rsidRPr="00E537B7" w:rsidRDefault="003A6807" w:rsidP="003A6807">
      <w:pPr>
        <w:jc w:val="both"/>
        <w:rPr>
          <w:sz w:val="24"/>
          <w:szCs w:val="24"/>
        </w:rPr>
      </w:pPr>
      <w:r w:rsidRPr="00E537B7">
        <w:rPr>
          <w:sz w:val="24"/>
          <w:szCs w:val="24"/>
        </w:rPr>
        <w:t>1. Prophesy</w:t>
      </w:r>
    </w:p>
    <w:p w:rsidR="003A6807" w:rsidRPr="00E537B7" w:rsidRDefault="003A6807" w:rsidP="003A6807">
      <w:pPr>
        <w:jc w:val="both"/>
        <w:rPr>
          <w:sz w:val="24"/>
          <w:szCs w:val="24"/>
        </w:rPr>
      </w:pPr>
      <w:r w:rsidRPr="00E537B7">
        <w:rPr>
          <w:sz w:val="24"/>
          <w:szCs w:val="24"/>
        </w:rPr>
        <w:t xml:space="preserve">2. Serving (Single Heavenly Deaconate) </w:t>
      </w:r>
    </w:p>
    <w:p w:rsidR="003A6807" w:rsidRPr="00E537B7" w:rsidRDefault="003A6807" w:rsidP="003A6807">
      <w:pPr>
        <w:jc w:val="both"/>
        <w:rPr>
          <w:sz w:val="24"/>
          <w:szCs w:val="24"/>
        </w:rPr>
      </w:pPr>
      <w:r w:rsidRPr="00E537B7">
        <w:rPr>
          <w:sz w:val="24"/>
          <w:szCs w:val="24"/>
        </w:rPr>
        <w:t>3. Ministry</w:t>
      </w:r>
    </w:p>
    <w:p w:rsidR="003A6807" w:rsidRPr="00E537B7" w:rsidRDefault="003A6807" w:rsidP="003A6807">
      <w:pPr>
        <w:jc w:val="both"/>
        <w:rPr>
          <w:sz w:val="24"/>
          <w:szCs w:val="24"/>
        </w:rPr>
      </w:pPr>
      <w:r w:rsidRPr="00E537B7">
        <w:rPr>
          <w:sz w:val="24"/>
          <w:szCs w:val="24"/>
        </w:rPr>
        <w:t>4. Teaching</w:t>
      </w:r>
    </w:p>
    <w:p w:rsidR="003A6807" w:rsidRPr="00E537B7" w:rsidRDefault="003A6807" w:rsidP="003A6807">
      <w:pPr>
        <w:jc w:val="both"/>
        <w:rPr>
          <w:sz w:val="24"/>
          <w:szCs w:val="24"/>
        </w:rPr>
      </w:pPr>
      <w:r w:rsidRPr="00E537B7">
        <w:rPr>
          <w:sz w:val="24"/>
          <w:szCs w:val="24"/>
        </w:rPr>
        <w:t>5. Encouraging or Exhortation</w:t>
      </w:r>
    </w:p>
    <w:p w:rsidR="003A6807" w:rsidRPr="00E537B7" w:rsidRDefault="003A6807" w:rsidP="003A6807">
      <w:pPr>
        <w:jc w:val="both"/>
        <w:rPr>
          <w:sz w:val="24"/>
          <w:szCs w:val="24"/>
        </w:rPr>
      </w:pPr>
      <w:r w:rsidRPr="00E537B7">
        <w:rPr>
          <w:sz w:val="24"/>
          <w:szCs w:val="24"/>
        </w:rPr>
        <w:t>6. Contributing or Giving</w:t>
      </w:r>
    </w:p>
    <w:p w:rsidR="003A6807" w:rsidRPr="00E537B7" w:rsidRDefault="003A6807" w:rsidP="003A6807">
      <w:pPr>
        <w:jc w:val="both"/>
        <w:rPr>
          <w:sz w:val="24"/>
          <w:szCs w:val="24"/>
        </w:rPr>
      </w:pPr>
      <w:r w:rsidRPr="00E537B7">
        <w:rPr>
          <w:sz w:val="24"/>
          <w:szCs w:val="24"/>
        </w:rPr>
        <w:t>7. Leadership</w:t>
      </w:r>
    </w:p>
    <w:p w:rsidR="003A6807" w:rsidRPr="00E537B7" w:rsidRDefault="003A6807" w:rsidP="003A6807">
      <w:pPr>
        <w:jc w:val="both"/>
        <w:rPr>
          <w:sz w:val="24"/>
          <w:szCs w:val="24"/>
        </w:rPr>
      </w:pPr>
      <w:r w:rsidRPr="00E537B7">
        <w:rPr>
          <w:sz w:val="24"/>
          <w:szCs w:val="24"/>
        </w:rPr>
        <w:t>8. Mercy</w:t>
      </w:r>
    </w:p>
    <w:p w:rsidR="003A6807" w:rsidRPr="00E537B7" w:rsidRDefault="003A6807" w:rsidP="003A6807">
      <w:pPr>
        <w:jc w:val="both"/>
        <w:rPr>
          <w:i/>
          <w:sz w:val="24"/>
          <w:szCs w:val="24"/>
        </w:rPr>
      </w:pPr>
      <w:r w:rsidRPr="00E537B7">
        <w:rPr>
          <w:i/>
          <w:sz w:val="24"/>
          <w:szCs w:val="24"/>
        </w:rPr>
        <w:t>Some of God’s names in the Tanach and NT</w:t>
      </w:r>
    </w:p>
    <w:p w:rsidR="003A6807" w:rsidRPr="00E537B7" w:rsidRDefault="003A6807" w:rsidP="003A6807">
      <w:pPr>
        <w:jc w:val="both"/>
        <w:rPr>
          <w:sz w:val="24"/>
          <w:szCs w:val="24"/>
        </w:rPr>
      </w:pPr>
      <w:r w:rsidRPr="00E537B7">
        <w:rPr>
          <w:i/>
          <w:sz w:val="24"/>
          <w:szCs w:val="24"/>
        </w:rPr>
        <w:t>El: The Mighty, Strong &amp; Prominent</w:t>
      </w:r>
      <w:r w:rsidRPr="00E537B7">
        <w:rPr>
          <w:sz w:val="24"/>
          <w:szCs w:val="24"/>
        </w:rPr>
        <w:t xml:space="preserve"> used in Gen. 7:1; 28:3; 35:11; Num. 23:22; Josh. 3:10; 2</w:t>
      </w:r>
      <w:r w:rsidRPr="00E537B7">
        <w:rPr>
          <w:sz w:val="24"/>
          <w:szCs w:val="24"/>
          <w:vertAlign w:val="superscript"/>
        </w:rPr>
        <w:t>nd</w:t>
      </w:r>
      <w:r w:rsidRPr="00E537B7">
        <w:rPr>
          <w:sz w:val="24"/>
          <w:szCs w:val="24"/>
        </w:rPr>
        <w:t xml:space="preserve"> Samuel 22:31, 32; Neh. 1:5; 9:32; Ezek. 10:5; Jer. 10:11; Job 3:4-40:2 &amp; Acts 6:8.</w:t>
      </w:r>
    </w:p>
    <w:p w:rsidR="003A6807" w:rsidRPr="00E537B7" w:rsidRDefault="003A6807" w:rsidP="003A6807">
      <w:pPr>
        <w:jc w:val="both"/>
        <w:rPr>
          <w:sz w:val="24"/>
          <w:szCs w:val="24"/>
        </w:rPr>
      </w:pPr>
      <w:r w:rsidRPr="00E537B7">
        <w:rPr>
          <w:i/>
          <w:sz w:val="24"/>
          <w:szCs w:val="24"/>
        </w:rPr>
        <w:t xml:space="preserve">Elohim: The Only Creator, Preserver,  Transcendent, Mighty,  and Strong  </w:t>
      </w:r>
      <w:r w:rsidRPr="00E537B7">
        <w:rPr>
          <w:sz w:val="24"/>
          <w:szCs w:val="24"/>
        </w:rPr>
        <w:t>used  in Genesis 17:7; 6:18; 9:15; 50:24; 1</w:t>
      </w:r>
      <w:r w:rsidRPr="00E537B7">
        <w:rPr>
          <w:sz w:val="24"/>
          <w:szCs w:val="24"/>
          <w:vertAlign w:val="superscript"/>
        </w:rPr>
        <w:t>st</w:t>
      </w:r>
      <w:r w:rsidRPr="00E537B7">
        <w:rPr>
          <w:sz w:val="24"/>
          <w:szCs w:val="24"/>
        </w:rPr>
        <w:t xml:space="preserve"> Kings 8:23; Jeremiah 31:33; Isaiah 40:1 and Acts 17.</w:t>
      </w:r>
    </w:p>
    <w:p w:rsidR="003A6807" w:rsidRPr="00E537B7" w:rsidRDefault="003A6807" w:rsidP="003A6807">
      <w:pPr>
        <w:jc w:val="both"/>
        <w:rPr>
          <w:sz w:val="24"/>
          <w:szCs w:val="24"/>
        </w:rPr>
      </w:pPr>
      <w:r w:rsidRPr="00E537B7">
        <w:rPr>
          <w:i/>
          <w:sz w:val="24"/>
          <w:szCs w:val="24"/>
        </w:rPr>
        <w:lastRenderedPageBreak/>
        <w:t xml:space="preserve">EL Shaddai: The  Almighty  and  All  Sufficient  </w:t>
      </w:r>
      <w:r w:rsidRPr="00E537B7">
        <w:rPr>
          <w:sz w:val="24"/>
          <w:szCs w:val="24"/>
        </w:rPr>
        <w:t>used  in Genesis 17:1, 2; 31:29;  49:24, 25; Proverbs 3:27; Micah 2:1; Isaiah 60:15, 16; 66:10-13; Ruth 1:20-21; Revelation 16:7 and Acts 7:22.</w:t>
      </w:r>
    </w:p>
    <w:p w:rsidR="003A6807" w:rsidRPr="00E537B7" w:rsidRDefault="003A6807" w:rsidP="003A6807">
      <w:pPr>
        <w:jc w:val="both"/>
        <w:rPr>
          <w:i/>
          <w:sz w:val="24"/>
          <w:szCs w:val="24"/>
        </w:rPr>
      </w:pPr>
      <w:r w:rsidRPr="00E537B7">
        <w:rPr>
          <w:i/>
          <w:sz w:val="24"/>
          <w:szCs w:val="24"/>
        </w:rPr>
        <w:t xml:space="preserve">El-Elylon or Heleyon or Hupsistos: The Lord is the Highest, Crown and Most High </w:t>
      </w:r>
      <w:r w:rsidRPr="00E537B7">
        <w:rPr>
          <w:sz w:val="24"/>
          <w:szCs w:val="24"/>
        </w:rPr>
        <w:t>used in Deuteronomy 26:19; 32:8; Psalms 18:13; Genesis 14:18; Numbers 24:16; Psalms 7:17; 18:13; 78:35, 56; 97:9; 56:2; Daniel 7:25, 27; Isaiah 14:14 &amp; Acts 6:5, 8-9; 7:59; 8:2; 11:19; 22:20.</w:t>
      </w:r>
      <w:r w:rsidRPr="00E537B7">
        <w:rPr>
          <w:i/>
          <w:sz w:val="24"/>
          <w:szCs w:val="24"/>
        </w:rPr>
        <w:t xml:space="preserve"> </w:t>
      </w:r>
    </w:p>
    <w:p w:rsidR="003A6807" w:rsidRPr="00E537B7" w:rsidRDefault="003A6807" w:rsidP="003A6807">
      <w:pPr>
        <w:jc w:val="both"/>
        <w:rPr>
          <w:sz w:val="24"/>
          <w:szCs w:val="24"/>
        </w:rPr>
      </w:pPr>
      <w:r w:rsidRPr="00E537B7">
        <w:rPr>
          <w:i/>
          <w:sz w:val="24"/>
          <w:szCs w:val="24"/>
        </w:rPr>
        <w:t xml:space="preserve">El-Roi: The Lord who Sees </w:t>
      </w:r>
      <w:r w:rsidRPr="00E537B7">
        <w:rPr>
          <w:sz w:val="24"/>
          <w:szCs w:val="24"/>
        </w:rPr>
        <w:t>used in Genesis 16:13 and Acts 7:55-56.</w:t>
      </w:r>
    </w:p>
    <w:p w:rsidR="003A6807" w:rsidRPr="00E537B7" w:rsidRDefault="003A6807" w:rsidP="003A6807">
      <w:pPr>
        <w:jc w:val="both"/>
        <w:rPr>
          <w:i/>
          <w:sz w:val="24"/>
          <w:szCs w:val="24"/>
        </w:rPr>
      </w:pPr>
      <w:r w:rsidRPr="00E537B7">
        <w:rPr>
          <w:i/>
          <w:sz w:val="24"/>
          <w:szCs w:val="24"/>
        </w:rPr>
        <w:t xml:space="preserve">El-Olam: The Lord the Everlasting God </w:t>
      </w:r>
      <w:r w:rsidRPr="00E537B7">
        <w:rPr>
          <w:sz w:val="24"/>
          <w:szCs w:val="24"/>
        </w:rPr>
        <w:t>used in Genesis 21:23; Daniel 7:9, 13, 22; Isaiah 40:28-31.</w:t>
      </w:r>
      <w:r w:rsidRPr="00E537B7">
        <w:rPr>
          <w:i/>
          <w:sz w:val="24"/>
          <w:szCs w:val="24"/>
        </w:rPr>
        <w:t xml:space="preserve"> </w:t>
      </w:r>
    </w:p>
    <w:p w:rsidR="003A6807" w:rsidRPr="00E537B7" w:rsidRDefault="003A6807" w:rsidP="003A6807">
      <w:pPr>
        <w:jc w:val="both"/>
        <w:rPr>
          <w:i/>
          <w:sz w:val="24"/>
          <w:szCs w:val="24"/>
        </w:rPr>
      </w:pPr>
      <w:r w:rsidRPr="00E537B7">
        <w:rPr>
          <w:i/>
          <w:sz w:val="24"/>
          <w:szCs w:val="24"/>
        </w:rPr>
        <w:t xml:space="preserve">El-Bethel: GOD of the House of God </w:t>
      </w:r>
      <w:r w:rsidRPr="00E537B7">
        <w:rPr>
          <w:sz w:val="24"/>
          <w:szCs w:val="24"/>
        </w:rPr>
        <w:t>used in Genesis 35:7.</w:t>
      </w:r>
      <w:r w:rsidRPr="00E537B7">
        <w:rPr>
          <w:i/>
          <w:sz w:val="24"/>
          <w:szCs w:val="24"/>
        </w:rPr>
        <w:t xml:space="preserve"> </w:t>
      </w:r>
    </w:p>
    <w:p w:rsidR="003A6807" w:rsidRPr="00E537B7" w:rsidRDefault="003A6807" w:rsidP="003A6807">
      <w:pPr>
        <w:jc w:val="both"/>
        <w:rPr>
          <w:sz w:val="24"/>
          <w:szCs w:val="24"/>
        </w:rPr>
      </w:pPr>
      <w:r w:rsidRPr="00E537B7">
        <w:rPr>
          <w:i/>
          <w:sz w:val="24"/>
          <w:szCs w:val="24"/>
        </w:rPr>
        <w:t xml:space="preserve">El-Emunah: The Faithful GOD </w:t>
      </w:r>
      <w:r w:rsidRPr="00E537B7">
        <w:rPr>
          <w:sz w:val="24"/>
          <w:szCs w:val="24"/>
        </w:rPr>
        <w:t>used in Deuteronomy 7:9.</w:t>
      </w:r>
    </w:p>
    <w:p w:rsidR="003A6807" w:rsidRPr="00E537B7" w:rsidRDefault="003A6807" w:rsidP="003A6807">
      <w:pPr>
        <w:jc w:val="both"/>
        <w:rPr>
          <w:i/>
          <w:sz w:val="24"/>
          <w:szCs w:val="24"/>
        </w:rPr>
      </w:pPr>
      <w:r w:rsidRPr="00E537B7">
        <w:rPr>
          <w:i/>
          <w:sz w:val="24"/>
          <w:szCs w:val="24"/>
        </w:rPr>
        <w:t xml:space="preserve">El-Marom: GOD Most High </w:t>
      </w:r>
      <w:r w:rsidRPr="00E537B7">
        <w:rPr>
          <w:sz w:val="24"/>
          <w:szCs w:val="24"/>
        </w:rPr>
        <w:t>used in Micah 6:6.</w:t>
      </w:r>
      <w:r w:rsidRPr="00E537B7">
        <w:rPr>
          <w:i/>
          <w:sz w:val="24"/>
          <w:szCs w:val="24"/>
        </w:rPr>
        <w:t xml:space="preserve"> </w:t>
      </w:r>
    </w:p>
    <w:p w:rsidR="003A6807" w:rsidRPr="00E537B7" w:rsidRDefault="003A6807" w:rsidP="003A6807">
      <w:pPr>
        <w:jc w:val="both"/>
        <w:rPr>
          <w:sz w:val="24"/>
          <w:szCs w:val="24"/>
        </w:rPr>
      </w:pPr>
      <w:r w:rsidRPr="00E537B7">
        <w:rPr>
          <w:i/>
          <w:sz w:val="24"/>
          <w:szCs w:val="24"/>
        </w:rPr>
        <w:t xml:space="preserve">El-Kanna or El Kanno: The Jealous God </w:t>
      </w:r>
      <w:r w:rsidRPr="00E537B7">
        <w:rPr>
          <w:sz w:val="24"/>
          <w:szCs w:val="24"/>
        </w:rPr>
        <w:t>used in Exodus 20:5 &amp; Joshua 24:19.</w:t>
      </w:r>
    </w:p>
    <w:p w:rsidR="003A6807" w:rsidRPr="00E537B7" w:rsidRDefault="003A6807" w:rsidP="003A6807">
      <w:pPr>
        <w:jc w:val="both"/>
        <w:rPr>
          <w:sz w:val="24"/>
          <w:szCs w:val="24"/>
        </w:rPr>
      </w:pPr>
      <w:r w:rsidRPr="00E537B7">
        <w:rPr>
          <w:i/>
          <w:sz w:val="24"/>
          <w:szCs w:val="24"/>
        </w:rPr>
        <w:t xml:space="preserve">Adonai: The Master or Lord </w:t>
      </w:r>
      <w:r w:rsidRPr="00E537B7">
        <w:rPr>
          <w:sz w:val="24"/>
          <w:szCs w:val="24"/>
        </w:rPr>
        <w:t>used in Genesis 15:2; Exodus 4:10; Judges 6:15; 2</w:t>
      </w:r>
      <w:r w:rsidRPr="00E537B7">
        <w:rPr>
          <w:sz w:val="24"/>
          <w:szCs w:val="24"/>
          <w:vertAlign w:val="superscript"/>
        </w:rPr>
        <w:t>nd</w:t>
      </w:r>
      <w:r w:rsidRPr="00E537B7">
        <w:rPr>
          <w:sz w:val="24"/>
          <w:szCs w:val="24"/>
        </w:rPr>
        <w:t xml:space="preserve"> Samuel 7:18-20; Psalms 8, 114:7; 135:5; 141:8; 109:21-28, Daniel 9 and Acts 7:60.</w:t>
      </w:r>
    </w:p>
    <w:p w:rsidR="003A6807" w:rsidRPr="00E537B7" w:rsidRDefault="003A6807" w:rsidP="003A6807">
      <w:pPr>
        <w:jc w:val="both"/>
        <w:rPr>
          <w:i/>
          <w:sz w:val="24"/>
          <w:szCs w:val="24"/>
        </w:rPr>
      </w:pPr>
      <w:r w:rsidRPr="00E537B7">
        <w:rPr>
          <w:i/>
          <w:sz w:val="24"/>
          <w:szCs w:val="24"/>
        </w:rPr>
        <w:t>Alam: The Secret Name for God</w:t>
      </w:r>
    </w:p>
    <w:p w:rsidR="003A6807" w:rsidRPr="00E537B7" w:rsidRDefault="003A6807" w:rsidP="003A6807">
      <w:pPr>
        <w:jc w:val="both"/>
        <w:rPr>
          <w:sz w:val="24"/>
          <w:szCs w:val="24"/>
        </w:rPr>
      </w:pPr>
      <w:r w:rsidRPr="00E537B7">
        <w:rPr>
          <w:i/>
          <w:sz w:val="24"/>
          <w:szCs w:val="24"/>
        </w:rPr>
        <w:t xml:space="preserve">Jehovah: Yahweh or Kurios or Despotes </w:t>
      </w:r>
      <w:r w:rsidRPr="00E537B7">
        <w:rPr>
          <w:sz w:val="24"/>
          <w:szCs w:val="24"/>
        </w:rPr>
        <w:t>used in Daniel 9:14; Psalms 11:7; Leviticus 19:2; Habakkuk 1:12; Deuteronomy 6:4, 5; Luke 2:29; Acts 4:24; 2</w:t>
      </w:r>
      <w:r w:rsidRPr="00E537B7">
        <w:rPr>
          <w:sz w:val="24"/>
          <w:szCs w:val="24"/>
          <w:vertAlign w:val="superscript"/>
        </w:rPr>
        <w:t>nd</w:t>
      </w:r>
      <w:r w:rsidRPr="00E537B7">
        <w:rPr>
          <w:sz w:val="24"/>
          <w:szCs w:val="24"/>
        </w:rPr>
        <w:t xml:space="preserve"> Peter 2:1; Jude 4, Revelation 6:10 and Acts 7:60.</w:t>
      </w:r>
    </w:p>
    <w:p w:rsidR="003A6807" w:rsidRPr="00E537B7" w:rsidRDefault="003A6807" w:rsidP="003A6807">
      <w:pPr>
        <w:jc w:val="both"/>
        <w:rPr>
          <w:sz w:val="24"/>
          <w:szCs w:val="24"/>
        </w:rPr>
      </w:pPr>
      <w:r w:rsidRPr="00E537B7">
        <w:rPr>
          <w:i/>
          <w:sz w:val="24"/>
          <w:szCs w:val="24"/>
        </w:rPr>
        <w:t xml:space="preserve">Jehovah-Jireh: The Lord our Provider </w:t>
      </w:r>
      <w:r w:rsidRPr="00E537B7">
        <w:rPr>
          <w:sz w:val="24"/>
          <w:szCs w:val="24"/>
        </w:rPr>
        <w:t>used in Genesis 22:14 and Acts 6:8.</w:t>
      </w:r>
    </w:p>
    <w:p w:rsidR="003A6807" w:rsidRPr="00E537B7" w:rsidRDefault="003A6807" w:rsidP="003A6807">
      <w:pPr>
        <w:jc w:val="both"/>
        <w:rPr>
          <w:sz w:val="24"/>
          <w:szCs w:val="24"/>
        </w:rPr>
      </w:pPr>
      <w:r w:rsidRPr="00E537B7">
        <w:rPr>
          <w:i/>
          <w:sz w:val="24"/>
          <w:szCs w:val="24"/>
        </w:rPr>
        <w:t xml:space="preserve">Jehovah-Rophe: The Lord our Healer </w:t>
      </w:r>
      <w:r w:rsidRPr="00E537B7">
        <w:rPr>
          <w:sz w:val="24"/>
          <w:szCs w:val="24"/>
        </w:rPr>
        <w:t>used in Exodus 15:22-26; Jeremiah 30:17; Isaiah 61:1 and Acts 6:8.</w:t>
      </w:r>
    </w:p>
    <w:p w:rsidR="003A6807" w:rsidRPr="00E537B7" w:rsidRDefault="003A6807" w:rsidP="003A6807">
      <w:pPr>
        <w:jc w:val="both"/>
        <w:rPr>
          <w:sz w:val="24"/>
          <w:szCs w:val="24"/>
        </w:rPr>
      </w:pPr>
      <w:r w:rsidRPr="00E537B7">
        <w:rPr>
          <w:i/>
          <w:sz w:val="24"/>
          <w:szCs w:val="24"/>
        </w:rPr>
        <w:t xml:space="preserve">Jehovah-Nissi: The Lord our Banner </w:t>
      </w:r>
      <w:r w:rsidRPr="00E537B7">
        <w:rPr>
          <w:sz w:val="24"/>
          <w:szCs w:val="24"/>
        </w:rPr>
        <w:t>used in Exodus 17:15; Psalms 4:6 and Acts 7:22.</w:t>
      </w:r>
    </w:p>
    <w:p w:rsidR="003A6807" w:rsidRPr="00E537B7" w:rsidRDefault="003A6807" w:rsidP="003A6807">
      <w:pPr>
        <w:jc w:val="both"/>
        <w:rPr>
          <w:sz w:val="24"/>
          <w:szCs w:val="24"/>
        </w:rPr>
      </w:pPr>
      <w:r w:rsidRPr="00E537B7">
        <w:rPr>
          <w:i/>
          <w:sz w:val="24"/>
          <w:szCs w:val="24"/>
        </w:rPr>
        <w:t xml:space="preserve">Jehovah-M’Kaddesh: The Lord our Sanctifier </w:t>
      </w:r>
      <w:r w:rsidRPr="00E537B7">
        <w:rPr>
          <w:sz w:val="24"/>
          <w:szCs w:val="24"/>
        </w:rPr>
        <w:t>used in Leviticus 20:8 and Acts 6:3.</w:t>
      </w:r>
    </w:p>
    <w:p w:rsidR="003A6807" w:rsidRPr="00E537B7" w:rsidRDefault="003A6807" w:rsidP="003A6807">
      <w:pPr>
        <w:jc w:val="both"/>
        <w:rPr>
          <w:sz w:val="24"/>
          <w:szCs w:val="24"/>
        </w:rPr>
      </w:pPr>
      <w:r w:rsidRPr="00E537B7">
        <w:rPr>
          <w:i/>
          <w:sz w:val="24"/>
          <w:szCs w:val="24"/>
        </w:rPr>
        <w:t xml:space="preserve">Jehovah-Shalom: The Lord our Peace </w:t>
      </w:r>
      <w:r w:rsidRPr="00E537B7">
        <w:rPr>
          <w:sz w:val="24"/>
          <w:szCs w:val="24"/>
        </w:rPr>
        <w:t>used in Judges 6:24; Deuteronomy 27:6; Daniel 5:26; 1</w:t>
      </w:r>
      <w:r w:rsidRPr="00E537B7">
        <w:rPr>
          <w:sz w:val="24"/>
          <w:szCs w:val="24"/>
          <w:vertAlign w:val="superscript"/>
        </w:rPr>
        <w:t>st</w:t>
      </w:r>
      <w:r w:rsidRPr="00E537B7">
        <w:rPr>
          <w:sz w:val="24"/>
          <w:szCs w:val="24"/>
        </w:rPr>
        <w:t xml:space="preserve"> Kings 8:61; 9:25; Genesis 15:16; Exodus 21:34; 22:5, 6; Leviticus 7:11-21 and Acts 7:47-50.</w:t>
      </w:r>
    </w:p>
    <w:p w:rsidR="003A6807" w:rsidRPr="00E537B7" w:rsidRDefault="003A6807" w:rsidP="003A6807">
      <w:pPr>
        <w:jc w:val="both"/>
        <w:rPr>
          <w:sz w:val="24"/>
          <w:szCs w:val="24"/>
        </w:rPr>
      </w:pPr>
      <w:r w:rsidRPr="00E537B7">
        <w:rPr>
          <w:i/>
          <w:sz w:val="24"/>
          <w:szCs w:val="24"/>
        </w:rPr>
        <w:t xml:space="preserve">Jehovah-Elohim: The Lord God or Theos </w:t>
      </w:r>
      <w:r w:rsidRPr="00E537B7">
        <w:rPr>
          <w:sz w:val="24"/>
          <w:szCs w:val="24"/>
        </w:rPr>
        <w:t>used in  Genesis 2:4;  Judges 5:3;  Isaiah 17:6;  Zephaniah 2:9;  Psalms 59:5 and Acts 7:60.</w:t>
      </w:r>
    </w:p>
    <w:p w:rsidR="003A6807" w:rsidRPr="00E537B7" w:rsidRDefault="003A6807" w:rsidP="003A6807">
      <w:pPr>
        <w:jc w:val="both"/>
        <w:rPr>
          <w:sz w:val="24"/>
          <w:szCs w:val="24"/>
        </w:rPr>
      </w:pPr>
      <w:r w:rsidRPr="00E537B7">
        <w:rPr>
          <w:i/>
          <w:sz w:val="24"/>
          <w:szCs w:val="24"/>
        </w:rPr>
        <w:t xml:space="preserve">Jehovah-El Elohim: The Lord God of Gods </w:t>
      </w:r>
      <w:r w:rsidRPr="00E537B7">
        <w:rPr>
          <w:sz w:val="24"/>
          <w:szCs w:val="24"/>
        </w:rPr>
        <w:t>used in Joshua 22:22.</w:t>
      </w:r>
    </w:p>
    <w:p w:rsidR="003A6807" w:rsidRPr="00E537B7" w:rsidRDefault="003A6807" w:rsidP="003A6807">
      <w:pPr>
        <w:jc w:val="both"/>
        <w:rPr>
          <w:sz w:val="24"/>
          <w:szCs w:val="24"/>
        </w:rPr>
      </w:pPr>
      <w:r w:rsidRPr="00E537B7">
        <w:rPr>
          <w:i/>
          <w:sz w:val="24"/>
          <w:szCs w:val="24"/>
        </w:rPr>
        <w:lastRenderedPageBreak/>
        <w:t xml:space="preserve">Jehovah Elohe Abothekem: The Lord God of Your Fathers </w:t>
      </w:r>
      <w:r w:rsidRPr="00E537B7">
        <w:rPr>
          <w:sz w:val="24"/>
          <w:szCs w:val="24"/>
        </w:rPr>
        <w:t>used in Joshua 18:3.</w:t>
      </w:r>
    </w:p>
    <w:p w:rsidR="003A6807" w:rsidRPr="00E537B7" w:rsidRDefault="003A6807" w:rsidP="003A6807">
      <w:pPr>
        <w:jc w:val="both"/>
        <w:rPr>
          <w:sz w:val="24"/>
          <w:szCs w:val="24"/>
        </w:rPr>
      </w:pPr>
      <w:r w:rsidRPr="00E537B7">
        <w:rPr>
          <w:i/>
          <w:sz w:val="24"/>
          <w:szCs w:val="24"/>
        </w:rPr>
        <w:t>Jehovah El Gemuwal: The Lord God of Recompenses</w:t>
      </w:r>
      <w:r w:rsidRPr="00E537B7">
        <w:rPr>
          <w:sz w:val="24"/>
          <w:szCs w:val="24"/>
        </w:rPr>
        <w:t xml:space="preserve"> used in Jeremiah 51:56.</w:t>
      </w:r>
    </w:p>
    <w:p w:rsidR="003A6807" w:rsidRPr="00E537B7" w:rsidRDefault="003A6807" w:rsidP="003A6807">
      <w:pPr>
        <w:jc w:val="both"/>
        <w:rPr>
          <w:sz w:val="24"/>
          <w:szCs w:val="24"/>
        </w:rPr>
      </w:pPr>
      <w:r w:rsidRPr="00E537B7">
        <w:rPr>
          <w:i/>
          <w:sz w:val="24"/>
          <w:szCs w:val="24"/>
        </w:rPr>
        <w:t xml:space="preserve">Jehovah El Emeth: Lord God of Truth </w:t>
      </w:r>
      <w:r w:rsidRPr="00E537B7">
        <w:rPr>
          <w:sz w:val="24"/>
          <w:szCs w:val="24"/>
        </w:rPr>
        <w:t>used in Psalms 31:5.</w:t>
      </w:r>
    </w:p>
    <w:p w:rsidR="003A6807" w:rsidRPr="00E537B7" w:rsidRDefault="003A6807" w:rsidP="003A6807">
      <w:pPr>
        <w:jc w:val="both"/>
        <w:rPr>
          <w:i/>
          <w:sz w:val="24"/>
          <w:szCs w:val="24"/>
        </w:rPr>
      </w:pPr>
      <w:r w:rsidRPr="00E537B7">
        <w:rPr>
          <w:i/>
          <w:sz w:val="24"/>
          <w:szCs w:val="24"/>
        </w:rPr>
        <w:t xml:space="preserve">Jehovah Elohe Yeshuathi: Lord God of my Salvation </w:t>
      </w:r>
      <w:r w:rsidRPr="00E537B7">
        <w:rPr>
          <w:sz w:val="24"/>
          <w:szCs w:val="24"/>
        </w:rPr>
        <w:t xml:space="preserve">used in Psalms </w:t>
      </w:r>
      <w:r w:rsidRPr="00E537B7">
        <w:rPr>
          <w:i/>
          <w:sz w:val="24"/>
          <w:szCs w:val="24"/>
        </w:rPr>
        <w:t>41:13.</w:t>
      </w:r>
    </w:p>
    <w:p w:rsidR="003A6807" w:rsidRPr="00E537B7" w:rsidRDefault="003A6807" w:rsidP="003A6807">
      <w:pPr>
        <w:jc w:val="both"/>
        <w:rPr>
          <w:sz w:val="24"/>
          <w:szCs w:val="24"/>
        </w:rPr>
      </w:pPr>
      <w:r w:rsidRPr="00E537B7">
        <w:rPr>
          <w:i/>
          <w:sz w:val="24"/>
          <w:szCs w:val="24"/>
        </w:rPr>
        <w:t xml:space="preserve">Jehovah Elohe Yisreal: The Lord God of Israel </w:t>
      </w:r>
      <w:r w:rsidRPr="00E537B7">
        <w:rPr>
          <w:sz w:val="24"/>
          <w:szCs w:val="24"/>
        </w:rPr>
        <w:t>used in Psalms 41:13.</w:t>
      </w:r>
    </w:p>
    <w:p w:rsidR="003A6807" w:rsidRPr="00E537B7" w:rsidRDefault="003A6807" w:rsidP="003A6807">
      <w:pPr>
        <w:jc w:val="both"/>
        <w:rPr>
          <w:sz w:val="24"/>
          <w:szCs w:val="24"/>
        </w:rPr>
      </w:pPr>
      <w:r w:rsidRPr="00E537B7">
        <w:rPr>
          <w:i/>
          <w:sz w:val="24"/>
          <w:szCs w:val="24"/>
        </w:rPr>
        <w:t xml:space="preserve">Jehovah-Tsidkenu: The Lord our Righteousness </w:t>
      </w:r>
      <w:r w:rsidRPr="00E537B7">
        <w:rPr>
          <w:sz w:val="24"/>
          <w:szCs w:val="24"/>
        </w:rPr>
        <w:t>used in Jeremiah 23:5, 6; 33:16 &amp; Acts 6:5, 8.</w:t>
      </w:r>
    </w:p>
    <w:p w:rsidR="003A6807" w:rsidRPr="00E537B7" w:rsidRDefault="003A6807" w:rsidP="003A6807">
      <w:pPr>
        <w:jc w:val="both"/>
        <w:rPr>
          <w:sz w:val="24"/>
          <w:szCs w:val="24"/>
        </w:rPr>
      </w:pPr>
      <w:r w:rsidRPr="00E537B7">
        <w:rPr>
          <w:i/>
          <w:sz w:val="24"/>
          <w:szCs w:val="24"/>
        </w:rPr>
        <w:t xml:space="preserve">Jehovah-Rohi: The Lord our Shepherd </w:t>
      </w:r>
      <w:r w:rsidRPr="00E537B7">
        <w:rPr>
          <w:sz w:val="24"/>
          <w:szCs w:val="24"/>
        </w:rPr>
        <w:t>used in Psalms 23 and Acts 6:8.</w:t>
      </w:r>
    </w:p>
    <w:p w:rsidR="003A6807" w:rsidRPr="00E537B7" w:rsidRDefault="003A6807" w:rsidP="003A6807">
      <w:pPr>
        <w:jc w:val="both"/>
        <w:rPr>
          <w:sz w:val="24"/>
          <w:szCs w:val="24"/>
        </w:rPr>
      </w:pPr>
      <w:r w:rsidRPr="00E537B7">
        <w:rPr>
          <w:i/>
          <w:sz w:val="24"/>
          <w:szCs w:val="24"/>
        </w:rPr>
        <w:t xml:space="preserve">Jehovah-Shammah: The Lord is There </w:t>
      </w:r>
      <w:r w:rsidRPr="00E537B7">
        <w:rPr>
          <w:sz w:val="24"/>
          <w:szCs w:val="24"/>
        </w:rPr>
        <w:t>used in Ezekiel 48:35 and Acts 7:49-50.</w:t>
      </w:r>
    </w:p>
    <w:p w:rsidR="003A6807" w:rsidRPr="00E537B7" w:rsidRDefault="003A6807" w:rsidP="003A6807">
      <w:pPr>
        <w:jc w:val="both"/>
        <w:rPr>
          <w:sz w:val="24"/>
          <w:szCs w:val="24"/>
        </w:rPr>
      </w:pPr>
      <w:r w:rsidRPr="00E537B7">
        <w:rPr>
          <w:i/>
          <w:sz w:val="24"/>
          <w:szCs w:val="24"/>
        </w:rPr>
        <w:t xml:space="preserve">Jehovah-Sabaoth: The Lord of Army Hosts </w:t>
      </w:r>
      <w:r w:rsidRPr="00E537B7">
        <w:rPr>
          <w:sz w:val="24"/>
          <w:szCs w:val="24"/>
        </w:rPr>
        <w:t>used in Isaiah 1:24; 46:7; 11:2; 2</w:t>
      </w:r>
      <w:r w:rsidRPr="00E537B7">
        <w:rPr>
          <w:sz w:val="24"/>
          <w:szCs w:val="24"/>
          <w:vertAlign w:val="superscript"/>
        </w:rPr>
        <w:t>nd</w:t>
      </w:r>
      <w:r w:rsidRPr="00E537B7">
        <w:rPr>
          <w:sz w:val="24"/>
          <w:szCs w:val="24"/>
        </w:rPr>
        <w:t xml:space="preserve"> Kings. 3:9-12; Jeremiah 11:20; Romans 9:29; James 5:4; Revelation 19:11-16 &amp; Acts 7:30-32.</w:t>
      </w:r>
    </w:p>
    <w:p w:rsidR="003A6807" w:rsidRPr="00E537B7" w:rsidRDefault="003A6807" w:rsidP="003A6807">
      <w:pPr>
        <w:jc w:val="both"/>
        <w:rPr>
          <w:sz w:val="24"/>
          <w:szCs w:val="24"/>
        </w:rPr>
      </w:pPr>
      <w:r w:rsidRPr="00E537B7">
        <w:rPr>
          <w:i/>
          <w:sz w:val="24"/>
          <w:szCs w:val="24"/>
        </w:rPr>
        <w:t xml:space="preserve">Jehovah-Tsebaoth: The LORD God of Hosts (Camps) </w:t>
      </w:r>
      <w:r w:rsidRPr="00E537B7">
        <w:rPr>
          <w:sz w:val="24"/>
          <w:szCs w:val="24"/>
        </w:rPr>
        <w:t>used in Psalms 59:5 and Isaiah 28:22.</w:t>
      </w:r>
    </w:p>
    <w:p w:rsidR="003A6807" w:rsidRPr="00E537B7" w:rsidRDefault="003A6807" w:rsidP="003A6807">
      <w:pPr>
        <w:jc w:val="both"/>
        <w:rPr>
          <w:sz w:val="24"/>
          <w:szCs w:val="24"/>
        </w:rPr>
      </w:pPr>
      <w:r w:rsidRPr="00E537B7">
        <w:rPr>
          <w:i/>
          <w:sz w:val="24"/>
          <w:szCs w:val="24"/>
        </w:rPr>
        <w:t xml:space="preserve">Jehovah-Gmolah: The Lord of Recompense </w:t>
      </w:r>
      <w:r w:rsidRPr="00E537B7">
        <w:rPr>
          <w:sz w:val="24"/>
          <w:szCs w:val="24"/>
        </w:rPr>
        <w:t>used in Jeremiah 51:6.</w:t>
      </w:r>
    </w:p>
    <w:p w:rsidR="003A6807" w:rsidRPr="00E537B7" w:rsidRDefault="003A6807" w:rsidP="003A6807">
      <w:pPr>
        <w:jc w:val="both"/>
        <w:rPr>
          <w:i/>
          <w:sz w:val="24"/>
          <w:szCs w:val="24"/>
        </w:rPr>
      </w:pPr>
      <w:r w:rsidRPr="00E537B7">
        <w:rPr>
          <w:i/>
          <w:sz w:val="24"/>
          <w:szCs w:val="24"/>
        </w:rPr>
        <w:t xml:space="preserve">Jehovah-Hoseenu: The Lord our Maker </w:t>
      </w:r>
      <w:r w:rsidRPr="00E537B7">
        <w:rPr>
          <w:sz w:val="24"/>
          <w:szCs w:val="24"/>
        </w:rPr>
        <w:t xml:space="preserve">used in Psalms 95:6; Hebrews 11:10 &amp; Ephesians 2:22. </w:t>
      </w:r>
      <w:r w:rsidRPr="00E537B7">
        <w:rPr>
          <w:i/>
          <w:sz w:val="24"/>
          <w:szCs w:val="24"/>
        </w:rPr>
        <w:t xml:space="preserve"> </w:t>
      </w:r>
    </w:p>
    <w:p w:rsidR="003A6807" w:rsidRPr="00E537B7" w:rsidRDefault="003A6807" w:rsidP="003A6807">
      <w:pPr>
        <w:rPr>
          <w:sz w:val="24"/>
          <w:szCs w:val="24"/>
        </w:rPr>
      </w:pPr>
      <w:r w:rsidRPr="00E537B7">
        <w:rPr>
          <w:i/>
          <w:sz w:val="24"/>
          <w:szCs w:val="24"/>
        </w:rPr>
        <w:t xml:space="preserve">Jehovah-Maginnenu: The Lord our Defense </w:t>
      </w:r>
      <w:r w:rsidRPr="00E537B7">
        <w:rPr>
          <w:sz w:val="24"/>
          <w:szCs w:val="24"/>
        </w:rPr>
        <w:t>used in Psalms 89:18.</w:t>
      </w:r>
    </w:p>
    <w:p w:rsidR="003A6807" w:rsidRPr="00E537B7" w:rsidRDefault="003A6807" w:rsidP="003A6807">
      <w:pPr>
        <w:rPr>
          <w:sz w:val="24"/>
          <w:szCs w:val="24"/>
        </w:rPr>
      </w:pPr>
      <w:r w:rsidRPr="00E537B7">
        <w:rPr>
          <w:i/>
          <w:sz w:val="24"/>
          <w:szCs w:val="24"/>
        </w:rPr>
        <w:t xml:space="preserve">Jehovah-Elohe Abothekem: The LORD GOD of Your Fathers </w:t>
      </w:r>
      <w:r w:rsidRPr="00E537B7">
        <w:rPr>
          <w:sz w:val="24"/>
          <w:szCs w:val="24"/>
        </w:rPr>
        <w:t>used in Joshua 18:3.</w:t>
      </w:r>
    </w:p>
    <w:p w:rsidR="003A6807" w:rsidRPr="00E537B7" w:rsidRDefault="003A6807" w:rsidP="003A6807">
      <w:pPr>
        <w:rPr>
          <w:sz w:val="24"/>
          <w:szCs w:val="24"/>
        </w:rPr>
      </w:pPr>
      <w:r w:rsidRPr="00E537B7">
        <w:rPr>
          <w:i/>
          <w:sz w:val="24"/>
          <w:szCs w:val="24"/>
        </w:rPr>
        <w:t xml:space="preserve">Jehovah-Adon Kol Ha-arets: The LORD, the Lord of All the Earth </w:t>
      </w:r>
      <w:r w:rsidRPr="00E537B7">
        <w:rPr>
          <w:sz w:val="24"/>
          <w:szCs w:val="24"/>
        </w:rPr>
        <w:t>used in Joshua 3:11.</w:t>
      </w:r>
    </w:p>
    <w:p w:rsidR="003A6807" w:rsidRPr="00E537B7" w:rsidRDefault="003A6807" w:rsidP="003A6807">
      <w:pPr>
        <w:spacing w:line="480" w:lineRule="auto"/>
        <w:jc w:val="both"/>
        <w:rPr>
          <w:sz w:val="24"/>
          <w:szCs w:val="24"/>
        </w:rPr>
      </w:pPr>
      <w:r w:rsidRPr="00E537B7">
        <w:rPr>
          <w:sz w:val="24"/>
          <w:szCs w:val="24"/>
        </w:rPr>
        <w:t>If You want to know more about the Divine Names of God, You must get My book called “</w:t>
      </w:r>
      <w:r w:rsidRPr="00E537B7">
        <w:rPr>
          <w:b/>
          <w:sz w:val="24"/>
          <w:szCs w:val="24"/>
        </w:rPr>
        <w:t>What are the Divine Names &amp; Divine Titles used for God the Father Stephen from 0 to All in the Holy Bible</w:t>
      </w:r>
      <w:r w:rsidRPr="00E537B7">
        <w:rPr>
          <w:sz w:val="24"/>
          <w:szCs w:val="24"/>
        </w:rPr>
        <w:t>.”</w:t>
      </w:r>
    </w:p>
    <w:p w:rsidR="003A6807" w:rsidRPr="00E537B7" w:rsidRDefault="003A6807" w:rsidP="003A6807">
      <w:pPr>
        <w:spacing w:line="480" w:lineRule="auto"/>
        <w:jc w:val="center"/>
        <w:rPr>
          <w:b/>
          <w:sz w:val="24"/>
          <w:szCs w:val="24"/>
        </w:rPr>
      </w:pPr>
      <w:r w:rsidRPr="00E537B7">
        <w:rPr>
          <w:b/>
          <w:sz w:val="24"/>
          <w:szCs w:val="24"/>
        </w:rPr>
        <w:t>THE LORD JACOB (THE LADY LEAH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Jacob’s name means “</w:t>
      </w:r>
      <w:r w:rsidRPr="00E537B7">
        <w:rPr>
          <w:b/>
          <w:sz w:val="24"/>
          <w:szCs w:val="24"/>
        </w:rPr>
        <w:t>Crowned</w:t>
      </w:r>
      <w:r w:rsidRPr="00E537B7">
        <w:rPr>
          <w:sz w:val="24"/>
          <w:szCs w:val="24"/>
        </w:rPr>
        <w:t xml:space="preserve"> </w:t>
      </w:r>
      <w:r w:rsidRPr="00E537B7">
        <w:rPr>
          <w:b/>
          <w:sz w:val="24"/>
          <w:szCs w:val="24"/>
        </w:rPr>
        <w:t>Supplanter</w:t>
      </w:r>
      <w:r w:rsidRPr="00E537B7">
        <w:rPr>
          <w:sz w:val="24"/>
          <w:szCs w:val="24"/>
        </w:rPr>
        <w:t xml:space="preserve">.” The Scripture references of the Lord Jacob is in Genesis chapters 25-35, 48-49; Hebrews 11:21 &amp; Romans 9:6-13. The </w:t>
      </w:r>
      <w:r w:rsidRPr="00E537B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Jacob being named on the 6</w:t>
      </w:r>
      <w:r w:rsidRPr="00E537B7">
        <w:rPr>
          <w:sz w:val="24"/>
          <w:szCs w:val="24"/>
          <w:vertAlign w:val="superscript"/>
        </w:rPr>
        <w:t>th</w:t>
      </w:r>
      <w:r w:rsidRPr="00E537B7">
        <w:rPr>
          <w:sz w:val="24"/>
          <w:szCs w:val="24"/>
        </w:rPr>
        <w:t xml:space="preserve"> day as Man and on </w:t>
      </w:r>
      <w:r w:rsidRPr="00E537B7">
        <w:rPr>
          <w:sz w:val="24"/>
          <w:szCs w:val="24"/>
        </w:rPr>
        <w:lastRenderedPageBreak/>
        <w:t>the 7</w:t>
      </w:r>
      <w:r w:rsidRPr="00E537B7">
        <w:rPr>
          <w:sz w:val="24"/>
          <w:szCs w:val="24"/>
          <w:vertAlign w:val="superscript"/>
        </w:rPr>
        <w:t>th</w:t>
      </w:r>
      <w:r w:rsidRPr="00E537B7">
        <w:rPr>
          <w:sz w:val="24"/>
          <w:szCs w:val="24"/>
        </w:rPr>
        <w:t xml:space="preserve"> day He fell because of supplanting, by which all His family was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E537B7" w:rsidRDefault="003A6807" w:rsidP="003A6807">
      <w:pPr>
        <w:spacing w:line="480" w:lineRule="auto"/>
        <w:jc w:val="both"/>
        <w:rPr>
          <w:sz w:val="24"/>
          <w:szCs w:val="24"/>
        </w:rPr>
      </w:pPr>
      <w:r w:rsidRPr="00E537B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537B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E537B7" w:rsidRDefault="003A6807" w:rsidP="003A6807">
      <w:pPr>
        <w:spacing w:line="480" w:lineRule="auto"/>
        <w:jc w:val="both"/>
        <w:rPr>
          <w:sz w:val="24"/>
          <w:szCs w:val="24"/>
        </w:rPr>
      </w:pPr>
      <w:r w:rsidRPr="00E537B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537B7">
        <w:rPr>
          <w:sz w:val="24"/>
          <w:szCs w:val="24"/>
        </w:rPr>
        <w:lastRenderedPageBreak/>
        <w:t xml:space="preserve">frustrated King Jacob and King Jacob learned how His Brother Esau must have felt. After twenty years, the Father Stephen directed King Jacob to go back to the Promised Land. </w:t>
      </w:r>
    </w:p>
    <w:p w:rsidR="003A6807" w:rsidRPr="00E537B7" w:rsidRDefault="003A6807" w:rsidP="003A6807">
      <w:pPr>
        <w:spacing w:line="480" w:lineRule="auto"/>
        <w:jc w:val="both"/>
        <w:rPr>
          <w:sz w:val="24"/>
          <w:szCs w:val="24"/>
        </w:rPr>
      </w:pPr>
      <w:r w:rsidRPr="00E537B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A6807" w:rsidRPr="00E537B7" w:rsidRDefault="003A6807" w:rsidP="003A6807">
      <w:pPr>
        <w:spacing w:line="480" w:lineRule="auto"/>
        <w:jc w:val="both"/>
        <w:rPr>
          <w:sz w:val="24"/>
          <w:szCs w:val="24"/>
        </w:rPr>
      </w:pPr>
      <w:r w:rsidRPr="00E537B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E537B7" w:rsidRDefault="003A6807" w:rsidP="003A6807">
      <w:pPr>
        <w:spacing w:line="480" w:lineRule="auto"/>
        <w:jc w:val="both"/>
        <w:rPr>
          <w:sz w:val="24"/>
          <w:szCs w:val="24"/>
        </w:rPr>
      </w:pPr>
      <w:r w:rsidRPr="00E537B7">
        <w:rPr>
          <w:sz w:val="24"/>
          <w:szCs w:val="24"/>
        </w:rPr>
        <w:t xml:space="preserve">King Jacob’s resettlement to Egypt in Genesis chapters 39-50. King Jacob mourned for year His loss of Joseph His Son, never dreaming that His Son Joseph (The LORD will Add) was alive and </w:t>
      </w:r>
      <w:r w:rsidRPr="00E537B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E537B7" w:rsidRDefault="003A6807" w:rsidP="003A6807">
      <w:pPr>
        <w:spacing w:line="480" w:lineRule="auto"/>
        <w:jc w:val="both"/>
        <w:rPr>
          <w:sz w:val="24"/>
          <w:szCs w:val="24"/>
        </w:rPr>
      </w:pPr>
      <w:r w:rsidRPr="00E537B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E537B7" w:rsidRDefault="003A6807" w:rsidP="003A6807">
      <w:pPr>
        <w:spacing w:line="480" w:lineRule="auto"/>
        <w:jc w:val="both"/>
        <w:rPr>
          <w:sz w:val="24"/>
          <w:szCs w:val="24"/>
        </w:rPr>
      </w:pPr>
      <w:r w:rsidRPr="00E537B7">
        <w:rPr>
          <w:sz w:val="24"/>
          <w:szCs w:val="24"/>
        </w:rPr>
        <w:t xml:space="preserve">King Jacob’s desire for Esau’s Birthright in Genesis 25:29-34. At this point King Jacob did not have a conscious relationship with the Father Stephen. What King Jacob had was enough faith </w:t>
      </w:r>
      <w:r w:rsidRPr="00E537B7">
        <w:rPr>
          <w:sz w:val="24"/>
          <w:szCs w:val="24"/>
        </w:rPr>
        <w:lastRenderedPageBreak/>
        <w:t xml:space="preserve">to see the value of Spiritual Things. With King Esau this was nonsense to Him. In today’s society, how many people pick the materialistic way rather than the Father Stephen’s way. </w:t>
      </w:r>
    </w:p>
    <w:p w:rsidR="003A6807" w:rsidRPr="00E537B7" w:rsidRDefault="003A6807" w:rsidP="003A6807">
      <w:pPr>
        <w:spacing w:line="480" w:lineRule="auto"/>
        <w:jc w:val="both"/>
        <w:rPr>
          <w:sz w:val="24"/>
          <w:szCs w:val="24"/>
        </w:rPr>
      </w:pPr>
      <w:r w:rsidRPr="00E537B7">
        <w:rPr>
          <w:sz w:val="24"/>
          <w:szCs w:val="24"/>
        </w:rPr>
        <w:t>King Jacob’s initial meeting with the Father Stephen in Genesis 28:10-22. When King Jacob was forced to leave His home, He had an experience with the Father Stephen at a site He named Beth-el meaning “</w:t>
      </w:r>
      <w:r w:rsidRPr="00E537B7">
        <w:rPr>
          <w:b/>
          <w:sz w:val="24"/>
          <w:szCs w:val="24"/>
        </w:rPr>
        <w:t>House of God</w:t>
      </w:r>
      <w:r w:rsidRPr="00E537B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A6807" w:rsidRPr="00E537B7" w:rsidRDefault="003A6807" w:rsidP="003A6807">
      <w:pPr>
        <w:spacing w:line="480" w:lineRule="auto"/>
        <w:jc w:val="both"/>
        <w:rPr>
          <w:sz w:val="24"/>
          <w:szCs w:val="24"/>
        </w:rPr>
      </w:pPr>
      <w:r w:rsidRPr="00E537B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E537B7" w:rsidRDefault="003A6807" w:rsidP="003A6807">
      <w:pPr>
        <w:spacing w:line="480" w:lineRule="auto"/>
        <w:jc w:val="both"/>
        <w:rPr>
          <w:sz w:val="24"/>
          <w:szCs w:val="24"/>
        </w:rPr>
      </w:pPr>
      <w:r w:rsidRPr="00E537B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537B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E537B7" w:rsidRDefault="003A6807" w:rsidP="003A6807">
      <w:pPr>
        <w:spacing w:line="480" w:lineRule="auto"/>
        <w:jc w:val="both"/>
        <w:rPr>
          <w:sz w:val="24"/>
          <w:szCs w:val="24"/>
        </w:rPr>
      </w:pPr>
      <w:r w:rsidRPr="00E537B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E537B7" w:rsidRDefault="003A6807" w:rsidP="003A6807">
      <w:pPr>
        <w:spacing w:line="480" w:lineRule="auto"/>
        <w:jc w:val="both"/>
        <w:rPr>
          <w:sz w:val="24"/>
          <w:szCs w:val="24"/>
        </w:rPr>
      </w:pPr>
      <w:r w:rsidRPr="00E537B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E537B7" w:rsidRDefault="003A6807" w:rsidP="003A6807">
      <w:pPr>
        <w:spacing w:line="480" w:lineRule="auto"/>
        <w:jc w:val="both"/>
        <w:rPr>
          <w:sz w:val="24"/>
          <w:szCs w:val="24"/>
        </w:rPr>
      </w:pPr>
      <w:r w:rsidRPr="00E537B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E537B7" w:rsidRDefault="003A6807" w:rsidP="003A6807">
      <w:pPr>
        <w:spacing w:line="480" w:lineRule="auto"/>
        <w:jc w:val="both"/>
        <w:rPr>
          <w:sz w:val="24"/>
          <w:szCs w:val="24"/>
        </w:rPr>
      </w:pPr>
      <w:r w:rsidRPr="00E537B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537B7">
        <w:rPr>
          <w:sz w:val="24"/>
          <w:szCs w:val="24"/>
        </w:rPr>
        <w:lastRenderedPageBreak/>
        <w:t>know that King Esau’s total indifference to spiritual entities was destructive in the end. The “</w:t>
      </w:r>
      <w:r w:rsidRPr="00E537B7">
        <w:rPr>
          <w:b/>
          <w:sz w:val="24"/>
          <w:szCs w:val="24"/>
        </w:rPr>
        <w:t>birthright</w:t>
      </w:r>
      <w:r w:rsidRPr="00E537B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537B7">
        <w:rPr>
          <w:b/>
          <w:sz w:val="24"/>
          <w:szCs w:val="24"/>
        </w:rPr>
        <w:t>birthright</w:t>
      </w:r>
      <w:r w:rsidRPr="00E537B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E537B7" w:rsidRDefault="003A6807" w:rsidP="003A6807">
      <w:pPr>
        <w:spacing w:line="480" w:lineRule="auto"/>
        <w:jc w:val="both"/>
        <w:rPr>
          <w:sz w:val="24"/>
          <w:szCs w:val="24"/>
        </w:rPr>
      </w:pPr>
      <w:r w:rsidRPr="00E537B7">
        <w:rPr>
          <w:sz w:val="24"/>
          <w:szCs w:val="24"/>
        </w:rPr>
        <w:t xml:space="preserve">King Jacob is a Good Example for Us Today. King Jacob is honored as One of the Patriarchs through whom the Father Stephen’s Covenant Promises has reached Us today. King Jacob is </w:t>
      </w:r>
      <w:r w:rsidRPr="00E537B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A6807" w:rsidRPr="00E537B7" w:rsidRDefault="003A6807" w:rsidP="003A6807">
      <w:pPr>
        <w:spacing w:line="480" w:lineRule="auto"/>
        <w:jc w:val="center"/>
        <w:rPr>
          <w:b/>
          <w:sz w:val="24"/>
          <w:szCs w:val="24"/>
        </w:rPr>
      </w:pPr>
      <w:r w:rsidRPr="00E537B7">
        <w:rPr>
          <w:b/>
          <w:sz w:val="24"/>
          <w:szCs w:val="24"/>
        </w:rPr>
        <w:t>THE LORD CAIN (THE LORD CAIN’S LADY OF KINGDOMS) WITH THE RANK OF CAPTAIN OR HIGHER FOR 40 YEARS</w:t>
      </w:r>
    </w:p>
    <w:p w:rsidR="003A6807" w:rsidRPr="00E537B7" w:rsidRDefault="003A6807" w:rsidP="003A6807">
      <w:pPr>
        <w:spacing w:line="480" w:lineRule="auto"/>
        <w:jc w:val="both"/>
        <w:rPr>
          <w:sz w:val="24"/>
          <w:szCs w:val="24"/>
        </w:rPr>
      </w:pPr>
      <w:r w:rsidRPr="00E537B7">
        <w:rPr>
          <w:sz w:val="24"/>
          <w:szCs w:val="24"/>
        </w:rPr>
        <w:t>The Lord Cain’s name means “</w:t>
      </w:r>
      <w:r w:rsidRPr="00E537B7">
        <w:rPr>
          <w:b/>
          <w:sz w:val="24"/>
          <w:szCs w:val="24"/>
        </w:rPr>
        <w:t>Acquire</w:t>
      </w:r>
      <w:r w:rsidRPr="00E537B7">
        <w:rPr>
          <w:sz w:val="24"/>
          <w:szCs w:val="24"/>
        </w:rPr>
        <w:t>.” The variations of the name is Qayin, Ka-in, Qayen &amp; Qabil. The Lord Cain was the Firstborn Son of the Lord Adam &amp; Lady Eve, and was considered the 3</w:t>
      </w:r>
      <w:r w:rsidRPr="00E537B7">
        <w:rPr>
          <w:sz w:val="24"/>
          <w:szCs w:val="24"/>
          <w:vertAlign w:val="superscript"/>
        </w:rPr>
        <w:t>rd</w:t>
      </w:r>
      <w:r w:rsidRPr="00E537B7">
        <w:rPr>
          <w:sz w:val="24"/>
          <w:szCs w:val="24"/>
        </w:rPr>
        <w:t xml:space="preserve"> Human Being on Earth and the 1</w:t>
      </w:r>
      <w:r w:rsidRPr="00E537B7">
        <w:rPr>
          <w:sz w:val="24"/>
          <w:szCs w:val="24"/>
          <w:vertAlign w:val="superscript"/>
        </w:rPr>
        <w:t>st</w:t>
      </w:r>
      <w:r w:rsidRPr="00E537B7">
        <w:rPr>
          <w:sz w:val="24"/>
          <w:szCs w:val="24"/>
        </w:rPr>
        <w:t xml:space="preserve"> to be born of a Woman [remember the Lord Job is in the Universal Line of the “Sons of God,” which came before the Divine Creation of the Lord </w:t>
      </w:r>
      <w:r w:rsidRPr="00E537B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537B7">
        <w:rPr>
          <w:b/>
          <w:sz w:val="24"/>
          <w:szCs w:val="24"/>
        </w:rPr>
        <w:t>original sexual sin</w:t>
      </w:r>
      <w:r w:rsidRPr="00E537B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537B7">
        <w:rPr>
          <w:sz w:val="24"/>
          <w:szCs w:val="24"/>
          <w:vertAlign w:val="superscript"/>
        </w:rPr>
        <w:t>th</w:t>
      </w:r>
      <w:r w:rsidRPr="00E537B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A6807" w:rsidRPr="00E537B7" w:rsidRDefault="003A6807" w:rsidP="003A6807">
      <w:pPr>
        <w:spacing w:line="480" w:lineRule="auto"/>
        <w:jc w:val="both"/>
        <w:rPr>
          <w:sz w:val="24"/>
          <w:szCs w:val="24"/>
        </w:rPr>
      </w:pPr>
      <w:r w:rsidRPr="00E537B7">
        <w:rPr>
          <w:sz w:val="24"/>
          <w:szCs w:val="24"/>
        </w:rPr>
        <w:t>When the Father Stephen cast out the Lord Cain, He said that where ever He went people would try to kill Him---what people [this may refer to the Race of the “</w:t>
      </w:r>
      <w:r w:rsidRPr="00E537B7">
        <w:rPr>
          <w:b/>
          <w:sz w:val="24"/>
          <w:szCs w:val="24"/>
        </w:rPr>
        <w:t>Sons of God</w:t>
      </w:r>
      <w:r w:rsidRPr="00E537B7">
        <w:rPr>
          <w:sz w:val="24"/>
          <w:szCs w:val="24"/>
        </w:rPr>
        <w:t xml:space="preserve">” that were before the Lord Adam in Job 1:6; 2:1]? Also, the Genealogy of the Lord Cain’s descendants and </w:t>
      </w:r>
      <w:r w:rsidRPr="00E537B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537B7">
        <w:rPr>
          <w:b/>
          <w:sz w:val="24"/>
          <w:szCs w:val="24"/>
        </w:rPr>
        <w:t>X</w:t>
      </w:r>
      <w:r w:rsidRPr="00E537B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A6807" w:rsidRPr="00E537B7" w:rsidRDefault="003A6807" w:rsidP="003A6807">
      <w:pPr>
        <w:spacing w:line="480" w:lineRule="auto"/>
        <w:jc w:val="both"/>
        <w:rPr>
          <w:sz w:val="24"/>
          <w:szCs w:val="24"/>
        </w:rPr>
      </w:pPr>
      <w:r w:rsidRPr="00E537B7">
        <w:rPr>
          <w:sz w:val="24"/>
          <w:szCs w:val="24"/>
        </w:rPr>
        <w:t>The firm belief that the 1</w:t>
      </w:r>
      <w:r w:rsidRPr="00E537B7">
        <w:rPr>
          <w:sz w:val="24"/>
          <w:szCs w:val="24"/>
          <w:vertAlign w:val="superscript"/>
        </w:rPr>
        <w:t>st</w:t>
      </w:r>
      <w:r w:rsidRPr="00E537B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w:t>
      </w:r>
      <w:r w:rsidRPr="00E537B7">
        <w:rPr>
          <w:sz w:val="24"/>
          <w:szCs w:val="24"/>
        </w:rPr>
        <w:lastRenderedPageBreak/>
        <w:t>image likeness of the LORD through predestination, then Cain being named on the 6</w:t>
      </w:r>
      <w:r w:rsidRPr="00E537B7">
        <w:rPr>
          <w:sz w:val="24"/>
          <w:szCs w:val="24"/>
          <w:vertAlign w:val="superscript"/>
        </w:rPr>
        <w:t>th</w:t>
      </w:r>
      <w:r w:rsidRPr="00E537B7">
        <w:rPr>
          <w:sz w:val="24"/>
          <w:szCs w:val="24"/>
        </w:rPr>
        <w:t xml:space="preserve"> day as Man [Boys &amp; Girls] through predestination and on the 7</w:t>
      </w:r>
      <w:r w:rsidRPr="00E537B7">
        <w:rPr>
          <w:sz w:val="24"/>
          <w:szCs w:val="24"/>
          <w:vertAlign w:val="superscript"/>
        </w:rPr>
        <w:t>th</w:t>
      </w:r>
      <w:r w:rsidRPr="00E537B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center"/>
        <w:rPr>
          <w:b/>
          <w:sz w:val="24"/>
          <w:szCs w:val="24"/>
        </w:rPr>
      </w:pPr>
      <w:r w:rsidRPr="00E537B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A6807" w:rsidRPr="00E537B7" w:rsidRDefault="003A6807" w:rsidP="003A6807">
      <w:pPr>
        <w:spacing w:line="480" w:lineRule="auto"/>
        <w:jc w:val="both"/>
        <w:rPr>
          <w:sz w:val="24"/>
          <w:szCs w:val="24"/>
        </w:rPr>
      </w:pPr>
      <w:r w:rsidRPr="00E537B7">
        <w:rPr>
          <w:sz w:val="24"/>
          <w:szCs w:val="24"/>
        </w:rPr>
        <w:t>The Lord Peter’s name means “</w:t>
      </w:r>
      <w:r w:rsidRPr="00E537B7">
        <w:rPr>
          <w:b/>
          <w:sz w:val="24"/>
          <w:szCs w:val="24"/>
        </w:rPr>
        <w:t>Stone</w:t>
      </w:r>
      <w:r w:rsidRPr="00E537B7">
        <w:rPr>
          <w:sz w:val="24"/>
          <w:szCs w:val="24"/>
        </w:rPr>
        <w:t>” or “</w:t>
      </w:r>
      <w:r w:rsidRPr="00E537B7">
        <w:rPr>
          <w:b/>
          <w:sz w:val="24"/>
          <w:szCs w:val="24"/>
        </w:rPr>
        <w:t>Rock</w:t>
      </w:r>
      <w:r w:rsidRPr="00E537B7">
        <w:rPr>
          <w:sz w:val="24"/>
          <w:szCs w:val="24"/>
        </w:rPr>
        <w:t>.” The Scripture references is in the 4 Gospels,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Peter; Galatians 2:11-21 &amp; Acts chapters 1-5, 8, 10-12, 15. The variations of the name is Pete &amp; Petra. </w:t>
      </w:r>
    </w:p>
    <w:p w:rsidR="003A6807" w:rsidRPr="00E537B7" w:rsidRDefault="003A6807" w:rsidP="003A6807">
      <w:pPr>
        <w:spacing w:line="480" w:lineRule="auto"/>
        <w:jc w:val="both"/>
        <w:rPr>
          <w:sz w:val="24"/>
          <w:szCs w:val="24"/>
        </w:rPr>
      </w:pPr>
      <w:r w:rsidRPr="00E537B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537B7">
        <w:rPr>
          <w:sz w:val="24"/>
          <w:szCs w:val="24"/>
        </w:rPr>
        <w:lastRenderedPageBreak/>
        <w:t>60. The Lord Peter’s sermon on the Day of Pentecost Sunday in Acts chapters 2 &amp; 3, defined the Gospel Kingdom and led to the forming of the 1</w:t>
      </w:r>
      <w:r w:rsidRPr="00E537B7">
        <w:rPr>
          <w:sz w:val="24"/>
          <w:szCs w:val="24"/>
          <w:vertAlign w:val="superscript"/>
        </w:rPr>
        <w:t>st</w:t>
      </w:r>
      <w:r w:rsidRPr="00E537B7">
        <w:rPr>
          <w:sz w:val="24"/>
          <w:szCs w:val="24"/>
        </w:rPr>
        <w:t xml:space="preserve"> Local Christian Church. The Lord Peter’s visit to the house of the Roman Centurion Cornelius in Acts chapters 10 &amp; 11, initiated the 1</w:t>
      </w:r>
      <w:r w:rsidRPr="00E537B7">
        <w:rPr>
          <w:sz w:val="24"/>
          <w:szCs w:val="24"/>
          <w:vertAlign w:val="superscript"/>
        </w:rPr>
        <w:t>st</w:t>
      </w:r>
      <w:r w:rsidRPr="00E537B7">
        <w:rPr>
          <w:sz w:val="24"/>
          <w:szCs w:val="24"/>
        </w:rPr>
        <w:t xml:space="preserve"> Gentile Christian’s to receive the Father Stephen’s Inerrant Word. The Lord Peter’s prominence in these unique, but critical transition stages identifies Him as One of the most significant Men of the NT. </w:t>
      </w:r>
    </w:p>
    <w:p w:rsidR="003A6807" w:rsidRPr="00E537B7" w:rsidRDefault="003A6807" w:rsidP="003A6807">
      <w:pPr>
        <w:spacing w:line="480" w:lineRule="auto"/>
        <w:jc w:val="both"/>
        <w:rPr>
          <w:sz w:val="24"/>
          <w:szCs w:val="24"/>
        </w:rPr>
      </w:pPr>
      <w:r w:rsidRPr="00E537B7">
        <w:rPr>
          <w:sz w:val="24"/>
          <w:szCs w:val="24"/>
        </w:rPr>
        <w:t xml:space="preserve">The Lord Peter’s Life and Times: The Lord Peter is divided into 4 sections, as a Fisherman, a Disciple, a Teacher and then a Missionary. The Lord Peter’s Birth: The only reason the Father Stephen created </w:t>
      </w:r>
      <w:r w:rsidRPr="00E537B7">
        <w:rPr>
          <w:b/>
          <w:sz w:val="24"/>
          <w:szCs w:val="24"/>
        </w:rPr>
        <w:t>PETER</w:t>
      </w:r>
      <w:r w:rsidRPr="00E537B7">
        <w:rPr>
          <w:sz w:val="24"/>
          <w:szCs w:val="24"/>
        </w:rPr>
        <w:t xml:space="preserve"> (name on the 8</w:t>
      </w:r>
      <w:r w:rsidRPr="00E537B7">
        <w:rPr>
          <w:sz w:val="24"/>
          <w:szCs w:val="24"/>
          <w:vertAlign w:val="superscript"/>
        </w:rPr>
        <w:t>th</w:t>
      </w:r>
      <w:r w:rsidRPr="00E537B7">
        <w:rPr>
          <w:sz w:val="24"/>
          <w:szCs w:val="24"/>
        </w:rPr>
        <w:t xml:space="preserve"> Day) in His birth at 1BC-67AD (1</w:t>
      </w:r>
      <w:r w:rsidRPr="00E537B7">
        <w:rPr>
          <w:sz w:val="24"/>
          <w:szCs w:val="24"/>
          <w:vertAlign w:val="superscript"/>
        </w:rPr>
        <w:t>st</w:t>
      </w:r>
      <w:r w:rsidRPr="00E537B7">
        <w:rPr>
          <w:sz w:val="24"/>
          <w:szCs w:val="24"/>
        </w:rPr>
        <w:t xml:space="preserve"> Day of His Birth called the Lord &amp; Child) which He would be about 68 years old at His death was as the 2</w:t>
      </w:r>
      <w:r w:rsidRPr="00E537B7">
        <w:rPr>
          <w:sz w:val="24"/>
          <w:szCs w:val="24"/>
          <w:vertAlign w:val="superscript"/>
        </w:rPr>
        <w:t>nd</w:t>
      </w:r>
      <w:r w:rsidRPr="00E537B7">
        <w:rPr>
          <w:sz w:val="24"/>
          <w:szCs w:val="24"/>
        </w:rPr>
        <w:t xml:space="preserve"> Cain restoring the 1</w:t>
      </w:r>
      <w:r w:rsidRPr="00E537B7">
        <w:rPr>
          <w:sz w:val="24"/>
          <w:szCs w:val="24"/>
          <w:vertAlign w:val="superscript"/>
        </w:rPr>
        <w:t>st</w:t>
      </w:r>
      <w:r w:rsidRPr="00E537B7">
        <w:rPr>
          <w:sz w:val="24"/>
          <w:szCs w:val="24"/>
        </w:rPr>
        <w:t xml:space="preserve"> Cain for murder to His Brother Abel by enduring the upside down cross. Peter’s parents are not mentioned in scripture. Maybe His Mother is named </w:t>
      </w:r>
      <w:r w:rsidRPr="00E537B7">
        <w:rPr>
          <w:b/>
          <w:sz w:val="24"/>
          <w:szCs w:val="24"/>
        </w:rPr>
        <w:t>VICTORIA</w:t>
      </w:r>
      <w:r w:rsidRPr="00E537B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537B7">
        <w:rPr>
          <w:b/>
          <w:sz w:val="24"/>
          <w:szCs w:val="24"/>
        </w:rPr>
        <w:t>Rock</w:t>
      </w:r>
      <w:r w:rsidRPr="00E537B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537B7">
        <w:rPr>
          <w:sz w:val="24"/>
          <w:szCs w:val="24"/>
          <w:vertAlign w:val="superscript"/>
        </w:rPr>
        <w:t>st</w:t>
      </w:r>
      <w:r w:rsidRPr="00E537B7">
        <w:rPr>
          <w:sz w:val="24"/>
          <w:szCs w:val="24"/>
        </w:rPr>
        <w:t xml:space="preserve"> Peter 2:2; Psalms 8:2 &amp; Hebrews 5:13. This is called the “</w:t>
      </w:r>
      <w:r w:rsidRPr="00E537B7">
        <w:rPr>
          <w:b/>
          <w:i/>
          <w:sz w:val="24"/>
          <w:szCs w:val="24"/>
        </w:rPr>
        <w:t>Age of the 2</w:t>
      </w:r>
      <w:r w:rsidRPr="00E537B7">
        <w:rPr>
          <w:b/>
          <w:i/>
          <w:sz w:val="24"/>
          <w:szCs w:val="24"/>
          <w:vertAlign w:val="superscript"/>
        </w:rPr>
        <w:t>nd</w:t>
      </w:r>
      <w:r w:rsidRPr="00E537B7">
        <w:rPr>
          <w:b/>
          <w:i/>
          <w:sz w:val="24"/>
          <w:szCs w:val="24"/>
        </w:rPr>
        <w:t xml:space="preserve"> Single Child Cain</w:t>
      </w:r>
      <w:r w:rsidRPr="00E537B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537B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Peter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the Upside-Down Cross once, then translated, by which all His family was killed, then on the 8</w:t>
      </w:r>
      <w:r w:rsidRPr="00E537B7">
        <w:rPr>
          <w:sz w:val="24"/>
          <w:szCs w:val="24"/>
          <w:vertAlign w:val="superscript"/>
        </w:rPr>
        <w:t>th</w:t>
      </w:r>
      <w:r w:rsidRPr="00E537B7">
        <w:rPr>
          <w:sz w:val="24"/>
          <w:szCs w:val="24"/>
        </w:rPr>
        <w:t xml:space="preserve"> day He was renamed. This eternity only concerns Saturday as the Jewish Peter in Genesis to the Gentile Peter in Luke till it became the Christian Peter in Acts chapter 7.  </w:t>
      </w:r>
    </w:p>
    <w:p w:rsidR="003A6807" w:rsidRPr="00E537B7" w:rsidRDefault="003A6807" w:rsidP="003A6807">
      <w:pPr>
        <w:spacing w:line="480" w:lineRule="auto"/>
        <w:jc w:val="both"/>
        <w:rPr>
          <w:sz w:val="24"/>
          <w:szCs w:val="24"/>
        </w:rPr>
      </w:pPr>
      <w:r w:rsidRPr="00E537B7">
        <w:rPr>
          <w:sz w:val="24"/>
          <w:szCs w:val="24"/>
        </w:rPr>
        <w:t>The Lord Peter as a Fisherman started in Bethsaida in John 1:44. The Historian Josephus stated that 330 fishing boats operated &amp; were active on the Sea of Galilee in the 1</w:t>
      </w:r>
      <w:r w:rsidRPr="00E537B7">
        <w:rPr>
          <w:sz w:val="24"/>
          <w:szCs w:val="24"/>
          <w:vertAlign w:val="superscript"/>
        </w:rPr>
        <w:t>st</w:t>
      </w:r>
      <w:r w:rsidRPr="00E537B7">
        <w:rPr>
          <w:sz w:val="24"/>
          <w:szCs w:val="24"/>
        </w:rPr>
        <w:t xml:space="preserve"> century. One boat, cradled in mud for 2,000 years, has been discovered in the 1980’s along Galilee’s shore. The boat, was 27 feet long, and is the kind of boat the Lord Peter &amp; His crew used. </w:t>
      </w:r>
    </w:p>
    <w:p w:rsidR="003A6807" w:rsidRPr="00E537B7" w:rsidRDefault="003A6807" w:rsidP="003A6807">
      <w:pPr>
        <w:spacing w:line="480" w:lineRule="auto"/>
        <w:jc w:val="both"/>
        <w:rPr>
          <w:sz w:val="24"/>
          <w:szCs w:val="24"/>
        </w:rPr>
      </w:pPr>
      <w:r w:rsidRPr="00E537B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A6807" w:rsidRPr="00E537B7" w:rsidRDefault="003A6807" w:rsidP="003A6807">
      <w:pPr>
        <w:spacing w:line="480" w:lineRule="auto"/>
        <w:jc w:val="both"/>
        <w:rPr>
          <w:sz w:val="24"/>
          <w:szCs w:val="24"/>
        </w:rPr>
      </w:pPr>
      <w:r w:rsidRPr="00E537B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537B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537B7">
        <w:rPr>
          <w:sz w:val="24"/>
          <w:szCs w:val="24"/>
          <w:vertAlign w:val="superscript"/>
        </w:rPr>
        <w:t>st</w:t>
      </w:r>
      <w:r w:rsidRPr="00E537B7">
        <w:rPr>
          <w:sz w:val="24"/>
          <w:szCs w:val="24"/>
        </w:rPr>
        <w:t xml:space="preserve"> to present the Gospel to the 1</w:t>
      </w:r>
      <w:r w:rsidRPr="00E537B7">
        <w:rPr>
          <w:sz w:val="24"/>
          <w:szCs w:val="24"/>
          <w:vertAlign w:val="superscript"/>
        </w:rPr>
        <w:t>st</w:t>
      </w:r>
      <w:r w:rsidRPr="00E537B7">
        <w:rPr>
          <w:sz w:val="24"/>
          <w:szCs w:val="24"/>
        </w:rPr>
        <w:t xml:space="preserve"> Christian Gentiles is in Acts chapters 10 &amp; 11. </w:t>
      </w:r>
    </w:p>
    <w:p w:rsidR="003A6807" w:rsidRPr="00E537B7" w:rsidRDefault="003A6807" w:rsidP="003A6807">
      <w:pPr>
        <w:spacing w:line="480" w:lineRule="auto"/>
        <w:jc w:val="both"/>
        <w:rPr>
          <w:sz w:val="24"/>
          <w:szCs w:val="24"/>
        </w:rPr>
      </w:pPr>
      <w:r w:rsidRPr="00E537B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A6807" w:rsidRPr="00E537B7" w:rsidRDefault="003A6807" w:rsidP="003A6807">
      <w:pPr>
        <w:spacing w:line="480" w:lineRule="auto"/>
        <w:jc w:val="both"/>
        <w:rPr>
          <w:sz w:val="24"/>
          <w:szCs w:val="24"/>
        </w:rPr>
      </w:pPr>
      <w:r w:rsidRPr="00E537B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A6807" w:rsidRPr="00E537B7" w:rsidRDefault="003A6807" w:rsidP="003A6807">
      <w:pPr>
        <w:spacing w:line="480" w:lineRule="auto"/>
        <w:jc w:val="both"/>
        <w:rPr>
          <w:sz w:val="24"/>
          <w:szCs w:val="24"/>
        </w:rPr>
      </w:pPr>
      <w:r w:rsidRPr="00E537B7">
        <w:rPr>
          <w:sz w:val="24"/>
          <w:szCs w:val="24"/>
        </w:rPr>
        <w:t>The Lord Peter’s Relationship with the Father Stephen: The Lord Peter’s 1</w:t>
      </w:r>
      <w:r w:rsidRPr="00E537B7">
        <w:rPr>
          <w:sz w:val="24"/>
          <w:szCs w:val="24"/>
          <w:vertAlign w:val="superscript"/>
        </w:rPr>
        <w:t>st</w:t>
      </w:r>
      <w:r w:rsidRPr="00E537B7">
        <w:rPr>
          <w:sz w:val="24"/>
          <w:szCs w:val="24"/>
        </w:rPr>
        <w:t xml:space="preserve"> Contact with the Father Stephen is in John 1:41, 42. The Lord Peter 1</w:t>
      </w:r>
      <w:r w:rsidRPr="00E537B7">
        <w:rPr>
          <w:sz w:val="24"/>
          <w:szCs w:val="24"/>
          <w:vertAlign w:val="superscript"/>
        </w:rPr>
        <w:t>st</w:t>
      </w:r>
      <w:r w:rsidRPr="00E537B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537B7">
        <w:rPr>
          <w:sz w:val="24"/>
          <w:szCs w:val="24"/>
          <w:vertAlign w:val="superscript"/>
        </w:rPr>
        <w:t>st</w:t>
      </w:r>
      <w:r w:rsidRPr="00E537B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537B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537B7">
        <w:rPr>
          <w:sz w:val="24"/>
          <w:szCs w:val="24"/>
          <w:vertAlign w:val="superscript"/>
        </w:rPr>
        <w:t>st</w:t>
      </w:r>
      <w:r w:rsidRPr="00E537B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A6807" w:rsidRPr="00E537B7" w:rsidRDefault="003A6807" w:rsidP="003A6807">
      <w:pPr>
        <w:spacing w:line="480" w:lineRule="auto"/>
        <w:jc w:val="both"/>
        <w:rPr>
          <w:sz w:val="24"/>
          <w:szCs w:val="24"/>
        </w:rPr>
      </w:pPr>
      <w:r w:rsidRPr="00E537B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A6807" w:rsidRPr="00E537B7" w:rsidRDefault="003A6807" w:rsidP="003A6807">
      <w:pPr>
        <w:spacing w:line="480" w:lineRule="auto"/>
        <w:jc w:val="center"/>
        <w:rPr>
          <w:b/>
          <w:sz w:val="24"/>
          <w:szCs w:val="24"/>
        </w:rPr>
      </w:pPr>
      <w:r w:rsidRPr="00E537B7">
        <w:rPr>
          <w:b/>
          <w:sz w:val="24"/>
          <w:szCs w:val="24"/>
        </w:rPr>
        <w:t>THE LORD ISRAEL (THE LADY RACHEL THE LADY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lastRenderedPageBreak/>
        <w:t>The Lord Israel’s name means “</w:t>
      </w:r>
      <w:r w:rsidRPr="00E537B7">
        <w:rPr>
          <w:b/>
          <w:sz w:val="24"/>
          <w:szCs w:val="24"/>
        </w:rPr>
        <w:t>Prince</w:t>
      </w:r>
      <w:r w:rsidRPr="00E537B7">
        <w:rPr>
          <w:sz w:val="24"/>
          <w:szCs w:val="24"/>
        </w:rPr>
        <w:t>.” The variations of the name is Yisrael. This refers to Israel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Israel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did not fall by which all His family was killed, except the Lord Israel being translated, then killed in Luke 20:35-36,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The white skin colored Lord Israel’s name means “</w:t>
      </w:r>
      <w:r w:rsidRPr="00E537B7">
        <w:rPr>
          <w:b/>
          <w:sz w:val="24"/>
          <w:szCs w:val="24"/>
        </w:rPr>
        <w:t>Prevailing Prince in Lordship</w:t>
      </w:r>
      <w:r w:rsidRPr="00E537B7">
        <w:rPr>
          <w:sz w:val="24"/>
          <w:szCs w:val="24"/>
        </w:rPr>
        <w:t>.” If You have any questions on white skin color Lords, You must get My book called “</w:t>
      </w:r>
      <w:r w:rsidRPr="00E537B7">
        <w:rPr>
          <w:b/>
          <w:sz w:val="24"/>
          <w:szCs w:val="24"/>
        </w:rPr>
        <w:t>The Lord Yah and the Different Kinds of Flesh in the Holy Bible</w:t>
      </w:r>
      <w:r w:rsidRPr="00E537B7">
        <w:rPr>
          <w:sz w:val="24"/>
          <w:szCs w:val="24"/>
        </w:rPr>
        <w:t>.” The Lord Israel’s Kingdom lasts for a “</w:t>
      </w:r>
      <w:r w:rsidRPr="00E537B7">
        <w:rPr>
          <w:b/>
          <w:sz w:val="24"/>
          <w:szCs w:val="24"/>
        </w:rPr>
        <w:t>Million Year Reign</w:t>
      </w:r>
      <w:r w:rsidRPr="00E537B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537B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 xml:space="preserve">THE LORD CHURCH (THE LADY CHURCH THE LADY OF KINGDOMS) WITH THE RANKS OF COLONEL IN REVELATION OR HIGHER &amp; GENERAL IN ACTS OR HIGHER FOR 40 YEARS EACH </w:t>
      </w:r>
    </w:p>
    <w:p w:rsidR="003A6807" w:rsidRPr="00E537B7" w:rsidRDefault="003A6807" w:rsidP="003A6807">
      <w:pPr>
        <w:spacing w:line="480" w:lineRule="auto"/>
        <w:jc w:val="both"/>
        <w:rPr>
          <w:sz w:val="24"/>
          <w:szCs w:val="24"/>
        </w:rPr>
      </w:pPr>
      <w:r w:rsidRPr="00E537B7">
        <w:rPr>
          <w:sz w:val="24"/>
          <w:szCs w:val="24"/>
        </w:rPr>
        <w:lastRenderedPageBreak/>
        <w:t>The Lord Church’s name means “</w:t>
      </w:r>
      <w:r w:rsidRPr="00E537B7">
        <w:rPr>
          <w:b/>
          <w:sz w:val="24"/>
          <w:szCs w:val="24"/>
        </w:rPr>
        <w:t>Christianity</w:t>
      </w:r>
      <w:r w:rsidRPr="00E537B7">
        <w:rPr>
          <w:sz w:val="24"/>
          <w:szCs w:val="24"/>
        </w:rPr>
        <w:t>.” The variations of the name is Christ, Chris &amp; Christos. This refers to 7 Church’s being named on the 1</w:t>
      </w:r>
      <w:r w:rsidRPr="00E537B7">
        <w:rPr>
          <w:sz w:val="24"/>
          <w:szCs w:val="24"/>
          <w:vertAlign w:val="superscript"/>
        </w:rPr>
        <w:t>st</w:t>
      </w:r>
      <w:r w:rsidRPr="00E537B7">
        <w:rPr>
          <w:sz w:val="24"/>
          <w:szCs w:val="24"/>
        </w:rPr>
        <w:t xml:space="preserve"> day to the 7</w:t>
      </w:r>
      <w:r w:rsidRPr="00E537B7">
        <w:rPr>
          <w:sz w:val="24"/>
          <w:szCs w:val="24"/>
          <w:vertAlign w:val="superscript"/>
        </w:rPr>
        <w:t>th</w:t>
      </w:r>
      <w:r w:rsidRPr="00E537B7">
        <w:rPr>
          <w:sz w:val="24"/>
          <w:szCs w:val="24"/>
        </w:rPr>
        <w:t xml:space="preserve"> day with the image likeness of the LORD, then the 6</w:t>
      </w:r>
      <w:r w:rsidRPr="00E537B7">
        <w:rPr>
          <w:sz w:val="24"/>
          <w:szCs w:val="24"/>
          <w:vertAlign w:val="superscript"/>
        </w:rPr>
        <w:t>th</w:t>
      </w:r>
      <w:r w:rsidRPr="00E537B7">
        <w:rPr>
          <w:sz w:val="24"/>
          <w:szCs w:val="24"/>
        </w:rPr>
        <w:t xml:space="preserve"> Church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of the 7</w:t>
      </w:r>
      <w:r w:rsidRPr="00E537B7">
        <w:rPr>
          <w:sz w:val="24"/>
          <w:szCs w:val="24"/>
          <w:vertAlign w:val="superscript"/>
        </w:rPr>
        <w:t>th</w:t>
      </w:r>
      <w:r w:rsidRPr="00E537B7">
        <w:rPr>
          <w:sz w:val="24"/>
          <w:szCs w:val="24"/>
        </w:rPr>
        <w:t xml:space="preserve"> Church they fell by the sexuality of their wives [only in Revelation &amp; not in Acts], which all the 7</w:t>
      </w:r>
      <w:r w:rsidRPr="00E537B7">
        <w:rPr>
          <w:sz w:val="24"/>
          <w:szCs w:val="24"/>
          <w:vertAlign w:val="superscript"/>
        </w:rPr>
        <w:t>th</w:t>
      </w:r>
      <w:r w:rsidRPr="00E537B7">
        <w:rPr>
          <w:sz w:val="24"/>
          <w:szCs w:val="24"/>
        </w:rPr>
        <w:t xml:space="preserve"> Church’s family was eventually killed in Luke 20:35-36, then on the 8</w:t>
      </w:r>
      <w:r w:rsidRPr="00E537B7">
        <w:rPr>
          <w:sz w:val="24"/>
          <w:szCs w:val="24"/>
          <w:vertAlign w:val="superscript"/>
        </w:rPr>
        <w:t>th</w:t>
      </w:r>
      <w:r w:rsidRPr="00E537B7">
        <w:rPr>
          <w:sz w:val="24"/>
          <w:szCs w:val="24"/>
        </w:rPr>
        <w:t xml:space="preserve"> day the 7</w:t>
      </w:r>
      <w:r w:rsidRPr="00E537B7">
        <w:rPr>
          <w:sz w:val="24"/>
          <w:szCs w:val="24"/>
          <w:vertAlign w:val="superscript"/>
        </w:rPr>
        <w:t>th</w:t>
      </w:r>
      <w:r w:rsidRPr="00E537B7">
        <w:rPr>
          <w:sz w:val="24"/>
          <w:szCs w:val="24"/>
        </w:rPr>
        <w:t xml:space="preserve"> Church was renamed.</w:t>
      </w:r>
    </w:p>
    <w:p w:rsidR="003A6807" w:rsidRPr="00E537B7" w:rsidRDefault="003A6807" w:rsidP="003A6807">
      <w:pPr>
        <w:spacing w:line="480" w:lineRule="auto"/>
        <w:jc w:val="both"/>
        <w:rPr>
          <w:sz w:val="24"/>
          <w:szCs w:val="24"/>
        </w:rPr>
      </w:pPr>
      <w:r w:rsidRPr="00E537B7">
        <w:rPr>
          <w:sz w:val="24"/>
          <w:szCs w:val="24"/>
        </w:rPr>
        <w:t>The Church age lasts from Revelation 1:1-Acts 28:31. It is over a span of about one hundred years. The beginning seven different churches that is recorded in Acts are as follows: 1</w:t>
      </w:r>
      <w:r w:rsidRPr="00E537B7">
        <w:rPr>
          <w:sz w:val="24"/>
          <w:szCs w:val="24"/>
          <w:vertAlign w:val="superscript"/>
        </w:rPr>
        <w:t>st</w:t>
      </w:r>
      <w:r w:rsidRPr="00E537B7">
        <w:rPr>
          <w:sz w:val="24"/>
          <w:szCs w:val="24"/>
        </w:rPr>
        <w:t xml:space="preserve"> Church is from Acts 1:1-6:7. This Church involved faith and obedience by the Priests. 2</w:t>
      </w:r>
      <w:r w:rsidRPr="00E537B7">
        <w:rPr>
          <w:sz w:val="24"/>
          <w:szCs w:val="24"/>
          <w:vertAlign w:val="superscript"/>
        </w:rPr>
        <w:t>nd</w:t>
      </w:r>
      <w:r w:rsidRPr="00E537B7">
        <w:rPr>
          <w:sz w:val="24"/>
          <w:szCs w:val="24"/>
        </w:rPr>
        <w:t xml:space="preserve"> Church is from Acts 6:8-8:1. This Church had to endure a great persecution that arose after the killing of the Father Stephen. 3</w:t>
      </w:r>
      <w:r w:rsidRPr="00E537B7">
        <w:rPr>
          <w:sz w:val="24"/>
          <w:szCs w:val="24"/>
          <w:vertAlign w:val="superscript"/>
        </w:rPr>
        <w:t>rd</w:t>
      </w:r>
      <w:r w:rsidRPr="00E537B7">
        <w:rPr>
          <w:sz w:val="24"/>
          <w:szCs w:val="24"/>
        </w:rPr>
        <w:t xml:space="preserve"> Church is from Acts 8:2-9:31. This Church had peace, were edified, and walking in the fear of the Lord and in the comfort of the Holy Spirit were multiplied in Acts 9:31. 4</w:t>
      </w:r>
      <w:r w:rsidRPr="00E537B7">
        <w:rPr>
          <w:sz w:val="24"/>
          <w:szCs w:val="24"/>
          <w:vertAlign w:val="superscript"/>
        </w:rPr>
        <w:t>th</w:t>
      </w:r>
      <w:r w:rsidRPr="00E537B7">
        <w:rPr>
          <w:sz w:val="24"/>
          <w:szCs w:val="24"/>
        </w:rPr>
        <w:t xml:space="preserve"> Church is from Acts 9:32-12:25. This Church grew and multiplied greatly. 5</w:t>
      </w:r>
      <w:r w:rsidRPr="00E537B7">
        <w:rPr>
          <w:sz w:val="24"/>
          <w:szCs w:val="24"/>
          <w:vertAlign w:val="superscript"/>
        </w:rPr>
        <w:t>th</w:t>
      </w:r>
      <w:r w:rsidRPr="00E537B7">
        <w:rPr>
          <w:sz w:val="24"/>
          <w:szCs w:val="24"/>
        </w:rPr>
        <w:t xml:space="preserve"> Church is from Acts 13-1-16:5. This Church was strengthened in the faith, &amp; increased in the daily number of disciples. 6</w:t>
      </w:r>
      <w:r w:rsidRPr="00E537B7">
        <w:rPr>
          <w:sz w:val="24"/>
          <w:szCs w:val="24"/>
          <w:vertAlign w:val="superscript"/>
        </w:rPr>
        <w:t xml:space="preserve">th </w:t>
      </w:r>
      <w:r w:rsidRPr="00E537B7">
        <w:rPr>
          <w:sz w:val="24"/>
          <w:szCs w:val="24"/>
        </w:rPr>
        <w:t>Church is in Acts 16:6-19:20. This Church grew mightily in the word and prevailed. 7</w:t>
      </w:r>
      <w:r w:rsidRPr="00E537B7">
        <w:rPr>
          <w:sz w:val="24"/>
          <w:szCs w:val="24"/>
          <w:vertAlign w:val="superscript"/>
        </w:rPr>
        <w:t>th</w:t>
      </w:r>
      <w:r w:rsidRPr="00E537B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537B7">
        <w:rPr>
          <w:sz w:val="24"/>
          <w:szCs w:val="24"/>
          <w:vertAlign w:val="superscript"/>
        </w:rPr>
        <w:t>st</w:t>
      </w:r>
      <w:r w:rsidRPr="00E537B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537B7">
        <w:rPr>
          <w:sz w:val="24"/>
          <w:szCs w:val="24"/>
        </w:rPr>
        <w:lastRenderedPageBreak/>
        <w:t>is the tree of life. 2</w:t>
      </w:r>
      <w:r w:rsidRPr="00E537B7">
        <w:rPr>
          <w:sz w:val="24"/>
          <w:szCs w:val="24"/>
          <w:vertAlign w:val="superscript"/>
        </w:rPr>
        <w:t>nd</w:t>
      </w:r>
      <w:r w:rsidRPr="00E537B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537B7">
        <w:rPr>
          <w:sz w:val="24"/>
          <w:szCs w:val="24"/>
          <w:vertAlign w:val="superscript"/>
        </w:rPr>
        <w:t>rd</w:t>
      </w:r>
      <w:r w:rsidRPr="00E537B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537B7">
        <w:rPr>
          <w:sz w:val="24"/>
          <w:szCs w:val="24"/>
          <w:vertAlign w:val="superscript"/>
        </w:rPr>
        <w:t>th</w:t>
      </w:r>
      <w:r w:rsidRPr="00E537B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537B7">
        <w:rPr>
          <w:sz w:val="24"/>
          <w:szCs w:val="24"/>
          <w:vertAlign w:val="superscript"/>
        </w:rPr>
        <w:t>th</w:t>
      </w:r>
      <w:r w:rsidRPr="00E537B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537B7">
        <w:rPr>
          <w:sz w:val="24"/>
          <w:szCs w:val="24"/>
          <w:vertAlign w:val="superscript"/>
        </w:rPr>
        <w:t>th</w:t>
      </w:r>
      <w:r w:rsidRPr="00E537B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537B7">
        <w:rPr>
          <w:sz w:val="24"/>
          <w:szCs w:val="24"/>
          <w:vertAlign w:val="superscript"/>
        </w:rPr>
        <w:t xml:space="preserve">th </w:t>
      </w:r>
      <w:r w:rsidRPr="00E537B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537B7">
        <w:rPr>
          <w:b/>
          <w:sz w:val="24"/>
          <w:szCs w:val="24"/>
        </w:rPr>
        <w:t>Epistles</w:t>
      </w:r>
      <w:r w:rsidRPr="00E537B7">
        <w:rPr>
          <w:sz w:val="24"/>
          <w:szCs w:val="24"/>
        </w:rPr>
        <w:t xml:space="preserve">” of Paul are written for the 7 churches in Romans to Jude so Christians will know how </w:t>
      </w:r>
      <w:r w:rsidRPr="00E537B7">
        <w:rPr>
          <w:sz w:val="24"/>
          <w:szCs w:val="24"/>
        </w:rPr>
        <w:lastRenderedPageBreak/>
        <w:t>to live. They are the 1</w:t>
      </w:r>
      <w:r w:rsidRPr="00E537B7">
        <w:rPr>
          <w:sz w:val="24"/>
          <w:szCs w:val="24"/>
          <w:vertAlign w:val="superscript"/>
        </w:rPr>
        <w:t>st</w:t>
      </w:r>
      <w:r w:rsidRPr="00E537B7">
        <w:rPr>
          <w:sz w:val="24"/>
          <w:szCs w:val="24"/>
        </w:rPr>
        <w:t xml:space="preserve"> Church of the Romans in Romans 16:1, the 2</w:t>
      </w:r>
      <w:r w:rsidRPr="00E537B7">
        <w:rPr>
          <w:sz w:val="24"/>
          <w:szCs w:val="24"/>
          <w:vertAlign w:val="superscript"/>
        </w:rPr>
        <w:t>nd</w:t>
      </w:r>
      <w:r w:rsidRPr="00E537B7">
        <w:rPr>
          <w:sz w:val="24"/>
          <w:szCs w:val="24"/>
        </w:rPr>
        <w:t xml:space="preserve"> Church to the Corinthians in 1</w:t>
      </w:r>
      <w:r w:rsidRPr="00E537B7">
        <w:rPr>
          <w:sz w:val="24"/>
          <w:szCs w:val="24"/>
          <w:vertAlign w:val="superscript"/>
        </w:rPr>
        <w:t>st</w:t>
      </w:r>
      <w:r w:rsidRPr="00E537B7">
        <w:rPr>
          <w:sz w:val="24"/>
          <w:szCs w:val="24"/>
        </w:rPr>
        <w:t xml:space="preserve"> Corinthians 1:2, the 3</w:t>
      </w:r>
      <w:r w:rsidRPr="00E537B7">
        <w:rPr>
          <w:sz w:val="24"/>
          <w:szCs w:val="24"/>
          <w:vertAlign w:val="superscript"/>
        </w:rPr>
        <w:t>rd</w:t>
      </w:r>
      <w:r w:rsidRPr="00E537B7">
        <w:rPr>
          <w:sz w:val="24"/>
          <w:szCs w:val="24"/>
        </w:rPr>
        <w:t xml:space="preserve"> Church to the Ephesians in Ephesians 1:2, the 4</w:t>
      </w:r>
      <w:r w:rsidRPr="00E537B7">
        <w:rPr>
          <w:sz w:val="24"/>
          <w:szCs w:val="24"/>
          <w:vertAlign w:val="superscript"/>
        </w:rPr>
        <w:t>th</w:t>
      </w:r>
      <w:r w:rsidRPr="00E537B7">
        <w:rPr>
          <w:sz w:val="24"/>
          <w:szCs w:val="24"/>
        </w:rPr>
        <w:t xml:space="preserve"> Church to the Galatians in Galatians 1:2, the 5</w:t>
      </w:r>
      <w:r w:rsidRPr="00E537B7">
        <w:rPr>
          <w:sz w:val="24"/>
          <w:szCs w:val="24"/>
          <w:vertAlign w:val="superscript"/>
        </w:rPr>
        <w:t>th</w:t>
      </w:r>
      <w:r w:rsidRPr="00E537B7">
        <w:rPr>
          <w:sz w:val="24"/>
          <w:szCs w:val="24"/>
        </w:rPr>
        <w:t xml:space="preserve"> Church of the Philippians in Philippians 1:1, the 6</w:t>
      </w:r>
      <w:r w:rsidRPr="00E537B7">
        <w:rPr>
          <w:sz w:val="24"/>
          <w:szCs w:val="24"/>
          <w:vertAlign w:val="superscript"/>
        </w:rPr>
        <w:t>th</w:t>
      </w:r>
      <w:r w:rsidRPr="00E537B7">
        <w:rPr>
          <w:sz w:val="24"/>
          <w:szCs w:val="24"/>
        </w:rPr>
        <w:t xml:space="preserve"> Church of the Colossians in Colossians 4:16, the 7</w:t>
      </w:r>
      <w:r w:rsidRPr="00E537B7">
        <w:rPr>
          <w:sz w:val="24"/>
          <w:szCs w:val="24"/>
          <w:vertAlign w:val="superscript"/>
        </w:rPr>
        <w:t>th</w:t>
      </w:r>
      <w:r w:rsidRPr="00E537B7">
        <w:rPr>
          <w:sz w:val="24"/>
          <w:szCs w:val="24"/>
        </w:rPr>
        <w:t xml:space="preserve"> Church to the Thessalonians in 1</w:t>
      </w:r>
      <w:r w:rsidRPr="00E537B7">
        <w:rPr>
          <w:sz w:val="24"/>
          <w:szCs w:val="24"/>
          <w:vertAlign w:val="superscript"/>
        </w:rPr>
        <w:t>st</w:t>
      </w:r>
      <w:r w:rsidRPr="00E537B7">
        <w:rPr>
          <w:sz w:val="24"/>
          <w:szCs w:val="24"/>
        </w:rPr>
        <w:t xml:space="preserve"> Thessalonians 1:1.            </w:t>
      </w:r>
    </w:p>
    <w:p w:rsidR="003A6807" w:rsidRPr="00E537B7" w:rsidRDefault="003A6807" w:rsidP="003A6807">
      <w:pPr>
        <w:spacing w:line="480" w:lineRule="auto"/>
        <w:jc w:val="center"/>
        <w:rPr>
          <w:b/>
          <w:sz w:val="24"/>
          <w:szCs w:val="24"/>
        </w:rPr>
      </w:pPr>
      <w:r w:rsidRPr="00E537B7">
        <w:rPr>
          <w:b/>
          <w:sz w:val="24"/>
          <w:szCs w:val="24"/>
        </w:rPr>
        <w:t xml:space="preserve">THE LORD ABEL (THE LORD ABEL’S LADY OF KINGDOMS) WITH THE RANK OF </w:t>
      </w:r>
      <w:r w:rsidR="00E537B7" w:rsidRPr="00E537B7">
        <w:rPr>
          <w:b/>
          <w:sz w:val="24"/>
          <w:szCs w:val="24"/>
        </w:rPr>
        <w:t>CAPTAIN</w:t>
      </w:r>
      <w:r w:rsidRPr="00E537B7">
        <w:rPr>
          <w:b/>
          <w:sz w:val="24"/>
          <w:szCs w:val="24"/>
        </w:rPr>
        <w:t xml:space="preserve"> OR HIGHER FOR 40 YEARS</w:t>
      </w:r>
    </w:p>
    <w:p w:rsidR="003A6807" w:rsidRPr="00E537B7" w:rsidRDefault="003A6807" w:rsidP="003A6807">
      <w:pPr>
        <w:spacing w:line="480" w:lineRule="auto"/>
        <w:jc w:val="both"/>
        <w:rPr>
          <w:b/>
          <w:sz w:val="24"/>
          <w:szCs w:val="24"/>
        </w:rPr>
      </w:pPr>
      <w:r w:rsidRPr="00E537B7">
        <w:rPr>
          <w:sz w:val="24"/>
          <w:szCs w:val="24"/>
        </w:rPr>
        <w:t>The Lord Abel’s name means “</w:t>
      </w:r>
      <w:r w:rsidRPr="00E537B7">
        <w:rPr>
          <w:b/>
          <w:sz w:val="24"/>
          <w:szCs w:val="24"/>
        </w:rPr>
        <w:t>Nothing</w:t>
      </w:r>
      <w:r w:rsidRPr="00E537B7">
        <w:rPr>
          <w:sz w:val="24"/>
          <w:szCs w:val="24"/>
        </w:rPr>
        <w:t>” or “</w:t>
      </w:r>
      <w:r w:rsidRPr="00E537B7">
        <w:rPr>
          <w:b/>
          <w:sz w:val="24"/>
          <w:szCs w:val="24"/>
        </w:rPr>
        <w:t>Breath</w:t>
      </w:r>
      <w:r w:rsidRPr="00E537B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through predestination, then Abel being named on the 6</w:t>
      </w:r>
      <w:r w:rsidRPr="00E537B7">
        <w:rPr>
          <w:sz w:val="24"/>
          <w:szCs w:val="24"/>
          <w:vertAlign w:val="superscript"/>
        </w:rPr>
        <w:t>th</w:t>
      </w:r>
      <w:r w:rsidRPr="00E537B7">
        <w:rPr>
          <w:sz w:val="24"/>
          <w:szCs w:val="24"/>
        </w:rPr>
        <w:t xml:space="preserve"> day as Man [Boys &amp; Girls] through predestination and on the 7</w:t>
      </w:r>
      <w:r w:rsidRPr="00E537B7">
        <w:rPr>
          <w:sz w:val="24"/>
          <w:szCs w:val="24"/>
          <w:vertAlign w:val="superscript"/>
        </w:rPr>
        <w:t>th</w:t>
      </w:r>
      <w:r w:rsidRPr="00E537B7">
        <w:rPr>
          <w:sz w:val="24"/>
          <w:szCs w:val="24"/>
        </w:rPr>
        <w:t xml:space="preserve"> day He fell by being murdered, which all His family was killed, except the Lord Enoch,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center"/>
        <w:rPr>
          <w:b/>
          <w:sz w:val="24"/>
          <w:szCs w:val="24"/>
        </w:rPr>
      </w:pPr>
      <w:r w:rsidRPr="00E537B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537B7">
        <w:rPr>
          <w:b/>
          <w:sz w:val="24"/>
          <w:szCs w:val="24"/>
        </w:rPr>
        <w:lastRenderedPageBreak/>
        <w:t>IN REVELATION 21:1-22:21) &amp; THE LORD SAUL (THE LADY AHINOAM THE LADY OF KINGDOMS &amp; LADY EVE (THE LORD ADAM THE LORD OF KINGDOMS) [IN THIS BOOK BELOW]</w:t>
      </w:r>
    </w:p>
    <w:p w:rsidR="003A6807" w:rsidRPr="00E537B7" w:rsidRDefault="003A6807" w:rsidP="003A6807">
      <w:pPr>
        <w:spacing w:line="480" w:lineRule="auto"/>
        <w:jc w:val="both"/>
        <w:rPr>
          <w:sz w:val="24"/>
          <w:szCs w:val="24"/>
        </w:rPr>
      </w:pPr>
      <w:r w:rsidRPr="00E537B7">
        <w:rPr>
          <w:sz w:val="24"/>
          <w:szCs w:val="24"/>
        </w:rPr>
        <w:t>The white skin color Lord Elijah name means “</w:t>
      </w:r>
      <w:r w:rsidRPr="00E537B7">
        <w:rPr>
          <w:b/>
          <w:sz w:val="24"/>
          <w:szCs w:val="24"/>
        </w:rPr>
        <w:t>Yahweh is My God in Lordship</w:t>
      </w:r>
      <w:r w:rsidRPr="00E537B7">
        <w:rPr>
          <w:sz w:val="24"/>
          <w:szCs w:val="24"/>
        </w:rPr>
        <w:t>.” The variations of the name is Eliyahu, Elias, Elyae, Iiyas &amp; Iiya. The Lord Elijah’s Kingdom lasts for a “</w:t>
      </w:r>
      <w:r w:rsidRPr="00E537B7">
        <w:rPr>
          <w:b/>
          <w:sz w:val="24"/>
          <w:szCs w:val="24"/>
        </w:rPr>
        <w:t>Multi-Million Year Reign</w:t>
      </w:r>
      <w:r w:rsidRPr="00E537B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Elijah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did not fall concerning once by which all His family was killed, except the Lord Elijah being caught in a whirlwind, and afterward He dies in Revelation 11:8, then on the 8</w:t>
      </w:r>
      <w:r w:rsidRPr="00E537B7">
        <w:rPr>
          <w:sz w:val="24"/>
          <w:szCs w:val="24"/>
          <w:vertAlign w:val="superscript"/>
        </w:rPr>
        <w:t>th</w:t>
      </w:r>
      <w:r w:rsidRPr="00E537B7">
        <w:rPr>
          <w:sz w:val="24"/>
          <w:szCs w:val="24"/>
        </w:rPr>
        <w:t xml:space="preserve"> day He was renamed. This eternity only concerns Saturday as the Jewish Elijah in Genesis to the Gentile Elijah in Luke till it became the Christian Elijah in Acts chapter 7.  </w:t>
      </w:r>
    </w:p>
    <w:p w:rsidR="003A6807" w:rsidRPr="00E537B7" w:rsidRDefault="003A6807" w:rsidP="003A6807">
      <w:pPr>
        <w:spacing w:line="480" w:lineRule="auto"/>
        <w:jc w:val="both"/>
        <w:rPr>
          <w:sz w:val="24"/>
          <w:szCs w:val="24"/>
        </w:rPr>
      </w:pPr>
      <w:r w:rsidRPr="00E537B7">
        <w:rPr>
          <w:sz w:val="24"/>
          <w:szCs w:val="24"/>
        </w:rPr>
        <w:t>The Lord Elijah’s Role in Holy Scripture is in 1</w:t>
      </w:r>
      <w:r w:rsidRPr="00E537B7">
        <w:rPr>
          <w:sz w:val="24"/>
          <w:szCs w:val="24"/>
          <w:vertAlign w:val="superscript"/>
        </w:rPr>
        <w:t>st</w:t>
      </w:r>
      <w:r w:rsidRPr="00E537B7">
        <w:rPr>
          <w:sz w:val="24"/>
          <w:szCs w:val="24"/>
        </w:rPr>
        <w:t xml:space="preserve"> Kings chapters 17-19; 2</w:t>
      </w:r>
      <w:r w:rsidRPr="00E537B7">
        <w:rPr>
          <w:sz w:val="24"/>
          <w:szCs w:val="24"/>
          <w:vertAlign w:val="superscript"/>
        </w:rPr>
        <w:t>nd</w:t>
      </w:r>
      <w:r w:rsidRPr="00E537B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537B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537B7">
        <w:rPr>
          <w:sz w:val="24"/>
          <w:szCs w:val="24"/>
          <w:vertAlign w:val="superscript"/>
        </w:rPr>
        <w:t>st</w:t>
      </w:r>
      <w:r w:rsidRPr="00E537B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537B7">
        <w:rPr>
          <w:b/>
          <w:sz w:val="24"/>
          <w:szCs w:val="24"/>
        </w:rPr>
        <w:t>Lord Elijah</w:t>
      </w:r>
      <w:r w:rsidRPr="00E537B7">
        <w:rPr>
          <w:sz w:val="24"/>
          <w:szCs w:val="24"/>
        </w:rPr>
        <w:t xml:space="preserve">” was a Man with a nature like Ours, and He prayed earnestly that it would not rain, and it did not rain </w:t>
      </w:r>
      <w:r w:rsidRPr="00E537B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A6807" w:rsidRPr="00E537B7" w:rsidRDefault="003A6807" w:rsidP="003A6807">
      <w:pPr>
        <w:spacing w:line="480" w:lineRule="auto"/>
        <w:jc w:val="both"/>
        <w:rPr>
          <w:sz w:val="24"/>
          <w:szCs w:val="24"/>
        </w:rPr>
      </w:pPr>
      <w:r w:rsidRPr="00E537B7">
        <w:rPr>
          <w:sz w:val="24"/>
          <w:szCs w:val="24"/>
        </w:rPr>
        <w:t>The Lord Elijah’s Relationships:</w:t>
      </w:r>
      <w:r w:rsidRPr="00E537B7">
        <w:rPr>
          <w:b/>
          <w:sz w:val="24"/>
          <w:szCs w:val="24"/>
        </w:rPr>
        <w:t xml:space="preserve"> </w:t>
      </w:r>
      <w:r w:rsidRPr="00E537B7">
        <w:rPr>
          <w:sz w:val="24"/>
          <w:szCs w:val="24"/>
        </w:rPr>
        <w:t>The Lord Elijah’s Relationship with Israel’s Rulers in 1</w:t>
      </w:r>
      <w:r w:rsidRPr="00E537B7">
        <w:rPr>
          <w:sz w:val="24"/>
          <w:szCs w:val="24"/>
          <w:vertAlign w:val="superscript"/>
        </w:rPr>
        <w:t>st</w:t>
      </w:r>
      <w:r w:rsidRPr="00E537B7">
        <w:rPr>
          <w:sz w:val="24"/>
          <w:szCs w:val="24"/>
        </w:rPr>
        <w:t xml:space="preserve"> Kings chapters 17-19 &amp; 2</w:t>
      </w:r>
      <w:r w:rsidRPr="00E537B7">
        <w:rPr>
          <w:sz w:val="24"/>
          <w:szCs w:val="24"/>
          <w:vertAlign w:val="superscript"/>
        </w:rPr>
        <w:t>nd</w:t>
      </w:r>
      <w:r w:rsidRPr="00E537B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537B7">
        <w:rPr>
          <w:sz w:val="24"/>
          <w:szCs w:val="24"/>
          <w:vertAlign w:val="superscript"/>
        </w:rPr>
        <w:t>st</w:t>
      </w:r>
      <w:r w:rsidRPr="00E537B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537B7">
        <w:rPr>
          <w:sz w:val="24"/>
          <w:szCs w:val="24"/>
          <w:vertAlign w:val="superscript"/>
        </w:rPr>
        <w:t>st</w:t>
      </w:r>
      <w:r w:rsidRPr="00E537B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537B7">
        <w:rPr>
          <w:sz w:val="24"/>
          <w:szCs w:val="24"/>
          <w:vertAlign w:val="superscript"/>
        </w:rPr>
        <w:t>st</w:t>
      </w:r>
      <w:r w:rsidRPr="00E537B7">
        <w:rPr>
          <w:sz w:val="24"/>
          <w:szCs w:val="24"/>
        </w:rPr>
        <w:t xml:space="preserve"> Kings chapter 21. King Ahab’s Wife Jezebel arranged the judicial murder of Naboth, a Man whose garden vineyard King Ahab </w:t>
      </w:r>
      <w:r w:rsidRPr="00E537B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537B7">
        <w:rPr>
          <w:sz w:val="24"/>
          <w:szCs w:val="24"/>
          <w:vertAlign w:val="superscript"/>
        </w:rPr>
        <w:t>nd</w:t>
      </w:r>
      <w:r w:rsidRPr="00E537B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537B7">
        <w:rPr>
          <w:sz w:val="24"/>
          <w:szCs w:val="24"/>
          <w:vertAlign w:val="superscript"/>
        </w:rPr>
        <w:t>st</w:t>
      </w:r>
      <w:r w:rsidRPr="00E537B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E537B7" w:rsidRDefault="003A6807" w:rsidP="003A6807">
      <w:pPr>
        <w:spacing w:line="480" w:lineRule="auto"/>
        <w:jc w:val="both"/>
        <w:rPr>
          <w:sz w:val="24"/>
          <w:szCs w:val="24"/>
        </w:rPr>
      </w:pPr>
      <w:r w:rsidRPr="00E537B7">
        <w:rPr>
          <w:sz w:val="24"/>
          <w:szCs w:val="24"/>
        </w:rPr>
        <w:t>The Lord Elijah’s Relationship with the Lord Elisha in 1</w:t>
      </w:r>
      <w:r w:rsidRPr="00E537B7">
        <w:rPr>
          <w:sz w:val="24"/>
          <w:szCs w:val="24"/>
          <w:vertAlign w:val="superscript"/>
        </w:rPr>
        <w:t>st</w:t>
      </w:r>
      <w:r w:rsidRPr="00E537B7">
        <w:rPr>
          <w:sz w:val="24"/>
          <w:szCs w:val="24"/>
        </w:rPr>
        <w:t xml:space="preserve"> Kings 19:19-21 &amp; 2</w:t>
      </w:r>
      <w:r w:rsidRPr="00E537B7">
        <w:rPr>
          <w:sz w:val="24"/>
          <w:szCs w:val="24"/>
          <w:vertAlign w:val="superscript"/>
        </w:rPr>
        <w:t>nd</w:t>
      </w:r>
      <w:r w:rsidRPr="00E537B7">
        <w:rPr>
          <w:sz w:val="24"/>
          <w:szCs w:val="24"/>
        </w:rPr>
        <w:t xml:space="preserve"> Kings chapter 2. Close to the end of the Lord Elijah’s ministry, the Lord Elisha became the Premier Prophet in Israel. While the Lord Elijah’s ministry was one with dangerous Confrontations and Impartial </w:t>
      </w:r>
      <w:r w:rsidRPr="00E537B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E537B7" w:rsidRDefault="003A6807" w:rsidP="003A6807">
      <w:pPr>
        <w:spacing w:line="480" w:lineRule="auto"/>
        <w:jc w:val="both"/>
        <w:rPr>
          <w:sz w:val="24"/>
          <w:szCs w:val="24"/>
        </w:rPr>
      </w:pPr>
      <w:r w:rsidRPr="00E537B7">
        <w:rPr>
          <w:sz w:val="24"/>
          <w:szCs w:val="24"/>
        </w:rPr>
        <w:t>The Lord Elijah’s Relationship with the Father Stephen Our Lord in 1</w:t>
      </w:r>
      <w:r w:rsidRPr="00E537B7">
        <w:rPr>
          <w:sz w:val="24"/>
          <w:szCs w:val="24"/>
          <w:vertAlign w:val="superscript"/>
        </w:rPr>
        <w:t>st</w:t>
      </w:r>
      <w:r w:rsidRPr="00E537B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537B7">
        <w:rPr>
          <w:b/>
          <w:sz w:val="24"/>
          <w:szCs w:val="24"/>
        </w:rPr>
        <w:t>Lord Elijah</w:t>
      </w:r>
      <w:r w:rsidRPr="00E537B7">
        <w:rPr>
          <w:sz w:val="24"/>
          <w:szCs w:val="24"/>
        </w:rPr>
        <w:t>” was a “Man with a nature like Ours” in James 5:17.  The Father Stephen provided for the Lord Elijah in 1</w:t>
      </w:r>
      <w:r w:rsidRPr="00E537B7">
        <w:rPr>
          <w:sz w:val="24"/>
          <w:szCs w:val="24"/>
          <w:vertAlign w:val="superscript"/>
        </w:rPr>
        <w:t>st</w:t>
      </w:r>
      <w:r w:rsidRPr="00E537B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537B7">
        <w:rPr>
          <w:sz w:val="24"/>
          <w:szCs w:val="24"/>
          <w:vertAlign w:val="superscript"/>
        </w:rPr>
        <w:t>st</w:t>
      </w:r>
      <w:r w:rsidRPr="00E537B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537B7">
        <w:rPr>
          <w:sz w:val="24"/>
          <w:szCs w:val="24"/>
          <w:vertAlign w:val="superscript"/>
        </w:rPr>
        <w:t>st</w:t>
      </w:r>
      <w:r w:rsidRPr="00E537B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537B7">
        <w:rPr>
          <w:sz w:val="24"/>
          <w:szCs w:val="24"/>
        </w:rPr>
        <w:lastRenderedPageBreak/>
        <w:t>Stephen rebuking Him, He ministered to the Lord Elijah in four specific ways concerning His special grace. First, The Father Stephen spoke to the Lord Elijah is a “</w:t>
      </w:r>
      <w:r w:rsidRPr="00E537B7">
        <w:rPr>
          <w:b/>
          <w:sz w:val="24"/>
          <w:szCs w:val="24"/>
        </w:rPr>
        <w:t>still small voice</w:t>
      </w:r>
      <w:r w:rsidRPr="00E537B7">
        <w:rPr>
          <w:sz w:val="24"/>
          <w:szCs w:val="24"/>
        </w:rPr>
        <w:t>” in 1</w:t>
      </w:r>
      <w:r w:rsidRPr="00E537B7">
        <w:rPr>
          <w:sz w:val="24"/>
          <w:szCs w:val="24"/>
          <w:vertAlign w:val="superscript"/>
        </w:rPr>
        <w:t>st</w:t>
      </w:r>
      <w:r w:rsidRPr="00E537B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537B7">
        <w:rPr>
          <w:sz w:val="24"/>
          <w:szCs w:val="24"/>
          <w:vertAlign w:val="superscript"/>
        </w:rPr>
        <w:t>st</w:t>
      </w:r>
      <w:r w:rsidRPr="00E537B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537B7">
        <w:rPr>
          <w:sz w:val="24"/>
          <w:szCs w:val="24"/>
          <w:vertAlign w:val="superscript"/>
        </w:rPr>
        <w:t>st</w:t>
      </w:r>
      <w:r w:rsidRPr="00E537B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537B7">
        <w:rPr>
          <w:sz w:val="24"/>
          <w:szCs w:val="24"/>
          <w:vertAlign w:val="superscript"/>
        </w:rPr>
        <w:t>st</w:t>
      </w:r>
      <w:r w:rsidRPr="00E537B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A6807" w:rsidRPr="00E537B7" w:rsidRDefault="003A6807" w:rsidP="003A6807">
      <w:pPr>
        <w:spacing w:line="480" w:lineRule="auto"/>
        <w:jc w:val="both"/>
        <w:rPr>
          <w:sz w:val="24"/>
          <w:szCs w:val="24"/>
        </w:rPr>
      </w:pPr>
      <w:r w:rsidRPr="00E537B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537B7">
        <w:rPr>
          <w:sz w:val="24"/>
          <w:szCs w:val="24"/>
          <w:vertAlign w:val="superscript"/>
        </w:rPr>
        <w:t>st</w:t>
      </w:r>
      <w:r w:rsidRPr="00E537B7">
        <w:rPr>
          <w:sz w:val="24"/>
          <w:szCs w:val="24"/>
        </w:rPr>
        <w:t xml:space="preserve"> John 4:18. The Lord Elijah’s experience reminds Us that while We are committed to the Father Stephen will increase stress in Our lives, and the Father Stephen is </w:t>
      </w:r>
      <w:r w:rsidRPr="00E537B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537B7">
        <w:rPr>
          <w:b/>
          <w:sz w:val="24"/>
          <w:szCs w:val="24"/>
        </w:rPr>
        <w:t>still small voice</w:t>
      </w:r>
      <w:r w:rsidRPr="00E537B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A6807" w:rsidRPr="00E537B7" w:rsidRDefault="003A6807" w:rsidP="003A6807">
      <w:pPr>
        <w:spacing w:line="480" w:lineRule="auto"/>
        <w:jc w:val="center"/>
        <w:rPr>
          <w:b/>
          <w:sz w:val="24"/>
          <w:szCs w:val="24"/>
        </w:rPr>
      </w:pPr>
      <w:r w:rsidRPr="00E537B7">
        <w:rPr>
          <w:b/>
          <w:sz w:val="24"/>
          <w:szCs w:val="24"/>
        </w:rPr>
        <w:t>THE LORD SAUL (THE LADY AHINOAM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Saul’s name means “</w:t>
      </w:r>
      <w:r w:rsidRPr="00E537B7">
        <w:rPr>
          <w:b/>
          <w:sz w:val="24"/>
          <w:szCs w:val="24"/>
        </w:rPr>
        <w:t>Crowned</w:t>
      </w:r>
      <w:r w:rsidRPr="00E537B7">
        <w:rPr>
          <w:sz w:val="24"/>
          <w:szCs w:val="24"/>
        </w:rPr>
        <w:t xml:space="preserve"> </w:t>
      </w:r>
      <w:r w:rsidRPr="00E537B7">
        <w:rPr>
          <w:b/>
          <w:sz w:val="24"/>
          <w:szCs w:val="24"/>
        </w:rPr>
        <w:t>Judgment, Asked or Demand</w:t>
      </w:r>
      <w:r w:rsidRPr="00E537B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537B7">
        <w:rPr>
          <w:sz w:val="24"/>
          <w:szCs w:val="24"/>
        </w:rPr>
        <w:lastRenderedPageBreak/>
        <w:t>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Saul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sexuality &amp; disobedience concerning once to the LORD by which all His family was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E537B7" w:rsidRDefault="003A6807" w:rsidP="003A6807">
      <w:pPr>
        <w:spacing w:line="480" w:lineRule="auto"/>
        <w:jc w:val="both"/>
        <w:rPr>
          <w:sz w:val="24"/>
          <w:szCs w:val="24"/>
        </w:rPr>
      </w:pPr>
      <w:r w:rsidRPr="00E537B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537B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E537B7" w:rsidRDefault="003A6807" w:rsidP="003A6807">
      <w:pPr>
        <w:spacing w:line="480" w:lineRule="auto"/>
        <w:jc w:val="both"/>
        <w:rPr>
          <w:sz w:val="24"/>
          <w:szCs w:val="24"/>
        </w:rPr>
      </w:pPr>
      <w:r w:rsidRPr="00E537B7">
        <w:rPr>
          <w:sz w:val="24"/>
          <w:szCs w:val="24"/>
        </w:rPr>
        <w:t xml:space="preserve">King Saul’s Relationships: King Saul’s Relationship with the soon King David is in the King David’s section later on in this book. </w:t>
      </w:r>
    </w:p>
    <w:p w:rsidR="003A6807" w:rsidRPr="00E537B7" w:rsidRDefault="003A6807" w:rsidP="003A6807">
      <w:pPr>
        <w:spacing w:line="480" w:lineRule="auto"/>
        <w:jc w:val="both"/>
        <w:rPr>
          <w:sz w:val="24"/>
          <w:szCs w:val="24"/>
        </w:rPr>
      </w:pPr>
      <w:r w:rsidRPr="00E537B7">
        <w:rPr>
          <w:sz w:val="24"/>
          <w:szCs w:val="24"/>
        </w:rPr>
        <w:t>King Saul had only One Wife in Scripture named Ahinoam (Brother is Delight) which is the Mother of Jonathan (Yahweh Gave), who became King David’s closest friend.</w:t>
      </w:r>
    </w:p>
    <w:p w:rsidR="003A6807" w:rsidRPr="00E537B7" w:rsidRDefault="003A6807" w:rsidP="003A6807">
      <w:pPr>
        <w:spacing w:line="480" w:lineRule="auto"/>
        <w:jc w:val="both"/>
        <w:rPr>
          <w:sz w:val="24"/>
          <w:szCs w:val="24"/>
        </w:rPr>
      </w:pPr>
      <w:r w:rsidRPr="00E537B7">
        <w:rPr>
          <w:sz w:val="24"/>
          <w:szCs w:val="24"/>
        </w:rPr>
        <w:t>King Saul’s Relationship with the Father Stephen in 1</w:t>
      </w:r>
      <w:r w:rsidRPr="00E537B7">
        <w:rPr>
          <w:sz w:val="24"/>
          <w:szCs w:val="24"/>
          <w:vertAlign w:val="superscript"/>
        </w:rPr>
        <w:t>st</w:t>
      </w:r>
      <w:r w:rsidRPr="00E537B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537B7">
        <w:rPr>
          <w:sz w:val="24"/>
          <w:szCs w:val="24"/>
          <w:vertAlign w:val="superscript"/>
        </w:rPr>
        <w:t>st</w:t>
      </w:r>
      <w:r w:rsidRPr="00E537B7">
        <w:rPr>
          <w:sz w:val="24"/>
          <w:szCs w:val="24"/>
        </w:rPr>
        <w:t xml:space="preserve"> Samuel chapter 11. When the Ammonites attacked the Israelite City, King Saul raised a Militia and defeated them. Appropriately, He announced that “today the LORD has accomplished salvation in Israel” in 1</w:t>
      </w:r>
      <w:r w:rsidRPr="00E537B7">
        <w:rPr>
          <w:sz w:val="24"/>
          <w:szCs w:val="24"/>
          <w:vertAlign w:val="superscript"/>
        </w:rPr>
        <w:t>st</w:t>
      </w:r>
      <w:r w:rsidRPr="00E537B7">
        <w:rPr>
          <w:sz w:val="24"/>
          <w:szCs w:val="24"/>
        </w:rPr>
        <w:t xml:space="preserve"> Samuel 11:13. All Israel, then made allegiance to Saul as King. </w:t>
      </w:r>
    </w:p>
    <w:p w:rsidR="003A6807" w:rsidRPr="00E537B7" w:rsidRDefault="003A6807" w:rsidP="003A6807">
      <w:pPr>
        <w:spacing w:line="480" w:lineRule="auto"/>
        <w:jc w:val="both"/>
        <w:rPr>
          <w:sz w:val="24"/>
          <w:szCs w:val="24"/>
        </w:rPr>
      </w:pPr>
      <w:r w:rsidRPr="00E537B7">
        <w:rPr>
          <w:sz w:val="24"/>
          <w:szCs w:val="24"/>
        </w:rPr>
        <w:t>King Saul’s Ungodly Fear which led to Disobedience in 1</w:t>
      </w:r>
      <w:r w:rsidRPr="00E537B7">
        <w:rPr>
          <w:sz w:val="24"/>
          <w:szCs w:val="24"/>
          <w:vertAlign w:val="superscript"/>
        </w:rPr>
        <w:t>st</w:t>
      </w:r>
      <w:r w:rsidRPr="00E537B7">
        <w:rPr>
          <w:sz w:val="24"/>
          <w:szCs w:val="24"/>
        </w:rPr>
        <w:t xml:space="preserve"> Samuel chapter 13. King Saul established a Small Army. In His 2</w:t>
      </w:r>
      <w:r w:rsidRPr="00E537B7">
        <w:rPr>
          <w:sz w:val="24"/>
          <w:szCs w:val="24"/>
          <w:vertAlign w:val="superscript"/>
        </w:rPr>
        <w:t>nd</w:t>
      </w:r>
      <w:r w:rsidRPr="00E537B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537B7">
        <w:rPr>
          <w:sz w:val="24"/>
          <w:szCs w:val="24"/>
        </w:rPr>
        <w:lastRenderedPageBreak/>
        <w:t>the Father Stephen even though He was not an authorized Priest. Then when the Lord Samuel arrived He Damned King Saul for doing so “</w:t>
      </w:r>
      <w:r w:rsidRPr="00E537B7">
        <w:rPr>
          <w:b/>
          <w:sz w:val="24"/>
          <w:szCs w:val="24"/>
        </w:rPr>
        <w:t>foolishly</w:t>
      </w:r>
      <w:r w:rsidRPr="00E537B7">
        <w:rPr>
          <w:sz w:val="24"/>
          <w:szCs w:val="24"/>
        </w:rPr>
        <w:t>.” In the Hebrew the word “</w:t>
      </w:r>
      <w:r w:rsidRPr="00E537B7">
        <w:rPr>
          <w:b/>
          <w:sz w:val="24"/>
          <w:szCs w:val="24"/>
        </w:rPr>
        <w:t>fool</w:t>
      </w:r>
      <w:r w:rsidRPr="00E537B7">
        <w:rPr>
          <w:sz w:val="24"/>
          <w:szCs w:val="24"/>
        </w:rPr>
        <w:t>” means “</w:t>
      </w:r>
      <w:r w:rsidRPr="00E537B7">
        <w:rPr>
          <w:b/>
          <w:sz w:val="24"/>
          <w:szCs w:val="24"/>
        </w:rPr>
        <w:t>as one who acts in rebellion</w:t>
      </w:r>
      <w:r w:rsidRPr="00E537B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A6807" w:rsidRPr="00E537B7" w:rsidRDefault="003A6807" w:rsidP="003A6807">
      <w:pPr>
        <w:spacing w:line="480" w:lineRule="auto"/>
        <w:jc w:val="both"/>
        <w:rPr>
          <w:sz w:val="24"/>
          <w:szCs w:val="24"/>
        </w:rPr>
      </w:pPr>
      <w:r w:rsidRPr="00E537B7">
        <w:rPr>
          <w:sz w:val="24"/>
          <w:szCs w:val="24"/>
        </w:rPr>
        <w:t>King Saul disobeyed the Father Stephen again in 1</w:t>
      </w:r>
      <w:r w:rsidRPr="00E537B7">
        <w:rPr>
          <w:sz w:val="24"/>
          <w:szCs w:val="24"/>
          <w:vertAlign w:val="superscript"/>
        </w:rPr>
        <w:t>st</w:t>
      </w:r>
      <w:r w:rsidRPr="00E537B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537B7">
        <w:rPr>
          <w:sz w:val="24"/>
          <w:szCs w:val="24"/>
          <w:vertAlign w:val="superscript"/>
        </w:rPr>
        <w:t>st</w:t>
      </w:r>
      <w:r w:rsidRPr="00E537B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E537B7" w:rsidRDefault="003A6807" w:rsidP="003A6807">
      <w:pPr>
        <w:spacing w:line="480" w:lineRule="auto"/>
        <w:jc w:val="both"/>
        <w:rPr>
          <w:sz w:val="24"/>
          <w:szCs w:val="24"/>
        </w:rPr>
      </w:pPr>
      <w:r w:rsidRPr="00E537B7">
        <w:rPr>
          <w:sz w:val="24"/>
          <w:szCs w:val="24"/>
        </w:rPr>
        <w:t>King Saul ordered the Murder of the Priests of Nob in 1</w:t>
      </w:r>
      <w:r w:rsidRPr="00E537B7">
        <w:rPr>
          <w:sz w:val="24"/>
          <w:szCs w:val="24"/>
          <w:vertAlign w:val="superscript"/>
        </w:rPr>
        <w:t>st</w:t>
      </w:r>
      <w:r w:rsidRPr="00E537B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537B7">
        <w:rPr>
          <w:sz w:val="24"/>
          <w:szCs w:val="24"/>
        </w:rPr>
        <w:lastRenderedPageBreak/>
        <w:t xml:space="preserve">would touch any of the Priests of the Father Stephen. King Saul ordered an Edomite by the name of Doeg to do this evil deed. </w:t>
      </w:r>
    </w:p>
    <w:p w:rsidR="003A6807" w:rsidRPr="00E537B7" w:rsidRDefault="003A6807" w:rsidP="003A6807">
      <w:pPr>
        <w:spacing w:line="480" w:lineRule="auto"/>
        <w:jc w:val="both"/>
        <w:rPr>
          <w:sz w:val="24"/>
          <w:szCs w:val="24"/>
        </w:rPr>
      </w:pPr>
      <w:r w:rsidRPr="00E537B7">
        <w:rPr>
          <w:sz w:val="24"/>
          <w:szCs w:val="24"/>
        </w:rPr>
        <w:t>King Saul consulted a Witch in 1</w:t>
      </w:r>
      <w:r w:rsidRPr="00E537B7">
        <w:rPr>
          <w:sz w:val="24"/>
          <w:szCs w:val="24"/>
          <w:vertAlign w:val="superscript"/>
        </w:rPr>
        <w:t>st</w:t>
      </w:r>
      <w:r w:rsidRPr="00E537B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537B7">
        <w:rPr>
          <w:b/>
          <w:sz w:val="24"/>
          <w:szCs w:val="24"/>
        </w:rPr>
        <w:t>Moses’ Rod &amp; the Magical Arts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537B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E537B7" w:rsidRDefault="003A6807" w:rsidP="003A6807">
      <w:pPr>
        <w:spacing w:line="480" w:lineRule="auto"/>
        <w:jc w:val="center"/>
        <w:rPr>
          <w:b/>
          <w:sz w:val="24"/>
          <w:szCs w:val="24"/>
        </w:rPr>
      </w:pPr>
      <w:r w:rsidRPr="00E537B7">
        <w:rPr>
          <w:b/>
          <w:vanish/>
          <w:sz w:val="24"/>
          <w:szCs w:val="24"/>
        </w:rPr>
        <w:t>Hen</w:t>
      </w:r>
      <w:r w:rsidRPr="00E537B7">
        <w:rPr>
          <w:b/>
          <w:sz w:val="24"/>
          <w:szCs w:val="24"/>
        </w:rPr>
        <w:t xml:space="preserve"> THE LORD JOHN CHRIST (THE LADY ELIZABETH CHRIST THE LADY OF KINGDOMS) WITH THE RANK OF A 3 GOLD STAR GENERAL FOR 40 YEARS</w:t>
      </w:r>
    </w:p>
    <w:p w:rsidR="003A6807" w:rsidRPr="00E537B7" w:rsidRDefault="003A6807" w:rsidP="003A6807">
      <w:pPr>
        <w:spacing w:line="480" w:lineRule="auto"/>
        <w:jc w:val="both"/>
        <w:rPr>
          <w:sz w:val="24"/>
          <w:szCs w:val="24"/>
        </w:rPr>
      </w:pPr>
      <w:r w:rsidRPr="00E537B7">
        <w:rPr>
          <w:sz w:val="24"/>
          <w:szCs w:val="24"/>
        </w:rPr>
        <w:t>There is a certain John whose name means “</w:t>
      </w:r>
      <w:r w:rsidRPr="00E537B7">
        <w:rPr>
          <w:b/>
          <w:sz w:val="24"/>
          <w:szCs w:val="24"/>
        </w:rPr>
        <w:t>The Lord has shown favor, grace or comfort</w:t>
      </w:r>
      <w:r w:rsidRPr="00E537B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537B7">
        <w:rPr>
          <w:sz w:val="24"/>
          <w:szCs w:val="24"/>
        </w:rPr>
        <w:lastRenderedPageBreak/>
        <w:t>made smooth &amp; all Flesh shall see the salvation of God.” This refers to John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John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the Beheading once, by which all His family was eventually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John’s Birth  </w:t>
      </w:r>
    </w:p>
    <w:p w:rsidR="003A6807" w:rsidRPr="00E537B7" w:rsidRDefault="003A6807" w:rsidP="003A6807">
      <w:pPr>
        <w:spacing w:line="480" w:lineRule="auto"/>
        <w:jc w:val="both"/>
        <w:rPr>
          <w:sz w:val="24"/>
          <w:szCs w:val="24"/>
        </w:rPr>
      </w:pPr>
      <w:r w:rsidRPr="00E537B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537B7">
        <w:rPr>
          <w:sz w:val="24"/>
          <w:szCs w:val="24"/>
          <w:vertAlign w:val="superscript"/>
        </w:rPr>
        <w:t>st</w:t>
      </w:r>
      <w:r w:rsidRPr="00E537B7">
        <w:rPr>
          <w:sz w:val="24"/>
          <w:szCs w:val="24"/>
        </w:rPr>
        <w:t xml:space="preserve"> Day called the Brother &amp; the Holy Ghost), and shall call His name </w:t>
      </w:r>
      <w:r w:rsidRPr="00E537B7">
        <w:rPr>
          <w:b/>
          <w:sz w:val="24"/>
          <w:szCs w:val="24"/>
        </w:rPr>
        <w:t>JOHN</w:t>
      </w:r>
      <w:r w:rsidRPr="00E537B7">
        <w:rPr>
          <w:sz w:val="24"/>
          <w:szCs w:val="24"/>
        </w:rPr>
        <w:t xml:space="preserve"> (8</w:t>
      </w:r>
      <w:r w:rsidRPr="00E537B7">
        <w:rPr>
          <w:sz w:val="24"/>
          <w:szCs w:val="24"/>
          <w:vertAlign w:val="superscript"/>
        </w:rPr>
        <w:t>th</w:t>
      </w:r>
      <w:r w:rsidRPr="00E537B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537B7">
        <w:rPr>
          <w:b/>
          <w:sz w:val="24"/>
          <w:szCs w:val="24"/>
        </w:rPr>
        <w:t>ELIZABETH</w:t>
      </w:r>
      <w:r w:rsidRPr="00E537B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537B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537B7">
        <w:rPr>
          <w:sz w:val="24"/>
          <w:szCs w:val="24"/>
          <w:vertAlign w:val="superscript"/>
        </w:rPr>
        <w:t>nd</w:t>
      </w:r>
      <w:r w:rsidRPr="00E537B7">
        <w:rPr>
          <w:sz w:val="24"/>
          <w:szCs w:val="24"/>
        </w:rPr>
        <w:t xml:space="preserve"> Eve restoring the 1</w:t>
      </w:r>
      <w:r w:rsidRPr="00E537B7">
        <w:rPr>
          <w:sz w:val="24"/>
          <w:szCs w:val="24"/>
          <w:vertAlign w:val="superscript"/>
        </w:rPr>
        <w:t>st</w:t>
      </w:r>
      <w:r w:rsidRPr="00E537B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537B7">
        <w:rPr>
          <w:sz w:val="24"/>
          <w:szCs w:val="24"/>
        </w:rPr>
        <w:lastRenderedPageBreak/>
        <w:t>mercy to Her, they rejoiced with Her.” In Hebrews 1:6 tells us “Let all the Angels (Women) of God worship Him.” This is called the “</w:t>
      </w:r>
      <w:r w:rsidRPr="00E537B7">
        <w:rPr>
          <w:b/>
          <w:i/>
          <w:sz w:val="24"/>
          <w:szCs w:val="24"/>
        </w:rPr>
        <w:t>Age of the 2</w:t>
      </w:r>
      <w:r w:rsidRPr="00E537B7">
        <w:rPr>
          <w:b/>
          <w:i/>
          <w:sz w:val="24"/>
          <w:szCs w:val="24"/>
          <w:vertAlign w:val="superscript"/>
        </w:rPr>
        <w:t>nd</w:t>
      </w:r>
      <w:r w:rsidRPr="00E537B7">
        <w:rPr>
          <w:b/>
          <w:i/>
          <w:sz w:val="24"/>
          <w:szCs w:val="24"/>
        </w:rPr>
        <w:t xml:space="preserve"> Single Woman Eve</w:t>
      </w:r>
      <w:r w:rsidRPr="00E537B7">
        <w:rPr>
          <w:sz w:val="24"/>
          <w:szCs w:val="24"/>
        </w:rPr>
        <w:t>” in 1</w:t>
      </w:r>
      <w:r w:rsidRPr="00E537B7">
        <w:rPr>
          <w:sz w:val="24"/>
          <w:szCs w:val="24"/>
          <w:vertAlign w:val="superscript"/>
        </w:rPr>
        <w:t>st</w:t>
      </w:r>
      <w:r w:rsidRPr="00E537B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A6807" w:rsidRPr="00E537B7" w:rsidRDefault="003A6807" w:rsidP="003A6807">
      <w:pPr>
        <w:spacing w:line="480" w:lineRule="auto"/>
        <w:jc w:val="both"/>
        <w:rPr>
          <w:sz w:val="24"/>
          <w:szCs w:val="24"/>
        </w:rPr>
      </w:pPr>
      <w:r w:rsidRPr="00E537B7">
        <w:rPr>
          <w:sz w:val="24"/>
          <w:szCs w:val="24"/>
        </w:rPr>
        <w:t xml:space="preserve">John’s place of birth is in the hill country of Judah (Luke 1:39). John’s parents were Zacharias &amp; Elizabeth. Elizabeth conceived in Her womb and brought forth a Son, and shall call His name </w:t>
      </w:r>
      <w:r w:rsidRPr="00E537B7">
        <w:rPr>
          <w:b/>
          <w:sz w:val="24"/>
          <w:szCs w:val="24"/>
        </w:rPr>
        <w:lastRenderedPageBreak/>
        <w:t>JOHN</w:t>
      </w:r>
      <w:r w:rsidRPr="00E537B7">
        <w:rPr>
          <w:sz w:val="24"/>
          <w:szCs w:val="24"/>
        </w:rPr>
        <w:t xml:space="preserve"> (8</w:t>
      </w:r>
      <w:r w:rsidRPr="00E537B7">
        <w:rPr>
          <w:sz w:val="24"/>
          <w:szCs w:val="24"/>
          <w:vertAlign w:val="superscript"/>
        </w:rPr>
        <w:t>th</w:t>
      </w:r>
      <w:r w:rsidRPr="00E537B7">
        <w:rPr>
          <w:sz w:val="24"/>
          <w:szCs w:val="24"/>
        </w:rPr>
        <w:t xml:space="preserve"> Day). On the 1</w:t>
      </w:r>
      <w:r w:rsidRPr="00E537B7">
        <w:rPr>
          <w:sz w:val="24"/>
          <w:szCs w:val="24"/>
          <w:vertAlign w:val="superscript"/>
        </w:rPr>
        <w:t>st</w:t>
      </w:r>
      <w:r w:rsidRPr="00E537B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537B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A6807" w:rsidRPr="00E537B7" w:rsidRDefault="003A6807" w:rsidP="003A6807">
      <w:pPr>
        <w:spacing w:line="480" w:lineRule="auto"/>
        <w:jc w:val="both"/>
        <w:rPr>
          <w:sz w:val="24"/>
          <w:szCs w:val="24"/>
        </w:rPr>
      </w:pPr>
      <w:r w:rsidRPr="00E537B7">
        <w:rPr>
          <w:sz w:val="24"/>
          <w:szCs w:val="24"/>
        </w:rPr>
        <w:t xml:space="preserve">John’s Childhood/Boyhood  </w:t>
      </w:r>
    </w:p>
    <w:p w:rsidR="003A6807" w:rsidRPr="00E537B7" w:rsidRDefault="003A6807" w:rsidP="003A6807">
      <w:pPr>
        <w:spacing w:line="480" w:lineRule="auto"/>
        <w:jc w:val="both"/>
        <w:rPr>
          <w:sz w:val="24"/>
          <w:szCs w:val="24"/>
        </w:rPr>
      </w:pPr>
      <w:r w:rsidRPr="00E537B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537B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A6807" w:rsidRPr="00E537B7" w:rsidRDefault="003A6807" w:rsidP="003A6807">
      <w:pPr>
        <w:spacing w:line="480" w:lineRule="auto"/>
        <w:jc w:val="both"/>
        <w:rPr>
          <w:sz w:val="24"/>
          <w:szCs w:val="24"/>
        </w:rPr>
      </w:pPr>
      <w:r w:rsidRPr="00E537B7">
        <w:rPr>
          <w:sz w:val="24"/>
          <w:szCs w:val="24"/>
        </w:rPr>
        <w:t>John’s Appointment</w:t>
      </w:r>
    </w:p>
    <w:p w:rsidR="003A6807" w:rsidRPr="00E537B7" w:rsidRDefault="003A6807" w:rsidP="003A6807">
      <w:pPr>
        <w:spacing w:line="480" w:lineRule="auto"/>
        <w:jc w:val="both"/>
        <w:rPr>
          <w:sz w:val="24"/>
          <w:szCs w:val="24"/>
        </w:rPr>
      </w:pPr>
      <w:r w:rsidRPr="00E537B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537B7">
        <w:rPr>
          <w:sz w:val="24"/>
          <w:szCs w:val="24"/>
        </w:rPr>
        <w:lastRenderedPageBreak/>
        <w:t>the Lord’s wonderful works in signs, wonders and healings but not miracles in the wilderness in and Matthew 3:6-8; Mark 1:4; Luke 1:17.</w:t>
      </w:r>
    </w:p>
    <w:p w:rsidR="003A6807" w:rsidRPr="00E537B7" w:rsidRDefault="003A6807" w:rsidP="003A6807">
      <w:pPr>
        <w:spacing w:line="480" w:lineRule="auto"/>
        <w:jc w:val="both"/>
        <w:rPr>
          <w:sz w:val="24"/>
          <w:szCs w:val="24"/>
        </w:rPr>
      </w:pPr>
      <w:r w:rsidRPr="00E537B7">
        <w:rPr>
          <w:sz w:val="24"/>
          <w:szCs w:val="24"/>
        </w:rPr>
        <w:t xml:space="preserve">John’s Appearance  </w:t>
      </w:r>
    </w:p>
    <w:p w:rsidR="003A6807" w:rsidRPr="00E537B7" w:rsidRDefault="003A6807" w:rsidP="003A6807">
      <w:pPr>
        <w:spacing w:line="480" w:lineRule="auto"/>
        <w:jc w:val="both"/>
        <w:rPr>
          <w:sz w:val="24"/>
          <w:szCs w:val="24"/>
        </w:rPr>
      </w:pPr>
      <w:r w:rsidRPr="00E537B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537B7">
        <w:rPr>
          <w:sz w:val="24"/>
          <w:szCs w:val="24"/>
          <w:vertAlign w:val="superscript"/>
        </w:rPr>
        <w:t>st</w:t>
      </w:r>
      <w:r w:rsidRPr="00E537B7">
        <w:rPr>
          <w:sz w:val="24"/>
          <w:szCs w:val="24"/>
        </w:rPr>
        <w:t xml:space="preserve"> Samuel 23, 26; Psalm 63 found refuge in the wilderness. Also Elijah in 1</w:t>
      </w:r>
      <w:r w:rsidRPr="00E537B7">
        <w:rPr>
          <w:sz w:val="24"/>
          <w:szCs w:val="24"/>
          <w:vertAlign w:val="superscript"/>
        </w:rPr>
        <w:t>st</w:t>
      </w:r>
      <w:r w:rsidRPr="00E537B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537B7">
        <w:rPr>
          <w:sz w:val="24"/>
          <w:szCs w:val="24"/>
          <w:vertAlign w:val="superscript"/>
        </w:rPr>
        <w:t>nd</w:t>
      </w:r>
      <w:r w:rsidRPr="00E537B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E537B7" w:rsidRDefault="003A6807" w:rsidP="003A6807">
      <w:pPr>
        <w:spacing w:line="480" w:lineRule="auto"/>
        <w:jc w:val="both"/>
        <w:rPr>
          <w:sz w:val="24"/>
          <w:szCs w:val="24"/>
        </w:rPr>
      </w:pPr>
      <w:r w:rsidRPr="00E537B7">
        <w:rPr>
          <w:sz w:val="24"/>
          <w:szCs w:val="24"/>
        </w:rPr>
        <w:t>John’s Identity</w:t>
      </w:r>
    </w:p>
    <w:p w:rsidR="003A6807" w:rsidRPr="00E537B7" w:rsidRDefault="003A6807" w:rsidP="003A6807">
      <w:pPr>
        <w:spacing w:line="480" w:lineRule="auto"/>
        <w:jc w:val="both"/>
        <w:rPr>
          <w:sz w:val="24"/>
          <w:szCs w:val="24"/>
        </w:rPr>
      </w:pPr>
      <w:r w:rsidRPr="00E537B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537B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E537B7" w:rsidRDefault="003A6807" w:rsidP="003A6807">
      <w:pPr>
        <w:spacing w:line="480" w:lineRule="auto"/>
        <w:jc w:val="both"/>
        <w:rPr>
          <w:sz w:val="24"/>
          <w:szCs w:val="24"/>
        </w:rPr>
      </w:pPr>
      <w:r w:rsidRPr="00E537B7">
        <w:rPr>
          <w:sz w:val="24"/>
          <w:szCs w:val="24"/>
        </w:rPr>
        <w:t>John’s View of Jesus</w:t>
      </w:r>
    </w:p>
    <w:p w:rsidR="003A6807" w:rsidRPr="00E537B7" w:rsidRDefault="003A6807" w:rsidP="003A6807">
      <w:pPr>
        <w:spacing w:line="480" w:lineRule="auto"/>
        <w:jc w:val="both"/>
        <w:rPr>
          <w:sz w:val="24"/>
          <w:szCs w:val="24"/>
        </w:rPr>
      </w:pPr>
      <w:r w:rsidRPr="00E537B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537B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A6807" w:rsidRPr="00E537B7" w:rsidRDefault="003A6807" w:rsidP="003A6807">
      <w:pPr>
        <w:spacing w:line="480" w:lineRule="auto"/>
        <w:jc w:val="both"/>
        <w:rPr>
          <w:sz w:val="24"/>
          <w:szCs w:val="24"/>
        </w:rPr>
      </w:pPr>
      <w:r w:rsidRPr="00E537B7">
        <w:rPr>
          <w:sz w:val="24"/>
          <w:szCs w:val="24"/>
        </w:rPr>
        <w:t>Jesus’ View of John</w:t>
      </w:r>
    </w:p>
    <w:p w:rsidR="003A6807" w:rsidRPr="00E537B7" w:rsidRDefault="003A6807" w:rsidP="003A6807">
      <w:pPr>
        <w:spacing w:line="480" w:lineRule="auto"/>
        <w:jc w:val="both"/>
        <w:rPr>
          <w:sz w:val="24"/>
          <w:szCs w:val="24"/>
        </w:rPr>
      </w:pPr>
      <w:r w:rsidRPr="00E537B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E537B7" w:rsidRDefault="003A6807" w:rsidP="003A6807">
      <w:pPr>
        <w:jc w:val="center"/>
        <w:rPr>
          <w:sz w:val="24"/>
          <w:szCs w:val="24"/>
        </w:rPr>
      </w:pPr>
      <w:r w:rsidRPr="00E537B7">
        <w:rPr>
          <w:sz w:val="24"/>
          <w:szCs w:val="24"/>
        </w:rPr>
        <w:t>The Lord John’s Ministries</w:t>
      </w:r>
    </w:p>
    <w:p w:rsidR="003A6807" w:rsidRPr="00E537B7" w:rsidRDefault="003A6807" w:rsidP="003A6807">
      <w:pPr>
        <w:spacing w:line="480" w:lineRule="auto"/>
        <w:jc w:val="both"/>
        <w:rPr>
          <w:sz w:val="24"/>
          <w:szCs w:val="24"/>
        </w:rPr>
      </w:pPr>
      <w:r w:rsidRPr="00E537B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537B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537B7">
        <w:rPr>
          <w:b/>
          <w:sz w:val="24"/>
          <w:szCs w:val="24"/>
        </w:rPr>
        <w:t>turning forward</w:t>
      </w:r>
      <w:r w:rsidRPr="00E537B7">
        <w:rPr>
          <w:sz w:val="24"/>
          <w:szCs w:val="24"/>
        </w:rPr>
        <w:t>” or “</w:t>
      </w:r>
      <w:r w:rsidRPr="00E537B7">
        <w:rPr>
          <w:b/>
          <w:sz w:val="24"/>
          <w:szCs w:val="24"/>
        </w:rPr>
        <w:t>turning back</w:t>
      </w:r>
      <w:r w:rsidRPr="00E537B7">
        <w:rPr>
          <w:sz w:val="24"/>
          <w:szCs w:val="24"/>
        </w:rPr>
        <w:t>” to God in obedience that would bring forgiveness of sins done by the Messiah. This should be done in everyday life as John expressed in Luke 2:10-13.</w:t>
      </w:r>
    </w:p>
    <w:p w:rsidR="003A6807" w:rsidRPr="00E537B7" w:rsidRDefault="003A6807" w:rsidP="003A6807">
      <w:pPr>
        <w:jc w:val="both"/>
        <w:rPr>
          <w:sz w:val="24"/>
          <w:szCs w:val="24"/>
        </w:rPr>
      </w:pPr>
      <w:r w:rsidRPr="00E537B7">
        <w:rPr>
          <w:sz w:val="24"/>
          <w:szCs w:val="24"/>
        </w:rPr>
        <w:t>John’s Ministry of Grace, Favor, and Comfort</w:t>
      </w:r>
    </w:p>
    <w:p w:rsidR="003A6807" w:rsidRPr="00E537B7" w:rsidRDefault="003A6807" w:rsidP="003A6807">
      <w:pPr>
        <w:spacing w:line="480" w:lineRule="auto"/>
        <w:jc w:val="both"/>
        <w:rPr>
          <w:sz w:val="24"/>
          <w:szCs w:val="24"/>
        </w:rPr>
      </w:pPr>
      <w:r w:rsidRPr="00E537B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537B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537B7">
        <w:rPr>
          <w:sz w:val="24"/>
          <w:szCs w:val="24"/>
          <w:vertAlign w:val="superscript"/>
        </w:rPr>
        <w:t>st</w:t>
      </w:r>
      <w:r w:rsidRPr="00E537B7">
        <w:rPr>
          <w:sz w:val="24"/>
          <w:szCs w:val="24"/>
        </w:rPr>
        <w:t xml:space="preserve"> Corinthians 2:10-11. Also He  engages  in true revealing  activities  in  2</w:t>
      </w:r>
      <w:r w:rsidRPr="00E537B7">
        <w:rPr>
          <w:sz w:val="24"/>
          <w:szCs w:val="24"/>
          <w:vertAlign w:val="superscript"/>
        </w:rPr>
        <w:t>nd</w:t>
      </w:r>
      <w:r w:rsidRPr="00E537B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537B7">
        <w:rPr>
          <w:sz w:val="24"/>
          <w:szCs w:val="24"/>
          <w:vertAlign w:val="superscript"/>
        </w:rPr>
        <w:t>st</w:t>
      </w:r>
      <w:r w:rsidRPr="00E537B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537B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537B7">
        <w:rPr>
          <w:b/>
          <w:sz w:val="24"/>
          <w:szCs w:val="24"/>
        </w:rPr>
        <w:t>The Garden of Eden that the Lord God Created</w:t>
      </w:r>
      <w:r w:rsidRPr="00E537B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537B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E537B7" w:rsidRDefault="003A6807" w:rsidP="003A6807">
      <w:pPr>
        <w:jc w:val="both"/>
        <w:rPr>
          <w:sz w:val="24"/>
          <w:szCs w:val="24"/>
        </w:rPr>
      </w:pPr>
      <w:r w:rsidRPr="00E537B7">
        <w:rPr>
          <w:sz w:val="24"/>
          <w:szCs w:val="24"/>
        </w:rPr>
        <w:t xml:space="preserve">John’s Ministry of Manhood </w:t>
      </w:r>
    </w:p>
    <w:p w:rsidR="003A6807" w:rsidRPr="00E537B7" w:rsidRDefault="003A6807" w:rsidP="003A6807">
      <w:pPr>
        <w:spacing w:line="480" w:lineRule="auto"/>
        <w:jc w:val="both"/>
        <w:rPr>
          <w:sz w:val="24"/>
          <w:szCs w:val="24"/>
        </w:rPr>
      </w:pPr>
      <w:r w:rsidRPr="00E537B7">
        <w:rPr>
          <w:sz w:val="24"/>
          <w:szCs w:val="24"/>
        </w:rPr>
        <w:t>John is called the Greatest Man of the Old Testament. John’s natural manhood is found in 1</w:t>
      </w:r>
      <w:r w:rsidRPr="00E537B7">
        <w:rPr>
          <w:sz w:val="24"/>
          <w:szCs w:val="24"/>
          <w:vertAlign w:val="superscript"/>
        </w:rPr>
        <w:t>st</w:t>
      </w:r>
      <w:r w:rsidRPr="00E537B7">
        <w:rPr>
          <w:sz w:val="24"/>
          <w:szCs w:val="24"/>
        </w:rPr>
        <w:t xml:space="preserve"> Corinthians 15:44, 46; James 3:17-18 &amp; Jude 20-25. But I would like to focus on the “Spiritual Manhood” of John. In Paul’s writings in 1</w:t>
      </w:r>
      <w:r w:rsidRPr="00E537B7">
        <w:rPr>
          <w:sz w:val="24"/>
          <w:szCs w:val="24"/>
          <w:vertAlign w:val="superscript"/>
        </w:rPr>
        <w:t>st</w:t>
      </w:r>
      <w:r w:rsidRPr="00E537B7">
        <w:rPr>
          <w:sz w:val="24"/>
          <w:szCs w:val="24"/>
        </w:rPr>
        <w:t xml:space="preserve"> Corinthians, it refers to the work of the Holy Spirit in Romans 7:14 concerning the Law, 1</w:t>
      </w:r>
      <w:r w:rsidRPr="00E537B7">
        <w:rPr>
          <w:sz w:val="24"/>
          <w:szCs w:val="24"/>
          <w:vertAlign w:val="superscript"/>
        </w:rPr>
        <w:t xml:space="preserve">st </w:t>
      </w:r>
      <w:r w:rsidRPr="00E537B7">
        <w:rPr>
          <w:sz w:val="24"/>
          <w:szCs w:val="24"/>
        </w:rPr>
        <w:t xml:space="preserve">Corinthians 12:4 concerning the gifts, Ephesians 1:3 </w:t>
      </w:r>
      <w:r w:rsidRPr="00E537B7">
        <w:rPr>
          <w:sz w:val="24"/>
          <w:szCs w:val="24"/>
        </w:rPr>
        <w:lastRenderedPageBreak/>
        <w:t>concerning the blessings and 1</w:t>
      </w:r>
      <w:r w:rsidRPr="00E537B7">
        <w:rPr>
          <w:sz w:val="24"/>
          <w:szCs w:val="24"/>
          <w:vertAlign w:val="superscript"/>
        </w:rPr>
        <w:t>st</w:t>
      </w:r>
      <w:r w:rsidRPr="00E537B7">
        <w:rPr>
          <w:sz w:val="24"/>
          <w:szCs w:val="24"/>
        </w:rPr>
        <w:t xml:space="preserve"> Peter 2:5 concerning the sacrifices. When it does concern Persons, it means being motivated and truly directed by the Holy Spirit in 1</w:t>
      </w:r>
      <w:r w:rsidRPr="00E537B7">
        <w:rPr>
          <w:sz w:val="24"/>
          <w:szCs w:val="24"/>
          <w:vertAlign w:val="superscript"/>
        </w:rPr>
        <w:t>st</w:t>
      </w:r>
      <w:r w:rsidRPr="00E537B7">
        <w:rPr>
          <w:sz w:val="24"/>
          <w:szCs w:val="24"/>
        </w:rPr>
        <w:t xml:space="preserve"> Corinthians 2:15; 14:37 &amp; Galatians 6:1. The natural Man like Jesus Christ as Man cannot discern the spiritual things of the Holy Spirit in 1</w:t>
      </w:r>
      <w:r w:rsidRPr="00E537B7">
        <w:rPr>
          <w:sz w:val="24"/>
          <w:szCs w:val="24"/>
          <w:vertAlign w:val="superscript"/>
        </w:rPr>
        <w:t>st</w:t>
      </w:r>
      <w:r w:rsidRPr="00E537B7">
        <w:rPr>
          <w:sz w:val="24"/>
          <w:szCs w:val="24"/>
        </w:rPr>
        <w:t xml:space="preserve"> Corinthians 2:11, the spiritual in 1</w:t>
      </w:r>
      <w:r w:rsidRPr="00E537B7">
        <w:rPr>
          <w:sz w:val="24"/>
          <w:szCs w:val="24"/>
          <w:vertAlign w:val="superscript"/>
        </w:rPr>
        <w:t>st</w:t>
      </w:r>
      <w:r w:rsidRPr="00E537B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A6807" w:rsidRPr="00E537B7" w:rsidRDefault="003A6807" w:rsidP="003A6807">
      <w:pPr>
        <w:spacing w:line="480" w:lineRule="auto"/>
        <w:jc w:val="both"/>
        <w:rPr>
          <w:sz w:val="24"/>
          <w:szCs w:val="24"/>
        </w:rPr>
      </w:pPr>
      <w:r w:rsidRPr="00E537B7">
        <w:rPr>
          <w:sz w:val="24"/>
          <w:szCs w:val="24"/>
        </w:rPr>
        <w:t>John’s Ministry of Conviction</w:t>
      </w:r>
    </w:p>
    <w:p w:rsidR="003A6807" w:rsidRPr="00E537B7" w:rsidRDefault="003A6807" w:rsidP="003A6807">
      <w:pPr>
        <w:spacing w:line="480" w:lineRule="auto"/>
        <w:jc w:val="both"/>
        <w:rPr>
          <w:sz w:val="24"/>
          <w:szCs w:val="24"/>
        </w:rPr>
      </w:pPr>
      <w:r w:rsidRPr="00E537B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537B7">
        <w:rPr>
          <w:sz w:val="24"/>
          <w:szCs w:val="24"/>
          <w:vertAlign w:val="superscript"/>
        </w:rPr>
        <w:t>st</w:t>
      </w:r>
      <w:r w:rsidRPr="00E537B7">
        <w:rPr>
          <w:sz w:val="24"/>
          <w:szCs w:val="24"/>
        </w:rPr>
        <w:t xml:space="preserve"> Corinthians 9:19-23. But pork </w:t>
      </w:r>
      <w:r w:rsidRPr="00E537B7">
        <w:rPr>
          <w:sz w:val="24"/>
          <w:szCs w:val="24"/>
        </w:rPr>
        <w:lastRenderedPageBreak/>
        <w:t xml:space="preserve">was cleansed by God in Acts chapters 10 &amp; 11. Before it was established, it was an abomination for trillions of years.  </w:t>
      </w:r>
    </w:p>
    <w:p w:rsidR="003A6807" w:rsidRPr="00E537B7" w:rsidRDefault="003A6807" w:rsidP="003A6807">
      <w:pPr>
        <w:spacing w:line="480" w:lineRule="auto"/>
        <w:jc w:val="both"/>
        <w:rPr>
          <w:sz w:val="24"/>
          <w:szCs w:val="24"/>
        </w:rPr>
      </w:pPr>
      <w:r w:rsidRPr="00E537B7">
        <w:rPr>
          <w:sz w:val="24"/>
          <w:szCs w:val="24"/>
        </w:rPr>
        <w:t xml:space="preserve">John’s Ministry of Repentance </w:t>
      </w:r>
    </w:p>
    <w:p w:rsidR="003A6807" w:rsidRPr="00E537B7" w:rsidRDefault="003A6807" w:rsidP="003A6807">
      <w:pPr>
        <w:spacing w:line="480" w:lineRule="auto"/>
        <w:jc w:val="both"/>
        <w:rPr>
          <w:sz w:val="24"/>
          <w:szCs w:val="24"/>
        </w:rPr>
      </w:pPr>
      <w:r w:rsidRPr="00E537B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537B7">
        <w:rPr>
          <w:b/>
          <w:sz w:val="24"/>
          <w:szCs w:val="24"/>
        </w:rPr>
        <w:t>repentance unto life</w:t>
      </w:r>
      <w:r w:rsidRPr="00E537B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E537B7" w:rsidRDefault="003A6807" w:rsidP="003A6807">
      <w:pPr>
        <w:spacing w:line="480" w:lineRule="auto"/>
        <w:jc w:val="both"/>
        <w:rPr>
          <w:sz w:val="24"/>
          <w:szCs w:val="24"/>
        </w:rPr>
      </w:pPr>
      <w:r w:rsidRPr="00E537B7">
        <w:rPr>
          <w:sz w:val="24"/>
          <w:szCs w:val="24"/>
        </w:rPr>
        <w:t>John’s Ministry of Preaching/Teaching</w:t>
      </w:r>
    </w:p>
    <w:p w:rsidR="003A6807" w:rsidRPr="00E537B7" w:rsidRDefault="003A6807" w:rsidP="003A6807">
      <w:pPr>
        <w:spacing w:line="480" w:lineRule="auto"/>
        <w:jc w:val="both"/>
        <w:rPr>
          <w:sz w:val="24"/>
          <w:szCs w:val="24"/>
        </w:rPr>
      </w:pPr>
      <w:r w:rsidRPr="00E537B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537B7">
        <w:rPr>
          <w:sz w:val="24"/>
          <w:szCs w:val="24"/>
          <w:vertAlign w:val="superscript"/>
        </w:rPr>
        <w:t>nd</w:t>
      </w:r>
      <w:r w:rsidRPr="00E537B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537B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537B7">
        <w:rPr>
          <w:sz w:val="24"/>
          <w:szCs w:val="24"/>
          <w:vertAlign w:val="superscript"/>
        </w:rPr>
        <w:t>nd</w:t>
      </w:r>
      <w:r w:rsidRPr="00E537B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A6807" w:rsidRPr="00E537B7" w:rsidRDefault="003A6807" w:rsidP="003A6807">
      <w:pPr>
        <w:jc w:val="both"/>
        <w:rPr>
          <w:sz w:val="24"/>
          <w:szCs w:val="24"/>
        </w:rPr>
      </w:pPr>
      <w:r w:rsidRPr="00E537B7">
        <w:rPr>
          <w:sz w:val="24"/>
          <w:szCs w:val="24"/>
        </w:rPr>
        <w:t>John’s Ministry of Prophesy</w:t>
      </w:r>
    </w:p>
    <w:p w:rsidR="003A6807" w:rsidRPr="00E537B7" w:rsidRDefault="003A6807" w:rsidP="003A6807">
      <w:pPr>
        <w:jc w:val="both"/>
        <w:rPr>
          <w:sz w:val="24"/>
          <w:szCs w:val="24"/>
        </w:rPr>
      </w:pPr>
    </w:p>
    <w:p w:rsidR="003A6807" w:rsidRPr="00E537B7" w:rsidRDefault="003A6807" w:rsidP="003A6807">
      <w:pPr>
        <w:spacing w:line="480" w:lineRule="auto"/>
        <w:jc w:val="both"/>
        <w:rPr>
          <w:sz w:val="24"/>
          <w:szCs w:val="24"/>
        </w:rPr>
      </w:pPr>
      <w:r w:rsidRPr="00E537B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537B7">
        <w:rPr>
          <w:b/>
          <w:sz w:val="24"/>
          <w:szCs w:val="24"/>
        </w:rPr>
        <w:t>What are the Father Stephen’s Ten Baptisms in the Christian Era</w:t>
      </w:r>
      <w:r w:rsidRPr="00E537B7">
        <w:rPr>
          <w:sz w:val="24"/>
          <w:szCs w:val="24"/>
        </w:rPr>
        <w:t>.” The office of the Prophet is divinely done by God’s hand. Anyone who would not listen to the Brother John the Holy Ghost of God would be utterly destroyed or killed.</w:t>
      </w:r>
    </w:p>
    <w:p w:rsidR="003A6807" w:rsidRPr="00E537B7" w:rsidRDefault="003A6807" w:rsidP="003A6807">
      <w:pPr>
        <w:spacing w:line="480" w:lineRule="auto"/>
        <w:jc w:val="both"/>
        <w:rPr>
          <w:sz w:val="24"/>
          <w:szCs w:val="24"/>
        </w:rPr>
      </w:pPr>
      <w:r w:rsidRPr="00E537B7">
        <w:rPr>
          <w:sz w:val="24"/>
          <w:szCs w:val="24"/>
        </w:rPr>
        <w:t>John’s Ministry of Righteousness</w:t>
      </w:r>
    </w:p>
    <w:p w:rsidR="003A6807" w:rsidRPr="00E537B7" w:rsidRDefault="003A6807" w:rsidP="003A6807">
      <w:pPr>
        <w:spacing w:line="480" w:lineRule="auto"/>
        <w:jc w:val="both"/>
        <w:rPr>
          <w:sz w:val="24"/>
          <w:szCs w:val="24"/>
        </w:rPr>
      </w:pPr>
      <w:r w:rsidRPr="00E537B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537B7">
        <w:rPr>
          <w:sz w:val="24"/>
          <w:szCs w:val="24"/>
          <w:vertAlign w:val="superscript"/>
        </w:rPr>
        <w:t>nd</w:t>
      </w:r>
      <w:r w:rsidRPr="00E537B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537B7">
        <w:rPr>
          <w:sz w:val="24"/>
          <w:szCs w:val="24"/>
          <w:vertAlign w:val="superscript"/>
        </w:rPr>
        <w:t>nd</w:t>
      </w:r>
      <w:r w:rsidRPr="00E537B7">
        <w:rPr>
          <w:sz w:val="24"/>
          <w:szCs w:val="24"/>
        </w:rPr>
        <w:t xml:space="preserve"> Corinthians 3:18; and 2</w:t>
      </w:r>
      <w:r w:rsidRPr="00E537B7">
        <w:rPr>
          <w:sz w:val="24"/>
          <w:szCs w:val="24"/>
          <w:vertAlign w:val="superscript"/>
        </w:rPr>
        <w:t>nd</w:t>
      </w:r>
      <w:r w:rsidRPr="00E537B7">
        <w:rPr>
          <w:sz w:val="24"/>
          <w:szCs w:val="24"/>
        </w:rPr>
        <w:t xml:space="preserve"> Peter 3:13.</w:t>
      </w:r>
    </w:p>
    <w:p w:rsidR="003A6807" w:rsidRPr="00E537B7" w:rsidRDefault="003A6807" w:rsidP="003A6807">
      <w:pPr>
        <w:spacing w:line="480" w:lineRule="auto"/>
        <w:jc w:val="both"/>
        <w:rPr>
          <w:sz w:val="24"/>
          <w:szCs w:val="24"/>
        </w:rPr>
      </w:pPr>
      <w:r w:rsidRPr="00E537B7">
        <w:rPr>
          <w:sz w:val="24"/>
          <w:szCs w:val="24"/>
        </w:rPr>
        <w:t>John’s Ministry of Warning and Judgment</w:t>
      </w:r>
    </w:p>
    <w:p w:rsidR="003A6807" w:rsidRPr="00E537B7" w:rsidRDefault="003A6807" w:rsidP="003A6807">
      <w:pPr>
        <w:spacing w:line="480" w:lineRule="auto"/>
        <w:jc w:val="both"/>
        <w:rPr>
          <w:sz w:val="24"/>
          <w:szCs w:val="24"/>
        </w:rPr>
      </w:pPr>
      <w:r w:rsidRPr="00E537B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537B7">
        <w:rPr>
          <w:sz w:val="24"/>
          <w:szCs w:val="24"/>
          <w:vertAlign w:val="superscript"/>
        </w:rPr>
        <w:t>st</w:t>
      </w:r>
      <w:r w:rsidRPr="00E537B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537B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537B7">
        <w:rPr>
          <w:sz w:val="24"/>
          <w:szCs w:val="24"/>
          <w:vertAlign w:val="superscript"/>
        </w:rPr>
        <w:t>nd</w:t>
      </w:r>
      <w:r w:rsidRPr="00E537B7">
        <w:rPr>
          <w:sz w:val="24"/>
          <w:szCs w:val="24"/>
        </w:rPr>
        <w:t xml:space="preserve"> kings 23:10; 2</w:t>
      </w:r>
      <w:r w:rsidRPr="00E537B7">
        <w:rPr>
          <w:sz w:val="24"/>
          <w:szCs w:val="24"/>
          <w:vertAlign w:val="superscript"/>
        </w:rPr>
        <w:t>nd</w:t>
      </w:r>
      <w:r w:rsidRPr="00E537B7">
        <w:rPr>
          <w:sz w:val="24"/>
          <w:szCs w:val="24"/>
        </w:rPr>
        <w:t xml:space="preserve"> Chronicles 28:3; Matthew 5:22; 10:28; 25:46; Mark</w:t>
      </w:r>
      <w:r w:rsidRPr="00E537B7">
        <w:rPr>
          <w:vanish/>
          <w:sz w:val="24"/>
          <w:szCs w:val="24"/>
        </w:rPr>
        <w:t>adesHades</w:t>
      </w:r>
      <w:r w:rsidRPr="00E537B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537B7">
        <w:rPr>
          <w:b/>
          <w:sz w:val="24"/>
          <w:szCs w:val="24"/>
        </w:rPr>
        <w:t>The Lord Yah and His Book on Hell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John’s Ministry of Confession</w:t>
      </w:r>
    </w:p>
    <w:p w:rsidR="003A6807" w:rsidRPr="00E537B7" w:rsidRDefault="003A6807" w:rsidP="003A6807">
      <w:pPr>
        <w:spacing w:line="480" w:lineRule="auto"/>
        <w:jc w:val="both"/>
        <w:rPr>
          <w:sz w:val="24"/>
          <w:szCs w:val="24"/>
        </w:rPr>
      </w:pPr>
      <w:r w:rsidRPr="00E537B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537B7">
        <w:rPr>
          <w:sz w:val="24"/>
          <w:szCs w:val="24"/>
          <w:vertAlign w:val="superscript"/>
        </w:rPr>
        <w:t>st</w:t>
      </w:r>
      <w:r w:rsidRPr="00E537B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537B7">
        <w:rPr>
          <w:sz w:val="24"/>
          <w:szCs w:val="24"/>
          <w:vertAlign w:val="superscript"/>
        </w:rPr>
        <w:t>nd</w:t>
      </w:r>
      <w:r w:rsidRPr="00E537B7">
        <w:rPr>
          <w:sz w:val="24"/>
          <w:szCs w:val="24"/>
        </w:rPr>
        <w:t xml:space="preserve"> Chronicles 7:14. The individuals can pray to God for grace, mercy and deliverance in Daniel 9:20; Ezra 10:1 and Nehemiah 1:6. Second, are Individuals who confess that God rules over the Universe in 1</w:t>
      </w:r>
      <w:r w:rsidRPr="00E537B7">
        <w:rPr>
          <w:sz w:val="24"/>
          <w:szCs w:val="24"/>
          <w:vertAlign w:val="superscript"/>
        </w:rPr>
        <w:t>st</w:t>
      </w:r>
      <w:r w:rsidRPr="00E537B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537B7">
        <w:rPr>
          <w:sz w:val="24"/>
          <w:szCs w:val="24"/>
        </w:rPr>
        <w:lastRenderedPageBreak/>
        <w:t>scriptures are  Luke 12:8; Revelation 3:5; Romans 10:9-10; 1</w:t>
      </w:r>
      <w:r w:rsidRPr="00E537B7">
        <w:rPr>
          <w:sz w:val="24"/>
          <w:szCs w:val="24"/>
          <w:vertAlign w:val="superscript"/>
        </w:rPr>
        <w:t xml:space="preserve">st </w:t>
      </w:r>
      <w:r w:rsidRPr="00E537B7">
        <w:rPr>
          <w:sz w:val="24"/>
          <w:szCs w:val="24"/>
        </w:rPr>
        <w:t>John 1:8-10; 4:2, 15 &amp; 1</w:t>
      </w:r>
      <w:r w:rsidRPr="00E537B7">
        <w:rPr>
          <w:sz w:val="24"/>
          <w:szCs w:val="24"/>
          <w:vertAlign w:val="superscript"/>
        </w:rPr>
        <w:t xml:space="preserve">st </w:t>
      </w:r>
      <w:r w:rsidRPr="00E537B7">
        <w:rPr>
          <w:sz w:val="24"/>
          <w:szCs w:val="24"/>
        </w:rPr>
        <w:t xml:space="preserve">Timothy  6:12-13. In John the Baptist’s Ministry the confession of sin is evident. Man was instructed to publicly confess His sin and repent in Mark 1:4-5.      </w:t>
      </w:r>
    </w:p>
    <w:p w:rsidR="003A6807" w:rsidRPr="00E537B7" w:rsidRDefault="003A6807" w:rsidP="003A6807">
      <w:pPr>
        <w:spacing w:line="480" w:lineRule="auto"/>
        <w:jc w:val="both"/>
        <w:rPr>
          <w:sz w:val="24"/>
          <w:szCs w:val="24"/>
        </w:rPr>
      </w:pPr>
      <w:r w:rsidRPr="00E537B7">
        <w:rPr>
          <w:sz w:val="24"/>
          <w:szCs w:val="24"/>
        </w:rPr>
        <w:t>John’s Ministry of Worthiness</w:t>
      </w:r>
    </w:p>
    <w:p w:rsidR="003A6807" w:rsidRPr="00E537B7" w:rsidRDefault="003A6807" w:rsidP="003A6807">
      <w:pPr>
        <w:spacing w:line="480" w:lineRule="auto"/>
        <w:jc w:val="both"/>
        <w:rPr>
          <w:sz w:val="24"/>
          <w:szCs w:val="24"/>
        </w:rPr>
      </w:pPr>
      <w:r w:rsidRPr="00E537B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537B7">
        <w:rPr>
          <w:sz w:val="24"/>
          <w:szCs w:val="24"/>
          <w:vertAlign w:val="superscript"/>
        </w:rPr>
        <w:t>nd</w:t>
      </w:r>
      <w:r w:rsidRPr="00E537B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537B7">
        <w:rPr>
          <w:sz w:val="24"/>
          <w:szCs w:val="24"/>
          <w:vertAlign w:val="superscript"/>
        </w:rPr>
        <w:t>st</w:t>
      </w:r>
      <w:r w:rsidRPr="00E537B7">
        <w:rPr>
          <w:sz w:val="24"/>
          <w:szCs w:val="24"/>
        </w:rPr>
        <w:t xml:space="preserve"> Corinthians 2:11. In 1</w:t>
      </w:r>
      <w:r w:rsidRPr="00E537B7">
        <w:rPr>
          <w:sz w:val="24"/>
          <w:szCs w:val="24"/>
          <w:vertAlign w:val="superscript"/>
        </w:rPr>
        <w:t>st</w:t>
      </w:r>
      <w:r w:rsidRPr="00E537B7">
        <w:rPr>
          <w:sz w:val="24"/>
          <w:szCs w:val="24"/>
        </w:rPr>
        <w:t xml:space="preserve"> Corinthians 6:20 states “For You were </w:t>
      </w:r>
      <w:r w:rsidRPr="00E537B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537B7">
        <w:rPr>
          <w:sz w:val="24"/>
          <w:szCs w:val="24"/>
          <w:vertAlign w:val="superscript"/>
        </w:rPr>
        <w:t>st</w:t>
      </w:r>
      <w:r w:rsidRPr="00E537B7">
        <w:rPr>
          <w:sz w:val="24"/>
          <w:szCs w:val="24"/>
        </w:rPr>
        <w:t xml:space="preserve"> Timothy 4:8; Proverbs 4:7; 20:15; 31:10; 1</w:t>
      </w:r>
      <w:r w:rsidRPr="00E537B7">
        <w:rPr>
          <w:sz w:val="24"/>
          <w:szCs w:val="24"/>
          <w:vertAlign w:val="superscript"/>
        </w:rPr>
        <w:t xml:space="preserve">st </w:t>
      </w:r>
      <w:r w:rsidRPr="00E537B7">
        <w:rPr>
          <w:sz w:val="24"/>
          <w:szCs w:val="24"/>
        </w:rPr>
        <w:t xml:space="preserve">Corinthians 13:13 &amp; Ecclesiastes 7:1. How can He focus on what is of total worth? Some scriptures are Acts 14:15; 20:24; Philippians 3:8; 4:8; Psalm 119:37; Luke 10:42.     </w:t>
      </w:r>
    </w:p>
    <w:p w:rsidR="003A6807" w:rsidRPr="00E537B7" w:rsidRDefault="003A6807" w:rsidP="003A6807">
      <w:pPr>
        <w:jc w:val="both"/>
        <w:rPr>
          <w:sz w:val="24"/>
          <w:szCs w:val="24"/>
        </w:rPr>
      </w:pPr>
      <w:r w:rsidRPr="00E537B7">
        <w:rPr>
          <w:sz w:val="24"/>
          <w:szCs w:val="24"/>
        </w:rPr>
        <w:t>John’s Ministry of Baptism</w:t>
      </w:r>
    </w:p>
    <w:p w:rsidR="003A6807" w:rsidRPr="00E537B7" w:rsidRDefault="003A6807" w:rsidP="003A6807">
      <w:pPr>
        <w:jc w:val="both"/>
        <w:rPr>
          <w:sz w:val="24"/>
          <w:szCs w:val="24"/>
        </w:rPr>
      </w:pPr>
    </w:p>
    <w:p w:rsidR="003A6807" w:rsidRPr="00E537B7" w:rsidRDefault="003A6807" w:rsidP="003A6807">
      <w:pPr>
        <w:spacing w:line="480" w:lineRule="auto"/>
        <w:jc w:val="both"/>
        <w:rPr>
          <w:sz w:val="24"/>
          <w:szCs w:val="24"/>
        </w:rPr>
      </w:pPr>
      <w:r w:rsidRPr="00E537B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537B7">
        <w:rPr>
          <w:sz w:val="24"/>
          <w:szCs w:val="24"/>
          <w:vertAlign w:val="superscript"/>
        </w:rPr>
        <w:t>nd</w:t>
      </w:r>
      <w:r w:rsidRPr="00E537B7">
        <w:rPr>
          <w:sz w:val="24"/>
          <w:szCs w:val="24"/>
        </w:rPr>
        <w:t xml:space="preserve"> Corinthians 5:21; Hebrews 4:15 and 1</w:t>
      </w:r>
      <w:r w:rsidRPr="00E537B7">
        <w:rPr>
          <w:sz w:val="24"/>
          <w:szCs w:val="24"/>
          <w:vertAlign w:val="superscript"/>
        </w:rPr>
        <w:t>st</w:t>
      </w:r>
      <w:r w:rsidRPr="00E537B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537B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A6807" w:rsidRPr="00E537B7" w:rsidRDefault="003A6807" w:rsidP="003A6807">
      <w:pPr>
        <w:spacing w:line="480" w:lineRule="auto"/>
        <w:jc w:val="both"/>
        <w:rPr>
          <w:sz w:val="24"/>
          <w:szCs w:val="24"/>
        </w:rPr>
      </w:pPr>
      <w:r w:rsidRPr="00E537B7">
        <w:rPr>
          <w:sz w:val="24"/>
          <w:szCs w:val="24"/>
        </w:rPr>
        <w:t>John’s Ministry of Angels</w:t>
      </w:r>
    </w:p>
    <w:p w:rsidR="003A6807" w:rsidRPr="00E537B7" w:rsidRDefault="003A6807" w:rsidP="003A6807">
      <w:pPr>
        <w:spacing w:line="480" w:lineRule="auto"/>
        <w:jc w:val="both"/>
        <w:rPr>
          <w:sz w:val="24"/>
          <w:szCs w:val="24"/>
        </w:rPr>
      </w:pPr>
      <w:r w:rsidRPr="00E537B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E537B7" w:rsidRDefault="003A6807" w:rsidP="003A6807">
      <w:pPr>
        <w:spacing w:line="480" w:lineRule="auto"/>
        <w:jc w:val="both"/>
        <w:rPr>
          <w:sz w:val="24"/>
          <w:szCs w:val="24"/>
        </w:rPr>
      </w:pPr>
      <w:r w:rsidRPr="00E537B7">
        <w:rPr>
          <w:sz w:val="24"/>
          <w:szCs w:val="24"/>
        </w:rPr>
        <w:t>John’s Ministry of Deity as God</w:t>
      </w:r>
    </w:p>
    <w:p w:rsidR="003A6807" w:rsidRPr="00E537B7" w:rsidRDefault="003A6807" w:rsidP="003A6807">
      <w:pPr>
        <w:spacing w:line="480" w:lineRule="auto"/>
        <w:jc w:val="both"/>
        <w:rPr>
          <w:sz w:val="24"/>
          <w:szCs w:val="24"/>
        </w:rPr>
      </w:pPr>
      <w:r w:rsidRPr="00E537B7">
        <w:rPr>
          <w:sz w:val="24"/>
          <w:szCs w:val="24"/>
        </w:rPr>
        <w:t>John is as fully Woman &amp; fully God. John being fully Woman means He is in the wisdom &amp; understanding of the Lord. John died in the beheading as the 2</w:t>
      </w:r>
      <w:r w:rsidRPr="00E537B7">
        <w:rPr>
          <w:sz w:val="24"/>
          <w:szCs w:val="24"/>
          <w:vertAlign w:val="superscript"/>
        </w:rPr>
        <w:t>nd</w:t>
      </w:r>
      <w:r w:rsidRPr="00E537B7">
        <w:rPr>
          <w:sz w:val="24"/>
          <w:szCs w:val="24"/>
        </w:rPr>
        <w:t xml:space="preserve"> Eve as the Woman of the Lord to restore the 1</w:t>
      </w:r>
      <w:r w:rsidRPr="00E537B7">
        <w:rPr>
          <w:sz w:val="24"/>
          <w:szCs w:val="24"/>
          <w:vertAlign w:val="superscript"/>
        </w:rPr>
        <w:t>st</w:t>
      </w:r>
      <w:r w:rsidRPr="00E537B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537B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537B7">
        <w:rPr>
          <w:sz w:val="24"/>
          <w:szCs w:val="24"/>
          <w:vertAlign w:val="superscript"/>
        </w:rPr>
        <w:t>nd</w:t>
      </w:r>
      <w:r w:rsidRPr="00E537B7">
        <w:rPr>
          <w:sz w:val="24"/>
          <w:szCs w:val="24"/>
        </w:rPr>
        <w:t xml:space="preserve"> John 7-13. Sixth, John (2</w:t>
      </w:r>
      <w:r w:rsidRPr="00E537B7">
        <w:rPr>
          <w:sz w:val="24"/>
          <w:szCs w:val="24"/>
          <w:vertAlign w:val="superscript"/>
        </w:rPr>
        <w:t>nd</w:t>
      </w:r>
      <w:r w:rsidRPr="00E537B7">
        <w:rPr>
          <w:sz w:val="24"/>
          <w:szCs w:val="24"/>
        </w:rPr>
        <w:t xml:space="preserve"> Eve) is called Jesus (2</w:t>
      </w:r>
      <w:r w:rsidRPr="00E537B7">
        <w:rPr>
          <w:sz w:val="24"/>
          <w:szCs w:val="24"/>
          <w:vertAlign w:val="superscript"/>
        </w:rPr>
        <w:t>nd</w:t>
      </w:r>
      <w:r w:rsidRPr="00E537B7">
        <w:rPr>
          <w:sz w:val="24"/>
          <w:szCs w:val="24"/>
        </w:rPr>
        <w:t xml:space="preserve"> Adam) in Genesis 2:23; 3:20 &amp; 1</w:t>
      </w:r>
      <w:r w:rsidRPr="00E537B7">
        <w:rPr>
          <w:sz w:val="24"/>
          <w:szCs w:val="24"/>
          <w:vertAlign w:val="superscript"/>
        </w:rPr>
        <w:t>st</w:t>
      </w:r>
      <w:r w:rsidRPr="00E537B7">
        <w:rPr>
          <w:sz w:val="24"/>
          <w:szCs w:val="24"/>
        </w:rPr>
        <w:t xml:space="preserve"> Corinthians 15:47. Seventh, John as the Holy Ghost is God in 1</w:t>
      </w:r>
      <w:r w:rsidRPr="00E537B7">
        <w:rPr>
          <w:sz w:val="24"/>
          <w:szCs w:val="24"/>
          <w:vertAlign w:val="superscript"/>
        </w:rPr>
        <w:t>st</w:t>
      </w:r>
      <w:r w:rsidRPr="00E537B7">
        <w:rPr>
          <w:sz w:val="24"/>
          <w:szCs w:val="24"/>
        </w:rPr>
        <w:t xml:space="preserve"> John 5:7; Hebrews 10:15; 1</w:t>
      </w:r>
      <w:r w:rsidRPr="00E537B7">
        <w:rPr>
          <w:sz w:val="24"/>
          <w:szCs w:val="24"/>
          <w:vertAlign w:val="superscript"/>
        </w:rPr>
        <w:t>st</w:t>
      </w:r>
      <w:r w:rsidRPr="00E537B7">
        <w:rPr>
          <w:sz w:val="24"/>
          <w:szCs w:val="24"/>
        </w:rPr>
        <w:t xml:space="preserve"> Thessalonians 4:8; Ephesians 4:30; 1</w:t>
      </w:r>
      <w:r w:rsidRPr="00E537B7">
        <w:rPr>
          <w:sz w:val="24"/>
          <w:szCs w:val="24"/>
          <w:vertAlign w:val="superscript"/>
        </w:rPr>
        <w:t>st</w:t>
      </w:r>
      <w:r w:rsidRPr="00E537B7">
        <w:rPr>
          <w:sz w:val="24"/>
          <w:szCs w:val="24"/>
        </w:rPr>
        <w:t xml:space="preserve"> Corinthians 12:3; Romans 9:1; Acts 1:33; 7:55; John 14:26; Mark 12:36 and Matthew 28:19. </w:t>
      </w:r>
    </w:p>
    <w:p w:rsidR="003A6807" w:rsidRPr="00E537B7" w:rsidRDefault="003A6807" w:rsidP="003A6807">
      <w:pPr>
        <w:jc w:val="center"/>
        <w:rPr>
          <w:sz w:val="24"/>
          <w:szCs w:val="24"/>
        </w:rPr>
      </w:pPr>
      <w:r w:rsidRPr="00E537B7">
        <w:rPr>
          <w:sz w:val="24"/>
          <w:szCs w:val="24"/>
        </w:rPr>
        <w:t>The Lord John’s Office</w:t>
      </w:r>
    </w:p>
    <w:p w:rsidR="003A6807" w:rsidRPr="00E537B7" w:rsidRDefault="003A6807" w:rsidP="003A6807">
      <w:pPr>
        <w:jc w:val="both"/>
        <w:rPr>
          <w:sz w:val="24"/>
          <w:szCs w:val="24"/>
        </w:rPr>
      </w:pPr>
      <w:r w:rsidRPr="00E537B7">
        <w:rPr>
          <w:sz w:val="24"/>
          <w:szCs w:val="24"/>
        </w:rPr>
        <w:t>John’s Office as a Prophet</w:t>
      </w:r>
    </w:p>
    <w:p w:rsidR="003A6807" w:rsidRPr="00E537B7" w:rsidRDefault="003A6807" w:rsidP="003A6807">
      <w:pPr>
        <w:spacing w:line="480" w:lineRule="auto"/>
        <w:jc w:val="both"/>
        <w:rPr>
          <w:sz w:val="24"/>
          <w:szCs w:val="24"/>
        </w:rPr>
      </w:pPr>
      <w:r w:rsidRPr="00E537B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537B7">
        <w:rPr>
          <w:sz w:val="24"/>
          <w:szCs w:val="24"/>
          <w:vertAlign w:val="superscript"/>
        </w:rPr>
        <w:t>nd</w:t>
      </w:r>
      <w:r w:rsidRPr="00E537B7">
        <w:rPr>
          <w:sz w:val="24"/>
          <w:szCs w:val="24"/>
        </w:rPr>
        <w:t xml:space="preserve"> Kings 4:9, John would be called Man of God. In 1</w:t>
      </w:r>
      <w:r w:rsidRPr="00E537B7">
        <w:rPr>
          <w:sz w:val="24"/>
          <w:szCs w:val="24"/>
          <w:vertAlign w:val="superscript"/>
        </w:rPr>
        <w:t>st</w:t>
      </w:r>
      <w:r w:rsidRPr="00E537B7">
        <w:rPr>
          <w:sz w:val="24"/>
          <w:szCs w:val="24"/>
        </w:rPr>
        <w:t xml:space="preserve"> Samuel 9:9; 2</w:t>
      </w:r>
      <w:r w:rsidRPr="00E537B7">
        <w:rPr>
          <w:sz w:val="24"/>
          <w:szCs w:val="24"/>
          <w:vertAlign w:val="superscript"/>
        </w:rPr>
        <w:t>nd</w:t>
      </w:r>
      <w:r w:rsidRPr="00E537B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537B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6807" w:rsidRPr="00E537B7" w:rsidRDefault="003A6807" w:rsidP="003A6807">
      <w:pPr>
        <w:spacing w:line="480" w:lineRule="auto"/>
        <w:jc w:val="both"/>
        <w:rPr>
          <w:sz w:val="24"/>
          <w:szCs w:val="24"/>
        </w:rPr>
      </w:pPr>
      <w:r w:rsidRPr="00E537B7">
        <w:rPr>
          <w:sz w:val="24"/>
          <w:szCs w:val="24"/>
        </w:rPr>
        <w:t>What did the Blood of John accomplish as Holy?</w:t>
      </w:r>
    </w:p>
    <w:p w:rsidR="003A6807" w:rsidRPr="00E537B7" w:rsidRDefault="003A6807" w:rsidP="003A6807">
      <w:pPr>
        <w:spacing w:line="480" w:lineRule="auto"/>
        <w:jc w:val="both"/>
        <w:rPr>
          <w:sz w:val="24"/>
          <w:szCs w:val="24"/>
        </w:rPr>
      </w:pPr>
      <w:r w:rsidRPr="00E537B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537B7">
        <w:rPr>
          <w:sz w:val="24"/>
          <w:szCs w:val="24"/>
          <w:vertAlign w:val="superscript"/>
        </w:rPr>
        <w:t>st</w:t>
      </w:r>
      <w:r w:rsidRPr="00E537B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537B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571B23" w:rsidRPr="00E537B7" w:rsidRDefault="00571B23" w:rsidP="003A6807">
      <w:pPr>
        <w:spacing w:line="480" w:lineRule="auto"/>
        <w:jc w:val="both"/>
        <w:rPr>
          <w:sz w:val="24"/>
          <w:szCs w:val="24"/>
        </w:rPr>
      </w:pPr>
      <w:r w:rsidRPr="00E537B7">
        <w:rPr>
          <w:sz w:val="24"/>
          <w:szCs w:val="24"/>
        </w:rPr>
        <w:t>John’s arrest, imprisonment Dying to Self in Luke 9:7-8, and not the Acutal Death of Barabbas’s Beheading in the Alone Position in Luke 9:9</w:t>
      </w:r>
    </w:p>
    <w:p w:rsidR="003A6807" w:rsidRPr="00E537B7" w:rsidRDefault="003A6807" w:rsidP="003A6807">
      <w:pPr>
        <w:spacing w:line="480" w:lineRule="auto"/>
        <w:jc w:val="both"/>
        <w:rPr>
          <w:sz w:val="24"/>
          <w:szCs w:val="24"/>
        </w:rPr>
      </w:pPr>
      <w:r w:rsidRPr="00E537B7">
        <w:rPr>
          <w:sz w:val="24"/>
          <w:szCs w:val="24"/>
        </w:rPr>
        <w:t xml:space="preserve">We understand how and why </w:t>
      </w:r>
      <w:r w:rsidR="00571B23" w:rsidRPr="00E537B7">
        <w:rPr>
          <w:sz w:val="24"/>
          <w:szCs w:val="24"/>
        </w:rPr>
        <w:t>Barabbas</w:t>
      </w:r>
      <w:r w:rsidRPr="00E537B7">
        <w:rPr>
          <w:sz w:val="24"/>
          <w:szCs w:val="24"/>
        </w:rPr>
        <w:t xml:space="preserve">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w:t>
      </w:r>
      <w:r w:rsidRPr="00E537B7">
        <w:rPr>
          <w:sz w:val="24"/>
          <w:szCs w:val="24"/>
        </w:rPr>
        <w:lastRenderedPageBreak/>
        <w:t>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537B7">
        <w:rPr>
          <w:vanish/>
          <w:sz w:val="24"/>
          <w:szCs w:val="24"/>
        </w:rPr>
        <w:t xml:space="preserve">erods fear ofJohn’s influence over the crowds. </w:t>
      </w:r>
      <w:r w:rsidRPr="00E537B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E537B7" w:rsidRDefault="003A6807" w:rsidP="003A6807">
      <w:pPr>
        <w:spacing w:line="480" w:lineRule="auto"/>
        <w:jc w:val="both"/>
        <w:rPr>
          <w:sz w:val="24"/>
          <w:szCs w:val="24"/>
        </w:rPr>
      </w:pPr>
      <w:r w:rsidRPr="00E537B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537B7">
        <w:rPr>
          <w:sz w:val="24"/>
          <w:szCs w:val="24"/>
          <w:vertAlign w:val="superscript"/>
        </w:rPr>
        <w:t>st</w:t>
      </w:r>
      <w:r w:rsidRPr="00E537B7">
        <w:rPr>
          <w:sz w:val="24"/>
          <w:szCs w:val="24"/>
        </w:rPr>
        <w:t xml:space="preserve"> Maccabees 2:1. Nine, is John the Father of Eupolemus in 1</w:t>
      </w:r>
      <w:r w:rsidRPr="00E537B7">
        <w:rPr>
          <w:sz w:val="24"/>
          <w:szCs w:val="24"/>
          <w:vertAlign w:val="superscript"/>
        </w:rPr>
        <w:t>st</w:t>
      </w:r>
      <w:r w:rsidRPr="00E537B7">
        <w:rPr>
          <w:sz w:val="24"/>
          <w:szCs w:val="24"/>
        </w:rPr>
        <w:t xml:space="preserve"> Maccabees 8:17. Ten, is John the Brother of Jonathan in 1</w:t>
      </w:r>
      <w:r w:rsidRPr="00E537B7">
        <w:rPr>
          <w:sz w:val="24"/>
          <w:szCs w:val="24"/>
          <w:vertAlign w:val="superscript"/>
        </w:rPr>
        <w:t>st</w:t>
      </w:r>
      <w:r w:rsidRPr="00E537B7">
        <w:rPr>
          <w:sz w:val="24"/>
          <w:szCs w:val="24"/>
        </w:rPr>
        <w:t xml:space="preserve"> Maccabees. Eleven, is John the Brother of Judas in 1</w:t>
      </w:r>
      <w:r w:rsidRPr="00E537B7">
        <w:rPr>
          <w:sz w:val="24"/>
          <w:szCs w:val="24"/>
          <w:vertAlign w:val="superscript"/>
        </w:rPr>
        <w:t>st</w:t>
      </w:r>
      <w:r w:rsidRPr="00E537B7">
        <w:rPr>
          <w:sz w:val="24"/>
          <w:szCs w:val="24"/>
        </w:rPr>
        <w:t xml:space="preserve"> Maccabees. </w:t>
      </w:r>
      <w:r w:rsidRPr="00E537B7">
        <w:rPr>
          <w:sz w:val="24"/>
          <w:szCs w:val="24"/>
        </w:rPr>
        <w:lastRenderedPageBreak/>
        <w:t>Twelve, is John the Warrior in 1</w:t>
      </w:r>
      <w:r w:rsidRPr="00E537B7">
        <w:rPr>
          <w:sz w:val="24"/>
          <w:szCs w:val="24"/>
          <w:vertAlign w:val="superscript"/>
        </w:rPr>
        <w:t>st</w:t>
      </w:r>
      <w:r w:rsidRPr="00E537B7">
        <w:rPr>
          <w:sz w:val="24"/>
          <w:szCs w:val="24"/>
        </w:rPr>
        <w:t xml:space="preserve"> Macabees. Thirteen, is John with Absalom in 2</w:t>
      </w:r>
      <w:r w:rsidRPr="00E537B7">
        <w:rPr>
          <w:sz w:val="24"/>
          <w:szCs w:val="24"/>
          <w:vertAlign w:val="superscript"/>
        </w:rPr>
        <w:t>nd</w:t>
      </w:r>
      <w:r w:rsidRPr="00E537B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537B7">
        <w:rPr>
          <w:sz w:val="24"/>
          <w:szCs w:val="24"/>
          <w:vertAlign w:val="superscript"/>
        </w:rPr>
        <w:t>st</w:t>
      </w:r>
      <w:r w:rsidRPr="00E537B7">
        <w:rPr>
          <w:sz w:val="24"/>
          <w:szCs w:val="24"/>
        </w:rPr>
        <w:t xml:space="preserve"> Samuel 13:16. Thirty-Four, is John called Jonathan in 2</w:t>
      </w:r>
      <w:r w:rsidRPr="00E537B7">
        <w:rPr>
          <w:sz w:val="24"/>
          <w:szCs w:val="24"/>
          <w:vertAlign w:val="superscript"/>
        </w:rPr>
        <w:t>nd</w:t>
      </w:r>
      <w:r w:rsidRPr="00E537B7">
        <w:rPr>
          <w:sz w:val="24"/>
          <w:szCs w:val="24"/>
        </w:rPr>
        <w:t xml:space="preserve"> Samuel 15:27. Thirty-Five, is John called Jonathan in 1</w:t>
      </w:r>
      <w:r w:rsidRPr="00E537B7">
        <w:rPr>
          <w:sz w:val="24"/>
          <w:szCs w:val="24"/>
          <w:vertAlign w:val="superscript"/>
        </w:rPr>
        <w:t>st</w:t>
      </w:r>
      <w:r w:rsidRPr="00E537B7">
        <w:rPr>
          <w:sz w:val="24"/>
          <w:szCs w:val="24"/>
        </w:rPr>
        <w:t xml:space="preserve"> Chronicles 27:32. Thirty-Six, is John called Jonathan in 2</w:t>
      </w:r>
      <w:r w:rsidRPr="00E537B7">
        <w:rPr>
          <w:sz w:val="24"/>
          <w:szCs w:val="24"/>
          <w:vertAlign w:val="superscript"/>
        </w:rPr>
        <w:t>nd</w:t>
      </w:r>
      <w:r w:rsidRPr="00E537B7">
        <w:rPr>
          <w:sz w:val="24"/>
          <w:szCs w:val="24"/>
        </w:rPr>
        <w:t xml:space="preserve"> Samuel 21:21. Thirty-Seven, is John called Jonathan in 2</w:t>
      </w:r>
      <w:r w:rsidRPr="00E537B7">
        <w:rPr>
          <w:sz w:val="24"/>
          <w:szCs w:val="24"/>
          <w:vertAlign w:val="superscript"/>
        </w:rPr>
        <w:t>nd</w:t>
      </w:r>
      <w:r w:rsidRPr="00E537B7">
        <w:rPr>
          <w:sz w:val="24"/>
          <w:szCs w:val="24"/>
        </w:rPr>
        <w:t xml:space="preserve"> Samuel 23:32. Thirty-Eight, is John called Jonathan in 1</w:t>
      </w:r>
      <w:r w:rsidRPr="00E537B7">
        <w:rPr>
          <w:sz w:val="24"/>
          <w:szCs w:val="24"/>
          <w:vertAlign w:val="superscript"/>
        </w:rPr>
        <w:t>st</w:t>
      </w:r>
      <w:r w:rsidRPr="00E537B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537B7">
        <w:rPr>
          <w:sz w:val="24"/>
          <w:szCs w:val="24"/>
          <w:vertAlign w:val="superscript"/>
        </w:rPr>
        <w:t>st</w:t>
      </w:r>
      <w:r w:rsidRPr="00E537B7">
        <w:rPr>
          <w:sz w:val="24"/>
          <w:szCs w:val="24"/>
        </w:rPr>
        <w:t xml:space="preserve"> Chronicles 2:32. Forty-Six, is John called Johanan in the Apocrypha. Forty-Seven, is John called Jonathan in 1</w:t>
      </w:r>
      <w:r w:rsidRPr="00E537B7">
        <w:rPr>
          <w:sz w:val="24"/>
          <w:szCs w:val="24"/>
          <w:vertAlign w:val="superscript"/>
        </w:rPr>
        <w:t>st</w:t>
      </w:r>
      <w:r w:rsidRPr="00E537B7">
        <w:rPr>
          <w:sz w:val="24"/>
          <w:szCs w:val="24"/>
        </w:rPr>
        <w:t xml:space="preserve"> Maccabees 9:23. Forty-Eight, is John called Jonathan in 1</w:t>
      </w:r>
      <w:r w:rsidRPr="00E537B7">
        <w:rPr>
          <w:sz w:val="24"/>
          <w:szCs w:val="24"/>
          <w:vertAlign w:val="superscript"/>
        </w:rPr>
        <w:t>st</w:t>
      </w:r>
      <w:r w:rsidRPr="00E537B7">
        <w:rPr>
          <w:sz w:val="24"/>
          <w:szCs w:val="24"/>
        </w:rPr>
        <w:t xml:space="preserve"> Maccabees 13:11. </w:t>
      </w:r>
      <w:r w:rsidRPr="00E537B7">
        <w:rPr>
          <w:sz w:val="24"/>
          <w:szCs w:val="24"/>
        </w:rPr>
        <w:lastRenderedPageBreak/>
        <w:t>Forty-Nine, is John called Jonah in 2</w:t>
      </w:r>
      <w:r w:rsidRPr="00E537B7">
        <w:rPr>
          <w:sz w:val="24"/>
          <w:szCs w:val="24"/>
          <w:vertAlign w:val="superscript"/>
        </w:rPr>
        <w:t>nd</w:t>
      </w:r>
      <w:r w:rsidRPr="00E537B7">
        <w:rPr>
          <w:sz w:val="24"/>
          <w:szCs w:val="24"/>
        </w:rPr>
        <w:t xml:space="preserve"> Kings 14:25 &amp; Jonah 1:1. Fifty, is John called Jonah in 1</w:t>
      </w:r>
      <w:r w:rsidRPr="00E537B7">
        <w:rPr>
          <w:sz w:val="24"/>
          <w:szCs w:val="24"/>
          <w:vertAlign w:val="superscript"/>
        </w:rPr>
        <w:t>st</w:t>
      </w:r>
      <w:r w:rsidRPr="00E537B7">
        <w:rPr>
          <w:sz w:val="24"/>
          <w:szCs w:val="24"/>
        </w:rPr>
        <w:t xml:space="preserve"> Esdras 9:23. Fifty-One, is John called Jonah in Matthew 16:17. Fifty-Two, is John called Gaddi in 1</w:t>
      </w:r>
      <w:r w:rsidRPr="00E537B7">
        <w:rPr>
          <w:sz w:val="24"/>
          <w:szCs w:val="24"/>
          <w:vertAlign w:val="superscript"/>
        </w:rPr>
        <w:t>st</w:t>
      </w:r>
      <w:r w:rsidRPr="00E537B7">
        <w:rPr>
          <w:sz w:val="24"/>
          <w:szCs w:val="24"/>
        </w:rPr>
        <w:t xml:space="preserve"> Maccabees 2:2. Fifty-Three, is John called an Envoy in 2</w:t>
      </w:r>
      <w:r w:rsidRPr="00E537B7">
        <w:rPr>
          <w:sz w:val="24"/>
          <w:szCs w:val="24"/>
          <w:vertAlign w:val="superscript"/>
        </w:rPr>
        <w:t>nd</w:t>
      </w:r>
      <w:r w:rsidRPr="00E537B7">
        <w:rPr>
          <w:sz w:val="24"/>
          <w:szCs w:val="24"/>
        </w:rPr>
        <w:t xml:space="preserve"> Maccabees 11:17. Fifty-Four, is John called the Evangelist not named in the 4</w:t>
      </w:r>
      <w:r w:rsidRPr="00E537B7">
        <w:rPr>
          <w:sz w:val="24"/>
          <w:szCs w:val="24"/>
          <w:vertAlign w:val="superscript"/>
        </w:rPr>
        <w:t>th</w:t>
      </w:r>
      <w:r w:rsidRPr="00E537B7">
        <w:rPr>
          <w:sz w:val="24"/>
          <w:szCs w:val="24"/>
        </w:rPr>
        <w:t xml:space="preserve"> Gospel. Fifty-Five, is John called Johanan in 1</w:t>
      </w:r>
      <w:r w:rsidRPr="00E537B7">
        <w:rPr>
          <w:sz w:val="24"/>
          <w:szCs w:val="24"/>
          <w:vertAlign w:val="superscript"/>
        </w:rPr>
        <w:t>st</w:t>
      </w:r>
      <w:r w:rsidRPr="00E537B7">
        <w:rPr>
          <w:sz w:val="24"/>
          <w:szCs w:val="24"/>
        </w:rPr>
        <w:t xml:space="preserve"> Chronicles 12:4. Fifty-Six, is John called Johanan in 1</w:t>
      </w:r>
      <w:r w:rsidRPr="00E537B7">
        <w:rPr>
          <w:sz w:val="24"/>
          <w:szCs w:val="24"/>
          <w:vertAlign w:val="superscript"/>
        </w:rPr>
        <w:t>st</w:t>
      </w:r>
      <w:r w:rsidRPr="00E537B7">
        <w:rPr>
          <w:sz w:val="24"/>
          <w:szCs w:val="24"/>
        </w:rPr>
        <w:t xml:space="preserve"> Chronicles 12:12. Fifty-Seven, is John called Johanan a Priest in 1</w:t>
      </w:r>
      <w:r w:rsidRPr="00E537B7">
        <w:rPr>
          <w:sz w:val="24"/>
          <w:szCs w:val="24"/>
          <w:vertAlign w:val="superscript"/>
        </w:rPr>
        <w:t>st</w:t>
      </w:r>
      <w:r w:rsidRPr="00E537B7">
        <w:rPr>
          <w:sz w:val="24"/>
          <w:szCs w:val="24"/>
        </w:rPr>
        <w:t xml:space="preserve"> Chronicles 6:9. Fifty-Eight, is John called Johanan in 2</w:t>
      </w:r>
      <w:r w:rsidRPr="00E537B7">
        <w:rPr>
          <w:sz w:val="24"/>
          <w:szCs w:val="24"/>
          <w:vertAlign w:val="superscript"/>
        </w:rPr>
        <w:t>nd</w:t>
      </w:r>
      <w:r w:rsidRPr="00E537B7">
        <w:rPr>
          <w:sz w:val="24"/>
          <w:szCs w:val="24"/>
        </w:rPr>
        <w:t xml:space="preserve"> Chronicles 28:12. Fifty-Nine, is John called Johanan in 1</w:t>
      </w:r>
      <w:r w:rsidRPr="00E537B7">
        <w:rPr>
          <w:sz w:val="24"/>
          <w:szCs w:val="24"/>
          <w:vertAlign w:val="superscript"/>
        </w:rPr>
        <w:t>st</w:t>
      </w:r>
      <w:r w:rsidRPr="00E537B7">
        <w:rPr>
          <w:sz w:val="24"/>
          <w:szCs w:val="24"/>
        </w:rPr>
        <w:t xml:space="preserve"> Chronicles 3:15. Sixty, is John called Johanan in Jeremiah 40:8. Sixty-One, is John called Johanan in 1</w:t>
      </w:r>
      <w:r w:rsidRPr="00E537B7">
        <w:rPr>
          <w:sz w:val="24"/>
          <w:szCs w:val="24"/>
          <w:vertAlign w:val="superscript"/>
        </w:rPr>
        <w:t>st</w:t>
      </w:r>
      <w:r w:rsidRPr="00E537B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537B7">
        <w:rPr>
          <w:sz w:val="24"/>
          <w:szCs w:val="24"/>
          <w:vertAlign w:val="superscript"/>
        </w:rPr>
        <w:t>nd</w:t>
      </w:r>
      <w:r w:rsidRPr="00E537B7">
        <w:rPr>
          <w:sz w:val="24"/>
          <w:szCs w:val="24"/>
        </w:rPr>
        <w:t xml:space="preserve"> Eve in 1</w:t>
      </w:r>
      <w:r w:rsidRPr="00E537B7">
        <w:rPr>
          <w:sz w:val="24"/>
          <w:szCs w:val="24"/>
          <w:vertAlign w:val="superscript"/>
        </w:rPr>
        <w:t>st</w:t>
      </w:r>
      <w:r w:rsidRPr="00E537B7">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E537B7" w:rsidRDefault="003A6807" w:rsidP="003A6807">
      <w:pPr>
        <w:spacing w:line="480" w:lineRule="auto"/>
        <w:jc w:val="both"/>
        <w:rPr>
          <w:sz w:val="24"/>
          <w:szCs w:val="24"/>
        </w:rPr>
      </w:pPr>
      <w:r w:rsidRPr="00E537B7">
        <w:rPr>
          <w:sz w:val="24"/>
          <w:szCs w:val="24"/>
        </w:rPr>
        <w:t>John’s Resurrection and Ascension</w:t>
      </w:r>
    </w:p>
    <w:p w:rsidR="003A6807" w:rsidRPr="00E537B7" w:rsidRDefault="003A6807" w:rsidP="003A6807">
      <w:pPr>
        <w:spacing w:line="480" w:lineRule="auto"/>
        <w:jc w:val="both"/>
        <w:rPr>
          <w:sz w:val="24"/>
          <w:szCs w:val="24"/>
        </w:rPr>
      </w:pPr>
      <w:r w:rsidRPr="00E537B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w:t>
      </w:r>
      <w:r w:rsidRPr="00E537B7">
        <w:rPr>
          <w:sz w:val="24"/>
          <w:szCs w:val="24"/>
        </w:rPr>
        <w:lastRenderedPageBreak/>
        <w:t>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537B7">
        <w:rPr>
          <w:sz w:val="24"/>
          <w:szCs w:val="24"/>
          <w:vertAlign w:val="superscript"/>
        </w:rPr>
        <w:t>th</w:t>
      </w:r>
      <w:r w:rsidRPr="00E537B7">
        <w:rPr>
          <w:sz w:val="24"/>
          <w:szCs w:val="24"/>
        </w:rPr>
        <w:t>.</w:t>
      </w:r>
    </w:p>
    <w:p w:rsidR="003A6807" w:rsidRPr="00E537B7" w:rsidRDefault="003A6807" w:rsidP="003A6807">
      <w:pPr>
        <w:spacing w:line="480" w:lineRule="auto"/>
        <w:jc w:val="both"/>
        <w:rPr>
          <w:sz w:val="24"/>
          <w:szCs w:val="24"/>
        </w:rPr>
      </w:pPr>
      <w:r w:rsidRPr="00E537B7">
        <w:rPr>
          <w:sz w:val="24"/>
          <w:szCs w:val="24"/>
        </w:rPr>
        <w:t>John’s Throne</w:t>
      </w:r>
    </w:p>
    <w:p w:rsidR="003A6807" w:rsidRPr="00E537B7" w:rsidRDefault="003A6807" w:rsidP="003A6807">
      <w:pPr>
        <w:spacing w:line="480" w:lineRule="auto"/>
        <w:jc w:val="both"/>
        <w:rPr>
          <w:sz w:val="24"/>
          <w:szCs w:val="24"/>
        </w:rPr>
      </w:pPr>
      <w:r w:rsidRPr="00E537B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537B7">
        <w:rPr>
          <w:sz w:val="24"/>
          <w:szCs w:val="24"/>
          <w:vertAlign w:val="superscript"/>
        </w:rPr>
        <w:t>rd</w:t>
      </w:r>
      <w:r w:rsidRPr="00E537B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537B7">
        <w:rPr>
          <w:sz w:val="24"/>
          <w:szCs w:val="24"/>
          <w:vertAlign w:val="superscript"/>
        </w:rPr>
        <w:t>nd</w:t>
      </w:r>
      <w:r w:rsidRPr="00E537B7">
        <w:rPr>
          <w:sz w:val="24"/>
          <w:szCs w:val="24"/>
        </w:rPr>
        <w:t xml:space="preserve"> Timothy 3:10-17.  </w:t>
      </w:r>
    </w:p>
    <w:p w:rsidR="003A6807" w:rsidRPr="00E537B7" w:rsidRDefault="003A6807" w:rsidP="003A6807">
      <w:pPr>
        <w:spacing w:line="480" w:lineRule="auto"/>
        <w:jc w:val="center"/>
        <w:rPr>
          <w:b/>
          <w:sz w:val="24"/>
          <w:szCs w:val="24"/>
        </w:rPr>
      </w:pPr>
      <w:r w:rsidRPr="00E537B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A6807" w:rsidRPr="00E537B7" w:rsidRDefault="003A6807" w:rsidP="003A6807">
      <w:pPr>
        <w:spacing w:line="480" w:lineRule="auto"/>
        <w:jc w:val="both"/>
        <w:rPr>
          <w:sz w:val="24"/>
          <w:szCs w:val="24"/>
        </w:rPr>
      </w:pPr>
      <w:r w:rsidRPr="00E537B7">
        <w:rPr>
          <w:sz w:val="24"/>
          <w:szCs w:val="24"/>
        </w:rPr>
        <w:t>The white skin color Lord Moses’ name means “</w:t>
      </w:r>
      <w:r w:rsidRPr="00E537B7">
        <w:rPr>
          <w:b/>
          <w:sz w:val="24"/>
          <w:szCs w:val="24"/>
        </w:rPr>
        <w:t>Drawn Out of the Water in Lordship</w:t>
      </w:r>
      <w:r w:rsidRPr="00E537B7">
        <w:rPr>
          <w:sz w:val="24"/>
          <w:szCs w:val="24"/>
        </w:rPr>
        <w:t>.” The variations of the name is Moshe, Moseh, Mose, Moushe, Musa &amp; Moyses. The Lord Moses’ name means “</w:t>
      </w:r>
      <w:r w:rsidRPr="00E537B7">
        <w:rPr>
          <w:b/>
          <w:sz w:val="24"/>
          <w:szCs w:val="24"/>
        </w:rPr>
        <w:t>Drawn out of the Water</w:t>
      </w:r>
      <w:r w:rsidRPr="00E537B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537B7">
        <w:rPr>
          <w:b/>
          <w:sz w:val="24"/>
          <w:szCs w:val="24"/>
        </w:rPr>
        <w:t>Billion Year Reign</w:t>
      </w:r>
      <w:r w:rsidRPr="00E537B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Supreme Authority of the LORD, then Moses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537B7">
        <w:rPr>
          <w:sz w:val="24"/>
          <w:szCs w:val="24"/>
          <w:vertAlign w:val="superscript"/>
        </w:rPr>
        <w:t>th</w:t>
      </w:r>
      <w:r w:rsidRPr="00E537B7">
        <w:rPr>
          <w:sz w:val="24"/>
          <w:szCs w:val="24"/>
        </w:rPr>
        <w:t xml:space="preserve"> day renamed. This eternity only concerns </w:t>
      </w:r>
      <w:r w:rsidRPr="00E537B7">
        <w:rPr>
          <w:sz w:val="24"/>
          <w:szCs w:val="24"/>
        </w:rPr>
        <w:lastRenderedPageBreak/>
        <w:t xml:space="preserve">Saturday as the Jewish Moses in Genesis to the Gentile Moses in Luke till it became the Christian Moses in Acts chapter 7.  </w:t>
      </w:r>
    </w:p>
    <w:p w:rsidR="003A6807" w:rsidRPr="00E537B7" w:rsidRDefault="003A6807" w:rsidP="003A6807">
      <w:pPr>
        <w:spacing w:line="480" w:lineRule="auto"/>
        <w:jc w:val="both"/>
        <w:rPr>
          <w:sz w:val="24"/>
          <w:szCs w:val="24"/>
        </w:rPr>
      </w:pPr>
      <w:r w:rsidRPr="00E537B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E537B7" w:rsidRDefault="003A6807" w:rsidP="003A6807">
      <w:pPr>
        <w:spacing w:line="480" w:lineRule="auto"/>
        <w:jc w:val="both"/>
        <w:rPr>
          <w:sz w:val="24"/>
          <w:szCs w:val="24"/>
        </w:rPr>
      </w:pPr>
      <w:r w:rsidRPr="00E537B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537B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E537B7" w:rsidRDefault="003A6807" w:rsidP="003A6807">
      <w:pPr>
        <w:spacing w:line="480" w:lineRule="auto"/>
        <w:jc w:val="both"/>
        <w:rPr>
          <w:sz w:val="24"/>
          <w:szCs w:val="24"/>
        </w:rPr>
      </w:pPr>
      <w:r w:rsidRPr="00E537B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E537B7" w:rsidRDefault="003A6807" w:rsidP="003A6807">
      <w:pPr>
        <w:spacing w:line="480" w:lineRule="auto"/>
        <w:jc w:val="both"/>
        <w:rPr>
          <w:sz w:val="24"/>
          <w:szCs w:val="24"/>
        </w:rPr>
      </w:pPr>
      <w:r w:rsidRPr="00E537B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537B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E537B7" w:rsidRDefault="003A6807" w:rsidP="003A6807">
      <w:pPr>
        <w:spacing w:line="480" w:lineRule="auto"/>
        <w:jc w:val="both"/>
        <w:rPr>
          <w:sz w:val="24"/>
          <w:szCs w:val="24"/>
        </w:rPr>
      </w:pPr>
      <w:r w:rsidRPr="00E537B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537B7">
        <w:rPr>
          <w:b/>
          <w:sz w:val="24"/>
          <w:szCs w:val="24"/>
        </w:rPr>
        <w:t>content to live</w:t>
      </w:r>
      <w:r w:rsidRPr="00E537B7">
        <w:rPr>
          <w:sz w:val="24"/>
          <w:szCs w:val="24"/>
        </w:rPr>
        <w:t xml:space="preserve">” there in Exodus 2:21.  </w:t>
      </w:r>
    </w:p>
    <w:p w:rsidR="003A6807" w:rsidRPr="00E537B7" w:rsidRDefault="003A6807" w:rsidP="003A6807">
      <w:pPr>
        <w:spacing w:line="480" w:lineRule="auto"/>
        <w:jc w:val="both"/>
        <w:rPr>
          <w:sz w:val="24"/>
          <w:szCs w:val="24"/>
        </w:rPr>
      </w:pPr>
      <w:r w:rsidRPr="00E537B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537B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E537B7" w:rsidRDefault="003A6807" w:rsidP="003A6807">
      <w:pPr>
        <w:spacing w:line="480" w:lineRule="auto"/>
        <w:jc w:val="both"/>
        <w:rPr>
          <w:sz w:val="24"/>
          <w:szCs w:val="24"/>
        </w:rPr>
      </w:pPr>
      <w:r w:rsidRPr="00E537B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E537B7" w:rsidRDefault="003A6807" w:rsidP="003A6807">
      <w:pPr>
        <w:spacing w:line="480" w:lineRule="auto"/>
        <w:jc w:val="both"/>
        <w:rPr>
          <w:sz w:val="24"/>
          <w:szCs w:val="24"/>
        </w:rPr>
      </w:pPr>
      <w:r w:rsidRPr="00E537B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E537B7" w:rsidRDefault="003A6807" w:rsidP="003A6807">
      <w:pPr>
        <w:spacing w:line="480" w:lineRule="auto"/>
        <w:jc w:val="both"/>
        <w:rPr>
          <w:sz w:val="24"/>
          <w:szCs w:val="24"/>
        </w:rPr>
      </w:pPr>
      <w:r w:rsidRPr="00E537B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E537B7" w:rsidRDefault="003A6807" w:rsidP="003A6807">
      <w:pPr>
        <w:spacing w:line="480" w:lineRule="auto"/>
        <w:jc w:val="both"/>
        <w:rPr>
          <w:sz w:val="24"/>
          <w:szCs w:val="24"/>
        </w:rPr>
      </w:pPr>
      <w:r w:rsidRPr="00E537B7">
        <w:rPr>
          <w:sz w:val="24"/>
          <w:szCs w:val="24"/>
        </w:rPr>
        <w:t>The Lord Moses’ Relationships:</w:t>
      </w:r>
      <w:r w:rsidRPr="00E537B7">
        <w:rPr>
          <w:b/>
          <w:sz w:val="24"/>
          <w:szCs w:val="24"/>
        </w:rPr>
        <w:t xml:space="preserve"> </w:t>
      </w:r>
      <w:r w:rsidRPr="00E537B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E537B7" w:rsidRDefault="003A6807" w:rsidP="003A6807">
      <w:pPr>
        <w:spacing w:line="480" w:lineRule="auto"/>
        <w:jc w:val="both"/>
        <w:rPr>
          <w:sz w:val="24"/>
          <w:szCs w:val="24"/>
        </w:rPr>
      </w:pPr>
      <w:r w:rsidRPr="00E537B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E537B7" w:rsidRDefault="003A6807" w:rsidP="003A6807">
      <w:pPr>
        <w:spacing w:line="480" w:lineRule="auto"/>
        <w:jc w:val="both"/>
        <w:rPr>
          <w:sz w:val="24"/>
          <w:szCs w:val="24"/>
        </w:rPr>
      </w:pPr>
      <w:r w:rsidRPr="00E537B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537B7">
        <w:rPr>
          <w:b/>
          <w:sz w:val="24"/>
          <w:szCs w:val="24"/>
        </w:rPr>
        <w:t>YAHWEH</w:t>
      </w:r>
      <w:r w:rsidRPr="00E537B7">
        <w:rPr>
          <w:sz w:val="24"/>
          <w:szCs w:val="24"/>
        </w:rPr>
        <w:t xml:space="preserve">” as the </w:t>
      </w:r>
      <w:r w:rsidRPr="00E537B7">
        <w:rPr>
          <w:b/>
          <w:sz w:val="24"/>
          <w:szCs w:val="24"/>
        </w:rPr>
        <w:t>GOD OF MY FATHER’S</w:t>
      </w:r>
      <w:r w:rsidRPr="00E537B7">
        <w:rPr>
          <w:sz w:val="24"/>
          <w:szCs w:val="24"/>
        </w:rPr>
        <w:t xml:space="preserve"> with the </w:t>
      </w:r>
      <w:r w:rsidRPr="00E537B7">
        <w:rPr>
          <w:b/>
          <w:sz w:val="24"/>
          <w:szCs w:val="24"/>
        </w:rPr>
        <w:t>LORD STEPHEN</w:t>
      </w:r>
      <w:r w:rsidRPr="00E537B7">
        <w:rPr>
          <w:sz w:val="24"/>
          <w:szCs w:val="24"/>
        </w:rPr>
        <w:t xml:space="preserve"> in Acts 7:30-32 &amp; John 8:58 and “</w:t>
      </w:r>
      <w:r w:rsidRPr="00E537B7">
        <w:rPr>
          <w:b/>
          <w:sz w:val="24"/>
          <w:szCs w:val="24"/>
        </w:rPr>
        <w:t>I AM</w:t>
      </w:r>
      <w:r w:rsidRPr="00E537B7">
        <w:rPr>
          <w:sz w:val="24"/>
          <w:szCs w:val="24"/>
        </w:rPr>
        <w:t xml:space="preserve">” as the </w:t>
      </w:r>
      <w:r w:rsidRPr="00E537B7">
        <w:rPr>
          <w:b/>
          <w:sz w:val="24"/>
          <w:szCs w:val="24"/>
        </w:rPr>
        <w:t>GOD OF ABRAHAM</w:t>
      </w:r>
      <w:r w:rsidRPr="00E537B7">
        <w:rPr>
          <w:sz w:val="24"/>
          <w:szCs w:val="24"/>
        </w:rPr>
        <w:t xml:space="preserve"> with the </w:t>
      </w:r>
      <w:r w:rsidRPr="00E537B7">
        <w:rPr>
          <w:b/>
          <w:sz w:val="24"/>
          <w:szCs w:val="24"/>
        </w:rPr>
        <w:t>LORD JESUS</w:t>
      </w:r>
      <w:r w:rsidRPr="00E537B7">
        <w:rPr>
          <w:sz w:val="24"/>
          <w:szCs w:val="24"/>
        </w:rPr>
        <w:t xml:space="preserve"> in Luke 1:33 &amp; John 8:58 or in biblical texts as the “</w:t>
      </w:r>
      <w:r w:rsidRPr="00E537B7">
        <w:rPr>
          <w:b/>
          <w:sz w:val="24"/>
          <w:szCs w:val="24"/>
        </w:rPr>
        <w:t>JEHOVAH</w:t>
      </w:r>
      <w:r w:rsidRPr="00E537B7">
        <w:rPr>
          <w:sz w:val="24"/>
          <w:szCs w:val="24"/>
        </w:rPr>
        <w:t xml:space="preserve"> or </w:t>
      </w:r>
      <w:r w:rsidRPr="00E537B7">
        <w:rPr>
          <w:b/>
          <w:sz w:val="24"/>
          <w:szCs w:val="24"/>
        </w:rPr>
        <w:t>VICTOR</w:t>
      </w:r>
      <w:r w:rsidRPr="00E537B7">
        <w:rPr>
          <w:sz w:val="24"/>
          <w:szCs w:val="24"/>
        </w:rPr>
        <w:t xml:space="preserve">” as the </w:t>
      </w:r>
      <w:r w:rsidRPr="00E537B7">
        <w:rPr>
          <w:b/>
          <w:sz w:val="24"/>
          <w:szCs w:val="24"/>
        </w:rPr>
        <w:t>GOD OF JACOB</w:t>
      </w:r>
      <w:r w:rsidRPr="00E537B7">
        <w:rPr>
          <w:sz w:val="24"/>
          <w:szCs w:val="24"/>
        </w:rPr>
        <w:t xml:space="preserve"> with the </w:t>
      </w:r>
      <w:r w:rsidRPr="00E537B7">
        <w:rPr>
          <w:b/>
          <w:sz w:val="24"/>
          <w:szCs w:val="24"/>
        </w:rPr>
        <w:t>LORD JAMES</w:t>
      </w:r>
      <w:r w:rsidRPr="00E537B7">
        <w:rPr>
          <w:sz w:val="24"/>
          <w:szCs w:val="24"/>
        </w:rPr>
        <w:t xml:space="preserve"> in Genesis 32:22-32 &amp; James 2:8-13 or “</w:t>
      </w:r>
      <w:r w:rsidRPr="00E537B7">
        <w:rPr>
          <w:b/>
          <w:sz w:val="24"/>
          <w:szCs w:val="24"/>
        </w:rPr>
        <w:t>THE ONE WHO IS ALWAYS PRESENT</w:t>
      </w:r>
      <w:r w:rsidRPr="00E537B7">
        <w:rPr>
          <w:sz w:val="24"/>
          <w:szCs w:val="24"/>
        </w:rPr>
        <w:t xml:space="preserve">” as the </w:t>
      </w:r>
      <w:r w:rsidRPr="00E537B7">
        <w:rPr>
          <w:b/>
          <w:sz w:val="24"/>
          <w:szCs w:val="24"/>
        </w:rPr>
        <w:t xml:space="preserve">GOD OF ISAAC </w:t>
      </w:r>
      <w:r w:rsidRPr="00E537B7">
        <w:rPr>
          <w:sz w:val="24"/>
          <w:szCs w:val="24"/>
        </w:rPr>
        <w:t xml:space="preserve">with the </w:t>
      </w:r>
      <w:r w:rsidRPr="00E537B7">
        <w:rPr>
          <w:b/>
          <w:sz w:val="24"/>
          <w:szCs w:val="24"/>
        </w:rPr>
        <w:t>LORD JOHN</w:t>
      </w:r>
      <w:r w:rsidRPr="00E537B7">
        <w:rPr>
          <w:sz w:val="24"/>
          <w:szCs w:val="24"/>
        </w:rPr>
        <w:t xml:space="preserve"> in Luke 1:68 &amp; the “</w:t>
      </w:r>
      <w:r w:rsidRPr="00E537B7">
        <w:rPr>
          <w:b/>
          <w:sz w:val="24"/>
          <w:szCs w:val="24"/>
        </w:rPr>
        <w:t>BURNING BUSH</w:t>
      </w:r>
      <w:r w:rsidRPr="00E537B7">
        <w:rPr>
          <w:sz w:val="24"/>
          <w:szCs w:val="24"/>
        </w:rPr>
        <w:t xml:space="preserve">” as the </w:t>
      </w:r>
      <w:r w:rsidRPr="00E537B7">
        <w:rPr>
          <w:b/>
          <w:sz w:val="24"/>
          <w:szCs w:val="24"/>
        </w:rPr>
        <w:t>GOD OF ISRAEL</w:t>
      </w:r>
      <w:r w:rsidRPr="00E537B7">
        <w:rPr>
          <w:sz w:val="24"/>
          <w:szCs w:val="24"/>
        </w:rPr>
        <w:t xml:space="preserve"> with the </w:t>
      </w:r>
      <w:r w:rsidRPr="00E537B7">
        <w:rPr>
          <w:b/>
          <w:sz w:val="24"/>
          <w:szCs w:val="24"/>
        </w:rPr>
        <w:t>LORD PETER</w:t>
      </w:r>
      <w:r w:rsidRPr="00E537B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537B7">
        <w:rPr>
          <w:sz w:val="24"/>
          <w:szCs w:val="24"/>
        </w:rPr>
        <w:lastRenderedPageBreak/>
        <w:t xml:space="preserve">His arm to perfect health by the Father Stephen. This was done to convince the people of Israel that the Father Stephen was present. </w:t>
      </w:r>
    </w:p>
    <w:p w:rsidR="003A6807" w:rsidRPr="00E537B7" w:rsidRDefault="003A6807" w:rsidP="003A6807">
      <w:pPr>
        <w:spacing w:line="480" w:lineRule="auto"/>
        <w:jc w:val="both"/>
        <w:rPr>
          <w:sz w:val="24"/>
          <w:szCs w:val="24"/>
        </w:rPr>
      </w:pPr>
      <w:r w:rsidRPr="00E537B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537B7">
        <w:rPr>
          <w:b/>
          <w:sz w:val="24"/>
          <w:szCs w:val="24"/>
        </w:rPr>
        <w:t>a sword</w:t>
      </w:r>
      <w:r w:rsidRPr="00E537B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537B7">
        <w:rPr>
          <w:sz w:val="24"/>
          <w:szCs w:val="24"/>
        </w:rPr>
        <w:lastRenderedPageBreak/>
        <w:t>complaints every time by giving Him what He needed in every situation. Pharaoh would resist, but the Father Stephen would “</w:t>
      </w:r>
      <w:r w:rsidRPr="00E537B7">
        <w:rPr>
          <w:b/>
          <w:sz w:val="24"/>
          <w:szCs w:val="24"/>
        </w:rPr>
        <w:t>multiply His signs and wonders in the land of Egypt</w:t>
      </w:r>
      <w:r w:rsidRPr="00E537B7">
        <w:rPr>
          <w:sz w:val="24"/>
          <w:szCs w:val="24"/>
        </w:rPr>
        <w:t xml:space="preserve">” to prove that the </w:t>
      </w:r>
      <w:r w:rsidRPr="00E537B7">
        <w:rPr>
          <w:b/>
          <w:sz w:val="24"/>
          <w:szCs w:val="24"/>
        </w:rPr>
        <w:t>LORD YAHWEH</w:t>
      </w:r>
      <w:r w:rsidRPr="00E537B7">
        <w:rPr>
          <w:sz w:val="24"/>
          <w:szCs w:val="24"/>
        </w:rPr>
        <w:t xml:space="preserve"> is </w:t>
      </w:r>
      <w:r w:rsidRPr="00E537B7">
        <w:rPr>
          <w:b/>
          <w:sz w:val="24"/>
          <w:szCs w:val="24"/>
        </w:rPr>
        <w:t>GOD</w:t>
      </w:r>
      <w:r w:rsidRPr="00E537B7">
        <w:rPr>
          <w:sz w:val="24"/>
          <w:szCs w:val="24"/>
        </w:rPr>
        <w:t xml:space="preserve"> in Exodus 7:3. </w:t>
      </w:r>
    </w:p>
    <w:p w:rsidR="003A6807" w:rsidRPr="00E537B7" w:rsidRDefault="003A6807" w:rsidP="003A6807">
      <w:pPr>
        <w:spacing w:line="480" w:lineRule="auto"/>
        <w:jc w:val="both"/>
        <w:rPr>
          <w:sz w:val="24"/>
          <w:szCs w:val="24"/>
        </w:rPr>
      </w:pPr>
      <w:r w:rsidRPr="00E537B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A6807" w:rsidRPr="00E537B7" w:rsidRDefault="003A6807" w:rsidP="003A6807">
      <w:pPr>
        <w:spacing w:line="480" w:lineRule="auto"/>
        <w:jc w:val="both"/>
        <w:rPr>
          <w:sz w:val="24"/>
          <w:szCs w:val="24"/>
        </w:rPr>
      </w:pPr>
      <w:r w:rsidRPr="00E537B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537B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6807" w:rsidRPr="00E537B7" w:rsidRDefault="003A6807" w:rsidP="003A6807">
      <w:pPr>
        <w:spacing w:line="480" w:lineRule="auto"/>
        <w:jc w:val="both"/>
        <w:rPr>
          <w:sz w:val="24"/>
          <w:szCs w:val="24"/>
        </w:rPr>
      </w:pPr>
      <w:r w:rsidRPr="00E537B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537B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537B7">
        <w:rPr>
          <w:sz w:val="24"/>
          <w:szCs w:val="24"/>
          <w:vertAlign w:val="superscript"/>
        </w:rPr>
        <w:t>nd</w:t>
      </w:r>
      <w:r w:rsidRPr="00E537B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537B7">
        <w:rPr>
          <w:sz w:val="24"/>
          <w:szCs w:val="24"/>
          <w:vertAlign w:val="superscript"/>
        </w:rPr>
        <w:t>nd</w:t>
      </w:r>
      <w:r w:rsidRPr="00E537B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537B7">
        <w:rPr>
          <w:b/>
          <w:sz w:val="24"/>
          <w:szCs w:val="24"/>
        </w:rPr>
        <w:t>speak to the rock</w:t>
      </w:r>
      <w:r w:rsidRPr="00E537B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537B7">
        <w:rPr>
          <w:sz w:val="24"/>
          <w:szCs w:val="24"/>
          <w:vertAlign w:val="superscript"/>
        </w:rPr>
        <w:t>st</w:t>
      </w:r>
      <w:r w:rsidRPr="00E537B7">
        <w:rPr>
          <w:sz w:val="24"/>
          <w:szCs w:val="24"/>
        </w:rPr>
        <w:t xml:space="preserve"> Corinthians 10:4. This meant the Prices paid for all Creation was only done once in Hebrews 10:10. </w:t>
      </w:r>
    </w:p>
    <w:p w:rsidR="003A6807" w:rsidRPr="00E537B7" w:rsidRDefault="003A6807" w:rsidP="003A6807">
      <w:pPr>
        <w:spacing w:line="480" w:lineRule="auto"/>
        <w:jc w:val="both"/>
        <w:rPr>
          <w:sz w:val="24"/>
          <w:szCs w:val="24"/>
        </w:rPr>
      </w:pPr>
      <w:r w:rsidRPr="00E537B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E537B7" w:rsidRDefault="003A6807" w:rsidP="003A6807">
      <w:pPr>
        <w:spacing w:line="480" w:lineRule="auto"/>
        <w:jc w:val="both"/>
        <w:rPr>
          <w:sz w:val="24"/>
          <w:szCs w:val="24"/>
        </w:rPr>
      </w:pPr>
      <w:r w:rsidRPr="00E537B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E537B7" w:rsidRDefault="003A6807" w:rsidP="003A6807">
      <w:pPr>
        <w:spacing w:line="480" w:lineRule="auto"/>
        <w:jc w:val="both"/>
        <w:rPr>
          <w:sz w:val="24"/>
          <w:szCs w:val="24"/>
        </w:rPr>
      </w:pPr>
      <w:r w:rsidRPr="00E537B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537B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E537B7" w:rsidRDefault="003A6807" w:rsidP="003A6807">
      <w:pPr>
        <w:spacing w:line="480" w:lineRule="auto"/>
        <w:jc w:val="both"/>
        <w:rPr>
          <w:sz w:val="24"/>
          <w:szCs w:val="24"/>
        </w:rPr>
      </w:pPr>
      <w:r w:rsidRPr="00E537B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537B7">
        <w:rPr>
          <w:b/>
          <w:sz w:val="24"/>
          <w:szCs w:val="24"/>
        </w:rPr>
        <w:t>bear all these people alone</w:t>
      </w:r>
      <w:r w:rsidRPr="00E537B7">
        <w:rPr>
          <w:sz w:val="24"/>
          <w:szCs w:val="24"/>
        </w:rPr>
        <w:t>”, the Lord Moses was right to bring the complaint directly to the Father Stephen. The Father Stephen’s response was to provide the meat the Israelites craved, but with it He sent a “</w:t>
      </w:r>
      <w:r w:rsidRPr="00E537B7">
        <w:rPr>
          <w:b/>
          <w:sz w:val="24"/>
          <w:szCs w:val="24"/>
        </w:rPr>
        <w:t>very great</w:t>
      </w:r>
      <w:r w:rsidRPr="00E537B7">
        <w:rPr>
          <w:sz w:val="24"/>
          <w:szCs w:val="24"/>
        </w:rPr>
        <w:t xml:space="preserve">” plague and killed thousands in Psalms 78:29-33.     </w:t>
      </w:r>
    </w:p>
    <w:p w:rsidR="003A6807" w:rsidRPr="00E537B7" w:rsidRDefault="003A6807" w:rsidP="003A6807">
      <w:pPr>
        <w:spacing w:line="480" w:lineRule="auto"/>
        <w:jc w:val="both"/>
        <w:rPr>
          <w:sz w:val="24"/>
          <w:szCs w:val="24"/>
        </w:rPr>
      </w:pPr>
      <w:r w:rsidRPr="00E537B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E537B7" w:rsidRDefault="003A6807" w:rsidP="003A6807">
      <w:pPr>
        <w:spacing w:line="480" w:lineRule="auto"/>
        <w:jc w:val="both"/>
        <w:rPr>
          <w:sz w:val="24"/>
          <w:szCs w:val="24"/>
        </w:rPr>
      </w:pPr>
      <w:r w:rsidRPr="00E537B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537B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A6807" w:rsidRPr="00E537B7" w:rsidRDefault="003A6807" w:rsidP="003A6807">
      <w:pPr>
        <w:spacing w:line="480" w:lineRule="auto"/>
        <w:jc w:val="both"/>
        <w:rPr>
          <w:sz w:val="24"/>
          <w:szCs w:val="24"/>
        </w:rPr>
      </w:pPr>
      <w:r w:rsidRPr="00E537B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537B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E537B7" w:rsidRDefault="003A6807" w:rsidP="003A6807">
      <w:pPr>
        <w:spacing w:line="480" w:lineRule="auto"/>
        <w:jc w:val="center"/>
        <w:rPr>
          <w:b/>
          <w:sz w:val="24"/>
          <w:szCs w:val="24"/>
        </w:rPr>
      </w:pPr>
      <w:r w:rsidRPr="00E537B7">
        <w:rPr>
          <w:b/>
          <w:sz w:val="24"/>
          <w:szCs w:val="24"/>
        </w:rPr>
        <w:t>THE LORD DAVID (THE LADY BATHSHEBA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David’s name means “</w:t>
      </w:r>
      <w:r w:rsidRPr="00E537B7">
        <w:rPr>
          <w:b/>
          <w:sz w:val="24"/>
          <w:szCs w:val="24"/>
        </w:rPr>
        <w:t>Crowned Beloved</w:t>
      </w:r>
      <w:r w:rsidRPr="00E537B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David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sexuality &amp; murder of Uriah concerning once by which all His family was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King David’s Role in Scripture:</w:t>
      </w:r>
      <w:r w:rsidRPr="00E537B7">
        <w:rPr>
          <w:b/>
          <w:sz w:val="24"/>
          <w:szCs w:val="24"/>
        </w:rPr>
        <w:t xml:space="preserve"> </w:t>
      </w:r>
      <w:r w:rsidRPr="00E537B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537B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537B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E537B7" w:rsidRDefault="003A6807" w:rsidP="003A6807">
      <w:pPr>
        <w:spacing w:line="480" w:lineRule="auto"/>
        <w:jc w:val="both"/>
        <w:rPr>
          <w:sz w:val="24"/>
          <w:szCs w:val="24"/>
        </w:rPr>
      </w:pPr>
      <w:r w:rsidRPr="00E537B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E537B7" w:rsidRDefault="003A6807" w:rsidP="003A6807">
      <w:pPr>
        <w:spacing w:line="480" w:lineRule="auto"/>
        <w:jc w:val="both"/>
        <w:rPr>
          <w:sz w:val="24"/>
          <w:szCs w:val="24"/>
        </w:rPr>
      </w:pPr>
      <w:r w:rsidRPr="00E537B7">
        <w:rPr>
          <w:sz w:val="24"/>
          <w:szCs w:val="24"/>
        </w:rPr>
        <w:t>David’s early life as a Shepherd in 1</w:t>
      </w:r>
      <w:r w:rsidRPr="00E537B7">
        <w:rPr>
          <w:sz w:val="24"/>
          <w:szCs w:val="24"/>
          <w:vertAlign w:val="superscript"/>
        </w:rPr>
        <w:t>st</w:t>
      </w:r>
      <w:r w:rsidRPr="00E537B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537B7">
        <w:rPr>
          <w:sz w:val="24"/>
          <w:szCs w:val="24"/>
          <w:vertAlign w:val="superscript"/>
        </w:rPr>
        <w:t>st</w:t>
      </w:r>
      <w:r w:rsidRPr="00E537B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537B7">
        <w:rPr>
          <w:sz w:val="24"/>
          <w:szCs w:val="24"/>
        </w:rPr>
        <w:lastRenderedPageBreak/>
        <w:t>Samuel that “the LORD does not see as Man sees, for Man looks at the outward appearance, but the LORD looks at the heart” in 1</w:t>
      </w:r>
      <w:r w:rsidRPr="00E537B7">
        <w:rPr>
          <w:sz w:val="24"/>
          <w:szCs w:val="24"/>
          <w:vertAlign w:val="superscript"/>
        </w:rPr>
        <w:t>st</w:t>
      </w:r>
      <w:r w:rsidRPr="00E537B7">
        <w:rPr>
          <w:sz w:val="24"/>
          <w:szCs w:val="24"/>
        </w:rPr>
        <w:t xml:space="preserve"> Samuel 16:7. </w:t>
      </w:r>
    </w:p>
    <w:p w:rsidR="003A6807" w:rsidRPr="00E537B7" w:rsidRDefault="003A6807" w:rsidP="003A6807">
      <w:pPr>
        <w:spacing w:line="480" w:lineRule="auto"/>
        <w:jc w:val="both"/>
        <w:rPr>
          <w:sz w:val="24"/>
          <w:szCs w:val="24"/>
        </w:rPr>
      </w:pPr>
      <w:r w:rsidRPr="00E537B7">
        <w:rPr>
          <w:sz w:val="24"/>
          <w:szCs w:val="24"/>
        </w:rPr>
        <w:t>King David’s emergence as a Military Army Hero in 1</w:t>
      </w:r>
      <w:r w:rsidRPr="00E537B7">
        <w:rPr>
          <w:sz w:val="24"/>
          <w:szCs w:val="24"/>
          <w:vertAlign w:val="superscript"/>
        </w:rPr>
        <w:t>st</w:t>
      </w:r>
      <w:r w:rsidRPr="00E537B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E537B7" w:rsidRDefault="003A6807" w:rsidP="003A6807">
      <w:pPr>
        <w:spacing w:line="480" w:lineRule="auto"/>
        <w:jc w:val="both"/>
        <w:rPr>
          <w:sz w:val="24"/>
          <w:szCs w:val="24"/>
        </w:rPr>
      </w:pPr>
      <w:r w:rsidRPr="00E537B7">
        <w:rPr>
          <w:sz w:val="24"/>
          <w:szCs w:val="24"/>
        </w:rPr>
        <w:t>David’s Outlaw Years in 1</w:t>
      </w:r>
      <w:r w:rsidRPr="00E537B7">
        <w:rPr>
          <w:sz w:val="24"/>
          <w:szCs w:val="24"/>
          <w:vertAlign w:val="superscript"/>
        </w:rPr>
        <w:t>st</w:t>
      </w:r>
      <w:r w:rsidRPr="00E537B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E537B7" w:rsidRDefault="003A6807" w:rsidP="003A6807">
      <w:pPr>
        <w:spacing w:line="480" w:lineRule="auto"/>
        <w:jc w:val="both"/>
        <w:rPr>
          <w:sz w:val="24"/>
          <w:szCs w:val="24"/>
        </w:rPr>
      </w:pPr>
      <w:r w:rsidRPr="00E537B7">
        <w:rPr>
          <w:sz w:val="24"/>
          <w:szCs w:val="24"/>
        </w:rPr>
        <w:lastRenderedPageBreak/>
        <w:t>King David’s Rule over Judah in 2</w:t>
      </w:r>
      <w:r w:rsidRPr="00E537B7">
        <w:rPr>
          <w:sz w:val="24"/>
          <w:szCs w:val="24"/>
          <w:vertAlign w:val="superscript"/>
        </w:rPr>
        <w:t>nd</w:t>
      </w:r>
      <w:r w:rsidRPr="00E537B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E537B7" w:rsidRDefault="003A6807" w:rsidP="003A6807">
      <w:pPr>
        <w:spacing w:line="480" w:lineRule="auto"/>
        <w:jc w:val="both"/>
        <w:rPr>
          <w:sz w:val="24"/>
          <w:szCs w:val="24"/>
        </w:rPr>
      </w:pPr>
      <w:r w:rsidRPr="00E537B7">
        <w:rPr>
          <w:sz w:val="24"/>
          <w:szCs w:val="24"/>
        </w:rPr>
        <w:t>King David builds a Nation in 2</w:t>
      </w:r>
      <w:r w:rsidRPr="00E537B7">
        <w:rPr>
          <w:sz w:val="24"/>
          <w:szCs w:val="24"/>
          <w:vertAlign w:val="superscript"/>
        </w:rPr>
        <w:t>nd</w:t>
      </w:r>
      <w:r w:rsidRPr="00E537B7">
        <w:rPr>
          <w:sz w:val="24"/>
          <w:szCs w:val="24"/>
        </w:rPr>
        <w:t xml:space="preserve"> Samuel chapters 5-10 &amp; 1</w:t>
      </w:r>
      <w:r w:rsidRPr="00E537B7">
        <w:rPr>
          <w:sz w:val="24"/>
          <w:szCs w:val="24"/>
          <w:vertAlign w:val="superscript"/>
        </w:rPr>
        <w:t>st</w:t>
      </w:r>
      <w:r w:rsidRPr="00E537B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A6807" w:rsidRPr="00E537B7" w:rsidRDefault="003A6807" w:rsidP="003A6807">
      <w:pPr>
        <w:spacing w:line="480" w:lineRule="auto"/>
        <w:jc w:val="both"/>
        <w:rPr>
          <w:sz w:val="24"/>
          <w:szCs w:val="24"/>
        </w:rPr>
      </w:pPr>
      <w:r w:rsidRPr="00E537B7">
        <w:rPr>
          <w:sz w:val="24"/>
          <w:szCs w:val="24"/>
        </w:rPr>
        <w:lastRenderedPageBreak/>
        <w:t>King David‘s Declining Years in 2</w:t>
      </w:r>
      <w:r w:rsidRPr="00E537B7">
        <w:rPr>
          <w:sz w:val="24"/>
          <w:szCs w:val="24"/>
          <w:vertAlign w:val="superscript"/>
        </w:rPr>
        <w:t>nd</w:t>
      </w:r>
      <w:r w:rsidRPr="00E537B7">
        <w:rPr>
          <w:sz w:val="24"/>
          <w:szCs w:val="24"/>
        </w:rPr>
        <w:t xml:space="preserve"> Samuel chapters 11-24 &amp; 1</w:t>
      </w:r>
      <w:r w:rsidRPr="00E537B7">
        <w:rPr>
          <w:sz w:val="24"/>
          <w:szCs w:val="24"/>
          <w:vertAlign w:val="superscript"/>
        </w:rPr>
        <w:t>st</w:t>
      </w:r>
      <w:r w:rsidRPr="00E537B7">
        <w:rPr>
          <w:sz w:val="24"/>
          <w:szCs w:val="24"/>
        </w:rPr>
        <w:t xml:space="preserve"> Chronicles chapters 20-29. King David’s energy and faith enabled Him to build a powerful and stable Kingdom. Once this was accomplished, King David would have to face a moral and interpersonal challenge in 1</w:t>
      </w:r>
      <w:r w:rsidRPr="00E537B7">
        <w:rPr>
          <w:sz w:val="24"/>
          <w:szCs w:val="24"/>
          <w:vertAlign w:val="superscript"/>
        </w:rPr>
        <w:t>st</w:t>
      </w:r>
      <w:r w:rsidRPr="00E537B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537B7">
        <w:rPr>
          <w:sz w:val="24"/>
          <w:szCs w:val="24"/>
          <w:vertAlign w:val="superscript"/>
        </w:rPr>
        <w:t>st</w:t>
      </w:r>
      <w:r w:rsidRPr="00E537B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E537B7" w:rsidRDefault="003A6807" w:rsidP="003A6807">
      <w:pPr>
        <w:spacing w:line="480" w:lineRule="auto"/>
        <w:jc w:val="both"/>
        <w:rPr>
          <w:sz w:val="24"/>
          <w:szCs w:val="24"/>
        </w:rPr>
      </w:pPr>
      <w:r w:rsidRPr="00E537B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537B7">
        <w:rPr>
          <w:sz w:val="24"/>
          <w:szCs w:val="24"/>
          <w:vertAlign w:val="superscript"/>
        </w:rPr>
        <w:t>st</w:t>
      </w:r>
      <w:r w:rsidRPr="00E537B7">
        <w:rPr>
          <w:sz w:val="24"/>
          <w:szCs w:val="24"/>
        </w:rPr>
        <w:t xml:space="preserve"> Samuel 13:14. This does not mean King David was perfect, but that He agape loved the Father Stephen and was responsive to Him. </w:t>
      </w:r>
    </w:p>
    <w:p w:rsidR="003A6807" w:rsidRPr="00E537B7" w:rsidRDefault="003A6807" w:rsidP="003A6807">
      <w:pPr>
        <w:spacing w:line="480" w:lineRule="auto"/>
        <w:jc w:val="both"/>
        <w:rPr>
          <w:sz w:val="24"/>
          <w:szCs w:val="24"/>
        </w:rPr>
      </w:pPr>
      <w:r w:rsidRPr="00E537B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E537B7" w:rsidRDefault="003A6807" w:rsidP="003A6807">
      <w:pPr>
        <w:spacing w:line="480" w:lineRule="auto"/>
        <w:jc w:val="both"/>
        <w:rPr>
          <w:sz w:val="24"/>
          <w:szCs w:val="24"/>
        </w:rPr>
      </w:pPr>
      <w:r w:rsidRPr="00E537B7">
        <w:rPr>
          <w:sz w:val="24"/>
          <w:szCs w:val="24"/>
        </w:rPr>
        <w:t>King David displayed confidence in the Father Stephen’s promises in 1</w:t>
      </w:r>
      <w:r w:rsidRPr="00E537B7">
        <w:rPr>
          <w:sz w:val="24"/>
          <w:szCs w:val="24"/>
          <w:vertAlign w:val="superscript"/>
        </w:rPr>
        <w:t>st</w:t>
      </w:r>
      <w:r w:rsidRPr="00E537B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E537B7" w:rsidRDefault="003A6807" w:rsidP="003A6807">
      <w:pPr>
        <w:spacing w:line="480" w:lineRule="auto"/>
        <w:jc w:val="both"/>
        <w:rPr>
          <w:sz w:val="24"/>
          <w:szCs w:val="24"/>
        </w:rPr>
      </w:pPr>
      <w:r w:rsidRPr="00E537B7">
        <w:rPr>
          <w:sz w:val="24"/>
          <w:szCs w:val="24"/>
        </w:rPr>
        <w:t>King David looked to the Father Stephen for guidance in 1</w:t>
      </w:r>
      <w:r w:rsidRPr="00E537B7">
        <w:rPr>
          <w:sz w:val="24"/>
          <w:szCs w:val="24"/>
          <w:vertAlign w:val="superscript"/>
        </w:rPr>
        <w:t>st</w:t>
      </w:r>
      <w:r w:rsidRPr="00E537B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537B7">
        <w:rPr>
          <w:sz w:val="24"/>
          <w:szCs w:val="24"/>
          <w:vertAlign w:val="superscript"/>
        </w:rPr>
        <w:t>st</w:t>
      </w:r>
      <w:r w:rsidRPr="00E537B7">
        <w:rPr>
          <w:sz w:val="24"/>
          <w:szCs w:val="24"/>
        </w:rPr>
        <w:t xml:space="preserve"> Samuel 28:6; Ezra 2:63; Nehemiah 7:65 &amp; Sirach 45:10. King David’s dependence in the Father Stephen is reflected in Psalms 31:3-5. </w:t>
      </w:r>
    </w:p>
    <w:p w:rsidR="003A6807" w:rsidRPr="00E537B7" w:rsidRDefault="003A6807" w:rsidP="003A6807">
      <w:pPr>
        <w:spacing w:line="480" w:lineRule="auto"/>
        <w:jc w:val="both"/>
        <w:rPr>
          <w:sz w:val="24"/>
          <w:szCs w:val="24"/>
        </w:rPr>
      </w:pPr>
      <w:r w:rsidRPr="00E537B7">
        <w:rPr>
          <w:sz w:val="24"/>
          <w:szCs w:val="24"/>
        </w:rPr>
        <w:lastRenderedPageBreak/>
        <w:t>King David encouraged others to honor and worship the Father Stephen. King David set a personal example in 1</w:t>
      </w:r>
      <w:r w:rsidRPr="00E537B7">
        <w:rPr>
          <w:sz w:val="24"/>
          <w:szCs w:val="24"/>
          <w:vertAlign w:val="superscript"/>
        </w:rPr>
        <w:t>st</w:t>
      </w:r>
      <w:r w:rsidRPr="00E537B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537B7">
        <w:rPr>
          <w:sz w:val="24"/>
          <w:szCs w:val="24"/>
          <w:vertAlign w:val="superscript"/>
        </w:rPr>
        <w:t>nd</w:t>
      </w:r>
      <w:r w:rsidRPr="00E537B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537B7">
        <w:rPr>
          <w:b/>
          <w:sz w:val="24"/>
          <w:szCs w:val="24"/>
        </w:rPr>
        <w:t>to the Chief Musician</w:t>
      </w:r>
      <w:r w:rsidRPr="00E537B7">
        <w:rPr>
          <w:sz w:val="24"/>
          <w:szCs w:val="24"/>
        </w:rPr>
        <w:t>” which was the first in the leading of worship to the Father Stephen. King David committed His later years to prepare for the construction of the Father Stephen’s Temple in 1</w:t>
      </w:r>
      <w:r w:rsidRPr="00E537B7">
        <w:rPr>
          <w:sz w:val="24"/>
          <w:szCs w:val="24"/>
          <w:vertAlign w:val="superscript"/>
        </w:rPr>
        <w:t>st</w:t>
      </w:r>
      <w:r w:rsidRPr="00E537B7">
        <w:rPr>
          <w:sz w:val="24"/>
          <w:szCs w:val="24"/>
        </w:rPr>
        <w:t xml:space="preserve"> Chronicles chapters 21-27. King David used His money to push forward the project of building the Father Stephen’s Temple for the future times of His Son, King Solomon to reign in His stead. </w:t>
      </w:r>
    </w:p>
    <w:p w:rsidR="003A6807" w:rsidRPr="00E537B7" w:rsidRDefault="003A6807" w:rsidP="003A6807">
      <w:pPr>
        <w:spacing w:line="480" w:lineRule="auto"/>
        <w:jc w:val="both"/>
        <w:rPr>
          <w:sz w:val="24"/>
          <w:szCs w:val="24"/>
        </w:rPr>
      </w:pPr>
      <w:r w:rsidRPr="00E537B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537B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537B7">
        <w:rPr>
          <w:sz w:val="24"/>
          <w:szCs w:val="24"/>
          <w:vertAlign w:val="superscript"/>
        </w:rPr>
        <w:t>st</w:t>
      </w:r>
      <w:r w:rsidRPr="00E537B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537B7">
        <w:rPr>
          <w:sz w:val="24"/>
          <w:szCs w:val="24"/>
          <w:vertAlign w:val="superscript"/>
        </w:rPr>
        <w:t>st</w:t>
      </w:r>
      <w:r w:rsidRPr="00E537B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537B7">
        <w:rPr>
          <w:sz w:val="24"/>
          <w:szCs w:val="24"/>
          <w:vertAlign w:val="superscript"/>
        </w:rPr>
        <w:t>st</w:t>
      </w:r>
      <w:r w:rsidRPr="00E537B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537B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537B7">
        <w:rPr>
          <w:b/>
          <w:sz w:val="24"/>
          <w:szCs w:val="24"/>
        </w:rPr>
        <w:t>all day long</w:t>
      </w:r>
      <w:r w:rsidRPr="00E537B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537B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E537B7" w:rsidRDefault="003A6807" w:rsidP="003A6807">
      <w:pPr>
        <w:spacing w:line="480" w:lineRule="auto"/>
        <w:jc w:val="both"/>
        <w:rPr>
          <w:sz w:val="24"/>
          <w:szCs w:val="24"/>
        </w:rPr>
      </w:pPr>
      <w:r w:rsidRPr="00E537B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E537B7" w:rsidRDefault="003A6807" w:rsidP="003A6807">
      <w:pPr>
        <w:spacing w:line="480" w:lineRule="auto"/>
        <w:jc w:val="both"/>
        <w:rPr>
          <w:sz w:val="24"/>
          <w:szCs w:val="24"/>
        </w:rPr>
      </w:pPr>
      <w:r w:rsidRPr="00E537B7">
        <w:rPr>
          <w:sz w:val="24"/>
          <w:szCs w:val="24"/>
        </w:rPr>
        <w:t>King David as a Musician in King Saul’s Court in 1</w:t>
      </w:r>
      <w:r w:rsidRPr="00E537B7">
        <w:rPr>
          <w:sz w:val="24"/>
          <w:szCs w:val="24"/>
          <w:vertAlign w:val="superscript"/>
        </w:rPr>
        <w:t>st</w:t>
      </w:r>
      <w:r w:rsidRPr="00E537B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537B7">
        <w:rPr>
          <w:sz w:val="24"/>
          <w:szCs w:val="24"/>
        </w:rPr>
        <w:lastRenderedPageBreak/>
        <w:t xml:space="preserve">Stephen. King Saul liked the Young Man and made Him His armor-bearer, an official court position. </w:t>
      </w:r>
    </w:p>
    <w:p w:rsidR="003A6807" w:rsidRPr="00E537B7" w:rsidRDefault="003A6807" w:rsidP="003A6807">
      <w:pPr>
        <w:spacing w:line="480" w:lineRule="auto"/>
        <w:jc w:val="both"/>
        <w:rPr>
          <w:sz w:val="24"/>
          <w:szCs w:val="24"/>
        </w:rPr>
      </w:pPr>
      <w:r w:rsidRPr="00E537B7">
        <w:rPr>
          <w:sz w:val="24"/>
          <w:szCs w:val="24"/>
        </w:rPr>
        <w:t>King David as Victor over Goliath and as an Official Army Officer in 1</w:t>
      </w:r>
      <w:r w:rsidRPr="00E537B7">
        <w:rPr>
          <w:sz w:val="24"/>
          <w:szCs w:val="24"/>
          <w:vertAlign w:val="superscript"/>
        </w:rPr>
        <w:t>st</w:t>
      </w:r>
      <w:r w:rsidRPr="00E537B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537B7">
        <w:rPr>
          <w:sz w:val="24"/>
          <w:szCs w:val="24"/>
          <w:vertAlign w:val="superscript"/>
        </w:rPr>
        <w:t>st</w:t>
      </w:r>
      <w:r w:rsidRPr="00E537B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E537B7" w:rsidRDefault="003A6807" w:rsidP="003A6807">
      <w:pPr>
        <w:spacing w:line="480" w:lineRule="auto"/>
        <w:jc w:val="both"/>
        <w:rPr>
          <w:sz w:val="24"/>
          <w:szCs w:val="24"/>
        </w:rPr>
      </w:pPr>
      <w:r w:rsidRPr="00E537B7">
        <w:rPr>
          <w:sz w:val="24"/>
          <w:szCs w:val="24"/>
        </w:rPr>
        <w:t>King David as King Saul’s Son in Law in 1</w:t>
      </w:r>
      <w:r w:rsidRPr="00E537B7">
        <w:rPr>
          <w:sz w:val="24"/>
          <w:szCs w:val="24"/>
          <w:vertAlign w:val="superscript"/>
        </w:rPr>
        <w:t>st</w:t>
      </w:r>
      <w:r w:rsidRPr="00E537B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537B7">
        <w:rPr>
          <w:sz w:val="24"/>
          <w:szCs w:val="24"/>
        </w:rPr>
        <w:lastRenderedPageBreak/>
        <w:t xml:space="preserve">at first could not believe that King Saul was out to kill Him, but finally King Saul moved openly against David, and David was forced to flee. </w:t>
      </w:r>
    </w:p>
    <w:p w:rsidR="003A6807" w:rsidRPr="00E537B7" w:rsidRDefault="003A6807" w:rsidP="003A6807">
      <w:pPr>
        <w:spacing w:line="480" w:lineRule="auto"/>
        <w:jc w:val="both"/>
        <w:rPr>
          <w:sz w:val="24"/>
          <w:szCs w:val="24"/>
        </w:rPr>
      </w:pPr>
      <w:r w:rsidRPr="00E537B7">
        <w:rPr>
          <w:sz w:val="24"/>
          <w:szCs w:val="24"/>
        </w:rPr>
        <w:t>King David as a Fugitive in 1</w:t>
      </w:r>
      <w:r w:rsidRPr="00E537B7">
        <w:rPr>
          <w:sz w:val="24"/>
          <w:szCs w:val="24"/>
          <w:vertAlign w:val="superscript"/>
        </w:rPr>
        <w:t>st</w:t>
      </w:r>
      <w:r w:rsidRPr="00E537B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E537B7" w:rsidRDefault="003A6807" w:rsidP="003A6807">
      <w:pPr>
        <w:spacing w:line="480" w:lineRule="auto"/>
        <w:jc w:val="both"/>
        <w:rPr>
          <w:sz w:val="24"/>
          <w:szCs w:val="24"/>
        </w:rPr>
      </w:pPr>
      <w:r w:rsidRPr="00E537B7">
        <w:rPr>
          <w:sz w:val="24"/>
          <w:szCs w:val="24"/>
        </w:rPr>
        <w:t>King David’s Relationship with His Wives:  King David’s Relationship with His Wife Michal (Who is like Yah), King Saul’s Daughter is in 1</w:t>
      </w:r>
      <w:r w:rsidRPr="00E537B7">
        <w:rPr>
          <w:sz w:val="24"/>
          <w:szCs w:val="24"/>
          <w:vertAlign w:val="superscript"/>
        </w:rPr>
        <w:t>st</w:t>
      </w:r>
      <w:r w:rsidRPr="00E537B7">
        <w:rPr>
          <w:sz w:val="24"/>
          <w:szCs w:val="24"/>
        </w:rPr>
        <w:t xml:space="preserve"> Samuel chapters 18-19 &amp; 2</w:t>
      </w:r>
      <w:r w:rsidRPr="00E537B7">
        <w:rPr>
          <w:sz w:val="24"/>
          <w:szCs w:val="24"/>
          <w:vertAlign w:val="superscript"/>
        </w:rPr>
        <w:t>nd</w:t>
      </w:r>
      <w:r w:rsidRPr="00E537B7">
        <w:rPr>
          <w:sz w:val="24"/>
          <w:szCs w:val="24"/>
        </w:rPr>
        <w:t xml:space="preserve"> Samuel chapters 3 &amp; 6. King Saul’s Younger Daughter fell in Divine Love with the Handsome &amp; Young Army Officer who </w:t>
      </w:r>
      <w:r w:rsidRPr="00E537B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537B7">
        <w:rPr>
          <w:sz w:val="24"/>
          <w:szCs w:val="24"/>
          <w:vertAlign w:val="superscript"/>
        </w:rPr>
        <w:t>nd</w:t>
      </w:r>
      <w:r w:rsidRPr="00E537B7">
        <w:rPr>
          <w:sz w:val="24"/>
          <w:szCs w:val="24"/>
        </w:rPr>
        <w:t xml:space="preserve"> Samuel 6:16-23. King David’s relationship with Michal reveals Him to be an exploiter of Women as King Saul had been. </w:t>
      </w:r>
    </w:p>
    <w:p w:rsidR="003A6807" w:rsidRPr="00E537B7" w:rsidRDefault="003A6807" w:rsidP="003A6807">
      <w:pPr>
        <w:spacing w:line="480" w:lineRule="auto"/>
        <w:jc w:val="both"/>
        <w:rPr>
          <w:sz w:val="24"/>
          <w:szCs w:val="24"/>
        </w:rPr>
      </w:pPr>
      <w:r w:rsidRPr="00E537B7">
        <w:rPr>
          <w:sz w:val="24"/>
          <w:szCs w:val="24"/>
        </w:rPr>
        <w:t>King David’s Relationship with Abigail (My Father rejoiced) in 1</w:t>
      </w:r>
      <w:r w:rsidRPr="00E537B7">
        <w:rPr>
          <w:sz w:val="24"/>
          <w:szCs w:val="24"/>
          <w:vertAlign w:val="superscript"/>
        </w:rPr>
        <w:t>st</w:t>
      </w:r>
      <w:r w:rsidRPr="00E537B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A6807" w:rsidRPr="00E537B7" w:rsidRDefault="003A6807" w:rsidP="003A6807">
      <w:pPr>
        <w:spacing w:line="480" w:lineRule="auto"/>
        <w:jc w:val="both"/>
        <w:rPr>
          <w:sz w:val="24"/>
          <w:szCs w:val="24"/>
        </w:rPr>
      </w:pPr>
      <w:r w:rsidRPr="00E537B7">
        <w:rPr>
          <w:sz w:val="24"/>
          <w:szCs w:val="24"/>
        </w:rPr>
        <w:t>King David’s Relationship with Bathsheba (Daughter of an Oath) in 2</w:t>
      </w:r>
      <w:r w:rsidRPr="00E537B7">
        <w:rPr>
          <w:sz w:val="24"/>
          <w:szCs w:val="24"/>
          <w:vertAlign w:val="superscript"/>
        </w:rPr>
        <w:t>nd</w:t>
      </w:r>
      <w:r w:rsidRPr="00E537B7">
        <w:rPr>
          <w:sz w:val="24"/>
          <w:szCs w:val="24"/>
        </w:rPr>
        <w:t xml:space="preserve"> Samuel chapters 11-12 &amp; 1</w:t>
      </w:r>
      <w:r w:rsidRPr="00E537B7">
        <w:rPr>
          <w:sz w:val="24"/>
          <w:szCs w:val="24"/>
          <w:vertAlign w:val="superscript"/>
        </w:rPr>
        <w:t>st</w:t>
      </w:r>
      <w:r w:rsidRPr="00E537B7">
        <w:rPr>
          <w:sz w:val="24"/>
          <w:szCs w:val="24"/>
        </w:rPr>
        <w:t xml:space="preserve"> Kings chapter 1. King David’s attraction to Her was purely sensual at the beginning. She was </w:t>
      </w:r>
      <w:r w:rsidRPr="00E537B7">
        <w:rPr>
          <w:sz w:val="24"/>
          <w:szCs w:val="24"/>
        </w:rPr>
        <w:lastRenderedPageBreak/>
        <w:t>beautiful and King David wanted Her and took Her. King David ignored that She was another Man’s Wife by His passion and power. In Biblical Text makes it clear that She was not a temptress in 2</w:t>
      </w:r>
      <w:r w:rsidRPr="00E537B7">
        <w:rPr>
          <w:sz w:val="24"/>
          <w:szCs w:val="24"/>
          <w:vertAlign w:val="superscript"/>
        </w:rPr>
        <w:t>nd</w:t>
      </w:r>
      <w:r w:rsidRPr="00E537B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537B7">
        <w:rPr>
          <w:sz w:val="24"/>
          <w:szCs w:val="24"/>
          <w:vertAlign w:val="superscript"/>
        </w:rPr>
        <w:t>st</w:t>
      </w:r>
      <w:r w:rsidRPr="00E537B7">
        <w:rPr>
          <w:sz w:val="24"/>
          <w:szCs w:val="24"/>
        </w:rPr>
        <w:t xml:space="preserve"> Kings 1:21. This caused King David to act. But from lust to divine love King David shared with Bathsheba in Psalms chapter 51. </w:t>
      </w:r>
    </w:p>
    <w:p w:rsidR="003A6807" w:rsidRPr="00E537B7" w:rsidRDefault="003A6807" w:rsidP="003A6807">
      <w:pPr>
        <w:spacing w:line="480" w:lineRule="auto"/>
        <w:jc w:val="both"/>
        <w:rPr>
          <w:sz w:val="24"/>
          <w:szCs w:val="24"/>
        </w:rPr>
      </w:pPr>
      <w:r w:rsidRPr="00E537B7">
        <w:rPr>
          <w:sz w:val="24"/>
          <w:szCs w:val="24"/>
        </w:rPr>
        <w:t>King David’s other 5 Wives are Eglah (Calf) in 2</w:t>
      </w:r>
      <w:r w:rsidRPr="00E537B7">
        <w:rPr>
          <w:sz w:val="24"/>
          <w:szCs w:val="24"/>
          <w:vertAlign w:val="superscript"/>
        </w:rPr>
        <w:t>nd</w:t>
      </w:r>
      <w:r w:rsidRPr="00E537B7">
        <w:rPr>
          <w:sz w:val="24"/>
          <w:szCs w:val="24"/>
        </w:rPr>
        <w:t xml:space="preserve"> Samuel 3:5 &amp; 1</w:t>
      </w:r>
      <w:r w:rsidRPr="00E537B7">
        <w:rPr>
          <w:sz w:val="24"/>
          <w:szCs w:val="24"/>
          <w:vertAlign w:val="superscript"/>
        </w:rPr>
        <w:t>st</w:t>
      </w:r>
      <w:r w:rsidRPr="00E537B7">
        <w:rPr>
          <w:sz w:val="24"/>
          <w:szCs w:val="24"/>
        </w:rPr>
        <w:t xml:space="preserve"> Chronicles 3:3, Avital also called Abital (Father is the Dew) in 2</w:t>
      </w:r>
      <w:r w:rsidRPr="00E537B7">
        <w:rPr>
          <w:sz w:val="24"/>
          <w:szCs w:val="24"/>
          <w:vertAlign w:val="superscript"/>
        </w:rPr>
        <w:t>nd</w:t>
      </w:r>
      <w:r w:rsidRPr="00E537B7">
        <w:rPr>
          <w:sz w:val="24"/>
          <w:szCs w:val="24"/>
        </w:rPr>
        <w:t xml:space="preserve"> Samuel 3:4 &amp;1</w:t>
      </w:r>
      <w:r w:rsidRPr="00E537B7">
        <w:rPr>
          <w:sz w:val="24"/>
          <w:szCs w:val="24"/>
          <w:vertAlign w:val="superscript"/>
        </w:rPr>
        <w:t>st</w:t>
      </w:r>
      <w:r w:rsidRPr="00E537B7">
        <w:rPr>
          <w:sz w:val="24"/>
          <w:szCs w:val="24"/>
        </w:rPr>
        <w:t xml:space="preserve"> Chronicles 3:3, Ahinoam (Brother is Delight) in 1</w:t>
      </w:r>
      <w:r w:rsidRPr="00E537B7">
        <w:rPr>
          <w:sz w:val="24"/>
          <w:szCs w:val="24"/>
          <w:vertAlign w:val="superscript"/>
        </w:rPr>
        <w:t>st</w:t>
      </w:r>
      <w:r w:rsidRPr="00E537B7">
        <w:rPr>
          <w:sz w:val="24"/>
          <w:szCs w:val="24"/>
        </w:rPr>
        <w:t xml:space="preserve"> Samuel 25:43; 27:3; 30:5 &amp; 2</w:t>
      </w:r>
      <w:r w:rsidRPr="00E537B7">
        <w:rPr>
          <w:sz w:val="24"/>
          <w:szCs w:val="24"/>
          <w:vertAlign w:val="superscript"/>
        </w:rPr>
        <w:t>nd</w:t>
      </w:r>
      <w:r w:rsidRPr="00E537B7">
        <w:rPr>
          <w:sz w:val="24"/>
          <w:szCs w:val="24"/>
        </w:rPr>
        <w:t xml:space="preserve"> Samuel 3:2, Haggith (Born on a Feast Day) in 2</w:t>
      </w:r>
      <w:r w:rsidRPr="00E537B7">
        <w:rPr>
          <w:sz w:val="24"/>
          <w:szCs w:val="24"/>
          <w:vertAlign w:val="superscript"/>
        </w:rPr>
        <w:t>nd</w:t>
      </w:r>
      <w:r w:rsidRPr="00E537B7">
        <w:rPr>
          <w:sz w:val="24"/>
          <w:szCs w:val="24"/>
        </w:rPr>
        <w:t xml:space="preserve"> Samuel 3:4 &amp; 1</w:t>
      </w:r>
      <w:r w:rsidRPr="00E537B7">
        <w:rPr>
          <w:sz w:val="24"/>
          <w:szCs w:val="24"/>
          <w:vertAlign w:val="superscript"/>
        </w:rPr>
        <w:t>st</w:t>
      </w:r>
      <w:r w:rsidRPr="00E537B7">
        <w:rPr>
          <w:sz w:val="24"/>
          <w:szCs w:val="24"/>
        </w:rPr>
        <w:t xml:space="preserve"> King 1:5 &amp; Maacah (Oppressed) in 2</w:t>
      </w:r>
      <w:r w:rsidRPr="00E537B7">
        <w:rPr>
          <w:sz w:val="24"/>
          <w:szCs w:val="24"/>
          <w:vertAlign w:val="superscript"/>
        </w:rPr>
        <w:t>nd</w:t>
      </w:r>
      <w:r w:rsidRPr="00E537B7">
        <w:rPr>
          <w:sz w:val="24"/>
          <w:szCs w:val="24"/>
        </w:rPr>
        <w:t xml:space="preserve"> Samuel 3:3 &amp; 1</w:t>
      </w:r>
      <w:r w:rsidRPr="00E537B7">
        <w:rPr>
          <w:sz w:val="24"/>
          <w:szCs w:val="24"/>
          <w:vertAlign w:val="superscript"/>
        </w:rPr>
        <w:t>st</w:t>
      </w:r>
      <w:r w:rsidRPr="00E537B7">
        <w:rPr>
          <w:sz w:val="24"/>
          <w:szCs w:val="24"/>
        </w:rPr>
        <w:t xml:space="preserve"> Chronicles 3:2. King David has at least eight Wives in Scripture. </w:t>
      </w:r>
    </w:p>
    <w:p w:rsidR="003A6807" w:rsidRPr="00E537B7" w:rsidRDefault="003A6807" w:rsidP="003A6807">
      <w:pPr>
        <w:spacing w:line="480" w:lineRule="auto"/>
        <w:jc w:val="both"/>
        <w:rPr>
          <w:sz w:val="24"/>
          <w:szCs w:val="24"/>
        </w:rPr>
      </w:pPr>
      <w:r w:rsidRPr="00E537B7">
        <w:rPr>
          <w:sz w:val="24"/>
          <w:szCs w:val="24"/>
        </w:rPr>
        <w:t>King David’s Relationship with His Children in 1</w:t>
      </w:r>
      <w:r w:rsidRPr="00E537B7">
        <w:rPr>
          <w:sz w:val="24"/>
          <w:szCs w:val="24"/>
          <w:vertAlign w:val="superscript"/>
        </w:rPr>
        <w:t>st</w:t>
      </w:r>
      <w:r w:rsidRPr="00E537B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E537B7" w:rsidRDefault="003A6807" w:rsidP="003A6807">
      <w:pPr>
        <w:spacing w:line="480" w:lineRule="auto"/>
        <w:jc w:val="both"/>
        <w:rPr>
          <w:sz w:val="24"/>
          <w:szCs w:val="24"/>
        </w:rPr>
      </w:pPr>
      <w:r w:rsidRPr="00E537B7">
        <w:rPr>
          <w:sz w:val="24"/>
          <w:szCs w:val="24"/>
        </w:rPr>
        <w:t>King David’s Relationship with Amnon (Trustworthy &amp; Faithful) and Tamar (Date Palm) in 2</w:t>
      </w:r>
      <w:r w:rsidRPr="00E537B7">
        <w:rPr>
          <w:sz w:val="24"/>
          <w:szCs w:val="24"/>
          <w:vertAlign w:val="superscript"/>
        </w:rPr>
        <w:t>nd</w:t>
      </w:r>
      <w:r w:rsidRPr="00E537B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537B7">
        <w:rPr>
          <w:sz w:val="24"/>
          <w:szCs w:val="24"/>
        </w:rPr>
        <w:lastRenderedPageBreak/>
        <w:t xml:space="preserve">bitterly. Tamar hid Herself in Her Brother Absalom’s home, and the anger and pain of the rape festered. King David’s failure to act made things worse and did not resolve anything.  </w:t>
      </w:r>
    </w:p>
    <w:p w:rsidR="003A6807" w:rsidRPr="00E537B7" w:rsidRDefault="003A6807" w:rsidP="003A6807">
      <w:pPr>
        <w:spacing w:line="480" w:lineRule="auto"/>
        <w:jc w:val="both"/>
        <w:rPr>
          <w:sz w:val="24"/>
          <w:szCs w:val="24"/>
        </w:rPr>
      </w:pPr>
      <w:r w:rsidRPr="00E537B7">
        <w:rPr>
          <w:sz w:val="24"/>
          <w:szCs w:val="24"/>
        </w:rPr>
        <w:t>King David’s Relationship with Absalom (Father of Peace) in 2</w:t>
      </w:r>
      <w:r w:rsidRPr="00E537B7">
        <w:rPr>
          <w:sz w:val="24"/>
          <w:szCs w:val="24"/>
          <w:vertAlign w:val="superscript"/>
        </w:rPr>
        <w:t>nd</w:t>
      </w:r>
      <w:r w:rsidRPr="00E537B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E537B7" w:rsidRDefault="003A6807" w:rsidP="003A6807">
      <w:pPr>
        <w:spacing w:line="480" w:lineRule="auto"/>
        <w:jc w:val="both"/>
        <w:rPr>
          <w:sz w:val="24"/>
          <w:szCs w:val="24"/>
        </w:rPr>
      </w:pPr>
      <w:r w:rsidRPr="00E537B7">
        <w:rPr>
          <w:sz w:val="24"/>
          <w:szCs w:val="24"/>
        </w:rPr>
        <w:t>King David’s Relationship with Solomon (God is Peace) in 1</w:t>
      </w:r>
      <w:r w:rsidRPr="00E537B7">
        <w:rPr>
          <w:sz w:val="24"/>
          <w:szCs w:val="24"/>
          <w:vertAlign w:val="superscript"/>
        </w:rPr>
        <w:t>st</w:t>
      </w:r>
      <w:r w:rsidRPr="00E537B7">
        <w:rPr>
          <w:sz w:val="24"/>
          <w:szCs w:val="24"/>
        </w:rPr>
        <w:t xml:space="preserve"> Chronicles chapter 29. King David has His doubts about Solomon’s readiness. Near the death of King David, He commented in public, “My Son Solomon, who alone God had chosen, is Young and Inexperienced in 1</w:t>
      </w:r>
      <w:r w:rsidRPr="00E537B7">
        <w:rPr>
          <w:sz w:val="24"/>
          <w:szCs w:val="24"/>
          <w:vertAlign w:val="superscript"/>
        </w:rPr>
        <w:t>st</w:t>
      </w:r>
      <w:r w:rsidRPr="00E537B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E537B7" w:rsidRDefault="003A6807" w:rsidP="003A6807">
      <w:pPr>
        <w:spacing w:line="480" w:lineRule="auto"/>
        <w:jc w:val="both"/>
        <w:rPr>
          <w:sz w:val="24"/>
          <w:szCs w:val="24"/>
        </w:rPr>
      </w:pPr>
      <w:r w:rsidRPr="00E537B7">
        <w:rPr>
          <w:sz w:val="24"/>
          <w:szCs w:val="24"/>
        </w:rPr>
        <w:t>King David repented every time when He disobeyed the Father Stephen’s Command in 2</w:t>
      </w:r>
      <w:r w:rsidRPr="00E537B7">
        <w:rPr>
          <w:sz w:val="24"/>
          <w:szCs w:val="24"/>
          <w:vertAlign w:val="superscript"/>
        </w:rPr>
        <w:t>nd</w:t>
      </w:r>
      <w:r w:rsidRPr="00E537B7">
        <w:rPr>
          <w:sz w:val="24"/>
          <w:szCs w:val="24"/>
        </w:rPr>
        <w:t xml:space="preserve"> Samuel chapter 12. The Old Testament records at least three sins that King David committed </w:t>
      </w:r>
      <w:r w:rsidRPr="00E537B7">
        <w:rPr>
          <w:sz w:val="24"/>
          <w:szCs w:val="24"/>
        </w:rPr>
        <w:lastRenderedPageBreak/>
        <w:t>while He was King. First, is King David’s sin in numbering Israel in 2</w:t>
      </w:r>
      <w:r w:rsidRPr="00E537B7">
        <w:rPr>
          <w:sz w:val="24"/>
          <w:szCs w:val="24"/>
          <w:vertAlign w:val="superscript"/>
        </w:rPr>
        <w:t>nd</w:t>
      </w:r>
      <w:r w:rsidRPr="00E537B7">
        <w:rPr>
          <w:sz w:val="24"/>
          <w:szCs w:val="24"/>
        </w:rPr>
        <w:t xml:space="preserve"> Samuel chapter 24. Second, is His sexual assault on Bathsheba and His subsequent murder of Uriah Her Husband in 2</w:t>
      </w:r>
      <w:r w:rsidRPr="00E537B7">
        <w:rPr>
          <w:sz w:val="24"/>
          <w:szCs w:val="24"/>
          <w:vertAlign w:val="superscript"/>
        </w:rPr>
        <w:t>nd</w:t>
      </w:r>
      <w:r w:rsidRPr="00E537B7">
        <w:rPr>
          <w:sz w:val="24"/>
          <w:szCs w:val="24"/>
        </w:rPr>
        <w:t xml:space="preserve"> Samuel chapters 11, 12, 15-14. However, King David’s sense of guilt is revealed in Psalms chapter 32 and His public repentance is in Psalms chapter 51.  </w:t>
      </w:r>
    </w:p>
    <w:p w:rsidR="003A6807" w:rsidRPr="00E537B7" w:rsidRDefault="003A6807" w:rsidP="003A6807">
      <w:pPr>
        <w:tabs>
          <w:tab w:val="left" w:pos="388"/>
          <w:tab w:val="center" w:pos="4680"/>
        </w:tabs>
        <w:spacing w:line="480" w:lineRule="auto"/>
        <w:jc w:val="both"/>
        <w:rPr>
          <w:b/>
          <w:sz w:val="24"/>
          <w:szCs w:val="24"/>
        </w:rPr>
      </w:pPr>
      <w:r w:rsidRPr="00E537B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537B7">
        <w:rPr>
          <w:b/>
          <w:sz w:val="24"/>
          <w:szCs w:val="24"/>
        </w:rPr>
        <w:tab/>
      </w:r>
    </w:p>
    <w:p w:rsidR="003A6807" w:rsidRPr="00E537B7" w:rsidRDefault="003A6807" w:rsidP="003A6807">
      <w:pPr>
        <w:tabs>
          <w:tab w:val="left" w:pos="388"/>
          <w:tab w:val="center" w:pos="4680"/>
        </w:tabs>
        <w:spacing w:line="480" w:lineRule="auto"/>
        <w:jc w:val="center"/>
        <w:rPr>
          <w:b/>
          <w:sz w:val="24"/>
          <w:szCs w:val="24"/>
        </w:rPr>
      </w:pPr>
      <w:r w:rsidRPr="00E537B7">
        <w:rPr>
          <w:b/>
          <w:sz w:val="24"/>
          <w:szCs w:val="24"/>
        </w:rPr>
        <w:t>THE LORD JESUS CHRIST (THE LADY MARY CHRIST THE LADY OF KINGDOMS) WITH THE RANK OF A 4 GOLD STAR GENERAL FOR 40 YEARS</w:t>
      </w:r>
    </w:p>
    <w:p w:rsidR="003A6807" w:rsidRPr="00E537B7" w:rsidRDefault="003A6807" w:rsidP="003A6807">
      <w:pPr>
        <w:spacing w:line="480" w:lineRule="auto"/>
        <w:jc w:val="both"/>
        <w:rPr>
          <w:sz w:val="24"/>
          <w:szCs w:val="24"/>
        </w:rPr>
      </w:pPr>
      <w:r w:rsidRPr="00E537B7">
        <w:rPr>
          <w:sz w:val="24"/>
          <w:szCs w:val="24"/>
        </w:rPr>
        <w:t>There was a certain Savoir called Jesus. Jesus means “</w:t>
      </w:r>
      <w:r w:rsidRPr="00E537B7">
        <w:rPr>
          <w:b/>
          <w:sz w:val="24"/>
          <w:szCs w:val="24"/>
        </w:rPr>
        <w:t>Savoir</w:t>
      </w:r>
      <w:r w:rsidRPr="00E537B7">
        <w:rPr>
          <w:sz w:val="24"/>
          <w:szCs w:val="24"/>
        </w:rPr>
        <w:t>” or “</w:t>
      </w:r>
      <w:r w:rsidRPr="00E537B7">
        <w:rPr>
          <w:b/>
          <w:sz w:val="24"/>
          <w:szCs w:val="24"/>
        </w:rPr>
        <w:t>to save</w:t>
      </w:r>
      <w:r w:rsidRPr="00E537B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537B7">
        <w:rPr>
          <w:sz w:val="24"/>
          <w:szCs w:val="24"/>
        </w:rPr>
        <w:lastRenderedPageBreak/>
        <w:t>33 years on Earth shows that He is the Son of God in John 20:30-31. This refers to Jesus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Jesus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the Cross once, by which all His family was eventually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Jesus Christ’s Birth</w:t>
      </w:r>
    </w:p>
    <w:p w:rsidR="003A6807" w:rsidRPr="00E537B7" w:rsidRDefault="003A6807" w:rsidP="003A6807">
      <w:pPr>
        <w:spacing w:line="480" w:lineRule="auto"/>
        <w:jc w:val="both"/>
        <w:rPr>
          <w:sz w:val="24"/>
          <w:szCs w:val="24"/>
        </w:rPr>
      </w:pPr>
      <w:r w:rsidRPr="00E537B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537B7">
        <w:rPr>
          <w:b/>
          <w:sz w:val="24"/>
          <w:szCs w:val="24"/>
        </w:rPr>
        <w:t>MARY</w:t>
      </w:r>
      <w:r w:rsidRPr="00E537B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537B7">
        <w:rPr>
          <w:sz w:val="24"/>
          <w:szCs w:val="24"/>
          <w:vertAlign w:val="superscript"/>
        </w:rPr>
        <w:t>st</w:t>
      </w:r>
      <w:r w:rsidRPr="00E537B7">
        <w:rPr>
          <w:sz w:val="24"/>
          <w:szCs w:val="24"/>
        </w:rPr>
        <w:t xml:space="preserve"> Day called the Son &amp; the Lord Christ in Luke 2:11), and He shall be called </w:t>
      </w:r>
      <w:r w:rsidRPr="00E537B7">
        <w:rPr>
          <w:b/>
          <w:sz w:val="24"/>
          <w:szCs w:val="24"/>
        </w:rPr>
        <w:t xml:space="preserve">JESUS </w:t>
      </w:r>
      <w:r w:rsidRPr="00E537B7">
        <w:rPr>
          <w:sz w:val="24"/>
          <w:szCs w:val="24"/>
        </w:rPr>
        <w:t>(8</w:t>
      </w:r>
      <w:r w:rsidRPr="00E537B7">
        <w:rPr>
          <w:sz w:val="24"/>
          <w:szCs w:val="24"/>
          <w:vertAlign w:val="superscript"/>
        </w:rPr>
        <w:t>th</w:t>
      </w:r>
      <w:r w:rsidRPr="00E537B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537B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537B7">
        <w:rPr>
          <w:b/>
          <w:sz w:val="24"/>
          <w:szCs w:val="24"/>
        </w:rPr>
        <w:t>Song of Mary</w:t>
      </w:r>
      <w:r w:rsidRPr="00E537B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537B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537B7">
        <w:rPr>
          <w:sz w:val="24"/>
          <w:szCs w:val="24"/>
          <w:vertAlign w:val="superscript"/>
        </w:rPr>
        <w:t>nd</w:t>
      </w:r>
      <w:r w:rsidRPr="00E537B7">
        <w:rPr>
          <w:sz w:val="24"/>
          <w:szCs w:val="24"/>
        </w:rPr>
        <w:t xml:space="preserve"> Adam restoring the 1</w:t>
      </w:r>
      <w:r w:rsidRPr="00E537B7">
        <w:rPr>
          <w:sz w:val="24"/>
          <w:szCs w:val="24"/>
          <w:vertAlign w:val="superscript"/>
        </w:rPr>
        <w:t>st</w:t>
      </w:r>
      <w:r w:rsidRPr="00E537B7">
        <w:rPr>
          <w:sz w:val="24"/>
          <w:szCs w:val="24"/>
        </w:rPr>
        <w:t xml:space="preserve"> Adam in disobedience by handling the cross by the Plan of Salvation in Luke 23. In Hebrews 1:6 declares “Let all of Angels (Men) of God worship Him.” It is called the “</w:t>
      </w:r>
      <w:r w:rsidRPr="00E537B7">
        <w:rPr>
          <w:b/>
          <w:i/>
          <w:sz w:val="24"/>
          <w:szCs w:val="24"/>
        </w:rPr>
        <w:t>Age of the 2</w:t>
      </w:r>
      <w:r w:rsidRPr="00E537B7">
        <w:rPr>
          <w:b/>
          <w:i/>
          <w:sz w:val="24"/>
          <w:szCs w:val="24"/>
          <w:vertAlign w:val="superscript"/>
        </w:rPr>
        <w:t>nd</w:t>
      </w:r>
      <w:r w:rsidRPr="00E537B7">
        <w:rPr>
          <w:b/>
          <w:i/>
          <w:sz w:val="24"/>
          <w:szCs w:val="24"/>
        </w:rPr>
        <w:t xml:space="preserve"> Single Man Adam</w:t>
      </w:r>
      <w:r w:rsidRPr="00E537B7">
        <w:rPr>
          <w:sz w:val="24"/>
          <w:szCs w:val="24"/>
        </w:rPr>
        <w:t>” in 1</w:t>
      </w:r>
      <w:r w:rsidRPr="00E537B7">
        <w:rPr>
          <w:sz w:val="24"/>
          <w:szCs w:val="24"/>
          <w:vertAlign w:val="superscript"/>
        </w:rPr>
        <w:t>st</w:t>
      </w:r>
      <w:r w:rsidRPr="00E537B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A6807" w:rsidRPr="00E537B7" w:rsidRDefault="003A6807" w:rsidP="003A6807">
      <w:pPr>
        <w:spacing w:line="480" w:lineRule="auto"/>
        <w:jc w:val="both"/>
        <w:rPr>
          <w:sz w:val="24"/>
          <w:szCs w:val="24"/>
        </w:rPr>
      </w:pPr>
      <w:r w:rsidRPr="00E537B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537B7">
        <w:rPr>
          <w:sz w:val="24"/>
          <w:szCs w:val="24"/>
          <w:vertAlign w:val="superscript"/>
        </w:rPr>
        <w:t>st</w:t>
      </w:r>
      <w:r w:rsidRPr="00E537B7">
        <w:rPr>
          <w:sz w:val="24"/>
          <w:szCs w:val="24"/>
        </w:rPr>
        <w:t xml:space="preserve"> Day of Birth called the Son &amp; Lord Christ in Luke 2:11), and He shall be called </w:t>
      </w:r>
      <w:r w:rsidRPr="00E537B7">
        <w:rPr>
          <w:b/>
          <w:sz w:val="24"/>
          <w:szCs w:val="24"/>
        </w:rPr>
        <w:t>JESUS</w:t>
      </w:r>
      <w:r w:rsidRPr="00E537B7">
        <w:rPr>
          <w:sz w:val="24"/>
          <w:szCs w:val="24"/>
        </w:rPr>
        <w:t xml:space="preserve"> (He was called on the 8</w:t>
      </w:r>
      <w:r w:rsidRPr="00E537B7">
        <w:rPr>
          <w:sz w:val="24"/>
          <w:szCs w:val="24"/>
          <w:vertAlign w:val="superscript"/>
        </w:rPr>
        <w:t>th</w:t>
      </w:r>
      <w:r w:rsidRPr="00E537B7">
        <w:rPr>
          <w:sz w:val="24"/>
          <w:szCs w:val="24"/>
        </w:rPr>
        <w:t xml:space="preserve"> Day with Mary at 16 years old). He will be great, and will be called the Son of the Highest; &amp; the Lord God will give Him the Throne of His Father David. And </w:t>
      </w:r>
      <w:r w:rsidRPr="00E537B7">
        <w:rPr>
          <w:vanish/>
          <w:sz w:val="24"/>
          <w:szCs w:val="24"/>
        </w:rPr>
        <w:t>E willHe</w:t>
      </w:r>
      <w:r w:rsidRPr="00E537B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537B7">
        <w:rPr>
          <w:sz w:val="24"/>
          <w:szCs w:val="24"/>
        </w:rPr>
        <w:lastRenderedPageBreak/>
        <w:t>upon You, &amp; the power of the Highest will overshadow You…that Holy One…will be called the Son of God (1</w:t>
      </w:r>
      <w:r w:rsidRPr="00E537B7">
        <w:rPr>
          <w:sz w:val="24"/>
          <w:szCs w:val="24"/>
          <w:vertAlign w:val="superscript"/>
        </w:rPr>
        <w:t>st</w:t>
      </w:r>
      <w:r w:rsidRPr="00E537B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537B7">
        <w:rPr>
          <w:sz w:val="24"/>
          <w:szCs w:val="24"/>
          <w:vertAlign w:val="superscript"/>
        </w:rPr>
        <w:t>st</w:t>
      </w:r>
      <w:r w:rsidRPr="00E537B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537B7">
        <w:rPr>
          <w:sz w:val="24"/>
          <w:szCs w:val="24"/>
          <w:vertAlign w:val="superscript"/>
        </w:rPr>
        <w:t>nd</w:t>
      </w:r>
      <w:r w:rsidRPr="00E537B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537B7">
        <w:rPr>
          <w:sz w:val="24"/>
          <w:szCs w:val="24"/>
        </w:rPr>
        <w:lastRenderedPageBreak/>
        <w:t xml:space="preserve">of the Holy Ghost on the Gentiles. In Hebrews 1:6 says “Let all the Men/Angels (Lords) of God worship Him.” Jesus birthday is most likely in March. </w:t>
      </w:r>
    </w:p>
    <w:p w:rsidR="003A6807" w:rsidRPr="00E537B7" w:rsidRDefault="003A6807" w:rsidP="003A6807">
      <w:pPr>
        <w:spacing w:line="480" w:lineRule="auto"/>
        <w:rPr>
          <w:rFonts w:cs="Calibri"/>
          <w:sz w:val="24"/>
          <w:szCs w:val="24"/>
        </w:rPr>
      </w:pPr>
      <w:r w:rsidRPr="00E537B7">
        <w:rPr>
          <w:rFonts w:cs="Calibri"/>
          <w:sz w:val="24"/>
          <w:szCs w:val="24"/>
        </w:rPr>
        <w:t>Jesus Christ’s Appointment</w:t>
      </w:r>
    </w:p>
    <w:p w:rsidR="003A6807" w:rsidRPr="00E537B7" w:rsidRDefault="003A6807" w:rsidP="003A6807">
      <w:pPr>
        <w:spacing w:line="480" w:lineRule="auto"/>
        <w:jc w:val="both"/>
        <w:rPr>
          <w:sz w:val="24"/>
          <w:szCs w:val="24"/>
        </w:rPr>
      </w:pPr>
      <w:r w:rsidRPr="00E537B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E537B7" w:rsidRDefault="003A6807" w:rsidP="003A6807">
      <w:pPr>
        <w:spacing w:line="480" w:lineRule="auto"/>
        <w:jc w:val="both"/>
        <w:rPr>
          <w:sz w:val="24"/>
          <w:szCs w:val="24"/>
        </w:rPr>
      </w:pPr>
      <w:r w:rsidRPr="00E537B7">
        <w:rPr>
          <w:sz w:val="24"/>
          <w:szCs w:val="24"/>
        </w:rPr>
        <w:t>Savior’s Ministry</w:t>
      </w:r>
    </w:p>
    <w:p w:rsidR="003A6807" w:rsidRPr="00E537B7" w:rsidRDefault="003A6807" w:rsidP="003A6807">
      <w:pPr>
        <w:spacing w:line="480" w:lineRule="auto"/>
        <w:jc w:val="both"/>
        <w:rPr>
          <w:sz w:val="24"/>
          <w:szCs w:val="24"/>
        </w:rPr>
      </w:pPr>
      <w:r w:rsidRPr="00E537B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537B7">
        <w:rPr>
          <w:sz w:val="24"/>
          <w:szCs w:val="24"/>
          <w:vertAlign w:val="superscript"/>
        </w:rPr>
        <w:t>nd</w:t>
      </w:r>
      <w:r w:rsidRPr="00E537B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537B7">
        <w:rPr>
          <w:sz w:val="24"/>
          <w:szCs w:val="24"/>
        </w:rPr>
        <w:lastRenderedPageBreak/>
        <w:t>first to Witness the salvation of the Lord, except for Noah‘s family. Some  other  scriptures  are 1</w:t>
      </w:r>
      <w:r w:rsidRPr="00E537B7">
        <w:rPr>
          <w:sz w:val="24"/>
          <w:szCs w:val="24"/>
          <w:vertAlign w:val="superscript"/>
        </w:rPr>
        <w:t>st</w:t>
      </w:r>
      <w:r w:rsidRPr="00E537B7">
        <w:rPr>
          <w:sz w:val="24"/>
          <w:szCs w:val="24"/>
        </w:rPr>
        <w:t xml:space="preserve"> Samuel 2:1;  and  Psalm  3:8;  9:14;  21:1;  35:3; 38:22; 69:29; 140:7; 144:10. The Bible says every Man who ever lived is a sinner in Romans 3:4, 23; 1</w:t>
      </w:r>
      <w:r w:rsidRPr="00E537B7">
        <w:rPr>
          <w:sz w:val="24"/>
          <w:szCs w:val="24"/>
          <w:vertAlign w:val="superscript"/>
        </w:rPr>
        <w:t>st</w:t>
      </w:r>
      <w:r w:rsidRPr="00E537B7">
        <w:rPr>
          <w:sz w:val="24"/>
          <w:szCs w:val="24"/>
        </w:rPr>
        <w:t xml:space="preserve"> Kings 8:46; 1</w:t>
      </w:r>
      <w:r w:rsidRPr="00E537B7">
        <w:rPr>
          <w:sz w:val="24"/>
          <w:szCs w:val="24"/>
          <w:vertAlign w:val="superscript"/>
        </w:rPr>
        <w:t>st</w:t>
      </w:r>
      <w:r w:rsidRPr="00E537B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537B7">
        <w:rPr>
          <w:i/>
          <w:sz w:val="24"/>
          <w:szCs w:val="24"/>
        </w:rPr>
        <w:t>soteria</w:t>
      </w:r>
      <w:r w:rsidRPr="00E537B7">
        <w:rPr>
          <w:sz w:val="24"/>
          <w:szCs w:val="24"/>
        </w:rPr>
        <w:t xml:space="preserve"> for the stipulation of deliverance and rescue. Second, is the verb </w:t>
      </w:r>
      <w:r w:rsidRPr="00E537B7">
        <w:rPr>
          <w:i/>
          <w:sz w:val="24"/>
          <w:szCs w:val="24"/>
        </w:rPr>
        <w:t>sozo</w:t>
      </w:r>
      <w:r w:rsidRPr="00E537B7">
        <w:rPr>
          <w:sz w:val="24"/>
          <w:szCs w:val="24"/>
        </w:rPr>
        <w:t xml:space="preserve"> which means ‘to save.” Third, is the word </w:t>
      </w:r>
      <w:r w:rsidRPr="00E537B7">
        <w:rPr>
          <w:i/>
          <w:sz w:val="24"/>
          <w:szCs w:val="24"/>
        </w:rPr>
        <w:t xml:space="preserve">yasha </w:t>
      </w:r>
      <w:r w:rsidRPr="00E537B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E537B7" w:rsidRDefault="003A6807" w:rsidP="003A6807">
      <w:pPr>
        <w:spacing w:line="480" w:lineRule="auto"/>
        <w:jc w:val="center"/>
        <w:rPr>
          <w:sz w:val="24"/>
          <w:szCs w:val="24"/>
        </w:rPr>
      </w:pPr>
      <w:r w:rsidRPr="00E537B7">
        <w:rPr>
          <w:sz w:val="24"/>
          <w:szCs w:val="24"/>
        </w:rPr>
        <w:t>The Lord Jesus’ Ministries</w:t>
      </w:r>
    </w:p>
    <w:p w:rsidR="003A6807" w:rsidRPr="00E537B7" w:rsidRDefault="003A6807" w:rsidP="003A6807">
      <w:pPr>
        <w:spacing w:line="480" w:lineRule="auto"/>
        <w:jc w:val="both"/>
        <w:rPr>
          <w:sz w:val="24"/>
          <w:szCs w:val="24"/>
        </w:rPr>
      </w:pPr>
      <w:r w:rsidRPr="00E537B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537B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E537B7" w:rsidRDefault="003A6807" w:rsidP="003A6807">
      <w:pPr>
        <w:spacing w:line="480" w:lineRule="auto"/>
        <w:jc w:val="both"/>
        <w:rPr>
          <w:sz w:val="24"/>
          <w:szCs w:val="24"/>
        </w:rPr>
      </w:pPr>
      <w:r w:rsidRPr="00E537B7">
        <w:rPr>
          <w:sz w:val="24"/>
          <w:szCs w:val="24"/>
        </w:rPr>
        <w:t>The Forgotten Ministry of the Morning Star</w:t>
      </w:r>
    </w:p>
    <w:p w:rsidR="003A6807" w:rsidRPr="00E537B7" w:rsidRDefault="003A6807" w:rsidP="003A6807">
      <w:pPr>
        <w:spacing w:line="480" w:lineRule="auto"/>
        <w:jc w:val="both"/>
        <w:rPr>
          <w:sz w:val="24"/>
          <w:szCs w:val="24"/>
        </w:rPr>
      </w:pPr>
      <w:r w:rsidRPr="00E537B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E537B7" w:rsidRDefault="003A6807" w:rsidP="003A6807">
      <w:pPr>
        <w:spacing w:line="480" w:lineRule="auto"/>
        <w:jc w:val="both"/>
        <w:rPr>
          <w:sz w:val="24"/>
          <w:szCs w:val="24"/>
        </w:rPr>
      </w:pPr>
      <w:r w:rsidRPr="00E537B7">
        <w:rPr>
          <w:sz w:val="24"/>
          <w:szCs w:val="24"/>
        </w:rPr>
        <w:lastRenderedPageBreak/>
        <w:t>The Office of the Morning Star</w:t>
      </w:r>
    </w:p>
    <w:p w:rsidR="003A6807" w:rsidRPr="00E537B7" w:rsidRDefault="003A6807" w:rsidP="003A6807">
      <w:pPr>
        <w:spacing w:line="480" w:lineRule="auto"/>
        <w:jc w:val="both"/>
        <w:rPr>
          <w:sz w:val="24"/>
          <w:szCs w:val="24"/>
        </w:rPr>
      </w:pPr>
      <w:r w:rsidRPr="00E537B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537B7">
        <w:rPr>
          <w:sz w:val="24"/>
          <w:szCs w:val="24"/>
          <w:vertAlign w:val="superscript"/>
        </w:rPr>
        <w:t>nd</w:t>
      </w:r>
      <w:r w:rsidRPr="00E537B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537B7">
        <w:rPr>
          <w:sz w:val="24"/>
          <w:szCs w:val="24"/>
          <w:vertAlign w:val="superscript"/>
        </w:rPr>
        <w:t>st</w:t>
      </w:r>
      <w:r w:rsidRPr="00E537B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537B7">
        <w:rPr>
          <w:sz w:val="24"/>
          <w:szCs w:val="24"/>
        </w:rPr>
        <w:lastRenderedPageBreak/>
        <w:t xml:space="preserve">to You than what You  have  received, let Him be accursed.”  The Gospel of Jesus Christ concerns Mankind, but after His death it grows into Jesus being the Morning Star in Revelation 22:16.   </w:t>
      </w:r>
    </w:p>
    <w:p w:rsidR="003A6807" w:rsidRPr="00E537B7" w:rsidRDefault="003A6807" w:rsidP="003A6807">
      <w:pPr>
        <w:spacing w:line="480" w:lineRule="auto"/>
        <w:jc w:val="both"/>
        <w:rPr>
          <w:sz w:val="24"/>
          <w:szCs w:val="24"/>
        </w:rPr>
      </w:pPr>
      <w:r w:rsidRPr="00E537B7">
        <w:rPr>
          <w:sz w:val="24"/>
          <w:szCs w:val="24"/>
        </w:rPr>
        <w:t>The Ministry of Restoration</w:t>
      </w:r>
    </w:p>
    <w:p w:rsidR="003A6807" w:rsidRPr="00E537B7" w:rsidRDefault="003A6807" w:rsidP="003A6807">
      <w:pPr>
        <w:spacing w:line="480" w:lineRule="auto"/>
        <w:jc w:val="both"/>
        <w:rPr>
          <w:sz w:val="24"/>
          <w:szCs w:val="24"/>
        </w:rPr>
      </w:pPr>
      <w:r w:rsidRPr="00E537B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537B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E537B7" w:rsidRDefault="003A6807" w:rsidP="003A6807">
      <w:pPr>
        <w:spacing w:line="480" w:lineRule="auto"/>
        <w:jc w:val="both"/>
        <w:rPr>
          <w:sz w:val="24"/>
          <w:szCs w:val="24"/>
        </w:rPr>
      </w:pPr>
      <w:r w:rsidRPr="00E537B7">
        <w:rPr>
          <w:sz w:val="24"/>
          <w:szCs w:val="24"/>
        </w:rPr>
        <w:t>The Ministry of the Kingdom of God</w:t>
      </w:r>
    </w:p>
    <w:p w:rsidR="003A6807" w:rsidRPr="00E537B7" w:rsidRDefault="003A6807" w:rsidP="003A6807">
      <w:pPr>
        <w:spacing w:line="480" w:lineRule="auto"/>
        <w:jc w:val="both"/>
        <w:rPr>
          <w:sz w:val="24"/>
          <w:szCs w:val="24"/>
        </w:rPr>
      </w:pPr>
      <w:r w:rsidRPr="00E537B7">
        <w:rPr>
          <w:b/>
          <w:sz w:val="24"/>
          <w:szCs w:val="24"/>
        </w:rPr>
        <w:t>The New Kingdom of the Father Stephen</w:t>
      </w:r>
      <w:r w:rsidRPr="00E537B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E537B7" w:rsidRDefault="003A6807" w:rsidP="003A6807">
      <w:pPr>
        <w:spacing w:line="480" w:lineRule="auto"/>
        <w:jc w:val="both"/>
        <w:rPr>
          <w:sz w:val="24"/>
          <w:szCs w:val="24"/>
        </w:rPr>
      </w:pPr>
      <w:r w:rsidRPr="00E537B7">
        <w:rPr>
          <w:b/>
          <w:sz w:val="24"/>
          <w:szCs w:val="24"/>
        </w:rPr>
        <w:t>The Universal Authority of the “Kingdom of God”</w:t>
      </w:r>
      <w:r w:rsidRPr="00E537B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537B7">
        <w:rPr>
          <w:sz w:val="24"/>
          <w:szCs w:val="24"/>
          <w:vertAlign w:val="superscript"/>
        </w:rPr>
        <w:t>st</w:t>
      </w:r>
      <w:r w:rsidRPr="00E537B7">
        <w:rPr>
          <w:sz w:val="24"/>
          <w:szCs w:val="24"/>
        </w:rPr>
        <w:t xml:space="preserve"> Chronicles 29:11-12 declares “Thine, O Lord, is the greatness, and the power, and the glory, and the victory, and the majesty, for all that is in the Heaven and in the Earth is thine, thine is the kingdom, O Lord, </w:t>
      </w:r>
      <w:r w:rsidRPr="00E537B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A6807" w:rsidRPr="00E537B7" w:rsidRDefault="003A6807" w:rsidP="003A6807">
      <w:pPr>
        <w:spacing w:line="480" w:lineRule="auto"/>
        <w:jc w:val="both"/>
        <w:rPr>
          <w:sz w:val="24"/>
          <w:szCs w:val="24"/>
        </w:rPr>
      </w:pPr>
      <w:r w:rsidRPr="00E537B7">
        <w:rPr>
          <w:b/>
          <w:sz w:val="24"/>
          <w:szCs w:val="24"/>
        </w:rPr>
        <w:t>The Soteriological Kingdom</w:t>
      </w:r>
      <w:r w:rsidRPr="00E537B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E537B7" w:rsidRDefault="003A6807" w:rsidP="003A6807">
      <w:pPr>
        <w:spacing w:line="480" w:lineRule="auto"/>
        <w:jc w:val="both"/>
        <w:rPr>
          <w:sz w:val="24"/>
          <w:szCs w:val="24"/>
        </w:rPr>
      </w:pPr>
      <w:r w:rsidRPr="00E537B7">
        <w:rPr>
          <w:b/>
          <w:sz w:val="24"/>
          <w:szCs w:val="24"/>
        </w:rPr>
        <w:t>The Active Kingdom</w:t>
      </w:r>
      <w:r w:rsidRPr="00E537B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E537B7" w:rsidRDefault="003A6807" w:rsidP="003A6807">
      <w:pPr>
        <w:spacing w:line="480" w:lineRule="auto"/>
        <w:jc w:val="both"/>
        <w:rPr>
          <w:sz w:val="24"/>
          <w:szCs w:val="24"/>
        </w:rPr>
      </w:pPr>
      <w:r w:rsidRPr="00E537B7">
        <w:rPr>
          <w:b/>
          <w:sz w:val="24"/>
          <w:szCs w:val="24"/>
        </w:rPr>
        <w:t>The Unified Kingdom</w:t>
      </w:r>
      <w:r w:rsidRPr="00E537B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537B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E537B7" w:rsidRDefault="003A6807" w:rsidP="003A6807">
      <w:pPr>
        <w:spacing w:line="480" w:lineRule="auto"/>
        <w:jc w:val="both"/>
        <w:rPr>
          <w:sz w:val="24"/>
          <w:szCs w:val="24"/>
        </w:rPr>
      </w:pPr>
      <w:r w:rsidRPr="00E537B7">
        <w:rPr>
          <w:b/>
          <w:sz w:val="24"/>
          <w:szCs w:val="24"/>
        </w:rPr>
        <w:t>The National Authority of the Kingdom</w:t>
      </w:r>
      <w:r w:rsidRPr="00E537B7">
        <w:rPr>
          <w:sz w:val="24"/>
          <w:szCs w:val="24"/>
        </w:rPr>
        <w:t xml:space="preserve"> is proven in scripture. </w:t>
      </w:r>
      <w:r w:rsidRPr="00E537B7">
        <w:rPr>
          <w:b/>
          <w:sz w:val="24"/>
          <w:szCs w:val="24"/>
        </w:rPr>
        <w:t>The Past Old Testament Kingdom</w:t>
      </w:r>
      <w:r w:rsidRPr="00E537B7">
        <w:rPr>
          <w:sz w:val="24"/>
          <w:szCs w:val="24"/>
        </w:rPr>
        <w:t xml:space="preserve"> concerns T</w:t>
      </w:r>
      <w:r w:rsidRPr="00E537B7">
        <w:rPr>
          <w:b/>
          <w:sz w:val="24"/>
          <w:szCs w:val="24"/>
        </w:rPr>
        <w:t>he Father Stephen’s Kingdom at Mount Sinai</w:t>
      </w:r>
      <w:r w:rsidRPr="00E537B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537B7">
        <w:rPr>
          <w:b/>
          <w:sz w:val="24"/>
          <w:szCs w:val="24"/>
        </w:rPr>
        <w:t>. The Future Millennial Kingdom</w:t>
      </w:r>
      <w:r w:rsidRPr="00E537B7">
        <w:rPr>
          <w:sz w:val="24"/>
          <w:szCs w:val="24"/>
        </w:rPr>
        <w:t xml:space="preserve"> is the </w:t>
      </w:r>
      <w:r w:rsidRPr="00E537B7">
        <w:rPr>
          <w:b/>
          <w:sz w:val="24"/>
          <w:szCs w:val="24"/>
        </w:rPr>
        <w:t>Past Old Testament Kingdom</w:t>
      </w:r>
      <w:r w:rsidRPr="00E537B7">
        <w:rPr>
          <w:sz w:val="24"/>
          <w:szCs w:val="24"/>
        </w:rPr>
        <w:t xml:space="preserve"> being restored under Father Stephen as Lord. Some scriptures are Psalm 2; Isaiah 9:6-7; Matthew 20:21; Luke 1:32-33 &amp; Acts 1:7.</w:t>
      </w:r>
    </w:p>
    <w:p w:rsidR="003A6807" w:rsidRPr="00E537B7" w:rsidRDefault="003A6807" w:rsidP="003A6807">
      <w:pPr>
        <w:spacing w:line="480" w:lineRule="auto"/>
        <w:jc w:val="both"/>
        <w:rPr>
          <w:sz w:val="24"/>
          <w:szCs w:val="24"/>
        </w:rPr>
      </w:pPr>
      <w:r w:rsidRPr="00E537B7">
        <w:rPr>
          <w:b/>
          <w:sz w:val="24"/>
          <w:szCs w:val="24"/>
        </w:rPr>
        <w:t>The Present Authority of the Kingdom</w:t>
      </w:r>
      <w:r w:rsidRPr="00E537B7">
        <w:rPr>
          <w:sz w:val="24"/>
          <w:szCs w:val="24"/>
        </w:rPr>
        <w:t xml:space="preserve"> is proven in infallible scripture. A  </w:t>
      </w:r>
      <w:r w:rsidRPr="00E537B7">
        <w:rPr>
          <w:b/>
          <w:sz w:val="24"/>
          <w:szCs w:val="24"/>
        </w:rPr>
        <w:t>Mysterious Kingdom of the Present</w:t>
      </w:r>
      <w:r w:rsidRPr="00E537B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537B7">
        <w:rPr>
          <w:b/>
          <w:sz w:val="24"/>
          <w:szCs w:val="24"/>
        </w:rPr>
        <w:t>The Surprise Attack on Satan’s Kingdom</w:t>
      </w:r>
      <w:r w:rsidRPr="00E537B7">
        <w:rPr>
          <w:sz w:val="24"/>
          <w:szCs w:val="24"/>
        </w:rPr>
        <w:t xml:space="preserve"> is revealed in Matthew 8:29; Luke 11:20-22.  </w:t>
      </w:r>
    </w:p>
    <w:p w:rsidR="003A6807" w:rsidRPr="00E537B7" w:rsidRDefault="003A6807" w:rsidP="003A6807">
      <w:pPr>
        <w:spacing w:line="480" w:lineRule="auto"/>
        <w:jc w:val="both"/>
        <w:rPr>
          <w:sz w:val="24"/>
          <w:szCs w:val="24"/>
        </w:rPr>
      </w:pPr>
      <w:r w:rsidRPr="00E537B7">
        <w:rPr>
          <w:b/>
          <w:sz w:val="24"/>
          <w:szCs w:val="24"/>
        </w:rPr>
        <w:t>The Spiritual Kingdom</w:t>
      </w:r>
      <w:r w:rsidRPr="00E537B7">
        <w:rPr>
          <w:sz w:val="24"/>
          <w:szCs w:val="24"/>
        </w:rPr>
        <w:t xml:space="preserve"> </w:t>
      </w:r>
      <w:r w:rsidRPr="00E537B7">
        <w:rPr>
          <w:b/>
          <w:sz w:val="24"/>
          <w:szCs w:val="24"/>
        </w:rPr>
        <w:t>of the Universal Church</w:t>
      </w:r>
      <w:r w:rsidRPr="00E537B7">
        <w:rPr>
          <w:sz w:val="24"/>
          <w:szCs w:val="24"/>
        </w:rPr>
        <w:t xml:space="preserve"> is by salvation by faith. It requires Child-like faith in Matthew 19:14. It is identical to salvation in Matthew 19:23-24. Christ rules in the lives </w:t>
      </w:r>
      <w:r w:rsidRPr="00E537B7">
        <w:rPr>
          <w:sz w:val="24"/>
          <w:szCs w:val="24"/>
        </w:rPr>
        <w:lastRenderedPageBreak/>
        <w:t>only if they acknowledge Him as Lord and Savoir of the world in John 18:36; 2</w:t>
      </w:r>
      <w:r w:rsidRPr="00E537B7">
        <w:rPr>
          <w:sz w:val="24"/>
          <w:szCs w:val="24"/>
          <w:vertAlign w:val="superscript"/>
        </w:rPr>
        <w:t>nd</w:t>
      </w:r>
      <w:r w:rsidRPr="00E537B7">
        <w:rPr>
          <w:sz w:val="24"/>
          <w:szCs w:val="24"/>
        </w:rPr>
        <w:t xml:space="preserve"> Thessalonians 1:5; Acts 14:22. </w:t>
      </w:r>
    </w:p>
    <w:p w:rsidR="003A6807" w:rsidRPr="00E537B7" w:rsidRDefault="003A6807" w:rsidP="003A6807">
      <w:pPr>
        <w:spacing w:line="480" w:lineRule="auto"/>
        <w:jc w:val="both"/>
        <w:rPr>
          <w:sz w:val="24"/>
          <w:szCs w:val="24"/>
        </w:rPr>
      </w:pPr>
      <w:r w:rsidRPr="00E537B7">
        <w:rPr>
          <w:b/>
          <w:sz w:val="24"/>
          <w:szCs w:val="24"/>
        </w:rPr>
        <w:t>The Visible Kingdom or Christendom</w:t>
      </w:r>
      <w:r w:rsidRPr="00E537B7">
        <w:rPr>
          <w:sz w:val="24"/>
          <w:szCs w:val="24"/>
        </w:rPr>
        <w:t xml:space="preserve"> involves True and False Teachers in Matthew 13:47-50. Outer works  or  service  will  not  consider  </w:t>
      </w:r>
      <w:r w:rsidRPr="00E537B7">
        <w:rPr>
          <w:b/>
          <w:sz w:val="24"/>
          <w:szCs w:val="24"/>
        </w:rPr>
        <w:t>The Future Kingdom</w:t>
      </w:r>
      <w:r w:rsidRPr="00E537B7">
        <w:rPr>
          <w:sz w:val="24"/>
          <w:szCs w:val="24"/>
        </w:rPr>
        <w:t xml:space="preserve"> but  the  relationship with  the  Father Stephen through total submission to His will &amp; the faith of God in Matthew 7:21-23. </w:t>
      </w:r>
    </w:p>
    <w:p w:rsidR="003A6807" w:rsidRPr="00E537B7" w:rsidRDefault="003A6807" w:rsidP="003A6807">
      <w:pPr>
        <w:spacing w:line="480" w:lineRule="auto"/>
        <w:jc w:val="both"/>
        <w:rPr>
          <w:sz w:val="24"/>
          <w:szCs w:val="24"/>
        </w:rPr>
      </w:pPr>
      <w:r w:rsidRPr="00E537B7">
        <w:rPr>
          <w:b/>
          <w:sz w:val="24"/>
          <w:szCs w:val="24"/>
        </w:rPr>
        <w:t>The Future Authority of the Kingdom</w:t>
      </w:r>
      <w:r w:rsidRPr="00E537B7">
        <w:rPr>
          <w:sz w:val="24"/>
          <w:szCs w:val="24"/>
        </w:rPr>
        <w:t xml:space="preserve"> involves Christ coming and rewarding His people in Christianity and He will judge the Governments of the Earth in Matthew 24:31. </w:t>
      </w:r>
    </w:p>
    <w:p w:rsidR="003A6807" w:rsidRPr="00E537B7" w:rsidRDefault="003A6807" w:rsidP="003A6807">
      <w:pPr>
        <w:spacing w:line="480" w:lineRule="auto"/>
        <w:jc w:val="both"/>
        <w:rPr>
          <w:sz w:val="24"/>
          <w:szCs w:val="24"/>
        </w:rPr>
      </w:pPr>
      <w:r w:rsidRPr="00E537B7">
        <w:rPr>
          <w:b/>
          <w:sz w:val="24"/>
          <w:szCs w:val="24"/>
        </w:rPr>
        <w:t>The Millennial Kingdom</w:t>
      </w:r>
      <w:r w:rsidRPr="00E537B7">
        <w:rPr>
          <w:sz w:val="24"/>
          <w:szCs w:val="24"/>
        </w:rPr>
        <w:t xml:space="preserve"> </w:t>
      </w:r>
      <w:r w:rsidRPr="00E537B7">
        <w:rPr>
          <w:b/>
          <w:sz w:val="24"/>
          <w:szCs w:val="24"/>
        </w:rPr>
        <w:t>is International</w:t>
      </w:r>
      <w:r w:rsidRPr="00E537B7">
        <w:rPr>
          <w:sz w:val="24"/>
          <w:szCs w:val="24"/>
        </w:rPr>
        <w:t xml:space="preserve"> in all the Earth in Isaiah 11&amp; Zechariah 14. The Father Stephen will give a 1000 years reign on Earth in the throne of the Kingdom in Daniel 7:18, 27; Revelation 19:11-15, 20:1-6. </w:t>
      </w:r>
    </w:p>
    <w:p w:rsidR="003A6807" w:rsidRPr="00E537B7" w:rsidRDefault="003A6807" w:rsidP="003A6807">
      <w:pPr>
        <w:spacing w:line="480" w:lineRule="auto"/>
        <w:jc w:val="both"/>
        <w:rPr>
          <w:sz w:val="24"/>
          <w:szCs w:val="24"/>
        </w:rPr>
      </w:pPr>
      <w:r w:rsidRPr="00E537B7">
        <w:rPr>
          <w:b/>
          <w:sz w:val="24"/>
          <w:szCs w:val="24"/>
        </w:rPr>
        <w:t xml:space="preserve">The Eternal Kingdom is the  consummation  of  the Trinity and the Father Stephen’s promise </w:t>
      </w:r>
      <w:r w:rsidRPr="00E537B7">
        <w:rPr>
          <w:sz w:val="24"/>
          <w:szCs w:val="24"/>
        </w:rPr>
        <w:t>to believers for the inheritance in Heaven of eternal life through Jesus Christ Our Lord in James 2:5; 2</w:t>
      </w:r>
      <w:r w:rsidRPr="00E537B7">
        <w:rPr>
          <w:sz w:val="24"/>
          <w:szCs w:val="24"/>
          <w:vertAlign w:val="superscript"/>
        </w:rPr>
        <w:t>nd</w:t>
      </w:r>
      <w:r w:rsidRPr="00E537B7">
        <w:rPr>
          <w:sz w:val="24"/>
          <w:szCs w:val="24"/>
        </w:rPr>
        <w:t xml:space="preserve"> Timothy 4:18; 1</w:t>
      </w:r>
      <w:r w:rsidRPr="00E537B7">
        <w:rPr>
          <w:sz w:val="24"/>
          <w:szCs w:val="24"/>
          <w:vertAlign w:val="superscript"/>
        </w:rPr>
        <w:t>st</w:t>
      </w:r>
      <w:r w:rsidRPr="00E537B7">
        <w:rPr>
          <w:sz w:val="24"/>
          <w:szCs w:val="24"/>
        </w:rPr>
        <w:t xml:space="preserve"> Timothy 2:12. </w:t>
      </w:r>
      <w:r w:rsidRPr="00E537B7">
        <w:rPr>
          <w:b/>
          <w:sz w:val="24"/>
          <w:szCs w:val="24"/>
        </w:rPr>
        <w:t>The Eternal Kingdom of the Father Stephen’s Kingdom</w:t>
      </w:r>
      <w:r w:rsidRPr="00E537B7">
        <w:rPr>
          <w:sz w:val="24"/>
          <w:szCs w:val="24"/>
        </w:rPr>
        <w:t xml:space="preserve"> has no temporal qualities of limitations different from </w:t>
      </w:r>
    </w:p>
    <w:p w:rsidR="003A6807" w:rsidRPr="00E537B7" w:rsidRDefault="003A6807" w:rsidP="003A6807">
      <w:pPr>
        <w:spacing w:line="480" w:lineRule="auto"/>
        <w:jc w:val="both"/>
        <w:rPr>
          <w:sz w:val="24"/>
          <w:szCs w:val="24"/>
        </w:rPr>
      </w:pPr>
      <w:r w:rsidRPr="00E537B7">
        <w:rPr>
          <w:b/>
          <w:sz w:val="24"/>
          <w:szCs w:val="24"/>
        </w:rPr>
        <w:t xml:space="preserve">The Universal Kingdom </w:t>
      </w:r>
      <w:r w:rsidRPr="00E537B7">
        <w:rPr>
          <w:sz w:val="24"/>
          <w:szCs w:val="24"/>
        </w:rPr>
        <w:t>both comes from the Father Stephen in Matthew 13:43 &amp; Revelation 11:15. In 1</w:t>
      </w:r>
      <w:r w:rsidRPr="00E537B7">
        <w:rPr>
          <w:sz w:val="24"/>
          <w:szCs w:val="24"/>
          <w:vertAlign w:val="superscript"/>
        </w:rPr>
        <w:t>st</w:t>
      </w:r>
      <w:r w:rsidRPr="00E537B7">
        <w:rPr>
          <w:sz w:val="24"/>
          <w:szCs w:val="24"/>
        </w:rPr>
        <w:t xml:space="preserve"> Corinthians 4:20 says </w:t>
      </w:r>
      <w:r w:rsidRPr="00E537B7">
        <w:rPr>
          <w:b/>
          <w:sz w:val="24"/>
          <w:szCs w:val="24"/>
        </w:rPr>
        <w:t>The Kingdom of God is in Authority</w:t>
      </w:r>
      <w:r w:rsidRPr="00E537B7">
        <w:rPr>
          <w:sz w:val="24"/>
          <w:szCs w:val="24"/>
        </w:rPr>
        <w:t xml:space="preserve"> &amp; not in Word. </w:t>
      </w:r>
    </w:p>
    <w:p w:rsidR="003A6807" w:rsidRPr="00E537B7" w:rsidRDefault="003A6807" w:rsidP="003A6807">
      <w:pPr>
        <w:spacing w:line="480" w:lineRule="auto"/>
        <w:jc w:val="both"/>
        <w:rPr>
          <w:sz w:val="24"/>
          <w:szCs w:val="24"/>
        </w:rPr>
      </w:pPr>
      <w:r w:rsidRPr="00E537B7">
        <w:rPr>
          <w:sz w:val="24"/>
          <w:szCs w:val="24"/>
        </w:rPr>
        <w:t>Jesus Christ’s Ministry of the Light</w:t>
      </w:r>
    </w:p>
    <w:p w:rsidR="003A6807" w:rsidRPr="00E537B7" w:rsidRDefault="003A6807" w:rsidP="003A6807">
      <w:pPr>
        <w:spacing w:line="480" w:lineRule="auto"/>
        <w:jc w:val="both"/>
        <w:rPr>
          <w:sz w:val="24"/>
          <w:szCs w:val="24"/>
        </w:rPr>
      </w:pPr>
      <w:r w:rsidRPr="00E537B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537B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E537B7" w:rsidRDefault="003A6807" w:rsidP="003A6807">
      <w:pPr>
        <w:spacing w:line="480" w:lineRule="auto"/>
        <w:jc w:val="both"/>
        <w:rPr>
          <w:sz w:val="24"/>
          <w:szCs w:val="24"/>
        </w:rPr>
      </w:pPr>
      <w:r w:rsidRPr="00E537B7">
        <w:rPr>
          <w:sz w:val="24"/>
          <w:szCs w:val="24"/>
        </w:rPr>
        <w:t>Jesus Christ’s Ministry of the Spirit of God</w:t>
      </w:r>
    </w:p>
    <w:p w:rsidR="003A6807" w:rsidRPr="00E537B7" w:rsidRDefault="003A6807" w:rsidP="003A6807">
      <w:pPr>
        <w:spacing w:line="480" w:lineRule="auto"/>
        <w:jc w:val="both"/>
        <w:rPr>
          <w:sz w:val="24"/>
          <w:szCs w:val="24"/>
        </w:rPr>
      </w:pPr>
      <w:r w:rsidRPr="00E537B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E537B7" w:rsidRDefault="003A6807" w:rsidP="003A6807">
      <w:pPr>
        <w:spacing w:line="480" w:lineRule="auto"/>
        <w:jc w:val="both"/>
        <w:rPr>
          <w:sz w:val="24"/>
          <w:szCs w:val="24"/>
        </w:rPr>
      </w:pPr>
      <w:r w:rsidRPr="00E537B7">
        <w:rPr>
          <w:sz w:val="24"/>
          <w:szCs w:val="24"/>
        </w:rPr>
        <w:t>Jesus Christ’s Ministry of Divine Love</w:t>
      </w:r>
    </w:p>
    <w:p w:rsidR="003A6807" w:rsidRPr="00E537B7" w:rsidRDefault="003A6807" w:rsidP="003A6807">
      <w:pPr>
        <w:spacing w:line="480" w:lineRule="auto"/>
        <w:jc w:val="both"/>
        <w:rPr>
          <w:sz w:val="24"/>
          <w:szCs w:val="24"/>
        </w:rPr>
      </w:pPr>
      <w:r w:rsidRPr="00E537B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E537B7" w:rsidRDefault="003A6807" w:rsidP="003A6807">
      <w:pPr>
        <w:spacing w:line="480" w:lineRule="auto"/>
        <w:jc w:val="both"/>
        <w:rPr>
          <w:sz w:val="24"/>
          <w:szCs w:val="24"/>
        </w:rPr>
      </w:pPr>
      <w:r w:rsidRPr="00E537B7">
        <w:rPr>
          <w:sz w:val="24"/>
          <w:szCs w:val="24"/>
        </w:rPr>
        <w:t>Jesus Christ’s Ministry of True Holiness</w:t>
      </w:r>
    </w:p>
    <w:p w:rsidR="003A6807" w:rsidRPr="00E537B7" w:rsidRDefault="003A6807" w:rsidP="003A6807">
      <w:pPr>
        <w:spacing w:line="480" w:lineRule="auto"/>
        <w:jc w:val="both"/>
        <w:rPr>
          <w:sz w:val="24"/>
          <w:szCs w:val="24"/>
        </w:rPr>
      </w:pPr>
      <w:r w:rsidRPr="00E537B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E537B7" w:rsidRDefault="003A6807" w:rsidP="003A6807">
      <w:pPr>
        <w:spacing w:line="480" w:lineRule="auto"/>
        <w:jc w:val="both"/>
        <w:rPr>
          <w:sz w:val="24"/>
          <w:szCs w:val="24"/>
        </w:rPr>
      </w:pPr>
      <w:r w:rsidRPr="00E537B7">
        <w:rPr>
          <w:sz w:val="24"/>
          <w:szCs w:val="24"/>
        </w:rPr>
        <w:t xml:space="preserve">Jesus Christ’s Ministry of Power </w:t>
      </w:r>
    </w:p>
    <w:p w:rsidR="003A6807" w:rsidRPr="00E537B7" w:rsidRDefault="003A6807" w:rsidP="003A6807">
      <w:pPr>
        <w:spacing w:line="480" w:lineRule="auto"/>
        <w:jc w:val="both"/>
        <w:rPr>
          <w:sz w:val="24"/>
          <w:szCs w:val="24"/>
        </w:rPr>
      </w:pPr>
      <w:r w:rsidRPr="00E537B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E537B7" w:rsidRDefault="003A6807" w:rsidP="003A6807">
      <w:pPr>
        <w:spacing w:line="480" w:lineRule="auto"/>
        <w:jc w:val="both"/>
        <w:rPr>
          <w:sz w:val="24"/>
          <w:szCs w:val="24"/>
        </w:rPr>
      </w:pPr>
      <w:r w:rsidRPr="00E537B7">
        <w:rPr>
          <w:sz w:val="24"/>
          <w:szCs w:val="24"/>
        </w:rPr>
        <w:t>Jesus Christ’s Ministry of Blessing</w:t>
      </w:r>
    </w:p>
    <w:p w:rsidR="003A6807" w:rsidRPr="00E537B7" w:rsidRDefault="003A6807" w:rsidP="003A6807">
      <w:pPr>
        <w:spacing w:line="480" w:lineRule="auto"/>
        <w:jc w:val="both"/>
        <w:rPr>
          <w:sz w:val="24"/>
          <w:szCs w:val="24"/>
        </w:rPr>
      </w:pPr>
      <w:r w:rsidRPr="00E537B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E537B7" w:rsidRDefault="003A6807" w:rsidP="003A6807">
      <w:pPr>
        <w:spacing w:line="480" w:lineRule="auto"/>
        <w:jc w:val="both"/>
        <w:rPr>
          <w:sz w:val="24"/>
          <w:szCs w:val="24"/>
        </w:rPr>
      </w:pPr>
      <w:r w:rsidRPr="00E537B7">
        <w:rPr>
          <w:sz w:val="24"/>
          <w:szCs w:val="24"/>
        </w:rPr>
        <w:t>Jesus Christ’s Ministry of Strength</w:t>
      </w:r>
    </w:p>
    <w:p w:rsidR="003A6807" w:rsidRPr="00E537B7" w:rsidRDefault="003A6807" w:rsidP="003A6807">
      <w:pPr>
        <w:spacing w:line="480" w:lineRule="auto"/>
        <w:jc w:val="both"/>
        <w:rPr>
          <w:sz w:val="24"/>
          <w:szCs w:val="24"/>
        </w:rPr>
      </w:pPr>
      <w:r w:rsidRPr="00E537B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537B7">
        <w:rPr>
          <w:sz w:val="24"/>
          <w:szCs w:val="24"/>
        </w:rPr>
        <w:lastRenderedPageBreak/>
        <w:t xml:space="preserve">He increases strength. Even the Young Men shall utterly fall, But those who wait on the Lord shall renew their strength. They shall run and not be weary. They shall walk and not faint.” </w:t>
      </w:r>
    </w:p>
    <w:p w:rsidR="003A6807" w:rsidRPr="00E537B7" w:rsidRDefault="003A6807" w:rsidP="003A6807">
      <w:pPr>
        <w:spacing w:line="480" w:lineRule="auto"/>
        <w:jc w:val="both"/>
        <w:rPr>
          <w:sz w:val="24"/>
          <w:szCs w:val="24"/>
        </w:rPr>
      </w:pPr>
      <w:r w:rsidRPr="00E537B7">
        <w:rPr>
          <w:sz w:val="24"/>
          <w:szCs w:val="24"/>
        </w:rPr>
        <w:t>Jesus Christ’s Ministry of Honor and Glory</w:t>
      </w:r>
    </w:p>
    <w:p w:rsidR="003A6807" w:rsidRPr="00E537B7" w:rsidRDefault="003A6807" w:rsidP="003A6807">
      <w:pPr>
        <w:spacing w:line="480" w:lineRule="auto"/>
        <w:jc w:val="both"/>
        <w:rPr>
          <w:sz w:val="24"/>
          <w:szCs w:val="24"/>
        </w:rPr>
      </w:pPr>
      <w:r w:rsidRPr="00E537B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E537B7" w:rsidRDefault="003A6807" w:rsidP="003A6807">
      <w:pPr>
        <w:spacing w:line="480" w:lineRule="auto"/>
        <w:jc w:val="both"/>
        <w:rPr>
          <w:sz w:val="24"/>
          <w:szCs w:val="24"/>
        </w:rPr>
      </w:pPr>
      <w:r w:rsidRPr="00E537B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E537B7" w:rsidRDefault="003A6807" w:rsidP="003A6807">
      <w:pPr>
        <w:spacing w:line="480" w:lineRule="auto"/>
        <w:jc w:val="both"/>
        <w:rPr>
          <w:sz w:val="24"/>
          <w:szCs w:val="24"/>
        </w:rPr>
      </w:pPr>
      <w:r w:rsidRPr="00E537B7">
        <w:rPr>
          <w:sz w:val="24"/>
          <w:szCs w:val="24"/>
        </w:rPr>
        <w:t>Jesus Christ’s Ministry of His Manhood</w:t>
      </w:r>
    </w:p>
    <w:p w:rsidR="003A6807" w:rsidRPr="00E537B7" w:rsidRDefault="003A6807" w:rsidP="003A6807">
      <w:pPr>
        <w:spacing w:line="480" w:lineRule="auto"/>
        <w:jc w:val="both"/>
        <w:rPr>
          <w:sz w:val="24"/>
          <w:szCs w:val="24"/>
        </w:rPr>
      </w:pPr>
      <w:r w:rsidRPr="00E537B7">
        <w:rPr>
          <w:sz w:val="24"/>
          <w:szCs w:val="24"/>
        </w:rPr>
        <w:t>Man means a Natural Person or the Soul found in 1</w:t>
      </w:r>
      <w:r w:rsidRPr="00E537B7">
        <w:rPr>
          <w:sz w:val="24"/>
          <w:szCs w:val="24"/>
          <w:vertAlign w:val="superscript"/>
        </w:rPr>
        <w:t>st</w:t>
      </w:r>
      <w:r w:rsidRPr="00E537B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537B7">
        <w:rPr>
          <w:sz w:val="24"/>
          <w:szCs w:val="24"/>
        </w:rPr>
        <w:lastRenderedPageBreak/>
        <w:t>Jesus as the perfect teacher knowing the mind of God. This is how Mankind should think in Philippians 2:5-11; 1</w:t>
      </w:r>
      <w:r w:rsidRPr="00E537B7">
        <w:rPr>
          <w:sz w:val="24"/>
          <w:szCs w:val="24"/>
          <w:vertAlign w:val="superscript"/>
        </w:rPr>
        <w:t>st</w:t>
      </w:r>
      <w:r w:rsidRPr="00E537B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537B7">
        <w:rPr>
          <w:b/>
          <w:sz w:val="24"/>
          <w:szCs w:val="24"/>
        </w:rPr>
        <w:t>JESUS</w:t>
      </w:r>
      <w:r w:rsidRPr="00E537B7">
        <w:rPr>
          <w:sz w:val="24"/>
          <w:szCs w:val="24"/>
        </w:rPr>
        <w:t xml:space="preserve">. He will be great, and will be called the Son of the Highest, and the Lord God will give Him the Throne of His Father David. And He will reign </w:t>
      </w:r>
      <w:r w:rsidRPr="00E537B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537B7">
        <w:rPr>
          <w:sz w:val="24"/>
          <w:szCs w:val="24"/>
          <w:vertAlign w:val="superscript"/>
        </w:rPr>
        <w:t>st</w:t>
      </w:r>
      <w:r w:rsidRPr="00E537B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E537B7" w:rsidRDefault="003A6807" w:rsidP="003A6807">
      <w:pPr>
        <w:spacing w:line="480" w:lineRule="auto"/>
        <w:jc w:val="both"/>
        <w:rPr>
          <w:sz w:val="24"/>
          <w:szCs w:val="24"/>
        </w:rPr>
      </w:pPr>
      <w:r w:rsidRPr="00E537B7">
        <w:rPr>
          <w:sz w:val="24"/>
          <w:szCs w:val="24"/>
        </w:rPr>
        <w:t xml:space="preserve">Mary’s Song of praise to Her Son </w:t>
      </w:r>
    </w:p>
    <w:p w:rsidR="003A6807" w:rsidRPr="00E537B7" w:rsidRDefault="003A6807" w:rsidP="003A6807">
      <w:pPr>
        <w:spacing w:line="480" w:lineRule="auto"/>
        <w:jc w:val="both"/>
        <w:rPr>
          <w:sz w:val="24"/>
          <w:szCs w:val="24"/>
        </w:rPr>
      </w:pPr>
      <w:r w:rsidRPr="00E537B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537B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537B7">
        <w:rPr>
          <w:sz w:val="24"/>
          <w:szCs w:val="24"/>
          <w:vertAlign w:val="superscript"/>
        </w:rPr>
        <w:t>nd</w:t>
      </w:r>
      <w:r w:rsidRPr="00E537B7">
        <w:rPr>
          <w:sz w:val="24"/>
          <w:szCs w:val="24"/>
        </w:rPr>
        <w:t xml:space="preserve"> Corinthians 5:21. Jesus is the Mediator between Humanity and God in 1</w:t>
      </w:r>
      <w:r w:rsidRPr="00E537B7">
        <w:rPr>
          <w:sz w:val="24"/>
          <w:szCs w:val="24"/>
          <w:vertAlign w:val="superscript"/>
        </w:rPr>
        <w:t>st</w:t>
      </w:r>
      <w:r w:rsidRPr="00E537B7">
        <w:rPr>
          <w:sz w:val="24"/>
          <w:szCs w:val="24"/>
        </w:rPr>
        <w:t xml:space="preserve"> Timothy 2:5. Jesus does in fact rule over Mankind in </w:t>
      </w:r>
      <w:r w:rsidRPr="00E537B7">
        <w:rPr>
          <w:sz w:val="24"/>
          <w:szCs w:val="24"/>
        </w:rPr>
        <w:lastRenderedPageBreak/>
        <w:t>Matthew 28:18; Ephesians 1:22; 1</w:t>
      </w:r>
      <w:r w:rsidRPr="00E537B7">
        <w:rPr>
          <w:sz w:val="24"/>
          <w:szCs w:val="24"/>
          <w:vertAlign w:val="superscript"/>
        </w:rPr>
        <w:t>st</w:t>
      </w:r>
      <w:r w:rsidRPr="00E537B7">
        <w:rPr>
          <w:sz w:val="24"/>
          <w:szCs w:val="24"/>
        </w:rPr>
        <w:t xml:space="preserve"> Corinthians 6:3; Revelation 3:21; Luke 19:17, 19 &amp; Hebrews 2:8. Jesus will always have flesh and bones in Heaven in Luke 24:39; 41-42 and Acts 1:11.                    </w:t>
      </w:r>
    </w:p>
    <w:p w:rsidR="003A6807" w:rsidRPr="00E537B7" w:rsidRDefault="003A6807" w:rsidP="003A6807">
      <w:pPr>
        <w:spacing w:line="480" w:lineRule="auto"/>
        <w:jc w:val="both"/>
        <w:rPr>
          <w:sz w:val="24"/>
          <w:szCs w:val="24"/>
        </w:rPr>
      </w:pPr>
      <w:r w:rsidRPr="00E537B7">
        <w:rPr>
          <w:sz w:val="24"/>
          <w:szCs w:val="24"/>
        </w:rPr>
        <w:t xml:space="preserve">Jesus Christ’s ministry on The Deity of Christ </w:t>
      </w:r>
    </w:p>
    <w:p w:rsidR="003A6807" w:rsidRPr="00E537B7" w:rsidRDefault="003A6807" w:rsidP="003A6807">
      <w:pPr>
        <w:spacing w:line="480" w:lineRule="auto"/>
        <w:jc w:val="both"/>
        <w:rPr>
          <w:sz w:val="24"/>
          <w:szCs w:val="24"/>
        </w:rPr>
      </w:pPr>
      <w:r w:rsidRPr="00E537B7">
        <w:rPr>
          <w:sz w:val="24"/>
          <w:szCs w:val="24"/>
        </w:rPr>
        <w:t>Throughout Biblical Scripture most of the time God or “</w:t>
      </w:r>
      <w:r w:rsidRPr="00E537B7">
        <w:rPr>
          <w:b/>
          <w:sz w:val="24"/>
          <w:szCs w:val="24"/>
        </w:rPr>
        <w:t>Theos</w:t>
      </w:r>
      <w:r w:rsidRPr="00E537B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537B7">
        <w:rPr>
          <w:sz w:val="24"/>
          <w:szCs w:val="24"/>
          <w:vertAlign w:val="superscript"/>
        </w:rPr>
        <w:t>nd</w:t>
      </w:r>
      <w:r w:rsidRPr="00E537B7">
        <w:rPr>
          <w:sz w:val="24"/>
          <w:szCs w:val="24"/>
        </w:rPr>
        <w:t xml:space="preserve"> Peter 1:1; Romans 9:5; Psalms 45:6; Isaiah 9:6; Titus 2:13; John 1:1, 18; 20:28 and Hebrews 1:8. There are only 9 scriptures that refer to </w:t>
      </w:r>
      <w:r w:rsidRPr="00E537B7">
        <w:rPr>
          <w:b/>
          <w:sz w:val="24"/>
          <w:szCs w:val="24"/>
        </w:rPr>
        <w:t>JEHOVAH</w:t>
      </w:r>
      <w:r w:rsidRPr="00E537B7">
        <w:rPr>
          <w:sz w:val="24"/>
          <w:szCs w:val="24"/>
        </w:rPr>
        <w:t xml:space="preserve">, </w:t>
      </w:r>
      <w:r w:rsidRPr="00E537B7">
        <w:rPr>
          <w:b/>
          <w:sz w:val="24"/>
          <w:szCs w:val="24"/>
        </w:rPr>
        <w:t>YAHWEH</w:t>
      </w:r>
      <w:r w:rsidRPr="00E537B7">
        <w:rPr>
          <w:sz w:val="24"/>
          <w:szCs w:val="24"/>
        </w:rPr>
        <w:t xml:space="preserve"> or </w:t>
      </w:r>
      <w:r w:rsidRPr="00E537B7">
        <w:rPr>
          <w:b/>
          <w:sz w:val="24"/>
          <w:szCs w:val="24"/>
        </w:rPr>
        <w:t>VICTOR</w:t>
      </w:r>
      <w:r w:rsidRPr="00E537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537B7">
        <w:rPr>
          <w:b/>
          <w:sz w:val="24"/>
          <w:szCs w:val="24"/>
        </w:rPr>
        <w:t>Kyrios</w:t>
      </w:r>
      <w:r w:rsidRPr="00E537B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537B7">
        <w:rPr>
          <w:sz w:val="24"/>
          <w:szCs w:val="24"/>
          <w:vertAlign w:val="superscript"/>
        </w:rPr>
        <w:t>st</w:t>
      </w:r>
      <w:r w:rsidRPr="00E537B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E537B7" w:rsidRDefault="003A6807" w:rsidP="003A6807">
      <w:pPr>
        <w:spacing w:line="480" w:lineRule="auto"/>
        <w:jc w:val="both"/>
        <w:rPr>
          <w:sz w:val="24"/>
          <w:szCs w:val="24"/>
        </w:rPr>
      </w:pPr>
      <w:r w:rsidRPr="00E537B7">
        <w:rPr>
          <w:sz w:val="24"/>
          <w:szCs w:val="24"/>
        </w:rPr>
        <w:t>Jesus possessed Deity attributes</w:t>
      </w:r>
    </w:p>
    <w:p w:rsidR="003A6807" w:rsidRPr="00E537B7" w:rsidRDefault="003A6807" w:rsidP="003A6807">
      <w:pPr>
        <w:spacing w:line="480" w:lineRule="auto"/>
        <w:jc w:val="both"/>
        <w:rPr>
          <w:sz w:val="24"/>
          <w:szCs w:val="24"/>
        </w:rPr>
      </w:pPr>
      <w:r w:rsidRPr="00E537B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537B7">
        <w:rPr>
          <w:sz w:val="24"/>
          <w:szCs w:val="24"/>
          <w:vertAlign w:val="superscript"/>
        </w:rPr>
        <w:t>st</w:t>
      </w:r>
      <w:r w:rsidRPr="00E537B7">
        <w:rPr>
          <w:sz w:val="24"/>
          <w:szCs w:val="24"/>
        </w:rPr>
        <w:t xml:space="preserve"> Timothy 6:16. Jesus is worthy to be worshipped in Revelation 5:12-13; 19:10; Philippians 2:9-11 and Hebrews 1:6.    </w:t>
      </w:r>
    </w:p>
    <w:p w:rsidR="003A6807" w:rsidRPr="00E537B7" w:rsidRDefault="003A6807" w:rsidP="003A6807">
      <w:pPr>
        <w:spacing w:line="480" w:lineRule="auto"/>
        <w:jc w:val="both"/>
        <w:rPr>
          <w:sz w:val="24"/>
          <w:szCs w:val="24"/>
        </w:rPr>
      </w:pPr>
      <w:r w:rsidRPr="00E537B7">
        <w:rPr>
          <w:sz w:val="24"/>
          <w:szCs w:val="24"/>
        </w:rPr>
        <w:t>The “</w:t>
      </w:r>
      <w:r w:rsidRPr="00E537B7">
        <w:rPr>
          <w:b/>
          <w:sz w:val="24"/>
          <w:szCs w:val="24"/>
        </w:rPr>
        <w:t>Kenotic Theology</w:t>
      </w:r>
      <w:r w:rsidRPr="00E537B7">
        <w:rPr>
          <w:sz w:val="24"/>
          <w:szCs w:val="24"/>
        </w:rPr>
        <w:t>” says that the Man Jesus Christ as fully Human was divested of certain attributes while on Earth. In Philippians 2:5-7  it  decrees that Jesus “</w:t>
      </w:r>
      <w:r w:rsidRPr="00E537B7">
        <w:rPr>
          <w:b/>
          <w:sz w:val="24"/>
          <w:szCs w:val="24"/>
        </w:rPr>
        <w:t>Emptied Himself</w:t>
      </w:r>
      <w:r w:rsidRPr="00E537B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537B7">
        <w:rPr>
          <w:b/>
          <w:sz w:val="24"/>
          <w:szCs w:val="24"/>
        </w:rPr>
        <w:t>Emmanuel</w:t>
      </w:r>
      <w:r w:rsidRPr="00E537B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537B7">
        <w:rPr>
          <w:sz w:val="24"/>
          <w:szCs w:val="24"/>
          <w:vertAlign w:val="superscript"/>
        </w:rPr>
        <w:t>st</w:t>
      </w:r>
      <w:r w:rsidRPr="00E537B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537B7">
        <w:rPr>
          <w:sz w:val="24"/>
          <w:szCs w:val="24"/>
          <w:vertAlign w:val="superscript"/>
        </w:rPr>
        <w:t>nd</w:t>
      </w:r>
      <w:r w:rsidRPr="00E537B7">
        <w:rPr>
          <w:sz w:val="24"/>
          <w:szCs w:val="24"/>
        </w:rPr>
        <w:t xml:space="preserve"> John 9. Anyone that denies the Son Jesus denies the Father </w:t>
      </w:r>
      <w:r w:rsidRPr="00E537B7">
        <w:rPr>
          <w:sz w:val="24"/>
          <w:szCs w:val="24"/>
        </w:rPr>
        <w:lastRenderedPageBreak/>
        <w:t>Stephen also in 1</w:t>
      </w:r>
      <w:r w:rsidRPr="00E537B7">
        <w:rPr>
          <w:sz w:val="24"/>
          <w:szCs w:val="24"/>
          <w:vertAlign w:val="superscript"/>
        </w:rPr>
        <w:t>st</w:t>
      </w:r>
      <w:r w:rsidRPr="00E537B7">
        <w:rPr>
          <w:sz w:val="24"/>
          <w:szCs w:val="24"/>
        </w:rPr>
        <w:t xml:space="preserve"> John 2:23. The Law did in fact in unbelief blaspheme because the Lord Jesus Christ did say </w:t>
      </w:r>
      <w:r w:rsidRPr="00E537B7">
        <w:rPr>
          <w:b/>
          <w:sz w:val="24"/>
          <w:szCs w:val="24"/>
        </w:rPr>
        <w:t>I AM</w:t>
      </w:r>
      <w:r w:rsidRPr="00E537B7">
        <w:rPr>
          <w:sz w:val="24"/>
          <w:szCs w:val="24"/>
        </w:rPr>
        <w:t xml:space="preserve"> the only Son of God in John 10:36.  </w:t>
      </w:r>
    </w:p>
    <w:p w:rsidR="003A6807" w:rsidRPr="00E537B7" w:rsidRDefault="003A6807" w:rsidP="003A6807">
      <w:pPr>
        <w:spacing w:line="480" w:lineRule="auto"/>
        <w:jc w:val="both"/>
        <w:rPr>
          <w:sz w:val="24"/>
          <w:szCs w:val="24"/>
        </w:rPr>
      </w:pPr>
      <w:r w:rsidRPr="00E537B7">
        <w:rPr>
          <w:sz w:val="24"/>
          <w:szCs w:val="24"/>
        </w:rPr>
        <w:t>Jesus Christ’s Ministry on Original Sin</w:t>
      </w:r>
    </w:p>
    <w:p w:rsidR="003A6807" w:rsidRPr="00E537B7" w:rsidRDefault="003A6807" w:rsidP="003A6807">
      <w:pPr>
        <w:spacing w:line="480" w:lineRule="auto"/>
        <w:jc w:val="both"/>
        <w:rPr>
          <w:sz w:val="24"/>
          <w:szCs w:val="24"/>
        </w:rPr>
      </w:pPr>
      <w:r w:rsidRPr="00E537B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537B7">
        <w:rPr>
          <w:sz w:val="24"/>
          <w:szCs w:val="24"/>
          <w:vertAlign w:val="superscript"/>
        </w:rPr>
        <w:t>st</w:t>
      </w:r>
      <w:r w:rsidRPr="00E537B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537B7">
        <w:rPr>
          <w:sz w:val="24"/>
          <w:szCs w:val="24"/>
          <w:vertAlign w:val="superscript"/>
        </w:rPr>
        <w:t>nd</w:t>
      </w:r>
      <w:r w:rsidRPr="00E537B7">
        <w:rPr>
          <w:sz w:val="24"/>
          <w:szCs w:val="24"/>
        </w:rPr>
        <w:t xml:space="preserve"> Corinthians 11:3; 1</w:t>
      </w:r>
      <w:r w:rsidRPr="00E537B7">
        <w:rPr>
          <w:sz w:val="24"/>
          <w:szCs w:val="24"/>
          <w:vertAlign w:val="superscript"/>
        </w:rPr>
        <w:t>st</w:t>
      </w:r>
      <w:r w:rsidRPr="00E537B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E537B7" w:rsidRDefault="003A6807" w:rsidP="003A6807">
      <w:pPr>
        <w:spacing w:line="480" w:lineRule="auto"/>
        <w:jc w:val="both"/>
        <w:rPr>
          <w:sz w:val="24"/>
          <w:szCs w:val="24"/>
        </w:rPr>
      </w:pPr>
      <w:r w:rsidRPr="00E537B7">
        <w:rPr>
          <w:sz w:val="24"/>
          <w:szCs w:val="24"/>
        </w:rPr>
        <w:t>Jesus Christ’s Ministry on Man as Male and Female</w:t>
      </w:r>
    </w:p>
    <w:p w:rsidR="003A6807" w:rsidRPr="00E537B7" w:rsidRDefault="003A6807" w:rsidP="003A6807">
      <w:pPr>
        <w:spacing w:line="480" w:lineRule="auto"/>
        <w:jc w:val="both"/>
        <w:rPr>
          <w:sz w:val="24"/>
          <w:szCs w:val="24"/>
        </w:rPr>
      </w:pPr>
      <w:r w:rsidRPr="00E537B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537B7">
        <w:rPr>
          <w:sz w:val="24"/>
          <w:szCs w:val="24"/>
        </w:rPr>
        <w:lastRenderedPageBreak/>
        <w:t>2:14-16; 1</w:t>
      </w:r>
      <w:r w:rsidRPr="00E537B7">
        <w:rPr>
          <w:sz w:val="24"/>
          <w:szCs w:val="24"/>
          <w:vertAlign w:val="superscript"/>
        </w:rPr>
        <w:t>st</w:t>
      </w:r>
      <w:r w:rsidRPr="00E537B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537B7">
        <w:rPr>
          <w:sz w:val="24"/>
          <w:szCs w:val="24"/>
          <w:vertAlign w:val="superscript"/>
        </w:rPr>
        <w:t>st</w:t>
      </w:r>
      <w:r w:rsidRPr="00E537B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E537B7" w:rsidRDefault="003A6807" w:rsidP="003A6807">
      <w:pPr>
        <w:spacing w:line="480" w:lineRule="auto"/>
        <w:jc w:val="both"/>
        <w:rPr>
          <w:sz w:val="24"/>
          <w:szCs w:val="24"/>
        </w:rPr>
      </w:pPr>
      <w:r w:rsidRPr="00E537B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537B7">
        <w:rPr>
          <w:sz w:val="24"/>
          <w:szCs w:val="24"/>
          <w:vertAlign w:val="superscript"/>
        </w:rPr>
        <w:t>st</w:t>
      </w:r>
      <w:r w:rsidRPr="00E537B7">
        <w:rPr>
          <w:sz w:val="24"/>
          <w:szCs w:val="24"/>
        </w:rPr>
        <w:t xml:space="preserve"> Corinthians 11:7 for Man and 1</w:t>
      </w:r>
      <w:r w:rsidRPr="00E537B7">
        <w:rPr>
          <w:sz w:val="24"/>
          <w:szCs w:val="24"/>
          <w:vertAlign w:val="superscript"/>
        </w:rPr>
        <w:t>st</w:t>
      </w:r>
      <w:r w:rsidRPr="00E537B7">
        <w:rPr>
          <w:sz w:val="24"/>
          <w:szCs w:val="24"/>
        </w:rPr>
        <w:t xml:space="preserve"> Corinthians 11:6 for Woman. In the Lord, Man is dependent for Woman and Woman is dependent for Man in 1</w:t>
      </w:r>
      <w:r w:rsidRPr="00E537B7">
        <w:rPr>
          <w:sz w:val="24"/>
          <w:szCs w:val="24"/>
          <w:vertAlign w:val="superscript"/>
        </w:rPr>
        <w:t>st</w:t>
      </w:r>
      <w:r w:rsidRPr="00E537B7">
        <w:rPr>
          <w:sz w:val="24"/>
          <w:szCs w:val="24"/>
        </w:rPr>
        <w:t xml:space="preserve"> Corinthians 11:11, 12. Also in prophesying Man and Woman receive the same Spirit in Acts 2:17-18. Also in 1</w:t>
      </w:r>
      <w:r w:rsidRPr="00E537B7">
        <w:rPr>
          <w:sz w:val="24"/>
          <w:szCs w:val="24"/>
          <w:vertAlign w:val="superscript"/>
        </w:rPr>
        <w:t>st</w:t>
      </w:r>
      <w:r w:rsidRPr="00E537B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537B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537B7">
        <w:rPr>
          <w:sz w:val="24"/>
          <w:szCs w:val="24"/>
          <w:vertAlign w:val="superscript"/>
        </w:rPr>
        <w:t>st</w:t>
      </w:r>
      <w:r w:rsidRPr="00E537B7">
        <w:rPr>
          <w:sz w:val="24"/>
          <w:szCs w:val="24"/>
        </w:rPr>
        <w:t xml:space="preserve"> formed then the Woman Eve denotes supreme authority over Woman in Genesis 2:7, 18-23. Eve was created to help Adam to be comparable to Him in Genesis 2:18; 1</w:t>
      </w:r>
      <w:r w:rsidRPr="00E537B7">
        <w:rPr>
          <w:sz w:val="24"/>
          <w:szCs w:val="24"/>
          <w:vertAlign w:val="superscript"/>
        </w:rPr>
        <w:t xml:space="preserve">st </w:t>
      </w:r>
      <w:r w:rsidRPr="00E537B7">
        <w:rPr>
          <w:sz w:val="24"/>
          <w:szCs w:val="24"/>
        </w:rPr>
        <w:t>Corinthians 11:9. Adam named Eve is also called the Mother of all living in Gen. 2:23; 3:20. God names &amp; represents Mankind as Man and not Woman in Genesis 5:2; 1</w:t>
      </w:r>
      <w:r w:rsidRPr="00E537B7">
        <w:rPr>
          <w:sz w:val="24"/>
          <w:szCs w:val="24"/>
          <w:vertAlign w:val="superscript"/>
        </w:rPr>
        <w:t xml:space="preserve">st </w:t>
      </w:r>
      <w:r w:rsidRPr="00E537B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537B7">
        <w:rPr>
          <w:sz w:val="24"/>
          <w:szCs w:val="24"/>
          <w:vertAlign w:val="superscript"/>
        </w:rPr>
        <w:t>st</w:t>
      </w:r>
      <w:r w:rsidRPr="00E537B7">
        <w:rPr>
          <w:sz w:val="24"/>
          <w:szCs w:val="24"/>
        </w:rPr>
        <w:t xml:space="preserve"> Peter 3:1-7. Jesus is the 2</w:t>
      </w:r>
      <w:r w:rsidRPr="00E537B7">
        <w:rPr>
          <w:sz w:val="24"/>
          <w:szCs w:val="24"/>
          <w:vertAlign w:val="superscript"/>
        </w:rPr>
        <w:t>nd</w:t>
      </w:r>
      <w:r w:rsidRPr="00E537B7">
        <w:rPr>
          <w:sz w:val="24"/>
          <w:szCs w:val="24"/>
        </w:rPr>
        <w:t xml:space="preserve"> Adam to give authority to 1</w:t>
      </w:r>
      <w:r w:rsidRPr="00E537B7">
        <w:rPr>
          <w:sz w:val="24"/>
          <w:szCs w:val="24"/>
          <w:vertAlign w:val="superscript"/>
        </w:rPr>
        <w:t>st</w:t>
      </w:r>
      <w:r w:rsidRPr="00E537B7">
        <w:rPr>
          <w:sz w:val="24"/>
          <w:szCs w:val="24"/>
        </w:rPr>
        <w:t xml:space="preserve"> Adam in 1</w:t>
      </w:r>
      <w:r w:rsidRPr="00E537B7">
        <w:rPr>
          <w:sz w:val="24"/>
          <w:szCs w:val="24"/>
          <w:vertAlign w:val="superscript"/>
        </w:rPr>
        <w:t xml:space="preserve">st </w:t>
      </w:r>
      <w:r w:rsidRPr="00E537B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537B7">
        <w:rPr>
          <w:sz w:val="24"/>
          <w:szCs w:val="24"/>
          <w:vertAlign w:val="superscript"/>
        </w:rPr>
        <w:t xml:space="preserve">st </w:t>
      </w:r>
      <w:r w:rsidRPr="00E537B7">
        <w:rPr>
          <w:sz w:val="24"/>
          <w:szCs w:val="24"/>
        </w:rPr>
        <w:t>John 2:1; Hebrews 7:25; Romans  8:16, 27; 15:13; Matthew  28:19;  1</w:t>
      </w:r>
      <w:r w:rsidRPr="00E537B7">
        <w:rPr>
          <w:sz w:val="24"/>
          <w:szCs w:val="24"/>
          <w:vertAlign w:val="superscript"/>
        </w:rPr>
        <w:t xml:space="preserve">st </w:t>
      </w:r>
      <w:r w:rsidRPr="00E537B7">
        <w:rPr>
          <w:sz w:val="24"/>
          <w:szCs w:val="24"/>
        </w:rPr>
        <w:t xml:space="preserve"> Corinthians  2:4,  10-11; 12:4-6; 2</w:t>
      </w:r>
      <w:r w:rsidRPr="00E537B7">
        <w:rPr>
          <w:sz w:val="24"/>
          <w:szCs w:val="24"/>
          <w:vertAlign w:val="superscript"/>
        </w:rPr>
        <w:t>nd</w:t>
      </w:r>
      <w:r w:rsidRPr="00E537B7">
        <w:rPr>
          <w:sz w:val="24"/>
          <w:szCs w:val="24"/>
        </w:rPr>
        <w:t xml:space="preserve"> Corinthians 13:4, 14;  Ephesians  4:4-6, 30; 1</w:t>
      </w:r>
      <w:r w:rsidRPr="00E537B7">
        <w:rPr>
          <w:sz w:val="24"/>
          <w:szCs w:val="24"/>
          <w:vertAlign w:val="superscript"/>
        </w:rPr>
        <w:t>st</w:t>
      </w:r>
      <w:r w:rsidRPr="00E537B7">
        <w:rPr>
          <w:sz w:val="24"/>
          <w:szCs w:val="24"/>
        </w:rPr>
        <w:t xml:space="preserve"> Peter 1:2; Luke  4:14 &amp; Acts 8:29; 10:38; 13:2; 15:28; 16:6-7.                </w:t>
      </w:r>
    </w:p>
    <w:p w:rsidR="003A6807" w:rsidRPr="00E537B7" w:rsidRDefault="003A6807" w:rsidP="003A6807">
      <w:pPr>
        <w:spacing w:line="480" w:lineRule="auto"/>
        <w:jc w:val="both"/>
        <w:rPr>
          <w:sz w:val="24"/>
          <w:szCs w:val="24"/>
        </w:rPr>
      </w:pPr>
      <w:r w:rsidRPr="00E537B7">
        <w:rPr>
          <w:sz w:val="24"/>
          <w:szCs w:val="24"/>
        </w:rPr>
        <w:t>Jesus Christ’s Ministry on the Nature of Man</w:t>
      </w:r>
    </w:p>
    <w:p w:rsidR="003A6807" w:rsidRPr="00E537B7" w:rsidRDefault="003A6807" w:rsidP="003A6807">
      <w:pPr>
        <w:spacing w:line="480" w:lineRule="auto"/>
        <w:jc w:val="both"/>
        <w:rPr>
          <w:sz w:val="24"/>
          <w:szCs w:val="24"/>
        </w:rPr>
      </w:pPr>
      <w:r w:rsidRPr="00E537B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537B7">
        <w:rPr>
          <w:sz w:val="24"/>
          <w:szCs w:val="24"/>
          <w:vertAlign w:val="superscript"/>
        </w:rPr>
        <w:t>nd</w:t>
      </w:r>
      <w:r w:rsidRPr="00E537B7">
        <w:rPr>
          <w:sz w:val="24"/>
          <w:szCs w:val="24"/>
        </w:rPr>
        <w:t xml:space="preserve"> Corinthians 5:8. Some biblical proof of Soul and Spirit of Man are Genesis 2:7; 1</w:t>
      </w:r>
      <w:r w:rsidRPr="00E537B7">
        <w:rPr>
          <w:sz w:val="24"/>
          <w:szCs w:val="24"/>
          <w:vertAlign w:val="superscript"/>
        </w:rPr>
        <w:t>st</w:t>
      </w:r>
      <w:r w:rsidRPr="00E537B7">
        <w:rPr>
          <w:sz w:val="24"/>
          <w:szCs w:val="24"/>
        </w:rPr>
        <w:t xml:space="preserve"> Corinthians 15:51-54; &amp; 2</w:t>
      </w:r>
      <w:r w:rsidRPr="00E537B7">
        <w:rPr>
          <w:sz w:val="24"/>
          <w:szCs w:val="24"/>
          <w:vertAlign w:val="superscript"/>
        </w:rPr>
        <w:t>nd</w:t>
      </w:r>
      <w:r w:rsidRPr="00E537B7">
        <w:rPr>
          <w:sz w:val="24"/>
          <w:szCs w:val="24"/>
        </w:rPr>
        <w:t xml:space="preserve"> Corinthians 7:1. Soul and Spirit are used the same in John 12:27 and John 13:21. Also in Hebrews 12:23; 1</w:t>
      </w:r>
      <w:r w:rsidRPr="00E537B7">
        <w:rPr>
          <w:sz w:val="24"/>
          <w:szCs w:val="24"/>
          <w:vertAlign w:val="superscript"/>
        </w:rPr>
        <w:t xml:space="preserve">st </w:t>
      </w:r>
      <w:r w:rsidRPr="00E537B7">
        <w:rPr>
          <w:sz w:val="24"/>
          <w:szCs w:val="24"/>
        </w:rPr>
        <w:t>Peter 3:19; Revelation 6:9; 20:4 concerns being in Heaven or Hell in respects to the Soul and Spirit. The scripture says that the Soul and Spirit departs to go to its place from the Father Stephen. The  proof is  1</w:t>
      </w:r>
      <w:r w:rsidRPr="00E537B7">
        <w:rPr>
          <w:sz w:val="24"/>
          <w:szCs w:val="24"/>
          <w:vertAlign w:val="superscript"/>
        </w:rPr>
        <w:t>st</w:t>
      </w:r>
      <w:r w:rsidRPr="00E537B7">
        <w:rPr>
          <w:sz w:val="24"/>
          <w:szCs w:val="24"/>
        </w:rPr>
        <w:t xml:space="preserve"> Kings  17:21; Isaiah 53:12; Luke 12:20; 23:46; Ecclesiastes 12:7; Genesis 35:18; Psalm 31:5. Also Man can be “</w:t>
      </w:r>
      <w:r w:rsidRPr="00E537B7">
        <w:rPr>
          <w:b/>
          <w:sz w:val="24"/>
          <w:szCs w:val="24"/>
        </w:rPr>
        <w:t>Body and Soul</w:t>
      </w:r>
      <w:r w:rsidRPr="00E537B7">
        <w:rPr>
          <w:sz w:val="24"/>
          <w:szCs w:val="24"/>
        </w:rPr>
        <w:t>” or “</w:t>
      </w:r>
      <w:r w:rsidRPr="00E537B7">
        <w:rPr>
          <w:b/>
          <w:sz w:val="24"/>
          <w:szCs w:val="24"/>
        </w:rPr>
        <w:t>Body and Spirit</w:t>
      </w:r>
      <w:r w:rsidRPr="00E537B7">
        <w:rPr>
          <w:sz w:val="24"/>
          <w:szCs w:val="24"/>
        </w:rPr>
        <w:t>”. Some scriptures are James 2:26; 1</w:t>
      </w:r>
      <w:r w:rsidRPr="00E537B7">
        <w:rPr>
          <w:sz w:val="24"/>
          <w:szCs w:val="24"/>
          <w:vertAlign w:val="superscript"/>
        </w:rPr>
        <w:t>st</w:t>
      </w:r>
      <w:r w:rsidRPr="00E537B7">
        <w:rPr>
          <w:sz w:val="24"/>
          <w:szCs w:val="24"/>
        </w:rPr>
        <w:t xml:space="preserve"> Corinthians 5:3, 5; 7:34; Colossians 2:5; Romans 8:10; 2</w:t>
      </w:r>
      <w:r w:rsidRPr="00E537B7">
        <w:rPr>
          <w:sz w:val="24"/>
          <w:szCs w:val="24"/>
          <w:vertAlign w:val="superscript"/>
        </w:rPr>
        <w:t>nd</w:t>
      </w:r>
      <w:r w:rsidRPr="00E537B7">
        <w:rPr>
          <w:sz w:val="24"/>
          <w:szCs w:val="24"/>
        </w:rPr>
        <w:t xml:space="preserve"> Corinthians 7:1. The proof that all things the Soul can do the Spirit can do. The proof is in John 13:21; Acts 17:16; Proverbs 17:22; Romans 8:16; Mark 2:8; 12:30;  1</w:t>
      </w:r>
      <w:r w:rsidRPr="00E537B7">
        <w:rPr>
          <w:sz w:val="24"/>
          <w:szCs w:val="24"/>
          <w:vertAlign w:val="superscript"/>
        </w:rPr>
        <w:t>st</w:t>
      </w:r>
      <w:r w:rsidRPr="00E537B7">
        <w:rPr>
          <w:sz w:val="24"/>
          <w:szCs w:val="24"/>
        </w:rPr>
        <w:t xml:space="preserve"> Corinthians  2:11; Isaiah  29:24; Psalm  35:9; 42:1, 2; 62:1; 63:1; 84:2; 119:20, 167; 146:1; Deuteronomy 6:5; Luke 1:46 and 1</w:t>
      </w:r>
      <w:r w:rsidRPr="00E537B7">
        <w:rPr>
          <w:sz w:val="24"/>
          <w:szCs w:val="24"/>
          <w:vertAlign w:val="superscript"/>
        </w:rPr>
        <w:t>st</w:t>
      </w:r>
      <w:r w:rsidRPr="00E537B7">
        <w:rPr>
          <w:sz w:val="24"/>
          <w:szCs w:val="24"/>
        </w:rPr>
        <w:t xml:space="preserve"> Samuel 1:15.         </w:t>
      </w:r>
    </w:p>
    <w:p w:rsidR="003A6807" w:rsidRPr="00E537B7" w:rsidRDefault="003A6807" w:rsidP="003A6807">
      <w:pPr>
        <w:spacing w:line="480" w:lineRule="auto"/>
        <w:jc w:val="both"/>
        <w:rPr>
          <w:sz w:val="24"/>
          <w:szCs w:val="24"/>
        </w:rPr>
      </w:pPr>
      <w:r w:rsidRPr="00E537B7">
        <w:rPr>
          <w:sz w:val="24"/>
          <w:szCs w:val="24"/>
        </w:rPr>
        <w:t>Jesus Christ’s Ministry of Messiahship the Christ</w:t>
      </w:r>
    </w:p>
    <w:p w:rsidR="003A6807" w:rsidRPr="00E537B7" w:rsidRDefault="003A6807" w:rsidP="003A6807">
      <w:pPr>
        <w:spacing w:line="480" w:lineRule="auto"/>
        <w:jc w:val="both"/>
        <w:rPr>
          <w:sz w:val="24"/>
          <w:szCs w:val="24"/>
        </w:rPr>
      </w:pPr>
      <w:r w:rsidRPr="00E537B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537B7">
        <w:rPr>
          <w:sz w:val="24"/>
          <w:szCs w:val="24"/>
          <w:vertAlign w:val="superscript"/>
        </w:rPr>
        <w:t>st</w:t>
      </w:r>
      <w:r w:rsidRPr="00E537B7">
        <w:rPr>
          <w:sz w:val="24"/>
          <w:szCs w:val="24"/>
        </w:rPr>
        <w:t xml:space="preserve"> Samuel 12:14; 2</w:t>
      </w:r>
      <w:r w:rsidRPr="00E537B7">
        <w:rPr>
          <w:sz w:val="24"/>
          <w:szCs w:val="24"/>
          <w:vertAlign w:val="superscript"/>
        </w:rPr>
        <w:t>nd</w:t>
      </w:r>
      <w:r w:rsidRPr="00E537B7">
        <w:rPr>
          <w:sz w:val="24"/>
          <w:szCs w:val="24"/>
        </w:rPr>
        <w:t xml:space="preserve"> Samuel 19:21. Many prophesies in the Old Testament were truly foretold of a Messiah that would come. Some scriptures are 2</w:t>
      </w:r>
      <w:r w:rsidRPr="00E537B7">
        <w:rPr>
          <w:sz w:val="24"/>
          <w:szCs w:val="24"/>
          <w:vertAlign w:val="superscript"/>
        </w:rPr>
        <w:t>nd</w:t>
      </w:r>
      <w:r w:rsidRPr="00E537B7">
        <w:rPr>
          <w:sz w:val="24"/>
          <w:szCs w:val="24"/>
        </w:rPr>
        <w:t xml:space="preserve"> Samuel 7:16; 22:48-51; Jeremiah 33; Acts 1:6. Judaism also defined the Messiah as being One that would totally rule at the end of time. The Messiah’s origin is linked to the house of David in 2</w:t>
      </w:r>
      <w:r w:rsidRPr="00E537B7">
        <w:rPr>
          <w:sz w:val="24"/>
          <w:szCs w:val="24"/>
          <w:vertAlign w:val="superscript"/>
        </w:rPr>
        <w:t>nd</w:t>
      </w:r>
      <w:r w:rsidRPr="00E537B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537B7">
        <w:rPr>
          <w:sz w:val="24"/>
          <w:szCs w:val="24"/>
          <w:vertAlign w:val="superscript"/>
        </w:rPr>
        <w:t>nd</w:t>
      </w:r>
      <w:r w:rsidRPr="00E537B7">
        <w:rPr>
          <w:sz w:val="24"/>
          <w:szCs w:val="24"/>
        </w:rPr>
        <w:t xml:space="preserve"> Corinthians 5:21. The Messiah is considered as a Judge in Psalms chapter 2; chapter 72; chapter </w:t>
      </w:r>
      <w:r w:rsidRPr="00E537B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537B7">
        <w:rPr>
          <w:sz w:val="24"/>
          <w:szCs w:val="24"/>
          <w:vertAlign w:val="superscript"/>
        </w:rPr>
        <w:t>nd</w:t>
      </w:r>
      <w:r w:rsidRPr="00E537B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E537B7" w:rsidRDefault="003A6807" w:rsidP="003A6807">
      <w:pPr>
        <w:spacing w:line="480" w:lineRule="auto"/>
        <w:jc w:val="both"/>
        <w:rPr>
          <w:sz w:val="24"/>
          <w:szCs w:val="24"/>
        </w:rPr>
      </w:pPr>
      <w:r w:rsidRPr="00E537B7">
        <w:rPr>
          <w:sz w:val="24"/>
          <w:szCs w:val="24"/>
        </w:rPr>
        <w:t>Jesus Christ’s Ministry of Truth</w:t>
      </w:r>
    </w:p>
    <w:p w:rsidR="003A6807" w:rsidRPr="00E537B7" w:rsidRDefault="003A6807" w:rsidP="003A6807">
      <w:pPr>
        <w:spacing w:line="480" w:lineRule="auto"/>
        <w:jc w:val="both"/>
        <w:rPr>
          <w:sz w:val="24"/>
          <w:szCs w:val="24"/>
        </w:rPr>
      </w:pPr>
      <w:r w:rsidRPr="00E537B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537B7">
        <w:rPr>
          <w:sz w:val="24"/>
          <w:szCs w:val="24"/>
        </w:rPr>
        <w:lastRenderedPageBreak/>
        <w:t xml:space="preserve">divine plan in the 4 gospels. Truth in Jesus &amp; the apostles are recorded in John 8:44-47; 16:13; 18:37 and Romans 9:1-2. Christ made things of the Spirit real in John 1:17. </w:t>
      </w:r>
    </w:p>
    <w:p w:rsidR="003A6807" w:rsidRPr="00E537B7" w:rsidRDefault="003A6807" w:rsidP="003A6807">
      <w:pPr>
        <w:spacing w:line="480" w:lineRule="auto"/>
        <w:jc w:val="both"/>
        <w:rPr>
          <w:sz w:val="24"/>
          <w:szCs w:val="24"/>
        </w:rPr>
      </w:pPr>
      <w:r w:rsidRPr="00E537B7">
        <w:rPr>
          <w:sz w:val="24"/>
          <w:szCs w:val="24"/>
        </w:rPr>
        <w:t>Jesus Christ’s Ministry of Joy</w:t>
      </w:r>
    </w:p>
    <w:p w:rsidR="003A6807" w:rsidRPr="00E537B7" w:rsidRDefault="003A6807" w:rsidP="003A6807">
      <w:pPr>
        <w:spacing w:line="480" w:lineRule="auto"/>
        <w:jc w:val="both"/>
        <w:rPr>
          <w:sz w:val="24"/>
          <w:szCs w:val="24"/>
        </w:rPr>
      </w:pPr>
      <w:r w:rsidRPr="00E537B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537B7">
        <w:rPr>
          <w:sz w:val="24"/>
          <w:szCs w:val="24"/>
          <w:vertAlign w:val="superscript"/>
        </w:rPr>
        <w:t>st</w:t>
      </w:r>
      <w:r w:rsidRPr="00E537B7">
        <w:rPr>
          <w:sz w:val="24"/>
          <w:szCs w:val="24"/>
        </w:rPr>
        <w:t xml:space="preserve"> Corinthians 13:6; 2</w:t>
      </w:r>
      <w:r w:rsidRPr="00E537B7">
        <w:rPr>
          <w:sz w:val="24"/>
          <w:szCs w:val="24"/>
          <w:vertAlign w:val="superscript"/>
        </w:rPr>
        <w:t>nd</w:t>
      </w:r>
      <w:r w:rsidRPr="00E537B7">
        <w:rPr>
          <w:sz w:val="24"/>
          <w:szCs w:val="24"/>
        </w:rPr>
        <w:t xml:space="preserve"> Samuel 6:12; 1</w:t>
      </w:r>
      <w:r w:rsidRPr="00E537B7">
        <w:rPr>
          <w:sz w:val="24"/>
          <w:szCs w:val="24"/>
          <w:vertAlign w:val="superscript"/>
        </w:rPr>
        <w:t>st</w:t>
      </w:r>
      <w:r w:rsidRPr="00E537B7">
        <w:rPr>
          <w:sz w:val="24"/>
          <w:szCs w:val="24"/>
        </w:rPr>
        <w:t xml:space="preserve"> Kings 1:40; 1</w:t>
      </w:r>
      <w:r w:rsidRPr="00E537B7">
        <w:rPr>
          <w:sz w:val="24"/>
          <w:szCs w:val="24"/>
          <w:vertAlign w:val="superscript"/>
        </w:rPr>
        <w:t>st</w:t>
      </w:r>
      <w:r w:rsidRPr="00E537B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537B7">
        <w:rPr>
          <w:sz w:val="24"/>
          <w:szCs w:val="24"/>
          <w:vertAlign w:val="superscript"/>
        </w:rPr>
        <w:t>st</w:t>
      </w:r>
      <w:r w:rsidRPr="00E537B7">
        <w:rPr>
          <w:sz w:val="24"/>
          <w:szCs w:val="24"/>
        </w:rPr>
        <w:t xml:space="preserve"> Thessalonians 5:16. James said that Christians should consider it all joy falling into testing in James 1:2-4.  Joy is possible only as a fruit of the Spirit in Galatians 5:22. </w:t>
      </w:r>
    </w:p>
    <w:p w:rsidR="003A6807" w:rsidRPr="00E537B7" w:rsidRDefault="003A6807" w:rsidP="003A6807">
      <w:pPr>
        <w:spacing w:line="480" w:lineRule="auto"/>
        <w:jc w:val="both"/>
        <w:rPr>
          <w:sz w:val="24"/>
          <w:szCs w:val="24"/>
        </w:rPr>
      </w:pPr>
      <w:r w:rsidRPr="00E537B7">
        <w:rPr>
          <w:sz w:val="24"/>
          <w:szCs w:val="24"/>
        </w:rPr>
        <w:t xml:space="preserve">Jesus Christ’s Ministry of Trustworthiness </w:t>
      </w:r>
    </w:p>
    <w:p w:rsidR="003A6807" w:rsidRPr="00E537B7" w:rsidRDefault="003A6807" w:rsidP="003A6807">
      <w:pPr>
        <w:spacing w:line="480" w:lineRule="auto"/>
        <w:jc w:val="both"/>
        <w:rPr>
          <w:sz w:val="24"/>
          <w:szCs w:val="24"/>
        </w:rPr>
      </w:pPr>
      <w:r w:rsidRPr="00E537B7">
        <w:rPr>
          <w:sz w:val="24"/>
          <w:szCs w:val="24"/>
        </w:rPr>
        <w:t>Trustworthiness comes from the Lord.  For the “</w:t>
      </w:r>
      <w:r w:rsidRPr="00E537B7">
        <w:rPr>
          <w:b/>
          <w:sz w:val="24"/>
          <w:szCs w:val="24"/>
        </w:rPr>
        <w:t>Lord is the Rock</w:t>
      </w:r>
      <w:r w:rsidRPr="00E537B7">
        <w:rPr>
          <w:sz w:val="24"/>
          <w:szCs w:val="24"/>
        </w:rPr>
        <w:t>” in Deuteronomy 32:4. His work is perfect &amp; everything He does is righteous &amp; fair. He is a faithful God in all things who does no wrong. Some scriptures are 2</w:t>
      </w:r>
      <w:r w:rsidRPr="00E537B7">
        <w:rPr>
          <w:sz w:val="24"/>
          <w:szCs w:val="24"/>
          <w:vertAlign w:val="superscript"/>
        </w:rPr>
        <w:t>nd</w:t>
      </w:r>
      <w:r w:rsidRPr="00E537B7">
        <w:rPr>
          <w:sz w:val="24"/>
          <w:szCs w:val="24"/>
        </w:rPr>
        <w:t xml:space="preserve"> Chronicles 6:4, 14-15; Psalm 15:1-5; 19:7;  22:4-5;  24:2-3; 41:9; 111:7;  119:138; 145:13;  147:11-12; Luke 1:68-70; 12:48; 16:10-12; 1</w:t>
      </w:r>
      <w:r w:rsidRPr="00E537B7">
        <w:rPr>
          <w:sz w:val="24"/>
          <w:szCs w:val="24"/>
          <w:vertAlign w:val="superscript"/>
        </w:rPr>
        <w:t>st</w:t>
      </w:r>
      <w:r w:rsidRPr="00E537B7">
        <w:rPr>
          <w:sz w:val="24"/>
          <w:szCs w:val="24"/>
        </w:rPr>
        <w:t xml:space="preserve"> Corinthians 1:9;  </w:t>
      </w:r>
      <w:r w:rsidRPr="00E537B7">
        <w:rPr>
          <w:sz w:val="24"/>
          <w:szCs w:val="24"/>
        </w:rPr>
        <w:lastRenderedPageBreak/>
        <w:t>4:1-2;  9:17-18; Hebrews  6:18;  10:23; 13:8;  2</w:t>
      </w:r>
      <w:r w:rsidRPr="00E537B7">
        <w:rPr>
          <w:sz w:val="24"/>
          <w:szCs w:val="24"/>
          <w:vertAlign w:val="superscript"/>
        </w:rPr>
        <w:t>nd</w:t>
      </w:r>
      <w:r w:rsidRPr="00E537B7">
        <w:rPr>
          <w:sz w:val="24"/>
          <w:szCs w:val="24"/>
        </w:rPr>
        <w:t xml:space="preserve"> Timothy 1:14; 2:13; 1</w:t>
      </w:r>
      <w:r w:rsidRPr="00E537B7">
        <w:rPr>
          <w:sz w:val="24"/>
          <w:szCs w:val="24"/>
          <w:vertAlign w:val="superscript"/>
        </w:rPr>
        <w:t>st</w:t>
      </w:r>
      <w:r w:rsidRPr="00E537B7">
        <w:rPr>
          <w:sz w:val="24"/>
          <w:szCs w:val="24"/>
        </w:rPr>
        <w:t xml:space="preserve"> Peter 1:21; Proverbs  11:1, 3, 13; 12:17; 13:11; 16:13; 20:19, 23; 24:26; 25:9, 13; 27:6; Ephesians 4:25; Zechariah 8:16; Matthew 25:14-15, 20-27, 29; 1</w:t>
      </w:r>
      <w:r w:rsidRPr="00E537B7">
        <w:rPr>
          <w:sz w:val="24"/>
          <w:szCs w:val="24"/>
          <w:vertAlign w:val="superscript"/>
        </w:rPr>
        <w:t>st</w:t>
      </w:r>
      <w:r w:rsidRPr="00E537B7">
        <w:rPr>
          <w:sz w:val="24"/>
          <w:szCs w:val="24"/>
        </w:rPr>
        <w:t xml:space="preserve"> Timothy 1:12; 3:8; 6:20; Jude 1:3; Daniel 6:4; 2</w:t>
      </w:r>
      <w:r w:rsidRPr="00E537B7">
        <w:rPr>
          <w:sz w:val="24"/>
          <w:szCs w:val="24"/>
          <w:vertAlign w:val="superscript"/>
        </w:rPr>
        <w:t>nd</w:t>
      </w:r>
      <w:r w:rsidRPr="00E537B7">
        <w:rPr>
          <w:sz w:val="24"/>
          <w:szCs w:val="24"/>
        </w:rPr>
        <w:t xml:space="preserve"> Kings  12:15; 22:7;  Numbers 30:2; Deuteronomy 25:13-16; Leviticus 19:36; Hosea  12:6-7; Micah  6:11-13;  Exodus 18:21; 1</w:t>
      </w:r>
      <w:r w:rsidRPr="00E537B7">
        <w:rPr>
          <w:sz w:val="24"/>
          <w:szCs w:val="24"/>
          <w:vertAlign w:val="superscript"/>
        </w:rPr>
        <w:t>st</w:t>
      </w:r>
      <w:r w:rsidRPr="00E537B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E537B7" w:rsidRDefault="003A6807" w:rsidP="003A6807">
      <w:pPr>
        <w:spacing w:line="480" w:lineRule="auto"/>
        <w:jc w:val="both"/>
        <w:rPr>
          <w:sz w:val="24"/>
          <w:szCs w:val="24"/>
        </w:rPr>
      </w:pPr>
      <w:r w:rsidRPr="00E537B7">
        <w:rPr>
          <w:sz w:val="24"/>
          <w:szCs w:val="24"/>
        </w:rPr>
        <w:t>Jesus Christ’s Ministry of Vicarious Repentance</w:t>
      </w:r>
    </w:p>
    <w:p w:rsidR="003A6807" w:rsidRPr="00E537B7" w:rsidRDefault="003A6807" w:rsidP="003A6807">
      <w:pPr>
        <w:spacing w:line="480" w:lineRule="auto"/>
        <w:jc w:val="both"/>
        <w:rPr>
          <w:sz w:val="24"/>
          <w:szCs w:val="24"/>
        </w:rPr>
      </w:pPr>
      <w:r w:rsidRPr="00E537B7">
        <w:rPr>
          <w:sz w:val="24"/>
          <w:szCs w:val="24"/>
        </w:rPr>
        <w:t>Jesus Christ’s vicarious repentance means that He became sin without being sin in 2</w:t>
      </w:r>
      <w:r w:rsidRPr="00E537B7">
        <w:rPr>
          <w:sz w:val="24"/>
          <w:szCs w:val="24"/>
          <w:vertAlign w:val="superscript"/>
        </w:rPr>
        <w:t>nd</w:t>
      </w:r>
      <w:r w:rsidRPr="00E537B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537B7">
        <w:rPr>
          <w:sz w:val="24"/>
          <w:szCs w:val="24"/>
        </w:rPr>
        <w:lastRenderedPageBreak/>
        <w:t xml:space="preserve">should be as they requested. And He released to them the One they requested, who for rebellion and murder had been thrown into prison, but He delivered Jesus to their will.”          </w:t>
      </w:r>
    </w:p>
    <w:p w:rsidR="003A6807" w:rsidRPr="00E537B7" w:rsidRDefault="003A6807" w:rsidP="003A6807">
      <w:pPr>
        <w:spacing w:line="480" w:lineRule="auto"/>
        <w:jc w:val="both"/>
        <w:rPr>
          <w:sz w:val="24"/>
          <w:szCs w:val="24"/>
        </w:rPr>
      </w:pPr>
      <w:r w:rsidRPr="00E537B7">
        <w:rPr>
          <w:sz w:val="24"/>
          <w:szCs w:val="24"/>
        </w:rPr>
        <w:t>Jesus Christ’s Ministry of being Born of God</w:t>
      </w:r>
    </w:p>
    <w:p w:rsidR="003A6807" w:rsidRPr="00E537B7" w:rsidRDefault="003A6807" w:rsidP="003A6807">
      <w:pPr>
        <w:spacing w:line="480" w:lineRule="auto"/>
        <w:jc w:val="both"/>
        <w:rPr>
          <w:sz w:val="24"/>
          <w:szCs w:val="24"/>
        </w:rPr>
      </w:pPr>
      <w:r w:rsidRPr="00E537B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537B7">
        <w:rPr>
          <w:sz w:val="24"/>
          <w:szCs w:val="24"/>
          <w:vertAlign w:val="superscript"/>
        </w:rPr>
        <w:t>st</w:t>
      </w:r>
      <w:r w:rsidRPr="00E537B7">
        <w:rPr>
          <w:sz w:val="24"/>
          <w:szCs w:val="24"/>
        </w:rPr>
        <w:t xml:space="preserve"> Peter 1:23 it declares “having been born again, not of corruptible seed but incorruptible, through the word of God which lives and abides forever. Also  in  1</w:t>
      </w:r>
      <w:r w:rsidRPr="00E537B7">
        <w:rPr>
          <w:sz w:val="24"/>
          <w:szCs w:val="24"/>
          <w:vertAlign w:val="superscript"/>
        </w:rPr>
        <w:t>st</w:t>
      </w:r>
      <w:r w:rsidRPr="00E537B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E537B7" w:rsidRDefault="003A6807" w:rsidP="003A6807">
      <w:pPr>
        <w:spacing w:line="480" w:lineRule="auto"/>
        <w:jc w:val="both"/>
        <w:rPr>
          <w:sz w:val="24"/>
          <w:szCs w:val="24"/>
        </w:rPr>
      </w:pPr>
      <w:r w:rsidRPr="00E537B7">
        <w:rPr>
          <w:sz w:val="24"/>
          <w:szCs w:val="24"/>
        </w:rPr>
        <w:t>Jesus Christ’s Ministry of the Crown</w:t>
      </w:r>
    </w:p>
    <w:p w:rsidR="003A6807" w:rsidRPr="00E537B7" w:rsidRDefault="003A6807" w:rsidP="003A6807">
      <w:pPr>
        <w:spacing w:line="480" w:lineRule="auto"/>
        <w:jc w:val="both"/>
        <w:rPr>
          <w:vanish/>
          <w:sz w:val="24"/>
          <w:szCs w:val="24"/>
        </w:rPr>
      </w:pPr>
      <w:r w:rsidRPr="00E537B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537B7">
        <w:rPr>
          <w:sz w:val="24"/>
          <w:szCs w:val="24"/>
        </w:rPr>
        <w:lastRenderedPageBreak/>
        <w:t xml:space="preserve">has certainly earned many crowns (24 Lordships) and He should be commended for His sacrifice on the cross for Mankind.   </w:t>
      </w:r>
      <w:r w:rsidRPr="00E537B7">
        <w:rPr>
          <w:vanish/>
          <w:sz w:val="24"/>
          <w:szCs w:val="24"/>
        </w:rPr>
        <w:t>im. H</w:t>
      </w:r>
    </w:p>
    <w:p w:rsidR="003A6807" w:rsidRPr="00E537B7" w:rsidRDefault="003A6807" w:rsidP="003A6807">
      <w:pPr>
        <w:spacing w:line="480" w:lineRule="auto"/>
        <w:jc w:val="both"/>
        <w:rPr>
          <w:sz w:val="24"/>
          <w:szCs w:val="24"/>
        </w:rPr>
      </w:pPr>
    </w:p>
    <w:p w:rsidR="003A6807" w:rsidRPr="00E537B7" w:rsidRDefault="003A6807" w:rsidP="003A6807">
      <w:pPr>
        <w:spacing w:line="480" w:lineRule="auto"/>
        <w:jc w:val="both"/>
        <w:rPr>
          <w:sz w:val="24"/>
          <w:szCs w:val="24"/>
        </w:rPr>
      </w:pPr>
      <w:r w:rsidRPr="00E537B7">
        <w:rPr>
          <w:sz w:val="24"/>
          <w:szCs w:val="24"/>
        </w:rPr>
        <w:t>Jesus Christ’s Ministry of the Jewish Unpardonable Sin</w:t>
      </w:r>
    </w:p>
    <w:p w:rsidR="003A6807" w:rsidRPr="00E537B7" w:rsidRDefault="003A6807" w:rsidP="003A6807">
      <w:pPr>
        <w:spacing w:line="480" w:lineRule="auto"/>
        <w:jc w:val="both"/>
        <w:rPr>
          <w:sz w:val="24"/>
          <w:szCs w:val="24"/>
        </w:rPr>
      </w:pPr>
      <w:r w:rsidRPr="00E537B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537B7">
        <w:rPr>
          <w:b/>
          <w:sz w:val="24"/>
          <w:szCs w:val="24"/>
        </w:rPr>
        <w:t>I AM</w:t>
      </w:r>
      <w:r w:rsidRPr="00E537B7">
        <w:rPr>
          <w:sz w:val="24"/>
          <w:szCs w:val="24"/>
        </w:rPr>
        <w:t xml:space="preserve">, because the Jews were accusing Jesus of having a Demon. Also In John 10:20-21 Jesus was accused by the Jews that did not believe, but some said “these are not the words of One who has a Demon. Can a </w:t>
      </w:r>
      <w:r w:rsidRPr="00E537B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E537B7" w:rsidRDefault="003A6807" w:rsidP="003A6807">
      <w:pPr>
        <w:spacing w:line="480" w:lineRule="auto"/>
        <w:jc w:val="both"/>
        <w:rPr>
          <w:sz w:val="24"/>
          <w:szCs w:val="24"/>
        </w:rPr>
      </w:pPr>
      <w:r w:rsidRPr="00E537B7">
        <w:rPr>
          <w:sz w:val="24"/>
          <w:szCs w:val="24"/>
        </w:rPr>
        <w:t>Jesus Christ’s Ministry of Meekness</w:t>
      </w:r>
    </w:p>
    <w:p w:rsidR="003A6807" w:rsidRPr="00E537B7" w:rsidRDefault="003A6807" w:rsidP="003A6807">
      <w:pPr>
        <w:spacing w:line="480" w:lineRule="auto"/>
        <w:jc w:val="both"/>
        <w:rPr>
          <w:sz w:val="24"/>
          <w:szCs w:val="24"/>
        </w:rPr>
      </w:pPr>
      <w:r w:rsidRPr="00E537B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537B7">
        <w:rPr>
          <w:sz w:val="24"/>
          <w:szCs w:val="24"/>
          <w:vertAlign w:val="superscript"/>
        </w:rPr>
        <w:t>st</w:t>
      </w:r>
      <w:r w:rsidRPr="00E537B7">
        <w:rPr>
          <w:sz w:val="24"/>
          <w:szCs w:val="24"/>
        </w:rPr>
        <w:t xml:space="preserve"> year is the year of obscurity in John 1. The 2</w:t>
      </w:r>
      <w:r w:rsidRPr="00E537B7">
        <w:rPr>
          <w:sz w:val="24"/>
          <w:szCs w:val="24"/>
          <w:vertAlign w:val="superscript"/>
        </w:rPr>
        <w:t>nd</w:t>
      </w:r>
      <w:r w:rsidRPr="00E537B7">
        <w:rPr>
          <w:sz w:val="24"/>
          <w:szCs w:val="24"/>
        </w:rPr>
        <w:t xml:space="preserve"> year is the year of popularity in John 2-6. The 3</w:t>
      </w:r>
      <w:r w:rsidRPr="00E537B7">
        <w:rPr>
          <w:sz w:val="24"/>
          <w:szCs w:val="24"/>
          <w:vertAlign w:val="superscript"/>
        </w:rPr>
        <w:t>rd</w:t>
      </w:r>
      <w:r w:rsidRPr="00E537B7">
        <w:rPr>
          <w:sz w:val="24"/>
          <w:szCs w:val="24"/>
        </w:rPr>
        <w:t xml:space="preserve"> year is the year of animosity in John 7-19.    </w:t>
      </w:r>
    </w:p>
    <w:p w:rsidR="003A6807" w:rsidRPr="00E537B7" w:rsidRDefault="003A6807" w:rsidP="003A6807">
      <w:pPr>
        <w:spacing w:line="480" w:lineRule="auto"/>
        <w:jc w:val="center"/>
        <w:rPr>
          <w:sz w:val="24"/>
          <w:szCs w:val="24"/>
        </w:rPr>
      </w:pPr>
      <w:r w:rsidRPr="00E537B7">
        <w:rPr>
          <w:sz w:val="24"/>
          <w:szCs w:val="24"/>
        </w:rPr>
        <w:t>The Lord Jesus’ Office’s</w:t>
      </w:r>
    </w:p>
    <w:p w:rsidR="003A6807" w:rsidRPr="00E537B7" w:rsidRDefault="003A6807" w:rsidP="003A6807">
      <w:pPr>
        <w:spacing w:line="480" w:lineRule="auto"/>
        <w:jc w:val="both"/>
        <w:rPr>
          <w:sz w:val="24"/>
          <w:szCs w:val="24"/>
        </w:rPr>
      </w:pPr>
      <w:r w:rsidRPr="00E537B7">
        <w:rPr>
          <w:sz w:val="24"/>
          <w:szCs w:val="24"/>
        </w:rPr>
        <w:t>Jesus Christ’s Office as a King</w:t>
      </w:r>
    </w:p>
    <w:p w:rsidR="003A6807" w:rsidRPr="00E537B7" w:rsidRDefault="003A6807" w:rsidP="003A6807">
      <w:pPr>
        <w:spacing w:line="480" w:lineRule="auto"/>
        <w:jc w:val="both"/>
        <w:rPr>
          <w:sz w:val="24"/>
          <w:szCs w:val="24"/>
        </w:rPr>
      </w:pPr>
      <w:r w:rsidRPr="00E537B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537B7">
        <w:rPr>
          <w:sz w:val="24"/>
          <w:szCs w:val="24"/>
          <w:vertAlign w:val="superscript"/>
        </w:rPr>
        <w:t>st</w:t>
      </w:r>
      <w:r w:rsidRPr="00E537B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537B7">
        <w:rPr>
          <w:sz w:val="24"/>
          <w:szCs w:val="24"/>
        </w:rPr>
        <w:lastRenderedPageBreak/>
        <w:t>lives and deeds in John 17:20-26; Matthew 25:33-40. In Revelation, Jesus is viewed as the King over the Church in Revelation 4:2, 9-11; 5:1, 8-14. At Jesus’ 2</w:t>
      </w:r>
      <w:r w:rsidRPr="00E537B7">
        <w:rPr>
          <w:sz w:val="24"/>
          <w:szCs w:val="24"/>
          <w:vertAlign w:val="superscript"/>
        </w:rPr>
        <w:t>nd</w:t>
      </w:r>
      <w:r w:rsidRPr="00E537B7">
        <w:rPr>
          <w:sz w:val="24"/>
          <w:szCs w:val="24"/>
        </w:rPr>
        <w:t xml:space="preserve"> coming His Kingship will be established &amp; the Enemies will bow to Him as the Messiah in 1</w:t>
      </w:r>
      <w:r w:rsidRPr="00E537B7">
        <w:rPr>
          <w:sz w:val="24"/>
          <w:szCs w:val="24"/>
          <w:vertAlign w:val="superscript"/>
        </w:rPr>
        <w:t>st</w:t>
      </w:r>
      <w:r w:rsidRPr="00E537B7">
        <w:rPr>
          <w:sz w:val="24"/>
          <w:szCs w:val="24"/>
        </w:rPr>
        <w:t xml:space="preserve"> Corinthians 15:25-28. In the end, Jesus’ Kingdom will be turned over to the Father Stephen in 1</w:t>
      </w:r>
      <w:r w:rsidRPr="00E537B7">
        <w:rPr>
          <w:sz w:val="24"/>
          <w:szCs w:val="24"/>
          <w:vertAlign w:val="superscript"/>
        </w:rPr>
        <w:t>st</w:t>
      </w:r>
      <w:r w:rsidRPr="00E537B7">
        <w:rPr>
          <w:sz w:val="24"/>
          <w:szCs w:val="24"/>
        </w:rPr>
        <w:t xml:space="preserve"> Corinthians 15:24. Some scriptures are Matthew 4:17, 23; 12:28, 21:5, 26:64, 28:18; John 1:49; Luke 19:38-40; Acts 17:7; Ephesians 1:20-23; 1</w:t>
      </w:r>
      <w:r w:rsidRPr="00E537B7">
        <w:rPr>
          <w:sz w:val="24"/>
          <w:szCs w:val="24"/>
          <w:vertAlign w:val="superscript"/>
        </w:rPr>
        <w:t>st</w:t>
      </w:r>
      <w:r w:rsidRPr="00E537B7">
        <w:rPr>
          <w:sz w:val="24"/>
          <w:szCs w:val="24"/>
        </w:rPr>
        <w:t xml:space="preserve"> Corinthians 15:25; 2</w:t>
      </w:r>
      <w:r w:rsidRPr="00E537B7">
        <w:rPr>
          <w:sz w:val="24"/>
          <w:szCs w:val="24"/>
          <w:vertAlign w:val="superscript"/>
        </w:rPr>
        <w:t>nd</w:t>
      </w:r>
      <w:r w:rsidRPr="00E537B7">
        <w:rPr>
          <w:sz w:val="24"/>
          <w:szCs w:val="24"/>
        </w:rPr>
        <w:t xml:space="preserve"> Thessalonians 1:7-10 &amp; Revelation 19:11-16. </w:t>
      </w:r>
    </w:p>
    <w:p w:rsidR="003A6807" w:rsidRPr="00E537B7" w:rsidRDefault="003A6807" w:rsidP="003A6807">
      <w:pPr>
        <w:spacing w:line="480" w:lineRule="auto"/>
        <w:jc w:val="both"/>
        <w:rPr>
          <w:sz w:val="24"/>
          <w:szCs w:val="24"/>
        </w:rPr>
      </w:pPr>
      <w:r w:rsidRPr="00E537B7">
        <w:rPr>
          <w:sz w:val="24"/>
          <w:szCs w:val="24"/>
        </w:rPr>
        <w:t>Jesus Christ’s Office as a High Priest</w:t>
      </w:r>
    </w:p>
    <w:p w:rsidR="003A6807" w:rsidRPr="00E537B7" w:rsidRDefault="003A6807" w:rsidP="003A6807">
      <w:pPr>
        <w:spacing w:line="480" w:lineRule="auto"/>
        <w:jc w:val="both"/>
        <w:rPr>
          <w:sz w:val="24"/>
          <w:szCs w:val="24"/>
        </w:rPr>
      </w:pPr>
      <w:r w:rsidRPr="00E537B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537B7">
        <w:rPr>
          <w:sz w:val="24"/>
          <w:szCs w:val="24"/>
        </w:rPr>
        <w:lastRenderedPageBreak/>
        <w:t>that correspond with intercession (prayer) are Romans 11:2; Acts 25:24. There is One God, and One Mediator which is the Lord Jesus Christ between God and Man in 1</w:t>
      </w:r>
      <w:r w:rsidRPr="00E537B7">
        <w:rPr>
          <w:sz w:val="24"/>
          <w:szCs w:val="24"/>
          <w:vertAlign w:val="superscript"/>
        </w:rPr>
        <w:t>st</w:t>
      </w:r>
      <w:r w:rsidRPr="00E537B7">
        <w:rPr>
          <w:sz w:val="24"/>
          <w:szCs w:val="24"/>
        </w:rPr>
        <w:t xml:space="preserve"> Timothy 2:5. The people will be able to enter into the Kingdom of God if they believe in Jesus in 2</w:t>
      </w:r>
      <w:r w:rsidRPr="00E537B7">
        <w:rPr>
          <w:sz w:val="24"/>
          <w:szCs w:val="24"/>
          <w:vertAlign w:val="superscript"/>
        </w:rPr>
        <w:t>nd</w:t>
      </w:r>
      <w:r w:rsidRPr="00E537B7">
        <w:rPr>
          <w:sz w:val="24"/>
          <w:szCs w:val="24"/>
        </w:rPr>
        <w:t xml:space="preserve"> Corinthians 5:18-20; 1</w:t>
      </w:r>
      <w:r w:rsidRPr="00E537B7">
        <w:rPr>
          <w:sz w:val="24"/>
          <w:szCs w:val="24"/>
          <w:vertAlign w:val="superscript"/>
        </w:rPr>
        <w:t>st</w:t>
      </w:r>
      <w:r w:rsidRPr="00E537B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537B7">
        <w:rPr>
          <w:sz w:val="24"/>
          <w:szCs w:val="24"/>
          <w:vertAlign w:val="superscript"/>
        </w:rPr>
        <w:t>st</w:t>
      </w:r>
      <w:r w:rsidRPr="00E537B7">
        <w:rPr>
          <w:sz w:val="24"/>
          <w:szCs w:val="24"/>
        </w:rPr>
        <w:t xml:space="preserve"> Peter 2:5. John says that Christians are “Priests who serve God” in Revelation 1:6, 5:10, 20:6.      </w:t>
      </w:r>
    </w:p>
    <w:p w:rsidR="003A6807" w:rsidRPr="00E537B7" w:rsidRDefault="003A6807" w:rsidP="003A6807">
      <w:pPr>
        <w:spacing w:line="480" w:lineRule="auto"/>
        <w:jc w:val="both"/>
        <w:rPr>
          <w:sz w:val="24"/>
          <w:szCs w:val="24"/>
        </w:rPr>
      </w:pPr>
      <w:r w:rsidRPr="00E537B7">
        <w:rPr>
          <w:sz w:val="24"/>
          <w:szCs w:val="24"/>
        </w:rPr>
        <w:t>Jesus Christ’s Office as a Prophet</w:t>
      </w:r>
    </w:p>
    <w:p w:rsidR="003A6807" w:rsidRPr="00E537B7" w:rsidRDefault="003A6807" w:rsidP="003A6807">
      <w:pPr>
        <w:spacing w:line="480" w:lineRule="auto"/>
        <w:jc w:val="both"/>
        <w:rPr>
          <w:sz w:val="24"/>
          <w:szCs w:val="24"/>
        </w:rPr>
      </w:pPr>
      <w:r w:rsidRPr="00E537B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537B7">
        <w:rPr>
          <w:sz w:val="24"/>
          <w:szCs w:val="24"/>
          <w:vertAlign w:val="superscript"/>
        </w:rPr>
        <w:t>st</w:t>
      </w:r>
      <w:r w:rsidRPr="00E537B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537B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43AB5" w:rsidRPr="00E537B7" w:rsidRDefault="00043AB5" w:rsidP="003A6807">
      <w:pPr>
        <w:spacing w:line="480" w:lineRule="auto"/>
        <w:jc w:val="both"/>
        <w:rPr>
          <w:sz w:val="24"/>
          <w:szCs w:val="24"/>
        </w:rPr>
      </w:pPr>
      <w:r w:rsidRPr="00E537B7">
        <w:rPr>
          <w:sz w:val="24"/>
          <w:szCs w:val="24"/>
        </w:rPr>
        <w:t xml:space="preserve">Jesus Christ’s Dying of Atonement to Self in Luke 22:1-23:12, and not the Actual Death in Barabbas Christ’s Cross in Luke 23:13-49  </w:t>
      </w:r>
    </w:p>
    <w:p w:rsidR="003A6807" w:rsidRPr="00E537B7" w:rsidRDefault="003A6807" w:rsidP="003A6807">
      <w:pPr>
        <w:spacing w:line="480" w:lineRule="auto"/>
        <w:jc w:val="both"/>
        <w:rPr>
          <w:sz w:val="24"/>
          <w:szCs w:val="24"/>
        </w:rPr>
      </w:pPr>
      <w:r w:rsidRPr="00E537B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537B7">
        <w:rPr>
          <w:sz w:val="24"/>
          <w:szCs w:val="24"/>
          <w:vertAlign w:val="superscript"/>
        </w:rPr>
        <w:t>st</w:t>
      </w:r>
      <w:r w:rsidRPr="00E537B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w:t>
      </w:r>
      <w:r w:rsidRPr="00E537B7">
        <w:rPr>
          <w:sz w:val="24"/>
          <w:szCs w:val="24"/>
        </w:rPr>
        <w:lastRenderedPageBreak/>
        <w:t>Hebrews 4:14; 9:28; Galatians 3:13; 1</w:t>
      </w:r>
      <w:r w:rsidRPr="00E537B7">
        <w:rPr>
          <w:sz w:val="24"/>
          <w:szCs w:val="24"/>
          <w:vertAlign w:val="superscript"/>
        </w:rPr>
        <w:t>st</w:t>
      </w:r>
      <w:r w:rsidRPr="00E537B7">
        <w:rPr>
          <w:sz w:val="24"/>
          <w:szCs w:val="24"/>
        </w:rPr>
        <w:t xml:space="preserve"> Peter 2:24. In this scripture, Jesus Christ became sin without being sin in 2</w:t>
      </w:r>
      <w:r w:rsidRPr="00E537B7">
        <w:rPr>
          <w:sz w:val="24"/>
          <w:szCs w:val="24"/>
          <w:vertAlign w:val="superscript"/>
        </w:rPr>
        <w:t>nd</w:t>
      </w:r>
      <w:r w:rsidRPr="00E537B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537B7">
        <w:rPr>
          <w:sz w:val="24"/>
          <w:szCs w:val="24"/>
          <w:vertAlign w:val="superscript"/>
        </w:rPr>
        <w:t>nd</w:t>
      </w:r>
      <w:r w:rsidRPr="00E537B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537B7">
        <w:rPr>
          <w:sz w:val="24"/>
          <w:szCs w:val="24"/>
          <w:vertAlign w:val="superscript"/>
        </w:rPr>
        <w:t>st</w:t>
      </w:r>
      <w:r w:rsidRPr="00E537B7">
        <w:rPr>
          <w:sz w:val="24"/>
          <w:szCs w:val="24"/>
        </w:rPr>
        <w:t xml:space="preserve"> John 5:19, Hebrews 2:15 &amp; Romans 6:11, 14. Fourth, is the Propitiation by removing God’s Judgment on sinners. In 1</w:t>
      </w:r>
      <w:r w:rsidRPr="00E537B7">
        <w:rPr>
          <w:sz w:val="24"/>
          <w:szCs w:val="24"/>
          <w:vertAlign w:val="superscript"/>
        </w:rPr>
        <w:t>st</w:t>
      </w:r>
      <w:r w:rsidRPr="00E537B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537B7">
        <w:rPr>
          <w:sz w:val="24"/>
          <w:szCs w:val="24"/>
          <w:vertAlign w:val="superscript"/>
        </w:rPr>
        <w:t>st</w:t>
      </w:r>
      <w:r w:rsidRPr="00E537B7">
        <w:rPr>
          <w:sz w:val="24"/>
          <w:szCs w:val="24"/>
        </w:rPr>
        <w:t xml:space="preserve"> Peter 2:18-20, 4:6. Jesus preached in Hell to the Saints/Angels (Lords) bound by Satan in 1</w:t>
      </w:r>
      <w:r w:rsidRPr="00E537B7">
        <w:rPr>
          <w:sz w:val="24"/>
          <w:szCs w:val="24"/>
          <w:vertAlign w:val="superscript"/>
        </w:rPr>
        <w:t>st</w:t>
      </w:r>
      <w:r w:rsidRPr="00E537B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w:t>
      </w:r>
      <w:r w:rsidRPr="00E537B7">
        <w:rPr>
          <w:sz w:val="24"/>
          <w:szCs w:val="24"/>
        </w:rPr>
        <w:lastRenderedPageBreak/>
        <w:t>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537B7">
        <w:rPr>
          <w:b/>
          <w:sz w:val="24"/>
          <w:szCs w:val="24"/>
        </w:rPr>
        <w:t>The Lord Yah and His Book on Hell in the Holy Bible</w:t>
      </w:r>
      <w:r w:rsidRPr="00E537B7">
        <w:rPr>
          <w:sz w:val="24"/>
          <w:szCs w:val="24"/>
        </w:rPr>
        <w:t>.”</w:t>
      </w:r>
    </w:p>
    <w:p w:rsidR="003A6807" w:rsidRPr="00E537B7" w:rsidRDefault="003A6807" w:rsidP="003A6807">
      <w:pPr>
        <w:spacing w:line="480" w:lineRule="auto"/>
        <w:jc w:val="both"/>
        <w:rPr>
          <w:sz w:val="24"/>
          <w:szCs w:val="24"/>
        </w:rPr>
      </w:pPr>
      <w:r w:rsidRPr="00E537B7">
        <w:rPr>
          <w:sz w:val="24"/>
          <w:szCs w:val="24"/>
        </w:rPr>
        <w:t>What does the Blood of Jesus accomplish as the Holiest?</w:t>
      </w:r>
    </w:p>
    <w:p w:rsidR="003A6807" w:rsidRPr="00E537B7" w:rsidRDefault="003A6807" w:rsidP="003A6807">
      <w:pPr>
        <w:spacing w:line="480" w:lineRule="auto"/>
        <w:jc w:val="both"/>
        <w:rPr>
          <w:sz w:val="24"/>
          <w:szCs w:val="24"/>
        </w:rPr>
      </w:pPr>
      <w:r w:rsidRPr="00E537B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537B7">
        <w:rPr>
          <w:sz w:val="24"/>
          <w:szCs w:val="24"/>
          <w:vertAlign w:val="superscript"/>
        </w:rPr>
        <w:t>st</w:t>
      </w:r>
      <w:r w:rsidRPr="00E537B7">
        <w:rPr>
          <w:sz w:val="24"/>
          <w:szCs w:val="24"/>
        </w:rPr>
        <w:t xml:space="preserve"> Corinthians 10:16 says “the cup of blessing which We bless, is it not the communion of the blood of Christ?” Also in 1</w:t>
      </w:r>
      <w:r w:rsidRPr="00E537B7">
        <w:rPr>
          <w:sz w:val="24"/>
          <w:szCs w:val="24"/>
          <w:vertAlign w:val="superscript"/>
        </w:rPr>
        <w:t>st</w:t>
      </w:r>
      <w:r w:rsidRPr="00E537B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w:t>
      </w:r>
      <w:r w:rsidRPr="00E537B7">
        <w:rPr>
          <w:sz w:val="24"/>
          <w:szCs w:val="24"/>
        </w:rPr>
        <w:lastRenderedPageBreak/>
        <w:t>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537B7">
        <w:rPr>
          <w:sz w:val="24"/>
          <w:szCs w:val="24"/>
          <w:vertAlign w:val="superscript"/>
        </w:rPr>
        <w:t>st</w:t>
      </w:r>
      <w:r w:rsidRPr="00E537B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537B7">
        <w:rPr>
          <w:sz w:val="24"/>
          <w:szCs w:val="24"/>
          <w:vertAlign w:val="superscript"/>
        </w:rPr>
        <w:t>st</w:t>
      </w:r>
      <w:r w:rsidRPr="00E537B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537B7">
        <w:rPr>
          <w:sz w:val="24"/>
          <w:szCs w:val="24"/>
          <w:vertAlign w:val="superscript"/>
        </w:rPr>
        <w:t>st</w:t>
      </w:r>
      <w:r w:rsidRPr="00E537B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6807" w:rsidRPr="00E537B7" w:rsidRDefault="003A6807" w:rsidP="003A6807">
      <w:pPr>
        <w:spacing w:line="480" w:lineRule="auto"/>
        <w:jc w:val="both"/>
        <w:rPr>
          <w:sz w:val="24"/>
          <w:szCs w:val="24"/>
        </w:rPr>
      </w:pPr>
      <w:r w:rsidRPr="00E537B7">
        <w:rPr>
          <w:sz w:val="24"/>
          <w:szCs w:val="24"/>
        </w:rPr>
        <w:t>Jesus Christ’s Resurrection and Ascension</w:t>
      </w:r>
    </w:p>
    <w:p w:rsidR="003A6807" w:rsidRPr="00E537B7" w:rsidRDefault="003A6807" w:rsidP="003A6807">
      <w:pPr>
        <w:spacing w:line="480" w:lineRule="auto"/>
        <w:jc w:val="both"/>
        <w:rPr>
          <w:sz w:val="24"/>
          <w:szCs w:val="24"/>
        </w:rPr>
      </w:pPr>
      <w:r w:rsidRPr="00E537B7">
        <w:rPr>
          <w:sz w:val="24"/>
          <w:szCs w:val="24"/>
        </w:rPr>
        <w:t xml:space="preserve">The Resurrection of  Jesus  Christ  is in NT scripture in Matthew 28:1-20;  Mark 16:1-8;  Luke  24:1-53 &amp; John 20:1-21-25. Jesus’ Resurrection was different from all other Resurrections from the dead (except the Father Stephen’s) such as Lazarus’ Resurrection &amp; Tabitha’s Resurrection. </w:t>
      </w:r>
      <w:r w:rsidRPr="00E537B7">
        <w:rPr>
          <w:sz w:val="24"/>
          <w:szCs w:val="24"/>
        </w:rPr>
        <w:lastRenderedPageBreak/>
        <w:t>Jesus Christ was the first fruits to a New Creature in Humanity in 1</w:t>
      </w:r>
      <w:r w:rsidRPr="00E537B7">
        <w:rPr>
          <w:sz w:val="24"/>
          <w:szCs w:val="24"/>
          <w:vertAlign w:val="superscript"/>
        </w:rPr>
        <w:t>st</w:t>
      </w:r>
      <w:r w:rsidRPr="00E537B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537B7">
        <w:rPr>
          <w:sz w:val="24"/>
          <w:szCs w:val="24"/>
          <w:vertAlign w:val="superscript"/>
        </w:rPr>
        <w:t>st</w:t>
      </w:r>
      <w:r w:rsidRPr="00E537B7">
        <w:rPr>
          <w:sz w:val="24"/>
          <w:szCs w:val="24"/>
        </w:rPr>
        <w:t xml:space="preserve"> Corinthians 15:53. The resurrected body is raised imperishable, glorious, in power and becomes a spiritual body in 1</w:t>
      </w:r>
      <w:r w:rsidRPr="00E537B7">
        <w:rPr>
          <w:sz w:val="24"/>
          <w:szCs w:val="24"/>
          <w:vertAlign w:val="superscript"/>
        </w:rPr>
        <w:t>st</w:t>
      </w:r>
      <w:r w:rsidRPr="00E537B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537B7">
        <w:rPr>
          <w:sz w:val="24"/>
          <w:szCs w:val="24"/>
          <w:vertAlign w:val="superscript"/>
        </w:rPr>
        <w:t>st</w:t>
      </w:r>
      <w:r w:rsidRPr="00E537B7">
        <w:rPr>
          <w:sz w:val="24"/>
          <w:szCs w:val="24"/>
        </w:rPr>
        <w:t xml:space="preserve"> Corinthians 6:14; Galatians 1:1; Romans 6:4 and Ephesians 1:20. Jesus Christ received the command to “lay it down or to take it again” from the Father (Stephen) in John 10:17-18. Jesus says that </w:t>
      </w:r>
      <w:r w:rsidRPr="00E537B7">
        <w:rPr>
          <w:vanish/>
          <w:sz w:val="24"/>
          <w:szCs w:val="24"/>
        </w:rPr>
        <w:t>eHE is the life and resurrection in Hebrews 7:16; JOhn 11:25. Hehh</w:t>
      </w:r>
      <w:r w:rsidRPr="00E537B7">
        <w:rPr>
          <w:sz w:val="24"/>
          <w:szCs w:val="24"/>
        </w:rPr>
        <w:t xml:space="preserve"> He is the life and resurrection in Hebrews 7:16; John 11:25. Also Jesus’ Resurrection guarantees Our regeneration. Some scriptures are Philippians 3:10; 1</w:t>
      </w:r>
      <w:r w:rsidRPr="00E537B7">
        <w:rPr>
          <w:sz w:val="24"/>
          <w:szCs w:val="24"/>
          <w:vertAlign w:val="superscript"/>
        </w:rPr>
        <w:t>st</w:t>
      </w:r>
      <w:r w:rsidRPr="00E537B7">
        <w:rPr>
          <w:sz w:val="24"/>
          <w:szCs w:val="24"/>
        </w:rPr>
        <w:t xml:space="preserve"> Peter 1:3; Colossians 3:1; Ephesians 1:19-20, 2:5-6; Romans 6:4, 11, 14; 1</w:t>
      </w:r>
      <w:r w:rsidRPr="00E537B7">
        <w:rPr>
          <w:sz w:val="24"/>
          <w:szCs w:val="24"/>
          <w:vertAlign w:val="superscript"/>
        </w:rPr>
        <w:t>st</w:t>
      </w:r>
      <w:r w:rsidRPr="00E537B7">
        <w:rPr>
          <w:sz w:val="24"/>
          <w:szCs w:val="24"/>
        </w:rPr>
        <w:t xml:space="preserve"> Corinthians 15:17,  and  Acts 1:8. Jesus’ Resurrection guarantees Us to have perfect resurrected bodies. There are some scriptures in 1</w:t>
      </w:r>
      <w:r w:rsidRPr="00E537B7">
        <w:rPr>
          <w:sz w:val="24"/>
          <w:szCs w:val="24"/>
          <w:vertAlign w:val="superscript"/>
        </w:rPr>
        <w:t>st</w:t>
      </w:r>
      <w:r w:rsidRPr="00E537B7">
        <w:rPr>
          <w:sz w:val="24"/>
          <w:szCs w:val="24"/>
        </w:rPr>
        <w:t xml:space="preserve"> Corinthians 6:14, 15:12-58; 2</w:t>
      </w:r>
      <w:r w:rsidRPr="00E537B7">
        <w:rPr>
          <w:sz w:val="24"/>
          <w:szCs w:val="24"/>
          <w:vertAlign w:val="superscript"/>
        </w:rPr>
        <w:t>nd</w:t>
      </w:r>
      <w:r w:rsidRPr="00E537B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w:t>
      </w:r>
      <w:r w:rsidRPr="00E537B7">
        <w:rPr>
          <w:sz w:val="24"/>
          <w:szCs w:val="24"/>
        </w:rPr>
        <w:lastRenderedPageBreak/>
        <w:t>Father Stephen, and He provided Him with more than 12 legions of Angels (Lords). Jesus in Moses’ Law and Elijah’s Law was on the Earth for forty days &amp; nights in Acts 1:3 &amp; was carried up into Heaven in Acts 1:9-11 in around May 21</w:t>
      </w:r>
      <w:r w:rsidRPr="00E537B7">
        <w:rPr>
          <w:sz w:val="24"/>
          <w:szCs w:val="24"/>
          <w:vertAlign w:val="superscript"/>
        </w:rPr>
        <w:t>st</w:t>
      </w:r>
      <w:r w:rsidRPr="00E537B7">
        <w:rPr>
          <w:sz w:val="24"/>
          <w:szCs w:val="24"/>
        </w:rPr>
        <w:t>. Jesus saw Heaven as Stephen did in Acts 7:55-56. Jesus received glory &amp; honor by the Father Stephen in John 17:5; Acts 2:33; 1</w:t>
      </w:r>
      <w:r w:rsidRPr="00E537B7">
        <w:rPr>
          <w:sz w:val="24"/>
          <w:szCs w:val="24"/>
          <w:vertAlign w:val="superscript"/>
        </w:rPr>
        <w:t>st</w:t>
      </w:r>
      <w:r w:rsidRPr="00E537B7">
        <w:rPr>
          <w:sz w:val="24"/>
          <w:szCs w:val="24"/>
        </w:rPr>
        <w:t xml:space="preserve"> Timothy 3:16; Hebrews 1:4; Philippians 2:9 &amp; Revelation 5:12. Jesus sat down on the right hand of the Father Stephen in Psalm 110:1; Ephesians 1:20-21; Hebrews 1:3; 1</w:t>
      </w:r>
      <w:r w:rsidRPr="00E537B7">
        <w:rPr>
          <w:sz w:val="24"/>
          <w:szCs w:val="24"/>
          <w:vertAlign w:val="superscript"/>
        </w:rPr>
        <w:t>st</w:t>
      </w:r>
      <w:r w:rsidRPr="00E537B7">
        <w:rPr>
          <w:sz w:val="24"/>
          <w:szCs w:val="24"/>
        </w:rPr>
        <w:t xml:space="preserve"> Peter 3:22; Acts 2:33, 7:55-56; 1</w:t>
      </w:r>
      <w:r w:rsidRPr="00E537B7">
        <w:rPr>
          <w:sz w:val="24"/>
          <w:szCs w:val="24"/>
          <w:vertAlign w:val="superscript"/>
        </w:rPr>
        <w:t>st</w:t>
      </w:r>
      <w:r w:rsidRPr="00E537B7">
        <w:rPr>
          <w:sz w:val="24"/>
          <w:szCs w:val="24"/>
        </w:rPr>
        <w:t xml:space="preserve"> Corinthians 15:25 &amp; Revelation 2:1. Jesus Ascension is sound doctrine for Man. Some scriptures are Hebrews 2:5-8, 12:1-3; John 14:2-3; 1</w:t>
      </w:r>
      <w:r w:rsidRPr="00E537B7">
        <w:rPr>
          <w:sz w:val="24"/>
          <w:szCs w:val="24"/>
          <w:vertAlign w:val="superscript"/>
        </w:rPr>
        <w:t>st</w:t>
      </w:r>
      <w:r w:rsidRPr="00E537B7">
        <w:rPr>
          <w:sz w:val="24"/>
          <w:szCs w:val="24"/>
        </w:rPr>
        <w:t xml:space="preserve"> Thessalonians 4:17; Ephesians 6:10-18; 2</w:t>
      </w:r>
      <w:r w:rsidRPr="00E537B7">
        <w:rPr>
          <w:sz w:val="24"/>
          <w:szCs w:val="24"/>
          <w:vertAlign w:val="superscript"/>
        </w:rPr>
        <w:t>nd</w:t>
      </w:r>
      <w:r w:rsidRPr="00E537B7">
        <w:rPr>
          <w:sz w:val="24"/>
          <w:szCs w:val="24"/>
        </w:rPr>
        <w:t xml:space="preserve"> Corinthians 10:4; Revelation 2:26-27, 3:21 &amp; 1</w:t>
      </w:r>
      <w:r w:rsidRPr="00E537B7">
        <w:rPr>
          <w:sz w:val="24"/>
          <w:szCs w:val="24"/>
          <w:vertAlign w:val="superscript"/>
        </w:rPr>
        <w:t>st</w:t>
      </w:r>
      <w:r w:rsidRPr="00E537B7">
        <w:rPr>
          <w:sz w:val="24"/>
          <w:szCs w:val="24"/>
        </w:rPr>
        <w:t xml:space="preserve"> Corinthians 6:3. Jesus’ Resurrection is the 1</w:t>
      </w:r>
      <w:r w:rsidRPr="00E537B7">
        <w:rPr>
          <w:sz w:val="24"/>
          <w:szCs w:val="24"/>
          <w:vertAlign w:val="superscript"/>
        </w:rPr>
        <w:t>st</w:t>
      </w:r>
      <w:r w:rsidRPr="00E537B7">
        <w:rPr>
          <w:sz w:val="24"/>
          <w:szCs w:val="24"/>
        </w:rPr>
        <w:t xml:space="preserve"> &amp; foremost Resurrection outside God’s Kingdom by salvation in Acts 26:23. </w:t>
      </w:r>
    </w:p>
    <w:p w:rsidR="003A6807" w:rsidRPr="00E537B7" w:rsidRDefault="003A6807" w:rsidP="003A6807">
      <w:pPr>
        <w:spacing w:line="480" w:lineRule="auto"/>
        <w:jc w:val="both"/>
        <w:rPr>
          <w:sz w:val="24"/>
          <w:szCs w:val="24"/>
        </w:rPr>
      </w:pPr>
      <w:r w:rsidRPr="00E537B7">
        <w:rPr>
          <w:sz w:val="24"/>
          <w:szCs w:val="24"/>
        </w:rPr>
        <w:t>Jesus’ Throne</w:t>
      </w:r>
    </w:p>
    <w:p w:rsidR="003A6807" w:rsidRPr="00E537B7" w:rsidRDefault="003A6807" w:rsidP="003A6807">
      <w:pPr>
        <w:spacing w:line="480" w:lineRule="auto"/>
        <w:jc w:val="both"/>
        <w:rPr>
          <w:sz w:val="24"/>
          <w:szCs w:val="24"/>
        </w:rPr>
      </w:pPr>
      <w:r w:rsidRPr="00E537B7">
        <w:rPr>
          <w:sz w:val="24"/>
          <w:szCs w:val="24"/>
        </w:rPr>
        <w:t>Paul knew a Man in the 3</w:t>
      </w:r>
      <w:r w:rsidRPr="00E537B7">
        <w:rPr>
          <w:sz w:val="24"/>
          <w:szCs w:val="24"/>
          <w:vertAlign w:val="superscript"/>
        </w:rPr>
        <w:t>rd</w:t>
      </w:r>
      <w:r w:rsidRPr="00E537B7">
        <w:rPr>
          <w:sz w:val="24"/>
          <w:szCs w:val="24"/>
        </w:rPr>
        <w:t xml:space="preserve"> Heaven in 2</w:t>
      </w:r>
      <w:r w:rsidRPr="00E537B7">
        <w:rPr>
          <w:sz w:val="24"/>
          <w:szCs w:val="24"/>
          <w:vertAlign w:val="superscript"/>
        </w:rPr>
        <w:t>nd</w:t>
      </w:r>
      <w:r w:rsidRPr="00E537B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537B7">
        <w:rPr>
          <w:sz w:val="24"/>
          <w:szCs w:val="24"/>
          <w:vertAlign w:val="superscript"/>
        </w:rPr>
        <w:t>rd</w:t>
      </w:r>
      <w:r w:rsidRPr="00E537B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537B7">
        <w:rPr>
          <w:sz w:val="24"/>
          <w:szCs w:val="24"/>
          <w:vertAlign w:val="superscript"/>
        </w:rPr>
        <w:t>nd</w:t>
      </w:r>
      <w:r w:rsidRPr="00E537B7">
        <w:rPr>
          <w:sz w:val="24"/>
          <w:szCs w:val="24"/>
        </w:rPr>
        <w:t xml:space="preserve"> Person of the Trinity by the signs, wonder, miracles &amp; healings He did by the Father Stephen in the Spirit’s Fruits &amp; Worthiness. Jesus’ throne is Stephen in the midst &amp; </w:t>
      </w:r>
      <w:r w:rsidRPr="00E537B7">
        <w:rPr>
          <w:sz w:val="24"/>
          <w:szCs w:val="24"/>
        </w:rPr>
        <w:lastRenderedPageBreak/>
        <w:t>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537B7">
        <w:rPr>
          <w:sz w:val="24"/>
          <w:szCs w:val="24"/>
          <w:vertAlign w:val="superscript"/>
        </w:rPr>
        <w:t>nd</w:t>
      </w:r>
      <w:r w:rsidRPr="00E537B7">
        <w:rPr>
          <w:sz w:val="24"/>
          <w:szCs w:val="24"/>
        </w:rPr>
        <w:t xml:space="preserve"> Peter 1:16-21. </w:t>
      </w:r>
    </w:p>
    <w:p w:rsidR="003A6807" w:rsidRPr="00E537B7" w:rsidRDefault="003A6807" w:rsidP="003A6807">
      <w:pPr>
        <w:spacing w:line="480" w:lineRule="auto"/>
        <w:jc w:val="center"/>
        <w:rPr>
          <w:b/>
          <w:sz w:val="24"/>
          <w:szCs w:val="24"/>
        </w:rPr>
      </w:pPr>
      <w:r w:rsidRPr="00E537B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A6807" w:rsidRPr="00E537B7" w:rsidRDefault="003A6807" w:rsidP="003A6807">
      <w:pPr>
        <w:spacing w:line="480" w:lineRule="auto"/>
        <w:jc w:val="both"/>
        <w:rPr>
          <w:sz w:val="24"/>
          <w:szCs w:val="24"/>
        </w:rPr>
      </w:pPr>
      <w:r w:rsidRPr="00E537B7">
        <w:rPr>
          <w:sz w:val="24"/>
          <w:szCs w:val="24"/>
        </w:rPr>
        <w:t>The white skin color Lord Michael’s name means “</w:t>
      </w:r>
      <w:r w:rsidRPr="00E537B7">
        <w:rPr>
          <w:b/>
          <w:sz w:val="24"/>
          <w:szCs w:val="24"/>
        </w:rPr>
        <w:t>Who is like Yah in Lordship</w:t>
      </w:r>
      <w:r w:rsidRPr="00E537B7">
        <w:rPr>
          <w:sz w:val="24"/>
          <w:szCs w:val="24"/>
        </w:rPr>
        <w:t>.” The variations of the name is Mikhael, Mikael, Mike, Mikey, Mickey &amp; Mick. The female forms is Michelle, Michele, Michaela, Mechelle, Micheline &amp; Michaelle. The Lord Michael’s Kingdom lasts for a “</w:t>
      </w:r>
      <w:r w:rsidRPr="00E537B7">
        <w:rPr>
          <w:b/>
          <w:sz w:val="24"/>
          <w:szCs w:val="24"/>
        </w:rPr>
        <w:t>Trillion Year Reign</w:t>
      </w:r>
      <w:r w:rsidRPr="00E537B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Michael being named on the 6</w:t>
      </w:r>
      <w:r w:rsidRPr="00E537B7">
        <w:rPr>
          <w:sz w:val="24"/>
          <w:szCs w:val="24"/>
          <w:vertAlign w:val="superscript"/>
        </w:rPr>
        <w:t>th</w:t>
      </w:r>
      <w:r w:rsidRPr="00E537B7">
        <w:rPr>
          <w:sz w:val="24"/>
          <w:szCs w:val="24"/>
        </w:rPr>
        <w:t xml:space="preserve"> day as </w:t>
      </w:r>
      <w:r w:rsidRPr="00E537B7">
        <w:rPr>
          <w:sz w:val="24"/>
          <w:szCs w:val="24"/>
        </w:rPr>
        <w:lastRenderedPageBreak/>
        <w:t>Man and on the 7</w:t>
      </w:r>
      <w:r w:rsidRPr="00E537B7">
        <w:rPr>
          <w:sz w:val="24"/>
          <w:szCs w:val="24"/>
          <w:vertAlign w:val="superscript"/>
        </w:rPr>
        <w:t>th</w:t>
      </w:r>
      <w:r w:rsidRPr="00E537B7">
        <w:rPr>
          <w:sz w:val="24"/>
          <w:szCs w:val="24"/>
        </w:rPr>
        <w:t xml:space="preserve"> day He fell because of being resisted 21 days once &amp; translated, then killed in Luke 20:35-36, by which all His family was eventually killed, then on the 8</w:t>
      </w:r>
      <w:r w:rsidRPr="00E537B7">
        <w:rPr>
          <w:sz w:val="24"/>
          <w:szCs w:val="24"/>
          <w:vertAlign w:val="superscript"/>
        </w:rPr>
        <w:t>th</w:t>
      </w:r>
      <w:r w:rsidRPr="00E537B7">
        <w:rPr>
          <w:sz w:val="24"/>
          <w:szCs w:val="24"/>
        </w:rPr>
        <w:t xml:space="preserve"> day He was renamed. This eternity only concerns Saturday as the Jewish Michael in Genesis to the Gentile Michael in Luke till it became the Christian Michael in Acts chapter 7.  </w:t>
      </w:r>
    </w:p>
    <w:p w:rsidR="003A6807" w:rsidRPr="00E537B7" w:rsidRDefault="003A6807" w:rsidP="003A6807">
      <w:pPr>
        <w:spacing w:line="480" w:lineRule="auto"/>
        <w:jc w:val="both"/>
        <w:rPr>
          <w:sz w:val="24"/>
          <w:szCs w:val="24"/>
        </w:rPr>
      </w:pPr>
      <w:r w:rsidRPr="00E537B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E537B7" w:rsidRDefault="003A6807" w:rsidP="003A6807">
      <w:pPr>
        <w:spacing w:line="480" w:lineRule="auto"/>
        <w:jc w:val="both"/>
        <w:rPr>
          <w:sz w:val="24"/>
          <w:szCs w:val="24"/>
        </w:rPr>
      </w:pPr>
      <w:r w:rsidRPr="00E537B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537B7">
        <w:rPr>
          <w:b/>
          <w:sz w:val="24"/>
          <w:szCs w:val="24"/>
        </w:rPr>
        <w:t>The Garden of Eden that the Lord God Created</w:t>
      </w:r>
      <w:r w:rsidRPr="00E537B7">
        <w:rPr>
          <w:sz w:val="24"/>
          <w:szCs w:val="24"/>
        </w:rPr>
        <w:t>.” The Lord Michael will reign until Revelation 22:16 where the Lord Jesus will take over. If You have any questions on the Angelical Hierarchy, You must get My book called “</w:t>
      </w:r>
      <w:r w:rsidRPr="00E537B7">
        <w:rPr>
          <w:b/>
          <w:sz w:val="24"/>
          <w:szCs w:val="24"/>
        </w:rPr>
        <w:t>The Lord Yahweh &amp; the Whole Angelical Hierarchy in the Holy Bible</w:t>
      </w:r>
      <w:r w:rsidRPr="00E537B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w:t>
      </w:r>
      <w:r w:rsidRPr="00E537B7">
        <w:rPr>
          <w:sz w:val="24"/>
          <w:szCs w:val="24"/>
        </w:rPr>
        <w:lastRenderedPageBreak/>
        <w:t xml:space="preserve">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E537B7" w:rsidRDefault="003A6807" w:rsidP="003A6807">
      <w:pPr>
        <w:spacing w:line="480" w:lineRule="auto"/>
        <w:jc w:val="both"/>
        <w:rPr>
          <w:sz w:val="24"/>
          <w:szCs w:val="24"/>
        </w:rPr>
      </w:pPr>
      <w:r w:rsidRPr="00E537B7">
        <w:rPr>
          <w:sz w:val="24"/>
          <w:szCs w:val="24"/>
        </w:rPr>
        <w:t>The Lord Michael’s Angelical Hierarchy. In Michael’s Angelical Hierarchy the 1</w:t>
      </w:r>
      <w:r w:rsidRPr="00E537B7">
        <w:rPr>
          <w:sz w:val="24"/>
          <w:szCs w:val="24"/>
          <w:vertAlign w:val="superscript"/>
        </w:rPr>
        <w:t>st</w:t>
      </w:r>
      <w:r w:rsidRPr="00E537B7">
        <w:rPr>
          <w:sz w:val="24"/>
          <w:szCs w:val="24"/>
        </w:rPr>
        <w:t xml:space="preserve"> order is called the </w:t>
      </w:r>
      <w:r w:rsidRPr="00E537B7">
        <w:rPr>
          <w:b/>
          <w:sz w:val="24"/>
          <w:szCs w:val="24"/>
        </w:rPr>
        <w:t>Chalkydir (Phoenixes)</w:t>
      </w:r>
      <w:r w:rsidRPr="00E537B7">
        <w:rPr>
          <w:sz w:val="24"/>
          <w:szCs w:val="24"/>
        </w:rPr>
        <w:t xml:space="preserve"> in 2</w:t>
      </w:r>
      <w:r w:rsidRPr="00E537B7">
        <w:rPr>
          <w:sz w:val="24"/>
          <w:szCs w:val="24"/>
          <w:vertAlign w:val="superscript"/>
        </w:rPr>
        <w:t>nd</w:t>
      </w:r>
      <w:r w:rsidRPr="00E537B7">
        <w:rPr>
          <w:sz w:val="24"/>
          <w:szCs w:val="24"/>
        </w:rPr>
        <w:t xml:space="preserve"> Enoch p. 500. They are closest to Womankind. </w:t>
      </w:r>
      <w:r w:rsidRPr="00E537B7">
        <w:rPr>
          <w:b/>
          <w:sz w:val="24"/>
          <w:szCs w:val="24"/>
        </w:rPr>
        <w:t>The Ministry of the Heavenly Soldiers (Dignitaries)</w:t>
      </w:r>
      <w:r w:rsidRPr="00E537B7">
        <w:rPr>
          <w:sz w:val="24"/>
          <w:szCs w:val="24"/>
        </w:rPr>
        <w: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They are the closest to Man. Some scriptures are in 1</w:t>
      </w:r>
      <w:r w:rsidRPr="00E537B7">
        <w:rPr>
          <w:sz w:val="24"/>
          <w:szCs w:val="24"/>
          <w:vertAlign w:val="superscript"/>
        </w:rPr>
        <w:t>st</w:t>
      </w:r>
      <w:r w:rsidRPr="00E537B7">
        <w:rPr>
          <w:sz w:val="24"/>
          <w:szCs w:val="24"/>
        </w:rPr>
        <w:t xml:space="preserve"> King 19:2; Genesis 28:12; Haggai 1:13; Malachi 2:7; 3:1; Job 1:6; 38:7; Psalms 89:5, 7; Daniel 4:13, 17, 23 &amp; 1</w:t>
      </w:r>
      <w:r w:rsidRPr="00E537B7">
        <w:rPr>
          <w:sz w:val="24"/>
          <w:szCs w:val="24"/>
          <w:vertAlign w:val="superscript"/>
        </w:rPr>
        <w:t>st</w:t>
      </w:r>
      <w:r w:rsidRPr="00E537B7">
        <w:rPr>
          <w:sz w:val="24"/>
          <w:szCs w:val="24"/>
        </w:rPr>
        <w:t xml:space="preserve"> Samuel 17:45. The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and is the highest level on Earth. They rank first and are called Chiefs. Some scriptures are in 1</w:t>
      </w:r>
      <w:r w:rsidRPr="00E537B7">
        <w:rPr>
          <w:sz w:val="24"/>
          <w:szCs w:val="24"/>
          <w:vertAlign w:val="superscript"/>
        </w:rPr>
        <w:t>st</w:t>
      </w:r>
      <w:r w:rsidRPr="00E537B7">
        <w:rPr>
          <w:sz w:val="24"/>
          <w:szCs w:val="24"/>
        </w:rPr>
        <w:t xml:space="preserve"> Thessalonians 4:16; Jude 9; 2</w:t>
      </w:r>
      <w:r w:rsidRPr="00E537B7">
        <w:rPr>
          <w:sz w:val="24"/>
          <w:szCs w:val="24"/>
          <w:vertAlign w:val="superscript"/>
        </w:rPr>
        <w:t>nd</w:t>
      </w:r>
      <w:r w:rsidRPr="00E537B7">
        <w:rPr>
          <w:sz w:val="24"/>
          <w:szCs w:val="24"/>
        </w:rPr>
        <w:t xml:space="preserve"> Esdras 4:36; John 5:4 &amp; Revelation 12:7-9. The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They are over spiritual warfare of affairs in cities, there ministry breaks strongholds that are against the Father Stephen in 2</w:t>
      </w:r>
      <w:r w:rsidRPr="00E537B7">
        <w:rPr>
          <w:sz w:val="24"/>
          <w:szCs w:val="24"/>
          <w:vertAlign w:val="superscript"/>
        </w:rPr>
        <w:t>nd</w:t>
      </w:r>
      <w:r w:rsidRPr="00E537B7">
        <w:rPr>
          <w:sz w:val="24"/>
          <w:szCs w:val="24"/>
        </w:rPr>
        <w:t xml:space="preserve"> Corinthians 4:7-15; 10:3-5. </w:t>
      </w:r>
    </w:p>
    <w:p w:rsidR="003A6807" w:rsidRPr="00E537B7" w:rsidRDefault="003A6807" w:rsidP="003A6807">
      <w:pPr>
        <w:spacing w:line="480" w:lineRule="auto"/>
        <w:jc w:val="both"/>
        <w:rPr>
          <w:sz w:val="24"/>
          <w:szCs w:val="24"/>
        </w:rPr>
      </w:pPr>
      <w:r w:rsidRPr="00E537B7">
        <w:rPr>
          <w:b/>
          <w:sz w:val="24"/>
          <w:szCs w:val="24"/>
        </w:rPr>
        <w:t>The Ministry of Heavenly Governors (Presidents)</w:t>
      </w:r>
      <w:r w:rsidRPr="00E537B7">
        <w:rPr>
          <w:sz w:val="24"/>
          <w:szCs w:val="24"/>
        </w:rPr>
        <w:t>. The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 xml:space="preserve">Powers (Potentates) </w:t>
      </w:r>
      <w:r w:rsidRPr="00E537B7">
        <w:rPr>
          <w:sz w:val="24"/>
          <w:szCs w:val="24"/>
        </w:rPr>
        <w:t xml:space="preserve">or </w:t>
      </w:r>
      <w:r w:rsidRPr="00E537B7">
        <w:rPr>
          <w:b/>
          <w:sz w:val="24"/>
          <w:szCs w:val="24"/>
        </w:rPr>
        <w:t>Authorities</w:t>
      </w:r>
      <w:r w:rsidRPr="00E537B7">
        <w:rPr>
          <w:sz w:val="24"/>
          <w:szCs w:val="24"/>
        </w:rPr>
        <w:t>. They fight spiritual warfare over cities, but are at a higher level of glory. Some scriptures are in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&amp; 2</w:t>
      </w:r>
      <w:r w:rsidRPr="00E537B7">
        <w:rPr>
          <w:sz w:val="24"/>
          <w:szCs w:val="24"/>
          <w:vertAlign w:val="superscript"/>
        </w:rPr>
        <w:t>nd</w:t>
      </w:r>
      <w:r w:rsidRPr="00E537B7">
        <w:rPr>
          <w:sz w:val="24"/>
          <w:szCs w:val="24"/>
        </w:rPr>
        <w:t xml:space="preserve"> Thessalonians 1:7. The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Strongholds</w:t>
      </w:r>
      <w:r w:rsidRPr="00E537B7">
        <w:rPr>
          <w:sz w:val="24"/>
          <w:szCs w:val="24"/>
        </w:rPr>
        <w:t xml:space="preserve">. They attend to the affairs of spiritual wisdom, prayers &amp; the revelation </w:t>
      </w:r>
      <w:r w:rsidRPr="00E537B7">
        <w:rPr>
          <w:sz w:val="24"/>
          <w:szCs w:val="24"/>
        </w:rPr>
        <w:lastRenderedPageBreak/>
        <w:t>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Dominions (Dominations)</w:t>
      </w:r>
      <w:r w:rsidRPr="00E537B7">
        <w:rPr>
          <w:sz w:val="24"/>
          <w:szCs w:val="24"/>
        </w:rPr>
        <w:t xml:space="preserve"> or </w:t>
      </w:r>
      <w:r w:rsidRPr="00E537B7">
        <w:rPr>
          <w:b/>
          <w:sz w:val="24"/>
          <w:szCs w:val="24"/>
        </w:rPr>
        <w:t xml:space="preserve">Hashmallims </w:t>
      </w:r>
      <w:r w:rsidRPr="00E537B7">
        <w:rPr>
          <w:sz w:val="24"/>
          <w:szCs w:val="24"/>
        </w:rPr>
        <w:t xml:space="preserve">or </w:t>
      </w:r>
      <w:r w:rsidRPr="00E537B7">
        <w:rPr>
          <w:b/>
          <w:sz w:val="24"/>
          <w:szCs w:val="24"/>
        </w:rPr>
        <w:t>Lordships</w:t>
      </w:r>
      <w:r w:rsidRPr="00E537B7">
        <w:rPr>
          <w:sz w:val="24"/>
          <w:szCs w:val="24"/>
        </w:rPr>
        <w:t>. These are they whose spiritual understanding to the Saints (Lords) has authority over negative cosmic powers who resisted the Father Stephen &amp; are made subject to His Creations who fell from there 1</w:t>
      </w:r>
      <w:r w:rsidRPr="00E537B7">
        <w:rPr>
          <w:sz w:val="24"/>
          <w:szCs w:val="24"/>
          <w:vertAlign w:val="superscript"/>
        </w:rPr>
        <w:t>st</w:t>
      </w:r>
      <w:r w:rsidRPr="00E537B7">
        <w:rPr>
          <w:sz w:val="24"/>
          <w:szCs w:val="24"/>
        </w:rPr>
        <w:t xml:space="preserve"> estate or abode. Two scriptures are in Ephesians 1:21 &amp; Colossians 1:16. </w:t>
      </w:r>
    </w:p>
    <w:p w:rsidR="003A6807" w:rsidRPr="00E537B7" w:rsidRDefault="003A6807" w:rsidP="003A6807">
      <w:pPr>
        <w:spacing w:line="480" w:lineRule="auto"/>
        <w:jc w:val="both"/>
        <w:rPr>
          <w:sz w:val="24"/>
          <w:szCs w:val="24"/>
        </w:rPr>
      </w:pPr>
      <w:r w:rsidRPr="00E537B7">
        <w:rPr>
          <w:b/>
          <w:sz w:val="24"/>
          <w:szCs w:val="24"/>
        </w:rPr>
        <w:t>The Ministry of Heavenly Guardians (Protectors)</w:t>
      </w:r>
      <w:r w:rsidRPr="00E537B7">
        <w:rPr>
          <w:sz w:val="24"/>
          <w:szCs w:val="24"/>
        </w:rPr>
        <w:t>. The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Orphanims</w:t>
      </w:r>
      <w:r w:rsidRPr="00E537B7">
        <w:rPr>
          <w:sz w:val="24"/>
          <w:szCs w:val="24"/>
        </w:rPr>
        <w:t xml:space="preserve">, </w:t>
      </w:r>
      <w:r w:rsidRPr="00E537B7">
        <w:rPr>
          <w:b/>
          <w:sz w:val="24"/>
          <w:szCs w:val="24"/>
        </w:rPr>
        <w:t>Ophde’s</w:t>
      </w:r>
      <w:r w:rsidRPr="00E537B7">
        <w:rPr>
          <w:sz w:val="24"/>
          <w:szCs w:val="24"/>
        </w:rPr>
        <w:t xml:space="preserve">, </w:t>
      </w:r>
      <w:r w:rsidRPr="00E537B7">
        <w:rPr>
          <w:b/>
          <w:sz w:val="24"/>
          <w:szCs w:val="24"/>
        </w:rPr>
        <w:t>Ofanim’s</w:t>
      </w:r>
      <w:r w:rsidRPr="00E537B7">
        <w:rPr>
          <w:sz w:val="24"/>
          <w:szCs w:val="24"/>
        </w:rPr>
        <w:t xml:space="preserve"> or </w:t>
      </w:r>
      <w:r w:rsidRPr="00E537B7">
        <w:rPr>
          <w:b/>
          <w:sz w:val="24"/>
          <w:szCs w:val="24"/>
        </w:rPr>
        <w:t>Gagallims (Many Eyed Ones)</w:t>
      </w:r>
      <w:r w:rsidRPr="00E537B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Burning Ones</w:t>
      </w:r>
      <w:r w:rsidRPr="00E537B7">
        <w:rPr>
          <w:sz w:val="24"/>
          <w:szCs w:val="24"/>
        </w:rPr>
        <w:t xml:space="preserve"> or </w:t>
      </w:r>
      <w:r w:rsidRPr="00E537B7">
        <w:rPr>
          <w:b/>
          <w:sz w:val="24"/>
          <w:szCs w:val="24"/>
        </w:rPr>
        <w:t>Seraphim’s</w:t>
      </w:r>
      <w:r w:rsidRPr="00E537B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E537B7" w:rsidRDefault="003A6807" w:rsidP="003A6807">
      <w:pPr>
        <w:spacing w:line="480" w:lineRule="auto"/>
        <w:jc w:val="both"/>
        <w:rPr>
          <w:sz w:val="24"/>
          <w:szCs w:val="24"/>
        </w:rPr>
      </w:pPr>
      <w:r w:rsidRPr="00E537B7">
        <w:rPr>
          <w:b/>
          <w:sz w:val="24"/>
          <w:szCs w:val="24"/>
        </w:rPr>
        <w:lastRenderedPageBreak/>
        <w:t>The Ministry of the Heavenly Crown</w:t>
      </w:r>
      <w:r w:rsidRPr="00E537B7">
        <w:rPr>
          <w:sz w:val="24"/>
          <w:szCs w:val="24"/>
        </w:rPr>
        <w:t>. The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537B7">
        <w:rPr>
          <w:b/>
          <w:i/>
          <w:sz w:val="24"/>
          <w:szCs w:val="24"/>
        </w:rPr>
        <w:t>porniea</w:t>
      </w:r>
      <w:r w:rsidRPr="00E537B7">
        <w:rPr>
          <w:sz w:val="24"/>
          <w:szCs w:val="24"/>
        </w:rPr>
        <w:t xml:space="preserve"> in the temple &amp; the Wicked killed in Ezekiel chapters 2-9.  </w:t>
      </w:r>
    </w:p>
    <w:p w:rsidR="003A6807" w:rsidRPr="00E537B7" w:rsidRDefault="003A6807" w:rsidP="003A6807">
      <w:pPr>
        <w:spacing w:line="480" w:lineRule="auto"/>
        <w:jc w:val="center"/>
        <w:rPr>
          <w:b/>
          <w:sz w:val="24"/>
          <w:szCs w:val="24"/>
        </w:rPr>
      </w:pPr>
      <w:r w:rsidRPr="00E537B7">
        <w:rPr>
          <w:b/>
          <w:sz w:val="24"/>
          <w:szCs w:val="24"/>
        </w:rPr>
        <w:t>The Lord Michael’s Relationships</w:t>
      </w:r>
    </w:p>
    <w:p w:rsidR="003A6807" w:rsidRPr="00E537B7" w:rsidRDefault="003A6807" w:rsidP="003A6807">
      <w:pPr>
        <w:spacing w:line="480" w:lineRule="auto"/>
        <w:jc w:val="both"/>
        <w:rPr>
          <w:sz w:val="24"/>
          <w:szCs w:val="24"/>
        </w:rPr>
      </w:pPr>
      <w:r w:rsidRPr="00E537B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537B7">
        <w:rPr>
          <w:b/>
          <w:sz w:val="24"/>
          <w:szCs w:val="24"/>
        </w:rPr>
        <w:t>Wickedness</w:t>
      </w:r>
      <w:r w:rsidRPr="00E537B7">
        <w:rPr>
          <w:sz w:val="24"/>
          <w:szCs w:val="24"/>
        </w:rPr>
        <w:t xml:space="preserve">” into the basket to bring it to Shinar. The Lord Michael was never authorized to have sexual relationships with other Female Cherubs since in Luke 20:35-36 &amp; Matthew 22:30.  </w:t>
      </w:r>
    </w:p>
    <w:p w:rsidR="003A6807" w:rsidRPr="00E537B7" w:rsidRDefault="003A6807" w:rsidP="003A6807">
      <w:pPr>
        <w:spacing w:line="480" w:lineRule="auto"/>
        <w:jc w:val="both"/>
        <w:rPr>
          <w:sz w:val="24"/>
          <w:szCs w:val="24"/>
        </w:rPr>
      </w:pPr>
      <w:r w:rsidRPr="00E537B7">
        <w:rPr>
          <w:sz w:val="24"/>
          <w:szCs w:val="24"/>
        </w:rPr>
        <w:t>The Lord Michael’s Relationship with Humanity. First, Humans are lower than Angels (Lords) because Angels (Lords) are greater in might and power in 2</w:t>
      </w:r>
      <w:r w:rsidRPr="00E537B7">
        <w:rPr>
          <w:sz w:val="24"/>
          <w:szCs w:val="24"/>
          <w:vertAlign w:val="superscript"/>
        </w:rPr>
        <w:t>nd</w:t>
      </w:r>
      <w:r w:rsidRPr="00E537B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537B7">
        <w:rPr>
          <w:sz w:val="24"/>
          <w:szCs w:val="24"/>
          <w:vertAlign w:val="superscript"/>
        </w:rPr>
        <w:t>nd</w:t>
      </w:r>
      <w:r w:rsidRPr="00E537B7">
        <w:rPr>
          <w:sz w:val="24"/>
          <w:szCs w:val="24"/>
        </w:rPr>
        <w:t xml:space="preserve"> Corinthians 4:18. Angel (Lords) never die, except once in Luke 20:36. Angel (Lords) do not procreate or have </w:t>
      </w:r>
      <w:r w:rsidRPr="00E537B7">
        <w:rPr>
          <w:sz w:val="24"/>
          <w:szCs w:val="24"/>
        </w:rPr>
        <w:lastRenderedPageBreak/>
        <w:t>sexual relations in Matthew 22:30 &amp; Luke 20:36. What does Angel (Lords) have in common with Humanity? They are creation in Genesis 1:26, they have identities in Genesis 1:27, they are Persons in 1</w:t>
      </w:r>
      <w:r w:rsidRPr="00E537B7">
        <w:rPr>
          <w:sz w:val="24"/>
          <w:szCs w:val="24"/>
          <w:vertAlign w:val="superscript"/>
        </w:rPr>
        <w:t>st</w:t>
      </w:r>
      <w:r w:rsidRPr="00E537B7">
        <w:rPr>
          <w:sz w:val="24"/>
          <w:szCs w:val="24"/>
        </w:rPr>
        <w:t xml:space="preserve"> Peter 1:12 and they always exist in Revelation 22:5 &amp; Matthew 25:41.</w:t>
      </w:r>
    </w:p>
    <w:p w:rsidR="003A6807" w:rsidRPr="00E537B7" w:rsidRDefault="003A6807" w:rsidP="003A6807">
      <w:pPr>
        <w:spacing w:line="480" w:lineRule="auto"/>
        <w:jc w:val="both"/>
        <w:rPr>
          <w:sz w:val="24"/>
          <w:szCs w:val="24"/>
        </w:rPr>
      </w:pPr>
      <w:r w:rsidRPr="00E537B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E537B7" w:rsidRDefault="003A6807" w:rsidP="003A6807">
      <w:pPr>
        <w:spacing w:line="480" w:lineRule="auto"/>
        <w:jc w:val="both"/>
        <w:rPr>
          <w:sz w:val="24"/>
          <w:szCs w:val="24"/>
        </w:rPr>
      </w:pPr>
      <w:r w:rsidRPr="00E537B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A6807" w:rsidRPr="00E537B7" w:rsidRDefault="003A6807" w:rsidP="003A6807">
      <w:pPr>
        <w:spacing w:line="480" w:lineRule="auto"/>
        <w:jc w:val="center"/>
        <w:rPr>
          <w:b/>
          <w:sz w:val="24"/>
          <w:szCs w:val="24"/>
        </w:rPr>
      </w:pPr>
      <w:r w:rsidRPr="00E537B7">
        <w:rPr>
          <w:b/>
          <w:sz w:val="24"/>
          <w:szCs w:val="24"/>
        </w:rPr>
        <w:t>THE LORD REHOBOAM (THE LADY ABIHAIL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white skin color King Rehoboam’s name means “</w:t>
      </w:r>
      <w:r w:rsidRPr="00E537B7">
        <w:rPr>
          <w:b/>
          <w:sz w:val="24"/>
          <w:szCs w:val="24"/>
        </w:rPr>
        <w:t>The Crowned He enlarges the People</w:t>
      </w:r>
      <w:r w:rsidRPr="00E537B7">
        <w:rPr>
          <w:sz w:val="24"/>
          <w:szCs w:val="24"/>
        </w:rPr>
        <w:t xml:space="preserve">.” The variations of the name is Rehav’am, Rehab‘am &amp; Roboam. The Lord James Christ of the Gospel is raised by King Rehoboam. King Rehoboam’s Reign is from 931BC-913BC. King </w:t>
      </w:r>
      <w:r w:rsidRPr="00E537B7">
        <w:rPr>
          <w:sz w:val="24"/>
          <w:szCs w:val="24"/>
        </w:rPr>
        <w:lastRenderedPageBreak/>
        <w:t>Rehoboam’s Kingdom lasts for 17 years in 1</w:t>
      </w:r>
      <w:r w:rsidRPr="00E537B7">
        <w:rPr>
          <w:sz w:val="24"/>
          <w:szCs w:val="24"/>
          <w:vertAlign w:val="superscript"/>
        </w:rPr>
        <w:t>st</w:t>
      </w:r>
      <w:r w:rsidRPr="00E537B7">
        <w:rPr>
          <w:sz w:val="24"/>
          <w:szCs w:val="24"/>
        </w:rPr>
        <w:t xml:space="preserve"> Kings chapter 12; 14:21-31 &amp; 2</w:t>
      </w:r>
      <w:r w:rsidRPr="00E537B7">
        <w:rPr>
          <w:sz w:val="24"/>
          <w:szCs w:val="24"/>
          <w:vertAlign w:val="superscript"/>
        </w:rPr>
        <w:t>nd</w:t>
      </w:r>
      <w:r w:rsidRPr="00E537B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Rehoboam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the sexuality with His wives concerning once, by which all His family was eventually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King Rehoboam‘s birth was in the woodlands of Jerusalem and He died in 915BC. King Rehoboam is the Son of His Father, King Solomon that succeeded to the throne after King Solomon’s death. </w:t>
      </w:r>
    </w:p>
    <w:p w:rsidR="003A6807" w:rsidRPr="00E537B7" w:rsidRDefault="003A6807" w:rsidP="003A6807">
      <w:pPr>
        <w:spacing w:line="480" w:lineRule="auto"/>
        <w:jc w:val="both"/>
        <w:rPr>
          <w:sz w:val="24"/>
          <w:szCs w:val="24"/>
        </w:rPr>
      </w:pPr>
      <w:r w:rsidRPr="00E537B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537B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A6807" w:rsidRPr="00E537B7" w:rsidRDefault="003A6807" w:rsidP="003A6807">
      <w:pPr>
        <w:spacing w:line="480" w:lineRule="auto"/>
        <w:jc w:val="both"/>
        <w:rPr>
          <w:sz w:val="24"/>
          <w:szCs w:val="24"/>
        </w:rPr>
      </w:pPr>
      <w:r w:rsidRPr="00E537B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A6807" w:rsidRPr="00E537B7" w:rsidRDefault="003A6807" w:rsidP="003A6807">
      <w:pPr>
        <w:spacing w:line="480" w:lineRule="auto"/>
        <w:jc w:val="both"/>
        <w:rPr>
          <w:sz w:val="24"/>
          <w:szCs w:val="24"/>
        </w:rPr>
      </w:pPr>
      <w:r w:rsidRPr="00E537B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E537B7" w:rsidRDefault="003A6807" w:rsidP="003A6807">
      <w:pPr>
        <w:spacing w:line="480" w:lineRule="auto"/>
        <w:jc w:val="both"/>
        <w:rPr>
          <w:sz w:val="24"/>
          <w:szCs w:val="24"/>
        </w:rPr>
      </w:pPr>
      <w:r w:rsidRPr="00E537B7">
        <w:rPr>
          <w:sz w:val="24"/>
          <w:szCs w:val="24"/>
        </w:rPr>
        <w:t>King Rehoboam’s Army with the Invasion of Egypt. In the 5</w:t>
      </w:r>
      <w:r w:rsidRPr="00E537B7">
        <w:rPr>
          <w:sz w:val="24"/>
          <w:szCs w:val="24"/>
          <w:vertAlign w:val="superscript"/>
        </w:rPr>
        <w:t>th</w:t>
      </w:r>
      <w:r w:rsidRPr="00E537B7">
        <w:rPr>
          <w:sz w:val="24"/>
          <w:szCs w:val="24"/>
        </w:rPr>
        <w:t xml:space="preserve"> years of King Rehoboam’s reign, Shishaq, King of Egypt brought a huge Army and took many cities. According to Kittle, in 2</w:t>
      </w:r>
      <w:r w:rsidRPr="00E537B7">
        <w:rPr>
          <w:sz w:val="24"/>
          <w:szCs w:val="24"/>
          <w:vertAlign w:val="superscript"/>
        </w:rPr>
        <w:t>nd</w:t>
      </w:r>
      <w:r w:rsidRPr="00E537B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A6807" w:rsidRPr="00E537B7" w:rsidRDefault="003A6807" w:rsidP="003A6807">
      <w:pPr>
        <w:spacing w:line="480" w:lineRule="auto"/>
        <w:jc w:val="both"/>
        <w:rPr>
          <w:sz w:val="24"/>
          <w:szCs w:val="24"/>
        </w:rPr>
      </w:pPr>
      <w:r w:rsidRPr="00E537B7">
        <w:rPr>
          <w:sz w:val="24"/>
          <w:szCs w:val="24"/>
        </w:rPr>
        <w:t xml:space="preserve">King Rehoboam’s Family life. King Rehoboam had 18 Wives and 60 Concubines. His Wives bore Him 26 Sons and 60 Daughters. His Wives in scripture include Mahalath (Mild), the Daughter of </w:t>
      </w:r>
      <w:r w:rsidRPr="00E537B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A6807" w:rsidRPr="00E537B7" w:rsidRDefault="003A6807" w:rsidP="003A6807">
      <w:pPr>
        <w:spacing w:line="480" w:lineRule="auto"/>
        <w:jc w:val="both"/>
        <w:rPr>
          <w:sz w:val="24"/>
          <w:szCs w:val="24"/>
        </w:rPr>
      </w:pPr>
      <w:r w:rsidRPr="00E537B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E537B7" w:rsidRDefault="003A6807" w:rsidP="003A6807">
      <w:pPr>
        <w:spacing w:line="480" w:lineRule="auto"/>
        <w:jc w:val="center"/>
        <w:rPr>
          <w:b/>
          <w:sz w:val="24"/>
          <w:szCs w:val="24"/>
        </w:rPr>
      </w:pPr>
      <w:r w:rsidRPr="00E537B7">
        <w:rPr>
          <w:b/>
          <w:sz w:val="24"/>
          <w:szCs w:val="24"/>
        </w:rPr>
        <w:t>THE LORD JAMES CHRIST (THE LADY MARY CHRIST THE LADY OF KINGDOMS) WITH THE RANK OF A 5 GOLD STAR GENERAL FOR 40 YEARS</w:t>
      </w:r>
    </w:p>
    <w:p w:rsidR="003A6807" w:rsidRPr="00E537B7" w:rsidRDefault="003A6807" w:rsidP="003A6807">
      <w:pPr>
        <w:spacing w:line="480" w:lineRule="auto"/>
        <w:jc w:val="center"/>
        <w:rPr>
          <w:b/>
          <w:sz w:val="24"/>
          <w:szCs w:val="24"/>
        </w:rPr>
      </w:pPr>
      <w:r w:rsidRPr="00E537B7">
        <w:rPr>
          <w:b/>
          <w:sz w:val="24"/>
          <w:szCs w:val="24"/>
        </w:rPr>
        <w:t>The Lord James Christ’s Identity</w:t>
      </w:r>
    </w:p>
    <w:p w:rsidR="003A6807" w:rsidRPr="00E537B7" w:rsidRDefault="003A6807" w:rsidP="003A6807">
      <w:pPr>
        <w:spacing w:line="480" w:lineRule="auto"/>
        <w:jc w:val="both"/>
        <w:rPr>
          <w:sz w:val="24"/>
          <w:szCs w:val="24"/>
        </w:rPr>
      </w:pPr>
      <w:r w:rsidRPr="00E537B7">
        <w:rPr>
          <w:sz w:val="24"/>
          <w:szCs w:val="24"/>
        </w:rPr>
        <w:t>James’ Birth is unique because He was the eldest after Jesus Christ was Born and the closest to the “</w:t>
      </w:r>
      <w:r w:rsidRPr="00E537B7">
        <w:rPr>
          <w:b/>
          <w:sz w:val="24"/>
          <w:szCs w:val="24"/>
        </w:rPr>
        <w:t>Immaculate Conception</w:t>
      </w:r>
      <w:r w:rsidRPr="00E537B7">
        <w:rPr>
          <w:sz w:val="24"/>
          <w:szCs w:val="24"/>
        </w:rPr>
        <w:t>” with Mary &amp; Joseph first time having “</w:t>
      </w:r>
      <w:r w:rsidRPr="00E537B7">
        <w:rPr>
          <w:b/>
          <w:sz w:val="24"/>
          <w:szCs w:val="24"/>
        </w:rPr>
        <w:t>Holy Divine Love Intercourse</w:t>
      </w:r>
      <w:r w:rsidRPr="00E537B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537B7">
        <w:rPr>
          <w:b/>
          <w:sz w:val="24"/>
          <w:szCs w:val="24"/>
        </w:rPr>
        <w:t>VIRGIN MARY</w:t>
      </w:r>
      <w:r w:rsidRPr="00E537B7">
        <w:rPr>
          <w:sz w:val="24"/>
          <w:szCs w:val="24"/>
        </w:rPr>
        <w:t xml:space="preserve">. She conceived in Her womb, and brought forth a Son and shall call His name </w:t>
      </w:r>
      <w:r w:rsidRPr="00E537B7">
        <w:rPr>
          <w:b/>
          <w:sz w:val="24"/>
          <w:szCs w:val="24"/>
        </w:rPr>
        <w:t>JAMES</w:t>
      </w:r>
      <w:r w:rsidRPr="00E537B7">
        <w:rPr>
          <w:sz w:val="24"/>
          <w:szCs w:val="24"/>
        </w:rPr>
        <w:t xml:space="preserve">. He shall be great and will be called the Son of the </w:t>
      </w:r>
      <w:r w:rsidRPr="00E537B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537B7">
        <w:rPr>
          <w:sz w:val="24"/>
          <w:szCs w:val="24"/>
          <w:vertAlign w:val="superscript"/>
        </w:rPr>
        <w:t>nd</w:t>
      </w:r>
      <w:r w:rsidRPr="00E537B7">
        <w:rPr>
          <w:sz w:val="24"/>
          <w:szCs w:val="24"/>
        </w:rPr>
        <w:t xml:space="preserve"> Born She was respected by the Lord Yah. Mary carried and conceived all Her other Children by “</w:t>
      </w:r>
      <w:r w:rsidRPr="00E537B7">
        <w:rPr>
          <w:b/>
          <w:sz w:val="24"/>
          <w:szCs w:val="24"/>
        </w:rPr>
        <w:t>sharing divine nature</w:t>
      </w:r>
      <w:r w:rsidRPr="00E537B7">
        <w:rPr>
          <w:sz w:val="24"/>
          <w:szCs w:val="24"/>
        </w:rPr>
        <w:t>” also called “</w:t>
      </w:r>
      <w:r w:rsidRPr="00E537B7">
        <w:rPr>
          <w:b/>
          <w:sz w:val="24"/>
          <w:szCs w:val="24"/>
        </w:rPr>
        <w:t>Holy Divine Love Intercourse</w:t>
      </w:r>
      <w:r w:rsidRPr="00E537B7">
        <w:rPr>
          <w:sz w:val="24"/>
          <w:szCs w:val="24"/>
        </w:rPr>
        <w:t>” with Joseph. Holy Divine Intercourse didn’t mean “Sexual Eros  Intercourse” in the tree of the knowledge of good &amp; evil  but  the Divine Nature in the tree of life in Acts 17:28-29 &amp; 2</w:t>
      </w:r>
      <w:r w:rsidRPr="00E537B7">
        <w:rPr>
          <w:sz w:val="24"/>
          <w:szCs w:val="24"/>
          <w:vertAlign w:val="superscript"/>
        </w:rPr>
        <w:t>nd</w:t>
      </w:r>
      <w:r w:rsidRPr="00E537B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A6807" w:rsidRPr="00E537B7" w:rsidRDefault="003A6807" w:rsidP="003A6807">
      <w:pPr>
        <w:spacing w:line="480" w:lineRule="auto"/>
        <w:jc w:val="both"/>
        <w:rPr>
          <w:sz w:val="24"/>
          <w:szCs w:val="24"/>
        </w:rPr>
      </w:pPr>
      <w:r w:rsidRPr="00E537B7">
        <w:rPr>
          <w:sz w:val="24"/>
          <w:szCs w:val="24"/>
        </w:rPr>
        <w:t>The Lord James (named on the 8</w:t>
      </w:r>
      <w:r w:rsidRPr="00E537B7">
        <w:rPr>
          <w:sz w:val="24"/>
          <w:szCs w:val="24"/>
          <w:vertAlign w:val="superscript"/>
        </w:rPr>
        <w:t>th</w:t>
      </w:r>
      <w:r w:rsidRPr="00E537B7">
        <w:rPr>
          <w:sz w:val="24"/>
          <w:szCs w:val="24"/>
        </w:rPr>
        <w:t xml:space="preserve"> Day) called the Just (called the Lord &amp; the Law on the 1</w:t>
      </w:r>
      <w:r w:rsidRPr="00E537B7">
        <w:rPr>
          <w:sz w:val="24"/>
          <w:szCs w:val="24"/>
          <w:vertAlign w:val="superscript"/>
        </w:rPr>
        <w:t>st</w:t>
      </w:r>
      <w:r w:rsidRPr="00E537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James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the Stoning once, by which all His family was eventually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E537B7" w:rsidRDefault="003A6807" w:rsidP="003A6807">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E537B7" w:rsidRDefault="003A6807" w:rsidP="003A6807">
      <w:pPr>
        <w:spacing w:line="480" w:lineRule="auto"/>
        <w:jc w:val="both"/>
        <w:rPr>
          <w:sz w:val="24"/>
          <w:szCs w:val="24"/>
        </w:rPr>
      </w:pPr>
      <w:r w:rsidRPr="00E537B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E537B7" w:rsidRDefault="003A6807" w:rsidP="003A6807">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3A6807" w:rsidRPr="00E537B7" w:rsidRDefault="003A6807" w:rsidP="003A6807">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537B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3A6807" w:rsidRPr="00E537B7" w:rsidRDefault="003A6807" w:rsidP="003A6807">
      <w:pPr>
        <w:spacing w:line="480" w:lineRule="auto"/>
        <w:jc w:val="both"/>
        <w:rPr>
          <w:sz w:val="24"/>
          <w:szCs w:val="24"/>
        </w:rPr>
      </w:pPr>
      <w:r w:rsidRPr="00E537B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537B7">
        <w:rPr>
          <w:sz w:val="24"/>
          <w:szCs w:val="24"/>
          <w:vertAlign w:val="superscript"/>
        </w:rPr>
        <w:t>nd</w:t>
      </w:r>
      <w:r w:rsidRPr="00E537B7">
        <w:rPr>
          <w:sz w:val="24"/>
          <w:szCs w:val="24"/>
        </w:rPr>
        <w:t xml:space="preserve"> Serpent Lucifer in Revelation 2:28 &amp; John 10:34-36 restoring the 1</w:t>
      </w:r>
      <w:r w:rsidRPr="00E537B7">
        <w:rPr>
          <w:sz w:val="24"/>
          <w:szCs w:val="24"/>
          <w:vertAlign w:val="superscript"/>
        </w:rPr>
        <w:t>st</w:t>
      </w:r>
      <w:r w:rsidRPr="00E537B7">
        <w:rPr>
          <w:sz w:val="24"/>
          <w:szCs w:val="24"/>
        </w:rPr>
        <w:t xml:space="preserve"> Serpent Lucifer committing the Eternal Sin in the Law in Isaiah 14:12-21 &amp; Ezekiel 28:15-19 by handling it in the stoning by the Plan of Mercy in James 2:8-13 In Hebrews 1:6 it declares </w:t>
      </w:r>
      <w:r w:rsidRPr="00E537B7">
        <w:rPr>
          <w:sz w:val="24"/>
          <w:szCs w:val="24"/>
        </w:rPr>
        <w:lastRenderedPageBreak/>
        <w:t>“Let all the Angels of God (Innumerable Company) worship Him.” This is called the “</w:t>
      </w:r>
      <w:r w:rsidRPr="00E537B7">
        <w:rPr>
          <w:b/>
          <w:i/>
          <w:sz w:val="24"/>
          <w:szCs w:val="24"/>
        </w:rPr>
        <w:t>Age of the 2</w:t>
      </w:r>
      <w:r w:rsidRPr="00E537B7">
        <w:rPr>
          <w:b/>
          <w:i/>
          <w:sz w:val="24"/>
          <w:szCs w:val="24"/>
          <w:vertAlign w:val="superscript"/>
        </w:rPr>
        <w:t>nd</w:t>
      </w:r>
      <w:r w:rsidRPr="00E537B7">
        <w:rPr>
          <w:b/>
          <w:i/>
          <w:sz w:val="24"/>
          <w:szCs w:val="24"/>
        </w:rPr>
        <w:t xml:space="preserve"> Single Serpent Lucifer</w:t>
      </w:r>
      <w:r w:rsidRPr="00E537B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A6807" w:rsidRPr="00E537B7" w:rsidRDefault="003A6807" w:rsidP="003A6807">
      <w:pPr>
        <w:spacing w:line="480" w:lineRule="auto"/>
        <w:jc w:val="center"/>
        <w:rPr>
          <w:b/>
          <w:sz w:val="24"/>
          <w:szCs w:val="24"/>
        </w:rPr>
      </w:pPr>
      <w:r w:rsidRPr="00E537B7">
        <w:rPr>
          <w:b/>
          <w:sz w:val="24"/>
          <w:szCs w:val="24"/>
        </w:rPr>
        <w:t>The Lord James Christ’s Life and Times</w:t>
      </w:r>
    </w:p>
    <w:p w:rsidR="003A6807" w:rsidRPr="00E537B7" w:rsidRDefault="003A6807" w:rsidP="003A6807">
      <w:pPr>
        <w:spacing w:line="480" w:lineRule="auto"/>
        <w:jc w:val="both"/>
        <w:rPr>
          <w:sz w:val="24"/>
          <w:szCs w:val="24"/>
        </w:rPr>
      </w:pPr>
      <w:r w:rsidRPr="00E537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537B7">
        <w:rPr>
          <w:b/>
          <w:sz w:val="24"/>
          <w:szCs w:val="24"/>
        </w:rPr>
        <w:t>Camel Knees</w:t>
      </w:r>
      <w:r w:rsidRPr="00E537B7">
        <w:rPr>
          <w:sz w:val="24"/>
          <w:szCs w:val="24"/>
        </w:rPr>
        <w:t xml:space="preserve">” because of the calluses on His knees caused by spending too much time in prayer. The Lord James shows His faith like character in the writing of the Book of James.  </w:t>
      </w:r>
    </w:p>
    <w:p w:rsidR="003A6807" w:rsidRPr="00E537B7" w:rsidRDefault="003A6807" w:rsidP="003A6807">
      <w:pPr>
        <w:spacing w:line="480" w:lineRule="auto"/>
        <w:jc w:val="center"/>
        <w:rPr>
          <w:b/>
          <w:sz w:val="24"/>
          <w:szCs w:val="24"/>
        </w:rPr>
      </w:pPr>
      <w:r w:rsidRPr="00E537B7">
        <w:rPr>
          <w:b/>
          <w:sz w:val="24"/>
          <w:szCs w:val="24"/>
        </w:rPr>
        <w:t>The Lord James Christ’s Roles and Relationships with Christians</w:t>
      </w:r>
    </w:p>
    <w:p w:rsidR="003A6807" w:rsidRPr="00E537B7" w:rsidRDefault="003A6807" w:rsidP="003A6807">
      <w:pPr>
        <w:spacing w:line="480" w:lineRule="auto"/>
        <w:jc w:val="both"/>
        <w:rPr>
          <w:sz w:val="24"/>
          <w:szCs w:val="24"/>
        </w:rPr>
      </w:pPr>
      <w:r w:rsidRPr="00E537B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807" w:rsidRPr="00E537B7" w:rsidRDefault="003A6807" w:rsidP="003A6807">
      <w:pPr>
        <w:spacing w:line="480" w:lineRule="auto"/>
        <w:jc w:val="center"/>
        <w:rPr>
          <w:b/>
          <w:sz w:val="24"/>
          <w:szCs w:val="24"/>
        </w:rPr>
      </w:pPr>
      <w:r w:rsidRPr="00E537B7">
        <w:rPr>
          <w:b/>
          <w:sz w:val="24"/>
          <w:szCs w:val="24"/>
        </w:rPr>
        <w:t>The Lord James Christ as a Lawgiver &amp; Leader</w:t>
      </w:r>
    </w:p>
    <w:p w:rsidR="003A6807" w:rsidRPr="00E537B7" w:rsidRDefault="003A6807" w:rsidP="003A6807">
      <w:pPr>
        <w:spacing w:line="480" w:lineRule="auto"/>
        <w:jc w:val="both"/>
        <w:rPr>
          <w:sz w:val="24"/>
          <w:szCs w:val="24"/>
        </w:rPr>
      </w:pPr>
      <w:r w:rsidRPr="00E537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807" w:rsidRPr="00E537B7" w:rsidRDefault="003A6807" w:rsidP="003A6807">
      <w:pPr>
        <w:spacing w:line="480" w:lineRule="auto"/>
        <w:jc w:val="center"/>
        <w:rPr>
          <w:b/>
          <w:sz w:val="24"/>
          <w:szCs w:val="24"/>
        </w:rPr>
      </w:pPr>
      <w:r w:rsidRPr="00E537B7">
        <w:rPr>
          <w:b/>
          <w:sz w:val="24"/>
          <w:szCs w:val="24"/>
        </w:rPr>
        <w:t>The Lord James Christ’s Candidacy</w:t>
      </w:r>
    </w:p>
    <w:p w:rsidR="003A6807" w:rsidRPr="00E537B7" w:rsidRDefault="003A6807" w:rsidP="003A6807">
      <w:pPr>
        <w:spacing w:line="480" w:lineRule="auto"/>
        <w:jc w:val="both"/>
        <w:rPr>
          <w:sz w:val="24"/>
          <w:szCs w:val="24"/>
        </w:rPr>
      </w:pPr>
      <w:r w:rsidRPr="00E537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537B7">
        <w:rPr>
          <w:sz w:val="24"/>
          <w:szCs w:val="24"/>
        </w:rPr>
        <w:lastRenderedPageBreak/>
        <w:t xml:space="preserve">The Lord James refers to the 12 tribes as the synagogue in James 2:2. He speaks as an Old Testament Prophet in James 5:1. </w:t>
      </w:r>
    </w:p>
    <w:p w:rsidR="003A6807" w:rsidRPr="00E537B7" w:rsidRDefault="003A6807" w:rsidP="003A6807">
      <w:pPr>
        <w:spacing w:line="480" w:lineRule="auto"/>
        <w:jc w:val="center"/>
        <w:rPr>
          <w:b/>
          <w:sz w:val="24"/>
          <w:szCs w:val="24"/>
        </w:rPr>
      </w:pPr>
      <w:r w:rsidRPr="00E537B7">
        <w:rPr>
          <w:b/>
          <w:sz w:val="24"/>
          <w:szCs w:val="24"/>
        </w:rPr>
        <w:t>The Lord James Christ’s Proverbs</w:t>
      </w:r>
    </w:p>
    <w:p w:rsidR="003A6807" w:rsidRPr="00E537B7" w:rsidRDefault="003A6807" w:rsidP="003A6807">
      <w:pPr>
        <w:spacing w:line="480" w:lineRule="auto"/>
        <w:jc w:val="both"/>
        <w:rPr>
          <w:sz w:val="24"/>
          <w:szCs w:val="24"/>
        </w:rPr>
      </w:pPr>
      <w:r w:rsidRPr="00E537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E537B7" w:rsidRDefault="003A6807" w:rsidP="003A6807">
      <w:pPr>
        <w:spacing w:line="480" w:lineRule="auto"/>
        <w:jc w:val="center"/>
        <w:rPr>
          <w:b/>
          <w:sz w:val="24"/>
          <w:szCs w:val="24"/>
        </w:rPr>
      </w:pPr>
      <w:r w:rsidRPr="00E537B7">
        <w:rPr>
          <w:b/>
          <w:sz w:val="24"/>
          <w:szCs w:val="24"/>
        </w:rPr>
        <w:t>The Lord James Christ’s Outranking Epistle</w:t>
      </w:r>
    </w:p>
    <w:p w:rsidR="003A6807" w:rsidRPr="00E537B7" w:rsidRDefault="003A6807" w:rsidP="003A6807">
      <w:pPr>
        <w:spacing w:line="480" w:lineRule="auto"/>
        <w:jc w:val="both"/>
        <w:rPr>
          <w:sz w:val="24"/>
          <w:szCs w:val="24"/>
        </w:rPr>
      </w:pPr>
      <w:r w:rsidRPr="00E537B7">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E537B7" w:rsidRDefault="003A6807" w:rsidP="003A6807">
      <w:pPr>
        <w:spacing w:line="480" w:lineRule="auto"/>
        <w:jc w:val="center"/>
        <w:rPr>
          <w:b/>
          <w:sz w:val="24"/>
          <w:szCs w:val="24"/>
        </w:rPr>
      </w:pPr>
      <w:r w:rsidRPr="00E537B7">
        <w:rPr>
          <w:b/>
          <w:sz w:val="24"/>
          <w:szCs w:val="24"/>
        </w:rPr>
        <w:t>The Lord James Christ’s Business Affairs</w:t>
      </w:r>
    </w:p>
    <w:p w:rsidR="003A6807" w:rsidRPr="00E537B7" w:rsidRDefault="003A6807" w:rsidP="003A6807">
      <w:pPr>
        <w:spacing w:line="480" w:lineRule="auto"/>
        <w:jc w:val="both"/>
        <w:rPr>
          <w:sz w:val="24"/>
          <w:szCs w:val="24"/>
        </w:rPr>
      </w:pPr>
      <w:r w:rsidRPr="00E537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E537B7" w:rsidRDefault="003A6807" w:rsidP="003A6807">
      <w:pPr>
        <w:spacing w:line="480" w:lineRule="auto"/>
        <w:jc w:val="center"/>
        <w:rPr>
          <w:b/>
          <w:sz w:val="24"/>
          <w:szCs w:val="24"/>
        </w:rPr>
      </w:pPr>
      <w:r w:rsidRPr="00E537B7">
        <w:rPr>
          <w:b/>
          <w:sz w:val="24"/>
          <w:szCs w:val="24"/>
        </w:rPr>
        <w:t>The Lord James Christ’s Faith</w:t>
      </w:r>
    </w:p>
    <w:p w:rsidR="003A6807" w:rsidRPr="00E537B7" w:rsidRDefault="003A6807" w:rsidP="003A6807">
      <w:pPr>
        <w:spacing w:line="480" w:lineRule="auto"/>
        <w:jc w:val="both"/>
        <w:rPr>
          <w:sz w:val="24"/>
          <w:szCs w:val="24"/>
        </w:rPr>
      </w:pPr>
      <w:r w:rsidRPr="00E537B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807" w:rsidRPr="00E537B7" w:rsidRDefault="003A6807" w:rsidP="003A6807">
      <w:pPr>
        <w:spacing w:line="480" w:lineRule="auto"/>
        <w:jc w:val="center"/>
        <w:rPr>
          <w:b/>
          <w:sz w:val="24"/>
          <w:szCs w:val="24"/>
        </w:rPr>
      </w:pPr>
      <w:r w:rsidRPr="00E537B7">
        <w:rPr>
          <w:b/>
          <w:sz w:val="24"/>
          <w:szCs w:val="24"/>
        </w:rPr>
        <w:t>The Lord James Christ’s Strength</w:t>
      </w:r>
    </w:p>
    <w:p w:rsidR="003A6807" w:rsidRPr="00E537B7" w:rsidRDefault="003A6807" w:rsidP="003A6807">
      <w:pPr>
        <w:spacing w:line="480" w:lineRule="auto"/>
        <w:jc w:val="both"/>
        <w:rPr>
          <w:sz w:val="24"/>
          <w:szCs w:val="24"/>
        </w:rPr>
      </w:pPr>
      <w:r w:rsidRPr="00E537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E537B7" w:rsidRDefault="003A6807" w:rsidP="003A6807">
      <w:pPr>
        <w:spacing w:line="480" w:lineRule="auto"/>
        <w:jc w:val="center"/>
        <w:rPr>
          <w:b/>
          <w:sz w:val="24"/>
          <w:szCs w:val="24"/>
        </w:rPr>
      </w:pPr>
      <w:r w:rsidRPr="00E537B7">
        <w:rPr>
          <w:b/>
          <w:sz w:val="24"/>
          <w:szCs w:val="24"/>
        </w:rPr>
        <w:t>The Lord James Christ’s Perfect Law of Liberty</w:t>
      </w:r>
    </w:p>
    <w:p w:rsidR="003A6807" w:rsidRPr="00E537B7" w:rsidRDefault="003A6807" w:rsidP="003A6807">
      <w:pPr>
        <w:spacing w:line="480" w:lineRule="auto"/>
        <w:jc w:val="both"/>
        <w:rPr>
          <w:sz w:val="24"/>
          <w:szCs w:val="24"/>
        </w:rPr>
      </w:pPr>
      <w:r w:rsidRPr="00E537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E537B7" w:rsidRDefault="003A6807" w:rsidP="003A6807">
      <w:pPr>
        <w:spacing w:line="480" w:lineRule="auto"/>
        <w:jc w:val="center"/>
        <w:rPr>
          <w:b/>
          <w:sz w:val="24"/>
          <w:szCs w:val="24"/>
        </w:rPr>
      </w:pPr>
      <w:r w:rsidRPr="00E537B7">
        <w:rPr>
          <w:b/>
          <w:sz w:val="24"/>
          <w:szCs w:val="24"/>
        </w:rPr>
        <w:t>The Lord James Christ’s Royal Law of Agape Love (Omni-Benevolence)</w:t>
      </w:r>
    </w:p>
    <w:p w:rsidR="003A6807" w:rsidRPr="00E537B7" w:rsidRDefault="003A6807" w:rsidP="003A6807">
      <w:pPr>
        <w:spacing w:line="480" w:lineRule="auto"/>
        <w:jc w:val="both"/>
        <w:rPr>
          <w:sz w:val="24"/>
          <w:szCs w:val="24"/>
        </w:rPr>
      </w:pPr>
      <w:r w:rsidRPr="00E537B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E537B7" w:rsidRDefault="003A6807" w:rsidP="003A6807">
      <w:pPr>
        <w:spacing w:line="480" w:lineRule="auto"/>
        <w:jc w:val="center"/>
        <w:rPr>
          <w:b/>
          <w:sz w:val="24"/>
          <w:szCs w:val="24"/>
        </w:rPr>
      </w:pPr>
      <w:r w:rsidRPr="00E537B7">
        <w:rPr>
          <w:b/>
          <w:sz w:val="24"/>
          <w:szCs w:val="24"/>
        </w:rPr>
        <w:t>The Lord James Christ’s Faith with Works</w:t>
      </w:r>
    </w:p>
    <w:p w:rsidR="003A6807" w:rsidRPr="00E537B7" w:rsidRDefault="003A6807" w:rsidP="003A6807">
      <w:pPr>
        <w:spacing w:line="480" w:lineRule="auto"/>
        <w:jc w:val="both"/>
        <w:rPr>
          <w:sz w:val="24"/>
          <w:szCs w:val="24"/>
        </w:rPr>
      </w:pPr>
      <w:r w:rsidRPr="00E537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E537B7" w:rsidRDefault="003A6807" w:rsidP="003A6807">
      <w:pPr>
        <w:spacing w:line="480" w:lineRule="auto"/>
        <w:jc w:val="center"/>
        <w:rPr>
          <w:b/>
          <w:sz w:val="24"/>
          <w:szCs w:val="24"/>
        </w:rPr>
      </w:pPr>
      <w:r w:rsidRPr="00E537B7">
        <w:rPr>
          <w:b/>
          <w:sz w:val="24"/>
          <w:szCs w:val="24"/>
        </w:rPr>
        <w:t>The Lord James Christ’s Wisdom &amp; Intelligence</w:t>
      </w:r>
    </w:p>
    <w:p w:rsidR="003A6807" w:rsidRPr="00E537B7" w:rsidRDefault="003A6807" w:rsidP="003A6807">
      <w:pPr>
        <w:spacing w:line="480" w:lineRule="auto"/>
        <w:jc w:val="both"/>
        <w:rPr>
          <w:sz w:val="24"/>
          <w:szCs w:val="24"/>
        </w:rPr>
      </w:pPr>
      <w:r w:rsidRPr="00E537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537B7">
        <w:rPr>
          <w:b/>
          <w:sz w:val="24"/>
          <w:szCs w:val="24"/>
        </w:rPr>
        <w:t>Single Lord called Wisdom</w:t>
      </w:r>
      <w:r w:rsidRPr="00E537B7">
        <w:rPr>
          <w:sz w:val="24"/>
          <w:szCs w:val="24"/>
        </w:rPr>
        <w:t>” in “</w:t>
      </w:r>
      <w:r w:rsidRPr="00E537B7">
        <w:rPr>
          <w:b/>
          <w:sz w:val="24"/>
          <w:szCs w:val="24"/>
        </w:rPr>
        <w:t>That Age</w:t>
      </w:r>
      <w:r w:rsidRPr="00E537B7">
        <w:rPr>
          <w:sz w:val="24"/>
          <w:szCs w:val="24"/>
        </w:rPr>
        <w:t xml:space="preserve">” in Luke 20:35-36 &amp; Proverbs 8:22-25 (RSV). Where selfishness and jealousy of wisdom is not from God in James 3:14-16. This refers to the Lord </w:t>
      </w:r>
      <w:r w:rsidRPr="00E537B7">
        <w:rPr>
          <w:sz w:val="24"/>
          <w:szCs w:val="24"/>
        </w:rPr>
        <w:lastRenderedPageBreak/>
        <w:t>Lucifer named the “</w:t>
      </w:r>
      <w:r w:rsidRPr="00E537B7">
        <w:rPr>
          <w:b/>
          <w:sz w:val="24"/>
          <w:szCs w:val="24"/>
        </w:rPr>
        <w:t>Married Lord called Wisdom</w:t>
      </w:r>
      <w:r w:rsidRPr="00E537B7">
        <w:rPr>
          <w:sz w:val="24"/>
          <w:szCs w:val="24"/>
        </w:rPr>
        <w:t>” in “</w:t>
      </w:r>
      <w:r w:rsidRPr="00E537B7">
        <w:rPr>
          <w:b/>
          <w:sz w:val="24"/>
          <w:szCs w:val="24"/>
        </w:rPr>
        <w:t>This Age</w:t>
      </w:r>
      <w:r w:rsidRPr="00E537B7">
        <w:rPr>
          <w:sz w:val="24"/>
          <w:szCs w:val="24"/>
        </w:rPr>
        <w:t xml:space="preserve">” in Luke 20:34, 37-38 &amp; Proverbs 8:22-25 (RSV). </w:t>
      </w:r>
    </w:p>
    <w:p w:rsidR="003A6807" w:rsidRPr="00E537B7" w:rsidRDefault="003A6807" w:rsidP="003A6807">
      <w:pPr>
        <w:spacing w:line="480" w:lineRule="auto"/>
        <w:jc w:val="center"/>
        <w:rPr>
          <w:b/>
          <w:sz w:val="24"/>
          <w:szCs w:val="24"/>
        </w:rPr>
      </w:pPr>
      <w:r w:rsidRPr="00E537B7">
        <w:rPr>
          <w:b/>
          <w:sz w:val="24"/>
          <w:szCs w:val="24"/>
        </w:rPr>
        <w:t>The Lord James Christ’s Kingdom of God</w:t>
      </w:r>
    </w:p>
    <w:p w:rsidR="003A6807" w:rsidRPr="00E537B7" w:rsidRDefault="003A6807" w:rsidP="003A6807">
      <w:pPr>
        <w:spacing w:line="480" w:lineRule="auto"/>
        <w:jc w:val="both"/>
        <w:rPr>
          <w:sz w:val="24"/>
          <w:szCs w:val="24"/>
        </w:rPr>
      </w:pPr>
      <w:r w:rsidRPr="00E537B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537B7">
        <w:rPr>
          <w:sz w:val="24"/>
          <w:szCs w:val="24"/>
        </w:rPr>
        <w:lastRenderedPageBreak/>
        <w:t>must be ready to face the Lord. The fullness of the “</w:t>
      </w:r>
      <w:r w:rsidRPr="00E537B7">
        <w:rPr>
          <w:b/>
          <w:sz w:val="24"/>
          <w:szCs w:val="24"/>
        </w:rPr>
        <w:t>Great White Throne Judgment</w:t>
      </w:r>
      <w:r w:rsidRPr="00E537B7">
        <w:rPr>
          <w:sz w:val="24"/>
          <w:szCs w:val="24"/>
        </w:rPr>
        <w:t>” is in Revelation 20:5, 11-15. The “</w:t>
      </w:r>
      <w:r w:rsidRPr="00E537B7">
        <w:rPr>
          <w:b/>
          <w:sz w:val="24"/>
          <w:szCs w:val="24"/>
        </w:rPr>
        <w:t>Ancient of Days Throne Judgment</w:t>
      </w:r>
      <w:r w:rsidRPr="00E537B7">
        <w:rPr>
          <w:sz w:val="24"/>
          <w:szCs w:val="24"/>
        </w:rPr>
        <w:t xml:space="preserve">” is in Daniel 7:9-10. </w:t>
      </w:r>
    </w:p>
    <w:p w:rsidR="003A6807" w:rsidRPr="00E537B7" w:rsidRDefault="003A6807" w:rsidP="003A6807">
      <w:pPr>
        <w:spacing w:line="480" w:lineRule="auto"/>
        <w:jc w:val="center"/>
        <w:rPr>
          <w:b/>
          <w:sz w:val="24"/>
          <w:szCs w:val="24"/>
        </w:rPr>
      </w:pPr>
      <w:r w:rsidRPr="00E537B7">
        <w:rPr>
          <w:b/>
          <w:sz w:val="24"/>
          <w:szCs w:val="24"/>
        </w:rPr>
        <w:t>The Lord James Christ’s Identity to the Father Stephen</w:t>
      </w:r>
    </w:p>
    <w:p w:rsidR="003A6807" w:rsidRPr="00E537B7" w:rsidRDefault="003A6807" w:rsidP="003A6807">
      <w:pPr>
        <w:spacing w:line="480" w:lineRule="auto"/>
        <w:jc w:val="both"/>
        <w:rPr>
          <w:sz w:val="24"/>
          <w:szCs w:val="24"/>
        </w:rPr>
      </w:pPr>
      <w:r w:rsidRPr="00E537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E537B7" w:rsidRDefault="003A6807" w:rsidP="003A6807">
      <w:pPr>
        <w:spacing w:line="480" w:lineRule="auto"/>
        <w:jc w:val="center"/>
        <w:rPr>
          <w:b/>
          <w:sz w:val="24"/>
          <w:szCs w:val="24"/>
        </w:rPr>
      </w:pPr>
      <w:r w:rsidRPr="00E537B7">
        <w:rPr>
          <w:b/>
          <w:sz w:val="24"/>
          <w:szCs w:val="24"/>
        </w:rPr>
        <w:t>The Lord James Christ’s Encouragement</w:t>
      </w:r>
    </w:p>
    <w:p w:rsidR="003A6807" w:rsidRPr="00E537B7" w:rsidRDefault="003A6807" w:rsidP="003A6807">
      <w:pPr>
        <w:spacing w:line="480" w:lineRule="auto"/>
        <w:jc w:val="both"/>
        <w:rPr>
          <w:sz w:val="24"/>
          <w:szCs w:val="24"/>
        </w:rPr>
      </w:pPr>
      <w:r w:rsidRPr="00E537B7">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E537B7" w:rsidRDefault="003A6807" w:rsidP="003A6807">
      <w:pPr>
        <w:spacing w:line="480" w:lineRule="auto"/>
        <w:jc w:val="center"/>
        <w:rPr>
          <w:b/>
          <w:sz w:val="24"/>
          <w:szCs w:val="24"/>
        </w:rPr>
      </w:pPr>
      <w:r w:rsidRPr="00E537B7">
        <w:rPr>
          <w:b/>
          <w:sz w:val="24"/>
          <w:szCs w:val="24"/>
        </w:rPr>
        <w:t>The Lord James Christ’s Exaltation</w:t>
      </w:r>
    </w:p>
    <w:p w:rsidR="003A6807" w:rsidRPr="00E537B7" w:rsidRDefault="003A6807" w:rsidP="003A6807">
      <w:pPr>
        <w:spacing w:line="480" w:lineRule="auto"/>
        <w:jc w:val="both"/>
        <w:rPr>
          <w:sz w:val="24"/>
          <w:szCs w:val="24"/>
        </w:rPr>
      </w:pPr>
      <w:r w:rsidRPr="00E537B7">
        <w:rPr>
          <w:sz w:val="24"/>
          <w:szCs w:val="24"/>
        </w:rPr>
        <w:t>Third, Poor Christians are the Ones that God exalts in James 1:9-11. This is because God resists the proud but gives grace to the humble James 4:6.</w:t>
      </w:r>
    </w:p>
    <w:p w:rsidR="003A6807" w:rsidRPr="00E537B7" w:rsidRDefault="003A6807" w:rsidP="003A6807">
      <w:pPr>
        <w:spacing w:line="480" w:lineRule="auto"/>
        <w:jc w:val="center"/>
        <w:rPr>
          <w:b/>
          <w:sz w:val="24"/>
          <w:szCs w:val="24"/>
        </w:rPr>
      </w:pPr>
      <w:r w:rsidRPr="00E537B7">
        <w:rPr>
          <w:b/>
          <w:sz w:val="24"/>
          <w:szCs w:val="24"/>
        </w:rPr>
        <w:t>The Lord James Christ’s Endurance</w:t>
      </w:r>
    </w:p>
    <w:p w:rsidR="003A6807" w:rsidRPr="00E537B7" w:rsidRDefault="003A6807" w:rsidP="003A6807">
      <w:pPr>
        <w:spacing w:line="480" w:lineRule="auto"/>
        <w:jc w:val="both"/>
        <w:rPr>
          <w:sz w:val="24"/>
          <w:szCs w:val="24"/>
        </w:rPr>
      </w:pPr>
      <w:r w:rsidRPr="00E537B7">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E537B7" w:rsidRDefault="003A6807" w:rsidP="003A6807">
      <w:pPr>
        <w:spacing w:line="480" w:lineRule="auto"/>
        <w:jc w:val="center"/>
        <w:rPr>
          <w:b/>
          <w:sz w:val="24"/>
          <w:szCs w:val="24"/>
        </w:rPr>
      </w:pPr>
      <w:r w:rsidRPr="00E537B7">
        <w:rPr>
          <w:b/>
          <w:sz w:val="24"/>
          <w:szCs w:val="24"/>
        </w:rPr>
        <w:t>The Lord James Christ’s Peace</w:t>
      </w:r>
    </w:p>
    <w:p w:rsidR="003A6807" w:rsidRPr="00E537B7" w:rsidRDefault="003A6807" w:rsidP="003A6807">
      <w:pPr>
        <w:spacing w:line="480" w:lineRule="auto"/>
        <w:jc w:val="both"/>
        <w:rPr>
          <w:sz w:val="24"/>
          <w:szCs w:val="24"/>
        </w:rPr>
      </w:pPr>
      <w:r w:rsidRPr="00E537B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807" w:rsidRPr="00E537B7" w:rsidRDefault="003A6807" w:rsidP="003A6807">
      <w:pPr>
        <w:spacing w:line="480" w:lineRule="auto"/>
        <w:jc w:val="center"/>
        <w:rPr>
          <w:b/>
          <w:sz w:val="24"/>
          <w:szCs w:val="24"/>
        </w:rPr>
      </w:pPr>
      <w:r w:rsidRPr="00E537B7">
        <w:rPr>
          <w:b/>
          <w:sz w:val="24"/>
          <w:szCs w:val="24"/>
        </w:rPr>
        <w:t>The Lord James Christ’s Heart &amp; Words</w:t>
      </w:r>
    </w:p>
    <w:p w:rsidR="003A6807" w:rsidRPr="00E537B7" w:rsidRDefault="003A6807" w:rsidP="003A6807">
      <w:pPr>
        <w:spacing w:line="480" w:lineRule="auto"/>
        <w:jc w:val="both"/>
        <w:rPr>
          <w:sz w:val="24"/>
          <w:szCs w:val="24"/>
        </w:rPr>
      </w:pPr>
      <w:r w:rsidRPr="00E537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E537B7" w:rsidRDefault="003A6807" w:rsidP="003A6807">
      <w:pPr>
        <w:spacing w:line="480" w:lineRule="auto"/>
        <w:jc w:val="center"/>
        <w:rPr>
          <w:b/>
          <w:sz w:val="24"/>
          <w:szCs w:val="24"/>
        </w:rPr>
      </w:pPr>
      <w:r w:rsidRPr="00E537B7">
        <w:rPr>
          <w:b/>
          <w:sz w:val="24"/>
          <w:szCs w:val="24"/>
        </w:rPr>
        <w:t>The Lord James Christ’s Respect, Reverence, Revering &amp; High Esteem</w:t>
      </w:r>
    </w:p>
    <w:p w:rsidR="003A6807" w:rsidRPr="00E537B7" w:rsidRDefault="003A6807" w:rsidP="003A6807">
      <w:pPr>
        <w:spacing w:line="480" w:lineRule="auto"/>
        <w:jc w:val="both"/>
        <w:rPr>
          <w:sz w:val="24"/>
          <w:szCs w:val="24"/>
        </w:rPr>
      </w:pPr>
      <w:r w:rsidRPr="00E537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807" w:rsidRPr="00E537B7" w:rsidRDefault="003A6807" w:rsidP="003A6807">
      <w:pPr>
        <w:spacing w:line="480" w:lineRule="auto"/>
        <w:jc w:val="center"/>
        <w:rPr>
          <w:b/>
          <w:sz w:val="24"/>
          <w:szCs w:val="24"/>
        </w:rPr>
      </w:pPr>
      <w:r w:rsidRPr="00E537B7">
        <w:rPr>
          <w:b/>
          <w:sz w:val="24"/>
          <w:szCs w:val="24"/>
        </w:rPr>
        <w:t>The Lord James Christ’s Salvation</w:t>
      </w:r>
    </w:p>
    <w:p w:rsidR="003A6807" w:rsidRPr="00E537B7" w:rsidRDefault="003A6807" w:rsidP="003A6807">
      <w:pPr>
        <w:spacing w:line="480" w:lineRule="auto"/>
        <w:jc w:val="both"/>
        <w:rPr>
          <w:sz w:val="24"/>
          <w:szCs w:val="24"/>
        </w:rPr>
      </w:pPr>
      <w:r w:rsidRPr="00E537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537B7">
        <w:rPr>
          <w:sz w:val="24"/>
          <w:szCs w:val="24"/>
        </w:rPr>
        <w:lastRenderedPageBreak/>
        <w:t xml:space="preserve">the Father Stephen Our Lord can come like a spy in the night in Revelation 16:15. So faith must have works in James 2:14-26. </w:t>
      </w:r>
    </w:p>
    <w:p w:rsidR="003A6807" w:rsidRPr="00E537B7" w:rsidRDefault="003A6807" w:rsidP="003A6807">
      <w:pPr>
        <w:spacing w:line="480" w:lineRule="auto"/>
        <w:jc w:val="center"/>
        <w:rPr>
          <w:b/>
          <w:sz w:val="24"/>
          <w:szCs w:val="24"/>
        </w:rPr>
      </w:pPr>
      <w:r w:rsidRPr="00E537B7">
        <w:rPr>
          <w:b/>
          <w:sz w:val="24"/>
          <w:szCs w:val="24"/>
        </w:rPr>
        <w:t>The Lord James Christ’s Teaching</w:t>
      </w:r>
    </w:p>
    <w:p w:rsidR="003A6807" w:rsidRPr="00E537B7" w:rsidRDefault="003A6807" w:rsidP="003A6807">
      <w:pPr>
        <w:spacing w:line="480" w:lineRule="auto"/>
        <w:jc w:val="both"/>
        <w:rPr>
          <w:sz w:val="24"/>
          <w:szCs w:val="24"/>
        </w:rPr>
      </w:pPr>
      <w:r w:rsidRPr="00E537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E537B7" w:rsidRDefault="003A6807" w:rsidP="003A6807">
      <w:pPr>
        <w:spacing w:line="480" w:lineRule="auto"/>
        <w:jc w:val="center"/>
        <w:rPr>
          <w:b/>
          <w:sz w:val="24"/>
          <w:szCs w:val="24"/>
        </w:rPr>
      </w:pPr>
      <w:r w:rsidRPr="00E537B7">
        <w:rPr>
          <w:b/>
          <w:sz w:val="24"/>
          <w:szCs w:val="24"/>
        </w:rPr>
        <w:t>The Lord James Christ’s living</w:t>
      </w:r>
    </w:p>
    <w:p w:rsidR="003A6807" w:rsidRPr="00E537B7" w:rsidRDefault="003A6807" w:rsidP="003A6807">
      <w:pPr>
        <w:spacing w:line="480" w:lineRule="auto"/>
        <w:jc w:val="both"/>
        <w:rPr>
          <w:sz w:val="24"/>
          <w:szCs w:val="24"/>
        </w:rPr>
      </w:pPr>
      <w:r w:rsidRPr="00E537B7">
        <w:rPr>
          <w:sz w:val="24"/>
          <w:szCs w:val="24"/>
        </w:rPr>
        <w:t>Tenth, wisdom is right living, but jealousy and selfish ambitions are false in James 3:14-16. The right kind of wisdom will equip You to live holy and to fear Your God.</w:t>
      </w:r>
    </w:p>
    <w:p w:rsidR="003A6807" w:rsidRPr="00E537B7" w:rsidRDefault="003A6807" w:rsidP="003A6807">
      <w:pPr>
        <w:spacing w:line="480" w:lineRule="auto"/>
        <w:jc w:val="center"/>
        <w:rPr>
          <w:b/>
          <w:sz w:val="24"/>
          <w:szCs w:val="24"/>
        </w:rPr>
      </w:pPr>
      <w:r w:rsidRPr="00E537B7">
        <w:rPr>
          <w:b/>
          <w:sz w:val="24"/>
          <w:szCs w:val="24"/>
        </w:rPr>
        <w:t>The Lord James Christ’s Jealousy</w:t>
      </w:r>
    </w:p>
    <w:p w:rsidR="003A6807" w:rsidRPr="00E537B7" w:rsidRDefault="003A6807" w:rsidP="003A6807">
      <w:pPr>
        <w:spacing w:line="480" w:lineRule="auto"/>
        <w:jc w:val="both"/>
        <w:rPr>
          <w:sz w:val="24"/>
          <w:szCs w:val="24"/>
        </w:rPr>
      </w:pPr>
      <w:r w:rsidRPr="00E537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E537B7" w:rsidRDefault="003A6807" w:rsidP="003A6807">
      <w:pPr>
        <w:spacing w:line="480" w:lineRule="auto"/>
        <w:jc w:val="center"/>
        <w:rPr>
          <w:b/>
          <w:sz w:val="24"/>
          <w:szCs w:val="24"/>
        </w:rPr>
      </w:pPr>
      <w:r w:rsidRPr="00E537B7">
        <w:rPr>
          <w:b/>
          <w:sz w:val="24"/>
          <w:szCs w:val="24"/>
        </w:rPr>
        <w:t>The Lord James Christ’s Brotherly Law</w:t>
      </w:r>
    </w:p>
    <w:p w:rsidR="003A6807" w:rsidRPr="00E537B7" w:rsidRDefault="003A6807" w:rsidP="003A6807">
      <w:pPr>
        <w:spacing w:line="480" w:lineRule="auto"/>
        <w:jc w:val="both"/>
        <w:rPr>
          <w:sz w:val="24"/>
          <w:szCs w:val="24"/>
        </w:rPr>
      </w:pPr>
      <w:r w:rsidRPr="00E537B7">
        <w:rPr>
          <w:sz w:val="24"/>
          <w:szCs w:val="24"/>
        </w:rPr>
        <w:t xml:space="preserve">Twelfth, to speak against a Brother or a Sister is to speak against God’s Law and to be a Judge. There is only one Judge, </w:t>
      </w:r>
      <w:r w:rsidRPr="00E537B7">
        <w:rPr>
          <w:b/>
          <w:sz w:val="24"/>
          <w:szCs w:val="24"/>
        </w:rPr>
        <w:t>the Marvelous Lord Yah</w:t>
      </w:r>
      <w:r w:rsidRPr="00E537B7">
        <w:rPr>
          <w:sz w:val="24"/>
          <w:szCs w:val="24"/>
        </w:rPr>
        <w:t xml:space="preserve">. The role of a Christian is not a Judge but the doer of the Law in James 4:11-12. </w:t>
      </w:r>
    </w:p>
    <w:p w:rsidR="003A6807" w:rsidRPr="00E537B7" w:rsidRDefault="003A6807" w:rsidP="003A6807">
      <w:pPr>
        <w:spacing w:line="480" w:lineRule="auto"/>
        <w:jc w:val="center"/>
        <w:rPr>
          <w:b/>
          <w:sz w:val="24"/>
          <w:szCs w:val="24"/>
        </w:rPr>
      </w:pPr>
      <w:r w:rsidRPr="00E537B7">
        <w:rPr>
          <w:b/>
          <w:sz w:val="24"/>
          <w:szCs w:val="24"/>
        </w:rPr>
        <w:t>The Lord James Christ’s Business Traveling</w:t>
      </w:r>
    </w:p>
    <w:p w:rsidR="003A6807" w:rsidRPr="00E537B7" w:rsidRDefault="003A6807" w:rsidP="003A6807">
      <w:pPr>
        <w:spacing w:line="480" w:lineRule="auto"/>
        <w:jc w:val="both"/>
        <w:rPr>
          <w:sz w:val="24"/>
          <w:szCs w:val="24"/>
        </w:rPr>
      </w:pPr>
      <w:r w:rsidRPr="00E537B7">
        <w:rPr>
          <w:sz w:val="24"/>
          <w:szCs w:val="24"/>
        </w:rPr>
        <w:lastRenderedPageBreak/>
        <w:t xml:space="preserve">Thirteenth, live is uncertain. Plans to do business or travel should be done by the will of God. When One knows to do right and does not it is sin in James 4:13-17. </w:t>
      </w:r>
    </w:p>
    <w:p w:rsidR="003A6807" w:rsidRPr="00E537B7" w:rsidRDefault="003A6807" w:rsidP="003A6807">
      <w:pPr>
        <w:spacing w:line="480" w:lineRule="auto"/>
        <w:jc w:val="center"/>
        <w:rPr>
          <w:b/>
          <w:sz w:val="24"/>
          <w:szCs w:val="24"/>
        </w:rPr>
      </w:pPr>
      <w:r w:rsidRPr="00E537B7">
        <w:rPr>
          <w:b/>
          <w:sz w:val="24"/>
          <w:szCs w:val="24"/>
        </w:rPr>
        <w:t>The Lord James Christ’s Judgment against the Rich</w:t>
      </w:r>
    </w:p>
    <w:p w:rsidR="003A6807" w:rsidRPr="00E537B7" w:rsidRDefault="003A6807" w:rsidP="003A6807">
      <w:pPr>
        <w:spacing w:line="480" w:lineRule="auto"/>
        <w:jc w:val="both"/>
        <w:rPr>
          <w:sz w:val="24"/>
          <w:szCs w:val="24"/>
        </w:rPr>
      </w:pPr>
      <w:r w:rsidRPr="00E537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807" w:rsidRPr="00E537B7" w:rsidRDefault="003A6807" w:rsidP="003A6807">
      <w:pPr>
        <w:spacing w:line="480" w:lineRule="auto"/>
        <w:jc w:val="center"/>
        <w:rPr>
          <w:b/>
          <w:sz w:val="24"/>
          <w:szCs w:val="24"/>
        </w:rPr>
      </w:pPr>
      <w:r w:rsidRPr="00E537B7">
        <w:rPr>
          <w:b/>
          <w:sz w:val="24"/>
          <w:szCs w:val="24"/>
        </w:rPr>
        <w:t>The Lord James Christ’s Patience &amp; Communication</w:t>
      </w:r>
    </w:p>
    <w:p w:rsidR="003A6807" w:rsidRPr="00E537B7" w:rsidRDefault="003A6807" w:rsidP="003A6807">
      <w:pPr>
        <w:spacing w:line="480" w:lineRule="auto"/>
        <w:jc w:val="both"/>
        <w:rPr>
          <w:sz w:val="24"/>
          <w:szCs w:val="24"/>
        </w:rPr>
      </w:pPr>
      <w:r w:rsidRPr="00E537B7">
        <w:rPr>
          <w:sz w:val="24"/>
          <w:szCs w:val="24"/>
        </w:rPr>
        <w:t xml:space="preserve">Fifteenth, a Christian must be patient to Christ’s coming. Occupy till I come is the command. Judging or complaining to One Another must cease. There should be a simple “Yes” or “No” in James 5:7-12. </w:t>
      </w:r>
    </w:p>
    <w:p w:rsidR="003A6807" w:rsidRPr="00E537B7" w:rsidRDefault="003A6807" w:rsidP="003A6807">
      <w:pPr>
        <w:spacing w:line="480" w:lineRule="auto"/>
        <w:jc w:val="center"/>
        <w:rPr>
          <w:b/>
          <w:sz w:val="24"/>
          <w:szCs w:val="24"/>
        </w:rPr>
      </w:pPr>
      <w:r w:rsidRPr="00E537B7">
        <w:rPr>
          <w:b/>
          <w:sz w:val="24"/>
          <w:szCs w:val="24"/>
        </w:rPr>
        <w:t>The Lord James Christ’s Prayer of Divine Healing</w:t>
      </w:r>
    </w:p>
    <w:p w:rsidR="003A6807" w:rsidRPr="00E537B7" w:rsidRDefault="003A6807" w:rsidP="003A6807">
      <w:pPr>
        <w:spacing w:line="480" w:lineRule="auto"/>
        <w:jc w:val="both"/>
        <w:rPr>
          <w:sz w:val="24"/>
          <w:szCs w:val="24"/>
        </w:rPr>
      </w:pPr>
      <w:r w:rsidRPr="00E537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537B7">
        <w:rPr>
          <w:b/>
          <w:sz w:val="24"/>
          <w:szCs w:val="24"/>
        </w:rPr>
        <w:t>Holy Anointing Oil</w:t>
      </w:r>
      <w:r w:rsidRPr="00E537B7">
        <w:rPr>
          <w:sz w:val="24"/>
          <w:szCs w:val="24"/>
        </w:rPr>
        <w:t xml:space="preserve"> in James 5:13-18. </w:t>
      </w:r>
    </w:p>
    <w:p w:rsidR="003A6807" w:rsidRPr="00E537B7" w:rsidRDefault="003A6807" w:rsidP="003A6807">
      <w:pPr>
        <w:spacing w:line="480" w:lineRule="auto"/>
        <w:jc w:val="center"/>
        <w:rPr>
          <w:b/>
          <w:sz w:val="24"/>
          <w:szCs w:val="24"/>
        </w:rPr>
      </w:pPr>
      <w:r w:rsidRPr="00E537B7">
        <w:rPr>
          <w:b/>
          <w:sz w:val="24"/>
          <w:szCs w:val="24"/>
        </w:rPr>
        <w:t>The Lord James Christ’s Admonishing a Sinning Brother</w:t>
      </w:r>
    </w:p>
    <w:p w:rsidR="003A6807" w:rsidRPr="00E537B7" w:rsidRDefault="003A6807" w:rsidP="003A6807">
      <w:pPr>
        <w:spacing w:line="480" w:lineRule="auto"/>
        <w:jc w:val="both"/>
        <w:rPr>
          <w:sz w:val="24"/>
          <w:szCs w:val="24"/>
        </w:rPr>
      </w:pPr>
      <w:r w:rsidRPr="00E537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E537B7" w:rsidRDefault="003A6807" w:rsidP="003A6807">
      <w:pPr>
        <w:spacing w:line="480" w:lineRule="auto"/>
        <w:jc w:val="center"/>
        <w:rPr>
          <w:b/>
          <w:sz w:val="24"/>
          <w:szCs w:val="24"/>
        </w:rPr>
      </w:pPr>
      <w:r w:rsidRPr="00E537B7">
        <w:rPr>
          <w:b/>
          <w:sz w:val="24"/>
          <w:szCs w:val="24"/>
        </w:rPr>
        <w:lastRenderedPageBreak/>
        <w:t>The Lord James Christ’s Standards for the Lord Man</w:t>
      </w:r>
    </w:p>
    <w:p w:rsidR="003A6807" w:rsidRPr="00E537B7" w:rsidRDefault="003A6807" w:rsidP="003A6807">
      <w:pPr>
        <w:spacing w:line="480" w:lineRule="auto"/>
        <w:jc w:val="both"/>
        <w:rPr>
          <w:sz w:val="24"/>
          <w:szCs w:val="24"/>
        </w:rPr>
      </w:pPr>
      <w:r w:rsidRPr="00E537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E537B7" w:rsidRDefault="003A6807" w:rsidP="003A6807">
      <w:pPr>
        <w:spacing w:line="480" w:lineRule="auto"/>
        <w:jc w:val="center"/>
        <w:rPr>
          <w:b/>
          <w:sz w:val="24"/>
          <w:szCs w:val="24"/>
        </w:rPr>
      </w:pPr>
      <w:r w:rsidRPr="00E537B7">
        <w:rPr>
          <w:b/>
          <w:sz w:val="24"/>
          <w:szCs w:val="24"/>
        </w:rPr>
        <w:t>The Lord James Christ is Stoned to Death</w:t>
      </w:r>
    </w:p>
    <w:p w:rsidR="003A6807" w:rsidRPr="00E537B7" w:rsidRDefault="003A6807" w:rsidP="003A6807">
      <w:pPr>
        <w:spacing w:line="480" w:lineRule="auto"/>
        <w:jc w:val="both"/>
        <w:rPr>
          <w:sz w:val="24"/>
          <w:szCs w:val="24"/>
        </w:rPr>
      </w:pPr>
      <w:r w:rsidRPr="00E537B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E537B7" w:rsidRDefault="003A6807" w:rsidP="003A6807">
      <w:pPr>
        <w:spacing w:line="480" w:lineRule="auto"/>
        <w:jc w:val="center"/>
        <w:rPr>
          <w:b/>
          <w:sz w:val="24"/>
          <w:szCs w:val="24"/>
        </w:rPr>
      </w:pPr>
      <w:r w:rsidRPr="00E537B7">
        <w:rPr>
          <w:b/>
          <w:sz w:val="24"/>
          <w:szCs w:val="24"/>
        </w:rPr>
        <w:t>The Blood of the Lord James Christ as the Holiest of All in the Law</w:t>
      </w:r>
    </w:p>
    <w:p w:rsidR="003A6807" w:rsidRPr="00E537B7" w:rsidRDefault="003A6807" w:rsidP="003A6807">
      <w:pPr>
        <w:spacing w:line="480" w:lineRule="auto"/>
        <w:jc w:val="both"/>
        <w:rPr>
          <w:sz w:val="24"/>
          <w:szCs w:val="24"/>
        </w:rPr>
      </w:pPr>
      <w:r w:rsidRPr="00E537B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537B7">
        <w:rPr>
          <w:sz w:val="24"/>
          <w:szCs w:val="24"/>
          <w:vertAlign w:val="superscript"/>
        </w:rPr>
        <w:t>nd</w:t>
      </w:r>
      <w:r w:rsidRPr="00E537B7">
        <w:rPr>
          <w:sz w:val="24"/>
          <w:szCs w:val="24"/>
        </w:rPr>
        <w:t xml:space="preserve"> Maccabees 12:38-45. The blood of the Lord James brings forth mercy in the Law forever in Psalms 21:7.        </w:t>
      </w:r>
    </w:p>
    <w:p w:rsidR="003A6807" w:rsidRPr="00E537B7" w:rsidRDefault="003A6807" w:rsidP="003A6807">
      <w:pPr>
        <w:spacing w:line="480" w:lineRule="auto"/>
        <w:jc w:val="center"/>
        <w:rPr>
          <w:b/>
          <w:sz w:val="24"/>
          <w:szCs w:val="24"/>
        </w:rPr>
      </w:pPr>
      <w:r w:rsidRPr="00E537B7">
        <w:rPr>
          <w:b/>
          <w:sz w:val="24"/>
          <w:szCs w:val="24"/>
        </w:rPr>
        <w:t>The Lord James Christ’s Resurrection and Throne</w:t>
      </w:r>
    </w:p>
    <w:p w:rsidR="003A6807" w:rsidRPr="00E537B7" w:rsidRDefault="003A6807" w:rsidP="003A6807">
      <w:pPr>
        <w:spacing w:line="480" w:lineRule="auto"/>
        <w:rPr>
          <w:sz w:val="24"/>
          <w:szCs w:val="24"/>
        </w:rPr>
      </w:pPr>
      <w:r w:rsidRPr="00E537B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A6807" w:rsidRPr="00E537B7" w:rsidRDefault="003A6807" w:rsidP="003A6807">
      <w:pPr>
        <w:spacing w:line="480" w:lineRule="auto"/>
        <w:jc w:val="center"/>
        <w:rPr>
          <w:b/>
          <w:sz w:val="24"/>
          <w:szCs w:val="24"/>
        </w:rPr>
      </w:pPr>
      <w:r w:rsidRPr="00E537B7">
        <w:rPr>
          <w:b/>
          <w:sz w:val="24"/>
          <w:szCs w:val="24"/>
        </w:rPr>
        <w:t>THE LORD LUCIFER (THE LORD LUCIFER’S LADY OF KINGDOMS) WITH THE RANK OF GENERAL OR HIGHER FOR 40 YEARS [THIS IS IN BOOK ABOVE]</w:t>
      </w:r>
    </w:p>
    <w:p w:rsidR="003A6807" w:rsidRPr="00E537B7" w:rsidRDefault="003A6807" w:rsidP="003A6807">
      <w:pPr>
        <w:spacing w:line="480" w:lineRule="auto"/>
        <w:jc w:val="center"/>
        <w:rPr>
          <w:b/>
          <w:sz w:val="24"/>
          <w:szCs w:val="24"/>
        </w:rPr>
      </w:pPr>
      <w:r w:rsidRPr="00E537B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A6807" w:rsidRPr="00E537B7" w:rsidRDefault="003A6807" w:rsidP="003A6807">
      <w:pPr>
        <w:spacing w:line="480" w:lineRule="auto"/>
        <w:jc w:val="center"/>
        <w:rPr>
          <w:b/>
          <w:sz w:val="24"/>
          <w:szCs w:val="24"/>
        </w:rPr>
      </w:pPr>
      <w:r w:rsidRPr="00E537B7">
        <w:rPr>
          <w:b/>
          <w:sz w:val="24"/>
          <w:szCs w:val="24"/>
        </w:rPr>
        <w:t xml:space="preserve">THE LORD ENOCH (THE LORD ENOCH’S LADY OF KINGDOMS) IS THE RACE OF THE FAITHFUL AS THE ETERNAL VICTOR &amp; IS THE MOST HIGHEST ETERNAL KINGDOM OF LORDSHIP THAT </w:t>
      </w:r>
      <w:r w:rsidRPr="00E537B7">
        <w:rPr>
          <w:b/>
          <w:sz w:val="24"/>
          <w:szCs w:val="24"/>
        </w:rPr>
        <w:lastRenderedPageBreak/>
        <w:t>HOUSES ALL TRUE SAINTLY CHRISTIAN LORDS &amp; TRUE SAINTLY CHRISTIAN LADIES THAT WILL NEVER BE DESTROYED &amp; HAS NO END</w:t>
      </w:r>
    </w:p>
    <w:p w:rsidR="003A6807" w:rsidRPr="00E537B7" w:rsidRDefault="003A6807" w:rsidP="003A6807">
      <w:pPr>
        <w:spacing w:before="240" w:line="480" w:lineRule="auto"/>
        <w:jc w:val="both"/>
        <w:rPr>
          <w:sz w:val="24"/>
          <w:szCs w:val="24"/>
        </w:rPr>
      </w:pPr>
      <w:r w:rsidRPr="00E537B7">
        <w:rPr>
          <w:sz w:val="24"/>
          <w:szCs w:val="24"/>
        </w:rPr>
        <w:t>The Lord Enoch’s name mainly means</w:t>
      </w:r>
      <w:r w:rsidRPr="00E537B7">
        <w:rPr>
          <w:b/>
          <w:sz w:val="24"/>
          <w:szCs w:val="24"/>
        </w:rPr>
        <w:t xml:space="preserve"> “Initiated.” </w:t>
      </w:r>
      <w:r w:rsidRPr="00E537B7">
        <w:rPr>
          <w:sz w:val="24"/>
          <w:szCs w:val="24"/>
        </w:rPr>
        <w:t xml:space="preserve">The Scripture references of the Lord Enoch is in Genesis 5:22-24; Hebrews 11:5; Sirach 44:16 &amp; Jude 14-15. The variations of the name is Hanokh, Hanok &amp; Idris.  </w:t>
      </w:r>
    </w:p>
    <w:p w:rsidR="003A6807" w:rsidRPr="00E537B7" w:rsidRDefault="003A6807" w:rsidP="003A6807">
      <w:pPr>
        <w:spacing w:before="240" w:line="480" w:lineRule="auto"/>
        <w:jc w:val="both"/>
        <w:rPr>
          <w:sz w:val="24"/>
          <w:szCs w:val="24"/>
        </w:rPr>
      </w:pPr>
      <w:r w:rsidRPr="00E537B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A6807" w:rsidRPr="00E537B7" w:rsidRDefault="003A6807" w:rsidP="003A6807">
      <w:pPr>
        <w:spacing w:before="240" w:line="480" w:lineRule="auto"/>
        <w:jc w:val="both"/>
        <w:rPr>
          <w:sz w:val="24"/>
          <w:szCs w:val="24"/>
        </w:rPr>
      </w:pPr>
      <w:r w:rsidRPr="00E537B7">
        <w:rPr>
          <w:sz w:val="24"/>
          <w:szCs w:val="24"/>
        </w:rPr>
        <w:t xml:space="preserve">This is because the Father Stephen Our Lord sees all acts &amp; all time equally, which is always Pentecost Sunday is proven in: </w:t>
      </w:r>
    </w:p>
    <w:p w:rsidR="003A6807" w:rsidRPr="00E537B7" w:rsidRDefault="003A6807" w:rsidP="003A6807">
      <w:pPr>
        <w:jc w:val="both"/>
        <w:rPr>
          <w:i/>
          <w:sz w:val="24"/>
          <w:szCs w:val="24"/>
        </w:rPr>
      </w:pPr>
      <w:r w:rsidRPr="00E537B7">
        <w:rPr>
          <w:i/>
          <w:sz w:val="24"/>
          <w:szCs w:val="24"/>
        </w:rPr>
        <w:t>Father Stephen’s Time</w:t>
      </w:r>
    </w:p>
    <w:p w:rsidR="003A6807" w:rsidRPr="00E537B7" w:rsidRDefault="003A6807" w:rsidP="003A6807">
      <w:pPr>
        <w:jc w:val="both"/>
        <w:rPr>
          <w:sz w:val="24"/>
          <w:szCs w:val="24"/>
        </w:rPr>
      </w:pPr>
      <w:r w:rsidRPr="00E537B7">
        <w:rPr>
          <w:sz w:val="24"/>
          <w:szCs w:val="24"/>
        </w:rPr>
        <w:t>God’s timelessness in own being is in Job 36:26; Revelation 1:8, 4:8;  John 1:3, 8:58; Exodus 3:14; 1</w:t>
      </w:r>
      <w:r w:rsidRPr="00E537B7">
        <w:rPr>
          <w:sz w:val="24"/>
          <w:szCs w:val="24"/>
          <w:vertAlign w:val="superscript"/>
        </w:rPr>
        <w:t>st</w:t>
      </w:r>
      <w:r w:rsidRPr="00E537B7">
        <w:rPr>
          <w:sz w:val="24"/>
          <w:szCs w:val="24"/>
        </w:rPr>
        <w:t xml:space="preserve"> Corinthians 8:6; Colossians 1:16; Hebrews 1:2; Genesis 1:1 and Acts 1:6-7.   </w:t>
      </w:r>
    </w:p>
    <w:p w:rsidR="003A6807" w:rsidRPr="00E537B7" w:rsidRDefault="003A6807" w:rsidP="003A6807">
      <w:pPr>
        <w:jc w:val="both"/>
        <w:rPr>
          <w:i/>
          <w:sz w:val="24"/>
          <w:szCs w:val="24"/>
        </w:rPr>
      </w:pPr>
      <w:r w:rsidRPr="00E537B7">
        <w:rPr>
          <w:i/>
          <w:sz w:val="24"/>
          <w:szCs w:val="24"/>
        </w:rPr>
        <w:t>God’s Time seen equally</w:t>
      </w:r>
    </w:p>
    <w:p w:rsidR="003A6807" w:rsidRPr="00E537B7" w:rsidRDefault="003A6807" w:rsidP="003A6807">
      <w:pPr>
        <w:jc w:val="both"/>
        <w:rPr>
          <w:sz w:val="24"/>
          <w:szCs w:val="24"/>
        </w:rPr>
      </w:pPr>
      <w:r w:rsidRPr="00E537B7">
        <w:rPr>
          <w:sz w:val="24"/>
          <w:szCs w:val="24"/>
        </w:rPr>
        <w:t>His time does not change in 2</w:t>
      </w:r>
      <w:r w:rsidRPr="00E537B7">
        <w:rPr>
          <w:sz w:val="24"/>
          <w:szCs w:val="24"/>
          <w:vertAlign w:val="superscript"/>
        </w:rPr>
        <w:t>nd</w:t>
      </w:r>
      <w:r w:rsidRPr="00E537B7">
        <w:rPr>
          <w:sz w:val="24"/>
          <w:szCs w:val="24"/>
        </w:rPr>
        <w:t xml:space="preserve"> Peter 3:8; Psalm 90; Isaiah 45:21; 46:9-10 and Acts 1:6-8.</w:t>
      </w:r>
    </w:p>
    <w:p w:rsidR="003A6807" w:rsidRPr="00E537B7" w:rsidRDefault="003A6807" w:rsidP="003A6807">
      <w:pPr>
        <w:jc w:val="both"/>
        <w:rPr>
          <w:i/>
          <w:sz w:val="24"/>
          <w:szCs w:val="24"/>
        </w:rPr>
      </w:pPr>
      <w:r w:rsidRPr="00E537B7">
        <w:rPr>
          <w:i/>
          <w:sz w:val="24"/>
          <w:szCs w:val="24"/>
        </w:rPr>
        <w:t>God’s Unity</w:t>
      </w:r>
    </w:p>
    <w:p w:rsidR="003A6807" w:rsidRPr="00E537B7" w:rsidRDefault="003A6807" w:rsidP="003A6807">
      <w:pPr>
        <w:jc w:val="both"/>
        <w:rPr>
          <w:sz w:val="24"/>
          <w:szCs w:val="24"/>
        </w:rPr>
      </w:pPr>
      <w:r w:rsidRPr="00E537B7">
        <w:rPr>
          <w:sz w:val="24"/>
          <w:szCs w:val="24"/>
        </w:rPr>
        <w:t>God is unified in 1</w:t>
      </w:r>
      <w:r w:rsidRPr="00E537B7">
        <w:rPr>
          <w:sz w:val="24"/>
          <w:szCs w:val="24"/>
          <w:vertAlign w:val="superscript"/>
        </w:rPr>
        <w:t>st</w:t>
      </w:r>
      <w:r w:rsidRPr="00E537B7">
        <w:rPr>
          <w:sz w:val="24"/>
          <w:szCs w:val="24"/>
        </w:rPr>
        <w:t xml:space="preserve"> John 1:5; 4:8; Isaiah 7:14; Mathew 1:23; Exodus 34:6-7 and Acts 7:59. </w:t>
      </w:r>
    </w:p>
    <w:p w:rsidR="003A6807" w:rsidRPr="00E537B7" w:rsidRDefault="003A6807" w:rsidP="003A6807">
      <w:pPr>
        <w:jc w:val="both"/>
        <w:rPr>
          <w:i/>
          <w:sz w:val="24"/>
          <w:szCs w:val="24"/>
        </w:rPr>
      </w:pPr>
      <w:r w:rsidRPr="00E537B7">
        <w:rPr>
          <w:i/>
          <w:sz w:val="24"/>
          <w:szCs w:val="24"/>
        </w:rPr>
        <w:t>God’s Limitations concerning Himself (God is the “Unlying God” in Titus 1:2 &amp; Hebrews 6:18)</w:t>
      </w:r>
    </w:p>
    <w:p w:rsidR="003A6807" w:rsidRPr="00E537B7" w:rsidRDefault="003A6807" w:rsidP="003A6807">
      <w:pPr>
        <w:jc w:val="both"/>
        <w:rPr>
          <w:sz w:val="24"/>
          <w:szCs w:val="24"/>
        </w:rPr>
      </w:pPr>
      <w:r w:rsidRPr="00E537B7">
        <w:rPr>
          <w:sz w:val="24"/>
          <w:szCs w:val="24"/>
        </w:rPr>
        <w:lastRenderedPageBreak/>
        <w:t>God cannot look upon sin  in  Matthew  27:46; Mark 15:34, but good in Genesis 1; He  thinks no  evil in 1</w:t>
      </w:r>
      <w:r w:rsidRPr="00E537B7">
        <w:rPr>
          <w:sz w:val="24"/>
          <w:szCs w:val="24"/>
          <w:vertAlign w:val="superscript"/>
        </w:rPr>
        <w:t>st</w:t>
      </w:r>
      <w:r w:rsidRPr="00E537B7">
        <w:rPr>
          <w:sz w:val="24"/>
          <w:szCs w:val="24"/>
        </w:rPr>
        <w:t xml:space="preserve"> Corinthians 13:5 &amp; never lies in Romans 3:4; God can’t be tempted &amp; He tempts no  One in James 1:13 and God cannot deny Himself in 2</w:t>
      </w:r>
      <w:r w:rsidRPr="00E537B7">
        <w:rPr>
          <w:sz w:val="24"/>
          <w:szCs w:val="24"/>
          <w:vertAlign w:val="superscript"/>
        </w:rPr>
        <w:t>nd</w:t>
      </w:r>
      <w:r w:rsidRPr="00E537B7">
        <w:rPr>
          <w:sz w:val="24"/>
          <w:szCs w:val="24"/>
        </w:rPr>
        <w:t xml:space="preserve"> Timothy 2:13.  </w:t>
      </w:r>
    </w:p>
    <w:p w:rsidR="003A6807" w:rsidRPr="00E537B7" w:rsidRDefault="003A6807" w:rsidP="003A6807">
      <w:pPr>
        <w:jc w:val="both"/>
        <w:rPr>
          <w:i/>
          <w:sz w:val="24"/>
          <w:szCs w:val="24"/>
        </w:rPr>
      </w:pPr>
      <w:r w:rsidRPr="00E537B7">
        <w:rPr>
          <w:i/>
          <w:sz w:val="24"/>
          <w:szCs w:val="24"/>
        </w:rPr>
        <w:t>God’s Sovereignty</w:t>
      </w:r>
    </w:p>
    <w:p w:rsidR="003A6807" w:rsidRPr="00E537B7" w:rsidRDefault="003A6807" w:rsidP="003A6807">
      <w:pPr>
        <w:jc w:val="both"/>
        <w:rPr>
          <w:sz w:val="24"/>
          <w:szCs w:val="24"/>
        </w:rPr>
      </w:pPr>
      <w:r w:rsidRPr="00E537B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E537B7" w:rsidRDefault="003A6807" w:rsidP="003A6807">
      <w:pPr>
        <w:spacing w:line="480" w:lineRule="auto"/>
        <w:jc w:val="center"/>
        <w:rPr>
          <w:b/>
          <w:sz w:val="24"/>
          <w:szCs w:val="24"/>
        </w:rPr>
      </w:pPr>
      <w:r w:rsidRPr="00E537B7">
        <w:rPr>
          <w:b/>
          <w:sz w:val="24"/>
          <w:szCs w:val="24"/>
        </w:rPr>
        <w:t xml:space="preserve">THE LORD ENOCH WITH THE ETERNAL RANK OF A 6 GOLD STAR GENERAL IS FOREVER AUTHORIZED BY HIS ETERNAL GENERAL ORDERS IS UNDER THE FATHER STEPHEN OUR LORD IN HEBREWS 7:17, 21 </w:t>
      </w:r>
    </w:p>
    <w:p w:rsidR="003A6807" w:rsidRPr="00E537B7" w:rsidRDefault="003A6807" w:rsidP="003A6807">
      <w:pPr>
        <w:spacing w:line="480" w:lineRule="auto"/>
        <w:jc w:val="center"/>
        <w:rPr>
          <w:b/>
          <w:sz w:val="24"/>
          <w:szCs w:val="24"/>
        </w:rPr>
      </w:pPr>
      <w:r w:rsidRPr="00E537B7">
        <w:rPr>
          <w:b/>
          <w:sz w:val="24"/>
          <w:szCs w:val="24"/>
        </w:rPr>
        <w:t>The Lord Melchizedek’s Identity (ID)</w:t>
      </w:r>
    </w:p>
    <w:p w:rsidR="003A6807" w:rsidRPr="00E537B7" w:rsidRDefault="003A6807" w:rsidP="003A6807">
      <w:pPr>
        <w:spacing w:line="480" w:lineRule="auto"/>
        <w:jc w:val="both"/>
        <w:rPr>
          <w:sz w:val="24"/>
          <w:szCs w:val="24"/>
        </w:rPr>
      </w:pPr>
      <w:r w:rsidRPr="00E537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537B7">
        <w:rPr>
          <w:sz w:val="24"/>
          <w:szCs w:val="24"/>
          <w:vertAlign w:val="superscript"/>
        </w:rPr>
        <w:t>st</w:t>
      </w:r>
      <w:r w:rsidRPr="00E537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537B7">
        <w:rPr>
          <w:sz w:val="24"/>
          <w:szCs w:val="24"/>
          <w:vertAlign w:val="superscript"/>
        </w:rPr>
        <w:t>st</w:t>
      </w:r>
      <w:r w:rsidRPr="00E537B7">
        <w:rPr>
          <w:sz w:val="24"/>
          <w:szCs w:val="24"/>
        </w:rPr>
        <w:t xml:space="preserve"> Chief of Police) of the Most High God [Ephesians 4:6]---Most Highest Father Stephen [2</w:t>
      </w:r>
      <w:r w:rsidRPr="00E537B7">
        <w:rPr>
          <w:sz w:val="24"/>
          <w:szCs w:val="24"/>
          <w:vertAlign w:val="superscript"/>
        </w:rPr>
        <w:t>nd</w:t>
      </w:r>
      <w:r w:rsidRPr="00E537B7">
        <w:rPr>
          <w:sz w:val="24"/>
          <w:szCs w:val="24"/>
        </w:rPr>
        <w:t xml:space="preserve"> Esdras 4:34] (Most Highest 6 Gold Star General) from the </w:t>
      </w:r>
      <w:r w:rsidRPr="00E537B7">
        <w:rPr>
          <w:sz w:val="24"/>
          <w:szCs w:val="24"/>
        </w:rPr>
        <w:lastRenderedPageBreak/>
        <w:t>Most Highest Specialist to the Most Highest 6 Gold Star General which is 0 to 36 Rank Structures [US Army] concerns the Father Stephen [99.7% to 100% in Acts 7:57-8:3] in Genesis 14:18.</w:t>
      </w:r>
    </w:p>
    <w:p w:rsidR="003A6807" w:rsidRPr="00E537B7" w:rsidRDefault="003A6807" w:rsidP="003A6807">
      <w:pPr>
        <w:spacing w:line="480" w:lineRule="auto"/>
        <w:jc w:val="center"/>
        <w:rPr>
          <w:b/>
          <w:sz w:val="24"/>
          <w:szCs w:val="24"/>
        </w:rPr>
      </w:pPr>
      <w:r w:rsidRPr="00E537B7">
        <w:rPr>
          <w:b/>
          <w:sz w:val="24"/>
          <w:szCs w:val="24"/>
        </w:rPr>
        <w:t>The Problems of the Lord Melchizedek’s Earliest Roots being called the “Priest of God Most High”</w:t>
      </w:r>
    </w:p>
    <w:p w:rsidR="003A6807" w:rsidRPr="00E537B7" w:rsidRDefault="003A6807" w:rsidP="003A6807">
      <w:pPr>
        <w:spacing w:line="480" w:lineRule="auto"/>
        <w:jc w:val="both"/>
        <w:rPr>
          <w:sz w:val="24"/>
          <w:szCs w:val="24"/>
        </w:rPr>
      </w:pPr>
      <w:r w:rsidRPr="00E537B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537B7">
        <w:rPr>
          <w:sz w:val="24"/>
          <w:szCs w:val="24"/>
          <w:vertAlign w:val="superscript"/>
        </w:rPr>
        <w:t>th</w:t>
      </w:r>
      <w:r w:rsidRPr="00E537B7">
        <w:rPr>
          <w:sz w:val="24"/>
          <w:szCs w:val="24"/>
        </w:rPr>
        <w:t xml:space="preserve"> from the Lord Adam [lived 930 years &amp; died] &amp; the Lord Noah [lived 950 years &amp; died] is 10</w:t>
      </w:r>
      <w:r w:rsidRPr="00E537B7">
        <w:rPr>
          <w:sz w:val="24"/>
          <w:szCs w:val="24"/>
          <w:vertAlign w:val="superscript"/>
        </w:rPr>
        <w:t>th</w:t>
      </w:r>
      <w:r w:rsidRPr="00E537B7">
        <w:rPr>
          <w:sz w:val="24"/>
          <w:szCs w:val="24"/>
        </w:rPr>
        <w:t xml:space="preserve"> from the Lord Adam in Genesis 5:19-32. This is probably, and most likely the earliest identity of the Lord Melchizedek. He may </w:t>
      </w:r>
      <w:r w:rsidRPr="00E537B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E537B7" w:rsidRDefault="003A6807" w:rsidP="003A6807">
      <w:pPr>
        <w:spacing w:line="480" w:lineRule="auto"/>
        <w:jc w:val="both"/>
        <w:rPr>
          <w:sz w:val="24"/>
          <w:szCs w:val="24"/>
        </w:rPr>
      </w:pPr>
      <w:r w:rsidRPr="00E537B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E537B7" w:rsidRDefault="003A6807" w:rsidP="003A6807">
      <w:pPr>
        <w:spacing w:line="480" w:lineRule="auto"/>
        <w:jc w:val="both"/>
        <w:rPr>
          <w:sz w:val="24"/>
          <w:szCs w:val="24"/>
        </w:rPr>
      </w:pPr>
      <w:r w:rsidRPr="00E537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537B7">
        <w:rPr>
          <w:sz w:val="24"/>
          <w:szCs w:val="24"/>
          <w:vertAlign w:val="superscript"/>
        </w:rPr>
        <w:t>nd</w:t>
      </w:r>
      <w:r w:rsidRPr="00E537B7">
        <w:rPr>
          <w:sz w:val="24"/>
          <w:szCs w:val="24"/>
        </w:rPr>
        <w:t xml:space="preserve"> Samuel 7:13, 16 &amp; 1</w:t>
      </w:r>
      <w:r w:rsidRPr="00E537B7">
        <w:rPr>
          <w:sz w:val="24"/>
          <w:szCs w:val="24"/>
          <w:vertAlign w:val="superscript"/>
        </w:rPr>
        <w:t>st</w:t>
      </w:r>
      <w:r w:rsidRPr="00E537B7">
        <w:rPr>
          <w:sz w:val="24"/>
          <w:szCs w:val="24"/>
        </w:rPr>
        <w:t xml:space="preserve"> Kings 1:37, 47. </w:t>
      </w:r>
    </w:p>
    <w:p w:rsidR="003A6807" w:rsidRPr="00E537B7" w:rsidRDefault="003A6807" w:rsidP="003A6807">
      <w:pPr>
        <w:spacing w:line="480" w:lineRule="auto"/>
        <w:jc w:val="both"/>
        <w:rPr>
          <w:sz w:val="24"/>
          <w:szCs w:val="24"/>
        </w:rPr>
      </w:pPr>
      <w:r w:rsidRPr="00E537B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A6807" w:rsidRPr="00E537B7" w:rsidRDefault="003A6807" w:rsidP="003A6807">
      <w:pPr>
        <w:spacing w:line="480" w:lineRule="auto"/>
        <w:jc w:val="both"/>
        <w:rPr>
          <w:sz w:val="24"/>
          <w:szCs w:val="24"/>
        </w:rPr>
      </w:pPr>
      <w:r w:rsidRPr="00E537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537B7">
        <w:rPr>
          <w:b/>
          <w:sz w:val="24"/>
          <w:szCs w:val="24"/>
        </w:rPr>
        <w:t>Indestructible Endless Life</w:t>
      </w:r>
      <w:r w:rsidRPr="00E537B7">
        <w:rPr>
          <w:sz w:val="24"/>
          <w:szCs w:val="24"/>
        </w:rPr>
        <w:t xml:space="preserve">” in Hebrews 7:15-16.     </w:t>
      </w:r>
    </w:p>
    <w:p w:rsidR="003A6807" w:rsidRPr="00E537B7" w:rsidRDefault="003A6807" w:rsidP="003A6807">
      <w:pPr>
        <w:spacing w:line="480" w:lineRule="auto"/>
        <w:jc w:val="both"/>
        <w:rPr>
          <w:sz w:val="24"/>
          <w:szCs w:val="24"/>
        </w:rPr>
      </w:pPr>
      <w:r w:rsidRPr="00E537B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E537B7" w:rsidRDefault="003A6807" w:rsidP="003A6807">
      <w:pPr>
        <w:spacing w:line="480" w:lineRule="auto"/>
        <w:jc w:val="center"/>
        <w:rPr>
          <w:b/>
          <w:sz w:val="24"/>
          <w:szCs w:val="24"/>
        </w:rPr>
      </w:pPr>
      <w:r w:rsidRPr="00E537B7">
        <w:rPr>
          <w:b/>
          <w:sz w:val="24"/>
          <w:szCs w:val="24"/>
        </w:rPr>
        <w:t>The 10% Tithe (Sacrifices, Offerings &amp; Spoils) to the Father Stephen by 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537B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E537B7" w:rsidRDefault="003A6807" w:rsidP="003A6807">
      <w:pPr>
        <w:spacing w:line="480" w:lineRule="auto"/>
        <w:jc w:val="center"/>
        <w:rPr>
          <w:b/>
          <w:sz w:val="24"/>
          <w:szCs w:val="24"/>
        </w:rPr>
      </w:pPr>
      <w:r w:rsidRPr="00E537B7">
        <w:rPr>
          <w:b/>
          <w:sz w:val="24"/>
          <w:szCs w:val="24"/>
        </w:rPr>
        <w:t>The Office of the High Priest</w:t>
      </w:r>
    </w:p>
    <w:p w:rsidR="003A6807" w:rsidRPr="00E537B7" w:rsidRDefault="003A6807" w:rsidP="003A6807">
      <w:pPr>
        <w:spacing w:line="480" w:lineRule="auto"/>
        <w:jc w:val="both"/>
        <w:rPr>
          <w:sz w:val="24"/>
          <w:szCs w:val="24"/>
        </w:rPr>
      </w:pPr>
      <w:r w:rsidRPr="00E537B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 xml:space="preserve">The </w:t>
      </w:r>
      <w:r w:rsidRPr="00E537B7">
        <w:rPr>
          <w:b/>
          <w:sz w:val="24"/>
          <w:szCs w:val="24"/>
        </w:rPr>
        <w:lastRenderedPageBreak/>
        <w:t>Lord Yahweh’s Healing and the Biblical Diseases in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537B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3A6807" w:rsidRPr="00E537B7" w:rsidRDefault="003A6807" w:rsidP="003A6807">
      <w:pPr>
        <w:spacing w:line="480" w:lineRule="auto"/>
        <w:jc w:val="center"/>
        <w:rPr>
          <w:b/>
          <w:sz w:val="24"/>
          <w:szCs w:val="24"/>
        </w:rPr>
      </w:pPr>
      <w:r w:rsidRPr="00E537B7">
        <w:rPr>
          <w:b/>
          <w:sz w:val="24"/>
          <w:szCs w:val="24"/>
        </w:rPr>
        <w:t>The 7 Complete General Orders of the Lord Melchizedek for All Creation</w:t>
      </w:r>
    </w:p>
    <w:p w:rsidR="003A6807" w:rsidRPr="00E537B7" w:rsidRDefault="003A6807" w:rsidP="003A6807">
      <w:pPr>
        <w:spacing w:line="480" w:lineRule="auto"/>
        <w:jc w:val="both"/>
        <w:rPr>
          <w:sz w:val="24"/>
          <w:szCs w:val="24"/>
        </w:rPr>
      </w:pPr>
      <w:r w:rsidRPr="00E537B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537B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E537B7" w:rsidRDefault="003A6807" w:rsidP="003A6807">
      <w:pPr>
        <w:jc w:val="center"/>
        <w:rPr>
          <w:rFonts w:cstheme="minorHAnsi"/>
          <w:b/>
          <w:sz w:val="24"/>
          <w:szCs w:val="24"/>
        </w:rPr>
      </w:pPr>
      <w:r w:rsidRPr="00E537B7">
        <w:rPr>
          <w:rFonts w:cstheme="minorHAnsi"/>
          <w:b/>
          <w:sz w:val="24"/>
          <w:szCs w:val="24"/>
        </w:rPr>
        <w:t>The Worldly Law Armed Forces: The 30 Orders of the Lord Melchizedek (Giants)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537B7">
        <w:rPr>
          <w:rFonts w:cstheme="minorHAnsi"/>
          <w:sz w:val="24"/>
          <w:szCs w:val="24"/>
        </w:rPr>
        <w:lastRenderedPageBreak/>
        <w:t>Stephen &amp; Barbara in the Father’s/Mother’s Lordships &amp; The Giant Order of Melchizedek &amp; Victoria (Giants) in the Lord’s/Ladies Lordships.</w:t>
      </w:r>
    </w:p>
    <w:p w:rsidR="003A6807" w:rsidRPr="00E537B7" w:rsidRDefault="003A6807" w:rsidP="003A6807">
      <w:pPr>
        <w:jc w:val="center"/>
        <w:rPr>
          <w:rFonts w:cstheme="minorHAnsi"/>
          <w:b/>
          <w:sz w:val="24"/>
          <w:szCs w:val="24"/>
        </w:rPr>
      </w:pPr>
      <w:r w:rsidRPr="00E537B7">
        <w:rPr>
          <w:rFonts w:cstheme="minorHAnsi"/>
          <w:b/>
          <w:sz w:val="24"/>
          <w:szCs w:val="24"/>
        </w:rPr>
        <w:t>The Military Law Armed Forces: The 30 Orders of the Lord Melchizedek by Elohim (Dragon Hosts, Camps &amp; Armies)</w:t>
      </w:r>
    </w:p>
    <w:p w:rsidR="003A6807" w:rsidRPr="00E537B7" w:rsidRDefault="003A6807" w:rsidP="003A6807">
      <w:pPr>
        <w:jc w:val="center"/>
        <w:rPr>
          <w:rFonts w:cstheme="minorHAnsi"/>
          <w:b/>
          <w:sz w:val="24"/>
          <w:szCs w:val="24"/>
        </w:rPr>
      </w:pPr>
      <w:r w:rsidRPr="00E537B7">
        <w:rPr>
          <w:rFonts w:cstheme="minorHAnsi"/>
          <w:b/>
          <w:sz w:val="24"/>
          <w:szCs w:val="24"/>
        </w:rPr>
        <w:t>The Ministry of the Heavenly Soldiers (Dignitaries) with the 5 House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Governors (Presidents) with the 7 City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Guardians (Protectors) with the 10 Kingdom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Ministry of the Heavenly Crown with the 2 Foundational Orders: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rPr>
          <w:rFonts w:cstheme="minorHAnsi"/>
          <w:sz w:val="24"/>
          <w:szCs w:val="24"/>
        </w:rPr>
      </w:pPr>
      <w:r w:rsidRPr="00E537B7">
        <w:rPr>
          <w:rFonts w:cstheme="minorHAnsi"/>
          <w:sz w:val="24"/>
          <w:szCs w:val="24"/>
        </w:rPr>
        <w:t>The Dragons called Chubby Ones &amp; The Dragons called Cherubim’s.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6 Supreme Dragon Lordship Commands of the Lord Elohim in the 1 Rock Order:</w:t>
      </w:r>
    </w:p>
    <w:p w:rsidR="003A6807" w:rsidRPr="00E537B7" w:rsidRDefault="003A6807" w:rsidP="003A6807">
      <w:pPr>
        <w:spacing w:after="0" w:line="240" w:lineRule="auto"/>
        <w:jc w:val="both"/>
        <w:rPr>
          <w:rFonts w:cstheme="minorHAnsi"/>
          <w:sz w:val="24"/>
          <w:szCs w:val="24"/>
        </w:rPr>
      </w:pPr>
      <w:r w:rsidRPr="00E537B7">
        <w:rPr>
          <w:rFonts w:cstheme="minorHAnsi"/>
          <w:sz w:val="24"/>
          <w:szCs w:val="24"/>
        </w:rPr>
        <w:lastRenderedPageBreak/>
        <w:t xml:space="preserve"> </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E537B7" w:rsidRDefault="003A6807" w:rsidP="003A6807">
      <w:pPr>
        <w:spacing w:after="0" w:line="480" w:lineRule="auto"/>
        <w:jc w:val="center"/>
        <w:rPr>
          <w:rFonts w:cstheme="minorHAnsi"/>
          <w:b/>
          <w:sz w:val="24"/>
          <w:szCs w:val="24"/>
        </w:rPr>
      </w:pPr>
      <w:r w:rsidRPr="00E537B7">
        <w:rPr>
          <w:rFonts w:cstheme="minorHAnsi"/>
          <w:b/>
          <w:sz w:val="24"/>
          <w:szCs w:val="24"/>
        </w:rPr>
        <w:t xml:space="preserve">The Law Enforcement Armed Forces: The 30 Orders of the Lord Melchizedek by EL (Law) </w:t>
      </w:r>
    </w:p>
    <w:p w:rsidR="003A6807" w:rsidRPr="00E537B7" w:rsidRDefault="003A6807" w:rsidP="003A6807">
      <w:pPr>
        <w:spacing w:after="0" w:line="480" w:lineRule="auto"/>
        <w:jc w:val="both"/>
        <w:rPr>
          <w:sz w:val="24"/>
          <w:szCs w:val="24"/>
        </w:rPr>
      </w:pPr>
      <w:r w:rsidRPr="00E537B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537B7">
        <w:rPr>
          <w:rFonts w:cstheme="minorHAnsi"/>
          <w:sz w:val="24"/>
          <w:szCs w:val="24"/>
          <w:vertAlign w:val="superscript"/>
        </w:rPr>
        <w:t>nd</w:t>
      </w:r>
      <w:r w:rsidRPr="00E537B7">
        <w:rPr>
          <w:rFonts w:cstheme="minorHAnsi"/>
          <w:sz w:val="24"/>
          <w:szCs w:val="24"/>
        </w:rPr>
        <w:t xml:space="preserve"> Greatest Command, The Law called the 1</w:t>
      </w:r>
      <w:r w:rsidRPr="00E537B7">
        <w:rPr>
          <w:rFonts w:cstheme="minorHAnsi"/>
          <w:sz w:val="24"/>
          <w:szCs w:val="24"/>
          <w:vertAlign w:val="superscript"/>
        </w:rPr>
        <w:t>st</w:t>
      </w:r>
      <w:r w:rsidRPr="00E537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E537B7" w:rsidRDefault="003A6807" w:rsidP="003A6807">
      <w:pPr>
        <w:spacing w:line="480" w:lineRule="auto"/>
        <w:jc w:val="center"/>
        <w:rPr>
          <w:b/>
          <w:sz w:val="24"/>
          <w:szCs w:val="24"/>
        </w:rPr>
      </w:pPr>
      <w:r w:rsidRPr="00E537B7">
        <w:rPr>
          <w:b/>
          <w:sz w:val="24"/>
          <w:szCs w:val="24"/>
        </w:rPr>
        <w:lastRenderedPageBreak/>
        <w:t>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537B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537B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537B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537B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537B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E537B7" w:rsidRDefault="003A6807" w:rsidP="003A6807">
      <w:pPr>
        <w:spacing w:line="480" w:lineRule="auto"/>
        <w:jc w:val="both"/>
        <w:rPr>
          <w:sz w:val="24"/>
          <w:szCs w:val="24"/>
        </w:rPr>
      </w:pPr>
      <w:r w:rsidRPr="00E537B7">
        <w:rPr>
          <w:sz w:val="24"/>
          <w:szCs w:val="24"/>
        </w:rPr>
        <w:t>The Lord Melchizedek’s Eternal General Order concerns every Eternal Creature who has died within the 1</w:t>
      </w:r>
      <w:r w:rsidRPr="00E537B7">
        <w:rPr>
          <w:sz w:val="24"/>
          <w:szCs w:val="24"/>
          <w:vertAlign w:val="superscript"/>
        </w:rPr>
        <w:t>st</w:t>
      </w:r>
      <w:r w:rsidRPr="00E537B7">
        <w:rPr>
          <w:sz w:val="24"/>
          <w:szCs w:val="24"/>
        </w:rPr>
        <w:t xml:space="preserve"> forty years and were charged wrongfully with false charges &amp; died from Genesis 6:3 concerning within the 120 years up to Acts 7:60 concerning within 21 years, like the Lord </w:t>
      </w:r>
      <w:r w:rsidRPr="00E537B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537B7">
        <w:rPr>
          <w:sz w:val="24"/>
          <w:szCs w:val="24"/>
          <w:vertAlign w:val="superscript"/>
        </w:rPr>
        <w:t>st</w:t>
      </w:r>
      <w:r w:rsidRPr="00E537B7">
        <w:rPr>
          <w:sz w:val="24"/>
          <w:szCs w:val="24"/>
        </w:rPr>
        <w:t xml:space="preserve"> forty years is in Hebrews 11:5 concerning the Lord Enoch that will never die or experience death. This is because the Lord Enoch initially always pleased the Father Stephen in the 1</w:t>
      </w:r>
      <w:r w:rsidRPr="00E537B7">
        <w:rPr>
          <w:sz w:val="24"/>
          <w:szCs w:val="24"/>
          <w:vertAlign w:val="superscript"/>
        </w:rPr>
        <w:t>st</w:t>
      </w:r>
      <w:r w:rsidRPr="00E537B7">
        <w:rPr>
          <w:sz w:val="24"/>
          <w:szCs w:val="24"/>
        </w:rPr>
        <w:t xml:space="preserve"> 65 years [the fulfillment of the Lord James’ life &amp; stoning from 2BC-63AD] in His Single Realm in Genesis 5:21 and the Lord Enoch in Adam’s family line [the Lord Enoch is the 7</w:t>
      </w:r>
      <w:r w:rsidRPr="00E537B7">
        <w:rPr>
          <w:sz w:val="24"/>
          <w:szCs w:val="24"/>
          <w:vertAlign w:val="superscript"/>
        </w:rPr>
        <w:t>th</w:t>
      </w:r>
      <w:r w:rsidRPr="00E537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E537B7" w:rsidRDefault="003A6807" w:rsidP="003A6807">
      <w:pPr>
        <w:spacing w:line="480" w:lineRule="auto"/>
        <w:jc w:val="both"/>
        <w:rPr>
          <w:sz w:val="24"/>
          <w:szCs w:val="24"/>
        </w:rPr>
      </w:pPr>
      <w:r w:rsidRPr="00E537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537B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537B7">
        <w:rPr>
          <w:sz w:val="24"/>
          <w:szCs w:val="24"/>
          <w:vertAlign w:val="superscript"/>
        </w:rPr>
        <w:t>nd</w:t>
      </w:r>
      <w:r w:rsidRPr="00E537B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537B7">
        <w:rPr>
          <w:sz w:val="24"/>
          <w:szCs w:val="24"/>
          <w:vertAlign w:val="superscript"/>
        </w:rPr>
        <w:t>st</w:t>
      </w:r>
      <w:r w:rsidRPr="00E537B7">
        <w:rPr>
          <w:sz w:val="24"/>
          <w:szCs w:val="24"/>
        </w:rPr>
        <w:t xml:space="preserve"> Corinthians 8:6; 15:24-28. This is because the Lord Enoch is only eternally </w:t>
      </w:r>
      <w:r w:rsidRPr="00E537B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A6807" w:rsidRPr="00E537B7" w:rsidRDefault="003A6807" w:rsidP="003A6807">
      <w:pPr>
        <w:spacing w:before="240" w:line="480" w:lineRule="auto"/>
        <w:jc w:val="both"/>
        <w:rPr>
          <w:sz w:val="24"/>
          <w:szCs w:val="24"/>
        </w:rPr>
      </w:pPr>
      <w:r w:rsidRPr="00E537B7">
        <w:rPr>
          <w:sz w:val="24"/>
          <w:szCs w:val="24"/>
        </w:rPr>
        <w:t>In Genesis 5:</w:t>
      </w:r>
      <w:r w:rsidR="00817835" w:rsidRPr="00E537B7">
        <w:rPr>
          <w:sz w:val="24"/>
          <w:szCs w:val="24"/>
        </w:rPr>
        <w:t>2</w:t>
      </w:r>
      <w:r w:rsidRPr="00E537B7">
        <w:rPr>
          <w:sz w:val="24"/>
          <w:szCs w:val="24"/>
        </w:rPr>
        <w:t>2</w:t>
      </w:r>
      <w:r w:rsidR="00817835" w:rsidRPr="00E537B7">
        <w:rPr>
          <w:sz w:val="24"/>
          <w:szCs w:val="24"/>
        </w:rPr>
        <w:t>-</w:t>
      </w:r>
      <w:r w:rsidRPr="00E537B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537B7">
        <w:rPr>
          <w:sz w:val="24"/>
          <w:szCs w:val="24"/>
          <w:vertAlign w:val="superscript"/>
        </w:rPr>
        <w:t>th</w:t>
      </w:r>
      <w:r w:rsidRPr="00E537B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w:t>
      </w:r>
      <w:r w:rsidRPr="00E537B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3A6807" w:rsidRPr="00E537B7" w:rsidRDefault="003A6807" w:rsidP="003A6807">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537B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807" w:rsidRPr="00E537B7" w:rsidRDefault="003A6807" w:rsidP="003A6807">
      <w:pPr>
        <w:spacing w:line="480" w:lineRule="auto"/>
        <w:jc w:val="both"/>
        <w:rPr>
          <w:sz w:val="24"/>
          <w:szCs w:val="24"/>
        </w:rPr>
      </w:pPr>
      <w:r w:rsidRPr="00E537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537B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537B7">
        <w:rPr>
          <w:sz w:val="24"/>
          <w:szCs w:val="24"/>
        </w:rPr>
        <w:lastRenderedPageBreak/>
        <w:t>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w:t>
      </w:r>
    </w:p>
    <w:p w:rsidR="003A6807" w:rsidRPr="00E537B7" w:rsidRDefault="003A6807" w:rsidP="003A6807">
      <w:pPr>
        <w:spacing w:line="480" w:lineRule="auto"/>
        <w:jc w:val="both"/>
        <w:rPr>
          <w:sz w:val="24"/>
          <w:szCs w:val="24"/>
        </w:rPr>
      </w:pPr>
      <w:r w:rsidRPr="00E537B7">
        <w:rPr>
          <w:sz w:val="24"/>
          <w:szCs w:val="24"/>
        </w:rPr>
        <w:t>The white skin color Lord Enoch’s name also means “</w:t>
      </w:r>
      <w:r w:rsidRPr="00E537B7">
        <w:rPr>
          <w:b/>
          <w:sz w:val="24"/>
          <w:szCs w:val="24"/>
        </w:rPr>
        <w:t>Pleased God in Lordship</w:t>
      </w:r>
      <w:r w:rsidRPr="00E537B7">
        <w:rPr>
          <w:sz w:val="24"/>
          <w:szCs w:val="24"/>
        </w:rPr>
        <w:t>.” The Lord Stephen Christ (Anointed Yahweh in Lordship) of the Gospel of Acts will come back in the Spirit and Power of the Lord Enoch in John 8:58. The Lord Enoch’s Kingdom last for “</w:t>
      </w:r>
      <w:r w:rsidRPr="00E537B7">
        <w:rPr>
          <w:b/>
          <w:sz w:val="24"/>
          <w:szCs w:val="24"/>
        </w:rPr>
        <w:t>Multi-Trillion Year Reign</w:t>
      </w:r>
      <w:r w:rsidRPr="00E537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537B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537B7">
        <w:rPr>
          <w:sz w:val="24"/>
          <w:szCs w:val="24"/>
          <w:vertAlign w:val="superscript"/>
        </w:rPr>
        <w:t>nd</w:t>
      </w:r>
      <w:r w:rsidRPr="00E537B7">
        <w:rPr>
          <w:sz w:val="24"/>
          <w:szCs w:val="24"/>
        </w:rPr>
        <w:t xml:space="preserve"> Man Yahweh. The Lord James is the 2</w:t>
      </w:r>
      <w:r w:rsidRPr="00E537B7">
        <w:rPr>
          <w:sz w:val="24"/>
          <w:szCs w:val="24"/>
          <w:vertAlign w:val="superscript"/>
        </w:rPr>
        <w:t>nd</w:t>
      </w:r>
      <w:r w:rsidRPr="00E537B7">
        <w:rPr>
          <w:sz w:val="24"/>
          <w:szCs w:val="24"/>
        </w:rPr>
        <w:t xml:space="preserve"> Man Lucifer. The Lord Jesus is the 2</w:t>
      </w:r>
      <w:r w:rsidRPr="00E537B7">
        <w:rPr>
          <w:sz w:val="24"/>
          <w:szCs w:val="24"/>
          <w:vertAlign w:val="superscript"/>
        </w:rPr>
        <w:t>nd</w:t>
      </w:r>
      <w:r w:rsidRPr="00E537B7">
        <w:rPr>
          <w:sz w:val="24"/>
          <w:szCs w:val="24"/>
        </w:rPr>
        <w:t xml:space="preserve"> Man Adam. The Lord John is the 2</w:t>
      </w:r>
      <w:r w:rsidRPr="00E537B7">
        <w:rPr>
          <w:sz w:val="24"/>
          <w:szCs w:val="24"/>
          <w:vertAlign w:val="superscript"/>
        </w:rPr>
        <w:t>nd</w:t>
      </w:r>
      <w:r w:rsidRPr="00E537B7">
        <w:rPr>
          <w:sz w:val="24"/>
          <w:szCs w:val="24"/>
        </w:rPr>
        <w:t xml:space="preserve"> Man Eve. The Lord Peter is the 2</w:t>
      </w:r>
      <w:r w:rsidRPr="00E537B7">
        <w:rPr>
          <w:sz w:val="24"/>
          <w:szCs w:val="24"/>
          <w:vertAlign w:val="superscript"/>
        </w:rPr>
        <w:t>nd</w:t>
      </w:r>
      <w:r w:rsidRPr="00E537B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E537B7" w:rsidRDefault="003A6807" w:rsidP="003A6807">
      <w:pPr>
        <w:spacing w:line="480" w:lineRule="auto"/>
        <w:jc w:val="both"/>
        <w:rPr>
          <w:sz w:val="24"/>
          <w:szCs w:val="24"/>
        </w:rPr>
      </w:pPr>
      <w:r w:rsidRPr="00E537B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537B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The 1</w:t>
      </w:r>
      <w:r w:rsidRPr="00E537B7">
        <w:rPr>
          <w:sz w:val="24"/>
          <w:szCs w:val="24"/>
          <w:vertAlign w:val="superscript"/>
        </w:rPr>
        <w:t>st</w:t>
      </w:r>
      <w:r w:rsidRPr="00E537B7">
        <w:rPr>
          <w:sz w:val="24"/>
          <w:szCs w:val="24"/>
        </w:rPr>
        <w:t xml:space="preserve"> Universe that is fulfilled &amp; destroyed is bound by the Great White Throne Judgment which casts all Creation in that Universal Package down into Hell for at least a sanctification (cleansing or </w:t>
      </w:r>
      <w:r w:rsidRPr="00E537B7">
        <w:rPr>
          <w:sz w:val="24"/>
          <w:szCs w:val="24"/>
        </w:rPr>
        <w:lastRenderedPageBreak/>
        <w:t>purification) or to burn forever, except for the 2</w:t>
      </w:r>
      <w:r w:rsidRPr="00E537B7">
        <w:rPr>
          <w:sz w:val="24"/>
          <w:szCs w:val="24"/>
          <w:vertAlign w:val="superscript"/>
        </w:rPr>
        <w:t>nd</w:t>
      </w:r>
      <w:r w:rsidRPr="00E537B7">
        <w:rPr>
          <w:sz w:val="24"/>
          <w:szCs w:val="24"/>
        </w:rPr>
        <w:t xml:space="preserve"> chance (1</w:t>
      </w:r>
      <w:r w:rsidRPr="00E537B7">
        <w:rPr>
          <w:sz w:val="24"/>
          <w:szCs w:val="24"/>
          <w:vertAlign w:val="superscript"/>
        </w:rPr>
        <w:t>st</w:t>
      </w:r>
      <w:r w:rsidRPr="00E537B7">
        <w:rPr>
          <w:sz w:val="24"/>
          <w:szCs w:val="24"/>
        </w:rPr>
        <w:t xml:space="preserve"> Peter 3:18-22) to receive the Gospel Kingdom in Hell in 2</w:t>
      </w:r>
      <w:r w:rsidRPr="00E537B7">
        <w:rPr>
          <w:sz w:val="24"/>
          <w:szCs w:val="24"/>
          <w:vertAlign w:val="superscript"/>
        </w:rPr>
        <w:t>nd</w:t>
      </w:r>
      <w:r w:rsidRPr="00E537B7">
        <w:rPr>
          <w:sz w:val="24"/>
          <w:szCs w:val="24"/>
        </w:rPr>
        <w:t xml:space="preserve"> Peter 2:1-22. Then afterwards in the Book of Luke &amp; the Book of Acts only concerns the New Universe trying to be infiltrated by the Lordship of the Law the 2</w:t>
      </w:r>
      <w:r w:rsidRPr="00E537B7">
        <w:rPr>
          <w:sz w:val="24"/>
          <w:szCs w:val="24"/>
          <w:vertAlign w:val="superscript"/>
        </w:rPr>
        <w:t>nd</w:t>
      </w:r>
      <w:r w:rsidRPr="00E537B7">
        <w:rPr>
          <w:sz w:val="24"/>
          <w:szCs w:val="24"/>
        </w:rPr>
        <w:t xml:space="preserve"> time in the Lord Jesus Christ for 40 years from 5BC to 35AD in 1</w:t>
      </w:r>
      <w:r w:rsidRPr="00E537B7">
        <w:rPr>
          <w:sz w:val="24"/>
          <w:szCs w:val="24"/>
          <w:vertAlign w:val="superscript"/>
        </w:rPr>
        <w:t>st</w:t>
      </w:r>
      <w:r w:rsidRPr="00E537B7">
        <w:rPr>
          <w:sz w:val="24"/>
          <w:szCs w:val="24"/>
        </w:rPr>
        <w:t xml:space="preserve"> Corinthians 15:24-28 &amp; the Lord James Christ for 66 years from 3BC to 63AD in the Lordship of the Law at the closing of Acts &amp; the Lord Stephen Christ for 40 years from 5BC to 35AD is the End in 1</w:t>
      </w:r>
      <w:r w:rsidRPr="00E537B7">
        <w:rPr>
          <w:sz w:val="24"/>
          <w:szCs w:val="24"/>
          <w:vertAlign w:val="superscript"/>
        </w:rPr>
        <w:t>st</w:t>
      </w:r>
      <w:r w:rsidRPr="00E537B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A6807" w:rsidRPr="00E537B7" w:rsidRDefault="003A6807" w:rsidP="003A6807">
      <w:pPr>
        <w:spacing w:line="480" w:lineRule="auto"/>
        <w:jc w:val="both"/>
        <w:rPr>
          <w:sz w:val="24"/>
          <w:szCs w:val="24"/>
        </w:rPr>
      </w:pPr>
      <w:r w:rsidRPr="00E537B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537B7">
        <w:rPr>
          <w:sz w:val="24"/>
          <w:szCs w:val="24"/>
          <w:vertAlign w:val="superscript"/>
        </w:rPr>
        <w:t>st</w:t>
      </w:r>
      <w:r w:rsidRPr="00E537B7">
        <w:rPr>
          <w:sz w:val="24"/>
          <w:szCs w:val="24"/>
        </w:rPr>
        <w:t xml:space="preserve"> Chronicles 22:14 &amp; Acts 7:47-50.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w:t>
      </w:r>
      <w:r w:rsidRPr="00E537B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A6807" w:rsidRPr="00E537B7" w:rsidRDefault="003A6807" w:rsidP="003A6807">
      <w:pPr>
        <w:spacing w:line="480" w:lineRule="auto"/>
        <w:jc w:val="both"/>
        <w:rPr>
          <w:sz w:val="24"/>
          <w:szCs w:val="24"/>
        </w:rPr>
      </w:pPr>
      <w:r w:rsidRPr="00E537B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537B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537B7">
        <w:rPr>
          <w:sz w:val="24"/>
          <w:szCs w:val="24"/>
        </w:rPr>
        <w:lastRenderedPageBreak/>
        <w:t xml:space="preserve">Instead, She opened not only Her home to the spies, but She opened Her heart to the Father Stephen they served, and later learned to serve Him too.   </w:t>
      </w:r>
    </w:p>
    <w:p w:rsidR="003A6807" w:rsidRPr="00E537B7" w:rsidRDefault="003A6807" w:rsidP="003A6807">
      <w:pPr>
        <w:spacing w:line="480" w:lineRule="auto"/>
        <w:jc w:val="center"/>
        <w:rPr>
          <w:b/>
          <w:sz w:val="24"/>
          <w:szCs w:val="24"/>
        </w:rPr>
      </w:pPr>
      <w:r w:rsidRPr="00E537B7">
        <w:rPr>
          <w:b/>
          <w:sz w:val="24"/>
          <w:szCs w:val="24"/>
        </w:rPr>
        <w:t>The Book of the Lord Enoch</w:t>
      </w:r>
    </w:p>
    <w:p w:rsidR="003A6807" w:rsidRPr="00E537B7" w:rsidRDefault="003A6807" w:rsidP="003A6807">
      <w:pPr>
        <w:spacing w:line="480" w:lineRule="auto"/>
        <w:jc w:val="both"/>
        <w:rPr>
          <w:sz w:val="24"/>
          <w:szCs w:val="24"/>
        </w:rPr>
      </w:pPr>
      <w:r w:rsidRPr="00E537B7">
        <w:rPr>
          <w:sz w:val="24"/>
          <w:szCs w:val="24"/>
        </w:rPr>
        <w:t>Enoch’s Book called the Book of Enoch or simply 1</w:t>
      </w:r>
      <w:r w:rsidRPr="00E537B7">
        <w:rPr>
          <w:sz w:val="24"/>
          <w:szCs w:val="24"/>
          <w:vertAlign w:val="superscript"/>
        </w:rPr>
        <w:t>st</w:t>
      </w:r>
      <w:r w:rsidRPr="00E537B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537B7">
        <w:rPr>
          <w:sz w:val="24"/>
          <w:szCs w:val="24"/>
          <w:vertAlign w:val="superscript"/>
        </w:rPr>
        <w:t>st</w:t>
      </w:r>
      <w:r w:rsidRPr="00E537B7">
        <w:rPr>
          <w:sz w:val="24"/>
          <w:szCs w:val="24"/>
        </w:rPr>
        <w:t xml:space="preserve"> century. The content of the Book is divided into 5 sections. The Book of the Watchers in 1</w:t>
      </w:r>
      <w:r w:rsidRPr="00E537B7">
        <w:rPr>
          <w:sz w:val="24"/>
          <w:szCs w:val="24"/>
          <w:vertAlign w:val="superscript"/>
        </w:rPr>
        <w:t>st</w:t>
      </w:r>
      <w:r w:rsidRPr="00E537B7">
        <w:rPr>
          <w:sz w:val="24"/>
          <w:szCs w:val="24"/>
        </w:rPr>
        <w:t xml:space="preserve"> Enoch 1-36, the Book of the Parables of Enoch also called the Similitudes of Enoch in 1</w:t>
      </w:r>
      <w:r w:rsidRPr="00E537B7">
        <w:rPr>
          <w:sz w:val="24"/>
          <w:szCs w:val="24"/>
          <w:vertAlign w:val="superscript"/>
        </w:rPr>
        <w:t>st</w:t>
      </w:r>
      <w:r w:rsidRPr="00E537B7">
        <w:rPr>
          <w:sz w:val="24"/>
          <w:szCs w:val="24"/>
        </w:rPr>
        <w:t xml:space="preserve"> Enoch 37-71, The Astronomical Book also called the Book of the Luminaries or the Book of the Heavenly Luminaries in 1</w:t>
      </w:r>
      <w:r w:rsidRPr="00E537B7">
        <w:rPr>
          <w:sz w:val="24"/>
          <w:szCs w:val="24"/>
          <w:vertAlign w:val="superscript"/>
        </w:rPr>
        <w:t>st</w:t>
      </w:r>
      <w:r w:rsidRPr="00E537B7">
        <w:rPr>
          <w:sz w:val="24"/>
          <w:szCs w:val="24"/>
        </w:rPr>
        <w:t xml:space="preserve"> Enoch 72-82, The Book of Dream Visions also called the Book of Dreams or the Animal Apocalypse in 1</w:t>
      </w:r>
      <w:r w:rsidRPr="00E537B7">
        <w:rPr>
          <w:sz w:val="24"/>
          <w:szCs w:val="24"/>
          <w:vertAlign w:val="superscript"/>
        </w:rPr>
        <w:t>st</w:t>
      </w:r>
      <w:r w:rsidRPr="00E537B7">
        <w:rPr>
          <w:sz w:val="24"/>
          <w:szCs w:val="24"/>
        </w:rPr>
        <w:t xml:space="preserve"> Enoch 83-90 and the Epistle of Enoch or Enoch’s Testament in 1</w:t>
      </w:r>
      <w:r w:rsidRPr="00E537B7">
        <w:rPr>
          <w:sz w:val="24"/>
          <w:szCs w:val="24"/>
          <w:vertAlign w:val="superscript"/>
        </w:rPr>
        <w:t>st</w:t>
      </w:r>
      <w:r w:rsidRPr="00E537B7">
        <w:rPr>
          <w:sz w:val="24"/>
          <w:szCs w:val="24"/>
        </w:rPr>
        <w:t xml:space="preserve"> Enoch 91-105. The Epilogue or the Book of Noah in 1</w:t>
      </w:r>
      <w:r w:rsidRPr="00E537B7">
        <w:rPr>
          <w:sz w:val="24"/>
          <w:szCs w:val="24"/>
          <w:vertAlign w:val="superscript"/>
        </w:rPr>
        <w:t>st</w:t>
      </w:r>
      <w:r w:rsidRPr="00E537B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537B7">
        <w:rPr>
          <w:sz w:val="24"/>
          <w:szCs w:val="24"/>
        </w:rPr>
        <w:lastRenderedPageBreak/>
        <w:t>Deuteronomy 33:2. If You have any questions on the Saints, You must get My book called “</w:t>
      </w:r>
      <w:r w:rsidRPr="00E537B7">
        <w:rPr>
          <w:b/>
          <w:sz w:val="24"/>
          <w:szCs w:val="24"/>
        </w:rPr>
        <w:t>The Father Stephen Our Lord is the only Authority that Appoints All Godly Saintly Christian Lords and All Godly Saintly Christian Ladies</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Lord Enoch’s Book on 1</w:t>
      </w:r>
      <w:r w:rsidRPr="00E537B7">
        <w:rPr>
          <w:b/>
          <w:sz w:val="24"/>
          <w:szCs w:val="24"/>
          <w:vertAlign w:val="superscript"/>
        </w:rPr>
        <w:t>st</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The Book of 1</w:t>
      </w:r>
      <w:r w:rsidRPr="00E537B7">
        <w:rPr>
          <w:sz w:val="24"/>
          <w:szCs w:val="24"/>
          <w:vertAlign w:val="superscript"/>
        </w:rPr>
        <w:t>st</w:t>
      </w:r>
      <w:r w:rsidRPr="00E537B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537B7">
        <w:rPr>
          <w:sz w:val="24"/>
          <w:szCs w:val="24"/>
          <w:vertAlign w:val="superscript"/>
        </w:rPr>
        <w:t>st</w:t>
      </w:r>
      <w:r w:rsidRPr="00E537B7">
        <w:rPr>
          <w:sz w:val="24"/>
          <w:szCs w:val="24"/>
        </w:rPr>
        <w:t xml:space="preserve"> Enoch. Both texts as shaped by an apocalyptic worldview that concerns good and evil, especially on the abuse of authority. Both Daniel chapter 7 &amp; 1</w:t>
      </w:r>
      <w:r w:rsidRPr="00E537B7">
        <w:rPr>
          <w:sz w:val="24"/>
          <w:szCs w:val="24"/>
          <w:vertAlign w:val="superscript"/>
        </w:rPr>
        <w:t>st</w:t>
      </w:r>
      <w:r w:rsidRPr="00E537B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537B7">
        <w:rPr>
          <w:sz w:val="24"/>
          <w:szCs w:val="24"/>
          <w:vertAlign w:val="superscript"/>
        </w:rPr>
        <w:t>st</w:t>
      </w:r>
      <w:r w:rsidRPr="00E537B7">
        <w:rPr>
          <w:sz w:val="24"/>
          <w:szCs w:val="24"/>
        </w:rPr>
        <w:t xml:space="preserve"> Enoch 37-71 speak of a Son of Man. In Daniel 7:13; He is given authority over all peoples and Nations. In 1</w:t>
      </w:r>
      <w:r w:rsidRPr="00E537B7">
        <w:rPr>
          <w:sz w:val="24"/>
          <w:szCs w:val="24"/>
          <w:vertAlign w:val="superscript"/>
        </w:rPr>
        <w:t>st</w:t>
      </w:r>
      <w:r w:rsidRPr="00E537B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537B7">
        <w:rPr>
          <w:sz w:val="24"/>
          <w:szCs w:val="24"/>
          <w:vertAlign w:val="superscript"/>
        </w:rPr>
        <w:t>st</w:t>
      </w:r>
      <w:r w:rsidRPr="00E537B7">
        <w:rPr>
          <w:sz w:val="24"/>
          <w:szCs w:val="24"/>
        </w:rPr>
        <w:t xml:space="preserve"> Enoch does the same in 1</w:t>
      </w:r>
      <w:r w:rsidRPr="00E537B7">
        <w:rPr>
          <w:sz w:val="24"/>
          <w:szCs w:val="24"/>
          <w:vertAlign w:val="superscript"/>
        </w:rPr>
        <w:t>st</w:t>
      </w:r>
      <w:r w:rsidRPr="00E537B7">
        <w:rPr>
          <w:sz w:val="24"/>
          <w:szCs w:val="24"/>
        </w:rPr>
        <w:t xml:space="preserve"> Enoch 60:10. Ezekiel &amp; Isaiah both share the enthronement imagery that 1</w:t>
      </w:r>
      <w:r w:rsidRPr="00E537B7">
        <w:rPr>
          <w:sz w:val="24"/>
          <w:szCs w:val="24"/>
          <w:vertAlign w:val="superscript"/>
        </w:rPr>
        <w:t>st</w:t>
      </w:r>
      <w:r w:rsidRPr="00E537B7">
        <w:rPr>
          <w:sz w:val="24"/>
          <w:szCs w:val="24"/>
        </w:rPr>
        <w:t xml:space="preserve"> Enoch uses, as well as the transmission of authority from the Father Stephen to His Creatures. This is proven in Isaiah chapter 6; Ezekiel chapters 1, </w:t>
      </w:r>
      <w:r w:rsidRPr="00E537B7">
        <w:rPr>
          <w:sz w:val="24"/>
          <w:szCs w:val="24"/>
        </w:rPr>
        <w:lastRenderedPageBreak/>
        <w:t>2 &amp; 10. The NT parallels is in Jude 14-15 [100,000 of His Saints] &amp; 1</w:t>
      </w:r>
      <w:r w:rsidRPr="00E537B7">
        <w:rPr>
          <w:sz w:val="24"/>
          <w:szCs w:val="24"/>
          <w:vertAlign w:val="superscript"/>
        </w:rPr>
        <w:t>st</w:t>
      </w:r>
      <w:r w:rsidRPr="00E537B7">
        <w:rPr>
          <w:sz w:val="24"/>
          <w:szCs w:val="24"/>
        </w:rPr>
        <w:t xml:space="preserve"> Enoch 1:9 [10 Million of His Saints]. This means there is a higher level of accountability to the congregation that “</w:t>
      </w:r>
      <w:r w:rsidRPr="00E537B7">
        <w:rPr>
          <w:b/>
          <w:sz w:val="24"/>
          <w:szCs w:val="24"/>
        </w:rPr>
        <w:t>two or three Witnesses</w:t>
      </w:r>
      <w:r w:rsidRPr="00E537B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537B7">
        <w:rPr>
          <w:sz w:val="24"/>
          <w:szCs w:val="24"/>
          <w:vertAlign w:val="superscript"/>
        </w:rPr>
        <w:t>st</w:t>
      </w:r>
      <w:r w:rsidRPr="00E537B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537B7">
        <w:rPr>
          <w:sz w:val="24"/>
          <w:szCs w:val="24"/>
          <w:vertAlign w:val="superscript"/>
        </w:rPr>
        <w:t>st</w:t>
      </w:r>
      <w:r w:rsidRPr="00E537B7">
        <w:rPr>
          <w:sz w:val="24"/>
          <w:szCs w:val="24"/>
        </w:rPr>
        <w:t xml:space="preserve"> Enoch also parallels with the binding of the Lord Lucifer in Revelation 20:1-3 &amp; 1</w:t>
      </w:r>
      <w:r w:rsidRPr="00E537B7">
        <w:rPr>
          <w:sz w:val="24"/>
          <w:szCs w:val="24"/>
          <w:vertAlign w:val="superscript"/>
        </w:rPr>
        <w:t>st</w:t>
      </w:r>
      <w:r w:rsidRPr="00E537B7">
        <w:rPr>
          <w:sz w:val="24"/>
          <w:szCs w:val="24"/>
        </w:rPr>
        <w:t xml:space="preserve"> Enoch 10:11-12. The Son of Man language is often paralleled with the NT in Mark and also in Daniel.      </w:t>
      </w:r>
    </w:p>
    <w:p w:rsidR="003A6807" w:rsidRPr="00E537B7" w:rsidRDefault="003A6807" w:rsidP="003A6807">
      <w:pPr>
        <w:spacing w:line="480" w:lineRule="auto"/>
        <w:jc w:val="center"/>
        <w:rPr>
          <w:b/>
          <w:sz w:val="24"/>
          <w:szCs w:val="24"/>
        </w:rPr>
      </w:pPr>
      <w:r w:rsidRPr="00E537B7">
        <w:rPr>
          <w:b/>
          <w:sz w:val="24"/>
          <w:szCs w:val="24"/>
        </w:rPr>
        <w:t>The Lord Enoch’s Book on 2</w:t>
      </w:r>
      <w:r w:rsidRPr="00E537B7">
        <w:rPr>
          <w:b/>
          <w:sz w:val="24"/>
          <w:szCs w:val="24"/>
          <w:vertAlign w:val="superscript"/>
        </w:rPr>
        <w:t>nd</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The Book of 2</w:t>
      </w:r>
      <w:r w:rsidRPr="00E537B7">
        <w:rPr>
          <w:sz w:val="24"/>
          <w:szCs w:val="24"/>
          <w:vertAlign w:val="superscript"/>
        </w:rPr>
        <w:t>nd</w:t>
      </w:r>
      <w:r w:rsidRPr="00E537B7">
        <w:rPr>
          <w:sz w:val="24"/>
          <w:szCs w:val="24"/>
        </w:rPr>
        <w:t xml:space="preserve"> Enoch also known as the Slavonic Enoch or the Book of the Secrets of Enoch concerns Enoch’s life and dream. The Revelations of Enoch. The Prologue is in 2</w:t>
      </w:r>
      <w:r w:rsidRPr="00E537B7">
        <w:rPr>
          <w:sz w:val="24"/>
          <w:szCs w:val="24"/>
          <w:vertAlign w:val="superscript"/>
        </w:rPr>
        <w:t>nd</w:t>
      </w:r>
      <w:r w:rsidRPr="00E537B7">
        <w:rPr>
          <w:sz w:val="24"/>
          <w:szCs w:val="24"/>
        </w:rPr>
        <w:t xml:space="preserve"> Enoch chapters 1-2. The Ascension into the Heavens in 2</w:t>
      </w:r>
      <w:r w:rsidRPr="00E537B7">
        <w:rPr>
          <w:sz w:val="24"/>
          <w:szCs w:val="24"/>
          <w:vertAlign w:val="superscript"/>
        </w:rPr>
        <w:t>nd</w:t>
      </w:r>
      <w:r w:rsidRPr="00E537B7">
        <w:rPr>
          <w:sz w:val="24"/>
          <w:szCs w:val="24"/>
        </w:rPr>
        <w:t xml:space="preserve"> Enoch chapters 3-37. Enoch’s ascent to the 1</w:t>
      </w:r>
      <w:r w:rsidRPr="00E537B7">
        <w:rPr>
          <w:sz w:val="24"/>
          <w:szCs w:val="24"/>
          <w:vertAlign w:val="superscript"/>
        </w:rPr>
        <w:t>st</w:t>
      </w:r>
      <w:r w:rsidRPr="00E537B7">
        <w:rPr>
          <w:sz w:val="24"/>
          <w:szCs w:val="24"/>
        </w:rPr>
        <w:t xml:space="preserve"> Heaven. How Enoch was taken to the 2</w:t>
      </w:r>
      <w:r w:rsidRPr="00E537B7">
        <w:rPr>
          <w:sz w:val="24"/>
          <w:szCs w:val="24"/>
          <w:vertAlign w:val="superscript"/>
        </w:rPr>
        <w:t>nd</w:t>
      </w:r>
      <w:r w:rsidRPr="00E537B7">
        <w:rPr>
          <w:sz w:val="24"/>
          <w:szCs w:val="24"/>
        </w:rPr>
        <w:t xml:space="preserve"> Heaven. Of the Assumption of Enoch to the 3</w:t>
      </w:r>
      <w:r w:rsidRPr="00E537B7">
        <w:rPr>
          <w:sz w:val="24"/>
          <w:szCs w:val="24"/>
          <w:vertAlign w:val="superscript"/>
        </w:rPr>
        <w:t>rd</w:t>
      </w:r>
      <w:r w:rsidRPr="00E537B7">
        <w:rPr>
          <w:sz w:val="24"/>
          <w:szCs w:val="24"/>
        </w:rPr>
        <w:t xml:space="preserve"> Heaven. Showing Enoch the Place of the Righteous and Compassionate. Here they showed Enoch the Terrible place and Various Tortures. Here they took Enoch up to the 4</w:t>
      </w:r>
      <w:r w:rsidRPr="00E537B7">
        <w:rPr>
          <w:sz w:val="24"/>
          <w:szCs w:val="24"/>
          <w:vertAlign w:val="superscript"/>
        </w:rPr>
        <w:t>th</w:t>
      </w:r>
      <w:r w:rsidRPr="00E537B7">
        <w:rPr>
          <w:sz w:val="24"/>
          <w:szCs w:val="24"/>
        </w:rPr>
        <w:t xml:space="preserve"> Heaven, the course of Sun and Moon. Of the Marvelous Elements of the Sun. This is the Lunar Disposition. Enoch’s Ascent to the 5</w:t>
      </w:r>
      <w:r w:rsidRPr="00E537B7">
        <w:rPr>
          <w:sz w:val="24"/>
          <w:szCs w:val="24"/>
          <w:vertAlign w:val="superscript"/>
        </w:rPr>
        <w:t>th</w:t>
      </w:r>
      <w:r w:rsidRPr="00E537B7">
        <w:rPr>
          <w:sz w:val="24"/>
          <w:szCs w:val="24"/>
        </w:rPr>
        <w:t xml:space="preserve"> Heaven. Of the Taking of Enoch on the 6</w:t>
      </w:r>
      <w:r w:rsidRPr="00E537B7">
        <w:rPr>
          <w:sz w:val="24"/>
          <w:szCs w:val="24"/>
          <w:vertAlign w:val="superscript"/>
        </w:rPr>
        <w:t>th</w:t>
      </w:r>
      <w:r w:rsidRPr="00E537B7">
        <w:rPr>
          <w:sz w:val="24"/>
          <w:szCs w:val="24"/>
        </w:rPr>
        <w:t xml:space="preserve"> Heaven. Enoch in the 7</w:t>
      </w:r>
      <w:r w:rsidRPr="00E537B7">
        <w:rPr>
          <w:sz w:val="24"/>
          <w:szCs w:val="24"/>
          <w:vertAlign w:val="superscript"/>
        </w:rPr>
        <w:t>th</w:t>
      </w:r>
      <w:r w:rsidRPr="00E537B7">
        <w:rPr>
          <w:sz w:val="24"/>
          <w:szCs w:val="24"/>
        </w:rPr>
        <w:t xml:space="preserve"> </w:t>
      </w:r>
      <w:r w:rsidRPr="00E537B7">
        <w:rPr>
          <w:sz w:val="24"/>
          <w:szCs w:val="24"/>
        </w:rPr>
        <w:lastRenderedPageBreak/>
        <w:t>Heaven. How the Angels left Enoch at the End of the 7</w:t>
      </w:r>
      <w:r w:rsidRPr="00E537B7">
        <w:rPr>
          <w:sz w:val="24"/>
          <w:szCs w:val="24"/>
          <w:vertAlign w:val="superscript"/>
        </w:rPr>
        <w:t>th</w:t>
      </w:r>
      <w:r w:rsidRPr="00E537B7">
        <w:rPr>
          <w:sz w:val="24"/>
          <w:szCs w:val="24"/>
        </w:rPr>
        <w:t xml:space="preserve"> Heaven. Enoch in the 8</w:t>
      </w:r>
      <w:r w:rsidRPr="00E537B7">
        <w:rPr>
          <w:sz w:val="24"/>
          <w:szCs w:val="24"/>
          <w:vertAlign w:val="superscript"/>
        </w:rPr>
        <w:t>th</w:t>
      </w:r>
      <w:r w:rsidRPr="00E537B7">
        <w:rPr>
          <w:sz w:val="24"/>
          <w:szCs w:val="24"/>
        </w:rPr>
        <w:t xml:space="preserve"> Heaven. Enoch in the 9</w:t>
      </w:r>
      <w:r w:rsidRPr="00E537B7">
        <w:rPr>
          <w:sz w:val="24"/>
          <w:szCs w:val="24"/>
          <w:vertAlign w:val="superscript"/>
        </w:rPr>
        <w:t>th</w:t>
      </w:r>
      <w:r w:rsidRPr="00E537B7">
        <w:rPr>
          <w:sz w:val="24"/>
          <w:szCs w:val="24"/>
        </w:rPr>
        <w:t xml:space="preserve"> Heaven. Enoch in the Tenth Heaven. How Enoch wrote 366 Books is in 2</w:t>
      </w:r>
      <w:r w:rsidRPr="00E537B7">
        <w:rPr>
          <w:sz w:val="24"/>
          <w:szCs w:val="24"/>
          <w:vertAlign w:val="superscript"/>
        </w:rPr>
        <w:t>nd</w:t>
      </w:r>
      <w:r w:rsidRPr="00E537B7">
        <w:rPr>
          <w:sz w:val="24"/>
          <w:szCs w:val="24"/>
        </w:rPr>
        <w:t xml:space="preserve"> Enoch 21:1-23:6. Enoch’s descent and instructions is in 2</w:t>
      </w:r>
      <w:r w:rsidRPr="00E537B7">
        <w:rPr>
          <w:sz w:val="24"/>
          <w:szCs w:val="24"/>
          <w:vertAlign w:val="superscript"/>
        </w:rPr>
        <w:t>nd</w:t>
      </w:r>
      <w:r w:rsidRPr="00E537B7">
        <w:rPr>
          <w:sz w:val="24"/>
          <w:szCs w:val="24"/>
        </w:rPr>
        <w:t xml:space="preserve"> Enoch chapters 38-66. Enoch’s ascent, the blessing of Methuselah and Nir, and the Birth of Methuselah is in 2</w:t>
      </w:r>
      <w:r w:rsidRPr="00E537B7">
        <w:rPr>
          <w:sz w:val="24"/>
          <w:szCs w:val="24"/>
          <w:vertAlign w:val="superscript"/>
        </w:rPr>
        <w:t>nd</w:t>
      </w:r>
      <w:r w:rsidRPr="00E537B7">
        <w:rPr>
          <w:sz w:val="24"/>
          <w:szCs w:val="24"/>
        </w:rPr>
        <w:t xml:space="preserve"> Enoch chapters 67-73. </w:t>
      </w:r>
    </w:p>
    <w:p w:rsidR="003A6807" w:rsidRPr="00E537B7" w:rsidRDefault="003A6807" w:rsidP="003A6807">
      <w:pPr>
        <w:spacing w:line="480" w:lineRule="auto"/>
        <w:jc w:val="center"/>
        <w:rPr>
          <w:b/>
          <w:sz w:val="24"/>
          <w:szCs w:val="24"/>
        </w:rPr>
      </w:pPr>
      <w:r w:rsidRPr="00E537B7">
        <w:rPr>
          <w:b/>
          <w:sz w:val="24"/>
          <w:szCs w:val="24"/>
        </w:rPr>
        <w:t>The Lord Enoch’s Book on the Secrets of 2</w:t>
      </w:r>
      <w:r w:rsidRPr="00E537B7">
        <w:rPr>
          <w:b/>
          <w:sz w:val="24"/>
          <w:szCs w:val="24"/>
          <w:vertAlign w:val="superscript"/>
        </w:rPr>
        <w:t>nd</w:t>
      </w:r>
      <w:r w:rsidRPr="00E537B7">
        <w:rPr>
          <w:b/>
          <w:sz w:val="24"/>
          <w:szCs w:val="24"/>
        </w:rPr>
        <w:t xml:space="preserve"> Enoch</w:t>
      </w:r>
    </w:p>
    <w:p w:rsidR="003A6807" w:rsidRPr="00E537B7" w:rsidRDefault="003A6807" w:rsidP="003A6807">
      <w:pPr>
        <w:spacing w:line="480" w:lineRule="auto"/>
        <w:jc w:val="both"/>
        <w:rPr>
          <w:sz w:val="24"/>
          <w:szCs w:val="24"/>
        </w:rPr>
      </w:pPr>
      <w:r w:rsidRPr="00E537B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537B7">
        <w:rPr>
          <w:sz w:val="24"/>
          <w:szCs w:val="24"/>
          <w:vertAlign w:val="superscript"/>
        </w:rPr>
        <w:t>nd</w:t>
      </w:r>
      <w:r w:rsidRPr="00E537B7">
        <w:rPr>
          <w:sz w:val="24"/>
          <w:szCs w:val="24"/>
        </w:rPr>
        <w:t xml:space="preserve"> Enoch does not lean on Judaism, but mainly Christianity. In 2</w:t>
      </w:r>
      <w:r w:rsidRPr="00E537B7">
        <w:rPr>
          <w:sz w:val="24"/>
          <w:szCs w:val="24"/>
          <w:vertAlign w:val="superscript"/>
        </w:rPr>
        <w:t>nd</w:t>
      </w:r>
      <w:r w:rsidRPr="00E537B7">
        <w:rPr>
          <w:sz w:val="24"/>
          <w:szCs w:val="24"/>
        </w:rPr>
        <w:t xml:space="preserve"> Enoch, Enoch travels through the Heavens in 7 divisions. 1</w:t>
      </w:r>
      <w:r w:rsidRPr="00E537B7">
        <w:rPr>
          <w:sz w:val="24"/>
          <w:szCs w:val="24"/>
          <w:vertAlign w:val="superscript"/>
        </w:rPr>
        <w:t>st</w:t>
      </w:r>
      <w:r w:rsidRPr="00E537B7">
        <w:rPr>
          <w:sz w:val="24"/>
          <w:szCs w:val="24"/>
        </w:rPr>
        <w:t>, is in 2</w:t>
      </w:r>
      <w:r w:rsidRPr="00E537B7">
        <w:rPr>
          <w:sz w:val="24"/>
          <w:szCs w:val="24"/>
          <w:vertAlign w:val="superscript"/>
        </w:rPr>
        <w:t>nd</w:t>
      </w:r>
      <w:r w:rsidRPr="00E537B7">
        <w:rPr>
          <w:sz w:val="24"/>
          <w:szCs w:val="24"/>
        </w:rPr>
        <w:t xml:space="preserve"> Enoch 3:1-6:1, which contains storehouses of dew &amp; snow. 2</w:t>
      </w:r>
      <w:r w:rsidRPr="00E537B7">
        <w:rPr>
          <w:sz w:val="24"/>
          <w:szCs w:val="24"/>
          <w:vertAlign w:val="superscript"/>
        </w:rPr>
        <w:t>nd</w:t>
      </w:r>
      <w:r w:rsidRPr="00E537B7">
        <w:rPr>
          <w:sz w:val="24"/>
          <w:szCs w:val="24"/>
        </w:rPr>
        <w:t>, is in 2</w:t>
      </w:r>
      <w:r w:rsidRPr="00E537B7">
        <w:rPr>
          <w:sz w:val="24"/>
          <w:szCs w:val="24"/>
          <w:vertAlign w:val="superscript"/>
        </w:rPr>
        <w:t>nd</w:t>
      </w:r>
      <w:r w:rsidRPr="00E537B7">
        <w:rPr>
          <w:sz w:val="24"/>
          <w:szCs w:val="24"/>
        </w:rPr>
        <w:t xml:space="preserve"> Enoch 7:1-5, which is full of darkness and the sexual who awaits judgment. 3</w:t>
      </w:r>
      <w:r w:rsidRPr="00E537B7">
        <w:rPr>
          <w:sz w:val="24"/>
          <w:szCs w:val="24"/>
          <w:vertAlign w:val="superscript"/>
        </w:rPr>
        <w:t>rd</w:t>
      </w:r>
      <w:r w:rsidRPr="00E537B7">
        <w:rPr>
          <w:sz w:val="24"/>
          <w:szCs w:val="24"/>
        </w:rPr>
        <w:t>, is in 2</w:t>
      </w:r>
      <w:r w:rsidRPr="00E537B7">
        <w:rPr>
          <w:sz w:val="24"/>
          <w:szCs w:val="24"/>
          <w:vertAlign w:val="superscript"/>
        </w:rPr>
        <w:t>nd</w:t>
      </w:r>
      <w:r w:rsidRPr="00E537B7">
        <w:rPr>
          <w:sz w:val="24"/>
          <w:szCs w:val="24"/>
        </w:rPr>
        <w:t xml:space="preserve"> Enoch 8:1-9:1, which contains the Edenic Paradise that has been prepared for the righteous. 4</w:t>
      </w:r>
      <w:r w:rsidRPr="00E537B7">
        <w:rPr>
          <w:sz w:val="24"/>
          <w:szCs w:val="24"/>
          <w:vertAlign w:val="superscript"/>
        </w:rPr>
        <w:t>th</w:t>
      </w:r>
      <w:r w:rsidRPr="00E537B7">
        <w:rPr>
          <w:sz w:val="24"/>
          <w:szCs w:val="24"/>
        </w:rPr>
        <w:t>, is in 2</w:t>
      </w:r>
      <w:r w:rsidRPr="00E537B7">
        <w:rPr>
          <w:sz w:val="24"/>
          <w:szCs w:val="24"/>
          <w:vertAlign w:val="superscript"/>
        </w:rPr>
        <w:t>nd</w:t>
      </w:r>
      <w:r w:rsidRPr="00E537B7">
        <w:rPr>
          <w:sz w:val="24"/>
          <w:szCs w:val="24"/>
        </w:rPr>
        <w:t xml:space="preserve"> Enoch 11:1-17:1, which has the movements of the Heavenly Luminaries and Innumerable Heavenly Creatures. 5</w:t>
      </w:r>
      <w:r w:rsidRPr="00E537B7">
        <w:rPr>
          <w:sz w:val="24"/>
          <w:szCs w:val="24"/>
          <w:vertAlign w:val="superscript"/>
        </w:rPr>
        <w:t>th</w:t>
      </w:r>
      <w:r w:rsidRPr="00E537B7">
        <w:rPr>
          <w:sz w:val="24"/>
          <w:szCs w:val="24"/>
        </w:rPr>
        <w:t>, is in 2</w:t>
      </w:r>
      <w:r w:rsidRPr="00E537B7">
        <w:rPr>
          <w:sz w:val="24"/>
          <w:szCs w:val="24"/>
          <w:vertAlign w:val="superscript"/>
        </w:rPr>
        <w:t>nd</w:t>
      </w:r>
      <w:r w:rsidRPr="00E537B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537B7">
        <w:rPr>
          <w:sz w:val="24"/>
          <w:szCs w:val="24"/>
          <w:vertAlign w:val="superscript"/>
        </w:rPr>
        <w:t>th</w:t>
      </w:r>
      <w:r w:rsidRPr="00E537B7">
        <w:rPr>
          <w:sz w:val="24"/>
          <w:szCs w:val="24"/>
        </w:rPr>
        <w:t>, is in 2</w:t>
      </w:r>
      <w:r w:rsidRPr="00E537B7">
        <w:rPr>
          <w:sz w:val="24"/>
          <w:szCs w:val="24"/>
          <w:vertAlign w:val="superscript"/>
        </w:rPr>
        <w:t>nd</w:t>
      </w:r>
      <w:r w:rsidRPr="00E537B7">
        <w:rPr>
          <w:sz w:val="24"/>
          <w:szCs w:val="24"/>
        </w:rPr>
        <w:t xml:space="preserve"> Enoch 19:1-6, which are the Archangels and the 7 groups of angels who supervised over </w:t>
      </w:r>
      <w:r w:rsidRPr="00E537B7">
        <w:rPr>
          <w:sz w:val="24"/>
          <w:szCs w:val="24"/>
        </w:rPr>
        <w:lastRenderedPageBreak/>
        <w:t>creation. 7</w:t>
      </w:r>
      <w:r w:rsidRPr="00E537B7">
        <w:rPr>
          <w:sz w:val="24"/>
          <w:szCs w:val="24"/>
          <w:vertAlign w:val="superscript"/>
        </w:rPr>
        <w:t>th</w:t>
      </w:r>
      <w:r w:rsidRPr="00E537B7">
        <w:rPr>
          <w:sz w:val="24"/>
          <w:szCs w:val="24"/>
        </w:rPr>
        <w:t>, is in 2</w:t>
      </w:r>
      <w:r w:rsidRPr="00E537B7">
        <w:rPr>
          <w:sz w:val="24"/>
          <w:szCs w:val="24"/>
          <w:vertAlign w:val="superscript"/>
        </w:rPr>
        <w:t>nd</w:t>
      </w:r>
      <w:r w:rsidRPr="00E537B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537B7">
        <w:rPr>
          <w:sz w:val="24"/>
          <w:szCs w:val="24"/>
          <w:vertAlign w:val="superscript"/>
        </w:rPr>
        <w:t>nd</w:t>
      </w:r>
      <w:r w:rsidRPr="00E537B7">
        <w:rPr>
          <w:sz w:val="24"/>
          <w:szCs w:val="24"/>
        </w:rPr>
        <w:t xml:space="preserve"> Enoch 24:1-33:12. The Instructions to pass on to His family for a faithful seed is in 2</w:t>
      </w:r>
      <w:r w:rsidRPr="00E537B7">
        <w:rPr>
          <w:sz w:val="24"/>
          <w:szCs w:val="24"/>
          <w:vertAlign w:val="superscript"/>
        </w:rPr>
        <w:t>nd</w:t>
      </w:r>
      <w:r w:rsidRPr="00E537B7">
        <w:rPr>
          <w:sz w:val="24"/>
          <w:szCs w:val="24"/>
        </w:rPr>
        <w:t xml:space="preserve"> Enoch 34:1-37:2. Enoch then descends back to Earth in order to instruct His Sons about Heaven &amp; ensure they remain faithful to the Father Stephen before He is taken again to Heaven is in 2</w:t>
      </w:r>
      <w:r w:rsidRPr="00E537B7">
        <w:rPr>
          <w:sz w:val="24"/>
          <w:szCs w:val="24"/>
          <w:vertAlign w:val="superscript"/>
        </w:rPr>
        <w:t>nd</w:t>
      </w:r>
      <w:r w:rsidRPr="00E537B7">
        <w:rPr>
          <w:sz w:val="24"/>
          <w:szCs w:val="24"/>
        </w:rPr>
        <w:t xml:space="preserve"> Enoch 38:1-67:3. The end of 2</w:t>
      </w:r>
      <w:r w:rsidRPr="00E537B7">
        <w:rPr>
          <w:sz w:val="24"/>
          <w:szCs w:val="24"/>
          <w:vertAlign w:val="superscript"/>
        </w:rPr>
        <w:t>nd</w:t>
      </w:r>
      <w:r w:rsidRPr="00E537B7">
        <w:rPr>
          <w:sz w:val="24"/>
          <w:szCs w:val="24"/>
        </w:rPr>
        <w:t xml:space="preserve"> Enoch focuses on Methuselah and Nir, a Son of Lamech in 2</w:t>
      </w:r>
      <w:r w:rsidRPr="00E537B7">
        <w:rPr>
          <w:sz w:val="24"/>
          <w:szCs w:val="24"/>
          <w:vertAlign w:val="superscript"/>
        </w:rPr>
        <w:t>nd</w:t>
      </w:r>
      <w:r w:rsidRPr="00E537B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537B7">
        <w:rPr>
          <w:sz w:val="24"/>
          <w:szCs w:val="24"/>
          <w:vertAlign w:val="superscript"/>
        </w:rPr>
        <w:t>nd</w:t>
      </w:r>
      <w:r w:rsidRPr="00E537B7">
        <w:rPr>
          <w:sz w:val="24"/>
          <w:szCs w:val="24"/>
        </w:rPr>
        <w:t xml:space="preserve"> Enoch 71:1-73:9. The NT Parallels is with Revelation chapter 4. The World of 2</w:t>
      </w:r>
      <w:r w:rsidRPr="00E537B7">
        <w:rPr>
          <w:sz w:val="24"/>
          <w:szCs w:val="24"/>
          <w:vertAlign w:val="superscript"/>
        </w:rPr>
        <w:t>nd</w:t>
      </w:r>
      <w:r w:rsidRPr="00E537B7">
        <w:rPr>
          <w:sz w:val="24"/>
          <w:szCs w:val="24"/>
        </w:rPr>
        <w:t xml:space="preserve"> Enoch describes 7,000 years and the 8</w:t>
      </w:r>
      <w:r w:rsidRPr="00E537B7">
        <w:rPr>
          <w:sz w:val="24"/>
          <w:szCs w:val="24"/>
          <w:vertAlign w:val="superscript"/>
        </w:rPr>
        <w:t>th</w:t>
      </w:r>
      <w:r w:rsidRPr="00E537B7">
        <w:rPr>
          <w:sz w:val="24"/>
          <w:szCs w:val="24"/>
        </w:rPr>
        <w:t xml:space="preserve"> is endless.              </w:t>
      </w:r>
    </w:p>
    <w:p w:rsidR="003A6807" w:rsidRPr="00E537B7" w:rsidRDefault="003A6807" w:rsidP="003A6807">
      <w:pPr>
        <w:spacing w:line="480" w:lineRule="auto"/>
        <w:jc w:val="center"/>
        <w:rPr>
          <w:b/>
          <w:sz w:val="24"/>
          <w:szCs w:val="24"/>
        </w:rPr>
      </w:pPr>
      <w:r w:rsidRPr="00E537B7">
        <w:rPr>
          <w:b/>
          <w:sz w:val="24"/>
          <w:szCs w:val="24"/>
        </w:rPr>
        <w:t>The Lord Enoch’s Book on the Sefer Hekalot as 3</w:t>
      </w:r>
      <w:r w:rsidRPr="00E537B7">
        <w:rPr>
          <w:b/>
          <w:sz w:val="24"/>
          <w:szCs w:val="24"/>
          <w:vertAlign w:val="superscript"/>
        </w:rPr>
        <w:t>rd</w:t>
      </w:r>
      <w:r w:rsidRPr="00E537B7">
        <w:rPr>
          <w:b/>
          <w:sz w:val="24"/>
          <w:szCs w:val="24"/>
        </w:rPr>
        <w:t xml:space="preserve"> Enoch called the Book of Palaces</w:t>
      </w:r>
    </w:p>
    <w:p w:rsidR="003A6807" w:rsidRPr="00E537B7" w:rsidRDefault="003A6807" w:rsidP="003A6807">
      <w:pPr>
        <w:spacing w:line="480" w:lineRule="auto"/>
        <w:jc w:val="both"/>
        <w:rPr>
          <w:sz w:val="24"/>
          <w:szCs w:val="24"/>
        </w:rPr>
      </w:pPr>
      <w:r w:rsidRPr="00E537B7">
        <w:rPr>
          <w:sz w:val="24"/>
          <w:szCs w:val="24"/>
        </w:rPr>
        <w:t>There is 48 chapters in the Book of Palaces and is claimed to be written by Rabbi Ishmael who lived 90AD to 135AD. He was a Tanna, a rabbinic sage whose writings are held in the Jewish Mishnah. In 3</w:t>
      </w:r>
      <w:r w:rsidRPr="00E537B7">
        <w:rPr>
          <w:sz w:val="24"/>
          <w:szCs w:val="24"/>
          <w:vertAlign w:val="superscript"/>
        </w:rPr>
        <w:t>rd</w:t>
      </w:r>
      <w:r w:rsidRPr="00E537B7">
        <w:rPr>
          <w:sz w:val="24"/>
          <w:szCs w:val="24"/>
        </w:rPr>
        <w:t xml:space="preserve"> Enoch, Enoch ascends to Heaven and is transformed into the Angel Metatron. Which Metraton refers to “</w:t>
      </w:r>
      <w:r w:rsidRPr="00E537B7">
        <w:rPr>
          <w:b/>
          <w:sz w:val="24"/>
          <w:szCs w:val="24"/>
        </w:rPr>
        <w:t>The Lesser Yahweh</w:t>
      </w:r>
      <w:r w:rsidRPr="00E537B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537B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537B7">
        <w:rPr>
          <w:sz w:val="24"/>
          <w:szCs w:val="24"/>
          <w:vertAlign w:val="superscript"/>
        </w:rPr>
        <w:t>rd</w:t>
      </w:r>
      <w:r w:rsidRPr="00E537B7">
        <w:rPr>
          <w:sz w:val="24"/>
          <w:szCs w:val="24"/>
        </w:rPr>
        <w:t xml:space="preserve"> Enoch 24, as well as the Father Stephen’s throne in Isaiah chapter 6. The NT Parallels is in 2</w:t>
      </w:r>
      <w:r w:rsidRPr="00E537B7">
        <w:rPr>
          <w:sz w:val="24"/>
          <w:szCs w:val="24"/>
          <w:vertAlign w:val="superscript"/>
        </w:rPr>
        <w:t>nd</w:t>
      </w:r>
      <w:r w:rsidRPr="00E537B7">
        <w:rPr>
          <w:sz w:val="24"/>
          <w:szCs w:val="24"/>
        </w:rPr>
        <w:t xml:space="preserve"> Corinthians chapter 12, also in Revelation the defined Relationship of the Universal Church &amp; the Father Stephen’s Kingdom of Lordship, while 3</w:t>
      </w:r>
      <w:r w:rsidRPr="00E537B7">
        <w:rPr>
          <w:sz w:val="24"/>
          <w:szCs w:val="24"/>
          <w:vertAlign w:val="superscript"/>
        </w:rPr>
        <w:t>rd</w:t>
      </w:r>
      <w:r w:rsidRPr="00E537B7">
        <w:rPr>
          <w:sz w:val="24"/>
          <w:szCs w:val="24"/>
        </w:rPr>
        <w:t xml:space="preserve"> Enoch 45 emphasizes the continuity with their history in the past and the Father Stephen’s promises in their future. 3</w:t>
      </w:r>
      <w:r w:rsidRPr="00E537B7">
        <w:rPr>
          <w:sz w:val="24"/>
          <w:szCs w:val="24"/>
          <w:vertAlign w:val="superscript"/>
        </w:rPr>
        <w:t>rd</w:t>
      </w:r>
      <w:r w:rsidRPr="00E537B7">
        <w:rPr>
          <w:sz w:val="24"/>
          <w:szCs w:val="24"/>
        </w:rPr>
        <w:t xml:space="preserve"> Enoch is a combination of apocalyptic and mystical/magical which points solely to Palestine or Babylon.       </w:t>
      </w:r>
    </w:p>
    <w:p w:rsidR="003A6807" w:rsidRPr="00E537B7" w:rsidRDefault="003A6807" w:rsidP="003A6807">
      <w:pPr>
        <w:spacing w:line="480" w:lineRule="auto"/>
        <w:jc w:val="both"/>
        <w:rPr>
          <w:sz w:val="24"/>
          <w:szCs w:val="24"/>
        </w:rPr>
      </w:pPr>
      <w:r w:rsidRPr="00E537B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A6807" w:rsidRPr="00E537B7" w:rsidRDefault="003A6807" w:rsidP="003A6807">
      <w:pPr>
        <w:spacing w:line="480" w:lineRule="auto"/>
        <w:jc w:val="center"/>
        <w:rPr>
          <w:b/>
          <w:sz w:val="24"/>
          <w:szCs w:val="24"/>
        </w:rPr>
      </w:pPr>
      <w:r w:rsidRPr="00E537B7">
        <w:rPr>
          <w:b/>
          <w:sz w:val="24"/>
          <w:szCs w:val="24"/>
        </w:rPr>
        <w:t>THE LORD MELCHIZEDEK (THE LORD MELCHIZEDEK’S LADY OF KINGDOMS) WITH THE RANK OF A 6 GOLD STAR GENERAL IN THE ETERNAL ORDER WHICH IS FOREVER [IN THE BOOK ABOVE]</w:t>
      </w:r>
    </w:p>
    <w:p w:rsidR="003A6807" w:rsidRPr="00E537B7" w:rsidRDefault="003A6807" w:rsidP="003A6807">
      <w:pPr>
        <w:spacing w:line="480" w:lineRule="auto"/>
        <w:jc w:val="center"/>
        <w:rPr>
          <w:b/>
          <w:sz w:val="24"/>
          <w:szCs w:val="24"/>
        </w:rPr>
      </w:pPr>
      <w:r w:rsidRPr="00E537B7">
        <w:rPr>
          <w:b/>
          <w:sz w:val="24"/>
          <w:szCs w:val="24"/>
        </w:rPr>
        <w:lastRenderedPageBreak/>
        <w:t>THE LORD SOLOMON (THE QUEEN OF SHEBA THE LADY OF KINGDOMS AS THE AFRICAN RACE) WITH THE RANK OF COLONEL OR HIGHER FOR 40 YEARS FROM 40 YEARS OF AGE TO 80 YEARS OF AGE</w:t>
      </w:r>
    </w:p>
    <w:p w:rsidR="003A6807" w:rsidRPr="00E537B7" w:rsidRDefault="003A6807" w:rsidP="003A6807">
      <w:pPr>
        <w:spacing w:line="480" w:lineRule="auto"/>
        <w:jc w:val="both"/>
        <w:rPr>
          <w:sz w:val="24"/>
          <w:szCs w:val="24"/>
        </w:rPr>
      </w:pPr>
      <w:r w:rsidRPr="00E537B7">
        <w:rPr>
          <w:sz w:val="24"/>
          <w:szCs w:val="24"/>
        </w:rPr>
        <w:t>The white skin color King Solomon’s name means “</w:t>
      </w:r>
      <w:r w:rsidRPr="00E537B7">
        <w:rPr>
          <w:b/>
          <w:sz w:val="24"/>
          <w:szCs w:val="24"/>
        </w:rPr>
        <w:t>God is Crowned Peace</w:t>
      </w:r>
      <w:r w:rsidRPr="00E537B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537B7">
        <w:rPr>
          <w:sz w:val="24"/>
          <w:szCs w:val="24"/>
          <w:vertAlign w:val="superscript"/>
        </w:rPr>
        <w:t>st</w:t>
      </w:r>
      <w:r w:rsidRPr="00E537B7">
        <w:rPr>
          <w:sz w:val="24"/>
          <w:szCs w:val="24"/>
        </w:rPr>
        <w:t xml:space="preserve"> day to the 5</w:t>
      </w:r>
      <w:r w:rsidRPr="00E537B7">
        <w:rPr>
          <w:sz w:val="24"/>
          <w:szCs w:val="24"/>
          <w:vertAlign w:val="superscript"/>
        </w:rPr>
        <w:t>th</w:t>
      </w:r>
      <w:r w:rsidRPr="00E537B7">
        <w:rPr>
          <w:sz w:val="24"/>
          <w:szCs w:val="24"/>
        </w:rPr>
        <w:t xml:space="preserve"> day with the image likeness of the LORD, then Solomon being named on the 6</w:t>
      </w:r>
      <w:r w:rsidRPr="00E537B7">
        <w:rPr>
          <w:sz w:val="24"/>
          <w:szCs w:val="24"/>
          <w:vertAlign w:val="superscript"/>
        </w:rPr>
        <w:t>th</w:t>
      </w:r>
      <w:r w:rsidRPr="00E537B7">
        <w:rPr>
          <w:sz w:val="24"/>
          <w:szCs w:val="24"/>
        </w:rPr>
        <w:t xml:space="preserve"> day as Man and on the 7</w:t>
      </w:r>
      <w:r w:rsidRPr="00E537B7">
        <w:rPr>
          <w:sz w:val="24"/>
          <w:szCs w:val="24"/>
          <w:vertAlign w:val="superscript"/>
        </w:rPr>
        <w:t>th</w:t>
      </w:r>
      <w:r w:rsidRPr="00E537B7">
        <w:rPr>
          <w:sz w:val="24"/>
          <w:szCs w:val="24"/>
        </w:rPr>
        <w:t xml:space="preserve"> day He fell because of sexuality with His foreign wives concerning once by which all His family was killed,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King Solomon’s Role in Scripture. King Solomon succeeded His Father David as Israel’s King and King Solomon’s Throne is considered a more exalted, majestic &amp; greater Throne than the Throne of King David in 1</w:t>
      </w:r>
      <w:r w:rsidRPr="00E537B7">
        <w:rPr>
          <w:sz w:val="24"/>
          <w:szCs w:val="24"/>
          <w:vertAlign w:val="superscript"/>
        </w:rPr>
        <w:t>st</w:t>
      </w:r>
      <w:r w:rsidRPr="00E537B7">
        <w:rPr>
          <w:sz w:val="24"/>
          <w:szCs w:val="24"/>
        </w:rPr>
        <w:t xml:space="preserve"> King 1:37, 47; 9:5 &amp; 2</w:t>
      </w:r>
      <w:r w:rsidRPr="00E537B7">
        <w:rPr>
          <w:sz w:val="24"/>
          <w:szCs w:val="24"/>
          <w:vertAlign w:val="superscript"/>
        </w:rPr>
        <w:t>nd</w:t>
      </w:r>
      <w:r w:rsidRPr="00E537B7">
        <w:rPr>
          <w:sz w:val="24"/>
          <w:szCs w:val="24"/>
        </w:rPr>
        <w:t xml:space="preserve"> Chronicles 7:18. The other accomplishments of King Solomon are that He spoke 3,000 proverbs, and His songs were 1,005. He also spoke of hyssop, trees, animals, birds, creepy things &amp; fish in 1</w:t>
      </w:r>
      <w:r w:rsidRPr="00E537B7">
        <w:rPr>
          <w:sz w:val="24"/>
          <w:szCs w:val="24"/>
          <w:vertAlign w:val="superscript"/>
        </w:rPr>
        <w:t>st</w:t>
      </w:r>
      <w:r w:rsidRPr="00E537B7">
        <w:rPr>
          <w:sz w:val="24"/>
          <w:szCs w:val="24"/>
        </w:rPr>
        <w:t xml:space="preserve"> Kings 4:32-33. </w:t>
      </w:r>
    </w:p>
    <w:p w:rsidR="003A6807" w:rsidRPr="00E537B7" w:rsidRDefault="003A6807" w:rsidP="003A6807">
      <w:pPr>
        <w:spacing w:line="480" w:lineRule="auto"/>
        <w:jc w:val="both"/>
        <w:rPr>
          <w:sz w:val="24"/>
          <w:szCs w:val="24"/>
        </w:rPr>
      </w:pPr>
      <w:r w:rsidRPr="00E537B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E537B7" w:rsidRDefault="003A6807" w:rsidP="003A6807">
      <w:pPr>
        <w:spacing w:line="480" w:lineRule="auto"/>
        <w:jc w:val="both"/>
        <w:rPr>
          <w:sz w:val="24"/>
          <w:szCs w:val="24"/>
        </w:rPr>
      </w:pPr>
      <w:r w:rsidRPr="00E537B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E537B7" w:rsidRDefault="003A6807" w:rsidP="003A6807">
      <w:pPr>
        <w:spacing w:line="480" w:lineRule="auto"/>
        <w:jc w:val="both"/>
        <w:rPr>
          <w:sz w:val="24"/>
          <w:szCs w:val="24"/>
        </w:rPr>
      </w:pPr>
      <w:r w:rsidRPr="00E537B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E537B7" w:rsidRDefault="003A6807" w:rsidP="003A6807">
      <w:pPr>
        <w:spacing w:line="480" w:lineRule="auto"/>
        <w:jc w:val="both"/>
        <w:rPr>
          <w:sz w:val="24"/>
          <w:szCs w:val="24"/>
        </w:rPr>
      </w:pPr>
      <w:r w:rsidRPr="00E537B7">
        <w:rPr>
          <w:b/>
          <w:sz w:val="24"/>
          <w:szCs w:val="24"/>
        </w:rPr>
        <w:t xml:space="preserve">King Solomon’s Relationships: </w:t>
      </w:r>
      <w:r w:rsidRPr="00E537B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w:t>
      </w:r>
      <w:r w:rsidRPr="00E537B7">
        <w:rPr>
          <w:sz w:val="24"/>
          <w:szCs w:val="24"/>
        </w:rPr>
        <w:lastRenderedPageBreak/>
        <w:t>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E537B7" w:rsidRDefault="003A6807" w:rsidP="003A6807">
      <w:pPr>
        <w:spacing w:line="480" w:lineRule="auto"/>
        <w:jc w:val="both"/>
        <w:rPr>
          <w:sz w:val="24"/>
          <w:szCs w:val="24"/>
        </w:rPr>
      </w:pPr>
      <w:r w:rsidRPr="00E537B7">
        <w:rPr>
          <w:sz w:val="24"/>
          <w:szCs w:val="24"/>
        </w:rPr>
        <w:t>King Solomon asked for Wisdom in 1</w:t>
      </w:r>
      <w:r w:rsidRPr="00E537B7">
        <w:rPr>
          <w:sz w:val="24"/>
          <w:szCs w:val="24"/>
          <w:vertAlign w:val="superscript"/>
        </w:rPr>
        <w:t>st</w:t>
      </w:r>
      <w:r w:rsidRPr="00E537B7">
        <w:rPr>
          <w:sz w:val="24"/>
          <w:szCs w:val="24"/>
        </w:rPr>
        <w:t xml:space="preserve"> Kings chapter 3. And the very beginning of His reign, King Solomon “(agape) loved the Lord, walking in the statutes of His Father David” in 1</w:t>
      </w:r>
      <w:r w:rsidRPr="00E537B7">
        <w:rPr>
          <w:sz w:val="24"/>
          <w:szCs w:val="24"/>
          <w:vertAlign w:val="superscript"/>
        </w:rPr>
        <w:t>st</w:t>
      </w:r>
      <w:r w:rsidRPr="00E537B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537B7">
        <w:rPr>
          <w:sz w:val="24"/>
          <w:szCs w:val="24"/>
          <w:vertAlign w:val="superscript"/>
        </w:rPr>
        <w:t>st</w:t>
      </w:r>
      <w:r w:rsidRPr="00E537B7">
        <w:rPr>
          <w:sz w:val="24"/>
          <w:szCs w:val="24"/>
        </w:rPr>
        <w:t xml:space="preserve"> Kings 3:9. This request pleased the Father Stephen, and the Father Stephen granted Him not only wisdom, but peace, wealth, the lives of His Enemies and long life as well. </w:t>
      </w:r>
    </w:p>
    <w:p w:rsidR="003A6807" w:rsidRPr="00E537B7" w:rsidRDefault="003A6807" w:rsidP="003A6807">
      <w:pPr>
        <w:spacing w:line="480" w:lineRule="auto"/>
        <w:jc w:val="both"/>
        <w:rPr>
          <w:sz w:val="24"/>
          <w:szCs w:val="24"/>
        </w:rPr>
      </w:pPr>
      <w:r w:rsidRPr="00E537B7">
        <w:rPr>
          <w:sz w:val="24"/>
          <w:szCs w:val="24"/>
        </w:rPr>
        <w:t>King Solomon dedicated the Temple in 1</w:t>
      </w:r>
      <w:r w:rsidRPr="00E537B7">
        <w:rPr>
          <w:sz w:val="24"/>
          <w:szCs w:val="24"/>
          <w:vertAlign w:val="superscript"/>
        </w:rPr>
        <w:t>st</w:t>
      </w:r>
      <w:r w:rsidRPr="00E537B7">
        <w:rPr>
          <w:sz w:val="24"/>
          <w:szCs w:val="24"/>
        </w:rPr>
        <w:t xml:space="preserve"> Kings chapter 8 &amp; 2</w:t>
      </w:r>
      <w:r w:rsidRPr="00E537B7">
        <w:rPr>
          <w:sz w:val="24"/>
          <w:szCs w:val="24"/>
          <w:vertAlign w:val="superscript"/>
        </w:rPr>
        <w:t>nd</w:t>
      </w:r>
      <w:r w:rsidRPr="00E537B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537B7">
        <w:rPr>
          <w:sz w:val="24"/>
          <w:szCs w:val="24"/>
        </w:rPr>
        <w:lastRenderedPageBreak/>
        <w:t>heart therefore be loyal to the LORD Our GOD, to walk in His statutes and keep His commandments, as at this day” in 1</w:t>
      </w:r>
      <w:r w:rsidRPr="00E537B7">
        <w:rPr>
          <w:sz w:val="24"/>
          <w:szCs w:val="24"/>
          <w:vertAlign w:val="superscript"/>
        </w:rPr>
        <w:t>st</w:t>
      </w:r>
      <w:r w:rsidRPr="00E537B7">
        <w:rPr>
          <w:sz w:val="24"/>
          <w:szCs w:val="24"/>
        </w:rPr>
        <w:t xml:space="preserve"> Kings 8:61.  </w:t>
      </w:r>
    </w:p>
    <w:p w:rsidR="003A6807" w:rsidRPr="00E537B7" w:rsidRDefault="003A6807" w:rsidP="003A6807">
      <w:pPr>
        <w:spacing w:line="480" w:lineRule="auto"/>
        <w:jc w:val="both"/>
        <w:rPr>
          <w:sz w:val="24"/>
          <w:szCs w:val="24"/>
        </w:rPr>
      </w:pPr>
      <w:r w:rsidRPr="00E537B7">
        <w:rPr>
          <w:sz w:val="24"/>
          <w:szCs w:val="24"/>
        </w:rPr>
        <w:t>The Father Stephen’s second appearance to King Solomon in 1</w:t>
      </w:r>
      <w:r w:rsidRPr="00E537B7">
        <w:rPr>
          <w:sz w:val="24"/>
          <w:szCs w:val="24"/>
          <w:vertAlign w:val="superscript"/>
        </w:rPr>
        <w:t>st</w:t>
      </w:r>
      <w:r w:rsidRPr="00E537B7">
        <w:rPr>
          <w:sz w:val="24"/>
          <w:szCs w:val="24"/>
        </w:rPr>
        <w:t xml:space="preserve"> Kings chapter 9. After the dedication of the Temple, the Father Stephen appeared to King Solomon again, promising to bless the King if He continued to walk in His ways and live in godliness. </w:t>
      </w:r>
    </w:p>
    <w:p w:rsidR="003A6807" w:rsidRPr="00E537B7" w:rsidRDefault="003A6807" w:rsidP="003A6807">
      <w:pPr>
        <w:spacing w:line="480" w:lineRule="auto"/>
        <w:jc w:val="both"/>
        <w:rPr>
          <w:sz w:val="24"/>
          <w:szCs w:val="24"/>
        </w:rPr>
      </w:pPr>
      <w:r w:rsidRPr="00E537B7">
        <w:rPr>
          <w:sz w:val="24"/>
          <w:szCs w:val="24"/>
        </w:rPr>
        <w:t>King Solomon’s Fall in 1</w:t>
      </w:r>
      <w:r w:rsidRPr="00E537B7">
        <w:rPr>
          <w:sz w:val="24"/>
          <w:szCs w:val="24"/>
          <w:vertAlign w:val="superscript"/>
        </w:rPr>
        <w:t>st</w:t>
      </w:r>
      <w:r w:rsidRPr="00E537B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537B7">
        <w:rPr>
          <w:sz w:val="24"/>
          <w:szCs w:val="24"/>
          <w:vertAlign w:val="superscript"/>
        </w:rPr>
        <w:t>st</w:t>
      </w:r>
      <w:r w:rsidRPr="00E537B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A6807" w:rsidRPr="00E537B7" w:rsidRDefault="003A6807" w:rsidP="003A6807">
      <w:pPr>
        <w:spacing w:line="480" w:lineRule="auto"/>
        <w:jc w:val="both"/>
        <w:rPr>
          <w:sz w:val="24"/>
          <w:szCs w:val="24"/>
        </w:rPr>
      </w:pPr>
      <w:r w:rsidRPr="00E537B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King Solomon’s Marriages and Public Policy in 1</w:t>
      </w:r>
      <w:r w:rsidRPr="00E537B7">
        <w:rPr>
          <w:sz w:val="24"/>
          <w:szCs w:val="24"/>
          <w:vertAlign w:val="superscript"/>
        </w:rPr>
        <w:t>st</w:t>
      </w:r>
      <w:r w:rsidRPr="00E537B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537B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E537B7" w:rsidRDefault="003A6807" w:rsidP="003A6807">
      <w:pPr>
        <w:spacing w:line="480" w:lineRule="auto"/>
        <w:jc w:val="both"/>
        <w:rPr>
          <w:sz w:val="24"/>
          <w:szCs w:val="24"/>
        </w:rPr>
      </w:pPr>
      <w:r w:rsidRPr="00E537B7">
        <w:rPr>
          <w:sz w:val="24"/>
          <w:szCs w:val="24"/>
        </w:rPr>
        <w:t>King Solomon’s Holy Divine Love that turned into Sexual Eros Love for His Foreign Wives in 1</w:t>
      </w:r>
      <w:r w:rsidRPr="00E537B7">
        <w:rPr>
          <w:sz w:val="24"/>
          <w:szCs w:val="24"/>
          <w:vertAlign w:val="superscript"/>
        </w:rPr>
        <w:t>st</w:t>
      </w:r>
      <w:r w:rsidRPr="00E537B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537B7">
        <w:rPr>
          <w:sz w:val="24"/>
          <w:szCs w:val="24"/>
          <w:vertAlign w:val="superscript"/>
        </w:rPr>
        <w:t>st</w:t>
      </w:r>
      <w:r w:rsidRPr="00E537B7">
        <w:rPr>
          <w:sz w:val="24"/>
          <w:szCs w:val="24"/>
        </w:rPr>
        <w:t xml:space="preserve"> King chapter 11 &amp; Nehemiah 13:25-27. The text says King Solomon “turned from the LORD GOD of Israel, who had appeared to Him twice” in 1</w:t>
      </w:r>
      <w:r w:rsidRPr="00E537B7">
        <w:rPr>
          <w:sz w:val="24"/>
          <w:szCs w:val="24"/>
          <w:vertAlign w:val="superscript"/>
        </w:rPr>
        <w:t>st</w:t>
      </w:r>
      <w:r w:rsidRPr="00E537B7">
        <w:rPr>
          <w:sz w:val="24"/>
          <w:szCs w:val="24"/>
        </w:rPr>
        <w:t xml:space="preserve"> Kings 11:9.</w:t>
      </w:r>
    </w:p>
    <w:p w:rsidR="003A6807" w:rsidRPr="00E537B7" w:rsidRDefault="003A6807" w:rsidP="003A6807">
      <w:pPr>
        <w:spacing w:line="480" w:lineRule="auto"/>
        <w:jc w:val="both"/>
        <w:rPr>
          <w:sz w:val="24"/>
          <w:szCs w:val="24"/>
        </w:rPr>
      </w:pPr>
      <w:r w:rsidRPr="00E537B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E537B7" w:rsidRDefault="003A6807" w:rsidP="003A6807">
      <w:pPr>
        <w:spacing w:line="480" w:lineRule="auto"/>
        <w:jc w:val="both"/>
        <w:rPr>
          <w:sz w:val="24"/>
          <w:szCs w:val="24"/>
        </w:rPr>
      </w:pPr>
      <w:r w:rsidRPr="00E537B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E537B7" w:rsidRDefault="003A6807" w:rsidP="003A6807">
      <w:pPr>
        <w:spacing w:line="480" w:lineRule="auto"/>
        <w:jc w:val="center"/>
        <w:rPr>
          <w:b/>
          <w:sz w:val="24"/>
          <w:szCs w:val="24"/>
        </w:rPr>
      </w:pPr>
      <w:r w:rsidRPr="00E537B7">
        <w:rPr>
          <w:b/>
          <w:sz w:val="24"/>
          <w:szCs w:val="24"/>
        </w:rPr>
        <w:t>THE LORD JOB (THE LORD JOB’S LADY OF KINGDOMS) WITH THE RANK OF GENERAL OR HIGHER FOR 40 YEARS [IN THIS BOOK ABOVE]</w:t>
      </w:r>
    </w:p>
    <w:p w:rsidR="003A6807" w:rsidRPr="00E537B7" w:rsidRDefault="003A6807" w:rsidP="003A6807">
      <w:pPr>
        <w:spacing w:line="480" w:lineRule="auto"/>
        <w:jc w:val="center"/>
        <w:rPr>
          <w:b/>
          <w:sz w:val="24"/>
          <w:szCs w:val="24"/>
        </w:rPr>
      </w:pPr>
      <w:r w:rsidRPr="00E537B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537B7">
        <w:rPr>
          <w:b/>
          <w:sz w:val="24"/>
          <w:szCs w:val="24"/>
        </w:rPr>
        <w:lastRenderedPageBreak/>
        <w:t>HIGHEST RANKING 6 GOLD STAR GENERAL &amp; IS FOREVER SUPREMELY AUTHORIZED [NONE OF THESE IS FROM AN INTERRACIAL LINE] IN HEBREWS 7:21</w:t>
      </w:r>
    </w:p>
    <w:p w:rsidR="003A6807" w:rsidRPr="00E537B7" w:rsidRDefault="003A6807" w:rsidP="003A6807">
      <w:pPr>
        <w:spacing w:line="480" w:lineRule="auto"/>
        <w:jc w:val="center"/>
        <w:rPr>
          <w:b/>
          <w:sz w:val="24"/>
          <w:szCs w:val="24"/>
        </w:rPr>
      </w:pPr>
      <w:r w:rsidRPr="00E537B7">
        <w:rPr>
          <w:b/>
          <w:sz w:val="24"/>
          <w:szCs w:val="24"/>
        </w:rPr>
        <w:t>The Lord Melchizedek’s Identity (ID)</w:t>
      </w:r>
    </w:p>
    <w:p w:rsidR="003A6807" w:rsidRPr="00E537B7" w:rsidRDefault="003A6807" w:rsidP="003A6807">
      <w:pPr>
        <w:spacing w:line="480" w:lineRule="auto"/>
        <w:jc w:val="both"/>
        <w:rPr>
          <w:sz w:val="24"/>
          <w:szCs w:val="24"/>
        </w:rPr>
      </w:pPr>
      <w:r w:rsidRPr="00E537B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537B7">
        <w:rPr>
          <w:sz w:val="24"/>
          <w:szCs w:val="24"/>
          <w:vertAlign w:val="superscript"/>
        </w:rPr>
        <w:t>st</w:t>
      </w:r>
      <w:r w:rsidRPr="00E537B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537B7">
        <w:rPr>
          <w:sz w:val="24"/>
          <w:szCs w:val="24"/>
          <w:vertAlign w:val="superscript"/>
        </w:rPr>
        <w:t>st</w:t>
      </w:r>
      <w:r w:rsidRPr="00E537B7">
        <w:rPr>
          <w:sz w:val="24"/>
          <w:szCs w:val="24"/>
        </w:rPr>
        <w:t xml:space="preserve"> Chief of Police) of the Most High God [Ephesians 4:6]---Most Highest Father Stephen [2</w:t>
      </w:r>
      <w:r w:rsidRPr="00E537B7">
        <w:rPr>
          <w:sz w:val="24"/>
          <w:szCs w:val="24"/>
          <w:vertAlign w:val="superscript"/>
        </w:rPr>
        <w:t>nd</w:t>
      </w:r>
      <w:r w:rsidRPr="00E537B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E537B7" w:rsidRDefault="003A6807" w:rsidP="003A6807">
      <w:pPr>
        <w:spacing w:line="480" w:lineRule="auto"/>
        <w:jc w:val="center"/>
        <w:rPr>
          <w:b/>
          <w:sz w:val="24"/>
          <w:szCs w:val="24"/>
        </w:rPr>
      </w:pPr>
      <w:r w:rsidRPr="00E537B7">
        <w:rPr>
          <w:b/>
          <w:sz w:val="24"/>
          <w:szCs w:val="24"/>
        </w:rPr>
        <w:t>The Problems of the Lord Melchizedek’s Earliest Roots being called the “Priest of God Most High”</w:t>
      </w:r>
    </w:p>
    <w:p w:rsidR="003A6807" w:rsidRPr="00E537B7" w:rsidRDefault="003A6807" w:rsidP="003A6807">
      <w:pPr>
        <w:spacing w:line="480" w:lineRule="auto"/>
        <w:jc w:val="both"/>
        <w:rPr>
          <w:sz w:val="24"/>
          <w:szCs w:val="24"/>
        </w:rPr>
      </w:pPr>
      <w:r w:rsidRPr="00E537B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537B7">
        <w:rPr>
          <w:sz w:val="24"/>
          <w:szCs w:val="24"/>
          <w:vertAlign w:val="superscript"/>
        </w:rPr>
        <w:t>th</w:t>
      </w:r>
      <w:r w:rsidRPr="00E537B7">
        <w:rPr>
          <w:sz w:val="24"/>
          <w:szCs w:val="24"/>
        </w:rPr>
        <w:t xml:space="preserve"> from the Lord Adam [lived 930 years &amp; died] &amp; the Lord Noah [lived 950 years &amp; died] is 10</w:t>
      </w:r>
      <w:r w:rsidRPr="00E537B7">
        <w:rPr>
          <w:sz w:val="24"/>
          <w:szCs w:val="24"/>
          <w:vertAlign w:val="superscript"/>
        </w:rPr>
        <w:t>th</w:t>
      </w:r>
      <w:r w:rsidRPr="00E537B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E537B7" w:rsidRDefault="003A6807" w:rsidP="003A6807">
      <w:pPr>
        <w:spacing w:line="480" w:lineRule="auto"/>
        <w:jc w:val="both"/>
        <w:rPr>
          <w:sz w:val="24"/>
          <w:szCs w:val="24"/>
        </w:rPr>
      </w:pPr>
      <w:r w:rsidRPr="00E537B7">
        <w:rPr>
          <w:sz w:val="24"/>
          <w:szCs w:val="24"/>
        </w:rPr>
        <w:t xml:space="preserve">There is another Root of the Lord Melchizedek between the times of the Lord Abraham &amp; the Lord Moses, the Egyptian Pharaoh---Lord Akh-en-aton, who teaches a monotheistic religion </w:t>
      </w:r>
      <w:r w:rsidRPr="00E537B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E537B7" w:rsidRDefault="003A6807" w:rsidP="003A6807">
      <w:pPr>
        <w:spacing w:line="480" w:lineRule="auto"/>
        <w:jc w:val="both"/>
        <w:rPr>
          <w:sz w:val="24"/>
          <w:szCs w:val="24"/>
        </w:rPr>
      </w:pPr>
      <w:r w:rsidRPr="00E537B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537B7">
        <w:rPr>
          <w:sz w:val="24"/>
          <w:szCs w:val="24"/>
          <w:vertAlign w:val="superscript"/>
        </w:rPr>
        <w:t>nd</w:t>
      </w:r>
      <w:r w:rsidRPr="00E537B7">
        <w:rPr>
          <w:sz w:val="24"/>
          <w:szCs w:val="24"/>
        </w:rPr>
        <w:t xml:space="preserve"> Samuel 7:13, 16 &amp; 1</w:t>
      </w:r>
      <w:r w:rsidRPr="00E537B7">
        <w:rPr>
          <w:sz w:val="24"/>
          <w:szCs w:val="24"/>
          <w:vertAlign w:val="superscript"/>
        </w:rPr>
        <w:t>st</w:t>
      </w:r>
      <w:r w:rsidRPr="00E537B7">
        <w:rPr>
          <w:sz w:val="24"/>
          <w:szCs w:val="24"/>
        </w:rPr>
        <w:t xml:space="preserve"> Kings 1:37, 47. </w:t>
      </w:r>
    </w:p>
    <w:p w:rsidR="003A6807" w:rsidRPr="00E537B7" w:rsidRDefault="003A6807" w:rsidP="003A6807">
      <w:pPr>
        <w:spacing w:line="480" w:lineRule="auto"/>
        <w:jc w:val="both"/>
        <w:rPr>
          <w:sz w:val="24"/>
          <w:szCs w:val="24"/>
        </w:rPr>
      </w:pPr>
      <w:r w:rsidRPr="00E537B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E537B7" w:rsidRDefault="003A6807" w:rsidP="003A6807">
      <w:pPr>
        <w:spacing w:line="480" w:lineRule="auto"/>
        <w:jc w:val="both"/>
        <w:rPr>
          <w:sz w:val="24"/>
          <w:szCs w:val="24"/>
        </w:rPr>
      </w:pPr>
      <w:r w:rsidRPr="00E537B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537B7">
        <w:rPr>
          <w:b/>
          <w:sz w:val="24"/>
          <w:szCs w:val="24"/>
        </w:rPr>
        <w:t>Indestructible Endless Life</w:t>
      </w:r>
      <w:r w:rsidRPr="00E537B7">
        <w:rPr>
          <w:sz w:val="24"/>
          <w:szCs w:val="24"/>
        </w:rPr>
        <w:t xml:space="preserve">” in Hebrews 7:15-16.     </w:t>
      </w:r>
    </w:p>
    <w:p w:rsidR="003A6807" w:rsidRPr="00E537B7" w:rsidRDefault="003A6807" w:rsidP="003A6807">
      <w:pPr>
        <w:spacing w:line="480" w:lineRule="auto"/>
        <w:jc w:val="both"/>
        <w:rPr>
          <w:sz w:val="24"/>
          <w:szCs w:val="24"/>
        </w:rPr>
      </w:pPr>
      <w:r w:rsidRPr="00E537B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E537B7" w:rsidRDefault="003A6807" w:rsidP="003A6807">
      <w:pPr>
        <w:spacing w:line="480" w:lineRule="auto"/>
        <w:jc w:val="center"/>
        <w:rPr>
          <w:b/>
          <w:sz w:val="24"/>
          <w:szCs w:val="24"/>
        </w:rPr>
      </w:pPr>
      <w:r w:rsidRPr="00E537B7">
        <w:rPr>
          <w:b/>
          <w:sz w:val="24"/>
          <w:szCs w:val="24"/>
        </w:rPr>
        <w:t>The 10% Tithe (Sacrifices, Offerings &amp; Spoils) to the Father Stephen by 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E537B7" w:rsidRDefault="003A6807" w:rsidP="003A6807">
      <w:pPr>
        <w:spacing w:line="480" w:lineRule="auto"/>
        <w:jc w:val="center"/>
        <w:rPr>
          <w:b/>
          <w:sz w:val="24"/>
          <w:szCs w:val="24"/>
        </w:rPr>
      </w:pPr>
      <w:r w:rsidRPr="00E537B7">
        <w:rPr>
          <w:b/>
          <w:sz w:val="24"/>
          <w:szCs w:val="24"/>
        </w:rPr>
        <w:t>The Office of the High Priest</w:t>
      </w:r>
    </w:p>
    <w:p w:rsidR="003A6807" w:rsidRPr="00E537B7" w:rsidRDefault="003A6807" w:rsidP="003A6807">
      <w:pPr>
        <w:spacing w:line="480" w:lineRule="auto"/>
        <w:jc w:val="both"/>
        <w:rPr>
          <w:sz w:val="24"/>
          <w:szCs w:val="24"/>
        </w:rPr>
      </w:pPr>
      <w:r w:rsidRPr="00E537B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537B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537B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3A6807" w:rsidRPr="00E537B7" w:rsidRDefault="003A6807" w:rsidP="003A6807">
      <w:pPr>
        <w:spacing w:line="480" w:lineRule="auto"/>
        <w:jc w:val="center"/>
        <w:rPr>
          <w:b/>
          <w:sz w:val="24"/>
          <w:szCs w:val="24"/>
        </w:rPr>
      </w:pPr>
      <w:r w:rsidRPr="00E537B7">
        <w:rPr>
          <w:b/>
          <w:sz w:val="24"/>
          <w:szCs w:val="24"/>
        </w:rPr>
        <w:t>The 7 Complete General Orders of the Lord Melchizedek for All Creation</w:t>
      </w:r>
    </w:p>
    <w:p w:rsidR="003A6807" w:rsidRPr="00E537B7" w:rsidRDefault="003A6807" w:rsidP="003A6807">
      <w:pPr>
        <w:spacing w:line="480" w:lineRule="auto"/>
        <w:jc w:val="both"/>
        <w:rPr>
          <w:sz w:val="24"/>
          <w:szCs w:val="24"/>
        </w:rPr>
      </w:pPr>
      <w:r w:rsidRPr="00E537B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E537B7" w:rsidRDefault="003A6807" w:rsidP="003A6807">
      <w:pPr>
        <w:jc w:val="center"/>
        <w:rPr>
          <w:rFonts w:cstheme="minorHAnsi"/>
          <w:b/>
          <w:sz w:val="24"/>
          <w:szCs w:val="24"/>
        </w:rPr>
      </w:pPr>
      <w:r w:rsidRPr="00E537B7">
        <w:rPr>
          <w:rFonts w:cstheme="minorHAnsi"/>
          <w:b/>
          <w:sz w:val="24"/>
          <w:szCs w:val="24"/>
        </w:rPr>
        <w:lastRenderedPageBreak/>
        <w:t>The Worldly Law Armed Forces: The 30 Orders of the Lord Melchizedek (Giants)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E537B7" w:rsidRDefault="003A6807" w:rsidP="003A6807">
      <w:pPr>
        <w:jc w:val="center"/>
        <w:rPr>
          <w:rFonts w:cstheme="minorHAnsi"/>
          <w:b/>
          <w:sz w:val="24"/>
          <w:szCs w:val="24"/>
        </w:rPr>
      </w:pPr>
      <w:r w:rsidRPr="00E537B7">
        <w:rPr>
          <w:rFonts w:cstheme="minorHAnsi"/>
          <w:b/>
          <w:sz w:val="24"/>
          <w:szCs w:val="24"/>
        </w:rPr>
        <w:t>The Military Law Armed Forces: The 30 Orders of the Lord Melchizedek by Elohim (Dragon Hosts, Camps &amp; Armies)</w:t>
      </w:r>
    </w:p>
    <w:p w:rsidR="003A6807" w:rsidRPr="00E537B7" w:rsidRDefault="003A6807" w:rsidP="003A6807">
      <w:pPr>
        <w:jc w:val="center"/>
        <w:rPr>
          <w:rFonts w:cstheme="minorHAnsi"/>
          <w:b/>
          <w:sz w:val="24"/>
          <w:szCs w:val="24"/>
        </w:rPr>
      </w:pPr>
      <w:r w:rsidRPr="00E537B7">
        <w:rPr>
          <w:rFonts w:cstheme="minorHAnsi"/>
          <w:b/>
          <w:sz w:val="24"/>
          <w:szCs w:val="24"/>
        </w:rPr>
        <w:t>The Ministry of the Heavenly Soldiers (Dignitaries) with the 5 House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Governors (Presidents) with the 7 City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E537B7" w:rsidRDefault="003A6807" w:rsidP="003A6807">
      <w:pPr>
        <w:jc w:val="center"/>
        <w:rPr>
          <w:rFonts w:cstheme="minorHAnsi"/>
          <w:b/>
          <w:sz w:val="24"/>
          <w:szCs w:val="24"/>
        </w:rPr>
      </w:pPr>
      <w:r w:rsidRPr="00E537B7">
        <w:rPr>
          <w:rFonts w:cstheme="minorHAnsi"/>
          <w:b/>
          <w:sz w:val="24"/>
          <w:szCs w:val="24"/>
        </w:rPr>
        <w:t>The Ministry of Heavenly Guardians (Protectors) with the 10 Kingdom Orders:</w:t>
      </w:r>
    </w:p>
    <w:p w:rsidR="003A6807" w:rsidRPr="00E537B7" w:rsidRDefault="003A6807" w:rsidP="003A6807">
      <w:pPr>
        <w:spacing w:line="480" w:lineRule="auto"/>
        <w:jc w:val="both"/>
        <w:rPr>
          <w:rFonts w:cstheme="minorHAnsi"/>
          <w:sz w:val="24"/>
          <w:szCs w:val="24"/>
        </w:rPr>
      </w:pPr>
      <w:r w:rsidRPr="00E537B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Ministry of the Heavenly Crown with the 2 Foundational Orders: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rPr>
          <w:rFonts w:cstheme="minorHAnsi"/>
          <w:sz w:val="24"/>
          <w:szCs w:val="24"/>
        </w:rPr>
      </w:pPr>
      <w:r w:rsidRPr="00E537B7">
        <w:rPr>
          <w:rFonts w:cstheme="minorHAnsi"/>
          <w:sz w:val="24"/>
          <w:szCs w:val="24"/>
        </w:rPr>
        <w:t>The Dragons called Chubby Ones &amp; The Dragons called Cherubim’s.</w:t>
      </w:r>
    </w:p>
    <w:p w:rsidR="003A6807" w:rsidRPr="00E537B7" w:rsidRDefault="003A6807" w:rsidP="003A6807">
      <w:pPr>
        <w:spacing w:after="0" w:line="240" w:lineRule="auto"/>
        <w:rPr>
          <w:rFonts w:cstheme="minorHAnsi"/>
          <w:sz w:val="24"/>
          <w:szCs w:val="24"/>
        </w:rPr>
      </w:pPr>
    </w:p>
    <w:p w:rsidR="003A6807" w:rsidRPr="00E537B7" w:rsidRDefault="003A6807" w:rsidP="003A6807">
      <w:pPr>
        <w:spacing w:after="0" w:line="240" w:lineRule="auto"/>
        <w:jc w:val="center"/>
        <w:rPr>
          <w:rFonts w:cstheme="minorHAnsi"/>
          <w:b/>
          <w:sz w:val="24"/>
          <w:szCs w:val="24"/>
        </w:rPr>
      </w:pPr>
      <w:r w:rsidRPr="00E537B7">
        <w:rPr>
          <w:rFonts w:cstheme="minorHAnsi"/>
          <w:b/>
          <w:sz w:val="24"/>
          <w:szCs w:val="24"/>
        </w:rPr>
        <w:t>The 6 Supreme Dragon Lordship Commands of the Lord Elohim in the 1 Rock Order:</w:t>
      </w:r>
    </w:p>
    <w:p w:rsidR="003A6807" w:rsidRPr="00E537B7" w:rsidRDefault="003A6807" w:rsidP="003A6807">
      <w:pPr>
        <w:spacing w:after="0" w:line="240" w:lineRule="auto"/>
        <w:jc w:val="both"/>
        <w:rPr>
          <w:rFonts w:cstheme="minorHAnsi"/>
          <w:sz w:val="24"/>
          <w:szCs w:val="24"/>
        </w:rPr>
      </w:pPr>
      <w:r w:rsidRPr="00E537B7">
        <w:rPr>
          <w:rFonts w:cstheme="minorHAnsi"/>
          <w:sz w:val="24"/>
          <w:szCs w:val="24"/>
        </w:rPr>
        <w:t xml:space="preserve"> </w:t>
      </w:r>
    </w:p>
    <w:p w:rsidR="003A6807" w:rsidRPr="00E537B7" w:rsidRDefault="003A6807" w:rsidP="003A6807">
      <w:pPr>
        <w:spacing w:after="0" w:line="480" w:lineRule="auto"/>
        <w:jc w:val="both"/>
        <w:rPr>
          <w:rFonts w:cstheme="minorHAnsi"/>
          <w:sz w:val="24"/>
          <w:szCs w:val="24"/>
        </w:rPr>
      </w:pPr>
      <w:r w:rsidRPr="00E537B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E537B7" w:rsidRDefault="003A6807" w:rsidP="003A6807">
      <w:pPr>
        <w:spacing w:after="0" w:line="480" w:lineRule="auto"/>
        <w:jc w:val="center"/>
        <w:rPr>
          <w:rFonts w:cstheme="minorHAnsi"/>
          <w:b/>
          <w:sz w:val="24"/>
          <w:szCs w:val="24"/>
        </w:rPr>
      </w:pPr>
      <w:r w:rsidRPr="00E537B7">
        <w:rPr>
          <w:rFonts w:cstheme="minorHAnsi"/>
          <w:b/>
          <w:sz w:val="24"/>
          <w:szCs w:val="24"/>
        </w:rPr>
        <w:t xml:space="preserve">The Law Enforcement Armed Forces: The 30 Orders of the Lord Melchizedek by EL (Law) </w:t>
      </w:r>
    </w:p>
    <w:p w:rsidR="003A6807" w:rsidRPr="00E537B7" w:rsidRDefault="003A6807" w:rsidP="003A6807">
      <w:pPr>
        <w:spacing w:after="0" w:line="480" w:lineRule="auto"/>
        <w:jc w:val="both"/>
        <w:rPr>
          <w:sz w:val="24"/>
          <w:szCs w:val="24"/>
        </w:rPr>
      </w:pPr>
      <w:r w:rsidRPr="00E537B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537B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537B7">
        <w:rPr>
          <w:rFonts w:cstheme="minorHAnsi"/>
          <w:sz w:val="24"/>
          <w:szCs w:val="24"/>
          <w:vertAlign w:val="superscript"/>
        </w:rPr>
        <w:t>nd</w:t>
      </w:r>
      <w:r w:rsidRPr="00E537B7">
        <w:rPr>
          <w:rFonts w:cstheme="minorHAnsi"/>
          <w:sz w:val="24"/>
          <w:szCs w:val="24"/>
        </w:rPr>
        <w:t xml:space="preserve"> Greatest Command, The Law called the 1</w:t>
      </w:r>
      <w:r w:rsidRPr="00E537B7">
        <w:rPr>
          <w:rFonts w:cstheme="minorHAnsi"/>
          <w:sz w:val="24"/>
          <w:szCs w:val="24"/>
          <w:vertAlign w:val="superscript"/>
        </w:rPr>
        <w:t>st</w:t>
      </w:r>
      <w:r w:rsidRPr="00E537B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E537B7" w:rsidRDefault="003A6807" w:rsidP="003A6807">
      <w:pPr>
        <w:spacing w:line="480" w:lineRule="auto"/>
        <w:jc w:val="center"/>
        <w:rPr>
          <w:b/>
          <w:sz w:val="24"/>
          <w:szCs w:val="24"/>
        </w:rPr>
      </w:pPr>
      <w:r w:rsidRPr="00E537B7">
        <w:rPr>
          <w:b/>
          <w:sz w:val="24"/>
          <w:szCs w:val="24"/>
        </w:rPr>
        <w:t>The Eternal General Order of the Lord Melchizedek</w:t>
      </w:r>
    </w:p>
    <w:p w:rsidR="003A6807" w:rsidRPr="00E537B7" w:rsidRDefault="003A6807" w:rsidP="003A6807">
      <w:pPr>
        <w:spacing w:line="480" w:lineRule="auto"/>
        <w:jc w:val="both"/>
        <w:rPr>
          <w:sz w:val="24"/>
          <w:szCs w:val="24"/>
        </w:rPr>
      </w:pPr>
      <w:r w:rsidRPr="00E537B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537B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537B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537B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537B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537B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537B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E537B7" w:rsidRDefault="003A6807" w:rsidP="003A6807">
      <w:pPr>
        <w:spacing w:line="480" w:lineRule="auto"/>
        <w:jc w:val="both"/>
        <w:rPr>
          <w:sz w:val="24"/>
          <w:szCs w:val="24"/>
        </w:rPr>
      </w:pPr>
      <w:r w:rsidRPr="00E537B7">
        <w:rPr>
          <w:sz w:val="24"/>
          <w:szCs w:val="24"/>
        </w:rPr>
        <w:t>The Lord Melchizedek’s Eternal General Order concerns every Eternal Creature who has died within the 1</w:t>
      </w:r>
      <w:r w:rsidRPr="00E537B7">
        <w:rPr>
          <w:sz w:val="24"/>
          <w:szCs w:val="24"/>
          <w:vertAlign w:val="superscript"/>
        </w:rPr>
        <w:t>st</w:t>
      </w:r>
      <w:r w:rsidRPr="00E537B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537B7">
        <w:rPr>
          <w:sz w:val="24"/>
          <w:szCs w:val="24"/>
          <w:vertAlign w:val="superscript"/>
        </w:rPr>
        <w:t>st</w:t>
      </w:r>
      <w:r w:rsidRPr="00E537B7">
        <w:rPr>
          <w:sz w:val="24"/>
          <w:szCs w:val="24"/>
        </w:rPr>
        <w:t xml:space="preserve"> forty years is in Hebrews 11:5 concerning the Lord Enoch that will never die or experience death. This is because the Lord Enoch initially always pleased the Father Stephen in the 1</w:t>
      </w:r>
      <w:r w:rsidRPr="00E537B7">
        <w:rPr>
          <w:sz w:val="24"/>
          <w:szCs w:val="24"/>
          <w:vertAlign w:val="superscript"/>
        </w:rPr>
        <w:t>st</w:t>
      </w:r>
      <w:r w:rsidRPr="00E537B7">
        <w:rPr>
          <w:sz w:val="24"/>
          <w:szCs w:val="24"/>
        </w:rPr>
        <w:t xml:space="preserve"> 65 years [the fulfillment of the Lord James’ life &amp; stoning from 2BC-63AD] in His Single Realm in Genesis 5:21 and the Lord Enoch in Adam’s family line [the Lord </w:t>
      </w:r>
      <w:r w:rsidRPr="00E537B7">
        <w:rPr>
          <w:sz w:val="24"/>
          <w:szCs w:val="24"/>
        </w:rPr>
        <w:lastRenderedPageBreak/>
        <w:t>Enoch is the 7</w:t>
      </w:r>
      <w:r w:rsidRPr="00E537B7">
        <w:rPr>
          <w:sz w:val="24"/>
          <w:szCs w:val="24"/>
          <w:vertAlign w:val="superscript"/>
        </w:rPr>
        <w:t>th</w:t>
      </w:r>
      <w:r w:rsidRPr="00E537B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E537B7" w:rsidRDefault="003A6807" w:rsidP="003A6807">
      <w:pPr>
        <w:spacing w:line="480" w:lineRule="auto"/>
        <w:jc w:val="both"/>
        <w:rPr>
          <w:b/>
          <w:sz w:val="24"/>
          <w:szCs w:val="24"/>
        </w:rPr>
      </w:pPr>
      <w:r w:rsidRPr="00E537B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537B7">
        <w:rPr>
          <w:sz w:val="24"/>
          <w:szCs w:val="24"/>
        </w:rPr>
        <w:lastRenderedPageBreak/>
        <w:t xml:space="preserve">Stephen Our Lord with the Lord Enoch’s position being completed overrules these things in Acts 9:3-9.             </w:t>
      </w:r>
    </w:p>
    <w:p w:rsidR="003A6807" w:rsidRPr="00E537B7" w:rsidRDefault="003A6807" w:rsidP="003A6807">
      <w:pPr>
        <w:spacing w:line="480" w:lineRule="auto"/>
        <w:jc w:val="center"/>
        <w:rPr>
          <w:b/>
          <w:sz w:val="24"/>
          <w:szCs w:val="24"/>
        </w:rPr>
      </w:pPr>
      <w:r w:rsidRPr="00E537B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A6807" w:rsidRPr="00E537B7" w:rsidRDefault="003A6807" w:rsidP="003A6807">
      <w:pPr>
        <w:spacing w:line="480" w:lineRule="auto"/>
        <w:jc w:val="both"/>
        <w:rPr>
          <w:sz w:val="24"/>
          <w:szCs w:val="24"/>
        </w:rPr>
      </w:pPr>
      <w:r w:rsidRPr="00E537B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537B7">
        <w:rPr>
          <w:sz w:val="24"/>
          <w:szCs w:val="24"/>
          <w:vertAlign w:val="superscript"/>
        </w:rPr>
        <w:t>st</w:t>
      </w:r>
      <w:r w:rsidRPr="00E537B7">
        <w:rPr>
          <w:sz w:val="24"/>
          <w:szCs w:val="24"/>
        </w:rPr>
        <w:t xml:space="preserve"> day to the 6</w:t>
      </w:r>
      <w:r w:rsidRPr="00E537B7">
        <w:rPr>
          <w:sz w:val="24"/>
          <w:szCs w:val="24"/>
          <w:vertAlign w:val="superscript"/>
        </w:rPr>
        <w:t>th</w:t>
      </w:r>
      <w:r w:rsidRPr="00E537B7">
        <w:rPr>
          <w:sz w:val="24"/>
          <w:szCs w:val="24"/>
        </w:rPr>
        <w:t xml:space="preserve"> day as the Potter Creator of the Entire Universes and not called a Man in Acts 6:5 &amp; Isaiah 64:8, then on the 7</w:t>
      </w:r>
      <w:r w:rsidRPr="00E537B7">
        <w:rPr>
          <w:sz w:val="24"/>
          <w:szCs w:val="24"/>
          <w:vertAlign w:val="superscript"/>
        </w:rPr>
        <w:t>th</w:t>
      </w:r>
      <w:r w:rsidRPr="00E537B7">
        <w:rPr>
          <w:sz w:val="24"/>
          <w:szCs w:val="24"/>
        </w:rPr>
        <w:t xml:space="preserve"> day He fell because of His Stoning once, by which all His family was eventually killed in Acts 7:60, except the Lord Enoch being taken in Genesis 5:24, then on the 8</w:t>
      </w:r>
      <w:r w:rsidRPr="00E537B7">
        <w:rPr>
          <w:sz w:val="24"/>
          <w:szCs w:val="24"/>
          <w:vertAlign w:val="superscript"/>
        </w:rPr>
        <w:t>th</w:t>
      </w:r>
      <w:r w:rsidRPr="00E537B7">
        <w:rPr>
          <w:sz w:val="24"/>
          <w:szCs w:val="24"/>
        </w:rPr>
        <w:t xml:space="preserve"> day He was renamed.  </w:t>
      </w:r>
    </w:p>
    <w:p w:rsidR="003A6807" w:rsidRPr="00E537B7" w:rsidRDefault="003A6807" w:rsidP="003A6807">
      <w:pPr>
        <w:spacing w:line="480" w:lineRule="auto"/>
        <w:jc w:val="both"/>
        <w:rPr>
          <w:sz w:val="24"/>
          <w:szCs w:val="24"/>
        </w:rPr>
      </w:pPr>
      <w:r w:rsidRPr="00E537B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537B7">
        <w:rPr>
          <w:sz w:val="24"/>
          <w:szCs w:val="24"/>
        </w:rPr>
        <w:lastRenderedPageBreak/>
        <w:t>is in Acts 6:15. If You have any questions on what is permissible magic, You must get My book called “</w:t>
      </w:r>
      <w:r w:rsidRPr="00E537B7">
        <w:rPr>
          <w:b/>
          <w:sz w:val="24"/>
          <w:szCs w:val="24"/>
        </w:rPr>
        <w:t>Moses’ Rod &amp; the Magical Arts in the Holy Bible</w:t>
      </w:r>
      <w:r w:rsidRPr="00E537B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A6807" w:rsidRPr="00E537B7" w:rsidRDefault="003A6807" w:rsidP="003A6807">
      <w:pPr>
        <w:spacing w:line="480" w:lineRule="auto"/>
        <w:jc w:val="both"/>
        <w:rPr>
          <w:sz w:val="24"/>
          <w:szCs w:val="24"/>
        </w:rPr>
      </w:pPr>
      <w:r w:rsidRPr="00E537B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537B7">
        <w:rPr>
          <w:sz w:val="24"/>
          <w:szCs w:val="24"/>
          <w:vertAlign w:val="superscript"/>
        </w:rPr>
        <w:t>nd</w:t>
      </w:r>
      <w:r w:rsidRPr="00E537B7">
        <w:rPr>
          <w:sz w:val="24"/>
          <w:szCs w:val="24"/>
        </w:rPr>
        <w:t xml:space="preserve"> Esdras 4:11. The Highest Stephen is God the Judge only and none has understanding above the Highest in 2</w:t>
      </w:r>
      <w:r w:rsidRPr="00E537B7">
        <w:rPr>
          <w:sz w:val="24"/>
          <w:szCs w:val="24"/>
          <w:vertAlign w:val="superscript"/>
        </w:rPr>
        <w:t>nd</w:t>
      </w:r>
      <w:r w:rsidRPr="00E537B7">
        <w:rPr>
          <w:sz w:val="24"/>
          <w:szCs w:val="24"/>
        </w:rPr>
        <w:t xml:space="preserve"> Esdras 7:19. The Highest Stephen will visit the World that He made in 2</w:t>
      </w:r>
      <w:r w:rsidRPr="00E537B7">
        <w:rPr>
          <w:sz w:val="24"/>
          <w:szCs w:val="24"/>
          <w:vertAlign w:val="superscript"/>
        </w:rPr>
        <w:t>nd</w:t>
      </w:r>
      <w:r w:rsidRPr="00E537B7">
        <w:rPr>
          <w:sz w:val="24"/>
          <w:szCs w:val="24"/>
        </w:rPr>
        <w:t xml:space="preserve"> Esdras 9:2. The Highest Stephen has wonders and powerful works in the beginning and in the end he has effects and signs in 2</w:t>
      </w:r>
      <w:r w:rsidRPr="00E537B7">
        <w:rPr>
          <w:sz w:val="24"/>
          <w:szCs w:val="24"/>
          <w:vertAlign w:val="superscript"/>
        </w:rPr>
        <w:t>nd</w:t>
      </w:r>
      <w:r w:rsidRPr="00E537B7">
        <w:rPr>
          <w:sz w:val="24"/>
          <w:szCs w:val="24"/>
        </w:rPr>
        <w:t xml:space="preserve"> Esdras 9:6. The Universe only prays to the Highest Stephen as the Father in 2</w:t>
      </w:r>
      <w:r w:rsidRPr="00E537B7">
        <w:rPr>
          <w:sz w:val="24"/>
          <w:szCs w:val="24"/>
          <w:vertAlign w:val="superscript"/>
        </w:rPr>
        <w:t>nd</w:t>
      </w:r>
      <w:r w:rsidRPr="00E537B7">
        <w:rPr>
          <w:sz w:val="24"/>
          <w:szCs w:val="24"/>
        </w:rPr>
        <w:t xml:space="preserve"> Esdras 9:25, 44. The Highest Stephen shall give You </w:t>
      </w:r>
      <w:r w:rsidRPr="00E537B7">
        <w:rPr>
          <w:sz w:val="24"/>
          <w:szCs w:val="24"/>
        </w:rPr>
        <w:lastRenderedPageBreak/>
        <w:t>rest and ease from thy labor in Acts 7:49-50 and 2</w:t>
      </w:r>
      <w:r w:rsidRPr="00E537B7">
        <w:rPr>
          <w:sz w:val="24"/>
          <w:szCs w:val="24"/>
          <w:vertAlign w:val="superscript"/>
        </w:rPr>
        <w:t>nd</w:t>
      </w:r>
      <w:r w:rsidRPr="00E537B7">
        <w:rPr>
          <w:sz w:val="24"/>
          <w:szCs w:val="24"/>
        </w:rPr>
        <w:t xml:space="preserve"> Esdras 10:24. The Highest Stephen will reveal many secret things in 2</w:t>
      </w:r>
      <w:r w:rsidRPr="00E537B7">
        <w:rPr>
          <w:sz w:val="24"/>
          <w:szCs w:val="24"/>
          <w:vertAlign w:val="superscript"/>
        </w:rPr>
        <w:t>nd</w:t>
      </w:r>
      <w:r w:rsidRPr="00E537B7">
        <w:rPr>
          <w:sz w:val="24"/>
          <w:szCs w:val="24"/>
        </w:rPr>
        <w:t xml:space="preserve"> Esdras 10:38, 52, 54, 59; 11:38; 12:36, 39. With the Highest Stephen You are called and few which are blessed above many others in 2</w:t>
      </w:r>
      <w:r w:rsidRPr="00E537B7">
        <w:rPr>
          <w:sz w:val="24"/>
          <w:szCs w:val="24"/>
          <w:vertAlign w:val="superscript"/>
        </w:rPr>
        <w:t>nd</w:t>
      </w:r>
      <w:r w:rsidRPr="00E537B7">
        <w:rPr>
          <w:sz w:val="24"/>
          <w:szCs w:val="24"/>
        </w:rPr>
        <w:t xml:space="preserve"> Esdras 10:57. It is wrongful dealings when You come up to the Highest Stephen in 2</w:t>
      </w:r>
      <w:r w:rsidRPr="00E537B7">
        <w:rPr>
          <w:sz w:val="24"/>
          <w:szCs w:val="24"/>
          <w:vertAlign w:val="superscript"/>
        </w:rPr>
        <w:t>nd</w:t>
      </w:r>
      <w:r w:rsidRPr="00E537B7">
        <w:rPr>
          <w:sz w:val="24"/>
          <w:szCs w:val="24"/>
        </w:rPr>
        <w:t xml:space="preserve"> Esdras 11:43. The Highest Stephen looks upon the proud times and overthrows the abominations in 2</w:t>
      </w:r>
      <w:r w:rsidRPr="00E537B7">
        <w:rPr>
          <w:sz w:val="24"/>
          <w:szCs w:val="24"/>
          <w:vertAlign w:val="superscript"/>
        </w:rPr>
        <w:t>nd</w:t>
      </w:r>
      <w:r w:rsidRPr="00E537B7">
        <w:rPr>
          <w:sz w:val="24"/>
          <w:szCs w:val="24"/>
        </w:rPr>
        <w:t xml:space="preserve"> Esdras 11:44. The Highest Stephen will comfort thee in 2</w:t>
      </w:r>
      <w:r w:rsidRPr="00E537B7">
        <w:rPr>
          <w:sz w:val="24"/>
          <w:szCs w:val="24"/>
          <w:vertAlign w:val="superscript"/>
        </w:rPr>
        <w:t>nd</w:t>
      </w:r>
      <w:r w:rsidRPr="00E537B7">
        <w:rPr>
          <w:sz w:val="24"/>
          <w:szCs w:val="24"/>
        </w:rPr>
        <w:t xml:space="preserve"> Esdras 12:6. The Highest Stephen will even keep the smallest Kingdom to the end in 2</w:t>
      </w:r>
      <w:r w:rsidRPr="00E537B7">
        <w:rPr>
          <w:sz w:val="24"/>
          <w:szCs w:val="24"/>
          <w:vertAlign w:val="superscript"/>
        </w:rPr>
        <w:t>nd</w:t>
      </w:r>
      <w:r w:rsidRPr="00E537B7">
        <w:rPr>
          <w:sz w:val="24"/>
          <w:szCs w:val="24"/>
        </w:rPr>
        <w:t xml:space="preserve"> Esdras 12:30. The Highest Stephen knows their anointing and wickedness to the end in 2</w:t>
      </w:r>
      <w:r w:rsidRPr="00E537B7">
        <w:rPr>
          <w:sz w:val="24"/>
          <w:szCs w:val="24"/>
          <w:vertAlign w:val="superscript"/>
        </w:rPr>
        <w:t>nd</w:t>
      </w:r>
      <w:r w:rsidRPr="00E537B7">
        <w:rPr>
          <w:sz w:val="24"/>
          <w:szCs w:val="24"/>
        </w:rPr>
        <w:t xml:space="preserve"> Esdras 12:32. The Highest Stephen remembers You in 2</w:t>
      </w:r>
      <w:r w:rsidRPr="00E537B7">
        <w:rPr>
          <w:sz w:val="24"/>
          <w:szCs w:val="24"/>
          <w:vertAlign w:val="superscript"/>
        </w:rPr>
        <w:t>nd</w:t>
      </w:r>
      <w:r w:rsidRPr="00E537B7">
        <w:rPr>
          <w:sz w:val="24"/>
          <w:szCs w:val="24"/>
        </w:rPr>
        <w:t xml:space="preserve"> Esdras 12:47. The Highest Stephen has kept a great season which by His own self shall deliver His creature and shall order those left behind in 2</w:t>
      </w:r>
      <w:r w:rsidRPr="00E537B7">
        <w:rPr>
          <w:sz w:val="24"/>
          <w:szCs w:val="24"/>
          <w:vertAlign w:val="superscript"/>
        </w:rPr>
        <w:t>nd</w:t>
      </w:r>
      <w:r w:rsidRPr="00E537B7">
        <w:rPr>
          <w:sz w:val="24"/>
          <w:szCs w:val="24"/>
        </w:rPr>
        <w:t xml:space="preserve"> Esdras 13:26. The Highest Stephen shall calm the springs of the stream in 2</w:t>
      </w:r>
      <w:r w:rsidRPr="00E537B7">
        <w:rPr>
          <w:sz w:val="24"/>
          <w:szCs w:val="24"/>
          <w:vertAlign w:val="superscript"/>
        </w:rPr>
        <w:t>nd</w:t>
      </w:r>
      <w:r w:rsidRPr="00E537B7">
        <w:rPr>
          <w:sz w:val="24"/>
          <w:szCs w:val="24"/>
        </w:rPr>
        <w:t xml:space="preserve"> Esdras 13:47. The Highest Stephen shall have an abundance of treasures in 2</w:t>
      </w:r>
      <w:r w:rsidRPr="00E537B7">
        <w:rPr>
          <w:sz w:val="24"/>
          <w:szCs w:val="24"/>
          <w:vertAlign w:val="superscript"/>
        </w:rPr>
        <w:t>nd</w:t>
      </w:r>
      <w:r w:rsidRPr="00E537B7">
        <w:rPr>
          <w:sz w:val="24"/>
          <w:szCs w:val="24"/>
        </w:rPr>
        <w:t xml:space="preserve"> Esdras 13:56. The Highest Stephen gave understanding to five Men in 2</w:t>
      </w:r>
      <w:r w:rsidRPr="00E537B7">
        <w:rPr>
          <w:sz w:val="24"/>
          <w:szCs w:val="24"/>
          <w:vertAlign w:val="superscript"/>
        </w:rPr>
        <w:t>nd</w:t>
      </w:r>
      <w:r w:rsidRPr="00E537B7">
        <w:rPr>
          <w:sz w:val="24"/>
          <w:szCs w:val="24"/>
        </w:rPr>
        <w:t xml:space="preserve"> Esdras 14:42. The Highest Stephen shall publish the Holy Bible openly to the worthy or unworthy who reads in 2</w:t>
      </w:r>
      <w:r w:rsidRPr="00E537B7">
        <w:rPr>
          <w:sz w:val="24"/>
          <w:szCs w:val="24"/>
          <w:vertAlign w:val="superscript"/>
        </w:rPr>
        <w:t>nd</w:t>
      </w:r>
      <w:r w:rsidRPr="00E537B7">
        <w:rPr>
          <w:sz w:val="24"/>
          <w:szCs w:val="24"/>
        </w:rPr>
        <w:t xml:space="preserve"> Esdras 14:45. The Father’s has not kept the command of the Highest Stephen in 2</w:t>
      </w:r>
      <w:r w:rsidRPr="00E537B7">
        <w:rPr>
          <w:sz w:val="24"/>
          <w:szCs w:val="24"/>
          <w:vertAlign w:val="superscript"/>
        </w:rPr>
        <w:t>nd</w:t>
      </w:r>
      <w:r w:rsidRPr="00E537B7">
        <w:rPr>
          <w:sz w:val="24"/>
          <w:szCs w:val="24"/>
        </w:rPr>
        <w:t xml:space="preserve"> Esdras 14:31 and Acts 7:51-53. King Solomon will raise Stephen as the Most Highest Stephen on His throne in Ecclesiastes 5:8 &amp; 2</w:t>
      </w:r>
      <w:r w:rsidRPr="00E537B7">
        <w:rPr>
          <w:sz w:val="24"/>
          <w:szCs w:val="24"/>
          <w:vertAlign w:val="superscript"/>
        </w:rPr>
        <w:t>nd</w:t>
      </w:r>
      <w:r w:rsidRPr="00E537B7">
        <w:rPr>
          <w:sz w:val="24"/>
          <w:szCs w:val="24"/>
        </w:rPr>
        <w:t xml:space="preserve"> Esdras 4:34; 12:4. </w:t>
      </w:r>
    </w:p>
    <w:p w:rsidR="003A6807" w:rsidRPr="00E537B7" w:rsidRDefault="003A6807" w:rsidP="003A6807">
      <w:pPr>
        <w:spacing w:line="480" w:lineRule="auto"/>
        <w:jc w:val="both"/>
        <w:rPr>
          <w:sz w:val="24"/>
          <w:szCs w:val="24"/>
        </w:rPr>
      </w:pPr>
      <w:r w:rsidRPr="00E537B7">
        <w:rPr>
          <w:sz w:val="24"/>
          <w:szCs w:val="24"/>
        </w:rPr>
        <w:t>Stephen’s Birth</w:t>
      </w:r>
    </w:p>
    <w:p w:rsidR="003A6807" w:rsidRPr="00E537B7" w:rsidRDefault="003A6807" w:rsidP="003A6807">
      <w:pPr>
        <w:spacing w:line="480" w:lineRule="auto"/>
        <w:jc w:val="both"/>
        <w:rPr>
          <w:sz w:val="24"/>
          <w:szCs w:val="24"/>
        </w:rPr>
      </w:pPr>
      <w:r w:rsidRPr="00E537B7">
        <w:rPr>
          <w:sz w:val="24"/>
          <w:szCs w:val="24"/>
        </w:rPr>
        <w:t xml:space="preserve">Stephen’s place of birth is Jerusalem because Solomon was born there. Stephen’s parents are the Greek Christian Mother </w:t>
      </w:r>
      <w:r w:rsidRPr="00E537B7">
        <w:rPr>
          <w:b/>
          <w:sz w:val="24"/>
          <w:szCs w:val="24"/>
        </w:rPr>
        <w:t>BARBARA</w:t>
      </w:r>
      <w:r w:rsidRPr="00E537B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537B7">
        <w:rPr>
          <w:sz w:val="24"/>
          <w:szCs w:val="24"/>
        </w:rPr>
        <w:lastRenderedPageBreak/>
        <w:t xml:space="preserve">(Officer James) in Isaiah 42:3 &amp; Matthew 12:20) linked to Yah. She conceived in Her womb, brought forth a Son &amp; shall call His name </w:t>
      </w:r>
      <w:r w:rsidRPr="00E537B7">
        <w:rPr>
          <w:b/>
          <w:sz w:val="24"/>
          <w:szCs w:val="24"/>
        </w:rPr>
        <w:t>STEPHEN</w:t>
      </w:r>
      <w:r w:rsidRPr="00E537B7">
        <w:rPr>
          <w:sz w:val="24"/>
          <w:szCs w:val="24"/>
        </w:rPr>
        <w:t xml:space="preserve"> (8</w:t>
      </w:r>
      <w:r w:rsidRPr="00E537B7">
        <w:rPr>
          <w:sz w:val="24"/>
          <w:szCs w:val="24"/>
          <w:vertAlign w:val="superscript"/>
        </w:rPr>
        <w:t>th</w:t>
      </w:r>
      <w:r w:rsidRPr="00E537B7">
        <w:rPr>
          <w:sz w:val="24"/>
          <w:szCs w:val="24"/>
        </w:rPr>
        <w:t xml:space="preserve"> Day). The 1</w:t>
      </w:r>
      <w:r w:rsidRPr="00E537B7">
        <w:rPr>
          <w:sz w:val="24"/>
          <w:szCs w:val="24"/>
          <w:vertAlign w:val="superscript"/>
        </w:rPr>
        <w:t>st</w:t>
      </w:r>
      <w:r w:rsidRPr="00E537B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537B7">
        <w:rPr>
          <w:sz w:val="24"/>
          <w:szCs w:val="24"/>
          <w:vertAlign w:val="superscript"/>
        </w:rPr>
        <w:t>st</w:t>
      </w:r>
      <w:r w:rsidRPr="00E537B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537B7">
        <w:rPr>
          <w:sz w:val="24"/>
          <w:szCs w:val="24"/>
          <w:vertAlign w:val="superscript"/>
        </w:rPr>
        <w:t>nd</w:t>
      </w:r>
      <w:r w:rsidRPr="00E537B7">
        <w:rPr>
          <w:sz w:val="24"/>
          <w:szCs w:val="24"/>
        </w:rPr>
        <w:t xml:space="preserve"> Single Wisdom Lord restoring the 1</w:t>
      </w:r>
      <w:r w:rsidRPr="00E537B7">
        <w:rPr>
          <w:sz w:val="24"/>
          <w:szCs w:val="24"/>
          <w:vertAlign w:val="superscript"/>
        </w:rPr>
        <w:t>st</w:t>
      </w:r>
      <w:r w:rsidRPr="00E537B7">
        <w:rPr>
          <w:sz w:val="24"/>
          <w:szCs w:val="24"/>
        </w:rPr>
        <w:t xml:space="preserve"> Married Wisdom Lord as the Creator of the Eternal Sin in Lordship by handling it in the stoning by the Plan of Wisdom/Power in Acts 7:51-8:3; Genesis 2:9; Proverbs 8:22-25 (RSV) &amp; James 3:13-18. This is called the “</w:t>
      </w:r>
      <w:r w:rsidRPr="00E537B7">
        <w:rPr>
          <w:b/>
          <w:i/>
          <w:sz w:val="24"/>
          <w:szCs w:val="24"/>
        </w:rPr>
        <w:t>Age of the 2</w:t>
      </w:r>
      <w:r w:rsidRPr="00E537B7">
        <w:rPr>
          <w:b/>
          <w:i/>
          <w:sz w:val="24"/>
          <w:szCs w:val="24"/>
          <w:vertAlign w:val="superscript"/>
        </w:rPr>
        <w:t>nd</w:t>
      </w:r>
      <w:r w:rsidRPr="00E537B7">
        <w:rPr>
          <w:b/>
          <w:i/>
          <w:sz w:val="24"/>
          <w:szCs w:val="24"/>
        </w:rPr>
        <w:t xml:space="preserve"> Single Wisdom Lord</w:t>
      </w:r>
      <w:r w:rsidRPr="00E537B7">
        <w:rPr>
          <w:sz w:val="24"/>
          <w:szCs w:val="24"/>
        </w:rPr>
        <w:t>” in Acts 6:3, 10. The essence of Christianity is proven in Galatians 5:1-6; Romans 12:9-21; 1</w:t>
      </w:r>
      <w:r w:rsidRPr="00E537B7">
        <w:rPr>
          <w:sz w:val="24"/>
          <w:szCs w:val="24"/>
          <w:vertAlign w:val="superscript"/>
        </w:rPr>
        <w:t>st</w:t>
      </w:r>
      <w:r w:rsidRPr="00E537B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537B7">
        <w:rPr>
          <w:b/>
          <w:sz w:val="24"/>
          <w:szCs w:val="24"/>
        </w:rPr>
        <w:t>Age of the 2</w:t>
      </w:r>
      <w:r w:rsidRPr="00E537B7">
        <w:rPr>
          <w:b/>
          <w:sz w:val="24"/>
          <w:szCs w:val="24"/>
          <w:vertAlign w:val="superscript"/>
        </w:rPr>
        <w:t>nd</w:t>
      </w:r>
      <w:r w:rsidRPr="00E537B7">
        <w:rPr>
          <w:b/>
          <w:sz w:val="24"/>
          <w:szCs w:val="24"/>
        </w:rPr>
        <w:t xml:space="preserve"> Single Creator Lord</w:t>
      </w:r>
      <w:r w:rsidRPr="00E537B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537B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A6807" w:rsidRPr="00E537B7" w:rsidRDefault="003A6807" w:rsidP="003A6807">
      <w:pPr>
        <w:spacing w:line="480" w:lineRule="auto"/>
        <w:jc w:val="both"/>
        <w:rPr>
          <w:sz w:val="24"/>
          <w:szCs w:val="24"/>
        </w:rPr>
      </w:pPr>
      <w:r w:rsidRPr="00E537B7">
        <w:rPr>
          <w:sz w:val="24"/>
          <w:szCs w:val="24"/>
        </w:rPr>
        <w:t>Stephen’s Appointment</w:t>
      </w:r>
    </w:p>
    <w:p w:rsidR="003A6807" w:rsidRPr="00E537B7" w:rsidRDefault="003A6807" w:rsidP="003A6807">
      <w:pPr>
        <w:spacing w:line="480" w:lineRule="auto"/>
        <w:jc w:val="both"/>
        <w:rPr>
          <w:sz w:val="24"/>
          <w:szCs w:val="24"/>
        </w:rPr>
      </w:pPr>
      <w:r w:rsidRPr="00E537B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537B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537B7">
        <w:rPr>
          <w:sz w:val="24"/>
          <w:szCs w:val="24"/>
          <w:vertAlign w:val="superscript"/>
        </w:rPr>
        <w:t>st</w:t>
      </w:r>
      <w:r w:rsidRPr="00E537B7">
        <w:rPr>
          <w:sz w:val="24"/>
          <w:szCs w:val="24"/>
        </w:rPr>
        <w:t xml:space="preserve"> Corinthians 7:25-40, so it is an Angelical Ministry. Stephen is not commissioned by the Lord Jesus because of Non-Apostleship and a Non-Pharisaic Office in Acts 6:5.   </w:t>
      </w:r>
    </w:p>
    <w:p w:rsidR="003A6807" w:rsidRPr="00E537B7" w:rsidRDefault="003A6807" w:rsidP="003A6807">
      <w:pPr>
        <w:spacing w:line="480" w:lineRule="auto"/>
        <w:jc w:val="center"/>
        <w:rPr>
          <w:b/>
          <w:sz w:val="24"/>
          <w:szCs w:val="24"/>
        </w:rPr>
      </w:pPr>
      <w:r w:rsidRPr="00E537B7">
        <w:rPr>
          <w:b/>
          <w:sz w:val="24"/>
          <w:szCs w:val="24"/>
        </w:rPr>
        <w:t xml:space="preserve">THE FATHER STEPHEN’S UNIVERSAL ETERNAL GOVERNMENT CALLED THE UNIVERSAL ETERNAL ZION AS THE ETERNAL EMPIRE IN THE MOST HIGHEST KINGDOM OF LORDSHIP </w:t>
      </w:r>
    </w:p>
    <w:p w:rsidR="003A6807" w:rsidRPr="00E537B7" w:rsidRDefault="003A6807" w:rsidP="003A6807">
      <w:pPr>
        <w:spacing w:line="480" w:lineRule="auto"/>
        <w:jc w:val="center"/>
        <w:rPr>
          <w:sz w:val="24"/>
          <w:szCs w:val="24"/>
        </w:rPr>
      </w:pPr>
      <w:r w:rsidRPr="00E537B7">
        <w:rPr>
          <w:sz w:val="24"/>
          <w:szCs w:val="24"/>
        </w:rPr>
        <w:t>The Eternal Inerrant Attributes of the Father Stephen Our Lord &amp; His Universal Eternal Government is in Romans 1:20; 13:1-10; 1</w:t>
      </w:r>
      <w:r w:rsidRPr="00E537B7">
        <w:rPr>
          <w:sz w:val="24"/>
          <w:szCs w:val="24"/>
          <w:vertAlign w:val="superscript"/>
        </w:rPr>
        <w:t>st</w:t>
      </w:r>
      <w:r w:rsidRPr="00E537B7">
        <w:rPr>
          <w:sz w:val="24"/>
          <w:szCs w:val="24"/>
        </w:rPr>
        <w:t xml:space="preserve"> Peter 2:13-17 &amp; Acts 17:23-31 </w:t>
      </w:r>
    </w:p>
    <w:p w:rsidR="003A6807" w:rsidRPr="00E537B7" w:rsidRDefault="003A6807" w:rsidP="003A6807">
      <w:pPr>
        <w:spacing w:line="480" w:lineRule="auto"/>
        <w:jc w:val="both"/>
        <w:rPr>
          <w:sz w:val="24"/>
          <w:szCs w:val="24"/>
        </w:rPr>
      </w:pPr>
      <w:r w:rsidRPr="00E537B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537B7">
        <w:rPr>
          <w:sz w:val="24"/>
          <w:szCs w:val="24"/>
          <w:vertAlign w:val="superscript"/>
        </w:rPr>
        <w:t>st</w:t>
      </w:r>
      <w:r w:rsidRPr="00E537B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537B7">
        <w:rPr>
          <w:sz w:val="24"/>
          <w:szCs w:val="24"/>
          <w:vertAlign w:val="superscript"/>
        </w:rPr>
        <w:t>st</w:t>
      </w:r>
      <w:r w:rsidRPr="00E537B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537B7">
        <w:rPr>
          <w:sz w:val="24"/>
          <w:szCs w:val="24"/>
        </w:rPr>
        <w:lastRenderedPageBreak/>
        <w:t>Fruits of the Spirit which is Divine &amp; You cannot have both at the same time, You must choose because We serve a Jealous God &amp; the Flesh never pleases God is in 1</w:t>
      </w:r>
      <w:r w:rsidRPr="00E537B7">
        <w:rPr>
          <w:sz w:val="24"/>
          <w:szCs w:val="24"/>
          <w:vertAlign w:val="superscript"/>
        </w:rPr>
        <w:t>st</w:t>
      </w:r>
      <w:r w:rsidRPr="00E537B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537B7">
        <w:rPr>
          <w:sz w:val="24"/>
          <w:szCs w:val="24"/>
          <w:vertAlign w:val="superscript"/>
        </w:rPr>
        <w:t>st</w:t>
      </w:r>
      <w:r w:rsidRPr="00E537B7">
        <w:rPr>
          <w:sz w:val="24"/>
          <w:szCs w:val="24"/>
        </w:rPr>
        <w:t xml:space="preserve"> John 5:6-13.  </w:t>
      </w:r>
    </w:p>
    <w:p w:rsidR="003A6807" w:rsidRPr="00E537B7" w:rsidRDefault="003A6807" w:rsidP="003A6807">
      <w:pPr>
        <w:spacing w:line="480" w:lineRule="auto"/>
        <w:jc w:val="both"/>
        <w:rPr>
          <w:sz w:val="24"/>
          <w:szCs w:val="24"/>
        </w:rPr>
      </w:pPr>
      <w:r w:rsidRPr="00E537B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537B7">
        <w:rPr>
          <w:sz w:val="24"/>
          <w:szCs w:val="24"/>
          <w:vertAlign w:val="superscript"/>
        </w:rPr>
        <w:t>st</w:t>
      </w:r>
      <w:r w:rsidRPr="00E537B7">
        <w:rPr>
          <w:sz w:val="24"/>
          <w:szCs w:val="24"/>
        </w:rPr>
        <w:t xml:space="preserve"> Timothy 1:17 says “Now to the King eternal, immortal, invisible, to God who alone is wise, be honor and glory forever and ever. Amen.” In 1</w:t>
      </w:r>
      <w:r w:rsidRPr="00E537B7">
        <w:rPr>
          <w:sz w:val="24"/>
          <w:szCs w:val="24"/>
          <w:vertAlign w:val="superscript"/>
        </w:rPr>
        <w:t>st</w:t>
      </w:r>
      <w:r w:rsidRPr="00E537B7">
        <w:rPr>
          <w:sz w:val="24"/>
          <w:szCs w:val="24"/>
        </w:rPr>
        <w:t xml:space="preserve"> Timothy 6:16 mentions “who alone has immortality, dwelling in unapproachable light, whom no Man has seen or can see, to whom be honor and everlasting power. Amen.” In 1</w:t>
      </w:r>
      <w:r w:rsidRPr="00E537B7">
        <w:rPr>
          <w:sz w:val="24"/>
          <w:szCs w:val="24"/>
          <w:vertAlign w:val="superscript"/>
        </w:rPr>
        <w:t>st</w:t>
      </w:r>
      <w:r w:rsidRPr="00E537B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537B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A6807" w:rsidRPr="00E537B7" w:rsidRDefault="003A6807" w:rsidP="003A6807">
      <w:pPr>
        <w:spacing w:line="480" w:lineRule="auto"/>
        <w:jc w:val="both"/>
        <w:rPr>
          <w:sz w:val="24"/>
          <w:szCs w:val="24"/>
        </w:rPr>
      </w:pPr>
      <w:r w:rsidRPr="00E537B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537B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537B7">
        <w:rPr>
          <w:sz w:val="24"/>
          <w:szCs w:val="24"/>
          <w:vertAlign w:val="superscript"/>
        </w:rPr>
        <w:t>st</w:t>
      </w:r>
      <w:r w:rsidRPr="00E537B7">
        <w:rPr>
          <w:sz w:val="24"/>
          <w:szCs w:val="24"/>
        </w:rPr>
        <w:t xml:space="preserve"> Corinthians 13:12 declares “For now We see in a mirror, dimly, but then face to face. Now I know in part, but then I shall know just as I also am known.” In 1</w:t>
      </w:r>
      <w:r w:rsidRPr="00E537B7">
        <w:rPr>
          <w:sz w:val="24"/>
          <w:szCs w:val="24"/>
          <w:vertAlign w:val="superscript"/>
        </w:rPr>
        <w:t>st</w:t>
      </w:r>
      <w:r w:rsidRPr="00E537B7">
        <w:rPr>
          <w:sz w:val="24"/>
          <w:szCs w:val="24"/>
        </w:rPr>
        <w:t xml:space="preserve"> John 3:2 says “Beloved, now We are the Children of God, and it has not yet been revealed what We shall be, but We know that when He is revealed, We shall be like Him, for We shall see Him as He is.” In 2</w:t>
      </w:r>
      <w:r w:rsidRPr="00E537B7">
        <w:rPr>
          <w:sz w:val="24"/>
          <w:szCs w:val="24"/>
          <w:vertAlign w:val="superscript"/>
        </w:rPr>
        <w:t>nd</w:t>
      </w:r>
      <w:r w:rsidRPr="00E537B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537B7">
        <w:rPr>
          <w:sz w:val="24"/>
          <w:szCs w:val="24"/>
          <w:vertAlign w:val="superscript"/>
        </w:rPr>
        <w:t>st</w:t>
      </w:r>
      <w:r w:rsidRPr="00E537B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537B7">
        <w:rPr>
          <w:sz w:val="24"/>
          <w:szCs w:val="24"/>
          <w:vertAlign w:val="superscript"/>
        </w:rPr>
        <w:t>st</w:t>
      </w:r>
      <w:r w:rsidRPr="00E537B7">
        <w:rPr>
          <w:sz w:val="24"/>
          <w:szCs w:val="24"/>
        </w:rPr>
        <w:t xml:space="preserve"> Timothy 6:10. For the Father Stephen Our Lord becoming in the true physical form of the Lord Yahweh operates as “The Cloaked Omniscience (Word) &amp; Cloaked Omnipotence (Power) of the </w:t>
      </w:r>
      <w:r w:rsidRPr="00E537B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537B7">
        <w:rPr>
          <w:sz w:val="24"/>
          <w:szCs w:val="24"/>
          <w:vertAlign w:val="superscript"/>
        </w:rPr>
        <w:t>st</w:t>
      </w:r>
      <w:r w:rsidRPr="00E537B7">
        <w:rPr>
          <w:sz w:val="24"/>
          <w:szCs w:val="24"/>
        </w:rPr>
        <w:t xml:space="preserve"> Corinthians 8:6; 15:24-28 and Ephesians 4:6.   </w:t>
      </w:r>
    </w:p>
    <w:p w:rsidR="003A6807" w:rsidRPr="00E537B7" w:rsidRDefault="003A6807" w:rsidP="003A6807">
      <w:pPr>
        <w:spacing w:line="480" w:lineRule="auto"/>
        <w:jc w:val="center"/>
        <w:rPr>
          <w:sz w:val="24"/>
          <w:szCs w:val="24"/>
        </w:rPr>
      </w:pPr>
      <w:r w:rsidRPr="00E537B7">
        <w:rPr>
          <w:sz w:val="24"/>
          <w:szCs w:val="24"/>
        </w:rPr>
        <w:t>The Lord Stephen’s Mental Attributes</w:t>
      </w:r>
    </w:p>
    <w:p w:rsidR="003A6807" w:rsidRPr="00E537B7" w:rsidRDefault="003A6807" w:rsidP="003A6807">
      <w:pPr>
        <w:spacing w:line="480" w:lineRule="auto"/>
        <w:jc w:val="both"/>
        <w:rPr>
          <w:sz w:val="24"/>
          <w:szCs w:val="24"/>
        </w:rPr>
      </w:pPr>
      <w:r w:rsidRPr="00E537B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537B7">
        <w:rPr>
          <w:b/>
          <w:sz w:val="24"/>
          <w:szCs w:val="24"/>
        </w:rPr>
        <w:t>The Seven Creation Processes that the Lord Yah did in the Universe</w:t>
      </w:r>
      <w:r w:rsidRPr="00E537B7">
        <w:rPr>
          <w:sz w:val="24"/>
          <w:szCs w:val="24"/>
        </w:rPr>
        <w:t>.” In 1</w:t>
      </w:r>
      <w:r w:rsidRPr="00E537B7">
        <w:rPr>
          <w:sz w:val="24"/>
          <w:szCs w:val="24"/>
          <w:vertAlign w:val="superscript"/>
        </w:rPr>
        <w:t>st</w:t>
      </w:r>
      <w:r w:rsidRPr="00E537B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537B7">
        <w:rPr>
          <w:sz w:val="24"/>
          <w:szCs w:val="24"/>
          <w:vertAlign w:val="superscript"/>
        </w:rPr>
        <w:t>st</w:t>
      </w:r>
      <w:r w:rsidRPr="00E537B7">
        <w:rPr>
          <w:sz w:val="24"/>
          <w:szCs w:val="24"/>
        </w:rPr>
        <w:t xml:space="preserve"> Corinthians 2:10-11 declares “But God has revealed them to Us through His Spirit (Stephen in John 4:24; 1</w:t>
      </w:r>
      <w:r w:rsidRPr="00E537B7">
        <w:rPr>
          <w:sz w:val="24"/>
          <w:szCs w:val="24"/>
          <w:vertAlign w:val="superscript"/>
        </w:rPr>
        <w:t>st</w:t>
      </w:r>
      <w:r w:rsidRPr="00E537B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537B7">
        <w:rPr>
          <w:sz w:val="24"/>
          <w:szCs w:val="24"/>
          <w:vertAlign w:val="superscript"/>
        </w:rPr>
        <w:t>st</w:t>
      </w:r>
      <w:r w:rsidRPr="00E537B7">
        <w:rPr>
          <w:sz w:val="24"/>
          <w:szCs w:val="24"/>
        </w:rPr>
        <w:t xml:space="preserve"> John 5:6-13 &amp; Act 2:17-7:59) of God.” In Hebrews 4:13 tells us “And there is no Creature hidden from His sight, but all things are naked and open to the eyes of Him to whom We must give Account.” In 2</w:t>
      </w:r>
      <w:r w:rsidRPr="00E537B7">
        <w:rPr>
          <w:sz w:val="24"/>
          <w:szCs w:val="24"/>
          <w:vertAlign w:val="superscript"/>
        </w:rPr>
        <w:t>nd</w:t>
      </w:r>
      <w:r w:rsidRPr="00E537B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537B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537B7">
        <w:rPr>
          <w:sz w:val="24"/>
          <w:szCs w:val="24"/>
          <w:vertAlign w:val="superscript"/>
        </w:rPr>
        <w:t>nd</w:t>
      </w:r>
      <w:r w:rsidRPr="00E537B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537B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537B7">
        <w:rPr>
          <w:sz w:val="24"/>
          <w:szCs w:val="24"/>
          <w:vertAlign w:val="superscript"/>
        </w:rPr>
        <w:t>st</w:t>
      </w:r>
      <w:r w:rsidRPr="00E537B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537B7">
        <w:rPr>
          <w:sz w:val="24"/>
          <w:szCs w:val="24"/>
        </w:rPr>
        <w:lastRenderedPageBreak/>
        <w:t>prophecies.” In Acts 6:3, 10 declares the Father Stephen’s omniscience full of wisdom in beating the church &amp; Law. If You want to know more about God’s omniscience You must get My other book called the “</w:t>
      </w:r>
      <w:r w:rsidRPr="00E537B7">
        <w:rPr>
          <w:b/>
          <w:sz w:val="24"/>
          <w:szCs w:val="24"/>
        </w:rPr>
        <w:t>Lord’s Omniscience in His Wisdom and His Knowledge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537B7">
        <w:rPr>
          <w:sz w:val="24"/>
          <w:szCs w:val="24"/>
          <w:vertAlign w:val="superscript"/>
        </w:rPr>
        <w:t>st</w:t>
      </w:r>
      <w:r w:rsidRPr="00E537B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537B7">
        <w:rPr>
          <w:sz w:val="24"/>
          <w:szCs w:val="24"/>
          <w:vertAlign w:val="superscript"/>
        </w:rPr>
        <w:t>st</w:t>
      </w:r>
      <w:r w:rsidRPr="00E537B7">
        <w:rPr>
          <w:sz w:val="24"/>
          <w:szCs w:val="24"/>
        </w:rPr>
        <w:t xml:space="preserve"> Corinthians 1:21 says “For since in the wisdom of God, the world through wisdom did not know God, it pleased God through the foolishness of the (true) message preached to  save  those  who  believe.” In 1</w:t>
      </w:r>
      <w:r w:rsidRPr="00E537B7">
        <w:rPr>
          <w:sz w:val="24"/>
          <w:szCs w:val="24"/>
          <w:vertAlign w:val="superscript"/>
        </w:rPr>
        <w:t>st</w:t>
      </w:r>
      <w:r w:rsidRPr="00E537B7">
        <w:rPr>
          <w:sz w:val="24"/>
          <w:szCs w:val="24"/>
        </w:rPr>
        <w:t xml:space="preserve"> Corinthians 1:24 it mentions “But to those who are called, both Jews and Greeks, Christ the power of God and the wisdom of God.” In 1</w:t>
      </w:r>
      <w:r w:rsidRPr="00E537B7">
        <w:rPr>
          <w:sz w:val="24"/>
          <w:szCs w:val="24"/>
          <w:vertAlign w:val="superscript"/>
        </w:rPr>
        <w:t>st</w:t>
      </w:r>
      <w:r w:rsidRPr="00E537B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537B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537B7">
        <w:rPr>
          <w:sz w:val="24"/>
          <w:szCs w:val="24"/>
          <w:vertAlign w:val="superscript"/>
        </w:rPr>
        <w:t>st</w:t>
      </w:r>
      <w:r w:rsidRPr="00E537B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537B7">
        <w:rPr>
          <w:sz w:val="24"/>
          <w:szCs w:val="24"/>
          <w:vertAlign w:val="superscript"/>
        </w:rPr>
        <w:t>st</w:t>
      </w:r>
      <w:r w:rsidRPr="00E537B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537B7">
        <w:rPr>
          <w:sz w:val="24"/>
          <w:szCs w:val="24"/>
          <w:vertAlign w:val="superscript"/>
        </w:rPr>
        <w:t>st</w:t>
      </w:r>
      <w:r w:rsidRPr="00E537B7">
        <w:rPr>
          <w:sz w:val="24"/>
          <w:szCs w:val="24"/>
        </w:rPr>
        <w:t xml:space="preserve"> Esdras 8:23 tells us “…according to the wisdom of God ordains judges and justices…” In Acts 7:51 says the Father Stephen in His wisdom knew that the Law committed the Eternal Sin in Lordship against </w:t>
      </w:r>
      <w:r w:rsidRPr="00E537B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537B7">
        <w:rPr>
          <w:sz w:val="24"/>
          <w:szCs w:val="24"/>
          <w:vertAlign w:val="superscript"/>
        </w:rPr>
        <w:t>st</w:t>
      </w:r>
      <w:r w:rsidRPr="00E537B7">
        <w:rPr>
          <w:sz w:val="24"/>
          <w:szCs w:val="24"/>
        </w:rPr>
        <w:t xml:space="preserve"> Samuel 28:6; Ezra 2:63; Nehemiah 7:65 &amp; Sirach 45:10.   </w:t>
      </w:r>
    </w:p>
    <w:p w:rsidR="003A6807" w:rsidRPr="00E537B7" w:rsidRDefault="003A6807" w:rsidP="003A6807">
      <w:pPr>
        <w:spacing w:line="480" w:lineRule="auto"/>
        <w:jc w:val="both"/>
        <w:rPr>
          <w:sz w:val="24"/>
          <w:szCs w:val="24"/>
        </w:rPr>
      </w:pPr>
      <w:r w:rsidRPr="00E537B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537B7">
        <w:rPr>
          <w:sz w:val="24"/>
          <w:szCs w:val="24"/>
          <w:vertAlign w:val="superscript"/>
        </w:rPr>
        <w:t>st</w:t>
      </w:r>
      <w:r w:rsidRPr="00E537B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537B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537B7">
        <w:rPr>
          <w:sz w:val="24"/>
          <w:szCs w:val="24"/>
          <w:vertAlign w:val="superscript"/>
        </w:rPr>
        <w:t>nd</w:t>
      </w:r>
      <w:r w:rsidRPr="00E537B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537B7">
        <w:rPr>
          <w:sz w:val="24"/>
          <w:szCs w:val="24"/>
          <w:vertAlign w:val="superscript"/>
        </w:rPr>
        <w:t>nd</w:t>
      </w:r>
      <w:r w:rsidRPr="00E537B7">
        <w:rPr>
          <w:sz w:val="24"/>
          <w:szCs w:val="24"/>
        </w:rPr>
        <w:t xml:space="preserve"> Samuel 2:6 says “And now the LORD show kindness and truth unto You…” In 1</w:t>
      </w:r>
      <w:r w:rsidRPr="00E537B7">
        <w:rPr>
          <w:sz w:val="24"/>
          <w:szCs w:val="24"/>
          <w:vertAlign w:val="superscript"/>
        </w:rPr>
        <w:t>st</w:t>
      </w:r>
      <w:r w:rsidRPr="00E537B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537B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537B7">
        <w:rPr>
          <w:sz w:val="24"/>
          <w:szCs w:val="24"/>
          <w:vertAlign w:val="superscript"/>
        </w:rPr>
        <w:t>nd</w:t>
      </w:r>
      <w:r w:rsidRPr="00E537B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537B7">
        <w:rPr>
          <w:sz w:val="24"/>
          <w:szCs w:val="24"/>
          <w:vertAlign w:val="superscript"/>
        </w:rPr>
        <w:t>st</w:t>
      </w:r>
      <w:r w:rsidRPr="00E537B7">
        <w:rPr>
          <w:sz w:val="24"/>
          <w:szCs w:val="24"/>
        </w:rPr>
        <w:t xml:space="preserve"> Esdras 3:12 says “…Woman are strongest: but above all things Truth bears away all victory.”  In 1</w:t>
      </w:r>
      <w:r w:rsidRPr="00E537B7">
        <w:rPr>
          <w:sz w:val="24"/>
          <w:szCs w:val="24"/>
          <w:vertAlign w:val="superscript"/>
        </w:rPr>
        <w:t>st</w:t>
      </w:r>
      <w:r w:rsidRPr="00E537B7">
        <w:rPr>
          <w:sz w:val="24"/>
          <w:szCs w:val="24"/>
        </w:rPr>
        <w:t xml:space="preserve"> Esdras 4:38 mentions “As for the truth, it endures and is always strong, it lives and conquers forevermore.” In 1</w:t>
      </w:r>
      <w:r w:rsidRPr="00E537B7">
        <w:rPr>
          <w:sz w:val="24"/>
          <w:szCs w:val="24"/>
          <w:vertAlign w:val="superscript"/>
        </w:rPr>
        <w:t>st</w:t>
      </w:r>
      <w:r w:rsidRPr="00E537B7">
        <w:rPr>
          <w:sz w:val="24"/>
          <w:szCs w:val="24"/>
        </w:rPr>
        <w:t xml:space="preserve"> Esdras 4:40 tells us “…Blessed be the God of truth.” In 1</w:t>
      </w:r>
      <w:r w:rsidRPr="00E537B7">
        <w:rPr>
          <w:sz w:val="24"/>
          <w:szCs w:val="24"/>
          <w:vertAlign w:val="superscript"/>
        </w:rPr>
        <w:t>st</w:t>
      </w:r>
      <w:r w:rsidRPr="00E537B7">
        <w:rPr>
          <w:sz w:val="24"/>
          <w:szCs w:val="24"/>
        </w:rPr>
        <w:t xml:space="preserve"> Esdras 4:41 says “…Great is Truth, and mighty above all things.”  In Acts 6:3-7:53 says that the Father Stephen told the whole truth about the total history (summarized) of the Holy Bible.     </w:t>
      </w:r>
    </w:p>
    <w:p w:rsidR="003A6807" w:rsidRPr="00E537B7" w:rsidRDefault="003A6807" w:rsidP="003A6807">
      <w:pPr>
        <w:spacing w:line="480" w:lineRule="auto"/>
        <w:jc w:val="both"/>
        <w:rPr>
          <w:sz w:val="24"/>
          <w:szCs w:val="24"/>
        </w:rPr>
      </w:pPr>
      <w:r w:rsidRPr="00E537B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537B7">
        <w:rPr>
          <w:sz w:val="24"/>
          <w:szCs w:val="24"/>
          <w:vertAlign w:val="superscript"/>
        </w:rPr>
        <w:t>nd</w:t>
      </w:r>
      <w:r w:rsidRPr="00E537B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537B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537B7">
        <w:rPr>
          <w:sz w:val="24"/>
          <w:szCs w:val="24"/>
          <w:vertAlign w:val="superscript"/>
        </w:rPr>
        <w:t>st</w:t>
      </w:r>
      <w:r w:rsidRPr="00E537B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537B7">
        <w:rPr>
          <w:sz w:val="24"/>
          <w:szCs w:val="24"/>
          <w:vertAlign w:val="superscript"/>
        </w:rPr>
        <w:t>nd</w:t>
      </w:r>
      <w:r w:rsidRPr="00E537B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A6807" w:rsidRPr="00E537B7" w:rsidRDefault="003A6807" w:rsidP="003A6807">
      <w:pPr>
        <w:spacing w:line="480" w:lineRule="auto"/>
        <w:jc w:val="center"/>
        <w:rPr>
          <w:sz w:val="24"/>
          <w:szCs w:val="24"/>
        </w:rPr>
      </w:pPr>
      <w:r w:rsidRPr="00E537B7">
        <w:rPr>
          <w:sz w:val="24"/>
          <w:szCs w:val="24"/>
        </w:rPr>
        <w:t>The Lord Stephen’s Moral Attributes</w:t>
      </w:r>
    </w:p>
    <w:p w:rsidR="003A6807" w:rsidRPr="00E537B7" w:rsidRDefault="003A6807" w:rsidP="003A6807">
      <w:pPr>
        <w:spacing w:line="480" w:lineRule="auto"/>
        <w:jc w:val="both"/>
        <w:rPr>
          <w:sz w:val="24"/>
          <w:szCs w:val="24"/>
        </w:rPr>
      </w:pPr>
      <w:r w:rsidRPr="00E537B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537B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537B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537B7">
        <w:rPr>
          <w:sz w:val="24"/>
          <w:szCs w:val="24"/>
          <w:vertAlign w:val="superscript"/>
        </w:rPr>
        <w:t>st</w:t>
      </w:r>
      <w:r w:rsidRPr="00E537B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537B7">
        <w:rPr>
          <w:sz w:val="24"/>
          <w:szCs w:val="24"/>
          <w:vertAlign w:val="superscript"/>
        </w:rPr>
        <w:t>nd</w:t>
      </w:r>
      <w:r w:rsidRPr="00E537B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537B7">
        <w:rPr>
          <w:sz w:val="24"/>
          <w:szCs w:val="24"/>
          <w:vertAlign w:val="superscript"/>
        </w:rPr>
        <w:t>nd</w:t>
      </w:r>
      <w:r w:rsidRPr="00E537B7">
        <w:rPr>
          <w:sz w:val="24"/>
          <w:szCs w:val="24"/>
        </w:rPr>
        <w:t xml:space="preserve"> Samuel 7:28 says “And now, O Lord GOD, thou are that God, and thy words be true, and thou has promised this goodness unto thy servant.” Similar scripture is in 1</w:t>
      </w:r>
      <w:r w:rsidRPr="00E537B7">
        <w:rPr>
          <w:sz w:val="24"/>
          <w:szCs w:val="24"/>
          <w:vertAlign w:val="superscript"/>
        </w:rPr>
        <w:t>st</w:t>
      </w:r>
      <w:r w:rsidRPr="00E537B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537B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537B7">
        <w:rPr>
          <w:sz w:val="24"/>
          <w:szCs w:val="24"/>
        </w:rPr>
        <w:lastRenderedPageBreak/>
        <w:t>5:22 says “but the fruit of the Spirit is …goodness...” Ephesians 6:7 declares “with goodwill doing service, as to the Lord, and not to Men.” 2</w:t>
      </w:r>
      <w:r w:rsidRPr="00E537B7">
        <w:rPr>
          <w:sz w:val="24"/>
          <w:szCs w:val="24"/>
          <w:vertAlign w:val="superscript"/>
        </w:rPr>
        <w:t>nd</w:t>
      </w:r>
      <w:r w:rsidRPr="00E537B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A6807" w:rsidRPr="00E537B7" w:rsidRDefault="003A6807" w:rsidP="003A6807">
      <w:pPr>
        <w:spacing w:line="480" w:lineRule="auto"/>
        <w:jc w:val="both"/>
        <w:rPr>
          <w:sz w:val="24"/>
          <w:szCs w:val="24"/>
        </w:rPr>
      </w:pPr>
      <w:r w:rsidRPr="00E537B7">
        <w:rPr>
          <w:sz w:val="24"/>
          <w:szCs w:val="24"/>
        </w:rPr>
        <w:t>His Omni-Benevolence (Agape Love) is proven in scripture. God is Agape Love. In 1</w:t>
      </w:r>
      <w:r w:rsidRPr="00E537B7">
        <w:rPr>
          <w:sz w:val="24"/>
          <w:szCs w:val="24"/>
          <w:vertAlign w:val="superscript"/>
        </w:rPr>
        <w:t>st</w:t>
      </w:r>
      <w:r w:rsidRPr="00E537B7">
        <w:rPr>
          <w:sz w:val="24"/>
          <w:szCs w:val="24"/>
        </w:rPr>
        <w:t xml:space="preserve"> John 2:15 says “Do not (Eros) Love the World or the things in the World. If anyone (Eros) Loves the World, the (Agape) Love of the Father (Stephen) is not in Him. In 1</w:t>
      </w:r>
      <w:r w:rsidRPr="00E537B7">
        <w:rPr>
          <w:sz w:val="24"/>
          <w:szCs w:val="24"/>
          <w:vertAlign w:val="superscript"/>
        </w:rPr>
        <w:t>nd</w:t>
      </w:r>
      <w:r w:rsidRPr="00E537B7">
        <w:rPr>
          <w:sz w:val="24"/>
          <w:szCs w:val="24"/>
        </w:rPr>
        <w:t xml:space="preserve"> John 4:8 states “He who does not (Agape) Love does not know God, for God is (Agape) Love.” In 1</w:t>
      </w:r>
      <w:r w:rsidRPr="00E537B7">
        <w:rPr>
          <w:sz w:val="24"/>
          <w:szCs w:val="24"/>
          <w:vertAlign w:val="superscript"/>
        </w:rPr>
        <w:t>st</w:t>
      </w:r>
      <w:r w:rsidRPr="00E537B7">
        <w:rPr>
          <w:sz w:val="24"/>
          <w:szCs w:val="24"/>
        </w:rPr>
        <w:t xml:space="preserve"> John 4:10 mentions “In this is (Agape) Love, not that We (agape) loved God, but that He (agape) loved Us and sent His Son to be the propitiation of Our sins.” In 1</w:t>
      </w:r>
      <w:r w:rsidRPr="00E537B7">
        <w:rPr>
          <w:sz w:val="24"/>
          <w:szCs w:val="24"/>
          <w:vertAlign w:val="superscript"/>
        </w:rPr>
        <w:t>st</w:t>
      </w:r>
      <w:r w:rsidRPr="00E537B7">
        <w:rPr>
          <w:sz w:val="24"/>
          <w:szCs w:val="24"/>
        </w:rPr>
        <w:t xml:space="preserve"> John 4:19 says “We (agape) love Him because He first (agape) loved Us.” In 1</w:t>
      </w:r>
      <w:r w:rsidRPr="00E537B7">
        <w:rPr>
          <w:sz w:val="24"/>
          <w:szCs w:val="24"/>
          <w:vertAlign w:val="superscript"/>
        </w:rPr>
        <w:t>st</w:t>
      </w:r>
      <w:r w:rsidRPr="00E537B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537B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537B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537B7">
        <w:rPr>
          <w:sz w:val="24"/>
          <w:szCs w:val="24"/>
          <w:vertAlign w:val="superscript"/>
        </w:rPr>
        <w:t>nd</w:t>
      </w:r>
      <w:r w:rsidRPr="00E537B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537B7">
        <w:rPr>
          <w:sz w:val="24"/>
          <w:szCs w:val="24"/>
          <w:vertAlign w:val="superscript"/>
        </w:rPr>
        <w:t>nd</w:t>
      </w:r>
      <w:r w:rsidRPr="00E537B7">
        <w:rPr>
          <w:sz w:val="24"/>
          <w:szCs w:val="24"/>
        </w:rPr>
        <w:t xml:space="preserve"> Corinthians 1:3-4 says “Grace to You </w:t>
      </w:r>
      <w:r w:rsidRPr="00E537B7">
        <w:rPr>
          <w:sz w:val="24"/>
          <w:szCs w:val="24"/>
        </w:rPr>
        <w:lastRenderedPageBreak/>
        <w:t>and peace from God Our Father (Stephen) and the Lord Jesus Christ. I thank My God always concerning You for the grace of God which was given to You by Christ Jesus…” In 2</w:t>
      </w:r>
      <w:r w:rsidRPr="00E537B7">
        <w:rPr>
          <w:sz w:val="24"/>
          <w:szCs w:val="24"/>
          <w:vertAlign w:val="superscript"/>
        </w:rPr>
        <w:t>nd</w:t>
      </w:r>
      <w:r w:rsidRPr="00E537B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537B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537B7">
        <w:rPr>
          <w:sz w:val="24"/>
          <w:szCs w:val="24"/>
          <w:vertAlign w:val="superscript"/>
        </w:rPr>
        <w:t>st</w:t>
      </w:r>
      <w:r w:rsidRPr="00E537B7">
        <w:rPr>
          <w:sz w:val="24"/>
          <w:szCs w:val="24"/>
        </w:rPr>
        <w:t xml:space="preserve"> Peter 2:20 tells us “For what credit is it if, when You are beaten for Your faults, You take it patiently. But when You do good and suffer, it You take it patiently, this is commendable before God.” In 1</w:t>
      </w:r>
      <w:r w:rsidRPr="00E537B7">
        <w:rPr>
          <w:sz w:val="24"/>
          <w:szCs w:val="24"/>
          <w:vertAlign w:val="superscript"/>
        </w:rPr>
        <w:t>st</w:t>
      </w:r>
      <w:r w:rsidRPr="00E537B7">
        <w:rPr>
          <w:sz w:val="24"/>
          <w:szCs w:val="24"/>
        </w:rPr>
        <w:t xml:space="preserve"> Peter 5:10 says “But may the God of all grace, who called Us to His eternal glory by Christ Jesus, after You have suffered a while, perfect, establish, strengthen &amp; settle You.” In 1</w:t>
      </w:r>
      <w:r w:rsidRPr="00E537B7">
        <w:rPr>
          <w:sz w:val="24"/>
          <w:szCs w:val="24"/>
          <w:vertAlign w:val="superscript"/>
        </w:rPr>
        <w:t>st</w:t>
      </w:r>
      <w:r w:rsidRPr="00E537B7">
        <w:rPr>
          <w:sz w:val="24"/>
          <w:szCs w:val="24"/>
        </w:rPr>
        <w:t xml:space="preserve"> Corinthians 1:3 states “Grace to You and peace from God Our Father (Stephen) and the Lord Jesus Christ.” In 1</w:t>
      </w:r>
      <w:r w:rsidRPr="00E537B7">
        <w:rPr>
          <w:sz w:val="24"/>
          <w:szCs w:val="24"/>
          <w:vertAlign w:val="superscript"/>
        </w:rPr>
        <w:t>st</w:t>
      </w:r>
      <w:r w:rsidRPr="00E537B7">
        <w:rPr>
          <w:sz w:val="24"/>
          <w:szCs w:val="24"/>
        </w:rPr>
        <w:t xml:space="preserve"> Corinthians 15:10 says “but by the grace of God  I  am  what I am, and His grace toward Me was not in vain, but I labored more abundantly than they all, yet not I, but the grace of God which was with Me.” In 1</w:t>
      </w:r>
      <w:r w:rsidRPr="00E537B7">
        <w:rPr>
          <w:sz w:val="24"/>
          <w:szCs w:val="24"/>
          <w:vertAlign w:val="superscript"/>
        </w:rPr>
        <w:t>st</w:t>
      </w:r>
      <w:r w:rsidRPr="00E537B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537B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537B7">
        <w:rPr>
          <w:sz w:val="24"/>
          <w:szCs w:val="24"/>
          <w:vertAlign w:val="superscript"/>
        </w:rPr>
        <w:t>st</w:t>
      </w:r>
      <w:r w:rsidRPr="00E537B7">
        <w:rPr>
          <w:sz w:val="24"/>
          <w:szCs w:val="24"/>
        </w:rPr>
        <w:t xml:space="preserve"> Timothy 1:16 declares “However, for this reason I obtained mercy, that in Me, first, Jesus…might show all longsuffering, as a pattern to those who are going to believe on Him for everlasting life.” In 2</w:t>
      </w:r>
      <w:r w:rsidRPr="00E537B7">
        <w:rPr>
          <w:sz w:val="24"/>
          <w:szCs w:val="24"/>
          <w:vertAlign w:val="superscript"/>
        </w:rPr>
        <w:t>nd</w:t>
      </w:r>
      <w:r w:rsidRPr="00E537B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537B7">
        <w:rPr>
          <w:sz w:val="24"/>
          <w:szCs w:val="24"/>
          <w:vertAlign w:val="superscript"/>
        </w:rPr>
        <w:t>nd</w:t>
      </w:r>
      <w:r w:rsidRPr="00E537B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537B7">
        <w:rPr>
          <w:sz w:val="24"/>
          <w:szCs w:val="24"/>
          <w:vertAlign w:val="superscript"/>
        </w:rPr>
        <w:t>st</w:t>
      </w:r>
      <w:r w:rsidRPr="00E537B7">
        <w:rPr>
          <w:sz w:val="24"/>
          <w:szCs w:val="24"/>
        </w:rPr>
        <w:t xml:space="preserve"> Kings 8:23 tells us “And He said, LORD God of Israel, there is no God like thee, in Heaven above, or on Earth beneath, who keeps covenant and mercy with thy Servants that walk before thee with all thy heart…” In 2</w:t>
      </w:r>
      <w:r w:rsidRPr="00E537B7">
        <w:rPr>
          <w:sz w:val="24"/>
          <w:szCs w:val="24"/>
          <w:vertAlign w:val="superscript"/>
        </w:rPr>
        <w:t>nd</w:t>
      </w:r>
      <w:r w:rsidRPr="00E537B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537B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537B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537B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537B7">
        <w:rPr>
          <w:b/>
          <w:sz w:val="24"/>
          <w:szCs w:val="24"/>
        </w:rPr>
        <w:t>VAU (WAW)</w:t>
      </w:r>
      <w:r w:rsidRPr="00E537B7">
        <w:rPr>
          <w:sz w:val="24"/>
          <w:szCs w:val="24"/>
        </w:rPr>
        <w:t>. Let thy mercies come also unto me, O LORD, even thy salvation, according to thy word.” In 119:64 states “</w:t>
      </w:r>
      <w:r w:rsidRPr="00E537B7">
        <w:rPr>
          <w:b/>
          <w:sz w:val="24"/>
          <w:szCs w:val="24"/>
        </w:rPr>
        <w:t>HETH</w:t>
      </w:r>
      <w:r w:rsidRPr="00E537B7">
        <w:rPr>
          <w:sz w:val="24"/>
          <w:szCs w:val="24"/>
        </w:rPr>
        <w:t>. The Earth, O LORD, is full of thy mercy: teach Me thy statutes.” In Psalms 119:76 mentions “</w:t>
      </w:r>
      <w:r w:rsidRPr="00E537B7">
        <w:rPr>
          <w:b/>
          <w:sz w:val="24"/>
          <w:szCs w:val="24"/>
        </w:rPr>
        <w:t>YOD</w:t>
      </w:r>
      <w:r w:rsidRPr="00E537B7">
        <w:rPr>
          <w:sz w:val="24"/>
          <w:szCs w:val="24"/>
        </w:rPr>
        <w:t>. Let, I pray thee, thy merciful kindness be for my comfort, according to thy Word unto thy Servant.” In Psalms 119:77 states “</w:t>
      </w:r>
      <w:r w:rsidRPr="00E537B7">
        <w:rPr>
          <w:b/>
          <w:sz w:val="24"/>
          <w:szCs w:val="24"/>
        </w:rPr>
        <w:t>YOD</w:t>
      </w:r>
      <w:r w:rsidRPr="00E537B7">
        <w:rPr>
          <w:sz w:val="24"/>
          <w:szCs w:val="24"/>
        </w:rPr>
        <w:t>. Let thy tender mercies come unto Me, that I may live: for thy Law is My delight.” In Psalms 119:124 declares “</w:t>
      </w:r>
      <w:r w:rsidRPr="00E537B7">
        <w:rPr>
          <w:b/>
          <w:sz w:val="24"/>
          <w:szCs w:val="24"/>
        </w:rPr>
        <w:t>AYIN</w:t>
      </w:r>
      <w:r w:rsidRPr="00E537B7">
        <w:rPr>
          <w:sz w:val="24"/>
          <w:szCs w:val="24"/>
        </w:rPr>
        <w:t>. Deal with thy Servant according to thy mercy, and teach Me thy statutes.” In Psalms 119:156 says “</w:t>
      </w:r>
      <w:r w:rsidRPr="00E537B7">
        <w:rPr>
          <w:b/>
          <w:sz w:val="24"/>
          <w:szCs w:val="24"/>
        </w:rPr>
        <w:t>RESH</w:t>
      </w:r>
      <w:r w:rsidRPr="00E537B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537B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537B7">
        <w:rPr>
          <w:sz w:val="24"/>
          <w:szCs w:val="24"/>
          <w:vertAlign w:val="superscript"/>
        </w:rPr>
        <w:t>st</w:t>
      </w:r>
      <w:r w:rsidRPr="00E537B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537B7">
        <w:rPr>
          <w:sz w:val="24"/>
          <w:szCs w:val="24"/>
          <w:vertAlign w:val="superscript"/>
        </w:rPr>
        <w:t>nd</w:t>
      </w:r>
      <w:r w:rsidRPr="00E537B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537B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537B7">
        <w:rPr>
          <w:sz w:val="24"/>
          <w:szCs w:val="24"/>
          <w:vertAlign w:val="superscript"/>
        </w:rPr>
        <w:t>nd</w:t>
      </w:r>
      <w:r w:rsidRPr="00E537B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A6807" w:rsidRPr="00E537B7" w:rsidRDefault="003A6807" w:rsidP="003A6807">
      <w:pPr>
        <w:spacing w:line="480" w:lineRule="auto"/>
        <w:jc w:val="both"/>
        <w:rPr>
          <w:sz w:val="24"/>
          <w:szCs w:val="24"/>
        </w:rPr>
      </w:pPr>
      <w:r w:rsidRPr="00E537B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537B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537B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537B7">
        <w:rPr>
          <w:sz w:val="24"/>
          <w:szCs w:val="24"/>
          <w:vertAlign w:val="superscript"/>
        </w:rPr>
        <w:t>nd</w:t>
      </w:r>
      <w:r w:rsidRPr="00E537B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537B7">
        <w:rPr>
          <w:sz w:val="24"/>
          <w:szCs w:val="24"/>
        </w:rPr>
        <w:lastRenderedPageBreak/>
        <w:t xml:space="preserve">28:36 declares “And thou shall make a plate of pure gold, and grave upon it, like the engravings of a signet, </w:t>
      </w:r>
      <w:r w:rsidRPr="00E537B7">
        <w:rPr>
          <w:b/>
          <w:sz w:val="24"/>
          <w:szCs w:val="24"/>
        </w:rPr>
        <w:t>HOLINESS TO THE LORD</w:t>
      </w:r>
      <w:r w:rsidRPr="00E537B7">
        <w:rPr>
          <w:sz w:val="24"/>
          <w:szCs w:val="24"/>
        </w:rPr>
        <w:t>.”  Similar scripture is in Exodus 39:30. In 1</w:t>
      </w:r>
      <w:r w:rsidRPr="00E537B7">
        <w:rPr>
          <w:sz w:val="24"/>
          <w:szCs w:val="24"/>
          <w:vertAlign w:val="superscript"/>
        </w:rPr>
        <w:t>st</w:t>
      </w:r>
      <w:r w:rsidRPr="00E537B7">
        <w:rPr>
          <w:sz w:val="24"/>
          <w:szCs w:val="24"/>
        </w:rPr>
        <w:t xml:space="preserve"> Chronicles 16:29 states “Give unto the LORD the glory due unto His name: bring an offering, and come before Him: worship the LORD in the beauty of holiness!” In 2</w:t>
      </w:r>
      <w:r w:rsidRPr="00E537B7">
        <w:rPr>
          <w:sz w:val="24"/>
          <w:szCs w:val="24"/>
          <w:vertAlign w:val="superscript"/>
        </w:rPr>
        <w:t>nd</w:t>
      </w:r>
      <w:r w:rsidRPr="00E537B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537B7">
        <w:rPr>
          <w:b/>
          <w:sz w:val="24"/>
          <w:szCs w:val="24"/>
        </w:rPr>
        <w:t>The Highway of Holiness</w:t>
      </w:r>
      <w:r w:rsidRPr="00E537B7">
        <w:rPr>
          <w:sz w:val="24"/>
          <w:szCs w:val="24"/>
        </w:rPr>
        <w:t xml:space="preserve">” the unclean shall not pass over it, but it shall be for those: the Wayfaring Men, though fools, shall not err therein.” Some other </w:t>
      </w:r>
      <w:r w:rsidRPr="00E537B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537B7">
        <w:rPr>
          <w:b/>
          <w:sz w:val="24"/>
          <w:szCs w:val="24"/>
        </w:rPr>
        <w:t>HOLINESS UNTO THE LORD</w:t>
      </w:r>
      <w:r w:rsidRPr="00E537B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537B7">
        <w:rPr>
          <w:sz w:val="24"/>
          <w:szCs w:val="24"/>
          <w:vertAlign w:val="superscript"/>
        </w:rPr>
        <w:t>nd</w:t>
      </w:r>
      <w:r w:rsidRPr="00E537B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537B7">
        <w:rPr>
          <w:sz w:val="24"/>
          <w:szCs w:val="24"/>
          <w:vertAlign w:val="superscript"/>
        </w:rPr>
        <w:t>st</w:t>
      </w:r>
      <w:r w:rsidRPr="00E537B7">
        <w:rPr>
          <w:sz w:val="24"/>
          <w:szCs w:val="24"/>
        </w:rPr>
        <w:t xml:space="preserve"> Thessalonians 3:13 declares “To the end He may establish Your hearts blameless in holiness before God, even Our Father (Stephen), at the coming of Our Lord Jesus Christ with all His Saints (Lords).” In 1</w:t>
      </w:r>
      <w:r w:rsidRPr="00E537B7">
        <w:rPr>
          <w:sz w:val="24"/>
          <w:szCs w:val="24"/>
          <w:vertAlign w:val="superscript"/>
        </w:rPr>
        <w:t>st</w:t>
      </w:r>
      <w:r w:rsidRPr="00E537B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537B7">
        <w:rPr>
          <w:sz w:val="24"/>
          <w:szCs w:val="24"/>
        </w:rPr>
        <w:lastRenderedPageBreak/>
        <w:t xml:space="preserve">the mitre, wherein was engraved </w:t>
      </w:r>
      <w:r w:rsidRPr="00E537B7">
        <w:rPr>
          <w:b/>
          <w:sz w:val="24"/>
          <w:szCs w:val="24"/>
        </w:rPr>
        <w:t>HOLINESS</w:t>
      </w:r>
      <w:r w:rsidRPr="00E537B7">
        <w:rPr>
          <w:sz w:val="24"/>
          <w:szCs w:val="24"/>
        </w:rPr>
        <w:t>…” In Sirach 50:11 states “…He made the garment of holiness honorable.” In 2</w:t>
      </w:r>
      <w:r w:rsidRPr="00E537B7">
        <w:rPr>
          <w:sz w:val="24"/>
          <w:szCs w:val="24"/>
          <w:vertAlign w:val="superscript"/>
        </w:rPr>
        <w:t>nd</w:t>
      </w:r>
      <w:r w:rsidRPr="00E537B7">
        <w:rPr>
          <w:sz w:val="24"/>
          <w:szCs w:val="24"/>
        </w:rPr>
        <w:t xml:space="preserve"> Maccabees 14:36 declares “Therefore now, O holy Lord of all holiness, keep this house ever undefiled, which lately was cleansed, &amp; stop every unrighteous mouth.” In 2</w:t>
      </w:r>
      <w:r w:rsidRPr="00E537B7">
        <w:rPr>
          <w:sz w:val="24"/>
          <w:szCs w:val="24"/>
          <w:vertAlign w:val="superscript"/>
        </w:rPr>
        <w:t>nd</w:t>
      </w:r>
      <w:r w:rsidRPr="00E537B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A6807" w:rsidRPr="00E537B7" w:rsidRDefault="003A6807" w:rsidP="003A6807">
      <w:pPr>
        <w:spacing w:line="480" w:lineRule="auto"/>
        <w:jc w:val="both"/>
        <w:rPr>
          <w:sz w:val="24"/>
          <w:szCs w:val="24"/>
        </w:rPr>
      </w:pPr>
      <w:r w:rsidRPr="00E537B7">
        <w:rPr>
          <w:sz w:val="24"/>
          <w:szCs w:val="24"/>
        </w:rPr>
        <w:t>His Jealousy is proven in scripture. God is a Zealous God to His people. In 2</w:t>
      </w:r>
      <w:r w:rsidRPr="00E537B7">
        <w:rPr>
          <w:sz w:val="24"/>
          <w:szCs w:val="24"/>
          <w:vertAlign w:val="superscript"/>
        </w:rPr>
        <w:t>nd</w:t>
      </w:r>
      <w:r w:rsidRPr="00E537B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537B7">
        <w:rPr>
          <w:sz w:val="24"/>
          <w:szCs w:val="24"/>
          <w:vertAlign w:val="superscript"/>
        </w:rPr>
        <w:t>st</w:t>
      </w:r>
      <w:r w:rsidRPr="00E537B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537B7">
        <w:rPr>
          <w:sz w:val="24"/>
          <w:szCs w:val="24"/>
          <w:vertAlign w:val="superscript"/>
        </w:rPr>
        <w:t>st</w:t>
      </w:r>
      <w:r w:rsidRPr="00E537B7">
        <w:rPr>
          <w:sz w:val="24"/>
          <w:szCs w:val="24"/>
        </w:rPr>
        <w:t xml:space="preserve"> Corinthians 10:22 mentions “Do We provoke the Lord to jealousy? Are We stronger than He?” In 2</w:t>
      </w:r>
      <w:r w:rsidRPr="00E537B7">
        <w:rPr>
          <w:sz w:val="24"/>
          <w:szCs w:val="24"/>
          <w:vertAlign w:val="superscript"/>
        </w:rPr>
        <w:t>nd</w:t>
      </w:r>
      <w:r w:rsidRPr="00E537B7">
        <w:rPr>
          <w:sz w:val="24"/>
          <w:szCs w:val="24"/>
        </w:rPr>
        <w:t xml:space="preserve"> Esdras 15:52 declares “Would I </w:t>
      </w:r>
      <w:r w:rsidRPr="00E537B7">
        <w:rPr>
          <w:sz w:val="24"/>
          <w:szCs w:val="24"/>
        </w:rPr>
        <w:lastRenderedPageBreak/>
        <w:t>with jealousy have so proceeded against thee, says the Lord…” In Wisdom of Solomon 5:15-23 is the infallible “</w:t>
      </w:r>
      <w:r w:rsidRPr="00E537B7">
        <w:rPr>
          <w:b/>
          <w:sz w:val="24"/>
          <w:szCs w:val="24"/>
        </w:rPr>
        <w:t>Jealous Law Justice Armor</w:t>
      </w:r>
      <w:r w:rsidRPr="00E537B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537B7">
        <w:rPr>
          <w:b/>
          <w:sz w:val="24"/>
          <w:szCs w:val="24"/>
        </w:rPr>
        <w:t>IMPARTIAL JUSTICE AS A HELMET</w:t>
      </w:r>
      <w:r w:rsidRPr="00E537B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A6807" w:rsidRPr="00E537B7" w:rsidRDefault="003A6807" w:rsidP="003A6807">
      <w:pPr>
        <w:spacing w:line="480" w:lineRule="auto"/>
        <w:jc w:val="both"/>
        <w:rPr>
          <w:sz w:val="24"/>
          <w:szCs w:val="24"/>
        </w:rPr>
      </w:pPr>
      <w:r w:rsidRPr="00E537B7">
        <w:rPr>
          <w:sz w:val="24"/>
          <w:szCs w:val="24"/>
        </w:rPr>
        <w:t>The Zeal for the Father Stephen is in 1</w:t>
      </w:r>
      <w:r w:rsidRPr="00E537B7">
        <w:rPr>
          <w:sz w:val="24"/>
          <w:szCs w:val="24"/>
          <w:vertAlign w:val="superscript"/>
        </w:rPr>
        <w:t>st</w:t>
      </w:r>
      <w:r w:rsidRPr="00E537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537B7">
        <w:rPr>
          <w:sz w:val="24"/>
          <w:szCs w:val="24"/>
          <w:vertAlign w:val="superscript"/>
        </w:rPr>
        <w:t>nd</w:t>
      </w:r>
      <w:r w:rsidRPr="00E537B7">
        <w:rPr>
          <w:sz w:val="24"/>
          <w:szCs w:val="24"/>
        </w:rPr>
        <w:t xml:space="preserve"> Corinthians 8:16-22. The Zeal for the Father Stephen’s Inerrant Law is in Psalms 119:137-144 &amp; Acts 21:20. The Zeal for the Father Stephen’s Nation is in 2</w:t>
      </w:r>
      <w:r w:rsidRPr="00E537B7">
        <w:rPr>
          <w:sz w:val="24"/>
          <w:szCs w:val="24"/>
          <w:vertAlign w:val="superscript"/>
        </w:rPr>
        <w:t>nd</w:t>
      </w:r>
      <w:r w:rsidRPr="00E537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537B7">
        <w:rPr>
          <w:sz w:val="24"/>
          <w:szCs w:val="24"/>
        </w:rPr>
        <w:lastRenderedPageBreak/>
        <w:t>Stephen’s Creatures is in Isaiah 9:1-7; 26:11; 37:30-32; 63:15; 2</w:t>
      </w:r>
      <w:r w:rsidRPr="00E537B7">
        <w:rPr>
          <w:sz w:val="24"/>
          <w:szCs w:val="24"/>
          <w:vertAlign w:val="superscript"/>
        </w:rPr>
        <w:t>nd</w:t>
      </w:r>
      <w:r w:rsidRPr="00E537B7">
        <w:rPr>
          <w:sz w:val="24"/>
          <w:szCs w:val="24"/>
        </w:rPr>
        <w:t xml:space="preserve"> Kings 19:29-31 &amp; Ezekiel 39:25. The Misdirected Zeal from the Lordship of the Law is in Proverbs 19:2; Romans 10:1-4; 1</w:t>
      </w:r>
      <w:r w:rsidRPr="00E537B7">
        <w:rPr>
          <w:sz w:val="24"/>
          <w:szCs w:val="24"/>
          <w:vertAlign w:val="superscript"/>
        </w:rPr>
        <w:t>st</w:t>
      </w:r>
      <w:r w:rsidRPr="00E537B7">
        <w:rPr>
          <w:sz w:val="24"/>
          <w:szCs w:val="24"/>
        </w:rPr>
        <w:t xml:space="preserve"> Corinthians 13:3; Galatians 1:13-14; 4:17-18; Philippians 3:6 &amp; Acts 21:40-22:5. The Zeal for National Identity: The Zealots is in Matthew 10:2-4; Mark 3:16-19; Luke 6:14-16 &amp; Acts 1:13.        </w:t>
      </w:r>
    </w:p>
    <w:p w:rsidR="003A6807" w:rsidRPr="00E537B7" w:rsidRDefault="003A6807" w:rsidP="003A6807">
      <w:pPr>
        <w:spacing w:line="480" w:lineRule="auto"/>
        <w:jc w:val="both"/>
        <w:rPr>
          <w:sz w:val="24"/>
          <w:szCs w:val="24"/>
        </w:rPr>
      </w:pPr>
      <w:r w:rsidRPr="00E537B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537B7">
        <w:rPr>
          <w:sz w:val="24"/>
          <w:szCs w:val="24"/>
          <w:vertAlign w:val="superscript"/>
        </w:rPr>
        <w:t>nd</w:t>
      </w:r>
      <w:r w:rsidRPr="00E537B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537B7">
        <w:rPr>
          <w:sz w:val="24"/>
          <w:szCs w:val="24"/>
        </w:rPr>
        <w:lastRenderedPageBreak/>
        <w:t xml:space="preserve">God.” In Romans 2:8 says “But to those who are self-seeking and do not obey the truth, but obey unrighteousness—indignation and wrath…” For the Lord Jesus Christ the Son of God satisfied </w:t>
      </w:r>
      <w:r w:rsidRPr="00E537B7">
        <w:rPr>
          <w:b/>
          <w:sz w:val="24"/>
          <w:szCs w:val="24"/>
        </w:rPr>
        <w:t>the Father Stephen’s Wrath</w:t>
      </w:r>
      <w:r w:rsidRPr="00E537B7">
        <w:rPr>
          <w:sz w:val="24"/>
          <w:szCs w:val="24"/>
        </w:rPr>
        <w:t xml:space="preserve"> on sinners in Romans 1:21-32; 2:4-5, 8; 3:25-26; 5:9-10; 6:23; 9:22; 12:19; Ephesians 5:6; Galatians 5:19-21; Colossians 3:6; 1</w:t>
      </w:r>
      <w:r w:rsidRPr="00E537B7">
        <w:rPr>
          <w:sz w:val="24"/>
          <w:szCs w:val="24"/>
          <w:vertAlign w:val="superscript"/>
        </w:rPr>
        <w:t>st</w:t>
      </w:r>
      <w:r w:rsidRPr="00E537B7">
        <w:rPr>
          <w:sz w:val="24"/>
          <w:szCs w:val="24"/>
        </w:rPr>
        <w:t xml:space="preserve"> Thessalonians 1:10; 2:16; 5:9; Hebrews 1:9; 2:5-18; 3:11; 5:14; Revelation 6:16-17; 19:15; Deuteronomy 9:7-8, 22; 11:17; 29:23, 28; Hosea 13:14; Exodus 32:10-12; Numbers 11:33; 2</w:t>
      </w:r>
      <w:r w:rsidRPr="00E537B7">
        <w:rPr>
          <w:sz w:val="24"/>
          <w:szCs w:val="24"/>
          <w:vertAlign w:val="superscript"/>
        </w:rPr>
        <w:t>nd</w:t>
      </w:r>
      <w:r w:rsidRPr="00E537B7">
        <w:rPr>
          <w:sz w:val="24"/>
          <w:szCs w:val="24"/>
        </w:rPr>
        <w:t xml:space="preserve"> Timothy 1:10; Zechariah 8:14; Psalms 21:9; 89:46; 103:8-9; 106:40; Proverbs 11:4; Ezekiel 22:21, 31; 38:19; Habakkuk 3:2 and 2</w:t>
      </w:r>
      <w:r w:rsidRPr="00E537B7">
        <w:rPr>
          <w:sz w:val="24"/>
          <w:szCs w:val="24"/>
          <w:vertAlign w:val="superscript"/>
        </w:rPr>
        <w:t>nd</w:t>
      </w:r>
      <w:r w:rsidRPr="00E537B7">
        <w:rPr>
          <w:sz w:val="24"/>
          <w:szCs w:val="24"/>
        </w:rPr>
        <w:t xml:space="preserve"> Peter 3:9-10. For the Lord John the Brother (Holy Ghost of God) satisfied </w:t>
      </w:r>
      <w:r w:rsidRPr="00E537B7">
        <w:rPr>
          <w:b/>
          <w:sz w:val="24"/>
          <w:szCs w:val="24"/>
        </w:rPr>
        <w:t>the Father Stephen’s anger</w:t>
      </w:r>
      <w:r w:rsidRPr="00E537B7">
        <w:rPr>
          <w:sz w:val="24"/>
          <w:szCs w:val="24"/>
        </w:rPr>
        <w:t xml:space="preserve"> on sinners in Deuteronomy 6:15; 7:4; 9:19; 13:17; 29:20, 23-24, 27-28; 31:17, 29; 32:16, 21-22; Numbers 11:1, 10; 12:9; 22:22; 25:3-4; 32:10, 13-14; Proverbs 5:5-6; 7:22-23; 9:18. The Lord James the Law of God satisfied </w:t>
      </w:r>
      <w:r w:rsidRPr="00E537B7">
        <w:rPr>
          <w:b/>
          <w:sz w:val="24"/>
          <w:szCs w:val="24"/>
        </w:rPr>
        <w:t>the Father Stephen’s</w:t>
      </w:r>
      <w:r w:rsidRPr="00E537B7">
        <w:rPr>
          <w:sz w:val="24"/>
          <w:szCs w:val="24"/>
        </w:rPr>
        <w:t xml:space="preserve"> </w:t>
      </w:r>
      <w:r w:rsidRPr="00E537B7">
        <w:rPr>
          <w:b/>
          <w:sz w:val="24"/>
          <w:szCs w:val="24"/>
        </w:rPr>
        <w:t>Rage</w:t>
      </w:r>
      <w:r w:rsidRPr="00E537B7">
        <w:rPr>
          <w:sz w:val="24"/>
          <w:szCs w:val="24"/>
        </w:rPr>
        <w:t xml:space="preserve"> in Wisdom of Solomon 4:20-5:23; 11:17-20; Sirach 36:1-17; 2</w:t>
      </w:r>
      <w:r w:rsidRPr="00E537B7">
        <w:rPr>
          <w:sz w:val="24"/>
          <w:szCs w:val="24"/>
          <w:vertAlign w:val="superscript"/>
        </w:rPr>
        <w:t>nd</w:t>
      </w:r>
      <w:r w:rsidRPr="00E537B7">
        <w:rPr>
          <w:sz w:val="24"/>
          <w:szCs w:val="24"/>
        </w:rPr>
        <w:t xml:space="preserve"> Peter 2:4; Genesis 6:1-5; Job 4:18; Isaiah 24:21 and Habakkuk 3:2. The Lord Stephen the Father above All satisfied </w:t>
      </w:r>
      <w:r w:rsidRPr="00E537B7">
        <w:rPr>
          <w:b/>
          <w:sz w:val="24"/>
          <w:szCs w:val="24"/>
        </w:rPr>
        <w:t>the  Lord Yah’s fury</w:t>
      </w:r>
      <w:r w:rsidRPr="00E537B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537B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537B7">
        <w:rPr>
          <w:b/>
          <w:sz w:val="24"/>
          <w:szCs w:val="24"/>
        </w:rPr>
        <w:t>The Lord Yah and His Book on Hell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537B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537B7">
        <w:rPr>
          <w:sz w:val="24"/>
          <w:szCs w:val="24"/>
        </w:rPr>
        <w:lastRenderedPageBreak/>
        <w:t>Children’s Children.” In Psalms 111:3 mentions “His righteousness endures forever.” Also the similar scriptures are in Psalms 112:3, 9. In Psalms 119:142 says “</w:t>
      </w:r>
      <w:r w:rsidRPr="00E537B7">
        <w:rPr>
          <w:b/>
          <w:sz w:val="24"/>
          <w:szCs w:val="24"/>
        </w:rPr>
        <w:t>TSADDE</w:t>
      </w:r>
      <w:r w:rsidRPr="00E537B7">
        <w:rPr>
          <w:sz w:val="24"/>
          <w:szCs w:val="24"/>
        </w:rPr>
        <w:t>. Thy righteousness is an everlasting righteousness, and thy Law is the truth.” In Psalms 119:144 says “</w:t>
      </w:r>
      <w:r w:rsidRPr="00E537B7">
        <w:rPr>
          <w:b/>
          <w:sz w:val="24"/>
          <w:szCs w:val="24"/>
        </w:rPr>
        <w:t>TSADDE</w:t>
      </w:r>
      <w:r w:rsidRPr="00E537B7">
        <w:rPr>
          <w:sz w:val="24"/>
          <w:szCs w:val="24"/>
        </w:rPr>
        <w:t>. The righteousness of thy testimonies is everlasting: give Me understanding and I shall live.” In Psalms 199:172 states “</w:t>
      </w:r>
      <w:r w:rsidRPr="00E537B7">
        <w:rPr>
          <w:b/>
          <w:sz w:val="24"/>
          <w:szCs w:val="24"/>
        </w:rPr>
        <w:t>TAU</w:t>
      </w:r>
      <w:r w:rsidRPr="00E537B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537B7">
        <w:rPr>
          <w:b/>
          <w:sz w:val="24"/>
          <w:szCs w:val="24"/>
        </w:rPr>
        <w:t>THE LORD OUR RIGHTEOUSNESS</w:t>
      </w:r>
      <w:r w:rsidRPr="00E537B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A6807" w:rsidRPr="00E537B7" w:rsidRDefault="003A6807" w:rsidP="003A6807">
      <w:pPr>
        <w:spacing w:line="480" w:lineRule="auto"/>
        <w:jc w:val="both"/>
        <w:rPr>
          <w:sz w:val="24"/>
          <w:szCs w:val="24"/>
        </w:rPr>
      </w:pPr>
      <w:r w:rsidRPr="00E537B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537B7">
        <w:rPr>
          <w:sz w:val="24"/>
          <w:szCs w:val="24"/>
          <w:vertAlign w:val="superscript"/>
        </w:rPr>
        <w:t>st</w:t>
      </w:r>
      <w:r w:rsidRPr="00E537B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537B7">
        <w:rPr>
          <w:sz w:val="24"/>
          <w:szCs w:val="24"/>
          <w:vertAlign w:val="superscript"/>
        </w:rPr>
        <w:t>st</w:t>
      </w:r>
      <w:r w:rsidRPr="00E537B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537B7">
        <w:rPr>
          <w:sz w:val="24"/>
          <w:szCs w:val="24"/>
          <w:vertAlign w:val="superscript"/>
        </w:rPr>
        <w:t>nd</w:t>
      </w:r>
      <w:r w:rsidRPr="00E537B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537B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A6807" w:rsidRPr="00E537B7" w:rsidRDefault="003A6807" w:rsidP="003A6807">
      <w:pPr>
        <w:spacing w:line="480" w:lineRule="auto"/>
        <w:jc w:val="both"/>
        <w:rPr>
          <w:sz w:val="24"/>
          <w:szCs w:val="24"/>
        </w:rPr>
      </w:pPr>
      <w:r w:rsidRPr="00E537B7">
        <w:rPr>
          <w:sz w:val="24"/>
          <w:szCs w:val="24"/>
        </w:rPr>
        <w:t xml:space="preserve">His Infinitude is proven in scripture. God is Infinite, cannot be contained and He knows no boundaries and He is without measure. In Acts 7:47-50 declares “But Solomon built Him a </w:t>
      </w:r>
      <w:r w:rsidRPr="00E537B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537B7">
        <w:rPr>
          <w:sz w:val="24"/>
          <w:szCs w:val="24"/>
          <w:vertAlign w:val="superscript"/>
        </w:rPr>
        <w:t>nd</w:t>
      </w:r>
      <w:r w:rsidRPr="00E537B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537B7">
        <w:rPr>
          <w:sz w:val="24"/>
          <w:szCs w:val="24"/>
          <w:vertAlign w:val="superscript"/>
        </w:rPr>
        <w:t>st</w:t>
      </w:r>
      <w:r w:rsidRPr="00E537B7">
        <w:rPr>
          <w:sz w:val="24"/>
          <w:szCs w:val="24"/>
        </w:rPr>
        <w:t xml:space="preserve"> Kings 8:27; 2</w:t>
      </w:r>
      <w:r w:rsidRPr="00E537B7">
        <w:rPr>
          <w:sz w:val="24"/>
          <w:szCs w:val="24"/>
          <w:vertAlign w:val="superscript"/>
        </w:rPr>
        <w:t>nd</w:t>
      </w:r>
      <w:r w:rsidRPr="00E537B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537B7">
        <w:rPr>
          <w:sz w:val="24"/>
          <w:szCs w:val="24"/>
          <w:vertAlign w:val="superscript"/>
        </w:rPr>
        <w:t>nd</w:t>
      </w:r>
      <w:r w:rsidRPr="00E537B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A6807" w:rsidRPr="00E537B7" w:rsidRDefault="003A6807" w:rsidP="003A6807">
      <w:pPr>
        <w:spacing w:line="480" w:lineRule="auto"/>
        <w:jc w:val="both"/>
        <w:rPr>
          <w:sz w:val="24"/>
          <w:szCs w:val="24"/>
        </w:rPr>
      </w:pPr>
      <w:r w:rsidRPr="00E537B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A6807" w:rsidRPr="00E537B7" w:rsidRDefault="003A6807" w:rsidP="003A6807">
      <w:pPr>
        <w:jc w:val="center"/>
        <w:rPr>
          <w:sz w:val="24"/>
          <w:szCs w:val="24"/>
        </w:rPr>
      </w:pPr>
      <w:r w:rsidRPr="00E537B7">
        <w:rPr>
          <w:sz w:val="24"/>
          <w:szCs w:val="24"/>
        </w:rPr>
        <w:lastRenderedPageBreak/>
        <w:t>WHAT IS THE FATHER STEPHEN’S INFALLIBLE INERRANT WORD?</w:t>
      </w:r>
    </w:p>
    <w:p w:rsidR="003A6807" w:rsidRPr="00E537B7" w:rsidRDefault="003A6807" w:rsidP="003A6807">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6807" w:rsidRPr="00E537B7" w:rsidRDefault="003A6807" w:rsidP="003A6807">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6807" w:rsidRPr="00E537B7" w:rsidRDefault="003A6807" w:rsidP="003A6807">
      <w:pPr>
        <w:spacing w:line="480" w:lineRule="auto"/>
        <w:jc w:val="both"/>
        <w:rPr>
          <w:sz w:val="24"/>
          <w:szCs w:val="24"/>
        </w:rPr>
      </w:pPr>
      <w:r w:rsidRPr="00E537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537B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6807" w:rsidRPr="00E537B7" w:rsidRDefault="003A6807" w:rsidP="003A6807">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6807" w:rsidRPr="00E537B7" w:rsidRDefault="003A6807" w:rsidP="003A6807">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6807" w:rsidRPr="00E537B7" w:rsidRDefault="003A6807" w:rsidP="003A6807">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6807" w:rsidRPr="00E537B7" w:rsidRDefault="003A6807" w:rsidP="003A6807">
      <w:pPr>
        <w:spacing w:line="480" w:lineRule="auto"/>
        <w:jc w:val="both"/>
        <w:rPr>
          <w:sz w:val="24"/>
          <w:szCs w:val="24"/>
        </w:rPr>
      </w:pPr>
      <w:r w:rsidRPr="00E537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w:t>
      </w:r>
      <w:r w:rsidRPr="00E537B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A6807" w:rsidRPr="00E537B7" w:rsidRDefault="003A6807" w:rsidP="003A6807">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A6807" w:rsidRPr="00E537B7" w:rsidRDefault="003A6807" w:rsidP="003A6807">
      <w:pPr>
        <w:spacing w:line="480" w:lineRule="auto"/>
        <w:jc w:val="center"/>
        <w:rPr>
          <w:sz w:val="24"/>
          <w:szCs w:val="24"/>
        </w:rPr>
      </w:pPr>
      <w:r w:rsidRPr="00E537B7">
        <w:rPr>
          <w:sz w:val="24"/>
          <w:szCs w:val="24"/>
        </w:rPr>
        <w:lastRenderedPageBreak/>
        <w:t>What is Truth?</w:t>
      </w:r>
    </w:p>
    <w:p w:rsidR="003A6807" w:rsidRPr="00E537B7" w:rsidRDefault="003A6807" w:rsidP="003A6807">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6807" w:rsidRPr="00E537B7" w:rsidRDefault="003A6807" w:rsidP="003A6807">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w:t>
      </w:r>
      <w:r w:rsidRPr="00E537B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3A6807" w:rsidRPr="00E537B7" w:rsidRDefault="003A6807" w:rsidP="003A6807">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w:t>
      </w:r>
      <w:r w:rsidRPr="00E537B7">
        <w:rPr>
          <w:sz w:val="24"/>
          <w:szCs w:val="24"/>
        </w:rPr>
        <w:lastRenderedPageBreak/>
        <w:t>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3A6807" w:rsidRPr="00E537B7" w:rsidRDefault="003A6807" w:rsidP="003A6807">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537B7">
        <w:rPr>
          <w:sz w:val="24"/>
          <w:szCs w:val="24"/>
        </w:rPr>
        <w:lastRenderedPageBreak/>
        <w:t>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3A6807" w:rsidRPr="00E537B7" w:rsidRDefault="003A6807" w:rsidP="003A6807">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w:t>
      </w:r>
      <w:r w:rsidRPr="00E537B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6807" w:rsidRPr="00E537B7" w:rsidRDefault="003A6807" w:rsidP="003A6807">
      <w:pPr>
        <w:spacing w:line="480" w:lineRule="auto"/>
        <w:jc w:val="both"/>
        <w:rPr>
          <w:sz w:val="24"/>
          <w:szCs w:val="24"/>
        </w:rPr>
      </w:pPr>
      <w:r w:rsidRPr="00E537B7">
        <w:rPr>
          <w:sz w:val="24"/>
          <w:szCs w:val="24"/>
        </w:rPr>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537B7">
        <w:rPr>
          <w:sz w:val="24"/>
          <w:szCs w:val="24"/>
        </w:rPr>
        <w:lastRenderedPageBreak/>
        <w:t>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6807" w:rsidRPr="00E537B7" w:rsidRDefault="003A6807" w:rsidP="003A6807">
      <w:pPr>
        <w:jc w:val="center"/>
        <w:rPr>
          <w:sz w:val="24"/>
          <w:szCs w:val="24"/>
        </w:rPr>
      </w:pPr>
      <w:r w:rsidRPr="00E537B7">
        <w:rPr>
          <w:sz w:val="24"/>
          <w:szCs w:val="24"/>
        </w:rPr>
        <w:t>The Father Stephen’s Supreme Glory &amp; Supreme Majesty</w:t>
      </w:r>
    </w:p>
    <w:p w:rsidR="003A6807" w:rsidRPr="00E537B7" w:rsidRDefault="003A6807" w:rsidP="003A6807">
      <w:pPr>
        <w:spacing w:line="480" w:lineRule="auto"/>
        <w:jc w:val="both"/>
        <w:rPr>
          <w:sz w:val="24"/>
          <w:szCs w:val="24"/>
        </w:rPr>
      </w:pPr>
      <w:r w:rsidRPr="00E537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w:t>
      </w:r>
      <w:r w:rsidRPr="00E537B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6807" w:rsidRPr="00E537B7" w:rsidRDefault="003A6807" w:rsidP="003A6807">
      <w:pPr>
        <w:spacing w:line="480" w:lineRule="auto"/>
        <w:jc w:val="both"/>
        <w:rPr>
          <w:sz w:val="24"/>
          <w:szCs w:val="24"/>
        </w:rPr>
      </w:pPr>
      <w:r w:rsidRPr="00E537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w:t>
      </w:r>
      <w:r w:rsidRPr="00E537B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3A6807" w:rsidRPr="00E537B7" w:rsidRDefault="003A6807" w:rsidP="003A6807">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3A6807" w:rsidRPr="00E537B7" w:rsidRDefault="003A6807" w:rsidP="003A6807">
      <w:pPr>
        <w:spacing w:line="480" w:lineRule="auto"/>
        <w:jc w:val="both"/>
        <w:rPr>
          <w:sz w:val="24"/>
          <w:szCs w:val="24"/>
        </w:rPr>
      </w:pPr>
      <w:r w:rsidRPr="00E537B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3A6807" w:rsidRPr="00E537B7" w:rsidRDefault="003A6807" w:rsidP="003A6807">
      <w:pPr>
        <w:spacing w:line="480" w:lineRule="auto"/>
        <w:jc w:val="both"/>
        <w:rPr>
          <w:sz w:val="24"/>
          <w:szCs w:val="24"/>
        </w:rPr>
      </w:pPr>
      <w:r w:rsidRPr="00E537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w:t>
      </w:r>
      <w:r w:rsidRPr="00E537B7">
        <w:rPr>
          <w:sz w:val="24"/>
          <w:szCs w:val="24"/>
        </w:rPr>
        <w:lastRenderedPageBreak/>
        <w:t>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3A6807" w:rsidRPr="00E537B7" w:rsidRDefault="003A6807" w:rsidP="003A6807">
      <w:pPr>
        <w:spacing w:line="480" w:lineRule="auto"/>
        <w:jc w:val="both"/>
        <w:rPr>
          <w:sz w:val="24"/>
          <w:szCs w:val="24"/>
        </w:rPr>
      </w:pPr>
      <w:r w:rsidRPr="00E537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w:t>
      </w:r>
      <w:r w:rsidRPr="00E537B7">
        <w:rPr>
          <w:sz w:val="24"/>
          <w:szCs w:val="24"/>
        </w:rPr>
        <w:lastRenderedPageBreak/>
        <w:t>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3A6807" w:rsidRPr="00E537B7" w:rsidRDefault="003A6807" w:rsidP="003A6807">
      <w:pPr>
        <w:spacing w:line="480" w:lineRule="auto"/>
        <w:jc w:val="center"/>
        <w:rPr>
          <w:sz w:val="24"/>
          <w:szCs w:val="24"/>
        </w:rPr>
      </w:pPr>
      <w:r w:rsidRPr="00E537B7">
        <w:rPr>
          <w:sz w:val="24"/>
          <w:szCs w:val="24"/>
        </w:rPr>
        <w:t>The Lord Stephen’s Purpose Attributes</w:t>
      </w:r>
    </w:p>
    <w:p w:rsidR="003A6807" w:rsidRPr="00E537B7" w:rsidRDefault="003A6807" w:rsidP="003A6807">
      <w:pPr>
        <w:spacing w:line="480" w:lineRule="auto"/>
        <w:jc w:val="both"/>
        <w:rPr>
          <w:sz w:val="24"/>
          <w:szCs w:val="24"/>
        </w:rPr>
      </w:pPr>
      <w:r w:rsidRPr="00E537B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537B7">
        <w:rPr>
          <w:sz w:val="24"/>
          <w:szCs w:val="24"/>
          <w:vertAlign w:val="superscript"/>
        </w:rPr>
        <w:t>nd</w:t>
      </w:r>
      <w:r w:rsidRPr="00E537B7">
        <w:rPr>
          <w:sz w:val="24"/>
          <w:szCs w:val="24"/>
        </w:rPr>
        <w:t xml:space="preserve"> Corinthians 6:16-18 declares “I will dwell in them and walk among them. I will be their God and they shall be My people. Therefore come out from among them and be </w:t>
      </w:r>
      <w:r w:rsidRPr="00E537B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537B7">
        <w:rPr>
          <w:sz w:val="24"/>
          <w:szCs w:val="24"/>
          <w:vertAlign w:val="superscript"/>
        </w:rPr>
        <w:t>nd</w:t>
      </w:r>
      <w:r w:rsidRPr="00E537B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537B7">
        <w:rPr>
          <w:b/>
          <w:sz w:val="24"/>
          <w:szCs w:val="24"/>
        </w:rPr>
        <w:t>The Lord’s Omnipotence and  all  Supreme  Authority  in  the Holy Bible</w:t>
      </w:r>
      <w:r w:rsidRPr="00E537B7">
        <w:rPr>
          <w:sz w:val="24"/>
          <w:szCs w:val="24"/>
        </w:rPr>
        <w:t>.” and My other book called “</w:t>
      </w:r>
      <w:r w:rsidRPr="00E537B7">
        <w:rPr>
          <w:b/>
          <w:sz w:val="24"/>
          <w:szCs w:val="24"/>
        </w:rPr>
        <w:t>The Lord Yah and His Almightiness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537B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537B7">
        <w:rPr>
          <w:sz w:val="24"/>
          <w:szCs w:val="24"/>
          <w:vertAlign w:val="superscript"/>
        </w:rPr>
        <w:t>st</w:t>
      </w:r>
      <w:r w:rsidRPr="00E537B7">
        <w:rPr>
          <w:sz w:val="24"/>
          <w:szCs w:val="24"/>
        </w:rPr>
        <w:t xml:space="preserve"> Corinthians 4:19 states “But I will come to You shortly, if the Lord wills, and I will know, not the word of those who are puffed up, but the power.” In 1</w:t>
      </w:r>
      <w:r w:rsidRPr="00E537B7">
        <w:rPr>
          <w:sz w:val="24"/>
          <w:szCs w:val="24"/>
          <w:vertAlign w:val="superscript"/>
        </w:rPr>
        <w:t>st</w:t>
      </w:r>
      <w:r w:rsidRPr="00E537B7">
        <w:rPr>
          <w:sz w:val="24"/>
          <w:szCs w:val="24"/>
        </w:rPr>
        <w:t xml:space="preserve"> Corinthians 8:6 tells us “Yet for Us there is One God, the Father (Stephen), of whom are all things, and We for Him, and One Lord Jesus Christ, through whom are all things, and through whom We live.” In 1</w:t>
      </w:r>
      <w:r w:rsidRPr="00E537B7">
        <w:rPr>
          <w:sz w:val="24"/>
          <w:szCs w:val="24"/>
          <w:vertAlign w:val="superscript"/>
        </w:rPr>
        <w:t>st</w:t>
      </w:r>
      <w:r w:rsidRPr="00E537B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537B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537B7">
        <w:rPr>
          <w:sz w:val="24"/>
          <w:szCs w:val="24"/>
          <w:vertAlign w:val="superscript"/>
        </w:rPr>
        <w:t>st</w:t>
      </w:r>
      <w:r w:rsidRPr="00E537B7">
        <w:rPr>
          <w:sz w:val="24"/>
          <w:szCs w:val="24"/>
        </w:rPr>
        <w:t xml:space="preserve"> Peter 3:17 states “For it is better, if it is the will of God, to suffer from doing good than for doing evil.” In 1</w:t>
      </w:r>
      <w:r w:rsidRPr="00E537B7">
        <w:rPr>
          <w:sz w:val="24"/>
          <w:szCs w:val="24"/>
          <w:vertAlign w:val="superscript"/>
        </w:rPr>
        <w:t>st</w:t>
      </w:r>
      <w:r w:rsidRPr="00E537B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537B7">
        <w:rPr>
          <w:sz w:val="24"/>
          <w:szCs w:val="24"/>
          <w:vertAlign w:val="superscript"/>
        </w:rPr>
        <w:t>st</w:t>
      </w:r>
      <w:r w:rsidRPr="00E537B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537B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537B7">
        <w:rPr>
          <w:sz w:val="24"/>
          <w:szCs w:val="24"/>
          <w:vertAlign w:val="superscript"/>
        </w:rPr>
        <w:t>st</w:t>
      </w:r>
      <w:r w:rsidRPr="00E537B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537B7">
        <w:rPr>
          <w:sz w:val="24"/>
          <w:szCs w:val="24"/>
          <w:vertAlign w:val="superscript"/>
        </w:rPr>
        <w:t>st</w:t>
      </w:r>
      <w:r w:rsidRPr="00E537B7">
        <w:rPr>
          <w:sz w:val="24"/>
          <w:szCs w:val="24"/>
        </w:rPr>
        <w:t xml:space="preserve"> Timothy 2:4 says “…who desires all Men to be saved and to come to the knowledge of the truth.” In 2</w:t>
      </w:r>
      <w:r w:rsidRPr="00E537B7">
        <w:rPr>
          <w:sz w:val="24"/>
          <w:szCs w:val="24"/>
          <w:vertAlign w:val="superscript"/>
        </w:rPr>
        <w:t>nd</w:t>
      </w:r>
      <w:r w:rsidRPr="00E537B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A6807" w:rsidRPr="00E537B7" w:rsidRDefault="003A6807" w:rsidP="003A6807">
      <w:pPr>
        <w:spacing w:line="480" w:lineRule="auto"/>
        <w:jc w:val="both"/>
        <w:rPr>
          <w:sz w:val="24"/>
          <w:szCs w:val="24"/>
        </w:rPr>
      </w:pPr>
      <w:r w:rsidRPr="00E537B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537B7">
        <w:rPr>
          <w:sz w:val="24"/>
          <w:szCs w:val="24"/>
        </w:rPr>
        <w:lastRenderedPageBreak/>
        <w:t>inhabitance of the Earth. No one can restrain His hand or say to Him, ‘What have You done?’” In 2</w:t>
      </w:r>
      <w:r w:rsidRPr="00E537B7">
        <w:rPr>
          <w:sz w:val="24"/>
          <w:szCs w:val="24"/>
          <w:vertAlign w:val="superscript"/>
        </w:rPr>
        <w:t>nd</w:t>
      </w:r>
      <w:r w:rsidRPr="00E537B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A6807" w:rsidRPr="00E537B7" w:rsidRDefault="003A6807" w:rsidP="003A6807">
      <w:pPr>
        <w:spacing w:line="480" w:lineRule="auto"/>
        <w:jc w:val="center"/>
        <w:rPr>
          <w:sz w:val="24"/>
          <w:szCs w:val="24"/>
        </w:rPr>
      </w:pPr>
      <w:r w:rsidRPr="00E537B7">
        <w:rPr>
          <w:sz w:val="24"/>
          <w:szCs w:val="24"/>
        </w:rPr>
        <w:t>The Lord Stephen’s other Incommunicable Attributes</w:t>
      </w:r>
    </w:p>
    <w:p w:rsidR="003A6807" w:rsidRPr="00E537B7" w:rsidRDefault="003A6807" w:rsidP="003A6807">
      <w:pPr>
        <w:spacing w:line="480" w:lineRule="auto"/>
        <w:jc w:val="both"/>
        <w:rPr>
          <w:sz w:val="24"/>
          <w:szCs w:val="24"/>
        </w:rPr>
      </w:pPr>
      <w:r w:rsidRPr="00E537B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537B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537B7">
        <w:rPr>
          <w:sz w:val="24"/>
          <w:szCs w:val="24"/>
          <w:vertAlign w:val="superscript"/>
        </w:rPr>
        <w:t>st</w:t>
      </w:r>
      <w:r w:rsidRPr="00E537B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537B7">
        <w:rPr>
          <w:sz w:val="24"/>
          <w:szCs w:val="24"/>
          <w:vertAlign w:val="superscript"/>
        </w:rPr>
        <w:t>nd</w:t>
      </w:r>
      <w:r w:rsidRPr="00E537B7">
        <w:rPr>
          <w:sz w:val="24"/>
          <w:szCs w:val="24"/>
        </w:rPr>
        <w:t xml:space="preserve"> Corinthians 3:17 says “Where the Spirit (Stephen in 1</w:t>
      </w:r>
      <w:r w:rsidRPr="00E537B7">
        <w:rPr>
          <w:sz w:val="24"/>
          <w:szCs w:val="24"/>
          <w:vertAlign w:val="superscript"/>
        </w:rPr>
        <w:t>st</w:t>
      </w:r>
      <w:r w:rsidRPr="00E537B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537B7">
        <w:rPr>
          <w:b/>
          <w:sz w:val="24"/>
          <w:szCs w:val="24"/>
        </w:rPr>
        <w:t>The Lord Jehovah’s Omnipresence in His Universe of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537B7">
        <w:rPr>
          <w:sz w:val="24"/>
          <w:szCs w:val="24"/>
        </w:rPr>
        <w:lastRenderedPageBreak/>
        <w:t>Righteous and upright is He.” In 2</w:t>
      </w:r>
      <w:r w:rsidRPr="00E537B7">
        <w:rPr>
          <w:sz w:val="24"/>
          <w:szCs w:val="24"/>
          <w:vertAlign w:val="superscript"/>
        </w:rPr>
        <w:t>nd</w:t>
      </w:r>
      <w:r w:rsidRPr="00E537B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A6807" w:rsidRPr="00E537B7" w:rsidRDefault="003A6807" w:rsidP="003A6807">
      <w:pPr>
        <w:spacing w:line="480" w:lineRule="auto"/>
        <w:jc w:val="both"/>
        <w:rPr>
          <w:sz w:val="24"/>
          <w:szCs w:val="24"/>
        </w:rPr>
      </w:pPr>
      <w:r w:rsidRPr="00E537B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537B7">
        <w:rPr>
          <w:sz w:val="24"/>
          <w:szCs w:val="24"/>
          <w:vertAlign w:val="superscript"/>
        </w:rPr>
        <w:t>nd</w:t>
      </w:r>
      <w:r w:rsidRPr="00E537B7">
        <w:rPr>
          <w:sz w:val="24"/>
          <w:szCs w:val="24"/>
        </w:rPr>
        <w:t xml:space="preserve"> Corinthians  3:18  tells  us “But  we  </w:t>
      </w:r>
      <w:r w:rsidRPr="00E537B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537B7">
        <w:rPr>
          <w:sz w:val="24"/>
          <w:szCs w:val="24"/>
          <w:vertAlign w:val="superscript"/>
        </w:rPr>
        <w:t>st</w:t>
      </w:r>
      <w:r w:rsidRPr="00E537B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537B7">
        <w:rPr>
          <w:sz w:val="24"/>
          <w:szCs w:val="24"/>
          <w:vertAlign w:val="superscript"/>
        </w:rPr>
        <w:t>st</w:t>
      </w:r>
      <w:r w:rsidRPr="00E537B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537B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537B7">
        <w:rPr>
          <w:sz w:val="24"/>
          <w:szCs w:val="24"/>
          <w:vertAlign w:val="superscript"/>
        </w:rPr>
        <w:t>nd</w:t>
      </w:r>
      <w:r w:rsidRPr="00E537B7">
        <w:rPr>
          <w:sz w:val="24"/>
          <w:szCs w:val="24"/>
        </w:rPr>
        <w:t xml:space="preserve"> Esdras 7:52 declares “And that the glory of the Most High (Stephen) is kept to defend them which have led a wary life…” In 2</w:t>
      </w:r>
      <w:r w:rsidRPr="00E537B7">
        <w:rPr>
          <w:sz w:val="24"/>
          <w:szCs w:val="24"/>
          <w:vertAlign w:val="superscript"/>
        </w:rPr>
        <w:t>nd</w:t>
      </w:r>
      <w:r w:rsidRPr="00E537B7">
        <w:rPr>
          <w:sz w:val="24"/>
          <w:szCs w:val="24"/>
        </w:rPr>
        <w:t xml:space="preserve"> Esdras 8:21 tells us “Whose throne is inestimable, whose glory may not be comprehended, before the Host of Angels (Lords) stand with trembling.”  In 2</w:t>
      </w:r>
      <w:r w:rsidRPr="00E537B7">
        <w:rPr>
          <w:sz w:val="24"/>
          <w:szCs w:val="24"/>
          <w:vertAlign w:val="superscript"/>
        </w:rPr>
        <w:t>nd</w:t>
      </w:r>
      <w:r w:rsidRPr="00E537B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A6807" w:rsidRPr="00E537B7" w:rsidRDefault="003A6807" w:rsidP="003A6807">
      <w:pPr>
        <w:spacing w:line="480" w:lineRule="auto"/>
        <w:jc w:val="both"/>
        <w:rPr>
          <w:sz w:val="24"/>
          <w:szCs w:val="24"/>
        </w:rPr>
      </w:pPr>
      <w:r w:rsidRPr="00E537B7">
        <w:rPr>
          <w:sz w:val="24"/>
          <w:szCs w:val="24"/>
        </w:rPr>
        <w:t>His Blessedness (Better to give than to receive) is proven in scripture. God is always blessed. In 1</w:t>
      </w:r>
      <w:r w:rsidRPr="00E537B7">
        <w:rPr>
          <w:sz w:val="24"/>
          <w:szCs w:val="24"/>
          <w:vertAlign w:val="superscript"/>
        </w:rPr>
        <w:t>st</w:t>
      </w:r>
      <w:r w:rsidRPr="00E537B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537B7">
        <w:rPr>
          <w:sz w:val="24"/>
          <w:szCs w:val="24"/>
        </w:rPr>
        <w:lastRenderedPageBreak/>
        <w:t>from above, and comes down from the Father (Stephen) of Lights, with whom there is no variation or shadow of turning.” In 1</w:t>
      </w:r>
      <w:r w:rsidRPr="00E537B7">
        <w:rPr>
          <w:sz w:val="24"/>
          <w:szCs w:val="24"/>
          <w:vertAlign w:val="superscript"/>
        </w:rPr>
        <w:t>st</w:t>
      </w:r>
      <w:r w:rsidRPr="00E537B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537B7">
        <w:rPr>
          <w:b/>
          <w:sz w:val="24"/>
          <w:szCs w:val="24"/>
        </w:rPr>
        <w:t>BETH</w:t>
      </w:r>
      <w:r w:rsidRPr="00E537B7">
        <w:rPr>
          <w:sz w:val="24"/>
          <w:szCs w:val="24"/>
        </w:rPr>
        <w:t>. Blessed art thou, O LORD: teach Me thy statutes.” The Lord’s Beatitudes are in Matthew 5:3-12. In Matthew 25:34 declares “…Come, Ye blessed of My Father (Stephen), inherit the Kingdom for You from the foundation of the World.” In 2</w:t>
      </w:r>
      <w:r w:rsidRPr="00E537B7">
        <w:rPr>
          <w:sz w:val="24"/>
          <w:szCs w:val="24"/>
          <w:vertAlign w:val="superscript"/>
        </w:rPr>
        <w:t>nd</w:t>
      </w:r>
      <w:r w:rsidRPr="00E537B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537B7">
        <w:rPr>
          <w:sz w:val="24"/>
          <w:szCs w:val="24"/>
          <w:vertAlign w:val="superscript"/>
        </w:rPr>
        <w:t>st</w:t>
      </w:r>
      <w:r w:rsidRPr="00E537B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537B7">
        <w:rPr>
          <w:sz w:val="24"/>
          <w:szCs w:val="24"/>
        </w:rPr>
        <w:lastRenderedPageBreak/>
        <w:t>similitude of God.” In 1</w:t>
      </w:r>
      <w:r w:rsidRPr="00E537B7">
        <w:rPr>
          <w:sz w:val="24"/>
          <w:szCs w:val="24"/>
          <w:vertAlign w:val="superscript"/>
        </w:rPr>
        <w:t>st</w:t>
      </w:r>
      <w:r w:rsidRPr="00E537B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537B7">
        <w:rPr>
          <w:sz w:val="24"/>
          <w:szCs w:val="24"/>
          <w:vertAlign w:val="superscript"/>
        </w:rPr>
        <w:t>nd</w:t>
      </w:r>
      <w:r w:rsidRPr="00E537B7">
        <w:rPr>
          <w:sz w:val="24"/>
          <w:szCs w:val="24"/>
        </w:rPr>
        <w:t xml:space="preserve"> Maccabees 1:17 says “Blessed be Our God on all things, who have delivered up the ungodly.” In 1</w:t>
      </w:r>
      <w:r w:rsidRPr="00E537B7">
        <w:rPr>
          <w:sz w:val="24"/>
          <w:szCs w:val="24"/>
          <w:vertAlign w:val="superscript"/>
        </w:rPr>
        <w:t>st</w:t>
      </w:r>
      <w:r w:rsidRPr="00E537B7">
        <w:rPr>
          <w:sz w:val="24"/>
          <w:szCs w:val="24"/>
        </w:rPr>
        <w:t xml:space="preserve"> Esdras 8:25 mentions “…Blessed be the only Lord God of My Fathers, who has put these things into the heart of the King…” In 1</w:t>
      </w:r>
      <w:r w:rsidRPr="00E537B7">
        <w:rPr>
          <w:sz w:val="24"/>
          <w:szCs w:val="24"/>
          <w:vertAlign w:val="superscript"/>
        </w:rPr>
        <w:t>st</w:t>
      </w:r>
      <w:r w:rsidRPr="00E537B7">
        <w:rPr>
          <w:sz w:val="24"/>
          <w:szCs w:val="24"/>
        </w:rPr>
        <w:t xml:space="preserve"> Esdras 9:46 says “…so Esdras blessed the Lord God Most High (Stephen), the God of Hosts, the Almighty.”  In 2</w:t>
      </w:r>
      <w:r w:rsidRPr="00E537B7">
        <w:rPr>
          <w:sz w:val="24"/>
          <w:szCs w:val="24"/>
          <w:vertAlign w:val="superscript"/>
        </w:rPr>
        <w:t>nd</w:t>
      </w:r>
      <w:r w:rsidRPr="00E537B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A6807" w:rsidRPr="00E537B7" w:rsidRDefault="003A6807" w:rsidP="003A6807">
      <w:pPr>
        <w:spacing w:line="480" w:lineRule="auto"/>
        <w:jc w:val="both"/>
        <w:rPr>
          <w:sz w:val="24"/>
          <w:szCs w:val="24"/>
        </w:rPr>
      </w:pPr>
      <w:r w:rsidRPr="00E537B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537B7">
        <w:rPr>
          <w:sz w:val="24"/>
          <w:szCs w:val="24"/>
          <w:vertAlign w:val="superscript"/>
        </w:rPr>
        <w:t>st</w:t>
      </w:r>
      <w:r w:rsidRPr="00E537B7">
        <w:rPr>
          <w:sz w:val="24"/>
          <w:szCs w:val="24"/>
        </w:rPr>
        <w:t xml:space="preserve"> Peter 3:4 tells us “…rather with the hidden Person of the heart, with the incorruptible beauty of a gentle and quiet spirit, which is very precious in the sight of God.” In Titus 2:10 says “…not </w:t>
      </w:r>
      <w:r w:rsidRPr="00E537B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537B7">
        <w:rPr>
          <w:sz w:val="24"/>
          <w:szCs w:val="24"/>
          <w:vertAlign w:val="superscript"/>
        </w:rPr>
        <w:t>st</w:t>
      </w:r>
      <w:r w:rsidRPr="00E537B7">
        <w:rPr>
          <w:sz w:val="24"/>
          <w:szCs w:val="24"/>
        </w:rPr>
        <w:t xml:space="preserve"> Chronicles 16:29; 2</w:t>
      </w:r>
      <w:r w:rsidRPr="00E537B7">
        <w:rPr>
          <w:sz w:val="24"/>
          <w:szCs w:val="24"/>
          <w:vertAlign w:val="superscript"/>
        </w:rPr>
        <w:t>nd</w:t>
      </w:r>
      <w:r w:rsidRPr="00E537B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A6807" w:rsidRPr="00E537B7" w:rsidRDefault="003A6807" w:rsidP="003A6807">
      <w:pPr>
        <w:spacing w:line="480" w:lineRule="auto"/>
        <w:jc w:val="both"/>
        <w:rPr>
          <w:sz w:val="24"/>
          <w:szCs w:val="24"/>
        </w:rPr>
      </w:pPr>
      <w:r w:rsidRPr="00E537B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537B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537B7">
        <w:rPr>
          <w:sz w:val="24"/>
          <w:szCs w:val="24"/>
          <w:vertAlign w:val="superscript"/>
        </w:rPr>
        <w:t>st</w:t>
      </w:r>
      <w:r w:rsidRPr="00E537B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537B7">
        <w:rPr>
          <w:b/>
          <w:sz w:val="24"/>
          <w:szCs w:val="24"/>
        </w:rPr>
        <w:t>I AM WHO I AM</w:t>
      </w:r>
      <w:r w:rsidRPr="00E537B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537B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A6807" w:rsidRPr="00E537B7" w:rsidRDefault="003A6807" w:rsidP="003A6807">
      <w:pPr>
        <w:spacing w:line="480" w:lineRule="auto"/>
        <w:jc w:val="both"/>
        <w:rPr>
          <w:sz w:val="24"/>
          <w:szCs w:val="24"/>
        </w:rPr>
      </w:pPr>
      <w:r w:rsidRPr="00E537B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537B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537B7">
        <w:rPr>
          <w:sz w:val="24"/>
          <w:szCs w:val="24"/>
          <w:vertAlign w:val="superscript"/>
        </w:rPr>
        <w:t>nd</w:t>
      </w:r>
      <w:r w:rsidRPr="00E537B7">
        <w:rPr>
          <w:sz w:val="24"/>
          <w:szCs w:val="24"/>
        </w:rPr>
        <w:t xml:space="preserve"> Timothy 2:19 declares “the solid foundation of God stands, having this seal: “The Lord knows those who are His,” &amp; “Let Everyone who names the name of Christ depart from iniquity.” In 1</w:t>
      </w:r>
      <w:r w:rsidRPr="00E537B7">
        <w:rPr>
          <w:sz w:val="24"/>
          <w:szCs w:val="24"/>
          <w:vertAlign w:val="superscript"/>
        </w:rPr>
        <w:t>st</w:t>
      </w:r>
      <w:r w:rsidRPr="00E537B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537B7">
        <w:rPr>
          <w:sz w:val="24"/>
          <w:szCs w:val="24"/>
          <w:vertAlign w:val="superscript"/>
        </w:rPr>
        <w:t>st</w:t>
      </w:r>
      <w:r w:rsidRPr="00E537B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A6807" w:rsidRPr="00E537B7" w:rsidRDefault="003A6807" w:rsidP="003A6807">
      <w:pPr>
        <w:spacing w:line="480" w:lineRule="auto"/>
        <w:jc w:val="both"/>
        <w:rPr>
          <w:sz w:val="24"/>
          <w:szCs w:val="24"/>
        </w:rPr>
      </w:pPr>
      <w:r w:rsidRPr="00E537B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537B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537B7">
        <w:rPr>
          <w:sz w:val="24"/>
          <w:szCs w:val="24"/>
          <w:vertAlign w:val="superscript"/>
        </w:rPr>
        <w:t>st</w:t>
      </w:r>
      <w:r w:rsidRPr="00E537B7">
        <w:rPr>
          <w:sz w:val="24"/>
          <w:szCs w:val="24"/>
        </w:rPr>
        <w:t xml:space="preserve"> Peter 3:20; 2</w:t>
      </w:r>
      <w:r w:rsidRPr="00E537B7">
        <w:rPr>
          <w:sz w:val="24"/>
          <w:szCs w:val="24"/>
          <w:vertAlign w:val="superscript"/>
        </w:rPr>
        <w:t>nd</w:t>
      </w:r>
      <w:r w:rsidRPr="00E537B7">
        <w:rPr>
          <w:sz w:val="24"/>
          <w:szCs w:val="24"/>
        </w:rPr>
        <w:t xml:space="preserve"> Peter 2:5; Sirach 44:17; 2</w:t>
      </w:r>
      <w:r w:rsidRPr="00E537B7">
        <w:rPr>
          <w:sz w:val="24"/>
          <w:szCs w:val="24"/>
          <w:vertAlign w:val="superscript"/>
        </w:rPr>
        <w:t>nd</w:t>
      </w:r>
      <w:r w:rsidRPr="00E537B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537B7">
        <w:rPr>
          <w:sz w:val="24"/>
          <w:szCs w:val="24"/>
          <w:vertAlign w:val="superscript"/>
        </w:rPr>
        <w:t>nd</w:t>
      </w:r>
      <w:r w:rsidRPr="00E537B7">
        <w:rPr>
          <w:sz w:val="24"/>
          <w:szCs w:val="24"/>
        </w:rPr>
        <w:t xml:space="preserve"> Samuel </w:t>
      </w:r>
      <w:r w:rsidRPr="00E537B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537B7">
        <w:rPr>
          <w:sz w:val="24"/>
          <w:szCs w:val="24"/>
          <w:vertAlign w:val="superscript"/>
        </w:rPr>
        <w:t>st</w:t>
      </w:r>
      <w:r w:rsidRPr="00E537B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537B7">
        <w:rPr>
          <w:sz w:val="24"/>
          <w:szCs w:val="24"/>
        </w:rPr>
        <w:lastRenderedPageBreak/>
        <w:t xml:space="preserve">the LORD Stephen saved (protected) the Whole Law by His Omniscience and His Omnipotence in Acts 6:3-10; 7:57-8:3. </w:t>
      </w:r>
    </w:p>
    <w:p w:rsidR="003A6807" w:rsidRPr="00E537B7" w:rsidRDefault="003A6807" w:rsidP="003A6807">
      <w:pPr>
        <w:spacing w:line="480" w:lineRule="auto"/>
        <w:jc w:val="both"/>
        <w:rPr>
          <w:sz w:val="24"/>
          <w:szCs w:val="24"/>
        </w:rPr>
      </w:pPr>
      <w:r w:rsidRPr="00E537B7">
        <w:rPr>
          <w:sz w:val="24"/>
          <w:szCs w:val="24"/>
        </w:rPr>
        <w:t>What are the five levels of Relenting? First, is the Married Lord called Wisdom by the term “Qanah” meaning “</w:t>
      </w:r>
      <w:r w:rsidRPr="00E537B7">
        <w:rPr>
          <w:b/>
          <w:sz w:val="24"/>
          <w:szCs w:val="24"/>
        </w:rPr>
        <w:t>Marital Eternal Sexual Eros Love</w:t>
      </w:r>
      <w:r w:rsidRPr="00E537B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537B7">
        <w:rPr>
          <w:sz w:val="24"/>
          <w:szCs w:val="24"/>
        </w:rPr>
        <w:lastRenderedPageBreak/>
        <w:t xml:space="preserve">committed murder in Genesis 4:8. But through the Lord Peter as the Child of the Lord all Child Kind was protected (victory) from committing murder in Luke 10:18-20.     </w:t>
      </w:r>
    </w:p>
    <w:p w:rsidR="003A6807" w:rsidRPr="00E537B7" w:rsidRDefault="003A6807" w:rsidP="003A6807">
      <w:pPr>
        <w:spacing w:line="480" w:lineRule="auto"/>
        <w:jc w:val="both"/>
        <w:rPr>
          <w:sz w:val="24"/>
          <w:szCs w:val="24"/>
        </w:rPr>
      </w:pPr>
      <w:r w:rsidRPr="00E537B7">
        <w:rPr>
          <w:sz w:val="24"/>
          <w:szCs w:val="24"/>
        </w:rPr>
        <w:t>His Relentlessness (does not relent) is proven in scripture. In 1</w:t>
      </w:r>
      <w:r w:rsidRPr="00E537B7">
        <w:rPr>
          <w:sz w:val="24"/>
          <w:szCs w:val="24"/>
          <w:vertAlign w:val="superscript"/>
        </w:rPr>
        <w:t>st</w:t>
      </w:r>
      <w:r w:rsidRPr="00E537B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537B7">
        <w:rPr>
          <w:sz w:val="24"/>
          <w:szCs w:val="24"/>
          <w:vertAlign w:val="superscript"/>
        </w:rPr>
        <w:t>nd</w:t>
      </w:r>
      <w:r w:rsidRPr="00E537B7">
        <w:rPr>
          <w:sz w:val="24"/>
          <w:szCs w:val="24"/>
        </w:rPr>
        <w:t xml:space="preserve"> Thessalonians 2:1-12; 2</w:t>
      </w:r>
      <w:r w:rsidRPr="00E537B7">
        <w:rPr>
          <w:sz w:val="24"/>
          <w:szCs w:val="24"/>
          <w:vertAlign w:val="superscript"/>
        </w:rPr>
        <w:t>nd</w:t>
      </w:r>
      <w:r w:rsidRPr="00E537B7">
        <w:rPr>
          <w:sz w:val="24"/>
          <w:szCs w:val="24"/>
        </w:rPr>
        <w:t xml:space="preserve"> John 7-11; Jude 5-19; Daniel 2:1-12:13; 2</w:t>
      </w:r>
      <w:r w:rsidRPr="00E537B7">
        <w:rPr>
          <w:sz w:val="24"/>
          <w:szCs w:val="24"/>
          <w:vertAlign w:val="superscript"/>
        </w:rPr>
        <w:t>nd</w:t>
      </w:r>
      <w:r w:rsidRPr="00E537B7">
        <w:rPr>
          <w:sz w:val="24"/>
          <w:szCs w:val="24"/>
        </w:rPr>
        <w:t xml:space="preserve"> Peter 2:1-22; 3:10-13; Genesis 6:1-8; Revelation 4:1-20:15 and Acts 7:51-8:3. This is done by the Father Stephen’s Law of Division to divide Kingdoms (Kings) and Nations (Laws) in Luke 11:17-23; 21:10. </w:t>
      </w:r>
    </w:p>
    <w:p w:rsidR="003A6807" w:rsidRPr="00E537B7" w:rsidRDefault="003A6807" w:rsidP="003A6807">
      <w:pPr>
        <w:spacing w:line="480" w:lineRule="auto"/>
        <w:jc w:val="both"/>
        <w:rPr>
          <w:sz w:val="24"/>
          <w:szCs w:val="24"/>
        </w:rPr>
      </w:pPr>
      <w:r w:rsidRPr="00E537B7">
        <w:rPr>
          <w:sz w:val="24"/>
          <w:szCs w:val="24"/>
        </w:rPr>
        <w:t xml:space="preserve">His Impassibility (Divine Passions) is proven in scripture. God does not have Sexual Eros Love Passions, but He does have Holy Divine Love Passions. God did not create Sexual Eros Love to </w:t>
      </w:r>
      <w:r w:rsidRPr="00E537B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537B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537B7">
        <w:rPr>
          <w:sz w:val="24"/>
          <w:szCs w:val="24"/>
          <w:vertAlign w:val="superscript"/>
        </w:rPr>
        <w:t>nd</w:t>
      </w:r>
      <w:r w:rsidRPr="00E537B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537B7">
        <w:rPr>
          <w:sz w:val="24"/>
          <w:szCs w:val="24"/>
          <w:vertAlign w:val="superscript"/>
        </w:rPr>
        <w:t>st</w:t>
      </w:r>
      <w:r w:rsidRPr="00E537B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537B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537B7">
        <w:rPr>
          <w:sz w:val="24"/>
          <w:szCs w:val="24"/>
          <w:vertAlign w:val="superscript"/>
        </w:rPr>
        <w:t>st</w:t>
      </w:r>
      <w:r w:rsidRPr="00E537B7">
        <w:rPr>
          <w:sz w:val="24"/>
          <w:szCs w:val="24"/>
        </w:rPr>
        <w:t xml:space="preserve"> Person of the Trinity and equal to the Lord Yah.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w:t>
      </w:r>
      <w:r w:rsidRPr="00E537B7">
        <w:rPr>
          <w:sz w:val="24"/>
          <w:szCs w:val="24"/>
        </w:rPr>
        <w:lastRenderedPageBreak/>
        <w:t>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3A6807" w:rsidRPr="00E537B7" w:rsidRDefault="003A6807" w:rsidP="003A6807">
      <w:pPr>
        <w:spacing w:line="480" w:lineRule="auto"/>
        <w:jc w:val="both"/>
        <w:rPr>
          <w:sz w:val="24"/>
          <w:szCs w:val="24"/>
        </w:rPr>
      </w:pPr>
      <w:r w:rsidRPr="00E537B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537B7">
        <w:rPr>
          <w:sz w:val="24"/>
          <w:szCs w:val="24"/>
          <w:vertAlign w:val="superscript"/>
        </w:rPr>
        <w:t>st</w:t>
      </w:r>
      <w:r w:rsidRPr="00E537B7">
        <w:rPr>
          <w:sz w:val="24"/>
          <w:szCs w:val="24"/>
        </w:rPr>
        <w:t xml:space="preserve"> Timothy 1:17 states “Now to the King eternal, immortal, invisible, to God who alone is wise, be honor and glory forever and ever. Amen.” In 1</w:t>
      </w:r>
      <w:r w:rsidRPr="00E537B7">
        <w:rPr>
          <w:sz w:val="24"/>
          <w:szCs w:val="24"/>
          <w:vertAlign w:val="superscript"/>
        </w:rPr>
        <w:t>st</w:t>
      </w:r>
      <w:r w:rsidRPr="00E537B7">
        <w:rPr>
          <w:sz w:val="24"/>
          <w:szCs w:val="24"/>
        </w:rPr>
        <w:t xml:space="preserve"> Timothy 6:16 says “…who alone has immortality, dwelling in unapproachable light, whom no Man has seen or can see, to whom be honor and everlasting power, Amen.” In 2</w:t>
      </w:r>
      <w:r w:rsidRPr="00E537B7">
        <w:rPr>
          <w:sz w:val="24"/>
          <w:szCs w:val="24"/>
          <w:vertAlign w:val="superscript"/>
        </w:rPr>
        <w:t>nd</w:t>
      </w:r>
      <w:r w:rsidRPr="00E537B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537B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537B7">
        <w:rPr>
          <w:b/>
          <w:sz w:val="24"/>
          <w:szCs w:val="24"/>
        </w:rPr>
        <w:t>Jealous Law Justice Armor</w:t>
      </w:r>
      <w:r w:rsidRPr="00E537B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A6807" w:rsidRPr="00E537B7" w:rsidRDefault="003A6807" w:rsidP="003A6807">
      <w:pPr>
        <w:spacing w:line="480" w:lineRule="auto"/>
        <w:jc w:val="both"/>
        <w:rPr>
          <w:sz w:val="24"/>
          <w:szCs w:val="24"/>
        </w:rPr>
      </w:pPr>
      <w:r w:rsidRPr="00E537B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537B7">
        <w:rPr>
          <w:b/>
          <w:sz w:val="24"/>
          <w:szCs w:val="24"/>
        </w:rPr>
        <w:t>His Universal Preservation</w:t>
      </w:r>
      <w:r w:rsidRPr="00E537B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537B7">
        <w:rPr>
          <w:sz w:val="24"/>
          <w:szCs w:val="24"/>
          <w:vertAlign w:val="superscript"/>
        </w:rPr>
        <w:t>nd</w:t>
      </w:r>
      <w:r w:rsidRPr="00E537B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537B7">
        <w:rPr>
          <w:sz w:val="24"/>
          <w:szCs w:val="24"/>
          <w:vertAlign w:val="superscript"/>
        </w:rPr>
        <w:t>nd</w:t>
      </w:r>
      <w:r w:rsidRPr="00E537B7">
        <w:rPr>
          <w:sz w:val="24"/>
          <w:szCs w:val="24"/>
        </w:rPr>
        <w:t xml:space="preserve"> Peter 3:7 mentions “the Heavens and the Earth that now exist” are “being kept until the Day of Judgment.” In Job 34:14-15 declares “If He should take back His Spirit (Stephen) to Himself, and gather to Himself His </w:t>
      </w:r>
      <w:r w:rsidRPr="00E537B7">
        <w:rPr>
          <w:sz w:val="24"/>
          <w:szCs w:val="24"/>
        </w:rPr>
        <w:lastRenderedPageBreak/>
        <w:t xml:space="preserve">breath, all Flesh would perish together, and Man would return to dust.” Second, Providence is called </w:t>
      </w:r>
      <w:r w:rsidRPr="00E537B7">
        <w:rPr>
          <w:b/>
          <w:sz w:val="24"/>
          <w:szCs w:val="24"/>
        </w:rPr>
        <w:t>His Universal Concurrence</w:t>
      </w:r>
      <w:r w:rsidRPr="00E537B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537B7">
        <w:rPr>
          <w:sz w:val="24"/>
          <w:szCs w:val="24"/>
          <w:vertAlign w:val="superscript"/>
        </w:rPr>
        <w:t>st</w:t>
      </w:r>
      <w:r w:rsidRPr="00E537B7">
        <w:rPr>
          <w:sz w:val="24"/>
          <w:szCs w:val="24"/>
        </w:rPr>
        <w:t xml:space="preserve"> Corinthians 4:7; Ezra 1:1; 6:22 and Philippians 2:13. Third, Providence is called </w:t>
      </w:r>
      <w:r w:rsidRPr="00E537B7">
        <w:rPr>
          <w:b/>
          <w:sz w:val="24"/>
          <w:szCs w:val="24"/>
        </w:rPr>
        <w:t>His Universal Government</w:t>
      </w:r>
      <w:r w:rsidRPr="00E537B7">
        <w:rPr>
          <w:sz w:val="24"/>
          <w:szCs w:val="24"/>
        </w:rPr>
        <w:t xml:space="preserve">. Government is God giving purpose on all that He does in the Universe and He governs and directs all things in order to accomplish His divine </w:t>
      </w:r>
      <w:r w:rsidRPr="00E537B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537B7">
        <w:rPr>
          <w:sz w:val="24"/>
          <w:szCs w:val="24"/>
          <w:vertAlign w:val="superscript"/>
        </w:rPr>
        <w:t>st</w:t>
      </w:r>
      <w:r w:rsidRPr="00E537B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A6807" w:rsidRPr="00E537B7" w:rsidRDefault="003A6807" w:rsidP="003A6807">
      <w:pPr>
        <w:spacing w:line="480" w:lineRule="auto"/>
        <w:jc w:val="both"/>
        <w:rPr>
          <w:sz w:val="24"/>
          <w:szCs w:val="24"/>
        </w:rPr>
      </w:pPr>
      <w:r w:rsidRPr="00E537B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537B7">
        <w:rPr>
          <w:sz w:val="24"/>
          <w:szCs w:val="24"/>
          <w:vertAlign w:val="superscript"/>
        </w:rPr>
        <w:t>st</w:t>
      </w:r>
      <w:r w:rsidRPr="00E537B7">
        <w:rPr>
          <w:sz w:val="24"/>
          <w:szCs w:val="24"/>
        </w:rPr>
        <w:t xml:space="preserve"> Samuel 16:14 tells us that an Evil Spirit tormented King Saul. When David sinned The Lord raised up evil in His house and it did not depart in until it was </w:t>
      </w:r>
      <w:r w:rsidRPr="00E537B7">
        <w:rPr>
          <w:sz w:val="24"/>
          <w:szCs w:val="24"/>
        </w:rPr>
        <w:lastRenderedPageBreak/>
        <w:t>fulfilled in 2</w:t>
      </w:r>
      <w:r w:rsidRPr="00E537B7">
        <w:rPr>
          <w:sz w:val="24"/>
          <w:szCs w:val="24"/>
          <w:vertAlign w:val="superscript"/>
        </w:rPr>
        <w:t>nd</w:t>
      </w:r>
      <w:r w:rsidRPr="00E537B7">
        <w:rPr>
          <w:sz w:val="24"/>
          <w:szCs w:val="24"/>
        </w:rPr>
        <w:t xml:space="preserve"> Samuel 12:11-12; 16:22. More punishment was given to King David about killing Uriah the Hittite in military warfare in 2</w:t>
      </w:r>
      <w:r w:rsidRPr="00E537B7">
        <w:rPr>
          <w:sz w:val="24"/>
          <w:szCs w:val="24"/>
          <w:vertAlign w:val="superscript"/>
        </w:rPr>
        <w:t>nd</w:t>
      </w:r>
      <w:r w:rsidRPr="00E537B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537B7">
        <w:rPr>
          <w:sz w:val="24"/>
          <w:szCs w:val="24"/>
          <w:vertAlign w:val="superscript"/>
        </w:rPr>
        <w:t>nd</w:t>
      </w:r>
      <w:r w:rsidRPr="00E537B7">
        <w:rPr>
          <w:sz w:val="24"/>
          <w:szCs w:val="24"/>
        </w:rPr>
        <w:t xml:space="preserve"> Samuel 16:5-8, 11; 24:1, 10; 12-17.  Also in the life of Job the Lord allowed Satan to try Job. But Satan failed and Job was victorious over Satan in Job 1:1-2:13. Also in 1</w:t>
      </w:r>
      <w:r w:rsidRPr="00E537B7">
        <w:rPr>
          <w:sz w:val="24"/>
          <w:szCs w:val="24"/>
          <w:vertAlign w:val="superscript"/>
        </w:rPr>
        <w:t>st</w:t>
      </w:r>
      <w:r w:rsidRPr="00E537B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537B7">
        <w:rPr>
          <w:sz w:val="24"/>
          <w:szCs w:val="24"/>
          <w:vertAlign w:val="superscript"/>
        </w:rPr>
        <w:t>st</w:t>
      </w:r>
      <w:r w:rsidRPr="00E537B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537B7">
        <w:rPr>
          <w:sz w:val="24"/>
          <w:szCs w:val="24"/>
        </w:rPr>
        <w:lastRenderedPageBreak/>
        <w:t>We should never do it to displease God in Matthew 6:13; 1</w:t>
      </w:r>
      <w:r w:rsidRPr="00E537B7">
        <w:rPr>
          <w:sz w:val="24"/>
          <w:szCs w:val="24"/>
          <w:vertAlign w:val="superscript"/>
        </w:rPr>
        <w:t>st</w:t>
      </w:r>
      <w:r w:rsidRPr="00E537B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537B7">
        <w:rPr>
          <w:sz w:val="24"/>
          <w:szCs w:val="24"/>
          <w:vertAlign w:val="superscript"/>
        </w:rPr>
        <w:t>st</w:t>
      </w:r>
      <w:r w:rsidRPr="00E537B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537B7">
        <w:rPr>
          <w:sz w:val="24"/>
          <w:szCs w:val="24"/>
          <w:vertAlign w:val="superscript"/>
        </w:rPr>
        <w:t>st</w:t>
      </w:r>
      <w:r w:rsidRPr="00E537B7">
        <w:rPr>
          <w:sz w:val="24"/>
          <w:szCs w:val="24"/>
        </w:rPr>
        <w:t xml:space="preserve"> John 5:6-13.                              </w:t>
      </w:r>
    </w:p>
    <w:p w:rsidR="003A6807" w:rsidRPr="00E537B7" w:rsidRDefault="003A6807" w:rsidP="003A6807">
      <w:pPr>
        <w:spacing w:line="480" w:lineRule="auto"/>
        <w:jc w:val="both"/>
        <w:rPr>
          <w:sz w:val="24"/>
          <w:szCs w:val="24"/>
        </w:rPr>
      </w:pPr>
      <w:r w:rsidRPr="00E537B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537B7">
        <w:rPr>
          <w:sz w:val="24"/>
          <w:szCs w:val="24"/>
          <w:vertAlign w:val="superscript"/>
        </w:rPr>
        <w:t>nd</w:t>
      </w:r>
      <w:r w:rsidRPr="00E537B7">
        <w:rPr>
          <w:sz w:val="24"/>
          <w:szCs w:val="24"/>
        </w:rPr>
        <w:t xml:space="preserve"> Samuel 14:14; 2</w:t>
      </w:r>
      <w:r w:rsidRPr="00E537B7">
        <w:rPr>
          <w:sz w:val="24"/>
          <w:szCs w:val="24"/>
          <w:vertAlign w:val="superscript"/>
        </w:rPr>
        <w:t>nd</w:t>
      </w:r>
      <w:r w:rsidRPr="00E537B7">
        <w:rPr>
          <w:sz w:val="24"/>
          <w:szCs w:val="24"/>
        </w:rPr>
        <w:t xml:space="preserve"> Chronicles 19:7 &amp; Proverbs 28:21. In Romans 2:11 says “There is no Respect of Persons with God. In Ephesians 6:9 </w:t>
      </w:r>
      <w:r w:rsidRPr="00E537B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537B7">
        <w:rPr>
          <w:sz w:val="24"/>
          <w:szCs w:val="24"/>
          <w:vertAlign w:val="superscript"/>
        </w:rPr>
        <w:t>st</w:t>
      </w:r>
      <w:r w:rsidRPr="00E537B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A6807" w:rsidRPr="00E537B7" w:rsidRDefault="003A6807" w:rsidP="003A6807">
      <w:pPr>
        <w:spacing w:line="480" w:lineRule="auto"/>
        <w:jc w:val="both"/>
        <w:rPr>
          <w:sz w:val="24"/>
          <w:szCs w:val="24"/>
        </w:rPr>
      </w:pPr>
      <w:r w:rsidRPr="00E537B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537B7">
        <w:rPr>
          <w:sz w:val="24"/>
          <w:szCs w:val="24"/>
          <w:vertAlign w:val="superscript"/>
        </w:rPr>
        <w:t>st</w:t>
      </w:r>
      <w:r w:rsidRPr="00E537B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537B7">
        <w:rPr>
          <w:sz w:val="24"/>
          <w:szCs w:val="24"/>
          <w:vertAlign w:val="superscript"/>
        </w:rPr>
        <w:t>st</w:t>
      </w:r>
      <w:r w:rsidRPr="00E537B7">
        <w:rPr>
          <w:sz w:val="24"/>
          <w:szCs w:val="24"/>
        </w:rPr>
        <w:t xml:space="preserve"> Kings 8:28 says “Yet have thou respect unto the Prayer of thy Servant, and to His supplication. O LORD My God, to hearken unto the cry and the Prayer which thy Servant </w:t>
      </w:r>
      <w:r w:rsidRPr="00E537B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537B7">
        <w:rPr>
          <w:b/>
          <w:sz w:val="24"/>
          <w:szCs w:val="24"/>
        </w:rPr>
        <w:t>The Garden of Eden that the Lord God created</w:t>
      </w:r>
      <w:r w:rsidRPr="00E537B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A6807" w:rsidRPr="00E537B7" w:rsidRDefault="003A6807" w:rsidP="003A6807">
      <w:pPr>
        <w:jc w:val="center"/>
        <w:rPr>
          <w:sz w:val="24"/>
          <w:szCs w:val="24"/>
        </w:rPr>
      </w:pPr>
      <w:r w:rsidRPr="00E537B7">
        <w:rPr>
          <w:sz w:val="24"/>
          <w:szCs w:val="24"/>
        </w:rPr>
        <w:t>The Lord Stephen’s Great Divine Works</w:t>
      </w:r>
    </w:p>
    <w:p w:rsidR="003A6807" w:rsidRPr="00E537B7" w:rsidRDefault="003A6807" w:rsidP="003A6807">
      <w:pPr>
        <w:spacing w:line="480" w:lineRule="auto"/>
        <w:jc w:val="both"/>
        <w:rPr>
          <w:sz w:val="24"/>
          <w:szCs w:val="24"/>
        </w:rPr>
      </w:pPr>
      <w:r w:rsidRPr="00E537B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537B7">
        <w:rPr>
          <w:b/>
          <w:sz w:val="24"/>
          <w:szCs w:val="24"/>
        </w:rPr>
        <w:t>I AM</w:t>
      </w:r>
      <w:r w:rsidRPr="00E537B7">
        <w:rPr>
          <w:sz w:val="24"/>
          <w:szCs w:val="24"/>
        </w:rPr>
        <w:t>.’” In Exodus 3:14-15 tells us “And God said to Moses, ‘</w:t>
      </w:r>
      <w:r w:rsidRPr="00E537B7">
        <w:rPr>
          <w:b/>
          <w:sz w:val="24"/>
          <w:szCs w:val="24"/>
        </w:rPr>
        <w:t>I AM WHO I AM</w:t>
      </w:r>
      <w:r w:rsidRPr="00E537B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537B7">
        <w:rPr>
          <w:sz w:val="24"/>
          <w:szCs w:val="24"/>
          <w:vertAlign w:val="superscript"/>
        </w:rPr>
        <w:t>st</w:t>
      </w:r>
      <w:r w:rsidRPr="00E537B7">
        <w:rPr>
          <w:sz w:val="24"/>
          <w:szCs w:val="24"/>
        </w:rPr>
        <w:t xml:space="preserve"> Corinthians 8:6 declares “yet for Us there is One God, the Father (Stephen), of </w:t>
      </w:r>
      <w:r w:rsidRPr="00E537B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537B7">
        <w:rPr>
          <w:sz w:val="24"/>
          <w:szCs w:val="24"/>
          <w:vertAlign w:val="superscript"/>
        </w:rPr>
        <w:t>nd</w:t>
      </w:r>
      <w:r w:rsidRPr="00E537B7">
        <w:rPr>
          <w:sz w:val="24"/>
          <w:szCs w:val="24"/>
        </w:rPr>
        <w:t xml:space="preserve"> Peter 3:7 declares “But the Heavens and earth, which are now, by the same Word is kept in store, reserved unto fire against the day of judgment and perdition of ungodly Men.” In 2</w:t>
      </w:r>
      <w:r w:rsidRPr="00E537B7">
        <w:rPr>
          <w:sz w:val="24"/>
          <w:szCs w:val="24"/>
          <w:vertAlign w:val="superscript"/>
        </w:rPr>
        <w:t>nd</w:t>
      </w:r>
      <w:r w:rsidRPr="00E537B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537B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537B7">
        <w:rPr>
          <w:sz w:val="24"/>
          <w:szCs w:val="24"/>
          <w:vertAlign w:val="superscript"/>
        </w:rPr>
        <w:t>st</w:t>
      </w:r>
      <w:r w:rsidRPr="00E537B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537B7">
        <w:rPr>
          <w:sz w:val="24"/>
          <w:szCs w:val="24"/>
          <w:vertAlign w:val="superscript"/>
        </w:rPr>
        <w:t>st</w:t>
      </w:r>
      <w:r w:rsidRPr="00E537B7">
        <w:rPr>
          <w:sz w:val="24"/>
          <w:szCs w:val="24"/>
        </w:rPr>
        <w:t xml:space="preserve"> Chronicles 16:33; Matthew  24:15-46; 1</w:t>
      </w:r>
      <w:r w:rsidRPr="00E537B7">
        <w:rPr>
          <w:sz w:val="24"/>
          <w:szCs w:val="24"/>
          <w:vertAlign w:val="superscript"/>
        </w:rPr>
        <w:t>st</w:t>
      </w:r>
      <w:r w:rsidRPr="00E537B7">
        <w:rPr>
          <w:sz w:val="24"/>
          <w:szCs w:val="24"/>
        </w:rPr>
        <w:t xml:space="preserve"> Thessalonians 5:1-11; 2</w:t>
      </w:r>
      <w:r w:rsidRPr="00E537B7">
        <w:rPr>
          <w:sz w:val="24"/>
          <w:szCs w:val="24"/>
          <w:vertAlign w:val="superscript"/>
        </w:rPr>
        <w:t>nd</w:t>
      </w:r>
      <w:r w:rsidRPr="00E537B7">
        <w:rPr>
          <w:sz w:val="24"/>
          <w:szCs w:val="24"/>
        </w:rPr>
        <w:t xml:space="preserve"> Thessalonians 2:1-12; Zechariah 14:7; 2</w:t>
      </w:r>
      <w:r w:rsidRPr="00E537B7">
        <w:rPr>
          <w:sz w:val="24"/>
          <w:szCs w:val="24"/>
          <w:vertAlign w:val="superscript"/>
        </w:rPr>
        <w:t>nd</w:t>
      </w:r>
      <w:r w:rsidRPr="00E537B7">
        <w:rPr>
          <w:sz w:val="24"/>
          <w:szCs w:val="24"/>
        </w:rPr>
        <w:t xml:space="preserve"> Esdras 4:22-52; 5:1-20-6:28; 9:1-13; 9:38-13:58; Mark 13:14-27, 32-37; Daniel 1:1-12:13; 2</w:t>
      </w:r>
      <w:r w:rsidRPr="00E537B7">
        <w:rPr>
          <w:sz w:val="24"/>
          <w:szCs w:val="24"/>
          <w:vertAlign w:val="superscript"/>
        </w:rPr>
        <w:t>nd</w:t>
      </w:r>
      <w:r w:rsidRPr="00E537B7">
        <w:rPr>
          <w:sz w:val="24"/>
          <w:szCs w:val="24"/>
        </w:rPr>
        <w:t xml:space="preserve"> Peter 3:10-13; 1</w:t>
      </w:r>
      <w:r w:rsidRPr="00E537B7">
        <w:rPr>
          <w:sz w:val="24"/>
          <w:szCs w:val="24"/>
          <w:vertAlign w:val="superscript"/>
        </w:rPr>
        <w:t>st</w:t>
      </w:r>
      <w:r w:rsidRPr="00E537B7">
        <w:rPr>
          <w:sz w:val="24"/>
          <w:szCs w:val="24"/>
        </w:rPr>
        <w:t xml:space="preserve"> John 2:18-23; Revelations 4:1-20:15; Luke 21:7-28, 34-38 and Acts 1:4-8:3. There are a total of 13 days that rules 13 nights equal to 13,000 (26,000) years with the Lord. The 13 days concerns the 1</w:t>
      </w:r>
      <w:r w:rsidRPr="00E537B7">
        <w:rPr>
          <w:sz w:val="24"/>
          <w:szCs w:val="24"/>
          <w:vertAlign w:val="superscript"/>
        </w:rPr>
        <w:t>st</w:t>
      </w:r>
      <w:r w:rsidRPr="00E537B7">
        <w:rPr>
          <w:sz w:val="24"/>
          <w:szCs w:val="24"/>
        </w:rPr>
        <w:t xml:space="preserve"> Lord Yahweh’s Creator Qanah Day of the Creation the Father Stephen Our Lord around 10,012 BC-9,012 BC in Proverbs 8:22-25 (RSV), the Father Stephen’s Supreme Lordship of the Trinity’s 2</w:t>
      </w:r>
      <w:r w:rsidRPr="00E537B7">
        <w:rPr>
          <w:sz w:val="24"/>
          <w:szCs w:val="24"/>
          <w:vertAlign w:val="superscript"/>
        </w:rPr>
        <w:t>nd</w:t>
      </w:r>
      <w:r w:rsidRPr="00E537B7">
        <w:rPr>
          <w:sz w:val="24"/>
          <w:szCs w:val="24"/>
        </w:rPr>
        <w:t xml:space="preserve"> Creator’s Bara Day around 9,012 BC-8,012 BC  in Genesis 1:1, the 3</w:t>
      </w:r>
      <w:r w:rsidRPr="00E537B7">
        <w:rPr>
          <w:sz w:val="24"/>
          <w:szCs w:val="24"/>
          <w:vertAlign w:val="superscript"/>
        </w:rPr>
        <w:t>rd</w:t>
      </w:r>
      <w:r w:rsidRPr="00E537B7">
        <w:rPr>
          <w:sz w:val="24"/>
          <w:szCs w:val="24"/>
        </w:rPr>
        <w:t xml:space="preserve"> Lord Lucifer’s Bara Day around 8,012 BC-7,012 BC in Genesis 1:1, the 4</w:t>
      </w:r>
      <w:r w:rsidRPr="00E537B7">
        <w:rPr>
          <w:sz w:val="24"/>
          <w:szCs w:val="24"/>
          <w:vertAlign w:val="superscript"/>
        </w:rPr>
        <w:t>th</w:t>
      </w:r>
      <w:r w:rsidRPr="00E537B7">
        <w:rPr>
          <w:sz w:val="24"/>
          <w:szCs w:val="24"/>
        </w:rPr>
        <w:t xml:space="preserve"> Lord Michael’s Asah Day around 7,012 BC-6,012 BC in Genesis 1:7, the 5</w:t>
      </w:r>
      <w:r w:rsidRPr="00E537B7">
        <w:rPr>
          <w:sz w:val="24"/>
          <w:szCs w:val="24"/>
          <w:vertAlign w:val="superscript"/>
        </w:rPr>
        <w:t>th</w:t>
      </w:r>
      <w:r w:rsidRPr="00E537B7">
        <w:rPr>
          <w:sz w:val="24"/>
          <w:szCs w:val="24"/>
        </w:rPr>
        <w:t xml:space="preserve"> Man Nathan’s Law Day around 6,012 BC-5,012 BC in Genesis 1:17, the 6</w:t>
      </w:r>
      <w:r w:rsidRPr="00E537B7">
        <w:rPr>
          <w:sz w:val="24"/>
          <w:szCs w:val="24"/>
          <w:vertAlign w:val="superscript"/>
        </w:rPr>
        <w:t>th</w:t>
      </w:r>
      <w:r w:rsidRPr="00E537B7">
        <w:rPr>
          <w:sz w:val="24"/>
          <w:szCs w:val="24"/>
        </w:rPr>
        <w:t xml:space="preserve"> Man Adam’s Yatsar Day around 5,012 BC-4,012 BC in Genesis 1:26 &amp; Luke 3:38, the 7</w:t>
      </w:r>
      <w:r w:rsidRPr="00E537B7">
        <w:rPr>
          <w:sz w:val="24"/>
          <w:szCs w:val="24"/>
          <w:vertAlign w:val="superscript"/>
        </w:rPr>
        <w:t>th</w:t>
      </w:r>
      <w:r w:rsidRPr="00E537B7">
        <w:rPr>
          <w:sz w:val="24"/>
          <w:szCs w:val="24"/>
        </w:rPr>
        <w:t xml:space="preserve"> Man Noah’s Day around 4,012 BC-3,012 BC in Genesis 5:29 and Luke 3:36, the 8</w:t>
      </w:r>
      <w:r w:rsidRPr="00E537B7">
        <w:rPr>
          <w:sz w:val="24"/>
          <w:szCs w:val="24"/>
          <w:vertAlign w:val="superscript"/>
        </w:rPr>
        <w:t>th</w:t>
      </w:r>
      <w:r w:rsidRPr="00E537B7">
        <w:rPr>
          <w:sz w:val="24"/>
          <w:szCs w:val="24"/>
        </w:rPr>
        <w:t xml:space="preserve"> Man Abraham’s Day around 3,012 BC-2,012 BC in Genesis 11:26; Matthew 1:2 and Luke 3:34, the 9</w:t>
      </w:r>
      <w:r w:rsidRPr="00E537B7">
        <w:rPr>
          <w:sz w:val="24"/>
          <w:szCs w:val="24"/>
          <w:vertAlign w:val="superscript"/>
        </w:rPr>
        <w:t>th</w:t>
      </w:r>
      <w:r w:rsidRPr="00E537B7">
        <w:rPr>
          <w:sz w:val="24"/>
          <w:szCs w:val="24"/>
        </w:rPr>
        <w:t xml:space="preserve"> Man David’s Day around 2,012 BC-1,012 BC in Luke 3:31 and Matthew 1:6, 17, the 10</w:t>
      </w:r>
      <w:r w:rsidRPr="00E537B7">
        <w:rPr>
          <w:sz w:val="24"/>
          <w:szCs w:val="24"/>
          <w:vertAlign w:val="superscript"/>
        </w:rPr>
        <w:t>th</w:t>
      </w:r>
      <w:r w:rsidRPr="00E537B7">
        <w:rPr>
          <w:sz w:val="24"/>
          <w:szCs w:val="24"/>
        </w:rPr>
        <w:t xml:space="preserve"> Man Babylon’s Day around 1,012 BC-12 AD in Matthew 1:11, 17, the 11</w:t>
      </w:r>
      <w:r w:rsidRPr="00E537B7">
        <w:rPr>
          <w:sz w:val="24"/>
          <w:szCs w:val="24"/>
          <w:vertAlign w:val="superscript"/>
        </w:rPr>
        <w:t>th</w:t>
      </w:r>
      <w:r w:rsidRPr="00E537B7">
        <w:rPr>
          <w:sz w:val="24"/>
          <w:szCs w:val="24"/>
        </w:rPr>
        <w:t xml:space="preserve"> Son Jesus’ Day around 12 AD-1,012 AD in Matthew 1:16, 17 and Luke 3:23, </w:t>
      </w:r>
      <w:r w:rsidRPr="00E537B7">
        <w:rPr>
          <w:sz w:val="24"/>
          <w:szCs w:val="24"/>
        </w:rPr>
        <w:lastRenderedPageBreak/>
        <w:t>the 12</w:t>
      </w:r>
      <w:r w:rsidRPr="00E537B7">
        <w:rPr>
          <w:sz w:val="24"/>
          <w:szCs w:val="24"/>
          <w:vertAlign w:val="superscript"/>
        </w:rPr>
        <w:t>th</w:t>
      </w:r>
      <w:r w:rsidRPr="00E537B7">
        <w:rPr>
          <w:sz w:val="24"/>
          <w:szCs w:val="24"/>
        </w:rPr>
        <w:t xml:space="preserve"> Brother John’s Day around 1,012 AD-2,012 AD and the 13</w:t>
      </w:r>
      <w:r w:rsidRPr="00E537B7">
        <w:rPr>
          <w:sz w:val="24"/>
          <w:szCs w:val="24"/>
          <w:vertAlign w:val="superscript"/>
        </w:rPr>
        <w:t>th</w:t>
      </w:r>
      <w:r w:rsidRPr="00E537B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537B7">
        <w:rPr>
          <w:sz w:val="24"/>
          <w:szCs w:val="24"/>
          <w:vertAlign w:val="superscript"/>
        </w:rPr>
        <w:t>nd</w:t>
      </w:r>
      <w:r w:rsidRPr="00E537B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537B7">
        <w:rPr>
          <w:sz w:val="24"/>
          <w:szCs w:val="24"/>
          <w:vertAlign w:val="superscript"/>
        </w:rPr>
        <w:t>nd</w:t>
      </w:r>
      <w:r w:rsidRPr="00E537B7">
        <w:rPr>
          <w:sz w:val="24"/>
          <w:szCs w:val="24"/>
        </w:rPr>
        <w:t xml:space="preserve"> Peter 3:8. No One knows the day or hour of the Father Stephen in Matthew 24:36-44. The day &amp; hour is as 13/26 hours (13,000/26,000) in 2</w:t>
      </w:r>
      <w:r w:rsidRPr="00E537B7">
        <w:rPr>
          <w:sz w:val="24"/>
          <w:szCs w:val="24"/>
          <w:vertAlign w:val="superscript"/>
        </w:rPr>
        <w:t>nd</w:t>
      </w:r>
      <w:r w:rsidRPr="00E537B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537B7">
        <w:rPr>
          <w:sz w:val="24"/>
          <w:szCs w:val="24"/>
          <w:vertAlign w:val="superscript"/>
        </w:rPr>
        <w:t>nd</w:t>
      </w:r>
      <w:r w:rsidRPr="00E537B7">
        <w:rPr>
          <w:sz w:val="24"/>
          <w:szCs w:val="24"/>
        </w:rPr>
        <w:t xml:space="preserve"> Peter 3:10-13. The date of March 2,012AD is based on the life of Jesus and Stephen in 3BC-12AD. Medical science says that the dinosaurs lived 65 million years ago. The 2</w:t>
      </w:r>
      <w:r w:rsidRPr="00E537B7">
        <w:rPr>
          <w:sz w:val="24"/>
          <w:szCs w:val="24"/>
          <w:vertAlign w:val="superscript"/>
        </w:rPr>
        <w:t>nd</w:t>
      </w:r>
      <w:r w:rsidRPr="00E537B7">
        <w:rPr>
          <w:sz w:val="24"/>
          <w:szCs w:val="24"/>
        </w:rPr>
        <w:t xml:space="preserve"> Universe began &amp; lasted for trillions of years in Genesis 1:2 &amp; </w:t>
      </w:r>
      <w:r w:rsidRPr="00E537B7">
        <w:rPr>
          <w:sz w:val="24"/>
          <w:szCs w:val="24"/>
        </w:rPr>
        <w:lastRenderedPageBreak/>
        <w:t>ended in Genesis 8:1. This is proven in 2</w:t>
      </w:r>
      <w:r w:rsidRPr="00E537B7">
        <w:rPr>
          <w:sz w:val="24"/>
          <w:szCs w:val="24"/>
          <w:vertAlign w:val="superscript"/>
        </w:rPr>
        <w:t>nd</w:t>
      </w:r>
      <w:r w:rsidRPr="00E537B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537B7">
        <w:rPr>
          <w:sz w:val="24"/>
          <w:szCs w:val="24"/>
          <w:vertAlign w:val="superscript"/>
        </w:rPr>
        <w:t>st</w:t>
      </w:r>
      <w:r w:rsidRPr="00E537B7">
        <w:rPr>
          <w:sz w:val="24"/>
          <w:szCs w:val="24"/>
        </w:rPr>
        <w:t xml:space="preserve"> planet from the sun linked to the Married Lord called Wisdom, &amp; the planet Venus as 2</w:t>
      </w:r>
      <w:r w:rsidRPr="00E537B7">
        <w:rPr>
          <w:sz w:val="24"/>
          <w:szCs w:val="24"/>
          <w:vertAlign w:val="superscript"/>
        </w:rPr>
        <w:t>nd</w:t>
      </w:r>
      <w:r w:rsidRPr="00E537B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537B7">
        <w:rPr>
          <w:sz w:val="24"/>
          <w:szCs w:val="24"/>
          <w:vertAlign w:val="superscript"/>
        </w:rPr>
        <w:t>nd</w:t>
      </w:r>
      <w:r w:rsidRPr="00E537B7">
        <w:rPr>
          <w:sz w:val="24"/>
          <w:szCs w:val="24"/>
        </w:rPr>
        <w:t xml:space="preserve"> Esdras 14:22; Sirach 24:9; 2</w:t>
      </w:r>
      <w:r w:rsidRPr="00E537B7">
        <w:rPr>
          <w:sz w:val="24"/>
          <w:szCs w:val="24"/>
          <w:vertAlign w:val="superscript"/>
        </w:rPr>
        <w:t>nd</w:t>
      </w:r>
      <w:r w:rsidRPr="00E537B7">
        <w:rPr>
          <w:sz w:val="24"/>
          <w:szCs w:val="24"/>
        </w:rPr>
        <w:t xml:space="preserve"> Maccabees 7:23; Matthew 13:35; 25:34; Luke 16:9; 20:35; John 8:23; 13:1; 15:19; 16:28; 17:5, 11, 14, 24; 18:36; 21:25; Acts 15:18; Romans 1:20; 16:25; 1</w:t>
      </w:r>
      <w:r w:rsidRPr="00E537B7">
        <w:rPr>
          <w:sz w:val="24"/>
          <w:szCs w:val="24"/>
          <w:vertAlign w:val="superscript"/>
        </w:rPr>
        <w:t>st</w:t>
      </w:r>
      <w:r w:rsidRPr="00E537B7">
        <w:rPr>
          <w:sz w:val="24"/>
          <w:szCs w:val="24"/>
        </w:rPr>
        <w:t xml:space="preserve"> Corinthians 2:7; Ephesians 1:4; 3:9; 2</w:t>
      </w:r>
      <w:r w:rsidRPr="00E537B7">
        <w:rPr>
          <w:sz w:val="24"/>
          <w:szCs w:val="24"/>
          <w:vertAlign w:val="superscript"/>
        </w:rPr>
        <w:t>nd</w:t>
      </w:r>
      <w:r w:rsidRPr="00E537B7">
        <w:rPr>
          <w:sz w:val="24"/>
          <w:szCs w:val="24"/>
        </w:rPr>
        <w:t xml:space="preserve"> Timothy 1:9; Titus 1:2; Hebrews 1:2; 4:3; 11:3; 1</w:t>
      </w:r>
      <w:r w:rsidRPr="00E537B7">
        <w:rPr>
          <w:sz w:val="24"/>
          <w:szCs w:val="24"/>
          <w:vertAlign w:val="superscript"/>
        </w:rPr>
        <w:t>st</w:t>
      </w:r>
      <w:r w:rsidRPr="00E537B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537B7">
        <w:rPr>
          <w:sz w:val="24"/>
          <w:szCs w:val="24"/>
          <w:vertAlign w:val="superscript"/>
        </w:rPr>
        <w:t>st</w:t>
      </w:r>
      <w:r w:rsidRPr="00E537B7">
        <w:rPr>
          <w:sz w:val="24"/>
          <w:szCs w:val="24"/>
        </w:rPr>
        <w:t xml:space="preserve"> Corinthians 15:38, 40, 47, 55 &amp; </w:t>
      </w:r>
      <w:r w:rsidRPr="00E537B7">
        <w:rPr>
          <w:sz w:val="24"/>
          <w:szCs w:val="24"/>
        </w:rPr>
        <w:lastRenderedPageBreak/>
        <w:t>2</w:t>
      </w:r>
      <w:r w:rsidRPr="00E537B7">
        <w:rPr>
          <w:sz w:val="24"/>
          <w:szCs w:val="24"/>
          <w:vertAlign w:val="superscript"/>
        </w:rPr>
        <w:t>nd</w:t>
      </w:r>
      <w:r w:rsidRPr="00E537B7">
        <w:rPr>
          <w:sz w:val="24"/>
          <w:szCs w:val="24"/>
        </w:rPr>
        <w:t xml:space="preserve"> Corinthians 4:4. For the Old Lordship/Heaven/Earth of the 2</w:t>
      </w:r>
      <w:r w:rsidRPr="00E537B7">
        <w:rPr>
          <w:sz w:val="24"/>
          <w:szCs w:val="24"/>
          <w:vertAlign w:val="superscript"/>
        </w:rPr>
        <w:t>nd</w:t>
      </w:r>
      <w:r w:rsidRPr="00E537B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537B7">
        <w:rPr>
          <w:sz w:val="24"/>
          <w:szCs w:val="24"/>
          <w:vertAlign w:val="superscript"/>
        </w:rPr>
        <w:t>nd</w:t>
      </w:r>
      <w:r w:rsidRPr="00E537B7">
        <w:rPr>
          <w:sz w:val="24"/>
          <w:szCs w:val="24"/>
        </w:rPr>
        <w:t xml:space="preserve"> Universe and the Young Lordship/Heaven is Sexless as in the Book of Job, Job’s sinless marriage is considered before Adam’s sinful marriage because it is without sin in the Old Part of the 2</w:t>
      </w:r>
      <w:r w:rsidRPr="00E537B7">
        <w:rPr>
          <w:sz w:val="24"/>
          <w:szCs w:val="24"/>
          <w:vertAlign w:val="superscript"/>
        </w:rPr>
        <w:t>nd</w:t>
      </w:r>
      <w:r w:rsidRPr="00E537B7">
        <w:rPr>
          <w:sz w:val="24"/>
          <w:szCs w:val="24"/>
        </w:rPr>
        <w:t xml:space="preserve"> Universe in Genesis 2:24-6:7 &amp; Job 1:1-37:24.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Heaven/Earth the Married Lord called Wisdom was created from everlasting and the other Lords were also created from eternity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537B7">
        <w:rPr>
          <w:sz w:val="24"/>
          <w:szCs w:val="24"/>
          <w:vertAlign w:val="superscript"/>
        </w:rPr>
        <w:t>nd</w:t>
      </w:r>
      <w:r w:rsidRPr="00E537B7">
        <w:rPr>
          <w:sz w:val="24"/>
          <w:szCs w:val="24"/>
        </w:rPr>
        <w:t xml:space="preserve"> Enoch pages 496-500 says there are 10 Heavens &amp; each level gets brighter to the Lord Yah. This is part of the 2</w:t>
      </w:r>
      <w:r w:rsidRPr="00E537B7">
        <w:rPr>
          <w:sz w:val="24"/>
          <w:szCs w:val="24"/>
          <w:vertAlign w:val="superscript"/>
        </w:rPr>
        <w:t>nd</w:t>
      </w:r>
      <w:r w:rsidRPr="00E537B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537B7">
        <w:rPr>
          <w:b/>
          <w:sz w:val="24"/>
          <w:szCs w:val="24"/>
        </w:rPr>
        <w:t>the Old Universes &amp; Young Universes being destroyed by Water &amp; the Flood</w:t>
      </w:r>
      <w:r w:rsidRPr="00E537B7">
        <w:rPr>
          <w:sz w:val="24"/>
          <w:szCs w:val="24"/>
        </w:rPr>
        <w:t xml:space="preserve"> </w:t>
      </w:r>
      <w:r w:rsidRPr="00E537B7">
        <w:rPr>
          <w:b/>
          <w:sz w:val="24"/>
          <w:szCs w:val="24"/>
        </w:rPr>
        <w:t>concerning 70% Fluids of the Body</w:t>
      </w:r>
      <w:r w:rsidRPr="00E537B7">
        <w:rPr>
          <w:sz w:val="24"/>
          <w:szCs w:val="24"/>
        </w:rPr>
        <w:t xml:space="preserve"> </w:t>
      </w:r>
      <w:r w:rsidRPr="00E537B7">
        <w:rPr>
          <w:b/>
          <w:sz w:val="24"/>
          <w:szCs w:val="24"/>
        </w:rPr>
        <w:t>outside the Father Stephen’s Kingdom</w:t>
      </w:r>
      <w:r w:rsidRPr="00E537B7">
        <w:rPr>
          <w:sz w:val="24"/>
          <w:szCs w:val="24"/>
        </w:rPr>
        <w:t xml:space="preserve"> are in Genesis 6:1-7; 9:11, 15; Psalms 29:10; Daniel 9:26; 2</w:t>
      </w:r>
      <w:r w:rsidRPr="00E537B7">
        <w:rPr>
          <w:sz w:val="24"/>
          <w:szCs w:val="24"/>
          <w:vertAlign w:val="superscript"/>
        </w:rPr>
        <w:t>nd</w:t>
      </w:r>
      <w:r w:rsidRPr="00E537B7">
        <w:rPr>
          <w:sz w:val="24"/>
          <w:szCs w:val="24"/>
        </w:rPr>
        <w:t xml:space="preserve"> </w:t>
      </w:r>
      <w:r w:rsidRPr="00E537B7">
        <w:rPr>
          <w:sz w:val="24"/>
          <w:szCs w:val="24"/>
        </w:rPr>
        <w:lastRenderedPageBreak/>
        <w:t>Esdras 3:9-10; Wisdom of Solomon 5:22; 10;4; Sirach 40:10; 44:17-18; Matthew 24:38-39; 2</w:t>
      </w:r>
      <w:r w:rsidRPr="00E537B7">
        <w:rPr>
          <w:sz w:val="24"/>
          <w:szCs w:val="24"/>
          <w:vertAlign w:val="superscript"/>
        </w:rPr>
        <w:t>nd</w:t>
      </w:r>
      <w:r w:rsidRPr="00E537B7">
        <w:rPr>
          <w:sz w:val="24"/>
          <w:szCs w:val="24"/>
        </w:rPr>
        <w:t xml:space="preserve"> Peter 2:5; 3:5; Revelation 12:15-16 &amp; Luke 17:27. The Holy Scriptures that concerns </w:t>
      </w:r>
      <w:r w:rsidRPr="00E537B7">
        <w:rPr>
          <w:b/>
          <w:sz w:val="24"/>
          <w:szCs w:val="24"/>
        </w:rPr>
        <w:t xml:space="preserve">the Old Universes &amp; Young Universe being destroyed by Holy Fire &amp; Fervent Heat concerning the fire of the Tongue and fire shut up in the Bones of the Body outside the Father Stephen’s Kingdom </w:t>
      </w:r>
      <w:r w:rsidRPr="00E537B7">
        <w:rPr>
          <w:sz w:val="24"/>
          <w:szCs w:val="24"/>
        </w:rPr>
        <w:t>are in Genesis 19:24; Exodus 9:24-25; Psalms 11:6; Ezekiel 38:22; 2</w:t>
      </w:r>
      <w:r w:rsidRPr="00E537B7">
        <w:rPr>
          <w:sz w:val="24"/>
          <w:szCs w:val="24"/>
          <w:vertAlign w:val="superscript"/>
        </w:rPr>
        <w:t>nd</w:t>
      </w:r>
      <w:r w:rsidRPr="00E537B7">
        <w:rPr>
          <w:sz w:val="24"/>
          <w:szCs w:val="24"/>
        </w:rPr>
        <w:t xml:space="preserve"> Esdras 16:15; Wisdom of Solomon 16:17; Matthew 25:41; 1</w:t>
      </w:r>
      <w:r w:rsidRPr="00E537B7">
        <w:rPr>
          <w:sz w:val="24"/>
          <w:szCs w:val="24"/>
          <w:vertAlign w:val="superscript"/>
        </w:rPr>
        <w:t>st</w:t>
      </w:r>
      <w:r w:rsidRPr="00E537B7">
        <w:rPr>
          <w:sz w:val="24"/>
          <w:szCs w:val="24"/>
        </w:rPr>
        <w:t xml:space="preserve"> Corinthians 3:13-15; 2</w:t>
      </w:r>
      <w:r w:rsidRPr="00E537B7">
        <w:rPr>
          <w:sz w:val="24"/>
          <w:szCs w:val="24"/>
          <w:vertAlign w:val="superscript"/>
        </w:rPr>
        <w:t>nd</w:t>
      </w:r>
      <w:r w:rsidRPr="00E537B7">
        <w:rPr>
          <w:sz w:val="24"/>
          <w:szCs w:val="24"/>
        </w:rPr>
        <w:t xml:space="preserve"> Thessalonians 1:5-10; 2</w:t>
      </w:r>
      <w:r w:rsidRPr="00E537B7">
        <w:rPr>
          <w:sz w:val="24"/>
          <w:szCs w:val="24"/>
          <w:vertAlign w:val="superscript"/>
        </w:rPr>
        <w:t>nd</w:t>
      </w:r>
      <w:r w:rsidRPr="00E537B7">
        <w:rPr>
          <w:sz w:val="24"/>
          <w:szCs w:val="24"/>
        </w:rPr>
        <w:t xml:space="preserve"> Peter 3:7-13; Jude 7; Revelation 8:7-8; 9:17-18; 14:10; 19:20; 20:9 &amp; Luke 17:29. The Holy Scriptures that concerns </w:t>
      </w:r>
      <w:r w:rsidRPr="00E537B7">
        <w:rPr>
          <w:b/>
          <w:sz w:val="24"/>
          <w:szCs w:val="24"/>
        </w:rPr>
        <w:t>the Old Universes &amp; Young Universes being destroyed by the Agape Loves &amp; Omni-Benevolences concerning the Skin &amp; the Whole Divine Body inside the Father Stephen’s Kingdom</w:t>
      </w:r>
      <w:r w:rsidRPr="00E537B7">
        <w:rPr>
          <w:sz w:val="24"/>
          <w:szCs w:val="24"/>
        </w:rPr>
        <w:t xml:space="preserve"> are in Song of Solomon 8:7; Isaiah 24:1-23; Zechariah 14:1-15; 1</w:t>
      </w:r>
      <w:r w:rsidRPr="00E537B7">
        <w:rPr>
          <w:sz w:val="24"/>
          <w:szCs w:val="24"/>
          <w:vertAlign w:val="superscript"/>
        </w:rPr>
        <w:t>st</w:t>
      </w:r>
      <w:r w:rsidRPr="00E537B7">
        <w:rPr>
          <w:sz w:val="24"/>
          <w:szCs w:val="24"/>
        </w:rPr>
        <w:t xml:space="preserve"> Thessalonians 5:1-11 &amp; 2</w:t>
      </w:r>
      <w:r w:rsidRPr="00E537B7">
        <w:rPr>
          <w:sz w:val="24"/>
          <w:szCs w:val="24"/>
          <w:vertAlign w:val="superscript"/>
        </w:rPr>
        <w:t>nd</w:t>
      </w:r>
      <w:r w:rsidRPr="00E537B7">
        <w:rPr>
          <w:sz w:val="24"/>
          <w:szCs w:val="24"/>
        </w:rPr>
        <w:t xml:space="preserve"> Thessalonians 2:1-12.  </w:t>
      </w:r>
    </w:p>
    <w:p w:rsidR="003A6807" w:rsidRPr="00E537B7" w:rsidRDefault="003A6807" w:rsidP="003A6807">
      <w:pPr>
        <w:spacing w:line="480" w:lineRule="auto"/>
        <w:jc w:val="center"/>
        <w:rPr>
          <w:b/>
          <w:sz w:val="24"/>
          <w:szCs w:val="24"/>
        </w:rPr>
      </w:pPr>
      <w:r w:rsidRPr="00E537B7">
        <w:rPr>
          <w:b/>
          <w:sz w:val="24"/>
          <w:szCs w:val="24"/>
        </w:rPr>
        <w:t>The Father Stephen the Single Lord called Lordship in 120 years with the Lord Yah</w:t>
      </w:r>
    </w:p>
    <w:p w:rsidR="003A6807" w:rsidRPr="00E537B7" w:rsidRDefault="003A6807" w:rsidP="003A6807">
      <w:pPr>
        <w:spacing w:line="480" w:lineRule="auto"/>
        <w:jc w:val="both"/>
        <w:rPr>
          <w:sz w:val="24"/>
          <w:szCs w:val="24"/>
        </w:rPr>
      </w:pPr>
      <w:r w:rsidRPr="00E537B7">
        <w:rPr>
          <w:b/>
          <w:sz w:val="24"/>
          <w:szCs w:val="24"/>
        </w:rPr>
        <w:t>The Creation of the Father Stephen Our Lord</w:t>
      </w:r>
      <w:r w:rsidRPr="00E537B7">
        <w:rPr>
          <w:sz w:val="24"/>
          <w:szCs w:val="24"/>
        </w:rPr>
        <w:t xml:space="preserve"> before the Universe had been created is proven in Holy Scripture. 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A6807" w:rsidRPr="00E537B7" w:rsidRDefault="003A6807" w:rsidP="003A6807">
      <w:pPr>
        <w:spacing w:line="480" w:lineRule="auto"/>
        <w:jc w:val="center"/>
        <w:rPr>
          <w:b/>
          <w:sz w:val="24"/>
          <w:szCs w:val="24"/>
        </w:rPr>
      </w:pPr>
      <w:r w:rsidRPr="00E537B7">
        <w:rPr>
          <w:b/>
          <w:sz w:val="24"/>
          <w:szCs w:val="24"/>
        </w:rPr>
        <w:lastRenderedPageBreak/>
        <w:t>The Father Stephen the Single Lord called Wisdom in 80 years with the Lord Yah</w:t>
      </w:r>
    </w:p>
    <w:p w:rsidR="003A6807" w:rsidRPr="00E537B7" w:rsidRDefault="003A6807" w:rsidP="003A6807">
      <w:pPr>
        <w:spacing w:line="480" w:lineRule="auto"/>
        <w:jc w:val="both"/>
        <w:rPr>
          <w:sz w:val="24"/>
          <w:szCs w:val="24"/>
        </w:rPr>
      </w:pPr>
      <w:r w:rsidRPr="00E537B7">
        <w:rPr>
          <w:b/>
          <w:sz w:val="24"/>
          <w:szCs w:val="24"/>
        </w:rPr>
        <w:t>The Birth &amp; Life of the Father Stephen Our Lord</w:t>
      </w:r>
      <w:r w:rsidRPr="00E537B7">
        <w:rPr>
          <w:sz w:val="24"/>
          <w:szCs w:val="24"/>
        </w:rPr>
        <w:t xml:space="preserve"> is proven in Holy Scripture. 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6807" w:rsidRPr="00E537B7" w:rsidRDefault="003A6807" w:rsidP="003A6807">
      <w:pPr>
        <w:spacing w:line="480" w:lineRule="auto"/>
        <w:jc w:val="center"/>
        <w:rPr>
          <w:b/>
          <w:sz w:val="24"/>
          <w:szCs w:val="24"/>
        </w:rPr>
      </w:pPr>
      <w:r w:rsidRPr="00E537B7">
        <w:rPr>
          <w:b/>
          <w:sz w:val="24"/>
          <w:szCs w:val="24"/>
        </w:rPr>
        <w:t>The Father Stephen the Single Lord called Strength in 40 years with the Lord Yah</w:t>
      </w:r>
    </w:p>
    <w:p w:rsidR="003A6807" w:rsidRPr="00E537B7" w:rsidRDefault="003A6807" w:rsidP="003A6807">
      <w:pPr>
        <w:spacing w:line="480" w:lineRule="auto"/>
        <w:jc w:val="both"/>
        <w:rPr>
          <w:sz w:val="24"/>
          <w:szCs w:val="24"/>
        </w:rPr>
      </w:pPr>
      <w:r w:rsidRPr="00E537B7">
        <w:rPr>
          <w:b/>
          <w:sz w:val="24"/>
          <w:szCs w:val="24"/>
        </w:rPr>
        <w:t>The Death of the Father Stephen Our Lord</w:t>
      </w:r>
      <w:r w:rsidRPr="00E537B7">
        <w:rPr>
          <w:sz w:val="24"/>
          <w:szCs w:val="24"/>
        </w:rPr>
        <w:t xml:space="preserve"> is proven in Holy Scripture. In Proverbs 8:30-31 (NIV) tells us that the Lord Lucifer the 2</w:t>
      </w:r>
      <w:r w:rsidRPr="00E537B7">
        <w:rPr>
          <w:sz w:val="24"/>
          <w:szCs w:val="24"/>
          <w:vertAlign w:val="superscript"/>
        </w:rPr>
        <w:t>nd</w:t>
      </w:r>
      <w:r w:rsidRPr="00E537B7">
        <w:rPr>
          <w:sz w:val="24"/>
          <w:szCs w:val="24"/>
        </w:rPr>
        <w:t xml:space="preserve"> Serpent Satan named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This is the Eternal Sin in Lordship in Acts 7:60 inside the Kingdom of God.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w:t>
      </w:r>
      <w:r w:rsidRPr="00E537B7">
        <w:rPr>
          <w:sz w:val="24"/>
          <w:szCs w:val="24"/>
        </w:rPr>
        <w:lastRenderedPageBreak/>
        <w:t>Stephen is a term that can mean “</w:t>
      </w:r>
      <w:r w:rsidRPr="00E537B7">
        <w:rPr>
          <w:b/>
          <w:sz w:val="24"/>
          <w:szCs w:val="24"/>
        </w:rPr>
        <w:t>Eternal Lordly Sexual Eros Love</w:t>
      </w:r>
      <w:r w:rsidRPr="00E537B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537B7">
        <w:rPr>
          <w:b/>
          <w:sz w:val="24"/>
          <w:szCs w:val="24"/>
        </w:rPr>
        <w:t>The Unforgivable Sin against the Lord Stephen</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537B7">
        <w:rPr>
          <w:sz w:val="24"/>
          <w:szCs w:val="24"/>
        </w:rPr>
        <w:lastRenderedPageBreak/>
        <w:t>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537B7">
        <w:rPr>
          <w:sz w:val="24"/>
          <w:szCs w:val="24"/>
        </w:rPr>
        <w:lastRenderedPageBreak/>
        <w:t>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w:t>
      </w:r>
      <w:r w:rsidRPr="00E537B7">
        <w:rPr>
          <w:sz w:val="24"/>
          <w:szCs w:val="24"/>
        </w:rPr>
        <w:lastRenderedPageBreak/>
        <w:t>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6807" w:rsidRPr="00E537B7" w:rsidRDefault="003A6807" w:rsidP="003A6807">
      <w:pPr>
        <w:spacing w:line="480" w:lineRule="auto"/>
        <w:jc w:val="both"/>
        <w:rPr>
          <w:sz w:val="24"/>
          <w:szCs w:val="24"/>
        </w:rPr>
      </w:pPr>
      <w:r w:rsidRPr="00E537B7">
        <w:rPr>
          <w:sz w:val="24"/>
          <w:szCs w:val="24"/>
        </w:rPr>
        <w:t>The Lord Stephen’s Time is seen equally and does not change like Man’s frailty proven in scripture. In 2</w:t>
      </w:r>
      <w:r w:rsidRPr="00E537B7">
        <w:rPr>
          <w:sz w:val="24"/>
          <w:szCs w:val="24"/>
          <w:vertAlign w:val="superscript"/>
        </w:rPr>
        <w:t>nd</w:t>
      </w:r>
      <w:r w:rsidRPr="00E537B7">
        <w:rPr>
          <w:sz w:val="24"/>
          <w:szCs w:val="24"/>
        </w:rPr>
        <w:t xml:space="preserve"> Peter 3:8 says “…that with the Lord 1 day is as a 1,000 years, &amp; a 1,000 years as </w:t>
      </w:r>
      <w:r w:rsidRPr="00E537B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537B7">
        <w:rPr>
          <w:sz w:val="24"/>
          <w:szCs w:val="24"/>
          <w:vertAlign w:val="superscript"/>
        </w:rPr>
        <w:t>nd</w:t>
      </w:r>
      <w:r w:rsidRPr="00E537B7">
        <w:rPr>
          <w:sz w:val="24"/>
          <w:szCs w:val="24"/>
        </w:rPr>
        <w:t xml:space="preserve"> Kings 2:1-15. Elijah is a type of the Lord John in the Young Universe for 26,000 years in 1</w:t>
      </w:r>
      <w:r w:rsidRPr="00E537B7">
        <w:rPr>
          <w:sz w:val="24"/>
          <w:szCs w:val="24"/>
          <w:vertAlign w:val="superscript"/>
        </w:rPr>
        <w:t>st</w:t>
      </w:r>
      <w:r w:rsidRPr="00E537B7">
        <w:rPr>
          <w:sz w:val="24"/>
          <w:szCs w:val="24"/>
        </w:rPr>
        <w:t xml:space="preserve"> Kings 17:1-2</w:t>
      </w:r>
      <w:r w:rsidRPr="00E537B7">
        <w:rPr>
          <w:sz w:val="24"/>
          <w:szCs w:val="24"/>
          <w:vertAlign w:val="superscript"/>
        </w:rPr>
        <w:t>nd</w:t>
      </w:r>
      <w:r w:rsidRPr="00E537B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537B7">
        <w:rPr>
          <w:sz w:val="24"/>
          <w:szCs w:val="24"/>
          <w:vertAlign w:val="superscript"/>
        </w:rPr>
        <w:t>st</w:t>
      </w:r>
      <w:r w:rsidRPr="00E537B7">
        <w:rPr>
          <w:sz w:val="24"/>
          <w:szCs w:val="24"/>
        </w:rPr>
        <w:t xml:space="preserve"> John 5:6-13 &amp; Acts 7:2:17-7:59) shall not strive with Man forever, for He is indeed flesh: yet His days shall be one hundred and twenty years.’” Some scriptures are Isaiah 45:21; 46:9-10.  In Revelation 21:1-22:5 says the 1</w:t>
      </w:r>
      <w:r w:rsidRPr="00E537B7">
        <w:rPr>
          <w:sz w:val="24"/>
          <w:szCs w:val="24"/>
          <w:vertAlign w:val="superscript"/>
        </w:rPr>
        <w:t>st</w:t>
      </w:r>
      <w:r w:rsidRPr="00E537B7">
        <w:rPr>
          <w:sz w:val="24"/>
          <w:szCs w:val="24"/>
        </w:rPr>
        <w:t xml:space="preserve"> Man Adam through the Lord Jesus Christ by the Father Stephen Our Lord has a second chance to live forever. Also the immortality body of the 2</w:t>
      </w:r>
      <w:r w:rsidRPr="00E537B7">
        <w:rPr>
          <w:sz w:val="24"/>
          <w:szCs w:val="24"/>
          <w:vertAlign w:val="superscript"/>
        </w:rPr>
        <w:t>nd</w:t>
      </w:r>
      <w:r w:rsidRPr="00E537B7">
        <w:rPr>
          <w:sz w:val="24"/>
          <w:szCs w:val="24"/>
        </w:rPr>
        <w:t xml:space="preserve"> Man Adam is in John 5:24-30; Romans 5:12-8:17 and 1</w:t>
      </w:r>
      <w:r w:rsidRPr="00E537B7">
        <w:rPr>
          <w:sz w:val="24"/>
          <w:szCs w:val="24"/>
          <w:vertAlign w:val="superscript"/>
        </w:rPr>
        <w:t>st</w:t>
      </w:r>
      <w:r w:rsidRPr="00E537B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537B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Lord Stephen’s Unity is proven in scripture. In 1</w:t>
      </w:r>
      <w:r w:rsidRPr="00E537B7">
        <w:rPr>
          <w:sz w:val="24"/>
          <w:szCs w:val="24"/>
          <w:vertAlign w:val="superscript"/>
        </w:rPr>
        <w:t>st</w:t>
      </w:r>
      <w:r w:rsidRPr="00E537B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537B7">
        <w:rPr>
          <w:sz w:val="24"/>
          <w:szCs w:val="24"/>
          <w:vertAlign w:val="superscript"/>
        </w:rPr>
        <w:t>st</w:t>
      </w:r>
      <w:r w:rsidRPr="00E537B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537B7">
        <w:rPr>
          <w:sz w:val="24"/>
          <w:szCs w:val="24"/>
          <w:vertAlign w:val="superscript"/>
        </w:rPr>
        <w:t>rd</w:t>
      </w:r>
      <w:r w:rsidRPr="00E537B7">
        <w:rPr>
          <w:sz w:val="24"/>
          <w:szCs w:val="24"/>
        </w:rPr>
        <w:t xml:space="preserve"> and 4</w:t>
      </w:r>
      <w:r w:rsidRPr="00E537B7">
        <w:rPr>
          <w:sz w:val="24"/>
          <w:szCs w:val="24"/>
          <w:vertAlign w:val="superscript"/>
        </w:rPr>
        <w:t>th</w:t>
      </w:r>
      <w:r w:rsidRPr="00E537B7">
        <w:rPr>
          <w:sz w:val="24"/>
          <w:szCs w:val="24"/>
        </w:rPr>
        <w:t xml:space="preserve"> generations.” </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537B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E537B7" w:rsidRDefault="003A6807" w:rsidP="003A6807">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537B7">
        <w:rPr>
          <w:sz w:val="24"/>
          <w:szCs w:val="24"/>
        </w:rPr>
        <w:lastRenderedPageBreak/>
        <w:t>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E537B7" w:rsidRDefault="003A6807" w:rsidP="003A6807">
      <w:pPr>
        <w:spacing w:line="480" w:lineRule="auto"/>
        <w:jc w:val="both"/>
        <w:rPr>
          <w:sz w:val="24"/>
          <w:szCs w:val="24"/>
        </w:rPr>
      </w:pPr>
      <w:r w:rsidRPr="00E537B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537B7">
        <w:rPr>
          <w:sz w:val="24"/>
          <w:szCs w:val="24"/>
          <w:vertAlign w:val="superscript"/>
        </w:rPr>
        <w:t>st</w:t>
      </w:r>
      <w:r w:rsidRPr="00E537B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537B7">
        <w:rPr>
          <w:sz w:val="24"/>
          <w:szCs w:val="24"/>
        </w:rPr>
        <w:lastRenderedPageBreak/>
        <w:t xml:space="preserve">(temperance). Against such there is no Law.” But there is the Law of God which protects the fruits of the Spirit. </w:t>
      </w:r>
    </w:p>
    <w:p w:rsidR="003A6807" w:rsidRPr="00E537B7" w:rsidRDefault="003A6807" w:rsidP="003A6807">
      <w:pPr>
        <w:spacing w:line="480" w:lineRule="auto"/>
        <w:jc w:val="center"/>
        <w:rPr>
          <w:sz w:val="24"/>
          <w:szCs w:val="24"/>
        </w:rPr>
      </w:pPr>
      <w:r w:rsidRPr="00E537B7">
        <w:rPr>
          <w:sz w:val="24"/>
          <w:szCs w:val="24"/>
        </w:rPr>
        <w:t>The Lord Stephen’s other Divine Works</w:t>
      </w:r>
    </w:p>
    <w:p w:rsidR="003A6807" w:rsidRPr="00E537B7" w:rsidRDefault="003A6807" w:rsidP="003A6807">
      <w:pPr>
        <w:spacing w:line="480" w:lineRule="auto"/>
        <w:jc w:val="both"/>
        <w:rPr>
          <w:sz w:val="24"/>
          <w:szCs w:val="24"/>
        </w:rPr>
      </w:pPr>
      <w:r w:rsidRPr="00E537B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537B7">
        <w:rPr>
          <w:sz w:val="24"/>
          <w:szCs w:val="24"/>
          <w:vertAlign w:val="superscript"/>
        </w:rPr>
        <w:t>nd</w:t>
      </w:r>
      <w:r w:rsidRPr="00E537B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537B7">
        <w:rPr>
          <w:sz w:val="24"/>
          <w:szCs w:val="24"/>
          <w:vertAlign w:val="superscript"/>
        </w:rPr>
        <w:t>st</w:t>
      </w:r>
      <w:r w:rsidRPr="00E537B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537B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A6807" w:rsidRPr="00E537B7" w:rsidRDefault="003A6807" w:rsidP="003A6807">
      <w:pPr>
        <w:spacing w:line="480" w:lineRule="auto"/>
        <w:jc w:val="both"/>
        <w:rPr>
          <w:sz w:val="24"/>
          <w:szCs w:val="24"/>
        </w:rPr>
      </w:pPr>
      <w:r w:rsidRPr="00E537B7">
        <w:rPr>
          <w:sz w:val="24"/>
          <w:szCs w:val="24"/>
        </w:rPr>
        <w:t>The “signs of an apostle” are 1</w:t>
      </w:r>
      <w:r w:rsidRPr="00E537B7">
        <w:rPr>
          <w:sz w:val="24"/>
          <w:szCs w:val="24"/>
          <w:vertAlign w:val="superscript"/>
        </w:rPr>
        <w:t>st</w:t>
      </w:r>
      <w:r w:rsidRPr="00E537B7">
        <w:rPr>
          <w:sz w:val="24"/>
          <w:szCs w:val="24"/>
        </w:rPr>
        <w:t>, spiritual conflict with evil forces in 2</w:t>
      </w:r>
      <w:r w:rsidRPr="00E537B7">
        <w:rPr>
          <w:sz w:val="24"/>
          <w:szCs w:val="24"/>
          <w:vertAlign w:val="superscript"/>
        </w:rPr>
        <w:t>nd</w:t>
      </w:r>
      <w:r w:rsidRPr="00E537B7">
        <w:rPr>
          <w:sz w:val="24"/>
          <w:szCs w:val="24"/>
        </w:rPr>
        <w:t xml:space="preserve"> Corinthians 10:3-4, 8-11; 13:2-4, 10. 2</w:t>
      </w:r>
      <w:r w:rsidRPr="00E537B7">
        <w:rPr>
          <w:sz w:val="24"/>
          <w:szCs w:val="24"/>
          <w:vertAlign w:val="superscript"/>
        </w:rPr>
        <w:t>nd</w:t>
      </w:r>
      <w:r w:rsidRPr="00E537B7">
        <w:rPr>
          <w:sz w:val="24"/>
          <w:szCs w:val="24"/>
        </w:rPr>
        <w:t>, is Gaining strength out of frailty (weakness) in 2</w:t>
      </w:r>
      <w:r w:rsidRPr="00E537B7">
        <w:rPr>
          <w:sz w:val="24"/>
          <w:szCs w:val="24"/>
          <w:vertAlign w:val="superscript"/>
        </w:rPr>
        <w:t>nd</w:t>
      </w:r>
      <w:r w:rsidRPr="00E537B7">
        <w:rPr>
          <w:sz w:val="24"/>
          <w:szCs w:val="24"/>
        </w:rPr>
        <w:t xml:space="preserve"> Corinthians 12:9-10. 3</w:t>
      </w:r>
      <w:r w:rsidRPr="00E537B7">
        <w:rPr>
          <w:sz w:val="24"/>
          <w:szCs w:val="24"/>
          <w:vertAlign w:val="superscript"/>
        </w:rPr>
        <w:t>rd</w:t>
      </w:r>
      <w:r w:rsidRPr="00E537B7">
        <w:rPr>
          <w:sz w:val="24"/>
          <w:szCs w:val="24"/>
        </w:rPr>
        <w:t>, is true knowledge of Jesus &amp; His Gospel plan in 2</w:t>
      </w:r>
      <w:r w:rsidRPr="00E537B7">
        <w:rPr>
          <w:sz w:val="24"/>
          <w:szCs w:val="24"/>
          <w:vertAlign w:val="superscript"/>
        </w:rPr>
        <w:t>nd</w:t>
      </w:r>
      <w:r w:rsidRPr="00E537B7">
        <w:rPr>
          <w:sz w:val="24"/>
          <w:szCs w:val="24"/>
        </w:rPr>
        <w:t xml:space="preserve"> Corinthians 11:6. 4</w:t>
      </w:r>
      <w:r w:rsidRPr="00E537B7">
        <w:rPr>
          <w:sz w:val="24"/>
          <w:szCs w:val="24"/>
          <w:vertAlign w:val="superscript"/>
        </w:rPr>
        <w:t>th</w:t>
      </w:r>
      <w:r w:rsidRPr="00E537B7">
        <w:rPr>
          <w:sz w:val="24"/>
          <w:szCs w:val="24"/>
        </w:rPr>
        <w:t>, is being caught up into heaven in 2</w:t>
      </w:r>
      <w:r w:rsidRPr="00E537B7">
        <w:rPr>
          <w:sz w:val="24"/>
          <w:szCs w:val="24"/>
          <w:vertAlign w:val="superscript"/>
        </w:rPr>
        <w:t>nd</w:t>
      </w:r>
      <w:r w:rsidRPr="00E537B7">
        <w:rPr>
          <w:sz w:val="24"/>
          <w:szCs w:val="24"/>
        </w:rPr>
        <w:t xml:space="preserve"> Corinthians 12:1-6. 5</w:t>
      </w:r>
      <w:r w:rsidRPr="00E537B7">
        <w:rPr>
          <w:sz w:val="24"/>
          <w:szCs w:val="24"/>
          <w:vertAlign w:val="superscript"/>
        </w:rPr>
        <w:t>th</w:t>
      </w:r>
      <w:r w:rsidRPr="00E537B7">
        <w:rPr>
          <w:sz w:val="24"/>
          <w:szCs w:val="24"/>
        </w:rPr>
        <w:t>, is not taking advantage of the church in 2</w:t>
      </w:r>
      <w:r w:rsidRPr="00E537B7">
        <w:rPr>
          <w:sz w:val="24"/>
          <w:szCs w:val="24"/>
          <w:vertAlign w:val="superscript"/>
        </w:rPr>
        <w:t>nd</w:t>
      </w:r>
      <w:r w:rsidRPr="00E537B7">
        <w:rPr>
          <w:sz w:val="24"/>
          <w:szCs w:val="24"/>
        </w:rPr>
        <w:t xml:space="preserve"> Corinthians 11:20-21. 6</w:t>
      </w:r>
      <w:r w:rsidRPr="00E537B7">
        <w:rPr>
          <w:sz w:val="24"/>
          <w:szCs w:val="24"/>
          <w:vertAlign w:val="superscript"/>
        </w:rPr>
        <w:t>th</w:t>
      </w:r>
      <w:r w:rsidRPr="00E537B7">
        <w:rPr>
          <w:sz w:val="24"/>
          <w:szCs w:val="24"/>
        </w:rPr>
        <w:t>, is not striking people physically in 2</w:t>
      </w:r>
      <w:r w:rsidRPr="00E537B7">
        <w:rPr>
          <w:sz w:val="24"/>
          <w:szCs w:val="24"/>
          <w:vertAlign w:val="superscript"/>
        </w:rPr>
        <w:t>nd</w:t>
      </w:r>
      <w:r w:rsidRPr="00E537B7">
        <w:rPr>
          <w:sz w:val="24"/>
          <w:szCs w:val="24"/>
        </w:rPr>
        <w:t xml:space="preserve"> Corinthians 11:20-21. 7</w:t>
      </w:r>
      <w:r w:rsidRPr="00E537B7">
        <w:rPr>
          <w:sz w:val="24"/>
          <w:szCs w:val="24"/>
          <w:vertAlign w:val="superscript"/>
        </w:rPr>
        <w:t>th</w:t>
      </w:r>
      <w:r w:rsidRPr="00E537B7">
        <w:rPr>
          <w:sz w:val="24"/>
          <w:szCs w:val="24"/>
        </w:rPr>
        <w:t>, is contentment &amp; faith to endure &amp; overcome the thorn in the flesh in 2</w:t>
      </w:r>
      <w:r w:rsidRPr="00E537B7">
        <w:rPr>
          <w:sz w:val="24"/>
          <w:szCs w:val="24"/>
          <w:vertAlign w:val="superscript"/>
        </w:rPr>
        <w:t>nd</w:t>
      </w:r>
      <w:r w:rsidRPr="00E537B7">
        <w:rPr>
          <w:sz w:val="24"/>
          <w:szCs w:val="24"/>
        </w:rPr>
        <w:t xml:space="preserve"> Corinthians 12:7-9. 8</w:t>
      </w:r>
      <w:r w:rsidRPr="00E537B7">
        <w:rPr>
          <w:sz w:val="24"/>
          <w:szCs w:val="24"/>
          <w:vertAlign w:val="superscript"/>
        </w:rPr>
        <w:t>th</w:t>
      </w:r>
      <w:r w:rsidRPr="00E537B7">
        <w:rPr>
          <w:sz w:val="24"/>
          <w:szCs w:val="24"/>
        </w:rPr>
        <w:t>, is self-support (selflessness) in 2</w:t>
      </w:r>
      <w:r w:rsidRPr="00E537B7">
        <w:rPr>
          <w:sz w:val="24"/>
          <w:szCs w:val="24"/>
          <w:vertAlign w:val="superscript"/>
        </w:rPr>
        <w:t>nd</w:t>
      </w:r>
      <w:r w:rsidRPr="00E537B7">
        <w:rPr>
          <w:sz w:val="24"/>
          <w:szCs w:val="24"/>
        </w:rPr>
        <w:t xml:space="preserve"> Corinthians 11:7-11. 9</w:t>
      </w:r>
      <w:r w:rsidRPr="00E537B7">
        <w:rPr>
          <w:sz w:val="24"/>
          <w:szCs w:val="24"/>
          <w:vertAlign w:val="superscript"/>
        </w:rPr>
        <w:t>th</w:t>
      </w:r>
      <w:r w:rsidRPr="00E537B7">
        <w:rPr>
          <w:sz w:val="24"/>
          <w:szCs w:val="24"/>
        </w:rPr>
        <w:t>, is suffering hardship by enduring with Christ in 2</w:t>
      </w:r>
      <w:r w:rsidRPr="00E537B7">
        <w:rPr>
          <w:sz w:val="24"/>
          <w:szCs w:val="24"/>
          <w:vertAlign w:val="superscript"/>
        </w:rPr>
        <w:t>nd</w:t>
      </w:r>
      <w:r w:rsidRPr="00E537B7">
        <w:rPr>
          <w:sz w:val="24"/>
          <w:szCs w:val="24"/>
        </w:rPr>
        <w:t xml:space="preserve"> Corinthians 11:23-29. 10</w:t>
      </w:r>
      <w:r w:rsidRPr="00E537B7">
        <w:rPr>
          <w:sz w:val="24"/>
          <w:szCs w:val="24"/>
          <w:vertAlign w:val="superscript"/>
        </w:rPr>
        <w:t>th</w:t>
      </w:r>
      <w:r w:rsidRPr="00E537B7">
        <w:rPr>
          <w:sz w:val="24"/>
          <w:szCs w:val="24"/>
        </w:rPr>
        <w:t>, is the jealous care for the Churches in 2</w:t>
      </w:r>
      <w:r w:rsidRPr="00E537B7">
        <w:rPr>
          <w:sz w:val="24"/>
          <w:szCs w:val="24"/>
          <w:vertAlign w:val="superscript"/>
        </w:rPr>
        <w:t>nd</w:t>
      </w:r>
      <w:r w:rsidRPr="00E537B7">
        <w:rPr>
          <w:sz w:val="24"/>
          <w:szCs w:val="24"/>
        </w:rPr>
        <w:t xml:space="preserve"> Corinthians 11:1-10. </w:t>
      </w:r>
    </w:p>
    <w:p w:rsidR="003A6807" w:rsidRPr="00E537B7" w:rsidRDefault="003A6807" w:rsidP="003A6807">
      <w:pPr>
        <w:spacing w:line="480" w:lineRule="auto"/>
        <w:jc w:val="both"/>
        <w:rPr>
          <w:sz w:val="24"/>
          <w:szCs w:val="24"/>
        </w:rPr>
      </w:pPr>
      <w:r w:rsidRPr="00E537B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537B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537B7">
        <w:rPr>
          <w:sz w:val="24"/>
          <w:szCs w:val="24"/>
          <w:vertAlign w:val="superscript"/>
        </w:rPr>
        <w:t>st</w:t>
      </w:r>
      <w:r w:rsidRPr="00E537B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A6807" w:rsidRPr="00E537B7" w:rsidRDefault="003A6807" w:rsidP="003A6807">
      <w:pPr>
        <w:spacing w:line="480" w:lineRule="auto"/>
        <w:jc w:val="both"/>
        <w:rPr>
          <w:sz w:val="24"/>
          <w:szCs w:val="24"/>
        </w:rPr>
      </w:pPr>
      <w:r w:rsidRPr="00E537B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537B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A6807" w:rsidRPr="00E537B7" w:rsidRDefault="003A6807" w:rsidP="003A6807">
      <w:pPr>
        <w:spacing w:line="480" w:lineRule="auto"/>
        <w:jc w:val="both"/>
        <w:rPr>
          <w:sz w:val="24"/>
          <w:szCs w:val="24"/>
        </w:rPr>
      </w:pPr>
      <w:r w:rsidRPr="00E537B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537B7">
        <w:rPr>
          <w:b/>
          <w:sz w:val="24"/>
          <w:szCs w:val="24"/>
        </w:rPr>
        <w:t>Great Physician</w:t>
      </w:r>
      <w:r w:rsidRPr="00E537B7">
        <w:rPr>
          <w:sz w:val="24"/>
          <w:szCs w:val="24"/>
        </w:rPr>
        <w:t xml:space="preserve">.” The miracle ministry that </w:t>
      </w:r>
      <w:r w:rsidRPr="00E537B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537B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A6807" w:rsidRPr="00E537B7" w:rsidRDefault="003A6807" w:rsidP="003A6807">
      <w:pPr>
        <w:spacing w:before="240" w:line="480" w:lineRule="auto"/>
        <w:jc w:val="both"/>
        <w:rPr>
          <w:sz w:val="24"/>
          <w:szCs w:val="24"/>
        </w:rPr>
      </w:pPr>
      <w:r w:rsidRPr="00E537B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537B7">
        <w:rPr>
          <w:b/>
          <w:sz w:val="24"/>
          <w:szCs w:val="24"/>
        </w:rPr>
        <w:t>fire against fire</w:t>
      </w:r>
      <w:r w:rsidRPr="00E537B7">
        <w:rPr>
          <w:sz w:val="24"/>
          <w:szCs w:val="24"/>
        </w:rPr>
        <w:t>” by the Rod of God (Father Stephen). Israel was protected which is a form of “</w:t>
      </w:r>
      <w:r w:rsidRPr="00E537B7">
        <w:rPr>
          <w:b/>
          <w:sz w:val="24"/>
          <w:szCs w:val="24"/>
        </w:rPr>
        <w:t>Divine White Magic</w:t>
      </w:r>
      <w:r w:rsidRPr="00E537B7">
        <w:rPr>
          <w:sz w:val="24"/>
          <w:szCs w:val="24"/>
        </w:rPr>
        <w:t>” that the Father Stephen Our Lord used and Egypt was harmed or destroyed which is a form of “</w:t>
      </w:r>
      <w:r w:rsidRPr="00E537B7">
        <w:rPr>
          <w:b/>
          <w:sz w:val="24"/>
          <w:szCs w:val="24"/>
        </w:rPr>
        <w:t>Divine Black Magic</w:t>
      </w:r>
      <w:r w:rsidRPr="00E537B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537B7">
        <w:rPr>
          <w:sz w:val="24"/>
          <w:szCs w:val="24"/>
        </w:rPr>
        <w:lastRenderedPageBreak/>
        <w:t>have any questions on the plagues or antidotes of the Holy Bible, You must get My Medical Books called “</w:t>
      </w:r>
      <w:r w:rsidRPr="00E537B7">
        <w:rPr>
          <w:b/>
          <w:sz w:val="24"/>
          <w:szCs w:val="24"/>
        </w:rPr>
        <w:t>The Lord Yahweh’s Healing and the Medical Herbal Antidotes of the Holy Bible</w:t>
      </w:r>
      <w:r w:rsidRPr="00E537B7">
        <w:rPr>
          <w:sz w:val="24"/>
          <w:szCs w:val="24"/>
        </w:rPr>
        <w:t>” and the “</w:t>
      </w:r>
      <w:r w:rsidRPr="00E537B7">
        <w:rPr>
          <w:b/>
          <w:sz w:val="24"/>
          <w:szCs w:val="24"/>
        </w:rPr>
        <w:t>The Lord Yahweh’s Healing and the Medical Antidotes from Animals in the Holy Bible</w:t>
      </w:r>
      <w:r w:rsidRPr="00E537B7">
        <w:rPr>
          <w:sz w:val="24"/>
          <w:szCs w:val="24"/>
        </w:rPr>
        <w:t>” and the “</w:t>
      </w:r>
      <w:r w:rsidRPr="00E537B7">
        <w:rPr>
          <w:b/>
          <w:sz w:val="24"/>
          <w:szCs w:val="24"/>
        </w:rPr>
        <w:t>The Lord Yahweh’s Healing and the Biblical Diseases in the Holy Bible</w:t>
      </w:r>
      <w:r w:rsidRPr="00E537B7">
        <w:rPr>
          <w:sz w:val="24"/>
          <w:szCs w:val="24"/>
        </w:rPr>
        <w:t>” and the “</w:t>
      </w:r>
      <w:r w:rsidRPr="00E537B7">
        <w:rPr>
          <w:b/>
          <w:sz w:val="24"/>
          <w:szCs w:val="24"/>
        </w:rPr>
        <w:t>The Lord Yahweh’s Healing and the Biblical Smoking in the Holy Bible</w:t>
      </w:r>
      <w:r w:rsidRPr="00E537B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in Exodus 7:19 and the fishes died and the rivers stunk by which the Magicians did in likewise as Moses did with the Rod of God (Father Stephen). Second, it involved frogs on </w:t>
      </w:r>
      <w:r w:rsidRPr="00E537B7">
        <w:rPr>
          <w:b/>
          <w:sz w:val="24"/>
          <w:szCs w:val="24"/>
        </w:rPr>
        <w:t>AB</w:t>
      </w:r>
      <w:r w:rsidRPr="00E537B7">
        <w:rPr>
          <w:sz w:val="24"/>
          <w:szCs w:val="24"/>
        </w:rPr>
        <w:t>, which is the month of July 21</w:t>
      </w:r>
      <w:r w:rsidRPr="00E537B7">
        <w:rPr>
          <w:sz w:val="24"/>
          <w:szCs w:val="24"/>
          <w:vertAlign w:val="superscript"/>
        </w:rPr>
        <w:t>st</w:t>
      </w:r>
      <w:r w:rsidRPr="00E537B7">
        <w:rPr>
          <w:sz w:val="24"/>
          <w:szCs w:val="24"/>
        </w:rPr>
        <w:t xml:space="preserve"> to August 21</w:t>
      </w:r>
      <w:r w:rsidRPr="00E537B7">
        <w:rPr>
          <w:sz w:val="24"/>
          <w:szCs w:val="24"/>
          <w:vertAlign w:val="superscript"/>
        </w:rPr>
        <w:t>st</w:t>
      </w:r>
      <w:r w:rsidRPr="00E537B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537B7">
        <w:rPr>
          <w:b/>
          <w:sz w:val="24"/>
          <w:szCs w:val="24"/>
        </w:rPr>
        <w:t>ELUL</w:t>
      </w:r>
      <w:r w:rsidRPr="00E537B7">
        <w:rPr>
          <w:sz w:val="24"/>
          <w:szCs w:val="24"/>
        </w:rPr>
        <w:t>, which is the month of August 21</w:t>
      </w:r>
      <w:r w:rsidRPr="00E537B7">
        <w:rPr>
          <w:sz w:val="24"/>
          <w:szCs w:val="24"/>
          <w:vertAlign w:val="superscript"/>
        </w:rPr>
        <w:t>st</w:t>
      </w:r>
      <w:r w:rsidRPr="00E537B7">
        <w:rPr>
          <w:sz w:val="24"/>
          <w:szCs w:val="24"/>
        </w:rPr>
        <w:t xml:space="preserve"> to September 21</w:t>
      </w:r>
      <w:r w:rsidRPr="00E537B7">
        <w:rPr>
          <w:sz w:val="24"/>
          <w:szCs w:val="24"/>
          <w:vertAlign w:val="superscript"/>
        </w:rPr>
        <w:t>st</w:t>
      </w:r>
      <w:r w:rsidRPr="00E537B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537B7">
        <w:rPr>
          <w:b/>
          <w:sz w:val="24"/>
          <w:szCs w:val="24"/>
        </w:rPr>
        <w:t>TISHRI</w:t>
      </w:r>
      <w:r w:rsidRPr="00E537B7">
        <w:rPr>
          <w:sz w:val="24"/>
          <w:szCs w:val="24"/>
        </w:rPr>
        <w:t>, which is the month of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st</w:t>
      </w:r>
      <w:r w:rsidRPr="00E537B7">
        <w:rPr>
          <w:sz w:val="24"/>
          <w:szCs w:val="24"/>
        </w:rPr>
        <w:t xml:space="preserve"> in Exodus 8:24 which were on their People, on their Servants and in their houses. Fifth, is cattle livestock diseased on </w:t>
      </w:r>
      <w:r w:rsidRPr="00E537B7">
        <w:rPr>
          <w:b/>
          <w:sz w:val="24"/>
          <w:szCs w:val="24"/>
        </w:rPr>
        <w:t>CHESHVAN (HESHVAN)</w:t>
      </w:r>
      <w:r w:rsidRPr="00E537B7">
        <w:rPr>
          <w:sz w:val="24"/>
          <w:szCs w:val="24"/>
        </w:rPr>
        <w:t>, which is the month of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st</w:t>
      </w:r>
      <w:r w:rsidRPr="00E537B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537B7">
        <w:rPr>
          <w:sz w:val="24"/>
          <w:szCs w:val="24"/>
        </w:rPr>
        <w:lastRenderedPageBreak/>
        <w:t xml:space="preserve">diseased. Sixth, is boils on </w:t>
      </w:r>
      <w:r w:rsidRPr="00E537B7">
        <w:rPr>
          <w:b/>
          <w:sz w:val="24"/>
          <w:szCs w:val="24"/>
        </w:rPr>
        <w:t>KISLEV (CHISLEV)</w:t>
      </w:r>
      <w:r w:rsidRPr="00E537B7">
        <w:rPr>
          <w:sz w:val="24"/>
          <w:szCs w:val="24"/>
        </w:rPr>
        <w:t>, which is the month of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in Exodus 9:9 by which Moses took a handful of ashes from the furnace and scattered it toward the Heavens and the Magicians could not stand because it was on Man and Beast. Seventh, is hail on </w:t>
      </w:r>
      <w:r w:rsidRPr="00E537B7">
        <w:rPr>
          <w:b/>
          <w:sz w:val="24"/>
          <w:szCs w:val="24"/>
        </w:rPr>
        <w:t>TEVET (TEBETH)</w:t>
      </w:r>
      <w:r w:rsidRPr="00E537B7">
        <w:rPr>
          <w:sz w:val="24"/>
          <w:szCs w:val="24"/>
        </w:rPr>
        <w:t>, which is the month of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st</w:t>
      </w:r>
      <w:r w:rsidRPr="00E537B7">
        <w:rPr>
          <w:sz w:val="24"/>
          <w:szCs w:val="24"/>
        </w:rPr>
        <w:t xml:space="preserve"> in Exodus 9:24 by which the hail killed every Man and Animal in the field. Eighth, is locusts on </w:t>
      </w:r>
      <w:r w:rsidRPr="00E537B7">
        <w:rPr>
          <w:b/>
          <w:sz w:val="24"/>
          <w:szCs w:val="24"/>
        </w:rPr>
        <w:t>SHEVAT (SHEBAT)</w:t>
      </w:r>
      <w:r w:rsidRPr="00E537B7">
        <w:rPr>
          <w:sz w:val="24"/>
          <w:szCs w:val="24"/>
        </w:rPr>
        <w:t>, which is the month of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in Exodus 10:4 by which they covered the Earth and no One could see the Earth and they shall eat the residue of all green things in Egypt. They shall fill their houses. Ninth, is darkness on </w:t>
      </w:r>
      <w:r w:rsidRPr="00E537B7">
        <w:rPr>
          <w:b/>
          <w:sz w:val="24"/>
          <w:szCs w:val="24"/>
        </w:rPr>
        <w:t>ADAR</w:t>
      </w:r>
      <w:r w:rsidRPr="00E537B7">
        <w:rPr>
          <w:sz w:val="24"/>
          <w:szCs w:val="24"/>
        </w:rPr>
        <w:t>, which is the month of February 21</w:t>
      </w:r>
      <w:r w:rsidRPr="00E537B7">
        <w:rPr>
          <w:sz w:val="24"/>
          <w:szCs w:val="24"/>
          <w:vertAlign w:val="superscript"/>
        </w:rPr>
        <w:t>st</w:t>
      </w:r>
      <w:r w:rsidRPr="00E537B7">
        <w:rPr>
          <w:sz w:val="24"/>
          <w:szCs w:val="24"/>
        </w:rPr>
        <w:t xml:space="preserve"> to March 21</w:t>
      </w:r>
      <w:r w:rsidRPr="00E537B7">
        <w:rPr>
          <w:sz w:val="24"/>
          <w:szCs w:val="24"/>
          <w:vertAlign w:val="superscript"/>
        </w:rPr>
        <w:t>st</w:t>
      </w:r>
      <w:r w:rsidRPr="00E537B7">
        <w:rPr>
          <w:sz w:val="24"/>
          <w:szCs w:val="24"/>
        </w:rPr>
        <w:t xml:space="preserve"> in Exodus 10:21 by which it could even be felt by Man and Pharaoh threatened Moses. Tenth, is the death of the firstborn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in Exodus 11:1-10; 12:29-30 and at 12:00 Midnight all the Firstborn of the Egyptians died and there was not one house where a least One was dead. In these plagues from the 3</w:t>
      </w:r>
      <w:r w:rsidRPr="00E537B7">
        <w:rPr>
          <w:sz w:val="24"/>
          <w:szCs w:val="24"/>
          <w:vertAlign w:val="superscript"/>
        </w:rPr>
        <w:t>rd</w:t>
      </w:r>
      <w:r w:rsidRPr="00E537B7">
        <w:rPr>
          <w:sz w:val="24"/>
          <w:szCs w:val="24"/>
        </w:rPr>
        <w:t xml:space="preserve"> to the 10</w:t>
      </w:r>
      <w:r w:rsidRPr="00E537B7">
        <w:rPr>
          <w:sz w:val="24"/>
          <w:szCs w:val="24"/>
          <w:vertAlign w:val="superscript"/>
        </w:rPr>
        <w:t>th</w:t>
      </w:r>
      <w:r w:rsidRPr="00E537B7">
        <w:rPr>
          <w:sz w:val="24"/>
          <w:szCs w:val="24"/>
        </w:rPr>
        <w:t xml:space="preserve"> the Magicians had no powers. The 2 Magicians that resisted Moses were named </w:t>
      </w:r>
      <w:r w:rsidRPr="00E537B7">
        <w:rPr>
          <w:b/>
          <w:sz w:val="24"/>
          <w:szCs w:val="24"/>
        </w:rPr>
        <w:t>Jannes</w:t>
      </w:r>
      <w:r w:rsidRPr="00E537B7">
        <w:rPr>
          <w:sz w:val="24"/>
          <w:szCs w:val="24"/>
        </w:rPr>
        <w:t xml:space="preserve"> (Johanai, Iannes or Janis) &amp; </w:t>
      </w:r>
      <w:r w:rsidRPr="00E537B7">
        <w:rPr>
          <w:b/>
          <w:sz w:val="24"/>
          <w:szCs w:val="24"/>
        </w:rPr>
        <w:t>Jambres</w:t>
      </w:r>
      <w:r w:rsidRPr="00E537B7">
        <w:rPr>
          <w:sz w:val="24"/>
          <w:szCs w:val="24"/>
        </w:rPr>
        <w:t xml:space="preserve"> (Mamre, Mambres or Jamberes) in 2</w:t>
      </w:r>
      <w:r w:rsidRPr="00E537B7">
        <w:rPr>
          <w:sz w:val="24"/>
          <w:szCs w:val="24"/>
          <w:vertAlign w:val="superscript"/>
        </w:rPr>
        <w:t>nd</w:t>
      </w:r>
      <w:r w:rsidRPr="00E537B7">
        <w:rPr>
          <w:sz w:val="24"/>
          <w:szCs w:val="24"/>
        </w:rPr>
        <w:t xml:space="preserve"> Timothy 3:8-9. On the Rod the inscription is </w:t>
      </w:r>
      <w:r w:rsidRPr="00E537B7">
        <w:rPr>
          <w:b/>
          <w:sz w:val="24"/>
          <w:szCs w:val="24"/>
        </w:rPr>
        <w:t xml:space="preserve">YAHWEH </w:t>
      </w:r>
      <w:r w:rsidRPr="00E537B7">
        <w:rPr>
          <w:sz w:val="24"/>
          <w:szCs w:val="24"/>
        </w:rPr>
        <w:t>or by pious Jews “</w:t>
      </w:r>
      <w:r w:rsidRPr="00E537B7">
        <w:rPr>
          <w:b/>
          <w:sz w:val="24"/>
          <w:szCs w:val="24"/>
        </w:rPr>
        <w:t>Ha Shem</w:t>
      </w:r>
      <w:r w:rsidRPr="00E537B7">
        <w:rPr>
          <w:sz w:val="24"/>
          <w:szCs w:val="24"/>
        </w:rPr>
        <w:t xml:space="preserve">” (The Name) on </w:t>
      </w:r>
      <w:r w:rsidRPr="00E537B7">
        <w:rPr>
          <w:b/>
          <w:sz w:val="24"/>
          <w:szCs w:val="24"/>
        </w:rPr>
        <w:t>TAMMUZ</w:t>
      </w:r>
      <w:r w:rsidRPr="00E537B7">
        <w:rPr>
          <w:sz w:val="24"/>
          <w:szCs w:val="24"/>
        </w:rPr>
        <w:t>, which is the month of June 21</w:t>
      </w:r>
      <w:r w:rsidRPr="00E537B7">
        <w:rPr>
          <w:sz w:val="24"/>
          <w:szCs w:val="24"/>
          <w:vertAlign w:val="superscript"/>
        </w:rPr>
        <w:t>st</w:t>
      </w:r>
      <w:r w:rsidRPr="00E537B7">
        <w:rPr>
          <w:sz w:val="24"/>
          <w:szCs w:val="24"/>
        </w:rPr>
        <w:t xml:space="preserve"> to July 21</w:t>
      </w:r>
      <w:r w:rsidRPr="00E537B7">
        <w:rPr>
          <w:sz w:val="24"/>
          <w:szCs w:val="24"/>
          <w:vertAlign w:val="superscript"/>
        </w:rPr>
        <w:t>st</w:t>
      </w:r>
      <w:r w:rsidRPr="00E537B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537B7">
        <w:rPr>
          <w:b/>
          <w:sz w:val="24"/>
          <w:szCs w:val="24"/>
        </w:rPr>
        <w:t>IYAR</w:t>
      </w:r>
      <w:r w:rsidRPr="00E537B7">
        <w:rPr>
          <w:sz w:val="24"/>
          <w:szCs w:val="24"/>
        </w:rPr>
        <w:t>, which is the month of April 21</w:t>
      </w:r>
      <w:r w:rsidRPr="00E537B7">
        <w:rPr>
          <w:sz w:val="24"/>
          <w:szCs w:val="24"/>
          <w:vertAlign w:val="superscript"/>
        </w:rPr>
        <w:t>st</w:t>
      </w:r>
      <w:r w:rsidRPr="00E537B7">
        <w:rPr>
          <w:sz w:val="24"/>
          <w:szCs w:val="24"/>
        </w:rPr>
        <w:t xml:space="preserve"> to May 21</w:t>
      </w:r>
      <w:r w:rsidRPr="00E537B7">
        <w:rPr>
          <w:sz w:val="24"/>
          <w:szCs w:val="24"/>
          <w:vertAlign w:val="superscript"/>
        </w:rPr>
        <w:t>st</w:t>
      </w:r>
      <w:r w:rsidRPr="00E537B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537B7">
        <w:rPr>
          <w:sz w:val="24"/>
          <w:szCs w:val="24"/>
        </w:rPr>
        <w:lastRenderedPageBreak/>
        <w:t xml:space="preserve">magic to protect and heal Israel. The weakness of Moses is on </w:t>
      </w:r>
      <w:r w:rsidRPr="00E537B7">
        <w:rPr>
          <w:b/>
          <w:sz w:val="24"/>
          <w:szCs w:val="24"/>
        </w:rPr>
        <w:t>SIVAN</w:t>
      </w:r>
      <w:r w:rsidRPr="00E537B7">
        <w:rPr>
          <w:sz w:val="24"/>
          <w:szCs w:val="24"/>
        </w:rPr>
        <w:t>, which is the month of May 21</w:t>
      </w:r>
      <w:r w:rsidRPr="00E537B7">
        <w:rPr>
          <w:sz w:val="24"/>
          <w:szCs w:val="24"/>
          <w:vertAlign w:val="superscript"/>
        </w:rPr>
        <w:t>st</w:t>
      </w:r>
      <w:r w:rsidRPr="00E537B7">
        <w:rPr>
          <w:sz w:val="24"/>
          <w:szCs w:val="24"/>
        </w:rPr>
        <w:t xml:space="preserve"> to June 21</w:t>
      </w:r>
      <w:r w:rsidRPr="00E537B7">
        <w:rPr>
          <w:sz w:val="24"/>
          <w:szCs w:val="24"/>
          <w:vertAlign w:val="superscript"/>
        </w:rPr>
        <w:t>st</w:t>
      </w:r>
      <w:r w:rsidRPr="00E537B7">
        <w:rPr>
          <w:sz w:val="24"/>
          <w:szCs w:val="24"/>
        </w:rPr>
        <w:t xml:space="preserve"> by hitting the rock twice in Numbers 20:1-13. </w:t>
      </w:r>
      <w:r w:rsidRPr="00E537B7">
        <w:rPr>
          <w:b/>
          <w:sz w:val="24"/>
          <w:szCs w:val="24"/>
        </w:rPr>
        <w:t>THE GOLDEN RULE</w:t>
      </w:r>
      <w:r w:rsidRPr="00E537B7">
        <w:rPr>
          <w:sz w:val="24"/>
          <w:szCs w:val="24"/>
        </w:rPr>
        <w:t xml:space="preserve"> is to do unto others as they would do unto You in Matthew 7:1-2, 12. These 11 Plagues to Egypt or 11 Miracles to Israel is in Exodus 3:1-14:31. If You have any questions on Magic, You must get My book called “</w:t>
      </w:r>
      <w:r w:rsidRPr="00E537B7">
        <w:rPr>
          <w:b/>
          <w:sz w:val="24"/>
          <w:szCs w:val="24"/>
        </w:rPr>
        <w:t>Moses’ Rod &amp; the Magical Arts in the Holy Bible</w:t>
      </w:r>
      <w:r w:rsidRPr="00E537B7">
        <w:rPr>
          <w:sz w:val="24"/>
          <w:szCs w:val="24"/>
        </w:rPr>
        <w:t xml:space="preserve">.” </w:t>
      </w:r>
    </w:p>
    <w:p w:rsidR="003A6807" w:rsidRPr="00E537B7" w:rsidRDefault="003A6807" w:rsidP="003A6807">
      <w:pPr>
        <w:spacing w:before="240" w:line="480" w:lineRule="auto"/>
        <w:jc w:val="center"/>
        <w:rPr>
          <w:b/>
          <w:sz w:val="24"/>
          <w:szCs w:val="24"/>
        </w:rPr>
      </w:pPr>
      <w:r w:rsidRPr="00E537B7">
        <w:rPr>
          <w:b/>
          <w:sz w:val="24"/>
          <w:szCs w:val="24"/>
        </w:rPr>
        <w:t>The Reason of the 10 Incurable Diseases with the 10 Keys for the 10 Prisons in the Lowest Hell done by the Father Stephen Our Lord</w:t>
      </w:r>
    </w:p>
    <w:p w:rsidR="003A6807" w:rsidRPr="00E537B7" w:rsidRDefault="003A6807" w:rsidP="003A6807">
      <w:pPr>
        <w:spacing w:before="240" w:line="480" w:lineRule="auto"/>
        <w:jc w:val="both"/>
        <w:rPr>
          <w:sz w:val="24"/>
          <w:szCs w:val="24"/>
        </w:rPr>
      </w:pPr>
      <w:r w:rsidRPr="00E537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537B7">
        <w:rPr>
          <w:sz w:val="24"/>
          <w:szCs w:val="24"/>
          <w:vertAlign w:val="superscript"/>
        </w:rPr>
        <w:t>st</w:t>
      </w:r>
      <w:r w:rsidRPr="00E537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537B7">
        <w:rPr>
          <w:sz w:val="24"/>
          <w:szCs w:val="24"/>
          <w:vertAlign w:val="superscript"/>
        </w:rPr>
        <w:t>nd</w:t>
      </w:r>
      <w:r w:rsidRPr="00E537B7">
        <w:rPr>
          <w:sz w:val="24"/>
          <w:szCs w:val="24"/>
        </w:rPr>
        <w:t xml:space="preserve"> Master Key unlocks or locks the Prison of the BEAST OF THE SEA by the Incurable Sorrow with Babel for 1 year in Revelation 13:1-10 &amp; Jeremiah 30:15. The 3</w:t>
      </w:r>
      <w:r w:rsidRPr="00E537B7">
        <w:rPr>
          <w:sz w:val="24"/>
          <w:szCs w:val="24"/>
          <w:vertAlign w:val="superscript"/>
        </w:rPr>
        <w:t>rd</w:t>
      </w:r>
      <w:r w:rsidRPr="00E537B7">
        <w:rPr>
          <w:sz w:val="24"/>
          <w:szCs w:val="24"/>
        </w:rPr>
        <w:t xml:space="preserve"> Master Key unlocks or locks the Prison of the BEAST OF THE EARTH by the Incurable Severe Wound Affliction with Babylon for 2 years in Revelation 13:11-18 &amp; Jeremiah 30:12. The 4</w:t>
      </w:r>
      <w:r w:rsidRPr="00E537B7">
        <w:rPr>
          <w:sz w:val="24"/>
          <w:szCs w:val="24"/>
          <w:vertAlign w:val="superscript"/>
        </w:rPr>
        <w:t>th</w:t>
      </w:r>
      <w:r w:rsidRPr="00E537B7">
        <w:rPr>
          <w:sz w:val="24"/>
          <w:szCs w:val="24"/>
        </w:rPr>
        <w:t xml:space="preserve"> Master Key unlocks or locks the Prison of the SCARLET-COLORED BEAST by the Incurable Wound with Shinar for 3 years in Revelation 17:7-18 &amp; Jeremiah 15:18. The 5</w:t>
      </w:r>
      <w:r w:rsidRPr="00E537B7">
        <w:rPr>
          <w:sz w:val="24"/>
          <w:szCs w:val="24"/>
          <w:vertAlign w:val="superscript"/>
        </w:rPr>
        <w:t>th</w:t>
      </w:r>
      <w:r w:rsidRPr="00E537B7">
        <w:rPr>
          <w:sz w:val="24"/>
          <w:szCs w:val="24"/>
        </w:rPr>
        <w:t xml:space="preserve"> Master Key unlocks or locks the Prison of the FALSE PROPHET by the Incurable Intestine Bowel Disease with Shishak for 4 years in Revelation 19:11-21 &amp; 2</w:t>
      </w:r>
      <w:r w:rsidRPr="00E537B7">
        <w:rPr>
          <w:sz w:val="24"/>
          <w:szCs w:val="24"/>
          <w:vertAlign w:val="superscript"/>
        </w:rPr>
        <w:t>nd</w:t>
      </w:r>
      <w:r w:rsidRPr="00E537B7">
        <w:rPr>
          <w:sz w:val="24"/>
          <w:szCs w:val="24"/>
        </w:rPr>
        <w:t xml:space="preserve"> Chronicles 21:18.  The 6</w:t>
      </w:r>
      <w:r w:rsidRPr="00E537B7">
        <w:rPr>
          <w:sz w:val="24"/>
          <w:szCs w:val="24"/>
          <w:vertAlign w:val="superscript"/>
        </w:rPr>
        <w:t>th</w:t>
      </w:r>
      <w:r w:rsidRPr="00E537B7">
        <w:rPr>
          <w:sz w:val="24"/>
          <w:szCs w:val="24"/>
        </w:rPr>
        <w:t xml:space="preserve"> Master Key unlocks or locks the Prison of </w:t>
      </w:r>
      <w:r w:rsidRPr="00E537B7">
        <w:rPr>
          <w:sz w:val="24"/>
          <w:szCs w:val="24"/>
        </w:rPr>
        <w:lastRenderedPageBreak/>
        <w:t>the ANTICHRIST by the Incurable Plagues with Rome for 5 years in Revelation 19:11-21 &amp; Judith 5:12. The 7</w:t>
      </w:r>
      <w:r w:rsidRPr="00E537B7">
        <w:rPr>
          <w:sz w:val="24"/>
          <w:szCs w:val="24"/>
          <w:vertAlign w:val="superscript"/>
        </w:rPr>
        <w:t>th</w:t>
      </w:r>
      <w:r w:rsidRPr="00E537B7">
        <w:rPr>
          <w:sz w:val="24"/>
          <w:szCs w:val="24"/>
        </w:rPr>
        <w:t xml:space="preserve"> Master Key unlocks or locks the Prison of the 1</w:t>
      </w:r>
      <w:r w:rsidRPr="00E537B7">
        <w:rPr>
          <w:sz w:val="24"/>
          <w:szCs w:val="24"/>
          <w:vertAlign w:val="superscript"/>
        </w:rPr>
        <w:t>ST</w:t>
      </w:r>
      <w:r w:rsidRPr="00E537B7">
        <w:rPr>
          <w:sz w:val="24"/>
          <w:szCs w:val="24"/>
        </w:rPr>
        <w:t xml:space="preserve"> LUCIFER also called the 1</w:t>
      </w:r>
      <w:r w:rsidRPr="00E537B7">
        <w:rPr>
          <w:sz w:val="24"/>
          <w:szCs w:val="24"/>
          <w:vertAlign w:val="superscript"/>
        </w:rPr>
        <w:t>ST</w:t>
      </w:r>
      <w:r w:rsidRPr="00E537B7">
        <w:rPr>
          <w:sz w:val="24"/>
          <w:szCs w:val="24"/>
        </w:rPr>
        <w:t xml:space="preserve"> SATAN, the 1</w:t>
      </w:r>
      <w:r w:rsidRPr="00E537B7">
        <w:rPr>
          <w:sz w:val="24"/>
          <w:szCs w:val="24"/>
          <w:vertAlign w:val="superscript"/>
        </w:rPr>
        <w:t>ST</w:t>
      </w:r>
      <w:r w:rsidRPr="00E537B7">
        <w:rPr>
          <w:sz w:val="24"/>
          <w:szCs w:val="24"/>
        </w:rPr>
        <w:t xml:space="preserve"> DEVIL or 1</w:t>
      </w:r>
      <w:r w:rsidRPr="00E537B7">
        <w:rPr>
          <w:sz w:val="24"/>
          <w:szCs w:val="24"/>
          <w:vertAlign w:val="superscript"/>
        </w:rPr>
        <w:t>ST</w:t>
      </w:r>
      <w:r w:rsidRPr="00E537B7">
        <w:rPr>
          <w:sz w:val="24"/>
          <w:szCs w:val="24"/>
        </w:rPr>
        <w:t xml:space="preserve"> THE GREAT RED DRAGON by the Incurable Grievous Bruise with Confusion (Chaos) for 6 years in Revelation 20:1-3 &amp; Jeremiah 30:12 (OKJV). The 8</w:t>
      </w:r>
      <w:r w:rsidRPr="00E537B7">
        <w:rPr>
          <w:sz w:val="24"/>
          <w:szCs w:val="24"/>
          <w:vertAlign w:val="superscript"/>
        </w:rPr>
        <w:t>th</w:t>
      </w:r>
      <w:r w:rsidRPr="00E537B7">
        <w:rPr>
          <w:sz w:val="24"/>
          <w:szCs w:val="24"/>
        </w:rPr>
        <w:t xml:space="preserve"> Master Key unlock or locks the Prison of the EVIL FATHER by the Incurable Wound with Sodom for 7 years in Jeremiah 30:12 (OKJV). The 9</w:t>
      </w:r>
      <w:r w:rsidRPr="00E537B7">
        <w:rPr>
          <w:sz w:val="24"/>
          <w:szCs w:val="24"/>
          <w:vertAlign w:val="superscript"/>
        </w:rPr>
        <w:t>th</w:t>
      </w:r>
      <w:r w:rsidRPr="00E537B7">
        <w:rPr>
          <w:sz w:val="24"/>
          <w:szCs w:val="24"/>
        </w:rPr>
        <w:t xml:space="preserve"> Master Key unlocks or locks the Prison of the LORD LUCIFER the 2</w:t>
      </w:r>
      <w:r w:rsidRPr="00E537B7">
        <w:rPr>
          <w:sz w:val="24"/>
          <w:szCs w:val="24"/>
          <w:vertAlign w:val="superscript"/>
        </w:rPr>
        <w:t>ND</w:t>
      </w:r>
      <w:r w:rsidRPr="00E537B7">
        <w:rPr>
          <w:sz w:val="24"/>
          <w:szCs w:val="24"/>
        </w:rPr>
        <w:t xml:space="preserve"> SERPENT SATAN called the MARRIED LORD called WISDOM the “EVIL CREATOR of the ETERNAL SIN IN LORDSHIP” by the Incurable Invisible Eternal Plague with Egypt for all Eternity in Revelation 20:7-10 &amp; 2</w:t>
      </w:r>
      <w:r w:rsidRPr="00E537B7">
        <w:rPr>
          <w:sz w:val="24"/>
          <w:szCs w:val="24"/>
          <w:vertAlign w:val="superscript"/>
        </w:rPr>
        <w:t>nd</w:t>
      </w:r>
      <w:r w:rsidRPr="00E537B7">
        <w:rPr>
          <w:sz w:val="24"/>
          <w:szCs w:val="24"/>
        </w:rPr>
        <w:t xml:space="preserve"> Maccabees 9:5. The 10</w:t>
      </w:r>
      <w:r w:rsidRPr="00E537B7">
        <w:rPr>
          <w:sz w:val="24"/>
          <w:szCs w:val="24"/>
          <w:vertAlign w:val="superscript"/>
        </w:rPr>
        <w:t>th</w:t>
      </w:r>
      <w:r w:rsidRPr="00E537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537B7">
        <w:rPr>
          <w:b/>
          <w:sz w:val="24"/>
          <w:szCs w:val="24"/>
        </w:rPr>
        <w:t>The Lord Yahweh’s Healing &amp; the Biblical Diseases in the Holy Bible</w:t>
      </w:r>
      <w:r w:rsidRPr="00E537B7">
        <w:rPr>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Father Stephen’s Doctrine of Divine Healing</w:t>
      </w:r>
    </w:p>
    <w:p w:rsidR="003A6807" w:rsidRPr="00E537B7" w:rsidRDefault="003A6807" w:rsidP="003A6807">
      <w:pPr>
        <w:spacing w:line="480" w:lineRule="auto"/>
        <w:jc w:val="both"/>
        <w:rPr>
          <w:sz w:val="24"/>
          <w:szCs w:val="24"/>
        </w:rPr>
      </w:pPr>
      <w:r w:rsidRPr="00E537B7">
        <w:rPr>
          <w:sz w:val="24"/>
          <w:szCs w:val="24"/>
        </w:rPr>
        <w:t>The Reasonableness of Divine Healing: The Father Stephen is Definitely Interested in the Human Body is in 1</w:t>
      </w:r>
      <w:r w:rsidRPr="00E537B7">
        <w:rPr>
          <w:sz w:val="24"/>
          <w:szCs w:val="24"/>
          <w:vertAlign w:val="superscript"/>
        </w:rPr>
        <w:t>st</w:t>
      </w:r>
      <w:r w:rsidRPr="00E537B7">
        <w:rPr>
          <w:sz w:val="24"/>
          <w:szCs w:val="24"/>
        </w:rPr>
        <w:t xml:space="preserve"> Corinthians 6:9-20. Man was created in the Father Stephen’s Image is in Genesis 1:26, 27; 9:6 &amp; Luke 12:4, 5. The Human Body is included in the Father Stephen’s Redemption Plan is in Romans 8:23 &amp; 1</w:t>
      </w:r>
      <w:r w:rsidRPr="00E537B7">
        <w:rPr>
          <w:sz w:val="24"/>
          <w:szCs w:val="24"/>
          <w:vertAlign w:val="superscript"/>
        </w:rPr>
        <w:t>st</w:t>
      </w:r>
      <w:r w:rsidRPr="00E537B7">
        <w:rPr>
          <w:sz w:val="24"/>
          <w:szCs w:val="24"/>
        </w:rPr>
        <w:t xml:space="preserve"> Corinthians 6:19, 20. The Body of a Saintly Christian Lord is a Member of the Father Stephen is in 1</w:t>
      </w:r>
      <w:r w:rsidRPr="00E537B7">
        <w:rPr>
          <w:sz w:val="24"/>
          <w:szCs w:val="24"/>
          <w:vertAlign w:val="superscript"/>
        </w:rPr>
        <w:t>st</w:t>
      </w:r>
      <w:r w:rsidRPr="00E537B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537B7">
        <w:rPr>
          <w:sz w:val="24"/>
          <w:szCs w:val="24"/>
          <w:vertAlign w:val="superscript"/>
        </w:rPr>
        <w:t>nd</w:t>
      </w:r>
      <w:r w:rsidRPr="00E537B7">
        <w:rPr>
          <w:sz w:val="24"/>
          <w:szCs w:val="24"/>
        </w:rPr>
        <w:t xml:space="preserve"> </w:t>
      </w:r>
      <w:r w:rsidRPr="00E537B7">
        <w:rPr>
          <w:sz w:val="24"/>
          <w:szCs w:val="24"/>
        </w:rPr>
        <w:lastRenderedPageBreak/>
        <w:t>Peter 1:4 &amp; 1</w:t>
      </w:r>
      <w:r w:rsidRPr="00E537B7">
        <w:rPr>
          <w:sz w:val="24"/>
          <w:szCs w:val="24"/>
          <w:vertAlign w:val="superscript"/>
        </w:rPr>
        <w:t>st</w:t>
      </w:r>
      <w:r w:rsidRPr="00E537B7">
        <w:rPr>
          <w:sz w:val="24"/>
          <w:szCs w:val="24"/>
        </w:rPr>
        <w:t xml:space="preserve"> Corinthians 6:15-18. The Human Body of the Saintly Christian Lord is the Temple of the Holy Ghost is in 1</w:t>
      </w:r>
      <w:r w:rsidRPr="00E537B7">
        <w:rPr>
          <w:sz w:val="24"/>
          <w:szCs w:val="24"/>
          <w:vertAlign w:val="superscript"/>
        </w:rPr>
        <w:t>st</w:t>
      </w:r>
      <w:r w:rsidRPr="00E537B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537B7">
        <w:rPr>
          <w:sz w:val="24"/>
          <w:szCs w:val="24"/>
          <w:vertAlign w:val="superscript"/>
        </w:rPr>
        <w:t>st</w:t>
      </w:r>
      <w:r w:rsidRPr="00E537B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537B7">
        <w:rPr>
          <w:sz w:val="24"/>
          <w:szCs w:val="24"/>
          <w:vertAlign w:val="superscript"/>
        </w:rPr>
        <w:t>st</w:t>
      </w:r>
      <w:r w:rsidRPr="00E537B7">
        <w:rPr>
          <w:sz w:val="24"/>
          <w:szCs w:val="24"/>
        </w:rPr>
        <w:t xml:space="preserve"> Corinthians 5:5. The Sickness is among the Curses of the Broken Law is in Deuteronomy 28:15, 22, 27, 28, 35. Paul’s Thorn in the Flesh is in 2</w:t>
      </w:r>
      <w:r w:rsidRPr="00E537B7">
        <w:rPr>
          <w:sz w:val="24"/>
          <w:szCs w:val="24"/>
          <w:vertAlign w:val="superscript"/>
        </w:rPr>
        <w:t>nd</w:t>
      </w:r>
      <w:r w:rsidRPr="00E537B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537B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537B7">
        <w:rPr>
          <w:sz w:val="24"/>
          <w:szCs w:val="24"/>
          <w:vertAlign w:val="superscript"/>
        </w:rPr>
        <w:t>st</w:t>
      </w:r>
      <w:r w:rsidRPr="00E537B7">
        <w:rPr>
          <w:sz w:val="24"/>
          <w:szCs w:val="24"/>
        </w:rPr>
        <w:t xml:space="preserve"> Corinthians 5:5. Because of the Failure to rightly discern the Father Stephen’s Body is in 1</w:t>
      </w:r>
      <w:r w:rsidRPr="00E537B7">
        <w:rPr>
          <w:sz w:val="24"/>
          <w:szCs w:val="24"/>
          <w:vertAlign w:val="superscript"/>
        </w:rPr>
        <w:t>st</w:t>
      </w:r>
      <w:r w:rsidRPr="00E537B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537B7">
        <w:rPr>
          <w:sz w:val="24"/>
          <w:szCs w:val="24"/>
          <w:vertAlign w:val="superscript"/>
        </w:rPr>
        <w:t>rd</w:t>
      </w:r>
      <w:r w:rsidRPr="00E537B7">
        <w:rPr>
          <w:sz w:val="24"/>
          <w:szCs w:val="24"/>
        </w:rPr>
        <w:t xml:space="preserve"> John 2; Luke 5:12, 13; 1</w:t>
      </w:r>
      <w:r w:rsidRPr="00E537B7">
        <w:rPr>
          <w:sz w:val="24"/>
          <w:szCs w:val="24"/>
          <w:vertAlign w:val="superscript"/>
        </w:rPr>
        <w:t>st</w:t>
      </w:r>
      <w:r w:rsidRPr="00E537B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537B7">
        <w:rPr>
          <w:sz w:val="24"/>
          <w:szCs w:val="24"/>
          <w:vertAlign w:val="superscript"/>
        </w:rPr>
        <w:t>nd</w:t>
      </w:r>
      <w:r w:rsidRPr="00E537B7">
        <w:rPr>
          <w:sz w:val="24"/>
          <w:szCs w:val="24"/>
        </w:rPr>
        <w:t xml:space="preserve"> Samuel 24:25; 1</w:t>
      </w:r>
      <w:r w:rsidRPr="00E537B7">
        <w:rPr>
          <w:sz w:val="24"/>
          <w:szCs w:val="24"/>
          <w:vertAlign w:val="superscript"/>
        </w:rPr>
        <w:t>st</w:t>
      </w:r>
      <w:r w:rsidRPr="00E537B7">
        <w:rPr>
          <w:sz w:val="24"/>
          <w:szCs w:val="24"/>
        </w:rPr>
        <w:t xml:space="preserve"> Kings 17:17-24; 2</w:t>
      </w:r>
      <w:r w:rsidRPr="00E537B7">
        <w:rPr>
          <w:sz w:val="24"/>
          <w:szCs w:val="24"/>
          <w:vertAlign w:val="superscript"/>
        </w:rPr>
        <w:t>nd</w:t>
      </w:r>
      <w:r w:rsidRPr="00E537B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537B7">
        <w:rPr>
          <w:sz w:val="24"/>
          <w:szCs w:val="24"/>
          <w:vertAlign w:val="superscript"/>
        </w:rPr>
        <w:t>st</w:t>
      </w:r>
      <w:r w:rsidRPr="00E537B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537B7">
        <w:rPr>
          <w:sz w:val="24"/>
          <w:szCs w:val="24"/>
        </w:rPr>
        <w:lastRenderedPageBreak/>
        <w:t>10:11; 1</w:t>
      </w:r>
      <w:r w:rsidRPr="00E537B7">
        <w:rPr>
          <w:sz w:val="24"/>
          <w:szCs w:val="24"/>
          <w:vertAlign w:val="superscript"/>
        </w:rPr>
        <w:t>st</w:t>
      </w:r>
      <w:r w:rsidRPr="00E537B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537B7">
        <w:rPr>
          <w:b/>
          <w:sz w:val="24"/>
          <w:szCs w:val="24"/>
        </w:rPr>
        <w:t>Great Physician</w:t>
      </w:r>
      <w:r w:rsidRPr="00E537B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537B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537B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537B7">
        <w:rPr>
          <w:b/>
          <w:i/>
          <w:sz w:val="24"/>
          <w:szCs w:val="24"/>
        </w:rPr>
        <w:t>Kholee</w:t>
      </w:r>
      <w:r w:rsidRPr="00E537B7">
        <w:rPr>
          <w:sz w:val="24"/>
          <w:szCs w:val="24"/>
        </w:rPr>
        <w:t xml:space="preserve"> means Griefs or Sicknesses is in Deuteronomy 7:15; 28:61; 1</w:t>
      </w:r>
      <w:r w:rsidRPr="00E537B7">
        <w:rPr>
          <w:sz w:val="24"/>
          <w:szCs w:val="24"/>
          <w:vertAlign w:val="superscript"/>
        </w:rPr>
        <w:t>st</w:t>
      </w:r>
      <w:r w:rsidRPr="00E537B7">
        <w:rPr>
          <w:sz w:val="24"/>
          <w:szCs w:val="24"/>
        </w:rPr>
        <w:t xml:space="preserve"> Kings 17:17; 2</w:t>
      </w:r>
      <w:r w:rsidRPr="00E537B7">
        <w:rPr>
          <w:sz w:val="24"/>
          <w:szCs w:val="24"/>
          <w:vertAlign w:val="superscript"/>
        </w:rPr>
        <w:t>nd</w:t>
      </w:r>
      <w:r w:rsidRPr="00E537B7">
        <w:rPr>
          <w:sz w:val="24"/>
          <w:szCs w:val="24"/>
        </w:rPr>
        <w:t xml:space="preserve"> Kings 1:2; 2</w:t>
      </w:r>
      <w:r w:rsidRPr="00E537B7">
        <w:rPr>
          <w:sz w:val="24"/>
          <w:szCs w:val="24"/>
          <w:vertAlign w:val="superscript"/>
        </w:rPr>
        <w:t>nd</w:t>
      </w:r>
      <w:r w:rsidRPr="00E537B7">
        <w:rPr>
          <w:sz w:val="24"/>
          <w:szCs w:val="24"/>
        </w:rPr>
        <w:t xml:space="preserve"> Kings 8:8 &amp; 2</w:t>
      </w:r>
      <w:r w:rsidRPr="00E537B7">
        <w:rPr>
          <w:sz w:val="24"/>
          <w:szCs w:val="24"/>
          <w:vertAlign w:val="superscript"/>
        </w:rPr>
        <w:t>nd</w:t>
      </w:r>
      <w:r w:rsidRPr="00E537B7">
        <w:rPr>
          <w:sz w:val="24"/>
          <w:szCs w:val="24"/>
        </w:rPr>
        <w:t xml:space="preserve"> Chronicles 16:12; 21:15. The Word </w:t>
      </w:r>
      <w:r w:rsidRPr="00E537B7">
        <w:rPr>
          <w:b/>
          <w:i/>
          <w:sz w:val="24"/>
          <w:szCs w:val="24"/>
        </w:rPr>
        <w:t xml:space="preserve">Makob </w:t>
      </w:r>
      <w:r w:rsidRPr="00E537B7">
        <w:rPr>
          <w:sz w:val="24"/>
          <w:szCs w:val="24"/>
        </w:rPr>
        <w:t xml:space="preserve">means pain is in Isaiah 53:4; Job 14:22; 33:19 &amp; Jeremiah 51:8. The Words </w:t>
      </w:r>
      <w:r w:rsidRPr="00E537B7">
        <w:rPr>
          <w:b/>
          <w:i/>
          <w:sz w:val="24"/>
          <w:szCs w:val="24"/>
        </w:rPr>
        <w:t xml:space="preserve">Nasa </w:t>
      </w:r>
      <w:r w:rsidRPr="00E537B7">
        <w:rPr>
          <w:sz w:val="24"/>
          <w:szCs w:val="24"/>
        </w:rPr>
        <w:t xml:space="preserve">&amp; </w:t>
      </w:r>
      <w:r w:rsidRPr="00E537B7">
        <w:rPr>
          <w:b/>
          <w:i/>
          <w:sz w:val="24"/>
          <w:szCs w:val="24"/>
        </w:rPr>
        <w:t xml:space="preserve">Sabal </w:t>
      </w:r>
      <w:r w:rsidRPr="00E537B7">
        <w:rPr>
          <w:sz w:val="24"/>
          <w:szCs w:val="24"/>
        </w:rPr>
        <w:t xml:space="preserve">means to bear in the suffering of punishment for something in Isaiah 53:4, 12. The Word </w:t>
      </w:r>
      <w:r w:rsidRPr="00E537B7">
        <w:rPr>
          <w:b/>
          <w:i/>
          <w:sz w:val="24"/>
          <w:szCs w:val="24"/>
        </w:rPr>
        <w:t>Sabal</w:t>
      </w:r>
      <w:r w:rsidRPr="00E537B7">
        <w:rPr>
          <w:sz w:val="24"/>
          <w:szCs w:val="24"/>
        </w:rPr>
        <w:t xml:space="preserve"> also means to bear the penalty or chastisement is in Lamentations 5:7 &amp; Isaiah 53:4, 11. The regard to this translation and interpretation is in Matthew 8:16, 17; 1</w:t>
      </w:r>
      <w:r w:rsidRPr="00E537B7">
        <w:rPr>
          <w:sz w:val="24"/>
          <w:szCs w:val="24"/>
          <w:vertAlign w:val="superscript"/>
        </w:rPr>
        <w:t>st</w:t>
      </w:r>
      <w:r w:rsidRPr="00E537B7">
        <w:rPr>
          <w:sz w:val="24"/>
          <w:szCs w:val="24"/>
        </w:rPr>
        <w:t xml:space="preserve"> Peter 2:24 with Isaiah 53:4, 5. The Father Stephen’s Passover and the Father Stephen’s Supper is in Exodus 12:7, 8 &amp; 1</w:t>
      </w:r>
      <w:r w:rsidRPr="00E537B7">
        <w:rPr>
          <w:sz w:val="24"/>
          <w:szCs w:val="24"/>
          <w:vertAlign w:val="superscript"/>
        </w:rPr>
        <w:t>st</w:t>
      </w:r>
      <w:r w:rsidRPr="00E537B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537B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537B7">
        <w:rPr>
          <w:sz w:val="24"/>
          <w:szCs w:val="24"/>
          <w:vertAlign w:val="superscript"/>
        </w:rPr>
        <w:t>nd</w:t>
      </w:r>
      <w:r w:rsidRPr="00E537B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537B7">
        <w:rPr>
          <w:sz w:val="24"/>
          <w:szCs w:val="24"/>
          <w:vertAlign w:val="superscript"/>
        </w:rPr>
        <w:t>st</w:t>
      </w:r>
      <w:r w:rsidRPr="00E537B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A6807" w:rsidRPr="00E537B7" w:rsidRDefault="003A6807" w:rsidP="003A6807">
      <w:pPr>
        <w:spacing w:line="480" w:lineRule="auto"/>
        <w:jc w:val="both"/>
        <w:rPr>
          <w:sz w:val="24"/>
          <w:szCs w:val="24"/>
        </w:rPr>
      </w:pPr>
      <w:r w:rsidRPr="00E537B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537B7">
        <w:rPr>
          <w:b/>
          <w:sz w:val="24"/>
          <w:szCs w:val="24"/>
        </w:rPr>
        <w:t>The 1</w:t>
      </w:r>
      <w:r w:rsidRPr="00E537B7">
        <w:rPr>
          <w:b/>
          <w:sz w:val="24"/>
          <w:szCs w:val="24"/>
          <w:vertAlign w:val="superscript"/>
        </w:rPr>
        <w:t>st</w:t>
      </w:r>
      <w:r w:rsidRPr="00E537B7">
        <w:rPr>
          <w:b/>
          <w:sz w:val="24"/>
          <w:szCs w:val="24"/>
        </w:rPr>
        <w:t xml:space="preserve"> Master Key unlocks or locks the Prison of Babylon the Great, the Mother of Harlots &amp; the Abominations of the Earth concerning Israel by the Incurable Wounds for under 1 year in Micah 1:9</w:t>
      </w:r>
      <w:r w:rsidRPr="00E537B7">
        <w:rPr>
          <w:sz w:val="24"/>
          <w:szCs w:val="24"/>
        </w:rPr>
        <w:t xml:space="preserve">. </w:t>
      </w:r>
      <w:r w:rsidRPr="00E537B7">
        <w:rPr>
          <w:b/>
          <w:sz w:val="24"/>
          <w:szCs w:val="24"/>
        </w:rPr>
        <w:t>The 2</w:t>
      </w:r>
      <w:r w:rsidRPr="00E537B7">
        <w:rPr>
          <w:b/>
          <w:sz w:val="24"/>
          <w:szCs w:val="24"/>
          <w:vertAlign w:val="superscript"/>
        </w:rPr>
        <w:t>nd</w:t>
      </w:r>
      <w:r w:rsidRPr="00E537B7">
        <w:rPr>
          <w:b/>
          <w:sz w:val="24"/>
          <w:szCs w:val="24"/>
        </w:rPr>
        <w:t xml:space="preserve"> Master Key unlocks or locks the Prison of the Beast of the Sea concerning Babel (Babylon) by the Incurable Sorrow for 1 year in Jeremiah 30:15</w:t>
      </w:r>
      <w:r w:rsidRPr="00E537B7">
        <w:rPr>
          <w:sz w:val="24"/>
          <w:szCs w:val="24"/>
        </w:rPr>
        <w:t xml:space="preserve">. </w:t>
      </w:r>
      <w:r w:rsidRPr="00E537B7">
        <w:rPr>
          <w:b/>
          <w:sz w:val="24"/>
          <w:szCs w:val="24"/>
        </w:rPr>
        <w:t>The 3</w:t>
      </w:r>
      <w:r w:rsidRPr="00E537B7">
        <w:rPr>
          <w:b/>
          <w:sz w:val="24"/>
          <w:szCs w:val="24"/>
          <w:vertAlign w:val="superscript"/>
        </w:rPr>
        <w:t>rd</w:t>
      </w:r>
      <w:r w:rsidRPr="00E537B7">
        <w:rPr>
          <w:b/>
          <w:sz w:val="24"/>
          <w:szCs w:val="24"/>
        </w:rPr>
        <w:t xml:space="preserve"> Master Key unlocks or locks the Prison </w:t>
      </w:r>
      <w:r w:rsidRPr="00E537B7">
        <w:rPr>
          <w:b/>
          <w:sz w:val="24"/>
          <w:szCs w:val="24"/>
        </w:rPr>
        <w:lastRenderedPageBreak/>
        <w:t>of the Beast of the Earth concerning Confusion by the Incurable Severe Affliction for 2 years in Jeremiah 30:12</w:t>
      </w:r>
      <w:r w:rsidRPr="00E537B7">
        <w:rPr>
          <w:sz w:val="24"/>
          <w:szCs w:val="24"/>
        </w:rPr>
        <w:t xml:space="preserve">. </w:t>
      </w:r>
      <w:r w:rsidRPr="00E537B7">
        <w:rPr>
          <w:b/>
          <w:sz w:val="24"/>
          <w:szCs w:val="24"/>
        </w:rPr>
        <w:t>The 4</w:t>
      </w:r>
      <w:r w:rsidRPr="00E537B7">
        <w:rPr>
          <w:b/>
          <w:sz w:val="24"/>
          <w:szCs w:val="24"/>
          <w:vertAlign w:val="superscript"/>
        </w:rPr>
        <w:t>th</w:t>
      </w:r>
      <w:r w:rsidRPr="00E537B7">
        <w:rPr>
          <w:b/>
          <w:sz w:val="24"/>
          <w:szCs w:val="24"/>
        </w:rPr>
        <w:t xml:space="preserve"> Master Key unlocks or locks the Prison of the Scarlet Colored Beast concerning Shinar by the Incurable Wound for 3 years in Jeremiah 15:18</w:t>
      </w:r>
      <w:r w:rsidRPr="00E537B7">
        <w:rPr>
          <w:sz w:val="24"/>
          <w:szCs w:val="24"/>
        </w:rPr>
        <w:t xml:space="preserve">. </w:t>
      </w:r>
      <w:r w:rsidRPr="00E537B7">
        <w:rPr>
          <w:b/>
          <w:sz w:val="24"/>
          <w:szCs w:val="24"/>
        </w:rPr>
        <w:t>The 5</w:t>
      </w:r>
      <w:r w:rsidRPr="00E537B7">
        <w:rPr>
          <w:b/>
          <w:sz w:val="24"/>
          <w:szCs w:val="24"/>
          <w:vertAlign w:val="superscript"/>
        </w:rPr>
        <w:t>th</w:t>
      </w:r>
      <w:r w:rsidRPr="00E537B7">
        <w:rPr>
          <w:b/>
          <w:sz w:val="24"/>
          <w:szCs w:val="24"/>
        </w:rPr>
        <w:t xml:space="preserve"> Master Key unlocks or locks the Prison of the False Prophet concerning Rome by the Incurable Intestines Bowel Disease for 4 years in 2</w:t>
      </w:r>
      <w:r w:rsidRPr="00E537B7">
        <w:rPr>
          <w:b/>
          <w:sz w:val="24"/>
          <w:szCs w:val="24"/>
          <w:vertAlign w:val="superscript"/>
        </w:rPr>
        <w:t>nd</w:t>
      </w:r>
      <w:r w:rsidRPr="00E537B7">
        <w:rPr>
          <w:b/>
          <w:sz w:val="24"/>
          <w:szCs w:val="24"/>
        </w:rPr>
        <w:t xml:space="preserve"> Chronicles 21:18</w:t>
      </w:r>
      <w:r w:rsidRPr="00E537B7">
        <w:rPr>
          <w:sz w:val="24"/>
          <w:szCs w:val="24"/>
        </w:rPr>
        <w:t xml:space="preserve">. </w:t>
      </w:r>
      <w:r w:rsidRPr="00E537B7">
        <w:rPr>
          <w:b/>
          <w:sz w:val="24"/>
          <w:szCs w:val="24"/>
        </w:rPr>
        <w:t>The 6</w:t>
      </w:r>
      <w:r w:rsidRPr="00E537B7">
        <w:rPr>
          <w:b/>
          <w:sz w:val="24"/>
          <w:szCs w:val="24"/>
          <w:vertAlign w:val="superscript"/>
        </w:rPr>
        <w:t>th</w:t>
      </w:r>
      <w:r w:rsidRPr="00E537B7">
        <w:rPr>
          <w:b/>
          <w:sz w:val="24"/>
          <w:szCs w:val="24"/>
        </w:rPr>
        <w:t xml:space="preserve"> Master Key unlocks or locks the Prison of the Antichrist concerning Shishak by the Incurable Plagues for 5 years in Judith 5:12</w:t>
      </w:r>
      <w:r w:rsidRPr="00E537B7">
        <w:rPr>
          <w:sz w:val="24"/>
          <w:szCs w:val="24"/>
        </w:rPr>
        <w:t xml:space="preserve">. </w:t>
      </w:r>
      <w:r w:rsidRPr="00E537B7">
        <w:rPr>
          <w:b/>
          <w:sz w:val="24"/>
          <w:szCs w:val="24"/>
        </w:rPr>
        <w:t>The 7</w:t>
      </w:r>
      <w:r w:rsidRPr="00E537B7">
        <w:rPr>
          <w:b/>
          <w:sz w:val="24"/>
          <w:szCs w:val="24"/>
          <w:vertAlign w:val="superscript"/>
        </w:rPr>
        <w:t>th</w:t>
      </w:r>
      <w:r w:rsidRPr="00E537B7">
        <w:rPr>
          <w:b/>
          <w:sz w:val="24"/>
          <w:szCs w:val="24"/>
        </w:rPr>
        <w:t xml:space="preserve"> Master Key unlocks or locks the Prison of Satan also called the Angel Lucifer concerning Chaos by the Incurable Grievous Bruise for 6 years in Jeremiah 30:12</w:t>
      </w:r>
      <w:r w:rsidRPr="00E537B7">
        <w:rPr>
          <w:sz w:val="24"/>
          <w:szCs w:val="24"/>
        </w:rPr>
        <w:t xml:space="preserve">. </w:t>
      </w:r>
      <w:r w:rsidRPr="00E537B7">
        <w:rPr>
          <w:b/>
          <w:sz w:val="24"/>
          <w:szCs w:val="24"/>
        </w:rPr>
        <w:t>The 8</w:t>
      </w:r>
      <w:r w:rsidRPr="00E537B7">
        <w:rPr>
          <w:b/>
          <w:sz w:val="24"/>
          <w:szCs w:val="24"/>
          <w:vertAlign w:val="superscript"/>
        </w:rPr>
        <w:t>th</w:t>
      </w:r>
      <w:r w:rsidRPr="00E537B7">
        <w:rPr>
          <w:b/>
          <w:sz w:val="24"/>
          <w:szCs w:val="24"/>
        </w:rPr>
        <w:t xml:space="preserve"> Master Key unlocks or locks the Prison of the Lord Lucifer the Evil Father concerning Sodom by the Incurable Wound for 7 years in Jeremiah 30:12. The 9</w:t>
      </w:r>
      <w:r w:rsidRPr="00E537B7">
        <w:rPr>
          <w:b/>
          <w:sz w:val="24"/>
          <w:szCs w:val="24"/>
          <w:vertAlign w:val="superscript"/>
        </w:rPr>
        <w:t>th</w:t>
      </w:r>
      <w:r w:rsidRPr="00E537B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537B7">
        <w:rPr>
          <w:b/>
          <w:sz w:val="24"/>
          <w:szCs w:val="24"/>
          <w:vertAlign w:val="superscript"/>
        </w:rPr>
        <w:t>nd</w:t>
      </w:r>
      <w:r w:rsidRPr="00E537B7">
        <w:rPr>
          <w:b/>
          <w:sz w:val="24"/>
          <w:szCs w:val="24"/>
        </w:rPr>
        <w:t xml:space="preserve"> Maccabees 9:5. The 10</w:t>
      </w:r>
      <w:r w:rsidRPr="00E537B7">
        <w:rPr>
          <w:b/>
          <w:sz w:val="24"/>
          <w:szCs w:val="24"/>
          <w:vertAlign w:val="superscript"/>
        </w:rPr>
        <w:t>th</w:t>
      </w:r>
      <w:r w:rsidRPr="00E537B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537B7">
        <w:rPr>
          <w:sz w:val="24"/>
          <w:szCs w:val="24"/>
        </w:rPr>
        <w:t>. These 10 incurable things concerns the 1</w:t>
      </w:r>
      <w:r w:rsidRPr="00E537B7">
        <w:rPr>
          <w:sz w:val="24"/>
          <w:szCs w:val="24"/>
          <w:vertAlign w:val="superscript"/>
        </w:rPr>
        <w:t>st</w:t>
      </w:r>
      <w:r w:rsidRPr="00E537B7">
        <w:rPr>
          <w:sz w:val="24"/>
          <w:szCs w:val="24"/>
        </w:rPr>
        <w:t xml:space="preserve"> position of the Lord Peter in Acts 7:47-50. The 2</w:t>
      </w:r>
      <w:r w:rsidRPr="00E537B7">
        <w:rPr>
          <w:sz w:val="24"/>
          <w:szCs w:val="24"/>
          <w:vertAlign w:val="superscript"/>
        </w:rPr>
        <w:t>nd</w:t>
      </w:r>
      <w:r w:rsidRPr="00E537B7">
        <w:rPr>
          <w:sz w:val="24"/>
          <w:szCs w:val="24"/>
        </w:rPr>
        <w:t xml:space="preserve"> position of the Lord John in Acts 7:51. The 3</w:t>
      </w:r>
      <w:r w:rsidRPr="00E537B7">
        <w:rPr>
          <w:sz w:val="24"/>
          <w:szCs w:val="24"/>
          <w:vertAlign w:val="superscript"/>
        </w:rPr>
        <w:t>rd</w:t>
      </w:r>
      <w:r w:rsidRPr="00E537B7">
        <w:rPr>
          <w:sz w:val="24"/>
          <w:szCs w:val="24"/>
        </w:rPr>
        <w:t xml:space="preserve"> position to the 9</w:t>
      </w:r>
      <w:r w:rsidRPr="00E537B7">
        <w:rPr>
          <w:sz w:val="24"/>
          <w:szCs w:val="24"/>
          <w:vertAlign w:val="superscript"/>
        </w:rPr>
        <w:t>th</w:t>
      </w:r>
      <w:r w:rsidRPr="00E537B7">
        <w:rPr>
          <w:sz w:val="24"/>
          <w:szCs w:val="24"/>
        </w:rPr>
        <w:t xml:space="preserve"> position of the Lord Jesus in Acts 7:52-58. The 10</w:t>
      </w:r>
      <w:r w:rsidRPr="00E537B7">
        <w:rPr>
          <w:sz w:val="24"/>
          <w:szCs w:val="24"/>
          <w:vertAlign w:val="superscript"/>
        </w:rPr>
        <w:t>th</w:t>
      </w:r>
      <w:r w:rsidRPr="00E537B7">
        <w:rPr>
          <w:sz w:val="24"/>
          <w:szCs w:val="24"/>
        </w:rPr>
        <w:t xml:space="preserve"> position of the Lord James in Acts 7:59. The 10</w:t>
      </w:r>
      <w:r w:rsidRPr="00E537B7">
        <w:rPr>
          <w:sz w:val="24"/>
          <w:szCs w:val="24"/>
          <w:vertAlign w:val="superscript"/>
        </w:rPr>
        <w:t>th</w:t>
      </w:r>
      <w:r w:rsidRPr="00E537B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537B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w:t>
      </w:r>
    </w:p>
    <w:p w:rsidR="003A6807" w:rsidRPr="00E537B7" w:rsidRDefault="003A6807" w:rsidP="003A6807">
      <w:pPr>
        <w:jc w:val="center"/>
        <w:rPr>
          <w:b/>
          <w:sz w:val="24"/>
          <w:szCs w:val="24"/>
        </w:rPr>
      </w:pPr>
      <w:r w:rsidRPr="00E537B7">
        <w:rPr>
          <w:b/>
          <w:sz w:val="24"/>
          <w:szCs w:val="24"/>
        </w:rPr>
        <w:t>What are the three Prisons of Hell on Earth for Wisdom &amp; Satan’s Demonic Host of Demons?</w:t>
      </w:r>
    </w:p>
    <w:p w:rsidR="003A6807" w:rsidRPr="00E537B7" w:rsidRDefault="003A6807" w:rsidP="003A6807">
      <w:pPr>
        <w:spacing w:line="480" w:lineRule="auto"/>
        <w:jc w:val="both"/>
        <w:rPr>
          <w:sz w:val="24"/>
          <w:szCs w:val="24"/>
        </w:rPr>
      </w:pPr>
      <w:r w:rsidRPr="00E537B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537B7">
        <w:rPr>
          <w:sz w:val="24"/>
          <w:szCs w:val="24"/>
          <w:vertAlign w:val="superscript"/>
        </w:rPr>
        <w:t>st</w:t>
      </w:r>
      <w:r w:rsidRPr="00E537B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537B7">
        <w:rPr>
          <w:b/>
          <w:sz w:val="24"/>
          <w:szCs w:val="24"/>
        </w:rPr>
        <w:t>marriage rights</w:t>
      </w:r>
      <w:r w:rsidRPr="00E537B7">
        <w:rPr>
          <w:sz w:val="24"/>
          <w:szCs w:val="24"/>
        </w:rPr>
        <w:t xml:space="preserve">” is in Exodus 21:10. Egypt &amp; Sodom is turned over to the other Lord’s/Ladies to worship them in Acts 7:42-56. At one time the Lord Michael was Friends with the Lord </w:t>
      </w:r>
      <w:r w:rsidRPr="00E537B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537B7">
        <w:rPr>
          <w:sz w:val="24"/>
          <w:szCs w:val="24"/>
          <w:vertAlign w:val="superscript"/>
        </w:rPr>
        <w:t>st</w:t>
      </w:r>
      <w:r w:rsidRPr="00E537B7">
        <w:rPr>
          <w:sz w:val="24"/>
          <w:szCs w:val="24"/>
        </w:rPr>
        <w:t xml:space="preserve"> Chronicles 2:26 &amp; Isaiah 47:5. Twentieth, is the Son Jesus (Justus) </w:t>
      </w:r>
      <w:r w:rsidRPr="00E537B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537B7">
        <w:rPr>
          <w:sz w:val="24"/>
          <w:szCs w:val="24"/>
        </w:rPr>
        <w:lastRenderedPageBreak/>
        <w:t>Lord Stephen as the Father (Lady Barbara derived from Bara in Genesis 1:1) above All in Acts 1:4-8:3; 1</w:t>
      </w:r>
      <w:r w:rsidRPr="00E537B7">
        <w:rPr>
          <w:sz w:val="24"/>
          <w:szCs w:val="24"/>
          <w:vertAlign w:val="superscript"/>
        </w:rPr>
        <w:t>st</w:t>
      </w:r>
      <w:r w:rsidRPr="00E537B7">
        <w:rPr>
          <w:sz w:val="24"/>
          <w:szCs w:val="24"/>
        </w:rPr>
        <w:t xml:space="preserve"> Corinthians 8:6; 15:24-28; Ephesians 4:6 &amp; Isaiah 47:5. These are the 56 Lords/Ladies &amp; 4 Known Lord’s/Ladies that makes up 60 Lord’s/60 Ladies. The 60 Ladies are derived from the “</w:t>
      </w:r>
      <w:r w:rsidRPr="00E537B7">
        <w:rPr>
          <w:b/>
          <w:sz w:val="24"/>
          <w:szCs w:val="24"/>
        </w:rPr>
        <w:t>Lady of Kingdoms</w:t>
      </w:r>
      <w:r w:rsidRPr="00E537B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537B7">
        <w:rPr>
          <w:sz w:val="24"/>
          <w:szCs w:val="24"/>
          <w:vertAlign w:val="superscript"/>
        </w:rPr>
        <w:t>th</w:t>
      </w:r>
      <w:r w:rsidRPr="00E537B7">
        <w:rPr>
          <w:sz w:val="24"/>
          <w:szCs w:val="24"/>
        </w:rPr>
        <w:t xml:space="preserve"> day because Man was perfectly created on the 6</w:t>
      </w:r>
      <w:r w:rsidRPr="00E537B7">
        <w:rPr>
          <w:sz w:val="24"/>
          <w:szCs w:val="24"/>
          <w:vertAlign w:val="superscript"/>
        </w:rPr>
        <w:t>th</w:t>
      </w:r>
      <w:r w:rsidRPr="00E537B7">
        <w:rPr>
          <w:sz w:val="24"/>
          <w:szCs w:val="24"/>
        </w:rPr>
        <w:t xml:space="preserve"> day is in Hebrew 9:27; Matthew 20:12 &amp; Luke 13:32. Woman only has to handle a minute for sin because She was born on the 7</w:t>
      </w:r>
      <w:r w:rsidRPr="00E537B7">
        <w:rPr>
          <w:sz w:val="24"/>
          <w:szCs w:val="24"/>
          <w:vertAlign w:val="superscript"/>
        </w:rPr>
        <w:t>th</w:t>
      </w:r>
      <w:r w:rsidRPr="00E537B7">
        <w:rPr>
          <w:sz w:val="24"/>
          <w:szCs w:val="24"/>
        </w:rPr>
        <w:t xml:space="preserve"> day and an hour is equal to a day at Her birth by the Father Stephen.           </w:t>
      </w:r>
    </w:p>
    <w:p w:rsidR="003A6807" w:rsidRPr="00E537B7" w:rsidRDefault="003A6807" w:rsidP="003A6807">
      <w:pPr>
        <w:spacing w:line="480" w:lineRule="auto"/>
        <w:jc w:val="both"/>
        <w:rPr>
          <w:sz w:val="24"/>
          <w:szCs w:val="24"/>
        </w:rPr>
      </w:pPr>
      <w:r w:rsidRPr="00E537B7">
        <w:rPr>
          <w:sz w:val="24"/>
          <w:szCs w:val="24"/>
        </w:rPr>
        <w:t>Second, is Babylon which is called the “</w:t>
      </w:r>
      <w:r w:rsidRPr="00E537B7">
        <w:rPr>
          <w:b/>
          <w:sz w:val="24"/>
          <w:szCs w:val="24"/>
        </w:rPr>
        <w:t>Gate of the Gods</w:t>
      </w:r>
      <w:r w:rsidRPr="00E537B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537B7">
        <w:rPr>
          <w:b/>
          <w:sz w:val="24"/>
          <w:szCs w:val="24"/>
        </w:rPr>
        <w:t>This Wickedness</w:t>
      </w:r>
      <w:r w:rsidRPr="00E537B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537B7">
        <w:rPr>
          <w:sz w:val="24"/>
          <w:szCs w:val="24"/>
        </w:rPr>
        <w:lastRenderedPageBreak/>
        <w:t>the Lord Jesus takes over in Revelation 22:16 &amp; Acts 7:42-43. But Lucifer and His Angels (Lords) cannot  be  worshipped  in  Colossians  2:18;  Revelation  19:10  and  1</w:t>
      </w:r>
      <w:r w:rsidRPr="00E537B7">
        <w:rPr>
          <w:sz w:val="24"/>
          <w:szCs w:val="24"/>
          <w:vertAlign w:val="superscript"/>
        </w:rPr>
        <w:t>st</w:t>
      </w:r>
      <w:r w:rsidRPr="00E537B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A6807" w:rsidRPr="00E537B7" w:rsidRDefault="003A6807" w:rsidP="003A6807">
      <w:pPr>
        <w:spacing w:line="480" w:lineRule="auto"/>
        <w:jc w:val="both"/>
        <w:rPr>
          <w:sz w:val="24"/>
          <w:szCs w:val="24"/>
        </w:rPr>
      </w:pPr>
      <w:r w:rsidRPr="00E537B7">
        <w:rPr>
          <w:sz w:val="24"/>
          <w:szCs w:val="24"/>
        </w:rPr>
        <w:t>Third, is Israel which is a place called the “</w:t>
      </w:r>
      <w:r w:rsidRPr="00E537B7">
        <w:rPr>
          <w:b/>
          <w:sz w:val="24"/>
          <w:szCs w:val="24"/>
        </w:rPr>
        <w:t>City of David</w:t>
      </w:r>
      <w:r w:rsidRPr="00E537B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537B7">
        <w:rPr>
          <w:sz w:val="24"/>
          <w:szCs w:val="24"/>
          <w:vertAlign w:val="superscript"/>
        </w:rPr>
        <w:t>st</w:t>
      </w:r>
      <w:r w:rsidRPr="00E537B7">
        <w:rPr>
          <w:sz w:val="24"/>
          <w:szCs w:val="24"/>
        </w:rPr>
        <w:t xml:space="preserve"> Corinthians 6:1-11; Ephesians 6:10-20 and Wisdom of Solomon 5:15-23. Israel worships the Law in Romans 1:18-16:27. For the strength of sin is the Law in 1</w:t>
      </w:r>
      <w:r w:rsidRPr="00E537B7">
        <w:rPr>
          <w:sz w:val="24"/>
          <w:szCs w:val="24"/>
          <w:vertAlign w:val="superscript"/>
        </w:rPr>
        <w:t>st</w:t>
      </w:r>
      <w:r w:rsidRPr="00E537B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537B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537B7">
        <w:rPr>
          <w:sz w:val="24"/>
          <w:szCs w:val="24"/>
          <w:vertAlign w:val="superscript"/>
        </w:rPr>
        <w:t>nd</w:t>
      </w:r>
      <w:r w:rsidRPr="00E537B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537B7">
        <w:rPr>
          <w:sz w:val="24"/>
          <w:szCs w:val="24"/>
          <w:vertAlign w:val="superscript"/>
        </w:rPr>
        <w:t>st</w:t>
      </w:r>
      <w:r w:rsidRPr="00E537B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537B7">
        <w:rPr>
          <w:sz w:val="24"/>
          <w:szCs w:val="24"/>
          <w:vertAlign w:val="superscript"/>
        </w:rPr>
        <w:t>st</w:t>
      </w:r>
      <w:r w:rsidRPr="00E537B7">
        <w:rPr>
          <w:sz w:val="24"/>
          <w:szCs w:val="24"/>
        </w:rPr>
        <w:t xml:space="preserve"> Corinthians 1:27.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3A6807" w:rsidRPr="00E537B7" w:rsidRDefault="003A6807" w:rsidP="003A6807">
      <w:pPr>
        <w:spacing w:before="240" w:line="480" w:lineRule="auto"/>
        <w:jc w:val="both"/>
        <w:rPr>
          <w:sz w:val="24"/>
          <w:szCs w:val="24"/>
        </w:rPr>
      </w:pPr>
      <w:r w:rsidRPr="00E537B7">
        <w:rPr>
          <w:sz w:val="24"/>
          <w:szCs w:val="24"/>
        </w:rPr>
        <w:t>How to Retain Divine Healing is in 1</w:t>
      </w:r>
      <w:r w:rsidRPr="00E537B7">
        <w:rPr>
          <w:sz w:val="24"/>
          <w:szCs w:val="24"/>
          <w:vertAlign w:val="superscript"/>
        </w:rPr>
        <w:t>st</w:t>
      </w:r>
      <w:r w:rsidRPr="00E537B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537B7">
        <w:rPr>
          <w:sz w:val="24"/>
          <w:szCs w:val="24"/>
        </w:rPr>
        <w:lastRenderedPageBreak/>
        <w:t>Father Stephen’s Inerrant Word is in Exodus 15:26; Matthew 8:17; Romans 10:17; 1</w:t>
      </w:r>
      <w:r w:rsidRPr="00E537B7">
        <w:rPr>
          <w:sz w:val="24"/>
          <w:szCs w:val="24"/>
          <w:vertAlign w:val="superscript"/>
        </w:rPr>
        <w:t>st</w:t>
      </w:r>
      <w:r w:rsidRPr="00E537B7">
        <w:rPr>
          <w:sz w:val="24"/>
          <w:szCs w:val="24"/>
        </w:rPr>
        <w:t xml:space="preserve"> Peter 1:17-21; 2:24 &amp; Acts 7:1-53. Contend in the Faith for Your Healing is in John 8:44; Romans 10:9; James 4:1-10; 1</w:t>
      </w:r>
      <w:r w:rsidRPr="00E537B7">
        <w:rPr>
          <w:sz w:val="24"/>
          <w:szCs w:val="24"/>
          <w:vertAlign w:val="superscript"/>
        </w:rPr>
        <w:t>st</w:t>
      </w:r>
      <w:r w:rsidRPr="00E537B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537B7">
        <w:rPr>
          <w:sz w:val="24"/>
          <w:szCs w:val="24"/>
          <w:vertAlign w:val="superscript"/>
        </w:rPr>
        <w:t>nd</w:t>
      </w:r>
      <w:r w:rsidRPr="00E537B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537B7">
        <w:rPr>
          <w:sz w:val="24"/>
          <w:szCs w:val="24"/>
          <w:vertAlign w:val="superscript"/>
        </w:rPr>
        <w:t>st</w:t>
      </w:r>
      <w:r w:rsidRPr="00E537B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537B7">
        <w:rPr>
          <w:sz w:val="24"/>
          <w:szCs w:val="24"/>
          <w:vertAlign w:val="superscript"/>
        </w:rPr>
        <w:t>nd</w:t>
      </w:r>
      <w:r w:rsidRPr="00E537B7">
        <w:rPr>
          <w:sz w:val="24"/>
          <w:szCs w:val="24"/>
        </w:rPr>
        <w:t xml:space="preserve"> Corinthians 1:8-10; 11:23-33; 12:7; Philippians 2:25-27. Divine Healing is </w:t>
      </w:r>
      <w:r w:rsidRPr="00E537B7">
        <w:rPr>
          <w:sz w:val="24"/>
          <w:szCs w:val="24"/>
        </w:rPr>
        <w:lastRenderedPageBreak/>
        <w:t>only Taught by False Cults is in Acts 8:9-25. Divine Healing puts more Emphasis upon the Body than upon the Soul is in Isaiah 53:4-5; 1</w:t>
      </w:r>
      <w:r w:rsidRPr="00E537B7">
        <w:rPr>
          <w:sz w:val="24"/>
          <w:szCs w:val="24"/>
          <w:vertAlign w:val="superscript"/>
        </w:rPr>
        <w:t>st</w:t>
      </w:r>
      <w:r w:rsidRPr="00E537B7">
        <w:rPr>
          <w:sz w:val="24"/>
          <w:szCs w:val="24"/>
        </w:rPr>
        <w:t xml:space="preserve"> Corinthians 6:19-20; 1</w:t>
      </w:r>
      <w:r w:rsidRPr="00E537B7">
        <w:rPr>
          <w:sz w:val="24"/>
          <w:szCs w:val="24"/>
          <w:vertAlign w:val="superscript"/>
        </w:rPr>
        <w:t>st</w:t>
      </w:r>
      <w:r w:rsidRPr="00E537B7">
        <w:rPr>
          <w:sz w:val="24"/>
          <w:szCs w:val="24"/>
        </w:rPr>
        <w:t xml:space="preserve"> Peter 2:24; Acts 3:12-13; 8:5-8; 9:36-42; 14:6-10; 16:16-18; 19:11-12; 28:7-9. If the Father Stephen created Herbs and Drugs, does He not expect Man to use them for Healing? Some Scriptures are in 1</w:t>
      </w:r>
      <w:r w:rsidRPr="00E537B7">
        <w:rPr>
          <w:sz w:val="24"/>
          <w:szCs w:val="24"/>
          <w:vertAlign w:val="superscript"/>
        </w:rPr>
        <w:t>st</w:t>
      </w:r>
      <w:r w:rsidRPr="00E537B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537B7">
        <w:rPr>
          <w:b/>
          <w:sz w:val="24"/>
          <w:szCs w:val="24"/>
        </w:rPr>
        <w:t>took</w:t>
      </w:r>
      <w:r w:rsidRPr="00E537B7">
        <w:rPr>
          <w:sz w:val="24"/>
          <w:szCs w:val="24"/>
        </w:rPr>
        <w:t>” and “</w:t>
      </w:r>
      <w:r w:rsidRPr="00E537B7">
        <w:rPr>
          <w:b/>
          <w:sz w:val="24"/>
          <w:szCs w:val="24"/>
        </w:rPr>
        <w:t>bore</w:t>
      </w:r>
      <w:r w:rsidRPr="00E537B7">
        <w:rPr>
          <w:sz w:val="24"/>
          <w:szCs w:val="24"/>
        </w:rPr>
        <w:t>” in Isaiah 53:11-12. Nor does the word “</w:t>
      </w:r>
      <w:r w:rsidRPr="00E537B7">
        <w:rPr>
          <w:b/>
          <w:sz w:val="24"/>
          <w:szCs w:val="24"/>
        </w:rPr>
        <w:t>fulfilled</w:t>
      </w:r>
      <w:r w:rsidRPr="00E537B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537B7">
        <w:rPr>
          <w:sz w:val="24"/>
          <w:szCs w:val="24"/>
          <w:vertAlign w:val="superscript"/>
        </w:rPr>
        <w:t>st</w:t>
      </w:r>
      <w:r w:rsidRPr="00E537B7">
        <w:rPr>
          <w:sz w:val="24"/>
          <w:szCs w:val="24"/>
        </w:rPr>
        <w:t xml:space="preserve"> John 3:9 &amp; James 4:2. The Failure by Many to receive Healing weakens the Faith of the Whole Church, which is not always true is in Hebrews 11:1 &amp; Mark 16:17.  </w:t>
      </w:r>
    </w:p>
    <w:p w:rsidR="003A6807" w:rsidRPr="00E537B7" w:rsidRDefault="003A6807" w:rsidP="003A6807">
      <w:pPr>
        <w:spacing w:before="240" w:line="240" w:lineRule="auto"/>
        <w:jc w:val="center"/>
        <w:rPr>
          <w:b/>
          <w:sz w:val="24"/>
          <w:szCs w:val="24"/>
        </w:rPr>
      </w:pPr>
      <w:r w:rsidRPr="00E537B7">
        <w:rPr>
          <w:b/>
          <w:sz w:val="24"/>
          <w:szCs w:val="24"/>
        </w:rPr>
        <w:t>Where is the Lord Lucifer locked up on the Earth by the Father Stephen?</w:t>
      </w:r>
    </w:p>
    <w:p w:rsidR="003A6807" w:rsidRPr="00E537B7" w:rsidRDefault="003A6807" w:rsidP="003A6807">
      <w:pPr>
        <w:spacing w:before="240" w:line="240" w:lineRule="auto"/>
        <w:jc w:val="center"/>
        <w:rPr>
          <w:b/>
          <w:sz w:val="24"/>
          <w:szCs w:val="24"/>
        </w:rPr>
      </w:pPr>
      <w:r w:rsidRPr="00E537B7">
        <w:rPr>
          <w:b/>
          <w:sz w:val="24"/>
          <w:szCs w:val="24"/>
        </w:rPr>
        <w:t>THE PRISON IN EGYPT FOR ALL ETERNITY IN THE BOOK OF THE PROPHETS</w:t>
      </w:r>
    </w:p>
    <w:p w:rsidR="003A6807" w:rsidRPr="00E537B7" w:rsidRDefault="003A6807" w:rsidP="003A6807">
      <w:pPr>
        <w:spacing w:before="240" w:line="480" w:lineRule="auto"/>
        <w:jc w:val="both"/>
        <w:rPr>
          <w:sz w:val="24"/>
          <w:szCs w:val="24"/>
        </w:rPr>
      </w:pPr>
      <w:r w:rsidRPr="00E537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537B7">
        <w:rPr>
          <w:sz w:val="24"/>
          <w:szCs w:val="24"/>
          <w:vertAlign w:val="superscript"/>
        </w:rPr>
        <w:t>st</w:t>
      </w:r>
      <w:r w:rsidRPr="00E537B7">
        <w:rPr>
          <w:sz w:val="24"/>
          <w:szCs w:val="24"/>
        </w:rPr>
        <w:t xml:space="preserve"> Peter 3:19 &amp; Revelation 20:4. In Tobit 3:1-8:21 details the story about Tobias and Sarah getting married. But before, Tobias, Sarah had married many Men before and when they went </w:t>
      </w:r>
      <w:r w:rsidRPr="00E537B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6807" w:rsidRPr="00E537B7" w:rsidRDefault="003A6807" w:rsidP="003A6807">
      <w:pPr>
        <w:spacing w:before="240" w:line="480" w:lineRule="auto"/>
        <w:jc w:val="center"/>
        <w:rPr>
          <w:b/>
          <w:sz w:val="24"/>
          <w:szCs w:val="24"/>
        </w:rPr>
      </w:pPr>
      <w:r w:rsidRPr="00E537B7">
        <w:rPr>
          <w:b/>
          <w:sz w:val="24"/>
          <w:szCs w:val="24"/>
        </w:rPr>
        <w:t>THE PRISON IN BABYLON FOR 7 YEARS TO 1 YEAR IN THE BOOK OF THE PROPHETS</w:t>
      </w:r>
    </w:p>
    <w:p w:rsidR="003A6807" w:rsidRPr="00E537B7" w:rsidRDefault="003A6807" w:rsidP="003A6807">
      <w:pPr>
        <w:spacing w:before="240" w:line="480" w:lineRule="auto"/>
        <w:jc w:val="both"/>
        <w:rPr>
          <w:sz w:val="24"/>
          <w:szCs w:val="24"/>
        </w:rPr>
      </w:pPr>
      <w:r w:rsidRPr="00E537B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537B7">
        <w:rPr>
          <w:sz w:val="24"/>
          <w:szCs w:val="24"/>
        </w:rPr>
        <w:lastRenderedPageBreak/>
        <w:t>Michael and His Angels (Lords) in Acts 7:42-43. But Lucifer &amp; His Angels (Lords) cannot be worshipped in Colossians 2:18; Revelation 19:10 &amp; 1</w:t>
      </w:r>
      <w:r w:rsidRPr="00E537B7">
        <w:rPr>
          <w:sz w:val="24"/>
          <w:szCs w:val="24"/>
          <w:vertAlign w:val="superscript"/>
        </w:rPr>
        <w:t>st</w:t>
      </w:r>
      <w:r w:rsidRPr="00E537B7">
        <w:rPr>
          <w:sz w:val="24"/>
          <w:szCs w:val="24"/>
        </w:rPr>
        <w:t xml:space="preserve"> Timothy 2:5. </w:t>
      </w:r>
    </w:p>
    <w:p w:rsidR="003A6807" w:rsidRPr="00E537B7" w:rsidRDefault="003A6807" w:rsidP="003A6807">
      <w:pPr>
        <w:spacing w:before="240" w:line="480" w:lineRule="auto"/>
        <w:jc w:val="center"/>
        <w:rPr>
          <w:b/>
          <w:sz w:val="24"/>
          <w:szCs w:val="24"/>
        </w:rPr>
      </w:pPr>
      <w:r w:rsidRPr="00E537B7">
        <w:rPr>
          <w:b/>
          <w:sz w:val="24"/>
          <w:szCs w:val="24"/>
        </w:rPr>
        <w:t>THE PRISON IN ISRAEL FOR UNDER 1 YEAR (A MONTH) IN THE BOOK OF THE DEAD</w:t>
      </w:r>
    </w:p>
    <w:p w:rsidR="003A6807" w:rsidRPr="00E537B7" w:rsidRDefault="003A6807" w:rsidP="003A6807">
      <w:pPr>
        <w:spacing w:before="240" w:line="480" w:lineRule="auto"/>
        <w:jc w:val="both"/>
        <w:rPr>
          <w:sz w:val="24"/>
          <w:szCs w:val="24"/>
        </w:rPr>
      </w:pPr>
      <w:r w:rsidRPr="00E537B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537B7">
        <w:rPr>
          <w:sz w:val="24"/>
          <w:szCs w:val="24"/>
          <w:vertAlign w:val="superscript"/>
        </w:rPr>
        <w:t>st</w:t>
      </w:r>
      <w:r w:rsidRPr="00E537B7">
        <w:rPr>
          <w:sz w:val="24"/>
          <w:szCs w:val="24"/>
        </w:rPr>
        <w:t xml:space="preserve"> Corinthians 6:1-11; Ephesians 6:10-20  &amp; Wisdom of Solomon 5:15-23. Israel worships the Law in Romans 1:8-16:27. For the Whole Law operates with the Strength of Sin which is the Law in 1</w:t>
      </w:r>
      <w:r w:rsidRPr="00E537B7">
        <w:rPr>
          <w:sz w:val="24"/>
          <w:szCs w:val="24"/>
          <w:vertAlign w:val="superscript"/>
        </w:rPr>
        <w:t>st</w:t>
      </w:r>
      <w:r w:rsidRPr="00E537B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E537B7" w:rsidRDefault="003A6807" w:rsidP="003A6807">
      <w:pPr>
        <w:spacing w:line="480" w:lineRule="auto"/>
        <w:jc w:val="both"/>
        <w:rPr>
          <w:sz w:val="24"/>
          <w:szCs w:val="24"/>
        </w:rPr>
      </w:pPr>
      <w:r w:rsidRPr="00E537B7">
        <w:rPr>
          <w:sz w:val="24"/>
          <w:szCs w:val="24"/>
        </w:rPr>
        <w:t xml:space="preserve">His Revelations is proven in scripture. Revelations are done by God to show His divine attributes on a particular subject and to demonstrate His divine purposes or His divine prerogatives. In the </w:t>
      </w:r>
      <w:r w:rsidRPr="00E537B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537B7">
        <w:rPr>
          <w:b/>
          <w:sz w:val="24"/>
          <w:szCs w:val="24"/>
        </w:rPr>
        <w:t>GOD (FATHER STEPHEN)</w:t>
      </w:r>
      <w:r w:rsidRPr="00E537B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537B7">
        <w:rPr>
          <w:sz w:val="24"/>
          <w:szCs w:val="24"/>
        </w:rPr>
        <w:lastRenderedPageBreak/>
        <w:t>(Lords) has He ever said: ‘Sit at My right hand, till I make Your Enemies Your footstool!’ Are they not all Ministering Spirits sent forth to Minister for those who will inherit salvation (protection)?” In 2</w:t>
      </w:r>
      <w:r w:rsidRPr="00E537B7">
        <w:rPr>
          <w:sz w:val="24"/>
          <w:szCs w:val="24"/>
          <w:vertAlign w:val="superscript"/>
        </w:rPr>
        <w:t>nd</w:t>
      </w:r>
      <w:r w:rsidRPr="00E537B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537B7">
        <w:rPr>
          <w:sz w:val="24"/>
          <w:szCs w:val="24"/>
          <w:vertAlign w:val="superscript"/>
        </w:rPr>
        <w:t>rd</w:t>
      </w:r>
      <w:r w:rsidRPr="00E537B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537B7">
        <w:rPr>
          <w:sz w:val="24"/>
          <w:szCs w:val="24"/>
          <w:vertAlign w:val="superscript"/>
        </w:rPr>
        <w:t>st</w:t>
      </w:r>
      <w:r w:rsidRPr="00E537B7">
        <w:rPr>
          <w:sz w:val="24"/>
          <w:szCs w:val="24"/>
        </w:rPr>
        <w:t xml:space="preserve"> Corinthians 14:6 mentions “Now Brethren, if I come unto You speaking with tongues, what shall I profit You, except I shall speak to You by revelation…?” In 1</w:t>
      </w:r>
      <w:r w:rsidRPr="00E537B7">
        <w:rPr>
          <w:sz w:val="24"/>
          <w:szCs w:val="24"/>
          <w:vertAlign w:val="superscript"/>
        </w:rPr>
        <w:t>st</w:t>
      </w:r>
      <w:r w:rsidRPr="00E537B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537B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537B7">
        <w:rPr>
          <w:sz w:val="24"/>
          <w:szCs w:val="24"/>
          <w:vertAlign w:val="superscript"/>
        </w:rPr>
        <w:t>st</w:t>
      </w:r>
      <w:r w:rsidRPr="00E537B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537B7">
        <w:rPr>
          <w:sz w:val="24"/>
          <w:szCs w:val="24"/>
          <w:vertAlign w:val="superscript"/>
        </w:rPr>
        <w:t>st</w:t>
      </w:r>
      <w:r w:rsidRPr="00E537B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537B7">
        <w:rPr>
          <w:sz w:val="24"/>
          <w:szCs w:val="24"/>
          <w:vertAlign w:val="superscript"/>
        </w:rPr>
        <w:t>st</w:t>
      </w:r>
      <w:r w:rsidRPr="00E537B7">
        <w:rPr>
          <w:sz w:val="24"/>
          <w:szCs w:val="24"/>
        </w:rPr>
        <w:t xml:space="preserve"> Samuel 3:1 (NKJV) declares “Now the Boy ministered to the Lord before Eli. And the word of the Lord was rare in those days, there was no widespread revelation.” </w:t>
      </w:r>
    </w:p>
    <w:p w:rsidR="003A6807" w:rsidRPr="00E537B7" w:rsidRDefault="003A6807" w:rsidP="003A6807">
      <w:pPr>
        <w:spacing w:line="480" w:lineRule="auto"/>
        <w:jc w:val="both"/>
        <w:rPr>
          <w:sz w:val="24"/>
          <w:szCs w:val="24"/>
        </w:rPr>
      </w:pPr>
      <w:r w:rsidRPr="00E537B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537B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537B7">
        <w:rPr>
          <w:sz w:val="24"/>
          <w:szCs w:val="24"/>
          <w:vertAlign w:val="superscript"/>
        </w:rPr>
        <w:t>TH</w:t>
      </w:r>
      <w:r w:rsidRPr="00E537B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537B7">
        <w:rPr>
          <w:sz w:val="24"/>
          <w:szCs w:val="24"/>
          <w:vertAlign w:val="superscript"/>
        </w:rPr>
        <w:t>nd</w:t>
      </w:r>
      <w:r w:rsidRPr="00E537B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537B7">
        <w:rPr>
          <w:sz w:val="24"/>
          <w:szCs w:val="24"/>
          <w:vertAlign w:val="superscript"/>
        </w:rPr>
        <w:t>st</w:t>
      </w:r>
      <w:r w:rsidRPr="00E537B7">
        <w:rPr>
          <w:sz w:val="24"/>
          <w:szCs w:val="24"/>
        </w:rPr>
        <w:t xml:space="preserve"> John 5:6-13 &amp; Acts 2:17-7:59) on all Flesh. Your Sons and Your Daughters shall prophesy...Your Old Men shall dream dreams.” </w:t>
      </w:r>
    </w:p>
    <w:p w:rsidR="003A6807" w:rsidRPr="00E537B7" w:rsidRDefault="003A6807" w:rsidP="003A6807">
      <w:pPr>
        <w:spacing w:line="480" w:lineRule="auto"/>
        <w:jc w:val="both"/>
        <w:rPr>
          <w:sz w:val="24"/>
          <w:szCs w:val="24"/>
        </w:rPr>
      </w:pPr>
      <w:r w:rsidRPr="00E537B7">
        <w:rPr>
          <w:sz w:val="24"/>
          <w:szCs w:val="24"/>
        </w:rPr>
        <w:t xml:space="preserve">His Visions are proven in scripture. Visions are done by God to show the perfect Heavenly Realms to Man and to understand the Angelical Realms. In Ezekiel chapter 1 and 10 details the </w:t>
      </w:r>
      <w:r w:rsidRPr="00E537B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537B7">
        <w:rPr>
          <w:sz w:val="24"/>
          <w:szCs w:val="24"/>
          <w:vertAlign w:val="superscript"/>
        </w:rPr>
        <w:t>nd</w:t>
      </w:r>
      <w:r w:rsidRPr="00E537B7">
        <w:rPr>
          <w:sz w:val="24"/>
          <w:szCs w:val="24"/>
        </w:rPr>
        <w:t xml:space="preserve"> Esdras 9:38-10:59 tells us about the Vision of the Weeping Woman. In 2</w:t>
      </w:r>
      <w:r w:rsidRPr="00E537B7">
        <w:rPr>
          <w:sz w:val="24"/>
          <w:szCs w:val="24"/>
          <w:vertAlign w:val="superscript"/>
        </w:rPr>
        <w:t>nd</w:t>
      </w:r>
      <w:r w:rsidRPr="00E537B7">
        <w:rPr>
          <w:sz w:val="24"/>
          <w:szCs w:val="24"/>
        </w:rPr>
        <w:t xml:space="preserve"> Esdras 11:1-12:39 tells us about the Vision of the Eagle. In 2</w:t>
      </w:r>
      <w:r w:rsidRPr="00E537B7">
        <w:rPr>
          <w:sz w:val="24"/>
          <w:szCs w:val="24"/>
          <w:vertAlign w:val="superscript"/>
        </w:rPr>
        <w:t>nd</w:t>
      </w:r>
      <w:r w:rsidRPr="00E537B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537B7">
        <w:rPr>
          <w:sz w:val="24"/>
          <w:szCs w:val="24"/>
          <w:vertAlign w:val="superscript"/>
        </w:rPr>
        <w:t>nd</w:t>
      </w:r>
      <w:r w:rsidRPr="00E537B7">
        <w:rPr>
          <w:sz w:val="24"/>
          <w:szCs w:val="24"/>
        </w:rPr>
        <w:t xml:space="preserve"> Corinthians 13:1 and Matthew 18:16. In 2</w:t>
      </w:r>
      <w:r w:rsidRPr="00E537B7">
        <w:rPr>
          <w:sz w:val="24"/>
          <w:szCs w:val="24"/>
          <w:vertAlign w:val="superscript"/>
        </w:rPr>
        <w:t>nd</w:t>
      </w:r>
      <w:r w:rsidRPr="00E537B7">
        <w:rPr>
          <w:sz w:val="24"/>
          <w:szCs w:val="24"/>
        </w:rPr>
        <w:t xml:space="preserve"> Esdras 15:28-33 tells us about the Terrifying Vision of Warfare. In 1</w:t>
      </w:r>
      <w:r w:rsidRPr="00E537B7">
        <w:rPr>
          <w:sz w:val="24"/>
          <w:szCs w:val="24"/>
          <w:vertAlign w:val="superscript"/>
        </w:rPr>
        <w:t>st</w:t>
      </w:r>
      <w:r w:rsidRPr="00E537B7">
        <w:rPr>
          <w:sz w:val="24"/>
          <w:szCs w:val="24"/>
        </w:rPr>
        <w:t xml:space="preserve"> Enoch pages 487-488 are the Vision of Heaven, the Watchers and the Giants. In 1</w:t>
      </w:r>
      <w:r w:rsidRPr="00E537B7">
        <w:rPr>
          <w:sz w:val="24"/>
          <w:szCs w:val="24"/>
          <w:vertAlign w:val="superscript"/>
        </w:rPr>
        <w:t>st</w:t>
      </w:r>
      <w:r w:rsidRPr="00E537B7">
        <w:rPr>
          <w:sz w:val="24"/>
          <w:szCs w:val="24"/>
        </w:rPr>
        <w:t xml:space="preserve"> Enoch pages 488-494 is the Visions of the Journeys in Hell &amp; </w:t>
      </w:r>
      <w:r w:rsidRPr="00E537B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A6807" w:rsidRPr="00E537B7" w:rsidRDefault="003A6807" w:rsidP="003A6807">
      <w:pPr>
        <w:spacing w:line="480" w:lineRule="auto"/>
        <w:jc w:val="both"/>
        <w:rPr>
          <w:sz w:val="24"/>
          <w:szCs w:val="24"/>
        </w:rPr>
      </w:pPr>
      <w:r w:rsidRPr="00E537B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537B7">
        <w:rPr>
          <w:sz w:val="24"/>
          <w:szCs w:val="24"/>
          <w:vertAlign w:val="superscript"/>
        </w:rPr>
        <w:t>st</w:t>
      </w:r>
      <w:r w:rsidRPr="00E537B7">
        <w:rPr>
          <w:sz w:val="24"/>
          <w:szCs w:val="24"/>
        </w:rPr>
        <w:t xml:space="preserve"> Corinthians 14:21. Second, are speaking in tongues as means for rejoicing in 1</w:t>
      </w:r>
      <w:r w:rsidRPr="00E537B7">
        <w:rPr>
          <w:sz w:val="24"/>
          <w:szCs w:val="24"/>
          <w:vertAlign w:val="superscript"/>
        </w:rPr>
        <w:t>st</w:t>
      </w:r>
      <w:r w:rsidRPr="00E537B7">
        <w:rPr>
          <w:sz w:val="24"/>
          <w:szCs w:val="24"/>
        </w:rPr>
        <w:t xml:space="preserve"> Corinthians 14:15 and Ephesians 5:18-19. Third, are speaking in tongues as means for communion with God in a private setting of true prayer in 1</w:t>
      </w:r>
      <w:r w:rsidRPr="00E537B7">
        <w:rPr>
          <w:sz w:val="24"/>
          <w:szCs w:val="24"/>
          <w:vertAlign w:val="superscript"/>
        </w:rPr>
        <w:t>st</w:t>
      </w:r>
      <w:r w:rsidRPr="00E537B7">
        <w:rPr>
          <w:sz w:val="24"/>
          <w:szCs w:val="24"/>
        </w:rPr>
        <w:t xml:space="preserve"> Corinthians 14:15. Fourth, are speaking in tongues for self-edification in 1</w:t>
      </w:r>
      <w:r w:rsidRPr="00E537B7">
        <w:rPr>
          <w:sz w:val="24"/>
          <w:szCs w:val="24"/>
          <w:vertAlign w:val="superscript"/>
        </w:rPr>
        <w:t>st</w:t>
      </w:r>
      <w:r w:rsidRPr="00E537B7">
        <w:rPr>
          <w:sz w:val="24"/>
          <w:szCs w:val="24"/>
        </w:rPr>
        <w:t xml:space="preserve"> Corinthians 14:4 and Jude 20. Fifth, are speaking in tongues for edification of the Church accompanied by the interpretation in 1</w:t>
      </w:r>
      <w:r w:rsidRPr="00E537B7">
        <w:rPr>
          <w:sz w:val="24"/>
          <w:szCs w:val="24"/>
          <w:vertAlign w:val="superscript"/>
        </w:rPr>
        <w:t>st</w:t>
      </w:r>
      <w:r w:rsidRPr="00E537B7">
        <w:rPr>
          <w:sz w:val="24"/>
          <w:szCs w:val="24"/>
        </w:rPr>
        <w:t xml:space="preserve"> Corinthians 14:5. Sixth, are speaking in tongues as the evidence of baptism in Acts 2:4; 10:45-46; 19:6. If You have any questions on the ten baptisms, You must get My book called “</w:t>
      </w:r>
      <w:r w:rsidRPr="00E537B7">
        <w:rPr>
          <w:b/>
          <w:sz w:val="24"/>
          <w:szCs w:val="24"/>
        </w:rPr>
        <w:t>What are the Father Stephen’s Ten Baptisms in the Christian Era</w:t>
      </w:r>
      <w:r w:rsidRPr="00E537B7">
        <w:rPr>
          <w:sz w:val="24"/>
          <w:szCs w:val="24"/>
        </w:rPr>
        <w:t>.” Seventh, are the evidence  of  the  filling  of  the  Holy  Spirit  in  Acts 2:4;  10:45-46; 19:6. Eighth, are speaking in tongues as the fulfillment of Isaiah and Jesus’ prophesies in Mark 16:17 with Acts 2:4; 10:46; 19:6 &amp; 1</w:t>
      </w:r>
      <w:r w:rsidRPr="00E537B7">
        <w:rPr>
          <w:sz w:val="24"/>
          <w:szCs w:val="24"/>
          <w:vertAlign w:val="superscript"/>
        </w:rPr>
        <w:t>st</w:t>
      </w:r>
      <w:r w:rsidRPr="00E537B7">
        <w:rPr>
          <w:sz w:val="24"/>
          <w:szCs w:val="24"/>
        </w:rPr>
        <w:t xml:space="preserve"> Corinthians 14:5, 14-18, 39, and Isaiah 28:11 with 1</w:t>
      </w:r>
      <w:r w:rsidRPr="00E537B7">
        <w:rPr>
          <w:sz w:val="24"/>
          <w:szCs w:val="24"/>
          <w:vertAlign w:val="superscript"/>
        </w:rPr>
        <w:t>st</w:t>
      </w:r>
      <w:r w:rsidRPr="00E537B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537B7">
        <w:rPr>
          <w:sz w:val="24"/>
          <w:szCs w:val="24"/>
          <w:vertAlign w:val="superscript"/>
        </w:rPr>
        <w:t>st</w:t>
      </w:r>
      <w:r w:rsidRPr="00E537B7">
        <w:rPr>
          <w:sz w:val="24"/>
          <w:szCs w:val="24"/>
        </w:rPr>
        <w:t xml:space="preserve"> Corinthians 12:28; 14:21. Twelfth, are speaking in tongues as the proof of the Holy Ghost interceding through us in prayer in Romans 8:26; 1</w:t>
      </w:r>
      <w:r w:rsidRPr="00E537B7">
        <w:rPr>
          <w:sz w:val="24"/>
          <w:szCs w:val="24"/>
          <w:vertAlign w:val="superscript"/>
        </w:rPr>
        <w:t>st</w:t>
      </w:r>
      <w:r w:rsidRPr="00E537B7">
        <w:rPr>
          <w:sz w:val="24"/>
          <w:szCs w:val="24"/>
        </w:rPr>
        <w:t xml:space="preserve"> Corinthians 14:4 </w:t>
      </w:r>
      <w:r w:rsidRPr="00E537B7">
        <w:rPr>
          <w:sz w:val="24"/>
          <w:szCs w:val="24"/>
        </w:rPr>
        <w:lastRenderedPageBreak/>
        <w:t>and Ephesians 6:18. Thirteenth, are speaking in tongues as the confirmation of the Word of God when it is preached, taught or counseled in Mark 16:17, 20 and 1</w:t>
      </w:r>
      <w:r w:rsidRPr="00E537B7">
        <w:rPr>
          <w:sz w:val="24"/>
          <w:szCs w:val="24"/>
          <w:vertAlign w:val="superscript"/>
        </w:rPr>
        <w:t>st</w:t>
      </w:r>
      <w:r w:rsidRPr="00E537B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A6807" w:rsidRPr="00E537B7" w:rsidRDefault="003A6807" w:rsidP="003A6807">
      <w:pPr>
        <w:spacing w:line="480" w:lineRule="auto"/>
        <w:jc w:val="both"/>
        <w:rPr>
          <w:sz w:val="24"/>
          <w:szCs w:val="24"/>
        </w:rPr>
      </w:pPr>
      <w:r w:rsidRPr="00E537B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537B7">
        <w:rPr>
          <w:sz w:val="24"/>
          <w:szCs w:val="24"/>
          <w:vertAlign w:val="superscript"/>
        </w:rPr>
        <w:t>st</w:t>
      </w:r>
      <w:r w:rsidRPr="00E537B7">
        <w:rPr>
          <w:sz w:val="24"/>
          <w:szCs w:val="24"/>
        </w:rPr>
        <w:t xml:space="preserve"> Corinthians 12:8-10, 28, the 8 Spiritual Gifts of the Son Jesus in Ephesians 4:11, the 16 Spiritual Gifts of the Son Jesus &amp; the Brother John the Holy Ghost is in 1</w:t>
      </w:r>
      <w:r w:rsidRPr="00E537B7">
        <w:rPr>
          <w:sz w:val="24"/>
          <w:szCs w:val="24"/>
          <w:vertAlign w:val="superscript"/>
        </w:rPr>
        <w:t>st</w:t>
      </w:r>
      <w:r w:rsidRPr="00E537B7">
        <w:rPr>
          <w:sz w:val="24"/>
          <w:szCs w:val="24"/>
        </w:rPr>
        <w:t xml:space="preserve"> Corinthians 12:28 &amp; the 8 Gifts of the Father Stephen in Romans 12:3-8. Also the 3 special graces of the Father Stephen is hospitality in 1</w:t>
      </w:r>
      <w:r w:rsidRPr="00E537B7">
        <w:rPr>
          <w:sz w:val="24"/>
          <w:szCs w:val="24"/>
          <w:vertAlign w:val="superscript"/>
        </w:rPr>
        <w:t>st</w:t>
      </w:r>
      <w:r w:rsidRPr="00E537B7">
        <w:rPr>
          <w:sz w:val="24"/>
          <w:szCs w:val="24"/>
        </w:rPr>
        <w:t xml:space="preserve"> Peter 4:10-11, celibacy in Matthew 19:10; 1</w:t>
      </w:r>
      <w:r w:rsidRPr="00E537B7">
        <w:rPr>
          <w:sz w:val="24"/>
          <w:szCs w:val="24"/>
          <w:vertAlign w:val="superscript"/>
        </w:rPr>
        <w:t>st</w:t>
      </w:r>
      <w:r w:rsidRPr="00E537B7">
        <w:rPr>
          <w:sz w:val="24"/>
          <w:szCs w:val="24"/>
        </w:rPr>
        <w:t xml:space="preserve"> Corinthians 7:7-9, 27; 1</w:t>
      </w:r>
      <w:r w:rsidRPr="00E537B7">
        <w:rPr>
          <w:sz w:val="24"/>
          <w:szCs w:val="24"/>
          <w:vertAlign w:val="superscript"/>
        </w:rPr>
        <w:t>st</w:t>
      </w:r>
      <w:r w:rsidRPr="00E537B7">
        <w:rPr>
          <w:sz w:val="24"/>
          <w:szCs w:val="24"/>
        </w:rPr>
        <w:t xml:space="preserve"> Timothy 4:3 &amp; Revelation 14:4 and martyrdom in Acts 7:59-60 &amp; 2</w:t>
      </w:r>
      <w:r w:rsidRPr="00E537B7">
        <w:rPr>
          <w:sz w:val="24"/>
          <w:szCs w:val="24"/>
          <w:vertAlign w:val="superscript"/>
        </w:rPr>
        <w:t>nd</w:t>
      </w:r>
      <w:r w:rsidRPr="00E537B7">
        <w:rPr>
          <w:sz w:val="24"/>
          <w:szCs w:val="24"/>
        </w:rPr>
        <w:t xml:space="preserve"> Timothy 4:6-8. The Highest Gift is Omni-Benevolence known as Holy Agape Love as the Father Stephen’s created self in 1</w:t>
      </w:r>
      <w:r w:rsidRPr="00E537B7">
        <w:rPr>
          <w:sz w:val="24"/>
          <w:szCs w:val="24"/>
          <w:vertAlign w:val="superscript"/>
        </w:rPr>
        <w:t>st</w:t>
      </w:r>
      <w:r w:rsidRPr="00E537B7">
        <w:rPr>
          <w:sz w:val="24"/>
          <w:szCs w:val="24"/>
        </w:rPr>
        <w:t xml:space="preserve"> Corinthians 13:1-13 &amp; Proverbs 8:22-29 (RSV).</w:t>
      </w:r>
    </w:p>
    <w:p w:rsidR="003A6807" w:rsidRPr="00E537B7" w:rsidRDefault="003A6807" w:rsidP="003A6807">
      <w:pPr>
        <w:spacing w:line="480" w:lineRule="auto"/>
        <w:jc w:val="center"/>
        <w:rPr>
          <w:sz w:val="24"/>
          <w:szCs w:val="24"/>
        </w:rPr>
      </w:pPr>
      <w:r w:rsidRPr="00E537B7">
        <w:rPr>
          <w:sz w:val="24"/>
          <w:szCs w:val="24"/>
        </w:rPr>
        <w:t>The Lord Stephen’s Creative Works</w:t>
      </w:r>
    </w:p>
    <w:p w:rsidR="003A6807" w:rsidRPr="00E537B7" w:rsidRDefault="003A6807" w:rsidP="003A6807">
      <w:pPr>
        <w:spacing w:line="480" w:lineRule="auto"/>
        <w:jc w:val="both"/>
        <w:rPr>
          <w:sz w:val="24"/>
          <w:szCs w:val="24"/>
        </w:rPr>
      </w:pPr>
      <w:r w:rsidRPr="00E537B7">
        <w:rPr>
          <w:sz w:val="24"/>
          <w:szCs w:val="24"/>
        </w:rPr>
        <w:t>His Seven Creation Processes in the Entire Universe are proven in scripture. The Lord Yahweh is the Creator of the Father Stephen Our Lord by the Ultimate Divine Creation Process called “</w:t>
      </w:r>
      <w:r w:rsidRPr="00E537B7">
        <w:rPr>
          <w:b/>
          <w:sz w:val="24"/>
          <w:szCs w:val="24"/>
        </w:rPr>
        <w:t>Qanah directed to the Father Stephen Our Lord</w:t>
      </w:r>
      <w:r w:rsidRPr="00E537B7">
        <w:rPr>
          <w:sz w:val="24"/>
          <w:szCs w:val="24"/>
        </w:rPr>
        <w:t xml:space="preserve">” is in Proverbs 8:22-29 (RSV). This kind of </w:t>
      </w:r>
      <w:r w:rsidRPr="00E537B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537B7">
        <w:rPr>
          <w:b/>
          <w:sz w:val="24"/>
          <w:szCs w:val="24"/>
        </w:rPr>
        <w:t xml:space="preserve">Bara </w:t>
      </w:r>
      <w:r w:rsidRPr="00E537B7">
        <w:rPr>
          <w:sz w:val="24"/>
          <w:szCs w:val="24"/>
        </w:rPr>
        <w:t xml:space="preserve">(Highest Lord’s and Highest Angel Lords) in Genesis 1:1. </w:t>
      </w:r>
      <w:r w:rsidRPr="00E537B7">
        <w:rPr>
          <w:b/>
          <w:sz w:val="24"/>
          <w:szCs w:val="24"/>
        </w:rPr>
        <w:t xml:space="preserve">Bara </w:t>
      </w:r>
      <w:r w:rsidRPr="00E537B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537B7">
        <w:rPr>
          <w:b/>
          <w:sz w:val="24"/>
          <w:szCs w:val="24"/>
        </w:rPr>
        <w:t>Asah</w:t>
      </w:r>
      <w:r w:rsidRPr="00E537B7">
        <w:rPr>
          <w:sz w:val="24"/>
          <w:szCs w:val="24"/>
        </w:rPr>
        <w:t xml:space="preserve"> (Higher Angels) in Genesis 1:7. </w:t>
      </w:r>
      <w:r w:rsidRPr="00E537B7">
        <w:rPr>
          <w:b/>
          <w:sz w:val="24"/>
          <w:szCs w:val="24"/>
        </w:rPr>
        <w:t>Asah</w:t>
      </w:r>
      <w:r w:rsidRPr="00E537B7">
        <w:rPr>
          <w:sz w:val="24"/>
          <w:szCs w:val="24"/>
        </w:rPr>
        <w:t xml:space="preserve"> means “to make.” In involves the Higher Sons of God. Third, is the creation process called </w:t>
      </w:r>
      <w:r w:rsidRPr="00E537B7">
        <w:rPr>
          <w:b/>
          <w:sz w:val="24"/>
          <w:szCs w:val="24"/>
        </w:rPr>
        <w:t>Nathan</w:t>
      </w:r>
      <w:r w:rsidRPr="00E537B7">
        <w:rPr>
          <w:sz w:val="24"/>
          <w:szCs w:val="24"/>
        </w:rPr>
        <w:t xml:space="preserve"> (High Angels with the Law) in Genesis 1:17. </w:t>
      </w:r>
      <w:r w:rsidRPr="00E537B7">
        <w:rPr>
          <w:b/>
          <w:sz w:val="24"/>
          <w:szCs w:val="24"/>
        </w:rPr>
        <w:t xml:space="preserve">Nathan </w:t>
      </w:r>
      <w:r w:rsidRPr="00E537B7">
        <w:rPr>
          <w:sz w:val="24"/>
          <w:szCs w:val="24"/>
        </w:rPr>
        <w:t xml:space="preserve">means “to set.” It involves the High Sons of God. Fourth, is the creation process called </w:t>
      </w:r>
      <w:r w:rsidRPr="00E537B7">
        <w:rPr>
          <w:b/>
          <w:sz w:val="24"/>
          <w:szCs w:val="24"/>
        </w:rPr>
        <w:t>Yatsar</w:t>
      </w:r>
      <w:r w:rsidRPr="00E537B7">
        <w:rPr>
          <w:sz w:val="24"/>
          <w:szCs w:val="24"/>
        </w:rPr>
        <w:t xml:space="preserve"> (Adam or Mankind) in Genesis 2:7. </w:t>
      </w:r>
      <w:r w:rsidRPr="00E537B7">
        <w:rPr>
          <w:b/>
          <w:sz w:val="24"/>
          <w:szCs w:val="24"/>
        </w:rPr>
        <w:t xml:space="preserve">Yatsar </w:t>
      </w:r>
      <w:r w:rsidRPr="00E537B7">
        <w:rPr>
          <w:sz w:val="24"/>
          <w:szCs w:val="24"/>
        </w:rPr>
        <w:t xml:space="preserve">means “to form.” It involves the World of Mankind called Humanity. Fifth, is the creation process called </w:t>
      </w:r>
      <w:r w:rsidRPr="00E537B7">
        <w:rPr>
          <w:b/>
          <w:sz w:val="24"/>
          <w:szCs w:val="24"/>
        </w:rPr>
        <w:t>Banah</w:t>
      </w:r>
      <w:r w:rsidRPr="00E537B7">
        <w:rPr>
          <w:sz w:val="24"/>
          <w:szCs w:val="24"/>
        </w:rPr>
        <w:t xml:space="preserve"> (Eve or Womankind) in Genesis 2:22. </w:t>
      </w:r>
      <w:r w:rsidRPr="00E537B7">
        <w:rPr>
          <w:b/>
          <w:sz w:val="24"/>
          <w:szCs w:val="24"/>
        </w:rPr>
        <w:t>Banah</w:t>
      </w:r>
      <w:r w:rsidRPr="00E537B7">
        <w:rPr>
          <w:sz w:val="24"/>
          <w:szCs w:val="24"/>
        </w:rPr>
        <w:t xml:space="preserve"> means “to make or build.” It involves the race of Womankind. Sixth, is the creation process of </w:t>
      </w:r>
      <w:r w:rsidRPr="00E537B7">
        <w:rPr>
          <w:b/>
          <w:sz w:val="24"/>
          <w:szCs w:val="24"/>
        </w:rPr>
        <w:t xml:space="preserve">Qanah </w:t>
      </w:r>
      <w:r w:rsidRPr="00E537B7">
        <w:rPr>
          <w:sz w:val="24"/>
          <w:szCs w:val="24"/>
        </w:rPr>
        <w:t xml:space="preserve">in Genesis 4:1. </w:t>
      </w:r>
      <w:r w:rsidRPr="00E537B7">
        <w:rPr>
          <w:b/>
          <w:sz w:val="24"/>
          <w:szCs w:val="24"/>
        </w:rPr>
        <w:t xml:space="preserve">Qanah </w:t>
      </w:r>
      <w:r w:rsidRPr="00E537B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537B7">
        <w:rPr>
          <w:b/>
          <w:sz w:val="24"/>
          <w:szCs w:val="24"/>
        </w:rPr>
        <w:t>Hidden Bara</w:t>
      </w:r>
      <w:r w:rsidRPr="00E537B7">
        <w:rPr>
          <w:sz w:val="24"/>
          <w:szCs w:val="24"/>
        </w:rPr>
        <w:t xml:space="preserve"> (Cain or Child kind) in Genesis 4:1. </w:t>
      </w:r>
      <w:r w:rsidRPr="00E537B7">
        <w:rPr>
          <w:b/>
          <w:sz w:val="24"/>
          <w:szCs w:val="24"/>
        </w:rPr>
        <w:t>Hidden Bara</w:t>
      </w:r>
      <w:r w:rsidRPr="00E537B7">
        <w:rPr>
          <w:sz w:val="24"/>
          <w:szCs w:val="24"/>
        </w:rPr>
        <w:t xml:space="preserve"> means “to create secretly in the womb.” It involves the </w:t>
      </w:r>
      <w:r w:rsidRPr="00E537B7">
        <w:rPr>
          <w:sz w:val="24"/>
          <w:szCs w:val="24"/>
        </w:rPr>
        <w:lastRenderedPageBreak/>
        <w:t>race of Child kind. If You have any questions on the Creative Works of the Lord Yah, You must get My book called “</w:t>
      </w:r>
      <w:r w:rsidRPr="00E537B7">
        <w:rPr>
          <w:b/>
          <w:sz w:val="24"/>
          <w:szCs w:val="24"/>
        </w:rPr>
        <w:t>The Seven Creation Processes that the Lord Yah did in the Universe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His 4-fold Witness in the Universe is proven in scripture. In 1</w:t>
      </w:r>
      <w:r w:rsidRPr="00E537B7">
        <w:rPr>
          <w:sz w:val="24"/>
          <w:szCs w:val="24"/>
          <w:vertAlign w:val="superscript"/>
        </w:rPr>
        <w:t>st</w:t>
      </w:r>
      <w:r w:rsidRPr="00E537B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537B7">
        <w:rPr>
          <w:b/>
          <w:sz w:val="24"/>
          <w:szCs w:val="24"/>
        </w:rPr>
        <w:t>The Lord Yah and His Book on Hell in the Holy Bible</w:t>
      </w:r>
      <w:r w:rsidRPr="00E537B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537B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537B7">
        <w:rPr>
          <w:b/>
          <w:sz w:val="24"/>
          <w:szCs w:val="24"/>
        </w:rPr>
        <w:t>Does the Son Jesus Our Lord fully know His Father Stephen Our Lord</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537B7">
        <w:rPr>
          <w:sz w:val="24"/>
          <w:szCs w:val="24"/>
          <w:vertAlign w:val="superscript"/>
        </w:rPr>
        <w:t>st</w:t>
      </w:r>
      <w:r w:rsidRPr="00E537B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537B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537B7">
        <w:rPr>
          <w:sz w:val="24"/>
          <w:szCs w:val="24"/>
          <w:vertAlign w:val="superscript"/>
        </w:rPr>
        <w:t>nd</w:t>
      </w:r>
      <w:r w:rsidRPr="00E537B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537B7">
        <w:rPr>
          <w:b/>
          <w:sz w:val="24"/>
          <w:szCs w:val="24"/>
        </w:rPr>
        <w:t>Why should We Pay and Submit to the Father Stephen Our Lord</w:t>
      </w:r>
      <w:r w:rsidRPr="00E537B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537B7">
        <w:rPr>
          <w:sz w:val="24"/>
          <w:szCs w:val="24"/>
          <w:vertAlign w:val="superscript"/>
        </w:rPr>
        <w:t>st</w:t>
      </w:r>
      <w:r w:rsidRPr="00E537B7">
        <w:rPr>
          <w:sz w:val="24"/>
          <w:szCs w:val="24"/>
        </w:rPr>
        <w:t xml:space="preserve"> Samuel 15:29; Acts 6:5, 11, 13-15; 1</w:t>
      </w:r>
      <w:r w:rsidRPr="00E537B7">
        <w:rPr>
          <w:sz w:val="24"/>
          <w:szCs w:val="24"/>
          <w:vertAlign w:val="superscript"/>
        </w:rPr>
        <w:t>st</w:t>
      </w:r>
      <w:r w:rsidRPr="00E537B7">
        <w:rPr>
          <w:sz w:val="24"/>
          <w:szCs w:val="24"/>
        </w:rPr>
        <w:t xml:space="preserve"> John 2:22-23 &amp; 2</w:t>
      </w:r>
      <w:r w:rsidRPr="00E537B7">
        <w:rPr>
          <w:sz w:val="24"/>
          <w:szCs w:val="24"/>
          <w:vertAlign w:val="superscript"/>
        </w:rPr>
        <w:t>nd</w:t>
      </w:r>
      <w:r w:rsidRPr="00E537B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537B7">
        <w:rPr>
          <w:sz w:val="24"/>
          <w:szCs w:val="24"/>
        </w:rPr>
        <w:lastRenderedPageBreak/>
        <w:t>who the Father Stephen is in 1</w:t>
      </w:r>
      <w:r w:rsidRPr="00E537B7">
        <w:rPr>
          <w:sz w:val="24"/>
          <w:szCs w:val="24"/>
          <w:vertAlign w:val="superscript"/>
        </w:rPr>
        <w:t>st</w:t>
      </w:r>
      <w:r w:rsidRPr="00E537B7">
        <w:rPr>
          <w:sz w:val="24"/>
          <w:szCs w:val="24"/>
        </w:rPr>
        <w:t xml:space="preserve"> Corinthians 2:6-16. The Father Stephen is tried to be made into a Liar &amp; the Father Stephen’s Word or Logos is not in them in 1</w:t>
      </w:r>
      <w:r w:rsidRPr="00E537B7">
        <w:rPr>
          <w:sz w:val="24"/>
          <w:szCs w:val="24"/>
          <w:vertAlign w:val="superscript"/>
        </w:rPr>
        <w:t>st</w:t>
      </w:r>
      <w:r w:rsidRPr="00E537B7">
        <w:rPr>
          <w:sz w:val="24"/>
          <w:szCs w:val="24"/>
        </w:rPr>
        <w:t xml:space="preserve"> John 1:10. The Father Stephen’s truth &amp; agape love is not in them that try the Father Stephen as Man in 1</w:t>
      </w:r>
      <w:r w:rsidRPr="00E537B7">
        <w:rPr>
          <w:sz w:val="24"/>
          <w:szCs w:val="24"/>
          <w:vertAlign w:val="superscript"/>
        </w:rPr>
        <w:t>st</w:t>
      </w:r>
      <w:r w:rsidRPr="00E537B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537B7">
        <w:rPr>
          <w:b/>
          <w:sz w:val="24"/>
          <w:szCs w:val="24"/>
        </w:rPr>
        <w:t>Total Universe Access</w:t>
      </w:r>
      <w:r w:rsidRPr="00E537B7">
        <w:rPr>
          <w:sz w:val="24"/>
          <w:szCs w:val="24"/>
        </w:rPr>
        <w:t>” in Matthew 11:27; Luke 10:22; 1</w:t>
      </w:r>
      <w:r w:rsidRPr="00E537B7">
        <w:rPr>
          <w:sz w:val="24"/>
          <w:szCs w:val="24"/>
          <w:vertAlign w:val="superscript"/>
        </w:rPr>
        <w:t>st</w:t>
      </w:r>
      <w:r w:rsidRPr="00E537B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A6807" w:rsidRPr="00E537B7" w:rsidRDefault="003A6807" w:rsidP="003A6807">
      <w:pPr>
        <w:spacing w:line="480" w:lineRule="auto"/>
        <w:jc w:val="both"/>
        <w:rPr>
          <w:sz w:val="24"/>
          <w:szCs w:val="24"/>
        </w:rPr>
      </w:pPr>
      <w:r w:rsidRPr="00E537B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537B7">
        <w:rPr>
          <w:b/>
          <w:sz w:val="24"/>
          <w:szCs w:val="24"/>
        </w:rPr>
        <w:t>Mitzvot</w:t>
      </w:r>
      <w:r w:rsidRPr="00E537B7">
        <w:rPr>
          <w:sz w:val="24"/>
          <w:szCs w:val="24"/>
        </w:rPr>
        <w:t xml:space="preserve"> is the 18 orders for </w:t>
      </w:r>
      <w:r w:rsidRPr="00E537B7">
        <w:rPr>
          <w:b/>
          <w:sz w:val="24"/>
          <w:szCs w:val="24"/>
        </w:rPr>
        <w:t xml:space="preserve">Law </w:t>
      </w:r>
      <w:r w:rsidRPr="00E537B7">
        <w:rPr>
          <w:sz w:val="24"/>
          <w:szCs w:val="24"/>
        </w:rPr>
        <w:t xml:space="preserve">used as </w:t>
      </w:r>
      <w:r w:rsidRPr="00E537B7">
        <w:rPr>
          <w:b/>
          <w:sz w:val="24"/>
          <w:szCs w:val="24"/>
        </w:rPr>
        <w:t>Ways</w:t>
      </w:r>
      <w:r w:rsidRPr="00E537B7">
        <w:rPr>
          <w:sz w:val="24"/>
          <w:szCs w:val="24"/>
        </w:rPr>
        <w:t xml:space="preserve"> in 1</w:t>
      </w:r>
      <w:r w:rsidRPr="00E537B7">
        <w:rPr>
          <w:sz w:val="24"/>
          <w:szCs w:val="24"/>
          <w:vertAlign w:val="superscript"/>
        </w:rPr>
        <w:t>st</w:t>
      </w:r>
      <w:r w:rsidRPr="00E537B7">
        <w:rPr>
          <w:sz w:val="24"/>
          <w:szCs w:val="24"/>
        </w:rPr>
        <w:t xml:space="preserve"> Kings 2:3 &amp; Psalms 18:21. </w:t>
      </w:r>
      <w:r w:rsidRPr="00E537B7">
        <w:rPr>
          <w:b/>
          <w:sz w:val="24"/>
          <w:szCs w:val="24"/>
        </w:rPr>
        <w:t>Testimonies</w:t>
      </w:r>
      <w:r w:rsidRPr="00E537B7">
        <w:rPr>
          <w:sz w:val="24"/>
          <w:szCs w:val="24"/>
        </w:rPr>
        <w:t xml:space="preserve"> in Deuteronomy 4:45; 6:17 (KJV). </w:t>
      </w:r>
      <w:r w:rsidRPr="00E537B7">
        <w:rPr>
          <w:b/>
          <w:sz w:val="24"/>
          <w:szCs w:val="24"/>
        </w:rPr>
        <w:t xml:space="preserve">Statutes </w:t>
      </w:r>
      <w:r w:rsidRPr="00E537B7">
        <w:rPr>
          <w:sz w:val="24"/>
          <w:szCs w:val="24"/>
        </w:rPr>
        <w:t xml:space="preserve">in Leviticus 3:17; 10:11 (OKJV). </w:t>
      </w:r>
      <w:r w:rsidRPr="00E537B7">
        <w:rPr>
          <w:b/>
          <w:sz w:val="24"/>
          <w:szCs w:val="24"/>
        </w:rPr>
        <w:t xml:space="preserve">Decrees </w:t>
      </w:r>
      <w:r w:rsidRPr="00E537B7">
        <w:rPr>
          <w:sz w:val="24"/>
          <w:szCs w:val="24"/>
        </w:rPr>
        <w:t>in 1</w:t>
      </w:r>
      <w:r w:rsidRPr="00E537B7">
        <w:rPr>
          <w:sz w:val="24"/>
          <w:szCs w:val="24"/>
          <w:vertAlign w:val="superscript"/>
        </w:rPr>
        <w:t xml:space="preserve">st </w:t>
      </w:r>
      <w:r w:rsidRPr="00E537B7">
        <w:rPr>
          <w:sz w:val="24"/>
          <w:szCs w:val="24"/>
        </w:rPr>
        <w:t xml:space="preserve">Chronicles 29:19. </w:t>
      </w:r>
      <w:r w:rsidRPr="00E537B7">
        <w:rPr>
          <w:b/>
          <w:sz w:val="24"/>
          <w:szCs w:val="24"/>
        </w:rPr>
        <w:t xml:space="preserve">Ordinances </w:t>
      </w:r>
      <w:r w:rsidRPr="00E537B7">
        <w:rPr>
          <w:sz w:val="24"/>
          <w:szCs w:val="24"/>
        </w:rPr>
        <w:t xml:space="preserve">in Numbers 9:12 (OKJV).  </w:t>
      </w:r>
      <w:r w:rsidRPr="00E537B7">
        <w:rPr>
          <w:b/>
          <w:sz w:val="24"/>
          <w:szCs w:val="24"/>
        </w:rPr>
        <w:t>Requirements</w:t>
      </w:r>
      <w:r w:rsidRPr="00E537B7">
        <w:rPr>
          <w:sz w:val="24"/>
          <w:szCs w:val="24"/>
        </w:rPr>
        <w:t xml:space="preserve"> in 1</w:t>
      </w:r>
      <w:r w:rsidRPr="00E537B7">
        <w:rPr>
          <w:sz w:val="24"/>
          <w:szCs w:val="24"/>
          <w:vertAlign w:val="superscript"/>
        </w:rPr>
        <w:t xml:space="preserve">st </w:t>
      </w:r>
      <w:r w:rsidRPr="00E537B7">
        <w:rPr>
          <w:sz w:val="24"/>
          <w:szCs w:val="24"/>
        </w:rPr>
        <w:t xml:space="preserve">Kings 2:3. </w:t>
      </w:r>
      <w:r w:rsidRPr="00E537B7">
        <w:rPr>
          <w:b/>
          <w:sz w:val="24"/>
          <w:szCs w:val="24"/>
        </w:rPr>
        <w:t>Precepts</w:t>
      </w:r>
      <w:r w:rsidRPr="00E537B7">
        <w:rPr>
          <w:sz w:val="24"/>
          <w:szCs w:val="24"/>
        </w:rPr>
        <w:t xml:space="preserve"> in Psalms 119:4 (NIV). </w:t>
      </w:r>
      <w:r w:rsidRPr="00E537B7">
        <w:rPr>
          <w:b/>
          <w:sz w:val="24"/>
          <w:szCs w:val="24"/>
        </w:rPr>
        <w:t>Stipulations</w:t>
      </w:r>
      <w:r w:rsidRPr="00E537B7">
        <w:rPr>
          <w:sz w:val="24"/>
          <w:szCs w:val="24"/>
        </w:rPr>
        <w:t xml:space="preserve"> in Deuteronomy 6:17 (NIV). </w:t>
      </w:r>
      <w:r w:rsidRPr="00E537B7">
        <w:rPr>
          <w:b/>
          <w:sz w:val="24"/>
          <w:szCs w:val="24"/>
        </w:rPr>
        <w:t xml:space="preserve">Commands </w:t>
      </w:r>
      <w:r w:rsidRPr="00E537B7">
        <w:rPr>
          <w:sz w:val="24"/>
          <w:szCs w:val="24"/>
        </w:rPr>
        <w:t xml:space="preserve">in Deuteronomy 9:1-9. </w:t>
      </w:r>
      <w:r w:rsidRPr="00E537B7">
        <w:rPr>
          <w:b/>
          <w:sz w:val="24"/>
          <w:szCs w:val="24"/>
        </w:rPr>
        <w:t>Judgments</w:t>
      </w:r>
      <w:r w:rsidRPr="00E537B7">
        <w:rPr>
          <w:sz w:val="24"/>
          <w:szCs w:val="24"/>
        </w:rPr>
        <w:t xml:space="preserve"> in Exodus 24:3 (KJV). </w:t>
      </w:r>
      <w:r w:rsidRPr="00E537B7">
        <w:rPr>
          <w:b/>
          <w:sz w:val="24"/>
          <w:szCs w:val="24"/>
        </w:rPr>
        <w:t>Words</w:t>
      </w:r>
      <w:r w:rsidRPr="00E537B7">
        <w:rPr>
          <w:sz w:val="24"/>
          <w:szCs w:val="24"/>
        </w:rPr>
        <w:t xml:space="preserve"> in Deuteronomy 33:9. </w:t>
      </w:r>
      <w:r w:rsidRPr="00E537B7">
        <w:rPr>
          <w:b/>
          <w:sz w:val="24"/>
          <w:szCs w:val="24"/>
        </w:rPr>
        <w:t>Regulations</w:t>
      </w:r>
      <w:r w:rsidRPr="00E537B7">
        <w:rPr>
          <w:sz w:val="24"/>
          <w:szCs w:val="24"/>
        </w:rPr>
        <w:t xml:space="preserve"> </w:t>
      </w:r>
      <w:r w:rsidRPr="00E537B7">
        <w:rPr>
          <w:sz w:val="24"/>
          <w:szCs w:val="24"/>
        </w:rPr>
        <w:lastRenderedPageBreak/>
        <w:t xml:space="preserve">in Exodus 24:3. </w:t>
      </w:r>
      <w:r w:rsidRPr="00E537B7">
        <w:rPr>
          <w:b/>
          <w:sz w:val="24"/>
          <w:szCs w:val="24"/>
        </w:rPr>
        <w:t>Teachings</w:t>
      </w:r>
      <w:r w:rsidRPr="00E537B7">
        <w:rPr>
          <w:sz w:val="24"/>
          <w:szCs w:val="24"/>
        </w:rPr>
        <w:t xml:space="preserve"> in Exodus 24:3. </w:t>
      </w:r>
      <w:r w:rsidRPr="00E537B7">
        <w:rPr>
          <w:b/>
          <w:sz w:val="24"/>
          <w:szCs w:val="24"/>
        </w:rPr>
        <w:t xml:space="preserve">Rules </w:t>
      </w:r>
      <w:r w:rsidRPr="00E537B7">
        <w:rPr>
          <w:sz w:val="24"/>
          <w:szCs w:val="24"/>
        </w:rPr>
        <w:t>in Psalms 110:2 &amp; 2</w:t>
      </w:r>
      <w:r w:rsidRPr="00E537B7">
        <w:rPr>
          <w:sz w:val="24"/>
          <w:szCs w:val="24"/>
          <w:vertAlign w:val="superscript"/>
        </w:rPr>
        <w:t>nd</w:t>
      </w:r>
      <w:r w:rsidRPr="00E537B7">
        <w:rPr>
          <w:sz w:val="24"/>
          <w:szCs w:val="24"/>
        </w:rPr>
        <w:t xml:space="preserve"> Esdras 4:38; 5:23, 38; 6:11; 7:17; 12:7; 13:51. </w:t>
      </w:r>
      <w:r w:rsidRPr="00E537B7">
        <w:rPr>
          <w:b/>
          <w:sz w:val="24"/>
          <w:szCs w:val="24"/>
        </w:rPr>
        <w:t>Codes (Penal)</w:t>
      </w:r>
      <w:r w:rsidRPr="00E537B7">
        <w:rPr>
          <w:sz w:val="24"/>
          <w:szCs w:val="24"/>
        </w:rPr>
        <w:t xml:space="preserve"> in Romans 2:27, 29 (NIV); 7:6 (NIV) &amp; Colossians 2:14 (NIV).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w:t>
      </w:r>
      <w:r w:rsidRPr="00E537B7">
        <w:rPr>
          <w:b/>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&amp; 2</w:t>
      </w:r>
      <w:r w:rsidRPr="00E537B7">
        <w:rPr>
          <w:sz w:val="24"/>
          <w:szCs w:val="24"/>
          <w:vertAlign w:val="superscript"/>
        </w:rPr>
        <w:t>nd</w:t>
      </w:r>
      <w:r w:rsidRPr="00E537B7">
        <w:rPr>
          <w:sz w:val="24"/>
          <w:szCs w:val="24"/>
        </w:rPr>
        <w:t xml:space="preserve"> Corinthians 10:4-6. All these words in scripture mean the same thing in Deuteronomy 4:1; 5:1; 6:1 and 1</w:t>
      </w:r>
      <w:r w:rsidRPr="00E537B7">
        <w:rPr>
          <w:sz w:val="24"/>
          <w:szCs w:val="24"/>
          <w:vertAlign w:val="superscript"/>
        </w:rPr>
        <w:t>st</w:t>
      </w:r>
      <w:r w:rsidRPr="00E537B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537B7">
        <w:rPr>
          <w:sz w:val="24"/>
          <w:szCs w:val="24"/>
          <w:vertAlign w:val="superscript"/>
        </w:rPr>
        <w:t>st</w:t>
      </w:r>
      <w:r w:rsidRPr="00E537B7">
        <w:rPr>
          <w:sz w:val="24"/>
          <w:szCs w:val="24"/>
        </w:rPr>
        <w:t xml:space="preserve"> Corinthians 2:6-16 and Titus 3:1-11. There are a total of 613 commandments Jewish Laws (</w:t>
      </w:r>
      <w:r w:rsidRPr="00E537B7">
        <w:rPr>
          <w:b/>
          <w:sz w:val="24"/>
          <w:szCs w:val="24"/>
        </w:rPr>
        <w:t>Mitzvot</w:t>
      </w:r>
      <w:r w:rsidRPr="00E537B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537B7">
        <w:rPr>
          <w:sz w:val="24"/>
          <w:szCs w:val="24"/>
          <w:vertAlign w:val="superscript"/>
        </w:rPr>
        <w:t>st</w:t>
      </w:r>
      <w:r w:rsidRPr="00E537B7">
        <w:rPr>
          <w:sz w:val="24"/>
          <w:szCs w:val="24"/>
        </w:rPr>
        <w:t xml:space="preserve"> time when Moses went up to &amp; down the mountain in Gentile Christian Law &amp;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of </w:t>
      </w:r>
      <w:r w:rsidRPr="00E537B7">
        <w:rPr>
          <w:b/>
          <w:sz w:val="24"/>
          <w:szCs w:val="24"/>
        </w:rPr>
        <w:t xml:space="preserve">The 2 Greatest Commands in all the Law </w:t>
      </w:r>
      <w:r w:rsidRPr="00E537B7">
        <w:rPr>
          <w:sz w:val="24"/>
          <w:szCs w:val="24"/>
        </w:rPr>
        <w:t xml:space="preserve">are in James 2:8-13 &amp; Luke 10:27. The </w:t>
      </w:r>
      <w:r w:rsidRPr="00E537B7">
        <w:rPr>
          <w:b/>
          <w:sz w:val="24"/>
          <w:szCs w:val="24"/>
        </w:rPr>
        <w:t>Whole Law</w:t>
      </w:r>
      <w:r w:rsidRPr="00E537B7">
        <w:rPr>
          <w:sz w:val="24"/>
          <w:szCs w:val="24"/>
        </w:rPr>
        <w:t xml:space="preserve"> in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2 or 3 for Jewish Laws</w:t>
      </w:r>
      <w:r w:rsidRPr="00E537B7">
        <w:rPr>
          <w:sz w:val="24"/>
          <w:szCs w:val="24"/>
        </w:rPr>
        <w:t xml:space="preserve"> is stronger in the </w:t>
      </w:r>
      <w:r w:rsidRPr="00E537B7">
        <w:rPr>
          <w:b/>
          <w:sz w:val="24"/>
          <w:szCs w:val="24"/>
        </w:rPr>
        <w:t>23</w:t>
      </w:r>
      <w:r w:rsidRPr="00E537B7">
        <w:rPr>
          <w:b/>
          <w:sz w:val="24"/>
          <w:szCs w:val="24"/>
          <w:vertAlign w:val="superscript"/>
        </w:rPr>
        <w:t>rd</w:t>
      </w:r>
      <w:r w:rsidRPr="00E537B7">
        <w:rPr>
          <w:b/>
          <w:sz w:val="24"/>
          <w:szCs w:val="24"/>
        </w:rPr>
        <w:t xml:space="preserve"> order of James in 1 or 2 for Gentile Law</w:t>
      </w:r>
      <w:r w:rsidRPr="00E537B7">
        <w:rPr>
          <w:sz w:val="24"/>
          <w:szCs w:val="24"/>
        </w:rPr>
        <w:t xml:space="preserve">, the </w:t>
      </w:r>
      <w:r w:rsidRPr="00E537B7">
        <w:rPr>
          <w:b/>
          <w:sz w:val="24"/>
          <w:szCs w:val="24"/>
        </w:rPr>
        <w:t>24</w:t>
      </w:r>
      <w:r w:rsidRPr="00E537B7">
        <w:rPr>
          <w:b/>
          <w:sz w:val="24"/>
          <w:szCs w:val="24"/>
          <w:vertAlign w:val="superscript"/>
        </w:rPr>
        <w:t>th</w:t>
      </w:r>
      <w:r w:rsidRPr="00E537B7">
        <w:rPr>
          <w:sz w:val="24"/>
          <w:szCs w:val="24"/>
        </w:rPr>
        <w:t xml:space="preserve"> </w:t>
      </w:r>
      <w:r w:rsidRPr="00E537B7">
        <w:rPr>
          <w:b/>
          <w:sz w:val="24"/>
          <w:szCs w:val="24"/>
        </w:rPr>
        <w:t>order of James in 1 or alone for Christian  Law</w:t>
      </w:r>
      <w:r w:rsidRPr="00E537B7">
        <w:rPr>
          <w:sz w:val="24"/>
          <w:szCs w:val="24"/>
        </w:rPr>
        <w:t xml:space="preserve">  &amp;  the  </w:t>
      </w:r>
      <w:r w:rsidRPr="00E537B7">
        <w:rPr>
          <w:b/>
          <w:sz w:val="24"/>
          <w:szCs w:val="24"/>
        </w:rPr>
        <w:t>30</w:t>
      </w:r>
      <w:r w:rsidRPr="00E537B7">
        <w:rPr>
          <w:b/>
          <w:sz w:val="24"/>
          <w:szCs w:val="24"/>
          <w:vertAlign w:val="superscript"/>
        </w:rPr>
        <w:t>th</w:t>
      </w:r>
      <w:r w:rsidRPr="00E537B7">
        <w:rPr>
          <w:b/>
          <w:sz w:val="24"/>
          <w:szCs w:val="24"/>
        </w:rPr>
        <w:t xml:space="preserve"> Supreme  order  of  Melchizedek  (Giants), Elohim  (Dragon Hosts, Camps &amp; Armies) &amp; El (Law) in Lordship above </w:t>
      </w:r>
      <w:r w:rsidRPr="00E537B7">
        <w:rPr>
          <w:b/>
          <w:sz w:val="24"/>
          <w:szCs w:val="24"/>
        </w:rPr>
        <w:lastRenderedPageBreak/>
        <w:t>the Law</w:t>
      </w:r>
      <w:r w:rsidRPr="00E537B7">
        <w:rPr>
          <w:sz w:val="24"/>
          <w:szCs w:val="24"/>
        </w:rPr>
        <w:t xml:space="preserve"> in Romans 2:14-15; 13:1-10; Hebrews 7:11, 21; 10:28-30 &amp; James 2:8-13. Laws were changed into Gentile Laws: The Jewish Laws in Sexual Eros Love to abstain from Your Wife is in Acts 15:20, 29; 21:25 &amp; Ephesians 5:25. </w:t>
      </w:r>
      <w:r w:rsidRPr="00E537B7">
        <w:rPr>
          <w:b/>
          <w:sz w:val="24"/>
          <w:szCs w:val="24"/>
        </w:rPr>
        <w:t>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are the Lord John as Woman/Jesus as Man</w:t>
      </w:r>
      <w:r w:rsidRPr="00E537B7">
        <w:rPr>
          <w:sz w:val="24"/>
          <w:szCs w:val="24"/>
        </w:rPr>
        <w:t xml:space="preserve">. </w:t>
      </w:r>
      <w:r w:rsidRPr="00E537B7">
        <w:rPr>
          <w:b/>
          <w:sz w:val="24"/>
          <w:szCs w:val="24"/>
        </w:rPr>
        <w:t>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as the Lord James for Boys &amp; the Law of God &amp; the Lord Stephen for Lords under El</w:t>
      </w:r>
      <w:r w:rsidRPr="00E537B7">
        <w:rPr>
          <w:sz w:val="24"/>
          <w:szCs w:val="24"/>
        </w:rPr>
        <w:t>. There are 60 Lord’s Laws in the Holy Bible. If You have any questions on the other 60 Lords, You must get My book called “</w:t>
      </w:r>
      <w:r w:rsidRPr="00E537B7">
        <w:rPr>
          <w:b/>
          <w:sz w:val="24"/>
          <w:szCs w:val="24"/>
        </w:rPr>
        <w:t>The Lord Yahweh and the 360 other Lords that He created</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537B7">
        <w:rPr>
          <w:sz w:val="24"/>
          <w:szCs w:val="24"/>
          <w:vertAlign w:val="superscript"/>
        </w:rPr>
        <w:t>st</w:t>
      </w:r>
      <w:r w:rsidRPr="00E537B7">
        <w:rPr>
          <w:sz w:val="24"/>
          <w:szCs w:val="24"/>
        </w:rPr>
        <w:t>, is the Lady Elizabeth in doing the Pregnancy of the Lord John for Mankind in Luke 1:5-25, 57-58. 2</w:t>
      </w:r>
      <w:r w:rsidRPr="00E537B7">
        <w:rPr>
          <w:sz w:val="24"/>
          <w:szCs w:val="24"/>
          <w:vertAlign w:val="superscript"/>
        </w:rPr>
        <w:t>nd</w:t>
      </w:r>
      <w:r w:rsidRPr="00E537B7">
        <w:rPr>
          <w:sz w:val="24"/>
          <w:szCs w:val="24"/>
        </w:rPr>
        <w:t>, is the Lady Mary in doing the Pregnancy of the Lord Jesus for Womankind in Luke 1:26-55; 2:1-20. 3</w:t>
      </w:r>
      <w:r w:rsidRPr="00E537B7">
        <w:rPr>
          <w:sz w:val="24"/>
          <w:szCs w:val="24"/>
          <w:vertAlign w:val="superscript"/>
        </w:rPr>
        <w:t>rd</w:t>
      </w:r>
      <w:r w:rsidRPr="00E537B7">
        <w:rPr>
          <w:sz w:val="24"/>
          <w:szCs w:val="24"/>
        </w:rPr>
        <w:t xml:space="preserve">, is the Lady Barbara (derived from Bara in Genesis 1:1) in doing the </w:t>
      </w:r>
      <w:r w:rsidRPr="00E537B7">
        <w:rPr>
          <w:sz w:val="24"/>
          <w:szCs w:val="24"/>
        </w:rPr>
        <w:lastRenderedPageBreak/>
        <w:t>Pregnancy of Stephen for the 60 other Ladies in Proverbs 8:22-25 (RSV) &amp; Acts 1:4-8. There is proof of the Trinity. Some scriptures  are  Matthew  28:19;  1</w:t>
      </w:r>
      <w:r w:rsidRPr="00E537B7">
        <w:rPr>
          <w:sz w:val="24"/>
          <w:szCs w:val="24"/>
          <w:vertAlign w:val="superscript"/>
        </w:rPr>
        <w:t>st</w:t>
      </w:r>
      <w:r w:rsidRPr="00E537B7">
        <w:rPr>
          <w:sz w:val="24"/>
          <w:szCs w:val="24"/>
        </w:rPr>
        <w:t xml:space="preserve">  Corinthians  12:4-6;  2</w:t>
      </w:r>
      <w:r w:rsidRPr="00E537B7">
        <w:rPr>
          <w:sz w:val="24"/>
          <w:szCs w:val="24"/>
          <w:vertAlign w:val="superscript"/>
        </w:rPr>
        <w:t>nd</w:t>
      </w:r>
      <w:r w:rsidRPr="00E537B7">
        <w:rPr>
          <w:sz w:val="24"/>
          <w:szCs w:val="24"/>
        </w:rPr>
        <w:t xml:space="preserve">  Corinthians  13:14;  1</w:t>
      </w:r>
      <w:r w:rsidRPr="00E537B7">
        <w:rPr>
          <w:sz w:val="24"/>
          <w:szCs w:val="24"/>
          <w:vertAlign w:val="superscript"/>
        </w:rPr>
        <w:t xml:space="preserve">st </w:t>
      </w:r>
      <w:r w:rsidRPr="00E537B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A6807" w:rsidRPr="00E537B7" w:rsidRDefault="003A6807" w:rsidP="003A6807">
      <w:pPr>
        <w:spacing w:line="480" w:lineRule="auto"/>
        <w:jc w:val="both"/>
        <w:rPr>
          <w:sz w:val="24"/>
          <w:szCs w:val="24"/>
        </w:rPr>
      </w:pPr>
      <w:r w:rsidRPr="00E537B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537B7">
        <w:rPr>
          <w:sz w:val="24"/>
          <w:szCs w:val="24"/>
          <w:vertAlign w:val="superscript"/>
        </w:rPr>
        <w:t>st</w:t>
      </w:r>
      <w:r w:rsidRPr="00E537B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537B7">
        <w:rPr>
          <w:sz w:val="24"/>
          <w:szCs w:val="24"/>
          <w:vertAlign w:val="superscript"/>
        </w:rPr>
        <w:t>st</w:t>
      </w:r>
      <w:r w:rsidRPr="00E537B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A6807" w:rsidRPr="00E537B7" w:rsidRDefault="003A6807" w:rsidP="003A6807">
      <w:pPr>
        <w:spacing w:line="480" w:lineRule="auto"/>
        <w:jc w:val="both"/>
        <w:rPr>
          <w:sz w:val="24"/>
          <w:szCs w:val="24"/>
        </w:rPr>
      </w:pPr>
      <w:r w:rsidRPr="00E537B7">
        <w:rPr>
          <w:sz w:val="24"/>
          <w:szCs w:val="24"/>
        </w:rPr>
        <w:t xml:space="preserve">Each Person of the Trinity is fully God which is proven in scripture. In Genesis 1:1 declares that the Father Stephen is fully God in omniscience/omnipotence in the Deity of Stephen in John </w:t>
      </w:r>
      <w:r w:rsidRPr="00E537B7">
        <w:rPr>
          <w:sz w:val="24"/>
          <w:szCs w:val="24"/>
        </w:rPr>
        <w:lastRenderedPageBreak/>
        <w:t>1:1-3;  1</w:t>
      </w:r>
      <w:r w:rsidRPr="00E537B7">
        <w:rPr>
          <w:sz w:val="24"/>
          <w:szCs w:val="24"/>
          <w:vertAlign w:val="superscript"/>
        </w:rPr>
        <w:t xml:space="preserve">st </w:t>
      </w:r>
      <w:r w:rsidRPr="00E537B7">
        <w:rPr>
          <w:sz w:val="24"/>
          <w:szCs w:val="24"/>
        </w:rPr>
        <w:t xml:space="preserve"> John  2:22;  2</w:t>
      </w:r>
      <w:r w:rsidRPr="00E537B7">
        <w:rPr>
          <w:sz w:val="24"/>
          <w:szCs w:val="24"/>
          <w:vertAlign w:val="superscript"/>
        </w:rPr>
        <w:t>nd</w:t>
      </w:r>
      <w:r w:rsidRPr="00E537B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537B7">
        <w:rPr>
          <w:sz w:val="24"/>
          <w:szCs w:val="24"/>
          <w:vertAlign w:val="superscript"/>
        </w:rPr>
        <w:t>nd</w:t>
      </w:r>
      <w:r w:rsidRPr="00E537B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537B7">
        <w:rPr>
          <w:sz w:val="24"/>
          <w:szCs w:val="24"/>
          <w:vertAlign w:val="superscript"/>
        </w:rPr>
        <w:t>st</w:t>
      </w:r>
      <w:r w:rsidRPr="00E537B7">
        <w:rPr>
          <w:sz w:val="24"/>
          <w:szCs w:val="24"/>
        </w:rPr>
        <w:t xml:space="preserve"> Corinthians 2:10-11. </w:t>
      </w:r>
    </w:p>
    <w:p w:rsidR="003A6807" w:rsidRPr="00E537B7" w:rsidRDefault="003A6807" w:rsidP="003A6807">
      <w:pPr>
        <w:spacing w:line="480" w:lineRule="auto"/>
        <w:jc w:val="both"/>
        <w:rPr>
          <w:sz w:val="24"/>
          <w:szCs w:val="24"/>
        </w:rPr>
      </w:pPr>
      <w:r w:rsidRPr="00E537B7">
        <w:rPr>
          <w:sz w:val="24"/>
          <w:szCs w:val="24"/>
        </w:rPr>
        <w:t>The Importance of God existing as the Trinity is proven in scripture. Some scriptures that governs this thought are in John 1:1-3; Hebrews 1:1-3; Colossians 1:16; 1</w:t>
      </w:r>
      <w:r w:rsidRPr="00E537B7">
        <w:rPr>
          <w:sz w:val="24"/>
          <w:szCs w:val="24"/>
          <w:vertAlign w:val="superscript"/>
        </w:rPr>
        <w:t>st</w:t>
      </w:r>
      <w:r w:rsidRPr="00E537B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537B7">
        <w:rPr>
          <w:sz w:val="24"/>
          <w:szCs w:val="24"/>
        </w:rPr>
        <w:lastRenderedPageBreak/>
        <w:t>through the Father Stephen by exalting them on High in Philippians 2:9-11 &amp; John 10:17-18, 34-35. The Lord Yah raised the Father Stephen and exalted Him on High proven in Acts 7:59-8:3; 1</w:t>
      </w:r>
      <w:r w:rsidRPr="00E537B7">
        <w:rPr>
          <w:sz w:val="24"/>
          <w:szCs w:val="24"/>
          <w:vertAlign w:val="superscript"/>
        </w:rPr>
        <w:t>st</w:t>
      </w:r>
      <w:r w:rsidRPr="00E537B7">
        <w:rPr>
          <w:sz w:val="24"/>
          <w:szCs w:val="24"/>
        </w:rPr>
        <w:t xml:space="preserve"> Corinthians 8:6; 15;24-28; Ephesians 4:6; Proverbs 8:22-29 (RSV); 8:30-31 (NIV) and John 5:24-30; 6:22-59. This means there is only One Father Stephen as the Highest by which are all things and We in Him in 1</w:t>
      </w:r>
      <w:r w:rsidRPr="00E537B7">
        <w:rPr>
          <w:sz w:val="24"/>
          <w:szCs w:val="24"/>
          <w:vertAlign w:val="superscript"/>
        </w:rPr>
        <w:t>st</w:t>
      </w:r>
      <w:r w:rsidRPr="00E537B7">
        <w:rPr>
          <w:sz w:val="24"/>
          <w:szCs w:val="24"/>
        </w:rPr>
        <w:t xml:space="preserve"> Corinthians 8:6. Since the Father Stephen making the Lord James, Son Jesus Christ and Brother John subject to the Father Stephen as the Last of the Trinity in 1</w:t>
      </w:r>
      <w:r w:rsidRPr="00E537B7">
        <w:rPr>
          <w:sz w:val="24"/>
          <w:szCs w:val="24"/>
          <w:vertAlign w:val="superscript"/>
        </w:rPr>
        <w:t>st</w:t>
      </w:r>
      <w:r w:rsidRPr="00E537B7">
        <w:rPr>
          <w:sz w:val="24"/>
          <w:szCs w:val="24"/>
        </w:rPr>
        <w:t xml:space="preserve"> Corinthians 15:24-28. The Father Stephen Our Lord would be equal and would act as the Lord Yahweh (short name is Yah) the Creator of the Father Stephen proven in 1</w:t>
      </w:r>
      <w:r w:rsidRPr="00E537B7">
        <w:rPr>
          <w:sz w:val="24"/>
          <w:szCs w:val="24"/>
          <w:vertAlign w:val="superscript"/>
        </w:rPr>
        <w:t>st</w:t>
      </w:r>
      <w:r w:rsidRPr="00E537B7">
        <w:rPr>
          <w:sz w:val="24"/>
          <w:szCs w:val="24"/>
        </w:rPr>
        <w:t xml:space="preserve"> Corinthians 8:6; 15:24-28 &amp; Ephesians 4:6. This means there is One God being the Lord Yahweh and One Father being Stephen who is above all, through all and in You all in Ephesians 4:6. </w:t>
      </w:r>
    </w:p>
    <w:p w:rsidR="003A6807" w:rsidRPr="00E537B7" w:rsidRDefault="003A6807" w:rsidP="003A6807">
      <w:pPr>
        <w:spacing w:line="480" w:lineRule="auto"/>
        <w:jc w:val="both"/>
        <w:rPr>
          <w:sz w:val="24"/>
          <w:szCs w:val="24"/>
        </w:rPr>
      </w:pPr>
      <w:r w:rsidRPr="00E537B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537B7">
        <w:rPr>
          <w:sz w:val="24"/>
          <w:szCs w:val="24"/>
          <w:vertAlign w:val="superscript"/>
        </w:rPr>
        <w:t>st</w:t>
      </w:r>
      <w:r w:rsidRPr="00E537B7">
        <w:rPr>
          <w:sz w:val="24"/>
          <w:szCs w:val="24"/>
        </w:rPr>
        <w:t xml:space="preserve"> Corinthians 8:6; 15:24; Genesis 1:1 &amp; Hebrews 1:1-2. Some scriptures that prove the job of the Holy Ghost (The Brother John) is in Genesis 1:2; John 14:16-18, 26; 16:5-15 and Psalms 33:6; 139:7. </w:t>
      </w:r>
    </w:p>
    <w:p w:rsidR="003A6807" w:rsidRPr="00E537B7" w:rsidRDefault="003A6807" w:rsidP="003A6807">
      <w:pPr>
        <w:spacing w:line="480" w:lineRule="auto"/>
        <w:jc w:val="both"/>
        <w:rPr>
          <w:sz w:val="24"/>
          <w:szCs w:val="24"/>
        </w:rPr>
      </w:pPr>
      <w:r w:rsidRPr="00E537B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537B7">
        <w:rPr>
          <w:sz w:val="24"/>
          <w:szCs w:val="24"/>
          <w:vertAlign w:val="superscript"/>
        </w:rPr>
        <w:t>st</w:t>
      </w:r>
      <w:r w:rsidRPr="00E537B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537B7">
        <w:rPr>
          <w:sz w:val="24"/>
          <w:szCs w:val="24"/>
          <w:vertAlign w:val="superscript"/>
        </w:rPr>
        <w:t>st</w:t>
      </w:r>
      <w:r w:rsidRPr="00E537B7">
        <w:rPr>
          <w:sz w:val="24"/>
          <w:szCs w:val="24"/>
        </w:rPr>
        <w:t xml:space="preserve"> Peter 1:2; Acts 1:8 and 1</w:t>
      </w:r>
      <w:r w:rsidRPr="00E537B7">
        <w:rPr>
          <w:sz w:val="24"/>
          <w:szCs w:val="24"/>
          <w:vertAlign w:val="superscript"/>
        </w:rPr>
        <w:t>st</w:t>
      </w:r>
      <w:r w:rsidRPr="00E537B7">
        <w:rPr>
          <w:sz w:val="24"/>
          <w:szCs w:val="24"/>
        </w:rPr>
        <w:t xml:space="preserve"> Corinthians 12:7-11. The  Son Jesus  and  Holy  Ghost  (Brother  John)  are  equal  in  Deity to the Father Stephen in the Eternal Kingdom, but are in subordinate jobs in 1</w:t>
      </w:r>
      <w:r w:rsidRPr="00E537B7">
        <w:rPr>
          <w:sz w:val="24"/>
          <w:szCs w:val="24"/>
          <w:vertAlign w:val="superscript"/>
        </w:rPr>
        <w:t>st</w:t>
      </w:r>
      <w:r w:rsidRPr="00E537B7">
        <w:rPr>
          <w:sz w:val="24"/>
          <w:szCs w:val="24"/>
        </w:rPr>
        <w:t xml:space="preserve"> Corinthians 15:24-28.               </w:t>
      </w:r>
    </w:p>
    <w:p w:rsidR="003A6807" w:rsidRPr="00E537B7" w:rsidRDefault="003A6807" w:rsidP="003A6807">
      <w:pPr>
        <w:spacing w:line="480" w:lineRule="auto"/>
        <w:jc w:val="both"/>
        <w:rPr>
          <w:sz w:val="24"/>
          <w:szCs w:val="24"/>
        </w:rPr>
      </w:pPr>
      <w:r w:rsidRPr="00E537B7">
        <w:rPr>
          <w:sz w:val="24"/>
          <w:szCs w:val="24"/>
        </w:rPr>
        <w:t>The Trinity’s existence is proven in scripture. The three Persons exist eternally as the Father Stephen, Son Jesus Christ and Holy Ghost (Brother John). Some scriptures that prove this are in Ephesians 1:3-4; 3:14-15; John 1:1-4, 14, 18; 1</w:t>
      </w:r>
      <w:r w:rsidRPr="00E537B7">
        <w:rPr>
          <w:sz w:val="24"/>
          <w:szCs w:val="24"/>
          <w:vertAlign w:val="superscript"/>
        </w:rPr>
        <w:t>st</w:t>
      </w:r>
      <w:r w:rsidRPr="00E537B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537B7">
        <w:rPr>
          <w:sz w:val="24"/>
          <w:szCs w:val="24"/>
          <w:vertAlign w:val="superscript"/>
        </w:rPr>
        <w:t>st</w:t>
      </w:r>
      <w:r w:rsidRPr="00E537B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537B7">
        <w:rPr>
          <w:b/>
          <w:sz w:val="24"/>
          <w:szCs w:val="24"/>
        </w:rPr>
        <w:t>The Unchanging God</w:t>
      </w:r>
      <w:r w:rsidRPr="00E537B7">
        <w:rPr>
          <w:sz w:val="24"/>
          <w:szCs w:val="24"/>
        </w:rPr>
        <w:t xml:space="preserve">” and God never changes in </w:t>
      </w:r>
      <w:r w:rsidRPr="00E537B7">
        <w:rPr>
          <w:sz w:val="24"/>
          <w:szCs w:val="24"/>
        </w:rPr>
        <w:lastRenderedPageBreak/>
        <w:t>anything in His works and plans in Acts 5:38-39. He is the “</w:t>
      </w:r>
      <w:r w:rsidRPr="00E537B7">
        <w:rPr>
          <w:b/>
          <w:sz w:val="24"/>
          <w:szCs w:val="24"/>
        </w:rPr>
        <w:t>I AM THAT I AM</w:t>
      </w:r>
      <w:r w:rsidRPr="00E537B7">
        <w:rPr>
          <w:sz w:val="24"/>
          <w:szCs w:val="24"/>
        </w:rPr>
        <w:t>” and the “</w:t>
      </w:r>
      <w:r w:rsidRPr="00E537B7">
        <w:rPr>
          <w:b/>
          <w:sz w:val="24"/>
          <w:szCs w:val="24"/>
        </w:rPr>
        <w:t>LORD JEHOVAH</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537B7">
        <w:rPr>
          <w:sz w:val="24"/>
          <w:szCs w:val="24"/>
          <w:vertAlign w:val="superscript"/>
        </w:rPr>
        <w:t>st</w:t>
      </w:r>
      <w:r w:rsidRPr="00E537B7">
        <w:rPr>
          <w:sz w:val="24"/>
          <w:szCs w:val="24"/>
        </w:rPr>
        <w:t xml:space="preserve"> John 5:1-17 and 1</w:t>
      </w:r>
      <w:r w:rsidRPr="00E537B7">
        <w:rPr>
          <w:sz w:val="24"/>
          <w:szCs w:val="24"/>
          <w:vertAlign w:val="superscript"/>
        </w:rPr>
        <w:t>st</w:t>
      </w:r>
      <w:r w:rsidRPr="00E537B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537B7">
        <w:rPr>
          <w:sz w:val="24"/>
          <w:szCs w:val="24"/>
          <w:vertAlign w:val="superscript"/>
        </w:rPr>
        <w:t>nd</w:t>
      </w:r>
      <w:r w:rsidRPr="00E537B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537B7">
        <w:rPr>
          <w:sz w:val="24"/>
          <w:szCs w:val="24"/>
          <w:vertAlign w:val="superscript"/>
        </w:rPr>
        <w:t>st</w:t>
      </w:r>
      <w:r w:rsidRPr="00E537B7">
        <w:rPr>
          <w:sz w:val="24"/>
          <w:szCs w:val="24"/>
        </w:rPr>
        <w:t xml:space="preserve"> Corinthians 13:5; 1</w:t>
      </w:r>
      <w:r w:rsidRPr="00E537B7">
        <w:rPr>
          <w:sz w:val="24"/>
          <w:szCs w:val="24"/>
          <w:vertAlign w:val="superscript"/>
        </w:rPr>
        <w:t>st</w:t>
      </w:r>
      <w:r w:rsidRPr="00E537B7">
        <w:rPr>
          <w:sz w:val="24"/>
          <w:szCs w:val="24"/>
        </w:rPr>
        <w:t xml:space="preserve"> John 2:15-17 and James 1:13. Seventh, The Father Stephen is Born of God and never lies which means “He does not sin, for His seed remains in Him, and He cannot sin, because He has been Born of God” in </w:t>
      </w:r>
      <w:r w:rsidRPr="00E537B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537B7">
        <w:rPr>
          <w:sz w:val="24"/>
          <w:szCs w:val="24"/>
          <w:vertAlign w:val="superscript"/>
        </w:rPr>
        <w:t>st</w:t>
      </w:r>
      <w:r w:rsidRPr="00E537B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537B7">
        <w:rPr>
          <w:sz w:val="24"/>
          <w:szCs w:val="24"/>
          <w:vertAlign w:val="superscript"/>
        </w:rPr>
        <w:t>nd</w:t>
      </w:r>
      <w:r w:rsidRPr="00E537B7">
        <w:rPr>
          <w:sz w:val="24"/>
          <w:szCs w:val="24"/>
        </w:rPr>
        <w:t xml:space="preserve"> Timothy 2:13. Seventeenth, the Father Stephen has immortality in 1</w:t>
      </w:r>
      <w:r w:rsidRPr="00E537B7">
        <w:rPr>
          <w:sz w:val="24"/>
          <w:szCs w:val="24"/>
          <w:vertAlign w:val="superscript"/>
        </w:rPr>
        <w:t>st</w:t>
      </w:r>
      <w:r w:rsidRPr="00E537B7">
        <w:rPr>
          <w:sz w:val="24"/>
          <w:szCs w:val="24"/>
        </w:rPr>
        <w:t xml:space="preserve"> Timothy 1:17; 6:16. Eighteenth, the Father Stephen’s sovereignty is in </w:t>
      </w:r>
      <w:r w:rsidRPr="00E537B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537B7">
        <w:rPr>
          <w:sz w:val="24"/>
          <w:szCs w:val="24"/>
          <w:vertAlign w:val="superscript"/>
        </w:rPr>
        <w:t>st</w:t>
      </w:r>
      <w:r w:rsidRPr="00E537B7">
        <w:rPr>
          <w:sz w:val="24"/>
          <w:szCs w:val="24"/>
        </w:rPr>
        <w:t xml:space="preserve"> John 5:6-13. The Father Stephen is perfect in Deity proven in Deuteronomy 18:13; 32:4; 2</w:t>
      </w:r>
      <w:r w:rsidRPr="00E537B7">
        <w:rPr>
          <w:sz w:val="24"/>
          <w:szCs w:val="24"/>
          <w:vertAlign w:val="superscript"/>
        </w:rPr>
        <w:t>nd</w:t>
      </w:r>
      <w:r w:rsidRPr="00E537B7">
        <w:rPr>
          <w:sz w:val="24"/>
          <w:szCs w:val="24"/>
        </w:rPr>
        <w:t xml:space="preserve"> Samuel 22:31, 33; 1</w:t>
      </w:r>
      <w:r w:rsidRPr="00E537B7">
        <w:rPr>
          <w:sz w:val="24"/>
          <w:szCs w:val="24"/>
          <w:vertAlign w:val="superscript"/>
        </w:rPr>
        <w:t>st</w:t>
      </w:r>
      <w:r w:rsidRPr="00E537B7">
        <w:rPr>
          <w:sz w:val="24"/>
          <w:szCs w:val="24"/>
        </w:rPr>
        <w:t xml:space="preserve"> Kings 8:61; 2</w:t>
      </w:r>
      <w:r w:rsidRPr="00E537B7">
        <w:rPr>
          <w:sz w:val="24"/>
          <w:szCs w:val="24"/>
          <w:vertAlign w:val="superscript"/>
        </w:rPr>
        <w:t>nd</w:t>
      </w:r>
      <w:r w:rsidRPr="00E537B7">
        <w:rPr>
          <w:sz w:val="24"/>
          <w:szCs w:val="24"/>
        </w:rPr>
        <w:t xml:space="preserve"> Kings 20:3; 1</w:t>
      </w:r>
      <w:r w:rsidRPr="00E537B7">
        <w:rPr>
          <w:sz w:val="24"/>
          <w:szCs w:val="24"/>
          <w:vertAlign w:val="superscript"/>
        </w:rPr>
        <w:t>st</w:t>
      </w:r>
      <w:r w:rsidRPr="00E537B7">
        <w:rPr>
          <w:sz w:val="24"/>
          <w:szCs w:val="24"/>
        </w:rPr>
        <w:t xml:space="preserve"> Chronicles 28:9, 29:19; 2</w:t>
      </w:r>
      <w:r w:rsidRPr="00E537B7">
        <w:rPr>
          <w:sz w:val="24"/>
          <w:szCs w:val="24"/>
          <w:vertAlign w:val="superscript"/>
        </w:rPr>
        <w:t>nd</w:t>
      </w:r>
      <w:r w:rsidRPr="00E537B7">
        <w:rPr>
          <w:sz w:val="24"/>
          <w:szCs w:val="24"/>
        </w:rPr>
        <w:t xml:space="preserve"> Chronicles 8:16; 16:9; 19:9; 24:13; Psalms 18:30, 32; 19:7; 50:2;  101:2, 6;  119:96;  138:8;  Proverbs  11:5;  Isaiah 38:3; Wisdom of Solomon 15:3; Sirach 1:18; 7:32; 21:11; 23:20; 31:10; 34:8; 45:8; 50:11; 2</w:t>
      </w:r>
      <w:r w:rsidRPr="00E537B7">
        <w:rPr>
          <w:sz w:val="24"/>
          <w:szCs w:val="24"/>
          <w:vertAlign w:val="superscript"/>
        </w:rPr>
        <w:t>nd</w:t>
      </w:r>
      <w:r w:rsidRPr="00E537B7">
        <w:rPr>
          <w:sz w:val="24"/>
          <w:szCs w:val="24"/>
        </w:rPr>
        <w:t xml:space="preserve"> Esdras 6:38; 8:52; 9:22; Matthew 5:48; Acts 24:22; 1</w:t>
      </w:r>
      <w:r w:rsidRPr="00E537B7">
        <w:rPr>
          <w:sz w:val="24"/>
          <w:szCs w:val="24"/>
          <w:vertAlign w:val="superscript"/>
        </w:rPr>
        <w:t>st</w:t>
      </w:r>
      <w:r w:rsidRPr="00E537B7">
        <w:rPr>
          <w:sz w:val="24"/>
          <w:szCs w:val="24"/>
        </w:rPr>
        <w:t xml:space="preserve"> Corinthians 2:6; 13:10; 2</w:t>
      </w:r>
      <w:r w:rsidRPr="00E537B7">
        <w:rPr>
          <w:sz w:val="24"/>
          <w:szCs w:val="24"/>
          <w:vertAlign w:val="superscript"/>
        </w:rPr>
        <w:t>nd</w:t>
      </w:r>
      <w:r w:rsidRPr="00E537B7">
        <w:rPr>
          <w:sz w:val="24"/>
          <w:szCs w:val="24"/>
        </w:rPr>
        <w:t xml:space="preserve"> Corinthians 7:1; 12:9; 13:9, 11;  Colossians  3:14;  4:12;  Hebrews  9:11;  10:1, 14;  12:23;  James  1:4, 17, 25;  2:22; 1</w:t>
      </w:r>
      <w:r w:rsidRPr="00E537B7">
        <w:rPr>
          <w:sz w:val="24"/>
          <w:szCs w:val="24"/>
          <w:vertAlign w:val="superscript"/>
        </w:rPr>
        <w:t>st</w:t>
      </w:r>
      <w:r w:rsidRPr="00E537B7">
        <w:rPr>
          <w:sz w:val="24"/>
          <w:szCs w:val="24"/>
        </w:rPr>
        <w:t xml:space="preserve"> Peter 5:10 &amp; 1</w:t>
      </w:r>
      <w:r w:rsidRPr="00E537B7">
        <w:rPr>
          <w:sz w:val="24"/>
          <w:szCs w:val="24"/>
          <w:vertAlign w:val="superscript"/>
        </w:rPr>
        <w:t>st</w:t>
      </w:r>
      <w:r w:rsidRPr="00E537B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537B7">
        <w:rPr>
          <w:sz w:val="24"/>
          <w:szCs w:val="24"/>
          <w:vertAlign w:val="superscript"/>
        </w:rPr>
        <w:t>st</w:t>
      </w:r>
      <w:r w:rsidRPr="00E537B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537B7">
        <w:rPr>
          <w:b/>
          <w:sz w:val="24"/>
          <w:szCs w:val="24"/>
        </w:rPr>
        <w:t>Emptied Himself</w:t>
      </w:r>
      <w:r w:rsidRPr="00E537B7">
        <w:rPr>
          <w:sz w:val="24"/>
          <w:szCs w:val="24"/>
        </w:rPr>
        <w:t xml:space="preserve">” of omnipresence (All present to Lords) in Philippians 2:11 &amp; Acts 7:60. The Father </w:t>
      </w:r>
      <w:r w:rsidRPr="00E537B7">
        <w:rPr>
          <w:sz w:val="24"/>
          <w:szCs w:val="24"/>
        </w:rPr>
        <w:lastRenderedPageBreak/>
        <w:t>Stephen is worthy to be worshipped in John 4:21-24; 5:19; 7:18; 17:1-5. The Father Stephen is worshipped in the Gospel Book of John; Ephesians 4:6; 1</w:t>
      </w:r>
      <w:r w:rsidRPr="00E537B7">
        <w:rPr>
          <w:sz w:val="24"/>
          <w:szCs w:val="24"/>
          <w:vertAlign w:val="superscript"/>
        </w:rPr>
        <w:t>st</w:t>
      </w:r>
      <w:r w:rsidRPr="00E537B7">
        <w:rPr>
          <w:sz w:val="24"/>
          <w:szCs w:val="24"/>
        </w:rPr>
        <w:t xml:space="preserve"> Corinthians 8:6 &amp; throughout the Holy Scriptures as the Father Stephen. The Father Stephen Our Lord is called the 2</w:t>
      </w:r>
      <w:r w:rsidRPr="00E537B7">
        <w:rPr>
          <w:sz w:val="24"/>
          <w:szCs w:val="24"/>
          <w:vertAlign w:val="superscript"/>
        </w:rPr>
        <w:t>nd</w:t>
      </w:r>
      <w:r w:rsidRPr="00E537B7">
        <w:rPr>
          <w:sz w:val="24"/>
          <w:szCs w:val="24"/>
        </w:rPr>
        <w:t xml:space="preserve"> Single Lord called Wisdom in Proverbs 8:22-25 (RSV).   </w:t>
      </w:r>
    </w:p>
    <w:p w:rsidR="003A6807" w:rsidRPr="00E537B7" w:rsidRDefault="003A6807" w:rsidP="003A6807">
      <w:pPr>
        <w:spacing w:line="480" w:lineRule="auto"/>
        <w:jc w:val="both"/>
        <w:rPr>
          <w:sz w:val="24"/>
          <w:szCs w:val="24"/>
        </w:rPr>
      </w:pPr>
      <w:r w:rsidRPr="00E537B7">
        <w:rPr>
          <w:sz w:val="24"/>
          <w:szCs w:val="24"/>
        </w:rPr>
        <w:t>Second, is the Son Jesus Christ’s Deity as being fully God which is proven in scripture. Throughout Biblical Scripture most of the time God or “</w:t>
      </w:r>
      <w:r w:rsidRPr="00E537B7">
        <w:rPr>
          <w:b/>
          <w:sz w:val="24"/>
          <w:szCs w:val="24"/>
        </w:rPr>
        <w:t>Theos</w:t>
      </w:r>
      <w:r w:rsidRPr="00E537B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537B7">
        <w:rPr>
          <w:sz w:val="24"/>
          <w:szCs w:val="24"/>
          <w:vertAlign w:val="superscript"/>
        </w:rPr>
        <w:t>nd</w:t>
      </w:r>
      <w:r w:rsidRPr="00E537B7">
        <w:rPr>
          <w:sz w:val="24"/>
          <w:szCs w:val="24"/>
        </w:rPr>
        <w:t xml:space="preserve"> Peter 1:1; Romans 9:5; Isaiah 9:6; Psalms 45:6; Titus 2:13; John 1:1, 18; 20:28 &amp; Hebrews 1:8. There are only 9 scriptures for </w:t>
      </w:r>
      <w:r w:rsidRPr="00E537B7">
        <w:rPr>
          <w:b/>
          <w:sz w:val="24"/>
          <w:szCs w:val="24"/>
        </w:rPr>
        <w:t>JEHOVAH</w:t>
      </w:r>
      <w:r w:rsidRPr="00E537B7">
        <w:rPr>
          <w:sz w:val="24"/>
          <w:szCs w:val="24"/>
        </w:rPr>
        <w:t xml:space="preserve">, </w:t>
      </w:r>
      <w:r w:rsidRPr="00E537B7">
        <w:rPr>
          <w:b/>
          <w:sz w:val="24"/>
          <w:szCs w:val="24"/>
        </w:rPr>
        <w:t>YAHWEH</w:t>
      </w:r>
      <w:r w:rsidRPr="00E537B7">
        <w:rPr>
          <w:sz w:val="24"/>
          <w:szCs w:val="24"/>
        </w:rPr>
        <w:t xml:space="preserve"> or </w:t>
      </w:r>
      <w:r w:rsidRPr="00E537B7">
        <w:rPr>
          <w:b/>
          <w:sz w:val="24"/>
          <w:szCs w:val="24"/>
        </w:rPr>
        <w:t>VICTOR</w:t>
      </w:r>
      <w:r w:rsidRPr="00E537B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537B7">
        <w:rPr>
          <w:b/>
          <w:sz w:val="24"/>
          <w:szCs w:val="24"/>
        </w:rPr>
        <w:t>Kyrios</w:t>
      </w:r>
      <w:r w:rsidRPr="00E537B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537B7">
        <w:rPr>
          <w:sz w:val="24"/>
          <w:szCs w:val="24"/>
          <w:vertAlign w:val="superscript"/>
        </w:rPr>
        <w:t>st</w:t>
      </w:r>
      <w:r w:rsidRPr="00E537B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537B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537B7">
        <w:rPr>
          <w:sz w:val="24"/>
          <w:szCs w:val="24"/>
          <w:vertAlign w:val="superscript"/>
        </w:rPr>
        <w:t>st</w:t>
      </w:r>
      <w:r w:rsidRPr="00E537B7">
        <w:rPr>
          <w:sz w:val="24"/>
          <w:szCs w:val="24"/>
        </w:rPr>
        <w:t xml:space="preserve"> Timothy 6:16. Jesus is worthy to be worshipped in Revelation 5:12-13; 19:10; Philippians 2:9-11 and Hebrews 1:6. Jesus is the 2</w:t>
      </w:r>
      <w:r w:rsidRPr="00E537B7">
        <w:rPr>
          <w:sz w:val="24"/>
          <w:szCs w:val="24"/>
          <w:vertAlign w:val="superscript"/>
        </w:rPr>
        <w:t>nd</w:t>
      </w:r>
      <w:r w:rsidRPr="00E537B7">
        <w:rPr>
          <w:sz w:val="24"/>
          <w:szCs w:val="24"/>
        </w:rPr>
        <w:t xml:space="preserve"> Man Adam in 1</w:t>
      </w:r>
      <w:r w:rsidRPr="00E537B7">
        <w:rPr>
          <w:sz w:val="24"/>
          <w:szCs w:val="24"/>
          <w:vertAlign w:val="superscript"/>
        </w:rPr>
        <w:t>st</w:t>
      </w:r>
      <w:r w:rsidRPr="00E537B7">
        <w:rPr>
          <w:sz w:val="24"/>
          <w:szCs w:val="24"/>
        </w:rPr>
        <w:t xml:space="preserve"> Corinthians 15:47. The “</w:t>
      </w:r>
      <w:r w:rsidRPr="00E537B7">
        <w:rPr>
          <w:b/>
          <w:sz w:val="24"/>
          <w:szCs w:val="24"/>
        </w:rPr>
        <w:t>Kenotic Theology</w:t>
      </w:r>
      <w:r w:rsidRPr="00E537B7">
        <w:rPr>
          <w:sz w:val="24"/>
          <w:szCs w:val="24"/>
        </w:rPr>
        <w:t>” says He was fully Man &amp; divested of certain attributes on Earth. In Philippians 2:5-7 states Jesus “</w:t>
      </w:r>
      <w:r w:rsidRPr="00E537B7">
        <w:rPr>
          <w:b/>
          <w:sz w:val="24"/>
          <w:szCs w:val="24"/>
        </w:rPr>
        <w:t>Emptied Himself</w:t>
      </w:r>
      <w:r w:rsidRPr="00E537B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537B7">
        <w:rPr>
          <w:b/>
          <w:sz w:val="24"/>
          <w:szCs w:val="24"/>
        </w:rPr>
        <w:t>Immanuel</w:t>
      </w:r>
      <w:r w:rsidRPr="00E537B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537B7">
        <w:rPr>
          <w:sz w:val="24"/>
          <w:szCs w:val="24"/>
          <w:vertAlign w:val="superscript"/>
        </w:rPr>
        <w:t>st</w:t>
      </w:r>
      <w:r w:rsidRPr="00E537B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537B7">
        <w:rPr>
          <w:sz w:val="24"/>
          <w:szCs w:val="24"/>
          <w:vertAlign w:val="superscript"/>
        </w:rPr>
        <w:t>nd</w:t>
      </w:r>
      <w:r w:rsidRPr="00E537B7">
        <w:rPr>
          <w:sz w:val="24"/>
          <w:szCs w:val="24"/>
        </w:rPr>
        <w:t xml:space="preserve"> John 9. Anyone that denies the Son Jesus Christ denies the Father Stephen in 1</w:t>
      </w:r>
      <w:r w:rsidRPr="00E537B7">
        <w:rPr>
          <w:sz w:val="24"/>
          <w:szCs w:val="24"/>
          <w:vertAlign w:val="superscript"/>
        </w:rPr>
        <w:t>st</w:t>
      </w:r>
      <w:r w:rsidRPr="00E537B7">
        <w:rPr>
          <w:sz w:val="24"/>
          <w:szCs w:val="24"/>
        </w:rPr>
        <w:t xml:space="preserve"> John 2:23. The Law blasphemed because Jesus said, ‘</w:t>
      </w:r>
      <w:r w:rsidRPr="00E537B7">
        <w:rPr>
          <w:b/>
          <w:sz w:val="24"/>
          <w:szCs w:val="24"/>
        </w:rPr>
        <w:t>I AM the Son of God</w:t>
      </w:r>
      <w:r w:rsidRPr="00E537B7">
        <w:rPr>
          <w:sz w:val="24"/>
          <w:szCs w:val="24"/>
        </w:rPr>
        <w:t xml:space="preserve">’ in John 10:36. </w:t>
      </w:r>
    </w:p>
    <w:p w:rsidR="003A6807" w:rsidRPr="00E537B7" w:rsidRDefault="003A6807" w:rsidP="003A6807">
      <w:pPr>
        <w:spacing w:line="480" w:lineRule="auto"/>
        <w:jc w:val="both"/>
        <w:rPr>
          <w:sz w:val="24"/>
          <w:szCs w:val="24"/>
        </w:rPr>
      </w:pPr>
      <w:r w:rsidRPr="00E537B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537B7">
        <w:rPr>
          <w:sz w:val="24"/>
          <w:szCs w:val="24"/>
          <w:vertAlign w:val="superscript"/>
        </w:rPr>
        <w:t>nd</w:t>
      </w:r>
      <w:r w:rsidRPr="00E537B7">
        <w:rPr>
          <w:sz w:val="24"/>
          <w:szCs w:val="24"/>
        </w:rPr>
        <w:t xml:space="preserve"> Woman Eve concerning being called the Woman of the Lord to restore the 1</w:t>
      </w:r>
      <w:r w:rsidRPr="00E537B7">
        <w:rPr>
          <w:sz w:val="24"/>
          <w:szCs w:val="24"/>
          <w:vertAlign w:val="superscript"/>
        </w:rPr>
        <w:t>st</w:t>
      </w:r>
      <w:r w:rsidRPr="00E537B7">
        <w:rPr>
          <w:sz w:val="24"/>
          <w:szCs w:val="24"/>
        </w:rPr>
        <w:t xml:space="preserve"> Eve being deceived. John as Deity is a great mystery but we know first that John was born with the Holy Ghost in the womb in Luke 1:15. This means He was born of God in 1</w:t>
      </w:r>
      <w:r w:rsidRPr="00E537B7">
        <w:rPr>
          <w:sz w:val="24"/>
          <w:szCs w:val="24"/>
          <w:vertAlign w:val="superscript"/>
        </w:rPr>
        <w:t>st</w:t>
      </w:r>
      <w:r w:rsidRPr="00E537B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537B7">
        <w:rPr>
          <w:sz w:val="24"/>
          <w:szCs w:val="24"/>
          <w:vertAlign w:val="superscript"/>
        </w:rPr>
        <w:t>nd</w:t>
      </w:r>
      <w:r w:rsidRPr="00E537B7">
        <w:rPr>
          <w:sz w:val="24"/>
          <w:szCs w:val="24"/>
        </w:rPr>
        <w:t xml:space="preserve"> Eve) is also called Jesus (2</w:t>
      </w:r>
      <w:r w:rsidRPr="00E537B7">
        <w:rPr>
          <w:sz w:val="24"/>
          <w:szCs w:val="24"/>
          <w:vertAlign w:val="superscript"/>
        </w:rPr>
        <w:t>nd</w:t>
      </w:r>
      <w:r w:rsidRPr="00E537B7">
        <w:rPr>
          <w:sz w:val="24"/>
          <w:szCs w:val="24"/>
        </w:rPr>
        <w:t xml:space="preserve"> Adam) in Genesis 2:23; 3:20 and 1</w:t>
      </w:r>
      <w:r w:rsidRPr="00E537B7">
        <w:rPr>
          <w:sz w:val="24"/>
          <w:szCs w:val="24"/>
          <w:vertAlign w:val="superscript"/>
        </w:rPr>
        <w:t>st</w:t>
      </w:r>
      <w:r w:rsidRPr="00E537B7">
        <w:rPr>
          <w:sz w:val="24"/>
          <w:szCs w:val="24"/>
        </w:rPr>
        <w:t xml:space="preserve"> Corinthians 15:47. If You say it did not happen then You are deceived and have become an Antichrist in 2</w:t>
      </w:r>
      <w:r w:rsidRPr="00E537B7">
        <w:rPr>
          <w:sz w:val="24"/>
          <w:szCs w:val="24"/>
          <w:vertAlign w:val="superscript"/>
        </w:rPr>
        <w:t>nd</w:t>
      </w:r>
      <w:r w:rsidRPr="00E537B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537B7">
        <w:rPr>
          <w:sz w:val="24"/>
          <w:szCs w:val="24"/>
          <w:vertAlign w:val="superscript"/>
        </w:rPr>
        <w:t>nd</w:t>
      </w:r>
      <w:r w:rsidRPr="00E537B7">
        <w:rPr>
          <w:sz w:val="24"/>
          <w:szCs w:val="24"/>
        </w:rPr>
        <w:t xml:space="preserve"> Corinthians 4:6; 2</w:t>
      </w:r>
      <w:r w:rsidRPr="00E537B7">
        <w:rPr>
          <w:sz w:val="24"/>
          <w:szCs w:val="24"/>
          <w:vertAlign w:val="superscript"/>
        </w:rPr>
        <w:t>nd</w:t>
      </w:r>
      <w:r w:rsidRPr="00E537B7">
        <w:rPr>
          <w:sz w:val="24"/>
          <w:szCs w:val="24"/>
        </w:rPr>
        <w:t xml:space="preserve"> Peter 1:3; 1</w:t>
      </w:r>
      <w:r w:rsidRPr="00E537B7">
        <w:rPr>
          <w:sz w:val="24"/>
          <w:szCs w:val="24"/>
          <w:vertAlign w:val="superscript"/>
        </w:rPr>
        <w:t>st</w:t>
      </w:r>
      <w:r w:rsidRPr="00E537B7">
        <w:rPr>
          <w:sz w:val="24"/>
          <w:szCs w:val="24"/>
        </w:rPr>
        <w:t xml:space="preserve"> Corinthians 8:6; Galatians 4:6 &amp; 1</w:t>
      </w:r>
      <w:r w:rsidRPr="00E537B7">
        <w:rPr>
          <w:sz w:val="24"/>
          <w:szCs w:val="24"/>
          <w:vertAlign w:val="superscript"/>
        </w:rPr>
        <w:t>st</w:t>
      </w:r>
      <w:r w:rsidRPr="00E537B7">
        <w:rPr>
          <w:sz w:val="24"/>
          <w:szCs w:val="24"/>
        </w:rPr>
        <w:t xml:space="preserve"> Thessalonians 1:1. Also John the Holy Ghost is called God in 1</w:t>
      </w:r>
      <w:r w:rsidRPr="00E537B7">
        <w:rPr>
          <w:sz w:val="24"/>
          <w:szCs w:val="24"/>
          <w:vertAlign w:val="superscript"/>
        </w:rPr>
        <w:t>st</w:t>
      </w:r>
      <w:r w:rsidRPr="00E537B7">
        <w:rPr>
          <w:sz w:val="24"/>
          <w:szCs w:val="24"/>
        </w:rPr>
        <w:t xml:space="preserve"> John 5:7; Hebrews 10:15; 1</w:t>
      </w:r>
      <w:r w:rsidRPr="00E537B7">
        <w:rPr>
          <w:sz w:val="24"/>
          <w:szCs w:val="24"/>
          <w:vertAlign w:val="superscript"/>
        </w:rPr>
        <w:t>st</w:t>
      </w:r>
      <w:r w:rsidRPr="00E537B7">
        <w:rPr>
          <w:sz w:val="24"/>
          <w:szCs w:val="24"/>
        </w:rPr>
        <w:t xml:space="preserve"> Thessalonians 4:8; Ephesians 4:30; 1</w:t>
      </w:r>
      <w:r w:rsidRPr="00E537B7">
        <w:rPr>
          <w:sz w:val="24"/>
          <w:szCs w:val="24"/>
          <w:vertAlign w:val="superscript"/>
        </w:rPr>
        <w:t>st</w:t>
      </w:r>
      <w:r w:rsidRPr="00E537B7">
        <w:rPr>
          <w:sz w:val="24"/>
          <w:szCs w:val="24"/>
        </w:rPr>
        <w:t xml:space="preserve"> Corinthians 12:3; Romans 9:1; Acts 1:33; 7:55; </w:t>
      </w:r>
      <w:r w:rsidRPr="00E537B7">
        <w:rPr>
          <w:sz w:val="24"/>
          <w:szCs w:val="24"/>
        </w:rPr>
        <w:lastRenderedPageBreak/>
        <w:t>John 14:26; Mark 12:36 &amp; Matthew 28:19.  If You have any questions on the Trinity, You must get My book called “</w:t>
      </w:r>
      <w:r w:rsidRPr="00E537B7">
        <w:rPr>
          <w:b/>
          <w:sz w:val="24"/>
          <w:szCs w:val="24"/>
        </w:rPr>
        <w:t>The Lord Jehovah the Physical Trinity &amp; the Church of God</w:t>
      </w:r>
      <w:r w:rsidRPr="00E537B7">
        <w:rPr>
          <w:sz w:val="24"/>
          <w:szCs w:val="24"/>
        </w:rPr>
        <w:t>.”</w:t>
      </w:r>
    </w:p>
    <w:p w:rsidR="003A6807" w:rsidRPr="00E537B7" w:rsidRDefault="003A6807" w:rsidP="003A6807">
      <w:pPr>
        <w:spacing w:line="480" w:lineRule="auto"/>
        <w:jc w:val="both"/>
        <w:rPr>
          <w:sz w:val="24"/>
          <w:szCs w:val="24"/>
        </w:rPr>
      </w:pPr>
      <w:r w:rsidRPr="00E537B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537B7">
        <w:rPr>
          <w:sz w:val="24"/>
          <w:szCs w:val="24"/>
          <w:vertAlign w:val="superscript"/>
        </w:rPr>
        <w:t>st</w:t>
      </w:r>
      <w:r w:rsidRPr="00E537B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537B7">
        <w:rPr>
          <w:sz w:val="24"/>
          <w:szCs w:val="24"/>
        </w:rPr>
        <w:lastRenderedPageBreak/>
        <w:t>strength.” Also similar scriptures are in Matthew 22:37; Mark 12:29-30; Luke 10:27; 2</w:t>
      </w:r>
      <w:r w:rsidRPr="00E537B7">
        <w:rPr>
          <w:sz w:val="24"/>
          <w:szCs w:val="24"/>
          <w:vertAlign w:val="superscript"/>
        </w:rPr>
        <w:t>nd</w:t>
      </w:r>
      <w:r w:rsidRPr="00E537B7">
        <w:rPr>
          <w:sz w:val="24"/>
          <w:szCs w:val="24"/>
        </w:rPr>
        <w:t xml:space="preserve"> Kings 23:25; James 2:8-13 and Romans 3:30; 13:10. In 1</w:t>
      </w:r>
      <w:r w:rsidRPr="00E537B7">
        <w:rPr>
          <w:sz w:val="24"/>
          <w:szCs w:val="24"/>
          <w:vertAlign w:val="superscript"/>
        </w:rPr>
        <w:t>st</w:t>
      </w:r>
      <w:r w:rsidRPr="00E537B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A6807" w:rsidRPr="00E537B7" w:rsidRDefault="003A6807" w:rsidP="003A6807">
      <w:pPr>
        <w:spacing w:line="480" w:lineRule="auto"/>
        <w:jc w:val="both"/>
        <w:rPr>
          <w:sz w:val="24"/>
          <w:szCs w:val="24"/>
        </w:rPr>
      </w:pPr>
      <w:r w:rsidRPr="00E537B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537B7">
        <w:rPr>
          <w:sz w:val="24"/>
          <w:szCs w:val="24"/>
          <w:vertAlign w:val="superscript"/>
        </w:rPr>
        <w:t>st</w:t>
      </w:r>
      <w:r w:rsidRPr="00E537B7">
        <w:rPr>
          <w:sz w:val="24"/>
          <w:szCs w:val="24"/>
        </w:rPr>
        <w:t xml:space="preserve">  Samuel 9:1-31:13. King David raises up the Lord Jesus in white skin color (Song of Solomon 5:10) to sit on His throne by His Divine Nature in Acts 2:30 and 1</w:t>
      </w:r>
      <w:r w:rsidRPr="00E537B7">
        <w:rPr>
          <w:sz w:val="24"/>
          <w:szCs w:val="24"/>
          <w:vertAlign w:val="superscript"/>
        </w:rPr>
        <w:t>st</w:t>
      </w:r>
      <w:r w:rsidRPr="00E537B7">
        <w:rPr>
          <w:sz w:val="24"/>
          <w:szCs w:val="24"/>
        </w:rPr>
        <w:t xml:space="preserve"> Samuel 16:1-1</w:t>
      </w:r>
      <w:r w:rsidRPr="00E537B7">
        <w:rPr>
          <w:sz w:val="24"/>
          <w:szCs w:val="24"/>
          <w:vertAlign w:val="superscript"/>
        </w:rPr>
        <w:t>st</w:t>
      </w:r>
      <w:r w:rsidRPr="00E537B7">
        <w:rPr>
          <w:sz w:val="24"/>
          <w:szCs w:val="24"/>
        </w:rPr>
        <w:t xml:space="preserve"> Kings 2:12. King Solomon raises up the Lord Stephen in white skin color (Song of Solomon 5:10) to sit on His throne by His Divine Nature in 1</w:t>
      </w:r>
      <w:r w:rsidRPr="00E537B7">
        <w:rPr>
          <w:sz w:val="24"/>
          <w:szCs w:val="24"/>
          <w:vertAlign w:val="superscript"/>
        </w:rPr>
        <w:t>st</w:t>
      </w:r>
      <w:r w:rsidRPr="00E537B7">
        <w:rPr>
          <w:sz w:val="24"/>
          <w:szCs w:val="24"/>
        </w:rPr>
        <w:t xml:space="preserve"> Kings 1:28-11:43 &amp; Acts 7:47-60. King Rehoboam raises up the Lord James in white skin color (Song of Solomon 5:10) to sit on His </w:t>
      </w:r>
      <w:r w:rsidRPr="00E537B7">
        <w:rPr>
          <w:sz w:val="24"/>
          <w:szCs w:val="24"/>
        </w:rPr>
        <w:lastRenderedPageBreak/>
        <w:t>throne by His Divine Nature in 1</w:t>
      </w:r>
      <w:r w:rsidRPr="00E537B7">
        <w:rPr>
          <w:sz w:val="24"/>
          <w:szCs w:val="24"/>
          <w:vertAlign w:val="superscript"/>
        </w:rPr>
        <w:t>st</w:t>
      </w:r>
      <w:r w:rsidRPr="00E537B7">
        <w:rPr>
          <w:sz w:val="24"/>
          <w:szCs w:val="24"/>
        </w:rPr>
        <w:t xml:space="preserve"> Kings 12:1-24 &amp; Acts 8:1-3. If You have any questions on His Resurrection, You must get My book called “</w:t>
      </w:r>
      <w:r w:rsidRPr="00E537B7">
        <w:rPr>
          <w:b/>
          <w:sz w:val="24"/>
          <w:szCs w:val="24"/>
        </w:rPr>
        <w:t>The Lord Yah &amp; His Book on Hell in the Holy Bible</w:t>
      </w:r>
      <w:r w:rsidRPr="00E537B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537B7">
        <w:rPr>
          <w:b/>
          <w:sz w:val="24"/>
          <w:szCs w:val="24"/>
        </w:rPr>
        <w:t>The Lord Yah and the Different Kinds of Flesh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His existence to Humanity is different from His existence to the Angelical Hierarchy is proven in scripture. First, the Angelical Hierarchy was created in three creation processes. The first creation process is called “</w:t>
      </w:r>
      <w:r w:rsidRPr="00E537B7">
        <w:rPr>
          <w:b/>
          <w:sz w:val="24"/>
          <w:szCs w:val="24"/>
        </w:rPr>
        <w:t>Bara</w:t>
      </w:r>
      <w:r w:rsidRPr="00E537B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537B7">
        <w:rPr>
          <w:b/>
          <w:sz w:val="24"/>
          <w:szCs w:val="24"/>
        </w:rPr>
        <w:t>Asah</w:t>
      </w:r>
      <w:r w:rsidRPr="00E537B7">
        <w:rPr>
          <w:sz w:val="24"/>
          <w:szCs w:val="24"/>
        </w:rPr>
        <w:t>” in Genesis 1:7. Asah means “to make.” It concerns the Higher Son of God as the Dominions, Virtues and Powers (Authorities). Third, is the creation process called “</w:t>
      </w:r>
      <w:r w:rsidRPr="00E537B7">
        <w:rPr>
          <w:b/>
          <w:sz w:val="24"/>
          <w:szCs w:val="24"/>
        </w:rPr>
        <w:t>Nathan</w:t>
      </w:r>
      <w:r w:rsidRPr="00E537B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537B7">
        <w:rPr>
          <w:sz w:val="24"/>
          <w:szCs w:val="24"/>
        </w:rPr>
        <w:lastRenderedPageBreak/>
        <w:t>Immaterial/Material Spirits in Acts 6:5, 15; Hebrews 1:14; Daniel 10:20; 2</w:t>
      </w:r>
      <w:r w:rsidRPr="00E537B7">
        <w:rPr>
          <w:sz w:val="24"/>
          <w:szCs w:val="24"/>
          <w:vertAlign w:val="superscript"/>
        </w:rPr>
        <w:t>nd</w:t>
      </w:r>
      <w:r w:rsidRPr="00E537B7">
        <w:rPr>
          <w:sz w:val="24"/>
          <w:szCs w:val="24"/>
        </w:rPr>
        <w:t xml:space="preserve"> Corinthians 4:18 &amp; John 1:1-3.  </w:t>
      </w:r>
    </w:p>
    <w:p w:rsidR="003A6807" w:rsidRPr="00E537B7" w:rsidRDefault="003A6807" w:rsidP="003A6807">
      <w:pPr>
        <w:spacing w:line="480" w:lineRule="auto"/>
        <w:jc w:val="both"/>
        <w:rPr>
          <w:sz w:val="24"/>
          <w:szCs w:val="24"/>
        </w:rPr>
      </w:pPr>
      <w:r w:rsidRPr="00E537B7">
        <w:rPr>
          <w:sz w:val="24"/>
          <w:szCs w:val="24"/>
        </w:rPr>
        <w:t>There are four creation processes for Humanity. The first creation process is called “</w:t>
      </w:r>
      <w:r w:rsidRPr="00E537B7">
        <w:rPr>
          <w:b/>
          <w:sz w:val="24"/>
          <w:szCs w:val="24"/>
        </w:rPr>
        <w:t>Yatsar</w:t>
      </w:r>
      <w:r w:rsidRPr="00E537B7">
        <w:rPr>
          <w:sz w:val="24"/>
          <w:szCs w:val="24"/>
        </w:rPr>
        <w:t>” in Genesis 2:7. Yatsar means “to form” for Mankind. Second, is the creation process called “</w:t>
      </w:r>
      <w:r w:rsidRPr="00E537B7">
        <w:rPr>
          <w:b/>
          <w:sz w:val="24"/>
          <w:szCs w:val="24"/>
        </w:rPr>
        <w:t>Banah</w:t>
      </w:r>
      <w:r w:rsidRPr="00E537B7">
        <w:rPr>
          <w:sz w:val="24"/>
          <w:szCs w:val="24"/>
        </w:rPr>
        <w:t>” in Genesis 2:22. Banah means “to make or build” for Womankind. Third, is the creation process called “</w:t>
      </w:r>
      <w:r w:rsidRPr="00E537B7">
        <w:rPr>
          <w:b/>
          <w:sz w:val="24"/>
          <w:szCs w:val="24"/>
        </w:rPr>
        <w:t>Qanah</w:t>
      </w:r>
      <w:r w:rsidRPr="00E537B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537B7">
        <w:rPr>
          <w:b/>
          <w:sz w:val="24"/>
          <w:szCs w:val="24"/>
        </w:rPr>
        <w:t>Hidden Bara</w:t>
      </w:r>
      <w:r w:rsidRPr="00E537B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537B7">
        <w:rPr>
          <w:sz w:val="24"/>
          <w:szCs w:val="24"/>
          <w:vertAlign w:val="superscript"/>
        </w:rPr>
        <w:t>nd</w:t>
      </w:r>
      <w:r w:rsidRPr="00E537B7">
        <w:rPr>
          <w:sz w:val="24"/>
          <w:szCs w:val="24"/>
        </w:rPr>
        <w:t xml:space="preserve"> Kings 6:17; Luke 2:11-12 &amp; 1</w:t>
      </w:r>
      <w:r w:rsidRPr="00E537B7">
        <w:rPr>
          <w:sz w:val="24"/>
          <w:szCs w:val="24"/>
          <w:vertAlign w:val="superscript"/>
        </w:rPr>
        <w:t>st</w:t>
      </w:r>
      <w:r w:rsidRPr="00E537B7">
        <w:rPr>
          <w:sz w:val="24"/>
          <w:szCs w:val="24"/>
        </w:rPr>
        <w:t xml:space="preserve"> Peter 1:11-12. Humans have Spirits but are not Spirits in Philippians 1:23; 1</w:t>
      </w:r>
      <w:r w:rsidRPr="00E537B7">
        <w:rPr>
          <w:sz w:val="24"/>
          <w:szCs w:val="24"/>
          <w:vertAlign w:val="superscript"/>
        </w:rPr>
        <w:t>st</w:t>
      </w:r>
      <w:r w:rsidRPr="00E537B7">
        <w:rPr>
          <w:sz w:val="24"/>
          <w:szCs w:val="24"/>
        </w:rPr>
        <w:t xml:space="preserve"> Thessalonians 4:14-17 &amp; 1</w:t>
      </w:r>
      <w:r w:rsidRPr="00E537B7">
        <w:rPr>
          <w:sz w:val="24"/>
          <w:szCs w:val="24"/>
          <w:vertAlign w:val="superscript"/>
        </w:rPr>
        <w:t>st</w:t>
      </w:r>
      <w:r w:rsidRPr="00E537B7">
        <w:rPr>
          <w:sz w:val="24"/>
          <w:szCs w:val="24"/>
        </w:rPr>
        <w:t xml:space="preserve"> Corinthians 15:44. What does Humans have in common?  They are creation in Genesis 1:26, they have identities in Genesis 1:27, they are Persons in 1</w:t>
      </w:r>
      <w:r w:rsidRPr="00E537B7">
        <w:rPr>
          <w:sz w:val="24"/>
          <w:szCs w:val="24"/>
          <w:vertAlign w:val="superscript"/>
        </w:rPr>
        <w:t>st</w:t>
      </w:r>
      <w:r w:rsidRPr="00E537B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537B7">
        <w:rPr>
          <w:b/>
          <w:sz w:val="24"/>
          <w:szCs w:val="24"/>
        </w:rPr>
        <w:t>The Lord Yahweh &amp; the Whole Angelical Hierarchy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lastRenderedPageBreak/>
        <w:t>His Highest Chain of Command of the 60 other Lord’s and 60 other Ladies is proven in scripture. The Creation Process of the 60 other Lord’s and 60 other Ladies is called “</w:t>
      </w:r>
      <w:r w:rsidRPr="00E537B7">
        <w:rPr>
          <w:b/>
          <w:sz w:val="24"/>
          <w:szCs w:val="24"/>
        </w:rPr>
        <w:t>Bara</w:t>
      </w:r>
      <w:r w:rsidRPr="00E537B7">
        <w:rPr>
          <w:sz w:val="24"/>
          <w:szCs w:val="24"/>
        </w:rPr>
        <w:t>” in Genesis 1:1. First, is the First Person of the Trinity which is the Father Stephen Our Lord (Mother Barbara Our Lady derived from Bara in Genesis 1:1) in “</w:t>
      </w:r>
      <w:r w:rsidRPr="00E537B7">
        <w:rPr>
          <w:b/>
          <w:sz w:val="24"/>
          <w:szCs w:val="24"/>
        </w:rPr>
        <w:t>Qanah Creation Process</w:t>
      </w:r>
      <w:r w:rsidRPr="00E537B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A6807" w:rsidRPr="00E537B7" w:rsidRDefault="003A6807" w:rsidP="003A6807">
      <w:pPr>
        <w:spacing w:line="480" w:lineRule="auto"/>
        <w:jc w:val="both"/>
        <w:rPr>
          <w:sz w:val="24"/>
          <w:szCs w:val="24"/>
        </w:rPr>
      </w:pPr>
      <w:r w:rsidRPr="00E537B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537B7">
        <w:rPr>
          <w:sz w:val="24"/>
          <w:szCs w:val="24"/>
          <w:vertAlign w:val="superscript"/>
        </w:rPr>
        <w:t>st</w:t>
      </w:r>
      <w:r w:rsidRPr="00E537B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537B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537B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537B7">
        <w:rPr>
          <w:b/>
          <w:sz w:val="24"/>
          <w:szCs w:val="24"/>
        </w:rPr>
        <w:t>Lady of Kingdoms</w:t>
      </w:r>
      <w:r w:rsidRPr="00E537B7">
        <w:rPr>
          <w:sz w:val="24"/>
          <w:szCs w:val="24"/>
        </w:rPr>
        <w:t>” (NKJV). If You have any questions about the 60 other Lord’s, You must get My other book called “</w:t>
      </w:r>
      <w:r w:rsidRPr="00E537B7">
        <w:rPr>
          <w:b/>
          <w:sz w:val="24"/>
          <w:szCs w:val="24"/>
        </w:rPr>
        <w:t>The Lord Yahweh and the 360 other Lord’s that He created</w:t>
      </w:r>
      <w:r w:rsidRPr="00E537B7">
        <w:rPr>
          <w:sz w:val="24"/>
          <w:szCs w:val="24"/>
        </w:rPr>
        <w:t>.”</w:t>
      </w:r>
    </w:p>
    <w:p w:rsidR="003A6807" w:rsidRPr="00E537B7" w:rsidRDefault="003A6807" w:rsidP="003A6807">
      <w:pPr>
        <w:spacing w:line="480" w:lineRule="auto"/>
        <w:jc w:val="center"/>
        <w:rPr>
          <w:sz w:val="24"/>
          <w:szCs w:val="24"/>
        </w:rPr>
      </w:pPr>
      <w:r w:rsidRPr="00E537B7">
        <w:rPr>
          <w:sz w:val="24"/>
          <w:szCs w:val="24"/>
        </w:rPr>
        <w:t>The Lord Stephen’s other Creative Works</w:t>
      </w:r>
    </w:p>
    <w:p w:rsidR="003A6807" w:rsidRPr="00E537B7" w:rsidRDefault="003A6807" w:rsidP="003A6807">
      <w:pPr>
        <w:spacing w:line="480" w:lineRule="auto"/>
        <w:jc w:val="both"/>
        <w:rPr>
          <w:sz w:val="24"/>
          <w:szCs w:val="24"/>
        </w:rPr>
      </w:pPr>
      <w:r w:rsidRPr="00E537B7">
        <w:rPr>
          <w:sz w:val="24"/>
          <w:szCs w:val="24"/>
        </w:rPr>
        <w:t xml:space="preserve">We can never fully understand God is proven in scripture. There are six areas that I would like to talk about. First, is the situation of Hosea and Gomer in Hosea 1:2. It tells us that Hosea was </w:t>
      </w:r>
      <w:r w:rsidRPr="00E537B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537B7">
        <w:rPr>
          <w:sz w:val="24"/>
          <w:szCs w:val="24"/>
          <w:vertAlign w:val="superscript"/>
        </w:rPr>
        <w:t>st</w:t>
      </w:r>
      <w:r w:rsidRPr="00E537B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537B7">
        <w:rPr>
          <w:b/>
          <w:sz w:val="24"/>
          <w:szCs w:val="24"/>
        </w:rPr>
        <w:t>Impassibility</w:t>
      </w:r>
      <w:r w:rsidRPr="00E537B7">
        <w:rPr>
          <w:sz w:val="24"/>
          <w:szCs w:val="24"/>
        </w:rPr>
        <w:t>” and He only has “</w:t>
      </w:r>
      <w:r w:rsidRPr="00E537B7">
        <w:rPr>
          <w:b/>
          <w:sz w:val="24"/>
          <w:szCs w:val="24"/>
        </w:rPr>
        <w:t>Holy Divine Passions</w:t>
      </w:r>
      <w:r w:rsidRPr="00E537B7">
        <w:rPr>
          <w:sz w:val="24"/>
          <w:szCs w:val="24"/>
        </w:rPr>
        <w:t>” and not “</w:t>
      </w:r>
      <w:r w:rsidRPr="00E537B7">
        <w:rPr>
          <w:b/>
          <w:sz w:val="24"/>
          <w:szCs w:val="24"/>
        </w:rPr>
        <w:t>Sexual Eros Passions</w:t>
      </w:r>
      <w:r w:rsidRPr="00E537B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537B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537B7">
        <w:rPr>
          <w:sz w:val="24"/>
          <w:szCs w:val="24"/>
          <w:vertAlign w:val="superscript"/>
        </w:rPr>
        <w:t>nd</w:t>
      </w:r>
      <w:r w:rsidRPr="00E537B7">
        <w:rPr>
          <w:sz w:val="24"/>
          <w:szCs w:val="24"/>
        </w:rPr>
        <w:t xml:space="preserve"> Maccabees 9:5, incurable disease in 2</w:t>
      </w:r>
      <w:r w:rsidRPr="00E537B7">
        <w:rPr>
          <w:sz w:val="24"/>
          <w:szCs w:val="24"/>
          <w:vertAlign w:val="superscript"/>
        </w:rPr>
        <w:t>nd</w:t>
      </w:r>
      <w:r w:rsidRPr="00E537B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537B7">
        <w:rPr>
          <w:sz w:val="24"/>
          <w:szCs w:val="24"/>
          <w:vertAlign w:val="superscript"/>
        </w:rPr>
        <w:t>st</w:t>
      </w:r>
      <w:r w:rsidRPr="00E537B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537B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537B7">
        <w:rPr>
          <w:b/>
          <w:sz w:val="24"/>
          <w:szCs w:val="24"/>
        </w:rPr>
        <w:t>The Unforgiveable Sin against the Lord Stephen</w:t>
      </w:r>
      <w:r w:rsidRPr="00E537B7">
        <w:rPr>
          <w:sz w:val="24"/>
          <w:szCs w:val="24"/>
        </w:rPr>
        <w:t>.” But We know  that   the  Battle (1 or 2 positions) is the (60) Lord’s in 1</w:t>
      </w:r>
      <w:r w:rsidRPr="00E537B7">
        <w:rPr>
          <w:sz w:val="24"/>
          <w:szCs w:val="24"/>
          <w:vertAlign w:val="superscript"/>
        </w:rPr>
        <w:t>st</w:t>
      </w:r>
      <w:r w:rsidRPr="00E537B7">
        <w:rPr>
          <w:sz w:val="24"/>
          <w:szCs w:val="24"/>
        </w:rPr>
        <w:t xml:space="preserve"> Samuel  17:47; 18:17; 25:28; 1</w:t>
      </w:r>
      <w:r w:rsidRPr="00E537B7">
        <w:rPr>
          <w:sz w:val="24"/>
          <w:szCs w:val="24"/>
          <w:vertAlign w:val="superscript"/>
        </w:rPr>
        <w:t xml:space="preserve">st </w:t>
      </w:r>
      <w:r w:rsidRPr="00E537B7">
        <w:rPr>
          <w:sz w:val="24"/>
          <w:szCs w:val="24"/>
        </w:rPr>
        <w:t xml:space="preserve"> Chronicles 5:20; 14:15; 2</w:t>
      </w:r>
      <w:r w:rsidRPr="00E537B7">
        <w:rPr>
          <w:sz w:val="24"/>
          <w:szCs w:val="24"/>
          <w:vertAlign w:val="superscript"/>
        </w:rPr>
        <w:t>nd</w:t>
      </w:r>
      <w:r w:rsidRPr="00E537B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537B7">
        <w:rPr>
          <w:sz w:val="24"/>
          <w:szCs w:val="24"/>
          <w:vertAlign w:val="superscript"/>
        </w:rPr>
        <w:t>nd</w:t>
      </w:r>
      <w:r w:rsidRPr="00E537B7">
        <w:rPr>
          <w:sz w:val="24"/>
          <w:szCs w:val="24"/>
        </w:rPr>
        <w:t xml:space="preserve"> Esdras 9:19, &amp; the Heart of Kings that does not concern the Lord in </w:t>
      </w:r>
      <w:r w:rsidRPr="00E537B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537B7">
        <w:rPr>
          <w:b/>
          <w:sz w:val="24"/>
          <w:szCs w:val="24"/>
        </w:rPr>
        <w:t>LORD YAHWEH</w:t>
      </w:r>
      <w:r w:rsidRPr="00E537B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A6807" w:rsidRPr="00E537B7" w:rsidRDefault="003A6807" w:rsidP="003A6807">
      <w:pPr>
        <w:spacing w:line="480" w:lineRule="auto"/>
        <w:jc w:val="both"/>
        <w:rPr>
          <w:sz w:val="24"/>
          <w:szCs w:val="24"/>
        </w:rPr>
      </w:pPr>
      <w:r w:rsidRPr="00E537B7">
        <w:rPr>
          <w:sz w:val="24"/>
          <w:szCs w:val="24"/>
        </w:rPr>
        <w:t>We can know God truly is proven in scripture. In 1</w:t>
      </w:r>
      <w:r w:rsidRPr="00E537B7">
        <w:rPr>
          <w:sz w:val="24"/>
          <w:szCs w:val="24"/>
          <w:vertAlign w:val="superscript"/>
        </w:rPr>
        <w:t>st</w:t>
      </w:r>
      <w:r w:rsidRPr="00E537B7">
        <w:rPr>
          <w:sz w:val="24"/>
          <w:szCs w:val="24"/>
        </w:rPr>
        <w:t xml:space="preserve"> John 1:5 says “This is the message which We have heard from Him and declare to You, that God is light and in Him is no darkness at all.” In 1</w:t>
      </w:r>
      <w:r w:rsidRPr="00E537B7">
        <w:rPr>
          <w:sz w:val="24"/>
          <w:szCs w:val="24"/>
          <w:vertAlign w:val="superscript"/>
        </w:rPr>
        <w:t>st</w:t>
      </w:r>
      <w:r w:rsidRPr="00E537B7">
        <w:rPr>
          <w:sz w:val="24"/>
          <w:szCs w:val="24"/>
        </w:rPr>
        <w:t xml:space="preserve"> John 2:3 declares “Now by this We know that We know Him, if We keep His commandments.” In 1</w:t>
      </w:r>
      <w:r w:rsidRPr="00E537B7">
        <w:rPr>
          <w:sz w:val="24"/>
          <w:szCs w:val="24"/>
          <w:vertAlign w:val="superscript"/>
        </w:rPr>
        <w:t>st</w:t>
      </w:r>
      <w:r w:rsidRPr="00E537B7">
        <w:rPr>
          <w:sz w:val="24"/>
          <w:szCs w:val="24"/>
        </w:rPr>
        <w:t xml:space="preserve"> John 2:13 tells us “I write to You, Young Men, because You have overcome the Wicked One. I write to You, Little Children, because You have known the Father (Stephen).” In 1</w:t>
      </w:r>
      <w:r w:rsidRPr="00E537B7">
        <w:rPr>
          <w:sz w:val="24"/>
          <w:szCs w:val="24"/>
          <w:vertAlign w:val="superscript"/>
        </w:rPr>
        <w:t>st</w:t>
      </w:r>
      <w:r w:rsidRPr="00E537B7">
        <w:rPr>
          <w:sz w:val="24"/>
          <w:szCs w:val="24"/>
        </w:rPr>
        <w:t xml:space="preserve"> John 4:8 mentions “He who does not (agape) love does not know God, for God is (agape) love.” In 1</w:t>
      </w:r>
      <w:r w:rsidRPr="00E537B7">
        <w:rPr>
          <w:sz w:val="24"/>
          <w:szCs w:val="24"/>
          <w:vertAlign w:val="superscript"/>
        </w:rPr>
        <w:t>st</w:t>
      </w:r>
      <w:r w:rsidRPr="00E537B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537B7">
        <w:rPr>
          <w:sz w:val="24"/>
          <w:szCs w:val="24"/>
          <w:vertAlign w:val="superscript"/>
        </w:rPr>
        <w:t>st</w:t>
      </w:r>
      <w:r w:rsidRPr="00E537B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537B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A6807" w:rsidRPr="00E537B7" w:rsidRDefault="003A6807" w:rsidP="003A6807">
      <w:pPr>
        <w:tabs>
          <w:tab w:val="left" w:pos="5130"/>
        </w:tabs>
        <w:spacing w:line="480" w:lineRule="auto"/>
        <w:jc w:val="both"/>
        <w:rPr>
          <w:sz w:val="24"/>
          <w:szCs w:val="24"/>
        </w:rPr>
      </w:pPr>
      <w:r w:rsidRPr="00E537B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537B7">
        <w:rPr>
          <w:sz w:val="24"/>
          <w:szCs w:val="24"/>
          <w:vertAlign w:val="superscript"/>
        </w:rPr>
        <w:t>nd</w:t>
      </w:r>
      <w:r w:rsidRPr="00E537B7">
        <w:rPr>
          <w:sz w:val="24"/>
          <w:szCs w:val="24"/>
        </w:rPr>
        <w:t xml:space="preserve"> Esdras 9:25 says “…Pray to the Highest (Stephen) continually, then I will come and talk with You.” In 2</w:t>
      </w:r>
      <w:r w:rsidRPr="00E537B7">
        <w:rPr>
          <w:sz w:val="24"/>
          <w:szCs w:val="24"/>
          <w:vertAlign w:val="superscript"/>
        </w:rPr>
        <w:t>nd</w:t>
      </w:r>
      <w:r w:rsidRPr="00E537B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537B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A6807" w:rsidRPr="00E537B7" w:rsidRDefault="003A6807" w:rsidP="003A6807">
      <w:pPr>
        <w:tabs>
          <w:tab w:val="left" w:pos="5130"/>
        </w:tabs>
        <w:spacing w:line="480" w:lineRule="auto"/>
        <w:jc w:val="both"/>
        <w:rPr>
          <w:sz w:val="24"/>
          <w:szCs w:val="24"/>
        </w:rPr>
      </w:pPr>
      <w:r w:rsidRPr="00E537B7">
        <w:rPr>
          <w:sz w:val="24"/>
          <w:szCs w:val="24"/>
        </w:rPr>
        <w:t>Also the Highest Father Stephen prays on behalf of the Universe to the Lord Yah the Creator of the Father Stephen in Judith 9:12 and 2</w:t>
      </w:r>
      <w:r w:rsidRPr="00E537B7">
        <w:rPr>
          <w:sz w:val="24"/>
          <w:szCs w:val="24"/>
          <w:vertAlign w:val="superscript"/>
        </w:rPr>
        <w:t>nd</w:t>
      </w:r>
      <w:r w:rsidRPr="00E537B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537B7">
        <w:rPr>
          <w:sz w:val="24"/>
          <w:szCs w:val="24"/>
          <w:vertAlign w:val="superscript"/>
        </w:rPr>
        <w:t>st</w:t>
      </w:r>
      <w:r w:rsidRPr="00E537B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537B7">
        <w:rPr>
          <w:sz w:val="24"/>
          <w:szCs w:val="24"/>
          <w:vertAlign w:val="superscript"/>
        </w:rPr>
        <w:t>nd</w:t>
      </w:r>
      <w:r w:rsidRPr="00E537B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A6807" w:rsidRPr="00E537B7" w:rsidRDefault="003A6807" w:rsidP="003A6807">
      <w:pPr>
        <w:tabs>
          <w:tab w:val="left" w:pos="5130"/>
        </w:tabs>
        <w:spacing w:line="480" w:lineRule="auto"/>
        <w:jc w:val="both"/>
        <w:rPr>
          <w:sz w:val="24"/>
          <w:szCs w:val="24"/>
        </w:rPr>
      </w:pPr>
      <w:r w:rsidRPr="00E537B7">
        <w:rPr>
          <w:sz w:val="24"/>
          <w:szCs w:val="24"/>
        </w:rPr>
        <w:t xml:space="preserve">We are commanded to give 10% of all revenues worked in a lifetime to the Father Stephen. In Malachi 3:8-12 declares “Will a Man rob God? Yet You have robbed Me! But You say, ‘In what </w:t>
      </w:r>
      <w:r w:rsidRPr="00E537B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537B7">
        <w:rPr>
          <w:b/>
          <w:sz w:val="24"/>
          <w:szCs w:val="24"/>
        </w:rPr>
        <w:t>The Lord’s Money and the Money in the Holy Bible</w:t>
      </w:r>
      <w:r w:rsidRPr="00E537B7">
        <w:rPr>
          <w:sz w:val="24"/>
          <w:szCs w:val="24"/>
        </w:rPr>
        <w:t>.”</w:t>
      </w:r>
    </w:p>
    <w:p w:rsidR="003A6807" w:rsidRPr="00E537B7" w:rsidRDefault="003A6807" w:rsidP="003A6807">
      <w:pPr>
        <w:tabs>
          <w:tab w:val="left" w:pos="5130"/>
        </w:tabs>
        <w:spacing w:line="480" w:lineRule="auto"/>
        <w:jc w:val="both"/>
        <w:rPr>
          <w:sz w:val="24"/>
          <w:szCs w:val="24"/>
        </w:rPr>
      </w:pPr>
      <w:r w:rsidRPr="00E537B7">
        <w:rPr>
          <w:sz w:val="24"/>
          <w:szCs w:val="24"/>
        </w:rPr>
        <w:t>His Gifts of the Trinity are proven in scripture. First, are the 11 Gifts of the Holy Ghost (Brother John Our Lord) and Son Jesus Christ Our Lord. In 1</w:t>
      </w:r>
      <w:r w:rsidRPr="00E537B7">
        <w:rPr>
          <w:sz w:val="24"/>
          <w:szCs w:val="24"/>
          <w:vertAlign w:val="superscript"/>
        </w:rPr>
        <w:t>st</w:t>
      </w:r>
      <w:r w:rsidRPr="00E537B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537B7">
        <w:rPr>
          <w:sz w:val="24"/>
          <w:szCs w:val="24"/>
          <w:vertAlign w:val="superscript"/>
        </w:rPr>
        <w:t>st</w:t>
      </w:r>
      <w:r w:rsidRPr="00E537B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537B7">
        <w:rPr>
          <w:sz w:val="24"/>
          <w:szCs w:val="24"/>
        </w:rPr>
        <w:lastRenderedPageBreak/>
        <w:t>Jesus Christ Our Lord. In Ephesians 4:11 and 1</w:t>
      </w:r>
      <w:r w:rsidRPr="00E537B7">
        <w:rPr>
          <w:sz w:val="24"/>
          <w:szCs w:val="24"/>
          <w:vertAlign w:val="superscript"/>
        </w:rPr>
        <w:t>st</w:t>
      </w:r>
      <w:r w:rsidRPr="00E537B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537B7">
        <w:rPr>
          <w:sz w:val="24"/>
          <w:szCs w:val="24"/>
          <w:vertAlign w:val="superscript"/>
        </w:rPr>
        <w:t>st</w:t>
      </w:r>
      <w:r w:rsidRPr="00E537B7">
        <w:rPr>
          <w:sz w:val="24"/>
          <w:szCs w:val="24"/>
        </w:rPr>
        <w:t xml:space="preserve"> Peter 4:11 says whoever speaks (covering several gifts) and whoever renders service (covers several gifts). </w:t>
      </w:r>
    </w:p>
    <w:p w:rsidR="003A6807" w:rsidRPr="00E537B7" w:rsidRDefault="003A6807" w:rsidP="003A6807">
      <w:pPr>
        <w:spacing w:line="480" w:lineRule="auto"/>
        <w:jc w:val="both"/>
        <w:rPr>
          <w:sz w:val="24"/>
          <w:szCs w:val="24"/>
        </w:rPr>
      </w:pPr>
      <w:r w:rsidRPr="00E537B7">
        <w:rPr>
          <w:sz w:val="24"/>
          <w:szCs w:val="24"/>
        </w:rPr>
        <w:t>But the Greatest Gift is Agape Love, In 1</w:t>
      </w:r>
      <w:r w:rsidRPr="00E537B7">
        <w:rPr>
          <w:sz w:val="24"/>
          <w:szCs w:val="24"/>
          <w:vertAlign w:val="superscript"/>
        </w:rPr>
        <w:t>st</w:t>
      </w:r>
      <w:r w:rsidRPr="00E537B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537B7">
        <w:rPr>
          <w:sz w:val="24"/>
          <w:szCs w:val="24"/>
        </w:rPr>
        <w:lastRenderedPageBreak/>
        <w:t xml:space="preserve">hope, (agape) love, but the greatest of these is (agape) love.” So in this complete list there are over 120 gifts in the Holy Bible.  </w:t>
      </w:r>
    </w:p>
    <w:p w:rsidR="003A6807" w:rsidRPr="00E537B7" w:rsidRDefault="003A6807" w:rsidP="003A6807">
      <w:pPr>
        <w:spacing w:line="480" w:lineRule="auto"/>
        <w:jc w:val="both"/>
        <w:rPr>
          <w:sz w:val="24"/>
          <w:szCs w:val="24"/>
        </w:rPr>
      </w:pPr>
      <w:r w:rsidRPr="00E537B7">
        <w:rPr>
          <w:sz w:val="24"/>
          <w:szCs w:val="24"/>
        </w:rPr>
        <w:t xml:space="preserve">There are 21 of the Father Stephen’s names in the Tanach and the New Testament which are proven in scripture. First, is </w:t>
      </w:r>
      <w:r w:rsidRPr="00E537B7">
        <w:rPr>
          <w:b/>
          <w:sz w:val="24"/>
          <w:szCs w:val="24"/>
        </w:rPr>
        <w:t>El</w:t>
      </w:r>
      <w:r w:rsidRPr="00E537B7">
        <w:rPr>
          <w:sz w:val="24"/>
          <w:szCs w:val="24"/>
        </w:rPr>
        <w:t>: The Mighty, Strong and Prominent is used in Genesis 7:1; 28:3; 35:11; Numbers 23:22; Joshua 3:10; 2</w:t>
      </w:r>
      <w:r w:rsidRPr="00E537B7">
        <w:rPr>
          <w:sz w:val="24"/>
          <w:szCs w:val="24"/>
          <w:vertAlign w:val="superscript"/>
        </w:rPr>
        <w:t>nd</w:t>
      </w:r>
      <w:r w:rsidRPr="00E537B7">
        <w:rPr>
          <w:sz w:val="24"/>
          <w:szCs w:val="24"/>
        </w:rPr>
        <w:t xml:space="preserve"> Samuel 22:31, 32; Nehemiah 1:5; 9:32; Ezekiel 10:5; Jeremiah 10:11; Job 3:4-40:2 and Acts 6:8. Second, is </w:t>
      </w:r>
      <w:r w:rsidRPr="00E537B7">
        <w:rPr>
          <w:b/>
          <w:sz w:val="24"/>
          <w:szCs w:val="24"/>
        </w:rPr>
        <w:t>Elohim</w:t>
      </w:r>
      <w:r w:rsidRPr="00E537B7">
        <w:rPr>
          <w:sz w:val="24"/>
          <w:szCs w:val="24"/>
        </w:rPr>
        <w:t>: The Creator, Preserver, Transcendent, Mighty &amp; Strong is used in Genesis 17:7; 6:18; 9:15; 50:24; 1</w:t>
      </w:r>
      <w:r w:rsidRPr="00E537B7">
        <w:rPr>
          <w:sz w:val="24"/>
          <w:szCs w:val="24"/>
          <w:vertAlign w:val="superscript"/>
        </w:rPr>
        <w:t>st</w:t>
      </w:r>
      <w:r w:rsidRPr="00E537B7">
        <w:rPr>
          <w:sz w:val="24"/>
          <w:szCs w:val="24"/>
        </w:rPr>
        <w:t xml:space="preserve"> Kings 8:23; Jeremiah 31:33; Isaiah 40:1 &amp; Acts 6:8; chapter 17. Third, is </w:t>
      </w:r>
      <w:r w:rsidRPr="00E537B7">
        <w:rPr>
          <w:b/>
          <w:sz w:val="24"/>
          <w:szCs w:val="24"/>
        </w:rPr>
        <w:t>El- Shaddai</w:t>
      </w:r>
      <w:r w:rsidRPr="00E537B7">
        <w:rPr>
          <w:sz w:val="24"/>
          <w:szCs w:val="24"/>
        </w:rPr>
        <w:t xml:space="preserve">: The Almighty and the All Sufficient is used in Genesis 17:1-2; 31:29; 49:24-25; Proverbs 3:27; Micah 2:1; Isaiah 60:15-16; 66:10-13; Ruth 1:20-21; Revelation 16:7 and Acts 6:8; 7:22. Fourth, is  </w:t>
      </w:r>
      <w:r w:rsidRPr="00E537B7">
        <w:rPr>
          <w:b/>
          <w:sz w:val="24"/>
          <w:szCs w:val="24"/>
        </w:rPr>
        <w:t>El-Elyon</w:t>
      </w:r>
      <w:r w:rsidRPr="00E537B7">
        <w:rPr>
          <w:sz w:val="24"/>
          <w:szCs w:val="24"/>
        </w:rPr>
        <w:t xml:space="preserve"> or </w:t>
      </w:r>
      <w:r w:rsidRPr="00E537B7">
        <w:rPr>
          <w:b/>
          <w:sz w:val="24"/>
          <w:szCs w:val="24"/>
        </w:rPr>
        <w:t xml:space="preserve">Heleyon </w:t>
      </w:r>
      <w:r w:rsidRPr="00E537B7">
        <w:rPr>
          <w:sz w:val="24"/>
          <w:szCs w:val="24"/>
        </w:rPr>
        <w:t xml:space="preserve">or </w:t>
      </w:r>
      <w:r w:rsidRPr="00E537B7">
        <w:rPr>
          <w:b/>
          <w:sz w:val="24"/>
          <w:szCs w:val="24"/>
        </w:rPr>
        <w:t>Hupsistos</w:t>
      </w:r>
      <w:r w:rsidRPr="00E537B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537B7">
        <w:rPr>
          <w:b/>
          <w:sz w:val="24"/>
          <w:szCs w:val="24"/>
        </w:rPr>
        <w:t>El-Roi</w:t>
      </w:r>
      <w:r w:rsidRPr="00E537B7">
        <w:rPr>
          <w:sz w:val="24"/>
          <w:szCs w:val="24"/>
        </w:rPr>
        <w:t xml:space="preserve">: The LORD who Sees All is used in Genesis 16:13 and Acts 7:55-56. Sixth, is </w:t>
      </w:r>
      <w:r w:rsidRPr="00E537B7">
        <w:rPr>
          <w:b/>
          <w:sz w:val="24"/>
          <w:szCs w:val="24"/>
        </w:rPr>
        <w:t>Adonai</w:t>
      </w:r>
      <w:r w:rsidRPr="00E537B7">
        <w:rPr>
          <w:sz w:val="24"/>
          <w:szCs w:val="24"/>
        </w:rPr>
        <w:t>: The Master or LORD is used in Genesis 15:2; Exodus 4:10; Judges 6:15; 2</w:t>
      </w:r>
      <w:r w:rsidRPr="00E537B7">
        <w:rPr>
          <w:sz w:val="24"/>
          <w:szCs w:val="24"/>
          <w:vertAlign w:val="superscript"/>
        </w:rPr>
        <w:t>nd</w:t>
      </w:r>
      <w:r w:rsidRPr="00E537B7">
        <w:rPr>
          <w:sz w:val="24"/>
          <w:szCs w:val="24"/>
        </w:rPr>
        <w:t xml:space="preserve"> Samuel 7:18-20; Psalms 8; 114:7; 135:5; 141:8; 109:21-28; Daniel 9 &amp; Acts 7:47-50. Seventh, is </w:t>
      </w:r>
      <w:r w:rsidRPr="00E537B7">
        <w:rPr>
          <w:b/>
          <w:sz w:val="24"/>
          <w:szCs w:val="24"/>
        </w:rPr>
        <w:t>El-Olam</w:t>
      </w:r>
      <w:r w:rsidRPr="00E537B7">
        <w:rPr>
          <w:sz w:val="24"/>
          <w:szCs w:val="24"/>
        </w:rPr>
        <w:t xml:space="preserve">: The LORD Our Everlasting God in used in Isaiah 40:28-31 &amp; Acts 7:60. Eighth, is </w:t>
      </w:r>
      <w:r w:rsidRPr="00E537B7">
        <w:rPr>
          <w:b/>
          <w:sz w:val="24"/>
          <w:szCs w:val="24"/>
        </w:rPr>
        <w:t>El-Elohe Israel</w:t>
      </w:r>
      <w:r w:rsidRPr="00E537B7">
        <w:rPr>
          <w:sz w:val="24"/>
          <w:szCs w:val="24"/>
        </w:rPr>
        <w:t>: The Holy One of Israel in Genesis 31:28; Isaiah 1:24; 1</w:t>
      </w:r>
      <w:r w:rsidRPr="00E537B7">
        <w:rPr>
          <w:sz w:val="24"/>
          <w:szCs w:val="24"/>
          <w:vertAlign w:val="superscript"/>
        </w:rPr>
        <w:t>st</w:t>
      </w:r>
      <w:r w:rsidRPr="00E537B7">
        <w:rPr>
          <w:sz w:val="24"/>
          <w:szCs w:val="24"/>
        </w:rPr>
        <w:t xml:space="preserve"> Samuel 15:29 &amp; Acts 7:33. Ninth, is </w:t>
      </w:r>
      <w:r w:rsidRPr="00E537B7">
        <w:rPr>
          <w:b/>
          <w:sz w:val="24"/>
          <w:szCs w:val="24"/>
        </w:rPr>
        <w:t xml:space="preserve">Heleyon </w:t>
      </w:r>
      <w:r w:rsidRPr="00E537B7">
        <w:rPr>
          <w:sz w:val="24"/>
          <w:szCs w:val="24"/>
        </w:rPr>
        <w:t xml:space="preserve">or </w:t>
      </w:r>
      <w:r w:rsidRPr="00E537B7">
        <w:rPr>
          <w:b/>
          <w:sz w:val="24"/>
          <w:szCs w:val="24"/>
        </w:rPr>
        <w:t xml:space="preserve">Elyon </w:t>
      </w:r>
      <w:r w:rsidRPr="00E537B7">
        <w:rPr>
          <w:sz w:val="24"/>
          <w:szCs w:val="24"/>
        </w:rPr>
        <w:t xml:space="preserve">or </w:t>
      </w:r>
      <w:r w:rsidRPr="00E537B7">
        <w:rPr>
          <w:b/>
          <w:sz w:val="24"/>
          <w:szCs w:val="24"/>
        </w:rPr>
        <w:t>Hypsistos</w:t>
      </w:r>
      <w:r w:rsidRPr="00E537B7">
        <w:rPr>
          <w:sz w:val="24"/>
          <w:szCs w:val="24"/>
        </w:rPr>
        <w:t xml:space="preserve">: The  Father Stephen’s Crown as the Highest or Most High is used in Psalms 7:17; 47:2; 83:18; 97:9; Isaiah 57:15; Daniel 4:25; Ephesians 4:6 and Acts 6:5, 8-9; 7:59; 8:2; 11:19; 22:20. Tenth, is </w:t>
      </w:r>
      <w:r w:rsidRPr="00E537B7">
        <w:rPr>
          <w:b/>
          <w:sz w:val="24"/>
          <w:szCs w:val="24"/>
        </w:rPr>
        <w:t>Eloah</w:t>
      </w:r>
      <w:r w:rsidRPr="00E537B7">
        <w:rPr>
          <w:sz w:val="24"/>
          <w:szCs w:val="24"/>
        </w:rPr>
        <w:t xml:space="preserve">: The Adorable or Worshipful Lord is used in Deuteronomy 32:15; Job 19:25-26 &amp; 40 times with Job alone and Acts 7:42-43. Eleventh, is </w:t>
      </w:r>
      <w:r w:rsidRPr="00E537B7">
        <w:rPr>
          <w:b/>
          <w:sz w:val="24"/>
          <w:szCs w:val="24"/>
        </w:rPr>
        <w:t>Elah</w:t>
      </w:r>
      <w:r w:rsidRPr="00E537B7">
        <w:rPr>
          <w:sz w:val="24"/>
          <w:szCs w:val="24"/>
        </w:rPr>
        <w:t xml:space="preserve">: The Everlasting God is </w:t>
      </w:r>
      <w:r w:rsidRPr="00E537B7">
        <w:rPr>
          <w:sz w:val="24"/>
          <w:szCs w:val="24"/>
        </w:rPr>
        <w:lastRenderedPageBreak/>
        <w:t xml:space="preserve">used in Ezra 4:24 and is used 43 times in Ezra &amp; 46 times in Daniel and Acts 6:5. Twelfth, is </w:t>
      </w:r>
      <w:r w:rsidRPr="00E537B7">
        <w:rPr>
          <w:b/>
          <w:sz w:val="24"/>
          <w:szCs w:val="24"/>
        </w:rPr>
        <w:t>Adon-Adonai</w:t>
      </w:r>
      <w:r w:rsidRPr="00E537B7">
        <w:rPr>
          <w:sz w:val="24"/>
          <w:szCs w:val="24"/>
        </w:rPr>
        <w:t xml:space="preserve">: Jehovah Our Ruler is used Acts 7:35. Thirteenth, is </w:t>
      </w:r>
      <w:r w:rsidRPr="00E537B7">
        <w:rPr>
          <w:b/>
          <w:sz w:val="24"/>
          <w:szCs w:val="24"/>
        </w:rPr>
        <w:t>Adoni-Jah</w:t>
      </w:r>
      <w:r w:rsidRPr="00E537B7">
        <w:rPr>
          <w:sz w:val="24"/>
          <w:szCs w:val="24"/>
        </w:rPr>
        <w:t xml:space="preserve">: Jehovah is LORD in Psalms 83:18 and Acts 7:60. Fourteenth, is </w:t>
      </w:r>
      <w:r w:rsidRPr="00E537B7">
        <w:rPr>
          <w:b/>
          <w:sz w:val="24"/>
          <w:szCs w:val="24"/>
        </w:rPr>
        <w:t>Adon</w:t>
      </w:r>
      <w:r w:rsidRPr="00E537B7">
        <w:rPr>
          <w:sz w:val="24"/>
          <w:szCs w:val="24"/>
        </w:rPr>
        <w:t xml:space="preserve">: The Lord Our Controller is used in Acts 7:35. Fifteenth, is </w:t>
      </w:r>
      <w:r w:rsidRPr="00E537B7">
        <w:rPr>
          <w:b/>
          <w:sz w:val="24"/>
          <w:szCs w:val="24"/>
        </w:rPr>
        <w:t>Yah</w:t>
      </w:r>
      <w:r w:rsidRPr="00E537B7">
        <w:rPr>
          <w:sz w:val="24"/>
          <w:szCs w:val="24"/>
        </w:rPr>
        <w:t xml:space="preserve">: The Everlasting Strong Lord is used in Psalms 68:4, 34; Isaiah 12:2; 26:4; 38:11 &amp; Acts 6:8; 7:36. Sixteenth, is </w:t>
      </w:r>
      <w:r w:rsidRPr="00E537B7">
        <w:rPr>
          <w:b/>
          <w:sz w:val="24"/>
          <w:szCs w:val="24"/>
        </w:rPr>
        <w:t>Jah</w:t>
      </w:r>
      <w:r w:rsidRPr="00E537B7">
        <w:rPr>
          <w:sz w:val="24"/>
          <w:szCs w:val="24"/>
        </w:rPr>
        <w:t xml:space="preserve">: the Independent Lord &amp; “Breath” is used in Psalms 68:4 and Acts 6:5. Seventeenth, is </w:t>
      </w:r>
      <w:r w:rsidRPr="00E537B7">
        <w:rPr>
          <w:b/>
          <w:sz w:val="24"/>
          <w:szCs w:val="24"/>
        </w:rPr>
        <w:t>El-Bethel</w:t>
      </w:r>
      <w:r w:rsidRPr="00E537B7">
        <w:rPr>
          <w:sz w:val="24"/>
          <w:szCs w:val="24"/>
        </w:rPr>
        <w:t xml:space="preserve">: GOD of the House of God used in Genesis 35:7. Eighteenth, is </w:t>
      </w:r>
      <w:r w:rsidRPr="00E537B7">
        <w:rPr>
          <w:b/>
          <w:sz w:val="24"/>
          <w:szCs w:val="24"/>
        </w:rPr>
        <w:t>El-Emunah</w:t>
      </w:r>
      <w:r w:rsidRPr="00E537B7">
        <w:rPr>
          <w:sz w:val="24"/>
          <w:szCs w:val="24"/>
        </w:rPr>
        <w:t xml:space="preserve">: The Faithful GOD used in Deuteronomy 7:9. Nineteenth, is </w:t>
      </w:r>
      <w:r w:rsidRPr="00E537B7">
        <w:rPr>
          <w:b/>
          <w:sz w:val="24"/>
          <w:szCs w:val="24"/>
        </w:rPr>
        <w:t>El-Marom</w:t>
      </w:r>
      <w:r w:rsidRPr="00E537B7">
        <w:rPr>
          <w:sz w:val="24"/>
          <w:szCs w:val="24"/>
        </w:rPr>
        <w:t xml:space="preserve">: GOD Most High used in Micah 6:6. Twentieth, is </w:t>
      </w:r>
      <w:r w:rsidRPr="00E537B7">
        <w:rPr>
          <w:b/>
          <w:sz w:val="24"/>
          <w:szCs w:val="24"/>
        </w:rPr>
        <w:t>El-Kanna</w:t>
      </w:r>
      <w:r w:rsidRPr="00E537B7">
        <w:rPr>
          <w:sz w:val="24"/>
          <w:szCs w:val="24"/>
        </w:rPr>
        <w:t xml:space="preserve"> or </w:t>
      </w:r>
      <w:r w:rsidRPr="00E537B7">
        <w:rPr>
          <w:b/>
          <w:sz w:val="24"/>
          <w:szCs w:val="24"/>
        </w:rPr>
        <w:t>El Kanno</w:t>
      </w:r>
      <w:r w:rsidRPr="00E537B7">
        <w:rPr>
          <w:sz w:val="24"/>
          <w:szCs w:val="24"/>
        </w:rPr>
        <w:t xml:space="preserve">: The Jealous God used in Exodus 20:5 &amp; Joshua 24:19. Twenty-first, is </w:t>
      </w:r>
      <w:r w:rsidRPr="00E537B7">
        <w:rPr>
          <w:b/>
          <w:sz w:val="24"/>
          <w:szCs w:val="24"/>
        </w:rPr>
        <w:t>Alam</w:t>
      </w:r>
      <w:r w:rsidRPr="00E537B7">
        <w:rPr>
          <w:sz w:val="24"/>
          <w:szCs w:val="24"/>
        </w:rPr>
        <w:t>: The Secret Name for God.</w:t>
      </w:r>
    </w:p>
    <w:p w:rsidR="003A6807" w:rsidRPr="00E537B7" w:rsidRDefault="003A6807" w:rsidP="003A6807">
      <w:pPr>
        <w:spacing w:line="480" w:lineRule="auto"/>
        <w:jc w:val="both"/>
        <w:rPr>
          <w:sz w:val="24"/>
          <w:szCs w:val="24"/>
        </w:rPr>
      </w:pPr>
      <w:r w:rsidRPr="00E537B7">
        <w:rPr>
          <w:sz w:val="24"/>
          <w:szCs w:val="24"/>
        </w:rPr>
        <w:t>There are 26 Names of “</w:t>
      </w:r>
      <w:r w:rsidRPr="00E537B7">
        <w:rPr>
          <w:b/>
          <w:sz w:val="24"/>
          <w:szCs w:val="24"/>
        </w:rPr>
        <w:t>Jehovah</w:t>
      </w:r>
      <w:r w:rsidRPr="00E537B7">
        <w:rPr>
          <w:sz w:val="24"/>
          <w:szCs w:val="24"/>
        </w:rPr>
        <w:t>” also known as “</w:t>
      </w:r>
      <w:r w:rsidRPr="00E537B7">
        <w:rPr>
          <w:b/>
          <w:sz w:val="24"/>
          <w:szCs w:val="24"/>
        </w:rPr>
        <w:t>Stephen</w:t>
      </w:r>
      <w:r w:rsidRPr="00E537B7">
        <w:rPr>
          <w:sz w:val="24"/>
          <w:szCs w:val="24"/>
        </w:rPr>
        <w:t xml:space="preserve">” is proven in the Exodus 6:3; Psalms 83:18; Isaiah 12:2; 26:4; John 8:58; Ephesians 4:6 &amp; Acts 7:60. First, is </w:t>
      </w:r>
      <w:r w:rsidRPr="00E537B7">
        <w:rPr>
          <w:b/>
          <w:sz w:val="24"/>
          <w:szCs w:val="24"/>
        </w:rPr>
        <w:t>Jehovah</w:t>
      </w:r>
      <w:r w:rsidRPr="00E537B7">
        <w:rPr>
          <w:sz w:val="24"/>
          <w:szCs w:val="24"/>
        </w:rPr>
        <w:t xml:space="preserve">: </w:t>
      </w:r>
      <w:r w:rsidRPr="00E537B7">
        <w:rPr>
          <w:b/>
          <w:sz w:val="24"/>
          <w:szCs w:val="24"/>
        </w:rPr>
        <w:t>The LORD called Yahweh</w:t>
      </w:r>
      <w:r w:rsidRPr="00E537B7">
        <w:rPr>
          <w:sz w:val="24"/>
          <w:szCs w:val="24"/>
        </w:rPr>
        <w:t xml:space="preserve"> or Victor or Kurios or Despotes is used in Daniel 9:14; Psalms 11:7; Leviticus 19:2; Habakkuk 1:12; Deuteronomy 6:4-5; Luke 2:29; Acts 4:24; 2</w:t>
      </w:r>
      <w:r w:rsidRPr="00E537B7">
        <w:rPr>
          <w:sz w:val="24"/>
          <w:szCs w:val="24"/>
          <w:vertAlign w:val="superscript"/>
        </w:rPr>
        <w:t>nd</w:t>
      </w:r>
      <w:r w:rsidRPr="00E537B7">
        <w:rPr>
          <w:sz w:val="24"/>
          <w:szCs w:val="24"/>
        </w:rPr>
        <w:t xml:space="preserve"> Peter 2:1; Jude 4; Revelation 6:10 and Acts 7:60. Second, is </w:t>
      </w:r>
      <w:r w:rsidRPr="00E537B7">
        <w:rPr>
          <w:b/>
          <w:sz w:val="24"/>
          <w:szCs w:val="24"/>
        </w:rPr>
        <w:t>Jehovah-Jireh</w:t>
      </w:r>
      <w:r w:rsidRPr="00E537B7">
        <w:rPr>
          <w:sz w:val="24"/>
          <w:szCs w:val="24"/>
        </w:rPr>
        <w:t xml:space="preserve">: The LORD Our Provider is used in Genesis 22:14 and Acts 6:8. Third, is </w:t>
      </w:r>
      <w:r w:rsidRPr="00E537B7">
        <w:rPr>
          <w:b/>
          <w:sz w:val="24"/>
          <w:szCs w:val="24"/>
        </w:rPr>
        <w:t>Jehovah-Rophe</w:t>
      </w:r>
      <w:r w:rsidRPr="00E537B7">
        <w:rPr>
          <w:sz w:val="24"/>
          <w:szCs w:val="24"/>
        </w:rPr>
        <w:t xml:space="preserve">: The LORD Our Healer is used in Exodus 15:22-26; Jeremiah 30:17; Isaiah 61:1 and Acts 6:8. Fourth, is </w:t>
      </w:r>
      <w:r w:rsidRPr="00E537B7">
        <w:rPr>
          <w:b/>
          <w:sz w:val="24"/>
          <w:szCs w:val="24"/>
        </w:rPr>
        <w:t>Jehovah-Nissi</w:t>
      </w:r>
      <w:r w:rsidRPr="00E537B7">
        <w:rPr>
          <w:sz w:val="24"/>
          <w:szCs w:val="24"/>
        </w:rPr>
        <w:t xml:space="preserve">: The LORD Our Banner is used in Exodus 17:15; Psalms 4:6 &amp; Acts 7:22. Fifth, is </w:t>
      </w:r>
      <w:r w:rsidRPr="00E537B7">
        <w:rPr>
          <w:b/>
          <w:sz w:val="24"/>
          <w:szCs w:val="24"/>
        </w:rPr>
        <w:t>Jehovah-M’Kaddesh</w:t>
      </w:r>
      <w:r w:rsidRPr="00E537B7">
        <w:rPr>
          <w:sz w:val="24"/>
          <w:szCs w:val="24"/>
        </w:rPr>
        <w:t xml:space="preserve">: The LORD Our Sanctifier is used in Leviticus 20:8 and Acts 6:3. Sixth, is </w:t>
      </w:r>
      <w:r w:rsidRPr="00E537B7">
        <w:rPr>
          <w:b/>
          <w:sz w:val="24"/>
          <w:szCs w:val="24"/>
        </w:rPr>
        <w:t>Jehovah-Shalom</w:t>
      </w:r>
      <w:r w:rsidRPr="00E537B7">
        <w:rPr>
          <w:sz w:val="24"/>
          <w:szCs w:val="24"/>
        </w:rPr>
        <w:t>: the LORD Our Peace is used in Judges 6:24; Deuteronomy 27:6; Daniel 5:26; 1</w:t>
      </w:r>
      <w:r w:rsidRPr="00E537B7">
        <w:rPr>
          <w:sz w:val="24"/>
          <w:szCs w:val="24"/>
          <w:vertAlign w:val="superscript"/>
        </w:rPr>
        <w:t>st</w:t>
      </w:r>
      <w:r w:rsidRPr="00E537B7">
        <w:rPr>
          <w:sz w:val="24"/>
          <w:szCs w:val="24"/>
        </w:rPr>
        <w:t xml:space="preserve"> Kings 8:61; 9:25; Genesis 15:16; Exodus 21:34; 22:5, 6; Leviticus 7:11-21 and Acts 7:47-50. Seventh, is </w:t>
      </w:r>
      <w:r w:rsidRPr="00E537B7">
        <w:rPr>
          <w:b/>
          <w:sz w:val="24"/>
          <w:szCs w:val="24"/>
        </w:rPr>
        <w:t>Jehovah-Elohim</w:t>
      </w:r>
      <w:r w:rsidRPr="00E537B7">
        <w:rPr>
          <w:sz w:val="24"/>
          <w:szCs w:val="24"/>
        </w:rPr>
        <w:t xml:space="preserve">: The LORD GOD or Theos is used in Genesis 2:4; Judges 5:3; Isaiah 17:6; Zephaniah 2:9; Psalms 59:5 &amp; Acts 4:24;  7:6-7.  Eighth, is </w:t>
      </w:r>
      <w:r w:rsidRPr="00E537B7">
        <w:rPr>
          <w:b/>
          <w:sz w:val="24"/>
          <w:szCs w:val="24"/>
        </w:rPr>
        <w:t>Jehovah-Tsidkenu</w:t>
      </w:r>
      <w:r w:rsidRPr="00E537B7">
        <w:rPr>
          <w:sz w:val="24"/>
          <w:szCs w:val="24"/>
        </w:rPr>
        <w:t xml:space="preserve">:  The  LORD Our Righteousness is used in Jeremiah 23:5-6; </w:t>
      </w:r>
      <w:r w:rsidRPr="00E537B7">
        <w:rPr>
          <w:sz w:val="24"/>
          <w:szCs w:val="24"/>
        </w:rPr>
        <w:lastRenderedPageBreak/>
        <w:t xml:space="preserve">33:16 and Acts 6:5, 8. Ninth, is </w:t>
      </w:r>
      <w:r w:rsidRPr="00E537B7">
        <w:rPr>
          <w:b/>
          <w:sz w:val="24"/>
          <w:szCs w:val="24"/>
        </w:rPr>
        <w:t>Jehovah-Shammah</w:t>
      </w:r>
      <w:r w:rsidRPr="00E537B7">
        <w:rPr>
          <w:sz w:val="24"/>
          <w:szCs w:val="24"/>
        </w:rPr>
        <w:t xml:space="preserve">: The LORD is There is used in Ezekiel 48:35 and Acts 7:9. Tenth, is </w:t>
      </w:r>
      <w:r w:rsidRPr="00E537B7">
        <w:rPr>
          <w:b/>
          <w:sz w:val="24"/>
          <w:szCs w:val="24"/>
        </w:rPr>
        <w:t>Jehovah-Sabaoth</w:t>
      </w:r>
      <w:r w:rsidRPr="00E537B7">
        <w:rPr>
          <w:sz w:val="24"/>
          <w:szCs w:val="24"/>
        </w:rPr>
        <w:t>:  The LORD of Army Host Camps is used in Isaiah 1:24; Psalms 46:7; 11:2; 2</w:t>
      </w:r>
      <w:r w:rsidRPr="00E537B7">
        <w:rPr>
          <w:sz w:val="24"/>
          <w:szCs w:val="24"/>
          <w:vertAlign w:val="superscript"/>
        </w:rPr>
        <w:t>nd</w:t>
      </w:r>
      <w:r w:rsidRPr="00E537B7">
        <w:rPr>
          <w:sz w:val="24"/>
          <w:szCs w:val="24"/>
        </w:rPr>
        <w:t xml:space="preserve"> Kings 3:9-12; Jeremiah 11:20; Romans 9:29; James 5:4; Revelation 19:11-16 &amp; Acts 7:30-32. Eleventh, is </w:t>
      </w:r>
      <w:r w:rsidRPr="00E537B7">
        <w:rPr>
          <w:b/>
          <w:sz w:val="24"/>
          <w:szCs w:val="24"/>
        </w:rPr>
        <w:t>Jehovah-Rohi</w:t>
      </w:r>
      <w:r w:rsidRPr="00E537B7">
        <w:rPr>
          <w:sz w:val="24"/>
          <w:szCs w:val="24"/>
        </w:rPr>
        <w:t xml:space="preserve">: The LORD Our Shepherd is used in Psalms 23 and Acts 6:8. Twelfth, is </w:t>
      </w:r>
      <w:r w:rsidRPr="00E537B7">
        <w:rPr>
          <w:b/>
          <w:sz w:val="24"/>
          <w:szCs w:val="24"/>
        </w:rPr>
        <w:t>Jehovah-Gmolah</w:t>
      </w:r>
      <w:r w:rsidRPr="00E537B7">
        <w:rPr>
          <w:sz w:val="24"/>
          <w:szCs w:val="24"/>
        </w:rPr>
        <w:t xml:space="preserve">: The Lord Our Recompense is used in Jeremiah 51:6 and Acts 7:26; 8:1. Thirteen, is </w:t>
      </w:r>
      <w:r w:rsidRPr="00E537B7">
        <w:rPr>
          <w:b/>
          <w:sz w:val="24"/>
          <w:szCs w:val="24"/>
        </w:rPr>
        <w:t>Jehovah-Makkeh:</w:t>
      </w:r>
      <w:r w:rsidRPr="00E537B7">
        <w:rPr>
          <w:sz w:val="24"/>
          <w:szCs w:val="24"/>
        </w:rPr>
        <w:t xml:space="preserve"> The Lord who Smites is used in Ezekiel 7:9 in Acts 7:24. Fourteenth, is </w:t>
      </w:r>
      <w:r w:rsidRPr="00E537B7">
        <w:rPr>
          <w:b/>
          <w:sz w:val="24"/>
          <w:szCs w:val="24"/>
        </w:rPr>
        <w:t>Jehovah-Hoseenu</w:t>
      </w:r>
      <w:r w:rsidRPr="00E537B7">
        <w:rPr>
          <w:sz w:val="24"/>
          <w:szCs w:val="24"/>
        </w:rPr>
        <w:t xml:space="preserve">: The Lord Our Maker is used in Psalms 95:6; Hebrews 11:10 in Acts 7:49-50. Fifteenth, is </w:t>
      </w:r>
      <w:r w:rsidRPr="00E537B7">
        <w:rPr>
          <w:b/>
          <w:sz w:val="24"/>
          <w:szCs w:val="24"/>
        </w:rPr>
        <w:t>Jehovah-Eloheka</w:t>
      </w:r>
      <w:r w:rsidRPr="00E537B7">
        <w:rPr>
          <w:sz w:val="24"/>
          <w:szCs w:val="24"/>
        </w:rPr>
        <w:t xml:space="preserve">: The LORD Your God is used 20 times in Deuteronomy 16; 28:58; Exodus 20:2 in Acts 7:17. Sixteenth, is </w:t>
      </w:r>
      <w:r w:rsidRPr="00E537B7">
        <w:rPr>
          <w:b/>
          <w:sz w:val="24"/>
          <w:szCs w:val="24"/>
        </w:rPr>
        <w:t>Jehovah-Elobeenu</w:t>
      </w:r>
      <w:r w:rsidRPr="00E537B7">
        <w:rPr>
          <w:sz w:val="24"/>
          <w:szCs w:val="24"/>
        </w:rPr>
        <w:t xml:space="preserve">: The LORD Our God is used in Deuteronomy 6:24 &amp; Acts 7:7. Seventeenth, is the </w:t>
      </w:r>
      <w:r w:rsidRPr="00E537B7">
        <w:rPr>
          <w:b/>
          <w:sz w:val="24"/>
          <w:szCs w:val="24"/>
        </w:rPr>
        <w:t>Jehovah-Elohay</w:t>
      </w:r>
      <w:r w:rsidRPr="00E537B7">
        <w:rPr>
          <w:sz w:val="24"/>
          <w:szCs w:val="24"/>
        </w:rPr>
        <w:t xml:space="preserve">: The LORD My GOD is used in Judges 6:15; 13:87; Zechariah 14:5 &amp; Acts 7:7. Eighteenth, is </w:t>
      </w:r>
      <w:r w:rsidRPr="00E537B7">
        <w:rPr>
          <w:b/>
          <w:sz w:val="24"/>
          <w:szCs w:val="24"/>
        </w:rPr>
        <w:t>Jehovah-El Elohim</w:t>
      </w:r>
      <w:r w:rsidRPr="00E537B7">
        <w:rPr>
          <w:sz w:val="24"/>
          <w:szCs w:val="24"/>
        </w:rPr>
        <w:t xml:space="preserve">: The Lord God of Gods used in Joshua 22:22. Nineteenth, is </w:t>
      </w:r>
      <w:r w:rsidRPr="00E537B7">
        <w:rPr>
          <w:b/>
          <w:sz w:val="24"/>
          <w:szCs w:val="24"/>
        </w:rPr>
        <w:t>Jehovah Elohe Abothekem</w:t>
      </w:r>
      <w:r w:rsidRPr="00E537B7">
        <w:rPr>
          <w:sz w:val="24"/>
          <w:szCs w:val="24"/>
        </w:rPr>
        <w:t xml:space="preserve">: The Lord God of Your Fathers used in Joshua 18:3. Twentieth, is </w:t>
      </w:r>
      <w:r w:rsidRPr="00E537B7">
        <w:rPr>
          <w:b/>
          <w:sz w:val="24"/>
          <w:szCs w:val="24"/>
        </w:rPr>
        <w:t>Jehovah El Gemuwal</w:t>
      </w:r>
      <w:r w:rsidRPr="00E537B7">
        <w:rPr>
          <w:sz w:val="24"/>
          <w:szCs w:val="24"/>
        </w:rPr>
        <w:t xml:space="preserve">: The Lord God of Recompenses used in Jeremiah 51:56. Twenty-first, is </w:t>
      </w:r>
      <w:r w:rsidRPr="00E537B7">
        <w:rPr>
          <w:b/>
          <w:sz w:val="24"/>
          <w:szCs w:val="24"/>
        </w:rPr>
        <w:t>Jehovah El Emeth</w:t>
      </w:r>
      <w:r w:rsidRPr="00E537B7">
        <w:rPr>
          <w:sz w:val="24"/>
          <w:szCs w:val="24"/>
        </w:rPr>
        <w:t xml:space="preserve">: Lord God of Truth used in Psalms 31:5. Twenty-second, is </w:t>
      </w:r>
      <w:r w:rsidRPr="00E537B7">
        <w:rPr>
          <w:b/>
          <w:sz w:val="24"/>
          <w:szCs w:val="24"/>
        </w:rPr>
        <w:t>Jehovah Elohe Yeshuathi</w:t>
      </w:r>
      <w:r w:rsidRPr="00E537B7">
        <w:rPr>
          <w:sz w:val="24"/>
          <w:szCs w:val="24"/>
        </w:rPr>
        <w:t xml:space="preserve">: Lord God of my Salvation used in Psalms 41:13. Twenty-third, is </w:t>
      </w:r>
      <w:r w:rsidRPr="00E537B7">
        <w:rPr>
          <w:b/>
          <w:sz w:val="24"/>
          <w:szCs w:val="24"/>
        </w:rPr>
        <w:t>Jehovah Elohe Yisreal</w:t>
      </w:r>
      <w:r w:rsidRPr="00E537B7">
        <w:rPr>
          <w:sz w:val="24"/>
          <w:szCs w:val="24"/>
        </w:rPr>
        <w:t xml:space="preserve">: The Lord God of Israel used in Psalms 41:13. Twenty-fourth, is </w:t>
      </w:r>
      <w:r w:rsidRPr="00E537B7">
        <w:rPr>
          <w:b/>
          <w:sz w:val="24"/>
          <w:szCs w:val="24"/>
        </w:rPr>
        <w:t>Jehovah-Maginnenu</w:t>
      </w:r>
      <w:r w:rsidRPr="00E537B7">
        <w:rPr>
          <w:sz w:val="24"/>
          <w:szCs w:val="24"/>
        </w:rPr>
        <w:t xml:space="preserve">: The Lord our Defense used in Psalms 89:18. Twenty-fifth, is </w:t>
      </w:r>
      <w:r w:rsidRPr="00E537B7">
        <w:rPr>
          <w:b/>
          <w:sz w:val="24"/>
          <w:szCs w:val="24"/>
        </w:rPr>
        <w:t>Jehovah-Adon Kol Ha-arets</w:t>
      </w:r>
      <w:r w:rsidRPr="00E537B7">
        <w:rPr>
          <w:sz w:val="24"/>
          <w:szCs w:val="24"/>
        </w:rPr>
        <w:t xml:space="preserve">: The LORD, the Lord of All the Earth used in Joshua 3:11. Twenty-sixth, is </w:t>
      </w:r>
      <w:r w:rsidRPr="00E537B7">
        <w:rPr>
          <w:b/>
          <w:sz w:val="24"/>
          <w:szCs w:val="24"/>
        </w:rPr>
        <w:t>Jehovah-Tsebaoth</w:t>
      </w:r>
      <w:r w:rsidRPr="00E537B7">
        <w:rPr>
          <w:sz w:val="24"/>
          <w:szCs w:val="24"/>
        </w:rPr>
        <w:t>: The LORD of Army Host Camps is used in Isaiah 1:24; Psalms 46:7; 11:2; 2</w:t>
      </w:r>
      <w:r w:rsidRPr="00E537B7">
        <w:rPr>
          <w:sz w:val="24"/>
          <w:szCs w:val="24"/>
          <w:vertAlign w:val="superscript"/>
        </w:rPr>
        <w:t>nd</w:t>
      </w:r>
      <w:r w:rsidRPr="00E537B7">
        <w:rPr>
          <w:sz w:val="24"/>
          <w:szCs w:val="24"/>
        </w:rPr>
        <w:t xml:space="preserve"> Kings 3:9-12; Jeremiah 11:20; Romans 9:29; James 5:4; Revelation 19:11-16 &amp; Acts 7:30-32. If You want to know more about the Divine </w:t>
      </w:r>
      <w:r w:rsidRPr="00E537B7">
        <w:rPr>
          <w:sz w:val="24"/>
          <w:szCs w:val="24"/>
        </w:rPr>
        <w:lastRenderedPageBreak/>
        <w:t>Names of God, You must get My book called “</w:t>
      </w:r>
      <w:r w:rsidRPr="00E537B7">
        <w:rPr>
          <w:b/>
          <w:sz w:val="24"/>
          <w:szCs w:val="24"/>
        </w:rPr>
        <w:t>What are the Divine Names &amp; Divine Titles used for God the Father Stephen from 0 to All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Stephen’s Angelical Hierarchy</w:t>
      </w:r>
    </w:p>
    <w:p w:rsidR="003A6807" w:rsidRPr="00E537B7" w:rsidRDefault="003A6807" w:rsidP="003A6807">
      <w:pPr>
        <w:spacing w:line="480" w:lineRule="auto"/>
        <w:jc w:val="both"/>
        <w:rPr>
          <w:sz w:val="24"/>
          <w:szCs w:val="24"/>
        </w:rPr>
      </w:pPr>
      <w:r w:rsidRPr="00E537B7">
        <w:rPr>
          <w:sz w:val="24"/>
          <w:szCs w:val="24"/>
        </w:rPr>
        <w:t>Stephen’s Ministry of Angels (Lords) is revealed in Acts 6:15-7:53. It supposed to say The Father Stephen “had the face…face of the Angel (Lord)” in the 29</w:t>
      </w:r>
      <w:r w:rsidRPr="00E537B7">
        <w:rPr>
          <w:sz w:val="24"/>
          <w:szCs w:val="24"/>
          <w:vertAlign w:val="superscript"/>
        </w:rPr>
        <w:t>th</w:t>
      </w:r>
      <w:r w:rsidRPr="00E537B7">
        <w:rPr>
          <w:sz w:val="24"/>
          <w:szCs w:val="24"/>
        </w:rPr>
        <w:t xml:space="preserve"> order. The 1</w:t>
      </w:r>
      <w:r w:rsidRPr="00E537B7">
        <w:rPr>
          <w:sz w:val="24"/>
          <w:szCs w:val="24"/>
          <w:vertAlign w:val="superscript"/>
        </w:rPr>
        <w:t>st</w:t>
      </w:r>
      <w:r w:rsidRPr="00E537B7">
        <w:rPr>
          <w:sz w:val="24"/>
          <w:szCs w:val="24"/>
        </w:rPr>
        <w:t xml:space="preserve"> order is the </w:t>
      </w:r>
      <w:r w:rsidRPr="00E537B7">
        <w:rPr>
          <w:b/>
          <w:sz w:val="24"/>
          <w:szCs w:val="24"/>
        </w:rPr>
        <w:t>Chalkydri (Phoenixes)</w:t>
      </w:r>
      <w:r w:rsidRPr="00E537B7">
        <w:rPr>
          <w:sz w:val="24"/>
          <w:szCs w:val="24"/>
        </w:rPr>
        <w:t>. They are closest to Womankind. Stephen’s</w:t>
      </w:r>
      <w:r w:rsidRPr="00E537B7">
        <w:rPr>
          <w:b/>
          <w:sz w:val="24"/>
          <w:szCs w:val="24"/>
        </w:rPr>
        <w:t xml:space="preserve"> Ministry of Heavenly Soldiers (Dignitaries)</w:t>
      </w:r>
      <w:r w:rsidRPr="00E537B7">
        <w:rPr>
          <w:sz w:val="24"/>
          <w:szCs w:val="24"/>
        </w:rPr>
        <w:t xml:space="preserve"> consists of the first 5 orders. First,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They are closest to Man. Some scripture are 1</w:t>
      </w:r>
      <w:r w:rsidRPr="00E537B7">
        <w:rPr>
          <w:sz w:val="24"/>
          <w:szCs w:val="24"/>
          <w:vertAlign w:val="superscript"/>
        </w:rPr>
        <w:t>st</w:t>
      </w:r>
      <w:r w:rsidRPr="00E537B7">
        <w:rPr>
          <w:sz w:val="24"/>
          <w:szCs w:val="24"/>
        </w:rPr>
        <w:t xml:space="preserve"> Kings 19:2; Haggai 1:13;  Malachi 2:7, 3:1; Genesis  28:12;  Job 1:6,  38:7;  Psalm 89:5, 7;  Daniel  4:13, 17, 23 and 1</w:t>
      </w:r>
      <w:r w:rsidRPr="00E537B7">
        <w:rPr>
          <w:sz w:val="24"/>
          <w:szCs w:val="24"/>
          <w:vertAlign w:val="superscript"/>
        </w:rPr>
        <w:t>st</w:t>
      </w:r>
      <w:r w:rsidRPr="00E537B7">
        <w:rPr>
          <w:sz w:val="24"/>
          <w:szCs w:val="24"/>
        </w:rPr>
        <w:t xml:space="preserve"> Samuel 17:45.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which are the highest level on Earth. They are ranked 1</w:t>
      </w:r>
      <w:r w:rsidRPr="00E537B7">
        <w:rPr>
          <w:sz w:val="24"/>
          <w:szCs w:val="24"/>
          <w:vertAlign w:val="superscript"/>
        </w:rPr>
        <w:t>st</w:t>
      </w:r>
      <w:r w:rsidRPr="00E537B7">
        <w:rPr>
          <w:sz w:val="24"/>
          <w:szCs w:val="24"/>
        </w:rPr>
        <w:t xml:space="preserve"> &amp; are called Chiefs. Some scripture verses are 1</w:t>
      </w:r>
      <w:r w:rsidRPr="00E537B7">
        <w:rPr>
          <w:sz w:val="24"/>
          <w:szCs w:val="24"/>
          <w:vertAlign w:val="superscript"/>
        </w:rPr>
        <w:t>st</w:t>
      </w:r>
      <w:r w:rsidRPr="00E537B7">
        <w:rPr>
          <w:sz w:val="24"/>
          <w:szCs w:val="24"/>
        </w:rPr>
        <w:t xml:space="preserve"> Thessalonians 4:16; Jude 1:9; 2</w:t>
      </w:r>
      <w:r w:rsidRPr="00E537B7">
        <w:rPr>
          <w:sz w:val="24"/>
          <w:szCs w:val="24"/>
          <w:vertAlign w:val="superscript"/>
        </w:rPr>
        <w:t>nd</w:t>
      </w:r>
      <w:r w:rsidRPr="00E537B7">
        <w:rPr>
          <w:sz w:val="24"/>
          <w:szCs w:val="24"/>
        </w:rPr>
        <w:t xml:space="preserve"> Esdras 4:36; John 5:4 &amp; Revelation 12:7-9.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 (Princedoms)</w:t>
      </w:r>
      <w:r w:rsidRPr="00E537B7">
        <w:rPr>
          <w:sz w:val="24"/>
          <w:szCs w:val="24"/>
        </w:rPr>
        <w:t>. These are over the spiritual warfare of cities &amp; they break strongholds that are against God in 2</w:t>
      </w:r>
      <w:r w:rsidRPr="00E537B7">
        <w:rPr>
          <w:sz w:val="24"/>
          <w:szCs w:val="24"/>
          <w:vertAlign w:val="superscript"/>
        </w:rPr>
        <w:t>nd</w:t>
      </w:r>
      <w:r w:rsidRPr="00E537B7">
        <w:rPr>
          <w:sz w:val="24"/>
          <w:szCs w:val="24"/>
        </w:rPr>
        <w:t xml:space="preserve"> Corinthians 4:7-15; 10:3-5. Stephen’s  </w:t>
      </w:r>
      <w:r w:rsidRPr="00E537B7">
        <w:rPr>
          <w:b/>
          <w:sz w:val="24"/>
          <w:szCs w:val="24"/>
        </w:rPr>
        <w:t>Ministry  of   Heavenly  Governors (Presidents)</w:t>
      </w:r>
      <w:r w:rsidRPr="00E537B7">
        <w:rPr>
          <w:sz w:val="24"/>
          <w:szCs w:val="24"/>
        </w:rPr>
        <w:t xml:space="preserve"> consist  of  the  second  7  orders.  The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Powers</w:t>
      </w:r>
      <w:r w:rsidRPr="00E537B7">
        <w:rPr>
          <w:sz w:val="24"/>
          <w:szCs w:val="24"/>
        </w:rPr>
        <w:t xml:space="preserve"> </w:t>
      </w:r>
      <w:r w:rsidRPr="00E537B7">
        <w:rPr>
          <w:b/>
          <w:sz w:val="24"/>
          <w:szCs w:val="24"/>
        </w:rPr>
        <w:t>(Potentates)</w:t>
      </w:r>
      <w:r w:rsidRPr="00E537B7">
        <w:rPr>
          <w:sz w:val="24"/>
          <w:szCs w:val="24"/>
        </w:rPr>
        <w:t xml:space="preserve"> or </w:t>
      </w:r>
      <w:r w:rsidRPr="00E537B7">
        <w:rPr>
          <w:b/>
          <w:sz w:val="24"/>
          <w:szCs w:val="24"/>
        </w:rPr>
        <w:t>Authorities</w:t>
      </w:r>
      <w:r w:rsidRPr="00E537B7">
        <w:rPr>
          <w:sz w:val="24"/>
          <w:szCs w:val="24"/>
        </w:rPr>
        <w:t>. They are angels who also fight spiritual warfare’s over cities, but are at a higher level of glory. Some scripture  verses  are Ephesians 1:21, 3:10, 6:12; Colossians 1:16, 2:15; Romans 8:38-39; 1</w:t>
      </w:r>
      <w:r w:rsidRPr="00E537B7">
        <w:rPr>
          <w:sz w:val="24"/>
          <w:szCs w:val="24"/>
          <w:vertAlign w:val="superscript"/>
        </w:rPr>
        <w:t>st</w:t>
      </w:r>
      <w:r w:rsidRPr="00E537B7">
        <w:rPr>
          <w:sz w:val="24"/>
          <w:szCs w:val="24"/>
        </w:rPr>
        <w:t xml:space="preserve"> Corinthian 15:24; 1</w:t>
      </w:r>
      <w:r w:rsidRPr="00E537B7">
        <w:rPr>
          <w:sz w:val="24"/>
          <w:szCs w:val="24"/>
          <w:vertAlign w:val="superscript"/>
        </w:rPr>
        <w:t>st</w:t>
      </w:r>
      <w:r w:rsidRPr="00E537B7">
        <w:rPr>
          <w:sz w:val="24"/>
          <w:szCs w:val="24"/>
        </w:rPr>
        <w:t xml:space="preserve"> Peter 3:22; and 2</w:t>
      </w:r>
      <w:r w:rsidRPr="00E537B7">
        <w:rPr>
          <w:sz w:val="24"/>
          <w:szCs w:val="24"/>
          <w:vertAlign w:val="superscript"/>
        </w:rPr>
        <w:t>nd</w:t>
      </w:r>
      <w:r w:rsidRPr="00E537B7">
        <w:rPr>
          <w:sz w:val="24"/>
          <w:szCs w:val="24"/>
        </w:rPr>
        <w:t xml:space="preserve"> Thessalonians 1:7. The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 xml:space="preserve">Virtues </w:t>
      </w:r>
      <w:r w:rsidRPr="00E537B7">
        <w:rPr>
          <w:sz w:val="24"/>
          <w:szCs w:val="24"/>
        </w:rPr>
        <w:t xml:space="preserve">or </w:t>
      </w:r>
      <w:r w:rsidRPr="00E537B7">
        <w:rPr>
          <w:b/>
          <w:sz w:val="24"/>
          <w:szCs w:val="24"/>
        </w:rPr>
        <w:t>Strongholds</w:t>
      </w:r>
      <w:r w:rsidRPr="00E537B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537B7">
        <w:rPr>
          <w:sz w:val="24"/>
          <w:szCs w:val="24"/>
        </w:rPr>
        <w:lastRenderedPageBreak/>
        <w:t>satanic powers in Ephesians 6:10-20 &amp; Revelation 12:7-9. The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 xml:space="preserve">Dominions (Domination) </w:t>
      </w:r>
      <w:r w:rsidRPr="00E537B7">
        <w:rPr>
          <w:sz w:val="24"/>
          <w:szCs w:val="24"/>
        </w:rPr>
        <w:t>or</w:t>
      </w:r>
      <w:r w:rsidRPr="00E537B7">
        <w:rPr>
          <w:b/>
          <w:sz w:val="24"/>
          <w:szCs w:val="24"/>
        </w:rPr>
        <w:t xml:space="preserve"> Hashmallims </w:t>
      </w:r>
      <w:r w:rsidRPr="00E537B7">
        <w:rPr>
          <w:sz w:val="24"/>
          <w:szCs w:val="24"/>
        </w:rPr>
        <w:t>or</w:t>
      </w:r>
      <w:r w:rsidRPr="00E537B7">
        <w:rPr>
          <w:b/>
          <w:sz w:val="24"/>
          <w:szCs w:val="24"/>
        </w:rPr>
        <w:t xml:space="preserve"> Lordships</w:t>
      </w:r>
      <w:r w:rsidRPr="00E537B7">
        <w:rPr>
          <w:sz w:val="24"/>
          <w:szCs w:val="24"/>
        </w:rPr>
        <w:t>. These are they whose spiritual understanding to the Saints (Lords) has authority over negative cosmic powers who resisted God &amp; are made subject of His creation who fell from there 1</w:t>
      </w:r>
      <w:r w:rsidRPr="00E537B7">
        <w:rPr>
          <w:sz w:val="24"/>
          <w:szCs w:val="24"/>
          <w:vertAlign w:val="superscript"/>
        </w:rPr>
        <w:t>st</w:t>
      </w:r>
      <w:r w:rsidRPr="00E537B7">
        <w:rPr>
          <w:sz w:val="24"/>
          <w:szCs w:val="24"/>
        </w:rPr>
        <w:t xml:space="preserve"> estate. Two scripture verses are Ephesians 1:21 and Colossians 1:16. Stephen’s </w:t>
      </w:r>
      <w:r w:rsidRPr="00E537B7">
        <w:rPr>
          <w:b/>
          <w:sz w:val="24"/>
          <w:szCs w:val="24"/>
        </w:rPr>
        <w:t>Ministry of Heavenly Guardians (Protectors)</w:t>
      </w:r>
      <w:r w:rsidRPr="00E537B7">
        <w:rPr>
          <w:sz w:val="24"/>
          <w:szCs w:val="24"/>
        </w:rPr>
        <w:t xml:space="preserve"> is the last 10 orders. The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orders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Ophanims</w:t>
      </w:r>
      <w:r w:rsidRPr="00E537B7">
        <w:rPr>
          <w:sz w:val="24"/>
          <w:szCs w:val="24"/>
        </w:rPr>
        <w:t xml:space="preserve">, </w:t>
      </w:r>
      <w:r w:rsidRPr="00E537B7">
        <w:rPr>
          <w:b/>
          <w:sz w:val="24"/>
          <w:szCs w:val="24"/>
        </w:rPr>
        <w:t>Ophde’s</w:t>
      </w:r>
      <w:r w:rsidRPr="00E537B7">
        <w:rPr>
          <w:sz w:val="24"/>
          <w:szCs w:val="24"/>
        </w:rPr>
        <w:t xml:space="preserve">, </w:t>
      </w:r>
      <w:r w:rsidRPr="00E537B7">
        <w:rPr>
          <w:b/>
          <w:sz w:val="24"/>
          <w:szCs w:val="24"/>
        </w:rPr>
        <w:t>Ofanim’s</w:t>
      </w:r>
      <w:r w:rsidRPr="00E537B7">
        <w:rPr>
          <w:sz w:val="24"/>
          <w:szCs w:val="24"/>
        </w:rPr>
        <w:t xml:space="preserve"> or </w:t>
      </w:r>
      <w:r w:rsidRPr="00E537B7">
        <w:rPr>
          <w:b/>
          <w:sz w:val="24"/>
          <w:szCs w:val="24"/>
        </w:rPr>
        <w:t>Galgallims (Many Eyed Ones)</w:t>
      </w:r>
      <w:r w:rsidRPr="00E537B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called </w:t>
      </w:r>
      <w:r w:rsidRPr="00E537B7">
        <w:rPr>
          <w:b/>
          <w:sz w:val="24"/>
          <w:szCs w:val="24"/>
        </w:rPr>
        <w:t>Burning Ones</w:t>
      </w:r>
      <w:r w:rsidRPr="00E537B7">
        <w:rPr>
          <w:sz w:val="24"/>
          <w:szCs w:val="24"/>
        </w:rPr>
        <w:t xml:space="preserve"> or </w:t>
      </w:r>
      <w:r w:rsidRPr="00E537B7">
        <w:rPr>
          <w:b/>
          <w:sz w:val="24"/>
          <w:szCs w:val="24"/>
        </w:rPr>
        <w:t>Seraphim’s</w:t>
      </w:r>
      <w:r w:rsidRPr="00E537B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of angels are called </w:t>
      </w:r>
      <w:r w:rsidRPr="00E537B7">
        <w:rPr>
          <w:b/>
          <w:sz w:val="24"/>
          <w:szCs w:val="24"/>
        </w:rPr>
        <w:t>Chayot’s</w:t>
      </w:r>
      <w:r w:rsidRPr="00E537B7">
        <w:rPr>
          <w:sz w:val="24"/>
          <w:szCs w:val="24"/>
        </w:rPr>
        <w:t xml:space="preserve"> or </w:t>
      </w:r>
      <w:r w:rsidRPr="00E537B7">
        <w:rPr>
          <w:b/>
          <w:sz w:val="24"/>
          <w:szCs w:val="24"/>
        </w:rPr>
        <w:t>Living Creatures</w:t>
      </w:r>
      <w:r w:rsidRPr="00E537B7">
        <w:rPr>
          <w:sz w:val="24"/>
          <w:szCs w:val="24"/>
        </w:rPr>
        <w:t xml:space="preserve">. </w:t>
      </w:r>
      <w:r w:rsidRPr="00E537B7">
        <w:rPr>
          <w:b/>
          <w:sz w:val="24"/>
          <w:szCs w:val="24"/>
        </w:rPr>
        <w:t>Stephen’s Ministry of the Heavenly Crown</w:t>
      </w:r>
      <w:r w:rsidRPr="00E537B7">
        <w:rPr>
          <w:sz w:val="24"/>
          <w:szCs w:val="24"/>
        </w:rPr>
        <w:t xml:space="preserve"> is the 23</w:t>
      </w:r>
      <w:r w:rsidRPr="00E537B7">
        <w:rPr>
          <w:sz w:val="24"/>
          <w:szCs w:val="24"/>
          <w:vertAlign w:val="superscript"/>
        </w:rPr>
        <w:t>rd</w:t>
      </w:r>
      <w:r w:rsidRPr="00E537B7">
        <w:rPr>
          <w:sz w:val="24"/>
          <w:szCs w:val="24"/>
        </w:rPr>
        <w:t xml:space="preserve">/24 orders called </w:t>
      </w:r>
      <w:r w:rsidRPr="00E537B7">
        <w:rPr>
          <w:b/>
          <w:sz w:val="24"/>
          <w:szCs w:val="24"/>
        </w:rPr>
        <w:t>Chubby Ones</w:t>
      </w:r>
      <w:r w:rsidRPr="00E537B7">
        <w:rPr>
          <w:sz w:val="24"/>
          <w:szCs w:val="24"/>
        </w:rPr>
        <w:t xml:space="preserve"> or </w:t>
      </w:r>
      <w:r w:rsidRPr="00E537B7">
        <w:rPr>
          <w:b/>
          <w:sz w:val="24"/>
          <w:szCs w:val="24"/>
        </w:rPr>
        <w:t>Cherubim</w:t>
      </w:r>
      <w:r w:rsidRPr="00E537B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537B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537B7">
        <w:rPr>
          <w:sz w:val="24"/>
          <w:szCs w:val="24"/>
          <w:vertAlign w:val="superscript"/>
        </w:rPr>
        <w:t>st</w:t>
      </w:r>
      <w:r w:rsidRPr="00E537B7">
        <w:rPr>
          <w:sz w:val="24"/>
          <w:szCs w:val="24"/>
        </w:rPr>
        <w:t xml:space="preserve"> Kings 6:23-28; Revelation 4-6 &amp; Psalm 99:1. In  Ezekiel 1-10  control the rebellion, the siege of Jerusalem, the flaming sword against Jerusalem,  idolatry, God’s  judgment, porn (Greek word </w:t>
      </w:r>
      <w:r w:rsidRPr="00E537B7">
        <w:rPr>
          <w:b/>
          <w:i/>
          <w:sz w:val="24"/>
          <w:szCs w:val="24"/>
        </w:rPr>
        <w:t>porniea</w:t>
      </w:r>
      <w:r w:rsidRPr="00E537B7">
        <w:rPr>
          <w:sz w:val="24"/>
          <w:szCs w:val="24"/>
        </w:rPr>
        <w:t>) or abominations in the temple, &amp; the wicked slayed. The 24 orders of Dragons are 1</w:t>
      </w:r>
      <w:r w:rsidRPr="00E537B7">
        <w:rPr>
          <w:sz w:val="24"/>
          <w:szCs w:val="24"/>
          <w:vertAlign w:val="superscript"/>
        </w:rPr>
        <w:t>st</w:t>
      </w:r>
      <w:r w:rsidRPr="00E537B7">
        <w:rPr>
          <w:sz w:val="24"/>
          <w:szCs w:val="24"/>
        </w:rPr>
        <w:t xml:space="preserve"> called </w:t>
      </w:r>
      <w:r w:rsidRPr="00E537B7">
        <w:rPr>
          <w:b/>
          <w:sz w:val="24"/>
          <w:szCs w:val="24"/>
        </w:rPr>
        <w:t>Chalkydri (Winged Dragons)</w:t>
      </w:r>
      <w:r w:rsidRPr="00E537B7">
        <w:rPr>
          <w:sz w:val="24"/>
          <w:szCs w:val="24"/>
        </w:rPr>
        <w:t xml:space="preserve">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 8-9, 485-500. Stephen gave aid to angels in Acts 6:15-7:53. </w:t>
      </w:r>
      <w:r w:rsidRPr="00E537B7">
        <w:rPr>
          <w:b/>
          <w:sz w:val="24"/>
          <w:szCs w:val="24"/>
        </w:rPr>
        <w:t>The Dragon Lords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of the Lord John/Jesus made the way for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of the Lord James’ 2-fold office for Boys &amp; Law/Stephen for Lords under Yah</w:t>
      </w:r>
      <w:r w:rsidRPr="00E537B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E537B7" w:rsidRDefault="003A6807" w:rsidP="003A6807">
      <w:pPr>
        <w:spacing w:line="480" w:lineRule="auto"/>
        <w:jc w:val="both"/>
        <w:rPr>
          <w:sz w:val="24"/>
          <w:szCs w:val="24"/>
        </w:rPr>
      </w:pPr>
      <w:r w:rsidRPr="00E537B7">
        <w:rPr>
          <w:sz w:val="24"/>
          <w:szCs w:val="24"/>
        </w:rPr>
        <w:t>Stephen’s Identity as the Angel of the Lord</w:t>
      </w:r>
    </w:p>
    <w:p w:rsidR="003A6807" w:rsidRPr="00E537B7" w:rsidRDefault="003A6807" w:rsidP="003A6807">
      <w:pPr>
        <w:spacing w:line="480" w:lineRule="auto"/>
        <w:jc w:val="both"/>
        <w:rPr>
          <w:sz w:val="24"/>
          <w:szCs w:val="24"/>
        </w:rPr>
      </w:pPr>
      <w:r w:rsidRPr="00E537B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537B7">
        <w:rPr>
          <w:sz w:val="24"/>
          <w:szCs w:val="24"/>
          <w:vertAlign w:val="superscript"/>
        </w:rPr>
        <w:t>nd</w:t>
      </w:r>
      <w:r w:rsidRPr="00E537B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537B7">
        <w:rPr>
          <w:sz w:val="24"/>
          <w:szCs w:val="24"/>
          <w:vertAlign w:val="superscript"/>
        </w:rPr>
        <w:t>nd</w:t>
      </w:r>
      <w:r w:rsidRPr="00E537B7">
        <w:rPr>
          <w:sz w:val="24"/>
          <w:szCs w:val="24"/>
        </w:rPr>
        <w:t xml:space="preserve"> Samuel 24:16-17; 2</w:t>
      </w:r>
      <w:r w:rsidRPr="00E537B7">
        <w:rPr>
          <w:sz w:val="24"/>
          <w:szCs w:val="24"/>
          <w:vertAlign w:val="superscript"/>
        </w:rPr>
        <w:t>nd</w:t>
      </w:r>
      <w:r w:rsidRPr="00E537B7">
        <w:rPr>
          <w:sz w:val="24"/>
          <w:szCs w:val="24"/>
        </w:rPr>
        <w:t xml:space="preserve"> Chronicles 32:21; Acts 12:23; Revelation 16:1 &amp; 2</w:t>
      </w:r>
      <w:r w:rsidRPr="00E537B7">
        <w:rPr>
          <w:sz w:val="24"/>
          <w:szCs w:val="24"/>
          <w:vertAlign w:val="superscript"/>
        </w:rPr>
        <w:t>nd</w:t>
      </w:r>
      <w:r w:rsidRPr="00E537B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537B7">
        <w:rPr>
          <w:sz w:val="24"/>
          <w:szCs w:val="24"/>
          <w:vertAlign w:val="superscript"/>
        </w:rPr>
        <w:t>th</w:t>
      </w:r>
      <w:r w:rsidRPr="00E537B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E537B7" w:rsidRDefault="003A6807" w:rsidP="003A6807">
      <w:pPr>
        <w:spacing w:line="480" w:lineRule="auto"/>
        <w:jc w:val="both"/>
        <w:rPr>
          <w:sz w:val="24"/>
          <w:szCs w:val="24"/>
        </w:rPr>
      </w:pPr>
      <w:r w:rsidRPr="00E537B7">
        <w:rPr>
          <w:sz w:val="24"/>
          <w:szCs w:val="24"/>
        </w:rPr>
        <w:t>Stephen directly glorified God</w:t>
      </w:r>
    </w:p>
    <w:p w:rsidR="003A6807" w:rsidRPr="00E537B7" w:rsidRDefault="003A6807" w:rsidP="003A6807">
      <w:pPr>
        <w:spacing w:line="480" w:lineRule="auto"/>
        <w:jc w:val="both"/>
        <w:rPr>
          <w:sz w:val="24"/>
          <w:szCs w:val="24"/>
        </w:rPr>
      </w:pPr>
      <w:r w:rsidRPr="00E537B7">
        <w:rPr>
          <w:sz w:val="24"/>
          <w:szCs w:val="24"/>
        </w:rPr>
        <w:lastRenderedPageBreak/>
        <w:t>Stephen’s Angelical Ministry glorified God in Acts 7:55-56. Some scripture verses are Psalm 103:20, 148:2; Isaiah 6:2-3; Revelation 4:8; Luke 2:14-15; 15:10; Hebrews 1:6; Ephesians 3:10; 1</w:t>
      </w:r>
      <w:r w:rsidRPr="00E537B7">
        <w:rPr>
          <w:sz w:val="24"/>
          <w:szCs w:val="24"/>
          <w:vertAlign w:val="superscript"/>
        </w:rPr>
        <w:t>st</w:t>
      </w:r>
      <w:r w:rsidRPr="00E537B7">
        <w:rPr>
          <w:sz w:val="24"/>
          <w:szCs w:val="24"/>
        </w:rPr>
        <w:t xml:space="preserve"> Peter 1:12; 1</w:t>
      </w:r>
      <w:r w:rsidRPr="00E537B7">
        <w:rPr>
          <w:sz w:val="24"/>
          <w:szCs w:val="24"/>
          <w:vertAlign w:val="superscript"/>
        </w:rPr>
        <w:t>st</w:t>
      </w:r>
      <w:r w:rsidRPr="00E537B7">
        <w:rPr>
          <w:sz w:val="24"/>
          <w:szCs w:val="24"/>
        </w:rPr>
        <w:t xml:space="preserve"> Timothy 3:16, 5:21 and 1</w:t>
      </w:r>
      <w:r w:rsidRPr="00E537B7">
        <w:rPr>
          <w:sz w:val="24"/>
          <w:szCs w:val="24"/>
          <w:vertAlign w:val="superscript"/>
        </w:rPr>
        <w:t>st</w:t>
      </w:r>
      <w:r w:rsidRPr="00E537B7">
        <w:rPr>
          <w:sz w:val="24"/>
          <w:szCs w:val="24"/>
        </w:rPr>
        <w:t xml:space="preserve"> Corinthians 4:9, 11:10. Stephen is worshipped as the Angel (Lord) of the LORD as the Spirit of the Lord in 1</w:t>
      </w:r>
      <w:r w:rsidRPr="00E537B7">
        <w:rPr>
          <w:sz w:val="24"/>
          <w:szCs w:val="24"/>
          <w:vertAlign w:val="superscript"/>
        </w:rPr>
        <w:t>st</w:t>
      </w:r>
      <w:r w:rsidRPr="00E537B7">
        <w:rPr>
          <w:sz w:val="24"/>
          <w:szCs w:val="24"/>
        </w:rPr>
        <w:t xml:space="preserve"> John 5:8</w:t>
      </w:r>
      <w:r w:rsidR="005B0DCE" w:rsidRPr="00E537B7">
        <w:rPr>
          <w:sz w:val="24"/>
          <w:szCs w:val="24"/>
        </w:rPr>
        <w:t>.</w:t>
      </w:r>
      <w:r w:rsidRPr="00E537B7">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E537B7">
        <w:rPr>
          <w:sz w:val="24"/>
          <w:szCs w:val="24"/>
          <w:vertAlign w:val="superscript"/>
        </w:rPr>
        <w:t>nd</w:t>
      </w:r>
      <w:r w:rsidRPr="00E537B7">
        <w:rPr>
          <w:sz w:val="24"/>
          <w:szCs w:val="24"/>
        </w:rPr>
        <w:t xml:space="preserve"> Thessalonians 2:11; 2</w:t>
      </w:r>
      <w:r w:rsidRPr="00E537B7">
        <w:rPr>
          <w:sz w:val="24"/>
          <w:szCs w:val="24"/>
          <w:vertAlign w:val="superscript"/>
        </w:rPr>
        <w:t>nd</w:t>
      </w:r>
      <w:r w:rsidRPr="00E537B7">
        <w:rPr>
          <w:sz w:val="24"/>
          <w:szCs w:val="24"/>
        </w:rPr>
        <w:t xml:space="preserve"> Kings 21:3; Amos 5:25-27; Jeremiah 25:9-12 &amp; Revelation 18:21-24. You cannot worship Lucifer’s Angels (Lords) in Colossians 2:18; Revelation 19:10 &amp; 1</w:t>
      </w:r>
      <w:r w:rsidRPr="00E537B7">
        <w:rPr>
          <w:sz w:val="24"/>
          <w:szCs w:val="24"/>
          <w:vertAlign w:val="superscript"/>
        </w:rPr>
        <w:t>st</w:t>
      </w:r>
      <w:r w:rsidRPr="00E537B7">
        <w:rPr>
          <w:sz w:val="24"/>
          <w:szCs w:val="24"/>
        </w:rPr>
        <w:t xml:space="preserve"> Timothy 2:5. The Stephen as the Lord’s Angel (Lords) is worshipped in the 16 orders with Hagar in Genesis 16, Abraham in Genesis 22, Moses in Exodus 3-4, Balaam in Numbers 22, David in 2</w:t>
      </w:r>
      <w:r w:rsidRPr="00E537B7">
        <w:rPr>
          <w:sz w:val="24"/>
          <w:szCs w:val="24"/>
          <w:vertAlign w:val="superscript"/>
        </w:rPr>
        <w:t>nd</w:t>
      </w:r>
      <w:r w:rsidRPr="00E537B7">
        <w:rPr>
          <w:sz w:val="24"/>
          <w:szCs w:val="24"/>
        </w:rPr>
        <w:t xml:space="preserve"> Samuel 24; 1</w:t>
      </w:r>
      <w:r w:rsidRPr="00E537B7">
        <w:rPr>
          <w:sz w:val="24"/>
          <w:szCs w:val="24"/>
          <w:vertAlign w:val="superscript"/>
        </w:rPr>
        <w:t>st</w:t>
      </w:r>
      <w:r w:rsidRPr="00E537B7">
        <w:rPr>
          <w:sz w:val="24"/>
          <w:szCs w:val="24"/>
        </w:rPr>
        <w:t xml:space="preserve"> Chronicles 21, Jesus in John 1:1-3; 8:58; Acts 7:59; Manoah with Samson in Judges 13-16; Gideon in Judges 6; Elijah in 1</w:t>
      </w:r>
      <w:r w:rsidRPr="00E537B7">
        <w:rPr>
          <w:sz w:val="24"/>
          <w:szCs w:val="24"/>
          <w:vertAlign w:val="superscript"/>
        </w:rPr>
        <w:t>st</w:t>
      </w:r>
      <w:r w:rsidRPr="00E537B7">
        <w:rPr>
          <w:sz w:val="24"/>
          <w:szCs w:val="24"/>
        </w:rPr>
        <w:t xml:space="preserve"> Kings 19; 2</w:t>
      </w:r>
      <w:r w:rsidRPr="00E537B7">
        <w:rPr>
          <w:sz w:val="24"/>
          <w:szCs w:val="24"/>
          <w:vertAlign w:val="superscript"/>
        </w:rPr>
        <w:t>nd</w:t>
      </w:r>
      <w:r w:rsidRPr="00E537B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537B7">
        <w:rPr>
          <w:sz w:val="24"/>
          <w:szCs w:val="24"/>
          <w:vertAlign w:val="superscript"/>
        </w:rPr>
        <w:t>nd</w:t>
      </w:r>
      <w:r w:rsidRPr="00E537B7">
        <w:rPr>
          <w:sz w:val="24"/>
          <w:szCs w:val="24"/>
        </w:rPr>
        <w:t xml:space="preserve"> Peter 2:11; Matthew 28:2; Hebrews 2:7; Daniel 10:13; Revelation 12:7-9, 20:1-3; and 1</w:t>
      </w:r>
      <w:r w:rsidRPr="00E537B7">
        <w:rPr>
          <w:sz w:val="24"/>
          <w:szCs w:val="24"/>
          <w:vertAlign w:val="superscript"/>
        </w:rPr>
        <w:t>st</w:t>
      </w:r>
      <w:r w:rsidRPr="00E537B7">
        <w:rPr>
          <w:sz w:val="24"/>
          <w:szCs w:val="24"/>
        </w:rPr>
        <w:t xml:space="preserve"> Corinthians 6:3. </w:t>
      </w:r>
    </w:p>
    <w:p w:rsidR="003A6807" w:rsidRPr="00E537B7" w:rsidRDefault="003A6807" w:rsidP="003A6807">
      <w:pPr>
        <w:spacing w:line="480" w:lineRule="auto"/>
        <w:jc w:val="both"/>
        <w:rPr>
          <w:sz w:val="24"/>
          <w:szCs w:val="24"/>
        </w:rPr>
      </w:pPr>
      <w:r w:rsidRPr="00E537B7">
        <w:rPr>
          <w:sz w:val="24"/>
          <w:szCs w:val="24"/>
        </w:rPr>
        <w:t>Stephen’s 14 identities of the Cherub of the Lord are in Acts 6:15. 1</w:t>
      </w:r>
      <w:r w:rsidRPr="00E537B7">
        <w:rPr>
          <w:sz w:val="24"/>
          <w:szCs w:val="24"/>
          <w:vertAlign w:val="superscript"/>
        </w:rPr>
        <w:t>st</w:t>
      </w:r>
      <w:r w:rsidRPr="00E537B7">
        <w:rPr>
          <w:sz w:val="24"/>
          <w:szCs w:val="24"/>
        </w:rPr>
        <w:t>, Cherubs are called Griffins, a half lion &amp; half eagle in Mesopotamia texts. 2</w:t>
      </w:r>
      <w:r w:rsidRPr="00E537B7">
        <w:rPr>
          <w:sz w:val="24"/>
          <w:szCs w:val="24"/>
          <w:vertAlign w:val="superscript"/>
        </w:rPr>
        <w:t>nd</w:t>
      </w:r>
      <w:r w:rsidRPr="00E537B7">
        <w:rPr>
          <w:sz w:val="24"/>
          <w:szCs w:val="24"/>
        </w:rPr>
        <w:t>, Cherubs are called Sphinxes in Mesopotamia texts. 3</w:t>
      </w:r>
      <w:r w:rsidRPr="00E537B7">
        <w:rPr>
          <w:sz w:val="24"/>
          <w:szCs w:val="24"/>
          <w:vertAlign w:val="superscript"/>
        </w:rPr>
        <w:t>rd</w:t>
      </w:r>
      <w:r w:rsidRPr="00E537B7">
        <w:rPr>
          <w:sz w:val="24"/>
          <w:szCs w:val="24"/>
        </w:rPr>
        <w:t>, Cherubs are called Winged Humans in Mesopotamia texts. 4</w:t>
      </w:r>
      <w:r w:rsidRPr="00E537B7">
        <w:rPr>
          <w:sz w:val="24"/>
          <w:szCs w:val="24"/>
          <w:vertAlign w:val="superscript"/>
        </w:rPr>
        <w:t>th</w:t>
      </w:r>
      <w:r w:rsidRPr="00E537B7">
        <w:rPr>
          <w:sz w:val="24"/>
          <w:szCs w:val="24"/>
        </w:rPr>
        <w:t xml:space="preserve">, in </w:t>
      </w:r>
      <w:r w:rsidRPr="00E537B7">
        <w:rPr>
          <w:sz w:val="24"/>
          <w:szCs w:val="24"/>
        </w:rPr>
        <w:lastRenderedPageBreak/>
        <w:t>Ezekiel 1 &amp; 10 they are known as having 4 faces &amp; 4 wings. 5</w:t>
      </w:r>
      <w:r w:rsidRPr="00E537B7">
        <w:rPr>
          <w:sz w:val="24"/>
          <w:szCs w:val="24"/>
          <w:vertAlign w:val="superscript"/>
        </w:rPr>
        <w:t>th</w:t>
      </w:r>
      <w:r w:rsidRPr="00E537B7">
        <w:rPr>
          <w:sz w:val="24"/>
          <w:szCs w:val="24"/>
        </w:rPr>
        <w:t>, in Isaiah 14 they are Towering Cherubs. 6</w:t>
      </w:r>
      <w:r w:rsidRPr="00E537B7">
        <w:rPr>
          <w:sz w:val="24"/>
          <w:szCs w:val="24"/>
          <w:vertAlign w:val="superscript"/>
        </w:rPr>
        <w:t>th</w:t>
      </w:r>
      <w:r w:rsidRPr="00E537B7">
        <w:rPr>
          <w:sz w:val="24"/>
          <w:szCs w:val="24"/>
        </w:rPr>
        <w:t>, in Isaiah 14 they are Guardian Cherubs. 7</w:t>
      </w:r>
      <w:r w:rsidRPr="00E537B7">
        <w:rPr>
          <w:sz w:val="24"/>
          <w:szCs w:val="24"/>
          <w:vertAlign w:val="superscript"/>
        </w:rPr>
        <w:t>th</w:t>
      </w:r>
      <w:r w:rsidRPr="00E537B7">
        <w:rPr>
          <w:sz w:val="24"/>
          <w:szCs w:val="24"/>
        </w:rPr>
        <w:t>, in Ezekiel 41 they are known as having 2 faces of a Man &amp; a Young Lion. 8</w:t>
      </w:r>
      <w:r w:rsidRPr="00E537B7">
        <w:rPr>
          <w:sz w:val="24"/>
          <w:szCs w:val="24"/>
          <w:vertAlign w:val="superscript"/>
        </w:rPr>
        <w:t>th</w:t>
      </w:r>
      <w:r w:rsidRPr="00E537B7">
        <w:rPr>
          <w:sz w:val="24"/>
          <w:szCs w:val="24"/>
        </w:rPr>
        <w:t>, In Revelation 4 they are known as having 4 faces &amp; 6 wings. 9</w:t>
      </w:r>
      <w:r w:rsidRPr="00E537B7">
        <w:rPr>
          <w:sz w:val="24"/>
          <w:szCs w:val="24"/>
          <w:vertAlign w:val="superscript"/>
        </w:rPr>
        <w:t>th</w:t>
      </w:r>
      <w:r w:rsidRPr="00E537B7">
        <w:rPr>
          <w:sz w:val="24"/>
          <w:szCs w:val="24"/>
        </w:rPr>
        <w:t>, in Revelation 12 they are known as being a 7 headed Dragons. 10</w:t>
      </w:r>
      <w:r w:rsidRPr="00E537B7">
        <w:rPr>
          <w:sz w:val="24"/>
          <w:szCs w:val="24"/>
          <w:vertAlign w:val="superscript"/>
        </w:rPr>
        <w:t>th</w:t>
      </w:r>
      <w:r w:rsidRPr="00E537B7">
        <w:rPr>
          <w:sz w:val="24"/>
          <w:szCs w:val="24"/>
        </w:rPr>
        <w:t>, in Revelation 12 they are known as a 10 horned Dragons. 11</w:t>
      </w:r>
      <w:r w:rsidRPr="00E537B7">
        <w:rPr>
          <w:sz w:val="24"/>
          <w:szCs w:val="24"/>
          <w:vertAlign w:val="superscript"/>
        </w:rPr>
        <w:t>th</w:t>
      </w:r>
      <w:r w:rsidRPr="00E537B7">
        <w:rPr>
          <w:sz w:val="24"/>
          <w:szCs w:val="24"/>
        </w:rPr>
        <w:t>, in Genesis 3:24 they are known as Protection Cherubs guarding the entrance of the Garden of Eden. 12</w:t>
      </w:r>
      <w:r w:rsidRPr="00E537B7">
        <w:rPr>
          <w:sz w:val="24"/>
          <w:szCs w:val="24"/>
          <w:vertAlign w:val="superscript"/>
        </w:rPr>
        <w:t>th</w:t>
      </w:r>
      <w:r w:rsidRPr="00E537B7">
        <w:rPr>
          <w:sz w:val="24"/>
          <w:szCs w:val="24"/>
        </w:rPr>
        <w:t>, they are known as Anointed Cherubs in Ezekiel 28:14. 13</w:t>
      </w:r>
      <w:r w:rsidRPr="00E537B7">
        <w:rPr>
          <w:sz w:val="24"/>
          <w:szCs w:val="24"/>
          <w:vertAlign w:val="superscript"/>
        </w:rPr>
        <w:t>th</w:t>
      </w:r>
      <w:r w:rsidRPr="00E537B7">
        <w:rPr>
          <w:sz w:val="24"/>
          <w:szCs w:val="24"/>
        </w:rPr>
        <w:t>, they are known as chubby in Mesopotamia texts. 14</w:t>
      </w:r>
      <w:r w:rsidRPr="00E537B7">
        <w:rPr>
          <w:sz w:val="24"/>
          <w:szCs w:val="24"/>
          <w:vertAlign w:val="superscript"/>
        </w:rPr>
        <w:t>th</w:t>
      </w:r>
      <w:r w:rsidRPr="00E537B7">
        <w:rPr>
          <w:sz w:val="24"/>
          <w:szCs w:val="24"/>
        </w:rPr>
        <w:t>, they are known as Beautiful Cherubs in 1</w:t>
      </w:r>
      <w:r w:rsidRPr="00E537B7">
        <w:rPr>
          <w:sz w:val="24"/>
          <w:szCs w:val="24"/>
          <w:vertAlign w:val="superscript"/>
        </w:rPr>
        <w:t>st</w:t>
      </w:r>
      <w:r w:rsidRPr="00E537B7">
        <w:rPr>
          <w:sz w:val="24"/>
          <w:szCs w:val="24"/>
        </w:rPr>
        <w:t xml:space="preserve"> Kings 6:24-29. For the Heaven of Heavens and the Lordship of the Law cannot contain the Lord Stephen in 1</w:t>
      </w:r>
      <w:r w:rsidRPr="00E537B7">
        <w:rPr>
          <w:sz w:val="24"/>
          <w:szCs w:val="24"/>
          <w:vertAlign w:val="superscript"/>
        </w:rPr>
        <w:t>st</w:t>
      </w:r>
      <w:r w:rsidRPr="00E537B7">
        <w:rPr>
          <w:sz w:val="24"/>
          <w:szCs w:val="24"/>
        </w:rPr>
        <w:t xml:space="preserve"> Kings 8:27; 2</w:t>
      </w:r>
      <w:r w:rsidRPr="00E537B7">
        <w:rPr>
          <w:sz w:val="24"/>
          <w:szCs w:val="24"/>
          <w:vertAlign w:val="superscript"/>
        </w:rPr>
        <w:t>nd</w:t>
      </w:r>
      <w:r w:rsidRPr="00E537B7">
        <w:rPr>
          <w:sz w:val="24"/>
          <w:szCs w:val="24"/>
        </w:rPr>
        <w:t xml:space="preserve"> Chronicles 6:18; Ephesians 2:15; 1</w:t>
      </w:r>
      <w:r w:rsidRPr="00E537B7">
        <w:rPr>
          <w:sz w:val="24"/>
          <w:szCs w:val="24"/>
          <w:vertAlign w:val="superscript"/>
        </w:rPr>
        <w:t>st</w:t>
      </w:r>
      <w:r w:rsidRPr="00E537B7">
        <w:rPr>
          <w:sz w:val="24"/>
          <w:szCs w:val="24"/>
        </w:rPr>
        <w:t xml:space="preserve"> Peter 2:6; 2</w:t>
      </w:r>
      <w:r w:rsidRPr="00E537B7">
        <w:rPr>
          <w:sz w:val="24"/>
          <w:szCs w:val="24"/>
          <w:vertAlign w:val="superscript"/>
        </w:rPr>
        <w:t>nd</w:t>
      </w:r>
      <w:r w:rsidRPr="00E537B7">
        <w:rPr>
          <w:sz w:val="24"/>
          <w:szCs w:val="24"/>
        </w:rPr>
        <w:t xml:space="preserve"> Maccabees 2:4 &amp; Romans 2:14. </w:t>
      </w:r>
    </w:p>
    <w:p w:rsidR="003A6807" w:rsidRPr="00E537B7" w:rsidRDefault="003A6807" w:rsidP="003A6807">
      <w:pPr>
        <w:spacing w:line="480" w:lineRule="auto"/>
        <w:jc w:val="both"/>
        <w:rPr>
          <w:sz w:val="24"/>
          <w:szCs w:val="24"/>
        </w:rPr>
      </w:pPr>
      <w:r w:rsidRPr="00E537B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537B7">
        <w:rPr>
          <w:sz w:val="24"/>
          <w:szCs w:val="24"/>
        </w:rPr>
        <w:lastRenderedPageBreak/>
        <w:t>is in 1</w:t>
      </w:r>
      <w:r w:rsidRPr="00E537B7">
        <w:rPr>
          <w:sz w:val="24"/>
          <w:szCs w:val="24"/>
          <w:vertAlign w:val="superscript"/>
        </w:rPr>
        <w:t>st</w:t>
      </w:r>
      <w:r w:rsidRPr="00E537B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537B7">
        <w:rPr>
          <w:sz w:val="24"/>
          <w:szCs w:val="24"/>
          <w:vertAlign w:val="superscript"/>
        </w:rPr>
        <w:t>st</w:t>
      </w:r>
      <w:r w:rsidRPr="00E537B7">
        <w:rPr>
          <w:sz w:val="24"/>
          <w:szCs w:val="24"/>
        </w:rPr>
        <w:t xml:space="preserve"> 40 year Kingdom, the Father Stephen is called after the 40 years, except being called Man in 1</w:t>
      </w:r>
      <w:r w:rsidRPr="00E537B7">
        <w:rPr>
          <w:sz w:val="24"/>
          <w:szCs w:val="24"/>
          <w:vertAlign w:val="superscript"/>
        </w:rPr>
        <w:t>st</w:t>
      </w:r>
      <w:r w:rsidRPr="00E537B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A6807" w:rsidRPr="00E537B7" w:rsidRDefault="003A6807" w:rsidP="003A6807">
      <w:pPr>
        <w:spacing w:line="480" w:lineRule="auto"/>
        <w:jc w:val="center"/>
        <w:rPr>
          <w:b/>
          <w:sz w:val="24"/>
          <w:szCs w:val="24"/>
        </w:rPr>
      </w:pPr>
      <w:r w:rsidRPr="00E537B7">
        <w:rPr>
          <w:b/>
          <w:sz w:val="24"/>
          <w:szCs w:val="24"/>
        </w:rPr>
        <w:t>THE FATHER STEPHEN’S DWELLING PLACE CALLED THE UNIVERSAL ZION</w:t>
      </w:r>
    </w:p>
    <w:p w:rsidR="003A6807" w:rsidRPr="00E537B7" w:rsidRDefault="003A6807" w:rsidP="003A6807">
      <w:pPr>
        <w:spacing w:line="480" w:lineRule="auto"/>
        <w:jc w:val="center"/>
        <w:rPr>
          <w:b/>
          <w:sz w:val="24"/>
          <w:szCs w:val="24"/>
        </w:rPr>
      </w:pPr>
      <w:r w:rsidRPr="00E537B7">
        <w:rPr>
          <w:b/>
          <w:sz w:val="24"/>
          <w:szCs w:val="24"/>
        </w:rPr>
        <w:t>ZION THE FATHER STEPHEN’S DWELLING PLACE IN THE KINGDOM OF LORDSHIP</w:t>
      </w:r>
    </w:p>
    <w:p w:rsidR="003A6807" w:rsidRPr="00E537B7" w:rsidRDefault="003A6807" w:rsidP="003A6807">
      <w:pPr>
        <w:spacing w:line="480" w:lineRule="auto"/>
        <w:jc w:val="both"/>
        <w:rPr>
          <w:sz w:val="24"/>
          <w:szCs w:val="24"/>
        </w:rPr>
      </w:pPr>
      <w:r w:rsidRPr="00E537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6807" w:rsidRPr="00E537B7" w:rsidRDefault="003A6807" w:rsidP="003A6807">
      <w:pPr>
        <w:spacing w:line="480" w:lineRule="auto"/>
        <w:jc w:val="both"/>
        <w:rPr>
          <w:sz w:val="24"/>
          <w:szCs w:val="24"/>
        </w:rPr>
      </w:pPr>
      <w:r w:rsidRPr="00E537B7">
        <w:rPr>
          <w:sz w:val="24"/>
          <w:szCs w:val="24"/>
        </w:rPr>
        <w:t>The Name of Zion is in 1</w:t>
      </w:r>
      <w:r w:rsidRPr="00E537B7">
        <w:rPr>
          <w:sz w:val="24"/>
          <w:szCs w:val="24"/>
          <w:vertAlign w:val="superscript"/>
        </w:rPr>
        <w:t>st</w:t>
      </w:r>
      <w:r w:rsidRPr="00E537B7">
        <w:rPr>
          <w:sz w:val="24"/>
          <w:szCs w:val="24"/>
        </w:rPr>
        <w:t xml:space="preserve"> Chronicles 11:4-5 &amp; 2</w:t>
      </w:r>
      <w:r w:rsidRPr="00E537B7">
        <w:rPr>
          <w:sz w:val="24"/>
          <w:szCs w:val="24"/>
          <w:vertAlign w:val="superscript"/>
        </w:rPr>
        <w:t>nd</w:t>
      </w:r>
      <w:r w:rsidRPr="00E537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537B7">
        <w:rPr>
          <w:sz w:val="24"/>
          <w:szCs w:val="24"/>
          <w:vertAlign w:val="superscript"/>
        </w:rPr>
        <w:t>nd</w:t>
      </w:r>
      <w:r w:rsidRPr="00E537B7">
        <w:rPr>
          <w:sz w:val="24"/>
          <w:szCs w:val="24"/>
        </w:rPr>
        <w:t xml:space="preserve"> Samuel 5:6, 8 &amp; 1</w:t>
      </w:r>
      <w:r w:rsidRPr="00E537B7">
        <w:rPr>
          <w:sz w:val="24"/>
          <w:szCs w:val="24"/>
          <w:vertAlign w:val="superscript"/>
        </w:rPr>
        <w:t>st</w:t>
      </w:r>
      <w:r w:rsidRPr="00E537B7">
        <w:rPr>
          <w:sz w:val="24"/>
          <w:szCs w:val="24"/>
        </w:rPr>
        <w:t xml:space="preserve"> Chronicles 11:4-5. Zion captured by David is in 2</w:t>
      </w:r>
      <w:r w:rsidRPr="00E537B7">
        <w:rPr>
          <w:sz w:val="24"/>
          <w:szCs w:val="24"/>
          <w:vertAlign w:val="superscript"/>
        </w:rPr>
        <w:t>nd</w:t>
      </w:r>
      <w:r w:rsidRPr="00E537B7">
        <w:rPr>
          <w:sz w:val="24"/>
          <w:szCs w:val="24"/>
        </w:rPr>
        <w:t xml:space="preserve"> Samuel 5:7 &amp; 1</w:t>
      </w:r>
      <w:r w:rsidRPr="00E537B7">
        <w:rPr>
          <w:sz w:val="24"/>
          <w:szCs w:val="24"/>
          <w:vertAlign w:val="superscript"/>
        </w:rPr>
        <w:t>st</w:t>
      </w:r>
      <w:r w:rsidRPr="00E537B7">
        <w:rPr>
          <w:sz w:val="24"/>
          <w:szCs w:val="24"/>
        </w:rPr>
        <w:t xml:space="preserve"> Chronicles 11:4. Zion, established by David as His new capital and renamed by David is in 2</w:t>
      </w:r>
      <w:r w:rsidRPr="00E537B7">
        <w:rPr>
          <w:sz w:val="24"/>
          <w:szCs w:val="24"/>
          <w:vertAlign w:val="superscript"/>
        </w:rPr>
        <w:t>nd</w:t>
      </w:r>
      <w:r w:rsidRPr="00E537B7">
        <w:rPr>
          <w:sz w:val="24"/>
          <w:szCs w:val="24"/>
        </w:rPr>
        <w:t xml:space="preserve"> Samuel 5:9 &amp; 1</w:t>
      </w:r>
      <w:r w:rsidRPr="00E537B7">
        <w:rPr>
          <w:sz w:val="24"/>
          <w:szCs w:val="24"/>
          <w:vertAlign w:val="superscript"/>
        </w:rPr>
        <w:t>st</w:t>
      </w:r>
      <w:r w:rsidRPr="00E537B7">
        <w:rPr>
          <w:sz w:val="24"/>
          <w:szCs w:val="24"/>
        </w:rPr>
        <w:t xml:space="preserve"> Chronicles 11:7. Zion strengthened enormously by David is in 1</w:t>
      </w:r>
      <w:r w:rsidRPr="00E537B7">
        <w:rPr>
          <w:sz w:val="24"/>
          <w:szCs w:val="24"/>
          <w:vertAlign w:val="superscript"/>
        </w:rPr>
        <w:t>st</w:t>
      </w:r>
      <w:r w:rsidRPr="00E537B7">
        <w:rPr>
          <w:sz w:val="24"/>
          <w:szCs w:val="24"/>
        </w:rPr>
        <w:t xml:space="preserve"> Chronicles 11:8 &amp; 2</w:t>
      </w:r>
      <w:r w:rsidRPr="00E537B7">
        <w:rPr>
          <w:sz w:val="24"/>
          <w:szCs w:val="24"/>
          <w:vertAlign w:val="superscript"/>
        </w:rPr>
        <w:t>nd</w:t>
      </w:r>
      <w:r w:rsidRPr="00E537B7">
        <w:rPr>
          <w:sz w:val="24"/>
          <w:szCs w:val="24"/>
        </w:rPr>
        <w:t xml:space="preserve"> Samuel 5:9. Zion is the Location of David’s Palace is in 2</w:t>
      </w:r>
      <w:r w:rsidRPr="00E537B7">
        <w:rPr>
          <w:sz w:val="24"/>
          <w:szCs w:val="24"/>
          <w:vertAlign w:val="superscript"/>
        </w:rPr>
        <w:t>nd</w:t>
      </w:r>
      <w:r w:rsidRPr="00E537B7">
        <w:rPr>
          <w:sz w:val="24"/>
          <w:szCs w:val="24"/>
        </w:rPr>
        <w:t xml:space="preserve"> </w:t>
      </w:r>
      <w:r w:rsidRPr="00E537B7">
        <w:rPr>
          <w:sz w:val="24"/>
          <w:szCs w:val="24"/>
        </w:rPr>
        <w:lastRenderedPageBreak/>
        <w:t>Samuel 5:11 &amp; 1</w:t>
      </w:r>
      <w:r w:rsidRPr="00E537B7">
        <w:rPr>
          <w:sz w:val="24"/>
          <w:szCs w:val="24"/>
          <w:vertAlign w:val="superscript"/>
        </w:rPr>
        <w:t>st</w:t>
      </w:r>
      <w:r w:rsidRPr="00E537B7">
        <w:rPr>
          <w:sz w:val="24"/>
          <w:szCs w:val="24"/>
        </w:rPr>
        <w:t xml:space="preserve"> Chronicles 14:1. Zion is the new resting place for the Ark of the Covenant (Testimony) is in 1</w:t>
      </w:r>
      <w:r w:rsidRPr="00E537B7">
        <w:rPr>
          <w:sz w:val="24"/>
          <w:szCs w:val="24"/>
          <w:vertAlign w:val="superscript"/>
        </w:rPr>
        <w:t>st</w:t>
      </w:r>
      <w:r w:rsidRPr="00E537B7">
        <w:rPr>
          <w:sz w:val="24"/>
          <w:szCs w:val="24"/>
        </w:rPr>
        <w:t xml:space="preserve"> Chronicles 15:1-16:6 &amp; 2</w:t>
      </w:r>
      <w:r w:rsidRPr="00E537B7">
        <w:rPr>
          <w:sz w:val="24"/>
          <w:szCs w:val="24"/>
          <w:vertAlign w:val="superscript"/>
        </w:rPr>
        <w:t>nd</w:t>
      </w:r>
      <w:r w:rsidRPr="00E537B7">
        <w:rPr>
          <w:sz w:val="24"/>
          <w:szCs w:val="24"/>
        </w:rPr>
        <w:t xml:space="preserve"> Samuel 6:1-23. Zion as the Name of the extended City of Jerusalem is in Isaiah 4:3; 33:20; 37:21-22; 2</w:t>
      </w:r>
      <w:r w:rsidRPr="00E537B7">
        <w:rPr>
          <w:sz w:val="24"/>
          <w:szCs w:val="24"/>
          <w:vertAlign w:val="superscript"/>
        </w:rPr>
        <w:t>nd</w:t>
      </w:r>
      <w:r w:rsidRPr="00E537B7">
        <w:rPr>
          <w:sz w:val="24"/>
          <w:szCs w:val="24"/>
        </w:rPr>
        <w:t xml:space="preserve"> Kings 19:20-21; Lamentations 1:4-8; Joel 2:32 &amp; Zephaniah 3:14-16. </w:t>
      </w:r>
    </w:p>
    <w:p w:rsidR="003A6807" w:rsidRPr="00E537B7" w:rsidRDefault="003A6807" w:rsidP="003A6807">
      <w:pPr>
        <w:spacing w:line="480" w:lineRule="auto"/>
        <w:jc w:val="both"/>
        <w:rPr>
          <w:sz w:val="24"/>
          <w:szCs w:val="24"/>
        </w:rPr>
      </w:pPr>
      <w:r w:rsidRPr="00E537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6807" w:rsidRPr="00E537B7" w:rsidRDefault="003A6807" w:rsidP="003A6807">
      <w:pPr>
        <w:spacing w:line="480" w:lineRule="auto"/>
        <w:jc w:val="both"/>
        <w:rPr>
          <w:sz w:val="24"/>
          <w:szCs w:val="24"/>
        </w:rPr>
      </w:pPr>
      <w:r w:rsidRPr="00E537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537B7">
        <w:rPr>
          <w:sz w:val="24"/>
          <w:szCs w:val="24"/>
          <w:vertAlign w:val="superscript"/>
        </w:rPr>
        <w:t>nd</w:t>
      </w:r>
      <w:r w:rsidRPr="00E537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537B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537B7">
        <w:rPr>
          <w:sz w:val="24"/>
          <w:szCs w:val="24"/>
          <w:vertAlign w:val="superscript"/>
        </w:rPr>
        <w:t>st</w:t>
      </w:r>
      <w:r w:rsidRPr="00E537B7">
        <w:rPr>
          <w:sz w:val="24"/>
          <w:szCs w:val="24"/>
        </w:rPr>
        <w:t xml:space="preserve"> Peter 2:6; Isaiah 8:14; 28:16; Revelation 14:1; 21:1-22:21 &amp; Acts 1:4-7.                 </w:t>
      </w:r>
    </w:p>
    <w:p w:rsidR="003A6807" w:rsidRPr="00E537B7" w:rsidRDefault="003A6807" w:rsidP="003A6807">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537B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6807" w:rsidRPr="00E537B7" w:rsidRDefault="003A6807" w:rsidP="003A6807">
      <w:pPr>
        <w:tabs>
          <w:tab w:val="left" w:pos="5130"/>
        </w:tabs>
        <w:spacing w:line="480" w:lineRule="auto"/>
        <w:jc w:val="center"/>
        <w:rPr>
          <w:b/>
          <w:sz w:val="24"/>
          <w:szCs w:val="24"/>
        </w:rPr>
      </w:pPr>
      <w:r w:rsidRPr="00E537B7">
        <w:rPr>
          <w:b/>
          <w:sz w:val="24"/>
          <w:szCs w:val="24"/>
        </w:rPr>
        <w:t>THE BARRACK’S AUTHORITIES OVER THE HOUSE AUTHORITIES &amp; THE TENT OF MEETING AUTHORITIES</w:t>
      </w:r>
    </w:p>
    <w:p w:rsidR="003A6807" w:rsidRPr="00E537B7" w:rsidRDefault="003A6807" w:rsidP="003A6807">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3A6807" w:rsidRPr="00E537B7" w:rsidRDefault="003A6807" w:rsidP="003A6807">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E537B7" w:rsidRDefault="003A6807" w:rsidP="003A6807">
      <w:pPr>
        <w:spacing w:line="480" w:lineRule="auto"/>
        <w:jc w:val="center"/>
        <w:rPr>
          <w:b/>
          <w:sz w:val="24"/>
          <w:szCs w:val="24"/>
        </w:rPr>
      </w:pPr>
      <w:r w:rsidRPr="00E537B7">
        <w:rPr>
          <w:b/>
          <w:sz w:val="24"/>
          <w:szCs w:val="24"/>
        </w:rPr>
        <w:lastRenderedPageBreak/>
        <w:t>THE COMMAND POST AUTHORITIES OVER THE BUSINESS AUTHORITIES AND THE TEMPLE AUTHORITIES</w:t>
      </w:r>
    </w:p>
    <w:p w:rsidR="003A6807" w:rsidRPr="00E537B7" w:rsidRDefault="003A6807" w:rsidP="003A6807">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3A6807" w:rsidRPr="00E537B7" w:rsidRDefault="003A6807" w:rsidP="003A6807">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807" w:rsidRPr="00E537B7" w:rsidRDefault="003A6807" w:rsidP="003A6807">
      <w:pPr>
        <w:spacing w:line="480" w:lineRule="auto"/>
        <w:jc w:val="center"/>
        <w:rPr>
          <w:b/>
          <w:sz w:val="24"/>
          <w:szCs w:val="24"/>
        </w:rPr>
      </w:pPr>
      <w:r w:rsidRPr="00E537B7">
        <w:rPr>
          <w:b/>
          <w:sz w:val="24"/>
          <w:szCs w:val="24"/>
        </w:rPr>
        <w:t>THE CHAPLAINCY MILITARY AUTHORITIES OVER THE CHURCH SANCTUARY AUTHORITIES &amp; THE TABERNACLE SYNAGOGUE AUTHORITIES</w:t>
      </w:r>
    </w:p>
    <w:p w:rsidR="003A6807" w:rsidRPr="00E537B7" w:rsidRDefault="003A6807" w:rsidP="003A6807">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3A6807" w:rsidRPr="00E537B7" w:rsidRDefault="003A6807" w:rsidP="003A6807">
      <w:pPr>
        <w:spacing w:line="480" w:lineRule="auto"/>
        <w:jc w:val="both"/>
        <w:rPr>
          <w:b/>
          <w:sz w:val="24"/>
          <w:szCs w:val="24"/>
        </w:rPr>
      </w:pPr>
      <w:r w:rsidRPr="00E537B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807" w:rsidRPr="00E537B7" w:rsidRDefault="003A6807" w:rsidP="003A6807">
      <w:pPr>
        <w:spacing w:line="480" w:lineRule="auto"/>
        <w:jc w:val="center"/>
        <w:rPr>
          <w:b/>
          <w:sz w:val="24"/>
          <w:szCs w:val="24"/>
        </w:rPr>
      </w:pPr>
      <w:r w:rsidRPr="00E537B7">
        <w:rPr>
          <w:b/>
          <w:sz w:val="24"/>
          <w:szCs w:val="24"/>
        </w:rPr>
        <w:t>The Father Stephen’s Zion [Sion] Tabernacle</w:t>
      </w:r>
    </w:p>
    <w:p w:rsidR="003A6807" w:rsidRPr="00E537B7" w:rsidRDefault="003A6807" w:rsidP="003A6807">
      <w:pPr>
        <w:spacing w:line="480" w:lineRule="auto"/>
        <w:jc w:val="both"/>
        <w:rPr>
          <w:sz w:val="24"/>
          <w:szCs w:val="24"/>
        </w:rPr>
      </w:pPr>
      <w:r w:rsidRPr="00E537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537B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3A6807" w:rsidRPr="00E537B7" w:rsidRDefault="003A6807" w:rsidP="003A6807">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537B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E537B7" w:rsidRDefault="003A6807" w:rsidP="003A6807">
      <w:pPr>
        <w:jc w:val="center"/>
        <w:rPr>
          <w:b/>
          <w:sz w:val="24"/>
          <w:szCs w:val="24"/>
        </w:rPr>
      </w:pPr>
      <w:r w:rsidRPr="00E537B7">
        <w:rPr>
          <w:b/>
          <w:sz w:val="24"/>
          <w:szCs w:val="24"/>
        </w:rPr>
        <w:t xml:space="preserve">The Father Stephen’s Zion [Sion] Temple </w:t>
      </w:r>
    </w:p>
    <w:p w:rsidR="003A6807" w:rsidRPr="00E537B7" w:rsidRDefault="003A6807" w:rsidP="003A6807">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w:t>
      </w:r>
      <w:r w:rsidRPr="00E537B7">
        <w:rPr>
          <w:sz w:val="24"/>
          <w:szCs w:val="24"/>
        </w:rPr>
        <w:lastRenderedPageBreak/>
        <w:t>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537B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E537B7" w:rsidRDefault="003A6807" w:rsidP="003A6807">
      <w:pPr>
        <w:spacing w:line="480" w:lineRule="auto"/>
        <w:jc w:val="both"/>
        <w:rPr>
          <w:sz w:val="24"/>
          <w:szCs w:val="24"/>
        </w:rPr>
      </w:pPr>
      <w:r w:rsidRPr="00E537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537B7">
        <w:rPr>
          <w:sz w:val="24"/>
          <w:szCs w:val="24"/>
          <w:vertAlign w:val="superscript"/>
        </w:rPr>
        <w:t>st</w:t>
      </w:r>
      <w:r w:rsidRPr="00E537B7">
        <w:rPr>
          <w:sz w:val="24"/>
          <w:szCs w:val="24"/>
        </w:rPr>
        <w:t>, 2036AD with the 2,000 year reign being fulfilled from June 21</w:t>
      </w:r>
      <w:r w:rsidRPr="00E537B7">
        <w:rPr>
          <w:sz w:val="24"/>
          <w:szCs w:val="24"/>
          <w:vertAlign w:val="superscript"/>
        </w:rPr>
        <w:t>st</w:t>
      </w:r>
      <w:r w:rsidRPr="00E537B7">
        <w:rPr>
          <w:sz w:val="24"/>
          <w:szCs w:val="24"/>
        </w:rPr>
        <w:t>, 32AD to June 21</w:t>
      </w:r>
      <w:r w:rsidRPr="00E537B7">
        <w:rPr>
          <w:sz w:val="24"/>
          <w:szCs w:val="24"/>
          <w:vertAlign w:val="superscript"/>
        </w:rPr>
        <w:t>st</w:t>
      </w:r>
      <w:r w:rsidRPr="00E537B7">
        <w:rPr>
          <w:sz w:val="24"/>
          <w:szCs w:val="24"/>
        </w:rPr>
        <w:t>, 2032AD by the Father Stephen’s Eternal Death in Acts 7:60 &amp; the end is June 21</w:t>
      </w:r>
      <w:r w:rsidRPr="00E537B7">
        <w:rPr>
          <w:sz w:val="24"/>
          <w:szCs w:val="24"/>
          <w:vertAlign w:val="superscript"/>
        </w:rPr>
        <w:t>st</w:t>
      </w:r>
      <w:r w:rsidRPr="00E537B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537B7">
        <w:rPr>
          <w:sz w:val="24"/>
          <w:szCs w:val="24"/>
        </w:rPr>
        <w:lastRenderedPageBreak/>
        <w:t>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2036AD to 280 years in the strength of ignorance which is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2025AD concerning the 10 years in strength of each which is 20 years &amp; Globally together, all sexuality from ADAM will be locked up in June 21</w:t>
      </w:r>
      <w:r w:rsidRPr="00E537B7">
        <w:rPr>
          <w:sz w:val="24"/>
          <w:szCs w:val="24"/>
          <w:vertAlign w:val="superscript"/>
        </w:rPr>
        <w:t>st</w:t>
      </w:r>
      <w:r w:rsidRPr="00E537B7">
        <w:rPr>
          <w:sz w:val="24"/>
          <w:szCs w:val="24"/>
        </w:rPr>
        <w:t>, 2035AD at the end of the 2,000 year reign concerning the 20 years from June 21</w:t>
      </w:r>
      <w:r w:rsidRPr="00E537B7">
        <w:rPr>
          <w:sz w:val="24"/>
          <w:szCs w:val="24"/>
          <w:vertAlign w:val="superscript"/>
        </w:rPr>
        <w:t>st</w:t>
      </w:r>
      <w:r w:rsidRPr="00E537B7">
        <w:rPr>
          <w:sz w:val="24"/>
          <w:szCs w:val="24"/>
        </w:rPr>
        <w:t>, 2015AD to June 21</w:t>
      </w:r>
      <w:r w:rsidRPr="00E537B7">
        <w:rPr>
          <w:sz w:val="24"/>
          <w:szCs w:val="24"/>
          <w:vertAlign w:val="superscript"/>
        </w:rPr>
        <w:t>st</w:t>
      </w:r>
      <w:r w:rsidRPr="00E537B7">
        <w:rPr>
          <w:sz w:val="24"/>
          <w:szCs w:val="24"/>
        </w:rPr>
        <w:t>, 2035AD.  This Ultimately means all ignorance from JOB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2045AD concerning the 10 years in strength of each which is 20 years &amp; Globally together, all ignorance from JOB will be locked up in June 21</w:t>
      </w:r>
      <w:r w:rsidRPr="00E537B7">
        <w:rPr>
          <w:sz w:val="24"/>
          <w:szCs w:val="24"/>
          <w:vertAlign w:val="superscript"/>
        </w:rPr>
        <w:t>st</w:t>
      </w:r>
      <w:r w:rsidRPr="00E537B7">
        <w:rPr>
          <w:sz w:val="24"/>
          <w:szCs w:val="24"/>
        </w:rPr>
        <w:t>, 2055AD at the end of the 2,000 year reign concerning the 20 years from June 21</w:t>
      </w:r>
      <w:r w:rsidRPr="00E537B7">
        <w:rPr>
          <w:sz w:val="24"/>
          <w:szCs w:val="24"/>
          <w:vertAlign w:val="superscript"/>
        </w:rPr>
        <w:t>st</w:t>
      </w:r>
      <w:r w:rsidRPr="00E537B7">
        <w:rPr>
          <w:sz w:val="24"/>
          <w:szCs w:val="24"/>
        </w:rPr>
        <w:t>, 2035AD to June 21</w:t>
      </w:r>
      <w:r w:rsidRPr="00E537B7">
        <w:rPr>
          <w:sz w:val="24"/>
          <w:szCs w:val="24"/>
          <w:vertAlign w:val="superscript"/>
        </w:rPr>
        <w:t>st</w:t>
      </w:r>
      <w:r w:rsidRPr="00E537B7">
        <w:rPr>
          <w:sz w:val="24"/>
          <w:szCs w:val="24"/>
        </w:rPr>
        <w:t xml:space="preserve">, 2055AD.  </w:t>
      </w:r>
    </w:p>
    <w:p w:rsidR="003A6807" w:rsidRPr="00E537B7" w:rsidRDefault="003A6807" w:rsidP="003A6807">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xml:space="preserve">” which is done by radicals to overthrow a </w:t>
      </w:r>
      <w:r w:rsidRPr="00E537B7">
        <w:rPr>
          <w:sz w:val="24"/>
          <w:szCs w:val="24"/>
        </w:rPr>
        <w:lastRenderedPageBreak/>
        <w:t>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537B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3A6807" w:rsidRPr="00E537B7" w:rsidRDefault="003A6807" w:rsidP="003A6807">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w:t>
      </w:r>
      <w:r w:rsidRPr="00E537B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w:t>
      </w:r>
      <w:r w:rsidRPr="00E537B7">
        <w:rPr>
          <w:sz w:val="24"/>
          <w:szCs w:val="24"/>
        </w:rPr>
        <w:lastRenderedPageBreak/>
        <w:t>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3A6807" w:rsidRPr="00E537B7" w:rsidRDefault="003A6807" w:rsidP="003A6807">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537B7">
        <w:rPr>
          <w:sz w:val="24"/>
          <w:szCs w:val="24"/>
        </w:rPr>
        <w:lastRenderedPageBreak/>
        <w:t>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3A6807" w:rsidRPr="00E537B7" w:rsidRDefault="003A6807" w:rsidP="003A6807">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E537B7" w:rsidRDefault="003A6807" w:rsidP="003A6807">
      <w:pPr>
        <w:spacing w:line="480" w:lineRule="auto"/>
        <w:jc w:val="both"/>
        <w:rPr>
          <w:sz w:val="24"/>
          <w:szCs w:val="24"/>
        </w:rPr>
      </w:pPr>
      <w:r w:rsidRPr="00E537B7">
        <w:rPr>
          <w:sz w:val="24"/>
          <w:szCs w:val="24"/>
        </w:rPr>
        <w:lastRenderedPageBreak/>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E537B7" w:rsidRDefault="003A6807" w:rsidP="003A6807">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537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807" w:rsidRPr="00E537B7" w:rsidRDefault="003A6807" w:rsidP="003A6807">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3A6807" w:rsidRPr="00E537B7" w:rsidRDefault="003A6807" w:rsidP="003A6807">
      <w:pPr>
        <w:spacing w:line="480" w:lineRule="auto"/>
        <w:jc w:val="both"/>
        <w:rPr>
          <w:sz w:val="24"/>
          <w:szCs w:val="24"/>
        </w:rPr>
      </w:pPr>
      <w:r w:rsidRPr="00E537B7">
        <w:rPr>
          <w:sz w:val="24"/>
          <w:szCs w:val="24"/>
        </w:rPr>
        <w:lastRenderedPageBreak/>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3A6807" w:rsidRPr="00E537B7" w:rsidRDefault="003A6807" w:rsidP="003A6807">
      <w:pPr>
        <w:spacing w:line="480" w:lineRule="auto"/>
        <w:jc w:val="center"/>
        <w:rPr>
          <w:b/>
          <w:sz w:val="24"/>
          <w:szCs w:val="24"/>
        </w:rPr>
      </w:pPr>
      <w:r w:rsidRPr="00E537B7">
        <w:rPr>
          <w:b/>
          <w:sz w:val="24"/>
          <w:szCs w:val="24"/>
        </w:rPr>
        <w:t>The Father Stephen’s Zion [Sion] Tent of Meeting</w:t>
      </w:r>
    </w:p>
    <w:p w:rsidR="003A6807" w:rsidRPr="00E537B7" w:rsidRDefault="003A6807" w:rsidP="003A6807">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3A6807" w:rsidRPr="00E537B7" w:rsidRDefault="003A6807" w:rsidP="003A6807">
      <w:pPr>
        <w:spacing w:line="480" w:lineRule="auto"/>
        <w:jc w:val="both"/>
        <w:rPr>
          <w:sz w:val="24"/>
          <w:szCs w:val="24"/>
        </w:rPr>
      </w:pPr>
      <w:r w:rsidRPr="00E537B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537B7">
        <w:rPr>
          <w:sz w:val="24"/>
          <w:szCs w:val="24"/>
          <w:vertAlign w:val="superscript"/>
        </w:rPr>
        <w:t>st</w:t>
      </w:r>
      <w:r w:rsidRPr="00E537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537B7">
        <w:rPr>
          <w:sz w:val="24"/>
          <w:szCs w:val="24"/>
          <w:vertAlign w:val="superscript"/>
        </w:rPr>
        <w:t>nd</w:t>
      </w:r>
      <w:r w:rsidRPr="00E537B7">
        <w:rPr>
          <w:sz w:val="24"/>
          <w:szCs w:val="24"/>
        </w:rPr>
        <w:t xml:space="preserve"> Person of the Trinity (Lady Mary as the Daughter) in Luke 1:26-56; 2:1-24; 3:23-24:53 &amp; Acts 1:1-3. Fifth, the Lord John the Holy Ghost of God (Brother) &amp; the 3</w:t>
      </w:r>
      <w:r w:rsidRPr="00E537B7">
        <w:rPr>
          <w:sz w:val="24"/>
          <w:szCs w:val="24"/>
          <w:vertAlign w:val="superscript"/>
        </w:rPr>
        <w:t>rd</w:t>
      </w:r>
      <w:r w:rsidRPr="00E537B7">
        <w:rPr>
          <w:sz w:val="24"/>
          <w:szCs w:val="24"/>
        </w:rPr>
        <w:t xml:space="preserve"> Person of the Trinity (Lady Elizabeth as the Sister) in Luke 1:5-25; 39-45, 57-80; 3:1-22- 9:7-9. </w:t>
      </w:r>
    </w:p>
    <w:p w:rsidR="003A6807" w:rsidRPr="00E537B7" w:rsidRDefault="003A6807" w:rsidP="003A6807">
      <w:pPr>
        <w:spacing w:line="480" w:lineRule="auto"/>
        <w:jc w:val="both"/>
        <w:rPr>
          <w:sz w:val="24"/>
          <w:szCs w:val="24"/>
        </w:rPr>
      </w:pPr>
      <w:r w:rsidRPr="00E537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537B7">
        <w:rPr>
          <w:sz w:val="24"/>
          <w:szCs w:val="24"/>
          <w:vertAlign w:val="superscript"/>
        </w:rPr>
        <w:t>st</w:t>
      </w:r>
      <w:r w:rsidRPr="00E537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537B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537B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537B7">
        <w:rPr>
          <w:b/>
          <w:sz w:val="24"/>
          <w:szCs w:val="24"/>
        </w:rPr>
        <w:t>Lady of Kingdoms</w:t>
      </w:r>
      <w:r w:rsidRPr="00E537B7">
        <w:rPr>
          <w:sz w:val="24"/>
          <w:szCs w:val="24"/>
        </w:rPr>
        <w:t>” in Isaiah 47:5 (NKJV). If You have any questions on the other 60 Lord’s, You must get My book called “</w:t>
      </w:r>
      <w:r w:rsidRPr="00E537B7">
        <w:rPr>
          <w:b/>
          <w:sz w:val="24"/>
          <w:szCs w:val="24"/>
        </w:rPr>
        <w:t>The Lord Yahweh &amp; the 360 other Lord’s that He created</w:t>
      </w:r>
      <w:r w:rsidRPr="00E537B7">
        <w:rPr>
          <w:sz w:val="24"/>
          <w:szCs w:val="24"/>
        </w:rPr>
        <w:t xml:space="preserve">.” The Lords are before the Angels &amp; Man is in Genesis 1:1; Proverbs 8:22-31 &amp; Job 38:4-7.      </w:t>
      </w:r>
    </w:p>
    <w:p w:rsidR="003A6807" w:rsidRPr="00E537B7" w:rsidRDefault="003A6807" w:rsidP="003A6807">
      <w:pPr>
        <w:spacing w:line="480" w:lineRule="auto"/>
        <w:jc w:val="center"/>
        <w:rPr>
          <w:sz w:val="24"/>
          <w:szCs w:val="24"/>
        </w:rPr>
      </w:pPr>
      <w:r w:rsidRPr="00E537B7">
        <w:rPr>
          <w:sz w:val="24"/>
          <w:szCs w:val="24"/>
        </w:rPr>
        <w:t>The Father Stephen’s Ministries</w:t>
      </w:r>
    </w:p>
    <w:p w:rsidR="003A6807" w:rsidRPr="00E537B7" w:rsidRDefault="003A6807" w:rsidP="003A6807">
      <w:pPr>
        <w:spacing w:line="480" w:lineRule="auto"/>
        <w:jc w:val="both"/>
        <w:rPr>
          <w:sz w:val="24"/>
          <w:szCs w:val="24"/>
        </w:rPr>
      </w:pPr>
      <w:r w:rsidRPr="00E537B7">
        <w:rPr>
          <w:sz w:val="24"/>
          <w:szCs w:val="24"/>
        </w:rPr>
        <w:t>The Difference of Adam’s Humanity Ministry &amp; Stephen’s special Angelical Ministry</w:t>
      </w:r>
    </w:p>
    <w:p w:rsidR="003A6807" w:rsidRPr="00E537B7" w:rsidRDefault="003A6807" w:rsidP="003A6807">
      <w:pPr>
        <w:spacing w:line="480" w:lineRule="auto"/>
        <w:jc w:val="both"/>
        <w:rPr>
          <w:sz w:val="24"/>
          <w:szCs w:val="24"/>
        </w:rPr>
      </w:pPr>
      <w:r w:rsidRPr="00E537B7">
        <w:rPr>
          <w:sz w:val="24"/>
          <w:szCs w:val="24"/>
        </w:rPr>
        <w:t>First, Humans are lower than Angels (Lords) because Angels (Lords) are greater in might &amp; power in 2</w:t>
      </w:r>
      <w:r w:rsidRPr="00E537B7">
        <w:rPr>
          <w:sz w:val="24"/>
          <w:szCs w:val="24"/>
          <w:vertAlign w:val="superscript"/>
        </w:rPr>
        <w:t>nd</w:t>
      </w:r>
      <w:r w:rsidRPr="00E537B7">
        <w:rPr>
          <w:sz w:val="24"/>
          <w:szCs w:val="24"/>
        </w:rPr>
        <w:t xml:space="preserve"> Peter 2:11. How were the Angels (Lords) created? We know in it happened in Genesis 1:1-1:31. Some scriptures are Psalms 148:1-5; John 1:1-3 &amp; Colossians 1:16. When were </w:t>
      </w:r>
      <w:r w:rsidRPr="00E537B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537B7">
        <w:rPr>
          <w:sz w:val="24"/>
          <w:szCs w:val="24"/>
          <w:vertAlign w:val="superscript"/>
        </w:rPr>
        <w:t>nd</w:t>
      </w:r>
      <w:r w:rsidRPr="00E537B7">
        <w:rPr>
          <w:sz w:val="24"/>
          <w:szCs w:val="24"/>
        </w:rPr>
        <w:t xml:space="preserve"> Corinthians 4:18. Lucifer sinned once by the eternal sin in Ezekiel 28:15. Possibly, the Married Lord called Wisdom in “Qanah” sinned once in Eternal Lordship in Genesis 1:1; 2:8-9. </w:t>
      </w:r>
      <w:r w:rsidRPr="00E537B7">
        <w:rPr>
          <w:b/>
          <w:sz w:val="24"/>
          <w:szCs w:val="24"/>
        </w:rPr>
        <w:t>Adam’s Humanity:</w:t>
      </w:r>
      <w:r w:rsidRPr="00E537B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537B7">
        <w:rPr>
          <w:sz w:val="24"/>
          <w:szCs w:val="24"/>
          <w:vertAlign w:val="superscript"/>
        </w:rPr>
        <w:t>nd</w:t>
      </w:r>
      <w:r w:rsidRPr="00E537B7">
        <w:rPr>
          <w:sz w:val="24"/>
          <w:szCs w:val="24"/>
        </w:rPr>
        <w:t xml:space="preserve"> kings 6:17; Luke 2:11, 12 &amp; 1</w:t>
      </w:r>
      <w:r w:rsidRPr="00E537B7">
        <w:rPr>
          <w:sz w:val="24"/>
          <w:szCs w:val="24"/>
          <w:vertAlign w:val="superscript"/>
        </w:rPr>
        <w:t>st</w:t>
      </w:r>
      <w:r w:rsidRPr="00E537B7">
        <w:rPr>
          <w:sz w:val="24"/>
          <w:szCs w:val="24"/>
        </w:rPr>
        <w:t xml:space="preserve"> Peter 1:11, 12. Humans have Spirits &amp; are not Spirits in Philippians 1:23; 1</w:t>
      </w:r>
      <w:r w:rsidRPr="00E537B7">
        <w:rPr>
          <w:sz w:val="24"/>
          <w:szCs w:val="24"/>
          <w:vertAlign w:val="superscript"/>
        </w:rPr>
        <w:t>st</w:t>
      </w:r>
      <w:r w:rsidRPr="00E537B7">
        <w:rPr>
          <w:sz w:val="24"/>
          <w:szCs w:val="24"/>
        </w:rPr>
        <w:t xml:space="preserve"> Thessalonians 4:14-17; 1</w:t>
      </w:r>
      <w:r w:rsidRPr="00E537B7">
        <w:rPr>
          <w:sz w:val="24"/>
          <w:szCs w:val="24"/>
          <w:vertAlign w:val="superscript"/>
        </w:rPr>
        <w:t>st</w:t>
      </w:r>
      <w:r w:rsidRPr="00E537B7">
        <w:rPr>
          <w:sz w:val="24"/>
          <w:szCs w:val="24"/>
        </w:rPr>
        <w:t xml:space="preserve"> Corinthians 15:44. What does Humans &amp; Angels (Lords) have in common? They are creation in Genesis 1:26, have identities in Genesis 1:27, are Persons in 1</w:t>
      </w:r>
      <w:r w:rsidRPr="00E537B7">
        <w:rPr>
          <w:sz w:val="24"/>
          <w:szCs w:val="24"/>
          <w:vertAlign w:val="superscript"/>
        </w:rPr>
        <w:t>st</w:t>
      </w:r>
      <w:r w:rsidRPr="00E537B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537B7">
        <w:rPr>
          <w:rFonts w:cs="Calibri"/>
          <w:sz w:val="24"/>
          <w:szCs w:val="24"/>
        </w:rPr>
        <w:t xml:space="preserve">A scripture that may authorize Sexual Eros Love in marriage concerns the fallen state of “marriage rights” is in Exodus 21:10. </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Stephen’s Ministry Office is questioned</w:t>
      </w:r>
    </w:p>
    <w:p w:rsidR="003A6807" w:rsidRPr="00E537B7" w:rsidRDefault="003A6807" w:rsidP="003A6807">
      <w:pPr>
        <w:spacing w:line="480" w:lineRule="auto"/>
        <w:jc w:val="both"/>
        <w:rPr>
          <w:sz w:val="24"/>
          <w:szCs w:val="24"/>
        </w:rPr>
      </w:pPr>
      <w:r w:rsidRPr="00E537B7">
        <w:rPr>
          <w:sz w:val="24"/>
          <w:szCs w:val="24"/>
        </w:rPr>
        <w:lastRenderedPageBreak/>
        <w:t>Stephen’s ministerial calling was not the Office of a Married Deacon because how can One have an Angelical Ministry and a Marriage Ministry in Acts 6:15. The qualifications of a Deacon are declared in 1</w:t>
      </w:r>
      <w:r w:rsidRPr="00E537B7">
        <w:rPr>
          <w:sz w:val="24"/>
          <w:szCs w:val="24"/>
          <w:vertAlign w:val="superscript"/>
        </w:rPr>
        <w:t>st</w:t>
      </w:r>
      <w:r w:rsidRPr="00E537B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537B7">
        <w:rPr>
          <w:sz w:val="24"/>
          <w:szCs w:val="24"/>
        </w:rPr>
        <w:lastRenderedPageBreak/>
        <w:t>in John 2:5, 9, a King’s Servant in Matthew 22:13, a Servant of Satan in  2</w:t>
      </w:r>
      <w:r w:rsidRPr="00E537B7">
        <w:rPr>
          <w:sz w:val="24"/>
          <w:szCs w:val="24"/>
          <w:vertAlign w:val="superscript"/>
        </w:rPr>
        <w:t>nd</w:t>
      </w:r>
      <w:r w:rsidRPr="00E537B7">
        <w:rPr>
          <w:sz w:val="24"/>
          <w:szCs w:val="24"/>
        </w:rPr>
        <w:t xml:space="preserve"> Corinthians 11:15, God’s Servant  in  2</w:t>
      </w:r>
      <w:r w:rsidRPr="00E537B7">
        <w:rPr>
          <w:sz w:val="24"/>
          <w:szCs w:val="24"/>
          <w:vertAlign w:val="superscript"/>
        </w:rPr>
        <w:t>nd</w:t>
      </w:r>
      <w:r w:rsidRPr="00E537B7">
        <w:rPr>
          <w:sz w:val="24"/>
          <w:szCs w:val="24"/>
        </w:rPr>
        <w:t xml:space="preserve"> Corinthians 6:4, Lord’s Servant in 2</w:t>
      </w:r>
      <w:r w:rsidRPr="00E537B7">
        <w:rPr>
          <w:sz w:val="24"/>
          <w:szCs w:val="24"/>
          <w:vertAlign w:val="superscript"/>
        </w:rPr>
        <w:t>nd</w:t>
      </w:r>
      <w:r w:rsidRPr="00E537B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537B7">
        <w:rPr>
          <w:sz w:val="24"/>
          <w:szCs w:val="24"/>
          <w:vertAlign w:val="superscript"/>
        </w:rPr>
        <w:t>st</w:t>
      </w:r>
      <w:r w:rsidRPr="00E537B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537B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537B7">
        <w:rPr>
          <w:sz w:val="24"/>
          <w:szCs w:val="24"/>
          <w:vertAlign w:val="superscript"/>
        </w:rPr>
        <w:t>st</w:t>
      </w:r>
      <w:r w:rsidRPr="00E537B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537B7">
        <w:rPr>
          <w:sz w:val="24"/>
          <w:szCs w:val="24"/>
          <w:vertAlign w:val="superscript"/>
        </w:rPr>
        <w:t>st</w:t>
      </w:r>
      <w:r w:rsidRPr="00E537B7">
        <w:rPr>
          <w:sz w:val="24"/>
          <w:szCs w:val="24"/>
        </w:rPr>
        <w:t xml:space="preserve"> John 1:10 mentions “If We say that We have not </w:t>
      </w:r>
      <w:r w:rsidRPr="00E537B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537B7">
        <w:rPr>
          <w:sz w:val="24"/>
          <w:szCs w:val="24"/>
          <w:vertAlign w:val="superscript"/>
        </w:rPr>
        <w:t>st</w:t>
      </w:r>
      <w:r w:rsidRPr="00E537B7">
        <w:rPr>
          <w:sz w:val="24"/>
          <w:szCs w:val="24"/>
        </w:rPr>
        <w:t xml:space="preserve"> Corinthians 5:3 and Colossians 2:5. Some scriptures of Body and Spirit are 1</w:t>
      </w:r>
      <w:r w:rsidRPr="00E537B7">
        <w:rPr>
          <w:sz w:val="24"/>
          <w:szCs w:val="24"/>
          <w:vertAlign w:val="superscript"/>
        </w:rPr>
        <w:t>st</w:t>
      </w:r>
      <w:r w:rsidRPr="00E537B7">
        <w:rPr>
          <w:sz w:val="24"/>
          <w:szCs w:val="24"/>
        </w:rPr>
        <w:t xml:space="preserve"> Corinthians 5:5, 7:34; James 2:26; 2</w:t>
      </w:r>
      <w:r w:rsidRPr="00E537B7">
        <w:rPr>
          <w:sz w:val="24"/>
          <w:szCs w:val="24"/>
          <w:vertAlign w:val="superscript"/>
        </w:rPr>
        <w:t>nd</w:t>
      </w:r>
      <w:r w:rsidRPr="00E537B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537B7">
        <w:rPr>
          <w:sz w:val="24"/>
          <w:szCs w:val="24"/>
          <w:vertAlign w:val="superscript"/>
        </w:rPr>
        <w:t>nd</w:t>
      </w:r>
      <w:r w:rsidRPr="00E537B7">
        <w:rPr>
          <w:sz w:val="24"/>
          <w:szCs w:val="24"/>
        </w:rPr>
        <w:t xml:space="preserve"> Serpent Yahweh in Proverbs 8:22-29 (RSV); 8:30-31 (NIV) &amp; Acts 6:8, 15. The Ministry Kingdoms of the Son Jesus are given back to the Father Stephen in 1</w:t>
      </w:r>
      <w:r w:rsidRPr="00E537B7">
        <w:rPr>
          <w:sz w:val="24"/>
          <w:szCs w:val="24"/>
          <w:vertAlign w:val="superscript"/>
        </w:rPr>
        <w:t>st</w:t>
      </w:r>
      <w:r w:rsidRPr="00E537B7">
        <w:rPr>
          <w:sz w:val="24"/>
          <w:szCs w:val="24"/>
        </w:rPr>
        <w:t xml:space="preserve"> Corinthians 15:24-28.     </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E537B7" w:rsidRDefault="003A6807" w:rsidP="003A6807">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3A6807" w:rsidRPr="00E537B7" w:rsidRDefault="003A6807" w:rsidP="003A6807">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537B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E537B7" w:rsidRDefault="003A6807" w:rsidP="003A6807">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537B7">
        <w:rPr>
          <w:sz w:val="24"/>
          <w:szCs w:val="24"/>
        </w:rPr>
        <w:lastRenderedPageBreak/>
        <w:t>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E537B7" w:rsidRDefault="003A6807" w:rsidP="003A6807">
      <w:pPr>
        <w:spacing w:line="480" w:lineRule="auto"/>
        <w:jc w:val="both"/>
        <w:rPr>
          <w:sz w:val="24"/>
          <w:szCs w:val="24"/>
        </w:rPr>
      </w:pPr>
      <w:r w:rsidRPr="00E537B7">
        <w:rPr>
          <w:sz w:val="24"/>
          <w:szCs w:val="24"/>
        </w:rPr>
        <w:t>The Office of a True Widow in Acts 6:1</w:t>
      </w:r>
    </w:p>
    <w:p w:rsidR="003A6807" w:rsidRPr="00E537B7" w:rsidRDefault="003A6807" w:rsidP="003A6807">
      <w:pPr>
        <w:spacing w:line="480" w:lineRule="auto"/>
        <w:jc w:val="both"/>
        <w:rPr>
          <w:sz w:val="24"/>
          <w:szCs w:val="24"/>
        </w:rPr>
      </w:pPr>
      <w:r w:rsidRPr="00E537B7">
        <w:rPr>
          <w:sz w:val="24"/>
          <w:szCs w:val="24"/>
        </w:rPr>
        <w:t>A Widow is a Woman whose Husband has died and is totally freed from Her Husband’s Law to remarry or stay Unmarried in which She is happier in 1</w:t>
      </w:r>
      <w:r w:rsidRPr="00E537B7">
        <w:rPr>
          <w:sz w:val="24"/>
          <w:szCs w:val="24"/>
          <w:vertAlign w:val="superscript"/>
        </w:rPr>
        <w:t>st</w:t>
      </w:r>
      <w:r w:rsidRPr="00E537B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537B7">
        <w:rPr>
          <w:sz w:val="24"/>
          <w:szCs w:val="24"/>
          <w:vertAlign w:val="superscript"/>
        </w:rPr>
        <w:t>rd</w:t>
      </w:r>
      <w:r w:rsidRPr="00E537B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E537B7" w:rsidRDefault="003A6807" w:rsidP="003A6807">
      <w:pPr>
        <w:spacing w:line="480" w:lineRule="auto"/>
        <w:jc w:val="both"/>
        <w:rPr>
          <w:sz w:val="24"/>
          <w:szCs w:val="24"/>
        </w:rPr>
      </w:pPr>
      <w:r w:rsidRPr="00E537B7">
        <w:rPr>
          <w:sz w:val="24"/>
          <w:szCs w:val="24"/>
        </w:rPr>
        <w:lastRenderedPageBreak/>
        <w:t>Stephen’s Ministry of the Word in Acts 6:8, 10; 7:1-7:53</w:t>
      </w:r>
    </w:p>
    <w:p w:rsidR="003A6807" w:rsidRPr="00E537B7" w:rsidRDefault="003A6807" w:rsidP="003A6807">
      <w:pPr>
        <w:spacing w:line="480" w:lineRule="auto"/>
        <w:jc w:val="both"/>
        <w:rPr>
          <w:sz w:val="24"/>
          <w:szCs w:val="24"/>
        </w:rPr>
      </w:pPr>
      <w:r w:rsidRPr="00E537B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537B7">
        <w:rPr>
          <w:sz w:val="24"/>
          <w:szCs w:val="24"/>
          <w:vertAlign w:val="superscript"/>
        </w:rPr>
        <w:t>st</w:t>
      </w:r>
      <w:r w:rsidRPr="00E537B7">
        <w:rPr>
          <w:sz w:val="24"/>
          <w:szCs w:val="24"/>
        </w:rPr>
        <w:t xml:space="preserve"> Corinthians 8:6; Revelations 19:13; John 1:1-3; 1</w:t>
      </w:r>
      <w:r w:rsidRPr="00E537B7">
        <w:rPr>
          <w:sz w:val="24"/>
          <w:szCs w:val="24"/>
          <w:vertAlign w:val="superscript"/>
        </w:rPr>
        <w:t>st</w:t>
      </w:r>
      <w:r w:rsidRPr="00E537B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E537B7" w:rsidRDefault="003A6807" w:rsidP="003A6807">
      <w:pPr>
        <w:spacing w:line="480" w:lineRule="auto"/>
        <w:jc w:val="both"/>
        <w:rPr>
          <w:sz w:val="24"/>
          <w:szCs w:val="24"/>
        </w:rPr>
      </w:pPr>
      <w:r w:rsidRPr="00E537B7">
        <w:rPr>
          <w:sz w:val="24"/>
          <w:szCs w:val="24"/>
        </w:rPr>
        <w:t>Stephen’s Ministry of Teaching or Counseling in Acts 6:5, 8; 7:1-7:53, 55-56</w:t>
      </w:r>
    </w:p>
    <w:p w:rsidR="003A6807" w:rsidRPr="00E537B7" w:rsidRDefault="003A6807" w:rsidP="003A6807">
      <w:pPr>
        <w:spacing w:line="480" w:lineRule="auto"/>
        <w:jc w:val="both"/>
        <w:rPr>
          <w:sz w:val="24"/>
          <w:szCs w:val="24"/>
        </w:rPr>
      </w:pPr>
      <w:r w:rsidRPr="00E537B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E537B7" w:rsidRDefault="003A6807" w:rsidP="003A6807">
      <w:pPr>
        <w:spacing w:line="480" w:lineRule="auto"/>
        <w:jc w:val="both"/>
        <w:rPr>
          <w:sz w:val="24"/>
          <w:szCs w:val="24"/>
        </w:rPr>
      </w:pPr>
      <w:r w:rsidRPr="00E537B7">
        <w:rPr>
          <w:sz w:val="24"/>
          <w:szCs w:val="24"/>
        </w:rPr>
        <w:t>All counseling concerns Advocate, Advice, Advisor &amp; a Lawyer on legal matters. Some scriptures are 2</w:t>
      </w:r>
      <w:r w:rsidRPr="00E537B7">
        <w:rPr>
          <w:sz w:val="24"/>
          <w:szCs w:val="24"/>
          <w:vertAlign w:val="superscript"/>
        </w:rPr>
        <w:t>nd</w:t>
      </w:r>
      <w:r w:rsidRPr="00E537B7">
        <w:rPr>
          <w:sz w:val="24"/>
          <w:szCs w:val="24"/>
        </w:rPr>
        <w:t xml:space="preserve"> Samuel 16:23; 1</w:t>
      </w:r>
      <w:r w:rsidRPr="00E537B7">
        <w:rPr>
          <w:sz w:val="24"/>
          <w:szCs w:val="24"/>
          <w:vertAlign w:val="superscript"/>
        </w:rPr>
        <w:t>st</w:t>
      </w:r>
      <w:r w:rsidRPr="00E537B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537B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537B7">
        <w:rPr>
          <w:sz w:val="24"/>
          <w:szCs w:val="24"/>
          <w:vertAlign w:val="superscript"/>
        </w:rPr>
        <w:t>st</w:t>
      </w:r>
      <w:r w:rsidRPr="00E537B7">
        <w:rPr>
          <w:sz w:val="24"/>
          <w:szCs w:val="24"/>
        </w:rPr>
        <w:t xml:space="preserve"> Samuel 3:19;  1</w:t>
      </w:r>
      <w:r w:rsidRPr="00E537B7">
        <w:rPr>
          <w:sz w:val="24"/>
          <w:szCs w:val="24"/>
          <w:vertAlign w:val="superscript"/>
        </w:rPr>
        <w:t>st</w:t>
      </w:r>
      <w:r w:rsidRPr="00E537B7">
        <w:rPr>
          <w:sz w:val="24"/>
          <w:szCs w:val="24"/>
        </w:rPr>
        <w:t xml:space="preserve">  Corinthians  12:8;  Acts  6:2-7 and  Numbers  13:30. Also counseling should be practical with necessary application in Proverbs 15:23; 25:11. How do we operate in giving counsel to others? Some scriptures are 2</w:t>
      </w:r>
      <w:r w:rsidRPr="00E537B7">
        <w:rPr>
          <w:sz w:val="24"/>
          <w:szCs w:val="24"/>
          <w:vertAlign w:val="superscript"/>
        </w:rPr>
        <w:t>nd</w:t>
      </w:r>
      <w:r w:rsidRPr="00E537B7">
        <w:rPr>
          <w:sz w:val="24"/>
          <w:szCs w:val="24"/>
        </w:rPr>
        <w:t xml:space="preserve"> Corinthians 1:4; Galatians 6:1; Romans 1:11; 14:19;  15:2; Colossians 3:16; 1</w:t>
      </w:r>
      <w:r w:rsidRPr="00E537B7">
        <w:rPr>
          <w:sz w:val="24"/>
          <w:szCs w:val="24"/>
          <w:vertAlign w:val="superscript"/>
        </w:rPr>
        <w:t>st</w:t>
      </w:r>
      <w:r w:rsidRPr="00E537B7">
        <w:rPr>
          <w:sz w:val="24"/>
          <w:szCs w:val="24"/>
        </w:rPr>
        <w:t xml:space="preserve"> Thessalonians 4:18; 5:11-12, 14; 2</w:t>
      </w:r>
      <w:r w:rsidRPr="00E537B7">
        <w:rPr>
          <w:sz w:val="24"/>
          <w:szCs w:val="24"/>
          <w:vertAlign w:val="superscript"/>
        </w:rPr>
        <w:t>nd</w:t>
      </w:r>
      <w:r w:rsidRPr="00E537B7">
        <w:rPr>
          <w:sz w:val="24"/>
          <w:szCs w:val="24"/>
        </w:rPr>
        <w:t xml:space="preserve"> Timothy 2:24-25, 4:2; Ezekiel 3:20-21; 1</w:t>
      </w:r>
      <w:r w:rsidRPr="00E537B7">
        <w:rPr>
          <w:sz w:val="24"/>
          <w:szCs w:val="24"/>
          <w:vertAlign w:val="superscript"/>
        </w:rPr>
        <w:t>st</w:t>
      </w:r>
      <w:r w:rsidRPr="00E537B7">
        <w:rPr>
          <w:sz w:val="24"/>
          <w:szCs w:val="24"/>
        </w:rPr>
        <w:t xml:space="preserve"> Timothy 5:20; Titus 2:15; 1</w:t>
      </w:r>
      <w:r w:rsidRPr="00E537B7">
        <w:rPr>
          <w:sz w:val="24"/>
          <w:szCs w:val="24"/>
          <w:vertAlign w:val="superscript"/>
        </w:rPr>
        <w:t xml:space="preserve">st  </w:t>
      </w:r>
      <w:r w:rsidRPr="00E537B7">
        <w:rPr>
          <w:sz w:val="24"/>
          <w:szCs w:val="24"/>
        </w:rPr>
        <w:t>Corinthians 10:23; 14:26; Ephesians 4:29 &amp; Hebrews 3:13; 10:24. How do we deal with wise counsel? Some scriptures are Proverbs 1:7;  9:9;  12:5;  13:10;  19:20;  29:1; Psalm 141:1-5;  1</w:t>
      </w:r>
      <w:r w:rsidRPr="00E537B7">
        <w:rPr>
          <w:sz w:val="24"/>
          <w:szCs w:val="24"/>
          <w:vertAlign w:val="superscript"/>
        </w:rPr>
        <w:t>st</w:t>
      </w:r>
      <w:r w:rsidRPr="00E537B7">
        <w:rPr>
          <w:sz w:val="24"/>
          <w:szCs w:val="24"/>
        </w:rPr>
        <w:t xml:space="preserve">  Kings  12:8;  Job  19:2; 2</w:t>
      </w:r>
      <w:r w:rsidRPr="00E537B7">
        <w:rPr>
          <w:sz w:val="24"/>
          <w:szCs w:val="24"/>
          <w:vertAlign w:val="superscript"/>
        </w:rPr>
        <w:t>nd</w:t>
      </w:r>
      <w:r w:rsidRPr="00E537B7">
        <w:rPr>
          <w:sz w:val="24"/>
          <w:szCs w:val="24"/>
        </w:rPr>
        <w:t xml:space="preserve">  Chronicles  22:4;  Isaiah  19:11; Ezekiel 11:2-4 &amp; 2</w:t>
      </w:r>
      <w:r w:rsidRPr="00E537B7">
        <w:rPr>
          <w:sz w:val="24"/>
          <w:szCs w:val="24"/>
          <w:vertAlign w:val="superscript"/>
        </w:rPr>
        <w:t xml:space="preserve">nd </w:t>
      </w:r>
      <w:r w:rsidRPr="00E537B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537B7">
        <w:rPr>
          <w:sz w:val="24"/>
          <w:szCs w:val="24"/>
          <w:vertAlign w:val="superscript"/>
        </w:rPr>
        <w:t>nd</w:t>
      </w:r>
      <w:r w:rsidRPr="00E537B7">
        <w:rPr>
          <w:sz w:val="24"/>
          <w:szCs w:val="24"/>
        </w:rPr>
        <w:t xml:space="preserve"> Timothy 2:15. 2. By His Spirit of Truth is in John 14:26; 15:26. 3. By His Anointing is in 1</w:t>
      </w:r>
      <w:r w:rsidRPr="00E537B7">
        <w:rPr>
          <w:sz w:val="24"/>
          <w:szCs w:val="24"/>
          <w:vertAlign w:val="superscript"/>
        </w:rPr>
        <w:t>st</w:t>
      </w:r>
      <w:r w:rsidRPr="00E537B7">
        <w:rPr>
          <w:sz w:val="24"/>
          <w:szCs w:val="24"/>
        </w:rPr>
        <w:t xml:space="preserve"> John 2:27. 4. By His Divine Wisdom is in 1</w:t>
      </w:r>
      <w:r w:rsidRPr="00E537B7">
        <w:rPr>
          <w:sz w:val="24"/>
          <w:szCs w:val="24"/>
          <w:vertAlign w:val="superscript"/>
        </w:rPr>
        <w:t>st</w:t>
      </w:r>
      <w:r w:rsidRPr="00E537B7">
        <w:rPr>
          <w:sz w:val="24"/>
          <w:szCs w:val="24"/>
        </w:rPr>
        <w:t xml:space="preserve"> Corinthians 2:10-11. Teaching linked with the other Offices is a stricter judgment over the whole Law in James 3:1.         </w:t>
      </w:r>
    </w:p>
    <w:p w:rsidR="003A6807" w:rsidRPr="00E537B7" w:rsidRDefault="003A6807" w:rsidP="003A6807">
      <w:pPr>
        <w:spacing w:line="480" w:lineRule="auto"/>
        <w:jc w:val="both"/>
        <w:rPr>
          <w:sz w:val="24"/>
          <w:szCs w:val="24"/>
        </w:rPr>
      </w:pPr>
      <w:r w:rsidRPr="00E537B7">
        <w:rPr>
          <w:sz w:val="24"/>
          <w:szCs w:val="24"/>
        </w:rPr>
        <w:t>Stephen’s Ministry of Prayer in Acts 6:2-5; 7:59</w:t>
      </w:r>
    </w:p>
    <w:p w:rsidR="003A6807" w:rsidRPr="00E537B7" w:rsidRDefault="003A6807" w:rsidP="003A6807">
      <w:pPr>
        <w:spacing w:line="480" w:lineRule="auto"/>
        <w:jc w:val="both"/>
        <w:rPr>
          <w:sz w:val="24"/>
          <w:szCs w:val="24"/>
        </w:rPr>
      </w:pPr>
      <w:r w:rsidRPr="00E537B7">
        <w:rPr>
          <w:sz w:val="24"/>
          <w:szCs w:val="24"/>
        </w:rPr>
        <w:t xml:space="preserve">Stephen’s prayer in Acts 7:59 is who God is &amp; in complete control of the situation. We should devote ourselves in devotion to God. This act of obedience glorifies the Lord &amp; acts on the </w:t>
      </w:r>
      <w:r w:rsidRPr="00E537B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537B7">
        <w:rPr>
          <w:sz w:val="24"/>
          <w:szCs w:val="24"/>
          <w:vertAlign w:val="superscript"/>
        </w:rPr>
        <w:t>st</w:t>
      </w:r>
      <w:r w:rsidRPr="00E537B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537B7">
        <w:rPr>
          <w:sz w:val="24"/>
          <w:szCs w:val="24"/>
          <w:vertAlign w:val="superscript"/>
        </w:rPr>
        <w:t>nd</w:t>
      </w:r>
      <w:r w:rsidRPr="00E537B7">
        <w:rPr>
          <w:sz w:val="24"/>
          <w:szCs w:val="24"/>
        </w:rPr>
        <w:t xml:space="preserve"> Corinthians 10:4-6; 1</w:t>
      </w:r>
      <w:r w:rsidRPr="00E537B7">
        <w:rPr>
          <w:sz w:val="24"/>
          <w:szCs w:val="24"/>
          <w:vertAlign w:val="superscript"/>
        </w:rPr>
        <w:t>st</w:t>
      </w:r>
      <w:r w:rsidRPr="00E537B7">
        <w:rPr>
          <w:sz w:val="24"/>
          <w:szCs w:val="24"/>
        </w:rPr>
        <w:t xml:space="preserve"> Timothy 1:18; 1</w:t>
      </w:r>
      <w:r w:rsidRPr="00E537B7">
        <w:rPr>
          <w:sz w:val="24"/>
          <w:szCs w:val="24"/>
          <w:vertAlign w:val="superscript"/>
        </w:rPr>
        <w:t xml:space="preserve">st </w:t>
      </w:r>
      <w:r w:rsidRPr="00E537B7">
        <w:rPr>
          <w:sz w:val="24"/>
          <w:szCs w:val="24"/>
        </w:rPr>
        <w:t xml:space="preserve"> Corinthians 9:7; 2</w:t>
      </w:r>
      <w:r w:rsidRPr="00E537B7">
        <w:rPr>
          <w:sz w:val="24"/>
          <w:szCs w:val="24"/>
          <w:vertAlign w:val="superscript"/>
        </w:rPr>
        <w:t>nd</w:t>
      </w:r>
      <w:r w:rsidRPr="00E537B7">
        <w:rPr>
          <w:sz w:val="24"/>
          <w:szCs w:val="24"/>
        </w:rPr>
        <w:t xml:space="preserve"> Timothy 2:3; Hebrews 11:30-40; Joshua 10:12-13; 2</w:t>
      </w:r>
      <w:r w:rsidRPr="00E537B7">
        <w:rPr>
          <w:sz w:val="24"/>
          <w:szCs w:val="24"/>
          <w:vertAlign w:val="superscript"/>
        </w:rPr>
        <w:t>nd</w:t>
      </w:r>
      <w:r w:rsidRPr="00E537B7">
        <w:rPr>
          <w:sz w:val="24"/>
          <w:szCs w:val="24"/>
        </w:rPr>
        <w:t xml:space="preserve"> Kings 6:8-17; 19:8-19; Isaiah 36:1-37:38; Judges 15-16; 1</w:t>
      </w:r>
      <w:r w:rsidRPr="00E537B7">
        <w:rPr>
          <w:sz w:val="24"/>
          <w:szCs w:val="24"/>
          <w:vertAlign w:val="superscript"/>
        </w:rPr>
        <w:t>st</w:t>
      </w:r>
      <w:r w:rsidRPr="00E537B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537B7">
        <w:rPr>
          <w:sz w:val="24"/>
          <w:szCs w:val="24"/>
          <w:vertAlign w:val="superscript"/>
        </w:rPr>
        <w:t>st</w:t>
      </w:r>
      <w:r w:rsidRPr="00E537B7">
        <w:rPr>
          <w:sz w:val="24"/>
          <w:szCs w:val="24"/>
        </w:rPr>
        <w:t xml:space="preserve"> John 5:16.  </w:t>
      </w:r>
    </w:p>
    <w:p w:rsidR="003A6807" w:rsidRPr="00E537B7" w:rsidRDefault="003A6807" w:rsidP="003A6807">
      <w:pPr>
        <w:spacing w:line="480" w:lineRule="auto"/>
        <w:jc w:val="both"/>
        <w:rPr>
          <w:sz w:val="24"/>
          <w:szCs w:val="24"/>
        </w:rPr>
      </w:pPr>
      <w:r w:rsidRPr="00E537B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E537B7" w:rsidRDefault="003A6807" w:rsidP="003A6807">
      <w:pPr>
        <w:spacing w:line="480" w:lineRule="auto"/>
        <w:jc w:val="both"/>
        <w:rPr>
          <w:sz w:val="24"/>
          <w:szCs w:val="24"/>
        </w:rPr>
      </w:pPr>
      <w:r w:rsidRPr="00E537B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537B7">
        <w:rPr>
          <w:sz w:val="24"/>
          <w:szCs w:val="24"/>
          <w:vertAlign w:val="superscript"/>
        </w:rPr>
        <w:t>st</w:t>
      </w:r>
      <w:r w:rsidRPr="00E537B7">
        <w:rPr>
          <w:sz w:val="24"/>
          <w:szCs w:val="24"/>
        </w:rPr>
        <w:t xml:space="preserve"> Kings 8:57-59 &amp; Matthew 18:20. The Habit of Prayer is in Nehemiah 2:4; Daniel 6:10-11, 13 &amp; Luke 5:16. The Contemplative Prayer in Response to the Father Stephen’s Presence is in Psalms 27:4, 8; 105:3-4; 1</w:t>
      </w:r>
      <w:r w:rsidRPr="00E537B7">
        <w:rPr>
          <w:sz w:val="24"/>
          <w:szCs w:val="24"/>
          <w:vertAlign w:val="superscript"/>
        </w:rPr>
        <w:t>st</w:t>
      </w:r>
      <w:r w:rsidRPr="00E537B7">
        <w:rPr>
          <w:sz w:val="24"/>
          <w:szCs w:val="24"/>
        </w:rPr>
        <w:t xml:space="preserve"> Chronicles 16:10-11; Isaiah 55:6; Jeremiah 29:13; Hebrews 11:6 &amp; Acts 17:27-28. The Prayer of Acceptance in Response to the Father Stephen’s Will is in 1</w:t>
      </w:r>
      <w:r w:rsidRPr="00E537B7">
        <w:rPr>
          <w:sz w:val="24"/>
          <w:szCs w:val="24"/>
          <w:vertAlign w:val="superscript"/>
        </w:rPr>
        <w:t>st</w:t>
      </w:r>
      <w:r w:rsidRPr="00E537B7">
        <w:rPr>
          <w:sz w:val="24"/>
          <w:szCs w:val="24"/>
        </w:rPr>
        <w:t xml:space="preserve"> Samuel 3:10; Isaiah 6:8 &amp; Revelation 3:20. The Prayer of Confession: In Response to the Father Stephen’s Holiness is in 1</w:t>
      </w:r>
      <w:r w:rsidRPr="00E537B7">
        <w:rPr>
          <w:sz w:val="24"/>
          <w:szCs w:val="24"/>
          <w:vertAlign w:val="superscript"/>
        </w:rPr>
        <w:t>st</w:t>
      </w:r>
      <w:r w:rsidRPr="00E537B7">
        <w:rPr>
          <w:sz w:val="24"/>
          <w:szCs w:val="24"/>
        </w:rPr>
        <w:t xml:space="preserve"> John 5-9 &amp; Isaiah 6:3-7; 55:7-9. In Response to All Sexuality being Exposed is in 2</w:t>
      </w:r>
      <w:r w:rsidRPr="00E537B7">
        <w:rPr>
          <w:sz w:val="24"/>
          <w:szCs w:val="24"/>
          <w:vertAlign w:val="superscript"/>
        </w:rPr>
        <w:t>nd</w:t>
      </w:r>
      <w:r w:rsidRPr="00E537B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E537B7" w:rsidRDefault="003A6807" w:rsidP="003A6807">
      <w:pPr>
        <w:spacing w:line="480" w:lineRule="auto"/>
        <w:jc w:val="both"/>
        <w:rPr>
          <w:sz w:val="24"/>
          <w:szCs w:val="24"/>
        </w:rPr>
      </w:pPr>
      <w:r w:rsidRPr="00E537B7">
        <w:rPr>
          <w:sz w:val="24"/>
          <w:szCs w:val="24"/>
        </w:rPr>
        <w:t>Prayer and the Father Stephen’s Will: True Motives for Prayer: The Desire that the Father Stephen’s Name be Honored is in Numbers 14:13-16; Joshua 7:7-9; 2</w:t>
      </w:r>
      <w:r w:rsidRPr="00E537B7">
        <w:rPr>
          <w:sz w:val="24"/>
          <w:szCs w:val="24"/>
          <w:vertAlign w:val="superscript"/>
        </w:rPr>
        <w:t>nd</w:t>
      </w:r>
      <w:r w:rsidRPr="00E537B7">
        <w:rPr>
          <w:sz w:val="24"/>
          <w:szCs w:val="24"/>
        </w:rPr>
        <w:t xml:space="preserve"> Samuel 7:25-6; 1</w:t>
      </w:r>
      <w:r w:rsidRPr="00E537B7">
        <w:rPr>
          <w:sz w:val="24"/>
          <w:szCs w:val="24"/>
          <w:vertAlign w:val="superscript"/>
        </w:rPr>
        <w:t>st</w:t>
      </w:r>
      <w:r w:rsidRPr="00E537B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537B7">
        <w:rPr>
          <w:sz w:val="24"/>
          <w:szCs w:val="24"/>
          <w:vertAlign w:val="superscript"/>
        </w:rPr>
        <w:t>st</w:t>
      </w:r>
      <w:r w:rsidRPr="00E537B7">
        <w:rPr>
          <w:sz w:val="24"/>
          <w:szCs w:val="24"/>
        </w:rPr>
        <w:t xml:space="preserve"> John 5:14-15. Petitioners may Enquire of the Father Stephen to Discover His Will is in Psalms 143:10; Genesis 25:22-23; Judges 1:1-2; 2</w:t>
      </w:r>
      <w:r w:rsidRPr="00E537B7">
        <w:rPr>
          <w:sz w:val="24"/>
          <w:szCs w:val="24"/>
          <w:vertAlign w:val="superscript"/>
        </w:rPr>
        <w:t>nd</w:t>
      </w:r>
      <w:r w:rsidRPr="00E537B7">
        <w:rPr>
          <w:sz w:val="24"/>
          <w:szCs w:val="24"/>
        </w:rPr>
        <w:t xml:space="preserve"> Samuel 2:1 &amp; 1</w:t>
      </w:r>
      <w:r w:rsidRPr="00E537B7">
        <w:rPr>
          <w:sz w:val="24"/>
          <w:szCs w:val="24"/>
          <w:vertAlign w:val="superscript"/>
        </w:rPr>
        <w:t>st</w:t>
      </w:r>
      <w:r w:rsidRPr="00E537B7">
        <w:rPr>
          <w:sz w:val="24"/>
          <w:szCs w:val="24"/>
        </w:rPr>
        <w:t xml:space="preserve"> Chronicles 14:14-15. The Holy Ghost (Brother John) helps believers to Pray in the Father Stephen’s Will is in Romans 8:26-27. The Father Stephen’s </w:t>
      </w:r>
      <w:r w:rsidRPr="00E537B7">
        <w:rPr>
          <w:sz w:val="24"/>
          <w:szCs w:val="24"/>
        </w:rPr>
        <w:lastRenderedPageBreak/>
        <w:t>Response to Prayers allows Believers to Discern His Will is in 2</w:t>
      </w:r>
      <w:r w:rsidRPr="00E537B7">
        <w:rPr>
          <w:sz w:val="24"/>
          <w:szCs w:val="24"/>
          <w:vertAlign w:val="superscript"/>
        </w:rPr>
        <w:t>nd</w:t>
      </w:r>
      <w:r w:rsidRPr="00E537B7">
        <w:rPr>
          <w:sz w:val="24"/>
          <w:szCs w:val="24"/>
        </w:rPr>
        <w:t xml:space="preserve"> Corinthians 12:7-9; Exodus 33:18-20; 2</w:t>
      </w:r>
      <w:r w:rsidRPr="00E537B7">
        <w:rPr>
          <w:sz w:val="24"/>
          <w:szCs w:val="24"/>
          <w:vertAlign w:val="superscript"/>
        </w:rPr>
        <w:t>nd</w:t>
      </w:r>
      <w:r w:rsidRPr="00E537B7">
        <w:rPr>
          <w:sz w:val="24"/>
          <w:szCs w:val="24"/>
        </w:rPr>
        <w:t xml:space="preserve"> Samuel 12:15-18; Job 19:7-8 &amp; Psalms 35:13-14. The Father Stephen does not Respond to the Prayers of the Sexual is in John 9:31; Psalms 66:18; Proverbs 15:8; Isaiah 1:15; 59:1-2; Lamentations 3:44 &amp; 1</w:t>
      </w:r>
      <w:r w:rsidRPr="00E537B7">
        <w:rPr>
          <w:sz w:val="24"/>
          <w:szCs w:val="24"/>
          <w:vertAlign w:val="superscript"/>
        </w:rPr>
        <w:t>st</w:t>
      </w:r>
      <w:r w:rsidRPr="00E537B7">
        <w:rPr>
          <w:sz w:val="24"/>
          <w:szCs w:val="24"/>
        </w:rPr>
        <w:t xml:space="preserve"> Peter 3:12. </w:t>
      </w:r>
    </w:p>
    <w:p w:rsidR="003A6807" w:rsidRPr="00E537B7" w:rsidRDefault="003A6807" w:rsidP="003A6807">
      <w:pPr>
        <w:spacing w:line="480" w:lineRule="auto"/>
        <w:jc w:val="both"/>
        <w:rPr>
          <w:sz w:val="24"/>
          <w:szCs w:val="24"/>
        </w:rPr>
      </w:pPr>
      <w:r w:rsidRPr="00E537B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537B7">
        <w:rPr>
          <w:sz w:val="24"/>
          <w:szCs w:val="24"/>
          <w:vertAlign w:val="superscript"/>
        </w:rPr>
        <w:t>nd</w:t>
      </w:r>
      <w:r w:rsidRPr="00E537B7">
        <w:rPr>
          <w:sz w:val="24"/>
          <w:szCs w:val="24"/>
        </w:rPr>
        <w:t xml:space="preserve"> Chronicles 7:14; Ezekiel 36:37 &amp; Zechariah 10:6; 13:8-9. The Father Stephen Promises to Hear the Prayers of the totally Obedient is in 1</w:t>
      </w:r>
      <w:r w:rsidRPr="00E537B7">
        <w:rPr>
          <w:sz w:val="24"/>
          <w:szCs w:val="24"/>
          <w:vertAlign w:val="superscript"/>
        </w:rPr>
        <w:t>st</w:t>
      </w:r>
      <w:r w:rsidRPr="00E537B7">
        <w:rPr>
          <w:sz w:val="24"/>
          <w:szCs w:val="24"/>
        </w:rPr>
        <w:t xml:space="preserve"> John 3:22. The Need in Prayer to have Confidence in the Father Stephen’s Promises is in Mark 11:24; Matthew 18:19 &amp; 1</w:t>
      </w:r>
      <w:r w:rsidRPr="00E537B7">
        <w:rPr>
          <w:sz w:val="24"/>
          <w:szCs w:val="24"/>
          <w:vertAlign w:val="superscript"/>
        </w:rPr>
        <w:t>st</w:t>
      </w:r>
      <w:r w:rsidRPr="00E537B7">
        <w:rPr>
          <w:sz w:val="24"/>
          <w:szCs w:val="24"/>
        </w:rPr>
        <w:t xml:space="preserve"> John 5:14. </w:t>
      </w:r>
    </w:p>
    <w:p w:rsidR="003A6807" w:rsidRPr="00E537B7" w:rsidRDefault="003A6807" w:rsidP="003A6807">
      <w:pPr>
        <w:spacing w:line="480" w:lineRule="auto"/>
        <w:jc w:val="both"/>
        <w:rPr>
          <w:sz w:val="24"/>
          <w:szCs w:val="24"/>
        </w:rPr>
      </w:pPr>
      <w:r w:rsidRPr="00E537B7">
        <w:rPr>
          <w:sz w:val="24"/>
          <w:szCs w:val="24"/>
        </w:rPr>
        <w:t>Prayer and Worship: Worship is a Fundamental Requirement of a Holy Life: All Nations are Exhorted to Worship the Father Stephen is in 1</w:t>
      </w:r>
      <w:r w:rsidRPr="00E537B7">
        <w:rPr>
          <w:sz w:val="24"/>
          <w:szCs w:val="24"/>
          <w:vertAlign w:val="superscript"/>
        </w:rPr>
        <w:t>st</w:t>
      </w:r>
      <w:r w:rsidRPr="00E537B7">
        <w:rPr>
          <w:sz w:val="24"/>
          <w:szCs w:val="24"/>
        </w:rPr>
        <w:t xml:space="preserve"> Chronicles 16:28-29 &amp; Psalms 29:1-2; 96:9. Israel is Commanded to Worship the Father Stephen is in 2</w:t>
      </w:r>
      <w:r w:rsidRPr="00E537B7">
        <w:rPr>
          <w:sz w:val="24"/>
          <w:szCs w:val="24"/>
          <w:vertAlign w:val="superscript"/>
        </w:rPr>
        <w:t>nd</w:t>
      </w:r>
      <w:r w:rsidRPr="00E537B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537B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537B7">
        <w:rPr>
          <w:sz w:val="24"/>
          <w:szCs w:val="24"/>
          <w:vertAlign w:val="superscript"/>
        </w:rPr>
        <w:t>st</w:t>
      </w:r>
      <w:r w:rsidRPr="00E537B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E537B7" w:rsidRDefault="003A6807" w:rsidP="003A6807">
      <w:pPr>
        <w:spacing w:line="480" w:lineRule="auto"/>
        <w:jc w:val="both"/>
        <w:rPr>
          <w:sz w:val="24"/>
          <w:szCs w:val="24"/>
        </w:rPr>
      </w:pPr>
      <w:r w:rsidRPr="00E537B7">
        <w:rPr>
          <w:sz w:val="24"/>
          <w:szCs w:val="24"/>
        </w:rPr>
        <w:t>Prayer as Praise and Thanksgiving: The Holy Scripture Exhorts the Father Stephen’s people to Praise and Thank Him is in Philippians 4:6; Psalms 66:1; 68:4; 95:1-2; 1-5:1-3; Ephesians 5:19-20; Colossians 4:2; 1</w:t>
      </w:r>
      <w:r w:rsidRPr="00E537B7">
        <w:rPr>
          <w:sz w:val="24"/>
          <w:szCs w:val="24"/>
          <w:vertAlign w:val="superscript"/>
        </w:rPr>
        <w:t>st</w:t>
      </w:r>
      <w:r w:rsidRPr="00E537B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537B7">
        <w:rPr>
          <w:sz w:val="24"/>
          <w:szCs w:val="24"/>
          <w:vertAlign w:val="superscript"/>
        </w:rPr>
        <w:t>nd</w:t>
      </w:r>
      <w:r w:rsidRPr="00E537B7">
        <w:rPr>
          <w:sz w:val="24"/>
          <w:szCs w:val="24"/>
        </w:rPr>
        <w:t xml:space="preserve"> Corinthians 8:1; Ephesians 1:16 &amp; 2</w:t>
      </w:r>
      <w:r w:rsidRPr="00E537B7">
        <w:rPr>
          <w:sz w:val="24"/>
          <w:szCs w:val="24"/>
          <w:vertAlign w:val="superscript"/>
        </w:rPr>
        <w:t>nd</w:t>
      </w:r>
      <w:r w:rsidRPr="00E537B7">
        <w:rPr>
          <w:sz w:val="24"/>
          <w:szCs w:val="24"/>
        </w:rPr>
        <w:t xml:space="preserve"> Thessalonians 1:3. The Notable Songs of Praise and Thanksgiving is in Exodus 15:1-18; 2</w:t>
      </w:r>
      <w:r w:rsidRPr="00E537B7">
        <w:rPr>
          <w:sz w:val="24"/>
          <w:szCs w:val="24"/>
          <w:vertAlign w:val="superscript"/>
        </w:rPr>
        <w:t>nd</w:t>
      </w:r>
      <w:r w:rsidRPr="00E537B7">
        <w:rPr>
          <w:sz w:val="24"/>
          <w:szCs w:val="24"/>
        </w:rPr>
        <w:t xml:space="preserve"> </w:t>
      </w:r>
      <w:r w:rsidRPr="00E537B7">
        <w:rPr>
          <w:sz w:val="24"/>
          <w:szCs w:val="24"/>
        </w:rPr>
        <w:lastRenderedPageBreak/>
        <w:t>Samuel 22:2-51; Psalms 18:1-50; 1</w:t>
      </w:r>
      <w:r w:rsidRPr="00E537B7">
        <w:rPr>
          <w:sz w:val="24"/>
          <w:szCs w:val="24"/>
          <w:vertAlign w:val="superscript"/>
        </w:rPr>
        <w:t>st</w:t>
      </w:r>
      <w:r w:rsidRPr="00E537B7">
        <w:rPr>
          <w:sz w:val="24"/>
          <w:szCs w:val="24"/>
        </w:rPr>
        <w:t xml:space="preserve"> Chronicles 16:8-36 &amp; Luke 1:46-55. Prayer as Asking the Father Stephen: The Father Stephen’s people are Commanded to bring their Requests to Him is in Philippians 4:6; 1</w:t>
      </w:r>
      <w:r w:rsidRPr="00E537B7">
        <w:rPr>
          <w:sz w:val="24"/>
          <w:szCs w:val="24"/>
          <w:vertAlign w:val="superscript"/>
        </w:rPr>
        <w:t>st</w:t>
      </w:r>
      <w:r w:rsidRPr="00E537B7">
        <w:rPr>
          <w:sz w:val="24"/>
          <w:szCs w:val="24"/>
        </w:rPr>
        <w:t xml:space="preserve"> Chronicles 16:11; Matthew 7:7; John 16:24; Ephesians 6:18-20; 1</w:t>
      </w:r>
      <w:r w:rsidRPr="00E537B7">
        <w:rPr>
          <w:sz w:val="24"/>
          <w:szCs w:val="24"/>
          <w:vertAlign w:val="superscript"/>
        </w:rPr>
        <w:t>st</w:t>
      </w:r>
      <w:r w:rsidRPr="00E537B7">
        <w:rPr>
          <w:sz w:val="24"/>
          <w:szCs w:val="24"/>
        </w:rPr>
        <w:t xml:space="preserve"> Thessalonians 5:17; James 5:13 &amp; Luke 11:9. Prayer for Deliverance from Difficulty is in Psalms 4:1; 40:2-3; 107:6; Jonah 2:1-3 &amp; Acts 12:5. Prayer for Deliverance from All Enemies is in Psalms 17:8-9; 35:4; 2</w:t>
      </w:r>
      <w:r w:rsidRPr="00E537B7">
        <w:rPr>
          <w:sz w:val="24"/>
          <w:szCs w:val="24"/>
          <w:vertAlign w:val="superscript"/>
        </w:rPr>
        <w:t>nd</w:t>
      </w:r>
      <w:r w:rsidRPr="00E537B7">
        <w:rPr>
          <w:sz w:val="24"/>
          <w:szCs w:val="24"/>
        </w:rPr>
        <w:t xml:space="preserve"> Kings 19:9-11 &amp; 2</w:t>
      </w:r>
      <w:r w:rsidRPr="00E537B7">
        <w:rPr>
          <w:sz w:val="24"/>
          <w:szCs w:val="24"/>
          <w:vertAlign w:val="superscript"/>
        </w:rPr>
        <w:t>nd</w:t>
      </w:r>
      <w:r w:rsidRPr="00E537B7">
        <w:rPr>
          <w:sz w:val="24"/>
          <w:szCs w:val="24"/>
        </w:rPr>
        <w:t xml:space="preserve"> Chronicles 14:11. The Prayers of Individuals in Time of Crisis: Jacobs Prayer is in Genesis 32:9-12. David’s Prayer is in Psalms 4:1; 5:1-3; 28:1-9; 30:8-10; 142:1-7. Elijah’s Prayer is in 1</w:t>
      </w:r>
      <w:r w:rsidRPr="00E537B7">
        <w:rPr>
          <w:sz w:val="24"/>
          <w:szCs w:val="24"/>
          <w:vertAlign w:val="superscript"/>
        </w:rPr>
        <w:t>st</w:t>
      </w:r>
      <w:r w:rsidRPr="00E537B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537B7">
        <w:rPr>
          <w:sz w:val="24"/>
          <w:szCs w:val="24"/>
          <w:vertAlign w:val="superscript"/>
        </w:rPr>
        <w:t>st</w:t>
      </w:r>
      <w:r w:rsidRPr="00E537B7">
        <w:rPr>
          <w:sz w:val="24"/>
          <w:szCs w:val="24"/>
        </w:rPr>
        <w:t xml:space="preserve"> Samuel 14:41; 2</w:t>
      </w:r>
      <w:r w:rsidRPr="00E537B7">
        <w:rPr>
          <w:sz w:val="24"/>
          <w:szCs w:val="24"/>
          <w:vertAlign w:val="superscript"/>
        </w:rPr>
        <w:t>nd</w:t>
      </w:r>
      <w:r w:rsidRPr="00E537B7">
        <w:rPr>
          <w:sz w:val="24"/>
          <w:szCs w:val="24"/>
        </w:rPr>
        <w:t xml:space="preserve"> Samuel 2:1; 1</w:t>
      </w:r>
      <w:r w:rsidRPr="00E537B7">
        <w:rPr>
          <w:sz w:val="24"/>
          <w:szCs w:val="24"/>
          <w:vertAlign w:val="superscript"/>
        </w:rPr>
        <w:t>st</w:t>
      </w:r>
      <w:r w:rsidRPr="00E537B7">
        <w:rPr>
          <w:sz w:val="24"/>
          <w:szCs w:val="24"/>
        </w:rPr>
        <w:t xml:space="preserve"> Chronicles 14:14-15. Individual Prayer for Healing is in 2</w:t>
      </w:r>
      <w:r w:rsidRPr="00E537B7">
        <w:rPr>
          <w:sz w:val="24"/>
          <w:szCs w:val="24"/>
          <w:vertAlign w:val="superscript"/>
        </w:rPr>
        <w:t>nd</w:t>
      </w:r>
      <w:r w:rsidRPr="00E537B7">
        <w:rPr>
          <w:sz w:val="24"/>
          <w:szCs w:val="24"/>
        </w:rPr>
        <w:t xml:space="preserve"> Kings 20:1-11 &amp; Isaiah 38:1-10. Individual Prayer for the Birth of a Child or Children is in 1</w:t>
      </w:r>
      <w:r w:rsidRPr="00E537B7">
        <w:rPr>
          <w:sz w:val="24"/>
          <w:szCs w:val="24"/>
          <w:vertAlign w:val="superscript"/>
        </w:rPr>
        <w:t>st</w:t>
      </w:r>
      <w:r w:rsidRPr="00E537B7">
        <w:rPr>
          <w:sz w:val="24"/>
          <w:szCs w:val="24"/>
        </w:rPr>
        <w:t xml:space="preserve"> Samuel 1:10-11 &amp; Genesis 25:21; 30:17. The Corporate Petition to the Father Stephen: Corporate Prayer for Deliverance is in Exodus 2:23; Numbers 20:15-16; Deuteronomy 26:6-8; Judges 3:9; 4:3; 6:7-10 &amp; 1</w:t>
      </w:r>
      <w:r w:rsidRPr="00E537B7">
        <w:rPr>
          <w:sz w:val="24"/>
          <w:szCs w:val="24"/>
          <w:vertAlign w:val="superscript"/>
        </w:rPr>
        <w:t>st</w:t>
      </w:r>
      <w:r w:rsidRPr="00E537B7">
        <w:rPr>
          <w:sz w:val="24"/>
          <w:szCs w:val="24"/>
        </w:rPr>
        <w:t xml:space="preserve"> Samuel 12:8. The Corporate Prayer for Restoration is in Psalms 44:23-26; 79:8-9; 80:4-7; 85:4-7. The Corporate Prayer for Protection, especially at Times of Crisis is in Ezra 8:21-23; 10:1; 2</w:t>
      </w:r>
      <w:r w:rsidRPr="00E537B7">
        <w:rPr>
          <w:sz w:val="24"/>
          <w:szCs w:val="24"/>
          <w:vertAlign w:val="superscript"/>
        </w:rPr>
        <w:t>nd</w:t>
      </w:r>
      <w:r w:rsidRPr="00E537B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537B7">
        <w:rPr>
          <w:sz w:val="24"/>
          <w:szCs w:val="24"/>
        </w:rPr>
        <w:lastRenderedPageBreak/>
        <w:t>Prayers for Mercy and Grace is in Psalms 130:1-2; 143:1; 2</w:t>
      </w:r>
      <w:r w:rsidRPr="00E537B7">
        <w:rPr>
          <w:sz w:val="24"/>
          <w:szCs w:val="24"/>
          <w:vertAlign w:val="superscript"/>
        </w:rPr>
        <w:t>nd</w:t>
      </w:r>
      <w:r w:rsidRPr="00E537B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537B7">
        <w:rPr>
          <w:sz w:val="24"/>
          <w:szCs w:val="24"/>
          <w:vertAlign w:val="superscript"/>
        </w:rPr>
        <w:t>st</w:t>
      </w:r>
      <w:r w:rsidRPr="00E537B7">
        <w:rPr>
          <w:sz w:val="24"/>
          <w:szCs w:val="24"/>
        </w:rPr>
        <w:t xml:space="preserve"> Samuel 7:5-9 &amp; 1</w:t>
      </w:r>
      <w:r w:rsidRPr="00E537B7">
        <w:rPr>
          <w:sz w:val="24"/>
          <w:szCs w:val="24"/>
          <w:vertAlign w:val="superscript"/>
        </w:rPr>
        <w:t>st</w:t>
      </w:r>
      <w:r w:rsidRPr="00E537B7">
        <w:rPr>
          <w:sz w:val="24"/>
          <w:szCs w:val="24"/>
        </w:rPr>
        <w:t xml:space="preserve"> Samuel 12:19-23. Job Prays for His Friends is in Job 42:10. Jeremiah Prays for Judah [Praise] is in Jeremiah 7:16; 11:14; 14:11. His Son Jesus Christ Intercedes for Believers is in Romans 8:34; Isaiah 53:13; Hebrews 7:25; 1</w:t>
      </w:r>
      <w:r w:rsidRPr="00E537B7">
        <w:rPr>
          <w:sz w:val="24"/>
          <w:szCs w:val="24"/>
          <w:vertAlign w:val="superscript"/>
        </w:rPr>
        <w:t>st</w:t>
      </w:r>
      <w:r w:rsidRPr="00E537B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537B7">
        <w:rPr>
          <w:sz w:val="24"/>
          <w:szCs w:val="24"/>
          <w:vertAlign w:val="superscript"/>
        </w:rPr>
        <w:t>st</w:t>
      </w:r>
      <w:r w:rsidRPr="00E537B7">
        <w:rPr>
          <w:sz w:val="24"/>
          <w:szCs w:val="24"/>
        </w:rPr>
        <w:t xml:space="preserve"> Thessalonians 5:25; Philemon 22; Hebrews 13:18-19; James 5:14-16 &amp; 1</w:t>
      </w:r>
      <w:r w:rsidRPr="00E537B7">
        <w:rPr>
          <w:sz w:val="24"/>
          <w:szCs w:val="24"/>
          <w:vertAlign w:val="superscript"/>
        </w:rPr>
        <w:t>st</w:t>
      </w:r>
      <w:r w:rsidRPr="00E537B7">
        <w:rPr>
          <w:sz w:val="24"/>
          <w:szCs w:val="24"/>
        </w:rPr>
        <w:t xml:space="preserve"> John 5:16. Saintly Christian Lords [Ladies] are the Pray for Rulers [not an Approved Sexual Nation] is in 1</w:t>
      </w:r>
      <w:r w:rsidRPr="00E537B7">
        <w:rPr>
          <w:sz w:val="24"/>
          <w:szCs w:val="24"/>
          <w:vertAlign w:val="superscript"/>
        </w:rPr>
        <w:t>st</w:t>
      </w:r>
      <w:r w:rsidRPr="00E537B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537B7">
        <w:rPr>
          <w:sz w:val="24"/>
          <w:szCs w:val="24"/>
          <w:vertAlign w:val="superscript"/>
        </w:rPr>
        <w:t>nd</w:t>
      </w:r>
      <w:r w:rsidRPr="00E537B7">
        <w:rPr>
          <w:sz w:val="24"/>
          <w:szCs w:val="24"/>
        </w:rPr>
        <w:t xml:space="preserve"> Kings 19:14-19; Isaiah 37:14-20; Ezra 8:21-23; Daniel 9:1-19; John 17:6-26; Ephesians 1:15-21; 3:14-21 &amp; Colossians 1:9-13. </w:t>
      </w:r>
    </w:p>
    <w:p w:rsidR="003A6807" w:rsidRPr="00E537B7" w:rsidRDefault="003A6807" w:rsidP="003A6807">
      <w:pPr>
        <w:spacing w:line="480" w:lineRule="auto"/>
        <w:jc w:val="both"/>
        <w:rPr>
          <w:sz w:val="24"/>
          <w:szCs w:val="24"/>
        </w:rPr>
      </w:pPr>
      <w:r w:rsidRPr="00E537B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537B7">
        <w:rPr>
          <w:sz w:val="24"/>
          <w:szCs w:val="24"/>
        </w:rPr>
        <w:lastRenderedPageBreak/>
        <w:t>the basis of Faith in the Father Stephen is in Mark 5:25-34; 7:24-30; Matthew 8:5-13; 9:20-22, 27-30; 15:21-28 &amp; Luke 7:1-10; 8:43-48. The Examples of Notable Prayers of Faith is in 1</w:t>
      </w:r>
      <w:r w:rsidRPr="00E537B7">
        <w:rPr>
          <w:sz w:val="24"/>
          <w:szCs w:val="24"/>
          <w:vertAlign w:val="superscript"/>
        </w:rPr>
        <w:t>st</w:t>
      </w:r>
      <w:r w:rsidRPr="00E537B7">
        <w:rPr>
          <w:sz w:val="24"/>
          <w:szCs w:val="24"/>
        </w:rPr>
        <w:t xml:space="preserve"> Kings 17:19-22; 18:36-37; James 5:17-18 &amp; 2</w:t>
      </w:r>
      <w:r w:rsidRPr="00E537B7">
        <w:rPr>
          <w:sz w:val="24"/>
          <w:szCs w:val="24"/>
          <w:vertAlign w:val="superscript"/>
        </w:rPr>
        <w:t>nd</w:t>
      </w:r>
      <w:r w:rsidRPr="00E537B7">
        <w:rPr>
          <w:sz w:val="24"/>
          <w:szCs w:val="24"/>
        </w:rPr>
        <w:t xml:space="preserve"> Kings 4:32-35. </w:t>
      </w:r>
    </w:p>
    <w:p w:rsidR="003A6807" w:rsidRPr="00E537B7" w:rsidRDefault="003A6807" w:rsidP="003A6807">
      <w:pPr>
        <w:spacing w:line="480" w:lineRule="auto"/>
        <w:jc w:val="both"/>
        <w:rPr>
          <w:sz w:val="24"/>
          <w:szCs w:val="24"/>
        </w:rPr>
      </w:pPr>
      <w:r w:rsidRPr="00E537B7">
        <w:rPr>
          <w:sz w:val="24"/>
          <w:szCs w:val="24"/>
        </w:rPr>
        <w:t>Persistence in Prayer: The Principle of Persistence in Prayer: Prayer should be made with Patience and Perseverance is in Psalms 40:1; 88:1; 116:2 &amp; 1</w:t>
      </w:r>
      <w:r w:rsidRPr="00E537B7">
        <w:rPr>
          <w:sz w:val="24"/>
          <w:szCs w:val="24"/>
          <w:vertAlign w:val="superscript"/>
        </w:rPr>
        <w:t>st</w:t>
      </w:r>
      <w:r w:rsidRPr="00E537B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537B7">
        <w:rPr>
          <w:sz w:val="24"/>
          <w:szCs w:val="24"/>
          <w:vertAlign w:val="superscript"/>
        </w:rPr>
        <w:t>st</w:t>
      </w:r>
      <w:r w:rsidRPr="00E537B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537B7">
        <w:rPr>
          <w:sz w:val="24"/>
          <w:szCs w:val="24"/>
          <w:vertAlign w:val="superscript"/>
        </w:rPr>
        <w:t>st</w:t>
      </w:r>
      <w:r w:rsidRPr="00E537B7">
        <w:rPr>
          <w:sz w:val="24"/>
          <w:szCs w:val="24"/>
        </w:rPr>
        <w:t xml:space="preserve"> Samuel 1:10-11. Elijah Persists in Prayer about the Rain is in James 5:17-18 &amp; 1</w:t>
      </w:r>
      <w:r w:rsidRPr="00E537B7">
        <w:rPr>
          <w:sz w:val="24"/>
          <w:szCs w:val="24"/>
          <w:vertAlign w:val="superscript"/>
        </w:rPr>
        <w:t>st</w:t>
      </w:r>
      <w:r w:rsidRPr="00E537B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E537B7" w:rsidRDefault="003A6807" w:rsidP="003A6807">
      <w:pPr>
        <w:spacing w:line="480" w:lineRule="auto"/>
        <w:jc w:val="both"/>
        <w:rPr>
          <w:sz w:val="24"/>
          <w:szCs w:val="24"/>
        </w:rPr>
      </w:pPr>
      <w:r w:rsidRPr="00E537B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537B7">
        <w:rPr>
          <w:sz w:val="24"/>
          <w:szCs w:val="24"/>
        </w:rPr>
        <w:lastRenderedPageBreak/>
        <w:t>Servant Hannah’s Prayer for a Son is in 1</w:t>
      </w:r>
      <w:r w:rsidRPr="00E537B7">
        <w:rPr>
          <w:sz w:val="24"/>
          <w:szCs w:val="24"/>
          <w:vertAlign w:val="superscript"/>
        </w:rPr>
        <w:t>st</w:t>
      </w:r>
      <w:r w:rsidRPr="00E537B7">
        <w:rPr>
          <w:sz w:val="24"/>
          <w:szCs w:val="24"/>
        </w:rPr>
        <w:t xml:space="preserve"> Samuel 1:10-20, 27. The Father Stephen Answers His Servants the Prophets is in Psalms 99:6; 1</w:t>
      </w:r>
      <w:r w:rsidRPr="00E537B7">
        <w:rPr>
          <w:sz w:val="24"/>
          <w:szCs w:val="24"/>
          <w:vertAlign w:val="superscript"/>
        </w:rPr>
        <w:t>st</w:t>
      </w:r>
      <w:r w:rsidRPr="00E537B7">
        <w:rPr>
          <w:sz w:val="24"/>
          <w:szCs w:val="24"/>
        </w:rPr>
        <w:t xml:space="preserve"> Samuel 7:9; Lamentations 3:55-57; Jonah 2:1-2 &amp; James 5:17-18. The Father Stephen Answers the Prayers of His Servants the Kings of Israel is in 1</w:t>
      </w:r>
      <w:r w:rsidRPr="00E537B7">
        <w:rPr>
          <w:sz w:val="24"/>
          <w:szCs w:val="24"/>
          <w:vertAlign w:val="superscript"/>
        </w:rPr>
        <w:t>st</w:t>
      </w:r>
      <w:r w:rsidRPr="00E537B7">
        <w:rPr>
          <w:sz w:val="24"/>
          <w:szCs w:val="24"/>
        </w:rPr>
        <w:t xml:space="preserve"> Kings 9:3 &amp; 2</w:t>
      </w:r>
      <w:r w:rsidRPr="00E537B7">
        <w:rPr>
          <w:sz w:val="24"/>
          <w:szCs w:val="24"/>
          <w:vertAlign w:val="superscript"/>
        </w:rPr>
        <w:t>nd</w:t>
      </w:r>
      <w:r w:rsidRPr="00E537B7">
        <w:rPr>
          <w:sz w:val="24"/>
          <w:szCs w:val="24"/>
        </w:rPr>
        <w:t xml:space="preserve"> Chronicles 18:31. The Father Stephen Answers Corporate Petitions: Answered Prayer for Deliverance from Hardship is in Deuteronomy 26:7-8; Exodus 2:23-25; 3:7-9; Numbers 20:16; 1</w:t>
      </w:r>
      <w:r w:rsidRPr="00E537B7">
        <w:rPr>
          <w:sz w:val="24"/>
          <w:szCs w:val="24"/>
          <w:vertAlign w:val="superscript"/>
        </w:rPr>
        <w:t>st</w:t>
      </w:r>
      <w:r w:rsidRPr="00E537B7">
        <w:rPr>
          <w:sz w:val="24"/>
          <w:szCs w:val="24"/>
        </w:rPr>
        <w:t xml:space="preserve"> Samuel 12:8 &amp; Psalms 81:7. Answered Prayer for Deliverance from All Enemies is in 1</w:t>
      </w:r>
      <w:r w:rsidRPr="00E537B7">
        <w:rPr>
          <w:sz w:val="24"/>
          <w:szCs w:val="24"/>
          <w:vertAlign w:val="superscript"/>
        </w:rPr>
        <w:t>st</w:t>
      </w:r>
      <w:r w:rsidRPr="00E537B7">
        <w:rPr>
          <w:sz w:val="24"/>
          <w:szCs w:val="24"/>
        </w:rPr>
        <w:t xml:space="preserve"> Samuel 12:10-11; Judges 3:9, 15; 2</w:t>
      </w:r>
      <w:r w:rsidRPr="00E537B7">
        <w:rPr>
          <w:sz w:val="24"/>
          <w:szCs w:val="24"/>
          <w:vertAlign w:val="superscript"/>
        </w:rPr>
        <w:t>nd</w:t>
      </w:r>
      <w:r w:rsidRPr="00E537B7">
        <w:rPr>
          <w:sz w:val="24"/>
          <w:szCs w:val="24"/>
        </w:rPr>
        <w:t xml:space="preserve"> Kings 19:19-20 &amp; 1</w:t>
      </w:r>
      <w:r w:rsidRPr="00E537B7">
        <w:rPr>
          <w:sz w:val="24"/>
          <w:szCs w:val="24"/>
          <w:vertAlign w:val="superscript"/>
        </w:rPr>
        <w:t>st</w:t>
      </w:r>
      <w:r w:rsidRPr="00E537B7">
        <w:rPr>
          <w:sz w:val="24"/>
          <w:szCs w:val="24"/>
        </w:rPr>
        <w:t xml:space="preserve"> Chronicles 5:20. The Father Stephen Answers the Prayer of the Oppressed is in James 5:4; Exodus 22:22-23 &amp; Job 34:28. The Father Stephen Answers the Prayer for Healing is in James 5:14-16; Numbers 12:10-15; 1</w:t>
      </w:r>
      <w:r w:rsidRPr="00E537B7">
        <w:rPr>
          <w:sz w:val="24"/>
          <w:szCs w:val="24"/>
          <w:vertAlign w:val="superscript"/>
        </w:rPr>
        <w:t>st</w:t>
      </w:r>
      <w:r w:rsidRPr="00E537B7">
        <w:rPr>
          <w:sz w:val="24"/>
          <w:szCs w:val="24"/>
        </w:rPr>
        <w:t xml:space="preserve"> Kings 17:21-22; 2</w:t>
      </w:r>
      <w:r w:rsidRPr="00E537B7">
        <w:rPr>
          <w:sz w:val="24"/>
          <w:szCs w:val="24"/>
          <w:vertAlign w:val="superscript"/>
        </w:rPr>
        <w:t>nd</w:t>
      </w:r>
      <w:r w:rsidRPr="00E537B7">
        <w:rPr>
          <w:sz w:val="24"/>
          <w:szCs w:val="24"/>
        </w:rPr>
        <w:t xml:space="preserve"> Kings 4:32-35; 20:1-6; 2</w:t>
      </w:r>
      <w:r w:rsidRPr="00E537B7">
        <w:rPr>
          <w:sz w:val="24"/>
          <w:szCs w:val="24"/>
          <w:vertAlign w:val="superscript"/>
        </w:rPr>
        <w:t>nd</w:t>
      </w:r>
      <w:r w:rsidRPr="00E537B7">
        <w:rPr>
          <w:sz w:val="24"/>
          <w:szCs w:val="24"/>
        </w:rPr>
        <w:t xml:space="preserve"> Chronicles 32:24; Isaiah 38:1-6; Matthew 8:2-3; Mark 1:40-42; Luke 5:12-13 &amp; Acts 9:40. The Father Stephen Answers for Others is in Deuteronomy 9:18-19; 1</w:t>
      </w:r>
      <w:r w:rsidRPr="00E537B7">
        <w:rPr>
          <w:sz w:val="24"/>
          <w:szCs w:val="24"/>
          <w:vertAlign w:val="superscript"/>
        </w:rPr>
        <w:t>st</w:t>
      </w:r>
      <w:r w:rsidRPr="00E537B7">
        <w:rPr>
          <w:sz w:val="24"/>
          <w:szCs w:val="24"/>
        </w:rPr>
        <w:t xml:space="preserve"> Samuel 7:8-9 &amp; Acts 12:5-8. </w:t>
      </w:r>
    </w:p>
    <w:p w:rsidR="003A6807" w:rsidRPr="00E537B7" w:rsidRDefault="003A6807" w:rsidP="003A6807">
      <w:pPr>
        <w:spacing w:line="480" w:lineRule="auto"/>
        <w:jc w:val="both"/>
        <w:rPr>
          <w:sz w:val="24"/>
          <w:szCs w:val="24"/>
        </w:rPr>
      </w:pPr>
      <w:r w:rsidRPr="00E537B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537B7">
        <w:rPr>
          <w:sz w:val="24"/>
          <w:szCs w:val="24"/>
          <w:vertAlign w:val="superscript"/>
        </w:rPr>
        <w:t>st</w:t>
      </w:r>
      <w:r w:rsidRPr="00E537B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537B7">
        <w:rPr>
          <w:sz w:val="24"/>
          <w:szCs w:val="24"/>
        </w:rPr>
        <w:lastRenderedPageBreak/>
        <w:t>is in 1</w:t>
      </w:r>
      <w:r w:rsidRPr="00E537B7">
        <w:rPr>
          <w:sz w:val="24"/>
          <w:szCs w:val="24"/>
          <w:vertAlign w:val="superscript"/>
        </w:rPr>
        <w:t>st</w:t>
      </w:r>
      <w:r w:rsidRPr="00E537B7">
        <w:rPr>
          <w:sz w:val="24"/>
          <w:szCs w:val="24"/>
        </w:rPr>
        <w:t xml:space="preserve"> Kings 19:1-8. The Father Stephen Rebukes those who Question Him is in Job 40:1-9 &amp; Jeremiah 15:19-21. The Father Stephen Explains Events to those who Questions Him is in Habakkuk 1:5-11. </w:t>
      </w:r>
    </w:p>
    <w:p w:rsidR="003A6807" w:rsidRPr="00E537B7" w:rsidRDefault="003A6807" w:rsidP="003A6807">
      <w:pPr>
        <w:spacing w:line="480" w:lineRule="auto"/>
        <w:jc w:val="both"/>
        <w:rPr>
          <w:sz w:val="24"/>
          <w:szCs w:val="24"/>
        </w:rPr>
      </w:pPr>
      <w:r w:rsidRPr="00E537B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537B7">
        <w:rPr>
          <w:sz w:val="24"/>
          <w:szCs w:val="24"/>
          <w:vertAlign w:val="superscript"/>
        </w:rPr>
        <w:t>st</w:t>
      </w:r>
      <w:r w:rsidRPr="00E537B7">
        <w:rPr>
          <w:sz w:val="24"/>
          <w:szCs w:val="24"/>
        </w:rPr>
        <w:t xml:space="preserve"> Peter 3:7. The Examples of Prayerlessness: Joshua, after a Great Victory is in Joshua 7:2-5. King Ahaziah, turning to Idols is in 2</w:t>
      </w:r>
      <w:r w:rsidRPr="00E537B7">
        <w:rPr>
          <w:sz w:val="24"/>
          <w:szCs w:val="24"/>
          <w:vertAlign w:val="superscript"/>
        </w:rPr>
        <w:t>nd</w:t>
      </w:r>
      <w:r w:rsidRPr="00E537B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537B7">
        <w:rPr>
          <w:sz w:val="24"/>
          <w:szCs w:val="24"/>
          <w:vertAlign w:val="superscript"/>
        </w:rPr>
        <w:t>nd</w:t>
      </w:r>
      <w:r w:rsidRPr="00E537B7">
        <w:rPr>
          <w:sz w:val="24"/>
          <w:szCs w:val="24"/>
        </w:rPr>
        <w:t xml:space="preserve"> Kings 17:15 &amp; Jeremiah 2:5. Ineffective Ministry is in 1</w:t>
      </w:r>
      <w:r w:rsidRPr="00E537B7">
        <w:rPr>
          <w:sz w:val="24"/>
          <w:szCs w:val="24"/>
          <w:vertAlign w:val="superscript"/>
        </w:rPr>
        <w:t>st</w:t>
      </w:r>
      <w:r w:rsidRPr="00E537B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E537B7" w:rsidRDefault="003A6807" w:rsidP="003A6807">
      <w:pPr>
        <w:spacing w:line="480" w:lineRule="auto"/>
        <w:jc w:val="both"/>
        <w:rPr>
          <w:sz w:val="24"/>
          <w:szCs w:val="24"/>
        </w:rPr>
      </w:pPr>
      <w:r w:rsidRPr="00E537B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537B7">
        <w:rPr>
          <w:sz w:val="24"/>
          <w:szCs w:val="24"/>
          <w:vertAlign w:val="superscript"/>
        </w:rPr>
        <w:t>nd</w:t>
      </w:r>
      <w:r w:rsidRPr="00E537B7">
        <w:rPr>
          <w:sz w:val="24"/>
          <w:szCs w:val="24"/>
        </w:rPr>
        <w:t xml:space="preserve"> Samuel 7:18; 2</w:t>
      </w:r>
      <w:r w:rsidRPr="00E537B7">
        <w:rPr>
          <w:sz w:val="24"/>
          <w:szCs w:val="24"/>
          <w:vertAlign w:val="superscript"/>
        </w:rPr>
        <w:t>nd</w:t>
      </w:r>
      <w:r w:rsidRPr="00E537B7">
        <w:rPr>
          <w:sz w:val="24"/>
          <w:szCs w:val="24"/>
        </w:rPr>
        <w:t xml:space="preserve"> Chronicles 7:14; Psalms 51:16-17; Isaiah 57:15 &amp; Matthew 8:8. Obedience [the Opposite is Disobedience &amp; being Deceived which is Sexual Sin] to the Father Stephen is in 1</w:t>
      </w:r>
      <w:r w:rsidRPr="00E537B7">
        <w:rPr>
          <w:sz w:val="24"/>
          <w:szCs w:val="24"/>
          <w:vertAlign w:val="superscript"/>
        </w:rPr>
        <w:t>st</w:t>
      </w:r>
      <w:r w:rsidRPr="00E537B7">
        <w:rPr>
          <w:sz w:val="24"/>
          <w:szCs w:val="24"/>
        </w:rPr>
        <w:t xml:space="preserve"> John 2:21-22; 1</w:t>
      </w:r>
      <w:r w:rsidRPr="00E537B7">
        <w:rPr>
          <w:sz w:val="24"/>
          <w:szCs w:val="24"/>
          <w:vertAlign w:val="superscript"/>
        </w:rPr>
        <w:t>st</w:t>
      </w:r>
      <w:r w:rsidRPr="00E537B7">
        <w:rPr>
          <w:sz w:val="24"/>
          <w:szCs w:val="24"/>
        </w:rPr>
        <w:t xml:space="preserve"> Samuel 15:22 &amp; Jeremiah 7:22-23.  Righteousness with Godly Fear [the Opposite is Wickedness with Torment which is Sexual Sin] to the Father Stephen is in Acts 10:35; Proverbs 15:29; 1</w:t>
      </w:r>
      <w:r w:rsidRPr="00E537B7">
        <w:rPr>
          <w:sz w:val="24"/>
          <w:szCs w:val="24"/>
          <w:vertAlign w:val="superscript"/>
        </w:rPr>
        <w:t>st</w:t>
      </w:r>
      <w:r w:rsidRPr="00E537B7">
        <w:rPr>
          <w:sz w:val="24"/>
          <w:szCs w:val="24"/>
        </w:rPr>
        <w:t xml:space="preserve"> Kings 3:11-12 &amp; Psalms 34:15. Single-Mindedness [the Opposite is Double-Mindedness which is Sexual Sin] to the Father Stephen is in Jeremiah 29:13; Deuteronomy 4:29 &amp; 1</w:t>
      </w:r>
      <w:r w:rsidRPr="00E537B7">
        <w:rPr>
          <w:sz w:val="24"/>
          <w:szCs w:val="24"/>
          <w:vertAlign w:val="superscript"/>
        </w:rPr>
        <w:t>st</w:t>
      </w:r>
      <w:r w:rsidRPr="00E537B7">
        <w:rPr>
          <w:sz w:val="24"/>
          <w:szCs w:val="24"/>
        </w:rPr>
        <w:t xml:space="preserve"> Chronicles 28:9. Impartiality [the Opposite is Partiality or Playing Favorites which is Sexual Sin] is in Acts 10:34 &amp; 1</w:t>
      </w:r>
      <w:r w:rsidRPr="00E537B7">
        <w:rPr>
          <w:sz w:val="24"/>
          <w:szCs w:val="24"/>
          <w:vertAlign w:val="superscript"/>
        </w:rPr>
        <w:t>st</w:t>
      </w:r>
      <w:r w:rsidRPr="00E537B7">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E537B7" w:rsidRDefault="003A6807" w:rsidP="003A6807">
      <w:pPr>
        <w:spacing w:line="480" w:lineRule="auto"/>
        <w:jc w:val="both"/>
        <w:rPr>
          <w:sz w:val="24"/>
          <w:szCs w:val="24"/>
        </w:rPr>
      </w:pPr>
      <w:r w:rsidRPr="00E537B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537B7">
        <w:rPr>
          <w:sz w:val="24"/>
          <w:szCs w:val="24"/>
          <w:vertAlign w:val="superscript"/>
        </w:rPr>
        <w:t>st</w:t>
      </w:r>
      <w:r w:rsidRPr="00E537B7">
        <w:rPr>
          <w:sz w:val="24"/>
          <w:szCs w:val="24"/>
        </w:rPr>
        <w:t xml:space="preserve"> Timothy 5:5; Romans 13:1-10 &amp; Psalms 86:1; </w:t>
      </w:r>
      <w:r w:rsidRPr="00E537B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Peter 4:7 &amp; Acts 16:25. The Examples of People whose Prayerfulness proved Effective: Hannah, a Lady Woman who Prayed for a Child is in 1</w:t>
      </w:r>
      <w:r w:rsidRPr="00E537B7">
        <w:rPr>
          <w:sz w:val="24"/>
          <w:szCs w:val="24"/>
          <w:vertAlign w:val="superscript"/>
        </w:rPr>
        <w:t>st</w:t>
      </w:r>
      <w:r w:rsidRPr="00E537B7">
        <w:rPr>
          <w:sz w:val="24"/>
          <w:szCs w:val="24"/>
        </w:rPr>
        <w:t xml:space="preserve"> Samuel 1:20 &amp; Isaiah 1:10-18. Elijah, an Ordinary Lord Man who Prayed is in James 5:17-18 &amp; 1</w:t>
      </w:r>
      <w:r w:rsidRPr="00E537B7">
        <w:rPr>
          <w:sz w:val="24"/>
          <w:szCs w:val="24"/>
          <w:vertAlign w:val="superscript"/>
        </w:rPr>
        <w:t>st</w:t>
      </w:r>
      <w:r w:rsidRPr="00E537B7">
        <w:rPr>
          <w:sz w:val="24"/>
          <w:szCs w:val="24"/>
        </w:rPr>
        <w:t xml:space="preserve"> Kings 17:1; 18:41-46. Nehemiah, a Lord Man who Discovered the Father Stephen’s Plan through Prayer is in Nehemiah 1:4, 5-11; 2:4-5. David, a Lord Man that was Sustained through Trials is in 1</w:t>
      </w:r>
      <w:r w:rsidRPr="00E537B7">
        <w:rPr>
          <w:sz w:val="24"/>
          <w:szCs w:val="24"/>
          <w:vertAlign w:val="superscript"/>
        </w:rPr>
        <w:t>st</w:t>
      </w:r>
      <w:r w:rsidRPr="00E537B7">
        <w:rPr>
          <w:sz w:val="24"/>
          <w:szCs w:val="24"/>
        </w:rPr>
        <w:t xml:space="preserve"> Samuel 30:6; 2</w:t>
      </w:r>
      <w:r w:rsidRPr="00E537B7">
        <w:rPr>
          <w:sz w:val="24"/>
          <w:szCs w:val="24"/>
          <w:vertAlign w:val="superscript"/>
        </w:rPr>
        <w:t>nd</w:t>
      </w:r>
      <w:r w:rsidRPr="00E537B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537B7">
        <w:rPr>
          <w:sz w:val="24"/>
          <w:szCs w:val="24"/>
          <w:vertAlign w:val="superscript"/>
        </w:rPr>
        <w:t>st</w:t>
      </w:r>
      <w:r w:rsidRPr="00E537B7">
        <w:rPr>
          <w:sz w:val="24"/>
          <w:szCs w:val="24"/>
        </w:rPr>
        <w:t xml:space="preserve"> Thessalonians 3:10; 2</w:t>
      </w:r>
      <w:r w:rsidRPr="00E537B7">
        <w:rPr>
          <w:sz w:val="24"/>
          <w:szCs w:val="24"/>
          <w:vertAlign w:val="superscript"/>
        </w:rPr>
        <w:t>nd</w:t>
      </w:r>
      <w:r w:rsidRPr="00E537B7">
        <w:rPr>
          <w:sz w:val="24"/>
          <w:szCs w:val="24"/>
        </w:rPr>
        <w:t xml:space="preserve"> Thessalonians 1:11; 2</w:t>
      </w:r>
      <w:r w:rsidRPr="00E537B7">
        <w:rPr>
          <w:sz w:val="24"/>
          <w:szCs w:val="24"/>
          <w:vertAlign w:val="superscript"/>
        </w:rPr>
        <w:t>nd</w:t>
      </w:r>
      <w:r w:rsidRPr="00E537B7">
        <w:rPr>
          <w:sz w:val="24"/>
          <w:szCs w:val="24"/>
        </w:rPr>
        <w:t xml:space="preserve"> Timothy 1:3 &amp; Philemon 4. </w:t>
      </w:r>
    </w:p>
    <w:p w:rsidR="003A6807" w:rsidRPr="00E537B7" w:rsidRDefault="003A6807" w:rsidP="003A6807">
      <w:pPr>
        <w:spacing w:line="480" w:lineRule="auto"/>
        <w:jc w:val="both"/>
        <w:rPr>
          <w:sz w:val="24"/>
          <w:szCs w:val="24"/>
        </w:rPr>
      </w:pPr>
      <w:r w:rsidRPr="00E537B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537B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2:1 &amp; 1</w:t>
      </w:r>
      <w:r w:rsidRPr="00E537B7">
        <w:rPr>
          <w:sz w:val="24"/>
          <w:szCs w:val="24"/>
          <w:vertAlign w:val="superscript"/>
        </w:rPr>
        <w:t>st</w:t>
      </w:r>
      <w:r w:rsidRPr="00E537B7">
        <w:rPr>
          <w:sz w:val="24"/>
          <w:szCs w:val="24"/>
        </w:rPr>
        <w:t xml:space="preserve"> Peter 4:7. Prayer for the Holy Spread of the Gospel is in Colossians 4:3-4; Ephesians 6:19-20 &amp; 2</w:t>
      </w:r>
      <w:r w:rsidRPr="00E537B7">
        <w:rPr>
          <w:sz w:val="24"/>
          <w:szCs w:val="24"/>
          <w:vertAlign w:val="superscript"/>
        </w:rPr>
        <w:t>nd</w:t>
      </w:r>
      <w:r w:rsidRPr="00E537B7">
        <w:rPr>
          <w:sz w:val="24"/>
          <w:szCs w:val="24"/>
        </w:rPr>
        <w:t xml:space="preserve"> Thessalonians 3:1. Prayer for the Sick, Ill, Diseased &amp; Plagued is in James 5:14. Prayer for Sinners [not the Sexually Wicked] is in 1</w:t>
      </w:r>
      <w:r w:rsidRPr="00E537B7">
        <w:rPr>
          <w:sz w:val="24"/>
          <w:szCs w:val="24"/>
          <w:vertAlign w:val="superscript"/>
        </w:rPr>
        <w:t>st</w:t>
      </w:r>
      <w:r w:rsidRPr="00E537B7">
        <w:rPr>
          <w:sz w:val="24"/>
          <w:szCs w:val="24"/>
        </w:rPr>
        <w:t xml:space="preserve"> John 5:16-17 &amp; James 5:16. Prayer for the Father Stephen’s Servants is in Romans 15:30 &amp; 2</w:t>
      </w:r>
      <w:r w:rsidRPr="00E537B7">
        <w:rPr>
          <w:sz w:val="24"/>
          <w:szCs w:val="24"/>
          <w:vertAlign w:val="superscript"/>
        </w:rPr>
        <w:t>nd</w:t>
      </w:r>
      <w:r w:rsidRPr="00E537B7">
        <w:rPr>
          <w:sz w:val="24"/>
          <w:szCs w:val="24"/>
        </w:rPr>
        <w:t xml:space="preserve"> Corinthians 1:11. The Orderly Holy Conduct of Public Prayer is in 1</w:t>
      </w:r>
      <w:r w:rsidRPr="00E537B7">
        <w:rPr>
          <w:sz w:val="24"/>
          <w:szCs w:val="24"/>
          <w:vertAlign w:val="superscript"/>
        </w:rPr>
        <w:t>st</w:t>
      </w:r>
      <w:r w:rsidRPr="00E537B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537B7">
        <w:rPr>
          <w:sz w:val="24"/>
          <w:szCs w:val="24"/>
          <w:vertAlign w:val="superscript"/>
        </w:rPr>
        <w:t>st</w:t>
      </w:r>
      <w:r w:rsidRPr="00E537B7">
        <w:rPr>
          <w:sz w:val="24"/>
          <w:szCs w:val="24"/>
        </w:rPr>
        <w:t xml:space="preserve"> Thessalonians 1:2 &amp; 2</w:t>
      </w:r>
      <w:r w:rsidRPr="00E537B7">
        <w:rPr>
          <w:sz w:val="24"/>
          <w:szCs w:val="24"/>
          <w:vertAlign w:val="superscript"/>
        </w:rPr>
        <w:t>nd</w:t>
      </w:r>
      <w:r w:rsidRPr="00E537B7">
        <w:rPr>
          <w:sz w:val="24"/>
          <w:szCs w:val="24"/>
        </w:rPr>
        <w:t xml:space="preserve"> Thessalonians 1:11-12.  </w:t>
      </w:r>
    </w:p>
    <w:p w:rsidR="003A6807" w:rsidRPr="00E537B7" w:rsidRDefault="003A6807" w:rsidP="003A6807">
      <w:pPr>
        <w:spacing w:line="480" w:lineRule="auto"/>
        <w:jc w:val="both"/>
        <w:rPr>
          <w:sz w:val="24"/>
          <w:szCs w:val="24"/>
        </w:rPr>
      </w:pPr>
      <w:r w:rsidRPr="00E537B7">
        <w:rPr>
          <w:sz w:val="24"/>
          <w:szCs w:val="24"/>
        </w:rPr>
        <w:t>The Practicalities of Prayer: The Holy Scripture Stresses the Holy Importance of Prayer to the Father Stephen is in 1</w:t>
      </w:r>
      <w:r w:rsidRPr="00E537B7">
        <w:rPr>
          <w:sz w:val="24"/>
          <w:szCs w:val="24"/>
          <w:vertAlign w:val="superscript"/>
        </w:rPr>
        <w:t>st</w:t>
      </w:r>
      <w:r w:rsidRPr="00E537B7">
        <w:rPr>
          <w:sz w:val="24"/>
          <w:szCs w:val="24"/>
        </w:rPr>
        <w:t xml:space="preserve"> Thessalonians 5:16-18; Romans 12:12 &amp; Acts 6:3-4. The Impartial Judgment comes upon those by the Father Stephen who do not Pray is in 1</w:t>
      </w:r>
      <w:r w:rsidRPr="00E537B7">
        <w:rPr>
          <w:sz w:val="24"/>
          <w:szCs w:val="24"/>
          <w:vertAlign w:val="superscript"/>
        </w:rPr>
        <w:t>st</w:t>
      </w:r>
      <w:r w:rsidRPr="00E537B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537B7">
        <w:rPr>
          <w:sz w:val="24"/>
          <w:szCs w:val="24"/>
          <w:vertAlign w:val="superscript"/>
        </w:rPr>
        <w:t>nd</w:t>
      </w:r>
      <w:r w:rsidRPr="00E537B7">
        <w:rPr>
          <w:sz w:val="24"/>
          <w:szCs w:val="24"/>
        </w:rPr>
        <w:t xml:space="preserve"> Samuel 7:18; Judges 20:26 &amp; Nehemiah 1:4. Kneeling while Praying, like James who inherited calluses on His Knees by too much prayer is in the Book of James; Luke 22:41; 1</w:t>
      </w:r>
      <w:r w:rsidRPr="00E537B7">
        <w:rPr>
          <w:sz w:val="24"/>
          <w:szCs w:val="24"/>
          <w:vertAlign w:val="superscript"/>
        </w:rPr>
        <w:t>st</w:t>
      </w:r>
      <w:r w:rsidRPr="00E537B7">
        <w:rPr>
          <w:sz w:val="24"/>
          <w:szCs w:val="24"/>
        </w:rPr>
        <w:t xml:space="preserve"> Kings 8:54; 2</w:t>
      </w:r>
      <w:r w:rsidRPr="00E537B7">
        <w:rPr>
          <w:sz w:val="24"/>
          <w:szCs w:val="24"/>
          <w:vertAlign w:val="superscript"/>
        </w:rPr>
        <w:t>nd</w:t>
      </w:r>
      <w:r w:rsidRPr="00E537B7">
        <w:rPr>
          <w:sz w:val="24"/>
          <w:szCs w:val="24"/>
        </w:rPr>
        <w:t xml:space="preserve"> Chronicles 6:13; Ezra 9:5; Ephesians 3:14 &amp; Acts 9:40; 21:5. Standing while Praying is in 1</w:t>
      </w:r>
      <w:r w:rsidRPr="00E537B7">
        <w:rPr>
          <w:sz w:val="24"/>
          <w:szCs w:val="24"/>
          <w:vertAlign w:val="superscript"/>
        </w:rPr>
        <w:t>st</w:t>
      </w:r>
      <w:r w:rsidRPr="00E537B7">
        <w:rPr>
          <w:sz w:val="24"/>
          <w:szCs w:val="24"/>
        </w:rPr>
        <w:t xml:space="preserve"> Kings 8:22; 1</w:t>
      </w:r>
      <w:r w:rsidRPr="00E537B7">
        <w:rPr>
          <w:sz w:val="24"/>
          <w:szCs w:val="24"/>
          <w:vertAlign w:val="superscript"/>
        </w:rPr>
        <w:t>st</w:t>
      </w:r>
      <w:r w:rsidRPr="00E537B7">
        <w:rPr>
          <w:sz w:val="24"/>
          <w:szCs w:val="24"/>
        </w:rPr>
        <w:t xml:space="preserve"> Samuel 1:26 &amp; </w:t>
      </w:r>
      <w:r w:rsidRPr="00E537B7">
        <w:rPr>
          <w:sz w:val="24"/>
          <w:szCs w:val="24"/>
        </w:rPr>
        <w:lastRenderedPageBreak/>
        <w:t>Mark 11:25.  Lying Prostrate while Praying is in 2</w:t>
      </w:r>
      <w:r w:rsidRPr="00E537B7">
        <w:rPr>
          <w:sz w:val="24"/>
          <w:szCs w:val="24"/>
          <w:vertAlign w:val="superscript"/>
        </w:rPr>
        <w:t>nd</w:t>
      </w:r>
      <w:r w:rsidRPr="00E537B7">
        <w:rPr>
          <w:sz w:val="24"/>
          <w:szCs w:val="24"/>
        </w:rPr>
        <w:t xml:space="preserve"> Chronicles 20:18; Genesis 24:52 &amp; Numbers 20:6. Praying with Arms Outstretched is in Exodus 9:29; Isaiah 1:15; 1</w:t>
      </w:r>
      <w:r w:rsidRPr="00E537B7">
        <w:rPr>
          <w:sz w:val="24"/>
          <w:szCs w:val="24"/>
          <w:vertAlign w:val="superscript"/>
        </w:rPr>
        <w:t>st</w:t>
      </w:r>
      <w:r w:rsidRPr="00E537B7">
        <w:rPr>
          <w:sz w:val="24"/>
          <w:szCs w:val="24"/>
        </w:rPr>
        <w:t xml:space="preserve"> Kings 8:54 &amp; 2</w:t>
      </w:r>
      <w:r w:rsidRPr="00E537B7">
        <w:rPr>
          <w:sz w:val="24"/>
          <w:szCs w:val="24"/>
          <w:vertAlign w:val="superscript"/>
        </w:rPr>
        <w:t>nd</w:t>
      </w:r>
      <w:r w:rsidRPr="00E537B7">
        <w:rPr>
          <w:sz w:val="24"/>
          <w:szCs w:val="24"/>
        </w:rPr>
        <w:t xml:space="preserve"> Chronicles 6:13. Praying with hands Raised is in 1</w:t>
      </w:r>
      <w:r w:rsidRPr="00E537B7">
        <w:rPr>
          <w:sz w:val="24"/>
          <w:szCs w:val="24"/>
          <w:vertAlign w:val="superscript"/>
        </w:rPr>
        <w:t>st</w:t>
      </w:r>
      <w:r w:rsidRPr="00E537B7">
        <w:rPr>
          <w:sz w:val="24"/>
          <w:szCs w:val="24"/>
        </w:rPr>
        <w:t xml:space="preserve"> Timothy 2:8; Exodus 9:29; 1</w:t>
      </w:r>
      <w:r w:rsidRPr="00E537B7">
        <w:rPr>
          <w:sz w:val="24"/>
          <w:szCs w:val="24"/>
          <w:vertAlign w:val="superscript"/>
        </w:rPr>
        <w:t>st</w:t>
      </w:r>
      <w:r w:rsidRPr="00E537B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537B7">
        <w:rPr>
          <w:sz w:val="24"/>
          <w:szCs w:val="24"/>
          <w:vertAlign w:val="superscript"/>
        </w:rPr>
        <w:t>st</w:t>
      </w:r>
      <w:r w:rsidRPr="00E537B7">
        <w:rPr>
          <w:sz w:val="24"/>
          <w:szCs w:val="24"/>
        </w:rPr>
        <w:t xml:space="preserve"> Samuel 15:11. Praying for 30 years in weakness and 40 years in strength every hour of the day and every hour of the night to the Father Stephen is in 2</w:t>
      </w:r>
      <w:r w:rsidRPr="00E537B7">
        <w:rPr>
          <w:sz w:val="24"/>
          <w:szCs w:val="24"/>
          <w:vertAlign w:val="superscript"/>
        </w:rPr>
        <w:t>nd</w:t>
      </w:r>
      <w:r w:rsidRPr="00E537B7">
        <w:rPr>
          <w:sz w:val="24"/>
          <w:szCs w:val="24"/>
        </w:rPr>
        <w:t xml:space="preserve"> Esdras 9:44. Prayer is not Confined to any single place is in John 4:21-24. Praying inside a Building is in Daniel 6:10; Matthew 6:6 &amp; 1</w:t>
      </w:r>
      <w:r w:rsidRPr="00E537B7">
        <w:rPr>
          <w:sz w:val="24"/>
          <w:szCs w:val="24"/>
          <w:vertAlign w:val="superscript"/>
        </w:rPr>
        <w:t>st</w:t>
      </w:r>
      <w:r w:rsidRPr="00E537B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A6807" w:rsidRPr="00E537B7" w:rsidRDefault="003A6807" w:rsidP="003A6807">
      <w:pPr>
        <w:spacing w:line="480" w:lineRule="auto"/>
        <w:jc w:val="both"/>
        <w:rPr>
          <w:sz w:val="24"/>
          <w:szCs w:val="24"/>
        </w:rPr>
      </w:pPr>
      <w:r w:rsidRPr="00E537B7">
        <w:rPr>
          <w:sz w:val="24"/>
          <w:szCs w:val="24"/>
        </w:rPr>
        <w:t>Stephens’ Ministry of Grace in Acts 6:5, 8</w:t>
      </w:r>
    </w:p>
    <w:p w:rsidR="003A6807" w:rsidRPr="00E537B7" w:rsidRDefault="003A6807" w:rsidP="003A6807">
      <w:pPr>
        <w:spacing w:line="480" w:lineRule="auto"/>
        <w:jc w:val="both"/>
        <w:rPr>
          <w:sz w:val="24"/>
          <w:szCs w:val="24"/>
        </w:rPr>
      </w:pPr>
      <w:r w:rsidRPr="00E537B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537B7">
        <w:rPr>
          <w:sz w:val="24"/>
          <w:szCs w:val="24"/>
          <w:vertAlign w:val="superscript"/>
        </w:rPr>
        <w:t>st</w:t>
      </w:r>
      <w:r w:rsidRPr="00E537B7">
        <w:rPr>
          <w:sz w:val="24"/>
          <w:szCs w:val="24"/>
        </w:rPr>
        <w:t xml:space="preserve"> Corinthians 1:3; 2</w:t>
      </w:r>
      <w:r w:rsidRPr="00E537B7">
        <w:rPr>
          <w:sz w:val="24"/>
          <w:szCs w:val="24"/>
          <w:vertAlign w:val="superscript"/>
        </w:rPr>
        <w:t>nd</w:t>
      </w:r>
      <w:r w:rsidRPr="00E537B7">
        <w:rPr>
          <w:sz w:val="24"/>
          <w:szCs w:val="24"/>
        </w:rPr>
        <w:t xml:space="preserve"> Corinthians 1:2; </w:t>
      </w:r>
      <w:r w:rsidRPr="00E537B7">
        <w:rPr>
          <w:sz w:val="24"/>
          <w:szCs w:val="24"/>
        </w:rPr>
        <w:lastRenderedPageBreak/>
        <w:t>Galatians 1:3; Ephesians 1:2; Philippians 1:2; Colossians 1:2; 1</w:t>
      </w:r>
      <w:r w:rsidRPr="00E537B7">
        <w:rPr>
          <w:sz w:val="24"/>
          <w:szCs w:val="24"/>
          <w:vertAlign w:val="superscript"/>
        </w:rPr>
        <w:t>st</w:t>
      </w:r>
      <w:r w:rsidRPr="00E537B7">
        <w:rPr>
          <w:sz w:val="24"/>
          <w:szCs w:val="24"/>
        </w:rPr>
        <w:t xml:space="preserve"> Thessalonians 1:1; 2</w:t>
      </w:r>
      <w:r w:rsidRPr="00E537B7">
        <w:rPr>
          <w:sz w:val="24"/>
          <w:szCs w:val="24"/>
          <w:vertAlign w:val="superscript"/>
        </w:rPr>
        <w:t>nd</w:t>
      </w:r>
      <w:r w:rsidRPr="00E537B7">
        <w:rPr>
          <w:sz w:val="24"/>
          <w:szCs w:val="24"/>
        </w:rPr>
        <w:t xml:space="preserve"> Thessalonians 1:2; 2:16; 1</w:t>
      </w:r>
      <w:r w:rsidRPr="00E537B7">
        <w:rPr>
          <w:sz w:val="24"/>
          <w:szCs w:val="24"/>
          <w:vertAlign w:val="superscript"/>
        </w:rPr>
        <w:t>st</w:t>
      </w:r>
      <w:r w:rsidRPr="00E537B7">
        <w:rPr>
          <w:sz w:val="24"/>
          <w:szCs w:val="24"/>
        </w:rPr>
        <w:t xml:space="preserve"> Timothy 1:2; 2</w:t>
      </w:r>
      <w:r w:rsidRPr="00E537B7">
        <w:rPr>
          <w:sz w:val="24"/>
          <w:szCs w:val="24"/>
          <w:vertAlign w:val="superscript"/>
        </w:rPr>
        <w:t>nd</w:t>
      </w:r>
      <w:r w:rsidRPr="00E537B7">
        <w:rPr>
          <w:sz w:val="24"/>
          <w:szCs w:val="24"/>
        </w:rPr>
        <w:t xml:space="preserve"> Timothy 1:2; Titus 1:4; Philemon 3; 1</w:t>
      </w:r>
      <w:r w:rsidRPr="00E537B7">
        <w:rPr>
          <w:sz w:val="24"/>
          <w:szCs w:val="24"/>
          <w:vertAlign w:val="superscript"/>
        </w:rPr>
        <w:t>st</w:t>
      </w:r>
      <w:r w:rsidRPr="00E537B7">
        <w:rPr>
          <w:sz w:val="24"/>
          <w:szCs w:val="24"/>
        </w:rPr>
        <w:t xml:space="preserve"> Peter 1:2 &amp; 2</w:t>
      </w:r>
      <w:r w:rsidRPr="00E537B7">
        <w:rPr>
          <w:sz w:val="24"/>
          <w:szCs w:val="24"/>
          <w:vertAlign w:val="superscript"/>
        </w:rPr>
        <w:t>nd</w:t>
      </w:r>
      <w:r w:rsidRPr="00E537B7">
        <w:rPr>
          <w:sz w:val="24"/>
          <w:szCs w:val="24"/>
        </w:rPr>
        <w:t xml:space="preserve"> John 3.  </w:t>
      </w:r>
    </w:p>
    <w:p w:rsidR="003A6807" w:rsidRPr="00E537B7" w:rsidRDefault="003A6807" w:rsidP="003A6807">
      <w:pPr>
        <w:spacing w:line="480" w:lineRule="auto"/>
        <w:jc w:val="both"/>
        <w:rPr>
          <w:sz w:val="24"/>
          <w:szCs w:val="24"/>
        </w:rPr>
      </w:pPr>
      <w:r w:rsidRPr="00E537B7">
        <w:rPr>
          <w:sz w:val="24"/>
          <w:szCs w:val="24"/>
        </w:rPr>
        <w:t>Stephen’s Ministry of Wisdom with Riches in Acts 6:3, 10; 7:55, 59</w:t>
      </w:r>
    </w:p>
    <w:p w:rsidR="003A6807" w:rsidRPr="00E537B7" w:rsidRDefault="003A6807" w:rsidP="003A6807">
      <w:pPr>
        <w:spacing w:line="480" w:lineRule="auto"/>
        <w:jc w:val="both"/>
        <w:rPr>
          <w:sz w:val="24"/>
          <w:szCs w:val="24"/>
        </w:rPr>
      </w:pPr>
      <w:r w:rsidRPr="00E537B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537B7">
        <w:rPr>
          <w:sz w:val="24"/>
          <w:szCs w:val="24"/>
          <w:vertAlign w:val="superscript"/>
        </w:rPr>
        <w:t>st</w:t>
      </w:r>
      <w:r w:rsidRPr="00E537B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537B7">
        <w:rPr>
          <w:sz w:val="24"/>
          <w:szCs w:val="24"/>
          <w:vertAlign w:val="superscript"/>
        </w:rPr>
        <w:t>st</w:t>
      </w:r>
      <w:r w:rsidRPr="00E537B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537B7">
        <w:rPr>
          <w:sz w:val="24"/>
          <w:szCs w:val="24"/>
          <w:vertAlign w:val="superscript"/>
        </w:rPr>
        <w:t>nd</w:t>
      </w:r>
      <w:r w:rsidRPr="00E537B7">
        <w:rPr>
          <w:sz w:val="24"/>
          <w:szCs w:val="24"/>
        </w:rPr>
        <w:t xml:space="preserve"> Esdras 13:55. The Father Stephen’s wisdom is in Ephesians 1:17 &amp; Colossians 2:2.      </w:t>
      </w:r>
    </w:p>
    <w:p w:rsidR="003A6807" w:rsidRPr="00E537B7" w:rsidRDefault="003A6807" w:rsidP="003A6807">
      <w:pPr>
        <w:spacing w:line="480" w:lineRule="auto"/>
        <w:jc w:val="both"/>
        <w:rPr>
          <w:sz w:val="24"/>
          <w:szCs w:val="24"/>
        </w:rPr>
      </w:pPr>
      <w:r w:rsidRPr="00E537B7">
        <w:rPr>
          <w:sz w:val="24"/>
          <w:szCs w:val="24"/>
        </w:rPr>
        <w:lastRenderedPageBreak/>
        <w:t>Stephen’s Ministry of Honor (Reputation) in Acts 6:3, 7:47-50, 55-56</w:t>
      </w:r>
    </w:p>
    <w:p w:rsidR="003A6807" w:rsidRPr="00E537B7" w:rsidRDefault="003A6807" w:rsidP="003A6807">
      <w:pPr>
        <w:spacing w:line="480" w:lineRule="auto"/>
        <w:jc w:val="both"/>
        <w:rPr>
          <w:sz w:val="24"/>
          <w:szCs w:val="24"/>
        </w:rPr>
      </w:pPr>
      <w:r w:rsidRPr="00E537B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537B7">
        <w:rPr>
          <w:sz w:val="24"/>
          <w:szCs w:val="24"/>
          <w:vertAlign w:val="superscript"/>
        </w:rPr>
        <w:t>st</w:t>
      </w:r>
      <w:r w:rsidRPr="00E537B7">
        <w:rPr>
          <w:sz w:val="24"/>
          <w:szCs w:val="24"/>
        </w:rPr>
        <w:t xml:space="preserve"> Timothy 6:1. To honor One must respect God’s Scriptures. The proof is in Romans 13:7; 1</w:t>
      </w:r>
      <w:r w:rsidRPr="00E537B7">
        <w:rPr>
          <w:sz w:val="24"/>
          <w:szCs w:val="24"/>
          <w:vertAlign w:val="superscript"/>
        </w:rPr>
        <w:t>st</w:t>
      </w:r>
      <w:r w:rsidRPr="00E537B7">
        <w:rPr>
          <w:sz w:val="24"/>
          <w:szCs w:val="24"/>
        </w:rPr>
        <w:t xml:space="preserve"> Peter 2:17. Honor is achieved in Deuteronomy 4:1-14 and Ruth 2:1-23. The Father Stephen’s Honor is in 2</w:t>
      </w:r>
      <w:r w:rsidRPr="00E537B7">
        <w:rPr>
          <w:sz w:val="24"/>
          <w:szCs w:val="24"/>
          <w:vertAlign w:val="superscript"/>
        </w:rPr>
        <w:t>nd</w:t>
      </w:r>
      <w:r w:rsidRPr="00E537B7">
        <w:rPr>
          <w:sz w:val="24"/>
          <w:szCs w:val="24"/>
        </w:rPr>
        <w:t xml:space="preserve"> Peter 1:17.</w:t>
      </w:r>
    </w:p>
    <w:p w:rsidR="003A6807" w:rsidRPr="00E537B7" w:rsidRDefault="003A6807" w:rsidP="003A6807">
      <w:pPr>
        <w:spacing w:line="480" w:lineRule="auto"/>
        <w:jc w:val="both"/>
        <w:rPr>
          <w:sz w:val="24"/>
          <w:szCs w:val="24"/>
        </w:rPr>
      </w:pPr>
      <w:r w:rsidRPr="00E537B7">
        <w:rPr>
          <w:sz w:val="24"/>
          <w:szCs w:val="24"/>
        </w:rPr>
        <w:t>Stephen’s Ministry of the Holy Ghost/Holy Spirit/Spirit of God in Acts 6:5, 10, and 7:55</w:t>
      </w:r>
    </w:p>
    <w:p w:rsidR="003A6807" w:rsidRPr="00E537B7" w:rsidRDefault="003A6807" w:rsidP="003A6807">
      <w:pPr>
        <w:spacing w:line="480" w:lineRule="auto"/>
        <w:jc w:val="both"/>
        <w:rPr>
          <w:sz w:val="24"/>
          <w:szCs w:val="24"/>
        </w:rPr>
      </w:pPr>
      <w:r w:rsidRPr="00E537B7">
        <w:rPr>
          <w:sz w:val="24"/>
          <w:szCs w:val="24"/>
        </w:rPr>
        <w:t>The Holy Ghost is the 3</w:t>
      </w:r>
      <w:r w:rsidRPr="00E537B7">
        <w:rPr>
          <w:sz w:val="24"/>
          <w:szCs w:val="24"/>
          <w:vertAlign w:val="superscript"/>
        </w:rPr>
        <w:t>rd</w:t>
      </w:r>
      <w:r w:rsidRPr="00E537B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537B7">
        <w:rPr>
          <w:sz w:val="24"/>
          <w:szCs w:val="24"/>
          <w:vertAlign w:val="superscript"/>
        </w:rPr>
        <w:t>st</w:t>
      </w:r>
      <w:r w:rsidRPr="00E537B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537B7">
        <w:rPr>
          <w:sz w:val="24"/>
          <w:szCs w:val="24"/>
          <w:vertAlign w:val="superscript"/>
        </w:rPr>
        <w:t>st</w:t>
      </w:r>
      <w:r w:rsidRPr="00E537B7">
        <w:rPr>
          <w:sz w:val="24"/>
          <w:szCs w:val="24"/>
        </w:rPr>
        <w:t xml:space="preserve"> Samuel 16:14-16; Judges 9:23; 1</w:t>
      </w:r>
      <w:r w:rsidRPr="00E537B7">
        <w:rPr>
          <w:sz w:val="24"/>
          <w:szCs w:val="24"/>
          <w:vertAlign w:val="superscript"/>
        </w:rPr>
        <w:t>st</w:t>
      </w:r>
      <w:r w:rsidRPr="00E537B7">
        <w:rPr>
          <w:sz w:val="24"/>
          <w:szCs w:val="24"/>
        </w:rPr>
        <w:t xml:space="preserve"> Kings 22:19-23. The Spirit is God’s witness on the Earth in 1</w:t>
      </w:r>
      <w:r w:rsidRPr="00E537B7">
        <w:rPr>
          <w:sz w:val="24"/>
          <w:szCs w:val="24"/>
          <w:vertAlign w:val="superscript"/>
        </w:rPr>
        <w:t>st</w:t>
      </w:r>
      <w:r w:rsidRPr="00E537B7">
        <w:rPr>
          <w:sz w:val="24"/>
          <w:szCs w:val="24"/>
        </w:rPr>
        <w:t xml:space="preserve"> John 5:7. The Prophets had messages from God to give divine intervention &amp; and revelation. There is a connection to the Old &amp; New Testaments. These involve John 3:8; 2</w:t>
      </w:r>
      <w:r w:rsidRPr="00E537B7">
        <w:rPr>
          <w:sz w:val="24"/>
          <w:szCs w:val="24"/>
          <w:vertAlign w:val="superscript"/>
        </w:rPr>
        <w:t>nd</w:t>
      </w:r>
      <w:r w:rsidRPr="00E537B7">
        <w:rPr>
          <w:sz w:val="24"/>
          <w:szCs w:val="24"/>
        </w:rPr>
        <w:t xml:space="preserve"> Thessalonians  2:8;  Revelation  11:11;  Mark  12:36;  Acts  28:25; </w:t>
      </w:r>
      <w:r w:rsidRPr="00E537B7">
        <w:rPr>
          <w:sz w:val="24"/>
          <w:szCs w:val="24"/>
        </w:rPr>
        <w:lastRenderedPageBreak/>
        <w:t>Hebrews  3:7 and  2</w:t>
      </w:r>
      <w:r w:rsidRPr="00E537B7">
        <w:rPr>
          <w:sz w:val="24"/>
          <w:szCs w:val="24"/>
          <w:vertAlign w:val="superscript"/>
        </w:rPr>
        <w:t xml:space="preserve">nd </w:t>
      </w:r>
      <w:r w:rsidRPr="00E537B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537B7">
        <w:rPr>
          <w:sz w:val="24"/>
          <w:szCs w:val="24"/>
          <w:vertAlign w:val="superscript"/>
        </w:rPr>
        <w:t>st</w:t>
      </w:r>
      <w:r w:rsidRPr="00E537B7">
        <w:rPr>
          <w:sz w:val="24"/>
          <w:szCs w:val="24"/>
        </w:rPr>
        <w:t xml:space="preserve"> Corinthians 12:13. The Spirit of God is life and You shall have life and have it more abundantly in John 20:22. There are ways to experience the Spirit. The work is noted in 1</w:t>
      </w:r>
      <w:r w:rsidRPr="00E537B7">
        <w:rPr>
          <w:sz w:val="24"/>
          <w:szCs w:val="24"/>
          <w:vertAlign w:val="superscript"/>
        </w:rPr>
        <w:t>st</w:t>
      </w:r>
      <w:r w:rsidRPr="00E537B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537B7">
        <w:rPr>
          <w:sz w:val="24"/>
          <w:szCs w:val="24"/>
          <w:vertAlign w:val="superscript"/>
        </w:rPr>
        <w:t>st</w:t>
      </w:r>
      <w:r w:rsidRPr="00E537B7">
        <w:rPr>
          <w:sz w:val="24"/>
          <w:szCs w:val="24"/>
        </w:rPr>
        <w:t xml:space="preserve"> Peter 1:2.        </w:t>
      </w:r>
    </w:p>
    <w:p w:rsidR="003A6807" w:rsidRPr="00E537B7" w:rsidRDefault="003A6807" w:rsidP="003A6807">
      <w:pPr>
        <w:spacing w:line="480" w:lineRule="auto"/>
        <w:jc w:val="both"/>
        <w:rPr>
          <w:sz w:val="24"/>
          <w:szCs w:val="24"/>
        </w:rPr>
      </w:pPr>
      <w:r w:rsidRPr="00E537B7">
        <w:rPr>
          <w:sz w:val="24"/>
          <w:szCs w:val="24"/>
        </w:rPr>
        <w:t xml:space="preserve">Stephen’s Ministry of Agape Love in Acts 7:59-60 </w:t>
      </w:r>
    </w:p>
    <w:p w:rsidR="003A6807" w:rsidRPr="00E537B7" w:rsidRDefault="003A6807" w:rsidP="003A6807">
      <w:pPr>
        <w:spacing w:line="480" w:lineRule="auto"/>
        <w:jc w:val="both"/>
        <w:rPr>
          <w:sz w:val="24"/>
          <w:szCs w:val="24"/>
        </w:rPr>
      </w:pPr>
      <w:r w:rsidRPr="00E537B7">
        <w:rPr>
          <w:sz w:val="24"/>
          <w:szCs w:val="24"/>
        </w:rPr>
        <w:lastRenderedPageBreak/>
        <w:t>Agape Love the essential for the growing Christian. God’s agape love never fails in 1</w:t>
      </w:r>
      <w:r w:rsidRPr="00E537B7">
        <w:rPr>
          <w:sz w:val="24"/>
          <w:szCs w:val="24"/>
          <w:vertAlign w:val="superscript"/>
        </w:rPr>
        <w:t>st</w:t>
      </w:r>
      <w:r w:rsidRPr="00E537B7">
        <w:rPr>
          <w:sz w:val="24"/>
          <w:szCs w:val="24"/>
        </w:rPr>
        <w:t xml:space="preserve"> Corinthians 13. God is agape love in 1</w:t>
      </w:r>
      <w:r w:rsidRPr="00E537B7">
        <w:rPr>
          <w:sz w:val="24"/>
          <w:szCs w:val="24"/>
          <w:vertAlign w:val="superscript"/>
        </w:rPr>
        <w:t>st</w:t>
      </w:r>
      <w:r w:rsidRPr="00E537B7">
        <w:rPr>
          <w:sz w:val="24"/>
          <w:szCs w:val="24"/>
        </w:rPr>
        <w:t xml:space="preserve"> John 4:7-11. The 1</w:t>
      </w:r>
      <w:r w:rsidRPr="00E537B7">
        <w:rPr>
          <w:sz w:val="24"/>
          <w:szCs w:val="24"/>
          <w:vertAlign w:val="superscript"/>
        </w:rPr>
        <w:t>st</w:t>
      </w:r>
      <w:r w:rsidRPr="00E537B7">
        <w:rPr>
          <w:sz w:val="24"/>
          <w:szCs w:val="24"/>
        </w:rPr>
        <w:t xml:space="preserve"> and 2</w:t>
      </w:r>
      <w:r w:rsidRPr="00E537B7">
        <w:rPr>
          <w:sz w:val="24"/>
          <w:szCs w:val="24"/>
          <w:vertAlign w:val="superscript"/>
        </w:rPr>
        <w:t>nd</w:t>
      </w:r>
      <w:r w:rsidRPr="00E537B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537B7">
        <w:rPr>
          <w:sz w:val="24"/>
          <w:szCs w:val="24"/>
          <w:vertAlign w:val="superscript"/>
        </w:rPr>
        <w:t>nd</w:t>
      </w:r>
      <w:r w:rsidRPr="00E537B7">
        <w:rPr>
          <w:sz w:val="24"/>
          <w:szCs w:val="24"/>
        </w:rPr>
        <w:t xml:space="preserve"> Samuel  22:26;  Hosea  2:19-20;  6:6,  7:1-7;  10:12-13;  Job  6:14-15;  1</w:t>
      </w:r>
      <w:r w:rsidRPr="00E537B7">
        <w:rPr>
          <w:sz w:val="24"/>
          <w:szCs w:val="24"/>
          <w:vertAlign w:val="superscript"/>
        </w:rPr>
        <w:t>st</w:t>
      </w:r>
      <w:r w:rsidRPr="00E537B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537B7">
        <w:rPr>
          <w:sz w:val="24"/>
          <w:szCs w:val="24"/>
          <w:vertAlign w:val="superscript"/>
        </w:rPr>
        <w:t>st</w:t>
      </w:r>
      <w:r w:rsidRPr="00E537B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537B7">
        <w:rPr>
          <w:sz w:val="24"/>
          <w:szCs w:val="24"/>
          <w:vertAlign w:val="superscript"/>
        </w:rPr>
        <w:t>nd</w:t>
      </w:r>
      <w:r w:rsidRPr="00E537B7">
        <w:rPr>
          <w:sz w:val="24"/>
          <w:szCs w:val="24"/>
        </w:rPr>
        <w:t xml:space="preserve"> Corinthians 13:14; Ephesians 2:4; 2</w:t>
      </w:r>
      <w:r w:rsidRPr="00E537B7">
        <w:rPr>
          <w:sz w:val="24"/>
          <w:szCs w:val="24"/>
          <w:vertAlign w:val="superscript"/>
        </w:rPr>
        <w:t>nd</w:t>
      </w:r>
      <w:r w:rsidRPr="00E537B7">
        <w:rPr>
          <w:sz w:val="24"/>
          <w:szCs w:val="24"/>
        </w:rPr>
        <w:t xml:space="preserve"> Thessalonians 2:16 and Titus 3:4-5. In the writings of John He states that God so agape loved the world in John 3:16; 16:27; 17:23. In Stephen’s life We know about agape love because He laid down His life for </w:t>
      </w:r>
      <w:r w:rsidRPr="00E537B7">
        <w:rPr>
          <w:sz w:val="24"/>
          <w:szCs w:val="24"/>
        </w:rPr>
        <w:lastRenderedPageBreak/>
        <w:t>Angels (Lords) in Acts 7:60. We know God is agape love in John 4:8; 16:1. Also Christians should agape love all people no matter what they believe or do in 1</w:t>
      </w:r>
      <w:r w:rsidRPr="00E537B7">
        <w:rPr>
          <w:sz w:val="24"/>
          <w:szCs w:val="24"/>
          <w:vertAlign w:val="superscript"/>
        </w:rPr>
        <w:t>st</w:t>
      </w:r>
      <w:r w:rsidRPr="00E537B7">
        <w:rPr>
          <w:sz w:val="24"/>
          <w:szCs w:val="24"/>
        </w:rPr>
        <w:t xml:space="preserve"> Peter 1:7. If You cannot agape love One Another then You cannot grow out of the Church in 1</w:t>
      </w:r>
      <w:r w:rsidRPr="00E537B7">
        <w:rPr>
          <w:sz w:val="24"/>
          <w:szCs w:val="24"/>
          <w:vertAlign w:val="superscript"/>
        </w:rPr>
        <w:t>st</w:t>
      </w:r>
      <w:r w:rsidRPr="00E537B7">
        <w:rPr>
          <w:sz w:val="24"/>
          <w:szCs w:val="24"/>
        </w:rPr>
        <w:t xml:space="preserve"> John 3:18. Agape Love is proven in Acts 7:60 which are linked to the Lord’s Omni-Benevolence. The Father Stephen’s Agape Love is in John 3:35; 4:20; 14:21, 23; 16:27; Matthew 26:53; Colossians 2:2; James 1:17 &amp; 1</w:t>
      </w:r>
      <w:r w:rsidRPr="00E537B7">
        <w:rPr>
          <w:sz w:val="24"/>
          <w:szCs w:val="24"/>
          <w:vertAlign w:val="superscript"/>
        </w:rPr>
        <w:t>st</w:t>
      </w:r>
      <w:r w:rsidRPr="00E537B7">
        <w:rPr>
          <w:sz w:val="24"/>
          <w:szCs w:val="24"/>
        </w:rPr>
        <w:t xml:space="preserve"> Thessalonians 1:3; Ephesians 6:23 &amp; 1</w:t>
      </w:r>
      <w:r w:rsidRPr="00E537B7">
        <w:rPr>
          <w:sz w:val="24"/>
          <w:szCs w:val="24"/>
          <w:vertAlign w:val="superscript"/>
        </w:rPr>
        <w:t>st</w:t>
      </w:r>
      <w:r w:rsidRPr="00E537B7">
        <w:rPr>
          <w:sz w:val="24"/>
          <w:szCs w:val="24"/>
        </w:rPr>
        <w:t xml:space="preserve"> Corinthians 8:6. </w:t>
      </w:r>
    </w:p>
    <w:p w:rsidR="003A6807" w:rsidRPr="00E537B7" w:rsidRDefault="003A6807" w:rsidP="003A6807">
      <w:pPr>
        <w:spacing w:line="480" w:lineRule="auto"/>
        <w:jc w:val="both"/>
        <w:rPr>
          <w:sz w:val="24"/>
          <w:szCs w:val="24"/>
        </w:rPr>
      </w:pPr>
      <w:r w:rsidRPr="00E537B7">
        <w:rPr>
          <w:sz w:val="24"/>
          <w:szCs w:val="24"/>
        </w:rPr>
        <w:t>Stephen’s Ministry of the Faith in Acts 6:5, 8</w:t>
      </w:r>
    </w:p>
    <w:p w:rsidR="003A6807" w:rsidRPr="00E537B7" w:rsidRDefault="003A6807" w:rsidP="003A6807">
      <w:pPr>
        <w:spacing w:line="480" w:lineRule="auto"/>
        <w:jc w:val="both"/>
        <w:rPr>
          <w:sz w:val="24"/>
          <w:szCs w:val="24"/>
        </w:rPr>
      </w:pPr>
      <w:r w:rsidRPr="00E537B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537B7">
        <w:rPr>
          <w:sz w:val="24"/>
          <w:szCs w:val="24"/>
          <w:vertAlign w:val="superscript"/>
        </w:rPr>
        <w:t>nd</w:t>
      </w:r>
      <w:r w:rsidRPr="00E537B7">
        <w:rPr>
          <w:sz w:val="24"/>
          <w:szCs w:val="24"/>
        </w:rPr>
        <w:t xml:space="preserve"> Corinthians 5:17-18; Galatians 5:6; and 1</w:t>
      </w:r>
      <w:r w:rsidRPr="00E537B7">
        <w:rPr>
          <w:sz w:val="24"/>
          <w:szCs w:val="24"/>
          <w:vertAlign w:val="superscript"/>
        </w:rPr>
        <w:t>st</w:t>
      </w:r>
      <w:r w:rsidRPr="00E537B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E537B7" w:rsidRDefault="003A6807" w:rsidP="003A6807">
      <w:pPr>
        <w:spacing w:line="480" w:lineRule="auto"/>
        <w:jc w:val="both"/>
        <w:rPr>
          <w:sz w:val="24"/>
          <w:szCs w:val="24"/>
        </w:rPr>
      </w:pPr>
      <w:r w:rsidRPr="00E537B7">
        <w:rPr>
          <w:sz w:val="24"/>
          <w:szCs w:val="24"/>
        </w:rPr>
        <w:lastRenderedPageBreak/>
        <w:t>Stephen’s Ministry of Holiness in Acts 6:8, 7:33</w:t>
      </w:r>
    </w:p>
    <w:p w:rsidR="003A6807" w:rsidRPr="00E537B7" w:rsidRDefault="003A6807" w:rsidP="003A6807">
      <w:pPr>
        <w:spacing w:line="480" w:lineRule="auto"/>
        <w:jc w:val="both"/>
        <w:rPr>
          <w:sz w:val="24"/>
          <w:szCs w:val="24"/>
        </w:rPr>
      </w:pPr>
      <w:r w:rsidRPr="00E537B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537B7">
        <w:rPr>
          <w:sz w:val="24"/>
          <w:szCs w:val="24"/>
          <w:vertAlign w:val="superscript"/>
        </w:rPr>
        <w:t>nd</w:t>
      </w:r>
      <w:r w:rsidRPr="00E537B7">
        <w:rPr>
          <w:sz w:val="24"/>
          <w:szCs w:val="24"/>
        </w:rPr>
        <w:t xml:space="preserve"> Peter 1:4. The Lord’s Christian Church is holy in 1</w:t>
      </w:r>
      <w:r w:rsidRPr="00E537B7">
        <w:rPr>
          <w:sz w:val="24"/>
          <w:szCs w:val="24"/>
          <w:vertAlign w:val="superscript"/>
        </w:rPr>
        <w:t>st</w:t>
      </w:r>
      <w:r w:rsidRPr="00E537B7">
        <w:rPr>
          <w:sz w:val="24"/>
          <w:szCs w:val="24"/>
        </w:rPr>
        <w:t xml:space="preserve"> Peter 1:4; 2:9; 1</w:t>
      </w:r>
      <w:r w:rsidRPr="00E537B7">
        <w:rPr>
          <w:sz w:val="24"/>
          <w:szCs w:val="24"/>
          <w:vertAlign w:val="superscript"/>
        </w:rPr>
        <w:t>st</w:t>
      </w:r>
      <w:r w:rsidRPr="00E537B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537B7">
        <w:rPr>
          <w:sz w:val="24"/>
          <w:szCs w:val="24"/>
          <w:vertAlign w:val="superscript"/>
        </w:rPr>
        <w:t>st</w:t>
      </w:r>
      <w:r w:rsidRPr="00E537B7">
        <w:rPr>
          <w:sz w:val="24"/>
          <w:szCs w:val="24"/>
        </w:rPr>
        <w:t xml:space="preserve"> Thessalonians 1:13.          </w:t>
      </w:r>
    </w:p>
    <w:p w:rsidR="003A6807" w:rsidRPr="00E537B7" w:rsidRDefault="003A6807" w:rsidP="003A6807">
      <w:pPr>
        <w:spacing w:line="480" w:lineRule="auto"/>
        <w:jc w:val="both"/>
        <w:rPr>
          <w:sz w:val="24"/>
          <w:szCs w:val="24"/>
        </w:rPr>
      </w:pPr>
      <w:r w:rsidRPr="00E537B7">
        <w:rPr>
          <w:sz w:val="24"/>
          <w:szCs w:val="24"/>
        </w:rPr>
        <w:t>Stephen’s Ministry of Glory, Beauty Strength and Majesty in Acts 6:3, 8, 15; 7:47-50.</w:t>
      </w:r>
    </w:p>
    <w:p w:rsidR="003A6807" w:rsidRPr="00E537B7" w:rsidRDefault="003A6807" w:rsidP="003A6807">
      <w:pPr>
        <w:spacing w:line="480" w:lineRule="auto"/>
        <w:jc w:val="both"/>
        <w:rPr>
          <w:sz w:val="24"/>
          <w:szCs w:val="24"/>
        </w:rPr>
      </w:pPr>
      <w:r w:rsidRPr="00E537B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537B7">
        <w:rPr>
          <w:sz w:val="24"/>
          <w:szCs w:val="24"/>
          <w:vertAlign w:val="superscript"/>
        </w:rPr>
        <w:t>nd</w:t>
      </w:r>
      <w:r w:rsidRPr="00E537B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537B7">
        <w:rPr>
          <w:sz w:val="24"/>
          <w:szCs w:val="24"/>
          <w:vertAlign w:val="superscript"/>
        </w:rPr>
        <w:t>st</w:t>
      </w:r>
      <w:r w:rsidRPr="00E537B7">
        <w:rPr>
          <w:sz w:val="24"/>
          <w:szCs w:val="24"/>
        </w:rPr>
        <w:t xml:space="preserve"> Peter 4:14; 5:10; Romans 5:2; </w:t>
      </w:r>
      <w:r w:rsidRPr="00E537B7">
        <w:rPr>
          <w:sz w:val="24"/>
          <w:szCs w:val="24"/>
        </w:rPr>
        <w:lastRenderedPageBreak/>
        <w:t>8:16-18, 21,  30;  9:23;  Philippians  3:21; Colossians 1:27; 3:4; Jude 1:24;  2</w:t>
      </w:r>
      <w:r w:rsidRPr="00E537B7">
        <w:rPr>
          <w:sz w:val="24"/>
          <w:szCs w:val="24"/>
          <w:vertAlign w:val="superscript"/>
        </w:rPr>
        <w:t xml:space="preserve">nd </w:t>
      </w:r>
      <w:r w:rsidRPr="00E537B7">
        <w:rPr>
          <w:sz w:val="24"/>
          <w:szCs w:val="24"/>
        </w:rPr>
        <w:t xml:space="preserve">  Corinthians  4:17 and John 3:3. The Lord Stephen is perfect in beauty in Acts 6:8. The Father Stephen’s glory is in Romans 6:4; 15:6; Ephesians 1:17; Philippians 2:11; 4:20 &amp; Revelation 1:6.     </w:t>
      </w:r>
    </w:p>
    <w:p w:rsidR="003A6807" w:rsidRPr="00E537B7" w:rsidRDefault="003A6807" w:rsidP="003A6807">
      <w:pPr>
        <w:spacing w:line="480" w:lineRule="auto"/>
        <w:jc w:val="both"/>
        <w:rPr>
          <w:sz w:val="24"/>
          <w:szCs w:val="24"/>
        </w:rPr>
      </w:pPr>
      <w:r w:rsidRPr="00E537B7">
        <w:rPr>
          <w:sz w:val="24"/>
          <w:szCs w:val="24"/>
        </w:rPr>
        <w:t>Stephen’s Ministry of Blessing in Acts 6:8; 7:59</w:t>
      </w:r>
    </w:p>
    <w:p w:rsidR="003A6807" w:rsidRPr="00E537B7" w:rsidRDefault="003A6807" w:rsidP="003A6807">
      <w:pPr>
        <w:spacing w:line="480" w:lineRule="auto"/>
        <w:jc w:val="both"/>
        <w:rPr>
          <w:sz w:val="24"/>
          <w:szCs w:val="24"/>
        </w:rPr>
      </w:pPr>
      <w:r w:rsidRPr="00E537B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537B7">
        <w:rPr>
          <w:sz w:val="24"/>
          <w:szCs w:val="24"/>
          <w:vertAlign w:val="superscript"/>
        </w:rPr>
        <w:t>nd</w:t>
      </w:r>
      <w:r w:rsidRPr="00E537B7">
        <w:rPr>
          <w:sz w:val="24"/>
          <w:szCs w:val="24"/>
        </w:rPr>
        <w:t xml:space="preserve"> Corinthians 2:14. How are We limited in blessing? Some scripture verses are 2</w:t>
      </w:r>
      <w:r w:rsidRPr="00E537B7">
        <w:rPr>
          <w:sz w:val="24"/>
          <w:szCs w:val="24"/>
          <w:vertAlign w:val="superscript"/>
        </w:rPr>
        <w:t>nd</w:t>
      </w:r>
      <w:r w:rsidRPr="00E537B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537B7">
        <w:rPr>
          <w:sz w:val="24"/>
          <w:szCs w:val="24"/>
          <w:vertAlign w:val="superscript"/>
        </w:rPr>
        <w:t>nd</w:t>
      </w:r>
      <w:r w:rsidRPr="00E537B7">
        <w:rPr>
          <w:sz w:val="24"/>
          <w:szCs w:val="24"/>
        </w:rPr>
        <w:t xml:space="preserve"> Corinthians 1:3; 11:31; Ephesians 1:3 &amp; Revelation 14:1.</w:t>
      </w:r>
    </w:p>
    <w:p w:rsidR="003A6807" w:rsidRPr="00E537B7" w:rsidRDefault="003A6807" w:rsidP="003A6807">
      <w:pPr>
        <w:spacing w:line="480" w:lineRule="auto"/>
        <w:jc w:val="both"/>
        <w:rPr>
          <w:sz w:val="24"/>
          <w:szCs w:val="24"/>
        </w:rPr>
      </w:pPr>
      <w:r w:rsidRPr="00E537B7">
        <w:rPr>
          <w:sz w:val="24"/>
          <w:szCs w:val="24"/>
        </w:rPr>
        <w:t>Stephen’s Ministry of Power and Might in Acts 6:8; 7:55</w:t>
      </w:r>
    </w:p>
    <w:p w:rsidR="003A6807" w:rsidRPr="00E537B7" w:rsidRDefault="003A6807" w:rsidP="003A6807">
      <w:pPr>
        <w:spacing w:line="480" w:lineRule="auto"/>
        <w:jc w:val="both"/>
        <w:rPr>
          <w:sz w:val="24"/>
          <w:szCs w:val="24"/>
        </w:rPr>
      </w:pPr>
      <w:r w:rsidRPr="00E537B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537B7">
        <w:rPr>
          <w:sz w:val="24"/>
          <w:szCs w:val="24"/>
          <w:vertAlign w:val="superscript"/>
        </w:rPr>
        <w:t>nd</w:t>
      </w:r>
      <w:r w:rsidRPr="00E537B7">
        <w:rPr>
          <w:sz w:val="24"/>
          <w:szCs w:val="24"/>
        </w:rPr>
        <w:t xml:space="preserve"> Peter 2:11; Hosea 13:14; Luke 10:19-20; 22:53; Daniel 6:27; John 14:30; 19:11; 2</w:t>
      </w:r>
      <w:r w:rsidRPr="00E537B7">
        <w:rPr>
          <w:sz w:val="24"/>
          <w:szCs w:val="24"/>
          <w:vertAlign w:val="superscript"/>
        </w:rPr>
        <w:t>nd</w:t>
      </w:r>
      <w:r w:rsidRPr="00E537B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537B7">
        <w:rPr>
          <w:sz w:val="24"/>
          <w:szCs w:val="24"/>
          <w:vertAlign w:val="superscript"/>
        </w:rPr>
        <w:t>nd</w:t>
      </w:r>
      <w:r w:rsidRPr="00E537B7">
        <w:rPr>
          <w:sz w:val="24"/>
          <w:szCs w:val="24"/>
        </w:rPr>
        <w:t xml:space="preserve"> Timothy 1:8; 2</w:t>
      </w:r>
      <w:r w:rsidRPr="00E537B7">
        <w:rPr>
          <w:sz w:val="24"/>
          <w:szCs w:val="24"/>
          <w:vertAlign w:val="superscript"/>
        </w:rPr>
        <w:t>nd</w:t>
      </w:r>
      <w:r w:rsidRPr="00E537B7">
        <w:rPr>
          <w:sz w:val="24"/>
          <w:szCs w:val="24"/>
        </w:rPr>
        <w:t xml:space="preserve"> Corinthians 12:9; 1</w:t>
      </w:r>
      <w:r w:rsidRPr="00E537B7">
        <w:rPr>
          <w:sz w:val="24"/>
          <w:szCs w:val="24"/>
          <w:vertAlign w:val="superscript"/>
        </w:rPr>
        <w:t>st</w:t>
      </w:r>
      <w:r w:rsidRPr="00E537B7">
        <w:rPr>
          <w:sz w:val="24"/>
          <w:szCs w:val="24"/>
        </w:rPr>
        <w:t xml:space="preserve"> Peter 1:5; and  Matthew 28:18-20. Stephen’s power is linked to the Lord’s omnipotence in Acts 6:8. The Father Stephen power &amp; might is in 1</w:t>
      </w:r>
      <w:r w:rsidRPr="00E537B7">
        <w:rPr>
          <w:sz w:val="24"/>
          <w:szCs w:val="24"/>
          <w:vertAlign w:val="superscript"/>
        </w:rPr>
        <w:t>st</w:t>
      </w:r>
      <w:r w:rsidRPr="00E537B7">
        <w:rPr>
          <w:sz w:val="24"/>
          <w:szCs w:val="24"/>
        </w:rPr>
        <w:t xml:space="preserve"> Thessalonians 3:11; Ephesians 4:6 &amp; 1</w:t>
      </w:r>
      <w:r w:rsidRPr="00E537B7">
        <w:rPr>
          <w:sz w:val="24"/>
          <w:szCs w:val="24"/>
          <w:vertAlign w:val="superscript"/>
        </w:rPr>
        <w:t>st</w:t>
      </w:r>
      <w:r w:rsidRPr="00E537B7">
        <w:rPr>
          <w:sz w:val="24"/>
          <w:szCs w:val="24"/>
        </w:rPr>
        <w:t xml:space="preserve"> Corinthians 8:6; 15:24-28 &amp; 2</w:t>
      </w:r>
      <w:r w:rsidRPr="00E537B7">
        <w:rPr>
          <w:sz w:val="24"/>
          <w:szCs w:val="24"/>
          <w:vertAlign w:val="superscript"/>
        </w:rPr>
        <w:t>nd</w:t>
      </w:r>
      <w:r w:rsidRPr="00E537B7">
        <w:rPr>
          <w:sz w:val="24"/>
          <w:szCs w:val="24"/>
        </w:rPr>
        <w:t xml:space="preserve"> Corinthians 6:18. </w:t>
      </w:r>
    </w:p>
    <w:p w:rsidR="003A6807" w:rsidRPr="00E537B7" w:rsidRDefault="003A6807" w:rsidP="003A6807">
      <w:pPr>
        <w:spacing w:line="480" w:lineRule="auto"/>
        <w:jc w:val="both"/>
        <w:rPr>
          <w:sz w:val="24"/>
          <w:szCs w:val="24"/>
        </w:rPr>
      </w:pPr>
      <w:r w:rsidRPr="00E537B7">
        <w:rPr>
          <w:sz w:val="24"/>
          <w:szCs w:val="24"/>
        </w:rPr>
        <w:t>Stephen’s Ministry of Strength in Acts 6:5, 8</w:t>
      </w:r>
    </w:p>
    <w:p w:rsidR="003A6807" w:rsidRPr="00E537B7" w:rsidRDefault="003A6807" w:rsidP="003A6807">
      <w:pPr>
        <w:spacing w:line="480" w:lineRule="auto"/>
        <w:jc w:val="both"/>
        <w:rPr>
          <w:sz w:val="24"/>
          <w:szCs w:val="24"/>
          <w:u w:val="double"/>
        </w:rPr>
      </w:pPr>
      <w:r w:rsidRPr="00E537B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537B7">
        <w:rPr>
          <w:sz w:val="24"/>
          <w:szCs w:val="24"/>
          <w:vertAlign w:val="superscript"/>
        </w:rPr>
        <w:t>st</w:t>
      </w:r>
      <w:r w:rsidRPr="00E537B7">
        <w:rPr>
          <w:sz w:val="24"/>
          <w:szCs w:val="24"/>
        </w:rPr>
        <w:t xml:space="preserve"> Corinthians  2:7, 11; 16:13; Daniel 1:4, 17;  2</w:t>
      </w:r>
      <w:r w:rsidRPr="00E537B7">
        <w:rPr>
          <w:sz w:val="24"/>
          <w:szCs w:val="24"/>
          <w:vertAlign w:val="superscript"/>
        </w:rPr>
        <w:t>nd</w:t>
      </w:r>
      <w:r w:rsidRPr="00E537B7">
        <w:rPr>
          <w:sz w:val="24"/>
          <w:szCs w:val="24"/>
        </w:rPr>
        <w:t xml:space="preserve"> Corinthians 12:2-10; Exodus 31:3; Romans 12:6; Ephesians 1:16-17; 3:20; 6:10-20; Haggai 2:5; Ezekiel 11:19; John  14:16;  1</w:t>
      </w:r>
      <w:r w:rsidRPr="00E537B7">
        <w:rPr>
          <w:sz w:val="24"/>
          <w:szCs w:val="24"/>
          <w:vertAlign w:val="superscript"/>
        </w:rPr>
        <w:t>st</w:t>
      </w:r>
      <w:r w:rsidRPr="00E537B7">
        <w:rPr>
          <w:sz w:val="24"/>
          <w:szCs w:val="24"/>
        </w:rPr>
        <w:t xml:space="preserve"> Timothy 4:14; Ecclesiastes 4:12;  10:10;  Zechariah 4:6 and Jeremiah 20:11. The </w:t>
      </w:r>
      <w:r w:rsidRPr="00E537B7">
        <w:rPr>
          <w:sz w:val="24"/>
          <w:szCs w:val="24"/>
        </w:rPr>
        <w:lastRenderedPageBreak/>
        <w:t>Father Stephen’s strength is in 2</w:t>
      </w:r>
      <w:r w:rsidRPr="00E537B7">
        <w:rPr>
          <w:sz w:val="24"/>
          <w:szCs w:val="24"/>
          <w:vertAlign w:val="superscript"/>
        </w:rPr>
        <w:t>nd</w:t>
      </w:r>
      <w:r w:rsidRPr="00E537B7">
        <w:rPr>
          <w:sz w:val="24"/>
          <w:szCs w:val="24"/>
        </w:rPr>
        <w:t xml:space="preserve"> Thessalonians 2:16; 1</w:t>
      </w:r>
      <w:r w:rsidRPr="00E537B7">
        <w:rPr>
          <w:sz w:val="24"/>
          <w:szCs w:val="24"/>
          <w:vertAlign w:val="superscript"/>
        </w:rPr>
        <w:t>st</w:t>
      </w:r>
      <w:r w:rsidRPr="00E537B7">
        <w:rPr>
          <w:sz w:val="24"/>
          <w:szCs w:val="24"/>
        </w:rPr>
        <w:t xml:space="preserve"> Timothy 1:2; 2</w:t>
      </w:r>
      <w:r w:rsidRPr="00E537B7">
        <w:rPr>
          <w:sz w:val="24"/>
          <w:szCs w:val="24"/>
          <w:vertAlign w:val="superscript"/>
        </w:rPr>
        <w:t>nd</w:t>
      </w:r>
      <w:r w:rsidRPr="00E537B7">
        <w:rPr>
          <w:sz w:val="24"/>
          <w:szCs w:val="24"/>
        </w:rPr>
        <w:t xml:space="preserve"> Timothy 1:2; Titus 1:4; Hebrews 1:5; James 1:17, 27; 1</w:t>
      </w:r>
      <w:r w:rsidRPr="00E537B7">
        <w:rPr>
          <w:sz w:val="24"/>
          <w:szCs w:val="24"/>
          <w:vertAlign w:val="superscript"/>
        </w:rPr>
        <w:t>st</w:t>
      </w:r>
      <w:r w:rsidRPr="00E537B7">
        <w:rPr>
          <w:sz w:val="24"/>
          <w:szCs w:val="24"/>
        </w:rPr>
        <w:t xml:space="preserve"> Peter 1:2-3 &amp; 1</w:t>
      </w:r>
      <w:r w:rsidRPr="00E537B7">
        <w:rPr>
          <w:sz w:val="24"/>
          <w:szCs w:val="24"/>
          <w:vertAlign w:val="superscript"/>
        </w:rPr>
        <w:t>st</w:t>
      </w:r>
      <w:r w:rsidRPr="00E537B7">
        <w:rPr>
          <w:sz w:val="24"/>
          <w:szCs w:val="24"/>
        </w:rPr>
        <w:t xml:space="preserve"> John 1:2.</w:t>
      </w:r>
      <w:r w:rsidRPr="00E537B7">
        <w:rPr>
          <w:sz w:val="24"/>
          <w:szCs w:val="24"/>
          <w:u w:val="double"/>
        </w:rPr>
        <w:t xml:space="preserve"> </w:t>
      </w:r>
    </w:p>
    <w:p w:rsidR="003A6807" w:rsidRPr="00E537B7" w:rsidRDefault="003A6807" w:rsidP="003A6807">
      <w:pPr>
        <w:spacing w:line="480" w:lineRule="auto"/>
        <w:jc w:val="both"/>
        <w:rPr>
          <w:sz w:val="24"/>
          <w:szCs w:val="24"/>
        </w:rPr>
      </w:pPr>
      <w:r w:rsidRPr="00E537B7">
        <w:rPr>
          <w:sz w:val="24"/>
          <w:szCs w:val="24"/>
        </w:rPr>
        <w:t>Stephen’s Ministry of Thanks and Thanksgiving in Acts 6:3, 5, 8, 7:59</w:t>
      </w:r>
    </w:p>
    <w:p w:rsidR="003A6807" w:rsidRPr="00E537B7" w:rsidRDefault="003A6807" w:rsidP="003A6807">
      <w:pPr>
        <w:spacing w:line="480" w:lineRule="auto"/>
        <w:jc w:val="both"/>
        <w:rPr>
          <w:sz w:val="24"/>
          <w:szCs w:val="24"/>
        </w:rPr>
      </w:pPr>
      <w:r w:rsidRPr="00E537B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537B7">
        <w:rPr>
          <w:sz w:val="24"/>
          <w:szCs w:val="24"/>
          <w:vertAlign w:val="superscript"/>
        </w:rPr>
        <w:t>st</w:t>
      </w:r>
      <w:r w:rsidRPr="00E537B7">
        <w:rPr>
          <w:sz w:val="24"/>
          <w:szCs w:val="24"/>
        </w:rPr>
        <w:t xml:space="preserve"> Chronicles 16:4; Psalm 92:1-15; Romans 1:18-23; Ephesians 2:1-10; 4:12; Leviticus 7:12-13; Psalm 42:4; 145:7; 150:3-5;  Deuteronomy 16:9-17;  2</w:t>
      </w:r>
      <w:r w:rsidRPr="00E537B7">
        <w:rPr>
          <w:sz w:val="24"/>
          <w:szCs w:val="24"/>
          <w:vertAlign w:val="superscript"/>
        </w:rPr>
        <w:t>nd</w:t>
      </w:r>
      <w:r w:rsidRPr="00E537B7">
        <w:rPr>
          <w:sz w:val="24"/>
          <w:szCs w:val="24"/>
        </w:rPr>
        <w:t xml:space="preserve">  Chronicles 5:12-13; Nehemiah 11:17; 1</w:t>
      </w:r>
      <w:r w:rsidRPr="00E537B7">
        <w:rPr>
          <w:sz w:val="24"/>
          <w:szCs w:val="24"/>
          <w:vertAlign w:val="superscript"/>
        </w:rPr>
        <w:t>st</w:t>
      </w:r>
      <w:r w:rsidRPr="00E537B7">
        <w:rPr>
          <w:sz w:val="24"/>
          <w:szCs w:val="24"/>
        </w:rPr>
        <w:t xml:space="preserve"> Thessalonians 1:2-3; 5:18;  1</w:t>
      </w:r>
      <w:r w:rsidRPr="00E537B7">
        <w:rPr>
          <w:sz w:val="24"/>
          <w:szCs w:val="24"/>
          <w:vertAlign w:val="superscript"/>
        </w:rPr>
        <w:t>st</w:t>
      </w:r>
      <w:r w:rsidRPr="00E537B7">
        <w:rPr>
          <w:sz w:val="24"/>
          <w:szCs w:val="24"/>
        </w:rPr>
        <w:t xml:space="preserve"> Corinthians 11:24; 14:18; 2</w:t>
      </w:r>
      <w:r w:rsidRPr="00E537B7">
        <w:rPr>
          <w:sz w:val="24"/>
          <w:szCs w:val="24"/>
          <w:vertAlign w:val="superscript"/>
        </w:rPr>
        <w:t>nd</w:t>
      </w:r>
      <w:r w:rsidRPr="00E537B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E537B7" w:rsidRDefault="003A6807" w:rsidP="003A6807">
      <w:pPr>
        <w:spacing w:line="480" w:lineRule="auto"/>
        <w:jc w:val="both"/>
        <w:rPr>
          <w:sz w:val="24"/>
          <w:szCs w:val="24"/>
        </w:rPr>
      </w:pPr>
      <w:r w:rsidRPr="00E537B7">
        <w:rPr>
          <w:sz w:val="24"/>
          <w:szCs w:val="24"/>
        </w:rPr>
        <w:t>Stephen’s Ministry of the Gentile Christian Law of God in Acts 6:12-8:3</w:t>
      </w:r>
    </w:p>
    <w:p w:rsidR="003A6807" w:rsidRPr="00E537B7" w:rsidRDefault="003A6807" w:rsidP="003A6807">
      <w:pPr>
        <w:spacing w:line="480" w:lineRule="auto"/>
        <w:jc w:val="both"/>
        <w:rPr>
          <w:sz w:val="24"/>
          <w:szCs w:val="24"/>
        </w:rPr>
      </w:pPr>
      <w:r w:rsidRPr="00E537B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537B7">
        <w:rPr>
          <w:b/>
          <w:sz w:val="24"/>
          <w:szCs w:val="24"/>
        </w:rPr>
        <w:t>Law</w:t>
      </w:r>
      <w:r w:rsidRPr="00E537B7">
        <w:rPr>
          <w:sz w:val="24"/>
          <w:szCs w:val="24"/>
        </w:rPr>
        <w:t xml:space="preserve"> is used as </w:t>
      </w:r>
      <w:r w:rsidRPr="00E537B7">
        <w:rPr>
          <w:b/>
          <w:sz w:val="24"/>
          <w:szCs w:val="24"/>
        </w:rPr>
        <w:t xml:space="preserve">Ways </w:t>
      </w:r>
      <w:r w:rsidRPr="00E537B7">
        <w:rPr>
          <w:sz w:val="24"/>
          <w:szCs w:val="24"/>
        </w:rPr>
        <w:t>in 1</w:t>
      </w:r>
      <w:r w:rsidRPr="00E537B7">
        <w:rPr>
          <w:sz w:val="24"/>
          <w:szCs w:val="24"/>
          <w:vertAlign w:val="superscript"/>
        </w:rPr>
        <w:t>st</w:t>
      </w:r>
      <w:r w:rsidRPr="00E537B7">
        <w:rPr>
          <w:sz w:val="24"/>
          <w:szCs w:val="24"/>
        </w:rPr>
        <w:t xml:space="preserve"> Kings 2:3 &amp;  Psalm 18:21,  </w:t>
      </w:r>
      <w:r w:rsidRPr="00E537B7">
        <w:rPr>
          <w:b/>
          <w:sz w:val="24"/>
          <w:szCs w:val="24"/>
        </w:rPr>
        <w:t>Testimonies</w:t>
      </w:r>
      <w:r w:rsidRPr="00E537B7">
        <w:rPr>
          <w:sz w:val="24"/>
          <w:szCs w:val="24"/>
        </w:rPr>
        <w:t xml:space="preserve"> in Deuteronomy 4:45; 6:17 (KJV), </w:t>
      </w:r>
      <w:r w:rsidRPr="00E537B7">
        <w:rPr>
          <w:b/>
          <w:sz w:val="24"/>
          <w:szCs w:val="24"/>
        </w:rPr>
        <w:t xml:space="preserve">Stipulations </w:t>
      </w:r>
      <w:r w:rsidRPr="00E537B7">
        <w:rPr>
          <w:sz w:val="24"/>
          <w:szCs w:val="24"/>
        </w:rPr>
        <w:t xml:space="preserve">in Deuteronomy 6:17 (NIV),  </w:t>
      </w:r>
      <w:r w:rsidRPr="00E537B7">
        <w:rPr>
          <w:b/>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sz w:val="24"/>
          <w:szCs w:val="24"/>
        </w:rPr>
        <w:t xml:space="preserve">Precepts </w:t>
      </w:r>
      <w:r w:rsidRPr="00E537B7">
        <w:rPr>
          <w:sz w:val="24"/>
          <w:szCs w:val="24"/>
        </w:rPr>
        <w:t xml:space="preserve">in Psalm 119:4 (NIV), </w:t>
      </w:r>
      <w:r w:rsidRPr="00E537B7">
        <w:rPr>
          <w:b/>
          <w:sz w:val="24"/>
          <w:szCs w:val="24"/>
        </w:rPr>
        <w:t>Statutes</w:t>
      </w:r>
      <w:r w:rsidRPr="00E537B7">
        <w:rPr>
          <w:sz w:val="24"/>
          <w:szCs w:val="24"/>
        </w:rPr>
        <w:t xml:space="preserve"> in Leviticus 3:17;  10:11 (KJV), </w:t>
      </w:r>
      <w:r w:rsidRPr="00E537B7">
        <w:rPr>
          <w:b/>
          <w:sz w:val="24"/>
          <w:szCs w:val="24"/>
        </w:rPr>
        <w:t xml:space="preserve">Decrees </w:t>
      </w:r>
      <w:r w:rsidRPr="00E537B7">
        <w:rPr>
          <w:sz w:val="24"/>
          <w:szCs w:val="24"/>
        </w:rPr>
        <w:t xml:space="preserve"> in  1</w:t>
      </w:r>
      <w:r w:rsidRPr="00E537B7">
        <w:rPr>
          <w:sz w:val="24"/>
          <w:szCs w:val="24"/>
          <w:vertAlign w:val="superscript"/>
        </w:rPr>
        <w:t>st</w:t>
      </w:r>
      <w:r w:rsidRPr="00E537B7">
        <w:rPr>
          <w:sz w:val="24"/>
          <w:szCs w:val="24"/>
        </w:rPr>
        <w:t xml:space="preserve"> Chronicles  29:19,  </w:t>
      </w:r>
      <w:r w:rsidRPr="00E537B7">
        <w:rPr>
          <w:b/>
          <w:sz w:val="24"/>
          <w:szCs w:val="24"/>
        </w:rPr>
        <w:t>Ordinances</w:t>
      </w:r>
      <w:r w:rsidRPr="00E537B7">
        <w:rPr>
          <w:sz w:val="24"/>
          <w:szCs w:val="24"/>
        </w:rPr>
        <w:t xml:space="preserve">  in   Numbers  9:12  (KJV),  </w:t>
      </w:r>
      <w:r w:rsidRPr="00E537B7">
        <w:rPr>
          <w:b/>
          <w:sz w:val="24"/>
          <w:szCs w:val="24"/>
        </w:rPr>
        <w:t xml:space="preserve">Commands </w:t>
      </w:r>
      <w:r w:rsidRPr="00E537B7">
        <w:rPr>
          <w:sz w:val="24"/>
          <w:szCs w:val="24"/>
        </w:rPr>
        <w:t xml:space="preserve"> in Deuteronomy   6:1-9,  </w:t>
      </w:r>
      <w:r w:rsidRPr="00E537B7">
        <w:rPr>
          <w:b/>
          <w:sz w:val="24"/>
          <w:szCs w:val="24"/>
        </w:rPr>
        <w:t>Judgments</w:t>
      </w:r>
      <w:r w:rsidRPr="00E537B7">
        <w:rPr>
          <w:sz w:val="24"/>
          <w:szCs w:val="24"/>
        </w:rPr>
        <w:t xml:space="preserve">   in  Exodus 24:3 (KJV), </w:t>
      </w:r>
      <w:r w:rsidRPr="00E537B7">
        <w:rPr>
          <w:b/>
          <w:sz w:val="24"/>
          <w:szCs w:val="24"/>
        </w:rPr>
        <w:lastRenderedPageBreak/>
        <w:t>Words</w:t>
      </w:r>
      <w:r w:rsidRPr="00E537B7">
        <w:rPr>
          <w:sz w:val="24"/>
          <w:szCs w:val="24"/>
        </w:rPr>
        <w:t xml:space="preserve"> in Deuteronomy 33:9, </w:t>
      </w:r>
      <w:r w:rsidRPr="00E537B7">
        <w:rPr>
          <w:b/>
          <w:sz w:val="24"/>
          <w:szCs w:val="24"/>
        </w:rPr>
        <w:t xml:space="preserve">Regulations </w:t>
      </w:r>
      <w:r w:rsidRPr="00E537B7">
        <w:rPr>
          <w:sz w:val="24"/>
          <w:szCs w:val="24"/>
        </w:rPr>
        <w:t xml:space="preserve">&amp; </w:t>
      </w:r>
      <w:r w:rsidRPr="00E537B7">
        <w:rPr>
          <w:b/>
          <w:sz w:val="24"/>
          <w:szCs w:val="24"/>
        </w:rPr>
        <w:t>Teachings</w:t>
      </w:r>
      <w:r w:rsidRPr="00E537B7">
        <w:rPr>
          <w:sz w:val="24"/>
          <w:szCs w:val="24"/>
        </w:rPr>
        <w:t xml:space="preserve"> in Exodus 24:3, </w:t>
      </w:r>
      <w:r w:rsidRPr="00E537B7">
        <w:rPr>
          <w:b/>
          <w:sz w:val="24"/>
          <w:szCs w:val="24"/>
        </w:rPr>
        <w:t xml:space="preserve">Rules </w:t>
      </w:r>
      <w:r w:rsidRPr="00E537B7">
        <w:rPr>
          <w:sz w:val="24"/>
          <w:szCs w:val="24"/>
        </w:rPr>
        <w:t>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sz w:val="24"/>
          <w:szCs w:val="24"/>
        </w:rPr>
        <w:t>Codes (Penal)</w:t>
      </w:r>
      <w:r w:rsidRPr="00E537B7">
        <w:rPr>
          <w:sz w:val="24"/>
          <w:szCs w:val="24"/>
        </w:rPr>
        <w:t xml:space="preserve"> in Romans 2:27, 29 (NIV); 7:6 (NIV); Colossians 2:14 (NIV),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&amp; </w:t>
      </w:r>
      <w:r w:rsidRPr="00E537B7">
        <w:rPr>
          <w:b/>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These words are the same thing in Deuteronomy 4:1; 5:1; 6:1 &amp; 1</w:t>
      </w:r>
      <w:r w:rsidRPr="00E537B7">
        <w:rPr>
          <w:sz w:val="24"/>
          <w:szCs w:val="24"/>
          <w:vertAlign w:val="superscript"/>
        </w:rPr>
        <w:t>st</w:t>
      </w:r>
      <w:r w:rsidRPr="00E537B7">
        <w:rPr>
          <w:sz w:val="24"/>
          <w:szCs w:val="24"/>
        </w:rPr>
        <w:t xml:space="preserve"> Kings 2:3. Israelite Law &amp; the ancient near east were established in Deuteronomy 4:5-8. The 10 Commandments is a Gentile Law in the 1</w:t>
      </w:r>
      <w:r w:rsidRPr="00E537B7">
        <w:rPr>
          <w:sz w:val="24"/>
          <w:szCs w:val="24"/>
          <w:vertAlign w:val="superscript"/>
        </w:rPr>
        <w:t>st</w:t>
      </w:r>
      <w:r w:rsidRPr="00E537B7">
        <w:rPr>
          <w:sz w:val="24"/>
          <w:szCs w:val="24"/>
        </w:rPr>
        <w:t xml:space="preserve"> time Moses came down in  Exodus  20:1-17;  34:14,  17, 21; 40:20;  Deuteronomy 5:6-21;  27:15-16;  Leviticus  19:1-8;  Matthew  5:17-48;  12:1-14;  22:37-40; 23:23-24; Mark 12:28-34; Luke  10:27;  Romans  8:1-17;  13:8-9;  Galatians 5:13-6:10; 1</w:t>
      </w:r>
      <w:r w:rsidRPr="00E537B7">
        <w:rPr>
          <w:sz w:val="24"/>
          <w:szCs w:val="24"/>
          <w:vertAlign w:val="superscript"/>
        </w:rPr>
        <w:t>st</w:t>
      </w:r>
      <w:r w:rsidRPr="00E537B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537B7">
        <w:rPr>
          <w:b/>
          <w:i/>
          <w:sz w:val="24"/>
          <w:szCs w:val="24"/>
        </w:rPr>
        <w:t>Mitzvot</w:t>
      </w:r>
      <w:r w:rsidRPr="00E537B7">
        <w:rPr>
          <w:b/>
          <w:sz w:val="24"/>
          <w:szCs w:val="24"/>
        </w:rPr>
        <w:t xml:space="preserve"> </w:t>
      </w:r>
      <w:r w:rsidRPr="00E537B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537B7">
        <w:rPr>
          <w:sz w:val="24"/>
          <w:szCs w:val="24"/>
        </w:rPr>
        <w:lastRenderedPageBreak/>
        <w:t>21:18-25. Gentile Law is to abstain from things strangled, from idols (martial fornication in Tobit 4:12-13), from flesh (Sexual Eros Love) &amp; from blood. The Ten Commandments (1</w:t>
      </w:r>
      <w:r w:rsidRPr="00E537B7">
        <w:rPr>
          <w:sz w:val="24"/>
          <w:szCs w:val="24"/>
          <w:vertAlign w:val="superscript"/>
        </w:rPr>
        <w:t>st</w:t>
      </w:r>
      <w:r w:rsidRPr="00E537B7">
        <w:rPr>
          <w:sz w:val="24"/>
          <w:szCs w:val="24"/>
        </w:rPr>
        <w:t xml:space="preserve"> time) is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of </w:t>
      </w:r>
      <w:r w:rsidRPr="00E537B7">
        <w:rPr>
          <w:b/>
          <w:sz w:val="24"/>
          <w:szCs w:val="24"/>
        </w:rPr>
        <w:t xml:space="preserve">The 2 Greatest Commands of the Law </w:t>
      </w:r>
      <w:r w:rsidRPr="00E537B7">
        <w:rPr>
          <w:sz w:val="24"/>
          <w:szCs w:val="24"/>
        </w:rPr>
        <w:t xml:space="preserve">in Luke 10:27. To abstain from Sexual Eros Love is in the Acts of Paul pages 445-458 &amp; the Acts of Thomas pages 464-470. The </w:t>
      </w:r>
      <w:r w:rsidRPr="00E537B7">
        <w:rPr>
          <w:b/>
          <w:sz w:val="24"/>
          <w:szCs w:val="24"/>
        </w:rPr>
        <w:t>Law</w:t>
      </w:r>
      <w:r w:rsidRPr="00E537B7">
        <w:rPr>
          <w:sz w:val="24"/>
          <w:szCs w:val="24"/>
        </w:rPr>
        <w:t xml:space="preserve">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/24</w:t>
      </w:r>
      <w:r w:rsidRPr="00E537B7">
        <w:rPr>
          <w:b/>
          <w:sz w:val="24"/>
          <w:szCs w:val="24"/>
          <w:vertAlign w:val="superscript"/>
        </w:rPr>
        <w:t>th</w:t>
      </w:r>
      <w:r w:rsidRPr="00E537B7">
        <w:rPr>
          <w:b/>
          <w:sz w:val="24"/>
          <w:szCs w:val="24"/>
        </w:rPr>
        <w:t xml:space="preserve"> orders of James in 1 or 2 in Gentile Law &amp; in alone or 1 in Christian Law </w:t>
      </w:r>
      <w:r w:rsidRPr="00E537B7">
        <w:rPr>
          <w:sz w:val="24"/>
          <w:szCs w:val="24"/>
        </w:rPr>
        <w:t xml:space="preserve">&amp; </w:t>
      </w:r>
      <w:r w:rsidRPr="00E537B7">
        <w:rPr>
          <w:b/>
          <w:sz w:val="24"/>
          <w:szCs w:val="24"/>
        </w:rPr>
        <w:t>by the 30</w:t>
      </w:r>
      <w:r w:rsidRPr="00E537B7">
        <w:rPr>
          <w:b/>
          <w:sz w:val="24"/>
          <w:szCs w:val="24"/>
          <w:vertAlign w:val="superscript"/>
        </w:rPr>
        <w:t>th</w:t>
      </w:r>
      <w:r w:rsidRPr="00E537B7">
        <w:rPr>
          <w:b/>
          <w:sz w:val="24"/>
          <w:szCs w:val="24"/>
        </w:rPr>
        <w:t xml:space="preserve"> Supreme order of Melchizedek (Giants), Elohim (Dragon Hosts, Camps &amp; Armies) &amp; El (Law) in Lordship above the Law</w:t>
      </w:r>
      <w:r w:rsidRPr="00E537B7">
        <w:rPr>
          <w:sz w:val="24"/>
          <w:szCs w:val="24"/>
        </w:rPr>
        <w:t xml:space="preserve"> in Hebrews 7:11, 21; 10:28-30; Romans 13:1-10 &amp; James 2:8-13. </w:t>
      </w:r>
      <w:r w:rsidRPr="00E537B7">
        <w:rPr>
          <w:b/>
          <w:sz w:val="24"/>
          <w:szCs w:val="24"/>
        </w:rPr>
        <w:t>The Lord John/Jesus as the Lord Woman/Man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clears the way for the Lord James for Boys &amp; the Law of God/Stephen for Lords in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El</w:t>
      </w:r>
      <w:r w:rsidRPr="00E537B7">
        <w:rPr>
          <w:sz w:val="24"/>
          <w:szCs w:val="24"/>
        </w:rPr>
        <w:t>. If You have any questions about the 30 orders, You must get My book called “</w:t>
      </w:r>
      <w:r w:rsidRPr="00E537B7">
        <w:rPr>
          <w:b/>
          <w:sz w:val="24"/>
          <w:szCs w:val="24"/>
        </w:rPr>
        <w:t>The Lord Yah and the 30 Orders of the Biblical Giants, Biblical Dragons and Biblical Law</w:t>
      </w:r>
      <w:r w:rsidRPr="00E537B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537B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537B7">
        <w:rPr>
          <w:b/>
          <w:sz w:val="24"/>
          <w:szCs w:val="24"/>
        </w:rPr>
        <w:t>Does the Son Jesus Our Lord fully know His Father Stephen Our Lord</w:t>
      </w:r>
      <w:r w:rsidRPr="00E537B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537B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537B7">
        <w:rPr>
          <w:b/>
          <w:sz w:val="24"/>
          <w:szCs w:val="24"/>
        </w:rPr>
        <w:t>:</w:t>
      </w:r>
      <w:r w:rsidRPr="00E537B7">
        <w:rPr>
          <w:sz w:val="24"/>
          <w:szCs w:val="24"/>
        </w:rPr>
        <w:t>1, 5,</w:t>
      </w:r>
      <w:r w:rsidRPr="00E537B7">
        <w:rPr>
          <w:b/>
          <w:sz w:val="24"/>
          <w:szCs w:val="24"/>
        </w:rPr>
        <w:t xml:space="preserve"> </w:t>
      </w:r>
      <w:r w:rsidRPr="00E537B7">
        <w:rPr>
          <w:sz w:val="24"/>
          <w:szCs w:val="24"/>
        </w:rPr>
        <w:t>25; 13:1; 14:23, 27; 15:3-4, 22, 41; 16:5; 18:22; 19:20, 32, 37, 39, 41; 20:17, 28; 22:6-11; 26:12-18; 28:31; 2</w:t>
      </w:r>
      <w:r w:rsidRPr="00E537B7">
        <w:rPr>
          <w:sz w:val="24"/>
          <w:szCs w:val="24"/>
          <w:vertAlign w:val="superscript"/>
        </w:rPr>
        <w:t>nd</w:t>
      </w:r>
      <w:r w:rsidRPr="00E537B7">
        <w:rPr>
          <w:sz w:val="24"/>
          <w:szCs w:val="24"/>
        </w:rPr>
        <w:t xml:space="preserve"> Corinthians 1:1; Matthew 16:18; 18:17; 1</w:t>
      </w:r>
      <w:r w:rsidRPr="00E537B7">
        <w:rPr>
          <w:sz w:val="24"/>
          <w:szCs w:val="24"/>
          <w:vertAlign w:val="superscript"/>
        </w:rPr>
        <w:t>st</w:t>
      </w:r>
      <w:r w:rsidRPr="00E537B7">
        <w:rPr>
          <w:sz w:val="24"/>
          <w:szCs w:val="24"/>
        </w:rPr>
        <w:t xml:space="preserve"> Corinthians 1:2; 4:17; 6:4; 10:11, 32; 11:18; 12:12-31; 16:19 &amp; Philippians 3:5; 4:15; 1</w:t>
      </w:r>
      <w:r w:rsidRPr="00E537B7">
        <w:rPr>
          <w:sz w:val="24"/>
          <w:szCs w:val="24"/>
          <w:vertAlign w:val="superscript"/>
        </w:rPr>
        <w:t>st</w:t>
      </w:r>
      <w:r w:rsidRPr="00E537B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537B7">
        <w:rPr>
          <w:sz w:val="24"/>
          <w:szCs w:val="24"/>
          <w:vertAlign w:val="superscript"/>
        </w:rPr>
        <w:t>st</w:t>
      </w:r>
      <w:r w:rsidRPr="00E537B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E537B7" w:rsidRDefault="003A6807" w:rsidP="003A6807">
      <w:pPr>
        <w:spacing w:line="480" w:lineRule="auto"/>
        <w:jc w:val="both"/>
        <w:rPr>
          <w:sz w:val="24"/>
          <w:szCs w:val="24"/>
        </w:rPr>
      </w:pPr>
      <w:r w:rsidRPr="00E537B7">
        <w:rPr>
          <w:sz w:val="24"/>
          <w:szCs w:val="24"/>
        </w:rPr>
        <w:t>Stephen’s Restoration Crown Ministry in Acts 6:5-7:59</w:t>
      </w:r>
    </w:p>
    <w:p w:rsidR="003A6807" w:rsidRPr="00E537B7" w:rsidRDefault="003A6807" w:rsidP="003A6807">
      <w:pPr>
        <w:spacing w:line="480" w:lineRule="auto"/>
        <w:jc w:val="both"/>
        <w:rPr>
          <w:sz w:val="24"/>
          <w:szCs w:val="24"/>
        </w:rPr>
      </w:pPr>
      <w:r w:rsidRPr="00E537B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537B7">
        <w:rPr>
          <w:b/>
          <w:sz w:val="24"/>
          <w:szCs w:val="24"/>
        </w:rPr>
        <w:t>HOLINESS UNTO THE LORD</w:t>
      </w:r>
      <w:r w:rsidRPr="00E537B7">
        <w:rPr>
          <w:sz w:val="24"/>
          <w:szCs w:val="24"/>
        </w:rPr>
        <w:t>. It signified a special calling from the Lord in Exodus 29:6; 39:30. Second, the Hebrew Kings wore a Crown in Battle (1 or 2 positions) in 2</w:t>
      </w:r>
      <w:r w:rsidRPr="00E537B7">
        <w:rPr>
          <w:sz w:val="24"/>
          <w:szCs w:val="24"/>
          <w:vertAlign w:val="superscript"/>
        </w:rPr>
        <w:t>nd</w:t>
      </w:r>
      <w:r w:rsidRPr="00E537B7">
        <w:rPr>
          <w:sz w:val="24"/>
          <w:szCs w:val="24"/>
        </w:rPr>
        <w:t xml:space="preserve"> Samuel 1:10. This Office of the King was only given by God. Gold Crowns with jewels were worn by Pagan Kings &amp; idols in 2</w:t>
      </w:r>
      <w:r w:rsidRPr="00E537B7">
        <w:rPr>
          <w:sz w:val="24"/>
          <w:szCs w:val="24"/>
          <w:vertAlign w:val="superscript"/>
        </w:rPr>
        <w:t>nd</w:t>
      </w:r>
      <w:r w:rsidRPr="00E537B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537B7">
        <w:rPr>
          <w:sz w:val="24"/>
          <w:szCs w:val="24"/>
          <w:vertAlign w:val="superscript"/>
        </w:rPr>
        <w:t>st</w:t>
      </w:r>
      <w:r w:rsidRPr="00E537B7">
        <w:rPr>
          <w:sz w:val="24"/>
          <w:szCs w:val="24"/>
        </w:rPr>
        <w:t xml:space="preserve"> Corinthians 9:25 &amp; 2</w:t>
      </w:r>
      <w:r w:rsidRPr="00E537B7">
        <w:rPr>
          <w:sz w:val="24"/>
          <w:szCs w:val="24"/>
          <w:vertAlign w:val="superscript"/>
        </w:rPr>
        <w:t>nd</w:t>
      </w:r>
      <w:r w:rsidRPr="00E537B7">
        <w:rPr>
          <w:sz w:val="24"/>
          <w:szCs w:val="24"/>
        </w:rPr>
        <w:t xml:space="preserve"> Timothy 2:5. Christians was thought of as a joy and a Crown in Philippians 4:1 &amp; 1</w:t>
      </w:r>
      <w:r w:rsidRPr="00E537B7">
        <w:rPr>
          <w:sz w:val="24"/>
          <w:szCs w:val="24"/>
          <w:vertAlign w:val="superscript"/>
        </w:rPr>
        <w:t>st</w:t>
      </w:r>
      <w:r w:rsidRPr="00E537B7">
        <w:rPr>
          <w:sz w:val="24"/>
          <w:szCs w:val="24"/>
        </w:rPr>
        <w:t xml:space="preserve"> Thessalonians 2:19 in training for the ministry. Also the Crown symbolizes Eternal Life to Christian’s in James 1:12; 1</w:t>
      </w:r>
      <w:r w:rsidRPr="00E537B7">
        <w:rPr>
          <w:sz w:val="24"/>
          <w:szCs w:val="24"/>
          <w:vertAlign w:val="superscript"/>
        </w:rPr>
        <w:t>st</w:t>
      </w:r>
      <w:r w:rsidRPr="00E537B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537B7">
        <w:rPr>
          <w:sz w:val="24"/>
          <w:szCs w:val="24"/>
        </w:rPr>
        <w:lastRenderedPageBreak/>
        <w:t>of the Lord is glory. The Crown of Glory is in Sirach 47:6. The Crown of Gold is in 2</w:t>
      </w:r>
      <w:r w:rsidRPr="00E537B7">
        <w:rPr>
          <w:sz w:val="24"/>
          <w:szCs w:val="24"/>
          <w:vertAlign w:val="superscript"/>
        </w:rPr>
        <w:t>nd</w:t>
      </w:r>
      <w:r w:rsidRPr="00E537B7">
        <w:rPr>
          <w:sz w:val="24"/>
          <w:szCs w:val="24"/>
        </w:rPr>
        <w:t xml:space="preserve"> Maccabees 14:4; 1</w:t>
      </w:r>
      <w:r w:rsidRPr="00E537B7">
        <w:rPr>
          <w:sz w:val="24"/>
          <w:szCs w:val="24"/>
          <w:vertAlign w:val="superscript"/>
        </w:rPr>
        <w:t>st</w:t>
      </w:r>
      <w:r w:rsidRPr="00E537B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537B7">
        <w:rPr>
          <w:sz w:val="24"/>
          <w:szCs w:val="24"/>
          <w:vertAlign w:val="superscript"/>
        </w:rPr>
        <w:t>st</w:t>
      </w:r>
      <w:r w:rsidRPr="00E537B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E537B7" w:rsidRDefault="003A6807" w:rsidP="003A6807">
      <w:pPr>
        <w:spacing w:line="480" w:lineRule="auto"/>
        <w:jc w:val="both"/>
        <w:rPr>
          <w:sz w:val="24"/>
          <w:szCs w:val="24"/>
        </w:rPr>
      </w:pPr>
      <w:r w:rsidRPr="00E537B7">
        <w:rPr>
          <w:sz w:val="24"/>
          <w:szCs w:val="24"/>
        </w:rPr>
        <w:lastRenderedPageBreak/>
        <w:t>Stephen’s Ministry of Holy Divine Love Intercourse of Tree of Life is in Acts 7:30, 50</w:t>
      </w:r>
    </w:p>
    <w:p w:rsidR="003A6807" w:rsidRPr="00E537B7" w:rsidRDefault="003A6807" w:rsidP="003A6807">
      <w:pPr>
        <w:spacing w:line="480" w:lineRule="auto"/>
        <w:jc w:val="both"/>
        <w:rPr>
          <w:sz w:val="24"/>
          <w:szCs w:val="24"/>
        </w:rPr>
      </w:pPr>
      <w:r w:rsidRPr="00E537B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537B7">
        <w:rPr>
          <w:sz w:val="24"/>
          <w:szCs w:val="24"/>
          <w:vertAlign w:val="superscript"/>
        </w:rPr>
        <w:t>nd</w:t>
      </w:r>
      <w:r w:rsidRPr="00E537B7">
        <w:rPr>
          <w:sz w:val="24"/>
          <w:szCs w:val="24"/>
        </w:rPr>
        <w:t xml:space="preserve"> Corinthians 12 &amp; 13; Acts 7:55, 56; 17:29; Romans 1:20; 2</w:t>
      </w:r>
      <w:r w:rsidRPr="00E537B7">
        <w:rPr>
          <w:sz w:val="24"/>
          <w:szCs w:val="24"/>
          <w:vertAlign w:val="superscript"/>
        </w:rPr>
        <w:t>nd</w:t>
      </w:r>
      <w:r w:rsidRPr="00E537B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537B7">
        <w:rPr>
          <w:sz w:val="24"/>
          <w:szCs w:val="24"/>
          <w:vertAlign w:val="superscript"/>
        </w:rPr>
        <w:t>st</w:t>
      </w:r>
      <w:r w:rsidRPr="00E537B7">
        <w:rPr>
          <w:sz w:val="24"/>
          <w:szCs w:val="24"/>
        </w:rPr>
        <w:t xml:space="preserve"> Corinthians 2:6-16; Hebrews 4:15; 1</w:t>
      </w:r>
      <w:r w:rsidRPr="00E537B7">
        <w:rPr>
          <w:sz w:val="24"/>
          <w:szCs w:val="24"/>
          <w:vertAlign w:val="superscript"/>
        </w:rPr>
        <w:t>st</w:t>
      </w:r>
      <w:r w:rsidRPr="00E537B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537B7">
        <w:rPr>
          <w:b/>
          <w:sz w:val="24"/>
          <w:szCs w:val="24"/>
        </w:rPr>
        <w:t>Intercourse</w:t>
      </w:r>
      <w:r w:rsidRPr="00E537B7">
        <w:rPr>
          <w:sz w:val="24"/>
          <w:szCs w:val="24"/>
        </w:rPr>
        <w:t xml:space="preserve">” in the Holy Bible. First, is the </w:t>
      </w:r>
      <w:r w:rsidRPr="00E537B7">
        <w:rPr>
          <w:b/>
          <w:sz w:val="24"/>
          <w:szCs w:val="24"/>
        </w:rPr>
        <w:t xml:space="preserve">Popular Sexual Eros Love Intercourse </w:t>
      </w:r>
      <w:r w:rsidRPr="00E537B7">
        <w:rPr>
          <w:sz w:val="24"/>
          <w:szCs w:val="24"/>
        </w:rPr>
        <w:t xml:space="preserve">from the Tree of the Knowledge of Good and Evil that can only be committed by a Man and a Woman in a Strength 40 Year Kingdom of This World in Genesis 4:1. Second, is the </w:t>
      </w:r>
      <w:r w:rsidRPr="00E537B7">
        <w:rPr>
          <w:b/>
          <w:sz w:val="24"/>
          <w:szCs w:val="24"/>
        </w:rPr>
        <w:t>Known Holy Law Love Intercourse</w:t>
      </w:r>
      <w:r w:rsidRPr="00E537B7">
        <w:rPr>
          <w:sz w:val="24"/>
          <w:szCs w:val="24"/>
        </w:rPr>
        <w:t xml:space="preserve"> in Luke 2:23 from the Midst of the Tree of Life </w:t>
      </w:r>
      <w:r w:rsidRPr="00E537B7">
        <w:rPr>
          <w:sz w:val="24"/>
          <w:szCs w:val="24"/>
        </w:rPr>
        <w:lastRenderedPageBreak/>
        <w:t>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in Tobit 4:12-13 by the minority of His Foreign Wives after 80 years, but not with the majority of His Local Wives or 300 Concubines after 80 years in Nehemiah 13:25-27 &amp; 1</w:t>
      </w:r>
      <w:r w:rsidRPr="00E537B7">
        <w:rPr>
          <w:sz w:val="24"/>
          <w:szCs w:val="24"/>
          <w:vertAlign w:val="superscript"/>
        </w:rPr>
        <w:t>st</w:t>
      </w:r>
      <w:r w:rsidRPr="00E537B7">
        <w:rPr>
          <w:sz w:val="24"/>
          <w:szCs w:val="24"/>
        </w:rPr>
        <w:t xml:space="preserve"> Kings 11:1-13. Third, is the </w:t>
      </w:r>
      <w:r w:rsidRPr="00E537B7">
        <w:rPr>
          <w:b/>
          <w:sz w:val="24"/>
          <w:szCs w:val="24"/>
        </w:rPr>
        <w:t>Unknown Holy Divine Love Intercourse</w:t>
      </w:r>
      <w:r w:rsidRPr="00E537B7">
        <w:rPr>
          <w:sz w:val="24"/>
          <w:szCs w:val="24"/>
        </w:rPr>
        <w:t xml:space="preserve"> from the Tree of Life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537B7">
        <w:rPr>
          <w:sz w:val="24"/>
          <w:szCs w:val="24"/>
        </w:rPr>
        <w:lastRenderedPageBreak/>
        <w:t>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E537B7" w:rsidRDefault="003A6807" w:rsidP="003A6807">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E537B7" w:rsidRDefault="003A6807" w:rsidP="003A6807">
      <w:pPr>
        <w:spacing w:line="480" w:lineRule="auto"/>
        <w:jc w:val="both"/>
        <w:rPr>
          <w:sz w:val="24"/>
          <w:szCs w:val="24"/>
        </w:rPr>
      </w:pPr>
      <w:r w:rsidRPr="00E537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3A6807" w:rsidRPr="00E537B7" w:rsidRDefault="003A6807" w:rsidP="003A6807">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E537B7" w:rsidRDefault="003A6807" w:rsidP="003A6807">
      <w:pPr>
        <w:spacing w:line="480" w:lineRule="auto"/>
        <w:jc w:val="both"/>
        <w:rPr>
          <w:sz w:val="24"/>
          <w:szCs w:val="24"/>
        </w:rPr>
      </w:pPr>
      <w:r w:rsidRPr="00E537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3A6807" w:rsidRPr="00E537B7" w:rsidRDefault="003A6807" w:rsidP="003A6807">
      <w:pPr>
        <w:spacing w:line="480" w:lineRule="auto"/>
        <w:jc w:val="both"/>
        <w:rPr>
          <w:sz w:val="24"/>
          <w:szCs w:val="24"/>
        </w:rPr>
      </w:pPr>
      <w:r w:rsidRPr="00E537B7">
        <w:rPr>
          <w:sz w:val="24"/>
          <w:szCs w:val="24"/>
        </w:rPr>
        <w:lastRenderedPageBreak/>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3A6807" w:rsidRPr="00E537B7" w:rsidRDefault="003A6807" w:rsidP="003A6807">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E537B7" w:rsidRDefault="003A6807" w:rsidP="003A6807">
      <w:pPr>
        <w:spacing w:line="480" w:lineRule="auto"/>
        <w:jc w:val="center"/>
        <w:rPr>
          <w:sz w:val="24"/>
          <w:szCs w:val="24"/>
        </w:rPr>
      </w:pPr>
      <w:r w:rsidRPr="00E537B7">
        <w:rPr>
          <w:sz w:val="24"/>
          <w:szCs w:val="24"/>
        </w:rPr>
        <w:t>The Father Stephen’s Offices</w:t>
      </w:r>
    </w:p>
    <w:p w:rsidR="003A6807" w:rsidRPr="00E537B7" w:rsidRDefault="003A6807" w:rsidP="003A6807">
      <w:pPr>
        <w:spacing w:line="480" w:lineRule="auto"/>
        <w:jc w:val="both"/>
        <w:rPr>
          <w:sz w:val="24"/>
          <w:szCs w:val="24"/>
        </w:rPr>
      </w:pPr>
      <w:r w:rsidRPr="00E537B7">
        <w:rPr>
          <w:sz w:val="24"/>
          <w:szCs w:val="24"/>
        </w:rPr>
        <w:t>Stephen’s Office of a Merciful High Priest in Acts 6:7; 7:59-60</w:t>
      </w:r>
    </w:p>
    <w:p w:rsidR="003A6807" w:rsidRPr="00E537B7" w:rsidRDefault="003A6807" w:rsidP="003A6807">
      <w:pPr>
        <w:spacing w:line="480" w:lineRule="auto"/>
        <w:jc w:val="both"/>
        <w:rPr>
          <w:sz w:val="24"/>
          <w:szCs w:val="24"/>
        </w:rPr>
      </w:pPr>
      <w:r w:rsidRPr="00E537B7">
        <w:rPr>
          <w:sz w:val="24"/>
          <w:szCs w:val="24"/>
        </w:rPr>
        <w:t xml:space="preserve">There are 3 distinct offices mentioned in Stephen’s ministry from Acts 6:7-Acts 7:56. Priesthood is the Church Office function of a Priest. Priests were obedient to the faith by Stephen in His </w:t>
      </w:r>
      <w:r w:rsidRPr="00E537B7">
        <w:rPr>
          <w:sz w:val="24"/>
          <w:szCs w:val="24"/>
        </w:rPr>
        <w:lastRenderedPageBreak/>
        <w:t>ministry. The Priest can refer to the clergy of the Anglican, Episcopalian, Orthodox &amp; Catholic churches. It also refers to the “Universal Church” as a Royal Priesthood in 1</w:t>
      </w:r>
      <w:r w:rsidRPr="00E537B7">
        <w:rPr>
          <w:sz w:val="24"/>
          <w:szCs w:val="24"/>
          <w:vertAlign w:val="superscript"/>
        </w:rPr>
        <w:t>st</w:t>
      </w:r>
      <w:r w:rsidRPr="00E537B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537B7">
        <w:rPr>
          <w:sz w:val="24"/>
          <w:szCs w:val="24"/>
          <w:vertAlign w:val="superscript"/>
        </w:rPr>
        <w:t>st</w:t>
      </w:r>
      <w:r w:rsidRPr="00E537B7">
        <w:rPr>
          <w:sz w:val="24"/>
          <w:szCs w:val="24"/>
        </w:rPr>
        <w:t xml:space="preserve"> tabernacle &amp; then grew in the 1</w:t>
      </w:r>
      <w:r w:rsidRPr="00E537B7">
        <w:rPr>
          <w:sz w:val="24"/>
          <w:szCs w:val="24"/>
          <w:vertAlign w:val="superscript"/>
        </w:rPr>
        <w:t>st</w:t>
      </w:r>
      <w:r w:rsidRPr="00E537B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537B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537B7">
        <w:rPr>
          <w:sz w:val="24"/>
          <w:szCs w:val="24"/>
          <w:vertAlign w:val="superscript"/>
        </w:rPr>
        <w:t>st</w:t>
      </w:r>
      <w:r w:rsidRPr="00E537B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537B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&amp; His Own Truth in John 4:21-24.                </w:t>
      </w:r>
    </w:p>
    <w:p w:rsidR="003A6807" w:rsidRPr="00E537B7" w:rsidRDefault="003A6807" w:rsidP="003A6807">
      <w:pPr>
        <w:spacing w:line="480" w:lineRule="auto"/>
        <w:jc w:val="both"/>
        <w:rPr>
          <w:sz w:val="24"/>
          <w:szCs w:val="24"/>
        </w:rPr>
      </w:pPr>
      <w:r w:rsidRPr="00E537B7">
        <w:rPr>
          <w:sz w:val="24"/>
          <w:szCs w:val="24"/>
        </w:rPr>
        <w:t>Stephen’s Office of a Merciful Prophet in Acts 6:8; 7:58-60</w:t>
      </w:r>
    </w:p>
    <w:p w:rsidR="003A6807" w:rsidRPr="00E537B7" w:rsidRDefault="003A6807" w:rsidP="003A6807">
      <w:pPr>
        <w:spacing w:line="480" w:lineRule="auto"/>
        <w:jc w:val="both"/>
        <w:rPr>
          <w:sz w:val="24"/>
          <w:szCs w:val="24"/>
        </w:rPr>
      </w:pPr>
      <w:r w:rsidRPr="00E537B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537B7">
        <w:rPr>
          <w:sz w:val="24"/>
          <w:szCs w:val="24"/>
          <w:vertAlign w:val="superscript"/>
        </w:rPr>
        <w:t>nd</w:t>
      </w:r>
      <w:r w:rsidRPr="00E537B7">
        <w:rPr>
          <w:sz w:val="24"/>
          <w:szCs w:val="24"/>
        </w:rPr>
        <w:t xml:space="preserve">  Samuel 24:16-17;  2</w:t>
      </w:r>
      <w:r w:rsidRPr="00E537B7">
        <w:rPr>
          <w:sz w:val="24"/>
          <w:szCs w:val="24"/>
          <w:vertAlign w:val="superscript"/>
        </w:rPr>
        <w:t>nd</w:t>
      </w:r>
      <w:r w:rsidRPr="00E537B7">
        <w:rPr>
          <w:sz w:val="24"/>
          <w:szCs w:val="24"/>
        </w:rPr>
        <w:t xml:space="preserve"> Chronicles 32:21;  Revelation 16:1; Matthew 16:27 and 2</w:t>
      </w:r>
      <w:r w:rsidRPr="00E537B7">
        <w:rPr>
          <w:sz w:val="24"/>
          <w:szCs w:val="24"/>
          <w:vertAlign w:val="superscript"/>
        </w:rPr>
        <w:t>nd</w:t>
      </w:r>
      <w:r w:rsidRPr="00E537B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537B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E537B7" w:rsidRDefault="003A6807" w:rsidP="003A6807">
      <w:pPr>
        <w:spacing w:line="480" w:lineRule="auto"/>
        <w:jc w:val="both"/>
        <w:rPr>
          <w:sz w:val="24"/>
          <w:szCs w:val="24"/>
        </w:rPr>
      </w:pPr>
      <w:r w:rsidRPr="00E537B7">
        <w:rPr>
          <w:sz w:val="24"/>
          <w:szCs w:val="24"/>
        </w:rPr>
        <w:t>Stephen’s Office as a Merciful King in Acts 6:8; 7:10, 18, 47-52</w:t>
      </w:r>
    </w:p>
    <w:p w:rsidR="003A6807" w:rsidRPr="00E537B7" w:rsidRDefault="003A6807" w:rsidP="003A6807">
      <w:pPr>
        <w:spacing w:line="480" w:lineRule="auto"/>
        <w:jc w:val="both"/>
        <w:rPr>
          <w:sz w:val="24"/>
          <w:szCs w:val="24"/>
        </w:rPr>
      </w:pPr>
      <w:r w:rsidRPr="00E537B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537B7">
        <w:rPr>
          <w:sz w:val="24"/>
          <w:szCs w:val="24"/>
          <w:vertAlign w:val="superscript"/>
        </w:rPr>
        <w:t>st</w:t>
      </w:r>
      <w:r w:rsidRPr="00E537B7">
        <w:rPr>
          <w:sz w:val="24"/>
          <w:szCs w:val="24"/>
        </w:rPr>
        <w:t xml:space="preserve"> Samuel 10:1-27, 16:13. Kingship was often linked to the secret Angelical Hierarchy in Isaiah 14 concerning Lucifer and the King of Tyre. Also in 1</w:t>
      </w:r>
      <w:r w:rsidRPr="00E537B7">
        <w:rPr>
          <w:sz w:val="24"/>
          <w:szCs w:val="24"/>
          <w:vertAlign w:val="superscript"/>
        </w:rPr>
        <w:t>st</w:t>
      </w:r>
      <w:r w:rsidRPr="00E537B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537B7">
        <w:rPr>
          <w:sz w:val="24"/>
          <w:szCs w:val="24"/>
          <w:vertAlign w:val="superscript"/>
        </w:rPr>
        <w:t>nd</w:t>
      </w:r>
      <w:r w:rsidRPr="00E537B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537B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6807" w:rsidRPr="00E537B7" w:rsidRDefault="003A6807" w:rsidP="003A6807">
      <w:pPr>
        <w:spacing w:line="480" w:lineRule="auto"/>
        <w:jc w:val="both"/>
        <w:rPr>
          <w:sz w:val="24"/>
          <w:szCs w:val="24"/>
        </w:rPr>
      </w:pPr>
      <w:r w:rsidRPr="00E537B7">
        <w:rPr>
          <w:sz w:val="24"/>
          <w:szCs w:val="24"/>
        </w:rPr>
        <w:t>Stephen’s Office of the Deity of God (Godhead Bodily and Holy Divine Nature—Intercourse)</w:t>
      </w:r>
    </w:p>
    <w:p w:rsidR="003A6807" w:rsidRPr="00E537B7" w:rsidRDefault="003A6807" w:rsidP="003A6807">
      <w:pPr>
        <w:spacing w:line="480" w:lineRule="auto"/>
        <w:jc w:val="both"/>
        <w:rPr>
          <w:sz w:val="24"/>
          <w:szCs w:val="24"/>
        </w:rPr>
      </w:pPr>
      <w:r w:rsidRPr="00E537B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537B7">
        <w:rPr>
          <w:sz w:val="24"/>
          <w:szCs w:val="24"/>
          <w:vertAlign w:val="superscript"/>
        </w:rPr>
        <w:t>nd</w:t>
      </w:r>
      <w:r w:rsidRPr="00E537B7">
        <w:rPr>
          <w:sz w:val="24"/>
          <w:szCs w:val="24"/>
        </w:rPr>
        <w:t xml:space="preserve">  Thessalonians 1:7-10; 1</w:t>
      </w:r>
      <w:r w:rsidRPr="00E537B7">
        <w:rPr>
          <w:sz w:val="24"/>
          <w:szCs w:val="24"/>
          <w:vertAlign w:val="superscript"/>
        </w:rPr>
        <w:t>st</w:t>
      </w:r>
      <w:r w:rsidRPr="00E537B7">
        <w:rPr>
          <w:sz w:val="24"/>
          <w:szCs w:val="24"/>
        </w:rPr>
        <w:t xml:space="preserve"> Corinthians 10:9; Galatians 3:19; 4:14; 1</w:t>
      </w:r>
      <w:r w:rsidRPr="00E537B7">
        <w:rPr>
          <w:sz w:val="24"/>
          <w:szCs w:val="24"/>
          <w:vertAlign w:val="superscript"/>
        </w:rPr>
        <w:t>st</w:t>
      </w:r>
      <w:r w:rsidRPr="00E537B7">
        <w:rPr>
          <w:sz w:val="24"/>
          <w:szCs w:val="24"/>
        </w:rPr>
        <w:t xml:space="preserve"> Peter 1:10-12 &amp; 2</w:t>
      </w:r>
      <w:r w:rsidRPr="00E537B7">
        <w:rPr>
          <w:sz w:val="24"/>
          <w:szCs w:val="24"/>
          <w:vertAlign w:val="superscript"/>
        </w:rPr>
        <w:t>nd</w:t>
      </w:r>
      <w:r w:rsidRPr="00E537B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537B7">
        <w:rPr>
          <w:sz w:val="24"/>
          <w:szCs w:val="24"/>
          <w:vertAlign w:val="superscript"/>
        </w:rPr>
        <w:t>st</w:t>
      </w:r>
      <w:r w:rsidRPr="00E537B7">
        <w:rPr>
          <w:sz w:val="24"/>
          <w:szCs w:val="24"/>
        </w:rPr>
        <w:t xml:space="preserve"> Samuel 15:29 &amp; Acts 6:5-15; 7:30-32. The Apostles were qualified in marriage &amp; lived as a Pharisee &amp; did not understand the immorality of Angels (Lords) that do not marry &amp; cannot die in the Law, for the </w:t>
      </w:r>
      <w:r w:rsidRPr="00E537B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537B7">
        <w:rPr>
          <w:sz w:val="24"/>
          <w:szCs w:val="24"/>
        </w:rPr>
        <w:lastRenderedPageBreak/>
        <w:t>Christian Lord, which shows His Holy Divine Nature in Acts 17:24-32; and 2</w:t>
      </w:r>
      <w:r w:rsidRPr="00E537B7">
        <w:rPr>
          <w:sz w:val="24"/>
          <w:szCs w:val="24"/>
          <w:vertAlign w:val="superscript"/>
        </w:rPr>
        <w:t>nd</w:t>
      </w:r>
      <w:r w:rsidRPr="00E537B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537B7">
        <w:rPr>
          <w:sz w:val="24"/>
          <w:szCs w:val="24"/>
          <w:vertAlign w:val="superscript"/>
        </w:rPr>
        <w:t>st</w:t>
      </w:r>
      <w:r w:rsidRPr="00E537B7">
        <w:rPr>
          <w:sz w:val="24"/>
          <w:szCs w:val="24"/>
        </w:rPr>
        <w:t xml:space="preserve"> Corinthians 8:6; 15:24-28; Galatians 1:1; Ephesians 4:6; Hebrews 1:5; 1</w:t>
      </w:r>
      <w:r w:rsidRPr="00E537B7">
        <w:rPr>
          <w:sz w:val="24"/>
          <w:szCs w:val="24"/>
          <w:vertAlign w:val="superscript"/>
        </w:rPr>
        <w:t>st</w:t>
      </w:r>
      <w:r w:rsidRPr="00E537B7">
        <w:rPr>
          <w:sz w:val="24"/>
          <w:szCs w:val="24"/>
        </w:rPr>
        <w:t xml:space="preserve"> Peter 1:3; 2</w:t>
      </w:r>
      <w:r w:rsidRPr="00E537B7">
        <w:rPr>
          <w:sz w:val="24"/>
          <w:szCs w:val="24"/>
          <w:vertAlign w:val="superscript"/>
        </w:rPr>
        <w:t>nd</w:t>
      </w:r>
      <w:r w:rsidRPr="00E537B7">
        <w:rPr>
          <w:sz w:val="24"/>
          <w:szCs w:val="24"/>
        </w:rPr>
        <w:t xml:space="preserve"> Peter 1:17; 2</w:t>
      </w:r>
      <w:r w:rsidRPr="00E537B7">
        <w:rPr>
          <w:sz w:val="24"/>
          <w:szCs w:val="24"/>
          <w:vertAlign w:val="superscript"/>
        </w:rPr>
        <w:t>nd</w:t>
      </w:r>
      <w:r w:rsidRPr="00E537B7">
        <w:rPr>
          <w:sz w:val="24"/>
          <w:szCs w:val="24"/>
        </w:rPr>
        <w:t xml:space="preserve"> John 3; Sirach 23:1 &amp; Revelation 3:21. Seventh, Stephen is Born of God which means “He does not sin, for His seed remains in Him, &amp; He cannot sin, because He has been Born of God” in 1</w:t>
      </w:r>
      <w:r w:rsidRPr="00E537B7">
        <w:rPr>
          <w:sz w:val="24"/>
          <w:szCs w:val="24"/>
          <w:vertAlign w:val="superscript"/>
        </w:rPr>
        <w:t>st</w:t>
      </w:r>
      <w:r w:rsidRPr="00E537B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537B7">
        <w:rPr>
          <w:sz w:val="24"/>
          <w:szCs w:val="24"/>
          <w:vertAlign w:val="superscript"/>
        </w:rPr>
        <w:t>st</w:t>
      </w:r>
      <w:r w:rsidRPr="00E537B7">
        <w:rPr>
          <w:sz w:val="24"/>
          <w:szCs w:val="24"/>
        </w:rPr>
        <w:t xml:space="preserve"> Christian Lord of Christianity in His own promise in Acts 1:4. Thirteenth, the Christian Law blasphemed Stephen, as the Father in Acts 7:51-60. </w:t>
      </w:r>
      <w:r w:rsidRPr="00E537B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537B7">
        <w:rPr>
          <w:sz w:val="24"/>
          <w:szCs w:val="24"/>
          <w:vertAlign w:val="superscript"/>
        </w:rPr>
        <w:t>nd</w:t>
      </w:r>
      <w:r w:rsidRPr="00E537B7">
        <w:rPr>
          <w:sz w:val="24"/>
          <w:szCs w:val="24"/>
        </w:rPr>
        <w:t xml:space="preserve"> Timothy 2:13. Seventeenth, Stephen’s immortality is in Luke 20:36. Eighteenth, Stephen’s sovereignty is in Matthew 11:25-27.             </w:t>
      </w:r>
    </w:p>
    <w:p w:rsidR="003A6807" w:rsidRPr="00E537B7" w:rsidRDefault="003A6807" w:rsidP="003A6807">
      <w:pPr>
        <w:spacing w:line="480" w:lineRule="auto"/>
        <w:jc w:val="both"/>
        <w:rPr>
          <w:sz w:val="24"/>
          <w:szCs w:val="24"/>
        </w:rPr>
      </w:pPr>
      <w:r w:rsidRPr="00E537B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E537B7" w:rsidRDefault="003A6807" w:rsidP="003A6807">
      <w:pPr>
        <w:spacing w:line="480" w:lineRule="auto"/>
        <w:jc w:val="both"/>
        <w:rPr>
          <w:sz w:val="24"/>
          <w:szCs w:val="24"/>
        </w:rPr>
      </w:pPr>
      <w:r w:rsidRPr="00E537B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537B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537B7">
        <w:rPr>
          <w:sz w:val="24"/>
          <w:szCs w:val="24"/>
          <w:vertAlign w:val="superscript"/>
        </w:rPr>
        <w:t>st</w:t>
      </w:r>
      <w:r w:rsidRPr="00E537B7">
        <w:rPr>
          <w:sz w:val="24"/>
          <w:szCs w:val="24"/>
        </w:rPr>
        <w:t xml:space="preserve"> Esdras. Twenty-Four, is Jesus called Joshua in 2</w:t>
      </w:r>
      <w:r w:rsidRPr="00E537B7">
        <w:rPr>
          <w:sz w:val="24"/>
          <w:szCs w:val="24"/>
          <w:vertAlign w:val="superscript"/>
        </w:rPr>
        <w:t>nd</w:t>
      </w:r>
      <w:r w:rsidRPr="00E537B7">
        <w:rPr>
          <w:sz w:val="24"/>
          <w:szCs w:val="24"/>
        </w:rPr>
        <w:t xml:space="preserve"> Esdras. Twenty-Five, is Jesus called Joshua in Exodus 17:9. Twenty-Six, is Jesus called Joshua in 1</w:t>
      </w:r>
      <w:r w:rsidRPr="00E537B7">
        <w:rPr>
          <w:sz w:val="24"/>
          <w:szCs w:val="24"/>
          <w:vertAlign w:val="superscript"/>
        </w:rPr>
        <w:t>st</w:t>
      </w:r>
      <w:r w:rsidRPr="00E537B7">
        <w:rPr>
          <w:sz w:val="24"/>
          <w:szCs w:val="24"/>
        </w:rPr>
        <w:t xml:space="preserve"> Samuel 6:14. Twenty-Seven, is Jesus called Joshua in 2</w:t>
      </w:r>
      <w:r w:rsidRPr="00E537B7">
        <w:rPr>
          <w:sz w:val="24"/>
          <w:szCs w:val="24"/>
          <w:vertAlign w:val="superscript"/>
        </w:rPr>
        <w:t>nd</w:t>
      </w:r>
      <w:r w:rsidRPr="00E537B7">
        <w:rPr>
          <w:sz w:val="24"/>
          <w:szCs w:val="24"/>
        </w:rPr>
        <w:t xml:space="preserve"> Kings 23:8. Twenty-Eight, is Jesus called Joshua in Nehemiah 8:17. Twenty-Nine, is Jesus called Joshua in Zechariah 3:1. Thirty, is Jesus called Hosea in the 2</w:t>
      </w:r>
      <w:r w:rsidRPr="00E537B7">
        <w:rPr>
          <w:sz w:val="24"/>
          <w:szCs w:val="24"/>
          <w:vertAlign w:val="superscript"/>
        </w:rPr>
        <w:t>nd</w:t>
      </w:r>
      <w:r w:rsidRPr="00E537B7">
        <w:rPr>
          <w:sz w:val="24"/>
          <w:szCs w:val="24"/>
        </w:rPr>
        <w:t xml:space="preserve"> Esdras. Thirty-One, is Jesus called Isaiah in 4</w:t>
      </w:r>
      <w:r w:rsidRPr="00E537B7">
        <w:rPr>
          <w:sz w:val="24"/>
          <w:szCs w:val="24"/>
          <w:vertAlign w:val="superscript"/>
        </w:rPr>
        <w:t xml:space="preserve">th </w:t>
      </w:r>
      <w:r w:rsidRPr="00E537B7">
        <w:rPr>
          <w:sz w:val="24"/>
          <w:szCs w:val="24"/>
        </w:rPr>
        <w:t>Maccabees. Thirty-Two, is Jesus called Jason in 4</w:t>
      </w:r>
      <w:r w:rsidRPr="00E537B7">
        <w:rPr>
          <w:sz w:val="24"/>
          <w:szCs w:val="24"/>
          <w:vertAlign w:val="superscript"/>
        </w:rPr>
        <w:t>th</w:t>
      </w:r>
      <w:r w:rsidRPr="00E537B7">
        <w:rPr>
          <w:sz w:val="24"/>
          <w:szCs w:val="24"/>
        </w:rPr>
        <w:t xml:space="preserve"> Maccabees.  Thirty-Three, is Jesus called Jason in the 1</w:t>
      </w:r>
      <w:r w:rsidRPr="00E537B7">
        <w:rPr>
          <w:sz w:val="24"/>
          <w:szCs w:val="24"/>
          <w:vertAlign w:val="superscript"/>
        </w:rPr>
        <w:t>st</w:t>
      </w:r>
      <w:r w:rsidRPr="00E537B7">
        <w:rPr>
          <w:sz w:val="24"/>
          <w:szCs w:val="24"/>
        </w:rPr>
        <w:t xml:space="preserve"> Maccabees. Thirty-Four, is Jesus called Jeshua in 1</w:t>
      </w:r>
      <w:r w:rsidRPr="00E537B7">
        <w:rPr>
          <w:sz w:val="24"/>
          <w:szCs w:val="24"/>
          <w:vertAlign w:val="superscript"/>
        </w:rPr>
        <w:t>st</w:t>
      </w:r>
      <w:r w:rsidRPr="00E537B7">
        <w:rPr>
          <w:sz w:val="24"/>
          <w:szCs w:val="24"/>
        </w:rPr>
        <w:t xml:space="preserve"> Esdras 9:48. Thirty-Five, is Jesus called Jeshua (Jozadak’s son) in 1</w:t>
      </w:r>
      <w:r w:rsidRPr="00E537B7">
        <w:rPr>
          <w:sz w:val="24"/>
          <w:szCs w:val="24"/>
          <w:vertAlign w:val="superscript"/>
        </w:rPr>
        <w:t>st</w:t>
      </w:r>
      <w:r w:rsidRPr="00E537B7">
        <w:rPr>
          <w:sz w:val="24"/>
          <w:szCs w:val="24"/>
        </w:rPr>
        <w:t xml:space="preserve"> Esdras. Thirty-Six, is Jesus called Jeshua in Nehemiah 8:17. Thirty-Seven, is Jesus called Jeshua in 1</w:t>
      </w:r>
      <w:r w:rsidRPr="00E537B7">
        <w:rPr>
          <w:sz w:val="24"/>
          <w:szCs w:val="24"/>
          <w:vertAlign w:val="superscript"/>
        </w:rPr>
        <w:t>st</w:t>
      </w:r>
      <w:r w:rsidRPr="00E537B7">
        <w:rPr>
          <w:sz w:val="24"/>
          <w:szCs w:val="24"/>
        </w:rPr>
        <w:t xml:space="preserve"> Chronicles 24:11. Thirty-Eight, is Jesus called Jeshua in 2</w:t>
      </w:r>
      <w:r w:rsidRPr="00E537B7">
        <w:rPr>
          <w:sz w:val="24"/>
          <w:szCs w:val="24"/>
          <w:vertAlign w:val="superscript"/>
        </w:rPr>
        <w:t>nd</w:t>
      </w:r>
      <w:r w:rsidRPr="00E537B7">
        <w:rPr>
          <w:sz w:val="24"/>
          <w:szCs w:val="24"/>
        </w:rPr>
        <w:t xml:space="preserve"> Chronicles 31:15. Thirty-Nine, is Jesus called Jeshua in Ezra 2:6. Forty, is Jesus called Jeshua in 1</w:t>
      </w:r>
      <w:r w:rsidRPr="00E537B7">
        <w:rPr>
          <w:sz w:val="24"/>
          <w:szCs w:val="24"/>
          <w:vertAlign w:val="superscript"/>
        </w:rPr>
        <w:t>st</w:t>
      </w:r>
      <w:r w:rsidRPr="00E537B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537B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537B7">
        <w:rPr>
          <w:sz w:val="24"/>
          <w:szCs w:val="24"/>
          <w:vertAlign w:val="superscript"/>
        </w:rPr>
        <w:t>st</w:t>
      </w:r>
      <w:r w:rsidRPr="00E537B7">
        <w:rPr>
          <w:sz w:val="24"/>
          <w:szCs w:val="24"/>
        </w:rPr>
        <w:t xml:space="preserve"> Chronicles 25:2. Fifty-Five, is Jesus called Joseph in Ezra 10:42. Fifty-Six, is Jesus called Joseph in Nehemiah 12:14. Fifty-Seven, is Jesus called Joseph in 1</w:t>
      </w:r>
      <w:r w:rsidRPr="00E537B7">
        <w:rPr>
          <w:sz w:val="24"/>
          <w:szCs w:val="24"/>
          <w:vertAlign w:val="superscript"/>
        </w:rPr>
        <w:t>st</w:t>
      </w:r>
      <w:r w:rsidRPr="00E537B7">
        <w:rPr>
          <w:sz w:val="24"/>
          <w:szCs w:val="24"/>
        </w:rPr>
        <w:t xml:space="preserve"> Maccabees 5:18. Fifty-Eight, is Jesus called Joseph in 2</w:t>
      </w:r>
      <w:r w:rsidRPr="00E537B7">
        <w:rPr>
          <w:sz w:val="24"/>
          <w:szCs w:val="24"/>
          <w:vertAlign w:val="superscript"/>
        </w:rPr>
        <w:t>nd</w:t>
      </w:r>
      <w:r w:rsidRPr="00E537B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537B7">
        <w:rPr>
          <w:sz w:val="24"/>
          <w:szCs w:val="24"/>
          <w:vertAlign w:val="superscript"/>
        </w:rPr>
        <w:t xml:space="preserve">nd </w:t>
      </w:r>
      <w:r w:rsidRPr="00E537B7">
        <w:rPr>
          <w:sz w:val="24"/>
          <w:szCs w:val="24"/>
        </w:rPr>
        <w:t>Maccabees. Seventy-Eight, is Jesus called Abishua in 1</w:t>
      </w:r>
      <w:r w:rsidRPr="00E537B7">
        <w:rPr>
          <w:sz w:val="24"/>
          <w:szCs w:val="24"/>
          <w:vertAlign w:val="superscript"/>
        </w:rPr>
        <w:t>st</w:t>
      </w:r>
      <w:r w:rsidRPr="00E537B7">
        <w:rPr>
          <w:sz w:val="24"/>
          <w:szCs w:val="24"/>
        </w:rPr>
        <w:t xml:space="preserve"> Esdras. Seventy-Nine, is Jesus called Jehiel in 1</w:t>
      </w:r>
      <w:r w:rsidRPr="00E537B7">
        <w:rPr>
          <w:sz w:val="24"/>
          <w:szCs w:val="24"/>
          <w:vertAlign w:val="superscript"/>
        </w:rPr>
        <w:t>st</w:t>
      </w:r>
      <w:r w:rsidRPr="00E537B7">
        <w:rPr>
          <w:sz w:val="24"/>
          <w:szCs w:val="24"/>
        </w:rPr>
        <w:t xml:space="preserve"> Esdras. Eighty, is Jesus called Jeshaiah in 1</w:t>
      </w:r>
      <w:r w:rsidRPr="00E537B7">
        <w:rPr>
          <w:sz w:val="24"/>
          <w:szCs w:val="24"/>
          <w:vertAlign w:val="superscript"/>
        </w:rPr>
        <w:t xml:space="preserve">st </w:t>
      </w:r>
      <w:r w:rsidRPr="00E537B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537B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537B7">
        <w:rPr>
          <w:sz w:val="24"/>
          <w:szCs w:val="24"/>
          <w:vertAlign w:val="superscript"/>
        </w:rPr>
        <w:t>nd</w:t>
      </w:r>
      <w:r w:rsidRPr="00E537B7">
        <w:rPr>
          <w:sz w:val="24"/>
          <w:szCs w:val="24"/>
        </w:rPr>
        <w:t xml:space="preserve"> Adam in 1</w:t>
      </w:r>
      <w:r w:rsidRPr="00E537B7">
        <w:rPr>
          <w:sz w:val="24"/>
          <w:szCs w:val="24"/>
          <w:vertAlign w:val="superscript"/>
        </w:rPr>
        <w:t>st</w:t>
      </w:r>
      <w:r w:rsidRPr="00E537B7">
        <w:rPr>
          <w:sz w:val="24"/>
          <w:szCs w:val="24"/>
        </w:rPr>
        <w:t xml:space="preserve"> Corinthians 15:47. There is only one Jesus that did the cross without spot for Man &amp; the other Jesus’ had problems with (Sexual Eros Love) in marriage. </w:t>
      </w:r>
    </w:p>
    <w:p w:rsidR="003A6807" w:rsidRPr="00E537B7" w:rsidRDefault="003A6807" w:rsidP="003A6807">
      <w:pPr>
        <w:spacing w:line="480" w:lineRule="auto"/>
        <w:jc w:val="both"/>
        <w:rPr>
          <w:sz w:val="24"/>
          <w:szCs w:val="24"/>
        </w:rPr>
      </w:pPr>
      <w:r w:rsidRPr="00E537B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537B7">
        <w:rPr>
          <w:sz w:val="24"/>
          <w:szCs w:val="24"/>
          <w:vertAlign w:val="superscript"/>
        </w:rPr>
        <w:t>st</w:t>
      </w:r>
      <w:r w:rsidRPr="00E537B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537B7">
        <w:rPr>
          <w:sz w:val="24"/>
          <w:szCs w:val="24"/>
        </w:rPr>
        <w:lastRenderedPageBreak/>
        <w:t>to God and Angels (Lords) are controlled and limited in Jude 6; 2</w:t>
      </w:r>
      <w:r w:rsidRPr="00E537B7">
        <w:rPr>
          <w:sz w:val="24"/>
          <w:szCs w:val="24"/>
          <w:vertAlign w:val="superscript"/>
        </w:rPr>
        <w:t>nd</w:t>
      </w:r>
      <w:r w:rsidRPr="00E537B7">
        <w:rPr>
          <w:sz w:val="24"/>
          <w:szCs w:val="24"/>
        </w:rPr>
        <w:t xml:space="preserve">  Peter 2:4; Job 1:12; 2:6  and Isaiah 46:9-10.  It was also considered degree murder in God’s eyes. The shedding of Stephen’s blood would bring judgment normally in Genesis 9:6; Deuteronomy 19:11-13; 2</w:t>
      </w:r>
      <w:r w:rsidRPr="00E537B7">
        <w:rPr>
          <w:sz w:val="24"/>
          <w:szCs w:val="24"/>
          <w:vertAlign w:val="superscript"/>
        </w:rPr>
        <w:t>nd</w:t>
      </w:r>
      <w:r w:rsidRPr="00E537B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537B7">
        <w:rPr>
          <w:sz w:val="24"/>
          <w:szCs w:val="24"/>
          <w:vertAlign w:val="superscript"/>
        </w:rPr>
        <w:t>st</w:t>
      </w:r>
      <w:r w:rsidRPr="00E537B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537B7">
        <w:rPr>
          <w:sz w:val="24"/>
          <w:szCs w:val="24"/>
          <w:vertAlign w:val="superscript"/>
        </w:rPr>
        <w:t>st</w:t>
      </w:r>
      <w:r w:rsidRPr="00E537B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537B7">
        <w:rPr>
          <w:sz w:val="24"/>
          <w:szCs w:val="24"/>
          <w:vertAlign w:val="superscript"/>
        </w:rPr>
        <w:t>st</w:t>
      </w:r>
      <w:r w:rsidRPr="00E537B7">
        <w:rPr>
          <w:sz w:val="24"/>
          <w:szCs w:val="24"/>
        </w:rPr>
        <w:t xml:space="preserve"> Corinthians 15:24-28 &amp; 1</w:t>
      </w:r>
      <w:r w:rsidRPr="00E537B7">
        <w:rPr>
          <w:sz w:val="24"/>
          <w:szCs w:val="24"/>
          <w:vertAlign w:val="superscript"/>
        </w:rPr>
        <w:t>st</w:t>
      </w:r>
      <w:r w:rsidRPr="00E537B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537B7">
        <w:rPr>
          <w:sz w:val="24"/>
          <w:szCs w:val="24"/>
        </w:rPr>
        <w:lastRenderedPageBreak/>
        <w:t xml:space="preserve">Heaven in Acts 1:4-8 (NKJV); 2:32-33 (NKJV). But in Acts 1:4-8; 2:32-33 in the OKJV the Father Stephen’s Promise concerns the Holy Ghost entering the Kingdom of God. </w:t>
      </w:r>
    </w:p>
    <w:p w:rsidR="003A6807" w:rsidRPr="00E537B7" w:rsidRDefault="003A6807" w:rsidP="003A6807">
      <w:pPr>
        <w:spacing w:line="480" w:lineRule="auto"/>
        <w:jc w:val="both"/>
        <w:rPr>
          <w:sz w:val="24"/>
          <w:szCs w:val="24"/>
        </w:rPr>
      </w:pPr>
      <w:r w:rsidRPr="00E537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537B7">
        <w:rPr>
          <w:sz w:val="24"/>
          <w:szCs w:val="24"/>
          <w:vertAlign w:val="superscript"/>
        </w:rPr>
        <w:t>nd</w:t>
      </w:r>
      <w:r w:rsidRPr="00E537B7">
        <w:rPr>
          <w:sz w:val="24"/>
          <w:szCs w:val="24"/>
        </w:rPr>
        <w:t xml:space="preserve"> Single Lord called Wisdom) never dies because the Holy Biblical Law declares that but the Lord Steve (1</w:t>
      </w:r>
      <w:r w:rsidRPr="00E537B7">
        <w:rPr>
          <w:sz w:val="24"/>
          <w:szCs w:val="24"/>
          <w:vertAlign w:val="superscript"/>
        </w:rPr>
        <w:t>st</w:t>
      </w:r>
      <w:r w:rsidRPr="00E537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6807" w:rsidRPr="00E537B7" w:rsidRDefault="003A6807" w:rsidP="003A6807">
      <w:pPr>
        <w:spacing w:line="480" w:lineRule="auto"/>
        <w:jc w:val="both"/>
        <w:rPr>
          <w:sz w:val="24"/>
          <w:szCs w:val="24"/>
        </w:rPr>
      </w:pPr>
      <w:r w:rsidRPr="00E537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537B7">
        <w:rPr>
          <w:sz w:val="24"/>
          <w:szCs w:val="24"/>
          <w:vertAlign w:val="superscript"/>
        </w:rPr>
        <w:t>nd</w:t>
      </w:r>
      <w:r w:rsidRPr="00E537B7">
        <w:rPr>
          <w:sz w:val="24"/>
          <w:szCs w:val="24"/>
        </w:rPr>
        <w:t xml:space="preserve"> Single Serpent Lucifer) never dies because the Holy Biblical Law declares that but the Lord Barabbas (1</w:t>
      </w:r>
      <w:r w:rsidRPr="00E537B7">
        <w:rPr>
          <w:sz w:val="24"/>
          <w:szCs w:val="24"/>
          <w:vertAlign w:val="superscript"/>
        </w:rPr>
        <w:t>st</w:t>
      </w:r>
      <w:r w:rsidRPr="00E537B7">
        <w:rPr>
          <w:sz w:val="24"/>
          <w:szCs w:val="24"/>
        </w:rPr>
        <w:t xml:space="preserve"> Married Serpent Lucifer) did in the end of Acts. The Mystery on the change of Eternal Creatures is evident, James becomes Barabbas and dies in the Eternal Stoning in the Lordship of the Law and Barabbas </w:t>
      </w:r>
      <w:r w:rsidRPr="00E537B7">
        <w:rPr>
          <w:sz w:val="24"/>
          <w:szCs w:val="24"/>
        </w:rPr>
        <w:lastRenderedPageBreak/>
        <w:t xml:space="preserve">becomes James and receives a release &amp; expungement concerning the Eternal Sexual Sin in the Lordship of the Law in the end of Acts.  </w:t>
      </w:r>
    </w:p>
    <w:p w:rsidR="003A6807" w:rsidRPr="00E537B7" w:rsidRDefault="003A6807" w:rsidP="003A6807">
      <w:pPr>
        <w:spacing w:line="480" w:lineRule="auto"/>
        <w:jc w:val="both"/>
        <w:rPr>
          <w:sz w:val="24"/>
          <w:szCs w:val="24"/>
        </w:rPr>
      </w:pPr>
      <w:r w:rsidRPr="00E537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537B7">
        <w:rPr>
          <w:sz w:val="24"/>
          <w:szCs w:val="24"/>
          <w:vertAlign w:val="superscript"/>
        </w:rPr>
        <w:t>nd</w:t>
      </w:r>
      <w:r w:rsidRPr="00E537B7">
        <w:rPr>
          <w:sz w:val="24"/>
          <w:szCs w:val="24"/>
        </w:rPr>
        <w:t xml:space="preserve"> Single Man Adam) never dies because the Holy Biblical Law declares that in Hebrews 13:8 but the Lord Barabbas (1</w:t>
      </w:r>
      <w:r w:rsidRPr="00E537B7">
        <w:rPr>
          <w:sz w:val="24"/>
          <w:szCs w:val="24"/>
          <w:vertAlign w:val="superscript"/>
        </w:rPr>
        <w:t>st</w:t>
      </w:r>
      <w:r w:rsidRPr="00E537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6807" w:rsidRPr="00E537B7" w:rsidRDefault="003A6807" w:rsidP="003A6807">
      <w:pPr>
        <w:spacing w:line="480" w:lineRule="auto"/>
        <w:jc w:val="both"/>
        <w:rPr>
          <w:sz w:val="24"/>
          <w:szCs w:val="24"/>
        </w:rPr>
      </w:pPr>
      <w:r w:rsidRPr="00E537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537B7">
        <w:rPr>
          <w:sz w:val="24"/>
          <w:szCs w:val="24"/>
          <w:vertAlign w:val="superscript"/>
        </w:rPr>
        <w:t>nd</w:t>
      </w:r>
      <w:r w:rsidRPr="00E537B7">
        <w:rPr>
          <w:sz w:val="24"/>
          <w:szCs w:val="24"/>
        </w:rPr>
        <w:t xml:space="preserve"> Single Woman Eve) never dies because the Holy Biblical Law declares that but the Lord Barabbas (1</w:t>
      </w:r>
      <w:r w:rsidRPr="00E537B7">
        <w:rPr>
          <w:sz w:val="24"/>
          <w:szCs w:val="24"/>
          <w:vertAlign w:val="superscript"/>
        </w:rPr>
        <w:t>st</w:t>
      </w:r>
      <w:r w:rsidRPr="00E537B7">
        <w:rPr>
          <w:sz w:val="24"/>
          <w:szCs w:val="24"/>
        </w:rPr>
        <w:t xml:space="preserve"> Married Woman Eve) did in the beginning of Luke chapter 9. The Mystery on the change of Eternal Creatures is evident, </w:t>
      </w:r>
      <w:r w:rsidRPr="00E537B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A6807" w:rsidRPr="00E537B7" w:rsidRDefault="003A6807" w:rsidP="003A6807">
      <w:pPr>
        <w:spacing w:line="480" w:lineRule="auto"/>
        <w:jc w:val="both"/>
        <w:rPr>
          <w:sz w:val="24"/>
          <w:szCs w:val="24"/>
        </w:rPr>
      </w:pPr>
      <w:r w:rsidRPr="00E537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537B7">
        <w:rPr>
          <w:sz w:val="24"/>
          <w:szCs w:val="24"/>
          <w:vertAlign w:val="superscript"/>
        </w:rPr>
        <w:t>nd</w:t>
      </w:r>
      <w:r w:rsidRPr="00E537B7">
        <w:rPr>
          <w:sz w:val="24"/>
          <w:szCs w:val="24"/>
        </w:rPr>
        <w:t xml:space="preserve"> Single Child Cain) never dies because the Holy Biblical Law declares that but the Lord Barabbas (1</w:t>
      </w:r>
      <w:r w:rsidRPr="00E537B7">
        <w:rPr>
          <w:sz w:val="24"/>
          <w:szCs w:val="24"/>
          <w:vertAlign w:val="superscript"/>
        </w:rPr>
        <w:t>st</w:t>
      </w:r>
      <w:r w:rsidRPr="00E537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6807" w:rsidRPr="00E537B7" w:rsidRDefault="003A6807" w:rsidP="003A6807">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537B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w:t>
      </w:r>
      <w:r w:rsidRPr="00E537B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E537B7" w:rsidRDefault="003A6807" w:rsidP="003A6807">
      <w:pPr>
        <w:spacing w:line="480" w:lineRule="auto"/>
        <w:jc w:val="both"/>
        <w:rPr>
          <w:sz w:val="24"/>
          <w:szCs w:val="24"/>
        </w:rPr>
      </w:pPr>
      <w:r w:rsidRPr="00E537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E537B7" w:rsidRDefault="003A6807" w:rsidP="003A6807">
      <w:pPr>
        <w:spacing w:before="240" w:line="480" w:lineRule="auto"/>
        <w:jc w:val="both"/>
        <w:rPr>
          <w:sz w:val="24"/>
          <w:szCs w:val="24"/>
        </w:rPr>
      </w:pPr>
      <w:r w:rsidRPr="00E537B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537B7">
        <w:rPr>
          <w:b/>
          <w:sz w:val="24"/>
          <w:szCs w:val="24"/>
        </w:rPr>
        <w:t>This Sin</w:t>
      </w:r>
      <w:r w:rsidRPr="00E537B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537B7">
        <w:rPr>
          <w:b/>
          <w:sz w:val="24"/>
          <w:szCs w:val="24"/>
        </w:rPr>
        <w:t>17 Apostles</w:t>
      </w:r>
      <w:r w:rsidRPr="00E537B7">
        <w:rPr>
          <w:sz w:val="24"/>
          <w:szCs w:val="24"/>
        </w:rPr>
        <w:t xml:space="preserve">” by saying it is evil in origin in Isaiah 14:12-21 (The Lord Lucifer the </w:t>
      </w:r>
      <w:r w:rsidRPr="00E537B7">
        <w:rPr>
          <w:sz w:val="24"/>
          <w:szCs w:val="24"/>
        </w:rPr>
        <w:lastRenderedPageBreak/>
        <w:t>2</w:t>
      </w:r>
      <w:r w:rsidRPr="00E537B7">
        <w:rPr>
          <w:sz w:val="24"/>
          <w:szCs w:val="24"/>
          <w:vertAlign w:val="superscript"/>
        </w:rPr>
        <w:t>nd</w:t>
      </w:r>
      <w:r w:rsidRPr="00E537B7">
        <w:rPr>
          <w:sz w:val="24"/>
          <w:szCs w:val="24"/>
        </w:rPr>
        <w:t xml:space="preserve"> Serpent Lucifer called the Married Lord called Wisdom’s fall in opposition to the Father Stephen our Lord the 2</w:t>
      </w:r>
      <w:r w:rsidRPr="00E537B7">
        <w:rPr>
          <w:sz w:val="24"/>
          <w:szCs w:val="24"/>
          <w:vertAlign w:val="superscript"/>
        </w:rPr>
        <w:t>nd</w:t>
      </w:r>
      <w:r w:rsidRPr="00E537B7">
        <w:rPr>
          <w:sz w:val="24"/>
          <w:szCs w:val="24"/>
        </w:rPr>
        <w:t xml:space="preserve"> Serpent Yahweh called the Single Lord called Wisdom), &amp; in Ezekiel 28:11-19 (The Lord Satan the 2</w:t>
      </w:r>
      <w:r w:rsidRPr="00E537B7">
        <w:rPr>
          <w:sz w:val="24"/>
          <w:szCs w:val="24"/>
          <w:vertAlign w:val="superscript"/>
        </w:rPr>
        <w:t>nd</w:t>
      </w:r>
      <w:r w:rsidRPr="00E537B7">
        <w:rPr>
          <w:sz w:val="24"/>
          <w:szCs w:val="24"/>
        </w:rPr>
        <w:t xml:space="preserve"> Serpent Lucifer called the Married Lord called Wisdom’s fall on the Earth in opposition to the Father Stephen our Lord the 2</w:t>
      </w:r>
      <w:r w:rsidRPr="00E537B7">
        <w:rPr>
          <w:sz w:val="24"/>
          <w:szCs w:val="24"/>
          <w:vertAlign w:val="superscript"/>
        </w:rPr>
        <w:t>nd</w:t>
      </w:r>
      <w:r w:rsidRPr="00E537B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537B7">
        <w:rPr>
          <w:b/>
          <w:sz w:val="24"/>
          <w:szCs w:val="24"/>
        </w:rPr>
        <w:t>The Biological This Sin</w:t>
      </w:r>
      <w:r w:rsidRPr="00E537B7">
        <w:rPr>
          <w:sz w:val="24"/>
          <w:szCs w:val="24"/>
        </w:rPr>
        <w:t>”&amp;  in Saul of Tarsus Father’s Law concerned “</w:t>
      </w:r>
      <w:r w:rsidRPr="00E537B7">
        <w:rPr>
          <w:b/>
          <w:sz w:val="24"/>
          <w:szCs w:val="24"/>
        </w:rPr>
        <w:t>The Eternal This Sin</w:t>
      </w:r>
      <w:r w:rsidRPr="00E537B7">
        <w:rPr>
          <w:sz w:val="24"/>
          <w:szCs w:val="24"/>
        </w:rPr>
        <w:t>” in  Numbers 12:11 (NKJV); 1</w:t>
      </w:r>
      <w:r w:rsidRPr="00E537B7">
        <w:rPr>
          <w:sz w:val="24"/>
          <w:szCs w:val="24"/>
          <w:vertAlign w:val="superscript"/>
        </w:rPr>
        <w:t>st</w:t>
      </w:r>
      <w:r w:rsidRPr="00E537B7">
        <w:rPr>
          <w:sz w:val="24"/>
          <w:szCs w:val="24"/>
        </w:rPr>
        <w:t xml:space="preserve">  Samuel 14:38 (OKJV); Deuteronomy 21:22; 22:26; 1</w:t>
      </w:r>
      <w:r w:rsidRPr="00E537B7">
        <w:rPr>
          <w:sz w:val="24"/>
          <w:szCs w:val="24"/>
          <w:vertAlign w:val="superscript"/>
        </w:rPr>
        <w:t>st</w:t>
      </w:r>
      <w:r w:rsidRPr="00E537B7">
        <w:rPr>
          <w:sz w:val="24"/>
          <w:szCs w:val="24"/>
        </w:rPr>
        <w:t xml:space="preserve"> John 5:16 &amp; Acts 7:60. People who commit “</w:t>
      </w:r>
      <w:r w:rsidRPr="00E537B7">
        <w:rPr>
          <w:b/>
          <w:sz w:val="24"/>
          <w:szCs w:val="24"/>
        </w:rPr>
        <w:t>This Sin</w:t>
      </w:r>
      <w:r w:rsidRPr="00E537B7">
        <w:rPr>
          <w:sz w:val="24"/>
          <w:szCs w:val="24"/>
        </w:rPr>
        <w:t>” will be charged with Eternal Damnation &amp; the Soul &amp; Body will burn in Hell. The 28 names of “</w:t>
      </w:r>
      <w:r w:rsidRPr="00E537B7">
        <w:rPr>
          <w:b/>
          <w:sz w:val="24"/>
          <w:szCs w:val="24"/>
        </w:rPr>
        <w:t>This Charge</w:t>
      </w:r>
      <w:r w:rsidRPr="00E537B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537B7">
        <w:rPr>
          <w:sz w:val="24"/>
          <w:szCs w:val="24"/>
        </w:rPr>
        <w:lastRenderedPageBreak/>
        <w:t>11:14-15, 19; John 7:20; 8:48, 52; 10:20-21, resisting the Holy Spirit in Acts 7:51, resisting the Holy Ghost in Acts 7:51, resisting the  Spirit  of  God  in  Acts 7:51, sin unto death in 1</w:t>
      </w:r>
      <w:r w:rsidRPr="00E537B7">
        <w:rPr>
          <w:sz w:val="24"/>
          <w:szCs w:val="24"/>
          <w:vertAlign w:val="superscript"/>
        </w:rPr>
        <w:t>st</w:t>
      </w:r>
      <w:r w:rsidRPr="00E537B7">
        <w:rPr>
          <w:sz w:val="24"/>
          <w:szCs w:val="24"/>
        </w:rPr>
        <w:t xml:space="preserve"> John 5:16, grieving the Holy Spirit in Ephesians 4:30, grieving the Spirit in Ephesians 4:30, grieving the Holy Ghost in Ephesians 4:30, quench the Spirit in 1</w:t>
      </w:r>
      <w:r w:rsidRPr="00E537B7">
        <w:rPr>
          <w:sz w:val="24"/>
          <w:szCs w:val="24"/>
          <w:vertAlign w:val="superscript"/>
        </w:rPr>
        <w:t>st</w:t>
      </w:r>
      <w:r w:rsidRPr="00E537B7">
        <w:rPr>
          <w:sz w:val="24"/>
          <w:szCs w:val="24"/>
        </w:rPr>
        <w:t xml:space="preserve"> Thessalonians 5:19, quench the Spirit of God, Holy Ghost or the Holy Spirit in 1</w:t>
      </w:r>
      <w:r w:rsidRPr="00E537B7">
        <w:rPr>
          <w:sz w:val="24"/>
          <w:szCs w:val="24"/>
          <w:vertAlign w:val="superscript"/>
        </w:rPr>
        <w:t>st</w:t>
      </w:r>
      <w:r w:rsidRPr="00E537B7">
        <w:rPr>
          <w:sz w:val="24"/>
          <w:szCs w:val="24"/>
        </w:rPr>
        <w:t xml:space="preserve"> Thessalonians 5:19, lie to the Holy Spirit  in Acts  5:3, lie to the Holy Ghost in Acts 5:3, lie  to  the  Spirit  of  God  in Acts 5:3 &amp; the Whole Sexual Eros Love Apostasy against God in 2</w:t>
      </w:r>
      <w:r w:rsidRPr="00E537B7">
        <w:rPr>
          <w:sz w:val="24"/>
          <w:szCs w:val="24"/>
          <w:vertAlign w:val="superscript"/>
        </w:rPr>
        <w:t>nd</w:t>
      </w:r>
      <w:r w:rsidRPr="00E537B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537B7">
        <w:rPr>
          <w:b/>
          <w:sz w:val="24"/>
          <w:szCs w:val="24"/>
        </w:rPr>
        <w:t>This Eternal Heavenly Sin</w:t>
      </w:r>
      <w:r w:rsidRPr="00E537B7">
        <w:rPr>
          <w:sz w:val="24"/>
          <w:szCs w:val="24"/>
        </w:rPr>
        <w:t>) &amp; Ezekiel 28:15-19 (</w:t>
      </w:r>
      <w:r w:rsidRPr="00E537B7">
        <w:rPr>
          <w:b/>
          <w:sz w:val="24"/>
          <w:szCs w:val="24"/>
        </w:rPr>
        <w:t>This Eternal Earthly Sin</w:t>
      </w:r>
      <w:r w:rsidRPr="00E537B7">
        <w:rPr>
          <w:sz w:val="24"/>
          <w:szCs w:val="24"/>
        </w:rPr>
        <w:t xml:space="preserve">). The origin of This Godly Sin is recorded by the term </w:t>
      </w:r>
      <w:r w:rsidRPr="00E537B7">
        <w:rPr>
          <w:b/>
          <w:sz w:val="24"/>
          <w:szCs w:val="24"/>
        </w:rPr>
        <w:t>Qanah</w:t>
      </w:r>
      <w:r w:rsidRPr="00E537B7">
        <w:rPr>
          <w:sz w:val="24"/>
          <w:szCs w:val="24"/>
        </w:rPr>
        <w:t xml:space="preserve"> which means “</w:t>
      </w:r>
      <w:r w:rsidRPr="00E537B7">
        <w:rPr>
          <w:b/>
          <w:sz w:val="24"/>
          <w:szCs w:val="24"/>
        </w:rPr>
        <w:t>Eternal Marital Lordly Sexual Eros Love</w:t>
      </w:r>
      <w:r w:rsidRPr="00E537B7">
        <w:rPr>
          <w:sz w:val="24"/>
          <w:szCs w:val="24"/>
        </w:rPr>
        <w:t>” in Proverbs 8:22-29---RSV); 8:30-31---NIV (</w:t>
      </w:r>
      <w:r w:rsidRPr="00E537B7">
        <w:rPr>
          <w:b/>
          <w:sz w:val="24"/>
          <w:szCs w:val="24"/>
        </w:rPr>
        <w:t>This Eternal Godly Sin</w:t>
      </w:r>
      <w:r w:rsidRPr="00E537B7">
        <w:rPr>
          <w:sz w:val="24"/>
          <w:szCs w:val="24"/>
        </w:rPr>
        <w:t>). The Lord Lucifer sinned in Heaven! The scripture says iniquity, lawlessness, &amp; violence are notated. But it was “</w:t>
      </w:r>
      <w:r w:rsidRPr="00E537B7">
        <w:rPr>
          <w:b/>
          <w:sz w:val="24"/>
          <w:szCs w:val="24"/>
        </w:rPr>
        <w:t>This Sin</w:t>
      </w:r>
      <w:r w:rsidRPr="00E537B7">
        <w:rPr>
          <w:sz w:val="24"/>
          <w:szCs w:val="24"/>
        </w:rPr>
        <w:t xml:space="preserve">” for an </w:t>
      </w:r>
      <w:r w:rsidRPr="00E537B7">
        <w:rPr>
          <w:b/>
          <w:sz w:val="24"/>
          <w:szCs w:val="24"/>
        </w:rPr>
        <w:t>Anointed Cherub Lord</w:t>
      </w:r>
      <w:r w:rsidRPr="00E537B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537B7">
        <w:rPr>
          <w:b/>
          <w:sz w:val="24"/>
          <w:szCs w:val="24"/>
        </w:rPr>
        <w:t>This Sin</w:t>
      </w:r>
      <w:r w:rsidRPr="00E537B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537B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537B7">
        <w:rPr>
          <w:sz w:val="24"/>
          <w:szCs w:val="24"/>
          <w:vertAlign w:val="superscript"/>
        </w:rPr>
        <w:t>st</w:t>
      </w:r>
      <w:r w:rsidRPr="00E537B7">
        <w:rPr>
          <w:sz w:val="24"/>
          <w:szCs w:val="24"/>
        </w:rPr>
        <w:t xml:space="preserve"> Timothy 1:13. </w:t>
      </w:r>
    </w:p>
    <w:p w:rsidR="003A6807" w:rsidRPr="00E537B7" w:rsidRDefault="003A6807" w:rsidP="003A6807">
      <w:pPr>
        <w:spacing w:line="480" w:lineRule="auto"/>
        <w:jc w:val="center"/>
        <w:rPr>
          <w:b/>
          <w:sz w:val="24"/>
          <w:szCs w:val="24"/>
        </w:rPr>
      </w:pPr>
      <w:r w:rsidRPr="00E537B7">
        <w:rPr>
          <w:b/>
          <w:sz w:val="24"/>
          <w:szCs w:val="24"/>
        </w:rPr>
        <w:t>The Establishing of the 10 Covenants done by the Father Stephen Our Lord in His Kingdom</w:t>
      </w:r>
    </w:p>
    <w:p w:rsidR="003A6807" w:rsidRPr="00E537B7" w:rsidRDefault="003A6807" w:rsidP="003A6807">
      <w:pPr>
        <w:spacing w:line="480" w:lineRule="auto"/>
        <w:jc w:val="center"/>
        <w:rPr>
          <w:b/>
          <w:sz w:val="24"/>
          <w:szCs w:val="24"/>
        </w:rPr>
      </w:pPr>
      <w:r w:rsidRPr="00E537B7">
        <w:rPr>
          <w:b/>
          <w:sz w:val="24"/>
          <w:szCs w:val="24"/>
        </w:rPr>
        <w:t>The Father Stephen’s Top Secret Clearance to the Authoritative Figures</w:t>
      </w:r>
    </w:p>
    <w:p w:rsidR="003A6807" w:rsidRPr="00E537B7" w:rsidRDefault="003A6807" w:rsidP="003A6807">
      <w:pPr>
        <w:spacing w:line="480" w:lineRule="auto"/>
        <w:jc w:val="both"/>
        <w:rPr>
          <w:sz w:val="24"/>
          <w:szCs w:val="24"/>
        </w:rPr>
      </w:pPr>
      <w:r w:rsidRPr="00E537B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A6807" w:rsidRPr="00E537B7" w:rsidRDefault="003A6807" w:rsidP="003A6807">
      <w:pPr>
        <w:spacing w:line="480" w:lineRule="auto"/>
        <w:jc w:val="center"/>
        <w:rPr>
          <w:b/>
          <w:sz w:val="24"/>
          <w:szCs w:val="24"/>
        </w:rPr>
      </w:pPr>
      <w:r w:rsidRPr="00E537B7">
        <w:rPr>
          <w:b/>
          <w:sz w:val="24"/>
          <w:szCs w:val="24"/>
        </w:rPr>
        <w:t>The Father Stephen’s Speech of 7 Covenants to the Authoritative Figures</w:t>
      </w:r>
    </w:p>
    <w:p w:rsidR="003A6807" w:rsidRPr="00E537B7" w:rsidRDefault="003A6807" w:rsidP="003A6807">
      <w:pPr>
        <w:spacing w:line="480" w:lineRule="auto"/>
        <w:jc w:val="both"/>
        <w:rPr>
          <w:sz w:val="24"/>
          <w:szCs w:val="24"/>
        </w:rPr>
      </w:pPr>
      <w:r w:rsidRPr="00E537B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537B7">
        <w:rPr>
          <w:sz w:val="24"/>
          <w:szCs w:val="24"/>
          <w:vertAlign w:val="superscript"/>
        </w:rPr>
        <w:t>st</w:t>
      </w:r>
      <w:r w:rsidRPr="00E537B7">
        <w:rPr>
          <w:sz w:val="24"/>
          <w:szCs w:val="24"/>
        </w:rPr>
        <w:t xml:space="preserve"> </w:t>
      </w:r>
      <w:r w:rsidRPr="00E537B7">
        <w:rPr>
          <w:sz w:val="24"/>
          <w:szCs w:val="24"/>
        </w:rPr>
        <w:lastRenderedPageBreak/>
        <w:t>Samuel 15:35. The Beloved Covenant of David is in Acts 7:46-50 which corresponds to 1</w:t>
      </w:r>
      <w:r w:rsidRPr="00E537B7">
        <w:rPr>
          <w:sz w:val="24"/>
          <w:szCs w:val="24"/>
          <w:vertAlign w:val="superscript"/>
        </w:rPr>
        <w:t>st</w:t>
      </w:r>
      <w:r w:rsidRPr="00E537B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A6807" w:rsidRPr="00E537B7" w:rsidRDefault="003A6807" w:rsidP="003A6807">
      <w:pPr>
        <w:spacing w:line="480" w:lineRule="auto"/>
        <w:jc w:val="center"/>
        <w:rPr>
          <w:b/>
          <w:sz w:val="24"/>
          <w:szCs w:val="24"/>
        </w:rPr>
      </w:pPr>
      <w:r w:rsidRPr="00E537B7">
        <w:rPr>
          <w:b/>
          <w:sz w:val="24"/>
          <w:szCs w:val="24"/>
        </w:rPr>
        <w:t>THE FATHER STEPHEN’S TOP-SECRET SQUAD RAN BY A SERGEANT</w:t>
      </w:r>
    </w:p>
    <w:p w:rsidR="003A6807" w:rsidRPr="00E537B7" w:rsidRDefault="003A6807" w:rsidP="003A6807">
      <w:pPr>
        <w:spacing w:line="480" w:lineRule="auto"/>
        <w:jc w:val="both"/>
        <w:rPr>
          <w:sz w:val="24"/>
          <w:szCs w:val="24"/>
        </w:rPr>
      </w:pPr>
      <w:r w:rsidRPr="00E537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A6807" w:rsidRPr="00E537B7" w:rsidRDefault="003A6807" w:rsidP="003A6807">
      <w:pPr>
        <w:spacing w:line="480" w:lineRule="auto"/>
        <w:jc w:val="center"/>
        <w:rPr>
          <w:b/>
          <w:sz w:val="24"/>
          <w:szCs w:val="24"/>
        </w:rPr>
      </w:pPr>
      <w:r w:rsidRPr="00E537B7">
        <w:rPr>
          <w:b/>
          <w:sz w:val="24"/>
          <w:szCs w:val="24"/>
        </w:rPr>
        <w:t>THE FATHER STEPHEN’S REVEALED PLATOON RAN BY A LIEUTENANT</w:t>
      </w:r>
    </w:p>
    <w:p w:rsidR="003A6807" w:rsidRPr="00E537B7" w:rsidRDefault="003A6807" w:rsidP="003A6807">
      <w:pPr>
        <w:spacing w:line="480" w:lineRule="auto"/>
        <w:jc w:val="both"/>
        <w:rPr>
          <w:sz w:val="24"/>
          <w:szCs w:val="24"/>
        </w:rPr>
      </w:pPr>
      <w:r w:rsidRPr="00E537B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A6807" w:rsidRPr="00E537B7" w:rsidRDefault="003A6807" w:rsidP="003A6807">
      <w:pPr>
        <w:spacing w:line="480" w:lineRule="auto"/>
        <w:jc w:val="center"/>
        <w:rPr>
          <w:b/>
          <w:sz w:val="24"/>
          <w:szCs w:val="24"/>
        </w:rPr>
      </w:pPr>
      <w:r w:rsidRPr="00E537B7">
        <w:rPr>
          <w:b/>
          <w:sz w:val="24"/>
          <w:szCs w:val="24"/>
        </w:rPr>
        <w:t>THE FATHER STEPHEN’S INTELLIGENCE TO THE AUTHORITATIVE FIGURES FOR 1 MINUTE</w:t>
      </w:r>
    </w:p>
    <w:p w:rsidR="003A6807" w:rsidRPr="00E537B7" w:rsidRDefault="003A6807" w:rsidP="003A6807">
      <w:pPr>
        <w:spacing w:line="480" w:lineRule="auto"/>
        <w:jc w:val="both"/>
        <w:rPr>
          <w:sz w:val="24"/>
          <w:szCs w:val="24"/>
        </w:rPr>
      </w:pPr>
      <w:r w:rsidRPr="00E537B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537B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6807" w:rsidRPr="00E537B7" w:rsidRDefault="003A6807" w:rsidP="003A6807">
      <w:pPr>
        <w:spacing w:before="240" w:line="240" w:lineRule="auto"/>
        <w:jc w:val="center"/>
        <w:rPr>
          <w:b/>
          <w:sz w:val="24"/>
          <w:szCs w:val="24"/>
        </w:rPr>
      </w:pPr>
      <w:r w:rsidRPr="00E537B7">
        <w:rPr>
          <w:b/>
          <w:sz w:val="24"/>
          <w:szCs w:val="24"/>
        </w:rPr>
        <w:t>THE OPPOSING RACE AGAINST THE FATHER STEPHEN’S RACE OF THE FAITHFUL</w:t>
      </w:r>
    </w:p>
    <w:p w:rsidR="003A6807" w:rsidRPr="00E537B7" w:rsidRDefault="003A6807" w:rsidP="003A6807">
      <w:pPr>
        <w:spacing w:before="240" w:line="240" w:lineRule="auto"/>
        <w:jc w:val="center"/>
        <w:rPr>
          <w:b/>
          <w:sz w:val="24"/>
          <w:szCs w:val="24"/>
        </w:rPr>
      </w:pPr>
      <w:r w:rsidRPr="00E537B7">
        <w:rPr>
          <w:b/>
          <w:sz w:val="24"/>
          <w:szCs w:val="24"/>
        </w:rPr>
        <w:t xml:space="preserve">THE RANK STRUCTURE OF THE 40 POSITIONS CONSISTING OF 2 </w:t>
      </w:r>
      <w:r w:rsidR="00E537B7" w:rsidRPr="00E537B7">
        <w:rPr>
          <w:b/>
          <w:sz w:val="24"/>
          <w:szCs w:val="24"/>
        </w:rPr>
        <w:t>PHARAOH</w:t>
      </w:r>
      <w:r w:rsidRPr="00E537B7">
        <w:rPr>
          <w:b/>
          <w:sz w:val="24"/>
          <w:szCs w:val="24"/>
        </w:rPr>
        <w:t>’S, 19 SOUTHERN KINGS &amp; 19 NORTHERN KINGS IN THE OT [OLD TESTAMENT] &amp; MT [MIDDLE TESTAMENT]</w:t>
      </w:r>
    </w:p>
    <w:p w:rsidR="003A6807" w:rsidRPr="00E537B7" w:rsidRDefault="003A6807" w:rsidP="003A6807">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’S AUTHORITY VERSES THE FATHER STEPHEN’S AUTHORITY IN THE OT &amp; MT</w:t>
      </w:r>
    </w:p>
    <w:p w:rsidR="003A6807" w:rsidRPr="00E537B7" w:rsidRDefault="003A6807" w:rsidP="003A6807">
      <w:pPr>
        <w:spacing w:line="480" w:lineRule="auto"/>
        <w:jc w:val="center"/>
        <w:rPr>
          <w:b/>
          <w:sz w:val="24"/>
          <w:szCs w:val="24"/>
        </w:rPr>
      </w:pPr>
      <w:r w:rsidRPr="00E537B7">
        <w:rPr>
          <w:b/>
          <w:sz w:val="24"/>
          <w:szCs w:val="24"/>
        </w:rPr>
        <w:t xml:space="preserve">THE RANK STRUCTURE OF 40 POSITIONS IN THE OT &amp; MT IS THE 2 </w:t>
      </w:r>
      <w:r w:rsidR="00E537B7" w:rsidRPr="00E537B7">
        <w:rPr>
          <w:b/>
          <w:sz w:val="24"/>
          <w:szCs w:val="24"/>
        </w:rPr>
        <w:t>PHARAOH</w:t>
      </w:r>
      <w:r w:rsidRPr="00E537B7">
        <w:rPr>
          <w:b/>
          <w:sz w:val="24"/>
          <w:szCs w:val="24"/>
        </w:rPr>
        <w:t>’S DURING THE EXODUS, THE 19 NORTHERN KINGS &amp; THE 19 SOUTHERN KINGS</w:t>
      </w:r>
    </w:p>
    <w:p w:rsidR="003A6807" w:rsidRPr="00E537B7" w:rsidRDefault="003A6807" w:rsidP="003A6807">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537B7">
        <w:rPr>
          <w:sz w:val="24"/>
          <w:szCs w:val="24"/>
        </w:rPr>
        <w:lastRenderedPageBreak/>
        <w:t>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E537B7" w:rsidRDefault="003A6807" w:rsidP="003A6807">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3A6807" w:rsidRPr="00E537B7" w:rsidRDefault="003A6807" w:rsidP="003A6807">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E537B7" w:rsidRDefault="003A6807" w:rsidP="003A6807">
      <w:pPr>
        <w:spacing w:line="480" w:lineRule="auto"/>
        <w:jc w:val="center"/>
        <w:rPr>
          <w:b/>
          <w:sz w:val="24"/>
          <w:szCs w:val="24"/>
        </w:rPr>
      </w:pPr>
      <w:r w:rsidRPr="00E537B7">
        <w:rPr>
          <w:b/>
          <w:sz w:val="24"/>
          <w:szCs w:val="24"/>
        </w:rPr>
        <w:t>THE 19 NORTHERN KINGS</w:t>
      </w:r>
    </w:p>
    <w:p w:rsidR="003A6807" w:rsidRPr="00E537B7" w:rsidRDefault="003A6807" w:rsidP="003A6807">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w:t>
      </w:r>
      <w:r w:rsidRPr="00E537B7">
        <w:rPr>
          <w:sz w:val="24"/>
          <w:szCs w:val="24"/>
        </w:rPr>
        <w:lastRenderedPageBreak/>
        <w:t>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3A6807" w:rsidRPr="00E537B7" w:rsidRDefault="003A6807" w:rsidP="003A6807">
      <w:pPr>
        <w:spacing w:line="480" w:lineRule="auto"/>
        <w:jc w:val="center"/>
        <w:rPr>
          <w:b/>
          <w:sz w:val="24"/>
          <w:szCs w:val="24"/>
        </w:rPr>
      </w:pPr>
      <w:r w:rsidRPr="00E537B7">
        <w:rPr>
          <w:b/>
          <w:sz w:val="24"/>
          <w:szCs w:val="24"/>
        </w:rPr>
        <w:t>THE 19 SOUTHERN KINGS</w:t>
      </w:r>
    </w:p>
    <w:p w:rsidR="003A6807" w:rsidRPr="00E537B7" w:rsidRDefault="003A6807" w:rsidP="003A6807">
      <w:pPr>
        <w:spacing w:line="480" w:lineRule="auto"/>
        <w:jc w:val="both"/>
        <w:rPr>
          <w:b/>
          <w:sz w:val="24"/>
          <w:szCs w:val="24"/>
        </w:rPr>
      </w:pPr>
      <w:r w:rsidRPr="00E537B7">
        <w:rPr>
          <w:b/>
          <w:sz w:val="24"/>
          <w:szCs w:val="24"/>
        </w:rPr>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w:t>
      </w:r>
      <w:r w:rsidRPr="00E537B7">
        <w:rPr>
          <w:sz w:val="24"/>
          <w:szCs w:val="24"/>
        </w:rPr>
        <w:lastRenderedPageBreak/>
        <w:t>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3A6807" w:rsidRPr="00E537B7" w:rsidRDefault="003A6807" w:rsidP="003A6807">
      <w:pPr>
        <w:spacing w:before="240" w:line="240" w:lineRule="auto"/>
        <w:jc w:val="center"/>
        <w:rPr>
          <w:b/>
          <w:sz w:val="24"/>
          <w:szCs w:val="24"/>
        </w:rPr>
      </w:pPr>
      <w:r w:rsidRPr="00E537B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A6807" w:rsidRPr="00E537B7" w:rsidRDefault="003A6807" w:rsidP="003A6807">
      <w:pPr>
        <w:spacing w:before="240" w:line="240" w:lineRule="auto"/>
        <w:jc w:val="center"/>
        <w:rPr>
          <w:b/>
          <w:sz w:val="24"/>
          <w:szCs w:val="24"/>
        </w:rPr>
      </w:pPr>
      <w:r w:rsidRPr="00E537B7">
        <w:rPr>
          <w:b/>
          <w:sz w:val="24"/>
          <w:szCs w:val="24"/>
        </w:rPr>
        <w:t xml:space="preserve">THE 12 EMPEROR’S AUTHORITY VERSES THE LORD STEPHEN’S AUTHORITY IN THE MHT [MOST HIGHEST TESTAMENT] IN ACTS </w:t>
      </w:r>
    </w:p>
    <w:p w:rsidR="003A6807" w:rsidRPr="00E537B7" w:rsidRDefault="003A6807" w:rsidP="003A6807">
      <w:pPr>
        <w:spacing w:before="240" w:line="240" w:lineRule="auto"/>
        <w:jc w:val="center"/>
        <w:rPr>
          <w:b/>
          <w:sz w:val="24"/>
          <w:szCs w:val="24"/>
        </w:rPr>
      </w:pPr>
      <w:r w:rsidRPr="00E537B7">
        <w:rPr>
          <w:b/>
          <w:sz w:val="24"/>
          <w:szCs w:val="24"/>
        </w:rPr>
        <w:t>The Denial of the Father Stephen our Lord</w:t>
      </w:r>
    </w:p>
    <w:p w:rsidR="003A6807" w:rsidRPr="00E537B7" w:rsidRDefault="003A6807" w:rsidP="003A6807">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xml:space="preserve">, 37AD for 22 years &amp; 6 months, but approved at the Rock Church to State </w:t>
      </w:r>
      <w:r w:rsidRPr="00E537B7">
        <w:rPr>
          <w:sz w:val="24"/>
          <w:szCs w:val="24"/>
        </w:rPr>
        <w:lastRenderedPageBreak/>
        <w:t>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w:t>
      </w:r>
      <w:r w:rsidRPr="00E537B7">
        <w:rPr>
          <w:sz w:val="24"/>
          <w:szCs w:val="24"/>
        </w:rPr>
        <w:lastRenderedPageBreak/>
        <w:t>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3A6807" w:rsidRPr="00E537B7" w:rsidRDefault="003A6807" w:rsidP="003A6807">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E537B7" w:rsidRDefault="003A6807" w:rsidP="003A6807">
      <w:pPr>
        <w:spacing w:before="240" w:line="480" w:lineRule="auto"/>
        <w:jc w:val="both"/>
        <w:rPr>
          <w:sz w:val="24"/>
          <w:szCs w:val="24"/>
        </w:rPr>
      </w:pPr>
      <w:r w:rsidRPr="00E537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t>
      </w:r>
      <w:r w:rsidRPr="00E537B7">
        <w:rPr>
          <w:sz w:val="24"/>
          <w:szCs w:val="24"/>
        </w:rPr>
        <w:lastRenderedPageBreak/>
        <w:t xml:space="preserve">War that followed, Caesar’s Nephew Octavian emerged as Victor and in 31BC became the first Roman Emperor.            </w:t>
      </w:r>
    </w:p>
    <w:p w:rsidR="003A6807" w:rsidRPr="00E537B7" w:rsidRDefault="003A6807" w:rsidP="003A6807">
      <w:pPr>
        <w:spacing w:before="240" w:line="480" w:lineRule="auto"/>
        <w:jc w:val="both"/>
        <w:rPr>
          <w:sz w:val="24"/>
          <w:szCs w:val="24"/>
        </w:rPr>
      </w:pPr>
      <w:r w:rsidRPr="00E537B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537B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537B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E537B7" w:rsidRDefault="003A6807" w:rsidP="003A6807">
      <w:pPr>
        <w:spacing w:before="240" w:line="480" w:lineRule="auto"/>
        <w:jc w:val="both"/>
        <w:rPr>
          <w:sz w:val="24"/>
          <w:szCs w:val="24"/>
        </w:rPr>
      </w:pPr>
      <w:r w:rsidRPr="00E537B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537B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537B7">
        <w:rPr>
          <w:sz w:val="24"/>
          <w:szCs w:val="24"/>
        </w:rPr>
        <w:lastRenderedPageBreak/>
        <w:t xml:space="preserve">domestic and political problems all His life, He died as a tired and dejected old man, yet He was an excellent administrator.  </w:t>
      </w:r>
    </w:p>
    <w:p w:rsidR="003A6807" w:rsidRPr="00E537B7" w:rsidRDefault="003A6807" w:rsidP="003A6807">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E537B7" w:rsidRDefault="003A6807" w:rsidP="003A6807">
      <w:pPr>
        <w:spacing w:before="240" w:line="480" w:lineRule="auto"/>
        <w:jc w:val="both"/>
        <w:rPr>
          <w:sz w:val="24"/>
          <w:szCs w:val="24"/>
        </w:rPr>
      </w:pPr>
      <w:r w:rsidRPr="00E537B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537B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E537B7" w:rsidRDefault="003A6807" w:rsidP="003A6807">
      <w:pPr>
        <w:spacing w:before="240" w:line="480" w:lineRule="auto"/>
        <w:jc w:val="both"/>
        <w:rPr>
          <w:sz w:val="24"/>
          <w:szCs w:val="24"/>
        </w:rPr>
      </w:pPr>
      <w:r w:rsidRPr="00E537B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537B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E537B7" w:rsidRDefault="003A6807" w:rsidP="003A6807">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537B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E537B7" w:rsidRDefault="003A6807" w:rsidP="003A6807">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3A6807" w:rsidRPr="00E537B7" w:rsidRDefault="003A6807" w:rsidP="003A6807">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E537B7" w:rsidRDefault="003A6807" w:rsidP="003A6807">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537B7">
        <w:rPr>
          <w:sz w:val="24"/>
          <w:szCs w:val="24"/>
        </w:rPr>
        <w:lastRenderedPageBreak/>
        <w:t xml:space="preserve">Empire and His Son Titus ended the War in Palestine. Vespasian appointed His Sons Titus and Domitian to succeed Him. </w:t>
      </w:r>
    </w:p>
    <w:p w:rsidR="003A6807" w:rsidRPr="00E537B7" w:rsidRDefault="003A6807" w:rsidP="003A6807">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E537B7" w:rsidRDefault="003A6807" w:rsidP="003A6807">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537B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E537B7" w:rsidRDefault="003A6807" w:rsidP="003A6807">
      <w:pPr>
        <w:spacing w:before="240" w:line="480" w:lineRule="auto"/>
        <w:jc w:val="center"/>
        <w:rPr>
          <w:b/>
          <w:sz w:val="24"/>
          <w:szCs w:val="24"/>
        </w:rPr>
      </w:pPr>
      <w:r w:rsidRPr="00E537B7">
        <w:rPr>
          <w:b/>
          <w:sz w:val="24"/>
          <w:szCs w:val="24"/>
        </w:rPr>
        <w:t>The Eternal Charge of Blasphemy against the Father Stephen our Lord</w:t>
      </w:r>
    </w:p>
    <w:p w:rsidR="003A6807" w:rsidRPr="00E537B7" w:rsidRDefault="003A6807" w:rsidP="003A6807">
      <w:pPr>
        <w:spacing w:before="240" w:line="480" w:lineRule="auto"/>
        <w:jc w:val="both"/>
        <w:rPr>
          <w:sz w:val="24"/>
          <w:szCs w:val="24"/>
        </w:rPr>
      </w:pPr>
      <w:r w:rsidRPr="00E537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537B7">
        <w:rPr>
          <w:sz w:val="24"/>
          <w:szCs w:val="24"/>
          <w:vertAlign w:val="superscript"/>
        </w:rPr>
        <w:t>nd</w:t>
      </w:r>
      <w:r w:rsidRPr="00E537B7">
        <w:rPr>
          <w:sz w:val="24"/>
          <w:szCs w:val="24"/>
        </w:rPr>
        <w:t xml:space="preserve"> Devil called the Married Lord called Wisdom and not God (Father Stephen), through the false </w:t>
      </w:r>
      <w:r w:rsidRPr="00E537B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E537B7" w:rsidRDefault="003A6807" w:rsidP="003A6807">
      <w:pPr>
        <w:spacing w:before="240" w:line="480" w:lineRule="auto"/>
        <w:jc w:val="center"/>
        <w:rPr>
          <w:b/>
          <w:sz w:val="24"/>
          <w:szCs w:val="24"/>
        </w:rPr>
      </w:pPr>
      <w:r w:rsidRPr="00E537B7">
        <w:rPr>
          <w:b/>
          <w:sz w:val="24"/>
          <w:szCs w:val="24"/>
        </w:rPr>
        <w:t>THE 28 CHIEF’S OF POLICE AUTHORITY VERSES THE LORD STEPHEN’S AUTHORITY IN THE HT</w:t>
      </w:r>
    </w:p>
    <w:p w:rsidR="003A6807" w:rsidRPr="00E537B7" w:rsidRDefault="003A6807" w:rsidP="003A6807">
      <w:pPr>
        <w:spacing w:before="240" w:line="480" w:lineRule="auto"/>
        <w:jc w:val="both"/>
        <w:rPr>
          <w:sz w:val="24"/>
          <w:szCs w:val="24"/>
        </w:rPr>
      </w:pPr>
      <w:r w:rsidRPr="00E537B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537B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71B23" w:rsidRPr="00E537B7" w:rsidRDefault="00571B23" w:rsidP="003A6807">
      <w:pPr>
        <w:spacing w:line="480" w:lineRule="auto"/>
        <w:jc w:val="both"/>
        <w:rPr>
          <w:b/>
          <w:sz w:val="24"/>
          <w:szCs w:val="24"/>
        </w:rPr>
      </w:pPr>
      <w:r w:rsidRPr="00E537B7">
        <w:rPr>
          <w:sz w:val="24"/>
          <w:szCs w:val="24"/>
        </w:rPr>
        <w:t>The Martyrdom and Death of the Father Stephen to Self in Acts 7:59, and not the Actual Death of the Lord Steve’s Stoning in Acts 7:60</w:t>
      </w:r>
    </w:p>
    <w:p w:rsidR="003A6807" w:rsidRPr="00E537B7" w:rsidRDefault="003A6807" w:rsidP="003A6807">
      <w:pPr>
        <w:spacing w:line="480" w:lineRule="auto"/>
        <w:jc w:val="both"/>
        <w:rPr>
          <w:sz w:val="24"/>
          <w:szCs w:val="24"/>
        </w:rPr>
      </w:pPr>
      <w:r w:rsidRPr="00E537B7">
        <w:rPr>
          <w:b/>
          <w:sz w:val="24"/>
          <w:szCs w:val="24"/>
        </w:rPr>
        <w:t xml:space="preserve">Stephen’s Martyrdom </w:t>
      </w:r>
      <w:r w:rsidRPr="00E537B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w:t>
      </w:r>
      <w:r w:rsidRPr="00E537B7">
        <w:rPr>
          <w:sz w:val="24"/>
          <w:szCs w:val="24"/>
        </w:rPr>
        <w:lastRenderedPageBreak/>
        <w:t>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537B7">
        <w:rPr>
          <w:sz w:val="24"/>
          <w:szCs w:val="24"/>
          <w:vertAlign w:val="superscript"/>
        </w:rPr>
        <w:t>nd</w:t>
      </w:r>
      <w:r w:rsidRPr="00E537B7">
        <w:rPr>
          <w:sz w:val="24"/>
          <w:szCs w:val="24"/>
        </w:rPr>
        <w:t xml:space="preserve"> Peter 2:4. Stephen makes a way of escape </w:t>
      </w:r>
      <w:r w:rsidRPr="00E537B7">
        <w:rPr>
          <w:sz w:val="24"/>
          <w:szCs w:val="24"/>
        </w:rPr>
        <w:lastRenderedPageBreak/>
        <w:t>for the Angels (Lords). To be locked up in Hell, it was only designed with 10 keys that the Lord Yah has for the Married Lord called Wisdom &amp; His party. The 10</w:t>
      </w:r>
      <w:r w:rsidRPr="00E537B7">
        <w:rPr>
          <w:sz w:val="24"/>
          <w:szCs w:val="24"/>
          <w:vertAlign w:val="superscript"/>
        </w:rPr>
        <w:t>th</w:t>
      </w:r>
      <w:r w:rsidRPr="00E537B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537B7">
        <w:rPr>
          <w:b/>
          <w:sz w:val="24"/>
          <w:szCs w:val="24"/>
        </w:rPr>
        <w:t>Does the Son Jesus Our Lord fully know His Father Stephen Our Lord</w:t>
      </w:r>
      <w:r w:rsidRPr="00E537B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w:t>
      </w:r>
      <w:r w:rsidRPr="00E537B7">
        <w:rPr>
          <w:sz w:val="24"/>
          <w:szCs w:val="24"/>
        </w:rPr>
        <w:lastRenderedPageBreak/>
        <w:t>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537B7">
        <w:rPr>
          <w:sz w:val="24"/>
          <w:szCs w:val="24"/>
          <w:vertAlign w:val="superscript"/>
        </w:rPr>
        <w:t>nd</w:t>
      </w:r>
      <w:r w:rsidRPr="00E537B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537B7">
        <w:rPr>
          <w:sz w:val="24"/>
          <w:szCs w:val="24"/>
          <w:vertAlign w:val="superscript"/>
        </w:rPr>
        <w:t>nd</w:t>
      </w:r>
      <w:r w:rsidRPr="00E537B7">
        <w:rPr>
          <w:sz w:val="24"/>
          <w:szCs w:val="24"/>
        </w:rPr>
        <w:t xml:space="preserve"> chance in 1</w:t>
      </w:r>
      <w:r w:rsidRPr="00E537B7">
        <w:rPr>
          <w:sz w:val="24"/>
          <w:szCs w:val="24"/>
          <w:vertAlign w:val="superscript"/>
        </w:rPr>
        <w:t>st</w:t>
      </w:r>
      <w:r w:rsidRPr="00E537B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537B7">
        <w:rPr>
          <w:sz w:val="24"/>
          <w:szCs w:val="24"/>
          <w:vertAlign w:val="superscript"/>
        </w:rPr>
        <w:t>st</w:t>
      </w:r>
      <w:r w:rsidRPr="00E537B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537B7">
        <w:rPr>
          <w:sz w:val="24"/>
          <w:szCs w:val="24"/>
          <w:vertAlign w:val="superscript"/>
        </w:rPr>
        <w:t>st</w:t>
      </w:r>
      <w:r w:rsidRPr="00E537B7">
        <w:rPr>
          <w:sz w:val="24"/>
          <w:szCs w:val="24"/>
        </w:rPr>
        <w:t xml:space="preserve"> Peter 3:19 it says Stephen went to Hell &amp; counseled to the Angels (Lords) to release them by eternal mercy in Psalms 86:13 &amp; Acts 2:27, 31. The prison on the 9</w:t>
      </w:r>
      <w:r w:rsidRPr="00E537B7">
        <w:rPr>
          <w:sz w:val="24"/>
          <w:szCs w:val="24"/>
          <w:vertAlign w:val="superscript"/>
        </w:rPr>
        <w:t>th</w:t>
      </w:r>
      <w:r w:rsidRPr="00E537B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w:t>
      </w:r>
      <w:r w:rsidRPr="00E537B7">
        <w:rPr>
          <w:sz w:val="24"/>
          <w:szCs w:val="24"/>
        </w:rPr>
        <w:lastRenderedPageBreak/>
        <w:t>Law, there is no Protection to be done by Lordship for the Angel’s (Lords) Eternal Sin in Acts 7:60. The Lord Lucifer the 2</w:t>
      </w:r>
      <w:r w:rsidRPr="00E537B7">
        <w:rPr>
          <w:sz w:val="24"/>
          <w:szCs w:val="24"/>
          <w:vertAlign w:val="superscript"/>
        </w:rPr>
        <w:t>nd</w:t>
      </w:r>
      <w:r w:rsidRPr="00E537B7">
        <w:rPr>
          <w:sz w:val="24"/>
          <w:szCs w:val="24"/>
        </w:rPr>
        <w:t xml:space="preserve"> Serpent Lucifer called Married Lord called Wisdom in “Qanah” (Sexual Eros Love) made the 1</w:t>
      </w:r>
      <w:r w:rsidRPr="00E537B7">
        <w:rPr>
          <w:sz w:val="24"/>
          <w:szCs w:val="24"/>
          <w:vertAlign w:val="superscript"/>
        </w:rPr>
        <w:t>st</w:t>
      </w:r>
      <w:r w:rsidRPr="00E537B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537B7">
        <w:rPr>
          <w:sz w:val="24"/>
          <w:szCs w:val="24"/>
          <w:vertAlign w:val="superscript"/>
        </w:rPr>
        <w:t>nd</w:t>
      </w:r>
      <w:r w:rsidRPr="00E537B7">
        <w:rPr>
          <w:sz w:val="24"/>
          <w:szCs w:val="24"/>
        </w:rPr>
        <w:t xml:space="preserve"> Peter 3:8 in March 2012AD based on the date with the life of the Son Jesus &amp; the Father Stephen was from 4BC-12AD. This Universe lasting trillions of years is proven in Isaiah 24; Hebrews 1:2 &amp; 2</w:t>
      </w:r>
      <w:r w:rsidRPr="00E537B7">
        <w:rPr>
          <w:sz w:val="24"/>
          <w:szCs w:val="24"/>
          <w:vertAlign w:val="superscript"/>
        </w:rPr>
        <w:t>nd</w:t>
      </w:r>
      <w:r w:rsidRPr="00E537B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537B7">
        <w:rPr>
          <w:sz w:val="24"/>
          <w:szCs w:val="24"/>
          <w:vertAlign w:val="superscript"/>
        </w:rPr>
        <w:t>nd</w:t>
      </w:r>
      <w:r w:rsidRPr="00E537B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537B7">
        <w:rPr>
          <w:sz w:val="24"/>
          <w:szCs w:val="24"/>
          <w:vertAlign w:val="superscript"/>
        </w:rPr>
        <w:t>nd</w:t>
      </w:r>
      <w:r w:rsidRPr="00E537B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537B7">
        <w:rPr>
          <w:sz w:val="24"/>
          <w:szCs w:val="24"/>
          <w:vertAlign w:val="superscript"/>
        </w:rPr>
        <w:t>nd</w:t>
      </w:r>
      <w:r w:rsidRPr="00E537B7">
        <w:rPr>
          <w:sz w:val="24"/>
          <w:szCs w:val="24"/>
        </w:rPr>
        <w:t xml:space="preserve"> Esdras 14:22; Sirach 24:9; 2</w:t>
      </w:r>
      <w:r w:rsidRPr="00E537B7">
        <w:rPr>
          <w:sz w:val="24"/>
          <w:szCs w:val="24"/>
          <w:vertAlign w:val="superscript"/>
        </w:rPr>
        <w:t>nd</w:t>
      </w:r>
      <w:r w:rsidRPr="00E537B7">
        <w:rPr>
          <w:sz w:val="24"/>
          <w:szCs w:val="24"/>
        </w:rPr>
        <w:t xml:space="preserve"> Maccabees 7:23; Matthew 13:35; 25:34; </w:t>
      </w:r>
      <w:r w:rsidRPr="00E537B7">
        <w:rPr>
          <w:sz w:val="24"/>
          <w:szCs w:val="24"/>
        </w:rPr>
        <w:lastRenderedPageBreak/>
        <w:t>Luke 16:8; 20:35; John 8:23; 13:1; 15:19; 16:28; 17:5, 11, 14, 24; 18:36; 21:25; Acts 15:18; Romans 1:20; 16:25; 1</w:t>
      </w:r>
      <w:r w:rsidRPr="00E537B7">
        <w:rPr>
          <w:sz w:val="24"/>
          <w:szCs w:val="24"/>
          <w:vertAlign w:val="superscript"/>
        </w:rPr>
        <w:t>st</w:t>
      </w:r>
      <w:r w:rsidRPr="00E537B7">
        <w:rPr>
          <w:sz w:val="24"/>
          <w:szCs w:val="24"/>
        </w:rPr>
        <w:t xml:space="preserve"> Corinthians 2:7; Ephesians 1:4; 3:9; 2</w:t>
      </w:r>
      <w:r w:rsidRPr="00E537B7">
        <w:rPr>
          <w:sz w:val="24"/>
          <w:szCs w:val="24"/>
          <w:vertAlign w:val="superscript"/>
        </w:rPr>
        <w:t>nd</w:t>
      </w:r>
      <w:r w:rsidRPr="00E537B7">
        <w:rPr>
          <w:sz w:val="24"/>
          <w:szCs w:val="24"/>
        </w:rPr>
        <w:t xml:space="preserve"> Timothy 1:9; Titus 1:2; Hebrews 1:2; 4:3; 11:3; 1</w:t>
      </w:r>
      <w:r w:rsidRPr="00E537B7">
        <w:rPr>
          <w:sz w:val="24"/>
          <w:szCs w:val="24"/>
          <w:vertAlign w:val="superscript"/>
        </w:rPr>
        <w:t>st</w:t>
      </w:r>
      <w:r w:rsidRPr="00E537B7">
        <w:rPr>
          <w:sz w:val="24"/>
          <w:szCs w:val="24"/>
        </w:rPr>
        <w:t xml:space="preserve"> Peter 1:20 &amp; Revelation 11:15. Life may have been on the planet Mercury 1</w:t>
      </w:r>
      <w:r w:rsidRPr="00E537B7">
        <w:rPr>
          <w:sz w:val="24"/>
          <w:szCs w:val="24"/>
          <w:vertAlign w:val="superscript"/>
        </w:rPr>
        <w:t>st</w:t>
      </w:r>
      <w:r w:rsidRPr="00E537B7">
        <w:rPr>
          <w:sz w:val="24"/>
          <w:szCs w:val="24"/>
        </w:rPr>
        <w:t xml:space="preserve"> from the sun linked to the Lord Lucifer the Married Lord called Wisdom &amp;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537B7">
        <w:rPr>
          <w:sz w:val="24"/>
          <w:szCs w:val="24"/>
          <w:vertAlign w:val="superscript"/>
        </w:rPr>
        <w:t>st</w:t>
      </w:r>
      <w:r w:rsidRPr="00E537B7">
        <w:rPr>
          <w:sz w:val="24"/>
          <w:szCs w:val="24"/>
        </w:rPr>
        <w:t xml:space="preserve"> Corinthians 15:38, 40, 47, 55 and 2</w:t>
      </w:r>
      <w:r w:rsidRPr="00E537B7">
        <w:rPr>
          <w:sz w:val="24"/>
          <w:szCs w:val="24"/>
          <w:vertAlign w:val="superscript"/>
        </w:rPr>
        <w:t>nd</w:t>
      </w:r>
      <w:r w:rsidRPr="00E537B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537B7">
        <w:rPr>
          <w:sz w:val="24"/>
          <w:szCs w:val="24"/>
          <w:vertAlign w:val="superscript"/>
        </w:rPr>
        <w:t>nd</w:t>
      </w:r>
      <w:r w:rsidRPr="00E537B7">
        <w:rPr>
          <w:sz w:val="24"/>
          <w:szCs w:val="24"/>
        </w:rPr>
        <w:t xml:space="preserve"> Old Universe &amp; the Young Lordship/Heaven is Sexless without sin. The 2</w:t>
      </w:r>
      <w:r w:rsidRPr="00E537B7">
        <w:rPr>
          <w:sz w:val="24"/>
          <w:szCs w:val="24"/>
          <w:vertAlign w:val="superscript"/>
        </w:rPr>
        <w:t>nd</w:t>
      </w:r>
      <w:r w:rsidRPr="00E537B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537B7">
        <w:rPr>
          <w:sz w:val="24"/>
          <w:szCs w:val="24"/>
          <w:vertAlign w:val="superscript"/>
        </w:rPr>
        <w:t>nd</w:t>
      </w:r>
      <w:r w:rsidRPr="00E537B7">
        <w:rPr>
          <w:sz w:val="24"/>
          <w:szCs w:val="24"/>
        </w:rPr>
        <w:t xml:space="preserve"> Peter 2:4-5. The Young Universe began in Genesis 8:20 &amp; will end by fire in 2</w:t>
      </w:r>
      <w:r w:rsidRPr="00E537B7">
        <w:rPr>
          <w:sz w:val="24"/>
          <w:szCs w:val="24"/>
          <w:vertAlign w:val="superscript"/>
        </w:rPr>
        <w:t>nd</w:t>
      </w:r>
      <w:r w:rsidRPr="00E537B7">
        <w:rPr>
          <w:sz w:val="24"/>
          <w:szCs w:val="24"/>
        </w:rPr>
        <w:t xml:space="preserve"> Peter 3:10-13 &amp; Revelation 20:15. Job’s sinless marriage is sexless before Adam’s sinful marriage in the Old part of the 2</w:t>
      </w:r>
      <w:r w:rsidRPr="00E537B7">
        <w:rPr>
          <w:sz w:val="24"/>
          <w:szCs w:val="24"/>
          <w:vertAlign w:val="superscript"/>
        </w:rPr>
        <w:t>nd</w:t>
      </w:r>
      <w:r w:rsidRPr="00E537B7">
        <w:rPr>
          <w:sz w:val="24"/>
          <w:szCs w:val="24"/>
        </w:rPr>
        <w:t xml:space="preserve"> Universe in Genesis 2:24-6:7 &amp; Job 1:1-37:24. In the beginning of the 1</w:t>
      </w:r>
      <w:r w:rsidRPr="00E537B7">
        <w:rPr>
          <w:sz w:val="24"/>
          <w:szCs w:val="24"/>
          <w:vertAlign w:val="superscript"/>
        </w:rPr>
        <w:t>st</w:t>
      </w:r>
      <w:r w:rsidRPr="00E537B7">
        <w:rPr>
          <w:sz w:val="24"/>
          <w:szCs w:val="24"/>
        </w:rPr>
        <w:t xml:space="preserve"> Lordship </w:t>
      </w:r>
      <w:r w:rsidRPr="00E537B7">
        <w:rPr>
          <w:sz w:val="24"/>
          <w:szCs w:val="24"/>
        </w:rPr>
        <w:lastRenderedPageBreak/>
        <w:t>over the 1</w:t>
      </w:r>
      <w:r w:rsidRPr="00E537B7">
        <w:rPr>
          <w:sz w:val="24"/>
          <w:szCs w:val="24"/>
          <w:vertAlign w:val="superscript"/>
        </w:rPr>
        <w:t>st</w:t>
      </w:r>
      <w:r w:rsidRPr="00E537B7">
        <w:rPr>
          <w:sz w:val="24"/>
          <w:szCs w:val="24"/>
        </w:rPr>
        <w:t xml:space="preserve"> Heaven/Earth the Married Lord called Wisdom was created from everlasting, also the other Lords also were from eternity in Proverbs 8:23. When the Married Lord called Wisdom went to the 2</w:t>
      </w:r>
      <w:r w:rsidRPr="00E537B7">
        <w:rPr>
          <w:sz w:val="24"/>
          <w:szCs w:val="24"/>
          <w:vertAlign w:val="superscript"/>
        </w:rPr>
        <w:t>nd</w:t>
      </w:r>
      <w:r w:rsidRPr="00E537B7">
        <w:rPr>
          <w:sz w:val="24"/>
          <w:szCs w:val="24"/>
        </w:rPr>
        <w:t xml:space="preserve"> Old Universe that lasted trillions of years, He fell in Lordship by the term “Qanah” meaning “</w:t>
      </w:r>
      <w:r w:rsidRPr="00E537B7">
        <w:rPr>
          <w:b/>
          <w:sz w:val="24"/>
          <w:szCs w:val="24"/>
        </w:rPr>
        <w:t>Eternal Eros Love</w:t>
      </w:r>
      <w:r w:rsidRPr="00E537B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537B7">
        <w:rPr>
          <w:b/>
          <w:sz w:val="24"/>
          <w:szCs w:val="24"/>
        </w:rPr>
        <w:t>God is Love and the Love in the Holy Bible</w:t>
      </w:r>
      <w:r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w:t>
      </w:r>
      <w:r w:rsidRPr="00E537B7">
        <w:rPr>
          <w:sz w:val="24"/>
          <w:szCs w:val="24"/>
        </w:rPr>
        <w:lastRenderedPageBreak/>
        <w:t xml:space="preserve">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E537B7" w:rsidRDefault="003A6807" w:rsidP="003A6807">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E537B7" w:rsidRDefault="003A6807" w:rsidP="003A6807">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E537B7" w:rsidRDefault="003A6807" w:rsidP="003A6807">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3A6807" w:rsidRPr="00E537B7" w:rsidRDefault="003A6807" w:rsidP="003A6807">
      <w:pPr>
        <w:spacing w:line="480" w:lineRule="auto"/>
        <w:jc w:val="both"/>
        <w:rPr>
          <w:sz w:val="24"/>
          <w:szCs w:val="24"/>
        </w:rPr>
      </w:pPr>
      <w:r w:rsidRPr="00E537B7">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w:t>
      </w:r>
      <w:r w:rsidRPr="00E537B7">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3A6807" w:rsidRPr="00E537B7" w:rsidRDefault="003A6807" w:rsidP="003A6807">
      <w:pPr>
        <w:spacing w:line="480" w:lineRule="auto"/>
        <w:jc w:val="both"/>
        <w:rPr>
          <w:sz w:val="24"/>
          <w:szCs w:val="24"/>
        </w:rPr>
      </w:pPr>
      <w:r w:rsidRPr="00E537B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537B7">
        <w:rPr>
          <w:sz w:val="24"/>
          <w:szCs w:val="24"/>
          <w:vertAlign w:val="superscript"/>
        </w:rPr>
        <w:t>st</w:t>
      </w:r>
      <w:r w:rsidRPr="00E537B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537B7">
        <w:rPr>
          <w:sz w:val="24"/>
          <w:szCs w:val="24"/>
          <w:vertAlign w:val="superscript"/>
        </w:rPr>
        <w:t>nd</w:t>
      </w:r>
      <w:r w:rsidRPr="00E537B7">
        <w:rPr>
          <w:sz w:val="24"/>
          <w:szCs w:val="24"/>
        </w:rPr>
        <w:t xml:space="preserve"> Corinthians 12:1-6 &amp; 1</w:t>
      </w:r>
      <w:r w:rsidRPr="00E537B7">
        <w:rPr>
          <w:sz w:val="24"/>
          <w:szCs w:val="24"/>
          <w:vertAlign w:val="superscript"/>
        </w:rPr>
        <w:t>st</w:t>
      </w:r>
      <w:r w:rsidRPr="00E537B7">
        <w:rPr>
          <w:sz w:val="24"/>
          <w:szCs w:val="24"/>
        </w:rPr>
        <w:t xml:space="preserve"> John 3:9. Even the Perfect Law of God concerns everything that is not outwardly (skin on skin) is not Sexual Eros Love in Romans 7:22, </w:t>
      </w:r>
      <w:r w:rsidRPr="00E537B7">
        <w:rPr>
          <w:sz w:val="24"/>
          <w:szCs w:val="24"/>
        </w:rPr>
        <w:lastRenderedPageBreak/>
        <w:t>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537B7">
        <w:rPr>
          <w:sz w:val="24"/>
          <w:szCs w:val="24"/>
          <w:vertAlign w:val="superscript"/>
        </w:rPr>
        <w:t>nd</w:t>
      </w:r>
      <w:r w:rsidRPr="00E537B7">
        <w:rPr>
          <w:sz w:val="24"/>
          <w:szCs w:val="24"/>
        </w:rPr>
        <w:t xml:space="preserve"> Peter 1:4 &amp; Romans 1:20.  </w:t>
      </w:r>
    </w:p>
    <w:p w:rsidR="003A6807" w:rsidRPr="00E537B7" w:rsidRDefault="003A6807" w:rsidP="003A6807">
      <w:pPr>
        <w:spacing w:line="480" w:lineRule="auto"/>
        <w:jc w:val="both"/>
        <w:rPr>
          <w:sz w:val="24"/>
          <w:szCs w:val="24"/>
        </w:rPr>
      </w:pPr>
      <w:r w:rsidRPr="00E537B7">
        <w:rPr>
          <w:sz w:val="24"/>
          <w:szCs w:val="24"/>
        </w:rPr>
        <w:t xml:space="preserve">What did </w:t>
      </w:r>
      <w:r w:rsidRPr="00E537B7">
        <w:rPr>
          <w:b/>
          <w:sz w:val="24"/>
          <w:szCs w:val="24"/>
        </w:rPr>
        <w:t>the Blood of the Lord Stephen</w:t>
      </w:r>
      <w:r w:rsidRPr="00E537B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537B7">
        <w:rPr>
          <w:sz w:val="24"/>
          <w:szCs w:val="24"/>
          <w:vertAlign w:val="superscript"/>
        </w:rPr>
        <w:t>st</w:t>
      </w:r>
      <w:r w:rsidRPr="00E537B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537B7">
        <w:rPr>
          <w:sz w:val="24"/>
          <w:szCs w:val="24"/>
          <w:vertAlign w:val="superscript"/>
        </w:rPr>
        <w:t>st</w:t>
      </w:r>
      <w:r w:rsidRPr="00E537B7">
        <w:rPr>
          <w:sz w:val="24"/>
          <w:szCs w:val="24"/>
        </w:rPr>
        <w:t xml:space="preserve"> Peter 1:2 &amp; Acts 7:51-60. In 1</w:t>
      </w:r>
      <w:r w:rsidRPr="00E537B7">
        <w:rPr>
          <w:sz w:val="24"/>
          <w:szCs w:val="24"/>
          <w:vertAlign w:val="superscript"/>
        </w:rPr>
        <w:t>st</w:t>
      </w:r>
      <w:r w:rsidRPr="00E537B7">
        <w:rPr>
          <w:sz w:val="24"/>
          <w:szCs w:val="24"/>
        </w:rPr>
        <w:t xml:space="preserve"> John 5:7-8 says Stephen’s blood is a Witness (Father) as God on the Earth. In Revelation 19:13 says the blood of Stephen is the infallible word in Acts 1:1-3 done by </w:t>
      </w:r>
      <w:r w:rsidRPr="00E537B7">
        <w:rPr>
          <w:sz w:val="24"/>
          <w:szCs w:val="24"/>
        </w:rPr>
        <w:lastRenderedPageBreak/>
        <w:t>Lord Yah in Acts 1:7. Stephen’s blood expunged the party &amp; it never happened in Acts 7:60. Stephen’s blood has a release from the eternal charge in atonement killed in the Battle (1 or 2 positions) in Acts 7:60; 2</w:t>
      </w:r>
      <w:r w:rsidRPr="00E537B7">
        <w:rPr>
          <w:sz w:val="24"/>
          <w:szCs w:val="24"/>
          <w:vertAlign w:val="superscript"/>
        </w:rPr>
        <w:t>nd</w:t>
      </w:r>
      <w:r w:rsidRPr="00E537B7">
        <w:rPr>
          <w:sz w:val="24"/>
          <w:szCs w:val="24"/>
        </w:rPr>
        <w:t xml:space="preserve"> Maccabees 12:38-45. Stephen’s blood brings forth eternal mercy forever and ever in Psalms 21:7 &amp; Acts 7:60. </w:t>
      </w:r>
    </w:p>
    <w:p w:rsidR="003A6807" w:rsidRPr="00E537B7" w:rsidRDefault="003A6807" w:rsidP="003A6807">
      <w:pPr>
        <w:spacing w:line="480" w:lineRule="auto"/>
        <w:jc w:val="both"/>
        <w:rPr>
          <w:sz w:val="24"/>
          <w:szCs w:val="24"/>
        </w:rPr>
      </w:pPr>
      <w:r w:rsidRPr="00E537B7">
        <w:rPr>
          <w:b/>
          <w:sz w:val="24"/>
          <w:szCs w:val="24"/>
        </w:rPr>
        <w:t>Stephen is the Christian Messiah from the Branch of Solomon</w:t>
      </w:r>
      <w:r w:rsidRPr="00E537B7">
        <w:rPr>
          <w:sz w:val="24"/>
          <w:szCs w:val="24"/>
        </w:rPr>
        <w:t xml:space="preserve"> in Acts 7:47-50;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537B7">
        <w:rPr>
          <w:sz w:val="24"/>
          <w:szCs w:val="24"/>
          <w:vertAlign w:val="superscript"/>
        </w:rPr>
        <w:t>nd</w:t>
      </w:r>
      <w:r w:rsidRPr="00E537B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537B7">
        <w:rPr>
          <w:sz w:val="24"/>
          <w:szCs w:val="24"/>
          <w:vertAlign w:val="superscript"/>
        </w:rPr>
        <w:t>st</w:t>
      </w:r>
      <w:r w:rsidRPr="00E537B7">
        <w:rPr>
          <w:sz w:val="24"/>
          <w:szCs w:val="24"/>
        </w:rPr>
        <w:t xml:space="preserve"> Adam &amp; 1</w:t>
      </w:r>
      <w:r w:rsidRPr="00E537B7">
        <w:rPr>
          <w:sz w:val="24"/>
          <w:szCs w:val="24"/>
          <w:vertAlign w:val="superscript"/>
        </w:rPr>
        <w:t>st</w:t>
      </w:r>
      <w:r w:rsidRPr="00E537B7">
        <w:rPr>
          <w:sz w:val="24"/>
          <w:szCs w:val="24"/>
        </w:rPr>
        <w:t xml:space="preserve"> Eve’s fall by eating from this tree. In 1</w:t>
      </w:r>
      <w:r w:rsidRPr="00E537B7">
        <w:rPr>
          <w:sz w:val="24"/>
          <w:szCs w:val="24"/>
          <w:vertAlign w:val="superscript"/>
        </w:rPr>
        <w:t>st</w:t>
      </w:r>
      <w:r w:rsidRPr="00E537B7">
        <w:rPr>
          <w:sz w:val="24"/>
          <w:szCs w:val="24"/>
        </w:rPr>
        <w:t xml:space="preserve"> Corinthians 15:47 says Jesus/John is the 2</w:t>
      </w:r>
      <w:r w:rsidRPr="00E537B7">
        <w:rPr>
          <w:sz w:val="24"/>
          <w:szCs w:val="24"/>
          <w:vertAlign w:val="superscript"/>
        </w:rPr>
        <w:t>nd</w:t>
      </w:r>
      <w:r w:rsidRPr="00E537B7">
        <w:rPr>
          <w:sz w:val="24"/>
          <w:szCs w:val="24"/>
        </w:rPr>
        <w:t xml:space="preserve"> Man Adam/2</w:t>
      </w:r>
      <w:r w:rsidRPr="00E537B7">
        <w:rPr>
          <w:sz w:val="24"/>
          <w:szCs w:val="24"/>
          <w:vertAlign w:val="superscript"/>
        </w:rPr>
        <w:t>nd</w:t>
      </w:r>
      <w:r w:rsidRPr="00E537B7">
        <w:rPr>
          <w:sz w:val="24"/>
          <w:szCs w:val="24"/>
        </w:rPr>
        <w:t xml:space="preserve"> Woman Eve &amp; James is the 2</w:t>
      </w:r>
      <w:r w:rsidRPr="00E537B7">
        <w:rPr>
          <w:sz w:val="24"/>
          <w:szCs w:val="24"/>
          <w:vertAlign w:val="superscript"/>
        </w:rPr>
        <w:t>nd</w:t>
      </w:r>
      <w:r w:rsidRPr="00E537B7">
        <w:rPr>
          <w:sz w:val="24"/>
          <w:szCs w:val="24"/>
        </w:rPr>
        <w:t xml:space="preserve"> Serpent Lucifer which in 1</w:t>
      </w:r>
      <w:r w:rsidRPr="00E537B7">
        <w:rPr>
          <w:sz w:val="24"/>
          <w:szCs w:val="24"/>
          <w:vertAlign w:val="superscript"/>
        </w:rPr>
        <w:t>st</w:t>
      </w:r>
      <w:r w:rsidRPr="00E537B7">
        <w:rPr>
          <w:sz w:val="24"/>
          <w:szCs w:val="24"/>
        </w:rPr>
        <w:t xml:space="preserve"> Corinthians 15:40, 42. Then in 1</w:t>
      </w:r>
      <w:r w:rsidRPr="00E537B7">
        <w:rPr>
          <w:sz w:val="24"/>
          <w:szCs w:val="24"/>
          <w:vertAlign w:val="superscript"/>
        </w:rPr>
        <w:t>st</w:t>
      </w:r>
      <w:r w:rsidRPr="00E537B7">
        <w:rPr>
          <w:sz w:val="24"/>
          <w:szCs w:val="24"/>
        </w:rPr>
        <w:t xml:space="preserve"> Corinthians 15:54-58, Stephen would be the 2</w:t>
      </w:r>
      <w:r w:rsidRPr="00E537B7">
        <w:rPr>
          <w:sz w:val="24"/>
          <w:szCs w:val="24"/>
          <w:vertAlign w:val="superscript"/>
        </w:rPr>
        <w:t>nd</w:t>
      </w:r>
      <w:r w:rsidRPr="00E537B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w:t>
      </w:r>
      <w:r w:rsidRPr="00E537B7">
        <w:rPr>
          <w:sz w:val="24"/>
          <w:szCs w:val="24"/>
        </w:rPr>
        <w:lastRenderedPageBreak/>
        <w:t>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537B7">
        <w:rPr>
          <w:sz w:val="24"/>
          <w:szCs w:val="24"/>
          <w:vertAlign w:val="superscript"/>
        </w:rPr>
        <w:t xml:space="preserve">st </w:t>
      </w:r>
      <w:r w:rsidRPr="00E537B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w:t>
      </w:r>
      <w:r w:rsidRPr="00E537B7">
        <w:rPr>
          <w:sz w:val="24"/>
          <w:szCs w:val="24"/>
        </w:rPr>
        <w:lastRenderedPageBreak/>
        <w:t>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537B7">
        <w:rPr>
          <w:sz w:val="24"/>
          <w:szCs w:val="24"/>
          <w:vertAlign w:val="superscript"/>
        </w:rPr>
        <w:t>st</w:t>
      </w:r>
      <w:r w:rsidRPr="00E537B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537B7">
        <w:rPr>
          <w:sz w:val="24"/>
          <w:szCs w:val="24"/>
          <w:vertAlign w:val="superscript"/>
        </w:rPr>
        <w:t>nd</w:t>
      </w:r>
      <w:r w:rsidRPr="00E537B7">
        <w:rPr>
          <w:sz w:val="24"/>
          <w:szCs w:val="24"/>
        </w:rPr>
        <w:t xml:space="preserve"> Man Yahweh. The Lord James is the 2</w:t>
      </w:r>
      <w:r w:rsidRPr="00E537B7">
        <w:rPr>
          <w:sz w:val="24"/>
          <w:szCs w:val="24"/>
          <w:vertAlign w:val="superscript"/>
        </w:rPr>
        <w:t>nd</w:t>
      </w:r>
      <w:r w:rsidRPr="00E537B7">
        <w:rPr>
          <w:sz w:val="24"/>
          <w:szCs w:val="24"/>
        </w:rPr>
        <w:t xml:space="preserve"> Man Lucifer. The Lord Jesus is the 2</w:t>
      </w:r>
      <w:r w:rsidRPr="00E537B7">
        <w:rPr>
          <w:sz w:val="24"/>
          <w:szCs w:val="24"/>
          <w:vertAlign w:val="superscript"/>
        </w:rPr>
        <w:t>nd</w:t>
      </w:r>
      <w:r w:rsidRPr="00E537B7">
        <w:rPr>
          <w:sz w:val="24"/>
          <w:szCs w:val="24"/>
        </w:rPr>
        <w:t xml:space="preserve"> Man Adam. The Lord John is the 2</w:t>
      </w:r>
      <w:r w:rsidRPr="00E537B7">
        <w:rPr>
          <w:sz w:val="24"/>
          <w:szCs w:val="24"/>
          <w:vertAlign w:val="superscript"/>
        </w:rPr>
        <w:t>nd</w:t>
      </w:r>
      <w:r w:rsidRPr="00E537B7">
        <w:rPr>
          <w:sz w:val="24"/>
          <w:szCs w:val="24"/>
        </w:rPr>
        <w:t xml:space="preserve"> Man Eve. The Lord Peter is the 2</w:t>
      </w:r>
      <w:r w:rsidRPr="00E537B7">
        <w:rPr>
          <w:sz w:val="24"/>
          <w:szCs w:val="24"/>
          <w:vertAlign w:val="superscript"/>
        </w:rPr>
        <w:t>nd</w:t>
      </w:r>
      <w:r w:rsidRPr="00E537B7">
        <w:rPr>
          <w:sz w:val="24"/>
          <w:szCs w:val="24"/>
        </w:rPr>
        <w:t xml:space="preserve"> Man Cain.  </w:t>
      </w:r>
    </w:p>
    <w:p w:rsidR="003A6807" w:rsidRPr="00E537B7" w:rsidRDefault="003A6807" w:rsidP="003A6807">
      <w:pPr>
        <w:spacing w:line="480" w:lineRule="auto"/>
        <w:jc w:val="both"/>
        <w:rPr>
          <w:rFonts w:cs="Calibri"/>
          <w:sz w:val="24"/>
          <w:szCs w:val="24"/>
        </w:rPr>
      </w:pPr>
      <w:r w:rsidRPr="00E537B7">
        <w:rPr>
          <w:sz w:val="24"/>
          <w:szCs w:val="24"/>
        </w:rPr>
        <w:lastRenderedPageBreak/>
        <w:t xml:space="preserve">In </w:t>
      </w:r>
      <w:r w:rsidRPr="00E537B7">
        <w:rPr>
          <w:b/>
          <w:sz w:val="24"/>
          <w:szCs w:val="24"/>
        </w:rPr>
        <w:t>Stephen’s Defense</w:t>
      </w:r>
      <w:r w:rsidRPr="00E537B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537B7">
        <w:rPr>
          <w:sz w:val="24"/>
          <w:szCs w:val="24"/>
          <w:vertAlign w:val="superscript"/>
        </w:rPr>
        <w:t>st</w:t>
      </w:r>
      <w:r w:rsidRPr="00E537B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537B7">
        <w:rPr>
          <w:sz w:val="24"/>
          <w:szCs w:val="24"/>
          <w:vertAlign w:val="superscript"/>
        </w:rPr>
        <w:t>st</w:t>
      </w:r>
      <w:r w:rsidRPr="00E537B7">
        <w:rPr>
          <w:sz w:val="24"/>
          <w:szCs w:val="24"/>
        </w:rPr>
        <w:t xml:space="preserve"> Kings 11:1-13 &amp; Pagan Wives in Ezra 9:1-15. Also it is in 1</w:t>
      </w:r>
      <w:r w:rsidRPr="00E537B7">
        <w:rPr>
          <w:sz w:val="24"/>
          <w:szCs w:val="24"/>
          <w:vertAlign w:val="superscript"/>
        </w:rPr>
        <w:t>st</w:t>
      </w:r>
      <w:r w:rsidRPr="00E537B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537B7">
        <w:rPr>
          <w:sz w:val="24"/>
          <w:szCs w:val="24"/>
          <w:vertAlign w:val="superscript"/>
        </w:rPr>
        <w:t>st</w:t>
      </w:r>
      <w:r w:rsidRPr="00E537B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w:t>
      </w:r>
      <w:r w:rsidRPr="00E537B7">
        <w:rPr>
          <w:sz w:val="24"/>
          <w:szCs w:val="24"/>
        </w:rPr>
        <w:lastRenderedPageBreak/>
        <w:t>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537B7">
        <w:rPr>
          <w:sz w:val="24"/>
          <w:szCs w:val="24"/>
          <w:vertAlign w:val="superscript"/>
        </w:rPr>
        <w:t>st</w:t>
      </w:r>
      <w:r w:rsidRPr="00E537B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537B7">
        <w:rPr>
          <w:vanish/>
          <w:sz w:val="24"/>
          <w:szCs w:val="24"/>
        </w:rPr>
        <w:t>eHe</w:t>
      </w:r>
      <w:r w:rsidRPr="00E537B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537B7">
        <w:rPr>
          <w:sz w:val="24"/>
          <w:szCs w:val="24"/>
          <w:vertAlign w:val="superscript"/>
        </w:rPr>
        <w:t>st</w:t>
      </w:r>
      <w:r w:rsidRPr="00E537B7">
        <w:rPr>
          <w:sz w:val="24"/>
          <w:szCs w:val="24"/>
        </w:rPr>
        <w:t xml:space="preserve"> John 2:22 and 2</w:t>
      </w:r>
      <w:r w:rsidRPr="00E537B7">
        <w:rPr>
          <w:sz w:val="24"/>
          <w:szCs w:val="24"/>
          <w:vertAlign w:val="superscript"/>
        </w:rPr>
        <w:t>nd</w:t>
      </w:r>
      <w:r w:rsidRPr="00E537B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537B7">
        <w:rPr>
          <w:b/>
          <w:sz w:val="24"/>
          <w:szCs w:val="24"/>
        </w:rPr>
        <w:t>The Lord Yah &amp; the Different Kinds of Flesh in the Holy Bible</w:t>
      </w:r>
      <w:r w:rsidRPr="00E537B7">
        <w:rPr>
          <w:sz w:val="24"/>
          <w:szCs w:val="24"/>
        </w:rPr>
        <w:t xml:space="preserve">.” </w:t>
      </w:r>
      <w:r w:rsidRPr="00E537B7">
        <w:rPr>
          <w:rFonts w:cs="Calibri"/>
          <w:sz w:val="24"/>
          <w:szCs w:val="24"/>
        </w:rPr>
        <w:t xml:space="preserve">All Eternal Sexuality is cut off and totally abolished by all Eternal Deaths at 70 Years of age because </w:t>
      </w:r>
      <w:r w:rsidRPr="00E537B7">
        <w:rPr>
          <w:rFonts w:cs="Calibr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E537B7" w:rsidRDefault="003A6807" w:rsidP="003A6807">
      <w:pPr>
        <w:spacing w:line="480" w:lineRule="auto"/>
        <w:jc w:val="both"/>
        <w:rPr>
          <w:rFonts w:cs="Times New Roman"/>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E537B7" w:rsidRDefault="003A6807" w:rsidP="003A6807">
      <w:pPr>
        <w:spacing w:line="480" w:lineRule="auto"/>
        <w:jc w:val="both"/>
        <w:rPr>
          <w:sz w:val="24"/>
          <w:szCs w:val="24"/>
        </w:rPr>
      </w:pPr>
      <w:r w:rsidRPr="00E537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w:t>
      </w:r>
      <w:r w:rsidRPr="00E537B7">
        <w:rPr>
          <w:sz w:val="24"/>
          <w:szCs w:val="24"/>
        </w:rPr>
        <w:lastRenderedPageBreak/>
        <w:t xml:space="preserve">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6807" w:rsidRPr="00E537B7" w:rsidRDefault="003A6807" w:rsidP="003A6807">
      <w:pPr>
        <w:spacing w:line="480" w:lineRule="auto"/>
        <w:jc w:val="both"/>
        <w:rPr>
          <w:sz w:val="24"/>
          <w:szCs w:val="24"/>
        </w:rPr>
      </w:pPr>
      <w:r w:rsidRPr="00E537B7">
        <w:rPr>
          <w:sz w:val="24"/>
          <w:szCs w:val="24"/>
        </w:rPr>
        <w:t xml:space="preserve">In </w:t>
      </w:r>
      <w:r w:rsidRPr="00E537B7">
        <w:rPr>
          <w:b/>
          <w:sz w:val="24"/>
          <w:szCs w:val="24"/>
        </w:rPr>
        <w:t>Stephen’s Resurrection from the Dead, Ascension and Throne</w:t>
      </w:r>
      <w:r w:rsidRPr="00E537B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537B7">
        <w:rPr>
          <w:sz w:val="24"/>
          <w:szCs w:val="24"/>
          <w:vertAlign w:val="superscript"/>
        </w:rPr>
        <w:t>st</w:t>
      </w:r>
      <w:r w:rsidRPr="00E537B7">
        <w:rPr>
          <w:sz w:val="24"/>
          <w:szCs w:val="24"/>
        </w:rPr>
        <w:t xml:space="preserve"> Kings 17:8-24; 2</w:t>
      </w:r>
      <w:r w:rsidRPr="00E537B7">
        <w:rPr>
          <w:sz w:val="24"/>
          <w:szCs w:val="24"/>
          <w:vertAlign w:val="superscript"/>
        </w:rPr>
        <w:t>nd</w:t>
      </w:r>
      <w:r w:rsidRPr="00E537B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537B7">
        <w:rPr>
          <w:sz w:val="24"/>
          <w:szCs w:val="24"/>
          <w:vertAlign w:val="superscript"/>
        </w:rPr>
        <w:t>st</w:t>
      </w:r>
      <w:r w:rsidRPr="00E537B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537B7">
        <w:rPr>
          <w:sz w:val="24"/>
          <w:szCs w:val="24"/>
          <w:vertAlign w:val="superscript"/>
        </w:rPr>
        <w:t>nd</w:t>
      </w:r>
      <w:r w:rsidRPr="00E537B7">
        <w:rPr>
          <w:sz w:val="24"/>
          <w:szCs w:val="24"/>
        </w:rPr>
        <w:t xml:space="preserve"> Samuel 12:24-1</w:t>
      </w:r>
      <w:r w:rsidRPr="00E537B7">
        <w:rPr>
          <w:sz w:val="24"/>
          <w:szCs w:val="24"/>
          <w:vertAlign w:val="superscript"/>
        </w:rPr>
        <w:t>st</w:t>
      </w:r>
      <w:r w:rsidRPr="00E537B7">
        <w:rPr>
          <w:sz w:val="24"/>
          <w:szCs w:val="24"/>
        </w:rPr>
        <w:t xml:space="preserve"> </w:t>
      </w:r>
      <w:r w:rsidRPr="00E537B7">
        <w:rPr>
          <w:sz w:val="24"/>
          <w:szCs w:val="24"/>
        </w:rPr>
        <w:lastRenderedPageBreak/>
        <w:t>Kings 12:43; Acts 7:47-50 by Solomon building the Father Stephen’s house. Stephen had to pay a price for the Eternal Sin in Lordship. Stephen prayed to the Lord &amp; provided him with “the other Lord’s” in Revelation 2:10; 3:11; 19:12; Philippians 4:1; James 1:12 &amp; 1</w:t>
      </w:r>
      <w:r w:rsidRPr="00E537B7">
        <w:rPr>
          <w:sz w:val="24"/>
          <w:szCs w:val="24"/>
          <w:vertAlign w:val="superscript"/>
        </w:rPr>
        <w:t>st</w:t>
      </w:r>
      <w:r w:rsidRPr="00E537B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537B7">
        <w:rPr>
          <w:sz w:val="24"/>
          <w:szCs w:val="24"/>
          <w:vertAlign w:val="superscript"/>
        </w:rPr>
        <w:t>st</w:t>
      </w:r>
      <w:r w:rsidRPr="00E537B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537B7">
        <w:rPr>
          <w:sz w:val="24"/>
          <w:szCs w:val="24"/>
          <w:vertAlign w:val="superscript"/>
        </w:rPr>
        <w:t>th</w:t>
      </w:r>
      <w:r w:rsidRPr="00E537B7">
        <w:rPr>
          <w:sz w:val="24"/>
          <w:szCs w:val="24"/>
        </w:rPr>
        <w:t xml:space="preserve"> to around June 21</w:t>
      </w:r>
      <w:r w:rsidRPr="00E537B7">
        <w:rPr>
          <w:sz w:val="24"/>
          <w:szCs w:val="24"/>
          <w:vertAlign w:val="superscript"/>
        </w:rPr>
        <w:t>st</w:t>
      </w:r>
      <w:r w:rsidRPr="00E537B7">
        <w:rPr>
          <w:sz w:val="24"/>
          <w:szCs w:val="24"/>
        </w:rPr>
        <w:t>. This is because of the Father Stephen’s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Resurrected Crown Week from March 7</w:t>
      </w:r>
      <w:r w:rsidRPr="00E537B7">
        <w:rPr>
          <w:sz w:val="24"/>
          <w:szCs w:val="24"/>
          <w:vertAlign w:val="superscript"/>
        </w:rPr>
        <w:t>th</w:t>
      </w:r>
      <w:r w:rsidRPr="00E537B7">
        <w:rPr>
          <w:sz w:val="24"/>
          <w:szCs w:val="24"/>
        </w:rPr>
        <w:t xml:space="preserve"> to March 21</w:t>
      </w:r>
      <w:r w:rsidRPr="00E537B7">
        <w:rPr>
          <w:sz w:val="24"/>
          <w:szCs w:val="24"/>
          <w:vertAlign w:val="superscript"/>
        </w:rPr>
        <w:t>st</w:t>
      </w:r>
      <w:r w:rsidRPr="00E537B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537B7">
        <w:rPr>
          <w:b/>
          <w:sz w:val="24"/>
          <w:szCs w:val="24"/>
        </w:rPr>
        <w:t>Who is the Lord Lucifer’s Party that the Lord Yahweh will cast into Hell at the End Time</w:t>
      </w:r>
      <w:r w:rsidRPr="00E537B7">
        <w:rPr>
          <w:sz w:val="24"/>
          <w:szCs w:val="24"/>
        </w:rPr>
        <w:t xml:space="preserve">.” In Revelation 4:2-3 says “Immediately I </w:t>
      </w:r>
      <w:r w:rsidRPr="00E537B7">
        <w:rPr>
          <w:sz w:val="24"/>
          <w:szCs w:val="24"/>
        </w:rPr>
        <w:lastRenderedPageBreak/>
        <w:t>was in the Spirit, &amp; behold, a throne set in Heaven (Lordship), &amp; One (Father Stephen in John 10:30) sat on the throne…was like a jasper &amp; sardius stone…&amp; there was a rainbow around the throne, in appearance like an emerald…” Stephen fulfilled Joshua, Judges, Ruth,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Samuel,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Kings, Ezra, 1</w:t>
      </w:r>
      <w:r w:rsidRPr="00E537B7">
        <w:rPr>
          <w:sz w:val="24"/>
          <w:szCs w:val="24"/>
          <w:vertAlign w:val="superscript"/>
        </w:rPr>
        <w:t xml:space="preserve">st </w:t>
      </w:r>
      <w:r w:rsidRPr="00E537B7">
        <w:rPr>
          <w:sz w:val="24"/>
          <w:szCs w:val="24"/>
        </w:rPr>
        <w:t>&amp; 2</w:t>
      </w:r>
      <w:r w:rsidRPr="00E537B7">
        <w:rPr>
          <w:sz w:val="24"/>
          <w:szCs w:val="24"/>
          <w:vertAlign w:val="superscript"/>
        </w:rPr>
        <w:t>nd</w:t>
      </w:r>
      <w:r w:rsidRPr="00E537B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537B7">
        <w:rPr>
          <w:b/>
          <w:sz w:val="24"/>
          <w:szCs w:val="24"/>
        </w:rPr>
        <w:t xml:space="preserve">“Total Universe Access” </w:t>
      </w:r>
      <w:r w:rsidRPr="00E537B7">
        <w:rPr>
          <w:sz w:val="24"/>
          <w:szCs w:val="24"/>
        </w:rPr>
        <w:t>in Matthew 11:27; Luke 10:22; 1</w:t>
      </w:r>
      <w:r w:rsidRPr="00E537B7">
        <w:rPr>
          <w:sz w:val="24"/>
          <w:szCs w:val="24"/>
          <w:vertAlign w:val="superscript"/>
        </w:rPr>
        <w:t>st</w:t>
      </w:r>
      <w:r w:rsidRPr="00E537B7">
        <w:rPr>
          <w:sz w:val="24"/>
          <w:szCs w:val="24"/>
        </w:rPr>
        <w:t xml:space="preserve"> Corinthians 8:6 &amp; Ephesians 2:18. No Man has power over the Spirit in Ecclesiastes 8:8. In 1</w:t>
      </w:r>
      <w:r w:rsidRPr="00E537B7">
        <w:rPr>
          <w:sz w:val="24"/>
          <w:szCs w:val="24"/>
          <w:vertAlign w:val="superscript"/>
        </w:rPr>
        <w:t>st</w:t>
      </w:r>
      <w:r w:rsidRPr="00E537B7">
        <w:rPr>
          <w:sz w:val="24"/>
          <w:szCs w:val="24"/>
        </w:rPr>
        <w:t xml:space="preserve"> Corinthians 2:6-16 says there is 2 Creations. 1</w:t>
      </w:r>
      <w:r w:rsidRPr="00E537B7">
        <w:rPr>
          <w:sz w:val="24"/>
          <w:szCs w:val="24"/>
          <w:vertAlign w:val="superscript"/>
        </w:rPr>
        <w:t>st</w:t>
      </w:r>
      <w:r w:rsidRPr="00E537B7">
        <w:rPr>
          <w:sz w:val="24"/>
          <w:szCs w:val="24"/>
        </w:rPr>
        <w:t>, the Spirit, Soul &amp; Body of Man knows Man by the weak Flesh in Romans 8:3. Second, the Spirit, Mind &amp; Body of God knows God the Trinity with Divine Flesh/Nature &amp; the weakness of God in 1</w:t>
      </w:r>
      <w:r w:rsidRPr="00E537B7">
        <w:rPr>
          <w:sz w:val="24"/>
          <w:szCs w:val="24"/>
          <w:vertAlign w:val="superscript"/>
        </w:rPr>
        <w:t>st</w:t>
      </w:r>
      <w:r w:rsidRPr="00E537B7">
        <w:rPr>
          <w:sz w:val="24"/>
          <w:szCs w:val="24"/>
        </w:rPr>
        <w:t xml:space="preserve"> John 3:9; 1</w:t>
      </w:r>
      <w:r w:rsidRPr="00E537B7">
        <w:rPr>
          <w:sz w:val="24"/>
          <w:szCs w:val="24"/>
          <w:vertAlign w:val="superscript"/>
        </w:rPr>
        <w:t>st</w:t>
      </w:r>
      <w:r w:rsidRPr="00E537B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w:t>
      </w:r>
      <w:r w:rsidRPr="00E537B7">
        <w:rPr>
          <w:sz w:val="24"/>
          <w:szCs w:val="24"/>
        </w:rPr>
        <w:lastRenderedPageBreak/>
        <w:t>equivalent to an 8-Silver Star General. A Wise Man said that they have a good head on their shoulders which means they are 1 to 6 Gold Stars on their shoulders and both collars.</w:t>
      </w:r>
    </w:p>
    <w:p w:rsidR="003A6807" w:rsidRPr="00E537B7" w:rsidRDefault="003A6807" w:rsidP="003A6807">
      <w:pPr>
        <w:spacing w:line="480" w:lineRule="auto"/>
        <w:jc w:val="center"/>
        <w:rPr>
          <w:b/>
          <w:sz w:val="24"/>
          <w:szCs w:val="24"/>
        </w:rPr>
      </w:pPr>
      <w:r w:rsidRPr="00E537B7">
        <w:rPr>
          <w:b/>
          <w:sz w:val="24"/>
          <w:szCs w:val="24"/>
        </w:rPr>
        <w:t>THE 48 MALE GENERALS [LIST MANY BE INCOMPLETE] IN THE HOLY BIBLE AND THE APOCRYPHA IN THE HALL OF FAME</w:t>
      </w:r>
    </w:p>
    <w:p w:rsidR="003A6807" w:rsidRPr="00E537B7" w:rsidRDefault="003A6807" w:rsidP="003A6807">
      <w:pPr>
        <w:spacing w:line="480" w:lineRule="auto"/>
        <w:jc w:val="center"/>
        <w:rPr>
          <w:b/>
          <w:sz w:val="24"/>
          <w:szCs w:val="24"/>
        </w:rPr>
      </w:pPr>
      <w:r w:rsidRPr="00E537B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A6807" w:rsidRPr="00E537B7" w:rsidRDefault="003A6807" w:rsidP="003A6807">
      <w:pPr>
        <w:spacing w:line="480" w:lineRule="auto"/>
        <w:jc w:val="center"/>
        <w:rPr>
          <w:b/>
          <w:sz w:val="24"/>
          <w:szCs w:val="24"/>
        </w:rPr>
      </w:pPr>
      <w:r w:rsidRPr="00E537B7">
        <w:rPr>
          <w:b/>
          <w:sz w:val="24"/>
          <w:szCs w:val="24"/>
        </w:rPr>
        <w:t>THE OLDEST UNIVERSE IN PROVERBS 8:22-31 &amp; ACTS 1:1-28:31</w:t>
      </w:r>
    </w:p>
    <w:p w:rsidR="003A6807" w:rsidRPr="00E537B7" w:rsidRDefault="003A6807" w:rsidP="003A6807">
      <w:pPr>
        <w:spacing w:line="480" w:lineRule="auto"/>
        <w:jc w:val="center"/>
        <w:rPr>
          <w:b/>
          <w:sz w:val="24"/>
          <w:szCs w:val="24"/>
        </w:rPr>
      </w:pPr>
      <w:r w:rsidRPr="00E537B7">
        <w:rPr>
          <w:b/>
          <w:sz w:val="24"/>
          <w:szCs w:val="24"/>
        </w:rPr>
        <w:t>THE OLD UNIVERSE IN GENESIS 1:1-8:30</w:t>
      </w:r>
    </w:p>
    <w:p w:rsidR="003A6807" w:rsidRPr="00E537B7" w:rsidRDefault="003A6807" w:rsidP="003A6807">
      <w:pPr>
        <w:spacing w:line="480" w:lineRule="auto"/>
        <w:jc w:val="center"/>
        <w:rPr>
          <w:b/>
          <w:sz w:val="24"/>
          <w:szCs w:val="24"/>
        </w:rPr>
      </w:pPr>
      <w:r w:rsidRPr="00E537B7">
        <w:rPr>
          <w:b/>
          <w:sz w:val="24"/>
          <w:szCs w:val="24"/>
        </w:rPr>
        <w:t>THE YOUNG UNIVERSE IN GENESIS 9:1-LUKE 24:53</w:t>
      </w:r>
    </w:p>
    <w:p w:rsidR="003A6807" w:rsidRPr="00E537B7" w:rsidRDefault="003A6807" w:rsidP="003A6807">
      <w:pPr>
        <w:spacing w:line="480" w:lineRule="auto"/>
        <w:jc w:val="both"/>
        <w:rPr>
          <w:sz w:val="24"/>
          <w:szCs w:val="24"/>
        </w:rPr>
      </w:pPr>
      <w:r w:rsidRPr="00E537B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537B7">
        <w:rPr>
          <w:sz w:val="24"/>
          <w:szCs w:val="24"/>
          <w:vertAlign w:val="superscript"/>
        </w:rPr>
        <w:t>ND</w:t>
      </w:r>
      <w:r w:rsidRPr="00E537B7">
        <w:rPr>
          <w:sz w:val="24"/>
          <w:szCs w:val="24"/>
        </w:rPr>
        <w:t xml:space="preserve"> KINGS 1:10. THE ETERNAL GENERAL ISRAEL FOR 26 </w:t>
      </w:r>
      <w:r w:rsidRPr="00E537B7">
        <w:rPr>
          <w:sz w:val="24"/>
          <w:szCs w:val="24"/>
        </w:rPr>
        <w:lastRenderedPageBreak/>
        <w:t xml:space="preserve">THOUSANDS OF YEARS [YOUNG UNIVERSE] IS IN GENESIS 32:22-32. THE ETERNAL GENERAL MELCHIZEDEK FOR A TRILLION OF YEARS [OLD UNIVERSE] IS IN HEBREWS 7:21. </w:t>
      </w:r>
    </w:p>
    <w:p w:rsidR="003A6807" w:rsidRPr="00E537B7" w:rsidRDefault="003A6807" w:rsidP="003A6807">
      <w:pPr>
        <w:spacing w:line="480" w:lineRule="auto"/>
        <w:jc w:val="center"/>
        <w:rPr>
          <w:b/>
          <w:sz w:val="24"/>
          <w:szCs w:val="24"/>
        </w:rPr>
      </w:pPr>
      <w:r w:rsidRPr="00E537B7">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3A6807" w:rsidRPr="00E537B7" w:rsidRDefault="003A6807" w:rsidP="003A6807">
      <w:pPr>
        <w:spacing w:line="480" w:lineRule="auto"/>
        <w:jc w:val="center"/>
        <w:rPr>
          <w:b/>
          <w:sz w:val="24"/>
          <w:szCs w:val="24"/>
        </w:rPr>
      </w:pPr>
      <w:r w:rsidRPr="00E537B7">
        <w:rPr>
          <w:b/>
          <w:sz w:val="24"/>
          <w:szCs w:val="24"/>
        </w:rPr>
        <w:t>THE YOUNG UNIVERSE IN GENESIS 9:1-LUKE 24:53</w:t>
      </w:r>
    </w:p>
    <w:p w:rsidR="003A6807" w:rsidRPr="00E537B7" w:rsidRDefault="003A6807" w:rsidP="003A6807">
      <w:pPr>
        <w:spacing w:line="480" w:lineRule="auto"/>
        <w:jc w:val="both"/>
        <w:rPr>
          <w:sz w:val="24"/>
          <w:szCs w:val="24"/>
        </w:rPr>
      </w:pPr>
      <w:r w:rsidRPr="00E537B7">
        <w:rPr>
          <w:sz w:val="24"/>
          <w:szCs w:val="24"/>
        </w:rPr>
        <w:t>GENERAL JEHOAHAZ IS IN 2</w:t>
      </w:r>
      <w:r w:rsidRPr="00E537B7">
        <w:rPr>
          <w:sz w:val="24"/>
          <w:szCs w:val="24"/>
          <w:vertAlign w:val="superscript"/>
        </w:rPr>
        <w:t>ND</w:t>
      </w:r>
      <w:r w:rsidRPr="00E537B7">
        <w:rPr>
          <w:sz w:val="24"/>
          <w:szCs w:val="24"/>
        </w:rPr>
        <w:t xml:space="preserve"> KINGS 13:7. GENERAL NICANOR IS IN 1</w:t>
      </w:r>
      <w:r w:rsidRPr="00E537B7">
        <w:rPr>
          <w:sz w:val="24"/>
          <w:szCs w:val="24"/>
          <w:vertAlign w:val="superscript"/>
        </w:rPr>
        <w:t>ST</w:t>
      </w:r>
      <w:r w:rsidRPr="00E537B7">
        <w:rPr>
          <w:sz w:val="24"/>
          <w:szCs w:val="24"/>
        </w:rPr>
        <w:t xml:space="preserve"> MACCABEES 3:38. GENERAL GORGIAS IS IN 1</w:t>
      </w:r>
      <w:r w:rsidRPr="00E537B7">
        <w:rPr>
          <w:sz w:val="24"/>
          <w:szCs w:val="24"/>
          <w:vertAlign w:val="superscript"/>
        </w:rPr>
        <w:t>ST</w:t>
      </w:r>
      <w:r w:rsidRPr="00E537B7">
        <w:rPr>
          <w:sz w:val="24"/>
          <w:szCs w:val="24"/>
        </w:rPr>
        <w:t xml:space="preserve"> MACCABEES 3:38. GENERAL PTOLEMY (PTOLEMEE) IS IN 1</w:t>
      </w:r>
      <w:r w:rsidRPr="00E537B7">
        <w:rPr>
          <w:sz w:val="24"/>
          <w:szCs w:val="24"/>
          <w:vertAlign w:val="superscript"/>
        </w:rPr>
        <w:t>ST</w:t>
      </w:r>
      <w:r w:rsidRPr="00E537B7">
        <w:rPr>
          <w:sz w:val="24"/>
          <w:szCs w:val="24"/>
        </w:rPr>
        <w:t xml:space="preserve"> MACCABEES 3:38. GENERAL TRYPHONE IS IN 1</w:t>
      </w:r>
      <w:r w:rsidRPr="00E537B7">
        <w:rPr>
          <w:sz w:val="24"/>
          <w:szCs w:val="24"/>
          <w:vertAlign w:val="superscript"/>
        </w:rPr>
        <w:t>ST</w:t>
      </w:r>
      <w:r w:rsidRPr="00E537B7">
        <w:rPr>
          <w:sz w:val="24"/>
          <w:szCs w:val="24"/>
        </w:rPr>
        <w:t xml:space="preserve"> MACCABEES 14:1. GENERAL RAPHAEL IS IN TOBIT 12:15. GENERAL BACCHIDES IS IN 1</w:t>
      </w:r>
      <w:r w:rsidRPr="00E537B7">
        <w:rPr>
          <w:sz w:val="24"/>
          <w:szCs w:val="24"/>
          <w:vertAlign w:val="superscript"/>
        </w:rPr>
        <w:t>ST</w:t>
      </w:r>
      <w:r w:rsidRPr="00E537B7">
        <w:rPr>
          <w:sz w:val="24"/>
          <w:szCs w:val="24"/>
        </w:rPr>
        <w:t xml:space="preserve"> MACCABEES 7:8. GENERAL SISERA IS IN JUDGES 4:7. GENERAL JABIN IS IN JUDGES 4:7. GENERAL JACOB IS IN GENESIS 32:22-32. GENERAL SAUL IS IN 1</w:t>
      </w:r>
      <w:r w:rsidRPr="00E537B7">
        <w:rPr>
          <w:sz w:val="24"/>
          <w:szCs w:val="24"/>
          <w:vertAlign w:val="superscript"/>
        </w:rPr>
        <w:t>ST</w:t>
      </w:r>
      <w:r w:rsidRPr="00E537B7">
        <w:rPr>
          <w:sz w:val="24"/>
          <w:szCs w:val="24"/>
        </w:rPr>
        <w:t xml:space="preserve"> SAMUEL 14:1. GENERAL DAVID IS IN 1</w:t>
      </w:r>
      <w:r w:rsidRPr="00E537B7">
        <w:rPr>
          <w:sz w:val="24"/>
          <w:szCs w:val="24"/>
          <w:vertAlign w:val="superscript"/>
        </w:rPr>
        <w:t>ST</w:t>
      </w:r>
      <w:r w:rsidRPr="00E537B7">
        <w:rPr>
          <w:sz w:val="24"/>
          <w:szCs w:val="24"/>
        </w:rPr>
        <w:t xml:space="preserve"> SAMUEL 19:8. GENERAL SOLOMON IS IN 1</w:t>
      </w:r>
      <w:r w:rsidRPr="00E537B7">
        <w:rPr>
          <w:sz w:val="24"/>
          <w:szCs w:val="24"/>
          <w:vertAlign w:val="superscript"/>
        </w:rPr>
        <w:t>ST</w:t>
      </w:r>
      <w:r w:rsidRPr="00E537B7">
        <w:rPr>
          <w:sz w:val="24"/>
          <w:szCs w:val="24"/>
        </w:rPr>
        <w:t xml:space="preserve"> KINGS 1:37. GENERAL REHOBOAM IS IN 1</w:t>
      </w:r>
      <w:r w:rsidRPr="00E537B7">
        <w:rPr>
          <w:sz w:val="24"/>
          <w:szCs w:val="24"/>
          <w:vertAlign w:val="superscript"/>
        </w:rPr>
        <w:t>ST</w:t>
      </w:r>
      <w:r w:rsidRPr="00E537B7">
        <w:rPr>
          <w:sz w:val="24"/>
          <w:szCs w:val="24"/>
        </w:rPr>
        <w:t xml:space="preserve"> KINGS 12:21. GENERAL ABNER IS IN 1</w:t>
      </w:r>
      <w:r w:rsidRPr="00E537B7">
        <w:rPr>
          <w:sz w:val="24"/>
          <w:szCs w:val="24"/>
          <w:vertAlign w:val="superscript"/>
        </w:rPr>
        <w:t>ST</w:t>
      </w:r>
      <w:r w:rsidRPr="00E537B7">
        <w:rPr>
          <w:sz w:val="24"/>
          <w:szCs w:val="24"/>
        </w:rPr>
        <w:t xml:space="preserve"> SAMUEL 17:55. GENERAL ABISHAI IS IN 1</w:t>
      </w:r>
      <w:r w:rsidRPr="00E537B7">
        <w:rPr>
          <w:sz w:val="24"/>
          <w:szCs w:val="24"/>
          <w:vertAlign w:val="superscript"/>
        </w:rPr>
        <w:t>ST</w:t>
      </w:r>
      <w:r w:rsidRPr="00E537B7">
        <w:rPr>
          <w:sz w:val="24"/>
          <w:szCs w:val="24"/>
        </w:rPr>
        <w:t xml:space="preserve"> CHRONICLES 19:11. GENERAL SHOBACH IS IN 2</w:t>
      </w:r>
      <w:r w:rsidRPr="00E537B7">
        <w:rPr>
          <w:sz w:val="24"/>
          <w:szCs w:val="24"/>
          <w:vertAlign w:val="superscript"/>
        </w:rPr>
        <w:t>ND</w:t>
      </w:r>
      <w:r w:rsidRPr="00E537B7">
        <w:rPr>
          <w:sz w:val="24"/>
          <w:szCs w:val="24"/>
        </w:rPr>
        <w:t xml:space="preserve"> SAMUEL 10:16. GENERAL AMASA IS IN 2</w:t>
      </w:r>
      <w:r w:rsidRPr="00E537B7">
        <w:rPr>
          <w:sz w:val="24"/>
          <w:szCs w:val="24"/>
          <w:vertAlign w:val="superscript"/>
        </w:rPr>
        <w:t>ND</w:t>
      </w:r>
      <w:r w:rsidRPr="00E537B7">
        <w:rPr>
          <w:sz w:val="24"/>
          <w:szCs w:val="24"/>
        </w:rPr>
        <w:t xml:space="preserve"> SAMUEL 19:13. GENERAL JESUS IS IN REVLEATION 22:16. GENERAL JOHN IS IN REVELATION 22:16. GENERAL JAMES IS IN JAMES 2:8-13. GENERAL PETER IS IN ACTS 12:3-19. GENERAL BARAK IS IN JUDGES 4:6. GENERAL URIEL IS IN 2</w:t>
      </w:r>
      <w:r w:rsidRPr="00E537B7">
        <w:rPr>
          <w:sz w:val="24"/>
          <w:szCs w:val="24"/>
          <w:vertAlign w:val="superscript"/>
        </w:rPr>
        <w:t>ND</w:t>
      </w:r>
      <w:r w:rsidRPr="00E537B7">
        <w:rPr>
          <w:sz w:val="24"/>
          <w:szCs w:val="24"/>
        </w:rPr>
        <w:t xml:space="preserve"> ESDRAS 4:36. GENERAL HOLOFERNES IS IN JUDITH 7:1. GENERAL JUDAS IS IN 1</w:t>
      </w:r>
      <w:r w:rsidRPr="00E537B7">
        <w:rPr>
          <w:sz w:val="24"/>
          <w:szCs w:val="24"/>
          <w:vertAlign w:val="superscript"/>
        </w:rPr>
        <w:t>ST</w:t>
      </w:r>
      <w:r w:rsidRPr="00E537B7">
        <w:rPr>
          <w:sz w:val="24"/>
          <w:szCs w:val="24"/>
        </w:rPr>
        <w:t xml:space="preserve"> MACCABEES 5:49. GENERAL REHUM IS IN EZRA 4:9. GENERAL JONATHAN IS IN 1</w:t>
      </w:r>
      <w:r w:rsidRPr="00E537B7">
        <w:rPr>
          <w:sz w:val="24"/>
          <w:szCs w:val="24"/>
          <w:vertAlign w:val="superscript"/>
        </w:rPr>
        <w:t>ST</w:t>
      </w:r>
      <w:r w:rsidRPr="00E537B7">
        <w:rPr>
          <w:sz w:val="24"/>
          <w:szCs w:val="24"/>
        </w:rPr>
        <w:t xml:space="preserve"> MACCABEES 12:27. GENERAL LYSIAS (SELEUCID) IS IN 1</w:t>
      </w:r>
      <w:r w:rsidRPr="00E537B7">
        <w:rPr>
          <w:sz w:val="24"/>
          <w:szCs w:val="24"/>
          <w:vertAlign w:val="superscript"/>
        </w:rPr>
        <w:t>ST</w:t>
      </w:r>
      <w:r w:rsidRPr="00E537B7">
        <w:rPr>
          <w:sz w:val="24"/>
          <w:szCs w:val="24"/>
        </w:rPr>
        <w:t xml:space="preserve"> MACCABEES 3:38. GENERAL GABRIEL IS IN LUKE 1:19. GENERAL SHOPHACH IS IN 1</w:t>
      </w:r>
      <w:r w:rsidRPr="00E537B7">
        <w:rPr>
          <w:sz w:val="24"/>
          <w:szCs w:val="24"/>
          <w:vertAlign w:val="superscript"/>
        </w:rPr>
        <w:t>ST</w:t>
      </w:r>
      <w:r w:rsidRPr="00E537B7">
        <w:rPr>
          <w:sz w:val="24"/>
          <w:szCs w:val="24"/>
        </w:rPr>
        <w:t xml:space="preserve"> </w:t>
      </w:r>
      <w:r w:rsidRPr="00E537B7">
        <w:rPr>
          <w:sz w:val="24"/>
          <w:szCs w:val="24"/>
        </w:rPr>
        <w:lastRenderedPageBreak/>
        <w:t>CHRONICLES 19:16. GENERAL JEHU IS IN 2</w:t>
      </w:r>
      <w:r w:rsidRPr="00E537B7">
        <w:rPr>
          <w:sz w:val="24"/>
          <w:szCs w:val="24"/>
          <w:vertAlign w:val="superscript"/>
        </w:rPr>
        <w:t>ND</w:t>
      </w:r>
      <w:r w:rsidRPr="00E537B7">
        <w:rPr>
          <w:sz w:val="24"/>
          <w:szCs w:val="24"/>
        </w:rPr>
        <w:t xml:space="preserve"> KINGS 9:5. GENERAL JEHOIADA IS IN 2</w:t>
      </w:r>
      <w:r w:rsidRPr="00E537B7">
        <w:rPr>
          <w:sz w:val="24"/>
          <w:szCs w:val="24"/>
          <w:vertAlign w:val="superscript"/>
        </w:rPr>
        <w:t>ND</w:t>
      </w:r>
      <w:r w:rsidRPr="00E537B7">
        <w:rPr>
          <w:sz w:val="24"/>
          <w:szCs w:val="24"/>
        </w:rPr>
        <w:t xml:space="preserve"> KINGS 11:15. GENERAL JOAB IS IN 1</w:t>
      </w:r>
      <w:r w:rsidRPr="00E537B7">
        <w:rPr>
          <w:sz w:val="24"/>
          <w:szCs w:val="24"/>
          <w:vertAlign w:val="superscript"/>
        </w:rPr>
        <w:t>ST</w:t>
      </w:r>
      <w:r w:rsidRPr="00E537B7">
        <w:rPr>
          <w:sz w:val="24"/>
          <w:szCs w:val="24"/>
        </w:rPr>
        <w:t xml:space="preserve"> CHRONICLES 20:1. GENERAL JOHANAN IS IN 1</w:t>
      </w:r>
      <w:r w:rsidRPr="00E537B7">
        <w:rPr>
          <w:sz w:val="24"/>
          <w:szCs w:val="24"/>
          <w:vertAlign w:val="superscript"/>
        </w:rPr>
        <w:t>ST</w:t>
      </w:r>
      <w:r w:rsidRPr="00E537B7">
        <w:rPr>
          <w:sz w:val="24"/>
          <w:szCs w:val="24"/>
        </w:rPr>
        <w:t xml:space="preserve"> MACCABEES 9:44. GENERAL LYSIAS (ROMAN) IS IN ACTS 24:7. GENERAL NAAMAN IS IN 2</w:t>
      </w:r>
      <w:r w:rsidRPr="00E537B7">
        <w:rPr>
          <w:sz w:val="24"/>
          <w:szCs w:val="24"/>
          <w:vertAlign w:val="superscript"/>
        </w:rPr>
        <w:t>ND</w:t>
      </w:r>
      <w:r w:rsidRPr="00E537B7">
        <w:rPr>
          <w:sz w:val="24"/>
          <w:szCs w:val="24"/>
        </w:rPr>
        <w:t xml:space="preserve"> KINGS 5:1. GENERAL OMRI IS IN 1</w:t>
      </w:r>
      <w:r w:rsidRPr="00E537B7">
        <w:rPr>
          <w:sz w:val="24"/>
          <w:szCs w:val="24"/>
          <w:vertAlign w:val="superscript"/>
        </w:rPr>
        <w:t>ST</w:t>
      </w:r>
      <w:r w:rsidRPr="00E537B7">
        <w:rPr>
          <w:sz w:val="24"/>
          <w:szCs w:val="24"/>
        </w:rPr>
        <w:t xml:space="preserve"> KINGS 16:16. GENERAL ZIMRI IS IN 1</w:t>
      </w:r>
      <w:r w:rsidRPr="00E537B7">
        <w:rPr>
          <w:sz w:val="24"/>
          <w:szCs w:val="24"/>
          <w:vertAlign w:val="superscript"/>
        </w:rPr>
        <w:t>ST</w:t>
      </w:r>
      <w:r w:rsidRPr="00E537B7">
        <w:rPr>
          <w:sz w:val="24"/>
          <w:szCs w:val="24"/>
        </w:rPr>
        <w:t xml:space="preserve"> KINGS 16:9. GENERAL PEKAH IS IN 2</w:t>
      </w:r>
      <w:r w:rsidRPr="00E537B7">
        <w:rPr>
          <w:sz w:val="24"/>
          <w:szCs w:val="24"/>
          <w:vertAlign w:val="superscript"/>
        </w:rPr>
        <w:t>ND</w:t>
      </w:r>
      <w:r w:rsidRPr="00E537B7">
        <w:rPr>
          <w:sz w:val="24"/>
          <w:szCs w:val="24"/>
        </w:rPr>
        <w:t xml:space="preserve"> KINGS 15:25. GENERAL VESPASIAN IN THE END OF ACTS.</w:t>
      </w:r>
    </w:p>
    <w:p w:rsidR="003A6807" w:rsidRPr="00E537B7" w:rsidRDefault="003A6807" w:rsidP="003A6807">
      <w:pPr>
        <w:spacing w:line="480" w:lineRule="auto"/>
        <w:jc w:val="center"/>
        <w:rPr>
          <w:b/>
          <w:sz w:val="24"/>
          <w:szCs w:val="24"/>
        </w:rPr>
      </w:pPr>
      <w:r w:rsidRPr="00E537B7">
        <w:rPr>
          <w:b/>
          <w:sz w:val="24"/>
          <w:szCs w:val="24"/>
        </w:rPr>
        <w:t>THE LIST OF AROUND 571 FEMALE HEROES &amp; AUTHORITATIVE FIGURES IN THE HALL OF FAME</w:t>
      </w:r>
    </w:p>
    <w:p w:rsidR="003A6807" w:rsidRPr="00E537B7" w:rsidRDefault="003A6807" w:rsidP="003A6807">
      <w:pPr>
        <w:spacing w:line="480" w:lineRule="auto"/>
        <w:jc w:val="center"/>
        <w:rPr>
          <w:b/>
          <w:sz w:val="24"/>
          <w:szCs w:val="24"/>
        </w:rPr>
      </w:pPr>
      <w:r w:rsidRPr="00E537B7">
        <w:rPr>
          <w:b/>
          <w:sz w:val="24"/>
          <w:szCs w:val="24"/>
        </w:rPr>
        <w:t>THE FATHER STEPHEN’S RACE OF THE FAITHFUL WHICH CONCERNS THE SAINTLY CHRISTIAN LORDS &amp; SAINTLY CHRISTIAN LADIES IN A KINGDOM [10]</w:t>
      </w:r>
    </w:p>
    <w:p w:rsidR="003A6807" w:rsidRPr="00E537B7" w:rsidRDefault="003A6807" w:rsidP="003A6807">
      <w:pPr>
        <w:spacing w:line="480" w:lineRule="auto"/>
        <w:jc w:val="center"/>
        <w:rPr>
          <w:b/>
          <w:sz w:val="24"/>
          <w:szCs w:val="24"/>
        </w:rPr>
      </w:pPr>
      <w:r w:rsidRPr="00E537B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E537B7" w:rsidRDefault="003A6807" w:rsidP="003A6807">
      <w:pPr>
        <w:spacing w:line="480" w:lineRule="auto"/>
        <w:jc w:val="center"/>
        <w:rPr>
          <w:b/>
          <w:sz w:val="24"/>
          <w:szCs w:val="24"/>
        </w:rPr>
      </w:pPr>
      <w:r w:rsidRPr="00E537B7">
        <w:rPr>
          <w:b/>
          <w:sz w:val="24"/>
          <w:szCs w:val="24"/>
        </w:rPr>
        <w:t xml:space="preserve">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w:t>
      </w:r>
      <w:r w:rsidRPr="00E537B7">
        <w:rPr>
          <w:b/>
          <w:sz w:val="24"/>
          <w:szCs w:val="24"/>
        </w:rPr>
        <w:lastRenderedPageBreak/>
        <w:t>KINGDOM TWICE AS BETTER---10 x 10 REPENTING] IN THE HALL OF FAME IN THE HOLY BIBLE---ALOT GOOD &amp; SOME EVIL, BUT THE FATHER STEPHEN CAN MAKE IT GOOD FOR ALL IN ROMANS 8:28</w:t>
      </w:r>
    </w:p>
    <w:p w:rsidR="003A6807" w:rsidRPr="00E537B7" w:rsidRDefault="003A6807" w:rsidP="003A6807">
      <w:pPr>
        <w:spacing w:line="480" w:lineRule="auto"/>
        <w:jc w:val="center"/>
        <w:rPr>
          <w:b/>
          <w:sz w:val="24"/>
          <w:szCs w:val="24"/>
        </w:rPr>
      </w:pPr>
      <w:r w:rsidRPr="00E537B7">
        <w:rPr>
          <w:b/>
          <w:sz w:val="24"/>
          <w:szCs w:val="24"/>
        </w:rPr>
        <w:t>THE SUPREME FEMALE VIRTUOUS COMMANDERS IN PROVERBS IN THE HALL OF FAME</w:t>
      </w:r>
    </w:p>
    <w:p w:rsidR="003A6807" w:rsidRPr="00E537B7" w:rsidRDefault="003A6807" w:rsidP="003A6807">
      <w:pPr>
        <w:spacing w:line="480" w:lineRule="auto"/>
        <w:jc w:val="center"/>
        <w:rPr>
          <w:b/>
          <w:sz w:val="24"/>
          <w:szCs w:val="24"/>
        </w:rPr>
      </w:pPr>
      <w:r w:rsidRPr="00E537B7">
        <w:rPr>
          <w:b/>
          <w:sz w:val="24"/>
          <w:szCs w:val="24"/>
        </w:rPr>
        <w:t xml:space="preserve">THE MOST HIGHEST VIRTUOUS FEMALE COMMANDER (THE LORD ENOCH’S LADY OF KINGDOMS) WITH THE RANK OF A 6 GOLD STAR GENERAL FOR A TIME TO BE DETERMINED </w:t>
      </w:r>
    </w:p>
    <w:p w:rsidR="003A6807" w:rsidRPr="00E537B7" w:rsidRDefault="003A6807" w:rsidP="003A6807">
      <w:pPr>
        <w:spacing w:line="480" w:lineRule="auto"/>
        <w:rPr>
          <w:sz w:val="24"/>
          <w:szCs w:val="24"/>
        </w:rPr>
      </w:pPr>
      <w:r w:rsidRPr="00E537B7">
        <w:rPr>
          <w:sz w:val="24"/>
          <w:szCs w:val="24"/>
        </w:rPr>
        <w:t>The Lord Enoch’s Lady of Kingdoms</w:t>
      </w:r>
    </w:p>
    <w:p w:rsidR="003A6807" w:rsidRPr="00E537B7" w:rsidRDefault="003A6807" w:rsidP="003A6807">
      <w:pPr>
        <w:spacing w:line="480" w:lineRule="auto"/>
        <w:rPr>
          <w:sz w:val="24"/>
          <w:szCs w:val="24"/>
        </w:rPr>
      </w:pPr>
      <w:r w:rsidRPr="00E537B7">
        <w:rPr>
          <w:sz w:val="24"/>
          <w:szCs w:val="24"/>
        </w:rPr>
        <w:t>The Mystery Lady is Unknown or Top-Secret</w:t>
      </w:r>
    </w:p>
    <w:p w:rsidR="003A6807" w:rsidRPr="00E537B7" w:rsidRDefault="003A6807" w:rsidP="003A6807">
      <w:pPr>
        <w:spacing w:line="480" w:lineRule="auto"/>
        <w:jc w:val="center"/>
        <w:rPr>
          <w:b/>
          <w:sz w:val="24"/>
          <w:szCs w:val="24"/>
        </w:rPr>
      </w:pPr>
      <w:r w:rsidRPr="00E537B7">
        <w:rPr>
          <w:b/>
          <w:sz w:val="24"/>
          <w:szCs w:val="24"/>
        </w:rPr>
        <w:t>The Divine Resume of a True Virtuous Female Commander in the House Authorities</w:t>
      </w:r>
    </w:p>
    <w:p w:rsidR="003A6807" w:rsidRPr="00E537B7" w:rsidRDefault="003A6807" w:rsidP="003A6807">
      <w:pPr>
        <w:spacing w:line="480" w:lineRule="auto"/>
        <w:jc w:val="both"/>
        <w:rPr>
          <w:b/>
          <w:sz w:val="24"/>
          <w:szCs w:val="24"/>
        </w:rPr>
      </w:pPr>
      <w:r w:rsidRPr="00E537B7">
        <w:rPr>
          <w:b/>
          <w:sz w:val="24"/>
          <w:szCs w:val="24"/>
        </w:rPr>
        <w:t xml:space="preserve">A Godly Overview of Proverbs 31:10-30: Her Godly Character in Proverbs 30:10-12: </w:t>
      </w:r>
      <w:r w:rsidRPr="00E537B7">
        <w:rPr>
          <w:sz w:val="24"/>
          <w:szCs w:val="24"/>
        </w:rPr>
        <w:t xml:space="preserve">She is trustworthy, virtuous and committed by doing good. </w:t>
      </w:r>
      <w:r w:rsidRPr="00E537B7">
        <w:rPr>
          <w:b/>
          <w:sz w:val="24"/>
          <w:szCs w:val="24"/>
        </w:rPr>
        <w:t xml:space="preserve">Her Godly Lifestyle in Proverbs 30:13-19: </w:t>
      </w:r>
      <w:r w:rsidRPr="00E537B7">
        <w:rPr>
          <w:sz w:val="24"/>
          <w:szCs w:val="24"/>
        </w:rPr>
        <w:t xml:space="preserve">She fulfills all the Godly Household Roles performed by Holy Women, working hard to support Her family and raising them in the nurture and admonition of the Father Stephen. </w:t>
      </w:r>
      <w:r w:rsidRPr="00E537B7">
        <w:rPr>
          <w:b/>
          <w:sz w:val="24"/>
          <w:szCs w:val="24"/>
        </w:rPr>
        <w:t xml:space="preserve">Her Godly Values in Proverbs 30:20-21: </w:t>
      </w:r>
      <w:r w:rsidRPr="00E537B7">
        <w:rPr>
          <w:sz w:val="24"/>
          <w:szCs w:val="24"/>
        </w:rPr>
        <w:t xml:space="preserve">She has a deep concern for the needy, poor, strangers, fatherless and widows as well as for the welfare of Her family. </w:t>
      </w:r>
      <w:r w:rsidRPr="00E537B7">
        <w:rPr>
          <w:b/>
          <w:sz w:val="24"/>
          <w:szCs w:val="24"/>
        </w:rPr>
        <w:t xml:space="preserve">Her Godly Sense of Self-Worth in Proverbs 30:22: </w:t>
      </w:r>
      <w:r w:rsidRPr="00E537B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537B7">
        <w:rPr>
          <w:b/>
          <w:sz w:val="24"/>
          <w:szCs w:val="24"/>
        </w:rPr>
        <w:t xml:space="preserve">Her Godly Impact in Proverbs 30:23: </w:t>
      </w:r>
      <w:r w:rsidRPr="00E537B7">
        <w:rPr>
          <w:sz w:val="24"/>
          <w:szCs w:val="24"/>
        </w:rPr>
        <w:t xml:space="preserve">She is not simply only known as Her Husband’s Wife, but He is also respected as Her Husband. </w:t>
      </w:r>
      <w:r w:rsidRPr="00E537B7">
        <w:rPr>
          <w:b/>
          <w:sz w:val="24"/>
          <w:szCs w:val="24"/>
        </w:rPr>
        <w:t xml:space="preserve">Her Godly Enterprise in Proverbs 30:24: </w:t>
      </w:r>
      <w:r w:rsidRPr="00E537B7">
        <w:rPr>
          <w:sz w:val="24"/>
          <w:szCs w:val="24"/>
        </w:rPr>
        <w:t xml:space="preserve">She makes all the steps to sell anything that is </w:t>
      </w:r>
      <w:r w:rsidRPr="00E537B7">
        <w:rPr>
          <w:sz w:val="24"/>
          <w:szCs w:val="24"/>
        </w:rPr>
        <w:lastRenderedPageBreak/>
        <w:t xml:space="preserve">produced by excess in Her household and also it is reflect in verse 16. </w:t>
      </w:r>
      <w:r w:rsidRPr="00E537B7">
        <w:rPr>
          <w:b/>
          <w:sz w:val="24"/>
          <w:szCs w:val="24"/>
        </w:rPr>
        <w:t xml:space="preserve">Her Godly Wisdom in Proverbs 30:25-27: </w:t>
      </w:r>
      <w:r w:rsidRPr="00E537B7">
        <w:rPr>
          <w:sz w:val="24"/>
          <w:szCs w:val="24"/>
        </w:rPr>
        <w:t xml:space="preserve">The Good Wife is valued for Her great Godly Wisdom as well as for Her hard work. She is also always respondent to the households call an offers good advice and counsel in an agape loving way. </w:t>
      </w:r>
      <w:r w:rsidRPr="00E537B7">
        <w:rPr>
          <w:b/>
          <w:sz w:val="24"/>
          <w:szCs w:val="24"/>
        </w:rPr>
        <w:t xml:space="preserve">Her Godly Reward in Proverbs 30:28-30: </w:t>
      </w:r>
      <w:r w:rsidRPr="00E537B7">
        <w:rPr>
          <w:sz w:val="24"/>
          <w:szCs w:val="24"/>
        </w:rPr>
        <w:t xml:space="preserve">She is rewarded the agape love and the praise of Her Children and also Her Husband, and the Godly Knowledge of what She attains and values is always pleasing to the Father Stephen.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True Descriptions of the Divine Tasks performed by True Virtuous Female Commanders</w:t>
      </w:r>
    </w:p>
    <w:p w:rsidR="003A6807" w:rsidRPr="00E537B7" w:rsidRDefault="003A6807" w:rsidP="003A6807">
      <w:pPr>
        <w:spacing w:line="480" w:lineRule="auto"/>
        <w:jc w:val="both"/>
        <w:rPr>
          <w:b/>
          <w:sz w:val="24"/>
          <w:szCs w:val="24"/>
        </w:rPr>
      </w:pPr>
      <w:r w:rsidRPr="00E537B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537B7">
        <w:rPr>
          <w:b/>
          <w:sz w:val="24"/>
          <w:szCs w:val="24"/>
        </w:rPr>
        <w:t xml:space="preserve">  </w:t>
      </w:r>
      <w:r w:rsidRPr="00E537B7">
        <w:rPr>
          <w:sz w:val="24"/>
          <w:szCs w:val="24"/>
        </w:rPr>
        <w:t xml:space="preserve">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Total mutual submission by Godly Wives to their Godly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E537B7">
        <w:rPr>
          <w:sz w:val="24"/>
          <w:szCs w:val="24"/>
        </w:rPr>
        <w:lastRenderedPageBreak/>
        <w:t xml:space="preserve">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537B7">
        <w:rPr>
          <w:sz w:val="24"/>
          <w:szCs w:val="24"/>
        </w:rPr>
        <w:lastRenderedPageBreak/>
        <w:t xml:space="preserve">Teacher in Matthew 23:8. In these areas, none is measured back in their relationships. Husbands are never to be subject to their Wives. </w:t>
      </w:r>
    </w:p>
    <w:p w:rsidR="003A6807" w:rsidRPr="00E537B7" w:rsidRDefault="003A6807" w:rsidP="003A6807">
      <w:pPr>
        <w:spacing w:line="480" w:lineRule="auto"/>
        <w:jc w:val="center"/>
        <w:rPr>
          <w:b/>
          <w:sz w:val="24"/>
          <w:szCs w:val="24"/>
        </w:rPr>
      </w:pPr>
      <w:r w:rsidRPr="00E537B7">
        <w:rPr>
          <w:b/>
          <w:sz w:val="24"/>
          <w:szCs w:val="24"/>
        </w:rPr>
        <w:t>Should the Kingdom choose Godly Women as Officers?</w:t>
      </w:r>
    </w:p>
    <w:p w:rsidR="003A6807" w:rsidRPr="00E537B7" w:rsidRDefault="003A6807" w:rsidP="003A6807">
      <w:pPr>
        <w:spacing w:line="480" w:lineRule="auto"/>
        <w:jc w:val="both"/>
        <w:rPr>
          <w:sz w:val="24"/>
          <w:szCs w:val="24"/>
        </w:rPr>
      </w:pPr>
      <w:r w:rsidRPr="00E537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 xml:space="preserve">Timothy  3:1-7 &amp; Titus 1:5-16 is male Elders by the proof </w:t>
      </w:r>
      <w:r w:rsidRPr="00E537B7">
        <w:rPr>
          <w:sz w:val="24"/>
          <w:szCs w:val="24"/>
        </w:rPr>
        <w:lastRenderedPageBreak/>
        <w:t>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center"/>
        <w:rPr>
          <w:b/>
          <w:sz w:val="24"/>
          <w:szCs w:val="24"/>
        </w:rPr>
      </w:pPr>
      <w:r w:rsidRPr="00E537B7">
        <w:rPr>
          <w:b/>
          <w:sz w:val="24"/>
          <w:szCs w:val="24"/>
        </w:rPr>
        <w:t>The Lord Enoch’s Lady of Kingdoms Concerning Qanah with the Lord Enoch the Lord of Kingdoms</w:t>
      </w:r>
    </w:p>
    <w:p w:rsidR="003A6807" w:rsidRPr="00E537B7" w:rsidRDefault="003A6807" w:rsidP="003A6807">
      <w:pPr>
        <w:spacing w:line="480" w:lineRule="auto"/>
        <w:jc w:val="both"/>
        <w:rPr>
          <w:sz w:val="24"/>
          <w:szCs w:val="24"/>
        </w:rPr>
      </w:pPr>
      <w:r w:rsidRPr="00E537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w:t>
      </w:r>
      <w:r w:rsidRPr="00E537B7">
        <w:rPr>
          <w:sz w:val="24"/>
          <w:szCs w:val="24"/>
        </w:rPr>
        <w:lastRenderedPageBreak/>
        <w:t>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w:t>
      </w:r>
      <w:r w:rsidRPr="00E537B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w:t>
      </w:r>
    </w:p>
    <w:p w:rsidR="003A6807" w:rsidRPr="00E537B7" w:rsidRDefault="003A6807" w:rsidP="003A6807">
      <w:pPr>
        <w:spacing w:line="480" w:lineRule="auto"/>
        <w:jc w:val="both"/>
        <w:rPr>
          <w:sz w:val="24"/>
          <w:szCs w:val="24"/>
        </w:rPr>
      </w:pPr>
      <w:r w:rsidRPr="00E537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w:t>
      </w:r>
    </w:p>
    <w:p w:rsidR="003A6807" w:rsidRPr="00E537B7" w:rsidRDefault="003A6807" w:rsidP="003A6807">
      <w:pPr>
        <w:spacing w:line="480" w:lineRule="auto"/>
        <w:jc w:val="both"/>
        <w:rPr>
          <w:sz w:val="24"/>
          <w:szCs w:val="24"/>
        </w:rPr>
      </w:pPr>
      <w:r w:rsidRPr="00E537B7">
        <w:rPr>
          <w:sz w:val="24"/>
          <w:szCs w:val="24"/>
        </w:rPr>
        <w:t>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w:t>
      </w:r>
      <w:r w:rsidRPr="00E537B7">
        <w:rPr>
          <w:sz w:val="24"/>
          <w:szCs w:val="24"/>
        </w:rPr>
        <w:lastRenderedPageBreak/>
        <w:t>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6:11-12 &amp; James 4:7. The Practical Suggestions for Overcoming Temptation, Test, Trial or Trying: Overcoming it by Prayer to the Father Stephen is in Matthew 18:8-9; 26:41; Mark 14:38; 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w:t>
      </w:r>
      <w:r w:rsidRPr="00E537B7">
        <w:rPr>
          <w:sz w:val="24"/>
          <w:szCs w:val="24"/>
        </w:rPr>
        <w:lastRenderedPageBreak/>
        <w:t>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3A6807" w:rsidRPr="00E537B7" w:rsidRDefault="003A6807" w:rsidP="003A6807">
      <w:pPr>
        <w:spacing w:line="480" w:lineRule="auto"/>
        <w:jc w:val="both"/>
        <w:rPr>
          <w:sz w:val="24"/>
          <w:szCs w:val="24"/>
        </w:rPr>
      </w:pPr>
      <w:r w:rsidRPr="00E537B7">
        <w:rPr>
          <w:sz w:val="24"/>
          <w:szCs w:val="24"/>
        </w:rPr>
        <w:lastRenderedPageBreak/>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3A6807" w:rsidRPr="00E537B7" w:rsidRDefault="003A6807" w:rsidP="003A6807">
      <w:pPr>
        <w:spacing w:line="480" w:lineRule="auto"/>
        <w:jc w:val="both"/>
        <w:rPr>
          <w:sz w:val="24"/>
          <w:szCs w:val="24"/>
        </w:rPr>
      </w:pPr>
      <w:r w:rsidRPr="00E537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w:t>
      </w:r>
      <w:r w:rsidRPr="00E537B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3A6807" w:rsidRPr="00E537B7" w:rsidRDefault="003A6807" w:rsidP="003A6807">
      <w:pPr>
        <w:spacing w:line="480" w:lineRule="auto"/>
        <w:jc w:val="both"/>
        <w:rPr>
          <w:sz w:val="24"/>
          <w:szCs w:val="24"/>
        </w:rPr>
      </w:pPr>
      <w:r w:rsidRPr="00E537B7">
        <w:rPr>
          <w:sz w:val="24"/>
          <w:szCs w:val="24"/>
        </w:rPr>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w:t>
      </w:r>
      <w:r w:rsidRPr="00E537B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Form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w:t>
      </w:r>
    </w:p>
    <w:p w:rsidR="003A6807" w:rsidRPr="00E537B7" w:rsidRDefault="003A6807" w:rsidP="003A6807">
      <w:pPr>
        <w:spacing w:line="480" w:lineRule="auto"/>
        <w:jc w:val="both"/>
        <w:rPr>
          <w:sz w:val="24"/>
          <w:szCs w:val="24"/>
        </w:rPr>
      </w:pPr>
      <w:r w:rsidRPr="00E537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w:t>
      </w:r>
      <w:r w:rsidRPr="00E537B7">
        <w:rPr>
          <w:sz w:val="24"/>
          <w:szCs w:val="24"/>
        </w:rPr>
        <w:lastRenderedPageBreak/>
        <w:t>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3A6807" w:rsidRPr="00E537B7" w:rsidRDefault="003A6807" w:rsidP="003A6807">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E537B7" w:rsidRDefault="003A6807" w:rsidP="003A6807">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w:t>
      </w:r>
      <w:r w:rsidRPr="00E537B7">
        <w:rPr>
          <w:sz w:val="24"/>
          <w:szCs w:val="24"/>
        </w:rPr>
        <w:lastRenderedPageBreak/>
        <w:t>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3A6807" w:rsidRPr="00E537B7" w:rsidRDefault="003A6807" w:rsidP="003A6807">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E537B7" w:rsidRDefault="003A6807" w:rsidP="003A6807">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w:t>
      </w:r>
      <w:r w:rsidRPr="00E537B7">
        <w:rPr>
          <w:sz w:val="24"/>
          <w:szCs w:val="24"/>
        </w:rPr>
        <w:lastRenderedPageBreak/>
        <w:t>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3A6807" w:rsidRPr="00E537B7" w:rsidRDefault="003A6807" w:rsidP="003A6807">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537B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3A6807" w:rsidRPr="00E537B7" w:rsidRDefault="003A6807" w:rsidP="003A6807">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w:t>
      </w:r>
      <w:r w:rsidRPr="00E537B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3A6807" w:rsidRPr="00E537B7" w:rsidRDefault="003A6807" w:rsidP="003A6807">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w:t>
      </w:r>
      <w:r w:rsidRPr="00E537B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3A6807" w:rsidRPr="00E537B7" w:rsidRDefault="003A6807" w:rsidP="003A6807">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 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w:t>
      </w:r>
      <w:r w:rsidRPr="00E537B7">
        <w:rPr>
          <w:sz w:val="24"/>
          <w:szCs w:val="24"/>
        </w:rPr>
        <w:lastRenderedPageBreak/>
        <w:t>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3A6807" w:rsidRPr="00E537B7" w:rsidRDefault="003A6807" w:rsidP="003A6807">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3A6807" w:rsidRPr="00E537B7" w:rsidRDefault="003A6807" w:rsidP="003A6807">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w:t>
      </w:r>
      <w:r w:rsidRPr="00E537B7">
        <w:rPr>
          <w:sz w:val="24"/>
          <w:szCs w:val="24"/>
        </w:rPr>
        <w:lastRenderedPageBreak/>
        <w:t>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3A6807" w:rsidRPr="00E537B7" w:rsidRDefault="003A6807" w:rsidP="003A6807">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w:t>
      </w:r>
      <w:r w:rsidRPr="00E537B7">
        <w:rPr>
          <w:sz w:val="24"/>
          <w:szCs w:val="24"/>
        </w:rPr>
        <w:lastRenderedPageBreak/>
        <w:t>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3A6807" w:rsidRPr="00E537B7" w:rsidRDefault="003A6807" w:rsidP="003A6807">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3A6807" w:rsidRPr="00E537B7" w:rsidRDefault="003A6807" w:rsidP="003A6807">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w:t>
      </w:r>
      <w:r w:rsidRPr="00E537B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3A6807" w:rsidRPr="00E537B7" w:rsidRDefault="003A6807" w:rsidP="003A6807">
      <w:pPr>
        <w:spacing w:line="480" w:lineRule="auto"/>
        <w:jc w:val="both"/>
        <w:rPr>
          <w:rFonts w:cstheme="minorHAnsi"/>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E537B7" w:rsidRDefault="003A6807" w:rsidP="003A6807">
      <w:pPr>
        <w:spacing w:line="480" w:lineRule="auto"/>
        <w:jc w:val="both"/>
        <w:rPr>
          <w:sz w:val="24"/>
          <w:szCs w:val="24"/>
        </w:rPr>
      </w:pPr>
      <w:r w:rsidRPr="00E537B7">
        <w:rPr>
          <w:sz w:val="24"/>
          <w:szCs w:val="24"/>
        </w:rPr>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w:t>
      </w:r>
      <w:r w:rsidRPr="00E537B7">
        <w:rPr>
          <w:sz w:val="24"/>
          <w:szCs w:val="24"/>
        </w:rPr>
        <w:lastRenderedPageBreak/>
        <w:t>Deuteronomy 18:10-12. Punishment for Spiritism is in Leviticus 20:6, 27. Spiritism practiced in 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3A6807" w:rsidRPr="00E537B7" w:rsidRDefault="003A6807" w:rsidP="003A6807">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w:t>
      </w:r>
      <w:r w:rsidRPr="00E537B7">
        <w:rPr>
          <w:sz w:val="24"/>
          <w:szCs w:val="24"/>
        </w:rPr>
        <w:lastRenderedPageBreak/>
        <w:t>2:23-24; Matthew 19:4-6; Mark 10:6-9; 1</w:t>
      </w:r>
      <w:r w:rsidRPr="00E537B7">
        <w:rPr>
          <w:sz w:val="24"/>
          <w:szCs w:val="24"/>
          <w:vertAlign w:val="superscript"/>
        </w:rPr>
        <w:t>st</w:t>
      </w:r>
      <w:r w:rsidRPr="00E537B7">
        <w:rPr>
          <w:sz w:val="24"/>
          <w:szCs w:val="24"/>
        </w:rPr>
        <w:t xml:space="preserve"> Corinthians 6:17; 7:2-4 &amp; Ephesians 5:31-33. The 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6807" w:rsidRPr="00E537B7" w:rsidRDefault="003A6807" w:rsidP="003A6807">
      <w:pPr>
        <w:spacing w:line="480" w:lineRule="auto"/>
        <w:jc w:val="both"/>
        <w:rPr>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w:t>
      </w:r>
      <w:r w:rsidRPr="00E537B7">
        <w:rPr>
          <w:sz w:val="24"/>
          <w:szCs w:val="24"/>
        </w:rPr>
        <w:lastRenderedPageBreak/>
        <w:t>Thessalonians 2:10; Hebrews 6:4-6; 10:26-27 &amp; Acts 7:51-60. The Results of Sexual 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p>
    <w:p w:rsidR="003A6807" w:rsidRPr="00E537B7" w:rsidRDefault="003A6807" w:rsidP="003A6807">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w:t>
      </w:r>
      <w:r w:rsidRPr="00E537B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3A6807" w:rsidRPr="00E537B7" w:rsidRDefault="003A6807" w:rsidP="003A6807">
      <w:pPr>
        <w:spacing w:line="480" w:lineRule="auto"/>
        <w:jc w:val="both"/>
        <w:rPr>
          <w:sz w:val="24"/>
          <w:szCs w:val="24"/>
        </w:rPr>
      </w:pPr>
      <w:r w:rsidRPr="00E537B7">
        <w:rPr>
          <w:sz w:val="24"/>
          <w:szCs w:val="24"/>
        </w:rPr>
        <w:lastRenderedPageBreak/>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3A6807" w:rsidRPr="00E537B7" w:rsidRDefault="003A6807" w:rsidP="003A6807">
      <w:pPr>
        <w:spacing w:line="480" w:lineRule="auto"/>
        <w:jc w:val="both"/>
        <w:rPr>
          <w:sz w:val="24"/>
          <w:szCs w:val="24"/>
        </w:rPr>
      </w:pPr>
      <w:r w:rsidRPr="00E537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w:t>
      </w:r>
      <w:r w:rsidRPr="00E537B7">
        <w:rPr>
          <w:sz w:val="24"/>
          <w:szCs w:val="24"/>
        </w:rPr>
        <w:lastRenderedPageBreak/>
        <w:t>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6807" w:rsidRPr="00E537B7" w:rsidRDefault="003A6807" w:rsidP="003A6807">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537B7">
        <w:rPr>
          <w:sz w:val="24"/>
          <w:szCs w:val="24"/>
        </w:rPr>
        <w:lastRenderedPageBreak/>
        <w:t>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w:t>
      </w:r>
      <w:r w:rsidRPr="00E537B7">
        <w:rPr>
          <w:sz w:val="24"/>
          <w:szCs w:val="24"/>
        </w:rPr>
        <w:lastRenderedPageBreak/>
        <w:t>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537B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t>
      </w:r>
      <w:r w:rsidRPr="00E537B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3A6807" w:rsidRPr="00E537B7" w:rsidRDefault="003A6807" w:rsidP="003A6807">
      <w:pPr>
        <w:spacing w:line="480" w:lineRule="auto"/>
        <w:jc w:val="both"/>
        <w:rPr>
          <w:sz w:val="24"/>
          <w:szCs w:val="24"/>
        </w:rPr>
      </w:pPr>
      <w:r w:rsidRPr="00E537B7">
        <w:rPr>
          <w:sz w:val="24"/>
          <w:szCs w:val="24"/>
        </w:rPr>
        <w:t>The Supreme Power of the Father Stephen. The Father Stephen’s Saving Power: The Father Stephen’s Power to Save is in Psalms 20:6; 2</w:t>
      </w:r>
      <w:r w:rsidRPr="00E537B7">
        <w:rPr>
          <w:sz w:val="24"/>
          <w:szCs w:val="24"/>
          <w:vertAlign w:val="superscript"/>
        </w:rPr>
        <w:t>nd</w:t>
      </w:r>
      <w:r w:rsidRPr="00E537B7">
        <w:rPr>
          <w:sz w:val="24"/>
          <w:szCs w:val="24"/>
        </w:rPr>
        <w:t xml:space="preserve"> Chronicles 20:12, 15; Isaiah 40:9-10 &amp; 2</w:t>
      </w:r>
      <w:r w:rsidRPr="00E537B7">
        <w:rPr>
          <w:sz w:val="24"/>
          <w:szCs w:val="24"/>
          <w:vertAlign w:val="superscript"/>
        </w:rPr>
        <w:t>nd</w:t>
      </w:r>
      <w:r w:rsidRPr="00E537B7">
        <w:rPr>
          <w:sz w:val="24"/>
          <w:szCs w:val="24"/>
        </w:rPr>
        <w:t xml:space="preserve"> Peter 1:3-4. The Father Stephen’s Power to Perform Miracles is in Luke 4:36; 5:17; 6:19; 8:46; Matthew 5:30; 13:54; 14:2; Mark 6:14 &amp; Acts 10:38. The Father Stephen’s Power to Protect is in 1</w:t>
      </w:r>
      <w:r w:rsidRPr="00E537B7">
        <w:rPr>
          <w:sz w:val="24"/>
          <w:szCs w:val="24"/>
          <w:vertAlign w:val="superscript"/>
        </w:rPr>
        <w:t>st</w:t>
      </w:r>
      <w:r w:rsidRPr="00E537B7">
        <w:rPr>
          <w:sz w:val="24"/>
          <w:szCs w:val="24"/>
        </w:rPr>
        <w:t xml:space="preserve"> Peter 1:3-5; Daniel 6:26-27; John 17:11 &amp; Romans 8:38-39. The Father Stephen’s Creatures Pray for the Father Stephen to Act in Power is in 2</w:t>
      </w:r>
      <w:r w:rsidRPr="00E537B7">
        <w:rPr>
          <w:sz w:val="24"/>
          <w:szCs w:val="24"/>
          <w:vertAlign w:val="superscript"/>
        </w:rPr>
        <w:t>nd</w:t>
      </w:r>
      <w:r w:rsidRPr="00E537B7">
        <w:rPr>
          <w:sz w:val="24"/>
          <w:szCs w:val="24"/>
        </w:rPr>
        <w:t xml:space="preserve"> Chronicles 14:11; 2</w:t>
      </w:r>
      <w:r w:rsidRPr="00E537B7">
        <w:rPr>
          <w:sz w:val="24"/>
          <w:szCs w:val="24"/>
          <w:vertAlign w:val="superscript"/>
        </w:rPr>
        <w:t>nd</w:t>
      </w:r>
      <w:r w:rsidRPr="00E537B7">
        <w:rPr>
          <w:sz w:val="24"/>
          <w:szCs w:val="24"/>
        </w:rPr>
        <w:t xml:space="preserve"> Chronicles 20:12; Psalms 68:1-2, 28; Jeremiah 14:9; 2</w:t>
      </w:r>
      <w:r w:rsidRPr="00E537B7">
        <w:rPr>
          <w:sz w:val="24"/>
          <w:szCs w:val="24"/>
          <w:vertAlign w:val="superscript"/>
        </w:rPr>
        <w:t>nd</w:t>
      </w:r>
      <w:r w:rsidRPr="00E537B7">
        <w:rPr>
          <w:sz w:val="24"/>
          <w:szCs w:val="24"/>
        </w:rPr>
        <w:t xml:space="preserve"> Corinthians 10:4 &amp; Acts 4:23-31. The Power of the Gospel </w:t>
      </w:r>
      <w:r w:rsidRPr="00E537B7">
        <w:rPr>
          <w:sz w:val="24"/>
          <w:szCs w:val="24"/>
        </w:rPr>
        <w:lastRenderedPageBreak/>
        <w:t>is in Romans 1:16; 4:21; 5:6; 8:3 &amp; 1</w:t>
      </w:r>
      <w:r w:rsidRPr="00E537B7">
        <w:rPr>
          <w:sz w:val="24"/>
          <w:szCs w:val="24"/>
          <w:vertAlign w:val="superscript"/>
        </w:rPr>
        <w:t>st</w:t>
      </w:r>
      <w:r w:rsidRPr="00E537B7">
        <w:rPr>
          <w:sz w:val="24"/>
          <w:szCs w:val="24"/>
        </w:rPr>
        <w:t xml:space="preserve"> Corinthians 1:18. The Power of the Father Stephen’s Kingdom is in Matthew 6:13; Mark 9:1 &amp; 1</w:t>
      </w:r>
      <w:r w:rsidRPr="00E537B7">
        <w:rPr>
          <w:sz w:val="24"/>
          <w:szCs w:val="24"/>
          <w:vertAlign w:val="superscript"/>
        </w:rPr>
        <w:t>st</w:t>
      </w:r>
      <w:r w:rsidRPr="00E537B7">
        <w:rPr>
          <w:sz w:val="24"/>
          <w:szCs w:val="24"/>
        </w:rPr>
        <w:t xml:space="preserve"> Corinthians 4:19-20. The Preaching &amp; Power is in 1</w:t>
      </w:r>
      <w:r w:rsidRPr="00E537B7">
        <w:rPr>
          <w:sz w:val="24"/>
          <w:szCs w:val="24"/>
          <w:vertAlign w:val="superscript"/>
        </w:rPr>
        <w:t>st</w:t>
      </w:r>
      <w:r w:rsidRPr="00E537B7">
        <w:rPr>
          <w:sz w:val="24"/>
          <w:szCs w:val="24"/>
        </w:rPr>
        <w:t xml:space="preserve"> Corinthians 1:17-18; 2:4-5; Romans 15:18-19; Ephesians 3:7; 1</w:t>
      </w:r>
      <w:r w:rsidRPr="00E537B7">
        <w:rPr>
          <w:sz w:val="24"/>
          <w:szCs w:val="24"/>
          <w:vertAlign w:val="superscript"/>
        </w:rPr>
        <w:t>st</w:t>
      </w:r>
      <w:r w:rsidRPr="00E537B7">
        <w:rPr>
          <w:sz w:val="24"/>
          <w:szCs w:val="24"/>
        </w:rPr>
        <w:t xml:space="preserve"> Thessalonians 1:5; 2</w:t>
      </w:r>
      <w:r w:rsidRPr="00E537B7">
        <w:rPr>
          <w:sz w:val="24"/>
          <w:szCs w:val="24"/>
          <w:vertAlign w:val="superscript"/>
        </w:rPr>
        <w:t>nd</w:t>
      </w:r>
      <w:r w:rsidRPr="00E537B7">
        <w:rPr>
          <w:sz w:val="24"/>
          <w:szCs w:val="24"/>
        </w:rPr>
        <w:t xml:space="preserve"> Timothy 1:7-8 &amp; Acts 4:33; 9:22. The Powers that Oppose the Father Stephen will be Defeated is in 1</w:t>
      </w:r>
      <w:r w:rsidRPr="00E537B7">
        <w:rPr>
          <w:sz w:val="24"/>
          <w:szCs w:val="24"/>
          <w:vertAlign w:val="superscript"/>
        </w:rPr>
        <w:t>st</w:t>
      </w:r>
      <w:r w:rsidRPr="00E537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537B7">
        <w:rPr>
          <w:sz w:val="24"/>
          <w:szCs w:val="24"/>
          <w:vertAlign w:val="superscript"/>
        </w:rPr>
        <w:t>st</w:t>
      </w:r>
      <w:r w:rsidRPr="00E537B7">
        <w:rPr>
          <w:sz w:val="24"/>
          <w:szCs w:val="24"/>
        </w:rPr>
        <w:t xml:space="preserve"> Corinthians 6:14; 15:26, 42-44, 54-57 &amp; Hebrews 2:14-15. </w:t>
      </w:r>
    </w:p>
    <w:p w:rsidR="003A6807" w:rsidRPr="00E537B7" w:rsidRDefault="003A6807" w:rsidP="003A6807">
      <w:pPr>
        <w:spacing w:line="480" w:lineRule="auto"/>
        <w:jc w:val="both"/>
        <w:rPr>
          <w:sz w:val="24"/>
          <w:szCs w:val="24"/>
        </w:rPr>
      </w:pPr>
      <w:r w:rsidRPr="00E537B7">
        <w:rPr>
          <w:sz w:val="24"/>
          <w:szCs w:val="24"/>
        </w:rPr>
        <w:t>The Supreme Power of the Father Stephen: His Father Stephen’s Power is from the Lord Yahweh is in Acts 10:38. The Lord Yahweh’s Creative Power is exercised through His Father Stephen is in John 1:3; 1</w:t>
      </w:r>
      <w:r w:rsidRPr="00E537B7">
        <w:rPr>
          <w:sz w:val="24"/>
          <w:szCs w:val="24"/>
          <w:vertAlign w:val="superscript"/>
        </w:rPr>
        <w:t>st</w:t>
      </w:r>
      <w:r w:rsidRPr="00E537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537B7">
        <w:rPr>
          <w:sz w:val="24"/>
          <w:szCs w:val="24"/>
        </w:rPr>
        <w:lastRenderedPageBreak/>
        <w:t>Stephen’s Son Jesus Christ’s Crucifixion defeats the Power of Sin is in Romans 6:6; Isaiah 53:10-12; Matthew 9:6; John 15:13; 1</w:t>
      </w:r>
      <w:r w:rsidRPr="00E537B7">
        <w:rPr>
          <w:sz w:val="24"/>
          <w:szCs w:val="24"/>
          <w:vertAlign w:val="superscript"/>
        </w:rPr>
        <w:t>st</w:t>
      </w:r>
      <w:r w:rsidRPr="00E537B7">
        <w:rPr>
          <w:sz w:val="24"/>
          <w:szCs w:val="24"/>
        </w:rPr>
        <w:t xml:space="preserve"> Corinthians 15:3; Titus 2:14; Hebrews 9:28; 1</w:t>
      </w:r>
      <w:r w:rsidRPr="00E537B7">
        <w:rPr>
          <w:sz w:val="24"/>
          <w:szCs w:val="24"/>
          <w:vertAlign w:val="superscript"/>
        </w:rPr>
        <w:t>st</w:t>
      </w:r>
      <w:r w:rsidRPr="00E537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537B7">
        <w:rPr>
          <w:sz w:val="24"/>
          <w:szCs w:val="24"/>
          <w:vertAlign w:val="superscript"/>
        </w:rPr>
        <w:t>st</w:t>
      </w:r>
      <w:r w:rsidRPr="00E537B7">
        <w:rPr>
          <w:sz w:val="24"/>
          <w:szCs w:val="24"/>
        </w:rPr>
        <w:t xml:space="preserve"> Corinthians 15:22 &amp; 1</w:t>
      </w:r>
      <w:r w:rsidRPr="00E537B7">
        <w:rPr>
          <w:sz w:val="24"/>
          <w:szCs w:val="24"/>
          <w:vertAlign w:val="superscript"/>
        </w:rPr>
        <w:t>st</w:t>
      </w:r>
      <w:r w:rsidRPr="00E537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537B7">
        <w:rPr>
          <w:sz w:val="24"/>
          <w:szCs w:val="24"/>
          <w:vertAlign w:val="superscript"/>
        </w:rPr>
        <w:t>st</w:t>
      </w:r>
      <w:r w:rsidRPr="00E537B7">
        <w:rPr>
          <w:sz w:val="24"/>
          <w:szCs w:val="24"/>
        </w:rPr>
        <w:t xml:space="preserve"> Corinthians 12:4-6; John 16:14; Luke 9:1; 24:49 &amp; Acts 1:8. </w:t>
      </w:r>
    </w:p>
    <w:p w:rsidR="003A6807" w:rsidRPr="00E537B7" w:rsidRDefault="003A6807" w:rsidP="003A6807">
      <w:pPr>
        <w:spacing w:line="480" w:lineRule="auto"/>
        <w:jc w:val="both"/>
        <w:rPr>
          <w:sz w:val="24"/>
          <w:szCs w:val="24"/>
        </w:rPr>
      </w:pPr>
      <w:r w:rsidRPr="00E537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537B7">
        <w:rPr>
          <w:sz w:val="24"/>
          <w:szCs w:val="24"/>
          <w:vertAlign w:val="superscript"/>
        </w:rPr>
        <w:t>st</w:t>
      </w:r>
      <w:r w:rsidRPr="00E537B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537B7">
        <w:rPr>
          <w:sz w:val="24"/>
          <w:szCs w:val="24"/>
          <w:vertAlign w:val="superscript"/>
        </w:rPr>
        <w:t>st</w:t>
      </w:r>
      <w:r w:rsidRPr="00E537B7">
        <w:rPr>
          <w:sz w:val="24"/>
          <w:szCs w:val="24"/>
        </w:rPr>
        <w:t xml:space="preserve"> Samuel 11:6; 16:13. In the lives of His Servants is in Micah 3:8; Numbers 11:17 &amp; 1</w:t>
      </w:r>
      <w:r w:rsidRPr="00E537B7">
        <w:rPr>
          <w:sz w:val="24"/>
          <w:szCs w:val="24"/>
          <w:vertAlign w:val="superscript"/>
        </w:rPr>
        <w:t>st</w:t>
      </w:r>
      <w:r w:rsidRPr="00E537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537B7">
        <w:rPr>
          <w:sz w:val="24"/>
          <w:szCs w:val="24"/>
          <w:vertAlign w:val="superscript"/>
        </w:rPr>
        <w:t>st</w:t>
      </w:r>
      <w:r w:rsidRPr="00E537B7">
        <w:rPr>
          <w:sz w:val="24"/>
          <w:szCs w:val="24"/>
        </w:rPr>
        <w:t xml:space="preserve"> Timothy 3:16 &amp; 1</w:t>
      </w:r>
      <w:r w:rsidRPr="00E537B7">
        <w:rPr>
          <w:sz w:val="24"/>
          <w:szCs w:val="24"/>
          <w:vertAlign w:val="superscript"/>
        </w:rPr>
        <w:t>st</w:t>
      </w:r>
      <w:r w:rsidRPr="00E537B7">
        <w:rPr>
          <w:sz w:val="24"/>
          <w:szCs w:val="24"/>
        </w:rPr>
        <w:t xml:space="preserve"> Peter 3:18. The </w:t>
      </w:r>
      <w:r w:rsidRPr="00E537B7">
        <w:rPr>
          <w:sz w:val="24"/>
          <w:szCs w:val="24"/>
        </w:rPr>
        <w:lastRenderedPageBreak/>
        <w:t>Holy Ghost’s Power is seen in the Church’s Mission: In the Churches Witness and Preaching is in 1</w:t>
      </w:r>
      <w:r w:rsidRPr="00E537B7">
        <w:rPr>
          <w:sz w:val="24"/>
          <w:szCs w:val="24"/>
          <w:vertAlign w:val="superscript"/>
        </w:rPr>
        <w:t>st</w:t>
      </w:r>
      <w:r w:rsidRPr="00E537B7">
        <w:rPr>
          <w:sz w:val="24"/>
          <w:szCs w:val="24"/>
        </w:rPr>
        <w:t xml:space="preserve"> Corinthians 2:4; 1</w:t>
      </w:r>
      <w:r w:rsidRPr="00E537B7">
        <w:rPr>
          <w:sz w:val="24"/>
          <w:szCs w:val="24"/>
          <w:vertAlign w:val="superscript"/>
        </w:rPr>
        <w:t>st</w:t>
      </w:r>
      <w:r w:rsidRPr="00E537B7">
        <w:rPr>
          <w:sz w:val="24"/>
          <w:szCs w:val="24"/>
        </w:rPr>
        <w:t xml:space="preserve"> Thessalonians 1:5; Luke 24:49 &amp; Acts 1:8; 6:10; 16:7. In the Apostolic Ministry of Signs and Wonders is in Romans 15:18-19 &amp; Hebrews 2:4. In the Miraculous Works in the Church is in Galatians 3:5 &amp; 1</w:t>
      </w:r>
      <w:r w:rsidRPr="00E537B7">
        <w:rPr>
          <w:sz w:val="24"/>
          <w:szCs w:val="24"/>
          <w:vertAlign w:val="superscript"/>
        </w:rPr>
        <w:t>st</w:t>
      </w:r>
      <w:r w:rsidRPr="00E537B7">
        <w:rPr>
          <w:sz w:val="24"/>
          <w:szCs w:val="24"/>
        </w:rPr>
        <w:t xml:space="preserve"> Corinthians 12:28. The Holy Ghost’s Power builds Christian Character is in Romans 15:13 &amp; 2</w:t>
      </w:r>
      <w:r w:rsidRPr="00E537B7">
        <w:rPr>
          <w:sz w:val="24"/>
          <w:szCs w:val="24"/>
          <w:vertAlign w:val="superscript"/>
        </w:rPr>
        <w:t>nd</w:t>
      </w:r>
      <w:r w:rsidRPr="00E537B7">
        <w:rPr>
          <w:sz w:val="24"/>
          <w:szCs w:val="24"/>
        </w:rPr>
        <w:t xml:space="preserve"> Timothy 1:7. The Holy Ghost’s Power strengthens the Church is in Ephesians 3:16; Romans 1:11 &amp; 1</w:t>
      </w:r>
      <w:r w:rsidRPr="00E537B7">
        <w:rPr>
          <w:sz w:val="24"/>
          <w:szCs w:val="24"/>
          <w:vertAlign w:val="superscript"/>
        </w:rPr>
        <w:t>st</w:t>
      </w:r>
      <w:r w:rsidRPr="00E537B7">
        <w:rPr>
          <w:sz w:val="24"/>
          <w:szCs w:val="24"/>
        </w:rPr>
        <w:t xml:space="preserve"> Corinthians 1:7-8. </w:t>
      </w:r>
    </w:p>
    <w:p w:rsidR="003A6807" w:rsidRPr="00E537B7" w:rsidRDefault="003A6807" w:rsidP="003A6807">
      <w:pPr>
        <w:spacing w:line="480" w:lineRule="auto"/>
        <w:jc w:val="both"/>
        <w:rPr>
          <w:sz w:val="24"/>
          <w:szCs w:val="24"/>
        </w:rPr>
      </w:pPr>
      <w:r w:rsidRPr="00E537B7">
        <w:rPr>
          <w:sz w:val="24"/>
          <w:szCs w:val="24"/>
        </w:rPr>
        <w:t>Human Power all comes from the Father Stephen is in Deuteronomy 8:17-18; Romans 13:1; Judges 3:12; 2</w:t>
      </w:r>
      <w:r w:rsidRPr="00E537B7">
        <w:rPr>
          <w:sz w:val="24"/>
          <w:szCs w:val="24"/>
          <w:vertAlign w:val="superscript"/>
        </w:rPr>
        <w:t>nd</w:t>
      </w:r>
      <w:r w:rsidRPr="00E537B7">
        <w:rPr>
          <w:sz w:val="24"/>
          <w:szCs w:val="24"/>
        </w:rPr>
        <w:t xml:space="preserve"> Kings 13:3, 5; 2</w:t>
      </w:r>
      <w:r w:rsidRPr="00E537B7">
        <w:rPr>
          <w:sz w:val="24"/>
          <w:szCs w:val="24"/>
          <w:vertAlign w:val="superscript"/>
        </w:rPr>
        <w:t>nd</w:t>
      </w:r>
      <w:r w:rsidRPr="00E537B7">
        <w:rPr>
          <w:sz w:val="24"/>
          <w:szCs w:val="24"/>
        </w:rPr>
        <w:t xml:space="preserve"> Chronicles 25:8; Daniel 2:37; 4:29-32; John 19:10-11; Colossians 1:16; 1</w:t>
      </w:r>
      <w:r w:rsidRPr="00E537B7">
        <w:rPr>
          <w:sz w:val="24"/>
          <w:szCs w:val="24"/>
          <w:vertAlign w:val="superscript"/>
        </w:rPr>
        <w:t>st</w:t>
      </w:r>
      <w:r w:rsidRPr="00E537B7">
        <w:rPr>
          <w:sz w:val="24"/>
          <w:szCs w:val="24"/>
        </w:rPr>
        <w:t xml:space="preserve"> Peter 2:13-14 &amp; Acts 4:28. The Father Stephen gives Power to His Creatures is in the Father Stephen’s Power is at work in Believers is in Psalms 68:35; Isaiah 40:29-31; 2</w:t>
      </w:r>
      <w:r w:rsidRPr="00E537B7">
        <w:rPr>
          <w:sz w:val="24"/>
          <w:szCs w:val="24"/>
          <w:vertAlign w:val="superscript"/>
        </w:rPr>
        <w:t>nd</w:t>
      </w:r>
      <w:r w:rsidRPr="00E537B7">
        <w:rPr>
          <w:sz w:val="24"/>
          <w:szCs w:val="24"/>
        </w:rPr>
        <w:t xml:space="preserve"> Corinthians 4:7; 10:4; 12:9; Ephesians 3:20; 6:10; Colossians 1:11 &amp; 2</w:t>
      </w:r>
      <w:r w:rsidRPr="00E537B7">
        <w:rPr>
          <w:sz w:val="24"/>
          <w:szCs w:val="24"/>
          <w:vertAlign w:val="superscript"/>
        </w:rPr>
        <w:t>nd</w:t>
      </w:r>
      <w:r w:rsidRPr="00E537B7">
        <w:rPr>
          <w:sz w:val="24"/>
          <w:szCs w:val="24"/>
        </w:rPr>
        <w:t xml:space="preserve"> Thessalonians 1:11. The Examples of the Father Stephen giving power to Believers is in Exodus 4:21; Deuteronomy 34:12; Acts 4:7, 10; 6:8; 7:22; 2</w:t>
      </w:r>
      <w:r w:rsidRPr="00E537B7">
        <w:rPr>
          <w:sz w:val="24"/>
          <w:szCs w:val="24"/>
          <w:vertAlign w:val="superscript"/>
        </w:rPr>
        <w:t>nd</w:t>
      </w:r>
      <w:r w:rsidRPr="00E537B7">
        <w:rPr>
          <w:sz w:val="24"/>
          <w:szCs w:val="24"/>
        </w:rPr>
        <w:t xml:space="preserve"> Samuel 5:10; 1</w:t>
      </w:r>
      <w:r w:rsidRPr="00E537B7">
        <w:rPr>
          <w:sz w:val="24"/>
          <w:szCs w:val="24"/>
          <w:vertAlign w:val="superscript"/>
        </w:rPr>
        <w:t>st</w:t>
      </w:r>
      <w:r w:rsidRPr="00E537B7">
        <w:rPr>
          <w:sz w:val="24"/>
          <w:szCs w:val="24"/>
        </w:rPr>
        <w:t xml:space="preserve"> Chronicles 11:9; 27:6; 1</w:t>
      </w:r>
      <w:r w:rsidRPr="00E537B7">
        <w:rPr>
          <w:sz w:val="24"/>
          <w:szCs w:val="24"/>
          <w:vertAlign w:val="superscript"/>
        </w:rPr>
        <w:t>st</w:t>
      </w:r>
      <w:r w:rsidRPr="00E537B7">
        <w:rPr>
          <w:sz w:val="24"/>
          <w:szCs w:val="24"/>
        </w:rPr>
        <w:t xml:space="preserve"> Kings 18:46; Daniel 2:23; Luke 1:17; 9:1; Matthew 10:1, 19; Mark 6:7 &amp; 1</w:t>
      </w:r>
      <w:r w:rsidRPr="00E537B7">
        <w:rPr>
          <w:sz w:val="24"/>
          <w:szCs w:val="24"/>
          <w:vertAlign w:val="superscript"/>
        </w:rPr>
        <w:t>st</w:t>
      </w:r>
      <w:r w:rsidRPr="00E537B7">
        <w:rPr>
          <w:sz w:val="24"/>
          <w:szCs w:val="24"/>
        </w:rPr>
        <w:t xml:space="preserve"> Corinthians 12:10. The Father Stephen gives resurrection power to Believers is in Ephesians 1:19-20; 2</w:t>
      </w:r>
      <w:r w:rsidRPr="00E537B7">
        <w:rPr>
          <w:sz w:val="24"/>
          <w:szCs w:val="24"/>
          <w:vertAlign w:val="superscript"/>
        </w:rPr>
        <w:t>nd</w:t>
      </w:r>
      <w:r w:rsidRPr="00E537B7">
        <w:rPr>
          <w:sz w:val="24"/>
          <w:szCs w:val="24"/>
        </w:rPr>
        <w:t xml:space="preserve"> Corinthians 13:4; Philippians 3:10 &amp; Colossians 1:29; 2:12. The Father Stephen equips Individuals for special tasks is in Judges 3:10; 14:6, 19; 15:14; 1</w:t>
      </w:r>
      <w:r w:rsidRPr="00E537B7">
        <w:rPr>
          <w:sz w:val="24"/>
          <w:szCs w:val="24"/>
          <w:vertAlign w:val="superscript"/>
        </w:rPr>
        <w:t>st</w:t>
      </w:r>
      <w:r w:rsidRPr="00E537B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537B7">
        <w:rPr>
          <w:sz w:val="24"/>
          <w:szCs w:val="24"/>
          <w:vertAlign w:val="superscript"/>
        </w:rPr>
        <w:t>nd</w:t>
      </w:r>
      <w:r w:rsidRPr="00E537B7">
        <w:rPr>
          <w:sz w:val="24"/>
          <w:szCs w:val="24"/>
        </w:rPr>
        <w:t xml:space="preserve"> Chronicles 14:11; Nehemiah 5:5; Job 5:15-16; 6:11-13. The </w:t>
      </w:r>
      <w:r w:rsidRPr="00E537B7">
        <w:rPr>
          <w:sz w:val="24"/>
          <w:szCs w:val="24"/>
        </w:rPr>
        <w:lastRenderedPageBreak/>
        <w:t xml:space="preserve">Power of the Wicked is Temporary is in Psalms 37:16-17, 32-33; Esther 9:1; Proverbs 11:7 &amp; Ezekiel 13:20-21.             </w:t>
      </w:r>
    </w:p>
    <w:p w:rsidR="003A6807" w:rsidRPr="00E537B7" w:rsidRDefault="003A6807" w:rsidP="003A6807">
      <w:pPr>
        <w:spacing w:line="480" w:lineRule="auto"/>
        <w:jc w:val="both"/>
        <w:rPr>
          <w:sz w:val="24"/>
          <w:szCs w:val="24"/>
        </w:rPr>
      </w:pPr>
      <w:r w:rsidRPr="00E537B7">
        <w:rPr>
          <w:sz w:val="24"/>
          <w:szCs w:val="24"/>
        </w:rPr>
        <w:t>The Father Stephen’s Pre-Eminence: The Scope of the Father Stephen’s Pre-Eminence: Over all Creatures is in John 17:2; Matthew 25:31-32 &amp; Romans 10:12. Over all Enemies is in 1</w:t>
      </w:r>
      <w:r w:rsidRPr="00E537B7">
        <w:rPr>
          <w:sz w:val="24"/>
          <w:szCs w:val="24"/>
          <w:vertAlign w:val="superscript"/>
        </w:rPr>
        <w:t>st</w:t>
      </w:r>
      <w:r w:rsidRPr="00E537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537B7">
        <w:rPr>
          <w:sz w:val="24"/>
          <w:szCs w:val="24"/>
          <w:vertAlign w:val="superscript"/>
        </w:rPr>
        <w:t>st</w:t>
      </w:r>
      <w:r w:rsidRPr="00E537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537B7">
        <w:rPr>
          <w:sz w:val="24"/>
          <w:szCs w:val="24"/>
          <w:vertAlign w:val="superscript"/>
        </w:rPr>
        <w:t>st</w:t>
      </w:r>
      <w:r w:rsidRPr="00E537B7">
        <w:rPr>
          <w:sz w:val="24"/>
          <w:szCs w:val="24"/>
        </w:rPr>
        <w:t xml:space="preserve"> Peter 3:22 &amp; Hebrews 1:4-14. To other Lords and Kings is in 1</w:t>
      </w:r>
      <w:r w:rsidRPr="00E537B7">
        <w:rPr>
          <w:sz w:val="24"/>
          <w:szCs w:val="24"/>
          <w:vertAlign w:val="superscript"/>
        </w:rPr>
        <w:t>st</w:t>
      </w:r>
      <w:r w:rsidRPr="00E537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537B7">
        <w:rPr>
          <w:sz w:val="24"/>
          <w:szCs w:val="24"/>
          <w:vertAlign w:val="superscript"/>
        </w:rPr>
        <w:t>st</w:t>
      </w:r>
      <w:r w:rsidRPr="00E537B7">
        <w:rPr>
          <w:sz w:val="24"/>
          <w:szCs w:val="24"/>
        </w:rPr>
        <w:t xml:space="preserve"> Peter 2:7; Matthew 21:42; Mark 12:10-11; Luke 20:17 &amp; Acts 4:11. He is the Chief Shepherd is in John 10:11; Hebrews 13:20 &amp; 1</w:t>
      </w:r>
      <w:r w:rsidRPr="00E537B7">
        <w:rPr>
          <w:sz w:val="24"/>
          <w:szCs w:val="24"/>
          <w:vertAlign w:val="superscript"/>
        </w:rPr>
        <w:t>st</w:t>
      </w:r>
      <w:r w:rsidRPr="00E537B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537B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537B7">
        <w:rPr>
          <w:sz w:val="24"/>
          <w:szCs w:val="24"/>
          <w:vertAlign w:val="superscript"/>
        </w:rPr>
        <w:t>st</w:t>
      </w:r>
      <w:r w:rsidRPr="00E537B7">
        <w:rPr>
          <w:sz w:val="24"/>
          <w:szCs w:val="24"/>
        </w:rPr>
        <w:t xml:space="preserve"> Corinthians 15:21-23 &amp; Revelation 1:5. His exaltation to the Lord Yahweh’s Right Hand is in Ephesians 1:20-21; 4:8-10; Philippians 2:9-11; Colossians 3:1; Hebrew 8:1; 10:12; 1</w:t>
      </w:r>
      <w:r w:rsidRPr="00E537B7">
        <w:rPr>
          <w:sz w:val="24"/>
          <w:szCs w:val="24"/>
          <w:vertAlign w:val="superscript"/>
        </w:rPr>
        <w:t>st</w:t>
      </w:r>
      <w:r w:rsidRPr="00E537B7">
        <w:rPr>
          <w:sz w:val="24"/>
          <w:szCs w:val="24"/>
        </w:rPr>
        <w:t xml:space="preserve"> Peter 3:22; Revelation 3:21 &amp; Acts 2:33; 5:31; 7:55.</w:t>
      </w:r>
    </w:p>
    <w:p w:rsidR="003A6807" w:rsidRPr="00E537B7" w:rsidRDefault="003A6807" w:rsidP="003A6807">
      <w:pPr>
        <w:spacing w:line="480" w:lineRule="auto"/>
        <w:jc w:val="both"/>
        <w:rPr>
          <w:sz w:val="24"/>
          <w:szCs w:val="24"/>
        </w:rPr>
      </w:pPr>
      <w:r w:rsidRPr="00E537B7">
        <w:rPr>
          <w:sz w:val="24"/>
          <w:szCs w:val="24"/>
        </w:rPr>
        <w:t>The Zeal for the Father Stephen is in 1</w:t>
      </w:r>
      <w:r w:rsidRPr="00E537B7">
        <w:rPr>
          <w:sz w:val="24"/>
          <w:szCs w:val="24"/>
          <w:vertAlign w:val="superscript"/>
        </w:rPr>
        <w:t>st</w:t>
      </w:r>
      <w:r w:rsidRPr="00E537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537B7">
        <w:rPr>
          <w:sz w:val="24"/>
          <w:szCs w:val="24"/>
          <w:vertAlign w:val="superscript"/>
        </w:rPr>
        <w:t>nd</w:t>
      </w:r>
      <w:r w:rsidRPr="00E537B7">
        <w:rPr>
          <w:sz w:val="24"/>
          <w:szCs w:val="24"/>
        </w:rPr>
        <w:t xml:space="preserve"> Corinthians 8:16-22. The Zeal for the Father Stephen’s Inerrant Law is in Psalms 119:137-144 &amp; Acts 21:20. The Zeal for the Father Stephen’s Nation is in 2</w:t>
      </w:r>
      <w:r w:rsidRPr="00E537B7">
        <w:rPr>
          <w:sz w:val="24"/>
          <w:szCs w:val="24"/>
          <w:vertAlign w:val="superscript"/>
        </w:rPr>
        <w:t>nd</w:t>
      </w:r>
      <w:r w:rsidRPr="00E537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537B7">
        <w:rPr>
          <w:sz w:val="24"/>
          <w:szCs w:val="24"/>
          <w:vertAlign w:val="superscript"/>
        </w:rPr>
        <w:t>nd</w:t>
      </w:r>
      <w:r w:rsidRPr="00E537B7">
        <w:rPr>
          <w:sz w:val="24"/>
          <w:szCs w:val="24"/>
        </w:rPr>
        <w:t xml:space="preserve"> Kings 19:29-31 &amp; Ezekiel 39:25. The Misdirected Zeal from the Lordship of the Law is in Proverbs 19:2; Romans 10:1-4; 1</w:t>
      </w:r>
      <w:r w:rsidRPr="00E537B7">
        <w:rPr>
          <w:sz w:val="24"/>
          <w:szCs w:val="24"/>
          <w:vertAlign w:val="superscript"/>
        </w:rPr>
        <w:t>st</w:t>
      </w:r>
      <w:r w:rsidRPr="00E537B7">
        <w:rPr>
          <w:sz w:val="24"/>
          <w:szCs w:val="24"/>
        </w:rPr>
        <w:t xml:space="preserve"> Corinthians 13:3; Galatians 1:13-14; 4:17-18; Philippians 3:6 &amp; Acts 21:40-22:5. The Zeal for National Identity: The Zealots is in Matthew 10:2-4; Mark 3:16-19; Luke 6:14-16 &amp; Acts 1:13.        </w:t>
      </w:r>
    </w:p>
    <w:p w:rsidR="003A6807" w:rsidRPr="00E537B7" w:rsidRDefault="003A6807" w:rsidP="003A6807">
      <w:pPr>
        <w:spacing w:line="480" w:lineRule="auto"/>
        <w:jc w:val="both"/>
        <w:rPr>
          <w:sz w:val="24"/>
          <w:szCs w:val="24"/>
        </w:rPr>
      </w:pPr>
      <w:r w:rsidRPr="00E537B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537B7">
        <w:rPr>
          <w:sz w:val="24"/>
          <w:szCs w:val="24"/>
          <w:vertAlign w:val="superscript"/>
        </w:rPr>
        <w:t>st</w:t>
      </w:r>
      <w:r w:rsidRPr="00E537B7">
        <w:rPr>
          <w:sz w:val="24"/>
          <w:szCs w:val="24"/>
        </w:rPr>
        <w:t xml:space="preserve"> Corinthians 3:20 &amp; Acts 17:21. Human Intelligence does not bring </w:t>
      </w:r>
      <w:r w:rsidRPr="00E537B7">
        <w:rPr>
          <w:sz w:val="24"/>
          <w:szCs w:val="24"/>
        </w:rPr>
        <w:lastRenderedPageBreak/>
        <w:t>the Father Stephen’s Knowledge is in 1</w:t>
      </w:r>
      <w:r w:rsidRPr="00E537B7">
        <w:rPr>
          <w:sz w:val="24"/>
          <w:szCs w:val="24"/>
          <w:vertAlign w:val="superscript"/>
        </w:rPr>
        <w:t>st</w:t>
      </w:r>
      <w:r w:rsidRPr="00E537B7">
        <w:rPr>
          <w:sz w:val="24"/>
          <w:szCs w:val="24"/>
        </w:rPr>
        <w:t xml:space="preserve"> Corinthians 1:20-21; John 5:39-40; Romans 1:22-23 &amp; Colossians 2:8. Human Intelligence cannot promote Godliness is in Colossians 2:23; 1</w:t>
      </w:r>
      <w:r w:rsidRPr="00E537B7">
        <w:rPr>
          <w:sz w:val="24"/>
          <w:szCs w:val="24"/>
          <w:vertAlign w:val="superscript"/>
        </w:rPr>
        <w:t>st</w:t>
      </w:r>
      <w:r w:rsidRPr="00E537B7">
        <w:rPr>
          <w:sz w:val="24"/>
          <w:szCs w:val="24"/>
        </w:rPr>
        <w:t xml:space="preserve"> Corinthians 8:1-2 &amp; James 3:14-16. Reliance on Human Intelligence brings the Father Stephen’s  Impartial Judgment is in Isaiah 29:14; Job 5:13; Isaiah 44:25; 1</w:t>
      </w:r>
      <w:r w:rsidRPr="00E537B7">
        <w:rPr>
          <w:sz w:val="24"/>
          <w:szCs w:val="24"/>
          <w:vertAlign w:val="superscript"/>
        </w:rPr>
        <w:t>st</w:t>
      </w:r>
      <w:r w:rsidRPr="00E537B7">
        <w:rPr>
          <w:sz w:val="24"/>
          <w:szCs w:val="24"/>
        </w:rPr>
        <w:t xml:space="preserve"> Corinthians 1:19 &amp; 1</w:t>
      </w:r>
      <w:r w:rsidRPr="00E537B7">
        <w:rPr>
          <w:sz w:val="24"/>
          <w:szCs w:val="24"/>
          <w:vertAlign w:val="superscript"/>
        </w:rPr>
        <w:t>st</w:t>
      </w:r>
      <w:r w:rsidRPr="00E537B7">
        <w:rPr>
          <w:sz w:val="24"/>
          <w:szCs w:val="24"/>
        </w:rPr>
        <w:t xml:space="preserve"> Peter 1:17-21. Many of the first Christians were not Intelligent is in 1</w:t>
      </w:r>
      <w:r w:rsidRPr="00E537B7">
        <w:rPr>
          <w:sz w:val="24"/>
          <w:szCs w:val="24"/>
          <w:vertAlign w:val="superscript"/>
        </w:rPr>
        <w:t>st</w:t>
      </w:r>
      <w:r w:rsidRPr="00E537B7">
        <w:rPr>
          <w:sz w:val="24"/>
          <w:szCs w:val="24"/>
        </w:rPr>
        <w:t xml:space="preserve"> Corinthians 1:26-31 &amp; Acts 4:13. Believers are too use their Minds: The Mind to be used in serving the Father Stephen is in Mark 12:30; Matthew 22:37; Luke 10:27 &amp; 1</w:t>
      </w:r>
      <w:r w:rsidRPr="00E537B7">
        <w:rPr>
          <w:sz w:val="24"/>
          <w:szCs w:val="24"/>
          <w:vertAlign w:val="superscript"/>
        </w:rPr>
        <w:t>st</w:t>
      </w:r>
      <w:r w:rsidRPr="00E537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537B7">
        <w:rPr>
          <w:sz w:val="24"/>
          <w:szCs w:val="24"/>
          <w:vertAlign w:val="superscript"/>
        </w:rPr>
        <w:t>st</w:t>
      </w:r>
      <w:r w:rsidRPr="00E537B7">
        <w:rPr>
          <w:sz w:val="24"/>
          <w:szCs w:val="24"/>
        </w:rPr>
        <w:t xml:space="preserve"> Samuel 25:3; 2</w:t>
      </w:r>
      <w:r w:rsidRPr="00E537B7">
        <w:rPr>
          <w:sz w:val="24"/>
          <w:szCs w:val="24"/>
          <w:vertAlign w:val="superscript"/>
        </w:rPr>
        <w:t>nd</w:t>
      </w:r>
      <w:r w:rsidRPr="00E537B7">
        <w:rPr>
          <w:sz w:val="24"/>
          <w:szCs w:val="24"/>
        </w:rPr>
        <w:t xml:space="preserve"> Chronicles 2:12; Daniel 1:4, 17; Acts 5:34; 6:10; 7:22; 13:6-7 &amp; Acts 26:24. The Examples of Creatures using their Minds is in Ecclesiastes 7:25; 8:9; Ezra 7:10; Daniel 10:12; 2</w:t>
      </w:r>
      <w:r w:rsidRPr="00E537B7">
        <w:rPr>
          <w:sz w:val="24"/>
          <w:szCs w:val="24"/>
          <w:vertAlign w:val="superscript"/>
        </w:rPr>
        <w:t>nd</w:t>
      </w:r>
      <w:r w:rsidRPr="00E537B7">
        <w:rPr>
          <w:sz w:val="24"/>
          <w:szCs w:val="24"/>
        </w:rPr>
        <w:t xml:space="preserve"> Timothy 2:15 &amp; Acts 7:1-53; 17:11. The Father Stephen uses Intelligence dedicated to Him only is in Genesis 41:45-49; Exodus 31:2-6; 35:30-35; 1</w:t>
      </w:r>
      <w:r w:rsidRPr="00E537B7">
        <w:rPr>
          <w:sz w:val="24"/>
          <w:szCs w:val="24"/>
          <w:vertAlign w:val="superscript"/>
        </w:rPr>
        <w:t>st</w:t>
      </w:r>
      <w:r w:rsidRPr="00E537B7">
        <w:rPr>
          <w:sz w:val="24"/>
          <w:szCs w:val="24"/>
        </w:rPr>
        <w:t xml:space="preserve"> Kings 7:13-14; 2</w:t>
      </w:r>
      <w:r w:rsidRPr="00E537B7">
        <w:rPr>
          <w:sz w:val="24"/>
          <w:szCs w:val="24"/>
          <w:vertAlign w:val="superscript"/>
        </w:rPr>
        <w:t>nd</w:t>
      </w:r>
      <w:r w:rsidRPr="00E537B7">
        <w:rPr>
          <w:sz w:val="24"/>
          <w:szCs w:val="24"/>
        </w:rPr>
        <w:t xml:space="preserve"> Chronicles 2:13-14; 26:15; Daniel 5:13-14; Luke 1:3-4 &amp; Acts 1:4-8:3.           </w:t>
      </w:r>
    </w:p>
    <w:p w:rsidR="003A6807" w:rsidRPr="00E537B7" w:rsidRDefault="003A6807" w:rsidP="003A6807">
      <w:pPr>
        <w:spacing w:line="480" w:lineRule="auto"/>
        <w:jc w:val="both"/>
        <w:rPr>
          <w:sz w:val="24"/>
          <w:szCs w:val="24"/>
        </w:rPr>
      </w:pPr>
      <w:r w:rsidRPr="00E537B7">
        <w:rPr>
          <w:sz w:val="24"/>
          <w:szCs w:val="24"/>
        </w:rPr>
        <w:t>The Facts of the Father Stephen’s Omniscience is in Job 11:7-8; 37:16; Isaiah 40:28; Psalms 147:5; 1</w:t>
      </w:r>
      <w:r w:rsidRPr="00E537B7">
        <w:rPr>
          <w:sz w:val="24"/>
          <w:szCs w:val="24"/>
          <w:vertAlign w:val="superscript"/>
        </w:rPr>
        <w:t>st</w:t>
      </w:r>
      <w:r w:rsidRPr="00E537B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537B7">
        <w:rPr>
          <w:sz w:val="24"/>
          <w:szCs w:val="24"/>
        </w:rPr>
        <w:lastRenderedPageBreak/>
        <w:t>Father Stephen knows from All Eternity to All Eternity what will take place is in Isaiah 46:9, 10; 48:5-8. The Father Stephen’s Omniscience is Disconnected to all Human Intelligence is in 1</w:t>
      </w:r>
      <w:r w:rsidRPr="00E537B7">
        <w:rPr>
          <w:sz w:val="24"/>
          <w:szCs w:val="24"/>
          <w:vertAlign w:val="superscript"/>
        </w:rPr>
        <w:t>st</w:t>
      </w:r>
      <w:r w:rsidRPr="00E537B7">
        <w:rPr>
          <w:sz w:val="24"/>
          <w:szCs w:val="24"/>
        </w:rPr>
        <w:t xml:space="preserve"> Corinthians 2:6-16 &amp; Romans 11:33.</w:t>
      </w:r>
    </w:p>
    <w:p w:rsidR="003A6807" w:rsidRPr="00E537B7" w:rsidRDefault="003A6807" w:rsidP="003A6807">
      <w:pPr>
        <w:spacing w:line="480" w:lineRule="auto"/>
        <w:jc w:val="both"/>
        <w:rPr>
          <w:sz w:val="24"/>
          <w:szCs w:val="24"/>
        </w:rPr>
      </w:pPr>
      <w:r w:rsidRPr="00E537B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A6807" w:rsidRPr="00E537B7" w:rsidRDefault="003A6807" w:rsidP="003A6807">
      <w:pPr>
        <w:spacing w:line="480" w:lineRule="auto"/>
        <w:jc w:val="both"/>
        <w:rPr>
          <w:sz w:val="24"/>
          <w:szCs w:val="24"/>
        </w:rPr>
      </w:pPr>
      <w:r w:rsidRPr="00E537B7">
        <w:rPr>
          <w:sz w:val="24"/>
          <w:szCs w:val="24"/>
        </w:rPr>
        <w:t>The Father Stephen’s Omniscience and Omnipotence is governed by His Omnipresence is in Jeremiah 23:23, 24; Psalms 10:1-14; 139:1-6, 7-12, 13-19; Job 22:12-14; 26:2; Jonah 2:2; 1</w:t>
      </w:r>
      <w:r w:rsidRPr="00E537B7">
        <w:rPr>
          <w:sz w:val="24"/>
          <w:szCs w:val="24"/>
          <w:vertAlign w:val="superscript"/>
        </w:rPr>
        <w:t>st</w:t>
      </w:r>
      <w:r w:rsidRPr="00E537B7">
        <w:rPr>
          <w:sz w:val="24"/>
          <w:szCs w:val="24"/>
        </w:rPr>
        <w:t xml:space="preserve"> Kings 8:30; Ephesians 1:20; 4:6; Isaiah 66:1; Revelation 21:2 &amp; Acts 17:24-28. The Father Stephen’s Omnipresence can cause some interferences with this Doctrine is in Psalms chapter 139 &amp; Matthew 28:20.  </w:t>
      </w:r>
    </w:p>
    <w:p w:rsidR="003A6807" w:rsidRPr="00E537B7" w:rsidRDefault="003A6807" w:rsidP="003A6807">
      <w:pPr>
        <w:spacing w:line="480" w:lineRule="auto"/>
        <w:jc w:val="both"/>
        <w:rPr>
          <w:sz w:val="24"/>
          <w:szCs w:val="24"/>
        </w:rPr>
      </w:pPr>
      <w:r w:rsidRPr="00E537B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537B7">
        <w:rPr>
          <w:sz w:val="24"/>
          <w:szCs w:val="24"/>
        </w:rPr>
        <w:lastRenderedPageBreak/>
        <w:t>Fruits of Wisdom: The Search for Wisdom is in Proverbs 1:20; 2:1-4 &amp; Matthew 13:44, 46. The Father Stephen’s Reward of Wisdom is in Proverbs 2:5-9 &amp; 1</w:t>
      </w:r>
      <w:r w:rsidRPr="00E537B7">
        <w:rPr>
          <w:sz w:val="24"/>
          <w:szCs w:val="24"/>
          <w:vertAlign w:val="superscript"/>
        </w:rPr>
        <w:t>st</w:t>
      </w:r>
      <w:r w:rsidRPr="00E537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537B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537B7">
        <w:rPr>
          <w:sz w:val="24"/>
          <w:szCs w:val="24"/>
          <w:vertAlign w:val="superscript"/>
        </w:rPr>
        <w:t>st</w:t>
      </w:r>
      <w:r w:rsidRPr="00E537B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537B7">
        <w:rPr>
          <w:sz w:val="24"/>
          <w:szCs w:val="24"/>
          <w:vertAlign w:val="superscript"/>
        </w:rPr>
        <w:t>st</w:t>
      </w:r>
      <w:r w:rsidRPr="00E537B7">
        <w:rPr>
          <w:sz w:val="24"/>
          <w:szCs w:val="24"/>
        </w:rPr>
        <w:t xml:space="preserve"> John 2:15-17. The Wrong Deception of the Sexual is in Proverbs 5:1-6. The Father Stephen’s Dangers of Sexuality is in Proverbs 4:1; 5:7-14; Deuteronomy 22:22 &amp; 1</w:t>
      </w:r>
      <w:r w:rsidRPr="00E537B7">
        <w:rPr>
          <w:sz w:val="24"/>
          <w:szCs w:val="24"/>
          <w:vertAlign w:val="superscript"/>
        </w:rPr>
        <w:t>st</w:t>
      </w:r>
      <w:r w:rsidRPr="00E537B7">
        <w:rPr>
          <w:sz w:val="24"/>
          <w:szCs w:val="24"/>
        </w:rPr>
        <w:t xml:space="preserve"> Corinthians 6:18. The Father Stephen’s Delights of a Divine Union in Marriage is in Proverbs 5:15-19; 1</w:t>
      </w:r>
      <w:r w:rsidRPr="00E537B7">
        <w:rPr>
          <w:sz w:val="24"/>
          <w:szCs w:val="24"/>
          <w:vertAlign w:val="superscript"/>
        </w:rPr>
        <w:t>st</w:t>
      </w:r>
      <w:r w:rsidRPr="00E537B7">
        <w:rPr>
          <w:sz w:val="24"/>
          <w:szCs w:val="24"/>
        </w:rPr>
        <w:t xml:space="preserve"> Corinthians 7:9 &amp; Song of Solomon 4:15. The Father Stephen’s Disastrous Authority that is against all Sexuality is in Proverbs 5:20-23; 1</w:t>
      </w:r>
      <w:r w:rsidRPr="00E537B7">
        <w:rPr>
          <w:sz w:val="24"/>
          <w:szCs w:val="24"/>
          <w:vertAlign w:val="superscript"/>
        </w:rPr>
        <w:t>st</w:t>
      </w:r>
      <w:r w:rsidRPr="00E537B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537B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537B7">
        <w:rPr>
          <w:sz w:val="24"/>
          <w:szCs w:val="24"/>
          <w:vertAlign w:val="superscript"/>
        </w:rPr>
        <w:t>st</w:t>
      </w:r>
      <w:r w:rsidRPr="00E537B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537B7">
        <w:rPr>
          <w:b/>
          <w:sz w:val="24"/>
          <w:szCs w:val="24"/>
        </w:rPr>
        <w:t>Lady of Kingdoms</w:t>
      </w:r>
      <w:r w:rsidRPr="00E537B7">
        <w:rPr>
          <w:sz w:val="24"/>
          <w:szCs w:val="24"/>
        </w:rPr>
        <w:t xml:space="preserve">” in Isaiah 47:5 (NKJV) &amp; Revelation chapter 12. I say the Lady Victoria because Her name is derived from the Lord Yahweh. The Father Stephen’s </w:t>
      </w:r>
      <w:r w:rsidRPr="00E537B7">
        <w:rPr>
          <w:sz w:val="24"/>
          <w:szCs w:val="24"/>
        </w:rPr>
        <w:lastRenderedPageBreak/>
        <w:t xml:space="preserve">Wisdom’s Work of the Divine Qanah is in Proverbs 8:27-31 &amp; Genesis 1:7, 9; 7:11. The Father Stephen’s Exhortation of the Divine Qanah is in Proverbs 3:18; 8:32-36.  </w:t>
      </w:r>
    </w:p>
    <w:p w:rsidR="003A6807" w:rsidRPr="00E537B7" w:rsidRDefault="003A6807" w:rsidP="003A6807">
      <w:pPr>
        <w:spacing w:line="480" w:lineRule="auto"/>
        <w:jc w:val="both"/>
        <w:rPr>
          <w:sz w:val="24"/>
          <w:szCs w:val="24"/>
        </w:rPr>
      </w:pPr>
      <w:r w:rsidRPr="00E537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6807" w:rsidRPr="00E537B7" w:rsidRDefault="003A6807" w:rsidP="003A6807">
      <w:pPr>
        <w:spacing w:line="480" w:lineRule="auto"/>
        <w:jc w:val="both"/>
        <w:rPr>
          <w:sz w:val="24"/>
          <w:szCs w:val="24"/>
        </w:rPr>
      </w:pPr>
      <w:r w:rsidRPr="00E537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6807" w:rsidRPr="00E537B7" w:rsidRDefault="003A6807" w:rsidP="003A6807">
      <w:pPr>
        <w:spacing w:line="480" w:lineRule="auto"/>
        <w:jc w:val="both"/>
        <w:rPr>
          <w:sz w:val="24"/>
          <w:szCs w:val="24"/>
        </w:rPr>
      </w:pPr>
      <w:r w:rsidRPr="00E537B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537B7">
        <w:rPr>
          <w:sz w:val="24"/>
          <w:szCs w:val="24"/>
          <w:vertAlign w:val="superscript"/>
        </w:rPr>
        <w:t>st</w:t>
      </w:r>
      <w:r w:rsidRPr="00E537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6807" w:rsidRPr="00E537B7" w:rsidRDefault="003A6807" w:rsidP="003A6807">
      <w:pPr>
        <w:spacing w:line="480" w:lineRule="auto"/>
        <w:jc w:val="center"/>
        <w:rPr>
          <w:b/>
          <w:sz w:val="24"/>
          <w:szCs w:val="24"/>
        </w:rPr>
      </w:pPr>
      <w:r w:rsidRPr="00E537B7">
        <w:rPr>
          <w:b/>
          <w:sz w:val="24"/>
          <w:szCs w:val="24"/>
        </w:rPr>
        <w:lastRenderedPageBreak/>
        <w:t>The Divine Qanah verses the Sexual Qanah</w:t>
      </w:r>
    </w:p>
    <w:p w:rsidR="003A6807" w:rsidRPr="00E537B7" w:rsidRDefault="003A6807" w:rsidP="003A6807">
      <w:pPr>
        <w:spacing w:line="480" w:lineRule="auto"/>
        <w:jc w:val="both"/>
        <w:rPr>
          <w:sz w:val="24"/>
          <w:szCs w:val="24"/>
        </w:rPr>
      </w:pPr>
      <w:r w:rsidRPr="00E537B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537B7">
        <w:rPr>
          <w:sz w:val="24"/>
          <w:szCs w:val="24"/>
          <w:vertAlign w:val="superscript"/>
        </w:rPr>
        <w:t>st</w:t>
      </w:r>
      <w:r w:rsidRPr="00E537B7">
        <w:rPr>
          <w:sz w:val="24"/>
          <w:szCs w:val="24"/>
        </w:rPr>
        <w:t xml:space="preserve"> Kings 21:13. In Respect to Destinies is in Proverbs 10:25; 12:7. The Examples of the Sexual and the Righteous: The Prudent Person is in Proverbs 12:8 &amp; 1</w:t>
      </w:r>
      <w:r w:rsidRPr="00E537B7">
        <w:rPr>
          <w:sz w:val="24"/>
          <w:szCs w:val="24"/>
          <w:vertAlign w:val="superscript"/>
        </w:rPr>
        <w:t>st</w:t>
      </w:r>
      <w:r w:rsidRPr="00E537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537B7">
        <w:rPr>
          <w:sz w:val="24"/>
          <w:szCs w:val="24"/>
          <w:vertAlign w:val="superscript"/>
        </w:rPr>
        <w:t>st</w:t>
      </w:r>
      <w:r w:rsidRPr="00E537B7">
        <w:rPr>
          <w:sz w:val="24"/>
          <w:szCs w:val="24"/>
        </w:rPr>
        <w:t xml:space="preserve"> Peter 5:7. Guiding Speech is in Proverbs 12:26. The Forbidden Involvement with the Sexual is in Proverbs 24:1-22. The Warnings against Sexual </w:t>
      </w:r>
      <w:r w:rsidRPr="00E537B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6807" w:rsidRPr="00E537B7" w:rsidRDefault="003A6807" w:rsidP="003A6807">
      <w:pPr>
        <w:spacing w:line="480" w:lineRule="auto"/>
        <w:jc w:val="both"/>
        <w:rPr>
          <w:sz w:val="24"/>
          <w:szCs w:val="24"/>
        </w:rPr>
      </w:pPr>
      <w:r w:rsidRPr="00E537B7">
        <w:rPr>
          <w:sz w:val="24"/>
          <w:szCs w:val="24"/>
        </w:rPr>
        <w:t>The Father Stephen’s Impartial Judgment of the Treacherous and the Blameless: Honesty verses Dishonesty is in Proverbs 11:1; Leviticus 19:35 &amp; Deuteronomy 25:13. Humble Humility verses Pride is in Proverbs 11:2; Luke 14:11; 1</w:t>
      </w:r>
      <w:r w:rsidRPr="00E537B7">
        <w:rPr>
          <w:sz w:val="24"/>
          <w:szCs w:val="24"/>
          <w:vertAlign w:val="superscript"/>
        </w:rPr>
        <w:t>st</w:t>
      </w:r>
      <w:r w:rsidRPr="00E537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6807" w:rsidRPr="00E537B7" w:rsidRDefault="003A6807" w:rsidP="003A6807">
      <w:pPr>
        <w:spacing w:line="480" w:lineRule="auto"/>
        <w:jc w:val="both"/>
        <w:rPr>
          <w:sz w:val="24"/>
          <w:szCs w:val="24"/>
        </w:rPr>
      </w:pPr>
      <w:r w:rsidRPr="00E537B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537B7">
        <w:rPr>
          <w:sz w:val="24"/>
          <w:szCs w:val="24"/>
          <w:vertAlign w:val="superscript"/>
        </w:rPr>
        <w:t>st</w:t>
      </w:r>
      <w:r w:rsidRPr="00E537B7">
        <w:rPr>
          <w:sz w:val="24"/>
          <w:szCs w:val="24"/>
        </w:rPr>
        <w:t xml:space="preserve"> Timothy 4:8. The Fate of the Sexual and the Righteous is in Proverbs 11:20-21. The Contrast between the Sexual and the </w:t>
      </w:r>
      <w:r w:rsidRPr="00E537B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6807" w:rsidRPr="00E537B7" w:rsidRDefault="003A6807" w:rsidP="003A6807">
      <w:pPr>
        <w:spacing w:line="480" w:lineRule="auto"/>
        <w:jc w:val="both"/>
        <w:rPr>
          <w:sz w:val="24"/>
          <w:szCs w:val="24"/>
        </w:rPr>
      </w:pPr>
      <w:r w:rsidRPr="00E537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6807" w:rsidRPr="00E537B7" w:rsidRDefault="003A6807" w:rsidP="003A6807">
      <w:pPr>
        <w:spacing w:line="480" w:lineRule="auto"/>
        <w:jc w:val="both"/>
        <w:rPr>
          <w:sz w:val="24"/>
          <w:szCs w:val="24"/>
        </w:rPr>
      </w:pPr>
      <w:r w:rsidRPr="00E537B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537B7">
        <w:rPr>
          <w:sz w:val="24"/>
          <w:szCs w:val="24"/>
          <w:vertAlign w:val="superscript"/>
        </w:rPr>
        <w:t>nd</w:t>
      </w:r>
      <w:r w:rsidRPr="00E537B7">
        <w:rPr>
          <w:sz w:val="24"/>
          <w:szCs w:val="24"/>
        </w:rPr>
        <w:t xml:space="preserve"> Timothy 3:2 &amp; 1</w:t>
      </w:r>
      <w:r w:rsidRPr="00E537B7">
        <w:rPr>
          <w:sz w:val="24"/>
          <w:szCs w:val="24"/>
          <w:vertAlign w:val="superscript"/>
        </w:rPr>
        <w:t>st</w:t>
      </w:r>
      <w:r w:rsidRPr="00E537B7">
        <w:rPr>
          <w:sz w:val="24"/>
          <w:szCs w:val="24"/>
        </w:rPr>
        <w:t xml:space="preserve"> Timothy 6:10, 17. A Trust in Riches in oppressive greed is in Proverbs 11:29. </w:t>
      </w:r>
    </w:p>
    <w:p w:rsidR="003A6807" w:rsidRPr="00E537B7" w:rsidRDefault="003A6807" w:rsidP="003A6807">
      <w:pPr>
        <w:spacing w:line="480" w:lineRule="auto"/>
        <w:jc w:val="both"/>
        <w:rPr>
          <w:sz w:val="24"/>
          <w:szCs w:val="24"/>
        </w:rPr>
      </w:pPr>
      <w:r w:rsidRPr="00E537B7">
        <w:rPr>
          <w:sz w:val="24"/>
          <w:szCs w:val="24"/>
        </w:rPr>
        <w:t>The Father Stephen’s Teaching on Accepting Discipline: The Teaching of a Father is in Proverbs 1:22; 13:1-13 &amp; 1</w:t>
      </w:r>
      <w:r w:rsidRPr="00E537B7">
        <w:rPr>
          <w:sz w:val="24"/>
          <w:szCs w:val="24"/>
          <w:vertAlign w:val="superscript"/>
        </w:rPr>
        <w:t>st</w:t>
      </w:r>
      <w:r w:rsidRPr="00E537B7">
        <w:rPr>
          <w:sz w:val="24"/>
          <w:szCs w:val="24"/>
        </w:rPr>
        <w:t xml:space="preserve"> Samuel 2:25. The Discipline in Respecting Words is in Proverbs 13:2-3. The Discipline in Work is in Proverbs 10:3; 11:25; 13:4. The Discipline in Honesty is in Proverbs 13:5. </w:t>
      </w:r>
      <w:r w:rsidRPr="00E537B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6807" w:rsidRPr="00E537B7" w:rsidRDefault="003A6807" w:rsidP="003A6807">
      <w:pPr>
        <w:spacing w:line="480" w:lineRule="auto"/>
        <w:jc w:val="both"/>
        <w:rPr>
          <w:sz w:val="24"/>
          <w:szCs w:val="24"/>
        </w:rPr>
      </w:pPr>
      <w:r w:rsidRPr="00E537B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6807" w:rsidRPr="00E537B7" w:rsidRDefault="003A6807" w:rsidP="003A6807">
      <w:pPr>
        <w:spacing w:line="480" w:lineRule="auto"/>
        <w:jc w:val="both"/>
        <w:rPr>
          <w:sz w:val="24"/>
          <w:szCs w:val="24"/>
        </w:rPr>
      </w:pPr>
      <w:r w:rsidRPr="00E537B7">
        <w:rPr>
          <w:sz w:val="24"/>
          <w:szCs w:val="24"/>
        </w:rPr>
        <w:t xml:space="preserve">The Father Stephen’s Reflections of Agur is in Proverbs 24:23; 30:1-33; Isaiah 13:1 &amp; Nehemiah 11:7. The Prologue is in Proverbs 30:2-6; Job chapter 38; Genesis 11:7; Exodus 19:18; Amos </w:t>
      </w:r>
      <w:r w:rsidRPr="00E537B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6807" w:rsidRPr="00E537B7" w:rsidRDefault="003A6807" w:rsidP="003A6807">
      <w:pPr>
        <w:spacing w:line="480" w:lineRule="auto"/>
        <w:jc w:val="both"/>
        <w:rPr>
          <w:sz w:val="24"/>
          <w:szCs w:val="24"/>
        </w:rPr>
      </w:pPr>
      <w:r w:rsidRPr="00E537B7">
        <w:rPr>
          <w:sz w:val="24"/>
          <w:szCs w:val="24"/>
        </w:rPr>
        <w:t>The Father Stephen’s Divine Qanah named the Lady Victoria as His Mother to Her Royal Son is in Proverbs 31:1-9. Pursue Chastity which is Sexual Abstinence in Marriage, before Marriage or After Marriage is in Proverbs 31:2-3 &amp; 1</w:t>
      </w:r>
      <w:r w:rsidRPr="00E537B7">
        <w:rPr>
          <w:sz w:val="24"/>
          <w:szCs w:val="24"/>
          <w:vertAlign w:val="superscript"/>
        </w:rPr>
        <w:t>st</w:t>
      </w:r>
      <w:r w:rsidRPr="00E537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537B7">
        <w:rPr>
          <w:b/>
          <w:sz w:val="24"/>
          <w:szCs w:val="24"/>
        </w:rPr>
        <w:t>Ladies of Kingdoms</w:t>
      </w:r>
      <w:r w:rsidRPr="00E537B7">
        <w:rPr>
          <w:sz w:val="24"/>
          <w:szCs w:val="24"/>
        </w:rPr>
        <w:t xml:space="preserve">” in the Kingdom of Female Lordships is in Isaiah 47:5; Revelation chapter 12; 21:1-22:21; Acts 1:4-7 &amp; Proverbs 31:10-31.      </w:t>
      </w:r>
    </w:p>
    <w:p w:rsidR="003A6807" w:rsidRPr="00E537B7" w:rsidRDefault="003A6807" w:rsidP="003A6807">
      <w:pPr>
        <w:spacing w:line="480" w:lineRule="auto"/>
        <w:jc w:val="both"/>
        <w:rPr>
          <w:sz w:val="24"/>
          <w:szCs w:val="24"/>
        </w:rPr>
      </w:pPr>
      <w:r w:rsidRPr="00E537B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6807" w:rsidRPr="00E537B7" w:rsidRDefault="003A6807" w:rsidP="003A6807">
      <w:pPr>
        <w:spacing w:line="480" w:lineRule="auto"/>
        <w:jc w:val="both"/>
        <w:rPr>
          <w:sz w:val="24"/>
          <w:szCs w:val="24"/>
        </w:rPr>
      </w:pPr>
      <w:r w:rsidRPr="00E537B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6807" w:rsidRPr="00E537B7" w:rsidRDefault="003A6807" w:rsidP="003A6807">
      <w:pPr>
        <w:spacing w:line="480" w:lineRule="auto"/>
        <w:jc w:val="center"/>
        <w:rPr>
          <w:b/>
          <w:sz w:val="24"/>
          <w:szCs w:val="24"/>
        </w:rPr>
      </w:pPr>
      <w:r w:rsidRPr="00E537B7">
        <w:rPr>
          <w:b/>
          <w:sz w:val="24"/>
          <w:szCs w:val="24"/>
        </w:rPr>
        <w:t>The Divine Qanah in the Rulers</w:t>
      </w:r>
    </w:p>
    <w:p w:rsidR="003A6807" w:rsidRPr="00E537B7" w:rsidRDefault="003A6807" w:rsidP="003A6807">
      <w:pPr>
        <w:spacing w:line="480" w:lineRule="auto"/>
        <w:jc w:val="both"/>
        <w:rPr>
          <w:sz w:val="24"/>
          <w:szCs w:val="24"/>
        </w:rPr>
      </w:pPr>
      <w:r w:rsidRPr="00E537B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537B7">
        <w:rPr>
          <w:sz w:val="24"/>
          <w:szCs w:val="24"/>
          <w:vertAlign w:val="superscript"/>
        </w:rPr>
        <w:t>st</w:t>
      </w:r>
      <w:r w:rsidRPr="00E537B7">
        <w:rPr>
          <w:sz w:val="24"/>
          <w:szCs w:val="24"/>
        </w:rPr>
        <w:t xml:space="preserve"> Samuel 25:24.  </w:t>
      </w:r>
    </w:p>
    <w:p w:rsidR="003A6807" w:rsidRPr="00E537B7" w:rsidRDefault="003A6807" w:rsidP="003A6807">
      <w:pPr>
        <w:spacing w:line="480" w:lineRule="auto"/>
        <w:jc w:val="center"/>
        <w:rPr>
          <w:b/>
          <w:sz w:val="24"/>
          <w:szCs w:val="24"/>
        </w:rPr>
      </w:pPr>
      <w:r w:rsidRPr="00E537B7">
        <w:rPr>
          <w:b/>
          <w:sz w:val="24"/>
          <w:szCs w:val="24"/>
        </w:rPr>
        <w:t>The Divine Qanah in the King</w:t>
      </w:r>
    </w:p>
    <w:p w:rsidR="003A6807" w:rsidRPr="00E537B7" w:rsidRDefault="003A6807" w:rsidP="003A6807">
      <w:pPr>
        <w:spacing w:line="480" w:lineRule="auto"/>
        <w:jc w:val="both"/>
        <w:rPr>
          <w:sz w:val="24"/>
          <w:szCs w:val="24"/>
        </w:rPr>
      </w:pPr>
      <w:r w:rsidRPr="00E537B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537B7">
        <w:rPr>
          <w:sz w:val="24"/>
          <w:szCs w:val="24"/>
          <w:vertAlign w:val="superscript"/>
        </w:rPr>
        <w:t>st</w:t>
      </w:r>
      <w:r w:rsidRPr="00E537B7">
        <w:rPr>
          <w:sz w:val="24"/>
          <w:szCs w:val="24"/>
        </w:rPr>
        <w:t xml:space="preserve"> Timothy 2:4; John 3:17; Hebrews 4:12 &amp; Acts 6:10. The Father Stephen acknowledges Humble Humility is in Proverbs 11:20; 16:5-6; James 4:1-10 &amp; 1</w:t>
      </w:r>
      <w:r w:rsidRPr="00E537B7">
        <w:rPr>
          <w:sz w:val="24"/>
          <w:szCs w:val="24"/>
          <w:vertAlign w:val="superscript"/>
        </w:rPr>
        <w:t>st</w:t>
      </w:r>
      <w:r w:rsidRPr="00E537B7">
        <w:rPr>
          <w:sz w:val="24"/>
          <w:szCs w:val="24"/>
        </w:rPr>
        <w:t xml:space="preserve"> Peter 5:5-11. The Father Stephen provides Deliverance is in Proverbs 15:16; 16:7-8 &amp; Genesis 26:27. The Earthly King is in Proverbs 16:10-15. Divine Authorities of Judgment is in Proverbs 16:10; Deuteronomy 18:10 </w:t>
      </w:r>
      <w:r w:rsidRPr="00E537B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537B7">
        <w:rPr>
          <w:sz w:val="24"/>
          <w:szCs w:val="24"/>
          <w:vertAlign w:val="superscript"/>
        </w:rPr>
        <w:t>st</w:t>
      </w:r>
      <w:r w:rsidRPr="00E537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6807" w:rsidRPr="00E537B7" w:rsidRDefault="003A6807" w:rsidP="003A6807">
      <w:pPr>
        <w:spacing w:line="480" w:lineRule="auto"/>
        <w:jc w:val="both"/>
        <w:rPr>
          <w:sz w:val="24"/>
          <w:szCs w:val="24"/>
        </w:rPr>
      </w:pPr>
      <w:r w:rsidRPr="00E537B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537B7">
        <w:rPr>
          <w:sz w:val="24"/>
          <w:szCs w:val="24"/>
          <w:vertAlign w:val="superscript"/>
        </w:rPr>
        <w:t>nd</w:t>
      </w:r>
      <w:r w:rsidRPr="00E537B7">
        <w:rPr>
          <w:sz w:val="24"/>
          <w:szCs w:val="24"/>
        </w:rPr>
        <w:t xml:space="preserve"> Kings 6:22. Final Observations is in Proverbs 25:23-28. Against Slander is in Proverbs 25:23. Against </w:t>
      </w:r>
      <w:r w:rsidRPr="00E537B7">
        <w:rPr>
          <w:sz w:val="24"/>
          <w:szCs w:val="24"/>
        </w:rPr>
        <w:lastRenderedPageBreak/>
        <w:t xml:space="preserve">Isolationism is in Proverbs 25:24-25 &amp; Genesis 45:27. Against Cowardice is in Proverbs 10:11; 25:26. Against lack of Self-Restraint is in Proverbs 25:16, 27-28. </w:t>
      </w:r>
    </w:p>
    <w:p w:rsidR="003A6807" w:rsidRPr="00E537B7" w:rsidRDefault="003A6807" w:rsidP="003A6807">
      <w:pPr>
        <w:spacing w:line="480" w:lineRule="auto"/>
        <w:jc w:val="both"/>
        <w:rPr>
          <w:sz w:val="24"/>
          <w:szCs w:val="24"/>
        </w:rPr>
      </w:pPr>
      <w:r w:rsidRPr="00E537B7">
        <w:rPr>
          <w:sz w:val="24"/>
          <w:szCs w:val="24"/>
        </w:rPr>
        <w:t>The Father Stephen’s Impartial Judgment on the Ambiguity of all Human Actions is in Proverbs 17:1-28. Domestic Tranquility is in Proverbs 15:16; 17:1-3; Ruth 2:14; Ecclesiastes 10:7; Genesis 24:2; 2</w:t>
      </w:r>
      <w:r w:rsidRPr="00E537B7">
        <w:rPr>
          <w:sz w:val="24"/>
          <w:szCs w:val="24"/>
          <w:vertAlign w:val="superscript"/>
        </w:rPr>
        <w:t>nd</w:t>
      </w:r>
      <w:r w:rsidRPr="00E537B7">
        <w:rPr>
          <w:sz w:val="24"/>
          <w:szCs w:val="24"/>
        </w:rPr>
        <w:t xml:space="preserve"> Samuel 16:4; 1</w:t>
      </w:r>
      <w:r w:rsidRPr="00E537B7">
        <w:rPr>
          <w:sz w:val="24"/>
          <w:szCs w:val="24"/>
          <w:vertAlign w:val="superscript"/>
        </w:rPr>
        <w:t>st</w:t>
      </w:r>
      <w:r w:rsidRPr="00E537B7">
        <w:rPr>
          <w:sz w:val="24"/>
          <w:szCs w:val="24"/>
        </w:rPr>
        <w:t xml:space="preserve"> Peter 1:7 &amp; Revelation 3:18. Community Tranquility is in Proverbs 17:4-5; Job 31:29 &amp; 1</w:t>
      </w:r>
      <w:r w:rsidRPr="00E537B7">
        <w:rPr>
          <w:sz w:val="24"/>
          <w:szCs w:val="24"/>
          <w:vertAlign w:val="superscript"/>
        </w:rPr>
        <w:t>st</w:t>
      </w:r>
      <w:r w:rsidRPr="00E537B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537B7">
        <w:rPr>
          <w:sz w:val="24"/>
          <w:szCs w:val="24"/>
          <w:vertAlign w:val="superscript"/>
        </w:rPr>
        <w:t>nd</w:t>
      </w:r>
      <w:r w:rsidRPr="00E537B7">
        <w:rPr>
          <w:sz w:val="24"/>
          <w:szCs w:val="24"/>
        </w:rPr>
        <w:t xml:space="preserve"> Samuel 17:8; Hosea 13:8; Matthew 2:16 &amp; 1</w:t>
      </w:r>
      <w:r w:rsidRPr="00E537B7">
        <w:rPr>
          <w:sz w:val="24"/>
          <w:szCs w:val="24"/>
          <w:vertAlign w:val="superscript"/>
        </w:rPr>
        <w:t>st</w:t>
      </w:r>
      <w:r w:rsidRPr="00E537B7">
        <w:rPr>
          <w:sz w:val="24"/>
          <w:szCs w:val="24"/>
        </w:rPr>
        <w:t xml:space="preserve"> Samuel 20:30. The Ingrate is in Proverbs 17:13; 1</w:t>
      </w:r>
      <w:r w:rsidRPr="00E537B7">
        <w:rPr>
          <w:sz w:val="24"/>
          <w:szCs w:val="24"/>
          <w:vertAlign w:val="superscript"/>
        </w:rPr>
        <w:t>st</w:t>
      </w:r>
      <w:r w:rsidRPr="00E537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537B7">
        <w:rPr>
          <w:sz w:val="24"/>
          <w:szCs w:val="24"/>
          <w:vertAlign w:val="superscript"/>
        </w:rPr>
        <w:t>st</w:t>
      </w:r>
      <w:r w:rsidRPr="00E537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537B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537B7">
        <w:rPr>
          <w:sz w:val="24"/>
          <w:szCs w:val="24"/>
          <w:vertAlign w:val="superscript"/>
        </w:rPr>
        <w:t>nd</w:t>
      </w:r>
      <w:r w:rsidRPr="00E537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537B7">
        <w:rPr>
          <w:sz w:val="24"/>
          <w:szCs w:val="24"/>
          <w:vertAlign w:val="superscript"/>
        </w:rPr>
        <w:t>st</w:t>
      </w:r>
      <w:r w:rsidRPr="00E537B7">
        <w:rPr>
          <w:sz w:val="24"/>
          <w:szCs w:val="24"/>
        </w:rPr>
        <w:t xml:space="preserve"> John 1:9. Godly Fear verses the Hardness is in Proverbs 28:14; 1</w:t>
      </w:r>
      <w:r w:rsidRPr="00E537B7">
        <w:rPr>
          <w:sz w:val="24"/>
          <w:szCs w:val="24"/>
          <w:vertAlign w:val="superscript"/>
        </w:rPr>
        <w:t>st</w:t>
      </w:r>
      <w:r w:rsidRPr="00E537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A6807" w:rsidRPr="00E537B7" w:rsidRDefault="003A6807" w:rsidP="003A6807">
      <w:pPr>
        <w:spacing w:line="480" w:lineRule="auto"/>
        <w:jc w:val="both"/>
        <w:rPr>
          <w:sz w:val="24"/>
          <w:szCs w:val="24"/>
        </w:rPr>
      </w:pPr>
      <w:r w:rsidRPr="00E537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537B7">
        <w:rPr>
          <w:sz w:val="24"/>
          <w:szCs w:val="24"/>
        </w:rPr>
        <w:lastRenderedPageBreak/>
        <w:t xml:space="preserve">20:17 &amp; Lamentations 3:16. Prudence is in Proverbs 20:18 &amp; Luke 14:31. Confidentiality is in Proverbs 20:19.  </w:t>
      </w:r>
    </w:p>
    <w:p w:rsidR="003A6807" w:rsidRPr="00E537B7" w:rsidRDefault="003A6807" w:rsidP="003A6807">
      <w:pPr>
        <w:spacing w:line="480" w:lineRule="auto"/>
        <w:jc w:val="both"/>
        <w:rPr>
          <w:sz w:val="24"/>
          <w:szCs w:val="24"/>
        </w:rPr>
      </w:pPr>
      <w:r w:rsidRPr="00E537B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537B7">
        <w:rPr>
          <w:sz w:val="24"/>
          <w:szCs w:val="24"/>
        </w:rPr>
        <w:lastRenderedPageBreak/>
        <w:t>Instructions Respecting Friends and Family: Focus on Friendship is in Proverbs 27:1-10. Detriments to Friendship is in Proverbs 27:1-4; John 8:54 &amp; 2</w:t>
      </w:r>
      <w:r w:rsidRPr="00E537B7">
        <w:rPr>
          <w:sz w:val="24"/>
          <w:szCs w:val="24"/>
          <w:vertAlign w:val="superscript"/>
        </w:rPr>
        <w:t>nd</w:t>
      </w:r>
      <w:r w:rsidRPr="00E537B7">
        <w:rPr>
          <w:sz w:val="24"/>
          <w:szCs w:val="24"/>
        </w:rPr>
        <w:t xml:space="preserve"> Corinthians 10:18. The Values of Friendship is in Proverbs 27:5-10 &amp; Ephesians 4:15. Family Instruction is in Proverbs 19:13; 20:16; 22:3; 27:11-22; 1</w:t>
      </w:r>
      <w:r w:rsidRPr="00E537B7">
        <w:rPr>
          <w:sz w:val="24"/>
          <w:szCs w:val="24"/>
          <w:vertAlign w:val="superscript"/>
        </w:rPr>
        <w:t>st</w:t>
      </w:r>
      <w:r w:rsidRPr="00E537B7">
        <w:rPr>
          <w:sz w:val="24"/>
          <w:szCs w:val="24"/>
        </w:rPr>
        <w:t xml:space="preserve"> John 2:16 &amp; Matthew 25:21. The Commendation of Diligence is in Proverbs 27:23-27.   </w:t>
      </w:r>
    </w:p>
    <w:p w:rsidR="003A6807" w:rsidRPr="00E537B7" w:rsidRDefault="003A6807" w:rsidP="003A6807">
      <w:pPr>
        <w:spacing w:line="480" w:lineRule="auto"/>
        <w:jc w:val="both"/>
        <w:rPr>
          <w:sz w:val="24"/>
          <w:szCs w:val="24"/>
        </w:rPr>
      </w:pPr>
      <w:r w:rsidRPr="00E537B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537B7">
        <w:rPr>
          <w:sz w:val="24"/>
          <w:szCs w:val="24"/>
          <w:vertAlign w:val="superscript"/>
        </w:rPr>
        <w:t>st</w:t>
      </w:r>
      <w:r w:rsidRPr="00E537B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6807" w:rsidRPr="00E537B7" w:rsidRDefault="003A6807" w:rsidP="003A6807">
      <w:pPr>
        <w:spacing w:line="480" w:lineRule="auto"/>
        <w:jc w:val="both"/>
        <w:rPr>
          <w:sz w:val="24"/>
          <w:szCs w:val="24"/>
        </w:rPr>
      </w:pPr>
      <w:r w:rsidRPr="00E537B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537B7">
        <w:rPr>
          <w:sz w:val="24"/>
          <w:szCs w:val="24"/>
          <w:vertAlign w:val="superscript"/>
        </w:rPr>
        <w:t>st</w:t>
      </w:r>
      <w:r w:rsidRPr="00E537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A6807" w:rsidRPr="00E537B7" w:rsidRDefault="003A6807" w:rsidP="003A6807">
      <w:pPr>
        <w:spacing w:line="480" w:lineRule="auto"/>
        <w:jc w:val="both"/>
        <w:rPr>
          <w:sz w:val="24"/>
          <w:szCs w:val="24"/>
        </w:rPr>
      </w:pPr>
      <w:r w:rsidRPr="00E537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6807" w:rsidRPr="00E537B7" w:rsidRDefault="003A6807" w:rsidP="003A6807">
      <w:pPr>
        <w:spacing w:line="480" w:lineRule="auto"/>
        <w:jc w:val="both"/>
        <w:rPr>
          <w:sz w:val="24"/>
          <w:szCs w:val="24"/>
        </w:rPr>
      </w:pPr>
      <w:r w:rsidRPr="00E537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6807" w:rsidRPr="00E537B7" w:rsidRDefault="003A6807" w:rsidP="003A6807">
      <w:pPr>
        <w:spacing w:line="480" w:lineRule="auto"/>
        <w:jc w:val="both"/>
        <w:rPr>
          <w:sz w:val="24"/>
          <w:szCs w:val="24"/>
        </w:rPr>
      </w:pPr>
      <w:r w:rsidRPr="00E537B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537B7">
        <w:rPr>
          <w:sz w:val="24"/>
          <w:szCs w:val="24"/>
          <w:vertAlign w:val="superscript"/>
        </w:rPr>
        <w:t>st</w:t>
      </w:r>
      <w:r w:rsidRPr="00E537B7">
        <w:rPr>
          <w:sz w:val="24"/>
          <w:szCs w:val="24"/>
        </w:rPr>
        <w:t xml:space="preserve"> Corinthians 15:57. </w:t>
      </w:r>
    </w:p>
    <w:p w:rsidR="003A6807" w:rsidRPr="00E537B7" w:rsidRDefault="003A6807" w:rsidP="003A6807">
      <w:pPr>
        <w:spacing w:line="480" w:lineRule="auto"/>
        <w:jc w:val="both"/>
        <w:rPr>
          <w:sz w:val="24"/>
          <w:szCs w:val="24"/>
        </w:rPr>
      </w:pPr>
      <w:r w:rsidRPr="00E537B7">
        <w:rPr>
          <w:sz w:val="24"/>
          <w:szCs w:val="24"/>
        </w:rPr>
        <w:t xml:space="preserve">The Father Stephen only can Authorize a Good Name is in Proverbs 22:1-16. Defining a Good Name is in Proverbs 22:1-6. A Good Name superior to Wealth is in Proverbs 22:1. The Father </w:t>
      </w:r>
      <w:r w:rsidRPr="00E537B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537B7">
        <w:rPr>
          <w:sz w:val="24"/>
          <w:szCs w:val="24"/>
          <w:vertAlign w:val="superscript"/>
        </w:rPr>
        <w:t>nd</w:t>
      </w:r>
      <w:r w:rsidRPr="00E537B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A6807" w:rsidRPr="00E537B7" w:rsidRDefault="003A6807" w:rsidP="003A6807">
      <w:pPr>
        <w:spacing w:line="480" w:lineRule="auto"/>
        <w:jc w:val="both"/>
        <w:rPr>
          <w:sz w:val="24"/>
          <w:szCs w:val="24"/>
        </w:rPr>
      </w:pPr>
      <w:r w:rsidRPr="00E537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1158D1" w:rsidRPr="00E537B7" w:rsidRDefault="001158D1" w:rsidP="001158D1">
      <w:pPr>
        <w:spacing w:line="480" w:lineRule="auto"/>
        <w:jc w:val="both"/>
        <w:rPr>
          <w:sz w:val="24"/>
          <w:szCs w:val="24"/>
        </w:rPr>
      </w:pPr>
      <w:r w:rsidRPr="00E537B7">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1158D1" w:rsidRPr="00E537B7" w:rsidRDefault="001158D1" w:rsidP="001158D1">
      <w:pPr>
        <w:spacing w:line="480" w:lineRule="auto"/>
        <w:jc w:val="both"/>
        <w:rPr>
          <w:sz w:val="24"/>
          <w:szCs w:val="24"/>
        </w:rPr>
      </w:pPr>
      <w:r w:rsidRPr="00E537B7">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1158D1" w:rsidRPr="00E537B7" w:rsidRDefault="001158D1" w:rsidP="001158D1">
      <w:pPr>
        <w:spacing w:line="480" w:lineRule="auto"/>
        <w:jc w:val="both"/>
        <w:rPr>
          <w:sz w:val="24"/>
          <w:szCs w:val="24"/>
        </w:rPr>
      </w:pPr>
      <w:r w:rsidRPr="00E537B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E537B7">
        <w:rPr>
          <w:sz w:val="24"/>
          <w:szCs w:val="24"/>
        </w:rPr>
        <w:lastRenderedPageBreak/>
        <w:t xml:space="preserve">to pay for Porn Laws, on the contrary the Stoning Laws is the only thing that can pay for this type of thing. </w:t>
      </w:r>
    </w:p>
    <w:p w:rsidR="001158D1" w:rsidRPr="00E537B7" w:rsidRDefault="001158D1" w:rsidP="001158D1">
      <w:pPr>
        <w:spacing w:line="480" w:lineRule="auto"/>
        <w:jc w:val="both"/>
        <w:rPr>
          <w:sz w:val="24"/>
          <w:szCs w:val="24"/>
        </w:rPr>
      </w:pPr>
      <w:r w:rsidRPr="00E537B7">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206295" w:rsidRPr="00E537B7" w:rsidRDefault="001158D1" w:rsidP="0029193E">
      <w:pPr>
        <w:spacing w:line="480" w:lineRule="auto"/>
        <w:jc w:val="both"/>
        <w:rPr>
          <w:sz w:val="24"/>
          <w:szCs w:val="24"/>
        </w:rPr>
      </w:pPr>
      <w:r w:rsidRPr="00E537B7">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E537B7">
        <w:rPr>
          <w:sz w:val="24"/>
          <w:szCs w:val="24"/>
          <w:vertAlign w:val="superscript"/>
        </w:rPr>
        <w:t>nd</w:t>
      </w:r>
      <w:r w:rsidRPr="00E537B7">
        <w:rPr>
          <w:sz w:val="24"/>
          <w:szCs w:val="24"/>
        </w:rPr>
        <w:t xml:space="preserve"> Corinthians 12:1-13:6; Hebrews 2:14 &amp; Luke 10:22; 12:4.</w:t>
      </w:r>
      <w:r w:rsidR="0029193E" w:rsidRPr="00E537B7">
        <w:rPr>
          <w:sz w:val="24"/>
          <w:szCs w:val="24"/>
        </w:rPr>
        <w:t xml:space="preserve"> </w:t>
      </w:r>
    </w:p>
    <w:p w:rsidR="00206295" w:rsidRPr="00E537B7" w:rsidRDefault="00206295" w:rsidP="00206295">
      <w:pPr>
        <w:spacing w:line="480" w:lineRule="auto"/>
        <w:jc w:val="center"/>
        <w:rPr>
          <w:b/>
          <w:sz w:val="24"/>
          <w:szCs w:val="24"/>
        </w:rPr>
      </w:pPr>
      <w:r w:rsidRPr="00E537B7">
        <w:rPr>
          <w:b/>
          <w:sz w:val="24"/>
          <w:szCs w:val="24"/>
        </w:rPr>
        <w:lastRenderedPageBreak/>
        <w:t>The First Attack to the Father Stephen’s Kingdom of Lordship concerning His Inerrant Squad [10 positions]</w:t>
      </w:r>
    </w:p>
    <w:p w:rsidR="00206295" w:rsidRPr="00E537B7" w:rsidRDefault="00206295" w:rsidP="00206295">
      <w:pPr>
        <w:spacing w:line="480" w:lineRule="auto"/>
        <w:jc w:val="both"/>
        <w:rPr>
          <w:sz w:val="24"/>
          <w:szCs w:val="24"/>
        </w:rPr>
      </w:pPr>
      <w:r w:rsidRPr="00E537B7">
        <w:rPr>
          <w:sz w:val="24"/>
          <w:szCs w:val="24"/>
        </w:rPr>
        <w:t xml:space="preserve">There is only two ways the Anti-Law or the Biblical Mafia operates against Father Stephen Himself &amp; His Kingdom of Lordship. First, concerning the Father Stephen’s Kingdom, the So-Called Law, Another Law or the Biblical Mafia puts this kind of Law into their own mouths with the threat &amp; intent to kill, which means this is at the Weapon of the Fight Level only one time in the Entrance of the Father Stephen’s Zion in Acts 5:39 &amp; in the Exit of the Father Stephen’s Zion in Acts 9:1-2. At any other time the Weapons of the Fight at 100.00% proves ineffective against the Father Stephen’s Kingdom is governed solely by the Father Stephen &amp; His Kingdom of Lordship in the Entrance of the Father Stephen’s Zion in Acts 5:1-42 &amp; in the Exit of the Father Stephen’s Zion in Acts 8:1-9:30. Any Weapons of the Battle at 100.00% proves ineffective against the Father Stephen’s Kingdom because the Battle is the LORD’S. Any Weapons of the War at 100.00% proves ineffective against the Father Stephen’s Kingdom because the War is the LORD’S. </w:t>
      </w:r>
    </w:p>
    <w:p w:rsidR="00206295" w:rsidRPr="00E537B7" w:rsidRDefault="00206295" w:rsidP="00206295">
      <w:pPr>
        <w:spacing w:line="480" w:lineRule="auto"/>
        <w:jc w:val="center"/>
        <w:rPr>
          <w:b/>
          <w:sz w:val="24"/>
          <w:szCs w:val="24"/>
        </w:rPr>
      </w:pPr>
      <w:r w:rsidRPr="00E537B7">
        <w:rPr>
          <w:b/>
          <w:sz w:val="24"/>
          <w:szCs w:val="24"/>
        </w:rPr>
        <w:t>The Second Attack to the Father Stephen Himself concerning His Inerrant Health [1 position]</w:t>
      </w:r>
    </w:p>
    <w:p w:rsidR="0029193E" w:rsidRPr="00E537B7" w:rsidRDefault="00206295" w:rsidP="0029193E">
      <w:pPr>
        <w:spacing w:line="480" w:lineRule="auto"/>
        <w:jc w:val="both"/>
        <w:rPr>
          <w:sz w:val="24"/>
          <w:szCs w:val="24"/>
        </w:rPr>
      </w:pPr>
      <w:r w:rsidRPr="00E537B7">
        <w:rPr>
          <w:sz w:val="24"/>
          <w:szCs w:val="24"/>
        </w:rPr>
        <w:t xml:space="preserve">Second, concerning the Father Stephen Himself, the So-Called Law, Another Law or the Biblical Mafia puts this kind of Law into their own hands to kill but fails &amp; become ineffective at 100.00%, which means this is at the Weapon of the Fight Level only one time in the Entrance of the Father Stephen Himself concerning His Arrest in Acts 6:12. But, then the Biblical Mafia puts this kind of Law into their own hands to kill &amp; is successful &amp; becomes effective only at 100.00%, which means this is at the Weapon of the Fight Level only one time in the Exit of the </w:t>
      </w:r>
      <w:r w:rsidRPr="00E537B7">
        <w:rPr>
          <w:sz w:val="24"/>
          <w:szCs w:val="24"/>
        </w:rPr>
        <w:lastRenderedPageBreak/>
        <w:t xml:space="preserve">Father Stephen Himself concerning His Allowed Death in Acts 7:60. At any other time the Weapons of the Fight at 100.00% proves ineffective against the Father Stephen Himself that is governed solely by the Father Stephen &amp; His Kingdom of Lordship in the Entrance of the Father Stephen Himself in Acts 6:1-15 &amp; in the Exit of the Father Stephen Himself in Acts 7:1-8:3. Any Weapons of the Battle at 100.00% proves ineffective against the Father Stephen Himself because the Battle is the LORD’S. Any Weapons of the War at 100.00% proves ineffective against the Father Stephen Himself because the War is the LORD’S. </w:t>
      </w:r>
      <w:r w:rsidR="0029193E" w:rsidRPr="00E537B7">
        <w:rPr>
          <w:sz w:val="24"/>
          <w:szCs w:val="24"/>
        </w:rPr>
        <w:t xml:space="preserve">    </w:t>
      </w:r>
    </w:p>
    <w:p w:rsidR="003A6807" w:rsidRPr="00E537B7" w:rsidRDefault="003A6807" w:rsidP="003A6807">
      <w:pPr>
        <w:spacing w:line="480" w:lineRule="auto"/>
        <w:jc w:val="both"/>
        <w:rPr>
          <w:sz w:val="24"/>
          <w:szCs w:val="24"/>
        </w:rPr>
      </w:pPr>
      <w:r w:rsidRPr="00E537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A6807" w:rsidRPr="00E537B7" w:rsidRDefault="003A6807" w:rsidP="003A6807">
      <w:pPr>
        <w:spacing w:line="480" w:lineRule="auto"/>
        <w:jc w:val="both"/>
        <w:rPr>
          <w:sz w:val="24"/>
          <w:szCs w:val="24"/>
        </w:rPr>
      </w:pPr>
      <w:r w:rsidRPr="00E537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E537B7">
        <w:rPr>
          <w:sz w:val="24"/>
          <w:szCs w:val="24"/>
        </w:rPr>
        <w:lastRenderedPageBreak/>
        <w:t xml:space="preserve">Proverbs 1:28-30. They will suffer in their actions in Proverbs 1:31 and will result in death in Proverbs 1:32. </w:t>
      </w:r>
    </w:p>
    <w:p w:rsidR="003A6807" w:rsidRPr="00E537B7" w:rsidRDefault="003A6807" w:rsidP="003A6807">
      <w:pPr>
        <w:spacing w:line="480" w:lineRule="auto"/>
        <w:jc w:val="both"/>
        <w:rPr>
          <w:sz w:val="24"/>
          <w:szCs w:val="24"/>
        </w:rPr>
      </w:pPr>
      <w:r w:rsidRPr="00E537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A6807" w:rsidRPr="00E537B7" w:rsidRDefault="003A6807" w:rsidP="003A6807">
      <w:pPr>
        <w:spacing w:line="480" w:lineRule="auto"/>
        <w:jc w:val="both"/>
        <w:rPr>
          <w:sz w:val="24"/>
          <w:szCs w:val="24"/>
        </w:rPr>
      </w:pPr>
      <w:r w:rsidRPr="00E537B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A6807" w:rsidRPr="00E537B7" w:rsidRDefault="003A6807" w:rsidP="003A6807">
      <w:pPr>
        <w:spacing w:line="480" w:lineRule="auto"/>
        <w:jc w:val="both"/>
        <w:rPr>
          <w:sz w:val="24"/>
          <w:szCs w:val="24"/>
        </w:rPr>
      </w:pPr>
      <w:r w:rsidRPr="00E537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6807" w:rsidRPr="00E537B7" w:rsidRDefault="003A6807" w:rsidP="003A6807">
      <w:pPr>
        <w:spacing w:line="480" w:lineRule="auto"/>
        <w:jc w:val="center"/>
        <w:rPr>
          <w:b/>
          <w:sz w:val="24"/>
          <w:szCs w:val="24"/>
        </w:rPr>
      </w:pPr>
      <w:r w:rsidRPr="00E537B7">
        <w:rPr>
          <w:b/>
          <w:sz w:val="24"/>
          <w:szCs w:val="24"/>
        </w:rPr>
        <w:t>The Divine Qanah in the Koheleth</w:t>
      </w:r>
    </w:p>
    <w:p w:rsidR="003A6807" w:rsidRPr="00E537B7" w:rsidRDefault="003A6807" w:rsidP="003A6807">
      <w:pPr>
        <w:spacing w:line="480" w:lineRule="auto"/>
        <w:jc w:val="both"/>
        <w:rPr>
          <w:sz w:val="24"/>
          <w:szCs w:val="24"/>
        </w:rPr>
      </w:pPr>
      <w:r w:rsidRPr="00E537B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537B7">
        <w:rPr>
          <w:sz w:val="24"/>
          <w:szCs w:val="24"/>
          <w:vertAlign w:val="superscript"/>
        </w:rPr>
        <w:t>st</w:t>
      </w:r>
      <w:r w:rsidRPr="00E537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537B7">
        <w:rPr>
          <w:sz w:val="24"/>
          <w:szCs w:val="24"/>
          <w:vertAlign w:val="superscript"/>
        </w:rPr>
        <w:t>st</w:t>
      </w:r>
      <w:r w:rsidRPr="00E537B7">
        <w:rPr>
          <w:sz w:val="24"/>
          <w:szCs w:val="24"/>
        </w:rPr>
        <w:t xml:space="preserve"> Kings chapters 7 &amp; 9; 2</w:t>
      </w:r>
      <w:r w:rsidRPr="00E537B7">
        <w:rPr>
          <w:sz w:val="24"/>
          <w:szCs w:val="24"/>
          <w:vertAlign w:val="superscript"/>
        </w:rPr>
        <w:t>nd</w:t>
      </w:r>
      <w:r w:rsidRPr="00E537B7">
        <w:rPr>
          <w:sz w:val="24"/>
          <w:szCs w:val="24"/>
        </w:rPr>
        <w:t xml:space="preserve"> Chronicles chapter 8; 1</w:t>
      </w:r>
      <w:r w:rsidRPr="00E537B7">
        <w:rPr>
          <w:sz w:val="24"/>
          <w:szCs w:val="24"/>
          <w:vertAlign w:val="superscript"/>
        </w:rPr>
        <w:t>st</w:t>
      </w:r>
      <w:r w:rsidRPr="00E537B7">
        <w:rPr>
          <w:sz w:val="24"/>
          <w:szCs w:val="24"/>
        </w:rPr>
        <w:t xml:space="preserve"> Chronicles 27:27; Song of Solomon 4:13; 8:11; 2</w:t>
      </w:r>
      <w:r w:rsidRPr="00E537B7">
        <w:rPr>
          <w:sz w:val="24"/>
          <w:szCs w:val="24"/>
          <w:vertAlign w:val="superscript"/>
        </w:rPr>
        <w:t>nd</w:t>
      </w:r>
      <w:r w:rsidRPr="00E537B7">
        <w:rPr>
          <w:sz w:val="24"/>
          <w:szCs w:val="24"/>
        </w:rPr>
        <w:t xml:space="preserve"> Kings 25:4 &amp; Nehemiah 2:14. Wealth is in Ecclesiastes 1:16; 2:7-8 &amp; 1</w:t>
      </w:r>
      <w:r w:rsidRPr="00E537B7">
        <w:rPr>
          <w:sz w:val="24"/>
          <w:szCs w:val="24"/>
          <w:vertAlign w:val="superscript"/>
        </w:rPr>
        <w:t>st</w:t>
      </w:r>
      <w:r w:rsidRPr="00E537B7">
        <w:rPr>
          <w:sz w:val="24"/>
          <w:szCs w:val="24"/>
        </w:rPr>
        <w:t xml:space="preserve"> Kings 4:22; 8:63; 9:28; 10:5, 14-27 &amp; 2</w:t>
      </w:r>
      <w:r w:rsidRPr="00E537B7">
        <w:rPr>
          <w:sz w:val="24"/>
          <w:szCs w:val="24"/>
          <w:vertAlign w:val="superscript"/>
        </w:rPr>
        <w:t>nd</w:t>
      </w:r>
      <w:r w:rsidRPr="00E537B7">
        <w:rPr>
          <w:sz w:val="24"/>
          <w:szCs w:val="24"/>
        </w:rPr>
        <w:t xml:space="preserve"> Chronicles 1:15; 9:20-27. Women is in Ecclesiastes 2:8 &amp; 1</w:t>
      </w:r>
      <w:r w:rsidRPr="00E537B7">
        <w:rPr>
          <w:sz w:val="24"/>
          <w:szCs w:val="24"/>
          <w:vertAlign w:val="superscript"/>
        </w:rPr>
        <w:t>st</w:t>
      </w:r>
      <w:r w:rsidRPr="00E537B7">
        <w:rPr>
          <w:sz w:val="24"/>
          <w:szCs w:val="24"/>
        </w:rPr>
        <w:t xml:space="preserve"> Kings 11:3. The Father Stephen’s Summary and Conclusion is in Ecclesiastes 1:16; 2:7, 9-11 &amp; 1</w:t>
      </w:r>
      <w:r w:rsidRPr="00E537B7">
        <w:rPr>
          <w:sz w:val="24"/>
          <w:szCs w:val="24"/>
          <w:vertAlign w:val="superscript"/>
        </w:rPr>
        <w:t>st</w:t>
      </w:r>
      <w:r w:rsidRPr="00E537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537B7">
        <w:rPr>
          <w:sz w:val="24"/>
          <w:szCs w:val="24"/>
          <w:vertAlign w:val="superscript"/>
        </w:rPr>
        <w:t>st</w:t>
      </w:r>
      <w:r w:rsidRPr="00E537B7">
        <w:rPr>
          <w:sz w:val="24"/>
          <w:szCs w:val="24"/>
        </w:rPr>
        <w:t xml:space="preserve"> Complaint about Labor is in Ecclesiastes 2:18-20. The Father Stephen’s 2</w:t>
      </w:r>
      <w:r w:rsidRPr="00E537B7">
        <w:rPr>
          <w:sz w:val="24"/>
          <w:szCs w:val="24"/>
          <w:vertAlign w:val="superscript"/>
        </w:rPr>
        <w:t>nd</w:t>
      </w:r>
      <w:r w:rsidRPr="00E537B7">
        <w:rPr>
          <w:sz w:val="24"/>
          <w:szCs w:val="24"/>
        </w:rPr>
        <w:t xml:space="preserve"> Complaint about Labor is in Ecclesiastes 2:21-23. The Father Stephen’s Gift: The Father Stephen’s Assertion is in Ecclesiastes 2:24. The Father </w:t>
      </w:r>
      <w:r w:rsidRPr="00E537B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E537B7">
        <w:rPr>
          <w:sz w:val="24"/>
          <w:szCs w:val="24"/>
          <w:vertAlign w:val="superscript"/>
        </w:rPr>
        <w:t>nd</w:t>
      </w:r>
      <w:r w:rsidRPr="00E537B7">
        <w:rPr>
          <w:sz w:val="24"/>
          <w:szCs w:val="24"/>
        </w:rPr>
        <w:t xml:space="preserve"> Kings 3:19; Job 2:13; 32:4; Proverbs 15:23; 17:28; 25:11; 2</w:t>
      </w:r>
      <w:r w:rsidRPr="00E537B7">
        <w:rPr>
          <w:sz w:val="24"/>
          <w:szCs w:val="24"/>
          <w:vertAlign w:val="superscript"/>
        </w:rPr>
        <w:t>nd</w:t>
      </w:r>
      <w:r w:rsidRPr="00E537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537B7">
        <w:rPr>
          <w:sz w:val="24"/>
          <w:szCs w:val="24"/>
          <w:vertAlign w:val="superscript"/>
        </w:rPr>
        <w:t>st</w:t>
      </w:r>
      <w:r w:rsidRPr="00E537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537B7">
        <w:rPr>
          <w:sz w:val="24"/>
          <w:szCs w:val="24"/>
          <w:vertAlign w:val="superscript"/>
        </w:rPr>
        <w:t>st</w:t>
      </w:r>
      <w:r w:rsidRPr="00E537B7">
        <w:rPr>
          <w:sz w:val="24"/>
          <w:szCs w:val="24"/>
        </w:rPr>
        <w:t xml:space="preserve"> Samuel 15:22. The Father Stephen’s Admonition regarding Prayer is in Ecclesiastes 5:2-3. The </w:t>
      </w:r>
      <w:r w:rsidRPr="00E537B7">
        <w:rPr>
          <w:sz w:val="24"/>
          <w:szCs w:val="24"/>
        </w:rPr>
        <w:lastRenderedPageBreak/>
        <w:t>Father Stephen’s Admonition regarding Vows is in Ecclesiastes 5:4-7; Deuteronomy 23:21-23; Malachi 2:7 &amp; Genesis 28:20. The Father Stephen’s Admonition regarding Faith is in Ecclesiastes 5:8-9 &amp; 1</w:t>
      </w:r>
      <w:r w:rsidRPr="00E537B7">
        <w:rPr>
          <w:sz w:val="24"/>
          <w:szCs w:val="24"/>
          <w:vertAlign w:val="superscript"/>
        </w:rPr>
        <w:t>st</w:t>
      </w:r>
      <w:r w:rsidRPr="00E537B7">
        <w:rPr>
          <w:sz w:val="24"/>
          <w:szCs w:val="24"/>
        </w:rPr>
        <w:t xml:space="preserve"> Samuel 19:11. The Vanity &amp; Futility of Worldly Wealth: Riches cannot Satisfy is in Ecclesiastes 5:10-12. Riches can be Harmful is in Ecclesiastes 5:13-17; Job 1:21 &amp; 1</w:t>
      </w:r>
      <w:r w:rsidRPr="00E537B7">
        <w:rPr>
          <w:sz w:val="24"/>
          <w:szCs w:val="24"/>
          <w:vertAlign w:val="superscript"/>
        </w:rPr>
        <w:t>st</w:t>
      </w:r>
      <w:r w:rsidRPr="00E537B7">
        <w:rPr>
          <w:sz w:val="24"/>
          <w:szCs w:val="24"/>
        </w:rPr>
        <w:t xml:space="preserve"> Timothy 6:7, 9. Riches can be Enjoyed is in Ecclesiastes 5:18-20; Matthew 6:34 &amp; 1</w:t>
      </w:r>
      <w:r w:rsidRPr="00E537B7">
        <w:rPr>
          <w:sz w:val="24"/>
          <w:szCs w:val="24"/>
          <w:vertAlign w:val="superscript"/>
        </w:rPr>
        <w:t>st</w:t>
      </w:r>
      <w:r w:rsidRPr="00E537B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537B7">
        <w:rPr>
          <w:sz w:val="24"/>
          <w:szCs w:val="24"/>
          <w:vertAlign w:val="superscript"/>
        </w:rPr>
        <w:t>st</w:t>
      </w:r>
      <w:r w:rsidRPr="00E537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537B7">
        <w:rPr>
          <w:sz w:val="24"/>
          <w:szCs w:val="24"/>
          <w:vertAlign w:val="superscript"/>
        </w:rPr>
        <w:t>nd</w:t>
      </w:r>
      <w:r w:rsidRPr="00E537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537B7">
        <w:rPr>
          <w:sz w:val="24"/>
          <w:szCs w:val="24"/>
          <w:vertAlign w:val="superscript"/>
        </w:rPr>
        <w:t>st</w:t>
      </w:r>
      <w:r w:rsidRPr="00E537B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E537B7">
        <w:rPr>
          <w:sz w:val="24"/>
          <w:szCs w:val="24"/>
        </w:rPr>
        <w:lastRenderedPageBreak/>
        <w:t>Stephen’s Value of Self-Restraint: Restraint regarding Sexual Sin is in Ecclesiastes 7:19-20; Job 19:3 &amp; 1</w:t>
      </w:r>
      <w:r w:rsidRPr="00E537B7">
        <w:rPr>
          <w:sz w:val="24"/>
          <w:szCs w:val="24"/>
          <w:vertAlign w:val="superscript"/>
        </w:rPr>
        <w:t>st</w:t>
      </w:r>
      <w:r w:rsidRPr="00E537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537B7">
        <w:rPr>
          <w:sz w:val="24"/>
          <w:szCs w:val="24"/>
          <w:vertAlign w:val="superscript"/>
        </w:rPr>
        <w:t>nd</w:t>
      </w:r>
      <w:r w:rsidRPr="00E537B7">
        <w:rPr>
          <w:sz w:val="24"/>
          <w:szCs w:val="24"/>
        </w:rPr>
        <w:t xml:space="preserve"> Kings 11:17; 2</w:t>
      </w:r>
      <w:r w:rsidRPr="00E537B7">
        <w:rPr>
          <w:sz w:val="24"/>
          <w:szCs w:val="24"/>
          <w:vertAlign w:val="superscript"/>
        </w:rPr>
        <w:t>nd</w:t>
      </w:r>
      <w:r w:rsidRPr="00E537B7">
        <w:rPr>
          <w:sz w:val="24"/>
          <w:szCs w:val="24"/>
        </w:rPr>
        <w:t xml:space="preserve"> Chronicles 36:13 &amp; Nehemiah 10:29. Submission Defended is in Ecclesiastes 8:6-8 &amp; 1</w:t>
      </w:r>
      <w:r w:rsidRPr="00E537B7">
        <w:rPr>
          <w:sz w:val="24"/>
          <w:szCs w:val="24"/>
          <w:vertAlign w:val="superscript"/>
        </w:rPr>
        <w:t>st</w:t>
      </w:r>
      <w:r w:rsidRPr="00E537B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537B7">
        <w:rPr>
          <w:sz w:val="24"/>
          <w:szCs w:val="24"/>
          <w:vertAlign w:val="superscript"/>
        </w:rPr>
        <w:t>st</w:t>
      </w:r>
      <w:r w:rsidRPr="00E537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537B7">
        <w:rPr>
          <w:sz w:val="24"/>
          <w:szCs w:val="24"/>
          <w:vertAlign w:val="superscript"/>
        </w:rPr>
        <w:t>st</w:t>
      </w:r>
      <w:r w:rsidRPr="00E537B7">
        <w:rPr>
          <w:sz w:val="24"/>
          <w:szCs w:val="24"/>
        </w:rPr>
        <w:t xml:space="preserve"> Samuel 17:43; 2</w:t>
      </w:r>
      <w:r w:rsidRPr="00E537B7">
        <w:rPr>
          <w:sz w:val="24"/>
          <w:szCs w:val="24"/>
          <w:vertAlign w:val="superscript"/>
        </w:rPr>
        <w:t>nd</w:t>
      </w:r>
      <w:r w:rsidRPr="00E537B7">
        <w:rPr>
          <w:sz w:val="24"/>
          <w:szCs w:val="24"/>
        </w:rPr>
        <w:t xml:space="preserve"> Samuel 3:8. What the Dead know is in Ecclesiastes 9:5-6; 12:7 &amp; 2</w:t>
      </w:r>
      <w:r w:rsidRPr="00E537B7">
        <w:rPr>
          <w:sz w:val="24"/>
          <w:szCs w:val="24"/>
          <w:vertAlign w:val="superscript"/>
        </w:rPr>
        <w:t>nd</w:t>
      </w:r>
      <w:r w:rsidRPr="00E537B7">
        <w:rPr>
          <w:sz w:val="24"/>
          <w:szCs w:val="24"/>
        </w:rPr>
        <w:t xml:space="preserve"> Timothy 1:10. Coping with the Problem of Providence: Be Festive in the Holy Ghost is in Ecclesiastes 2:24; 3:12; 9:7-8; Genesis 27:28; 1</w:t>
      </w:r>
      <w:r w:rsidRPr="00E537B7">
        <w:rPr>
          <w:sz w:val="24"/>
          <w:szCs w:val="24"/>
          <w:vertAlign w:val="superscript"/>
        </w:rPr>
        <w:t>st</w:t>
      </w:r>
      <w:r w:rsidRPr="00E537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537B7">
        <w:rPr>
          <w:sz w:val="24"/>
          <w:szCs w:val="24"/>
          <w:vertAlign w:val="superscript"/>
        </w:rPr>
        <w:t>st</w:t>
      </w:r>
      <w:r w:rsidRPr="00E537B7">
        <w:rPr>
          <w:sz w:val="24"/>
          <w:szCs w:val="24"/>
        </w:rPr>
        <w:t xml:space="preserve"> Kings 5:4. Man does not know what will be: Wisdom is </w:t>
      </w:r>
      <w:r w:rsidRPr="00E537B7">
        <w:rPr>
          <w:sz w:val="24"/>
          <w:szCs w:val="24"/>
        </w:rPr>
        <w:lastRenderedPageBreak/>
        <w:t>Vulnerable is in Ecclesiastes 7:19; 9:13-10:1; 2</w:t>
      </w:r>
      <w:r w:rsidRPr="00E537B7">
        <w:rPr>
          <w:sz w:val="24"/>
          <w:szCs w:val="24"/>
          <w:vertAlign w:val="superscript"/>
        </w:rPr>
        <w:t>nd</w:t>
      </w:r>
      <w:r w:rsidRPr="00E537B7">
        <w:rPr>
          <w:sz w:val="24"/>
          <w:szCs w:val="24"/>
        </w:rPr>
        <w:t xml:space="preserve"> Samuel 20:15-22. The Impediments to Wisdom is in Ecclesiastes 10:2-7. The Expecting of the Unexpected is in Ecclesiastes 10:8-11; 1</w:t>
      </w:r>
      <w:r w:rsidRPr="00E537B7">
        <w:rPr>
          <w:sz w:val="24"/>
          <w:szCs w:val="24"/>
          <w:vertAlign w:val="superscript"/>
        </w:rPr>
        <w:t>st</w:t>
      </w:r>
      <w:r w:rsidRPr="00E537B7">
        <w:rPr>
          <w:sz w:val="24"/>
          <w:szCs w:val="24"/>
        </w:rPr>
        <w:t xml:space="preserve"> Kings 5:17; Exodus 7:11 &amp; Proverbs 26:27. The Futility of Words is in Ecclesiastes 10:4, 12-15 &amp; Luke 4:22. Man does not know what Sexual Evil will come: Sexual Evil in High Places is in Ecclesiastes 10:16-17; 1</w:t>
      </w:r>
      <w:r w:rsidRPr="00E537B7">
        <w:rPr>
          <w:sz w:val="24"/>
          <w:szCs w:val="24"/>
          <w:vertAlign w:val="superscript"/>
        </w:rPr>
        <w:t>st</w:t>
      </w:r>
      <w:r w:rsidRPr="00E537B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537B7">
        <w:rPr>
          <w:sz w:val="24"/>
          <w:szCs w:val="24"/>
          <w:vertAlign w:val="superscript"/>
        </w:rPr>
        <w:t>nd</w:t>
      </w:r>
      <w:r w:rsidRPr="00E537B7">
        <w:rPr>
          <w:sz w:val="24"/>
          <w:szCs w:val="24"/>
        </w:rPr>
        <w:t xml:space="preserve"> Corinthians 5:1 &amp; 2</w:t>
      </w:r>
      <w:r w:rsidRPr="00E537B7">
        <w:rPr>
          <w:sz w:val="24"/>
          <w:szCs w:val="24"/>
          <w:vertAlign w:val="superscript"/>
        </w:rPr>
        <w:t>nd</w:t>
      </w:r>
      <w:r w:rsidRPr="00E537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6807" w:rsidRPr="00E537B7" w:rsidRDefault="003A6807" w:rsidP="003A6807">
      <w:pPr>
        <w:spacing w:line="480" w:lineRule="auto"/>
        <w:jc w:val="center"/>
        <w:rPr>
          <w:b/>
          <w:sz w:val="24"/>
          <w:szCs w:val="24"/>
        </w:rPr>
      </w:pPr>
      <w:r w:rsidRPr="00E537B7">
        <w:rPr>
          <w:b/>
          <w:sz w:val="24"/>
          <w:szCs w:val="24"/>
        </w:rPr>
        <w:lastRenderedPageBreak/>
        <w:t>The Divine Qanah in Divine Love</w:t>
      </w:r>
    </w:p>
    <w:p w:rsidR="003A6807" w:rsidRPr="00E537B7" w:rsidRDefault="003A6807" w:rsidP="003A6807">
      <w:pPr>
        <w:spacing w:line="480" w:lineRule="auto"/>
        <w:jc w:val="both"/>
        <w:rPr>
          <w:sz w:val="24"/>
          <w:szCs w:val="24"/>
        </w:rPr>
      </w:pPr>
      <w:r w:rsidRPr="00E537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w:t>
      </w:r>
      <w:r w:rsidRPr="00E537B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both"/>
        <w:rPr>
          <w:sz w:val="24"/>
          <w:szCs w:val="24"/>
        </w:rPr>
      </w:pPr>
      <w:r w:rsidRPr="00E537B7">
        <w:rPr>
          <w:sz w:val="24"/>
          <w:szCs w:val="24"/>
        </w:rPr>
        <w:t>The Father Stephen’s Wisdom of Solomon: The 1</w:t>
      </w:r>
      <w:r w:rsidRPr="00E537B7">
        <w:rPr>
          <w:sz w:val="24"/>
          <w:szCs w:val="24"/>
          <w:vertAlign w:val="superscript"/>
        </w:rPr>
        <w:t>st</w:t>
      </w:r>
      <w:r w:rsidRPr="00E537B7">
        <w:rPr>
          <w:sz w:val="24"/>
          <w:szCs w:val="24"/>
        </w:rPr>
        <w:t xml:space="preserve"> Part is the Destinies of the Righteous and the Sexual in Wisdom of Solomon 1:1-6:8. The primary life of the Sexual is pleasure and the primary life of the Righteous is a blessed immortality. The 2</w:t>
      </w:r>
      <w:r w:rsidRPr="00E537B7">
        <w:rPr>
          <w:sz w:val="24"/>
          <w:szCs w:val="24"/>
          <w:vertAlign w:val="superscript"/>
        </w:rPr>
        <w:t>nd</w:t>
      </w:r>
      <w:r w:rsidRPr="00E537B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6807" w:rsidRPr="00E537B7" w:rsidRDefault="003A6807" w:rsidP="003A6807">
      <w:pPr>
        <w:spacing w:line="480" w:lineRule="auto"/>
        <w:jc w:val="both"/>
        <w:rPr>
          <w:sz w:val="24"/>
          <w:szCs w:val="24"/>
        </w:rPr>
      </w:pPr>
      <w:r w:rsidRPr="00E537B7">
        <w:rPr>
          <w:sz w:val="24"/>
          <w:szCs w:val="24"/>
        </w:rPr>
        <w:t>The Wisdom of the Father Stephen: The Father Stephen’s Wisdom is Described in Isaiah 28:29; 1</w:t>
      </w:r>
      <w:r w:rsidRPr="00E537B7">
        <w:rPr>
          <w:sz w:val="24"/>
          <w:szCs w:val="24"/>
          <w:vertAlign w:val="superscript"/>
        </w:rPr>
        <w:t>st</w:t>
      </w:r>
      <w:r w:rsidRPr="00E537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E537B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537B7">
        <w:rPr>
          <w:sz w:val="24"/>
          <w:szCs w:val="24"/>
          <w:vertAlign w:val="superscript"/>
        </w:rPr>
        <w:t>st</w:t>
      </w:r>
      <w:r w:rsidRPr="00E537B7">
        <w:rPr>
          <w:sz w:val="24"/>
          <w:szCs w:val="24"/>
        </w:rPr>
        <w:t xml:space="preserve"> Chronicles 28:9 &amp; Psalms 139:2, 4, 6. The Son Jesus Christ the Father Stephen’s Wisdom is in 1</w:t>
      </w:r>
      <w:r w:rsidRPr="00E537B7">
        <w:rPr>
          <w:sz w:val="24"/>
          <w:szCs w:val="24"/>
          <w:vertAlign w:val="superscript"/>
        </w:rPr>
        <w:t>st</w:t>
      </w:r>
      <w:r w:rsidRPr="00E537B7">
        <w:rPr>
          <w:sz w:val="24"/>
          <w:szCs w:val="24"/>
        </w:rPr>
        <w:t xml:space="preserve"> Corinthians 1:24, 30; Isaiah 9:6; 11:2 &amp; Colossians 2:2-3. The Father Stephen’s Wisdom in the Gospel Kingdom is in 1</w:t>
      </w:r>
      <w:r w:rsidRPr="00E537B7">
        <w:rPr>
          <w:sz w:val="24"/>
          <w:szCs w:val="24"/>
          <w:vertAlign w:val="superscript"/>
        </w:rPr>
        <w:t>st</w:t>
      </w:r>
      <w:r w:rsidRPr="00E537B7">
        <w:rPr>
          <w:sz w:val="24"/>
          <w:szCs w:val="24"/>
        </w:rPr>
        <w:t xml:space="preserve"> Corinthians 1:18-21, 25 &amp; Ephesians 3:10. The Father Stephen gives His Wisdom to Human Beings is in Ephesians 1:17; 2</w:t>
      </w:r>
      <w:r w:rsidRPr="00E537B7">
        <w:rPr>
          <w:sz w:val="24"/>
          <w:szCs w:val="24"/>
          <w:vertAlign w:val="superscript"/>
        </w:rPr>
        <w:t>nd</w:t>
      </w:r>
      <w:r w:rsidRPr="00E537B7">
        <w:rPr>
          <w:sz w:val="24"/>
          <w:szCs w:val="24"/>
        </w:rPr>
        <w:t xml:space="preserve"> Chronicles 1:11-12; Ezra 7:25; Proverbs 2:6; Ecclesiastes 12:11; Daniel 2:23; 1</w:t>
      </w:r>
      <w:r w:rsidRPr="00E537B7">
        <w:rPr>
          <w:sz w:val="24"/>
          <w:szCs w:val="24"/>
          <w:vertAlign w:val="superscript"/>
        </w:rPr>
        <w:t>st</w:t>
      </w:r>
      <w:r w:rsidRPr="00E537B7">
        <w:rPr>
          <w:sz w:val="24"/>
          <w:szCs w:val="24"/>
        </w:rPr>
        <w:t xml:space="preserve"> Corinthians 2:6-16 &amp; James 1:5. The Examples of the Father Stephen’s Wisdom is in 1</w:t>
      </w:r>
      <w:r w:rsidRPr="00E537B7">
        <w:rPr>
          <w:sz w:val="24"/>
          <w:szCs w:val="24"/>
          <w:vertAlign w:val="superscript"/>
        </w:rPr>
        <w:t>st</w:t>
      </w:r>
      <w:r w:rsidRPr="00E537B7">
        <w:rPr>
          <w:sz w:val="24"/>
          <w:szCs w:val="24"/>
        </w:rPr>
        <w:t xml:space="preserve"> Samuel 16:7; 1</w:t>
      </w:r>
      <w:r w:rsidRPr="00E537B7">
        <w:rPr>
          <w:sz w:val="24"/>
          <w:szCs w:val="24"/>
          <w:vertAlign w:val="superscript"/>
        </w:rPr>
        <w:t>st</w:t>
      </w:r>
      <w:r w:rsidRPr="00E537B7">
        <w:rPr>
          <w:sz w:val="24"/>
          <w:szCs w:val="24"/>
        </w:rPr>
        <w:t xml:space="preserve"> Kings 3:28; Isaiah 28:24-29 &amp; Luke 11:49. </w:t>
      </w:r>
    </w:p>
    <w:p w:rsidR="003A6807" w:rsidRPr="00E537B7" w:rsidRDefault="003A6807" w:rsidP="003A6807">
      <w:pPr>
        <w:spacing w:line="480" w:lineRule="auto"/>
        <w:jc w:val="both"/>
        <w:rPr>
          <w:sz w:val="24"/>
          <w:szCs w:val="24"/>
        </w:rPr>
      </w:pPr>
      <w:r w:rsidRPr="00E537B7">
        <w:rPr>
          <w:sz w:val="24"/>
          <w:szCs w:val="24"/>
        </w:rPr>
        <w:t>The Wisdom of His Son Jesus Christ from the Father Stephen: The Wisdom of the Messiah was foretold and recognized in His Son Jesus Christ is in Isaiah 11:2; 52:13; Proverbs 8:22-23; John 1:1; 4:29; 1</w:t>
      </w:r>
      <w:r w:rsidRPr="00E537B7">
        <w:rPr>
          <w:sz w:val="24"/>
          <w:szCs w:val="24"/>
          <w:vertAlign w:val="superscript"/>
        </w:rPr>
        <w:t>st</w:t>
      </w:r>
      <w:r w:rsidRPr="00E537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E537B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6807" w:rsidRPr="00E537B7" w:rsidRDefault="003A6807" w:rsidP="003A6807">
      <w:pPr>
        <w:spacing w:line="480" w:lineRule="auto"/>
        <w:jc w:val="both"/>
        <w:rPr>
          <w:sz w:val="24"/>
          <w:szCs w:val="24"/>
        </w:rPr>
      </w:pPr>
      <w:r w:rsidRPr="00E537B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537B7">
        <w:rPr>
          <w:sz w:val="24"/>
          <w:szCs w:val="24"/>
          <w:vertAlign w:val="superscript"/>
        </w:rPr>
        <w:t>st</w:t>
      </w:r>
      <w:r w:rsidRPr="00E537B7">
        <w:rPr>
          <w:sz w:val="24"/>
          <w:szCs w:val="24"/>
        </w:rPr>
        <w:t xml:space="preserve"> Corinthians 2:11, 12-14; 12:8; 1</w:t>
      </w:r>
      <w:r w:rsidRPr="00E537B7">
        <w:rPr>
          <w:sz w:val="24"/>
          <w:szCs w:val="24"/>
          <w:vertAlign w:val="superscript"/>
        </w:rPr>
        <w:t>st</w:t>
      </w:r>
      <w:r w:rsidRPr="00E537B7">
        <w:rPr>
          <w:sz w:val="24"/>
          <w:szCs w:val="24"/>
        </w:rPr>
        <w:t xml:space="preserve"> Samuel 10:10; 1</w:t>
      </w:r>
      <w:r w:rsidRPr="00E537B7">
        <w:rPr>
          <w:sz w:val="24"/>
          <w:szCs w:val="24"/>
          <w:vertAlign w:val="superscript"/>
        </w:rPr>
        <w:t>st</w:t>
      </w:r>
      <w:r w:rsidRPr="00E537B7">
        <w:rPr>
          <w:sz w:val="24"/>
          <w:szCs w:val="24"/>
        </w:rPr>
        <w:t xml:space="preserve"> Kings 3:8-9, 12; 4:29-34; 10:1, 23-24; Proverbs 2:6; Daniel 5:10-16; Colossians 1:9 &amp; Acts 6:3, 9-10; 15:28. The Holy Ghost as the Supreme Teacher is in John 14:26; Nehemiah 9:20; Matthew 10:19-20; Mark 13:11; 1</w:t>
      </w:r>
      <w:r w:rsidRPr="00E537B7">
        <w:rPr>
          <w:sz w:val="24"/>
          <w:szCs w:val="24"/>
          <w:vertAlign w:val="superscript"/>
        </w:rPr>
        <w:t>st</w:t>
      </w:r>
      <w:r w:rsidRPr="00E537B7">
        <w:rPr>
          <w:sz w:val="24"/>
          <w:szCs w:val="24"/>
        </w:rPr>
        <w:t xml:space="preserve"> John 2:27 &amp; Luke 12:12. </w:t>
      </w:r>
    </w:p>
    <w:p w:rsidR="003A6807" w:rsidRPr="00E537B7" w:rsidRDefault="003A6807" w:rsidP="003A6807">
      <w:pPr>
        <w:spacing w:line="480" w:lineRule="auto"/>
        <w:jc w:val="both"/>
        <w:rPr>
          <w:sz w:val="24"/>
          <w:szCs w:val="24"/>
        </w:rPr>
      </w:pPr>
      <w:r w:rsidRPr="00E537B7">
        <w:rPr>
          <w:sz w:val="24"/>
          <w:szCs w:val="24"/>
        </w:rPr>
        <w:t>The Nature of Human Wisdom: The Wisdom as Human Skill: For the Divine Work on the Father Stephen’s Tabernacle is in Exodus 28:3; 31:2-6; 35:25-26, 30-35; 36:1, 8. For the Divine Work on the Father Stephen’s Temple is in 1</w:t>
      </w:r>
      <w:r w:rsidRPr="00E537B7">
        <w:rPr>
          <w:sz w:val="24"/>
          <w:szCs w:val="24"/>
          <w:vertAlign w:val="superscript"/>
        </w:rPr>
        <w:t>st</w:t>
      </w:r>
      <w:r w:rsidRPr="00E537B7">
        <w:rPr>
          <w:sz w:val="24"/>
          <w:szCs w:val="24"/>
        </w:rPr>
        <w:t xml:space="preserve"> Chronicles 22:15; 28:21; 2</w:t>
      </w:r>
      <w:r w:rsidRPr="00E537B7">
        <w:rPr>
          <w:sz w:val="24"/>
          <w:szCs w:val="24"/>
          <w:vertAlign w:val="superscript"/>
        </w:rPr>
        <w:t>nd</w:t>
      </w:r>
      <w:r w:rsidRPr="00E537B7">
        <w:rPr>
          <w:sz w:val="24"/>
          <w:szCs w:val="24"/>
        </w:rPr>
        <w:t xml:space="preserve"> Chronicles 2:7, 13-14 &amp; 1</w:t>
      </w:r>
      <w:r w:rsidRPr="00E537B7">
        <w:rPr>
          <w:sz w:val="24"/>
          <w:szCs w:val="24"/>
          <w:vertAlign w:val="superscript"/>
        </w:rPr>
        <w:t>st</w:t>
      </w:r>
      <w:r w:rsidRPr="00E537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537B7">
        <w:rPr>
          <w:sz w:val="24"/>
          <w:szCs w:val="24"/>
          <w:vertAlign w:val="superscript"/>
        </w:rPr>
        <w:t>st</w:t>
      </w:r>
      <w:r w:rsidRPr="00E537B7">
        <w:rPr>
          <w:sz w:val="24"/>
          <w:szCs w:val="24"/>
        </w:rPr>
        <w:t xml:space="preserve"> Chronicles 26:14; 27:32-33. Wisdom in Government is in </w:t>
      </w:r>
      <w:r w:rsidRPr="00E537B7">
        <w:rPr>
          <w:sz w:val="24"/>
          <w:szCs w:val="24"/>
        </w:rPr>
        <w:lastRenderedPageBreak/>
        <w:t>Genesis 41:33-36; 2</w:t>
      </w:r>
      <w:r w:rsidRPr="00E537B7">
        <w:rPr>
          <w:sz w:val="24"/>
          <w:szCs w:val="24"/>
          <w:vertAlign w:val="superscript"/>
        </w:rPr>
        <w:t>nd</w:t>
      </w:r>
      <w:r w:rsidRPr="00E537B7">
        <w:rPr>
          <w:sz w:val="24"/>
          <w:szCs w:val="24"/>
        </w:rPr>
        <w:t xml:space="preserve"> Samuel 14:20; 1</w:t>
      </w:r>
      <w:r w:rsidRPr="00E537B7">
        <w:rPr>
          <w:sz w:val="24"/>
          <w:szCs w:val="24"/>
          <w:vertAlign w:val="superscript"/>
        </w:rPr>
        <w:t>st</w:t>
      </w:r>
      <w:r w:rsidRPr="00E537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537B7">
        <w:rPr>
          <w:sz w:val="24"/>
          <w:szCs w:val="24"/>
          <w:vertAlign w:val="superscript"/>
        </w:rPr>
        <w:t>st</w:t>
      </w:r>
      <w:r w:rsidRPr="00E537B7">
        <w:rPr>
          <w:sz w:val="24"/>
          <w:szCs w:val="24"/>
        </w:rPr>
        <w:t xml:space="preserve"> Corinthians 1:18-25; 4:10. </w:t>
      </w:r>
    </w:p>
    <w:p w:rsidR="003A6807" w:rsidRPr="00E537B7" w:rsidRDefault="003A6807" w:rsidP="003A6807">
      <w:pPr>
        <w:spacing w:line="480" w:lineRule="auto"/>
        <w:jc w:val="both"/>
        <w:rPr>
          <w:sz w:val="24"/>
          <w:szCs w:val="24"/>
        </w:rPr>
      </w:pPr>
      <w:r w:rsidRPr="00E537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537B7">
        <w:rPr>
          <w:sz w:val="24"/>
          <w:szCs w:val="24"/>
          <w:vertAlign w:val="superscript"/>
        </w:rPr>
        <w:t>nd</w:t>
      </w:r>
      <w:r w:rsidRPr="00E537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537B7">
        <w:rPr>
          <w:sz w:val="24"/>
          <w:szCs w:val="24"/>
          <w:vertAlign w:val="superscript"/>
        </w:rPr>
        <w:t>st</w:t>
      </w:r>
      <w:r w:rsidRPr="00E537B7">
        <w:rPr>
          <w:sz w:val="24"/>
          <w:szCs w:val="24"/>
        </w:rPr>
        <w:t xml:space="preserve"> Corinthians 12:8 &amp; Acts 6:3, 10. It is given in response to prayer to the Father Stephen is in James 1:5; 1</w:t>
      </w:r>
      <w:r w:rsidRPr="00E537B7">
        <w:rPr>
          <w:sz w:val="24"/>
          <w:szCs w:val="24"/>
          <w:vertAlign w:val="superscript"/>
        </w:rPr>
        <w:t>st</w:t>
      </w:r>
      <w:r w:rsidRPr="00E537B7">
        <w:rPr>
          <w:sz w:val="24"/>
          <w:szCs w:val="24"/>
        </w:rPr>
        <w:t xml:space="preserve"> Kings 3:9; 2</w:t>
      </w:r>
      <w:r w:rsidRPr="00E537B7">
        <w:rPr>
          <w:sz w:val="24"/>
          <w:szCs w:val="24"/>
          <w:vertAlign w:val="superscript"/>
        </w:rPr>
        <w:t>nd</w:t>
      </w:r>
      <w:r w:rsidRPr="00E537B7">
        <w:rPr>
          <w:sz w:val="24"/>
          <w:szCs w:val="24"/>
        </w:rPr>
        <w:t xml:space="preserve"> Chronicles 1:10; Proverbs 2:3-6; Daniel 10:12 &amp; Colossians 1:9. The Emptiness of Worldly Wisdom: Worldly Wisdom is the Foolishness, </w:t>
      </w:r>
      <w:r w:rsidRPr="00E537B7">
        <w:rPr>
          <w:sz w:val="24"/>
          <w:szCs w:val="24"/>
        </w:rPr>
        <w:lastRenderedPageBreak/>
        <w:t>Insanity &amp; Stupidity to the Father Stephen is in 1</w:t>
      </w:r>
      <w:r w:rsidRPr="00E537B7">
        <w:rPr>
          <w:sz w:val="24"/>
          <w:szCs w:val="24"/>
          <w:vertAlign w:val="superscript"/>
        </w:rPr>
        <w:t>st</w:t>
      </w:r>
      <w:r w:rsidRPr="00E537B7">
        <w:rPr>
          <w:sz w:val="24"/>
          <w:szCs w:val="24"/>
        </w:rPr>
        <w:t xml:space="preserve"> Corinthians 3:19-20; Job 5:13; Psalms 94:11 &amp; Romans 1:21-25. The Father Stephen cannot be known by Worldly Wisdom is in 1</w:t>
      </w:r>
      <w:r w:rsidRPr="00E537B7">
        <w:rPr>
          <w:sz w:val="24"/>
          <w:szCs w:val="24"/>
          <w:vertAlign w:val="superscript"/>
        </w:rPr>
        <w:t>st</w:t>
      </w:r>
      <w:r w:rsidRPr="00E537B7">
        <w:rPr>
          <w:sz w:val="24"/>
          <w:szCs w:val="24"/>
        </w:rPr>
        <w:t xml:space="preserve"> Corinthians 1:17, 21; 2:4-5, 11-13; Ecclesiastes 8:16-17; Isaiah 55:9 &amp; Romans 11:33-34. The Worldly Wisdom builds up Pride and False Hope is in Isaiah 5:21; 47:10; Proverbs 3:7; 26:12; 28:11; Jeremiah 9:23; 1</w:t>
      </w:r>
      <w:r w:rsidRPr="00E537B7">
        <w:rPr>
          <w:sz w:val="24"/>
          <w:szCs w:val="24"/>
          <w:vertAlign w:val="superscript"/>
        </w:rPr>
        <w:t>st</w:t>
      </w:r>
      <w:r w:rsidRPr="00E537B7">
        <w:rPr>
          <w:sz w:val="24"/>
          <w:szCs w:val="24"/>
        </w:rPr>
        <w:t xml:space="preserve"> Corinthians 4:10; 2</w:t>
      </w:r>
      <w:r w:rsidRPr="00E537B7">
        <w:rPr>
          <w:sz w:val="24"/>
          <w:szCs w:val="24"/>
          <w:vertAlign w:val="superscript"/>
        </w:rPr>
        <w:t>nd</w:t>
      </w:r>
      <w:r w:rsidRPr="00E537B7">
        <w:rPr>
          <w:sz w:val="24"/>
          <w:szCs w:val="24"/>
        </w:rPr>
        <w:t xml:space="preserve"> Corinthians 11:18-19 &amp; Colossians 2:23. The Worldly Wisdom will be Confounded &amp; Overturned by Gainsaying is in Isaiah 19:11; 29:14; 44:25; 1</w:t>
      </w:r>
      <w:r w:rsidRPr="00E537B7">
        <w:rPr>
          <w:sz w:val="24"/>
          <w:szCs w:val="24"/>
          <w:vertAlign w:val="superscript"/>
        </w:rPr>
        <w:t>st</w:t>
      </w:r>
      <w:r w:rsidRPr="00E537B7">
        <w:rPr>
          <w:sz w:val="24"/>
          <w:szCs w:val="24"/>
        </w:rPr>
        <w:t xml:space="preserve"> Corinthians 1:19-20; Job 5:12-13; Proverbs 21:30; Jeremiah 51:57; Ezekiel 28:6-7, 17 &amp; 1</w:t>
      </w:r>
      <w:r w:rsidRPr="00E537B7">
        <w:rPr>
          <w:sz w:val="24"/>
          <w:szCs w:val="24"/>
          <w:vertAlign w:val="superscript"/>
        </w:rPr>
        <w:t>st</w:t>
      </w:r>
      <w:r w:rsidRPr="00E537B7">
        <w:rPr>
          <w:sz w:val="24"/>
          <w:szCs w:val="24"/>
        </w:rPr>
        <w:t xml:space="preserve"> Corinthians 1:25. The Divine Revelation of Divine Wisdom: It is Revealed in His Son Jesus Christ is in 1</w:t>
      </w:r>
      <w:r w:rsidRPr="00E537B7">
        <w:rPr>
          <w:sz w:val="24"/>
          <w:szCs w:val="24"/>
          <w:vertAlign w:val="superscript"/>
        </w:rPr>
        <w:t>st</w:t>
      </w:r>
      <w:r w:rsidRPr="00E537B7">
        <w:rPr>
          <w:sz w:val="24"/>
          <w:szCs w:val="24"/>
        </w:rPr>
        <w:t xml:space="preserve"> Corinthians 1:23-24, 30; 2:6-8 &amp; Colossians 1:15-17. It is Rejected by the Worldly-Wise is in 1</w:t>
      </w:r>
      <w:r w:rsidRPr="00E537B7">
        <w:rPr>
          <w:sz w:val="24"/>
          <w:szCs w:val="24"/>
          <w:vertAlign w:val="superscript"/>
        </w:rPr>
        <w:t>st</w:t>
      </w:r>
      <w:r w:rsidRPr="00E537B7">
        <w:rPr>
          <w:sz w:val="24"/>
          <w:szCs w:val="24"/>
        </w:rPr>
        <w:t xml:space="preserve"> Corinthians 1:18, 22-23; 2:14. It is Revealed to the Unlearned as a Child is in Matthew 11:25; 1</w:t>
      </w:r>
      <w:r w:rsidRPr="00E537B7">
        <w:rPr>
          <w:sz w:val="24"/>
          <w:szCs w:val="24"/>
          <w:vertAlign w:val="superscript"/>
        </w:rPr>
        <w:t>st</w:t>
      </w:r>
      <w:r w:rsidRPr="00E537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537B7">
        <w:rPr>
          <w:sz w:val="24"/>
          <w:szCs w:val="24"/>
          <w:vertAlign w:val="superscript"/>
        </w:rPr>
        <w:t>st</w:t>
      </w:r>
      <w:r w:rsidRPr="00E537B7">
        <w:rPr>
          <w:sz w:val="24"/>
          <w:szCs w:val="24"/>
        </w:rPr>
        <w:t xml:space="preserve"> Kings 4:30; Daniel 1:20; 5:7 &amp; Acts 6:10. </w:t>
      </w:r>
    </w:p>
    <w:p w:rsidR="003A6807" w:rsidRPr="00E537B7" w:rsidRDefault="003A6807" w:rsidP="003A6807">
      <w:pPr>
        <w:spacing w:line="480" w:lineRule="auto"/>
        <w:jc w:val="both"/>
        <w:rPr>
          <w:sz w:val="24"/>
          <w:szCs w:val="24"/>
        </w:rPr>
      </w:pPr>
      <w:r w:rsidRPr="00E537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537B7">
        <w:rPr>
          <w:sz w:val="24"/>
          <w:szCs w:val="24"/>
          <w:vertAlign w:val="superscript"/>
        </w:rPr>
        <w:t>st</w:t>
      </w:r>
      <w:r w:rsidRPr="00E537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E537B7">
        <w:rPr>
          <w:sz w:val="24"/>
          <w:szCs w:val="24"/>
        </w:rPr>
        <w:lastRenderedPageBreak/>
        <w:t>in Matthew 25:1-10 &amp; Proverbs 14:8; 22:3; 27:12. Wisdom is Necessary for Leaders: Wisdom to Govern is in Proverbs 8:15-16; 28:2; Deuteronomy 1:13; 1</w:t>
      </w:r>
      <w:r w:rsidRPr="00E537B7">
        <w:rPr>
          <w:sz w:val="24"/>
          <w:szCs w:val="24"/>
          <w:vertAlign w:val="superscript"/>
        </w:rPr>
        <w:t>st</w:t>
      </w:r>
      <w:r w:rsidRPr="00E537B7">
        <w:rPr>
          <w:sz w:val="24"/>
          <w:szCs w:val="24"/>
        </w:rPr>
        <w:t xml:space="preserve"> Kings 5:7; 1</w:t>
      </w:r>
      <w:r w:rsidRPr="00E537B7">
        <w:rPr>
          <w:sz w:val="24"/>
          <w:szCs w:val="24"/>
          <w:vertAlign w:val="superscript"/>
        </w:rPr>
        <w:t>st</w:t>
      </w:r>
      <w:r w:rsidRPr="00E537B7">
        <w:rPr>
          <w:sz w:val="24"/>
          <w:szCs w:val="24"/>
        </w:rPr>
        <w:t xml:space="preserve"> Chronicles 22:12; Psalms 2:10; 105:22; Ecclesiastes 1:16; Isaiah 56:11; Jeremiah 3:15 &amp; Acts 6:3, 10. Wisdom to administer Justice is in 1</w:t>
      </w:r>
      <w:r w:rsidRPr="00E537B7">
        <w:rPr>
          <w:sz w:val="24"/>
          <w:szCs w:val="24"/>
          <w:vertAlign w:val="superscript"/>
        </w:rPr>
        <w:t>st</w:t>
      </w:r>
      <w:r w:rsidRPr="00E537B7">
        <w:rPr>
          <w:sz w:val="24"/>
          <w:szCs w:val="24"/>
        </w:rPr>
        <w:t xml:space="preserve"> Kings 3:9, 28; 2</w:t>
      </w:r>
      <w:r w:rsidRPr="00E537B7">
        <w:rPr>
          <w:sz w:val="24"/>
          <w:szCs w:val="24"/>
          <w:vertAlign w:val="superscript"/>
        </w:rPr>
        <w:t>nd</w:t>
      </w:r>
      <w:r w:rsidRPr="00E537B7">
        <w:rPr>
          <w:sz w:val="24"/>
          <w:szCs w:val="24"/>
        </w:rPr>
        <w:t xml:space="preserve"> Chronicles 1:10; Psalms 37:30; Proverbs 20:26; 24:23; Matthew 24:45; 1</w:t>
      </w:r>
      <w:r w:rsidRPr="00E537B7">
        <w:rPr>
          <w:sz w:val="24"/>
          <w:szCs w:val="24"/>
          <w:vertAlign w:val="superscript"/>
        </w:rPr>
        <w:t>st</w:t>
      </w:r>
      <w:r w:rsidRPr="00E537B7">
        <w:rPr>
          <w:sz w:val="24"/>
          <w:szCs w:val="24"/>
        </w:rPr>
        <w:t xml:space="preserve"> Corinthians 6:5 &amp; Luke 12:42. The Teaching of Wisdom: The Wise give Instruction is in Ecclesiastes 12:9; Psalms 37:30; 49:3; Proverbs 1:20-21; 5:1; 8:1; 16:21; 31:26; Daniel 11:33; 1</w:t>
      </w:r>
      <w:r w:rsidRPr="00E537B7">
        <w:rPr>
          <w:sz w:val="24"/>
          <w:szCs w:val="24"/>
          <w:vertAlign w:val="superscript"/>
        </w:rPr>
        <w:t>st</w:t>
      </w:r>
      <w:r w:rsidRPr="00E537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537B7">
        <w:rPr>
          <w:sz w:val="24"/>
          <w:szCs w:val="24"/>
          <w:vertAlign w:val="superscript"/>
        </w:rPr>
        <w:t>nd</w:t>
      </w:r>
      <w:r w:rsidRPr="00E537B7">
        <w:rPr>
          <w:sz w:val="24"/>
          <w:szCs w:val="24"/>
        </w:rPr>
        <w:t xml:space="preserve"> Samuel 14:20 &amp; Psalms 78:72. Solomon in 1</w:t>
      </w:r>
      <w:r w:rsidRPr="00E537B7">
        <w:rPr>
          <w:sz w:val="24"/>
          <w:szCs w:val="24"/>
          <w:vertAlign w:val="superscript"/>
        </w:rPr>
        <w:t>st</w:t>
      </w:r>
      <w:r w:rsidRPr="00E537B7">
        <w:rPr>
          <w:sz w:val="24"/>
          <w:szCs w:val="24"/>
        </w:rPr>
        <w:t xml:space="preserve"> Kings 3:16-28; 4:29-34; 10:4-8; 2</w:t>
      </w:r>
      <w:r w:rsidRPr="00E537B7">
        <w:rPr>
          <w:sz w:val="24"/>
          <w:szCs w:val="24"/>
          <w:vertAlign w:val="superscript"/>
        </w:rPr>
        <w:t>nd</w:t>
      </w:r>
      <w:r w:rsidRPr="00E537B7">
        <w:rPr>
          <w:sz w:val="24"/>
          <w:szCs w:val="24"/>
        </w:rPr>
        <w:t xml:space="preserve"> Chronicles 9:3-7; 1</w:t>
      </w:r>
      <w:r w:rsidRPr="00E537B7">
        <w:rPr>
          <w:sz w:val="24"/>
          <w:szCs w:val="24"/>
          <w:vertAlign w:val="superscript"/>
        </w:rPr>
        <w:t>st</w:t>
      </w:r>
      <w:r w:rsidRPr="00E537B7">
        <w:rPr>
          <w:sz w:val="24"/>
          <w:szCs w:val="24"/>
        </w:rPr>
        <w:t xml:space="preserve"> Chronicles 22:12-13; Matthew 12:42 &amp; Luke 11:31. Ezra in Ezra 7:25. The Messiah in Isaiah 11:2. Daniel and His 3 Friends in Daniel 1:17. Daniel in Daniel 2:19-23, 27-28; 5:11-12. Paul in 2</w:t>
      </w:r>
      <w:r w:rsidRPr="00E537B7">
        <w:rPr>
          <w:sz w:val="24"/>
          <w:szCs w:val="24"/>
          <w:vertAlign w:val="superscript"/>
        </w:rPr>
        <w:t>nd</w:t>
      </w:r>
      <w:r w:rsidRPr="00E537B7">
        <w:rPr>
          <w:sz w:val="24"/>
          <w:szCs w:val="24"/>
        </w:rPr>
        <w:t xml:space="preserve"> Peter 3:15. </w:t>
      </w:r>
    </w:p>
    <w:p w:rsidR="003A6807" w:rsidRPr="00E537B7" w:rsidRDefault="003A6807" w:rsidP="003A6807">
      <w:pPr>
        <w:spacing w:line="480" w:lineRule="auto"/>
        <w:jc w:val="both"/>
        <w:rPr>
          <w:sz w:val="24"/>
          <w:szCs w:val="24"/>
        </w:rPr>
      </w:pPr>
      <w:r w:rsidRPr="00E537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537B7">
        <w:rPr>
          <w:sz w:val="24"/>
          <w:szCs w:val="24"/>
          <w:vertAlign w:val="superscript"/>
        </w:rPr>
        <w:t>st</w:t>
      </w:r>
      <w:r w:rsidRPr="00E537B7">
        <w:rPr>
          <w:sz w:val="24"/>
          <w:szCs w:val="24"/>
        </w:rPr>
        <w:t xml:space="preserve"> Kings 4:29; Job 38:36; Daniel 1:17; 2:21, 30; 9:22 &amp; Romans 15:21. Understanding Spiritual Truth: Understanding the Truth about the Father Stephen is in 1</w:t>
      </w:r>
      <w:r w:rsidRPr="00E537B7">
        <w:rPr>
          <w:sz w:val="24"/>
          <w:szCs w:val="24"/>
          <w:vertAlign w:val="superscript"/>
        </w:rPr>
        <w:t>st</w:t>
      </w:r>
      <w:r w:rsidRPr="00E537B7">
        <w:rPr>
          <w:sz w:val="24"/>
          <w:szCs w:val="24"/>
        </w:rPr>
        <w:t xml:space="preserve"> John 5:20; Proverbs 2:5; 9:10; Isaiah 40:21, 28; 43:10; Jeremiah 9:24; John 10:38 &amp; Romans 1:20. Understanding the Father Stephen’s Divine Purposes is in Deuteronomy 9:6; 1</w:t>
      </w:r>
      <w:r w:rsidRPr="00E537B7">
        <w:rPr>
          <w:sz w:val="24"/>
          <w:szCs w:val="24"/>
          <w:vertAlign w:val="superscript"/>
        </w:rPr>
        <w:t>st</w:t>
      </w:r>
      <w:r w:rsidRPr="00E537B7">
        <w:rPr>
          <w:sz w:val="24"/>
          <w:szCs w:val="24"/>
        </w:rPr>
        <w:t xml:space="preserve"> Chronicles 28:19; Job 34:10-11; Psalms 73:16-17; Isaiah 57:1-2; Jeremiah 9:12-13; 23:20; 30:24; Daniel 8:15-16; Ephesians 5:17 &amp; Colossians 1:9. Understanding the Father Stephen’s Inerrant Word is </w:t>
      </w:r>
      <w:r w:rsidRPr="00E537B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537B7">
        <w:rPr>
          <w:sz w:val="24"/>
          <w:szCs w:val="24"/>
          <w:vertAlign w:val="superscript"/>
        </w:rPr>
        <w:t>st</w:t>
      </w:r>
      <w:r w:rsidRPr="00E537B7">
        <w:rPr>
          <w:sz w:val="24"/>
          <w:szCs w:val="24"/>
        </w:rPr>
        <w:t xml:space="preserve"> Corinthians 13:12. Gaining Understanding: Through the Father Stephen’s Faith is in Hebrews 11:3; Matthew 16:8-9 &amp; Acts 6:8. Through the Father Stephen’s Holy Ghost is in 1</w:t>
      </w:r>
      <w:r w:rsidRPr="00E537B7">
        <w:rPr>
          <w:sz w:val="24"/>
          <w:szCs w:val="24"/>
          <w:vertAlign w:val="superscript"/>
        </w:rPr>
        <w:t>st</w:t>
      </w:r>
      <w:r w:rsidRPr="00E537B7">
        <w:rPr>
          <w:sz w:val="24"/>
          <w:szCs w:val="24"/>
        </w:rPr>
        <w:t xml:space="preserve"> Corinthians 2:12, 14; 1</w:t>
      </w:r>
      <w:r w:rsidRPr="00E537B7">
        <w:rPr>
          <w:sz w:val="24"/>
          <w:szCs w:val="24"/>
          <w:vertAlign w:val="superscript"/>
        </w:rPr>
        <w:t>st</w:t>
      </w:r>
      <w:r w:rsidRPr="00E537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537B7">
        <w:rPr>
          <w:sz w:val="24"/>
          <w:szCs w:val="24"/>
          <w:vertAlign w:val="superscript"/>
        </w:rPr>
        <w:t>st</w:t>
      </w:r>
      <w:r w:rsidRPr="00E537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537B7">
        <w:rPr>
          <w:sz w:val="24"/>
          <w:szCs w:val="24"/>
          <w:vertAlign w:val="superscript"/>
        </w:rPr>
        <w:t>st</w:t>
      </w:r>
      <w:r w:rsidRPr="00E537B7">
        <w:rPr>
          <w:sz w:val="24"/>
          <w:szCs w:val="24"/>
        </w:rPr>
        <w:t xml:space="preserve"> Chronicles 12:32; Esther 1:13; Job 13:1; Proverbs 20:5 &amp; John 7:24. Understanding Languages is in Genesis 11:7; Deuteronomy 28:49; Psalms 81:5; Isaiah 36:11; 1</w:t>
      </w:r>
      <w:r w:rsidRPr="00E537B7">
        <w:rPr>
          <w:sz w:val="24"/>
          <w:szCs w:val="24"/>
          <w:vertAlign w:val="superscript"/>
        </w:rPr>
        <w:t>st</w:t>
      </w:r>
      <w:r w:rsidRPr="00E537B7">
        <w:rPr>
          <w:sz w:val="24"/>
          <w:szCs w:val="24"/>
        </w:rPr>
        <w:t xml:space="preserve"> Corinthians 14:2 &amp; Acts 2:6. Those who have Understanding: The Wise is in Deuteronomy </w:t>
      </w:r>
      <w:r w:rsidRPr="00E537B7">
        <w:rPr>
          <w:sz w:val="24"/>
          <w:szCs w:val="24"/>
        </w:rPr>
        <w:lastRenderedPageBreak/>
        <w:t>32:29; 1</w:t>
      </w:r>
      <w:r w:rsidRPr="00E537B7">
        <w:rPr>
          <w:sz w:val="24"/>
          <w:szCs w:val="24"/>
          <w:vertAlign w:val="superscript"/>
        </w:rPr>
        <w:t>st</w:t>
      </w:r>
      <w:r w:rsidRPr="00E537B7">
        <w:rPr>
          <w:sz w:val="24"/>
          <w:szCs w:val="24"/>
        </w:rPr>
        <w:t xml:space="preserve"> Kings 4:29; Proverbs 8:14 &amp; Hosea 14:9. The Good Leaders is in Jeremiah 3:15; Deuteronomy 1:13; 1</w:t>
      </w:r>
      <w:r w:rsidRPr="00E537B7">
        <w:rPr>
          <w:sz w:val="24"/>
          <w:szCs w:val="24"/>
          <w:vertAlign w:val="superscript"/>
        </w:rPr>
        <w:t>st</w:t>
      </w:r>
      <w:r w:rsidRPr="00E537B7">
        <w:rPr>
          <w:sz w:val="24"/>
          <w:szCs w:val="24"/>
        </w:rPr>
        <w:t xml:space="preserve"> Chronicles 22:12; 2</w:t>
      </w:r>
      <w:r w:rsidRPr="00E537B7">
        <w:rPr>
          <w:sz w:val="24"/>
          <w:szCs w:val="24"/>
          <w:vertAlign w:val="superscript"/>
        </w:rPr>
        <w:t>nd</w:t>
      </w:r>
      <w:r w:rsidRPr="00E537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A6807" w:rsidRPr="00E537B7" w:rsidRDefault="003A6807" w:rsidP="003A6807">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E537B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E537B7" w:rsidRDefault="003A6807" w:rsidP="003A6807">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3A6807" w:rsidRPr="00E537B7" w:rsidRDefault="003A6807" w:rsidP="003A6807">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w:t>
      </w:r>
      <w:r w:rsidRPr="00E537B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E537B7" w:rsidRDefault="003A6807" w:rsidP="003A6807">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w:t>
      </w:r>
      <w:r w:rsidRPr="00E537B7">
        <w:rPr>
          <w:sz w:val="24"/>
          <w:szCs w:val="24"/>
        </w:rPr>
        <w:lastRenderedPageBreak/>
        <w:t>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3A6807" w:rsidRPr="00E537B7" w:rsidRDefault="003A6807" w:rsidP="003A6807">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3A6807" w:rsidRPr="00E537B7" w:rsidRDefault="003A6807" w:rsidP="003A6807">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E537B7" w:rsidRDefault="003A6807" w:rsidP="003A6807">
      <w:pPr>
        <w:spacing w:line="480" w:lineRule="auto"/>
        <w:jc w:val="both"/>
        <w:rPr>
          <w:sz w:val="24"/>
          <w:szCs w:val="24"/>
        </w:rPr>
      </w:pPr>
      <w:r w:rsidRPr="00E537B7">
        <w:rPr>
          <w:sz w:val="24"/>
          <w:szCs w:val="24"/>
        </w:rPr>
        <w:lastRenderedPageBreak/>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3A6807" w:rsidRPr="00E537B7" w:rsidRDefault="003A6807" w:rsidP="003A6807">
      <w:pPr>
        <w:spacing w:line="480" w:lineRule="auto"/>
        <w:jc w:val="both"/>
        <w:rPr>
          <w:sz w:val="24"/>
          <w:szCs w:val="24"/>
        </w:rPr>
      </w:pPr>
      <w:r w:rsidRPr="00E537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537B7">
        <w:rPr>
          <w:sz w:val="24"/>
          <w:szCs w:val="24"/>
          <w:vertAlign w:val="superscript"/>
        </w:rPr>
        <w:t>st</w:t>
      </w:r>
      <w:r w:rsidRPr="00E537B7">
        <w:rPr>
          <w:sz w:val="24"/>
          <w:szCs w:val="24"/>
        </w:rPr>
        <w:t xml:space="preserve"> Corinthians 1:20-21; Hebrews 8:10-11; Jeremiah 31:33-34 &amp; Acts 10:36. The Father </w:t>
      </w:r>
      <w:r w:rsidRPr="00E537B7">
        <w:rPr>
          <w:sz w:val="24"/>
          <w:szCs w:val="24"/>
        </w:rPr>
        <w:lastRenderedPageBreak/>
        <w:t>Stephen gives Knowledge of Himself through His Son Jesus Christ is in Matthew 11:27; John 3:2; 8:19; 10:32; 14:7; 16:30; 17:3; Colossians 2:2;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Peter 1:20-21 &amp; Luke 10:22. The Father Stephen gives Knowledge of Himself and His ways through His Holy Ghost is in Ephesians 1:17; Isaiah 11:2; John 14:16-17; 15:26; 16:12-15; 1</w:t>
      </w:r>
      <w:r w:rsidRPr="00E537B7">
        <w:rPr>
          <w:sz w:val="24"/>
          <w:szCs w:val="24"/>
          <w:vertAlign w:val="superscript"/>
        </w:rPr>
        <w:t>st</w:t>
      </w:r>
      <w:r w:rsidRPr="00E537B7">
        <w:rPr>
          <w:sz w:val="24"/>
          <w:szCs w:val="24"/>
        </w:rPr>
        <w:t xml:space="preserve"> Corinthians 2:9-11; 12:8; Ephesians 3:16-19; 1</w:t>
      </w:r>
      <w:r w:rsidRPr="00E537B7">
        <w:rPr>
          <w:sz w:val="24"/>
          <w:szCs w:val="24"/>
          <w:vertAlign w:val="superscript"/>
        </w:rPr>
        <w:t>st</w:t>
      </w:r>
      <w:r w:rsidRPr="00E537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537B7">
        <w:rPr>
          <w:sz w:val="24"/>
          <w:szCs w:val="24"/>
          <w:vertAlign w:val="superscript"/>
        </w:rPr>
        <w:t>st</w:t>
      </w:r>
      <w:r w:rsidRPr="00E537B7">
        <w:rPr>
          <w:sz w:val="24"/>
          <w:szCs w:val="24"/>
        </w:rPr>
        <w:t xml:space="preserve"> Thessalonians 4:3-5 &amp; 1</w:t>
      </w:r>
      <w:r w:rsidRPr="00E537B7">
        <w:rPr>
          <w:sz w:val="24"/>
          <w:szCs w:val="24"/>
          <w:vertAlign w:val="superscript"/>
        </w:rPr>
        <w:t>st</w:t>
      </w:r>
      <w:r w:rsidRPr="00E537B7">
        <w:rPr>
          <w:sz w:val="24"/>
          <w:szCs w:val="24"/>
        </w:rPr>
        <w:t xml:space="preserve"> John 4:8, 16. Knowing His inerrant words and divine works is in Amos 3:7; Genesis 41:25; Exodus 6:6-7; 7:5, 17; 18:11; Deuteronomy 29:29; 1</w:t>
      </w:r>
      <w:r w:rsidRPr="00E537B7">
        <w:rPr>
          <w:sz w:val="24"/>
          <w:szCs w:val="24"/>
          <w:vertAlign w:val="superscript"/>
        </w:rPr>
        <w:t>st</w:t>
      </w:r>
      <w:r w:rsidRPr="00E537B7">
        <w:rPr>
          <w:sz w:val="24"/>
          <w:szCs w:val="24"/>
        </w:rPr>
        <w:t xml:space="preserve"> Samuel 3:7, 21; 17:46; 2</w:t>
      </w:r>
      <w:r w:rsidRPr="00E537B7">
        <w:rPr>
          <w:sz w:val="24"/>
          <w:szCs w:val="24"/>
          <w:vertAlign w:val="superscript"/>
        </w:rPr>
        <w:t>nd</w:t>
      </w:r>
      <w:r w:rsidRPr="00E537B7">
        <w:rPr>
          <w:sz w:val="24"/>
          <w:szCs w:val="24"/>
        </w:rPr>
        <w:t xml:space="preserve"> Samuel 7:21, 27; 1</w:t>
      </w:r>
      <w:r w:rsidRPr="00E537B7">
        <w:rPr>
          <w:sz w:val="24"/>
          <w:szCs w:val="24"/>
          <w:vertAlign w:val="superscript"/>
        </w:rPr>
        <w:t>st</w:t>
      </w:r>
      <w:r w:rsidRPr="00E537B7">
        <w:rPr>
          <w:sz w:val="24"/>
          <w:szCs w:val="24"/>
        </w:rPr>
        <w:t xml:space="preserve"> Chronicles 17:19, 25; 2</w:t>
      </w:r>
      <w:r w:rsidRPr="00E537B7">
        <w:rPr>
          <w:sz w:val="24"/>
          <w:szCs w:val="24"/>
          <w:vertAlign w:val="superscript"/>
        </w:rPr>
        <w:t>nd</w:t>
      </w:r>
      <w:r w:rsidRPr="00E537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537B7">
        <w:rPr>
          <w:sz w:val="24"/>
          <w:szCs w:val="24"/>
          <w:vertAlign w:val="superscript"/>
        </w:rPr>
        <w:t>st</w:t>
      </w:r>
      <w:r w:rsidRPr="00E537B7">
        <w:rPr>
          <w:sz w:val="24"/>
          <w:szCs w:val="24"/>
        </w:rPr>
        <w:t xml:space="preserve"> John 5:20. To know the Father Stephen is to experience His salvation is in John 17:3; Psalms 17:6-7; Isaiah 25:9; 43:12; 52:10; 56:1 &amp; 1</w:t>
      </w:r>
      <w:r w:rsidRPr="00E537B7">
        <w:rPr>
          <w:sz w:val="24"/>
          <w:szCs w:val="24"/>
          <w:vertAlign w:val="superscript"/>
        </w:rPr>
        <w:t>st</w:t>
      </w:r>
      <w:r w:rsidRPr="00E537B7">
        <w:rPr>
          <w:sz w:val="24"/>
          <w:szCs w:val="24"/>
        </w:rPr>
        <w:t xml:space="preserve"> John 5:13, 20. </w:t>
      </w:r>
    </w:p>
    <w:p w:rsidR="003A6807" w:rsidRPr="00E537B7" w:rsidRDefault="003A6807" w:rsidP="003A6807">
      <w:pPr>
        <w:spacing w:line="480" w:lineRule="auto"/>
        <w:jc w:val="both"/>
        <w:rPr>
          <w:sz w:val="24"/>
          <w:szCs w:val="24"/>
        </w:rPr>
      </w:pPr>
      <w:r w:rsidRPr="00E537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537B7">
        <w:rPr>
          <w:sz w:val="24"/>
          <w:szCs w:val="24"/>
          <w:vertAlign w:val="superscript"/>
        </w:rPr>
        <w:t>nd</w:t>
      </w:r>
      <w:r w:rsidRPr="00E537B7">
        <w:rPr>
          <w:sz w:val="24"/>
          <w:szCs w:val="24"/>
        </w:rPr>
        <w:t xml:space="preserve"> Corinthians 10:5; 1</w:t>
      </w:r>
      <w:r w:rsidRPr="00E537B7">
        <w:rPr>
          <w:sz w:val="24"/>
          <w:szCs w:val="24"/>
          <w:vertAlign w:val="superscript"/>
        </w:rPr>
        <w:t>st</w:t>
      </w:r>
      <w:r w:rsidRPr="00E537B7">
        <w:rPr>
          <w:sz w:val="24"/>
          <w:szCs w:val="24"/>
        </w:rPr>
        <w:t xml:space="preserve"> Thessalonians 4:3-5; Romans 16:26; Ephesians 4:17-24; Philippians 1:9-11; Colossians 1:10 &amp; 1</w:t>
      </w:r>
      <w:r w:rsidRPr="00E537B7">
        <w:rPr>
          <w:sz w:val="24"/>
          <w:szCs w:val="24"/>
          <w:vertAlign w:val="superscript"/>
        </w:rPr>
        <w:t>st</w:t>
      </w:r>
      <w:r w:rsidRPr="00E537B7">
        <w:rPr>
          <w:sz w:val="24"/>
          <w:szCs w:val="24"/>
        </w:rPr>
        <w:t xml:space="preserve"> John 3:10; 4:8. Boldness of Action for the Father Stephen is in Jeremiah 32:38-39; Daniel 11:32; Psalms 138:3; Proverbs 28:1; 2</w:t>
      </w:r>
      <w:r w:rsidRPr="00E537B7">
        <w:rPr>
          <w:sz w:val="24"/>
          <w:szCs w:val="24"/>
          <w:vertAlign w:val="superscript"/>
        </w:rPr>
        <w:t>nd</w:t>
      </w:r>
      <w:r w:rsidRPr="00E537B7">
        <w:rPr>
          <w:sz w:val="24"/>
          <w:szCs w:val="24"/>
        </w:rPr>
        <w:t xml:space="preserve"> Corinthians 3:12; 1</w:t>
      </w:r>
      <w:r w:rsidRPr="00E537B7">
        <w:rPr>
          <w:sz w:val="24"/>
          <w:szCs w:val="24"/>
          <w:vertAlign w:val="superscript"/>
        </w:rPr>
        <w:t>st</w:t>
      </w:r>
      <w:r w:rsidRPr="00E537B7">
        <w:rPr>
          <w:sz w:val="24"/>
          <w:szCs w:val="24"/>
        </w:rPr>
        <w:t xml:space="preserve"> Peter 1:13 &amp; Acts 6:8-10. The Biblical </w:t>
      </w:r>
      <w:r w:rsidRPr="00E537B7">
        <w:rPr>
          <w:sz w:val="24"/>
          <w:szCs w:val="24"/>
        </w:rPr>
        <w:lastRenderedPageBreak/>
        <w:t>Images of Knowing the Father Stephen: Like Parent and Child is in 2</w:t>
      </w:r>
      <w:r w:rsidRPr="00E537B7">
        <w:rPr>
          <w:sz w:val="24"/>
          <w:szCs w:val="24"/>
          <w:vertAlign w:val="superscript"/>
        </w:rPr>
        <w:t>nd</w:t>
      </w:r>
      <w:r w:rsidRPr="00E537B7">
        <w:rPr>
          <w:sz w:val="24"/>
          <w:szCs w:val="24"/>
        </w:rPr>
        <w:t xml:space="preserve"> Samuel 7:14; 1</w:t>
      </w:r>
      <w:r w:rsidRPr="00E537B7">
        <w:rPr>
          <w:sz w:val="24"/>
          <w:szCs w:val="24"/>
          <w:vertAlign w:val="superscript"/>
        </w:rPr>
        <w:t>st</w:t>
      </w:r>
      <w:r w:rsidRPr="00E537B7">
        <w:rPr>
          <w:sz w:val="24"/>
          <w:szCs w:val="24"/>
        </w:rPr>
        <w:t xml:space="preserve"> Chronicles 17:13; 1</w:t>
      </w:r>
      <w:r w:rsidRPr="00E537B7">
        <w:rPr>
          <w:sz w:val="24"/>
          <w:szCs w:val="24"/>
          <w:vertAlign w:val="superscript"/>
        </w:rPr>
        <w:t>st</w:t>
      </w:r>
      <w:r w:rsidRPr="00E537B7">
        <w:rPr>
          <w:sz w:val="24"/>
          <w:szCs w:val="24"/>
        </w:rPr>
        <w:t xml:space="preserve"> John 3:1; Hebrews 12:6; Proverbs 3:12; Deuteronomy 8:5; Psalms 2:7; 27:10; 68:5; 89:26; 103:13; Isaiah 49:15; 66:12-13; Hosea 11:1; Matthew 5:45, 48; 6:6-9, 18, 32; John 14:21; 1</w:t>
      </w:r>
      <w:r w:rsidRPr="00E537B7">
        <w:rPr>
          <w:sz w:val="24"/>
          <w:szCs w:val="24"/>
          <w:vertAlign w:val="superscript"/>
        </w:rPr>
        <w:t>st</w:t>
      </w:r>
      <w:r w:rsidRPr="00E537B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537B7">
        <w:rPr>
          <w:sz w:val="24"/>
          <w:szCs w:val="24"/>
          <w:vertAlign w:val="superscript"/>
        </w:rPr>
        <w:t>st</w:t>
      </w:r>
      <w:r w:rsidRPr="00E537B7">
        <w:rPr>
          <w:sz w:val="24"/>
          <w:szCs w:val="24"/>
        </w:rPr>
        <w:t xml:space="preserve"> Samuel 8:7; Matthew 6:33; 1</w:t>
      </w:r>
      <w:r w:rsidRPr="00E537B7">
        <w:rPr>
          <w:sz w:val="24"/>
          <w:szCs w:val="24"/>
          <w:vertAlign w:val="superscript"/>
        </w:rPr>
        <w:t>st</w:t>
      </w:r>
      <w:r w:rsidRPr="00E537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537B7">
        <w:rPr>
          <w:sz w:val="24"/>
          <w:szCs w:val="24"/>
          <w:vertAlign w:val="superscript"/>
        </w:rPr>
        <w:t>st</w:t>
      </w:r>
      <w:r w:rsidRPr="00E537B7">
        <w:rPr>
          <w:sz w:val="24"/>
          <w:szCs w:val="24"/>
        </w:rPr>
        <w:t xml:space="preserve"> Thessalonians 4:3-5. Eternal Damnation in the Future is in Matthew 7:22-23; Romans 1:18-19; 2:5 &amp; 2</w:t>
      </w:r>
      <w:r w:rsidRPr="00E537B7">
        <w:rPr>
          <w:sz w:val="24"/>
          <w:szCs w:val="24"/>
          <w:vertAlign w:val="superscript"/>
        </w:rPr>
        <w:t>nd</w:t>
      </w:r>
      <w:r w:rsidRPr="00E537B7">
        <w:rPr>
          <w:sz w:val="24"/>
          <w:szCs w:val="24"/>
        </w:rPr>
        <w:t xml:space="preserve"> Thessalonians 1:8.          </w:t>
      </w:r>
    </w:p>
    <w:p w:rsidR="003A6807" w:rsidRPr="00E537B7" w:rsidRDefault="003A6807" w:rsidP="003A6807">
      <w:pPr>
        <w:spacing w:line="480" w:lineRule="auto"/>
        <w:jc w:val="both"/>
        <w:rPr>
          <w:sz w:val="24"/>
          <w:szCs w:val="24"/>
        </w:rPr>
      </w:pPr>
      <w:r w:rsidRPr="00E537B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E537B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E537B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E537B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537B7">
        <w:rPr>
          <w:sz w:val="24"/>
          <w:szCs w:val="24"/>
          <w:vertAlign w:val="superscript"/>
        </w:rPr>
        <w:t>nd</w:t>
      </w:r>
      <w:r w:rsidRPr="00E537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E537B7">
        <w:rPr>
          <w:sz w:val="24"/>
          <w:szCs w:val="24"/>
        </w:rPr>
        <w:lastRenderedPageBreak/>
        <w:t>59:16 states “He saw that there was no Man, and wondered that there was no One to intercede, then His own arm brought Him salvation, and His righteousness upheld Him.” In His Human Weakness. In 2</w:t>
      </w:r>
      <w:r w:rsidRPr="00E537B7">
        <w:rPr>
          <w:sz w:val="24"/>
          <w:szCs w:val="24"/>
          <w:vertAlign w:val="superscript"/>
        </w:rPr>
        <w:t>nd</w:t>
      </w:r>
      <w:r w:rsidRPr="00E537B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537B7">
        <w:rPr>
          <w:sz w:val="24"/>
          <w:szCs w:val="24"/>
          <w:vertAlign w:val="superscript"/>
        </w:rPr>
        <w:t>nd</w:t>
      </w:r>
      <w:r w:rsidRPr="00E537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537B7">
        <w:rPr>
          <w:sz w:val="24"/>
          <w:szCs w:val="24"/>
          <w:vertAlign w:val="superscript"/>
        </w:rPr>
        <w:t>st</w:t>
      </w:r>
      <w:r w:rsidRPr="00E537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E537B7">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537B7">
        <w:rPr>
          <w:sz w:val="24"/>
          <w:szCs w:val="24"/>
          <w:vertAlign w:val="superscript"/>
        </w:rPr>
        <w:t>nd</w:t>
      </w:r>
      <w:r w:rsidRPr="00E537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537B7">
        <w:rPr>
          <w:sz w:val="24"/>
          <w:szCs w:val="24"/>
          <w:vertAlign w:val="superscript"/>
        </w:rPr>
        <w:t>nd</w:t>
      </w:r>
      <w:r w:rsidRPr="00E537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537B7">
        <w:rPr>
          <w:sz w:val="24"/>
          <w:szCs w:val="24"/>
          <w:vertAlign w:val="superscript"/>
        </w:rPr>
        <w:t>th</w:t>
      </w:r>
      <w:r w:rsidRPr="00E537B7">
        <w:rPr>
          <w:sz w:val="24"/>
          <w:szCs w:val="24"/>
        </w:rPr>
        <w:t xml:space="preserve"> seal, I </w:t>
      </w:r>
      <w:r w:rsidRPr="00E537B7">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537B7">
        <w:rPr>
          <w:sz w:val="24"/>
          <w:szCs w:val="24"/>
          <w:vertAlign w:val="superscript"/>
        </w:rPr>
        <w:t>st</w:t>
      </w:r>
      <w:r w:rsidRPr="00E537B7">
        <w:rPr>
          <w:sz w:val="24"/>
          <w:szCs w:val="24"/>
        </w:rPr>
        <w:t xml:space="preserve"> Peter 1:17-21.</w:t>
      </w:r>
    </w:p>
    <w:p w:rsidR="003A6807" w:rsidRPr="00E537B7" w:rsidRDefault="003A6807" w:rsidP="003A6807">
      <w:pPr>
        <w:spacing w:line="480" w:lineRule="auto"/>
        <w:jc w:val="both"/>
        <w:rPr>
          <w:sz w:val="24"/>
          <w:szCs w:val="24"/>
        </w:rPr>
      </w:pPr>
      <w:r w:rsidRPr="00E537B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537B7">
        <w:rPr>
          <w:sz w:val="24"/>
          <w:szCs w:val="24"/>
          <w:vertAlign w:val="superscript"/>
        </w:rPr>
        <w:t>st</w:t>
      </w:r>
      <w:r w:rsidRPr="00E537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E537B7">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537B7">
        <w:rPr>
          <w:sz w:val="24"/>
          <w:szCs w:val="24"/>
          <w:vertAlign w:val="superscript"/>
        </w:rPr>
        <w:t>st</w:t>
      </w:r>
      <w:r w:rsidRPr="00E537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E537B7">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537B7">
        <w:rPr>
          <w:sz w:val="24"/>
          <w:szCs w:val="24"/>
          <w:vertAlign w:val="superscript"/>
        </w:rPr>
        <w:t>st</w:t>
      </w:r>
      <w:r w:rsidRPr="00E537B7">
        <w:rPr>
          <w:sz w:val="24"/>
          <w:szCs w:val="24"/>
        </w:rPr>
        <w:t xml:space="preserve"> Timothy 6:17 says “As for the rich in this present age, charge them not to be haughty, nor to set their hopes on the uncertainty of riches, but on God, who richly </w:t>
      </w:r>
      <w:r w:rsidRPr="00E537B7">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537B7">
        <w:rPr>
          <w:sz w:val="24"/>
          <w:szCs w:val="24"/>
          <w:vertAlign w:val="superscript"/>
        </w:rPr>
        <w:t>st</w:t>
      </w:r>
      <w:r w:rsidRPr="00E537B7">
        <w:rPr>
          <w:sz w:val="24"/>
          <w:szCs w:val="24"/>
        </w:rPr>
        <w:t xml:space="preserve"> Corinthians 1:25 tells us “For the Foolishness of God is wiser than Men, and the Weakness of God is stronger than Men.” In 2</w:t>
      </w:r>
      <w:r w:rsidRPr="00E537B7">
        <w:rPr>
          <w:sz w:val="24"/>
          <w:szCs w:val="24"/>
          <w:vertAlign w:val="superscript"/>
        </w:rPr>
        <w:t>nd</w:t>
      </w:r>
      <w:r w:rsidRPr="00E537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537B7">
        <w:rPr>
          <w:sz w:val="24"/>
          <w:szCs w:val="24"/>
          <w:vertAlign w:val="superscript"/>
        </w:rPr>
        <w:t>st</w:t>
      </w:r>
      <w:r w:rsidRPr="00E537B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537B7">
        <w:rPr>
          <w:sz w:val="24"/>
          <w:szCs w:val="24"/>
          <w:vertAlign w:val="superscript"/>
        </w:rPr>
        <w:t>st</w:t>
      </w:r>
      <w:r w:rsidRPr="00E537B7">
        <w:rPr>
          <w:sz w:val="24"/>
          <w:szCs w:val="24"/>
        </w:rPr>
        <w:t xml:space="preserve"> Corinthians 2:6 says “Yet among the mature We do impart wisdom, although </w:t>
      </w:r>
      <w:r w:rsidRPr="00E537B7">
        <w:rPr>
          <w:sz w:val="24"/>
          <w:szCs w:val="24"/>
        </w:rPr>
        <w:lastRenderedPageBreak/>
        <w:t>it is not a wisdom of This Age (Luke 20:34, 37-38) or of the Rulers of This Age, who are doomed to pass away.” In 1</w:t>
      </w:r>
      <w:r w:rsidRPr="00E537B7">
        <w:rPr>
          <w:sz w:val="24"/>
          <w:szCs w:val="24"/>
          <w:vertAlign w:val="superscript"/>
        </w:rPr>
        <w:t>st</w:t>
      </w:r>
      <w:r w:rsidRPr="00E537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537B7">
        <w:rPr>
          <w:sz w:val="24"/>
          <w:szCs w:val="24"/>
          <w:vertAlign w:val="superscript"/>
        </w:rPr>
        <w:t>st</w:t>
      </w:r>
      <w:r w:rsidRPr="00E537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E537B7">
        <w:rPr>
          <w:sz w:val="24"/>
          <w:szCs w:val="24"/>
        </w:rPr>
        <w:lastRenderedPageBreak/>
        <w:t>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537B7">
        <w:rPr>
          <w:sz w:val="24"/>
          <w:szCs w:val="24"/>
          <w:vertAlign w:val="superscript"/>
        </w:rPr>
        <w:t>st</w:t>
      </w:r>
      <w:r w:rsidRPr="00E537B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E537B7">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E537B7">
        <w:rPr>
          <w:sz w:val="24"/>
          <w:szCs w:val="24"/>
        </w:rPr>
        <w:lastRenderedPageBreak/>
        <w:t>have fattened Your hearts in a day of slaughter. You have condemned and murdered the Righteous Person. He does not resist You.” The Physical Strength of many Godly Men. In 2</w:t>
      </w:r>
      <w:r w:rsidRPr="00E537B7">
        <w:rPr>
          <w:sz w:val="24"/>
          <w:szCs w:val="24"/>
          <w:vertAlign w:val="superscript"/>
        </w:rPr>
        <w:t>nd</w:t>
      </w:r>
      <w:r w:rsidRPr="00E537B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537B7">
        <w:rPr>
          <w:sz w:val="24"/>
          <w:szCs w:val="24"/>
          <w:vertAlign w:val="superscript"/>
        </w:rPr>
        <w:t>st</w:t>
      </w:r>
      <w:r w:rsidRPr="00E537B7">
        <w:rPr>
          <w:sz w:val="24"/>
          <w:szCs w:val="24"/>
        </w:rPr>
        <w:t xml:space="preserve"> Chronicles 11:22. In 1</w:t>
      </w:r>
      <w:r w:rsidRPr="00E537B7">
        <w:rPr>
          <w:sz w:val="24"/>
          <w:szCs w:val="24"/>
          <w:vertAlign w:val="superscript"/>
        </w:rPr>
        <w:t>st</w:t>
      </w:r>
      <w:r w:rsidRPr="00E537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A6807" w:rsidRPr="00E537B7" w:rsidRDefault="003A6807" w:rsidP="003A6807">
      <w:pPr>
        <w:spacing w:line="480" w:lineRule="auto"/>
        <w:jc w:val="both"/>
        <w:rPr>
          <w:sz w:val="24"/>
          <w:szCs w:val="24"/>
        </w:rPr>
      </w:pPr>
      <w:r w:rsidRPr="00E537B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E537B7">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537B7">
        <w:rPr>
          <w:sz w:val="24"/>
          <w:szCs w:val="24"/>
          <w:vertAlign w:val="superscript"/>
        </w:rPr>
        <w:t>nd</w:t>
      </w:r>
      <w:r w:rsidRPr="00E537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537B7">
        <w:rPr>
          <w:sz w:val="24"/>
          <w:szCs w:val="24"/>
          <w:vertAlign w:val="superscript"/>
        </w:rPr>
        <w:t>st</w:t>
      </w:r>
      <w:r w:rsidRPr="00E537B7">
        <w:rPr>
          <w:sz w:val="24"/>
          <w:szCs w:val="24"/>
        </w:rPr>
        <w:t xml:space="preserve"> Timothy 1:12 says “I thank Him who has given Me strength, Christ Jesus Our Lord, because He judged Me faithful, appointing Me to His service…” In 2</w:t>
      </w:r>
      <w:r w:rsidRPr="00E537B7">
        <w:rPr>
          <w:sz w:val="24"/>
          <w:szCs w:val="24"/>
          <w:vertAlign w:val="superscript"/>
        </w:rPr>
        <w:t>nd</w:t>
      </w:r>
      <w:r w:rsidRPr="00E537B7">
        <w:rPr>
          <w:sz w:val="24"/>
          <w:szCs w:val="24"/>
        </w:rPr>
        <w:t xml:space="preserve"> Timothy 1:7 declares “…for God gave Us a Spirit not of (ungodly) fear, but of power and (agape) love and self-control.” In Luke 24:49 mentions “And behold, I am sending the Promise of the My Father </w:t>
      </w:r>
      <w:r w:rsidRPr="00E537B7">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537B7">
        <w:rPr>
          <w:sz w:val="24"/>
          <w:szCs w:val="24"/>
          <w:vertAlign w:val="superscript"/>
        </w:rPr>
        <w:t>nd</w:t>
      </w:r>
      <w:r w:rsidRPr="00E537B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537B7">
        <w:rPr>
          <w:sz w:val="24"/>
          <w:szCs w:val="24"/>
          <w:vertAlign w:val="superscript"/>
        </w:rPr>
        <w:t>nd</w:t>
      </w:r>
      <w:r w:rsidRPr="00E537B7">
        <w:rPr>
          <w:sz w:val="24"/>
          <w:szCs w:val="24"/>
        </w:rPr>
        <w:t xml:space="preserve"> Timothy 2:1 declares “You then, My Child, be strengthened by the grace that is in Christ Jesus…” In 1</w:t>
      </w:r>
      <w:r w:rsidRPr="00E537B7">
        <w:rPr>
          <w:sz w:val="24"/>
          <w:szCs w:val="24"/>
          <w:vertAlign w:val="superscript"/>
        </w:rPr>
        <w:t>st</w:t>
      </w:r>
      <w:r w:rsidRPr="00E537B7">
        <w:rPr>
          <w:sz w:val="24"/>
          <w:szCs w:val="24"/>
        </w:rPr>
        <w:t xml:space="preserve"> Corinthians 15:10 tells us “But by the grace of God I am what I am, and His grace toward Me </w:t>
      </w:r>
      <w:r w:rsidRPr="00E537B7">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537B7">
        <w:rPr>
          <w:sz w:val="24"/>
          <w:szCs w:val="24"/>
          <w:vertAlign w:val="superscript"/>
        </w:rPr>
        <w:t>nd</w:t>
      </w:r>
      <w:r w:rsidRPr="00E537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537B7">
        <w:rPr>
          <w:sz w:val="24"/>
          <w:szCs w:val="24"/>
          <w:vertAlign w:val="superscript"/>
        </w:rPr>
        <w:t>nd</w:t>
      </w:r>
      <w:r w:rsidRPr="00E537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E537B7">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537B7">
        <w:rPr>
          <w:sz w:val="24"/>
          <w:szCs w:val="24"/>
          <w:vertAlign w:val="superscript"/>
        </w:rPr>
        <w:t>st</w:t>
      </w:r>
      <w:r w:rsidRPr="00E537B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E537B7">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537B7">
        <w:rPr>
          <w:sz w:val="24"/>
          <w:szCs w:val="24"/>
          <w:vertAlign w:val="superscript"/>
        </w:rPr>
        <w:t>st</w:t>
      </w:r>
      <w:r w:rsidRPr="00E537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E537B7">
        <w:rPr>
          <w:sz w:val="24"/>
          <w:szCs w:val="24"/>
        </w:rPr>
        <w:lastRenderedPageBreak/>
        <w:t>who were on the face of the Earth.” In 1</w:t>
      </w:r>
      <w:r w:rsidRPr="00E537B7">
        <w:rPr>
          <w:sz w:val="24"/>
          <w:szCs w:val="24"/>
          <w:vertAlign w:val="superscript"/>
        </w:rPr>
        <w:t>st</w:t>
      </w:r>
      <w:r w:rsidRPr="00E537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537B7">
        <w:rPr>
          <w:sz w:val="24"/>
          <w:szCs w:val="24"/>
          <w:vertAlign w:val="superscript"/>
        </w:rPr>
        <w:t>st</w:t>
      </w:r>
      <w:r w:rsidRPr="00E537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537B7">
        <w:rPr>
          <w:sz w:val="24"/>
          <w:szCs w:val="24"/>
          <w:vertAlign w:val="superscript"/>
        </w:rPr>
        <w:t>st</w:t>
      </w:r>
      <w:r w:rsidRPr="00E537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A6807" w:rsidRPr="00E537B7" w:rsidRDefault="003A6807" w:rsidP="003A6807">
      <w:pPr>
        <w:spacing w:line="480" w:lineRule="auto"/>
        <w:jc w:val="center"/>
        <w:rPr>
          <w:b/>
          <w:sz w:val="24"/>
          <w:szCs w:val="24"/>
        </w:rPr>
      </w:pPr>
      <w:r w:rsidRPr="00E537B7">
        <w:rPr>
          <w:b/>
          <w:sz w:val="24"/>
          <w:szCs w:val="24"/>
        </w:rPr>
        <w:t>What does it mean to be Married?</w:t>
      </w:r>
    </w:p>
    <w:p w:rsidR="003A6807" w:rsidRPr="00E537B7" w:rsidRDefault="003A6807" w:rsidP="003A6807">
      <w:pPr>
        <w:spacing w:line="480" w:lineRule="auto"/>
        <w:jc w:val="both"/>
        <w:rPr>
          <w:sz w:val="24"/>
          <w:szCs w:val="24"/>
        </w:rPr>
      </w:pPr>
      <w:r w:rsidRPr="00E537B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537B7">
        <w:rPr>
          <w:sz w:val="24"/>
          <w:szCs w:val="24"/>
          <w:vertAlign w:val="superscript"/>
        </w:rPr>
        <w:t>nd</w:t>
      </w:r>
      <w:r w:rsidRPr="00E537B7">
        <w:rPr>
          <w:sz w:val="24"/>
          <w:szCs w:val="24"/>
        </w:rPr>
        <w:t xml:space="preserve"> Corinthians 12:14 it tells us about the (agape) love for the Church for the Parents to lay up for the Children and not the Children for the </w:t>
      </w:r>
      <w:r w:rsidRPr="00E537B7">
        <w:rPr>
          <w:sz w:val="24"/>
          <w:szCs w:val="24"/>
        </w:rPr>
        <w:lastRenderedPageBreak/>
        <w:t>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E537B7">
        <w:rPr>
          <w:sz w:val="24"/>
          <w:szCs w:val="24"/>
          <w:vertAlign w:val="superscript"/>
        </w:rPr>
        <w:t>nd</w:t>
      </w:r>
      <w:r w:rsidRPr="00E537B7">
        <w:rPr>
          <w:sz w:val="24"/>
          <w:szCs w:val="24"/>
        </w:rPr>
        <w:t xml:space="preserve"> Timothy 3:2. In 1</w:t>
      </w:r>
      <w:r w:rsidRPr="00E537B7">
        <w:rPr>
          <w:sz w:val="24"/>
          <w:szCs w:val="24"/>
          <w:vertAlign w:val="superscript"/>
        </w:rPr>
        <w:t>st</w:t>
      </w:r>
      <w:r w:rsidRPr="00E537B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A6807" w:rsidRPr="00E537B7" w:rsidRDefault="003A6807" w:rsidP="003A6807">
      <w:pPr>
        <w:spacing w:line="480" w:lineRule="auto"/>
        <w:jc w:val="center"/>
        <w:rPr>
          <w:b/>
          <w:sz w:val="24"/>
          <w:szCs w:val="24"/>
        </w:rPr>
      </w:pPr>
      <w:r w:rsidRPr="00E537B7">
        <w:rPr>
          <w:b/>
          <w:sz w:val="24"/>
          <w:szCs w:val="24"/>
        </w:rPr>
        <w:t>What does it mean to be Single?</w:t>
      </w:r>
    </w:p>
    <w:p w:rsidR="003A6807" w:rsidRPr="00E537B7" w:rsidRDefault="003A6807" w:rsidP="003A6807">
      <w:pPr>
        <w:spacing w:line="480" w:lineRule="auto"/>
        <w:jc w:val="both"/>
        <w:rPr>
          <w:sz w:val="24"/>
          <w:szCs w:val="24"/>
        </w:rPr>
      </w:pPr>
      <w:r w:rsidRPr="00E537B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A6807" w:rsidRPr="00E537B7" w:rsidRDefault="003A6807" w:rsidP="003A6807">
      <w:pPr>
        <w:spacing w:line="480" w:lineRule="auto"/>
        <w:jc w:val="center"/>
        <w:rPr>
          <w:b/>
          <w:sz w:val="24"/>
          <w:szCs w:val="24"/>
        </w:rPr>
      </w:pPr>
      <w:r w:rsidRPr="00E537B7">
        <w:rPr>
          <w:b/>
          <w:sz w:val="24"/>
          <w:szCs w:val="24"/>
        </w:rPr>
        <w:lastRenderedPageBreak/>
        <w:t>The Problems between the Married Parents and the Single Children listening to Marriage</w:t>
      </w:r>
    </w:p>
    <w:p w:rsidR="003A6807" w:rsidRPr="00E537B7" w:rsidRDefault="003A6807" w:rsidP="003A6807">
      <w:pPr>
        <w:spacing w:line="480" w:lineRule="auto"/>
        <w:jc w:val="both"/>
        <w:rPr>
          <w:sz w:val="24"/>
          <w:szCs w:val="24"/>
        </w:rPr>
      </w:pPr>
      <w:r w:rsidRPr="00E537B7">
        <w:rPr>
          <w:sz w:val="24"/>
          <w:szCs w:val="24"/>
        </w:rPr>
        <w:t>The problems arise in the single realm to “forbid marriage” in which the Lord created in creation to be received with thanksgiving &amp; not giving heed to Doctrines of Demons and Deceiving Spirits in 1</w:t>
      </w:r>
      <w:r w:rsidRPr="00E537B7">
        <w:rPr>
          <w:sz w:val="24"/>
          <w:szCs w:val="24"/>
          <w:vertAlign w:val="superscript"/>
        </w:rPr>
        <w:t>st</w:t>
      </w:r>
      <w:r w:rsidRPr="00E537B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537B7">
        <w:rPr>
          <w:sz w:val="24"/>
          <w:szCs w:val="24"/>
          <w:vertAlign w:val="superscript"/>
        </w:rPr>
        <w:t>st</w:t>
      </w:r>
      <w:r w:rsidRPr="00E537B7">
        <w:rPr>
          <w:sz w:val="24"/>
          <w:szCs w:val="24"/>
        </w:rPr>
        <w:t xml:space="preserve"> Peter 3:20; Matthew 24:38-39 and Luke 17:27. In this ordeal it brought up 24 levels of Evil Giants called </w:t>
      </w:r>
      <w:r w:rsidRPr="00E537B7">
        <w:rPr>
          <w:b/>
          <w:i/>
          <w:sz w:val="24"/>
          <w:szCs w:val="24"/>
        </w:rPr>
        <w:t>Grigori (Watchers)</w:t>
      </w:r>
      <w:r w:rsidRPr="00E537B7">
        <w:rPr>
          <w:sz w:val="24"/>
          <w:szCs w:val="24"/>
        </w:rPr>
        <w:t xml:space="preserve"> closest to Womankind/Mankind as 1/2 headed Dragons called </w:t>
      </w:r>
      <w:r w:rsidRPr="00E537B7">
        <w:rPr>
          <w:b/>
          <w:i/>
          <w:sz w:val="24"/>
          <w:szCs w:val="24"/>
        </w:rPr>
        <w:t>Chalkydri</w:t>
      </w:r>
      <w:r w:rsidRPr="00E537B7">
        <w:rPr>
          <w:sz w:val="24"/>
          <w:szCs w:val="24"/>
        </w:rPr>
        <w:t xml:space="preserve"> called Angels in (2</w:t>
      </w:r>
      <w:r w:rsidRPr="00E537B7">
        <w:rPr>
          <w:sz w:val="24"/>
          <w:szCs w:val="24"/>
          <w:vertAlign w:val="superscript"/>
        </w:rPr>
        <w:t>nd</w:t>
      </w:r>
      <w:r w:rsidRPr="00E537B7">
        <w:rPr>
          <w:sz w:val="24"/>
          <w:szCs w:val="24"/>
        </w:rPr>
        <w:t xml:space="preserve"> Enoch p. 500) which Moses &amp; Joshua destroyed most of them. 3</w:t>
      </w:r>
      <w:r w:rsidRPr="00E537B7">
        <w:rPr>
          <w:sz w:val="24"/>
          <w:szCs w:val="24"/>
          <w:vertAlign w:val="superscript"/>
        </w:rPr>
        <w:t>rd</w:t>
      </w:r>
      <w:r w:rsidRPr="00E537B7">
        <w:rPr>
          <w:sz w:val="24"/>
          <w:szCs w:val="24"/>
        </w:rPr>
        <w:t>/4</w:t>
      </w:r>
      <w:r w:rsidRPr="00E537B7">
        <w:rPr>
          <w:sz w:val="24"/>
          <w:szCs w:val="24"/>
          <w:vertAlign w:val="superscript"/>
        </w:rPr>
        <w:t>th</w:t>
      </w:r>
      <w:r w:rsidRPr="00E537B7">
        <w:rPr>
          <w:sz w:val="24"/>
          <w:szCs w:val="24"/>
        </w:rPr>
        <w:t xml:space="preserve">, is the </w:t>
      </w:r>
      <w:r w:rsidRPr="00E537B7">
        <w:rPr>
          <w:b/>
          <w:i/>
          <w:sz w:val="24"/>
          <w:szCs w:val="24"/>
        </w:rPr>
        <w:t xml:space="preserve">Anak or Long Neck </w:t>
      </w:r>
      <w:r w:rsidRPr="00E537B7">
        <w:rPr>
          <w:sz w:val="24"/>
          <w:szCs w:val="24"/>
        </w:rPr>
        <w:t>as the 3/4 headed Dragons called Archangels/Principalities in Genesis 6:1-5 &amp; Numbers 13:33. 5</w:t>
      </w:r>
      <w:r w:rsidRPr="00E537B7">
        <w:rPr>
          <w:sz w:val="24"/>
          <w:szCs w:val="24"/>
          <w:vertAlign w:val="superscript"/>
        </w:rPr>
        <w:t>th</w:t>
      </w:r>
      <w:r w:rsidRPr="00E537B7">
        <w:rPr>
          <w:sz w:val="24"/>
          <w:szCs w:val="24"/>
        </w:rPr>
        <w:t>/6</w:t>
      </w:r>
      <w:r w:rsidRPr="00E537B7">
        <w:rPr>
          <w:sz w:val="24"/>
          <w:szCs w:val="24"/>
          <w:vertAlign w:val="superscript"/>
        </w:rPr>
        <w:t>th</w:t>
      </w:r>
      <w:r w:rsidRPr="00E537B7">
        <w:rPr>
          <w:sz w:val="24"/>
          <w:szCs w:val="24"/>
        </w:rPr>
        <w:t xml:space="preserve">, is the </w:t>
      </w:r>
      <w:r w:rsidRPr="00E537B7">
        <w:rPr>
          <w:b/>
          <w:i/>
          <w:sz w:val="24"/>
          <w:szCs w:val="24"/>
        </w:rPr>
        <w:t>Anakin or Anakim</w:t>
      </w:r>
      <w:r w:rsidRPr="00E537B7">
        <w:rPr>
          <w:sz w:val="24"/>
          <w:szCs w:val="24"/>
        </w:rPr>
        <w:t xml:space="preserve"> as the 4/5 headed Dragons called Rulers/Powers in Genesis 6:1-5 &amp; Numbers 13:33. 7</w:t>
      </w:r>
      <w:r w:rsidRPr="00E537B7">
        <w:rPr>
          <w:sz w:val="24"/>
          <w:szCs w:val="24"/>
          <w:vertAlign w:val="superscript"/>
        </w:rPr>
        <w:t>th</w:t>
      </w:r>
      <w:r w:rsidRPr="00E537B7">
        <w:rPr>
          <w:sz w:val="24"/>
          <w:szCs w:val="24"/>
        </w:rPr>
        <w:t xml:space="preserve">, is the </w:t>
      </w:r>
      <w:r w:rsidRPr="00E537B7">
        <w:rPr>
          <w:b/>
          <w:i/>
          <w:sz w:val="24"/>
          <w:szCs w:val="24"/>
        </w:rPr>
        <w:t xml:space="preserve">Nephilim </w:t>
      </w:r>
      <w:r w:rsidRPr="00E537B7">
        <w:rPr>
          <w:sz w:val="24"/>
          <w:szCs w:val="24"/>
        </w:rPr>
        <w:t>as the 7 headed Dragons called Authorities in Genesis 6:1-5. 8</w:t>
      </w:r>
      <w:r w:rsidRPr="00E537B7">
        <w:rPr>
          <w:sz w:val="24"/>
          <w:szCs w:val="24"/>
          <w:vertAlign w:val="superscript"/>
        </w:rPr>
        <w:t>th</w:t>
      </w:r>
      <w:r w:rsidRPr="00E537B7">
        <w:rPr>
          <w:sz w:val="24"/>
          <w:szCs w:val="24"/>
        </w:rPr>
        <w:t xml:space="preserve">, is the </w:t>
      </w:r>
      <w:r w:rsidRPr="00E537B7">
        <w:rPr>
          <w:b/>
          <w:i/>
          <w:sz w:val="24"/>
          <w:szCs w:val="24"/>
        </w:rPr>
        <w:t xml:space="preserve">Nefilim </w:t>
      </w:r>
      <w:r w:rsidRPr="00E537B7">
        <w:rPr>
          <w:sz w:val="24"/>
          <w:szCs w:val="24"/>
        </w:rPr>
        <w:t xml:space="preserve">as the 8 </w:t>
      </w:r>
      <w:r w:rsidRPr="00E537B7">
        <w:rPr>
          <w:sz w:val="24"/>
          <w:szCs w:val="24"/>
        </w:rPr>
        <w:lastRenderedPageBreak/>
        <w:t>headed dragons called Virtues in Genesis 6:1-5. 9</w:t>
      </w:r>
      <w:r w:rsidRPr="00E537B7">
        <w:rPr>
          <w:sz w:val="24"/>
          <w:szCs w:val="24"/>
          <w:vertAlign w:val="superscript"/>
        </w:rPr>
        <w:t>th</w:t>
      </w:r>
      <w:r w:rsidRPr="00E537B7">
        <w:rPr>
          <w:sz w:val="24"/>
          <w:szCs w:val="24"/>
        </w:rPr>
        <w:t>/10</w:t>
      </w:r>
      <w:r w:rsidRPr="00E537B7">
        <w:rPr>
          <w:sz w:val="24"/>
          <w:szCs w:val="24"/>
          <w:vertAlign w:val="superscript"/>
        </w:rPr>
        <w:t>th</w:t>
      </w:r>
      <w:r w:rsidRPr="00E537B7">
        <w:rPr>
          <w:sz w:val="24"/>
          <w:szCs w:val="24"/>
        </w:rPr>
        <w:t xml:space="preserve">, is the </w:t>
      </w:r>
      <w:r w:rsidRPr="00E537B7">
        <w:rPr>
          <w:b/>
          <w:i/>
          <w:sz w:val="24"/>
          <w:szCs w:val="24"/>
        </w:rPr>
        <w:t xml:space="preserve">Zamzummim or Zumzamim (Zuzim) </w:t>
      </w:r>
      <w:r w:rsidRPr="00E537B7">
        <w:rPr>
          <w:sz w:val="24"/>
          <w:szCs w:val="24"/>
        </w:rPr>
        <w:t>as the 9/10 headed Dragons called Strongholds/Dominions in Genesis 6:1-5. 11</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is the </w:t>
      </w:r>
      <w:r w:rsidRPr="00E537B7">
        <w:rPr>
          <w:b/>
          <w:i/>
          <w:sz w:val="24"/>
          <w:szCs w:val="24"/>
        </w:rPr>
        <w:t xml:space="preserve">Gibborim or Mighty Ones </w:t>
      </w:r>
      <w:r w:rsidRPr="00E537B7">
        <w:rPr>
          <w:sz w:val="24"/>
          <w:szCs w:val="24"/>
        </w:rPr>
        <w:t>as the 11/12 headed Dragons called Hashmallim/Lordships in Genesis 6:1-5. 13</w:t>
      </w:r>
      <w:r w:rsidRPr="00E537B7">
        <w:rPr>
          <w:sz w:val="24"/>
          <w:szCs w:val="24"/>
          <w:vertAlign w:val="superscript"/>
        </w:rPr>
        <w:t>th</w:t>
      </w:r>
      <w:r w:rsidRPr="00E537B7">
        <w:rPr>
          <w:sz w:val="24"/>
          <w:szCs w:val="24"/>
        </w:rPr>
        <w:t>-15</w:t>
      </w:r>
      <w:r w:rsidRPr="00E537B7">
        <w:rPr>
          <w:sz w:val="24"/>
          <w:szCs w:val="24"/>
          <w:vertAlign w:val="superscript"/>
        </w:rPr>
        <w:t>th</w:t>
      </w:r>
      <w:r w:rsidRPr="00E537B7">
        <w:rPr>
          <w:sz w:val="24"/>
          <w:szCs w:val="24"/>
        </w:rPr>
        <w:t xml:space="preserve">, is the </w:t>
      </w:r>
      <w:r w:rsidRPr="00E537B7">
        <w:rPr>
          <w:b/>
          <w:i/>
          <w:sz w:val="24"/>
          <w:szCs w:val="24"/>
        </w:rPr>
        <w:t xml:space="preserve">Rephaim </w:t>
      </w:r>
      <w:r w:rsidRPr="00E537B7">
        <w:rPr>
          <w:sz w:val="24"/>
          <w:szCs w:val="24"/>
        </w:rPr>
        <w:t>or</w:t>
      </w:r>
      <w:r w:rsidRPr="00E537B7">
        <w:rPr>
          <w:b/>
          <w:i/>
          <w:sz w:val="24"/>
          <w:szCs w:val="24"/>
        </w:rPr>
        <w:t xml:space="preserve"> Rapahaim</w:t>
      </w:r>
      <w:r w:rsidRPr="00E537B7">
        <w:rPr>
          <w:sz w:val="24"/>
          <w:szCs w:val="24"/>
        </w:rPr>
        <w:t xml:space="preserve"> or </w:t>
      </w:r>
      <w:r w:rsidRPr="00E537B7">
        <w:rPr>
          <w:b/>
          <w:i/>
          <w:sz w:val="24"/>
          <w:szCs w:val="24"/>
        </w:rPr>
        <w:t>Refaim</w:t>
      </w:r>
      <w:r w:rsidRPr="00E537B7">
        <w:rPr>
          <w:i/>
          <w:sz w:val="24"/>
          <w:szCs w:val="24"/>
        </w:rPr>
        <w:t xml:space="preserve"> a</w:t>
      </w:r>
      <w:r w:rsidRPr="00E537B7">
        <w:rPr>
          <w:sz w:val="24"/>
          <w:szCs w:val="24"/>
        </w:rPr>
        <w:t>s the 13-15 headed Dragons called Thrones/Wheels/Ophanim’s in Joshua 17:15 &amp; Deuteronomy 2:11, 20; 3:11-12. 16</w:t>
      </w:r>
      <w:r w:rsidRPr="00E537B7">
        <w:rPr>
          <w:sz w:val="24"/>
          <w:szCs w:val="24"/>
          <w:vertAlign w:val="superscript"/>
        </w:rPr>
        <w:t>th</w:t>
      </w:r>
      <w:r w:rsidRPr="00E537B7">
        <w:rPr>
          <w:sz w:val="24"/>
          <w:szCs w:val="24"/>
        </w:rPr>
        <w:t>-19</w:t>
      </w:r>
      <w:r w:rsidRPr="00E537B7">
        <w:rPr>
          <w:sz w:val="24"/>
          <w:szCs w:val="24"/>
          <w:vertAlign w:val="superscript"/>
        </w:rPr>
        <w:t>th</w:t>
      </w:r>
      <w:r w:rsidRPr="00E537B7">
        <w:rPr>
          <w:sz w:val="24"/>
          <w:szCs w:val="24"/>
        </w:rPr>
        <w:t xml:space="preserve">, is the </w:t>
      </w:r>
      <w:r w:rsidRPr="00E537B7">
        <w:rPr>
          <w:b/>
          <w:i/>
          <w:sz w:val="24"/>
          <w:szCs w:val="24"/>
        </w:rPr>
        <w:t>Emim</w:t>
      </w:r>
      <w:r w:rsidRPr="00E537B7">
        <w:rPr>
          <w:sz w:val="24"/>
          <w:szCs w:val="24"/>
        </w:rPr>
        <w:t xml:space="preserve"> or </w:t>
      </w:r>
      <w:r w:rsidRPr="00E537B7">
        <w:rPr>
          <w:b/>
          <w:i/>
          <w:sz w:val="24"/>
          <w:szCs w:val="24"/>
        </w:rPr>
        <w:t>Emma</w:t>
      </w:r>
      <w:r w:rsidRPr="00E537B7">
        <w:rPr>
          <w:sz w:val="24"/>
          <w:szCs w:val="24"/>
        </w:rPr>
        <w:t xml:space="preserve"> or </w:t>
      </w:r>
      <w:r w:rsidRPr="00E537B7">
        <w:rPr>
          <w:b/>
          <w:i/>
          <w:sz w:val="24"/>
          <w:szCs w:val="24"/>
        </w:rPr>
        <w:t xml:space="preserve">Ema </w:t>
      </w:r>
      <w:r w:rsidRPr="00E537B7">
        <w:rPr>
          <w:sz w:val="24"/>
          <w:szCs w:val="24"/>
        </w:rPr>
        <w:t xml:space="preserve">or </w:t>
      </w:r>
      <w:r w:rsidRPr="00E537B7">
        <w:rPr>
          <w:b/>
          <w:i/>
          <w:sz w:val="24"/>
          <w:szCs w:val="24"/>
        </w:rPr>
        <w:t>Emites</w:t>
      </w:r>
      <w:r w:rsidRPr="00E537B7">
        <w:rPr>
          <w:sz w:val="24"/>
          <w:szCs w:val="24"/>
        </w:rPr>
        <w:t xml:space="preserve"> as the 16-19 headed Dragons called Ophde’s/Ofanim’s/Galgallin’s/Burning Ones in Joshua 17:15 &amp; Deuteronomy 2:11, 20; 3:11-12. 20</w:t>
      </w:r>
      <w:r w:rsidRPr="00E537B7">
        <w:rPr>
          <w:sz w:val="24"/>
          <w:szCs w:val="24"/>
          <w:vertAlign w:val="superscript"/>
        </w:rPr>
        <w:t>th</w:t>
      </w:r>
      <w:r w:rsidRPr="00E537B7">
        <w:rPr>
          <w:sz w:val="24"/>
          <w:szCs w:val="24"/>
        </w:rPr>
        <w:t xml:space="preserve">, is the </w:t>
      </w:r>
      <w:r w:rsidRPr="00E537B7">
        <w:rPr>
          <w:b/>
          <w:i/>
          <w:sz w:val="24"/>
          <w:szCs w:val="24"/>
        </w:rPr>
        <w:t>Raphah</w:t>
      </w:r>
      <w:r w:rsidRPr="00E537B7">
        <w:rPr>
          <w:sz w:val="24"/>
          <w:szCs w:val="24"/>
        </w:rPr>
        <w:t xml:space="preserve"> as the 20 headed Dragons called Seraphim’s in 1</w:t>
      </w:r>
      <w:r w:rsidRPr="00E537B7">
        <w:rPr>
          <w:sz w:val="24"/>
          <w:szCs w:val="24"/>
          <w:vertAlign w:val="superscript"/>
        </w:rPr>
        <w:t>st</w:t>
      </w:r>
      <w:r w:rsidRPr="00E537B7">
        <w:rPr>
          <w:sz w:val="24"/>
          <w:szCs w:val="24"/>
        </w:rPr>
        <w:t xml:space="preserve"> Chronicles 20:4 &amp; 2</w:t>
      </w:r>
      <w:r w:rsidRPr="00E537B7">
        <w:rPr>
          <w:sz w:val="24"/>
          <w:szCs w:val="24"/>
          <w:vertAlign w:val="superscript"/>
        </w:rPr>
        <w:t>nd</w:t>
      </w:r>
      <w:r w:rsidRPr="00E537B7">
        <w:rPr>
          <w:sz w:val="24"/>
          <w:szCs w:val="24"/>
        </w:rPr>
        <w:t xml:space="preserve"> Samuel 21:15-22. 21</w:t>
      </w:r>
      <w:r w:rsidRPr="00E537B7">
        <w:rPr>
          <w:sz w:val="24"/>
          <w:szCs w:val="24"/>
          <w:vertAlign w:val="superscript"/>
        </w:rPr>
        <w:t>st</w:t>
      </w:r>
      <w:r w:rsidRPr="00E537B7">
        <w:rPr>
          <w:sz w:val="24"/>
          <w:szCs w:val="24"/>
        </w:rPr>
        <w:t xml:space="preserve">, is the </w:t>
      </w:r>
      <w:r w:rsidRPr="00E537B7">
        <w:rPr>
          <w:b/>
          <w:i/>
          <w:sz w:val="24"/>
          <w:szCs w:val="24"/>
        </w:rPr>
        <w:t xml:space="preserve">Rapha </w:t>
      </w:r>
      <w:r w:rsidRPr="00E537B7">
        <w:rPr>
          <w:sz w:val="24"/>
          <w:szCs w:val="24"/>
        </w:rPr>
        <w:t>as the 21 headed Dragons called Chayot’s in 1</w:t>
      </w:r>
      <w:r w:rsidRPr="00E537B7">
        <w:rPr>
          <w:sz w:val="24"/>
          <w:szCs w:val="24"/>
          <w:vertAlign w:val="superscript"/>
        </w:rPr>
        <w:t>st</w:t>
      </w:r>
      <w:r w:rsidRPr="00E537B7">
        <w:rPr>
          <w:sz w:val="24"/>
          <w:szCs w:val="24"/>
        </w:rPr>
        <w:t xml:space="preserve"> Chronicles  20:4  and  Samuel  21:15-22. 22</w:t>
      </w:r>
      <w:r w:rsidRPr="00E537B7">
        <w:rPr>
          <w:sz w:val="24"/>
          <w:szCs w:val="24"/>
          <w:vertAlign w:val="superscript"/>
        </w:rPr>
        <w:t>nd</w:t>
      </w:r>
      <w:r w:rsidRPr="00E537B7">
        <w:rPr>
          <w:sz w:val="24"/>
          <w:szCs w:val="24"/>
        </w:rPr>
        <w:t xml:space="preserve">,  is  the  </w:t>
      </w:r>
      <w:r w:rsidRPr="00E537B7">
        <w:rPr>
          <w:b/>
          <w:i/>
          <w:sz w:val="24"/>
          <w:szCs w:val="24"/>
        </w:rPr>
        <w:t xml:space="preserve">Haraphah  (Saph/Sippai) </w:t>
      </w:r>
      <w:r w:rsidRPr="00E537B7">
        <w:rPr>
          <w:sz w:val="24"/>
          <w:szCs w:val="24"/>
        </w:rPr>
        <w:t>as  the  22  headed  Dragons called Living Creatures in 2</w:t>
      </w:r>
      <w:r w:rsidRPr="00E537B7">
        <w:rPr>
          <w:sz w:val="24"/>
          <w:szCs w:val="24"/>
          <w:vertAlign w:val="superscript"/>
        </w:rPr>
        <w:t>nd</w:t>
      </w:r>
      <w:r w:rsidRPr="00E537B7">
        <w:rPr>
          <w:sz w:val="24"/>
          <w:szCs w:val="24"/>
        </w:rPr>
        <w:t xml:space="preserve"> Samuel 21:18. 23</w:t>
      </w:r>
      <w:r w:rsidRPr="00E537B7">
        <w:rPr>
          <w:sz w:val="24"/>
          <w:szCs w:val="24"/>
          <w:vertAlign w:val="superscript"/>
        </w:rPr>
        <w:t>rd</w:t>
      </w:r>
      <w:r w:rsidRPr="00E537B7">
        <w:rPr>
          <w:sz w:val="24"/>
          <w:szCs w:val="24"/>
        </w:rPr>
        <w:t xml:space="preserve">, is the </w:t>
      </w:r>
      <w:r w:rsidRPr="00E537B7">
        <w:rPr>
          <w:b/>
          <w:i/>
          <w:sz w:val="24"/>
          <w:szCs w:val="24"/>
        </w:rPr>
        <w:t xml:space="preserve">Gittites (Goliath, Ishbi-Benob His Son &amp; Lahmi His Brother) </w:t>
      </w:r>
      <w:r w:rsidRPr="00E537B7">
        <w:rPr>
          <w:sz w:val="24"/>
          <w:szCs w:val="24"/>
        </w:rPr>
        <w:t>as the 23 headed Dragons called Chubby Ones in 2</w:t>
      </w:r>
      <w:r w:rsidRPr="00E537B7">
        <w:rPr>
          <w:sz w:val="24"/>
          <w:szCs w:val="24"/>
          <w:vertAlign w:val="superscript"/>
        </w:rPr>
        <w:t xml:space="preserve">nd </w:t>
      </w:r>
      <w:r w:rsidRPr="00E537B7">
        <w:rPr>
          <w:sz w:val="24"/>
          <w:szCs w:val="24"/>
        </w:rPr>
        <w:t>Samuel 21: 16, 19. 24</w:t>
      </w:r>
      <w:r w:rsidRPr="00E537B7">
        <w:rPr>
          <w:sz w:val="24"/>
          <w:szCs w:val="24"/>
          <w:vertAlign w:val="superscript"/>
        </w:rPr>
        <w:t>th</w:t>
      </w:r>
      <w:r w:rsidRPr="00E537B7">
        <w:rPr>
          <w:sz w:val="24"/>
          <w:szCs w:val="24"/>
        </w:rPr>
        <w:t xml:space="preserve">, is the </w:t>
      </w:r>
      <w:r w:rsidRPr="00E537B7">
        <w:rPr>
          <w:b/>
          <w:i/>
          <w:sz w:val="24"/>
          <w:szCs w:val="24"/>
        </w:rPr>
        <w:t xml:space="preserve">Warrior </w:t>
      </w:r>
      <w:r w:rsidRPr="00E537B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537B7">
        <w:rPr>
          <w:b/>
          <w:sz w:val="24"/>
          <w:szCs w:val="24"/>
        </w:rPr>
        <w:t>Eternal Forbidden Sexual Eros Love</w:t>
      </w:r>
      <w:r w:rsidRPr="00E537B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537B7">
        <w:rPr>
          <w:b/>
          <w:sz w:val="24"/>
          <w:szCs w:val="24"/>
        </w:rPr>
        <w:t>The Giant Lords is the Lord John/Jesus as the Lords Woman/man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w:t>
      </w:r>
      <w:r w:rsidRPr="00E537B7">
        <w:rPr>
          <w:sz w:val="24"/>
          <w:szCs w:val="24"/>
        </w:rPr>
        <w:t xml:space="preserve">. </w:t>
      </w:r>
      <w:r w:rsidRPr="00E537B7">
        <w:rPr>
          <w:b/>
          <w:sz w:val="24"/>
          <w:szCs w:val="24"/>
        </w:rPr>
        <w:t>The Lord James for Boys &amp; the Law of God/Stephen for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Yah</w:t>
      </w:r>
      <w:r w:rsidRPr="00E537B7">
        <w:rPr>
          <w:sz w:val="24"/>
          <w:szCs w:val="24"/>
        </w:rPr>
        <w:t>. The 3 creation processes that got out of hand is “</w:t>
      </w:r>
      <w:r w:rsidRPr="00E537B7">
        <w:rPr>
          <w:b/>
          <w:i/>
          <w:sz w:val="24"/>
          <w:szCs w:val="24"/>
        </w:rPr>
        <w:t>Nathan</w:t>
      </w:r>
      <w:r w:rsidRPr="00E537B7">
        <w:rPr>
          <w:sz w:val="24"/>
          <w:szCs w:val="24"/>
        </w:rPr>
        <w:t xml:space="preserve">” in Genesis 1:17 with the High Sons of God as the Chalkydri, Angels, </w:t>
      </w:r>
      <w:r w:rsidRPr="00E537B7">
        <w:rPr>
          <w:sz w:val="24"/>
          <w:szCs w:val="24"/>
        </w:rPr>
        <w:lastRenderedPageBreak/>
        <w:t>Archangels, Principalities &amp; Rulers that was punished by eternal folly in Isaiah 24:21. The creation process called “</w:t>
      </w:r>
      <w:r w:rsidRPr="00E537B7">
        <w:rPr>
          <w:b/>
          <w:i/>
          <w:sz w:val="24"/>
          <w:szCs w:val="24"/>
        </w:rPr>
        <w:t>Asah</w:t>
      </w:r>
      <w:r w:rsidRPr="00E537B7">
        <w:rPr>
          <w:sz w:val="24"/>
          <w:szCs w:val="24"/>
        </w:rPr>
        <w:t>” in Genesis 1:7 with the Higher Sons of God as the Powers, Authorities, Virtues, Strongholds, Dominions, Hashmallims &amp; Lordships were punished by eternal folly in Isaiah 24:21. The creation process called “</w:t>
      </w:r>
      <w:r w:rsidRPr="00E537B7">
        <w:rPr>
          <w:b/>
          <w:i/>
          <w:sz w:val="24"/>
          <w:szCs w:val="24"/>
        </w:rPr>
        <w:t>Bara</w:t>
      </w:r>
      <w:r w:rsidRPr="00E537B7">
        <w:rPr>
          <w:sz w:val="24"/>
          <w:szCs w:val="24"/>
        </w:rPr>
        <w:t>” with the Highest Sons of God as Thrones, Wheels, Ophanim’s, Ophde’s, Ofanim’s, Galgallims, Seraphim’s, Burnings Ones &amp; Living Creatures, Chayot’s that were punished by eternal folly in Isaiah 24:21. Also the creation process of “</w:t>
      </w:r>
      <w:r w:rsidRPr="00E537B7">
        <w:rPr>
          <w:b/>
          <w:i/>
          <w:sz w:val="24"/>
          <w:szCs w:val="24"/>
        </w:rPr>
        <w:t>Bara</w:t>
      </w:r>
      <w:r w:rsidRPr="00E537B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537B7">
        <w:rPr>
          <w:b/>
          <w:sz w:val="24"/>
          <w:szCs w:val="24"/>
        </w:rPr>
        <w:t>Sexual Eros Love Passions</w:t>
      </w:r>
      <w:r w:rsidRPr="00E537B7">
        <w:rPr>
          <w:sz w:val="24"/>
          <w:szCs w:val="24"/>
        </w:rPr>
        <w:t>” but does have “</w:t>
      </w:r>
      <w:r w:rsidRPr="00E537B7">
        <w:rPr>
          <w:b/>
          <w:sz w:val="24"/>
          <w:szCs w:val="24"/>
        </w:rPr>
        <w:t>Holy Divine Love Passions</w:t>
      </w:r>
      <w:r w:rsidRPr="00E537B7">
        <w:rPr>
          <w:sz w:val="24"/>
          <w:szCs w:val="24"/>
        </w:rPr>
        <w:t>” by His attribute of “</w:t>
      </w:r>
      <w:r w:rsidRPr="00E537B7">
        <w:rPr>
          <w:b/>
          <w:sz w:val="24"/>
          <w:szCs w:val="24"/>
        </w:rPr>
        <w:t>Impassibility</w:t>
      </w:r>
      <w:r w:rsidRPr="00E537B7">
        <w:rPr>
          <w:sz w:val="24"/>
          <w:szCs w:val="24"/>
        </w:rPr>
        <w:t>” is in Isaiah 54:8; 62:5; Psalms 78:40; 103:13, 17; Ephesians 4:30 &amp; Exodus 32:10. The other Married Lord called Wisdom in Proverbs 8:22-25 (RSV) by “Qanah” meaning some “</w:t>
      </w:r>
      <w:r w:rsidRPr="00E537B7">
        <w:rPr>
          <w:b/>
          <w:sz w:val="24"/>
          <w:szCs w:val="24"/>
        </w:rPr>
        <w:t>Eternal Sexual Eros Love</w:t>
      </w:r>
      <w:r w:rsidRPr="00E537B7">
        <w:rPr>
          <w:sz w:val="24"/>
          <w:szCs w:val="24"/>
        </w:rPr>
        <w:t xml:space="preserve">” caused sexual Eros Love to spring up inside of Lucifer by plotting to take the throne of the </w:t>
      </w:r>
      <w:r w:rsidRPr="00E537B7">
        <w:rPr>
          <w:b/>
          <w:sz w:val="24"/>
          <w:szCs w:val="24"/>
        </w:rPr>
        <w:t>Married Lord called</w:t>
      </w:r>
      <w:r w:rsidRPr="00E537B7">
        <w:rPr>
          <w:sz w:val="24"/>
          <w:szCs w:val="24"/>
        </w:rPr>
        <w:t xml:space="preserve"> </w:t>
      </w:r>
      <w:r w:rsidRPr="00E537B7">
        <w:rPr>
          <w:b/>
          <w:i/>
          <w:sz w:val="24"/>
          <w:szCs w:val="24"/>
        </w:rPr>
        <w:t>Wisdom</w:t>
      </w:r>
      <w:r w:rsidRPr="00E537B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537B7">
        <w:rPr>
          <w:b/>
          <w:sz w:val="24"/>
          <w:szCs w:val="24"/>
        </w:rPr>
        <w:t>Sexual Eros Love for marriage</w:t>
      </w:r>
      <w:r w:rsidRPr="00E537B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t>
      </w:r>
      <w:r w:rsidRPr="00E537B7">
        <w:rPr>
          <w:sz w:val="24"/>
          <w:szCs w:val="24"/>
        </w:rPr>
        <w:lastRenderedPageBreak/>
        <w:t>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537B7">
        <w:rPr>
          <w:b/>
          <w:sz w:val="24"/>
          <w:szCs w:val="24"/>
        </w:rPr>
        <w:t>Sexual Eros Love Relationship</w:t>
      </w:r>
      <w:r w:rsidRPr="00E537B7">
        <w:rPr>
          <w:sz w:val="24"/>
          <w:szCs w:val="24"/>
        </w:rPr>
        <w:t>” whatsoever in Ephesians 5:25. This means there was no way for “</w:t>
      </w:r>
      <w:r w:rsidRPr="00E537B7">
        <w:rPr>
          <w:b/>
          <w:sz w:val="24"/>
          <w:szCs w:val="24"/>
        </w:rPr>
        <w:t>Sexual Eros Love Intercourse</w:t>
      </w:r>
      <w:r w:rsidRPr="00E537B7">
        <w:rPr>
          <w:sz w:val="24"/>
          <w:szCs w:val="24"/>
        </w:rPr>
        <w:t>” since Jesus Christ did not share His body with Anyone in  Sexual Eros Love on the Earth, but did share His body with the Church after the cross in “</w:t>
      </w:r>
      <w:r w:rsidRPr="00E537B7">
        <w:rPr>
          <w:b/>
          <w:sz w:val="24"/>
          <w:szCs w:val="24"/>
        </w:rPr>
        <w:t>Holy Divine Nature</w:t>
      </w:r>
      <w:r w:rsidRPr="00E537B7">
        <w:rPr>
          <w:sz w:val="24"/>
          <w:szCs w:val="24"/>
        </w:rPr>
        <w:t xml:space="preserve">” as His Bride, the Lamb’s Wife in Revelation 21-22. Another problem in marriage is Job &amp; was a perfect &amp; upright Married Man. Satan used “Marital Sexual Eros Love” by saying to the Lord: Skin on </w:t>
      </w:r>
      <w:r w:rsidRPr="00E537B7">
        <w:rPr>
          <w:sz w:val="24"/>
          <w:szCs w:val="24"/>
        </w:rPr>
        <w:lastRenderedPageBreak/>
        <w:t>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E537B7">
        <w:rPr>
          <w:sz w:val="24"/>
          <w:szCs w:val="24"/>
          <w:vertAlign w:val="superscript"/>
        </w:rPr>
        <w:t>st</w:t>
      </w:r>
      <w:r w:rsidRPr="00E537B7">
        <w:rPr>
          <w:sz w:val="24"/>
          <w:szCs w:val="24"/>
        </w:rPr>
        <w:t xml:space="preserve"> Kings 8:46; 1</w:t>
      </w:r>
      <w:r w:rsidRPr="00E537B7">
        <w:rPr>
          <w:sz w:val="24"/>
          <w:szCs w:val="24"/>
          <w:vertAlign w:val="superscript"/>
        </w:rPr>
        <w:t>st</w:t>
      </w:r>
      <w:r w:rsidRPr="00E537B7">
        <w:rPr>
          <w:sz w:val="24"/>
          <w:szCs w:val="24"/>
        </w:rPr>
        <w:t xml:space="preserve"> John 1:8, 10 &amp; Psalms 116:11. Marriage is a life of luxury, pleasure, sex, &amp; oppression &amp; is Damned in Proverbs 19:10; Luke 7:25; James 2:1-13; 4:4; 5:5; 2</w:t>
      </w:r>
      <w:r w:rsidRPr="00E537B7">
        <w:rPr>
          <w:sz w:val="24"/>
          <w:szCs w:val="24"/>
          <w:vertAlign w:val="superscript"/>
        </w:rPr>
        <w:t>nd</w:t>
      </w:r>
      <w:r w:rsidRPr="00E537B7">
        <w:rPr>
          <w:sz w:val="24"/>
          <w:szCs w:val="24"/>
        </w:rPr>
        <w:t xml:space="preserve"> Samuel 1:24; Isaiah 3:13-26; 1</w:t>
      </w:r>
      <w:r w:rsidRPr="00E537B7">
        <w:rPr>
          <w:sz w:val="24"/>
          <w:szCs w:val="24"/>
          <w:vertAlign w:val="superscript"/>
        </w:rPr>
        <w:t>st</w:t>
      </w:r>
      <w:r w:rsidRPr="00E537B7">
        <w:rPr>
          <w:sz w:val="24"/>
          <w:szCs w:val="24"/>
        </w:rPr>
        <w:t xml:space="preserve"> Timothy 5:6; 2</w:t>
      </w:r>
      <w:r w:rsidRPr="00E537B7">
        <w:rPr>
          <w:sz w:val="24"/>
          <w:szCs w:val="24"/>
          <w:vertAlign w:val="superscript"/>
        </w:rPr>
        <w:t>nd</w:t>
      </w:r>
      <w:r w:rsidRPr="00E537B7">
        <w:rPr>
          <w:sz w:val="24"/>
          <w:szCs w:val="24"/>
        </w:rPr>
        <w:t xml:space="preserve"> Timothy 3:4; Titus 3:3; Hebrews 11:25; 2</w:t>
      </w:r>
      <w:r w:rsidRPr="00E537B7">
        <w:rPr>
          <w:sz w:val="24"/>
          <w:szCs w:val="24"/>
          <w:vertAlign w:val="superscript"/>
        </w:rPr>
        <w:t>nd</w:t>
      </w:r>
      <w:r w:rsidRPr="00E537B7">
        <w:rPr>
          <w:sz w:val="24"/>
          <w:szCs w:val="24"/>
        </w:rPr>
        <w:t xml:space="preserve"> Peter 2:13; 2</w:t>
      </w:r>
      <w:r w:rsidRPr="00E537B7">
        <w:rPr>
          <w:sz w:val="24"/>
          <w:szCs w:val="24"/>
          <w:vertAlign w:val="superscript"/>
        </w:rPr>
        <w:t>nd</w:t>
      </w:r>
      <w:r w:rsidRPr="00E537B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537B7">
        <w:rPr>
          <w:b/>
          <w:sz w:val="24"/>
          <w:szCs w:val="24"/>
        </w:rPr>
        <w:t>Wisdom of Agur</w:t>
      </w:r>
      <w:r w:rsidRPr="00E537B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537B7">
        <w:rPr>
          <w:b/>
          <w:sz w:val="24"/>
          <w:szCs w:val="24"/>
        </w:rPr>
        <w:t xml:space="preserve">Chalkydri </w:t>
      </w:r>
      <w:r w:rsidRPr="00E537B7">
        <w:rPr>
          <w:sz w:val="24"/>
          <w:szCs w:val="24"/>
        </w:rPr>
        <w:t xml:space="preserve">called </w:t>
      </w:r>
      <w:r w:rsidRPr="00E537B7">
        <w:rPr>
          <w:b/>
          <w:sz w:val="24"/>
          <w:szCs w:val="24"/>
        </w:rPr>
        <w:t>Phoenixes (Winged Dragons)</w:t>
      </w:r>
      <w:r w:rsidRPr="00E537B7">
        <w:rPr>
          <w:sz w:val="24"/>
          <w:szCs w:val="24"/>
        </w:rPr>
        <w:t xml:space="preserve"> are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pages 8-9, 485-500. These are closest to Womankind. First, the </w:t>
      </w:r>
      <w:r w:rsidRPr="00E537B7">
        <w:rPr>
          <w:b/>
          <w:i/>
          <w:sz w:val="24"/>
          <w:szCs w:val="24"/>
        </w:rPr>
        <w:t>Ministry of Heavenly Soldiers</w:t>
      </w:r>
      <w:r w:rsidRPr="00E537B7">
        <w:rPr>
          <w:sz w:val="24"/>
          <w:szCs w:val="24"/>
        </w:rPr>
        <w:t xml:space="preserve"> is the first of the 5 orders. The 2</w:t>
      </w:r>
      <w:r w:rsidRPr="00E537B7">
        <w:rPr>
          <w:sz w:val="24"/>
          <w:szCs w:val="24"/>
          <w:vertAlign w:val="superscript"/>
        </w:rPr>
        <w:t>nd</w:t>
      </w:r>
      <w:r w:rsidRPr="00E537B7">
        <w:rPr>
          <w:sz w:val="24"/>
          <w:szCs w:val="24"/>
        </w:rPr>
        <w:t xml:space="preserve"> order is called </w:t>
      </w:r>
      <w:r w:rsidRPr="00E537B7">
        <w:rPr>
          <w:b/>
          <w:sz w:val="24"/>
          <w:szCs w:val="24"/>
        </w:rPr>
        <w:t>Angels</w:t>
      </w:r>
      <w:r w:rsidRPr="00E537B7">
        <w:rPr>
          <w:sz w:val="24"/>
          <w:szCs w:val="24"/>
        </w:rPr>
        <w:t xml:space="preserve"> in Acts 6:8; 1</w:t>
      </w:r>
      <w:r w:rsidRPr="00E537B7">
        <w:rPr>
          <w:sz w:val="24"/>
          <w:szCs w:val="24"/>
          <w:vertAlign w:val="superscript"/>
        </w:rPr>
        <w:t>st</w:t>
      </w:r>
      <w:r w:rsidRPr="00E537B7">
        <w:rPr>
          <w:sz w:val="24"/>
          <w:szCs w:val="24"/>
        </w:rPr>
        <w:t xml:space="preserve"> Kings 19:2; Haggai 1:13; Malachi 2:7; 3:1; Genesis 28:12; Job 1:6; 38:7; Psalms 89:5, 7; Daniel 4:13, 17, 23 &amp; 1</w:t>
      </w:r>
      <w:r w:rsidRPr="00E537B7">
        <w:rPr>
          <w:sz w:val="24"/>
          <w:szCs w:val="24"/>
          <w:vertAlign w:val="superscript"/>
        </w:rPr>
        <w:t>st</w:t>
      </w:r>
      <w:r w:rsidRPr="00E537B7">
        <w:rPr>
          <w:sz w:val="24"/>
          <w:szCs w:val="24"/>
        </w:rPr>
        <w:t xml:space="preserve"> Samuel 17:45. These are the ones closest to Mankind. 3</w:t>
      </w:r>
      <w:r w:rsidRPr="00E537B7">
        <w:rPr>
          <w:sz w:val="24"/>
          <w:szCs w:val="24"/>
          <w:vertAlign w:val="superscript"/>
        </w:rPr>
        <w:t>rd</w:t>
      </w:r>
      <w:r w:rsidRPr="00E537B7">
        <w:rPr>
          <w:sz w:val="24"/>
          <w:szCs w:val="24"/>
        </w:rPr>
        <w:t xml:space="preserve"> order is called </w:t>
      </w:r>
      <w:r w:rsidRPr="00E537B7">
        <w:rPr>
          <w:b/>
          <w:sz w:val="24"/>
          <w:szCs w:val="24"/>
        </w:rPr>
        <w:t>Archangels</w:t>
      </w:r>
      <w:r w:rsidRPr="00E537B7">
        <w:rPr>
          <w:sz w:val="24"/>
          <w:szCs w:val="24"/>
        </w:rPr>
        <w:t xml:space="preserve"> in Acts 6:8; 1</w:t>
      </w:r>
      <w:r w:rsidRPr="00E537B7">
        <w:rPr>
          <w:sz w:val="24"/>
          <w:szCs w:val="24"/>
          <w:vertAlign w:val="superscript"/>
        </w:rPr>
        <w:t>st</w:t>
      </w:r>
      <w:r w:rsidRPr="00E537B7">
        <w:rPr>
          <w:sz w:val="24"/>
          <w:szCs w:val="24"/>
        </w:rPr>
        <w:t xml:space="preserve"> Thessalonians 4:16; Jude 1:9; 2</w:t>
      </w:r>
      <w:r w:rsidRPr="00E537B7">
        <w:rPr>
          <w:sz w:val="24"/>
          <w:szCs w:val="24"/>
          <w:vertAlign w:val="superscript"/>
        </w:rPr>
        <w:t>nd</w:t>
      </w:r>
      <w:r w:rsidRPr="00E537B7">
        <w:rPr>
          <w:sz w:val="24"/>
          <w:szCs w:val="24"/>
        </w:rPr>
        <w:t xml:space="preserve"> Esdras 4:36; John 5:4 &amp; Revelation 12:7-9. These are chiefs &amp; they are the highest levels on the Earth.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orders are called </w:t>
      </w:r>
      <w:r w:rsidRPr="00E537B7">
        <w:rPr>
          <w:b/>
          <w:sz w:val="24"/>
          <w:szCs w:val="24"/>
        </w:rPr>
        <w:t>Principalities</w:t>
      </w:r>
      <w:r w:rsidRPr="00E537B7">
        <w:rPr>
          <w:sz w:val="24"/>
          <w:szCs w:val="24"/>
        </w:rPr>
        <w:t xml:space="preserve"> or </w:t>
      </w:r>
      <w:r w:rsidRPr="00E537B7">
        <w:rPr>
          <w:b/>
          <w:sz w:val="24"/>
          <w:szCs w:val="24"/>
        </w:rPr>
        <w:t>Rulers</w:t>
      </w:r>
      <w:r w:rsidRPr="00E537B7">
        <w:rPr>
          <w:sz w:val="24"/>
          <w:szCs w:val="24"/>
        </w:rPr>
        <w:t xml:space="preserve"> </w:t>
      </w:r>
      <w:r w:rsidRPr="00E537B7">
        <w:rPr>
          <w:b/>
          <w:sz w:val="24"/>
          <w:szCs w:val="24"/>
        </w:rPr>
        <w:t>(Princedoms)</w:t>
      </w:r>
      <w:r w:rsidRPr="00E537B7">
        <w:rPr>
          <w:sz w:val="24"/>
          <w:szCs w:val="24"/>
        </w:rPr>
        <w:t xml:space="preserve"> in 2</w:t>
      </w:r>
      <w:r w:rsidRPr="00E537B7">
        <w:rPr>
          <w:sz w:val="24"/>
          <w:szCs w:val="24"/>
          <w:vertAlign w:val="superscript"/>
        </w:rPr>
        <w:t>nd</w:t>
      </w:r>
      <w:r w:rsidRPr="00E537B7">
        <w:rPr>
          <w:sz w:val="24"/>
          <w:szCs w:val="24"/>
        </w:rPr>
        <w:t xml:space="preserve"> Corinthian 4:7-15; 10:3-5 &amp; Acts 7:8. They are over the spiritual warfare in cities, there ministry breaks strongholds that are against God. Second, is the </w:t>
      </w:r>
      <w:r w:rsidRPr="00E537B7">
        <w:rPr>
          <w:b/>
          <w:i/>
          <w:sz w:val="24"/>
          <w:szCs w:val="24"/>
        </w:rPr>
        <w:t xml:space="preserve">Ministry of </w:t>
      </w:r>
      <w:r w:rsidRPr="00E537B7">
        <w:rPr>
          <w:b/>
          <w:i/>
          <w:sz w:val="24"/>
          <w:szCs w:val="24"/>
        </w:rPr>
        <w:lastRenderedPageBreak/>
        <w:t>Heavenly Governors (Presidents)</w:t>
      </w:r>
      <w:r w:rsidRPr="00E537B7">
        <w:rPr>
          <w:sz w:val="24"/>
          <w:szCs w:val="24"/>
        </w:rPr>
        <w:t xml:space="preserve"> was the second of 7 orders.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orders are called </w:t>
      </w:r>
      <w:r w:rsidRPr="00E537B7">
        <w:rPr>
          <w:b/>
          <w:sz w:val="24"/>
          <w:szCs w:val="24"/>
        </w:rPr>
        <w:t>Powers</w:t>
      </w:r>
      <w:r w:rsidRPr="00E537B7">
        <w:rPr>
          <w:sz w:val="24"/>
          <w:szCs w:val="24"/>
        </w:rPr>
        <w:t xml:space="preserve"> </w:t>
      </w:r>
      <w:r w:rsidRPr="00E537B7">
        <w:rPr>
          <w:b/>
          <w:sz w:val="24"/>
          <w:szCs w:val="24"/>
        </w:rPr>
        <w:t>(Potentates)</w:t>
      </w:r>
      <w:r w:rsidRPr="00E537B7">
        <w:rPr>
          <w:sz w:val="24"/>
          <w:szCs w:val="24"/>
        </w:rPr>
        <w:t xml:space="preserve"> or </w:t>
      </w:r>
      <w:r w:rsidRPr="00E537B7">
        <w:rPr>
          <w:b/>
          <w:sz w:val="24"/>
          <w:szCs w:val="24"/>
        </w:rPr>
        <w:t>Authorities</w:t>
      </w:r>
      <w:r w:rsidRPr="00E537B7">
        <w:rPr>
          <w:sz w:val="24"/>
          <w:szCs w:val="24"/>
        </w:rPr>
        <w:t xml:space="preserve"> in Acts 7:19;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and 2</w:t>
      </w:r>
      <w:r w:rsidRPr="00E537B7">
        <w:rPr>
          <w:sz w:val="24"/>
          <w:szCs w:val="24"/>
          <w:vertAlign w:val="superscript"/>
        </w:rPr>
        <w:t>nd</w:t>
      </w:r>
      <w:r w:rsidRPr="00E537B7">
        <w:rPr>
          <w:sz w:val="24"/>
          <w:szCs w:val="24"/>
        </w:rPr>
        <w:t xml:space="preserve"> Thessalonians 1:7. They fight spiritual warfare over cities, but are at a higher level of glory.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orders are called </w:t>
      </w:r>
      <w:r w:rsidRPr="00E537B7">
        <w:rPr>
          <w:b/>
          <w:sz w:val="24"/>
          <w:szCs w:val="24"/>
        </w:rPr>
        <w:t>Virtues</w:t>
      </w:r>
      <w:r w:rsidRPr="00E537B7">
        <w:rPr>
          <w:sz w:val="24"/>
          <w:szCs w:val="24"/>
        </w:rPr>
        <w:t xml:space="preserve"> or </w:t>
      </w:r>
      <w:r w:rsidRPr="00E537B7">
        <w:rPr>
          <w:b/>
          <w:sz w:val="24"/>
          <w:szCs w:val="24"/>
        </w:rPr>
        <w:t>Strongholds</w:t>
      </w:r>
      <w:r w:rsidRPr="00E537B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orders are called </w:t>
      </w:r>
      <w:r w:rsidRPr="00E537B7">
        <w:rPr>
          <w:b/>
          <w:sz w:val="24"/>
          <w:szCs w:val="24"/>
        </w:rPr>
        <w:t>Dominions</w:t>
      </w:r>
      <w:r w:rsidRPr="00E537B7">
        <w:rPr>
          <w:sz w:val="24"/>
          <w:szCs w:val="24"/>
        </w:rPr>
        <w:t xml:space="preserve"> </w:t>
      </w:r>
      <w:r w:rsidRPr="00E537B7">
        <w:rPr>
          <w:b/>
          <w:sz w:val="24"/>
          <w:szCs w:val="24"/>
        </w:rPr>
        <w:t>(Dominations)</w:t>
      </w:r>
      <w:r w:rsidRPr="00E537B7">
        <w:rPr>
          <w:sz w:val="24"/>
          <w:szCs w:val="24"/>
        </w:rPr>
        <w:t xml:space="preserve"> or </w:t>
      </w:r>
      <w:r w:rsidRPr="00E537B7">
        <w:rPr>
          <w:b/>
          <w:sz w:val="24"/>
          <w:szCs w:val="24"/>
        </w:rPr>
        <w:t>Hashmallims</w:t>
      </w:r>
      <w:r w:rsidRPr="00E537B7">
        <w:rPr>
          <w:sz w:val="24"/>
          <w:szCs w:val="24"/>
        </w:rPr>
        <w:t xml:space="preserve"> or </w:t>
      </w:r>
      <w:r w:rsidRPr="00E537B7">
        <w:rPr>
          <w:b/>
          <w:sz w:val="24"/>
          <w:szCs w:val="24"/>
        </w:rPr>
        <w:t xml:space="preserve">Lordships </w:t>
      </w:r>
      <w:r w:rsidRPr="00E537B7">
        <w:rPr>
          <w:sz w:val="24"/>
          <w:szCs w:val="24"/>
        </w:rPr>
        <w:t>in Acts 7:42; Ephesians 1:21 &amp; Colossians 1:16. They are whose spiritual wisdom to the saints has authority over negative cosmic powers who resisted the Lord and are made subject of His creations who fell from their 1</w:t>
      </w:r>
      <w:r w:rsidRPr="00E537B7">
        <w:rPr>
          <w:sz w:val="24"/>
          <w:szCs w:val="24"/>
          <w:vertAlign w:val="superscript"/>
        </w:rPr>
        <w:t>st</w:t>
      </w:r>
      <w:r w:rsidRPr="00E537B7">
        <w:rPr>
          <w:sz w:val="24"/>
          <w:szCs w:val="24"/>
        </w:rPr>
        <w:t xml:space="preserve"> estate. Last, the </w:t>
      </w:r>
      <w:r w:rsidRPr="00E537B7">
        <w:rPr>
          <w:b/>
          <w:i/>
          <w:sz w:val="24"/>
          <w:szCs w:val="24"/>
        </w:rPr>
        <w:t>Ministry of Heavenly Guardians</w:t>
      </w:r>
      <w:r w:rsidRPr="00E537B7">
        <w:rPr>
          <w:sz w:val="24"/>
          <w:szCs w:val="24"/>
        </w:rPr>
        <w:t xml:space="preserve"> is the last 10 orders. 13</w:t>
      </w:r>
      <w:r w:rsidRPr="00E537B7">
        <w:rPr>
          <w:sz w:val="24"/>
          <w:szCs w:val="24"/>
          <w:vertAlign w:val="superscript"/>
        </w:rPr>
        <w:t>th</w:t>
      </w:r>
      <w:r w:rsidRPr="00E537B7">
        <w:rPr>
          <w:sz w:val="24"/>
          <w:szCs w:val="24"/>
        </w:rPr>
        <w:t>-18</w:t>
      </w:r>
      <w:r w:rsidRPr="00E537B7">
        <w:rPr>
          <w:sz w:val="24"/>
          <w:szCs w:val="24"/>
          <w:vertAlign w:val="superscript"/>
        </w:rPr>
        <w:t xml:space="preserve">th </w:t>
      </w:r>
      <w:r w:rsidRPr="00E537B7">
        <w:rPr>
          <w:sz w:val="24"/>
          <w:szCs w:val="24"/>
        </w:rPr>
        <w:t xml:space="preserve">orders are called </w:t>
      </w:r>
      <w:r w:rsidRPr="00E537B7">
        <w:rPr>
          <w:b/>
          <w:sz w:val="24"/>
          <w:szCs w:val="24"/>
        </w:rPr>
        <w:t>Thrones</w:t>
      </w:r>
      <w:r w:rsidRPr="00E537B7">
        <w:rPr>
          <w:sz w:val="24"/>
          <w:szCs w:val="24"/>
        </w:rPr>
        <w:t xml:space="preserve"> </w:t>
      </w:r>
      <w:r w:rsidRPr="00E537B7">
        <w:rPr>
          <w:b/>
          <w:sz w:val="24"/>
          <w:szCs w:val="24"/>
        </w:rPr>
        <w:t>(Elders)</w:t>
      </w:r>
      <w:r w:rsidRPr="00E537B7">
        <w:rPr>
          <w:sz w:val="24"/>
          <w:szCs w:val="24"/>
        </w:rPr>
        <w:t xml:space="preserve"> or </w:t>
      </w:r>
      <w:r w:rsidRPr="00E537B7">
        <w:rPr>
          <w:b/>
          <w:sz w:val="24"/>
          <w:szCs w:val="24"/>
        </w:rPr>
        <w:t xml:space="preserve">Wheels (Rims) </w:t>
      </w:r>
      <w:r w:rsidRPr="00E537B7">
        <w:rPr>
          <w:sz w:val="24"/>
          <w:szCs w:val="24"/>
        </w:rPr>
        <w:t xml:space="preserve">or </w:t>
      </w:r>
      <w:r w:rsidRPr="00E537B7">
        <w:rPr>
          <w:b/>
          <w:sz w:val="24"/>
          <w:szCs w:val="24"/>
        </w:rPr>
        <w:t xml:space="preserve">Ophanim’s or Ophde’s or Ofanim’s </w:t>
      </w:r>
      <w:r w:rsidRPr="00E537B7">
        <w:rPr>
          <w:sz w:val="24"/>
          <w:szCs w:val="24"/>
        </w:rPr>
        <w:t xml:space="preserve">or </w:t>
      </w:r>
      <w:r w:rsidRPr="00E537B7">
        <w:rPr>
          <w:b/>
          <w:sz w:val="24"/>
          <w:szCs w:val="24"/>
        </w:rPr>
        <w:t>Galgallim’s (Many Eyed Ones)</w:t>
      </w:r>
      <w:r w:rsidRPr="00E537B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is called </w:t>
      </w:r>
      <w:r w:rsidRPr="00E537B7">
        <w:rPr>
          <w:b/>
          <w:sz w:val="24"/>
          <w:szCs w:val="24"/>
        </w:rPr>
        <w:t xml:space="preserve">Burning Ones </w:t>
      </w:r>
      <w:r w:rsidRPr="00E537B7">
        <w:rPr>
          <w:sz w:val="24"/>
          <w:szCs w:val="24"/>
        </w:rPr>
        <w:t xml:space="preserve">or </w:t>
      </w:r>
      <w:r w:rsidRPr="00E537B7">
        <w:rPr>
          <w:b/>
          <w:sz w:val="24"/>
          <w:szCs w:val="24"/>
        </w:rPr>
        <w:t xml:space="preserve">Seraphim’s </w:t>
      </w:r>
      <w:r w:rsidRPr="00E537B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orders are called </w:t>
      </w:r>
      <w:r w:rsidRPr="00E537B7">
        <w:rPr>
          <w:b/>
          <w:sz w:val="24"/>
          <w:szCs w:val="24"/>
        </w:rPr>
        <w:t xml:space="preserve">Chayot’s </w:t>
      </w:r>
      <w:r w:rsidRPr="00E537B7">
        <w:rPr>
          <w:sz w:val="24"/>
          <w:szCs w:val="24"/>
        </w:rPr>
        <w:t xml:space="preserve">or </w:t>
      </w:r>
      <w:r w:rsidRPr="00E537B7">
        <w:rPr>
          <w:b/>
          <w:sz w:val="24"/>
          <w:szCs w:val="24"/>
        </w:rPr>
        <w:t xml:space="preserve">Living Creatures </w:t>
      </w:r>
      <w:r w:rsidRPr="00E537B7">
        <w:rPr>
          <w:sz w:val="24"/>
          <w:szCs w:val="24"/>
        </w:rPr>
        <w:lastRenderedPageBreak/>
        <w:t>in Acts 7:59; Genesis 3:24 &amp; Ezekiel 1, 10. These are the Ones who give constant praise to the Lord Yah for His creative works and they cry, ‘Holy, holy, holy, Lord God Almighty’ in Revelation 4:8. The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orders that is the </w:t>
      </w:r>
      <w:r w:rsidRPr="00E537B7">
        <w:rPr>
          <w:b/>
          <w:i/>
          <w:sz w:val="24"/>
          <w:szCs w:val="24"/>
        </w:rPr>
        <w:t>Ministry of the Heavenly Crown</w:t>
      </w:r>
      <w:r w:rsidRPr="00E537B7">
        <w:rPr>
          <w:sz w:val="24"/>
          <w:szCs w:val="24"/>
        </w:rPr>
        <w:t xml:space="preserve"> are called </w:t>
      </w:r>
      <w:r w:rsidRPr="00E537B7">
        <w:rPr>
          <w:b/>
          <w:sz w:val="24"/>
          <w:szCs w:val="24"/>
        </w:rPr>
        <w:t>Chubby Ones</w:t>
      </w:r>
      <w:r w:rsidRPr="00E537B7">
        <w:rPr>
          <w:sz w:val="24"/>
          <w:szCs w:val="24"/>
        </w:rPr>
        <w:t xml:space="preserve"> or </w:t>
      </w:r>
      <w:r w:rsidRPr="00E537B7">
        <w:rPr>
          <w:b/>
          <w:sz w:val="24"/>
          <w:szCs w:val="24"/>
        </w:rPr>
        <w:t>Cherubim’s</w:t>
      </w:r>
      <w:r w:rsidRPr="00E537B7">
        <w:rPr>
          <w:sz w:val="24"/>
          <w:szCs w:val="24"/>
        </w:rPr>
        <w:t xml:space="preserve"> in Acts 7:60; Genesis 3:24, Psalms 99:1; Revelation 4-6; 1</w:t>
      </w:r>
      <w:r w:rsidRPr="00E537B7">
        <w:rPr>
          <w:sz w:val="24"/>
          <w:szCs w:val="24"/>
          <w:vertAlign w:val="superscript"/>
        </w:rPr>
        <w:t>st</w:t>
      </w:r>
      <w:r w:rsidRPr="00E537B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537B7">
        <w:rPr>
          <w:b/>
          <w:sz w:val="24"/>
          <w:szCs w:val="24"/>
        </w:rPr>
        <w:t>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w:t>
      </w:r>
      <w:r w:rsidRPr="00E537B7">
        <w:rPr>
          <w:sz w:val="24"/>
          <w:szCs w:val="24"/>
        </w:rPr>
        <w:t xml:space="preserve"> are the </w:t>
      </w:r>
      <w:r w:rsidRPr="00E537B7">
        <w:rPr>
          <w:b/>
          <w:i/>
          <w:sz w:val="24"/>
          <w:szCs w:val="24"/>
        </w:rPr>
        <w:t>Command Lordship of the Angelical Hierarchy</w:t>
      </w:r>
      <w:r w:rsidRPr="00E537B7">
        <w:rPr>
          <w:sz w:val="24"/>
          <w:szCs w:val="24"/>
        </w:rPr>
        <w:t xml:space="preserve"> called “</w:t>
      </w:r>
      <w:r w:rsidRPr="00E537B7">
        <w:rPr>
          <w:b/>
          <w:sz w:val="24"/>
          <w:szCs w:val="24"/>
        </w:rPr>
        <w:t>The Dragons Lords</w:t>
      </w:r>
      <w:r w:rsidRPr="00E537B7">
        <w:rPr>
          <w:sz w:val="24"/>
          <w:szCs w:val="24"/>
        </w:rPr>
        <w:t xml:space="preserve">” 16 encounters as </w:t>
      </w:r>
      <w:r w:rsidRPr="00E537B7">
        <w:rPr>
          <w:b/>
          <w:sz w:val="24"/>
          <w:szCs w:val="24"/>
        </w:rPr>
        <w:t>the Lord James’ 2-fold office for Boys &amp; the Law of God/Stephen for Lords over the Woman John/Man Jesus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w:t>
      </w:r>
      <w:r w:rsidRPr="00E537B7">
        <w:rPr>
          <w:sz w:val="24"/>
          <w:szCs w:val="24"/>
        </w:rPr>
        <w:t>. If You have any question on the 16 Angel of the Lord encounters, You must get My book called “</w:t>
      </w:r>
      <w:r w:rsidRPr="00E537B7">
        <w:rPr>
          <w:b/>
          <w:sz w:val="24"/>
          <w:szCs w:val="24"/>
        </w:rPr>
        <w:t>The Lord Yahweh and the Whole Angelical Hierarchy in the Holy Bible</w:t>
      </w:r>
      <w:r w:rsidRPr="00E537B7">
        <w:rPr>
          <w:sz w:val="24"/>
          <w:szCs w:val="24"/>
        </w:rPr>
        <w:t>.”  Some scriptures are Genesis 16; 22; Exodus 3-4; 6:2; Judges 2, 6, 13; Numbers 22; 2</w:t>
      </w:r>
      <w:r w:rsidRPr="00E537B7">
        <w:rPr>
          <w:sz w:val="24"/>
          <w:szCs w:val="24"/>
          <w:vertAlign w:val="superscript"/>
        </w:rPr>
        <w:t>nd</w:t>
      </w:r>
      <w:r w:rsidRPr="00E537B7">
        <w:rPr>
          <w:sz w:val="24"/>
          <w:szCs w:val="24"/>
        </w:rPr>
        <w:t xml:space="preserve"> Samuel 24; 1</w:t>
      </w:r>
      <w:r w:rsidRPr="00E537B7">
        <w:rPr>
          <w:sz w:val="24"/>
          <w:szCs w:val="24"/>
          <w:vertAlign w:val="superscript"/>
        </w:rPr>
        <w:t>st</w:t>
      </w:r>
      <w:r w:rsidRPr="00E537B7">
        <w:rPr>
          <w:sz w:val="24"/>
          <w:szCs w:val="24"/>
        </w:rPr>
        <w:t xml:space="preserve"> Chronicles 21; 1</w:t>
      </w:r>
      <w:r w:rsidRPr="00E537B7">
        <w:rPr>
          <w:sz w:val="24"/>
          <w:szCs w:val="24"/>
          <w:vertAlign w:val="superscript"/>
        </w:rPr>
        <w:t>st</w:t>
      </w:r>
      <w:r w:rsidRPr="00E537B7">
        <w:rPr>
          <w:sz w:val="24"/>
          <w:szCs w:val="24"/>
        </w:rPr>
        <w:t xml:space="preserve"> Kings 19; 2</w:t>
      </w:r>
      <w:r w:rsidRPr="00E537B7">
        <w:rPr>
          <w:sz w:val="24"/>
          <w:szCs w:val="24"/>
          <w:vertAlign w:val="superscript"/>
        </w:rPr>
        <w:t>nd</w:t>
      </w:r>
      <w:r w:rsidRPr="00E537B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from the Tree of the Knowledge of Good and Evil that can only be committed by a Man and a Woman in a Strength 40 Year Kingdom of This World in Genesis 4:1. Second, is the “</w:t>
      </w:r>
      <w:r w:rsidRPr="00E537B7">
        <w:rPr>
          <w:b/>
          <w:sz w:val="24"/>
          <w:szCs w:val="24"/>
        </w:rPr>
        <w:t>Known Holy Law Love Intercourse</w:t>
      </w:r>
      <w:r w:rsidRPr="00E537B7">
        <w:rPr>
          <w:sz w:val="24"/>
          <w:szCs w:val="24"/>
        </w:rPr>
        <w:t>” in Luke 2:23 from the Midst of the Tree of Life that is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w:t>
      </w:r>
      <w:r w:rsidRPr="00E537B7">
        <w:rPr>
          <w:sz w:val="24"/>
          <w:szCs w:val="24"/>
        </w:rPr>
        <w:lastRenderedPageBreak/>
        <w:t>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in Tobit 4:12-13 with the minority of His Foreign Wives after 80 years, but not with the majority of His Local Wives or 300 Concubines after 80 years in 1</w:t>
      </w:r>
      <w:r w:rsidRPr="00E537B7">
        <w:rPr>
          <w:sz w:val="24"/>
          <w:szCs w:val="24"/>
          <w:vertAlign w:val="superscript"/>
        </w:rPr>
        <w:t>st</w:t>
      </w:r>
      <w:r w:rsidRPr="00E537B7">
        <w:rPr>
          <w:sz w:val="24"/>
          <w:szCs w:val="24"/>
        </w:rPr>
        <w:t xml:space="preserve"> Kings 11:1-3 &amp; Nehemiah 13:25-27. Third, is the “</w:t>
      </w:r>
      <w:r w:rsidRPr="00E537B7">
        <w:rPr>
          <w:b/>
          <w:sz w:val="24"/>
          <w:szCs w:val="24"/>
        </w:rPr>
        <w:t>Unknown Holy Divine Love Intercourse</w:t>
      </w:r>
      <w:r w:rsidRPr="00E537B7">
        <w:rPr>
          <w:sz w:val="24"/>
          <w:szCs w:val="24"/>
        </w:rPr>
        <w:t>” from the Tree of Life that is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the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The only Good </w:t>
      </w:r>
      <w:r w:rsidRPr="00E537B7">
        <w:rPr>
          <w:sz w:val="24"/>
          <w:szCs w:val="24"/>
        </w:rPr>
        <w:lastRenderedPageBreak/>
        <w:t>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E537B7" w:rsidRDefault="003A6807" w:rsidP="003A6807">
      <w:pPr>
        <w:spacing w:line="480" w:lineRule="auto"/>
        <w:jc w:val="center"/>
        <w:rPr>
          <w:b/>
          <w:sz w:val="24"/>
          <w:szCs w:val="24"/>
        </w:rPr>
      </w:pPr>
      <w:r w:rsidRPr="00E537B7">
        <w:rPr>
          <w:b/>
          <w:sz w:val="24"/>
          <w:szCs w:val="24"/>
        </w:rPr>
        <w:t>THE HIGHER VIRTUOUS FEMALE COMMANDER (THE LADY MICHAL THE LADY OF KINGDOMS WITH THE LORD MICHAEL) WITH THE RANK OF A 5 GOLD STAR GENERAL OR HIGHER FOR A TIME TO BE DETERMINED</w:t>
      </w:r>
    </w:p>
    <w:p w:rsidR="003A6807" w:rsidRPr="00E537B7" w:rsidRDefault="003A6807" w:rsidP="003A6807">
      <w:pPr>
        <w:spacing w:line="480" w:lineRule="auto"/>
        <w:jc w:val="both"/>
        <w:rPr>
          <w:sz w:val="24"/>
          <w:szCs w:val="24"/>
        </w:rPr>
      </w:pPr>
      <w:r w:rsidRPr="00E537B7">
        <w:rPr>
          <w:sz w:val="24"/>
          <w:szCs w:val="24"/>
        </w:rPr>
        <w:t>The Lady Michal the Lady of Kingdoms</w:t>
      </w:r>
    </w:p>
    <w:p w:rsidR="003A6807" w:rsidRPr="00E537B7" w:rsidRDefault="003A6807" w:rsidP="003A6807">
      <w:pPr>
        <w:spacing w:line="480" w:lineRule="auto"/>
        <w:jc w:val="both"/>
        <w:rPr>
          <w:sz w:val="24"/>
          <w:szCs w:val="24"/>
        </w:rPr>
      </w:pPr>
      <w:r w:rsidRPr="00E537B7">
        <w:rPr>
          <w:sz w:val="24"/>
          <w:szCs w:val="24"/>
        </w:rPr>
        <w:t>The Lady Michal’s name means “</w:t>
      </w:r>
      <w:r w:rsidRPr="00E537B7">
        <w:rPr>
          <w:b/>
          <w:sz w:val="24"/>
          <w:szCs w:val="24"/>
        </w:rPr>
        <w:t>Who is Like the Lady or Female Lord</w:t>
      </w:r>
      <w:r w:rsidRPr="00E537B7">
        <w:rPr>
          <w:sz w:val="24"/>
          <w:szCs w:val="24"/>
        </w:rPr>
        <w:t xml:space="preserve">.” The variation of the name is Mixal &amp; Michael, Mike, Mikey &amp; Micah.   </w:t>
      </w:r>
    </w:p>
    <w:p w:rsidR="003A6807" w:rsidRPr="00E537B7" w:rsidRDefault="003A6807" w:rsidP="003A6807">
      <w:pPr>
        <w:spacing w:line="480" w:lineRule="auto"/>
        <w:jc w:val="center"/>
        <w:rPr>
          <w:b/>
          <w:sz w:val="24"/>
          <w:szCs w:val="24"/>
        </w:rPr>
      </w:pPr>
      <w:r w:rsidRPr="00E537B7">
        <w:rPr>
          <w:b/>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xml:space="preserve">”. </w:t>
      </w:r>
      <w:r w:rsidRPr="00E537B7">
        <w:rPr>
          <w:sz w:val="24"/>
          <w:szCs w:val="24"/>
        </w:rPr>
        <w:lastRenderedPageBreak/>
        <w:t>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E537B7" w:rsidRDefault="003A6807" w:rsidP="003A6807">
      <w:pPr>
        <w:spacing w:line="480" w:lineRule="auto"/>
        <w:jc w:val="center"/>
        <w:rPr>
          <w:b/>
          <w:sz w:val="24"/>
          <w:szCs w:val="24"/>
        </w:rPr>
      </w:pPr>
      <w:r w:rsidRPr="00E537B7">
        <w:rPr>
          <w:b/>
          <w:sz w:val="24"/>
          <w:szCs w:val="24"/>
        </w:rPr>
        <w:t>Should the Church choose Women as Officers?</w:t>
      </w:r>
    </w:p>
    <w:p w:rsidR="003A6807" w:rsidRPr="00E537B7" w:rsidRDefault="003A6807" w:rsidP="003A6807">
      <w:pPr>
        <w:spacing w:line="480" w:lineRule="auto"/>
        <w:jc w:val="both"/>
        <w:rPr>
          <w:sz w:val="24"/>
          <w:szCs w:val="24"/>
        </w:rPr>
      </w:pPr>
      <w:r w:rsidRPr="00E537B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Timothy  3:1-7 &amp; Titus 1:5-16 is male Elders by the proof 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center"/>
        <w:rPr>
          <w:b/>
          <w:sz w:val="24"/>
          <w:szCs w:val="24"/>
        </w:rPr>
      </w:pPr>
      <w:r w:rsidRPr="00E537B7">
        <w:rPr>
          <w:b/>
          <w:sz w:val="24"/>
          <w:szCs w:val="24"/>
        </w:rPr>
        <w:t>The Divine Qanah in Divine Love</w:t>
      </w:r>
    </w:p>
    <w:p w:rsidR="003A6807" w:rsidRPr="00E537B7" w:rsidRDefault="003A6807" w:rsidP="003A6807">
      <w:pPr>
        <w:spacing w:line="480" w:lineRule="auto"/>
        <w:jc w:val="both"/>
        <w:rPr>
          <w:sz w:val="24"/>
          <w:szCs w:val="24"/>
        </w:rPr>
      </w:pPr>
      <w:r w:rsidRPr="00E537B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w:t>
      </w:r>
      <w:r w:rsidRPr="00E537B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center"/>
        <w:rPr>
          <w:b/>
          <w:sz w:val="24"/>
          <w:szCs w:val="24"/>
        </w:rPr>
      </w:pPr>
      <w:r w:rsidRPr="00E537B7">
        <w:rPr>
          <w:b/>
          <w:sz w:val="24"/>
          <w:szCs w:val="24"/>
        </w:rPr>
        <w:t>THE HIGHER VIRTUOUS FEMALE COMMANDER (THE LADY ZIPPORAH THE LADY OF KINGDOMS WITH THE LORD MOSES) WITH THE RANK OF A 4 GOLD STAR GENERAL OR HIGHER FOR A TIME TO BE DETERMINED</w:t>
      </w:r>
    </w:p>
    <w:p w:rsidR="003A6807" w:rsidRPr="00E537B7" w:rsidRDefault="003A6807" w:rsidP="003A6807">
      <w:pPr>
        <w:spacing w:line="480" w:lineRule="auto"/>
        <w:jc w:val="both"/>
        <w:rPr>
          <w:sz w:val="24"/>
          <w:szCs w:val="24"/>
        </w:rPr>
      </w:pPr>
      <w:r w:rsidRPr="00E537B7">
        <w:rPr>
          <w:sz w:val="24"/>
          <w:szCs w:val="24"/>
        </w:rPr>
        <w:t xml:space="preserve">The Lady Zipporah the Lady of Kingdoms </w:t>
      </w:r>
    </w:p>
    <w:p w:rsidR="003A6807" w:rsidRPr="00E537B7" w:rsidRDefault="003A6807" w:rsidP="003A6807">
      <w:pPr>
        <w:spacing w:line="480" w:lineRule="auto"/>
        <w:jc w:val="both"/>
        <w:rPr>
          <w:sz w:val="24"/>
          <w:szCs w:val="24"/>
        </w:rPr>
      </w:pPr>
      <w:r w:rsidRPr="00E537B7">
        <w:rPr>
          <w:sz w:val="24"/>
          <w:szCs w:val="24"/>
        </w:rPr>
        <w:t>The Lady Ziporrah means “</w:t>
      </w:r>
      <w:r w:rsidRPr="00E537B7">
        <w:rPr>
          <w:b/>
          <w:sz w:val="24"/>
          <w:szCs w:val="24"/>
        </w:rPr>
        <w:t>Bird</w:t>
      </w:r>
      <w:r w:rsidRPr="00E537B7">
        <w:rPr>
          <w:sz w:val="24"/>
          <w:szCs w:val="24"/>
        </w:rPr>
        <w:t xml:space="preserve">.” The variation of the name is Tzipora, Tsippora, Sippora &amp; Sepphora.  </w:t>
      </w:r>
    </w:p>
    <w:p w:rsidR="003A6807" w:rsidRPr="00E537B7" w:rsidRDefault="003A6807" w:rsidP="003A6807">
      <w:pPr>
        <w:spacing w:line="480" w:lineRule="auto"/>
        <w:jc w:val="center"/>
        <w:rPr>
          <w:b/>
          <w:sz w:val="24"/>
          <w:szCs w:val="24"/>
        </w:rPr>
      </w:pPr>
      <w:r w:rsidRPr="00E537B7">
        <w:rPr>
          <w:b/>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xml:space="preserve">”. </w:t>
      </w:r>
      <w:r w:rsidRPr="00E537B7">
        <w:rPr>
          <w:sz w:val="24"/>
          <w:szCs w:val="24"/>
        </w:rPr>
        <w:lastRenderedPageBreak/>
        <w:t>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Ephesians 4:6; Isaiah 64:8; John 8:58;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E537B7" w:rsidRDefault="003A6807" w:rsidP="003A6807">
      <w:pPr>
        <w:spacing w:line="480" w:lineRule="auto"/>
        <w:jc w:val="center"/>
        <w:rPr>
          <w:b/>
          <w:sz w:val="24"/>
          <w:szCs w:val="24"/>
        </w:rPr>
      </w:pPr>
      <w:r w:rsidRPr="00E537B7">
        <w:rPr>
          <w:b/>
          <w:sz w:val="24"/>
          <w:szCs w:val="24"/>
        </w:rPr>
        <w:t>Should the Kingdom choose Women as Officers?</w:t>
      </w:r>
    </w:p>
    <w:p w:rsidR="003A6807" w:rsidRPr="00E537B7" w:rsidRDefault="003A6807" w:rsidP="003A6807">
      <w:pPr>
        <w:spacing w:line="480" w:lineRule="auto"/>
        <w:jc w:val="both"/>
        <w:rPr>
          <w:sz w:val="24"/>
          <w:szCs w:val="24"/>
        </w:rPr>
      </w:pPr>
      <w:r w:rsidRPr="00E537B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Timothy  3:1-7 &amp; Titus 1:5-16 is male Elders by the proof 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both"/>
        <w:rPr>
          <w:sz w:val="24"/>
          <w:szCs w:val="24"/>
        </w:rPr>
      </w:pPr>
      <w:r w:rsidRPr="00E537B7">
        <w:rPr>
          <w:sz w:val="24"/>
          <w:szCs w:val="24"/>
        </w:rPr>
        <w:t xml:space="preserve">The Lord Moses only had One Wife in Scripture named Zipporah which means Bird, which was from a Midianite Linage and bore Moses His two Sons, which are Gershom (Stranger, Sojourner </w:t>
      </w:r>
      <w:r w:rsidRPr="00E537B7">
        <w:rPr>
          <w:sz w:val="24"/>
          <w:szCs w:val="24"/>
        </w:rPr>
        <w:lastRenderedPageBreak/>
        <w:t xml:space="preserve">There, Expelled One or Protected of the God Shom) and Eleazer (Father against All) in Exodus 2:21-22 &amp; 18:1-6. </w:t>
      </w:r>
    </w:p>
    <w:p w:rsidR="003A6807" w:rsidRPr="00E537B7" w:rsidRDefault="003A6807" w:rsidP="003A6807">
      <w:pPr>
        <w:spacing w:line="480" w:lineRule="auto"/>
        <w:jc w:val="center"/>
        <w:rPr>
          <w:b/>
          <w:sz w:val="24"/>
          <w:szCs w:val="24"/>
        </w:rPr>
      </w:pPr>
      <w:r w:rsidRPr="00E537B7">
        <w:rPr>
          <w:b/>
          <w:sz w:val="24"/>
          <w:szCs w:val="24"/>
        </w:rPr>
        <w:t>The Divine Qanah in Divine Love</w:t>
      </w:r>
    </w:p>
    <w:p w:rsidR="003A6807" w:rsidRPr="00E537B7" w:rsidRDefault="003A6807" w:rsidP="003A6807">
      <w:pPr>
        <w:spacing w:line="480" w:lineRule="auto"/>
        <w:jc w:val="both"/>
        <w:rPr>
          <w:sz w:val="24"/>
          <w:szCs w:val="24"/>
        </w:rPr>
      </w:pPr>
      <w:r w:rsidRPr="00E537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w:t>
      </w:r>
      <w:r w:rsidRPr="00E537B7">
        <w:rPr>
          <w:sz w:val="24"/>
          <w:szCs w:val="24"/>
        </w:rPr>
        <w:lastRenderedPageBreak/>
        <w:t>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center"/>
        <w:rPr>
          <w:b/>
          <w:sz w:val="24"/>
          <w:szCs w:val="24"/>
        </w:rPr>
      </w:pPr>
      <w:r w:rsidRPr="00E537B7">
        <w:rPr>
          <w:b/>
          <w:sz w:val="24"/>
          <w:szCs w:val="24"/>
        </w:rPr>
        <w:t>THE HIGHER VIRTUOUS FEMALE COMMANDER (THE LORD ELIJAH’S LADY OF KINGDOMS) WITH THE RANK OF A 3 GOLD STAR GENERAL OR HIGHER FOR A TIME TO BE DETERMINED</w:t>
      </w:r>
    </w:p>
    <w:p w:rsidR="003A6807" w:rsidRPr="00E537B7" w:rsidRDefault="003A6807" w:rsidP="003A6807">
      <w:pPr>
        <w:spacing w:line="480" w:lineRule="auto"/>
        <w:jc w:val="both"/>
        <w:rPr>
          <w:sz w:val="24"/>
          <w:szCs w:val="24"/>
        </w:rPr>
      </w:pPr>
      <w:r w:rsidRPr="00E537B7">
        <w:rPr>
          <w:sz w:val="24"/>
          <w:szCs w:val="24"/>
        </w:rPr>
        <w:t>The Lord Elijah’s Lady of Kingdoms</w:t>
      </w:r>
    </w:p>
    <w:p w:rsidR="003A6807" w:rsidRPr="00E537B7" w:rsidRDefault="003A6807" w:rsidP="003A6807">
      <w:pPr>
        <w:spacing w:line="480" w:lineRule="auto"/>
        <w:jc w:val="both"/>
        <w:rPr>
          <w:sz w:val="24"/>
          <w:szCs w:val="24"/>
        </w:rPr>
      </w:pPr>
      <w:r w:rsidRPr="00E537B7">
        <w:rPr>
          <w:sz w:val="24"/>
          <w:szCs w:val="24"/>
        </w:rPr>
        <w:t xml:space="preserve">The Mystery Lady is Unknown or Top-Secret.   </w:t>
      </w:r>
    </w:p>
    <w:p w:rsidR="003A6807" w:rsidRPr="00E537B7" w:rsidRDefault="003A6807" w:rsidP="003A6807">
      <w:pPr>
        <w:spacing w:line="480" w:lineRule="auto"/>
        <w:jc w:val="center"/>
        <w:rPr>
          <w:b/>
          <w:sz w:val="24"/>
          <w:szCs w:val="24"/>
        </w:rPr>
      </w:pPr>
      <w:r w:rsidRPr="00E537B7">
        <w:rPr>
          <w:b/>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w:t>
      </w:r>
      <w:r w:rsidRPr="00E537B7">
        <w:rPr>
          <w:sz w:val="24"/>
          <w:szCs w:val="24"/>
        </w:rPr>
        <w:lastRenderedPageBreak/>
        <w:t>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E537B7" w:rsidRDefault="003A6807" w:rsidP="003A6807">
      <w:pPr>
        <w:spacing w:line="480" w:lineRule="auto"/>
        <w:jc w:val="center"/>
        <w:rPr>
          <w:b/>
          <w:sz w:val="24"/>
          <w:szCs w:val="24"/>
        </w:rPr>
      </w:pPr>
      <w:r w:rsidRPr="00E537B7">
        <w:rPr>
          <w:b/>
          <w:sz w:val="24"/>
          <w:szCs w:val="24"/>
        </w:rPr>
        <w:lastRenderedPageBreak/>
        <w:t>Should the Kingdom choose Women as Officers?</w:t>
      </w:r>
    </w:p>
    <w:p w:rsidR="003A6807" w:rsidRPr="00E537B7" w:rsidRDefault="003A6807" w:rsidP="003A6807">
      <w:pPr>
        <w:spacing w:line="480" w:lineRule="auto"/>
        <w:jc w:val="both"/>
        <w:rPr>
          <w:sz w:val="24"/>
          <w:szCs w:val="24"/>
        </w:rPr>
      </w:pPr>
      <w:r w:rsidRPr="00E537B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be a Princess, Prophetess, High Priestess (Captain and Satrap), Mistress &amp; Queen (Lawgiver Judge) by Deborah.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Timothy  3:1-7 &amp; Titus 1:5-16 is male Elders by the proof 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center"/>
        <w:rPr>
          <w:b/>
          <w:sz w:val="24"/>
          <w:szCs w:val="24"/>
        </w:rPr>
      </w:pPr>
      <w:r w:rsidRPr="00E537B7">
        <w:rPr>
          <w:b/>
          <w:sz w:val="24"/>
          <w:szCs w:val="24"/>
        </w:rPr>
        <w:t>The Divine Qanah in Divine Love</w:t>
      </w:r>
    </w:p>
    <w:p w:rsidR="003A6807" w:rsidRPr="00E537B7" w:rsidRDefault="003A6807" w:rsidP="003A6807">
      <w:pPr>
        <w:spacing w:line="480" w:lineRule="auto"/>
        <w:jc w:val="both"/>
        <w:rPr>
          <w:sz w:val="24"/>
          <w:szCs w:val="24"/>
        </w:rPr>
      </w:pPr>
      <w:r w:rsidRPr="00E537B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w:t>
      </w:r>
      <w:r w:rsidRPr="00E537B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center"/>
        <w:rPr>
          <w:b/>
          <w:sz w:val="24"/>
          <w:szCs w:val="24"/>
        </w:rPr>
      </w:pPr>
      <w:r w:rsidRPr="00E537B7">
        <w:rPr>
          <w:b/>
          <w:sz w:val="24"/>
          <w:szCs w:val="24"/>
        </w:rPr>
        <w:t>THE HIGHER VIRTUOUS FEMALE COMMANDER (THE LADY VICTORIA THE LADY OF KINGDOMS WITH THE LORD PETER) WITH THE RANK OF A 2 GOLD STAR GENERAL OR HIGHER FOR A TIME TO BE DETERMINED</w:t>
      </w:r>
    </w:p>
    <w:p w:rsidR="003A6807" w:rsidRPr="00E537B7" w:rsidRDefault="003A6807" w:rsidP="003A6807">
      <w:pPr>
        <w:spacing w:line="480" w:lineRule="auto"/>
        <w:jc w:val="both"/>
        <w:rPr>
          <w:sz w:val="24"/>
          <w:szCs w:val="24"/>
        </w:rPr>
      </w:pPr>
      <w:r w:rsidRPr="00E537B7">
        <w:rPr>
          <w:sz w:val="24"/>
          <w:szCs w:val="24"/>
        </w:rPr>
        <w:t>The Lady Victoria the Lady of Kingdoms</w:t>
      </w:r>
    </w:p>
    <w:p w:rsidR="003A6807" w:rsidRPr="00E537B7" w:rsidRDefault="003A6807" w:rsidP="003A6807">
      <w:pPr>
        <w:spacing w:line="480" w:lineRule="auto"/>
        <w:jc w:val="both"/>
        <w:rPr>
          <w:sz w:val="24"/>
          <w:szCs w:val="24"/>
        </w:rPr>
      </w:pPr>
      <w:r w:rsidRPr="00E537B7">
        <w:rPr>
          <w:sz w:val="24"/>
          <w:szCs w:val="24"/>
        </w:rPr>
        <w:t>The Lady Victoria’s name means “</w:t>
      </w:r>
      <w:r w:rsidRPr="00E537B7">
        <w:rPr>
          <w:b/>
          <w:sz w:val="24"/>
          <w:szCs w:val="24"/>
        </w:rPr>
        <w:t>Royalty, Conquer</w:t>
      </w:r>
      <w:r w:rsidR="00817835" w:rsidRPr="00E537B7">
        <w:rPr>
          <w:b/>
          <w:sz w:val="24"/>
          <w:szCs w:val="24"/>
        </w:rPr>
        <w:t>o</w:t>
      </w:r>
      <w:r w:rsidRPr="00E537B7">
        <w:rPr>
          <w:b/>
          <w:sz w:val="24"/>
          <w:szCs w:val="24"/>
        </w:rPr>
        <w:t>r &amp; Victory</w:t>
      </w:r>
      <w:r w:rsidRPr="00E537B7">
        <w:rPr>
          <w:sz w:val="24"/>
          <w:szCs w:val="24"/>
        </w:rPr>
        <w:t xml:space="preserve">.” The variations of the name is Vicky, Vicki, Vickie, Vikki, Tori, Vika, Vic, Victor &amp; Nike. There is over 100 male &amp; female names with the variation of the name.  </w:t>
      </w:r>
    </w:p>
    <w:p w:rsidR="003A6807" w:rsidRPr="00E537B7" w:rsidRDefault="003A6807" w:rsidP="003A6807">
      <w:pPr>
        <w:spacing w:line="480" w:lineRule="auto"/>
        <w:jc w:val="center"/>
        <w:rPr>
          <w:b/>
          <w:sz w:val="24"/>
          <w:szCs w:val="24"/>
        </w:rPr>
      </w:pPr>
      <w:r w:rsidRPr="00E537B7">
        <w:rPr>
          <w:b/>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w:t>
      </w:r>
      <w:r w:rsidRPr="00E537B7">
        <w:rPr>
          <w:sz w:val="24"/>
          <w:szCs w:val="24"/>
        </w:rPr>
        <w:lastRenderedPageBreak/>
        <w:t>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Peter 2:13-17. The Kingdom of Men being subject to the Father Stephen is in Revelation 2</w:t>
      </w:r>
      <w:r w:rsidR="00970626" w:rsidRPr="00E537B7">
        <w:rPr>
          <w:sz w:val="24"/>
          <w:szCs w:val="24"/>
        </w:rPr>
        <w:t>:</w:t>
      </w:r>
      <w:r w:rsidRPr="00E537B7">
        <w:rPr>
          <w:sz w:val="24"/>
          <w:szCs w:val="24"/>
        </w:rPr>
        <w:t>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E537B7" w:rsidRDefault="003A6807" w:rsidP="003A6807">
      <w:pPr>
        <w:spacing w:line="480" w:lineRule="auto"/>
        <w:jc w:val="center"/>
        <w:rPr>
          <w:b/>
          <w:sz w:val="24"/>
          <w:szCs w:val="24"/>
        </w:rPr>
      </w:pPr>
      <w:r w:rsidRPr="00E537B7">
        <w:rPr>
          <w:b/>
          <w:sz w:val="24"/>
          <w:szCs w:val="24"/>
        </w:rPr>
        <w:t>Should the Kingdom choose Women as Officers?</w:t>
      </w:r>
    </w:p>
    <w:p w:rsidR="003A6807" w:rsidRPr="00E537B7" w:rsidRDefault="003A6807" w:rsidP="003A6807">
      <w:pPr>
        <w:spacing w:line="480" w:lineRule="auto"/>
        <w:jc w:val="both"/>
        <w:rPr>
          <w:sz w:val="24"/>
          <w:szCs w:val="24"/>
        </w:rPr>
      </w:pPr>
      <w:r w:rsidRPr="00E537B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Timothy  3:1-7 &amp; Titus 1:5-16 is male Elders by the proof 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center"/>
        <w:rPr>
          <w:b/>
          <w:sz w:val="24"/>
          <w:szCs w:val="24"/>
        </w:rPr>
      </w:pPr>
      <w:r w:rsidRPr="00E537B7">
        <w:rPr>
          <w:b/>
          <w:sz w:val="24"/>
          <w:szCs w:val="24"/>
        </w:rPr>
        <w:t>The Divine Qanah in Divine Love</w:t>
      </w:r>
    </w:p>
    <w:p w:rsidR="003A6807" w:rsidRPr="00E537B7" w:rsidRDefault="003A6807" w:rsidP="003A6807">
      <w:pPr>
        <w:spacing w:line="480" w:lineRule="auto"/>
        <w:jc w:val="both"/>
        <w:rPr>
          <w:sz w:val="24"/>
          <w:szCs w:val="24"/>
        </w:rPr>
      </w:pPr>
      <w:r w:rsidRPr="00E537B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w:t>
      </w:r>
      <w:r w:rsidRPr="00E537B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center"/>
        <w:rPr>
          <w:b/>
          <w:sz w:val="24"/>
          <w:szCs w:val="24"/>
        </w:rPr>
      </w:pPr>
      <w:r w:rsidRPr="00E537B7">
        <w:rPr>
          <w:b/>
          <w:sz w:val="24"/>
          <w:szCs w:val="24"/>
        </w:rPr>
        <w:t xml:space="preserve">THE HIGHEST VIRTUOUS FEMALE COMMANDER (THE LADY RACHEL THE LADY OF KINGDOMS WITH THE LORD ISRAEL) WITH THE RANK OF A 1 GOLD STAR GENERAL OR HIGHER FOR A TIME TO BE DETERMINED </w:t>
      </w:r>
    </w:p>
    <w:p w:rsidR="003A6807" w:rsidRPr="00E537B7" w:rsidRDefault="003A6807" w:rsidP="003A6807">
      <w:pPr>
        <w:spacing w:line="480" w:lineRule="auto"/>
        <w:jc w:val="both"/>
        <w:rPr>
          <w:sz w:val="24"/>
          <w:szCs w:val="24"/>
        </w:rPr>
      </w:pPr>
      <w:r w:rsidRPr="00E537B7">
        <w:rPr>
          <w:sz w:val="24"/>
          <w:szCs w:val="24"/>
        </w:rPr>
        <w:t xml:space="preserve">The Lady Rachel the Lady of Kingdoms </w:t>
      </w:r>
    </w:p>
    <w:p w:rsidR="003A6807" w:rsidRPr="00E537B7" w:rsidRDefault="003A6807" w:rsidP="003A6807">
      <w:pPr>
        <w:spacing w:line="480" w:lineRule="auto"/>
        <w:jc w:val="both"/>
        <w:rPr>
          <w:sz w:val="24"/>
          <w:szCs w:val="24"/>
        </w:rPr>
      </w:pPr>
      <w:r w:rsidRPr="00E537B7">
        <w:rPr>
          <w:sz w:val="24"/>
          <w:szCs w:val="24"/>
        </w:rPr>
        <w:t>The Lady Rachel’s name means “</w:t>
      </w:r>
      <w:r w:rsidRPr="00E537B7">
        <w:rPr>
          <w:b/>
          <w:sz w:val="24"/>
          <w:szCs w:val="24"/>
        </w:rPr>
        <w:t>Ewe</w:t>
      </w:r>
      <w:r w:rsidRPr="00E537B7">
        <w:rPr>
          <w:sz w:val="24"/>
          <w:szCs w:val="24"/>
        </w:rPr>
        <w:t xml:space="preserve">.” The variation of the name is Rakhel &amp; Ranel.   </w:t>
      </w:r>
    </w:p>
    <w:p w:rsidR="003A6807" w:rsidRPr="00E537B7" w:rsidRDefault="003A6807" w:rsidP="003A6807">
      <w:pPr>
        <w:spacing w:line="480" w:lineRule="auto"/>
        <w:jc w:val="center"/>
        <w:rPr>
          <w:b/>
          <w:sz w:val="24"/>
          <w:szCs w:val="24"/>
        </w:rPr>
      </w:pPr>
      <w:r w:rsidRPr="00E537B7">
        <w:rPr>
          <w:b/>
          <w:sz w:val="24"/>
          <w:szCs w:val="24"/>
        </w:rPr>
        <w:t>Total mutual submission by Wives to their Husbands</w:t>
      </w:r>
    </w:p>
    <w:p w:rsidR="003A6807" w:rsidRPr="00E537B7" w:rsidRDefault="003A6807" w:rsidP="003A6807">
      <w:pPr>
        <w:spacing w:line="480" w:lineRule="auto"/>
        <w:jc w:val="both"/>
        <w:rPr>
          <w:sz w:val="24"/>
          <w:szCs w:val="24"/>
        </w:rPr>
      </w:pPr>
      <w:r w:rsidRPr="00E537B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537B7">
        <w:rPr>
          <w:b/>
          <w:i/>
          <w:sz w:val="24"/>
          <w:szCs w:val="24"/>
        </w:rPr>
        <w:t>hypotasso</w:t>
      </w:r>
      <w:r w:rsidRPr="00E537B7">
        <w:rPr>
          <w:sz w:val="24"/>
          <w:szCs w:val="24"/>
        </w:rPr>
        <w:t xml:space="preserve"> which is submission to an authority. Also the submission of Jesus to the authority of His Parents Mary &amp; Joseph is in Luke 2:51. Also Demons being subject to the Disciples in Luke 10:17 means to “</w:t>
      </w:r>
      <w:r w:rsidRPr="00E537B7">
        <w:rPr>
          <w:b/>
          <w:sz w:val="24"/>
          <w:szCs w:val="24"/>
        </w:rPr>
        <w:t>act in agape love and be considerate</w:t>
      </w:r>
      <w:r w:rsidRPr="00E537B7">
        <w:rPr>
          <w:sz w:val="24"/>
          <w:szCs w:val="24"/>
        </w:rPr>
        <w:t>”. Citizens being subject to the Government Authorities are in Romans 13:1-10; Titus 3:1 &amp; 1</w:t>
      </w:r>
      <w:r w:rsidRPr="00E537B7">
        <w:rPr>
          <w:sz w:val="24"/>
          <w:szCs w:val="24"/>
          <w:vertAlign w:val="superscript"/>
        </w:rPr>
        <w:t>st</w:t>
      </w:r>
      <w:r w:rsidRPr="00E537B7">
        <w:rPr>
          <w:sz w:val="24"/>
          <w:szCs w:val="24"/>
        </w:rPr>
        <w:t xml:space="preserve"> </w:t>
      </w:r>
      <w:r w:rsidRPr="00E537B7">
        <w:rPr>
          <w:sz w:val="24"/>
          <w:szCs w:val="24"/>
        </w:rPr>
        <w:lastRenderedPageBreak/>
        <w:t>Peter 2:13-17. The Kingdom of Men being subject to the Father Stephen is in Revelation 2;26; Psalms 110:2; Ezekiel 20:33; 2</w:t>
      </w:r>
      <w:r w:rsidRPr="00E537B7">
        <w:rPr>
          <w:sz w:val="24"/>
          <w:szCs w:val="24"/>
          <w:vertAlign w:val="superscript"/>
        </w:rPr>
        <w:t>nd</w:t>
      </w:r>
      <w:r w:rsidRPr="00E537B7">
        <w:rPr>
          <w:sz w:val="24"/>
          <w:szCs w:val="24"/>
        </w:rPr>
        <w:t xml:space="preserve"> Esdras 5:38 &amp; Daniel 4:32; 5:21. The Kingdom of Law being subject to the Father Stephen is in 2</w:t>
      </w:r>
      <w:r w:rsidRPr="00E537B7">
        <w:rPr>
          <w:sz w:val="24"/>
          <w:szCs w:val="24"/>
          <w:vertAlign w:val="superscript"/>
        </w:rPr>
        <w:t>nd</w:t>
      </w:r>
      <w:r w:rsidRPr="00E537B7">
        <w:rPr>
          <w:sz w:val="24"/>
          <w:szCs w:val="24"/>
        </w:rPr>
        <w:t xml:space="preserve"> Esdras 7:17. The Universe being subject to Christ by the Father Stephen is in 1</w:t>
      </w:r>
      <w:r w:rsidRPr="00E537B7">
        <w:rPr>
          <w:sz w:val="24"/>
          <w:szCs w:val="24"/>
          <w:vertAlign w:val="superscript"/>
        </w:rPr>
        <w:t>st</w:t>
      </w:r>
      <w:r w:rsidRPr="00E537B7">
        <w:rPr>
          <w:sz w:val="24"/>
          <w:szCs w:val="24"/>
        </w:rPr>
        <w:t xml:space="preserve"> Corinthians 15:27 &amp; Ephesians 1:22. The Apostle Lords being subject to the Saintly Lords is in Hebrews 13:24. Also to unseen powers being subject to Christ by the Father Stephen is in 1</w:t>
      </w:r>
      <w:r w:rsidRPr="00E537B7">
        <w:rPr>
          <w:sz w:val="24"/>
          <w:szCs w:val="24"/>
          <w:vertAlign w:val="superscript"/>
        </w:rPr>
        <w:t>st</w:t>
      </w:r>
      <w:r w:rsidRPr="00E537B7">
        <w:rPr>
          <w:sz w:val="24"/>
          <w:szCs w:val="24"/>
        </w:rPr>
        <w:t xml:space="preserve"> Peter 3:22. The Lord Jesus Christ being subject to God the Father Stephen Our Lord is in Philippians 2:9-11; Revelation 2:27; 12:5; 19:15; 1</w:t>
      </w:r>
      <w:r w:rsidRPr="00E537B7">
        <w:rPr>
          <w:sz w:val="24"/>
          <w:szCs w:val="24"/>
          <w:vertAlign w:val="superscript"/>
        </w:rPr>
        <w:t>st</w:t>
      </w:r>
      <w:r w:rsidRPr="00E537B7">
        <w:rPr>
          <w:sz w:val="24"/>
          <w:szCs w:val="24"/>
        </w:rPr>
        <w:t xml:space="preserve"> Corinthians 15:12-28. The Younger (All Creation in Ephesians 4:6) in the “</w:t>
      </w:r>
      <w:r w:rsidRPr="00E537B7">
        <w:rPr>
          <w:b/>
          <w:sz w:val="24"/>
          <w:szCs w:val="24"/>
        </w:rPr>
        <w:t>same aeon, aione, age, universe, level, realm, kingdom or world</w:t>
      </w:r>
      <w:r w:rsidRPr="00E537B7">
        <w:rPr>
          <w:sz w:val="24"/>
          <w:szCs w:val="24"/>
        </w:rPr>
        <w:t>” being submissive to their Elders (The Father Stephen Our Lord in Proverbs 8:22-25---RSV) in the “</w:t>
      </w:r>
      <w:r w:rsidRPr="00E537B7">
        <w:rPr>
          <w:b/>
          <w:sz w:val="24"/>
          <w:szCs w:val="24"/>
        </w:rPr>
        <w:t>same aeon, aione, age, universe, level, realm, kingdom or world</w:t>
      </w:r>
      <w:r w:rsidRPr="00E537B7">
        <w:rPr>
          <w:sz w:val="24"/>
          <w:szCs w:val="24"/>
        </w:rPr>
        <w:t>” is in 1</w:t>
      </w:r>
      <w:r w:rsidRPr="00E537B7">
        <w:rPr>
          <w:sz w:val="24"/>
          <w:szCs w:val="24"/>
          <w:vertAlign w:val="superscript"/>
        </w:rPr>
        <w:t>st</w:t>
      </w:r>
      <w:r w:rsidRPr="00E537B7">
        <w:rPr>
          <w:sz w:val="24"/>
          <w:szCs w:val="24"/>
        </w:rPr>
        <w:t xml:space="preserve"> Timothy 5:17; Luke 20:35-36 &amp; 1</w:t>
      </w:r>
      <w:r w:rsidRPr="00E537B7">
        <w:rPr>
          <w:sz w:val="24"/>
          <w:szCs w:val="24"/>
          <w:vertAlign w:val="superscript"/>
        </w:rPr>
        <w:t>st</w:t>
      </w:r>
      <w:r w:rsidRPr="00E537B7">
        <w:rPr>
          <w:sz w:val="24"/>
          <w:szCs w:val="24"/>
        </w:rPr>
        <w:t xml:space="preserve"> Peter 5:5-11. The true Church Members being subject to true Church Leaders is in 1</w:t>
      </w:r>
      <w:r w:rsidRPr="00E537B7">
        <w:rPr>
          <w:sz w:val="24"/>
          <w:szCs w:val="24"/>
          <w:vertAlign w:val="superscript"/>
        </w:rPr>
        <w:t>st</w:t>
      </w:r>
      <w:r w:rsidRPr="00E537B7">
        <w:rPr>
          <w:sz w:val="24"/>
          <w:szCs w:val="24"/>
        </w:rPr>
        <w:t xml:space="preserve"> Corinthians 16:15-16. Also Wives being subject to their own Husbands are in Colossians 3:18; Titus 2:5; 1</w:t>
      </w:r>
      <w:r w:rsidRPr="00E537B7">
        <w:rPr>
          <w:sz w:val="24"/>
          <w:szCs w:val="24"/>
          <w:vertAlign w:val="superscript"/>
        </w:rPr>
        <w:t>st</w:t>
      </w:r>
      <w:r w:rsidRPr="00E537B7">
        <w:rPr>
          <w:sz w:val="24"/>
          <w:szCs w:val="24"/>
        </w:rPr>
        <w:t xml:space="preserve"> Peter 3:5; Ephesians 5: 22, 24. The Church being subject to Christ by the Father Stephen is in Ephesians 5:24. Servants being subject to Masters are in Titus 2:9 &amp; 1</w:t>
      </w:r>
      <w:r w:rsidRPr="00E537B7">
        <w:rPr>
          <w:sz w:val="24"/>
          <w:szCs w:val="24"/>
          <w:vertAlign w:val="superscript"/>
        </w:rPr>
        <w:t>st</w:t>
      </w:r>
      <w:r w:rsidRPr="00E537B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E537B7" w:rsidRDefault="003A6807" w:rsidP="003A6807">
      <w:pPr>
        <w:spacing w:line="480" w:lineRule="auto"/>
        <w:jc w:val="center"/>
        <w:rPr>
          <w:b/>
          <w:sz w:val="24"/>
          <w:szCs w:val="24"/>
        </w:rPr>
      </w:pPr>
      <w:r w:rsidRPr="00E537B7">
        <w:rPr>
          <w:b/>
          <w:sz w:val="24"/>
          <w:szCs w:val="24"/>
        </w:rPr>
        <w:t>Should the Kingdom choose Women as Officers?</w:t>
      </w:r>
    </w:p>
    <w:p w:rsidR="003A6807" w:rsidRPr="00E537B7" w:rsidRDefault="003A6807" w:rsidP="003A6807">
      <w:pPr>
        <w:spacing w:line="480" w:lineRule="auto"/>
        <w:jc w:val="both"/>
        <w:rPr>
          <w:sz w:val="24"/>
          <w:szCs w:val="24"/>
        </w:rPr>
      </w:pPr>
      <w:r w:rsidRPr="00E537B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537B7">
        <w:rPr>
          <w:sz w:val="24"/>
          <w:szCs w:val="24"/>
          <w:vertAlign w:val="superscript"/>
        </w:rPr>
        <w:t>nd</w:t>
      </w:r>
      <w:r w:rsidRPr="00E537B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537B7">
        <w:rPr>
          <w:sz w:val="24"/>
          <w:szCs w:val="24"/>
          <w:vertAlign w:val="superscript"/>
        </w:rPr>
        <w:t xml:space="preserve">st </w:t>
      </w:r>
      <w:r w:rsidRPr="00E537B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537B7">
        <w:rPr>
          <w:sz w:val="24"/>
          <w:szCs w:val="24"/>
          <w:vertAlign w:val="superscript"/>
        </w:rPr>
        <w:t>st</w:t>
      </w:r>
      <w:r w:rsidRPr="00E537B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537B7">
        <w:rPr>
          <w:sz w:val="24"/>
          <w:szCs w:val="24"/>
          <w:vertAlign w:val="superscript"/>
        </w:rPr>
        <w:t xml:space="preserve">st </w:t>
      </w:r>
      <w:r w:rsidRPr="00E537B7">
        <w:rPr>
          <w:sz w:val="24"/>
          <w:szCs w:val="24"/>
        </w:rPr>
        <w:t>Timothy  3:1-7 &amp; Titus 1:5-16 is male Elders by the proof of “Husband of One Wife” in 1</w:t>
      </w:r>
      <w:r w:rsidRPr="00E537B7">
        <w:rPr>
          <w:sz w:val="24"/>
          <w:szCs w:val="24"/>
          <w:vertAlign w:val="superscript"/>
        </w:rPr>
        <w:t>st</w:t>
      </w:r>
      <w:r w:rsidRPr="00E537B7">
        <w:rPr>
          <w:sz w:val="24"/>
          <w:szCs w:val="24"/>
        </w:rPr>
        <w:t xml:space="preserve"> Timothy 3:2; Titus 1:6 must manage His household well, keeping His Children submissive &amp; respectful in 1</w:t>
      </w:r>
      <w:r w:rsidRPr="00E537B7">
        <w:rPr>
          <w:sz w:val="24"/>
          <w:szCs w:val="24"/>
          <w:vertAlign w:val="superscript"/>
        </w:rPr>
        <w:t>st</w:t>
      </w:r>
      <w:r w:rsidRPr="00E537B7">
        <w:rPr>
          <w:sz w:val="24"/>
          <w:szCs w:val="24"/>
        </w:rPr>
        <w:t xml:space="preserve"> Timothy 3:4. </w:t>
      </w:r>
    </w:p>
    <w:p w:rsidR="003A6807" w:rsidRPr="00E537B7" w:rsidRDefault="003A6807" w:rsidP="003A6807">
      <w:pPr>
        <w:spacing w:line="480" w:lineRule="auto"/>
        <w:jc w:val="center"/>
        <w:rPr>
          <w:b/>
          <w:sz w:val="24"/>
          <w:szCs w:val="24"/>
        </w:rPr>
      </w:pPr>
      <w:r w:rsidRPr="00E537B7">
        <w:rPr>
          <w:b/>
          <w:sz w:val="24"/>
          <w:szCs w:val="24"/>
        </w:rPr>
        <w:t>The Divine Qanah in Divine Love</w:t>
      </w:r>
    </w:p>
    <w:p w:rsidR="003A6807" w:rsidRPr="00E537B7" w:rsidRDefault="003A6807" w:rsidP="003A6807">
      <w:pPr>
        <w:spacing w:line="480" w:lineRule="auto"/>
        <w:jc w:val="both"/>
        <w:rPr>
          <w:sz w:val="24"/>
          <w:szCs w:val="24"/>
        </w:rPr>
      </w:pPr>
      <w:r w:rsidRPr="00E537B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w:t>
      </w:r>
      <w:r w:rsidRPr="00E537B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E537B7" w:rsidRDefault="003A6807" w:rsidP="003A6807">
      <w:pPr>
        <w:spacing w:line="480" w:lineRule="auto"/>
        <w:jc w:val="center"/>
        <w:rPr>
          <w:b/>
          <w:sz w:val="24"/>
          <w:szCs w:val="24"/>
        </w:rPr>
      </w:pPr>
      <w:r w:rsidRPr="00E537B7">
        <w:rPr>
          <w:b/>
          <w:sz w:val="24"/>
          <w:szCs w:val="24"/>
        </w:rPr>
        <w:t>THE WOMEN IN GENESIS IN THE HALL OF FAME</w:t>
      </w:r>
    </w:p>
    <w:p w:rsidR="003A6807" w:rsidRPr="00E537B7" w:rsidRDefault="003A6807" w:rsidP="003A6807">
      <w:pPr>
        <w:spacing w:line="480" w:lineRule="auto"/>
        <w:jc w:val="center"/>
        <w:rPr>
          <w:b/>
          <w:sz w:val="24"/>
          <w:szCs w:val="24"/>
        </w:rPr>
      </w:pPr>
      <w:r w:rsidRPr="00E537B7">
        <w:rPr>
          <w:b/>
          <w:sz w:val="24"/>
          <w:szCs w:val="24"/>
        </w:rPr>
        <w:t>THE LADY EVE (THE LORD ADAM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Lady Eve’s name means “</w:t>
      </w:r>
      <w:r w:rsidRPr="00E537B7">
        <w:rPr>
          <w:b/>
          <w:sz w:val="24"/>
          <w:szCs w:val="24"/>
        </w:rPr>
        <w:t>Life-Giver</w:t>
      </w:r>
      <w:r w:rsidRPr="00E537B7">
        <w:rPr>
          <w:sz w:val="24"/>
          <w:szCs w:val="24"/>
        </w:rPr>
        <w:t xml:space="preserve">.” The variation of the name is Adam, Hawwah, Chavah &amp; Hiywan. </w:t>
      </w:r>
    </w:p>
    <w:p w:rsidR="003A6807" w:rsidRPr="00E537B7" w:rsidRDefault="003A6807" w:rsidP="003A6807">
      <w:pPr>
        <w:spacing w:line="480" w:lineRule="auto"/>
        <w:jc w:val="both"/>
        <w:rPr>
          <w:sz w:val="24"/>
          <w:szCs w:val="24"/>
        </w:rPr>
      </w:pPr>
      <w:r w:rsidRPr="00E537B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537B7">
        <w:rPr>
          <w:sz w:val="24"/>
          <w:szCs w:val="24"/>
          <w:vertAlign w:val="superscript"/>
        </w:rPr>
        <w:t>nd</w:t>
      </w:r>
      <w:r w:rsidRPr="00E537B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537B7">
        <w:rPr>
          <w:i/>
          <w:sz w:val="24"/>
          <w:szCs w:val="24"/>
        </w:rPr>
        <w:t>Banah</w:t>
      </w:r>
      <w:r w:rsidRPr="00E537B7">
        <w:rPr>
          <w:sz w:val="24"/>
          <w:szCs w:val="24"/>
        </w:rPr>
        <w:t xml:space="preserve"> which means to make or build in Genesis 2:22. Second, is </w:t>
      </w:r>
      <w:r w:rsidRPr="00E537B7">
        <w:rPr>
          <w:i/>
          <w:sz w:val="24"/>
          <w:szCs w:val="24"/>
        </w:rPr>
        <w:t xml:space="preserve">Qanah </w:t>
      </w:r>
      <w:r w:rsidRPr="00E537B7">
        <w:rPr>
          <w:sz w:val="24"/>
          <w:szCs w:val="24"/>
        </w:rPr>
        <w:t xml:space="preserve">which means to create, possess or acquire in Genesis 4:1; 14:19.   </w:t>
      </w:r>
    </w:p>
    <w:p w:rsidR="003A6807" w:rsidRPr="00E537B7" w:rsidRDefault="003A6807" w:rsidP="003A6807">
      <w:pPr>
        <w:spacing w:line="480" w:lineRule="auto"/>
        <w:jc w:val="both"/>
        <w:rPr>
          <w:sz w:val="24"/>
          <w:szCs w:val="24"/>
        </w:rPr>
      </w:pPr>
      <w:r w:rsidRPr="00E537B7">
        <w:rPr>
          <w:sz w:val="24"/>
          <w:szCs w:val="24"/>
        </w:rPr>
        <w:t>Eve’s life</w:t>
      </w:r>
    </w:p>
    <w:p w:rsidR="003A6807" w:rsidRPr="00E537B7" w:rsidRDefault="003A6807" w:rsidP="003A6807">
      <w:pPr>
        <w:spacing w:line="480" w:lineRule="auto"/>
        <w:jc w:val="both"/>
        <w:rPr>
          <w:sz w:val="24"/>
          <w:szCs w:val="24"/>
        </w:rPr>
      </w:pPr>
      <w:r w:rsidRPr="00E537B7">
        <w:rPr>
          <w:sz w:val="24"/>
          <w:szCs w:val="24"/>
        </w:rPr>
        <w:lastRenderedPageBreak/>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537B7">
        <w:rPr>
          <w:b/>
          <w:sz w:val="24"/>
          <w:szCs w:val="24"/>
        </w:rPr>
        <w:t>image-likeness</w:t>
      </w:r>
      <w:r w:rsidRPr="00E537B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E537B7" w:rsidRDefault="003A6807" w:rsidP="003A6807">
      <w:pPr>
        <w:spacing w:line="480" w:lineRule="auto"/>
        <w:jc w:val="both"/>
        <w:rPr>
          <w:sz w:val="24"/>
          <w:szCs w:val="24"/>
        </w:rPr>
      </w:pPr>
      <w:r w:rsidRPr="00E537B7">
        <w:rPr>
          <w:sz w:val="24"/>
          <w:szCs w:val="24"/>
        </w:rPr>
        <w:t>Eve’s roles</w:t>
      </w:r>
    </w:p>
    <w:p w:rsidR="003A6807" w:rsidRPr="00E537B7" w:rsidRDefault="003A6807" w:rsidP="003A6807">
      <w:pPr>
        <w:spacing w:line="480" w:lineRule="auto"/>
        <w:jc w:val="both"/>
        <w:rPr>
          <w:sz w:val="24"/>
          <w:szCs w:val="24"/>
        </w:rPr>
      </w:pPr>
      <w:r w:rsidRPr="00E537B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E537B7" w:rsidRDefault="003A6807" w:rsidP="003A6807">
      <w:pPr>
        <w:spacing w:line="480" w:lineRule="auto"/>
        <w:jc w:val="both"/>
        <w:rPr>
          <w:sz w:val="24"/>
          <w:szCs w:val="24"/>
        </w:rPr>
      </w:pPr>
      <w:r w:rsidRPr="00E537B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w:t>
      </w:r>
      <w:r w:rsidRPr="00E537B7">
        <w:rPr>
          <w:sz w:val="24"/>
          <w:szCs w:val="24"/>
        </w:rPr>
        <w:lastRenderedPageBreak/>
        <w:t xml:space="preserve">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A6807" w:rsidRPr="00E537B7" w:rsidRDefault="003A6807" w:rsidP="003A6807">
      <w:pPr>
        <w:spacing w:line="480" w:lineRule="auto"/>
        <w:jc w:val="both"/>
        <w:rPr>
          <w:sz w:val="24"/>
          <w:szCs w:val="24"/>
        </w:rPr>
      </w:pPr>
      <w:r w:rsidRPr="00E537B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E537B7" w:rsidRDefault="003A6807" w:rsidP="003A6807">
      <w:pPr>
        <w:spacing w:line="480" w:lineRule="auto"/>
        <w:jc w:val="both"/>
        <w:rPr>
          <w:sz w:val="24"/>
          <w:szCs w:val="24"/>
        </w:rPr>
      </w:pPr>
      <w:r w:rsidRPr="00E537B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537B7">
        <w:rPr>
          <w:sz w:val="24"/>
          <w:szCs w:val="24"/>
          <w:vertAlign w:val="superscript"/>
        </w:rPr>
        <w:t>st</w:t>
      </w:r>
      <w:r w:rsidRPr="00E537B7">
        <w:rPr>
          <w:sz w:val="24"/>
          <w:szCs w:val="24"/>
        </w:rPr>
        <w:t xml:space="preserve"> Timothy 3:11. Eve as a Mother would normally do the duties of a Mother in raising Her Children under the direction of the Husband, washing their clothes, cooking their  </w:t>
      </w:r>
      <w:r w:rsidRPr="00E537B7">
        <w:rPr>
          <w:sz w:val="24"/>
          <w:szCs w:val="24"/>
        </w:rPr>
        <w:lastRenderedPageBreak/>
        <w:t xml:space="preserve">food, worked on their good relationships in the family, answered questions to their family problems, (agape) loving them unconditionally, and teaching them to fear the Lord.   </w:t>
      </w:r>
    </w:p>
    <w:p w:rsidR="003A6807" w:rsidRPr="00E537B7" w:rsidRDefault="003A6807" w:rsidP="003A6807">
      <w:pPr>
        <w:spacing w:line="480" w:lineRule="auto"/>
        <w:jc w:val="both"/>
        <w:rPr>
          <w:sz w:val="24"/>
          <w:szCs w:val="24"/>
        </w:rPr>
      </w:pPr>
      <w:r w:rsidRPr="00E537B7">
        <w:rPr>
          <w:sz w:val="24"/>
          <w:szCs w:val="24"/>
        </w:rPr>
        <w:t>Eve’s relationships</w:t>
      </w:r>
    </w:p>
    <w:p w:rsidR="003A6807" w:rsidRPr="00E537B7" w:rsidRDefault="003A6807" w:rsidP="003A6807">
      <w:pPr>
        <w:spacing w:line="480" w:lineRule="auto"/>
        <w:jc w:val="both"/>
        <w:rPr>
          <w:sz w:val="24"/>
          <w:szCs w:val="24"/>
        </w:rPr>
      </w:pPr>
      <w:r w:rsidRPr="00E537B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E537B7" w:rsidRDefault="003A6807" w:rsidP="003A6807">
      <w:pPr>
        <w:spacing w:line="480" w:lineRule="auto"/>
        <w:jc w:val="both"/>
        <w:rPr>
          <w:sz w:val="24"/>
          <w:szCs w:val="24"/>
        </w:rPr>
      </w:pPr>
      <w:r w:rsidRPr="00E537B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6807" w:rsidRPr="00E537B7" w:rsidRDefault="003A6807" w:rsidP="003A6807">
      <w:pPr>
        <w:spacing w:line="480" w:lineRule="auto"/>
        <w:jc w:val="both"/>
        <w:rPr>
          <w:sz w:val="24"/>
          <w:szCs w:val="24"/>
        </w:rPr>
      </w:pPr>
      <w:r w:rsidRPr="00E537B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E537B7" w:rsidRDefault="003A6807" w:rsidP="003A6807">
      <w:pPr>
        <w:spacing w:line="480" w:lineRule="auto"/>
        <w:jc w:val="both"/>
        <w:rPr>
          <w:sz w:val="24"/>
          <w:szCs w:val="24"/>
        </w:rPr>
      </w:pPr>
      <w:r w:rsidRPr="00E537B7">
        <w:rPr>
          <w:sz w:val="24"/>
          <w:szCs w:val="24"/>
        </w:rPr>
        <w:t xml:space="preserve">Eve’s relationship to Adam must have been spectacular in origin. The relationship began with knowing not to eat from the tree in God’s command. This kept the relationship healthy &amp; it did </w:t>
      </w:r>
      <w:r w:rsidRPr="00E537B7">
        <w:rPr>
          <w:sz w:val="24"/>
          <w:szCs w:val="24"/>
        </w:rPr>
        <w:lastRenderedPageBreak/>
        <w:t xml:space="preserve">prosper in Genesis 2:22-25. Eve loved Adam with all Her Heart and Soul and who can find a good Husband? Eve showed due affection to Adam and had pleasure by Him.  </w:t>
      </w:r>
    </w:p>
    <w:p w:rsidR="003A6807" w:rsidRPr="00E537B7" w:rsidRDefault="003A6807" w:rsidP="003A6807">
      <w:pPr>
        <w:spacing w:line="480" w:lineRule="auto"/>
        <w:jc w:val="both"/>
        <w:rPr>
          <w:sz w:val="24"/>
          <w:szCs w:val="24"/>
        </w:rPr>
      </w:pPr>
      <w:r w:rsidRPr="00E537B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A6807" w:rsidRPr="00E537B7" w:rsidRDefault="003A6807" w:rsidP="003A6807">
      <w:pPr>
        <w:spacing w:line="480" w:lineRule="auto"/>
        <w:jc w:val="both"/>
        <w:rPr>
          <w:sz w:val="24"/>
          <w:szCs w:val="24"/>
        </w:rPr>
      </w:pPr>
      <w:r w:rsidRPr="00E537B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537B7">
        <w:rPr>
          <w:b/>
          <w:i/>
          <w:sz w:val="24"/>
          <w:szCs w:val="24"/>
        </w:rPr>
        <w:t>Hidden Bara secret in the Womb</w:t>
      </w:r>
      <w:r w:rsidRPr="00E537B7">
        <w:rPr>
          <w:sz w:val="24"/>
          <w:szCs w:val="24"/>
        </w:rPr>
        <w:t>” in Genesis 4:1 by the Lord Yah in Luke 20:35-36.</w:t>
      </w:r>
    </w:p>
    <w:p w:rsidR="003A6807" w:rsidRPr="00E537B7" w:rsidRDefault="003A6807" w:rsidP="003A6807">
      <w:pPr>
        <w:spacing w:line="480" w:lineRule="auto"/>
        <w:jc w:val="both"/>
        <w:rPr>
          <w:sz w:val="24"/>
          <w:szCs w:val="24"/>
        </w:rPr>
      </w:pPr>
      <w:r w:rsidRPr="00E537B7">
        <w:rPr>
          <w:sz w:val="24"/>
          <w:szCs w:val="24"/>
        </w:rPr>
        <w:t>What was Eve’s world?</w:t>
      </w:r>
    </w:p>
    <w:p w:rsidR="003A6807" w:rsidRPr="00E537B7" w:rsidRDefault="003A6807" w:rsidP="003A6807">
      <w:pPr>
        <w:spacing w:line="480" w:lineRule="auto"/>
        <w:jc w:val="both"/>
        <w:rPr>
          <w:sz w:val="24"/>
          <w:szCs w:val="24"/>
        </w:rPr>
      </w:pPr>
      <w:r w:rsidRPr="00E537B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E537B7">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A6807" w:rsidRPr="00E537B7" w:rsidRDefault="003A6807" w:rsidP="003A6807">
      <w:pPr>
        <w:spacing w:line="480" w:lineRule="auto"/>
        <w:jc w:val="both"/>
        <w:rPr>
          <w:sz w:val="24"/>
          <w:szCs w:val="24"/>
        </w:rPr>
      </w:pPr>
      <w:r w:rsidRPr="00E537B7">
        <w:rPr>
          <w:sz w:val="24"/>
          <w:szCs w:val="24"/>
        </w:rPr>
        <w:t>Why did the serpent come to Eve first?</w:t>
      </w:r>
    </w:p>
    <w:p w:rsidR="003A6807" w:rsidRPr="00E537B7" w:rsidRDefault="003A6807" w:rsidP="003A6807">
      <w:pPr>
        <w:spacing w:line="480" w:lineRule="auto"/>
        <w:jc w:val="both"/>
        <w:rPr>
          <w:sz w:val="24"/>
          <w:szCs w:val="24"/>
        </w:rPr>
      </w:pPr>
      <w:r w:rsidRPr="00E537B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E537B7">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E537B7" w:rsidRDefault="003A6807" w:rsidP="003A6807">
      <w:pPr>
        <w:spacing w:line="480" w:lineRule="auto"/>
        <w:jc w:val="both"/>
        <w:rPr>
          <w:sz w:val="24"/>
          <w:szCs w:val="24"/>
        </w:rPr>
      </w:pPr>
      <w:r w:rsidRPr="00E537B7">
        <w:rPr>
          <w:sz w:val="24"/>
          <w:szCs w:val="24"/>
        </w:rPr>
        <w:t>The creation of Woman</w:t>
      </w:r>
    </w:p>
    <w:p w:rsidR="003A6807" w:rsidRPr="00E537B7" w:rsidRDefault="003A6807" w:rsidP="003A6807">
      <w:pPr>
        <w:spacing w:line="480" w:lineRule="auto"/>
        <w:jc w:val="both"/>
        <w:rPr>
          <w:sz w:val="24"/>
          <w:szCs w:val="24"/>
        </w:rPr>
      </w:pPr>
      <w:r w:rsidRPr="00E537B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537B7">
        <w:rPr>
          <w:b/>
          <w:sz w:val="24"/>
          <w:szCs w:val="24"/>
        </w:rPr>
        <w:t>image-likeness</w:t>
      </w:r>
      <w:r w:rsidRPr="00E537B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E537B7" w:rsidRDefault="003A6807" w:rsidP="003A6807">
      <w:pPr>
        <w:spacing w:line="480" w:lineRule="auto"/>
        <w:jc w:val="both"/>
        <w:rPr>
          <w:sz w:val="24"/>
          <w:szCs w:val="24"/>
        </w:rPr>
      </w:pPr>
      <w:r w:rsidRPr="00E537B7">
        <w:rPr>
          <w:sz w:val="24"/>
          <w:szCs w:val="24"/>
        </w:rPr>
        <w:t>The nature of Woman</w:t>
      </w:r>
    </w:p>
    <w:p w:rsidR="003A6807" w:rsidRPr="00E537B7" w:rsidRDefault="003A6807" w:rsidP="003A6807">
      <w:pPr>
        <w:spacing w:line="480" w:lineRule="auto"/>
        <w:jc w:val="both"/>
        <w:rPr>
          <w:sz w:val="24"/>
          <w:szCs w:val="24"/>
        </w:rPr>
      </w:pPr>
      <w:r w:rsidRPr="00E537B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E537B7">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E537B7" w:rsidRDefault="003A6807" w:rsidP="003A6807">
      <w:pPr>
        <w:spacing w:line="480" w:lineRule="auto"/>
        <w:jc w:val="both"/>
        <w:rPr>
          <w:sz w:val="24"/>
          <w:szCs w:val="24"/>
        </w:rPr>
      </w:pPr>
      <w:r w:rsidRPr="00E537B7">
        <w:rPr>
          <w:sz w:val="24"/>
          <w:szCs w:val="24"/>
        </w:rPr>
        <w:t>Why was Eve deceived?</w:t>
      </w:r>
    </w:p>
    <w:p w:rsidR="003A6807" w:rsidRPr="00E537B7" w:rsidRDefault="003A6807" w:rsidP="003A6807">
      <w:pPr>
        <w:spacing w:line="480" w:lineRule="auto"/>
        <w:jc w:val="both"/>
        <w:rPr>
          <w:sz w:val="24"/>
          <w:szCs w:val="24"/>
        </w:rPr>
      </w:pPr>
      <w:r w:rsidRPr="00E537B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6807" w:rsidRPr="00E537B7" w:rsidRDefault="003A6807" w:rsidP="003A6807">
      <w:pPr>
        <w:spacing w:line="480" w:lineRule="auto"/>
        <w:jc w:val="both"/>
        <w:rPr>
          <w:sz w:val="24"/>
          <w:szCs w:val="24"/>
        </w:rPr>
      </w:pPr>
      <w:r w:rsidRPr="00E537B7">
        <w:rPr>
          <w:sz w:val="24"/>
          <w:szCs w:val="24"/>
        </w:rPr>
        <w:t>The charge of Eve in the garden</w:t>
      </w:r>
    </w:p>
    <w:p w:rsidR="003A6807" w:rsidRPr="00E537B7" w:rsidRDefault="003A6807" w:rsidP="003A6807">
      <w:pPr>
        <w:spacing w:line="480" w:lineRule="auto"/>
        <w:jc w:val="both"/>
        <w:rPr>
          <w:sz w:val="24"/>
          <w:szCs w:val="24"/>
        </w:rPr>
      </w:pPr>
      <w:r w:rsidRPr="00E537B7">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E537B7">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E537B7" w:rsidRDefault="003A6807" w:rsidP="003A6807">
      <w:pPr>
        <w:spacing w:line="480" w:lineRule="auto"/>
        <w:jc w:val="both"/>
        <w:rPr>
          <w:sz w:val="24"/>
          <w:szCs w:val="24"/>
        </w:rPr>
      </w:pPr>
      <w:r w:rsidRPr="00E537B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3A6807" w:rsidRPr="00E537B7" w:rsidRDefault="003A6807" w:rsidP="003A6807">
      <w:pPr>
        <w:spacing w:line="480" w:lineRule="auto"/>
        <w:jc w:val="center"/>
        <w:rPr>
          <w:b/>
          <w:sz w:val="24"/>
          <w:szCs w:val="24"/>
        </w:rPr>
      </w:pPr>
      <w:r w:rsidRPr="00E537B7">
        <w:rPr>
          <w:sz w:val="24"/>
          <w:szCs w:val="24"/>
        </w:rPr>
        <w:t xml:space="preserve">      </w:t>
      </w:r>
      <w:r w:rsidRPr="00E537B7">
        <w:rPr>
          <w:b/>
          <w:sz w:val="24"/>
          <w:szCs w:val="24"/>
        </w:rPr>
        <w:t>THE LORD CAIN’S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Cain’s Wife is in Genesis 1:1-18. Her Role in Scripture: Where did Cain get His Wife? Well either from the Race called the “</w:t>
      </w:r>
      <w:r w:rsidRPr="00E537B7">
        <w:rPr>
          <w:b/>
          <w:sz w:val="24"/>
          <w:szCs w:val="24"/>
        </w:rPr>
        <w:t>Daughters of God</w:t>
      </w:r>
      <w:r w:rsidRPr="00E537B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A6807" w:rsidRPr="00E537B7" w:rsidRDefault="003A6807" w:rsidP="003A6807">
      <w:pPr>
        <w:spacing w:line="480" w:lineRule="auto"/>
        <w:jc w:val="both"/>
        <w:rPr>
          <w:sz w:val="24"/>
          <w:szCs w:val="24"/>
        </w:rPr>
      </w:pPr>
      <w:r w:rsidRPr="00E537B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A6807" w:rsidRPr="00E537B7" w:rsidRDefault="003A6807" w:rsidP="003A6807">
      <w:pPr>
        <w:spacing w:line="480" w:lineRule="auto"/>
        <w:jc w:val="both"/>
        <w:rPr>
          <w:sz w:val="24"/>
          <w:szCs w:val="24"/>
        </w:rPr>
      </w:pPr>
      <w:r w:rsidRPr="00E537B7">
        <w:rPr>
          <w:sz w:val="24"/>
          <w:szCs w:val="24"/>
        </w:rPr>
        <w:lastRenderedPageBreak/>
        <w:t xml:space="preserve">Her Example for Today: She teaches Us that consequences will arise and affect the Ones closest to the Transgressor.     </w:t>
      </w:r>
    </w:p>
    <w:p w:rsidR="003A6807" w:rsidRPr="00E537B7" w:rsidRDefault="003A6807" w:rsidP="003A6807">
      <w:pPr>
        <w:spacing w:line="480" w:lineRule="auto"/>
        <w:jc w:val="center"/>
        <w:rPr>
          <w:b/>
          <w:sz w:val="24"/>
          <w:szCs w:val="24"/>
        </w:rPr>
      </w:pPr>
      <w:r w:rsidRPr="00E537B7">
        <w:rPr>
          <w:b/>
          <w:sz w:val="24"/>
          <w:szCs w:val="24"/>
        </w:rPr>
        <w:t>THE LORD LAMECH’S TWO LADIES OF KINGDOMS WITH THE RANK OF COLONEL OR HIGHER FOR 40 YEARS EACH</w:t>
      </w:r>
    </w:p>
    <w:p w:rsidR="003A6807" w:rsidRPr="00E537B7" w:rsidRDefault="003A6807" w:rsidP="003A6807">
      <w:pPr>
        <w:spacing w:line="480" w:lineRule="auto"/>
        <w:jc w:val="both"/>
        <w:rPr>
          <w:sz w:val="24"/>
          <w:szCs w:val="24"/>
        </w:rPr>
      </w:pPr>
      <w:r w:rsidRPr="00E537B7">
        <w:rPr>
          <w:sz w:val="24"/>
          <w:szCs w:val="24"/>
        </w:rPr>
        <w:t>The Lord Lamech’s Two Wives is in Genesis 4:19-24. Their Role in Scripture: The Lord Lamech is the 1</w:t>
      </w:r>
      <w:r w:rsidRPr="00E537B7">
        <w:rPr>
          <w:sz w:val="24"/>
          <w:szCs w:val="24"/>
          <w:vertAlign w:val="superscript"/>
        </w:rPr>
        <w:t>st</w:t>
      </w:r>
      <w:r w:rsidRPr="00E537B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A6807" w:rsidRPr="00E537B7" w:rsidRDefault="003A6807" w:rsidP="003A6807">
      <w:pPr>
        <w:spacing w:line="480" w:lineRule="auto"/>
        <w:jc w:val="both"/>
        <w:rPr>
          <w:sz w:val="24"/>
          <w:szCs w:val="24"/>
        </w:rPr>
      </w:pPr>
      <w:r w:rsidRPr="00E537B7">
        <w:rPr>
          <w:sz w:val="24"/>
          <w:szCs w:val="24"/>
        </w:rPr>
        <w:t xml:space="preserve">The Exploring of their Relationships: Their Relationships with their Husband: We know they allowed themselves to live in a Polygamist situation outside the Father Stephen’s will. </w:t>
      </w:r>
    </w:p>
    <w:p w:rsidR="003A6807" w:rsidRPr="00E537B7" w:rsidRDefault="003A6807" w:rsidP="003A6807">
      <w:pPr>
        <w:spacing w:line="480" w:lineRule="auto"/>
        <w:jc w:val="both"/>
        <w:rPr>
          <w:sz w:val="24"/>
          <w:szCs w:val="24"/>
        </w:rPr>
      </w:pPr>
      <w:r w:rsidRPr="00E537B7">
        <w:rPr>
          <w:sz w:val="24"/>
          <w:szCs w:val="24"/>
        </w:rPr>
        <w:t xml:space="preserve">Their Example for Today: They remind Us that a Polygamist Relationship has its consequences &amp; is not the Father Stephen’s will, but sexual corruption.              </w:t>
      </w:r>
    </w:p>
    <w:p w:rsidR="003A6807" w:rsidRPr="00E537B7" w:rsidRDefault="003A6807" w:rsidP="003A6807">
      <w:pPr>
        <w:spacing w:line="480" w:lineRule="auto"/>
        <w:jc w:val="center"/>
        <w:rPr>
          <w:b/>
          <w:sz w:val="24"/>
          <w:szCs w:val="24"/>
        </w:rPr>
      </w:pPr>
      <w:r w:rsidRPr="00E537B7">
        <w:rPr>
          <w:b/>
          <w:sz w:val="24"/>
          <w:szCs w:val="24"/>
        </w:rPr>
        <w:t>THE LORD NOAH’S LADIES OF KINGDOMS (THE 4 LADIES OF KINGDOMS)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 xml:space="preserve">The Lord Noah’s Wife &amp; His 3 Daughter’s in Law is Unknown. The Scripture references is in Genesis chapters 6-9. </w:t>
      </w:r>
    </w:p>
    <w:p w:rsidR="003A6807" w:rsidRPr="00E537B7" w:rsidRDefault="003A6807" w:rsidP="003A6807">
      <w:pPr>
        <w:spacing w:line="480" w:lineRule="auto"/>
        <w:jc w:val="both"/>
        <w:rPr>
          <w:sz w:val="24"/>
          <w:szCs w:val="24"/>
        </w:rPr>
      </w:pPr>
      <w:r w:rsidRPr="00E537B7">
        <w:rPr>
          <w:sz w:val="24"/>
          <w:szCs w:val="24"/>
        </w:rPr>
        <w:lastRenderedPageBreak/>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3A6807" w:rsidRPr="00E537B7" w:rsidRDefault="003A6807" w:rsidP="003A6807">
      <w:pPr>
        <w:spacing w:line="480" w:lineRule="auto"/>
        <w:jc w:val="both"/>
        <w:rPr>
          <w:sz w:val="24"/>
          <w:szCs w:val="24"/>
        </w:rPr>
      </w:pPr>
      <w:r w:rsidRPr="00E537B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A6807" w:rsidRPr="00E537B7" w:rsidRDefault="003A6807" w:rsidP="003A6807">
      <w:pPr>
        <w:spacing w:line="480" w:lineRule="auto"/>
        <w:jc w:val="both"/>
        <w:rPr>
          <w:sz w:val="24"/>
          <w:szCs w:val="24"/>
        </w:rPr>
      </w:pPr>
      <w:r w:rsidRPr="00E537B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A6807" w:rsidRPr="00E537B7" w:rsidRDefault="003A6807" w:rsidP="003A6807">
      <w:pPr>
        <w:spacing w:line="480" w:lineRule="auto"/>
        <w:jc w:val="center"/>
        <w:rPr>
          <w:b/>
          <w:sz w:val="24"/>
          <w:szCs w:val="24"/>
        </w:rPr>
      </w:pPr>
      <w:r w:rsidRPr="00E537B7">
        <w:rPr>
          <w:b/>
          <w:sz w:val="24"/>
          <w:szCs w:val="24"/>
        </w:rPr>
        <w:t>THE WOMEN IN THE DAYS OF THE PATRIARCHS IN THE HALL OF FAME</w:t>
      </w:r>
    </w:p>
    <w:p w:rsidR="003A6807" w:rsidRPr="00E537B7" w:rsidRDefault="003A6807" w:rsidP="003A6807">
      <w:pPr>
        <w:spacing w:line="480" w:lineRule="auto"/>
        <w:jc w:val="center"/>
        <w:rPr>
          <w:b/>
          <w:sz w:val="24"/>
          <w:szCs w:val="24"/>
        </w:rPr>
      </w:pPr>
      <w:r w:rsidRPr="00E537B7">
        <w:rPr>
          <w:b/>
          <w:sz w:val="24"/>
          <w:szCs w:val="24"/>
        </w:rPr>
        <w:t>THE LADY SARAH (THE LORD ABRAHAM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Sarai’s name means “</w:t>
      </w:r>
      <w:r w:rsidRPr="00E537B7">
        <w:rPr>
          <w:b/>
          <w:sz w:val="24"/>
          <w:szCs w:val="24"/>
        </w:rPr>
        <w:t>Yahweh is Prince</w:t>
      </w:r>
      <w:r w:rsidRPr="00E537B7">
        <w:rPr>
          <w:sz w:val="24"/>
          <w:szCs w:val="24"/>
        </w:rPr>
        <w:t>.” The Scripture references of Sarah is in Genesis 11:29-31; 12:5-17; 16:1-8; 17:15-21; 18:5-15; 20:2-18; 21:1-12; 24:36, 67; 25:10-12; 49:31; Isaiah 51:2; Romans 4:19; 9:9; Galatians 4:21-31; Hebrews 11:11 &amp; 1</w:t>
      </w:r>
      <w:r w:rsidRPr="00E537B7">
        <w:rPr>
          <w:sz w:val="24"/>
          <w:szCs w:val="24"/>
          <w:vertAlign w:val="superscript"/>
        </w:rPr>
        <w:t>st</w:t>
      </w:r>
      <w:r w:rsidRPr="00E537B7">
        <w:rPr>
          <w:sz w:val="24"/>
          <w:szCs w:val="24"/>
        </w:rPr>
        <w:t xml:space="preserve"> Peter 3:6. The Lady Sarah’s name means “</w:t>
      </w:r>
      <w:r w:rsidRPr="00E537B7">
        <w:rPr>
          <w:b/>
          <w:sz w:val="24"/>
          <w:szCs w:val="24"/>
        </w:rPr>
        <w:t>Princess</w:t>
      </w:r>
      <w:r w:rsidRPr="00E537B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A6807" w:rsidRPr="00E537B7" w:rsidRDefault="003A6807" w:rsidP="003A6807">
      <w:pPr>
        <w:spacing w:line="480" w:lineRule="auto"/>
        <w:jc w:val="both"/>
        <w:rPr>
          <w:sz w:val="24"/>
          <w:szCs w:val="24"/>
        </w:rPr>
      </w:pPr>
      <w:r w:rsidRPr="00E537B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E537B7" w:rsidRDefault="003A6807" w:rsidP="003A6807">
      <w:pPr>
        <w:spacing w:line="480" w:lineRule="auto"/>
        <w:jc w:val="both"/>
        <w:rPr>
          <w:sz w:val="24"/>
          <w:szCs w:val="24"/>
        </w:rPr>
      </w:pPr>
      <w:r w:rsidRPr="00E537B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E537B7" w:rsidRDefault="003A6807" w:rsidP="003A6807">
      <w:pPr>
        <w:spacing w:line="480" w:lineRule="auto"/>
        <w:jc w:val="both"/>
        <w:rPr>
          <w:sz w:val="24"/>
          <w:szCs w:val="24"/>
        </w:rPr>
      </w:pPr>
      <w:r w:rsidRPr="00E537B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E537B7" w:rsidRDefault="003A6807" w:rsidP="003A6807">
      <w:pPr>
        <w:spacing w:line="480" w:lineRule="auto"/>
        <w:jc w:val="both"/>
        <w:rPr>
          <w:sz w:val="24"/>
          <w:szCs w:val="24"/>
        </w:rPr>
      </w:pPr>
      <w:r w:rsidRPr="00E537B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A6807" w:rsidRPr="00E537B7" w:rsidRDefault="003A6807" w:rsidP="003A6807">
      <w:pPr>
        <w:spacing w:line="480" w:lineRule="auto"/>
        <w:jc w:val="both"/>
        <w:rPr>
          <w:sz w:val="24"/>
          <w:szCs w:val="24"/>
        </w:rPr>
      </w:pPr>
      <w:r w:rsidRPr="00E537B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E537B7" w:rsidRDefault="003A6807" w:rsidP="003A6807">
      <w:pPr>
        <w:spacing w:line="480" w:lineRule="auto"/>
        <w:jc w:val="both"/>
        <w:rPr>
          <w:sz w:val="24"/>
          <w:szCs w:val="24"/>
        </w:rPr>
      </w:pPr>
      <w:r w:rsidRPr="00E537B7">
        <w:rPr>
          <w:sz w:val="24"/>
          <w:szCs w:val="24"/>
        </w:rPr>
        <w:t xml:space="preserve">The Conflict &amp; Resolution is in Genesis 21:8-13. When Ishmael at about 16 or 17 scoffed Isaac at His weaning stage, Sarah exploded and demanded that Abraham “cast out this bondwoman </w:t>
      </w:r>
      <w:r w:rsidRPr="00E537B7">
        <w:rPr>
          <w:sz w:val="24"/>
          <w:szCs w:val="24"/>
        </w:rPr>
        <w:lastRenderedPageBreak/>
        <w:t>and His Son!” Yet Abraham met Her demand by stony rejection because to disinherit Ishmael would counter Law and Custom. In 1</w:t>
      </w:r>
      <w:r w:rsidRPr="00E537B7">
        <w:rPr>
          <w:sz w:val="24"/>
          <w:szCs w:val="24"/>
          <w:vertAlign w:val="superscript"/>
        </w:rPr>
        <w:t>st</w:t>
      </w:r>
      <w:r w:rsidRPr="00E537B7">
        <w:rPr>
          <w:sz w:val="24"/>
          <w:szCs w:val="24"/>
        </w:rPr>
        <w:t xml:space="preserve"> Peter 3:5, 6 portrays Sarah as a model Wife, who trusted in the Father Stephen and was submissive to Her Husband. </w:t>
      </w:r>
    </w:p>
    <w:p w:rsidR="003A6807" w:rsidRPr="00E537B7" w:rsidRDefault="003A6807" w:rsidP="003A6807">
      <w:pPr>
        <w:spacing w:line="480" w:lineRule="auto"/>
        <w:jc w:val="both"/>
        <w:rPr>
          <w:sz w:val="24"/>
          <w:szCs w:val="24"/>
        </w:rPr>
      </w:pPr>
      <w:r w:rsidRPr="00E537B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E537B7" w:rsidRDefault="003A6807" w:rsidP="003A6807">
      <w:pPr>
        <w:spacing w:line="480" w:lineRule="auto"/>
        <w:jc w:val="both"/>
        <w:rPr>
          <w:sz w:val="24"/>
          <w:szCs w:val="24"/>
        </w:rPr>
      </w:pPr>
      <w:r w:rsidRPr="00E537B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E537B7" w:rsidRDefault="003A6807" w:rsidP="003A6807">
      <w:pPr>
        <w:spacing w:line="480" w:lineRule="auto"/>
        <w:jc w:val="both"/>
        <w:rPr>
          <w:sz w:val="24"/>
          <w:szCs w:val="24"/>
        </w:rPr>
      </w:pPr>
      <w:r w:rsidRPr="00E537B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E537B7" w:rsidRDefault="003A6807" w:rsidP="003A6807">
      <w:pPr>
        <w:spacing w:line="480" w:lineRule="auto"/>
        <w:jc w:val="both"/>
        <w:rPr>
          <w:sz w:val="24"/>
          <w:szCs w:val="24"/>
        </w:rPr>
      </w:pPr>
      <w:r w:rsidRPr="00E537B7">
        <w:rPr>
          <w:sz w:val="24"/>
          <w:szCs w:val="24"/>
        </w:rPr>
        <w:t xml:space="preserve">The Lady Sarah’s Relationship with Hagar is in Genesis 21:16. There is no record of the relationship between Sarah and Hagar before Sarah offered Her slave to Abraham. </w:t>
      </w:r>
    </w:p>
    <w:p w:rsidR="003A6807" w:rsidRPr="00E537B7" w:rsidRDefault="003A6807" w:rsidP="003A6807">
      <w:pPr>
        <w:spacing w:line="480" w:lineRule="auto"/>
        <w:jc w:val="both"/>
        <w:rPr>
          <w:sz w:val="24"/>
          <w:szCs w:val="24"/>
        </w:rPr>
      </w:pPr>
      <w:r w:rsidRPr="00E537B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A6807" w:rsidRPr="00E537B7" w:rsidRDefault="003A6807" w:rsidP="003A6807">
      <w:pPr>
        <w:spacing w:line="480" w:lineRule="auto"/>
        <w:jc w:val="both"/>
        <w:rPr>
          <w:sz w:val="24"/>
          <w:szCs w:val="24"/>
        </w:rPr>
      </w:pPr>
      <w:r w:rsidRPr="00E537B7">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E537B7" w:rsidRDefault="003A6807" w:rsidP="003A6807">
      <w:pPr>
        <w:spacing w:line="480" w:lineRule="auto"/>
        <w:jc w:val="both"/>
        <w:rPr>
          <w:sz w:val="24"/>
          <w:szCs w:val="24"/>
        </w:rPr>
      </w:pPr>
      <w:r w:rsidRPr="00E537B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E537B7" w:rsidRDefault="003A6807" w:rsidP="003A6807">
      <w:pPr>
        <w:spacing w:line="480" w:lineRule="auto"/>
        <w:jc w:val="both"/>
        <w:rPr>
          <w:sz w:val="24"/>
          <w:szCs w:val="24"/>
        </w:rPr>
      </w:pPr>
      <w:r w:rsidRPr="00E537B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E537B7" w:rsidRDefault="003A6807" w:rsidP="003A6807">
      <w:pPr>
        <w:spacing w:line="480" w:lineRule="auto"/>
        <w:jc w:val="both"/>
        <w:rPr>
          <w:sz w:val="24"/>
          <w:szCs w:val="24"/>
        </w:rPr>
      </w:pPr>
      <w:r w:rsidRPr="00E537B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A6807" w:rsidRPr="00E537B7" w:rsidRDefault="003A6807" w:rsidP="003A6807">
      <w:pPr>
        <w:spacing w:line="480" w:lineRule="auto"/>
        <w:jc w:val="center"/>
        <w:rPr>
          <w:b/>
          <w:sz w:val="24"/>
          <w:szCs w:val="24"/>
        </w:rPr>
      </w:pPr>
      <w:r w:rsidRPr="00E537B7">
        <w:rPr>
          <w:b/>
          <w:sz w:val="24"/>
          <w:szCs w:val="24"/>
        </w:rPr>
        <w:lastRenderedPageBreak/>
        <w:t>THE LADY LEAH &amp; THE LADY RACHEL (THE LORD JACOB THE LORD OF KINGDOMS) WITH THE RANKS OF COLONEL AND GENERAL OR HIGHER FOR 40 YEARS EACH</w:t>
      </w:r>
    </w:p>
    <w:p w:rsidR="003A6807" w:rsidRPr="00E537B7" w:rsidRDefault="003A6807" w:rsidP="003A6807">
      <w:pPr>
        <w:spacing w:line="480" w:lineRule="auto"/>
        <w:jc w:val="both"/>
        <w:rPr>
          <w:sz w:val="24"/>
          <w:szCs w:val="24"/>
        </w:rPr>
      </w:pPr>
      <w:r w:rsidRPr="00E537B7">
        <w:rPr>
          <w:sz w:val="24"/>
          <w:szCs w:val="24"/>
        </w:rPr>
        <w:t>The Lady Leah’s name means “</w:t>
      </w:r>
      <w:r w:rsidRPr="00E537B7">
        <w:rPr>
          <w:b/>
          <w:sz w:val="24"/>
          <w:szCs w:val="24"/>
        </w:rPr>
        <w:t>Wild Cow</w:t>
      </w:r>
      <w:r w:rsidRPr="00E537B7">
        <w:rPr>
          <w:sz w:val="24"/>
          <w:szCs w:val="24"/>
        </w:rPr>
        <w:t>” &amp; the Lady Rachel’s name means “</w:t>
      </w:r>
      <w:r w:rsidRPr="00E537B7">
        <w:rPr>
          <w:b/>
          <w:sz w:val="24"/>
          <w:szCs w:val="24"/>
        </w:rPr>
        <w:t>Ewe</w:t>
      </w:r>
      <w:r w:rsidRPr="00E537B7">
        <w:rPr>
          <w:sz w:val="24"/>
          <w:szCs w:val="24"/>
        </w:rPr>
        <w:t xml:space="preserve">.” The Scripture references is in Genesis chapters 29-33; 35:16-19; 46:15-18; Ruth 4:11; Jeremiah 31:15 &amp; Matthew 2:18. The variation of the names is Le’a, La’ya, Iittu, Raknel &amp; Rahel. </w:t>
      </w:r>
    </w:p>
    <w:p w:rsidR="003A6807" w:rsidRPr="00E537B7" w:rsidRDefault="003A6807" w:rsidP="003A6807">
      <w:pPr>
        <w:spacing w:line="480" w:lineRule="auto"/>
        <w:jc w:val="both"/>
        <w:rPr>
          <w:sz w:val="24"/>
          <w:szCs w:val="24"/>
        </w:rPr>
      </w:pPr>
      <w:r w:rsidRPr="00E537B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A6807" w:rsidRPr="00E537B7" w:rsidRDefault="003A6807" w:rsidP="003A6807">
      <w:pPr>
        <w:spacing w:line="480" w:lineRule="auto"/>
        <w:jc w:val="both"/>
        <w:rPr>
          <w:sz w:val="24"/>
          <w:szCs w:val="24"/>
        </w:rPr>
      </w:pPr>
      <w:r w:rsidRPr="00E537B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537B7">
        <w:rPr>
          <w:sz w:val="24"/>
          <w:szCs w:val="24"/>
          <w:vertAlign w:val="superscript"/>
        </w:rPr>
        <w:t>st</w:t>
      </w:r>
      <w:r w:rsidRPr="00E537B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w:t>
      </w:r>
      <w:r w:rsidRPr="00E537B7">
        <w:rPr>
          <w:sz w:val="24"/>
          <w:szCs w:val="24"/>
        </w:rPr>
        <w:lastRenderedPageBreak/>
        <w:t xml:space="preserve">Rachel, but Her Sister. So the Lord Laban made another deal with Him for another 7 years to earn the Lady Rachel’s hand in marriage is in Genesis 29:26-30. </w:t>
      </w:r>
    </w:p>
    <w:p w:rsidR="003A6807" w:rsidRPr="00E537B7" w:rsidRDefault="003A6807" w:rsidP="003A6807">
      <w:pPr>
        <w:spacing w:line="480" w:lineRule="auto"/>
        <w:jc w:val="both"/>
        <w:rPr>
          <w:sz w:val="24"/>
          <w:szCs w:val="24"/>
        </w:rPr>
      </w:pPr>
      <w:r w:rsidRPr="00E537B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A6807" w:rsidRPr="00E537B7" w:rsidRDefault="003A6807" w:rsidP="003A6807">
      <w:pPr>
        <w:spacing w:line="480" w:lineRule="auto"/>
        <w:jc w:val="both"/>
        <w:rPr>
          <w:sz w:val="24"/>
          <w:szCs w:val="24"/>
        </w:rPr>
      </w:pPr>
      <w:r w:rsidRPr="00E537B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A6807" w:rsidRPr="00E537B7" w:rsidRDefault="003A6807" w:rsidP="003A6807">
      <w:pPr>
        <w:spacing w:line="480" w:lineRule="auto"/>
        <w:jc w:val="both"/>
        <w:rPr>
          <w:sz w:val="24"/>
          <w:szCs w:val="24"/>
        </w:rPr>
      </w:pPr>
      <w:r w:rsidRPr="00E537B7">
        <w:rPr>
          <w:sz w:val="24"/>
          <w:szCs w:val="24"/>
        </w:rPr>
        <w:lastRenderedPageBreak/>
        <w:t xml:space="preserve">The Lady Rachel and the Lady Leah in other Scriptures: The Scripture verses are in Ruth 4:11; Jeremiah chapter 31 &amp; Matthew 2:18. </w:t>
      </w:r>
    </w:p>
    <w:p w:rsidR="003A6807" w:rsidRPr="00E537B7" w:rsidRDefault="003A6807" w:rsidP="003A6807">
      <w:pPr>
        <w:spacing w:line="480" w:lineRule="auto"/>
        <w:jc w:val="both"/>
        <w:rPr>
          <w:sz w:val="24"/>
          <w:szCs w:val="24"/>
        </w:rPr>
      </w:pPr>
      <w:r w:rsidRPr="00E537B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A6807" w:rsidRPr="00E537B7" w:rsidRDefault="003A6807" w:rsidP="003A6807">
      <w:pPr>
        <w:spacing w:line="480" w:lineRule="auto"/>
        <w:jc w:val="both"/>
        <w:rPr>
          <w:sz w:val="24"/>
          <w:szCs w:val="24"/>
        </w:rPr>
      </w:pPr>
      <w:r w:rsidRPr="00E537B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537B7">
        <w:rPr>
          <w:sz w:val="24"/>
          <w:szCs w:val="24"/>
          <w:vertAlign w:val="superscript"/>
        </w:rPr>
        <w:t>st</w:t>
      </w:r>
      <w:r w:rsidRPr="00E537B7">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3A6807" w:rsidRPr="00E537B7" w:rsidRDefault="003A6807" w:rsidP="003A6807">
      <w:pPr>
        <w:spacing w:line="480" w:lineRule="auto"/>
        <w:jc w:val="both"/>
        <w:rPr>
          <w:sz w:val="24"/>
          <w:szCs w:val="24"/>
        </w:rPr>
      </w:pPr>
      <w:r w:rsidRPr="00E537B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537B7">
        <w:rPr>
          <w:sz w:val="24"/>
          <w:szCs w:val="24"/>
          <w:vertAlign w:val="superscript"/>
        </w:rPr>
        <w:t>st</w:t>
      </w:r>
      <w:r w:rsidRPr="00E537B7">
        <w:rPr>
          <w:sz w:val="24"/>
          <w:szCs w:val="24"/>
        </w:rPr>
        <w:t xml:space="preserve"> Son is in Genesis 30:6. The 2</w:t>
      </w:r>
      <w:r w:rsidRPr="00E537B7">
        <w:rPr>
          <w:sz w:val="24"/>
          <w:szCs w:val="24"/>
          <w:vertAlign w:val="superscript"/>
        </w:rPr>
        <w:t>nd</w:t>
      </w:r>
      <w:r w:rsidRPr="00E537B7">
        <w:rPr>
          <w:sz w:val="24"/>
          <w:szCs w:val="24"/>
        </w:rPr>
        <w:t xml:space="preserve"> Son is in Genesis 30:8. </w:t>
      </w:r>
    </w:p>
    <w:p w:rsidR="003A6807" w:rsidRPr="00E537B7" w:rsidRDefault="003A6807" w:rsidP="003A6807">
      <w:pPr>
        <w:spacing w:line="480" w:lineRule="auto"/>
        <w:jc w:val="both"/>
        <w:rPr>
          <w:sz w:val="24"/>
          <w:szCs w:val="24"/>
        </w:rPr>
      </w:pPr>
      <w:r w:rsidRPr="00E537B7">
        <w:rPr>
          <w:sz w:val="24"/>
          <w:szCs w:val="24"/>
        </w:rPr>
        <w:t xml:space="preserve">The Lady Rachel’s Relationship with the Father Stephen: The Father Stephen’s prophetic line probably ran through the Lady Leah, instead of the Lady Rachel because of spiritual </w:t>
      </w:r>
      <w:r w:rsidRPr="00E537B7">
        <w:rPr>
          <w:sz w:val="24"/>
          <w:szCs w:val="24"/>
        </w:rPr>
        <w:lastRenderedPageBreak/>
        <w:t xml:space="preserve">insensitivity. Yet finally, the Lady Rachel’s womb was opened after the Lady Leah had bore Him 6 Children and She bore a Son in Genesis 30:22-24. </w:t>
      </w:r>
    </w:p>
    <w:p w:rsidR="003A6807" w:rsidRPr="00E537B7" w:rsidRDefault="003A6807" w:rsidP="003A6807">
      <w:pPr>
        <w:spacing w:line="480" w:lineRule="auto"/>
        <w:jc w:val="both"/>
        <w:rPr>
          <w:sz w:val="24"/>
          <w:szCs w:val="24"/>
        </w:rPr>
      </w:pPr>
      <w:r w:rsidRPr="00E537B7">
        <w:rPr>
          <w:sz w:val="24"/>
          <w:szCs w:val="24"/>
        </w:rPr>
        <w:t xml:space="preserve">The Lady Rachel’s Relationship with Her Children: The phase “another Son” tells Us of how the Lady Rachel must have felt with the Lady Bilhah. This is proven in Genesis 35:18, 19. </w:t>
      </w:r>
    </w:p>
    <w:p w:rsidR="003A6807" w:rsidRPr="00E537B7" w:rsidRDefault="003A6807" w:rsidP="003A6807">
      <w:pPr>
        <w:spacing w:line="480" w:lineRule="auto"/>
        <w:jc w:val="both"/>
        <w:rPr>
          <w:sz w:val="24"/>
          <w:szCs w:val="24"/>
        </w:rPr>
      </w:pPr>
      <w:r w:rsidRPr="00E537B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A6807" w:rsidRPr="00E537B7" w:rsidRDefault="003A6807" w:rsidP="003A6807">
      <w:pPr>
        <w:spacing w:line="480" w:lineRule="auto"/>
        <w:jc w:val="both"/>
        <w:rPr>
          <w:sz w:val="24"/>
          <w:szCs w:val="24"/>
        </w:rPr>
      </w:pPr>
      <w:r w:rsidRPr="00E537B7">
        <w:rPr>
          <w:sz w:val="24"/>
          <w:szCs w:val="24"/>
        </w:rPr>
        <w:t xml:space="preserve">The Lady Rachel as an Example for Today: The Lady Rachel reminds Us that being beautiful does not bring true happiness. The Lady Rachel reminds Us that despite disappointment We can be a blessing to others. </w:t>
      </w:r>
    </w:p>
    <w:p w:rsidR="003A6807" w:rsidRPr="00E537B7" w:rsidRDefault="003A6807" w:rsidP="003A6807">
      <w:pPr>
        <w:spacing w:line="480" w:lineRule="auto"/>
        <w:jc w:val="both"/>
        <w:rPr>
          <w:sz w:val="24"/>
          <w:szCs w:val="24"/>
        </w:rPr>
      </w:pPr>
      <w:r w:rsidRPr="00E537B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A6807" w:rsidRPr="00E537B7" w:rsidRDefault="003A6807" w:rsidP="003A6807">
      <w:pPr>
        <w:spacing w:line="480" w:lineRule="auto"/>
        <w:jc w:val="both"/>
        <w:rPr>
          <w:sz w:val="24"/>
          <w:szCs w:val="24"/>
        </w:rPr>
      </w:pPr>
      <w:r w:rsidRPr="00E537B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w:t>
      </w:r>
      <w:r w:rsidRPr="00E537B7">
        <w:rPr>
          <w:sz w:val="24"/>
          <w:szCs w:val="24"/>
        </w:rPr>
        <w:lastRenderedPageBreak/>
        <w:t xml:space="preserve">maid, the Lady Zilpah that bore Him two more Son is in Genesis 30:18, 20. Then at last, She bore a Daughter named Dinah which means Justice. </w:t>
      </w:r>
    </w:p>
    <w:p w:rsidR="003A6807" w:rsidRPr="00E537B7" w:rsidRDefault="003A6807" w:rsidP="003A6807">
      <w:pPr>
        <w:spacing w:line="480" w:lineRule="auto"/>
        <w:jc w:val="both"/>
        <w:rPr>
          <w:sz w:val="24"/>
          <w:szCs w:val="24"/>
        </w:rPr>
      </w:pPr>
      <w:r w:rsidRPr="00E537B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A6807" w:rsidRPr="00E537B7" w:rsidRDefault="003A6807" w:rsidP="003A6807">
      <w:pPr>
        <w:spacing w:line="480" w:lineRule="auto"/>
        <w:jc w:val="center"/>
        <w:rPr>
          <w:b/>
          <w:sz w:val="24"/>
          <w:szCs w:val="24"/>
        </w:rPr>
      </w:pPr>
      <w:r w:rsidRPr="00E537B7">
        <w:rPr>
          <w:b/>
          <w:sz w:val="24"/>
          <w:szCs w:val="24"/>
        </w:rPr>
        <w:t>THE LADY HAGAR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Hagar’s name means “</w:t>
      </w:r>
      <w:r w:rsidRPr="00E537B7">
        <w:rPr>
          <w:b/>
          <w:sz w:val="24"/>
          <w:szCs w:val="24"/>
        </w:rPr>
        <w:t>Light</w:t>
      </w:r>
      <w:r w:rsidRPr="00E537B7">
        <w:rPr>
          <w:sz w:val="24"/>
          <w:szCs w:val="24"/>
        </w:rPr>
        <w:t xml:space="preserve">.” The Scripture references of the Lady Hagar is in Genesis 16:1-8, 15, 16; 21:9-17; 25:12 &amp; Galatians 4:24, 25. The variation of the name is Hajar, Hgr &amp; Agar. </w:t>
      </w:r>
    </w:p>
    <w:p w:rsidR="003A6807" w:rsidRPr="00E537B7" w:rsidRDefault="003A6807" w:rsidP="003A6807">
      <w:pPr>
        <w:spacing w:line="480" w:lineRule="auto"/>
        <w:jc w:val="both"/>
        <w:rPr>
          <w:sz w:val="24"/>
          <w:szCs w:val="24"/>
        </w:rPr>
      </w:pPr>
      <w:r w:rsidRPr="00E537B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A6807" w:rsidRPr="00E537B7" w:rsidRDefault="003A6807" w:rsidP="003A6807">
      <w:pPr>
        <w:spacing w:line="480" w:lineRule="auto"/>
        <w:jc w:val="both"/>
        <w:rPr>
          <w:sz w:val="24"/>
          <w:szCs w:val="24"/>
        </w:rPr>
      </w:pPr>
      <w:r w:rsidRPr="00E537B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A6807" w:rsidRPr="00E537B7" w:rsidRDefault="003A6807" w:rsidP="003A6807">
      <w:pPr>
        <w:spacing w:line="480" w:lineRule="auto"/>
        <w:jc w:val="both"/>
        <w:rPr>
          <w:sz w:val="24"/>
          <w:szCs w:val="24"/>
        </w:rPr>
      </w:pPr>
      <w:r w:rsidRPr="00E537B7">
        <w:rPr>
          <w:sz w:val="24"/>
          <w:szCs w:val="24"/>
        </w:rPr>
        <w:lastRenderedPageBreak/>
        <w:t xml:space="preserve">The Lady Sarai’s Choice is in Genesis 16:1-6. When the Lady Sarai decided to give Her Husband Abram a Child through the Lady Hagar, everything got touchy and changed. Eventually the Lady Sarai ran Her slave off and expelled them. </w:t>
      </w:r>
    </w:p>
    <w:p w:rsidR="003A6807" w:rsidRPr="00E537B7" w:rsidRDefault="003A6807" w:rsidP="003A6807">
      <w:pPr>
        <w:spacing w:line="480" w:lineRule="auto"/>
        <w:jc w:val="both"/>
        <w:rPr>
          <w:sz w:val="24"/>
          <w:szCs w:val="24"/>
        </w:rPr>
      </w:pPr>
      <w:r w:rsidRPr="00E537B7">
        <w:rPr>
          <w:sz w:val="24"/>
          <w:szCs w:val="24"/>
        </w:rPr>
        <w:t>The Lady Hagar’s 1</w:t>
      </w:r>
      <w:r w:rsidRPr="00E537B7">
        <w:rPr>
          <w:sz w:val="24"/>
          <w:szCs w:val="24"/>
          <w:vertAlign w:val="superscript"/>
        </w:rPr>
        <w:t>st</w:t>
      </w:r>
      <w:r w:rsidRPr="00E537B7">
        <w:rPr>
          <w:sz w:val="24"/>
          <w:szCs w:val="24"/>
        </w:rPr>
        <w:t xml:space="preserve"> Encounter with the Father Stephen is in Genesis 16:7-15. The Lady Hagar’s 2</w:t>
      </w:r>
      <w:r w:rsidRPr="00E537B7">
        <w:rPr>
          <w:sz w:val="24"/>
          <w:szCs w:val="24"/>
          <w:vertAlign w:val="superscript"/>
        </w:rPr>
        <w:t>nd</w:t>
      </w:r>
      <w:r w:rsidRPr="00E537B7">
        <w:rPr>
          <w:sz w:val="24"/>
          <w:szCs w:val="24"/>
        </w:rPr>
        <w:t xml:space="preserve"> Encounter with the Father Stephen is in Genesis 21:8-21. </w:t>
      </w:r>
    </w:p>
    <w:p w:rsidR="003A6807" w:rsidRPr="00E537B7" w:rsidRDefault="003A6807" w:rsidP="003A6807">
      <w:pPr>
        <w:spacing w:line="480" w:lineRule="auto"/>
        <w:jc w:val="both"/>
        <w:rPr>
          <w:sz w:val="24"/>
          <w:szCs w:val="24"/>
        </w:rPr>
      </w:pPr>
      <w:r w:rsidRPr="00E537B7">
        <w:rPr>
          <w:sz w:val="24"/>
          <w:szCs w:val="24"/>
        </w:rPr>
        <w:t xml:space="preserve">The Lady Hagar in the NT is in Galatians 4:22-31. The Lady Hagar is treated as a symbol that is viewed as Judaism Law, while the Lady Sarai is viewed as Christian Law. </w:t>
      </w:r>
    </w:p>
    <w:p w:rsidR="003A6807" w:rsidRPr="00E537B7" w:rsidRDefault="003A6807" w:rsidP="003A6807">
      <w:pPr>
        <w:spacing w:line="480" w:lineRule="auto"/>
        <w:jc w:val="both"/>
        <w:rPr>
          <w:sz w:val="24"/>
          <w:szCs w:val="24"/>
        </w:rPr>
      </w:pPr>
      <w:r w:rsidRPr="00E537B7">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A6807" w:rsidRPr="00E537B7" w:rsidRDefault="003A6807" w:rsidP="003A6807">
      <w:pPr>
        <w:spacing w:line="480" w:lineRule="auto"/>
        <w:jc w:val="both"/>
        <w:rPr>
          <w:sz w:val="24"/>
          <w:szCs w:val="24"/>
        </w:rPr>
      </w:pPr>
      <w:r w:rsidRPr="00E537B7">
        <w:rPr>
          <w:sz w:val="24"/>
          <w:szCs w:val="24"/>
        </w:rPr>
        <w:t xml:space="preserve">The Lady Hagar’s Relationship with the Father Stephen: The Relationship is based on Genesis 16:9-10, 13; 21:16-20. </w:t>
      </w:r>
    </w:p>
    <w:p w:rsidR="003A6807" w:rsidRPr="00E537B7" w:rsidRDefault="003A6807" w:rsidP="003A6807">
      <w:pPr>
        <w:spacing w:line="480" w:lineRule="auto"/>
        <w:jc w:val="both"/>
        <w:rPr>
          <w:sz w:val="24"/>
          <w:szCs w:val="24"/>
        </w:rPr>
      </w:pPr>
      <w:r w:rsidRPr="00E537B7">
        <w:rPr>
          <w:sz w:val="24"/>
          <w:szCs w:val="24"/>
        </w:rPr>
        <w:t xml:space="preserve">The Lady Hagar’s Relationship with the Lord Abraham is in Genesis 16:6; 21:11. </w:t>
      </w:r>
    </w:p>
    <w:p w:rsidR="003A6807" w:rsidRPr="00E537B7" w:rsidRDefault="003A6807" w:rsidP="003A6807">
      <w:pPr>
        <w:spacing w:line="480" w:lineRule="auto"/>
        <w:jc w:val="both"/>
        <w:rPr>
          <w:sz w:val="24"/>
          <w:szCs w:val="24"/>
        </w:rPr>
      </w:pPr>
      <w:r w:rsidRPr="00E537B7">
        <w:rPr>
          <w:sz w:val="24"/>
          <w:szCs w:val="24"/>
        </w:rPr>
        <w:lastRenderedPageBreak/>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A6807" w:rsidRPr="00E537B7" w:rsidRDefault="003A6807" w:rsidP="003A6807">
      <w:pPr>
        <w:spacing w:line="480" w:lineRule="auto"/>
        <w:jc w:val="both"/>
        <w:rPr>
          <w:sz w:val="24"/>
          <w:szCs w:val="24"/>
        </w:rPr>
      </w:pPr>
      <w:r w:rsidRPr="00E537B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A6807" w:rsidRPr="00E537B7" w:rsidRDefault="003A6807" w:rsidP="003A6807">
      <w:pPr>
        <w:spacing w:line="480" w:lineRule="auto"/>
        <w:jc w:val="center"/>
        <w:rPr>
          <w:b/>
          <w:sz w:val="24"/>
          <w:szCs w:val="24"/>
        </w:rPr>
      </w:pPr>
      <w:r w:rsidRPr="00E537B7">
        <w:rPr>
          <w:sz w:val="24"/>
          <w:szCs w:val="24"/>
        </w:rPr>
        <w:t xml:space="preserve">            </w:t>
      </w:r>
      <w:r w:rsidRPr="00E537B7">
        <w:rPr>
          <w:b/>
          <w:sz w:val="24"/>
          <w:szCs w:val="24"/>
        </w:rPr>
        <w:t>THE LADY REBEKAH (THE LORD ISAAC THE LORD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Rebekah’s name means “</w:t>
      </w:r>
      <w:r w:rsidRPr="00E537B7">
        <w:rPr>
          <w:b/>
          <w:sz w:val="24"/>
          <w:szCs w:val="24"/>
        </w:rPr>
        <w:t>Secure Connection</w:t>
      </w:r>
      <w:r w:rsidRPr="00E537B7">
        <w:rPr>
          <w:sz w:val="24"/>
          <w:szCs w:val="24"/>
        </w:rPr>
        <w:t>” or “</w:t>
      </w:r>
      <w:r w:rsidRPr="00E537B7">
        <w:rPr>
          <w:b/>
          <w:sz w:val="24"/>
          <w:szCs w:val="24"/>
        </w:rPr>
        <w:t>to Join</w:t>
      </w:r>
      <w:r w:rsidRPr="00E537B7">
        <w:rPr>
          <w:sz w:val="24"/>
          <w:szCs w:val="24"/>
        </w:rPr>
        <w:t xml:space="preserve">.” The Scripture references is in Genesis 22:23; 24:15-67; 26:6-11, 34; 27:1-17, 46; 28:5; 49:31. The variation of the name is Rivka, Ribqa, Ribhqeh &amp; Becky. </w:t>
      </w:r>
    </w:p>
    <w:p w:rsidR="003A6807" w:rsidRPr="00E537B7" w:rsidRDefault="003A6807" w:rsidP="003A6807">
      <w:pPr>
        <w:spacing w:line="480" w:lineRule="auto"/>
        <w:jc w:val="both"/>
        <w:rPr>
          <w:sz w:val="24"/>
          <w:szCs w:val="24"/>
        </w:rPr>
      </w:pPr>
      <w:r w:rsidRPr="00E537B7">
        <w:rPr>
          <w:sz w:val="24"/>
          <w:szCs w:val="24"/>
        </w:rPr>
        <w:t xml:space="preserve">The Lady Rebekah’s Role in Scripture: The Lady Rebekah’s long lasting courtship may be one of the most romantic, but as a Mother Her choices ended in a separation from Her favorite Son. </w:t>
      </w:r>
    </w:p>
    <w:p w:rsidR="003A6807" w:rsidRPr="00E537B7" w:rsidRDefault="003A6807" w:rsidP="003A6807">
      <w:pPr>
        <w:spacing w:line="480" w:lineRule="auto"/>
        <w:jc w:val="both"/>
        <w:rPr>
          <w:sz w:val="24"/>
          <w:szCs w:val="24"/>
        </w:rPr>
      </w:pPr>
      <w:r w:rsidRPr="00E537B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w:t>
      </w:r>
      <w:r w:rsidRPr="00E537B7">
        <w:rPr>
          <w:sz w:val="24"/>
          <w:szCs w:val="24"/>
        </w:rPr>
        <w:lastRenderedPageBreak/>
        <w:t xml:space="preserve">Isaac. Her life is comprised of accompanying the Servant back to Canaan, marrying Isaac, and later bore Him two Sons who became very famous. </w:t>
      </w:r>
    </w:p>
    <w:p w:rsidR="003A6807" w:rsidRPr="00E537B7" w:rsidRDefault="003A6807" w:rsidP="003A6807">
      <w:pPr>
        <w:spacing w:line="480" w:lineRule="auto"/>
        <w:jc w:val="both"/>
        <w:rPr>
          <w:sz w:val="24"/>
          <w:szCs w:val="24"/>
        </w:rPr>
      </w:pPr>
      <w:r w:rsidRPr="00E537B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A6807" w:rsidRPr="00E537B7" w:rsidRDefault="003A6807" w:rsidP="003A6807">
      <w:pPr>
        <w:spacing w:line="480" w:lineRule="auto"/>
        <w:jc w:val="both"/>
        <w:rPr>
          <w:sz w:val="24"/>
          <w:szCs w:val="24"/>
        </w:rPr>
      </w:pPr>
      <w:r w:rsidRPr="00E537B7">
        <w:rPr>
          <w:sz w:val="24"/>
          <w:szCs w:val="24"/>
        </w:rPr>
        <w:t xml:space="preserve">The Lady Rebekah’s 3 Disappointments: The Years of Childlessness is in Genesis 25:19-28. The Husbandly Betrayal is in Genesis 26:1-11. The Partial Favoritism is in Genesis 25:28; 26:35; chapter 27. </w:t>
      </w:r>
    </w:p>
    <w:p w:rsidR="003A6807" w:rsidRPr="00E537B7" w:rsidRDefault="003A6807" w:rsidP="003A6807">
      <w:pPr>
        <w:spacing w:line="480" w:lineRule="auto"/>
        <w:jc w:val="both"/>
        <w:rPr>
          <w:sz w:val="24"/>
          <w:szCs w:val="24"/>
        </w:rPr>
      </w:pPr>
      <w:r w:rsidRPr="00E537B7">
        <w:rPr>
          <w:sz w:val="24"/>
          <w:szCs w:val="24"/>
        </w:rPr>
        <w:t xml:space="preserve">The Exploring of the Lady Rebekah’s Relationships: The Lady Rebekah’s Relationship with Her Brothers is proven in Genesis 24:60. </w:t>
      </w:r>
    </w:p>
    <w:p w:rsidR="003A6807" w:rsidRPr="00E537B7" w:rsidRDefault="003A6807" w:rsidP="003A6807">
      <w:pPr>
        <w:spacing w:line="480" w:lineRule="auto"/>
        <w:jc w:val="both"/>
        <w:rPr>
          <w:sz w:val="24"/>
          <w:szCs w:val="24"/>
        </w:rPr>
      </w:pPr>
      <w:r w:rsidRPr="00E537B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A6807" w:rsidRPr="00E537B7" w:rsidRDefault="003A6807" w:rsidP="003A6807">
      <w:pPr>
        <w:spacing w:line="480" w:lineRule="auto"/>
        <w:jc w:val="both"/>
        <w:rPr>
          <w:sz w:val="24"/>
          <w:szCs w:val="24"/>
        </w:rPr>
      </w:pPr>
      <w:r w:rsidRPr="00E537B7">
        <w:rPr>
          <w:sz w:val="24"/>
          <w:szCs w:val="24"/>
        </w:rPr>
        <w:t xml:space="preserve">The Lady Rebekah’s Relationship with the Lord Esau is in Genesis 25:28. The Lord Esau chose two Hittite Wives and both of them were a grief of mind to both of His parents is in Genesis 26:35. </w:t>
      </w:r>
    </w:p>
    <w:p w:rsidR="003A6807" w:rsidRPr="00E537B7" w:rsidRDefault="003A6807" w:rsidP="003A6807">
      <w:pPr>
        <w:spacing w:line="480" w:lineRule="auto"/>
        <w:jc w:val="both"/>
        <w:rPr>
          <w:sz w:val="24"/>
          <w:szCs w:val="24"/>
        </w:rPr>
      </w:pPr>
      <w:r w:rsidRPr="00E537B7">
        <w:rPr>
          <w:sz w:val="24"/>
          <w:szCs w:val="24"/>
        </w:rPr>
        <w:t xml:space="preserve">The Lady Rebekah’s Relationship with the Lord Jacob is in Genesis 27:46-28:2. The Lady Rebekah told Him to leave the city until His Brothers anger has been pacified &amp; forgotten is in Genesis 27:44-45. </w:t>
      </w:r>
    </w:p>
    <w:p w:rsidR="003A6807" w:rsidRPr="00E537B7" w:rsidRDefault="003A6807" w:rsidP="003A6807">
      <w:pPr>
        <w:spacing w:line="480" w:lineRule="auto"/>
        <w:jc w:val="both"/>
        <w:rPr>
          <w:sz w:val="24"/>
          <w:szCs w:val="24"/>
        </w:rPr>
      </w:pPr>
      <w:r w:rsidRPr="00E537B7">
        <w:rPr>
          <w:sz w:val="24"/>
          <w:szCs w:val="24"/>
        </w:rPr>
        <w:lastRenderedPageBreak/>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A6807" w:rsidRPr="00E537B7" w:rsidRDefault="003A6807" w:rsidP="003A6807">
      <w:pPr>
        <w:spacing w:line="480" w:lineRule="auto"/>
        <w:jc w:val="center"/>
        <w:rPr>
          <w:b/>
          <w:sz w:val="24"/>
          <w:szCs w:val="24"/>
        </w:rPr>
      </w:pPr>
      <w:r w:rsidRPr="00E537B7">
        <w:rPr>
          <w:b/>
          <w:sz w:val="24"/>
          <w:szCs w:val="24"/>
        </w:rPr>
        <w:t>THE LADY BILHAH &amp; LADY ZILPAH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The Lady Bilhah’s name means “</w:t>
      </w:r>
      <w:r w:rsidRPr="00E537B7">
        <w:rPr>
          <w:b/>
          <w:sz w:val="24"/>
          <w:szCs w:val="24"/>
        </w:rPr>
        <w:t>Faltering &amp; Bashful</w:t>
      </w:r>
      <w:r w:rsidRPr="00E537B7">
        <w:rPr>
          <w:sz w:val="24"/>
          <w:szCs w:val="24"/>
        </w:rPr>
        <w:t>.” The Lady Zilpah’s name means “</w:t>
      </w:r>
      <w:r w:rsidRPr="00E537B7">
        <w:rPr>
          <w:b/>
          <w:sz w:val="24"/>
          <w:szCs w:val="24"/>
        </w:rPr>
        <w:t>Drooping</w:t>
      </w:r>
      <w:r w:rsidRPr="00E537B7">
        <w:rPr>
          <w:sz w:val="24"/>
          <w:szCs w:val="24"/>
        </w:rPr>
        <w:t>.” The Scripture references of the Lady Bilhah &amp; Lady Zilpah is in Genesis chapters 29-30; 35:22-25. The variations of the names is Bilha &amp; Zilpa.</w:t>
      </w:r>
    </w:p>
    <w:p w:rsidR="003A6807" w:rsidRPr="00E537B7" w:rsidRDefault="003A6807" w:rsidP="003A6807">
      <w:pPr>
        <w:spacing w:line="480" w:lineRule="auto"/>
        <w:jc w:val="both"/>
        <w:rPr>
          <w:sz w:val="24"/>
          <w:szCs w:val="24"/>
        </w:rPr>
      </w:pPr>
      <w:r w:rsidRPr="00E537B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A6807" w:rsidRPr="00E537B7" w:rsidRDefault="003A6807" w:rsidP="003A6807">
      <w:pPr>
        <w:spacing w:line="480" w:lineRule="auto"/>
        <w:jc w:val="both"/>
        <w:rPr>
          <w:sz w:val="24"/>
          <w:szCs w:val="24"/>
        </w:rPr>
      </w:pPr>
      <w:r w:rsidRPr="00E537B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w:t>
      </w:r>
      <w:r w:rsidRPr="00E537B7">
        <w:rPr>
          <w:sz w:val="24"/>
          <w:szCs w:val="24"/>
        </w:rPr>
        <w:lastRenderedPageBreak/>
        <w:t xml:space="preserve">or to Friends as sex partners. They probably felt safer with Women as their Owners and no Man could touch them without their Mistresses’ permission. </w:t>
      </w:r>
    </w:p>
    <w:p w:rsidR="003A6807" w:rsidRPr="00E537B7" w:rsidRDefault="003A6807" w:rsidP="003A6807">
      <w:pPr>
        <w:spacing w:line="480" w:lineRule="auto"/>
        <w:jc w:val="both"/>
        <w:rPr>
          <w:sz w:val="24"/>
          <w:szCs w:val="24"/>
        </w:rPr>
      </w:pPr>
      <w:r w:rsidRPr="00E537B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A6807" w:rsidRPr="00E537B7" w:rsidRDefault="003A6807" w:rsidP="003A6807">
      <w:pPr>
        <w:spacing w:line="480" w:lineRule="auto"/>
        <w:jc w:val="center"/>
        <w:rPr>
          <w:b/>
          <w:sz w:val="24"/>
          <w:szCs w:val="24"/>
        </w:rPr>
      </w:pPr>
      <w:r w:rsidRPr="00E537B7">
        <w:rPr>
          <w:b/>
          <w:sz w:val="24"/>
          <w:szCs w:val="24"/>
        </w:rPr>
        <w:t>THE LADY DINAH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Dinah’s name means “</w:t>
      </w:r>
      <w:r w:rsidRPr="00E537B7">
        <w:rPr>
          <w:b/>
          <w:sz w:val="24"/>
          <w:szCs w:val="24"/>
        </w:rPr>
        <w:t>Justice</w:t>
      </w:r>
      <w:r w:rsidRPr="00E537B7">
        <w:rPr>
          <w:sz w:val="24"/>
          <w:szCs w:val="24"/>
        </w:rPr>
        <w:t xml:space="preserve">.” The Scripture references is in Genesis 30:21; chapter 34; 46:15. The variations of the name is Dina &amp; Diana.  </w:t>
      </w:r>
    </w:p>
    <w:p w:rsidR="003A6807" w:rsidRPr="00E537B7" w:rsidRDefault="003A6807" w:rsidP="003A6807">
      <w:pPr>
        <w:spacing w:line="480" w:lineRule="auto"/>
        <w:jc w:val="both"/>
        <w:rPr>
          <w:sz w:val="24"/>
          <w:szCs w:val="24"/>
        </w:rPr>
      </w:pPr>
      <w:r w:rsidRPr="00E537B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A6807" w:rsidRPr="00E537B7" w:rsidRDefault="003A6807" w:rsidP="003A6807">
      <w:pPr>
        <w:spacing w:line="480" w:lineRule="auto"/>
        <w:jc w:val="both"/>
        <w:rPr>
          <w:sz w:val="24"/>
          <w:szCs w:val="24"/>
        </w:rPr>
      </w:pPr>
      <w:r w:rsidRPr="00E537B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A6807" w:rsidRPr="00E537B7" w:rsidRDefault="003A6807" w:rsidP="003A6807">
      <w:pPr>
        <w:spacing w:line="480" w:lineRule="auto"/>
        <w:jc w:val="both"/>
        <w:rPr>
          <w:sz w:val="24"/>
          <w:szCs w:val="24"/>
        </w:rPr>
      </w:pPr>
      <w:r w:rsidRPr="00E537B7">
        <w:rPr>
          <w:sz w:val="24"/>
          <w:szCs w:val="24"/>
        </w:rPr>
        <w:lastRenderedPageBreak/>
        <w:t>The Family Reaction is in Genesis 34:5-7. The Lady Dinah’s rape caused both grief and anger. The grief is for their little Sister and the anger is the insult against the family.</w:t>
      </w:r>
    </w:p>
    <w:p w:rsidR="003A6807" w:rsidRPr="00E537B7" w:rsidRDefault="003A6807" w:rsidP="003A6807">
      <w:pPr>
        <w:spacing w:line="480" w:lineRule="auto"/>
        <w:jc w:val="both"/>
        <w:rPr>
          <w:sz w:val="24"/>
          <w:szCs w:val="24"/>
        </w:rPr>
      </w:pPr>
      <w:r w:rsidRPr="00E537B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3A6807" w:rsidRPr="00E537B7" w:rsidRDefault="003A6807" w:rsidP="003A6807">
      <w:pPr>
        <w:spacing w:line="480" w:lineRule="auto"/>
        <w:jc w:val="both"/>
        <w:rPr>
          <w:sz w:val="24"/>
          <w:szCs w:val="24"/>
        </w:rPr>
      </w:pPr>
      <w:r w:rsidRPr="00E537B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A6807" w:rsidRPr="00E537B7" w:rsidRDefault="003A6807" w:rsidP="003A6807">
      <w:pPr>
        <w:spacing w:line="480" w:lineRule="auto"/>
        <w:jc w:val="both"/>
        <w:rPr>
          <w:sz w:val="24"/>
          <w:szCs w:val="24"/>
        </w:rPr>
      </w:pPr>
      <w:r w:rsidRPr="00E537B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w:t>
      </w:r>
      <w:r w:rsidRPr="00E537B7">
        <w:rPr>
          <w:sz w:val="24"/>
          <w:szCs w:val="24"/>
        </w:rPr>
        <w:lastRenderedPageBreak/>
        <w:t xml:space="preserve">right help for every situation, the most important is a growing, intimate relationship with the Father Stephen.      </w:t>
      </w:r>
    </w:p>
    <w:p w:rsidR="003A6807" w:rsidRPr="00E537B7" w:rsidRDefault="003A6807" w:rsidP="003A6807">
      <w:pPr>
        <w:spacing w:line="480" w:lineRule="auto"/>
        <w:jc w:val="center"/>
        <w:rPr>
          <w:b/>
          <w:sz w:val="24"/>
          <w:szCs w:val="24"/>
        </w:rPr>
      </w:pPr>
      <w:r w:rsidRPr="00E537B7">
        <w:rPr>
          <w:b/>
          <w:sz w:val="24"/>
          <w:szCs w:val="24"/>
        </w:rPr>
        <w:t>THE LADY TAMAR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Tamar’s name means “</w:t>
      </w:r>
      <w:r w:rsidRPr="00E537B7">
        <w:rPr>
          <w:b/>
          <w:sz w:val="24"/>
          <w:szCs w:val="24"/>
        </w:rPr>
        <w:t>Palm Tree</w:t>
      </w:r>
      <w:r w:rsidRPr="00E537B7">
        <w:rPr>
          <w:sz w:val="24"/>
          <w:szCs w:val="24"/>
        </w:rPr>
        <w:t xml:space="preserve">.” The Scripture references of the Lady Tamar is in Genesis chapter 38. The variation of the name is Tamara, Tammy &amp; Teimar.  </w:t>
      </w:r>
    </w:p>
    <w:p w:rsidR="003A6807" w:rsidRPr="00E537B7" w:rsidRDefault="003A6807" w:rsidP="003A6807">
      <w:pPr>
        <w:spacing w:line="480" w:lineRule="auto"/>
        <w:jc w:val="both"/>
        <w:rPr>
          <w:sz w:val="24"/>
          <w:szCs w:val="24"/>
        </w:rPr>
      </w:pPr>
      <w:r w:rsidRPr="00E537B7">
        <w:rPr>
          <w:sz w:val="24"/>
          <w:szCs w:val="24"/>
        </w:rPr>
        <w:t>The Lady Tamar’s Role in Scripture: The Lady Tamar’s Life Story is in Genesis 38:1-11. The Lady Tamar was the Young Woman selected by the Lord Judah, for a Bride for His Oldest Son, Er. When Er died Childless, He Instructed His 2</w:t>
      </w:r>
      <w:r w:rsidRPr="00E537B7">
        <w:rPr>
          <w:sz w:val="24"/>
          <w:szCs w:val="24"/>
          <w:vertAlign w:val="superscript"/>
        </w:rPr>
        <w:t>nd</w:t>
      </w:r>
      <w:r w:rsidRPr="00E537B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A6807" w:rsidRPr="00E537B7" w:rsidRDefault="003A6807" w:rsidP="003A6807">
      <w:pPr>
        <w:spacing w:line="480" w:lineRule="auto"/>
        <w:jc w:val="both"/>
        <w:rPr>
          <w:sz w:val="24"/>
          <w:szCs w:val="24"/>
        </w:rPr>
      </w:pPr>
      <w:r w:rsidRPr="00E537B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w:t>
      </w:r>
      <w:r w:rsidRPr="00E537B7">
        <w:rPr>
          <w:sz w:val="24"/>
          <w:szCs w:val="24"/>
        </w:rPr>
        <w:lastRenderedPageBreak/>
        <w:t xml:space="preserve">and by trickery became pregnant with the Lord Judah’s Child. The Lord Judah’s reaction is in Genesis 38:26. </w:t>
      </w:r>
    </w:p>
    <w:p w:rsidR="003A6807" w:rsidRPr="00E537B7" w:rsidRDefault="003A6807" w:rsidP="003A6807">
      <w:pPr>
        <w:spacing w:line="480" w:lineRule="auto"/>
        <w:jc w:val="both"/>
        <w:rPr>
          <w:sz w:val="24"/>
          <w:szCs w:val="24"/>
        </w:rPr>
      </w:pPr>
      <w:r w:rsidRPr="00E537B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A6807" w:rsidRPr="00E537B7" w:rsidRDefault="003A6807" w:rsidP="003A6807">
      <w:pPr>
        <w:spacing w:line="480" w:lineRule="auto"/>
        <w:jc w:val="center"/>
        <w:rPr>
          <w:b/>
          <w:sz w:val="24"/>
          <w:szCs w:val="24"/>
        </w:rPr>
      </w:pPr>
      <w:r w:rsidRPr="00E537B7">
        <w:rPr>
          <w:b/>
          <w:sz w:val="24"/>
          <w:szCs w:val="24"/>
        </w:rPr>
        <w:t>THE LORD LOT’S LADIES OF KINGDOMS (3)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 xml:space="preserve">The Lord Lot’s Wife and His two Daughters is in Genesis chapter 19. When Sodom was destroyed by the Father Stephen’s Angel Lords, they rescued the Lord Lot and three Women in His family.  </w:t>
      </w:r>
    </w:p>
    <w:p w:rsidR="003A6807" w:rsidRPr="00E537B7" w:rsidRDefault="003A6807" w:rsidP="003A6807">
      <w:pPr>
        <w:spacing w:line="480" w:lineRule="auto"/>
        <w:jc w:val="both"/>
        <w:rPr>
          <w:sz w:val="24"/>
          <w:szCs w:val="24"/>
        </w:rPr>
      </w:pPr>
      <w:r w:rsidRPr="00E537B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A6807" w:rsidRPr="00E537B7" w:rsidRDefault="003A6807" w:rsidP="003A6807">
      <w:pPr>
        <w:spacing w:line="480" w:lineRule="auto"/>
        <w:jc w:val="both"/>
        <w:rPr>
          <w:sz w:val="24"/>
          <w:szCs w:val="24"/>
        </w:rPr>
      </w:pPr>
      <w:r w:rsidRPr="00E537B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A6807" w:rsidRPr="00E537B7" w:rsidRDefault="003A6807" w:rsidP="003A6807">
      <w:pPr>
        <w:spacing w:line="480" w:lineRule="auto"/>
        <w:jc w:val="center"/>
        <w:rPr>
          <w:b/>
          <w:sz w:val="24"/>
          <w:szCs w:val="24"/>
        </w:rPr>
      </w:pPr>
      <w:r w:rsidRPr="00E537B7">
        <w:rPr>
          <w:b/>
          <w:sz w:val="24"/>
          <w:szCs w:val="24"/>
        </w:rPr>
        <w:lastRenderedPageBreak/>
        <w:t>THE LORD POTIPHAR’S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A6807" w:rsidRPr="00E537B7" w:rsidRDefault="003A6807" w:rsidP="003A6807">
      <w:pPr>
        <w:tabs>
          <w:tab w:val="left" w:pos="1920"/>
          <w:tab w:val="center" w:pos="4680"/>
        </w:tabs>
        <w:spacing w:line="480" w:lineRule="auto"/>
        <w:rPr>
          <w:b/>
          <w:sz w:val="24"/>
          <w:szCs w:val="24"/>
        </w:rPr>
      </w:pPr>
      <w:r w:rsidRPr="00E537B7">
        <w:rPr>
          <w:b/>
          <w:sz w:val="24"/>
          <w:szCs w:val="24"/>
        </w:rPr>
        <w:tab/>
      </w:r>
      <w:r w:rsidRPr="00E537B7">
        <w:rPr>
          <w:b/>
          <w:sz w:val="24"/>
          <w:szCs w:val="24"/>
        </w:rPr>
        <w:tab/>
        <w:t>EVERY WOMAN IN JUDGES IN THE HALL OF FAME</w:t>
      </w:r>
    </w:p>
    <w:p w:rsidR="003A6807" w:rsidRPr="00E537B7" w:rsidRDefault="003A6807" w:rsidP="003A6807">
      <w:pPr>
        <w:spacing w:line="480" w:lineRule="auto"/>
        <w:jc w:val="center"/>
        <w:rPr>
          <w:b/>
          <w:sz w:val="24"/>
          <w:szCs w:val="24"/>
        </w:rPr>
      </w:pPr>
      <w:r w:rsidRPr="00E537B7">
        <w:rPr>
          <w:b/>
          <w:sz w:val="24"/>
          <w:szCs w:val="24"/>
        </w:rPr>
        <w:t>THE LORD SAMSON’S LADY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A6807" w:rsidRPr="00E537B7" w:rsidRDefault="003A6807" w:rsidP="003A6807">
      <w:pPr>
        <w:spacing w:line="480" w:lineRule="auto"/>
        <w:jc w:val="both"/>
        <w:rPr>
          <w:sz w:val="24"/>
          <w:szCs w:val="24"/>
        </w:rPr>
      </w:pPr>
      <w:r w:rsidRPr="00E537B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A6807" w:rsidRPr="00E537B7" w:rsidRDefault="003A6807" w:rsidP="003A6807">
      <w:pPr>
        <w:spacing w:line="480" w:lineRule="auto"/>
        <w:jc w:val="both"/>
        <w:rPr>
          <w:sz w:val="24"/>
          <w:szCs w:val="24"/>
        </w:rPr>
      </w:pPr>
      <w:r w:rsidRPr="00E537B7">
        <w:rPr>
          <w:sz w:val="24"/>
          <w:szCs w:val="24"/>
        </w:rPr>
        <w:t xml:space="preserve">The Lord Samson’s Mother as an Example for Today: Her experience reminds Us to be obedient and godly. Her example shows Her doing the best to follow the instruction of the Father </w:t>
      </w:r>
      <w:r w:rsidRPr="00E537B7">
        <w:rPr>
          <w:sz w:val="24"/>
          <w:szCs w:val="24"/>
        </w:rPr>
        <w:lastRenderedPageBreak/>
        <w:t xml:space="preserve">Stephen. Her warning shows Us that Her Sons choices in Women caused His downfall and His death.          </w:t>
      </w:r>
    </w:p>
    <w:p w:rsidR="003A6807" w:rsidRPr="00E537B7" w:rsidRDefault="003A6807" w:rsidP="003A6807">
      <w:pPr>
        <w:spacing w:line="480" w:lineRule="auto"/>
        <w:jc w:val="center"/>
        <w:rPr>
          <w:b/>
          <w:sz w:val="24"/>
          <w:szCs w:val="24"/>
        </w:rPr>
      </w:pPr>
      <w:r w:rsidRPr="00E537B7">
        <w:rPr>
          <w:b/>
          <w:sz w:val="24"/>
          <w:szCs w:val="24"/>
        </w:rPr>
        <w:t>THE LADY DELILAH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Delilah’s name means “</w:t>
      </w:r>
      <w:r w:rsidRPr="00E537B7">
        <w:rPr>
          <w:b/>
          <w:sz w:val="24"/>
          <w:szCs w:val="24"/>
        </w:rPr>
        <w:t>Small, Dainty</w:t>
      </w:r>
      <w:r w:rsidRPr="00E537B7">
        <w:rPr>
          <w:sz w:val="24"/>
          <w:szCs w:val="24"/>
        </w:rPr>
        <w:t>” or “</w:t>
      </w:r>
      <w:r w:rsidRPr="00E537B7">
        <w:rPr>
          <w:b/>
          <w:sz w:val="24"/>
          <w:szCs w:val="24"/>
        </w:rPr>
        <w:t>Desire</w:t>
      </w:r>
      <w:r w:rsidRPr="00E537B7">
        <w:rPr>
          <w:sz w:val="24"/>
          <w:szCs w:val="24"/>
        </w:rPr>
        <w:t xml:space="preserve">.” The Scripture references of the Lady Delilah is in Judges chapter 16. The variation of the name is Dalilah. </w:t>
      </w:r>
    </w:p>
    <w:p w:rsidR="003A6807" w:rsidRPr="00E537B7" w:rsidRDefault="003A6807" w:rsidP="003A6807">
      <w:pPr>
        <w:spacing w:line="480" w:lineRule="auto"/>
        <w:jc w:val="both"/>
        <w:rPr>
          <w:sz w:val="24"/>
          <w:szCs w:val="24"/>
        </w:rPr>
      </w:pPr>
      <w:r w:rsidRPr="00E537B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3A6807" w:rsidRPr="00E537B7" w:rsidRDefault="003A6807" w:rsidP="003A6807">
      <w:pPr>
        <w:spacing w:line="480" w:lineRule="auto"/>
        <w:jc w:val="both"/>
        <w:rPr>
          <w:sz w:val="24"/>
          <w:szCs w:val="24"/>
        </w:rPr>
      </w:pPr>
      <w:r w:rsidRPr="00E537B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A6807" w:rsidRPr="00E537B7" w:rsidRDefault="003A6807" w:rsidP="003A6807">
      <w:pPr>
        <w:spacing w:line="480" w:lineRule="auto"/>
        <w:jc w:val="center"/>
        <w:rPr>
          <w:b/>
          <w:sz w:val="24"/>
          <w:szCs w:val="24"/>
        </w:rPr>
      </w:pPr>
      <w:r w:rsidRPr="00E537B7">
        <w:rPr>
          <w:b/>
          <w:sz w:val="24"/>
          <w:szCs w:val="24"/>
        </w:rPr>
        <w:t>THE LADY RUTH &amp; LADY NAOMI WITH THE RANKS OF COLONEL OR HIGHER FOR 40 YEARS</w:t>
      </w:r>
    </w:p>
    <w:p w:rsidR="003A6807" w:rsidRPr="00E537B7" w:rsidRDefault="003A6807" w:rsidP="003A6807">
      <w:pPr>
        <w:spacing w:line="480" w:lineRule="auto"/>
        <w:jc w:val="both"/>
        <w:rPr>
          <w:sz w:val="24"/>
          <w:szCs w:val="24"/>
        </w:rPr>
      </w:pPr>
      <w:r w:rsidRPr="00E537B7">
        <w:rPr>
          <w:sz w:val="24"/>
          <w:szCs w:val="24"/>
        </w:rPr>
        <w:t>The Lady Ruth’s name means “</w:t>
      </w:r>
      <w:r w:rsidRPr="00E537B7">
        <w:rPr>
          <w:b/>
          <w:sz w:val="24"/>
          <w:szCs w:val="24"/>
        </w:rPr>
        <w:t>Friendship</w:t>
      </w:r>
      <w:r w:rsidRPr="00E537B7">
        <w:rPr>
          <w:sz w:val="24"/>
          <w:szCs w:val="24"/>
        </w:rPr>
        <w:t>.” The Lady Naomi’s name means “</w:t>
      </w:r>
      <w:r w:rsidRPr="00E537B7">
        <w:rPr>
          <w:b/>
          <w:sz w:val="24"/>
          <w:szCs w:val="24"/>
        </w:rPr>
        <w:t>Pleasantness</w:t>
      </w:r>
      <w:r w:rsidRPr="00E537B7">
        <w:rPr>
          <w:sz w:val="24"/>
          <w:szCs w:val="24"/>
        </w:rPr>
        <w:t xml:space="preserve">.” The Scripture references of the Lady Ruth and the Lady Naomi is in the Book of Ruth &amp; Matthew </w:t>
      </w:r>
      <w:r w:rsidRPr="00E537B7">
        <w:rPr>
          <w:sz w:val="24"/>
          <w:szCs w:val="24"/>
        </w:rPr>
        <w:lastRenderedPageBreak/>
        <w:t xml:space="preserve">1:5. The variations of the names is Rut, Ruti &amp; Noemi. There is 22 male &amp; female names with variations of the name. </w:t>
      </w:r>
    </w:p>
    <w:p w:rsidR="003A6807" w:rsidRPr="00E537B7" w:rsidRDefault="003A6807" w:rsidP="003A6807">
      <w:pPr>
        <w:spacing w:line="480" w:lineRule="auto"/>
        <w:jc w:val="both"/>
        <w:rPr>
          <w:sz w:val="24"/>
          <w:szCs w:val="24"/>
        </w:rPr>
      </w:pPr>
      <w:r w:rsidRPr="00E537B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A6807" w:rsidRPr="00E537B7" w:rsidRDefault="003A6807" w:rsidP="003A6807">
      <w:pPr>
        <w:spacing w:line="480" w:lineRule="auto"/>
        <w:jc w:val="both"/>
        <w:rPr>
          <w:sz w:val="24"/>
          <w:szCs w:val="24"/>
        </w:rPr>
      </w:pPr>
      <w:r w:rsidRPr="00E537B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3A6807" w:rsidRPr="00E537B7" w:rsidRDefault="003A6807" w:rsidP="003A6807">
      <w:pPr>
        <w:spacing w:line="480" w:lineRule="auto"/>
        <w:jc w:val="both"/>
        <w:rPr>
          <w:sz w:val="24"/>
          <w:szCs w:val="24"/>
        </w:rPr>
      </w:pPr>
      <w:r w:rsidRPr="00E537B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A6807" w:rsidRPr="00E537B7" w:rsidRDefault="003A6807" w:rsidP="003A6807">
      <w:pPr>
        <w:spacing w:line="480" w:lineRule="auto"/>
        <w:jc w:val="both"/>
        <w:rPr>
          <w:sz w:val="24"/>
          <w:szCs w:val="24"/>
        </w:rPr>
      </w:pPr>
      <w:r w:rsidRPr="00E537B7">
        <w:rPr>
          <w:sz w:val="24"/>
          <w:szCs w:val="24"/>
        </w:rPr>
        <w:t xml:space="preserve">The Lady Ruth’s Relationship with the Lord Boaz: The Lord Boaz met the Lady Ruth is in Ruth 2:11. The Lord Boaz took Her under His protection as His Wife is in Ruth 3:11. </w:t>
      </w:r>
    </w:p>
    <w:p w:rsidR="003A6807" w:rsidRPr="00E537B7" w:rsidRDefault="003A6807" w:rsidP="003A6807">
      <w:pPr>
        <w:spacing w:line="480" w:lineRule="auto"/>
        <w:jc w:val="both"/>
        <w:rPr>
          <w:sz w:val="24"/>
          <w:szCs w:val="24"/>
        </w:rPr>
      </w:pPr>
      <w:r w:rsidRPr="00E537B7">
        <w:rPr>
          <w:sz w:val="24"/>
          <w:szCs w:val="24"/>
        </w:rPr>
        <w:t xml:space="preserve">The Lady Ruth and the Lady Naomi as an Example for Today: The Lady Naomi is a good Evangelist. The Lady Naomi shows how to be gracious to those around Her. The Lady Naomi </w:t>
      </w:r>
      <w:r w:rsidRPr="00E537B7">
        <w:rPr>
          <w:sz w:val="24"/>
          <w:szCs w:val="24"/>
        </w:rPr>
        <w:lastRenderedPageBreak/>
        <w:t xml:space="preserve">shows Us that many Parents fails to give good advice. The Lady Naomi reminds Us of how the Father Stephen can make the least likely to be remembered. The Lady Ruth reminds Us that character is very important.             </w:t>
      </w:r>
    </w:p>
    <w:p w:rsidR="003A6807" w:rsidRPr="00E537B7" w:rsidRDefault="003A6807" w:rsidP="003A6807">
      <w:pPr>
        <w:spacing w:line="480" w:lineRule="auto"/>
        <w:jc w:val="center"/>
        <w:rPr>
          <w:b/>
          <w:sz w:val="24"/>
          <w:szCs w:val="24"/>
        </w:rPr>
      </w:pPr>
      <w:r w:rsidRPr="00E537B7">
        <w:rPr>
          <w:b/>
          <w:sz w:val="24"/>
          <w:szCs w:val="24"/>
        </w:rPr>
        <w:t>THE LADY HANNAH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Hannah’s name means “</w:t>
      </w:r>
      <w:r w:rsidRPr="00E537B7">
        <w:rPr>
          <w:b/>
          <w:sz w:val="24"/>
          <w:szCs w:val="24"/>
        </w:rPr>
        <w:t>Grace</w:t>
      </w:r>
      <w:r w:rsidRPr="00E537B7">
        <w:rPr>
          <w:sz w:val="24"/>
          <w:szCs w:val="24"/>
        </w:rPr>
        <w:t>.” The Scripture references of the Lady Hannah is in 1</w:t>
      </w:r>
      <w:r w:rsidRPr="00E537B7">
        <w:rPr>
          <w:sz w:val="24"/>
          <w:szCs w:val="24"/>
          <w:vertAlign w:val="superscript"/>
        </w:rPr>
        <w:t>st</w:t>
      </w:r>
      <w:r w:rsidRPr="00E537B7">
        <w:rPr>
          <w:sz w:val="24"/>
          <w:szCs w:val="24"/>
        </w:rPr>
        <w:t xml:space="preserve"> Samuel chapters 1 &amp; 2. The variation of the name is Hanna, Hana, Chana, Anna, Ana, Ann, Anne &amp; Ona. </w:t>
      </w:r>
    </w:p>
    <w:p w:rsidR="003A6807" w:rsidRPr="00E537B7" w:rsidRDefault="003A6807" w:rsidP="003A6807">
      <w:pPr>
        <w:spacing w:line="480" w:lineRule="auto"/>
        <w:jc w:val="both"/>
        <w:rPr>
          <w:sz w:val="24"/>
          <w:szCs w:val="24"/>
        </w:rPr>
      </w:pPr>
      <w:r w:rsidRPr="00E537B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A6807" w:rsidRPr="00E537B7" w:rsidRDefault="003A6807" w:rsidP="003A6807">
      <w:pPr>
        <w:spacing w:line="480" w:lineRule="auto"/>
        <w:jc w:val="both"/>
        <w:rPr>
          <w:sz w:val="24"/>
          <w:szCs w:val="24"/>
        </w:rPr>
      </w:pPr>
      <w:r w:rsidRPr="00E537B7">
        <w:rPr>
          <w:sz w:val="24"/>
          <w:szCs w:val="24"/>
        </w:rPr>
        <w:t>The Exploring of the Lady Hannah’s Relationships: The Lady Hannah’s Relationship with Her Husband Elkanah is in 1</w:t>
      </w:r>
      <w:r w:rsidRPr="00E537B7">
        <w:rPr>
          <w:sz w:val="24"/>
          <w:szCs w:val="24"/>
          <w:vertAlign w:val="superscript"/>
        </w:rPr>
        <w:t>st</w:t>
      </w:r>
      <w:r w:rsidRPr="00E537B7">
        <w:rPr>
          <w:sz w:val="24"/>
          <w:szCs w:val="24"/>
        </w:rPr>
        <w:t xml:space="preserve"> Samuel 1:5, chapter 8 &amp; 23. Her problems was that the Lord Elaknah did not understand His Wife’s feelings is in 1</w:t>
      </w:r>
      <w:r w:rsidRPr="00E537B7">
        <w:rPr>
          <w:sz w:val="24"/>
          <w:szCs w:val="24"/>
          <w:vertAlign w:val="superscript"/>
        </w:rPr>
        <w:t>st</w:t>
      </w:r>
      <w:r w:rsidRPr="00E537B7">
        <w:rPr>
          <w:sz w:val="24"/>
          <w:szCs w:val="24"/>
        </w:rPr>
        <w:t xml:space="preserve"> Samuel 1:8. The Lady Hannah explained Her vow, but the Law it could have avoided it by the Lord Elkanah is in Numbers 30:6-8. </w:t>
      </w:r>
    </w:p>
    <w:p w:rsidR="003A6807" w:rsidRPr="00E537B7" w:rsidRDefault="003A6807" w:rsidP="003A6807">
      <w:pPr>
        <w:spacing w:line="480" w:lineRule="auto"/>
        <w:jc w:val="both"/>
        <w:rPr>
          <w:sz w:val="24"/>
          <w:szCs w:val="24"/>
        </w:rPr>
      </w:pPr>
      <w:r w:rsidRPr="00E537B7">
        <w:rPr>
          <w:sz w:val="24"/>
          <w:szCs w:val="24"/>
        </w:rPr>
        <w:lastRenderedPageBreak/>
        <w:t>The Lady Hannah’s Relationship with the Lord Eli is in 1</w:t>
      </w:r>
      <w:r w:rsidRPr="00E537B7">
        <w:rPr>
          <w:sz w:val="24"/>
          <w:szCs w:val="24"/>
          <w:vertAlign w:val="superscript"/>
        </w:rPr>
        <w:t>st</w:t>
      </w:r>
      <w:r w:rsidRPr="00E537B7">
        <w:rPr>
          <w:sz w:val="24"/>
          <w:szCs w:val="24"/>
        </w:rPr>
        <w:t xml:space="preserve"> Samuel 1:12-17, 24-28. The blessing and petition to the Father Stephen is in 1</w:t>
      </w:r>
      <w:r w:rsidRPr="00E537B7">
        <w:rPr>
          <w:sz w:val="24"/>
          <w:szCs w:val="24"/>
          <w:vertAlign w:val="superscript"/>
        </w:rPr>
        <w:t>st</w:t>
      </w:r>
      <w:r w:rsidRPr="00E537B7">
        <w:rPr>
          <w:sz w:val="24"/>
          <w:szCs w:val="24"/>
        </w:rPr>
        <w:t xml:space="preserve"> Samuel 1:17, 28. </w:t>
      </w:r>
    </w:p>
    <w:p w:rsidR="003A6807" w:rsidRPr="00E537B7" w:rsidRDefault="003A6807" w:rsidP="003A6807">
      <w:pPr>
        <w:spacing w:line="480" w:lineRule="auto"/>
        <w:jc w:val="both"/>
        <w:rPr>
          <w:sz w:val="24"/>
          <w:szCs w:val="24"/>
        </w:rPr>
      </w:pPr>
      <w:r w:rsidRPr="00E537B7">
        <w:rPr>
          <w:sz w:val="24"/>
          <w:szCs w:val="24"/>
        </w:rPr>
        <w:t>The Lady Hannah’s Relationship with the Father Stephen is in 1</w:t>
      </w:r>
      <w:r w:rsidRPr="00E537B7">
        <w:rPr>
          <w:sz w:val="24"/>
          <w:szCs w:val="24"/>
          <w:vertAlign w:val="superscript"/>
        </w:rPr>
        <w:t>st</w:t>
      </w:r>
      <w:r w:rsidRPr="00E537B7">
        <w:rPr>
          <w:sz w:val="24"/>
          <w:szCs w:val="24"/>
        </w:rPr>
        <w:t xml:space="preserve"> Samuel 1:11; 2:1-10. The misunderstanding of Her vow is in 1</w:t>
      </w:r>
      <w:r w:rsidRPr="00E537B7">
        <w:rPr>
          <w:sz w:val="24"/>
          <w:szCs w:val="24"/>
          <w:vertAlign w:val="superscript"/>
        </w:rPr>
        <w:t>st</w:t>
      </w:r>
      <w:r w:rsidRPr="00E537B7">
        <w:rPr>
          <w:sz w:val="24"/>
          <w:szCs w:val="24"/>
        </w:rPr>
        <w:t xml:space="preserve"> Samuel 1:11. This kind of vow is identified in Leviticus 7:16; 22:21; Numbers 15:3 &amp; Deuteronomy 12:17. With Her vow She was filled with joy is in 1</w:t>
      </w:r>
      <w:r w:rsidRPr="00E537B7">
        <w:rPr>
          <w:sz w:val="24"/>
          <w:szCs w:val="24"/>
          <w:vertAlign w:val="superscript"/>
        </w:rPr>
        <w:t>st</w:t>
      </w:r>
      <w:r w:rsidRPr="00E537B7">
        <w:rPr>
          <w:sz w:val="24"/>
          <w:szCs w:val="24"/>
        </w:rPr>
        <w:t xml:space="preserve"> Samuel 2:3. The Father Stephen was continually gracious to Her is in 1</w:t>
      </w:r>
      <w:r w:rsidRPr="00E537B7">
        <w:rPr>
          <w:sz w:val="24"/>
          <w:szCs w:val="24"/>
          <w:vertAlign w:val="superscript"/>
        </w:rPr>
        <w:t>st</w:t>
      </w:r>
      <w:r w:rsidRPr="00E537B7">
        <w:rPr>
          <w:sz w:val="24"/>
          <w:szCs w:val="24"/>
        </w:rPr>
        <w:t xml:space="preserve"> Samuel 2:19, 21; 3:20. </w:t>
      </w:r>
    </w:p>
    <w:p w:rsidR="003A6807" w:rsidRPr="00E537B7" w:rsidRDefault="003A6807" w:rsidP="003A6807">
      <w:pPr>
        <w:spacing w:line="480" w:lineRule="auto"/>
        <w:jc w:val="both"/>
        <w:rPr>
          <w:sz w:val="24"/>
          <w:szCs w:val="24"/>
        </w:rPr>
      </w:pPr>
      <w:r w:rsidRPr="00E537B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A6807" w:rsidRPr="00E537B7" w:rsidRDefault="003A6807" w:rsidP="003A6807">
      <w:pPr>
        <w:spacing w:line="480" w:lineRule="auto"/>
        <w:jc w:val="center"/>
        <w:rPr>
          <w:b/>
          <w:sz w:val="24"/>
          <w:szCs w:val="24"/>
        </w:rPr>
      </w:pPr>
      <w:r w:rsidRPr="00E537B7">
        <w:rPr>
          <w:b/>
          <w:sz w:val="24"/>
          <w:szCs w:val="24"/>
        </w:rPr>
        <w:t>THE LADY DEBORAH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Deborah’s name means “</w:t>
      </w:r>
      <w:r w:rsidRPr="00E537B7">
        <w:rPr>
          <w:b/>
          <w:sz w:val="24"/>
          <w:szCs w:val="24"/>
        </w:rPr>
        <w:t>Honey Bee</w:t>
      </w:r>
      <w:r w:rsidRPr="00E537B7">
        <w:rPr>
          <w:sz w:val="24"/>
          <w:szCs w:val="24"/>
        </w:rPr>
        <w:t xml:space="preserve">.” The Scripture references of the Lady Deborah is in Judges chapters 4 &amp; 5. The variation of the name is Dvora, Debora, Daborah, Debra, Debbie &amp; Debby. </w:t>
      </w:r>
    </w:p>
    <w:p w:rsidR="003A6807" w:rsidRPr="00E537B7" w:rsidRDefault="003A6807" w:rsidP="003A6807">
      <w:pPr>
        <w:spacing w:line="480" w:lineRule="auto"/>
        <w:jc w:val="both"/>
        <w:rPr>
          <w:sz w:val="24"/>
          <w:szCs w:val="24"/>
        </w:rPr>
      </w:pPr>
      <w:r w:rsidRPr="00E537B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w:t>
      </w:r>
      <w:r w:rsidRPr="00E537B7">
        <w:rPr>
          <w:sz w:val="24"/>
          <w:szCs w:val="24"/>
        </w:rPr>
        <w:lastRenderedPageBreak/>
        <w:t xml:space="preserve">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E537B7" w:rsidRDefault="003A6807" w:rsidP="003A6807">
      <w:pPr>
        <w:spacing w:line="480" w:lineRule="auto"/>
        <w:jc w:val="both"/>
        <w:rPr>
          <w:sz w:val="24"/>
          <w:szCs w:val="24"/>
        </w:rPr>
      </w:pPr>
      <w:r w:rsidRPr="00E537B7">
        <w:rPr>
          <w:sz w:val="24"/>
          <w:szCs w:val="24"/>
        </w:rPr>
        <w:t xml:space="preserve">The Exploring of the Lady Deborah’s Relationships: The Lady Deborah was “a Prophetess, the Wife of Lapidoth, [who] was judging Israel at that time” in Judges 4:4.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Her Husband is in Judges 4:4. This may be strange to some, that while Her Husband is identified, He played no part in the victory over the </w:t>
      </w:r>
      <w:r w:rsidRPr="00E537B7">
        <w:rPr>
          <w:sz w:val="24"/>
          <w:szCs w:val="24"/>
        </w:rPr>
        <w:lastRenderedPageBreak/>
        <w:t>Canaanites. Even though, the Lady Deborah was as “</w:t>
      </w:r>
      <w:r w:rsidRPr="00E537B7">
        <w:rPr>
          <w:b/>
          <w:sz w:val="24"/>
          <w:szCs w:val="24"/>
        </w:rPr>
        <w:t>a Woman of Valor</w:t>
      </w:r>
      <w:r w:rsidRPr="00E537B7">
        <w:rPr>
          <w:sz w:val="24"/>
          <w:szCs w:val="24"/>
        </w:rPr>
        <w:t xml:space="preserve">,” She was still a Wife and member of Lepidoth’s household. In this the community respected Her Husband also.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E537B7" w:rsidRDefault="003A6807" w:rsidP="003A6807">
      <w:pPr>
        <w:spacing w:line="480" w:lineRule="auto"/>
        <w:jc w:val="both"/>
        <w:rPr>
          <w:sz w:val="24"/>
          <w:szCs w:val="24"/>
        </w:rPr>
      </w:pPr>
      <w:r w:rsidRPr="00E537B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A6807" w:rsidRPr="00E537B7" w:rsidRDefault="003A6807" w:rsidP="003A6807">
      <w:pPr>
        <w:spacing w:line="480" w:lineRule="auto"/>
        <w:jc w:val="both"/>
        <w:rPr>
          <w:sz w:val="24"/>
          <w:szCs w:val="24"/>
        </w:rPr>
      </w:pPr>
      <w:r w:rsidRPr="00E537B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w:t>
      </w:r>
      <w:r w:rsidRPr="00E537B7">
        <w:rPr>
          <w:sz w:val="24"/>
          <w:szCs w:val="24"/>
        </w:rPr>
        <w:lastRenderedPageBreak/>
        <w:t xml:space="preserve">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E537B7" w:rsidRDefault="003A6807" w:rsidP="003A6807">
      <w:pPr>
        <w:spacing w:line="480" w:lineRule="auto"/>
        <w:jc w:val="center"/>
        <w:rPr>
          <w:b/>
          <w:sz w:val="24"/>
          <w:szCs w:val="24"/>
        </w:rPr>
      </w:pPr>
      <w:r w:rsidRPr="00E537B7">
        <w:rPr>
          <w:b/>
          <w:sz w:val="24"/>
          <w:szCs w:val="24"/>
        </w:rPr>
        <w:t>THE LADY JAEL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Jael’s name means “</w:t>
      </w:r>
      <w:r w:rsidRPr="00E537B7">
        <w:rPr>
          <w:b/>
          <w:sz w:val="24"/>
          <w:szCs w:val="24"/>
        </w:rPr>
        <w:t>Mountain Goat</w:t>
      </w:r>
      <w:r w:rsidRPr="00E537B7">
        <w:rPr>
          <w:sz w:val="24"/>
          <w:szCs w:val="24"/>
        </w:rPr>
        <w:t xml:space="preserve">.” The Scripture references of the Lady Jael is in Judges chapters 4 &amp; 5. The variation of the name is Yael, Ta’el &amp; Ibex.  </w:t>
      </w:r>
    </w:p>
    <w:p w:rsidR="003A6807" w:rsidRPr="00E537B7" w:rsidRDefault="003A6807" w:rsidP="003A6807">
      <w:pPr>
        <w:spacing w:line="480" w:lineRule="auto"/>
        <w:jc w:val="both"/>
        <w:rPr>
          <w:sz w:val="24"/>
          <w:szCs w:val="24"/>
        </w:rPr>
      </w:pPr>
      <w:r w:rsidRPr="00E537B7">
        <w:rPr>
          <w:sz w:val="24"/>
          <w:szCs w:val="24"/>
        </w:rPr>
        <w:t>The Lady Jael’s Role in Scripture: The Lady Jael was the Wife of the Lord Heber the Kenite. The Kenites were a seminomadic tribe whose name means “</w:t>
      </w:r>
      <w:r w:rsidRPr="00E537B7">
        <w:rPr>
          <w:b/>
          <w:sz w:val="24"/>
          <w:szCs w:val="24"/>
        </w:rPr>
        <w:t>Metalsmith</w:t>
      </w:r>
      <w:r w:rsidRPr="00E537B7">
        <w:rPr>
          <w:sz w:val="24"/>
          <w:szCs w:val="24"/>
        </w:rPr>
        <w:t>.” This may be the origin of Army Medals being issued, such as for acts of heroism, such as the “</w:t>
      </w:r>
      <w:r w:rsidRPr="00E537B7">
        <w:rPr>
          <w:b/>
          <w:sz w:val="24"/>
          <w:szCs w:val="24"/>
        </w:rPr>
        <w:t>Congressional Medal of Honor</w:t>
      </w:r>
      <w:r w:rsidRPr="00E537B7">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A6807" w:rsidRPr="00E537B7" w:rsidRDefault="003A6807" w:rsidP="003A6807">
      <w:pPr>
        <w:spacing w:line="480" w:lineRule="auto"/>
        <w:jc w:val="both"/>
        <w:rPr>
          <w:sz w:val="24"/>
          <w:szCs w:val="24"/>
        </w:rPr>
      </w:pPr>
      <w:r w:rsidRPr="00E537B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A6807" w:rsidRPr="00E537B7" w:rsidRDefault="003A6807" w:rsidP="003A6807">
      <w:pPr>
        <w:spacing w:line="480" w:lineRule="auto"/>
        <w:jc w:val="center"/>
        <w:rPr>
          <w:b/>
          <w:sz w:val="24"/>
          <w:szCs w:val="24"/>
        </w:rPr>
      </w:pPr>
      <w:r w:rsidRPr="00E537B7">
        <w:rPr>
          <w:b/>
          <w:sz w:val="24"/>
          <w:szCs w:val="24"/>
        </w:rPr>
        <w:t>THE LORD JEPHTHATH’S DAUGHTER (THE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Jephthah’s name means “</w:t>
      </w:r>
      <w:r w:rsidRPr="00E537B7">
        <w:rPr>
          <w:b/>
          <w:sz w:val="24"/>
          <w:szCs w:val="24"/>
        </w:rPr>
        <w:t>He Opens</w:t>
      </w:r>
      <w:r w:rsidRPr="00E537B7">
        <w:rPr>
          <w:sz w:val="24"/>
          <w:szCs w:val="24"/>
        </w:rPr>
        <w:t xml:space="preserve">” &amp; His Daughter’s name is unknown. The Scripture references of the Lord Jephthah &amp; His Daughter is in Judges chapter 10; 11:1-12:7 &amp; Hebrews 11:32. </w:t>
      </w:r>
    </w:p>
    <w:p w:rsidR="003A6807" w:rsidRPr="00E537B7" w:rsidRDefault="003A6807" w:rsidP="003A6807">
      <w:pPr>
        <w:spacing w:line="480" w:lineRule="auto"/>
        <w:jc w:val="both"/>
        <w:rPr>
          <w:sz w:val="24"/>
          <w:szCs w:val="24"/>
        </w:rPr>
      </w:pPr>
      <w:r w:rsidRPr="00E537B7">
        <w:rPr>
          <w:sz w:val="24"/>
          <w:szCs w:val="24"/>
        </w:rPr>
        <w:t xml:space="preserve">The Lord Jephthah &amp; His Daughter’s Role in Scripture: The Lord Jephthah was the illegitimate Son of an Israelite who was expelled &amp; rejected by His own family and clan after His Father’s </w:t>
      </w:r>
      <w:r w:rsidRPr="00E537B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537B7">
        <w:rPr>
          <w:b/>
          <w:sz w:val="24"/>
          <w:szCs w:val="24"/>
        </w:rPr>
        <w:t>that I cannot break</w:t>
      </w:r>
      <w:r w:rsidRPr="00E537B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537B7">
        <w:rPr>
          <w:sz w:val="24"/>
          <w:szCs w:val="24"/>
          <w:vertAlign w:val="superscript"/>
        </w:rPr>
        <w:t>st</w:t>
      </w:r>
      <w:r w:rsidRPr="00E537B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537B7">
        <w:rPr>
          <w:b/>
          <w:sz w:val="24"/>
          <w:szCs w:val="24"/>
        </w:rPr>
        <w:t>because I will never marry</w:t>
      </w:r>
      <w:r w:rsidRPr="00E537B7">
        <w:rPr>
          <w:sz w:val="24"/>
          <w:szCs w:val="24"/>
        </w:rPr>
        <w:t xml:space="preserve">” is in Luke 11:37.   </w:t>
      </w:r>
    </w:p>
    <w:p w:rsidR="003A6807" w:rsidRPr="00E537B7" w:rsidRDefault="003A6807" w:rsidP="003A6807">
      <w:pPr>
        <w:spacing w:line="480" w:lineRule="auto"/>
        <w:jc w:val="both"/>
        <w:rPr>
          <w:sz w:val="24"/>
          <w:szCs w:val="24"/>
        </w:rPr>
      </w:pPr>
      <w:r w:rsidRPr="00E537B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E537B7" w:rsidRDefault="003A6807" w:rsidP="003A6807">
      <w:pPr>
        <w:spacing w:line="480" w:lineRule="auto"/>
        <w:jc w:val="both"/>
        <w:rPr>
          <w:sz w:val="24"/>
          <w:szCs w:val="24"/>
        </w:rPr>
      </w:pPr>
      <w:r w:rsidRPr="00E537B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E537B7" w:rsidRDefault="003A6807" w:rsidP="003A6807">
      <w:pPr>
        <w:spacing w:line="480" w:lineRule="auto"/>
        <w:jc w:val="center"/>
        <w:rPr>
          <w:b/>
          <w:sz w:val="24"/>
          <w:szCs w:val="24"/>
        </w:rPr>
      </w:pPr>
      <w:r w:rsidRPr="00E537B7">
        <w:rPr>
          <w:b/>
          <w:sz w:val="24"/>
          <w:szCs w:val="24"/>
        </w:rPr>
        <w:t>EVERY WOMAN IN THE EXODUS &amp; CONQUEST IN THE HALL OF FAME</w:t>
      </w:r>
    </w:p>
    <w:p w:rsidR="003A6807" w:rsidRPr="00E537B7" w:rsidRDefault="003A6807" w:rsidP="003A6807">
      <w:pPr>
        <w:spacing w:line="480" w:lineRule="auto"/>
        <w:jc w:val="center"/>
        <w:rPr>
          <w:b/>
          <w:sz w:val="24"/>
          <w:szCs w:val="24"/>
        </w:rPr>
      </w:pPr>
      <w:r w:rsidRPr="00E537B7">
        <w:rPr>
          <w:b/>
          <w:sz w:val="24"/>
          <w:szCs w:val="24"/>
        </w:rPr>
        <w:t>THE LADY MIRIAM (MARY) (THE LORD MOSES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Lady Miriam’s name means “</w:t>
      </w:r>
      <w:r w:rsidRPr="00E537B7">
        <w:rPr>
          <w:b/>
          <w:sz w:val="24"/>
          <w:szCs w:val="24"/>
        </w:rPr>
        <w:t>Loved by Yahweh</w:t>
      </w:r>
      <w:r w:rsidRPr="00E537B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A6807" w:rsidRPr="00E537B7" w:rsidRDefault="003A6807" w:rsidP="003A6807">
      <w:pPr>
        <w:spacing w:line="480" w:lineRule="auto"/>
        <w:jc w:val="both"/>
        <w:rPr>
          <w:sz w:val="24"/>
          <w:szCs w:val="24"/>
        </w:rPr>
      </w:pPr>
      <w:r w:rsidRPr="00E537B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A6807" w:rsidRPr="00E537B7" w:rsidRDefault="003A6807" w:rsidP="003A6807">
      <w:pPr>
        <w:spacing w:line="480" w:lineRule="auto"/>
        <w:jc w:val="both"/>
        <w:rPr>
          <w:sz w:val="24"/>
          <w:szCs w:val="24"/>
        </w:rPr>
      </w:pPr>
      <w:r w:rsidRPr="00E537B7">
        <w:rPr>
          <w:sz w:val="24"/>
          <w:szCs w:val="24"/>
        </w:rPr>
        <w:lastRenderedPageBreak/>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A6807" w:rsidRPr="00E537B7" w:rsidRDefault="003A6807" w:rsidP="003A6807">
      <w:pPr>
        <w:spacing w:line="480" w:lineRule="auto"/>
        <w:jc w:val="center"/>
        <w:rPr>
          <w:b/>
          <w:sz w:val="24"/>
          <w:szCs w:val="24"/>
        </w:rPr>
      </w:pPr>
      <w:r w:rsidRPr="00E537B7">
        <w:rPr>
          <w:b/>
          <w:sz w:val="24"/>
          <w:szCs w:val="24"/>
        </w:rPr>
        <w:t>THE LORD ZELOHEHAD’S LADIES OF KINGDOMS OF THE LADY MAHLAH, LADY NOAH, LADY HOGLAH, LADY MILCAH &amp; LADY TIRZAH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The Lady Mahlah’s name means “</w:t>
      </w:r>
      <w:r w:rsidRPr="00E537B7">
        <w:rPr>
          <w:b/>
          <w:sz w:val="24"/>
          <w:szCs w:val="24"/>
        </w:rPr>
        <w:t>Weak”</w:t>
      </w:r>
      <w:r w:rsidRPr="00E537B7">
        <w:rPr>
          <w:sz w:val="24"/>
          <w:szCs w:val="24"/>
        </w:rPr>
        <w:t xml:space="preserve"> &amp; “</w:t>
      </w:r>
      <w:r w:rsidRPr="00E537B7">
        <w:rPr>
          <w:b/>
          <w:sz w:val="24"/>
          <w:szCs w:val="24"/>
        </w:rPr>
        <w:t>Sickly</w:t>
      </w:r>
      <w:r w:rsidRPr="00E537B7">
        <w:rPr>
          <w:sz w:val="24"/>
          <w:szCs w:val="24"/>
        </w:rPr>
        <w:t>.” The Lady Noah’s name means “</w:t>
      </w:r>
      <w:r w:rsidRPr="00E537B7">
        <w:rPr>
          <w:b/>
          <w:sz w:val="24"/>
          <w:szCs w:val="24"/>
        </w:rPr>
        <w:t>Rest</w:t>
      </w:r>
      <w:r w:rsidRPr="00E537B7">
        <w:rPr>
          <w:sz w:val="24"/>
          <w:szCs w:val="24"/>
        </w:rPr>
        <w:t xml:space="preserve"> </w:t>
      </w:r>
      <w:r w:rsidRPr="00E537B7">
        <w:rPr>
          <w:b/>
          <w:sz w:val="24"/>
          <w:szCs w:val="24"/>
        </w:rPr>
        <w:t>or Comfort</w:t>
      </w:r>
      <w:r w:rsidRPr="00E537B7">
        <w:rPr>
          <w:sz w:val="24"/>
          <w:szCs w:val="24"/>
        </w:rPr>
        <w:t>.” The Lady Hoglah’s name means “</w:t>
      </w:r>
      <w:r w:rsidRPr="00E537B7">
        <w:rPr>
          <w:b/>
          <w:sz w:val="24"/>
          <w:szCs w:val="24"/>
        </w:rPr>
        <w:t>Partridge</w:t>
      </w:r>
      <w:r w:rsidRPr="00E537B7">
        <w:rPr>
          <w:sz w:val="24"/>
          <w:szCs w:val="24"/>
        </w:rPr>
        <w:t>.” The Lady Milcah’s name means “</w:t>
      </w:r>
      <w:r w:rsidRPr="00E537B7">
        <w:rPr>
          <w:b/>
          <w:sz w:val="24"/>
          <w:szCs w:val="24"/>
        </w:rPr>
        <w:t>Counselor</w:t>
      </w:r>
      <w:r w:rsidRPr="00E537B7">
        <w:rPr>
          <w:sz w:val="24"/>
          <w:szCs w:val="24"/>
        </w:rPr>
        <w:t>.” The Lady Tizrah’s name means “</w:t>
      </w:r>
      <w:r w:rsidRPr="00E537B7">
        <w:rPr>
          <w:b/>
          <w:sz w:val="24"/>
          <w:szCs w:val="24"/>
        </w:rPr>
        <w:t>She is My Delight</w:t>
      </w:r>
      <w:r w:rsidRPr="00E537B7">
        <w:rPr>
          <w:sz w:val="24"/>
          <w:szCs w:val="24"/>
        </w:rPr>
        <w:t xml:space="preserve">.” The Scripture references of these Daughters is in Numbers 27:1-11; 36:1-13 &amp; Joshua 17:3-5. The variations of the names is Mahol, Noe, Noach, Nukh, Nuh, Nwe &amp; Milkah.   </w:t>
      </w:r>
    </w:p>
    <w:p w:rsidR="003A6807" w:rsidRPr="00E537B7" w:rsidRDefault="003A6807" w:rsidP="003A6807">
      <w:pPr>
        <w:spacing w:line="480" w:lineRule="auto"/>
        <w:jc w:val="both"/>
        <w:rPr>
          <w:sz w:val="24"/>
          <w:szCs w:val="24"/>
        </w:rPr>
      </w:pPr>
      <w:r w:rsidRPr="00E537B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t>
      </w:r>
      <w:r w:rsidRPr="00E537B7">
        <w:rPr>
          <w:sz w:val="24"/>
          <w:szCs w:val="24"/>
        </w:rPr>
        <w:lastRenderedPageBreak/>
        <w:t xml:space="preserve">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A6807" w:rsidRPr="00E537B7" w:rsidRDefault="003A6807" w:rsidP="003A6807">
      <w:pPr>
        <w:spacing w:line="480" w:lineRule="auto"/>
        <w:jc w:val="both"/>
        <w:rPr>
          <w:sz w:val="24"/>
          <w:szCs w:val="24"/>
        </w:rPr>
      </w:pPr>
      <w:r w:rsidRPr="00E537B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A6807" w:rsidRPr="00E537B7" w:rsidRDefault="003A6807" w:rsidP="003A6807">
      <w:pPr>
        <w:spacing w:line="480" w:lineRule="auto"/>
        <w:jc w:val="both"/>
        <w:rPr>
          <w:sz w:val="24"/>
          <w:szCs w:val="24"/>
        </w:rPr>
      </w:pPr>
      <w:r w:rsidRPr="00E537B7">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3A6807" w:rsidRPr="00E537B7" w:rsidRDefault="003A6807" w:rsidP="003A6807">
      <w:pPr>
        <w:spacing w:line="480" w:lineRule="auto"/>
        <w:rPr>
          <w:b/>
          <w:sz w:val="24"/>
          <w:szCs w:val="24"/>
        </w:rPr>
      </w:pPr>
      <w:r w:rsidRPr="00E537B7">
        <w:rPr>
          <w:b/>
          <w:sz w:val="24"/>
          <w:szCs w:val="24"/>
        </w:rPr>
        <w:t>THE LADY PUAH &amp; LADY SHIPHRAH WITH THE RANKS OF COLONEL OR HIGHER FOR 40 YEARS</w:t>
      </w:r>
    </w:p>
    <w:p w:rsidR="003A6807" w:rsidRPr="00E537B7" w:rsidRDefault="003A6807" w:rsidP="003A6807">
      <w:pPr>
        <w:spacing w:line="480" w:lineRule="auto"/>
        <w:jc w:val="both"/>
        <w:rPr>
          <w:sz w:val="24"/>
          <w:szCs w:val="24"/>
        </w:rPr>
      </w:pPr>
      <w:r w:rsidRPr="00E537B7">
        <w:rPr>
          <w:sz w:val="24"/>
          <w:szCs w:val="24"/>
        </w:rPr>
        <w:t>The Lady Puah’s name means “</w:t>
      </w:r>
      <w:r w:rsidRPr="00E537B7">
        <w:rPr>
          <w:b/>
          <w:sz w:val="24"/>
          <w:szCs w:val="24"/>
        </w:rPr>
        <w:t>Splendid</w:t>
      </w:r>
      <w:r w:rsidRPr="00E537B7">
        <w:rPr>
          <w:sz w:val="24"/>
          <w:szCs w:val="24"/>
        </w:rPr>
        <w:t>.” The Lady Shiphrah’s name means “</w:t>
      </w:r>
      <w:r w:rsidRPr="00E537B7">
        <w:rPr>
          <w:b/>
          <w:sz w:val="24"/>
          <w:szCs w:val="24"/>
        </w:rPr>
        <w:t>Beauty</w:t>
      </w:r>
      <w:r w:rsidRPr="00E537B7">
        <w:rPr>
          <w:sz w:val="24"/>
          <w:szCs w:val="24"/>
        </w:rPr>
        <w:t xml:space="preserve">.” The Scripture references of these Women is in Exodus 1:15-21. The variation of the name is Pua &amp; Sipra. </w:t>
      </w:r>
    </w:p>
    <w:p w:rsidR="003A6807" w:rsidRPr="00E537B7" w:rsidRDefault="003A6807" w:rsidP="003A6807">
      <w:pPr>
        <w:spacing w:line="480" w:lineRule="auto"/>
        <w:jc w:val="both"/>
        <w:rPr>
          <w:sz w:val="24"/>
          <w:szCs w:val="24"/>
        </w:rPr>
      </w:pPr>
      <w:r w:rsidRPr="00E537B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t>
      </w:r>
      <w:r w:rsidRPr="00E537B7">
        <w:rPr>
          <w:sz w:val="24"/>
          <w:szCs w:val="24"/>
        </w:rPr>
        <w:lastRenderedPageBreak/>
        <w:t xml:space="preserve">Women to kill all Male Infants that were born in Exodus 1:19. It was not unusual for Hebrews serving in an official capacity to be given Egyptian names, like Joseph in Genesis 41:45. These two Women had more respect for the Father Stephen, than for Pharaoh. </w:t>
      </w:r>
    </w:p>
    <w:p w:rsidR="003A6807" w:rsidRPr="00E537B7" w:rsidRDefault="003A6807" w:rsidP="003A6807">
      <w:pPr>
        <w:spacing w:line="480" w:lineRule="auto"/>
        <w:jc w:val="both"/>
        <w:rPr>
          <w:sz w:val="24"/>
          <w:szCs w:val="24"/>
        </w:rPr>
      </w:pPr>
      <w:r w:rsidRPr="00E537B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A6807" w:rsidRPr="00E537B7" w:rsidRDefault="003A6807" w:rsidP="003A6807">
      <w:pPr>
        <w:spacing w:line="480" w:lineRule="auto"/>
        <w:jc w:val="both"/>
        <w:rPr>
          <w:sz w:val="24"/>
          <w:szCs w:val="24"/>
        </w:rPr>
      </w:pPr>
      <w:r w:rsidRPr="00E537B7">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3A6807" w:rsidRPr="00E537B7" w:rsidRDefault="003A6807" w:rsidP="003A6807">
      <w:pPr>
        <w:spacing w:line="480" w:lineRule="auto"/>
        <w:jc w:val="both"/>
        <w:rPr>
          <w:sz w:val="24"/>
          <w:szCs w:val="24"/>
        </w:rPr>
      </w:pPr>
      <w:r w:rsidRPr="00E537B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A6807" w:rsidRPr="00E537B7" w:rsidRDefault="003A6807" w:rsidP="003A6807">
      <w:pPr>
        <w:spacing w:line="480" w:lineRule="auto"/>
        <w:jc w:val="both"/>
        <w:rPr>
          <w:b/>
          <w:sz w:val="24"/>
          <w:szCs w:val="24"/>
        </w:rPr>
      </w:pPr>
      <w:r w:rsidRPr="00E537B7">
        <w:rPr>
          <w:sz w:val="24"/>
          <w:szCs w:val="24"/>
        </w:rPr>
        <w:t xml:space="preserve">   </w:t>
      </w:r>
      <w:r w:rsidRPr="00E537B7">
        <w:rPr>
          <w:sz w:val="24"/>
          <w:szCs w:val="24"/>
        </w:rPr>
        <w:tab/>
      </w:r>
      <w:r w:rsidRPr="00E537B7">
        <w:rPr>
          <w:b/>
          <w:sz w:val="24"/>
          <w:szCs w:val="24"/>
        </w:rPr>
        <w:t>THE LADY JOCHEBED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Jochebed’s names means “</w:t>
      </w:r>
      <w:r w:rsidRPr="00E537B7">
        <w:rPr>
          <w:b/>
          <w:sz w:val="24"/>
          <w:szCs w:val="24"/>
        </w:rPr>
        <w:t>Yahweh is Glory</w:t>
      </w:r>
      <w:r w:rsidRPr="00E537B7">
        <w:rPr>
          <w:sz w:val="24"/>
          <w:szCs w:val="24"/>
        </w:rPr>
        <w:t xml:space="preserve">.” The Scripture references is in Exodus 2:1-10; 6:20 &amp; Numbers 26:59. The variation of the name is Jokibed, Yohaved &amp; Yokebed. </w:t>
      </w:r>
    </w:p>
    <w:p w:rsidR="003A6807" w:rsidRPr="00E537B7" w:rsidRDefault="003A6807" w:rsidP="003A6807">
      <w:pPr>
        <w:spacing w:line="480" w:lineRule="auto"/>
        <w:jc w:val="both"/>
        <w:rPr>
          <w:sz w:val="24"/>
          <w:szCs w:val="24"/>
        </w:rPr>
      </w:pPr>
      <w:r w:rsidRPr="00E537B7">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A6807" w:rsidRPr="00E537B7" w:rsidRDefault="003A6807" w:rsidP="003A6807">
      <w:pPr>
        <w:spacing w:line="480" w:lineRule="auto"/>
        <w:jc w:val="both"/>
        <w:rPr>
          <w:sz w:val="24"/>
          <w:szCs w:val="24"/>
        </w:rPr>
      </w:pPr>
      <w:r w:rsidRPr="00E537B7">
        <w:rPr>
          <w:sz w:val="24"/>
          <w:szCs w:val="24"/>
        </w:rPr>
        <w:t>The Exploring of the Lady Jochebed’s Relationships: The Relationship of the Lady Jochebed and Her Husband: The Lady Jochebed was of the family of Levi, the 3</w:t>
      </w:r>
      <w:r w:rsidRPr="00E537B7">
        <w:rPr>
          <w:sz w:val="24"/>
          <w:szCs w:val="24"/>
          <w:vertAlign w:val="superscript"/>
        </w:rPr>
        <w:t>rd</w:t>
      </w:r>
      <w:r w:rsidRPr="00E537B7">
        <w:rPr>
          <w:sz w:val="24"/>
          <w:szCs w:val="24"/>
        </w:rPr>
        <w:t xml:space="preserve"> Son of Leah and Jacob. She married Her Brother Kohath’s Oldest Son, the Lord Amram. They had 3 Children, the Lady Miriam, the Lord Aaron &amp; the Lord Moses whom all were the Father Stephen’s Chosen. </w:t>
      </w:r>
    </w:p>
    <w:p w:rsidR="003A6807" w:rsidRPr="00E537B7" w:rsidRDefault="003A6807" w:rsidP="003A6807">
      <w:pPr>
        <w:spacing w:line="480" w:lineRule="auto"/>
        <w:jc w:val="both"/>
        <w:rPr>
          <w:sz w:val="24"/>
          <w:szCs w:val="24"/>
        </w:rPr>
      </w:pPr>
      <w:r w:rsidRPr="00E537B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A6807" w:rsidRPr="00E537B7" w:rsidRDefault="003A6807" w:rsidP="003A6807">
      <w:pPr>
        <w:spacing w:line="480" w:lineRule="auto"/>
        <w:jc w:val="both"/>
        <w:rPr>
          <w:sz w:val="24"/>
          <w:szCs w:val="24"/>
        </w:rPr>
      </w:pPr>
      <w:r w:rsidRPr="00E537B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w:t>
      </w:r>
      <w:r w:rsidRPr="00E537B7">
        <w:rPr>
          <w:sz w:val="24"/>
          <w:szCs w:val="24"/>
        </w:rPr>
        <w:lastRenderedPageBreak/>
        <w:t xml:space="preserve">Her Daughter Miriam to give Her this extraordinary responsibility that pleased the Father Stephen. </w:t>
      </w:r>
    </w:p>
    <w:p w:rsidR="003A6807" w:rsidRPr="00E537B7" w:rsidRDefault="003A6807" w:rsidP="003A6807">
      <w:pPr>
        <w:spacing w:line="480" w:lineRule="auto"/>
        <w:jc w:val="both"/>
        <w:rPr>
          <w:sz w:val="24"/>
          <w:szCs w:val="24"/>
        </w:rPr>
      </w:pPr>
      <w:r w:rsidRPr="00E537B7">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E537B7">
        <w:rPr>
          <w:sz w:val="24"/>
          <w:szCs w:val="24"/>
          <w:vertAlign w:val="superscript"/>
        </w:rPr>
        <w:t>st</w:t>
      </w:r>
      <w:r w:rsidRPr="00E537B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A6807" w:rsidRPr="00E537B7" w:rsidRDefault="003A6807" w:rsidP="003A6807">
      <w:pPr>
        <w:spacing w:line="480" w:lineRule="auto"/>
        <w:jc w:val="both"/>
        <w:rPr>
          <w:sz w:val="24"/>
          <w:szCs w:val="24"/>
        </w:rPr>
      </w:pPr>
      <w:r w:rsidRPr="00E537B7">
        <w:rPr>
          <w:sz w:val="24"/>
          <w:szCs w:val="24"/>
        </w:rPr>
        <w:lastRenderedPageBreak/>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A6807" w:rsidRPr="00E537B7" w:rsidRDefault="003A6807" w:rsidP="003A6807">
      <w:pPr>
        <w:spacing w:line="480" w:lineRule="auto"/>
        <w:jc w:val="center"/>
        <w:rPr>
          <w:b/>
          <w:sz w:val="24"/>
          <w:szCs w:val="24"/>
        </w:rPr>
      </w:pPr>
      <w:r w:rsidRPr="00E537B7">
        <w:rPr>
          <w:b/>
          <w:sz w:val="24"/>
          <w:szCs w:val="24"/>
        </w:rPr>
        <w:t>THE LADY SHELOMITH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Shelomith’s name means “</w:t>
      </w:r>
      <w:r w:rsidRPr="00E537B7">
        <w:rPr>
          <w:b/>
          <w:sz w:val="24"/>
          <w:szCs w:val="24"/>
        </w:rPr>
        <w:t>Peaceful</w:t>
      </w:r>
      <w:r w:rsidRPr="00E537B7">
        <w:rPr>
          <w:sz w:val="24"/>
          <w:szCs w:val="24"/>
        </w:rPr>
        <w:t xml:space="preserve">.” The Scripture reference is in Leviticus 24:11.  The variation of the name is Smith. </w:t>
      </w:r>
    </w:p>
    <w:p w:rsidR="003A6807" w:rsidRPr="00E537B7" w:rsidRDefault="003A6807" w:rsidP="003A6807">
      <w:pPr>
        <w:spacing w:line="480" w:lineRule="auto"/>
        <w:jc w:val="both"/>
        <w:rPr>
          <w:sz w:val="24"/>
          <w:szCs w:val="24"/>
        </w:rPr>
      </w:pPr>
      <w:r w:rsidRPr="00E537B7">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E537B7">
        <w:rPr>
          <w:sz w:val="24"/>
          <w:szCs w:val="24"/>
          <w:vertAlign w:val="superscript"/>
        </w:rPr>
        <w:t>rd</w:t>
      </w:r>
      <w:r w:rsidRPr="00E537B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537B7">
        <w:rPr>
          <w:sz w:val="24"/>
          <w:szCs w:val="24"/>
          <w:vertAlign w:val="superscript"/>
        </w:rPr>
        <w:t>rd</w:t>
      </w:r>
      <w:r w:rsidRPr="00E537B7">
        <w:rPr>
          <w:sz w:val="24"/>
          <w:szCs w:val="24"/>
        </w:rPr>
        <w:t xml:space="preserve"> commandment which led to the execution of the Lady Shelomith’s Son and is an Unforgivable reminder to Israel that the Father Stephen is always present and real. </w:t>
      </w:r>
    </w:p>
    <w:p w:rsidR="003A6807" w:rsidRPr="00E537B7" w:rsidRDefault="003A6807" w:rsidP="003A6807">
      <w:pPr>
        <w:spacing w:line="480" w:lineRule="auto"/>
        <w:jc w:val="both"/>
        <w:rPr>
          <w:sz w:val="24"/>
          <w:szCs w:val="24"/>
        </w:rPr>
      </w:pPr>
      <w:r w:rsidRPr="00E537B7">
        <w:rPr>
          <w:sz w:val="24"/>
          <w:szCs w:val="24"/>
        </w:rPr>
        <w:lastRenderedPageBreak/>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A6807" w:rsidRPr="00E537B7" w:rsidRDefault="003A6807" w:rsidP="003A6807">
      <w:pPr>
        <w:spacing w:line="480" w:lineRule="auto"/>
        <w:jc w:val="center"/>
        <w:rPr>
          <w:b/>
          <w:sz w:val="24"/>
          <w:szCs w:val="24"/>
        </w:rPr>
      </w:pPr>
      <w:r w:rsidRPr="00E537B7">
        <w:rPr>
          <w:b/>
          <w:sz w:val="24"/>
          <w:szCs w:val="24"/>
        </w:rPr>
        <w:t>THE LADY COZBI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Cozbi’s name means “</w:t>
      </w:r>
      <w:r w:rsidRPr="00E537B7">
        <w:rPr>
          <w:b/>
          <w:sz w:val="24"/>
          <w:szCs w:val="24"/>
        </w:rPr>
        <w:t>Voluptuousness</w:t>
      </w:r>
      <w:r w:rsidRPr="00E537B7">
        <w:rPr>
          <w:sz w:val="24"/>
          <w:szCs w:val="24"/>
        </w:rPr>
        <w:t xml:space="preserve">.” The Scripture references is in Numbers chapter 25; 31:15, 16. The variation of the name is Kazebi &amp; Kuzabatum. </w:t>
      </w:r>
    </w:p>
    <w:p w:rsidR="003A6807" w:rsidRPr="00E537B7" w:rsidRDefault="003A6807" w:rsidP="003A6807">
      <w:pPr>
        <w:spacing w:line="480" w:lineRule="auto"/>
        <w:jc w:val="both"/>
        <w:rPr>
          <w:sz w:val="24"/>
          <w:szCs w:val="24"/>
        </w:rPr>
      </w:pPr>
      <w:r w:rsidRPr="00E537B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w:t>
      </w:r>
      <w:r w:rsidRPr="00E537B7">
        <w:rPr>
          <w:sz w:val="24"/>
          <w:szCs w:val="24"/>
        </w:rPr>
        <w:lastRenderedPageBreak/>
        <w:t xml:space="preserve">the camp purified. The Father Stephen’s commitment to bless Israel was unshaken. In the end the Midianites and Balaam had lost their lives. </w:t>
      </w:r>
    </w:p>
    <w:p w:rsidR="003A6807" w:rsidRPr="00E537B7" w:rsidRDefault="003A6807" w:rsidP="003A6807">
      <w:pPr>
        <w:spacing w:line="480" w:lineRule="auto"/>
        <w:jc w:val="both"/>
        <w:rPr>
          <w:sz w:val="24"/>
          <w:szCs w:val="24"/>
        </w:rPr>
      </w:pPr>
      <w:r w:rsidRPr="00E537B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A6807" w:rsidRPr="00E537B7" w:rsidRDefault="003A6807" w:rsidP="003A6807">
      <w:pPr>
        <w:spacing w:line="480" w:lineRule="auto"/>
        <w:jc w:val="both"/>
        <w:rPr>
          <w:sz w:val="24"/>
          <w:szCs w:val="24"/>
        </w:rPr>
      </w:pPr>
      <w:r w:rsidRPr="00E537B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A6807" w:rsidRPr="00E537B7" w:rsidRDefault="003A6807" w:rsidP="003A6807">
      <w:pPr>
        <w:spacing w:line="480" w:lineRule="auto"/>
        <w:jc w:val="center"/>
        <w:rPr>
          <w:b/>
          <w:sz w:val="24"/>
          <w:szCs w:val="24"/>
        </w:rPr>
      </w:pPr>
      <w:r w:rsidRPr="00E537B7">
        <w:rPr>
          <w:b/>
          <w:sz w:val="24"/>
          <w:szCs w:val="24"/>
        </w:rPr>
        <w:t>THE LADY ACHSAH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Achsah’s name means “</w:t>
      </w:r>
      <w:r w:rsidRPr="00E537B7">
        <w:rPr>
          <w:b/>
          <w:sz w:val="24"/>
          <w:szCs w:val="24"/>
        </w:rPr>
        <w:t>Mankletni</w:t>
      </w:r>
      <w:r w:rsidRPr="00E537B7">
        <w:rPr>
          <w:sz w:val="24"/>
          <w:szCs w:val="24"/>
        </w:rPr>
        <w:t xml:space="preserve">.” The Scripture references is in Joshua 15:13-19. The variation of the name is Anklet. </w:t>
      </w:r>
    </w:p>
    <w:p w:rsidR="003A6807" w:rsidRPr="00E537B7" w:rsidRDefault="003A6807" w:rsidP="003A6807">
      <w:pPr>
        <w:spacing w:line="480" w:lineRule="auto"/>
        <w:jc w:val="both"/>
        <w:rPr>
          <w:sz w:val="24"/>
          <w:szCs w:val="24"/>
        </w:rPr>
      </w:pPr>
      <w:r w:rsidRPr="00E537B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w:t>
      </w:r>
      <w:r w:rsidRPr="00E537B7">
        <w:rPr>
          <w:sz w:val="24"/>
          <w:szCs w:val="24"/>
        </w:rPr>
        <w:lastRenderedPageBreak/>
        <w:t xml:space="preserve">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A6807" w:rsidRPr="00E537B7" w:rsidRDefault="003A6807" w:rsidP="003A6807">
      <w:pPr>
        <w:spacing w:line="480" w:lineRule="auto"/>
        <w:jc w:val="both"/>
        <w:rPr>
          <w:sz w:val="24"/>
          <w:szCs w:val="24"/>
        </w:rPr>
      </w:pPr>
      <w:r w:rsidRPr="00E537B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3A6807" w:rsidRPr="00E537B7" w:rsidRDefault="003A6807" w:rsidP="003A6807">
      <w:pPr>
        <w:spacing w:line="480" w:lineRule="auto"/>
        <w:jc w:val="both"/>
        <w:rPr>
          <w:sz w:val="24"/>
          <w:szCs w:val="24"/>
        </w:rPr>
      </w:pPr>
      <w:r w:rsidRPr="00E537B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A6807" w:rsidRPr="00E537B7" w:rsidRDefault="003A6807" w:rsidP="003A6807">
      <w:pPr>
        <w:spacing w:line="480" w:lineRule="auto"/>
        <w:jc w:val="center"/>
        <w:rPr>
          <w:b/>
          <w:sz w:val="24"/>
          <w:szCs w:val="24"/>
        </w:rPr>
      </w:pPr>
      <w:r w:rsidRPr="00E537B7">
        <w:rPr>
          <w:b/>
          <w:sz w:val="24"/>
          <w:szCs w:val="24"/>
        </w:rPr>
        <w:t>THE PHARAOH’S DAUGHTER WITH THE RANK OF COLONEL OR HIGHER FOR 40 YEARS</w:t>
      </w:r>
    </w:p>
    <w:p w:rsidR="003A6807" w:rsidRPr="00E537B7" w:rsidRDefault="003A6807" w:rsidP="003A6807">
      <w:pPr>
        <w:spacing w:line="480" w:lineRule="auto"/>
        <w:jc w:val="both"/>
        <w:rPr>
          <w:sz w:val="24"/>
          <w:szCs w:val="24"/>
        </w:rPr>
      </w:pPr>
      <w:r w:rsidRPr="00E537B7">
        <w:rPr>
          <w:sz w:val="24"/>
          <w:szCs w:val="24"/>
        </w:rPr>
        <w:t>The Pharaoh’s Daughter’s name is Unknown, maybe Queen Hatshepsut meaning “</w:t>
      </w:r>
      <w:r w:rsidRPr="00E537B7">
        <w:rPr>
          <w:b/>
          <w:sz w:val="24"/>
          <w:szCs w:val="24"/>
        </w:rPr>
        <w:t>Foremost of Noble Ladies</w:t>
      </w:r>
      <w:r w:rsidRPr="00E537B7">
        <w:rPr>
          <w:sz w:val="24"/>
          <w:szCs w:val="24"/>
        </w:rPr>
        <w:t xml:space="preserve">.” The Scripture references is in Exodus 2:1-10; Hebrews 11:24 &amp; Acts 7:21, 22. The variation of the name is Hatchepsut &amp; [Female] Crown. </w:t>
      </w:r>
    </w:p>
    <w:p w:rsidR="003A6807" w:rsidRPr="00E537B7" w:rsidRDefault="003A6807" w:rsidP="003A6807">
      <w:pPr>
        <w:spacing w:line="480" w:lineRule="auto"/>
        <w:jc w:val="both"/>
        <w:rPr>
          <w:sz w:val="24"/>
          <w:szCs w:val="24"/>
        </w:rPr>
      </w:pPr>
      <w:r w:rsidRPr="00E537B7">
        <w:rPr>
          <w:sz w:val="24"/>
          <w:szCs w:val="24"/>
        </w:rPr>
        <w:lastRenderedPageBreak/>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A6807" w:rsidRPr="00E537B7" w:rsidRDefault="003A6807" w:rsidP="003A6807">
      <w:pPr>
        <w:spacing w:line="480" w:lineRule="auto"/>
        <w:jc w:val="both"/>
        <w:rPr>
          <w:sz w:val="24"/>
          <w:szCs w:val="24"/>
        </w:rPr>
      </w:pPr>
      <w:r w:rsidRPr="00E537B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3A6807" w:rsidRPr="00E537B7" w:rsidRDefault="003A6807" w:rsidP="003A6807">
      <w:pPr>
        <w:spacing w:line="480" w:lineRule="auto"/>
        <w:jc w:val="center"/>
        <w:rPr>
          <w:b/>
          <w:sz w:val="24"/>
          <w:szCs w:val="24"/>
        </w:rPr>
      </w:pPr>
      <w:r w:rsidRPr="00E537B7">
        <w:rPr>
          <w:b/>
          <w:sz w:val="24"/>
          <w:szCs w:val="24"/>
        </w:rPr>
        <w:t>THE LADY RAHAB (THE LORD JONATHAN THE LORD OF KINGDOMS) WITH THE RANK OF CAPTAIN OR HIGHER FOR 105 YEARS</w:t>
      </w:r>
    </w:p>
    <w:p w:rsidR="003A6807" w:rsidRPr="00E537B7" w:rsidRDefault="003A6807" w:rsidP="003A6807">
      <w:pPr>
        <w:spacing w:line="480" w:lineRule="auto"/>
        <w:rPr>
          <w:sz w:val="24"/>
          <w:szCs w:val="24"/>
        </w:rPr>
      </w:pPr>
      <w:r w:rsidRPr="00E537B7">
        <w:rPr>
          <w:sz w:val="24"/>
          <w:szCs w:val="24"/>
        </w:rPr>
        <w:t>The Lady Rahab’s name means “</w:t>
      </w:r>
      <w:r w:rsidRPr="00E537B7">
        <w:rPr>
          <w:b/>
          <w:sz w:val="24"/>
          <w:szCs w:val="24"/>
        </w:rPr>
        <w:t>Broad</w:t>
      </w:r>
      <w:r w:rsidRPr="00E537B7">
        <w:rPr>
          <w:sz w:val="24"/>
          <w:szCs w:val="24"/>
        </w:rPr>
        <w:t xml:space="preserve">.” The Scripture references of the Lady Rahab is in Joshua 2:1-24; 6:17-25; Matthew 1:5; Hebrews 11:31 &amp; James 2:25. The variation of the name is Rahav. </w:t>
      </w:r>
    </w:p>
    <w:p w:rsidR="003A6807" w:rsidRPr="00E537B7" w:rsidRDefault="003A6807" w:rsidP="003A6807">
      <w:pPr>
        <w:spacing w:line="480" w:lineRule="auto"/>
        <w:jc w:val="both"/>
        <w:rPr>
          <w:sz w:val="24"/>
          <w:szCs w:val="24"/>
        </w:rPr>
      </w:pPr>
      <w:r w:rsidRPr="00E537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w:t>
      </w:r>
      <w:r w:rsidRPr="00E537B7">
        <w:rPr>
          <w:sz w:val="24"/>
          <w:szCs w:val="24"/>
        </w:rPr>
        <w:lastRenderedPageBreak/>
        <w:t xml:space="preserve">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E537B7" w:rsidRDefault="003A6807" w:rsidP="003A6807">
      <w:pPr>
        <w:spacing w:line="480" w:lineRule="auto"/>
        <w:jc w:val="both"/>
        <w:rPr>
          <w:sz w:val="24"/>
          <w:szCs w:val="24"/>
        </w:rPr>
      </w:pPr>
      <w:r w:rsidRPr="00E537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807" w:rsidRPr="00E537B7" w:rsidRDefault="003A6807" w:rsidP="003A6807">
      <w:pPr>
        <w:spacing w:line="480" w:lineRule="auto"/>
        <w:jc w:val="both"/>
        <w:rPr>
          <w:sz w:val="24"/>
          <w:szCs w:val="24"/>
        </w:rPr>
      </w:pPr>
      <w:r w:rsidRPr="00E537B7">
        <w:rPr>
          <w:sz w:val="24"/>
          <w:szCs w:val="24"/>
        </w:rPr>
        <w:lastRenderedPageBreak/>
        <w:t xml:space="preserve">At Jericho’s fall is in Joshua chapter 6. The Father Stephen did display His authority that the Canaanites feared. Jericho’ walls fell. When they did, Rahab and Her family survived is in Joshua 6:26. </w:t>
      </w:r>
    </w:p>
    <w:p w:rsidR="003A6807" w:rsidRPr="00E537B7" w:rsidRDefault="003A6807" w:rsidP="003A6807">
      <w:pPr>
        <w:spacing w:line="480" w:lineRule="auto"/>
        <w:jc w:val="both"/>
        <w:rPr>
          <w:sz w:val="24"/>
          <w:szCs w:val="24"/>
        </w:rPr>
      </w:pPr>
      <w:r w:rsidRPr="00E537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E537B7" w:rsidRDefault="003A6807" w:rsidP="003A6807">
      <w:pPr>
        <w:spacing w:line="480" w:lineRule="auto"/>
        <w:jc w:val="both"/>
        <w:rPr>
          <w:sz w:val="24"/>
          <w:szCs w:val="24"/>
        </w:rPr>
      </w:pPr>
      <w:r w:rsidRPr="00E537B7">
        <w:rPr>
          <w:sz w:val="24"/>
          <w:szCs w:val="24"/>
        </w:rPr>
        <w:t xml:space="preserve">In faith’s hall of fame is in Hebrews 11:31. It declares “By faith Rahab did not perish with those who did not believe, when She had received the spies with peace.” </w:t>
      </w:r>
    </w:p>
    <w:p w:rsidR="003A6807" w:rsidRPr="00E537B7" w:rsidRDefault="003A6807" w:rsidP="003A6807">
      <w:pPr>
        <w:spacing w:line="480" w:lineRule="auto"/>
        <w:jc w:val="both"/>
        <w:rPr>
          <w:sz w:val="24"/>
          <w:szCs w:val="24"/>
        </w:rPr>
      </w:pPr>
      <w:r w:rsidRPr="00E537B7">
        <w:rPr>
          <w:sz w:val="24"/>
          <w:szCs w:val="24"/>
        </w:rPr>
        <w:t xml:space="preserve">In the Lord James’ definition of a living faith is in James 2:25. It declares “Likewise, was not Rahab the Harlot also justified by works when She received the Messengers and sent them out another way?”   </w:t>
      </w:r>
    </w:p>
    <w:p w:rsidR="003A6807" w:rsidRPr="00E537B7" w:rsidRDefault="003A6807" w:rsidP="003A6807">
      <w:pPr>
        <w:spacing w:line="480" w:lineRule="auto"/>
        <w:jc w:val="both"/>
        <w:rPr>
          <w:sz w:val="24"/>
          <w:szCs w:val="24"/>
        </w:rPr>
      </w:pPr>
      <w:r w:rsidRPr="00E537B7">
        <w:rPr>
          <w:sz w:val="24"/>
          <w:szCs w:val="24"/>
        </w:rPr>
        <w:t xml:space="preserve">The Exploring of the Lady Rahab’s Relationships: The Lady Rahab’s Relationship with the Father Stephen: The Lady Rahab heard about the Father Stephen and chose to acknowledge and trust Him. </w:t>
      </w:r>
    </w:p>
    <w:p w:rsidR="003A6807" w:rsidRPr="00E537B7" w:rsidRDefault="003A6807" w:rsidP="003A6807">
      <w:pPr>
        <w:spacing w:line="480" w:lineRule="auto"/>
        <w:jc w:val="both"/>
        <w:rPr>
          <w:sz w:val="24"/>
          <w:szCs w:val="24"/>
        </w:rPr>
      </w:pPr>
      <w:r w:rsidRPr="00E537B7">
        <w:rPr>
          <w:sz w:val="24"/>
          <w:szCs w:val="24"/>
        </w:rPr>
        <w:lastRenderedPageBreak/>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E537B7" w:rsidRDefault="003A6807" w:rsidP="003A6807">
      <w:pPr>
        <w:spacing w:line="480" w:lineRule="auto"/>
        <w:jc w:val="both"/>
        <w:rPr>
          <w:sz w:val="24"/>
          <w:szCs w:val="24"/>
        </w:rPr>
      </w:pPr>
      <w:r w:rsidRPr="00E537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807" w:rsidRPr="00E537B7" w:rsidRDefault="003A6807" w:rsidP="003A6807">
      <w:pPr>
        <w:spacing w:line="480" w:lineRule="auto"/>
        <w:jc w:val="both"/>
        <w:rPr>
          <w:sz w:val="24"/>
          <w:szCs w:val="24"/>
        </w:rPr>
      </w:pPr>
      <w:r w:rsidRPr="00E537B7">
        <w:rPr>
          <w:sz w:val="24"/>
          <w:szCs w:val="24"/>
        </w:rPr>
        <w:lastRenderedPageBreak/>
        <w:t>The Lady Rahab an Example for Today: Rahab demonstrates that We do not have to be perfect for the Father Stephen to use Us in extraordinary ways. The Father Stephen is free to use whom He will. Rahab reminds Us not to be judgmental.</w:t>
      </w:r>
    </w:p>
    <w:p w:rsidR="003A6807" w:rsidRPr="00E537B7" w:rsidRDefault="003A6807" w:rsidP="003A6807">
      <w:pPr>
        <w:spacing w:line="480" w:lineRule="auto"/>
        <w:jc w:val="center"/>
        <w:rPr>
          <w:b/>
          <w:sz w:val="24"/>
          <w:szCs w:val="24"/>
        </w:rPr>
      </w:pPr>
      <w:r w:rsidRPr="00E537B7">
        <w:rPr>
          <w:b/>
          <w:sz w:val="24"/>
          <w:szCs w:val="24"/>
        </w:rPr>
        <w:t>EVERY WOMAN IN THE AGE OF KINGS IN THE HALL OF FAME</w:t>
      </w:r>
    </w:p>
    <w:p w:rsidR="003A6807" w:rsidRPr="00E537B7" w:rsidRDefault="003A6807" w:rsidP="003A6807">
      <w:pPr>
        <w:spacing w:line="480" w:lineRule="auto"/>
        <w:jc w:val="center"/>
        <w:rPr>
          <w:b/>
          <w:sz w:val="24"/>
          <w:szCs w:val="24"/>
        </w:rPr>
      </w:pPr>
      <w:r w:rsidRPr="00E537B7">
        <w:rPr>
          <w:b/>
          <w:sz w:val="24"/>
          <w:szCs w:val="24"/>
        </w:rPr>
        <w:t>THE QUEEN OF SHEBA (THE LORD SOLOMON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Queen of Sheba’s name is Unknown. The Scripture references is in 1</w:t>
      </w:r>
      <w:r w:rsidRPr="00E537B7">
        <w:rPr>
          <w:sz w:val="24"/>
          <w:szCs w:val="24"/>
          <w:vertAlign w:val="superscript"/>
        </w:rPr>
        <w:t>st</w:t>
      </w:r>
      <w:r w:rsidRPr="00E537B7">
        <w:rPr>
          <w:sz w:val="24"/>
          <w:szCs w:val="24"/>
        </w:rPr>
        <w:t xml:space="preserve"> Kings 10:1-10 &amp; 2</w:t>
      </w:r>
      <w:r w:rsidRPr="00E537B7">
        <w:rPr>
          <w:sz w:val="24"/>
          <w:szCs w:val="24"/>
          <w:vertAlign w:val="superscript"/>
        </w:rPr>
        <w:t>nd</w:t>
      </w:r>
      <w:r w:rsidRPr="00E537B7">
        <w:rPr>
          <w:sz w:val="24"/>
          <w:szCs w:val="24"/>
        </w:rPr>
        <w:t xml:space="preserve"> Chronicles 9:1-9. </w:t>
      </w:r>
    </w:p>
    <w:p w:rsidR="003A6807" w:rsidRPr="00E537B7" w:rsidRDefault="003A6807" w:rsidP="003A6807">
      <w:pPr>
        <w:spacing w:line="480" w:lineRule="auto"/>
        <w:jc w:val="both"/>
        <w:rPr>
          <w:sz w:val="24"/>
          <w:szCs w:val="24"/>
        </w:rPr>
      </w:pPr>
      <w:r w:rsidRPr="00E537B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537B7">
        <w:rPr>
          <w:sz w:val="24"/>
          <w:szCs w:val="24"/>
          <w:vertAlign w:val="superscript"/>
        </w:rPr>
        <w:t>st</w:t>
      </w:r>
      <w:r w:rsidRPr="00E537B7">
        <w:rPr>
          <w:sz w:val="24"/>
          <w:szCs w:val="24"/>
        </w:rPr>
        <w:t xml:space="preserve"> Kings 10:1 proves to indicate that She had a Son by the Lord Solomon and the success of the visit executed the desired treaties.    </w:t>
      </w:r>
    </w:p>
    <w:p w:rsidR="003A6807" w:rsidRPr="00E537B7" w:rsidRDefault="003A6807" w:rsidP="003A6807">
      <w:pPr>
        <w:spacing w:line="480" w:lineRule="auto"/>
        <w:jc w:val="center"/>
        <w:rPr>
          <w:b/>
          <w:sz w:val="24"/>
          <w:szCs w:val="24"/>
        </w:rPr>
      </w:pPr>
      <w:r w:rsidRPr="00E537B7">
        <w:rPr>
          <w:b/>
          <w:sz w:val="24"/>
          <w:szCs w:val="24"/>
        </w:rPr>
        <w:t>THE LADY BATHSHEBA (THE LORD DAVID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Lady Bathsheba’s name means “</w:t>
      </w:r>
      <w:r w:rsidRPr="00E537B7">
        <w:rPr>
          <w:b/>
          <w:sz w:val="24"/>
          <w:szCs w:val="24"/>
        </w:rPr>
        <w:t>Daughter with an Oath</w:t>
      </w:r>
      <w:r w:rsidRPr="00E537B7">
        <w:rPr>
          <w:sz w:val="24"/>
          <w:szCs w:val="24"/>
        </w:rPr>
        <w:t>.” The Scripture references is in 2</w:t>
      </w:r>
      <w:r w:rsidRPr="00E537B7">
        <w:rPr>
          <w:sz w:val="24"/>
          <w:szCs w:val="24"/>
          <w:vertAlign w:val="superscript"/>
        </w:rPr>
        <w:t>nd</w:t>
      </w:r>
      <w:r w:rsidRPr="00E537B7">
        <w:rPr>
          <w:sz w:val="24"/>
          <w:szCs w:val="24"/>
        </w:rPr>
        <w:t xml:space="preserve"> Samuel 11:1-27; 12:1-24, 28-31 &amp; 1</w:t>
      </w:r>
      <w:r w:rsidRPr="00E537B7">
        <w:rPr>
          <w:sz w:val="24"/>
          <w:szCs w:val="24"/>
          <w:vertAlign w:val="superscript"/>
        </w:rPr>
        <w:t>st</w:t>
      </w:r>
      <w:r w:rsidRPr="00E537B7">
        <w:rPr>
          <w:sz w:val="24"/>
          <w:szCs w:val="24"/>
        </w:rPr>
        <w:t xml:space="preserve"> Kings 1:21; 2:13-25. The variation of the name is Batshba &amp; Baeo’jiba. </w:t>
      </w:r>
    </w:p>
    <w:p w:rsidR="003A6807" w:rsidRPr="00E537B7" w:rsidRDefault="003A6807" w:rsidP="003A6807">
      <w:pPr>
        <w:spacing w:line="480" w:lineRule="auto"/>
        <w:jc w:val="both"/>
        <w:rPr>
          <w:sz w:val="24"/>
          <w:szCs w:val="24"/>
        </w:rPr>
      </w:pPr>
      <w:r w:rsidRPr="00E537B7">
        <w:rPr>
          <w:sz w:val="24"/>
          <w:szCs w:val="24"/>
        </w:rPr>
        <w:lastRenderedPageBreak/>
        <w:t>The Lady Bathsheba’s Role in Scripture: The Lady Bathsheba’s Early Life: This Young Woman was married to the Lord Uriah, a Hittite who served as an Officer in the Lord David’s Army and was in the top ranking list of Heroes---the Lord David’s mighty men is in 2</w:t>
      </w:r>
      <w:r w:rsidRPr="00E537B7">
        <w:rPr>
          <w:sz w:val="24"/>
          <w:szCs w:val="24"/>
          <w:vertAlign w:val="superscript"/>
        </w:rPr>
        <w:t>nd</w:t>
      </w:r>
      <w:r w:rsidRPr="00E537B7">
        <w:rPr>
          <w:sz w:val="24"/>
          <w:szCs w:val="24"/>
        </w:rPr>
        <w:t xml:space="preserve"> Samuel 23:39. The Lord Uriah had a house next to the palace which can mean He operated and served in the palace guard. We know that She was very beautiful which can describe two Hebrew words. One, is </w:t>
      </w:r>
      <w:r w:rsidRPr="00E537B7">
        <w:rPr>
          <w:b/>
          <w:i/>
          <w:sz w:val="24"/>
          <w:szCs w:val="24"/>
        </w:rPr>
        <w:t>Yapeh</w:t>
      </w:r>
      <w:r w:rsidRPr="00E537B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537B7">
        <w:rPr>
          <w:b/>
          <w:i/>
          <w:sz w:val="24"/>
          <w:szCs w:val="24"/>
        </w:rPr>
        <w:t>Tob</w:t>
      </w:r>
      <w:r w:rsidRPr="00E537B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A6807" w:rsidRPr="00E537B7" w:rsidRDefault="003A6807" w:rsidP="003A6807">
      <w:pPr>
        <w:spacing w:line="480" w:lineRule="auto"/>
        <w:jc w:val="both"/>
        <w:rPr>
          <w:sz w:val="24"/>
          <w:szCs w:val="24"/>
        </w:rPr>
      </w:pPr>
      <w:r w:rsidRPr="00E537B7">
        <w:rPr>
          <w:sz w:val="24"/>
          <w:szCs w:val="24"/>
        </w:rPr>
        <w:lastRenderedPageBreak/>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537B7">
        <w:rPr>
          <w:b/>
          <w:sz w:val="24"/>
          <w:szCs w:val="24"/>
        </w:rPr>
        <w:t>KIA</w:t>
      </w:r>
      <w:r w:rsidRPr="00E537B7">
        <w:rPr>
          <w:sz w:val="24"/>
          <w:szCs w:val="24"/>
        </w:rPr>
        <w:t>, the Lord David sent for the Lady Bathsheba and married Her. The Lady Bathsheba’s Innocence is proven in 2</w:t>
      </w:r>
      <w:r w:rsidRPr="00E537B7">
        <w:rPr>
          <w:sz w:val="24"/>
          <w:szCs w:val="24"/>
          <w:vertAlign w:val="superscript"/>
        </w:rPr>
        <w:t>nd</w:t>
      </w:r>
      <w:r w:rsidRPr="00E537B7">
        <w:rPr>
          <w:sz w:val="24"/>
          <w:szCs w:val="24"/>
        </w:rPr>
        <w:t xml:space="preserve"> Samuel 11:1, 2, 3, 4. She was not a Seductress but was raped by the Lord David. </w:t>
      </w:r>
    </w:p>
    <w:p w:rsidR="003A6807" w:rsidRPr="00E537B7" w:rsidRDefault="003A6807" w:rsidP="003A6807">
      <w:pPr>
        <w:spacing w:line="480" w:lineRule="auto"/>
        <w:jc w:val="both"/>
        <w:rPr>
          <w:sz w:val="24"/>
          <w:szCs w:val="24"/>
        </w:rPr>
      </w:pPr>
      <w:r w:rsidRPr="00E537B7">
        <w:rPr>
          <w:sz w:val="24"/>
          <w:szCs w:val="24"/>
        </w:rPr>
        <w:t>The Lady Bathsheba’s Life with the Lord David: The Scripture verses is in 1</w:t>
      </w:r>
      <w:r w:rsidRPr="00E537B7">
        <w:rPr>
          <w:sz w:val="24"/>
          <w:szCs w:val="24"/>
          <w:vertAlign w:val="superscript"/>
        </w:rPr>
        <w:t>st</w:t>
      </w:r>
      <w:r w:rsidRPr="00E537B7">
        <w:rPr>
          <w:sz w:val="24"/>
          <w:szCs w:val="24"/>
        </w:rPr>
        <w:t xml:space="preserve"> Chronicles 3:5; 2</w:t>
      </w:r>
      <w:r w:rsidRPr="00E537B7">
        <w:rPr>
          <w:sz w:val="24"/>
          <w:szCs w:val="24"/>
          <w:vertAlign w:val="superscript"/>
        </w:rPr>
        <w:t>nd</w:t>
      </w:r>
      <w:r w:rsidRPr="00E537B7">
        <w:rPr>
          <w:sz w:val="24"/>
          <w:szCs w:val="24"/>
        </w:rPr>
        <w:t xml:space="preserve"> Samuel 12:24 &amp; 1</w:t>
      </w:r>
      <w:r w:rsidRPr="00E537B7">
        <w:rPr>
          <w:sz w:val="24"/>
          <w:szCs w:val="24"/>
          <w:vertAlign w:val="superscript"/>
        </w:rPr>
        <w:t>st</w:t>
      </w:r>
      <w:r w:rsidRPr="00E537B7">
        <w:rPr>
          <w:sz w:val="24"/>
          <w:szCs w:val="24"/>
        </w:rPr>
        <w:t xml:space="preserve"> Kings chapters 2 &amp; 3.</w:t>
      </w:r>
    </w:p>
    <w:p w:rsidR="003A6807" w:rsidRPr="00E537B7" w:rsidRDefault="003A6807" w:rsidP="003A6807">
      <w:pPr>
        <w:spacing w:line="480" w:lineRule="auto"/>
        <w:jc w:val="both"/>
        <w:rPr>
          <w:sz w:val="24"/>
          <w:szCs w:val="24"/>
        </w:rPr>
      </w:pPr>
      <w:r w:rsidRPr="00E537B7">
        <w:rPr>
          <w:sz w:val="24"/>
          <w:szCs w:val="24"/>
        </w:rPr>
        <w:t>The Exploring the Lady Bathsheba’s Relationships: The Lady Bathsheba’s Relationship with the Lord David: The Lady Bathsheba’s Sexual Violation is in 2</w:t>
      </w:r>
      <w:r w:rsidRPr="00E537B7">
        <w:rPr>
          <w:sz w:val="24"/>
          <w:szCs w:val="24"/>
          <w:vertAlign w:val="superscript"/>
        </w:rPr>
        <w:t>nd</w:t>
      </w:r>
      <w:r w:rsidRPr="00E537B7">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537B7">
        <w:rPr>
          <w:sz w:val="24"/>
          <w:szCs w:val="24"/>
          <w:vertAlign w:val="superscript"/>
        </w:rPr>
        <w:t>st</w:t>
      </w:r>
      <w:r w:rsidRPr="00E537B7">
        <w:rPr>
          <w:sz w:val="24"/>
          <w:szCs w:val="24"/>
        </w:rPr>
        <w:t xml:space="preserve"> </w:t>
      </w:r>
      <w:r w:rsidRPr="00E537B7">
        <w:rPr>
          <w:sz w:val="24"/>
          <w:szCs w:val="24"/>
        </w:rPr>
        <w:lastRenderedPageBreak/>
        <w:t>Kings chapter 2. The Transformation of the Relationship is in 2</w:t>
      </w:r>
      <w:r w:rsidRPr="00E537B7">
        <w:rPr>
          <w:sz w:val="24"/>
          <w:szCs w:val="24"/>
          <w:vertAlign w:val="superscript"/>
        </w:rPr>
        <w:t>nd</w:t>
      </w:r>
      <w:r w:rsidRPr="00E537B7">
        <w:rPr>
          <w:sz w:val="24"/>
          <w:szCs w:val="24"/>
        </w:rPr>
        <w:t xml:space="preserve"> Samuel chapter 12 &amp; Psalms chapters 32 &amp; 51. </w:t>
      </w:r>
    </w:p>
    <w:p w:rsidR="003A6807" w:rsidRPr="00E537B7" w:rsidRDefault="003A6807" w:rsidP="003A6807">
      <w:pPr>
        <w:spacing w:line="480" w:lineRule="auto"/>
        <w:jc w:val="both"/>
        <w:rPr>
          <w:sz w:val="24"/>
          <w:szCs w:val="24"/>
        </w:rPr>
      </w:pPr>
      <w:r w:rsidRPr="00E537B7">
        <w:rPr>
          <w:sz w:val="24"/>
          <w:szCs w:val="24"/>
        </w:rPr>
        <w:t xml:space="preserve">The Lady Bathsheba’s Relationship with the Father Stephen: The Father Stephen bestowed a special grace on the Lady Bathsheba when the Lord David was forgiven of His inappropriate actions. </w:t>
      </w:r>
    </w:p>
    <w:p w:rsidR="003A6807" w:rsidRPr="00E537B7" w:rsidRDefault="003A6807" w:rsidP="003A6807">
      <w:pPr>
        <w:spacing w:line="480" w:lineRule="auto"/>
        <w:jc w:val="both"/>
        <w:rPr>
          <w:sz w:val="24"/>
          <w:szCs w:val="24"/>
        </w:rPr>
      </w:pPr>
      <w:r w:rsidRPr="00E537B7">
        <w:rPr>
          <w:sz w:val="24"/>
          <w:szCs w:val="24"/>
        </w:rPr>
        <w:t>The Lady Bathsheba’s Relationship with the Lord Solomon: The Scripture verses is in 1</w:t>
      </w:r>
      <w:r w:rsidRPr="00E537B7">
        <w:rPr>
          <w:sz w:val="24"/>
          <w:szCs w:val="24"/>
          <w:vertAlign w:val="superscript"/>
        </w:rPr>
        <w:t>st</w:t>
      </w:r>
      <w:r w:rsidRPr="00E537B7">
        <w:rPr>
          <w:sz w:val="24"/>
          <w:szCs w:val="24"/>
        </w:rPr>
        <w:t xml:space="preserve"> Kings chapters 1 &amp; 2; Proverbs chapter 31 &amp; Song of Solomon 3:11. </w:t>
      </w:r>
    </w:p>
    <w:p w:rsidR="003A6807" w:rsidRPr="00E537B7" w:rsidRDefault="003A6807" w:rsidP="003A6807">
      <w:pPr>
        <w:spacing w:line="480" w:lineRule="auto"/>
        <w:jc w:val="both"/>
        <w:rPr>
          <w:sz w:val="24"/>
          <w:szCs w:val="24"/>
        </w:rPr>
      </w:pPr>
      <w:r w:rsidRPr="00E537B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A6807" w:rsidRPr="00E537B7" w:rsidRDefault="003A6807" w:rsidP="003A6807">
      <w:pPr>
        <w:spacing w:line="480" w:lineRule="auto"/>
        <w:jc w:val="center"/>
        <w:rPr>
          <w:b/>
          <w:sz w:val="24"/>
          <w:szCs w:val="24"/>
        </w:rPr>
      </w:pPr>
      <w:r w:rsidRPr="00E537B7">
        <w:rPr>
          <w:b/>
          <w:sz w:val="24"/>
          <w:szCs w:val="24"/>
        </w:rPr>
        <w:t>THE LADY AHINOAM (THE LORD SAUL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Lady Ahinoam’s name means “</w:t>
      </w:r>
      <w:r w:rsidRPr="00E537B7">
        <w:rPr>
          <w:b/>
          <w:sz w:val="24"/>
          <w:szCs w:val="24"/>
        </w:rPr>
        <w:t>Brother is Delight</w:t>
      </w:r>
      <w:r w:rsidRPr="00E537B7">
        <w:rPr>
          <w:sz w:val="24"/>
          <w:szCs w:val="24"/>
        </w:rPr>
        <w:t>.” The Scripture reference is in 1</w:t>
      </w:r>
      <w:r w:rsidRPr="00E537B7">
        <w:rPr>
          <w:sz w:val="24"/>
          <w:szCs w:val="24"/>
          <w:vertAlign w:val="superscript"/>
        </w:rPr>
        <w:t>st</w:t>
      </w:r>
      <w:r w:rsidRPr="00E537B7">
        <w:rPr>
          <w:sz w:val="24"/>
          <w:szCs w:val="24"/>
        </w:rPr>
        <w:t xml:space="preserve"> Samuel 14:50. The variation of the name is Noah &amp; I am. </w:t>
      </w:r>
    </w:p>
    <w:p w:rsidR="003A6807" w:rsidRPr="00E537B7" w:rsidRDefault="003A6807" w:rsidP="003A6807">
      <w:pPr>
        <w:spacing w:line="480" w:lineRule="auto"/>
        <w:jc w:val="both"/>
        <w:rPr>
          <w:sz w:val="24"/>
          <w:szCs w:val="24"/>
        </w:rPr>
      </w:pPr>
      <w:r w:rsidRPr="00E537B7">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w:t>
      </w:r>
      <w:r w:rsidRPr="00E537B7">
        <w:rPr>
          <w:sz w:val="24"/>
          <w:szCs w:val="24"/>
        </w:rPr>
        <w:lastRenderedPageBreak/>
        <w:t xml:space="preserve">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A6807" w:rsidRPr="00E537B7" w:rsidRDefault="003A6807" w:rsidP="003A6807">
      <w:pPr>
        <w:spacing w:line="480" w:lineRule="auto"/>
        <w:jc w:val="both"/>
        <w:rPr>
          <w:sz w:val="24"/>
          <w:szCs w:val="24"/>
        </w:rPr>
      </w:pPr>
      <w:r w:rsidRPr="00E537B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A6807" w:rsidRPr="00E537B7" w:rsidRDefault="003A6807" w:rsidP="003A6807">
      <w:pPr>
        <w:spacing w:line="480" w:lineRule="auto"/>
        <w:jc w:val="center"/>
        <w:rPr>
          <w:b/>
          <w:sz w:val="24"/>
          <w:szCs w:val="24"/>
        </w:rPr>
      </w:pPr>
      <w:r w:rsidRPr="00E537B7">
        <w:rPr>
          <w:b/>
          <w:sz w:val="24"/>
          <w:szCs w:val="24"/>
        </w:rPr>
        <w:t>THE LADY ABIGAIL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Abigail’s name means “</w:t>
      </w:r>
      <w:r w:rsidRPr="00E537B7">
        <w:rPr>
          <w:b/>
          <w:sz w:val="24"/>
          <w:szCs w:val="24"/>
        </w:rPr>
        <w:t>Father Rejoices</w:t>
      </w:r>
      <w:r w:rsidRPr="00E537B7">
        <w:rPr>
          <w:sz w:val="24"/>
          <w:szCs w:val="24"/>
        </w:rPr>
        <w:t>.” The Scripture references is in 1</w:t>
      </w:r>
      <w:r w:rsidRPr="00E537B7">
        <w:rPr>
          <w:sz w:val="24"/>
          <w:szCs w:val="24"/>
          <w:vertAlign w:val="superscript"/>
        </w:rPr>
        <w:t>st</w:t>
      </w:r>
      <w:r w:rsidRPr="00E537B7">
        <w:rPr>
          <w:sz w:val="24"/>
          <w:szCs w:val="24"/>
        </w:rPr>
        <w:t xml:space="preserve"> Samuel 25:3-42; 27:3; 30:5; 2</w:t>
      </w:r>
      <w:r w:rsidRPr="00E537B7">
        <w:rPr>
          <w:sz w:val="24"/>
          <w:szCs w:val="24"/>
          <w:vertAlign w:val="superscript"/>
        </w:rPr>
        <w:t>nd</w:t>
      </w:r>
      <w:r w:rsidRPr="00E537B7">
        <w:rPr>
          <w:sz w:val="24"/>
          <w:szCs w:val="24"/>
        </w:rPr>
        <w:t xml:space="preserve"> Samuel 2:2; 3:2 &amp; 1</w:t>
      </w:r>
      <w:r w:rsidRPr="00E537B7">
        <w:rPr>
          <w:sz w:val="24"/>
          <w:szCs w:val="24"/>
          <w:vertAlign w:val="superscript"/>
        </w:rPr>
        <w:t>st</w:t>
      </w:r>
      <w:r w:rsidRPr="00E537B7">
        <w:rPr>
          <w:sz w:val="24"/>
          <w:szCs w:val="24"/>
        </w:rPr>
        <w:t xml:space="preserve"> Chronicles 3:1. The variation of the name is Avigayil, Abigayil, Abigal, Gal &amp; Gay [Happy]. </w:t>
      </w:r>
    </w:p>
    <w:p w:rsidR="003A6807" w:rsidRPr="00E537B7" w:rsidRDefault="003A6807" w:rsidP="003A6807">
      <w:pPr>
        <w:spacing w:line="480" w:lineRule="auto"/>
        <w:jc w:val="both"/>
        <w:rPr>
          <w:sz w:val="24"/>
          <w:szCs w:val="24"/>
        </w:rPr>
      </w:pPr>
      <w:r w:rsidRPr="00E537B7">
        <w:rPr>
          <w:sz w:val="24"/>
          <w:szCs w:val="24"/>
        </w:rPr>
        <w:lastRenderedPageBreak/>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537B7">
        <w:rPr>
          <w:sz w:val="24"/>
          <w:szCs w:val="24"/>
          <w:vertAlign w:val="superscript"/>
        </w:rPr>
        <w:t>st</w:t>
      </w:r>
      <w:r w:rsidRPr="00E537B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537B7">
        <w:rPr>
          <w:sz w:val="24"/>
          <w:szCs w:val="24"/>
          <w:vertAlign w:val="superscript"/>
        </w:rPr>
        <w:t>st</w:t>
      </w:r>
      <w:r w:rsidRPr="00E537B7">
        <w:rPr>
          <w:sz w:val="24"/>
          <w:szCs w:val="24"/>
        </w:rPr>
        <w:t xml:space="preserve"> Samuel 25:25. She also counted Her failure to their request as a trespass is in 1</w:t>
      </w:r>
      <w:r w:rsidRPr="00E537B7">
        <w:rPr>
          <w:sz w:val="24"/>
          <w:szCs w:val="24"/>
          <w:vertAlign w:val="superscript"/>
        </w:rPr>
        <w:t>st</w:t>
      </w:r>
      <w:r w:rsidRPr="00E537B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537B7">
        <w:rPr>
          <w:sz w:val="24"/>
          <w:szCs w:val="24"/>
          <w:vertAlign w:val="superscript"/>
        </w:rPr>
        <w:t>st</w:t>
      </w:r>
      <w:r w:rsidRPr="00E537B7">
        <w:rPr>
          <w:sz w:val="24"/>
          <w:szCs w:val="24"/>
        </w:rPr>
        <w:t xml:space="preserve"> Samuel 25:28.  The Lady Abigail appealed to the Lord David to identify with those He had intended to kill by reminding Him of the Lord Saul’s plot to kill Him in 1</w:t>
      </w:r>
      <w:r w:rsidRPr="00E537B7">
        <w:rPr>
          <w:sz w:val="24"/>
          <w:szCs w:val="24"/>
          <w:vertAlign w:val="superscript"/>
        </w:rPr>
        <w:t>st</w:t>
      </w:r>
      <w:r w:rsidRPr="00E537B7">
        <w:rPr>
          <w:sz w:val="24"/>
          <w:szCs w:val="24"/>
        </w:rPr>
        <w:t xml:space="preserve"> Samuel 25:29. The Lady Abigail reminded the Lord David of His own values by strengthening this by feeling it was unnecessary bloodshed and was wrong in doing so in 1</w:t>
      </w:r>
      <w:r w:rsidRPr="00E537B7">
        <w:rPr>
          <w:sz w:val="24"/>
          <w:szCs w:val="24"/>
          <w:vertAlign w:val="superscript"/>
        </w:rPr>
        <w:t>st</w:t>
      </w:r>
      <w:r w:rsidRPr="00E537B7">
        <w:rPr>
          <w:sz w:val="24"/>
          <w:szCs w:val="24"/>
        </w:rPr>
        <w:t xml:space="preserve"> Samuel 25:26. The Lady Abigail also suggested that killing the Lord Nabal would be unwise politically by inviting the Lord David to look ahead to the time when the </w:t>
      </w:r>
      <w:r w:rsidRPr="00E537B7">
        <w:rPr>
          <w:sz w:val="24"/>
          <w:szCs w:val="24"/>
        </w:rPr>
        <w:lastRenderedPageBreak/>
        <w:t>Father Stephen would make Him Ruler over all Israel or 40 years is in 1</w:t>
      </w:r>
      <w:r w:rsidRPr="00E537B7">
        <w:rPr>
          <w:sz w:val="24"/>
          <w:szCs w:val="24"/>
          <w:vertAlign w:val="superscript"/>
        </w:rPr>
        <w:t>st</w:t>
      </w:r>
      <w:r w:rsidRPr="00E537B7">
        <w:rPr>
          <w:sz w:val="24"/>
          <w:szCs w:val="24"/>
        </w:rPr>
        <w:t xml:space="preserve"> Samuel 25:30. The Lord David’s response is in 1</w:t>
      </w:r>
      <w:r w:rsidRPr="00E537B7">
        <w:rPr>
          <w:sz w:val="24"/>
          <w:szCs w:val="24"/>
          <w:vertAlign w:val="superscript"/>
        </w:rPr>
        <w:t>st</w:t>
      </w:r>
      <w:r w:rsidRPr="00E537B7">
        <w:rPr>
          <w:sz w:val="24"/>
          <w:szCs w:val="24"/>
        </w:rPr>
        <w:t xml:space="preserve"> Samuel 25:32, 38, 40 &amp; 42. </w:t>
      </w:r>
    </w:p>
    <w:p w:rsidR="003A6807" w:rsidRPr="00E537B7" w:rsidRDefault="003A6807" w:rsidP="003A6807">
      <w:pPr>
        <w:spacing w:line="480" w:lineRule="auto"/>
        <w:jc w:val="both"/>
        <w:rPr>
          <w:sz w:val="24"/>
          <w:szCs w:val="24"/>
        </w:rPr>
      </w:pPr>
      <w:r w:rsidRPr="00E537B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A6807" w:rsidRPr="00E537B7" w:rsidRDefault="003A6807" w:rsidP="003A6807">
      <w:pPr>
        <w:spacing w:line="480" w:lineRule="auto"/>
        <w:jc w:val="center"/>
        <w:rPr>
          <w:b/>
          <w:sz w:val="24"/>
          <w:szCs w:val="24"/>
        </w:rPr>
      </w:pPr>
      <w:r w:rsidRPr="00E537B7">
        <w:rPr>
          <w:b/>
          <w:sz w:val="24"/>
          <w:szCs w:val="24"/>
        </w:rPr>
        <w:t>THE LORD JEROBOAM’S LADY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Lord Jeroboam’s Wife’s name is Unknown. The Scripture references is in 1</w:t>
      </w:r>
      <w:r w:rsidRPr="00E537B7">
        <w:rPr>
          <w:sz w:val="24"/>
          <w:szCs w:val="24"/>
          <w:vertAlign w:val="superscript"/>
        </w:rPr>
        <w:t>st</w:t>
      </w:r>
      <w:r w:rsidRPr="00E537B7">
        <w:rPr>
          <w:sz w:val="24"/>
          <w:szCs w:val="24"/>
        </w:rPr>
        <w:t xml:space="preserve"> Kings 14:1-13. </w:t>
      </w:r>
    </w:p>
    <w:p w:rsidR="003A6807" w:rsidRPr="00E537B7" w:rsidRDefault="003A6807" w:rsidP="003A6807">
      <w:pPr>
        <w:spacing w:line="480" w:lineRule="auto"/>
        <w:jc w:val="both"/>
        <w:rPr>
          <w:b/>
          <w:sz w:val="24"/>
          <w:szCs w:val="24"/>
        </w:rPr>
      </w:pPr>
      <w:r w:rsidRPr="00E537B7">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E537B7">
        <w:rPr>
          <w:sz w:val="24"/>
          <w:szCs w:val="24"/>
          <w:vertAlign w:val="superscript"/>
        </w:rPr>
        <w:t>st</w:t>
      </w:r>
      <w:r w:rsidRPr="00E537B7">
        <w:rPr>
          <w:sz w:val="24"/>
          <w:szCs w:val="24"/>
        </w:rPr>
        <w:t xml:space="preserve"> Kings 14:12, 13. The Child died is in 1</w:t>
      </w:r>
      <w:r w:rsidRPr="00E537B7">
        <w:rPr>
          <w:sz w:val="24"/>
          <w:szCs w:val="24"/>
          <w:vertAlign w:val="superscript"/>
        </w:rPr>
        <w:t>st</w:t>
      </w:r>
      <w:r w:rsidRPr="00E537B7">
        <w:rPr>
          <w:sz w:val="24"/>
          <w:szCs w:val="24"/>
        </w:rPr>
        <w:t xml:space="preserve"> Kings 14:17. </w:t>
      </w:r>
      <w:r w:rsidRPr="00E537B7">
        <w:rPr>
          <w:b/>
          <w:sz w:val="24"/>
          <w:szCs w:val="24"/>
        </w:rPr>
        <w:t xml:space="preserve"> </w:t>
      </w:r>
    </w:p>
    <w:p w:rsidR="003A6807" w:rsidRPr="00E537B7" w:rsidRDefault="003A6807" w:rsidP="003A6807">
      <w:pPr>
        <w:spacing w:line="480" w:lineRule="auto"/>
        <w:jc w:val="both"/>
        <w:rPr>
          <w:b/>
          <w:sz w:val="24"/>
          <w:szCs w:val="24"/>
        </w:rPr>
      </w:pPr>
      <w:r w:rsidRPr="00E537B7">
        <w:rPr>
          <w:sz w:val="24"/>
          <w:szCs w:val="24"/>
        </w:rPr>
        <w:lastRenderedPageBreak/>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537B7">
        <w:rPr>
          <w:b/>
          <w:sz w:val="24"/>
          <w:szCs w:val="24"/>
        </w:rPr>
        <w:t xml:space="preserve"> </w:t>
      </w:r>
    </w:p>
    <w:p w:rsidR="003A6807" w:rsidRPr="00E537B7" w:rsidRDefault="003A6807" w:rsidP="003A6807">
      <w:pPr>
        <w:spacing w:line="480" w:lineRule="auto"/>
        <w:jc w:val="center"/>
        <w:rPr>
          <w:b/>
          <w:sz w:val="24"/>
          <w:szCs w:val="24"/>
        </w:rPr>
      </w:pPr>
      <w:r w:rsidRPr="00E537B7">
        <w:rPr>
          <w:b/>
          <w:sz w:val="24"/>
          <w:szCs w:val="24"/>
        </w:rPr>
        <w:t>THE LADY RIZPAH (THE LORD SAUL THE LORD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Rizpah’s name means “</w:t>
      </w:r>
      <w:r w:rsidRPr="00E537B7">
        <w:rPr>
          <w:b/>
          <w:sz w:val="24"/>
          <w:szCs w:val="24"/>
        </w:rPr>
        <w:t>Glowing Coal</w:t>
      </w:r>
      <w:r w:rsidRPr="00E537B7">
        <w:rPr>
          <w:sz w:val="24"/>
          <w:szCs w:val="24"/>
        </w:rPr>
        <w:t>” or “</w:t>
      </w:r>
      <w:r w:rsidRPr="00E537B7">
        <w:rPr>
          <w:b/>
          <w:sz w:val="24"/>
          <w:szCs w:val="24"/>
        </w:rPr>
        <w:t>Hot Stone</w:t>
      </w:r>
      <w:r w:rsidRPr="00E537B7">
        <w:rPr>
          <w:sz w:val="24"/>
          <w:szCs w:val="24"/>
        </w:rPr>
        <w:t>.” The Scripture references is in 2</w:t>
      </w:r>
      <w:r w:rsidRPr="00E537B7">
        <w:rPr>
          <w:sz w:val="24"/>
          <w:szCs w:val="24"/>
          <w:vertAlign w:val="superscript"/>
        </w:rPr>
        <w:t>nd</w:t>
      </w:r>
      <w:r w:rsidRPr="00E537B7">
        <w:rPr>
          <w:sz w:val="24"/>
          <w:szCs w:val="24"/>
        </w:rPr>
        <w:t xml:space="preserve"> Samuel 3:7; 21:1-14. The variation of the name is Rizpa. </w:t>
      </w:r>
    </w:p>
    <w:p w:rsidR="003A6807" w:rsidRPr="00E537B7" w:rsidRDefault="003A6807" w:rsidP="003A6807">
      <w:pPr>
        <w:spacing w:line="480" w:lineRule="auto"/>
        <w:jc w:val="both"/>
        <w:rPr>
          <w:sz w:val="24"/>
          <w:szCs w:val="24"/>
        </w:rPr>
      </w:pPr>
      <w:r w:rsidRPr="00E537B7">
        <w:rPr>
          <w:sz w:val="24"/>
          <w:szCs w:val="24"/>
        </w:rPr>
        <w:t>The Lady Rizpah’s Role in Scripture: The Lady Rizpah was a Concubine of the Lord Saul, who bore Him 2 Children. She proved to be the focus of 2 defining events. The Fall and Rise of Kingdoms is in 2</w:t>
      </w:r>
      <w:r w:rsidRPr="00E537B7">
        <w:rPr>
          <w:sz w:val="24"/>
          <w:szCs w:val="24"/>
          <w:vertAlign w:val="superscript"/>
        </w:rPr>
        <w:t>nd</w:t>
      </w:r>
      <w:r w:rsidRPr="00E537B7">
        <w:rPr>
          <w:sz w:val="24"/>
          <w:szCs w:val="24"/>
        </w:rPr>
        <w:t xml:space="preserve"> Samuel 3:7. A Catalyst of Reconciliation is in 2</w:t>
      </w:r>
      <w:r w:rsidRPr="00E537B7">
        <w:rPr>
          <w:sz w:val="24"/>
          <w:szCs w:val="24"/>
          <w:vertAlign w:val="superscript"/>
        </w:rPr>
        <w:t>nd</w:t>
      </w:r>
      <w:r w:rsidRPr="00E537B7">
        <w:rPr>
          <w:sz w:val="24"/>
          <w:szCs w:val="24"/>
        </w:rPr>
        <w:t xml:space="preserve"> Samuel 21:1-14. </w:t>
      </w:r>
    </w:p>
    <w:p w:rsidR="003A6807" w:rsidRPr="00E537B7" w:rsidRDefault="003A6807" w:rsidP="003A6807">
      <w:pPr>
        <w:spacing w:line="480" w:lineRule="auto"/>
        <w:jc w:val="both"/>
        <w:rPr>
          <w:sz w:val="24"/>
          <w:szCs w:val="24"/>
        </w:rPr>
      </w:pPr>
      <w:r w:rsidRPr="00E537B7">
        <w:rPr>
          <w:sz w:val="24"/>
          <w:szCs w:val="24"/>
        </w:rPr>
        <w:t xml:space="preserve">The Lady Rizpah as an Example for Today: The Lady Rizpah is an example of one way to deal with grief. The Lady Rizpah’s experience foreshadows the truth in Romans 8:28.   </w:t>
      </w:r>
    </w:p>
    <w:p w:rsidR="003A6807" w:rsidRPr="00E537B7" w:rsidRDefault="003A6807" w:rsidP="003A6807">
      <w:pPr>
        <w:spacing w:line="480" w:lineRule="auto"/>
        <w:jc w:val="center"/>
        <w:rPr>
          <w:b/>
          <w:sz w:val="24"/>
          <w:szCs w:val="24"/>
        </w:rPr>
      </w:pPr>
      <w:r w:rsidRPr="00E537B7">
        <w:rPr>
          <w:b/>
          <w:sz w:val="24"/>
          <w:szCs w:val="24"/>
        </w:rPr>
        <w:t>THE ZAREPHATH’S WIDOW (THE LADY OF KINGDOMS) WITH THE RANK OF COLONEL OR HIGHER FOR 40 YEARS</w:t>
      </w:r>
    </w:p>
    <w:p w:rsidR="003A6807" w:rsidRPr="00E537B7" w:rsidRDefault="003A6807" w:rsidP="003A6807">
      <w:pPr>
        <w:spacing w:line="480" w:lineRule="auto"/>
        <w:rPr>
          <w:sz w:val="24"/>
          <w:szCs w:val="24"/>
        </w:rPr>
      </w:pPr>
      <w:r w:rsidRPr="00E537B7">
        <w:rPr>
          <w:sz w:val="24"/>
          <w:szCs w:val="24"/>
        </w:rPr>
        <w:t>The Zarephath’s Widow’s name is Unknown. The Scripture references is in 1</w:t>
      </w:r>
      <w:r w:rsidRPr="00E537B7">
        <w:rPr>
          <w:sz w:val="24"/>
          <w:szCs w:val="24"/>
          <w:vertAlign w:val="superscript"/>
        </w:rPr>
        <w:t>st</w:t>
      </w:r>
      <w:r w:rsidRPr="00E537B7">
        <w:rPr>
          <w:sz w:val="24"/>
          <w:szCs w:val="24"/>
        </w:rPr>
        <w:t xml:space="preserve"> Kings chapter 17 &amp; Luke 4:26-27.</w:t>
      </w:r>
    </w:p>
    <w:p w:rsidR="003A6807" w:rsidRPr="00E537B7" w:rsidRDefault="003A6807" w:rsidP="003A6807">
      <w:pPr>
        <w:spacing w:line="480" w:lineRule="auto"/>
        <w:jc w:val="both"/>
        <w:rPr>
          <w:sz w:val="24"/>
          <w:szCs w:val="24"/>
        </w:rPr>
      </w:pPr>
      <w:r w:rsidRPr="00E537B7">
        <w:rPr>
          <w:sz w:val="24"/>
          <w:szCs w:val="24"/>
        </w:rPr>
        <w:t xml:space="preserve">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w:t>
      </w:r>
      <w:r w:rsidRPr="00E537B7">
        <w:rPr>
          <w:sz w:val="24"/>
          <w:szCs w:val="24"/>
        </w:rPr>
        <w:lastRenderedPageBreak/>
        <w:t>recognized the Lord Elijah as One of these worshipers which displayed an unusual growing faith in 1</w:t>
      </w:r>
      <w:r w:rsidRPr="00E537B7">
        <w:rPr>
          <w:sz w:val="24"/>
          <w:szCs w:val="24"/>
          <w:vertAlign w:val="superscript"/>
        </w:rPr>
        <w:t>st</w:t>
      </w:r>
      <w:r w:rsidRPr="00E537B7">
        <w:rPr>
          <w:sz w:val="24"/>
          <w:szCs w:val="24"/>
        </w:rPr>
        <w:t xml:space="preserve"> Kings 17:12. Her 1</w:t>
      </w:r>
      <w:r w:rsidRPr="00E537B7">
        <w:rPr>
          <w:sz w:val="24"/>
          <w:szCs w:val="24"/>
          <w:vertAlign w:val="superscript"/>
        </w:rPr>
        <w:t>st</w:t>
      </w:r>
      <w:r w:rsidRPr="00E537B7">
        <w:rPr>
          <w:sz w:val="24"/>
          <w:szCs w:val="24"/>
        </w:rPr>
        <w:t xml:space="preserve"> Test of Faith is in 1</w:t>
      </w:r>
      <w:r w:rsidRPr="00E537B7">
        <w:rPr>
          <w:sz w:val="24"/>
          <w:szCs w:val="24"/>
          <w:vertAlign w:val="superscript"/>
        </w:rPr>
        <w:t>st</w:t>
      </w:r>
      <w:r w:rsidRPr="00E537B7">
        <w:rPr>
          <w:sz w:val="24"/>
          <w:szCs w:val="24"/>
        </w:rPr>
        <w:t xml:space="preserve"> Kings 17:10-16. Her 2</w:t>
      </w:r>
      <w:r w:rsidRPr="00E537B7">
        <w:rPr>
          <w:sz w:val="24"/>
          <w:szCs w:val="24"/>
          <w:vertAlign w:val="superscript"/>
        </w:rPr>
        <w:t>nd</w:t>
      </w:r>
      <w:r w:rsidRPr="00E537B7">
        <w:rPr>
          <w:sz w:val="24"/>
          <w:szCs w:val="24"/>
        </w:rPr>
        <w:t xml:space="preserve"> Test of Faith is in 1</w:t>
      </w:r>
      <w:r w:rsidRPr="00E537B7">
        <w:rPr>
          <w:sz w:val="24"/>
          <w:szCs w:val="24"/>
          <w:vertAlign w:val="superscript"/>
        </w:rPr>
        <w:t>st</w:t>
      </w:r>
      <w:r w:rsidRPr="00E537B7">
        <w:rPr>
          <w:sz w:val="24"/>
          <w:szCs w:val="24"/>
        </w:rPr>
        <w:t xml:space="preserve"> Kings 17:17-24. The Widow in the NT is in Luke 4:26, 27.</w:t>
      </w:r>
    </w:p>
    <w:p w:rsidR="003A6807" w:rsidRPr="00E537B7" w:rsidRDefault="003A6807" w:rsidP="003A6807">
      <w:pPr>
        <w:spacing w:line="480" w:lineRule="auto"/>
        <w:jc w:val="both"/>
        <w:rPr>
          <w:sz w:val="24"/>
          <w:szCs w:val="24"/>
        </w:rPr>
      </w:pPr>
      <w:r w:rsidRPr="00E537B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A6807" w:rsidRPr="00E537B7" w:rsidRDefault="003A6807" w:rsidP="003A6807">
      <w:pPr>
        <w:spacing w:line="480" w:lineRule="auto"/>
        <w:jc w:val="center"/>
        <w:rPr>
          <w:b/>
          <w:sz w:val="24"/>
          <w:szCs w:val="24"/>
        </w:rPr>
      </w:pPr>
      <w:r w:rsidRPr="00E537B7">
        <w:rPr>
          <w:b/>
          <w:sz w:val="24"/>
          <w:szCs w:val="24"/>
        </w:rPr>
        <w:t>THE LORD NAAMAN’S WIFE’S SLAVE GIRL (THE LADIES OF KINGDOMS) WITH THE RANK OF COLONEL OR HIGHER FOR 40 YEARS</w:t>
      </w:r>
    </w:p>
    <w:p w:rsidR="003A6807" w:rsidRPr="00E537B7" w:rsidRDefault="003A6807" w:rsidP="003A6807">
      <w:pPr>
        <w:spacing w:line="480" w:lineRule="auto"/>
        <w:rPr>
          <w:sz w:val="24"/>
          <w:szCs w:val="24"/>
        </w:rPr>
      </w:pPr>
      <w:r w:rsidRPr="00E537B7">
        <w:rPr>
          <w:sz w:val="24"/>
          <w:szCs w:val="24"/>
        </w:rPr>
        <w:t>The Young Girl’s name is Unknown. The Scripture references is in 2</w:t>
      </w:r>
      <w:r w:rsidRPr="00E537B7">
        <w:rPr>
          <w:sz w:val="24"/>
          <w:szCs w:val="24"/>
          <w:vertAlign w:val="superscript"/>
        </w:rPr>
        <w:t>nd</w:t>
      </w:r>
      <w:r w:rsidRPr="00E537B7">
        <w:rPr>
          <w:sz w:val="24"/>
          <w:szCs w:val="24"/>
        </w:rPr>
        <w:t xml:space="preserve"> Kings 5:2, 3. </w:t>
      </w:r>
    </w:p>
    <w:p w:rsidR="003A6807" w:rsidRPr="00E537B7" w:rsidRDefault="003A6807" w:rsidP="003A6807">
      <w:pPr>
        <w:spacing w:line="480" w:lineRule="auto"/>
        <w:jc w:val="both"/>
        <w:rPr>
          <w:sz w:val="24"/>
          <w:szCs w:val="24"/>
        </w:rPr>
      </w:pPr>
      <w:r w:rsidRPr="00E537B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537B7">
        <w:rPr>
          <w:sz w:val="24"/>
          <w:szCs w:val="24"/>
          <w:vertAlign w:val="superscript"/>
        </w:rPr>
        <w:t>nd</w:t>
      </w:r>
      <w:r w:rsidRPr="00E537B7">
        <w:rPr>
          <w:sz w:val="24"/>
          <w:szCs w:val="24"/>
        </w:rPr>
        <w:t xml:space="preserve"> Kings 5:3. Then the Lord Naaman set out for Israel. The healing of the Lord Naaman led Him to be a worshiper of the Father Stephen by the testimony of this Young Girl. </w:t>
      </w:r>
    </w:p>
    <w:p w:rsidR="003A6807" w:rsidRPr="00E537B7" w:rsidRDefault="003A6807" w:rsidP="003A6807">
      <w:pPr>
        <w:spacing w:line="480" w:lineRule="auto"/>
        <w:jc w:val="both"/>
        <w:rPr>
          <w:sz w:val="24"/>
          <w:szCs w:val="24"/>
        </w:rPr>
      </w:pPr>
      <w:r w:rsidRPr="00E537B7">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A6807" w:rsidRPr="00E537B7" w:rsidRDefault="003A6807" w:rsidP="003A6807">
      <w:pPr>
        <w:spacing w:line="480" w:lineRule="auto"/>
        <w:jc w:val="center"/>
        <w:rPr>
          <w:b/>
          <w:sz w:val="24"/>
          <w:szCs w:val="24"/>
        </w:rPr>
      </w:pPr>
      <w:r w:rsidRPr="00E537B7">
        <w:rPr>
          <w:b/>
          <w:sz w:val="24"/>
          <w:szCs w:val="24"/>
        </w:rPr>
        <w:t>THE LADY ATHALIAH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Athaliah’s name means “</w:t>
      </w:r>
      <w:r w:rsidRPr="00E537B7">
        <w:rPr>
          <w:b/>
          <w:sz w:val="24"/>
          <w:szCs w:val="24"/>
        </w:rPr>
        <w:t>Yahweh is Great</w:t>
      </w:r>
      <w:r w:rsidRPr="00E537B7">
        <w:rPr>
          <w:sz w:val="24"/>
          <w:szCs w:val="24"/>
        </w:rPr>
        <w:t>.” The Scripture references is in 2</w:t>
      </w:r>
      <w:r w:rsidRPr="00E537B7">
        <w:rPr>
          <w:sz w:val="24"/>
          <w:szCs w:val="24"/>
          <w:vertAlign w:val="superscript"/>
        </w:rPr>
        <w:t>nd</w:t>
      </w:r>
      <w:r w:rsidRPr="00E537B7">
        <w:rPr>
          <w:sz w:val="24"/>
          <w:szCs w:val="24"/>
        </w:rPr>
        <w:t xml:space="preserve"> Kings 8:26; 11:1-20 &amp; 2</w:t>
      </w:r>
      <w:r w:rsidRPr="00E537B7">
        <w:rPr>
          <w:sz w:val="24"/>
          <w:szCs w:val="24"/>
          <w:vertAlign w:val="superscript"/>
        </w:rPr>
        <w:t>nd</w:t>
      </w:r>
      <w:r w:rsidRPr="00E537B7">
        <w:rPr>
          <w:sz w:val="24"/>
          <w:szCs w:val="24"/>
        </w:rPr>
        <w:t xml:space="preserve"> Chronicles chapters 22 &amp; 23; 24:7. The variation of the name is Atalya, Attalia &amp; Athalia. </w:t>
      </w:r>
    </w:p>
    <w:p w:rsidR="003A6807" w:rsidRPr="00E537B7" w:rsidRDefault="003A6807" w:rsidP="003A6807">
      <w:pPr>
        <w:spacing w:line="480" w:lineRule="auto"/>
        <w:jc w:val="both"/>
        <w:rPr>
          <w:sz w:val="24"/>
          <w:szCs w:val="24"/>
        </w:rPr>
      </w:pPr>
      <w:r w:rsidRPr="00E537B7">
        <w:rPr>
          <w:sz w:val="24"/>
          <w:szCs w:val="24"/>
        </w:rPr>
        <w:t>The Lady Athaliah’s Role in Scripture: The Lady Athaliah was the Daughter of the Lord Ahab &amp; the Lady Jezebel. She was married to the Lord Jehoram, Judah’s King. She followed Her Parents in the sexual worship of Baal in 2</w:t>
      </w:r>
      <w:r w:rsidRPr="00E537B7">
        <w:rPr>
          <w:sz w:val="24"/>
          <w:szCs w:val="24"/>
          <w:vertAlign w:val="superscript"/>
        </w:rPr>
        <w:t>nd</w:t>
      </w:r>
      <w:r w:rsidRPr="00E537B7">
        <w:rPr>
          <w:sz w:val="24"/>
          <w:szCs w:val="24"/>
        </w:rPr>
        <w:t xml:space="preserve"> Kings 8:18. Her Husband only ruled for 8 years, but during this time She had given all the dedicated things in the House of the Father Stephen to the Baal’s in 2</w:t>
      </w:r>
      <w:r w:rsidRPr="00E537B7">
        <w:rPr>
          <w:sz w:val="24"/>
          <w:szCs w:val="24"/>
          <w:vertAlign w:val="superscript"/>
        </w:rPr>
        <w:t>nd</w:t>
      </w:r>
      <w:r w:rsidRPr="00E537B7">
        <w:rPr>
          <w:sz w:val="24"/>
          <w:szCs w:val="24"/>
        </w:rPr>
        <w:t xml:space="preserve"> Chronicles 24:7. When the Lord Jehoram died, His Son Ahaziah reigned in His stead. But was killed in the 1</w:t>
      </w:r>
      <w:r w:rsidRPr="00E537B7">
        <w:rPr>
          <w:sz w:val="24"/>
          <w:szCs w:val="24"/>
          <w:vertAlign w:val="superscript"/>
        </w:rPr>
        <w:t>st</w:t>
      </w:r>
      <w:r w:rsidRPr="00E537B7">
        <w:rPr>
          <w:sz w:val="24"/>
          <w:szCs w:val="24"/>
        </w:rPr>
        <w:t xml:space="preserve"> year as King. The Lady Athaliah acted quickly to destroy all the royal heirs in 2</w:t>
      </w:r>
      <w:r w:rsidRPr="00E537B7">
        <w:rPr>
          <w:sz w:val="24"/>
          <w:szCs w:val="24"/>
          <w:vertAlign w:val="superscript"/>
        </w:rPr>
        <w:t>nd</w:t>
      </w:r>
      <w:r w:rsidRPr="00E537B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537B7">
        <w:rPr>
          <w:sz w:val="24"/>
          <w:szCs w:val="24"/>
          <w:vertAlign w:val="superscript"/>
        </w:rPr>
        <w:t>nd</w:t>
      </w:r>
      <w:r w:rsidRPr="00E537B7">
        <w:rPr>
          <w:sz w:val="24"/>
          <w:szCs w:val="24"/>
        </w:rPr>
        <w:t xml:space="preserve"> Kings 11:18, 20. </w:t>
      </w:r>
    </w:p>
    <w:p w:rsidR="003A6807" w:rsidRPr="00E537B7" w:rsidRDefault="003A6807" w:rsidP="003A6807">
      <w:pPr>
        <w:spacing w:line="480" w:lineRule="auto"/>
        <w:jc w:val="both"/>
        <w:rPr>
          <w:sz w:val="24"/>
          <w:szCs w:val="24"/>
        </w:rPr>
      </w:pPr>
      <w:r w:rsidRPr="00E537B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A6807" w:rsidRPr="00E537B7" w:rsidRDefault="003A6807" w:rsidP="003A6807">
      <w:pPr>
        <w:spacing w:line="480" w:lineRule="auto"/>
        <w:jc w:val="both"/>
        <w:rPr>
          <w:sz w:val="24"/>
          <w:szCs w:val="24"/>
        </w:rPr>
      </w:pPr>
      <w:r w:rsidRPr="00E537B7">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E537B7">
        <w:rPr>
          <w:sz w:val="24"/>
          <w:szCs w:val="24"/>
          <w:vertAlign w:val="superscript"/>
        </w:rPr>
        <w:t>st</w:t>
      </w:r>
      <w:r w:rsidRPr="00E537B7">
        <w:rPr>
          <w:sz w:val="24"/>
          <w:szCs w:val="24"/>
        </w:rPr>
        <w:t xml:space="preserve"> Kings 22:43. The tragic mistake He made was allowing the wedding of the Lord Jehoram &amp; the Lady Athaliah. This </w:t>
      </w:r>
      <w:r w:rsidRPr="00E537B7">
        <w:rPr>
          <w:sz w:val="24"/>
          <w:szCs w:val="24"/>
        </w:rPr>
        <w:lastRenderedPageBreak/>
        <w:t xml:space="preserve">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A6807" w:rsidRPr="00E537B7" w:rsidRDefault="003A6807" w:rsidP="003A6807">
      <w:pPr>
        <w:spacing w:line="480" w:lineRule="auto"/>
        <w:jc w:val="both"/>
        <w:rPr>
          <w:sz w:val="24"/>
          <w:szCs w:val="24"/>
        </w:rPr>
      </w:pPr>
      <w:r w:rsidRPr="00E537B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537B7">
        <w:rPr>
          <w:sz w:val="24"/>
          <w:szCs w:val="24"/>
          <w:vertAlign w:val="superscript"/>
        </w:rPr>
        <w:t>st</w:t>
      </w:r>
      <w:r w:rsidRPr="00E537B7">
        <w:rPr>
          <w:sz w:val="24"/>
          <w:szCs w:val="24"/>
        </w:rPr>
        <w:t xml:space="preserve"> Corinthians 6:12-20. There is no special treatment with the married or unmarried under these conditions.   </w:t>
      </w:r>
    </w:p>
    <w:p w:rsidR="003A6807" w:rsidRPr="00E537B7" w:rsidRDefault="003A6807" w:rsidP="003A6807">
      <w:pPr>
        <w:spacing w:line="480" w:lineRule="auto"/>
        <w:jc w:val="both"/>
        <w:rPr>
          <w:sz w:val="24"/>
          <w:szCs w:val="24"/>
        </w:rPr>
      </w:pPr>
      <w:r w:rsidRPr="00E537B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A6807" w:rsidRPr="00E537B7" w:rsidRDefault="003A6807" w:rsidP="003A6807">
      <w:pPr>
        <w:spacing w:line="480" w:lineRule="auto"/>
        <w:jc w:val="center"/>
        <w:rPr>
          <w:b/>
          <w:sz w:val="24"/>
          <w:szCs w:val="24"/>
        </w:rPr>
      </w:pPr>
      <w:r w:rsidRPr="00E537B7">
        <w:rPr>
          <w:b/>
          <w:sz w:val="24"/>
          <w:szCs w:val="24"/>
        </w:rPr>
        <w:t>THE LADY JEHOSHEBA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Jehosheba’s name means “</w:t>
      </w:r>
      <w:r w:rsidRPr="00E537B7">
        <w:rPr>
          <w:b/>
          <w:sz w:val="24"/>
          <w:szCs w:val="24"/>
        </w:rPr>
        <w:t>Yahweh is Abundance</w:t>
      </w:r>
      <w:r w:rsidRPr="00E537B7">
        <w:rPr>
          <w:sz w:val="24"/>
          <w:szCs w:val="24"/>
        </w:rPr>
        <w:t>.”  The Scripture references is in 2</w:t>
      </w:r>
      <w:r w:rsidRPr="00E537B7">
        <w:rPr>
          <w:sz w:val="24"/>
          <w:szCs w:val="24"/>
          <w:vertAlign w:val="superscript"/>
        </w:rPr>
        <w:t>nd</w:t>
      </w:r>
      <w:r w:rsidRPr="00E537B7">
        <w:rPr>
          <w:sz w:val="24"/>
          <w:szCs w:val="24"/>
        </w:rPr>
        <w:t xml:space="preserve"> Kings 11:2 &amp; 2</w:t>
      </w:r>
      <w:r w:rsidRPr="00E537B7">
        <w:rPr>
          <w:sz w:val="24"/>
          <w:szCs w:val="24"/>
          <w:vertAlign w:val="superscript"/>
        </w:rPr>
        <w:t>nd</w:t>
      </w:r>
      <w:r w:rsidRPr="00E537B7">
        <w:rPr>
          <w:sz w:val="24"/>
          <w:szCs w:val="24"/>
        </w:rPr>
        <w:t xml:space="preserve"> Chronicles 22:11. The variation of the name is Jehoshebeath, Yehosheba &amp; Josaba. </w:t>
      </w:r>
    </w:p>
    <w:p w:rsidR="003A6807" w:rsidRPr="00E537B7" w:rsidRDefault="003A6807" w:rsidP="003A6807">
      <w:pPr>
        <w:spacing w:line="480" w:lineRule="auto"/>
        <w:jc w:val="both"/>
        <w:rPr>
          <w:sz w:val="24"/>
          <w:szCs w:val="24"/>
        </w:rPr>
      </w:pPr>
      <w:r w:rsidRPr="00E537B7">
        <w:rPr>
          <w:sz w:val="24"/>
          <w:szCs w:val="24"/>
        </w:rPr>
        <w:lastRenderedPageBreak/>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537B7">
        <w:rPr>
          <w:sz w:val="24"/>
          <w:szCs w:val="24"/>
          <w:vertAlign w:val="superscript"/>
        </w:rPr>
        <w:t>nd</w:t>
      </w:r>
      <w:r w:rsidRPr="00E537B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A6807" w:rsidRPr="00E537B7" w:rsidRDefault="003A6807" w:rsidP="003A6807">
      <w:pPr>
        <w:spacing w:line="480" w:lineRule="auto"/>
        <w:jc w:val="both"/>
        <w:rPr>
          <w:sz w:val="24"/>
          <w:szCs w:val="24"/>
        </w:rPr>
      </w:pPr>
      <w:r w:rsidRPr="00E537B7">
        <w:rPr>
          <w:sz w:val="24"/>
          <w:szCs w:val="24"/>
        </w:rPr>
        <w:t>The Exploring of the Lady Jehosheba’s Relationships: The Lady Jehosheba’s Relationship with the Royal Family: She was the Daughter of the King in 2</w:t>
      </w:r>
      <w:r w:rsidRPr="00E537B7">
        <w:rPr>
          <w:sz w:val="24"/>
          <w:szCs w:val="24"/>
          <w:vertAlign w:val="superscript"/>
        </w:rPr>
        <w:t>nd</w:t>
      </w:r>
      <w:r w:rsidRPr="00E537B7">
        <w:rPr>
          <w:sz w:val="24"/>
          <w:szCs w:val="24"/>
        </w:rPr>
        <w:t xml:space="preserve"> Chronicles 22:11. She was unlike most of Her own family that were sexually corrupt in nature. She risked Her own life in hiding the Young Infant. </w:t>
      </w:r>
    </w:p>
    <w:p w:rsidR="003A6807" w:rsidRPr="00E537B7" w:rsidRDefault="003A6807" w:rsidP="003A6807">
      <w:pPr>
        <w:spacing w:line="480" w:lineRule="auto"/>
        <w:jc w:val="both"/>
        <w:rPr>
          <w:sz w:val="24"/>
          <w:szCs w:val="24"/>
        </w:rPr>
      </w:pPr>
      <w:r w:rsidRPr="00E537B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A6807" w:rsidRPr="00E537B7" w:rsidRDefault="003A6807" w:rsidP="003A6807">
      <w:pPr>
        <w:spacing w:line="480" w:lineRule="auto"/>
        <w:jc w:val="both"/>
        <w:rPr>
          <w:b/>
          <w:sz w:val="24"/>
          <w:szCs w:val="24"/>
        </w:rPr>
      </w:pPr>
      <w:r w:rsidRPr="00E537B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537B7">
        <w:rPr>
          <w:b/>
          <w:sz w:val="24"/>
          <w:szCs w:val="24"/>
        </w:rPr>
        <w:tab/>
      </w:r>
    </w:p>
    <w:p w:rsidR="003A6807" w:rsidRPr="00E537B7" w:rsidRDefault="003A6807" w:rsidP="003A6807">
      <w:pPr>
        <w:spacing w:line="480" w:lineRule="auto"/>
        <w:jc w:val="center"/>
        <w:rPr>
          <w:b/>
          <w:sz w:val="24"/>
          <w:szCs w:val="24"/>
        </w:rPr>
      </w:pPr>
      <w:r w:rsidRPr="00E537B7">
        <w:rPr>
          <w:b/>
          <w:sz w:val="24"/>
          <w:szCs w:val="24"/>
        </w:rPr>
        <w:t>THE LADY HULDAH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Huldah’s name means “</w:t>
      </w:r>
      <w:r w:rsidRPr="00E537B7">
        <w:rPr>
          <w:b/>
          <w:sz w:val="24"/>
          <w:szCs w:val="24"/>
        </w:rPr>
        <w:t>Weasel</w:t>
      </w:r>
      <w:r w:rsidRPr="00E537B7">
        <w:rPr>
          <w:sz w:val="24"/>
          <w:szCs w:val="24"/>
        </w:rPr>
        <w:t>.” The Scripture references is in 2</w:t>
      </w:r>
      <w:r w:rsidRPr="00E537B7">
        <w:rPr>
          <w:sz w:val="24"/>
          <w:szCs w:val="24"/>
          <w:vertAlign w:val="superscript"/>
        </w:rPr>
        <w:t>nd</w:t>
      </w:r>
      <w:r w:rsidRPr="00E537B7">
        <w:rPr>
          <w:sz w:val="24"/>
          <w:szCs w:val="24"/>
        </w:rPr>
        <w:t xml:space="preserve"> Kings 22:13, 14 &amp; 2</w:t>
      </w:r>
      <w:r w:rsidRPr="00E537B7">
        <w:rPr>
          <w:sz w:val="24"/>
          <w:szCs w:val="24"/>
          <w:vertAlign w:val="superscript"/>
        </w:rPr>
        <w:t>nd</w:t>
      </w:r>
      <w:r w:rsidRPr="00E537B7">
        <w:rPr>
          <w:sz w:val="24"/>
          <w:szCs w:val="24"/>
        </w:rPr>
        <w:t xml:space="preserve"> Chronicles 34:22. The variation of the name is Hulda. </w:t>
      </w:r>
    </w:p>
    <w:p w:rsidR="003A6807" w:rsidRPr="00E537B7" w:rsidRDefault="003A6807" w:rsidP="003A6807">
      <w:pPr>
        <w:spacing w:line="480" w:lineRule="auto"/>
        <w:jc w:val="both"/>
        <w:rPr>
          <w:sz w:val="24"/>
          <w:szCs w:val="24"/>
        </w:rPr>
      </w:pPr>
      <w:r w:rsidRPr="00E537B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A6807" w:rsidRPr="00E537B7" w:rsidRDefault="003A6807" w:rsidP="003A6807">
      <w:pPr>
        <w:spacing w:line="480" w:lineRule="auto"/>
        <w:jc w:val="both"/>
        <w:rPr>
          <w:sz w:val="24"/>
          <w:szCs w:val="24"/>
        </w:rPr>
      </w:pPr>
      <w:r w:rsidRPr="00E537B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A6807" w:rsidRPr="00E537B7" w:rsidRDefault="003A6807" w:rsidP="003A6807">
      <w:pPr>
        <w:spacing w:line="480" w:lineRule="auto"/>
        <w:jc w:val="both"/>
        <w:rPr>
          <w:sz w:val="24"/>
          <w:szCs w:val="24"/>
        </w:rPr>
      </w:pPr>
      <w:r w:rsidRPr="00E537B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A6807" w:rsidRPr="00E537B7" w:rsidRDefault="003A6807" w:rsidP="003A6807">
      <w:pPr>
        <w:spacing w:line="480" w:lineRule="auto"/>
        <w:jc w:val="center"/>
        <w:rPr>
          <w:b/>
          <w:sz w:val="24"/>
          <w:szCs w:val="24"/>
        </w:rPr>
      </w:pPr>
      <w:r w:rsidRPr="00E537B7">
        <w:rPr>
          <w:b/>
          <w:sz w:val="24"/>
          <w:szCs w:val="24"/>
        </w:rPr>
        <w:t>THE LADY VASHTI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Vashti’s name means “</w:t>
      </w:r>
      <w:r w:rsidRPr="00E537B7">
        <w:rPr>
          <w:b/>
          <w:sz w:val="24"/>
          <w:szCs w:val="24"/>
        </w:rPr>
        <w:t>Beautiful Woman</w:t>
      </w:r>
      <w:r w:rsidRPr="00E537B7">
        <w:rPr>
          <w:sz w:val="24"/>
          <w:szCs w:val="24"/>
        </w:rPr>
        <w:t xml:space="preserve">.” The Scripture references is in Esther 1:10-22. The variation of the name is Astin, Vahista, Avesta, Vashtateira, Stateira, Mashti, Waw, Yodh &amp; Vaisti. </w:t>
      </w:r>
    </w:p>
    <w:p w:rsidR="003A6807" w:rsidRPr="00E537B7" w:rsidRDefault="003A6807" w:rsidP="003A6807">
      <w:pPr>
        <w:spacing w:line="480" w:lineRule="auto"/>
        <w:jc w:val="both"/>
        <w:rPr>
          <w:sz w:val="24"/>
          <w:szCs w:val="24"/>
        </w:rPr>
      </w:pPr>
      <w:r w:rsidRPr="00E537B7">
        <w:rPr>
          <w:sz w:val="24"/>
          <w:szCs w:val="24"/>
        </w:rPr>
        <w:lastRenderedPageBreak/>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A6807" w:rsidRPr="00E537B7" w:rsidRDefault="003A6807" w:rsidP="003A6807">
      <w:pPr>
        <w:spacing w:line="480" w:lineRule="auto"/>
        <w:jc w:val="both"/>
        <w:rPr>
          <w:sz w:val="24"/>
          <w:szCs w:val="24"/>
        </w:rPr>
      </w:pPr>
      <w:r w:rsidRPr="00E537B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A6807" w:rsidRPr="00E537B7" w:rsidRDefault="003A6807" w:rsidP="003A6807">
      <w:pPr>
        <w:spacing w:line="480" w:lineRule="auto"/>
        <w:jc w:val="center"/>
        <w:rPr>
          <w:b/>
          <w:sz w:val="24"/>
          <w:szCs w:val="24"/>
        </w:rPr>
      </w:pPr>
      <w:r w:rsidRPr="00E537B7">
        <w:rPr>
          <w:b/>
          <w:sz w:val="24"/>
          <w:szCs w:val="24"/>
        </w:rPr>
        <w:t>THE LADY ESTHER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Esther’s name means “</w:t>
      </w:r>
      <w:r w:rsidRPr="00E537B7">
        <w:rPr>
          <w:b/>
          <w:sz w:val="24"/>
          <w:szCs w:val="24"/>
        </w:rPr>
        <w:t>Star</w:t>
      </w:r>
      <w:r w:rsidRPr="00E537B7">
        <w:rPr>
          <w:sz w:val="24"/>
          <w:szCs w:val="24"/>
        </w:rPr>
        <w:t xml:space="preserve">.” The Scripture reference is in the Book of Esther. The variation of the name is Ester &amp; Hadassah. </w:t>
      </w:r>
    </w:p>
    <w:p w:rsidR="003A6807" w:rsidRPr="00E537B7" w:rsidRDefault="003A6807" w:rsidP="003A6807">
      <w:pPr>
        <w:spacing w:line="480" w:lineRule="auto"/>
        <w:jc w:val="both"/>
        <w:rPr>
          <w:sz w:val="24"/>
          <w:szCs w:val="24"/>
        </w:rPr>
      </w:pPr>
      <w:r w:rsidRPr="00E537B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w:t>
      </w:r>
      <w:r w:rsidRPr="00E537B7">
        <w:rPr>
          <w:sz w:val="24"/>
          <w:szCs w:val="24"/>
        </w:rPr>
        <w:lastRenderedPageBreak/>
        <w:t xml:space="preserve">sexual Haman in Esther 7:6, the Lord Xerses I ordered the Lord Haman’s execution. Then the Lady Esther &amp; the Lord Mordecai saved their people. </w:t>
      </w:r>
    </w:p>
    <w:p w:rsidR="003A6807" w:rsidRPr="00E537B7" w:rsidRDefault="003A6807" w:rsidP="003A6807">
      <w:pPr>
        <w:spacing w:line="480" w:lineRule="auto"/>
        <w:jc w:val="both"/>
        <w:rPr>
          <w:sz w:val="24"/>
          <w:szCs w:val="24"/>
        </w:rPr>
      </w:pPr>
      <w:r w:rsidRPr="00E537B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A6807" w:rsidRPr="00E537B7" w:rsidRDefault="003A6807" w:rsidP="003A6807">
      <w:pPr>
        <w:spacing w:line="480" w:lineRule="auto"/>
        <w:jc w:val="both"/>
        <w:rPr>
          <w:sz w:val="24"/>
          <w:szCs w:val="24"/>
        </w:rPr>
      </w:pPr>
      <w:r w:rsidRPr="00E537B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A6807" w:rsidRPr="00E537B7" w:rsidRDefault="003A6807" w:rsidP="003A6807">
      <w:pPr>
        <w:spacing w:line="480" w:lineRule="auto"/>
        <w:jc w:val="both"/>
        <w:rPr>
          <w:sz w:val="24"/>
          <w:szCs w:val="24"/>
        </w:rPr>
      </w:pPr>
      <w:r w:rsidRPr="00E537B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A6807" w:rsidRPr="00E537B7" w:rsidRDefault="003A6807" w:rsidP="003A6807">
      <w:pPr>
        <w:spacing w:line="480" w:lineRule="auto"/>
        <w:jc w:val="both"/>
        <w:rPr>
          <w:sz w:val="24"/>
          <w:szCs w:val="24"/>
        </w:rPr>
      </w:pPr>
      <w:r w:rsidRPr="00E537B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A6807" w:rsidRPr="00E537B7" w:rsidRDefault="003A6807" w:rsidP="003A6807">
      <w:pPr>
        <w:spacing w:line="480" w:lineRule="auto"/>
        <w:jc w:val="both"/>
        <w:rPr>
          <w:sz w:val="24"/>
          <w:szCs w:val="24"/>
        </w:rPr>
      </w:pPr>
      <w:r w:rsidRPr="00E537B7">
        <w:rPr>
          <w:sz w:val="24"/>
          <w:szCs w:val="24"/>
        </w:rPr>
        <w:t xml:space="preserve">The Lord Xerses I’ decision-making was based on His treatment of the Lady Vashti is in Esther 1:10-17. His brutality is illustrated in His willingness to side with the Lord Haman to exterminate </w:t>
      </w:r>
      <w:r w:rsidRPr="00E537B7">
        <w:rPr>
          <w:sz w:val="24"/>
          <w:szCs w:val="24"/>
        </w:rPr>
        <w:lastRenderedPageBreak/>
        <w:t xml:space="preserve">the race in His Empire is in Esther 3:8-11. He was unpredictable by His inaccessibility in Esther 4:11. </w:t>
      </w:r>
    </w:p>
    <w:p w:rsidR="003A6807" w:rsidRPr="00E537B7" w:rsidRDefault="003A6807" w:rsidP="003A6807">
      <w:pPr>
        <w:spacing w:line="480" w:lineRule="auto"/>
        <w:jc w:val="both"/>
        <w:rPr>
          <w:sz w:val="24"/>
          <w:szCs w:val="24"/>
        </w:rPr>
      </w:pPr>
      <w:r w:rsidRPr="00E537B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A6807" w:rsidRPr="00E537B7" w:rsidRDefault="003A6807" w:rsidP="003A6807">
      <w:pPr>
        <w:spacing w:line="480" w:lineRule="auto"/>
        <w:jc w:val="center"/>
        <w:rPr>
          <w:b/>
          <w:sz w:val="24"/>
          <w:szCs w:val="24"/>
        </w:rPr>
      </w:pPr>
      <w:r w:rsidRPr="00E537B7">
        <w:rPr>
          <w:b/>
          <w:sz w:val="24"/>
          <w:szCs w:val="24"/>
        </w:rPr>
        <w:t>THE LADY JUDITH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Judith’s name means “</w:t>
      </w:r>
      <w:r w:rsidRPr="00E537B7">
        <w:rPr>
          <w:b/>
          <w:sz w:val="24"/>
          <w:szCs w:val="24"/>
        </w:rPr>
        <w:t>Praised</w:t>
      </w:r>
      <w:r w:rsidRPr="00E537B7">
        <w:rPr>
          <w:sz w:val="24"/>
          <w:szCs w:val="24"/>
        </w:rPr>
        <w:t>” or “</w:t>
      </w:r>
      <w:r w:rsidRPr="00E537B7">
        <w:rPr>
          <w:b/>
          <w:sz w:val="24"/>
          <w:szCs w:val="24"/>
        </w:rPr>
        <w:t>Jewess</w:t>
      </w:r>
      <w:r w:rsidRPr="00E537B7">
        <w:rPr>
          <w:sz w:val="24"/>
          <w:szCs w:val="24"/>
        </w:rPr>
        <w:t xml:space="preserve">.” The Scripture reference is in the Book of Judith. The variation of the name is Judy, Judie, Jude, Judey, Juda, Yehudit &amp; Judah. </w:t>
      </w:r>
    </w:p>
    <w:p w:rsidR="003A6807" w:rsidRPr="00E537B7" w:rsidRDefault="003A6807" w:rsidP="003A6807">
      <w:pPr>
        <w:spacing w:line="480" w:lineRule="auto"/>
        <w:jc w:val="both"/>
        <w:rPr>
          <w:sz w:val="24"/>
          <w:szCs w:val="24"/>
        </w:rPr>
      </w:pPr>
      <w:r w:rsidRPr="00E537B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w:t>
      </w:r>
      <w:r w:rsidRPr="00E537B7">
        <w:rPr>
          <w:sz w:val="24"/>
          <w:szCs w:val="24"/>
        </w:rPr>
        <w:lastRenderedPageBreak/>
        <w:t>invited Her to stay as His guest. The Lord Holofernes thought He could eventually seduce Her into submission by treating Her very well. The 4</w:t>
      </w:r>
      <w:r w:rsidRPr="00E537B7">
        <w:rPr>
          <w:sz w:val="24"/>
          <w:szCs w:val="24"/>
          <w:vertAlign w:val="superscript"/>
        </w:rPr>
        <w:t>th</w:t>
      </w:r>
      <w:r w:rsidRPr="00E537B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A6807" w:rsidRPr="00E537B7" w:rsidRDefault="003A6807" w:rsidP="003A6807">
      <w:pPr>
        <w:spacing w:line="480" w:lineRule="auto"/>
        <w:jc w:val="both"/>
        <w:rPr>
          <w:sz w:val="24"/>
          <w:szCs w:val="24"/>
        </w:rPr>
      </w:pPr>
      <w:r w:rsidRPr="00E537B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A6807" w:rsidRPr="00E537B7" w:rsidRDefault="003A6807" w:rsidP="003A6807">
      <w:pPr>
        <w:spacing w:line="480" w:lineRule="auto"/>
        <w:jc w:val="center"/>
        <w:rPr>
          <w:b/>
          <w:sz w:val="24"/>
          <w:szCs w:val="24"/>
        </w:rPr>
      </w:pPr>
      <w:r w:rsidRPr="00E537B7">
        <w:rPr>
          <w:b/>
          <w:sz w:val="24"/>
          <w:szCs w:val="24"/>
        </w:rPr>
        <w:t>THE LADY SUSANNA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Susanna’s name means “</w:t>
      </w:r>
      <w:r w:rsidRPr="00E537B7">
        <w:rPr>
          <w:b/>
          <w:sz w:val="24"/>
          <w:szCs w:val="24"/>
        </w:rPr>
        <w:t>Lily</w:t>
      </w:r>
      <w:r w:rsidRPr="00E537B7">
        <w:rPr>
          <w:sz w:val="24"/>
          <w:szCs w:val="24"/>
        </w:rPr>
        <w:t xml:space="preserve">.” The Scripture reference is in the Book of Susanna. The variation of the name is Sousanna, Susan, Shoshannah, Suzanna, Suzannah, Suana, Suzana, Suzanne &amp; Zsuzsanna. </w:t>
      </w:r>
    </w:p>
    <w:p w:rsidR="003A6807" w:rsidRPr="00E537B7" w:rsidRDefault="003A6807" w:rsidP="003A6807">
      <w:pPr>
        <w:spacing w:line="480" w:lineRule="auto"/>
        <w:jc w:val="both"/>
        <w:rPr>
          <w:sz w:val="24"/>
          <w:szCs w:val="24"/>
        </w:rPr>
      </w:pPr>
      <w:r w:rsidRPr="00E537B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w:t>
      </w:r>
      <w:r w:rsidRPr="00E537B7">
        <w:rPr>
          <w:sz w:val="24"/>
          <w:szCs w:val="24"/>
        </w:rPr>
        <w:lastRenderedPageBreak/>
        <w:t xml:space="preserve">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A6807" w:rsidRPr="00E537B7" w:rsidRDefault="003A6807" w:rsidP="003A6807">
      <w:pPr>
        <w:spacing w:line="480" w:lineRule="auto"/>
        <w:jc w:val="both"/>
        <w:rPr>
          <w:sz w:val="24"/>
          <w:szCs w:val="24"/>
        </w:rPr>
      </w:pPr>
      <w:r w:rsidRPr="00E537B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A6807" w:rsidRPr="00E537B7" w:rsidRDefault="003A6807" w:rsidP="003A6807">
      <w:pPr>
        <w:spacing w:line="480" w:lineRule="auto"/>
        <w:jc w:val="center"/>
        <w:rPr>
          <w:b/>
          <w:sz w:val="24"/>
          <w:szCs w:val="24"/>
        </w:rPr>
      </w:pPr>
      <w:r w:rsidRPr="00E537B7">
        <w:rPr>
          <w:b/>
          <w:sz w:val="24"/>
          <w:szCs w:val="24"/>
        </w:rPr>
        <w:t>THE LADY ANNA THE MOTHER OF MARY (THE LADY ANNA’S LORD OF KINGDOMS) WITH THE RANK OF COLONEL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Anna’s name means “</w:t>
      </w:r>
      <w:r w:rsidRPr="00E537B7">
        <w:rPr>
          <w:b/>
          <w:sz w:val="24"/>
          <w:szCs w:val="24"/>
        </w:rPr>
        <w:t>Favor</w:t>
      </w:r>
      <w:r w:rsidRPr="00E537B7">
        <w:rPr>
          <w:sz w:val="24"/>
          <w:szCs w:val="24"/>
        </w:rPr>
        <w:t>” or “</w:t>
      </w:r>
      <w:r w:rsidRPr="00E537B7">
        <w:rPr>
          <w:b/>
          <w:sz w:val="24"/>
          <w:szCs w:val="24"/>
        </w:rPr>
        <w:t>Grace</w:t>
      </w:r>
      <w:r w:rsidRPr="00E537B7">
        <w:rPr>
          <w:sz w:val="24"/>
          <w:szCs w:val="24"/>
        </w:rPr>
        <w:t xml:space="preserve">.” The Scripture reference is in the Infancy Gospel of James. The variation of the name is Hannah, Ana, Annie, Annette, Ann &amp; Anne. There is about 200 male &amp; female names with variations of the name.  </w:t>
      </w:r>
    </w:p>
    <w:p w:rsidR="003A6807" w:rsidRPr="00E537B7" w:rsidRDefault="003A6807" w:rsidP="003A6807">
      <w:pPr>
        <w:spacing w:line="480" w:lineRule="auto"/>
        <w:jc w:val="both"/>
        <w:rPr>
          <w:sz w:val="24"/>
          <w:szCs w:val="24"/>
        </w:rPr>
      </w:pPr>
      <w:r w:rsidRPr="00E537B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A6807" w:rsidRPr="00E537B7" w:rsidRDefault="003A6807" w:rsidP="003A6807">
      <w:pPr>
        <w:spacing w:line="480" w:lineRule="auto"/>
        <w:jc w:val="both"/>
        <w:rPr>
          <w:sz w:val="24"/>
          <w:szCs w:val="24"/>
        </w:rPr>
      </w:pPr>
      <w:r w:rsidRPr="00E537B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A6807" w:rsidRPr="00E537B7" w:rsidRDefault="003A6807" w:rsidP="003A6807">
      <w:pPr>
        <w:spacing w:line="480" w:lineRule="auto"/>
        <w:jc w:val="center"/>
        <w:rPr>
          <w:b/>
          <w:sz w:val="24"/>
          <w:szCs w:val="24"/>
        </w:rPr>
      </w:pPr>
      <w:r w:rsidRPr="00E537B7">
        <w:rPr>
          <w:b/>
          <w:sz w:val="24"/>
          <w:szCs w:val="24"/>
        </w:rPr>
        <w:t>THE LORD JOB’S LADY OF KINGDOMS WITH THE RANK OF CAPTAIN OR HIGHER FOR 40 YEARS</w:t>
      </w:r>
    </w:p>
    <w:p w:rsidR="003A6807" w:rsidRPr="00E537B7" w:rsidRDefault="003A6807" w:rsidP="003A6807">
      <w:pPr>
        <w:spacing w:line="480" w:lineRule="auto"/>
        <w:rPr>
          <w:sz w:val="24"/>
          <w:szCs w:val="24"/>
        </w:rPr>
      </w:pPr>
      <w:r w:rsidRPr="00E537B7">
        <w:rPr>
          <w:sz w:val="24"/>
          <w:szCs w:val="24"/>
        </w:rPr>
        <w:t xml:space="preserve">The Lord Job’s Wife’s name is Unknown. The Scripture references is in Job 2:9, 10. </w:t>
      </w:r>
    </w:p>
    <w:p w:rsidR="003A6807" w:rsidRPr="00E537B7" w:rsidRDefault="003A6807" w:rsidP="003A6807">
      <w:pPr>
        <w:spacing w:line="480" w:lineRule="auto"/>
        <w:jc w:val="both"/>
        <w:rPr>
          <w:sz w:val="24"/>
          <w:szCs w:val="24"/>
        </w:rPr>
      </w:pPr>
      <w:r w:rsidRPr="00E537B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A6807" w:rsidRPr="00E537B7" w:rsidRDefault="003A6807" w:rsidP="003A6807">
      <w:pPr>
        <w:spacing w:line="480" w:lineRule="auto"/>
        <w:jc w:val="both"/>
        <w:rPr>
          <w:sz w:val="24"/>
          <w:szCs w:val="24"/>
        </w:rPr>
      </w:pPr>
      <w:r w:rsidRPr="00E537B7">
        <w:rPr>
          <w:sz w:val="24"/>
          <w:szCs w:val="24"/>
        </w:rPr>
        <w:t>The Lord Job’s Wife as an Example for Today: She was merely Human based on Human suffering, but the Lord Job was godly and showed spiritual depth proven in 1</w:t>
      </w:r>
      <w:r w:rsidRPr="00E537B7">
        <w:rPr>
          <w:sz w:val="24"/>
          <w:szCs w:val="24"/>
          <w:vertAlign w:val="superscript"/>
        </w:rPr>
        <w:t>st</w:t>
      </w:r>
      <w:r w:rsidRPr="00E537B7">
        <w:rPr>
          <w:sz w:val="24"/>
          <w:szCs w:val="24"/>
        </w:rPr>
        <w:t xml:space="preserve"> Corinthians 2:6-16. She shows Us that She was truly moved by His suffering, but She lacked faith and did not understand why He suffered.      </w:t>
      </w:r>
    </w:p>
    <w:p w:rsidR="003A6807" w:rsidRPr="00E537B7" w:rsidRDefault="003A6807" w:rsidP="003A6807">
      <w:pPr>
        <w:spacing w:line="480" w:lineRule="auto"/>
        <w:jc w:val="center"/>
        <w:rPr>
          <w:sz w:val="24"/>
          <w:szCs w:val="24"/>
        </w:rPr>
      </w:pPr>
      <w:r w:rsidRPr="00E537B7">
        <w:rPr>
          <w:b/>
          <w:sz w:val="24"/>
          <w:szCs w:val="24"/>
        </w:rPr>
        <w:t>THE LADY JEZEBEL WITH THE RANK OF CAPTAIN OR HIGHER FOR 40 YEARS</w:t>
      </w:r>
    </w:p>
    <w:p w:rsidR="003A6807" w:rsidRPr="00E537B7" w:rsidRDefault="003A6807" w:rsidP="003A6807">
      <w:pPr>
        <w:spacing w:line="480" w:lineRule="auto"/>
        <w:jc w:val="both"/>
        <w:rPr>
          <w:sz w:val="24"/>
          <w:szCs w:val="24"/>
        </w:rPr>
      </w:pPr>
      <w:r w:rsidRPr="00E537B7">
        <w:rPr>
          <w:sz w:val="24"/>
          <w:szCs w:val="24"/>
        </w:rPr>
        <w:lastRenderedPageBreak/>
        <w:t>The Lady Jezebel’s name means “</w:t>
      </w:r>
      <w:r w:rsidRPr="00E537B7">
        <w:rPr>
          <w:b/>
          <w:sz w:val="24"/>
          <w:szCs w:val="24"/>
        </w:rPr>
        <w:t>Un-Exalted</w:t>
      </w:r>
      <w:r w:rsidRPr="00E537B7">
        <w:rPr>
          <w:sz w:val="24"/>
          <w:szCs w:val="24"/>
        </w:rPr>
        <w:t>” or “</w:t>
      </w:r>
      <w:r w:rsidRPr="00E537B7">
        <w:rPr>
          <w:b/>
          <w:sz w:val="24"/>
          <w:szCs w:val="24"/>
        </w:rPr>
        <w:t>Abased</w:t>
      </w:r>
      <w:r w:rsidRPr="00E537B7">
        <w:rPr>
          <w:sz w:val="24"/>
          <w:szCs w:val="24"/>
        </w:rPr>
        <w:t>.” The Scripture references is in 1</w:t>
      </w:r>
      <w:r w:rsidRPr="00E537B7">
        <w:rPr>
          <w:sz w:val="24"/>
          <w:szCs w:val="24"/>
          <w:vertAlign w:val="superscript"/>
        </w:rPr>
        <w:t>st</w:t>
      </w:r>
      <w:r w:rsidRPr="00E537B7">
        <w:rPr>
          <w:sz w:val="24"/>
          <w:szCs w:val="24"/>
        </w:rPr>
        <w:t xml:space="preserve"> Kings 16:31; 18:1-13; 19:1, 2; 21:1-25; 2</w:t>
      </w:r>
      <w:r w:rsidRPr="00E537B7">
        <w:rPr>
          <w:sz w:val="24"/>
          <w:szCs w:val="24"/>
          <w:vertAlign w:val="superscript"/>
        </w:rPr>
        <w:t>nd</w:t>
      </w:r>
      <w:r w:rsidRPr="00E537B7">
        <w:rPr>
          <w:sz w:val="24"/>
          <w:szCs w:val="24"/>
        </w:rPr>
        <w:t xml:space="preserve"> Kings 9:1-37 &amp; Revelation 2:20-23. The variation of the name is Izevel, Izebel &amp; Izabel. </w:t>
      </w:r>
    </w:p>
    <w:p w:rsidR="003A6807" w:rsidRPr="00E537B7" w:rsidRDefault="003A6807" w:rsidP="003A6807">
      <w:pPr>
        <w:spacing w:line="480" w:lineRule="auto"/>
        <w:jc w:val="both"/>
        <w:rPr>
          <w:sz w:val="24"/>
          <w:szCs w:val="24"/>
        </w:rPr>
      </w:pPr>
      <w:r w:rsidRPr="00E537B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537B7">
        <w:rPr>
          <w:sz w:val="24"/>
          <w:szCs w:val="24"/>
          <w:vertAlign w:val="superscript"/>
        </w:rPr>
        <w:t>st</w:t>
      </w:r>
      <w:r w:rsidRPr="00E537B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A6807" w:rsidRPr="00E537B7" w:rsidRDefault="003A6807" w:rsidP="003A6807">
      <w:pPr>
        <w:spacing w:line="480" w:lineRule="auto"/>
        <w:jc w:val="both"/>
        <w:rPr>
          <w:sz w:val="24"/>
          <w:szCs w:val="24"/>
        </w:rPr>
      </w:pPr>
      <w:r w:rsidRPr="00E537B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537B7">
        <w:rPr>
          <w:sz w:val="24"/>
          <w:szCs w:val="24"/>
        </w:rPr>
        <w:lastRenderedPageBreak/>
        <w:t xml:space="preserve">the situation. This may have been rooted in unbelief or the rejection of the moral standards that the Father Stephen held. </w:t>
      </w:r>
    </w:p>
    <w:p w:rsidR="003A6807" w:rsidRPr="00E537B7" w:rsidRDefault="003A6807" w:rsidP="003A6807">
      <w:pPr>
        <w:spacing w:line="480" w:lineRule="auto"/>
        <w:jc w:val="both"/>
        <w:rPr>
          <w:sz w:val="24"/>
          <w:szCs w:val="24"/>
        </w:rPr>
      </w:pPr>
      <w:r w:rsidRPr="00E537B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A6807" w:rsidRPr="00E537B7" w:rsidRDefault="003A6807" w:rsidP="003A6807">
      <w:pPr>
        <w:spacing w:line="480" w:lineRule="auto"/>
        <w:jc w:val="both"/>
        <w:rPr>
          <w:sz w:val="24"/>
          <w:szCs w:val="24"/>
        </w:rPr>
      </w:pPr>
      <w:r w:rsidRPr="00E537B7">
        <w:rPr>
          <w:sz w:val="24"/>
          <w:szCs w:val="24"/>
        </w:rPr>
        <w:t>The Lady Jezebel’s Relationship with the Lord Elijah: The opposition towards the Father Stephen also meant an Enemy to the Lord Elijah in 1</w:t>
      </w:r>
      <w:r w:rsidRPr="00E537B7">
        <w:rPr>
          <w:sz w:val="24"/>
          <w:szCs w:val="24"/>
          <w:vertAlign w:val="superscript"/>
        </w:rPr>
        <w:t>st</w:t>
      </w:r>
      <w:r w:rsidRPr="00E537B7">
        <w:rPr>
          <w:sz w:val="24"/>
          <w:szCs w:val="24"/>
        </w:rPr>
        <w:t xml:space="preserve"> Kings chapter 18; 19:3; 21:23. </w:t>
      </w:r>
    </w:p>
    <w:p w:rsidR="003A6807" w:rsidRPr="00E537B7" w:rsidRDefault="003A6807" w:rsidP="003A6807">
      <w:pPr>
        <w:spacing w:line="480" w:lineRule="auto"/>
        <w:jc w:val="both"/>
        <w:rPr>
          <w:sz w:val="24"/>
          <w:szCs w:val="24"/>
        </w:rPr>
      </w:pPr>
      <w:r w:rsidRPr="00E537B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537B7">
        <w:rPr>
          <w:sz w:val="24"/>
          <w:szCs w:val="24"/>
          <w:vertAlign w:val="superscript"/>
        </w:rPr>
        <w:t>nd</w:t>
      </w:r>
      <w:r w:rsidRPr="00E537B7">
        <w:rPr>
          <w:sz w:val="24"/>
          <w:szCs w:val="24"/>
        </w:rPr>
        <w:t xml:space="preserve"> Kings 9:30. </w:t>
      </w:r>
    </w:p>
    <w:p w:rsidR="003A6807" w:rsidRPr="00E537B7" w:rsidRDefault="003A6807" w:rsidP="003A6807">
      <w:pPr>
        <w:spacing w:line="480" w:lineRule="auto"/>
        <w:jc w:val="both"/>
        <w:rPr>
          <w:sz w:val="24"/>
          <w:szCs w:val="24"/>
        </w:rPr>
      </w:pPr>
      <w:r w:rsidRPr="00E537B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A6807" w:rsidRPr="00E537B7" w:rsidRDefault="003A6807" w:rsidP="003A6807">
      <w:pPr>
        <w:spacing w:line="480" w:lineRule="auto"/>
        <w:jc w:val="center"/>
        <w:rPr>
          <w:b/>
          <w:sz w:val="24"/>
          <w:szCs w:val="24"/>
        </w:rPr>
      </w:pPr>
      <w:r w:rsidRPr="00E537B7">
        <w:rPr>
          <w:b/>
          <w:sz w:val="24"/>
          <w:szCs w:val="24"/>
        </w:rPr>
        <w:t>THE WITCH OF ENDOR WITH THE RANK OF CAPTAIN OR HIGHER FOR 40 YEARS</w:t>
      </w:r>
    </w:p>
    <w:p w:rsidR="003A6807" w:rsidRPr="00E537B7" w:rsidRDefault="003A6807" w:rsidP="003A6807">
      <w:pPr>
        <w:spacing w:line="480" w:lineRule="auto"/>
        <w:rPr>
          <w:sz w:val="24"/>
          <w:szCs w:val="24"/>
        </w:rPr>
      </w:pPr>
      <w:r w:rsidRPr="00E537B7">
        <w:rPr>
          <w:sz w:val="24"/>
          <w:szCs w:val="24"/>
        </w:rPr>
        <w:t>The Witch of Endor’s name is Unknown. The Scripture references is in 1</w:t>
      </w:r>
      <w:r w:rsidRPr="00E537B7">
        <w:rPr>
          <w:sz w:val="24"/>
          <w:szCs w:val="24"/>
          <w:vertAlign w:val="superscript"/>
        </w:rPr>
        <w:t>st</w:t>
      </w:r>
      <w:r w:rsidRPr="00E537B7">
        <w:rPr>
          <w:sz w:val="24"/>
          <w:szCs w:val="24"/>
        </w:rPr>
        <w:t xml:space="preserve"> Samuel 28:5-25. </w:t>
      </w:r>
    </w:p>
    <w:p w:rsidR="003A6807" w:rsidRPr="00E537B7" w:rsidRDefault="003A6807" w:rsidP="003A6807">
      <w:pPr>
        <w:spacing w:line="480" w:lineRule="auto"/>
        <w:jc w:val="both"/>
        <w:rPr>
          <w:sz w:val="24"/>
          <w:szCs w:val="24"/>
        </w:rPr>
      </w:pPr>
      <w:r w:rsidRPr="00E537B7">
        <w:rPr>
          <w:sz w:val="24"/>
          <w:szCs w:val="24"/>
        </w:rPr>
        <w:t xml:space="preserve">Her Role in Scripture: She was a Witch and a Medium who had contact with a Familiar Spirit &amp; had a certain sexual nature about Her [like the Lady Jezebel]. During the conquest, En Dor was a </w:t>
      </w:r>
      <w:r w:rsidRPr="00E537B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537B7">
        <w:rPr>
          <w:sz w:val="24"/>
          <w:szCs w:val="24"/>
          <w:vertAlign w:val="superscript"/>
        </w:rPr>
        <w:t>st</w:t>
      </w:r>
      <w:r w:rsidRPr="00E537B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A6807" w:rsidRPr="00E537B7" w:rsidRDefault="003A6807" w:rsidP="003A6807">
      <w:pPr>
        <w:spacing w:line="480" w:lineRule="auto"/>
        <w:jc w:val="both"/>
        <w:rPr>
          <w:sz w:val="24"/>
          <w:szCs w:val="24"/>
        </w:rPr>
      </w:pPr>
      <w:r w:rsidRPr="00E537B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A6807" w:rsidRPr="00E537B7" w:rsidRDefault="003A6807" w:rsidP="003A6807">
      <w:pPr>
        <w:spacing w:line="480" w:lineRule="auto"/>
        <w:jc w:val="center"/>
        <w:rPr>
          <w:b/>
          <w:sz w:val="24"/>
          <w:szCs w:val="24"/>
        </w:rPr>
      </w:pPr>
      <w:r w:rsidRPr="00E537B7">
        <w:rPr>
          <w:b/>
          <w:sz w:val="24"/>
          <w:szCs w:val="24"/>
        </w:rPr>
        <w:t>THE WOMEN IN THE NEW TESTAMENT (MATTHEW TO REVELATION) IN THE HALL OF FAME</w:t>
      </w:r>
    </w:p>
    <w:p w:rsidR="003A6807" w:rsidRPr="00E537B7" w:rsidRDefault="003A6807" w:rsidP="003A6807">
      <w:pPr>
        <w:spacing w:line="480" w:lineRule="auto"/>
        <w:jc w:val="center"/>
        <w:rPr>
          <w:b/>
          <w:sz w:val="24"/>
          <w:szCs w:val="24"/>
        </w:rPr>
      </w:pPr>
      <w:r w:rsidRPr="00E537B7">
        <w:rPr>
          <w:b/>
          <w:sz w:val="24"/>
          <w:szCs w:val="24"/>
        </w:rPr>
        <w:t>THE LADY PHOEBE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Phoebe’s name means “</w:t>
      </w:r>
      <w:r w:rsidRPr="00E537B7">
        <w:rPr>
          <w:b/>
          <w:sz w:val="24"/>
          <w:szCs w:val="24"/>
        </w:rPr>
        <w:t>Radiant</w:t>
      </w:r>
      <w:r w:rsidRPr="00E537B7">
        <w:rPr>
          <w:sz w:val="24"/>
          <w:szCs w:val="24"/>
        </w:rPr>
        <w:t xml:space="preserve">.” The Scripture references is in Romans 16:1, 2. The variation of the name is Phebe &amp; Phoebus. </w:t>
      </w:r>
    </w:p>
    <w:p w:rsidR="003A6807" w:rsidRPr="00E537B7" w:rsidRDefault="003A6807" w:rsidP="003A6807">
      <w:pPr>
        <w:spacing w:line="480" w:lineRule="auto"/>
        <w:jc w:val="both"/>
        <w:rPr>
          <w:sz w:val="24"/>
          <w:szCs w:val="24"/>
        </w:rPr>
      </w:pPr>
      <w:r w:rsidRPr="00E537B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A6807" w:rsidRPr="00E537B7" w:rsidRDefault="003A6807" w:rsidP="003A6807">
      <w:pPr>
        <w:spacing w:line="480" w:lineRule="auto"/>
        <w:jc w:val="both"/>
        <w:rPr>
          <w:sz w:val="24"/>
          <w:szCs w:val="24"/>
        </w:rPr>
      </w:pPr>
      <w:r w:rsidRPr="00E537B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A6807" w:rsidRPr="00E537B7" w:rsidRDefault="003A6807" w:rsidP="003A6807">
      <w:pPr>
        <w:spacing w:line="480" w:lineRule="auto"/>
        <w:jc w:val="both"/>
        <w:rPr>
          <w:sz w:val="24"/>
          <w:szCs w:val="24"/>
        </w:rPr>
      </w:pPr>
      <w:r w:rsidRPr="00E537B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A6807" w:rsidRPr="00E537B7" w:rsidRDefault="003A6807" w:rsidP="003A6807">
      <w:pPr>
        <w:spacing w:line="480" w:lineRule="auto"/>
        <w:jc w:val="center"/>
        <w:rPr>
          <w:b/>
          <w:sz w:val="24"/>
          <w:szCs w:val="24"/>
        </w:rPr>
      </w:pPr>
      <w:r w:rsidRPr="00E537B7">
        <w:rPr>
          <w:b/>
          <w:sz w:val="24"/>
          <w:szCs w:val="24"/>
        </w:rPr>
        <w:t>THE LADY EUODIA &amp; LADY SYNTYCHE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The Lady Euodia’s &amp; the Lady Syntyche’s names means “</w:t>
      </w:r>
      <w:r w:rsidRPr="00E537B7">
        <w:rPr>
          <w:b/>
          <w:sz w:val="24"/>
          <w:szCs w:val="24"/>
        </w:rPr>
        <w:t>Sweet Fragrance or Prosperous Journey</w:t>
      </w:r>
      <w:r w:rsidRPr="00E537B7">
        <w:rPr>
          <w:sz w:val="24"/>
          <w:szCs w:val="24"/>
        </w:rPr>
        <w:t>” &amp; “</w:t>
      </w:r>
      <w:r w:rsidRPr="00E537B7">
        <w:rPr>
          <w:b/>
          <w:sz w:val="24"/>
          <w:szCs w:val="24"/>
        </w:rPr>
        <w:t>Fortunate to Fate</w:t>
      </w:r>
      <w:r w:rsidRPr="00E537B7">
        <w:rPr>
          <w:sz w:val="24"/>
          <w:szCs w:val="24"/>
        </w:rPr>
        <w:t xml:space="preserve">.” The Scripture reference is in Philippians 4:2. There is no variation of the names. </w:t>
      </w:r>
    </w:p>
    <w:p w:rsidR="003A6807" w:rsidRPr="00E537B7" w:rsidRDefault="003A6807" w:rsidP="003A6807">
      <w:pPr>
        <w:spacing w:line="480" w:lineRule="auto"/>
        <w:jc w:val="both"/>
        <w:rPr>
          <w:sz w:val="24"/>
          <w:szCs w:val="24"/>
        </w:rPr>
      </w:pPr>
      <w:r w:rsidRPr="00E537B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537B7">
        <w:rPr>
          <w:sz w:val="24"/>
          <w:szCs w:val="24"/>
          <w:vertAlign w:val="superscript"/>
        </w:rPr>
        <w:t>st</w:t>
      </w:r>
      <w:r w:rsidRPr="00E537B7">
        <w:rPr>
          <w:sz w:val="24"/>
          <w:szCs w:val="24"/>
        </w:rPr>
        <w:t xml:space="preserve"> Corinthians 5:1 &amp; Ephesians 5:3. </w:t>
      </w:r>
    </w:p>
    <w:p w:rsidR="003A6807" w:rsidRPr="00E537B7" w:rsidRDefault="003A6807" w:rsidP="003A6807">
      <w:pPr>
        <w:spacing w:line="480" w:lineRule="auto"/>
        <w:jc w:val="both"/>
        <w:rPr>
          <w:sz w:val="24"/>
          <w:szCs w:val="24"/>
        </w:rPr>
      </w:pPr>
      <w:r w:rsidRPr="00E537B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A6807" w:rsidRPr="00E537B7" w:rsidRDefault="003A6807" w:rsidP="003A6807">
      <w:pPr>
        <w:spacing w:line="480" w:lineRule="auto"/>
        <w:jc w:val="center"/>
        <w:rPr>
          <w:b/>
          <w:sz w:val="24"/>
          <w:szCs w:val="24"/>
        </w:rPr>
      </w:pPr>
      <w:r w:rsidRPr="00E537B7">
        <w:rPr>
          <w:b/>
          <w:sz w:val="24"/>
          <w:szCs w:val="24"/>
        </w:rPr>
        <w:t>THE LADY LOIS &amp; LADY EUNICE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The Lady Lois’s &amp; the Lady Eunice’s names means “</w:t>
      </w:r>
      <w:r w:rsidRPr="00E537B7">
        <w:rPr>
          <w:b/>
          <w:sz w:val="24"/>
          <w:szCs w:val="24"/>
        </w:rPr>
        <w:t>Desirable or Agreeable</w:t>
      </w:r>
      <w:r w:rsidRPr="00E537B7">
        <w:rPr>
          <w:sz w:val="24"/>
          <w:szCs w:val="24"/>
        </w:rPr>
        <w:t>” &amp; “</w:t>
      </w:r>
      <w:r w:rsidRPr="00E537B7">
        <w:rPr>
          <w:b/>
          <w:sz w:val="24"/>
          <w:szCs w:val="24"/>
        </w:rPr>
        <w:t>Good Victory or Nike</w:t>
      </w:r>
      <w:r w:rsidRPr="00E537B7">
        <w:rPr>
          <w:sz w:val="24"/>
          <w:szCs w:val="24"/>
        </w:rPr>
        <w:t>.” The Scripture reference is in 2</w:t>
      </w:r>
      <w:r w:rsidRPr="00E537B7">
        <w:rPr>
          <w:sz w:val="24"/>
          <w:szCs w:val="24"/>
          <w:vertAlign w:val="superscript"/>
        </w:rPr>
        <w:t>nd</w:t>
      </w:r>
      <w:r w:rsidRPr="00E537B7">
        <w:rPr>
          <w:sz w:val="24"/>
          <w:szCs w:val="24"/>
        </w:rPr>
        <w:t xml:space="preserve"> Timothy 1:5. The variation of the name is Eunike, Lewis, &amp; Nike. </w:t>
      </w:r>
    </w:p>
    <w:p w:rsidR="003A6807" w:rsidRPr="00E537B7" w:rsidRDefault="003A6807" w:rsidP="003A6807">
      <w:pPr>
        <w:spacing w:line="480" w:lineRule="auto"/>
        <w:jc w:val="both"/>
        <w:rPr>
          <w:sz w:val="24"/>
          <w:szCs w:val="24"/>
        </w:rPr>
      </w:pPr>
      <w:r w:rsidRPr="00E537B7">
        <w:rPr>
          <w:sz w:val="24"/>
          <w:szCs w:val="24"/>
        </w:rPr>
        <w:t>Their Role in Scripture: They are considered as Faithful Mothers in 1</w:t>
      </w:r>
      <w:r w:rsidRPr="00E537B7">
        <w:rPr>
          <w:sz w:val="24"/>
          <w:szCs w:val="24"/>
          <w:vertAlign w:val="superscript"/>
        </w:rPr>
        <w:t>st</w:t>
      </w:r>
      <w:r w:rsidRPr="00E537B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A6807" w:rsidRPr="00E537B7" w:rsidRDefault="003A6807" w:rsidP="003A6807">
      <w:pPr>
        <w:spacing w:line="480" w:lineRule="auto"/>
        <w:jc w:val="both"/>
        <w:rPr>
          <w:sz w:val="24"/>
          <w:szCs w:val="24"/>
        </w:rPr>
      </w:pPr>
      <w:r w:rsidRPr="00E537B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A6807" w:rsidRPr="00E537B7" w:rsidRDefault="003A6807" w:rsidP="003A6807">
      <w:pPr>
        <w:spacing w:line="480" w:lineRule="auto"/>
        <w:jc w:val="center"/>
        <w:rPr>
          <w:b/>
          <w:sz w:val="24"/>
          <w:szCs w:val="24"/>
        </w:rPr>
      </w:pPr>
      <w:r w:rsidRPr="00E537B7">
        <w:rPr>
          <w:b/>
          <w:sz w:val="24"/>
          <w:szCs w:val="24"/>
        </w:rPr>
        <w:t>THE LADY ELECTA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Electa’s name means “</w:t>
      </w:r>
      <w:r w:rsidRPr="00E537B7">
        <w:rPr>
          <w:b/>
          <w:sz w:val="24"/>
          <w:szCs w:val="24"/>
        </w:rPr>
        <w:t>Hospitality</w:t>
      </w:r>
      <w:r w:rsidRPr="00E537B7">
        <w:rPr>
          <w:sz w:val="24"/>
          <w:szCs w:val="24"/>
        </w:rPr>
        <w:t>.” The Scripture references is in 2</w:t>
      </w:r>
      <w:r w:rsidRPr="00E537B7">
        <w:rPr>
          <w:sz w:val="24"/>
          <w:szCs w:val="24"/>
          <w:vertAlign w:val="superscript"/>
        </w:rPr>
        <w:t>nd</w:t>
      </w:r>
      <w:r w:rsidRPr="00E537B7">
        <w:rPr>
          <w:sz w:val="24"/>
          <w:szCs w:val="24"/>
        </w:rPr>
        <w:t xml:space="preserve"> John 1, 13. The variation of the name is Election. </w:t>
      </w:r>
    </w:p>
    <w:p w:rsidR="003A6807" w:rsidRPr="00E537B7" w:rsidRDefault="003A6807" w:rsidP="003A6807">
      <w:pPr>
        <w:spacing w:line="480" w:lineRule="auto"/>
        <w:rPr>
          <w:sz w:val="24"/>
          <w:szCs w:val="24"/>
        </w:rPr>
      </w:pPr>
      <w:r w:rsidRPr="00E537B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A6807" w:rsidRPr="00E537B7" w:rsidRDefault="003A6807" w:rsidP="003A6807">
      <w:pPr>
        <w:spacing w:line="480" w:lineRule="auto"/>
        <w:jc w:val="both"/>
        <w:rPr>
          <w:sz w:val="24"/>
          <w:szCs w:val="24"/>
        </w:rPr>
      </w:pPr>
      <w:r w:rsidRPr="00E537B7">
        <w:rPr>
          <w:sz w:val="24"/>
          <w:szCs w:val="24"/>
        </w:rPr>
        <w:t xml:space="preserve">The Lady Electa as an Example for Today: We learn if You live in the truth then Your Children will also live in the truth. We learn that true Saintly Christian Ladies are known by the truth.    </w:t>
      </w:r>
    </w:p>
    <w:p w:rsidR="003A6807" w:rsidRPr="00E537B7" w:rsidRDefault="003A6807" w:rsidP="003A6807">
      <w:pPr>
        <w:spacing w:line="480" w:lineRule="auto"/>
        <w:jc w:val="center"/>
        <w:rPr>
          <w:b/>
          <w:sz w:val="24"/>
          <w:szCs w:val="24"/>
        </w:rPr>
      </w:pPr>
      <w:r w:rsidRPr="00E537B7">
        <w:rPr>
          <w:b/>
          <w:sz w:val="24"/>
          <w:szCs w:val="24"/>
        </w:rPr>
        <w:t>THE LORD JAIRUS’S WIFE &amp; DAUGHTER (THE LADIES OF KINGDOMS)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 xml:space="preserve">The Lord Jairus’s Wife and Her Daughter’s names is Unknown. The Scripture references is in Matthew 9:18, 23-25; Mark 5:22, 23, 35-42 &amp; Luke 8:41, 42, 49-55. </w:t>
      </w:r>
    </w:p>
    <w:p w:rsidR="003A6807" w:rsidRPr="00E537B7" w:rsidRDefault="003A6807" w:rsidP="003A6807">
      <w:pPr>
        <w:spacing w:line="480" w:lineRule="auto"/>
        <w:jc w:val="both"/>
        <w:rPr>
          <w:sz w:val="24"/>
          <w:szCs w:val="24"/>
        </w:rPr>
      </w:pPr>
      <w:r w:rsidRPr="00E537B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537B7">
        <w:rPr>
          <w:sz w:val="24"/>
          <w:szCs w:val="24"/>
        </w:rPr>
        <w:lastRenderedPageBreak/>
        <w:t xml:space="preserve">helpless and heartbroken family. Then the Lord Jesus came and raised the 12 year old Child back to life. </w:t>
      </w:r>
    </w:p>
    <w:p w:rsidR="003A6807" w:rsidRPr="00E537B7" w:rsidRDefault="003A6807" w:rsidP="003A6807">
      <w:pPr>
        <w:spacing w:line="480" w:lineRule="auto"/>
        <w:jc w:val="both"/>
        <w:rPr>
          <w:sz w:val="24"/>
          <w:szCs w:val="24"/>
        </w:rPr>
      </w:pPr>
      <w:r w:rsidRPr="00E537B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A6807" w:rsidRPr="00E537B7" w:rsidRDefault="003A6807" w:rsidP="003A6807">
      <w:pPr>
        <w:spacing w:line="480" w:lineRule="auto"/>
        <w:jc w:val="center"/>
        <w:rPr>
          <w:b/>
          <w:sz w:val="24"/>
          <w:szCs w:val="24"/>
        </w:rPr>
      </w:pPr>
      <w:r w:rsidRPr="00E537B7">
        <w:rPr>
          <w:b/>
          <w:sz w:val="24"/>
          <w:szCs w:val="24"/>
        </w:rPr>
        <w:t>THE LADY HERODIAS WITH THE RANK OF CAPTAIN OR HIGHER FOR 40 YEARS</w:t>
      </w:r>
    </w:p>
    <w:p w:rsidR="003A6807" w:rsidRPr="00E537B7" w:rsidRDefault="003A6807" w:rsidP="003A6807">
      <w:pPr>
        <w:spacing w:line="480" w:lineRule="auto"/>
        <w:jc w:val="both"/>
        <w:rPr>
          <w:sz w:val="24"/>
          <w:szCs w:val="24"/>
        </w:rPr>
      </w:pPr>
      <w:r w:rsidRPr="00E537B7">
        <w:rPr>
          <w:sz w:val="24"/>
          <w:szCs w:val="24"/>
        </w:rPr>
        <w:t>The Lady Herodias’s name means “</w:t>
      </w:r>
      <w:r w:rsidRPr="00E537B7">
        <w:rPr>
          <w:b/>
          <w:sz w:val="24"/>
          <w:szCs w:val="24"/>
        </w:rPr>
        <w:t>Aigrettes</w:t>
      </w:r>
      <w:r w:rsidRPr="00E537B7">
        <w:rPr>
          <w:sz w:val="24"/>
          <w:szCs w:val="24"/>
        </w:rPr>
        <w:t xml:space="preserve">.” The Scripture references is in Matthew 14:1-12 &amp; Mark 6:14-29. The variation of the name is cigarettes. </w:t>
      </w:r>
    </w:p>
    <w:p w:rsidR="003A6807" w:rsidRPr="00E537B7" w:rsidRDefault="003A6807" w:rsidP="003A6807">
      <w:pPr>
        <w:spacing w:line="480" w:lineRule="auto"/>
        <w:jc w:val="both"/>
        <w:rPr>
          <w:sz w:val="24"/>
          <w:szCs w:val="24"/>
        </w:rPr>
      </w:pPr>
      <w:r w:rsidRPr="00E537B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A6807" w:rsidRPr="00E537B7" w:rsidRDefault="003A6807" w:rsidP="003A6807">
      <w:pPr>
        <w:spacing w:line="480" w:lineRule="auto"/>
        <w:jc w:val="both"/>
        <w:rPr>
          <w:sz w:val="24"/>
          <w:szCs w:val="24"/>
        </w:rPr>
      </w:pPr>
      <w:r w:rsidRPr="00E537B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A6807" w:rsidRPr="00E537B7" w:rsidRDefault="003A6807" w:rsidP="003A6807">
      <w:pPr>
        <w:spacing w:line="480" w:lineRule="auto"/>
        <w:jc w:val="center"/>
        <w:rPr>
          <w:b/>
          <w:sz w:val="24"/>
          <w:szCs w:val="24"/>
        </w:rPr>
      </w:pPr>
      <w:r w:rsidRPr="00E537B7">
        <w:rPr>
          <w:b/>
          <w:sz w:val="24"/>
          <w:szCs w:val="24"/>
        </w:rPr>
        <w:t>THE LADY SALOME WITH THE RANK OF CAPTAIN OR HIGHER FOR 40 YEARS</w:t>
      </w:r>
    </w:p>
    <w:p w:rsidR="003A6807" w:rsidRPr="00E537B7" w:rsidRDefault="003A6807" w:rsidP="003A6807">
      <w:pPr>
        <w:spacing w:line="480" w:lineRule="auto"/>
        <w:jc w:val="both"/>
        <w:rPr>
          <w:sz w:val="24"/>
          <w:szCs w:val="24"/>
        </w:rPr>
      </w:pPr>
      <w:r w:rsidRPr="00E537B7">
        <w:rPr>
          <w:sz w:val="24"/>
          <w:szCs w:val="24"/>
        </w:rPr>
        <w:t>The Lady Salome’s name means “</w:t>
      </w:r>
      <w:r w:rsidRPr="00E537B7">
        <w:rPr>
          <w:b/>
          <w:sz w:val="24"/>
          <w:szCs w:val="24"/>
        </w:rPr>
        <w:t>Peaceable</w:t>
      </w:r>
      <w:r w:rsidRPr="00E537B7">
        <w:rPr>
          <w:sz w:val="24"/>
          <w:szCs w:val="24"/>
        </w:rPr>
        <w:t xml:space="preserve">.” The Scripture references is in Matthew 20:20-23; 27:56; Mark 15:40; 16:1 &amp; John 19:25. The variation of the name is Solomon. </w:t>
      </w:r>
    </w:p>
    <w:p w:rsidR="003A6807" w:rsidRPr="00E537B7" w:rsidRDefault="003A6807" w:rsidP="003A6807">
      <w:pPr>
        <w:spacing w:line="480" w:lineRule="auto"/>
        <w:jc w:val="both"/>
        <w:rPr>
          <w:sz w:val="24"/>
          <w:szCs w:val="24"/>
        </w:rPr>
      </w:pPr>
      <w:r w:rsidRPr="00E537B7">
        <w:rPr>
          <w:sz w:val="24"/>
          <w:szCs w:val="24"/>
        </w:rPr>
        <w:t xml:space="preserve">The Lady Salome’s Role in Scripture: The Lady Salome was married to the Lord Zebedee and was the Mother of the Lord James and the Lord John. She influenced them to follow the Father Stephen. </w:t>
      </w:r>
    </w:p>
    <w:p w:rsidR="003A6807" w:rsidRPr="00E537B7" w:rsidRDefault="003A6807" w:rsidP="003A6807">
      <w:pPr>
        <w:spacing w:line="480" w:lineRule="auto"/>
        <w:jc w:val="both"/>
        <w:rPr>
          <w:sz w:val="24"/>
          <w:szCs w:val="24"/>
        </w:rPr>
      </w:pPr>
      <w:r w:rsidRPr="00E537B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A6807" w:rsidRPr="00E537B7" w:rsidRDefault="003A6807" w:rsidP="003A6807">
      <w:pPr>
        <w:spacing w:line="480" w:lineRule="auto"/>
        <w:jc w:val="both"/>
        <w:rPr>
          <w:sz w:val="24"/>
          <w:szCs w:val="24"/>
        </w:rPr>
      </w:pPr>
      <w:r w:rsidRPr="00E537B7">
        <w:rPr>
          <w:sz w:val="24"/>
          <w:szCs w:val="24"/>
        </w:rPr>
        <w:t xml:space="preserve">The Lady Salome as an Example for Today: We learn that putting others before Ourselves is spiritual growth in the Father Stephen.     </w:t>
      </w:r>
    </w:p>
    <w:p w:rsidR="003A6807" w:rsidRPr="00E537B7" w:rsidRDefault="003A6807" w:rsidP="003A6807">
      <w:pPr>
        <w:spacing w:line="480" w:lineRule="auto"/>
        <w:jc w:val="center"/>
        <w:rPr>
          <w:b/>
          <w:sz w:val="24"/>
          <w:szCs w:val="24"/>
        </w:rPr>
      </w:pPr>
      <w:r w:rsidRPr="00E537B7">
        <w:rPr>
          <w:b/>
          <w:sz w:val="24"/>
          <w:szCs w:val="24"/>
        </w:rPr>
        <w:t>THE WOMEN IN THE HIGHER TESTAMENT (LUKE) IN THE HALL OF FAME</w:t>
      </w:r>
    </w:p>
    <w:p w:rsidR="003A6807" w:rsidRPr="00E537B7" w:rsidRDefault="003A6807" w:rsidP="003A6807">
      <w:pPr>
        <w:spacing w:line="480" w:lineRule="auto"/>
        <w:jc w:val="center"/>
        <w:rPr>
          <w:b/>
          <w:sz w:val="24"/>
          <w:szCs w:val="24"/>
        </w:rPr>
      </w:pPr>
      <w:r w:rsidRPr="00E537B7">
        <w:rPr>
          <w:b/>
          <w:sz w:val="24"/>
          <w:szCs w:val="24"/>
        </w:rPr>
        <w:t>THE LORD PILATE’S LADY OF KINGDOMS WITH THE RANK OF COLONEL OR HIGHER FOR 40 YEARS</w:t>
      </w:r>
    </w:p>
    <w:p w:rsidR="003A6807" w:rsidRPr="00E537B7" w:rsidRDefault="003A6807" w:rsidP="003A6807">
      <w:pPr>
        <w:spacing w:line="480" w:lineRule="auto"/>
        <w:rPr>
          <w:sz w:val="24"/>
          <w:szCs w:val="24"/>
        </w:rPr>
      </w:pPr>
      <w:r w:rsidRPr="00E537B7">
        <w:rPr>
          <w:sz w:val="24"/>
          <w:szCs w:val="24"/>
        </w:rPr>
        <w:lastRenderedPageBreak/>
        <w:t xml:space="preserve">The Lord Pilate’s Wife’s name is Unknown. The Scripture reference is in Matthew 27:19. </w:t>
      </w:r>
    </w:p>
    <w:p w:rsidR="003A6807" w:rsidRPr="00E537B7" w:rsidRDefault="003A6807" w:rsidP="003A6807">
      <w:pPr>
        <w:spacing w:line="480" w:lineRule="auto"/>
        <w:jc w:val="both"/>
        <w:rPr>
          <w:sz w:val="24"/>
          <w:szCs w:val="24"/>
        </w:rPr>
      </w:pPr>
      <w:r w:rsidRPr="00E537B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A6807" w:rsidRPr="00E537B7" w:rsidRDefault="003A6807" w:rsidP="003A6807">
      <w:pPr>
        <w:spacing w:line="480" w:lineRule="auto"/>
        <w:jc w:val="both"/>
        <w:rPr>
          <w:sz w:val="24"/>
          <w:szCs w:val="24"/>
        </w:rPr>
      </w:pPr>
      <w:r w:rsidRPr="00E537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E537B7" w:rsidRDefault="003A6807" w:rsidP="003A6807">
      <w:pPr>
        <w:spacing w:line="480" w:lineRule="auto"/>
        <w:jc w:val="center"/>
        <w:rPr>
          <w:b/>
          <w:sz w:val="24"/>
          <w:szCs w:val="24"/>
        </w:rPr>
      </w:pPr>
      <w:r w:rsidRPr="00E537B7">
        <w:rPr>
          <w:b/>
          <w:sz w:val="24"/>
          <w:szCs w:val="24"/>
        </w:rPr>
        <w:t>THE LADY MARY, MOTHER OF THE LORD JAMES &amp; THE LORD JOSES WITH THE RANK OF GENERAL OR HIGHER FOR 40 YEARS EACH</w:t>
      </w:r>
    </w:p>
    <w:p w:rsidR="003A6807" w:rsidRPr="00E537B7" w:rsidRDefault="003A6807" w:rsidP="003A6807">
      <w:pPr>
        <w:spacing w:line="480" w:lineRule="auto"/>
        <w:jc w:val="both"/>
        <w:rPr>
          <w:sz w:val="24"/>
          <w:szCs w:val="24"/>
        </w:rPr>
      </w:pPr>
      <w:r w:rsidRPr="00E537B7">
        <w:rPr>
          <w:sz w:val="24"/>
          <w:szCs w:val="24"/>
        </w:rPr>
        <w:t>The Lady Mary’s name means “</w:t>
      </w:r>
      <w:r w:rsidRPr="00E537B7">
        <w:rPr>
          <w:b/>
          <w:sz w:val="24"/>
          <w:szCs w:val="24"/>
        </w:rPr>
        <w:t>Agape Loved by Yahweh</w:t>
      </w:r>
      <w:r w:rsidRPr="00E537B7">
        <w:rPr>
          <w:sz w:val="24"/>
          <w:szCs w:val="24"/>
        </w:rPr>
        <w:t xml:space="preserve">.” The Scripture references is in Matthew 27:56, 61; 28:1-11; Mark 15:40, 47 &amp; Luke 24:10. The variation of the name is Miriam, Mani, Manny, Mandy, Many, Mindy, Mannie, Manie &amp; Marie.  </w:t>
      </w:r>
    </w:p>
    <w:p w:rsidR="003A6807" w:rsidRPr="00E537B7" w:rsidRDefault="003A6807" w:rsidP="003A6807">
      <w:pPr>
        <w:spacing w:line="480" w:lineRule="auto"/>
        <w:jc w:val="both"/>
        <w:rPr>
          <w:sz w:val="24"/>
          <w:szCs w:val="24"/>
        </w:rPr>
      </w:pPr>
      <w:r w:rsidRPr="00E537B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A6807" w:rsidRPr="00E537B7" w:rsidRDefault="003A6807" w:rsidP="003A6807">
      <w:pPr>
        <w:spacing w:line="480" w:lineRule="auto"/>
        <w:jc w:val="both"/>
        <w:rPr>
          <w:sz w:val="24"/>
          <w:szCs w:val="24"/>
        </w:rPr>
      </w:pPr>
      <w:r w:rsidRPr="00E537B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A6807" w:rsidRPr="00E537B7" w:rsidRDefault="003A6807" w:rsidP="003A6807">
      <w:pPr>
        <w:spacing w:line="480" w:lineRule="auto"/>
        <w:jc w:val="center"/>
        <w:rPr>
          <w:b/>
          <w:sz w:val="24"/>
          <w:szCs w:val="24"/>
        </w:rPr>
      </w:pPr>
      <w:r w:rsidRPr="00E537B7">
        <w:rPr>
          <w:b/>
          <w:sz w:val="24"/>
          <w:szCs w:val="24"/>
        </w:rPr>
        <w:t>THE LADY MARY MAGDALENE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Mary’s name means “</w:t>
      </w:r>
      <w:r w:rsidRPr="00E537B7">
        <w:rPr>
          <w:b/>
          <w:sz w:val="24"/>
          <w:szCs w:val="24"/>
        </w:rPr>
        <w:t>Agape Loved by Yahweh</w:t>
      </w:r>
      <w:r w:rsidRPr="00E537B7">
        <w:rPr>
          <w:sz w:val="24"/>
          <w:szCs w:val="24"/>
        </w:rPr>
        <w:t>.” The name Magdalene means “</w:t>
      </w:r>
      <w:r w:rsidRPr="00E537B7">
        <w:rPr>
          <w:b/>
          <w:sz w:val="24"/>
          <w:szCs w:val="24"/>
        </w:rPr>
        <w:t>From the Town of Magdala</w:t>
      </w:r>
      <w:r w:rsidRPr="00E537B7">
        <w:rPr>
          <w:sz w:val="24"/>
          <w:szCs w:val="24"/>
        </w:rPr>
        <w:t xml:space="preserve">.” The Scripture references is in Matthew 27:56, 61; 28:1-11; Mark 15:40, 47; 16:1, 9; John 19:25; 20:1, 2, 11-18 &amp; Luke 8:2, 3; 24:1-12. The variation of the name is Miriam, Mani, Manny, Mandy, Many, Mindy, Mannie, Manie &amp; Marie. </w:t>
      </w:r>
    </w:p>
    <w:p w:rsidR="003A6807" w:rsidRPr="00E537B7" w:rsidRDefault="003A6807" w:rsidP="003A6807">
      <w:pPr>
        <w:spacing w:line="480" w:lineRule="auto"/>
        <w:jc w:val="both"/>
        <w:rPr>
          <w:sz w:val="24"/>
          <w:szCs w:val="24"/>
        </w:rPr>
      </w:pPr>
      <w:r w:rsidRPr="00E537B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A6807" w:rsidRPr="00E537B7" w:rsidRDefault="003A6807" w:rsidP="003A6807">
      <w:pPr>
        <w:spacing w:line="480" w:lineRule="auto"/>
        <w:jc w:val="both"/>
        <w:rPr>
          <w:sz w:val="24"/>
          <w:szCs w:val="24"/>
        </w:rPr>
      </w:pPr>
      <w:r w:rsidRPr="00E537B7">
        <w:rPr>
          <w:sz w:val="24"/>
          <w:szCs w:val="24"/>
        </w:rPr>
        <w:t xml:space="preserve">The Exploring of the Lady Mary’s Relationships: The Lady Mary’s Relationship with 7 Devils is in Luke 8:2; 11:24-26; Matthew 12:43-45. </w:t>
      </w:r>
    </w:p>
    <w:p w:rsidR="003A6807" w:rsidRPr="00E537B7" w:rsidRDefault="003A6807" w:rsidP="003A6807">
      <w:pPr>
        <w:spacing w:line="480" w:lineRule="auto"/>
        <w:jc w:val="both"/>
        <w:rPr>
          <w:sz w:val="24"/>
          <w:szCs w:val="24"/>
        </w:rPr>
      </w:pPr>
      <w:r w:rsidRPr="00E537B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A6807" w:rsidRPr="00E537B7" w:rsidRDefault="003A6807" w:rsidP="003A6807">
      <w:pPr>
        <w:spacing w:line="480" w:lineRule="auto"/>
        <w:jc w:val="both"/>
        <w:rPr>
          <w:sz w:val="24"/>
          <w:szCs w:val="24"/>
        </w:rPr>
      </w:pPr>
      <w:r w:rsidRPr="00E537B7">
        <w:rPr>
          <w:sz w:val="24"/>
          <w:szCs w:val="24"/>
        </w:rPr>
        <w:t>The True Contrasts in Leader Experiences: The Lord Peter and the Lady Mary</w:t>
      </w:r>
    </w:p>
    <w:p w:rsidR="003A6807" w:rsidRPr="00E537B7" w:rsidRDefault="003A6807" w:rsidP="003A6807">
      <w:pPr>
        <w:spacing w:line="480" w:lineRule="auto"/>
        <w:jc w:val="both"/>
        <w:rPr>
          <w:sz w:val="24"/>
          <w:szCs w:val="24"/>
        </w:rPr>
      </w:pPr>
      <w:r w:rsidRPr="00E537B7">
        <w:rPr>
          <w:sz w:val="24"/>
          <w:szCs w:val="24"/>
        </w:rPr>
        <w:t>The Lord Peter was given a new name after meeting the Father Stephen in Mark 3:16; John 1:42 &amp; Luke 6:14. The Lady Mary kept the same name after meeting the Father Stephen.</w:t>
      </w:r>
    </w:p>
    <w:p w:rsidR="003A6807" w:rsidRPr="00E537B7" w:rsidRDefault="003A6807" w:rsidP="003A6807">
      <w:pPr>
        <w:spacing w:line="480" w:lineRule="auto"/>
        <w:jc w:val="both"/>
        <w:rPr>
          <w:sz w:val="24"/>
          <w:szCs w:val="24"/>
        </w:rPr>
      </w:pPr>
      <w:r w:rsidRPr="00E537B7">
        <w:rPr>
          <w:sz w:val="24"/>
          <w:szCs w:val="24"/>
        </w:rPr>
        <w:t xml:space="preserve">The Lord Peter saw the Transfiguration of the Lord Jesus in Matthew 17:1-4; Mark 9:2-6 &amp; Luke 9:28-36. The Lady Mary saw the Crucifixion of the Lord Jesus in Matthew 27:56; Mark 15:40 &amp; John 19:25. </w:t>
      </w:r>
    </w:p>
    <w:p w:rsidR="003A6807" w:rsidRPr="00E537B7" w:rsidRDefault="003A6807" w:rsidP="003A6807">
      <w:pPr>
        <w:spacing w:line="480" w:lineRule="auto"/>
        <w:jc w:val="both"/>
        <w:rPr>
          <w:sz w:val="24"/>
          <w:szCs w:val="24"/>
        </w:rPr>
      </w:pPr>
      <w:r w:rsidRPr="00E537B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A6807" w:rsidRPr="00E537B7" w:rsidRDefault="003A6807" w:rsidP="003A6807">
      <w:pPr>
        <w:spacing w:line="480" w:lineRule="auto"/>
        <w:jc w:val="both"/>
        <w:rPr>
          <w:sz w:val="24"/>
          <w:szCs w:val="24"/>
        </w:rPr>
      </w:pPr>
      <w:r w:rsidRPr="00E537B7">
        <w:rPr>
          <w:sz w:val="24"/>
          <w:szCs w:val="24"/>
        </w:rPr>
        <w:t xml:space="preserve">The Lord Peter asked the Father Stephen if He must forgive 7 times in Matthew 18:21. The Lady Mary was delivered of 7 Devils in Luke 8:2. </w:t>
      </w:r>
    </w:p>
    <w:p w:rsidR="003A6807" w:rsidRPr="00E537B7" w:rsidRDefault="003A6807" w:rsidP="003A6807">
      <w:pPr>
        <w:spacing w:line="480" w:lineRule="auto"/>
        <w:jc w:val="both"/>
        <w:rPr>
          <w:sz w:val="24"/>
          <w:szCs w:val="24"/>
        </w:rPr>
      </w:pPr>
      <w:r w:rsidRPr="00E537B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A6807" w:rsidRPr="00E537B7" w:rsidRDefault="003A6807" w:rsidP="003A6807">
      <w:pPr>
        <w:spacing w:line="480" w:lineRule="auto"/>
        <w:jc w:val="both"/>
        <w:rPr>
          <w:sz w:val="24"/>
          <w:szCs w:val="24"/>
        </w:rPr>
      </w:pPr>
      <w:r w:rsidRPr="00E537B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A6807" w:rsidRPr="00E537B7" w:rsidRDefault="003A6807" w:rsidP="003A6807">
      <w:pPr>
        <w:spacing w:line="480" w:lineRule="auto"/>
        <w:jc w:val="both"/>
        <w:rPr>
          <w:sz w:val="24"/>
          <w:szCs w:val="24"/>
        </w:rPr>
      </w:pPr>
      <w:r w:rsidRPr="00E537B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A6807" w:rsidRPr="00E537B7" w:rsidRDefault="003A6807" w:rsidP="003A6807">
      <w:pPr>
        <w:spacing w:line="480" w:lineRule="auto"/>
        <w:jc w:val="both"/>
        <w:rPr>
          <w:sz w:val="24"/>
          <w:szCs w:val="24"/>
        </w:rPr>
      </w:pPr>
      <w:r w:rsidRPr="00E537B7">
        <w:rPr>
          <w:sz w:val="24"/>
          <w:szCs w:val="24"/>
        </w:rPr>
        <w:t xml:space="preserve">The Lord Peter fled from the Cross in Matthew 26:56 &amp; Mark 14:27-29. The Lady Mary remained near the Cross in Matthew 27:56; Mark 15:40 &amp; John 19:25. </w:t>
      </w:r>
    </w:p>
    <w:p w:rsidR="003A6807" w:rsidRPr="00E537B7" w:rsidRDefault="003A6807" w:rsidP="003A6807">
      <w:pPr>
        <w:spacing w:line="480" w:lineRule="auto"/>
        <w:jc w:val="both"/>
        <w:rPr>
          <w:sz w:val="24"/>
          <w:szCs w:val="24"/>
        </w:rPr>
      </w:pPr>
      <w:r w:rsidRPr="00E537B7">
        <w:rPr>
          <w:sz w:val="24"/>
          <w:szCs w:val="24"/>
        </w:rPr>
        <w:t xml:space="preserve">The Lord Peter was sent a message from the Father Stephen in Mark 16:7. The Lady Mary was given a message by the Father Stephen in John 20:18 &amp; Luke 24:10. </w:t>
      </w:r>
    </w:p>
    <w:p w:rsidR="003A6807" w:rsidRPr="00E537B7" w:rsidRDefault="003A6807" w:rsidP="003A6807">
      <w:pPr>
        <w:spacing w:line="480" w:lineRule="auto"/>
        <w:jc w:val="both"/>
        <w:rPr>
          <w:sz w:val="24"/>
          <w:szCs w:val="24"/>
        </w:rPr>
      </w:pPr>
      <w:r w:rsidRPr="00E537B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A6807" w:rsidRPr="00E537B7" w:rsidRDefault="003A6807" w:rsidP="003A6807">
      <w:pPr>
        <w:spacing w:line="480" w:lineRule="auto"/>
        <w:jc w:val="both"/>
        <w:rPr>
          <w:sz w:val="24"/>
          <w:szCs w:val="24"/>
        </w:rPr>
      </w:pPr>
      <w:r w:rsidRPr="00E537B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537B7">
        <w:rPr>
          <w:sz w:val="24"/>
          <w:szCs w:val="24"/>
        </w:rPr>
        <w:lastRenderedPageBreak/>
        <w:t xml:space="preserve">19:25 &amp; Luke 23:48, 49. The Lady Mary at the Tomb is in Matthew 27:61. The Lady Mary returns to the Tomb on Easter is in Matthew 28:1. </w:t>
      </w:r>
    </w:p>
    <w:p w:rsidR="003A6807" w:rsidRPr="00E537B7" w:rsidRDefault="003A6807" w:rsidP="003A6807">
      <w:pPr>
        <w:spacing w:line="480" w:lineRule="auto"/>
        <w:jc w:val="both"/>
        <w:rPr>
          <w:sz w:val="24"/>
          <w:szCs w:val="24"/>
        </w:rPr>
      </w:pPr>
      <w:r w:rsidRPr="00E537B7">
        <w:rPr>
          <w:sz w:val="24"/>
          <w:szCs w:val="24"/>
        </w:rPr>
        <w:t xml:space="preserve">The Lady Mary as an Example for Today: She was saved by the Father Stephen. The Father Stephen chose Her to see Him first after the Resurrection and the first to share the good tidings.           </w:t>
      </w:r>
    </w:p>
    <w:p w:rsidR="003A6807" w:rsidRPr="00E537B7" w:rsidRDefault="003A6807" w:rsidP="003A6807">
      <w:pPr>
        <w:spacing w:line="480" w:lineRule="auto"/>
        <w:jc w:val="center"/>
        <w:rPr>
          <w:b/>
          <w:sz w:val="24"/>
          <w:szCs w:val="24"/>
        </w:rPr>
      </w:pPr>
      <w:r w:rsidRPr="00E537B7">
        <w:rPr>
          <w:b/>
          <w:sz w:val="24"/>
          <w:szCs w:val="24"/>
        </w:rPr>
        <w:t>THE LADY MARY &amp; LADY MARTHA OF BETHANY WITH THE RANKS OF COLONEL OR HIGHER FOR 40 YEARS EACH</w:t>
      </w:r>
    </w:p>
    <w:p w:rsidR="003A6807" w:rsidRPr="00E537B7" w:rsidRDefault="003A6807" w:rsidP="003A6807">
      <w:pPr>
        <w:spacing w:line="480" w:lineRule="auto"/>
        <w:jc w:val="both"/>
        <w:rPr>
          <w:sz w:val="24"/>
          <w:szCs w:val="24"/>
        </w:rPr>
      </w:pPr>
      <w:r w:rsidRPr="00E537B7">
        <w:rPr>
          <w:sz w:val="24"/>
          <w:szCs w:val="24"/>
        </w:rPr>
        <w:t>The Lady Mary’s name means “</w:t>
      </w:r>
      <w:r w:rsidRPr="00E537B7">
        <w:rPr>
          <w:b/>
          <w:sz w:val="24"/>
          <w:szCs w:val="24"/>
        </w:rPr>
        <w:t>Agape Loved by Yahweh</w:t>
      </w:r>
      <w:r w:rsidRPr="00E537B7">
        <w:rPr>
          <w:sz w:val="24"/>
          <w:szCs w:val="24"/>
        </w:rPr>
        <w:t>.” The Lady Martha’s name means “</w:t>
      </w:r>
      <w:r w:rsidRPr="00E537B7">
        <w:rPr>
          <w:b/>
          <w:sz w:val="24"/>
          <w:szCs w:val="24"/>
        </w:rPr>
        <w:t>Lady</w:t>
      </w:r>
      <w:r w:rsidRPr="00E537B7">
        <w:rPr>
          <w:sz w:val="24"/>
          <w:szCs w:val="24"/>
        </w:rPr>
        <w:t>” or “</w:t>
      </w:r>
      <w:r w:rsidRPr="00E537B7">
        <w:rPr>
          <w:b/>
          <w:sz w:val="24"/>
          <w:szCs w:val="24"/>
        </w:rPr>
        <w:t>Mistress</w:t>
      </w:r>
      <w:r w:rsidRPr="00E537B7">
        <w:rPr>
          <w:sz w:val="24"/>
          <w:szCs w:val="24"/>
        </w:rPr>
        <w:t xml:space="preserve">.” The Scripture references is in John 11:1-45; 12:1-8 &amp; Luke 10:38-42. The variation of the names is Miriam, Mani, Manny, Mandy, Many, Mindy, Mannie, Manie, Marie, Mapoa &amp; Marta. </w:t>
      </w:r>
    </w:p>
    <w:p w:rsidR="003A6807" w:rsidRPr="00E537B7" w:rsidRDefault="003A6807" w:rsidP="003A6807">
      <w:pPr>
        <w:spacing w:line="480" w:lineRule="auto"/>
        <w:jc w:val="both"/>
        <w:rPr>
          <w:sz w:val="24"/>
          <w:szCs w:val="24"/>
        </w:rPr>
      </w:pPr>
      <w:r w:rsidRPr="00E537B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Lady Martha’s Relationships: The Lady Martha’s Relationship with the Lady Mary is in Luke 10:38-42. </w:t>
      </w:r>
    </w:p>
    <w:p w:rsidR="003A6807" w:rsidRPr="00E537B7" w:rsidRDefault="003A6807" w:rsidP="003A6807">
      <w:pPr>
        <w:spacing w:line="480" w:lineRule="auto"/>
        <w:jc w:val="both"/>
        <w:rPr>
          <w:sz w:val="24"/>
          <w:szCs w:val="24"/>
        </w:rPr>
      </w:pPr>
      <w:r w:rsidRPr="00E537B7">
        <w:rPr>
          <w:sz w:val="24"/>
          <w:szCs w:val="24"/>
        </w:rPr>
        <w:t xml:space="preserve">The Lady Martha’s Relationship with the Father Stephen is in John chapter 11. </w:t>
      </w:r>
    </w:p>
    <w:p w:rsidR="003A6807" w:rsidRPr="00E537B7" w:rsidRDefault="003A6807" w:rsidP="003A6807">
      <w:pPr>
        <w:spacing w:line="480" w:lineRule="auto"/>
        <w:jc w:val="both"/>
        <w:rPr>
          <w:sz w:val="24"/>
          <w:szCs w:val="24"/>
        </w:rPr>
      </w:pPr>
      <w:r w:rsidRPr="00E537B7">
        <w:rPr>
          <w:sz w:val="24"/>
          <w:szCs w:val="24"/>
        </w:rPr>
        <w:t xml:space="preserve">The Exploring of the Lady Mary’s Relationships: The Lady Mary’s Relationship with the Lady Martha is in Luke 10:38-42. </w:t>
      </w:r>
    </w:p>
    <w:p w:rsidR="003A6807" w:rsidRPr="00E537B7" w:rsidRDefault="003A6807" w:rsidP="003A6807">
      <w:pPr>
        <w:spacing w:line="480" w:lineRule="auto"/>
        <w:jc w:val="both"/>
        <w:rPr>
          <w:sz w:val="24"/>
          <w:szCs w:val="24"/>
        </w:rPr>
      </w:pPr>
      <w:r w:rsidRPr="00E537B7">
        <w:rPr>
          <w:sz w:val="24"/>
          <w:szCs w:val="24"/>
        </w:rPr>
        <w:t xml:space="preserve">The Lady Mary’s Relationship with the Father Stephen is in John 11:1-45; 12:1-8 &amp; Luke 10:38-42. </w:t>
      </w:r>
    </w:p>
    <w:p w:rsidR="003A6807" w:rsidRPr="00E537B7" w:rsidRDefault="003A6807" w:rsidP="003A6807">
      <w:pPr>
        <w:spacing w:line="480" w:lineRule="auto"/>
        <w:jc w:val="both"/>
        <w:rPr>
          <w:sz w:val="24"/>
          <w:szCs w:val="24"/>
        </w:rPr>
      </w:pPr>
      <w:r w:rsidRPr="00E537B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A6807" w:rsidRPr="00E537B7" w:rsidRDefault="003A6807" w:rsidP="003A6807">
      <w:pPr>
        <w:spacing w:line="480" w:lineRule="auto"/>
        <w:jc w:val="center"/>
        <w:rPr>
          <w:b/>
          <w:sz w:val="24"/>
          <w:szCs w:val="24"/>
        </w:rPr>
      </w:pPr>
      <w:r w:rsidRPr="00E537B7">
        <w:rPr>
          <w:b/>
          <w:sz w:val="24"/>
          <w:szCs w:val="24"/>
        </w:rPr>
        <w:t>THE LADY MARY, MOTHER OF THE LORD JESUS THE SON ABOVE ALL &amp; THE LORD JAMES THE INERRANT LAW ABOVE ALL WITH THE RANK OF A 4 GOLD STAR GENERAL OR A 5 GOLD STAR GENERAL FOR 40 YEARS EACH</w:t>
      </w:r>
    </w:p>
    <w:p w:rsidR="003A6807" w:rsidRPr="00E537B7" w:rsidRDefault="003A6807" w:rsidP="003A6807">
      <w:pPr>
        <w:spacing w:line="480" w:lineRule="auto"/>
        <w:jc w:val="both"/>
        <w:rPr>
          <w:sz w:val="24"/>
          <w:szCs w:val="24"/>
        </w:rPr>
      </w:pPr>
      <w:r w:rsidRPr="00E537B7">
        <w:rPr>
          <w:sz w:val="24"/>
          <w:szCs w:val="24"/>
        </w:rPr>
        <w:t>The Lady Mary’s name means “</w:t>
      </w:r>
      <w:r w:rsidRPr="00E537B7">
        <w:rPr>
          <w:b/>
          <w:sz w:val="24"/>
          <w:szCs w:val="24"/>
        </w:rPr>
        <w:t>Agape Loved by Yahweh</w:t>
      </w:r>
      <w:r w:rsidRPr="00E537B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A6807" w:rsidRPr="00E537B7" w:rsidRDefault="003A6807" w:rsidP="003A6807">
      <w:pPr>
        <w:spacing w:line="480" w:lineRule="auto"/>
        <w:jc w:val="both"/>
        <w:rPr>
          <w:sz w:val="24"/>
          <w:szCs w:val="24"/>
        </w:rPr>
      </w:pPr>
      <w:r w:rsidRPr="00E537B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537B7">
        <w:rPr>
          <w:sz w:val="24"/>
          <w:szCs w:val="24"/>
          <w:vertAlign w:val="superscript"/>
        </w:rPr>
        <w:t>st</w:t>
      </w:r>
      <w:r w:rsidRPr="00E537B7">
        <w:rPr>
          <w:sz w:val="24"/>
          <w:szCs w:val="24"/>
        </w:rPr>
        <w:t xml:space="preserve"> 30 years with the family. However, the Lady Mary is called the Mother of the Son of God concerning the Lord Jesus and the Mother of the Inerrant Law of God concerning the Lord James. </w:t>
      </w:r>
    </w:p>
    <w:p w:rsidR="003A6807" w:rsidRPr="00E537B7" w:rsidRDefault="003A6807" w:rsidP="003A6807">
      <w:pPr>
        <w:spacing w:line="480" w:lineRule="auto"/>
        <w:jc w:val="both"/>
        <w:rPr>
          <w:sz w:val="24"/>
          <w:szCs w:val="24"/>
        </w:rPr>
      </w:pPr>
      <w:r w:rsidRPr="00E537B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A6807" w:rsidRPr="00E537B7" w:rsidRDefault="003A6807" w:rsidP="003A6807">
      <w:pPr>
        <w:spacing w:line="480" w:lineRule="auto"/>
        <w:jc w:val="both"/>
        <w:rPr>
          <w:sz w:val="24"/>
          <w:szCs w:val="24"/>
        </w:rPr>
      </w:pPr>
      <w:r w:rsidRPr="00E537B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A6807" w:rsidRPr="00E537B7" w:rsidRDefault="003A6807" w:rsidP="003A6807">
      <w:pPr>
        <w:spacing w:line="480" w:lineRule="auto"/>
        <w:jc w:val="center"/>
        <w:rPr>
          <w:b/>
          <w:sz w:val="24"/>
          <w:szCs w:val="24"/>
        </w:rPr>
      </w:pPr>
      <w:r w:rsidRPr="00E537B7">
        <w:rPr>
          <w:b/>
          <w:sz w:val="24"/>
          <w:szCs w:val="24"/>
        </w:rPr>
        <w:t>THE LADY ELIZABETH, MOTHER OF THE LORD JOHN THE BROTHER ABOVE ALL WITH THE RANK OF A 3 GOLD STAR GENERAL OR HIGHER FOR 40 YEARS</w:t>
      </w:r>
    </w:p>
    <w:p w:rsidR="003A6807" w:rsidRPr="00E537B7" w:rsidRDefault="003A6807" w:rsidP="003A6807">
      <w:pPr>
        <w:spacing w:line="480" w:lineRule="auto"/>
        <w:jc w:val="both"/>
        <w:rPr>
          <w:sz w:val="24"/>
          <w:szCs w:val="24"/>
        </w:rPr>
      </w:pPr>
      <w:r w:rsidRPr="00E537B7">
        <w:rPr>
          <w:sz w:val="24"/>
          <w:szCs w:val="24"/>
        </w:rPr>
        <w:t>The Lady Elizabeth’s name means “</w:t>
      </w:r>
      <w:r w:rsidRPr="00E537B7">
        <w:rPr>
          <w:b/>
          <w:sz w:val="24"/>
          <w:szCs w:val="24"/>
        </w:rPr>
        <w:t>God is My Oath</w:t>
      </w:r>
      <w:r w:rsidRPr="00E537B7">
        <w:rPr>
          <w:sz w:val="24"/>
          <w:szCs w:val="24"/>
        </w:rPr>
        <w:t xml:space="preserve">.” The Scripture references is in Luke 1:5-7, 36-45, 57-61. The variation of the name is Elisavet, Elisheva, Lisa &amp; Melissa. </w:t>
      </w:r>
    </w:p>
    <w:p w:rsidR="003A6807" w:rsidRPr="00E537B7" w:rsidRDefault="003A6807" w:rsidP="003A6807">
      <w:pPr>
        <w:spacing w:line="480" w:lineRule="auto"/>
        <w:jc w:val="both"/>
        <w:rPr>
          <w:sz w:val="24"/>
          <w:szCs w:val="24"/>
        </w:rPr>
      </w:pPr>
      <w:r w:rsidRPr="00E537B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A6807" w:rsidRPr="00E537B7" w:rsidRDefault="003A6807" w:rsidP="003A6807">
      <w:pPr>
        <w:spacing w:line="480" w:lineRule="auto"/>
        <w:jc w:val="both"/>
        <w:rPr>
          <w:sz w:val="24"/>
          <w:szCs w:val="24"/>
        </w:rPr>
      </w:pPr>
      <w:r w:rsidRPr="00E537B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A6807" w:rsidRPr="00E537B7" w:rsidRDefault="003A6807" w:rsidP="003A6807">
      <w:pPr>
        <w:spacing w:line="480" w:lineRule="auto"/>
        <w:jc w:val="both"/>
        <w:rPr>
          <w:sz w:val="24"/>
          <w:szCs w:val="24"/>
        </w:rPr>
      </w:pPr>
      <w:r w:rsidRPr="00E537B7">
        <w:rPr>
          <w:sz w:val="24"/>
          <w:szCs w:val="24"/>
        </w:rPr>
        <w:t xml:space="preserve">The Lady Elizabeth as an Example for Today: She had a vital intimate relationship with the Father Stephen is in John 14:26; 15:26; 16:13 &amp; Luke 1:41. She was filled with the Holy Ghost </w:t>
      </w:r>
      <w:r w:rsidRPr="00E537B7">
        <w:rPr>
          <w:sz w:val="24"/>
          <w:szCs w:val="24"/>
        </w:rPr>
        <w:lastRenderedPageBreak/>
        <w:t xml:space="preserve">after Her Baby [Lord John] was in the Womb, and after the pregnancy both were full of the Holy Ghost is in Luke 3:21-22.       </w:t>
      </w:r>
    </w:p>
    <w:p w:rsidR="003A6807" w:rsidRPr="00E537B7" w:rsidRDefault="003A6807" w:rsidP="003A6807">
      <w:pPr>
        <w:spacing w:line="480" w:lineRule="auto"/>
        <w:jc w:val="center"/>
        <w:rPr>
          <w:b/>
          <w:sz w:val="24"/>
          <w:szCs w:val="24"/>
        </w:rPr>
      </w:pPr>
      <w:r w:rsidRPr="00E537B7">
        <w:rPr>
          <w:b/>
          <w:sz w:val="24"/>
          <w:szCs w:val="24"/>
        </w:rPr>
        <w:t>THE WOMEN IN THE HIGHEST TESTAMENT (ACTS) IN THE HALL OF FAME</w:t>
      </w:r>
    </w:p>
    <w:p w:rsidR="003A6807" w:rsidRPr="00E537B7" w:rsidRDefault="003A6807" w:rsidP="003A6807">
      <w:pPr>
        <w:spacing w:line="480" w:lineRule="auto"/>
        <w:jc w:val="center"/>
        <w:rPr>
          <w:b/>
          <w:sz w:val="24"/>
          <w:szCs w:val="24"/>
        </w:rPr>
      </w:pPr>
      <w:r w:rsidRPr="00E537B7">
        <w:rPr>
          <w:b/>
          <w:sz w:val="24"/>
          <w:szCs w:val="24"/>
        </w:rPr>
        <w:t>THE LADY SAPPHIRA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Sapphira’s name means “</w:t>
      </w:r>
      <w:r w:rsidRPr="00E537B7">
        <w:rPr>
          <w:b/>
          <w:sz w:val="24"/>
          <w:szCs w:val="24"/>
        </w:rPr>
        <w:t>Beautiful</w:t>
      </w:r>
      <w:r w:rsidRPr="00E537B7">
        <w:rPr>
          <w:sz w:val="24"/>
          <w:szCs w:val="24"/>
        </w:rPr>
        <w:t xml:space="preserve">.” The Scripture references is in Acts 5:1-11. The variation of the name is Sapphirah, Paps [Breasts] &amp; Sap. </w:t>
      </w:r>
    </w:p>
    <w:p w:rsidR="003A6807" w:rsidRPr="00E537B7" w:rsidRDefault="003A6807" w:rsidP="003A6807">
      <w:pPr>
        <w:spacing w:line="480" w:lineRule="auto"/>
        <w:jc w:val="both"/>
        <w:rPr>
          <w:sz w:val="24"/>
          <w:szCs w:val="24"/>
        </w:rPr>
      </w:pPr>
      <w:r w:rsidRPr="00E537B7">
        <w:rPr>
          <w:sz w:val="24"/>
          <w:szCs w:val="24"/>
        </w:rPr>
        <w:t>The Lady Sapphira’s Role in Scripture: The Lady Sapphira and the Lord Ananias were among the 1</w:t>
      </w:r>
      <w:r w:rsidRPr="00E537B7">
        <w:rPr>
          <w:sz w:val="24"/>
          <w:szCs w:val="24"/>
          <w:vertAlign w:val="superscript"/>
        </w:rPr>
        <w:t>st</w:t>
      </w:r>
      <w:r w:rsidRPr="00E537B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A6807" w:rsidRPr="00E537B7" w:rsidRDefault="003A6807" w:rsidP="003A6807">
      <w:pPr>
        <w:spacing w:line="480" w:lineRule="auto"/>
        <w:jc w:val="both"/>
        <w:rPr>
          <w:sz w:val="24"/>
          <w:szCs w:val="24"/>
        </w:rPr>
      </w:pPr>
      <w:r w:rsidRPr="00E537B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537B7">
        <w:rPr>
          <w:sz w:val="24"/>
          <w:szCs w:val="24"/>
        </w:rPr>
        <w:lastRenderedPageBreak/>
        <w:t xml:space="preserve">This shows how the whole Nation does not pay their 10% tithes to the Father Stephen, but tries to put their jobs, money and prominence over Him is in Malachi 3:8-12. </w:t>
      </w:r>
    </w:p>
    <w:p w:rsidR="003A6807" w:rsidRPr="00E537B7" w:rsidRDefault="003A6807" w:rsidP="003A6807">
      <w:pPr>
        <w:spacing w:line="480" w:lineRule="auto"/>
        <w:jc w:val="both"/>
        <w:rPr>
          <w:sz w:val="24"/>
          <w:szCs w:val="24"/>
        </w:rPr>
      </w:pPr>
      <w:r w:rsidRPr="00E537B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A6807" w:rsidRPr="00E537B7" w:rsidRDefault="003A6807" w:rsidP="003A6807">
      <w:pPr>
        <w:spacing w:line="480" w:lineRule="auto"/>
        <w:jc w:val="both"/>
        <w:rPr>
          <w:sz w:val="24"/>
          <w:szCs w:val="24"/>
        </w:rPr>
      </w:pPr>
      <w:r w:rsidRPr="00E537B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A6807" w:rsidRPr="00E537B7" w:rsidRDefault="003A6807" w:rsidP="003A6807">
      <w:pPr>
        <w:spacing w:line="480" w:lineRule="auto"/>
        <w:jc w:val="both"/>
        <w:rPr>
          <w:sz w:val="24"/>
          <w:szCs w:val="24"/>
        </w:rPr>
      </w:pPr>
      <w:r w:rsidRPr="00E537B7">
        <w:rPr>
          <w:sz w:val="24"/>
          <w:szCs w:val="24"/>
        </w:rPr>
        <w:t>The Lady Sapphira’s Relationship with the Lord Lucifer: The Lady Sapphira lied to the Father Stephen as did Her Husband by the motivation of the Lord Lucifer. Their sexuality got the best of them in 1</w:t>
      </w:r>
      <w:r w:rsidRPr="00E537B7">
        <w:rPr>
          <w:sz w:val="24"/>
          <w:szCs w:val="24"/>
          <w:vertAlign w:val="superscript"/>
        </w:rPr>
        <w:t>st</w:t>
      </w:r>
      <w:r w:rsidRPr="00E537B7">
        <w:rPr>
          <w:sz w:val="24"/>
          <w:szCs w:val="24"/>
        </w:rPr>
        <w:t xml:space="preserve"> John 5:19. They could have resisted the satanic thoughts, but they did not. Even the Lady Sapphira had a second chance to make it right, but was faithful to the Devil and not to the Father Stephen. </w:t>
      </w:r>
    </w:p>
    <w:p w:rsidR="003A6807" w:rsidRPr="00E537B7" w:rsidRDefault="003A6807" w:rsidP="003A6807">
      <w:pPr>
        <w:spacing w:line="480" w:lineRule="auto"/>
        <w:jc w:val="both"/>
        <w:rPr>
          <w:sz w:val="24"/>
          <w:szCs w:val="24"/>
        </w:rPr>
      </w:pPr>
      <w:r w:rsidRPr="00E537B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537B7">
        <w:rPr>
          <w:sz w:val="24"/>
          <w:szCs w:val="24"/>
        </w:rPr>
        <w:lastRenderedPageBreak/>
        <w:t>gift, the Father Stephen’s Spirit revealed the fraud they intended. They both were struck down and died.</w:t>
      </w:r>
    </w:p>
    <w:p w:rsidR="003A6807" w:rsidRPr="00E537B7" w:rsidRDefault="003A6807" w:rsidP="003A6807">
      <w:pPr>
        <w:spacing w:line="480" w:lineRule="auto"/>
        <w:jc w:val="both"/>
        <w:rPr>
          <w:sz w:val="24"/>
          <w:szCs w:val="24"/>
        </w:rPr>
      </w:pPr>
      <w:r w:rsidRPr="00E537B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A6807" w:rsidRPr="00E537B7" w:rsidRDefault="003A6807" w:rsidP="003A6807">
      <w:pPr>
        <w:spacing w:line="480" w:lineRule="auto"/>
        <w:jc w:val="center"/>
        <w:rPr>
          <w:b/>
          <w:sz w:val="24"/>
          <w:szCs w:val="24"/>
        </w:rPr>
      </w:pPr>
      <w:r w:rsidRPr="00E537B7">
        <w:rPr>
          <w:b/>
          <w:sz w:val="24"/>
          <w:szCs w:val="24"/>
        </w:rPr>
        <w:t>THE LORD PILATE’S LADY OF KINGDOMS WITH THE RANK OF COLONEL OR HIGHER FOR 40 YEARS</w:t>
      </w:r>
    </w:p>
    <w:p w:rsidR="003A6807" w:rsidRPr="00E537B7" w:rsidRDefault="003A6807" w:rsidP="003A6807">
      <w:pPr>
        <w:spacing w:line="480" w:lineRule="auto"/>
        <w:rPr>
          <w:sz w:val="24"/>
          <w:szCs w:val="24"/>
        </w:rPr>
      </w:pPr>
      <w:r w:rsidRPr="00E537B7">
        <w:rPr>
          <w:sz w:val="24"/>
          <w:szCs w:val="24"/>
        </w:rPr>
        <w:t xml:space="preserve">The Lord Pilate’s Wife’s name is Unknown. The Scripture reference is in Acts 7:51-60. </w:t>
      </w:r>
    </w:p>
    <w:p w:rsidR="003A6807" w:rsidRPr="00E537B7" w:rsidRDefault="003A6807" w:rsidP="003A6807">
      <w:pPr>
        <w:spacing w:line="480" w:lineRule="auto"/>
        <w:jc w:val="both"/>
        <w:rPr>
          <w:sz w:val="24"/>
          <w:szCs w:val="24"/>
        </w:rPr>
      </w:pPr>
      <w:r w:rsidRPr="00E537B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A6807" w:rsidRPr="00E537B7" w:rsidRDefault="003A6807" w:rsidP="003A6807">
      <w:pPr>
        <w:spacing w:line="480" w:lineRule="auto"/>
        <w:jc w:val="both"/>
        <w:rPr>
          <w:sz w:val="24"/>
          <w:szCs w:val="24"/>
        </w:rPr>
      </w:pPr>
      <w:r w:rsidRPr="00E537B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E537B7" w:rsidRDefault="003A6807" w:rsidP="003A6807">
      <w:pPr>
        <w:spacing w:line="480" w:lineRule="auto"/>
        <w:jc w:val="center"/>
        <w:rPr>
          <w:b/>
          <w:sz w:val="24"/>
          <w:szCs w:val="24"/>
        </w:rPr>
      </w:pPr>
      <w:r w:rsidRPr="00E537B7">
        <w:rPr>
          <w:b/>
          <w:sz w:val="24"/>
          <w:szCs w:val="24"/>
        </w:rPr>
        <w:t>THE LADY DORCAS (TABITHA)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Dorcas’s name means “</w:t>
      </w:r>
      <w:r w:rsidRPr="00E537B7">
        <w:rPr>
          <w:b/>
          <w:sz w:val="24"/>
          <w:szCs w:val="24"/>
        </w:rPr>
        <w:t>Gazelle</w:t>
      </w:r>
      <w:r w:rsidRPr="00E537B7">
        <w:rPr>
          <w:sz w:val="24"/>
          <w:szCs w:val="24"/>
        </w:rPr>
        <w:t xml:space="preserve">.” The Scripture references is in Acts 9:36-43. The variation of the name is Tabitha, Dorkada, Dorkas &amp;Tabita. </w:t>
      </w:r>
    </w:p>
    <w:p w:rsidR="003A6807" w:rsidRPr="00E537B7" w:rsidRDefault="003A6807" w:rsidP="003A6807">
      <w:pPr>
        <w:spacing w:line="480" w:lineRule="auto"/>
        <w:jc w:val="both"/>
        <w:rPr>
          <w:sz w:val="24"/>
          <w:szCs w:val="24"/>
        </w:rPr>
      </w:pPr>
      <w:r w:rsidRPr="00E537B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A6807" w:rsidRPr="00E537B7" w:rsidRDefault="003A6807" w:rsidP="003A6807">
      <w:pPr>
        <w:spacing w:line="480" w:lineRule="auto"/>
        <w:jc w:val="both"/>
        <w:rPr>
          <w:sz w:val="24"/>
          <w:szCs w:val="24"/>
        </w:rPr>
      </w:pPr>
      <w:r w:rsidRPr="00E537B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A6807" w:rsidRPr="00E537B7" w:rsidRDefault="003A6807" w:rsidP="003A6807">
      <w:pPr>
        <w:spacing w:line="480" w:lineRule="auto"/>
        <w:jc w:val="both"/>
        <w:rPr>
          <w:sz w:val="24"/>
          <w:szCs w:val="24"/>
        </w:rPr>
      </w:pPr>
      <w:r w:rsidRPr="00E537B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A6807" w:rsidRPr="00E537B7" w:rsidRDefault="003A6807" w:rsidP="003A6807">
      <w:pPr>
        <w:spacing w:line="480" w:lineRule="auto"/>
        <w:jc w:val="both"/>
        <w:rPr>
          <w:sz w:val="24"/>
          <w:szCs w:val="24"/>
        </w:rPr>
      </w:pPr>
      <w:r w:rsidRPr="00E537B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A6807" w:rsidRPr="00E537B7" w:rsidRDefault="003A6807" w:rsidP="003A6807">
      <w:pPr>
        <w:spacing w:line="480" w:lineRule="auto"/>
        <w:jc w:val="center"/>
        <w:rPr>
          <w:b/>
          <w:sz w:val="24"/>
          <w:szCs w:val="24"/>
        </w:rPr>
      </w:pPr>
      <w:r w:rsidRPr="00E537B7">
        <w:rPr>
          <w:b/>
          <w:sz w:val="24"/>
          <w:szCs w:val="24"/>
        </w:rPr>
        <w:t>THE LADY RHODA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Rhoda’s name means “</w:t>
      </w:r>
      <w:r w:rsidRPr="00E537B7">
        <w:rPr>
          <w:b/>
          <w:sz w:val="24"/>
          <w:szCs w:val="24"/>
        </w:rPr>
        <w:t>Rose</w:t>
      </w:r>
      <w:r w:rsidRPr="00E537B7">
        <w:rPr>
          <w:sz w:val="24"/>
          <w:szCs w:val="24"/>
        </w:rPr>
        <w:t xml:space="preserve">.” The Scripture references is in Acts 12:13-16. The variation of the name is Rose &amp; Rhodes. </w:t>
      </w:r>
    </w:p>
    <w:p w:rsidR="003A6807" w:rsidRPr="00E537B7" w:rsidRDefault="003A6807" w:rsidP="003A6807">
      <w:pPr>
        <w:spacing w:line="480" w:lineRule="auto"/>
        <w:jc w:val="both"/>
        <w:rPr>
          <w:sz w:val="24"/>
          <w:szCs w:val="24"/>
        </w:rPr>
      </w:pPr>
      <w:r w:rsidRPr="00E537B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A6807" w:rsidRPr="00E537B7" w:rsidRDefault="003A6807" w:rsidP="003A6807">
      <w:pPr>
        <w:spacing w:line="480" w:lineRule="auto"/>
        <w:jc w:val="both"/>
        <w:rPr>
          <w:sz w:val="24"/>
          <w:szCs w:val="24"/>
        </w:rPr>
      </w:pPr>
      <w:r w:rsidRPr="00E537B7">
        <w:rPr>
          <w:sz w:val="24"/>
          <w:szCs w:val="24"/>
        </w:rPr>
        <w:t xml:space="preserve">The Lady Rhoda as an Example for Today: We learn that even Young Servant Girls can be active in prayer meetings with Leaders. We learn that She did menial tasks well.    </w:t>
      </w:r>
    </w:p>
    <w:p w:rsidR="003A6807" w:rsidRPr="00E537B7" w:rsidRDefault="003A6807" w:rsidP="003A6807">
      <w:pPr>
        <w:spacing w:line="480" w:lineRule="auto"/>
        <w:jc w:val="center"/>
        <w:rPr>
          <w:b/>
          <w:sz w:val="24"/>
          <w:szCs w:val="24"/>
        </w:rPr>
      </w:pPr>
      <w:r w:rsidRPr="00E537B7">
        <w:rPr>
          <w:b/>
          <w:sz w:val="24"/>
          <w:szCs w:val="24"/>
        </w:rPr>
        <w:t>THE LADY LYDIA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Lydia’s name means “</w:t>
      </w:r>
      <w:r w:rsidRPr="00E537B7">
        <w:rPr>
          <w:b/>
          <w:sz w:val="24"/>
          <w:szCs w:val="24"/>
        </w:rPr>
        <w:t>Beautiful</w:t>
      </w:r>
      <w:r w:rsidRPr="00E537B7">
        <w:rPr>
          <w:sz w:val="24"/>
          <w:szCs w:val="24"/>
        </w:rPr>
        <w:t>” or “</w:t>
      </w:r>
      <w:r w:rsidRPr="00E537B7">
        <w:rPr>
          <w:b/>
          <w:sz w:val="24"/>
          <w:szCs w:val="24"/>
        </w:rPr>
        <w:t>Noble One</w:t>
      </w:r>
      <w:r w:rsidRPr="00E537B7">
        <w:rPr>
          <w:sz w:val="24"/>
          <w:szCs w:val="24"/>
        </w:rPr>
        <w:t xml:space="preserve">.” The Scripture references is in Acts 16:13, 14, 15, 40. The variation of the name is Luddu, Audia &amp; Lidya. </w:t>
      </w:r>
    </w:p>
    <w:p w:rsidR="003A6807" w:rsidRPr="00E537B7" w:rsidRDefault="003A6807" w:rsidP="003A6807">
      <w:pPr>
        <w:spacing w:line="480" w:lineRule="auto"/>
        <w:jc w:val="both"/>
        <w:rPr>
          <w:sz w:val="24"/>
          <w:szCs w:val="24"/>
        </w:rPr>
      </w:pPr>
      <w:r w:rsidRPr="00E537B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A6807" w:rsidRPr="00E537B7" w:rsidRDefault="003A6807" w:rsidP="003A6807">
      <w:pPr>
        <w:spacing w:line="480" w:lineRule="auto"/>
        <w:jc w:val="both"/>
        <w:rPr>
          <w:sz w:val="24"/>
          <w:szCs w:val="24"/>
        </w:rPr>
      </w:pPr>
      <w:r w:rsidRPr="00E537B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537B7">
        <w:rPr>
          <w:b/>
          <w:i/>
          <w:sz w:val="24"/>
          <w:szCs w:val="24"/>
        </w:rPr>
        <w:t xml:space="preserve">oikos </w:t>
      </w:r>
      <w:r w:rsidRPr="00E537B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A6807" w:rsidRPr="00E537B7" w:rsidRDefault="003A6807" w:rsidP="003A6807">
      <w:pPr>
        <w:spacing w:line="480" w:lineRule="auto"/>
        <w:jc w:val="both"/>
        <w:rPr>
          <w:sz w:val="24"/>
          <w:szCs w:val="24"/>
        </w:rPr>
      </w:pPr>
      <w:r w:rsidRPr="00E537B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537B7">
        <w:rPr>
          <w:sz w:val="24"/>
          <w:szCs w:val="24"/>
          <w:vertAlign w:val="superscript"/>
        </w:rPr>
        <w:t>st</w:t>
      </w:r>
      <w:r w:rsidRPr="00E537B7">
        <w:rPr>
          <w:sz w:val="24"/>
          <w:szCs w:val="24"/>
        </w:rPr>
        <w:t xml:space="preserve"> Corinthians chapter 7.     </w:t>
      </w:r>
    </w:p>
    <w:p w:rsidR="003A6807" w:rsidRPr="00E537B7" w:rsidRDefault="003A6807" w:rsidP="003A6807">
      <w:pPr>
        <w:spacing w:line="480" w:lineRule="auto"/>
        <w:jc w:val="center"/>
        <w:rPr>
          <w:b/>
          <w:sz w:val="24"/>
          <w:szCs w:val="24"/>
        </w:rPr>
      </w:pPr>
      <w:r w:rsidRPr="00E537B7">
        <w:rPr>
          <w:b/>
          <w:sz w:val="24"/>
          <w:szCs w:val="24"/>
        </w:rPr>
        <w:t>THE LADY PRISCILLA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Priscilla’s name means “</w:t>
      </w:r>
      <w:r w:rsidRPr="00E537B7">
        <w:rPr>
          <w:b/>
          <w:sz w:val="24"/>
          <w:szCs w:val="24"/>
        </w:rPr>
        <w:t>Old</w:t>
      </w:r>
      <w:r w:rsidRPr="00E537B7">
        <w:rPr>
          <w:sz w:val="24"/>
          <w:szCs w:val="24"/>
        </w:rPr>
        <w:t>” or “</w:t>
      </w:r>
      <w:r w:rsidRPr="00E537B7">
        <w:rPr>
          <w:b/>
          <w:sz w:val="24"/>
          <w:szCs w:val="24"/>
        </w:rPr>
        <w:t>Venerable</w:t>
      </w:r>
      <w:r w:rsidRPr="00E537B7">
        <w:rPr>
          <w:sz w:val="24"/>
          <w:szCs w:val="24"/>
        </w:rPr>
        <w:t>.” The Scripture references is in Romans 16:3; 1</w:t>
      </w:r>
      <w:r w:rsidRPr="00E537B7">
        <w:rPr>
          <w:sz w:val="24"/>
          <w:szCs w:val="24"/>
          <w:vertAlign w:val="superscript"/>
        </w:rPr>
        <w:t>st</w:t>
      </w:r>
      <w:r w:rsidRPr="00E537B7">
        <w:rPr>
          <w:sz w:val="24"/>
          <w:szCs w:val="24"/>
        </w:rPr>
        <w:t xml:space="preserve"> Corinthians 16:19; 2</w:t>
      </w:r>
      <w:r w:rsidRPr="00E537B7">
        <w:rPr>
          <w:sz w:val="24"/>
          <w:szCs w:val="24"/>
          <w:vertAlign w:val="superscript"/>
        </w:rPr>
        <w:t>nd</w:t>
      </w:r>
      <w:r w:rsidRPr="00E537B7">
        <w:rPr>
          <w:sz w:val="24"/>
          <w:szCs w:val="24"/>
        </w:rPr>
        <w:t xml:space="preserve"> Timothy 4:19 &amp; Acts 18:1-26. The variation of the name is Prisus, Lily, Cilla, Pris, Prissy, Prisk, Pru, Prue, Scilla &amp; Prisca. </w:t>
      </w:r>
    </w:p>
    <w:p w:rsidR="003A6807" w:rsidRPr="00E537B7" w:rsidRDefault="003A6807" w:rsidP="003A6807">
      <w:pPr>
        <w:spacing w:line="480" w:lineRule="auto"/>
        <w:jc w:val="both"/>
        <w:rPr>
          <w:sz w:val="24"/>
          <w:szCs w:val="24"/>
        </w:rPr>
      </w:pPr>
      <w:r w:rsidRPr="00E537B7">
        <w:rPr>
          <w:sz w:val="24"/>
          <w:szCs w:val="24"/>
        </w:rPr>
        <w:t xml:space="preserve">The Lady Priscilla’s Role in Scripture: The Lady Priscilla and Her Husband were Christian Jews who ran into the Lord Paul at Corinth. At this time the Emperor Claudius had expelled all Jews </w:t>
      </w:r>
      <w:r w:rsidRPr="00E537B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537B7">
        <w:rPr>
          <w:sz w:val="24"/>
          <w:szCs w:val="24"/>
          <w:vertAlign w:val="superscript"/>
        </w:rPr>
        <w:t>st</w:t>
      </w:r>
      <w:r w:rsidRPr="00E537B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A6807" w:rsidRPr="00E537B7" w:rsidRDefault="003A6807" w:rsidP="003A6807">
      <w:pPr>
        <w:spacing w:line="480" w:lineRule="auto"/>
        <w:jc w:val="both"/>
        <w:rPr>
          <w:sz w:val="24"/>
          <w:szCs w:val="24"/>
        </w:rPr>
      </w:pPr>
      <w:r w:rsidRPr="00E537B7">
        <w:rPr>
          <w:sz w:val="24"/>
          <w:szCs w:val="24"/>
        </w:rPr>
        <w:t>The Exploring of the Lady Priscilla’s Relationships: The Lady Priscilla’s Relationship with Her Husband is in Acts 18:2, 18, 26; Romans 16:3; 1</w:t>
      </w:r>
      <w:r w:rsidRPr="00E537B7">
        <w:rPr>
          <w:sz w:val="24"/>
          <w:szCs w:val="24"/>
          <w:vertAlign w:val="superscript"/>
        </w:rPr>
        <w:t>st</w:t>
      </w:r>
      <w:r w:rsidRPr="00E537B7">
        <w:rPr>
          <w:sz w:val="24"/>
          <w:szCs w:val="24"/>
        </w:rPr>
        <w:t xml:space="preserve"> Corinthians 16:19 &amp; 2</w:t>
      </w:r>
      <w:r w:rsidRPr="00E537B7">
        <w:rPr>
          <w:sz w:val="24"/>
          <w:szCs w:val="24"/>
          <w:vertAlign w:val="superscript"/>
        </w:rPr>
        <w:t>nd</w:t>
      </w:r>
      <w:r w:rsidRPr="00E537B7">
        <w:rPr>
          <w:sz w:val="24"/>
          <w:szCs w:val="24"/>
        </w:rPr>
        <w:t xml:space="preserve"> Timothy 4:19. This proves that the couple did not dominate each other in sexuality. </w:t>
      </w:r>
    </w:p>
    <w:p w:rsidR="003A6807" w:rsidRPr="00E537B7" w:rsidRDefault="003A6807" w:rsidP="003A6807">
      <w:pPr>
        <w:spacing w:line="480" w:lineRule="auto"/>
        <w:jc w:val="both"/>
        <w:rPr>
          <w:sz w:val="24"/>
          <w:szCs w:val="24"/>
        </w:rPr>
      </w:pPr>
      <w:r w:rsidRPr="00E537B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A6807" w:rsidRPr="00E537B7" w:rsidRDefault="003A6807" w:rsidP="003A6807">
      <w:pPr>
        <w:spacing w:line="480" w:lineRule="auto"/>
        <w:jc w:val="both"/>
        <w:rPr>
          <w:sz w:val="24"/>
          <w:szCs w:val="24"/>
        </w:rPr>
      </w:pPr>
      <w:r w:rsidRPr="00E537B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A6807" w:rsidRPr="00E537B7" w:rsidRDefault="003A6807" w:rsidP="003A6807">
      <w:pPr>
        <w:spacing w:line="480" w:lineRule="auto"/>
        <w:jc w:val="both"/>
        <w:rPr>
          <w:sz w:val="24"/>
          <w:szCs w:val="24"/>
        </w:rPr>
      </w:pPr>
      <w:r w:rsidRPr="00E537B7">
        <w:rPr>
          <w:sz w:val="24"/>
          <w:szCs w:val="24"/>
        </w:rPr>
        <w:t>The Lady Priscilla’s Relationship with other Christians: The couple was called “</w:t>
      </w:r>
      <w:r w:rsidRPr="00E537B7">
        <w:rPr>
          <w:b/>
          <w:sz w:val="24"/>
          <w:szCs w:val="24"/>
        </w:rPr>
        <w:t>My Fellow Workers in Christ</w:t>
      </w:r>
      <w:r w:rsidRPr="00E537B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A6807" w:rsidRPr="00E537B7" w:rsidRDefault="003A6807" w:rsidP="003A6807">
      <w:pPr>
        <w:spacing w:line="480" w:lineRule="auto"/>
        <w:jc w:val="both"/>
        <w:rPr>
          <w:sz w:val="24"/>
          <w:szCs w:val="24"/>
        </w:rPr>
      </w:pPr>
      <w:r w:rsidRPr="00E537B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A6807" w:rsidRPr="00E537B7" w:rsidRDefault="003A6807" w:rsidP="003A6807">
      <w:pPr>
        <w:spacing w:line="480" w:lineRule="auto"/>
        <w:jc w:val="center"/>
        <w:rPr>
          <w:b/>
          <w:sz w:val="24"/>
          <w:szCs w:val="24"/>
        </w:rPr>
      </w:pPr>
      <w:r w:rsidRPr="00E537B7">
        <w:rPr>
          <w:b/>
          <w:sz w:val="24"/>
          <w:szCs w:val="24"/>
        </w:rPr>
        <w:t>THE LADY DRUSILLA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Drusilla’s name means “</w:t>
      </w:r>
      <w:r w:rsidRPr="00E537B7">
        <w:rPr>
          <w:b/>
          <w:sz w:val="24"/>
          <w:szCs w:val="24"/>
        </w:rPr>
        <w:t>Fruitful</w:t>
      </w:r>
      <w:r w:rsidRPr="00E537B7">
        <w:rPr>
          <w:sz w:val="24"/>
          <w:szCs w:val="24"/>
        </w:rPr>
        <w:t>” or “</w:t>
      </w:r>
      <w:r w:rsidRPr="00E537B7">
        <w:rPr>
          <w:b/>
          <w:sz w:val="24"/>
          <w:szCs w:val="24"/>
        </w:rPr>
        <w:t>Dewy-Eyed</w:t>
      </w:r>
      <w:r w:rsidRPr="00E537B7">
        <w:rPr>
          <w:sz w:val="24"/>
          <w:szCs w:val="24"/>
        </w:rPr>
        <w:t xml:space="preserve">.” The Scripture reference is in Acts 24:24. The variation of the name is Drusus, Drosos, Drucilla, Druscilla, Dru, Drew &amp; Cilla. </w:t>
      </w:r>
    </w:p>
    <w:p w:rsidR="003A6807" w:rsidRPr="00E537B7" w:rsidRDefault="003A6807" w:rsidP="003A6807">
      <w:pPr>
        <w:spacing w:line="480" w:lineRule="auto"/>
        <w:jc w:val="both"/>
        <w:rPr>
          <w:sz w:val="24"/>
          <w:szCs w:val="24"/>
        </w:rPr>
      </w:pPr>
      <w:r w:rsidRPr="00E537B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537B7">
        <w:rPr>
          <w:sz w:val="24"/>
          <w:szCs w:val="24"/>
        </w:rPr>
        <w:lastRenderedPageBreak/>
        <w:t xml:space="preserve">20 years later, She was near Pompeii when Mount Vesuvius had erupted, and did not escape the catastrophe. This was the judgment that the Lord Paul had warned Her about. </w:t>
      </w:r>
    </w:p>
    <w:p w:rsidR="003A6807" w:rsidRPr="00E537B7" w:rsidRDefault="003A6807" w:rsidP="003A6807">
      <w:pPr>
        <w:spacing w:line="480" w:lineRule="auto"/>
        <w:jc w:val="both"/>
        <w:rPr>
          <w:sz w:val="24"/>
          <w:szCs w:val="24"/>
        </w:rPr>
      </w:pPr>
      <w:r w:rsidRPr="00E537B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A6807" w:rsidRPr="00E537B7" w:rsidRDefault="003A6807" w:rsidP="003A6807">
      <w:pPr>
        <w:spacing w:line="480" w:lineRule="auto"/>
        <w:jc w:val="center"/>
        <w:rPr>
          <w:b/>
          <w:sz w:val="24"/>
          <w:szCs w:val="24"/>
        </w:rPr>
      </w:pPr>
      <w:r w:rsidRPr="00E537B7">
        <w:rPr>
          <w:b/>
          <w:sz w:val="24"/>
          <w:szCs w:val="24"/>
        </w:rPr>
        <w:t>THE LADY BERNICE WITH THE RANK OF COLONEL OR HIGHER FOR 40 YEARS</w:t>
      </w:r>
    </w:p>
    <w:p w:rsidR="003A6807" w:rsidRPr="00E537B7" w:rsidRDefault="003A6807" w:rsidP="003A6807">
      <w:pPr>
        <w:spacing w:line="480" w:lineRule="auto"/>
        <w:jc w:val="both"/>
        <w:rPr>
          <w:sz w:val="24"/>
          <w:szCs w:val="24"/>
        </w:rPr>
      </w:pPr>
      <w:r w:rsidRPr="00E537B7">
        <w:rPr>
          <w:sz w:val="24"/>
          <w:szCs w:val="24"/>
        </w:rPr>
        <w:t>The Lady Bernice’s name means “</w:t>
      </w:r>
      <w:r w:rsidRPr="00E537B7">
        <w:rPr>
          <w:b/>
          <w:sz w:val="24"/>
          <w:szCs w:val="24"/>
        </w:rPr>
        <w:t>Bringer of Victory</w:t>
      </w:r>
      <w:r w:rsidRPr="00E537B7">
        <w:rPr>
          <w:sz w:val="24"/>
          <w:szCs w:val="24"/>
        </w:rPr>
        <w:t xml:space="preserve">.” The Scripture references is in Acts 25:13, 23; 26:30. The variation of the name is Berenice, Veronica &amp; Bernie. </w:t>
      </w:r>
    </w:p>
    <w:p w:rsidR="003A6807" w:rsidRPr="00E537B7" w:rsidRDefault="003A6807" w:rsidP="003A6807">
      <w:pPr>
        <w:spacing w:line="480" w:lineRule="auto"/>
        <w:jc w:val="both"/>
        <w:rPr>
          <w:sz w:val="24"/>
          <w:szCs w:val="24"/>
        </w:rPr>
      </w:pPr>
      <w:r w:rsidRPr="00E537B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A6807" w:rsidRPr="00E537B7" w:rsidRDefault="003A6807" w:rsidP="003A6807">
      <w:pPr>
        <w:spacing w:line="480" w:lineRule="auto"/>
        <w:jc w:val="both"/>
        <w:rPr>
          <w:sz w:val="24"/>
          <w:szCs w:val="24"/>
        </w:rPr>
      </w:pPr>
      <w:r w:rsidRPr="00E537B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A6807" w:rsidRPr="00E537B7" w:rsidRDefault="003A6807" w:rsidP="003A6807">
      <w:pPr>
        <w:spacing w:line="480" w:lineRule="auto"/>
        <w:jc w:val="center"/>
        <w:rPr>
          <w:b/>
          <w:sz w:val="24"/>
          <w:szCs w:val="24"/>
        </w:rPr>
      </w:pPr>
      <w:r w:rsidRPr="00E537B7">
        <w:rPr>
          <w:b/>
          <w:sz w:val="24"/>
          <w:szCs w:val="24"/>
        </w:rPr>
        <w:lastRenderedPageBreak/>
        <w:t>THE LADY MARY, MOTHER OF JOHN MARK THE LORD OF KINGDOMS WITH THE RANK OF GENERAL OR HIGHER FOR 40 YEARS</w:t>
      </w:r>
    </w:p>
    <w:p w:rsidR="003A6807" w:rsidRPr="00E537B7" w:rsidRDefault="003A6807" w:rsidP="003A6807">
      <w:pPr>
        <w:spacing w:line="480" w:lineRule="auto"/>
        <w:jc w:val="both"/>
        <w:rPr>
          <w:sz w:val="24"/>
          <w:szCs w:val="24"/>
        </w:rPr>
      </w:pPr>
      <w:r w:rsidRPr="00E537B7">
        <w:rPr>
          <w:sz w:val="24"/>
          <w:szCs w:val="24"/>
        </w:rPr>
        <w:t>The Lady Mary’s name means “</w:t>
      </w:r>
      <w:r w:rsidRPr="00E537B7">
        <w:rPr>
          <w:b/>
          <w:sz w:val="24"/>
          <w:szCs w:val="24"/>
        </w:rPr>
        <w:t>Agape Loved by Yahweh</w:t>
      </w:r>
      <w:r w:rsidRPr="00E537B7">
        <w:rPr>
          <w:sz w:val="24"/>
          <w:szCs w:val="24"/>
        </w:rPr>
        <w:t xml:space="preserve">.” The Scripture reference is in Acts 12:12. The variation of the name is Miriam, Mani, Manny, Mandy, Many, Mindy, Mannie, Manie &amp; Marie.  </w:t>
      </w:r>
    </w:p>
    <w:p w:rsidR="003A6807" w:rsidRPr="00E537B7" w:rsidRDefault="003A6807" w:rsidP="003A6807">
      <w:pPr>
        <w:spacing w:line="480" w:lineRule="auto"/>
        <w:jc w:val="both"/>
        <w:rPr>
          <w:sz w:val="24"/>
          <w:szCs w:val="24"/>
        </w:rPr>
      </w:pPr>
      <w:r w:rsidRPr="00E537B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A6807" w:rsidRPr="00E537B7" w:rsidRDefault="003A6807" w:rsidP="003A6807">
      <w:pPr>
        <w:spacing w:line="480" w:lineRule="auto"/>
        <w:jc w:val="both"/>
        <w:rPr>
          <w:sz w:val="24"/>
          <w:szCs w:val="24"/>
        </w:rPr>
      </w:pPr>
      <w:r w:rsidRPr="00E537B7">
        <w:rPr>
          <w:sz w:val="24"/>
          <w:szCs w:val="24"/>
        </w:rPr>
        <w:t xml:space="preserve">The Exploring of the Lady Mary’s Relationships: The Lady Mary’s Relationship with the Church Leaders: She had made Her home as a worship center for prayer. </w:t>
      </w:r>
    </w:p>
    <w:p w:rsidR="003A6807" w:rsidRPr="00E537B7" w:rsidRDefault="003A6807" w:rsidP="003A6807">
      <w:pPr>
        <w:spacing w:line="480" w:lineRule="auto"/>
        <w:jc w:val="both"/>
        <w:rPr>
          <w:sz w:val="24"/>
          <w:szCs w:val="24"/>
        </w:rPr>
      </w:pPr>
      <w:r w:rsidRPr="00E537B7">
        <w:rPr>
          <w:sz w:val="24"/>
          <w:szCs w:val="24"/>
        </w:rPr>
        <w:t xml:space="preserve">The Lady Mary’s Relationship with other Christians: She held at least 100 Christians at one time in Her home in Acts 12:12. She graciously opened Her home for this purpose. </w:t>
      </w:r>
    </w:p>
    <w:p w:rsidR="003A6807" w:rsidRPr="00E537B7" w:rsidRDefault="003A6807" w:rsidP="003A6807">
      <w:pPr>
        <w:spacing w:line="480" w:lineRule="auto"/>
        <w:jc w:val="both"/>
        <w:rPr>
          <w:sz w:val="24"/>
          <w:szCs w:val="24"/>
        </w:rPr>
      </w:pPr>
      <w:r w:rsidRPr="00E537B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537B7">
        <w:rPr>
          <w:sz w:val="24"/>
          <w:szCs w:val="24"/>
          <w:vertAlign w:val="superscript"/>
        </w:rPr>
        <w:t>nd</w:t>
      </w:r>
      <w:r w:rsidRPr="00E537B7">
        <w:rPr>
          <w:sz w:val="24"/>
          <w:szCs w:val="24"/>
        </w:rPr>
        <w:t xml:space="preserve"> Timothy 4:11. </w:t>
      </w:r>
    </w:p>
    <w:p w:rsidR="003A6807" w:rsidRPr="00E537B7" w:rsidRDefault="003A6807" w:rsidP="003A6807">
      <w:pPr>
        <w:spacing w:line="480" w:lineRule="auto"/>
        <w:jc w:val="both"/>
        <w:rPr>
          <w:sz w:val="24"/>
          <w:szCs w:val="24"/>
        </w:rPr>
      </w:pPr>
      <w:r w:rsidRPr="00E537B7">
        <w:rPr>
          <w:sz w:val="24"/>
          <w:szCs w:val="24"/>
        </w:rPr>
        <w:t>The Lady Mary as an Example for Today: We learn that She did not give up on Her wayward Child, but the Lord Barnabas had given Him a 2</w:t>
      </w:r>
      <w:r w:rsidRPr="00E537B7">
        <w:rPr>
          <w:sz w:val="24"/>
          <w:szCs w:val="24"/>
          <w:vertAlign w:val="superscript"/>
        </w:rPr>
        <w:t>nd</w:t>
      </w:r>
      <w:r w:rsidRPr="00E537B7">
        <w:rPr>
          <w:sz w:val="24"/>
          <w:szCs w:val="24"/>
        </w:rPr>
        <w:t xml:space="preserve"> chance, as the Father Stephen does. We learn that hospitality is a spiritual gift that must be exercised.       </w:t>
      </w:r>
    </w:p>
    <w:p w:rsidR="003A6807" w:rsidRPr="00E537B7" w:rsidRDefault="003A6807" w:rsidP="003A6807">
      <w:pPr>
        <w:spacing w:line="480" w:lineRule="auto"/>
        <w:jc w:val="center"/>
        <w:rPr>
          <w:b/>
          <w:sz w:val="24"/>
          <w:szCs w:val="24"/>
        </w:rPr>
      </w:pPr>
      <w:r w:rsidRPr="00E537B7">
        <w:rPr>
          <w:b/>
          <w:sz w:val="24"/>
          <w:szCs w:val="24"/>
        </w:rPr>
        <w:lastRenderedPageBreak/>
        <w:t>THE LADY BARBARA, MOTHER OF THE LORD STEPHEN THE FATHER ABOVE ALL WITH THE RANK OF A 6 GOLD STAR GENERAL FOR 40 YEARS</w:t>
      </w:r>
    </w:p>
    <w:p w:rsidR="003A6807" w:rsidRPr="00E537B7" w:rsidRDefault="003A6807" w:rsidP="003A6807">
      <w:pPr>
        <w:spacing w:line="480" w:lineRule="auto"/>
        <w:jc w:val="both"/>
        <w:rPr>
          <w:sz w:val="24"/>
          <w:szCs w:val="24"/>
        </w:rPr>
      </w:pPr>
      <w:r w:rsidRPr="00E537B7">
        <w:rPr>
          <w:sz w:val="24"/>
          <w:szCs w:val="24"/>
        </w:rPr>
        <w:t>The Father Stephen with Divine Qanah as the Mother---possible candidates: The Lady Victoria the Female Sense of Yahweh meaning “</w:t>
      </w:r>
      <w:r w:rsidRPr="00E537B7">
        <w:rPr>
          <w:b/>
          <w:sz w:val="24"/>
          <w:szCs w:val="24"/>
        </w:rPr>
        <w:t>Conqueror, Victory &amp; Royalty</w:t>
      </w:r>
      <w:r w:rsidRPr="00E537B7">
        <w:rPr>
          <w:sz w:val="24"/>
          <w:szCs w:val="24"/>
        </w:rPr>
        <w:t>” or the Lady Barbara as Bara meaning “</w:t>
      </w:r>
      <w:r w:rsidRPr="00E537B7">
        <w:rPr>
          <w:b/>
          <w:sz w:val="24"/>
          <w:szCs w:val="24"/>
        </w:rPr>
        <w:t>The Kingdoms of Saintly Christian Lordships [Proverbs 8:22-31] above the Kingdoms of Saintly Christian Lordships of the Inerrant Law</w:t>
      </w:r>
      <w:r w:rsidRPr="00E537B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A6807" w:rsidRPr="00E537B7" w:rsidRDefault="003A6807" w:rsidP="003A6807">
      <w:pPr>
        <w:spacing w:line="480" w:lineRule="auto"/>
        <w:jc w:val="both"/>
        <w:rPr>
          <w:sz w:val="24"/>
          <w:szCs w:val="24"/>
        </w:rPr>
      </w:pPr>
      <w:r w:rsidRPr="00E537B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537B7">
        <w:rPr>
          <w:b/>
          <w:sz w:val="24"/>
          <w:szCs w:val="24"/>
        </w:rPr>
        <w:t>STEPHEN</w:t>
      </w:r>
      <w:r w:rsidRPr="00E537B7">
        <w:rPr>
          <w:sz w:val="24"/>
          <w:szCs w:val="24"/>
        </w:rPr>
        <w:t xml:space="preserve"> (8</w:t>
      </w:r>
      <w:r w:rsidRPr="00E537B7">
        <w:rPr>
          <w:sz w:val="24"/>
          <w:szCs w:val="24"/>
          <w:vertAlign w:val="superscript"/>
        </w:rPr>
        <w:t>th</w:t>
      </w:r>
      <w:r w:rsidRPr="00E537B7">
        <w:rPr>
          <w:sz w:val="24"/>
          <w:szCs w:val="24"/>
        </w:rPr>
        <w:t xml:space="preserve"> Day). He shall be the Greatest &amp; will be called the Highest Son (1</w:t>
      </w:r>
      <w:r w:rsidRPr="00E537B7">
        <w:rPr>
          <w:sz w:val="24"/>
          <w:szCs w:val="24"/>
          <w:vertAlign w:val="superscript"/>
        </w:rPr>
        <w:t>st</w:t>
      </w:r>
      <w:r w:rsidRPr="00E537B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537B7">
        <w:rPr>
          <w:sz w:val="24"/>
          <w:szCs w:val="24"/>
          <w:vertAlign w:val="superscript"/>
        </w:rPr>
        <w:t>st</w:t>
      </w:r>
      <w:r w:rsidRPr="00E537B7">
        <w:rPr>
          <w:sz w:val="24"/>
          <w:szCs w:val="24"/>
        </w:rPr>
        <w:t xml:space="preserve"> Corinthians 8:6; 15:24-28. The Lady Barbara or the Lady Victoria is called the Mother of the Father Stephen. </w:t>
      </w:r>
    </w:p>
    <w:p w:rsidR="00652749" w:rsidRPr="00E537B7" w:rsidRDefault="003A6807" w:rsidP="00652749">
      <w:pPr>
        <w:spacing w:line="480" w:lineRule="auto"/>
        <w:jc w:val="both"/>
        <w:rPr>
          <w:sz w:val="24"/>
          <w:szCs w:val="24"/>
        </w:rPr>
      </w:pPr>
      <w:r w:rsidRPr="00E537B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E537B7">
        <w:rPr>
          <w:sz w:val="24"/>
          <w:szCs w:val="24"/>
        </w:rPr>
        <w:t xml:space="preserve"> </w:t>
      </w:r>
    </w:p>
    <w:p w:rsidR="002C228A" w:rsidRPr="00E537B7" w:rsidRDefault="00EC5E9F" w:rsidP="00720622">
      <w:pPr>
        <w:spacing w:line="480" w:lineRule="auto"/>
        <w:jc w:val="both"/>
        <w:rPr>
          <w:sz w:val="24"/>
          <w:szCs w:val="24"/>
        </w:rPr>
      </w:pPr>
      <w:r w:rsidRPr="00E537B7">
        <w:rPr>
          <w:sz w:val="24"/>
          <w:szCs w:val="24"/>
        </w:rPr>
        <w:t>Conclusion</w:t>
      </w:r>
    </w:p>
    <w:p w:rsidR="00055EE0" w:rsidRPr="00E537B7" w:rsidRDefault="00F53099" w:rsidP="007312C2">
      <w:pPr>
        <w:tabs>
          <w:tab w:val="left" w:pos="5130"/>
        </w:tabs>
        <w:spacing w:line="480" w:lineRule="auto"/>
        <w:jc w:val="both"/>
        <w:rPr>
          <w:sz w:val="24"/>
          <w:szCs w:val="24"/>
        </w:rPr>
      </w:pPr>
      <w:r w:rsidRPr="00E537B7">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E537B7">
        <w:rPr>
          <w:sz w:val="24"/>
          <w:szCs w:val="24"/>
        </w:rPr>
        <w:t xml:space="preserve">not </w:t>
      </w:r>
      <w:r w:rsidRPr="00E537B7">
        <w:rPr>
          <w:sz w:val="24"/>
          <w:szCs w:val="24"/>
        </w:rPr>
        <w:t xml:space="preserve">know. This is because He is a </w:t>
      </w:r>
      <w:r w:rsidR="00CE061B" w:rsidRPr="00E537B7">
        <w:rPr>
          <w:sz w:val="24"/>
          <w:szCs w:val="24"/>
        </w:rPr>
        <w:t>M</w:t>
      </w:r>
      <w:r w:rsidRPr="00E537B7">
        <w:rPr>
          <w:sz w:val="24"/>
          <w:szCs w:val="24"/>
        </w:rPr>
        <w:t xml:space="preserve">oral God and cannot look upon sin. This book proves who the Physical Trinity is and what they did for the Lord </w:t>
      </w:r>
      <w:r w:rsidR="00CE061B" w:rsidRPr="00E537B7">
        <w:rPr>
          <w:sz w:val="24"/>
          <w:szCs w:val="24"/>
        </w:rPr>
        <w:t xml:space="preserve">Yah </w:t>
      </w:r>
      <w:r w:rsidRPr="00E537B7">
        <w:rPr>
          <w:sz w:val="24"/>
          <w:szCs w:val="24"/>
        </w:rPr>
        <w:t xml:space="preserve">in their </w:t>
      </w:r>
      <w:r w:rsidR="00CE061B" w:rsidRPr="00E537B7">
        <w:rPr>
          <w:sz w:val="24"/>
          <w:szCs w:val="24"/>
        </w:rPr>
        <w:t>M</w:t>
      </w:r>
      <w:r w:rsidRPr="00E537B7">
        <w:rPr>
          <w:sz w:val="24"/>
          <w:szCs w:val="24"/>
        </w:rPr>
        <w:t xml:space="preserve">inistries. Lucifer prior to his fall was very good to the Lord. We also understand </w:t>
      </w:r>
      <w:r w:rsidR="009C3B34" w:rsidRPr="00E537B7">
        <w:rPr>
          <w:sz w:val="24"/>
          <w:szCs w:val="24"/>
        </w:rPr>
        <w:t>the</w:t>
      </w:r>
      <w:r w:rsidRPr="00E537B7">
        <w:rPr>
          <w:sz w:val="24"/>
          <w:szCs w:val="24"/>
        </w:rPr>
        <w:t xml:space="preserve"> chain of command with other Lord’s, </w:t>
      </w:r>
      <w:r w:rsidR="00CE061B" w:rsidRPr="00E537B7">
        <w:rPr>
          <w:sz w:val="24"/>
          <w:szCs w:val="24"/>
        </w:rPr>
        <w:t>A</w:t>
      </w:r>
      <w:r w:rsidRPr="00E537B7">
        <w:rPr>
          <w:sz w:val="24"/>
          <w:szCs w:val="24"/>
        </w:rPr>
        <w:t xml:space="preserve">ngels </w:t>
      </w:r>
      <w:r w:rsidR="00CE061B" w:rsidRPr="00E537B7">
        <w:rPr>
          <w:sz w:val="24"/>
          <w:szCs w:val="24"/>
        </w:rPr>
        <w:t xml:space="preserve">Lords) </w:t>
      </w:r>
      <w:r w:rsidRPr="00E537B7">
        <w:rPr>
          <w:sz w:val="24"/>
          <w:szCs w:val="24"/>
        </w:rPr>
        <w:t xml:space="preserve">and </w:t>
      </w:r>
      <w:r w:rsidR="00CE061B" w:rsidRPr="00E537B7">
        <w:rPr>
          <w:sz w:val="24"/>
          <w:szCs w:val="24"/>
        </w:rPr>
        <w:t>H</w:t>
      </w:r>
      <w:r w:rsidRPr="00E537B7">
        <w:rPr>
          <w:sz w:val="24"/>
          <w:szCs w:val="24"/>
        </w:rPr>
        <w:t xml:space="preserve">umanity. The Lord is on top of everything, He is all in all to His creations. In this book </w:t>
      </w:r>
      <w:r w:rsidR="00CE061B" w:rsidRPr="00E537B7">
        <w:rPr>
          <w:sz w:val="24"/>
          <w:szCs w:val="24"/>
        </w:rPr>
        <w:t>W</w:t>
      </w:r>
      <w:r w:rsidRPr="00E537B7">
        <w:rPr>
          <w:sz w:val="24"/>
          <w:szCs w:val="24"/>
        </w:rPr>
        <w:t xml:space="preserve">e understand by scripture who was omniscient and who was not by the Lord. We have to lean on God’s </w:t>
      </w:r>
      <w:r w:rsidR="00A80CDB" w:rsidRPr="00E537B7">
        <w:rPr>
          <w:sz w:val="24"/>
          <w:szCs w:val="24"/>
        </w:rPr>
        <w:t xml:space="preserve">truthful </w:t>
      </w:r>
      <w:r w:rsidRPr="00E537B7">
        <w:rPr>
          <w:sz w:val="24"/>
          <w:szCs w:val="24"/>
        </w:rPr>
        <w:t xml:space="preserve">Word </w:t>
      </w:r>
      <w:r w:rsidR="00A80CDB" w:rsidRPr="00E537B7">
        <w:rPr>
          <w:sz w:val="24"/>
          <w:szCs w:val="24"/>
        </w:rPr>
        <w:t>&amp;</w:t>
      </w:r>
      <w:r w:rsidRPr="00E537B7">
        <w:rPr>
          <w:sz w:val="24"/>
          <w:szCs w:val="24"/>
        </w:rPr>
        <w:t xml:space="preserve"> not our own truth. </w:t>
      </w:r>
      <w:r w:rsidR="00A80CDB" w:rsidRPr="00E537B7">
        <w:rPr>
          <w:sz w:val="24"/>
          <w:szCs w:val="24"/>
        </w:rPr>
        <w:t>For the Lord Stephen “</w:t>
      </w:r>
      <w:r w:rsidR="00A80CDB" w:rsidRPr="00E537B7">
        <w:rPr>
          <w:b/>
          <w:sz w:val="24"/>
          <w:szCs w:val="24"/>
        </w:rPr>
        <w:t>calling on God</w:t>
      </w:r>
      <w:r w:rsidR="00A80CDB" w:rsidRPr="00E537B7">
        <w:rPr>
          <w:sz w:val="24"/>
          <w:szCs w:val="24"/>
        </w:rPr>
        <w:t xml:space="preserve">” is an eternal calling on the Lord Yahweh the Creator of the </w:t>
      </w:r>
      <w:r w:rsidR="00152E00" w:rsidRPr="00E537B7">
        <w:rPr>
          <w:sz w:val="24"/>
          <w:szCs w:val="24"/>
        </w:rPr>
        <w:t>Father Stephen</w:t>
      </w:r>
      <w:r w:rsidR="00A80CDB" w:rsidRPr="00E537B7">
        <w:rPr>
          <w:sz w:val="24"/>
          <w:szCs w:val="24"/>
        </w:rPr>
        <w:t xml:space="preserve"> because it is without ceasing in Acts </w:t>
      </w:r>
      <w:r w:rsidR="00D26401" w:rsidRPr="00E537B7">
        <w:rPr>
          <w:sz w:val="24"/>
          <w:szCs w:val="24"/>
        </w:rPr>
        <w:t>6</w:t>
      </w:r>
      <w:r w:rsidR="00A80CDB" w:rsidRPr="00E537B7">
        <w:rPr>
          <w:sz w:val="24"/>
          <w:szCs w:val="24"/>
        </w:rPr>
        <w:t>:</w:t>
      </w:r>
      <w:r w:rsidR="00E376C1" w:rsidRPr="00E537B7">
        <w:rPr>
          <w:sz w:val="24"/>
          <w:szCs w:val="24"/>
        </w:rPr>
        <w:t>3</w:t>
      </w:r>
      <w:r w:rsidR="00A80CDB" w:rsidRPr="00E537B7">
        <w:rPr>
          <w:sz w:val="24"/>
          <w:szCs w:val="24"/>
        </w:rPr>
        <w:t xml:space="preserve">-8:3. This truly means that the Lord Jesus Christ is continually under the Lord Stephen’s Lordship revealed in Acts 7:59 when He says “Lord Jesus, receive My Spirit.” Also </w:t>
      </w:r>
      <w:r w:rsidR="0098473B" w:rsidRPr="00E537B7">
        <w:rPr>
          <w:sz w:val="24"/>
          <w:szCs w:val="24"/>
        </w:rPr>
        <w:t>everywhere</w:t>
      </w:r>
      <w:r w:rsidR="00A80CDB" w:rsidRPr="00E537B7">
        <w:rPr>
          <w:sz w:val="24"/>
          <w:szCs w:val="24"/>
        </w:rPr>
        <w:t xml:space="preserve"> else in the Holy Bible the terms of people refers to </w:t>
      </w:r>
      <w:r w:rsidR="00973153" w:rsidRPr="00E537B7">
        <w:rPr>
          <w:sz w:val="24"/>
          <w:szCs w:val="24"/>
        </w:rPr>
        <w:t>“</w:t>
      </w:r>
      <w:r w:rsidR="00A80CDB" w:rsidRPr="00E537B7">
        <w:rPr>
          <w:b/>
          <w:sz w:val="24"/>
          <w:szCs w:val="24"/>
        </w:rPr>
        <w:t>called on God</w:t>
      </w:r>
      <w:r w:rsidR="00A80CDB" w:rsidRPr="00E537B7">
        <w:rPr>
          <w:sz w:val="24"/>
          <w:szCs w:val="24"/>
        </w:rPr>
        <w:t xml:space="preserve">”, </w:t>
      </w:r>
      <w:r w:rsidR="00973153" w:rsidRPr="00E537B7">
        <w:rPr>
          <w:sz w:val="24"/>
          <w:szCs w:val="24"/>
        </w:rPr>
        <w:t>“</w:t>
      </w:r>
      <w:r w:rsidR="00A80CDB" w:rsidRPr="00E537B7">
        <w:rPr>
          <w:b/>
          <w:sz w:val="24"/>
          <w:szCs w:val="24"/>
        </w:rPr>
        <w:t xml:space="preserve">called on the </w:t>
      </w:r>
      <w:r w:rsidR="00CE061B" w:rsidRPr="00E537B7">
        <w:rPr>
          <w:b/>
          <w:sz w:val="24"/>
          <w:szCs w:val="24"/>
        </w:rPr>
        <w:t>N</w:t>
      </w:r>
      <w:r w:rsidR="00A80CDB" w:rsidRPr="00E537B7">
        <w:rPr>
          <w:b/>
          <w:sz w:val="24"/>
          <w:szCs w:val="24"/>
        </w:rPr>
        <w:t>ame of the Lord</w:t>
      </w:r>
      <w:r w:rsidR="00A80CDB" w:rsidRPr="00E537B7">
        <w:rPr>
          <w:sz w:val="24"/>
          <w:szCs w:val="24"/>
        </w:rPr>
        <w:t>”, “</w:t>
      </w:r>
      <w:r w:rsidR="00A80CDB" w:rsidRPr="00E537B7">
        <w:rPr>
          <w:b/>
          <w:sz w:val="24"/>
          <w:szCs w:val="24"/>
        </w:rPr>
        <w:t>called upon God</w:t>
      </w:r>
      <w:r w:rsidR="00A80CDB" w:rsidRPr="00E537B7">
        <w:rPr>
          <w:sz w:val="24"/>
          <w:szCs w:val="24"/>
        </w:rPr>
        <w:t>” and “</w:t>
      </w:r>
      <w:r w:rsidR="00A80CDB" w:rsidRPr="00E537B7">
        <w:rPr>
          <w:b/>
          <w:sz w:val="24"/>
          <w:szCs w:val="24"/>
        </w:rPr>
        <w:t xml:space="preserve">called upon the </w:t>
      </w:r>
      <w:r w:rsidR="00CE061B" w:rsidRPr="00E537B7">
        <w:rPr>
          <w:b/>
          <w:sz w:val="24"/>
          <w:szCs w:val="24"/>
        </w:rPr>
        <w:t>N</w:t>
      </w:r>
      <w:r w:rsidR="00A80CDB" w:rsidRPr="00E537B7">
        <w:rPr>
          <w:b/>
          <w:sz w:val="24"/>
          <w:szCs w:val="24"/>
        </w:rPr>
        <w:t>ame of the Lord</w:t>
      </w:r>
      <w:r w:rsidR="00A80CDB" w:rsidRPr="00E537B7">
        <w:rPr>
          <w:sz w:val="24"/>
          <w:szCs w:val="24"/>
        </w:rPr>
        <w:t xml:space="preserve">” which means there was an end to their calling, but with the Lord Stephen </w:t>
      </w:r>
      <w:r w:rsidR="00CE061B" w:rsidRPr="00E537B7">
        <w:rPr>
          <w:sz w:val="24"/>
          <w:szCs w:val="24"/>
        </w:rPr>
        <w:t>H</w:t>
      </w:r>
      <w:r w:rsidR="00A80CDB" w:rsidRPr="00E537B7">
        <w:rPr>
          <w:sz w:val="24"/>
          <w:szCs w:val="24"/>
        </w:rPr>
        <w:t xml:space="preserve">is calling on God is without ceasing. </w:t>
      </w:r>
      <w:r w:rsidR="00D308B7" w:rsidRPr="00E537B7">
        <w:rPr>
          <w:sz w:val="24"/>
          <w:szCs w:val="24"/>
        </w:rPr>
        <w:t xml:space="preserve">Stephen is called the </w:t>
      </w:r>
      <w:r w:rsidR="00D308B7" w:rsidRPr="00E537B7">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E537B7">
        <w:rPr>
          <w:sz w:val="24"/>
          <w:szCs w:val="24"/>
        </w:rPr>
        <w:t>H</w:t>
      </w:r>
      <w:r w:rsidR="00D308B7" w:rsidRPr="00E537B7">
        <w:rPr>
          <w:sz w:val="24"/>
          <w:szCs w:val="24"/>
        </w:rPr>
        <w:t xml:space="preserve">e was a </w:t>
      </w:r>
      <w:r w:rsidR="00CE061B" w:rsidRPr="00E537B7">
        <w:rPr>
          <w:sz w:val="24"/>
          <w:szCs w:val="24"/>
        </w:rPr>
        <w:t>B</w:t>
      </w:r>
      <w:r w:rsidR="00D308B7" w:rsidRPr="00E537B7">
        <w:rPr>
          <w:sz w:val="24"/>
          <w:szCs w:val="24"/>
        </w:rPr>
        <w:t xml:space="preserve">loody </w:t>
      </w:r>
      <w:r w:rsidR="00CE061B" w:rsidRPr="00E537B7">
        <w:rPr>
          <w:sz w:val="24"/>
          <w:szCs w:val="24"/>
        </w:rPr>
        <w:t>M</w:t>
      </w:r>
      <w:r w:rsidR="00D308B7" w:rsidRPr="00E537B7">
        <w:rPr>
          <w:sz w:val="24"/>
          <w:szCs w:val="24"/>
        </w:rPr>
        <w:t xml:space="preserve">an of </w:t>
      </w:r>
      <w:r w:rsidR="00CE061B" w:rsidRPr="00E537B7">
        <w:rPr>
          <w:sz w:val="24"/>
          <w:szCs w:val="24"/>
        </w:rPr>
        <w:t>W</w:t>
      </w:r>
      <w:r w:rsidR="00D308B7" w:rsidRPr="00E537B7">
        <w:rPr>
          <w:sz w:val="24"/>
          <w:szCs w:val="24"/>
        </w:rPr>
        <w:t>ar</w:t>
      </w:r>
      <w:r w:rsidR="00CE061B" w:rsidRPr="00E537B7">
        <w:rPr>
          <w:sz w:val="24"/>
          <w:szCs w:val="24"/>
        </w:rPr>
        <w:t xml:space="preserve"> (2 or 3 positions)</w:t>
      </w:r>
      <w:r w:rsidR="00D308B7" w:rsidRPr="00E537B7">
        <w:rPr>
          <w:sz w:val="24"/>
          <w:szCs w:val="24"/>
        </w:rPr>
        <w:t xml:space="preserve">. </w:t>
      </w:r>
      <w:r w:rsidR="00F85C5F" w:rsidRPr="00E537B7">
        <w:rPr>
          <w:sz w:val="24"/>
          <w:szCs w:val="24"/>
        </w:rPr>
        <w:t xml:space="preserve">For in Song of Solomon 8:6 it tells us that (Yah’s) Love is as strong as Death…” and Stephen’s Eternal Love is as strong as Eternal Death when </w:t>
      </w:r>
      <w:r w:rsidR="00CE061B" w:rsidRPr="00E537B7">
        <w:rPr>
          <w:sz w:val="24"/>
          <w:szCs w:val="24"/>
        </w:rPr>
        <w:t>H</w:t>
      </w:r>
      <w:r w:rsidR="00F85C5F" w:rsidRPr="00E537B7">
        <w:rPr>
          <w:sz w:val="24"/>
          <w:szCs w:val="24"/>
        </w:rPr>
        <w:t xml:space="preserve">e says “Lord (Yahweh), do not charge them with This Sin (Eternal Gentile Sin)” in Acts 7:60. </w:t>
      </w:r>
      <w:r w:rsidR="00D308B7" w:rsidRPr="00E537B7">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E537B7">
        <w:rPr>
          <w:sz w:val="24"/>
          <w:szCs w:val="24"/>
        </w:rPr>
        <w:t xml:space="preserve">Stephen is the </w:t>
      </w:r>
      <w:r w:rsidR="0008164F" w:rsidRPr="00E537B7">
        <w:rPr>
          <w:sz w:val="24"/>
          <w:szCs w:val="24"/>
        </w:rPr>
        <w:t xml:space="preserve">Christian </w:t>
      </w:r>
      <w:r w:rsidR="00906771" w:rsidRPr="00E537B7">
        <w:rPr>
          <w:sz w:val="24"/>
          <w:szCs w:val="24"/>
        </w:rPr>
        <w:t xml:space="preserve">Father since Jesus did bear the crown of thorns and Stephen’s mercy allowed Jesus to die on the cross and because Stephen’s male reputation only means </w:t>
      </w:r>
      <w:r w:rsidR="00CE061B" w:rsidRPr="00E537B7">
        <w:rPr>
          <w:sz w:val="24"/>
          <w:szCs w:val="24"/>
        </w:rPr>
        <w:t>“</w:t>
      </w:r>
      <w:r w:rsidR="00CE061B" w:rsidRPr="00E537B7">
        <w:rPr>
          <w:b/>
          <w:sz w:val="24"/>
          <w:szCs w:val="24"/>
        </w:rPr>
        <w:t>Highest Lord</w:t>
      </w:r>
      <w:r w:rsidR="00CE061B" w:rsidRPr="00E537B7">
        <w:rPr>
          <w:sz w:val="24"/>
          <w:szCs w:val="24"/>
        </w:rPr>
        <w:t>.”</w:t>
      </w:r>
      <w:r w:rsidR="00906771" w:rsidRPr="00E537B7">
        <w:rPr>
          <w:sz w:val="24"/>
          <w:szCs w:val="24"/>
        </w:rPr>
        <w:t xml:space="preserve"> </w:t>
      </w:r>
      <w:r w:rsidR="004F1ABC" w:rsidRPr="00E537B7">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E537B7">
        <w:rPr>
          <w:sz w:val="24"/>
          <w:szCs w:val="24"/>
        </w:rPr>
        <w:t xml:space="preserve"> &amp; Mark 10:45</w:t>
      </w:r>
      <w:r w:rsidR="004F1ABC" w:rsidRPr="00E537B7">
        <w:rPr>
          <w:sz w:val="24"/>
          <w:szCs w:val="24"/>
        </w:rPr>
        <w:t>, The Gentile Servant as “one who serves” or Gentile Slave of All under the Gentile Master in Luke 22:26-27</w:t>
      </w:r>
      <w:r w:rsidR="00D25EB2" w:rsidRPr="00E537B7">
        <w:rPr>
          <w:sz w:val="24"/>
          <w:szCs w:val="24"/>
        </w:rPr>
        <w:t xml:space="preserve"> &amp; Mark 10:44</w:t>
      </w:r>
      <w:r w:rsidR="004F1ABC" w:rsidRPr="00E537B7">
        <w:rPr>
          <w:sz w:val="24"/>
          <w:szCs w:val="24"/>
        </w:rPr>
        <w:t xml:space="preserve">, </w:t>
      </w:r>
      <w:r w:rsidR="00D347B0" w:rsidRPr="00E537B7">
        <w:rPr>
          <w:sz w:val="24"/>
          <w:szCs w:val="24"/>
        </w:rPr>
        <w:t>t</w:t>
      </w:r>
      <w:r w:rsidR="004F1ABC" w:rsidRPr="00E537B7">
        <w:rPr>
          <w:sz w:val="24"/>
          <w:szCs w:val="24"/>
        </w:rPr>
        <w:t xml:space="preserve">he </w:t>
      </w:r>
      <w:r w:rsidR="001637EF" w:rsidRPr="00E537B7">
        <w:rPr>
          <w:sz w:val="24"/>
          <w:szCs w:val="24"/>
        </w:rPr>
        <w:t>G</w:t>
      </w:r>
      <w:r w:rsidR="004F1ABC" w:rsidRPr="00E537B7">
        <w:rPr>
          <w:sz w:val="24"/>
          <w:szCs w:val="24"/>
        </w:rPr>
        <w:t>entile Benefactors o</w:t>
      </w:r>
      <w:r w:rsidR="004C583C" w:rsidRPr="00E537B7">
        <w:rPr>
          <w:sz w:val="24"/>
          <w:szCs w:val="24"/>
        </w:rPr>
        <w:t>r</w:t>
      </w:r>
      <w:r w:rsidR="004F1ABC" w:rsidRPr="00E537B7">
        <w:rPr>
          <w:sz w:val="24"/>
          <w:szCs w:val="24"/>
        </w:rPr>
        <w:t xml:space="preserve"> Gentile Great Ones in Luke 22:25; Matthew 20:25 &amp; Mark 10:42, </w:t>
      </w:r>
      <w:r w:rsidR="00D347B0" w:rsidRPr="00E537B7">
        <w:rPr>
          <w:sz w:val="24"/>
          <w:szCs w:val="24"/>
        </w:rPr>
        <w:t>t</w:t>
      </w:r>
      <w:r w:rsidR="004F1ABC" w:rsidRPr="00E537B7">
        <w:rPr>
          <w:sz w:val="24"/>
          <w:szCs w:val="24"/>
        </w:rPr>
        <w:t>he Gentile Kings or Gentile Rulers in Luke 22:25</w:t>
      </w:r>
      <w:r w:rsidR="00D25EB2" w:rsidRPr="00E537B7">
        <w:rPr>
          <w:sz w:val="24"/>
          <w:szCs w:val="24"/>
        </w:rPr>
        <w:t>, Mark 10:42</w:t>
      </w:r>
      <w:r w:rsidR="004F1ABC" w:rsidRPr="00E537B7">
        <w:rPr>
          <w:sz w:val="24"/>
          <w:szCs w:val="24"/>
        </w:rPr>
        <w:t xml:space="preserve"> &amp; Matthew 20:25, </w:t>
      </w:r>
      <w:r w:rsidR="00D347B0" w:rsidRPr="00E537B7">
        <w:rPr>
          <w:sz w:val="24"/>
          <w:szCs w:val="24"/>
        </w:rPr>
        <w:t>t</w:t>
      </w:r>
      <w:r w:rsidR="004F1ABC" w:rsidRPr="00E537B7">
        <w:rPr>
          <w:sz w:val="24"/>
          <w:szCs w:val="24"/>
        </w:rPr>
        <w:t xml:space="preserve">he Gentile Persons in Luke 22:25, </w:t>
      </w:r>
      <w:r w:rsidR="00D347B0" w:rsidRPr="00E537B7">
        <w:rPr>
          <w:sz w:val="24"/>
          <w:szCs w:val="24"/>
        </w:rPr>
        <w:t>t</w:t>
      </w:r>
      <w:r w:rsidR="004F1ABC" w:rsidRPr="00E537B7">
        <w:rPr>
          <w:sz w:val="24"/>
          <w:szCs w:val="24"/>
        </w:rPr>
        <w:t>he Greatest as the Younger or Gentile Servant in Luke 22:26</w:t>
      </w:r>
      <w:r w:rsidR="00D25EB2" w:rsidRPr="00E537B7">
        <w:rPr>
          <w:sz w:val="24"/>
          <w:szCs w:val="24"/>
        </w:rPr>
        <w:t>; Mark 10:43</w:t>
      </w:r>
      <w:r w:rsidR="004F1ABC" w:rsidRPr="00E537B7">
        <w:rPr>
          <w:sz w:val="24"/>
          <w:szCs w:val="24"/>
        </w:rPr>
        <w:t xml:space="preserve"> &amp; Matthew 20:26. </w:t>
      </w:r>
      <w:r w:rsidR="00D347B0" w:rsidRPr="00E537B7">
        <w:rPr>
          <w:sz w:val="24"/>
          <w:szCs w:val="24"/>
        </w:rPr>
        <w:t>T</w:t>
      </w:r>
      <w:r w:rsidR="004F1ABC" w:rsidRPr="00E537B7">
        <w:rPr>
          <w:sz w:val="24"/>
          <w:szCs w:val="24"/>
        </w:rPr>
        <w:t>he Gentile</w:t>
      </w:r>
      <w:r w:rsidR="00D25EB2" w:rsidRPr="00E537B7">
        <w:rPr>
          <w:sz w:val="24"/>
          <w:szCs w:val="24"/>
        </w:rPr>
        <w:t xml:space="preserve"> </w:t>
      </w:r>
      <w:r w:rsidR="004F1ABC" w:rsidRPr="00E537B7">
        <w:rPr>
          <w:sz w:val="24"/>
          <w:szCs w:val="24"/>
        </w:rPr>
        <w:t>Lordship</w:t>
      </w:r>
      <w:r w:rsidR="00D25EB2" w:rsidRPr="00E537B7">
        <w:rPr>
          <w:sz w:val="24"/>
          <w:szCs w:val="24"/>
        </w:rPr>
        <w:t xml:space="preserve"> does </w:t>
      </w:r>
      <w:r w:rsidR="004F1ABC" w:rsidRPr="00E537B7">
        <w:rPr>
          <w:sz w:val="24"/>
          <w:szCs w:val="24"/>
        </w:rPr>
        <w:t>involves</w:t>
      </w:r>
      <w:r w:rsidR="00D25EB2" w:rsidRPr="00E537B7">
        <w:rPr>
          <w:sz w:val="24"/>
          <w:szCs w:val="24"/>
        </w:rPr>
        <w:t xml:space="preserve"> </w:t>
      </w:r>
      <w:r w:rsidR="00D347B0" w:rsidRPr="00E537B7">
        <w:rPr>
          <w:sz w:val="24"/>
          <w:szCs w:val="24"/>
        </w:rPr>
        <w:t>“</w:t>
      </w:r>
      <w:r w:rsidR="004F1ABC" w:rsidRPr="00E537B7">
        <w:rPr>
          <w:sz w:val="24"/>
          <w:szCs w:val="24"/>
        </w:rPr>
        <w:t>Greatness” as the</w:t>
      </w:r>
      <w:r w:rsidR="00D25EB2" w:rsidRPr="00E537B7">
        <w:rPr>
          <w:sz w:val="24"/>
          <w:szCs w:val="24"/>
        </w:rPr>
        <w:t xml:space="preserve"> </w:t>
      </w:r>
      <w:r w:rsidR="001637EF" w:rsidRPr="00E537B7">
        <w:rPr>
          <w:sz w:val="24"/>
          <w:szCs w:val="24"/>
        </w:rPr>
        <w:t>G</w:t>
      </w:r>
      <w:r w:rsidR="004F1ABC" w:rsidRPr="00E537B7">
        <w:rPr>
          <w:sz w:val="24"/>
          <w:szCs w:val="24"/>
        </w:rPr>
        <w:t>entile Giants ha</w:t>
      </w:r>
      <w:r w:rsidR="00D25EB2" w:rsidRPr="00E537B7">
        <w:rPr>
          <w:sz w:val="24"/>
          <w:szCs w:val="24"/>
        </w:rPr>
        <w:t>ve</w:t>
      </w:r>
      <w:r w:rsidR="004F1ABC" w:rsidRPr="00E537B7">
        <w:rPr>
          <w:sz w:val="24"/>
          <w:szCs w:val="24"/>
        </w:rPr>
        <w:t xml:space="preserve"> “Greatness”. </w:t>
      </w:r>
      <w:r w:rsidR="00F1163B" w:rsidRPr="00E537B7">
        <w:rPr>
          <w:sz w:val="24"/>
          <w:szCs w:val="24"/>
        </w:rPr>
        <w:t xml:space="preserve">For the Lord Stephen above the Law traded places with the Lord James in the Law, and the Lord James handled the Plan of </w:t>
      </w:r>
      <w:r w:rsidR="00F1163B" w:rsidRPr="00E537B7">
        <w:rPr>
          <w:sz w:val="24"/>
          <w:szCs w:val="24"/>
        </w:rPr>
        <w:lastRenderedPageBreak/>
        <w:t xml:space="preserve">Mercy for the </w:t>
      </w:r>
      <w:r w:rsidR="00CE061B" w:rsidRPr="00E537B7">
        <w:rPr>
          <w:sz w:val="24"/>
          <w:szCs w:val="24"/>
        </w:rPr>
        <w:t>A</w:t>
      </w:r>
      <w:r w:rsidR="00F1163B" w:rsidRPr="00E537B7">
        <w:rPr>
          <w:sz w:val="24"/>
          <w:szCs w:val="24"/>
        </w:rPr>
        <w:t>ngels</w:t>
      </w:r>
      <w:r w:rsidR="00CE061B" w:rsidRPr="00E537B7">
        <w:rPr>
          <w:sz w:val="24"/>
          <w:szCs w:val="24"/>
        </w:rPr>
        <w:t xml:space="preserve"> (Lords)</w:t>
      </w:r>
      <w:r w:rsidR="00F1163B" w:rsidRPr="00E537B7">
        <w:rPr>
          <w:sz w:val="24"/>
          <w:szCs w:val="24"/>
        </w:rPr>
        <w:t xml:space="preserve">, </w:t>
      </w:r>
      <w:r w:rsidR="00CE061B" w:rsidRPr="00E537B7">
        <w:rPr>
          <w:sz w:val="24"/>
          <w:szCs w:val="24"/>
        </w:rPr>
        <w:t>S</w:t>
      </w:r>
      <w:r w:rsidR="00F1163B" w:rsidRPr="00E537B7">
        <w:rPr>
          <w:sz w:val="24"/>
          <w:szCs w:val="24"/>
        </w:rPr>
        <w:t xml:space="preserve">ingle </w:t>
      </w:r>
      <w:r w:rsidR="00CE061B" w:rsidRPr="00E537B7">
        <w:rPr>
          <w:sz w:val="24"/>
          <w:szCs w:val="24"/>
        </w:rPr>
        <w:t>P</w:t>
      </w:r>
      <w:r w:rsidR="00F1163B" w:rsidRPr="00E537B7">
        <w:rPr>
          <w:sz w:val="24"/>
          <w:szCs w:val="24"/>
        </w:rPr>
        <w:t xml:space="preserve">eople, </w:t>
      </w:r>
      <w:r w:rsidR="00CE061B" w:rsidRPr="00E537B7">
        <w:rPr>
          <w:sz w:val="24"/>
          <w:szCs w:val="24"/>
        </w:rPr>
        <w:t>S</w:t>
      </w:r>
      <w:r w:rsidR="00F1163B" w:rsidRPr="00E537B7">
        <w:rPr>
          <w:sz w:val="24"/>
          <w:szCs w:val="24"/>
        </w:rPr>
        <w:t>p</w:t>
      </w:r>
      <w:r w:rsidR="00CE061B" w:rsidRPr="00E537B7">
        <w:rPr>
          <w:sz w:val="24"/>
          <w:szCs w:val="24"/>
        </w:rPr>
        <w:t>i</w:t>
      </w:r>
      <w:r w:rsidR="00F1163B" w:rsidRPr="00E537B7">
        <w:rPr>
          <w:sz w:val="24"/>
          <w:szCs w:val="24"/>
        </w:rPr>
        <w:t>rits</w:t>
      </w:r>
      <w:r w:rsidR="00CE061B" w:rsidRPr="00E537B7">
        <w:rPr>
          <w:sz w:val="24"/>
          <w:szCs w:val="24"/>
        </w:rPr>
        <w:t>, Phantoms, Shadows</w:t>
      </w:r>
      <w:r w:rsidR="00F1163B" w:rsidRPr="00E537B7">
        <w:rPr>
          <w:sz w:val="24"/>
          <w:szCs w:val="24"/>
        </w:rPr>
        <w:t xml:space="preserve"> and </w:t>
      </w:r>
      <w:r w:rsidR="00CE061B" w:rsidRPr="00E537B7">
        <w:rPr>
          <w:sz w:val="24"/>
          <w:szCs w:val="24"/>
        </w:rPr>
        <w:t>G</w:t>
      </w:r>
      <w:r w:rsidR="00F1163B" w:rsidRPr="00E537B7">
        <w:rPr>
          <w:sz w:val="24"/>
          <w:szCs w:val="24"/>
        </w:rPr>
        <w:t>hosts in Genesis 6:1-5; Isaiah 14:21-21 and Ezekiel 28:15-19 and the Lord Stephen handles the Married Lord called Wisdom concerning Qanah meaning “</w:t>
      </w:r>
      <w:r w:rsidR="00CE061B" w:rsidRPr="00E537B7">
        <w:rPr>
          <w:b/>
          <w:sz w:val="24"/>
          <w:szCs w:val="24"/>
        </w:rPr>
        <w:t>Lordly M</w:t>
      </w:r>
      <w:r w:rsidR="00F1163B" w:rsidRPr="00E537B7">
        <w:rPr>
          <w:b/>
          <w:sz w:val="24"/>
          <w:szCs w:val="24"/>
        </w:rPr>
        <w:t xml:space="preserve">arital </w:t>
      </w:r>
      <w:r w:rsidR="00CE061B" w:rsidRPr="00E537B7">
        <w:rPr>
          <w:b/>
          <w:sz w:val="24"/>
          <w:szCs w:val="24"/>
        </w:rPr>
        <w:t>Eternal S</w:t>
      </w:r>
      <w:r w:rsidR="00F1163B" w:rsidRPr="00E537B7">
        <w:rPr>
          <w:b/>
          <w:sz w:val="24"/>
          <w:szCs w:val="24"/>
        </w:rPr>
        <w:t>exual</w:t>
      </w:r>
      <w:r w:rsidR="00CE061B" w:rsidRPr="00E537B7">
        <w:rPr>
          <w:b/>
          <w:sz w:val="24"/>
          <w:szCs w:val="24"/>
        </w:rPr>
        <w:t xml:space="preserve"> Eros Love</w:t>
      </w:r>
      <w:r w:rsidR="00CE061B" w:rsidRPr="00E537B7">
        <w:rPr>
          <w:sz w:val="24"/>
          <w:szCs w:val="24"/>
        </w:rPr>
        <w:t>”</w:t>
      </w:r>
      <w:r w:rsidR="00F1163B" w:rsidRPr="00E537B7">
        <w:rPr>
          <w:sz w:val="24"/>
          <w:szCs w:val="24"/>
        </w:rPr>
        <w:t xml:space="preserve"> in the plan of Wisdom</w:t>
      </w:r>
      <w:r w:rsidR="00191B83" w:rsidRPr="00E537B7">
        <w:rPr>
          <w:sz w:val="24"/>
          <w:szCs w:val="24"/>
        </w:rPr>
        <w:t>/Power</w:t>
      </w:r>
      <w:r w:rsidR="00F1163B" w:rsidRPr="00E537B7">
        <w:rPr>
          <w:sz w:val="24"/>
          <w:szCs w:val="24"/>
        </w:rPr>
        <w:t xml:space="preserve"> proven in Genesis 2:9; 4:1; 6:1-5; Proverbs 8:22-25 (RSV)</w:t>
      </w:r>
      <w:r w:rsidR="00791315" w:rsidRPr="00E537B7">
        <w:rPr>
          <w:sz w:val="24"/>
          <w:szCs w:val="24"/>
        </w:rPr>
        <w:t>; Acts 7:60-8:3</w:t>
      </w:r>
      <w:r w:rsidR="00F1163B" w:rsidRPr="00E537B7">
        <w:rPr>
          <w:sz w:val="24"/>
          <w:szCs w:val="24"/>
        </w:rPr>
        <w:t xml:space="preserve"> </w:t>
      </w:r>
      <w:r w:rsidR="00547F5C" w:rsidRPr="00E537B7">
        <w:rPr>
          <w:sz w:val="24"/>
          <w:szCs w:val="24"/>
        </w:rPr>
        <w:t>&amp;</w:t>
      </w:r>
      <w:r w:rsidR="00F1163B" w:rsidRPr="00E537B7">
        <w:rPr>
          <w:sz w:val="24"/>
          <w:szCs w:val="24"/>
        </w:rPr>
        <w:t xml:space="preserve"> James 2:8-13; 3:14-18. </w:t>
      </w:r>
    </w:p>
    <w:p w:rsidR="00055EE0" w:rsidRPr="00E537B7" w:rsidRDefault="00055EE0" w:rsidP="00055EE0">
      <w:pPr>
        <w:jc w:val="center"/>
        <w:rPr>
          <w:b/>
          <w:sz w:val="24"/>
          <w:szCs w:val="24"/>
        </w:rPr>
      </w:pPr>
      <w:r w:rsidRPr="00E537B7">
        <w:rPr>
          <w:b/>
          <w:sz w:val="24"/>
          <w:szCs w:val="24"/>
        </w:rPr>
        <w:t>THE TRULY FAITHFUL OF THE FATHER STEPHEN IS 1 TO 10,000 POSITIONS IN JUDE 14-15</w:t>
      </w:r>
    </w:p>
    <w:p w:rsidR="00055EE0" w:rsidRPr="00E537B7" w:rsidRDefault="00055EE0" w:rsidP="00055EE0">
      <w:pPr>
        <w:spacing w:line="480" w:lineRule="auto"/>
        <w:jc w:val="both"/>
        <w:rPr>
          <w:sz w:val="24"/>
          <w:szCs w:val="24"/>
        </w:rPr>
      </w:pPr>
      <w:r w:rsidRPr="00E537B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537B7">
        <w:rPr>
          <w:sz w:val="24"/>
          <w:szCs w:val="24"/>
          <w:vertAlign w:val="superscript"/>
        </w:rPr>
        <w:t>nd</w:t>
      </w:r>
      <w:r w:rsidRPr="00E537B7">
        <w:rPr>
          <w:sz w:val="24"/>
          <w:szCs w:val="24"/>
        </w:rPr>
        <w:t xml:space="preserve"> Timothy 2:20. The Precious Stones of the Father Stephen’s Crown is in Zechariah 9:16. The Lively Stones of the Father Stephen is in 1</w:t>
      </w:r>
      <w:r w:rsidRPr="00E537B7">
        <w:rPr>
          <w:sz w:val="24"/>
          <w:szCs w:val="24"/>
          <w:vertAlign w:val="superscript"/>
        </w:rPr>
        <w:t>st</w:t>
      </w:r>
      <w:r w:rsidRPr="00E537B7">
        <w:rPr>
          <w:sz w:val="24"/>
          <w:szCs w:val="24"/>
        </w:rPr>
        <w:t xml:space="preserve"> Peter 2:5. The True Babes of the Father Stephen is in Matthew 11:25 &amp; 1</w:t>
      </w:r>
      <w:r w:rsidRPr="00E537B7">
        <w:rPr>
          <w:sz w:val="24"/>
          <w:szCs w:val="24"/>
          <w:vertAlign w:val="superscript"/>
        </w:rPr>
        <w:t>st</w:t>
      </w:r>
      <w:r w:rsidRPr="00E537B7">
        <w:rPr>
          <w:sz w:val="24"/>
          <w:szCs w:val="24"/>
        </w:rPr>
        <w:t xml:space="preserve"> Peter 2:2. The Little Children of the Father Stephen is in Matthew 18:3 &amp; 1</w:t>
      </w:r>
      <w:r w:rsidRPr="00E537B7">
        <w:rPr>
          <w:sz w:val="24"/>
          <w:szCs w:val="24"/>
          <w:vertAlign w:val="superscript"/>
        </w:rPr>
        <w:t>st</w:t>
      </w:r>
      <w:r w:rsidRPr="00E537B7">
        <w:rPr>
          <w:sz w:val="24"/>
          <w:szCs w:val="24"/>
        </w:rPr>
        <w:t xml:space="preserve"> Corinthians 14:20. The Obedient Children of the Father Stephen is in 1</w:t>
      </w:r>
      <w:r w:rsidRPr="00E537B7">
        <w:rPr>
          <w:sz w:val="24"/>
          <w:szCs w:val="24"/>
          <w:vertAlign w:val="superscript"/>
        </w:rPr>
        <w:t>st</w:t>
      </w:r>
      <w:r w:rsidRPr="00E537B7">
        <w:rPr>
          <w:sz w:val="24"/>
          <w:szCs w:val="24"/>
        </w:rPr>
        <w:t xml:space="preserve"> Peter 1:14. The Members of the Father Stephen’s Body is in 1</w:t>
      </w:r>
      <w:r w:rsidRPr="00E537B7">
        <w:rPr>
          <w:sz w:val="24"/>
          <w:szCs w:val="24"/>
          <w:vertAlign w:val="superscript"/>
        </w:rPr>
        <w:t xml:space="preserve">st </w:t>
      </w:r>
      <w:r w:rsidRPr="00E537B7">
        <w:rPr>
          <w:sz w:val="24"/>
          <w:szCs w:val="24"/>
        </w:rPr>
        <w:t>Corinthians 12:20, 27. The Good Soldiers of the Father Stephen is in 2</w:t>
      </w:r>
      <w:r w:rsidRPr="00E537B7">
        <w:rPr>
          <w:sz w:val="24"/>
          <w:szCs w:val="24"/>
          <w:vertAlign w:val="superscript"/>
        </w:rPr>
        <w:t>nd</w:t>
      </w:r>
      <w:r w:rsidRPr="00E537B7">
        <w:rPr>
          <w:sz w:val="24"/>
          <w:szCs w:val="24"/>
        </w:rPr>
        <w:t xml:space="preserve"> Timothy 2:3. The Father Stephen’s Runners of the Body is in 1</w:t>
      </w:r>
      <w:r w:rsidRPr="00E537B7">
        <w:rPr>
          <w:sz w:val="24"/>
          <w:szCs w:val="24"/>
          <w:vertAlign w:val="superscript"/>
        </w:rPr>
        <w:t>st</w:t>
      </w:r>
      <w:r w:rsidRPr="00E537B7">
        <w:rPr>
          <w:sz w:val="24"/>
          <w:szCs w:val="24"/>
        </w:rPr>
        <w:t xml:space="preserve"> Corinthians 12:20, 27. The Enlisted Soldiers of the Father Stephen is in 2</w:t>
      </w:r>
      <w:r w:rsidRPr="00E537B7">
        <w:rPr>
          <w:sz w:val="24"/>
          <w:szCs w:val="24"/>
          <w:vertAlign w:val="superscript"/>
        </w:rPr>
        <w:t>nd</w:t>
      </w:r>
      <w:r w:rsidRPr="00E537B7">
        <w:rPr>
          <w:sz w:val="24"/>
          <w:szCs w:val="24"/>
        </w:rPr>
        <w:t xml:space="preserve"> Timothy 2:4. The Father Stephen’s Runners in a Race is in 1</w:t>
      </w:r>
      <w:r w:rsidRPr="00E537B7">
        <w:rPr>
          <w:sz w:val="24"/>
          <w:szCs w:val="24"/>
          <w:vertAlign w:val="superscript"/>
        </w:rPr>
        <w:t>st</w:t>
      </w:r>
      <w:r w:rsidRPr="00E537B7">
        <w:rPr>
          <w:sz w:val="24"/>
          <w:szCs w:val="24"/>
        </w:rPr>
        <w:t xml:space="preserve"> Corinthians 9:24 &amp; Hebrews 12:1. The Father Stephen’s Wrestlers is in 2</w:t>
      </w:r>
      <w:r w:rsidRPr="00E537B7">
        <w:rPr>
          <w:sz w:val="24"/>
          <w:szCs w:val="24"/>
          <w:vertAlign w:val="superscript"/>
        </w:rPr>
        <w:t>nd</w:t>
      </w:r>
      <w:r w:rsidRPr="00E537B7">
        <w:rPr>
          <w:sz w:val="24"/>
          <w:szCs w:val="24"/>
        </w:rPr>
        <w:t xml:space="preserve"> Timothy 2:5. The Good Servants of the Father Stephen is in John 15:15 &amp; Matthew 25:21. The Strangers of the Father Stephen is in 1</w:t>
      </w:r>
      <w:r w:rsidRPr="00E537B7">
        <w:rPr>
          <w:sz w:val="24"/>
          <w:szCs w:val="24"/>
          <w:vertAlign w:val="superscript"/>
        </w:rPr>
        <w:t>st</w:t>
      </w:r>
      <w:r w:rsidRPr="00E537B7">
        <w:rPr>
          <w:sz w:val="24"/>
          <w:szCs w:val="24"/>
        </w:rPr>
        <w:t xml:space="preserve"> Peter 2:11. The Pilgrims of </w:t>
      </w:r>
      <w:r w:rsidRPr="00E537B7">
        <w:rPr>
          <w:sz w:val="24"/>
          <w:szCs w:val="24"/>
        </w:rPr>
        <w:lastRenderedPageBreak/>
        <w:t>the Father Stephen is in 1</w:t>
      </w:r>
      <w:r w:rsidRPr="00E537B7">
        <w:rPr>
          <w:sz w:val="24"/>
          <w:szCs w:val="24"/>
          <w:vertAlign w:val="superscript"/>
        </w:rPr>
        <w:t>st</w:t>
      </w:r>
      <w:r w:rsidRPr="00E537B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E537B7" w:rsidRDefault="00055EE0" w:rsidP="00055EE0">
      <w:pPr>
        <w:jc w:val="center"/>
        <w:rPr>
          <w:b/>
          <w:sz w:val="24"/>
          <w:szCs w:val="24"/>
        </w:rPr>
      </w:pPr>
      <w:r w:rsidRPr="00E537B7">
        <w:rPr>
          <w:b/>
          <w:sz w:val="24"/>
          <w:szCs w:val="24"/>
        </w:rPr>
        <w:t>THE TRULY CHOSEN OF THE FATHER STEPHEN IS 1 TO 20,000 POSITIONS IN JUDE 14-15</w:t>
      </w:r>
    </w:p>
    <w:p w:rsidR="00055EE0" w:rsidRPr="00E537B7" w:rsidRDefault="00055EE0" w:rsidP="00055EE0">
      <w:pPr>
        <w:spacing w:line="480" w:lineRule="auto"/>
        <w:jc w:val="both"/>
        <w:rPr>
          <w:sz w:val="24"/>
          <w:szCs w:val="24"/>
        </w:rPr>
      </w:pPr>
      <w:r w:rsidRPr="00E537B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537B7">
        <w:rPr>
          <w:sz w:val="24"/>
          <w:szCs w:val="24"/>
          <w:vertAlign w:val="superscript"/>
        </w:rPr>
        <w:t>nd</w:t>
      </w:r>
      <w:r w:rsidRPr="00E537B7">
        <w:rPr>
          <w:sz w:val="24"/>
          <w:szCs w:val="24"/>
        </w:rPr>
        <w:t xml:space="preserve"> Peter 1:4 &amp; in the Divine Nature of the Father </w:t>
      </w:r>
      <w:r w:rsidRPr="00E537B7">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537B7">
        <w:rPr>
          <w:sz w:val="24"/>
          <w:szCs w:val="24"/>
          <w:vertAlign w:val="superscript"/>
        </w:rPr>
        <w:t>st</w:t>
      </w:r>
      <w:r w:rsidRPr="00E537B7">
        <w:rPr>
          <w:sz w:val="24"/>
          <w:szCs w:val="24"/>
        </w:rPr>
        <w:t xml:space="preserve"> Peter 2:25; Isaiah 40:11 &amp; John 10:14, 16. The Father Stephen as their True Intercessor is in Romans 8:34; Hebrews 7:25 &amp; 1</w:t>
      </w:r>
      <w:r w:rsidRPr="00E537B7">
        <w:rPr>
          <w:sz w:val="24"/>
          <w:szCs w:val="24"/>
          <w:vertAlign w:val="superscript"/>
        </w:rPr>
        <w:t>st</w:t>
      </w:r>
      <w:r w:rsidRPr="00E537B7">
        <w:rPr>
          <w:sz w:val="24"/>
          <w:szCs w:val="24"/>
        </w:rPr>
        <w:t xml:space="preserve"> John 2:1. The True Promises of the Father Stephen is in Acts 1:4; 2:33; 2</w:t>
      </w:r>
      <w:r w:rsidRPr="00E537B7">
        <w:rPr>
          <w:sz w:val="24"/>
          <w:szCs w:val="24"/>
          <w:vertAlign w:val="superscript"/>
        </w:rPr>
        <w:t>nd</w:t>
      </w:r>
      <w:r w:rsidRPr="00E537B7">
        <w:rPr>
          <w:sz w:val="24"/>
          <w:szCs w:val="24"/>
        </w:rPr>
        <w:t xml:space="preserve"> Corinthians 7:1, 2 &amp; 2</w:t>
      </w:r>
      <w:r w:rsidRPr="00E537B7">
        <w:rPr>
          <w:sz w:val="24"/>
          <w:szCs w:val="24"/>
          <w:vertAlign w:val="superscript"/>
        </w:rPr>
        <w:t>nd</w:t>
      </w:r>
      <w:r w:rsidRPr="00E537B7">
        <w:rPr>
          <w:sz w:val="24"/>
          <w:szCs w:val="24"/>
        </w:rPr>
        <w:t xml:space="preserve"> Peter 1:4. The True Possession of All Things from the Father Stephen is in John 16:13-15; 1</w:t>
      </w:r>
      <w:r w:rsidRPr="00E537B7">
        <w:rPr>
          <w:sz w:val="24"/>
          <w:szCs w:val="24"/>
          <w:vertAlign w:val="superscript"/>
        </w:rPr>
        <w:t>st</w:t>
      </w:r>
      <w:r w:rsidRPr="00E537B7">
        <w:rPr>
          <w:sz w:val="24"/>
          <w:szCs w:val="24"/>
        </w:rPr>
        <w:t xml:space="preserve"> Corinthians 3:21, 22. The True Working of All Things for their Good is in Romans 8:28 &amp; 2</w:t>
      </w:r>
      <w:r w:rsidRPr="00E537B7">
        <w:rPr>
          <w:sz w:val="24"/>
          <w:szCs w:val="24"/>
          <w:vertAlign w:val="superscript"/>
        </w:rPr>
        <w:t>nd</w:t>
      </w:r>
      <w:r w:rsidRPr="00E537B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537B7">
        <w:rPr>
          <w:sz w:val="24"/>
          <w:szCs w:val="24"/>
          <w:vertAlign w:val="superscript"/>
        </w:rPr>
        <w:t>nd</w:t>
      </w:r>
      <w:r w:rsidRPr="00E537B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537B7">
        <w:rPr>
          <w:sz w:val="24"/>
          <w:szCs w:val="24"/>
          <w:vertAlign w:val="superscript"/>
        </w:rPr>
        <w:t>nd</w:t>
      </w:r>
      <w:r w:rsidRPr="00E537B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537B7">
        <w:rPr>
          <w:sz w:val="24"/>
          <w:szCs w:val="24"/>
          <w:vertAlign w:val="superscript"/>
        </w:rPr>
        <w:t>nd</w:t>
      </w:r>
      <w:r w:rsidRPr="00E537B7">
        <w:rPr>
          <w:sz w:val="24"/>
          <w:szCs w:val="24"/>
        </w:rPr>
        <w:t xml:space="preserve"> Samuel 22:3 &amp; Psalms </w:t>
      </w:r>
      <w:r w:rsidRPr="00E537B7">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537B7">
        <w:rPr>
          <w:sz w:val="24"/>
          <w:szCs w:val="24"/>
          <w:vertAlign w:val="superscript"/>
        </w:rPr>
        <w:t>nd</w:t>
      </w:r>
      <w:r w:rsidRPr="00E537B7">
        <w:rPr>
          <w:sz w:val="24"/>
          <w:szCs w:val="24"/>
        </w:rPr>
        <w:t xml:space="preserve"> Timothy 1:12 &amp; Acts 7:59. The True Calling upon the Father Stephen in time of trouble is in Psalms 50:15 &amp; 1</w:t>
      </w:r>
      <w:r w:rsidRPr="00E537B7">
        <w:rPr>
          <w:sz w:val="24"/>
          <w:szCs w:val="24"/>
          <w:vertAlign w:val="superscript"/>
        </w:rPr>
        <w:t>st</w:t>
      </w:r>
      <w:r w:rsidRPr="00E537B7">
        <w:rPr>
          <w:sz w:val="24"/>
          <w:szCs w:val="24"/>
        </w:rPr>
        <w:t xml:space="preserve"> Peter 1:17-21. The True Suffering for the Father Stephen is in 1</w:t>
      </w:r>
      <w:r w:rsidRPr="00E537B7">
        <w:rPr>
          <w:sz w:val="24"/>
          <w:szCs w:val="24"/>
          <w:vertAlign w:val="superscript"/>
        </w:rPr>
        <w:t>st</w:t>
      </w:r>
      <w:r w:rsidRPr="00E537B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E537B7" w:rsidRDefault="00055EE0" w:rsidP="00055EE0">
      <w:pPr>
        <w:jc w:val="center"/>
        <w:rPr>
          <w:b/>
          <w:sz w:val="24"/>
          <w:szCs w:val="24"/>
        </w:rPr>
      </w:pPr>
      <w:r w:rsidRPr="00E537B7">
        <w:rPr>
          <w:b/>
          <w:sz w:val="24"/>
          <w:szCs w:val="24"/>
        </w:rPr>
        <w:t>THE TRULY CALLED OF THE FATHER STEPHEN IS 1 TO 144,000 POSITIONS IN REVELATION 7:4-8</w:t>
      </w:r>
    </w:p>
    <w:p w:rsidR="00055EE0" w:rsidRPr="00E537B7" w:rsidRDefault="00055EE0" w:rsidP="00055EE0">
      <w:pPr>
        <w:spacing w:line="480" w:lineRule="auto"/>
        <w:jc w:val="both"/>
        <w:rPr>
          <w:sz w:val="24"/>
          <w:szCs w:val="24"/>
        </w:rPr>
      </w:pPr>
      <w:r w:rsidRPr="00E537B7">
        <w:rPr>
          <w:sz w:val="24"/>
          <w:szCs w:val="24"/>
        </w:rPr>
        <w:t>The Titles and Names of the Saints (Lords) is as follows: The Believers of the Father Stephen is in 1</w:t>
      </w:r>
      <w:r w:rsidRPr="00E537B7">
        <w:rPr>
          <w:sz w:val="24"/>
          <w:szCs w:val="24"/>
          <w:vertAlign w:val="superscript"/>
        </w:rPr>
        <w:t>st</w:t>
      </w:r>
      <w:r w:rsidRPr="00E537B7">
        <w:rPr>
          <w:sz w:val="24"/>
          <w:szCs w:val="24"/>
        </w:rPr>
        <w:t xml:space="preserve"> Timothy 4:12 &amp; Acts 5:14. The Beloved of the Father Stephen is in Romans 1:7. The Beloved Children of the Father Stephen is in 1</w:t>
      </w:r>
      <w:r w:rsidRPr="00E537B7">
        <w:rPr>
          <w:sz w:val="24"/>
          <w:szCs w:val="24"/>
          <w:vertAlign w:val="superscript"/>
        </w:rPr>
        <w:t>st</w:t>
      </w:r>
      <w:r w:rsidRPr="00E537B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E537B7">
        <w:rPr>
          <w:sz w:val="24"/>
          <w:szCs w:val="24"/>
        </w:rPr>
        <w:lastRenderedPageBreak/>
        <w:t>11:52 &amp; 1</w:t>
      </w:r>
      <w:r w:rsidRPr="00E537B7">
        <w:rPr>
          <w:sz w:val="24"/>
          <w:szCs w:val="24"/>
          <w:vertAlign w:val="superscript"/>
        </w:rPr>
        <w:t>st</w:t>
      </w:r>
      <w:r w:rsidRPr="00E537B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537B7">
        <w:rPr>
          <w:sz w:val="24"/>
          <w:szCs w:val="24"/>
          <w:vertAlign w:val="superscript"/>
        </w:rPr>
        <w:t>st</w:t>
      </w:r>
      <w:r w:rsidRPr="00E537B7">
        <w:rPr>
          <w:sz w:val="24"/>
          <w:szCs w:val="24"/>
        </w:rPr>
        <w:t xml:space="preserve"> Thessalonians 5:5. The Children of the Father Stephen’s Day or Hour is in Acts 1:7; Zechariah 14:7; Mark 13:32-37; Luke 12:35-40; Matthew 24:36-44; 1</w:t>
      </w:r>
      <w:r w:rsidRPr="00E537B7">
        <w:rPr>
          <w:sz w:val="24"/>
          <w:szCs w:val="24"/>
          <w:vertAlign w:val="superscript"/>
        </w:rPr>
        <w:t>st</w:t>
      </w:r>
      <w:r w:rsidRPr="00E537B7">
        <w:rPr>
          <w:sz w:val="24"/>
          <w:szCs w:val="24"/>
        </w:rPr>
        <w:t xml:space="preserve"> Thessalonians 5:5. The Children of the Father Stephen’s Resurrection is in Luke 20:36. The Father Stephen’s Chosen Generation is in 1</w:t>
      </w:r>
      <w:r w:rsidRPr="00E537B7">
        <w:rPr>
          <w:sz w:val="24"/>
          <w:szCs w:val="24"/>
          <w:vertAlign w:val="superscript"/>
        </w:rPr>
        <w:t>st</w:t>
      </w:r>
      <w:r w:rsidRPr="00E537B7">
        <w:rPr>
          <w:sz w:val="24"/>
          <w:szCs w:val="24"/>
        </w:rPr>
        <w:t xml:space="preserve"> Peter 2:9. The Chosen Ones of the Father Stephen is in 1</w:t>
      </w:r>
      <w:r w:rsidRPr="00E537B7">
        <w:rPr>
          <w:sz w:val="24"/>
          <w:szCs w:val="24"/>
          <w:vertAlign w:val="superscript"/>
        </w:rPr>
        <w:t>st</w:t>
      </w:r>
      <w:r w:rsidRPr="00E537B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537B7">
        <w:rPr>
          <w:sz w:val="24"/>
          <w:szCs w:val="24"/>
          <w:vertAlign w:val="superscript"/>
        </w:rPr>
        <w:t>nd</w:t>
      </w:r>
      <w:r w:rsidRPr="00E537B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537B7">
        <w:rPr>
          <w:sz w:val="24"/>
          <w:szCs w:val="24"/>
          <w:vertAlign w:val="superscript"/>
        </w:rPr>
        <w:t>nd</w:t>
      </w:r>
      <w:r w:rsidRPr="00E537B7">
        <w:rPr>
          <w:sz w:val="24"/>
          <w:szCs w:val="24"/>
        </w:rPr>
        <w:t xml:space="preserve"> Chronicles 20:7 &amp; James 2:23. The Friends of the Father Stephen as the Christ is in John 15:15. The Godly Ones of the Father </w:t>
      </w:r>
      <w:r w:rsidRPr="00E537B7">
        <w:rPr>
          <w:sz w:val="24"/>
          <w:szCs w:val="24"/>
        </w:rPr>
        <w:lastRenderedPageBreak/>
        <w:t>Stephen is in Psalms 4:3 &amp; 2</w:t>
      </w:r>
      <w:r w:rsidRPr="00E537B7">
        <w:rPr>
          <w:sz w:val="24"/>
          <w:szCs w:val="24"/>
          <w:vertAlign w:val="superscript"/>
        </w:rPr>
        <w:t>nd</w:t>
      </w:r>
      <w:r w:rsidRPr="00E537B7">
        <w:rPr>
          <w:sz w:val="24"/>
          <w:szCs w:val="24"/>
        </w:rPr>
        <w:t xml:space="preserve"> Peter 2:9. The Heirs of God the Father Stephen is in Romans 8:17 &amp; Galatians 4:7. The Heirs of the Grace of the Father Stephen‘s Life is in 1</w:t>
      </w:r>
      <w:r w:rsidRPr="00E537B7">
        <w:rPr>
          <w:sz w:val="24"/>
          <w:szCs w:val="24"/>
          <w:vertAlign w:val="superscript"/>
        </w:rPr>
        <w:t>st</w:t>
      </w:r>
      <w:r w:rsidRPr="00E537B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537B7">
        <w:rPr>
          <w:sz w:val="24"/>
          <w:szCs w:val="24"/>
          <w:vertAlign w:val="superscript"/>
        </w:rPr>
        <w:t>st</w:t>
      </w:r>
      <w:r w:rsidRPr="00E537B7">
        <w:rPr>
          <w:sz w:val="24"/>
          <w:szCs w:val="24"/>
        </w:rPr>
        <w:t xml:space="preserve"> Thessalonians 5:27 &amp; Hebrews 3:1. The Holy Nation of the Father Stephen is in Exodus 19:6 &amp; 1</w:t>
      </w:r>
      <w:r w:rsidRPr="00E537B7">
        <w:rPr>
          <w:sz w:val="24"/>
          <w:szCs w:val="24"/>
          <w:vertAlign w:val="superscript"/>
        </w:rPr>
        <w:t>st</w:t>
      </w:r>
      <w:r w:rsidRPr="00E537B7">
        <w:rPr>
          <w:sz w:val="24"/>
          <w:szCs w:val="24"/>
        </w:rPr>
        <w:t xml:space="preserve"> Peter 2:9. The Holy People of the Father Stephen is in 1</w:t>
      </w:r>
      <w:r w:rsidRPr="00E537B7">
        <w:rPr>
          <w:sz w:val="24"/>
          <w:szCs w:val="24"/>
          <w:vertAlign w:val="superscript"/>
        </w:rPr>
        <w:t>st</w:t>
      </w:r>
      <w:r w:rsidRPr="00E537B7">
        <w:rPr>
          <w:sz w:val="24"/>
          <w:szCs w:val="24"/>
        </w:rPr>
        <w:t xml:space="preserve"> Peter 2:9; Deuteronomy 26:19 &amp; Isaiah 62:12. The Holy Priesthood of the Father Stephen is in 1</w:t>
      </w:r>
      <w:r w:rsidRPr="00E537B7">
        <w:rPr>
          <w:sz w:val="24"/>
          <w:szCs w:val="24"/>
          <w:vertAlign w:val="superscript"/>
        </w:rPr>
        <w:t>st</w:t>
      </w:r>
      <w:r w:rsidRPr="00E537B7">
        <w:rPr>
          <w:sz w:val="24"/>
          <w:szCs w:val="24"/>
        </w:rPr>
        <w:t xml:space="preserve"> Peter 2:5, 9. The Royal Priesthood of the Father Stephen is in 1</w:t>
      </w:r>
      <w:r w:rsidRPr="00E537B7">
        <w:rPr>
          <w:sz w:val="24"/>
          <w:szCs w:val="24"/>
          <w:vertAlign w:val="superscript"/>
        </w:rPr>
        <w:t>st</w:t>
      </w:r>
      <w:r w:rsidRPr="00E537B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537B7">
        <w:rPr>
          <w:sz w:val="24"/>
          <w:szCs w:val="24"/>
          <w:vertAlign w:val="superscript"/>
        </w:rPr>
        <w:t>st</w:t>
      </w:r>
      <w:r w:rsidRPr="00E537B7">
        <w:rPr>
          <w:sz w:val="24"/>
          <w:szCs w:val="24"/>
        </w:rPr>
        <w:t xml:space="preserve"> John 2:1. The Babes of the Father Stephen is in Matthew 11:25. The Lively Stones of the Father Stephen is in 1</w:t>
      </w:r>
      <w:r w:rsidRPr="00E537B7">
        <w:rPr>
          <w:sz w:val="24"/>
          <w:szCs w:val="24"/>
          <w:vertAlign w:val="superscript"/>
        </w:rPr>
        <w:t>st</w:t>
      </w:r>
      <w:r w:rsidRPr="00E537B7">
        <w:rPr>
          <w:sz w:val="24"/>
          <w:szCs w:val="24"/>
        </w:rPr>
        <w:t xml:space="preserve"> Peter 2:5. The Members of the Father Stephen is in 1</w:t>
      </w:r>
      <w:r w:rsidRPr="00E537B7">
        <w:rPr>
          <w:sz w:val="24"/>
          <w:szCs w:val="24"/>
          <w:vertAlign w:val="superscript"/>
        </w:rPr>
        <w:t>st</w:t>
      </w:r>
      <w:r w:rsidRPr="00E537B7">
        <w:rPr>
          <w:sz w:val="24"/>
          <w:szCs w:val="24"/>
        </w:rPr>
        <w:t xml:space="preserve"> Corinthians 6:15 &amp; Ephesians 5:30. The True Men of the Father Stephen is in Deuteronomy 33:1; 1</w:t>
      </w:r>
      <w:r w:rsidRPr="00E537B7">
        <w:rPr>
          <w:sz w:val="24"/>
          <w:szCs w:val="24"/>
          <w:vertAlign w:val="superscript"/>
        </w:rPr>
        <w:t>st</w:t>
      </w:r>
      <w:r w:rsidRPr="00E537B7">
        <w:rPr>
          <w:sz w:val="24"/>
          <w:szCs w:val="24"/>
        </w:rPr>
        <w:t xml:space="preserve"> Timothy 6:11 &amp; 2</w:t>
      </w:r>
      <w:r w:rsidRPr="00E537B7">
        <w:rPr>
          <w:sz w:val="24"/>
          <w:szCs w:val="24"/>
          <w:vertAlign w:val="superscript"/>
        </w:rPr>
        <w:t>nd</w:t>
      </w:r>
      <w:r w:rsidRPr="00E537B7">
        <w:rPr>
          <w:sz w:val="24"/>
          <w:szCs w:val="24"/>
        </w:rPr>
        <w:t xml:space="preserve"> Timothy 3:17. The Obedient Children of the Father Stephen is in 1</w:t>
      </w:r>
      <w:r w:rsidRPr="00E537B7">
        <w:rPr>
          <w:sz w:val="24"/>
          <w:szCs w:val="24"/>
          <w:vertAlign w:val="superscript"/>
        </w:rPr>
        <w:t>st</w:t>
      </w:r>
      <w:r w:rsidRPr="00E537B7">
        <w:rPr>
          <w:sz w:val="24"/>
          <w:szCs w:val="24"/>
        </w:rPr>
        <w:t xml:space="preserve"> Peter 1:14. The Father Stephen’s Peculiar People is in Deuteronomy 14:2; Titus 2:14 &amp; 1</w:t>
      </w:r>
      <w:r w:rsidRPr="00E537B7">
        <w:rPr>
          <w:sz w:val="24"/>
          <w:szCs w:val="24"/>
          <w:vertAlign w:val="superscript"/>
        </w:rPr>
        <w:t>st</w:t>
      </w:r>
      <w:r w:rsidRPr="00E537B7">
        <w:rPr>
          <w:sz w:val="24"/>
          <w:szCs w:val="24"/>
        </w:rPr>
        <w:t xml:space="preserve"> Peter 2:9. The Father Stephen’s Special People is in Deuteronomy 14:2; Titus 2:14 &amp; 1</w:t>
      </w:r>
      <w:r w:rsidRPr="00E537B7">
        <w:rPr>
          <w:sz w:val="24"/>
          <w:szCs w:val="24"/>
          <w:vertAlign w:val="superscript"/>
        </w:rPr>
        <w:t>st</w:t>
      </w:r>
      <w:r w:rsidRPr="00E537B7">
        <w:rPr>
          <w:sz w:val="24"/>
          <w:szCs w:val="24"/>
        </w:rPr>
        <w:t xml:space="preserve"> Peter 2:9. The Father Stephen’s Peculiar Treasure in Exodus 19:5 &amp; Psalms 135:4. The Father Stephen’s Special Treasure is in Exodus 19:5 &amp; Psalms </w:t>
      </w:r>
      <w:r w:rsidRPr="00E537B7">
        <w:rPr>
          <w:sz w:val="24"/>
          <w:szCs w:val="24"/>
        </w:rPr>
        <w:lastRenderedPageBreak/>
        <w:t>135:4. The People of the Father Stephen is in Hebrews 4:9 &amp; 1</w:t>
      </w:r>
      <w:r w:rsidRPr="00E537B7">
        <w:rPr>
          <w:sz w:val="24"/>
          <w:szCs w:val="24"/>
          <w:vertAlign w:val="superscript"/>
        </w:rPr>
        <w:t>st</w:t>
      </w:r>
      <w:r w:rsidRPr="00E537B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537B7">
        <w:rPr>
          <w:sz w:val="24"/>
          <w:szCs w:val="24"/>
          <w:vertAlign w:val="superscript"/>
        </w:rPr>
        <w:t>st</w:t>
      </w:r>
      <w:r w:rsidRPr="00E537B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537B7">
        <w:rPr>
          <w:sz w:val="24"/>
          <w:szCs w:val="24"/>
          <w:vertAlign w:val="superscript"/>
        </w:rPr>
        <w:t>st</w:t>
      </w:r>
      <w:r w:rsidRPr="00E537B7">
        <w:rPr>
          <w:sz w:val="24"/>
          <w:szCs w:val="24"/>
        </w:rPr>
        <w:t xml:space="preserve"> John 3:1, 2. The Lord Stephen’s Freemen is in 1</w:t>
      </w:r>
      <w:r w:rsidRPr="00E537B7">
        <w:rPr>
          <w:sz w:val="24"/>
          <w:szCs w:val="24"/>
          <w:vertAlign w:val="superscript"/>
        </w:rPr>
        <w:t>st</w:t>
      </w:r>
      <w:r w:rsidRPr="00E537B7">
        <w:rPr>
          <w:sz w:val="24"/>
          <w:szCs w:val="24"/>
        </w:rPr>
        <w:t xml:space="preserve"> Corinthians 7:22. The Trees of the Father Stephen’s Righteousness is in Isaiah 61:3. The Father Stephen’s Vessels of Honor is in 2</w:t>
      </w:r>
      <w:r w:rsidRPr="00E537B7">
        <w:rPr>
          <w:sz w:val="24"/>
          <w:szCs w:val="24"/>
          <w:vertAlign w:val="superscript"/>
        </w:rPr>
        <w:t>nd</w:t>
      </w:r>
      <w:r w:rsidRPr="00E537B7">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E537B7" w:rsidRDefault="00055EE0" w:rsidP="00055EE0">
      <w:pPr>
        <w:spacing w:line="480" w:lineRule="auto"/>
        <w:jc w:val="center"/>
        <w:rPr>
          <w:b/>
          <w:sz w:val="24"/>
          <w:szCs w:val="24"/>
        </w:rPr>
      </w:pPr>
      <w:r w:rsidRPr="00E537B7">
        <w:rPr>
          <w:b/>
          <w:sz w:val="24"/>
          <w:szCs w:val="24"/>
        </w:rPr>
        <w:t>THE FAITHFULNESS OF THE FATHER STEPHEN THE TRUE SAINTLY CHRISTIAN LORD OF THE UNIVERSAL CHRISTIANITY</w:t>
      </w:r>
    </w:p>
    <w:p w:rsidR="00055EE0" w:rsidRPr="00E537B7" w:rsidRDefault="00055EE0" w:rsidP="00055EE0">
      <w:pPr>
        <w:spacing w:line="480" w:lineRule="auto"/>
        <w:jc w:val="both"/>
        <w:rPr>
          <w:sz w:val="24"/>
          <w:szCs w:val="24"/>
        </w:rPr>
      </w:pPr>
      <w:r w:rsidRPr="00E537B7">
        <w:rPr>
          <w:sz w:val="24"/>
          <w:szCs w:val="24"/>
        </w:rPr>
        <w:t>The Faithfulness of the Father Stephen: The Father Stephen’s Faithfulness is an Integral Part of His Divine Nature is in Numbers 23:19; Lamentations 3:22-23; Exodus 34:6; Deuteronomy 7:8-9; 32:4; Romans 4:21; 2</w:t>
      </w:r>
      <w:r w:rsidRPr="00E537B7">
        <w:rPr>
          <w:sz w:val="24"/>
          <w:szCs w:val="24"/>
          <w:vertAlign w:val="superscript"/>
        </w:rPr>
        <w:t>nd</w:t>
      </w:r>
      <w:r w:rsidRPr="00E537B7">
        <w:rPr>
          <w:sz w:val="24"/>
          <w:szCs w:val="24"/>
        </w:rPr>
        <w:t xml:space="preserve"> Timothy 2:13 &amp; Acts 6:3. The Father Stephen is Faithful to His Name and Divine Character is in 2</w:t>
      </w:r>
      <w:r w:rsidRPr="00E537B7">
        <w:rPr>
          <w:sz w:val="24"/>
          <w:szCs w:val="24"/>
          <w:vertAlign w:val="superscript"/>
        </w:rPr>
        <w:t>nd</w:t>
      </w:r>
      <w:r w:rsidRPr="00E537B7">
        <w:rPr>
          <w:sz w:val="24"/>
          <w:szCs w:val="24"/>
        </w:rPr>
        <w:t xml:space="preserve"> Timothy 2:13; Nehemiah 9:8; Psalms 106:8; 1</w:t>
      </w:r>
      <w:r w:rsidRPr="00E537B7">
        <w:rPr>
          <w:sz w:val="24"/>
          <w:szCs w:val="24"/>
          <w:vertAlign w:val="superscript"/>
        </w:rPr>
        <w:t>st</w:t>
      </w:r>
      <w:r w:rsidRPr="00E537B7">
        <w:rPr>
          <w:sz w:val="24"/>
          <w:szCs w:val="24"/>
        </w:rPr>
        <w:t xml:space="preserve"> Thessalonians 5:24 &amp; </w:t>
      </w:r>
      <w:r w:rsidRPr="00E537B7">
        <w:rPr>
          <w:sz w:val="24"/>
          <w:szCs w:val="24"/>
        </w:rPr>
        <w:lastRenderedPageBreak/>
        <w:t>Hebrews 6:13-18. The Father Stephen’s Faithfulness is Known through His Fulfilled Promises is in Joshua 21:45; 23:14; 1</w:t>
      </w:r>
      <w:r w:rsidRPr="00E537B7">
        <w:rPr>
          <w:sz w:val="24"/>
          <w:szCs w:val="24"/>
          <w:vertAlign w:val="superscript"/>
        </w:rPr>
        <w:t>st</w:t>
      </w:r>
      <w:r w:rsidRPr="00E537B7">
        <w:rPr>
          <w:sz w:val="24"/>
          <w:szCs w:val="24"/>
        </w:rPr>
        <w:t xml:space="preserve"> Kings 8:56; 1</w:t>
      </w:r>
      <w:r w:rsidRPr="00E537B7">
        <w:rPr>
          <w:sz w:val="24"/>
          <w:szCs w:val="24"/>
          <w:vertAlign w:val="superscript"/>
        </w:rPr>
        <w:t>st</w:t>
      </w:r>
      <w:r w:rsidRPr="00E537B7">
        <w:rPr>
          <w:sz w:val="24"/>
          <w:szCs w:val="24"/>
        </w:rPr>
        <w:t xml:space="preserve"> Chronicles 16:15; Psalms 145:13; 2</w:t>
      </w:r>
      <w:r w:rsidRPr="00E537B7">
        <w:rPr>
          <w:sz w:val="24"/>
          <w:szCs w:val="24"/>
          <w:vertAlign w:val="superscript"/>
        </w:rPr>
        <w:t>nd</w:t>
      </w:r>
      <w:r w:rsidRPr="00E537B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537B7">
        <w:rPr>
          <w:sz w:val="24"/>
          <w:szCs w:val="24"/>
          <w:vertAlign w:val="superscript"/>
        </w:rPr>
        <w:t>nd</w:t>
      </w:r>
      <w:r w:rsidRPr="00E537B7">
        <w:rPr>
          <w:sz w:val="24"/>
          <w:szCs w:val="24"/>
        </w:rPr>
        <w:t xml:space="preserve"> Samuel 7:12-13; 1</w:t>
      </w:r>
      <w:r w:rsidRPr="00E537B7">
        <w:rPr>
          <w:sz w:val="24"/>
          <w:szCs w:val="24"/>
          <w:vertAlign w:val="superscript"/>
        </w:rPr>
        <w:t>st</w:t>
      </w:r>
      <w:r w:rsidRPr="00E537B7">
        <w:rPr>
          <w:sz w:val="24"/>
          <w:szCs w:val="24"/>
        </w:rPr>
        <w:t xml:space="preserve"> Chronicles 17:11-12; 2</w:t>
      </w:r>
      <w:r w:rsidRPr="00E537B7">
        <w:rPr>
          <w:sz w:val="24"/>
          <w:szCs w:val="24"/>
          <w:vertAlign w:val="superscript"/>
        </w:rPr>
        <w:t>nd</w:t>
      </w:r>
      <w:r w:rsidRPr="00E537B7">
        <w:rPr>
          <w:sz w:val="24"/>
          <w:szCs w:val="24"/>
        </w:rPr>
        <w:t xml:space="preserve"> Chronicles 6:7-11 &amp; 1</w:t>
      </w:r>
      <w:r w:rsidRPr="00E537B7">
        <w:rPr>
          <w:sz w:val="24"/>
          <w:szCs w:val="24"/>
          <w:vertAlign w:val="superscript"/>
        </w:rPr>
        <w:t>st</w:t>
      </w:r>
      <w:r w:rsidRPr="00E537B7">
        <w:rPr>
          <w:sz w:val="24"/>
          <w:szCs w:val="24"/>
        </w:rPr>
        <w:t xml:space="preserve"> Kings 8:17-21 &amp; Acts 6:2-8; 15:6-29. The Exile in Babylon is in Jeremiah 25:8-11; 52:12-16, 27; 29:10; 2</w:t>
      </w:r>
      <w:r w:rsidRPr="00E537B7">
        <w:rPr>
          <w:sz w:val="24"/>
          <w:szCs w:val="24"/>
          <w:vertAlign w:val="superscript"/>
        </w:rPr>
        <w:t>nd</w:t>
      </w:r>
      <w:r w:rsidRPr="00E537B7">
        <w:rPr>
          <w:sz w:val="24"/>
          <w:szCs w:val="24"/>
        </w:rPr>
        <w:t xml:space="preserve"> Kings 25:8-12; 2</w:t>
      </w:r>
      <w:r w:rsidRPr="00E537B7">
        <w:rPr>
          <w:sz w:val="24"/>
          <w:szCs w:val="24"/>
          <w:vertAlign w:val="superscript"/>
        </w:rPr>
        <w:t>nd</w:t>
      </w:r>
      <w:r w:rsidRPr="00E537B7">
        <w:rPr>
          <w:sz w:val="24"/>
          <w:szCs w:val="24"/>
        </w:rPr>
        <w:t xml:space="preserve"> Chronicles 36:17-21; Ezra 1:1-3; Daniel 9:2-3, 15-19 &amp; Acts 7:42-43. The Father Stephens Faithfulness is Revealed to the Faithful is in 2</w:t>
      </w:r>
      <w:r w:rsidRPr="00E537B7">
        <w:rPr>
          <w:sz w:val="24"/>
          <w:szCs w:val="24"/>
          <w:vertAlign w:val="superscript"/>
        </w:rPr>
        <w:t>nd</w:t>
      </w:r>
      <w:r w:rsidRPr="00E537B7">
        <w:rPr>
          <w:sz w:val="24"/>
          <w:szCs w:val="24"/>
        </w:rPr>
        <w:t xml:space="preserve"> Samuel 22:26; Galatians 3:14 &amp; Hebrews 10:23. The Father Stephen’s Faithfulness is Forever Constant is in Romans 3:3-4; Ezekiel 12:25; Habakkuk 2:3; 2</w:t>
      </w:r>
      <w:r w:rsidRPr="00E537B7">
        <w:rPr>
          <w:sz w:val="24"/>
          <w:szCs w:val="24"/>
          <w:vertAlign w:val="superscript"/>
        </w:rPr>
        <w:t>nd</w:t>
      </w:r>
      <w:r w:rsidRPr="00E537B7">
        <w:rPr>
          <w:sz w:val="24"/>
          <w:szCs w:val="24"/>
        </w:rPr>
        <w:t xml:space="preserve"> Timothy 2:13 &amp; Acts 6:3-8, 10; 7:1-53; 17:23-31. The Son Jesus Christ &amp; His Son Enoch (that will never die) is the Ultimate Evidence of the Father Stephen’s Faithfulness is in John 14:9-11; Romans 15:8-9; 2</w:t>
      </w:r>
      <w:r w:rsidRPr="00E537B7">
        <w:rPr>
          <w:sz w:val="24"/>
          <w:szCs w:val="24"/>
          <w:vertAlign w:val="superscript"/>
        </w:rPr>
        <w:t>nd</w:t>
      </w:r>
      <w:r w:rsidRPr="00E537B7">
        <w:rPr>
          <w:sz w:val="24"/>
          <w:szCs w:val="24"/>
        </w:rPr>
        <w:t xml:space="preserve"> Corinthians 1:20-22; Hebrews 3:2-6; 11:5; Revelation 1:5; 19:11; Jude 14-15; Genesis 5:23-24. </w:t>
      </w:r>
    </w:p>
    <w:p w:rsidR="00055EE0" w:rsidRPr="00E537B7" w:rsidRDefault="00055EE0" w:rsidP="00055EE0">
      <w:pPr>
        <w:spacing w:line="480" w:lineRule="auto"/>
        <w:jc w:val="center"/>
        <w:rPr>
          <w:b/>
          <w:sz w:val="24"/>
          <w:szCs w:val="24"/>
        </w:rPr>
      </w:pPr>
      <w:r w:rsidRPr="00E537B7">
        <w:rPr>
          <w:b/>
          <w:sz w:val="24"/>
          <w:szCs w:val="24"/>
        </w:rPr>
        <w:t>THE LORD ENOCH’S FAITHFULNESS</w:t>
      </w:r>
    </w:p>
    <w:p w:rsidR="00055EE0" w:rsidRPr="00E537B7" w:rsidRDefault="00055EE0" w:rsidP="00055EE0">
      <w:pPr>
        <w:spacing w:line="480" w:lineRule="auto"/>
        <w:jc w:val="both"/>
        <w:rPr>
          <w:sz w:val="24"/>
          <w:szCs w:val="24"/>
        </w:rPr>
      </w:pPr>
      <w:r w:rsidRPr="00E537B7">
        <w:rPr>
          <w:sz w:val="24"/>
          <w:szCs w:val="24"/>
        </w:rPr>
        <w:t>The white skin color Lord Enoch’s name means “</w:t>
      </w:r>
      <w:r w:rsidRPr="00E537B7">
        <w:rPr>
          <w:b/>
          <w:sz w:val="24"/>
          <w:szCs w:val="24"/>
        </w:rPr>
        <w:t>Pleased God in Lordship</w:t>
      </w:r>
      <w:r w:rsidRPr="00E537B7">
        <w:rPr>
          <w:sz w:val="24"/>
          <w:szCs w:val="24"/>
        </w:rPr>
        <w:t>.” The Lord Stephen Christ (Anointed Yahweh in Lordship) of the Gospel of Acts will come back in the Spirit and Power of the Lord Enoch in John 8:58. The Lord Enoch’s Kingdom last for “</w:t>
      </w:r>
      <w:r w:rsidRPr="00E537B7">
        <w:rPr>
          <w:b/>
          <w:sz w:val="24"/>
          <w:szCs w:val="24"/>
        </w:rPr>
        <w:t>Multi-Trillion Year Reign</w:t>
      </w:r>
      <w:r w:rsidRPr="00E537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E537B7">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E537B7" w:rsidRDefault="00055EE0" w:rsidP="00055EE0">
      <w:pPr>
        <w:spacing w:line="480" w:lineRule="auto"/>
        <w:jc w:val="center"/>
        <w:rPr>
          <w:b/>
          <w:sz w:val="24"/>
          <w:szCs w:val="24"/>
        </w:rPr>
      </w:pPr>
      <w:r w:rsidRPr="00E537B7">
        <w:rPr>
          <w:b/>
          <w:sz w:val="24"/>
          <w:szCs w:val="24"/>
        </w:rPr>
        <w:t>The Father Stephen’s Hope of His Trust</w:t>
      </w:r>
    </w:p>
    <w:p w:rsidR="00055EE0" w:rsidRPr="00E537B7" w:rsidRDefault="00055EE0" w:rsidP="00055EE0">
      <w:pPr>
        <w:spacing w:line="480" w:lineRule="auto"/>
        <w:jc w:val="both"/>
        <w:rPr>
          <w:sz w:val="24"/>
          <w:szCs w:val="24"/>
        </w:rPr>
      </w:pPr>
      <w:r w:rsidRPr="00E537B7">
        <w:rPr>
          <w:sz w:val="24"/>
          <w:szCs w:val="24"/>
        </w:rPr>
        <w:t>The Divine Nature of Hope: Hope that an Event will take place is in 1</w:t>
      </w:r>
      <w:r w:rsidRPr="00E537B7">
        <w:rPr>
          <w:sz w:val="24"/>
          <w:szCs w:val="24"/>
          <w:vertAlign w:val="superscript"/>
        </w:rPr>
        <w:t>st</w:t>
      </w:r>
      <w:r w:rsidRPr="00E537B7">
        <w:rPr>
          <w:sz w:val="24"/>
          <w:szCs w:val="24"/>
        </w:rPr>
        <w:t xml:space="preserve"> Corinthians 9:10, 15; 16:7; 2</w:t>
      </w:r>
      <w:r w:rsidRPr="00E537B7">
        <w:rPr>
          <w:sz w:val="24"/>
          <w:szCs w:val="24"/>
          <w:vertAlign w:val="superscript"/>
        </w:rPr>
        <w:t>nd</w:t>
      </w:r>
      <w:r w:rsidRPr="00E537B7">
        <w:rPr>
          <w:sz w:val="24"/>
          <w:szCs w:val="24"/>
        </w:rPr>
        <w:t xml:space="preserve"> Corinthians 1:13-14; 5:11; 11:1; 1</w:t>
      </w:r>
      <w:r w:rsidRPr="00E537B7">
        <w:rPr>
          <w:sz w:val="24"/>
          <w:szCs w:val="24"/>
          <w:vertAlign w:val="superscript"/>
        </w:rPr>
        <w:t>st</w:t>
      </w:r>
      <w:r w:rsidRPr="00E537B7">
        <w:rPr>
          <w:sz w:val="24"/>
          <w:szCs w:val="24"/>
        </w:rPr>
        <w:t xml:space="preserve"> Timothy 3:14; Esther 9:1; Philippians 2:19, 23; Philemon 22; 2</w:t>
      </w:r>
      <w:r w:rsidRPr="00E537B7">
        <w:rPr>
          <w:sz w:val="24"/>
          <w:szCs w:val="24"/>
          <w:vertAlign w:val="superscript"/>
        </w:rPr>
        <w:t>nd</w:t>
      </w:r>
      <w:r w:rsidRPr="00E537B7">
        <w:rPr>
          <w:sz w:val="24"/>
          <w:szCs w:val="24"/>
        </w:rPr>
        <w:t xml:space="preserve"> John 12; 3</w:t>
      </w:r>
      <w:r w:rsidRPr="00E537B7">
        <w:rPr>
          <w:sz w:val="24"/>
          <w:szCs w:val="24"/>
          <w:vertAlign w:val="superscript"/>
        </w:rPr>
        <w:t>rd</w:t>
      </w:r>
      <w:r w:rsidRPr="00E537B7">
        <w:rPr>
          <w:sz w:val="24"/>
          <w:szCs w:val="24"/>
        </w:rPr>
        <w:t xml:space="preserve"> John 14; Romans 15:24; Luke 6:34 &amp; Acts 24:26. Hope for a Positive Outcome is in Ecclesiastes 9:4; Ruth 1:12; 2</w:t>
      </w:r>
      <w:r w:rsidRPr="00E537B7">
        <w:rPr>
          <w:sz w:val="24"/>
          <w:szCs w:val="24"/>
          <w:vertAlign w:val="superscript"/>
        </w:rPr>
        <w:t>nd</w:t>
      </w:r>
      <w:r w:rsidRPr="00E537B7">
        <w:rPr>
          <w:sz w:val="24"/>
          <w:szCs w:val="24"/>
        </w:rPr>
        <w:t xml:space="preserve"> Kings 4:28; Proverbs 19:18 &amp; Romans 11:14. The Misplaced Hope or Vain Hope is in Psalms 33:17; Jeremiah 23:16; 50:7; Job 8:13-14; 11:20; Proverbs 26:12; 29:20 &amp; 1</w:t>
      </w:r>
      <w:r w:rsidRPr="00E537B7">
        <w:rPr>
          <w:sz w:val="24"/>
          <w:szCs w:val="24"/>
          <w:vertAlign w:val="superscript"/>
        </w:rPr>
        <w:t>st</w:t>
      </w:r>
      <w:r w:rsidRPr="00E537B7">
        <w:rPr>
          <w:sz w:val="24"/>
          <w:szCs w:val="24"/>
        </w:rPr>
        <w:t xml:space="preserve"> Timothy 6:17. Hope removed or not satisfied is in Job 6:19-20; 14:7-12; 19:10; 27:8; 30:26; Jeremiah 8:15; 13:16; 14:19; Isaiah 38:18; Lamentations 3:18; </w:t>
      </w:r>
      <w:r w:rsidRPr="00E537B7">
        <w:rPr>
          <w:sz w:val="24"/>
          <w:szCs w:val="24"/>
        </w:rPr>
        <w:lastRenderedPageBreak/>
        <w:t xml:space="preserve">Ezekiel 37:11; Zechariah 9:5 &amp; Luke 24:21. The Malicious Hope of the Sexual is in Proverbs 10:28; 11:7, 23; 24:19-20; Luke 20:20 &amp; Acts 16:19. </w:t>
      </w:r>
    </w:p>
    <w:p w:rsidR="00055EE0" w:rsidRPr="00E537B7" w:rsidRDefault="00055EE0" w:rsidP="00055EE0">
      <w:pPr>
        <w:spacing w:line="480" w:lineRule="auto"/>
        <w:jc w:val="both"/>
        <w:rPr>
          <w:sz w:val="24"/>
          <w:szCs w:val="24"/>
        </w:rPr>
      </w:pPr>
      <w:r w:rsidRPr="00E537B7">
        <w:rPr>
          <w:sz w:val="24"/>
          <w:szCs w:val="24"/>
        </w:rPr>
        <w:t>The Hope in the Father Stephen: Hope in the Father Stephen is Commanded is in Psalms 31:24; 130:7; 131:3; 1</w:t>
      </w:r>
      <w:r w:rsidRPr="00E537B7">
        <w:rPr>
          <w:sz w:val="24"/>
          <w:szCs w:val="24"/>
          <w:vertAlign w:val="superscript"/>
        </w:rPr>
        <w:t>st</w:t>
      </w:r>
      <w:r w:rsidRPr="00E537B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537B7">
        <w:rPr>
          <w:sz w:val="24"/>
          <w:szCs w:val="24"/>
          <w:vertAlign w:val="superscript"/>
        </w:rPr>
        <w:t>nd</w:t>
      </w:r>
      <w:r w:rsidRPr="00E537B7">
        <w:rPr>
          <w:sz w:val="24"/>
          <w:szCs w:val="24"/>
        </w:rPr>
        <w:t xml:space="preserve"> Corinthians 1:10; Ezra 10:2; Job 5:16; 13:15 &amp; 1</w:t>
      </w:r>
      <w:r w:rsidRPr="00E537B7">
        <w:rPr>
          <w:sz w:val="24"/>
          <w:szCs w:val="24"/>
          <w:vertAlign w:val="superscript"/>
        </w:rPr>
        <w:t>st</w:t>
      </w:r>
      <w:r w:rsidRPr="00E537B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537B7">
        <w:rPr>
          <w:sz w:val="24"/>
          <w:szCs w:val="24"/>
          <w:vertAlign w:val="superscript"/>
        </w:rPr>
        <w:t>st</w:t>
      </w:r>
      <w:r w:rsidRPr="00E537B7">
        <w:rPr>
          <w:sz w:val="24"/>
          <w:szCs w:val="24"/>
        </w:rPr>
        <w:t xml:space="preserve"> Timothy 4:10 &amp; Acts 24:15. It leads to Specific Results is in Psalms 33:22; 37:9; 62:5; 71:14; Proverbs 24:14-16; Isaiah 40:31; 51:5; Jeremiah 29:11; Lamentations 3:25; Micah 7:7; Zechariah 9:12; Romans 4:18; 5:2, 5; 15:13; 2</w:t>
      </w:r>
      <w:r w:rsidRPr="00E537B7">
        <w:rPr>
          <w:sz w:val="24"/>
          <w:szCs w:val="24"/>
          <w:vertAlign w:val="superscript"/>
        </w:rPr>
        <w:t>nd</w:t>
      </w:r>
      <w:r w:rsidRPr="00E537B7">
        <w:rPr>
          <w:sz w:val="24"/>
          <w:szCs w:val="24"/>
        </w:rPr>
        <w:t xml:space="preserve"> Corinthians 1:7; 10:15; 1</w:t>
      </w:r>
      <w:r w:rsidRPr="00E537B7">
        <w:rPr>
          <w:sz w:val="24"/>
          <w:szCs w:val="24"/>
          <w:vertAlign w:val="superscript"/>
        </w:rPr>
        <w:t>st</w:t>
      </w:r>
      <w:r w:rsidRPr="00E537B7">
        <w:rPr>
          <w:sz w:val="24"/>
          <w:szCs w:val="24"/>
        </w:rPr>
        <w:t xml:space="preserve"> Thessalonians 1:3; 2</w:t>
      </w:r>
      <w:r w:rsidRPr="00E537B7">
        <w:rPr>
          <w:sz w:val="24"/>
          <w:szCs w:val="24"/>
          <w:vertAlign w:val="superscript"/>
        </w:rPr>
        <w:t>nd</w:t>
      </w:r>
      <w:r w:rsidRPr="00E537B7">
        <w:rPr>
          <w:sz w:val="24"/>
          <w:szCs w:val="24"/>
        </w:rPr>
        <w:t xml:space="preserve"> Timothy 2:25; Titus 1:2; 1</w:t>
      </w:r>
      <w:r w:rsidRPr="00E537B7">
        <w:rPr>
          <w:sz w:val="24"/>
          <w:szCs w:val="24"/>
          <w:vertAlign w:val="superscript"/>
        </w:rPr>
        <w:t>st</w:t>
      </w:r>
      <w:r w:rsidRPr="00E537B7">
        <w:rPr>
          <w:sz w:val="24"/>
          <w:szCs w:val="24"/>
        </w:rPr>
        <w:t xml:space="preserve"> Peter 3:5 &amp; 1</w:t>
      </w:r>
      <w:r w:rsidRPr="00E537B7">
        <w:rPr>
          <w:sz w:val="24"/>
          <w:szCs w:val="24"/>
          <w:vertAlign w:val="superscript"/>
        </w:rPr>
        <w:t>st</w:t>
      </w:r>
      <w:r w:rsidRPr="00E537B7">
        <w:rPr>
          <w:sz w:val="24"/>
          <w:szCs w:val="24"/>
        </w:rPr>
        <w:t xml:space="preserve"> John 3:3. </w:t>
      </w:r>
    </w:p>
    <w:p w:rsidR="00055EE0" w:rsidRPr="00E537B7" w:rsidRDefault="00055EE0" w:rsidP="00055EE0">
      <w:pPr>
        <w:spacing w:line="480" w:lineRule="auto"/>
        <w:jc w:val="both"/>
        <w:rPr>
          <w:sz w:val="24"/>
          <w:szCs w:val="24"/>
        </w:rPr>
      </w:pPr>
      <w:r w:rsidRPr="00E537B7">
        <w:rPr>
          <w:sz w:val="24"/>
          <w:szCs w:val="24"/>
        </w:rPr>
        <w:t>The Hope as Confidence in the Father Stephen: The Father Stephen is the Hope of all Saintly Christian Lords &amp; all Saintly Christian Ladies is in Psalms 71:5; Jeremiah 14:8; 17:13; Isaiah 11:10; 42:4; Matthew 12:21; Romans 15:12-13; 1</w:t>
      </w:r>
      <w:r w:rsidRPr="00E537B7">
        <w:rPr>
          <w:sz w:val="24"/>
          <w:szCs w:val="24"/>
          <w:vertAlign w:val="superscript"/>
        </w:rPr>
        <w:t>st</w:t>
      </w:r>
      <w:r w:rsidRPr="00E537B7">
        <w:rPr>
          <w:sz w:val="24"/>
          <w:szCs w:val="24"/>
        </w:rPr>
        <w:t xml:space="preserve"> Timothy 1:1; 4:10; 1</w:t>
      </w:r>
      <w:r w:rsidRPr="00E537B7">
        <w:rPr>
          <w:sz w:val="24"/>
          <w:szCs w:val="24"/>
          <w:vertAlign w:val="superscript"/>
        </w:rPr>
        <w:t>st</w:t>
      </w:r>
      <w:r w:rsidRPr="00E537B7">
        <w:rPr>
          <w:sz w:val="24"/>
          <w:szCs w:val="24"/>
        </w:rPr>
        <w:t xml:space="preserve"> Peter 1:13-21 &amp; Acts 28:20. The Hope of the Resurrection and Eternal Life is in Titus 1:2; 3:7; Psalms 16:9; Romans 8:24; 1</w:t>
      </w:r>
      <w:r w:rsidRPr="00E537B7">
        <w:rPr>
          <w:sz w:val="24"/>
          <w:szCs w:val="24"/>
          <w:vertAlign w:val="superscript"/>
        </w:rPr>
        <w:t>st</w:t>
      </w:r>
      <w:r w:rsidRPr="00E537B7">
        <w:rPr>
          <w:sz w:val="24"/>
          <w:szCs w:val="24"/>
        </w:rPr>
        <w:t xml:space="preserve"> Corinthians 15:19; Hebrews 6:11; 7:19; 1</w:t>
      </w:r>
      <w:r w:rsidRPr="00E537B7">
        <w:rPr>
          <w:sz w:val="24"/>
          <w:szCs w:val="24"/>
          <w:vertAlign w:val="superscript"/>
        </w:rPr>
        <w:t>st</w:t>
      </w:r>
      <w:r w:rsidRPr="00E537B7">
        <w:rPr>
          <w:sz w:val="24"/>
          <w:szCs w:val="24"/>
        </w:rPr>
        <w:t xml:space="preserve"> Peter 1:3 &amp; Acts 2:25-33; 23:6; 24:15. The Hope of the Future Glory is in Romans 5:2; 8:18-21; 2</w:t>
      </w:r>
      <w:r w:rsidRPr="00E537B7">
        <w:rPr>
          <w:sz w:val="24"/>
          <w:szCs w:val="24"/>
          <w:vertAlign w:val="superscript"/>
        </w:rPr>
        <w:t>nd</w:t>
      </w:r>
      <w:r w:rsidRPr="00E537B7">
        <w:rPr>
          <w:sz w:val="24"/>
          <w:szCs w:val="24"/>
        </w:rPr>
        <w:t xml:space="preserve"> Corinthians 3:10-12; Galatians 5:5; Ephesians 1:12, 18; 1</w:t>
      </w:r>
      <w:r w:rsidRPr="00E537B7">
        <w:rPr>
          <w:sz w:val="24"/>
          <w:szCs w:val="24"/>
          <w:vertAlign w:val="superscript"/>
        </w:rPr>
        <w:t>st</w:t>
      </w:r>
      <w:r w:rsidRPr="00E537B7">
        <w:rPr>
          <w:sz w:val="24"/>
          <w:szCs w:val="24"/>
        </w:rPr>
        <w:t xml:space="preserve"> Thessalonians 2:19; 5:8; Colossians 1:27; Titus 2:13 &amp; 2</w:t>
      </w:r>
      <w:r w:rsidRPr="00E537B7">
        <w:rPr>
          <w:sz w:val="24"/>
          <w:szCs w:val="24"/>
          <w:vertAlign w:val="superscript"/>
        </w:rPr>
        <w:t>nd</w:t>
      </w:r>
      <w:r w:rsidRPr="00E537B7">
        <w:rPr>
          <w:sz w:val="24"/>
          <w:szCs w:val="24"/>
        </w:rPr>
        <w:t xml:space="preserve"> Timothy 4:8. </w:t>
      </w:r>
      <w:r w:rsidRPr="00E537B7">
        <w:rPr>
          <w:sz w:val="24"/>
          <w:szCs w:val="24"/>
        </w:rPr>
        <w:lastRenderedPageBreak/>
        <w:t>True Hope is a Saintly Christian Lord’s Virtue is in Romans 5:3-4; 12:12; 15:13; 1</w:t>
      </w:r>
      <w:r w:rsidRPr="00E537B7">
        <w:rPr>
          <w:sz w:val="24"/>
          <w:szCs w:val="24"/>
          <w:vertAlign w:val="superscript"/>
        </w:rPr>
        <w:t>st</w:t>
      </w:r>
      <w:r w:rsidRPr="00E537B7">
        <w:rPr>
          <w:sz w:val="24"/>
          <w:szCs w:val="24"/>
        </w:rPr>
        <w:t xml:space="preserve"> Corinthians 13:7, 13; Ephesians 4:4; Colossians 1:23; Hebrews 3:6 &amp; 1</w:t>
      </w:r>
      <w:r w:rsidRPr="00E537B7">
        <w:rPr>
          <w:sz w:val="24"/>
          <w:szCs w:val="24"/>
          <w:vertAlign w:val="superscript"/>
        </w:rPr>
        <w:t>st</w:t>
      </w:r>
      <w:r w:rsidRPr="00E537B7">
        <w:rPr>
          <w:sz w:val="24"/>
          <w:szCs w:val="24"/>
        </w:rPr>
        <w:t xml:space="preserve"> Peter 3:15. The Effect of the Future Hope on the Living now is in Colossians 1:4-5; Romans 8:22-23; 1</w:t>
      </w:r>
      <w:r w:rsidRPr="00E537B7">
        <w:rPr>
          <w:sz w:val="24"/>
          <w:szCs w:val="24"/>
          <w:vertAlign w:val="superscript"/>
        </w:rPr>
        <w:t>st</w:t>
      </w:r>
      <w:r w:rsidRPr="00E537B7">
        <w:rPr>
          <w:sz w:val="24"/>
          <w:szCs w:val="24"/>
        </w:rPr>
        <w:t xml:space="preserve"> Thessalonians 1:3; 5:8; Hebrews 6:19; 1</w:t>
      </w:r>
      <w:r w:rsidRPr="00E537B7">
        <w:rPr>
          <w:sz w:val="24"/>
          <w:szCs w:val="24"/>
          <w:vertAlign w:val="superscript"/>
        </w:rPr>
        <w:t>st</w:t>
      </w:r>
      <w:r w:rsidRPr="00E537B7">
        <w:rPr>
          <w:sz w:val="24"/>
          <w:szCs w:val="24"/>
        </w:rPr>
        <w:t xml:space="preserve"> Peter 1:13 &amp; 1</w:t>
      </w:r>
      <w:r w:rsidRPr="00E537B7">
        <w:rPr>
          <w:sz w:val="24"/>
          <w:szCs w:val="24"/>
          <w:vertAlign w:val="superscript"/>
        </w:rPr>
        <w:t>st</w:t>
      </w:r>
      <w:r w:rsidRPr="00E537B7">
        <w:rPr>
          <w:sz w:val="24"/>
          <w:szCs w:val="24"/>
        </w:rPr>
        <w:t xml:space="preserve"> John 3:1-3. </w:t>
      </w:r>
    </w:p>
    <w:p w:rsidR="00055EE0" w:rsidRPr="00E537B7" w:rsidRDefault="00055EE0" w:rsidP="00055EE0">
      <w:pPr>
        <w:spacing w:line="480" w:lineRule="auto"/>
        <w:jc w:val="both"/>
        <w:rPr>
          <w:sz w:val="24"/>
          <w:szCs w:val="24"/>
        </w:rPr>
      </w:pPr>
      <w:r w:rsidRPr="00E537B7">
        <w:rPr>
          <w:sz w:val="24"/>
          <w:szCs w:val="24"/>
        </w:rPr>
        <w:t>The Results of Hope’s Absence: Feeling’s produced by a Lack of Hope: Despair is in Job 6:11; 7:6; 17:13-15; Psalms 88:15-18; Proverbs 13:12; 1</w:t>
      </w:r>
      <w:r w:rsidRPr="00E537B7">
        <w:rPr>
          <w:sz w:val="24"/>
          <w:szCs w:val="24"/>
          <w:vertAlign w:val="superscript"/>
        </w:rPr>
        <w:t>st</w:t>
      </w:r>
      <w:r w:rsidRPr="00E537B7">
        <w:rPr>
          <w:sz w:val="24"/>
          <w:szCs w:val="24"/>
        </w:rPr>
        <w:t xml:space="preserve"> Chronicles 29:15; Ecclesiastes 2:17; Isaiah 19:9; 38:18 &amp; 2</w:t>
      </w:r>
      <w:r w:rsidRPr="00E537B7">
        <w:rPr>
          <w:sz w:val="24"/>
          <w:szCs w:val="24"/>
          <w:vertAlign w:val="superscript"/>
        </w:rPr>
        <w:t>nd</w:t>
      </w:r>
      <w:r w:rsidRPr="00E537B7">
        <w:rPr>
          <w:sz w:val="24"/>
          <w:szCs w:val="24"/>
        </w:rPr>
        <w:t xml:space="preserve"> Corinthians 1:8. A Sense of being Abandoned by the Father Stephen is in Psalms 22:1-2; Lamentations 3:18 &amp; Ezekiel 37:11. A Deep longing for Life to End is in 1</w:t>
      </w:r>
      <w:r w:rsidRPr="00E537B7">
        <w:rPr>
          <w:sz w:val="24"/>
          <w:szCs w:val="24"/>
          <w:vertAlign w:val="superscript"/>
        </w:rPr>
        <w:t>st</w:t>
      </w:r>
      <w:r w:rsidRPr="00E537B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537B7">
        <w:rPr>
          <w:sz w:val="24"/>
          <w:szCs w:val="24"/>
          <w:vertAlign w:val="superscript"/>
        </w:rPr>
        <w:t>st</w:t>
      </w:r>
      <w:r w:rsidRPr="00E537B7">
        <w:rPr>
          <w:sz w:val="24"/>
          <w:szCs w:val="24"/>
        </w:rPr>
        <w:t xml:space="preserve"> Samuel 31:4; 2</w:t>
      </w:r>
      <w:r w:rsidRPr="00E537B7">
        <w:rPr>
          <w:sz w:val="24"/>
          <w:szCs w:val="24"/>
          <w:vertAlign w:val="superscript"/>
        </w:rPr>
        <w:t>nd</w:t>
      </w:r>
      <w:r w:rsidRPr="00E537B7">
        <w:rPr>
          <w:sz w:val="24"/>
          <w:szCs w:val="24"/>
        </w:rPr>
        <w:t xml:space="preserve"> Samuel 17:23 &amp; 1</w:t>
      </w:r>
      <w:r w:rsidRPr="00E537B7">
        <w:rPr>
          <w:sz w:val="24"/>
          <w:szCs w:val="24"/>
          <w:vertAlign w:val="superscript"/>
        </w:rPr>
        <w:t>st</w:t>
      </w:r>
      <w:r w:rsidRPr="00E537B7">
        <w:rPr>
          <w:sz w:val="24"/>
          <w:szCs w:val="24"/>
        </w:rPr>
        <w:t xml:space="preserve"> Kings 16:18. </w:t>
      </w:r>
    </w:p>
    <w:p w:rsidR="00055EE0" w:rsidRPr="00E537B7" w:rsidRDefault="00055EE0" w:rsidP="00055EE0">
      <w:pPr>
        <w:spacing w:line="480" w:lineRule="auto"/>
        <w:jc w:val="both"/>
        <w:rPr>
          <w:sz w:val="24"/>
          <w:szCs w:val="24"/>
        </w:rPr>
      </w:pPr>
      <w:r w:rsidRPr="00E537B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537B7">
        <w:rPr>
          <w:sz w:val="24"/>
          <w:szCs w:val="24"/>
          <w:vertAlign w:val="superscript"/>
        </w:rPr>
        <w:t>nd</w:t>
      </w:r>
      <w:r w:rsidRPr="00E537B7">
        <w:rPr>
          <w:sz w:val="24"/>
          <w:szCs w:val="24"/>
        </w:rPr>
        <w:t xml:space="preserve"> Corinthians 3:12. Hope encourages Christians to Evangelize is in 1</w:t>
      </w:r>
      <w:r w:rsidRPr="00E537B7">
        <w:rPr>
          <w:sz w:val="24"/>
          <w:szCs w:val="24"/>
          <w:vertAlign w:val="superscript"/>
        </w:rPr>
        <w:t>st</w:t>
      </w:r>
      <w:r w:rsidRPr="00E537B7">
        <w:rPr>
          <w:sz w:val="24"/>
          <w:szCs w:val="24"/>
        </w:rPr>
        <w:t xml:space="preserve"> Peter 3:15. Hope leads to Godly Living is in Psalms 25:21; Hebrews 6:10-12 &amp; 1</w:t>
      </w:r>
      <w:r w:rsidRPr="00E537B7">
        <w:rPr>
          <w:sz w:val="24"/>
          <w:szCs w:val="24"/>
          <w:vertAlign w:val="superscript"/>
        </w:rPr>
        <w:t>st</w:t>
      </w:r>
      <w:r w:rsidRPr="00E537B7">
        <w:rPr>
          <w:sz w:val="24"/>
          <w:szCs w:val="24"/>
        </w:rPr>
        <w:t xml:space="preserve"> John 3:2. Hope equips Christians for all Spiritual Warfare is in 1</w:t>
      </w:r>
      <w:r w:rsidRPr="00E537B7">
        <w:rPr>
          <w:sz w:val="24"/>
          <w:szCs w:val="24"/>
          <w:vertAlign w:val="superscript"/>
        </w:rPr>
        <w:t>st</w:t>
      </w:r>
      <w:r w:rsidRPr="00E537B7">
        <w:rPr>
          <w:sz w:val="24"/>
          <w:szCs w:val="24"/>
        </w:rPr>
        <w:t xml:space="preserve"> </w:t>
      </w:r>
      <w:r w:rsidRPr="00E537B7">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537B7">
        <w:rPr>
          <w:sz w:val="24"/>
          <w:szCs w:val="24"/>
          <w:vertAlign w:val="superscript"/>
        </w:rPr>
        <w:t>st</w:t>
      </w:r>
      <w:r w:rsidRPr="00E537B7">
        <w:rPr>
          <w:sz w:val="24"/>
          <w:szCs w:val="24"/>
        </w:rPr>
        <w:t xml:space="preserve"> Corinthians 15:19. Hope enables Christians to Face Death with Confidence is in Psalms 16:9-10; 33:18; Job 19:25-27; 1</w:t>
      </w:r>
      <w:r w:rsidRPr="00E537B7">
        <w:rPr>
          <w:sz w:val="24"/>
          <w:szCs w:val="24"/>
          <w:vertAlign w:val="superscript"/>
        </w:rPr>
        <w:t>st</w:t>
      </w:r>
      <w:r w:rsidRPr="00E537B7">
        <w:rPr>
          <w:sz w:val="24"/>
          <w:szCs w:val="24"/>
        </w:rPr>
        <w:t xml:space="preserve"> Corinthians 6:14; 2</w:t>
      </w:r>
      <w:r w:rsidRPr="00E537B7">
        <w:rPr>
          <w:sz w:val="24"/>
          <w:szCs w:val="24"/>
          <w:vertAlign w:val="superscript"/>
        </w:rPr>
        <w:t>nd</w:t>
      </w:r>
      <w:r w:rsidRPr="00E537B7">
        <w:rPr>
          <w:sz w:val="24"/>
          <w:szCs w:val="24"/>
        </w:rPr>
        <w:t xml:space="preserve"> Corinthians 4:10-14; Philippians 1:3-6 &amp; Revelation 1:17-18. Hope assures Christians of their Eternal Life is in Romans 8:23-25; Titus 1:1-2; 3:7; 1</w:t>
      </w:r>
      <w:r w:rsidRPr="00E537B7">
        <w:rPr>
          <w:sz w:val="24"/>
          <w:szCs w:val="24"/>
          <w:vertAlign w:val="superscript"/>
        </w:rPr>
        <w:t>st</w:t>
      </w:r>
      <w:r w:rsidRPr="00E537B7">
        <w:rPr>
          <w:sz w:val="24"/>
          <w:szCs w:val="24"/>
        </w:rPr>
        <w:t xml:space="preserve"> Peter 1:3 &amp; Acts 2:26-27. Hope enables Christians to Face the sure Coming Aggravation, Anger, Wrath, Rage and Fury with Confidence is in 1</w:t>
      </w:r>
      <w:r w:rsidRPr="00E537B7">
        <w:rPr>
          <w:sz w:val="24"/>
          <w:szCs w:val="24"/>
          <w:vertAlign w:val="superscript"/>
        </w:rPr>
        <w:t>st</w:t>
      </w:r>
      <w:r w:rsidRPr="00E537B7">
        <w:rPr>
          <w:sz w:val="24"/>
          <w:szCs w:val="24"/>
        </w:rPr>
        <w:t xml:space="preserve"> Thessalonians 1:10. Hope assures Saintly Christian Lords (Ladies) of their Godly Inheritance in the Kingdom of Lordship is in 1</w:t>
      </w:r>
      <w:r w:rsidRPr="00E537B7">
        <w:rPr>
          <w:sz w:val="24"/>
          <w:szCs w:val="24"/>
          <w:vertAlign w:val="superscript"/>
        </w:rPr>
        <w:t>st</w:t>
      </w:r>
      <w:r w:rsidRPr="00E537B7">
        <w:rPr>
          <w:sz w:val="24"/>
          <w:szCs w:val="24"/>
        </w:rPr>
        <w:t xml:space="preserve"> Peter 1:3-5; Ephesians 1:18 &amp; Daniel 7:18.     </w:t>
      </w:r>
    </w:p>
    <w:p w:rsidR="00055EE0" w:rsidRPr="00E537B7" w:rsidRDefault="00055EE0" w:rsidP="00055EE0">
      <w:pPr>
        <w:spacing w:line="480" w:lineRule="auto"/>
        <w:jc w:val="center"/>
        <w:rPr>
          <w:b/>
          <w:sz w:val="24"/>
          <w:szCs w:val="24"/>
        </w:rPr>
      </w:pPr>
      <w:r w:rsidRPr="00E537B7">
        <w:rPr>
          <w:b/>
          <w:sz w:val="24"/>
          <w:szCs w:val="24"/>
        </w:rPr>
        <w:t>The Trusting in the Father Stephen</w:t>
      </w:r>
    </w:p>
    <w:p w:rsidR="00055EE0" w:rsidRPr="00E537B7" w:rsidRDefault="00055EE0" w:rsidP="00055EE0">
      <w:pPr>
        <w:spacing w:line="480" w:lineRule="auto"/>
        <w:jc w:val="both"/>
        <w:rPr>
          <w:sz w:val="24"/>
          <w:szCs w:val="24"/>
        </w:rPr>
      </w:pPr>
      <w:r w:rsidRPr="00E537B7">
        <w:rPr>
          <w:sz w:val="24"/>
          <w:szCs w:val="24"/>
        </w:rPr>
        <w:t>The Importance of Trusting in the Father Stephen: Trust in the Father Stephen’s Authority, Almightiness, Power, Wisdom &amp; Strength is in Exodus 14:31; 2</w:t>
      </w:r>
      <w:r w:rsidRPr="00E537B7">
        <w:rPr>
          <w:sz w:val="24"/>
          <w:szCs w:val="24"/>
          <w:vertAlign w:val="superscript"/>
        </w:rPr>
        <w:t>nd</w:t>
      </w:r>
      <w:r w:rsidRPr="00E537B7">
        <w:rPr>
          <w:sz w:val="24"/>
          <w:szCs w:val="24"/>
        </w:rPr>
        <w:t xml:space="preserve"> Timothy 1:12; 2</w:t>
      </w:r>
      <w:r w:rsidRPr="00E537B7">
        <w:rPr>
          <w:sz w:val="24"/>
          <w:szCs w:val="24"/>
          <w:vertAlign w:val="superscript"/>
        </w:rPr>
        <w:t>nd</w:t>
      </w:r>
      <w:r w:rsidRPr="00E537B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537B7">
        <w:rPr>
          <w:sz w:val="24"/>
          <w:szCs w:val="24"/>
          <w:vertAlign w:val="superscript"/>
        </w:rPr>
        <w:t>st</w:t>
      </w:r>
      <w:r w:rsidRPr="00E537B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537B7">
        <w:rPr>
          <w:sz w:val="24"/>
          <w:szCs w:val="24"/>
          <w:vertAlign w:val="superscript"/>
        </w:rPr>
        <w:t>nd</w:t>
      </w:r>
      <w:r w:rsidRPr="00E537B7">
        <w:rPr>
          <w:sz w:val="24"/>
          <w:szCs w:val="24"/>
        </w:rPr>
        <w:t xml:space="preserve"> Thessalonians 1:4; Hebrews 10:35-36; 12:2-3 &amp; James 1:12; 5:11. Holding on to the Father Stephen’s Promise is in 1</w:t>
      </w:r>
      <w:r w:rsidRPr="00E537B7">
        <w:rPr>
          <w:sz w:val="24"/>
          <w:szCs w:val="24"/>
          <w:vertAlign w:val="superscript"/>
        </w:rPr>
        <w:t>st</w:t>
      </w:r>
      <w:r w:rsidRPr="00E537B7">
        <w:rPr>
          <w:sz w:val="24"/>
          <w:szCs w:val="24"/>
        </w:rPr>
        <w:t xml:space="preserve"> Kings 8:56-57; Psalms 130:5; Romans 4:20-</w:t>
      </w:r>
      <w:r w:rsidRPr="00E537B7">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E537B7">
        <w:rPr>
          <w:sz w:val="24"/>
          <w:szCs w:val="24"/>
          <w:vertAlign w:val="superscript"/>
        </w:rPr>
        <w:t>nd</w:t>
      </w:r>
      <w:r w:rsidRPr="00E537B7">
        <w:rPr>
          <w:sz w:val="24"/>
          <w:szCs w:val="24"/>
        </w:rPr>
        <w:t xml:space="preserve"> Kings 18:5-7, 30; 19:14-19; 2</w:t>
      </w:r>
      <w:r w:rsidRPr="00E537B7">
        <w:rPr>
          <w:sz w:val="24"/>
          <w:szCs w:val="24"/>
          <w:vertAlign w:val="superscript"/>
        </w:rPr>
        <w:t>nd</w:t>
      </w:r>
      <w:r w:rsidRPr="00E537B7">
        <w:rPr>
          <w:sz w:val="24"/>
          <w:szCs w:val="24"/>
        </w:rPr>
        <w:t xml:space="preserve"> Chronicles 31:20-21; 32:20 &amp; Isaiah 36:15; 37:14-20. The Further Examples of Trust in the Father Stephen is in Ruth 2:12; 1</w:t>
      </w:r>
      <w:r w:rsidRPr="00E537B7">
        <w:rPr>
          <w:sz w:val="24"/>
          <w:szCs w:val="24"/>
          <w:vertAlign w:val="superscript"/>
        </w:rPr>
        <w:t>st</w:t>
      </w:r>
      <w:r w:rsidRPr="00E537B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537B7">
        <w:rPr>
          <w:sz w:val="24"/>
          <w:szCs w:val="24"/>
          <w:vertAlign w:val="superscript"/>
        </w:rPr>
        <w:t>st</w:t>
      </w:r>
      <w:r w:rsidRPr="00E537B7">
        <w:rPr>
          <w:sz w:val="24"/>
          <w:szCs w:val="24"/>
        </w:rPr>
        <w:t xml:space="preserve"> Corinthians 4:1-2; 1</w:t>
      </w:r>
      <w:r w:rsidRPr="00E537B7">
        <w:rPr>
          <w:sz w:val="24"/>
          <w:szCs w:val="24"/>
          <w:vertAlign w:val="superscript"/>
        </w:rPr>
        <w:t>st</w:t>
      </w:r>
      <w:r w:rsidRPr="00E537B7">
        <w:rPr>
          <w:sz w:val="24"/>
          <w:szCs w:val="24"/>
        </w:rPr>
        <w:t xml:space="preserve"> Thessalonians 2:4; 2</w:t>
      </w:r>
      <w:r w:rsidRPr="00E537B7">
        <w:rPr>
          <w:sz w:val="24"/>
          <w:szCs w:val="24"/>
          <w:vertAlign w:val="superscript"/>
        </w:rPr>
        <w:t>nd</w:t>
      </w:r>
      <w:r w:rsidRPr="00E537B7">
        <w:rPr>
          <w:sz w:val="24"/>
          <w:szCs w:val="24"/>
        </w:rPr>
        <w:t xml:space="preserve"> Timothy 1:14; Luke 16:1-2 &amp; Acts 7:1-53. Trust at Home and Work is in Proverbs 31:10-11 &amp; Titus 2:10. The Examples of trusting others is in Genesis 39:4; 41:39-40; Exodus 19:9; 1</w:t>
      </w:r>
      <w:r w:rsidRPr="00E537B7">
        <w:rPr>
          <w:sz w:val="24"/>
          <w:szCs w:val="24"/>
          <w:vertAlign w:val="superscript"/>
        </w:rPr>
        <w:t>st</w:t>
      </w:r>
      <w:r w:rsidRPr="00E537B7">
        <w:rPr>
          <w:sz w:val="24"/>
          <w:szCs w:val="24"/>
        </w:rPr>
        <w:t xml:space="preserve"> Chronicles 9:22; Nehemiah 2:6; Daniel 5:29-6:2; Philippians 2:25 &amp; 2</w:t>
      </w:r>
      <w:r w:rsidRPr="00E537B7">
        <w:rPr>
          <w:sz w:val="24"/>
          <w:szCs w:val="24"/>
          <w:vertAlign w:val="superscript"/>
        </w:rPr>
        <w:t>nd</w:t>
      </w:r>
      <w:r w:rsidRPr="00E537B7">
        <w:rPr>
          <w:sz w:val="24"/>
          <w:szCs w:val="24"/>
        </w:rPr>
        <w:t xml:space="preserve"> Timothy 2:2. The continued trust in those who fail is in Jonah 3:1-2; John 21:15 &amp; Acts 15:37-39. </w:t>
      </w:r>
    </w:p>
    <w:p w:rsidR="00055EE0" w:rsidRPr="00E537B7" w:rsidRDefault="00055EE0" w:rsidP="00055EE0">
      <w:pPr>
        <w:spacing w:line="480" w:lineRule="auto"/>
        <w:jc w:val="both"/>
        <w:rPr>
          <w:sz w:val="24"/>
          <w:szCs w:val="24"/>
        </w:rPr>
      </w:pPr>
      <w:r w:rsidRPr="00E537B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537B7">
        <w:rPr>
          <w:sz w:val="24"/>
          <w:szCs w:val="24"/>
          <w:vertAlign w:val="superscript"/>
        </w:rPr>
        <w:t>st</w:t>
      </w:r>
      <w:r w:rsidRPr="00E537B7">
        <w:rPr>
          <w:sz w:val="24"/>
          <w:szCs w:val="24"/>
        </w:rPr>
        <w:t xml:space="preserve"> Kings 11:4; 2</w:t>
      </w:r>
      <w:r w:rsidRPr="00E537B7">
        <w:rPr>
          <w:sz w:val="24"/>
          <w:szCs w:val="24"/>
          <w:vertAlign w:val="superscript"/>
        </w:rPr>
        <w:t>nd</w:t>
      </w:r>
      <w:r w:rsidRPr="00E537B7">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E537B7">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537B7">
        <w:rPr>
          <w:sz w:val="24"/>
          <w:szCs w:val="24"/>
          <w:vertAlign w:val="superscript"/>
        </w:rPr>
        <w:t>st</w:t>
      </w:r>
      <w:r w:rsidRPr="00E537B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537B7">
        <w:rPr>
          <w:sz w:val="24"/>
          <w:szCs w:val="24"/>
          <w:vertAlign w:val="superscript"/>
        </w:rPr>
        <w:t>nd</w:t>
      </w:r>
      <w:r w:rsidRPr="00E537B7">
        <w:rPr>
          <w:sz w:val="24"/>
          <w:szCs w:val="24"/>
        </w:rPr>
        <w:t xml:space="preserve"> Timothy 4:14-15 &amp; Acts 6:3-9; 15:37-38.                         </w:t>
      </w:r>
    </w:p>
    <w:p w:rsidR="00055EE0" w:rsidRPr="00E537B7" w:rsidRDefault="00055EE0" w:rsidP="00055EE0">
      <w:pPr>
        <w:spacing w:line="480" w:lineRule="auto"/>
        <w:jc w:val="both"/>
        <w:rPr>
          <w:sz w:val="24"/>
          <w:szCs w:val="24"/>
        </w:rPr>
      </w:pPr>
      <w:r w:rsidRPr="00E537B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E537B7" w:rsidRDefault="00055EE0" w:rsidP="00055EE0">
      <w:pPr>
        <w:spacing w:line="480" w:lineRule="auto"/>
        <w:jc w:val="both"/>
        <w:rPr>
          <w:sz w:val="24"/>
          <w:szCs w:val="24"/>
        </w:rPr>
      </w:pPr>
      <w:r w:rsidRPr="00E537B7">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E537B7">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537B7">
        <w:rPr>
          <w:sz w:val="24"/>
          <w:szCs w:val="24"/>
          <w:vertAlign w:val="superscript"/>
        </w:rPr>
        <w:t>st</w:t>
      </w:r>
      <w:r w:rsidRPr="00E537B7">
        <w:rPr>
          <w:sz w:val="24"/>
          <w:szCs w:val="24"/>
        </w:rPr>
        <w:t xml:space="preserve"> Corinthians 12:7; Luke 24:49 &amp; Acts 1:4, 8; 2:38-39; 10:44-46. His promises about the future are Faithful is in John 14:2-3, 28 &amp; Matthew 16:27; 26:64. Jesus Christ is Faithful to Believers in all Circumstances is in 2</w:t>
      </w:r>
      <w:r w:rsidRPr="00E537B7">
        <w:rPr>
          <w:sz w:val="24"/>
          <w:szCs w:val="24"/>
          <w:vertAlign w:val="superscript"/>
        </w:rPr>
        <w:t>nd</w:t>
      </w:r>
      <w:r w:rsidRPr="00E537B7">
        <w:rPr>
          <w:sz w:val="24"/>
          <w:szCs w:val="24"/>
        </w:rPr>
        <w:t xml:space="preserve"> Timothy 2:13; Matthew 18:20; 28:20; John 17:9; 2</w:t>
      </w:r>
      <w:r w:rsidRPr="00E537B7">
        <w:rPr>
          <w:sz w:val="24"/>
          <w:szCs w:val="24"/>
          <w:vertAlign w:val="superscript"/>
        </w:rPr>
        <w:t>nd</w:t>
      </w:r>
      <w:r w:rsidRPr="00E537B7">
        <w:rPr>
          <w:sz w:val="24"/>
          <w:szCs w:val="24"/>
        </w:rPr>
        <w:t xml:space="preserve"> Thessalonians 3:3; Hebrews 10:23 &amp; Acts 18:9-10. </w:t>
      </w:r>
    </w:p>
    <w:p w:rsidR="00055EE0" w:rsidRPr="00E537B7" w:rsidRDefault="00055EE0" w:rsidP="00055EE0">
      <w:pPr>
        <w:spacing w:line="480" w:lineRule="auto"/>
        <w:jc w:val="both"/>
        <w:rPr>
          <w:sz w:val="24"/>
          <w:szCs w:val="24"/>
        </w:rPr>
      </w:pPr>
      <w:r w:rsidRPr="00E537B7">
        <w:rPr>
          <w:sz w:val="24"/>
          <w:szCs w:val="24"/>
        </w:rPr>
        <w:t>The Faithfulness to the Father Stephen: Faithfulness is the proper Response to the Father Stephen by His covenant people: The Father Stephen’s covenant with His people requires Faithfulness is in 1</w:t>
      </w:r>
      <w:r w:rsidRPr="00E537B7">
        <w:rPr>
          <w:sz w:val="24"/>
          <w:szCs w:val="24"/>
          <w:vertAlign w:val="superscript"/>
        </w:rPr>
        <w:t>st</w:t>
      </w:r>
      <w:r w:rsidRPr="00E537B7">
        <w:rPr>
          <w:sz w:val="24"/>
          <w:szCs w:val="24"/>
        </w:rPr>
        <w:t xml:space="preserve"> Kings 2:3-4; Exodus 19:5; Deuteronomy 5:32-33; 10:12-13; 29:9 &amp; Isaiah 1:26. </w:t>
      </w:r>
    </w:p>
    <w:p w:rsidR="00055EE0" w:rsidRPr="00E537B7" w:rsidRDefault="00055EE0" w:rsidP="00055EE0">
      <w:pPr>
        <w:spacing w:line="480" w:lineRule="auto"/>
        <w:jc w:val="center"/>
        <w:rPr>
          <w:b/>
          <w:sz w:val="24"/>
          <w:szCs w:val="24"/>
        </w:rPr>
      </w:pPr>
      <w:r w:rsidRPr="00E537B7">
        <w:rPr>
          <w:b/>
          <w:sz w:val="24"/>
          <w:szCs w:val="24"/>
        </w:rPr>
        <w:t>The Faithfulness of the Ten Covenants done by the Father Stephen</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JOB’S UPRIGHT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w:t>
      </w:r>
      <w:r w:rsidRPr="00E537B7">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ADAM’S PERFECT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NOAH’S GRACE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E537B7">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ABRAHAM’S FATHERLY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E537B7">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ISRAEL’S SUPPLANTING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E537B7">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DAVID’S BELOVED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E537B7">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JAMES’ CHRISTIAN LAW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E537B7">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JOHN’S GIVING COVENANT IN THE FATHER STEPHEN</w:t>
      </w:r>
    </w:p>
    <w:p w:rsidR="00055EE0" w:rsidRPr="00E537B7" w:rsidRDefault="00055EE0" w:rsidP="00055EE0">
      <w:pPr>
        <w:spacing w:line="480" w:lineRule="auto"/>
        <w:jc w:val="both"/>
        <w:rPr>
          <w:rFonts w:cstheme="minorHAnsi"/>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r w:rsidRPr="00E537B7">
        <w:rPr>
          <w:rFonts w:cstheme="minorHAnsi"/>
          <w:sz w:val="24"/>
          <w:szCs w:val="24"/>
        </w:rPr>
        <w:t xml:space="preserve">This happened in the Young Universe before 1,931 years.               </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FATHER STEPHEN’S HIGHEST SUPREME AUTHORITY COVENANT IN THE LORD YAHWEH</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E537B7">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E537B7" w:rsidRDefault="00055EE0" w:rsidP="00055EE0">
      <w:pPr>
        <w:spacing w:line="480" w:lineRule="auto"/>
        <w:jc w:val="center"/>
        <w:rPr>
          <w:rFonts w:cstheme="minorHAnsi"/>
          <w:b/>
          <w:sz w:val="24"/>
          <w:szCs w:val="24"/>
        </w:rPr>
      </w:pPr>
      <w:r w:rsidRPr="00E537B7">
        <w:rPr>
          <w:rFonts w:cstheme="minorHAnsi"/>
          <w:b/>
          <w:sz w:val="24"/>
          <w:szCs w:val="24"/>
        </w:rPr>
        <w:t>LORD JESUS’ SALVATION COVENANT IN THE FATHER STEPHEN</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E537B7" w:rsidRDefault="00055EE0" w:rsidP="00055EE0">
      <w:pPr>
        <w:spacing w:line="480" w:lineRule="auto"/>
        <w:jc w:val="both"/>
        <w:rPr>
          <w:rFonts w:cstheme="minorHAnsi"/>
          <w:sz w:val="24"/>
          <w:szCs w:val="24"/>
        </w:rPr>
      </w:pPr>
      <w:r w:rsidRPr="00E537B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537B7">
        <w:rPr>
          <w:rFonts w:cstheme="minorHAnsi"/>
          <w:sz w:val="24"/>
          <w:szCs w:val="24"/>
          <w:vertAlign w:val="superscript"/>
        </w:rPr>
        <w:t>st</w:t>
      </w:r>
      <w:r w:rsidRPr="00E537B7">
        <w:rPr>
          <w:rFonts w:cstheme="minorHAnsi"/>
          <w:sz w:val="24"/>
          <w:szCs w:val="24"/>
        </w:rPr>
        <w:t xml:space="preserve"> Samuel 2:35; 1</w:t>
      </w:r>
      <w:r w:rsidRPr="00E537B7">
        <w:rPr>
          <w:rFonts w:cstheme="minorHAnsi"/>
          <w:sz w:val="24"/>
          <w:szCs w:val="24"/>
          <w:vertAlign w:val="superscript"/>
        </w:rPr>
        <w:t>st</w:t>
      </w:r>
      <w:r w:rsidRPr="00E537B7">
        <w:rPr>
          <w:rFonts w:cstheme="minorHAnsi"/>
          <w:sz w:val="24"/>
          <w:szCs w:val="24"/>
        </w:rPr>
        <w:t xml:space="preserve"> Corinthians 10:12-13; Hebrews 4:14-16; 10:23 &amp; 1</w:t>
      </w:r>
      <w:r w:rsidRPr="00E537B7">
        <w:rPr>
          <w:rFonts w:cstheme="minorHAnsi"/>
          <w:sz w:val="24"/>
          <w:szCs w:val="24"/>
          <w:vertAlign w:val="superscript"/>
        </w:rPr>
        <w:t>st</w:t>
      </w:r>
      <w:r w:rsidRPr="00E537B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537B7">
        <w:rPr>
          <w:rFonts w:cstheme="minorHAnsi"/>
          <w:sz w:val="24"/>
          <w:szCs w:val="24"/>
          <w:vertAlign w:val="superscript"/>
        </w:rPr>
        <w:t>st</w:t>
      </w:r>
      <w:r w:rsidRPr="00E537B7">
        <w:rPr>
          <w:rFonts w:cstheme="minorHAnsi"/>
          <w:sz w:val="24"/>
          <w:szCs w:val="24"/>
        </w:rPr>
        <w:t xml:space="preserve"> Samuel 12:24; 2</w:t>
      </w:r>
      <w:r w:rsidRPr="00E537B7">
        <w:rPr>
          <w:rFonts w:cstheme="minorHAnsi"/>
          <w:sz w:val="24"/>
          <w:szCs w:val="24"/>
          <w:vertAlign w:val="superscript"/>
        </w:rPr>
        <w:t>nd</w:t>
      </w:r>
      <w:r w:rsidRPr="00E537B7">
        <w:rPr>
          <w:rFonts w:cstheme="minorHAnsi"/>
          <w:sz w:val="24"/>
          <w:szCs w:val="24"/>
        </w:rPr>
        <w:t xml:space="preserve"> Chronicles 19:9; 34:10-12; 2</w:t>
      </w:r>
      <w:r w:rsidRPr="00E537B7">
        <w:rPr>
          <w:rFonts w:cstheme="minorHAnsi"/>
          <w:sz w:val="24"/>
          <w:szCs w:val="24"/>
          <w:vertAlign w:val="superscript"/>
        </w:rPr>
        <w:t>nd</w:t>
      </w:r>
      <w:r w:rsidRPr="00E537B7">
        <w:rPr>
          <w:rFonts w:cstheme="minorHAnsi"/>
          <w:sz w:val="24"/>
          <w:szCs w:val="24"/>
        </w:rPr>
        <w:t xml:space="preserve"> Kings 22:4-7; Ezekiel 44:15; 48:11 &amp; 1</w:t>
      </w:r>
      <w:r w:rsidRPr="00E537B7">
        <w:rPr>
          <w:rFonts w:cstheme="minorHAnsi"/>
          <w:sz w:val="24"/>
          <w:szCs w:val="24"/>
          <w:vertAlign w:val="superscript"/>
        </w:rPr>
        <w:t>st</w:t>
      </w:r>
      <w:r w:rsidRPr="00E537B7">
        <w:rPr>
          <w:rFonts w:cstheme="minorHAnsi"/>
          <w:sz w:val="24"/>
          <w:szCs w:val="24"/>
        </w:rPr>
        <w:t xml:space="preserve"> Timothy 1:12. In Giving is in 2</w:t>
      </w:r>
      <w:r w:rsidRPr="00E537B7">
        <w:rPr>
          <w:rFonts w:cstheme="minorHAnsi"/>
          <w:sz w:val="24"/>
          <w:szCs w:val="24"/>
          <w:vertAlign w:val="superscript"/>
        </w:rPr>
        <w:t>nd</w:t>
      </w:r>
      <w:r w:rsidRPr="00E537B7">
        <w:rPr>
          <w:rFonts w:cstheme="minorHAnsi"/>
          <w:sz w:val="24"/>
          <w:szCs w:val="24"/>
        </w:rPr>
        <w:t xml:space="preserve"> Chronicles 31:12 </w:t>
      </w:r>
      <w:r w:rsidRPr="00E537B7">
        <w:rPr>
          <w:rFonts w:cstheme="minorHAnsi"/>
          <w:sz w:val="24"/>
          <w:szCs w:val="24"/>
        </w:rPr>
        <w:lastRenderedPageBreak/>
        <w:t>&amp; 2</w:t>
      </w:r>
      <w:r w:rsidRPr="00E537B7">
        <w:rPr>
          <w:rFonts w:cstheme="minorHAnsi"/>
          <w:sz w:val="24"/>
          <w:szCs w:val="24"/>
          <w:vertAlign w:val="superscript"/>
        </w:rPr>
        <w:t>nd</w:t>
      </w:r>
      <w:r w:rsidRPr="00E537B7">
        <w:rPr>
          <w:rFonts w:cstheme="minorHAnsi"/>
          <w:sz w:val="24"/>
          <w:szCs w:val="24"/>
        </w:rPr>
        <w:t xml:space="preserve"> Corinthians 8:1-5. In Prayer is in Romans 12:12 &amp; 1</w:t>
      </w:r>
      <w:r w:rsidRPr="00E537B7">
        <w:rPr>
          <w:rFonts w:cstheme="minorHAnsi"/>
          <w:sz w:val="24"/>
          <w:szCs w:val="24"/>
          <w:vertAlign w:val="superscript"/>
        </w:rPr>
        <w:t>st</w:t>
      </w:r>
      <w:r w:rsidRPr="00E537B7">
        <w:rPr>
          <w:rFonts w:cstheme="minorHAnsi"/>
          <w:sz w:val="24"/>
          <w:szCs w:val="24"/>
        </w:rPr>
        <w:t xml:space="preserve"> Thessalonians 5:17. In Patient Endurance is in 2</w:t>
      </w:r>
      <w:r w:rsidRPr="00E537B7">
        <w:rPr>
          <w:rFonts w:cstheme="minorHAnsi"/>
          <w:sz w:val="24"/>
          <w:szCs w:val="24"/>
          <w:vertAlign w:val="superscript"/>
        </w:rPr>
        <w:t>nd</w:t>
      </w:r>
      <w:r w:rsidRPr="00E537B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537B7">
        <w:rPr>
          <w:rFonts w:cstheme="minorHAnsi"/>
          <w:sz w:val="24"/>
          <w:szCs w:val="24"/>
          <w:vertAlign w:val="superscript"/>
        </w:rPr>
        <w:t>st</w:t>
      </w:r>
      <w:r w:rsidRPr="00E537B7">
        <w:rPr>
          <w:rFonts w:cstheme="minorHAnsi"/>
          <w:sz w:val="24"/>
          <w:szCs w:val="24"/>
        </w:rPr>
        <w:t xml:space="preserve"> Corinthians 4:1-2; 3</w:t>
      </w:r>
      <w:r w:rsidRPr="00E537B7">
        <w:rPr>
          <w:rFonts w:cstheme="minorHAnsi"/>
          <w:sz w:val="24"/>
          <w:szCs w:val="24"/>
          <w:vertAlign w:val="superscript"/>
        </w:rPr>
        <w:t>rd</w:t>
      </w:r>
      <w:r w:rsidRPr="00E537B7">
        <w:rPr>
          <w:rFonts w:cstheme="minorHAnsi"/>
          <w:sz w:val="24"/>
          <w:szCs w:val="24"/>
        </w:rPr>
        <w:t xml:space="preserve"> John 3; Exodus 18:21; 1</w:t>
      </w:r>
      <w:r w:rsidRPr="00E537B7">
        <w:rPr>
          <w:rFonts w:cstheme="minorHAnsi"/>
          <w:sz w:val="24"/>
          <w:szCs w:val="24"/>
          <w:vertAlign w:val="superscript"/>
        </w:rPr>
        <w:t>st</w:t>
      </w:r>
      <w:r w:rsidRPr="00E537B7">
        <w:rPr>
          <w:rFonts w:cstheme="minorHAnsi"/>
          <w:sz w:val="24"/>
          <w:szCs w:val="24"/>
        </w:rPr>
        <w:t xml:space="preserve"> Timothy 4:13-16; 6:20 &amp; 2</w:t>
      </w:r>
      <w:r w:rsidRPr="00E537B7">
        <w:rPr>
          <w:rFonts w:cstheme="minorHAnsi"/>
          <w:sz w:val="24"/>
          <w:szCs w:val="24"/>
          <w:vertAlign w:val="superscript"/>
        </w:rPr>
        <w:t>nd</w:t>
      </w:r>
      <w:r w:rsidRPr="00E537B7">
        <w:rPr>
          <w:rFonts w:cstheme="minorHAnsi"/>
          <w:sz w:val="24"/>
          <w:szCs w:val="24"/>
        </w:rPr>
        <w:t xml:space="preserve"> Timothy 1:13-14; 2:2, 15; 4:1-2. The Encouragements to Faithfulness: The True Call to Faithfulness is in 1</w:t>
      </w:r>
      <w:r w:rsidRPr="00E537B7">
        <w:rPr>
          <w:rFonts w:cstheme="minorHAnsi"/>
          <w:sz w:val="24"/>
          <w:szCs w:val="24"/>
          <w:vertAlign w:val="superscript"/>
        </w:rPr>
        <w:t>st</w:t>
      </w:r>
      <w:r w:rsidRPr="00E537B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537B7">
        <w:rPr>
          <w:rFonts w:cstheme="minorHAnsi"/>
          <w:sz w:val="24"/>
          <w:szCs w:val="24"/>
          <w:vertAlign w:val="superscript"/>
        </w:rPr>
        <w:t>st</w:t>
      </w:r>
      <w:r w:rsidRPr="00E537B7">
        <w:rPr>
          <w:rFonts w:cstheme="minorHAnsi"/>
          <w:sz w:val="24"/>
          <w:szCs w:val="24"/>
        </w:rPr>
        <w:t xml:space="preserve"> Samuel 26:23; Matthew 24:45-47; 25:21; Psalms 101:6; Proverbs 28:20; 2</w:t>
      </w:r>
      <w:r w:rsidRPr="00E537B7">
        <w:rPr>
          <w:rFonts w:cstheme="minorHAnsi"/>
          <w:sz w:val="24"/>
          <w:szCs w:val="24"/>
          <w:vertAlign w:val="superscript"/>
        </w:rPr>
        <w:t>nd</w:t>
      </w:r>
      <w:r w:rsidRPr="00E537B7">
        <w:rPr>
          <w:rFonts w:cstheme="minorHAnsi"/>
          <w:sz w:val="24"/>
          <w:szCs w:val="24"/>
        </w:rPr>
        <w:t xml:space="preserve"> Timothy 4:6-8; Revelation 17:14; 20:4; Luke 12:42-44; 19:17 &amp; Acts 6:7. The Lack of Faithfulness is in Hosea 1:2; 4:1; 5:7; 9:1 &amp; Psalms 12:1; 78:8, 37. </w:t>
      </w:r>
    </w:p>
    <w:p w:rsidR="00055EE0" w:rsidRPr="00E537B7" w:rsidRDefault="00055EE0" w:rsidP="00055EE0">
      <w:pPr>
        <w:spacing w:line="480" w:lineRule="auto"/>
        <w:jc w:val="both"/>
        <w:rPr>
          <w:sz w:val="24"/>
          <w:szCs w:val="24"/>
        </w:rPr>
      </w:pPr>
      <w:r w:rsidRPr="00E537B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537B7">
        <w:rPr>
          <w:rFonts w:cstheme="minorHAnsi"/>
          <w:sz w:val="24"/>
          <w:szCs w:val="24"/>
          <w:vertAlign w:val="superscript"/>
        </w:rPr>
        <w:t>st</w:t>
      </w:r>
      <w:r w:rsidRPr="00E537B7">
        <w:rPr>
          <w:rFonts w:cstheme="minorHAnsi"/>
          <w:sz w:val="24"/>
          <w:szCs w:val="24"/>
        </w:rPr>
        <w:t xml:space="preserve"> Timothy 5:9. The 5 Authorized Divine Unions A</w:t>
      </w:r>
      <w:r w:rsidRPr="00E537B7">
        <w:rPr>
          <w:sz w:val="24"/>
          <w:szCs w:val="24"/>
        </w:rPr>
        <w:t>uthorized only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E537B7">
        <w:rPr>
          <w:sz w:val="24"/>
          <w:szCs w:val="24"/>
        </w:rPr>
        <w:lastRenderedPageBreak/>
        <w:t>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537B7">
        <w:rPr>
          <w:sz w:val="24"/>
          <w:szCs w:val="24"/>
          <w:vertAlign w:val="superscript"/>
        </w:rPr>
        <w:t>st</w:t>
      </w:r>
      <w:r w:rsidRPr="00E537B7">
        <w:rPr>
          <w:sz w:val="24"/>
          <w:szCs w:val="24"/>
        </w:rPr>
        <w:t xml:space="preserve"> Timothy 5:4, 8; Tobit 3:1-14:15; Genesis 24:47-51; 47:28-31; Ruth 1:16-18; 2:11-12; 1</w:t>
      </w:r>
      <w:r w:rsidRPr="00E537B7">
        <w:rPr>
          <w:sz w:val="24"/>
          <w:szCs w:val="24"/>
          <w:vertAlign w:val="superscript"/>
        </w:rPr>
        <w:t>st</w:t>
      </w:r>
      <w:r w:rsidRPr="00E537B7">
        <w:rPr>
          <w:sz w:val="24"/>
          <w:szCs w:val="24"/>
        </w:rPr>
        <w:t xml:space="preserve"> Samuel 2:19; Proverbs 31:15, 21, 27-28 &amp; John 19:25-27. Faithfulness to all Vows and all 10 Covenants is in Numbers 30:2; Genesis 29:18, 30; 50:25; Exodus 13:19; Joshua 2:14; 6:25; 9:15-20; 1</w:t>
      </w:r>
      <w:r w:rsidRPr="00E537B7">
        <w:rPr>
          <w:sz w:val="24"/>
          <w:szCs w:val="24"/>
          <w:vertAlign w:val="superscript"/>
        </w:rPr>
        <w:t>st</w:t>
      </w:r>
      <w:r w:rsidRPr="00E537B7">
        <w:rPr>
          <w:sz w:val="24"/>
          <w:szCs w:val="24"/>
        </w:rPr>
        <w:t xml:space="preserve"> Samuel 18:3; 20:8, 42; 23:16 &amp; 1</w:t>
      </w:r>
      <w:r w:rsidRPr="00E537B7">
        <w:rPr>
          <w:sz w:val="24"/>
          <w:szCs w:val="24"/>
          <w:vertAlign w:val="superscript"/>
        </w:rPr>
        <w:t>st</w:t>
      </w:r>
      <w:r w:rsidRPr="00E537B7">
        <w:rPr>
          <w:sz w:val="24"/>
          <w:szCs w:val="24"/>
        </w:rPr>
        <w:t xml:space="preserve"> Kings 20:34. Faithfulness in Speech: In carrying messages is in Proverbs 13:17; 25:13. In telling the truth is in Proverbs 12:17; 14:5. In bringing the Father Stephen’s Inerrant Word is in Jeremiah 23:28; 2</w:t>
      </w:r>
      <w:r w:rsidRPr="00E537B7">
        <w:rPr>
          <w:sz w:val="24"/>
          <w:szCs w:val="24"/>
          <w:vertAlign w:val="superscript"/>
        </w:rPr>
        <w:t>nd</w:t>
      </w:r>
      <w:r w:rsidRPr="00E537B7">
        <w:rPr>
          <w:sz w:val="24"/>
          <w:szCs w:val="24"/>
        </w:rPr>
        <w:t xml:space="preserve"> Corinthians 2:17; 4:2 &amp; 2</w:t>
      </w:r>
      <w:r w:rsidRPr="00E537B7">
        <w:rPr>
          <w:sz w:val="24"/>
          <w:szCs w:val="24"/>
          <w:vertAlign w:val="superscript"/>
        </w:rPr>
        <w:t>nd</w:t>
      </w:r>
      <w:r w:rsidRPr="00E537B7">
        <w:rPr>
          <w:sz w:val="24"/>
          <w:szCs w:val="24"/>
        </w:rPr>
        <w:t xml:space="preserve"> Timothy 2:15. Faithfulness in Conduct: In serving others is in 3</w:t>
      </w:r>
      <w:r w:rsidRPr="00E537B7">
        <w:rPr>
          <w:sz w:val="24"/>
          <w:szCs w:val="24"/>
          <w:vertAlign w:val="superscript"/>
        </w:rPr>
        <w:t>rd</w:t>
      </w:r>
      <w:r w:rsidRPr="00E537B7">
        <w:rPr>
          <w:sz w:val="24"/>
          <w:szCs w:val="24"/>
        </w:rPr>
        <w:t xml:space="preserve"> John 5; Romans 16:1-2; Galatians 6:10 &amp; 1</w:t>
      </w:r>
      <w:r w:rsidRPr="00E537B7">
        <w:rPr>
          <w:sz w:val="24"/>
          <w:szCs w:val="24"/>
          <w:vertAlign w:val="superscript"/>
        </w:rPr>
        <w:t>st</w:t>
      </w:r>
      <w:r w:rsidRPr="00E537B7">
        <w:rPr>
          <w:sz w:val="24"/>
          <w:szCs w:val="24"/>
        </w:rPr>
        <w:t xml:space="preserve"> Peter 4:10. In intercession is in Romans 1:9-10; Ephesians 6:18 &amp; Colossians 4:2-4. In giving is in 2</w:t>
      </w:r>
      <w:r w:rsidRPr="00E537B7">
        <w:rPr>
          <w:sz w:val="24"/>
          <w:szCs w:val="24"/>
          <w:vertAlign w:val="superscript"/>
        </w:rPr>
        <w:t>nd</w:t>
      </w:r>
      <w:r w:rsidRPr="00E537B7">
        <w:rPr>
          <w:sz w:val="24"/>
          <w:szCs w:val="24"/>
        </w:rPr>
        <w:t xml:space="preserve"> Corinthians 8:7-11; 2</w:t>
      </w:r>
      <w:r w:rsidRPr="00E537B7">
        <w:rPr>
          <w:sz w:val="24"/>
          <w:szCs w:val="24"/>
          <w:vertAlign w:val="superscript"/>
        </w:rPr>
        <w:t>nd</w:t>
      </w:r>
      <w:r w:rsidRPr="00E537B7">
        <w:rPr>
          <w:sz w:val="24"/>
          <w:szCs w:val="24"/>
        </w:rPr>
        <w:t xml:space="preserve"> Chronicles 31:5-10 &amp; Philippians 4:15-18. In handling money is in 2</w:t>
      </w:r>
      <w:r w:rsidRPr="00E537B7">
        <w:rPr>
          <w:sz w:val="24"/>
          <w:szCs w:val="24"/>
          <w:vertAlign w:val="superscript"/>
        </w:rPr>
        <w:t>nd</w:t>
      </w:r>
      <w:r w:rsidRPr="00E537B7">
        <w:rPr>
          <w:sz w:val="24"/>
          <w:szCs w:val="24"/>
        </w:rPr>
        <w:t xml:space="preserve"> Kings 12:13-15; 22:7; 2</w:t>
      </w:r>
      <w:r w:rsidRPr="00E537B7">
        <w:rPr>
          <w:sz w:val="24"/>
          <w:szCs w:val="24"/>
          <w:vertAlign w:val="superscript"/>
        </w:rPr>
        <w:t>nd</w:t>
      </w:r>
      <w:r w:rsidRPr="00E537B7">
        <w:rPr>
          <w:sz w:val="24"/>
          <w:szCs w:val="24"/>
        </w:rPr>
        <w:t xml:space="preserve"> Chronicles 31:12-15; Matthew 25:21; Tobit 4:20-9:6 &amp; Luke 16:10; 19:17. The Rarity of True Faithfulness is in Proverbs 20:6; Psalms 12:1-2; Isaiah 57:1 &amp; Jeremiah 17:9. </w:t>
      </w:r>
    </w:p>
    <w:p w:rsidR="00055EE0" w:rsidRPr="00E537B7" w:rsidRDefault="00055EE0" w:rsidP="00055EE0">
      <w:pPr>
        <w:spacing w:line="480" w:lineRule="auto"/>
        <w:jc w:val="both"/>
        <w:rPr>
          <w:sz w:val="24"/>
          <w:szCs w:val="24"/>
        </w:rPr>
      </w:pPr>
      <w:r w:rsidRPr="00E537B7">
        <w:rPr>
          <w:sz w:val="24"/>
          <w:szCs w:val="24"/>
        </w:rPr>
        <w:t>The Examples of True Faithfulness: Abraham is in Nehemiah 9:7-8; Galatians 3:9 &amp; Hebrews 11:8-12. Moses is in Hebrews 3:5; 11:24-28 &amp; Numbers 12:7. Caleb is in Numbers 14:24; Deuteronomy 1:36 &amp; Joshua 14:8-9. Elijah is in 1</w:t>
      </w:r>
      <w:r w:rsidRPr="00E537B7">
        <w:rPr>
          <w:sz w:val="24"/>
          <w:szCs w:val="24"/>
          <w:vertAlign w:val="superscript"/>
        </w:rPr>
        <w:t>st</w:t>
      </w:r>
      <w:r w:rsidRPr="00E537B7">
        <w:rPr>
          <w:sz w:val="24"/>
          <w:szCs w:val="24"/>
        </w:rPr>
        <w:t xml:space="preserve"> Kings 19:10, 14. David is in 1</w:t>
      </w:r>
      <w:r w:rsidRPr="00E537B7">
        <w:rPr>
          <w:sz w:val="24"/>
          <w:szCs w:val="24"/>
          <w:vertAlign w:val="superscript"/>
        </w:rPr>
        <w:t>st</w:t>
      </w:r>
      <w:r w:rsidRPr="00E537B7">
        <w:rPr>
          <w:sz w:val="24"/>
          <w:szCs w:val="24"/>
        </w:rPr>
        <w:t xml:space="preserve"> Samuel 29:6 &amp; 2</w:t>
      </w:r>
      <w:r w:rsidRPr="00E537B7">
        <w:rPr>
          <w:sz w:val="24"/>
          <w:szCs w:val="24"/>
          <w:vertAlign w:val="superscript"/>
        </w:rPr>
        <w:t>nd</w:t>
      </w:r>
      <w:r w:rsidRPr="00E537B7">
        <w:rPr>
          <w:sz w:val="24"/>
          <w:szCs w:val="24"/>
        </w:rPr>
        <w:t xml:space="preserve"> Samuel 9:6-7; 22:22-24. Hezekiah is in 2</w:t>
      </w:r>
      <w:r w:rsidRPr="00E537B7">
        <w:rPr>
          <w:sz w:val="24"/>
          <w:szCs w:val="24"/>
          <w:vertAlign w:val="superscript"/>
        </w:rPr>
        <w:t>nd</w:t>
      </w:r>
      <w:r w:rsidRPr="00E537B7">
        <w:rPr>
          <w:sz w:val="24"/>
          <w:szCs w:val="24"/>
        </w:rPr>
        <w:t xml:space="preserve"> Kings 20:3; Isaiah 38:3 &amp; 2</w:t>
      </w:r>
      <w:r w:rsidRPr="00E537B7">
        <w:rPr>
          <w:sz w:val="24"/>
          <w:szCs w:val="24"/>
          <w:vertAlign w:val="superscript"/>
        </w:rPr>
        <w:t>nd</w:t>
      </w:r>
      <w:r w:rsidRPr="00E537B7">
        <w:rPr>
          <w:sz w:val="24"/>
          <w:szCs w:val="24"/>
        </w:rPr>
        <w:t xml:space="preserve"> Chronicles 31:20; 32:1. Daniel is in Daniel 6:4, 10. Paul is in 1</w:t>
      </w:r>
      <w:r w:rsidRPr="00E537B7">
        <w:rPr>
          <w:sz w:val="24"/>
          <w:szCs w:val="24"/>
          <w:vertAlign w:val="superscript"/>
        </w:rPr>
        <w:t>st</w:t>
      </w:r>
      <w:r w:rsidRPr="00E537B7">
        <w:rPr>
          <w:sz w:val="24"/>
          <w:szCs w:val="24"/>
        </w:rPr>
        <w:t xml:space="preserve"> Timothy 1:12; 1</w:t>
      </w:r>
      <w:r w:rsidRPr="00E537B7">
        <w:rPr>
          <w:sz w:val="24"/>
          <w:szCs w:val="24"/>
          <w:vertAlign w:val="superscript"/>
        </w:rPr>
        <w:t>st</w:t>
      </w:r>
      <w:r w:rsidRPr="00E537B7">
        <w:rPr>
          <w:sz w:val="24"/>
          <w:szCs w:val="24"/>
        </w:rPr>
        <w:t xml:space="preserve"> Corinthians 7:25 &amp; 2</w:t>
      </w:r>
      <w:r w:rsidRPr="00E537B7">
        <w:rPr>
          <w:sz w:val="24"/>
          <w:szCs w:val="24"/>
          <w:vertAlign w:val="superscript"/>
        </w:rPr>
        <w:t>nd</w:t>
      </w:r>
      <w:r w:rsidRPr="00E537B7">
        <w:rPr>
          <w:sz w:val="24"/>
          <w:szCs w:val="24"/>
        </w:rPr>
        <w:t xml:space="preserve"> Timothy 4:7. Timothy is in 1</w:t>
      </w:r>
      <w:r w:rsidRPr="00E537B7">
        <w:rPr>
          <w:sz w:val="24"/>
          <w:szCs w:val="24"/>
          <w:vertAlign w:val="superscript"/>
        </w:rPr>
        <w:t>st</w:t>
      </w:r>
      <w:r w:rsidRPr="00E537B7">
        <w:rPr>
          <w:sz w:val="24"/>
          <w:szCs w:val="24"/>
        </w:rPr>
        <w:t xml:space="preserve"> Corinthians 4:17 &amp; 2</w:t>
      </w:r>
      <w:r w:rsidRPr="00E537B7">
        <w:rPr>
          <w:sz w:val="24"/>
          <w:szCs w:val="24"/>
          <w:vertAlign w:val="superscript"/>
        </w:rPr>
        <w:t>nd</w:t>
      </w:r>
      <w:r w:rsidRPr="00E537B7">
        <w:rPr>
          <w:sz w:val="24"/>
          <w:szCs w:val="24"/>
        </w:rPr>
        <w:t xml:space="preserve"> Timothy 1:5. Silas is in 1</w:t>
      </w:r>
      <w:r w:rsidRPr="00E537B7">
        <w:rPr>
          <w:sz w:val="24"/>
          <w:szCs w:val="24"/>
          <w:vertAlign w:val="superscript"/>
        </w:rPr>
        <w:t>st</w:t>
      </w:r>
      <w:r w:rsidRPr="00E537B7">
        <w:rPr>
          <w:sz w:val="24"/>
          <w:szCs w:val="24"/>
        </w:rPr>
        <w:t xml:space="preserve"> Peter 5:12 &amp; Acts 16:25. </w:t>
      </w:r>
      <w:r w:rsidRPr="00E537B7">
        <w:rPr>
          <w:sz w:val="24"/>
          <w:szCs w:val="24"/>
        </w:rPr>
        <w:lastRenderedPageBreak/>
        <w:t>Noah is in Genesis 6:9 &amp; Hebrews 11:7. Joshua is in Joshua 24:14-15. Josiah is in 2</w:t>
      </w:r>
      <w:r w:rsidRPr="00E537B7">
        <w:rPr>
          <w:sz w:val="24"/>
          <w:szCs w:val="24"/>
          <w:vertAlign w:val="superscript"/>
        </w:rPr>
        <w:t>nd</w:t>
      </w:r>
      <w:r w:rsidRPr="00E537B7">
        <w:rPr>
          <w:sz w:val="24"/>
          <w:szCs w:val="24"/>
        </w:rPr>
        <w:t xml:space="preserve"> Kings 22:2; 2</w:t>
      </w:r>
      <w:r w:rsidRPr="00E537B7">
        <w:rPr>
          <w:sz w:val="24"/>
          <w:szCs w:val="24"/>
          <w:vertAlign w:val="superscript"/>
        </w:rPr>
        <w:t>nd</w:t>
      </w:r>
      <w:r w:rsidRPr="00E537B7">
        <w:rPr>
          <w:sz w:val="24"/>
          <w:szCs w:val="24"/>
        </w:rPr>
        <w:t xml:space="preserve"> Chronicles 34:2; 35:26. Nehemiah is in Nehemiah 13:13-14. Job is in Job 23:11-12; 27:6. The Reliable Witnesses is in Isaiah 8:2 &amp; 2</w:t>
      </w:r>
      <w:r w:rsidRPr="00E537B7">
        <w:rPr>
          <w:sz w:val="24"/>
          <w:szCs w:val="24"/>
          <w:vertAlign w:val="superscript"/>
        </w:rPr>
        <w:t>nd</w:t>
      </w:r>
      <w:r w:rsidRPr="00E537B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537B7">
        <w:rPr>
          <w:sz w:val="24"/>
          <w:szCs w:val="24"/>
          <w:vertAlign w:val="superscript"/>
        </w:rPr>
        <w:t>st</w:t>
      </w:r>
      <w:r w:rsidRPr="00E537B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E537B7" w:rsidRDefault="00055EE0" w:rsidP="00055EE0">
      <w:pPr>
        <w:spacing w:line="480" w:lineRule="auto"/>
        <w:jc w:val="center"/>
        <w:rPr>
          <w:b/>
          <w:sz w:val="24"/>
          <w:szCs w:val="24"/>
        </w:rPr>
      </w:pPr>
      <w:r w:rsidRPr="00E537B7">
        <w:rPr>
          <w:b/>
          <w:sz w:val="24"/>
          <w:szCs w:val="24"/>
        </w:rPr>
        <w:t>THE FATHER STEPHEN’S DWELLING PLACE CALLED THE UNIVERSAL ZION</w:t>
      </w:r>
    </w:p>
    <w:p w:rsidR="00055EE0" w:rsidRPr="00E537B7" w:rsidRDefault="00055EE0" w:rsidP="00055EE0">
      <w:pPr>
        <w:spacing w:line="480" w:lineRule="auto"/>
        <w:jc w:val="center"/>
        <w:rPr>
          <w:b/>
          <w:sz w:val="24"/>
          <w:szCs w:val="24"/>
        </w:rPr>
      </w:pPr>
      <w:r w:rsidRPr="00E537B7">
        <w:rPr>
          <w:b/>
          <w:sz w:val="24"/>
          <w:szCs w:val="24"/>
        </w:rPr>
        <w:t>ZION THE FATHER STEPHEN’S DWELLING PLACE IN THE KINGDOM OF LORDSHIP</w:t>
      </w:r>
    </w:p>
    <w:p w:rsidR="00055EE0" w:rsidRPr="00E537B7" w:rsidRDefault="00055EE0" w:rsidP="00055EE0">
      <w:pPr>
        <w:spacing w:line="480" w:lineRule="auto"/>
        <w:jc w:val="both"/>
        <w:rPr>
          <w:sz w:val="24"/>
          <w:szCs w:val="24"/>
        </w:rPr>
      </w:pPr>
      <w:r w:rsidRPr="00E537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E537B7" w:rsidRDefault="00055EE0" w:rsidP="00055EE0">
      <w:pPr>
        <w:spacing w:line="480" w:lineRule="auto"/>
        <w:jc w:val="both"/>
        <w:rPr>
          <w:sz w:val="24"/>
          <w:szCs w:val="24"/>
        </w:rPr>
      </w:pPr>
      <w:r w:rsidRPr="00E537B7">
        <w:rPr>
          <w:sz w:val="24"/>
          <w:szCs w:val="24"/>
        </w:rPr>
        <w:t>The Name of Zion is in 1</w:t>
      </w:r>
      <w:r w:rsidRPr="00E537B7">
        <w:rPr>
          <w:sz w:val="24"/>
          <w:szCs w:val="24"/>
          <w:vertAlign w:val="superscript"/>
        </w:rPr>
        <w:t>st</w:t>
      </w:r>
      <w:r w:rsidRPr="00E537B7">
        <w:rPr>
          <w:sz w:val="24"/>
          <w:szCs w:val="24"/>
        </w:rPr>
        <w:t xml:space="preserve"> Chronicles 11:4-5 &amp; 2</w:t>
      </w:r>
      <w:r w:rsidRPr="00E537B7">
        <w:rPr>
          <w:sz w:val="24"/>
          <w:szCs w:val="24"/>
          <w:vertAlign w:val="superscript"/>
        </w:rPr>
        <w:t>nd</w:t>
      </w:r>
      <w:r w:rsidRPr="00E537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537B7">
        <w:rPr>
          <w:sz w:val="24"/>
          <w:szCs w:val="24"/>
          <w:vertAlign w:val="superscript"/>
        </w:rPr>
        <w:t>nd</w:t>
      </w:r>
      <w:r w:rsidRPr="00E537B7">
        <w:rPr>
          <w:sz w:val="24"/>
          <w:szCs w:val="24"/>
        </w:rPr>
        <w:t xml:space="preserve"> Samuel 5:6, 8 &amp; 1</w:t>
      </w:r>
      <w:r w:rsidRPr="00E537B7">
        <w:rPr>
          <w:sz w:val="24"/>
          <w:szCs w:val="24"/>
          <w:vertAlign w:val="superscript"/>
        </w:rPr>
        <w:t>st</w:t>
      </w:r>
      <w:r w:rsidRPr="00E537B7">
        <w:rPr>
          <w:sz w:val="24"/>
          <w:szCs w:val="24"/>
        </w:rPr>
        <w:t xml:space="preserve"> Chronicles 11:4-5. Zion captured by David is in 2</w:t>
      </w:r>
      <w:r w:rsidRPr="00E537B7">
        <w:rPr>
          <w:sz w:val="24"/>
          <w:szCs w:val="24"/>
          <w:vertAlign w:val="superscript"/>
        </w:rPr>
        <w:t>nd</w:t>
      </w:r>
      <w:r w:rsidRPr="00E537B7">
        <w:rPr>
          <w:sz w:val="24"/>
          <w:szCs w:val="24"/>
        </w:rPr>
        <w:t xml:space="preserve"> Samuel 5:7 &amp; 1</w:t>
      </w:r>
      <w:r w:rsidRPr="00E537B7">
        <w:rPr>
          <w:sz w:val="24"/>
          <w:szCs w:val="24"/>
          <w:vertAlign w:val="superscript"/>
        </w:rPr>
        <w:t>st</w:t>
      </w:r>
      <w:r w:rsidRPr="00E537B7">
        <w:rPr>
          <w:sz w:val="24"/>
          <w:szCs w:val="24"/>
        </w:rPr>
        <w:t xml:space="preserve"> Chronicles 11:4. Zion, established by David as His new capital and renamed by David is in 2</w:t>
      </w:r>
      <w:r w:rsidRPr="00E537B7">
        <w:rPr>
          <w:sz w:val="24"/>
          <w:szCs w:val="24"/>
          <w:vertAlign w:val="superscript"/>
        </w:rPr>
        <w:t>nd</w:t>
      </w:r>
      <w:r w:rsidRPr="00E537B7">
        <w:rPr>
          <w:sz w:val="24"/>
          <w:szCs w:val="24"/>
        </w:rPr>
        <w:t xml:space="preserve"> Samuel 5:9 &amp; 1</w:t>
      </w:r>
      <w:r w:rsidRPr="00E537B7">
        <w:rPr>
          <w:sz w:val="24"/>
          <w:szCs w:val="24"/>
          <w:vertAlign w:val="superscript"/>
        </w:rPr>
        <w:t>st</w:t>
      </w:r>
      <w:r w:rsidRPr="00E537B7">
        <w:rPr>
          <w:sz w:val="24"/>
          <w:szCs w:val="24"/>
        </w:rPr>
        <w:t xml:space="preserve"> Chronicles 11:7. Zion strengthened enormously by </w:t>
      </w:r>
      <w:r w:rsidRPr="00E537B7">
        <w:rPr>
          <w:sz w:val="24"/>
          <w:szCs w:val="24"/>
        </w:rPr>
        <w:lastRenderedPageBreak/>
        <w:t>David is in 1</w:t>
      </w:r>
      <w:r w:rsidRPr="00E537B7">
        <w:rPr>
          <w:sz w:val="24"/>
          <w:szCs w:val="24"/>
          <w:vertAlign w:val="superscript"/>
        </w:rPr>
        <w:t>st</w:t>
      </w:r>
      <w:r w:rsidRPr="00E537B7">
        <w:rPr>
          <w:sz w:val="24"/>
          <w:szCs w:val="24"/>
        </w:rPr>
        <w:t xml:space="preserve"> Chronicles 11:8 &amp; 2</w:t>
      </w:r>
      <w:r w:rsidRPr="00E537B7">
        <w:rPr>
          <w:sz w:val="24"/>
          <w:szCs w:val="24"/>
          <w:vertAlign w:val="superscript"/>
        </w:rPr>
        <w:t>nd</w:t>
      </w:r>
      <w:r w:rsidRPr="00E537B7">
        <w:rPr>
          <w:sz w:val="24"/>
          <w:szCs w:val="24"/>
        </w:rPr>
        <w:t xml:space="preserve"> Samuel 5:9. Zion is the Location of David’s Palace is in 2</w:t>
      </w:r>
      <w:r w:rsidRPr="00E537B7">
        <w:rPr>
          <w:sz w:val="24"/>
          <w:szCs w:val="24"/>
          <w:vertAlign w:val="superscript"/>
        </w:rPr>
        <w:t>nd</w:t>
      </w:r>
      <w:r w:rsidRPr="00E537B7">
        <w:rPr>
          <w:sz w:val="24"/>
          <w:szCs w:val="24"/>
        </w:rPr>
        <w:t xml:space="preserve"> Samuel 5:11 &amp; 1</w:t>
      </w:r>
      <w:r w:rsidRPr="00E537B7">
        <w:rPr>
          <w:sz w:val="24"/>
          <w:szCs w:val="24"/>
          <w:vertAlign w:val="superscript"/>
        </w:rPr>
        <w:t>st</w:t>
      </w:r>
      <w:r w:rsidRPr="00E537B7">
        <w:rPr>
          <w:sz w:val="24"/>
          <w:szCs w:val="24"/>
        </w:rPr>
        <w:t xml:space="preserve"> Chronicles 14:1. Zion is the new resting place for the Ark of the Covenant (Testimony) is in 1</w:t>
      </w:r>
      <w:r w:rsidRPr="00E537B7">
        <w:rPr>
          <w:sz w:val="24"/>
          <w:szCs w:val="24"/>
          <w:vertAlign w:val="superscript"/>
        </w:rPr>
        <w:t>st</w:t>
      </w:r>
      <w:r w:rsidRPr="00E537B7">
        <w:rPr>
          <w:sz w:val="24"/>
          <w:szCs w:val="24"/>
        </w:rPr>
        <w:t xml:space="preserve"> Chronicles 15:1-16:6 &amp; 2</w:t>
      </w:r>
      <w:r w:rsidRPr="00E537B7">
        <w:rPr>
          <w:sz w:val="24"/>
          <w:szCs w:val="24"/>
          <w:vertAlign w:val="superscript"/>
        </w:rPr>
        <w:t>nd</w:t>
      </w:r>
      <w:r w:rsidRPr="00E537B7">
        <w:rPr>
          <w:sz w:val="24"/>
          <w:szCs w:val="24"/>
        </w:rPr>
        <w:t xml:space="preserve"> Samuel 6:1-23. Zion as the Name of the extended City of Jerusalem is in Isaiah 4:3; 33:20; 37:21-22; 2</w:t>
      </w:r>
      <w:r w:rsidRPr="00E537B7">
        <w:rPr>
          <w:sz w:val="24"/>
          <w:szCs w:val="24"/>
          <w:vertAlign w:val="superscript"/>
        </w:rPr>
        <w:t>nd</w:t>
      </w:r>
      <w:r w:rsidRPr="00E537B7">
        <w:rPr>
          <w:sz w:val="24"/>
          <w:szCs w:val="24"/>
        </w:rPr>
        <w:t xml:space="preserve"> Kings 19:20-21; Lamentations 1:4-8; Joel 2:32 &amp; Zephaniah 3:14-16. </w:t>
      </w:r>
    </w:p>
    <w:p w:rsidR="00055EE0" w:rsidRPr="00E537B7" w:rsidRDefault="00055EE0" w:rsidP="00055EE0">
      <w:pPr>
        <w:spacing w:line="480" w:lineRule="auto"/>
        <w:jc w:val="both"/>
        <w:rPr>
          <w:sz w:val="24"/>
          <w:szCs w:val="24"/>
        </w:rPr>
      </w:pPr>
      <w:r w:rsidRPr="00E537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E537B7" w:rsidRDefault="00055EE0" w:rsidP="00055EE0">
      <w:pPr>
        <w:spacing w:line="480" w:lineRule="auto"/>
        <w:jc w:val="both"/>
        <w:rPr>
          <w:sz w:val="24"/>
          <w:szCs w:val="24"/>
        </w:rPr>
      </w:pPr>
      <w:r w:rsidRPr="00E537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537B7">
        <w:rPr>
          <w:sz w:val="24"/>
          <w:szCs w:val="24"/>
          <w:vertAlign w:val="superscript"/>
        </w:rPr>
        <w:t>nd</w:t>
      </w:r>
      <w:r w:rsidRPr="00E537B7">
        <w:rPr>
          <w:sz w:val="24"/>
          <w:szCs w:val="24"/>
        </w:rPr>
        <w:t xml:space="preserve"> Kings 19:21-22; Joel 3:16 &amp; Acts 7:30-33. The Total Restoration of Zion because of the Father Stephen’s Divine Promises is in Jeremiah 29:10-14; 30:17-22; 31:38-40; Psalms 126:1-3; Micah 4:6-7 &amp; Acts 1:4-7; 2:1-4, 30-33. The </w:t>
      </w:r>
      <w:r w:rsidRPr="00E537B7">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537B7">
        <w:rPr>
          <w:sz w:val="24"/>
          <w:szCs w:val="24"/>
          <w:vertAlign w:val="superscript"/>
        </w:rPr>
        <w:t>st</w:t>
      </w:r>
      <w:r w:rsidRPr="00E537B7">
        <w:rPr>
          <w:sz w:val="24"/>
          <w:szCs w:val="24"/>
        </w:rPr>
        <w:t xml:space="preserve"> Peter 2:6; Isaiah 8:14; 28:16; Revelation 14:1; 21:1-22:21 &amp; Acts 1:4-7.                 </w:t>
      </w:r>
    </w:p>
    <w:p w:rsidR="00055EE0" w:rsidRPr="00E537B7" w:rsidRDefault="00055EE0" w:rsidP="00055EE0">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E537B7">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E537B7" w:rsidRDefault="00055EE0" w:rsidP="00055EE0">
      <w:pPr>
        <w:tabs>
          <w:tab w:val="left" w:pos="5130"/>
        </w:tabs>
        <w:spacing w:line="480" w:lineRule="auto"/>
        <w:jc w:val="center"/>
        <w:rPr>
          <w:b/>
          <w:sz w:val="24"/>
          <w:szCs w:val="24"/>
        </w:rPr>
      </w:pPr>
      <w:r w:rsidRPr="00E537B7">
        <w:rPr>
          <w:b/>
          <w:sz w:val="24"/>
          <w:szCs w:val="24"/>
        </w:rPr>
        <w:t>THE BARRACK’S AUTHORITIES OVER THE HOUSE AUTHORITIES &amp; THE TENT OF MEETING AUTHORITIES</w:t>
      </w:r>
    </w:p>
    <w:p w:rsidR="00055EE0" w:rsidRPr="00E537B7" w:rsidRDefault="00055EE0" w:rsidP="00055EE0">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055EE0" w:rsidRPr="00E537B7" w:rsidRDefault="00055EE0" w:rsidP="00055EE0">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E537B7">
        <w:rPr>
          <w:sz w:val="24"/>
          <w:szCs w:val="24"/>
        </w:rPr>
        <w:lastRenderedPageBreak/>
        <w:t xml:space="preserve">Authorities Address is in Acts 9:1-31 which corresponds to Revelation 2:12-13, 16-17. The Reward is the Manna and the White Stone with a New Name. </w:t>
      </w:r>
    </w:p>
    <w:p w:rsidR="00055EE0" w:rsidRPr="00E537B7" w:rsidRDefault="00055EE0" w:rsidP="00055EE0">
      <w:pPr>
        <w:spacing w:line="480" w:lineRule="auto"/>
        <w:jc w:val="center"/>
        <w:rPr>
          <w:b/>
          <w:sz w:val="24"/>
          <w:szCs w:val="24"/>
        </w:rPr>
      </w:pPr>
      <w:r w:rsidRPr="00E537B7">
        <w:rPr>
          <w:b/>
          <w:sz w:val="24"/>
          <w:szCs w:val="24"/>
        </w:rPr>
        <w:t>THE COMMAND POST AUTHORITIES OVER THE BUSINESS AUTHORITIES AND THE TEMPLE AUTHORITIES</w:t>
      </w:r>
    </w:p>
    <w:p w:rsidR="00055EE0" w:rsidRPr="00E537B7" w:rsidRDefault="00055EE0" w:rsidP="00055EE0">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055EE0" w:rsidRPr="00E537B7" w:rsidRDefault="00055EE0" w:rsidP="00055EE0">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E537B7" w:rsidRDefault="00055EE0" w:rsidP="00055EE0">
      <w:pPr>
        <w:spacing w:line="480" w:lineRule="auto"/>
        <w:jc w:val="center"/>
        <w:rPr>
          <w:b/>
          <w:sz w:val="24"/>
          <w:szCs w:val="24"/>
        </w:rPr>
      </w:pPr>
      <w:r w:rsidRPr="00E537B7">
        <w:rPr>
          <w:b/>
          <w:sz w:val="24"/>
          <w:szCs w:val="24"/>
        </w:rPr>
        <w:t>THE CHAPLAINCY MILITARY AUTHORITIES OVER THE CHURCH SANCTUARY AUTHORITIES &amp; THE TABERNACLE SYNAGOGUE AUTHORITIES</w:t>
      </w:r>
    </w:p>
    <w:p w:rsidR="00055EE0" w:rsidRPr="00E537B7" w:rsidRDefault="00055EE0" w:rsidP="00055EE0">
      <w:pPr>
        <w:spacing w:line="480" w:lineRule="auto"/>
        <w:jc w:val="center"/>
        <w:rPr>
          <w:sz w:val="24"/>
          <w:szCs w:val="24"/>
        </w:rPr>
      </w:pPr>
      <w:r w:rsidRPr="00E537B7">
        <w:rPr>
          <w:sz w:val="24"/>
          <w:szCs w:val="24"/>
        </w:rPr>
        <w:lastRenderedPageBreak/>
        <w:t>The Father Stephen’s Chaplaincy Authorities Address verses the Lord Lucifer’s Chaplaincy Authorities Address from a Second to Godspeed</w:t>
      </w:r>
    </w:p>
    <w:p w:rsidR="00055EE0" w:rsidRPr="00E537B7" w:rsidRDefault="00055EE0" w:rsidP="00055EE0">
      <w:pPr>
        <w:spacing w:line="480" w:lineRule="auto"/>
        <w:jc w:val="both"/>
        <w:rPr>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E537B7" w:rsidRDefault="00D67F88" w:rsidP="00D67F88">
      <w:pPr>
        <w:spacing w:line="480" w:lineRule="auto"/>
        <w:jc w:val="center"/>
        <w:rPr>
          <w:b/>
          <w:sz w:val="24"/>
          <w:szCs w:val="24"/>
        </w:rPr>
      </w:pPr>
      <w:r w:rsidRPr="00E537B7">
        <w:rPr>
          <w:b/>
          <w:sz w:val="24"/>
          <w:szCs w:val="24"/>
        </w:rPr>
        <w:t>The Father Stephen’s Zion [Sion] Tabernacle</w:t>
      </w:r>
    </w:p>
    <w:p w:rsidR="00D67F88" w:rsidRPr="00E537B7" w:rsidRDefault="00D67F88" w:rsidP="00D67F88">
      <w:pPr>
        <w:spacing w:line="480" w:lineRule="auto"/>
        <w:jc w:val="both"/>
        <w:rPr>
          <w:sz w:val="24"/>
          <w:szCs w:val="24"/>
        </w:rPr>
      </w:pPr>
      <w:r w:rsidRPr="00E537B7">
        <w:rPr>
          <w:sz w:val="24"/>
          <w:szCs w:val="24"/>
        </w:rPr>
        <w:t xml:space="preserve">The OT Tabernacle was the Place of the Father Stephen’s Presence is in Exodus 25:8; 33:9-10; 40:34-35. The Construction of the Tabernacle: It was Built as the Father Stephen’s Command is </w:t>
      </w:r>
      <w:r w:rsidRPr="00E537B7">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D67F88" w:rsidRPr="00E537B7" w:rsidRDefault="00D67F88" w:rsidP="00D67F88">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E537B7">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E537B7" w:rsidRDefault="00D67F88" w:rsidP="00D67F88">
      <w:pPr>
        <w:jc w:val="center"/>
        <w:rPr>
          <w:b/>
          <w:sz w:val="24"/>
          <w:szCs w:val="24"/>
        </w:rPr>
      </w:pPr>
      <w:r w:rsidRPr="00E537B7">
        <w:rPr>
          <w:b/>
          <w:sz w:val="24"/>
          <w:szCs w:val="24"/>
        </w:rPr>
        <w:t xml:space="preserve">The Father Stephen’s Zion [Sion] Temple </w:t>
      </w:r>
    </w:p>
    <w:p w:rsidR="00982303" w:rsidRPr="00E537B7" w:rsidRDefault="00D67F88" w:rsidP="00143796">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w:t>
      </w:r>
      <w:r w:rsidRPr="00E537B7">
        <w:rPr>
          <w:sz w:val="24"/>
          <w:szCs w:val="24"/>
        </w:rPr>
        <w:lastRenderedPageBreak/>
        <w:t>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E537B7">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E537B7">
        <w:rPr>
          <w:sz w:val="24"/>
          <w:szCs w:val="24"/>
        </w:rPr>
        <w:t>d</w:t>
      </w:r>
      <w:r w:rsidRPr="00E537B7">
        <w:rPr>
          <w:sz w:val="24"/>
          <w:szCs w:val="24"/>
        </w:rPr>
        <w:t xml:space="preserve"> be turned over by the Black Christian Leadership to the White Christian Leadership by the Breaking Point [Holy Division of Lordship in Hebrews 4:12 [NKJV]) in Acts 9:1-28:31. </w:t>
      </w:r>
      <w:r w:rsidR="00143796" w:rsidRPr="00E537B7">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E537B7" w:rsidRDefault="00982303" w:rsidP="00DB3897">
      <w:pPr>
        <w:spacing w:line="480" w:lineRule="auto"/>
        <w:jc w:val="both"/>
        <w:rPr>
          <w:sz w:val="24"/>
          <w:szCs w:val="24"/>
        </w:rPr>
      </w:pPr>
      <w:r w:rsidRPr="00E537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537B7">
        <w:rPr>
          <w:sz w:val="24"/>
          <w:szCs w:val="24"/>
          <w:vertAlign w:val="superscript"/>
        </w:rPr>
        <w:t>st</w:t>
      </w:r>
      <w:r w:rsidRPr="00E537B7">
        <w:rPr>
          <w:sz w:val="24"/>
          <w:szCs w:val="24"/>
        </w:rPr>
        <w:t>, 2036AD with the 2,000 year reign being fulfilled from June 21</w:t>
      </w:r>
      <w:r w:rsidRPr="00E537B7">
        <w:rPr>
          <w:sz w:val="24"/>
          <w:szCs w:val="24"/>
          <w:vertAlign w:val="superscript"/>
        </w:rPr>
        <w:t>st</w:t>
      </w:r>
      <w:r w:rsidRPr="00E537B7">
        <w:rPr>
          <w:sz w:val="24"/>
          <w:szCs w:val="24"/>
        </w:rPr>
        <w:t>, 32AD to June 21</w:t>
      </w:r>
      <w:r w:rsidRPr="00E537B7">
        <w:rPr>
          <w:sz w:val="24"/>
          <w:szCs w:val="24"/>
          <w:vertAlign w:val="superscript"/>
        </w:rPr>
        <w:t>st</w:t>
      </w:r>
      <w:r w:rsidRPr="00E537B7">
        <w:rPr>
          <w:sz w:val="24"/>
          <w:szCs w:val="24"/>
        </w:rPr>
        <w:t>, 2032AD by the Father Stephen’s Eternal Death in Acts 7:60 &amp; the end is June 21</w:t>
      </w:r>
      <w:r w:rsidRPr="00E537B7">
        <w:rPr>
          <w:sz w:val="24"/>
          <w:szCs w:val="24"/>
          <w:vertAlign w:val="superscript"/>
        </w:rPr>
        <w:t>st</w:t>
      </w:r>
      <w:r w:rsidRPr="00E537B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E537B7">
        <w:rPr>
          <w:sz w:val="24"/>
          <w:szCs w:val="24"/>
        </w:rPr>
        <w:lastRenderedPageBreak/>
        <w:t>Ignorance [this is because of Job’s Ignorance is from 130 years to 140 years in Job 38:1-42:17] of the United States of America would concern 260 years in the weakness of ignorance from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2036AD to 280 years in the strength of ignorance which is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xml:space="preserve">, 2056AD based on the uptime and downtime of the Inerrant Truth of the Lord. </w:t>
      </w:r>
      <w:r w:rsidR="00DB3897" w:rsidRPr="00E537B7">
        <w:rPr>
          <w:sz w:val="24"/>
          <w:szCs w:val="24"/>
        </w:rPr>
        <w:t>This Ultimately means all sexuality from ADAM is locked up separately between the two mega continents (Euphoria Mega Continent &amp; South America and North America Mega Continent) by June 21</w:t>
      </w:r>
      <w:r w:rsidR="00DB3897" w:rsidRPr="00E537B7">
        <w:rPr>
          <w:sz w:val="24"/>
          <w:szCs w:val="24"/>
          <w:vertAlign w:val="superscript"/>
        </w:rPr>
        <w:t>st</w:t>
      </w:r>
      <w:r w:rsidR="00DB3897" w:rsidRPr="00E537B7">
        <w:rPr>
          <w:sz w:val="24"/>
          <w:szCs w:val="24"/>
        </w:rPr>
        <w:t>, 2025AD concerning the 10 years in strength of each which is 20 years &amp; Globally together, all sexuality from ADAM will be locked up in June 21</w:t>
      </w:r>
      <w:r w:rsidR="00DB3897" w:rsidRPr="00E537B7">
        <w:rPr>
          <w:sz w:val="24"/>
          <w:szCs w:val="24"/>
          <w:vertAlign w:val="superscript"/>
        </w:rPr>
        <w:t>st</w:t>
      </w:r>
      <w:r w:rsidR="00DB3897" w:rsidRPr="00E537B7">
        <w:rPr>
          <w:sz w:val="24"/>
          <w:szCs w:val="24"/>
        </w:rPr>
        <w:t>, 2035AD at the end of the 2,000 year reign concerning the 20 years from June 21</w:t>
      </w:r>
      <w:r w:rsidR="00DB3897" w:rsidRPr="00E537B7">
        <w:rPr>
          <w:sz w:val="24"/>
          <w:szCs w:val="24"/>
          <w:vertAlign w:val="superscript"/>
        </w:rPr>
        <w:t>st</w:t>
      </w:r>
      <w:r w:rsidR="00DB3897" w:rsidRPr="00E537B7">
        <w:rPr>
          <w:sz w:val="24"/>
          <w:szCs w:val="24"/>
        </w:rPr>
        <w:t>, 2015AD to June 21</w:t>
      </w:r>
      <w:r w:rsidR="00DB3897" w:rsidRPr="00E537B7">
        <w:rPr>
          <w:sz w:val="24"/>
          <w:szCs w:val="24"/>
          <w:vertAlign w:val="superscript"/>
        </w:rPr>
        <w:t>st</w:t>
      </w:r>
      <w:r w:rsidR="00DB3897" w:rsidRPr="00E537B7">
        <w:rPr>
          <w:sz w:val="24"/>
          <w:szCs w:val="24"/>
        </w:rPr>
        <w:t>, 2035AD.  This Ultimately means all ignorance from JOB is locked up separately between the two mega continents (Euphoria Mega Continent &amp; South America and North America Mega Continent) by June 21</w:t>
      </w:r>
      <w:r w:rsidR="00DB3897" w:rsidRPr="00E537B7">
        <w:rPr>
          <w:sz w:val="24"/>
          <w:szCs w:val="24"/>
          <w:vertAlign w:val="superscript"/>
        </w:rPr>
        <w:t>st</w:t>
      </w:r>
      <w:r w:rsidR="00DB3897" w:rsidRPr="00E537B7">
        <w:rPr>
          <w:sz w:val="24"/>
          <w:szCs w:val="24"/>
        </w:rPr>
        <w:t>, 2045AD concerning the 10 years in strength of each which is 20 years &amp; Globally together, all ignorance from JOB will be locked up in June 21</w:t>
      </w:r>
      <w:r w:rsidR="00DB3897" w:rsidRPr="00E537B7">
        <w:rPr>
          <w:sz w:val="24"/>
          <w:szCs w:val="24"/>
          <w:vertAlign w:val="superscript"/>
        </w:rPr>
        <w:t>st</w:t>
      </w:r>
      <w:r w:rsidR="00DB3897" w:rsidRPr="00E537B7">
        <w:rPr>
          <w:sz w:val="24"/>
          <w:szCs w:val="24"/>
        </w:rPr>
        <w:t>, 2055AD at the end of the 2,000 year reign concerning the 20 years from June 21</w:t>
      </w:r>
      <w:r w:rsidR="00DB3897" w:rsidRPr="00E537B7">
        <w:rPr>
          <w:sz w:val="24"/>
          <w:szCs w:val="24"/>
          <w:vertAlign w:val="superscript"/>
        </w:rPr>
        <w:t>st</w:t>
      </w:r>
      <w:r w:rsidR="00DB3897" w:rsidRPr="00E537B7">
        <w:rPr>
          <w:sz w:val="24"/>
          <w:szCs w:val="24"/>
        </w:rPr>
        <w:t>, 2035AD to June 21</w:t>
      </w:r>
      <w:r w:rsidR="00DB3897" w:rsidRPr="00E537B7">
        <w:rPr>
          <w:sz w:val="24"/>
          <w:szCs w:val="24"/>
          <w:vertAlign w:val="superscript"/>
        </w:rPr>
        <w:t>st</w:t>
      </w:r>
      <w:r w:rsidR="00DB3897" w:rsidRPr="00E537B7">
        <w:rPr>
          <w:sz w:val="24"/>
          <w:szCs w:val="24"/>
        </w:rPr>
        <w:t xml:space="preserve">, 2055AD.  </w:t>
      </w:r>
    </w:p>
    <w:p w:rsidR="00E41DD3" w:rsidRPr="00E537B7" w:rsidRDefault="00E41DD3" w:rsidP="00E41DD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xml:space="preserve">” is the freedom fighters who are against a foreign power. Third, </w:t>
      </w:r>
      <w:r w:rsidRPr="00E537B7">
        <w:rPr>
          <w:sz w:val="24"/>
          <w:szCs w:val="24"/>
        </w:rPr>
        <w:lastRenderedPageBreak/>
        <w:t>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E537B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A32D46" w:rsidRPr="00E537B7" w:rsidRDefault="00A32D46" w:rsidP="00A32D46">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E537B7">
        <w:rPr>
          <w:sz w:val="24"/>
          <w:szCs w:val="24"/>
        </w:rPr>
        <w:lastRenderedPageBreak/>
        <w:t>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w:t>
      </w:r>
      <w:r w:rsidRPr="00E537B7">
        <w:rPr>
          <w:sz w:val="24"/>
          <w:szCs w:val="24"/>
        </w:rPr>
        <w:lastRenderedPageBreak/>
        <w:t>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A32D46" w:rsidRPr="00E537B7" w:rsidRDefault="00A32D46" w:rsidP="00A32D46">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E537B7">
        <w:rPr>
          <w:sz w:val="24"/>
          <w:szCs w:val="24"/>
        </w:rPr>
        <w:t>1</w:t>
      </w:r>
      <w:r w:rsidRPr="00E537B7">
        <w:rPr>
          <w:sz w:val="24"/>
          <w:szCs w:val="24"/>
        </w:rPr>
        <w:t>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E537B7">
        <w:rPr>
          <w:sz w:val="24"/>
          <w:szCs w:val="24"/>
        </w:rPr>
        <w:lastRenderedPageBreak/>
        <w:t>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A32D46" w:rsidRPr="00E537B7" w:rsidRDefault="00A32D46" w:rsidP="00A32D46">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E537B7" w:rsidRDefault="00D67F88" w:rsidP="00D67F88">
      <w:pPr>
        <w:spacing w:line="480" w:lineRule="auto"/>
        <w:jc w:val="both"/>
        <w:rPr>
          <w:sz w:val="24"/>
          <w:szCs w:val="24"/>
        </w:rPr>
      </w:pPr>
      <w:r w:rsidRPr="00E537B7">
        <w:rPr>
          <w:sz w:val="24"/>
          <w:szCs w:val="24"/>
        </w:rPr>
        <w:lastRenderedPageBreak/>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E537B7" w:rsidRDefault="00D67F88" w:rsidP="00D67F88">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537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E537B7" w:rsidRDefault="00D67F88" w:rsidP="00D67F88">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D67F88" w:rsidRPr="00E537B7" w:rsidRDefault="00D67F88" w:rsidP="00D67F88">
      <w:pPr>
        <w:spacing w:line="480" w:lineRule="auto"/>
        <w:jc w:val="both"/>
        <w:rPr>
          <w:sz w:val="24"/>
          <w:szCs w:val="24"/>
        </w:rPr>
      </w:pPr>
      <w:r w:rsidRPr="00E537B7">
        <w:rPr>
          <w:sz w:val="24"/>
          <w:szCs w:val="24"/>
        </w:rPr>
        <w:lastRenderedPageBreak/>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D67F88" w:rsidRPr="00E537B7" w:rsidRDefault="00D67F88" w:rsidP="00D67F88">
      <w:pPr>
        <w:spacing w:line="480" w:lineRule="auto"/>
        <w:jc w:val="center"/>
        <w:rPr>
          <w:b/>
          <w:sz w:val="24"/>
          <w:szCs w:val="24"/>
        </w:rPr>
      </w:pPr>
      <w:r w:rsidRPr="00E537B7">
        <w:rPr>
          <w:b/>
          <w:sz w:val="24"/>
          <w:szCs w:val="24"/>
        </w:rPr>
        <w:t>The Father Stephen’s Zion [Sion] Tent of Meeting</w:t>
      </w:r>
    </w:p>
    <w:p w:rsidR="00D67F88" w:rsidRPr="00E537B7" w:rsidRDefault="00D67F88" w:rsidP="00D67F88">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190D04" w:rsidRPr="00E537B7" w:rsidRDefault="00190D04" w:rsidP="00190D04">
      <w:pPr>
        <w:spacing w:line="480" w:lineRule="auto"/>
        <w:jc w:val="both"/>
        <w:rPr>
          <w:sz w:val="24"/>
          <w:szCs w:val="24"/>
        </w:rPr>
      </w:pPr>
      <w:r w:rsidRPr="00E537B7">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537B7">
        <w:rPr>
          <w:sz w:val="24"/>
          <w:szCs w:val="24"/>
          <w:vertAlign w:val="superscript"/>
        </w:rPr>
        <w:t>st</w:t>
      </w:r>
      <w:r w:rsidRPr="00E537B7">
        <w:rPr>
          <w:sz w:val="24"/>
          <w:szCs w:val="24"/>
        </w:rPr>
        <w:t xml:space="preserve"> John 5:7-8), the seventh is the Highest Testament in the Acts of the Apostles which concerns the Spirit of God or the Holy Spirit (1</w:t>
      </w:r>
      <w:r w:rsidRPr="00E537B7">
        <w:rPr>
          <w:sz w:val="24"/>
          <w:szCs w:val="24"/>
          <w:vertAlign w:val="superscript"/>
        </w:rPr>
        <w:t>st</w:t>
      </w:r>
      <w:r w:rsidRPr="00E537B7">
        <w:rPr>
          <w:sz w:val="24"/>
          <w:szCs w:val="24"/>
        </w:rPr>
        <w:t xml:space="preserve"> John 5:7-8) &amp; the eighth is the Most Highest Testament in Acts of the Holy Ghost (1</w:t>
      </w:r>
      <w:r w:rsidRPr="00E537B7">
        <w:rPr>
          <w:sz w:val="24"/>
          <w:szCs w:val="24"/>
          <w:vertAlign w:val="superscript"/>
        </w:rPr>
        <w:t>st</w:t>
      </w:r>
      <w:r w:rsidRPr="00E537B7">
        <w:rPr>
          <w:sz w:val="24"/>
          <w:szCs w:val="24"/>
        </w:rPr>
        <w:t xml:space="preserve"> John 5:9-13) which concerns the Father Stephen Our Lord.     </w:t>
      </w:r>
    </w:p>
    <w:p w:rsidR="00F44CD9" w:rsidRPr="00E537B7" w:rsidRDefault="00191B83" w:rsidP="00641754">
      <w:pPr>
        <w:spacing w:line="480" w:lineRule="auto"/>
        <w:jc w:val="both"/>
        <w:rPr>
          <w:sz w:val="24"/>
          <w:szCs w:val="24"/>
        </w:rPr>
      </w:pPr>
      <w:r w:rsidRPr="00E537B7">
        <w:rPr>
          <w:sz w:val="24"/>
          <w:szCs w:val="24"/>
        </w:rPr>
        <w:t xml:space="preserve">The </w:t>
      </w:r>
      <w:r w:rsidR="00CE061B" w:rsidRPr="00E537B7">
        <w:rPr>
          <w:sz w:val="24"/>
          <w:szCs w:val="24"/>
        </w:rPr>
        <w:t>G</w:t>
      </w:r>
      <w:r w:rsidRPr="00E537B7">
        <w:rPr>
          <w:sz w:val="24"/>
          <w:szCs w:val="24"/>
        </w:rPr>
        <w:t xml:space="preserve">ap </w:t>
      </w:r>
      <w:r w:rsidR="00CE061B" w:rsidRPr="00E537B7">
        <w:rPr>
          <w:sz w:val="24"/>
          <w:szCs w:val="24"/>
        </w:rPr>
        <w:t>T</w:t>
      </w:r>
      <w:r w:rsidRPr="00E537B7">
        <w:rPr>
          <w:sz w:val="24"/>
          <w:szCs w:val="24"/>
        </w:rPr>
        <w:t>heory of Genesis 1:1 to Genesis 1:2 concerns the Married Lord called Wisdom concerning Qanah” meaning “</w:t>
      </w:r>
      <w:r w:rsidR="002455FF" w:rsidRPr="00E537B7">
        <w:rPr>
          <w:b/>
          <w:sz w:val="24"/>
          <w:szCs w:val="24"/>
        </w:rPr>
        <w:t>E</w:t>
      </w:r>
      <w:r w:rsidRPr="00E537B7">
        <w:rPr>
          <w:b/>
          <w:sz w:val="24"/>
          <w:szCs w:val="24"/>
        </w:rPr>
        <w:t xml:space="preserve">ternal </w:t>
      </w:r>
      <w:r w:rsidR="002455FF" w:rsidRPr="00E537B7">
        <w:rPr>
          <w:b/>
          <w:sz w:val="24"/>
          <w:szCs w:val="24"/>
        </w:rPr>
        <w:t>S</w:t>
      </w:r>
      <w:r w:rsidRPr="00E537B7">
        <w:rPr>
          <w:b/>
          <w:sz w:val="24"/>
          <w:szCs w:val="24"/>
        </w:rPr>
        <w:t xml:space="preserve">exual </w:t>
      </w:r>
      <w:r w:rsidR="002455FF" w:rsidRPr="00E537B7">
        <w:rPr>
          <w:b/>
          <w:sz w:val="24"/>
          <w:szCs w:val="24"/>
        </w:rPr>
        <w:t>E</w:t>
      </w:r>
      <w:r w:rsidRPr="00E537B7">
        <w:rPr>
          <w:b/>
          <w:sz w:val="24"/>
          <w:szCs w:val="24"/>
        </w:rPr>
        <w:t xml:space="preserve">ros </w:t>
      </w:r>
      <w:r w:rsidR="002455FF" w:rsidRPr="00E537B7">
        <w:rPr>
          <w:b/>
          <w:sz w:val="24"/>
          <w:szCs w:val="24"/>
        </w:rPr>
        <w:t>L</w:t>
      </w:r>
      <w:r w:rsidRPr="00E537B7">
        <w:rPr>
          <w:b/>
          <w:sz w:val="24"/>
          <w:szCs w:val="24"/>
        </w:rPr>
        <w:t>ove</w:t>
      </w:r>
      <w:r w:rsidRPr="00E537B7">
        <w:rPr>
          <w:sz w:val="24"/>
          <w:szCs w:val="24"/>
        </w:rPr>
        <w:t xml:space="preserve">” as the </w:t>
      </w:r>
      <w:r w:rsidR="00CE061B" w:rsidRPr="00E537B7">
        <w:rPr>
          <w:sz w:val="24"/>
          <w:szCs w:val="24"/>
        </w:rPr>
        <w:t>C</w:t>
      </w:r>
      <w:r w:rsidRPr="00E537B7">
        <w:rPr>
          <w:sz w:val="24"/>
          <w:szCs w:val="24"/>
        </w:rPr>
        <w:t xml:space="preserve">reator of the </w:t>
      </w:r>
      <w:r w:rsidR="00CE061B" w:rsidRPr="00E537B7">
        <w:rPr>
          <w:sz w:val="24"/>
          <w:szCs w:val="24"/>
        </w:rPr>
        <w:t>E</w:t>
      </w:r>
      <w:r w:rsidRPr="00E537B7">
        <w:rPr>
          <w:sz w:val="24"/>
          <w:szCs w:val="24"/>
        </w:rPr>
        <w:t xml:space="preserve">ternal </w:t>
      </w:r>
      <w:r w:rsidR="00CE061B" w:rsidRPr="00E537B7">
        <w:rPr>
          <w:sz w:val="24"/>
          <w:szCs w:val="24"/>
        </w:rPr>
        <w:t>S</w:t>
      </w:r>
      <w:r w:rsidRPr="00E537B7">
        <w:rPr>
          <w:sz w:val="24"/>
          <w:szCs w:val="24"/>
        </w:rPr>
        <w:t>in concern</w:t>
      </w:r>
      <w:r w:rsidR="00547F5C" w:rsidRPr="00E537B7">
        <w:rPr>
          <w:sz w:val="24"/>
          <w:szCs w:val="24"/>
        </w:rPr>
        <w:t>s</w:t>
      </w:r>
      <w:r w:rsidRPr="00E537B7">
        <w:rPr>
          <w:sz w:val="24"/>
          <w:szCs w:val="24"/>
        </w:rPr>
        <w:t xml:space="preserve"> </w:t>
      </w:r>
      <w:r w:rsidR="00547F5C" w:rsidRPr="00E537B7">
        <w:rPr>
          <w:sz w:val="24"/>
          <w:szCs w:val="24"/>
        </w:rPr>
        <w:t>the</w:t>
      </w:r>
      <w:r w:rsidRPr="00E537B7">
        <w:rPr>
          <w:sz w:val="24"/>
          <w:szCs w:val="24"/>
        </w:rPr>
        <w:t xml:space="preserve"> </w:t>
      </w:r>
      <w:r w:rsidR="003D365A" w:rsidRPr="00E537B7">
        <w:rPr>
          <w:sz w:val="24"/>
          <w:szCs w:val="24"/>
        </w:rPr>
        <w:t xml:space="preserve">Old </w:t>
      </w:r>
      <w:r w:rsidRPr="00E537B7">
        <w:rPr>
          <w:sz w:val="24"/>
          <w:szCs w:val="24"/>
        </w:rPr>
        <w:t xml:space="preserve">Universe that lasted </w:t>
      </w:r>
      <w:r w:rsidR="00CE061B" w:rsidRPr="00E537B7">
        <w:rPr>
          <w:sz w:val="24"/>
          <w:szCs w:val="24"/>
        </w:rPr>
        <w:t>tr</w:t>
      </w:r>
      <w:r w:rsidRPr="00E537B7">
        <w:rPr>
          <w:sz w:val="24"/>
          <w:szCs w:val="24"/>
        </w:rPr>
        <w:t xml:space="preserve">illions of years before the Young Universe of today that has lasted only 12,000/24,000 years </w:t>
      </w:r>
      <w:r w:rsidR="00F42AFC" w:rsidRPr="00E537B7">
        <w:rPr>
          <w:sz w:val="24"/>
          <w:szCs w:val="24"/>
        </w:rPr>
        <w:t xml:space="preserve">in OT/NT time </w:t>
      </w:r>
      <w:r w:rsidR="002A1630" w:rsidRPr="00E537B7">
        <w:rPr>
          <w:sz w:val="24"/>
          <w:szCs w:val="24"/>
        </w:rPr>
        <w:t>in Genesis 1:1, 7, 17; 2:7</w:t>
      </w:r>
      <w:r w:rsidR="00547F5C" w:rsidRPr="00E537B7">
        <w:rPr>
          <w:sz w:val="24"/>
          <w:szCs w:val="24"/>
        </w:rPr>
        <w:t>, 22; 4:1, 2</w:t>
      </w:r>
      <w:r w:rsidR="002A1630" w:rsidRPr="00E537B7">
        <w:rPr>
          <w:sz w:val="24"/>
          <w:szCs w:val="24"/>
        </w:rPr>
        <w:t xml:space="preserve"> &amp; the genealogy of Jesus in Matthew 1 and Luke 3 </w:t>
      </w:r>
      <w:r w:rsidRPr="00E537B7">
        <w:rPr>
          <w:sz w:val="24"/>
          <w:szCs w:val="24"/>
        </w:rPr>
        <w:t xml:space="preserve">since </w:t>
      </w:r>
      <w:r w:rsidR="00626BFF" w:rsidRPr="00E537B7">
        <w:rPr>
          <w:sz w:val="24"/>
          <w:szCs w:val="24"/>
        </w:rPr>
        <w:t xml:space="preserve">March </w:t>
      </w:r>
      <w:r w:rsidRPr="00E537B7">
        <w:rPr>
          <w:sz w:val="24"/>
          <w:szCs w:val="24"/>
        </w:rPr>
        <w:t xml:space="preserve">2012AD. The date is based on the life of Jesus and Stephen in 3BC-12AD. </w:t>
      </w:r>
      <w:r w:rsidR="00022648" w:rsidRPr="00E537B7">
        <w:rPr>
          <w:sz w:val="24"/>
          <w:szCs w:val="24"/>
        </w:rPr>
        <w:t xml:space="preserve">The Lord Yah planted the Wisdom Tree in Genesis 2:9 to show us how and why the Married Lord called Wisdom eternally sinned and fell. </w:t>
      </w:r>
      <w:r w:rsidR="009D35C3" w:rsidRPr="00E537B7">
        <w:rPr>
          <w:sz w:val="24"/>
          <w:szCs w:val="24"/>
        </w:rPr>
        <w:t>For the 1</w:t>
      </w:r>
      <w:r w:rsidR="009D35C3" w:rsidRPr="00E537B7">
        <w:rPr>
          <w:sz w:val="24"/>
          <w:szCs w:val="24"/>
          <w:vertAlign w:val="superscript"/>
        </w:rPr>
        <w:t>st</w:t>
      </w:r>
      <w:r w:rsidR="009D35C3" w:rsidRPr="00E537B7">
        <w:rPr>
          <w:sz w:val="24"/>
          <w:szCs w:val="24"/>
        </w:rPr>
        <w:t xml:space="preserve"> Married Woman to think like the 1</w:t>
      </w:r>
      <w:r w:rsidR="009D35C3" w:rsidRPr="00E537B7">
        <w:rPr>
          <w:sz w:val="24"/>
          <w:szCs w:val="24"/>
          <w:vertAlign w:val="superscript"/>
        </w:rPr>
        <w:t>st</w:t>
      </w:r>
      <w:r w:rsidR="009D35C3" w:rsidRPr="00E537B7">
        <w:rPr>
          <w:sz w:val="24"/>
          <w:szCs w:val="24"/>
        </w:rPr>
        <w:t xml:space="preserve"> Married Man She has to be disobedient. For the 1</w:t>
      </w:r>
      <w:r w:rsidR="009D35C3" w:rsidRPr="00E537B7">
        <w:rPr>
          <w:sz w:val="24"/>
          <w:szCs w:val="24"/>
          <w:vertAlign w:val="superscript"/>
        </w:rPr>
        <w:t>st</w:t>
      </w:r>
      <w:r w:rsidR="009D35C3" w:rsidRPr="00E537B7">
        <w:rPr>
          <w:sz w:val="24"/>
          <w:szCs w:val="24"/>
        </w:rPr>
        <w:t xml:space="preserve"> Married Man to think like the 1</w:t>
      </w:r>
      <w:r w:rsidR="009D35C3" w:rsidRPr="00E537B7">
        <w:rPr>
          <w:sz w:val="24"/>
          <w:szCs w:val="24"/>
          <w:vertAlign w:val="superscript"/>
        </w:rPr>
        <w:t>st</w:t>
      </w:r>
      <w:r w:rsidR="009D35C3" w:rsidRPr="00E537B7">
        <w:rPr>
          <w:sz w:val="24"/>
          <w:szCs w:val="24"/>
        </w:rPr>
        <w:t xml:space="preserve"> Married Woman He has to be deceived. For the 1</w:t>
      </w:r>
      <w:r w:rsidR="009D35C3" w:rsidRPr="00E537B7">
        <w:rPr>
          <w:sz w:val="24"/>
          <w:szCs w:val="24"/>
          <w:vertAlign w:val="superscript"/>
        </w:rPr>
        <w:t>st</w:t>
      </w:r>
      <w:r w:rsidR="009D35C3" w:rsidRPr="00E537B7">
        <w:rPr>
          <w:sz w:val="24"/>
          <w:szCs w:val="24"/>
        </w:rPr>
        <w:t xml:space="preserve"> Married Man to think like the 1</w:t>
      </w:r>
      <w:r w:rsidR="009D35C3" w:rsidRPr="00E537B7">
        <w:rPr>
          <w:sz w:val="24"/>
          <w:szCs w:val="24"/>
          <w:vertAlign w:val="superscript"/>
        </w:rPr>
        <w:t>st</w:t>
      </w:r>
      <w:r w:rsidR="009D35C3" w:rsidRPr="00E537B7">
        <w:rPr>
          <w:sz w:val="24"/>
          <w:szCs w:val="24"/>
        </w:rPr>
        <w:t xml:space="preserve"> Married Serpent He has to be a liar. For the 1</w:t>
      </w:r>
      <w:r w:rsidR="009D35C3" w:rsidRPr="00E537B7">
        <w:rPr>
          <w:sz w:val="24"/>
          <w:szCs w:val="24"/>
          <w:vertAlign w:val="superscript"/>
        </w:rPr>
        <w:t>st</w:t>
      </w:r>
      <w:r w:rsidR="009D35C3" w:rsidRPr="00E537B7">
        <w:rPr>
          <w:sz w:val="24"/>
          <w:szCs w:val="24"/>
        </w:rPr>
        <w:t xml:space="preserve"> Married Serpent to think like the 1</w:t>
      </w:r>
      <w:r w:rsidR="009D35C3" w:rsidRPr="00E537B7">
        <w:rPr>
          <w:sz w:val="24"/>
          <w:szCs w:val="24"/>
          <w:vertAlign w:val="superscript"/>
        </w:rPr>
        <w:t>st</w:t>
      </w:r>
      <w:r w:rsidR="009D35C3" w:rsidRPr="00E537B7">
        <w:rPr>
          <w:sz w:val="24"/>
          <w:szCs w:val="24"/>
        </w:rPr>
        <w:t xml:space="preserve"> Married Man He has to be disobedient. For the 1</w:t>
      </w:r>
      <w:r w:rsidR="009D35C3" w:rsidRPr="00E537B7">
        <w:rPr>
          <w:sz w:val="24"/>
          <w:szCs w:val="24"/>
          <w:vertAlign w:val="superscript"/>
        </w:rPr>
        <w:t>st</w:t>
      </w:r>
      <w:r w:rsidR="009D35C3" w:rsidRPr="00E537B7">
        <w:rPr>
          <w:sz w:val="24"/>
          <w:szCs w:val="24"/>
        </w:rPr>
        <w:t xml:space="preserve"> Married Woman to think like the 1</w:t>
      </w:r>
      <w:r w:rsidR="009D35C3" w:rsidRPr="00E537B7">
        <w:rPr>
          <w:sz w:val="24"/>
          <w:szCs w:val="24"/>
          <w:vertAlign w:val="superscript"/>
        </w:rPr>
        <w:t>st</w:t>
      </w:r>
      <w:r w:rsidR="009D35C3" w:rsidRPr="00E537B7">
        <w:rPr>
          <w:sz w:val="24"/>
          <w:szCs w:val="24"/>
        </w:rPr>
        <w:t xml:space="preserve"> Married Serpent She has to be a liar. For the 1</w:t>
      </w:r>
      <w:r w:rsidR="009D35C3" w:rsidRPr="00E537B7">
        <w:rPr>
          <w:sz w:val="24"/>
          <w:szCs w:val="24"/>
          <w:vertAlign w:val="superscript"/>
        </w:rPr>
        <w:t>st</w:t>
      </w:r>
      <w:r w:rsidR="009D35C3" w:rsidRPr="00E537B7">
        <w:rPr>
          <w:sz w:val="24"/>
          <w:szCs w:val="24"/>
        </w:rPr>
        <w:t xml:space="preserve"> Married Serpent to think like the 1</w:t>
      </w:r>
      <w:r w:rsidR="009D35C3" w:rsidRPr="00E537B7">
        <w:rPr>
          <w:sz w:val="24"/>
          <w:szCs w:val="24"/>
          <w:vertAlign w:val="superscript"/>
        </w:rPr>
        <w:t>st</w:t>
      </w:r>
      <w:r w:rsidR="009D35C3" w:rsidRPr="00E537B7">
        <w:rPr>
          <w:sz w:val="24"/>
          <w:szCs w:val="24"/>
        </w:rPr>
        <w:t xml:space="preserve"> Married </w:t>
      </w:r>
      <w:r w:rsidR="009D35C3" w:rsidRPr="00E537B7">
        <w:rPr>
          <w:sz w:val="24"/>
          <w:szCs w:val="24"/>
        </w:rPr>
        <w:lastRenderedPageBreak/>
        <w:t>Woman He has to be deceived. For the Married Lord called Wisdom or the Married Lady called Wisdom to think like all (the 1</w:t>
      </w:r>
      <w:r w:rsidR="009D35C3" w:rsidRPr="00E537B7">
        <w:rPr>
          <w:sz w:val="24"/>
          <w:szCs w:val="24"/>
          <w:vertAlign w:val="superscript"/>
        </w:rPr>
        <w:t>st</w:t>
      </w:r>
      <w:r w:rsidR="009D35C3" w:rsidRPr="00E537B7">
        <w:rPr>
          <w:sz w:val="24"/>
          <w:szCs w:val="24"/>
        </w:rPr>
        <w:t xml:space="preserve"> Married Woman, 1</w:t>
      </w:r>
      <w:r w:rsidR="009D35C3" w:rsidRPr="00E537B7">
        <w:rPr>
          <w:sz w:val="24"/>
          <w:szCs w:val="24"/>
          <w:vertAlign w:val="superscript"/>
        </w:rPr>
        <w:t>st</w:t>
      </w:r>
      <w:r w:rsidR="009D35C3" w:rsidRPr="00E537B7">
        <w:rPr>
          <w:sz w:val="24"/>
          <w:szCs w:val="24"/>
        </w:rPr>
        <w:t xml:space="preserve"> Married Man &amp; 1</w:t>
      </w:r>
      <w:r w:rsidR="009D35C3" w:rsidRPr="00E537B7">
        <w:rPr>
          <w:sz w:val="24"/>
          <w:szCs w:val="24"/>
          <w:vertAlign w:val="superscript"/>
        </w:rPr>
        <w:t>st</w:t>
      </w:r>
      <w:r w:rsidR="009D35C3" w:rsidRPr="00E537B7">
        <w:rPr>
          <w:sz w:val="24"/>
          <w:szCs w:val="24"/>
        </w:rPr>
        <w:t xml:space="preserve"> Married Serpent) He or She has to be deceived, disobedient &amp; a liar. For the 2</w:t>
      </w:r>
      <w:r w:rsidR="009D35C3" w:rsidRPr="00E537B7">
        <w:rPr>
          <w:sz w:val="24"/>
          <w:szCs w:val="24"/>
          <w:vertAlign w:val="superscript"/>
        </w:rPr>
        <w:t>nd</w:t>
      </w:r>
      <w:r w:rsidR="009D35C3" w:rsidRPr="00E537B7">
        <w:rPr>
          <w:sz w:val="24"/>
          <w:szCs w:val="24"/>
        </w:rPr>
        <w:t xml:space="preserve"> Single Man is Obedient. For the 2</w:t>
      </w:r>
      <w:r w:rsidR="009D35C3" w:rsidRPr="00E537B7">
        <w:rPr>
          <w:sz w:val="24"/>
          <w:szCs w:val="24"/>
          <w:vertAlign w:val="superscript"/>
        </w:rPr>
        <w:t>nd</w:t>
      </w:r>
      <w:r w:rsidR="009D35C3" w:rsidRPr="00E537B7">
        <w:rPr>
          <w:sz w:val="24"/>
          <w:szCs w:val="24"/>
        </w:rPr>
        <w:t xml:space="preserve"> Single Woman is intelligent knowing the Scriptures &amp; the Authority. For the 2</w:t>
      </w:r>
      <w:r w:rsidR="009D35C3" w:rsidRPr="00E537B7">
        <w:rPr>
          <w:sz w:val="24"/>
          <w:szCs w:val="24"/>
          <w:vertAlign w:val="superscript"/>
        </w:rPr>
        <w:t>nd</w:t>
      </w:r>
      <w:r w:rsidR="009D35C3" w:rsidRPr="00E537B7">
        <w:rPr>
          <w:sz w:val="24"/>
          <w:szCs w:val="24"/>
        </w:rPr>
        <w:t xml:space="preserve"> Single Serpent is the Truth. For the 2</w:t>
      </w:r>
      <w:r w:rsidR="009D35C3" w:rsidRPr="00E537B7">
        <w:rPr>
          <w:sz w:val="24"/>
          <w:szCs w:val="24"/>
          <w:vertAlign w:val="superscript"/>
        </w:rPr>
        <w:t>nd</w:t>
      </w:r>
      <w:r w:rsidR="009D35C3" w:rsidRPr="00E537B7">
        <w:rPr>
          <w:sz w:val="24"/>
          <w:szCs w:val="24"/>
        </w:rPr>
        <w:t xml:space="preserve"> Single Lord called Wisdom is Obedient, Intelligent and Truthful. </w:t>
      </w:r>
      <w:r w:rsidRPr="00E537B7">
        <w:rPr>
          <w:sz w:val="24"/>
          <w:szCs w:val="24"/>
        </w:rPr>
        <w:t>In 2</w:t>
      </w:r>
      <w:r w:rsidRPr="00E537B7">
        <w:rPr>
          <w:sz w:val="24"/>
          <w:szCs w:val="24"/>
          <w:vertAlign w:val="superscript"/>
        </w:rPr>
        <w:t>nd</w:t>
      </w:r>
      <w:r w:rsidRPr="00E537B7">
        <w:rPr>
          <w:sz w:val="24"/>
          <w:szCs w:val="24"/>
        </w:rPr>
        <w:t xml:space="preserve"> Peter 3:8 says a day is a thousand years with the Lord. No one knows the day or hour of the Father Stephen in Matthew 24:36-44. Also the day has already passed concerning 12,000/24,000 year</w:t>
      </w:r>
      <w:r w:rsidR="00CE061B" w:rsidRPr="00E537B7">
        <w:rPr>
          <w:sz w:val="24"/>
          <w:szCs w:val="24"/>
        </w:rPr>
        <w:t>s</w:t>
      </w:r>
      <w:r w:rsidR="002A4A89" w:rsidRPr="00E537B7">
        <w:rPr>
          <w:sz w:val="24"/>
          <w:szCs w:val="24"/>
        </w:rPr>
        <w:t xml:space="preserve"> in 2</w:t>
      </w:r>
      <w:r w:rsidR="002A4A89" w:rsidRPr="00E537B7">
        <w:rPr>
          <w:sz w:val="24"/>
          <w:szCs w:val="24"/>
          <w:vertAlign w:val="superscript"/>
        </w:rPr>
        <w:t>nd</w:t>
      </w:r>
      <w:r w:rsidR="002A4A89" w:rsidRPr="00E537B7">
        <w:rPr>
          <w:sz w:val="24"/>
          <w:szCs w:val="24"/>
        </w:rPr>
        <w:t xml:space="preserve"> Peter 3:8</w:t>
      </w:r>
      <w:r w:rsidRPr="00E537B7">
        <w:rPr>
          <w:sz w:val="24"/>
          <w:szCs w:val="24"/>
        </w:rPr>
        <w:t>. The hour of 1,000</w:t>
      </w:r>
      <w:r w:rsidR="00CE061B" w:rsidRPr="00E537B7">
        <w:rPr>
          <w:sz w:val="24"/>
          <w:szCs w:val="24"/>
        </w:rPr>
        <w:t>/2,000</w:t>
      </w:r>
      <w:r w:rsidRPr="00E537B7">
        <w:rPr>
          <w:sz w:val="24"/>
          <w:szCs w:val="24"/>
        </w:rPr>
        <w:t xml:space="preserve"> years is the only time left, proven in Matthew 20:1</w:t>
      </w:r>
      <w:r w:rsidR="00547F5C" w:rsidRPr="00E537B7">
        <w:rPr>
          <w:sz w:val="24"/>
          <w:szCs w:val="24"/>
        </w:rPr>
        <w:t>-16</w:t>
      </w:r>
      <w:r w:rsidR="00A97489" w:rsidRPr="00E537B7">
        <w:rPr>
          <w:sz w:val="24"/>
          <w:szCs w:val="24"/>
        </w:rPr>
        <w:t>; 24:22</w:t>
      </w:r>
      <w:r w:rsidRPr="00E537B7">
        <w:rPr>
          <w:sz w:val="24"/>
          <w:szCs w:val="24"/>
        </w:rPr>
        <w:t xml:space="preserve">. Some other scriptures that prove another Universe before ours is in Isaiah 24; Hebrews 1:2 </w:t>
      </w:r>
      <w:r w:rsidR="00547F5C" w:rsidRPr="00E537B7">
        <w:rPr>
          <w:sz w:val="24"/>
          <w:szCs w:val="24"/>
        </w:rPr>
        <w:t>&amp;</w:t>
      </w:r>
      <w:r w:rsidRPr="00E537B7">
        <w:rPr>
          <w:sz w:val="24"/>
          <w:szCs w:val="24"/>
        </w:rPr>
        <w:t xml:space="preserve"> 2</w:t>
      </w:r>
      <w:r w:rsidRPr="00E537B7">
        <w:rPr>
          <w:sz w:val="24"/>
          <w:szCs w:val="24"/>
          <w:vertAlign w:val="superscript"/>
        </w:rPr>
        <w:t>nd</w:t>
      </w:r>
      <w:r w:rsidRPr="00E537B7">
        <w:rPr>
          <w:sz w:val="24"/>
          <w:szCs w:val="24"/>
        </w:rPr>
        <w:t xml:space="preserve"> Corinthians 12-13 (3 Universes called Ages or Aeons). </w:t>
      </w:r>
      <w:r w:rsidR="00EA69D6" w:rsidRPr="00E537B7">
        <w:rPr>
          <w:sz w:val="24"/>
          <w:szCs w:val="24"/>
        </w:rPr>
        <w:t>They are called Past Universe</w:t>
      </w:r>
      <w:r w:rsidR="004C615D" w:rsidRPr="00E537B7">
        <w:rPr>
          <w:sz w:val="24"/>
          <w:szCs w:val="24"/>
        </w:rPr>
        <w:t xml:space="preserve"> </w:t>
      </w:r>
      <w:r w:rsidR="00EA69D6" w:rsidRPr="00E537B7">
        <w:rPr>
          <w:sz w:val="24"/>
          <w:szCs w:val="24"/>
        </w:rPr>
        <w:t>in Genesis 1:1</w:t>
      </w:r>
      <w:r w:rsidR="003D365A" w:rsidRPr="00E537B7">
        <w:rPr>
          <w:sz w:val="24"/>
          <w:szCs w:val="24"/>
        </w:rPr>
        <w:t xml:space="preserve"> which</w:t>
      </w:r>
      <w:r w:rsidR="0073745C" w:rsidRPr="00E537B7">
        <w:rPr>
          <w:sz w:val="24"/>
          <w:szCs w:val="24"/>
        </w:rPr>
        <w:t xml:space="preserve"> </w:t>
      </w:r>
      <w:r w:rsidR="003D365A" w:rsidRPr="00E537B7">
        <w:rPr>
          <w:sz w:val="24"/>
          <w:szCs w:val="24"/>
        </w:rPr>
        <w:t>is perfect</w:t>
      </w:r>
      <w:r w:rsidR="00EA69D6" w:rsidRPr="00E537B7">
        <w:rPr>
          <w:sz w:val="24"/>
          <w:szCs w:val="24"/>
        </w:rPr>
        <w:t xml:space="preserve">, </w:t>
      </w:r>
      <w:r w:rsidR="0073745C" w:rsidRPr="00E537B7">
        <w:rPr>
          <w:sz w:val="24"/>
          <w:szCs w:val="24"/>
        </w:rPr>
        <w:t xml:space="preserve">the </w:t>
      </w:r>
      <w:r w:rsidR="00EA69D6" w:rsidRPr="00E537B7">
        <w:rPr>
          <w:sz w:val="24"/>
          <w:szCs w:val="24"/>
        </w:rPr>
        <w:t>Present</w:t>
      </w:r>
      <w:r w:rsidR="0073745C" w:rsidRPr="00E537B7">
        <w:rPr>
          <w:sz w:val="24"/>
          <w:szCs w:val="24"/>
        </w:rPr>
        <w:t xml:space="preserve"> </w:t>
      </w:r>
      <w:r w:rsidR="00EA69D6" w:rsidRPr="00E537B7">
        <w:rPr>
          <w:sz w:val="24"/>
          <w:szCs w:val="24"/>
        </w:rPr>
        <w:t xml:space="preserve">Universe called Today, </w:t>
      </w:r>
      <w:r w:rsidR="003D365A" w:rsidRPr="00E537B7">
        <w:rPr>
          <w:sz w:val="24"/>
          <w:szCs w:val="24"/>
        </w:rPr>
        <w:t>&amp;</w:t>
      </w:r>
      <w:r w:rsidR="00EA69D6" w:rsidRPr="00E537B7">
        <w:rPr>
          <w:sz w:val="24"/>
          <w:szCs w:val="24"/>
        </w:rPr>
        <w:t xml:space="preserve"> a Future Universe </w:t>
      </w:r>
      <w:r w:rsidR="003D365A" w:rsidRPr="00E537B7">
        <w:rPr>
          <w:sz w:val="24"/>
          <w:szCs w:val="24"/>
        </w:rPr>
        <w:t xml:space="preserve">which is perfect </w:t>
      </w:r>
      <w:r w:rsidR="00EA69D6" w:rsidRPr="00E537B7">
        <w:rPr>
          <w:sz w:val="24"/>
          <w:szCs w:val="24"/>
        </w:rPr>
        <w:t xml:space="preserve">in Revelation 21:1-22:21. </w:t>
      </w:r>
      <w:r w:rsidRPr="00E537B7">
        <w:rPr>
          <w:sz w:val="24"/>
          <w:szCs w:val="24"/>
        </w:rPr>
        <w:t xml:space="preserve">Medical science says that dinosaurs were living around </w:t>
      </w:r>
      <w:r w:rsidR="002738C2" w:rsidRPr="00E537B7">
        <w:rPr>
          <w:sz w:val="24"/>
          <w:szCs w:val="24"/>
        </w:rPr>
        <w:t>6</w:t>
      </w:r>
      <w:r w:rsidRPr="00E537B7">
        <w:rPr>
          <w:sz w:val="24"/>
          <w:szCs w:val="24"/>
        </w:rPr>
        <w:t>5 million years ago</w:t>
      </w:r>
      <w:r w:rsidR="003D365A" w:rsidRPr="00E537B7">
        <w:rPr>
          <w:sz w:val="24"/>
          <w:szCs w:val="24"/>
        </w:rPr>
        <w:t xml:space="preserve"> in the Old Earth</w:t>
      </w:r>
      <w:r w:rsidR="00547F5C" w:rsidRPr="00E537B7">
        <w:rPr>
          <w:sz w:val="24"/>
          <w:szCs w:val="24"/>
        </w:rPr>
        <w:t xml:space="preserve"> </w:t>
      </w:r>
      <w:r w:rsidR="003D365A" w:rsidRPr="00E537B7">
        <w:rPr>
          <w:sz w:val="24"/>
          <w:szCs w:val="24"/>
        </w:rPr>
        <w:t>prior to this Young Earth/Young</w:t>
      </w:r>
      <w:r w:rsidR="00547F5C" w:rsidRPr="00E537B7">
        <w:rPr>
          <w:sz w:val="24"/>
          <w:szCs w:val="24"/>
        </w:rPr>
        <w:t xml:space="preserve"> </w:t>
      </w:r>
      <w:r w:rsidR="003D365A" w:rsidRPr="00E537B7">
        <w:rPr>
          <w:sz w:val="24"/>
          <w:szCs w:val="24"/>
        </w:rPr>
        <w:t>Heaven</w:t>
      </w:r>
      <w:r w:rsidRPr="00E537B7">
        <w:rPr>
          <w:sz w:val="24"/>
          <w:szCs w:val="24"/>
        </w:rPr>
        <w:t xml:space="preserve">. </w:t>
      </w:r>
      <w:r w:rsidR="001218B4" w:rsidRPr="00E537B7">
        <w:rPr>
          <w:sz w:val="24"/>
          <w:szCs w:val="24"/>
        </w:rPr>
        <w:t>Also there</w:t>
      </w:r>
      <w:r w:rsidR="00EA69D6" w:rsidRPr="00E537B7">
        <w:rPr>
          <w:sz w:val="24"/>
          <w:szCs w:val="24"/>
        </w:rPr>
        <w:t xml:space="preserve"> </w:t>
      </w:r>
      <w:r w:rsidR="001218B4" w:rsidRPr="00E537B7">
        <w:rPr>
          <w:sz w:val="24"/>
          <w:szCs w:val="24"/>
        </w:rPr>
        <w:t>may</w:t>
      </w:r>
      <w:r w:rsidR="00EA69D6" w:rsidRPr="00E537B7">
        <w:rPr>
          <w:sz w:val="24"/>
          <w:szCs w:val="24"/>
        </w:rPr>
        <w:t xml:space="preserve"> </w:t>
      </w:r>
      <w:r w:rsidR="001218B4" w:rsidRPr="00E537B7">
        <w:rPr>
          <w:sz w:val="24"/>
          <w:szCs w:val="24"/>
        </w:rPr>
        <w:t>have</w:t>
      </w:r>
      <w:r w:rsidR="00EA69D6" w:rsidRPr="00E537B7">
        <w:rPr>
          <w:sz w:val="24"/>
          <w:szCs w:val="24"/>
        </w:rPr>
        <w:t xml:space="preserve"> </w:t>
      </w:r>
      <w:r w:rsidR="001218B4" w:rsidRPr="00E537B7">
        <w:rPr>
          <w:sz w:val="24"/>
          <w:szCs w:val="24"/>
        </w:rPr>
        <w:t xml:space="preserve"> been</w:t>
      </w:r>
      <w:r w:rsidR="00EA69D6" w:rsidRPr="00E537B7">
        <w:rPr>
          <w:sz w:val="24"/>
          <w:szCs w:val="24"/>
        </w:rPr>
        <w:t xml:space="preserve"> </w:t>
      </w:r>
      <w:r w:rsidR="001218B4" w:rsidRPr="00E537B7">
        <w:rPr>
          <w:sz w:val="24"/>
          <w:szCs w:val="24"/>
        </w:rPr>
        <w:t>life</w:t>
      </w:r>
      <w:r w:rsidR="00EA69D6" w:rsidRPr="00E537B7">
        <w:rPr>
          <w:sz w:val="24"/>
          <w:szCs w:val="24"/>
        </w:rPr>
        <w:t xml:space="preserve"> </w:t>
      </w:r>
      <w:r w:rsidR="001218B4" w:rsidRPr="00E537B7">
        <w:rPr>
          <w:sz w:val="24"/>
          <w:szCs w:val="24"/>
        </w:rPr>
        <w:t>on</w:t>
      </w:r>
      <w:r w:rsidR="00EA69D6" w:rsidRPr="00E537B7">
        <w:rPr>
          <w:sz w:val="24"/>
          <w:szCs w:val="24"/>
        </w:rPr>
        <w:t xml:space="preserve"> </w:t>
      </w:r>
      <w:r w:rsidR="001218B4" w:rsidRPr="00E537B7">
        <w:rPr>
          <w:sz w:val="24"/>
          <w:szCs w:val="24"/>
        </w:rPr>
        <w:t>the planet</w:t>
      </w:r>
      <w:r w:rsidR="00EA69D6" w:rsidRPr="00E537B7">
        <w:rPr>
          <w:sz w:val="24"/>
          <w:szCs w:val="24"/>
        </w:rPr>
        <w:t xml:space="preserve"> </w:t>
      </w:r>
      <w:r w:rsidR="002A1630" w:rsidRPr="00E537B7">
        <w:rPr>
          <w:sz w:val="24"/>
          <w:szCs w:val="24"/>
        </w:rPr>
        <w:t>M</w:t>
      </w:r>
      <w:r w:rsidR="00547F5C" w:rsidRPr="00E537B7">
        <w:rPr>
          <w:sz w:val="24"/>
          <w:szCs w:val="24"/>
        </w:rPr>
        <w:t>e</w:t>
      </w:r>
      <w:r w:rsidR="001218B4" w:rsidRPr="00E537B7">
        <w:rPr>
          <w:sz w:val="24"/>
          <w:szCs w:val="24"/>
        </w:rPr>
        <w:t>r</w:t>
      </w:r>
      <w:r w:rsidR="00547F5C" w:rsidRPr="00E537B7">
        <w:rPr>
          <w:sz w:val="24"/>
          <w:szCs w:val="24"/>
        </w:rPr>
        <w:t xml:space="preserve">cury </w:t>
      </w:r>
      <w:r w:rsidR="001218B4" w:rsidRPr="00E537B7">
        <w:rPr>
          <w:sz w:val="24"/>
          <w:szCs w:val="24"/>
        </w:rPr>
        <w:t>which</w:t>
      </w:r>
      <w:r w:rsidR="00547F5C" w:rsidRPr="00E537B7">
        <w:rPr>
          <w:sz w:val="24"/>
          <w:szCs w:val="24"/>
        </w:rPr>
        <w:t xml:space="preserve"> </w:t>
      </w:r>
      <w:r w:rsidR="001218B4" w:rsidRPr="00E537B7">
        <w:rPr>
          <w:sz w:val="24"/>
          <w:szCs w:val="24"/>
        </w:rPr>
        <w:t>is</w:t>
      </w:r>
      <w:r w:rsidR="00547F5C" w:rsidRPr="00E537B7">
        <w:rPr>
          <w:sz w:val="24"/>
          <w:szCs w:val="24"/>
        </w:rPr>
        <w:t xml:space="preserve"> 1</w:t>
      </w:r>
      <w:r w:rsidR="00547F5C" w:rsidRPr="00E537B7">
        <w:rPr>
          <w:sz w:val="24"/>
          <w:szCs w:val="24"/>
          <w:vertAlign w:val="superscript"/>
        </w:rPr>
        <w:t>st</w:t>
      </w:r>
      <w:r w:rsidR="00547F5C" w:rsidRPr="00E537B7">
        <w:rPr>
          <w:sz w:val="24"/>
          <w:szCs w:val="24"/>
        </w:rPr>
        <w:t xml:space="preserve"> </w:t>
      </w:r>
      <w:r w:rsidR="001218B4" w:rsidRPr="00E537B7">
        <w:rPr>
          <w:sz w:val="24"/>
          <w:szCs w:val="24"/>
        </w:rPr>
        <w:t>planet from the sun linked to the Married Lord called Wisdom and the planet Venus which is the 2</w:t>
      </w:r>
      <w:r w:rsidR="001218B4" w:rsidRPr="00E537B7">
        <w:rPr>
          <w:sz w:val="24"/>
          <w:szCs w:val="24"/>
          <w:vertAlign w:val="superscript"/>
        </w:rPr>
        <w:t>nd</w:t>
      </w:r>
      <w:r w:rsidR="001218B4" w:rsidRPr="00E537B7">
        <w:rPr>
          <w:sz w:val="24"/>
          <w:szCs w:val="24"/>
        </w:rPr>
        <w:t xml:space="preserve"> planet linked to Lucifer for </w:t>
      </w:r>
      <w:r w:rsidR="00CE061B" w:rsidRPr="00E537B7">
        <w:rPr>
          <w:sz w:val="24"/>
          <w:szCs w:val="24"/>
        </w:rPr>
        <w:t>tr</w:t>
      </w:r>
      <w:r w:rsidR="001218B4" w:rsidRPr="00E537B7">
        <w:rPr>
          <w:sz w:val="24"/>
          <w:szCs w:val="24"/>
        </w:rPr>
        <w:t>illions of years ago</w:t>
      </w:r>
      <w:r w:rsidR="002A4A89" w:rsidRPr="00E537B7">
        <w:rPr>
          <w:sz w:val="24"/>
          <w:szCs w:val="24"/>
        </w:rPr>
        <w:t xml:space="preserve"> </w:t>
      </w:r>
      <w:r w:rsidR="001218B4" w:rsidRPr="00E537B7">
        <w:rPr>
          <w:sz w:val="24"/>
          <w:szCs w:val="24"/>
        </w:rPr>
        <w:t xml:space="preserve"> from </w:t>
      </w:r>
      <w:r w:rsidR="002A4A89" w:rsidRPr="00E537B7">
        <w:rPr>
          <w:sz w:val="24"/>
          <w:szCs w:val="24"/>
        </w:rPr>
        <w:t xml:space="preserve"> </w:t>
      </w:r>
      <w:r w:rsidR="001218B4" w:rsidRPr="00E537B7">
        <w:rPr>
          <w:sz w:val="24"/>
          <w:szCs w:val="24"/>
        </w:rPr>
        <w:t>the</w:t>
      </w:r>
      <w:r w:rsidR="002A4A89" w:rsidRPr="00E537B7">
        <w:rPr>
          <w:sz w:val="24"/>
          <w:szCs w:val="24"/>
        </w:rPr>
        <w:t xml:space="preserve"> </w:t>
      </w:r>
      <w:r w:rsidR="001218B4" w:rsidRPr="00E537B7">
        <w:rPr>
          <w:sz w:val="24"/>
          <w:szCs w:val="24"/>
        </w:rPr>
        <w:t xml:space="preserve"> sun </w:t>
      </w:r>
      <w:r w:rsidR="00F42AFC" w:rsidRPr="00E537B7">
        <w:rPr>
          <w:sz w:val="24"/>
          <w:szCs w:val="24"/>
        </w:rPr>
        <w:t xml:space="preserve"> </w:t>
      </w:r>
      <w:r w:rsidR="001218B4" w:rsidRPr="00E537B7">
        <w:rPr>
          <w:sz w:val="24"/>
          <w:szCs w:val="24"/>
        </w:rPr>
        <w:t xml:space="preserve">before </w:t>
      </w:r>
      <w:r w:rsidR="00F42AFC" w:rsidRPr="00E537B7">
        <w:rPr>
          <w:sz w:val="24"/>
          <w:szCs w:val="24"/>
        </w:rPr>
        <w:t xml:space="preserve"> </w:t>
      </w:r>
      <w:r w:rsidR="002A1630" w:rsidRPr="00E537B7">
        <w:rPr>
          <w:sz w:val="24"/>
          <w:szCs w:val="24"/>
        </w:rPr>
        <w:t>life</w:t>
      </w:r>
      <w:r w:rsidR="00F42AFC" w:rsidRPr="00E537B7">
        <w:rPr>
          <w:sz w:val="24"/>
          <w:szCs w:val="24"/>
        </w:rPr>
        <w:t xml:space="preserve"> </w:t>
      </w:r>
      <w:r w:rsidR="002A1630" w:rsidRPr="00E537B7">
        <w:rPr>
          <w:sz w:val="24"/>
          <w:szCs w:val="24"/>
        </w:rPr>
        <w:t xml:space="preserve"> </w:t>
      </w:r>
      <w:r w:rsidR="001218B4" w:rsidRPr="00E537B7">
        <w:rPr>
          <w:sz w:val="24"/>
          <w:szCs w:val="24"/>
        </w:rPr>
        <w:t>was</w:t>
      </w:r>
      <w:r w:rsidR="00F42AFC" w:rsidRPr="00E537B7">
        <w:rPr>
          <w:sz w:val="24"/>
          <w:szCs w:val="24"/>
        </w:rPr>
        <w:t xml:space="preserve"> </w:t>
      </w:r>
      <w:r w:rsidR="001218B4" w:rsidRPr="00E537B7">
        <w:rPr>
          <w:sz w:val="24"/>
          <w:szCs w:val="24"/>
        </w:rPr>
        <w:t xml:space="preserve"> on </w:t>
      </w:r>
      <w:r w:rsidR="00F42AFC" w:rsidRPr="00E537B7">
        <w:rPr>
          <w:sz w:val="24"/>
          <w:szCs w:val="24"/>
        </w:rPr>
        <w:t xml:space="preserve"> </w:t>
      </w:r>
      <w:r w:rsidR="001218B4" w:rsidRPr="00E537B7">
        <w:rPr>
          <w:sz w:val="24"/>
          <w:szCs w:val="24"/>
        </w:rPr>
        <w:t>the</w:t>
      </w:r>
      <w:r w:rsidR="00F42AFC" w:rsidRPr="00E537B7">
        <w:rPr>
          <w:sz w:val="24"/>
          <w:szCs w:val="24"/>
        </w:rPr>
        <w:t xml:space="preserve"> </w:t>
      </w:r>
      <w:r w:rsidR="001218B4" w:rsidRPr="00E537B7">
        <w:rPr>
          <w:sz w:val="24"/>
          <w:szCs w:val="24"/>
        </w:rPr>
        <w:t xml:space="preserve"> </w:t>
      </w:r>
      <w:r w:rsidR="00EE3DC4" w:rsidRPr="00E537B7">
        <w:rPr>
          <w:sz w:val="24"/>
          <w:szCs w:val="24"/>
        </w:rPr>
        <w:t>Old/Young E</w:t>
      </w:r>
      <w:r w:rsidR="001218B4" w:rsidRPr="00E537B7">
        <w:rPr>
          <w:sz w:val="24"/>
          <w:szCs w:val="24"/>
        </w:rPr>
        <w:t xml:space="preserve">arth. </w:t>
      </w:r>
      <w:r w:rsidR="00BB4FDE" w:rsidRPr="00E537B7">
        <w:rPr>
          <w:sz w:val="24"/>
          <w:szCs w:val="24"/>
        </w:rPr>
        <w:t>The</w:t>
      </w:r>
      <w:r w:rsidR="00F42AFC" w:rsidRPr="00E537B7">
        <w:rPr>
          <w:sz w:val="24"/>
          <w:szCs w:val="24"/>
        </w:rPr>
        <w:t xml:space="preserve"> </w:t>
      </w:r>
      <w:r w:rsidR="00BB4FDE" w:rsidRPr="00E537B7">
        <w:rPr>
          <w:sz w:val="24"/>
          <w:szCs w:val="24"/>
        </w:rPr>
        <w:t>inner planets closest</w:t>
      </w:r>
      <w:r w:rsidR="00F42AFC" w:rsidRPr="00E537B7">
        <w:rPr>
          <w:sz w:val="24"/>
          <w:szCs w:val="24"/>
        </w:rPr>
        <w:t xml:space="preserve"> </w:t>
      </w:r>
      <w:r w:rsidR="00BB4FDE" w:rsidRPr="00E537B7">
        <w:rPr>
          <w:sz w:val="24"/>
          <w:szCs w:val="24"/>
        </w:rPr>
        <w:t>to the sun</w:t>
      </w:r>
      <w:r w:rsidR="00F42AFC" w:rsidRPr="00E537B7">
        <w:rPr>
          <w:sz w:val="24"/>
          <w:szCs w:val="24"/>
        </w:rPr>
        <w:t xml:space="preserve"> </w:t>
      </w:r>
      <w:r w:rsidR="00BB4FDE" w:rsidRPr="00E537B7">
        <w:rPr>
          <w:sz w:val="24"/>
          <w:szCs w:val="24"/>
        </w:rPr>
        <w:t>that</w:t>
      </w:r>
      <w:r w:rsidR="00F42AFC" w:rsidRPr="00E537B7">
        <w:rPr>
          <w:sz w:val="24"/>
          <w:szCs w:val="24"/>
        </w:rPr>
        <w:t xml:space="preserve"> </w:t>
      </w:r>
      <w:r w:rsidR="00BB4FDE" w:rsidRPr="00E537B7">
        <w:rPr>
          <w:sz w:val="24"/>
          <w:szCs w:val="24"/>
        </w:rPr>
        <w:t>have the capability to sustain life</w:t>
      </w:r>
      <w:r w:rsidR="00F42AFC" w:rsidRPr="00E537B7">
        <w:rPr>
          <w:sz w:val="24"/>
          <w:szCs w:val="24"/>
        </w:rPr>
        <w:t xml:space="preserve"> </w:t>
      </w:r>
      <w:r w:rsidR="00EE3DC4" w:rsidRPr="00E537B7">
        <w:rPr>
          <w:sz w:val="24"/>
          <w:szCs w:val="24"/>
        </w:rPr>
        <w:t>which</w:t>
      </w:r>
      <w:r w:rsidR="00BB4FDE" w:rsidRPr="00E537B7">
        <w:rPr>
          <w:sz w:val="24"/>
          <w:szCs w:val="24"/>
        </w:rPr>
        <w:t xml:space="preserve"> are first, Mercury, Venus, Earth </w:t>
      </w:r>
      <w:r w:rsidR="00EE3DC4" w:rsidRPr="00E537B7">
        <w:rPr>
          <w:sz w:val="24"/>
          <w:szCs w:val="24"/>
        </w:rPr>
        <w:t>&amp;</w:t>
      </w:r>
      <w:r w:rsidR="00BB4FDE" w:rsidRPr="00E537B7">
        <w:rPr>
          <w:sz w:val="24"/>
          <w:szCs w:val="24"/>
        </w:rPr>
        <w:t xml:space="preserve"> Mars. The outer planets that are further away from the sun are in question to have the capability to sustain life as we know it. They are Jupiter, Saturn, Uranus and Neptune. </w:t>
      </w:r>
      <w:r w:rsidR="0093792C" w:rsidRPr="00E537B7">
        <w:rPr>
          <w:sz w:val="24"/>
          <w:szCs w:val="24"/>
        </w:rPr>
        <w:t xml:space="preserve">The </w:t>
      </w:r>
      <w:r w:rsidR="00CE061B" w:rsidRPr="00E537B7">
        <w:rPr>
          <w:sz w:val="24"/>
          <w:szCs w:val="24"/>
        </w:rPr>
        <w:t>S</w:t>
      </w:r>
      <w:r w:rsidR="0093792C" w:rsidRPr="00E537B7">
        <w:rPr>
          <w:sz w:val="24"/>
          <w:szCs w:val="24"/>
        </w:rPr>
        <w:t>un-</w:t>
      </w:r>
      <w:r w:rsidR="00CE061B" w:rsidRPr="00E537B7">
        <w:rPr>
          <w:sz w:val="24"/>
          <w:szCs w:val="24"/>
        </w:rPr>
        <w:t>C</w:t>
      </w:r>
      <w:r w:rsidR="0093792C" w:rsidRPr="00E537B7">
        <w:rPr>
          <w:sz w:val="24"/>
          <w:szCs w:val="24"/>
        </w:rPr>
        <w:t xml:space="preserve">lad </w:t>
      </w:r>
      <w:r w:rsidR="00CE061B" w:rsidRPr="00E537B7">
        <w:rPr>
          <w:sz w:val="24"/>
          <w:szCs w:val="24"/>
        </w:rPr>
        <w:t>W</w:t>
      </w:r>
      <w:r w:rsidR="0093792C" w:rsidRPr="00E537B7">
        <w:rPr>
          <w:sz w:val="24"/>
          <w:szCs w:val="24"/>
        </w:rPr>
        <w:t xml:space="preserve">oman has a </w:t>
      </w:r>
      <w:r w:rsidR="00CE061B" w:rsidRPr="00E537B7">
        <w:rPr>
          <w:sz w:val="24"/>
          <w:szCs w:val="24"/>
        </w:rPr>
        <w:t>C</w:t>
      </w:r>
      <w:r w:rsidR="0093792C" w:rsidRPr="00E537B7">
        <w:rPr>
          <w:sz w:val="24"/>
          <w:szCs w:val="24"/>
        </w:rPr>
        <w:t xml:space="preserve">rown of 12 stars in 8 planets &amp; 3 dwarf planets (Ceres, Pluto &amp; Eris called Xena) &amp; the Moon (lesser light) &amp; the Sun (greater light) in Revelation 12:1-2. </w:t>
      </w:r>
      <w:r w:rsidR="004C07B6" w:rsidRPr="00E537B7">
        <w:rPr>
          <w:sz w:val="24"/>
          <w:szCs w:val="24"/>
        </w:rPr>
        <w:t xml:space="preserve">Also the Married Lord called Wisdom is the Lord of </w:t>
      </w:r>
      <w:r w:rsidR="00CE061B" w:rsidRPr="00E537B7">
        <w:rPr>
          <w:sz w:val="24"/>
          <w:szCs w:val="24"/>
        </w:rPr>
        <w:t>T</w:t>
      </w:r>
      <w:r w:rsidR="004C07B6" w:rsidRPr="00E537B7">
        <w:rPr>
          <w:sz w:val="24"/>
          <w:szCs w:val="24"/>
        </w:rPr>
        <w:t xml:space="preserve">his </w:t>
      </w:r>
      <w:r w:rsidR="00CE061B" w:rsidRPr="00E537B7">
        <w:rPr>
          <w:sz w:val="24"/>
          <w:szCs w:val="24"/>
        </w:rPr>
        <w:t>A</w:t>
      </w:r>
      <w:r w:rsidR="004C07B6" w:rsidRPr="00E537B7">
        <w:rPr>
          <w:sz w:val="24"/>
          <w:szCs w:val="24"/>
        </w:rPr>
        <w:t>ge</w:t>
      </w:r>
      <w:r w:rsidR="00417BCF" w:rsidRPr="00E537B7">
        <w:rPr>
          <w:sz w:val="24"/>
          <w:szCs w:val="24"/>
        </w:rPr>
        <w:t xml:space="preserve"> against the Lord Stephen of </w:t>
      </w:r>
      <w:r w:rsidR="00CE061B" w:rsidRPr="00E537B7">
        <w:rPr>
          <w:sz w:val="24"/>
          <w:szCs w:val="24"/>
        </w:rPr>
        <w:t>T</w:t>
      </w:r>
      <w:r w:rsidR="00417BCF" w:rsidRPr="00E537B7">
        <w:rPr>
          <w:sz w:val="24"/>
          <w:szCs w:val="24"/>
        </w:rPr>
        <w:t xml:space="preserve">hat </w:t>
      </w:r>
      <w:r w:rsidR="00CE061B" w:rsidRPr="00E537B7">
        <w:rPr>
          <w:sz w:val="24"/>
          <w:szCs w:val="24"/>
        </w:rPr>
        <w:t>A</w:t>
      </w:r>
      <w:r w:rsidR="00417BCF" w:rsidRPr="00E537B7">
        <w:rPr>
          <w:sz w:val="24"/>
          <w:szCs w:val="24"/>
        </w:rPr>
        <w:t>ge</w:t>
      </w:r>
      <w:r w:rsidR="004C07B6" w:rsidRPr="00E537B7">
        <w:rPr>
          <w:sz w:val="24"/>
          <w:szCs w:val="24"/>
        </w:rPr>
        <w:t xml:space="preserve">, Satan </w:t>
      </w:r>
      <w:r w:rsidR="004C07B6" w:rsidRPr="00E537B7">
        <w:rPr>
          <w:sz w:val="24"/>
          <w:szCs w:val="24"/>
        </w:rPr>
        <w:lastRenderedPageBreak/>
        <w:t xml:space="preserve">is the </w:t>
      </w:r>
      <w:r w:rsidR="00CE061B" w:rsidRPr="00E537B7">
        <w:rPr>
          <w:sz w:val="24"/>
          <w:szCs w:val="24"/>
        </w:rPr>
        <w:t>G</w:t>
      </w:r>
      <w:r w:rsidR="004C07B6" w:rsidRPr="00E537B7">
        <w:rPr>
          <w:sz w:val="24"/>
          <w:szCs w:val="24"/>
        </w:rPr>
        <w:t>od of this age</w:t>
      </w:r>
      <w:r w:rsidR="00417BCF" w:rsidRPr="00E537B7">
        <w:rPr>
          <w:sz w:val="24"/>
          <w:szCs w:val="24"/>
        </w:rPr>
        <w:t xml:space="preserve"> against the Lord James of that age</w:t>
      </w:r>
      <w:r w:rsidR="004C07B6" w:rsidRPr="00E537B7">
        <w:rPr>
          <w:sz w:val="24"/>
          <w:szCs w:val="24"/>
        </w:rPr>
        <w:t xml:space="preserve">, Adam is the </w:t>
      </w:r>
      <w:r w:rsidR="00CE061B" w:rsidRPr="00E537B7">
        <w:rPr>
          <w:sz w:val="24"/>
          <w:szCs w:val="24"/>
        </w:rPr>
        <w:t>M</w:t>
      </w:r>
      <w:r w:rsidR="004C07B6" w:rsidRPr="00E537B7">
        <w:rPr>
          <w:sz w:val="24"/>
          <w:szCs w:val="24"/>
        </w:rPr>
        <w:t>an of this age</w:t>
      </w:r>
      <w:r w:rsidR="00417BCF" w:rsidRPr="00E537B7">
        <w:rPr>
          <w:sz w:val="24"/>
          <w:szCs w:val="24"/>
        </w:rPr>
        <w:t xml:space="preserve"> against the Lord Jesus of that age</w:t>
      </w:r>
      <w:r w:rsidR="004C07B6" w:rsidRPr="00E537B7">
        <w:rPr>
          <w:sz w:val="24"/>
          <w:szCs w:val="24"/>
        </w:rPr>
        <w:t xml:space="preserve">, Eve is the </w:t>
      </w:r>
      <w:r w:rsidR="00CE061B" w:rsidRPr="00E537B7">
        <w:rPr>
          <w:sz w:val="24"/>
          <w:szCs w:val="24"/>
        </w:rPr>
        <w:t>W</w:t>
      </w:r>
      <w:r w:rsidR="004C07B6" w:rsidRPr="00E537B7">
        <w:rPr>
          <w:sz w:val="24"/>
          <w:szCs w:val="24"/>
        </w:rPr>
        <w:t xml:space="preserve">oman of this age </w:t>
      </w:r>
      <w:r w:rsidR="00417BCF" w:rsidRPr="00E537B7">
        <w:rPr>
          <w:sz w:val="24"/>
          <w:szCs w:val="24"/>
        </w:rPr>
        <w:t xml:space="preserve">against the Lord John of that age </w:t>
      </w:r>
      <w:r w:rsidR="004C07B6" w:rsidRPr="00E537B7">
        <w:rPr>
          <w:sz w:val="24"/>
          <w:szCs w:val="24"/>
        </w:rPr>
        <w:t xml:space="preserve">&amp; </w:t>
      </w:r>
      <w:r w:rsidR="00467AE3" w:rsidRPr="00E537B7">
        <w:rPr>
          <w:sz w:val="24"/>
          <w:szCs w:val="24"/>
        </w:rPr>
        <w:t>C</w:t>
      </w:r>
      <w:r w:rsidR="004C07B6" w:rsidRPr="00E537B7">
        <w:rPr>
          <w:sz w:val="24"/>
          <w:szCs w:val="24"/>
        </w:rPr>
        <w:t xml:space="preserve">ain is the </w:t>
      </w:r>
      <w:r w:rsidR="00CE061B" w:rsidRPr="00E537B7">
        <w:rPr>
          <w:sz w:val="24"/>
          <w:szCs w:val="24"/>
        </w:rPr>
        <w:t>C</w:t>
      </w:r>
      <w:r w:rsidR="004C07B6" w:rsidRPr="00E537B7">
        <w:rPr>
          <w:sz w:val="24"/>
          <w:szCs w:val="24"/>
        </w:rPr>
        <w:t>hi</w:t>
      </w:r>
      <w:r w:rsidR="00467AE3" w:rsidRPr="00E537B7">
        <w:rPr>
          <w:sz w:val="24"/>
          <w:szCs w:val="24"/>
        </w:rPr>
        <w:t>l</w:t>
      </w:r>
      <w:r w:rsidR="004C07B6" w:rsidRPr="00E537B7">
        <w:rPr>
          <w:sz w:val="24"/>
          <w:szCs w:val="24"/>
        </w:rPr>
        <w:t xml:space="preserve">d of this age </w:t>
      </w:r>
      <w:r w:rsidR="00417BCF" w:rsidRPr="00E537B7">
        <w:rPr>
          <w:sz w:val="24"/>
          <w:szCs w:val="24"/>
        </w:rPr>
        <w:t xml:space="preserve">against the Lord Peter of that age </w:t>
      </w:r>
      <w:r w:rsidR="004C07B6" w:rsidRPr="00E537B7">
        <w:rPr>
          <w:sz w:val="24"/>
          <w:szCs w:val="24"/>
        </w:rPr>
        <w:t xml:space="preserve">proven in Proverbs 8:22-25 (RSV); Genesis 3:1-6:6; </w:t>
      </w:r>
      <w:r w:rsidR="00467AE3" w:rsidRPr="00E537B7">
        <w:rPr>
          <w:sz w:val="24"/>
          <w:szCs w:val="24"/>
        </w:rPr>
        <w:t>Ephesians 6:12</w:t>
      </w:r>
      <w:r w:rsidR="00417BCF" w:rsidRPr="00E537B7">
        <w:rPr>
          <w:sz w:val="24"/>
          <w:szCs w:val="24"/>
        </w:rPr>
        <w:t>; Luke 20:34-38; 1</w:t>
      </w:r>
      <w:r w:rsidR="00417BCF" w:rsidRPr="00E537B7">
        <w:rPr>
          <w:sz w:val="24"/>
          <w:szCs w:val="24"/>
          <w:vertAlign w:val="superscript"/>
        </w:rPr>
        <w:t>st</w:t>
      </w:r>
      <w:r w:rsidR="00417BCF" w:rsidRPr="00E537B7">
        <w:rPr>
          <w:sz w:val="24"/>
          <w:szCs w:val="24"/>
        </w:rPr>
        <w:t xml:space="preserve"> Corinthians 15:38, 40, 47, 55</w:t>
      </w:r>
      <w:r w:rsidR="00467AE3" w:rsidRPr="00E537B7">
        <w:rPr>
          <w:sz w:val="24"/>
          <w:szCs w:val="24"/>
        </w:rPr>
        <w:t xml:space="preserve"> &amp; 2</w:t>
      </w:r>
      <w:r w:rsidR="00467AE3" w:rsidRPr="00E537B7">
        <w:rPr>
          <w:sz w:val="24"/>
          <w:szCs w:val="24"/>
          <w:vertAlign w:val="superscript"/>
        </w:rPr>
        <w:t>nd</w:t>
      </w:r>
      <w:r w:rsidR="00467AE3" w:rsidRPr="00E537B7">
        <w:rPr>
          <w:sz w:val="24"/>
          <w:szCs w:val="24"/>
        </w:rPr>
        <w:t xml:space="preserve"> Corinthians 4:4. The </w:t>
      </w:r>
      <w:r w:rsidR="00F67061" w:rsidRPr="00E537B7">
        <w:rPr>
          <w:sz w:val="24"/>
          <w:szCs w:val="24"/>
        </w:rPr>
        <w:t>Old Lordship/</w:t>
      </w:r>
      <w:r w:rsidR="00467AE3" w:rsidRPr="00E537B7">
        <w:rPr>
          <w:sz w:val="24"/>
          <w:szCs w:val="24"/>
        </w:rPr>
        <w:t xml:space="preserve">Old Heaven/Old Earth is the fall of </w:t>
      </w:r>
      <w:r w:rsidR="00F67061" w:rsidRPr="00E537B7">
        <w:rPr>
          <w:sz w:val="24"/>
          <w:szCs w:val="24"/>
        </w:rPr>
        <w:t xml:space="preserve">the Married Lord called Wisdom &amp; the fall of </w:t>
      </w:r>
      <w:r w:rsidR="00467AE3" w:rsidRPr="00E537B7">
        <w:rPr>
          <w:sz w:val="24"/>
          <w:szCs w:val="24"/>
        </w:rPr>
        <w:t xml:space="preserve">Lucifer in </w:t>
      </w:r>
      <w:r w:rsidR="00F67061" w:rsidRPr="00E537B7">
        <w:rPr>
          <w:sz w:val="24"/>
          <w:szCs w:val="24"/>
        </w:rPr>
        <w:t xml:space="preserve">Proverbs 8:22-25 (RSV); Genesis 2:9; </w:t>
      </w:r>
      <w:r w:rsidR="00467AE3" w:rsidRPr="00E537B7">
        <w:rPr>
          <w:sz w:val="24"/>
          <w:szCs w:val="24"/>
        </w:rPr>
        <w:t xml:space="preserve">Isaiah 14:12-21 &amp; Ezekiel 28:15-19. The Old </w:t>
      </w:r>
      <w:r w:rsidR="00F03B69" w:rsidRPr="00E537B7">
        <w:rPr>
          <w:sz w:val="24"/>
          <w:szCs w:val="24"/>
        </w:rPr>
        <w:t>Lordship/H</w:t>
      </w:r>
      <w:r w:rsidR="00467AE3" w:rsidRPr="00E537B7">
        <w:rPr>
          <w:sz w:val="24"/>
          <w:szCs w:val="24"/>
        </w:rPr>
        <w:t>eaven/Earth concerns sexuality with the Young Earth only</w:t>
      </w:r>
      <w:r w:rsidR="00F67061" w:rsidRPr="00E537B7">
        <w:rPr>
          <w:sz w:val="24"/>
          <w:szCs w:val="24"/>
        </w:rPr>
        <w:t>, but is released by the Old part of the 2</w:t>
      </w:r>
      <w:r w:rsidR="00F67061" w:rsidRPr="00E537B7">
        <w:rPr>
          <w:sz w:val="24"/>
          <w:szCs w:val="24"/>
          <w:vertAlign w:val="superscript"/>
        </w:rPr>
        <w:t>nd</w:t>
      </w:r>
      <w:r w:rsidR="00F67061" w:rsidRPr="00E537B7">
        <w:rPr>
          <w:sz w:val="24"/>
          <w:szCs w:val="24"/>
        </w:rPr>
        <w:t xml:space="preserve"> Universe</w:t>
      </w:r>
      <w:r w:rsidR="00467AE3" w:rsidRPr="00E537B7">
        <w:rPr>
          <w:sz w:val="24"/>
          <w:szCs w:val="24"/>
        </w:rPr>
        <w:t xml:space="preserve"> and the Young </w:t>
      </w:r>
      <w:r w:rsidR="00F31CCB" w:rsidRPr="00E537B7">
        <w:rPr>
          <w:sz w:val="24"/>
          <w:szCs w:val="24"/>
        </w:rPr>
        <w:t>H</w:t>
      </w:r>
      <w:r w:rsidR="00467AE3" w:rsidRPr="00E537B7">
        <w:rPr>
          <w:sz w:val="24"/>
          <w:szCs w:val="24"/>
        </w:rPr>
        <w:t xml:space="preserve">eaven is perfect without sin. </w:t>
      </w:r>
      <w:r w:rsidR="002861E1" w:rsidRPr="00E537B7">
        <w:rPr>
          <w:sz w:val="24"/>
          <w:szCs w:val="24"/>
        </w:rPr>
        <w:t>The 2</w:t>
      </w:r>
      <w:r w:rsidR="002861E1" w:rsidRPr="00E537B7">
        <w:rPr>
          <w:sz w:val="24"/>
          <w:szCs w:val="24"/>
          <w:vertAlign w:val="superscript"/>
        </w:rPr>
        <w:t>nd</w:t>
      </w:r>
      <w:r w:rsidR="002861E1" w:rsidRPr="00E537B7">
        <w:rPr>
          <w:sz w:val="24"/>
          <w:szCs w:val="24"/>
        </w:rPr>
        <w:t xml:space="preserve"> Old Universe lasted for </w:t>
      </w:r>
      <w:r w:rsidR="00493229" w:rsidRPr="00E537B7">
        <w:rPr>
          <w:sz w:val="24"/>
          <w:szCs w:val="24"/>
        </w:rPr>
        <w:t>tr</w:t>
      </w:r>
      <w:r w:rsidR="002861E1" w:rsidRPr="00E537B7">
        <w:rPr>
          <w:sz w:val="24"/>
          <w:szCs w:val="24"/>
        </w:rPr>
        <w:t xml:space="preserve">illions of years </w:t>
      </w:r>
      <w:r w:rsidR="00C4747E" w:rsidRPr="00E537B7">
        <w:rPr>
          <w:sz w:val="24"/>
          <w:szCs w:val="24"/>
        </w:rPr>
        <w:t xml:space="preserve">&amp; </w:t>
      </w:r>
      <w:r w:rsidR="002861E1" w:rsidRPr="00E537B7">
        <w:rPr>
          <w:sz w:val="24"/>
          <w:szCs w:val="24"/>
        </w:rPr>
        <w:t>began in Genesis 1:2 and ended in</w:t>
      </w:r>
      <w:r w:rsidR="004C615D" w:rsidRPr="00E537B7">
        <w:rPr>
          <w:sz w:val="24"/>
          <w:szCs w:val="24"/>
        </w:rPr>
        <w:t xml:space="preserve"> </w:t>
      </w:r>
      <w:r w:rsidR="002861E1" w:rsidRPr="00E537B7">
        <w:rPr>
          <w:sz w:val="24"/>
          <w:szCs w:val="24"/>
        </w:rPr>
        <w:t>Genesis</w:t>
      </w:r>
      <w:r w:rsidR="004C615D" w:rsidRPr="00E537B7">
        <w:rPr>
          <w:sz w:val="24"/>
          <w:szCs w:val="24"/>
        </w:rPr>
        <w:t xml:space="preserve"> </w:t>
      </w:r>
      <w:r w:rsidR="002861E1" w:rsidRPr="00E537B7">
        <w:rPr>
          <w:sz w:val="24"/>
          <w:szCs w:val="24"/>
        </w:rPr>
        <w:t xml:space="preserve">8:1. The Old </w:t>
      </w:r>
      <w:r w:rsidR="00F03B69" w:rsidRPr="00E537B7">
        <w:rPr>
          <w:sz w:val="24"/>
          <w:szCs w:val="24"/>
        </w:rPr>
        <w:t>Lordship/H</w:t>
      </w:r>
      <w:r w:rsidR="002861E1" w:rsidRPr="00E537B7">
        <w:rPr>
          <w:sz w:val="24"/>
          <w:szCs w:val="24"/>
        </w:rPr>
        <w:t>eaven ended</w:t>
      </w:r>
      <w:r w:rsidR="004C615D" w:rsidRPr="00E537B7">
        <w:rPr>
          <w:sz w:val="24"/>
          <w:szCs w:val="24"/>
        </w:rPr>
        <w:t xml:space="preserve"> </w:t>
      </w:r>
      <w:r w:rsidR="002861E1" w:rsidRPr="00E537B7">
        <w:rPr>
          <w:sz w:val="24"/>
          <w:szCs w:val="24"/>
        </w:rPr>
        <w:t xml:space="preserve">by fire </w:t>
      </w:r>
      <w:r w:rsidR="00F03B69" w:rsidRPr="00E537B7">
        <w:rPr>
          <w:sz w:val="24"/>
          <w:szCs w:val="24"/>
        </w:rPr>
        <w:t xml:space="preserve">&amp; </w:t>
      </w:r>
      <w:r w:rsidR="00493229" w:rsidRPr="00E537B7">
        <w:rPr>
          <w:sz w:val="24"/>
          <w:szCs w:val="24"/>
        </w:rPr>
        <w:t xml:space="preserve">agape </w:t>
      </w:r>
      <w:r w:rsidR="00F03B69" w:rsidRPr="00E537B7">
        <w:rPr>
          <w:sz w:val="24"/>
          <w:szCs w:val="24"/>
        </w:rPr>
        <w:t xml:space="preserve">love </w:t>
      </w:r>
      <w:r w:rsidR="002861E1" w:rsidRPr="00E537B7">
        <w:rPr>
          <w:sz w:val="24"/>
          <w:szCs w:val="24"/>
        </w:rPr>
        <w:t>in</w:t>
      </w:r>
      <w:r w:rsidR="0073745C" w:rsidRPr="00E537B7">
        <w:rPr>
          <w:sz w:val="24"/>
          <w:szCs w:val="24"/>
        </w:rPr>
        <w:t xml:space="preserve"> </w:t>
      </w:r>
      <w:r w:rsidR="002861E1" w:rsidRPr="00E537B7">
        <w:rPr>
          <w:sz w:val="24"/>
          <w:szCs w:val="24"/>
        </w:rPr>
        <w:t>Isaiah</w:t>
      </w:r>
      <w:r w:rsidR="0073745C" w:rsidRPr="00E537B7">
        <w:rPr>
          <w:sz w:val="24"/>
          <w:szCs w:val="24"/>
        </w:rPr>
        <w:t xml:space="preserve"> </w:t>
      </w:r>
      <w:r w:rsidR="002861E1" w:rsidRPr="00E537B7">
        <w:rPr>
          <w:sz w:val="24"/>
          <w:szCs w:val="24"/>
        </w:rPr>
        <w:t>24:1-23. The Old Earth ended by water in Genesis 7:1-24. This is proven in 2</w:t>
      </w:r>
      <w:r w:rsidR="002861E1" w:rsidRPr="00E537B7">
        <w:rPr>
          <w:sz w:val="24"/>
          <w:szCs w:val="24"/>
          <w:vertAlign w:val="superscript"/>
        </w:rPr>
        <w:t>nd</w:t>
      </w:r>
      <w:r w:rsidR="002861E1" w:rsidRPr="00E537B7">
        <w:rPr>
          <w:sz w:val="24"/>
          <w:szCs w:val="24"/>
        </w:rPr>
        <w:t xml:space="preserve"> Peter 2:4-5. The Young Universe </w:t>
      </w:r>
      <w:r w:rsidR="00F03B69" w:rsidRPr="00E537B7">
        <w:rPr>
          <w:sz w:val="24"/>
          <w:szCs w:val="24"/>
        </w:rPr>
        <w:t xml:space="preserve">(Earth) </w:t>
      </w:r>
      <w:r w:rsidR="002861E1" w:rsidRPr="00E537B7">
        <w:rPr>
          <w:sz w:val="24"/>
          <w:szCs w:val="24"/>
        </w:rPr>
        <w:t xml:space="preserve">that will last for 13,000/26,000 years began in Genesis 8:20 </w:t>
      </w:r>
      <w:r w:rsidR="00F03B69" w:rsidRPr="00E537B7">
        <w:rPr>
          <w:sz w:val="24"/>
          <w:szCs w:val="24"/>
        </w:rPr>
        <w:t>&amp;</w:t>
      </w:r>
      <w:r w:rsidR="002861E1" w:rsidRPr="00E537B7">
        <w:rPr>
          <w:sz w:val="24"/>
          <w:szCs w:val="24"/>
        </w:rPr>
        <w:t xml:space="preserve"> will end by fire in 2</w:t>
      </w:r>
      <w:r w:rsidR="002861E1" w:rsidRPr="00E537B7">
        <w:rPr>
          <w:sz w:val="24"/>
          <w:szCs w:val="24"/>
          <w:vertAlign w:val="superscript"/>
        </w:rPr>
        <w:t>nd</w:t>
      </w:r>
      <w:r w:rsidR="002861E1" w:rsidRPr="00E537B7">
        <w:rPr>
          <w:sz w:val="24"/>
          <w:szCs w:val="24"/>
        </w:rPr>
        <w:t xml:space="preserve"> Peter 3:10-13 </w:t>
      </w:r>
      <w:r w:rsidR="0093792C" w:rsidRPr="00E537B7">
        <w:rPr>
          <w:sz w:val="24"/>
          <w:szCs w:val="24"/>
        </w:rPr>
        <w:t xml:space="preserve">and </w:t>
      </w:r>
      <w:r w:rsidR="00F03B69" w:rsidRPr="00E537B7">
        <w:rPr>
          <w:sz w:val="24"/>
          <w:szCs w:val="24"/>
        </w:rPr>
        <w:t xml:space="preserve"> </w:t>
      </w:r>
      <w:r w:rsidR="002861E1" w:rsidRPr="00E537B7">
        <w:rPr>
          <w:sz w:val="24"/>
          <w:szCs w:val="24"/>
        </w:rPr>
        <w:t>Revelation</w:t>
      </w:r>
      <w:r w:rsidR="0093792C" w:rsidRPr="00E537B7">
        <w:rPr>
          <w:sz w:val="24"/>
          <w:szCs w:val="24"/>
        </w:rPr>
        <w:t xml:space="preserve"> </w:t>
      </w:r>
      <w:r w:rsidR="002861E1" w:rsidRPr="00E537B7">
        <w:rPr>
          <w:sz w:val="24"/>
          <w:szCs w:val="24"/>
        </w:rPr>
        <w:t xml:space="preserve">20:15. </w:t>
      </w:r>
      <w:r w:rsidR="008858C1" w:rsidRPr="00E537B7">
        <w:rPr>
          <w:sz w:val="24"/>
          <w:szCs w:val="24"/>
        </w:rPr>
        <w:t>The</w:t>
      </w:r>
      <w:r w:rsidR="0093792C" w:rsidRPr="00E537B7">
        <w:rPr>
          <w:sz w:val="24"/>
          <w:szCs w:val="24"/>
        </w:rPr>
        <w:t xml:space="preserve"> </w:t>
      </w:r>
      <w:r w:rsidR="008858C1" w:rsidRPr="00E537B7">
        <w:rPr>
          <w:sz w:val="24"/>
          <w:szCs w:val="24"/>
        </w:rPr>
        <w:t>Young</w:t>
      </w:r>
      <w:r w:rsidR="0093792C" w:rsidRPr="00E537B7">
        <w:rPr>
          <w:sz w:val="24"/>
          <w:szCs w:val="24"/>
        </w:rPr>
        <w:t xml:space="preserve"> </w:t>
      </w:r>
      <w:r w:rsidR="00F03B69" w:rsidRPr="00E537B7">
        <w:rPr>
          <w:sz w:val="24"/>
          <w:szCs w:val="24"/>
        </w:rPr>
        <w:t>Lordship/</w:t>
      </w:r>
      <w:r w:rsidR="008858C1" w:rsidRPr="00E537B7">
        <w:rPr>
          <w:sz w:val="24"/>
          <w:szCs w:val="24"/>
        </w:rPr>
        <w:t>Heaven is</w:t>
      </w:r>
      <w:r w:rsidR="0093792C" w:rsidRPr="00E537B7">
        <w:rPr>
          <w:sz w:val="24"/>
          <w:szCs w:val="24"/>
        </w:rPr>
        <w:t xml:space="preserve"> </w:t>
      </w:r>
      <w:r w:rsidR="008858C1" w:rsidRPr="00E537B7">
        <w:rPr>
          <w:sz w:val="24"/>
          <w:szCs w:val="24"/>
        </w:rPr>
        <w:t>sexless</w:t>
      </w:r>
      <w:r w:rsidR="0093792C" w:rsidRPr="00E537B7">
        <w:rPr>
          <w:sz w:val="24"/>
          <w:szCs w:val="24"/>
        </w:rPr>
        <w:t xml:space="preserve"> </w:t>
      </w:r>
      <w:r w:rsidR="008858C1" w:rsidRPr="00E537B7">
        <w:rPr>
          <w:sz w:val="24"/>
          <w:szCs w:val="24"/>
        </w:rPr>
        <w:t>as</w:t>
      </w:r>
      <w:r w:rsidR="0093792C" w:rsidRPr="00E537B7">
        <w:rPr>
          <w:sz w:val="24"/>
          <w:szCs w:val="24"/>
        </w:rPr>
        <w:t xml:space="preserve"> </w:t>
      </w:r>
      <w:r w:rsidR="008858C1" w:rsidRPr="00E537B7">
        <w:rPr>
          <w:sz w:val="24"/>
          <w:szCs w:val="24"/>
        </w:rPr>
        <w:t>i</w:t>
      </w:r>
      <w:r w:rsidR="001A4A9F" w:rsidRPr="00E537B7">
        <w:rPr>
          <w:sz w:val="24"/>
          <w:szCs w:val="24"/>
        </w:rPr>
        <w:t>n</w:t>
      </w:r>
      <w:r w:rsidR="0093792C" w:rsidRPr="00E537B7">
        <w:rPr>
          <w:sz w:val="24"/>
          <w:szCs w:val="24"/>
        </w:rPr>
        <w:t xml:space="preserve"> </w:t>
      </w:r>
      <w:r w:rsidR="001A4A9F" w:rsidRPr="00E537B7">
        <w:rPr>
          <w:sz w:val="24"/>
          <w:szCs w:val="24"/>
        </w:rPr>
        <w:t>the Book of Job, Job’s sinless marriage is considered before Adam’s sinful marriage in the Old Part of the 2</w:t>
      </w:r>
      <w:r w:rsidR="001A4A9F" w:rsidRPr="00E537B7">
        <w:rPr>
          <w:sz w:val="24"/>
          <w:szCs w:val="24"/>
          <w:vertAlign w:val="superscript"/>
        </w:rPr>
        <w:t>nd</w:t>
      </w:r>
      <w:r w:rsidR="001A4A9F" w:rsidRPr="00E537B7">
        <w:rPr>
          <w:sz w:val="24"/>
          <w:szCs w:val="24"/>
        </w:rPr>
        <w:t xml:space="preserve"> </w:t>
      </w:r>
      <w:r w:rsidR="00F03B69" w:rsidRPr="00E537B7">
        <w:rPr>
          <w:sz w:val="24"/>
          <w:szCs w:val="24"/>
        </w:rPr>
        <w:t xml:space="preserve"> </w:t>
      </w:r>
      <w:r w:rsidR="001A4A9F" w:rsidRPr="00E537B7">
        <w:rPr>
          <w:sz w:val="24"/>
          <w:szCs w:val="24"/>
        </w:rPr>
        <w:t>Universe in Genesis</w:t>
      </w:r>
      <w:r w:rsidR="00F03B69" w:rsidRPr="00E537B7">
        <w:rPr>
          <w:sz w:val="24"/>
          <w:szCs w:val="24"/>
        </w:rPr>
        <w:t xml:space="preserve"> </w:t>
      </w:r>
      <w:r w:rsidR="001A4A9F" w:rsidRPr="00E537B7">
        <w:rPr>
          <w:sz w:val="24"/>
          <w:szCs w:val="24"/>
        </w:rPr>
        <w:t xml:space="preserve">2:24-6:7 </w:t>
      </w:r>
      <w:r w:rsidR="00F03B69" w:rsidRPr="00E537B7">
        <w:rPr>
          <w:sz w:val="24"/>
          <w:szCs w:val="24"/>
        </w:rPr>
        <w:t xml:space="preserve">&amp; </w:t>
      </w:r>
      <w:r w:rsidR="001A4A9F" w:rsidRPr="00E537B7">
        <w:rPr>
          <w:sz w:val="24"/>
          <w:szCs w:val="24"/>
        </w:rPr>
        <w:t>Job</w:t>
      </w:r>
      <w:r w:rsidR="007A76BA" w:rsidRPr="00E537B7">
        <w:rPr>
          <w:sz w:val="24"/>
          <w:szCs w:val="24"/>
        </w:rPr>
        <w:t xml:space="preserve"> </w:t>
      </w:r>
      <w:r w:rsidR="001A4A9F" w:rsidRPr="00E537B7">
        <w:rPr>
          <w:sz w:val="24"/>
          <w:szCs w:val="24"/>
        </w:rPr>
        <w:t xml:space="preserve">1:1-37:24. </w:t>
      </w:r>
      <w:r w:rsidR="00D64890" w:rsidRPr="00E537B7">
        <w:rPr>
          <w:sz w:val="24"/>
          <w:szCs w:val="24"/>
        </w:rPr>
        <w:t xml:space="preserve">The Trinity and the Law that came 2,000 years ago went back to their Universe that lasted for </w:t>
      </w:r>
      <w:r w:rsidR="00493229" w:rsidRPr="00E537B7">
        <w:rPr>
          <w:sz w:val="24"/>
          <w:szCs w:val="24"/>
        </w:rPr>
        <w:t>tr</w:t>
      </w:r>
      <w:r w:rsidR="00D64890" w:rsidRPr="00E537B7">
        <w:rPr>
          <w:sz w:val="24"/>
          <w:szCs w:val="24"/>
        </w:rPr>
        <w:t xml:space="preserve">illions of years prior to the Old/Young Universe in </w:t>
      </w:r>
      <w:r w:rsidR="007D3138" w:rsidRPr="00E537B7">
        <w:rPr>
          <w:sz w:val="24"/>
          <w:szCs w:val="24"/>
        </w:rPr>
        <w:t>2</w:t>
      </w:r>
      <w:r w:rsidR="007D3138" w:rsidRPr="00E537B7">
        <w:rPr>
          <w:sz w:val="24"/>
          <w:szCs w:val="24"/>
          <w:vertAlign w:val="superscript"/>
        </w:rPr>
        <w:t>nd</w:t>
      </w:r>
      <w:r w:rsidR="007D3138" w:rsidRPr="00E537B7">
        <w:rPr>
          <w:sz w:val="24"/>
          <w:szCs w:val="24"/>
        </w:rPr>
        <w:t xml:space="preserve"> Esdras 14:22; Sirach 24:9; 2</w:t>
      </w:r>
      <w:r w:rsidR="007D3138" w:rsidRPr="00E537B7">
        <w:rPr>
          <w:sz w:val="24"/>
          <w:szCs w:val="24"/>
          <w:vertAlign w:val="superscript"/>
        </w:rPr>
        <w:t>nd</w:t>
      </w:r>
      <w:r w:rsidR="007D3138" w:rsidRPr="00E537B7">
        <w:rPr>
          <w:sz w:val="24"/>
          <w:szCs w:val="24"/>
        </w:rPr>
        <w:t xml:space="preserve"> Maccabees 7:23; </w:t>
      </w:r>
      <w:r w:rsidR="004A0C14" w:rsidRPr="00E537B7">
        <w:rPr>
          <w:sz w:val="24"/>
          <w:szCs w:val="24"/>
        </w:rPr>
        <w:t>M</w:t>
      </w:r>
      <w:r w:rsidR="007D3138" w:rsidRPr="00E537B7">
        <w:rPr>
          <w:sz w:val="24"/>
          <w:szCs w:val="24"/>
        </w:rPr>
        <w:t xml:space="preserve">atthew 13:35; 25:34; Luke 16:8; 20:35; John 8:23; 13:1; 15:19; 16:28; 17:5, 11, 14, 24; 18:36; 21:25; Acts 15:18; </w:t>
      </w:r>
      <w:r w:rsidR="004A0C14" w:rsidRPr="00E537B7">
        <w:rPr>
          <w:sz w:val="24"/>
          <w:szCs w:val="24"/>
        </w:rPr>
        <w:t>Romans 1:20; 16:25; 1</w:t>
      </w:r>
      <w:r w:rsidR="004A0C14" w:rsidRPr="00E537B7">
        <w:rPr>
          <w:sz w:val="24"/>
          <w:szCs w:val="24"/>
          <w:vertAlign w:val="superscript"/>
        </w:rPr>
        <w:t>st</w:t>
      </w:r>
      <w:r w:rsidR="004A0C14" w:rsidRPr="00E537B7">
        <w:rPr>
          <w:sz w:val="24"/>
          <w:szCs w:val="24"/>
        </w:rPr>
        <w:t xml:space="preserve"> Corinthians 2:7; Ephesians 1:4; 3:9; 2</w:t>
      </w:r>
      <w:r w:rsidR="004A0C14" w:rsidRPr="00E537B7">
        <w:rPr>
          <w:sz w:val="24"/>
          <w:szCs w:val="24"/>
          <w:vertAlign w:val="superscript"/>
        </w:rPr>
        <w:t>nd</w:t>
      </w:r>
      <w:r w:rsidR="004A0C14" w:rsidRPr="00E537B7">
        <w:rPr>
          <w:sz w:val="24"/>
          <w:szCs w:val="24"/>
        </w:rPr>
        <w:t xml:space="preserve"> Timothy 1:9; Titus 1:2; Hebrews 1:2; 4:3; 11:3; 1</w:t>
      </w:r>
      <w:r w:rsidR="004A0C14" w:rsidRPr="00E537B7">
        <w:rPr>
          <w:sz w:val="24"/>
          <w:szCs w:val="24"/>
          <w:vertAlign w:val="superscript"/>
        </w:rPr>
        <w:t>st</w:t>
      </w:r>
      <w:r w:rsidR="004A0C14" w:rsidRPr="00E537B7">
        <w:rPr>
          <w:sz w:val="24"/>
          <w:szCs w:val="24"/>
        </w:rPr>
        <w:t xml:space="preserve"> Peter 1:20 &amp; Revelation 11:15. </w:t>
      </w:r>
      <w:r w:rsidR="003E731F" w:rsidRPr="00E537B7">
        <w:rPr>
          <w:sz w:val="24"/>
          <w:szCs w:val="24"/>
        </w:rPr>
        <w:t xml:space="preserve">In the </w:t>
      </w:r>
      <w:r w:rsidR="00493229" w:rsidRPr="00E537B7">
        <w:rPr>
          <w:sz w:val="24"/>
          <w:szCs w:val="24"/>
        </w:rPr>
        <w:t>b</w:t>
      </w:r>
      <w:r w:rsidR="003E731F" w:rsidRPr="00E537B7">
        <w:rPr>
          <w:sz w:val="24"/>
          <w:szCs w:val="24"/>
        </w:rPr>
        <w:t>eginning of</w:t>
      </w:r>
      <w:r w:rsidR="007A76BA" w:rsidRPr="00E537B7">
        <w:rPr>
          <w:sz w:val="24"/>
          <w:szCs w:val="24"/>
        </w:rPr>
        <w:t xml:space="preserve"> </w:t>
      </w:r>
      <w:r w:rsidR="003E731F" w:rsidRPr="00E537B7">
        <w:rPr>
          <w:sz w:val="24"/>
          <w:szCs w:val="24"/>
        </w:rPr>
        <w:t>the 1</w:t>
      </w:r>
      <w:r w:rsidR="003E731F" w:rsidRPr="00E537B7">
        <w:rPr>
          <w:sz w:val="24"/>
          <w:szCs w:val="24"/>
          <w:vertAlign w:val="superscript"/>
        </w:rPr>
        <w:t>st</w:t>
      </w:r>
      <w:r w:rsidR="003E731F" w:rsidRPr="00E537B7">
        <w:rPr>
          <w:sz w:val="24"/>
          <w:szCs w:val="24"/>
        </w:rPr>
        <w:t xml:space="preserve"> Lordship over the 1</w:t>
      </w:r>
      <w:r w:rsidR="003E731F" w:rsidRPr="00E537B7">
        <w:rPr>
          <w:sz w:val="24"/>
          <w:szCs w:val="24"/>
          <w:vertAlign w:val="superscript"/>
        </w:rPr>
        <w:t>st</w:t>
      </w:r>
      <w:r w:rsidR="003E731F" w:rsidRPr="00E537B7">
        <w:rPr>
          <w:sz w:val="24"/>
          <w:szCs w:val="24"/>
        </w:rPr>
        <w:t xml:space="preserve"> Heaven/Earth the </w:t>
      </w:r>
      <w:r w:rsidR="00057A42" w:rsidRPr="00E537B7">
        <w:rPr>
          <w:sz w:val="24"/>
          <w:szCs w:val="24"/>
        </w:rPr>
        <w:t>Single/</w:t>
      </w:r>
      <w:r w:rsidR="003E731F" w:rsidRPr="00E537B7">
        <w:rPr>
          <w:sz w:val="24"/>
          <w:szCs w:val="24"/>
        </w:rPr>
        <w:t xml:space="preserve">Married Lord called Wisdom was created from everlasting in </w:t>
      </w:r>
      <w:r w:rsidR="007A76BA" w:rsidRPr="00E537B7">
        <w:rPr>
          <w:sz w:val="24"/>
          <w:szCs w:val="24"/>
        </w:rPr>
        <w:t>P</w:t>
      </w:r>
      <w:r w:rsidR="003E731F" w:rsidRPr="00E537B7">
        <w:rPr>
          <w:sz w:val="24"/>
          <w:szCs w:val="24"/>
        </w:rPr>
        <w:t xml:space="preserve">roverbs 8:23. The other </w:t>
      </w:r>
      <w:r w:rsidR="00EB29FA" w:rsidRPr="00E537B7">
        <w:rPr>
          <w:sz w:val="24"/>
          <w:szCs w:val="24"/>
        </w:rPr>
        <w:t xml:space="preserve">39 </w:t>
      </w:r>
      <w:r w:rsidR="003E731F" w:rsidRPr="00E537B7">
        <w:rPr>
          <w:sz w:val="24"/>
          <w:szCs w:val="24"/>
        </w:rPr>
        <w:t>Lords were also created from e</w:t>
      </w:r>
      <w:r w:rsidR="00D64890" w:rsidRPr="00E537B7">
        <w:rPr>
          <w:sz w:val="24"/>
          <w:szCs w:val="24"/>
        </w:rPr>
        <w:t>ternity</w:t>
      </w:r>
      <w:r w:rsidR="003E731F" w:rsidRPr="00E537B7">
        <w:rPr>
          <w:sz w:val="24"/>
          <w:szCs w:val="24"/>
        </w:rPr>
        <w:t>. When the Married Lord called Wisdom went into the 2</w:t>
      </w:r>
      <w:r w:rsidR="003E731F" w:rsidRPr="00E537B7">
        <w:rPr>
          <w:sz w:val="24"/>
          <w:szCs w:val="24"/>
          <w:vertAlign w:val="superscript"/>
        </w:rPr>
        <w:t>nd</w:t>
      </w:r>
      <w:r w:rsidR="003E731F" w:rsidRPr="00E537B7">
        <w:rPr>
          <w:sz w:val="24"/>
          <w:szCs w:val="24"/>
        </w:rPr>
        <w:t xml:space="preserve"> </w:t>
      </w:r>
      <w:r w:rsidR="003E731F" w:rsidRPr="00E537B7">
        <w:rPr>
          <w:sz w:val="24"/>
          <w:szCs w:val="24"/>
        </w:rPr>
        <w:lastRenderedPageBreak/>
        <w:t xml:space="preserve">Old Universe that lasted for </w:t>
      </w:r>
      <w:r w:rsidR="00493229" w:rsidRPr="00E537B7">
        <w:rPr>
          <w:sz w:val="24"/>
          <w:szCs w:val="24"/>
        </w:rPr>
        <w:t>tr</w:t>
      </w:r>
      <w:r w:rsidR="003E731F" w:rsidRPr="00E537B7">
        <w:rPr>
          <w:sz w:val="24"/>
          <w:szCs w:val="24"/>
        </w:rPr>
        <w:t>illions of years, He fell in Lordship by the term “Qanah” which means “</w:t>
      </w:r>
      <w:r w:rsidR="00D64890" w:rsidRPr="00E537B7">
        <w:rPr>
          <w:b/>
          <w:sz w:val="24"/>
          <w:szCs w:val="24"/>
        </w:rPr>
        <w:t>E</w:t>
      </w:r>
      <w:r w:rsidR="003E731F" w:rsidRPr="00E537B7">
        <w:rPr>
          <w:b/>
          <w:sz w:val="24"/>
          <w:szCs w:val="24"/>
        </w:rPr>
        <w:t xml:space="preserve">ternal </w:t>
      </w:r>
      <w:r w:rsidR="00493229" w:rsidRPr="00E537B7">
        <w:rPr>
          <w:b/>
          <w:sz w:val="24"/>
          <w:szCs w:val="24"/>
        </w:rPr>
        <w:t xml:space="preserve">Sexual </w:t>
      </w:r>
      <w:r w:rsidR="00D64890" w:rsidRPr="00E537B7">
        <w:rPr>
          <w:b/>
          <w:sz w:val="24"/>
          <w:szCs w:val="24"/>
        </w:rPr>
        <w:t>Eros Love</w:t>
      </w:r>
      <w:r w:rsidR="003E731F" w:rsidRPr="00E537B7">
        <w:rPr>
          <w:sz w:val="24"/>
          <w:szCs w:val="24"/>
        </w:rPr>
        <w:t xml:space="preserve">” from the Wisdom Tree and the Tree of life in Genesis 2:9. </w:t>
      </w:r>
      <w:r w:rsidR="005B1680" w:rsidRPr="00E537B7">
        <w:rPr>
          <w:sz w:val="24"/>
          <w:szCs w:val="24"/>
        </w:rPr>
        <w:t xml:space="preserve">The cross of Christ did not pay for any kind of Intercourse because the Jews tried to stone Him but failed in John 10:31-39. The </w:t>
      </w:r>
      <w:r w:rsidR="00493229" w:rsidRPr="00E537B7">
        <w:rPr>
          <w:sz w:val="24"/>
          <w:szCs w:val="24"/>
        </w:rPr>
        <w:t>S</w:t>
      </w:r>
      <w:r w:rsidR="005B1680" w:rsidRPr="00E537B7">
        <w:rPr>
          <w:sz w:val="24"/>
          <w:szCs w:val="24"/>
        </w:rPr>
        <w:t xml:space="preserve">toning of James in the Law at 63 AD and the </w:t>
      </w:r>
      <w:r w:rsidR="00493229" w:rsidRPr="00E537B7">
        <w:rPr>
          <w:sz w:val="24"/>
          <w:szCs w:val="24"/>
        </w:rPr>
        <w:t>S</w:t>
      </w:r>
      <w:r w:rsidR="005B1680" w:rsidRPr="00E537B7">
        <w:rPr>
          <w:sz w:val="24"/>
          <w:szCs w:val="24"/>
        </w:rPr>
        <w:t>toning of Stephen in Lordship above the Law in Acts 7:60 did pay for all Intercourses (</w:t>
      </w:r>
      <w:r w:rsidR="00493229" w:rsidRPr="00E537B7">
        <w:rPr>
          <w:sz w:val="24"/>
          <w:szCs w:val="24"/>
        </w:rPr>
        <w:t xml:space="preserve">Holy </w:t>
      </w:r>
      <w:r w:rsidR="005B1680" w:rsidRPr="00E537B7">
        <w:rPr>
          <w:sz w:val="24"/>
          <w:szCs w:val="24"/>
        </w:rPr>
        <w:t>Divine</w:t>
      </w:r>
      <w:r w:rsidR="00493229" w:rsidRPr="00E537B7">
        <w:rPr>
          <w:sz w:val="24"/>
          <w:szCs w:val="24"/>
        </w:rPr>
        <w:t xml:space="preserve"> Love </w:t>
      </w:r>
      <w:r w:rsidR="005B1680" w:rsidRPr="00E537B7">
        <w:rPr>
          <w:sz w:val="24"/>
          <w:szCs w:val="24"/>
        </w:rPr>
        <w:t>Intercourse</w:t>
      </w:r>
      <w:r w:rsidR="00493229" w:rsidRPr="00E537B7">
        <w:rPr>
          <w:sz w:val="24"/>
          <w:szCs w:val="24"/>
        </w:rPr>
        <w:t>, Holy Law Love Intercourse</w:t>
      </w:r>
      <w:r w:rsidR="005B1680" w:rsidRPr="00E537B7">
        <w:rPr>
          <w:sz w:val="24"/>
          <w:szCs w:val="24"/>
        </w:rPr>
        <w:t xml:space="preserve"> &amp; Sexual </w:t>
      </w:r>
      <w:r w:rsidR="00493229" w:rsidRPr="00E537B7">
        <w:rPr>
          <w:sz w:val="24"/>
          <w:szCs w:val="24"/>
        </w:rPr>
        <w:t xml:space="preserve">Eros Love </w:t>
      </w:r>
      <w:r w:rsidR="005B1680" w:rsidRPr="00E537B7">
        <w:rPr>
          <w:sz w:val="24"/>
          <w:szCs w:val="24"/>
        </w:rPr>
        <w:t xml:space="preserve">Intercourse) based in the </w:t>
      </w:r>
      <w:r w:rsidR="00CE694D" w:rsidRPr="00E537B7">
        <w:rPr>
          <w:sz w:val="24"/>
          <w:szCs w:val="24"/>
        </w:rPr>
        <w:t>S</w:t>
      </w:r>
      <w:r w:rsidR="005B1680" w:rsidRPr="00E537B7">
        <w:rPr>
          <w:sz w:val="24"/>
          <w:szCs w:val="24"/>
        </w:rPr>
        <w:t xml:space="preserve">toning Laws. </w:t>
      </w:r>
      <w:r w:rsidR="00493229" w:rsidRPr="00E537B7">
        <w:rPr>
          <w:sz w:val="24"/>
          <w:szCs w:val="24"/>
        </w:rPr>
        <w:t>If you have any questions on the Stoning Laws, You must get My books called “</w:t>
      </w:r>
      <w:r w:rsidR="00493229" w:rsidRPr="00E537B7">
        <w:rPr>
          <w:b/>
          <w:sz w:val="24"/>
          <w:szCs w:val="24"/>
        </w:rPr>
        <w:t>God is Love and the Love in the Holy Bible</w:t>
      </w:r>
      <w:r w:rsidR="00493229" w:rsidRPr="00E537B7">
        <w:rPr>
          <w:sz w:val="24"/>
          <w:szCs w:val="24"/>
        </w:rPr>
        <w:t xml:space="preserve">.” </w:t>
      </w:r>
    </w:p>
    <w:p w:rsidR="00A5455D" w:rsidRPr="00E537B7" w:rsidRDefault="00A5455D" w:rsidP="00A5455D">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E537B7">
        <w:rPr>
          <w:sz w:val="24"/>
          <w:szCs w:val="24"/>
        </w:rPr>
        <w:lastRenderedPageBreak/>
        <w:t xml:space="preserve">Intercourse) based on the Stoning Laws only. There is no other kinds of Laws that pays for any type of Intercourse or kissing in the mouth, like the Stoning Laws. </w:t>
      </w:r>
    </w:p>
    <w:p w:rsidR="00A5455D" w:rsidRPr="00E537B7" w:rsidRDefault="00A5455D" w:rsidP="00A5455D">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E537B7" w:rsidRDefault="00A5455D" w:rsidP="00A5455D">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E537B7" w:rsidRDefault="00A5455D" w:rsidP="00A5455D">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A5455D" w:rsidRPr="00E537B7" w:rsidRDefault="00A5455D" w:rsidP="00A5455D">
      <w:pPr>
        <w:spacing w:line="480" w:lineRule="auto"/>
        <w:jc w:val="both"/>
        <w:rPr>
          <w:sz w:val="24"/>
          <w:szCs w:val="24"/>
        </w:rPr>
      </w:pPr>
      <w:r w:rsidRPr="00E537B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E537B7">
        <w:rPr>
          <w:sz w:val="24"/>
          <w:szCs w:val="24"/>
        </w:rPr>
        <w:lastRenderedPageBreak/>
        <w:t>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from a Divine Union because they all were good Sons in Genesis 4:2-26. </w:t>
      </w:r>
      <w:r w:rsidR="00EB110E" w:rsidRPr="00E537B7">
        <w:rPr>
          <w:sz w:val="24"/>
          <w:szCs w:val="24"/>
        </w:rPr>
        <w:t xml:space="preserve">Also if it concerned the first time with twins, triplets, quadruplets or more, it would be a Divine Union. </w:t>
      </w:r>
      <w:r w:rsidRPr="00E537B7">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573E27" w:rsidRPr="00E537B7" w:rsidRDefault="00573E27" w:rsidP="00573E27">
      <w:pPr>
        <w:spacing w:line="480" w:lineRule="auto"/>
        <w:jc w:val="both"/>
        <w:rPr>
          <w:sz w:val="24"/>
          <w:szCs w:val="24"/>
        </w:rPr>
      </w:pPr>
      <w:r w:rsidRPr="00E537B7">
        <w:rPr>
          <w:sz w:val="24"/>
          <w:szCs w:val="24"/>
        </w:rPr>
        <w:lastRenderedPageBreak/>
        <w:t>The Zeal for the Father Stephen is in 1</w:t>
      </w:r>
      <w:r w:rsidRPr="00E537B7">
        <w:rPr>
          <w:sz w:val="24"/>
          <w:szCs w:val="24"/>
          <w:vertAlign w:val="superscript"/>
        </w:rPr>
        <w:t>st</w:t>
      </w:r>
      <w:r w:rsidRPr="00E537B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537B7">
        <w:rPr>
          <w:sz w:val="24"/>
          <w:szCs w:val="24"/>
          <w:vertAlign w:val="superscript"/>
        </w:rPr>
        <w:t>nd</w:t>
      </w:r>
      <w:r w:rsidRPr="00E537B7">
        <w:rPr>
          <w:sz w:val="24"/>
          <w:szCs w:val="24"/>
        </w:rPr>
        <w:t xml:space="preserve"> Corinthians 8:16-22. The Zeal for the Father Stephen’s Inerrant Law is in Psalms 119:137-144 &amp; Acts 21:20. The Zeal for the Father Stephen’s Nation is in 2</w:t>
      </w:r>
      <w:r w:rsidRPr="00E537B7">
        <w:rPr>
          <w:sz w:val="24"/>
          <w:szCs w:val="24"/>
          <w:vertAlign w:val="superscript"/>
        </w:rPr>
        <w:t>nd</w:t>
      </w:r>
      <w:r w:rsidRPr="00E537B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537B7">
        <w:rPr>
          <w:sz w:val="24"/>
          <w:szCs w:val="24"/>
          <w:vertAlign w:val="superscript"/>
        </w:rPr>
        <w:t>nd</w:t>
      </w:r>
      <w:r w:rsidRPr="00E537B7">
        <w:rPr>
          <w:sz w:val="24"/>
          <w:szCs w:val="24"/>
        </w:rPr>
        <w:t xml:space="preserve"> Kings 19:29-31 &amp; Ezekiel 39:25. The Misdirected Zeal from the Lordship of the Law is in Proverbs 19:2; Romans 10:1-4; 1</w:t>
      </w:r>
      <w:r w:rsidRPr="00E537B7">
        <w:rPr>
          <w:sz w:val="24"/>
          <w:szCs w:val="24"/>
          <w:vertAlign w:val="superscript"/>
        </w:rPr>
        <w:t>st</w:t>
      </w:r>
      <w:r w:rsidRPr="00E537B7">
        <w:rPr>
          <w:sz w:val="24"/>
          <w:szCs w:val="24"/>
        </w:rPr>
        <w:t xml:space="preserve"> Corinthians 13:3; Galatians 1:13-14; 4:17-18; Philippians 3:6 &amp; Acts 21:40-22:5. The Zeal for National Identity: The Zealots is in Matthew 10:2-4; Mark 3:16-19; Luke 6:14-16 &amp; Acts 1:13.        </w:t>
      </w:r>
    </w:p>
    <w:p w:rsidR="00573E27" w:rsidRPr="00E537B7" w:rsidRDefault="00573E27" w:rsidP="00573E27">
      <w:pPr>
        <w:spacing w:line="480" w:lineRule="auto"/>
        <w:jc w:val="both"/>
        <w:rPr>
          <w:sz w:val="24"/>
          <w:szCs w:val="24"/>
        </w:rPr>
      </w:pPr>
      <w:r w:rsidRPr="00E537B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537B7">
        <w:rPr>
          <w:sz w:val="24"/>
          <w:szCs w:val="24"/>
          <w:vertAlign w:val="superscript"/>
        </w:rPr>
        <w:t>st</w:t>
      </w:r>
      <w:r w:rsidRPr="00E537B7">
        <w:rPr>
          <w:sz w:val="24"/>
          <w:szCs w:val="24"/>
        </w:rPr>
        <w:t xml:space="preserve"> Corinthians 3:20 &amp; Acts 17:21. Human Intelligence does not bring the Father Stephen’s Knowledge is in 1</w:t>
      </w:r>
      <w:r w:rsidRPr="00E537B7">
        <w:rPr>
          <w:sz w:val="24"/>
          <w:szCs w:val="24"/>
          <w:vertAlign w:val="superscript"/>
        </w:rPr>
        <w:t>st</w:t>
      </w:r>
      <w:r w:rsidRPr="00E537B7">
        <w:rPr>
          <w:sz w:val="24"/>
          <w:szCs w:val="24"/>
        </w:rPr>
        <w:t xml:space="preserve"> Corinthians 1:20-21; John 5:39-40; Romans 1:22-23 &amp; Colossians 2:8. Human Intelligence cannot promote Godliness is in Colossians 2:23; 1</w:t>
      </w:r>
      <w:r w:rsidRPr="00E537B7">
        <w:rPr>
          <w:sz w:val="24"/>
          <w:szCs w:val="24"/>
          <w:vertAlign w:val="superscript"/>
        </w:rPr>
        <w:t>st</w:t>
      </w:r>
      <w:r w:rsidRPr="00E537B7">
        <w:rPr>
          <w:sz w:val="24"/>
          <w:szCs w:val="24"/>
        </w:rPr>
        <w:t xml:space="preserve"> Corinthians 8:1-2 &amp; James 3:14-16. Reliance on Human Intelligence brings the Father Stephen’s  Impartial Judgment is in Isaiah 29:14; Job 5:13; Isaiah 44:25; 1</w:t>
      </w:r>
      <w:r w:rsidRPr="00E537B7">
        <w:rPr>
          <w:sz w:val="24"/>
          <w:szCs w:val="24"/>
          <w:vertAlign w:val="superscript"/>
        </w:rPr>
        <w:t>st</w:t>
      </w:r>
      <w:r w:rsidRPr="00E537B7">
        <w:rPr>
          <w:sz w:val="24"/>
          <w:szCs w:val="24"/>
        </w:rPr>
        <w:t xml:space="preserve"> Corinthians 1:19 &amp; 1</w:t>
      </w:r>
      <w:r w:rsidRPr="00E537B7">
        <w:rPr>
          <w:sz w:val="24"/>
          <w:szCs w:val="24"/>
          <w:vertAlign w:val="superscript"/>
        </w:rPr>
        <w:t>st</w:t>
      </w:r>
      <w:r w:rsidRPr="00E537B7">
        <w:rPr>
          <w:sz w:val="24"/>
          <w:szCs w:val="24"/>
        </w:rPr>
        <w:t xml:space="preserve"> Peter 1:17-21. Many of the first Christians were not Intelligent is in 1</w:t>
      </w:r>
      <w:r w:rsidRPr="00E537B7">
        <w:rPr>
          <w:sz w:val="24"/>
          <w:szCs w:val="24"/>
          <w:vertAlign w:val="superscript"/>
        </w:rPr>
        <w:t>st</w:t>
      </w:r>
      <w:r w:rsidRPr="00E537B7">
        <w:rPr>
          <w:sz w:val="24"/>
          <w:szCs w:val="24"/>
        </w:rPr>
        <w:t xml:space="preserve"> Corinthians 1:26-31 &amp; Acts 4:13. Believers are too use their Minds: The Mind to be used in serving the Father Stephen is in </w:t>
      </w:r>
      <w:r w:rsidRPr="00E537B7">
        <w:rPr>
          <w:sz w:val="24"/>
          <w:szCs w:val="24"/>
        </w:rPr>
        <w:lastRenderedPageBreak/>
        <w:t>Mark 12:30; Matthew 22:37; Luke 10:27 &amp; 1</w:t>
      </w:r>
      <w:r w:rsidRPr="00E537B7">
        <w:rPr>
          <w:sz w:val="24"/>
          <w:szCs w:val="24"/>
          <w:vertAlign w:val="superscript"/>
        </w:rPr>
        <w:t>st</w:t>
      </w:r>
      <w:r w:rsidRPr="00E537B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537B7">
        <w:rPr>
          <w:sz w:val="24"/>
          <w:szCs w:val="24"/>
          <w:vertAlign w:val="superscript"/>
        </w:rPr>
        <w:t>st</w:t>
      </w:r>
      <w:r w:rsidRPr="00E537B7">
        <w:rPr>
          <w:sz w:val="24"/>
          <w:szCs w:val="24"/>
        </w:rPr>
        <w:t xml:space="preserve"> Samuel 25:3; 2</w:t>
      </w:r>
      <w:r w:rsidRPr="00E537B7">
        <w:rPr>
          <w:sz w:val="24"/>
          <w:szCs w:val="24"/>
          <w:vertAlign w:val="superscript"/>
        </w:rPr>
        <w:t>nd</w:t>
      </w:r>
      <w:r w:rsidRPr="00E537B7">
        <w:rPr>
          <w:sz w:val="24"/>
          <w:szCs w:val="24"/>
        </w:rPr>
        <w:t xml:space="preserve"> Chronicles 2:12; Daniel 1:4, 17; Acts 5:34; 6:10; 7:22; 13:6-7 &amp; Acts 26:24. The Examples of Creatures using their Minds is in Ecclesiastes 7:25; 8:9; Ezra 7:10; Daniel 10:12; 2</w:t>
      </w:r>
      <w:r w:rsidRPr="00E537B7">
        <w:rPr>
          <w:sz w:val="24"/>
          <w:szCs w:val="24"/>
          <w:vertAlign w:val="superscript"/>
        </w:rPr>
        <w:t>nd</w:t>
      </w:r>
      <w:r w:rsidRPr="00E537B7">
        <w:rPr>
          <w:sz w:val="24"/>
          <w:szCs w:val="24"/>
        </w:rPr>
        <w:t xml:space="preserve"> Timothy 2:15 &amp; Acts 7:1-53; 17:11. The Father Stephen uses Intelligence dedicated to Him only is in Genesis 41:45-49; Exodus 31:2-6; 35:30-35; 1</w:t>
      </w:r>
      <w:r w:rsidRPr="00E537B7">
        <w:rPr>
          <w:sz w:val="24"/>
          <w:szCs w:val="24"/>
          <w:vertAlign w:val="superscript"/>
        </w:rPr>
        <w:t>st</w:t>
      </w:r>
      <w:r w:rsidRPr="00E537B7">
        <w:rPr>
          <w:sz w:val="24"/>
          <w:szCs w:val="24"/>
        </w:rPr>
        <w:t xml:space="preserve"> Kings 7:13-14; 2</w:t>
      </w:r>
      <w:r w:rsidRPr="00E537B7">
        <w:rPr>
          <w:sz w:val="24"/>
          <w:szCs w:val="24"/>
          <w:vertAlign w:val="superscript"/>
        </w:rPr>
        <w:t>nd</w:t>
      </w:r>
      <w:r w:rsidRPr="00E537B7">
        <w:rPr>
          <w:sz w:val="24"/>
          <w:szCs w:val="24"/>
        </w:rPr>
        <w:t xml:space="preserve"> Chronicles 2:13-14; 26:15; Daniel 5:13-14; Luke 1:3-4 &amp; Acts 1:4-8:3.           </w:t>
      </w:r>
    </w:p>
    <w:p w:rsidR="00573E27" w:rsidRPr="00E537B7" w:rsidRDefault="00573E27" w:rsidP="00573E27">
      <w:pPr>
        <w:spacing w:line="480" w:lineRule="auto"/>
        <w:jc w:val="both"/>
        <w:rPr>
          <w:sz w:val="24"/>
          <w:szCs w:val="24"/>
        </w:rPr>
      </w:pPr>
      <w:r w:rsidRPr="00E537B7">
        <w:rPr>
          <w:sz w:val="24"/>
          <w:szCs w:val="24"/>
        </w:rPr>
        <w:t>The Facts of the Father Stephen’s Omniscience is in Job 11:7-8; 37:16; Isaiah 40:28; Psalms 147:5; 1</w:t>
      </w:r>
      <w:r w:rsidRPr="00E537B7">
        <w:rPr>
          <w:sz w:val="24"/>
          <w:szCs w:val="24"/>
          <w:vertAlign w:val="superscript"/>
        </w:rPr>
        <w:t>st</w:t>
      </w:r>
      <w:r w:rsidRPr="00E537B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537B7">
        <w:rPr>
          <w:sz w:val="24"/>
          <w:szCs w:val="24"/>
          <w:vertAlign w:val="superscript"/>
        </w:rPr>
        <w:t>st</w:t>
      </w:r>
      <w:r w:rsidRPr="00E537B7">
        <w:rPr>
          <w:sz w:val="24"/>
          <w:szCs w:val="24"/>
        </w:rPr>
        <w:t xml:space="preserve"> Corinthians 2:6-16 &amp; Romans 11:33.</w:t>
      </w:r>
    </w:p>
    <w:p w:rsidR="00573E27" w:rsidRPr="00E537B7" w:rsidRDefault="00573E27" w:rsidP="00573E27">
      <w:pPr>
        <w:spacing w:line="480" w:lineRule="auto"/>
        <w:jc w:val="both"/>
        <w:rPr>
          <w:sz w:val="24"/>
          <w:szCs w:val="24"/>
        </w:rPr>
      </w:pPr>
      <w:r w:rsidRPr="00E537B7">
        <w:rPr>
          <w:sz w:val="24"/>
          <w:szCs w:val="24"/>
        </w:rPr>
        <w:t xml:space="preserve">The Facts of the Father Stephen’s Omnipotence is in Job 42:2 &amp; Genesis 18:14. The Father Stephen’s Omnipotence in the World of Nature is in Genesis 1:1-3; Psalms 107:25-29 &amp; Nahum </w:t>
      </w:r>
      <w:r w:rsidRPr="00E537B7">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E537B7" w:rsidRDefault="00573E27" w:rsidP="00573E27">
      <w:pPr>
        <w:spacing w:line="480" w:lineRule="auto"/>
        <w:jc w:val="both"/>
        <w:rPr>
          <w:sz w:val="24"/>
          <w:szCs w:val="24"/>
        </w:rPr>
      </w:pPr>
      <w:r w:rsidRPr="00E537B7">
        <w:rPr>
          <w:sz w:val="24"/>
          <w:szCs w:val="24"/>
        </w:rPr>
        <w:t>The Father Stephen’s Omniscience and Omnipotence is governed by His Omnipresence is in Jeremiah 23:23, 24; Psalms 10:1-14; 139:1-6, 7-12, 13-19; Job 22:12-14; 26:2; Jonah 2:2; 1</w:t>
      </w:r>
      <w:r w:rsidRPr="00E537B7">
        <w:rPr>
          <w:sz w:val="24"/>
          <w:szCs w:val="24"/>
          <w:vertAlign w:val="superscript"/>
        </w:rPr>
        <w:t>st</w:t>
      </w:r>
      <w:r w:rsidRPr="00E537B7">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E537B7" w:rsidRDefault="00573E27" w:rsidP="00573E27">
      <w:pPr>
        <w:spacing w:line="480" w:lineRule="auto"/>
        <w:jc w:val="both"/>
        <w:rPr>
          <w:sz w:val="24"/>
          <w:szCs w:val="24"/>
        </w:rPr>
      </w:pPr>
      <w:r w:rsidRPr="00E537B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537B7">
        <w:rPr>
          <w:sz w:val="24"/>
          <w:szCs w:val="24"/>
          <w:vertAlign w:val="superscript"/>
        </w:rPr>
        <w:t>st</w:t>
      </w:r>
      <w:r w:rsidRPr="00E537B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E537B7">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537B7">
        <w:rPr>
          <w:sz w:val="24"/>
          <w:szCs w:val="24"/>
          <w:vertAlign w:val="superscript"/>
        </w:rPr>
        <w:t>st</w:t>
      </w:r>
      <w:r w:rsidRPr="00E537B7">
        <w:rPr>
          <w:sz w:val="24"/>
          <w:szCs w:val="24"/>
        </w:rPr>
        <w:t xml:space="preserve"> Corinthians 6:16; </w:t>
      </w:r>
      <w:r w:rsidRPr="00E537B7">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537B7">
        <w:rPr>
          <w:sz w:val="24"/>
          <w:szCs w:val="24"/>
          <w:vertAlign w:val="superscript"/>
        </w:rPr>
        <w:t>st</w:t>
      </w:r>
      <w:r w:rsidRPr="00E537B7">
        <w:rPr>
          <w:sz w:val="24"/>
          <w:szCs w:val="24"/>
        </w:rPr>
        <w:t xml:space="preserve"> John 2:15-17. The Wrong Deception of the Sexual is in Proverbs 5:1-6. The Father Stephen’s Dangers of Sexuality is in Proverbs 4:1; 5:7-14; Deuteronomy 22:22 &amp; 1</w:t>
      </w:r>
      <w:r w:rsidRPr="00E537B7">
        <w:rPr>
          <w:sz w:val="24"/>
          <w:szCs w:val="24"/>
          <w:vertAlign w:val="superscript"/>
        </w:rPr>
        <w:t>st</w:t>
      </w:r>
      <w:r w:rsidRPr="00E537B7">
        <w:rPr>
          <w:sz w:val="24"/>
          <w:szCs w:val="24"/>
        </w:rPr>
        <w:t xml:space="preserve"> Corinthians 6:18. The Father Stephen’s Delights of a Divine Union in Marriage is in Proverbs 5:15-19; 1</w:t>
      </w:r>
      <w:r w:rsidRPr="00E537B7">
        <w:rPr>
          <w:sz w:val="24"/>
          <w:szCs w:val="24"/>
          <w:vertAlign w:val="superscript"/>
        </w:rPr>
        <w:t>st</w:t>
      </w:r>
      <w:r w:rsidRPr="00E537B7">
        <w:rPr>
          <w:sz w:val="24"/>
          <w:szCs w:val="24"/>
        </w:rPr>
        <w:t xml:space="preserve"> Corinthians 7:9 &amp; Song of Solomon 4:15. The Father Stephen’s Disastrous Authority that is against all Sexuality is in Proverbs 5:20-23; 1</w:t>
      </w:r>
      <w:r w:rsidRPr="00E537B7">
        <w:rPr>
          <w:sz w:val="24"/>
          <w:szCs w:val="24"/>
          <w:vertAlign w:val="superscript"/>
        </w:rPr>
        <w:t>st</w:t>
      </w:r>
      <w:r w:rsidRPr="00E537B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E537B7">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537B7">
        <w:rPr>
          <w:sz w:val="24"/>
          <w:szCs w:val="24"/>
          <w:vertAlign w:val="superscript"/>
        </w:rPr>
        <w:t>st</w:t>
      </w:r>
      <w:r w:rsidRPr="00E537B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537B7">
        <w:rPr>
          <w:b/>
          <w:sz w:val="24"/>
          <w:szCs w:val="24"/>
        </w:rPr>
        <w:t>Lady of Kingdoms</w:t>
      </w:r>
      <w:r w:rsidRPr="00E537B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E537B7" w:rsidRDefault="00573E27" w:rsidP="00573E27">
      <w:pPr>
        <w:spacing w:line="480" w:lineRule="auto"/>
        <w:jc w:val="both"/>
        <w:rPr>
          <w:sz w:val="24"/>
          <w:szCs w:val="24"/>
        </w:rPr>
      </w:pPr>
      <w:r w:rsidRPr="00E537B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E537B7">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E537B7" w:rsidRDefault="00573E27" w:rsidP="00573E27">
      <w:pPr>
        <w:spacing w:line="480" w:lineRule="auto"/>
        <w:jc w:val="both"/>
        <w:rPr>
          <w:sz w:val="24"/>
          <w:szCs w:val="24"/>
        </w:rPr>
      </w:pPr>
      <w:r w:rsidRPr="00E537B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E537B7" w:rsidRDefault="00573E27" w:rsidP="00573E27">
      <w:pPr>
        <w:spacing w:line="480" w:lineRule="auto"/>
        <w:jc w:val="both"/>
        <w:rPr>
          <w:sz w:val="24"/>
          <w:szCs w:val="24"/>
        </w:rPr>
      </w:pPr>
      <w:r w:rsidRPr="00E537B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537B7">
        <w:rPr>
          <w:sz w:val="24"/>
          <w:szCs w:val="24"/>
          <w:vertAlign w:val="superscript"/>
        </w:rPr>
        <w:t>st</w:t>
      </w:r>
      <w:r w:rsidRPr="00E537B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E537B7" w:rsidRDefault="00573E27" w:rsidP="00573E27">
      <w:pPr>
        <w:spacing w:line="480" w:lineRule="auto"/>
        <w:jc w:val="center"/>
        <w:rPr>
          <w:b/>
          <w:sz w:val="24"/>
          <w:szCs w:val="24"/>
        </w:rPr>
      </w:pPr>
      <w:r w:rsidRPr="00E537B7">
        <w:rPr>
          <w:b/>
          <w:sz w:val="24"/>
          <w:szCs w:val="24"/>
        </w:rPr>
        <w:t>The Divine Qanah verses the Sexual Qanah</w:t>
      </w:r>
    </w:p>
    <w:p w:rsidR="00573E27" w:rsidRPr="00E537B7" w:rsidRDefault="00573E27" w:rsidP="00573E27">
      <w:pPr>
        <w:spacing w:line="480" w:lineRule="auto"/>
        <w:jc w:val="both"/>
        <w:rPr>
          <w:sz w:val="24"/>
          <w:szCs w:val="24"/>
        </w:rPr>
      </w:pPr>
      <w:r w:rsidRPr="00E537B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E537B7">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537B7">
        <w:rPr>
          <w:sz w:val="24"/>
          <w:szCs w:val="24"/>
          <w:vertAlign w:val="superscript"/>
        </w:rPr>
        <w:t>st</w:t>
      </w:r>
      <w:r w:rsidRPr="00E537B7">
        <w:rPr>
          <w:sz w:val="24"/>
          <w:szCs w:val="24"/>
        </w:rPr>
        <w:t xml:space="preserve"> Kings 21:13. In Respect to Destinies is in Proverbs 10:25; 12:7. The Examples of the Sexual and the Righteous: The Prudent Person is in Proverbs 12:8 &amp; 1</w:t>
      </w:r>
      <w:r w:rsidRPr="00E537B7">
        <w:rPr>
          <w:sz w:val="24"/>
          <w:szCs w:val="24"/>
          <w:vertAlign w:val="superscript"/>
        </w:rPr>
        <w:t>st</w:t>
      </w:r>
      <w:r w:rsidRPr="00E537B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537B7">
        <w:rPr>
          <w:sz w:val="24"/>
          <w:szCs w:val="24"/>
          <w:vertAlign w:val="superscript"/>
        </w:rPr>
        <w:t>st</w:t>
      </w:r>
      <w:r w:rsidRPr="00E537B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E537B7">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E537B7" w:rsidRDefault="00573E27" w:rsidP="00573E27">
      <w:pPr>
        <w:spacing w:line="480" w:lineRule="auto"/>
        <w:jc w:val="both"/>
        <w:rPr>
          <w:sz w:val="24"/>
          <w:szCs w:val="24"/>
        </w:rPr>
      </w:pPr>
      <w:r w:rsidRPr="00E537B7">
        <w:rPr>
          <w:sz w:val="24"/>
          <w:szCs w:val="24"/>
        </w:rPr>
        <w:t>The Father Stephen’s Impartial Judgment of the Treacherous and the Blameless: Honesty verses Dishonesty is in Proverbs 11:1; Leviticus 19:35 &amp; Deuteronomy 25:13. Humble Humility verses Pride is in Proverbs 11:2; Luke 14:11; 1</w:t>
      </w:r>
      <w:r w:rsidRPr="00E537B7">
        <w:rPr>
          <w:sz w:val="24"/>
          <w:szCs w:val="24"/>
          <w:vertAlign w:val="superscript"/>
        </w:rPr>
        <w:t>st</w:t>
      </w:r>
      <w:r w:rsidRPr="00E537B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E537B7" w:rsidRDefault="00573E27" w:rsidP="00573E27">
      <w:pPr>
        <w:spacing w:line="480" w:lineRule="auto"/>
        <w:jc w:val="both"/>
        <w:rPr>
          <w:sz w:val="24"/>
          <w:szCs w:val="24"/>
        </w:rPr>
      </w:pPr>
      <w:r w:rsidRPr="00E537B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537B7">
        <w:rPr>
          <w:sz w:val="24"/>
          <w:szCs w:val="24"/>
          <w:vertAlign w:val="superscript"/>
        </w:rPr>
        <w:t>st</w:t>
      </w:r>
      <w:r w:rsidRPr="00E537B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E537B7">
        <w:rPr>
          <w:sz w:val="24"/>
          <w:szCs w:val="24"/>
        </w:rPr>
        <w:lastRenderedPageBreak/>
        <w:t xml:space="preserve">Proverbs 15:28. Spiritually Isolated is in Proverbs 15:29-30 &amp; John 9:31. Accepting Advice is in Proverbs 15:31-33; James 4:6 &amp; Philippians 2:5.     </w:t>
      </w:r>
    </w:p>
    <w:p w:rsidR="00573E27" w:rsidRPr="00E537B7" w:rsidRDefault="00573E27" w:rsidP="00573E27">
      <w:pPr>
        <w:spacing w:line="480" w:lineRule="auto"/>
        <w:jc w:val="both"/>
        <w:rPr>
          <w:sz w:val="24"/>
          <w:szCs w:val="24"/>
        </w:rPr>
      </w:pPr>
      <w:r w:rsidRPr="00E537B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E537B7" w:rsidRDefault="00573E27" w:rsidP="00573E27">
      <w:pPr>
        <w:spacing w:line="480" w:lineRule="auto"/>
        <w:jc w:val="both"/>
        <w:rPr>
          <w:sz w:val="24"/>
          <w:szCs w:val="24"/>
        </w:rPr>
      </w:pPr>
      <w:r w:rsidRPr="00E537B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537B7">
        <w:rPr>
          <w:sz w:val="24"/>
          <w:szCs w:val="24"/>
          <w:vertAlign w:val="superscript"/>
        </w:rPr>
        <w:t>nd</w:t>
      </w:r>
      <w:r w:rsidRPr="00E537B7">
        <w:rPr>
          <w:sz w:val="24"/>
          <w:szCs w:val="24"/>
        </w:rPr>
        <w:t xml:space="preserve"> Timothy 3:2 &amp; 1</w:t>
      </w:r>
      <w:r w:rsidRPr="00E537B7">
        <w:rPr>
          <w:sz w:val="24"/>
          <w:szCs w:val="24"/>
          <w:vertAlign w:val="superscript"/>
        </w:rPr>
        <w:t>st</w:t>
      </w:r>
      <w:r w:rsidRPr="00E537B7">
        <w:rPr>
          <w:sz w:val="24"/>
          <w:szCs w:val="24"/>
        </w:rPr>
        <w:t xml:space="preserve"> Timothy 6:10, 17. A Trust in Riches in oppressive greed is in Proverbs 11:29. </w:t>
      </w:r>
    </w:p>
    <w:p w:rsidR="00573E27" w:rsidRPr="00E537B7" w:rsidRDefault="00573E27" w:rsidP="00573E27">
      <w:pPr>
        <w:spacing w:line="480" w:lineRule="auto"/>
        <w:jc w:val="both"/>
        <w:rPr>
          <w:sz w:val="24"/>
          <w:szCs w:val="24"/>
        </w:rPr>
      </w:pPr>
      <w:r w:rsidRPr="00E537B7">
        <w:rPr>
          <w:sz w:val="24"/>
          <w:szCs w:val="24"/>
        </w:rPr>
        <w:t>The Father Stephen’s Teaching on Accepting Discipline: The Teaching of a Father is in Proverbs 1:22; 13:1-13 &amp; 1</w:t>
      </w:r>
      <w:r w:rsidRPr="00E537B7">
        <w:rPr>
          <w:sz w:val="24"/>
          <w:szCs w:val="24"/>
          <w:vertAlign w:val="superscript"/>
        </w:rPr>
        <w:t>st</w:t>
      </w:r>
      <w:r w:rsidRPr="00E537B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E537B7" w:rsidRDefault="00573E27" w:rsidP="00573E27">
      <w:pPr>
        <w:spacing w:line="480" w:lineRule="auto"/>
        <w:jc w:val="both"/>
        <w:rPr>
          <w:sz w:val="24"/>
          <w:szCs w:val="24"/>
        </w:rPr>
      </w:pPr>
      <w:r w:rsidRPr="00E537B7">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E537B7" w:rsidRDefault="00573E27" w:rsidP="00573E27">
      <w:pPr>
        <w:spacing w:line="480" w:lineRule="auto"/>
        <w:jc w:val="both"/>
        <w:rPr>
          <w:sz w:val="24"/>
          <w:szCs w:val="24"/>
        </w:rPr>
      </w:pPr>
      <w:r w:rsidRPr="00E537B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E537B7" w:rsidRDefault="00573E27" w:rsidP="00573E27">
      <w:pPr>
        <w:spacing w:line="480" w:lineRule="auto"/>
        <w:jc w:val="both"/>
        <w:rPr>
          <w:sz w:val="24"/>
          <w:szCs w:val="24"/>
        </w:rPr>
      </w:pPr>
      <w:r w:rsidRPr="00E537B7">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E537B7">
        <w:rPr>
          <w:sz w:val="24"/>
          <w:szCs w:val="24"/>
          <w:vertAlign w:val="superscript"/>
        </w:rPr>
        <w:t>st</w:t>
      </w:r>
      <w:r w:rsidRPr="00E537B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537B7">
        <w:rPr>
          <w:b/>
          <w:sz w:val="24"/>
          <w:szCs w:val="24"/>
        </w:rPr>
        <w:t>Ladies of Kingdoms</w:t>
      </w:r>
      <w:r w:rsidRPr="00E537B7">
        <w:rPr>
          <w:sz w:val="24"/>
          <w:szCs w:val="24"/>
        </w:rPr>
        <w:t xml:space="preserve">” in the Kingdom of Female Lordships is in Isaiah 47:5; Revelation chapter 12; 21:1-22:21; Acts 1:4-7 &amp; Proverbs 31:10-31.      </w:t>
      </w:r>
    </w:p>
    <w:p w:rsidR="00573E27" w:rsidRPr="00E537B7" w:rsidRDefault="00573E27" w:rsidP="00573E27">
      <w:pPr>
        <w:spacing w:line="480" w:lineRule="auto"/>
        <w:jc w:val="both"/>
        <w:rPr>
          <w:sz w:val="24"/>
          <w:szCs w:val="24"/>
        </w:rPr>
      </w:pPr>
      <w:r w:rsidRPr="00E537B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E537B7" w:rsidRDefault="00573E27" w:rsidP="00573E27">
      <w:pPr>
        <w:spacing w:line="480" w:lineRule="auto"/>
        <w:jc w:val="both"/>
        <w:rPr>
          <w:sz w:val="24"/>
          <w:szCs w:val="24"/>
        </w:rPr>
      </w:pPr>
      <w:r w:rsidRPr="00E537B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E537B7" w:rsidRDefault="00573E27" w:rsidP="00573E27">
      <w:pPr>
        <w:spacing w:line="480" w:lineRule="auto"/>
        <w:jc w:val="center"/>
        <w:rPr>
          <w:b/>
          <w:sz w:val="24"/>
          <w:szCs w:val="24"/>
        </w:rPr>
      </w:pPr>
      <w:r w:rsidRPr="00E537B7">
        <w:rPr>
          <w:b/>
          <w:sz w:val="24"/>
          <w:szCs w:val="24"/>
        </w:rPr>
        <w:t>The Divine Qanah in the Rulers</w:t>
      </w:r>
    </w:p>
    <w:p w:rsidR="00573E27" w:rsidRPr="00E537B7" w:rsidRDefault="00573E27" w:rsidP="00573E27">
      <w:pPr>
        <w:spacing w:line="480" w:lineRule="auto"/>
        <w:jc w:val="both"/>
        <w:rPr>
          <w:sz w:val="24"/>
          <w:szCs w:val="24"/>
        </w:rPr>
      </w:pPr>
      <w:r w:rsidRPr="00E537B7">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537B7">
        <w:rPr>
          <w:sz w:val="24"/>
          <w:szCs w:val="24"/>
          <w:vertAlign w:val="superscript"/>
        </w:rPr>
        <w:t>st</w:t>
      </w:r>
      <w:r w:rsidRPr="00E537B7">
        <w:rPr>
          <w:sz w:val="24"/>
          <w:szCs w:val="24"/>
        </w:rPr>
        <w:t xml:space="preserve"> Samuel 25:24.  </w:t>
      </w:r>
    </w:p>
    <w:p w:rsidR="00573E27" w:rsidRPr="00E537B7" w:rsidRDefault="00573E27" w:rsidP="00573E27">
      <w:pPr>
        <w:spacing w:line="480" w:lineRule="auto"/>
        <w:jc w:val="center"/>
        <w:rPr>
          <w:b/>
          <w:sz w:val="24"/>
          <w:szCs w:val="24"/>
        </w:rPr>
      </w:pPr>
      <w:r w:rsidRPr="00E537B7">
        <w:rPr>
          <w:b/>
          <w:sz w:val="24"/>
          <w:szCs w:val="24"/>
        </w:rPr>
        <w:t>The Divine Qanah in the King</w:t>
      </w:r>
    </w:p>
    <w:p w:rsidR="00573E27" w:rsidRPr="00E537B7" w:rsidRDefault="00573E27" w:rsidP="00573E27">
      <w:pPr>
        <w:spacing w:line="480" w:lineRule="auto"/>
        <w:jc w:val="both"/>
        <w:rPr>
          <w:sz w:val="24"/>
          <w:szCs w:val="24"/>
        </w:rPr>
      </w:pPr>
      <w:r w:rsidRPr="00E537B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537B7">
        <w:rPr>
          <w:sz w:val="24"/>
          <w:szCs w:val="24"/>
          <w:vertAlign w:val="superscript"/>
        </w:rPr>
        <w:t>st</w:t>
      </w:r>
      <w:r w:rsidRPr="00E537B7">
        <w:rPr>
          <w:sz w:val="24"/>
          <w:szCs w:val="24"/>
        </w:rPr>
        <w:t xml:space="preserve"> Timothy 2:4; John 3:17; Hebrews 4:12 &amp; Acts 6:10. The Father Stephen acknowledges Humble Humility is in Proverbs 11:20; 16:5-6; James 4:1-10 &amp; 1</w:t>
      </w:r>
      <w:r w:rsidRPr="00E537B7">
        <w:rPr>
          <w:sz w:val="24"/>
          <w:szCs w:val="24"/>
          <w:vertAlign w:val="superscript"/>
        </w:rPr>
        <w:t>st</w:t>
      </w:r>
      <w:r w:rsidRPr="00E537B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E537B7">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537B7">
        <w:rPr>
          <w:sz w:val="24"/>
          <w:szCs w:val="24"/>
          <w:vertAlign w:val="superscript"/>
        </w:rPr>
        <w:t>st</w:t>
      </w:r>
      <w:r w:rsidRPr="00E537B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E537B7" w:rsidRDefault="00573E27" w:rsidP="00573E27">
      <w:pPr>
        <w:spacing w:line="480" w:lineRule="auto"/>
        <w:jc w:val="both"/>
        <w:rPr>
          <w:sz w:val="24"/>
          <w:szCs w:val="24"/>
        </w:rPr>
      </w:pPr>
      <w:r w:rsidRPr="00E537B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537B7">
        <w:rPr>
          <w:sz w:val="24"/>
          <w:szCs w:val="24"/>
          <w:vertAlign w:val="superscript"/>
        </w:rPr>
        <w:t>nd</w:t>
      </w:r>
      <w:r w:rsidRPr="00E537B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E537B7" w:rsidRDefault="00573E27" w:rsidP="00573E27">
      <w:pPr>
        <w:spacing w:line="480" w:lineRule="auto"/>
        <w:jc w:val="both"/>
        <w:rPr>
          <w:sz w:val="24"/>
          <w:szCs w:val="24"/>
        </w:rPr>
      </w:pPr>
      <w:r w:rsidRPr="00E537B7">
        <w:rPr>
          <w:sz w:val="24"/>
          <w:szCs w:val="24"/>
        </w:rPr>
        <w:t>The Father Stephen’s Impartial Judgment on the Ambiguity of all Human Actions is in Proverbs 17:1-28. Domestic Tranquility is in Proverbs 15:16; 17:1-3; Ruth 2:14; Ecclesiastes 10:7; Genesis 24:2; 2</w:t>
      </w:r>
      <w:r w:rsidRPr="00E537B7">
        <w:rPr>
          <w:sz w:val="24"/>
          <w:szCs w:val="24"/>
          <w:vertAlign w:val="superscript"/>
        </w:rPr>
        <w:t>nd</w:t>
      </w:r>
      <w:r w:rsidRPr="00E537B7">
        <w:rPr>
          <w:sz w:val="24"/>
          <w:szCs w:val="24"/>
        </w:rPr>
        <w:t xml:space="preserve"> Samuel 16:4; 1</w:t>
      </w:r>
      <w:r w:rsidRPr="00E537B7">
        <w:rPr>
          <w:sz w:val="24"/>
          <w:szCs w:val="24"/>
          <w:vertAlign w:val="superscript"/>
        </w:rPr>
        <w:t>st</w:t>
      </w:r>
      <w:r w:rsidRPr="00E537B7">
        <w:rPr>
          <w:sz w:val="24"/>
          <w:szCs w:val="24"/>
        </w:rPr>
        <w:t xml:space="preserve"> Peter 1:7 &amp; Revelation 3:18. Community Tranquility is in Proverbs 17:4-5; Job 31:29 &amp; 1</w:t>
      </w:r>
      <w:r w:rsidRPr="00E537B7">
        <w:rPr>
          <w:sz w:val="24"/>
          <w:szCs w:val="24"/>
          <w:vertAlign w:val="superscript"/>
        </w:rPr>
        <w:t>st</w:t>
      </w:r>
      <w:r w:rsidRPr="00E537B7">
        <w:rPr>
          <w:sz w:val="24"/>
          <w:szCs w:val="24"/>
        </w:rPr>
        <w:t xml:space="preserve"> Samuel 2:7. Geriatric Tranquility is in Proverbs 17:6. Judicial Tranquility is </w:t>
      </w:r>
      <w:r w:rsidRPr="00E537B7">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E537B7">
        <w:rPr>
          <w:sz w:val="24"/>
          <w:szCs w:val="24"/>
          <w:vertAlign w:val="superscript"/>
        </w:rPr>
        <w:t>nd</w:t>
      </w:r>
      <w:r w:rsidRPr="00E537B7">
        <w:rPr>
          <w:sz w:val="24"/>
          <w:szCs w:val="24"/>
        </w:rPr>
        <w:t xml:space="preserve"> Samuel 17:8; Hosea 13:8; Matthew 2:16 &amp; 1</w:t>
      </w:r>
      <w:r w:rsidRPr="00E537B7">
        <w:rPr>
          <w:sz w:val="24"/>
          <w:szCs w:val="24"/>
          <w:vertAlign w:val="superscript"/>
        </w:rPr>
        <w:t>st</w:t>
      </w:r>
      <w:r w:rsidRPr="00E537B7">
        <w:rPr>
          <w:sz w:val="24"/>
          <w:szCs w:val="24"/>
        </w:rPr>
        <w:t xml:space="preserve"> Samuel 20:30. The Ingrate is in Proverbs 17:13; 1</w:t>
      </w:r>
      <w:r w:rsidRPr="00E537B7">
        <w:rPr>
          <w:sz w:val="24"/>
          <w:szCs w:val="24"/>
          <w:vertAlign w:val="superscript"/>
        </w:rPr>
        <w:t>st</w:t>
      </w:r>
      <w:r w:rsidRPr="00E537B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537B7">
        <w:rPr>
          <w:sz w:val="24"/>
          <w:szCs w:val="24"/>
          <w:vertAlign w:val="superscript"/>
        </w:rPr>
        <w:t>st</w:t>
      </w:r>
      <w:r w:rsidRPr="00E537B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E537B7">
        <w:rPr>
          <w:sz w:val="24"/>
          <w:szCs w:val="24"/>
        </w:rPr>
        <w:lastRenderedPageBreak/>
        <w:t>19:29; 26:1-12 &amp; 2</w:t>
      </w:r>
      <w:r w:rsidRPr="00E537B7">
        <w:rPr>
          <w:sz w:val="24"/>
          <w:szCs w:val="24"/>
          <w:vertAlign w:val="superscript"/>
        </w:rPr>
        <w:t>nd</w:t>
      </w:r>
      <w:r w:rsidRPr="00E537B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537B7">
        <w:rPr>
          <w:sz w:val="24"/>
          <w:szCs w:val="24"/>
          <w:vertAlign w:val="superscript"/>
        </w:rPr>
        <w:t>st</w:t>
      </w:r>
      <w:r w:rsidRPr="00E537B7">
        <w:rPr>
          <w:sz w:val="24"/>
          <w:szCs w:val="24"/>
        </w:rPr>
        <w:t xml:space="preserve"> John 1:9. Godly Fear verses the Hardness is in Proverbs 28:14; 1</w:t>
      </w:r>
      <w:r w:rsidRPr="00E537B7">
        <w:rPr>
          <w:sz w:val="24"/>
          <w:szCs w:val="24"/>
          <w:vertAlign w:val="superscript"/>
        </w:rPr>
        <w:t>st</w:t>
      </w:r>
      <w:r w:rsidRPr="00E537B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E537B7" w:rsidRDefault="00573E27" w:rsidP="00573E27">
      <w:pPr>
        <w:spacing w:line="480" w:lineRule="auto"/>
        <w:jc w:val="both"/>
        <w:rPr>
          <w:sz w:val="24"/>
          <w:szCs w:val="24"/>
        </w:rPr>
      </w:pPr>
      <w:r w:rsidRPr="00E537B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E537B7" w:rsidRDefault="00573E27" w:rsidP="00573E27">
      <w:pPr>
        <w:spacing w:line="480" w:lineRule="auto"/>
        <w:jc w:val="both"/>
        <w:rPr>
          <w:sz w:val="24"/>
          <w:szCs w:val="24"/>
        </w:rPr>
      </w:pPr>
      <w:r w:rsidRPr="00E537B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E537B7">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537B7">
        <w:rPr>
          <w:sz w:val="24"/>
          <w:szCs w:val="24"/>
          <w:vertAlign w:val="superscript"/>
        </w:rPr>
        <w:t>nd</w:t>
      </w:r>
      <w:r w:rsidRPr="00E537B7">
        <w:rPr>
          <w:sz w:val="24"/>
          <w:szCs w:val="24"/>
        </w:rPr>
        <w:t xml:space="preserve"> Corinthians 10:18. The Values of Friendship is in Proverbs 27:5-10 &amp; Ephesians 4:15. Family Instruction is in Proverbs 19:13; 20:16; 22:3; 27:11-22; 1</w:t>
      </w:r>
      <w:r w:rsidRPr="00E537B7">
        <w:rPr>
          <w:sz w:val="24"/>
          <w:szCs w:val="24"/>
          <w:vertAlign w:val="superscript"/>
        </w:rPr>
        <w:t>st</w:t>
      </w:r>
      <w:r w:rsidRPr="00E537B7">
        <w:rPr>
          <w:sz w:val="24"/>
          <w:szCs w:val="24"/>
        </w:rPr>
        <w:t xml:space="preserve"> John 2:16 &amp; Matthew 25:21. The Commendation of Diligence is in Proverbs 27:23-27.   </w:t>
      </w:r>
    </w:p>
    <w:p w:rsidR="00573E27" w:rsidRPr="00E537B7" w:rsidRDefault="00573E27" w:rsidP="00573E27">
      <w:pPr>
        <w:spacing w:line="480" w:lineRule="auto"/>
        <w:jc w:val="both"/>
        <w:rPr>
          <w:sz w:val="24"/>
          <w:szCs w:val="24"/>
        </w:rPr>
      </w:pPr>
      <w:r w:rsidRPr="00E537B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537B7">
        <w:rPr>
          <w:sz w:val="24"/>
          <w:szCs w:val="24"/>
          <w:vertAlign w:val="superscript"/>
        </w:rPr>
        <w:t>st</w:t>
      </w:r>
      <w:r w:rsidRPr="00E537B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E537B7" w:rsidRDefault="00573E27" w:rsidP="00573E27">
      <w:pPr>
        <w:spacing w:line="480" w:lineRule="auto"/>
        <w:jc w:val="both"/>
        <w:rPr>
          <w:sz w:val="24"/>
          <w:szCs w:val="24"/>
        </w:rPr>
      </w:pPr>
      <w:r w:rsidRPr="00E537B7">
        <w:rPr>
          <w:sz w:val="24"/>
          <w:szCs w:val="24"/>
        </w:rPr>
        <w:t>The Father Stephen’s Discipline of the Tongue is in Proverbs 15:5-19. The Introduction of the Tongue is in Proverbs 15:5-7, 16. The Wisdom and Godly Fear is in Proverbs 15:8-11. Pleasing the Father Stephen is in Proverbs 15:8-9; 1</w:t>
      </w:r>
      <w:r w:rsidRPr="00E537B7">
        <w:rPr>
          <w:sz w:val="24"/>
          <w:szCs w:val="24"/>
          <w:vertAlign w:val="superscript"/>
        </w:rPr>
        <w:t>st</w:t>
      </w:r>
      <w:r w:rsidRPr="00E537B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E537B7">
        <w:rPr>
          <w:sz w:val="24"/>
          <w:szCs w:val="24"/>
        </w:rPr>
        <w:lastRenderedPageBreak/>
        <w:t xml:space="preserve">is in Proverbs 15:15. Happiness Comparisons is in Proverbs 15:16-17. Detriment to Happiness is in Proverbs 15:18-19. </w:t>
      </w:r>
    </w:p>
    <w:p w:rsidR="00573E27" w:rsidRPr="00E537B7" w:rsidRDefault="00573E27" w:rsidP="00573E27">
      <w:pPr>
        <w:spacing w:line="480" w:lineRule="auto"/>
        <w:jc w:val="both"/>
        <w:rPr>
          <w:sz w:val="24"/>
          <w:szCs w:val="24"/>
        </w:rPr>
      </w:pPr>
      <w:r w:rsidRPr="00E537B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E537B7" w:rsidRDefault="00573E27" w:rsidP="00573E27">
      <w:pPr>
        <w:spacing w:line="480" w:lineRule="auto"/>
        <w:jc w:val="both"/>
        <w:rPr>
          <w:sz w:val="24"/>
          <w:szCs w:val="24"/>
        </w:rPr>
      </w:pPr>
      <w:r w:rsidRPr="00E537B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E537B7" w:rsidRDefault="00573E27" w:rsidP="00573E27">
      <w:pPr>
        <w:spacing w:line="480" w:lineRule="auto"/>
        <w:jc w:val="both"/>
        <w:rPr>
          <w:sz w:val="24"/>
          <w:szCs w:val="24"/>
        </w:rPr>
      </w:pPr>
      <w:r w:rsidRPr="00E537B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537B7">
        <w:rPr>
          <w:sz w:val="24"/>
          <w:szCs w:val="24"/>
          <w:vertAlign w:val="superscript"/>
        </w:rPr>
        <w:t>st</w:t>
      </w:r>
      <w:r w:rsidRPr="00E537B7">
        <w:rPr>
          <w:sz w:val="24"/>
          <w:szCs w:val="24"/>
        </w:rPr>
        <w:t xml:space="preserve"> Corinthians 15:57. </w:t>
      </w:r>
    </w:p>
    <w:p w:rsidR="00573E27" w:rsidRPr="00E537B7" w:rsidRDefault="00573E27" w:rsidP="00573E27">
      <w:pPr>
        <w:spacing w:line="480" w:lineRule="auto"/>
        <w:jc w:val="both"/>
        <w:rPr>
          <w:sz w:val="24"/>
          <w:szCs w:val="24"/>
        </w:rPr>
      </w:pPr>
      <w:r w:rsidRPr="00E537B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537B7">
        <w:rPr>
          <w:sz w:val="24"/>
          <w:szCs w:val="24"/>
          <w:vertAlign w:val="superscript"/>
        </w:rPr>
        <w:t>nd</w:t>
      </w:r>
      <w:r w:rsidRPr="00E537B7">
        <w:rPr>
          <w:sz w:val="24"/>
          <w:szCs w:val="24"/>
        </w:rPr>
        <w:t xml:space="preserve"> Corinthians 9:6. Reject the Scoffer is in Proverbs 22:10. Be Sincere is in Proverbs 22:11. Maintain the Father Stephen-consciousness is in Proverbs 22:12. The Hindrances to a Good Name is in Proverbs 22:13-16. </w:t>
      </w:r>
      <w:r w:rsidRPr="00E537B7">
        <w:rPr>
          <w:sz w:val="24"/>
          <w:szCs w:val="24"/>
        </w:rPr>
        <w:lastRenderedPageBreak/>
        <w:t>Laziness is in Proverbs 19:24; 22:13. Sexually Immoral Women is in Proverbs 2:16; 22:14. Undisciplined Childhood is in Proverbs 22:15. Mistreating the Weak is in Proverbs 13:12; 22:16; 28:8.</w:t>
      </w:r>
    </w:p>
    <w:p w:rsidR="00573E27" w:rsidRPr="00E537B7" w:rsidRDefault="00573E27" w:rsidP="00573E27">
      <w:pPr>
        <w:spacing w:line="480" w:lineRule="auto"/>
        <w:jc w:val="both"/>
        <w:rPr>
          <w:sz w:val="24"/>
          <w:szCs w:val="24"/>
        </w:rPr>
      </w:pPr>
      <w:r w:rsidRPr="00E537B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E537B7" w:rsidRDefault="00BD3712" w:rsidP="00BD3712">
      <w:pPr>
        <w:spacing w:line="480" w:lineRule="auto"/>
        <w:jc w:val="both"/>
        <w:rPr>
          <w:sz w:val="24"/>
          <w:szCs w:val="24"/>
        </w:rPr>
      </w:pPr>
      <w:r w:rsidRPr="00E537B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E537B7">
        <w:rPr>
          <w:sz w:val="24"/>
          <w:szCs w:val="24"/>
        </w:rPr>
        <w:lastRenderedPageBreak/>
        <w:t xml:space="preserve">Proverbs 8:22-31 and a Divine Female Hostess (Server) or Divine Male Hostess (Server) only in the House World in Proverbs 9:1-6. </w:t>
      </w:r>
    </w:p>
    <w:p w:rsidR="00BD3712" w:rsidRPr="00E537B7" w:rsidRDefault="00BD3712" w:rsidP="00BD3712">
      <w:pPr>
        <w:spacing w:line="480" w:lineRule="auto"/>
        <w:jc w:val="both"/>
        <w:rPr>
          <w:sz w:val="24"/>
          <w:szCs w:val="24"/>
        </w:rPr>
      </w:pPr>
      <w:r w:rsidRPr="00E537B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E537B7" w:rsidRDefault="00BD3712" w:rsidP="00BD3712">
      <w:pPr>
        <w:spacing w:line="480" w:lineRule="auto"/>
        <w:jc w:val="both"/>
        <w:rPr>
          <w:sz w:val="24"/>
          <w:szCs w:val="24"/>
        </w:rPr>
      </w:pPr>
      <w:r w:rsidRPr="00E537B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E537B7" w:rsidRDefault="00BD3712" w:rsidP="00BD3712">
      <w:pPr>
        <w:spacing w:line="480" w:lineRule="auto"/>
        <w:jc w:val="both"/>
        <w:rPr>
          <w:sz w:val="24"/>
          <w:szCs w:val="24"/>
        </w:rPr>
      </w:pPr>
      <w:r w:rsidRPr="00E537B7">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E537B7">
        <w:rPr>
          <w:sz w:val="24"/>
          <w:szCs w:val="24"/>
        </w:rPr>
        <w:lastRenderedPageBreak/>
        <w:t xml:space="preserve">31. She was acquired in Proverbs 8:22, appointed in Proverbs 8:23 and given birth in Proverbs 8:24-25. </w:t>
      </w:r>
    </w:p>
    <w:p w:rsidR="00BD3712" w:rsidRPr="00E537B7" w:rsidRDefault="00BD3712" w:rsidP="00BD3712">
      <w:pPr>
        <w:spacing w:line="480" w:lineRule="auto"/>
        <w:jc w:val="both"/>
        <w:rPr>
          <w:sz w:val="24"/>
          <w:szCs w:val="24"/>
        </w:rPr>
      </w:pPr>
      <w:r w:rsidRPr="00E537B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E537B7" w:rsidRDefault="00573E27" w:rsidP="00573E27">
      <w:pPr>
        <w:spacing w:line="480" w:lineRule="auto"/>
        <w:jc w:val="center"/>
        <w:rPr>
          <w:b/>
          <w:sz w:val="24"/>
          <w:szCs w:val="24"/>
        </w:rPr>
      </w:pPr>
      <w:r w:rsidRPr="00E537B7">
        <w:rPr>
          <w:b/>
          <w:sz w:val="24"/>
          <w:szCs w:val="24"/>
        </w:rPr>
        <w:t>The Divine Qanah in the Koheleth</w:t>
      </w:r>
    </w:p>
    <w:p w:rsidR="00573E27" w:rsidRPr="00E537B7" w:rsidRDefault="00573E27" w:rsidP="00573E27">
      <w:pPr>
        <w:spacing w:line="480" w:lineRule="auto"/>
        <w:jc w:val="both"/>
        <w:rPr>
          <w:sz w:val="24"/>
          <w:szCs w:val="24"/>
        </w:rPr>
      </w:pPr>
      <w:r w:rsidRPr="00E537B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537B7">
        <w:rPr>
          <w:sz w:val="24"/>
          <w:szCs w:val="24"/>
          <w:vertAlign w:val="superscript"/>
        </w:rPr>
        <w:t>st</w:t>
      </w:r>
      <w:r w:rsidRPr="00E537B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537B7">
        <w:rPr>
          <w:sz w:val="24"/>
          <w:szCs w:val="24"/>
          <w:vertAlign w:val="superscript"/>
        </w:rPr>
        <w:t>st</w:t>
      </w:r>
      <w:r w:rsidRPr="00E537B7">
        <w:rPr>
          <w:sz w:val="24"/>
          <w:szCs w:val="24"/>
        </w:rPr>
        <w:t xml:space="preserve"> Kings chapters 7 &amp; </w:t>
      </w:r>
      <w:r w:rsidRPr="00E537B7">
        <w:rPr>
          <w:sz w:val="24"/>
          <w:szCs w:val="24"/>
        </w:rPr>
        <w:lastRenderedPageBreak/>
        <w:t>9; 2</w:t>
      </w:r>
      <w:r w:rsidRPr="00E537B7">
        <w:rPr>
          <w:sz w:val="24"/>
          <w:szCs w:val="24"/>
          <w:vertAlign w:val="superscript"/>
        </w:rPr>
        <w:t>nd</w:t>
      </w:r>
      <w:r w:rsidRPr="00E537B7">
        <w:rPr>
          <w:sz w:val="24"/>
          <w:szCs w:val="24"/>
        </w:rPr>
        <w:t xml:space="preserve"> Chronicles chapter 8; 1</w:t>
      </w:r>
      <w:r w:rsidRPr="00E537B7">
        <w:rPr>
          <w:sz w:val="24"/>
          <w:szCs w:val="24"/>
          <w:vertAlign w:val="superscript"/>
        </w:rPr>
        <w:t>st</w:t>
      </w:r>
      <w:r w:rsidRPr="00E537B7">
        <w:rPr>
          <w:sz w:val="24"/>
          <w:szCs w:val="24"/>
        </w:rPr>
        <w:t xml:space="preserve"> Chronicles 27:27; Song of Solomon 4:13; 8:11; 2</w:t>
      </w:r>
      <w:r w:rsidRPr="00E537B7">
        <w:rPr>
          <w:sz w:val="24"/>
          <w:szCs w:val="24"/>
          <w:vertAlign w:val="superscript"/>
        </w:rPr>
        <w:t>nd</w:t>
      </w:r>
      <w:r w:rsidRPr="00E537B7">
        <w:rPr>
          <w:sz w:val="24"/>
          <w:szCs w:val="24"/>
        </w:rPr>
        <w:t xml:space="preserve"> Kings 25:4 &amp; Nehemiah 2:14. Wealth is in Ecclesiastes 1:16; 2:7-8 &amp; 1</w:t>
      </w:r>
      <w:r w:rsidRPr="00E537B7">
        <w:rPr>
          <w:sz w:val="24"/>
          <w:szCs w:val="24"/>
          <w:vertAlign w:val="superscript"/>
        </w:rPr>
        <w:t>st</w:t>
      </w:r>
      <w:r w:rsidRPr="00E537B7">
        <w:rPr>
          <w:sz w:val="24"/>
          <w:szCs w:val="24"/>
        </w:rPr>
        <w:t xml:space="preserve"> Kings 4:22; 8:63; 9:28; 10:5, 14-27 &amp; 2</w:t>
      </w:r>
      <w:r w:rsidRPr="00E537B7">
        <w:rPr>
          <w:sz w:val="24"/>
          <w:szCs w:val="24"/>
          <w:vertAlign w:val="superscript"/>
        </w:rPr>
        <w:t>nd</w:t>
      </w:r>
      <w:r w:rsidRPr="00E537B7">
        <w:rPr>
          <w:sz w:val="24"/>
          <w:szCs w:val="24"/>
        </w:rPr>
        <w:t xml:space="preserve"> Chronicles 1:15; 9:20-27. Women is in Ecclesiastes 2:8 &amp; 1</w:t>
      </w:r>
      <w:r w:rsidRPr="00E537B7">
        <w:rPr>
          <w:sz w:val="24"/>
          <w:szCs w:val="24"/>
          <w:vertAlign w:val="superscript"/>
        </w:rPr>
        <w:t>st</w:t>
      </w:r>
      <w:r w:rsidRPr="00E537B7">
        <w:rPr>
          <w:sz w:val="24"/>
          <w:szCs w:val="24"/>
        </w:rPr>
        <w:t xml:space="preserve"> Kings 11:3. The Father Stephen’s Summary and Conclusion is in Ecclesiastes 1:16; 2:7, 9-11 &amp; 1</w:t>
      </w:r>
      <w:r w:rsidRPr="00E537B7">
        <w:rPr>
          <w:sz w:val="24"/>
          <w:szCs w:val="24"/>
          <w:vertAlign w:val="superscript"/>
        </w:rPr>
        <w:t>st</w:t>
      </w:r>
      <w:r w:rsidRPr="00E537B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537B7">
        <w:rPr>
          <w:sz w:val="24"/>
          <w:szCs w:val="24"/>
          <w:vertAlign w:val="superscript"/>
        </w:rPr>
        <w:t>st</w:t>
      </w:r>
      <w:r w:rsidRPr="00E537B7">
        <w:rPr>
          <w:sz w:val="24"/>
          <w:szCs w:val="24"/>
        </w:rPr>
        <w:t xml:space="preserve"> Complaint about Labor is in Ecclesiastes 2:18-20. The Father Stephen’s 2</w:t>
      </w:r>
      <w:r w:rsidRPr="00E537B7">
        <w:rPr>
          <w:sz w:val="24"/>
          <w:szCs w:val="24"/>
          <w:vertAlign w:val="superscript"/>
        </w:rPr>
        <w:t>nd</w:t>
      </w:r>
      <w:r w:rsidRPr="00E537B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537B7">
        <w:rPr>
          <w:sz w:val="24"/>
          <w:szCs w:val="24"/>
          <w:vertAlign w:val="superscript"/>
        </w:rPr>
        <w:t>nd</w:t>
      </w:r>
      <w:r w:rsidRPr="00E537B7">
        <w:rPr>
          <w:sz w:val="24"/>
          <w:szCs w:val="24"/>
        </w:rPr>
        <w:t xml:space="preserve"> Kings 3:19; Job 2:13; 32:4; Proverbs 15:23; 17:28; 25:11; 2</w:t>
      </w:r>
      <w:r w:rsidRPr="00E537B7">
        <w:rPr>
          <w:sz w:val="24"/>
          <w:szCs w:val="24"/>
          <w:vertAlign w:val="superscript"/>
        </w:rPr>
        <w:t>nd</w:t>
      </w:r>
      <w:r w:rsidRPr="00E537B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E537B7">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537B7">
        <w:rPr>
          <w:sz w:val="24"/>
          <w:szCs w:val="24"/>
          <w:vertAlign w:val="superscript"/>
        </w:rPr>
        <w:t>st</w:t>
      </w:r>
      <w:r w:rsidRPr="00E537B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537B7">
        <w:rPr>
          <w:sz w:val="24"/>
          <w:szCs w:val="24"/>
          <w:vertAlign w:val="superscript"/>
        </w:rPr>
        <w:t>st</w:t>
      </w:r>
      <w:r w:rsidRPr="00E537B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537B7">
        <w:rPr>
          <w:sz w:val="24"/>
          <w:szCs w:val="24"/>
          <w:vertAlign w:val="superscript"/>
        </w:rPr>
        <w:t>st</w:t>
      </w:r>
      <w:r w:rsidRPr="00E537B7">
        <w:rPr>
          <w:sz w:val="24"/>
          <w:szCs w:val="24"/>
        </w:rPr>
        <w:t xml:space="preserve"> Samuel 19:11. The Vanity &amp; Futility of Worldly Wealth: Riches cannot Satisfy is in Ecclesiastes 5:10-12. Riches can be Harmful is in Ecclesiastes 5:13-17; Job 1:21 &amp; 1</w:t>
      </w:r>
      <w:r w:rsidRPr="00E537B7">
        <w:rPr>
          <w:sz w:val="24"/>
          <w:szCs w:val="24"/>
          <w:vertAlign w:val="superscript"/>
        </w:rPr>
        <w:t>st</w:t>
      </w:r>
      <w:r w:rsidRPr="00E537B7">
        <w:rPr>
          <w:sz w:val="24"/>
          <w:szCs w:val="24"/>
        </w:rPr>
        <w:t xml:space="preserve"> Timothy 6:7, 9. Riches can be Enjoyed is in Ecclesiastes 5:18-20; Matthew 6:34 &amp; 1</w:t>
      </w:r>
      <w:r w:rsidRPr="00E537B7">
        <w:rPr>
          <w:sz w:val="24"/>
          <w:szCs w:val="24"/>
          <w:vertAlign w:val="superscript"/>
        </w:rPr>
        <w:t>st</w:t>
      </w:r>
      <w:r w:rsidRPr="00E537B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537B7">
        <w:rPr>
          <w:sz w:val="24"/>
          <w:szCs w:val="24"/>
          <w:vertAlign w:val="superscript"/>
        </w:rPr>
        <w:t>st</w:t>
      </w:r>
      <w:r w:rsidRPr="00E537B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E537B7">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E537B7">
        <w:rPr>
          <w:sz w:val="24"/>
          <w:szCs w:val="24"/>
          <w:vertAlign w:val="superscript"/>
        </w:rPr>
        <w:t>nd</w:t>
      </w:r>
      <w:r w:rsidRPr="00E537B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537B7">
        <w:rPr>
          <w:sz w:val="24"/>
          <w:szCs w:val="24"/>
          <w:vertAlign w:val="superscript"/>
        </w:rPr>
        <w:t>st</w:t>
      </w:r>
      <w:r w:rsidRPr="00E537B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537B7">
        <w:rPr>
          <w:sz w:val="24"/>
          <w:szCs w:val="24"/>
          <w:vertAlign w:val="superscript"/>
        </w:rPr>
        <w:t>st</w:t>
      </w:r>
      <w:r w:rsidRPr="00E537B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537B7">
        <w:rPr>
          <w:sz w:val="24"/>
          <w:szCs w:val="24"/>
          <w:vertAlign w:val="superscript"/>
        </w:rPr>
        <w:t>nd</w:t>
      </w:r>
      <w:r w:rsidRPr="00E537B7">
        <w:rPr>
          <w:sz w:val="24"/>
          <w:szCs w:val="24"/>
        </w:rPr>
        <w:t xml:space="preserve"> Kings 11:17; 2</w:t>
      </w:r>
      <w:r w:rsidRPr="00E537B7">
        <w:rPr>
          <w:sz w:val="24"/>
          <w:szCs w:val="24"/>
          <w:vertAlign w:val="superscript"/>
        </w:rPr>
        <w:t>nd</w:t>
      </w:r>
      <w:r w:rsidRPr="00E537B7">
        <w:rPr>
          <w:sz w:val="24"/>
          <w:szCs w:val="24"/>
        </w:rPr>
        <w:t xml:space="preserve"> Chronicles 36:13 &amp; Nehemiah 10:29. Submission Defended is in Ecclesiastes 8:6-8 &amp; 1</w:t>
      </w:r>
      <w:r w:rsidRPr="00E537B7">
        <w:rPr>
          <w:sz w:val="24"/>
          <w:szCs w:val="24"/>
          <w:vertAlign w:val="superscript"/>
        </w:rPr>
        <w:t>st</w:t>
      </w:r>
      <w:r w:rsidRPr="00E537B7">
        <w:rPr>
          <w:sz w:val="24"/>
          <w:szCs w:val="24"/>
        </w:rPr>
        <w:t xml:space="preserve"> Samuel 26:11. The Father Stephen’s Value of Submission: To the Father Stephen’s Providence (Control, Order &amp; Sovereignty): The </w:t>
      </w:r>
      <w:r w:rsidRPr="00E537B7">
        <w:rPr>
          <w:sz w:val="24"/>
          <w:szCs w:val="24"/>
        </w:rPr>
        <w:lastRenderedPageBreak/>
        <w:t>Oppression of the Righteous is in Ecclesiastes 8:9-10. Delayed Retribution to the Sexual is in Ecclesiastes 8:11-13. Inappropriate Outcomes is in Ecclesiastes 2:24; 3:12, 22; 5:18; 7:1; 8:14-15 &amp; 1</w:t>
      </w:r>
      <w:r w:rsidRPr="00E537B7">
        <w:rPr>
          <w:sz w:val="24"/>
          <w:szCs w:val="24"/>
          <w:vertAlign w:val="superscript"/>
        </w:rPr>
        <w:t>st</w:t>
      </w:r>
      <w:r w:rsidRPr="00E537B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537B7">
        <w:rPr>
          <w:sz w:val="24"/>
          <w:szCs w:val="24"/>
          <w:vertAlign w:val="superscript"/>
        </w:rPr>
        <w:t>st</w:t>
      </w:r>
      <w:r w:rsidRPr="00E537B7">
        <w:rPr>
          <w:sz w:val="24"/>
          <w:szCs w:val="24"/>
        </w:rPr>
        <w:t xml:space="preserve"> Samuel 17:43; 2</w:t>
      </w:r>
      <w:r w:rsidRPr="00E537B7">
        <w:rPr>
          <w:sz w:val="24"/>
          <w:szCs w:val="24"/>
          <w:vertAlign w:val="superscript"/>
        </w:rPr>
        <w:t>nd</w:t>
      </w:r>
      <w:r w:rsidRPr="00E537B7">
        <w:rPr>
          <w:sz w:val="24"/>
          <w:szCs w:val="24"/>
        </w:rPr>
        <w:t xml:space="preserve"> Samuel 3:8. What the Dead know is in Ecclesiastes 9:5-6; 12:7 &amp; 2</w:t>
      </w:r>
      <w:r w:rsidRPr="00E537B7">
        <w:rPr>
          <w:sz w:val="24"/>
          <w:szCs w:val="24"/>
          <w:vertAlign w:val="superscript"/>
        </w:rPr>
        <w:t>nd</w:t>
      </w:r>
      <w:r w:rsidRPr="00E537B7">
        <w:rPr>
          <w:sz w:val="24"/>
          <w:szCs w:val="24"/>
        </w:rPr>
        <w:t xml:space="preserve"> Timothy 1:10. Coping with the Problem of Providence: Be Festive in the Holy Ghost is in Ecclesiastes 2:24; 3:12; 9:7-8; Genesis 27:28; 1</w:t>
      </w:r>
      <w:r w:rsidRPr="00E537B7">
        <w:rPr>
          <w:sz w:val="24"/>
          <w:szCs w:val="24"/>
          <w:vertAlign w:val="superscript"/>
        </w:rPr>
        <w:t>st</w:t>
      </w:r>
      <w:r w:rsidRPr="00E537B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537B7">
        <w:rPr>
          <w:sz w:val="24"/>
          <w:szCs w:val="24"/>
          <w:vertAlign w:val="superscript"/>
        </w:rPr>
        <w:t>st</w:t>
      </w:r>
      <w:r w:rsidRPr="00E537B7">
        <w:rPr>
          <w:sz w:val="24"/>
          <w:szCs w:val="24"/>
        </w:rPr>
        <w:t xml:space="preserve"> Kings 5:4. Man does not know what will be: Wisdom is Vulnerable is in Ecclesiastes 7:19; 9:13-10:1; 2</w:t>
      </w:r>
      <w:r w:rsidRPr="00E537B7">
        <w:rPr>
          <w:sz w:val="24"/>
          <w:szCs w:val="24"/>
          <w:vertAlign w:val="superscript"/>
        </w:rPr>
        <w:t>nd</w:t>
      </w:r>
      <w:r w:rsidRPr="00E537B7">
        <w:rPr>
          <w:sz w:val="24"/>
          <w:szCs w:val="24"/>
        </w:rPr>
        <w:t xml:space="preserve"> Samuel 20:15-22. The Impediments to Wisdom is in Ecclesiastes 10:2-7. The Expecting of the Unexpected is in Ecclesiastes 10:8-11; 1</w:t>
      </w:r>
      <w:r w:rsidRPr="00E537B7">
        <w:rPr>
          <w:sz w:val="24"/>
          <w:szCs w:val="24"/>
          <w:vertAlign w:val="superscript"/>
        </w:rPr>
        <w:t>st</w:t>
      </w:r>
      <w:r w:rsidRPr="00E537B7">
        <w:rPr>
          <w:sz w:val="24"/>
          <w:szCs w:val="24"/>
        </w:rPr>
        <w:t xml:space="preserve"> Kings 5:17; Exodus 7:11 &amp; Proverbs 26:27. The Futility of Words is in Ecclesiastes 10:4, 12-15 &amp; Luke 4:22. Man does not know what Sexual Evil will come: Sexual Evil in High Places is in Ecclesiastes 10:16-17; 1</w:t>
      </w:r>
      <w:r w:rsidRPr="00E537B7">
        <w:rPr>
          <w:sz w:val="24"/>
          <w:szCs w:val="24"/>
          <w:vertAlign w:val="superscript"/>
        </w:rPr>
        <w:t>st</w:t>
      </w:r>
      <w:r w:rsidRPr="00E537B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E537B7">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537B7">
        <w:rPr>
          <w:sz w:val="24"/>
          <w:szCs w:val="24"/>
          <w:vertAlign w:val="superscript"/>
        </w:rPr>
        <w:t>nd</w:t>
      </w:r>
      <w:r w:rsidRPr="00E537B7">
        <w:rPr>
          <w:sz w:val="24"/>
          <w:szCs w:val="24"/>
        </w:rPr>
        <w:t xml:space="preserve"> Corinthians 5:1 &amp; 2</w:t>
      </w:r>
      <w:r w:rsidRPr="00E537B7">
        <w:rPr>
          <w:sz w:val="24"/>
          <w:szCs w:val="24"/>
          <w:vertAlign w:val="superscript"/>
        </w:rPr>
        <w:t>nd</w:t>
      </w:r>
      <w:r w:rsidRPr="00E537B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E537B7" w:rsidRDefault="00573E27" w:rsidP="00573E27">
      <w:pPr>
        <w:spacing w:line="480" w:lineRule="auto"/>
        <w:jc w:val="center"/>
        <w:rPr>
          <w:b/>
          <w:sz w:val="24"/>
          <w:szCs w:val="24"/>
        </w:rPr>
      </w:pPr>
      <w:r w:rsidRPr="00E537B7">
        <w:rPr>
          <w:b/>
          <w:sz w:val="24"/>
          <w:szCs w:val="24"/>
        </w:rPr>
        <w:t>The Divine Qanah in Divine Love</w:t>
      </w:r>
    </w:p>
    <w:p w:rsidR="00573E27" w:rsidRPr="00E537B7" w:rsidRDefault="00573E27" w:rsidP="00573E27">
      <w:pPr>
        <w:spacing w:line="480" w:lineRule="auto"/>
        <w:jc w:val="both"/>
        <w:rPr>
          <w:sz w:val="24"/>
          <w:szCs w:val="24"/>
        </w:rPr>
      </w:pPr>
      <w:r w:rsidRPr="00E537B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537B7">
        <w:rPr>
          <w:sz w:val="24"/>
          <w:szCs w:val="24"/>
          <w:vertAlign w:val="superscript"/>
        </w:rPr>
        <w:t>st</w:t>
      </w:r>
      <w:r w:rsidRPr="00E537B7">
        <w:rPr>
          <w:sz w:val="24"/>
          <w:szCs w:val="24"/>
        </w:rPr>
        <w:t xml:space="preserve"> Kings 10:28 &amp; 2</w:t>
      </w:r>
      <w:r w:rsidRPr="00E537B7">
        <w:rPr>
          <w:sz w:val="24"/>
          <w:szCs w:val="24"/>
          <w:vertAlign w:val="superscript"/>
        </w:rPr>
        <w:t>nd</w:t>
      </w:r>
      <w:r w:rsidRPr="00E537B7">
        <w:rPr>
          <w:sz w:val="24"/>
          <w:szCs w:val="24"/>
        </w:rPr>
        <w:t xml:space="preserve"> Chronicles 9:28. The Maiden’s Resolve is in Song of Solomon 1:12-14. The Suitor’s Charm Continued is in Song of Solomon 1:15. The Maiden’s Resolve Continued is in Song of Solomon 1:16-2:1 &amp; 1</w:t>
      </w:r>
      <w:r w:rsidRPr="00E537B7">
        <w:rPr>
          <w:sz w:val="24"/>
          <w:szCs w:val="24"/>
          <w:vertAlign w:val="superscript"/>
        </w:rPr>
        <w:t>st</w:t>
      </w:r>
      <w:r w:rsidRPr="00E537B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537B7">
        <w:rPr>
          <w:sz w:val="24"/>
          <w:szCs w:val="24"/>
        </w:rPr>
        <w:lastRenderedPageBreak/>
        <w:t>Declined is in Song of Solomon 1:6; 2:8-17; Judges 15:4 &amp; Matthew 6:28. A Desperate Search is in Song of Solomon 3:1-5. The Arrival of the Shulamite is in Song of Solomon 3:6-11; 1</w:t>
      </w:r>
      <w:r w:rsidRPr="00E537B7">
        <w:rPr>
          <w:sz w:val="24"/>
          <w:szCs w:val="24"/>
          <w:vertAlign w:val="superscript"/>
        </w:rPr>
        <w:t>st</w:t>
      </w:r>
      <w:r w:rsidRPr="00E537B7">
        <w:rPr>
          <w:sz w:val="24"/>
          <w:szCs w:val="24"/>
        </w:rPr>
        <w:t xml:space="preserve"> Samuel 27:2; 30:9; 1</w:t>
      </w:r>
      <w:r w:rsidRPr="00E537B7">
        <w:rPr>
          <w:sz w:val="24"/>
          <w:szCs w:val="24"/>
          <w:vertAlign w:val="superscript"/>
        </w:rPr>
        <w:t>st</w:t>
      </w:r>
      <w:r w:rsidRPr="00E537B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537B7">
        <w:rPr>
          <w:sz w:val="24"/>
          <w:szCs w:val="24"/>
          <w:vertAlign w:val="superscript"/>
        </w:rPr>
        <w:t>st</w:t>
      </w:r>
      <w:r w:rsidRPr="00E537B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E537B7" w:rsidRDefault="00573E27" w:rsidP="00573E27">
      <w:pPr>
        <w:spacing w:line="480" w:lineRule="auto"/>
        <w:jc w:val="both"/>
        <w:rPr>
          <w:sz w:val="24"/>
          <w:szCs w:val="24"/>
        </w:rPr>
      </w:pPr>
      <w:r w:rsidRPr="00E537B7">
        <w:rPr>
          <w:sz w:val="24"/>
          <w:szCs w:val="24"/>
        </w:rPr>
        <w:t>The Father Stephen’s Wisdom of Solomon: The 1</w:t>
      </w:r>
      <w:r w:rsidRPr="00E537B7">
        <w:rPr>
          <w:sz w:val="24"/>
          <w:szCs w:val="24"/>
          <w:vertAlign w:val="superscript"/>
        </w:rPr>
        <w:t>st</w:t>
      </w:r>
      <w:r w:rsidRPr="00E537B7">
        <w:rPr>
          <w:sz w:val="24"/>
          <w:szCs w:val="24"/>
        </w:rPr>
        <w:t xml:space="preserve"> Part is the Destinies of the Righteous and the Sexual in Wisdom of Solomon 1:1-6:8. The primary life of the Sexual is pleasure and the primary life of the Righteous is a blessed immortality. The 2</w:t>
      </w:r>
      <w:r w:rsidRPr="00E537B7">
        <w:rPr>
          <w:sz w:val="24"/>
          <w:szCs w:val="24"/>
          <w:vertAlign w:val="superscript"/>
        </w:rPr>
        <w:t>nd</w:t>
      </w:r>
      <w:r w:rsidRPr="00E537B7">
        <w:rPr>
          <w:sz w:val="24"/>
          <w:szCs w:val="24"/>
        </w:rPr>
        <w:t xml:space="preserve"> Part is the Meditation of Wisdom in </w:t>
      </w:r>
      <w:r w:rsidRPr="00E537B7">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E537B7" w:rsidRDefault="002F4F99" w:rsidP="00A5455D">
      <w:pPr>
        <w:spacing w:line="480" w:lineRule="auto"/>
        <w:jc w:val="both"/>
        <w:rPr>
          <w:sz w:val="24"/>
          <w:szCs w:val="24"/>
        </w:rPr>
      </w:pPr>
      <w:r w:rsidRPr="00E537B7">
        <w:rPr>
          <w:sz w:val="24"/>
          <w:szCs w:val="24"/>
        </w:rPr>
        <w:t xml:space="preserve">The Wisdom of the Father Stephen: The Father Stephen’s Wisdom is </w:t>
      </w:r>
      <w:r w:rsidR="00280E8A" w:rsidRPr="00E537B7">
        <w:rPr>
          <w:sz w:val="24"/>
          <w:szCs w:val="24"/>
        </w:rPr>
        <w:t>D</w:t>
      </w:r>
      <w:r w:rsidRPr="00E537B7">
        <w:rPr>
          <w:sz w:val="24"/>
          <w:szCs w:val="24"/>
        </w:rPr>
        <w:t>escribed in Isaiah 28:29; 1</w:t>
      </w:r>
      <w:r w:rsidRPr="00E537B7">
        <w:rPr>
          <w:sz w:val="24"/>
          <w:szCs w:val="24"/>
          <w:vertAlign w:val="superscript"/>
        </w:rPr>
        <w:t>st</w:t>
      </w:r>
      <w:r w:rsidRPr="00E537B7">
        <w:rPr>
          <w:sz w:val="24"/>
          <w:szCs w:val="24"/>
        </w:rPr>
        <w:t xml:space="preserve"> Samuel 2:3 &amp; Romans 16:27. The Father Stephen’s Wisdom is beyond </w:t>
      </w:r>
      <w:r w:rsidR="00280E8A" w:rsidRPr="00E537B7">
        <w:rPr>
          <w:sz w:val="24"/>
          <w:szCs w:val="24"/>
        </w:rPr>
        <w:t>M</w:t>
      </w:r>
      <w:r w:rsidRPr="00E537B7">
        <w:rPr>
          <w:sz w:val="24"/>
          <w:szCs w:val="24"/>
        </w:rPr>
        <w:t xml:space="preserve">easure is in Psalms 147:5; Isaiah 44:7; Jeremiah 10:7 &amp; Romans 11:33. The Father Stephen’s Wisdom is </w:t>
      </w:r>
      <w:r w:rsidR="00280E8A" w:rsidRPr="00E537B7">
        <w:rPr>
          <w:sz w:val="24"/>
          <w:szCs w:val="24"/>
        </w:rPr>
        <w:t>P</w:t>
      </w:r>
      <w:r w:rsidRPr="00E537B7">
        <w:rPr>
          <w:sz w:val="24"/>
          <w:szCs w:val="24"/>
        </w:rPr>
        <w:t xml:space="preserve">rofound is in Isaiah 40:28; Job 9:4; 28:12-24; Psalms 92:5 &amp; Ecclesiastes 8:17. </w:t>
      </w:r>
      <w:r w:rsidR="008B6C81" w:rsidRPr="00E537B7">
        <w:rPr>
          <w:sz w:val="24"/>
          <w:szCs w:val="24"/>
        </w:rPr>
        <w:t xml:space="preserve">The Father Stephen’s Wisdom is </w:t>
      </w:r>
      <w:r w:rsidR="00280E8A" w:rsidRPr="00E537B7">
        <w:rPr>
          <w:sz w:val="24"/>
          <w:szCs w:val="24"/>
        </w:rPr>
        <w:t>S</w:t>
      </w:r>
      <w:r w:rsidR="008B6C81" w:rsidRPr="00E537B7">
        <w:rPr>
          <w:sz w:val="24"/>
          <w:szCs w:val="24"/>
        </w:rPr>
        <w:t>uperior to all Human Wisdom is in Isaiah 55:9 &amp; Job 21:22. The Father Stephen’s Wisdom that is Exhibited: The Father Stephen’s Wisdom in Creation is in Jeremiah 10:12; Job 28:25-27; 37:14-16</w:t>
      </w:r>
      <w:r w:rsidR="00280E8A" w:rsidRPr="00E537B7">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E537B7">
        <w:rPr>
          <w:sz w:val="24"/>
          <w:szCs w:val="24"/>
          <w:vertAlign w:val="superscript"/>
        </w:rPr>
        <w:t>st</w:t>
      </w:r>
      <w:r w:rsidR="00280E8A" w:rsidRPr="00E537B7">
        <w:rPr>
          <w:sz w:val="24"/>
          <w:szCs w:val="24"/>
        </w:rPr>
        <w:t xml:space="preserve"> Chronicles 28:9 &amp; Psalms 139:2, 4, 6. </w:t>
      </w:r>
      <w:r w:rsidR="00C4232D" w:rsidRPr="00E537B7">
        <w:rPr>
          <w:sz w:val="24"/>
          <w:szCs w:val="24"/>
        </w:rPr>
        <w:t>The Son Jesus Christ the Father Stephen’s Wisdom is in 1</w:t>
      </w:r>
      <w:r w:rsidR="00C4232D" w:rsidRPr="00E537B7">
        <w:rPr>
          <w:sz w:val="24"/>
          <w:szCs w:val="24"/>
          <w:vertAlign w:val="superscript"/>
        </w:rPr>
        <w:t>st</w:t>
      </w:r>
      <w:r w:rsidR="00C4232D" w:rsidRPr="00E537B7">
        <w:rPr>
          <w:sz w:val="24"/>
          <w:szCs w:val="24"/>
        </w:rPr>
        <w:t xml:space="preserve"> Corinthians 1:24, 30; Isaiah 9:6; 11:2 &amp; Colossians 2:2-3. The Father Stephen’s Wisdom in the Gospel Kingdom is in 1</w:t>
      </w:r>
      <w:r w:rsidR="00C4232D" w:rsidRPr="00E537B7">
        <w:rPr>
          <w:sz w:val="24"/>
          <w:szCs w:val="24"/>
          <w:vertAlign w:val="superscript"/>
        </w:rPr>
        <w:t>st</w:t>
      </w:r>
      <w:r w:rsidR="00C4232D" w:rsidRPr="00E537B7">
        <w:rPr>
          <w:sz w:val="24"/>
          <w:szCs w:val="24"/>
        </w:rPr>
        <w:t xml:space="preserve"> Corinthians 1:18-21, 25 &amp; Ephesians 3:10. The Father Stephen gives His Wisdom to Human Beings is in Ephesians 1:17; 2</w:t>
      </w:r>
      <w:r w:rsidR="00C4232D" w:rsidRPr="00E537B7">
        <w:rPr>
          <w:sz w:val="24"/>
          <w:szCs w:val="24"/>
          <w:vertAlign w:val="superscript"/>
        </w:rPr>
        <w:t>nd</w:t>
      </w:r>
      <w:r w:rsidR="00C4232D" w:rsidRPr="00E537B7">
        <w:rPr>
          <w:sz w:val="24"/>
          <w:szCs w:val="24"/>
        </w:rPr>
        <w:t xml:space="preserve"> Chronicles 1:11-12; Ezra 7:25; Proverbs 2:6; Ecclesiastes 12:11; Daniel 2:23; 1</w:t>
      </w:r>
      <w:r w:rsidR="00C4232D" w:rsidRPr="00E537B7">
        <w:rPr>
          <w:sz w:val="24"/>
          <w:szCs w:val="24"/>
          <w:vertAlign w:val="superscript"/>
        </w:rPr>
        <w:t>st</w:t>
      </w:r>
      <w:r w:rsidR="00C4232D" w:rsidRPr="00E537B7">
        <w:rPr>
          <w:sz w:val="24"/>
          <w:szCs w:val="24"/>
        </w:rPr>
        <w:t xml:space="preserve"> Corinthians 2:6-16 &amp; James 1:5. The Examples of the Father Stephen’s Wisdom is in 1</w:t>
      </w:r>
      <w:r w:rsidR="00C4232D" w:rsidRPr="00E537B7">
        <w:rPr>
          <w:sz w:val="24"/>
          <w:szCs w:val="24"/>
          <w:vertAlign w:val="superscript"/>
        </w:rPr>
        <w:t>st</w:t>
      </w:r>
      <w:r w:rsidR="00C4232D" w:rsidRPr="00E537B7">
        <w:rPr>
          <w:sz w:val="24"/>
          <w:szCs w:val="24"/>
        </w:rPr>
        <w:t xml:space="preserve"> Samuel 16:7; 1</w:t>
      </w:r>
      <w:r w:rsidR="00C4232D" w:rsidRPr="00E537B7">
        <w:rPr>
          <w:sz w:val="24"/>
          <w:szCs w:val="24"/>
          <w:vertAlign w:val="superscript"/>
        </w:rPr>
        <w:t>st</w:t>
      </w:r>
      <w:r w:rsidR="00C4232D" w:rsidRPr="00E537B7">
        <w:rPr>
          <w:sz w:val="24"/>
          <w:szCs w:val="24"/>
        </w:rPr>
        <w:t xml:space="preserve"> Kings 3:28; Isaiah 28:24-29 &amp; Luke 11:49. </w:t>
      </w:r>
    </w:p>
    <w:p w:rsidR="00AF2A3F" w:rsidRPr="00E537B7" w:rsidRDefault="00884824" w:rsidP="00A5455D">
      <w:pPr>
        <w:spacing w:line="480" w:lineRule="auto"/>
        <w:jc w:val="both"/>
        <w:rPr>
          <w:sz w:val="24"/>
          <w:szCs w:val="24"/>
        </w:rPr>
      </w:pPr>
      <w:r w:rsidRPr="00E537B7">
        <w:rPr>
          <w:sz w:val="24"/>
          <w:szCs w:val="24"/>
        </w:rPr>
        <w:lastRenderedPageBreak/>
        <w:t xml:space="preserve">The Wisdom of His Son Jesus Christ from the Father Stephen: The Wisdom of the Messiah was foretold and recognized in His Son Jesus Christ is in </w:t>
      </w:r>
      <w:r w:rsidR="005A6F44" w:rsidRPr="00E537B7">
        <w:rPr>
          <w:sz w:val="24"/>
          <w:szCs w:val="24"/>
        </w:rPr>
        <w:t>Isaiah 11:2; 52:13; Proverbs 8:22-23; John 1:1; 4:29; 1</w:t>
      </w:r>
      <w:r w:rsidR="005A6F44" w:rsidRPr="00E537B7">
        <w:rPr>
          <w:sz w:val="24"/>
          <w:szCs w:val="24"/>
          <w:vertAlign w:val="superscript"/>
        </w:rPr>
        <w:t>st</w:t>
      </w:r>
      <w:r w:rsidR="005A6F44" w:rsidRPr="00E537B7">
        <w:rPr>
          <w:sz w:val="24"/>
          <w:szCs w:val="24"/>
        </w:rPr>
        <w:t xml:space="preserve"> Corinthians 1:24, 30 &amp; Colossians 2:2-3. The Father Stephen’s Wisdom was a Characteristic of His Son Jesus Christ’s Childhood is in Luke 2:40, 46-47, 52. </w:t>
      </w:r>
      <w:r w:rsidR="005241E8" w:rsidRPr="00E537B7">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E537B7">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E537B7" w:rsidRDefault="00CB4BEB" w:rsidP="00A5455D">
      <w:pPr>
        <w:spacing w:line="480" w:lineRule="auto"/>
        <w:jc w:val="both"/>
        <w:rPr>
          <w:sz w:val="24"/>
          <w:szCs w:val="24"/>
        </w:rPr>
      </w:pPr>
      <w:r w:rsidRPr="00E537B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537B7">
        <w:rPr>
          <w:sz w:val="24"/>
          <w:szCs w:val="24"/>
          <w:vertAlign w:val="superscript"/>
        </w:rPr>
        <w:t>st</w:t>
      </w:r>
      <w:r w:rsidRPr="00E537B7">
        <w:rPr>
          <w:sz w:val="24"/>
          <w:szCs w:val="24"/>
        </w:rPr>
        <w:t xml:space="preserve"> Corinthians 2</w:t>
      </w:r>
      <w:r w:rsidR="00CA134B" w:rsidRPr="00E537B7">
        <w:rPr>
          <w:sz w:val="24"/>
          <w:szCs w:val="24"/>
        </w:rPr>
        <w:t xml:space="preserve">:11, </w:t>
      </w:r>
      <w:r w:rsidRPr="00E537B7">
        <w:rPr>
          <w:sz w:val="24"/>
          <w:szCs w:val="24"/>
        </w:rPr>
        <w:t xml:space="preserve">12-14; </w:t>
      </w:r>
      <w:r w:rsidR="00CA134B" w:rsidRPr="00E537B7">
        <w:rPr>
          <w:sz w:val="24"/>
          <w:szCs w:val="24"/>
        </w:rPr>
        <w:t xml:space="preserve">12:8; </w:t>
      </w:r>
      <w:r w:rsidRPr="00E537B7">
        <w:rPr>
          <w:sz w:val="24"/>
          <w:szCs w:val="24"/>
        </w:rPr>
        <w:t>1</w:t>
      </w:r>
      <w:r w:rsidRPr="00E537B7">
        <w:rPr>
          <w:sz w:val="24"/>
          <w:szCs w:val="24"/>
          <w:vertAlign w:val="superscript"/>
        </w:rPr>
        <w:t>st</w:t>
      </w:r>
      <w:r w:rsidRPr="00E537B7">
        <w:rPr>
          <w:sz w:val="24"/>
          <w:szCs w:val="24"/>
        </w:rPr>
        <w:t xml:space="preserve"> Samuel 10:10; 1</w:t>
      </w:r>
      <w:r w:rsidRPr="00E537B7">
        <w:rPr>
          <w:sz w:val="24"/>
          <w:szCs w:val="24"/>
          <w:vertAlign w:val="superscript"/>
        </w:rPr>
        <w:t>st</w:t>
      </w:r>
      <w:r w:rsidRPr="00E537B7">
        <w:rPr>
          <w:sz w:val="24"/>
          <w:szCs w:val="24"/>
        </w:rPr>
        <w:t xml:space="preserve"> Kings 3:8-9, 12; 4:29-34; 10:1, 23-24; Proverbs 2:6; Daniel 5:10-16; </w:t>
      </w:r>
      <w:r w:rsidR="00CA134B" w:rsidRPr="00E537B7">
        <w:rPr>
          <w:sz w:val="24"/>
          <w:szCs w:val="24"/>
        </w:rPr>
        <w:t xml:space="preserve">Colossians 1:9 &amp; Acts 6:3, 9-10; 15:28. The Holy Ghost as </w:t>
      </w:r>
      <w:r w:rsidR="00B17C75" w:rsidRPr="00E537B7">
        <w:rPr>
          <w:sz w:val="24"/>
          <w:szCs w:val="24"/>
        </w:rPr>
        <w:t xml:space="preserve">the </w:t>
      </w:r>
      <w:r w:rsidR="00B17C75" w:rsidRPr="00E537B7">
        <w:rPr>
          <w:sz w:val="24"/>
          <w:szCs w:val="24"/>
        </w:rPr>
        <w:lastRenderedPageBreak/>
        <w:t xml:space="preserve">Supreme </w:t>
      </w:r>
      <w:r w:rsidR="00CA134B" w:rsidRPr="00E537B7">
        <w:rPr>
          <w:sz w:val="24"/>
          <w:szCs w:val="24"/>
        </w:rPr>
        <w:t>Teacher is in John 14:26; Nehemiah 9:20; Matthew 10:19-20; Mark 13:11; 1</w:t>
      </w:r>
      <w:r w:rsidR="00CA134B" w:rsidRPr="00E537B7">
        <w:rPr>
          <w:sz w:val="24"/>
          <w:szCs w:val="24"/>
          <w:vertAlign w:val="superscript"/>
        </w:rPr>
        <w:t>st</w:t>
      </w:r>
      <w:r w:rsidR="00CA134B" w:rsidRPr="00E537B7">
        <w:rPr>
          <w:sz w:val="24"/>
          <w:szCs w:val="24"/>
        </w:rPr>
        <w:t xml:space="preserve"> John 2:27 &amp; Luke 12:12. </w:t>
      </w:r>
    </w:p>
    <w:p w:rsidR="00971874" w:rsidRPr="00E537B7" w:rsidRDefault="00394939" w:rsidP="00A5455D">
      <w:pPr>
        <w:spacing w:line="480" w:lineRule="auto"/>
        <w:jc w:val="both"/>
        <w:rPr>
          <w:sz w:val="24"/>
          <w:szCs w:val="24"/>
        </w:rPr>
      </w:pPr>
      <w:r w:rsidRPr="00E537B7">
        <w:rPr>
          <w:sz w:val="24"/>
          <w:szCs w:val="24"/>
        </w:rPr>
        <w:t>The Nature of Human Wisdom: The Wisdom as Human Skill: For the Divine Work on the Father Stephen’s Tabernacle is in Exodus 28:3; 31:2-6; 35:25-26, 30-35; 36:1, 8. For the Divine Work on the Father Stephen’s Temple is in 1</w:t>
      </w:r>
      <w:r w:rsidRPr="00E537B7">
        <w:rPr>
          <w:sz w:val="24"/>
          <w:szCs w:val="24"/>
          <w:vertAlign w:val="superscript"/>
        </w:rPr>
        <w:t>st</w:t>
      </w:r>
      <w:r w:rsidRPr="00E537B7">
        <w:rPr>
          <w:sz w:val="24"/>
          <w:szCs w:val="24"/>
        </w:rPr>
        <w:t xml:space="preserve"> Chronicles 22:15; 28:21; 2</w:t>
      </w:r>
      <w:r w:rsidRPr="00E537B7">
        <w:rPr>
          <w:sz w:val="24"/>
          <w:szCs w:val="24"/>
          <w:vertAlign w:val="superscript"/>
        </w:rPr>
        <w:t>nd</w:t>
      </w:r>
      <w:r w:rsidRPr="00E537B7">
        <w:rPr>
          <w:sz w:val="24"/>
          <w:szCs w:val="24"/>
        </w:rPr>
        <w:t xml:space="preserve"> Chronicles 2:7, 13-14 &amp; 1</w:t>
      </w:r>
      <w:r w:rsidRPr="00E537B7">
        <w:rPr>
          <w:sz w:val="24"/>
          <w:szCs w:val="24"/>
          <w:vertAlign w:val="superscript"/>
        </w:rPr>
        <w:t>st</w:t>
      </w:r>
      <w:r w:rsidRPr="00E537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E537B7">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E537B7">
        <w:rPr>
          <w:sz w:val="24"/>
          <w:szCs w:val="24"/>
          <w:vertAlign w:val="superscript"/>
        </w:rPr>
        <w:t>st</w:t>
      </w:r>
      <w:r w:rsidR="00CC247A" w:rsidRPr="00E537B7">
        <w:rPr>
          <w:sz w:val="24"/>
          <w:szCs w:val="24"/>
        </w:rPr>
        <w:t xml:space="preserve"> Chronicles 26:14; 27:32-33. Wisdom in Government is in Genesis 41:33-36; 2</w:t>
      </w:r>
      <w:r w:rsidR="00CC247A" w:rsidRPr="00E537B7">
        <w:rPr>
          <w:sz w:val="24"/>
          <w:szCs w:val="24"/>
          <w:vertAlign w:val="superscript"/>
        </w:rPr>
        <w:t>nd</w:t>
      </w:r>
      <w:r w:rsidR="00CC247A" w:rsidRPr="00E537B7">
        <w:rPr>
          <w:sz w:val="24"/>
          <w:szCs w:val="24"/>
        </w:rPr>
        <w:t xml:space="preserve"> Samuel 14:20; 1</w:t>
      </w:r>
      <w:r w:rsidR="00CC247A" w:rsidRPr="00E537B7">
        <w:rPr>
          <w:sz w:val="24"/>
          <w:szCs w:val="24"/>
          <w:vertAlign w:val="superscript"/>
        </w:rPr>
        <w:t>st</w:t>
      </w:r>
      <w:r w:rsidR="00CC247A" w:rsidRPr="00E537B7">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E537B7">
        <w:rPr>
          <w:sz w:val="24"/>
          <w:szCs w:val="24"/>
        </w:rPr>
        <w:t>;</w:t>
      </w:r>
      <w:r w:rsidR="00CC247A" w:rsidRPr="00E537B7">
        <w:rPr>
          <w:sz w:val="24"/>
          <w:szCs w:val="24"/>
        </w:rPr>
        <w:t xml:space="preserve"> Revelation 13:18; 17:9</w:t>
      </w:r>
      <w:r w:rsidR="00E17AC2" w:rsidRPr="00E537B7">
        <w:rPr>
          <w:sz w:val="24"/>
          <w:szCs w:val="24"/>
        </w:rPr>
        <w:t xml:space="preserve"> &amp; Acts 5:38-39</w:t>
      </w:r>
      <w:r w:rsidR="00CC247A" w:rsidRPr="00E537B7">
        <w:rPr>
          <w:sz w:val="24"/>
          <w:szCs w:val="24"/>
        </w:rPr>
        <w:t xml:space="preserve">. Understanding the Father Stephen’s Ways is in Hosea 14:9; Job 11:6; Psalms 107:43 &amp; Daniel 12:10. </w:t>
      </w:r>
      <w:r w:rsidR="00E17AC2" w:rsidRPr="00E537B7">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E537B7">
        <w:rPr>
          <w:sz w:val="24"/>
          <w:szCs w:val="24"/>
        </w:rPr>
        <w:lastRenderedPageBreak/>
        <w:t>31. Human Wisdom can be used to Oppose the Father Stephen is in 1</w:t>
      </w:r>
      <w:r w:rsidR="00E17AC2" w:rsidRPr="00E537B7">
        <w:rPr>
          <w:sz w:val="24"/>
          <w:szCs w:val="24"/>
          <w:vertAlign w:val="superscript"/>
        </w:rPr>
        <w:t>st</w:t>
      </w:r>
      <w:r w:rsidR="00E17AC2" w:rsidRPr="00E537B7">
        <w:rPr>
          <w:sz w:val="24"/>
          <w:szCs w:val="24"/>
        </w:rPr>
        <w:t xml:space="preserve"> Corinthians 1:18-25; 4:10. </w:t>
      </w:r>
    </w:p>
    <w:p w:rsidR="00F00969" w:rsidRPr="00E537B7" w:rsidRDefault="00971874" w:rsidP="00A5455D">
      <w:pPr>
        <w:spacing w:line="480" w:lineRule="auto"/>
        <w:jc w:val="both"/>
        <w:rPr>
          <w:sz w:val="24"/>
          <w:szCs w:val="24"/>
        </w:rPr>
      </w:pPr>
      <w:r w:rsidRPr="00E537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537B7">
        <w:rPr>
          <w:sz w:val="24"/>
          <w:szCs w:val="24"/>
          <w:vertAlign w:val="superscript"/>
        </w:rPr>
        <w:t>nd</w:t>
      </w:r>
      <w:r w:rsidRPr="00E537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537B7">
        <w:rPr>
          <w:sz w:val="24"/>
          <w:szCs w:val="24"/>
          <w:vertAlign w:val="superscript"/>
        </w:rPr>
        <w:t>st</w:t>
      </w:r>
      <w:r w:rsidRPr="00E537B7">
        <w:rPr>
          <w:sz w:val="24"/>
          <w:szCs w:val="24"/>
        </w:rPr>
        <w:t xml:space="preserve"> Corinthians 12:8 &amp; Acts 6:3, 10. It is given in response to prayer to the Father Stephen is in James 1:5; 1</w:t>
      </w:r>
      <w:r w:rsidRPr="00E537B7">
        <w:rPr>
          <w:sz w:val="24"/>
          <w:szCs w:val="24"/>
          <w:vertAlign w:val="superscript"/>
        </w:rPr>
        <w:t>st</w:t>
      </w:r>
      <w:r w:rsidRPr="00E537B7">
        <w:rPr>
          <w:sz w:val="24"/>
          <w:szCs w:val="24"/>
        </w:rPr>
        <w:t xml:space="preserve"> Kings 3:9; 2</w:t>
      </w:r>
      <w:r w:rsidRPr="00E537B7">
        <w:rPr>
          <w:sz w:val="24"/>
          <w:szCs w:val="24"/>
          <w:vertAlign w:val="superscript"/>
        </w:rPr>
        <w:t>nd</w:t>
      </w:r>
      <w:r w:rsidRPr="00E537B7">
        <w:rPr>
          <w:sz w:val="24"/>
          <w:szCs w:val="24"/>
        </w:rPr>
        <w:t xml:space="preserve"> Chronicles 1:10; Proverbs 2:3-6; Daniel 10:12 &amp; Colossians 1:9. The Emptiness of Worldly Wisdom: Worldly Wisdom is the Foolishness, Insanity &amp; Stupidity to the Father Stephen is in 1</w:t>
      </w:r>
      <w:r w:rsidRPr="00E537B7">
        <w:rPr>
          <w:sz w:val="24"/>
          <w:szCs w:val="24"/>
          <w:vertAlign w:val="superscript"/>
        </w:rPr>
        <w:t>st</w:t>
      </w:r>
      <w:r w:rsidRPr="00E537B7">
        <w:rPr>
          <w:sz w:val="24"/>
          <w:szCs w:val="24"/>
        </w:rPr>
        <w:t xml:space="preserve"> Corinthians 3:19-20; Job 5:13; Psalms 94:11 &amp; Romans 1:21-25. </w:t>
      </w:r>
      <w:r w:rsidR="00ED338F" w:rsidRPr="00E537B7">
        <w:rPr>
          <w:sz w:val="24"/>
          <w:szCs w:val="24"/>
        </w:rPr>
        <w:t>The Father Stephen cannot be known by Worldly Wisdom is in 1</w:t>
      </w:r>
      <w:r w:rsidR="00ED338F" w:rsidRPr="00E537B7">
        <w:rPr>
          <w:sz w:val="24"/>
          <w:szCs w:val="24"/>
          <w:vertAlign w:val="superscript"/>
        </w:rPr>
        <w:t>st</w:t>
      </w:r>
      <w:r w:rsidR="00ED338F" w:rsidRPr="00E537B7">
        <w:rPr>
          <w:sz w:val="24"/>
          <w:szCs w:val="24"/>
        </w:rPr>
        <w:t xml:space="preserve"> Corinthians 1:17, 21; 2:4-5, 11-13; Ecclesiastes 8:16-17; Isaiah 55:9 &amp; Romans 11:33-34. The Worldly Wisdom builds up Pride and False Hope is in Isaiah 5:21; 47:10; Proverbs 3:7; 26:12; 28:11; Jeremiah 9:23; 1</w:t>
      </w:r>
      <w:r w:rsidR="00ED338F" w:rsidRPr="00E537B7">
        <w:rPr>
          <w:sz w:val="24"/>
          <w:szCs w:val="24"/>
          <w:vertAlign w:val="superscript"/>
        </w:rPr>
        <w:t>st</w:t>
      </w:r>
      <w:r w:rsidR="00ED338F" w:rsidRPr="00E537B7">
        <w:rPr>
          <w:sz w:val="24"/>
          <w:szCs w:val="24"/>
        </w:rPr>
        <w:t xml:space="preserve"> Corinthians 4:10; 2</w:t>
      </w:r>
      <w:r w:rsidR="00ED338F" w:rsidRPr="00E537B7">
        <w:rPr>
          <w:sz w:val="24"/>
          <w:szCs w:val="24"/>
          <w:vertAlign w:val="superscript"/>
        </w:rPr>
        <w:t>nd</w:t>
      </w:r>
      <w:r w:rsidR="00ED338F" w:rsidRPr="00E537B7">
        <w:rPr>
          <w:sz w:val="24"/>
          <w:szCs w:val="24"/>
        </w:rPr>
        <w:t xml:space="preserve"> Corinthians 11:18-19 &amp; Colossians 2:23. The Worldly Wisdom will be Confounded &amp; Overturned by Gainsaying is in Isaiah 19:11; 29:14; 44:25; 1</w:t>
      </w:r>
      <w:r w:rsidR="00ED338F" w:rsidRPr="00E537B7">
        <w:rPr>
          <w:sz w:val="24"/>
          <w:szCs w:val="24"/>
          <w:vertAlign w:val="superscript"/>
        </w:rPr>
        <w:t>st</w:t>
      </w:r>
      <w:r w:rsidR="00ED338F" w:rsidRPr="00E537B7">
        <w:rPr>
          <w:sz w:val="24"/>
          <w:szCs w:val="24"/>
        </w:rPr>
        <w:t xml:space="preserve"> Corinthians 1:19-20; Job 5:12-13; Proverbs 21:30; Jeremiah 51:57; Ezekiel 28:6-7, 17 &amp; 1</w:t>
      </w:r>
      <w:r w:rsidR="00ED338F" w:rsidRPr="00E537B7">
        <w:rPr>
          <w:sz w:val="24"/>
          <w:szCs w:val="24"/>
          <w:vertAlign w:val="superscript"/>
        </w:rPr>
        <w:t>st</w:t>
      </w:r>
      <w:r w:rsidR="00ED338F" w:rsidRPr="00E537B7">
        <w:rPr>
          <w:sz w:val="24"/>
          <w:szCs w:val="24"/>
        </w:rPr>
        <w:t xml:space="preserve"> Corinthians 1:25. The Divine Revelation of Divine Wisdom: It is </w:t>
      </w:r>
      <w:r w:rsidR="00670000" w:rsidRPr="00E537B7">
        <w:rPr>
          <w:sz w:val="24"/>
          <w:szCs w:val="24"/>
        </w:rPr>
        <w:t>R</w:t>
      </w:r>
      <w:r w:rsidR="00ED338F" w:rsidRPr="00E537B7">
        <w:rPr>
          <w:sz w:val="24"/>
          <w:szCs w:val="24"/>
        </w:rPr>
        <w:t>evealed in His Son Jesus Christ is in 1</w:t>
      </w:r>
      <w:r w:rsidR="00ED338F" w:rsidRPr="00E537B7">
        <w:rPr>
          <w:sz w:val="24"/>
          <w:szCs w:val="24"/>
          <w:vertAlign w:val="superscript"/>
        </w:rPr>
        <w:t>st</w:t>
      </w:r>
      <w:r w:rsidR="00ED338F" w:rsidRPr="00E537B7">
        <w:rPr>
          <w:sz w:val="24"/>
          <w:szCs w:val="24"/>
        </w:rPr>
        <w:t xml:space="preserve"> Corinthians 1:23-24</w:t>
      </w:r>
      <w:r w:rsidR="00670000" w:rsidRPr="00E537B7">
        <w:rPr>
          <w:sz w:val="24"/>
          <w:szCs w:val="24"/>
        </w:rPr>
        <w:t>, 30; 2:6-8 &amp; Colossians 1:15-17. It is Rejected by the Worldly-Wise is in 1</w:t>
      </w:r>
      <w:r w:rsidR="00670000" w:rsidRPr="00E537B7">
        <w:rPr>
          <w:sz w:val="24"/>
          <w:szCs w:val="24"/>
          <w:vertAlign w:val="superscript"/>
        </w:rPr>
        <w:t>st</w:t>
      </w:r>
      <w:r w:rsidR="00670000" w:rsidRPr="00E537B7">
        <w:rPr>
          <w:sz w:val="24"/>
          <w:szCs w:val="24"/>
        </w:rPr>
        <w:t xml:space="preserve"> Corinthians 1:18, 22-23; 2:14. It is Revealed to the Unlearned </w:t>
      </w:r>
      <w:r w:rsidR="00E41540" w:rsidRPr="00E537B7">
        <w:rPr>
          <w:sz w:val="24"/>
          <w:szCs w:val="24"/>
        </w:rPr>
        <w:t xml:space="preserve">as a Child </w:t>
      </w:r>
      <w:r w:rsidR="00670000" w:rsidRPr="00E537B7">
        <w:rPr>
          <w:sz w:val="24"/>
          <w:szCs w:val="24"/>
        </w:rPr>
        <w:t xml:space="preserve">is in </w:t>
      </w:r>
      <w:r w:rsidR="00E41540" w:rsidRPr="00E537B7">
        <w:rPr>
          <w:sz w:val="24"/>
          <w:szCs w:val="24"/>
        </w:rPr>
        <w:t>Matthew 11:25; 1</w:t>
      </w:r>
      <w:r w:rsidR="00E41540" w:rsidRPr="00E537B7">
        <w:rPr>
          <w:sz w:val="24"/>
          <w:szCs w:val="24"/>
          <w:vertAlign w:val="superscript"/>
        </w:rPr>
        <w:t>st</w:t>
      </w:r>
      <w:r w:rsidR="00E41540" w:rsidRPr="00E537B7">
        <w:rPr>
          <w:sz w:val="24"/>
          <w:szCs w:val="24"/>
        </w:rPr>
        <w:t xml:space="preserve"> Corinthians 1:26-27; 3:18</w:t>
      </w:r>
      <w:r w:rsidR="00670000" w:rsidRPr="00E537B7">
        <w:rPr>
          <w:sz w:val="24"/>
          <w:szCs w:val="24"/>
        </w:rPr>
        <w:t xml:space="preserve"> </w:t>
      </w:r>
      <w:r w:rsidR="00E41540" w:rsidRPr="00E537B7">
        <w:rPr>
          <w:sz w:val="24"/>
          <w:szCs w:val="24"/>
        </w:rPr>
        <w:t xml:space="preserve">&amp; Luke 10:21. It is Revealed through the Father Stephen’s </w:t>
      </w:r>
      <w:r w:rsidR="00E41540" w:rsidRPr="00E537B7">
        <w:rPr>
          <w:sz w:val="24"/>
          <w:szCs w:val="24"/>
        </w:rPr>
        <w:lastRenderedPageBreak/>
        <w:t>Church is in Ephesians 3:10. The Father Stephen-Given Wisdom is Superior to all Worldly Wisdom is in Luke 21:15; Genesis 41:15; Exodus 7:11-12; 1</w:t>
      </w:r>
      <w:r w:rsidR="00E41540" w:rsidRPr="00E537B7">
        <w:rPr>
          <w:sz w:val="24"/>
          <w:szCs w:val="24"/>
          <w:vertAlign w:val="superscript"/>
        </w:rPr>
        <w:t>st</w:t>
      </w:r>
      <w:r w:rsidR="00E41540" w:rsidRPr="00E537B7">
        <w:rPr>
          <w:sz w:val="24"/>
          <w:szCs w:val="24"/>
        </w:rPr>
        <w:t xml:space="preserve"> Kings 4:30; Daniel 1:20; 5:7 &amp; Acts 6:10. </w:t>
      </w:r>
    </w:p>
    <w:p w:rsidR="0047332C" w:rsidRPr="00E537B7" w:rsidRDefault="00F00969" w:rsidP="00A5455D">
      <w:pPr>
        <w:spacing w:line="480" w:lineRule="auto"/>
        <w:jc w:val="both"/>
        <w:rPr>
          <w:sz w:val="24"/>
          <w:szCs w:val="24"/>
        </w:rPr>
      </w:pPr>
      <w:r w:rsidRPr="00E537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537B7">
        <w:rPr>
          <w:sz w:val="24"/>
          <w:szCs w:val="24"/>
          <w:vertAlign w:val="superscript"/>
        </w:rPr>
        <w:t>st</w:t>
      </w:r>
      <w:r w:rsidRPr="00E537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E537B7">
        <w:rPr>
          <w:sz w:val="24"/>
          <w:szCs w:val="24"/>
        </w:rPr>
        <w:t>Wisdom is Necessary for Leaders: Wisdom to Govern is in Proverbs 8:15-16; 28:2; Deuteronomy 1:13; 1</w:t>
      </w:r>
      <w:r w:rsidR="00F3584D" w:rsidRPr="00E537B7">
        <w:rPr>
          <w:sz w:val="24"/>
          <w:szCs w:val="24"/>
          <w:vertAlign w:val="superscript"/>
        </w:rPr>
        <w:t>st</w:t>
      </w:r>
      <w:r w:rsidR="00F3584D" w:rsidRPr="00E537B7">
        <w:rPr>
          <w:sz w:val="24"/>
          <w:szCs w:val="24"/>
        </w:rPr>
        <w:t xml:space="preserve"> Kings 5:7; 1</w:t>
      </w:r>
      <w:r w:rsidR="00F3584D" w:rsidRPr="00E537B7">
        <w:rPr>
          <w:sz w:val="24"/>
          <w:szCs w:val="24"/>
          <w:vertAlign w:val="superscript"/>
        </w:rPr>
        <w:t>st</w:t>
      </w:r>
      <w:r w:rsidR="00F3584D" w:rsidRPr="00E537B7">
        <w:rPr>
          <w:sz w:val="24"/>
          <w:szCs w:val="24"/>
        </w:rPr>
        <w:t xml:space="preserve"> Chronicles 22:12; Psalms 2:10; 105:22; Ecclesiastes 1:16; Isaiah 56:11; Jeremiah 3:15 &amp; Acts 6:3, 10. Wisdom to administer Justice is in 1</w:t>
      </w:r>
      <w:r w:rsidR="00F3584D" w:rsidRPr="00E537B7">
        <w:rPr>
          <w:sz w:val="24"/>
          <w:szCs w:val="24"/>
          <w:vertAlign w:val="superscript"/>
        </w:rPr>
        <w:t>st</w:t>
      </w:r>
      <w:r w:rsidR="00F3584D" w:rsidRPr="00E537B7">
        <w:rPr>
          <w:sz w:val="24"/>
          <w:szCs w:val="24"/>
        </w:rPr>
        <w:t xml:space="preserve"> Kings 3:9, 28; 2</w:t>
      </w:r>
      <w:r w:rsidR="00F3584D" w:rsidRPr="00E537B7">
        <w:rPr>
          <w:sz w:val="24"/>
          <w:szCs w:val="24"/>
          <w:vertAlign w:val="superscript"/>
        </w:rPr>
        <w:t>nd</w:t>
      </w:r>
      <w:r w:rsidR="00F3584D" w:rsidRPr="00E537B7">
        <w:rPr>
          <w:sz w:val="24"/>
          <w:szCs w:val="24"/>
        </w:rPr>
        <w:t xml:space="preserve"> Chronicles 1:10; Psalms 37:30; Proverbs 20:26; 24:23; Matthew 24:45; 1</w:t>
      </w:r>
      <w:r w:rsidR="00F3584D" w:rsidRPr="00E537B7">
        <w:rPr>
          <w:sz w:val="24"/>
          <w:szCs w:val="24"/>
          <w:vertAlign w:val="superscript"/>
        </w:rPr>
        <w:t>st</w:t>
      </w:r>
      <w:r w:rsidR="00F3584D" w:rsidRPr="00E537B7">
        <w:rPr>
          <w:sz w:val="24"/>
          <w:szCs w:val="24"/>
        </w:rPr>
        <w:t xml:space="preserve"> Corinthians 6:5 &amp; Luke 12:42. The Teaching of Wisdom: The Wise give Instruction is in Ecclesiastes 12:9; Psalms 37:30; 49:3; Proverbs 1:20-21; 5:1; 8:1; 16:21; 31:26; Daniel 11:33; 1</w:t>
      </w:r>
      <w:r w:rsidR="00F3584D" w:rsidRPr="00E537B7">
        <w:rPr>
          <w:sz w:val="24"/>
          <w:szCs w:val="24"/>
          <w:vertAlign w:val="superscript"/>
        </w:rPr>
        <w:t>st</w:t>
      </w:r>
      <w:r w:rsidR="00F3584D" w:rsidRPr="00E537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E537B7">
        <w:rPr>
          <w:sz w:val="24"/>
          <w:szCs w:val="24"/>
          <w:vertAlign w:val="superscript"/>
        </w:rPr>
        <w:t>nd</w:t>
      </w:r>
      <w:r w:rsidR="00F3584D" w:rsidRPr="00E537B7">
        <w:rPr>
          <w:sz w:val="24"/>
          <w:szCs w:val="24"/>
        </w:rPr>
        <w:t xml:space="preserve"> Samuel 14:20 &amp; Psalms 78:72. Solomon in 1</w:t>
      </w:r>
      <w:r w:rsidR="00F3584D" w:rsidRPr="00E537B7">
        <w:rPr>
          <w:sz w:val="24"/>
          <w:szCs w:val="24"/>
          <w:vertAlign w:val="superscript"/>
        </w:rPr>
        <w:t>st</w:t>
      </w:r>
      <w:r w:rsidR="00F3584D" w:rsidRPr="00E537B7">
        <w:rPr>
          <w:sz w:val="24"/>
          <w:szCs w:val="24"/>
        </w:rPr>
        <w:t xml:space="preserve"> Kings 3:16-28; 4:29-34; 10:4-8; 2</w:t>
      </w:r>
      <w:r w:rsidR="00F3584D" w:rsidRPr="00E537B7">
        <w:rPr>
          <w:sz w:val="24"/>
          <w:szCs w:val="24"/>
          <w:vertAlign w:val="superscript"/>
        </w:rPr>
        <w:t>nd</w:t>
      </w:r>
      <w:r w:rsidR="00F3584D" w:rsidRPr="00E537B7">
        <w:rPr>
          <w:sz w:val="24"/>
          <w:szCs w:val="24"/>
        </w:rPr>
        <w:t xml:space="preserve"> Chronicles 9:3-7; 1</w:t>
      </w:r>
      <w:r w:rsidR="00F3584D" w:rsidRPr="00E537B7">
        <w:rPr>
          <w:sz w:val="24"/>
          <w:szCs w:val="24"/>
          <w:vertAlign w:val="superscript"/>
        </w:rPr>
        <w:t>st</w:t>
      </w:r>
      <w:r w:rsidR="00F3584D" w:rsidRPr="00E537B7">
        <w:rPr>
          <w:sz w:val="24"/>
          <w:szCs w:val="24"/>
        </w:rPr>
        <w:t xml:space="preserve"> Chronicles 22:12-13; Matthew 12:42 &amp; Luke 11:31. </w:t>
      </w:r>
      <w:r w:rsidR="000B3FAC" w:rsidRPr="00E537B7">
        <w:rPr>
          <w:sz w:val="24"/>
          <w:szCs w:val="24"/>
        </w:rPr>
        <w:t xml:space="preserve">Ezra </w:t>
      </w:r>
      <w:r w:rsidR="000B3FAC" w:rsidRPr="00E537B7">
        <w:rPr>
          <w:sz w:val="24"/>
          <w:szCs w:val="24"/>
        </w:rPr>
        <w:lastRenderedPageBreak/>
        <w:t>in Ezra 7:25. The Messiah in Isaiah 11:2. Daniel and His 3 Friends in Daniel 1:17. Daniel in Daniel 2:19-23, 27-28; 5:11-12. Paul in 2</w:t>
      </w:r>
      <w:r w:rsidR="000B3FAC" w:rsidRPr="00E537B7">
        <w:rPr>
          <w:sz w:val="24"/>
          <w:szCs w:val="24"/>
          <w:vertAlign w:val="superscript"/>
        </w:rPr>
        <w:t>nd</w:t>
      </w:r>
      <w:r w:rsidR="000B3FAC" w:rsidRPr="00E537B7">
        <w:rPr>
          <w:sz w:val="24"/>
          <w:szCs w:val="24"/>
        </w:rPr>
        <w:t xml:space="preserve"> Peter 3:15. </w:t>
      </w:r>
    </w:p>
    <w:p w:rsidR="0047332C" w:rsidRPr="00E537B7" w:rsidRDefault="0047332C" w:rsidP="00776FC8">
      <w:pPr>
        <w:spacing w:line="480" w:lineRule="auto"/>
        <w:jc w:val="both"/>
        <w:rPr>
          <w:sz w:val="24"/>
          <w:szCs w:val="24"/>
        </w:rPr>
      </w:pPr>
      <w:r w:rsidRPr="00E537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537B7">
        <w:rPr>
          <w:sz w:val="24"/>
          <w:szCs w:val="24"/>
          <w:vertAlign w:val="superscript"/>
        </w:rPr>
        <w:t>st</w:t>
      </w:r>
      <w:r w:rsidRPr="00E537B7">
        <w:rPr>
          <w:sz w:val="24"/>
          <w:szCs w:val="24"/>
        </w:rPr>
        <w:t xml:space="preserve"> Kings 4:29; Job 38:36; Daniel 1:17; 2:21, 30; 9:22 &amp; Romans 15:21. Understanding Spiritual Truth: Understanding the Truth about the Father Stephen is in 1</w:t>
      </w:r>
      <w:r w:rsidRPr="00E537B7">
        <w:rPr>
          <w:sz w:val="24"/>
          <w:szCs w:val="24"/>
          <w:vertAlign w:val="superscript"/>
        </w:rPr>
        <w:t>st</w:t>
      </w:r>
      <w:r w:rsidRPr="00E537B7">
        <w:rPr>
          <w:sz w:val="24"/>
          <w:szCs w:val="24"/>
        </w:rPr>
        <w:t xml:space="preserve"> John 5:20; Proverbs 2:5; 9:10; Isaiah 40:21, 28; 43:10; Jeremiah 9:24; John 10:38 &amp; Romans 1:20. Understanding the Father Stephen’s Divine Purposes is in Deuteronomy 9:6; 1</w:t>
      </w:r>
      <w:r w:rsidRPr="00E537B7">
        <w:rPr>
          <w:sz w:val="24"/>
          <w:szCs w:val="24"/>
          <w:vertAlign w:val="superscript"/>
        </w:rPr>
        <w:t>st</w:t>
      </w:r>
      <w:r w:rsidRPr="00E537B7">
        <w:rPr>
          <w:sz w:val="24"/>
          <w:szCs w:val="24"/>
        </w:rPr>
        <w:t xml:space="preserve"> Chronicles 28:19; Job 34:10-11; Psalms 73:16-17; Isaiah 57:1-2; Jeremiah 9:12-13; 23:20; 30:24; Daniel 8:15-16; Ephesians 5:17 &amp; Colossians 1:9.</w:t>
      </w:r>
      <w:r w:rsidR="00776FC8" w:rsidRPr="00E537B7">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E537B7">
        <w:rPr>
          <w:sz w:val="24"/>
          <w:szCs w:val="24"/>
        </w:rPr>
        <w:t>Human Understanding is Limited is in Job 26:14; 36:26, 29; 37:5; 42:3; Proverbs 3:5; 20:24; Ecclesiastes 11:5; Isaiah 40:13-14; 55:8-9 &amp; 1</w:t>
      </w:r>
      <w:r w:rsidR="00E54F0A" w:rsidRPr="00E537B7">
        <w:rPr>
          <w:sz w:val="24"/>
          <w:szCs w:val="24"/>
          <w:vertAlign w:val="superscript"/>
        </w:rPr>
        <w:t>st</w:t>
      </w:r>
      <w:r w:rsidR="00E54F0A" w:rsidRPr="00E537B7">
        <w:rPr>
          <w:sz w:val="24"/>
          <w:szCs w:val="24"/>
        </w:rPr>
        <w:t xml:space="preserve"> Corinthians 13:12. Gaining Understanding: Through the Father Stephen’s Faith is in Hebrews 11:3; Matthew 16:8-9 &amp; Acts 6:8. Through the Father Stephen’s Holy Ghost is in 1</w:t>
      </w:r>
      <w:r w:rsidR="00E54F0A" w:rsidRPr="00E537B7">
        <w:rPr>
          <w:sz w:val="24"/>
          <w:szCs w:val="24"/>
          <w:vertAlign w:val="superscript"/>
        </w:rPr>
        <w:t>st</w:t>
      </w:r>
      <w:r w:rsidR="00E54F0A" w:rsidRPr="00E537B7">
        <w:rPr>
          <w:sz w:val="24"/>
          <w:szCs w:val="24"/>
        </w:rPr>
        <w:t xml:space="preserve"> Corinthians 2:12, 14; 1</w:t>
      </w:r>
      <w:r w:rsidR="00E54F0A" w:rsidRPr="00E537B7">
        <w:rPr>
          <w:sz w:val="24"/>
          <w:szCs w:val="24"/>
          <w:vertAlign w:val="superscript"/>
        </w:rPr>
        <w:t>st</w:t>
      </w:r>
      <w:r w:rsidR="00E54F0A" w:rsidRPr="00E537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E537B7">
        <w:rPr>
          <w:sz w:val="24"/>
          <w:szCs w:val="24"/>
        </w:rPr>
        <w:t xml:space="preserve">Psalms 49:3; Job 8:8-10; Proverbs 1:2; 4:1; 15:32 &amp; </w:t>
      </w:r>
      <w:r w:rsidR="008B4AEB" w:rsidRPr="00E537B7">
        <w:rPr>
          <w:sz w:val="24"/>
          <w:szCs w:val="24"/>
        </w:rPr>
        <w:lastRenderedPageBreak/>
        <w:t xml:space="preserve">Ecclesiastes 12:9. The Lack of Understanding of Spiritual Truth: </w:t>
      </w:r>
      <w:r w:rsidR="001A0019" w:rsidRPr="00E537B7">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E537B7">
        <w:rPr>
          <w:sz w:val="24"/>
          <w:szCs w:val="24"/>
          <w:vertAlign w:val="superscript"/>
        </w:rPr>
        <w:t>st</w:t>
      </w:r>
      <w:r w:rsidR="001A0019" w:rsidRPr="00E537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E537B7">
        <w:rPr>
          <w:sz w:val="24"/>
          <w:szCs w:val="24"/>
          <w:vertAlign w:val="superscript"/>
        </w:rPr>
        <w:t>st</w:t>
      </w:r>
      <w:r w:rsidR="001A0019" w:rsidRPr="00E537B7">
        <w:rPr>
          <w:sz w:val="24"/>
          <w:szCs w:val="24"/>
        </w:rPr>
        <w:t xml:space="preserve"> Chronicles 12:32; Esther 1:13; Job 13:1; Proverbs 20:5 &amp; John 7:24. Understanding Languages is in Genesis 11:7; Deuteronomy 28:49; Psalms 81:5; Isaiah 36:11; 1</w:t>
      </w:r>
      <w:r w:rsidR="001A0019" w:rsidRPr="00E537B7">
        <w:rPr>
          <w:sz w:val="24"/>
          <w:szCs w:val="24"/>
          <w:vertAlign w:val="superscript"/>
        </w:rPr>
        <w:t>st</w:t>
      </w:r>
      <w:r w:rsidR="001A0019" w:rsidRPr="00E537B7">
        <w:rPr>
          <w:sz w:val="24"/>
          <w:szCs w:val="24"/>
        </w:rPr>
        <w:t xml:space="preserve"> Corinthians 14:2 &amp; Acts 2:6. Those who have Understanding: The Wise is in Deuteronomy 32:29; 1</w:t>
      </w:r>
      <w:r w:rsidR="001A0019" w:rsidRPr="00E537B7">
        <w:rPr>
          <w:sz w:val="24"/>
          <w:szCs w:val="24"/>
          <w:vertAlign w:val="superscript"/>
        </w:rPr>
        <w:t>st</w:t>
      </w:r>
      <w:r w:rsidR="001A0019" w:rsidRPr="00E537B7">
        <w:rPr>
          <w:sz w:val="24"/>
          <w:szCs w:val="24"/>
        </w:rPr>
        <w:t xml:space="preserve"> Kings 4:29; Proverbs 8:14 &amp; Hosea 14:9. The Good Leaders is in Jeremiah 3:15; Deuteronomy 1:13; 1</w:t>
      </w:r>
      <w:r w:rsidR="001A0019" w:rsidRPr="00E537B7">
        <w:rPr>
          <w:sz w:val="24"/>
          <w:szCs w:val="24"/>
          <w:vertAlign w:val="superscript"/>
        </w:rPr>
        <w:t>st</w:t>
      </w:r>
      <w:r w:rsidR="001A0019" w:rsidRPr="00E537B7">
        <w:rPr>
          <w:sz w:val="24"/>
          <w:szCs w:val="24"/>
        </w:rPr>
        <w:t xml:space="preserve"> Chronicles 22:12; 2</w:t>
      </w:r>
      <w:r w:rsidR="001A0019" w:rsidRPr="00E537B7">
        <w:rPr>
          <w:sz w:val="24"/>
          <w:szCs w:val="24"/>
          <w:vertAlign w:val="superscript"/>
        </w:rPr>
        <w:t>nd</w:t>
      </w:r>
      <w:r w:rsidR="001A0019" w:rsidRPr="00E537B7">
        <w:rPr>
          <w:sz w:val="24"/>
          <w:szCs w:val="24"/>
        </w:rPr>
        <w:t xml:space="preserve"> Chronicles 30:22; </w:t>
      </w:r>
      <w:r w:rsidR="00B81409" w:rsidRPr="00E537B7">
        <w:rPr>
          <w:sz w:val="24"/>
          <w:szCs w:val="24"/>
        </w:rPr>
        <w:t xml:space="preserve">Proverbs 28:2. By Contrast is in Proverbs 28:16; Isaiah 56:11. The Results of Understanding: </w:t>
      </w:r>
      <w:r w:rsidR="00451438" w:rsidRPr="00E537B7">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E537B7">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E537B7">
        <w:rPr>
          <w:sz w:val="24"/>
          <w:szCs w:val="24"/>
        </w:rPr>
        <w:t xml:space="preserve">  </w:t>
      </w:r>
      <w:r w:rsidR="001A0019" w:rsidRPr="00E537B7">
        <w:rPr>
          <w:sz w:val="24"/>
          <w:szCs w:val="24"/>
        </w:rPr>
        <w:t xml:space="preserve">   </w:t>
      </w:r>
      <w:r w:rsidR="00E54F0A" w:rsidRPr="00E537B7">
        <w:rPr>
          <w:sz w:val="24"/>
          <w:szCs w:val="24"/>
        </w:rPr>
        <w:t xml:space="preserve"> </w:t>
      </w:r>
      <w:r w:rsidR="00776FC8" w:rsidRPr="00E537B7">
        <w:rPr>
          <w:sz w:val="24"/>
          <w:szCs w:val="24"/>
        </w:rPr>
        <w:t xml:space="preserve"> </w:t>
      </w:r>
    </w:p>
    <w:p w:rsidR="00226883" w:rsidRPr="00E537B7" w:rsidRDefault="00226883" w:rsidP="0022688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E537B7" w:rsidRDefault="00226883" w:rsidP="00226883">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w:t>
      </w:r>
      <w:r w:rsidRPr="00E537B7">
        <w:rPr>
          <w:sz w:val="24"/>
          <w:szCs w:val="24"/>
        </w:rPr>
        <w:lastRenderedPageBreak/>
        <w:t>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226883" w:rsidRPr="00E537B7" w:rsidRDefault="00226883" w:rsidP="0022688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E537B7" w:rsidRDefault="00226883" w:rsidP="00226883">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w:t>
      </w:r>
      <w:r w:rsidRPr="00E537B7">
        <w:rPr>
          <w:sz w:val="24"/>
          <w:szCs w:val="24"/>
        </w:rPr>
        <w:lastRenderedPageBreak/>
        <w:t>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226883" w:rsidRPr="00E537B7" w:rsidRDefault="00226883" w:rsidP="00226883">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226883" w:rsidRPr="00E537B7" w:rsidRDefault="00226883" w:rsidP="00226883">
      <w:pPr>
        <w:spacing w:line="480" w:lineRule="auto"/>
        <w:jc w:val="both"/>
        <w:rPr>
          <w:sz w:val="24"/>
          <w:szCs w:val="24"/>
        </w:rPr>
      </w:pPr>
      <w:r w:rsidRPr="00E537B7">
        <w:rPr>
          <w:sz w:val="24"/>
          <w:szCs w:val="24"/>
        </w:rPr>
        <w:lastRenderedPageBreak/>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E537B7" w:rsidRDefault="00226883" w:rsidP="0022688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w:t>
      </w:r>
      <w:r w:rsidRPr="00E537B7">
        <w:rPr>
          <w:sz w:val="24"/>
          <w:szCs w:val="24"/>
        </w:rPr>
        <w:lastRenderedPageBreak/>
        <w:t>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905C94" w:rsidRPr="00E537B7" w:rsidRDefault="0028101C" w:rsidP="00641754">
      <w:pPr>
        <w:spacing w:line="480" w:lineRule="auto"/>
        <w:jc w:val="both"/>
        <w:rPr>
          <w:sz w:val="24"/>
          <w:szCs w:val="24"/>
        </w:rPr>
      </w:pPr>
      <w:r w:rsidRPr="00E537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537B7">
        <w:rPr>
          <w:sz w:val="24"/>
          <w:szCs w:val="24"/>
          <w:vertAlign w:val="superscript"/>
        </w:rPr>
        <w:t>st</w:t>
      </w:r>
      <w:r w:rsidRPr="00E537B7">
        <w:rPr>
          <w:sz w:val="24"/>
          <w:szCs w:val="24"/>
        </w:rPr>
        <w:t xml:space="preserve"> Corinthians 1:20-21; Hebrews 8:10-11; Jeremiah 31:33-34 &amp; Acts 10:36. The Father Stephen gives Knowledge of Himself through His Son Jesus Christ is in Matthew 11:27; John 3:2; 8:19; 10:32; 14:7; 16:30; 17:3; Colossians 2:2;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Peter 1:20-21 &amp; Luke 10:22. The Father Stephen gives Knowledge of Himself and His ways through His Holy Ghost is in Ephesians 1:17; Isaiah 11:2; John 14:16-17; 15:26; 16:12-15; 1</w:t>
      </w:r>
      <w:r w:rsidRPr="00E537B7">
        <w:rPr>
          <w:sz w:val="24"/>
          <w:szCs w:val="24"/>
          <w:vertAlign w:val="superscript"/>
        </w:rPr>
        <w:t>st</w:t>
      </w:r>
      <w:r w:rsidRPr="00E537B7">
        <w:rPr>
          <w:sz w:val="24"/>
          <w:szCs w:val="24"/>
        </w:rPr>
        <w:t xml:space="preserve"> Corinthians 2:9-11; 12:8; Ephesians 3:16-19; 1</w:t>
      </w:r>
      <w:r w:rsidRPr="00E537B7">
        <w:rPr>
          <w:sz w:val="24"/>
          <w:szCs w:val="24"/>
          <w:vertAlign w:val="superscript"/>
        </w:rPr>
        <w:t>st</w:t>
      </w:r>
      <w:r w:rsidRPr="00E537B7">
        <w:rPr>
          <w:sz w:val="24"/>
          <w:szCs w:val="24"/>
        </w:rPr>
        <w:t xml:space="preserve"> Peter 1:12 &amp; Acts 4:31. </w:t>
      </w:r>
      <w:r w:rsidR="00B91880" w:rsidRPr="00E537B7">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E537B7">
        <w:rPr>
          <w:sz w:val="24"/>
          <w:szCs w:val="24"/>
        </w:rPr>
        <w:t>The Divine Nature of Knowing the Father Stephen: Knowing His Character is in Jonah 4:2; Deuteronomy 7:9; Psalms 9:10; 36:10; 135:5; 1</w:t>
      </w:r>
      <w:r w:rsidR="0034473D" w:rsidRPr="00E537B7">
        <w:rPr>
          <w:sz w:val="24"/>
          <w:szCs w:val="24"/>
          <w:vertAlign w:val="superscript"/>
        </w:rPr>
        <w:t>st</w:t>
      </w:r>
      <w:r w:rsidR="0034473D" w:rsidRPr="00E537B7">
        <w:rPr>
          <w:sz w:val="24"/>
          <w:szCs w:val="24"/>
        </w:rPr>
        <w:t xml:space="preserve"> Thessalonians 4:3-5 &amp; 1</w:t>
      </w:r>
      <w:r w:rsidR="0034473D" w:rsidRPr="00E537B7">
        <w:rPr>
          <w:sz w:val="24"/>
          <w:szCs w:val="24"/>
          <w:vertAlign w:val="superscript"/>
        </w:rPr>
        <w:t>st</w:t>
      </w:r>
      <w:r w:rsidR="0034473D" w:rsidRPr="00E537B7">
        <w:rPr>
          <w:sz w:val="24"/>
          <w:szCs w:val="24"/>
        </w:rPr>
        <w:t xml:space="preserve"> John 4:8, 16. Knowing His inerrant words and divine works is in Amos 3:7; Genesis 41:25; Exodus 6:6-7; 7:5, 17; 18:11; Deuteronomy 29:29; 1</w:t>
      </w:r>
      <w:r w:rsidR="0034473D" w:rsidRPr="00E537B7">
        <w:rPr>
          <w:sz w:val="24"/>
          <w:szCs w:val="24"/>
          <w:vertAlign w:val="superscript"/>
        </w:rPr>
        <w:t>st</w:t>
      </w:r>
      <w:r w:rsidR="0034473D" w:rsidRPr="00E537B7">
        <w:rPr>
          <w:sz w:val="24"/>
          <w:szCs w:val="24"/>
        </w:rPr>
        <w:t xml:space="preserve"> Samuel 3:7, 21; 17:46; 2</w:t>
      </w:r>
      <w:r w:rsidR="0034473D" w:rsidRPr="00E537B7">
        <w:rPr>
          <w:sz w:val="24"/>
          <w:szCs w:val="24"/>
          <w:vertAlign w:val="superscript"/>
        </w:rPr>
        <w:t>nd</w:t>
      </w:r>
      <w:r w:rsidR="0034473D" w:rsidRPr="00E537B7">
        <w:rPr>
          <w:sz w:val="24"/>
          <w:szCs w:val="24"/>
        </w:rPr>
        <w:t xml:space="preserve"> Samuel 7:21, </w:t>
      </w:r>
      <w:r w:rsidR="0034473D" w:rsidRPr="00E537B7">
        <w:rPr>
          <w:sz w:val="24"/>
          <w:szCs w:val="24"/>
        </w:rPr>
        <w:lastRenderedPageBreak/>
        <w:t>27; 1</w:t>
      </w:r>
      <w:r w:rsidR="0034473D" w:rsidRPr="00E537B7">
        <w:rPr>
          <w:sz w:val="24"/>
          <w:szCs w:val="24"/>
          <w:vertAlign w:val="superscript"/>
        </w:rPr>
        <w:t>st</w:t>
      </w:r>
      <w:r w:rsidR="0034473D" w:rsidRPr="00E537B7">
        <w:rPr>
          <w:sz w:val="24"/>
          <w:szCs w:val="24"/>
        </w:rPr>
        <w:t xml:space="preserve"> Chronicles 17:19, 25; 2</w:t>
      </w:r>
      <w:r w:rsidR="0034473D" w:rsidRPr="00E537B7">
        <w:rPr>
          <w:sz w:val="24"/>
          <w:szCs w:val="24"/>
          <w:vertAlign w:val="superscript"/>
        </w:rPr>
        <w:t>nd</w:t>
      </w:r>
      <w:r w:rsidR="0034473D" w:rsidRPr="00E537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E537B7">
        <w:rPr>
          <w:sz w:val="24"/>
          <w:szCs w:val="24"/>
          <w:vertAlign w:val="superscript"/>
        </w:rPr>
        <w:t>st</w:t>
      </w:r>
      <w:r w:rsidR="0034473D" w:rsidRPr="00E537B7">
        <w:rPr>
          <w:sz w:val="24"/>
          <w:szCs w:val="24"/>
        </w:rPr>
        <w:t xml:space="preserve"> John 5:20. To know the Father Stephen is to experience His salvation is in John 17:3; Psalms 17:6-7; Isaiah 25:9; 43:12; 52:10; 56:1 &amp; 1</w:t>
      </w:r>
      <w:r w:rsidR="0034473D" w:rsidRPr="00E537B7">
        <w:rPr>
          <w:sz w:val="24"/>
          <w:szCs w:val="24"/>
          <w:vertAlign w:val="superscript"/>
        </w:rPr>
        <w:t>st</w:t>
      </w:r>
      <w:r w:rsidR="0034473D" w:rsidRPr="00E537B7">
        <w:rPr>
          <w:sz w:val="24"/>
          <w:szCs w:val="24"/>
        </w:rPr>
        <w:t xml:space="preserve"> John 5:13, 20. </w:t>
      </w:r>
    </w:p>
    <w:p w:rsidR="005917FE" w:rsidRPr="00E537B7" w:rsidRDefault="00905C94" w:rsidP="00641754">
      <w:pPr>
        <w:spacing w:line="480" w:lineRule="auto"/>
        <w:jc w:val="both"/>
        <w:rPr>
          <w:sz w:val="24"/>
          <w:szCs w:val="24"/>
        </w:rPr>
      </w:pPr>
      <w:r w:rsidRPr="00E537B7">
        <w:rPr>
          <w:sz w:val="24"/>
          <w:szCs w:val="24"/>
        </w:rPr>
        <w:t>The Effects of Knowing the Father Stephen: Spiritual Transformation: from Death to Life is in Colossians 1:9; 2:2; John 17:3; Galatians 4:8-9 &amp; Ephesians 1:17; 3:19.</w:t>
      </w:r>
      <w:r w:rsidR="0034473D" w:rsidRPr="00E537B7">
        <w:rPr>
          <w:sz w:val="24"/>
          <w:szCs w:val="24"/>
        </w:rPr>
        <w:t xml:space="preserve"> </w:t>
      </w:r>
      <w:r w:rsidRPr="00E537B7">
        <w:rPr>
          <w:sz w:val="24"/>
          <w:szCs w:val="24"/>
        </w:rPr>
        <w:t>Moral Transformation: from the Sexually Evil to the Divinely Good is in</w:t>
      </w:r>
      <w:r w:rsidR="0034473D" w:rsidRPr="00E537B7">
        <w:rPr>
          <w:sz w:val="24"/>
          <w:szCs w:val="24"/>
        </w:rPr>
        <w:t xml:space="preserve"> </w:t>
      </w:r>
      <w:r w:rsidRPr="00E537B7">
        <w:rPr>
          <w:sz w:val="24"/>
          <w:szCs w:val="24"/>
        </w:rPr>
        <w:t>Proverbs 2:1-6; 2</w:t>
      </w:r>
      <w:r w:rsidRPr="00E537B7">
        <w:rPr>
          <w:sz w:val="24"/>
          <w:szCs w:val="24"/>
          <w:vertAlign w:val="superscript"/>
        </w:rPr>
        <w:t>nd</w:t>
      </w:r>
      <w:r w:rsidRPr="00E537B7">
        <w:rPr>
          <w:sz w:val="24"/>
          <w:szCs w:val="24"/>
        </w:rPr>
        <w:t xml:space="preserve"> Corinthians 10:5; 1</w:t>
      </w:r>
      <w:r w:rsidRPr="00E537B7">
        <w:rPr>
          <w:sz w:val="24"/>
          <w:szCs w:val="24"/>
          <w:vertAlign w:val="superscript"/>
        </w:rPr>
        <w:t>st</w:t>
      </w:r>
      <w:r w:rsidRPr="00E537B7">
        <w:rPr>
          <w:sz w:val="24"/>
          <w:szCs w:val="24"/>
        </w:rPr>
        <w:t xml:space="preserve"> Thessalonians 4:3-5; Romans 16:26; Ephesians 4:17-24; Philippians 1:9-11; Colossians 1:10 &amp; 1</w:t>
      </w:r>
      <w:r w:rsidRPr="00E537B7">
        <w:rPr>
          <w:sz w:val="24"/>
          <w:szCs w:val="24"/>
          <w:vertAlign w:val="superscript"/>
        </w:rPr>
        <w:t>st</w:t>
      </w:r>
      <w:r w:rsidRPr="00E537B7">
        <w:rPr>
          <w:sz w:val="24"/>
          <w:szCs w:val="24"/>
        </w:rPr>
        <w:t xml:space="preserve"> John 3:10; 4:8. Boldness of Action for the Father Stephen is in Jeremiah 32:38-39; Daniel 11:32; Psalms 138:3; Proverbs 28:1; 2</w:t>
      </w:r>
      <w:r w:rsidRPr="00E537B7">
        <w:rPr>
          <w:sz w:val="24"/>
          <w:szCs w:val="24"/>
          <w:vertAlign w:val="superscript"/>
        </w:rPr>
        <w:t>nd</w:t>
      </w:r>
      <w:r w:rsidRPr="00E537B7">
        <w:rPr>
          <w:sz w:val="24"/>
          <w:szCs w:val="24"/>
        </w:rPr>
        <w:t xml:space="preserve"> Corinthians 3:12; 1</w:t>
      </w:r>
      <w:r w:rsidRPr="00E537B7">
        <w:rPr>
          <w:sz w:val="24"/>
          <w:szCs w:val="24"/>
          <w:vertAlign w:val="superscript"/>
        </w:rPr>
        <w:t>st</w:t>
      </w:r>
      <w:r w:rsidRPr="00E537B7">
        <w:rPr>
          <w:sz w:val="24"/>
          <w:szCs w:val="24"/>
        </w:rPr>
        <w:t xml:space="preserve"> Peter 1:13 &amp; Acts 6:8-10. The Biblical Images of Knowing the Father Stephen: Like Parent and Child is in 2</w:t>
      </w:r>
      <w:r w:rsidRPr="00E537B7">
        <w:rPr>
          <w:sz w:val="24"/>
          <w:szCs w:val="24"/>
          <w:vertAlign w:val="superscript"/>
        </w:rPr>
        <w:t>nd</w:t>
      </w:r>
      <w:r w:rsidRPr="00E537B7">
        <w:rPr>
          <w:sz w:val="24"/>
          <w:szCs w:val="24"/>
        </w:rPr>
        <w:t xml:space="preserve"> Samuel 7:14; 1</w:t>
      </w:r>
      <w:r w:rsidRPr="00E537B7">
        <w:rPr>
          <w:sz w:val="24"/>
          <w:szCs w:val="24"/>
          <w:vertAlign w:val="superscript"/>
        </w:rPr>
        <w:t>st</w:t>
      </w:r>
      <w:r w:rsidRPr="00E537B7">
        <w:rPr>
          <w:sz w:val="24"/>
          <w:szCs w:val="24"/>
        </w:rPr>
        <w:t xml:space="preserve"> Chronicles 17:13; 1</w:t>
      </w:r>
      <w:r w:rsidRPr="00E537B7">
        <w:rPr>
          <w:sz w:val="24"/>
          <w:szCs w:val="24"/>
          <w:vertAlign w:val="superscript"/>
        </w:rPr>
        <w:t>st</w:t>
      </w:r>
      <w:r w:rsidRPr="00E537B7">
        <w:rPr>
          <w:sz w:val="24"/>
          <w:szCs w:val="24"/>
        </w:rPr>
        <w:t xml:space="preserve"> John 3:1; Hebrews 12:6; Proverbs 3:12; Deuteronomy 8:5; Psalms 2:7; 27:10; 68:5; 89:26; 103:13; Isaiah 49:15; 66:12-13; Hosea 11:1; Matthew 5:45, 48; 6:6-9, 18, 32; John 14:21; 1</w:t>
      </w:r>
      <w:r w:rsidRPr="00E537B7">
        <w:rPr>
          <w:sz w:val="24"/>
          <w:szCs w:val="24"/>
          <w:vertAlign w:val="superscript"/>
        </w:rPr>
        <w:t>st</w:t>
      </w:r>
      <w:r w:rsidRPr="00E537B7">
        <w:rPr>
          <w:sz w:val="24"/>
          <w:szCs w:val="24"/>
        </w:rPr>
        <w:t xml:space="preserve"> Corinthians 1:3 &amp; Luke 15:11-12. Like Husband</w:t>
      </w:r>
      <w:r w:rsidR="0034473D" w:rsidRPr="00E537B7">
        <w:rPr>
          <w:sz w:val="24"/>
          <w:szCs w:val="24"/>
        </w:rPr>
        <w:t xml:space="preserve"> </w:t>
      </w:r>
      <w:r w:rsidRPr="00E537B7">
        <w:rPr>
          <w:sz w:val="24"/>
          <w:szCs w:val="24"/>
        </w:rPr>
        <w:t xml:space="preserve">and Wife is in Isaiah 54:5; 62:5; Jeremiah 2:2; 3:14, 20; </w:t>
      </w:r>
      <w:r w:rsidR="0072254E" w:rsidRPr="00E537B7">
        <w:rPr>
          <w:sz w:val="24"/>
          <w:szCs w:val="24"/>
        </w:rPr>
        <w:t>31:32; Hosea 2:16; Ephesians 5:25 &amp; Revelation 19:7; 21:2. Like King and Subject is in Psalms 5:2; 10:16; 29:10; 44:4; 84:3; 95:3; 97:1; 99:1; 145:1; 1</w:t>
      </w:r>
      <w:r w:rsidR="0072254E" w:rsidRPr="00E537B7">
        <w:rPr>
          <w:sz w:val="24"/>
          <w:szCs w:val="24"/>
          <w:vertAlign w:val="superscript"/>
        </w:rPr>
        <w:t>st</w:t>
      </w:r>
      <w:r w:rsidR="0072254E" w:rsidRPr="00E537B7">
        <w:rPr>
          <w:sz w:val="24"/>
          <w:szCs w:val="24"/>
        </w:rPr>
        <w:t xml:space="preserve"> Samuel 8:7; Matthew 6:33; 1</w:t>
      </w:r>
      <w:r w:rsidR="0072254E" w:rsidRPr="00E537B7">
        <w:rPr>
          <w:sz w:val="24"/>
          <w:szCs w:val="24"/>
          <w:vertAlign w:val="superscript"/>
        </w:rPr>
        <w:t>st</w:t>
      </w:r>
      <w:r w:rsidR="0072254E" w:rsidRPr="00E537B7">
        <w:rPr>
          <w:sz w:val="24"/>
          <w:szCs w:val="24"/>
        </w:rPr>
        <w:t xml:space="preserve"> Timothy 1:17; 6:15 &amp; Luke 12:31. Like Shepherd and Sheep is in Genesis 48:15; Psalms 23:1-2; </w:t>
      </w:r>
      <w:r w:rsidR="00662332" w:rsidRPr="00E537B7">
        <w:rPr>
          <w:sz w:val="24"/>
          <w:szCs w:val="24"/>
        </w:rPr>
        <w:t xml:space="preserve">28:9; 80;1; </w:t>
      </w:r>
      <w:r w:rsidR="0072254E" w:rsidRPr="00E537B7">
        <w:rPr>
          <w:sz w:val="24"/>
          <w:szCs w:val="24"/>
        </w:rPr>
        <w:t xml:space="preserve">Isaiah 40:11; </w:t>
      </w:r>
      <w:r w:rsidR="00662332" w:rsidRPr="00E537B7">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E537B7">
        <w:rPr>
          <w:sz w:val="24"/>
          <w:szCs w:val="24"/>
        </w:rPr>
        <w:lastRenderedPageBreak/>
        <w:t>4:22 &amp; 1</w:t>
      </w:r>
      <w:r w:rsidR="00662332" w:rsidRPr="00E537B7">
        <w:rPr>
          <w:sz w:val="24"/>
          <w:szCs w:val="24"/>
          <w:vertAlign w:val="superscript"/>
        </w:rPr>
        <w:t>st</w:t>
      </w:r>
      <w:r w:rsidR="00662332" w:rsidRPr="00E537B7">
        <w:rPr>
          <w:sz w:val="24"/>
          <w:szCs w:val="24"/>
        </w:rPr>
        <w:t xml:space="preserve"> Thessalonians 4:3-5. Eternal Damnation in the Future is in Matthew 7:22-23; Romans 1:18-19; 2:5 &amp; 2</w:t>
      </w:r>
      <w:r w:rsidR="00662332" w:rsidRPr="00E537B7">
        <w:rPr>
          <w:sz w:val="24"/>
          <w:szCs w:val="24"/>
          <w:vertAlign w:val="superscript"/>
        </w:rPr>
        <w:t>nd</w:t>
      </w:r>
      <w:r w:rsidR="00662332" w:rsidRPr="00E537B7">
        <w:rPr>
          <w:sz w:val="24"/>
          <w:szCs w:val="24"/>
        </w:rPr>
        <w:t xml:space="preserve"> Thessalonians 1:8.     </w:t>
      </w:r>
      <w:r w:rsidR="0072254E" w:rsidRPr="00E537B7">
        <w:rPr>
          <w:sz w:val="24"/>
          <w:szCs w:val="24"/>
        </w:rPr>
        <w:t xml:space="preserve">   </w:t>
      </w:r>
      <w:r w:rsidR="00B91880" w:rsidRPr="00E537B7">
        <w:rPr>
          <w:sz w:val="24"/>
          <w:szCs w:val="24"/>
        </w:rPr>
        <w:t xml:space="preserve"> </w:t>
      </w:r>
      <w:r w:rsidR="0028101C" w:rsidRPr="00E537B7">
        <w:rPr>
          <w:sz w:val="24"/>
          <w:szCs w:val="24"/>
        </w:rPr>
        <w:t xml:space="preserve">   </w:t>
      </w:r>
    </w:p>
    <w:p w:rsidR="00EC5E9F" w:rsidRPr="00E537B7" w:rsidRDefault="00D64890" w:rsidP="00641754">
      <w:pPr>
        <w:spacing w:line="480" w:lineRule="auto"/>
        <w:jc w:val="both"/>
        <w:rPr>
          <w:sz w:val="24"/>
          <w:szCs w:val="24"/>
        </w:rPr>
      </w:pPr>
      <w:r w:rsidRPr="00E537B7">
        <w:rPr>
          <w:sz w:val="24"/>
          <w:szCs w:val="24"/>
        </w:rPr>
        <w:t xml:space="preserve">The Old/Young Lordship, Wisdom and Strength is governed by the Eternal Lordship, Wisdom &amp; Strength as the First &amp; Last, Beginning &amp; End and The Alpha and Omega in Romans 1:20 </w:t>
      </w:r>
      <w:r w:rsidR="00ED50D7" w:rsidRPr="00E537B7">
        <w:rPr>
          <w:sz w:val="24"/>
          <w:szCs w:val="24"/>
        </w:rPr>
        <w:t>&amp;</w:t>
      </w:r>
      <w:r w:rsidRPr="00E537B7">
        <w:rPr>
          <w:sz w:val="24"/>
          <w:szCs w:val="24"/>
        </w:rPr>
        <w:t xml:space="preserve"> Revelation 1:8, 11. </w:t>
      </w:r>
      <w:r w:rsidR="00060712" w:rsidRPr="00E537B7">
        <w:rPr>
          <w:sz w:val="24"/>
          <w:szCs w:val="24"/>
        </w:rPr>
        <w:t>The Lord Jesus Christ says</w:t>
      </w:r>
      <w:r w:rsidR="004C615D" w:rsidRPr="00E537B7">
        <w:rPr>
          <w:sz w:val="24"/>
          <w:szCs w:val="24"/>
        </w:rPr>
        <w:t xml:space="preserve"> </w:t>
      </w:r>
      <w:r w:rsidR="00060712" w:rsidRPr="00E537B7">
        <w:rPr>
          <w:sz w:val="24"/>
          <w:szCs w:val="24"/>
        </w:rPr>
        <w:t xml:space="preserve">what is </w:t>
      </w:r>
      <w:r w:rsidR="00CB47F0" w:rsidRPr="00E537B7">
        <w:rPr>
          <w:sz w:val="24"/>
          <w:szCs w:val="24"/>
        </w:rPr>
        <w:t>B</w:t>
      </w:r>
      <w:r w:rsidR="00060712" w:rsidRPr="00E537B7">
        <w:rPr>
          <w:sz w:val="24"/>
          <w:szCs w:val="24"/>
        </w:rPr>
        <w:t>orn of the Flesh is flesh</w:t>
      </w:r>
      <w:r w:rsidR="0073745C" w:rsidRPr="00E537B7">
        <w:rPr>
          <w:sz w:val="24"/>
          <w:szCs w:val="24"/>
        </w:rPr>
        <w:t xml:space="preserve"> </w:t>
      </w:r>
      <w:r w:rsidR="00060712" w:rsidRPr="00E537B7">
        <w:rPr>
          <w:sz w:val="24"/>
          <w:szCs w:val="24"/>
        </w:rPr>
        <w:t>in John</w:t>
      </w:r>
      <w:r w:rsidR="0073745C" w:rsidRPr="00E537B7">
        <w:rPr>
          <w:sz w:val="24"/>
          <w:szCs w:val="24"/>
        </w:rPr>
        <w:t xml:space="preserve"> </w:t>
      </w:r>
      <w:r w:rsidR="00060712" w:rsidRPr="00E537B7">
        <w:rPr>
          <w:sz w:val="24"/>
          <w:szCs w:val="24"/>
        </w:rPr>
        <w:t>3:6. Satan</w:t>
      </w:r>
      <w:r w:rsidR="0073745C" w:rsidRPr="00E537B7">
        <w:rPr>
          <w:sz w:val="24"/>
          <w:szCs w:val="24"/>
        </w:rPr>
        <w:t xml:space="preserve"> </w:t>
      </w:r>
      <w:r w:rsidR="00060712" w:rsidRPr="00E537B7">
        <w:rPr>
          <w:sz w:val="24"/>
          <w:szCs w:val="24"/>
        </w:rPr>
        <w:t xml:space="preserve">says </w:t>
      </w:r>
      <w:r w:rsidR="004C615D" w:rsidRPr="00E537B7">
        <w:rPr>
          <w:sz w:val="24"/>
          <w:szCs w:val="24"/>
        </w:rPr>
        <w:t>“</w:t>
      </w:r>
      <w:r w:rsidR="00060712" w:rsidRPr="00E537B7">
        <w:rPr>
          <w:sz w:val="24"/>
          <w:szCs w:val="24"/>
        </w:rPr>
        <w:t>Skin on Skin</w:t>
      </w:r>
      <w:r w:rsidR="004C615D" w:rsidRPr="00E537B7">
        <w:rPr>
          <w:sz w:val="24"/>
          <w:szCs w:val="24"/>
        </w:rPr>
        <w:t>”</w:t>
      </w:r>
      <w:r w:rsidR="00060712" w:rsidRPr="00E537B7">
        <w:rPr>
          <w:sz w:val="24"/>
          <w:szCs w:val="24"/>
        </w:rPr>
        <w:t xml:space="preserve"> </w:t>
      </w:r>
      <w:r w:rsidR="004C615D" w:rsidRPr="00E537B7">
        <w:rPr>
          <w:sz w:val="24"/>
          <w:szCs w:val="24"/>
        </w:rPr>
        <w:t>&amp;</w:t>
      </w:r>
      <w:r w:rsidR="00060712" w:rsidRPr="00E537B7">
        <w:rPr>
          <w:sz w:val="24"/>
          <w:szCs w:val="24"/>
        </w:rPr>
        <w:t xml:space="preserve"> i</w:t>
      </w:r>
      <w:r w:rsidR="004C615D" w:rsidRPr="00E537B7">
        <w:rPr>
          <w:sz w:val="24"/>
          <w:szCs w:val="24"/>
        </w:rPr>
        <w:t>t</w:t>
      </w:r>
      <w:r w:rsidR="00060712" w:rsidRPr="00E537B7">
        <w:rPr>
          <w:sz w:val="24"/>
          <w:szCs w:val="24"/>
        </w:rPr>
        <w:t xml:space="preserve"> </w:t>
      </w:r>
      <w:r w:rsidR="004C615D" w:rsidRPr="00E537B7">
        <w:rPr>
          <w:sz w:val="24"/>
          <w:szCs w:val="24"/>
        </w:rPr>
        <w:t xml:space="preserve">concerns </w:t>
      </w:r>
      <w:r w:rsidR="00060712" w:rsidRPr="00E537B7">
        <w:rPr>
          <w:sz w:val="24"/>
          <w:szCs w:val="24"/>
        </w:rPr>
        <w:t xml:space="preserve">sex in Job 2:4; Genesis 6:1-5 </w:t>
      </w:r>
      <w:r w:rsidR="0095717F" w:rsidRPr="00E537B7">
        <w:rPr>
          <w:sz w:val="24"/>
          <w:szCs w:val="24"/>
        </w:rPr>
        <w:t>&amp;</w:t>
      </w:r>
      <w:r w:rsidR="00060712" w:rsidRPr="00E537B7">
        <w:rPr>
          <w:sz w:val="24"/>
          <w:szCs w:val="24"/>
        </w:rPr>
        <w:t xml:space="preserve"> 1</w:t>
      </w:r>
      <w:r w:rsidR="00060712" w:rsidRPr="00E537B7">
        <w:rPr>
          <w:sz w:val="24"/>
          <w:szCs w:val="24"/>
          <w:vertAlign w:val="superscript"/>
        </w:rPr>
        <w:t>st</w:t>
      </w:r>
      <w:r w:rsidR="00060712" w:rsidRPr="00E537B7">
        <w:rPr>
          <w:sz w:val="24"/>
          <w:szCs w:val="24"/>
        </w:rPr>
        <w:t xml:space="preserve"> Corinthians 6:16. The Lord Jesus Christ says what is </w:t>
      </w:r>
      <w:r w:rsidR="00CB47F0" w:rsidRPr="00E537B7">
        <w:rPr>
          <w:sz w:val="24"/>
          <w:szCs w:val="24"/>
        </w:rPr>
        <w:t>B</w:t>
      </w:r>
      <w:r w:rsidR="00060712" w:rsidRPr="00E537B7">
        <w:rPr>
          <w:sz w:val="24"/>
          <w:szCs w:val="24"/>
        </w:rPr>
        <w:t xml:space="preserve">orn of the Spirit (Mind) is Spirit </w:t>
      </w:r>
      <w:r w:rsidR="0073745C" w:rsidRPr="00E537B7">
        <w:rPr>
          <w:sz w:val="24"/>
          <w:szCs w:val="24"/>
        </w:rPr>
        <w:t>(</w:t>
      </w:r>
      <w:r w:rsidR="00060712" w:rsidRPr="00E537B7">
        <w:rPr>
          <w:sz w:val="24"/>
          <w:szCs w:val="24"/>
        </w:rPr>
        <w:t xml:space="preserve">Mind) in John 3:6. This means the Heart, Soul, Inner Person, Outer Person is the Eternal Kingdom </w:t>
      </w:r>
      <w:r w:rsidR="0093792C" w:rsidRPr="00E537B7">
        <w:rPr>
          <w:sz w:val="24"/>
          <w:szCs w:val="24"/>
        </w:rPr>
        <w:t xml:space="preserve"> </w:t>
      </w:r>
      <w:r w:rsidR="00060712" w:rsidRPr="00E537B7">
        <w:rPr>
          <w:sz w:val="24"/>
          <w:szCs w:val="24"/>
        </w:rPr>
        <w:t xml:space="preserve">of </w:t>
      </w:r>
      <w:r w:rsidR="0093792C" w:rsidRPr="00E537B7">
        <w:rPr>
          <w:sz w:val="24"/>
          <w:szCs w:val="24"/>
        </w:rPr>
        <w:t xml:space="preserve"> </w:t>
      </w:r>
      <w:r w:rsidR="00060712" w:rsidRPr="00E537B7">
        <w:rPr>
          <w:sz w:val="24"/>
          <w:szCs w:val="24"/>
        </w:rPr>
        <w:t xml:space="preserve">God </w:t>
      </w:r>
      <w:r w:rsidR="0093792C" w:rsidRPr="00E537B7">
        <w:rPr>
          <w:sz w:val="24"/>
          <w:szCs w:val="24"/>
        </w:rPr>
        <w:t xml:space="preserve"> </w:t>
      </w:r>
      <w:r w:rsidR="00060712" w:rsidRPr="00E537B7">
        <w:rPr>
          <w:sz w:val="24"/>
          <w:szCs w:val="24"/>
        </w:rPr>
        <w:t>that</w:t>
      </w:r>
      <w:r w:rsidR="0093792C" w:rsidRPr="00E537B7">
        <w:rPr>
          <w:sz w:val="24"/>
          <w:szCs w:val="24"/>
        </w:rPr>
        <w:t xml:space="preserve"> </w:t>
      </w:r>
      <w:r w:rsidR="00060712" w:rsidRPr="00E537B7">
        <w:rPr>
          <w:sz w:val="24"/>
          <w:szCs w:val="24"/>
        </w:rPr>
        <w:t xml:space="preserve"> is</w:t>
      </w:r>
      <w:r w:rsidR="0093792C" w:rsidRPr="00E537B7">
        <w:rPr>
          <w:sz w:val="24"/>
          <w:szCs w:val="24"/>
        </w:rPr>
        <w:t xml:space="preserve"> </w:t>
      </w:r>
      <w:r w:rsidR="00060712" w:rsidRPr="00E537B7">
        <w:rPr>
          <w:sz w:val="24"/>
          <w:szCs w:val="24"/>
        </w:rPr>
        <w:t xml:space="preserve"> </w:t>
      </w:r>
      <w:r w:rsidR="00CB47F0" w:rsidRPr="00E537B7">
        <w:rPr>
          <w:sz w:val="24"/>
          <w:szCs w:val="24"/>
        </w:rPr>
        <w:t>B</w:t>
      </w:r>
      <w:r w:rsidR="00060712" w:rsidRPr="00E537B7">
        <w:rPr>
          <w:sz w:val="24"/>
          <w:szCs w:val="24"/>
        </w:rPr>
        <w:t>orn</w:t>
      </w:r>
      <w:r w:rsidR="0093792C" w:rsidRPr="00E537B7">
        <w:rPr>
          <w:sz w:val="24"/>
          <w:szCs w:val="24"/>
        </w:rPr>
        <w:t xml:space="preserve"> </w:t>
      </w:r>
      <w:r w:rsidR="00060712" w:rsidRPr="00E537B7">
        <w:rPr>
          <w:sz w:val="24"/>
          <w:szCs w:val="24"/>
        </w:rPr>
        <w:t xml:space="preserve"> of God in 2</w:t>
      </w:r>
      <w:r w:rsidR="00060712" w:rsidRPr="00E537B7">
        <w:rPr>
          <w:sz w:val="24"/>
          <w:szCs w:val="24"/>
          <w:vertAlign w:val="superscript"/>
        </w:rPr>
        <w:t>nd</w:t>
      </w:r>
      <w:r w:rsidR="00060712" w:rsidRPr="00E537B7">
        <w:rPr>
          <w:sz w:val="24"/>
          <w:szCs w:val="24"/>
        </w:rPr>
        <w:t xml:space="preserve"> Corinthians 12:1-6 &amp; 1</w:t>
      </w:r>
      <w:r w:rsidR="00060712" w:rsidRPr="00E537B7">
        <w:rPr>
          <w:sz w:val="24"/>
          <w:szCs w:val="24"/>
          <w:vertAlign w:val="superscript"/>
        </w:rPr>
        <w:t>st</w:t>
      </w:r>
      <w:r w:rsidR="00060712" w:rsidRPr="00E537B7">
        <w:rPr>
          <w:sz w:val="24"/>
          <w:szCs w:val="24"/>
        </w:rPr>
        <w:t xml:space="preserve"> John 3:9. Even the </w:t>
      </w:r>
      <w:r w:rsidR="00444A14" w:rsidRPr="00E537B7">
        <w:rPr>
          <w:sz w:val="24"/>
          <w:szCs w:val="24"/>
        </w:rPr>
        <w:t>Perfect Law</w:t>
      </w:r>
      <w:r w:rsidR="00060712" w:rsidRPr="00E537B7">
        <w:rPr>
          <w:sz w:val="24"/>
          <w:szCs w:val="24"/>
        </w:rPr>
        <w:t xml:space="preserve"> of God concerns everything that is not flesh outwardly (skin on skin) is not Sexual</w:t>
      </w:r>
      <w:r w:rsidR="00CB47F0" w:rsidRPr="00E537B7">
        <w:rPr>
          <w:sz w:val="24"/>
          <w:szCs w:val="24"/>
        </w:rPr>
        <w:t xml:space="preserve"> </w:t>
      </w:r>
      <w:r w:rsidR="00060712" w:rsidRPr="00E537B7">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E537B7">
        <w:rPr>
          <w:sz w:val="24"/>
          <w:szCs w:val="24"/>
        </w:rPr>
        <w:t>L</w:t>
      </w:r>
      <w:r w:rsidR="00060712" w:rsidRPr="00E537B7">
        <w:rPr>
          <w:sz w:val="24"/>
          <w:szCs w:val="24"/>
        </w:rPr>
        <w:t xml:space="preserve">aw of Flesh in Genesis 4:1; Romans 7:23; 8:3 &amp; Galatians 4:9. </w:t>
      </w:r>
      <w:r w:rsidR="00BC0BC9" w:rsidRPr="00E537B7">
        <w:rPr>
          <w:sz w:val="24"/>
          <w:szCs w:val="24"/>
        </w:rPr>
        <w:t xml:space="preserve">Also an act of chastity is in the Acts of Andrew on pages 459-463. </w:t>
      </w:r>
      <w:r w:rsidR="002B09C8" w:rsidRPr="00E537B7">
        <w:rPr>
          <w:sz w:val="24"/>
          <w:szCs w:val="24"/>
        </w:rPr>
        <w:t xml:space="preserve">To abstain from sex is in the Acts of Paul on pages 445-458 &amp; the Acts of Thomas on pages 464-481.  </w:t>
      </w:r>
      <w:r w:rsidR="00060712" w:rsidRPr="00E537B7">
        <w:rPr>
          <w:sz w:val="24"/>
          <w:szCs w:val="24"/>
        </w:rPr>
        <w:t>Also Divine Flesh (Skin on Skin) concerns touching the Tree of Life &amp; eating from it is sinless in John 6:41-59; Revelation 22:1-5; Colossians 2:9; Acts 17:28-29; 2</w:t>
      </w:r>
      <w:r w:rsidR="00060712" w:rsidRPr="00E537B7">
        <w:rPr>
          <w:sz w:val="24"/>
          <w:szCs w:val="24"/>
          <w:vertAlign w:val="superscript"/>
        </w:rPr>
        <w:t>nd</w:t>
      </w:r>
      <w:r w:rsidR="00060712" w:rsidRPr="00E537B7">
        <w:rPr>
          <w:sz w:val="24"/>
          <w:szCs w:val="24"/>
        </w:rPr>
        <w:t xml:space="preserve"> Peter 1:4 &amp; Romans 1:20. </w:t>
      </w:r>
      <w:r w:rsidR="00997662" w:rsidRPr="00E537B7">
        <w:rPr>
          <w:sz w:val="24"/>
          <w:szCs w:val="24"/>
        </w:rPr>
        <w:t>Also His Wisdom of knowledge is in Ode 7</w:t>
      </w:r>
      <w:r w:rsidR="00842E78" w:rsidRPr="00E537B7">
        <w:rPr>
          <w:sz w:val="24"/>
          <w:szCs w:val="24"/>
        </w:rPr>
        <w:t xml:space="preserve">, </w:t>
      </w:r>
      <w:r w:rsidR="00F83484" w:rsidRPr="00E537B7">
        <w:rPr>
          <w:sz w:val="24"/>
          <w:szCs w:val="24"/>
        </w:rPr>
        <w:t>12</w:t>
      </w:r>
      <w:r w:rsidR="00FD5110" w:rsidRPr="00E537B7">
        <w:rPr>
          <w:sz w:val="24"/>
          <w:szCs w:val="24"/>
        </w:rPr>
        <w:t>,</w:t>
      </w:r>
      <w:r w:rsidR="00842E78" w:rsidRPr="00E537B7">
        <w:rPr>
          <w:sz w:val="24"/>
          <w:szCs w:val="24"/>
        </w:rPr>
        <w:t xml:space="preserve"> 18</w:t>
      </w:r>
      <w:r w:rsidR="00F83484" w:rsidRPr="00E537B7">
        <w:rPr>
          <w:sz w:val="24"/>
          <w:szCs w:val="24"/>
        </w:rPr>
        <w:t xml:space="preserve"> </w:t>
      </w:r>
      <w:r w:rsidR="00FD5110" w:rsidRPr="00E537B7">
        <w:rPr>
          <w:sz w:val="24"/>
          <w:szCs w:val="24"/>
        </w:rPr>
        <w:t xml:space="preserve">&amp; 34 </w:t>
      </w:r>
      <w:r w:rsidR="00997662" w:rsidRPr="00E537B7">
        <w:rPr>
          <w:sz w:val="24"/>
          <w:szCs w:val="24"/>
        </w:rPr>
        <w:t>of the Odes of Solomon on pages 271-27</w:t>
      </w:r>
      <w:r w:rsidR="00F83484" w:rsidRPr="00E537B7">
        <w:rPr>
          <w:sz w:val="24"/>
          <w:szCs w:val="24"/>
        </w:rPr>
        <w:t>5</w:t>
      </w:r>
      <w:r w:rsidR="00842E78" w:rsidRPr="00E537B7">
        <w:rPr>
          <w:sz w:val="24"/>
          <w:szCs w:val="24"/>
        </w:rPr>
        <w:t>, 278-279</w:t>
      </w:r>
      <w:r w:rsidR="00FD5110" w:rsidRPr="00E537B7">
        <w:rPr>
          <w:sz w:val="24"/>
          <w:szCs w:val="24"/>
        </w:rPr>
        <w:t xml:space="preserve"> &amp; 282</w:t>
      </w:r>
      <w:r w:rsidR="00997662" w:rsidRPr="00E537B7">
        <w:rPr>
          <w:sz w:val="24"/>
          <w:szCs w:val="24"/>
        </w:rPr>
        <w:t xml:space="preserve">. </w:t>
      </w:r>
      <w:r w:rsidR="00C0479C" w:rsidRPr="00E537B7">
        <w:rPr>
          <w:sz w:val="24"/>
          <w:szCs w:val="24"/>
        </w:rPr>
        <w:t>Also Paradise is in the Apocalypse of Paul on pages 537-542 &amp; 547-550</w:t>
      </w:r>
      <w:r w:rsidR="002D4E48" w:rsidRPr="00E537B7">
        <w:rPr>
          <w:sz w:val="24"/>
          <w:szCs w:val="24"/>
        </w:rPr>
        <w:t xml:space="preserve"> &amp; Baruch by Justin on pages 637-641</w:t>
      </w:r>
      <w:r w:rsidR="00C0479C" w:rsidRPr="00E537B7">
        <w:rPr>
          <w:sz w:val="24"/>
          <w:szCs w:val="24"/>
        </w:rPr>
        <w:t xml:space="preserve">. </w:t>
      </w:r>
      <w:r w:rsidR="00845E21" w:rsidRPr="00E537B7">
        <w:rPr>
          <w:sz w:val="24"/>
          <w:szCs w:val="24"/>
        </w:rPr>
        <w:t xml:space="preserve">The end of the world is in the Apocalypse of Thomas on pages 551-553. </w:t>
      </w:r>
      <w:r w:rsidR="00C0479C" w:rsidRPr="00E537B7">
        <w:rPr>
          <w:sz w:val="24"/>
          <w:szCs w:val="24"/>
        </w:rPr>
        <w:t xml:space="preserve">Also Hell is in the Apocalypse of Paul on pages 542-547. </w:t>
      </w:r>
      <w:r w:rsidR="006545A0" w:rsidRPr="00E537B7">
        <w:rPr>
          <w:sz w:val="24"/>
          <w:szCs w:val="24"/>
        </w:rPr>
        <w:t xml:space="preserve">Woe to all who have </w:t>
      </w:r>
      <w:r w:rsidR="00CB47F0" w:rsidRPr="00E537B7">
        <w:rPr>
          <w:sz w:val="24"/>
          <w:szCs w:val="24"/>
        </w:rPr>
        <w:t>S</w:t>
      </w:r>
      <w:r w:rsidR="006545A0" w:rsidRPr="00E537B7">
        <w:rPr>
          <w:sz w:val="24"/>
          <w:szCs w:val="24"/>
        </w:rPr>
        <w:t xml:space="preserve">exual </w:t>
      </w:r>
      <w:r w:rsidR="00CB47F0" w:rsidRPr="00E537B7">
        <w:rPr>
          <w:sz w:val="24"/>
          <w:szCs w:val="24"/>
        </w:rPr>
        <w:t>Eros Love I</w:t>
      </w:r>
      <w:r w:rsidR="006545A0" w:rsidRPr="00E537B7">
        <w:rPr>
          <w:sz w:val="24"/>
          <w:szCs w:val="24"/>
        </w:rPr>
        <w:t xml:space="preserve">ntercourse in the Book of Thomas the Contender on pages 582-587. </w:t>
      </w:r>
      <w:r w:rsidR="001471C0" w:rsidRPr="00E537B7">
        <w:rPr>
          <w:sz w:val="24"/>
          <w:szCs w:val="24"/>
        </w:rPr>
        <w:t xml:space="preserve">The Father, the Christ &amp; the Spirit concern the physic part which is the knowledge of good &amp; </w:t>
      </w:r>
      <w:r w:rsidR="001471C0" w:rsidRPr="00E537B7">
        <w:rPr>
          <w:sz w:val="24"/>
          <w:szCs w:val="24"/>
        </w:rPr>
        <w:lastRenderedPageBreak/>
        <w:t>evil in the Valentinus &amp; the Valentinian System o</w:t>
      </w:r>
      <w:r w:rsidR="007528FA" w:rsidRPr="00E537B7">
        <w:rPr>
          <w:sz w:val="24"/>
          <w:szCs w:val="24"/>
        </w:rPr>
        <w:t>f</w:t>
      </w:r>
      <w:r w:rsidR="001471C0" w:rsidRPr="00E537B7">
        <w:rPr>
          <w:sz w:val="24"/>
          <w:szCs w:val="24"/>
        </w:rPr>
        <w:t xml:space="preserve"> Ptolemaeus on pages 610-620. </w:t>
      </w:r>
      <w:r w:rsidR="00870A99" w:rsidRPr="00E537B7">
        <w:rPr>
          <w:sz w:val="24"/>
          <w:szCs w:val="24"/>
        </w:rPr>
        <w:t xml:space="preserve">A unique way to Jesus is in the Commentary on the Gospel of John on pages 327-345. </w:t>
      </w:r>
      <w:r w:rsidR="00BC4E4E" w:rsidRPr="00E537B7">
        <w:rPr>
          <w:sz w:val="24"/>
          <w:szCs w:val="24"/>
        </w:rPr>
        <w:t xml:space="preserve">Jesus the Son of God will judge </w:t>
      </w:r>
      <w:r w:rsidR="004724EA" w:rsidRPr="00E537B7">
        <w:rPr>
          <w:sz w:val="24"/>
          <w:szCs w:val="24"/>
        </w:rPr>
        <w:t>t</w:t>
      </w:r>
      <w:r w:rsidR="00BC4E4E" w:rsidRPr="00E537B7">
        <w:rPr>
          <w:sz w:val="24"/>
          <w:szCs w:val="24"/>
        </w:rPr>
        <w:t xml:space="preserve">he </w:t>
      </w:r>
      <w:r w:rsidR="00CB47F0" w:rsidRPr="00E537B7">
        <w:rPr>
          <w:sz w:val="24"/>
          <w:szCs w:val="24"/>
        </w:rPr>
        <w:t>W</w:t>
      </w:r>
      <w:r w:rsidR="00BC4E4E" w:rsidRPr="00E537B7">
        <w:rPr>
          <w:sz w:val="24"/>
          <w:szCs w:val="24"/>
        </w:rPr>
        <w:t xml:space="preserve">orld in righteousness in the Christian Sibyllines on pages 554-566. </w:t>
      </w:r>
      <w:r w:rsidR="00666E57" w:rsidRPr="00E537B7">
        <w:rPr>
          <w:sz w:val="24"/>
          <w:szCs w:val="24"/>
        </w:rPr>
        <w:t xml:space="preserve">Stephen overcomes the Lordships that </w:t>
      </w:r>
      <w:r w:rsidR="00870A99" w:rsidRPr="00E537B7">
        <w:rPr>
          <w:sz w:val="24"/>
          <w:szCs w:val="24"/>
        </w:rPr>
        <w:t xml:space="preserve"> </w:t>
      </w:r>
      <w:r w:rsidR="00666E57" w:rsidRPr="00E537B7">
        <w:rPr>
          <w:sz w:val="24"/>
          <w:szCs w:val="24"/>
        </w:rPr>
        <w:t>are</w:t>
      </w:r>
      <w:r w:rsidR="00870A99" w:rsidRPr="00E537B7">
        <w:rPr>
          <w:sz w:val="24"/>
          <w:szCs w:val="24"/>
        </w:rPr>
        <w:t xml:space="preserve"> </w:t>
      </w:r>
      <w:r w:rsidR="00666E57" w:rsidRPr="00E537B7">
        <w:rPr>
          <w:sz w:val="24"/>
          <w:szCs w:val="24"/>
        </w:rPr>
        <w:t xml:space="preserve"> against </w:t>
      </w:r>
      <w:r w:rsidR="00870A99" w:rsidRPr="00E537B7">
        <w:rPr>
          <w:sz w:val="24"/>
          <w:szCs w:val="24"/>
        </w:rPr>
        <w:t xml:space="preserve"> </w:t>
      </w:r>
      <w:r w:rsidR="00666E57" w:rsidRPr="00E537B7">
        <w:rPr>
          <w:sz w:val="24"/>
          <w:szCs w:val="24"/>
        </w:rPr>
        <w:t xml:space="preserve">God, </w:t>
      </w:r>
      <w:r w:rsidR="00F539EF" w:rsidRPr="00E537B7">
        <w:rPr>
          <w:sz w:val="24"/>
          <w:szCs w:val="24"/>
        </w:rPr>
        <w:t>Jesus</w:t>
      </w:r>
      <w:r w:rsidR="00870A99" w:rsidRPr="00E537B7">
        <w:rPr>
          <w:sz w:val="24"/>
          <w:szCs w:val="24"/>
        </w:rPr>
        <w:t xml:space="preserve"> </w:t>
      </w:r>
      <w:r w:rsidR="00F539EF" w:rsidRPr="00E537B7">
        <w:rPr>
          <w:sz w:val="24"/>
          <w:szCs w:val="24"/>
        </w:rPr>
        <w:t xml:space="preserve"> overcomes t</w:t>
      </w:r>
      <w:r w:rsidR="00F53FDD" w:rsidRPr="00E537B7">
        <w:rPr>
          <w:sz w:val="24"/>
          <w:szCs w:val="24"/>
        </w:rPr>
        <w:t>he</w:t>
      </w:r>
      <w:r w:rsidR="00870A99" w:rsidRPr="00E537B7">
        <w:rPr>
          <w:sz w:val="24"/>
          <w:szCs w:val="24"/>
        </w:rPr>
        <w:t xml:space="preserve"> </w:t>
      </w:r>
      <w:r w:rsidR="00666E57" w:rsidRPr="00E537B7">
        <w:rPr>
          <w:sz w:val="24"/>
          <w:szCs w:val="24"/>
        </w:rPr>
        <w:t>powers</w:t>
      </w:r>
      <w:r w:rsidR="00870A99" w:rsidRPr="00E537B7">
        <w:rPr>
          <w:sz w:val="24"/>
          <w:szCs w:val="24"/>
        </w:rPr>
        <w:t xml:space="preserve"> &amp; </w:t>
      </w:r>
      <w:r w:rsidR="00F53FDD" w:rsidRPr="00E537B7">
        <w:rPr>
          <w:sz w:val="24"/>
          <w:szCs w:val="24"/>
        </w:rPr>
        <w:t>authorities</w:t>
      </w:r>
      <w:r w:rsidR="00870A99" w:rsidRPr="00E537B7">
        <w:rPr>
          <w:sz w:val="24"/>
          <w:szCs w:val="24"/>
        </w:rPr>
        <w:t xml:space="preserve"> </w:t>
      </w:r>
      <w:r w:rsidR="00F53FDD" w:rsidRPr="00E537B7">
        <w:rPr>
          <w:sz w:val="24"/>
          <w:szCs w:val="24"/>
        </w:rPr>
        <w:t xml:space="preserve"> </w:t>
      </w:r>
      <w:r w:rsidR="00F539EF" w:rsidRPr="00E537B7">
        <w:rPr>
          <w:sz w:val="24"/>
          <w:szCs w:val="24"/>
        </w:rPr>
        <w:t>that</w:t>
      </w:r>
      <w:r w:rsidR="00870A99" w:rsidRPr="00E537B7">
        <w:rPr>
          <w:sz w:val="24"/>
          <w:szCs w:val="24"/>
        </w:rPr>
        <w:t xml:space="preserve"> </w:t>
      </w:r>
      <w:r w:rsidR="00F539EF" w:rsidRPr="00E537B7">
        <w:rPr>
          <w:sz w:val="24"/>
          <w:szCs w:val="24"/>
        </w:rPr>
        <w:t xml:space="preserve"> </w:t>
      </w:r>
      <w:r w:rsidR="00F53FDD" w:rsidRPr="00E537B7">
        <w:rPr>
          <w:sz w:val="24"/>
          <w:szCs w:val="24"/>
        </w:rPr>
        <w:t>are</w:t>
      </w:r>
      <w:r w:rsidR="00870A99" w:rsidRPr="00E537B7">
        <w:rPr>
          <w:sz w:val="24"/>
          <w:szCs w:val="24"/>
        </w:rPr>
        <w:t xml:space="preserve"> </w:t>
      </w:r>
      <w:r w:rsidR="00F53FDD" w:rsidRPr="00E537B7">
        <w:rPr>
          <w:sz w:val="24"/>
          <w:szCs w:val="24"/>
        </w:rPr>
        <w:t xml:space="preserve"> against</w:t>
      </w:r>
      <w:r w:rsidR="00870A99" w:rsidRPr="00E537B7">
        <w:rPr>
          <w:sz w:val="24"/>
          <w:szCs w:val="24"/>
        </w:rPr>
        <w:t xml:space="preserve"> </w:t>
      </w:r>
      <w:r w:rsidR="00F53FDD" w:rsidRPr="00E537B7">
        <w:rPr>
          <w:sz w:val="24"/>
          <w:szCs w:val="24"/>
        </w:rPr>
        <w:t xml:space="preserve"> God</w:t>
      </w:r>
      <w:r w:rsidR="004C615D" w:rsidRPr="00E537B7">
        <w:rPr>
          <w:sz w:val="24"/>
          <w:szCs w:val="24"/>
        </w:rPr>
        <w:t>,</w:t>
      </w:r>
      <w:r w:rsidR="00666E57" w:rsidRPr="00E537B7">
        <w:rPr>
          <w:sz w:val="24"/>
          <w:szCs w:val="24"/>
        </w:rPr>
        <w:t xml:space="preserve"> </w:t>
      </w:r>
      <w:r w:rsidR="00870A99" w:rsidRPr="00E537B7">
        <w:rPr>
          <w:sz w:val="24"/>
          <w:szCs w:val="24"/>
        </w:rPr>
        <w:t xml:space="preserve"> </w:t>
      </w:r>
      <w:r w:rsidR="00666E57" w:rsidRPr="00E537B7">
        <w:rPr>
          <w:sz w:val="24"/>
          <w:szCs w:val="24"/>
        </w:rPr>
        <w:t xml:space="preserve">John overcomes </w:t>
      </w:r>
      <w:r w:rsidR="004C615D" w:rsidRPr="00E537B7">
        <w:rPr>
          <w:sz w:val="24"/>
          <w:szCs w:val="24"/>
        </w:rPr>
        <w:t xml:space="preserve"> </w:t>
      </w:r>
      <w:r w:rsidR="00666E57" w:rsidRPr="00E537B7">
        <w:rPr>
          <w:sz w:val="24"/>
          <w:szCs w:val="24"/>
        </w:rPr>
        <w:t xml:space="preserve">the </w:t>
      </w:r>
      <w:r w:rsidR="004C615D" w:rsidRPr="00E537B7">
        <w:rPr>
          <w:sz w:val="24"/>
          <w:szCs w:val="24"/>
        </w:rPr>
        <w:t xml:space="preserve"> </w:t>
      </w:r>
      <w:r w:rsidR="00666E57" w:rsidRPr="00E537B7">
        <w:rPr>
          <w:sz w:val="24"/>
          <w:szCs w:val="24"/>
        </w:rPr>
        <w:t>wisdoms/commissions</w:t>
      </w:r>
      <w:r w:rsidR="004C615D" w:rsidRPr="00E537B7">
        <w:rPr>
          <w:sz w:val="24"/>
          <w:szCs w:val="24"/>
        </w:rPr>
        <w:t xml:space="preserve">  and  James  overcomes the </w:t>
      </w:r>
      <w:r w:rsidR="00CB47F0" w:rsidRPr="00E537B7">
        <w:rPr>
          <w:sz w:val="24"/>
          <w:szCs w:val="24"/>
        </w:rPr>
        <w:t>L</w:t>
      </w:r>
      <w:r w:rsidR="004C615D" w:rsidRPr="00E537B7">
        <w:rPr>
          <w:sz w:val="24"/>
          <w:szCs w:val="24"/>
        </w:rPr>
        <w:t xml:space="preserve">aws </w:t>
      </w:r>
      <w:r w:rsidR="00666E57" w:rsidRPr="00E537B7">
        <w:rPr>
          <w:sz w:val="24"/>
          <w:szCs w:val="24"/>
        </w:rPr>
        <w:t>that are against God</w:t>
      </w:r>
      <w:r w:rsidR="00F53FDD" w:rsidRPr="00E537B7">
        <w:rPr>
          <w:sz w:val="24"/>
          <w:szCs w:val="24"/>
        </w:rPr>
        <w:t xml:space="preserve"> in</w:t>
      </w:r>
      <w:r w:rsidR="0073745C" w:rsidRPr="00E537B7">
        <w:rPr>
          <w:sz w:val="24"/>
          <w:szCs w:val="24"/>
        </w:rPr>
        <w:t xml:space="preserve"> </w:t>
      </w:r>
      <w:r w:rsidR="00F53FDD" w:rsidRPr="00E537B7">
        <w:rPr>
          <w:sz w:val="24"/>
          <w:szCs w:val="24"/>
        </w:rPr>
        <w:t>Zostrianos on pages 537-583</w:t>
      </w:r>
      <w:r w:rsidR="007A46FA" w:rsidRPr="00E537B7">
        <w:rPr>
          <w:sz w:val="24"/>
          <w:szCs w:val="24"/>
        </w:rPr>
        <w:t xml:space="preserve">, </w:t>
      </w:r>
      <w:r w:rsidR="00FC29C8" w:rsidRPr="00E537B7">
        <w:rPr>
          <w:sz w:val="24"/>
          <w:szCs w:val="24"/>
        </w:rPr>
        <w:t xml:space="preserve">the Nature of the Rulers on pages 187-198, the Three Steles of Seth on pages 523-536, </w:t>
      </w:r>
      <w:r w:rsidR="00FC4F30" w:rsidRPr="00E537B7">
        <w:rPr>
          <w:sz w:val="24"/>
          <w:szCs w:val="24"/>
        </w:rPr>
        <w:t xml:space="preserve">the Sermon of Zostrianos on pages 235-237, </w:t>
      </w:r>
      <w:r w:rsidR="00FC29C8" w:rsidRPr="00E537B7">
        <w:rPr>
          <w:sz w:val="24"/>
          <w:szCs w:val="24"/>
        </w:rPr>
        <w:t xml:space="preserve">the Thought of Norea on pages 607-611, the Three forms of First thought on pages 715-735, </w:t>
      </w:r>
      <w:r w:rsidR="00A7274A" w:rsidRPr="00E537B7">
        <w:rPr>
          <w:sz w:val="24"/>
          <w:szCs w:val="24"/>
        </w:rPr>
        <w:t xml:space="preserve">the Secret Book of John on pages 103-132, </w:t>
      </w:r>
      <w:r w:rsidR="009A00A5" w:rsidRPr="00E537B7">
        <w:rPr>
          <w:sz w:val="24"/>
          <w:szCs w:val="24"/>
        </w:rPr>
        <w:t xml:space="preserve">the </w:t>
      </w:r>
      <w:r w:rsidR="007A46FA" w:rsidRPr="00E537B7">
        <w:rPr>
          <w:sz w:val="24"/>
          <w:szCs w:val="24"/>
        </w:rPr>
        <w:t>Diverse Manichaean Documents</w:t>
      </w:r>
      <w:r w:rsidR="002B09C8" w:rsidRPr="00E537B7">
        <w:rPr>
          <w:sz w:val="24"/>
          <w:szCs w:val="24"/>
        </w:rPr>
        <w:t xml:space="preserve"> </w:t>
      </w:r>
      <w:r w:rsidR="007A46FA" w:rsidRPr="00E537B7">
        <w:rPr>
          <w:sz w:val="24"/>
          <w:szCs w:val="24"/>
        </w:rPr>
        <w:t>on</w:t>
      </w:r>
      <w:r w:rsidR="002B09C8" w:rsidRPr="00E537B7">
        <w:rPr>
          <w:sz w:val="24"/>
          <w:szCs w:val="24"/>
        </w:rPr>
        <w:t xml:space="preserve"> </w:t>
      </w:r>
      <w:r w:rsidR="007A46FA" w:rsidRPr="00E537B7">
        <w:rPr>
          <w:sz w:val="24"/>
          <w:szCs w:val="24"/>
        </w:rPr>
        <w:t>pages 690-695</w:t>
      </w:r>
      <w:r w:rsidR="00F53A59" w:rsidRPr="00E537B7">
        <w:rPr>
          <w:sz w:val="24"/>
          <w:szCs w:val="24"/>
        </w:rPr>
        <w:t>, Simon Magus on pages 603-609, Marcion on pages 642-645, Mani</w:t>
      </w:r>
      <w:r w:rsidR="00FC29C8" w:rsidRPr="00E537B7">
        <w:rPr>
          <w:sz w:val="24"/>
          <w:szCs w:val="24"/>
        </w:rPr>
        <w:t xml:space="preserve"> </w:t>
      </w:r>
      <w:r w:rsidR="00F53A59" w:rsidRPr="00E537B7">
        <w:rPr>
          <w:sz w:val="24"/>
          <w:szCs w:val="24"/>
        </w:rPr>
        <w:t>&amp; Manichaeism on pages</w:t>
      </w:r>
      <w:r w:rsidR="00FC29C8" w:rsidRPr="00E537B7">
        <w:rPr>
          <w:sz w:val="24"/>
          <w:szCs w:val="24"/>
        </w:rPr>
        <w:t xml:space="preserve"> </w:t>
      </w:r>
      <w:r w:rsidR="00F53A59" w:rsidRPr="00E537B7">
        <w:rPr>
          <w:sz w:val="24"/>
          <w:szCs w:val="24"/>
        </w:rPr>
        <w:t>669-679</w:t>
      </w:r>
      <w:r w:rsidR="00E869BF" w:rsidRPr="00E537B7">
        <w:rPr>
          <w:sz w:val="24"/>
          <w:szCs w:val="24"/>
        </w:rPr>
        <w:t xml:space="preserve">, Allogenes </w:t>
      </w:r>
      <w:r w:rsidR="00FC29C8" w:rsidRPr="00E537B7">
        <w:rPr>
          <w:sz w:val="24"/>
          <w:szCs w:val="24"/>
        </w:rPr>
        <w:t xml:space="preserve"> </w:t>
      </w:r>
      <w:r w:rsidR="00E869BF" w:rsidRPr="00E537B7">
        <w:rPr>
          <w:sz w:val="24"/>
          <w:szCs w:val="24"/>
        </w:rPr>
        <w:t>the</w:t>
      </w:r>
      <w:r w:rsidR="00FC29C8" w:rsidRPr="00E537B7">
        <w:rPr>
          <w:sz w:val="24"/>
          <w:szCs w:val="24"/>
        </w:rPr>
        <w:t xml:space="preserve"> </w:t>
      </w:r>
      <w:r w:rsidR="00E869BF" w:rsidRPr="00E537B7">
        <w:rPr>
          <w:sz w:val="24"/>
          <w:szCs w:val="24"/>
        </w:rPr>
        <w:t xml:space="preserve"> Stranger on pages 679-700, </w:t>
      </w:r>
      <w:r w:rsidR="00FC4F30" w:rsidRPr="00E537B7">
        <w:rPr>
          <w:sz w:val="24"/>
          <w:szCs w:val="24"/>
        </w:rPr>
        <w:t xml:space="preserve">the Vision of the Foreigner on pages 232-234, </w:t>
      </w:r>
      <w:r w:rsidR="00E869BF" w:rsidRPr="00E537B7">
        <w:rPr>
          <w:sz w:val="24"/>
          <w:szCs w:val="24"/>
        </w:rPr>
        <w:t>the Holy Book of the Great Invisible Spirit on pages 247-269</w:t>
      </w:r>
      <w:r w:rsidR="00D204E8" w:rsidRPr="00E537B7">
        <w:rPr>
          <w:sz w:val="24"/>
          <w:szCs w:val="24"/>
        </w:rPr>
        <w:t>, the Book of Allogenes on pages 771-775</w:t>
      </w:r>
      <w:r w:rsidR="00F53A59" w:rsidRPr="00E537B7">
        <w:rPr>
          <w:sz w:val="24"/>
          <w:szCs w:val="24"/>
        </w:rPr>
        <w:t xml:space="preserve"> </w:t>
      </w:r>
      <w:r w:rsidR="00F954B1" w:rsidRPr="00E537B7">
        <w:rPr>
          <w:sz w:val="24"/>
          <w:szCs w:val="24"/>
        </w:rPr>
        <w:t>&amp; Marsanes on</w:t>
      </w:r>
      <w:r w:rsidR="00D204E8" w:rsidRPr="00E537B7">
        <w:rPr>
          <w:sz w:val="24"/>
          <w:szCs w:val="24"/>
        </w:rPr>
        <w:t xml:space="preserve"> </w:t>
      </w:r>
      <w:r w:rsidR="00F954B1" w:rsidRPr="00E537B7">
        <w:rPr>
          <w:sz w:val="24"/>
          <w:szCs w:val="24"/>
        </w:rPr>
        <w:t>pages 629-649</w:t>
      </w:r>
      <w:r w:rsidR="00FC3BF8" w:rsidRPr="00E537B7">
        <w:rPr>
          <w:sz w:val="24"/>
          <w:szCs w:val="24"/>
        </w:rPr>
        <w:t xml:space="preserve"> in 1</w:t>
      </w:r>
      <w:r w:rsidR="00FC3BF8" w:rsidRPr="00E537B7">
        <w:rPr>
          <w:sz w:val="24"/>
          <w:szCs w:val="24"/>
          <w:vertAlign w:val="superscript"/>
        </w:rPr>
        <w:t>st</w:t>
      </w:r>
      <w:r w:rsidR="00FC3BF8" w:rsidRPr="00E537B7">
        <w:rPr>
          <w:sz w:val="24"/>
          <w:szCs w:val="24"/>
        </w:rPr>
        <w:t xml:space="preserve"> Corinthians 15:24</w:t>
      </w:r>
      <w:r w:rsidR="00F53FDD" w:rsidRPr="00E537B7">
        <w:rPr>
          <w:sz w:val="24"/>
          <w:szCs w:val="24"/>
        </w:rPr>
        <w:t xml:space="preserve">. </w:t>
      </w:r>
      <w:r w:rsidR="00BB68D0" w:rsidRPr="00E537B7">
        <w:rPr>
          <w:sz w:val="24"/>
          <w:szCs w:val="24"/>
        </w:rPr>
        <w:t xml:space="preserve">The </w:t>
      </w:r>
      <w:r w:rsidR="0098473B" w:rsidRPr="00E537B7">
        <w:rPr>
          <w:sz w:val="24"/>
          <w:szCs w:val="24"/>
        </w:rPr>
        <w:t xml:space="preserve">Law </w:t>
      </w:r>
      <w:r w:rsidR="0053665F" w:rsidRPr="00E537B7">
        <w:rPr>
          <w:sz w:val="24"/>
          <w:szCs w:val="24"/>
        </w:rPr>
        <w:t>is</w:t>
      </w:r>
      <w:r w:rsidR="00E869BF" w:rsidRPr="00E537B7">
        <w:rPr>
          <w:sz w:val="24"/>
          <w:szCs w:val="24"/>
        </w:rPr>
        <w:t xml:space="preserve"> </w:t>
      </w:r>
      <w:r w:rsidR="0053665F" w:rsidRPr="00E537B7">
        <w:rPr>
          <w:sz w:val="24"/>
          <w:szCs w:val="24"/>
        </w:rPr>
        <w:t>divided into</w:t>
      </w:r>
      <w:r w:rsidR="00E869BF" w:rsidRPr="00E537B7">
        <w:rPr>
          <w:sz w:val="24"/>
          <w:szCs w:val="24"/>
        </w:rPr>
        <w:t xml:space="preserve"> </w:t>
      </w:r>
      <w:r w:rsidR="0053665F" w:rsidRPr="00E537B7">
        <w:rPr>
          <w:sz w:val="24"/>
          <w:szCs w:val="24"/>
        </w:rPr>
        <w:t xml:space="preserve">3 areas: first, is the Law of God </w:t>
      </w:r>
      <w:r w:rsidR="00C05034" w:rsidRPr="00E537B7">
        <w:rPr>
          <w:sz w:val="24"/>
          <w:szCs w:val="24"/>
        </w:rPr>
        <w:t>(</w:t>
      </w:r>
      <w:r w:rsidR="00CB47F0" w:rsidRPr="00E537B7">
        <w:rPr>
          <w:sz w:val="24"/>
          <w:szCs w:val="24"/>
        </w:rPr>
        <w:t>D</w:t>
      </w:r>
      <w:r w:rsidR="00C05034" w:rsidRPr="00E537B7">
        <w:rPr>
          <w:sz w:val="24"/>
          <w:szCs w:val="24"/>
        </w:rPr>
        <w:t xml:space="preserve">ivine) </w:t>
      </w:r>
      <w:r w:rsidR="0053665F" w:rsidRPr="00E537B7">
        <w:rPr>
          <w:sz w:val="24"/>
          <w:szCs w:val="24"/>
        </w:rPr>
        <w:t xml:space="preserve">which is perfect, second, is the Law of Moses </w:t>
      </w:r>
      <w:r w:rsidR="00C05034" w:rsidRPr="00E537B7">
        <w:rPr>
          <w:sz w:val="24"/>
          <w:szCs w:val="24"/>
        </w:rPr>
        <w:t>(</w:t>
      </w:r>
      <w:r w:rsidR="00CB47F0" w:rsidRPr="00E537B7">
        <w:rPr>
          <w:sz w:val="24"/>
          <w:szCs w:val="24"/>
        </w:rPr>
        <w:t>S</w:t>
      </w:r>
      <w:r w:rsidR="00C05034" w:rsidRPr="00E537B7">
        <w:rPr>
          <w:sz w:val="24"/>
          <w:szCs w:val="24"/>
        </w:rPr>
        <w:t xml:space="preserve">exual) </w:t>
      </w:r>
      <w:r w:rsidR="0053665F" w:rsidRPr="00E537B7">
        <w:rPr>
          <w:sz w:val="24"/>
          <w:szCs w:val="24"/>
        </w:rPr>
        <w:t>which</w:t>
      </w:r>
      <w:r w:rsidR="00F53A59" w:rsidRPr="00E537B7">
        <w:rPr>
          <w:sz w:val="24"/>
          <w:szCs w:val="24"/>
        </w:rPr>
        <w:t xml:space="preserve"> </w:t>
      </w:r>
      <w:r w:rsidR="0053665F" w:rsidRPr="00E537B7">
        <w:rPr>
          <w:sz w:val="24"/>
          <w:szCs w:val="24"/>
        </w:rPr>
        <w:t>is</w:t>
      </w:r>
      <w:r w:rsidR="00F53A59" w:rsidRPr="00E537B7">
        <w:rPr>
          <w:sz w:val="24"/>
          <w:szCs w:val="24"/>
        </w:rPr>
        <w:t xml:space="preserve"> </w:t>
      </w:r>
      <w:r w:rsidR="0053665F" w:rsidRPr="00E537B7">
        <w:rPr>
          <w:sz w:val="24"/>
          <w:szCs w:val="24"/>
        </w:rPr>
        <w:t>not</w:t>
      </w:r>
      <w:r w:rsidR="00F53A59" w:rsidRPr="00E537B7">
        <w:rPr>
          <w:sz w:val="24"/>
          <w:szCs w:val="24"/>
        </w:rPr>
        <w:t xml:space="preserve"> </w:t>
      </w:r>
      <w:r w:rsidR="0053665F" w:rsidRPr="00E537B7">
        <w:rPr>
          <w:sz w:val="24"/>
          <w:szCs w:val="24"/>
        </w:rPr>
        <w:t>perfect</w:t>
      </w:r>
      <w:r w:rsidR="00F53A59" w:rsidRPr="00E537B7">
        <w:rPr>
          <w:sz w:val="24"/>
          <w:szCs w:val="24"/>
        </w:rPr>
        <w:t xml:space="preserve"> </w:t>
      </w:r>
      <w:r w:rsidR="0053665F" w:rsidRPr="00E537B7">
        <w:rPr>
          <w:sz w:val="24"/>
          <w:szCs w:val="24"/>
        </w:rPr>
        <w:t>and</w:t>
      </w:r>
      <w:r w:rsidR="00F53A59" w:rsidRPr="00E537B7">
        <w:rPr>
          <w:sz w:val="24"/>
          <w:szCs w:val="24"/>
        </w:rPr>
        <w:t xml:space="preserve"> </w:t>
      </w:r>
      <w:r w:rsidR="0053665F" w:rsidRPr="00E537B7">
        <w:rPr>
          <w:sz w:val="24"/>
          <w:szCs w:val="24"/>
        </w:rPr>
        <w:t>third, is the Law of the Elders</w:t>
      </w:r>
      <w:r w:rsidR="00C05034" w:rsidRPr="00E537B7">
        <w:rPr>
          <w:sz w:val="24"/>
          <w:szCs w:val="24"/>
        </w:rPr>
        <w:t xml:space="preserve"> (</w:t>
      </w:r>
      <w:r w:rsidR="00CB47F0" w:rsidRPr="00E537B7">
        <w:rPr>
          <w:sz w:val="24"/>
          <w:szCs w:val="24"/>
        </w:rPr>
        <w:t>S</w:t>
      </w:r>
      <w:r w:rsidR="00C05034" w:rsidRPr="00E537B7">
        <w:rPr>
          <w:sz w:val="24"/>
          <w:szCs w:val="24"/>
        </w:rPr>
        <w:t>exual)</w:t>
      </w:r>
      <w:r w:rsidR="0053665F" w:rsidRPr="00E537B7">
        <w:rPr>
          <w:sz w:val="24"/>
          <w:szCs w:val="24"/>
        </w:rPr>
        <w:t xml:space="preserve"> which is not perfect in</w:t>
      </w:r>
      <w:r w:rsidR="007A46FA" w:rsidRPr="00E537B7">
        <w:rPr>
          <w:sz w:val="24"/>
          <w:szCs w:val="24"/>
        </w:rPr>
        <w:t xml:space="preserve"> </w:t>
      </w:r>
      <w:r w:rsidR="0053665F" w:rsidRPr="00E537B7">
        <w:rPr>
          <w:sz w:val="24"/>
          <w:szCs w:val="24"/>
        </w:rPr>
        <w:t>the</w:t>
      </w:r>
      <w:r w:rsidR="007A46FA" w:rsidRPr="00E537B7">
        <w:rPr>
          <w:sz w:val="24"/>
          <w:szCs w:val="24"/>
        </w:rPr>
        <w:t xml:space="preserve"> </w:t>
      </w:r>
      <w:r w:rsidR="0053665F" w:rsidRPr="00E537B7">
        <w:rPr>
          <w:sz w:val="24"/>
          <w:szCs w:val="24"/>
        </w:rPr>
        <w:t>Ptolemaeus’ Letter</w:t>
      </w:r>
      <w:r w:rsidR="007A46FA" w:rsidRPr="00E537B7">
        <w:rPr>
          <w:sz w:val="24"/>
          <w:szCs w:val="24"/>
        </w:rPr>
        <w:t xml:space="preserve"> </w:t>
      </w:r>
      <w:r w:rsidR="0053665F" w:rsidRPr="00E537B7">
        <w:rPr>
          <w:sz w:val="24"/>
          <w:szCs w:val="24"/>
        </w:rPr>
        <w:t>to</w:t>
      </w:r>
      <w:r w:rsidR="007A46FA" w:rsidRPr="00E537B7">
        <w:rPr>
          <w:sz w:val="24"/>
          <w:szCs w:val="24"/>
        </w:rPr>
        <w:t xml:space="preserve"> </w:t>
      </w:r>
      <w:r w:rsidR="0053665F" w:rsidRPr="00E537B7">
        <w:rPr>
          <w:sz w:val="24"/>
          <w:szCs w:val="24"/>
        </w:rPr>
        <w:t>Flora on</w:t>
      </w:r>
      <w:r w:rsidR="007A46FA" w:rsidRPr="00E537B7">
        <w:rPr>
          <w:sz w:val="24"/>
          <w:szCs w:val="24"/>
        </w:rPr>
        <w:t xml:space="preserve"> </w:t>
      </w:r>
      <w:r w:rsidR="0053665F" w:rsidRPr="00E537B7">
        <w:rPr>
          <w:sz w:val="24"/>
          <w:szCs w:val="24"/>
        </w:rPr>
        <w:t>pages</w:t>
      </w:r>
      <w:r w:rsidR="007A46FA" w:rsidRPr="00E537B7">
        <w:rPr>
          <w:sz w:val="24"/>
          <w:szCs w:val="24"/>
        </w:rPr>
        <w:t xml:space="preserve"> </w:t>
      </w:r>
      <w:r w:rsidR="0053665F" w:rsidRPr="00E537B7">
        <w:rPr>
          <w:sz w:val="24"/>
          <w:szCs w:val="24"/>
        </w:rPr>
        <w:t xml:space="preserve"> 621-625. </w:t>
      </w:r>
      <w:r w:rsidR="00097681" w:rsidRPr="00E537B7">
        <w:rPr>
          <w:sz w:val="24"/>
          <w:szCs w:val="24"/>
        </w:rPr>
        <w:t xml:space="preserve">Concerning on God is in Faust </w:t>
      </w:r>
      <w:r w:rsidR="00F53A59" w:rsidRPr="00E537B7">
        <w:rPr>
          <w:sz w:val="24"/>
          <w:szCs w:val="24"/>
        </w:rPr>
        <w:t>C</w:t>
      </w:r>
      <w:r w:rsidR="00097681" w:rsidRPr="00E537B7">
        <w:rPr>
          <w:sz w:val="24"/>
          <w:szCs w:val="24"/>
        </w:rPr>
        <w:t>oncerning Good</w:t>
      </w:r>
      <w:r w:rsidR="00F954B1" w:rsidRPr="00E537B7">
        <w:rPr>
          <w:sz w:val="24"/>
          <w:szCs w:val="24"/>
        </w:rPr>
        <w:t xml:space="preserve"> </w:t>
      </w:r>
      <w:r w:rsidR="00097681" w:rsidRPr="00E537B7">
        <w:rPr>
          <w:sz w:val="24"/>
          <w:szCs w:val="24"/>
        </w:rPr>
        <w:t>&amp;</w:t>
      </w:r>
      <w:r w:rsidR="00F954B1" w:rsidRPr="00E537B7">
        <w:rPr>
          <w:sz w:val="24"/>
          <w:szCs w:val="24"/>
        </w:rPr>
        <w:t xml:space="preserve"> </w:t>
      </w:r>
      <w:r w:rsidR="00097681" w:rsidRPr="00E537B7">
        <w:rPr>
          <w:sz w:val="24"/>
          <w:szCs w:val="24"/>
        </w:rPr>
        <w:t>Evil on</w:t>
      </w:r>
      <w:r w:rsidR="00F954B1" w:rsidRPr="00E537B7">
        <w:rPr>
          <w:sz w:val="24"/>
          <w:szCs w:val="24"/>
        </w:rPr>
        <w:t xml:space="preserve"> </w:t>
      </w:r>
      <w:r w:rsidR="00097681" w:rsidRPr="00E537B7">
        <w:rPr>
          <w:sz w:val="24"/>
          <w:szCs w:val="24"/>
        </w:rPr>
        <w:t>pages</w:t>
      </w:r>
      <w:r w:rsidR="00F954B1" w:rsidRPr="00E537B7">
        <w:rPr>
          <w:sz w:val="24"/>
          <w:szCs w:val="24"/>
        </w:rPr>
        <w:t xml:space="preserve"> </w:t>
      </w:r>
      <w:r w:rsidR="00097681" w:rsidRPr="00E537B7">
        <w:rPr>
          <w:sz w:val="24"/>
          <w:szCs w:val="24"/>
        </w:rPr>
        <w:t xml:space="preserve">680-681. </w:t>
      </w:r>
      <w:r w:rsidR="00E0214C" w:rsidRPr="00E537B7">
        <w:rPr>
          <w:sz w:val="24"/>
          <w:szCs w:val="24"/>
        </w:rPr>
        <w:t xml:space="preserve">The Father Stephen restores </w:t>
      </w:r>
      <w:r w:rsidR="00CB47F0" w:rsidRPr="00E537B7">
        <w:rPr>
          <w:sz w:val="24"/>
          <w:szCs w:val="24"/>
        </w:rPr>
        <w:t>Y</w:t>
      </w:r>
      <w:r w:rsidR="00E0214C" w:rsidRPr="00E537B7">
        <w:rPr>
          <w:sz w:val="24"/>
          <w:szCs w:val="24"/>
        </w:rPr>
        <w:t xml:space="preserve">our </w:t>
      </w:r>
      <w:r w:rsidR="00CB47F0" w:rsidRPr="00E537B7">
        <w:rPr>
          <w:sz w:val="24"/>
          <w:szCs w:val="24"/>
        </w:rPr>
        <w:t>S</w:t>
      </w:r>
      <w:r w:rsidR="00E0214C" w:rsidRPr="00E537B7">
        <w:rPr>
          <w:sz w:val="24"/>
          <w:szCs w:val="24"/>
        </w:rPr>
        <w:t xml:space="preserve">oul &amp; overcomes the flesh in the Exegesis on the Soul on pages 223-234. </w:t>
      </w:r>
      <w:r w:rsidR="00657D33" w:rsidRPr="00E537B7">
        <w:rPr>
          <w:sz w:val="24"/>
          <w:szCs w:val="24"/>
        </w:rPr>
        <w:t>The</w:t>
      </w:r>
      <w:r w:rsidR="00F539EF" w:rsidRPr="00E537B7">
        <w:rPr>
          <w:sz w:val="24"/>
          <w:szCs w:val="24"/>
        </w:rPr>
        <w:t xml:space="preserve"> </w:t>
      </w:r>
      <w:r w:rsidR="00657D33" w:rsidRPr="00E537B7">
        <w:rPr>
          <w:sz w:val="24"/>
          <w:szCs w:val="24"/>
        </w:rPr>
        <w:t>knowledge</w:t>
      </w:r>
      <w:r w:rsidR="00F539EF" w:rsidRPr="00E537B7">
        <w:rPr>
          <w:sz w:val="24"/>
          <w:szCs w:val="24"/>
        </w:rPr>
        <w:t xml:space="preserve"> </w:t>
      </w:r>
      <w:r w:rsidR="00657D33" w:rsidRPr="00E537B7">
        <w:rPr>
          <w:sz w:val="24"/>
          <w:szCs w:val="24"/>
        </w:rPr>
        <w:t>of</w:t>
      </w:r>
      <w:r w:rsidR="00F539EF" w:rsidRPr="00E537B7">
        <w:rPr>
          <w:sz w:val="24"/>
          <w:szCs w:val="24"/>
        </w:rPr>
        <w:t xml:space="preserve"> </w:t>
      </w:r>
      <w:r w:rsidR="00657D33" w:rsidRPr="00E537B7">
        <w:rPr>
          <w:sz w:val="24"/>
          <w:szCs w:val="24"/>
        </w:rPr>
        <w:t>sex</w:t>
      </w:r>
      <w:r w:rsidR="00666E57" w:rsidRPr="00E537B7">
        <w:rPr>
          <w:sz w:val="24"/>
          <w:szCs w:val="24"/>
        </w:rPr>
        <w:t>uality</w:t>
      </w:r>
      <w:r w:rsidR="00657D33" w:rsidRPr="00E537B7">
        <w:rPr>
          <w:sz w:val="24"/>
          <w:szCs w:val="24"/>
        </w:rPr>
        <w:t xml:space="preserve"> is in the Excerpt from the Perfect Discourse on pages 425-436. </w:t>
      </w:r>
      <w:r w:rsidR="0049491A" w:rsidRPr="00E537B7">
        <w:rPr>
          <w:sz w:val="24"/>
          <w:szCs w:val="24"/>
        </w:rPr>
        <w:t xml:space="preserve">Mani a </w:t>
      </w:r>
      <w:r w:rsidR="00CB47F0" w:rsidRPr="00E537B7">
        <w:rPr>
          <w:sz w:val="24"/>
          <w:szCs w:val="24"/>
        </w:rPr>
        <w:t>M</w:t>
      </w:r>
      <w:r w:rsidR="0049491A" w:rsidRPr="00E537B7">
        <w:rPr>
          <w:sz w:val="24"/>
          <w:szCs w:val="24"/>
        </w:rPr>
        <w:t xml:space="preserve">essenger to preach from God teaches to abstain from sex and uncleanness from the Law in On the Origin of His Body on pages 601-612. </w:t>
      </w:r>
      <w:r w:rsidR="00690204" w:rsidRPr="00E537B7">
        <w:rPr>
          <w:sz w:val="24"/>
          <w:szCs w:val="24"/>
        </w:rPr>
        <w:t xml:space="preserve">Mani a preacher uses Jesus as the </w:t>
      </w:r>
      <w:r w:rsidR="00CB47F0" w:rsidRPr="00E537B7">
        <w:rPr>
          <w:sz w:val="24"/>
          <w:szCs w:val="24"/>
        </w:rPr>
        <w:t>S</w:t>
      </w:r>
      <w:r w:rsidR="00690204" w:rsidRPr="00E537B7">
        <w:rPr>
          <w:sz w:val="24"/>
          <w:szCs w:val="24"/>
        </w:rPr>
        <w:t xml:space="preserve">un </w:t>
      </w:r>
      <w:r w:rsidR="00CB47F0" w:rsidRPr="00E537B7">
        <w:rPr>
          <w:sz w:val="24"/>
          <w:szCs w:val="24"/>
        </w:rPr>
        <w:t>G</w:t>
      </w:r>
      <w:r w:rsidR="00690204" w:rsidRPr="00E537B7">
        <w:rPr>
          <w:sz w:val="24"/>
          <w:szCs w:val="24"/>
        </w:rPr>
        <w:t xml:space="preserve">od to deliver those from Hell is in the Great Song to Mani on pages 667-674. Jesus is the </w:t>
      </w:r>
      <w:r w:rsidR="00CB47F0" w:rsidRPr="00E537B7">
        <w:rPr>
          <w:sz w:val="24"/>
          <w:szCs w:val="24"/>
        </w:rPr>
        <w:t>S</w:t>
      </w:r>
      <w:r w:rsidR="00690204" w:rsidRPr="00E537B7">
        <w:rPr>
          <w:sz w:val="24"/>
          <w:szCs w:val="24"/>
        </w:rPr>
        <w:t xml:space="preserve">un </w:t>
      </w:r>
      <w:r w:rsidR="00CB47F0" w:rsidRPr="00E537B7">
        <w:rPr>
          <w:sz w:val="24"/>
          <w:szCs w:val="24"/>
        </w:rPr>
        <w:t>G</w:t>
      </w:r>
      <w:r w:rsidR="00690204" w:rsidRPr="00E537B7">
        <w:rPr>
          <w:sz w:val="24"/>
          <w:szCs w:val="24"/>
        </w:rPr>
        <w:t xml:space="preserve">od in Revelation 22:16. </w:t>
      </w:r>
      <w:r w:rsidR="00BE4830" w:rsidRPr="00E537B7">
        <w:rPr>
          <w:sz w:val="24"/>
          <w:szCs w:val="24"/>
        </w:rPr>
        <w:t xml:space="preserve">The Lord Jesus </w:t>
      </w:r>
      <w:r w:rsidR="00BE4830" w:rsidRPr="00E537B7">
        <w:rPr>
          <w:sz w:val="24"/>
          <w:szCs w:val="24"/>
        </w:rPr>
        <w:lastRenderedPageBreak/>
        <w:t>condemns</w:t>
      </w:r>
      <w:r w:rsidR="00657D33" w:rsidRPr="00E537B7">
        <w:rPr>
          <w:sz w:val="24"/>
          <w:szCs w:val="24"/>
        </w:rPr>
        <w:t xml:space="preserve"> </w:t>
      </w:r>
      <w:r w:rsidR="00BE4830" w:rsidRPr="00E537B7">
        <w:rPr>
          <w:sz w:val="24"/>
          <w:szCs w:val="24"/>
        </w:rPr>
        <w:t>sex</w:t>
      </w:r>
      <w:r w:rsidR="00657D33" w:rsidRPr="00E537B7">
        <w:rPr>
          <w:sz w:val="24"/>
          <w:szCs w:val="24"/>
        </w:rPr>
        <w:t xml:space="preserve"> </w:t>
      </w:r>
      <w:r w:rsidR="00BE4830" w:rsidRPr="00E537B7">
        <w:rPr>
          <w:sz w:val="24"/>
          <w:szCs w:val="24"/>
        </w:rPr>
        <w:t>in the Gospel of the Egyptians on</w:t>
      </w:r>
      <w:r w:rsidR="00657D33" w:rsidRPr="00E537B7">
        <w:rPr>
          <w:sz w:val="24"/>
          <w:szCs w:val="24"/>
        </w:rPr>
        <w:t xml:space="preserve"> </w:t>
      </w:r>
      <w:r w:rsidR="00BE4830" w:rsidRPr="00E537B7">
        <w:rPr>
          <w:sz w:val="24"/>
          <w:szCs w:val="24"/>
        </w:rPr>
        <w:t>pages 17-18</w:t>
      </w:r>
      <w:r w:rsidR="004660F3" w:rsidRPr="00E537B7">
        <w:rPr>
          <w:sz w:val="24"/>
          <w:szCs w:val="24"/>
        </w:rPr>
        <w:t xml:space="preserve"> </w:t>
      </w:r>
      <w:r w:rsidR="00657D33" w:rsidRPr="00E537B7">
        <w:rPr>
          <w:sz w:val="24"/>
          <w:szCs w:val="24"/>
        </w:rPr>
        <w:t>and</w:t>
      </w:r>
      <w:r w:rsidR="004660F3" w:rsidRPr="00E537B7">
        <w:rPr>
          <w:sz w:val="24"/>
          <w:szCs w:val="24"/>
        </w:rPr>
        <w:t xml:space="preserve"> Pseudo-Titus on pages 239-247</w:t>
      </w:r>
      <w:r w:rsidR="00BE4830" w:rsidRPr="00E537B7">
        <w:rPr>
          <w:sz w:val="24"/>
          <w:szCs w:val="24"/>
        </w:rPr>
        <w:t xml:space="preserve">. </w:t>
      </w:r>
      <w:r w:rsidR="00F2126D" w:rsidRPr="00E537B7">
        <w:rPr>
          <w:sz w:val="24"/>
          <w:szCs w:val="24"/>
        </w:rPr>
        <w:t>The Lord Jesus and His Apostles obey the Father Stephen in the Epistle of the Apostles</w:t>
      </w:r>
      <w:r w:rsidR="004660F3" w:rsidRPr="00E537B7">
        <w:rPr>
          <w:sz w:val="24"/>
          <w:szCs w:val="24"/>
        </w:rPr>
        <w:t xml:space="preserve"> </w:t>
      </w:r>
      <w:r w:rsidR="00F2126D" w:rsidRPr="00E537B7">
        <w:rPr>
          <w:sz w:val="24"/>
          <w:szCs w:val="24"/>
        </w:rPr>
        <w:t>on</w:t>
      </w:r>
      <w:r w:rsidR="004660F3" w:rsidRPr="00E537B7">
        <w:rPr>
          <w:sz w:val="24"/>
          <w:szCs w:val="24"/>
        </w:rPr>
        <w:t xml:space="preserve"> </w:t>
      </w:r>
      <w:r w:rsidR="00F2126D" w:rsidRPr="00E537B7">
        <w:rPr>
          <w:sz w:val="24"/>
          <w:szCs w:val="24"/>
        </w:rPr>
        <w:t>pages</w:t>
      </w:r>
      <w:r w:rsidR="004660F3" w:rsidRPr="00E537B7">
        <w:rPr>
          <w:sz w:val="24"/>
          <w:szCs w:val="24"/>
        </w:rPr>
        <w:t xml:space="preserve"> </w:t>
      </w:r>
      <w:r w:rsidR="00F2126D" w:rsidRPr="00E537B7">
        <w:rPr>
          <w:sz w:val="24"/>
          <w:szCs w:val="24"/>
        </w:rPr>
        <w:t>73-77</w:t>
      </w:r>
      <w:r w:rsidR="00022D41" w:rsidRPr="00E537B7">
        <w:rPr>
          <w:sz w:val="24"/>
          <w:szCs w:val="24"/>
        </w:rPr>
        <w:t xml:space="preserve">, </w:t>
      </w:r>
      <w:r w:rsidR="00B70A22" w:rsidRPr="00E537B7">
        <w:rPr>
          <w:sz w:val="24"/>
          <w:szCs w:val="24"/>
        </w:rPr>
        <w:t>the 3</w:t>
      </w:r>
      <w:r w:rsidR="00B70A22" w:rsidRPr="00E537B7">
        <w:rPr>
          <w:sz w:val="24"/>
          <w:szCs w:val="24"/>
          <w:vertAlign w:val="superscript"/>
        </w:rPr>
        <w:t>rd</w:t>
      </w:r>
      <w:r w:rsidR="00B70A22" w:rsidRPr="00E537B7">
        <w:rPr>
          <w:sz w:val="24"/>
          <w:szCs w:val="24"/>
        </w:rPr>
        <w:t xml:space="preserve"> Corinthians on pages 157-159</w:t>
      </w:r>
      <w:r w:rsidR="00C830F4" w:rsidRPr="00E537B7">
        <w:rPr>
          <w:sz w:val="24"/>
          <w:szCs w:val="24"/>
        </w:rPr>
        <w:t>,</w:t>
      </w:r>
      <w:r w:rsidR="00022D41" w:rsidRPr="00E537B7">
        <w:rPr>
          <w:sz w:val="24"/>
          <w:szCs w:val="24"/>
        </w:rPr>
        <w:t xml:space="preserve"> the Teachings</w:t>
      </w:r>
      <w:r w:rsidR="00690204" w:rsidRPr="00E537B7">
        <w:rPr>
          <w:sz w:val="24"/>
          <w:szCs w:val="24"/>
        </w:rPr>
        <w:t xml:space="preserve"> </w:t>
      </w:r>
      <w:r w:rsidR="00022D41" w:rsidRPr="00E537B7">
        <w:rPr>
          <w:sz w:val="24"/>
          <w:szCs w:val="24"/>
        </w:rPr>
        <w:t xml:space="preserve"> of</w:t>
      </w:r>
      <w:r w:rsidR="00690204" w:rsidRPr="00E537B7">
        <w:rPr>
          <w:sz w:val="24"/>
          <w:szCs w:val="24"/>
        </w:rPr>
        <w:t xml:space="preserve"> </w:t>
      </w:r>
      <w:r w:rsidR="00022D41" w:rsidRPr="00E537B7">
        <w:rPr>
          <w:sz w:val="24"/>
          <w:szCs w:val="24"/>
        </w:rPr>
        <w:t xml:space="preserve"> Silvanus</w:t>
      </w:r>
      <w:r w:rsidR="00690204" w:rsidRPr="00E537B7">
        <w:rPr>
          <w:sz w:val="24"/>
          <w:szCs w:val="24"/>
        </w:rPr>
        <w:t xml:space="preserve"> </w:t>
      </w:r>
      <w:r w:rsidR="00022D41" w:rsidRPr="00E537B7">
        <w:rPr>
          <w:sz w:val="24"/>
          <w:szCs w:val="24"/>
        </w:rPr>
        <w:t xml:space="preserve"> on</w:t>
      </w:r>
      <w:r w:rsidR="00690204" w:rsidRPr="00E537B7">
        <w:rPr>
          <w:sz w:val="24"/>
          <w:szCs w:val="24"/>
        </w:rPr>
        <w:t xml:space="preserve"> </w:t>
      </w:r>
      <w:r w:rsidR="00022D41" w:rsidRPr="00E537B7">
        <w:rPr>
          <w:sz w:val="24"/>
          <w:szCs w:val="24"/>
        </w:rPr>
        <w:t xml:space="preserve"> pages </w:t>
      </w:r>
      <w:r w:rsidR="00690204" w:rsidRPr="00E537B7">
        <w:rPr>
          <w:sz w:val="24"/>
          <w:szCs w:val="24"/>
        </w:rPr>
        <w:t xml:space="preserve"> </w:t>
      </w:r>
      <w:r w:rsidR="00022D41" w:rsidRPr="00E537B7">
        <w:rPr>
          <w:sz w:val="24"/>
          <w:szCs w:val="24"/>
        </w:rPr>
        <w:t>499-521</w:t>
      </w:r>
      <w:r w:rsidR="00C830F4" w:rsidRPr="00E537B7">
        <w:rPr>
          <w:sz w:val="24"/>
          <w:szCs w:val="24"/>
        </w:rPr>
        <w:t xml:space="preserve"> &amp; the Letter of Peter to Philip on pages 585-593</w:t>
      </w:r>
      <w:r w:rsidR="00F2126D" w:rsidRPr="00E537B7">
        <w:rPr>
          <w:sz w:val="24"/>
          <w:szCs w:val="24"/>
        </w:rPr>
        <w:t xml:space="preserve">. </w:t>
      </w:r>
      <w:r w:rsidR="00FC110E" w:rsidRPr="00E537B7">
        <w:rPr>
          <w:sz w:val="24"/>
          <w:szCs w:val="24"/>
        </w:rPr>
        <w:t>The</w:t>
      </w:r>
      <w:r w:rsidR="00B70A22" w:rsidRPr="00E537B7">
        <w:rPr>
          <w:sz w:val="24"/>
          <w:szCs w:val="24"/>
        </w:rPr>
        <w:t xml:space="preserve"> </w:t>
      </w:r>
      <w:r w:rsidR="00FC110E" w:rsidRPr="00E537B7">
        <w:rPr>
          <w:sz w:val="24"/>
          <w:szCs w:val="24"/>
        </w:rPr>
        <w:t>Father</w:t>
      </w:r>
      <w:r w:rsidR="00B70A22" w:rsidRPr="00E537B7">
        <w:rPr>
          <w:sz w:val="24"/>
          <w:szCs w:val="24"/>
        </w:rPr>
        <w:t xml:space="preserve"> </w:t>
      </w:r>
      <w:r w:rsidR="00FC110E" w:rsidRPr="00E537B7">
        <w:rPr>
          <w:sz w:val="24"/>
          <w:szCs w:val="24"/>
        </w:rPr>
        <w:t>Stephen</w:t>
      </w:r>
      <w:r w:rsidR="00B70A22" w:rsidRPr="00E537B7">
        <w:rPr>
          <w:sz w:val="24"/>
          <w:szCs w:val="24"/>
        </w:rPr>
        <w:t xml:space="preserve"> </w:t>
      </w:r>
      <w:r w:rsidR="00CB47F0" w:rsidRPr="00E537B7">
        <w:rPr>
          <w:sz w:val="24"/>
          <w:szCs w:val="24"/>
        </w:rPr>
        <w:t>O</w:t>
      </w:r>
      <w:r w:rsidR="00320A84" w:rsidRPr="00E537B7">
        <w:rPr>
          <w:sz w:val="24"/>
          <w:szCs w:val="24"/>
        </w:rPr>
        <w:t>ur</w:t>
      </w:r>
      <w:r w:rsidR="00F2126D" w:rsidRPr="00E537B7">
        <w:rPr>
          <w:sz w:val="24"/>
          <w:szCs w:val="24"/>
        </w:rPr>
        <w:t xml:space="preserve"> </w:t>
      </w:r>
      <w:r w:rsidR="00320A84" w:rsidRPr="00E537B7">
        <w:rPr>
          <w:sz w:val="24"/>
          <w:szCs w:val="24"/>
        </w:rPr>
        <w:t>Lord</w:t>
      </w:r>
      <w:r w:rsidR="00B70A22" w:rsidRPr="00E537B7">
        <w:rPr>
          <w:sz w:val="24"/>
          <w:szCs w:val="24"/>
        </w:rPr>
        <w:t xml:space="preserve"> </w:t>
      </w:r>
      <w:r w:rsidR="00FC110E" w:rsidRPr="00E537B7">
        <w:rPr>
          <w:sz w:val="24"/>
          <w:szCs w:val="24"/>
        </w:rPr>
        <w:t>is</w:t>
      </w:r>
      <w:r w:rsidR="00B70A22" w:rsidRPr="00E537B7">
        <w:rPr>
          <w:sz w:val="24"/>
          <w:szCs w:val="24"/>
        </w:rPr>
        <w:t xml:space="preserve"> </w:t>
      </w:r>
      <w:r w:rsidR="00FC110E" w:rsidRPr="00E537B7">
        <w:rPr>
          <w:sz w:val="24"/>
          <w:szCs w:val="24"/>
        </w:rPr>
        <w:t>against sex</w:t>
      </w:r>
      <w:r w:rsidR="00B70A22" w:rsidRPr="00E537B7">
        <w:rPr>
          <w:sz w:val="24"/>
          <w:szCs w:val="24"/>
        </w:rPr>
        <w:t xml:space="preserve"> </w:t>
      </w:r>
      <w:r w:rsidR="00FC110E" w:rsidRPr="00E537B7">
        <w:rPr>
          <w:sz w:val="24"/>
          <w:szCs w:val="24"/>
        </w:rPr>
        <w:t>in From Other</w:t>
      </w:r>
      <w:r w:rsidR="004660F3" w:rsidRPr="00E537B7">
        <w:rPr>
          <w:sz w:val="24"/>
          <w:szCs w:val="24"/>
        </w:rPr>
        <w:t xml:space="preserve"> </w:t>
      </w:r>
      <w:r w:rsidR="00FC110E" w:rsidRPr="00E537B7">
        <w:rPr>
          <w:sz w:val="24"/>
          <w:szCs w:val="24"/>
        </w:rPr>
        <w:t>Letters of Augustine on</w:t>
      </w:r>
      <w:r w:rsidR="0049491A" w:rsidRPr="00E537B7">
        <w:rPr>
          <w:sz w:val="24"/>
          <w:szCs w:val="24"/>
        </w:rPr>
        <w:t xml:space="preserve"> </w:t>
      </w:r>
      <w:r w:rsidR="00FC110E" w:rsidRPr="00E537B7">
        <w:rPr>
          <w:sz w:val="24"/>
          <w:szCs w:val="24"/>
        </w:rPr>
        <w:t>the</w:t>
      </w:r>
      <w:r w:rsidR="0049491A" w:rsidRPr="00E537B7">
        <w:rPr>
          <w:sz w:val="24"/>
          <w:szCs w:val="24"/>
        </w:rPr>
        <w:t xml:space="preserve"> </w:t>
      </w:r>
      <w:r w:rsidR="00FC110E" w:rsidRPr="00E537B7">
        <w:rPr>
          <w:sz w:val="24"/>
          <w:szCs w:val="24"/>
        </w:rPr>
        <w:t>Manichaeans on pages 684-686</w:t>
      </w:r>
      <w:r w:rsidR="00F47810" w:rsidRPr="00E537B7">
        <w:rPr>
          <w:sz w:val="24"/>
          <w:szCs w:val="24"/>
        </w:rPr>
        <w:t xml:space="preserve"> &amp; the Testimony of Truth on pages 613-628</w:t>
      </w:r>
      <w:r w:rsidR="00FC110E" w:rsidRPr="00E537B7">
        <w:rPr>
          <w:sz w:val="24"/>
          <w:szCs w:val="24"/>
        </w:rPr>
        <w:t>.</w:t>
      </w:r>
      <w:r w:rsidR="00690204" w:rsidRPr="00E537B7">
        <w:rPr>
          <w:sz w:val="24"/>
          <w:szCs w:val="24"/>
        </w:rPr>
        <w:t xml:space="preserve"> </w:t>
      </w:r>
      <w:r w:rsidR="00D74D04" w:rsidRPr="00E537B7">
        <w:rPr>
          <w:sz w:val="24"/>
          <w:szCs w:val="24"/>
        </w:rPr>
        <w:t>The ancient manuscripts against the Manichaeans are in Evodius, Against the Manichaeans on page 687</w:t>
      </w:r>
      <w:r w:rsidR="00444A14" w:rsidRPr="00E537B7">
        <w:rPr>
          <w:sz w:val="24"/>
          <w:szCs w:val="24"/>
        </w:rPr>
        <w:t>,</w:t>
      </w:r>
      <w:r w:rsidR="00D74D04" w:rsidRPr="00E537B7">
        <w:rPr>
          <w:sz w:val="24"/>
          <w:szCs w:val="24"/>
        </w:rPr>
        <w:t xml:space="preserve"> Augustine’s Letters</w:t>
      </w:r>
      <w:r w:rsidR="00444A14" w:rsidRPr="00E537B7">
        <w:rPr>
          <w:sz w:val="24"/>
          <w:szCs w:val="24"/>
        </w:rPr>
        <w:t xml:space="preserve"> a</w:t>
      </w:r>
      <w:r w:rsidR="00D74D04" w:rsidRPr="00E537B7">
        <w:rPr>
          <w:sz w:val="24"/>
          <w:szCs w:val="24"/>
        </w:rPr>
        <w:t xml:space="preserve">gainst </w:t>
      </w:r>
      <w:r w:rsidR="00FC3BF8" w:rsidRPr="00E537B7">
        <w:rPr>
          <w:sz w:val="24"/>
          <w:szCs w:val="24"/>
        </w:rPr>
        <w:t>t</w:t>
      </w:r>
      <w:r w:rsidR="00D74D04" w:rsidRPr="00E537B7">
        <w:rPr>
          <w:sz w:val="24"/>
          <w:szCs w:val="24"/>
        </w:rPr>
        <w:t>he Manichaeans on pages 682-683</w:t>
      </w:r>
      <w:r w:rsidR="00444A14" w:rsidRPr="00E537B7">
        <w:rPr>
          <w:sz w:val="24"/>
          <w:szCs w:val="24"/>
        </w:rPr>
        <w:t xml:space="preserve"> &amp; the Ginza on pages 556-574</w:t>
      </w:r>
      <w:r w:rsidR="00D74D04" w:rsidRPr="00E537B7">
        <w:rPr>
          <w:sz w:val="24"/>
          <w:szCs w:val="24"/>
        </w:rPr>
        <w:t xml:space="preserve">. </w:t>
      </w:r>
      <w:r w:rsidR="005D16BF" w:rsidRPr="00E537B7">
        <w:rPr>
          <w:sz w:val="24"/>
          <w:szCs w:val="24"/>
        </w:rPr>
        <w:t xml:space="preserve">No </w:t>
      </w:r>
      <w:r w:rsidR="00FC4F30" w:rsidRPr="00E537B7">
        <w:rPr>
          <w:sz w:val="24"/>
          <w:szCs w:val="24"/>
        </w:rPr>
        <w:t xml:space="preserve"> </w:t>
      </w:r>
      <w:r w:rsidR="005D16BF" w:rsidRPr="00E537B7">
        <w:rPr>
          <w:sz w:val="24"/>
          <w:szCs w:val="24"/>
        </w:rPr>
        <w:t>Man</w:t>
      </w:r>
      <w:r w:rsidR="00FC4F30" w:rsidRPr="00E537B7">
        <w:rPr>
          <w:sz w:val="24"/>
          <w:szCs w:val="24"/>
        </w:rPr>
        <w:t xml:space="preserve"> </w:t>
      </w:r>
      <w:r w:rsidR="005D16BF" w:rsidRPr="00E537B7">
        <w:rPr>
          <w:sz w:val="24"/>
          <w:szCs w:val="24"/>
        </w:rPr>
        <w:t xml:space="preserve"> having</w:t>
      </w:r>
      <w:r w:rsidR="00FC4F30" w:rsidRPr="00E537B7">
        <w:rPr>
          <w:sz w:val="24"/>
          <w:szCs w:val="24"/>
        </w:rPr>
        <w:t xml:space="preserve"> </w:t>
      </w:r>
      <w:r w:rsidR="005D16BF" w:rsidRPr="00E537B7">
        <w:rPr>
          <w:sz w:val="24"/>
          <w:szCs w:val="24"/>
        </w:rPr>
        <w:t xml:space="preserve"> </w:t>
      </w:r>
      <w:r w:rsidR="00CB47F0" w:rsidRPr="00E537B7">
        <w:rPr>
          <w:sz w:val="24"/>
          <w:szCs w:val="24"/>
        </w:rPr>
        <w:t>S</w:t>
      </w:r>
      <w:r w:rsidR="005D16BF" w:rsidRPr="00E537B7">
        <w:rPr>
          <w:sz w:val="24"/>
          <w:szCs w:val="24"/>
        </w:rPr>
        <w:t xml:space="preserve">exual </w:t>
      </w:r>
      <w:r w:rsidR="00FC4F30" w:rsidRPr="00E537B7">
        <w:rPr>
          <w:sz w:val="24"/>
          <w:szCs w:val="24"/>
        </w:rPr>
        <w:t xml:space="preserve"> </w:t>
      </w:r>
      <w:r w:rsidR="00CB47F0" w:rsidRPr="00E537B7">
        <w:rPr>
          <w:sz w:val="24"/>
          <w:szCs w:val="24"/>
        </w:rPr>
        <w:t>Eros Love I</w:t>
      </w:r>
      <w:r w:rsidR="005D16BF" w:rsidRPr="00E537B7">
        <w:rPr>
          <w:sz w:val="24"/>
          <w:szCs w:val="24"/>
        </w:rPr>
        <w:t>ntercourse</w:t>
      </w:r>
      <w:r w:rsidR="00FC4F30" w:rsidRPr="00E537B7">
        <w:rPr>
          <w:sz w:val="24"/>
          <w:szCs w:val="24"/>
        </w:rPr>
        <w:t xml:space="preserve"> </w:t>
      </w:r>
      <w:r w:rsidR="005D16BF" w:rsidRPr="00E537B7">
        <w:rPr>
          <w:sz w:val="24"/>
          <w:szCs w:val="24"/>
        </w:rPr>
        <w:t xml:space="preserve"> with </w:t>
      </w:r>
      <w:r w:rsidR="00FC4F30" w:rsidRPr="00E537B7">
        <w:rPr>
          <w:sz w:val="24"/>
          <w:szCs w:val="24"/>
        </w:rPr>
        <w:t xml:space="preserve"> </w:t>
      </w:r>
      <w:r w:rsidR="00CB47F0" w:rsidRPr="00E537B7">
        <w:rPr>
          <w:sz w:val="24"/>
          <w:szCs w:val="24"/>
        </w:rPr>
        <w:t>H</w:t>
      </w:r>
      <w:r w:rsidR="005D16BF" w:rsidRPr="00E537B7">
        <w:rPr>
          <w:sz w:val="24"/>
          <w:szCs w:val="24"/>
        </w:rPr>
        <w:t>is</w:t>
      </w:r>
      <w:r w:rsidR="00FC4F30" w:rsidRPr="00E537B7">
        <w:rPr>
          <w:sz w:val="24"/>
          <w:szCs w:val="24"/>
        </w:rPr>
        <w:t xml:space="preserve"> </w:t>
      </w:r>
      <w:r w:rsidR="005D16BF" w:rsidRPr="00E537B7">
        <w:rPr>
          <w:sz w:val="24"/>
          <w:szCs w:val="24"/>
        </w:rPr>
        <w:t xml:space="preserve"> </w:t>
      </w:r>
      <w:r w:rsidR="00CB47F0" w:rsidRPr="00E537B7">
        <w:rPr>
          <w:sz w:val="24"/>
          <w:szCs w:val="24"/>
        </w:rPr>
        <w:t>W</w:t>
      </w:r>
      <w:r w:rsidR="005D16BF" w:rsidRPr="00E537B7">
        <w:rPr>
          <w:sz w:val="24"/>
          <w:szCs w:val="24"/>
        </w:rPr>
        <w:t xml:space="preserve">ife </w:t>
      </w:r>
      <w:r w:rsidR="00FC4F30" w:rsidRPr="00E537B7">
        <w:rPr>
          <w:sz w:val="24"/>
          <w:szCs w:val="24"/>
        </w:rPr>
        <w:t xml:space="preserve"> </w:t>
      </w:r>
      <w:r w:rsidR="005D16BF" w:rsidRPr="00E537B7">
        <w:rPr>
          <w:sz w:val="24"/>
          <w:szCs w:val="24"/>
        </w:rPr>
        <w:t>can</w:t>
      </w:r>
      <w:r w:rsidR="00FC4F30" w:rsidRPr="00E537B7">
        <w:rPr>
          <w:sz w:val="24"/>
          <w:szCs w:val="24"/>
        </w:rPr>
        <w:t xml:space="preserve"> </w:t>
      </w:r>
      <w:r w:rsidR="005D16BF" w:rsidRPr="00E537B7">
        <w:rPr>
          <w:sz w:val="24"/>
          <w:szCs w:val="24"/>
        </w:rPr>
        <w:t xml:space="preserve"> enter</w:t>
      </w:r>
      <w:r w:rsidR="00FC4F30" w:rsidRPr="00E537B7">
        <w:rPr>
          <w:sz w:val="24"/>
          <w:szCs w:val="24"/>
        </w:rPr>
        <w:t xml:space="preserve"> </w:t>
      </w:r>
      <w:r w:rsidR="005D16BF" w:rsidRPr="00E537B7">
        <w:rPr>
          <w:sz w:val="24"/>
          <w:szCs w:val="24"/>
        </w:rPr>
        <w:t xml:space="preserve"> in</w:t>
      </w:r>
      <w:r w:rsidR="00FC4F30" w:rsidRPr="00E537B7">
        <w:rPr>
          <w:sz w:val="24"/>
          <w:szCs w:val="24"/>
        </w:rPr>
        <w:t xml:space="preserve"> </w:t>
      </w:r>
      <w:r w:rsidR="005D16BF" w:rsidRPr="00E537B7">
        <w:rPr>
          <w:sz w:val="24"/>
          <w:szCs w:val="24"/>
        </w:rPr>
        <w:t xml:space="preserve"> the</w:t>
      </w:r>
      <w:r w:rsidR="00FC4F30" w:rsidRPr="00E537B7">
        <w:rPr>
          <w:sz w:val="24"/>
          <w:szCs w:val="24"/>
        </w:rPr>
        <w:t xml:space="preserve"> </w:t>
      </w:r>
      <w:r w:rsidR="00CB47F0" w:rsidRPr="00E537B7">
        <w:rPr>
          <w:sz w:val="24"/>
          <w:szCs w:val="24"/>
        </w:rPr>
        <w:t>K</w:t>
      </w:r>
      <w:r w:rsidR="005D16BF" w:rsidRPr="00E537B7">
        <w:rPr>
          <w:sz w:val="24"/>
          <w:szCs w:val="24"/>
        </w:rPr>
        <w:t xml:space="preserve">ingdom of the </w:t>
      </w:r>
      <w:r w:rsidR="00CB47F0" w:rsidRPr="00E537B7">
        <w:rPr>
          <w:sz w:val="24"/>
          <w:szCs w:val="24"/>
        </w:rPr>
        <w:t>S</w:t>
      </w:r>
      <w:r w:rsidR="005D16BF" w:rsidRPr="00E537B7">
        <w:rPr>
          <w:sz w:val="24"/>
          <w:szCs w:val="24"/>
        </w:rPr>
        <w:t>anctuary for</w:t>
      </w:r>
      <w:r w:rsidR="004C615D" w:rsidRPr="00E537B7">
        <w:rPr>
          <w:sz w:val="24"/>
          <w:szCs w:val="24"/>
        </w:rPr>
        <w:t xml:space="preserve"> </w:t>
      </w:r>
      <w:r w:rsidR="00870A99" w:rsidRPr="00E537B7">
        <w:rPr>
          <w:sz w:val="24"/>
          <w:szCs w:val="24"/>
        </w:rPr>
        <w:t>3</w:t>
      </w:r>
      <w:r w:rsidR="005D16BF" w:rsidRPr="00E537B7">
        <w:rPr>
          <w:sz w:val="24"/>
          <w:szCs w:val="24"/>
        </w:rPr>
        <w:t xml:space="preserve"> days in</w:t>
      </w:r>
      <w:r w:rsidR="004C615D" w:rsidRPr="00E537B7">
        <w:rPr>
          <w:sz w:val="24"/>
          <w:szCs w:val="24"/>
        </w:rPr>
        <w:t xml:space="preserve"> </w:t>
      </w:r>
      <w:r w:rsidR="005D16BF" w:rsidRPr="00E537B7">
        <w:rPr>
          <w:sz w:val="24"/>
          <w:szCs w:val="24"/>
        </w:rPr>
        <w:t>the Temple Scroll</w:t>
      </w:r>
      <w:r w:rsidR="0073745C" w:rsidRPr="00E537B7">
        <w:rPr>
          <w:sz w:val="24"/>
          <w:szCs w:val="24"/>
        </w:rPr>
        <w:t xml:space="preserve"> </w:t>
      </w:r>
      <w:r w:rsidR="005D16BF" w:rsidRPr="00E537B7">
        <w:rPr>
          <w:sz w:val="24"/>
          <w:szCs w:val="24"/>
        </w:rPr>
        <w:t>on</w:t>
      </w:r>
      <w:r w:rsidR="004C615D" w:rsidRPr="00E537B7">
        <w:rPr>
          <w:sz w:val="24"/>
          <w:szCs w:val="24"/>
        </w:rPr>
        <w:t xml:space="preserve"> </w:t>
      </w:r>
      <w:r w:rsidR="005D16BF" w:rsidRPr="00E537B7">
        <w:rPr>
          <w:sz w:val="24"/>
          <w:szCs w:val="24"/>
        </w:rPr>
        <w:t xml:space="preserve">page 205. </w:t>
      </w:r>
      <w:r w:rsidR="00E70F79" w:rsidRPr="00E537B7">
        <w:rPr>
          <w:sz w:val="24"/>
          <w:szCs w:val="24"/>
        </w:rPr>
        <w:t>This</w:t>
      </w:r>
      <w:r w:rsidR="004C615D" w:rsidRPr="00E537B7">
        <w:rPr>
          <w:sz w:val="24"/>
          <w:szCs w:val="24"/>
        </w:rPr>
        <w:t xml:space="preserve"> </w:t>
      </w:r>
      <w:r w:rsidR="00E70F79" w:rsidRPr="00E537B7">
        <w:rPr>
          <w:sz w:val="24"/>
          <w:szCs w:val="24"/>
        </w:rPr>
        <w:t xml:space="preserve">is because one act of </w:t>
      </w:r>
      <w:r w:rsidR="00CB47F0" w:rsidRPr="00E537B7">
        <w:rPr>
          <w:sz w:val="24"/>
          <w:szCs w:val="24"/>
        </w:rPr>
        <w:t>S</w:t>
      </w:r>
      <w:r w:rsidR="00E70F79" w:rsidRPr="00E537B7">
        <w:rPr>
          <w:sz w:val="24"/>
          <w:szCs w:val="24"/>
        </w:rPr>
        <w:t>exual</w:t>
      </w:r>
      <w:r w:rsidR="00CB47F0" w:rsidRPr="00E537B7">
        <w:rPr>
          <w:sz w:val="24"/>
          <w:szCs w:val="24"/>
        </w:rPr>
        <w:t xml:space="preserve"> Eros Love</w:t>
      </w:r>
      <w:r w:rsidR="00E70F79" w:rsidRPr="00E537B7">
        <w:rPr>
          <w:sz w:val="24"/>
          <w:szCs w:val="24"/>
        </w:rPr>
        <w:t xml:space="preserve"> makes</w:t>
      </w:r>
      <w:r w:rsidR="00926A85" w:rsidRPr="00E537B7">
        <w:rPr>
          <w:sz w:val="24"/>
          <w:szCs w:val="24"/>
        </w:rPr>
        <w:t xml:space="preserve"> </w:t>
      </w:r>
      <w:r w:rsidR="00CB47F0" w:rsidRPr="00E537B7">
        <w:rPr>
          <w:sz w:val="24"/>
          <w:szCs w:val="24"/>
        </w:rPr>
        <w:t>Y</w:t>
      </w:r>
      <w:r w:rsidR="00E70F79" w:rsidRPr="00E537B7">
        <w:rPr>
          <w:sz w:val="24"/>
          <w:szCs w:val="24"/>
        </w:rPr>
        <w:t>ou</w:t>
      </w:r>
      <w:r w:rsidR="00926A85" w:rsidRPr="00E537B7">
        <w:rPr>
          <w:sz w:val="24"/>
          <w:szCs w:val="24"/>
        </w:rPr>
        <w:t xml:space="preserve"> </w:t>
      </w:r>
      <w:r w:rsidR="00E70F79" w:rsidRPr="00E537B7">
        <w:rPr>
          <w:sz w:val="24"/>
          <w:szCs w:val="24"/>
        </w:rPr>
        <w:t>into</w:t>
      </w:r>
      <w:r w:rsidR="00926A85" w:rsidRPr="00E537B7">
        <w:rPr>
          <w:sz w:val="24"/>
          <w:szCs w:val="24"/>
        </w:rPr>
        <w:t xml:space="preserve"> </w:t>
      </w:r>
      <w:r w:rsidR="00E70F79" w:rsidRPr="00E537B7">
        <w:rPr>
          <w:sz w:val="24"/>
          <w:szCs w:val="24"/>
        </w:rPr>
        <w:t>a wizard</w:t>
      </w:r>
      <w:r w:rsidR="00926A85" w:rsidRPr="00E537B7">
        <w:rPr>
          <w:sz w:val="24"/>
          <w:szCs w:val="24"/>
        </w:rPr>
        <w:t xml:space="preserve"> </w:t>
      </w:r>
      <w:r w:rsidR="00E70F79" w:rsidRPr="00E537B7">
        <w:rPr>
          <w:sz w:val="24"/>
          <w:szCs w:val="24"/>
        </w:rPr>
        <w:t>(male witch)</w:t>
      </w:r>
      <w:r w:rsidR="00EA51D4" w:rsidRPr="00E537B7">
        <w:rPr>
          <w:sz w:val="24"/>
          <w:szCs w:val="24"/>
        </w:rPr>
        <w:t xml:space="preserve"> </w:t>
      </w:r>
      <w:r w:rsidR="00E70F79" w:rsidRPr="00E537B7">
        <w:rPr>
          <w:sz w:val="24"/>
          <w:szCs w:val="24"/>
        </w:rPr>
        <w:t>or</w:t>
      </w:r>
      <w:r w:rsidR="00926A85" w:rsidRPr="00E537B7">
        <w:rPr>
          <w:sz w:val="24"/>
          <w:szCs w:val="24"/>
        </w:rPr>
        <w:t xml:space="preserve"> </w:t>
      </w:r>
      <w:r w:rsidR="00E70F79" w:rsidRPr="00E537B7">
        <w:rPr>
          <w:sz w:val="24"/>
          <w:szCs w:val="24"/>
        </w:rPr>
        <w:t>a</w:t>
      </w:r>
      <w:r w:rsidR="00926A85" w:rsidRPr="00E537B7">
        <w:rPr>
          <w:sz w:val="24"/>
          <w:szCs w:val="24"/>
        </w:rPr>
        <w:t xml:space="preserve"> </w:t>
      </w:r>
      <w:r w:rsidR="00E70F79" w:rsidRPr="00E537B7">
        <w:rPr>
          <w:sz w:val="24"/>
          <w:szCs w:val="24"/>
        </w:rPr>
        <w:t>harlot, prostitute</w:t>
      </w:r>
      <w:r w:rsidR="00926A85" w:rsidRPr="00E537B7">
        <w:rPr>
          <w:sz w:val="24"/>
          <w:szCs w:val="24"/>
        </w:rPr>
        <w:t xml:space="preserve"> </w:t>
      </w:r>
      <w:r w:rsidR="00E70F79" w:rsidRPr="00E537B7">
        <w:rPr>
          <w:sz w:val="24"/>
          <w:szCs w:val="24"/>
        </w:rPr>
        <w:t>and</w:t>
      </w:r>
      <w:r w:rsidR="00926A85" w:rsidRPr="00E537B7">
        <w:rPr>
          <w:sz w:val="24"/>
          <w:szCs w:val="24"/>
        </w:rPr>
        <w:t xml:space="preserve"> </w:t>
      </w:r>
      <w:r w:rsidR="00E70F79" w:rsidRPr="00E537B7">
        <w:rPr>
          <w:sz w:val="24"/>
          <w:szCs w:val="24"/>
        </w:rPr>
        <w:t xml:space="preserve">whore (female witch). For example, Rahab the </w:t>
      </w:r>
      <w:r w:rsidR="00CB47F0" w:rsidRPr="00E537B7">
        <w:rPr>
          <w:sz w:val="24"/>
          <w:szCs w:val="24"/>
        </w:rPr>
        <w:t>W</w:t>
      </w:r>
      <w:r w:rsidR="00E70F79" w:rsidRPr="00E537B7">
        <w:rPr>
          <w:sz w:val="24"/>
          <w:szCs w:val="24"/>
        </w:rPr>
        <w:t xml:space="preserve">itch used </w:t>
      </w:r>
      <w:r w:rsidR="00CB47F0" w:rsidRPr="00E537B7">
        <w:rPr>
          <w:sz w:val="24"/>
          <w:szCs w:val="24"/>
        </w:rPr>
        <w:t>H</w:t>
      </w:r>
      <w:r w:rsidR="00E70F79" w:rsidRPr="00E537B7">
        <w:rPr>
          <w:sz w:val="24"/>
          <w:szCs w:val="24"/>
        </w:rPr>
        <w:t xml:space="preserve">er witchcrafts of protection spells to protect the </w:t>
      </w:r>
      <w:r w:rsidR="00CB47F0" w:rsidRPr="00E537B7">
        <w:rPr>
          <w:sz w:val="24"/>
          <w:szCs w:val="24"/>
        </w:rPr>
        <w:t>S</w:t>
      </w:r>
      <w:r w:rsidR="00E70F79" w:rsidRPr="00E537B7">
        <w:rPr>
          <w:sz w:val="24"/>
          <w:szCs w:val="24"/>
        </w:rPr>
        <w:t xml:space="preserve">pies of the Lord and was blessed by </w:t>
      </w:r>
      <w:r w:rsidR="00CB47F0" w:rsidRPr="00E537B7">
        <w:rPr>
          <w:sz w:val="24"/>
          <w:szCs w:val="24"/>
        </w:rPr>
        <w:t>H</w:t>
      </w:r>
      <w:r w:rsidR="00E70F79" w:rsidRPr="00E537B7">
        <w:rPr>
          <w:sz w:val="24"/>
          <w:szCs w:val="24"/>
        </w:rPr>
        <w:t xml:space="preserve">er achievements in this matter in Joshua 2:1-24; 6:17, 23, 25. </w:t>
      </w:r>
      <w:r w:rsidR="00CB47F0" w:rsidRPr="00E537B7">
        <w:rPr>
          <w:sz w:val="24"/>
          <w:szCs w:val="24"/>
        </w:rPr>
        <w:t>But eventually, Rahab was cut down because of Her witchcrafts</w:t>
      </w:r>
      <w:r w:rsidR="00A31451" w:rsidRPr="00E537B7">
        <w:rPr>
          <w:sz w:val="24"/>
          <w:szCs w:val="24"/>
        </w:rPr>
        <w:t xml:space="preserve"> in Isaiah 51:9</w:t>
      </w:r>
      <w:r w:rsidR="00CB47F0" w:rsidRPr="00E537B7">
        <w:rPr>
          <w:sz w:val="24"/>
          <w:szCs w:val="24"/>
        </w:rPr>
        <w:t xml:space="preserve">. </w:t>
      </w:r>
      <w:r w:rsidR="00F839A0" w:rsidRPr="00E537B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839A0" w:rsidRPr="00E537B7">
        <w:rPr>
          <w:sz w:val="24"/>
          <w:szCs w:val="24"/>
          <w:vertAlign w:val="superscript"/>
        </w:rPr>
        <w:t>nd</w:t>
      </w:r>
      <w:r w:rsidR="00F839A0" w:rsidRPr="00E537B7">
        <w:rPr>
          <w:sz w:val="24"/>
          <w:szCs w:val="24"/>
        </w:rPr>
        <w:t xml:space="preserve"> Chronicles 26:16] which had a 106 year sexual kingdom &amp; King Manasseh [2</w:t>
      </w:r>
      <w:r w:rsidR="00F839A0" w:rsidRPr="00E537B7">
        <w:rPr>
          <w:sz w:val="24"/>
          <w:szCs w:val="24"/>
          <w:vertAlign w:val="superscript"/>
        </w:rPr>
        <w:t>nd</w:t>
      </w:r>
      <w:r w:rsidR="00F839A0" w:rsidRPr="00E537B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E70F79" w:rsidRPr="00E537B7">
        <w:rPr>
          <w:sz w:val="24"/>
          <w:szCs w:val="24"/>
        </w:rPr>
        <w:t xml:space="preserve">On the other hand, Gomer </w:t>
      </w:r>
      <w:r w:rsidR="0083128C" w:rsidRPr="00E537B7">
        <w:rPr>
          <w:sz w:val="24"/>
          <w:szCs w:val="24"/>
        </w:rPr>
        <w:t xml:space="preserve">the </w:t>
      </w:r>
      <w:r w:rsidR="00CB47F0" w:rsidRPr="00E537B7">
        <w:rPr>
          <w:sz w:val="24"/>
          <w:szCs w:val="24"/>
        </w:rPr>
        <w:t>W</w:t>
      </w:r>
      <w:r w:rsidR="0083128C" w:rsidRPr="00E537B7">
        <w:rPr>
          <w:sz w:val="24"/>
          <w:szCs w:val="24"/>
        </w:rPr>
        <w:t xml:space="preserve">itch </w:t>
      </w:r>
      <w:r w:rsidR="00E70F79" w:rsidRPr="00E537B7">
        <w:rPr>
          <w:sz w:val="24"/>
          <w:szCs w:val="24"/>
        </w:rPr>
        <w:t>was charged for</w:t>
      </w:r>
      <w:r w:rsidR="00D74D04" w:rsidRPr="00E537B7">
        <w:rPr>
          <w:sz w:val="24"/>
          <w:szCs w:val="24"/>
        </w:rPr>
        <w:t xml:space="preserve"> </w:t>
      </w:r>
      <w:r w:rsidR="00CB47F0" w:rsidRPr="00E537B7">
        <w:rPr>
          <w:sz w:val="24"/>
          <w:szCs w:val="24"/>
        </w:rPr>
        <w:t>H</w:t>
      </w:r>
      <w:r w:rsidR="00E70F79" w:rsidRPr="00E537B7">
        <w:rPr>
          <w:sz w:val="24"/>
          <w:szCs w:val="24"/>
        </w:rPr>
        <w:t>er loose</w:t>
      </w:r>
      <w:r w:rsidR="00D74D04" w:rsidRPr="00E537B7">
        <w:rPr>
          <w:sz w:val="24"/>
          <w:szCs w:val="24"/>
        </w:rPr>
        <w:t xml:space="preserve"> </w:t>
      </w:r>
      <w:r w:rsidR="00E70F79" w:rsidRPr="00E537B7">
        <w:rPr>
          <w:sz w:val="24"/>
          <w:szCs w:val="24"/>
        </w:rPr>
        <w:t>living in</w:t>
      </w:r>
      <w:r w:rsidR="00D74D04" w:rsidRPr="00E537B7">
        <w:rPr>
          <w:sz w:val="24"/>
          <w:szCs w:val="24"/>
        </w:rPr>
        <w:t xml:space="preserve"> </w:t>
      </w:r>
      <w:r w:rsidR="00E70F79" w:rsidRPr="00E537B7">
        <w:rPr>
          <w:sz w:val="24"/>
          <w:szCs w:val="24"/>
        </w:rPr>
        <w:t xml:space="preserve">Hosea 1:1-14:9. </w:t>
      </w:r>
      <w:r w:rsidR="00D2163D" w:rsidRPr="00E537B7">
        <w:rPr>
          <w:sz w:val="24"/>
          <w:szCs w:val="24"/>
        </w:rPr>
        <w:t>Hosea is</w:t>
      </w:r>
      <w:r w:rsidR="00D74D04" w:rsidRPr="00E537B7">
        <w:rPr>
          <w:sz w:val="24"/>
          <w:szCs w:val="24"/>
        </w:rPr>
        <w:t xml:space="preserve"> </w:t>
      </w:r>
      <w:r w:rsidR="00D2163D" w:rsidRPr="00E537B7">
        <w:rPr>
          <w:sz w:val="24"/>
          <w:szCs w:val="24"/>
        </w:rPr>
        <w:t>also in</w:t>
      </w:r>
      <w:r w:rsidR="00D74D04" w:rsidRPr="00E537B7">
        <w:rPr>
          <w:sz w:val="24"/>
          <w:szCs w:val="24"/>
        </w:rPr>
        <w:t xml:space="preserve"> </w:t>
      </w:r>
      <w:r w:rsidR="00D2163D" w:rsidRPr="00E537B7">
        <w:rPr>
          <w:sz w:val="24"/>
          <w:szCs w:val="24"/>
        </w:rPr>
        <w:t xml:space="preserve">the Commentaries on Hosea on </w:t>
      </w:r>
      <w:r w:rsidR="00D2163D" w:rsidRPr="00E537B7">
        <w:rPr>
          <w:sz w:val="24"/>
          <w:szCs w:val="24"/>
        </w:rPr>
        <w:lastRenderedPageBreak/>
        <w:t xml:space="preserve">pages 470-471. </w:t>
      </w:r>
      <w:r w:rsidR="00E70F79" w:rsidRPr="00E537B7">
        <w:rPr>
          <w:sz w:val="24"/>
          <w:szCs w:val="24"/>
        </w:rPr>
        <w:t xml:space="preserve">Also Eve the </w:t>
      </w:r>
      <w:r w:rsidR="00CB47F0" w:rsidRPr="00E537B7">
        <w:rPr>
          <w:sz w:val="24"/>
          <w:szCs w:val="24"/>
        </w:rPr>
        <w:t>W</w:t>
      </w:r>
      <w:r w:rsidR="00E70F79" w:rsidRPr="00E537B7">
        <w:rPr>
          <w:sz w:val="24"/>
          <w:szCs w:val="24"/>
        </w:rPr>
        <w:t xml:space="preserve">itch was charged for </w:t>
      </w:r>
      <w:r w:rsidR="00CB47F0" w:rsidRPr="00E537B7">
        <w:rPr>
          <w:sz w:val="24"/>
          <w:szCs w:val="24"/>
        </w:rPr>
        <w:t>H</w:t>
      </w:r>
      <w:r w:rsidR="00E70F79" w:rsidRPr="00E537B7">
        <w:rPr>
          <w:sz w:val="24"/>
          <w:szCs w:val="24"/>
        </w:rPr>
        <w:t>er ignorance of wanting to</w:t>
      </w:r>
      <w:r w:rsidR="00D2163D" w:rsidRPr="00E537B7">
        <w:rPr>
          <w:sz w:val="24"/>
          <w:szCs w:val="24"/>
        </w:rPr>
        <w:t xml:space="preserve"> </w:t>
      </w:r>
      <w:r w:rsidR="00E70F79" w:rsidRPr="00E537B7">
        <w:rPr>
          <w:sz w:val="24"/>
          <w:szCs w:val="24"/>
        </w:rPr>
        <w:t>be like</w:t>
      </w:r>
      <w:r w:rsidR="00D2163D" w:rsidRPr="00E537B7">
        <w:rPr>
          <w:sz w:val="24"/>
          <w:szCs w:val="24"/>
        </w:rPr>
        <w:t xml:space="preserve"> </w:t>
      </w:r>
      <w:r w:rsidR="00E70F79" w:rsidRPr="00E537B7">
        <w:rPr>
          <w:sz w:val="24"/>
          <w:szCs w:val="24"/>
        </w:rPr>
        <w:t>the Married</w:t>
      </w:r>
      <w:r w:rsidR="00D2163D" w:rsidRPr="00E537B7">
        <w:rPr>
          <w:sz w:val="24"/>
          <w:szCs w:val="24"/>
        </w:rPr>
        <w:t xml:space="preserve"> </w:t>
      </w:r>
      <w:r w:rsidR="00E70F79" w:rsidRPr="00E537B7">
        <w:rPr>
          <w:sz w:val="24"/>
          <w:szCs w:val="24"/>
        </w:rPr>
        <w:t xml:space="preserve">Lord </w:t>
      </w:r>
      <w:r w:rsidR="00D2163D" w:rsidRPr="00E537B7">
        <w:rPr>
          <w:sz w:val="24"/>
          <w:szCs w:val="24"/>
        </w:rPr>
        <w:t xml:space="preserve"> </w:t>
      </w:r>
      <w:r w:rsidR="00E70F79" w:rsidRPr="00E537B7">
        <w:rPr>
          <w:sz w:val="24"/>
          <w:szCs w:val="24"/>
        </w:rPr>
        <w:t>called</w:t>
      </w:r>
      <w:r w:rsidR="00D2163D" w:rsidRPr="00E537B7">
        <w:rPr>
          <w:sz w:val="24"/>
          <w:szCs w:val="24"/>
        </w:rPr>
        <w:t xml:space="preserve"> </w:t>
      </w:r>
      <w:r w:rsidR="00E70F79" w:rsidRPr="00E537B7">
        <w:rPr>
          <w:sz w:val="24"/>
          <w:szCs w:val="24"/>
        </w:rPr>
        <w:t xml:space="preserve"> Wisdom </w:t>
      </w:r>
      <w:r w:rsidR="00D2163D" w:rsidRPr="00E537B7">
        <w:rPr>
          <w:sz w:val="24"/>
          <w:szCs w:val="24"/>
        </w:rPr>
        <w:t xml:space="preserve"> </w:t>
      </w:r>
      <w:r w:rsidR="00E70F79" w:rsidRPr="00E537B7">
        <w:rPr>
          <w:sz w:val="24"/>
          <w:szCs w:val="24"/>
        </w:rPr>
        <w:t xml:space="preserve">in Genesis 3:1-6:7. </w:t>
      </w:r>
      <w:r w:rsidR="00091134" w:rsidRPr="00E537B7">
        <w:rPr>
          <w:sz w:val="24"/>
          <w:szCs w:val="24"/>
        </w:rPr>
        <w:t>In Exodus 22:18 says “</w:t>
      </w:r>
      <w:r w:rsidR="0071468C" w:rsidRPr="00E537B7">
        <w:rPr>
          <w:sz w:val="24"/>
          <w:szCs w:val="24"/>
        </w:rPr>
        <w:t xml:space="preserve">Thou shall not suffer a witch to live” but to die. Also those who do </w:t>
      </w:r>
      <w:r w:rsidR="00CB47F0" w:rsidRPr="00E537B7">
        <w:rPr>
          <w:sz w:val="24"/>
          <w:szCs w:val="24"/>
        </w:rPr>
        <w:t>Holy D</w:t>
      </w:r>
      <w:r w:rsidR="0071468C" w:rsidRPr="00E537B7">
        <w:rPr>
          <w:sz w:val="24"/>
          <w:szCs w:val="24"/>
        </w:rPr>
        <w:t xml:space="preserve">ivine </w:t>
      </w:r>
      <w:r w:rsidR="00CB47F0" w:rsidRPr="00E537B7">
        <w:rPr>
          <w:sz w:val="24"/>
          <w:szCs w:val="24"/>
        </w:rPr>
        <w:t>Love I</w:t>
      </w:r>
      <w:r w:rsidR="0071468C" w:rsidRPr="00E537B7">
        <w:rPr>
          <w:sz w:val="24"/>
          <w:szCs w:val="24"/>
        </w:rPr>
        <w:t xml:space="preserve">ntercourse are not called a </w:t>
      </w:r>
      <w:r w:rsidR="00CB47F0" w:rsidRPr="00E537B7">
        <w:rPr>
          <w:sz w:val="24"/>
          <w:szCs w:val="24"/>
        </w:rPr>
        <w:t>W</w:t>
      </w:r>
      <w:r w:rsidR="0071468C" w:rsidRPr="00E537B7">
        <w:rPr>
          <w:sz w:val="24"/>
          <w:szCs w:val="24"/>
        </w:rPr>
        <w:t xml:space="preserve">itch but a </w:t>
      </w:r>
      <w:r w:rsidR="00CB47F0" w:rsidRPr="00E537B7">
        <w:rPr>
          <w:sz w:val="24"/>
          <w:szCs w:val="24"/>
        </w:rPr>
        <w:t>R</w:t>
      </w:r>
      <w:r w:rsidR="0071468C" w:rsidRPr="00E537B7">
        <w:rPr>
          <w:sz w:val="24"/>
          <w:szCs w:val="24"/>
        </w:rPr>
        <w:t xml:space="preserve">ighteous </w:t>
      </w:r>
      <w:r w:rsidR="00CB47F0" w:rsidRPr="00E537B7">
        <w:rPr>
          <w:sz w:val="24"/>
          <w:szCs w:val="24"/>
        </w:rPr>
        <w:t>P</w:t>
      </w:r>
      <w:r w:rsidR="0071468C" w:rsidRPr="00E537B7">
        <w:rPr>
          <w:sz w:val="24"/>
          <w:szCs w:val="24"/>
        </w:rPr>
        <w:t xml:space="preserve">erson and thou shall not suffer a </w:t>
      </w:r>
      <w:r w:rsidR="00CB47F0" w:rsidRPr="00E537B7">
        <w:rPr>
          <w:sz w:val="24"/>
          <w:szCs w:val="24"/>
        </w:rPr>
        <w:t>R</w:t>
      </w:r>
      <w:r w:rsidR="0071468C" w:rsidRPr="00E537B7">
        <w:rPr>
          <w:sz w:val="24"/>
          <w:szCs w:val="24"/>
        </w:rPr>
        <w:t xml:space="preserve">ighteous </w:t>
      </w:r>
      <w:r w:rsidR="00CB47F0" w:rsidRPr="00E537B7">
        <w:rPr>
          <w:sz w:val="24"/>
          <w:szCs w:val="24"/>
        </w:rPr>
        <w:t>P</w:t>
      </w:r>
      <w:r w:rsidR="0071468C" w:rsidRPr="00E537B7">
        <w:rPr>
          <w:sz w:val="24"/>
          <w:szCs w:val="24"/>
        </w:rPr>
        <w:t xml:space="preserve">erson to die but to live. </w:t>
      </w:r>
      <w:r w:rsidR="0083128C" w:rsidRPr="00E537B7">
        <w:rPr>
          <w:sz w:val="24"/>
          <w:szCs w:val="24"/>
        </w:rPr>
        <w:t>The Seductress is on</w:t>
      </w:r>
      <w:r w:rsidR="00D74D04" w:rsidRPr="00E537B7">
        <w:rPr>
          <w:sz w:val="24"/>
          <w:szCs w:val="24"/>
        </w:rPr>
        <w:t xml:space="preserve"> </w:t>
      </w:r>
      <w:r w:rsidR="0083128C" w:rsidRPr="00E537B7">
        <w:rPr>
          <w:sz w:val="24"/>
          <w:szCs w:val="24"/>
        </w:rPr>
        <w:t xml:space="preserve">pages 395-396. </w:t>
      </w:r>
      <w:r w:rsidR="003A51F9" w:rsidRPr="00E537B7">
        <w:rPr>
          <w:sz w:val="24"/>
          <w:szCs w:val="24"/>
        </w:rPr>
        <w:t xml:space="preserve">Also </w:t>
      </w:r>
      <w:r w:rsidR="00CB47F0" w:rsidRPr="00E537B7">
        <w:rPr>
          <w:sz w:val="24"/>
          <w:szCs w:val="24"/>
        </w:rPr>
        <w:t>P</w:t>
      </w:r>
      <w:r w:rsidR="003A51F9" w:rsidRPr="00E537B7">
        <w:rPr>
          <w:sz w:val="24"/>
          <w:szCs w:val="24"/>
        </w:rPr>
        <w:t xml:space="preserve">romiscuity or </w:t>
      </w:r>
      <w:r w:rsidR="00CB47F0" w:rsidRPr="00E537B7">
        <w:rPr>
          <w:sz w:val="24"/>
          <w:szCs w:val="24"/>
        </w:rPr>
        <w:t>S</w:t>
      </w:r>
      <w:r w:rsidR="003A51F9" w:rsidRPr="00E537B7">
        <w:rPr>
          <w:sz w:val="24"/>
          <w:szCs w:val="24"/>
        </w:rPr>
        <w:t xml:space="preserve">exual </w:t>
      </w:r>
      <w:r w:rsidR="00CB47F0" w:rsidRPr="00E537B7">
        <w:rPr>
          <w:sz w:val="24"/>
          <w:szCs w:val="24"/>
        </w:rPr>
        <w:t>Eros Love F</w:t>
      </w:r>
      <w:r w:rsidR="003A51F9" w:rsidRPr="00E537B7">
        <w:rPr>
          <w:sz w:val="24"/>
          <w:szCs w:val="24"/>
        </w:rPr>
        <w:t xml:space="preserve">reedom is </w:t>
      </w:r>
      <w:r w:rsidR="00CB47F0" w:rsidRPr="00E537B7">
        <w:rPr>
          <w:sz w:val="24"/>
          <w:szCs w:val="24"/>
        </w:rPr>
        <w:t>D</w:t>
      </w:r>
      <w:r w:rsidR="003A51F9" w:rsidRPr="00E537B7">
        <w:rPr>
          <w:sz w:val="24"/>
          <w:szCs w:val="24"/>
        </w:rPr>
        <w:t xml:space="preserve">amned because it does not obey </w:t>
      </w:r>
      <w:r w:rsidR="003F2902" w:rsidRPr="00E537B7">
        <w:rPr>
          <w:sz w:val="24"/>
          <w:szCs w:val="24"/>
        </w:rPr>
        <w:t>G</w:t>
      </w:r>
      <w:r w:rsidR="003A51F9" w:rsidRPr="00E537B7">
        <w:rPr>
          <w:sz w:val="24"/>
          <w:szCs w:val="24"/>
        </w:rPr>
        <w:t xml:space="preserve">od’s Law in Carpocrates on pages 646-650. Those who think that sex is authorized in marriage are deceived and have become liars. </w:t>
      </w:r>
      <w:r w:rsidR="00544276" w:rsidRPr="00E537B7">
        <w:rPr>
          <w:sz w:val="24"/>
          <w:szCs w:val="24"/>
        </w:rPr>
        <w:t xml:space="preserve">Men make payments to all Harlots (Women) and Harlots (Women) make payments to all Her Lovers (Wizards) in Ezekiel 16:33. The Father Stephen makes payments to all Virgins in James 1:17. </w:t>
      </w:r>
      <w:r w:rsidR="00207605" w:rsidRPr="00E537B7">
        <w:rPr>
          <w:sz w:val="24"/>
          <w:szCs w:val="24"/>
        </w:rPr>
        <w:t xml:space="preserve">The </w:t>
      </w:r>
      <w:r w:rsidR="00420EC2" w:rsidRPr="00E537B7">
        <w:rPr>
          <w:sz w:val="24"/>
          <w:szCs w:val="24"/>
        </w:rPr>
        <w:t>O</w:t>
      </w:r>
      <w:r w:rsidR="00207605" w:rsidRPr="00E537B7">
        <w:rPr>
          <w:sz w:val="24"/>
          <w:szCs w:val="24"/>
        </w:rPr>
        <w:t xml:space="preserve">ld </w:t>
      </w:r>
      <w:r w:rsidR="00420EC2" w:rsidRPr="00E537B7">
        <w:rPr>
          <w:sz w:val="24"/>
          <w:szCs w:val="24"/>
        </w:rPr>
        <w:t>M</w:t>
      </w:r>
      <w:r w:rsidR="00207605" w:rsidRPr="00E537B7">
        <w:rPr>
          <w:sz w:val="24"/>
          <w:szCs w:val="24"/>
        </w:rPr>
        <w:t xml:space="preserve">an of Jesus &amp; the </w:t>
      </w:r>
      <w:r w:rsidR="00420EC2" w:rsidRPr="00E537B7">
        <w:rPr>
          <w:sz w:val="24"/>
          <w:szCs w:val="24"/>
        </w:rPr>
        <w:t>N</w:t>
      </w:r>
      <w:r w:rsidR="00207605" w:rsidRPr="00E537B7">
        <w:rPr>
          <w:sz w:val="24"/>
          <w:szCs w:val="24"/>
        </w:rPr>
        <w:t xml:space="preserve">ew </w:t>
      </w:r>
      <w:r w:rsidR="00420EC2" w:rsidRPr="00E537B7">
        <w:rPr>
          <w:sz w:val="24"/>
          <w:szCs w:val="24"/>
        </w:rPr>
        <w:t>Ma</w:t>
      </w:r>
      <w:r w:rsidR="00207605" w:rsidRPr="00E537B7">
        <w:rPr>
          <w:sz w:val="24"/>
          <w:szCs w:val="24"/>
        </w:rPr>
        <w:t xml:space="preserve">n of Jesus are in the Kaphalaia on pages 618-635. </w:t>
      </w:r>
      <w:r w:rsidR="0083523A" w:rsidRPr="00E537B7">
        <w:rPr>
          <w:sz w:val="24"/>
          <w:szCs w:val="24"/>
        </w:rPr>
        <w:t>T</w:t>
      </w:r>
      <w:r w:rsidR="00690204" w:rsidRPr="00E537B7">
        <w:rPr>
          <w:sz w:val="24"/>
          <w:szCs w:val="24"/>
        </w:rPr>
        <w:t>h</w:t>
      </w:r>
      <w:r w:rsidR="0083523A" w:rsidRPr="00E537B7">
        <w:rPr>
          <w:sz w:val="24"/>
          <w:szCs w:val="24"/>
        </w:rPr>
        <w:t xml:space="preserve">e place of paradise and the place of destruction are in the Parthian Songs on pages 659-666. </w:t>
      </w:r>
      <w:r w:rsidR="002B09C8" w:rsidRPr="00E537B7">
        <w:rPr>
          <w:sz w:val="24"/>
          <w:szCs w:val="24"/>
        </w:rPr>
        <w:t xml:space="preserve">The </w:t>
      </w:r>
      <w:r w:rsidR="00C77604" w:rsidRPr="00E537B7">
        <w:rPr>
          <w:sz w:val="24"/>
          <w:szCs w:val="24"/>
        </w:rPr>
        <w:t>P</w:t>
      </w:r>
      <w:r w:rsidR="001C12FC" w:rsidRPr="00E537B7">
        <w:rPr>
          <w:sz w:val="24"/>
          <w:szCs w:val="24"/>
        </w:rPr>
        <w:t>rayer</w:t>
      </w:r>
      <w:r w:rsidR="002B09C8" w:rsidRPr="00E537B7">
        <w:rPr>
          <w:sz w:val="24"/>
          <w:szCs w:val="24"/>
        </w:rPr>
        <w:t xml:space="preserve"> </w:t>
      </w:r>
      <w:r w:rsidR="001C12FC" w:rsidRPr="00E537B7">
        <w:rPr>
          <w:sz w:val="24"/>
          <w:szCs w:val="24"/>
        </w:rPr>
        <w:t>to</w:t>
      </w:r>
      <w:r w:rsidR="002B09C8" w:rsidRPr="00E537B7">
        <w:rPr>
          <w:sz w:val="24"/>
          <w:szCs w:val="24"/>
        </w:rPr>
        <w:t xml:space="preserve"> the </w:t>
      </w:r>
      <w:r w:rsidR="006670F8" w:rsidRPr="00E537B7">
        <w:rPr>
          <w:sz w:val="24"/>
          <w:szCs w:val="24"/>
        </w:rPr>
        <w:t>F</w:t>
      </w:r>
      <w:r w:rsidR="002B09C8" w:rsidRPr="00E537B7">
        <w:rPr>
          <w:sz w:val="24"/>
          <w:szCs w:val="24"/>
        </w:rPr>
        <w:t xml:space="preserve">ather Stephen is in the Prayer of the Apostle Paul on pages 15-18. </w:t>
      </w:r>
      <w:r w:rsidR="004E1E0E" w:rsidRPr="00E537B7">
        <w:rPr>
          <w:sz w:val="24"/>
          <w:szCs w:val="24"/>
        </w:rPr>
        <w:t>The Trinity over</w:t>
      </w:r>
      <w:r w:rsidR="005D16BF" w:rsidRPr="00E537B7">
        <w:rPr>
          <w:sz w:val="24"/>
          <w:szCs w:val="24"/>
        </w:rPr>
        <w:t xml:space="preserve"> </w:t>
      </w:r>
      <w:r w:rsidR="004E1E0E" w:rsidRPr="00E537B7">
        <w:rPr>
          <w:sz w:val="24"/>
          <w:szCs w:val="24"/>
        </w:rPr>
        <w:t>the</w:t>
      </w:r>
      <w:r w:rsidR="0083128C" w:rsidRPr="00E537B7">
        <w:rPr>
          <w:sz w:val="24"/>
          <w:szCs w:val="24"/>
        </w:rPr>
        <w:t xml:space="preserve"> </w:t>
      </w:r>
      <w:r w:rsidR="004E1E0E" w:rsidRPr="00E537B7">
        <w:rPr>
          <w:sz w:val="24"/>
          <w:szCs w:val="24"/>
        </w:rPr>
        <w:t>Angelical Hierarchy and Humanity are in the Tripartite Tractate on pages 57-101.</w:t>
      </w:r>
      <w:r w:rsidR="00F64387" w:rsidRPr="00E537B7">
        <w:rPr>
          <w:sz w:val="24"/>
          <w:szCs w:val="24"/>
        </w:rPr>
        <w:t xml:space="preserve"> The Unknown Father</w:t>
      </w:r>
      <w:r w:rsidR="003A51F9" w:rsidRPr="00E537B7">
        <w:rPr>
          <w:sz w:val="24"/>
          <w:szCs w:val="24"/>
        </w:rPr>
        <w:t xml:space="preserve"> </w:t>
      </w:r>
      <w:r w:rsidR="00F64387" w:rsidRPr="00E537B7">
        <w:rPr>
          <w:sz w:val="24"/>
          <w:szCs w:val="24"/>
        </w:rPr>
        <w:t>Stephen is in the Holy Book of the Great Invisible Spirit on</w:t>
      </w:r>
      <w:r w:rsidR="00A7274A" w:rsidRPr="00E537B7">
        <w:rPr>
          <w:sz w:val="24"/>
          <w:szCs w:val="24"/>
        </w:rPr>
        <w:t xml:space="preserve"> </w:t>
      </w:r>
      <w:r w:rsidR="00F64387" w:rsidRPr="00E537B7">
        <w:rPr>
          <w:sz w:val="24"/>
          <w:szCs w:val="24"/>
        </w:rPr>
        <w:t>pages 247-269</w:t>
      </w:r>
      <w:r w:rsidR="00E550D2" w:rsidRPr="00E537B7">
        <w:rPr>
          <w:sz w:val="24"/>
          <w:szCs w:val="24"/>
        </w:rPr>
        <w:t xml:space="preserve"> &amp; the Eugnostos</w:t>
      </w:r>
      <w:r w:rsidR="00FC29C8" w:rsidRPr="00E537B7">
        <w:rPr>
          <w:sz w:val="24"/>
          <w:szCs w:val="24"/>
        </w:rPr>
        <w:t xml:space="preserve"> </w:t>
      </w:r>
      <w:r w:rsidR="00E550D2" w:rsidRPr="00E537B7">
        <w:rPr>
          <w:sz w:val="24"/>
          <w:szCs w:val="24"/>
        </w:rPr>
        <w:t>the Blessed on</w:t>
      </w:r>
      <w:r w:rsidR="00FC29C8" w:rsidRPr="00E537B7">
        <w:rPr>
          <w:sz w:val="24"/>
          <w:szCs w:val="24"/>
        </w:rPr>
        <w:t xml:space="preserve"> </w:t>
      </w:r>
      <w:r w:rsidR="00E550D2" w:rsidRPr="00E537B7">
        <w:rPr>
          <w:sz w:val="24"/>
          <w:szCs w:val="24"/>
        </w:rPr>
        <w:t>pages</w:t>
      </w:r>
      <w:r w:rsidR="00FC29C8" w:rsidRPr="00E537B7">
        <w:rPr>
          <w:sz w:val="24"/>
          <w:szCs w:val="24"/>
        </w:rPr>
        <w:t xml:space="preserve"> </w:t>
      </w:r>
      <w:r w:rsidR="00E550D2" w:rsidRPr="00E537B7">
        <w:rPr>
          <w:sz w:val="24"/>
          <w:szCs w:val="24"/>
        </w:rPr>
        <w:t>271-282</w:t>
      </w:r>
      <w:r w:rsidR="00F64387" w:rsidRPr="00E537B7">
        <w:rPr>
          <w:sz w:val="24"/>
          <w:szCs w:val="24"/>
        </w:rPr>
        <w:t>.</w:t>
      </w:r>
      <w:r w:rsidR="004E1E0E" w:rsidRPr="00E537B7">
        <w:rPr>
          <w:sz w:val="24"/>
          <w:szCs w:val="24"/>
        </w:rPr>
        <w:t xml:space="preserve"> </w:t>
      </w:r>
      <w:r w:rsidR="00CA0DD7" w:rsidRPr="00E537B7">
        <w:rPr>
          <w:sz w:val="24"/>
          <w:szCs w:val="24"/>
        </w:rPr>
        <w:t>The Schools of Gnostic Thought in the</w:t>
      </w:r>
      <w:r w:rsidR="00690204" w:rsidRPr="00E537B7">
        <w:rPr>
          <w:sz w:val="24"/>
          <w:szCs w:val="24"/>
        </w:rPr>
        <w:t xml:space="preserve"> </w:t>
      </w:r>
      <w:r w:rsidR="00CA0DD7" w:rsidRPr="00E537B7">
        <w:rPr>
          <w:sz w:val="24"/>
          <w:szCs w:val="24"/>
        </w:rPr>
        <w:t>Nag Hammadi Scriptures as the Thomas Christianity</w:t>
      </w:r>
      <w:r w:rsidR="00690204" w:rsidRPr="00E537B7">
        <w:rPr>
          <w:sz w:val="24"/>
          <w:szCs w:val="24"/>
        </w:rPr>
        <w:t xml:space="preserve"> </w:t>
      </w:r>
      <w:r w:rsidR="00CA0DD7" w:rsidRPr="00E537B7">
        <w:rPr>
          <w:sz w:val="24"/>
          <w:szCs w:val="24"/>
        </w:rPr>
        <w:t>School, the Sethian School, the Italian School and the Hermetic Religion are somewhat heretical</w:t>
      </w:r>
      <w:r w:rsidR="0083523A" w:rsidRPr="00E537B7">
        <w:rPr>
          <w:sz w:val="24"/>
          <w:szCs w:val="24"/>
        </w:rPr>
        <w:t xml:space="preserve"> </w:t>
      </w:r>
      <w:r w:rsidR="00946403" w:rsidRPr="00E537B7">
        <w:rPr>
          <w:sz w:val="24"/>
          <w:szCs w:val="24"/>
        </w:rPr>
        <w:t>on</w:t>
      </w:r>
      <w:r w:rsidR="0083523A" w:rsidRPr="00E537B7">
        <w:rPr>
          <w:sz w:val="24"/>
          <w:szCs w:val="24"/>
        </w:rPr>
        <w:t xml:space="preserve"> </w:t>
      </w:r>
      <w:r w:rsidR="00946403" w:rsidRPr="00E537B7">
        <w:rPr>
          <w:sz w:val="24"/>
          <w:szCs w:val="24"/>
        </w:rPr>
        <w:t>pages</w:t>
      </w:r>
      <w:r w:rsidR="0083523A" w:rsidRPr="00E537B7">
        <w:rPr>
          <w:sz w:val="24"/>
          <w:szCs w:val="24"/>
        </w:rPr>
        <w:t xml:space="preserve"> </w:t>
      </w:r>
      <w:r w:rsidR="00946403" w:rsidRPr="00E537B7">
        <w:rPr>
          <w:sz w:val="24"/>
          <w:szCs w:val="24"/>
        </w:rPr>
        <w:t>777-798</w:t>
      </w:r>
      <w:r w:rsidR="00CA0DD7" w:rsidRPr="00E537B7">
        <w:rPr>
          <w:sz w:val="24"/>
          <w:szCs w:val="24"/>
        </w:rPr>
        <w:t>, but some of</w:t>
      </w:r>
      <w:r w:rsidR="0083523A" w:rsidRPr="00E537B7">
        <w:rPr>
          <w:sz w:val="24"/>
          <w:szCs w:val="24"/>
        </w:rPr>
        <w:t xml:space="preserve"> </w:t>
      </w:r>
      <w:r w:rsidR="00181C31" w:rsidRPr="00E537B7">
        <w:rPr>
          <w:sz w:val="24"/>
          <w:szCs w:val="24"/>
        </w:rPr>
        <w:t>the</w:t>
      </w:r>
      <w:r w:rsidR="0083523A" w:rsidRPr="00E537B7">
        <w:rPr>
          <w:sz w:val="24"/>
          <w:szCs w:val="24"/>
        </w:rPr>
        <w:t xml:space="preserve"> </w:t>
      </w:r>
      <w:r w:rsidR="00181C31" w:rsidRPr="00E537B7">
        <w:rPr>
          <w:sz w:val="24"/>
          <w:szCs w:val="24"/>
        </w:rPr>
        <w:t>ancient manuscripts</w:t>
      </w:r>
      <w:r w:rsidR="00CA0DD7" w:rsidRPr="00E537B7">
        <w:rPr>
          <w:sz w:val="24"/>
          <w:szCs w:val="24"/>
        </w:rPr>
        <w:t xml:space="preserve"> can be used to </w:t>
      </w:r>
      <w:r w:rsidR="00181C31" w:rsidRPr="00E537B7">
        <w:rPr>
          <w:sz w:val="24"/>
          <w:szCs w:val="24"/>
        </w:rPr>
        <w:t xml:space="preserve">learn </w:t>
      </w:r>
      <w:r w:rsidR="00CA0DD7" w:rsidRPr="00E537B7">
        <w:rPr>
          <w:sz w:val="24"/>
          <w:szCs w:val="24"/>
        </w:rPr>
        <w:t xml:space="preserve">about God. </w:t>
      </w:r>
      <w:r w:rsidR="00163699" w:rsidRPr="00E537B7">
        <w:rPr>
          <w:sz w:val="24"/>
          <w:szCs w:val="24"/>
        </w:rPr>
        <w:t xml:space="preserve">The Messiah is in A Messianic Apocalypse on pages 391-392. </w:t>
      </w:r>
      <w:r w:rsidR="00C50743" w:rsidRPr="00E537B7">
        <w:rPr>
          <w:sz w:val="24"/>
          <w:szCs w:val="24"/>
        </w:rPr>
        <w:t>His</w:t>
      </w:r>
      <w:r w:rsidR="002034AA" w:rsidRPr="00E537B7">
        <w:rPr>
          <w:sz w:val="24"/>
          <w:szCs w:val="24"/>
        </w:rPr>
        <w:t xml:space="preserve"> omniscience is </w:t>
      </w:r>
      <w:r w:rsidR="0049491A" w:rsidRPr="00E537B7">
        <w:rPr>
          <w:sz w:val="24"/>
          <w:szCs w:val="24"/>
        </w:rPr>
        <w:t xml:space="preserve"> </w:t>
      </w:r>
      <w:r w:rsidR="002034AA" w:rsidRPr="00E537B7">
        <w:rPr>
          <w:sz w:val="24"/>
          <w:szCs w:val="24"/>
        </w:rPr>
        <w:t>in</w:t>
      </w:r>
      <w:r w:rsidR="0049491A" w:rsidRPr="00E537B7">
        <w:rPr>
          <w:sz w:val="24"/>
          <w:szCs w:val="24"/>
        </w:rPr>
        <w:t xml:space="preserve"> </w:t>
      </w:r>
      <w:r w:rsidR="002034AA" w:rsidRPr="00E537B7">
        <w:rPr>
          <w:sz w:val="24"/>
          <w:szCs w:val="24"/>
        </w:rPr>
        <w:t xml:space="preserve"> the </w:t>
      </w:r>
      <w:r w:rsidR="0049491A" w:rsidRPr="00E537B7">
        <w:rPr>
          <w:sz w:val="24"/>
          <w:szCs w:val="24"/>
        </w:rPr>
        <w:t xml:space="preserve"> </w:t>
      </w:r>
      <w:r w:rsidR="002034AA" w:rsidRPr="00E537B7">
        <w:rPr>
          <w:sz w:val="24"/>
          <w:szCs w:val="24"/>
        </w:rPr>
        <w:t xml:space="preserve">Thanksgiving </w:t>
      </w:r>
      <w:r w:rsidR="0049491A" w:rsidRPr="00E537B7">
        <w:rPr>
          <w:sz w:val="24"/>
          <w:szCs w:val="24"/>
        </w:rPr>
        <w:t xml:space="preserve"> </w:t>
      </w:r>
      <w:r w:rsidR="002034AA" w:rsidRPr="00E537B7">
        <w:rPr>
          <w:sz w:val="24"/>
          <w:szCs w:val="24"/>
        </w:rPr>
        <w:t xml:space="preserve">Hymns </w:t>
      </w:r>
      <w:r w:rsidR="0049491A" w:rsidRPr="00E537B7">
        <w:rPr>
          <w:sz w:val="24"/>
          <w:szCs w:val="24"/>
        </w:rPr>
        <w:t xml:space="preserve"> </w:t>
      </w:r>
      <w:r w:rsidR="002034AA" w:rsidRPr="00E537B7">
        <w:rPr>
          <w:sz w:val="24"/>
          <w:szCs w:val="24"/>
        </w:rPr>
        <w:t>on pages 243-300</w:t>
      </w:r>
      <w:r w:rsidR="007A50CE" w:rsidRPr="00E537B7">
        <w:rPr>
          <w:sz w:val="24"/>
          <w:szCs w:val="24"/>
        </w:rPr>
        <w:t>,</w:t>
      </w:r>
      <w:r w:rsidR="001F34D2" w:rsidRPr="00E537B7">
        <w:rPr>
          <w:sz w:val="24"/>
          <w:szCs w:val="24"/>
        </w:rPr>
        <w:t xml:space="preserve"> the Apocryphal Psalms </w:t>
      </w:r>
      <w:r w:rsidR="00093DFD" w:rsidRPr="00E537B7">
        <w:rPr>
          <w:sz w:val="24"/>
          <w:szCs w:val="24"/>
        </w:rPr>
        <w:t xml:space="preserve">(1) </w:t>
      </w:r>
      <w:r w:rsidR="001F34D2" w:rsidRPr="00E537B7">
        <w:rPr>
          <w:sz w:val="24"/>
          <w:szCs w:val="24"/>
        </w:rPr>
        <w:t>on pages 30</w:t>
      </w:r>
      <w:r w:rsidR="007513C3" w:rsidRPr="00E537B7">
        <w:rPr>
          <w:sz w:val="24"/>
          <w:szCs w:val="24"/>
        </w:rPr>
        <w:t>1</w:t>
      </w:r>
      <w:r w:rsidR="001F34D2" w:rsidRPr="00E537B7">
        <w:rPr>
          <w:sz w:val="24"/>
          <w:szCs w:val="24"/>
        </w:rPr>
        <w:t>-307</w:t>
      </w:r>
      <w:r w:rsidR="00883036" w:rsidRPr="00E537B7">
        <w:rPr>
          <w:sz w:val="24"/>
          <w:szCs w:val="24"/>
        </w:rPr>
        <w:t>,</w:t>
      </w:r>
      <w:r w:rsidR="007A50CE" w:rsidRPr="00E537B7">
        <w:rPr>
          <w:sz w:val="24"/>
          <w:szCs w:val="24"/>
        </w:rPr>
        <w:t xml:space="preserve"> the Exhortation to seek Wisdom on pages 397-399</w:t>
      </w:r>
      <w:r w:rsidR="00883036" w:rsidRPr="00E537B7">
        <w:rPr>
          <w:sz w:val="24"/>
          <w:szCs w:val="24"/>
        </w:rPr>
        <w:t xml:space="preserve"> &amp; the Parable of</w:t>
      </w:r>
      <w:r w:rsidR="00444A14" w:rsidRPr="00E537B7">
        <w:rPr>
          <w:sz w:val="24"/>
          <w:szCs w:val="24"/>
        </w:rPr>
        <w:t xml:space="preserve"> </w:t>
      </w:r>
      <w:r w:rsidR="00883036" w:rsidRPr="00E537B7">
        <w:rPr>
          <w:sz w:val="24"/>
          <w:szCs w:val="24"/>
        </w:rPr>
        <w:t xml:space="preserve"> the</w:t>
      </w:r>
      <w:r w:rsidR="00444A14" w:rsidRPr="00E537B7">
        <w:rPr>
          <w:sz w:val="24"/>
          <w:szCs w:val="24"/>
        </w:rPr>
        <w:t xml:space="preserve"> </w:t>
      </w:r>
      <w:r w:rsidR="00883036" w:rsidRPr="00E537B7">
        <w:rPr>
          <w:sz w:val="24"/>
          <w:szCs w:val="24"/>
        </w:rPr>
        <w:t xml:space="preserve"> Tree </w:t>
      </w:r>
      <w:r w:rsidR="00444A14" w:rsidRPr="00E537B7">
        <w:rPr>
          <w:sz w:val="24"/>
          <w:szCs w:val="24"/>
        </w:rPr>
        <w:t xml:space="preserve"> </w:t>
      </w:r>
      <w:r w:rsidR="00883036" w:rsidRPr="00E537B7">
        <w:rPr>
          <w:sz w:val="24"/>
          <w:szCs w:val="24"/>
        </w:rPr>
        <w:t>on</w:t>
      </w:r>
      <w:r w:rsidR="00444A14" w:rsidRPr="00E537B7">
        <w:rPr>
          <w:sz w:val="24"/>
          <w:szCs w:val="24"/>
        </w:rPr>
        <w:t xml:space="preserve"> </w:t>
      </w:r>
      <w:r w:rsidR="00883036" w:rsidRPr="00E537B7">
        <w:rPr>
          <w:sz w:val="24"/>
          <w:szCs w:val="24"/>
        </w:rPr>
        <w:t xml:space="preserve"> page</w:t>
      </w:r>
      <w:r w:rsidR="00444A14" w:rsidRPr="00E537B7">
        <w:rPr>
          <w:sz w:val="24"/>
          <w:szCs w:val="24"/>
        </w:rPr>
        <w:t xml:space="preserve"> </w:t>
      </w:r>
      <w:r w:rsidR="00883036" w:rsidRPr="00E537B7">
        <w:rPr>
          <w:sz w:val="24"/>
          <w:szCs w:val="24"/>
        </w:rPr>
        <w:t xml:space="preserve"> 400, the Sapiential</w:t>
      </w:r>
      <w:r w:rsidR="00870A99" w:rsidRPr="00E537B7">
        <w:rPr>
          <w:sz w:val="24"/>
          <w:szCs w:val="24"/>
        </w:rPr>
        <w:t xml:space="preserve"> </w:t>
      </w:r>
      <w:r w:rsidR="00883036" w:rsidRPr="00E537B7">
        <w:rPr>
          <w:sz w:val="24"/>
          <w:szCs w:val="24"/>
        </w:rPr>
        <w:t xml:space="preserve"> Work</w:t>
      </w:r>
      <w:r w:rsidR="00870A99" w:rsidRPr="00E537B7">
        <w:rPr>
          <w:sz w:val="24"/>
          <w:szCs w:val="24"/>
        </w:rPr>
        <w:t xml:space="preserve"> </w:t>
      </w:r>
      <w:r w:rsidR="00883036" w:rsidRPr="00E537B7">
        <w:rPr>
          <w:sz w:val="24"/>
          <w:szCs w:val="24"/>
        </w:rPr>
        <w:t xml:space="preserve"> (i)</w:t>
      </w:r>
      <w:r w:rsidR="00870A99" w:rsidRPr="00E537B7">
        <w:rPr>
          <w:sz w:val="24"/>
          <w:szCs w:val="24"/>
        </w:rPr>
        <w:t xml:space="preserve"> </w:t>
      </w:r>
      <w:r w:rsidR="00883036" w:rsidRPr="00E537B7">
        <w:rPr>
          <w:sz w:val="24"/>
          <w:szCs w:val="24"/>
        </w:rPr>
        <w:t xml:space="preserve"> on</w:t>
      </w:r>
      <w:r w:rsidR="00870A99" w:rsidRPr="00E537B7">
        <w:rPr>
          <w:sz w:val="24"/>
          <w:szCs w:val="24"/>
        </w:rPr>
        <w:t xml:space="preserve"> </w:t>
      </w:r>
      <w:r w:rsidR="00883036" w:rsidRPr="00E537B7">
        <w:rPr>
          <w:sz w:val="24"/>
          <w:szCs w:val="24"/>
        </w:rPr>
        <w:t xml:space="preserve"> page </w:t>
      </w:r>
      <w:r w:rsidR="00870A99" w:rsidRPr="00E537B7">
        <w:rPr>
          <w:sz w:val="24"/>
          <w:szCs w:val="24"/>
        </w:rPr>
        <w:t xml:space="preserve"> </w:t>
      </w:r>
      <w:r w:rsidR="00883036" w:rsidRPr="00E537B7">
        <w:rPr>
          <w:sz w:val="24"/>
          <w:szCs w:val="24"/>
        </w:rPr>
        <w:t xml:space="preserve">401 </w:t>
      </w:r>
      <w:r w:rsidR="00870A99" w:rsidRPr="00E537B7">
        <w:rPr>
          <w:sz w:val="24"/>
          <w:szCs w:val="24"/>
        </w:rPr>
        <w:t xml:space="preserve"> </w:t>
      </w:r>
      <w:r w:rsidR="00883036" w:rsidRPr="00E537B7">
        <w:rPr>
          <w:sz w:val="24"/>
          <w:szCs w:val="24"/>
        </w:rPr>
        <w:t xml:space="preserve">&amp; </w:t>
      </w:r>
      <w:r w:rsidR="002C6EE2" w:rsidRPr="00E537B7">
        <w:rPr>
          <w:sz w:val="24"/>
          <w:szCs w:val="24"/>
        </w:rPr>
        <w:t xml:space="preserve">the Sapiential Work (ii) on pages 402-412 &amp; </w:t>
      </w:r>
      <w:r w:rsidR="002E6596" w:rsidRPr="00E537B7">
        <w:rPr>
          <w:sz w:val="24"/>
          <w:szCs w:val="24"/>
        </w:rPr>
        <w:t xml:space="preserve">the Sapiential Work </w:t>
      </w:r>
      <w:r w:rsidR="00FC4F30" w:rsidRPr="00E537B7">
        <w:rPr>
          <w:sz w:val="24"/>
          <w:szCs w:val="24"/>
        </w:rPr>
        <w:t xml:space="preserve"> </w:t>
      </w:r>
      <w:r w:rsidR="002E6596" w:rsidRPr="00E537B7">
        <w:rPr>
          <w:sz w:val="24"/>
          <w:szCs w:val="24"/>
        </w:rPr>
        <w:t xml:space="preserve">(iii): Ways of Righteousness on page 413 &amp; </w:t>
      </w:r>
      <w:r w:rsidR="00512EB2" w:rsidRPr="00E537B7">
        <w:rPr>
          <w:sz w:val="24"/>
          <w:szCs w:val="24"/>
        </w:rPr>
        <w:t xml:space="preserve">the Sapiential Work (iv) on pages </w:t>
      </w:r>
      <w:r w:rsidR="00512EB2" w:rsidRPr="00E537B7">
        <w:rPr>
          <w:sz w:val="24"/>
          <w:szCs w:val="24"/>
        </w:rPr>
        <w:lastRenderedPageBreak/>
        <w:t>414-415</w:t>
      </w:r>
      <w:r w:rsidR="00B92804" w:rsidRPr="00E537B7">
        <w:rPr>
          <w:sz w:val="24"/>
          <w:szCs w:val="24"/>
        </w:rPr>
        <w:t xml:space="preserve">, the Bless, My </w:t>
      </w:r>
      <w:r w:rsidR="0071468C" w:rsidRPr="00E537B7">
        <w:rPr>
          <w:sz w:val="24"/>
          <w:szCs w:val="24"/>
        </w:rPr>
        <w:t xml:space="preserve"> </w:t>
      </w:r>
      <w:r w:rsidR="00B92804" w:rsidRPr="00E537B7">
        <w:rPr>
          <w:sz w:val="24"/>
          <w:szCs w:val="24"/>
        </w:rPr>
        <w:t>Soul</w:t>
      </w:r>
      <w:r w:rsidR="0071468C" w:rsidRPr="00E537B7">
        <w:rPr>
          <w:sz w:val="24"/>
          <w:szCs w:val="24"/>
        </w:rPr>
        <w:t xml:space="preserve"> </w:t>
      </w:r>
      <w:r w:rsidR="00B92804" w:rsidRPr="00E537B7">
        <w:rPr>
          <w:sz w:val="24"/>
          <w:szCs w:val="24"/>
        </w:rPr>
        <w:t xml:space="preserve"> (Barki nafshi)</w:t>
      </w:r>
      <w:r w:rsidR="0071468C" w:rsidRPr="00E537B7">
        <w:rPr>
          <w:sz w:val="24"/>
          <w:szCs w:val="24"/>
        </w:rPr>
        <w:t xml:space="preserve"> </w:t>
      </w:r>
      <w:r w:rsidR="00B92804" w:rsidRPr="00E537B7">
        <w:rPr>
          <w:sz w:val="24"/>
          <w:szCs w:val="24"/>
        </w:rPr>
        <w:t xml:space="preserve"> on</w:t>
      </w:r>
      <w:r w:rsidR="0071468C" w:rsidRPr="00E537B7">
        <w:rPr>
          <w:sz w:val="24"/>
          <w:szCs w:val="24"/>
        </w:rPr>
        <w:t xml:space="preserve"> </w:t>
      </w:r>
      <w:r w:rsidR="00B92804" w:rsidRPr="00E537B7">
        <w:rPr>
          <w:sz w:val="24"/>
          <w:szCs w:val="24"/>
        </w:rPr>
        <w:t xml:space="preserve"> pages </w:t>
      </w:r>
      <w:r w:rsidR="0071468C" w:rsidRPr="00E537B7">
        <w:rPr>
          <w:sz w:val="24"/>
          <w:szCs w:val="24"/>
        </w:rPr>
        <w:t xml:space="preserve"> </w:t>
      </w:r>
      <w:r w:rsidR="00B92804" w:rsidRPr="00E537B7">
        <w:rPr>
          <w:sz w:val="24"/>
          <w:szCs w:val="24"/>
        </w:rPr>
        <w:t>416-419</w:t>
      </w:r>
      <w:r w:rsidR="003516EF" w:rsidRPr="00E537B7">
        <w:rPr>
          <w:sz w:val="24"/>
          <w:szCs w:val="24"/>
        </w:rPr>
        <w:t>, Songs</w:t>
      </w:r>
      <w:r w:rsidR="0071468C" w:rsidRPr="00E537B7">
        <w:rPr>
          <w:sz w:val="24"/>
          <w:szCs w:val="24"/>
        </w:rPr>
        <w:t xml:space="preserve"> </w:t>
      </w:r>
      <w:r w:rsidR="003516EF" w:rsidRPr="00E537B7">
        <w:rPr>
          <w:sz w:val="24"/>
          <w:szCs w:val="24"/>
        </w:rPr>
        <w:t xml:space="preserve"> of </w:t>
      </w:r>
      <w:r w:rsidR="0071468C" w:rsidRPr="00E537B7">
        <w:rPr>
          <w:sz w:val="24"/>
          <w:szCs w:val="24"/>
        </w:rPr>
        <w:t xml:space="preserve"> </w:t>
      </w:r>
      <w:r w:rsidR="003516EF" w:rsidRPr="00E537B7">
        <w:rPr>
          <w:sz w:val="24"/>
          <w:szCs w:val="24"/>
        </w:rPr>
        <w:t>the</w:t>
      </w:r>
      <w:r w:rsidR="0071468C" w:rsidRPr="00E537B7">
        <w:rPr>
          <w:sz w:val="24"/>
          <w:szCs w:val="24"/>
        </w:rPr>
        <w:t xml:space="preserve"> </w:t>
      </w:r>
      <w:r w:rsidR="003516EF" w:rsidRPr="00E537B7">
        <w:rPr>
          <w:sz w:val="24"/>
          <w:szCs w:val="24"/>
        </w:rPr>
        <w:t xml:space="preserve"> Sage </w:t>
      </w:r>
      <w:r w:rsidR="0071468C" w:rsidRPr="00E537B7">
        <w:rPr>
          <w:sz w:val="24"/>
          <w:szCs w:val="24"/>
        </w:rPr>
        <w:t xml:space="preserve"> </w:t>
      </w:r>
      <w:r w:rsidR="003516EF" w:rsidRPr="00E537B7">
        <w:rPr>
          <w:sz w:val="24"/>
          <w:szCs w:val="24"/>
        </w:rPr>
        <w:t>on</w:t>
      </w:r>
      <w:r w:rsidR="0071468C" w:rsidRPr="00E537B7">
        <w:rPr>
          <w:sz w:val="24"/>
          <w:szCs w:val="24"/>
        </w:rPr>
        <w:t xml:space="preserve"> </w:t>
      </w:r>
      <w:r w:rsidR="003516EF" w:rsidRPr="00E537B7">
        <w:rPr>
          <w:sz w:val="24"/>
          <w:szCs w:val="24"/>
        </w:rPr>
        <w:t xml:space="preserve"> pages 420-423 &amp; the Beatitudes on pages 424-425</w:t>
      </w:r>
      <w:r w:rsidR="007A50CE" w:rsidRPr="00E537B7">
        <w:rPr>
          <w:sz w:val="24"/>
          <w:szCs w:val="24"/>
        </w:rPr>
        <w:t>.</w:t>
      </w:r>
      <w:r w:rsidR="002034AA" w:rsidRPr="00E537B7">
        <w:rPr>
          <w:sz w:val="24"/>
          <w:szCs w:val="24"/>
        </w:rPr>
        <w:t xml:space="preserve"> </w:t>
      </w:r>
      <w:r w:rsidR="002C6CD0" w:rsidRPr="00E537B7">
        <w:rPr>
          <w:sz w:val="24"/>
          <w:szCs w:val="24"/>
        </w:rPr>
        <w:t xml:space="preserve">The Single Marriage is in A Nun’s Sermon on pages 782-783. This may refer to the Heavenly New Jerusalem in Revelation 21-22. </w:t>
      </w:r>
      <w:r w:rsidR="0049578D" w:rsidRPr="00E537B7">
        <w:rPr>
          <w:sz w:val="24"/>
          <w:szCs w:val="24"/>
        </w:rPr>
        <w:t xml:space="preserve">The supernatural wisdom of not knowing is in the Mystical Theology of Pseudo-Dionysius on pages 719-722. </w:t>
      </w:r>
      <w:r w:rsidR="00A251EA" w:rsidRPr="00E537B7">
        <w:rPr>
          <w:sz w:val="24"/>
          <w:szCs w:val="24"/>
        </w:rPr>
        <w:t>If the ancient manuscript is correct about Thomas being Jesus’ twin brother, then there were two in Mary’s womb concerning the “</w:t>
      </w:r>
      <w:r w:rsidR="00A251EA" w:rsidRPr="00E537B7">
        <w:rPr>
          <w:b/>
          <w:sz w:val="24"/>
          <w:szCs w:val="24"/>
        </w:rPr>
        <w:t>Immaculate</w:t>
      </w:r>
      <w:r w:rsidR="0073745C" w:rsidRPr="00E537B7">
        <w:rPr>
          <w:b/>
          <w:sz w:val="24"/>
          <w:szCs w:val="24"/>
        </w:rPr>
        <w:t xml:space="preserve"> </w:t>
      </w:r>
      <w:r w:rsidR="00A251EA" w:rsidRPr="00E537B7">
        <w:rPr>
          <w:b/>
          <w:sz w:val="24"/>
          <w:szCs w:val="24"/>
        </w:rPr>
        <w:t>Conception</w:t>
      </w:r>
      <w:r w:rsidR="00A251EA" w:rsidRPr="00E537B7">
        <w:rPr>
          <w:sz w:val="24"/>
          <w:szCs w:val="24"/>
        </w:rPr>
        <w:t xml:space="preserve">” and Thomas would not have an </w:t>
      </w:r>
      <w:r w:rsidR="00C77604" w:rsidRPr="00E537B7">
        <w:rPr>
          <w:sz w:val="24"/>
          <w:szCs w:val="24"/>
        </w:rPr>
        <w:t>E</w:t>
      </w:r>
      <w:r w:rsidR="00A251EA" w:rsidRPr="00E537B7">
        <w:rPr>
          <w:sz w:val="24"/>
          <w:szCs w:val="24"/>
        </w:rPr>
        <w:t xml:space="preserve">arthly </w:t>
      </w:r>
      <w:r w:rsidR="00C77604" w:rsidRPr="00E537B7">
        <w:rPr>
          <w:sz w:val="24"/>
          <w:szCs w:val="24"/>
        </w:rPr>
        <w:t>F</w:t>
      </w:r>
      <w:r w:rsidR="00A251EA" w:rsidRPr="00E537B7">
        <w:rPr>
          <w:sz w:val="24"/>
          <w:szCs w:val="24"/>
        </w:rPr>
        <w:t xml:space="preserve">ather, but </w:t>
      </w:r>
      <w:r w:rsidR="00C77604" w:rsidRPr="00E537B7">
        <w:rPr>
          <w:sz w:val="24"/>
          <w:szCs w:val="24"/>
        </w:rPr>
        <w:t>H</w:t>
      </w:r>
      <w:r w:rsidR="00A251EA" w:rsidRPr="00E537B7">
        <w:rPr>
          <w:sz w:val="24"/>
          <w:szCs w:val="24"/>
        </w:rPr>
        <w:t>is Father would</w:t>
      </w:r>
      <w:r w:rsidR="005650B8" w:rsidRPr="00E537B7">
        <w:rPr>
          <w:sz w:val="24"/>
          <w:szCs w:val="24"/>
        </w:rPr>
        <w:t xml:space="preserve"> </w:t>
      </w:r>
      <w:r w:rsidR="00A251EA" w:rsidRPr="00E537B7">
        <w:rPr>
          <w:sz w:val="24"/>
          <w:szCs w:val="24"/>
        </w:rPr>
        <w:t xml:space="preserve">be the Father Stephen </w:t>
      </w:r>
      <w:r w:rsidR="00C77604" w:rsidRPr="00E537B7">
        <w:rPr>
          <w:sz w:val="24"/>
          <w:szCs w:val="24"/>
        </w:rPr>
        <w:t>O</w:t>
      </w:r>
      <w:r w:rsidR="00A251EA" w:rsidRPr="00E537B7">
        <w:rPr>
          <w:sz w:val="24"/>
          <w:szCs w:val="24"/>
        </w:rPr>
        <w:t>ur Lord and Thomas would have</w:t>
      </w:r>
      <w:r w:rsidR="00926A85" w:rsidRPr="00E537B7">
        <w:rPr>
          <w:sz w:val="24"/>
          <w:szCs w:val="24"/>
        </w:rPr>
        <w:t xml:space="preserve"> </w:t>
      </w:r>
      <w:r w:rsidR="00A251EA" w:rsidRPr="00E537B7">
        <w:rPr>
          <w:sz w:val="24"/>
          <w:szCs w:val="24"/>
        </w:rPr>
        <w:t>all</w:t>
      </w:r>
      <w:r w:rsidR="00926A85" w:rsidRPr="00E537B7">
        <w:rPr>
          <w:sz w:val="24"/>
          <w:szCs w:val="24"/>
        </w:rPr>
        <w:t xml:space="preserve"> </w:t>
      </w:r>
      <w:r w:rsidR="00A251EA" w:rsidRPr="00E537B7">
        <w:rPr>
          <w:sz w:val="24"/>
          <w:szCs w:val="24"/>
        </w:rPr>
        <w:t xml:space="preserve">that Jesus had in </w:t>
      </w:r>
      <w:r w:rsidR="00C77604" w:rsidRPr="00E537B7">
        <w:rPr>
          <w:sz w:val="24"/>
          <w:szCs w:val="24"/>
        </w:rPr>
        <w:t>H</w:t>
      </w:r>
      <w:r w:rsidR="00A251EA" w:rsidRPr="00E537B7">
        <w:rPr>
          <w:sz w:val="24"/>
          <w:szCs w:val="24"/>
        </w:rPr>
        <w:t xml:space="preserve">is </w:t>
      </w:r>
      <w:r w:rsidR="00C77604" w:rsidRPr="00E537B7">
        <w:rPr>
          <w:sz w:val="24"/>
          <w:szCs w:val="24"/>
        </w:rPr>
        <w:t>K</w:t>
      </w:r>
      <w:r w:rsidR="00A251EA" w:rsidRPr="00E537B7">
        <w:rPr>
          <w:sz w:val="24"/>
          <w:szCs w:val="24"/>
        </w:rPr>
        <w:t xml:space="preserve">ingdom in the Gospel of Thomas on pages 299-307. </w:t>
      </w:r>
      <w:r w:rsidR="002E6EDE" w:rsidRPr="00E537B7">
        <w:rPr>
          <w:sz w:val="24"/>
          <w:szCs w:val="24"/>
        </w:rPr>
        <w:t xml:space="preserve">The blessing to obey the Father Stephen our Lord is in the Beatitudes on pages 424-425. </w:t>
      </w:r>
      <w:r w:rsidR="003B30B5" w:rsidRPr="00E537B7">
        <w:rPr>
          <w:sz w:val="24"/>
          <w:szCs w:val="24"/>
        </w:rPr>
        <w:t>For the Father Stephen’s Kingdom of God is in Word but in Authority in 1</w:t>
      </w:r>
      <w:r w:rsidR="003B30B5" w:rsidRPr="00E537B7">
        <w:rPr>
          <w:sz w:val="24"/>
          <w:szCs w:val="24"/>
          <w:vertAlign w:val="superscript"/>
        </w:rPr>
        <w:t>st</w:t>
      </w:r>
      <w:r w:rsidR="003B30B5" w:rsidRPr="00E537B7">
        <w:rPr>
          <w:sz w:val="24"/>
          <w:szCs w:val="24"/>
        </w:rPr>
        <w:t xml:space="preserve"> Corinthians 4:20. This means the Supreme Word, Supreme Wisdom, Supreme Commission, Supreme Omnisc</w:t>
      </w:r>
      <w:r w:rsidR="00795509" w:rsidRPr="00E537B7">
        <w:rPr>
          <w:sz w:val="24"/>
          <w:szCs w:val="24"/>
        </w:rPr>
        <w:t>ie</w:t>
      </w:r>
      <w:r w:rsidR="003B30B5" w:rsidRPr="00E537B7">
        <w:rPr>
          <w:sz w:val="24"/>
          <w:szCs w:val="24"/>
        </w:rPr>
        <w:t>nce</w:t>
      </w:r>
      <w:r w:rsidR="00795509" w:rsidRPr="00E537B7">
        <w:rPr>
          <w:sz w:val="24"/>
          <w:szCs w:val="24"/>
        </w:rPr>
        <w:t xml:space="preserve"> with the Supreme</w:t>
      </w:r>
      <w:r w:rsidR="003B30B5" w:rsidRPr="00E537B7">
        <w:rPr>
          <w:sz w:val="24"/>
          <w:szCs w:val="24"/>
        </w:rPr>
        <w:t xml:space="preserve"> </w:t>
      </w:r>
      <w:r w:rsidR="00795509" w:rsidRPr="00E537B7">
        <w:rPr>
          <w:sz w:val="24"/>
          <w:szCs w:val="24"/>
        </w:rPr>
        <w:t>Power and Supreme Omnipotence is</w:t>
      </w:r>
      <w:r w:rsidR="0049578D" w:rsidRPr="00E537B7">
        <w:rPr>
          <w:sz w:val="24"/>
          <w:szCs w:val="24"/>
        </w:rPr>
        <w:t xml:space="preserve"> </w:t>
      </w:r>
      <w:r w:rsidR="00795509" w:rsidRPr="00E537B7">
        <w:rPr>
          <w:sz w:val="24"/>
          <w:szCs w:val="24"/>
        </w:rPr>
        <w:t>not the Father Stephens’ Kingdom, but the Supreme Authority is the doorway (the Lord James</w:t>
      </w:r>
      <w:r w:rsidR="003A51F9" w:rsidRPr="00E537B7">
        <w:rPr>
          <w:sz w:val="24"/>
          <w:szCs w:val="24"/>
        </w:rPr>
        <w:t xml:space="preserve"> </w:t>
      </w:r>
      <w:r w:rsidR="00795509" w:rsidRPr="00E537B7">
        <w:rPr>
          <w:sz w:val="24"/>
          <w:szCs w:val="24"/>
        </w:rPr>
        <w:t xml:space="preserve"> is</w:t>
      </w:r>
      <w:r w:rsidR="003A51F9" w:rsidRPr="00E537B7">
        <w:rPr>
          <w:sz w:val="24"/>
          <w:szCs w:val="24"/>
        </w:rPr>
        <w:t xml:space="preserve"> </w:t>
      </w:r>
      <w:r w:rsidR="00795509" w:rsidRPr="00E537B7">
        <w:rPr>
          <w:sz w:val="24"/>
          <w:szCs w:val="24"/>
        </w:rPr>
        <w:t xml:space="preserve"> the </w:t>
      </w:r>
      <w:r w:rsidR="003A51F9" w:rsidRPr="00E537B7">
        <w:rPr>
          <w:sz w:val="24"/>
          <w:szCs w:val="24"/>
        </w:rPr>
        <w:t xml:space="preserve"> </w:t>
      </w:r>
      <w:r w:rsidR="00795509" w:rsidRPr="00E537B7">
        <w:rPr>
          <w:sz w:val="24"/>
          <w:szCs w:val="24"/>
        </w:rPr>
        <w:t>only</w:t>
      </w:r>
      <w:r w:rsidR="003A51F9" w:rsidRPr="00E537B7">
        <w:rPr>
          <w:sz w:val="24"/>
          <w:szCs w:val="24"/>
        </w:rPr>
        <w:t xml:space="preserve"> </w:t>
      </w:r>
      <w:r w:rsidR="00795509" w:rsidRPr="00E537B7">
        <w:rPr>
          <w:sz w:val="24"/>
          <w:szCs w:val="24"/>
        </w:rPr>
        <w:t xml:space="preserve"> one</w:t>
      </w:r>
      <w:r w:rsidR="003A51F9" w:rsidRPr="00E537B7">
        <w:rPr>
          <w:sz w:val="24"/>
          <w:szCs w:val="24"/>
        </w:rPr>
        <w:t xml:space="preserve"> </w:t>
      </w:r>
      <w:r w:rsidR="00795509" w:rsidRPr="00E537B7">
        <w:rPr>
          <w:sz w:val="24"/>
          <w:szCs w:val="24"/>
        </w:rPr>
        <w:t xml:space="preserve"> that</w:t>
      </w:r>
      <w:r w:rsidR="003A51F9" w:rsidRPr="00E537B7">
        <w:rPr>
          <w:sz w:val="24"/>
          <w:szCs w:val="24"/>
        </w:rPr>
        <w:t xml:space="preserve"> </w:t>
      </w:r>
      <w:r w:rsidR="00795509" w:rsidRPr="00E537B7">
        <w:rPr>
          <w:sz w:val="24"/>
          <w:szCs w:val="24"/>
        </w:rPr>
        <w:t xml:space="preserve"> brings</w:t>
      </w:r>
      <w:r w:rsidR="003A51F9" w:rsidRPr="00E537B7">
        <w:rPr>
          <w:sz w:val="24"/>
          <w:szCs w:val="24"/>
        </w:rPr>
        <w:t xml:space="preserve"> </w:t>
      </w:r>
      <w:r w:rsidR="00795509" w:rsidRPr="00E537B7">
        <w:rPr>
          <w:sz w:val="24"/>
          <w:szCs w:val="24"/>
        </w:rPr>
        <w:t xml:space="preserve"> the </w:t>
      </w:r>
      <w:r w:rsidR="003A51F9" w:rsidRPr="00E537B7">
        <w:rPr>
          <w:sz w:val="24"/>
          <w:szCs w:val="24"/>
        </w:rPr>
        <w:t xml:space="preserve"> </w:t>
      </w:r>
      <w:r w:rsidR="00795509" w:rsidRPr="00E537B7">
        <w:rPr>
          <w:sz w:val="24"/>
          <w:szCs w:val="24"/>
        </w:rPr>
        <w:t xml:space="preserve">Supreme </w:t>
      </w:r>
      <w:r w:rsidR="003A51F9" w:rsidRPr="00E537B7">
        <w:rPr>
          <w:sz w:val="24"/>
          <w:szCs w:val="24"/>
        </w:rPr>
        <w:t xml:space="preserve"> </w:t>
      </w:r>
      <w:r w:rsidR="00795509" w:rsidRPr="00E537B7">
        <w:rPr>
          <w:sz w:val="24"/>
          <w:szCs w:val="24"/>
        </w:rPr>
        <w:t>Omni-</w:t>
      </w:r>
      <w:r w:rsidR="00C77604" w:rsidRPr="00E537B7">
        <w:rPr>
          <w:sz w:val="24"/>
          <w:szCs w:val="24"/>
        </w:rPr>
        <w:t>B</w:t>
      </w:r>
      <w:r w:rsidR="00795509" w:rsidRPr="00E537B7">
        <w:rPr>
          <w:sz w:val="24"/>
          <w:szCs w:val="24"/>
        </w:rPr>
        <w:t>enevolence</w:t>
      </w:r>
      <w:r w:rsidR="003A51F9" w:rsidRPr="00E537B7">
        <w:rPr>
          <w:sz w:val="24"/>
          <w:szCs w:val="24"/>
        </w:rPr>
        <w:t xml:space="preserve"> </w:t>
      </w:r>
      <w:r w:rsidR="00795509" w:rsidRPr="00E537B7">
        <w:rPr>
          <w:sz w:val="24"/>
          <w:szCs w:val="24"/>
        </w:rPr>
        <w:t xml:space="preserve"> (Law of God &amp; Agape Love) in the Kingdom of God in James 2:8-13) of God is governed by the Supreme Lordship or Supreme Omni-</w:t>
      </w:r>
      <w:r w:rsidR="00C77604" w:rsidRPr="00E537B7">
        <w:rPr>
          <w:sz w:val="24"/>
          <w:szCs w:val="24"/>
        </w:rPr>
        <w:t>B</w:t>
      </w:r>
      <w:r w:rsidR="00795509" w:rsidRPr="00E537B7">
        <w:rPr>
          <w:sz w:val="24"/>
          <w:szCs w:val="24"/>
        </w:rPr>
        <w:t xml:space="preserve">enevolence </w:t>
      </w:r>
      <w:r w:rsidR="006A50DD" w:rsidRPr="00E537B7">
        <w:rPr>
          <w:sz w:val="24"/>
          <w:szCs w:val="24"/>
        </w:rPr>
        <w:t>(</w:t>
      </w:r>
      <w:r w:rsidR="00795509" w:rsidRPr="00E537B7">
        <w:rPr>
          <w:sz w:val="24"/>
          <w:szCs w:val="24"/>
        </w:rPr>
        <w:t>Agape Love) in</w:t>
      </w:r>
      <w:r w:rsidR="002C6CD0" w:rsidRPr="00E537B7">
        <w:rPr>
          <w:sz w:val="24"/>
          <w:szCs w:val="24"/>
        </w:rPr>
        <w:t xml:space="preserve"> </w:t>
      </w:r>
      <w:r w:rsidR="00795509" w:rsidRPr="00E537B7">
        <w:rPr>
          <w:sz w:val="24"/>
          <w:szCs w:val="24"/>
        </w:rPr>
        <w:t>the</w:t>
      </w:r>
      <w:r w:rsidR="002C6CD0" w:rsidRPr="00E537B7">
        <w:rPr>
          <w:sz w:val="24"/>
          <w:szCs w:val="24"/>
        </w:rPr>
        <w:t xml:space="preserve"> </w:t>
      </w:r>
      <w:r w:rsidR="00795509" w:rsidRPr="00E537B7">
        <w:rPr>
          <w:sz w:val="24"/>
          <w:szCs w:val="24"/>
        </w:rPr>
        <w:t>Father Stephen’s</w:t>
      </w:r>
      <w:r w:rsidR="002C6CD0" w:rsidRPr="00E537B7">
        <w:rPr>
          <w:sz w:val="24"/>
          <w:szCs w:val="24"/>
        </w:rPr>
        <w:t xml:space="preserve"> </w:t>
      </w:r>
      <w:r w:rsidR="00795509" w:rsidRPr="00E537B7">
        <w:rPr>
          <w:sz w:val="24"/>
          <w:szCs w:val="24"/>
        </w:rPr>
        <w:t>Kingdom of</w:t>
      </w:r>
      <w:r w:rsidR="002C6CD0" w:rsidRPr="00E537B7">
        <w:rPr>
          <w:sz w:val="24"/>
          <w:szCs w:val="24"/>
        </w:rPr>
        <w:t xml:space="preserve"> </w:t>
      </w:r>
      <w:r w:rsidR="00795509" w:rsidRPr="00E537B7">
        <w:rPr>
          <w:sz w:val="24"/>
          <w:szCs w:val="24"/>
        </w:rPr>
        <w:t>God.</w:t>
      </w:r>
      <w:r w:rsidR="003B30B5" w:rsidRPr="00E537B7">
        <w:rPr>
          <w:sz w:val="24"/>
          <w:szCs w:val="24"/>
        </w:rPr>
        <w:t xml:space="preserve"> </w:t>
      </w:r>
      <w:r w:rsidR="00671418" w:rsidRPr="00E537B7">
        <w:rPr>
          <w:sz w:val="24"/>
          <w:szCs w:val="24"/>
        </w:rPr>
        <w:t xml:space="preserve">The </w:t>
      </w:r>
      <w:r w:rsidR="00FC29C8" w:rsidRPr="00E537B7">
        <w:rPr>
          <w:sz w:val="24"/>
          <w:szCs w:val="24"/>
        </w:rPr>
        <w:t>true</w:t>
      </w:r>
      <w:r w:rsidR="002C6CD0" w:rsidRPr="00E537B7">
        <w:rPr>
          <w:sz w:val="24"/>
          <w:szCs w:val="24"/>
        </w:rPr>
        <w:t xml:space="preserve"> </w:t>
      </w:r>
      <w:r w:rsidR="00671418" w:rsidRPr="00E537B7">
        <w:rPr>
          <w:sz w:val="24"/>
          <w:szCs w:val="24"/>
        </w:rPr>
        <w:t>Father</w:t>
      </w:r>
      <w:r w:rsidR="00FC29C8" w:rsidRPr="00E537B7">
        <w:rPr>
          <w:sz w:val="24"/>
          <w:szCs w:val="24"/>
        </w:rPr>
        <w:t xml:space="preserve"> </w:t>
      </w:r>
      <w:r w:rsidR="00671418" w:rsidRPr="00E537B7">
        <w:rPr>
          <w:sz w:val="24"/>
          <w:szCs w:val="24"/>
        </w:rPr>
        <w:t>Stephen</w:t>
      </w:r>
      <w:r w:rsidR="00EA51D4" w:rsidRPr="00E537B7">
        <w:rPr>
          <w:sz w:val="24"/>
          <w:szCs w:val="24"/>
        </w:rPr>
        <w:t xml:space="preserve"> </w:t>
      </w:r>
      <w:r w:rsidR="00671418" w:rsidRPr="00E537B7">
        <w:rPr>
          <w:sz w:val="24"/>
          <w:szCs w:val="24"/>
        </w:rPr>
        <w:t>our</w:t>
      </w:r>
      <w:r w:rsidR="00EA51D4" w:rsidRPr="00E537B7">
        <w:rPr>
          <w:sz w:val="24"/>
          <w:szCs w:val="24"/>
        </w:rPr>
        <w:t xml:space="preserve"> </w:t>
      </w:r>
      <w:r w:rsidR="00671418" w:rsidRPr="00E537B7">
        <w:rPr>
          <w:sz w:val="24"/>
          <w:szCs w:val="24"/>
        </w:rPr>
        <w:t>Lord</w:t>
      </w:r>
      <w:r w:rsidR="00BE4830" w:rsidRPr="00E537B7">
        <w:rPr>
          <w:sz w:val="24"/>
          <w:szCs w:val="24"/>
        </w:rPr>
        <w:t xml:space="preserve"> </w:t>
      </w:r>
      <w:r w:rsidR="00671418" w:rsidRPr="00E537B7">
        <w:rPr>
          <w:sz w:val="24"/>
          <w:szCs w:val="24"/>
        </w:rPr>
        <w:t>is</w:t>
      </w:r>
      <w:r w:rsidR="00BE4830" w:rsidRPr="00E537B7">
        <w:rPr>
          <w:sz w:val="24"/>
          <w:szCs w:val="24"/>
        </w:rPr>
        <w:t xml:space="preserve"> </w:t>
      </w:r>
      <w:r w:rsidR="00671418" w:rsidRPr="00E537B7">
        <w:rPr>
          <w:sz w:val="24"/>
          <w:szCs w:val="24"/>
        </w:rPr>
        <w:t>ignorant</w:t>
      </w:r>
      <w:r w:rsidR="003A51F9" w:rsidRPr="00E537B7">
        <w:rPr>
          <w:sz w:val="24"/>
          <w:szCs w:val="24"/>
        </w:rPr>
        <w:t xml:space="preserve"> </w:t>
      </w:r>
      <w:r w:rsidR="00444A14" w:rsidRPr="00E537B7">
        <w:rPr>
          <w:sz w:val="24"/>
          <w:szCs w:val="24"/>
        </w:rPr>
        <w:t>with</w:t>
      </w:r>
      <w:r w:rsidR="00671418" w:rsidRPr="00E537B7">
        <w:rPr>
          <w:sz w:val="24"/>
          <w:szCs w:val="24"/>
        </w:rPr>
        <w:t xml:space="preserve"> the</w:t>
      </w:r>
      <w:r w:rsidR="00BE4830" w:rsidRPr="00E537B7">
        <w:rPr>
          <w:sz w:val="24"/>
          <w:szCs w:val="24"/>
        </w:rPr>
        <w:t xml:space="preserve"> </w:t>
      </w:r>
      <w:r w:rsidR="00671418" w:rsidRPr="00E537B7">
        <w:rPr>
          <w:sz w:val="24"/>
          <w:szCs w:val="24"/>
        </w:rPr>
        <w:t>Lord</w:t>
      </w:r>
      <w:r w:rsidR="00BE4830" w:rsidRPr="00E537B7">
        <w:rPr>
          <w:sz w:val="24"/>
          <w:szCs w:val="24"/>
        </w:rPr>
        <w:t xml:space="preserve"> </w:t>
      </w:r>
      <w:r w:rsidR="00671418" w:rsidRPr="00E537B7">
        <w:rPr>
          <w:sz w:val="24"/>
          <w:szCs w:val="24"/>
        </w:rPr>
        <w:t>Yahweh the Creator</w:t>
      </w:r>
      <w:r w:rsidR="00690204" w:rsidRPr="00E537B7">
        <w:rPr>
          <w:sz w:val="24"/>
          <w:szCs w:val="24"/>
        </w:rPr>
        <w:t xml:space="preserve"> </w:t>
      </w:r>
      <w:r w:rsidR="00671418" w:rsidRPr="00E537B7">
        <w:rPr>
          <w:sz w:val="24"/>
          <w:szCs w:val="24"/>
        </w:rPr>
        <w:t>of</w:t>
      </w:r>
      <w:r w:rsidR="00690204" w:rsidRPr="00E537B7">
        <w:rPr>
          <w:sz w:val="24"/>
          <w:szCs w:val="24"/>
        </w:rPr>
        <w:t xml:space="preserve"> </w:t>
      </w:r>
      <w:r w:rsidR="00671418" w:rsidRPr="00E537B7">
        <w:rPr>
          <w:sz w:val="24"/>
          <w:szCs w:val="24"/>
        </w:rPr>
        <w:t xml:space="preserve">the </w:t>
      </w:r>
      <w:r w:rsidR="00152E00" w:rsidRPr="00E537B7">
        <w:rPr>
          <w:sz w:val="24"/>
          <w:szCs w:val="24"/>
        </w:rPr>
        <w:t>Father Stephen</w:t>
      </w:r>
      <w:r w:rsidR="00671418" w:rsidRPr="00E537B7">
        <w:rPr>
          <w:sz w:val="24"/>
          <w:szCs w:val="24"/>
        </w:rPr>
        <w:t>, but</w:t>
      </w:r>
      <w:r w:rsidR="00320A84" w:rsidRPr="00E537B7">
        <w:rPr>
          <w:sz w:val="24"/>
          <w:szCs w:val="24"/>
        </w:rPr>
        <w:t xml:space="preserve"> </w:t>
      </w:r>
      <w:r w:rsidR="00671418" w:rsidRPr="00E537B7">
        <w:rPr>
          <w:sz w:val="24"/>
          <w:szCs w:val="24"/>
        </w:rPr>
        <w:t>is</w:t>
      </w:r>
      <w:r w:rsidR="00690204" w:rsidRPr="00E537B7">
        <w:rPr>
          <w:sz w:val="24"/>
          <w:szCs w:val="24"/>
        </w:rPr>
        <w:t xml:space="preserve"> </w:t>
      </w:r>
      <w:r w:rsidR="00671418" w:rsidRPr="00E537B7">
        <w:rPr>
          <w:sz w:val="24"/>
          <w:szCs w:val="24"/>
        </w:rPr>
        <w:t>not ignorant</w:t>
      </w:r>
      <w:r w:rsidR="00690204" w:rsidRPr="00E537B7">
        <w:rPr>
          <w:sz w:val="24"/>
          <w:szCs w:val="24"/>
        </w:rPr>
        <w:t xml:space="preserve"> </w:t>
      </w:r>
      <w:r w:rsidR="00671418" w:rsidRPr="00E537B7">
        <w:rPr>
          <w:sz w:val="24"/>
          <w:szCs w:val="24"/>
        </w:rPr>
        <w:t>in</w:t>
      </w:r>
      <w:r w:rsidR="00690204" w:rsidRPr="00E537B7">
        <w:rPr>
          <w:sz w:val="24"/>
          <w:szCs w:val="24"/>
        </w:rPr>
        <w:t xml:space="preserve"> </w:t>
      </w:r>
      <w:r w:rsidR="00671418" w:rsidRPr="00E537B7">
        <w:rPr>
          <w:sz w:val="24"/>
          <w:szCs w:val="24"/>
        </w:rPr>
        <w:t>anything</w:t>
      </w:r>
      <w:r w:rsidR="00D204E8" w:rsidRPr="00E537B7">
        <w:rPr>
          <w:sz w:val="24"/>
          <w:szCs w:val="24"/>
        </w:rPr>
        <w:t xml:space="preserve"> </w:t>
      </w:r>
      <w:r w:rsidR="00671418" w:rsidRPr="00E537B7">
        <w:rPr>
          <w:sz w:val="24"/>
          <w:szCs w:val="24"/>
        </w:rPr>
        <w:t xml:space="preserve">else &amp; is perfect </w:t>
      </w:r>
      <w:r w:rsidR="00B84980" w:rsidRPr="00E537B7">
        <w:rPr>
          <w:sz w:val="24"/>
          <w:szCs w:val="24"/>
        </w:rPr>
        <w:t xml:space="preserve">in all things </w:t>
      </w:r>
      <w:r w:rsidR="00671418" w:rsidRPr="00E537B7">
        <w:rPr>
          <w:sz w:val="24"/>
          <w:szCs w:val="24"/>
        </w:rPr>
        <w:t xml:space="preserve">above His Son Jesus </w:t>
      </w:r>
      <w:r w:rsidR="00C77604" w:rsidRPr="00E537B7">
        <w:rPr>
          <w:sz w:val="24"/>
          <w:szCs w:val="24"/>
        </w:rPr>
        <w:t>O</w:t>
      </w:r>
      <w:r w:rsidR="00671418" w:rsidRPr="00E537B7">
        <w:rPr>
          <w:sz w:val="24"/>
          <w:szCs w:val="24"/>
        </w:rPr>
        <w:t>ur</w:t>
      </w:r>
      <w:r w:rsidR="00E869BF" w:rsidRPr="00E537B7">
        <w:rPr>
          <w:sz w:val="24"/>
          <w:szCs w:val="24"/>
        </w:rPr>
        <w:t xml:space="preserve"> </w:t>
      </w:r>
      <w:r w:rsidR="00671418" w:rsidRPr="00E537B7">
        <w:rPr>
          <w:sz w:val="24"/>
          <w:szCs w:val="24"/>
        </w:rPr>
        <w:t xml:space="preserve">Lord </w:t>
      </w:r>
      <w:r w:rsidR="00AD5CA5" w:rsidRPr="00E537B7">
        <w:rPr>
          <w:sz w:val="24"/>
          <w:szCs w:val="24"/>
        </w:rPr>
        <w:t>&amp;</w:t>
      </w:r>
      <w:r w:rsidR="00671418" w:rsidRPr="00E537B7">
        <w:rPr>
          <w:sz w:val="24"/>
          <w:szCs w:val="24"/>
        </w:rPr>
        <w:t xml:space="preserve"> is</w:t>
      </w:r>
      <w:r w:rsidR="00E869BF" w:rsidRPr="00E537B7">
        <w:rPr>
          <w:sz w:val="24"/>
          <w:szCs w:val="24"/>
        </w:rPr>
        <w:t xml:space="preserve"> </w:t>
      </w:r>
      <w:r w:rsidR="00671418" w:rsidRPr="00E537B7">
        <w:rPr>
          <w:sz w:val="24"/>
          <w:szCs w:val="24"/>
        </w:rPr>
        <w:t xml:space="preserve">revealed in the Gospel </w:t>
      </w:r>
      <w:r w:rsidR="006B0705" w:rsidRPr="00E537B7">
        <w:rPr>
          <w:sz w:val="24"/>
          <w:szCs w:val="24"/>
        </w:rPr>
        <w:t>of</w:t>
      </w:r>
      <w:r w:rsidR="0083523A" w:rsidRPr="00E537B7">
        <w:rPr>
          <w:sz w:val="24"/>
          <w:szCs w:val="24"/>
        </w:rPr>
        <w:t xml:space="preserve"> T</w:t>
      </w:r>
      <w:r w:rsidR="006B0705" w:rsidRPr="00E537B7">
        <w:rPr>
          <w:sz w:val="24"/>
          <w:szCs w:val="24"/>
        </w:rPr>
        <w:t>ruth</w:t>
      </w:r>
      <w:r w:rsidR="00097681" w:rsidRPr="00E537B7">
        <w:rPr>
          <w:sz w:val="24"/>
          <w:szCs w:val="24"/>
        </w:rPr>
        <w:t xml:space="preserve"> </w:t>
      </w:r>
      <w:r w:rsidR="0083523A" w:rsidRPr="00E537B7">
        <w:rPr>
          <w:sz w:val="24"/>
          <w:szCs w:val="24"/>
        </w:rPr>
        <w:t>and</w:t>
      </w:r>
      <w:r w:rsidR="00671418" w:rsidRPr="00E537B7">
        <w:rPr>
          <w:sz w:val="24"/>
          <w:szCs w:val="24"/>
        </w:rPr>
        <w:t xml:space="preserve"> the Valentanian</w:t>
      </w:r>
      <w:r w:rsidR="0083523A" w:rsidRPr="00E537B7">
        <w:rPr>
          <w:sz w:val="24"/>
          <w:szCs w:val="24"/>
        </w:rPr>
        <w:t xml:space="preserve"> </w:t>
      </w:r>
      <w:r w:rsidR="00671418" w:rsidRPr="00E537B7">
        <w:rPr>
          <w:sz w:val="24"/>
          <w:szCs w:val="24"/>
        </w:rPr>
        <w:t>Speculation</w:t>
      </w:r>
      <w:r w:rsidR="0083523A" w:rsidRPr="00E537B7">
        <w:rPr>
          <w:sz w:val="24"/>
          <w:szCs w:val="24"/>
        </w:rPr>
        <w:t xml:space="preserve"> </w:t>
      </w:r>
      <w:r w:rsidR="00671418" w:rsidRPr="00E537B7">
        <w:rPr>
          <w:sz w:val="24"/>
          <w:szCs w:val="24"/>
        </w:rPr>
        <w:t>on</w:t>
      </w:r>
      <w:r w:rsidR="0083523A" w:rsidRPr="00E537B7">
        <w:rPr>
          <w:sz w:val="24"/>
          <w:szCs w:val="24"/>
        </w:rPr>
        <w:t xml:space="preserve"> </w:t>
      </w:r>
      <w:r w:rsidR="00320A84" w:rsidRPr="00E537B7">
        <w:rPr>
          <w:sz w:val="24"/>
          <w:szCs w:val="24"/>
        </w:rPr>
        <w:t>p</w:t>
      </w:r>
      <w:r w:rsidR="00671418" w:rsidRPr="00E537B7">
        <w:rPr>
          <w:sz w:val="24"/>
          <w:szCs w:val="24"/>
        </w:rPr>
        <w:t>ages</w:t>
      </w:r>
      <w:r w:rsidR="0083523A" w:rsidRPr="00E537B7">
        <w:rPr>
          <w:sz w:val="24"/>
          <w:szCs w:val="24"/>
        </w:rPr>
        <w:t xml:space="preserve"> </w:t>
      </w:r>
      <w:r w:rsidR="00671418" w:rsidRPr="00E537B7">
        <w:rPr>
          <w:sz w:val="24"/>
          <w:szCs w:val="24"/>
        </w:rPr>
        <w:t>286-298. The</w:t>
      </w:r>
      <w:r w:rsidR="0083523A" w:rsidRPr="00E537B7">
        <w:rPr>
          <w:sz w:val="24"/>
          <w:szCs w:val="24"/>
        </w:rPr>
        <w:t xml:space="preserve"> </w:t>
      </w:r>
      <w:r w:rsidR="00845E21" w:rsidRPr="00E537B7">
        <w:rPr>
          <w:sz w:val="24"/>
          <w:szCs w:val="24"/>
        </w:rPr>
        <w:t>H</w:t>
      </w:r>
      <w:r w:rsidR="00671418" w:rsidRPr="00E537B7">
        <w:rPr>
          <w:sz w:val="24"/>
          <w:szCs w:val="24"/>
        </w:rPr>
        <w:t>oly</w:t>
      </w:r>
      <w:r w:rsidR="0083523A" w:rsidRPr="00E537B7">
        <w:rPr>
          <w:sz w:val="24"/>
          <w:szCs w:val="24"/>
        </w:rPr>
        <w:t xml:space="preserve"> </w:t>
      </w:r>
      <w:r w:rsidR="00671418" w:rsidRPr="00E537B7">
        <w:rPr>
          <w:sz w:val="24"/>
          <w:szCs w:val="24"/>
        </w:rPr>
        <w:t>Bible</w:t>
      </w:r>
      <w:r w:rsidR="00EA51D4" w:rsidRPr="00E537B7">
        <w:rPr>
          <w:sz w:val="24"/>
          <w:szCs w:val="24"/>
        </w:rPr>
        <w:t xml:space="preserve"> </w:t>
      </w:r>
      <w:r w:rsidR="00671418" w:rsidRPr="00E537B7">
        <w:rPr>
          <w:sz w:val="24"/>
          <w:szCs w:val="24"/>
        </w:rPr>
        <w:t>is</w:t>
      </w:r>
      <w:r w:rsidR="002D4E48" w:rsidRPr="00E537B7">
        <w:rPr>
          <w:sz w:val="24"/>
          <w:szCs w:val="24"/>
        </w:rPr>
        <w:t xml:space="preserve"> </w:t>
      </w:r>
      <w:r w:rsidR="00671418" w:rsidRPr="00E537B7">
        <w:rPr>
          <w:sz w:val="24"/>
          <w:szCs w:val="24"/>
        </w:rPr>
        <w:t xml:space="preserve">incomplete </w:t>
      </w:r>
      <w:r w:rsidR="002D4E48" w:rsidRPr="00E537B7">
        <w:rPr>
          <w:sz w:val="24"/>
          <w:szCs w:val="24"/>
        </w:rPr>
        <w:t xml:space="preserve">with </w:t>
      </w:r>
      <w:r w:rsidR="00671418" w:rsidRPr="00E537B7">
        <w:rPr>
          <w:sz w:val="24"/>
          <w:szCs w:val="24"/>
        </w:rPr>
        <w:t>the</w:t>
      </w:r>
      <w:r w:rsidR="0053665F" w:rsidRPr="00E537B7">
        <w:rPr>
          <w:sz w:val="24"/>
          <w:szCs w:val="24"/>
        </w:rPr>
        <w:t xml:space="preserve"> </w:t>
      </w:r>
      <w:r w:rsidR="00671418" w:rsidRPr="00E537B7">
        <w:rPr>
          <w:sz w:val="24"/>
          <w:szCs w:val="24"/>
        </w:rPr>
        <w:t>Lord Yahweh</w:t>
      </w:r>
      <w:r w:rsidR="002D4E48" w:rsidRPr="00E537B7">
        <w:rPr>
          <w:sz w:val="24"/>
          <w:szCs w:val="24"/>
        </w:rPr>
        <w:t xml:space="preserve"> </w:t>
      </w:r>
      <w:r w:rsidR="00671418" w:rsidRPr="00E537B7">
        <w:rPr>
          <w:sz w:val="24"/>
          <w:szCs w:val="24"/>
        </w:rPr>
        <w:t xml:space="preserve">the Creator of the </w:t>
      </w:r>
      <w:r w:rsidR="00152E00" w:rsidRPr="00E537B7">
        <w:rPr>
          <w:sz w:val="24"/>
          <w:szCs w:val="24"/>
        </w:rPr>
        <w:t>Father Stephen</w:t>
      </w:r>
      <w:r w:rsidR="00671418" w:rsidRPr="00E537B7">
        <w:rPr>
          <w:sz w:val="24"/>
          <w:szCs w:val="24"/>
        </w:rPr>
        <w:t xml:space="preserve"> &amp;</w:t>
      </w:r>
      <w:r w:rsidR="007A46FA" w:rsidRPr="00E537B7">
        <w:rPr>
          <w:sz w:val="24"/>
          <w:szCs w:val="24"/>
        </w:rPr>
        <w:t xml:space="preserve"> </w:t>
      </w:r>
      <w:r w:rsidR="00C77604" w:rsidRPr="00E537B7">
        <w:rPr>
          <w:sz w:val="24"/>
          <w:szCs w:val="24"/>
        </w:rPr>
        <w:t>W</w:t>
      </w:r>
      <w:r w:rsidR="00671418" w:rsidRPr="00E537B7">
        <w:rPr>
          <w:sz w:val="24"/>
          <w:szCs w:val="24"/>
        </w:rPr>
        <w:t>e can</w:t>
      </w:r>
      <w:r w:rsidR="00A251EA" w:rsidRPr="00E537B7">
        <w:rPr>
          <w:sz w:val="24"/>
          <w:szCs w:val="24"/>
        </w:rPr>
        <w:t xml:space="preserve"> </w:t>
      </w:r>
      <w:r w:rsidR="00671418" w:rsidRPr="00E537B7">
        <w:rPr>
          <w:sz w:val="24"/>
          <w:szCs w:val="24"/>
        </w:rPr>
        <w:t>only know Him by what He ha</w:t>
      </w:r>
      <w:r w:rsidR="006B0705" w:rsidRPr="00E537B7">
        <w:rPr>
          <w:sz w:val="24"/>
          <w:szCs w:val="24"/>
        </w:rPr>
        <w:t>s</w:t>
      </w:r>
      <w:r w:rsidR="0049491A" w:rsidRPr="00E537B7">
        <w:rPr>
          <w:sz w:val="24"/>
          <w:szCs w:val="24"/>
        </w:rPr>
        <w:t xml:space="preserve"> </w:t>
      </w:r>
      <w:r w:rsidR="00671418" w:rsidRPr="00E537B7">
        <w:rPr>
          <w:sz w:val="24"/>
          <w:szCs w:val="24"/>
        </w:rPr>
        <w:t xml:space="preserve">revealed </w:t>
      </w:r>
      <w:r w:rsidR="006B0705" w:rsidRPr="00E537B7">
        <w:rPr>
          <w:sz w:val="24"/>
          <w:szCs w:val="24"/>
        </w:rPr>
        <w:t>i</w:t>
      </w:r>
      <w:r w:rsidR="00671418" w:rsidRPr="00E537B7">
        <w:rPr>
          <w:sz w:val="24"/>
          <w:szCs w:val="24"/>
        </w:rPr>
        <w:t>n</w:t>
      </w:r>
      <w:r w:rsidR="0049491A" w:rsidRPr="00E537B7">
        <w:rPr>
          <w:sz w:val="24"/>
          <w:szCs w:val="24"/>
        </w:rPr>
        <w:t xml:space="preserve"> </w:t>
      </w:r>
      <w:r w:rsidR="00671418" w:rsidRPr="00E537B7">
        <w:rPr>
          <w:sz w:val="24"/>
          <w:szCs w:val="24"/>
        </w:rPr>
        <w:t>the</w:t>
      </w:r>
      <w:r w:rsidR="0049491A" w:rsidRPr="00E537B7">
        <w:rPr>
          <w:sz w:val="24"/>
          <w:szCs w:val="24"/>
        </w:rPr>
        <w:t xml:space="preserve"> </w:t>
      </w:r>
      <w:r w:rsidR="00671418" w:rsidRPr="00E537B7">
        <w:rPr>
          <w:sz w:val="24"/>
          <w:szCs w:val="24"/>
        </w:rPr>
        <w:t>Word of</w:t>
      </w:r>
      <w:r w:rsidR="0049491A" w:rsidRPr="00E537B7">
        <w:rPr>
          <w:sz w:val="24"/>
          <w:szCs w:val="24"/>
        </w:rPr>
        <w:t xml:space="preserve"> </w:t>
      </w:r>
      <w:r w:rsidR="00671418" w:rsidRPr="00E537B7">
        <w:rPr>
          <w:sz w:val="24"/>
          <w:szCs w:val="24"/>
        </w:rPr>
        <w:t xml:space="preserve">God. </w:t>
      </w:r>
      <w:r w:rsidR="006B0705" w:rsidRPr="00E537B7">
        <w:rPr>
          <w:sz w:val="24"/>
          <w:szCs w:val="24"/>
        </w:rPr>
        <w:t xml:space="preserve">If </w:t>
      </w:r>
      <w:r w:rsidR="00C77604" w:rsidRPr="00E537B7">
        <w:rPr>
          <w:sz w:val="24"/>
          <w:szCs w:val="24"/>
        </w:rPr>
        <w:t>Y</w:t>
      </w:r>
      <w:r w:rsidR="006B0705" w:rsidRPr="00E537B7">
        <w:rPr>
          <w:sz w:val="24"/>
          <w:szCs w:val="24"/>
        </w:rPr>
        <w:t xml:space="preserve">ou have any question on the </w:t>
      </w:r>
      <w:r w:rsidR="00C77604" w:rsidRPr="00E537B7">
        <w:rPr>
          <w:sz w:val="24"/>
          <w:szCs w:val="24"/>
        </w:rPr>
        <w:t>B</w:t>
      </w:r>
      <w:r w:rsidR="006B0705" w:rsidRPr="00E537B7">
        <w:rPr>
          <w:sz w:val="24"/>
          <w:szCs w:val="24"/>
        </w:rPr>
        <w:t xml:space="preserve">iblical </w:t>
      </w:r>
      <w:r w:rsidR="00C77604" w:rsidRPr="00E537B7">
        <w:rPr>
          <w:sz w:val="24"/>
          <w:szCs w:val="24"/>
        </w:rPr>
        <w:t>G</w:t>
      </w:r>
      <w:r w:rsidR="006B0705" w:rsidRPr="00E537B7">
        <w:rPr>
          <w:sz w:val="24"/>
          <w:szCs w:val="24"/>
        </w:rPr>
        <w:t xml:space="preserve">iants, </w:t>
      </w:r>
      <w:r w:rsidR="00C77604" w:rsidRPr="00E537B7">
        <w:rPr>
          <w:sz w:val="24"/>
          <w:szCs w:val="24"/>
        </w:rPr>
        <w:t>B</w:t>
      </w:r>
      <w:r w:rsidR="006B0705" w:rsidRPr="00E537B7">
        <w:rPr>
          <w:sz w:val="24"/>
          <w:szCs w:val="24"/>
        </w:rPr>
        <w:t xml:space="preserve">iblical &amp; </w:t>
      </w:r>
      <w:r w:rsidR="00C77604" w:rsidRPr="00E537B7">
        <w:rPr>
          <w:sz w:val="24"/>
          <w:szCs w:val="24"/>
        </w:rPr>
        <w:t>B</w:t>
      </w:r>
      <w:r w:rsidR="006B0705" w:rsidRPr="00E537B7">
        <w:rPr>
          <w:sz w:val="24"/>
          <w:szCs w:val="24"/>
        </w:rPr>
        <w:t xml:space="preserve">iblical </w:t>
      </w:r>
      <w:r w:rsidR="00C77604" w:rsidRPr="00E537B7">
        <w:rPr>
          <w:sz w:val="24"/>
          <w:szCs w:val="24"/>
        </w:rPr>
        <w:t>L</w:t>
      </w:r>
      <w:r w:rsidR="006B0705" w:rsidRPr="00E537B7">
        <w:rPr>
          <w:sz w:val="24"/>
          <w:szCs w:val="24"/>
        </w:rPr>
        <w:t xml:space="preserve">aw, </w:t>
      </w:r>
      <w:r w:rsidR="00C77604" w:rsidRPr="00E537B7">
        <w:rPr>
          <w:sz w:val="24"/>
          <w:szCs w:val="24"/>
        </w:rPr>
        <w:t>Y</w:t>
      </w:r>
      <w:r w:rsidR="006B0705" w:rsidRPr="00E537B7">
        <w:rPr>
          <w:sz w:val="24"/>
          <w:szCs w:val="24"/>
        </w:rPr>
        <w:t xml:space="preserve">ou must get </w:t>
      </w:r>
      <w:r w:rsidR="00C77604" w:rsidRPr="00E537B7">
        <w:rPr>
          <w:sz w:val="24"/>
          <w:szCs w:val="24"/>
        </w:rPr>
        <w:t>M</w:t>
      </w:r>
      <w:r w:rsidR="006B0705" w:rsidRPr="00E537B7">
        <w:rPr>
          <w:sz w:val="24"/>
          <w:szCs w:val="24"/>
        </w:rPr>
        <w:t>y book called “</w:t>
      </w:r>
      <w:r w:rsidR="006B0705" w:rsidRPr="00E537B7">
        <w:rPr>
          <w:b/>
          <w:sz w:val="24"/>
          <w:szCs w:val="24"/>
        </w:rPr>
        <w:t xml:space="preserve">The Lord Yah &amp; the </w:t>
      </w:r>
      <w:r w:rsidR="00091134" w:rsidRPr="00E537B7">
        <w:rPr>
          <w:b/>
          <w:sz w:val="24"/>
          <w:szCs w:val="24"/>
        </w:rPr>
        <w:t>30</w:t>
      </w:r>
      <w:r w:rsidR="006B0705" w:rsidRPr="00E537B7">
        <w:rPr>
          <w:b/>
          <w:sz w:val="24"/>
          <w:szCs w:val="24"/>
        </w:rPr>
        <w:t xml:space="preserve"> Orders of the Biblical Giants, Biblical Dragons &amp; Biblical Law</w:t>
      </w:r>
      <w:r w:rsidR="006B0705" w:rsidRPr="00E537B7">
        <w:rPr>
          <w:sz w:val="24"/>
          <w:szCs w:val="24"/>
        </w:rPr>
        <w:t xml:space="preserve">.” </w:t>
      </w:r>
      <w:r w:rsidR="00CE694D" w:rsidRPr="00E537B7">
        <w:rPr>
          <w:sz w:val="24"/>
          <w:szCs w:val="24"/>
        </w:rPr>
        <w:lastRenderedPageBreak/>
        <w:t>Without the Father Stephen Our Lord the Lord Jesus Christ cannot be named and would not be Lord in Ephesians 3:14-21 .</w:t>
      </w:r>
      <w:r w:rsidR="003C3644" w:rsidRPr="00E537B7">
        <w:rPr>
          <w:sz w:val="24"/>
          <w:szCs w:val="24"/>
        </w:rPr>
        <w:t xml:space="preserve">Just a thought, if </w:t>
      </w:r>
      <w:r w:rsidR="00C77604" w:rsidRPr="00E537B7">
        <w:rPr>
          <w:sz w:val="24"/>
          <w:szCs w:val="24"/>
        </w:rPr>
        <w:t>A</w:t>
      </w:r>
      <w:r w:rsidR="003C3644" w:rsidRPr="00E537B7">
        <w:rPr>
          <w:sz w:val="24"/>
          <w:szCs w:val="24"/>
        </w:rPr>
        <w:t xml:space="preserve">nyone does not receive </w:t>
      </w:r>
      <w:r w:rsidR="00C77604" w:rsidRPr="00E537B7">
        <w:rPr>
          <w:sz w:val="24"/>
          <w:szCs w:val="24"/>
        </w:rPr>
        <w:t>T</w:t>
      </w:r>
      <w:r w:rsidR="003C3644" w:rsidRPr="00E537B7">
        <w:rPr>
          <w:sz w:val="24"/>
          <w:szCs w:val="24"/>
        </w:rPr>
        <w:t xml:space="preserve">his </w:t>
      </w:r>
      <w:r w:rsidR="00C77604" w:rsidRPr="00E537B7">
        <w:rPr>
          <w:sz w:val="24"/>
          <w:szCs w:val="24"/>
        </w:rPr>
        <w:t>D</w:t>
      </w:r>
      <w:r w:rsidR="003C3644" w:rsidRPr="00E537B7">
        <w:rPr>
          <w:sz w:val="24"/>
          <w:szCs w:val="24"/>
        </w:rPr>
        <w:t xml:space="preserve">octrine, it does not concern </w:t>
      </w:r>
      <w:r w:rsidR="00C77604" w:rsidRPr="00E537B7">
        <w:rPr>
          <w:sz w:val="24"/>
          <w:szCs w:val="24"/>
        </w:rPr>
        <w:t>M</w:t>
      </w:r>
      <w:r w:rsidR="003C3644" w:rsidRPr="00E537B7">
        <w:rPr>
          <w:sz w:val="24"/>
          <w:szCs w:val="24"/>
        </w:rPr>
        <w:t>e (</w:t>
      </w:r>
      <w:r w:rsidR="00C77604" w:rsidRPr="00E537B7">
        <w:rPr>
          <w:sz w:val="24"/>
          <w:szCs w:val="24"/>
        </w:rPr>
        <w:t>T</w:t>
      </w:r>
      <w:r w:rsidR="003C3644" w:rsidRPr="00E537B7">
        <w:rPr>
          <w:sz w:val="24"/>
          <w:szCs w:val="24"/>
        </w:rPr>
        <w:t xml:space="preserve">he </w:t>
      </w:r>
      <w:r w:rsidR="00C77604" w:rsidRPr="00E537B7">
        <w:rPr>
          <w:sz w:val="24"/>
          <w:szCs w:val="24"/>
        </w:rPr>
        <w:t>A</w:t>
      </w:r>
      <w:r w:rsidR="003C3644" w:rsidRPr="00E537B7">
        <w:rPr>
          <w:sz w:val="24"/>
          <w:szCs w:val="24"/>
        </w:rPr>
        <w:t xml:space="preserve">uthor), but the LORD, “…lest </w:t>
      </w:r>
      <w:r w:rsidR="00C77604" w:rsidRPr="00E537B7">
        <w:rPr>
          <w:sz w:val="24"/>
          <w:szCs w:val="24"/>
        </w:rPr>
        <w:t>Y</w:t>
      </w:r>
      <w:r w:rsidR="003C3644" w:rsidRPr="00E537B7">
        <w:rPr>
          <w:sz w:val="24"/>
          <w:szCs w:val="24"/>
        </w:rPr>
        <w:t xml:space="preserve">ou be found fighting against God (Lord Yahweh the Creator of the </w:t>
      </w:r>
      <w:r w:rsidR="00152E00" w:rsidRPr="00E537B7">
        <w:rPr>
          <w:sz w:val="24"/>
          <w:szCs w:val="24"/>
        </w:rPr>
        <w:t>Father Stephen</w:t>
      </w:r>
      <w:r w:rsidR="003C3644" w:rsidRPr="00E537B7">
        <w:rPr>
          <w:sz w:val="24"/>
          <w:szCs w:val="24"/>
        </w:rPr>
        <w:t xml:space="preserve">)” in Acts 5:39. </w:t>
      </w:r>
      <w:r w:rsidR="00591DF5" w:rsidRPr="00E537B7">
        <w:rPr>
          <w:sz w:val="24"/>
          <w:szCs w:val="24"/>
        </w:rPr>
        <w:t>Also one main qualifications of Agape Love also called Omni-Benevolence which is totally the Holy God Jehovah and not Sexual Eros Love says “…believes all things (only by the Spirit of God in 1</w:t>
      </w:r>
      <w:r w:rsidR="00591DF5" w:rsidRPr="00E537B7">
        <w:rPr>
          <w:sz w:val="24"/>
          <w:szCs w:val="24"/>
          <w:vertAlign w:val="superscript"/>
        </w:rPr>
        <w:t>st</w:t>
      </w:r>
      <w:r w:rsidR="00591DF5" w:rsidRPr="00E537B7">
        <w:rPr>
          <w:sz w:val="24"/>
          <w:szCs w:val="24"/>
        </w:rPr>
        <w:t xml:space="preserve"> Corinthians 2:6-16 &amp; John 14:26; </w:t>
      </w:r>
      <w:r w:rsidR="00C77604" w:rsidRPr="00E537B7">
        <w:rPr>
          <w:sz w:val="24"/>
          <w:szCs w:val="24"/>
        </w:rPr>
        <w:t xml:space="preserve">15:26; </w:t>
      </w:r>
      <w:r w:rsidR="00591DF5" w:rsidRPr="00E537B7">
        <w:rPr>
          <w:sz w:val="24"/>
          <w:szCs w:val="24"/>
        </w:rPr>
        <w:t>16:7-13)…” in 1</w:t>
      </w:r>
      <w:r w:rsidR="00591DF5" w:rsidRPr="00E537B7">
        <w:rPr>
          <w:sz w:val="24"/>
          <w:szCs w:val="24"/>
          <w:vertAlign w:val="superscript"/>
        </w:rPr>
        <w:t>st</w:t>
      </w:r>
      <w:r w:rsidR="00591DF5" w:rsidRPr="00E537B7">
        <w:rPr>
          <w:sz w:val="24"/>
          <w:szCs w:val="24"/>
        </w:rPr>
        <w:t xml:space="preserve"> Corinthians 13:7. </w:t>
      </w:r>
      <w:r w:rsidR="00F55F26" w:rsidRPr="00E537B7">
        <w:rPr>
          <w:sz w:val="24"/>
          <w:szCs w:val="24"/>
        </w:rPr>
        <w:t xml:space="preserve">In Hosea 4:6 says “My people are destroyed for lack of knowledge, because </w:t>
      </w:r>
      <w:r w:rsidR="00C77604" w:rsidRPr="00E537B7">
        <w:rPr>
          <w:sz w:val="24"/>
          <w:szCs w:val="24"/>
        </w:rPr>
        <w:t>Y</w:t>
      </w:r>
      <w:r w:rsidR="00F55F26" w:rsidRPr="00E537B7">
        <w:rPr>
          <w:sz w:val="24"/>
          <w:szCs w:val="24"/>
        </w:rPr>
        <w:t xml:space="preserve">ou have rejected knowledge, I also will reject </w:t>
      </w:r>
      <w:r w:rsidR="00C77604" w:rsidRPr="00E537B7">
        <w:rPr>
          <w:sz w:val="24"/>
          <w:szCs w:val="24"/>
        </w:rPr>
        <w:t>Y</w:t>
      </w:r>
      <w:r w:rsidR="00F55F26" w:rsidRPr="00E537B7">
        <w:rPr>
          <w:sz w:val="24"/>
          <w:szCs w:val="24"/>
        </w:rPr>
        <w:t xml:space="preserve">ou from being </w:t>
      </w:r>
      <w:r w:rsidR="00C77604" w:rsidRPr="00E537B7">
        <w:rPr>
          <w:sz w:val="24"/>
          <w:szCs w:val="24"/>
        </w:rPr>
        <w:t>(High) P</w:t>
      </w:r>
      <w:r w:rsidR="00F55F26" w:rsidRPr="00E537B7">
        <w:rPr>
          <w:sz w:val="24"/>
          <w:szCs w:val="24"/>
        </w:rPr>
        <w:t xml:space="preserve">riest for Me, because </w:t>
      </w:r>
      <w:r w:rsidR="00C77604" w:rsidRPr="00E537B7">
        <w:rPr>
          <w:sz w:val="24"/>
          <w:szCs w:val="24"/>
        </w:rPr>
        <w:t>Y</w:t>
      </w:r>
      <w:r w:rsidR="00F55F26" w:rsidRPr="00E537B7">
        <w:rPr>
          <w:sz w:val="24"/>
          <w:szCs w:val="24"/>
        </w:rPr>
        <w:t xml:space="preserve">ou have forsaken the Law of </w:t>
      </w:r>
      <w:r w:rsidR="00C77604" w:rsidRPr="00E537B7">
        <w:rPr>
          <w:sz w:val="24"/>
          <w:szCs w:val="24"/>
        </w:rPr>
        <w:t>Y</w:t>
      </w:r>
      <w:r w:rsidR="00F55F26" w:rsidRPr="00E537B7">
        <w:rPr>
          <w:sz w:val="24"/>
          <w:szCs w:val="24"/>
        </w:rPr>
        <w:t xml:space="preserve">our God, I also will forget </w:t>
      </w:r>
      <w:r w:rsidR="00C77604" w:rsidRPr="00E537B7">
        <w:rPr>
          <w:sz w:val="24"/>
          <w:szCs w:val="24"/>
        </w:rPr>
        <w:t>Y</w:t>
      </w:r>
      <w:r w:rsidR="00F55F26" w:rsidRPr="00E537B7">
        <w:rPr>
          <w:sz w:val="24"/>
          <w:szCs w:val="24"/>
        </w:rPr>
        <w:t xml:space="preserve">our </w:t>
      </w:r>
      <w:r w:rsidR="00C77604" w:rsidRPr="00E537B7">
        <w:rPr>
          <w:sz w:val="24"/>
          <w:szCs w:val="24"/>
        </w:rPr>
        <w:t>C</w:t>
      </w:r>
      <w:r w:rsidR="00F55F26" w:rsidRPr="00E537B7">
        <w:rPr>
          <w:sz w:val="24"/>
          <w:szCs w:val="24"/>
        </w:rPr>
        <w:t xml:space="preserve">hildren.” </w:t>
      </w:r>
      <w:r w:rsidR="00167822" w:rsidRPr="00E537B7">
        <w:rPr>
          <w:sz w:val="24"/>
          <w:szCs w:val="24"/>
        </w:rPr>
        <w:t xml:space="preserve">If </w:t>
      </w:r>
      <w:r w:rsidR="00C77604" w:rsidRPr="00E537B7">
        <w:rPr>
          <w:sz w:val="24"/>
          <w:szCs w:val="24"/>
        </w:rPr>
        <w:t>Y</w:t>
      </w:r>
      <w:r w:rsidR="00167822" w:rsidRPr="00E537B7">
        <w:rPr>
          <w:sz w:val="24"/>
          <w:szCs w:val="24"/>
        </w:rPr>
        <w:t xml:space="preserve">ou do not believe in God and know the </w:t>
      </w:r>
      <w:r w:rsidR="00C77604" w:rsidRPr="00E537B7">
        <w:rPr>
          <w:sz w:val="24"/>
          <w:szCs w:val="24"/>
        </w:rPr>
        <w:t xml:space="preserve">agape </w:t>
      </w:r>
      <w:r w:rsidR="00167822" w:rsidRPr="00E537B7">
        <w:rPr>
          <w:sz w:val="24"/>
          <w:szCs w:val="24"/>
        </w:rPr>
        <w:t xml:space="preserve">love and truth of God, then </w:t>
      </w:r>
      <w:r w:rsidR="00C77604" w:rsidRPr="00E537B7">
        <w:rPr>
          <w:sz w:val="24"/>
          <w:szCs w:val="24"/>
        </w:rPr>
        <w:t>Y</w:t>
      </w:r>
      <w:r w:rsidR="00167822" w:rsidRPr="00E537B7">
        <w:rPr>
          <w:sz w:val="24"/>
          <w:szCs w:val="24"/>
        </w:rPr>
        <w:t xml:space="preserve">our whole </w:t>
      </w:r>
      <w:r w:rsidR="00C77604" w:rsidRPr="00E537B7">
        <w:rPr>
          <w:sz w:val="24"/>
          <w:szCs w:val="24"/>
        </w:rPr>
        <w:t>C</w:t>
      </w:r>
      <w:r w:rsidR="00167822" w:rsidRPr="00E537B7">
        <w:rPr>
          <w:sz w:val="24"/>
          <w:szCs w:val="24"/>
        </w:rPr>
        <w:t xml:space="preserve">reation is defiled, not pure or sanctified and subject to Hell in the </w:t>
      </w:r>
      <w:r w:rsidR="00C77604" w:rsidRPr="00E537B7">
        <w:rPr>
          <w:sz w:val="24"/>
          <w:szCs w:val="24"/>
        </w:rPr>
        <w:t>E</w:t>
      </w:r>
      <w:r w:rsidR="00167822" w:rsidRPr="00E537B7">
        <w:rPr>
          <w:sz w:val="24"/>
          <w:szCs w:val="24"/>
        </w:rPr>
        <w:t xml:space="preserve">nd of the </w:t>
      </w:r>
      <w:r w:rsidR="00C77604" w:rsidRPr="00E537B7">
        <w:rPr>
          <w:sz w:val="24"/>
          <w:szCs w:val="24"/>
        </w:rPr>
        <w:t>W</w:t>
      </w:r>
      <w:r w:rsidR="00167822" w:rsidRPr="00E537B7">
        <w:rPr>
          <w:sz w:val="24"/>
          <w:szCs w:val="24"/>
        </w:rPr>
        <w:t xml:space="preserve">orld and also subject to ungodly fear </w:t>
      </w:r>
      <w:r w:rsidR="00C77604" w:rsidRPr="00E537B7">
        <w:rPr>
          <w:sz w:val="24"/>
          <w:szCs w:val="24"/>
        </w:rPr>
        <w:t xml:space="preserve">that brings torment </w:t>
      </w:r>
      <w:r w:rsidR="00167822" w:rsidRPr="00E537B7">
        <w:rPr>
          <w:sz w:val="24"/>
          <w:szCs w:val="24"/>
        </w:rPr>
        <w:t xml:space="preserve">because </w:t>
      </w:r>
      <w:r w:rsidR="00C77604" w:rsidRPr="00E537B7">
        <w:rPr>
          <w:sz w:val="24"/>
          <w:szCs w:val="24"/>
        </w:rPr>
        <w:t>Y</w:t>
      </w:r>
      <w:r w:rsidR="00167822" w:rsidRPr="00E537B7">
        <w:rPr>
          <w:sz w:val="24"/>
          <w:szCs w:val="24"/>
        </w:rPr>
        <w:t xml:space="preserve">ou do not have perfect </w:t>
      </w:r>
      <w:r w:rsidR="00C77604" w:rsidRPr="00E537B7">
        <w:rPr>
          <w:sz w:val="24"/>
          <w:szCs w:val="24"/>
        </w:rPr>
        <w:t xml:space="preserve">agape </w:t>
      </w:r>
      <w:r w:rsidR="00167822" w:rsidRPr="00E537B7">
        <w:rPr>
          <w:sz w:val="24"/>
          <w:szCs w:val="24"/>
        </w:rPr>
        <w:t xml:space="preserve">love abiding in </w:t>
      </w:r>
      <w:r w:rsidR="00C77604" w:rsidRPr="00E537B7">
        <w:rPr>
          <w:sz w:val="24"/>
          <w:szCs w:val="24"/>
        </w:rPr>
        <w:t>Y</w:t>
      </w:r>
      <w:r w:rsidR="00167822" w:rsidRPr="00E537B7">
        <w:rPr>
          <w:sz w:val="24"/>
          <w:szCs w:val="24"/>
        </w:rPr>
        <w:t xml:space="preserve">ou </w:t>
      </w:r>
      <w:r w:rsidR="00B46A8B" w:rsidRPr="00E537B7">
        <w:rPr>
          <w:sz w:val="24"/>
          <w:szCs w:val="24"/>
        </w:rPr>
        <w:t xml:space="preserve">in </w:t>
      </w:r>
      <w:r w:rsidR="00D2363D" w:rsidRPr="00E537B7">
        <w:rPr>
          <w:sz w:val="24"/>
          <w:szCs w:val="24"/>
        </w:rPr>
        <w:t>1</w:t>
      </w:r>
      <w:r w:rsidR="00D2363D" w:rsidRPr="00E537B7">
        <w:rPr>
          <w:sz w:val="24"/>
          <w:szCs w:val="24"/>
          <w:vertAlign w:val="superscript"/>
        </w:rPr>
        <w:t>st</w:t>
      </w:r>
      <w:r w:rsidR="00D2363D" w:rsidRPr="00E537B7">
        <w:rPr>
          <w:sz w:val="24"/>
          <w:szCs w:val="24"/>
        </w:rPr>
        <w:t xml:space="preserve"> John 4:18; Titus 1:15-16; Revelation 21:8 &amp; 1</w:t>
      </w:r>
      <w:r w:rsidR="00D2363D" w:rsidRPr="00E537B7">
        <w:rPr>
          <w:sz w:val="24"/>
          <w:szCs w:val="24"/>
          <w:vertAlign w:val="superscript"/>
        </w:rPr>
        <w:t>st</w:t>
      </w:r>
      <w:r w:rsidR="00D2363D" w:rsidRPr="00E537B7">
        <w:rPr>
          <w:sz w:val="24"/>
          <w:szCs w:val="24"/>
        </w:rPr>
        <w:t xml:space="preserve"> Timothy 4:1-5. A Kingdom against a Kingdom or Nation comes to and is brought to desolation by the </w:t>
      </w:r>
      <w:r w:rsidR="00C92BF0" w:rsidRPr="00E537B7">
        <w:rPr>
          <w:sz w:val="24"/>
          <w:szCs w:val="24"/>
        </w:rPr>
        <w:t xml:space="preserve">Father Stephen’s </w:t>
      </w:r>
      <w:r w:rsidR="00D2363D" w:rsidRPr="00E537B7">
        <w:rPr>
          <w:sz w:val="24"/>
          <w:szCs w:val="24"/>
        </w:rPr>
        <w:t xml:space="preserve">Law of Division </w:t>
      </w:r>
      <w:r w:rsidR="007A067D" w:rsidRPr="00E537B7">
        <w:rPr>
          <w:sz w:val="24"/>
          <w:szCs w:val="24"/>
        </w:rPr>
        <w:t xml:space="preserve">from the Kingdom of Heaven to the Kingdom of Hell is </w:t>
      </w:r>
      <w:r w:rsidR="00D2363D" w:rsidRPr="00E537B7">
        <w:rPr>
          <w:sz w:val="24"/>
          <w:szCs w:val="24"/>
        </w:rPr>
        <w:t xml:space="preserve">in Luke 11:17-23; 21:10. </w:t>
      </w:r>
      <w:r w:rsidR="007A067D" w:rsidRPr="00E537B7">
        <w:rPr>
          <w:sz w:val="24"/>
          <w:szCs w:val="24"/>
        </w:rPr>
        <w:t xml:space="preserve">The Father Stephen’s Lordship of Division in the Kingdom of Lordship is in Hebrews 4:12 (NKJV). </w:t>
      </w:r>
      <w:r w:rsidR="00D2363D" w:rsidRPr="00E537B7">
        <w:rPr>
          <w:sz w:val="24"/>
          <w:szCs w:val="24"/>
        </w:rPr>
        <w:t xml:space="preserve">In “believing all things” can mean, rightly dividing the word of truth with many, many, many facets of truths to every outlook and every view point of all the Holy Scriptures. </w:t>
      </w:r>
      <w:r w:rsidR="0089629F" w:rsidRPr="00E537B7">
        <w:rPr>
          <w:sz w:val="24"/>
          <w:szCs w:val="24"/>
        </w:rPr>
        <w:t xml:space="preserve">Even though </w:t>
      </w:r>
      <w:r w:rsidR="00C77604" w:rsidRPr="00E537B7">
        <w:rPr>
          <w:sz w:val="24"/>
          <w:szCs w:val="24"/>
        </w:rPr>
        <w:t>Y</w:t>
      </w:r>
      <w:r w:rsidR="0089629F" w:rsidRPr="00E537B7">
        <w:rPr>
          <w:sz w:val="24"/>
          <w:szCs w:val="24"/>
        </w:rPr>
        <w:t xml:space="preserve">ou may against </w:t>
      </w:r>
      <w:r w:rsidR="00C77604" w:rsidRPr="00E537B7">
        <w:rPr>
          <w:sz w:val="24"/>
          <w:szCs w:val="24"/>
        </w:rPr>
        <w:t>T</w:t>
      </w:r>
      <w:r w:rsidR="0089629F" w:rsidRPr="00E537B7">
        <w:rPr>
          <w:sz w:val="24"/>
          <w:szCs w:val="24"/>
        </w:rPr>
        <w:t xml:space="preserve">his </w:t>
      </w:r>
      <w:r w:rsidR="00C77604" w:rsidRPr="00E537B7">
        <w:rPr>
          <w:sz w:val="24"/>
          <w:szCs w:val="24"/>
        </w:rPr>
        <w:t>D</w:t>
      </w:r>
      <w:r w:rsidR="0089629F" w:rsidRPr="00E537B7">
        <w:rPr>
          <w:sz w:val="24"/>
          <w:szCs w:val="24"/>
        </w:rPr>
        <w:t xml:space="preserve">octrine in opposition, the Lord </w:t>
      </w:r>
      <w:r w:rsidR="00C77604" w:rsidRPr="00E537B7">
        <w:rPr>
          <w:sz w:val="24"/>
          <w:szCs w:val="24"/>
        </w:rPr>
        <w:t xml:space="preserve">Stephen </w:t>
      </w:r>
      <w:r w:rsidR="0089629F" w:rsidRPr="00E537B7">
        <w:rPr>
          <w:sz w:val="24"/>
          <w:szCs w:val="24"/>
        </w:rPr>
        <w:t xml:space="preserve">can look at it as to different truths. Now which one is stronger depends on the Lord </w:t>
      </w:r>
      <w:r w:rsidR="00C77604" w:rsidRPr="00E537B7">
        <w:rPr>
          <w:sz w:val="24"/>
          <w:szCs w:val="24"/>
        </w:rPr>
        <w:t xml:space="preserve">Yah </w:t>
      </w:r>
      <w:r w:rsidR="0089629F" w:rsidRPr="00E537B7">
        <w:rPr>
          <w:sz w:val="24"/>
          <w:szCs w:val="24"/>
        </w:rPr>
        <w:t>Himself and what He wants His own people to know and teach at the appointed time.</w:t>
      </w:r>
      <w:r w:rsidR="00F55F26" w:rsidRPr="00E537B7">
        <w:rPr>
          <w:sz w:val="24"/>
          <w:szCs w:val="24"/>
        </w:rPr>
        <w:t xml:space="preserve"> </w:t>
      </w:r>
      <w:r w:rsidR="001218B4" w:rsidRPr="00E537B7">
        <w:rPr>
          <w:sz w:val="24"/>
          <w:szCs w:val="24"/>
        </w:rPr>
        <w:t xml:space="preserve">God bless </w:t>
      </w:r>
      <w:r w:rsidR="00C77604" w:rsidRPr="00E537B7">
        <w:rPr>
          <w:sz w:val="24"/>
          <w:szCs w:val="24"/>
        </w:rPr>
        <w:t>Y</w:t>
      </w:r>
      <w:r w:rsidR="001218B4" w:rsidRPr="00E537B7">
        <w:rPr>
          <w:sz w:val="24"/>
          <w:szCs w:val="24"/>
        </w:rPr>
        <w:t xml:space="preserve">ou in the Lord’s omniscience!!! </w:t>
      </w:r>
      <w:r w:rsidR="00F53099" w:rsidRPr="00E537B7">
        <w:rPr>
          <w:sz w:val="24"/>
          <w:szCs w:val="24"/>
        </w:rPr>
        <w:t xml:space="preserve"> </w:t>
      </w:r>
    </w:p>
    <w:p w:rsidR="005679F7" w:rsidRPr="00E537B7" w:rsidRDefault="005679F7" w:rsidP="00EF68F8">
      <w:pPr>
        <w:spacing w:line="480" w:lineRule="auto"/>
        <w:jc w:val="center"/>
        <w:rPr>
          <w:sz w:val="24"/>
          <w:szCs w:val="24"/>
        </w:rPr>
      </w:pPr>
      <w:r w:rsidRPr="00E537B7">
        <w:rPr>
          <w:sz w:val="24"/>
          <w:szCs w:val="24"/>
        </w:rPr>
        <w:t>Bibliography</w:t>
      </w:r>
    </w:p>
    <w:p w:rsidR="002C6CD0" w:rsidRPr="00E537B7" w:rsidRDefault="002C6CD0" w:rsidP="00CF16A3">
      <w:pPr>
        <w:spacing w:line="480" w:lineRule="auto"/>
        <w:jc w:val="both"/>
        <w:rPr>
          <w:sz w:val="24"/>
          <w:szCs w:val="24"/>
        </w:rPr>
      </w:pPr>
      <w:r w:rsidRPr="00E537B7">
        <w:rPr>
          <w:sz w:val="24"/>
          <w:szCs w:val="24"/>
        </w:rPr>
        <w:lastRenderedPageBreak/>
        <w:t>Bar</w:t>
      </w:r>
      <w:r w:rsidR="00223BED" w:rsidRPr="00E537B7">
        <w:rPr>
          <w:sz w:val="24"/>
          <w:szCs w:val="24"/>
        </w:rPr>
        <w:t>n</w:t>
      </w:r>
      <w:r w:rsidRPr="00E537B7">
        <w:rPr>
          <w:sz w:val="24"/>
          <w:szCs w:val="24"/>
        </w:rPr>
        <w:t xml:space="preserve">stone, Willis: The Gnostic Bible: A Nun’s Sermon: </w:t>
      </w:r>
      <w:r w:rsidR="005377DD" w:rsidRPr="00E537B7">
        <w:rPr>
          <w:sz w:val="24"/>
          <w:szCs w:val="24"/>
        </w:rPr>
        <w:t xml:space="preserve">Christian Gnostic Writings on pages 782-783: Shambhala Publishers, Inc. Boston, Massachusetts, Copyright 2003 &amp; 2009 </w:t>
      </w:r>
    </w:p>
    <w:p w:rsidR="00207605" w:rsidRPr="00E537B7" w:rsidRDefault="00207605" w:rsidP="00CF16A3">
      <w:pPr>
        <w:spacing w:line="480" w:lineRule="auto"/>
        <w:jc w:val="both"/>
        <w:rPr>
          <w:sz w:val="24"/>
          <w:szCs w:val="24"/>
        </w:rPr>
      </w:pPr>
      <w:r w:rsidRPr="00E537B7">
        <w:rPr>
          <w:sz w:val="24"/>
          <w:szCs w:val="24"/>
        </w:rPr>
        <w:t xml:space="preserve">Barnstone, Willis: The </w:t>
      </w:r>
      <w:r w:rsidR="0066177D" w:rsidRPr="00E537B7">
        <w:rPr>
          <w:sz w:val="24"/>
          <w:szCs w:val="24"/>
        </w:rPr>
        <w:t>G</w:t>
      </w:r>
      <w:r w:rsidRPr="00E537B7">
        <w:rPr>
          <w:sz w:val="24"/>
          <w:szCs w:val="24"/>
        </w:rPr>
        <w:t>nostic Bible: Kaphalaia: Manichaean Gnostic Writings on pages 618-635: Shambhala Publishers, Inc. Boston, Massachusetts, Copyright, 2003 &amp; 2009</w:t>
      </w:r>
    </w:p>
    <w:p w:rsidR="0049491A" w:rsidRPr="00E537B7" w:rsidRDefault="0049491A" w:rsidP="00CF16A3">
      <w:pPr>
        <w:spacing w:line="480" w:lineRule="auto"/>
        <w:jc w:val="both"/>
        <w:rPr>
          <w:sz w:val="24"/>
          <w:szCs w:val="24"/>
        </w:rPr>
      </w:pPr>
      <w:r w:rsidRPr="00E537B7">
        <w:rPr>
          <w:sz w:val="24"/>
          <w:szCs w:val="24"/>
        </w:rPr>
        <w:t xml:space="preserve">Barnstone, Willis: The Gnostic Bible: On the Origin of His Body: Manichaean Gnostic Writings on pages 601-612: Shambhala Publishers, Inc. Boston, Massachusetts, Copyright, 2003 &amp; 2009 </w:t>
      </w:r>
    </w:p>
    <w:p w:rsidR="0083523A" w:rsidRPr="00E537B7" w:rsidRDefault="0083523A" w:rsidP="00CF16A3">
      <w:pPr>
        <w:spacing w:line="480" w:lineRule="auto"/>
        <w:jc w:val="both"/>
        <w:rPr>
          <w:sz w:val="24"/>
          <w:szCs w:val="24"/>
        </w:rPr>
      </w:pPr>
      <w:r w:rsidRPr="00E537B7">
        <w:rPr>
          <w:sz w:val="24"/>
          <w:szCs w:val="24"/>
        </w:rPr>
        <w:t xml:space="preserve">Barnstone, Willis: The Gnostic Bible: Parthian Songs: Manichaean Gnostic Writings on pages 659-666: Shambhala Publishers, Inc. Boston, Massachusetts, Copyright, 2003 &amp; 2009   </w:t>
      </w:r>
    </w:p>
    <w:p w:rsidR="00690204" w:rsidRPr="00E537B7" w:rsidRDefault="006A50DD" w:rsidP="00CF16A3">
      <w:pPr>
        <w:spacing w:line="480" w:lineRule="auto"/>
        <w:jc w:val="both"/>
        <w:rPr>
          <w:sz w:val="24"/>
          <w:szCs w:val="24"/>
        </w:rPr>
      </w:pPr>
      <w:r w:rsidRPr="00E537B7">
        <w:rPr>
          <w:sz w:val="24"/>
          <w:szCs w:val="24"/>
        </w:rPr>
        <w:t>Barnstone, Willis: The Gnostic Bible: The Ginza: Man</w:t>
      </w:r>
      <w:r w:rsidR="001B2EDC" w:rsidRPr="00E537B7">
        <w:rPr>
          <w:sz w:val="24"/>
          <w:szCs w:val="24"/>
        </w:rPr>
        <w:t>da</w:t>
      </w:r>
      <w:r w:rsidRPr="00E537B7">
        <w:rPr>
          <w:sz w:val="24"/>
          <w:szCs w:val="24"/>
        </w:rPr>
        <w:t xml:space="preserve">ean Gnostic Writings on pages 556-574: Shambhala Publishers, Inc. Boston, Massachusetts, Copyright, 2003 &amp; 2009 </w:t>
      </w:r>
    </w:p>
    <w:p w:rsidR="006A50DD" w:rsidRPr="00E537B7" w:rsidRDefault="00690204" w:rsidP="00CF16A3">
      <w:pPr>
        <w:spacing w:line="480" w:lineRule="auto"/>
        <w:jc w:val="both"/>
        <w:rPr>
          <w:sz w:val="24"/>
          <w:szCs w:val="24"/>
        </w:rPr>
      </w:pPr>
      <w:r w:rsidRPr="00E537B7">
        <w:rPr>
          <w:sz w:val="24"/>
          <w:szCs w:val="24"/>
        </w:rPr>
        <w:t xml:space="preserve">Barnstone, Willis: The Gnostic Bible: The Great Song to Mani: Manichaean Gnostic Writings on pages 667-674: Shambhala Publishers, Inc. Boston, Massachusetts, Copyright, 2003 &amp; 2009  </w:t>
      </w:r>
      <w:r w:rsidR="006A50DD" w:rsidRPr="00E537B7">
        <w:rPr>
          <w:sz w:val="24"/>
          <w:szCs w:val="24"/>
        </w:rPr>
        <w:t xml:space="preserve"> </w:t>
      </w:r>
    </w:p>
    <w:p w:rsidR="00CE4EC8" w:rsidRPr="00E537B7" w:rsidRDefault="00CE4EC8" w:rsidP="00CE4EC8">
      <w:pPr>
        <w:spacing w:line="480" w:lineRule="auto"/>
        <w:jc w:val="both"/>
        <w:rPr>
          <w:sz w:val="24"/>
          <w:szCs w:val="24"/>
        </w:rPr>
      </w:pPr>
      <w:r w:rsidRPr="00E537B7">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E537B7" w:rsidRDefault="00D74D04" w:rsidP="00CF16A3">
      <w:pPr>
        <w:spacing w:line="480" w:lineRule="auto"/>
        <w:jc w:val="both"/>
        <w:rPr>
          <w:sz w:val="24"/>
          <w:szCs w:val="24"/>
        </w:rPr>
      </w:pPr>
      <w:r w:rsidRPr="00E537B7">
        <w:rPr>
          <w:sz w:val="24"/>
          <w:szCs w:val="24"/>
        </w:rPr>
        <w:t xml:space="preserve">Barnstone, Willis: The Other Bible, Augustine’s Letters </w:t>
      </w:r>
      <w:r w:rsidR="00A70C94" w:rsidRPr="00E537B7">
        <w:rPr>
          <w:sz w:val="24"/>
          <w:szCs w:val="24"/>
        </w:rPr>
        <w:t>a</w:t>
      </w:r>
      <w:r w:rsidRPr="00E537B7">
        <w:rPr>
          <w:sz w:val="24"/>
          <w:szCs w:val="24"/>
        </w:rPr>
        <w:t>gainst the Manichaeans: Christian</w:t>
      </w:r>
      <w:r w:rsidR="00EA2D40" w:rsidRPr="00E537B7">
        <w:rPr>
          <w:sz w:val="24"/>
          <w:szCs w:val="24"/>
        </w:rPr>
        <w:t xml:space="preserve"> </w:t>
      </w:r>
      <w:r w:rsidR="0062392F" w:rsidRPr="00E537B7">
        <w:rPr>
          <w:sz w:val="24"/>
          <w:szCs w:val="24"/>
        </w:rPr>
        <w:t>Gnostic</w:t>
      </w:r>
      <w:r w:rsidRPr="00E537B7">
        <w:rPr>
          <w:sz w:val="24"/>
          <w:szCs w:val="24"/>
        </w:rPr>
        <w:t xml:space="preserve"> Writings on pages 682-683: Harper &amp; Row Publishers, Inc. New York, NY, Copyright, 1984 </w:t>
      </w:r>
    </w:p>
    <w:p w:rsidR="002D4E48" w:rsidRPr="00E537B7" w:rsidRDefault="002D4E48" w:rsidP="00CF16A3">
      <w:pPr>
        <w:spacing w:line="480" w:lineRule="auto"/>
        <w:jc w:val="both"/>
        <w:rPr>
          <w:sz w:val="24"/>
          <w:szCs w:val="24"/>
        </w:rPr>
      </w:pPr>
      <w:r w:rsidRPr="00E537B7">
        <w:rPr>
          <w:sz w:val="24"/>
          <w:szCs w:val="24"/>
        </w:rPr>
        <w:lastRenderedPageBreak/>
        <w:t>Barnstone, Willis: The Other Bible, Baruch by Justin: Gnostic Writings on pages 637-641: Harper &amp; Row Publishers, Inc. New York, NY, Copyright, 1984</w:t>
      </w:r>
    </w:p>
    <w:p w:rsidR="003A51F9" w:rsidRPr="00E537B7" w:rsidRDefault="003A51F9" w:rsidP="00CF16A3">
      <w:pPr>
        <w:spacing w:line="480" w:lineRule="auto"/>
        <w:jc w:val="both"/>
        <w:rPr>
          <w:sz w:val="24"/>
          <w:szCs w:val="24"/>
        </w:rPr>
      </w:pPr>
      <w:r w:rsidRPr="00E537B7">
        <w:rPr>
          <w:sz w:val="24"/>
          <w:szCs w:val="24"/>
        </w:rPr>
        <w:t xml:space="preserve">Barnstone, Willis: The Other Bible, Carpocrates: Gnostic Writings on pages 646-650: Harper &amp; Row Publishers, Inc. New York, NY, Copyright, 1984 </w:t>
      </w:r>
    </w:p>
    <w:p w:rsidR="00D74D04" w:rsidRPr="00E537B7" w:rsidRDefault="00D74D04" w:rsidP="00CF16A3">
      <w:pPr>
        <w:spacing w:line="480" w:lineRule="auto"/>
        <w:jc w:val="both"/>
        <w:rPr>
          <w:sz w:val="24"/>
          <w:szCs w:val="24"/>
        </w:rPr>
      </w:pPr>
      <w:r w:rsidRPr="00E537B7">
        <w:rPr>
          <w:sz w:val="24"/>
          <w:szCs w:val="24"/>
        </w:rPr>
        <w:t xml:space="preserve">Barnstone, Willis: The Other Bible, Evodius, Against the Manichaeans: Christian </w:t>
      </w:r>
      <w:r w:rsidR="00EA2D40" w:rsidRPr="00E537B7">
        <w:rPr>
          <w:sz w:val="24"/>
          <w:szCs w:val="24"/>
        </w:rPr>
        <w:t xml:space="preserve">Gnostic </w:t>
      </w:r>
      <w:r w:rsidRPr="00E537B7">
        <w:rPr>
          <w:sz w:val="24"/>
          <w:szCs w:val="24"/>
        </w:rPr>
        <w:t xml:space="preserve">Writings on page 687: Harper &amp; Row Publishers, Inc. New York, NY, Copyright, 1984 </w:t>
      </w:r>
    </w:p>
    <w:p w:rsidR="00097681" w:rsidRPr="00E537B7" w:rsidRDefault="00097681" w:rsidP="00CF16A3">
      <w:pPr>
        <w:spacing w:line="480" w:lineRule="auto"/>
        <w:jc w:val="both"/>
        <w:rPr>
          <w:sz w:val="24"/>
          <w:szCs w:val="24"/>
        </w:rPr>
      </w:pPr>
      <w:r w:rsidRPr="00E537B7">
        <w:rPr>
          <w:sz w:val="24"/>
          <w:szCs w:val="24"/>
        </w:rPr>
        <w:t>Barnstone, Willis: The Other Bible, Faust Concerning Good &amp; Evil: Gnostic Writings on pages 680-681: Harper &amp; Row Publishers, Inc. New York, NY, Copyright, 1984</w:t>
      </w:r>
    </w:p>
    <w:p w:rsidR="00FC110E" w:rsidRPr="00E537B7" w:rsidRDefault="00FC110E" w:rsidP="00CF16A3">
      <w:pPr>
        <w:spacing w:line="480" w:lineRule="auto"/>
        <w:jc w:val="both"/>
        <w:rPr>
          <w:sz w:val="24"/>
          <w:szCs w:val="24"/>
        </w:rPr>
      </w:pPr>
      <w:r w:rsidRPr="00E537B7">
        <w:rPr>
          <w:sz w:val="24"/>
          <w:szCs w:val="24"/>
        </w:rPr>
        <w:t>Barnstone, Willis: The Other Bible, From Other Letters of Augustine on the Manichaeans: Gnostic Writings on pages 684-686: Harper &amp; Row Publishers, Inc. New York, NY, Copyright, 1984</w:t>
      </w:r>
    </w:p>
    <w:p w:rsidR="00A2095A" w:rsidRPr="00E537B7" w:rsidRDefault="00A2095A" w:rsidP="00CF16A3">
      <w:pPr>
        <w:spacing w:line="480" w:lineRule="auto"/>
        <w:jc w:val="both"/>
        <w:rPr>
          <w:sz w:val="24"/>
          <w:szCs w:val="24"/>
        </w:rPr>
      </w:pPr>
      <w:r w:rsidRPr="00E537B7">
        <w:rPr>
          <w:sz w:val="24"/>
          <w:szCs w:val="24"/>
        </w:rPr>
        <w:t>Barnstone, Willis: The Other Bible, Haggadah: Jewish Legend from Midrash, Pseudepigrapha, &amp; Early Kabbalah on pages 1</w:t>
      </w:r>
      <w:r w:rsidR="000A499E" w:rsidRPr="00E537B7">
        <w:rPr>
          <w:sz w:val="24"/>
          <w:szCs w:val="24"/>
        </w:rPr>
        <w:t>4-38</w:t>
      </w:r>
      <w:r w:rsidRPr="00E537B7">
        <w:rPr>
          <w:sz w:val="24"/>
          <w:szCs w:val="24"/>
        </w:rPr>
        <w:t xml:space="preserve">: Harper &amp; Row Publishers, Inc. New York, NY, Copyright, 1984 </w:t>
      </w:r>
    </w:p>
    <w:p w:rsidR="00E40CBD" w:rsidRPr="00E537B7" w:rsidRDefault="00E40CBD" w:rsidP="00CF16A3">
      <w:pPr>
        <w:spacing w:line="480" w:lineRule="auto"/>
        <w:jc w:val="both"/>
        <w:rPr>
          <w:sz w:val="24"/>
          <w:szCs w:val="24"/>
        </w:rPr>
      </w:pPr>
      <w:r w:rsidRPr="00E537B7">
        <w:rPr>
          <w:sz w:val="24"/>
          <w:szCs w:val="24"/>
        </w:rPr>
        <w:t>Barnstone, Willis: The Other Bible, Marcion: Gnostic Writings on pages 642-645: Harper &amp; Row Publishers, Inc. New York, NY, Copyright, 1984</w:t>
      </w:r>
    </w:p>
    <w:p w:rsidR="0053665F" w:rsidRPr="00E537B7" w:rsidRDefault="0053665F" w:rsidP="00CF16A3">
      <w:pPr>
        <w:spacing w:line="480" w:lineRule="auto"/>
        <w:jc w:val="both"/>
        <w:rPr>
          <w:sz w:val="24"/>
          <w:szCs w:val="24"/>
        </w:rPr>
      </w:pPr>
      <w:r w:rsidRPr="00E537B7">
        <w:rPr>
          <w:sz w:val="24"/>
          <w:szCs w:val="24"/>
        </w:rPr>
        <w:t xml:space="preserve">Barnstone, Willis: The </w:t>
      </w:r>
      <w:r w:rsidR="00423924" w:rsidRPr="00E537B7">
        <w:rPr>
          <w:sz w:val="24"/>
          <w:szCs w:val="24"/>
        </w:rPr>
        <w:t xml:space="preserve">Other Bible, Ptolemaeus’ Letter to Flora: </w:t>
      </w:r>
      <w:r w:rsidR="00B041DC" w:rsidRPr="00E537B7">
        <w:rPr>
          <w:sz w:val="24"/>
          <w:szCs w:val="24"/>
        </w:rPr>
        <w:t xml:space="preserve">Italian </w:t>
      </w:r>
      <w:r w:rsidR="00D93743" w:rsidRPr="00E537B7">
        <w:rPr>
          <w:sz w:val="24"/>
          <w:szCs w:val="24"/>
        </w:rPr>
        <w:t xml:space="preserve">Gnostic </w:t>
      </w:r>
      <w:r w:rsidR="00423924" w:rsidRPr="00E537B7">
        <w:rPr>
          <w:sz w:val="24"/>
          <w:szCs w:val="24"/>
        </w:rPr>
        <w:t>Writings on pages 621-625: Harper &amp; Row Publishers, Inc. New York, NY, Copyright, 1984</w:t>
      </w:r>
    </w:p>
    <w:p w:rsidR="00B8405B" w:rsidRPr="00E537B7" w:rsidRDefault="00B8405B" w:rsidP="00CF16A3">
      <w:pPr>
        <w:spacing w:line="480" w:lineRule="auto"/>
        <w:jc w:val="both"/>
        <w:rPr>
          <w:sz w:val="24"/>
          <w:szCs w:val="24"/>
        </w:rPr>
      </w:pPr>
      <w:r w:rsidRPr="00E537B7">
        <w:rPr>
          <w:sz w:val="24"/>
          <w:szCs w:val="24"/>
        </w:rPr>
        <w:t xml:space="preserve">Barnstone, Willis: The Other Bible, Simon Magus: Gnostic Writings on pages 603-609: Harper &amp; Row Publishers, Inc. New York, NY, Copyright, 1984  </w:t>
      </w:r>
    </w:p>
    <w:p w:rsidR="00BC0BC9" w:rsidRPr="00E537B7" w:rsidRDefault="00BC0BC9" w:rsidP="00CF16A3">
      <w:pPr>
        <w:spacing w:line="480" w:lineRule="auto"/>
        <w:jc w:val="both"/>
        <w:rPr>
          <w:sz w:val="24"/>
          <w:szCs w:val="24"/>
        </w:rPr>
      </w:pPr>
      <w:r w:rsidRPr="00E537B7">
        <w:rPr>
          <w:sz w:val="24"/>
          <w:szCs w:val="24"/>
        </w:rPr>
        <w:lastRenderedPageBreak/>
        <w:t>Barnstone, Willis; The Other Bible, The Acts of Andrew: Christian Apocrypha Writings on pages 459-463: Harper &amp; Row Publishers, Inc. New York, NY, Copyright, 1984</w:t>
      </w:r>
    </w:p>
    <w:p w:rsidR="00E0081A" w:rsidRPr="00E537B7" w:rsidRDefault="00E0081A" w:rsidP="00CF16A3">
      <w:pPr>
        <w:spacing w:line="480" w:lineRule="auto"/>
        <w:jc w:val="both"/>
        <w:rPr>
          <w:sz w:val="24"/>
          <w:szCs w:val="24"/>
        </w:rPr>
      </w:pPr>
      <w:r w:rsidRPr="00E537B7">
        <w:rPr>
          <w:sz w:val="24"/>
          <w:szCs w:val="24"/>
        </w:rPr>
        <w:t>Barnstone, Willis: The Other Bible, The Acts of Paul: Christian Apocrypha Writings on pages 44</w:t>
      </w:r>
      <w:r w:rsidR="000235FB" w:rsidRPr="00E537B7">
        <w:rPr>
          <w:sz w:val="24"/>
          <w:szCs w:val="24"/>
        </w:rPr>
        <w:t>5</w:t>
      </w:r>
      <w:r w:rsidRPr="00E537B7">
        <w:rPr>
          <w:sz w:val="24"/>
          <w:szCs w:val="24"/>
        </w:rPr>
        <w:t>-458: Harper &amp; Row Publishers</w:t>
      </w:r>
      <w:r w:rsidR="00466A04" w:rsidRPr="00E537B7">
        <w:rPr>
          <w:sz w:val="24"/>
          <w:szCs w:val="24"/>
        </w:rPr>
        <w:t>,</w:t>
      </w:r>
      <w:r w:rsidRPr="00E537B7">
        <w:rPr>
          <w:sz w:val="24"/>
          <w:szCs w:val="24"/>
        </w:rPr>
        <w:t xml:space="preserve"> Inc. New York, NY, Copyright, 1984   </w:t>
      </w:r>
    </w:p>
    <w:p w:rsidR="000F4278" w:rsidRPr="00E537B7" w:rsidRDefault="000F4278" w:rsidP="00CF16A3">
      <w:pPr>
        <w:spacing w:line="480" w:lineRule="auto"/>
        <w:jc w:val="both"/>
        <w:rPr>
          <w:sz w:val="24"/>
          <w:szCs w:val="24"/>
        </w:rPr>
      </w:pPr>
      <w:r w:rsidRPr="00E537B7">
        <w:rPr>
          <w:sz w:val="24"/>
          <w:szCs w:val="24"/>
        </w:rPr>
        <w:t xml:space="preserve">Barnstone, Willis: The Other Bible, The Acts of Thomas: Christian Gnostic Apocrypha </w:t>
      </w:r>
      <w:r w:rsidR="00140D31" w:rsidRPr="00E537B7">
        <w:rPr>
          <w:sz w:val="24"/>
          <w:szCs w:val="24"/>
        </w:rPr>
        <w:t>W</w:t>
      </w:r>
      <w:r w:rsidRPr="00E537B7">
        <w:rPr>
          <w:sz w:val="24"/>
          <w:szCs w:val="24"/>
        </w:rPr>
        <w:t>ritings on pages 464-</w:t>
      </w:r>
      <w:r w:rsidR="00D83E8D" w:rsidRPr="00E537B7">
        <w:rPr>
          <w:sz w:val="24"/>
          <w:szCs w:val="24"/>
        </w:rPr>
        <w:t>4</w:t>
      </w:r>
      <w:r w:rsidR="00842566" w:rsidRPr="00E537B7">
        <w:rPr>
          <w:sz w:val="24"/>
          <w:szCs w:val="24"/>
        </w:rPr>
        <w:t>81</w:t>
      </w:r>
      <w:r w:rsidRPr="00E537B7">
        <w:rPr>
          <w:sz w:val="24"/>
          <w:szCs w:val="24"/>
        </w:rPr>
        <w:t>: Harper &amp; Row Publishers</w:t>
      </w:r>
      <w:r w:rsidR="00466A04" w:rsidRPr="00E537B7">
        <w:rPr>
          <w:sz w:val="24"/>
          <w:szCs w:val="24"/>
        </w:rPr>
        <w:t>,</w:t>
      </w:r>
      <w:r w:rsidRPr="00E537B7">
        <w:rPr>
          <w:sz w:val="24"/>
          <w:szCs w:val="24"/>
        </w:rPr>
        <w:t xml:space="preserve"> Inc. New York, NY, Copyright, 1984</w:t>
      </w:r>
    </w:p>
    <w:p w:rsidR="00C0479C" w:rsidRPr="00E537B7" w:rsidRDefault="00C0479C" w:rsidP="00CF16A3">
      <w:pPr>
        <w:spacing w:line="480" w:lineRule="auto"/>
        <w:jc w:val="both"/>
        <w:rPr>
          <w:sz w:val="24"/>
          <w:szCs w:val="24"/>
        </w:rPr>
      </w:pPr>
      <w:r w:rsidRPr="00E537B7">
        <w:rPr>
          <w:sz w:val="24"/>
          <w:szCs w:val="24"/>
        </w:rPr>
        <w:t>Barnstone, Willis: The Other Bible, The Apocalypse of Paul: Christian Apocrypha Writings on pages 537-550: Harper &amp; Row Publishers, Inc. New York, NY, Copyright, 1984</w:t>
      </w:r>
    </w:p>
    <w:p w:rsidR="00B45906" w:rsidRPr="00E537B7" w:rsidRDefault="00B45906" w:rsidP="00CF16A3">
      <w:pPr>
        <w:spacing w:line="480" w:lineRule="auto"/>
        <w:jc w:val="both"/>
        <w:rPr>
          <w:sz w:val="24"/>
          <w:szCs w:val="24"/>
        </w:rPr>
      </w:pPr>
      <w:r w:rsidRPr="00E537B7">
        <w:rPr>
          <w:sz w:val="24"/>
          <w:szCs w:val="24"/>
        </w:rPr>
        <w:t>Barnstone, Willis: The Other Bible, The Apocalypse of Peter: Christian Apocrypha Writings on pages 532-536: Harper &amp; Row Publishers, Inc. New York, NY, Copyright, 1984</w:t>
      </w:r>
    </w:p>
    <w:p w:rsidR="0023381F" w:rsidRPr="00E537B7" w:rsidRDefault="0023381F" w:rsidP="00CF16A3">
      <w:pPr>
        <w:spacing w:line="480" w:lineRule="auto"/>
        <w:jc w:val="both"/>
        <w:rPr>
          <w:sz w:val="24"/>
          <w:szCs w:val="24"/>
        </w:rPr>
      </w:pPr>
      <w:r w:rsidRPr="00E537B7">
        <w:rPr>
          <w:sz w:val="24"/>
          <w:szCs w:val="24"/>
        </w:rPr>
        <w:t>Barnstone, Willis: The Other Bible, The Apocalypse of Thomas: Christian Apocrypha Writings on pages 551-553: Harper &amp; Row Publishers, Inc. New York, NY, Copyright, 1984</w:t>
      </w:r>
    </w:p>
    <w:p w:rsidR="00140D31" w:rsidRPr="00E537B7" w:rsidRDefault="00140D31" w:rsidP="00CF16A3">
      <w:pPr>
        <w:spacing w:line="480" w:lineRule="auto"/>
        <w:jc w:val="both"/>
        <w:rPr>
          <w:sz w:val="24"/>
          <w:szCs w:val="24"/>
        </w:rPr>
      </w:pPr>
      <w:r w:rsidRPr="00E537B7">
        <w:rPr>
          <w:sz w:val="24"/>
          <w:szCs w:val="24"/>
        </w:rPr>
        <w:t xml:space="preserve">Barnstone, Willis: The Other Bible, The Ascension of Isaiah: Christian Apocrypha Writings on pages 517-531: Harper &amp; Row Publishers, Inc. New York, NY, Copyright, 1984 </w:t>
      </w:r>
    </w:p>
    <w:p w:rsidR="00263677" w:rsidRPr="00E537B7" w:rsidRDefault="00263677" w:rsidP="00CF16A3">
      <w:pPr>
        <w:spacing w:line="480" w:lineRule="auto"/>
        <w:jc w:val="both"/>
        <w:rPr>
          <w:sz w:val="24"/>
          <w:szCs w:val="24"/>
        </w:rPr>
      </w:pPr>
      <w:r w:rsidRPr="00E537B7">
        <w:rPr>
          <w:sz w:val="24"/>
          <w:szCs w:val="24"/>
        </w:rPr>
        <w:t>Barnstone, Willis: The Other Bible, The Book of Enoch (1</w:t>
      </w:r>
      <w:r w:rsidRPr="00E537B7">
        <w:rPr>
          <w:sz w:val="24"/>
          <w:szCs w:val="24"/>
          <w:vertAlign w:val="superscript"/>
        </w:rPr>
        <w:t>st</w:t>
      </w:r>
      <w:r w:rsidRPr="00E537B7">
        <w:rPr>
          <w:sz w:val="24"/>
          <w:szCs w:val="24"/>
        </w:rPr>
        <w:t xml:space="preserve"> Enoch): Jewish Pseudepigrapha Writings: Harper &amp; Row Publishers, Inc. New York, NY, Copyright, 1984 </w:t>
      </w:r>
    </w:p>
    <w:p w:rsidR="00CE4EC8" w:rsidRPr="00E537B7" w:rsidRDefault="00CE4EC8" w:rsidP="00CE4EC8">
      <w:pPr>
        <w:spacing w:line="480" w:lineRule="auto"/>
        <w:jc w:val="both"/>
        <w:rPr>
          <w:rFonts w:cstheme="minorHAnsi"/>
          <w:sz w:val="24"/>
          <w:szCs w:val="24"/>
        </w:rPr>
      </w:pPr>
      <w:r w:rsidRPr="00E537B7">
        <w:rPr>
          <w:rFonts w:cstheme="minorHAnsi"/>
          <w:sz w:val="24"/>
          <w:szCs w:val="24"/>
        </w:rPr>
        <w:t xml:space="preserve">Barnstone, Willis: The Other Bible, The Book of Jubilees: Jewish Pseudepigrapha Writings on pages 10-13: Harper &amp; Row Publishers, Inc. New York, NY, Copyright, 1984     </w:t>
      </w:r>
    </w:p>
    <w:p w:rsidR="00E01A33" w:rsidRPr="00E537B7" w:rsidRDefault="00E01A33" w:rsidP="00CF16A3">
      <w:pPr>
        <w:spacing w:line="480" w:lineRule="auto"/>
        <w:jc w:val="both"/>
        <w:rPr>
          <w:sz w:val="24"/>
          <w:szCs w:val="24"/>
        </w:rPr>
      </w:pPr>
      <w:r w:rsidRPr="00E537B7">
        <w:rPr>
          <w:sz w:val="24"/>
          <w:szCs w:val="24"/>
        </w:rPr>
        <w:lastRenderedPageBreak/>
        <w:t>Barnstone, Willis: The Other Bible, The Book of the Secrets of Enoch (2</w:t>
      </w:r>
      <w:r w:rsidR="00033945" w:rsidRPr="00E537B7">
        <w:rPr>
          <w:sz w:val="24"/>
          <w:szCs w:val="24"/>
          <w:vertAlign w:val="superscript"/>
        </w:rPr>
        <w:t>nd</w:t>
      </w:r>
      <w:r w:rsidR="00033945" w:rsidRPr="00E537B7">
        <w:rPr>
          <w:sz w:val="24"/>
          <w:szCs w:val="24"/>
        </w:rPr>
        <w:t xml:space="preserve"> </w:t>
      </w:r>
      <w:r w:rsidRPr="00E537B7">
        <w:rPr>
          <w:sz w:val="24"/>
          <w:szCs w:val="24"/>
        </w:rPr>
        <w:t>Enoch): Jewish Pseudepigrapha Writings: Harper and Row</w:t>
      </w:r>
      <w:r w:rsidR="00466A04" w:rsidRPr="00E537B7">
        <w:rPr>
          <w:sz w:val="24"/>
          <w:szCs w:val="24"/>
        </w:rPr>
        <w:t xml:space="preserve"> Publishers, Inc. </w:t>
      </w:r>
      <w:r w:rsidRPr="00E537B7">
        <w:rPr>
          <w:sz w:val="24"/>
          <w:szCs w:val="24"/>
        </w:rPr>
        <w:t xml:space="preserve">New York, NY, Copyright, 1984 </w:t>
      </w:r>
    </w:p>
    <w:p w:rsidR="006545A0" w:rsidRPr="00E537B7" w:rsidRDefault="006545A0" w:rsidP="00CF16A3">
      <w:pPr>
        <w:spacing w:line="480" w:lineRule="auto"/>
        <w:jc w:val="both"/>
        <w:rPr>
          <w:sz w:val="24"/>
          <w:szCs w:val="24"/>
        </w:rPr>
      </w:pPr>
      <w:r w:rsidRPr="00E537B7">
        <w:rPr>
          <w:sz w:val="24"/>
          <w:szCs w:val="24"/>
        </w:rPr>
        <w:t>Barnstone, Willis: The Other Bible, The Book of Thomas the Contender: Gnostic Writings on pages 582-587: Harper &amp; Row Publishers, Inc. New York, NY, Copyright, 1984</w:t>
      </w:r>
    </w:p>
    <w:p w:rsidR="00BC4E4E" w:rsidRPr="00E537B7" w:rsidRDefault="00BC4E4E" w:rsidP="00CF16A3">
      <w:pPr>
        <w:spacing w:line="480" w:lineRule="auto"/>
        <w:jc w:val="both"/>
        <w:rPr>
          <w:sz w:val="24"/>
          <w:szCs w:val="24"/>
        </w:rPr>
      </w:pPr>
      <w:r w:rsidRPr="00E537B7">
        <w:rPr>
          <w:sz w:val="24"/>
          <w:szCs w:val="24"/>
        </w:rPr>
        <w:t>Barnstone, Willis: The Other Bible, The Christian Sibyllines: Christian Apocrypha Writings on pages 554-566: Harper &amp; Row Publishers, Inc. New York, NY, Copyright, 1984</w:t>
      </w:r>
    </w:p>
    <w:p w:rsidR="00CE4EC8" w:rsidRPr="00E537B7" w:rsidRDefault="00CE4EC8" w:rsidP="00CE4EC8">
      <w:pPr>
        <w:spacing w:line="480" w:lineRule="auto"/>
        <w:jc w:val="both"/>
        <w:rPr>
          <w:rFonts w:cstheme="minorHAnsi"/>
          <w:sz w:val="24"/>
          <w:szCs w:val="24"/>
        </w:rPr>
      </w:pPr>
      <w:r w:rsidRPr="00E537B7">
        <w:rPr>
          <w:rFonts w:cstheme="minorHAnsi"/>
          <w:sz w:val="24"/>
          <w:szCs w:val="24"/>
        </w:rPr>
        <w:t>Barnstone, Willis: The Other Bible, The Damascus Document: Dead Sea Scrolls on pages 223-234: Harper &amp; Row Publishers, Inc. New York, NY, Copyright, 1984</w:t>
      </w:r>
    </w:p>
    <w:p w:rsidR="007A46FA" w:rsidRPr="00E537B7" w:rsidRDefault="007A46FA" w:rsidP="00CF16A3">
      <w:pPr>
        <w:spacing w:line="480" w:lineRule="auto"/>
        <w:jc w:val="both"/>
        <w:rPr>
          <w:sz w:val="24"/>
          <w:szCs w:val="24"/>
        </w:rPr>
      </w:pPr>
      <w:r w:rsidRPr="00E537B7">
        <w:rPr>
          <w:sz w:val="24"/>
          <w:szCs w:val="24"/>
        </w:rPr>
        <w:t>Barnstone, Willis: The Other Bible, The Diverse Manichaean Documents: Gnostic Writings on pages 690-695: Harper &amp; Row Publishers, Inc. New York, NY, Copyright, 1984</w:t>
      </w:r>
    </w:p>
    <w:p w:rsidR="00F27D0B" w:rsidRPr="00E537B7" w:rsidRDefault="00F27D0B" w:rsidP="00CF16A3">
      <w:pPr>
        <w:spacing w:line="480" w:lineRule="auto"/>
        <w:jc w:val="both"/>
        <w:rPr>
          <w:sz w:val="24"/>
          <w:szCs w:val="24"/>
        </w:rPr>
      </w:pPr>
      <w:r w:rsidRPr="00E537B7">
        <w:rPr>
          <w:sz w:val="24"/>
          <w:szCs w:val="24"/>
        </w:rPr>
        <w:t>Barnstone, Willis: The Other Bible, The Divine Throne-Chariot: Dead Sea Scrolls on pages 705-706: Harper &amp; Row Publishers, Inc. New York, NY, Copyright, 1984</w:t>
      </w:r>
    </w:p>
    <w:p w:rsidR="00377097" w:rsidRPr="00E537B7" w:rsidRDefault="00377097" w:rsidP="00CF16A3">
      <w:pPr>
        <w:spacing w:line="480" w:lineRule="auto"/>
        <w:jc w:val="both"/>
        <w:rPr>
          <w:sz w:val="24"/>
          <w:szCs w:val="24"/>
        </w:rPr>
      </w:pPr>
      <w:r w:rsidRPr="00E537B7">
        <w:rPr>
          <w:sz w:val="24"/>
          <w:szCs w:val="24"/>
        </w:rPr>
        <w:t>Barnstone, Willis: The Other Bible, The Genesis Apocryphon: Dead Sea Scrolls on pages 201-207: Harper &amp; Row Publishers, Inc. New York, NY, Copyright, 1984</w:t>
      </w:r>
    </w:p>
    <w:p w:rsidR="000B5DAA" w:rsidRPr="00E537B7" w:rsidRDefault="000B5DAA" w:rsidP="00CF16A3">
      <w:pPr>
        <w:spacing w:line="480" w:lineRule="auto"/>
        <w:jc w:val="both"/>
        <w:rPr>
          <w:sz w:val="24"/>
          <w:szCs w:val="24"/>
        </w:rPr>
      </w:pPr>
      <w:r w:rsidRPr="00E537B7">
        <w:rPr>
          <w:sz w:val="24"/>
          <w:szCs w:val="24"/>
        </w:rPr>
        <w:t>Barnstone, Willis: The Other Bible, The Gospel of Bartholomew: Christian Apocrypha Writings on pages 350-358: Harper &amp; Row Publishers</w:t>
      </w:r>
      <w:r w:rsidR="00466A04" w:rsidRPr="00E537B7">
        <w:rPr>
          <w:sz w:val="24"/>
          <w:szCs w:val="24"/>
        </w:rPr>
        <w:t>,</w:t>
      </w:r>
      <w:r w:rsidRPr="00E537B7">
        <w:rPr>
          <w:sz w:val="24"/>
          <w:szCs w:val="24"/>
        </w:rPr>
        <w:t xml:space="preserve"> Inc. New York, NY, Copyright, 1984</w:t>
      </w:r>
    </w:p>
    <w:p w:rsidR="008A75B3" w:rsidRPr="00E537B7" w:rsidRDefault="008A75B3" w:rsidP="00CF16A3">
      <w:pPr>
        <w:spacing w:line="480" w:lineRule="auto"/>
        <w:jc w:val="both"/>
        <w:rPr>
          <w:sz w:val="24"/>
          <w:szCs w:val="24"/>
        </w:rPr>
      </w:pPr>
      <w:r w:rsidRPr="00E537B7">
        <w:rPr>
          <w:sz w:val="24"/>
          <w:szCs w:val="24"/>
        </w:rPr>
        <w:t>Barnstone, Willis: The Other Bible, The Gospel of the Ebionites: Jewish</w:t>
      </w:r>
      <w:r w:rsidR="007B027A" w:rsidRPr="00E537B7">
        <w:rPr>
          <w:sz w:val="24"/>
          <w:szCs w:val="24"/>
        </w:rPr>
        <w:t xml:space="preserve"> </w:t>
      </w:r>
      <w:r w:rsidRPr="00E537B7">
        <w:rPr>
          <w:sz w:val="24"/>
          <w:szCs w:val="24"/>
        </w:rPr>
        <w:t>Christian Writings on page 33</w:t>
      </w:r>
      <w:r w:rsidR="00B677D5" w:rsidRPr="00E537B7">
        <w:rPr>
          <w:sz w:val="24"/>
          <w:szCs w:val="24"/>
        </w:rPr>
        <w:t>6</w:t>
      </w:r>
      <w:r w:rsidR="00145CC8" w:rsidRPr="00E537B7">
        <w:rPr>
          <w:sz w:val="24"/>
          <w:szCs w:val="24"/>
        </w:rPr>
        <w:t>-338</w:t>
      </w:r>
      <w:r w:rsidRPr="00E537B7">
        <w:rPr>
          <w:sz w:val="24"/>
          <w:szCs w:val="24"/>
        </w:rPr>
        <w:t>: Harper &amp; Row Publishers</w:t>
      </w:r>
      <w:r w:rsidR="00466A04" w:rsidRPr="00E537B7">
        <w:rPr>
          <w:sz w:val="24"/>
          <w:szCs w:val="24"/>
        </w:rPr>
        <w:t>,</w:t>
      </w:r>
      <w:r w:rsidRPr="00E537B7">
        <w:rPr>
          <w:sz w:val="24"/>
          <w:szCs w:val="24"/>
        </w:rPr>
        <w:t xml:space="preserve"> Inc. New York, NY, Copyright, 1984</w:t>
      </w:r>
    </w:p>
    <w:p w:rsidR="00671418" w:rsidRPr="00E537B7" w:rsidRDefault="000B5DAA" w:rsidP="00CF16A3">
      <w:pPr>
        <w:spacing w:line="480" w:lineRule="auto"/>
        <w:jc w:val="both"/>
        <w:rPr>
          <w:sz w:val="24"/>
          <w:szCs w:val="24"/>
        </w:rPr>
      </w:pPr>
      <w:r w:rsidRPr="00E537B7">
        <w:rPr>
          <w:sz w:val="24"/>
          <w:szCs w:val="24"/>
        </w:rPr>
        <w:lastRenderedPageBreak/>
        <w:t xml:space="preserve">Barnstone, Willis: The Other Bible, The Gospel of Nicodemus: Christian Apocrypha Writings on pages </w:t>
      </w:r>
      <w:r w:rsidR="00773EB8" w:rsidRPr="00E537B7">
        <w:rPr>
          <w:sz w:val="24"/>
          <w:szCs w:val="24"/>
        </w:rPr>
        <w:t>3</w:t>
      </w:r>
      <w:r w:rsidR="0058030D" w:rsidRPr="00E537B7">
        <w:rPr>
          <w:sz w:val="24"/>
          <w:szCs w:val="24"/>
        </w:rPr>
        <w:t>59-380</w:t>
      </w:r>
      <w:r w:rsidRPr="00E537B7">
        <w:rPr>
          <w:sz w:val="24"/>
          <w:szCs w:val="24"/>
        </w:rPr>
        <w:t>: Harper &amp; Row Publishers</w:t>
      </w:r>
      <w:r w:rsidR="00466A04" w:rsidRPr="00E537B7">
        <w:rPr>
          <w:sz w:val="24"/>
          <w:szCs w:val="24"/>
        </w:rPr>
        <w:t>,</w:t>
      </w:r>
      <w:r w:rsidRPr="00E537B7">
        <w:rPr>
          <w:sz w:val="24"/>
          <w:szCs w:val="24"/>
        </w:rPr>
        <w:t xml:space="preserve"> Inc. New York, NY, Copyright, 1984</w:t>
      </w:r>
    </w:p>
    <w:p w:rsidR="00CE4EC8" w:rsidRPr="00E537B7" w:rsidRDefault="00CE4EC8" w:rsidP="00CE4EC8">
      <w:pPr>
        <w:spacing w:line="480" w:lineRule="auto"/>
        <w:jc w:val="both"/>
        <w:rPr>
          <w:rFonts w:cstheme="minorHAnsi"/>
          <w:sz w:val="24"/>
          <w:szCs w:val="24"/>
        </w:rPr>
      </w:pPr>
      <w:r w:rsidRPr="00E537B7">
        <w:rPr>
          <w:rFonts w:cstheme="minorHAnsi"/>
          <w:sz w:val="24"/>
          <w:szCs w:val="24"/>
        </w:rPr>
        <w:t>Barnstone, Willis: The Other Bible, The Gospel of Philip: Christian Gnostic Writings on pages 87-100: Harper &amp; Row Publishers, Inc. New York, NY, Copyright, 1984</w:t>
      </w:r>
    </w:p>
    <w:p w:rsidR="00E4202B" w:rsidRPr="00E537B7" w:rsidRDefault="00E4202B" w:rsidP="00CF16A3">
      <w:pPr>
        <w:spacing w:line="480" w:lineRule="auto"/>
        <w:jc w:val="both"/>
        <w:rPr>
          <w:sz w:val="24"/>
          <w:szCs w:val="24"/>
        </w:rPr>
      </w:pPr>
      <w:r w:rsidRPr="00E537B7">
        <w:rPr>
          <w:sz w:val="24"/>
          <w:szCs w:val="24"/>
        </w:rPr>
        <w:t xml:space="preserve">Barnstone, Willis: The Other Bible, The Gospel of Thomas: Gnostic Writings on pages 299-307: Harper &amp; Row Publishers, Inc. New York, NY, Copyright, 1984 </w:t>
      </w:r>
    </w:p>
    <w:p w:rsidR="000B5DAA" w:rsidRPr="00E537B7" w:rsidRDefault="00671418" w:rsidP="00CF16A3">
      <w:pPr>
        <w:spacing w:line="480" w:lineRule="auto"/>
        <w:jc w:val="both"/>
        <w:rPr>
          <w:sz w:val="24"/>
          <w:szCs w:val="24"/>
        </w:rPr>
      </w:pPr>
      <w:r w:rsidRPr="00E537B7">
        <w:rPr>
          <w:sz w:val="24"/>
          <w:szCs w:val="24"/>
        </w:rPr>
        <w:t xml:space="preserve">Barnstone, Willis: The Other Bible, The Gospel of Truth &amp; the Valentinian Speculation: </w:t>
      </w:r>
      <w:r w:rsidR="00736096" w:rsidRPr="00E537B7">
        <w:rPr>
          <w:sz w:val="24"/>
          <w:szCs w:val="24"/>
        </w:rPr>
        <w:t>Italian</w:t>
      </w:r>
      <w:r w:rsidR="00E02888" w:rsidRPr="00E537B7">
        <w:rPr>
          <w:sz w:val="24"/>
          <w:szCs w:val="24"/>
        </w:rPr>
        <w:t xml:space="preserve"> Gnostic</w:t>
      </w:r>
      <w:r w:rsidR="00736096" w:rsidRPr="00E537B7">
        <w:rPr>
          <w:sz w:val="24"/>
          <w:szCs w:val="24"/>
        </w:rPr>
        <w:t xml:space="preserve"> </w:t>
      </w:r>
      <w:r w:rsidRPr="00E537B7">
        <w:rPr>
          <w:sz w:val="24"/>
          <w:szCs w:val="24"/>
        </w:rPr>
        <w:t xml:space="preserve">Writings on pages 286-298: Harper &amp; Row Publishers, Inc. New York, NY, Copyright, 1984  </w:t>
      </w:r>
      <w:r w:rsidR="000B5DAA" w:rsidRPr="00E537B7">
        <w:rPr>
          <w:sz w:val="24"/>
          <w:szCs w:val="24"/>
        </w:rPr>
        <w:t xml:space="preserve"> </w:t>
      </w:r>
    </w:p>
    <w:p w:rsidR="00CF16A3" w:rsidRPr="00E537B7" w:rsidRDefault="00CF16A3" w:rsidP="00CF16A3">
      <w:pPr>
        <w:spacing w:line="480" w:lineRule="auto"/>
        <w:jc w:val="both"/>
        <w:rPr>
          <w:sz w:val="24"/>
          <w:szCs w:val="24"/>
        </w:rPr>
      </w:pPr>
      <w:r w:rsidRPr="00E537B7">
        <w:rPr>
          <w:sz w:val="24"/>
          <w:szCs w:val="24"/>
        </w:rPr>
        <w:t xml:space="preserve">Barnstone, </w:t>
      </w:r>
      <w:r w:rsidR="002173E3" w:rsidRPr="00E537B7">
        <w:rPr>
          <w:sz w:val="24"/>
          <w:szCs w:val="24"/>
        </w:rPr>
        <w:t>W</w:t>
      </w:r>
      <w:r w:rsidRPr="00E537B7">
        <w:rPr>
          <w:sz w:val="24"/>
          <w:szCs w:val="24"/>
        </w:rPr>
        <w:t>illis: The Other Bible, The Infancy Gospel of James (The Birth of Mary): Christian Apocrypha Writings on pages 383-392: Harper &amp; Row Publishers, Inc. New York, NY, Copyright, 1984</w:t>
      </w:r>
    </w:p>
    <w:p w:rsidR="002173E3" w:rsidRPr="00E537B7" w:rsidRDefault="002173E3" w:rsidP="00CF16A3">
      <w:pPr>
        <w:spacing w:line="480" w:lineRule="auto"/>
        <w:jc w:val="both"/>
        <w:rPr>
          <w:sz w:val="24"/>
          <w:szCs w:val="24"/>
        </w:rPr>
      </w:pPr>
      <w:r w:rsidRPr="00E537B7">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E537B7">
        <w:rPr>
          <w:sz w:val="24"/>
          <w:szCs w:val="24"/>
        </w:rPr>
        <w:t>,</w:t>
      </w:r>
      <w:r w:rsidRPr="00E537B7">
        <w:rPr>
          <w:sz w:val="24"/>
          <w:szCs w:val="24"/>
        </w:rPr>
        <w:t xml:space="preserve"> Inc. </w:t>
      </w:r>
      <w:r w:rsidR="00110225" w:rsidRPr="00E537B7">
        <w:rPr>
          <w:sz w:val="24"/>
          <w:szCs w:val="24"/>
        </w:rPr>
        <w:t>N</w:t>
      </w:r>
      <w:r w:rsidRPr="00E537B7">
        <w:rPr>
          <w:sz w:val="24"/>
          <w:szCs w:val="24"/>
        </w:rPr>
        <w:t>ew York, NY, Copyright, 1984</w:t>
      </w:r>
    </w:p>
    <w:p w:rsidR="002A3F21" w:rsidRPr="00E537B7" w:rsidRDefault="002A3F21" w:rsidP="00CF16A3">
      <w:pPr>
        <w:spacing w:line="480" w:lineRule="auto"/>
        <w:jc w:val="both"/>
        <w:rPr>
          <w:sz w:val="24"/>
          <w:szCs w:val="24"/>
        </w:rPr>
      </w:pPr>
      <w:r w:rsidRPr="00E537B7">
        <w:rPr>
          <w:sz w:val="24"/>
          <w:szCs w:val="24"/>
        </w:rPr>
        <w:t xml:space="preserve">Barnstone, Willis: The Other Bible, The Infancy </w:t>
      </w:r>
      <w:r w:rsidR="00F826EF" w:rsidRPr="00E537B7">
        <w:rPr>
          <w:sz w:val="24"/>
          <w:szCs w:val="24"/>
        </w:rPr>
        <w:t xml:space="preserve">Gospel </w:t>
      </w:r>
      <w:r w:rsidRPr="00E537B7">
        <w:rPr>
          <w:sz w:val="24"/>
          <w:szCs w:val="24"/>
        </w:rPr>
        <w:t>of Thomas: Christian Apocrypha Writings on pages 398-40</w:t>
      </w:r>
      <w:r w:rsidR="00AE50D5" w:rsidRPr="00E537B7">
        <w:rPr>
          <w:sz w:val="24"/>
          <w:szCs w:val="24"/>
        </w:rPr>
        <w:t>3</w:t>
      </w:r>
      <w:r w:rsidRPr="00E537B7">
        <w:rPr>
          <w:sz w:val="24"/>
          <w:szCs w:val="24"/>
        </w:rPr>
        <w:t>: Harper &amp; Row Publishers, Inc. New York, NY, Copyright, 1984</w:t>
      </w:r>
    </w:p>
    <w:p w:rsidR="00B25195" w:rsidRPr="00E537B7" w:rsidRDefault="00B25195" w:rsidP="00CF16A3">
      <w:pPr>
        <w:spacing w:line="480" w:lineRule="auto"/>
        <w:jc w:val="both"/>
        <w:rPr>
          <w:sz w:val="24"/>
          <w:szCs w:val="24"/>
        </w:rPr>
      </w:pPr>
      <w:r w:rsidRPr="00E537B7">
        <w:rPr>
          <w:sz w:val="24"/>
          <w:szCs w:val="24"/>
        </w:rPr>
        <w:t>Barnstone, Willis: The Other Bible, The Latin Infancy Gospel: The Birth of Jesus: Christian Apocrypha Writings on pages 404-406: Harper &amp; Row Publishers, Inc. New York, NY, Copyright, 1984</w:t>
      </w:r>
    </w:p>
    <w:p w:rsidR="00F53A59" w:rsidRPr="00E537B7" w:rsidRDefault="00837D7F" w:rsidP="00CF16A3">
      <w:pPr>
        <w:spacing w:line="480" w:lineRule="auto"/>
        <w:jc w:val="both"/>
        <w:rPr>
          <w:sz w:val="24"/>
          <w:szCs w:val="24"/>
        </w:rPr>
      </w:pPr>
      <w:r w:rsidRPr="00E537B7">
        <w:rPr>
          <w:sz w:val="24"/>
          <w:szCs w:val="24"/>
        </w:rPr>
        <w:lastRenderedPageBreak/>
        <w:t>Barnstone, Willis: The Other Bible, The Mani &amp; Manichaeism: Gnostic Writings on pages 669-679: Harper &amp; Row Publishers, Inc. New York, NY, Copyright, 1984</w:t>
      </w:r>
    </w:p>
    <w:p w:rsidR="0049578D" w:rsidRPr="00E537B7" w:rsidRDefault="00497A91" w:rsidP="00CF16A3">
      <w:pPr>
        <w:spacing w:line="480" w:lineRule="auto"/>
        <w:jc w:val="both"/>
        <w:rPr>
          <w:sz w:val="24"/>
          <w:szCs w:val="24"/>
        </w:rPr>
      </w:pPr>
      <w:r w:rsidRPr="00E537B7">
        <w:rPr>
          <w:sz w:val="24"/>
          <w:szCs w:val="24"/>
        </w:rPr>
        <w:t xml:space="preserve">Barnstone, Willis: The Other Bible, The Manual of Discipline: Christian </w:t>
      </w:r>
      <w:r w:rsidR="00EE741F" w:rsidRPr="00E537B7">
        <w:rPr>
          <w:sz w:val="24"/>
          <w:szCs w:val="24"/>
        </w:rPr>
        <w:t xml:space="preserve">Gnostic </w:t>
      </w:r>
      <w:r w:rsidRPr="00E537B7">
        <w:rPr>
          <w:sz w:val="24"/>
          <w:szCs w:val="24"/>
        </w:rPr>
        <w:t>Writings on pages 208-222: Harper &amp; Row Publishers, Inc. New York, NY, Copyright, 1984</w:t>
      </w:r>
    </w:p>
    <w:p w:rsidR="00497A91" w:rsidRPr="00E537B7" w:rsidRDefault="0049578D" w:rsidP="00CF16A3">
      <w:pPr>
        <w:spacing w:line="480" w:lineRule="auto"/>
        <w:jc w:val="both"/>
        <w:rPr>
          <w:sz w:val="24"/>
          <w:szCs w:val="24"/>
        </w:rPr>
      </w:pPr>
      <w:r w:rsidRPr="00E537B7">
        <w:rPr>
          <w:sz w:val="24"/>
          <w:szCs w:val="24"/>
        </w:rPr>
        <w:t xml:space="preserve">Barnstone, Willis: The Other Bible, The Mystical Theology of Pseudo-Dionysius: Christian Writings on pages 719-722: Harper &amp; Row Publishes, Inc. New York, NY, Copyright, 1984 </w:t>
      </w:r>
      <w:r w:rsidR="00497A91" w:rsidRPr="00E537B7">
        <w:rPr>
          <w:sz w:val="24"/>
          <w:szCs w:val="24"/>
        </w:rPr>
        <w:t xml:space="preserve"> </w:t>
      </w:r>
    </w:p>
    <w:p w:rsidR="00997662" w:rsidRPr="00E537B7" w:rsidRDefault="00997662" w:rsidP="00CF16A3">
      <w:pPr>
        <w:spacing w:line="480" w:lineRule="auto"/>
        <w:jc w:val="both"/>
        <w:rPr>
          <w:sz w:val="24"/>
          <w:szCs w:val="24"/>
        </w:rPr>
      </w:pPr>
      <w:r w:rsidRPr="00E537B7">
        <w:rPr>
          <w:sz w:val="24"/>
          <w:szCs w:val="24"/>
        </w:rPr>
        <w:t>Barnstone, Willis: The Other Bible, The Odes of Solomon: Jewish Pseudepigrapha, Jewish</w:t>
      </w:r>
      <w:r w:rsidR="00FF3836" w:rsidRPr="00E537B7">
        <w:rPr>
          <w:sz w:val="24"/>
          <w:szCs w:val="24"/>
        </w:rPr>
        <w:t>/</w:t>
      </w:r>
      <w:r w:rsidRPr="00E537B7">
        <w:rPr>
          <w:sz w:val="24"/>
          <w:szCs w:val="24"/>
        </w:rPr>
        <w:t xml:space="preserve"> Christian Writings on pages 2</w:t>
      </w:r>
      <w:r w:rsidR="00095613" w:rsidRPr="00E537B7">
        <w:rPr>
          <w:sz w:val="24"/>
          <w:szCs w:val="24"/>
        </w:rPr>
        <w:t>6</w:t>
      </w:r>
      <w:r w:rsidRPr="00E537B7">
        <w:rPr>
          <w:sz w:val="24"/>
          <w:szCs w:val="24"/>
        </w:rPr>
        <w:t>7</w:t>
      </w:r>
      <w:r w:rsidR="00095613" w:rsidRPr="00E537B7">
        <w:rPr>
          <w:sz w:val="24"/>
          <w:szCs w:val="24"/>
        </w:rPr>
        <w:t>-</w:t>
      </w:r>
      <w:r w:rsidR="00842E78" w:rsidRPr="00E537B7">
        <w:rPr>
          <w:sz w:val="24"/>
          <w:szCs w:val="24"/>
        </w:rPr>
        <w:t>28</w:t>
      </w:r>
      <w:r w:rsidR="00095613" w:rsidRPr="00E537B7">
        <w:rPr>
          <w:sz w:val="24"/>
          <w:szCs w:val="24"/>
        </w:rPr>
        <w:t>5</w:t>
      </w:r>
      <w:r w:rsidRPr="00E537B7">
        <w:rPr>
          <w:sz w:val="24"/>
          <w:szCs w:val="24"/>
        </w:rPr>
        <w:t>: Harper &amp; Row Publishers, Inc. New York, NY, Copyright, 1984</w:t>
      </w:r>
    </w:p>
    <w:p w:rsidR="006D6A11" w:rsidRPr="00E537B7" w:rsidRDefault="006D6A11" w:rsidP="00CF16A3">
      <w:pPr>
        <w:spacing w:line="480" w:lineRule="auto"/>
        <w:jc w:val="both"/>
        <w:rPr>
          <w:sz w:val="24"/>
          <w:szCs w:val="24"/>
        </w:rPr>
      </w:pPr>
      <w:r w:rsidRPr="00E537B7">
        <w:rPr>
          <w:sz w:val="24"/>
          <w:szCs w:val="24"/>
        </w:rPr>
        <w:t>Barnstone, Willis: The Other Bible, The Paraphrase of Shem: Gnostic Writings on pages 101-115: Harper &amp; Row Publishers, Inc. New York, NY, Copyright, 1984</w:t>
      </w:r>
    </w:p>
    <w:p w:rsidR="001471C0" w:rsidRPr="00E537B7" w:rsidRDefault="00F52F5F" w:rsidP="00CF16A3">
      <w:pPr>
        <w:spacing w:line="480" w:lineRule="auto"/>
        <w:jc w:val="both"/>
        <w:rPr>
          <w:sz w:val="24"/>
          <w:szCs w:val="24"/>
        </w:rPr>
      </w:pPr>
      <w:r w:rsidRPr="00E537B7">
        <w:rPr>
          <w:sz w:val="24"/>
          <w:szCs w:val="24"/>
        </w:rPr>
        <w:t>Barnstone, Willis: The Other Bible, The Passion of Perpetua &amp; Felicity: Christian Acts of Martyrdom on pages 171-181: Harper &amp; Row Publishers, Inc. New York, NY, Copyright, 1984</w:t>
      </w:r>
    </w:p>
    <w:p w:rsidR="00F52F5F" w:rsidRPr="00E537B7" w:rsidRDefault="009A1506" w:rsidP="00CF16A3">
      <w:pPr>
        <w:spacing w:line="480" w:lineRule="auto"/>
        <w:jc w:val="both"/>
        <w:rPr>
          <w:sz w:val="24"/>
          <w:szCs w:val="24"/>
        </w:rPr>
      </w:pPr>
      <w:r w:rsidRPr="00E537B7">
        <w:rPr>
          <w:sz w:val="24"/>
          <w:szCs w:val="24"/>
        </w:rPr>
        <w:t>Barnstone, Willis</w:t>
      </w:r>
      <w:r w:rsidR="004D6961" w:rsidRPr="00E537B7">
        <w:rPr>
          <w:sz w:val="24"/>
          <w:szCs w:val="24"/>
        </w:rPr>
        <w:t>:</w:t>
      </w:r>
      <w:r w:rsidRPr="00E537B7">
        <w:rPr>
          <w:sz w:val="24"/>
          <w:szCs w:val="24"/>
        </w:rPr>
        <w:t xml:space="preserve"> The Other Bible, The Valentinus &amp; the Valentinian System of Ptolemaeus: </w:t>
      </w:r>
      <w:r w:rsidR="00736096" w:rsidRPr="00E537B7">
        <w:rPr>
          <w:sz w:val="24"/>
          <w:szCs w:val="24"/>
        </w:rPr>
        <w:t xml:space="preserve">Italian </w:t>
      </w:r>
      <w:r w:rsidR="005A377B" w:rsidRPr="00E537B7">
        <w:rPr>
          <w:sz w:val="24"/>
          <w:szCs w:val="24"/>
        </w:rPr>
        <w:t xml:space="preserve">Gnostic </w:t>
      </w:r>
      <w:r w:rsidRPr="00E537B7">
        <w:rPr>
          <w:sz w:val="24"/>
          <w:szCs w:val="24"/>
        </w:rPr>
        <w:t xml:space="preserve">Writings on pages </w:t>
      </w:r>
      <w:r w:rsidR="006D46CB" w:rsidRPr="00E537B7">
        <w:rPr>
          <w:sz w:val="24"/>
          <w:szCs w:val="24"/>
        </w:rPr>
        <w:t>610-620: Harper &amp; Row Publishers, Inc. New York, NY, Copyright, 1984</w:t>
      </w:r>
      <w:r w:rsidRPr="00E537B7">
        <w:rPr>
          <w:sz w:val="24"/>
          <w:szCs w:val="24"/>
        </w:rPr>
        <w:t xml:space="preserve"> </w:t>
      </w:r>
      <w:r w:rsidR="00F52F5F" w:rsidRPr="00E537B7">
        <w:rPr>
          <w:sz w:val="24"/>
          <w:szCs w:val="24"/>
        </w:rPr>
        <w:t xml:space="preserve"> </w:t>
      </w:r>
    </w:p>
    <w:p w:rsidR="00AF0124" w:rsidRPr="00E537B7" w:rsidRDefault="00AF0124" w:rsidP="00CF16A3">
      <w:pPr>
        <w:spacing w:line="480" w:lineRule="auto"/>
        <w:jc w:val="both"/>
        <w:rPr>
          <w:sz w:val="24"/>
          <w:szCs w:val="24"/>
        </w:rPr>
      </w:pPr>
      <w:r w:rsidRPr="00E537B7">
        <w:rPr>
          <w:sz w:val="24"/>
          <w:szCs w:val="24"/>
        </w:rPr>
        <w:t>Barnstone, Willis: The Other Bible, Zohar, the Book of Radiance: Kabbalah Writings on pages 707-718: Harper &amp; Row Publishers, Inc. New York, NY, Copyright, 1984</w:t>
      </w:r>
    </w:p>
    <w:p w:rsidR="000A7DC0" w:rsidRPr="00E537B7" w:rsidRDefault="000A7DC0" w:rsidP="00CF16A3">
      <w:pPr>
        <w:spacing w:line="480" w:lineRule="auto"/>
        <w:jc w:val="both"/>
        <w:rPr>
          <w:sz w:val="24"/>
          <w:szCs w:val="24"/>
        </w:rPr>
      </w:pPr>
      <w:r w:rsidRPr="00E537B7">
        <w:rPr>
          <w:sz w:val="24"/>
          <w:szCs w:val="24"/>
        </w:rPr>
        <w:lastRenderedPageBreak/>
        <w:t>Ehrman, Bart: Lost Scriptures, Books that did not make it into the New Testament: Papyrus Egerton 2: The Unknown Gospel: Egyptian Writings on pages 29-30: Oxford University Press, New York, NY, Copyright, 2003</w:t>
      </w:r>
    </w:p>
    <w:p w:rsidR="004660F3" w:rsidRPr="00E537B7" w:rsidRDefault="004660F3" w:rsidP="00CF16A3">
      <w:pPr>
        <w:spacing w:line="480" w:lineRule="auto"/>
        <w:jc w:val="both"/>
        <w:rPr>
          <w:sz w:val="24"/>
          <w:szCs w:val="24"/>
        </w:rPr>
      </w:pPr>
      <w:r w:rsidRPr="00E537B7">
        <w:rPr>
          <w:sz w:val="24"/>
          <w:szCs w:val="24"/>
        </w:rPr>
        <w:t>Ehrman, Bart: Lost Scriptures, Books that did not make it into the New Testament: Pseudo-Titus: Christian Writings on pages 239-247: Oxford University Press, New York, NY, Copyright, 2003</w:t>
      </w:r>
    </w:p>
    <w:p w:rsidR="00F2126D" w:rsidRPr="00E537B7" w:rsidRDefault="00F2126D" w:rsidP="00CF16A3">
      <w:pPr>
        <w:spacing w:line="480" w:lineRule="auto"/>
        <w:jc w:val="both"/>
        <w:rPr>
          <w:sz w:val="24"/>
          <w:szCs w:val="24"/>
        </w:rPr>
      </w:pPr>
      <w:r w:rsidRPr="00E537B7">
        <w:rPr>
          <w:sz w:val="24"/>
          <w:szCs w:val="24"/>
        </w:rPr>
        <w:t xml:space="preserve">Ehrman, Bart: Lost Scriptures, Books that did not make it into the New Testament: The Epistle of the Apostles: Christian Writings on pages 73-77: Oxford University Press, New York, NY, Copyright, 2003  </w:t>
      </w:r>
    </w:p>
    <w:p w:rsidR="00BE4830" w:rsidRPr="00E537B7" w:rsidRDefault="00BE4830" w:rsidP="00CF16A3">
      <w:pPr>
        <w:spacing w:line="480" w:lineRule="auto"/>
        <w:jc w:val="both"/>
        <w:rPr>
          <w:sz w:val="24"/>
          <w:szCs w:val="24"/>
        </w:rPr>
      </w:pPr>
      <w:r w:rsidRPr="00E537B7">
        <w:rPr>
          <w:sz w:val="24"/>
          <w:szCs w:val="24"/>
        </w:rPr>
        <w:t xml:space="preserve">Ehrman, Bart: Lost Scriptures, Books that did not make it into the New Testament: The Gospel of the Egyptians: </w:t>
      </w:r>
      <w:r w:rsidR="007975FC" w:rsidRPr="00E537B7">
        <w:rPr>
          <w:sz w:val="24"/>
          <w:szCs w:val="24"/>
        </w:rPr>
        <w:t xml:space="preserve">Christian </w:t>
      </w:r>
      <w:r w:rsidRPr="00E537B7">
        <w:rPr>
          <w:sz w:val="24"/>
          <w:szCs w:val="24"/>
        </w:rPr>
        <w:t xml:space="preserve">Egyptian Writings on pages 17-18: Oxford University Press, New York, NY, Copyright, 2003 </w:t>
      </w:r>
    </w:p>
    <w:p w:rsidR="00593481" w:rsidRPr="00E537B7" w:rsidRDefault="00593481" w:rsidP="00CF16A3">
      <w:pPr>
        <w:spacing w:line="480" w:lineRule="auto"/>
        <w:jc w:val="both"/>
        <w:rPr>
          <w:sz w:val="24"/>
          <w:szCs w:val="24"/>
        </w:rPr>
      </w:pPr>
      <w:r w:rsidRPr="00E537B7">
        <w:rPr>
          <w:sz w:val="24"/>
          <w:szCs w:val="24"/>
        </w:rPr>
        <w:t xml:space="preserve">Ehrman, Bart: Lost Scriptures, Books that did not make it into the New Testament: The Gospel of Mary: Christian Writings on pages 35-37: Oxford University Press, New York, NY, Copyright, 2003 </w:t>
      </w:r>
    </w:p>
    <w:p w:rsidR="004D6961" w:rsidRPr="00E537B7" w:rsidRDefault="004D6961" w:rsidP="00CF16A3">
      <w:pPr>
        <w:spacing w:line="480" w:lineRule="auto"/>
        <w:jc w:val="both"/>
        <w:rPr>
          <w:sz w:val="24"/>
          <w:szCs w:val="24"/>
        </w:rPr>
      </w:pPr>
      <w:r w:rsidRPr="00E537B7">
        <w:rPr>
          <w:sz w:val="24"/>
          <w:szCs w:val="24"/>
        </w:rPr>
        <w:t xml:space="preserve">Ehrman, Bart: Lost Scriptures, Books that did not make it into the New Testament: </w:t>
      </w:r>
      <w:r w:rsidR="000E6C1E" w:rsidRPr="00E537B7">
        <w:rPr>
          <w:sz w:val="24"/>
          <w:szCs w:val="24"/>
        </w:rPr>
        <w:t>T</w:t>
      </w:r>
      <w:r w:rsidRPr="00E537B7">
        <w:rPr>
          <w:sz w:val="24"/>
          <w:szCs w:val="24"/>
        </w:rPr>
        <w:t xml:space="preserve">he Gospel of the Nazareans: Jewish Writings on pages 9-11: Oxford University Press, New York, NY, Copyright, 2003 </w:t>
      </w:r>
    </w:p>
    <w:p w:rsidR="00A6699C" w:rsidRPr="00E537B7" w:rsidRDefault="00F2202D" w:rsidP="00CF16A3">
      <w:pPr>
        <w:spacing w:line="480" w:lineRule="auto"/>
        <w:jc w:val="both"/>
        <w:rPr>
          <w:sz w:val="24"/>
          <w:szCs w:val="24"/>
        </w:rPr>
      </w:pPr>
      <w:r w:rsidRPr="00E537B7">
        <w:rPr>
          <w:sz w:val="24"/>
          <w:szCs w:val="24"/>
        </w:rPr>
        <w:lastRenderedPageBreak/>
        <w:t xml:space="preserve">Ehrman, Bart: Lost Scriptures, Books that did not make it into the New Testament: The Gospel of Peter: Christian Writings on pages 31-34: Oxford University Press, New York, NY, Copyright, 2003 </w:t>
      </w:r>
    </w:p>
    <w:p w:rsidR="00A6699C" w:rsidRPr="00E537B7" w:rsidRDefault="00A6699C" w:rsidP="00CF16A3">
      <w:pPr>
        <w:spacing w:line="480" w:lineRule="auto"/>
        <w:jc w:val="both"/>
        <w:rPr>
          <w:sz w:val="24"/>
          <w:szCs w:val="24"/>
        </w:rPr>
      </w:pPr>
      <w:r w:rsidRPr="00E537B7">
        <w:rPr>
          <w:sz w:val="24"/>
          <w:szCs w:val="24"/>
        </w:rPr>
        <w:t>Ehrman, Bart: Lost Scriptures, Books that did not make it into the New Testament: The Gospel of the Savior: Christian Writings on pages 5</w:t>
      </w:r>
      <w:r w:rsidR="00D629C3" w:rsidRPr="00E537B7">
        <w:rPr>
          <w:sz w:val="24"/>
          <w:szCs w:val="24"/>
        </w:rPr>
        <w:t>2</w:t>
      </w:r>
      <w:r w:rsidRPr="00E537B7">
        <w:rPr>
          <w:sz w:val="24"/>
          <w:szCs w:val="24"/>
        </w:rPr>
        <w:t xml:space="preserve">-56: Oxford University Press, New York, NY, Copyright, 2003 </w:t>
      </w:r>
    </w:p>
    <w:p w:rsidR="009901E5" w:rsidRPr="00E537B7" w:rsidRDefault="009901E5" w:rsidP="00CF16A3">
      <w:pPr>
        <w:spacing w:line="480" w:lineRule="auto"/>
        <w:jc w:val="both"/>
        <w:rPr>
          <w:sz w:val="24"/>
          <w:szCs w:val="24"/>
        </w:rPr>
      </w:pPr>
      <w:r w:rsidRPr="00E537B7">
        <w:rPr>
          <w:sz w:val="24"/>
          <w:szCs w:val="24"/>
        </w:rPr>
        <w:t>Ehrman, Bart: lost Scriptures, Books that did not make it into the New Testament: The Letter of Barnabas: Christian Writings on pages 219-235: Oxford University Press, New York, NY, Copyright, 2003</w:t>
      </w:r>
    </w:p>
    <w:p w:rsidR="0010521D" w:rsidRPr="00E537B7" w:rsidRDefault="0010521D" w:rsidP="00CF16A3">
      <w:pPr>
        <w:spacing w:line="480" w:lineRule="auto"/>
        <w:jc w:val="both"/>
        <w:rPr>
          <w:sz w:val="24"/>
          <w:szCs w:val="24"/>
        </w:rPr>
      </w:pPr>
      <w:r w:rsidRPr="00E537B7">
        <w:rPr>
          <w:sz w:val="24"/>
          <w:szCs w:val="24"/>
        </w:rPr>
        <w:t>Ehrman, Bart: Lost Scriptures, Books that did not make it into the New Testament: The Shepherd of Hermas: Christian Writings on pages 251-279: Oxford University Press, New York, NY, Copyright, 2003</w:t>
      </w:r>
    </w:p>
    <w:p w:rsidR="00B70A22" w:rsidRPr="00E537B7" w:rsidRDefault="00B70A22" w:rsidP="00CF16A3">
      <w:pPr>
        <w:spacing w:line="480" w:lineRule="auto"/>
        <w:jc w:val="both"/>
        <w:rPr>
          <w:sz w:val="24"/>
          <w:szCs w:val="24"/>
        </w:rPr>
      </w:pPr>
      <w:r w:rsidRPr="00E537B7">
        <w:rPr>
          <w:sz w:val="24"/>
          <w:szCs w:val="24"/>
        </w:rPr>
        <w:t xml:space="preserve">Ehrman, Bart: Lost Scriptures, Books that did not make it into the New Testament: The </w:t>
      </w:r>
      <w:r w:rsidR="0010521D" w:rsidRPr="00E537B7">
        <w:rPr>
          <w:sz w:val="24"/>
          <w:szCs w:val="24"/>
        </w:rPr>
        <w:t>Third</w:t>
      </w:r>
      <w:r w:rsidRPr="00E537B7">
        <w:rPr>
          <w:sz w:val="24"/>
          <w:szCs w:val="24"/>
        </w:rPr>
        <w:t xml:space="preserve"> Letter to the Corinthians: Christian Writings on pages 157-159: Oxford University Press, New York, NY, Copyright, 2003 </w:t>
      </w:r>
    </w:p>
    <w:p w:rsidR="00B22912" w:rsidRPr="00E537B7" w:rsidRDefault="00B22912" w:rsidP="00CF16A3">
      <w:pPr>
        <w:spacing w:line="480" w:lineRule="auto"/>
        <w:jc w:val="both"/>
        <w:rPr>
          <w:sz w:val="24"/>
          <w:szCs w:val="24"/>
        </w:rPr>
      </w:pPr>
      <w:r w:rsidRPr="00E537B7">
        <w:rPr>
          <w:sz w:val="24"/>
          <w:szCs w:val="24"/>
        </w:rPr>
        <w:t xml:space="preserve">Ehrman, Bart: Lost Scriptures, Books that did not make it into the New Testament: </w:t>
      </w:r>
      <w:r w:rsidR="000A7DC0" w:rsidRPr="00E537B7">
        <w:rPr>
          <w:sz w:val="24"/>
          <w:szCs w:val="24"/>
        </w:rPr>
        <w:t>T</w:t>
      </w:r>
      <w:r w:rsidRPr="00E537B7">
        <w:rPr>
          <w:sz w:val="24"/>
          <w:szCs w:val="24"/>
        </w:rPr>
        <w:t xml:space="preserve">he Treatise on the Resurrection: Gnostic Writings on pages 207-210: Oxford University Press, New York, NY, Copyright, 2003 </w:t>
      </w:r>
    </w:p>
    <w:p w:rsidR="00FA3981" w:rsidRPr="00E537B7" w:rsidRDefault="00FA3981" w:rsidP="00E01A33">
      <w:pPr>
        <w:spacing w:line="480" w:lineRule="auto"/>
        <w:jc w:val="both"/>
        <w:rPr>
          <w:sz w:val="24"/>
          <w:szCs w:val="24"/>
        </w:rPr>
      </w:pPr>
      <w:r w:rsidRPr="00E537B7">
        <w:rPr>
          <w:sz w:val="24"/>
          <w:szCs w:val="24"/>
        </w:rPr>
        <w:t xml:space="preserve">En.wikipedia.org/wiki/Bone </w:t>
      </w:r>
    </w:p>
    <w:p w:rsidR="005679F7" w:rsidRPr="00E537B7" w:rsidRDefault="00FA3981" w:rsidP="00E01A33">
      <w:pPr>
        <w:spacing w:line="480" w:lineRule="auto"/>
        <w:jc w:val="both"/>
        <w:rPr>
          <w:sz w:val="24"/>
          <w:szCs w:val="24"/>
        </w:rPr>
      </w:pPr>
      <w:r w:rsidRPr="00E537B7">
        <w:rPr>
          <w:sz w:val="24"/>
          <w:szCs w:val="24"/>
        </w:rPr>
        <w:t>King</w:t>
      </w:r>
      <w:r w:rsidR="005679F7" w:rsidRPr="00E537B7">
        <w:rPr>
          <w:sz w:val="24"/>
          <w:szCs w:val="24"/>
        </w:rPr>
        <w:t xml:space="preserve"> James Version: Thomas Nelson, Inc. Nashville, Tennessee, 1991</w:t>
      </w:r>
    </w:p>
    <w:p w:rsidR="005679F7" w:rsidRPr="00E537B7" w:rsidRDefault="005679F7" w:rsidP="00E01A33">
      <w:pPr>
        <w:spacing w:line="480" w:lineRule="auto"/>
        <w:jc w:val="both"/>
        <w:rPr>
          <w:sz w:val="24"/>
          <w:szCs w:val="24"/>
        </w:rPr>
      </w:pPr>
      <w:r w:rsidRPr="00E537B7">
        <w:rPr>
          <w:sz w:val="24"/>
          <w:szCs w:val="24"/>
        </w:rPr>
        <w:lastRenderedPageBreak/>
        <w:t>Libronix Digital Library System 3.0e with Platinum: Copyright</w:t>
      </w:r>
      <w:r w:rsidR="003D365A" w:rsidRPr="00E537B7">
        <w:rPr>
          <w:sz w:val="24"/>
          <w:szCs w:val="24"/>
        </w:rPr>
        <w:t>,</w:t>
      </w:r>
      <w:r w:rsidRPr="00E537B7">
        <w:rPr>
          <w:sz w:val="24"/>
          <w:szCs w:val="24"/>
        </w:rPr>
        <w:t xml:space="preserve"> 2000-2010</w:t>
      </w:r>
    </w:p>
    <w:p w:rsidR="00104C9C" w:rsidRPr="00E537B7" w:rsidRDefault="00104C9C" w:rsidP="00E01A33">
      <w:pPr>
        <w:spacing w:line="480" w:lineRule="auto"/>
        <w:jc w:val="both"/>
        <w:rPr>
          <w:sz w:val="24"/>
          <w:szCs w:val="24"/>
        </w:rPr>
      </w:pPr>
      <w:r w:rsidRPr="00E537B7">
        <w:rPr>
          <w:sz w:val="24"/>
          <w:szCs w:val="24"/>
        </w:rPr>
        <w:t>Libronix Digital Library System 3.0e with Platinum: KJV with the Apocrypha: Copyright, 2000-2010</w:t>
      </w:r>
    </w:p>
    <w:p w:rsidR="001C35C8" w:rsidRPr="00E537B7" w:rsidRDefault="001C35C8" w:rsidP="001C35C8">
      <w:pPr>
        <w:spacing w:line="480" w:lineRule="auto"/>
        <w:jc w:val="both"/>
        <w:rPr>
          <w:rFonts w:cstheme="minorHAnsi"/>
          <w:sz w:val="24"/>
          <w:szCs w:val="24"/>
        </w:rPr>
      </w:pPr>
      <w:r w:rsidRPr="00E537B7">
        <w:rPr>
          <w:rFonts w:cstheme="minorHAnsi"/>
          <w:sz w:val="24"/>
          <w:szCs w:val="24"/>
        </w:rPr>
        <w:t>Lumpkin, Joseph B. The Lost Books of the Bible: The Rejected Texts: The 29</w:t>
      </w:r>
      <w:r w:rsidRPr="00E537B7">
        <w:rPr>
          <w:rFonts w:cstheme="minorHAnsi"/>
          <w:sz w:val="24"/>
          <w:szCs w:val="24"/>
          <w:vertAlign w:val="superscript"/>
        </w:rPr>
        <w:t>th</w:t>
      </w:r>
      <w:r w:rsidRPr="00E537B7">
        <w:rPr>
          <w:rFonts w:cstheme="minorHAnsi"/>
          <w:sz w:val="24"/>
          <w:szCs w:val="24"/>
        </w:rPr>
        <w:t xml:space="preserve"> Chapter of Acts: Fifth Estate Publishers, Blountsville, AL, Copyright, 2009</w:t>
      </w:r>
    </w:p>
    <w:p w:rsidR="00870A99" w:rsidRPr="00E537B7" w:rsidRDefault="00870A99" w:rsidP="00E01A33">
      <w:pPr>
        <w:spacing w:line="480" w:lineRule="auto"/>
        <w:jc w:val="both"/>
        <w:rPr>
          <w:sz w:val="24"/>
          <w:szCs w:val="24"/>
        </w:rPr>
      </w:pPr>
      <w:r w:rsidRPr="00E537B7">
        <w:rPr>
          <w:sz w:val="24"/>
          <w:szCs w:val="24"/>
        </w:rPr>
        <w:t>Meyer, Marvin: The Gnostic Bible: The Commentary on the Gospel of John: Christian Gnostic Italian Writings on pages 327-345: Shambhala Publishers, Inc. Boston, Massachusetts, Copyright, 2003 &amp; 2009</w:t>
      </w:r>
    </w:p>
    <w:p w:rsidR="00021CAD" w:rsidRPr="00E537B7" w:rsidRDefault="00021CAD" w:rsidP="00E01A33">
      <w:pPr>
        <w:spacing w:line="480" w:lineRule="auto"/>
        <w:jc w:val="both"/>
        <w:rPr>
          <w:sz w:val="24"/>
          <w:szCs w:val="24"/>
        </w:rPr>
      </w:pPr>
      <w:r w:rsidRPr="00E537B7">
        <w:rPr>
          <w:sz w:val="24"/>
          <w:szCs w:val="24"/>
        </w:rPr>
        <w:t>Meyer, Marvin: The Gnostic Bible: The Prayer of the Messenger Paul: Christian Gnostic Italian Writings on pages 352-354: Shambhala Publishers, Inc. Boston, Massachusetts, Copyright, 2003 &amp; 2009</w:t>
      </w:r>
    </w:p>
    <w:p w:rsidR="00FC4F30" w:rsidRPr="00E537B7" w:rsidRDefault="00FC4F30" w:rsidP="00E01A33">
      <w:pPr>
        <w:spacing w:line="480" w:lineRule="auto"/>
        <w:jc w:val="both"/>
        <w:rPr>
          <w:sz w:val="24"/>
          <w:szCs w:val="24"/>
        </w:rPr>
      </w:pPr>
      <w:r w:rsidRPr="00E537B7">
        <w:rPr>
          <w:sz w:val="24"/>
          <w:szCs w:val="24"/>
        </w:rPr>
        <w:t xml:space="preserve">Meyer, Marvin: </w:t>
      </w:r>
      <w:r w:rsidR="00021CAD" w:rsidRPr="00E537B7">
        <w:rPr>
          <w:sz w:val="24"/>
          <w:szCs w:val="24"/>
        </w:rPr>
        <w:t>Th</w:t>
      </w:r>
      <w:r w:rsidRPr="00E537B7">
        <w:rPr>
          <w:sz w:val="24"/>
          <w:szCs w:val="24"/>
        </w:rPr>
        <w:t xml:space="preserve">e Gnostic Bible: The Sermon of Zostrianos: Gnostic Writings on pages 235-237: Shambhala Publishers, Inc. Boston, Massachusetts, Copyright, 2003 &amp; 2009 </w:t>
      </w:r>
    </w:p>
    <w:p w:rsidR="00FC4F30" w:rsidRPr="00E537B7" w:rsidRDefault="00FC4F30" w:rsidP="00E01A33">
      <w:pPr>
        <w:spacing w:line="480" w:lineRule="auto"/>
        <w:jc w:val="both"/>
        <w:rPr>
          <w:sz w:val="24"/>
          <w:szCs w:val="24"/>
        </w:rPr>
      </w:pPr>
      <w:r w:rsidRPr="00E537B7">
        <w:rPr>
          <w:sz w:val="24"/>
          <w:szCs w:val="24"/>
        </w:rPr>
        <w:t>Meyer, Marvin: The Gnostic Bible: The Vision of the Foreigner: Gnostic Writings on pages 232-234: Shambhala Publishers, Inc. Boston, Massachusetts, Copyright, 2003 &amp; 2009</w:t>
      </w:r>
    </w:p>
    <w:p w:rsidR="00E869BF" w:rsidRPr="00E537B7" w:rsidRDefault="00E869BF" w:rsidP="00E01A33">
      <w:pPr>
        <w:spacing w:line="480" w:lineRule="auto"/>
        <w:jc w:val="both"/>
        <w:rPr>
          <w:sz w:val="24"/>
          <w:szCs w:val="24"/>
        </w:rPr>
      </w:pPr>
      <w:r w:rsidRPr="00E537B7">
        <w:rPr>
          <w:sz w:val="24"/>
          <w:szCs w:val="24"/>
        </w:rPr>
        <w:t xml:space="preserve">Meyer, Marvin: The Nag Hammadi Scriptures: Allogenes the Stranger: Gnostic Writings on pages 679-700: Harper Collins Publishers, New York, NY, Copyright, 2007 </w:t>
      </w:r>
    </w:p>
    <w:p w:rsidR="005D0ACB" w:rsidRPr="00E537B7" w:rsidRDefault="005D0ACB" w:rsidP="00E01A33">
      <w:pPr>
        <w:spacing w:line="480" w:lineRule="auto"/>
        <w:jc w:val="both"/>
        <w:rPr>
          <w:sz w:val="24"/>
          <w:szCs w:val="24"/>
        </w:rPr>
      </w:pPr>
      <w:r w:rsidRPr="00E537B7">
        <w:rPr>
          <w:sz w:val="24"/>
          <w:szCs w:val="24"/>
        </w:rPr>
        <w:t xml:space="preserve">Meyer, Marvin: The Nag Hammadi Scriptures: Marsanes: Gnostic Writings on pages 629-649: Harper Collins Publishers, New York, NY, Copyright, 2007 </w:t>
      </w:r>
    </w:p>
    <w:p w:rsidR="00D204E8" w:rsidRPr="00E537B7" w:rsidRDefault="00D204E8" w:rsidP="00E01A33">
      <w:pPr>
        <w:spacing w:line="480" w:lineRule="auto"/>
        <w:jc w:val="both"/>
        <w:rPr>
          <w:sz w:val="24"/>
          <w:szCs w:val="24"/>
        </w:rPr>
      </w:pPr>
      <w:r w:rsidRPr="00E537B7">
        <w:rPr>
          <w:sz w:val="24"/>
          <w:szCs w:val="24"/>
        </w:rPr>
        <w:lastRenderedPageBreak/>
        <w:t xml:space="preserve">Meyer, Marvin: The Nag Hammadi Scriptures: The Book of Allogenes: Gnostic Writings on pages 771-775: Harper Collins Publishers, New York, NY, Copyright, 2007 </w:t>
      </w:r>
    </w:p>
    <w:p w:rsidR="00F114A1" w:rsidRPr="00E537B7" w:rsidRDefault="00F114A1" w:rsidP="00E01A33">
      <w:pPr>
        <w:spacing w:line="480" w:lineRule="auto"/>
        <w:jc w:val="both"/>
        <w:rPr>
          <w:sz w:val="24"/>
          <w:szCs w:val="24"/>
        </w:rPr>
      </w:pPr>
      <w:r w:rsidRPr="00E537B7">
        <w:rPr>
          <w:sz w:val="24"/>
          <w:szCs w:val="24"/>
        </w:rPr>
        <w:t xml:space="preserve">Meyer, Marvin: The Nag Hammadi Scriptures: The Dialogue of the Savior: Christian </w:t>
      </w:r>
      <w:r w:rsidR="00B36073" w:rsidRPr="00E537B7">
        <w:rPr>
          <w:sz w:val="24"/>
          <w:szCs w:val="24"/>
        </w:rPr>
        <w:t xml:space="preserve">Gnostic </w:t>
      </w:r>
      <w:r w:rsidRPr="00E537B7">
        <w:rPr>
          <w:sz w:val="24"/>
          <w:szCs w:val="24"/>
        </w:rPr>
        <w:t xml:space="preserve">Writings on pages 297-311: Harper Collins Publishers, New York, NY, Copyright, 2007 </w:t>
      </w:r>
    </w:p>
    <w:p w:rsidR="00E550D2" w:rsidRPr="00E537B7" w:rsidRDefault="00E550D2" w:rsidP="00E01A33">
      <w:pPr>
        <w:spacing w:line="480" w:lineRule="auto"/>
        <w:jc w:val="both"/>
        <w:rPr>
          <w:sz w:val="24"/>
          <w:szCs w:val="24"/>
        </w:rPr>
      </w:pPr>
      <w:r w:rsidRPr="00E537B7">
        <w:rPr>
          <w:sz w:val="24"/>
          <w:szCs w:val="24"/>
        </w:rPr>
        <w:t xml:space="preserve">Meyer, Marvin: The Nag Hammadi Scriptures: The Eugnostos the Blessed: Christian </w:t>
      </w:r>
      <w:r w:rsidR="00E44D4E" w:rsidRPr="00E537B7">
        <w:rPr>
          <w:sz w:val="24"/>
          <w:szCs w:val="24"/>
        </w:rPr>
        <w:t xml:space="preserve">Gnostic </w:t>
      </w:r>
      <w:r w:rsidRPr="00E537B7">
        <w:rPr>
          <w:sz w:val="24"/>
          <w:szCs w:val="24"/>
        </w:rPr>
        <w:t>Writings on pages 27</w:t>
      </w:r>
      <w:r w:rsidR="00570880" w:rsidRPr="00E537B7">
        <w:rPr>
          <w:sz w:val="24"/>
          <w:szCs w:val="24"/>
        </w:rPr>
        <w:t>1</w:t>
      </w:r>
      <w:r w:rsidRPr="00E537B7">
        <w:rPr>
          <w:sz w:val="24"/>
          <w:szCs w:val="24"/>
        </w:rPr>
        <w:t>-282: Harper Collins Publishers, New York, NY, Copyright, 2007</w:t>
      </w:r>
    </w:p>
    <w:p w:rsidR="00657D33" w:rsidRPr="00E537B7" w:rsidRDefault="00657D33" w:rsidP="00E01A33">
      <w:pPr>
        <w:spacing w:line="480" w:lineRule="auto"/>
        <w:jc w:val="both"/>
        <w:rPr>
          <w:sz w:val="24"/>
          <w:szCs w:val="24"/>
        </w:rPr>
      </w:pPr>
      <w:r w:rsidRPr="00E537B7">
        <w:rPr>
          <w:sz w:val="24"/>
          <w:szCs w:val="24"/>
        </w:rPr>
        <w:t>Meyer, Marvin: The Nag Hammadi Scriptures: The Excerpt from the Perfect Discourse: Christian</w:t>
      </w:r>
      <w:r w:rsidR="00C22CDC" w:rsidRPr="00E537B7">
        <w:rPr>
          <w:sz w:val="24"/>
          <w:szCs w:val="24"/>
        </w:rPr>
        <w:t xml:space="preserve"> Gnostic</w:t>
      </w:r>
      <w:r w:rsidRPr="00E537B7">
        <w:rPr>
          <w:sz w:val="24"/>
          <w:szCs w:val="24"/>
        </w:rPr>
        <w:t xml:space="preserve"> Writings on pages 425-436: Harper Collins Publishers, New York, NY, Copyright, 2007</w:t>
      </w:r>
    </w:p>
    <w:p w:rsidR="00E0214C" w:rsidRPr="00E537B7" w:rsidRDefault="00E0214C" w:rsidP="00E01A33">
      <w:pPr>
        <w:spacing w:line="480" w:lineRule="auto"/>
        <w:jc w:val="both"/>
        <w:rPr>
          <w:sz w:val="24"/>
          <w:szCs w:val="24"/>
        </w:rPr>
      </w:pPr>
      <w:r w:rsidRPr="00E537B7">
        <w:rPr>
          <w:sz w:val="24"/>
          <w:szCs w:val="24"/>
        </w:rPr>
        <w:t xml:space="preserve">Meyer, Marvin: The Nag Hammadi Scriptures: The Exegesis on the Soul: Christian </w:t>
      </w:r>
      <w:r w:rsidR="00F75C1C" w:rsidRPr="00E537B7">
        <w:rPr>
          <w:sz w:val="24"/>
          <w:szCs w:val="24"/>
        </w:rPr>
        <w:t xml:space="preserve">Gnostic </w:t>
      </w:r>
      <w:r w:rsidRPr="00E537B7">
        <w:rPr>
          <w:sz w:val="24"/>
          <w:szCs w:val="24"/>
        </w:rPr>
        <w:t>Writings on pages 223-234: Harper Collins Publishers, New York, NY, Copyright, 2007</w:t>
      </w:r>
    </w:p>
    <w:p w:rsidR="003179F4" w:rsidRPr="00E537B7" w:rsidRDefault="003179F4" w:rsidP="00E01A33">
      <w:pPr>
        <w:spacing w:line="480" w:lineRule="auto"/>
        <w:jc w:val="both"/>
        <w:rPr>
          <w:sz w:val="24"/>
          <w:szCs w:val="24"/>
        </w:rPr>
      </w:pPr>
      <w:r w:rsidRPr="00E537B7">
        <w:rPr>
          <w:sz w:val="24"/>
          <w:szCs w:val="24"/>
        </w:rPr>
        <w:t xml:space="preserve">Meyer, Marvin: The Nag Hammadi Scriptures: The Gospel of Judas: Jewish Christian </w:t>
      </w:r>
      <w:r w:rsidR="00FC532F" w:rsidRPr="00E537B7">
        <w:rPr>
          <w:sz w:val="24"/>
          <w:szCs w:val="24"/>
        </w:rPr>
        <w:t xml:space="preserve">Gnostic </w:t>
      </w:r>
      <w:r w:rsidRPr="00E537B7">
        <w:rPr>
          <w:sz w:val="24"/>
          <w:szCs w:val="24"/>
        </w:rPr>
        <w:t>Writings on pages 755-769: Harper Collins Publishers, New York, NY, Copyright, 2007</w:t>
      </w:r>
    </w:p>
    <w:p w:rsidR="00F64387" w:rsidRPr="00E537B7" w:rsidRDefault="00F64387" w:rsidP="00E01A33">
      <w:pPr>
        <w:spacing w:line="480" w:lineRule="auto"/>
        <w:jc w:val="both"/>
        <w:rPr>
          <w:sz w:val="24"/>
          <w:szCs w:val="24"/>
        </w:rPr>
      </w:pPr>
      <w:r w:rsidRPr="00E537B7">
        <w:rPr>
          <w:sz w:val="24"/>
          <w:szCs w:val="24"/>
        </w:rPr>
        <w:t xml:space="preserve">Meyer, Marvin: The Nag Hammadi Scriptures: </w:t>
      </w:r>
      <w:r w:rsidR="003179F4" w:rsidRPr="00E537B7">
        <w:rPr>
          <w:sz w:val="24"/>
          <w:szCs w:val="24"/>
        </w:rPr>
        <w:t>T</w:t>
      </w:r>
      <w:r w:rsidRPr="00E537B7">
        <w:rPr>
          <w:sz w:val="24"/>
          <w:szCs w:val="24"/>
        </w:rPr>
        <w:t xml:space="preserve">he Holy Book of the Great Invisible Spirit: Christian </w:t>
      </w:r>
      <w:r w:rsidR="005B4BE3" w:rsidRPr="00E537B7">
        <w:rPr>
          <w:sz w:val="24"/>
          <w:szCs w:val="24"/>
        </w:rPr>
        <w:t xml:space="preserve">Gnostic </w:t>
      </w:r>
      <w:r w:rsidRPr="00E537B7">
        <w:rPr>
          <w:sz w:val="24"/>
          <w:szCs w:val="24"/>
        </w:rPr>
        <w:t>Writings on pages 247-269: Harper Collins Publishers, New York, NY, Copyright, 2007</w:t>
      </w:r>
    </w:p>
    <w:p w:rsidR="00F9763B" w:rsidRPr="00E537B7" w:rsidRDefault="00F9763B" w:rsidP="00E01A33">
      <w:pPr>
        <w:spacing w:line="480" w:lineRule="auto"/>
        <w:jc w:val="both"/>
        <w:rPr>
          <w:sz w:val="24"/>
          <w:szCs w:val="24"/>
        </w:rPr>
      </w:pPr>
      <w:r w:rsidRPr="00E537B7">
        <w:rPr>
          <w:sz w:val="24"/>
          <w:szCs w:val="24"/>
        </w:rPr>
        <w:t xml:space="preserve">Meyer, Marvin: The Nag Hammadi Scriptures: The Interpretation of Knowledge: Christian </w:t>
      </w:r>
      <w:r w:rsidR="005B4BE3" w:rsidRPr="00E537B7">
        <w:rPr>
          <w:sz w:val="24"/>
          <w:szCs w:val="24"/>
        </w:rPr>
        <w:t xml:space="preserve">Gnostic </w:t>
      </w:r>
      <w:r w:rsidRPr="00E537B7">
        <w:rPr>
          <w:sz w:val="24"/>
          <w:szCs w:val="24"/>
        </w:rPr>
        <w:t xml:space="preserve">Writings on pages 651-662: Harper Collins Publishers, New York, NY, Copyright, 2007 </w:t>
      </w:r>
    </w:p>
    <w:p w:rsidR="00C830F4" w:rsidRPr="00E537B7" w:rsidRDefault="00C830F4" w:rsidP="00E01A33">
      <w:pPr>
        <w:spacing w:line="480" w:lineRule="auto"/>
        <w:jc w:val="both"/>
        <w:rPr>
          <w:sz w:val="24"/>
          <w:szCs w:val="24"/>
        </w:rPr>
      </w:pPr>
      <w:r w:rsidRPr="00E537B7">
        <w:rPr>
          <w:sz w:val="24"/>
          <w:szCs w:val="24"/>
        </w:rPr>
        <w:t xml:space="preserve">Meyer, Marvin: </w:t>
      </w:r>
      <w:r w:rsidR="001F4049" w:rsidRPr="00E537B7">
        <w:rPr>
          <w:sz w:val="24"/>
          <w:szCs w:val="24"/>
        </w:rPr>
        <w:t xml:space="preserve">The Nag Hammadi Scriptures: The Letter of Peter to Philip: Christian </w:t>
      </w:r>
      <w:r w:rsidR="005B4BE3" w:rsidRPr="00E537B7">
        <w:rPr>
          <w:sz w:val="24"/>
          <w:szCs w:val="24"/>
        </w:rPr>
        <w:t xml:space="preserve">Gnostic </w:t>
      </w:r>
      <w:r w:rsidR="001F4049" w:rsidRPr="00E537B7">
        <w:rPr>
          <w:sz w:val="24"/>
          <w:szCs w:val="24"/>
        </w:rPr>
        <w:t>Writings on pages 585-593: Harper Collins Publishers, New York, NY, Copyright, 2007</w:t>
      </w:r>
    </w:p>
    <w:p w:rsidR="00FC29C8" w:rsidRPr="00E537B7" w:rsidRDefault="0052783B" w:rsidP="00E01A33">
      <w:pPr>
        <w:spacing w:line="480" w:lineRule="auto"/>
        <w:jc w:val="both"/>
        <w:rPr>
          <w:sz w:val="24"/>
          <w:szCs w:val="24"/>
        </w:rPr>
      </w:pPr>
      <w:r w:rsidRPr="00E537B7">
        <w:rPr>
          <w:sz w:val="24"/>
          <w:szCs w:val="24"/>
        </w:rPr>
        <w:lastRenderedPageBreak/>
        <w:t>Meyer, Marvin: The Nag Hammadi Scriptures: The Nature of the Rulers: Gnostic Writings on pages 187-198: Harper Collins Publishers, New York, NY, Copyright, 2007</w:t>
      </w:r>
    </w:p>
    <w:p w:rsidR="004E1E0E" w:rsidRPr="00E537B7" w:rsidRDefault="00526DB6" w:rsidP="00E01A33">
      <w:pPr>
        <w:spacing w:line="480" w:lineRule="auto"/>
        <w:jc w:val="both"/>
        <w:rPr>
          <w:sz w:val="24"/>
          <w:szCs w:val="24"/>
        </w:rPr>
      </w:pPr>
      <w:r w:rsidRPr="00E537B7">
        <w:rPr>
          <w:sz w:val="24"/>
          <w:szCs w:val="24"/>
        </w:rPr>
        <w:t xml:space="preserve">Meyer, Marvin: The Nag Hammadi Scriptures: The Prayer of the Apostle Paul: Christian </w:t>
      </w:r>
      <w:r w:rsidR="005B4BE3" w:rsidRPr="00E537B7">
        <w:rPr>
          <w:sz w:val="24"/>
          <w:szCs w:val="24"/>
        </w:rPr>
        <w:t xml:space="preserve">Gnostic </w:t>
      </w:r>
      <w:r w:rsidRPr="00E537B7">
        <w:rPr>
          <w:sz w:val="24"/>
          <w:szCs w:val="24"/>
        </w:rPr>
        <w:t>Writings on pages 15-18: Harper Collins Publishers, New York, NY, Copyright, 2007</w:t>
      </w:r>
    </w:p>
    <w:p w:rsidR="00CE4EC8" w:rsidRPr="00E537B7" w:rsidRDefault="00CE4EC8" w:rsidP="00CE4EC8">
      <w:pPr>
        <w:spacing w:line="480" w:lineRule="auto"/>
        <w:jc w:val="both"/>
        <w:rPr>
          <w:sz w:val="24"/>
          <w:szCs w:val="24"/>
        </w:rPr>
      </w:pPr>
      <w:r w:rsidRPr="00E537B7">
        <w:rPr>
          <w:sz w:val="24"/>
          <w:szCs w:val="24"/>
        </w:rPr>
        <w:t>Meyer, Marvin: The Nag Hammadi Scriptures: The Prayer of Thanksgiving: Christian Gnostic Writings on pages 419-423: Harper Collins Publishers, New York, NY, Copyright, 2007</w:t>
      </w:r>
    </w:p>
    <w:p w:rsidR="00736025" w:rsidRPr="00E537B7" w:rsidRDefault="00736025" w:rsidP="00E01A33">
      <w:pPr>
        <w:spacing w:line="480" w:lineRule="auto"/>
        <w:jc w:val="both"/>
        <w:rPr>
          <w:sz w:val="24"/>
          <w:szCs w:val="24"/>
        </w:rPr>
      </w:pPr>
      <w:r w:rsidRPr="00E537B7">
        <w:rPr>
          <w:sz w:val="24"/>
          <w:szCs w:val="24"/>
        </w:rPr>
        <w:t xml:space="preserve">Meyer, Marvin: The Nag Hammadi Scriptures: The Revelation of Peter: Christian </w:t>
      </w:r>
      <w:r w:rsidR="00B8405B" w:rsidRPr="00E537B7">
        <w:rPr>
          <w:sz w:val="24"/>
          <w:szCs w:val="24"/>
        </w:rPr>
        <w:t xml:space="preserve">Gnostic </w:t>
      </w:r>
      <w:r w:rsidRPr="00E537B7">
        <w:rPr>
          <w:sz w:val="24"/>
          <w:szCs w:val="24"/>
        </w:rPr>
        <w:t xml:space="preserve">Writings on pages </w:t>
      </w:r>
      <w:r w:rsidR="00662E13" w:rsidRPr="00E537B7">
        <w:rPr>
          <w:sz w:val="24"/>
          <w:szCs w:val="24"/>
        </w:rPr>
        <w:t>4</w:t>
      </w:r>
      <w:r w:rsidRPr="00E537B7">
        <w:rPr>
          <w:sz w:val="24"/>
          <w:szCs w:val="24"/>
        </w:rPr>
        <w:t>87-</w:t>
      </w:r>
      <w:r w:rsidR="00662E13" w:rsidRPr="00E537B7">
        <w:rPr>
          <w:sz w:val="24"/>
          <w:szCs w:val="24"/>
        </w:rPr>
        <w:t>4</w:t>
      </w:r>
      <w:r w:rsidRPr="00E537B7">
        <w:rPr>
          <w:sz w:val="24"/>
          <w:szCs w:val="24"/>
        </w:rPr>
        <w:t>97: Harper Collins Publishers, New York, NY, Copyright, 2007</w:t>
      </w:r>
    </w:p>
    <w:p w:rsidR="00CA0DD7" w:rsidRPr="00E537B7" w:rsidRDefault="00CA0DD7" w:rsidP="00E01A33">
      <w:pPr>
        <w:spacing w:line="480" w:lineRule="auto"/>
        <w:jc w:val="both"/>
        <w:rPr>
          <w:sz w:val="24"/>
          <w:szCs w:val="24"/>
        </w:rPr>
      </w:pPr>
      <w:r w:rsidRPr="00E537B7">
        <w:rPr>
          <w:sz w:val="24"/>
          <w:szCs w:val="24"/>
        </w:rPr>
        <w:t xml:space="preserve">Meyer, Marvin: The Nag Hammadi Scriptures: The Schools of Thought in the Nag Hammadi Scriptures: Gnostic Writings on pages 777-798: Harper Collins Publishers, New York, NY, Copyright, 2007 </w:t>
      </w:r>
    </w:p>
    <w:p w:rsidR="00A7274A" w:rsidRPr="00E537B7" w:rsidRDefault="00A7274A" w:rsidP="00E01A33">
      <w:pPr>
        <w:spacing w:line="480" w:lineRule="auto"/>
        <w:jc w:val="both"/>
        <w:rPr>
          <w:sz w:val="24"/>
          <w:szCs w:val="24"/>
        </w:rPr>
      </w:pPr>
      <w:r w:rsidRPr="00E537B7">
        <w:rPr>
          <w:sz w:val="24"/>
          <w:szCs w:val="24"/>
        </w:rPr>
        <w:t>Meyer, Marvin: The Nag Hammadi Scriptures: The Secret Book of John: Gnostic Writings on pages 103-132: Harper Collins Publishers, New York, NY, Copyright, 2007</w:t>
      </w:r>
    </w:p>
    <w:p w:rsidR="00022D41" w:rsidRPr="00E537B7" w:rsidRDefault="00022D41" w:rsidP="00E01A33">
      <w:pPr>
        <w:spacing w:line="480" w:lineRule="auto"/>
        <w:jc w:val="both"/>
        <w:rPr>
          <w:sz w:val="24"/>
          <w:szCs w:val="24"/>
        </w:rPr>
      </w:pPr>
      <w:r w:rsidRPr="00E537B7">
        <w:rPr>
          <w:sz w:val="24"/>
          <w:szCs w:val="24"/>
        </w:rPr>
        <w:t>Meyer, Marvin: The Nag Hammadi Scriptures: The Teachings of Silvanus: Jewish Christian Writings on pages 499-521: Harper Collins Publishers, New York, NY, Copyright, 2007</w:t>
      </w:r>
    </w:p>
    <w:p w:rsidR="00F47810" w:rsidRPr="00E537B7" w:rsidRDefault="00F47810" w:rsidP="00E01A33">
      <w:pPr>
        <w:spacing w:line="480" w:lineRule="auto"/>
        <w:jc w:val="both"/>
        <w:rPr>
          <w:sz w:val="24"/>
          <w:szCs w:val="24"/>
        </w:rPr>
      </w:pPr>
      <w:r w:rsidRPr="00E537B7">
        <w:rPr>
          <w:sz w:val="24"/>
          <w:szCs w:val="24"/>
        </w:rPr>
        <w:t xml:space="preserve">Meyer, Marvin: The Nag Hammadi Scriptures: The Testimony of Truth: Christian </w:t>
      </w:r>
      <w:r w:rsidR="00C62E6D" w:rsidRPr="00E537B7">
        <w:rPr>
          <w:sz w:val="24"/>
          <w:szCs w:val="24"/>
        </w:rPr>
        <w:t xml:space="preserve">Gnostic </w:t>
      </w:r>
      <w:r w:rsidRPr="00E537B7">
        <w:rPr>
          <w:sz w:val="24"/>
          <w:szCs w:val="24"/>
        </w:rPr>
        <w:t>Writings on pages 613-628: Harper Collins Publishers, New York, NY, Copyright, 2007</w:t>
      </w:r>
    </w:p>
    <w:p w:rsidR="00803E74" w:rsidRPr="00E537B7" w:rsidRDefault="00803E74" w:rsidP="00E01A33">
      <w:pPr>
        <w:spacing w:line="480" w:lineRule="auto"/>
        <w:jc w:val="both"/>
        <w:rPr>
          <w:sz w:val="24"/>
          <w:szCs w:val="24"/>
        </w:rPr>
      </w:pPr>
      <w:r w:rsidRPr="00E537B7">
        <w:rPr>
          <w:sz w:val="24"/>
          <w:szCs w:val="24"/>
        </w:rPr>
        <w:t xml:space="preserve">Meyer, Marvin: </w:t>
      </w:r>
      <w:r w:rsidR="003870D8" w:rsidRPr="00E537B7">
        <w:rPr>
          <w:sz w:val="24"/>
          <w:szCs w:val="24"/>
        </w:rPr>
        <w:t>T</w:t>
      </w:r>
      <w:r w:rsidRPr="00E537B7">
        <w:rPr>
          <w:sz w:val="24"/>
          <w:szCs w:val="24"/>
        </w:rPr>
        <w:t>he Nag Hammadi Scriptures: The Thought of Norea: Gnostic Writings on pages 607-611: Harper Collins Publishers, New York, NY, Copyright, 2007</w:t>
      </w:r>
    </w:p>
    <w:p w:rsidR="003870D8" w:rsidRPr="00E537B7" w:rsidRDefault="003870D8" w:rsidP="00E01A33">
      <w:pPr>
        <w:spacing w:line="480" w:lineRule="auto"/>
        <w:jc w:val="both"/>
        <w:rPr>
          <w:sz w:val="24"/>
          <w:szCs w:val="24"/>
        </w:rPr>
      </w:pPr>
      <w:r w:rsidRPr="00E537B7">
        <w:rPr>
          <w:sz w:val="24"/>
          <w:szCs w:val="24"/>
        </w:rPr>
        <w:lastRenderedPageBreak/>
        <w:t>Meyer, Marvin: The Nag Hammadi Scriptures: The Three forms of First Thought: Gnostic Writings on pages 715-735: Harper Collins Publishers, New York, NY, Copyright, 2007</w:t>
      </w:r>
    </w:p>
    <w:p w:rsidR="009A2115" w:rsidRPr="00E537B7" w:rsidRDefault="009A2115" w:rsidP="00E01A33">
      <w:pPr>
        <w:spacing w:line="480" w:lineRule="auto"/>
        <w:jc w:val="both"/>
        <w:rPr>
          <w:sz w:val="24"/>
          <w:szCs w:val="24"/>
        </w:rPr>
      </w:pPr>
      <w:r w:rsidRPr="00E537B7">
        <w:rPr>
          <w:sz w:val="24"/>
          <w:szCs w:val="24"/>
        </w:rPr>
        <w:t>Meyer, Marvin: The Nag Hammadi Scriptures: The Three Steles of Seth: Gnostic Writings on pages 523-536: Harper Collins Publishers, New York, NY, Copyright, 2007</w:t>
      </w:r>
    </w:p>
    <w:p w:rsidR="00526DB6" w:rsidRPr="00E537B7" w:rsidRDefault="004E1E0E" w:rsidP="00E01A33">
      <w:pPr>
        <w:spacing w:line="480" w:lineRule="auto"/>
        <w:jc w:val="both"/>
        <w:rPr>
          <w:sz w:val="24"/>
          <w:szCs w:val="24"/>
        </w:rPr>
      </w:pPr>
      <w:r w:rsidRPr="00E537B7">
        <w:rPr>
          <w:sz w:val="24"/>
          <w:szCs w:val="24"/>
        </w:rPr>
        <w:t xml:space="preserve">Meyer, Marvin: The Nag Hammadi Scriptures: The Tripartite Tractate: Christian </w:t>
      </w:r>
      <w:r w:rsidR="00C0207B" w:rsidRPr="00E537B7">
        <w:rPr>
          <w:sz w:val="24"/>
          <w:szCs w:val="24"/>
        </w:rPr>
        <w:t xml:space="preserve">Gnostic </w:t>
      </w:r>
      <w:r w:rsidRPr="00E537B7">
        <w:rPr>
          <w:sz w:val="24"/>
          <w:szCs w:val="24"/>
        </w:rPr>
        <w:t xml:space="preserve">Writings on pages 57-101: Harper Collins Publishers, New York, NY, Copyright, 2007  </w:t>
      </w:r>
      <w:r w:rsidR="00526DB6" w:rsidRPr="00E537B7">
        <w:rPr>
          <w:sz w:val="24"/>
          <w:szCs w:val="24"/>
        </w:rPr>
        <w:t xml:space="preserve">  </w:t>
      </w:r>
    </w:p>
    <w:p w:rsidR="00BD250B" w:rsidRPr="00E537B7" w:rsidRDefault="005D0E77" w:rsidP="00E01A33">
      <w:pPr>
        <w:spacing w:line="480" w:lineRule="auto"/>
        <w:jc w:val="both"/>
        <w:rPr>
          <w:sz w:val="24"/>
          <w:szCs w:val="24"/>
        </w:rPr>
      </w:pPr>
      <w:r w:rsidRPr="00E537B7">
        <w:rPr>
          <w:sz w:val="24"/>
          <w:szCs w:val="24"/>
        </w:rPr>
        <w:t xml:space="preserve">Meyer, Marvin: The Nag Hammadi Scriptures: The Wisdom of Jesus Christ: Christian </w:t>
      </w:r>
      <w:r w:rsidR="00C0207B" w:rsidRPr="00E537B7">
        <w:rPr>
          <w:sz w:val="24"/>
          <w:szCs w:val="24"/>
        </w:rPr>
        <w:t xml:space="preserve">Gnostic </w:t>
      </w:r>
      <w:r w:rsidRPr="00E537B7">
        <w:rPr>
          <w:sz w:val="24"/>
          <w:szCs w:val="24"/>
        </w:rPr>
        <w:t>Writings on pages 283-296: Harper Collins Publishers, New York, NY, Copyright, 2007</w:t>
      </w:r>
    </w:p>
    <w:p w:rsidR="00F53FDD" w:rsidRPr="00E537B7" w:rsidRDefault="00F53FDD" w:rsidP="00E01A33">
      <w:pPr>
        <w:spacing w:line="480" w:lineRule="auto"/>
        <w:jc w:val="both"/>
        <w:rPr>
          <w:sz w:val="24"/>
          <w:szCs w:val="24"/>
        </w:rPr>
      </w:pPr>
      <w:r w:rsidRPr="00E537B7">
        <w:rPr>
          <w:sz w:val="24"/>
          <w:szCs w:val="24"/>
        </w:rPr>
        <w:t>Meyer, Marvin: The Nag Hammadi Scriptures: Zostrianos: Gnostic Writings on pages 537-583: Harper Collins Publishers, New York, NY, Copyright, 2007</w:t>
      </w:r>
    </w:p>
    <w:p w:rsidR="005679F7" w:rsidRPr="00E537B7" w:rsidRDefault="005679F7" w:rsidP="00E01A33">
      <w:pPr>
        <w:spacing w:line="480" w:lineRule="auto"/>
        <w:jc w:val="both"/>
        <w:rPr>
          <w:sz w:val="24"/>
          <w:szCs w:val="24"/>
        </w:rPr>
      </w:pPr>
      <w:r w:rsidRPr="00E537B7">
        <w:rPr>
          <w:sz w:val="24"/>
          <w:szCs w:val="24"/>
        </w:rPr>
        <w:t>N</w:t>
      </w:r>
      <w:r w:rsidR="009C3AAC" w:rsidRPr="00E537B7">
        <w:rPr>
          <w:sz w:val="24"/>
          <w:szCs w:val="24"/>
        </w:rPr>
        <w:t>ew American Standard Bible: Copyright: 1960, 1962, 1963, 1971, 1972, 1973, 1975, 1977, 1995 by the Lockman Foundation</w:t>
      </w:r>
    </w:p>
    <w:p w:rsidR="00CE4EC8" w:rsidRPr="00E537B7" w:rsidRDefault="00CE4EC8" w:rsidP="00CE4EC8">
      <w:pPr>
        <w:spacing w:line="480" w:lineRule="auto"/>
        <w:jc w:val="both"/>
        <w:rPr>
          <w:rFonts w:cstheme="minorHAnsi"/>
          <w:sz w:val="24"/>
          <w:szCs w:val="24"/>
        </w:rPr>
      </w:pPr>
      <w:r w:rsidRPr="00E537B7">
        <w:rPr>
          <w:rFonts w:cstheme="minorHAnsi"/>
          <w:sz w:val="24"/>
          <w:szCs w:val="24"/>
        </w:rPr>
        <w:t>Nyland, A. The Third Book of Enoch</w:t>
      </w:r>
      <w:r w:rsidR="00AD7F75" w:rsidRPr="00E537B7">
        <w:rPr>
          <w:rFonts w:cstheme="minorHAnsi"/>
          <w:sz w:val="24"/>
          <w:szCs w:val="24"/>
        </w:rPr>
        <w:t xml:space="preserve">: </w:t>
      </w:r>
      <w:r w:rsidRPr="00E537B7">
        <w:rPr>
          <w:rFonts w:cstheme="minorHAnsi"/>
          <w:sz w:val="24"/>
          <w:szCs w:val="24"/>
        </w:rPr>
        <w:t>3 Enoch Merkabah Hebrew Book of Enoch: Jewish Gnostic Writings: Author Services, Smith and Stirling Publishers, Uralla, NSW, Australia, Copyright, 2010</w:t>
      </w:r>
    </w:p>
    <w:p w:rsidR="009C3AAC" w:rsidRPr="00E537B7" w:rsidRDefault="009C3AAC" w:rsidP="00E01A33">
      <w:pPr>
        <w:spacing w:line="480" w:lineRule="auto"/>
        <w:jc w:val="both"/>
        <w:rPr>
          <w:sz w:val="24"/>
          <w:szCs w:val="24"/>
        </w:rPr>
      </w:pPr>
      <w:r w:rsidRPr="00E537B7">
        <w:rPr>
          <w:sz w:val="24"/>
          <w:szCs w:val="24"/>
        </w:rPr>
        <w:t xml:space="preserve">Revised Standard Version: </w:t>
      </w:r>
      <w:r w:rsidR="00AA5DF4" w:rsidRPr="00E537B7">
        <w:rPr>
          <w:sz w:val="24"/>
          <w:szCs w:val="24"/>
        </w:rPr>
        <w:t>The authorized revision of the American Standard Version: Copyright</w:t>
      </w:r>
      <w:r w:rsidR="003D365A" w:rsidRPr="00E537B7">
        <w:rPr>
          <w:sz w:val="24"/>
          <w:szCs w:val="24"/>
        </w:rPr>
        <w:t>,</w:t>
      </w:r>
      <w:r w:rsidR="00AA5DF4" w:rsidRPr="00E537B7">
        <w:rPr>
          <w:sz w:val="24"/>
          <w:szCs w:val="24"/>
        </w:rPr>
        <w:t xml:space="preserve"> 1901</w:t>
      </w:r>
    </w:p>
    <w:p w:rsidR="005679F7" w:rsidRPr="00E537B7" w:rsidRDefault="005679F7" w:rsidP="00E01A33">
      <w:pPr>
        <w:spacing w:line="480" w:lineRule="auto"/>
        <w:jc w:val="both"/>
        <w:rPr>
          <w:sz w:val="24"/>
          <w:szCs w:val="24"/>
        </w:rPr>
      </w:pPr>
      <w:r w:rsidRPr="00E537B7">
        <w:rPr>
          <w:sz w:val="24"/>
          <w:szCs w:val="24"/>
        </w:rPr>
        <w:t xml:space="preserve">Spirit Filled Life Bible: </w:t>
      </w:r>
      <w:r w:rsidR="001F42B8" w:rsidRPr="00E537B7">
        <w:rPr>
          <w:sz w:val="24"/>
          <w:szCs w:val="24"/>
        </w:rPr>
        <w:t xml:space="preserve">The New King James Version: </w:t>
      </w:r>
      <w:r w:rsidRPr="00E537B7">
        <w:rPr>
          <w:sz w:val="24"/>
          <w:szCs w:val="24"/>
        </w:rPr>
        <w:t>Thomas Nelson</w:t>
      </w:r>
      <w:r w:rsidR="00675DD0" w:rsidRPr="00E537B7">
        <w:rPr>
          <w:sz w:val="24"/>
          <w:szCs w:val="24"/>
        </w:rPr>
        <w:t>,</w:t>
      </w:r>
      <w:r w:rsidRPr="00E537B7">
        <w:rPr>
          <w:sz w:val="24"/>
          <w:szCs w:val="24"/>
        </w:rPr>
        <w:t xml:space="preserve"> 1991</w:t>
      </w:r>
    </w:p>
    <w:p w:rsidR="005679F7" w:rsidRPr="00E537B7" w:rsidRDefault="005679F7" w:rsidP="00E01A33">
      <w:pPr>
        <w:spacing w:line="480" w:lineRule="auto"/>
        <w:jc w:val="both"/>
        <w:rPr>
          <w:sz w:val="24"/>
          <w:szCs w:val="24"/>
        </w:rPr>
      </w:pPr>
      <w:r w:rsidRPr="00E537B7">
        <w:rPr>
          <w:sz w:val="24"/>
          <w:szCs w:val="24"/>
        </w:rPr>
        <w:t>The Apocrypha/Deuterocan</w:t>
      </w:r>
      <w:r w:rsidR="00662655" w:rsidRPr="00E537B7">
        <w:rPr>
          <w:sz w:val="24"/>
          <w:szCs w:val="24"/>
        </w:rPr>
        <w:t>on</w:t>
      </w:r>
      <w:r w:rsidRPr="00E537B7">
        <w:rPr>
          <w:sz w:val="24"/>
          <w:szCs w:val="24"/>
        </w:rPr>
        <w:t xml:space="preserve">ical Books of the Old Testament: Cambridge University Press, 1989  </w:t>
      </w:r>
    </w:p>
    <w:p w:rsidR="009C3AAC" w:rsidRPr="00E537B7" w:rsidRDefault="009C3AAC" w:rsidP="00E01A33">
      <w:pPr>
        <w:spacing w:line="480" w:lineRule="auto"/>
        <w:jc w:val="both"/>
        <w:rPr>
          <w:sz w:val="24"/>
          <w:szCs w:val="24"/>
        </w:rPr>
      </w:pPr>
      <w:r w:rsidRPr="00E537B7">
        <w:rPr>
          <w:sz w:val="24"/>
          <w:szCs w:val="24"/>
        </w:rPr>
        <w:lastRenderedPageBreak/>
        <w:t xml:space="preserve">The Holy Bible, New International Version: Copyright 1973, 1978, 1984 by </w:t>
      </w:r>
      <w:r w:rsidR="008A285F" w:rsidRPr="00E537B7">
        <w:rPr>
          <w:sz w:val="24"/>
          <w:szCs w:val="24"/>
        </w:rPr>
        <w:t xml:space="preserve">the </w:t>
      </w:r>
      <w:r w:rsidRPr="00E537B7">
        <w:rPr>
          <w:sz w:val="24"/>
          <w:szCs w:val="24"/>
        </w:rPr>
        <w:t>International Bible Society</w:t>
      </w:r>
    </w:p>
    <w:p w:rsidR="00163699" w:rsidRPr="00E537B7" w:rsidRDefault="00163699" w:rsidP="00E01A33">
      <w:pPr>
        <w:spacing w:line="480" w:lineRule="auto"/>
        <w:jc w:val="both"/>
        <w:rPr>
          <w:sz w:val="24"/>
          <w:szCs w:val="24"/>
        </w:rPr>
      </w:pPr>
      <w:r w:rsidRPr="00E537B7">
        <w:rPr>
          <w:sz w:val="24"/>
          <w:szCs w:val="24"/>
        </w:rPr>
        <w:t>Vermes, Geza: The Complete Dead Sea Scrolls in English: A Messianic Apocalypse—4Q521, Fr. 2: Jewish Christian Writings on pages 391-392: Penguin Putnam, Inc. New York, NY, Copyright, 1997</w:t>
      </w:r>
    </w:p>
    <w:p w:rsidR="009031B4" w:rsidRPr="00E537B7" w:rsidRDefault="009031B4" w:rsidP="00E01A33">
      <w:pPr>
        <w:spacing w:line="480" w:lineRule="auto"/>
        <w:jc w:val="both"/>
        <w:rPr>
          <w:sz w:val="24"/>
          <w:szCs w:val="24"/>
        </w:rPr>
      </w:pPr>
      <w:r w:rsidRPr="00E537B7">
        <w:rPr>
          <w:sz w:val="24"/>
          <w:szCs w:val="24"/>
        </w:rPr>
        <w:t xml:space="preserve">Vermes, Geza: The Complete Dead Sea Scrolls in English: Beatitudes—4Q525, Fr. 2 &amp; Fr. 4: Jewish Christian Writings on pages 424-425: Penguin Putnam, Inc. New York, NY, Copyright, 1997  </w:t>
      </w:r>
    </w:p>
    <w:p w:rsidR="00B92804" w:rsidRPr="00E537B7" w:rsidRDefault="00B92804" w:rsidP="00E01A33">
      <w:pPr>
        <w:spacing w:line="480" w:lineRule="auto"/>
        <w:jc w:val="both"/>
        <w:rPr>
          <w:sz w:val="24"/>
          <w:szCs w:val="24"/>
        </w:rPr>
      </w:pPr>
      <w:r w:rsidRPr="00E537B7">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E537B7" w:rsidRDefault="001F34D2" w:rsidP="00E01A33">
      <w:pPr>
        <w:spacing w:line="480" w:lineRule="auto"/>
        <w:jc w:val="both"/>
        <w:rPr>
          <w:sz w:val="24"/>
          <w:szCs w:val="24"/>
        </w:rPr>
      </w:pPr>
      <w:r w:rsidRPr="00E537B7">
        <w:rPr>
          <w:sz w:val="24"/>
          <w:szCs w:val="24"/>
        </w:rPr>
        <w:t>Vermes, Geza: The Complete Dead Sea Scrolls in English: The Apocryphal Psalms (1)—11QPsa=11Q5; 4Q88: Jewish Christian Writings on pages 301-307: Penguin Putnam, Inc. New York, NY, Copyright, 1997</w:t>
      </w:r>
    </w:p>
    <w:p w:rsidR="00CE4EC8" w:rsidRPr="00E537B7" w:rsidRDefault="00CE4EC8" w:rsidP="00CE4EC8">
      <w:pPr>
        <w:spacing w:line="480" w:lineRule="auto"/>
        <w:jc w:val="both"/>
        <w:rPr>
          <w:sz w:val="24"/>
          <w:szCs w:val="24"/>
        </w:rPr>
      </w:pPr>
      <w:r w:rsidRPr="00E537B7">
        <w:rPr>
          <w:sz w:val="24"/>
          <w:szCs w:val="24"/>
        </w:rPr>
        <w:t xml:space="preserve">Vermes, Geza: The Complete Dead Sea Scrolls in English: The Blessings—1QSb=1Q28b: Jewish Christian Writings on pages 374-377: Penguin Putnam, Inc. New York, NY, Copyright, 1997  </w:t>
      </w:r>
    </w:p>
    <w:p w:rsidR="00815FE0" w:rsidRPr="00E537B7" w:rsidRDefault="00815FE0" w:rsidP="00E01A33">
      <w:pPr>
        <w:spacing w:line="480" w:lineRule="auto"/>
        <w:jc w:val="both"/>
        <w:rPr>
          <w:sz w:val="24"/>
          <w:szCs w:val="24"/>
        </w:rPr>
      </w:pPr>
      <w:r w:rsidRPr="00E537B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E537B7">
        <w:rPr>
          <w:sz w:val="24"/>
          <w:szCs w:val="24"/>
        </w:rPr>
        <w:lastRenderedPageBreak/>
        <w:t xml:space="preserve">lxxiv, 90); The Book of Giants 4Q530; 4Q531: </w:t>
      </w:r>
      <w:r w:rsidR="00923A47" w:rsidRPr="00E537B7">
        <w:rPr>
          <w:sz w:val="24"/>
          <w:szCs w:val="24"/>
        </w:rPr>
        <w:t>Jewish Pseudepigrapha Writings on pages 513-517: Penguin Putnam, Inc. New York, NY, Copyright, 1997</w:t>
      </w:r>
    </w:p>
    <w:p w:rsidR="00D2163D" w:rsidRPr="00E537B7" w:rsidRDefault="00D2163D" w:rsidP="00E01A33">
      <w:pPr>
        <w:spacing w:line="480" w:lineRule="auto"/>
        <w:jc w:val="both"/>
        <w:rPr>
          <w:sz w:val="24"/>
          <w:szCs w:val="24"/>
        </w:rPr>
      </w:pPr>
      <w:r w:rsidRPr="00E537B7">
        <w:rPr>
          <w:sz w:val="24"/>
          <w:szCs w:val="24"/>
        </w:rPr>
        <w:t>Vermes, Geza: The Complete Dead Sea Scrolls in English: The Commentaries on Hosea—4Q166; 4Q167, Fr. 2, Frs. 7-9: Jewish Christian writings on pages 470-471: Penguin Putnam, Inc. New York, NY, Copyright, 1997</w:t>
      </w:r>
    </w:p>
    <w:p w:rsidR="00CE4EC8" w:rsidRPr="00E537B7" w:rsidRDefault="00CE4EC8" w:rsidP="00CE4EC8">
      <w:pPr>
        <w:spacing w:line="480" w:lineRule="auto"/>
        <w:jc w:val="both"/>
        <w:rPr>
          <w:smallCaps/>
          <w:sz w:val="24"/>
          <w:szCs w:val="24"/>
        </w:rPr>
      </w:pPr>
      <w:r w:rsidRPr="00E537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E537B7" w:rsidRDefault="00C528BA" w:rsidP="00E01A33">
      <w:pPr>
        <w:spacing w:line="480" w:lineRule="auto"/>
        <w:jc w:val="both"/>
        <w:rPr>
          <w:sz w:val="24"/>
          <w:szCs w:val="24"/>
        </w:rPr>
      </w:pPr>
      <w:r w:rsidRPr="00E537B7">
        <w:rPr>
          <w:sz w:val="24"/>
          <w:szCs w:val="24"/>
        </w:rPr>
        <w:t>Vermes, Geza: The Complete Dead Sea Scrolls in English: The Damascus Document Manuscripts from cave 4</w:t>
      </w:r>
      <w:r w:rsidR="00003D0D" w:rsidRPr="00E537B7">
        <w:rPr>
          <w:sz w:val="24"/>
          <w:szCs w:val="24"/>
        </w:rPr>
        <w:t>: Initiation Rules—</w:t>
      </w:r>
      <w:r w:rsidRPr="00E537B7">
        <w:rPr>
          <w:sz w:val="24"/>
          <w:szCs w:val="24"/>
        </w:rPr>
        <w:t>4Q266, Fr. 5</w:t>
      </w:r>
      <w:r w:rsidR="00003D0D" w:rsidRPr="00E537B7">
        <w:rPr>
          <w:sz w:val="24"/>
          <w:szCs w:val="24"/>
        </w:rPr>
        <w:t xml:space="preserve">: Rules Relating to the Disqualification of the Priests—4Q266, Fr. 5 (4Q267, Fr. 5ii; 273, Frs. 2, 4i): Diagnosis of Skin disease—4Q266, 269, 272, 373; </w:t>
      </w:r>
      <w:r w:rsidR="00650F63" w:rsidRPr="00E537B7">
        <w:rPr>
          <w:sz w:val="24"/>
          <w:szCs w:val="24"/>
        </w:rPr>
        <w:t>4Q272, Fr. 1; 4Q266, Fr. 6: Rules Concerning Gleanings &amp; Agricultural Priestly Dues—</w:t>
      </w:r>
      <w:r w:rsidR="001A4431" w:rsidRPr="00E537B7">
        <w:rPr>
          <w:sz w:val="24"/>
          <w:szCs w:val="24"/>
        </w:rPr>
        <w:t xml:space="preserve">4Q266, 269. 270, 271; 4Q270, Fr. 3; 4Q266, Fr. 6; 4Q271, Fr. 2 (4Q269, Fr. 8i-ii, 270, Fr. 3iii): </w:t>
      </w:r>
      <w:r w:rsidR="00CD440C" w:rsidRPr="00E537B7">
        <w:rPr>
          <w:sz w:val="24"/>
          <w:szCs w:val="24"/>
        </w:rPr>
        <w:t>The Penal Code &amp; the Renewal of the Covenant Ritual—</w:t>
      </w:r>
      <w:r w:rsidRPr="00E537B7">
        <w:rPr>
          <w:sz w:val="24"/>
          <w:szCs w:val="24"/>
        </w:rPr>
        <w:t>4Q266; 4Q270</w:t>
      </w:r>
      <w:r w:rsidR="00CD440C" w:rsidRPr="00E537B7">
        <w:rPr>
          <w:sz w:val="24"/>
          <w:szCs w:val="24"/>
        </w:rPr>
        <w:t xml:space="preserve">; </w:t>
      </w:r>
      <w:r w:rsidR="00D9549C" w:rsidRPr="00E537B7">
        <w:rPr>
          <w:sz w:val="24"/>
          <w:szCs w:val="24"/>
        </w:rPr>
        <w:t>4Q266, Fr. 10 (4Q270, Fr. 7i; 269, Fr. 11i-ii); 4Q270, Fr. 7; 4Q266, Fr. 11 (4Q270, Fr. 7i-ii): A Hybrid Community Rule-Damascus Document Text—4Q265, Fr. 1, 2, 4 &amp; 7</w:t>
      </w:r>
      <w:r w:rsidRPr="00E537B7">
        <w:rPr>
          <w:sz w:val="24"/>
          <w:szCs w:val="24"/>
        </w:rPr>
        <w:t xml:space="preserve">: Jewish Christian Writings on pages 144-156: Penguin Putnam, Inc. New York, NY, Copyright, 1997  </w:t>
      </w:r>
    </w:p>
    <w:p w:rsidR="007A50CE" w:rsidRPr="00E537B7" w:rsidRDefault="007A50CE" w:rsidP="00E01A33">
      <w:pPr>
        <w:spacing w:line="480" w:lineRule="auto"/>
        <w:jc w:val="both"/>
        <w:rPr>
          <w:sz w:val="24"/>
          <w:szCs w:val="24"/>
        </w:rPr>
      </w:pPr>
      <w:r w:rsidRPr="00E537B7">
        <w:rPr>
          <w:sz w:val="24"/>
          <w:szCs w:val="24"/>
        </w:rPr>
        <w:t>Vermes, Geza: The Complete Dead Sea Scrolls in English: The Exhortation to seek Wisdom—4Q185: Jewish Christian Writings on pages 397-399: Penguin Putnam, Inc. New York, NY, Copyright, 1997</w:t>
      </w:r>
    </w:p>
    <w:p w:rsidR="00CE4EC8" w:rsidRPr="00E537B7" w:rsidRDefault="00CE4EC8" w:rsidP="00CE4EC8">
      <w:pPr>
        <w:spacing w:line="480" w:lineRule="auto"/>
        <w:jc w:val="both"/>
        <w:rPr>
          <w:rFonts w:cstheme="minorHAnsi"/>
          <w:sz w:val="24"/>
          <w:szCs w:val="24"/>
        </w:rPr>
      </w:pPr>
      <w:r w:rsidRPr="00E537B7">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0029B" w:rsidRPr="00E537B7" w:rsidRDefault="0000029B" w:rsidP="00E01A33">
      <w:pPr>
        <w:spacing w:line="480" w:lineRule="auto"/>
        <w:jc w:val="both"/>
        <w:rPr>
          <w:sz w:val="24"/>
          <w:szCs w:val="24"/>
        </w:rPr>
      </w:pPr>
      <w:r w:rsidRPr="00E537B7">
        <w:rPr>
          <w:sz w:val="24"/>
          <w:szCs w:val="24"/>
        </w:rPr>
        <w:t>Vermes, Geza: The Complete Dead Sea Scrolls in English: The Messianic Rule—1QSa=1Q28a: Jewish Christian Writings on pages 157-160: Penguin Putnam, Inc. New York, NY, Copyright, 1997</w:t>
      </w:r>
    </w:p>
    <w:p w:rsidR="009143D9" w:rsidRPr="00E537B7" w:rsidRDefault="009143D9" w:rsidP="00E01A33">
      <w:pPr>
        <w:spacing w:line="480" w:lineRule="auto"/>
        <w:jc w:val="both"/>
        <w:rPr>
          <w:sz w:val="24"/>
          <w:szCs w:val="24"/>
        </w:rPr>
      </w:pPr>
      <w:r w:rsidRPr="00E537B7">
        <w:rPr>
          <w:sz w:val="24"/>
          <w:szCs w:val="24"/>
        </w:rPr>
        <w:t>Vermes, Geza: The Complete Dead Sea Scrolls in English: The Parable of the Tree—4Q302a: Jewish Christian writings on pages 400: Penguin Putnam, Inc. New York, NY, Copyright, 1997</w:t>
      </w:r>
    </w:p>
    <w:p w:rsidR="00934127" w:rsidRPr="00E537B7" w:rsidRDefault="00934127" w:rsidP="00E01A33">
      <w:pPr>
        <w:spacing w:line="480" w:lineRule="auto"/>
        <w:jc w:val="both"/>
        <w:rPr>
          <w:sz w:val="24"/>
          <w:szCs w:val="24"/>
        </w:rPr>
      </w:pPr>
      <w:r w:rsidRPr="00E537B7">
        <w:rPr>
          <w:sz w:val="24"/>
          <w:szCs w:val="24"/>
        </w:rPr>
        <w:t xml:space="preserve">Vermes, Geza: The Complete Dead Sea Scrolls in English: The Rule of War—4Q285, </w:t>
      </w:r>
      <w:r w:rsidR="00BE63D3" w:rsidRPr="00E537B7">
        <w:rPr>
          <w:sz w:val="24"/>
          <w:szCs w:val="24"/>
        </w:rPr>
        <w:t xml:space="preserve">Fr. 1; 11Q14; 4Q285, Fr. 4; 4Q285, </w:t>
      </w:r>
      <w:r w:rsidRPr="00E537B7">
        <w:rPr>
          <w:sz w:val="24"/>
          <w:szCs w:val="24"/>
        </w:rPr>
        <w:t>Fr. 5</w:t>
      </w:r>
      <w:r w:rsidR="009E7E12" w:rsidRPr="00E537B7">
        <w:rPr>
          <w:sz w:val="24"/>
          <w:szCs w:val="24"/>
        </w:rPr>
        <w:t>:</w:t>
      </w:r>
      <w:r w:rsidR="00BE63D3" w:rsidRPr="00E537B7">
        <w:rPr>
          <w:sz w:val="24"/>
          <w:szCs w:val="24"/>
        </w:rPr>
        <w:t xml:space="preserve"> The Messiah, Branch of David</w:t>
      </w:r>
      <w:r w:rsidR="00CB54FB" w:rsidRPr="00E537B7">
        <w:rPr>
          <w:sz w:val="24"/>
          <w:szCs w:val="24"/>
        </w:rPr>
        <w:t>:</w:t>
      </w:r>
      <w:r w:rsidR="00BE63D3" w:rsidRPr="00E537B7">
        <w:rPr>
          <w:sz w:val="24"/>
          <w:szCs w:val="24"/>
        </w:rPr>
        <w:t xml:space="preserve"> 4Q285, Fr. 10</w:t>
      </w:r>
      <w:r w:rsidRPr="00E537B7">
        <w:rPr>
          <w:sz w:val="24"/>
          <w:szCs w:val="24"/>
        </w:rPr>
        <w:t>: Jewish Christian Writings on page 18</w:t>
      </w:r>
      <w:r w:rsidR="003B4C84" w:rsidRPr="00E537B7">
        <w:rPr>
          <w:sz w:val="24"/>
          <w:szCs w:val="24"/>
        </w:rPr>
        <w:t>7-18</w:t>
      </w:r>
      <w:r w:rsidRPr="00E537B7">
        <w:rPr>
          <w:sz w:val="24"/>
          <w:szCs w:val="24"/>
        </w:rPr>
        <w:t>9: Penguin Putnam, Inc. New York, NY, Copyright, 1997</w:t>
      </w:r>
    </w:p>
    <w:p w:rsidR="00894573" w:rsidRPr="00E537B7" w:rsidRDefault="00894573" w:rsidP="00E01A33">
      <w:pPr>
        <w:spacing w:line="480" w:lineRule="auto"/>
        <w:jc w:val="both"/>
        <w:rPr>
          <w:sz w:val="24"/>
          <w:szCs w:val="24"/>
        </w:rPr>
      </w:pPr>
      <w:r w:rsidRPr="00E537B7">
        <w:rPr>
          <w:sz w:val="24"/>
          <w:szCs w:val="24"/>
        </w:rPr>
        <w:t>Vermes, Geza: The Complete Dead Sea Scrolls in English: The Sapiential Work</w:t>
      </w:r>
      <w:r w:rsidR="00585E20" w:rsidRPr="00E537B7">
        <w:rPr>
          <w:sz w:val="24"/>
          <w:szCs w:val="24"/>
        </w:rPr>
        <w:t xml:space="preserve"> (i)</w:t>
      </w:r>
      <w:r w:rsidRPr="00E537B7">
        <w:rPr>
          <w:sz w:val="24"/>
          <w:szCs w:val="24"/>
        </w:rPr>
        <w:t>—4Q413: Jewish Christian Writings on pages 401: Penguin Putnam, Inc. New York, NY, Copyright, 1997</w:t>
      </w:r>
    </w:p>
    <w:p w:rsidR="00585E20" w:rsidRPr="00E537B7" w:rsidRDefault="00585E20" w:rsidP="00E01A33">
      <w:pPr>
        <w:spacing w:line="480" w:lineRule="auto"/>
        <w:jc w:val="both"/>
        <w:rPr>
          <w:sz w:val="24"/>
          <w:szCs w:val="24"/>
        </w:rPr>
      </w:pPr>
      <w:r w:rsidRPr="00E537B7">
        <w:rPr>
          <w:sz w:val="24"/>
          <w:szCs w:val="24"/>
        </w:rPr>
        <w:t xml:space="preserve">Vermes, Geza: The Complete Dead Sea Scrolls in English: </w:t>
      </w:r>
      <w:r w:rsidR="004176EC" w:rsidRPr="00E537B7">
        <w:rPr>
          <w:sz w:val="24"/>
          <w:szCs w:val="24"/>
        </w:rPr>
        <w:t>T</w:t>
      </w:r>
      <w:r w:rsidRPr="00E537B7">
        <w:rPr>
          <w:sz w:val="24"/>
          <w:szCs w:val="24"/>
        </w:rPr>
        <w:t>he Sapiential Work (ii)—4Q416, Fr. 1 (=4Q418, Fr. 2); 4Q417, Fr</w:t>
      </w:r>
      <w:r w:rsidR="00C81F1D" w:rsidRPr="00E537B7">
        <w:rPr>
          <w:sz w:val="24"/>
          <w:szCs w:val="24"/>
        </w:rPr>
        <w:t>.</w:t>
      </w:r>
      <w:r w:rsidRPr="00E537B7">
        <w:rPr>
          <w:sz w:val="24"/>
          <w:szCs w:val="24"/>
        </w:rPr>
        <w:t xml:space="preserve"> 1i (=4Q416, Fr. 2i); </w:t>
      </w:r>
      <w:r w:rsidR="00072C0E" w:rsidRPr="00E537B7">
        <w:rPr>
          <w:sz w:val="24"/>
          <w:szCs w:val="24"/>
        </w:rPr>
        <w:t xml:space="preserve">Fr. 1ii (-4Q416, Fr. 2i-ii); 4Q416 2iii; 4Q416 iv; Fr. 2i (=4Q418, Fr. 4); </w:t>
      </w:r>
      <w:r w:rsidR="00952C0D" w:rsidRPr="00E537B7">
        <w:rPr>
          <w:sz w:val="24"/>
          <w:szCs w:val="24"/>
        </w:rPr>
        <w:t>4Q418, Fr. 69; 4Q418, Fr. 81; Fr. 103ii; 4Q423, Fr. 5: Jewish Christian Writings on pages 402-412: Penguin Putnam, Inc. New York, NY, Copyright, 1997</w:t>
      </w:r>
    </w:p>
    <w:p w:rsidR="00032D34" w:rsidRPr="00E537B7" w:rsidRDefault="00032D34" w:rsidP="00E01A33">
      <w:pPr>
        <w:spacing w:line="480" w:lineRule="auto"/>
        <w:jc w:val="both"/>
        <w:rPr>
          <w:sz w:val="24"/>
          <w:szCs w:val="24"/>
        </w:rPr>
      </w:pPr>
      <w:r w:rsidRPr="00E537B7">
        <w:rPr>
          <w:sz w:val="24"/>
          <w:szCs w:val="24"/>
        </w:rPr>
        <w:t>Vermes, Geza: The Complete Dead Sea Scrolls in English: The Sapiential Work (iii)—4Q420, Fr. 1 (4Q421, Fr. 1ii): Jewish Christian Writings on pages 413: Penguin Putnam, Inc. New York, NY, Copyright, 1997</w:t>
      </w:r>
    </w:p>
    <w:p w:rsidR="00990DF5" w:rsidRPr="00E537B7" w:rsidRDefault="00990DF5" w:rsidP="00E01A33">
      <w:pPr>
        <w:spacing w:line="480" w:lineRule="auto"/>
        <w:jc w:val="both"/>
        <w:rPr>
          <w:sz w:val="24"/>
          <w:szCs w:val="24"/>
        </w:rPr>
      </w:pPr>
      <w:r w:rsidRPr="00E537B7">
        <w:rPr>
          <w:sz w:val="24"/>
          <w:szCs w:val="24"/>
        </w:rPr>
        <w:lastRenderedPageBreak/>
        <w:t xml:space="preserve">Vermes, Geza: The Complete </w:t>
      </w:r>
      <w:r w:rsidR="00FC6DA7" w:rsidRPr="00E537B7">
        <w:rPr>
          <w:sz w:val="24"/>
          <w:szCs w:val="24"/>
        </w:rPr>
        <w:t>Dead</w:t>
      </w:r>
      <w:r w:rsidRPr="00E537B7">
        <w:rPr>
          <w:sz w:val="24"/>
          <w:szCs w:val="24"/>
        </w:rPr>
        <w:t xml:space="preserve"> Sea Scrolls in English: The Sapiential Work (iv)—4Q424, Fr. 1</w:t>
      </w:r>
      <w:r w:rsidR="00990D71" w:rsidRPr="00E537B7">
        <w:rPr>
          <w:sz w:val="24"/>
          <w:szCs w:val="24"/>
        </w:rPr>
        <w:t xml:space="preserve"> &amp;</w:t>
      </w:r>
      <w:r w:rsidRPr="00E537B7">
        <w:rPr>
          <w:sz w:val="24"/>
          <w:szCs w:val="24"/>
        </w:rPr>
        <w:t xml:space="preserve"> </w:t>
      </w:r>
      <w:r w:rsidR="00990D71" w:rsidRPr="00E537B7">
        <w:rPr>
          <w:sz w:val="24"/>
          <w:szCs w:val="24"/>
        </w:rPr>
        <w:t xml:space="preserve">Fr. </w:t>
      </w:r>
      <w:r w:rsidRPr="00E537B7">
        <w:rPr>
          <w:sz w:val="24"/>
          <w:szCs w:val="24"/>
        </w:rPr>
        <w:t>3</w:t>
      </w:r>
      <w:r w:rsidR="001E5641" w:rsidRPr="00E537B7">
        <w:rPr>
          <w:sz w:val="24"/>
          <w:szCs w:val="24"/>
        </w:rPr>
        <w:t xml:space="preserve">: </w:t>
      </w:r>
      <w:r w:rsidR="00990D71" w:rsidRPr="00E537B7">
        <w:rPr>
          <w:sz w:val="24"/>
          <w:szCs w:val="24"/>
        </w:rPr>
        <w:t>J</w:t>
      </w:r>
      <w:r w:rsidR="001E5641" w:rsidRPr="00E537B7">
        <w:rPr>
          <w:sz w:val="24"/>
          <w:szCs w:val="24"/>
        </w:rPr>
        <w:t>ewish Christian Writings on pages 414-415: Penguin Putnam, Inc. New York, NY, Copyright, 1997</w:t>
      </w:r>
    </w:p>
    <w:p w:rsidR="0083128C" w:rsidRPr="00E537B7" w:rsidRDefault="0083128C" w:rsidP="00E01A33">
      <w:pPr>
        <w:spacing w:line="480" w:lineRule="auto"/>
        <w:jc w:val="both"/>
        <w:rPr>
          <w:sz w:val="24"/>
          <w:szCs w:val="24"/>
        </w:rPr>
      </w:pPr>
      <w:r w:rsidRPr="00E537B7">
        <w:rPr>
          <w:sz w:val="24"/>
          <w:szCs w:val="24"/>
        </w:rPr>
        <w:t xml:space="preserve">Vermes, Geza: The Complete Dead Sea Scrolls in English: The Seductress—4Q184: Jewish Christian Writings on pages 395-396: Penguin Putnam, Inc. New York, NY, Copyright, 1997  </w:t>
      </w:r>
    </w:p>
    <w:p w:rsidR="003516EF" w:rsidRPr="00E537B7" w:rsidRDefault="003516EF" w:rsidP="00E01A33">
      <w:pPr>
        <w:spacing w:line="480" w:lineRule="auto"/>
        <w:jc w:val="both"/>
        <w:rPr>
          <w:sz w:val="24"/>
          <w:szCs w:val="24"/>
        </w:rPr>
      </w:pPr>
      <w:r w:rsidRPr="00E537B7">
        <w:rPr>
          <w:sz w:val="24"/>
          <w:szCs w:val="24"/>
        </w:rPr>
        <w:t>Vermes, Geza: The Complete Dead Sea Scrolls in English: The Songs of the Sage—4Q510; 4Q511, Fr. 1, 2, 8</w:t>
      </w:r>
      <w:r w:rsidR="004D1313" w:rsidRPr="00E537B7">
        <w:rPr>
          <w:sz w:val="24"/>
          <w:szCs w:val="24"/>
        </w:rPr>
        <w:t xml:space="preserve">, </w:t>
      </w:r>
      <w:r w:rsidRPr="00E537B7">
        <w:rPr>
          <w:sz w:val="24"/>
          <w:szCs w:val="24"/>
        </w:rPr>
        <w:t>18</w:t>
      </w:r>
      <w:r w:rsidR="004D1313" w:rsidRPr="00E537B7">
        <w:rPr>
          <w:sz w:val="24"/>
          <w:szCs w:val="24"/>
        </w:rPr>
        <w:t>,</w:t>
      </w:r>
      <w:r w:rsidRPr="00E537B7">
        <w:rPr>
          <w:sz w:val="24"/>
          <w:szCs w:val="24"/>
        </w:rPr>
        <w:t xml:space="preserve"> </w:t>
      </w:r>
      <w:r w:rsidR="00EB7455" w:rsidRPr="00E537B7">
        <w:rPr>
          <w:sz w:val="24"/>
          <w:szCs w:val="24"/>
        </w:rPr>
        <w:t xml:space="preserve">Frs. </w:t>
      </w:r>
      <w:r w:rsidRPr="00E537B7">
        <w:rPr>
          <w:sz w:val="24"/>
          <w:szCs w:val="24"/>
        </w:rPr>
        <w:t>28-29, 30, 35, 63</w:t>
      </w:r>
      <w:r w:rsidR="004D1313" w:rsidRPr="00E537B7">
        <w:rPr>
          <w:sz w:val="24"/>
          <w:szCs w:val="24"/>
        </w:rPr>
        <w:t xml:space="preserve"> &amp;</w:t>
      </w:r>
      <w:r w:rsidRPr="00E537B7">
        <w:rPr>
          <w:sz w:val="24"/>
          <w:szCs w:val="24"/>
        </w:rPr>
        <w:t xml:space="preserve"> Frs. 63-64</w:t>
      </w:r>
      <w:r w:rsidR="004D1313" w:rsidRPr="00E537B7">
        <w:rPr>
          <w:sz w:val="24"/>
          <w:szCs w:val="24"/>
        </w:rPr>
        <w:t>: Jewish Christian Writings on pages 420-423: Penguin Putnam, Inc. New York, NY, Copyright, 1997</w:t>
      </w:r>
    </w:p>
    <w:p w:rsidR="005D16BF" w:rsidRPr="00E537B7" w:rsidRDefault="005D16BF" w:rsidP="00E01A33">
      <w:pPr>
        <w:spacing w:line="480" w:lineRule="auto"/>
        <w:jc w:val="both"/>
        <w:rPr>
          <w:sz w:val="24"/>
          <w:szCs w:val="24"/>
        </w:rPr>
      </w:pPr>
      <w:r w:rsidRPr="00E537B7">
        <w:rPr>
          <w:sz w:val="24"/>
          <w:szCs w:val="24"/>
        </w:rPr>
        <w:t>Vermes, Geza: The Complete Dead Sea Scrolls in English: The Temple Scroll—11QT=11Q19, 20; 4Q365a: Jewish Christian Writings on pages 190-219: Penguin Putnam, Inc. New York, NY, Copyright, 1997</w:t>
      </w:r>
    </w:p>
    <w:p w:rsidR="00934127" w:rsidRPr="00E537B7" w:rsidRDefault="002034AA" w:rsidP="00E01A33">
      <w:pPr>
        <w:spacing w:line="480" w:lineRule="auto"/>
        <w:jc w:val="both"/>
        <w:rPr>
          <w:sz w:val="24"/>
          <w:szCs w:val="24"/>
        </w:rPr>
      </w:pPr>
      <w:r w:rsidRPr="00E537B7">
        <w:rPr>
          <w:sz w:val="24"/>
          <w:szCs w:val="24"/>
        </w:rPr>
        <w:t>Vermes, Geza: The Complete Dead Sea Scrolls in English: The Thanksgiving Hymns—1QH; 1Q36; 4Q427-32</w:t>
      </w:r>
      <w:r w:rsidR="00073788" w:rsidRPr="00E537B7">
        <w:rPr>
          <w:sz w:val="24"/>
          <w:szCs w:val="24"/>
        </w:rPr>
        <w:t>; 4Q427 7i-ii (1QH, Frs. 7, 46, 55, 56, 4Q428 15, 4Q431 1)</w:t>
      </w:r>
      <w:r w:rsidRPr="00E537B7">
        <w:rPr>
          <w:sz w:val="24"/>
          <w:szCs w:val="24"/>
        </w:rPr>
        <w:t>: Jewish Christian Writings on pages 243-300: Penguin Putnam, Inc. New York, NY, Copyright, 1997</w:t>
      </w:r>
    </w:p>
    <w:p w:rsidR="008A724F" w:rsidRPr="00E537B7" w:rsidRDefault="008A724F" w:rsidP="008A724F">
      <w:pPr>
        <w:jc w:val="center"/>
        <w:rPr>
          <w:b/>
          <w:sz w:val="24"/>
          <w:szCs w:val="24"/>
        </w:rPr>
      </w:pPr>
      <w:r w:rsidRPr="00E537B7">
        <w:rPr>
          <w:b/>
          <w:sz w:val="24"/>
          <w:szCs w:val="24"/>
        </w:rPr>
        <w:t>THE LORD’S MONEY AND THE MONEY IN THE HOLY BIBLE</w:t>
      </w:r>
    </w:p>
    <w:p w:rsidR="008A724F" w:rsidRPr="00E537B7" w:rsidRDefault="008A724F" w:rsidP="008A724F">
      <w:pPr>
        <w:jc w:val="center"/>
        <w:rPr>
          <w:sz w:val="24"/>
          <w:szCs w:val="24"/>
        </w:rPr>
      </w:pPr>
      <w:r w:rsidRPr="00E537B7">
        <w:rPr>
          <w:sz w:val="24"/>
          <w:szCs w:val="24"/>
        </w:rPr>
        <w:t>Contents</w:t>
      </w:r>
    </w:p>
    <w:p w:rsidR="008A724F" w:rsidRPr="00E537B7" w:rsidRDefault="008A724F" w:rsidP="008A724F">
      <w:pPr>
        <w:rPr>
          <w:sz w:val="24"/>
          <w:szCs w:val="24"/>
        </w:rPr>
      </w:pPr>
      <w:r w:rsidRPr="00E537B7">
        <w:rPr>
          <w:sz w:val="24"/>
          <w:szCs w:val="24"/>
        </w:rPr>
        <w:t xml:space="preserve">Chapter 1: The Lord’s Money of the Physical Trinity and the Lord James’ the Whole Law </w:t>
      </w:r>
    </w:p>
    <w:p w:rsidR="008A724F" w:rsidRPr="00E537B7" w:rsidRDefault="008A724F" w:rsidP="008A724F">
      <w:pPr>
        <w:rPr>
          <w:sz w:val="24"/>
          <w:szCs w:val="24"/>
        </w:rPr>
      </w:pPr>
      <w:r w:rsidRPr="00E537B7">
        <w:rPr>
          <w:sz w:val="24"/>
          <w:szCs w:val="24"/>
        </w:rPr>
        <w:t xml:space="preserve">A. the Brother John’s Copper Kingdom of Grace to the Son Jesus’ Silver Kingdom of Salvation </w:t>
      </w:r>
    </w:p>
    <w:p w:rsidR="008A724F" w:rsidRPr="00E537B7" w:rsidRDefault="008A724F" w:rsidP="008A724F">
      <w:pPr>
        <w:rPr>
          <w:sz w:val="24"/>
          <w:szCs w:val="24"/>
        </w:rPr>
      </w:pPr>
      <w:r w:rsidRPr="00E537B7">
        <w:rPr>
          <w:sz w:val="24"/>
          <w:szCs w:val="24"/>
        </w:rPr>
        <w:t xml:space="preserve">B. the Son Jesus’ Silver Kingdom of Mercy to </w:t>
      </w:r>
      <w:r w:rsidR="00FE3432" w:rsidRPr="00E537B7">
        <w:rPr>
          <w:sz w:val="24"/>
          <w:szCs w:val="24"/>
        </w:rPr>
        <w:t xml:space="preserve">Lord </w:t>
      </w:r>
      <w:r w:rsidRPr="00E537B7">
        <w:rPr>
          <w:sz w:val="24"/>
          <w:szCs w:val="24"/>
        </w:rPr>
        <w:t>James’ Law Gold Kingdom of Angels (Lords)</w:t>
      </w:r>
    </w:p>
    <w:p w:rsidR="008A724F" w:rsidRPr="00E537B7" w:rsidRDefault="008A724F" w:rsidP="008A724F">
      <w:pPr>
        <w:rPr>
          <w:sz w:val="24"/>
          <w:szCs w:val="24"/>
        </w:rPr>
      </w:pPr>
      <w:r w:rsidRPr="00E537B7">
        <w:rPr>
          <w:sz w:val="24"/>
          <w:szCs w:val="24"/>
        </w:rPr>
        <w:t xml:space="preserve">C. the </w:t>
      </w:r>
      <w:r w:rsidR="00FE3432" w:rsidRPr="00E537B7">
        <w:rPr>
          <w:sz w:val="24"/>
          <w:szCs w:val="24"/>
        </w:rPr>
        <w:t xml:space="preserve">Lord </w:t>
      </w:r>
      <w:r w:rsidRPr="00E537B7">
        <w:rPr>
          <w:sz w:val="24"/>
          <w:szCs w:val="24"/>
        </w:rPr>
        <w:t xml:space="preserve">James’ Law Gold Kingdom of Angels to Father Stephen’s Fire Kingdom of Lordship </w:t>
      </w:r>
    </w:p>
    <w:p w:rsidR="008A724F" w:rsidRPr="00E537B7" w:rsidRDefault="008A724F" w:rsidP="008A724F">
      <w:pPr>
        <w:rPr>
          <w:sz w:val="24"/>
          <w:szCs w:val="24"/>
        </w:rPr>
      </w:pPr>
      <w:r w:rsidRPr="00E537B7">
        <w:rPr>
          <w:sz w:val="24"/>
          <w:szCs w:val="24"/>
        </w:rPr>
        <w:t>D. the Father Stephen’s Fire Kingdom of Lordship to the Lord Jehovah’s Kingdom of Agape Love</w:t>
      </w:r>
    </w:p>
    <w:p w:rsidR="008A724F" w:rsidRPr="00E537B7" w:rsidRDefault="008A724F" w:rsidP="008A724F">
      <w:pPr>
        <w:rPr>
          <w:sz w:val="24"/>
          <w:szCs w:val="24"/>
        </w:rPr>
      </w:pPr>
      <w:r w:rsidRPr="00E537B7">
        <w:rPr>
          <w:sz w:val="24"/>
          <w:szCs w:val="24"/>
        </w:rPr>
        <w:lastRenderedPageBreak/>
        <w:t xml:space="preserve">Chapter 2: The Different Kinds of Money </w:t>
      </w:r>
    </w:p>
    <w:p w:rsidR="008A724F" w:rsidRPr="00E537B7" w:rsidRDefault="008A724F" w:rsidP="008A724F">
      <w:pPr>
        <w:rPr>
          <w:sz w:val="24"/>
          <w:szCs w:val="24"/>
        </w:rPr>
      </w:pPr>
      <w:r w:rsidRPr="00E537B7">
        <w:rPr>
          <w:sz w:val="24"/>
          <w:szCs w:val="24"/>
        </w:rPr>
        <w:t>A. Jewish Money</w:t>
      </w:r>
    </w:p>
    <w:p w:rsidR="008A724F" w:rsidRPr="00E537B7" w:rsidRDefault="008A724F" w:rsidP="008A724F">
      <w:pPr>
        <w:rPr>
          <w:sz w:val="24"/>
          <w:szCs w:val="24"/>
        </w:rPr>
      </w:pPr>
      <w:r w:rsidRPr="00E537B7">
        <w:rPr>
          <w:sz w:val="24"/>
          <w:szCs w:val="24"/>
        </w:rPr>
        <w:t xml:space="preserve">     1. Jewish Talent</w:t>
      </w:r>
    </w:p>
    <w:p w:rsidR="008A724F" w:rsidRPr="00E537B7" w:rsidRDefault="008A724F" w:rsidP="008A724F">
      <w:pPr>
        <w:rPr>
          <w:sz w:val="24"/>
          <w:szCs w:val="24"/>
        </w:rPr>
      </w:pPr>
      <w:r w:rsidRPr="00E537B7">
        <w:rPr>
          <w:sz w:val="24"/>
          <w:szCs w:val="24"/>
        </w:rPr>
        <w:t xml:space="preserve">     2. Jewish Shekel</w:t>
      </w:r>
    </w:p>
    <w:p w:rsidR="008A724F" w:rsidRPr="00E537B7" w:rsidRDefault="008A724F" w:rsidP="008A724F">
      <w:pPr>
        <w:rPr>
          <w:sz w:val="24"/>
          <w:szCs w:val="24"/>
        </w:rPr>
      </w:pPr>
      <w:r w:rsidRPr="00E537B7">
        <w:rPr>
          <w:sz w:val="24"/>
          <w:szCs w:val="24"/>
        </w:rPr>
        <w:t xml:space="preserve">     3. Jewish Beka</w:t>
      </w:r>
    </w:p>
    <w:p w:rsidR="008A724F" w:rsidRPr="00E537B7" w:rsidRDefault="008A724F" w:rsidP="008A724F">
      <w:pPr>
        <w:rPr>
          <w:sz w:val="24"/>
          <w:szCs w:val="24"/>
        </w:rPr>
      </w:pPr>
      <w:r w:rsidRPr="00E537B7">
        <w:rPr>
          <w:sz w:val="24"/>
          <w:szCs w:val="24"/>
        </w:rPr>
        <w:t xml:space="preserve">     4. Jewish Gerah</w:t>
      </w:r>
    </w:p>
    <w:p w:rsidR="008A724F" w:rsidRPr="00E537B7" w:rsidRDefault="008A724F" w:rsidP="008A724F">
      <w:pPr>
        <w:rPr>
          <w:sz w:val="24"/>
          <w:szCs w:val="24"/>
        </w:rPr>
      </w:pPr>
      <w:r w:rsidRPr="00E537B7">
        <w:rPr>
          <w:sz w:val="24"/>
          <w:szCs w:val="24"/>
        </w:rPr>
        <w:t>B. Persian Money</w:t>
      </w:r>
    </w:p>
    <w:p w:rsidR="008A724F" w:rsidRPr="00E537B7" w:rsidRDefault="008A724F" w:rsidP="008A724F">
      <w:pPr>
        <w:rPr>
          <w:sz w:val="24"/>
          <w:szCs w:val="24"/>
        </w:rPr>
      </w:pPr>
      <w:r w:rsidRPr="00E537B7">
        <w:rPr>
          <w:sz w:val="24"/>
          <w:szCs w:val="24"/>
        </w:rPr>
        <w:t xml:space="preserve">     1. Persian Daric</w:t>
      </w:r>
    </w:p>
    <w:p w:rsidR="008A724F" w:rsidRPr="00E537B7" w:rsidRDefault="008A724F" w:rsidP="008A724F">
      <w:pPr>
        <w:rPr>
          <w:sz w:val="24"/>
          <w:szCs w:val="24"/>
        </w:rPr>
      </w:pPr>
      <w:r w:rsidRPr="00E537B7">
        <w:rPr>
          <w:sz w:val="24"/>
          <w:szCs w:val="24"/>
        </w:rPr>
        <w:t>C. Greek Money</w:t>
      </w:r>
    </w:p>
    <w:p w:rsidR="008A724F" w:rsidRPr="00E537B7" w:rsidRDefault="008A724F" w:rsidP="008A724F">
      <w:pPr>
        <w:rPr>
          <w:sz w:val="24"/>
          <w:szCs w:val="24"/>
        </w:rPr>
      </w:pPr>
      <w:r w:rsidRPr="00E537B7">
        <w:rPr>
          <w:sz w:val="24"/>
          <w:szCs w:val="24"/>
        </w:rPr>
        <w:t xml:space="preserve">     1. Greek Stater</w:t>
      </w:r>
    </w:p>
    <w:p w:rsidR="008A724F" w:rsidRPr="00E537B7" w:rsidRDefault="008A724F" w:rsidP="008A724F">
      <w:pPr>
        <w:rPr>
          <w:sz w:val="24"/>
          <w:szCs w:val="24"/>
        </w:rPr>
      </w:pPr>
      <w:r w:rsidRPr="00E537B7">
        <w:rPr>
          <w:sz w:val="24"/>
          <w:szCs w:val="24"/>
        </w:rPr>
        <w:t xml:space="preserve">     2. Greek Didrachma</w:t>
      </w:r>
    </w:p>
    <w:p w:rsidR="008A724F" w:rsidRPr="00E537B7" w:rsidRDefault="008A724F" w:rsidP="008A724F">
      <w:pPr>
        <w:rPr>
          <w:sz w:val="24"/>
          <w:szCs w:val="24"/>
        </w:rPr>
      </w:pPr>
      <w:r w:rsidRPr="00E537B7">
        <w:rPr>
          <w:sz w:val="24"/>
          <w:szCs w:val="24"/>
        </w:rPr>
        <w:t xml:space="preserve">     3. Greek Drachma</w:t>
      </w:r>
    </w:p>
    <w:p w:rsidR="008A724F" w:rsidRPr="00E537B7" w:rsidRDefault="008A724F" w:rsidP="008A724F">
      <w:pPr>
        <w:rPr>
          <w:sz w:val="24"/>
          <w:szCs w:val="24"/>
        </w:rPr>
      </w:pPr>
      <w:r w:rsidRPr="00E537B7">
        <w:rPr>
          <w:sz w:val="24"/>
          <w:szCs w:val="24"/>
        </w:rPr>
        <w:t xml:space="preserve">     4. Greek Lepton </w:t>
      </w:r>
    </w:p>
    <w:p w:rsidR="008A724F" w:rsidRPr="00E537B7" w:rsidRDefault="008A724F" w:rsidP="008A724F">
      <w:pPr>
        <w:rPr>
          <w:sz w:val="24"/>
          <w:szCs w:val="24"/>
        </w:rPr>
      </w:pPr>
      <w:r w:rsidRPr="00E537B7">
        <w:rPr>
          <w:sz w:val="24"/>
          <w:szCs w:val="24"/>
        </w:rPr>
        <w:t>D. Roman Money</w:t>
      </w:r>
    </w:p>
    <w:p w:rsidR="008A724F" w:rsidRPr="00E537B7" w:rsidRDefault="008A724F" w:rsidP="008A724F">
      <w:pPr>
        <w:rPr>
          <w:sz w:val="24"/>
          <w:szCs w:val="24"/>
        </w:rPr>
      </w:pPr>
      <w:r w:rsidRPr="00E537B7">
        <w:rPr>
          <w:sz w:val="24"/>
          <w:szCs w:val="24"/>
        </w:rPr>
        <w:t xml:space="preserve">     1. Roman Aureus</w:t>
      </w:r>
    </w:p>
    <w:p w:rsidR="008A724F" w:rsidRPr="00E537B7" w:rsidRDefault="008A724F" w:rsidP="008A724F">
      <w:pPr>
        <w:rPr>
          <w:sz w:val="24"/>
          <w:szCs w:val="24"/>
        </w:rPr>
      </w:pPr>
      <w:r w:rsidRPr="00E537B7">
        <w:rPr>
          <w:sz w:val="24"/>
          <w:szCs w:val="24"/>
        </w:rPr>
        <w:t xml:space="preserve">     2. Roman Denarius</w:t>
      </w:r>
    </w:p>
    <w:p w:rsidR="008A724F" w:rsidRPr="00E537B7" w:rsidRDefault="008A724F" w:rsidP="008A724F">
      <w:pPr>
        <w:rPr>
          <w:sz w:val="24"/>
          <w:szCs w:val="24"/>
        </w:rPr>
      </w:pPr>
      <w:r w:rsidRPr="00E537B7">
        <w:rPr>
          <w:sz w:val="24"/>
          <w:szCs w:val="24"/>
        </w:rPr>
        <w:t xml:space="preserve">     3. Roman Assarius</w:t>
      </w:r>
    </w:p>
    <w:p w:rsidR="008A724F" w:rsidRPr="00E537B7" w:rsidRDefault="008A724F" w:rsidP="008A724F">
      <w:pPr>
        <w:rPr>
          <w:sz w:val="24"/>
          <w:szCs w:val="24"/>
        </w:rPr>
      </w:pPr>
      <w:r w:rsidRPr="00E537B7">
        <w:rPr>
          <w:sz w:val="24"/>
          <w:szCs w:val="24"/>
        </w:rPr>
        <w:t xml:space="preserve">     4. Roman Kodrantes    </w:t>
      </w:r>
    </w:p>
    <w:p w:rsidR="008A724F" w:rsidRPr="00E537B7" w:rsidRDefault="008A724F" w:rsidP="008A724F">
      <w:pPr>
        <w:rPr>
          <w:sz w:val="24"/>
          <w:szCs w:val="24"/>
        </w:rPr>
      </w:pPr>
      <w:r w:rsidRPr="00E537B7">
        <w:rPr>
          <w:sz w:val="24"/>
          <w:szCs w:val="24"/>
        </w:rPr>
        <w:t>Chapter 3: The Different Weights of Money</w:t>
      </w:r>
    </w:p>
    <w:p w:rsidR="008A724F" w:rsidRPr="00E537B7" w:rsidRDefault="008A724F" w:rsidP="008A724F">
      <w:pPr>
        <w:rPr>
          <w:sz w:val="24"/>
          <w:szCs w:val="24"/>
        </w:rPr>
      </w:pPr>
      <w:r w:rsidRPr="00E537B7">
        <w:rPr>
          <w:sz w:val="24"/>
          <w:szCs w:val="24"/>
        </w:rPr>
        <w:t>A. Jewish Money in Weight</w:t>
      </w:r>
    </w:p>
    <w:p w:rsidR="008A724F" w:rsidRPr="00E537B7" w:rsidRDefault="008A724F" w:rsidP="008A724F">
      <w:pPr>
        <w:rPr>
          <w:sz w:val="24"/>
          <w:szCs w:val="24"/>
        </w:rPr>
      </w:pPr>
      <w:r w:rsidRPr="00E537B7">
        <w:rPr>
          <w:sz w:val="24"/>
          <w:szCs w:val="24"/>
        </w:rPr>
        <w:t xml:space="preserve">     1. Jewish Talent</w:t>
      </w:r>
    </w:p>
    <w:p w:rsidR="008A724F" w:rsidRPr="00E537B7" w:rsidRDefault="008A724F" w:rsidP="008A724F">
      <w:pPr>
        <w:rPr>
          <w:sz w:val="24"/>
          <w:szCs w:val="24"/>
        </w:rPr>
      </w:pPr>
      <w:r w:rsidRPr="00E537B7">
        <w:rPr>
          <w:sz w:val="24"/>
          <w:szCs w:val="24"/>
        </w:rPr>
        <w:t xml:space="preserve">     2. Jewish Mina</w:t>
      </w:r>
    </w:p>
    <w:p w:rsidR="008A724F" w:rsidRPr="00E537B7" w:rsidRDefault="008A724F" w:rsidP="008A724F">
      <w:pPr>
        <w:rPr>
          <w:sz w:val="24"/>
          <w:szCs w:val="24"/>
        </w:rPr>
      </w:pPr>
      <w:r w:rsidRPr="00E537B7">
        <w:rPr>
          <w:sz w:val="24"/>
          <w:szCs w:val="24"/>
        </w:rPr>
        <w:t xml:space="preserve">     3. Jewish Shekel</w:t>
      </w:r>
    </w:p>
    <w:p w:rsidR="008A724F" w:rsidRPr="00E537B7" w:rsidRDefault="008A724F" w:rsidP="008A724F">
      <w:pPr>
        <w:rPr>
          <w:sz w:val="24"/>
          <w:szCs w:val="24"/>
        </w:rPr>
      </w:pPr>
      <w:r w:rsidRPr="00E537B7">
        <w:rPr>
          <w:sz w:val="24"/>
          <w:szCs w:val="24"/>
        </w:rPr>
        <w:t xml:space="preserve">     4. Jewish Beka</w:t>
      </w:r>
    </w:p>
    <w:p w:rsidR="008A724F" w:rsidRPr="00E537B7" w:rsidRDefault="008A724F" w:rsidP="008A724F">
      <w:pPr>
        <w:rPr>
          <w:sz w:val="24"/>
          <w:szCs w:val="24"/>
        </w:rPr>
      </w:pPr>
      <w:r w:rsidRPr="00E537B7">
        <w:rPr>
          <w:sz w:val="24"/>
          <w:szCs w:val="24"/>
        </w:rPr>
        <w:lastRenderedPageBreak/>
        <w:t xml:space="preserve">     5. Jewish Gerah </w:t>
      </w:r>
    </w:p>
    <w:p w:rsidR="008A724F" w:rsidRPr="00E537B7" w:rsidRDefault="008A724F" w:rsidP="008A724F">
      <w:pPr>
        <w:rPr>
          <w:sz w:val="24"/>
          <w:szCs w:val="24"/>
        </w:rPr>
      </w:pPr>
      <w:r w:rsidRPr="00E537B7">
        <w:rPr>
          <w:sz w:val="24"/>
          <w:szCs w:val="24"/>
        </w:rPr>
        <w:t xml:space="preserve">B. Roman Money in Weight        </w:t>
      </w:r>
    </w:p>
    <w:p w:rsidR="008A724F" w:rsidRPr="00E537B7" w:rsidRDefault="008A724F" w:rsidP="008A724F">
      <w:pPr>
        <w:rPr>
          <w:sz w:val="24"/>
          <w:szCs w:val="24"/>
        </w:rPr>
      </w:pPr>
      <w:r w:rsidRPr="00E537B7">
        <w:rPr>
          <w:sz w:val="24"/>
          <w:szCs w:val="24"/>
        </w:rPr>
        <w:t xml:space="preserve">     1. Roman Litra</w:t>
      </w:r>
    </w:p>
    <w:p w:rsidR="008A724F" w:rsidRPr="00E537B7" w:rsidRDefault="008A724F" w:rsidP="008A724F">
      <w:pPr>
        <w:rPr>
          <w:sz w:val="24"/>
          <w:szCs w:val="24"/>
        </w:rPr>
      </w:pPr>
      <w:r w:rsidRPr="00E537B7">
        <w:rPr>
          <w:sz w:val="24"/>
          <w:szCs w:val="24"/>
        </w:rPr>
        <w:t>Conclusion</w:t>
      </w:r>
    </w:p>
    <w:p w:rsidR="008A724F" w:rsidRPr="00E537B7" w:rsidRDefault="008A724F" w:rsidP="008A724F">
      <w:pPr>
        <w:jc w:val="center"/>
        <w:rPr>
          <w:rFonts w:ascii="Monotype Corsiva" w:hAnsi="Monotype Corsiva"/>
          <w:sz w:val="24"/>
          <w:szCs w:val="24"/>
        </w:rPr>
      </w:pPr>
      <w:r w:rsidRPr="00E537B7">
        <w:rPr>
          <w:rFonts w:ascii="Monotype Corsiva" w:hAnsi="Monotype Corsiva"/>
          <w:sz w:val="24"/>
          <w:szCs w:val="24"/>
        </w:rPr>
        <w:t>Chapter 1: The Lord’s Money of the Physical Trinity</w:t>
      </w:r>
    </w:p>
    <w:p w:rsidR="008A724F" w:rsidRPr="00E537B7" w:rsidRDefault="008A724F" w:rsidP="008A724F">
      <w:pPr>
        <w:rPr>
          <w:sz w:val="24"/>
          <w:szCs w:val="24"/>
        </w:rPr>
      </w:pPr>
      <w:r w:rsidRPr="00E537B7">
        <w:rPr>
          <w:sz w:val="24"/>
          <w:szCs w:val="24"/>
        </w:rPr>
        <w:t>The Supreme Lordship of the Lord Stephen’s Money</w:t>
      </w:r>
    </w:p>
    <w:p w:rsidR="008A724F" w:rsidRPr="00E537B7" w:rsidRDefault="008A724F" w:rsidP="008A724F">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w:t>
      </w:r>
    </w:p>
    <w:p w:rsidR="008A724F" w:rsidRPr="00E537B7" w:rsidRDefault="008A724F" w:rsidP="008A724F">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A724F" w:rsidRPr="00E537B7" w:rsidRDefault="008A724F" w:rsidP="008A724F">
      <w:pPr>
        <w:spacing w:line="480" w:lineRule="auto"/>
        <w:jc w:val="both"/>
        <w:rPr>
          <w:sz w:val="24"/>
          <w:szCs w:val="24"/>
        </w:rPr>
      </w:pPr>
      <w:r w:rsidRPr="00E537B7">
        <w:rPr>
          <w:sz w:val="24"/>
          <w:szCs w:val="24"/>
        </w:rPr>
        <w:t xml:space="preserve">The Infallibility of the copies does not mean the copiers are totally inerrant in nature. Inerrancy is a divinely safekeeping quality of the prophetic apostolic autographs and was a divine </w:t>
      </w:r>
      <w:r w:rsidRPr="00E537B7">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A724F" w:rsidRPr="00E537B7" w:rsidRDefault="008A724F" w:rsidP="008A724F">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724F" w:rsidRPr="00E537B7" w:rsidRDefault="008A724F" w:rsidP="008A724F">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724F" w:rsidRPr="00E537B7" w:rsidRDefault="008A724F" w:rsidP="008A724F">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724F" w:rsidRPr="00E537B7" w:rsidRDefault="008A724F" w:rsidP="008A724F">
      <w:pPr>
        <w:spacing w:line="480" w:lineRule="auto"/>
        <w:jc w:val="both"/>
        <w:rPr>
          <w:sz w:val="24"/>
          <w:szCs w:val="24"/>
        </w:rPr>
      </w:pPr>
      <w:r w:rsidRPr="00E537B7">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724F" w:rsidRPr="00E537B7" w:rsidRDefault="008A724F" w:rsidP="008A724F">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E537B7">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8A724F" w:rsidRPr="00E537B7" w:rsidRDefault="008A724F" w:rsidP="008A724F">
      <w:pPr>
        <w:spacing w:line="480" w:lineRule="auto"/>
        <w:jc w:val="center"/>
        <w:rPr>
          <w:sz w:val="24"/>
          <w:szCs w:val="24"/>
        </w:rPr>
      </w:pPr>
      <w:r w:rsidRPr="00E537B7">
        <w:rPr>
          <w:sz w:val="24"/>
          <w:szCs w:val="24"/>
        </w:rPr>
        <w:t>What is Truth?</w:t>
      </w:r>
    </w:p>
    <w:p w:rsidR="008A724F" w:rsidRPr="00E537B7" w:rsidRDefault="008A724F" w:rsidP="008A724F">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724F" w:rsidRPr="00E537B7" w:rsidRDefault="008A724F" w:rsidP="008A724F">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E537B7">
        <w:rPr>
          <w:sz w:val="24"/>
          <w:szCs w:val="24"/>
        </w:rPr>
        <w:lastRenderedPageBreak/>
        <w:t>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8A724F" w:rsidRPr="00E537B7" w:rsidRDefault="008A724F" w:rsidP="008A724F">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w:t>
      </w:r>
      <w:r w:rsidRPr="00E537B7">
        <w:rPr>
          <w:sz w:val="24"/>
          <w:szCs w:val="24"/>
        </w:rPr>
        <w:lastRenderedPageBreak/>
        <w:t>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8A724F" w:rsidRPr="00E537B7" w:rsidRDefault="008A724F" w:rsidP="008A724F">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E537B7">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8A724F" w:rsidRPr="00E537B7" w:rsidRDefault="008A724F" w:rsidP="008A724F">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w:t>
      </w:r>
      <w:r w:rsidRPr="00E537B7">
        <w:rPr>
          <w:sz w:val="24"/>
          <w:szCs w:val="24"/>
        </w:rPr>
        <w:lastRenderedPageBreak/>
        <w:t>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A724F" w:rsidRPr="00E537B7" w:rsidRDefault="008A724F" w:rsidP="008A724F">
      <w:pPr>
        <w:spacing w:line="480" w:lineRule="auto"/>
        <w:jc w:val="both"/>
        <w:rPr>
          <w:sz w:val="24"/>
          <w:szCs w:val="24"/>
        </w:rPr>
      </w:pPr>
      <w:r w:rsidRPr="00E537B7">
        <w:rPr>
          <w:sz w:val="24"/>
          <w:szCs w:val="24"/>
        </w:rPr>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w:t>
      </w:r>
      <w:r w:rsidRPr="00E537B7">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A724F" w:rsidRPr="00E537B7" w:rsidRDefault="008A724F" w:rsidP="008A724F">
      <w:pPr>
        <w:jc w:val="center"/>
        <w:rPr>
          <w:sz w:val="24"/>
          <w:szCs w:val="24"/>
        </w:rPr>
      </w:pPr>
      <w:r w:rsidRPr="00E537B7">
        <w:rPr>
          <w:sz w:val="24"/>
          <w:szCs w:val="24"/>
        </w:rPr>
        <w:t>The Father Stephen’s Supreme Glory &amp; Supreme Majesty</w:t>
      </w:r>
    </w:p>
    <w:p w:rsidR="008A724F" w:rsidRPr="00E537B7" w:rsidRDefault="008A724F" w:rsidP="008A724F">
      <w:pPr>
        <w:spacing w:line="480" w:lineRule="auto"/>
        <w:jc w:val="both"/>
        <w:rPr>
          <w:sz w:val="24"/>
          <w:szCs w:val="24"/>
        </w:rPr>
      </w:pPr>
      <w:r w:rsidRPr="00E537B7">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E537B7">
        <w:rPr>
          <w:sz w:val="24"/>
          <w:szCs w:val="24"/>
        </w:rPr>
        <w:lastRenderedPageBreak/>
        <w:t>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724F" w:rsidRPr="00E537B7" w:rsidRDefault="008A724F" w:rsidP="008A724F">
      <w:pPr>
        <w:spacing w:line="480" w:lineRule="auto"/>
        <w:jc w:val="both"/>
        <w:rPr>
          <w:sz w:val="24"/>
          <w:szCs w:val="24"/>
        </w:rPr>
      </w:pPr>
      <w:r w:rsidRPr="00E537B7">
        <w:rPr>
          <w:sz w:val="24"/>
          <w:szCs w:val="24"/>
        </w:rPr>
        <w:t xml:space="preserve">The Divine Glory and Human Glory are through the Death of the Father Stephen’s Son Jesus Christ and all Human Glory comes totally from the Father Stephen. Human Glory in the </w:t>
      </w:r>
      <w:r w:rsidRPr="00E537B7">
        <w:rPr>
          <w:sz w:val="24"/>
          <w:szCs w:val="24"/>
        </w:rPr>
        <w:lastRenderedPageBreak/>
        <w:t>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8A724F" w:rsidRPr="00E537B7" w:rsidRDefault="008A724F" w:rsidP="008A724F">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w:t>
      </w:r>
      <w:r w:rsidRPr="00E537B7">
        <w:rPr>
          <w:sz w:val="24"/>
          <w:szCs w:val="24"/>
        </w:rPr>
        <w:lastRenderedPageBreak/>
        <w:t>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8A724F" w:rsidRPr="00E537B7" w:rsidRDefault="008A724F" w:rsidP="008A724F">
      <w:pPr>
        <w:spacing w:line="480" w:lineRule="auto"/>
        <w:jc w:val="both"/>
        <w:rPr>
          <w:sz w:val="24"/>
          <w:szCs w:val="24"/>
        </w:rPr>
      </w:pPr>
      <w:r w:rsidRPr="00E537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8A724F" w:rsidRPr="00E537B7" w:rsidRDefault="008A724F" w:rsidP="008A724F">
      <w:pPr>
        <w:spacing w:line="480" w:lineRule="auto"/>
        <w:jc w:val="both"/>
        <w:rPr>
          <w:sz w:val="24"/>
          <w:szCs w:val="24"/>
        </w:rPr>
      </w:pPr>
      <w:r w:rsidRPr="00E537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w:t>
      </w:r>
      <w:r w:rsidRPr="00E537B7">
        <w:rPr>
          <w:sz w:val="24"/>
          <w:szCs w:val="24"/>
        </w:rPr>
        <w:lastRenderedPageBreak/>
        <w:t>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8A724F" w:rsidRPr="00E537B7" w:rsidRDefault="008A724F" w:rsidP="008A724F">
      <w:pPr>
        <w:spacing w:line="480" w:lineRule="auto"/>
        <w:jc w:val="both"/>
        <w:rPr>
          <w:sz w:val="24"/>
          <w:szCs w:val="24"/>
        </w:rPr>
      </w:pPr>
      <w:r w:rsidRPr="00E537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w:t>
      </w:r>
      <w:r w:rsidRPr="00E537B7">
        <w:rPr>
          <w:sz w:val="24"/>
          <w:szCs w:val="24"/>
        </w:rPr>
        <w:lastRenderedPageBreak/>
        <w:t>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8A724F" w:rsidRPr="00E537B7" w:rsidRDefault="008A724F" w:rsidP="008A724F">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E537B7">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E537B7">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A724F" w:rsidRPr="00E537B7" w:rsidRDefault="008A724F" w:rsidP="008A724F">
      <w:pPr>
        <w:spacing w:line="480" w:lineRule="auto"/>
        <w:jc w:val="both"/>
        <w:rPr>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w:t>
      </w:r>
      <w:r w:rsidRPr="00E537B7">
        <w:rPr>
          <w:sz w:val="24"/>
          <w:szCs w:val="24"/>
        </w:rPr>
        <w:lastRenderedPageBreak/>
        <w:t>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724F" w:rsidRPr="00E537B7" w:rsidRDefault="008A724F" w:rsidP="008A724F">
      <w:pPr>
        <w:spacing w:line="480" w:lineRule="auto"/>
        <w:jc w:val="center"/>
        <w:rPr>
          <w:b/>
          <w:sz w:val="24"/>
          <w:szCs w:val="24"/>
        </w:rPr>
      </w:pPr>
      <w:r w:rsidRPr="00E537B7">
        <w:rPr>
          <w:b/>
          <w:sz w:val="24"/>
          <w:szCs w:val="24"/>
        </w:rPr>
        <w:t>THE LORD YAHWEH THE SUPREME CREATOR OF THE FATHER STEPHEN OUR LORD</w:t>
      </w:r>
    </w:p>
    <w:p w:rsidR="008A724F" w:rsidRPr="00E537B7" w:rsidRDefault="008A724F" w:rsidP="008A724F">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E537B7">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A724F" w:rsidRPr="00E537B7" w:rsidRDefault="008A724F" w:rsidP="008A724F">
      <w:pPr>
        <w:spacing w:line="480" w:lineRule="auto"/>
        <w:jc w:val="center"/>
        <w:rPr>
          <w:b/>
          <w:sz w:val="24"/>
          <w:szCs w:val="24"/>
        </w:rPr>
      </w:pPr>
      <w:r w:rsidRPr="00E537B7">
        <w:rPr>
          <w:b/>
          <w:sz w:val="24"/>
          <w:szCs w:val="24"/>
        </w:rPr>
        <w:t>THE FATHER STEPHEN OUR LORD THE AUTHORIZED GOOD POTTER CREATOR UNDER HIS LORD YAHWEH</w:t>
      </w:r>
    </w:p>
    <w:p w:rsidR="008A724F" w:rsidRPr="00E537B7" w:rsidRDefault="008A724F" w:rsidP="008A724F">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E537B7">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8A724F" w:rsidRPr="00E537B7" w:rsidRDefault="008A724F" w:rsidP="008A724F">
      <w:pPr>
        <w:spacing w:line="480" w:lineRule="auto"/>
        <w:jc w:val="center"/>
        <w:rPr>
          <w:b/>
          <w:sz w:val="24"/>
          <w:szCs w:val="24"/>
        </w:rPr>
      </w:pPr>
      <w:r w:rsidRPr="00E537B7">
        <w:rPr>
          <w:b/>
          <w:sz w:val="24"/>
          <w:szCs w:val="24"/>
        </w:rPr>
        <w:t>THE LORD JESUS CHRIST THE AUTHORIZED CREATOR AGENT UNDER HIS FATHER STEPHEN OUR LORD</w:t>
      </w:r>
    </w:p>
    <w:p w:rsidR="008A724F" w:rsidRPr="00E537B7" w:rsidRDefault="008A724F" w:rsidP="008A724F">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w:t>
      </w:r>
      <w:r w:rsidRPr="00E537B7">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8A724F" w:rsidRPr="00E537B7" w:rsidRDefault="008A724F" w:rsidP="008A724F">
      <w:pPr>
        <w:spacing w:line="480" w:lineRule="auto"/>
        <w:jc w:val="center"/>
        <w:rPr>
          <w:b/>
          <w:sz w:val="24"/>
          <w:szCs w:val="24"/>
        </w:rPr>
      </w:pPr>
      <w:r w:rsidRPr="00E537B7">
        <w:rPr>
          <w:b/>
          <w:sz w:val="24"/>
          <w:szCs w:val="24"/>
        </w:rPr>
        <w:t>The Father Stephen the Single Lord called Lordship in 120 years in the Lord Yah</w:t>
      </w:r>
    </w:p>
    <w:p w:rsidR="008A724F" w:rsidRPr="00E537B7" w:rsidRDefault="008A724F" w:rsidP="008A724F">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724F" w:rsidRPr="00E537B7" w:rsidRDefault="008A724F" w:rsidP="008A724F">
      <w:pPr>
        <w:spacing w:line="480" w:lineRule="auto"/>
        <w:jc w:val="center"/>
        <w:rPr>
          <w:b/>
          <w:sz w:val="24"/>
          <w:szCs w:val="24"/>
        </w:rPr>
      </w:pPr>
      <w:r w:rsidRPr="00E537B7">
        <w:rPr>
          <w:b/>
          <w:sz w:val="24"/>
          <w:szCs w:val="24"/>
        </w:rPr>
        <w:t>The Father Stephen the Single Lord called Wisdom in 80 years in the Lord Yah</w:t>
      </w:r>
    </w:p>
    <w:p w:rsidR="008A724F" w:rsidRPr="00E537B7" w:rsidRDefault="008A724F" w:rsidP="008A724F">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E537B7">
        <w:rPr>
          <w:sz w:val="24"/>
          <w:szCs w:val="24"/>
        </w:rPr>
        <w:lastRenderedPageBreak/>
        <w:t xml:space="preserve">work in Creation in Proverbs 8:27-29 says “…when God (Father Stephen) set the Heavens in place…” in Genesis 1:1-5. Some other scriptures are in Genesis 1:6-10. </w:t>
      </w:r>
    </w:p>
    <w:p w:rsidR="008A724F" w:rsidRPr="00E537B7" w:rsidRDefault="008A724F" w:rsidP="008A724F">
      <w:pPr>
        <w:spacing w:line="480" w:lineRule="auto"/>
        <w:jc w:val="center"/>
        <w:rPr>
          <w:b/>
          <w:sz w:val="24"/>
          <w:szCs w:val="24"/>
        </w:rPr>
      </w:pPr>
      <w:r w:rsidRPr="00E537B7">
        <w:rPr>
          <w:b/>
          <w:sz w:val="24"/>
          <w:szCs w:val="24"/>
        </w:rPr>
        <w:t>The Father Stephen the Single Lord called Strength in 40 years in the Lord Yah</w:t>
      </w:r>
    </w:p>
    <w:p w:rsidR="008A724F" w:rsidRPr="00E537B7" w:rsidRDefault="008A724F" w:rsidP="008A724F">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w:t>
      </w:r>
      <w:r w:rsidRPr="00E537B7">
        <w:rPr>
          <w:sz w:val="24"/>
          <w:szCs w:val="24"/>
        </w:rPr>
        <w:lastRenderedPageBreak/>
        <w:t>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8A724F" w:rsidRPr="00E537B7" w:rsidRDefault="008A724F" w:rsidP="008A724F">
      <w:pPr>
        <w:spacing w:line="480" w:lineRule="auto"/>
        <w:jc w:val="both"/>
        <w:rPr>
          <w:sz w:val="24"/>
          <w:szCs w:val="24"/>
        </w:rPr>
      </w:pPr>
      <w:r w:rsidRPr="00E537B7">
        <w:rPr>
          <w:sz w:val="24"/>
          <w:szCs w:val="24"/>
        </w:rPr>
        <w:t>The Father Stephen’s top secret clearance</w:t>
      </w:r>
    </w:p>
    <w:p w:rsidR="008A724F" w:rsidRPr="00E537B7" w:rsidRDefault="008A724F" w:rsidP="008A724F">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E537B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w:t>
      </w:r>
      <w:r w:rsidRPr="00E537B7">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E537B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724F" w:rsidRPr="00E537B7" w:rsidRDefault="008A724F" w:rsidP="008A724F">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E537B7">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A724F" w:rsidRPr="00E537B7" w:rsidRDefault="008A724F" w:rsidP="008A724F">
      <w:pPr>
        <w:spacing w:line="480" w:lineRule="auto"/>
        <w:jc w:val="both"/>
        <w:rPr>
          <w:sz w:val="24"/>
          <w:szCs w:val="24"/>
        </w:rPr>
      </w:pPr>
      <w:r w:rsidRPr="00E537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E537B7">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w:t>
      </w:r>
      <w:r w:rsidRPr="00E537B7">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8A724F" w:rsidRPr="00E537B7" w:rsidRDefault="008A724F" w:rsidP="008A724F">
      <w:pPr>
        <w:spacing w:line="480" w:lineRule="auto"/>
        <w:jc w:val="center"/>
        <w:rPr>
          <w:b/>
          <w:sz w:val="24"/>
          <w:szCs w:val="24"/>
        </w:rPr>
      </w:pPr>
      <w:r w:rsidRPr="00E537B7">
        <w:rPr>
          <w:b/>
          <w:sz w:val="24"/>
          <w:szCs w:val="24"/>
        </w:rPr>
        <w:t>THE FATHER STEPHEN’S INTELLIGENCE TO THE AUTHORITATIVE FIGURES FOR 1 MINUTE</w:t>
      </w:r>
    </w:p>
    <w:p w:rsidR="008A724F" w:rsidRPr="00E537B7" w:rsidRDefault="008A724F" w:rsidP="008A724F">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537B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 xml:space="preserve">What are the Father Stephen’s </w:t>
      </w:r>
      <w:r w:rsidR="00E02AB0" w:rsidRPr="00E537B7">
        <w:rPr>
          <w:b/>
          <w:sz w:val="24"/>
          <w:szCs w:val="24"/>
        </w:rPr>
        <w:t xml:space="preserve">Significant </w:t>
      </w:r>
      <w:r w:rsidRPr="00E537B7">
        <w:rPr>
          <w:b/>
          <w:sz w:val="24"/>
          <w:szCs w:val="24"/>
        </w:rPr>
        <w:t xml:space="preserve">Numbers from 0 to </w:t>
      </w:r>
      <w:r w:rsidR="00E02AB0" w:rsidRPr="00E537B7">
        <w:rPr>
          <w:b/>
          <w:sz w:val="24"/>
          <w:szCs w:val="24"/>
        </w:rPr>
        <w:t>12</w:t>
      </w:r>
      <w:r w:rsidRPr="00E537B7">
        <w:rPr>
          <w:b/>
          <w:sz w:val="24"/>
          <w:szCs w:val="24"/>
        </w:rPr>
        <w:t>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537B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A724F" w:rsidRPr="00E537B7" w:rsidRDefault="008A724F" w:rsidP="008A724F">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E537B7">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A724F" w:rsidRPr="00E537B7" w:rsidRDefault="008A724F" w:rsidP="008A724F">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E537B7">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A724F" w:rsidRPr="00E537B7" w:rsidRDefault="008A724F" w:rsidP="008A724F">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A724F" w:rsidRPr="00E537B7" w:rsidRDefault="008A724F" w:rsidP="008A724F">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A724F" w:rsidRPr="00E537B7" w:rsidRDefault="008A724F" w:rsidP="008A724F">
      <w:pPr>
        <w:spacing w:line="480" w:lineRule="auto"/>
        <w:jc w:val="both"/>
        <w:rPr>
          <w:sz w:val="24"/>
          <w:szCs w:val="24"/>
        </w:rPr>
      </w:pPr>
      <w:r w:rsidRPr="00E537B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8A724F" w:rsidRPr="00E537B7" w:rsidRDefault="008A724F" w:rsidP="008A724F">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E537B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8A724F" w:rsidRPr="00E537B7" w:rsidRDefault="008A724F" w:rsidP="008A724F">
      <w:pPr>
        <w:spacing w:line="480" w:lineRule="auto"/>
        <w:jc w:val="both"/>
        <w:rPr>
          <w:sz w:val="24"/>
          <w:szCs w:val="24"/>
        </w:rPr>
      </w:pPr>
      <w:r w:rsidRPr="00E537B7">
        <w:rPr>
          <w:sz w:val="24"/>
          <w:szCs w:val="24"/>
        </w:rPr>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w:t>
      </w:r>
      <w:r w:rsidRPr="00E537B7">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8A724F" w:rsidRPr="00E537B7" w:rsidRDefault="008A724F" w:rsidP="008A724F">
      <w:pPr>
        <w:spacing w:line="480" w:lineRule="auto"/>
        <w:jc w:val="both"/>
        <w:rPr>
          <w:rFonts w:cstheme="minorHAnsi"/>
          <w:sz w:val="24"/>
          <w:szCs w:val="24"/>
        </w:rPr>
      </w:pPr>
      <w:r w:rsidRPr="00E537B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E537B7">
        <w:rPr>
          <w:rFonts w:cstheme="minorHAnsi"/>
          <w:sz w:val="24"/>
          <w:szCs w:val="24"/>
          <w:vertAlign w:val="superscript"/>
        </w:rPr>
        <w:t>nd</w:t>
      </w:r>
      <w:r w:rsidRPr="00E537B7">
        <w:rPr>
          <w:rFonts w:cstheme="minorHAnsi"/>
          <w:sz w:val="24"/>
          <w:szCs w:val="24"/>
        </w:rPr>
        <w:t xml:space="preserve"> Samuel 12:4-6. Sevenfold Compensation for Theft is in Proverbs 6:30-31. Adultery beyond Compensation is in Proverbs 6:32-35. Compensation as a Mark of Repentance is in </w:t>
      </w:r>
      <w:r w:rsidRPr="00E537B7">
        <w:rPr>
          <w:rFonts w:cstheme="minorHAnsi"/>
          <w:sz w:val="24"/>
          <w:szCs w:val="24"/>
        </w:rPr>
        <w:lastRenderedPageBreak/>
        <w:t xml:space="preserve">Ezekiel 33:15. Compensation in the NT: For losses inflicted is in Luke 19:8 &amp; Philemon 18-19. For losses sustained for the Gospel is in Matthew 19:29 &amp; Luke 18:29-30. For losses sustained in the Kingdom of Lordship is in Acts 15:20, 23-29; 21:25.   </w:t>
      </w:r>
    </w:p>
    <w:p w:rsidR="008A724F" w:rsidRPr="00E537B7" w:rsidRDefault="008A724F" w:rsidP="008A724F">
      <w:pPr>
        <w:spacing w:line="480" w:lineRule="auto"/>
        <w:jc w:val="both"/>
        <w:rPr>
          <w:sz w:val="24"/>
          <w:szCs w:val="24"/>
        </w:rPr>
      </w:pPr>
      <w:r w:rsidRPr="00E537B7">
        <w:rPr>
          <w:rFonts w:cstheme="minorHAnsi"/>
          <w:sz w:val="24"/>
          <w:szCs w:val="24"/>
        </w:rPr>
        <w:t>No One can call the Lord Stephen the Father, except by His Own Holy Ghost &amp; His Own Truth in John 4:21-24. There are three different kinds of “</w:t>
      </w:r>
      <w:r w:rsidRPr="00E537B7">
        <w:rPr>
          <w:rFonts w:cstheme="minorHAnsi"/>
          <w:b/>
          <w:sz w:val="24"/>
          <w:szCs w:val="24"/>
        </w:rPr>
        <w:t>Intercourse</w:t>
      </w:r>
      <w:r w:rsidRPr="00E537B7">
        <w:rPr>
          <w:rFonts w:cstheme="minorHAnsi"/>
          <w:sz w:val="24"/>
          <w:szCs w:val="24"/>
        </w:rPr>
        <w:t>” in the Holy Bible. First, is the “</w:t>
      </w:r>
      <w:r w:rsidRPr="00E537B7">
        <w:rPr>
          <w:rFonts w:cstheme="minorHAnsi"/>
          <w:b/>
          <w:sz w:val="24"/>
          <w:szCs w:val="24"/>
        </w:rPr>
        <w:t>Popular Sexual Eros Love Intercourse</w:t>
      </w:r>
      <w:r w:rsidRPr="00E537B7">
        <w:rPr>
          <w:rFonts w:cstheme="minorHAnsi"/>
          <w:sz w:val="24"/>
          <w:szCs w:val="24"/>
        </w:rPr>
        <w:t>” from the Tree of the Knowledge of Good and Evil that can only be committed by a Man and Woman in a Strength 40 Year Kingdom of This World in Genesis 4:1. Second, is the “</w:t>
      </w:r>
      <w:r w:rsidRPr="00E537B7">
        <w:rPr>
          <w:rFonts w:cstheme="minorHAnsi"/>
          <w:b/>
          <w:sz w:val="24"/>
          <w:szCs w:val="24"/>
        </w:rPr>
        <w:t>Known Holy Law Love Intercourse</w:t>
      </w:r>
      <w:r w:rsidRPr="00E537B7">
        <w:rPr>
          <w:rFonts w:cstheme="minorHAnsi"/>
          <w:sz w:val="24"/>
          <w:szCs w:val="24"/>
        </w:rPr>
        <w:t>” from the Midst of the Tree of Life in Luke 2:23 that is done by a Man or Woman and also Boys and Girls In Luke 20:35-36 in a Wisdom 80 Year Law Kingdom of Heaven in Genesis 2:9 &amp; 1</w:t>
      </w:r>
      <w:r w:rsidRPr="00E537B7">
        <w:rPr>
          <w:rFonts w:cstheme="minorHAnsi"/>
          <w:sz w:val="24"/>
          <w:szCs w:val="24"/>
          <w:vertAlign w:val="superscript"/>
        </w:rPr>
        <w:t>st</w:t>
      </w:r>
      <w:r w:rsidRPr="00E537B7">
        <w:rPr>
          <w:rFonts w:cstheme="minorHAnsi"/>
          <w:sz w:val="24"/>
          <w:szCs w:val="24"/>
        </w:rPr>
        <w:t xml:space="preserve"> Kings 11:3. King Solomon did this kind of Holy Law Love Intercourse with His 700 Wives and 300 Concubines. But King Solomon committed Idolatry which is “</w:t>
      </w:r>
      <w:r w:rsidRPr="00E537B7">
        <w:rPr>
          <w:rFonts w:cstheme="minorHAnsi"/>
          <w:b/>
          <w:sz w:val="24"/>
          <w:szCs w:val="24"/>
        </w:rPr>
        <w:t>Marital Fornication</w:t>
      </w:r>
      <w:r w:rsidRPr="00E537B7">
        <w:rPr>
          <w:rFonts w:cstheme="minorHAnsi"/>
          <w:sz w:val="24"/>
          <w:szCs w:val="24"/>
        </w:rPr>
        <w:t>” in Tobit 4:12-13 by the minority of His Foreign Wives after 80 years, and not the majority of His Local Wives or 300 Concubines after 80 years in Nehemiah 13:25-27 &amp; 1</w:t>
      </w:r>
      <w:r w:rsidRPr="00E537B7">
        <w:rPr>
          <w:rFonts w:cstheme="minorHAnsi"/>
          <w:sz w:val="24"/>
          <w:szCs w:val="24"/>
          <w:vertAlign w:val="superscript"/>
        </w:rPr>
        <w:t>st</w:t>
      </w:r>
      <w:r w:rsidRPr="00E537B7">
        <w:rPr>
          <w:rFonts w:cstheme="minorHAnsi"/>
          <w:sz w:val="24"/>
          <w:szCs w:val="24"/>
        </w:rPr>
        <w:t xml:space="preserve"> Kings 11:1-13. Third, is the “</w:t>
      </w:r>
      <w:r w:rsidRPr="00E537B7">
        <w:rPr>
          <w:rFonts w:cstheme="minorHAnsi"/>
          <w:b/>
          <w:sz w:val="24"/>
          <w:szCs w:val="24"/>
        </w:rPr>
        <w:t>Unknown Holy Divine Love Intercourse</w:t>
      </w:r>
      <w:r w:rsidRPr="00E537B7">
        <w:rPr>
          <w:rFonts w:cstheme="minorHAnsi"/>
          <w:sz w:val="24"/>
          <w:szCs w:val="24"/>
        </w:rPr>
        <w:t>” that is done by a Man and Woman in 2</w:t>
      </w:r>
      <w:r w:rsidRPr="00E537B7">
        <w:rPr>
          <w:rFonts w:cstheme="minorHAnsi"/>
          <w:sz w:val="24"/>
          <w:szCs w:val="24"/>
          <w:vertAlign w:val="superscript"/>
        </w:rPr>
        <w:t>nd</w:t>
      </w:r>
      <w:r w:rsidRPr="00E537B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537B7">
        <w:rPr>
          <w:rFonts w:cstheme="minorHAnsi"/>
          <w:sz w:val="24"/>
          <w:szCs w:val="24"/>
          <w:vertAlign w:val="superscript"/>
        </w:rPr>
        <w:t>st</w:t>
      </w:r>
      <w:r w:rsidRPr="00E537B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E537B7">
        <w:rPr>
          <w:rFonts w:cstheme="minorHAnsi"/>
          <w:sz w:val="24"/>
          <w:szCs w:val="24"/>
        </w:rPr>
        <w:lastRenderedPageBreak/>
        <w:t>2</w:t>
      </w:r>
      <w:r w:rsidRPr="00E537B7">
        <w:rPr>
          <w:rFonts w:cstheme="minorHAnsi"/>
          <w:sz w:val="24"/>
          <w:szCs w:val="24"/>
          <w:vertAlign w:val="superscript"/>
        </w:rPr>
        <w:t>nd</w:t>
      </w:r>
      <w:r w:rsidRPr="00E537B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rFonts w:cstheme="minorHAnsi"/>
          <w:sz w:val="24"/>
          <w:szCs w:val="24"/>
          <w:vertAlign w:val="superscript"/>
        </w:rPr>
        <w:t>nd</w:t>
      </w:r>
      <w:r w:rsidRPr="00E537B7">
        <w:rPr>
          <w:rFonts w:cstheme="minorHAnsi"/>
          <w:sz w:val="24"/>
          <w:szCs w:val="24"/>
        </w:rPr>
        <w:t xml:space="preserve"> Thessalonians 2:12; 2</w:t>
      </w:r>
      <w:r w:rsidRPr="00E537B7">
        <w:rPr>
          <w:rFonts w:cstheme="minorHAnsi"/>
          <w:sz w:val="24"/>
          <w:szCs w:val="24"/>
          <w:vertAlign w:val="superscript"/>
        </w:rPr>
        <w:t>nd</w:t>
      </w:r>
      <w:r w:rsidRPr="00E537B7">
        <w:rPr>
          <w:rFonts w:cstheme="minorHAnsi"/>
          <w:sz w:val="24"/>
          <w:szCs w:val="24"/>
        </w:rPr>
        <w:t xml:space="preserve"> Timothy 3:4; Titus 3:3; Hebrews 11:25; 1</w:t>
      </w:r>
      <w:r w:rsidRPr="00E537B7">
        <w:rPr>
          <w:rFonts w:cstheme="minorHAnsi"/>
          <w:sz w:val="24"/>
          <w:szCs w:val="24"/>
          <w:vertAlign w:val="superscript"/>
        </w:rPr>
        <w:t>st</w:t>
      </w:r>
      <w:r w:rsidRPr="00E537B7">
        <w:rPr>
          <w:rFonts w:cstheme="minorHAnsi"/>
          <w:sz w:val="24"/>
          <w:szCs w:val="24"/>
        </w:rPr>
        <w:t xml:space="preserve"> Corinthians 10:7; 2</w:t>
      </w:r>
      <w:r w:rsidRPr="00E537B7">
        <w:rPr>
          <w:rFonts w:cstheme="minorHAnsi"/>
          <w:sz w:val="24"/>
          <w:szCs w:val="24"/>
          <w:vertAlign w:val="superscript"/>
        </w:rPr>
        <w:t>nd</w:t>
      </w:r>
      <w:r w:rsidRPr="00E537B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537B7" w:rsidRPr="00E537B7">
        <w:rPr>
          <w:rFonts w:cstheme="minorHAnsi"/>
          <w:sz w:val="24"/>
          <w:szCs w:val="24"/>
        </w:rPr>
        <w:t>Cannabis</w:t>
      </w:r>
      <w:r w:rsidRPr="00E537B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rFonts w:cstheme="minorHAnsi"/>
          <w:sz w:val="24"/>
          <w:szCs w:val="24"/>
          <w:vertAlign w:val="superscript"/>
        </w:rPr>
        <w:t>st</w:t>
      </w:r>
      <w:r w:rsidRPr="00E537B7">
        <w:rPr>
          <w:rFonts w:cstheme="minorHAnsi"/>
          <w:sz w:val="24"/>
          <w:szCs w:val="24"/>
        </w:rPr>
        <w:t xml:space="preserve"> Timothy 6:10; 2</w:t>
      </w:r>
      <w:r w:rsidRPr="00E537B7">
        <w:rPr>
          <w:rFonts w:cstheme="minorHAnsi"/>
          <w:sz w:val="24"/>
          <w:szCs w:val="24"/>
          <w:vertAlign w:val="superscript"/>
        </w:rPr>
        <w:t>nd</w:t>
      </w:r>
      <w:r w:rsidRPr="00E537B7">
        <w:rPr>
          <w:rFonts w:cstheme="minorHAnsi"/>
          <w:sz w:val="24"/>
          <w:szCs w:val="24"/>
        </w:rPr>
        <w:t xml:space="preserve"> Peter 1:4 &amp; Isaiah 43:24. </w:t>
      </w:r>
      <w:r w:rsidRPr="00E537B7">
        <w:rPr>
          <w:sz w:val="24"/>
          <w:szCs w:val="24"/>
        </w:rPr>
        <w:t xml:space="preserve">The Father Stephen is the Supreme Investigator of this is in Ecclesiastes 1:13-18; 2:1-12; 12:9-14. </w:t>
      </w:r>
    </w:p>
    <w:p w:rsidR="008A724F" w:rsidRPr="00E537B7" w:rsidRDefault="008A724F" w:rsidP="008A724F">
      <w:pPr>
        <w:spacing w:line="480" w:lineRule="auto"/>
        <w:jc w:val="both"/>
        <w:rPr>
          <w:sz w:val="24"/>
          <w:szCs w:val="24"/>
        </w:rPr>
      </w:pPr>
      <w:r w:rsidRPr="00E537B7">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w:t>
      </w:r>
      <w:r w:rsidRPr="00E537B7">
        <w:rPr>
          <w:sz w:val="24"/>
          <w:szCs w:val="24"/>
        </w:rPr>
        <w:lastRenderedPageBreak/>
        <w:t>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w:t>
      </w:r>
      <w:r w:rsidRPr="00E537B7">
        <w:rPr>
          <w:sz w:val="24"/>
          <w:szCs w:val="24"/>
        </w:rPr>
        <w:lastRenderedPageBreak/>
        <w:t>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w:t>
      </w:r>
    </w:p>
    <w:p w:rsidR="008A724F" w:rsidRPr="00E537B7" w:rsidRDefault="008A724F" w:rsidP="008A724F">
      <w:pPr>
        <w:spacing w:line="480" w:lineRule="auto"/>
        <w:jc w:val="both"/>
        <w:rPr>
          <w:sz w:val="24"/>
          <w:szCs w:val="24"/>
        </w:rPr>
      </w:pPr>
      <w:r w:rsidRPr="00E537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w:t>
      </w:r>
    </w:p>
    <w:p w:rsidR="008A724F" w:rsidRPr="00E537B7" w:rsidRDefault="008A724F" w:rsidP="008A724F">
      <w:pPr>
        <w:spacing w:line="480" w:lineRule="auto"/>
        <w:jc w:val="both"/>
        <w:rPr>
          <w:sz w:val="24"/>
          <w:szCs w:val="24"/>
        </w:rPr>
      </w:pPr>
      <w:r w:rsidRPr="00E537B7">
        <w:rPr>
          <w:sz w:val="24"/>
          <w:szCs w:val="24"/>
        </w:rPr>
        <w:lastRenderedPageBreak/>
        <w:t>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w:t>
      </w:r>
      <w:r w:rsidRPr="00E537B7">
        <w:rPr>
          <w:sz w:val="24"/>
          <w:szCs w:val="24"/>
        </w:rPr>
        <w:lastRenderedPageBreak/>
        <w:t>6:11-12 &amp; James 4:7. The Practical Suggestions for Overcoming Temptation, Test, Trial or Trying: Overcoming it by Prayer to the Father Stephen is in Matthew 18:8-9; 26:41; Mark 14:38; 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w:t>
      </w:r>
      <w:r w:rsidRPr="00E537B7">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8A724F" w:rsidRPr="00E537B7" w:rsidRDefault="008A724F" w:rsidP="008A724F">
      <w:pPr>
        <w:spacing w:line="480" w:lineRule="auto"/>
        <w:jc w:val="both"/>
        <w:rPr>
          <w:sz w:val="24"/>
          <w:szCs w:val="24"/>
        </w:rPr>
      </w:pPr>
      <w:r w:rsidRPr="00E537B7">
        <w:rPr>
          <w:sz w:val="24"/>
          <w:szCs w:val="24"/>
        </w:rPr>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8A724F" w:rsidRPr="00E537B7" w:rsidRDefault="008A724F" w:rsidP="008A724F">
      <w:pPr>
        <w:spacing w:line="480" w:lineRule="auto"/>
        <w:jc w:val="both"/>
        <w:rPr>
          <w:sz w:val="24"/>
          <w:szCs w:val="24"/>
        </w:rPr>
      </w:pPr>
      <w:r w:rsidRPr="00E537B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E537B7">
        <w:rPr>
          <w:sz w:val="24"/>
          <w:szCs w:val="24"/>
        </w:rPr>
        <w:lastRenderedPageBreak/>
        <w:t>103:15-16 &amp; Ecclesiastes 1:11; 2:16; 9:5. Human Endeavor or Incentives are Futile is in 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8A724F" w:rsidRPr="00E537B7" w:rsidRDefault="008A724F" w:rsidP="008A724F">
      <w:pPr>
        <w:spacing w:line="480" w:lineRule="auto"/>
        <w:jc w:val="both"/>
        <w:rPr>
          <w:sz w:val="24"/>
          <w:szCs w:val="24"/>
        </w:rPr>
      </w:pPr>
      <w:r w:rsidRPr="00E537B7">
        <w:rPr>
          <w:sz w:val="24"/>
          <w:szCs w:val="24"/>
        </w:rPr>
        <w:lastRenderedPageBreak/>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8A724F" w:rsidRPr="00E537B7" w:rsidRDefault="008A724F" w:rsidP="008A724F">
      <w:pPr>
        <w:spacing w:line="480" w:lineRule="auto"/>
        <w:jc w:val="both"/>
        <w:rPr>
          <w:sz w:val="24"/>
          <w:szCs w:val="24"/>
        </w:rPr>
      </w:pPr>
      <w:r w:rsidRPr="00E537B7">
        <w:rPr>
          <w:sz w:val="24"/>
          <w:szCs w:val="24"/>
        </w:rPr>
        <w:t xml:space="preserve">The Freedom through His Son Jesus Christ done by His Father Stephen: The OT Points ahead to a New and Greater Freedom and to a New Deliverer: The OT Predicts the Father Stephen as the </w:t>
      </w:r>
      <w:r w:rsidRPr="00E537B7">
        <w:rPr>
          <w:sz w:val="24"/>
          <w:szCs w:val="24"/>
        </w:rPr>
        <w:lastRenderedPageBreak/>
        <w:t>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8A724F" w:rsidRPr="00E537B7" w:rsidRDefault="008A724F" w:rsidP="008A724F">
      <w:pPr>
        <w:spacing w:line="480" w:lineRule="auto"/>
        <w:jc w:val="both"/>
        <w:rPr>
          <w:sz w:val="24"/>
          <w:szCs w:val="24"/>
        </w:rPr>
      </w:pPr>
      <w:r w:rsidRPr="00E537B7">
        <w:rPr>
          <w:sz w:val="24"/>
          <w:szCs w:val="24"/>
        </w:rPr>
        <w:t xml:space="preserve">The Divine Freedom and the Sexual Laws: The Crucifixion Laws does not take care of the Sexual Laws fully &amp; at a distance, but the Stoning Laws does concerning the Sexual Intercourses is in </w:t>
      </w:r>
      <w:r w:rsidRPr="00E537B7">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8A724F" w:rsidRPr="00E537B7" w:rsidRDefault="008A724F" w:rsidP="008A724F">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w:t>
      </w:r>
      <w:r w:rsidRPr="00E537B7">
        <w:rPr>
          <w:sz w:val="24"/>
          <w:szCs w:val="24"/>
        </w:rPr>
        <w:lastRenderedPageBreak/>
        <w:t>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8A724F" w:rsidRPr="00E537B7" w:rsidRDefault="008A724F" w:rsidP="008A724F">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w:t>
      </w:r>
      <w:r w:rsidRPr="00E537B7">
        <w:rPr>
          <w:sz w:val="24"/>
          <w:szCs w:val="24"/>
        </w:rPr>
        <w:lastRenderedPageBreak/>
        <w:t xml:space="preserve">Samuel 6:6; Exodus 8:15, 32; Psalms 95:8; Proverbs 28:14; Hebrews 3:8, 15; 4:7 &amp; Acts 7:11, 13; 7:57-60.                     </w:t>
      </w:r>
    </w:p>
    <w:p w:rsidR="008A724F" w:rsidRPr="00E537B7" w:rsidRDefault="008A724F" w:rsidP="008A724F">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8A724F" w:rsidRPr="00E537B7" w:rsidRDefault="008A724F" w:rsidP="008A724F">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w:t>
      </w:r>
      <w:r w:rsidRPr="00E537B7">
        <w:rPr>
          <w:sz w:val="24"/>
          <w:szCs w:val="24"/>
        </w:rPr>
        <w:lastRenderedPageBreak/>
        <w:t>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8A724F" w:rsidRPr="00E537B7" w:rsidRDefault="008A724F" w:rsidP="008A724F">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w:t>
      </w:r>
      <w:r w:rsidRPr="00E537B7">
        <w:rPr>
          <w:sz w:val="24"/>
          <w:szCs w:val="24"/>
        </w:rPr>
        <w:lastRenderedPageBreak/>
        <w:t>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8A724F" w:rsidRPr="00E537B7" w:rsidRDefault="008A724F" w:rsidP="008A724F">
      <w:pPr>
        <w:spacing w:line="480" w:lineRule="auto"/>
        <w:jc w:val="both"/>
        <w:rPr>
          <w:sz w:val="24"/>
          <w:szCs w:val="24"/>
        </w:rPr>
      </w:pPr>
      <w:r w:rsidRPr="00E537B7">
        <w:rPr>
          <w:sz w:val="24"/>
          <w:szCs w:val="24"/>
        </w:rPr>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Form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E537B7">
        <w:rPr>
          <w:sz w:val="24"/>
          <w:szCs w:val="24"/>
        </w:rPr>
        <w:lastRenderedPageBreak/>
        <w:t>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8A724F" w:rsidRPr="00E537B7" w:rsidRDefault="008A724F" w:rsidP="008A724F">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A724F" w:rsidRPr="00E537B7" w:rsidRDefault="008A724F" w:rsidP="008A724F">
      <w:pPr>
        <w:spacing w:line="480" w:lineRule="auto"/>
        <w:jc w:val="both"/>
        <w:rPr>
          <w:sz w:val="24"/>
          <w:szCs w:val="24"/>
        </w:rPr>
      </w:pPr>
      <w:r w:rsidRPr="00E537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8A724F" w:rsidRPr="00E537B7" w:rsidRDefault="008A724F" w:rsidP="008A724F">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A724F" w:rsidRPr="00E537B7" w:rsidRDefault="008A724F" w:rsidP="008A724F">
      <w:pPr>
        <w:spacing w:line="480" w:lineRule="auto"/>
        <w:jc w:val="both"/>
        <w:rPr>
          <w:sz w:val="24"/>
          <w:szCs w:val="24"/>
        </w:rPr>
      </w:pPr>
      <w:r w:rsidRPr="00E537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8A724F" w:rsidRPr="00E537B7" w:rsidRDefault="008A724F" w:rsidP="008A724F">
      <w:pPr>
        <w:spacing w:line="480" w:lineRule="auto"/>
        <w:jc w:val="both"/>
        <w:rPr>
          <w:sz w:val="24"/>
          <w:szCs w:val="24"/>
        </w:rPr>
      </w:pPr>
      <w:r w:rsidRPr="00E537B7">
        <w:rPr>
          <w:sz w:val="24"/>
          <w:szCs w:val="24"/>
        </w:rPr>
        <w:lastRenderedPageBreak/>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8A724F" w:rsidRPr="00E537B7" w:rsidRDefault="008A724F" w:rsidP="008A724F">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724F" w:rsidRPr="00E537B7" w:rsidRDefault="008A724F" w:rsidP="008A724F">
      <w:pPr>
        <w:spacing w:line="480" w:lineRule="auto"/>
        <w:jc w:val="both"/>
        <w:rPr>
          <w:sz w:val="24"/>
          <w:szCs w:val="24"/>
        </w:rPr>
      </w:pPr>
      <w:r w:rsidRPr="00E537B7">
        <w:rPr>
          <w:sz w:val="24"/>
          <w:szCs w:val="24"/>
        </w:rPr>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Deuteronomy 18:10-12. Punishment for Spiritism is in Leviticus 20:6, 27. Spiritism practiced in </w:t>
      </w:r>
      <w:r w:rsidRPr="00E537B7">
        <w:rPr>
          <w:sz w:val="24"/>
          <w:szCs w:val="24"/>
        </w:rPr>
        <w:lastRenderedPageBreak/>
        <w:t>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8A724F" w:rsidRPr="00E537B7" w:rsidRDefault="008A724F" w:rsidP="008A724F">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537B7">
        <w:rPr>
          <w:sz w:val="24"/>
          <w:szCs w:val="24"/>
          <w:vertAlign w:val="superscript"/>
        </w:rPr>
        <w:t>st</w:t>
      </w:r>
      <w:r w:rsidRPr="00E537B7">
        <w:rPr>
          <w:sz w:val="24"/>
          <w:szCs w:val="24"/>
        </w:rPr>
        <w:t xml:space="preserve"> Corinthians 6:17; 7:2-4 &amp; Ephesians 5:31-33. The </w:t>
      </w:r>
      <w:r w:rsidRPr="00E537B7">
        <w:rPr>
          <w:sz w:val="24"/>
          <w:szCs w:val="24"/>
        </w:rPr>
        <w:lastRenderedPageBreak/>
        <w:t>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A724F" w:rsidRPr="00E537B7" w:rsidRDefault="008A724F" w:rsidP="008A724F">
      <w:pPr>
        <w:spacing w:line="480" w:lineRule="auto"/>
        <w:jc w:val="both"/>
        <w:rPr>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Thessalonians 2:10; Hebrews 6:4-6; 10:26-27 &amp; Acts 7:51-60. The Results of Sexual </w:t>
      </w:r>
      <w:r w:rsidRPr="00E537B7">
        <w:rPr>
          <w:sz w:val="24"/>
          <w:szCs w:val="24"/>
        </w:rPr>
        <w:lastRenderedPageBreak/>
        <w:t>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p>
    <w:p w:rsidR="008A724F" w:rsidRPr="00E537B7" w:rsidRDefault="008A724F" w:rsidP="008A724F">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Sexual Imperfection of the Household of Faith: Israel and Her Leaders called the Lordship of the </w:t>
      </w:r>
      <w:r w:rsidRPr="00E537B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8A724F" w:rsidRPr="00E537B7" w:rsidRDefault="008A724F" w:rsidP="008A724F">
      <w:pPr>
        <w:spacing w:line="480" w:lineRule="auto"/>
        <w:jc w:val="both"/>
        <w:rPr>
          <w:sz w:val="24"/>
          <w:szCs w:val="24"/>
        </w:rPr>
      </w:pPr>
      <w:r w:rsidRPr="00E537B7">
        <w:rPr>
          <w:sz w:val="24"/>
          <w:szCs w:val="24"/>
        </w:rPr>
        <w:lastRenderedPageBreak/>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8A724F" w:rsidRPr="00E537B7" w:rsidRDefault="008A724F" w:rsidP="008A724F">
      <w:pPr>
        <w:spacing w:line="480" w:lineRule="auto"/>
        <w:jc w:val="both"/>
        <w:rPr>
          <w:sz w:val="24"/>
          <w:szCs w:val="24"/>
        </w:rPr>
      </w:pPr>
      <w:r w:rsidRPr="00E537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w:t>
      </w:r>
      <w:r w:rsidRPr="00E537B7">
        <w:rPr>
          <w:sz w:val="24"/>
          <w:szCs w:val="24"/>
        </w:rPr>
        <w:lastRenderedPageBreak/>
        <w:t>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A724F" w:rsidRPr="00E537B7" w:rsidRDefault="008A724F" w:rsidP="008A724F">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537B7">
        <w:rPr>
          <w:sz w:val="24"/>
          <w:szCs w:val="24"/>
        </w:rPr>
        <w:lastRenderedPageBreak/>
        <w:t>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w:t>
      </w:r>
      <w:r w:rsidRPr="00E537B7">
        <w:rPr>
          <w:sz w:val="24"/>
          <w:szCs w:val="24"/>
        </w:rPr>
        <w:lastRenderedPageBreak/>
        <w:t>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537B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t>
      </w:r>
      <w:r w:rsidRPr="00E537B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8A724F" w:rsidRPr="00E537B7" w:rsidRDefault="008A724F" w:rsidP="008A724F">
      <w:pPr>
        <w:spacing w:line="480" w:lineRule="auto"/>
        <w:jc w:val="both"/>
        <w:rPr>
          <w:rFonts w:cstheme="minorHAnsi"/>
          <w:sz w:val="24"/>
          <w:szCs w:val="24"/>
        </w:rPr>
      </w:pPr>
      <w:r w:rsidRPr="00E537B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537B7">
        <w:rPr>
          <w:sz w:val="24"/>
          <w:szCs w:val="24"/>
          <w:vertAlign w:val="superscript"/>
        </w:rPr>
        <w:t>st</w:t>
      </w:r>
      <w:r w:rsidRPr="00E537B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537B7">
        <w:rPr>
          <w:sz w:val="24"/>
          <w:szCs w:val="24"/>
          <w:vertAlign w:val="superscript"/>
        </w:rPr>
        <w:t>st</w:t>
      </w:r>
      <w:r w:rsidRPr="00E537B7">
        <w:rPr>
          <w:sz w:val="24"/>
          <w:szCs w:val="24"/>
        </w:rPr>
        <w:t xml:space="preserve"> Corinthians 16:22 it </w:t>
      </w:r>
      <w:r w:rsidRPr="00E537B7">
        <w:rPr>
          <w:sz w:val="24"/>
          <w:szCs w:val="24"/>
        </w:rPr>
        <w:lastRenderedPageBreak/>
        <w:t>declares “If a Man (agape) love not the Lord Jesus Christ, let Him be Anathema Maranatha (cursed).” In 2</w:t>
      </w:r>
      <w:r w:rsidRPr="00E537B7">
        <w:rPr>
          <w:sz w:val="24"/>
          <w:szCs w:val="24"/>
          <w:vertAlign w:val="superscript"/>
        </w:rPr>
        <w:t>nd</w:t>
      </w:r>
      <w:r w:rsidRPr="00E537B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537B7">
        <w:rPr>
          <w:sz w:val="24"/>
          <w:szCs w:val="24"/>
          <w:vertAlign w:val="superscript"/>
        </w:rPr>
        <w:t>st</w:t>
      </w:r>
      <w:r w:rsidRPr="00E537B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537B7">
        <w:rPr>
          <w:sz w:val="24"/>
          <w:szCs w:val="24"/>
          <w:vertAlign w:val="superscript"/>
        </w:rPr>
        <w:t>st</w:t>
      </w:r>
      <w:r w:rsidRPr="00E537B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537B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537B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537B7">
        <w:rPr>
          <w:sz w:val="24"/>
          <w:szCs w:val="24"/>
          <w:vertAlign w:val="superscript"/>
        </w:rPr>
        <w:t>nd</w:t>
      </w:r>
      <w:r w:rsidRPr="00E537B7">
        <w:rPr>
          <w:sz w:val="24"/>
          <w:szCs w:val="24"/>
        </w:rPr>
        <w:t xml:space="preserve"> Peter 1:4; Isaiah 54:8, 62:5; Psalms 78:40; 103:17; Ephesians 4:30; Exodus 32:10 and Colossians 2:9. The Lord Yahweh would not go against His own Nature, Character or Person because He is a Moral God. For in 1</w:t>
      </w:r>
      <w:r w:rsidRPr="00E537B7">
        <w:rPr>
          <w:sz w:val="24"/>
          <w:szCs w:val="24"/>
          <w:vertAlign w:val="superscript"/>
        </w:rPr>
        <w:t>st</w:t>
      </w:r>
      <w:r w:rsidRPr="00E537B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537B7">
        <w:rPr>
          <w:sz w:val="24"/>
          <w:szCs w:val="24"/>
          <w:vertAlign w:val="superscript"/>
        </w:rPr>
        <w:t>st</w:t>
      </w:r>
      <w:r w:rsidRPr="00E537B7">
        <w:rPr>
          <w:sz w:val="24"/>
          <w:szCs w:val="24"/>
        </w:rPr>
        <w:t xml:space="preserve"> Kings 11:1-13 and Pagan Wives in Ezra 9:1-15. Those who do such things cannot fully follow and serve the Lord Yah because their heart is turned from Him, like what </w:t>
      </w:r>
      <w:r w:rsidRPr="00E537B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B7B11" w:rsidRPr="00E537B7">
        <w:rPr>
          <w:sz w:val="24"/>
          <w:szCs w:val="24"/>
        </w:rPr>
        <w:t>This does not mean You should communicate or keep company with Homosexuals (Catamites or Sodomites) for if You do so You are an Enemy towards God in Romans 1:21-28 &amp; 1</w:t>
      </w:r>
      <w:r w:rsidR="003B7B11" w:rsidRPr="00E537B7">
        <w:rPr>
          <w:sz w:val="24"/>
          <w:szCs w:val="24"/>
          <w:vertAlign w:val="superscript"/>
        </w:rPr>
        <w:t>st</w:t>
      </w:r>
      <w:r w:rsidR="003B7B11" w:rsidRPr="00E537B7">
        <w:rPr>
          <w:sz w:val="24"/>
          <w:szCs w:val="24"/>
        </w:rPr>
        <w:t xml:space="preserve"> John 2:15-17. </w:t>
      </w:r>
      <w:r w:rsidR="00D3092F" w:rsidRPr="00E537B7">
        <w:rPr>
          <w:sz w:val="24"/>
          <w:szCs w:val="24"/>
        </w:rPr>
        <w:t xml:space="preserve">All the Sex Doctrines of Balaam, Jezebel and the Nicolaitans concerns having Sexual Relations and committing Evil Idolatry are all damned by the Father Stephen in Romans 1:21-32 &amp; Revelations 2:6, 14-16, 20-23. </w:t>
      </w:r>
      <w:r w:rsidR="007E69C5" w:rsidRPr="00E537B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537B7">
        <w:rPr>
          <w:sz w:val="24"/>
          <w:szCs w:val="24"/>
        </w:rPr>
        <w:t xml:space="preserve">In the downfall of Solomon’s 80 Year Wisdom Kingdom there was a need for a Christian Messiah by which Stephen fulfilled the price of the Eternal Sin in Lordship. You can’t mix/mingle (Sexual </w:t>
      </w:r>
      <w:r w:rsidRPr="00E537B7">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E537B7">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537B7">
        <w:rPr>
          <w:sz w:val="24"/>
          <w:szCs w:val="24"/>
          <w:vertAlign w:val="superscript"/>
        </w:rPr>
        <w:t>nd</w:t>
      </w:r>
      <w:r w:rsidRPr="00E537B7">
        <w:rPr>
          <w:sz w:val="24"/>
          <w:szCs w:val="24"/>
        </w:rPr>
        <w:t xml:space="preserve"> Corinthians 6:17-18 &amp; James 1:17. “Marriage is honorable in all, &amp; the bed is undefiled…” if no Sexual Eros Love at all is in Marriage in 2</w:t>
      </w:r>
      <w:r w:rsidRPr="00E537B7">
        <w:rPr>
          <w:sz w:val="24"/>
          <w:szCs w:val="24"/>
          <w:vertAlign w:val="superscript"/>
        </w:rPr>
        <w:t>nd</w:t>
      </w:r>
      <w:r w:rsidRPr="00E537B7">
        <w:rPr>
          <w:sz w:val="24"/>
          <w:szCs w:val="24"/>
        </w:rPr>
        <w:t xml:space="preserve"> Corinthians 6:17-18; 7:5; 2</w:t>
      </w:r>
      <w:r w:rsidRPr="00E537B7">
        <w:rPr>
          <w:sz w:val="24"/>
          <w:szCs w:val="24"/>
          <w:vertAlign w:val="superscript"/>
        </w:rPr>
        <w:t>nd</w:t>
      </w:r>
      <w:r w:rsidRPr="00E537B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537B7">
        <w:rPr>
          <w:sz w:val="24"/>
          <w:szCs w:val="24"/>
          <w:vertAlign w:val="superscript"/>
        </w:rPr>
        <w:t>st</w:t>
      </w:r>
      <w:r w:rsidRPr="00E537B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A724F" w:rsidRPr="00E537B7" w:rsidRDefault="008A724F" w:rsidP="008A724F">
      <w:pPr>
        <w:spacing w:line="480" w:lineRule="auto"/>
        <w:jc w:val="both"/>
        <w:rPr>
          <w:rFonts w:cstheme="minorHAnsi"/>
          <w:sz w:val="24"/>
          <w:szCs w:val="24"/>
        </w:rPr>
      </w:pPr>
      <w:r w:rsidRPr="00E537B7">
        <w:rPr>
          <w:rFonts w:cstheme="minorHAnsi"/>
          <w:sz w:val="24"/>
          <w:szCs w:val="24"/>
        </w:rPr>
        <w:t>The Wrong Attitudes &amp; the Right Attitudes towards Money: Money as a Gift from the Father Stephen is in Deuteronomy 8:18; 1</w:t>
      </w:r>
      <w:r w:rsidRPr="00E537B7">
        <w:rPr>
          <w:rFonts w:cstheme="minorHAnsi"/>
          <w:sz w:val="24"/>
          <w:szCs w:val="24"/>
          <w:vertAlign w:val="superscript"/>
        </w:rPr>
        <w:t>st</w:t>
      </w:r>
      <w:r w:rsidRPr="00E537B7">
        <w:rPr>
          <w:rFonts w:cstheme="minorHAnsi"/>
          <w:sz w:val="24"/>
          <w:szCs w:val="24"/>
        </w:rPr>
        <w:t xml:space="preserve"> Samuel 2:7; 1</w:t>
      </w:r>
      <w:r w:rsidRPr="00E537B7">
        <w:rPr>
          <w:rFonts w:cstheme="minorHAnsi"/>
          <w:sz w:val="24"/>
          <w:szCs w:val="24"/>
          <w:vertAlign w:val="superscript"/>
        </w:rPr>
        <w:t>st</w:t>
      </w:r>
      <w:r w:rsidRPr="00E537B7">
        <w:rPr>
          <w:rFonts w:cstheme="minorHAnsi"/>
          <w:sz w:val="24"/>
          <w:szCs w:val="24"/>
        </w:rPr>
        <w:t xml:space="preserve"> Kings 3:13; Proverbs 8:18-21 &amp; 1</w:t>
      </w:r>
      <w:r w:rsidRPr="00E537B7">
        <w:rPr>
          <w:rFonts w:cstheme="minorHAnsi"/>
          <w:sz w:val="24"/>
          <w:szCs w:val="24"/>
          <w:vertAlign w:val="superscript"/>
        </w:rPr>
        <w:t>st</w:t>
      </w:r>
      <w:r w:rsidRPr="00E537B7">
        <w:rPr>
          <w:rFonts w:cstheme="minorHAnsi"/>
          <w:sz w:val="24"/>
          <w:szCs w:val="24"/>
        </w:rPr>
        <w:t xml:space="preserve"> Timothy 6:17. The Dangers of Money: Being Ruled by Money is in Matthew 6:24; Ephesians 5:5 &amp; Luke 16:13. Sexually Loving Money is in 1</w:t>
      </w:r>
      <w:r w:rsidRPr="00E537B7">
        <w:rPr>
          <w:rFonts w:cstheme="minorHAnsi"/>
          <w:sz w:val="24"/>
          <w:szCs w:val="24"/>
          <w:vertAlign w:val="superscript"/>
        </w:rPr>
        <w:t>st</w:t>
      </w:r>
      <w:r w:rsidRPr="00E537B7">
        <w:rPr>
          <w:rFonts w:cstheme="minorHAnsi"/>
          <w:sz w:val="24"/>
          <w:szCs w:val="24"/>
        </w:rPr>
        <w:t xml:space="preserve"> Timothy 3:3, 8; 6:10; 2</w:t>
      </w:r>
      <w:r w:rsidRPr="00E537B7">
        <w:rPr>
          <w:rFonts w:cstheme="minorHAnsi"/>
          <w:sz w:val="24"/>
          <w:szCs w:val="24"/>
          <w:vertAlign w:val="superscript"/>
        </w:rPr>
        <w:t>nd</w:t>
      </w:r>
      <w:r w:rsidRPr="00E537B7">
        <w:rPr>
          <w:rFonts w:cstheme="minorHAnsi"/>
          <w:sz w:val="24"/>
          <w:szCs w:val="24"/>
        </w:rPr>
        <w:t xml:space="preserve"> Timothy 3:2; Titus 1:7; Hebrews 13:5; 1</w:t>
      </w:r>
      <w:r w:rsidRPr="00E537B7">
        <w:rPr>
          <w:rFonts w:cstheme="minorHAnsi"/>
          <w:sz w:val="24"/>
          <w:szCs w:val="24"/>
          <w:vertAlign w:val="superscript"/>
        </w:rPr>
        <w:t>st</w:t>
      </w:r>
      <w:r w:rsidRPr="00E537B7">
        <w:rPr>
          <w:rFonts w:cstheme="minorHAnsi"/>
          <w:sz w:val="24"/>
          <w:szCs w:val="24"/>
        </w:rPr>
        <w:t xml:space="preserve"> Peter 5:2; Ecclesiastes 5:10 &amp; Luke 8:14; 16:14. Trusting in Money is in 1</w:t>
      </w:r>
      <w:r w:rsidRPr="00E537B7">
        <w:rPr>
          <w:rFonts w:cstheme="minorHAnsi"/>
          <w:sz w:val="24"/>
          <w:szCs w:val="24"/>
          <w:vertAlign w:val="superscript"/>
        </w:rPr>
        <w:t>st</w:t>
      </w:r>
      <w:r w:rsidRPr="00E537B7">
        <w:rPr>
          <w:rFonts w:cstheme="minorHAnsi"/>
          <w:sz w:val="24"/>
          <w:szCs w:val="24"/>
        </w:rPr>
        <w:t xml:space="preserve"> Timothy </w:t>
      </w:r>
      <w:r w:rsidRPr="00E537B7">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E537B7">
        <w:rPr>
          <w:rFonts w:cstheme="minorHAnsi"/>
          <w:sz w:val="24"/>
          <w:szCs w:val="24"/>
          <w:vertAlign w:val="superscript"/>
        </w:rPr>
        <w:t>nd</w:t>
      </w:r>
      <w:r w:rsidRPr="00E537B7">
        <w:rPr>
          <w:rFonts w:cstheme="minorHAnsi"/>
          <w:sz w:val="24"/>
          <w:szCs w:val="24"/>
        </w:rPr>
        <w:t xml:space="preserve"> Peter 2:15; Joshua 7:20-21; 2</w:t>
      </w:r>
      <w:r w:rsidRPr="00E537B7">
        <w:rPr>
          <w:rFonts w:cstheme="minorHAnsi"/>
          <w:sz w:val="24"/>
          <w:szCs w:val="24"/>
          <w:vertAlign w:val="superscript"/>
        </w:rPr>
        <w:t>nd</w:t>
      </w:r>
      <w:r w:rsidRPr="00E537B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E537B7">
        <w:rPr>
          <w:rFonts w:cstheme="minorHAnsi"/>
          <w:sz w:val="24"/>
          <w:szCs w:val="24"/>
          <w:vertAlign w:val="superscript"/>
        </w:rPr>
        <w:t>st</w:t>
      </w:r>
      <w:r w:rsidRPr="00E537B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A724F" w:rsidRPr="00E537B7" w:rsidRDefault="008A724F" w:rsidP="008A724F">
      <w:pPr>
        <w:spacing w:line="480" w:lineRule="auto"/>
        <w:jc w:val="both"/>
        <w:rPr>
          <w:rFonts w:cstheme="minorHAnsi"/>
          <w:sz w:val="24"/>
          <w:szCs w:val="24"/>
        </w:rPr>
      </w:pPr>
      <w:r w:rsidRPr="00E537B7">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E537B7">
        <w:rPr>
          <w:rFonts w:cstheme="minorHAnsi"/>
          <w:sz w:val="24"/>
          <w:szCs w:val="24"/>
          <w:vertAlign w:val="superscript"/>
        </w:rPr>
        <w:t>rd</w:t>
      </w:r>
      <w:r w:rsidRPr="00E537B7">
        <w:rPr>
          <w:rFonts w:cstheme="minorHAnsi"/>
          <w:sz w:val="24"/>
          <w:szCs w:val="24"/>
        </w:rPr>
        <w:t xml:space="preserve"> John 7. Not at the Expense of Spiritual Well-Being is in Matthew 16:26; Mark 8:36; 1</w:t>
      </w:r>
      <w:r w:rsidRPr="00E537B7">
        <w:rPr>
          <w:rFonts w:cstheme="minorHAnsi"/>
          <w:sz w:val="24"/>
          <w:szCs w:val="24"/>
          <w:vertAlign w:val="superscript"/>
        </w:rPr>
        <w:t>st</w:t>
      </w:r>
      <w:r w:rsidRPr="00E537B7">
        <w:rPr>
          <w:rFonts w:cstheme="minorHAnsi"/>
          <w:sz w:val="24"/>
          <w:szCs w:val="24"/>
        </w:rPr>
        <w:t xml:space="preserve"> Timothy 6:9 &amp; Luke 9:25; 12:16-21. By Work, Trade, Investment or Inheritance is in 2</w:t>
      </w:r>
      <w:r w:rsidRPr="00E537B7">
        <w:rPr>
          <w:rFonts w:cstheme="minorHAnsi"/>
          <w:sz w:val="24"/>
          <w:szCs w:val="24"/>
          <w:vertAlign w:val="superscript"/>
        </w:rPr>
        <w:t>nd</w:t>
      </w:r>
      <w:r w:rsidRPr="00E537B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E537B7">
        <w:rPr>
          <w:rFonts w:cstheme="minorHAnsi"/>
          <w:sz w:val="24"/>
          <w:szCs w:val="24"/>
          <w:vertAlign w:val="superscript"/>
        </w:rPr>
        <w:t>nd</w:t>
      </w:r>
      <w:r w:rsidRPr="00E537B7">
        <w:rPr>
          <w:rFonts w:cstheme="minorHAnsi"/>
          <w:sz w:val="24"/>
          <w:szCs w:val="24"/>
        </w:rPr>
        <w:t xml:space="preserve"> Kings 22:4-7; Matthew 25:14-27; 1</w:t>
      </w:r>
      <w:r w:rsidRPr="00E537B7">
        <w:rPr>
          <w:rFonts w:cstheme="minorHAnsi"/>
          <w:sz w:val="24"/>
          <w:szCs w:val="24"/>
          <w:vertAlign w:val="superscript"/>
        </w:rPr>
        <w:t>st</w:t>
      </w:r>
      <w:r w:rsidRPr="00E537B7">
        <w:rPr>
          <w:rFonts w:cstheme="minorHAnsi"/>
          <w:sz w:val="24"/>
          <w:szCs w:val="24"/>
        </w:rPr>
        <w:t xml:space="preserve"> Corinthians 4:2 &amp; Luke </w:t>
      </w:r>
      <w:r w:rsidRPr="00E537B7">
        <w:rPr>
          <w:rFonts w:cstheme="minorHAnsi"/>
          <w:sz w:val="24"/>
          <w:szCs w:val="24"/>
        </w:rPr>
        <w:lastRenderedPageBreak/>
        <w:t>16:10-12. Money must be used in a God-Honoring Way: For the Support of the Family is in 1</w:t>
      </w:r>
      <w:r w:rsidRPr="00E537B7">
        <w:rPr>
          <w:rFonts w:cstheme="minorHAnsi"/>
          <w:sz w:val="24"/>
          <w:szCs w:val="24"/>
          <w:vertAlign w:val="superscript"/>
        </w:rPr>
        <w:t>st</w:t>
      </w:r>
      <w:r w:rsidRPr="00E537B7">
        <w:rPr>
          <w:rFonts w:cstheme="minorHAnsi"/>
          <w:sz w:val="24"/>
          <w:szCs w:val="24"/>
        </w:rPr>
        <w:t xml:space="preserve"> Timothy 5:8, 16. For the Benefit of the Poor &amp; the Lord’s Own is in Galatians 2:10; 6:10; Proverbs 19:17; 28:27; Matthew 6:3-4; John 13:29; Romans 15:26; 1</w:t>
      </w:r>
      <w:r w:rsidRPr="00E537B7">
        <w:rPr>
          <w:rFonts w:cstheme="minorHAnsi"/>
          <w:sz w:val="24"/>
          <w:szCs w:val="24"/>
          <w:vertAlign w:val="superscript"/>
        </w:rPr>
        <w:t>st</w:t>
      </w:r>
      <w:r w:rsidRPr="00E537B7">
        <w:rPr>
          <w:rFonts w:cstheme="minorHAnsi"/>
          <w:sz w:val="24"/>
          <w:szCs w:val="24"/>
        </w:rPr>
        <w:t xml:space="preserve"> Timothy 6:18; Luke 12:33 &amp; Acts 2:45. For the Work of the Kingdom of Lordship is in Galatians 6:6; Proverbs 3:9-10; Malachi 3;10; Philippians 4:14-19; 1</w:t>
      </w:r>
      <w:r w:rsidRPr="00E537B7">
        <w:rPr>
          <w:rFonts w:cstheme="minorHAnsi"/>
          <w:sz w:val="24"/>
          <w:szCs w:val="24"/>
          <w:vertAlign w:val="superscript"/>
        </w:rPr>
        <w:t>st</w:t>
      </w:r>
      <w:r w:rsidRPr="00E537B7">
        <w:rPr>
          <w:rFonts w:cstheme="minorHAnsi"/>
          <w:sz w:val="24"/>
          <w:szCs w:val="24"/>
        </w:rPr>
        <w:t xml:space="preserve"> Timothy 5:17-18 &amp; Luke 8:3; 16:9. The Examples of Godly People who have used their Money well: Those who were Wealthy but Godly is in Genesis 13:2; 26:14; 30:43; 2</w:t>
      </w:r>
      <w:r w:rsidRPr="00E537B7">
        <w:rPr>
          <w:rFonts w:cstheme="minorHAnsi"/>
          <w:sz w:val="24"/>
          <w:szCs w:val="24"/>
          <w:vertAlign w:val="superscript"/>
        </w:rPr>
        <w:t>nd</w:t>
      </w:r>
      <w:r w:rsidRPr="00E537B7">
        <w:rPr>
          <w:rFonts w:cstheme="minorHAnsi"/>
          <w:sz w:val="24"/>
          <w:szCs w:val="24"/>
        </w:rPr>
        <w:t xml:space="preserve"> Samuel 19:32; 2</w:t>
      </w:r>
      <w:r w:rsidRPr="00E537B7">
        <w:rPr>
          <w:rFonts w:cstheme="minorHAnsi"/>
          <w:sz w:val="24"/>
          <w:szCs w:val="24"/>
          <w:vertAlign w:val="superscript"/>
        </w:rPr>
        <w:t>nd</w:t>
      </w:r>
      <w:r w:rsidRPr="00E537B7">
        <w:rPr>
          <w:rFonts w:cstheme="minorHAnsi"/>
          <w:sz w:val="24"/>
          <w:szCs w:val="24"/>
        </w:rPr>
        <w:t xml:space="preserve"> Chronicles 9:22; Job 1:3; Matthew 27:57 &amp; Acts 4:34-36. Those who had little but gave much is in Mark 12:41-44; 2</w:t>
      </w:r>
      <w:r w:rsidRPr="00E537B7">
        <w:rPr>
          <w:rFonts w:cstheme="minorHAnsi"/>
          <w:sz w:val="24"/>
          <w:szCs w:val="24"/>
          <w:vertAlign w:val="superscript"/>
        </w:rPr>
        <w:t>nd</w:t>
      </w:r>
      <w:r w:rsidRPr="00E537B7">
        <w:rPr>
          <w:rFonts w:cstheme="minorHAnsi"/>
          <w:sz w:val="24"/>
          <w:szCs w:val="24"/>
        </w:rPr>
        <w:t xml:space="preserve"> Corinthians 8:1-4 &amp; Luke 21:1-4. </w:t>
      </w:r>
    </w:p>
    <w:p w:rsidR="008A724F" w:rsidRPr="00E537B7" w:rsidRDefault="008A724F" w:rsidP="008A724F">
      <w:pPr>
        <w:spacing w:line="480" w:lineRule="auto"/>
        <w:jc w:val="both"/>
        <w:rPr>
          <w:rFonts w:cstheme="minorHAnsi"/>
          <w:sz w:val="24"/>
          <w:szCs w:val="24"/>
        </w:rPr>
      </w:pPr>
      <w:r w:rsidRPr="00E537B7">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E537B7">
        <w:rPr>
          <w:rFonts w:cstheme="minorHAnsi"/>
          <w:sz w:val="24"/>
          <w:szCs w:val="24"/>
          <w:vertAlign w:val="superscript"/>
        </w:rPr>
        <w:t>nd</w:t>
      </w:r>
      <w:r w:rsidRPr="00E537B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E537B7">
        <w:rPr>
          <w:rFonts w:cstheme="minorHAnsi"/>
          <w:sz w:val="24"/>
          <w:szCs w:val="24"/>
          <w:vertAlign w:val="superscript"/>
        </w:rPr>
        <w:t>nd</w:t>
      </w:r>
      <w:r w:rsidRPr="00E537B7">
        <w:rPr>
          <w:rFonts w:cstheme="minorHAnsi"/>
          <w:sz w:val="24"/>
          <w:szCs w:val="24"/>
        </w:rPr>
        <w:t xml:space="preserve"> Kings 22:4-6; 2</w:t>
      </w:r>
      <w:r w:rsidRPr="00E537B7">
        <w:rPr>
          <w:rFonts w:cstheme="minorHAnsi"/>
          <w:sz w:val="24"/>
          <w:szCs w:val="24"/>
          <w:vertAlign w:val="superscript"/>
        </w:rPr>
        <w:t>nd</w:t>
      </w:r>
      <w:r w:rsidRPr="00E537B7">
        <w:rPr>
          <w:rFonts w:cstheme="minorHAnsi"/>
          <w:sz w:val="24"/>
          <w:szCs w:val="24"/>
        </w:rPr>
        <w:t xml:space="preserve"> Chronicles 34:9-11 &amp; Ezra 7:15-17. For Gifts to the Poor is in Matthew 26:9; Mark 14:5; John 12:5 &amp; Acts 3:3. For Work Wages is in 1</w:t>
      </w:r>
      <w:r w:rsidRPr="00E537B7">
        <w:rPr>
          <w:rFonts w:cstheme="minorHAnsi"/>
          <w:sz w:val="24"/>
          <w:szCs w:val="24"/>
          <w:vertAlign w:val="superscript"/>
        </w:rPr>
        <w:t>st</w:t>
      </w:r>
      <w:r w:rsidRPr="00E537B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E537B7">
        <w:rPr>
          <w:rFonts w:cstheme="minorHAnsi"/>
          <w:sz w:val="24"/>
          <w:szCs w:val="24"/>
          <w:vertAlign w:val="superscript"/>
        </w:rPr>
        <w:t>st</w:t>
      </w:r>
      <w:r w:rsidRPr="00E537B7">
        <w:rPr>
          <w:rFonts w:cstheme="minorHAnsi"/>
          <w:sz w:val="24"/>
          <w:szCs w:val="24"/>
        </w:rPr>
        <w:t xml:space="preserve"> Kings 10:15; Nehemiah 5:4 &amp; Luke 20:22-24. For Tribute Money is in 2</w:t>
      </w:r>
      <w:r w:rsidRPr="00E537B7">
        <w:rPr>
          <w:rFonts w:cstheme="minorHAnsi"/>
          <w:sz w:val="24"/>
          <w:szCs w:val="24"/>
          <w:vertAlign w:val="superscript"/>
        </w:rPr>
        <w:t>nd</w:t>
      </w:r>
      <w:r w:rsidRPr="00E537B7">
        <w:rPr>
          <w:rFonts w:cstheme="minorHAnsi"/>
          <w:sz w:val="24"/>
          <w:szCs w:val="24"/>
        </w:rPr>
        <w:t xml:space="preserve"> Kings 15:19-20. For the Purchase of Slaves is in Leviticus 22:11. For Bribery is in Esther 3:9; Matthew 28:12-13 &amp; Acts 24:26. Fortune-Telling for Money is </w:t>
      </w:r>
      <w:r w:rsidRPr="00E537B7">
        <w:rPr>
          <w:rFonts w:cstheme="minorHAnsi"/>
          <w:sz w:val="24"/>
          <w:szCs w:val="24"/>
        </w:rPr>
        <w:lastRenderedPageBreak/>
        <w:t xml:space="preserve">in Micah 3:11 &amp; Acts 16:16. Blood Money is in Matthew 27:6. Money Changers is in Matthew 21:12; Mark 11:15 &amp; John 2:14.                              </w:t>
      </w:r>
    </w:p>
    <w:p w:rsidR="008A724F" w:rsidRPr="00E537B7" w:rsidRDefault="008A724F" w:rsidP="008A724F">
      <w:pPr>
        <w:rPr>
          <w:sz w:val="24"/>
          <w:szCs w:val="24"/>
        </w:rPr>
      </w:pPr>
      <w:r w:rsidRPr="00E537B7">
        <w:rPr>
          <w:sz w:val="24"/>
          <w:szCs w:val="24"/>
        </w:rPr>
        <w:t>The Brother John’s Copper Kingdom of Grace to the Son Jesus’ Silver Kingdom of Salvation</w:t>
      </w:r>
    </w:p>
    <w:p w:rsidR="008A724F" w:rsidRPr="00E537B7" w:rsidRDefault="008A724F" w:rsidP="008A724F">
      <w:pPr>
        <w:spacing w:line="480" w:lineRule="auto"/>
        <w:jc w:val="both"/>
        <w:rPr>
          <w:sz w:val="24"/>
          <w:szCs w:val="24"/>
        </w:rPr>
      </w:pPr>
      <w:r w:rsidRPr="00E537B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E537B7">
        <w:rPr>
          <w:sz w:val="24"/>
          <w:szCs w:val="24"/>
          <w:vertAlign w:val="superscript"/>
        </w:rPr>
        <w:t>st</w:t>
      </w:r>
      <w:r w:rsidRPr="00E537B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E537B7">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E537B7">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E537B7">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E537B7">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E537B7">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E537B7">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E537B7">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E537B7">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E537B7">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E537B7">
        <w:rPr>
          <w:sz w:val="24"/>
          <w:szCs w:val="24"/>
        </w:rPr>
        <w:lastRenderedPageBreak/>
        <w:t>which is the strongest wine in 1</w:t>
      </w:r>
      <w:r w:rsidRPr="00E537B7">
        <w:rPr>
          <w:sz w:val="24"/>
          <w:szCs w:val="24"/>
          <w:vertAlign w:val="superscript"/>
        </w:rPr>
        <w:t>st</w:t>
      </w:r>
      <w:r w:rsidRPr="00E537B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E537B7">
        <w:rPr>
          <w:sz w:val="24"/>
          <w:szCs w:val="24"/>
          <w:vertAlign w:val="superscript"/>
        </w:rPr>
        <w:t>st</w:t>
      </w:r>
      <w:r w:rsidRPr="00E537B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E537B7">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E537B7">
        <w:rPr>
          <w:b/>
          <w:sz w:val="24"/>
          <w:szCs w:val="24"/>
        </w:rPr>
        <w:t>Biological Prophet</w:t>
      </w:r>
      <w:r w:rsidRPr="00E537B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A724F" w:rsidRPr="00E537B7" w:rsidRDefault="008A724F" w:rsidP="008A724F">
      <w:pPr>
        <w:spacing w:line="480" w:lineRule="auto"/>
        <w:jc w:val="both"/>
        <w:rPr>
          <w:sz w:val="24"/>
          <w:szCs w:val="24"/>
        </w:rPr>
      </w:pPr>
      <w:r w:rsidRPr="00E537B7">
        <w:rPr>
          <w:sz w:val="24"/>
          <w:szCs w:val="24"/>
        </w:rPr>
        <w:t xml:space="preserve">The Son Jesus’ Silver Kingdom of Mercy to </w:t>
      </w:r>
      <w:r w:rsidR="00FE3432" w:rsidRPr="00E537B7">
        <w:rPr>
          <w:sz w:val="24"/>
          <w:szCs w:val="24"/>
        </w:rPr>
        <w:t xml:space="preserve">Lord </w:t>
      </w:r>
      <w:r w:rsidRPr="00E537B7">
        <w:rPr>
          <w:sz w:val="24"/>
          <w:szCs w:val="24"/>
        </w:rPr>
        <w:t>James’ Law Gold Kingdom of Angelical Lordship</w:t>
      </w:r>
    </w:p>
    <w:p w:rsidR="008A724F" w:rsidRPr="00E537B7" w:rsidRDefault="008A724F" w:rsidP="008A724F">
      <w:pPr>
        <w:spacing w:line="480" w:lineRule="auto"/>
        <w:jc w:val="both"/>
        <w:rPr>
          <w:sz w:val="24"/>
          <w:szCs w:val="24"/>
        </w:rPr>
      </w:pPr>
      <w:r w:rsidRPr="00E537B7">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E537B7">
        <w:rPr>
          <w:sz w:val="24"/>
          <w:szCs w:val="24"/>
          <w:vertAlign w:val="superscript"/>
        </w:rPr>
        <w:t>st</w:t>
      </w:r>
      <w:r w:rsidRPr="00E537B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E537B7">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E537B7">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E537B7">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E537B7">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E537B7">
        <w:rPr>
          <w:sz w:val="24"/>
          <w:szCs w:val="24"/>
          <w:vertAlign w:val="superscript"/>
        </w:rPr>
        <w:t>st</w:t>
      </w:r>
      <w:r w:rsidRPr="00E537B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E537B7">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E537B7">
        <w:rPr>
          <w:sz w:val="24"/>
          <w:szCs w:val="24"/>
          <w:vertAlign w:val="superscript"/>
        </w:rPr>
        <w:t>st</w:t>
      </w:r>
      <w:r w:rsidRPr="00E537B7">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E537B7">
        <w:rPr>
          <w:sz w:val="24"/>
          <w:szCs w:val="24"/>
          <w:vertAlign w:val="superscript"/>
        </w:rPr>
        <w:t>nd</w:t>
      </w:r>
      <w:r w:rsidRPr="00E537B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E537B7">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E537B7">
        <w:rPr>
          <w:sz w:val="24"/>
          <w:szCs w:val="24"/>
          <w:vertAlign w:val="superscript"/>
        </w:rPr>
        <w:t>th</w:t>
      </w:r>
      <w:r w:rsidRPr="00E537B7">
        <w:rPr>
          <w:sz w:val="24"/>
          <w:szCs w:val="24"/>
        </w:rPr>
        <w:t xml:space="preserve"> Angel (Lord) sounded, and I saw a star fallen from Heaven to the Earth. To Him was given the key to the bottomless pit. And He opened the bottomless pit and </w:t>
      </w:r>
      <w:r w:rsidRPr="00E537B7">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E537B7">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E537B7">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E537B7">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E537B7">
        <w:rPr>
          <w:sz w:val="24"/>
          <w:szCs w:val="24"/>
          <w:vertAlign w:val="superscript"/>
        </w:rPr>
        <w:t>st</w:t>
      </w:r>
      <w:r w:rsidRPr="00E537B7">
        <w:rPr>
          <w:sz w:val="24"/>
          <w:szCs w:val="24"/>
        </w:rPr>
        <w:t xml:space="preserve"> Corinthians 10:16 it tells us “the cup of blessing which We bless, is it not </w:t>
      </w:r>
      <w:r w:rsidRPr="00E537B7">
        <w:rPr>
          <w:sz w:val="24"/>
          <w:szCs w:val="24"/>
        </w:rPr>
        <w:lastRenderedPageBreak/>
        <w:t>the Communion of the blood of Christ?” In 1</w:t>
      </w:r>
      <w:r w:rsidRPr="00E537B7">
        <w:rPr>
          <w:sz w:val="24"/>
          <w:szCs w:val="24"/>
          <w:vertAlign w:val="superscript"/>
        </w:rPr>
        <w:t>st</w:t>
      </w:r>
      <w:r w:rsidRPr="00E537B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E537B7">
        <w:rPr>
          <w:sz w:val="24"/>
          <w:szCs w:val="24"/>
          <w:vertAlign w:val="superscript"/>
        </w:rPr>
        <w:t>st</w:t>
      </w:r>
      <w:r w:rsidRPr="00E537B7">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E537B7">
        <w:rPr>
          <w:sz w:val="24"/>
          <w:szCs w:val="24"/>
          <w:vertAlign w:val="superscript"/>
        </w:rPr>
        <w:t>st</w:t>
      </w:r>
      <w:r w:rsidRPr="00E537B7">
        <w:rPr>
          <w:sz w:val="24"/>
          <w:szCs w:val="24"/>
        </w:rPr>
        <w:t xml:space="preserve"> Peter 1:2 it tells us that the sprinkling of the blood of Christ is far better than that of Abel. In Hebrews 13:20 it declares that the blood of Christ is an Everlasting Covenant to those who believe. In 1</w:t>
      </w:r>
      <w:r w:rsidRPr="00E537B7">
        <w:rPr>
          <w:sz w:val="24"/>
          <w:szCs w:val="24"/>
          <w:vertAlign w:val="superscript"/>
        </w:rPr>
        <w:t>st</w:t>
      </w:r>
      <w:r w:rsidRPr="00E537B7">
        <w:rPr>
          <w:sz w:val="24"/>
          <w:szCs w:val="24"/>
        </w:rPr>
        <w:t xml:space="preserve"> John 1:7 says “the blood of Jesus Christ His Son cleanses us from all sin (that can be forgiven).” In 1</w:t>
      </w:r>
      <w:r w:rsidRPr="00E537B7">
        <w:rPr>
          <w:sz w:val="24"/>
          <w:szCs w:val="24"/>
          <w:vertAlign w:val="superscript"/>
        </w:rPr>
        <w:t>st</w:t>
      </w:r>
      <w:r w:rsidRPr="00E537B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E537B7">
        <w:rPr>
          <w:b/>
          <w:sz w:val="24"/>
          <w:szCs w:val="24"/>
        </w:rPr>
        <w:t xml:space="preserve">Biological </w:t>
      </w:r>
      <w:r w:rsidRPr="00E537B7">
        <w:rPr>
          <w:b/>
          <w:sz w:val="24"/>
          <w:szCs w:val="24"/>
        </w:rPr>
        <w:lastRenderedPageBreak/>
        <w:t>King</w:t>
      </w:r>
      <w:r w:rsidRPr="00E537B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A724F" w:rsidRPr="00E537B7" w:rsidRDefault="008A724F" w:rsidP="008A724F">
      <w:pPr>
        <w:spacing w:line="480" w:lineRule="auto"/>
        <w:jc w:val="both"/>
        <w:rPr>
          <w:sz w:val="24"/>
          <w:szCs w:val="24"/>
        </w:rPr>
      </w:pPr>
      <w:r w:rsidRPr="00E537B7">
        <w:rPr>
          <w:sz w:val="24"/>
          <w:szCs w:val="24"/>
        </w:rPr>
        <w:t xml:space="preserve">The </w:t>
      </w:r>
      <w:r w:rsidR="00FE3432" w:rsidRPr="00E537B7">
        <w:rPr>
          <w:sz w:val="24"/>
          <w:szCs w:val="24"/>
        </w:rPr>
        <w:t xml:space="preserve">Lord </w:t>
      </w:r>
      <w:r w:rsidRPr="00E537B7">
        <w:rPr>
          <w:sz w:val="24"/>
          <w:szCs w:val="24"/>
        </w:rPr>
        <w:t xml:space="preserve">James’ Law Gold Kingdom of the Angels to Father Stephen’s Fire Kingdom of Lordship </w:t>
      </w:r>
    </w:p>
    <w:p w:rsidR="008A724F" w:rsidRPr="00E537B7" w:rsidRDefault="008A724F" w:rsidP="008A724F">
      <w:pPr>
        <w:spacing w:line="480" w:lineRule="auto"/>
        <w:jc w:val="both"/>
        <w:rPr>
          <w:sz w:val="24"/>
          <w:szCs w:val="24"/>
        </w:rPr>
      </w:pPr>
      <w:r w:rsidRPr="00E537B7">
        <w:rPr>
          <w:sz w:val="24"/>
          <w:szCs w:val="24"/>
        </w:rPr>
        <w:t xml:space="preserve">The </w:t>
      </w:r>
      <w:r w:rsidR="00FE3432" w:rsidRPr="00E537B7">
        <w:rPr>
          <w:sz w:val="24"/>
          <w:szCs w:val="24"/>
        </w:rPr>
        <w:t xml:space="preserve">Lord </w:t>
      </w:r>
      <w:r w:rsidRPr="00E537B7">
        <w:rPr>
          <w:sz w:val="24"/>
          <w:szCs w:val="24"/>
        </w:rPr>
        <w:t>James’ Law Gold kingdom concerns 30 pieces of Gold which is $57,600.00 thousand in the Whole Law but is protected by fire in Stephen’s Kingdom. In 1</w:t>
      </w:r>
      <w:r w:rsidRPr="00E537B7">
        <w:rPr>
          <w:sz w:val="24"/>
          <w:szCs w:val="24"/>
          <w:vertAlign w:val="superscript"/>
        </w:rPr>
        <w:t>st</w:t>
      </w:r>
      <w:r w:rsidRPr="00E537B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E537B7">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E537B7">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E537B7">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E537B7">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E537B7">
        <w:rPr>
          <w:sz w:val="24"/>
          <w:szCs w:val="24"/>
          <w:vertAlign w:val="superscript"/>
        </w:rPr>
        <w:t>st</w:t>
      </w:r>
      <w:r w:rsidRPr="00E537B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E537B7">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E537B7">
        <w:rPr>
          <w:sz w:val="24"/>
          <w:szCs w:val="24"/>
          <w:vertAlign w:val="superscript"/>
        </w:rPr>
        <w:t>nd</w:t>
      </w:r>
      <w:r w:rsidRPr="00E537B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E537B7">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E537B7">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E537B7">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E537B7">
        <w:rPr>
          <w:sz w:val="24"/>
          <w:szCs w:val="24"/>
          <w:vertAlign w:val="superscript"/>
        </w:rPr>
        <w:t>st</w:t>
      </w:r>
      <w:r w:rsidRPr="00E537B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E537B7">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E537B7">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537B7">
        <w:rPr>
          <w:b/>
          <w:sz w:val="24"/>
          <w:szCs w:val="24"/>
        </w:rPr>
        <w:t>MYSTERY, BABYLON THE GREAT, THE MOTHER OF HARLOTS AND OF THE ABOMINATIONS OF THE EARTH</w:t>
      </w:r>
      <w:r w:rsidRPr="00E537B7">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E537B7">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E537B7">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E537B7">
        <w:rPr>
          <w:b/>
          <w:sz w:val="24"/>
          <w:szCs w:val="24"/>
        </w:rPr>
        <w:t>Eternal King</w:t>
      </w:r>
      <w:r w:rsidRPr="00E537B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E537B7">
        <w:rPr>
          <w:b/>
          <w:i/>
          <w:sz w:val="24"/>
          <w:szCs w:val="24"/>
        </w:rPr>
        <w:t xml:space="preserve">Law </w:t>
      </w:r>
      <w:r w:rsidRPr="00E537B7">
        <w:rPr>
          <w:sz w:val="24"/>
          <w:szCs w:val="24"/>
        </w:rPr>
        <w:t xml:space="preserve">are used as </w:t>
      </w:r>
      <w:r w:rsidRPr="00E537B7">
        <w:rPr>
          <w:b/>
          <w:i/>
          <w:sz w:val="24"/>
          <w:szCs w:val="24"/>
        </w:rPr>
        <w:t>Ways</w:t>
      </w:r>
      <w:r w:rsidRPr="00E537B7">
        <w:rPr>
          <w:sz w:val="24"/>
          <w:szCs w:val="24"/>
        </w:rPr>
        <w:t xml:space="preserve"> in 1</w:t>
      </w:r>
      <w:r w:rsidRPr="00E537B7">
        <w:rPr>
          <w:sz w:val="24"/>
          <w:szCs w:val="24"/>
          <w:vertAlign w:val="superscript"/>
        </w:rPr>
        <w:t>st</w:t>
      </w:r>
      <w:r w:rsidRPr="00E537B7">
        <w:rPr>
          <w:sz w:val="24"/>
          <w:szCs w:val="24"/>
        </w:rPr>
        <w:t xml:space="preserve"> Kings 2:3 and Psalms 18:21, </w:t>
      </w:r>
      <w:r w:rsidRPr="00E537B7">
        <w:rPr>
          <w:b/>
          <w:i/>
          <w:sz w:val="24"/>
          <w:szCs w:val="24"/>
        </w:rPr>
        <w:t xml:space="preserve">Testimonies </w:t>
      </w:r>
      <w:r w:rsidRPr="00E537B7">
        <w:rPr>
          <w:sz w:val="24"/>
          <w:szCs w:val="24"/>
        </w:rPr>
        <w:t xml:space="preserve">in Deuteronomy 4:45; 6:17 (KJV), </w:t>
      </w:r>
      <w:r w:rsidRPr="00E537B7">
        <w:rPr>
          <w:b/>
          <w:i/>
          <w:sz w:val="24"/>
          <w:szCs w:val="24"/>
        </w:rPr>
        <w:t xml:space="preserve">Stipulations </w:t>
      </w:r>
      <w:r w:rsidRPr="00E537B7">
        <w:rPr>
          <w:sz w:val="24"/>
          <w:szCs w:val="24"/>
        </w:rPr>
        <w:t xml:space="preserve">in Deuteronomy 6:17 (NIV), </w:t>
      </w:r>
      <w:r w:rsidRPr="00E537B7">
        <w:rPr>
          <w:b/>
          <w:i/>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i/>
          <w:sz w:val="24"/>
          <w:szCs w:val="24"/>
        </w:rPr>
        <w:t>Precepts</w:t>
      </w:r>
      <w:r w:rsidRPr="00E537B7">
        <w:rPr>
          <w:sz w:val="24"/>
          <w:szCs w:val="24"/>
        </w:rPr>
        <w:t xml:space="preserve"> in Psalms 119:4 </w:t>
      </w:r>
      <w:r w:rsidRPr="00E537B7">
        <w:rPr>
          <w:sz w:val="24"/>
          <w:szCs w:val="24"/>
        </w:rPr>
        <w:lastRenderedPageBreak/>
        <w:t xml:space="preserve">(NIV), </w:t>
      </w:r>
      <w:r w:rsidRPr="00E537B7">
        <w:rPr>
          <w:b/>
          <w:i/>
          <w:sz w:val="24"/>
          <w:szCs w:val="24"/>
        </w:rPr>
        <w:t xml:space="preserve">Statutes </w:t>
      </w:r>
      <w:r w:rsidRPr="00E537B7">
        <w:rPr>
          <w:sz w:val="24"/>
          <w:szCs w:val="24"/>
        </w:rPr>
        <w:t xml:space="preserve">in Leviticus 3:17; 10:11 (KJV), </w:t>
      </w:r>
      <w:r w:rsidRPr="00E537B7">
        <w:rPr>
          <w:b/>
          <w:i/>
          <w:sz w:val="24"/>
          <w:szCs w:val="24"/>
        </w:rPr>
        <w:t>Decrees</w:t>
      </w:r>
      <w:r w:rsidRPr="00E537B7">
        <w:rPr>
          <w:sz w:val="24"/>
          <w:szCs w:val="24"/>
        </w:rPr>
        <w:t xml:space="preserve"> in 1</w:t>
      </w:r>
      <w:r w:rsidRPr="00E537B7">
        <w:rPr>
          <w:sz w:val="24"/>
          <w:szCs w:val="24"/>
          <w:vertAlign w:val="superscript"/>
        </w:rPr>
        <w:t>st</w:t>
      </w:r>
      <w:r w:rsidRPr="00E537B7">
        <w:rPr>
          <w:sz w:val="24"/>
          <w:szCs w:val="24"/>
        </w:rPr>
        <w:t xml:space="preserve"> Chronicles 29:19, </w:t>
      </w:r>
      <w:r w:rsidRPr="00E537B7">
        <w:rPr>
          <w:b/>
          <w:i/>
          <w:sz w:val="24"/>
          <w:szCs w:val="24"/>
        </w:rPr>
        <w:t>Ordinances</w:t>
      </w:r>
      <w:r w:rsidRPr="00E537B7">
        <w:rPr>
          <w:sz w:val="24"/>
          <w:szCs w:val="24"/>
        </w:rPr>
        <w:t xml:space="preserve"> in Numbers 9:12 (KJV), </w:t>
      </w:r>
      <w:r w:rsidRPr="00E537B7">
        <w:rPr>
          <w:b/>
          <w:i/>
          <w:sz w:val="24"/>
          <w:szCs w:val="24"/>
        </w:rPr>
        <w:t>Commands</w:t>
      </w:r>
      <w:r w:rsidRPr="00E537B7">
        <w:rPr>
          <w:sz w:val="24"/>
          <w:szCs w:val="24"/>
        </w:rPr>
        <w:t xml:space="preserve"> in Deuteronomy 6:1-9, </w:t>
      </w:r>
      <w:r w:rsidRPr="00E537B7">
        <w:rPr>
          <w:b/>
          <w:i/>
          <w:sz w:val="24"/>
          <w:szCs w:val="24"/>
        </w:rPr>
        <w:t xml:space="preserve">Judgments </w:t>
      </w:r>
      <w:r w:rsidRPr="00E537B7">
        <w:rPr>
          <w:sz w:val="24"/>
          <w:szCs w:val="24"/>
        </w:rPr>
        <w:t xml:space="preserve">in Exodus 24:3 (KJV), </w:t>
      </w:r>
      <w:r w:rsidRPr="00E537B7">
        <w:rPr>
          <w:b/>
          <w:i/>
          <w:sz w:val="24"/>
          <w:szCs w:val="24"/>
        </w:rPr>
        <w:t>Words</w:t>
      </w:r>
      <w:r w:rsidRPr="00E537B7">
        <w:rPr>
          <w:sz w:val="24"/>
          <w:szCs w:val="24"/>
        </w:rPr>
        <w:t xml:space="preserve"> in Deuteronomy 33:9, </w:t>
      </w:r>
      <w:r w:rsidRPr="00E537B7">
        <w:rPr>
          <w:b/>
          <w:i/>
          <w:sz w:val="24"/>
          <w:szCs w:val="24"/>
        </w:rPr>
        <w:t xml:space="preserve">Teachings </w:t>
      </w:r>
      <w:r w:rsidRPr="00E537B7">
        <w:rPr>
          <w:sz w:val="24"/>
          <w:szCs w:val="24"/>
        </w:rPr>
        <w:t xml:space="preserve">in Exodus 24:3, </w:t>
      </w:r>
      <w:r w:rsidRPr="00E537B7">
        <w:rPr>
          <w:b/>
          <w:i/>
          <w:sz w:val="24"/>
          <w:szCs w:val="24"/>
        </w:rPr>
        <w:t>Regulations</w:t>
      </w:r>
      <w:r w:rsidRPr="00E537B7">
        <w:rPr>
          <w:sz w:val="24"/>
          <w:szCs w:val="24"/>
        </w:rPr>
        <w:t xml:space="preserve"> in Exodus 24:3, </w:t>
      </w:r>
      <w:r w:rsidRPr="00E537B7">
        <w:rPr>
          <w:b/>
          <w:i/>
          <w:sz w:val="24"/>
          <w:szCs w:val="24"/>
        </w:rPr>
        <w:t xml:space="preserve">Rules </w:t>
      </w:r>
      <w:r w:rsidRPr="00E537B7">
        <w:rPr>
          <w:sz w:val="24"/>
          <w:szCs w:val="24"/>
        </w:rPr>
        <w:t>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i/>
          <w:sz w:val="24"/>
          <w:szCs w:val="24"/>
        </w:rPr>
        <w:t>Codes (Penal)</w:t>
      </w:r>
      <w:r w:rsidRPr="00E537B7">
        <w:rPr>
          <w:sz w:val="24"/>
          <w:szCs w:val="24"/>
        </w:rPr>
        <w:t xml:space="preserve"> in Romans 2:27, 29 (NIV); Colossians 2:14 (NIV) &amp; in the Damascus Document on pages 150-153, </w:t>
      </w:r>
      <w:r w:rsidRPr="00E537B7">
        <w:rPr>
          <w:b/>
          <w:i/>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&amp; the </w:t>
      </w:r>
      <w:r w:rsidRPr="00E537B7">
        <w:rPr>
          <w:b/>
          <w:i/>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All these words in scripture mean the same thing in Deuteronomy 4:1; 5:1; 6:1 and 1</w:t>
      </w:r>
      <w:r w:rsidRPr="00E537B7">
        <w:rPr>
          <w:sz w:val="24"/>
          <w:szCs w:val="24"/>
          <w:vertAlign w:val="superscript"/>
        </w:rPr>
        <w:t>st</w:t>
      </w:r>
      <w:r w:rsidRPr="00E537B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E537B7">
        <w:rPr>
          <w:sz w:val="24"/>
          <w:szCs w:val="24"/>
          <w:vertAlign w:val="superscript"/>
        </w:rPr>
        <w:t>st</w:t>
      </w:r>
      <w:r w:rsidRPr="00E537B7">
        <w:rPr>
          <w:sz w:val="24"/>
          <w:szCs w:val="24"/>
        </w:rPr>
        <w:t xml:space="preserve"> Corinthians 2:6-16 and Titus 3:1-11. There are a total of 613 Commandments Jewish Laws (</w:t>
      </w:r>
      <w:r w:rsidRPr="00E537B7">
        <w:rPr>
          <w:b/>
          <w:sz w:val="24"/>
          <w:szCs w:val="24"/>
        </w:rPr>
        <w:t>Mitzvot</w:t>
      </w:r>
      <w:r w:rsidRPr="00E537B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the </w:t>
      </w:r>
      <w:r w:rsidRPr="00E537B7">
        <w:rPr>
          <w:b/>
          <w:sz w:val="24"/>
          <w:szCs w:val="24"/>
        </w:rPr>
        <w:t>2 Great Commands of the Law</w:t>
      </w:r>
      <w:r w:rsidRPr="00E537B7">
        <w:rPr>
          <w:sz w:val="24"/>
          <w:szCs w:val="24"/>
        </w:rPr>
        <w:t xml:space="preserve"> &amp; 4 Laws which are to abstain from things strangled, from things offered  to  idols (idolatry), from blood &amp; from flesh (sexual marital fornication in Tobit 4:12-13). The difference between Jesus’ </w:t>
      </w:r>
      <w:r w:rsidRPr="00E537B7">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E537B7">
        <w:rPr>
          <w:b/>
          <w:sz w:val="24"/>
          <w:szCs w:val="24"/>
        </w:rPr>
        <w:t>Whole Law</w:t>
      </w:r>
      <w:r w:rsidRPr="00E537B7">
        <w:rPr>
          <w:sz w:val="24"/>
          <w:szCs w:val="24"/>
        </w:rPr>
        <w:t xml:space="preserve"> is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2 or 3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 xml:space="preserve"> order of James in 1 or 2 in Gentile Law</w:t>
      </w:r>
      <w:r w:rsidRPr="00E537B7">
        <w:rPr>
          <w:sz w:val="24"/>
          <w:szCs w:val="24"/>
        </w:rPr>
        <w:t xml:space="preserve">, by the </w:t>
      </w:r>
      <w:r w:rsidRPr="00E537B7">
        <w:rPr>
          <w:b/>
          <w:sz w:val="24"/>
          <w:szCs w:val="24"/>
        </w:rPr>
        <w:t>24</w:t>
      </w:r>
      <w:r w:rsidRPr="00E537B7">
        <w:rPr>
          <w:b/>
          <w:sz w:val="24"/>
          <w:szCs w:val="24"/>
          <w:vertAlign w:val="superscript"/>
        </w:rPr>
        <w:t>th</w:t>
      </w:r>
      <w:r w:rsidRPr="00E537B7">
        <w:rPr>
          <w:b/>
          <w:sz w:val="24"/>
          <w:szCs w:val="24"/>
        </w:rPr>
        <w:t xml:space="preserve"> order of James in Christian Law </w:t>
      </w:r>
      <w:r w:rsidRPr="00E537B7">
        <w:rPr>
          <w:sz w:val="24"/>
          <w:szCs w:val="24"/>
        </w:rPr>
        <w:t xml:space="preserve">&amp; by the </w:t>
      </w:r>
      <w:r w:rsidRPr="00E537B7">
        <w:rPr>
          <w:b/>
          <w:sz w:val="24"/>
          <w:szCs w:val="24"/>
        </w:rPr>
        <w:t>30</w:t>
      </w:r>
      <w:r w:rsidRPr="00E537B7">
        <w:rPr>
          <w:b/>
          <w:sz w:val="24"/>
          <w:szCs w:val="24"/>
          <w:vertAlign w:val="superscript"/>
        </w:rPr>
        <w:t>th</w:t>
      </w:r>
      <w:r w:rsidRPr="00E537B7">
        <w:rPr>
          <w:b/>
          <w:sz w:val="24"/>
          <w:szCs w:val="24"/>
        </w:rPr>
        <w:t xml:space="preserve"> supreme order of Melchizedek (Giants), Elohim (Dragon Hosts, Camps &amp; Armies) &amp; El (Law)</w:t>
      </w:r>
      <w:r w:rsidRPr="00E537B7">
        <w:rPr>
          <w:sz w:val="24"/>
          <w:szCs w:val="24"/>
        </w:rPr>
        <w:t xml:space="preserve"> in Hebrews 7:11, 21; 10:28-30; James 2:8-13 &amp; Romans 13:1-10.  Also there are 60 other Lord’s Laws in scripture. </w:t>
      </w:r>
      <w:r w:rsidRPr="00E537B7">
        <w:rPr>
          <w:b/>
          <w:sz w:val="24"/>
          <w:szCs w:val="24"/>
        </w:rPr>
        <w:t>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are the Lord John/Jesus for Woman/Man</w:t>
      </w:r>
      <w:r w:rsidRPr="00E537B7">
        <w:rPr>
          <w:sz w:val="24"/>
          <w:szCs w:val="24"/>
        </w:rPr>
        <w:t xml:space="preserve">. </w:t>
      </w:r>
      <w:r w:rsidRPr="00E537B7">
        <w:rPr>
          <w:b/>
          <w:sz w:val="24"/>
          <w:szCs w:val="24"/>
        </w:rPr>
        <w:t>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are the Lord James (Boys &amp; Law of God) &amp; the Lord Stephen for Lords</w:t>
      </w:r>
      <w:r w:rsidRPr="00E537B7">
        <w:rPr>
          <w:sz w:val="24"/>
          <w:szCs w:val="24"/>
        </w:rPr>
        <w:t>. The scriptures are for the 57 Female Ladies are in Isaiah 47:5 concerning the “</w:t>
      </w:r>
      <w:r w:rsidRPr="00E537B7">
        <w:rPr>
          <w:b/>
          <w:sz w:val="24"/>
          <w:szCs w:val="24"/>
        </w:rPr>
        <w:t>Lady of Kingdoms</w:t>
      </w:r>
      <w:r w:rsidRPr="00E537B7">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1E2D" w:rsidRPr="00E537B7">
        <w:rPr>
          <w:sz w:val="24"/>
          <w:szCs w:val="24"/>
        </w:rPr>
        <w:t>Y</w:t>
      </w:r>
      <w:r w:rsidRPr="00E537B7">
        <w:rPr>
          <w:sz w:val="24"/>
          <w:szCs w:val="24"/>
        </w:rPr>
        <w:t xml:space="preserve">ou have any questions on the </w:t>
      </w:r>
      <w:r w:rsidR="00811E2D" w:rsidRPr="00E537B7">
        <w:rPr>
          <w:sz w:val="24"/>
          <w:szCs w:val="24"/>
        </w:rPr>
        <w:t xml:space="preserve">60 </w:t>
      </w:r>
      <w:r w:rsidRPr="00E537B7">
        <w:rPr>
          <w:sz w:val="24"/>
          <w:szCs w:val="24"/>
        </w:rPr>
        <w:t>Lords, You must get My book called “</w:t>
      </w:r>
      <w:r w:rsidRPr="00E537B7">
        <w:rPr>
          <w:b/>
          <w:i/>
          <w:sz w:val="24"/>
          <w:szCs w:val="24"/>
        </w:rPr>
        <w:t xml:space="preserve">The Lord Yahweh &amp; the </w:t>
      </w:r>
      <w:r w:rsidR="00811E2D" w:rsidRPr="00E537B7">
        <w:rPr>
          <w:b/>
          <w:i/>
          <w:sz w:val="24"/>
          <w:szCs w:val="24"/>
        </w:rPr>
        <w:t>36</w:t>
      </w:r>
      <w:r w:rsidRPr="00E537B7">
        <w:rPr>
          <w:b/>
          <w:i/>
          <w:sz w:val="24"/>
          <w:szCs w:val="24"/>
        </w:rPr>
        <w:t>0 Other Lord’s that</w:t>
      </w:r>
      <w:r w:rsidRPr="00E537B7">
        <w:rPr>
          <w:sz w:val="24"/>
          <w:szCs w:val="24"/>
        </w:rPr>
        <w:t xml:space="preserve"> </w:t>
      </w:r>
      <w:r w:rsidRPr="00E537B7">
        <w:rPr>
          <w:b/>
          <w:i/>
          <w:sz w:val="24"/>
          <w:szCs w:val="24"/>
        </w:rPr>
        <w:t>He Created</w:t>
      </w:r>
      <w:r w:rsidRPr="00E537B7">
        <w:rPr>
          <w:sz w:val="24"/>
          <w:szCs w:val="24"/>
        </w:rPr>
        <w:t xml:space="preserve">.” This is James’ Law Gold Kingdom of Angels (Lords) </w:t>
      </w:r>
      <w:r w:rsidRPr="00E537B7">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A724F" w:rsidRPr="00E537B7" w:rsidRDefault="008A724F" w:rsidP="008A724F">
      <w:pPr>
        <w:spacing w:line="480" w:lineRule="auto"/>
        <w:jc w:val="both"/>
        <w:rPr>
          <w:sz w:val="24"/>
          <w:szCs w:val="24"/>
        </w:rPr>
      </w:pPr>
      <w:r w:rsidRPr="00E537B7">
        <w:rPr>
          <w:sz w:val="24"/>
          <w:szCs w:val="24"/>
        </w:rPr>
        <w:t>The Father Stephen’s Electronic (Fire) Kingdom of Lordship to the Lord Jehovah’s Love Kingdom</w:t>
      </w:r>
    </w:p>
    <w:p w:rsidR="008A724F" w:rsidRPr="00E537B7" w:rsidRDefault="008A724F" w:rsidP="008A724F">
      <w:pPr>
        <w:spacing w:line="480" w:lineRule="auto"/>
        <w:jc w:val="both"/>
        <w:rPr>
          <w:sz w:val="24"/>
          <w:szCs w:val="24"/>
        </w:rPr>
      </w:pPr>
      <w:r w:rsidRPr="00E537B7">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E537B7">
        <w:rPr>
          <w:sz w:val="24"/>
          <w:szCs w:val="24"/>
          <w:vertAlign w:val="superscript"/>
        </w:rPr>
        <w:t>ST</w:t>
      </w:r>
      <w:r w:rsidRPr="00E537B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E537B7">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E537B7">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E537B7">
        <w:rPr>
          <w:sz w:val="24"/>
          <w:szCs w:val="24"/>
          <w:vertAlign w:val="superscript"/>
        </w:rPr>
        <w:t>st</w:t>
      </w:r>
      <w:r w:rsidRPr="00E537B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E537B7">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E537B7">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E537B7">
        <w:rPr>
          <w:sz w:val="24"/>
          <w:szCs w:val="24"/>
          <w:vertAlign w:val="superscript"/>
        </w:rPr>
        <w:t>st</w:t>
      </w:r>
      <w:r w:rsidRPr="00E537B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E537B7">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E537B7">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E537B7">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E537B7">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E537B7">
        <w:rPr>
          <w:b/>
          <w:sz w:val="24"/>
          <w:szCs w:val="24"/>
        </w:rPr>
        <w:t>TO THE UNKNOWN GOD (FATHER STEPHEN OUR LORD)</w:t>
      </w:r>
      <w:r w:rsidRPr="00E537B7">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E537B7">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E537B7">
        <w:rPr>
          <w:b/>
          <w:sz w:val="24"/>
          <w:szCs w:val="24"/>
        </w:rPr>
        <w:t>Highest Eternal King</w:t>
      </w:r>
      <w:r w:rsidRPr="00E537B7">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E537B7">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E537B7">
        <w:rPr>
          <w:sz w:val="24"/>
          <w:szCs w:val="24"/>
          <w:vertAlign w:val="superscript"/>
        </w:rPr>
        <w:t>st</w:t>
      </w:r>
      <w:r w:rsidRPr="00E537B7">
        <w:rPr>
          <w:sz w:val="24"/>
          <w:szCs w:val="24"/>
        </w:rPr>
        <w:t xml:space="preserve"> Peter 1:2 &amp; Acts 7:51-60. The blood of Stephen is an Eternal Covenant by the Father in Hebrews 13:20 &amp; Acts 7:59. In 1</w:t>
      </w:r>
      <w:r w:rsidRPr="00E537B7">
        <w:rPr>
          <w:sz w:val="24"/>
          <w:szCs w:val="24"/>
          <w:vertAlign w:val="superscript"/>
        </w:rPr>
        <w:t>st</w:t>
      </w:r>
      <w:r w:rsidRPr="00E537B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E537B7">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E537B7">
        <w:rPr>
          <w:sz w:val="24"/>
          <w:szCs w:val="24"/>
          <w:vertAlign w:val="superscript"/>
        </w:rPr>
        <w:t>nd</w:t>
      </w:r>
      <w:r w:rsidRPr="00E537B7">
        <w:rPr>
          <w:sz w:val="24"/>
          <w:szCs w:val="24"/>
        </w:rPr>
        <w:t xml:space="preserve"> Peter 3:8 &amp; Matthew 20:12. So it would take only about 266.2 years to complete the talents and about 33.2 years to complete the minas proven in 2</w:t>
      </w:r>
      <w:r w:rsidRPr="00E537B7">
        <w:rPr>
          <w:sz w:val="24"/>
          <w:szCs w:val="24"/>
          <w:vertAlign w:val="superscript"/>
        </w:rPr>
        <w:t>nd</w:t>
      </w:r>
      <w:r w:rsidRPr="00E537B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E537B7">
        <w:rPr>
          <w:sz w:val="24"/>
          <w:szCs w:val="24"/>
          <w:vertAlign w:val="superscript"/>
        </w:rPr>
        <w:t>st</w:t>
      </w:r>
      <w:r w:rsidRPr="00E537B7">
        <w:rPr>
          <w:sz w:val="24"/>
          <w:szCs w:val="24"/>
        </w:rPr>
        <w:t xml:space="preserve"> Corinthians 3:13; 1</w:t>
      </w:r>
      <w:r w:rsidRPr="00E537B7">
        <w:rPr>
          <w:sz w:val="24"/>
          <w:szCs w:val="24"/>
          <w:vertAlign w:val="superscript"/>
        </w:rPr>
        <w:t>st</w:t>
      </w:r>
      <w:r w:rsidRPr="00E537B7">
        <w:rPr>
          <w:sz w:val="24"/>
          <w:szCs w:val="24"/>
        </w:rPr>
        <w:t xml:space="preserve"> Peter 1:7; Jeremiah 9:7; Daniel 11:35; 1</w:t>
      </w:r>
      <w:r w:rsidRPr="00E537B7">
        <w:rPr>
          <w:sz w:val="24"/>
          <w:szCs w:val="24"/>
          <w:vertAlign w:val="superscript"/>
        </w:rPr>
        <w:t>st</w:t>
      </w:r>
      <w:r w:rsidRPr="00E537B7">
        <w:rPr>
          <w:sz w:val="24"/>
          <w:szCs w:val="24"/>
        </w:rPr>
        <w:t xml:space="preserve"> Peter 4:12 and Revelation 2:10. For the Most Highest Father Stephen is tested by Omni-Benevolence proven in 2</w:t>
      </w:r>
      <w:r w:rsidRPr="00E537B7">
        <w:rPr>
          <w:sz w:val="24"/>
          <w:szCs w:val="24"/>
          <w:vertAlign w:val="superscript"/>
        </w:rPr>
        <w:t>nd</w:t>
      </w:r>
      <w:r w:rsidRPr="00E537B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E537B7">
        <w:rPr>
          <w:sz w:val="24"/>
          <w:szCs w:val="24"/>
          <w:vertAlign w:val="superscript"/>
        </w:rPr>
        <w:t>nd</w:t>
      </w:r>
      <w:r w:rsidRPr="00E537B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E537B7">
        <w:rPr>
          <w:sz w:val="24"/>
          <w:szCs w:val="24"/>
          <w:vertAlign w:val="superscript"/>
        </w:rPr>
        <w:t>st</w:t>
      </w:r>
      <w:r w:rsidRPr="00E537B7">
        <w:rPr>
          <w:sz w:val="24"/>
          <w:szCs w:val="24"/>
        </w:rPr>
        <w:t xml:space="preserve"> John 4:1. Also the Saints (Lords) tries, tests and Judges the Spirits and Angels (Lords) proven in </w:t>
      </w:r>
      <w:r w:rsidRPr="00E537B7">
        <w:rPr>
          <w:sz w:val="24"/>
          <w:szCs w:val="24"/>
        </w:rPr>
        <w:lastRenderedPageBreak/>
        <w:t>1</w:t>
      </w:r>
      <w:r w:rsidRPr="00E537B7">
        <w:rPr>
          <w:sz w:val="24"/>
          <w:szCs w:val="24"/>
          <w:vertAlign w:val="superscript"/>
        </w:rPr>
        <w:t>st</w:t>
      </w:r>
      <w:r w:rsidRPr="00E537B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E537B7">
        <w:rPr>
          <w:sz w:val="24"/>
          <w:szCs w:val="24"/>
          <w:vertAlign w:val="superscript"/>
        </w:rPr>
        <w:t>nd</w:t>
      </w:r>
      <w:r w:rsidRPr="00E537B7">
        <w:rPr>
          <w:sz w:val="24"/>
          <w:szCs w:val="24"/>
        </w:rPr>
        <w:t xml:space="preserve"> Esdras 11:43. Do not haste above the Most Highest (Stephen) for it is vain running in doing so proven in 2</w:t>
      </w:r>
      <w:r w:rsidRPr="00E537B7">
        <w:rPr>
          <w:sz w:val="24"/>
          <w:szCs w:val="24"/>
          <w:vertAlign w:val="superscript"/>
        </w:rPr>
        <w:t>nd</w:t>
      </w:r>
      <w:r w:rsidRPr="00E537B7">
        <w:rPr>
          <w:sz w:val="24"/>
          <w:szCs w:val="24"/>
        </w:rPr>
        <w:t xml:space="preserve"> Esdras 4:34. It is impossible to comprehend the way of the Highest (Stephen) proven in 2</w:t>
      </w:r>
      <w:r w:rsidRPr="00E537B7">
        <w:rPr>
          <w:sz w:val="24"/>
          <w:szCs w:val="24"/>
          <w:vertAlign w:val="superscript"/>
        </w:rPr>
        <w:t>nd</w:t>
      </w:r>
      <w:r w:rsidRPr="00E537B7">
        <w:rPr>
          <w:sz w:val="24"/>
          <w:szCs w:val="24"/>
        </w:rPr>
        <w:t xml:space="preserve"> Esdras 4:11; 7:19. You must Pray to the Highest (Stephen) for at least 30 years proven in 2</w:t>
      </w:r>
      <w:r w:rsidRPr="00E537B7">
        <w:rPr>
          <w:sz w:val="24"/>
          <w:szCs w:val="24"/>
          <w:vertAlign w:val="superscript"/>
        </w:rPr>
        <w:t>nd</w:t>
      </w:r>
      <w:r w:rsidRPr="00E537B7">
        <w:rPr>
          <w:sz w:val="24"/>
          <w:szCs w:val="24"/>
        </w:rPr>
        <w:t xml:space="preserve"> Edsras 9:44. No Man’s building is able to stand before the Highest (Stephen) proven in 2</w:t>
      </w:r>
      <w:r w:rsidRPr="00E537B7">
        <w:rPr>
          <w:sz w:val="24"/>
          <w:szCs w:val="24"/>
          <w:vertAlign w:val="superscript"/>
        </w:rPr>
        <w:t>nd</w:t>
      </w:r>
      <w:r w:rsidRPr="00E537B7">
        <w:rPr>
          <w:sz w:val="24"/>
          <w:szCs w:val="24"/>
        </w:rPr>
        <w:t xml:space="preserve"> Esdras 10:54. For the Highest Stephen has Lordship to publish openly the 24 Books that He has written proven in 2</w:t>
      </w:r>
      <w:r w:rsidRPr="00E537B7">
        <w:rPr>
          <w:sz w:val="24"/>
          <w:szCs w:val="24"/>
          <w:vertAlign w:val="superscript"/>
        </w:rPr>
        <w:t>nd</w:t>
      </w:r>
      <w:r w:rsidRPr="00E537B7">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E537B7">
        <w:rPr>
          <w:sz w:val="24"/>
          <w:szCs w:val="24"/>
          <w:vertAlign w:val="superscript"/>
        </w:rPr>
        <w:t>st</w:t>
      </w:r>
      <w:r w:rsidRPr="00E537B7">
        <w:rPr>
          <w:sz w:val="24"/>
          <w:szCs w:val="24"/>
        </w:rPr>
        <w:t xml:space="preserve"> Corinthians 3:11.</w:t>
      </w:r>
    </w:p>
    <w:p w:rsidR="008A724F" w:rsidRPr="00E537B7" w:rsidRDefault="008A724F" w:rsidP="008A724F">
      <w:pPr>
        <w:tabs>
          <w:tab w:val="left" w:pos="5130"/>
        </w:tabs>
        <w:spacing w:line="480" w:lineRule="auto"/>
        <w:jc w:val="both"/>
        <w:rPr>
          <w:sz w:val="24"/>
          <w:szCs w:val="24"/>
        </w:rPr>
      </w:pPr>
      <w:r w:rsidRPr="00E537B7">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E537B7">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E537B7">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E537B7">
        <w:rPr>
          <w:sz w:val="24"/>
          <w:szCs w:val="24"/>
          <w:vertAlign w:val="superscript"/>
        </w:rPr>
        <w:t>st</w:t>
      </w:r>
      <w:r w:rsidRPr="00E537B7">
        <w:rPr>
          <w:sz w:val="24"/>
          <w:szCs w:val="24"/>
        </w:rPr>
        <w:t xml:space="preserve"> Corinthians 13:1-13 it declares “Though I speak with the tongues of Men and Angels (Lords), but have not (agape) love, I have become sounding brass or a clanging symbol. And though I </w:t>
      </w:r>
      <w:r w:rsidRPr="00E537B7">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E537B7">
        <w:rPr>
          <w:sz w:val="24"/>
          <w:szCs w:val="24"/>
          <w:vertAlign w:val="superscript"/>
        </w:rPr>
        <w:t>nd</w:t>
      </w:r>
      <w:r w:rsidRPr="00E537B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E537B7">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E537B7">
        <w:rPr>
          <w:sz w:val="24"/>
          <w:szCs w:val="24"/>
          <w:vertAlign w:val="superscript"/>
        </w:rPr>
        <w:t>st</w:t>
      </w:r>
      <w:r w:rsidRPr="00E537B7">
        <w:rPr>
          <w:sz w:val="24"/>
          <w:szCs w:val="24"/>
        </w:rPr>
        <w:t xml:space="preserve"> Timothy 6:10 it declares “For the (Eros) Love of Money is a root of all kinds of evil, for which some have strayed from the faith in their greediness, and pierced themselves through with many sorrows.” In 1</w:t>
      </w:r>
      <w:r w:rsidRPr="00E537B7">
        <w:rPr>
          <w:sz w:val="24"/>
          <w:szCs w:val="24"/>
          <w:vertAlign w:val="superscript"/>
        </w:rPr>
        <w:t>st</w:t>
      </w:r>
      <w:r w:rsidRPr="00E537B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E537B7">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E537B7">
        <w:rPr>
          <w:sz w:val="24"/>
          <w:szCs w:val="24"/>
          <w:vertAlign w:val="superscript"/>
        </w:rPr>
        <w:t>st</w:t>
      </w:r>
      <w:r w:rsidRPr="00E537B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E537B7">
        <w:rPr>
          <w:sz w:val="24"/>
          <w:szCs w:val="24"/>
          <w:vertAlign w:val="superscript"/>
        </w:rPr>
        <w:t>st</w:t>
      </w:r>
      <w:r w:rsidRPr="00E537B7">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E537B7">
        <w:rPr>
          <w:sz w:val="24"/>
          <w:szCs w:val="24"/>
        </w:rPr>
        <w:lastRenderedPageBreak/>
        <w:t>in Mark 11:10 which represents Jesus as “Hosanna in the Highest (Stephen).” In 1</w:t>
      </w:r>
      <w:r w:rsidRPr="00E537B7">
        <w:rPr>
          <w:sz w:val="24"/>
          <w:szCs w:val="24"/>
          <w:vertAlign w:val="superscript"/>
        </w:rPr>
        <w:t>st</w:t>
      </w:r>
      <w:r w:rsidRPr="00E537B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E537B7">
        <w:rPr>
          <w:sz w:val="24"/>
          <w:szCs w:val="24"/>
          <w:vertAlign w:val="superscript"/>
        </w:rPr>
        <w:t>st</w:t>
      </w:r>
      <w:r w:rsidRPr="00E537B7">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E537B7">
        <w:rPr>
          <w:sz w:val="24"/>
          <w:szCs w:val="24"/>
          <w:vertAlign w:val="superscript"/>
        </w:rPr>
        <w:t>st</w:t>
      </w:r>
      <w:r w:rsidRPr="00E537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w:t>
      </w:r>
      <w:r w:rsidRPr="00E537B7">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A724F" w:rsidRPr="00E537B7" w:rsidRDefault="008A724F" w:rsidP="008A724F">
      <w:pPr>
        <w:spacing w:line="480" w:lineRule="auto"/>
        <w:jc w:val="center"/>
        <w:rPr>
          <w:b/>
          <w:sz w:val="24"/>
          <w:szCs w:val="24"/>
        </w:rPr>
      </w:pPr>
      <w:r w:rsidRPr="00E537B7">
        <w:rPr>
          <w:b/>
          <w:sz w:val="24"/>
          <w:szCs w:val="24"/>
        </w:rPr>
        <w:t>The Father Stephen’s Zion [Sion] Tabernacle</w:t>
      </w:r>
    </w:p>
    <w:p w:rsidR="008A724F" w:rsidRPr="00E537B7" w:rsidRDefault="008A724F" w:rsidP="008A724F">
      <w:pPr>
        <w:spacing w:line="480" w:lineRule="auto"/>
        <w:jc w:val="both"/>
        <w:rPr>
          <w:sz w:val="24"/>
          <w:szCs w:val="24"/>
        </w:rPr>
      </w:pPr>
      <w:r w:rsidRPr="00E537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E537B7">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8A724F" w:rsidRPr="00E537B7" w:rsidRDefault="008A724F" w:rsidP="008A724F">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A724F" w:rsidRPr="00E537B7" w:rsidRDefault="008A724F" w:rsidP="008A724F">
      <w:pPr>
        <w:jc w:val="center"/>
        <w:rPr>
          <w:b/>
          <w:sz w:val="24"/>
          <w:szCs w:val="24"/>
        </w:rPr>
      </w:pPr>
      <w:r w:rsidRPr="00E537B7">
        <w:rPr>
          <w:b/>
          <w:sz w:val="24"/>
          <w:szCs w:val="24"/>
        </w:rPr>
        <w:lastRenderedPageBreak/>
        <w:t xml:space="preserve">The Father Stephen’s Zion [Sion] Temple </w:t>
      </w:r>
    </w:p>
    <w:p w:rsidR="008A724F" w:rsidRPr="00E537B7" w:rsidRDefault="008A724F" w:rsidP="008A724F">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w:t>
      </w:r>
      <w:r w:rsidRPr="00E537B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E537B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724F" w:rsidRPr="00E537B7" w:rsidRDefault="008A724F" w:rsidP="008A724F">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w:t>
      </w:r>
      <w:r w:rsidRPr="00E537B7">
        <w:rPr>
          <w:sz w:val="24"/>
          <w:szCs w:val="24"/>
        </w:rPr>
        <w:lastRenderedPageBreak/>
        <w:t>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w:t>
      </w:r>
      <w:r w:rsidRPr="00E537B7">
        <w:rPr>
          <w:sz w:val="24"/>
          <w:szCs w:val="24"/>
        </w:rPr>
        <w:lastRenderedPageBreak/>
        <w:t>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8A724F" w:rsidRPr="00E537B7" w:rsidRDefault="008A724F" w:rsidP="008A724F">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w:t>
      </w:r>
      <w:r w:rsidRPr="00E537B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8A724F" w:rsidRPr="00E537B7" w:rsidRDefault="008A724F" w:rsidP="008A724F">
      <w:pPr>
        <w:spacing w:before="240" w:line="480" w:lineRule="auto"/>
        <w:jc w:val="both"/>
        <w:rPr>
          <w:sz w:val="24"/>
          <w:szCs w:val="24"/>
        </w:rPr>
      </w:pPr>
      <w:r w:rsidRPr="00E537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E537B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8A724F" w:rsidRPr="00E537B7" w:rsidRDefault="008A724F" w:rsidP="008A724F">
      <w:pPr>
        <w:spacing w:before="240" w:line="480" w:lineRule="auto"/>
        <w:jc w:val="both"/>
        <w:rPr>
          <w:sz w:val="24"/>
          <w:szCs w:val="24"/>
        </w:rPr>
      </w:pPr>
      <w:r w:rsidRPr="00E537B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E537B7">
        <w:rPr>
          <w:sz w:val="24"/>
          <w:szCs w:val="24"/>
        </w:rPr>
        <w:lastRenderedPageBreak/>
        <w:t>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A724F" w:rsidRPr="00E537B7" w:rsidRDefault="008A724F" w:rsidP="008A724F">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A724F" w:rsidRPr="00E537B7" w:rsidRDefault="008A724F" w:rsidP="008A724F">
      <w:pPr>
        <w:spacing w:line="480" w:lineRule="auto"/>
        <w:jc w:val="both"/>
        <w:rPr>
          <w:sz w:val="24"/>
          <w:szCs w:val="24"/>
        </w:rPr>
      </w:pPr>
      <w:r w:rsidRPr="00E537B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A724F" w:rsidRPr="00E537B7" w:rsidRDefault="008A724F" w:rsidP="008A724F">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w:t>
      </w:r>
      <w:r w:rsidRPr="00E537B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8A724F" w:rsidRPr="00E537B7" w:rsidRDefault="008A724F" w:rsidP="008A724F">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8A724F" w:rsidRPr="00E537B7" w:rsidRDefault="008A724F" w:rsidP="008A724F">
      <w:pPr>
        <w:spacing w:line="480" w:lineRule="auto"/>
        <w:jc w:val="center"/>
        <w:rPr>
          <w:b/>
          <w:sz w:val="24"/>
          <w:szCs w:val="24"/>
        </w:rPr>
      </w:pPr>
      <w:r w:rsidRPr="00E537B7">
        <w:rPr>
          <w:b/>
          <w:sz w:val="24"/>
          <w:szCs w:val="24"/>
        </w:rPr>
        <w:t>The Father Stephen’s Zion [Sion] Tent of Meeting</w:t>
      </w:r>
    </w:p>
    <w:p w:rsidR="008A724F" w:rsidRPr="00E537B7" w:rsidRDefault="008A724F" w:rsidP="008A724F">
      <w:pPr>
        <w:spacing w:line="480" w:lineRule="auto"/>
        <w:jc w:val="both"/>
        <w:rPr>
          <w:sz w:val="24"/>
          <w:szCs w:val="24"/>
        </w:rPr>
      </w:pPr>
      <w:r w:rsidRPr="00E537B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8A724F" w:rsidRPr="00E537B7" w:rsidRDefault="008A724F" w:rsidP="008A724F">
      <w:pPr>
        <w:spacing w:line="480" w:lineRule="auto"/>
        <w:jc w:val="center"/>
        <w:rPr>
          <w:sz w:val="24"/>
          <w:szCs w:val="24"/>
        </w:rPr>
      </w:pPr>
      <w:r w:rsidRPr="00E537B7">
        <w:rPr>
          <w:rFonts w:ascii="Monotype Corsiva" w:hAnsi="Monotype Corsiva"/>
          <w:sz w:val="24"/>
          <w:szCs w:val="24"/>
        </w:rPr>
        <w:t>Chapter 2: The Different kinds of Money in the Holy Bible</w:t>
      </w:r>
    </w:p>
    <w:p w:rsidR="008A724F" w:rsidRPr="00E537B7" w:rsidRDefault="008A724F" w:rsidP="008A724F">
      <w:pPr>
        <w:spacing w:line="480" w:lineRule="auto"/>
        <w:jc w:val="both"/>
        <w:rPr>
          <w:sz w:val="24"/>
          <w:szCs w:val="24"/>
        </w:rPr>
      </w:pPr>
      <w:r w:rsidRPr="00E537B7">
        <w:rPr>
          <w:sz w:val="24"/>
          <w:szCs w:val="24"/>
        </w:rPr>
        <w:t>Jewish Money</w:t>
      </w:r>
    </w:p>
    <w:p w:rsidR="008A724F" w:rsidRPr="00E537B7" w:rsidRDefault="008A724F" w:rsidP="008A724F">
      <w:pPr>
        <w:spacing w:line="480" w:lineRule="auto"/>
        <w:jc w:val="both"/>
        <w:rPr>
          <w:sz w:val="24"/>
          <w:szCs w:val="24"/>
        </w:rPr>
      </w:pPr>
      <w:r w:rsidRPr="00E537B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A724F" w:rsidRPr="00E537B7" w:rsidRDefault="008A724F" w:rsidP="008A724F">
      <w:pPr>
        <w:spacing w:line="480" w:lineRule="auto"/>
        <w:jc w:val="both"/>
        <w:rPr>
          <w:sz w:val="24"/>
          <w:szCs w:val="24"/>
        </w:rPr>
      </w:pPr>
      <w:r w:rsidRPr="00E537B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A724F" w:rsidRPr="00E537B7" w:rsidRDefault="008A724F" w:rsidP="008A724F">
      <w:pPr>
        <w:spacing w:line="480" w:lineRule="auto"/>
        <w:jc w:val="both"/>
        <w:rPr>
          <w:sz w:val="24"/>
          <w:szCs w:val="24"/>
        </w:rPr>
      </w:pPr>
      <w:r w:rsidRPr="00E537B7">
        <w:rPr>
          <w:sz w:val="24"/>
          <w:szCs w:val="24"/>
        </w:rPr>
        <w:lastRenderedPageBreak/>
        <w:t>First, is the Unit of the Jewish Beka in gold which is $960.00 dollars. Second, is the Unit of the Jewish Beka which is $64.00 dollars. The equivalent of the beka is ½ shekel or 10 gerahs.</w:t>
      </w:r>
    </w:p>
    <w:p w:rsidR="008A724F" w:rsidRPr="00E537B7" w:rsidRDefault="008A724F" w:rsidP="008A724F">
      <w:pPr>
        <w:spacing w:line="480" w:lineRule="auto"/>
        <w:jc w:val="both"/>
        <w:rPr>
          <w:sz w:val="24"/>
          <w:szCs w:val="24"/>
        </w:rPr>
      </w:pPr>
      <w:r w:rsidRPr="00E537B7">
        <w:rPr>
          <w:sz w:val="24"/>
          <w:szCs w:val="24"/>
        </w:rPr>
        <w:t xml:space="preserve">First, is the Unit of the Jewish Gerah in gold which is $96.00 dollars. Second, is the Unit of the Jewish Gerah in silver which is $6.40 cents. The equivalent of the gerah is 1/20 of a shekel. </w:t>
      </w:r>
    </w:p>
    <w:p w:rsidR="008A724F" w:rsidRPr="00E537B7" w:rsidRDefault="008A724F" w:rsidP="008A724F">
      <w:pPr>
        <w:spacing w:line="480" w:lineRule="auto"/>
        <w:jc w:val="both"/>
        <w:rPr>
          <w:sz w:val="24"/>
          <w:szCs w:val="24"/>
        </w:rPr>
      </w:pPr>
      <w:r w:rsidRPr="00E537B7">
        <w:rPr>
          <w:sz w:val="24"/>
          <w:szCs w:val="24"/>
        </w:rPr>
        <w:t>Persian Money</w:t>
      </w:r>
    </w:p>
    <w:p w:rsidR="008A724F" w:rsidRPr="00E537B7" w:rsidRDefault="008A724F" w:rsidP="008A724F">
      <w:pPr>
        <w:spacing w:line="480" w:lineRule="auto"/>
        <w:jc w:val="both"/>
        <w:rPr>
          <w:sz w:val="24"/>
          <w:szCs w:val="24"/>
        </w:rPr>
      </w:pPr>
      <w:r w:rsidRPr="00E537B7">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A724F" w:rsidRPr="00E537B7" w:rsidRDefault="008A724F" w:rsidP="008A724F">
      <w:pPr>
        <w:spacing w:line="480" w:lineRule="auto"/>
        <w:jc w:val="both"/>
        <w:rPr>
          <w:sz w:val="24"/>
          <w:szCs w:val="24"/>
        </w:rPr>
      </w:pPr>
      <w:r w:rsidRPr="00E537B7">
        <w:rPr>
          <w:sz w:val="24"/>
          <w:szCs w:val="24"/>
        </w:rPr>
        <w:t>Greek Money</w:t>
      </w:r>
    </w:p>
    <w:p w:rsidR="008A724F" w:rsidRPr="00E537B7" w:rsidRDefault="008A724F" w:rsidP="008A724F">
      <w:pPr>
        <w:spacing w:line="480" w:lineRule="auto"/>
        <w:jc w:val="both"/>
        <w:rPr>
          <w:sz w:val="24"/>
          <w:szCs w:val="24"/>
        </w:rPr>
      </w:pPr>
      <w:r w:rsidRPr="00E537B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A724F" w:rsidRPr="00E537B7" w:rsidRDefault="008A724F" w:rsidP="008A724F">
      <w:pPr>
        <w:spacing w:line="480" w:lineRule="auto"/>
        <w:jc w:val="both"/>
        <w:rPr>
          <w:sz w:val="24"/>
          <w:szCs w:val="24"/>
        </w:rPr>
      </w:pPr>
      <w:r w:rsidRPr="00E537B7">
        <w:rPr>
          <w:sz w:val="24"/>
          <w:szCs w:val="24"/>
        </w:rPr>
        <w:t>Roman Money</w:t>
      </w:r>
    </w:p>
    <w:p w:rsidR="008A724F" w:rsidRPr="00E537B7" w:rsidRDefault="008A724F" w:rsidP="008A724F">
      <w:pPr>
        <w:spacing w:line="480" w:lineRule="auto"/>
        <w:jc w:val="both"/>
        <w:rPr>
          <w:sz w:val="24"/>
          <w:szCs w:val="24"/>
        </w:rPr>
      </w:pPr>
      <w:r w:rsidRPr="00E537B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E537B7">
        <w:rPr>
          <w:sz w:val="24"/>
          <w:szCs w:val="24"/>
        </w:rPr>
        <w:lastRenderedPageBreak/>
        <w:t xml:space="preserve">the farthing is 1/16 of a denarius. Fourth, is the Unit of the Kodrantes which is $.50 cents. The equivalent of the farthing is ¼ of an assarius. </w:t>
      </w:r>
    </w:p>
    <w:p w:rsidR="008A724F" w:rsidRPr="00E537B7" w:rsidRDefault="008A724F" w:rsidP="008A724F">
      <w:pPr>
        <w:spacing w:line="480" w:lineRule="auto"/>
        <w:jc w:val="center"/>
        <w:rPr>
          <w:sz w:val="24"/>
          <w:szCs w:val="24"/>
        </w:rPr>
      </w:pPr>
      <w:r w:rsidRPr="00E537B7">
        <w:rPr>
          <w:rFonts w:ascii="Monotype Corsiva" w:hAnsi="Monotype Corsiva"/>
          <w:sz w:val="24"/>
          <w:szCs w:val="24"/>
        </w:rPr>
        <w:t>Chapter 3: The Weights of Money in the Holy Bible</w:t>
      </w:r>
    </w:p>
    <w:p w:rsidR="008A724F" w:rsidRPr="00E537B7" w:rsidRDefault="008A724F" w:rsidP="008A724F">
      <w:pPr>
        <w:spacing w:line="480" w:lineRule="auto"/>
        <w:rPr>
          <w:sz w:val="24"/>
          <w:szCs w:val="24"/>
        </w:rPr>
      </w:pPr>
      <w:r w:rsidRPr="00E537B7">
        <w:rPr>
          <w:sz w:val="24"/>
          <w:szCs w:val="24"/>
        </w:rPr>
        <w:t>The Jewish Weight</w:t>
      </w:r>
    </w:p>
    <w:p w:rsidR="008A724F" w:rsidRPr="00E537B7" w:rsidRDefault="008A724F" w:rsidP="008A724F">
      <w:pPr>
        <w:spacing w:line="480" w:lineRule="auto"/>
        <w:rPr>
          <w:sz w:val="24"/>
          <w:szCs w:val="24"/>
        </w:rPr>
      </w:pPr>
      <w:r w:rsidRPr="00E537B7">
        <w:rPr>
          <w:sz w:val="24"/>
          <w:szCs w:val="24"/>
        </w:rPr>
        <w:t>A Talent is 75 pounds for a common talent and 150 pounds for a royal talent. The equivalent is 60 minas or 3,000 shekels.</w:t>
      </w:r>
    </w:p>
    <w:p w:rsidR="008A724F" w:rsidRPr="00E537B7" w:rsidRDefault="008A724F" w:rsidP="008A724F">
      <w:pPr>
        <w:spacing w:line="480" w:lineRule="auto"/>
        <w:rPr>
          <w:sz w:val="24"/>
          <w:szCs w:val="24"/>
        </w:rPr>
      </w:pPr>
      <w:r w:rsidRPr="00E537B7">
        <w:rPr>
          <w:sz w:val="24"/>
          <w:szCs w:val="24"/>
        </w:rPr>
        <w:t>A Mina is 1.25 pounds. The equivalent is 50 shekels which is called a maneh or pound.</w:t>
      </w:r>
    </w:p>
    <w:p w:rsidR="008A724F" w:rsidRPr="00E537B7" w:rsidRDefault="008A724F" w:rsidP="008A724F">
      <w:pPr>
        <w:spacing w:line="480" w:lineRule="auto"/>
        <w:rPr>
          <w:sz w:val="24"/>
          <w:szCs w:val="24"/>
        </w:rPr>
      </w:pPr>
      <w:r w:rsidRPr="00E537B7">
        <w:rPr>
          <w:sz w:val="24"/>
          <w:szCs w:val="24"/>
        </w:rPr>
        <w:t>A Shekel is .4 ounce (11.4 grams) for a common shekel. The equivalent is 2 bekas or 20 gerahs.</w:t>
      </w:r>
    </w:p>
    <w:p w:rsidR="008A724F" w:rsidRPr="00E537B7" w:rsidRDefault="008A724F" w:rsidP="008A724F">
      <w:pPr>
        <w:spacing w:line="480" w:lineRule="auto"/>
        <w:rPr>
          <w:sz w:val="24"/>
          <w:szCs w:val="24"/>
        </w:rPr>
      </w:pPr>
      <w:r w:rsidRPr="00E537B7">
        <w:rPr>
          <w:sz w:val="24"/>
          <w:szCs w:val="24"/>
        </w:rPr>
        <w:t>A Beka is .2 ounce (5.7 grams). The equivalent is ½ shekel or 10 gerahs which is called half a shekel.</w:t>
      </w:r>
    </w:p>
    <w:p w:rsidR="008A724F" w:rsidRPr="00E537B7" w:rsidRDefault="008A724F" w:rsidP="008A724F">
      <w:pPr>
        <w:spacing w:line="480" w:lineRule="auto"/>
        <w:rPr>
          <w:sz w:val="24"/>
          <w:szCs w:val="24"/>
        </w:rPr>
      </w:pPr>
      <w:r w:rsidRPr="00E537B7">
        <w:rPr>
          <w:sz w:val="24"/>
          <w:szCs w:val="24"/>
        </w:rPr>
        <w:t>A Gerah is .02 ounce (.57 grams). The equivalent is 1/20 of a shekel.</w:t>
      </w:r>
    </w:p>
    <w:p w:rsidR="008A724F" w:rsidRPr="00E537B7" w:rsidRDefault="008A724F" w:rsidP="008A724F">
      <w:pPr>
        <w:spacing w:line="480" w:lineRule="auto"/>
        <w:rPr>
          <w:sz w:val="24"/>
          <w:szCs w:val="24"/>
        </w:rPr>
      </w:pPr>
      <w:r w:rsidRPr="00E537B7">
        <w:rPr>
          <w:sz w:val="24"/>
          <w:szCs w:val="24"/>
        </w:rPr>
        <w:t>Roman Weight</w:t>
      </w:r>
    </w:p>
    <w:p w:rsidR="008A724F" w:rsidRPr="00E537B7" w:rsidRDefault="008A724F" w:rsidP="008A724F">
      <w:pPr>
        <w:spacing w:line="480" w:lineRule="auto"/>
        <w:rPr>
          <w:sz w:val="24"/>
          <w:szCs w:val="24"/>
        </w:rPr>
      </w:pPr>
      <w:r w:rsidRPr="00E537B7">
        <w:rPr>
          <w:sz w:val="24"/>
          <w:szCs w:val="24"/>
        </w:rPr>
        <w:t>A Litra is 12 ounces which is called a pound.</w:t>
      </w:r>
    </w:p>
    <w:p w:rsidR="008A724F" w:rsidRPr="00E537B7" w:rsidRDefault="008A724F" w:rsidP="008A724F">
      <w:pPr>
        <w:spacing w:line="480" w:lineRule="auto"/>
        <w:rPr>
          <w:sz w:val="24"/>
          <w:szCs w:val="24"/>
        </w:rPr>
      </w:pPr>
      <w:r w:rsidRPr="00E537B7">
        <w:rPr>
          <w:sz w:val="24"/>
          <w:szCs w:val="24"/>
        </w:rPr>
        <w:t>Conclusion</w:t>
      </w:r>
    </w:p>
    <w:p w:rsidR="008A724F" w:rsidRPr="00E537B7" w:rsidRDefault="008A724F" w:rsidP="008A724F">
      <w:pPr>
        <w:spacing w:line="480" w:lineRule="auto"/>
        <w:jc w:val="both"/>
        <w:rPr>
          <w:sz w:val="24"/>
          <w:szCs w:val="24"/>
        </w:rPr>
      </w:pPr>
      <w:r w:rsidRPr="00E537B7">
        <w:rPr>
          <w:sz w:val="24"/>
          <w:szCs w:val="24"/>
        </w:rPr>
        <w:t>In this book I tried to rightly divide the Word of God in a way to understand the different levels of money that began about 2,000 years ago in 2</w:t>
      </w:r>
      <w:r w:rsidRPr="00E537B7">
        <w:rPr>
          <w:sz w:val="24"/>
          <w:szCs w:val="24"/>
          <w:vertAlign w:val="superscript"/>
        </w:rPr>
        <w:t>nd</w:t>
      </w:r>
      <w:r w:rsidRPr="00E537B7">
        <w:rPr>
          <w:sz w:val="24"/>
          <w:szCs w:val="24"/>
        </w:rPr>
        <w:t xml:space="preserve"> Timothy 2:15. This book is for inspiration for all scripture is given by inspiration of God and is profitable for instruction in righteousness, correction, reproof and for doctrine proven in 2</w:t>
      </w:r>
      <w:r w:rsidRPr="00E537B7">
        <w:rPr>
          <w:sz w:val="24"/>
          <w:szCs w:val="24"/>
          <w:vertAlign w:val="superscript"/>
        </w:rPr>
        <w:t>nd</w:t>
      </w:r>
      <w:r w:rsidRPr="00E537B7">
        <w:rPr>
          <w:sz w:val="24"/>
          <w:szCs w:val="24"/>
        </w:rPr>
        <w:t xml:space="preserve"> Timothy 3:16-17. We also understand the </w:t>
      </w:r>
      <w:r w:rsidRPr="00E537B7">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E537B7">
        <w:rPr>
          <w:sz w:val="24"/>
          <w:szCs w:val="24"/>
          <w:vertAlign w:val="superscript"/>
        </w:rPr>
        <w:t>st</w:t>
      </w:r>
      <w:r w:rsidRPr="00E537B7">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E537B7">
        <w:rPr>
          <w:sz w:val="24"/>
          <w:szCs w:val="24"/>
          <w:vertAlign w:val="superscript"/>
        </w:rPr>
        <w:t>nd</w:t>
      </w:r>
      <w:r w:rsidRPr="00E537B7">
        <w:rPr>
          <w:sz w:val="24"/>
          <w:szCs w:val="24"/>
        </w:rPr>
        <w:t xml:space="preserve"> Cain eating from the well pear of the eye in Holy Divine Love Copper, John is called the 2</w:t>
      </w:r>
      <w:r w:rsidRPr="00E537B7">
        <w:rPr>
          <w:sz w:val="24"/>
          <w:szCs w:val="24"/>
          <w:vertAlign w:val="superscript"/>
        </w:rPr>
        <w:t>nd</w:t>
      </w:r>
      <w:r w:rsidRPr="00E537B7">
        <w:rPr>
          <w:sz w:val="24"/>
          <w:szCs w:val="24"/>
        </w:rPr>
        <w:t xml:space="preserve"> Eve eating from the Messianic evil apple of the eye in Holy Divine Love Silver, Jesus is called the 2</w:t>
      </w:r>
      <w:r w:rsidRPr="00E537B7">
        <w:rPr>
          <w:sz w:val="24"/>
          <w:szCs w:val="24"/>
          <w:vertAlign w:val="superscript"/>
        </w:rPr>
        <w:t>nd</w:t>
      </w:r>
      <w:r w:rsidRPr="00E537B7">
        <w:rPr>
          <w:sz w:val="24"/>
          <w:szCs w:val="24"/>
        </w:rPr>
        <w:t xml:space="preserve"> Adam eating from the good pear of the eye in Holy Divine Love Gold, James is called the 2</w:t>
      </w:r>
      <w:r w:rsidRPr="00E537B7">
        <w:rPr>
          <w:sz w:val="24"/>
          <w:szCs w:val="24"/>
          <w:vertAlign w:val="superscript"/>
        </w:rPr>
        <w:t>nd</w:t>
      </w:r>
      <w:r w:rsidRPr="00E537B7">
        <w:rPr>
          <w:sz w:val="24"/>
          <w:szCs w:val="24"/>
        </w:rPr>
        <w:t xml:space="preserve"> Lucifer eating from the better orange of the eye in Holy Divine Love Fire &amp; Stephen is called the 2</w:t>
      </w:r>
      <w:r w:rsidRPr="00E537B7">
        <w:rPr>
          <w:sz w:val="24"/>
          <w:szCs w:val="24"/>
          <w:vertAlign w:val="superscript"/>
        </w:rPr>
        <w:t>nd</w:t>
      </w:r>
      <w:r w:rsidRPr="00E537B7">
        <w:rPr>
          <w:sz w:val="24"/>
          <w:szCs w:val="24"/>
        </w:rPr>
        <w:t xml:space="preserve"> Single </w:t>
      </w:r>
      <w:r w:rsidRPr="00E537B7">
        <w:rPr>
          <w:sz w:val="24"/>
          <w:szCs w:val="24"/>
        </w:rPr>
        <w:lastRenderedPageBreak/>
        <w:t>Lord called Wisdom in Proverbs 8:22-31 (RSV) eating from the best mixture  of  the 4 fruits of the eye in Holy Divine Love. If You have any questions in Tithes and Offerings, You must get My book called “</w:t>
      </w:r>
      <w:r w:rsidRPr="00E537B7">
        <w:rPr>
          <w:b/>
          <w:sz w:val="24"/>
          <w:szCs w:val="24"/>
        </w:rPr>
        <w:t>Why should We Pay and Submit to the Father Stephen Our Lord</w:t>
      </w:r>
      <w:r w:rsidRPr="00E537B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E537B7">
        <w:rPr>
          <w:b/>
          <w:sz w:val="24"/>
          <w:szCs w:val="24"/>
        </w:rPr>
        <w:t>The Lord Yah &amp; the 30 Orders of the Biblical Giants, Biblical Dragons &amp; Biblical Law</w:t>
      </w:r>
      <w:r w:rsidRPr="00E537B7">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E537B7">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A724F" w:rsidRPr="00E537B7" w:rsidRDefault="008A724F" w:rsidP="008A724F">
      <w:pPr>
        <w:spacing w:line="480" w:lineRule="auto"/>
        <w:jc w:val="center"/>
        <w:rPr>
          <w:sz w:val="24"/>
          <w:szCs w:val="24"/>
        </w:rPr>
      </w:pPr>
      <w:r w:rsidRPr="00E537B7">
        <w:rPr>
          <w:sz w:val="24"/>
          <w:szCs w:val="24"/>
        </w:rPr>
        <w:t>Bibliography</w:t>
      </w:r>
    </w:p>
    <w:p w:rsidR="008A724F" w:rsidRPr="00E537B7" w:rsidRDefault="008A724F" w:rsidP="008A724F">
      <w:pPr>
        <w:spacing w:line="480" w:lineRule="auto"/>
        <w:jc w:val="both"/>
        <w:rPr>
          <w:sz w:val="24"/>
          <w:szCs w:val="24"/>
        </w:rPr>
      </w:pPr>
      <w:r w:rsidRPr="00E537B7">
        <w:rPr>
          <w:sz w:val="24"/>
          <w:szCs w:val="24"/>
        </w:rPr>
        <w:t>King James Version: Thomas Nelson, Inc. Nashville, Tennessee, 1991</w:t>
      </w:r>
    </w:p>
    <w:p w:rsidR="008A724F" w:rsidRPr="00E537B7" w:rsidRDefault="008A724F" w:rsidP="008A724F">
      <w:pPr>
        <w:spacing w:line="480" w:lineRule="auto"/>
        <w:jc w:val="both"/>
        <w:rPr>
          <w:sz w:val="24"/>
          <w:szCs w:val="24"/>
        </w:rPr>
      </w:pPr>
      <w:r w:rsidRPr="00E537B7">
        <w:rPr>
          <w:sz w:val="24"/>
          <w:szCs w:val="24"/>
        </w:rPr>
        <w:t>Libronix Digital Library System 3.0e with Platinum: Copyright, 2000-2010</w:t>
      </w:r>
    </w:p>
    <w:p w:rsidR="008A724F" w:rsidRPr="00E537B7" w:rsidRDefault="008A724F" w:rsidP="008A724F">
      <w:pPr>
        <w:spacing w:line="480" w:lineRule="auto"/>
        <w:jc w:val="both"/>
        <w:rPr>
          <w:sz w:val="24"/>
          <w:szCs w:val="24"/>
        </w:rPr>
      </w:pPr>
      <w:r w:rsidRPr="00E537B7">
        <w:rPr>
          <w:sz w:val="24"/>
          <w:szCs w:val="24"/>
        </w:rPr>
        <w:t>Libronix Digital library System 3.0e with Platinum: KJV with the Apocrypha: Copyright, 2000-2010</w:t>
      </w:r>
    </w:p>
    <w:p w:rsidR="008A724F" w:rsidRPr="00E537B7" w:rsidRDefault="008A724F" w:rsidP="008A724F">
      <w:pPr>
        <w:spacing w:line="480" w:lineRule="auto"/>
        <w:jc w:val="both"/>
        <w:rPr>
          <w:sz w:val="24"/>
          <w:szCs w:val="24"/>
        </w:rPr>
      </w:pPr>
      <w:r w:rsidRPr="00E537B7">
        <w:rPr>
          <w:sz w:val="24"/>
          <w:szCs w:val="24"/>
        </w:rPr>
        <w:t>Revised Standard Version: The authorized revision of the American Standard Version: Copyright, 1901</w:t>
      </w:r>
    </w:p>
    <w:p w:rsidR="008A724F" w:rsidRPr="00E537B7" w:rsidRDefault="008A724F" w:rsidP="008A724F">
      <w:pPr>
        <w:spacing w:line="480" w:lineRule="auto"/>
        <w:jc w:val="both"/>
        <w:rPr>
          <w:sz w:val="24"/>
          <w:szCs w:val="24"/>
        </w:rPr>
      </w:pPr>
      <w:r w:rsidRPr="00E537B7">
        <w:rPr>
          <w:sz w:val="24"/>
          <w:szCs w:val="24"/>
        </w:rPr>
        <w:t>Spirit Filled Life Bible: The New King James Version: Thomas Nelson, 1991</w:t>
      </w:r>
    </w:p>
    <w:p w:rsidR="008A724F" w:rsidRPr="00E537B7" w:rsidRDefault="008A724F" w:rsidP="008A724F">
      <w:pPr>
        <w:spacing w:line="480" w:lineRule="auto"/>
        <w:jc w:val="both"/>
        <w:rPr>
          <w:sz w:val="24"/>
          <w:szCs w:val="24"/>
        </w:rPr>
      </w:pPr>
      <w:r w:rsidRPr="00E537B7">
        <w:rPr>
          <w:sz w:val="24"/>
          <w:szCs w:val="24"/>
        </w:rPr>
        <w:t>The Apocrypha/Deuterocanonical Books of the Old Testament: Cambridge University Press, 1989</w:t>
      </w:r>
    </w:p>
    <w:p w:rsidR="008A724F" w:rsidRPr="00E537B7" w:rsidRDefault="008A724F" w:rsidP="008A724F">
      <w:pPr>
        <w:spacing w:line="480" w:lineRule="auto"/>
        <w:jc w:val="both"/>
        <w:rPr>
          <w:sz w:val="24"/>
          <w:szCs w:val="24"/>
        </w:rPr>
      </w:pPr>
      <w:r w:rsidRPr="00E537B7">
        <w:rPr>
          <w:sz w:val="24"/>
          <w:szCs w:val="24"/>
        </w:rPr>
        <w:t>The Holy Bible, New International Version: Copyright 1973, 1978, 1984 by the International Bible Society</w:t>
      </w:r>
    </w:p>
    <w:p w:rsidR="008A724F" w:rsidRPr="00E537B7" w:rsidRDefault="008A724F" w:rsidP="008A724F">
      <w:pPr>
        <w:spacing w:line="480" w:lineRule="auto"/>
        <w:jc w:val="both"/>
        <w:rPr>
          <w:sz w:val="24"/>
          <w:szCs w:val="24"/>
        </w:rPr>
      </w:pPr>
      <w:r w:rsidRPr="00E537B7">
        <w:rPr>
          <w:sz w:val="24"/>
          <w:szCs w:val="24"/>
        </w:rPr>
        <w:t>Vermes, Geza: The Complete Dead Sea Scrolls in English: Lamentations—4Q179, Fr. 2; 4Q501: Jewish Christian Writings on page 319-320: Penguin Putnam, Inc. New York, NY, Copyright, 1997</w:t>
      </w:r>
    </w:p>
    <w:p w:rsidR="008A724F" w:rsidRPr="00E537B7" w:rsidRDefault="008A724F" w:rsidP="008A724F">
      <w:pPr>
        <w:spacing w:line="480" w:lineRule="auto"/>
        <w:jc w:val="both"/>
        <w:rPr>
          <w:sz w:val="24"/>
          <w:szCs w:val="24"/>
        </w:rPr>
      </w:pPr>
      <w:r w:rsidRPr="00E537B7">
        <w:rPr>
          <w:sz w:val="24"/>
          <w:szCs w:val="24"/>
        </w:rPr>
        <w:lastRenderedPageBreak/>
        <w:t xml:space="preserve">Vermes, Geza: The Complete Dead Sea Scrolls in English: The Copper Scroll—3Q15: Jewish Christian writings on pages 583-589: Penguin Putnam, Inc. New York, NY, Copyright, 1997 </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WHO HAS THE MIND OF THE LORD YAHWEH</w:t>
      </w:r>
    </w:p>
    <w:p w:rsidR="00A668D0" w:rsidRPr="00E537B7" w:rsidRDefault="00A668D0" w:rsidP="00A668D0">
      <w:pPr>
        <w:jc w:val="center"/>
        <w:rPr>
          <w:sz w:val="24"/>
          <w:szCs w:val="24"/>
        </w:rPr>
      </w:pPr>
      <w:r w:rsidRPr="00E537B7">
        <w:rPr>
          <w:sz w:val="24"/>
          <w:szCs w:val="24"/>
        </w:rPr>
        <w:t>Contents</w:t>
      </w:r>
    </w:p>
    <w:p w:rsidR="00A668D0" w:rsidRPr="00E537B7" w:rsidRDefault="00A668D0" w:rsidP="00A668D0">
      <w:pPr>
        <w:rPr>
          <w:sz w:val="24"/>
          <w:szCs w:val="24"/>
        </w:rPr>
      </w:pPr>
      <w:r w:rsidRPr="00E537B7">
        <w:rPr>
          <w:sz w:val="24"/>
          <w:szCs w:val="24"/>
        </w:rPr>
        <w:t>Chapter 1: What is a Mind?</w:t>
      </w:r>
    </w:p>
    <w:p w:rsidR="00A668D0" w:rsidRPr="00E537B7" w:rsidRDefault="00A668D0" w:rsidP="00A668D0">
      <w:pPr>
        <w:rPr>
          <w:sz w:val="24"/>
          <w:szCs w:val="24"/>
        </w:rPr>
      </w:pPr>
      <w:r w:rsidRPr="00E537B7">
        <w:rPr>
          <w:sz w:val="24"/>
          <w:szCs w:val="24"/>
        </w:rPr>
        <w:t>What is the Definition of a Man’s Mind?</w:t>
      </w:r>
    </w:p>
    <w:p w:rsidR="00A668D0" w:rsidRPr="00E537B7" w:rsidRDefault="00A668D0" w:rsidP="00A668D0">
      <w:pPr>
        <w:rPr>
          <w:sz w:val="24"/>
          <w:szCs w:val="24"/>
        </w:rPr>
      </w:pPr>
      <w:r w:rsidRPr="00E537B7">
        <w:rPr>
          <w:sz w:val="24"/>
          <w:szCs w:val="24"/>
        </w:rPr>
        <w:t>The Same Treatment to Man and God is a Corruptible Damned Law</w:t>
      </w:r>
    </w:p>
    <w:p w:rsidR="00A668D0" w:rsidRPr="00E537B7" w:rsidRDefault="00A668D0" w:rsidP="00A668D0">
      <w:pPr>
        <w:rPr>
          <w:sz w:val="24"/>
          <w:szCs w:val="24"/>
        </w:rPr>
      </w:pPr>
      <w:r w:rsidRPr="00E537B7">
        <w:rPr>
          <w:sz w:val="24"/>
          <w:szCs w:val="24"/>
        </w:rPr>
        <w:t>The Holy Division of the Man Jesus’ Mind and the Father Stephen’s Mind</w:t>
      </w:r>
    </w:p>
    <w:p w:rsidR="00A668D0" w:rsidRPr="00E537B7" w:rsidRDefault="00A668D0" w:rsidP="00A668D0">
      <w:pPr>
        <w:rPr>
          <w:sz w:val="24"/>
          <w:szCs w:val="24"/>
        </w:rPr>
      </w:pPr>
      <w:r w:rsidRPr="00E537B7">
        <w:rPr>
          <w:sz w:val="24"/>
          <w:szCs w:val="24"/>
        </w:rPr>
        <w:t>The Mind of the Father Stephen our Lord</w:t>
      </w:r>
    </w:p>
    <w:p w:rsidR="00A668D0" w:rsidRPr="00E537B7" w:rsidRDefault="00A668D0" w:rsidP="00A668D0">
      <w:pPr>
        <w:rPr>
          <w:sz w:val="24"/>
          <w:szCs w:val="24"/>
        </w:rPr>
      </w:pPr>
      <w:r w:rsidRPr="00E537B7">
        <w:rPr>
          <w:sz w:val="24"/>
          <w:szCs w:val="24"/>
        </w:rPr>
        <w:t>What is the Empiricism of the Man’s Mind?</w:t>
      </w:r>
    </w:p>
    <w:p w:rsidR="00A668D0" w:rsidRPr="00E537B7" w:rsidRDefault="00A668D0" w:rsidP="00A668D0">
      <w:pPr>
        <w:rPr>
          <w:sz w:val="24"/>
          <w:szCs w:val="24"/>
        </w:rPr>
      </w:pPr>
      <w:r w:rsidRPr="00E537B7">
        <w:rPr>
          <w:sz w:val="24"/>
          <w:szCs w:val="24"/>
        </w:rPr>
        <w:t>Who Created Man’s Mind?</w:t>
      </w:r>
    </w:p>
    <w:p w:rsidR="00A668D0" w:rsidRPr="00E537B7" w:rsidRDefault="00A668D0" w:rsidP="00A668D0">
      <w:pPr>
        <w:rPr>
          <w:sz w:val="24"/>
          <w:szCs w:val="24"/>
        </w:rPr>
      </w:pPr>
      <w:r w:rsidRPr="00E537B7">
        <w:rPr>
          <w:sz w:val="24"/>
          <w:szCs w:val="24"/>
        </w:rPr>
        <w:t xml:space="preserve">Chapter 2: Who has the Lord Yah’s Mind in the House World? </w:t>
      </w:r>
    </w:p>
    <w:p w:rsidR="00A668D0" w:rsidRPr="00E537B7" w:rsidRDefault="00A668D0" w:rsidP="00A668D0">
      <w:pPr>
        <w:rPr>
          <w:sz w:val="24"/>
          <w:szCs w:val="24"/>
        </w:rPr>
      </w:pPr>
      <w:r w:rsidRPr="00E537B7">
        <w:rPr>
          <w:sz w:val="24"/>
          <w:szCs w:val="24"/>
        </w:rPr>
        <w:t>How does the Lord Yah think in the House World?</w:t>
      </w:r>
    </w:p>
    <w:p w:rsidR="00A668D0" w:rsidRPr="00E537B7" w:rsidRDefault="00A668D0" w:rsidP="00A668D0">
      <w:pPr>
        <w:rPr>
          <w:sz w:val="24"/>
          <w:szCs w:val="24"/>
        </w:rPr>
      </w:pPr>
      <w:r w:rsidRPr="00E537B7">
        <w:rPr>
          <w:sz w:val="24"/>
          <w:szCs w:val="24"/>
        </w:rPr>
        <w:t>Chapter 3: What are the Restrictions in the Lord Yah’s Mind in the House World?</w:t>
      </w:r>
    </w:p>
    <w:p w:rsidR="00A668D0" w:rsidRPr="00E537B7" w:rsidRDefault="00A668D0" w:rsidP="00A668D0">
      <w:pPr>
        <w:rPr>
          <w:sz w:val="24"/>
          <w:szCs w:val="24"/>
        </w:rPr>
      </w:pPr>
      <w:r w:rsidRPr="00E537B7">
        <w:rPr>
          <w:sz w:val="24"/>
          <w:szCs w:val="24"/>
        </w:rPr>
        <w:t>Who is Molech called Sukkoth and Milcom in the House World</w:t>
      </w:r>
    </w:p>
    <w:p w:rsidR="00A668D0" w:rsidRPr="00E537B7" w:rsidRDefault="00A668D0" w:rsidP="00A668D0">
      <w:pPr>
        <w:rPr>
          <w:sz w:val="24"/>
          <w:szCs w:val="24"/>
        </w:rPr>
      </w:pPr>
      <w:r w:rsidRPr="00E537B7">
        <w:rPr>
          <w:sz w:val="24"/>
          <w:szCs w:val="24"/>
        </w:rPr>
        <w:t>1. The House World History of King Solomon with Milcom in 5 Positions</w:t>
      </w:r>
    </w:p>
    <w:p w:rsidR="00A668D0" w:rsidRPr="00E537B7" w:rsidRDefault="00A668D0" w:rsidP="00A668D0">
      <w:pPr>
        <w:rPr>
          <w:sz w:val="24"/>
          <w:szCs w:val="24"/>
        </w:rPr>
      </w:pPr>
      <w:r w:rsidRPr="00E537B7">
        <w:rPr>
          <w:sz w:val="24"/>
          <w:szCs w:val="24"/>
        </w:rPr>
        <w:t>2. The Command of the Lord Yahweh concerning Molech in the House World</w:t>
      </w:r>
    </w:p>
    <w:p w:rsidR="00A668D0" w:rsidRPr="00E537B7" w:rsidRDefault="00A668D0" w:rsidP="00A668D0">
      <w:pPr>
        <w:rPr>
          <w:sz w:val="24"/>
          <w:szCs w:val="24"/>
        </w:rPr>
      </w:pPr>
      <w:r w:rsidRPr="00E537B7">
        <w:rPr>
          <w:sz w:val="24"/>
          <w:szCs w:val="24"/>
        </w:rPr>
        <w:t xml:space="preserve">3. The Sexual Things that did not enter the Lord Yah’s Mind in the House World </w:t>
      </w:r>
    </w:p>
    <w:p w:rsidR="00A668D0" w:rsidRPr="00E537B7" w:rsidRDefault="00A668D0" w:rsidP="00A668D0">
      <w:pPr>
        <w:rPr>
          <w:sz w:val="24"/>
          <w:szCs w:val="24"/>
        </w:rPr>
      </w:pPr>
      <w:r w:rsidRPr="00E537B7">
        <w:rPr>
          <w:sz w:val="24"/>
          <w:szCs w:val="24"/>
        </w:rPr>
        <w:t>4. Does Molech (Milcom) refer to Moloch in the House World?</w:t>
      </w:r>
    </w:p>
    <w:p w:rsidR="00A668D0" w:rsidRPr="00E537B7" w:rsidRDefault="00A668D0" w:rsidP="00A668D0">
      <w:pPr>
        <w:rPr>
          <w:sz w:val="24"/>
          <w:szCs w:val="24"/>
        </w:rPr>
      </w:pPr>
      <w:r w:rsidRPr="00E537B7">
        <w:rPr>
          <w:sz w:val="24"/>
          <w:szCs w:val="24"/>
        </w:rPr>
        <w:t>Chapter 4: Is the Lord Yahweh all Knowing &amp; His Understanding Infinite in the House World?</w:t>
      </w:r>
    </w:p>
    <w:p w:rsidR="00A668D0" w:rsidRPr="00E537B7" w:rsidRDefault="00A668D0" w:rsidP="00A668D0">
      <w:pPr>
        <w:rPr>
          <w:sz w:val="24"/>
          <w:szCs w:val="24"/>
        </w:rPr>
      </w:pPr>
      <w:r w:rsidRPr="00E537B7">
        <w:rPr>
          <w:sz w:val="24"/>
          <w:szCs w:val="24"/>
        </w:rPr>
        <w:t>What are the True Limitations of the Lord Yahweh in 5 Positions in the House World?</w:t>
      </w:r>
    </w:p>
    <w:p w:rsidR="00A668D0" w:rsidRPr="00E537B7" w:rsidRDefault="00A668D0" w:rsidP="00A668D0">
      <w:pPr>
        <w:rPr>
          <w:sz w:val="24"/>
          <w:szCs w:val="24"/>
        </w:rPr>
      </w:pPr>
      <w:r w:rsidRPr="00E537B7">
        <w:rPr>
          <w:sz w:val="24"/>
          <w:szCs w:val="24"/>
        </w:rPr>
        <w:t>The True God</w:t>
      </w:r>
    </w:p>
    <w:p w:rsidR="00A668D0" w:rsidRPr="00E537B7" w:rsidRDefault="00A668D0" w:rsidP="00A668D0">
      <w:pPr>
        <w:rPr>
          <w:sz w:val="24"/>
          <w:szCs w:val="24"/>
        </w:rPr>
      </w:pPr>
      <w:r w:rsidRPr="00E537B7">
        <w:rPr>
          <w:sz w:val="24"/>
          <w:szCs w:val="24"/>
        </w:rPr>
        <w:t>The Sinless God</w:t>
      </w:r>
    </w:p>
    <w:p w:rsidR="00A668D0" w:rsidRPr="00E537B7" w:rsidRDefault="00A668D0" w:rsidP="00A668D0">
      <w:pPr>
        <w:rPr>
          <w:sz w:val="24"/>
          <w:szCs w:val="24"/>
        </w:rPr>
      </w:pPr>
      <w:r w:rsidRPr="00E537B7">
        <w:rPr>
          <w:sz w:val="24"/>
          <w:szCs w:val="24"/>
        </w:rPr>
        <w:t>The Good God</w:t>
      </w:r>
    </w:p>
    <w:p w:rsidR="00A668D0" w:rsidRPr="00E537B7" w:rsidRDefault="00A668D0" w:rsidP="00A668D0">
      <w:pPr>
        <w:rPr>
          <w:sz w:val="24"/>
          <w:szCs w:val="24"/>
        </w:rPr>
      </w:pPr>
      <w:r w:rsidRPr="00E537B7">
        <w:rPr>
          <w:sz w:val="24"/>
          <w:szCs w:val="24"/>
        </w:rPr>
        <w:lastRenderedPageBreak/>
        <w:t>The Untempting God</w:t>
      </w:r>
    </w:p>
    <w:p w:rsidR="00A668D0" w:rsidRPr="00E537B7" w:rsidRDefault="00A668D0" w:rsidP="00A668D0">
      <w:pPr>
        <w:rPr>
          <w:sz w:val="24"/>
          <w:szCs w:val="24"/>
        </w:rPr>
      </w:pPr>
      <w:r w:rsidRPr="00E537B7">
        <w:rPr>
          <w:sz w:val="24"/>
          <w:szCs w:val="24"/>
        </w:rPr>
        <w:t xml:space="preserve">The Faithful God </w:t>
      </w:r>
    </w:p>
    <w:p w:rsidR="00A668D0" w:rsidRPr="00E537B7" w:rsidRDefault="00A668D0" w:rsidP="00A668D0">
      <w:pPr>
        <w:rPr>
          <w:sz w:val="24"/>
          <w:szCs w:val="24"/>
        </w:rPr>
      </w:pPr>
      <w:r w:rsidRPr="00E537B7">
        <w:rPr>
          <w:sz w:val="24"/>
          <w:szCs w:val="24"/>
        </w:rPr>
        <w:t>Conclusion</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Chapter 1: What is a Mind?</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What is the Definition of Man’s Mind?</w:t>
      </w:r>
    </w:p>
    <w:p w:rsidR="00A668D0" w:rsidRPr="00E537B7" w:rsidRDefault="00A668D0" w:rsidP="00A668D0">
      <w:pPr>
        <w:spacing w:line="480" w:lineRule="auto"/>
        <w:jc w:val="both"/>
        <w:rPr>
          <w:sz w:val="24"/>
          <w:szCs w:val="24"/>
        </w:rPr>
      </w:pPr>
      <w:r w:rsidRPr="00E537B7">
        <w:rPr>
          <w:sz w:val="24"/>
          <w:szCs w:val="24"/>
        </w:rPr>
        <w:t>The Supreme Command of the Father Stephen Our Lord</w:t>
      </w:r>
    </w:p>
    <w:p w:rsidR="00A668D0" w:rsidRPr="00E537B7" w:rsidRDefault="00A668D0" w:rsidP="00A668D0">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668D0" w:rsidRPr="00E537B7" w:rsidRDefault="00A668D0" w:rsidP="00A668D0">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668D0" w:rsidRPr="00E537B7" w:rsidRDefault="00A668D0" w:rsidP="00A668D0">
      <w:pPr>
        <w:spacing w:line="480" w:lineRule="auto"/>
        <w:jc w:val="both"/>
        <w:rPr>
          <w:sz w:val="24"/>
          <w:szCs w:val="24"/>
        </w:rPr>
      </w:pPr>
      <w:r w:rsidRPr="00E537B7">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668D0" w:rsidRPr="00E537B7" w:rsidRDefault="00A668D0" w:rsidP="00A668D0">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668D0" w:rsidRPr="00E537B7" w:rsidRDefault="00A668D0" w:rsidP="00A668D0">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668D0" w:rsidRPr="00E537B7" w:rsidRDefault="00A668D0" w:rsidP="00A668D0">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w:t>
      </w:r>
      <w:r w:rsidRPr="00E537B7">
        <w:rPr>
          <w:sz w:val="24"/>
          <w:szCs w:val="24"/>
        </w:rPr>
        <w:lastRenderedPageBreak/>
        <w:t xml:space="preserve">mistakes and are incapable of any errors. In all His teaching they are perfect in accord with all inspired biblical truths, solely from His own Holy Ghost in John 14:26; 15:26; 16:13. </w:t>
      </w:r>
    </w:p>
    <w:p w:rsidR="00A668D0" w:rsidRPr="00E537B7" w:rsidRDefault="00A668D0" w:rsidP="00A668D0">
      <w:pPr>
        <w:spacing w:line="480" w:lineRule="auto"/>
        <w:jc w:val="both"/>
        <w:rPr>
          <w:sz w:val="24"/>
          <w:szCs w:val="24"/>
        </w:rPr>
      </w:pPr>
      <w:r w:rsidRPr="00E537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668D0" w:rsidRPr="00E537B7" w:rsidRDefault="00A668D0" w:rsidP="00A668D0">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w:t>
      </w:r>
      <w:r w:rsidRPr="00E537B7">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668D0" w:rsidRPr="00E537B7" w:rsidRDefault="00A668D0" w:rsidP="00A668D0">
      <w:pPr>
        <w:spacing w:line="480" w:lineRule="auto"/>
        <w:jc w:val="center"/>
        <w:rPr>
          <w:sz w:val="24"/>
          <w:szCs w:val="24"/>
        </w:rPr>
      </w:pPr>
      <w:r w:rsidRPr="00E537B7">
        <w:rPr>
          <w:sz w:val="24"/>
          <w:szCs w:val="24"/>
        </w:rPr>
        <w:t>What is Truth?</w:t>
      </w:r>
    </w:p>
    <w:p w:rsidR="00A668D0" w:rsidRPr="00E537B7" w:rsidRDefault="00A668D0" w:rsidP="00A668D0">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668D0" w:rsidRPr="00E537B7" w:rsidRDefault="00A668D0" w:rsidP="00A668D0">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w:t>
      </w:r>
      <w:r w:rsidRPr="00E537B7">
        <w:rPr>
          <w:sz w:val="24"/>
          <w:szCs w:val="24"/>
        </w:rPr>
        <w:lastRenderedPageBreak/>
        <w:t>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A668D0" w:rsidRPr="00E537B7" w:rsidRDefault="00A668D0" w:rsidP="00A668D0">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w:t>
      </w:r>
      <w:r w:rsidRPr="00E537B7">
        <w:rPr>
          <w:sz w:val="24"/>
          <w:szCs w:val="24"/>
        </w:rPr>
        <w:lastRenderedPageBreak/>
        <w:t>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A668D0" w:rsidRPr="00E537B7" w:rsidRDefault="00A668D0" w:rsidP="00A668D0">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w:t>
      </w:r>
      <w:r w:rsidRPr="00E537B7">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A668D0" w:rsidRPr="00E537B7" w:rsidRDefault="00A668D0" w:rsidP="00A668D0">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w:t>
      </w:r>
      <w:r w:rsidRPr="00E537B7">
        <w:rPr>
          <w:sz w:val="24"/>
          <w:szCs w:val="24"/>
        </w:rPr>
        <w:lastRenderedPageBreak/>
        <w:t>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668D0" w:rsidRPr="00E537B7" w:rsidRDefault="00A668D0" w:rsidP="00A668D0">
      <w:pPr>
        <w:spacing w:line="480" w:lineRule="auto"/>
        <w:jc w:val="both"/>
        <w:rPr>
          <w:sz w:val="24"/>
          <w:szCs w:val="24"/>
        </w:rPr>
      </w:pPr>
      <w:r w:rsidRPr="00E537B7">
        <w:rPr>
          <w:sz w:val="24"/>
          <w:szCs w:val="24"/>
        </w:rPr>
        <w:lastRenderedPageBreak/>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668D0" w:rsidRPr="00E537B7" w:rsidRDefault="00A668D0" w:rsidP="00A668D0">
      <w:pPr>
        <w:jc w:val="center"/>
        <w:rPr>
          <w:sz w:val="24"/>
          <w:szCs w:val="24"/>
        </w:rPr>
      </w:pPr>
      <w:r w:rsidRPr="00E537B7">
        <w:rPr>
          <w:sz w:val="24"/>
          <w:szCs w:val="24"/>
        </w:rPr>
        <w:lastRenderedPageBreak/>
        <w:t>The Father Stephen’s Supreme Glory &amp; Supreme Majesty</w:t>
      </w:r>
    </w:p>
    <w:p w:rsidR="00A668D0" w:rsidRPr="00E537B7" w:rsidRDefault="00A668D0" w:rsidP="00A668D0">
      <w:pPr>
        <w:spacing w:line="480" w:lineRule="auto"/>
        <w:jc w:val="both"/>
        <w:rPr>
          <w:sz w:val="24"/>
          <w:szCs w:val="24"/>
        </w:rPr>
      </w:pPr>
      <w:r w:rsidRPr="00E537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E537B7">
        <w:rPr>
          <w:sz w:val="24"/>
          <w:szCs w:val="24"/>
        </w:rPr>
        <w:lastRenderedPageBreak/>
        <w:t xml:space="preserve">11:36 &amp; Revelation 4:11; 5:13; 19:1. The Father Stephen’s Glory brings guilt up to all the generations and godly fear is in Romans 3:23; Isaiah 2:10, 19, 21 &amp; Revelation 11:13; 15:8. </w:t>
      </w:r>
    </w:p>
    <w:p w:rsidR="00A668D0" w:rsidRPr="00E537B7" w:rsidRDefault="00A668D0" w:rsidP="00A668D0">
      <w:pPr>
        <w:spacing w:line="480" w:lineRule="auto"/>
        <w:jc w:val="both"/>
        <w:rPr>
          <w:sz w:val="24"/>
          <w:szCs w:val="24"/>
        </w:rPr>
      </w:pPr>
      <w:r w:rsidRPr="00E537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A668D0" w:rsidRPr="00E537B7" w:rsidRDefault="00A668D0" w:rsidP="00A668D0">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w:t>
      </w:r>
      <w:r w:rsidRPr="00E537B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A668D0" w:rsidRPr="00E537B7" w:rsidRDefault="00A668D0" w:rsidP="00A668D0">
      <w:pPr>
        <w:spacing w:line="480" w:lineRule="auto"/>
        <w:jc w:val="both"/>
        <w:rPr>
          <w:sz w:val="24"/>
          <w:szCs w:val="24"/>
        </w:rPr>
      </w:pPr>
      <w:r w:rsidRPr="00E537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A668D0" w:rsidRPr="00E537B7" w:rsidRDefault="00A668D0" w:rsidP="00A668D0">
      <w:pPr>
        <w:spacing w:line="480" w:lineRule="auto"/>
        <w:jc w:val="both"/>
        <w:rPr>
          <w:sz w:val="24"/>
          <w:szCs w:val="24"/>
        </w:rPr>
      </w:pPr>
      <w:r w:rsidRPr="00E537B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A668D0" w:rsidRPr="00E537B7" w:rsidRDefault="00A668D0" w:rsidP="00A668D0">
      <w:pPr>
        <w:spacing w:line="480" w:lineRule="auto"/>
        <w:jc w:val="both"/>
        <w:rPr>
          <w:sz w:val="24"/>
          <w:szCs w:val="24"/>
        </w:rPr>
      </w:pPr>
      <w:r w:rsidRPr="00E537B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E537B7">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A668D0" w:rsidRPr="00E537B7" w:rsidRDefault="00A668D0" w:rsidP="00A668D0">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E537B7">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537B7">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668D0" w:rsidRPr="00E537B7" w:rsidRDefault="00A668D0" w:rsidP="00A668D0">
      <w:pPr>
        <w:spacing w:line="480" w:lineRule="auto"/>
        <w:jc w:val="both"/>
        <w:rPr>
          <w:sz w:val="24"/>
          <w:szCs w:val="24"/>
        </w:rPr>
      </w:pPr>
      <w:r w:rsidRPr="00E537B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E537B7">
        <w:rPr>
          <w:sz w:val="24"/>
          <w:szCs w:val="24"/>
        </w:rPr>
        <w:lastRenderedPageBreak/>
        <w:t>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668D0" w:rsidRPr="00E537B7" w:rsidRDefault="00A668D0" w:rsidP="00A668D0">
      <w:pPr>
        <w:spacing w:line="480" w:lineRule="auto"/>
        <w:jc w:val="center"/>
        <w:rPr>
          <w:b/>
          <w:sz w:val="24"/>
          <w:szCs w:val="24"/>
        </w:rPr>
      </w:pPr>
      <w:r w:rsidRPr="00E537B7">
        <w:rPr>
          <w:b/>
          <w:sz w:val="24"/>
          <w:szCs w:val="24"/>
        </w:rPr>
        <w:t>THE LORD YAHWEH THE SUPREME CREATOR OF THE FATHER STEPHEN OUR LORD</w:t>
      </w:r>
    </w:p>
    <w:p w:rsidR="00A668D0" w:rsidRPr="00E537B7" w:rsidRDefault="00A668D0" w:rsidP="00A668D0">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537B7">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668D0" w:rsidRPr="00E537B7" w:rsidRDefault="00A668D0" w:rsidP="00A668D0">
      <w:pPr>
        <w:spacing w:line="480" w:lineRule="auto"/>
        <w:jc w:val="center"/>
        <w:rPr>
          <w:b/>
          <w:sz w:val="24"/>
          <w:szCs w:val="24"/>
        </w:rPr>
      </w:pPr>
      <w:r w:rsidRPr="00E537B7">
        <w:rPr>
          <w:b/>
          <w:sz w:val="24"/>
          <w:szCs w:val="24"/>
        </w:rPr>
        <w:t>THE FATHER STEPHEN OUR LORD THE AUTHORIZED GOOD POTTER CREATOR UNDER HIS LORD YAHWEH</w:t>
      </w:r>
    </w:p>
    <w:p w:rsidR="00A668D0" w:rsidRPr="00E537B7" w:rsidRDefault="00A668D0" w:rsidP="00A668D0">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537B7">
        <w:rPr>
          <w:sz w:val="24"/>
          <w:szCs w:val="24"/>
        </w:rPr>
        <w:lastRenderedPageBreak/>
        <w:t>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A668D0" w:rsidRPr="00E537B7" w:rsidRDefault="00A668D0" w:rsidP="00A668D0">
      <w:pPr>
        <w:spacing w:line="480" w:lineRule="auto"/>
        <w:jc w:val="center"/>
        <w:rPr>
          <w:b/>
          <w:sz w:val="24"/>
          <w:szCs w:val="24"/>
        </w:rPr>
      </w:pPr>
      <w:r w:rsidRPr="00E537B7">
        <w:rPr>
          <w:b/>
          <w:sz w:val="24"/>
          <w:szCs w:val="24"/>
        </w:rPr>
        <w:t>THE LORD JESUS CHRIST THE AUTHORIZED CREATOR AGENT UNDER HIS FATHER STEPHEN OUR LORD</w:t>
      </w:r>
    </w:p>
    <w:p w:rsidR="00A668D0" w:rsidRPr="00E537B7" w:rsidRDefault="00A668D0" w:rsidP="00A668D0">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xml:space="preserve">.” The Father Stephen’s Son Jesus as the Creator Agent: Jesus Christ’s </w:t>
      </w:r>
      <w:r w:rsidRPr="00E537B7">
        <w:rPr>
          <w:sz w:val="24"/>
          <w:szCs w:val="24"/>
        </w:rPr>
        <w:lastRenderedPageBreak/>
        <w:t>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E537B7">
        <w:rPr>
          <w:sz w:val="24"/>
          <w:szCs w:val="24"/>
          <w:vertAlign w:val="superscript"/>
        </w:rPr>
        <w:t>nd</w:t>
      </w:r>
      <w:r w:rsidRPr="00E537B7">
        <w:rPr>
          <w:sz w:val="24"/>
          <w:szCs w:val="24"/>
        </w:rPr>
        <w:t xml:space="preserve"> Peter 3:13; Isaiah 65:17; 66:22 &amp; Revelation 21:1, 4-5.  </w:t>
      </w:r>
    </w:p>
    <w:p w:rsidR="00A668D0" w:rsidRPr="00E537B7" w:rsidRDefault="00A668D0" w:rsidP="00A668D0">
      <w:pPr>
        <w:spacing w:line="480" w:lineRule="auto"/>
        <w:jc w:val="center"/>
        <w:rPr>
          <w:b/>
          <w:sz w:val="24"/>
          <w:szCs w:val="24"/>
        </w:rPr>
      </w:pPr>
      <w:r w:rsidRPr="00E537B7">
        <w:rPr>
          <w:b/>
          <w:sz w:val="24"/>
          <w:szCs w:val="24"/>
        </w:rPr>
        <w:t>The Father Stephen the Single Lord called Lordship in 120 years in the Lord Yah</w:t>
      </w:r>
    </w:p>
    <w:p w:rsidR="00A668D0" w:rsidRPr="00E537B7" w:rsidRDefault="00A668D0" w:rsidP="00A668D0">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668D0" w:rsidRPr="00E537B7" w:rsidRDefault="00A668D0" w:rsidP="00A668D0">
      <w:pPr>
        <w:spacing w:line="480" w:lineRule="auto"/>
        <w:jc w:val="center"/>
        <w:rPr>
          <w:b/>
          <w:sz w:val="24"/>
          <w:szCs w:val="24"/>
        </w:rPr>
      </w:pPr>
      <w:r w:rsidRPr="00E537B7">
        <w:rPr>
          <w:b/>
          <w:sz w:val="24"/>
          <w:szCs w:val="24"/>
        </w:rPr>
        <w:t>The Father Stephen the Single Lord called Wisdom in 80 years in the Lord Yah</w:t>
      </w:r>
    </w:p>
    <w:p w:rsidR="00A668D0" w:rsidRPr="00E537B7" w:rsidRDefault="00A668D0" w:rsidP="00A668D0">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w:t>
      </w:r>
      <w:r w:rsidRPr="00E537B7">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668D0" w:rsidRPr="00E537B7" w:rsidRDefault="00A668D0" w:rsidP="00A668D0">
      <w:pPr>
        <w:spacing w:line="480" w:lineRule="auto"/>
        <w:jc w:val="center"/>
        <w:rPr>
          <w:b/>
          <w:sz w:val="24"/>
          <w:szCs w:val="24"/>
        </w:rPr>
      </w:pPr>
      <w:r w:rsidRPr="00E537B7">
        <w:rPr>
          <w:b/>
          <w:sz w:val="24"/>
          <w:szCs w:val="24"/>
        </w:rPr>
        <w:t>The Father Stephen the Single Lord called Strength in 40 years in the Lord Yah</w:t>
      </w:r>
    </w:p>
    <w:p w:rsidR="00A668D0" w:rsidRPr="00E537B7" w:rsidRDefault="00A668D0" w:rsidP="00A668D0">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w:t>
      </w:r>
      <w:r w:rsidRPr="00E537B7">
        <w:rPr>
          <w:sz w:val="24"/>
          <w:szCs w:val="24"/>
        </w:rPr>
        <w:lastRenderedPageBreak/>
        <w:t>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A668D0" w:rsidRPr="00E537B7" w:rsidRDefault="00A668D0" w:rsidP="00A668D0">
      <w:pPr>
        <w:spacing w:line="480" w:lineRule="auto"/>
        <w:jc w:val="both"/>
        <w:rPr>
          <w:sz w:val="24"/>
          <w:szCs w:val="24"/>
        </w:rPr>
      </w:pPr>
      <w:r w:rsidRPr="00E537B7">
        <w:rPr>
          <w:sz w:val="24"/>
          <w:szCs w:val="24"/>
        </w:rPr>
        <w:t>The Father Stephen’s top secret clearance</w:t>
      </w:r>
    </w:p>
    <w:p w:rsidR="00A668D0" w:rsidRPr="00E537B7" w:rsidRDefault="00A668D0" w:rsidP="00A668D0">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E537B7">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w:t>
      </w:r>
      <w:r w:rsidRPr="00E537B7">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668D0" w:rsidRPr="00E537B7" w:rsidRDefault="00A668D0" w:rsidP="00A668D0">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Thunder</w:t>
      </w:r>
    </w:p>
    <w:p w:rsidR="00A668D0" w:rsidRPr="00E537B7" w:rsidRDefault="00A668D0" w:rsidP="00A668D0">
      <w:pPr>
        <w:spacing w:line="480" w:lineRule="auto"/>
        <w:jc w:val="both"/>
        <w:rPr>
          <w:sz w:val="24"/>
          <w:szCs w:val="24"/>
        </w:rPr>
      </w:pPr>
      <w:r w:rsidRPr="00E537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668D0" w:rsidRPr="00E537B7" w:rsidRDefault="00A668D0" w:rsidP="00A668D0">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Thunder</w:t>
      </w:r>
    </w:p>
    <w:p w:rsidR="00A668D0" w:rsidRPr="00E537B7" w:rsidRDefault="00A668D0" w:rsidP="00A668D0">
      <w:pPr>
        <w:spacing w:line="480" w:lineRule="auto"/>
        <w:jc w:val="both"/>
        <w:rPr>
          <w:sz w:val="24"/>
          <w:szCs w:val="24"/>
        </w:rPr>
      </w:pPr>
      <w:r w:rsidRPr="00E537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668D0" w:rsidRPr="00E537B7" w:rsidRDefault="00A668D0" w:rsidP="00A668D0">
      <w:pPr>
        <w:spacing w:line="480" w:lineRule="auto"/>
        <w:jc w:val="center"/>
        <w:rPr>
          <w:b/>
          <w:sz w:val="24"/>
          <w:szCs w:val="24"/>
        </w:rPr>
      </w:pPr>
      <w:r w:rsidRPr="00E537B7">
        <w:rPr>
          <w:b/>
          <w:sz w:val="24"/>
          <w:szCs w:val="24"/>
        </w:rPr>
        <w:lastRenderedPageBreak/>
        <w:t>3</w:t>
      </w:r>
      <w:r w:rsidRPr="00E537B7">
        <w:rPr>
          <w:b/>
          <w:sz w:val="24"/>
          <w:szCs w:val="24"/>
          <w:vertAlign w:val="superscript"/>
        </w:rPr>
        <w:t>rd</w:t>
      </w:r>
      <w:r w:rsidRPr="00E537B7">
        <w:rPr>
          <w:b/>
          <w:sz w:val="24"/>
          <w:szCs w:val="24"/>
        </w:rPr>
        <w:t xml:space="preserve"> Thunder</w:t>
      </w:r>
    </w:p>
    <w:p w:rsidR="00A668D0" w:rsidRPr="00E537B7" w:rsidRDefault="00A668D0" w:rsidP="00A668D0">
      <w:pPr>
        <w:spacing w:line="480" w:lineRule="auto"/>
        <w:jc w:val="both"/>
        <w:rPr>
          <w:sz w:val="24"/>
          <w:szCs w:val="24"/>
        </w:rPr>
      </w:pPr>
      <w:r w:rsidRPr="00E537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668D0" w:rsidRPr="00E537B7" w:rsidRDefault="00A668D0" w:rsidP="00A668D0">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Thunder to 6</w:t>
      </w:r>
      <w:r w:rsidRPr="00E537B7">
        <w:rPr>
          <w:b/>
          <w:sz w:val="24"/>
          <w:szCs w:val="24"/>
          <w:vertAlign w:val="superscript"/>
        </w:rPr>
        <w:t>th</w:t>
      </w:r>
      <w:r w:rsidRPr="00E537B7">
        <w:rPr>
          <w:b/>
          <w:sz w:val="24"/>
          <w:szCs w:val="24"/>
        </w:rPr>
        <w:t xml:space="preserve"> Thunder</w:t>
      </w:r>
    </w:p>
    <w:p w:rsidR="00A668D0" w:rsidRPr="00E537B7" w:rsidRDefault="00A668D0" w:rsidP="00A668D0">
      <w:pPr>
        <w:spacing w:line="480" w:lineRule="auto"/>
        <w:jc w:val="both"/>
        <w:rPr>
          <w:sz w:val="24"/>
          <w:szCs w:val="24"/>
        </w:rPr>
      </w:pPr>
      <w:r w:rsidRPr="00E537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668D0" w:rsidRPr="00E537B7" w:rsidRDefault="00A668D0" w:rsidP="00A668D0">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Thunder</w:t>
      </w:r>
    </w:p>
    <w:p w:rsidR="00A668D0" w:rsidRPr="00E537B7" w:rsidRDefault="00A668D0" w:rsidP="00A668D0">
      <w:pPr>
        <w:spacing w:line="480" w:lineRule="auto"/>
        <w:jc w:val="both"/>
        <w:rPr>
          <w:sz w:val="24"/>
          <w:szCs w:val="24"/>
        </w:rPr>
      </w:pPr>
      <w:r w:rsidRPr="00E537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537B7">
        <w:rPr>
          <w:sz w:val="24"/>
          <w:szCs w:val="24"/>
          <w:vertAlign w:val="superscript"/>
        </w:rPr>
        <w:t>th</w:t>
      </w:r>
      <w:r w:rsidRPr="00E537B7">
        <w:rPr>
          <w:sz w:val="24"/>
          <w:szCs w:val="24"/>
        </w:rPr>
        <w:t xml:space="preserve"> Thunder because the 1</w:t>
      </w:r>
      <w:r w:rsidRPr="00E537B7">
        <w:rPr>
          <w:sz w:val="24"/>
          <w:szCs w:val="24"/>
          <w:vertAlign w:val="superscript"/>
        </w:rPr>
        <w:t>st</w:t>
      </w:r>
      <w:r w:rsidRPr="00E537B7">
        <w:rPr>
          <w:sz w:val="24"/>
          <w:szCs w:val="24"/>
        </w:rPr>
        <w:t xml:space="preserve"> Thunder as Infallible Man to the 6</w:t>
      </w:r>
      <w:r w:rsidRPr="00E537B7">
        <w:rPr>
          <w:sz w:val="24"/>
          <w:szCs w:val="24"/>
          <w:vertAlign w:val="superscript"/>
        </w:rPr>
        <w:t>th</w:t>
      </w:r>
      <w:r w:rsidRPr="00E537B7">
        <w:rPr>
          <w:sz w:val="24"/>
          <w:szCs w:val="24"/>
        </w:rPr>
        <w:t xml:space="preserve"> Thunder as the Infallible Law is Eternally Ignorant of the 7</w:t>
      </w:r>
      <w:r w:rsidRPr="00E537B7">
        <w:rPr>
          <w:sz w:val="24"/>
          <w:szCs w:val="24"/>
          <w:vertAlign w:val="superscript"/>
        </w:rPr>
        <w:t>th</w:t>
      </w:r>
      <w:r w:rsidRPr="00E537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D0" w:rsidRPr="00E537B7" w:rsidRDefault="00A668D0" w:rsidP="00A668D0">
      <w:pPr>
        <w:spacing w:line="480" w:lineRule="auto"/>
        <w:jc w:val="both"/>
        <w:rPr>
          <w:rFonts w:cstheme="minorHAnsi"/>
          <w:sz w:val="24"/>
          <w:szCs w:val="24"/>
        </w:rPr>
      </w:pPr>
      <w:r w:rsidRPr="00E537B7">
        <w:rPr>
          <w:sz w:val="24"/>
          <w:szCs w:val="24"/>
        </w:rPr>
        <w:lastRenderedPageBreak/>
        <w:t>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w:t>
      </w:r>
      <w:r w:rsidRPr="00E537B7">
        <w:rPr>
          <w:sz w:val="24"/>
          <w:szCs w:val="24"/>
        </w:rPr>
        <w:lastRenderedPageBreak/>
        <w:t xml:space="preserve">Eternal Death of the Stoning once in Acts 7:60, but in Acts 6:1-7:59; 8:1-3 the Lord Stephen did not obey the Eternal Test (Trial), Eternal Sin, Eternal Hell, the Eternal Grave or Eternal Prison.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668D0" w:rsidRPr="00E537B7" w:rsidRDefault="00A668D0" w:rsidP="00A668D0">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E537B7">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68D0" w:rsidRPr="00E537B7" w:rsidRDefault="00A668D0" w:rsidP="00A668D0">
      <w:pPr>
        <w:spacing w:line="480" w:lineRule="auto"/>
        <w:jc w:val="center"/>
        <w:rPr>
          <w:b/>
          <w:sz w:val="24"/>
          <w:szCs w:val="24"/>
        </w:rPr>
      </w:pPr>
      <w:r w:rsidRPr="00E537B7">
        <w:rPr>
          <w:b/>
          <w:sz w:val="24"/>
          <w:szCs w:val="24"/>
        </w:rPr>
        <w:t>The Father Stephen’s Zion [Sion] Tabernacle</w:t>
      </w:r>
    </w:p>
    <w:p w:rsidR="00A668D0" w:rsidRPr="00E537B7" w:rsidRDefault="00A668D0" w:rsidP="00A668D0">
      <w:pPr>
        <w:spacing w:line="480" w:lineRule="auto"/>
        <w:jc w:val="both"/>
        <w:rPr>
          <w:sz w:val="24"/>
          <w:szCs w:val="24"/>
        </w:rPr>
      </w:pPr>
      <w:r w:rsidRPr="00E537B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E537B7">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A668D0" w:rsidRPr="00E537B7" w:rsidRDefault="00A668D0" w:rsidP="00A668D0">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668D0" w:rsidRPr="00E537B7" w:rsidRDefault="00A668D0" w:rsidP="00A668D0">
      <w:pPr>
        <w:jc w:val="center"/>
        <w:rPr>
          <w:b/>
          <w:sz w:val="24"/>
          <w:szCs w:val="24"/>
        </w:rPr>
      </w:pPr>
      <w:r w:rsidRPr="00E537B7">
        <w:rPr>
          <w:b/>
          <w:sz w:val="24"/>
          <w:szCs w:val="24"/>
        </w:rPr>
        <w:t xml:space="preserve">The Father Stephen’s Zion [Sion] Temple </w:t>
      </w:r>
    </w:p>
    <w:p w:rsidR="00A668D0" w:rsidRPr="00E537B7" w:rsidRDefault="00A668D0" w:rsidP="00A668D0">
      <w:pPr>
        <w:spacing w:line="480" w:lineRule="auto"/>
        <w:jc w:val="both"/>
        <w:rPr>
          <w:sz w:val="24"/>
          <w:szCs w:val="24"/>
        </w:rPr>
      </w:pPr>
      <w:r w:rsidRPr="00E537B7">
        <w:rPr>
          <w:sz w:val="24"/>
          <w:szCs w:val="24"/>
        </w:rPr>
        <w:t xml:space="preserve">The Father Stephen’s Zion Temple also Known as the Rock, Foundation, Building, Church, House, Business, City, County, State, Government, Nation, Ministry &amp; Kingdom. The Centre’s for </w:t>
      </w:r>
      <w:r w:rsidRPr="00E537B7">
        <w:rPr>
          <w:sz w:val="24"/>
          <w:szCs w:val="24"/>
        </w:rPr>
        <w:lastRenderedPageBreak/>
        <w:t>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E537B7">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E537B7">
        <w:rPr>
          <w:sz w:val="24"/>
          <w:szCs w:val="24"/>
        </w:rPr>
        <w:lastRenderedPageBreak/>
        <w:t xml:space="preserve">of a Kingdom which is 120 years for the United States of America to be protected in this fashion &amp; after the 430 years there is no resistance in Galatians 3:17 &amp; Acts 7:51-53.   </w:t>
      </w:r>
    </w:p>
    <w:p w:rsidR="00A668D0" w:rsidRPr="00E537B7" w:rsidRDefault="00A668D0" w:rsidP="00A668D0">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w:t>
      </w:r>
      <w:r w:rsidRPr="00E537B7">
        <w:rPr>
          <w:sz w:val="24"/>
          <w:szCs w:val="24"/>
        </w:rPr>
        <w:lastRenderedPageBreak/>
        <w:t>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w:t>
      </w:r>
      <w:r w:rsidRPr="00E537B7">
        <w:rPr>
          <w:sz w:val="24"/>
          <w:szCs w:val="24"/>
        </w:rPr>
        <w:lastRenderedPageBreak/>
        <w:t>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A668D0" w:rsidRPr="00E537B7" w:rsidRDefault="00A668D0" w:rsidP="00A668D0">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E537B7">
        <w:rPr>
          <w:sz w:val="24"/>
          <w:szCs w:val="24"/>
        </w:rPr>
        <w:lastRenderedPageBreak/>
        <w:t>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A668D0" w:rsidRPr="00E537B7" w:rsidRDefault="00A668D0" w:rsidP="00A668D0">
      <w:pPr>
        <w:spacing w:before="240" w:line="480" w:lineRule="auto"/>
        <w:jc w:val="both"/>
        <w:rPr>
          <w:sz w:val="24"/>
          <w:szCs w:val="24"/>
        </w:rPr>
      </w:pPr>
      <w:r w:rsidRPr="00E537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E537B7">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A668D0" w:rsidRPr="00E537B7" w:rsidRDefault="00A668D0" w:rsidP="00A668D0">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w:t>
      </w:r>
      <w:r w:rsidRPr="00E537B7">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668D0" w:rsidRPr="00E537B7" w:rsidRDefault="00A668D0" w:rsidP="00A668D0">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668D0" w:rsidRPr="00E537B7" w:rsidRDefault="00A668D0" w:rsidP="00A668D0">
      <w:pPr>
        <w:spacing w:line="480" w:lineRule="auto"/>
        <w:jc w:val="both"/>
        <w:rPr>
          <w:sz w:val="24"/>
          <w:szCs w:val="24"/>
        </w:rPr>
      </w:pPr>
      <w:r w:rsidRPr="00E537B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668D0" w:rsidRPr="00E537B7" w:rsidRDefault="00A668D0" w:rsidP="00A668D0">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w:t>
      </w:r>
      <w:r w:rsidRPr="00E537B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A668D0" w:rsidRPr="00E537B7" w:rsidRDefault="00A668D0" w:rsidP="00A668D0">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A668D0" w:rsidRPr="00E537B7" w:rsidRDefault="00A668D0" w:rsidP="00A668D0">
      <w:pPr>
        <w:spacing w:line="480" w:lineRule="auto"/>
        <w:jc w:val="center"/>
        <w:rPr>
          <w:b/>
          <w:sz w:val="24"/>
          <w:szCs w:val="24"/>
        </w:rPr>
      </w:pPr>
      <w:r w:rsidRPr="00E537B7">
        <w:rPr>
          <w:b/>
          <w:sz w:val="24"/>
          <w:szCs w:val="24"/>
        </w:rPr>
        <w:t>The Father Stephen’s Zion [Sion] Tent of Meeting</w:t>
      </w:r>
    </w:p>
    <w:p w:rsidR="00A668D0" w:rsidRPr="00E537B7" w:rsidRDefault="00A668D0" w:rsidP="00A668D0">
      <w:pPr>
        <w:spacing w:line="480" w:lineRule="auto"/>
        <w:jc w:val="both"/>
        <w:rPr>
          <w:sz w:val="24"/>
          <w:szCs w:val="24"/>
        </w:rPr>
      </w:pPr>
      <w:r w:rsidRPr="00E537B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A668D0" w:rsidRPr="00E537B7" w:rsidRDefault="00A668D0" w:rsidP="00A668D0">
      <w:pPr>
        <w:spacing w:line="480" w:lineRule="auto"/>
        <w:jc w:val="both"/>
        <w:rPr>
          <w:sz w:val="24"/>
          <w:szCs w:val="24"/>
        </w:rPr>
      </w:pPr>
      <w:r w:rsidRPr="00E537B7">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E537B7">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537B7">
        <w:rPr>
          <w:sz w:val="24"/>
          <w:szCs w:val="24"/>
          <w:vertAlign w:val="superscript"/>
        </w:rPr>
        <w:t>nd</w:t>
      </w:r>
      <w:r w:rsidRPr="00E537B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537B7">
        <w:rPr>
          <w:sz w:val="24"/>
          <w:szCs w:val="24"/>
          <w:vertAlign w:val="superscript"/>
        </w:rPr>
        <w:t>nd</w:t>
      </w:r>
      <w:r w:rsidRPr="00E537B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537B7">
        <w:rPr>
          <w:sz w:val="24"/>
          <w:szCs w:val="24"/>
          <w:vertAlign w:val="superscript"/>
        </w:rPr>
        <w:t>st</w:t>
      </w:r>
      <w:r w:rsidRPr="00E537B7">
        <w:rPr>
          <w:sz w:val="24"/>
          <w:szCs w:val="24"/>
        </w:rPr>
        <w:t xml:space="preserve"> Samuel 2:35. In Ezekiel 20:32 declares “What You have said in Your Mind shall never be, when You say, ‘We will be like the Gentiles, like the families in other countries, serving wood and stone.” In 1</w:t>
      </w:r>
      <w:r w:rsidRPr="00E537B7">
        <w:rPr>
          <w:sz w:val="24"/>
          <w:szCs w:val="24"/>
          <w:vertAlign w:val="superscript"/>
        </w:rPr>
        <w:t>st</w:t>
      </w:r>
      <w:r w:rsidRPr="00E537B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E537B7">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E537B7">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537B7">
        <w:rPr>
          <w:sz w:val="24"/>
          <w:szCs w:val="24"/>
          <w:vertAlign w:val="superscript"/>
        </w:rPr>
        <w:t>st</w:t>
      </w:r>
      <w:r w:rsidRPr="00E537B7">
        <w:rPr>
          <w:sz w:val="24"/>
          <w:szCs w:val="24"/>
        </w:rPr>
        <w:t xml:space="preserve"> Corinthians 14:14-19. In 1</w:t>
      </w:r>
      <w:r w:rsidRPr="00E537B7">
        <w:rPr>
          <w:sz w:val="24"/>
          <w:szCs w:val="24"/>
          <w:vertAlign w:val="superscript"/>
        </w:rPr>
        <w:t>st</w:t>
      </w:r>
      <w:r w:rsidRPr="00E537B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E537B7">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537B7">
        <w:rPr>
          <w:sz w:val="24"/>
          <w:szCs w:val="24"/>
          <w:vertAlign w:val="superscript"/>
        </w:rPr>
        <w:t>nd</w:t>
      </w:r>
      <w:r w:rsidRPr="00E537B7">
        <w:rPr>
          <w:sz w:val="24"/>
          <w:szCs w:val="24"/>
        </w:rPr>
        <w:t xml:space="preserve"> Corinthians 4:3-4 &amp; Romans 7:14. In 2</w:t>
      </w:r>
      <w:r w:rsidRPr="00E537B7">
        <w:rPr>
          <w:sz w:val="24"/>
          <w:szCs w:val="24"/>
          <w:vertAlign w:val="superscript"/>
        </w:rPr>
        <w:t>nd</w:t>
      </w:r>
      <w:r w:rsidRPr="00E537B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537B7">
        <w:rPr>
          <w:sz w:val="24"/>
          <w:szCs w:val="24"/>
          <w:vertAlign w:val="superscript"/>
        </w:rPr>
        <w:t>st</w:t>
      </w:r>
      <w:r w:rsidRPr="00E537B7">
        <w:rPr>
          <w:sz w:val="24"/>
          <w:szCs w:val="24"/>
        </w:rPr>
        <w:t xml:space="preserve"> Corinthians 3:3 &amp; 2</w:t>
      </w:r>
      <w:r w:rsidRPr="00E537B7">
        <w:rPr>
          <w:sz w:val="24"/>
          <w:szCs w:val="24"/>
          <w:vertAlign w:val="superscript"/>
        </w:rPr>
        <w:t>nd</w:t>
      </w:r>
      <w:r w:rsidRPr="00E537B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537B7">
        <w:rPr>
          <w:sz w:val="24"/>
          <w:szCs w:val="24"/>
          <w:vertAlign w:val="superscript"/>
        </w:rPr>
        <w:t>st</w:t>
      </w:r>
      <w:r w:rsidRPr="00E537B7">
        <w:rPr>
          <w:sz w:val="24"/>
          <w:szCs w:val="24"/>
        </w:rPr>
        <w:t xml:space="preserve"> Corinthians 3:3 says “…for You are still carnal, for where there are envy, strife, and divisions among You, are You not carnal and behaving like mere Men.” In 2</w:t>
      </w:r>
      <w:r w:rsidRPr="00E537B7">
        <w:rPr>
          <w:sz w:val="24"/>
          <w:szCs w:val="24"/>
          <w:vertAlign w:val="superscript"/>
        </w:rPr>
        <w:t>nd</w:t>
      </w:r>
      <w:r w:rsidRPr="00E537B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537B7">
        <w:rPr>
          <w:sz w:val="24"/>
          <w:szCs w:val="24"/>
          <w:vertAlign w:val="superscript"/>
        </w:rPr>
        <w:t>nd</w:t>
      </w:r>
      <w:r w:rsidRPr="00E537B7">
        <w:rPr>
          <w:sz w:val="24"/>
          <w:szCs w:val="24"/>
        </w:rPr>
        <w:t xml:space="preserve"> Corinthians 3:14. In 2</w:t>
      </w:r>
      <w:r w:rsidRPr="00E537B7">
        <w:rPr>
          <w:sz w:val="24"/>
          <w:szCs w:val="24"/>
          <w:vertAlign w:val="superscript"/>
        </w:rPr>
        <w:t>nd</w:t>
      </w:r>
      <w:r w:rsidRPr="00E537B7">
        <w:rPr>
          <w:sz w:val="24"/>
          <w:szCs w:val="24"/>
        </w:rPr>
        <w:t xml:space="preserve"> Corinthians 3:14 mentions “But their Minds were blinded. For </w:t>
      </w:r>
      <w:r w:rsidRPr="00E537B7">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537B7">
        <w:rPr>
          <w:sz w:val="24"/>
          <w:szCs w:val="24"/>
          <w:vertAlign w:val="superscript"/>
        </w:rPr>
        <w:t>nd</w:t>
      </w:r>
      <w:r w:rsidRPr="00E537B7">
        <w:rPr>
          <w:sz w:val="24"/>
          <w:szCs w:val="24"/>
        </w:rPr>
        <w:t xml:space="preserve"> Timothy 1:10 &amp; 1</w:t>
      </w:r>
      <w:r w:rsidRPr="00E537B7">
        <w:rPr>
          <w:sz w:val="24"/>
          <w:szCs w:val="24"/>
          <w:vertAlign w:val="superscript"/>
        </w:rPr>
        <w:t>st</w:t>
      </w:r>
      <w:r w:rsidRPr="00E537B7">
        <w:rPr>
          <w:sz w:val="24"/>
          <w:szCs w:val="24"/>
        </w:rPr>
        <w:t xml:space="preserve"> Corinthians 3:1 &amp; 2</w:t>
      </w:r>
      <w:r w:rsidRPr="00E537B7">
        <w:rPr>
          <w:sz w:val="24"/>
          <w:szCs w:val="24"/>
          <w:vertAlign w:val="superscript"/>
        </w:rPr>
        <w:t>nd</w:t>
      </w:r>
      <w:r w:rsidRPr="00E537B7">
        <w:rPr>
          <w:sz w:val="24"/>
          <w:szCs w:val="24"/>
        </w:rPr>
        <w:t xml:space="preserve"> Corinthians 4:4. In 2</w:t>
      </w:r>
      <w:r w:rsidRPr="00E537B7">
        <w:rPr>
          <w:sz w:val="24"/>
          <w:szCs w:val="24"/>
          <w:vertAlign w:val="superscript"/>
        </w:rPr>
        <w:t>nd</w:t>
      </w:r>
      <w:r w:rsidRPr="00E537B7">
        <w:rPr>
          <w:sz w:val="24"/>
          <w:szCs w:val="24"/>
        </w:rPr>
        <w:t xml:space="preserve"> Timothy 1:10 tells us “But now has been revealed by the appearing of our Savior Jesus Christ, who has abolished death and brought life and immortality to light through the Gospel…” In 1</w:t>
      </w:r>
      <w:r w:rsidRPr="00E537B7">
        <w:rPr>
          <w:sz w:val="24"/>
          <w:szCs w:val="24"/>
          <w:vertAlign w:val="superscript"/>
        </w:rPr>
        <w:t>st</w:t>
      </w:r>
      <w:r w:rsidRPr="00E537B7">
        <w:rPr>
          <w:sz w:val="24"/>
          <w:szCs w:val="24"/>
        </w:rPr>
        <w:t xml:space="preserve"> Corinthians 3:1 mentions “And I brethren, could not speak to You as the spiritual people but as to carnal, as to Babes in Christ.” In 2</w:t>
      </w:r>
      <w:r w:rsidRPr="00E537B7">
        <w:rPr>
          <w:sz w:val="24"/>
          <w:szCs w:val="24"/>
          <w:vertAlign w:val="superscript"/>
        </w:rPr>
        <w:t>nd</w:t>
      </w:r>
      <w:r w:rsidRPr="00E537B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537B7">
        <w:rPr>
          <w:sz w:val="24"/>
          <w:szCs w:val="24"/>
          <w:vertAlign w:val="superscript"/>
        </w:rPr>
        <w:t>nd</w:t>
      </w:r>
      <w:r w:rsidRPr="00E537B7">
        <w:rPr>
          <w:sz w:val="24"/>
          <w:szCs w:val="24"/>
        </w:rPr>
        <w:t xml:space="preserve"> Maccabees 2:30; 1</w:t>
      </w:r>
      <w:r w:rsidRPr="00E537B7">
        <w:rPr>
          <w:sz w:val="24"/>
          <w:szCs w:val="24"/>
          <w:vertAlign w:val="superscript"/>
        </w:rPr>
        <w:t>st</w:t>
      </w:r>
      <w:r w:rsidRPr="00E537B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537B7">
        <w:rPr>
          <w:sz w:val="24"/>
          <w:szCs w:val="24"/>
          <w:vertAlign w:val="superscript"/>
        </w:rPr>
        <w:t>nd</w:t>
      </w:r>
      <w:r w:rsidRPr="00E537B7">
        <w:rPr>
          <w:sz w:val="24"/>
          <w:szCs w:val="24"/>
        </w:rPr>
        <w:t xml:space="preserve"> Maccabees 2:30 tells us “It is the duty of the original historian to occupy the ground, to discuss matters from every side, and to take trouble with details.” In 1</w:t>
      </w:r>
      <w:r w:rsidRPr="00E537B7">
        <w:rPr>
          <w:sz w:val="24"/>
          <w:szCs w:val="24"/>
          <w:vertAlign w:val="superscript"/>
        </w:rPr>
        <w:t>st</w:t>
      </w:r>
      <w:r w:rsidRPr="00E537B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E537B7">
        <w:rPr>
          <w:sz w:val="24"/>
          <w:szCs w:val="24"/>
        </w:rPr>
        <w:lastRenderedPageBreak/>
        <w:t>hand of the Throne of God (Father Stephen our Lord).” The weapons of our warfare are not carnal but mighty through God (Father Stephen) in 2</w:t>
      </w:r>
      <w:r w:rsidRPr="00E537B7">
        <w:rPr>
          <w:sz w:val="24"/>
          <w:szCs w:val="24"/>
          <w:vertAlign w:val="superscript"/>
        </w:rPr>
        <w:t>nd</w:t>
      </w:r>
      <w:r w:rsidRPr="00E537B7">
        <w:rPr>
          <w:sz w:val="24"/>
          <w:szCs w:val="24"/>
        </w:rPr>
        <w:t xml:space="preserve"> Corinthians 10:4-6. In 2</w:t>
      </w:r>
      <w:r w:rsidRPr="00E537B7">
        <w:rPr>
          <w:sz w:val="24"/>
          <w:szCs w:val="24"/>
          <w:vertAlign w:val="superscript"/>
        </w:rPr>
        <w:t>nd</w:t>
      </w:r>
      <w:r w:rsidRPr="00E537B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537B7">
        <w:rPr>
          <w:sz w:val="24"/>
          <w:szCs w:val="24"/>
          <w:vertAlign w:val="superscript"/>
        </w:rPr>
        <w:t>nd</w:t>
      </w:r>
      <w:r w:rsidRPr="00E537B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Same Treatment to Man and God is a Corruptible Damned Law</w:t>
      </w:r>
    </w:p>
    <w:p w:rsidR="00A668D0" w:rsidRPr="00E537B7" w:rsidRDefault="00A668D0" w:rsidP="00A668D0">
      <w:pPr>
        <w:spacing w:line="480" w:lineRule="auto"/>
        <w:jc w:val="both"/>
        <w:rPr>
          <w:sz w:val="24"/>
          <w:szCs w:val="24"/>
        </w:rPr>
      </w:pPr>
      <w:r w:rsidRPr="00E537B7">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E537B7">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537B7">
        <w:rPr>
          <w:sz w:val="24"/>
          <w:szCs w:val="24"/>
          <w:vertAlign w:val="superscript"/>
        </w:rPr>
        <w:t>nd</w:t>
      </w:r>
      <w:r w:rsidRPr="00E537B7">
        <w:rPr>
          <w:sz w:val="24"/>
          <w:szCs w:val="24"/>
        </w:rPr>
        <w:t xml:space="preserve"> Esdras 10:54 declares “For in the place where the Highest (Father Stephen our Lord in Ephesians 4:6 &amp; 1</w:t>
      </w:r>
      <w:r w:rsidRPr="00E537B7">
        <w:rPr>
          <w:sz w:val="24"/>
          <w:szCs w:val="24"/>
          <w:vertAlign w:val="superscript"/>
        </w:rPr>
        <w:t>st</w:t>
      </w:r>
      <w:r w:rsidRPr="00E537B7">
        <w:rPr>
          <w:sz w:val="24"/>
          <w:szCs w:val="24"/>
        </w:rPr>
        <w:t xml:space="preserve"> Corinthians 8:6; 15:24-28) begins to show His city, there can no Man’s building (even the Lord Jesus Christ the Man of God) be able to stand.” </w:t>
      </w:r>
    </w:p>
    <w:p w:rsidR="00A668D0" w:rsidRPr="00E537B7" w:rsidRDefault="00A668D0" w:rsidP="00A668D0">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E537B7">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668D0" w:rsidRPr="00E537B7" w:rsidRDefault="00A668D0" w:rsidP="00A668D0">
      <w:pPr>
        <w:spacing w:line="480" w:lineRule="auto"/>
        <w:jc w:val="both"/>
        <w:rPr>
          <w:sz w:val="24"/>
          <w:szCs w:val="24"/>
        </w:rPr>
      </w:pPr>
      <w:r w:rsidRPr="00E537B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E537B7">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w:t>
      </w:r>
      <w:r w:rsidRPr="00E537B7">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A668D0" w:rsidRPr="00E537B7" w:rsidRDefault="00A668D0" w:rsidP="00A668D0">
      <w:pPr>
        <w:spacing w:line="480" w:lineRule="auto"/>
        <w:jc w:val="center"/>
        <w:rPr>
          <w:b/>
          <w:sz w:val="24"/>
          <w:szCs w:val="24"/>
        </w:rPr>
      </w:pPr>
      <w:r w:rsidRPr="00E537B7">
        <w:rPr>
          <w:b/>
          <w:sz w:val="24"/>
          <w:szCs w:val="24"/>
        </w:rPr>
        <w:t>THE FATHER STEPHEN’S INTELLIGENCE TO THE AUTHORITATIVE FIGURES FOR 1 MINUTE</w:t>
      </w:r>
    </w:p>
    <w:p w:rsidR="00A668D0" w:rsidRPr="00E537B7" w:rsidRDefault="00A668D0" w:rsidP="00A668D0">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537B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 xml:space="preserve">What are the Father Stephen’s </w:t>
      </w:r>
      <w:r w:rsidR="00E02AB0" w:rsidRPr="00E537B7">
        <w:rPr>
          <w:b/>
          <w:sz w:val="24"/>
          <w:szCs w:val="24"/>
        </w:rPr>
        <w:t xml:space="preserve">Significant </w:t>
      </w:r>
      <w:r w:rsidRPr="00E537B7">
        <w:rPr>
          <w:b/>
          <w:sz w:val="24"/>
          <w:szCs w:val="24"/>
        </w:rPr>
        <w:t xml:space="preserve">Numbers from 0 to </w:t>
      </w:r>
      <w:r w:rsidR="00E02AB0" w:rsidRPr="00E537B7">
        <w:rPr>
          <w:b/>
          <w:sz w:val="24"/>
          <w:szCs w:val="24"/>
        </w:rPr>
        <w:t>12</w:t>
      </w:r>
      <w:r w:rsidRPr="00E537B7">
        <w:rPr>
          <w:b/>
          <w:sz w:val="24"/>
          <w:szCs w:val="24"/>
        </w:rPr>
        <w:t>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537B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668D0" w:rsidRPr="00E537B7" w:rsidRDefault="00A668D0" w:rsidP="00A668D0">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E537B7">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668D0" w:rsidRPr="00E537B7" w:rsidRDefault="00A668D0" w:rsidP="00A668D0">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E537B7">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68D0" w:rsidRPr="00E537B7" w:rsidRDefault="00A668D0" w:rsidP="00A668D0">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68D0" w:rsidRPr="00E537B7" w:rsidRDefault="00A668D0" w:rsidP="00A668D0">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668D0" w:rsidRPr="00E537B7" w:rsidRDefault="00A668D0" w:rsidP="00A668D0">
      <w:pPr>
        <w:spacing w:line="480" w:lineRule="auto"/>
        <w:jc w:val="both"/>
        <w:rPr>
          <w:sz w:val="24"/>
          <w:szCs w:val="24"/>
        </w:rPr>
      </w:pPr>
      <w:r w:rsidRPr="00E537B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A668D0" w:rsidRPr="00E537B7" w:rsidRDefault="00A668D0" w:rsidP="00A668D0">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E537B7">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A668D0" w:rsidRPr="00E537B7" w:rsidRDefault="00A668D0" w:rsidP="00A668D0">
      <w:pPr>
        <w:spacing w:line="480" w:lineRule="auto"/>
        <w:jc w:val="both"/>
        <w:rPr>
          <w:sz w:val="24"/>
          <w:szCs w:val="24"/>
        </w:rPr>
      </w:pPr>
      <w:r w:rsidRPr="00E537B7">
        <w:rPr>
          <w:sz w:val="24"/>
          <w:szCs w:val="24"/>
        </w:rPr>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w:t>
      </w:r>
      <w:r w:rsidRPr="00E537B7">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True Holy Division of Man Jesus’ Mind and the Father Stephen’s Mind</w:t>
      </w:r>
    </w:p>
    <w:p w:rsidR="00A668D0" w:rsidRPr="00E537B7" w:rsidRDefault="00A668D0" w:rsidP="00A668D0">
      <w:pPr>
        <w:spacing w:line="480" w:lineRule="auto"/>
        <w:jc w:val="both"/>
        <w:rPr>
          <w:sz w:val="24"/>
          <w:szCs w:val="24"/>
        </w:rPr>
      </w:pPr>
      <w:r w:rsidRPr="00E537B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537B7">
        <w:rPr>
          <w:sz w:val="24"/>
          <w:szCs w:val="24"/>
          <w:vertAlign w:val="superscript"/>
        </w:rPr>
        <w:t>st</w:t>
      </w:r>
      <w:r w:rsidRPr="00E537B7">
        <w:rPr>
          <w:sz w:val="24"/>
          <w:szCs w:val="24"/>
        </w:rPr>
        <w:t xml:space="preserve"> Corinthians 2:6-16. In 1</w:t>
      </w:r>
      <w:r w:rsidRPr="00E537B7">
        <w:rPr>
          <w:sz w:val="24"/>
          <w:szCs w:val="24"/>
          <w:vertAlign w:val="superscript"/>
        </w:rPr>
        <w:t>st</w:t>
      </w:r>
      <w:r w:rsidRPr="00E537B7">
        <w:rPr>
          <w:sz w:val="24"/>
          <w:szCs w:val="24"/>
        </w:rPr>
        <w:t xml:space="preserve"> Corinthian 2:6-16 declares “However, We speak Wisdom among those who are Mature, yet not the </w:t>
      </w:r>
      <w:r w:rsidRPr="00E537B7">
        <w:rPr>
          <w:sz w:val="24"/>
          <w:szCs w:val="24"/>
        </w:rPr>
        <w:lastRenderedPageBreak/>
        <w:t>Wisdom of This Age (qualified, given and operating the Marriage Lordship in Luke 20:34, 37-38), nor of the Rulers of This Age (The Lord Lucifer called the Married Lord called Wisdom the 2</w:t>
      </w:r>
      <w:r w:rsidRPr="00E537B7">
        <w:rPr>
          <w:sz w:val="24"/>
          <w:szCs w:val="24"/>
          <w:vertAlign w:val="superscript"/>
        </w:rPr>
        <w:t>nd</w:t>
      </w:r>
      <w:r w:rsidRPr="00E537B7">
        <w:rPr>
          <w:sz w:val="24"/>
          <w:szCs w:val="24"/>
        </w:rPr>
        <w:t xml:space="preserve"> Serpent Satan called the Creator of the Eternal Sin the Married Lord of This Age concerning Qanah in Proverbs 8:22-25 (RSV), 1</w:t>
      </w:r>
      <w:r w:rsidRPr="00E537B7">
        <w:rPr>
          <w:sz w:val="24"/>
          <w:szCs w:val="24"/>
          <w:vertAlign w:val="superscript"/>
        </w:rPr>
        <w:t>st</w:t>
      </w:r>
      <w:r w:rsidRPr="00E537B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537B7">
        <w:rPr>
          <w:sz w:val="24"/>
          <w:szCs w:val="24"/>
          <w:vertAlign w:val="superscript"/>
        </w:rPr>
        <w:t>st</w:t>
      </w:r>
      <w:r w:rsidRPr="00E537B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537B7">
        <w:rPr>
          <w:sz w:val="24"/>
          <w:szCs w:val="24"/>
          <w:vertAlign w:val="superscript"/>
        </w:rPr>
        <w:t>st</w:t>
      </w:r>
      <w:r w:rsidRPr="00E537B7">
        <w:rPr>
          <w:sz w:val="24"/>
          <w:szCs w:val="24"/>
        </w:rPr>
        <w:t xml:space="preserve"> John 5:6-13 &amp; Acts 2:17-7:59) teaches, comparing spiritual things with </w:t>
      </w:r>
      <w:r w:rsidRPr="00E537B7">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537B7">
        <w:rPr>
          <w:b/>
          <w:sz w:val="24"/>
          <w:szCs w:val="24"/>
        </w:rPr>
        <w:t>Does the Son Jesus Our Lord Fully Know His Father Stephen Our Lord</w:t>
      </w:r>
      <w:r w:rsidRPr="00E537B7">
        <w:rPr>
          <w:sz w:val="24"/>
          <w:szCs w:val="24"/>
        </w:rPr>
        <w:t xml:space="preserve">.”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Mind of the Father Stephen our Lord</w:t>
      </w:r>
    </w:p>
    <w:p w:rsidR="00A668D0" w:rsidRPr="00E537B7" w:rsidRDefault="00A668D0" w:rsidP="00A668D0">
      <w:pPr>
        <w:spacing w:line="480" w:lineRule="auto"/>
        <w:jc w:val="both"/>
        <w:rPr>
          <w:sz w:val="24"/>
          <w:szCs w:val="24"/>
        </w:rPr>
      </w:pPr>
      <w:r w:rsidRPr="00E537B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537B7">
        <w:rPr>
          <w:sz w:val="24"/>
          <w:szCs w:val="24"/>
          <w:vertAlign w:val="superscript"/>
        </w:rPr>
        <w:t>st</w:t>
      </w:r>
      <w:r w:rsidRPr="00E537B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537B7">
        <w:rPr>
          <w:sz w:val="24"/>
          <w:szCs w:val="24"/>
          <w:vertAlign w:val="superscript"/>
        </w:rPr>
        <w:t>st</w:t>
      </w:r>
      <w:r w:rsidRPr="00E537B7">
        <w:rPr>
          <w:sz w:val="24"/>
          <w:szCs w:val="24"/>
        </w:rPr>
        <w:t xml:space="preserve"> Corinthians 8:6; 15:24-28; Luke 7:28; 20:35-36; Matthew 11:11; John 1:13; 3:3-8; 1</w:t>
      </w:r>
      <w:r w:rsidRPr="00E537B7">
        <w:rPr>
          <w:sz w:val="24"/>
          <w:szCs w:val="24"/>
          <w:vertAlign w:val="superscript"/>
        </w:rPr>
        <w:t>st</w:t>
      </w:r>
      <w:r w:rsidRPr="00E537B7">
        <w:rPr>
          <w:sz w:val="24"/>
          <w:szCs w:val="24"/>
        </w:rPr>
        <w:t xml:space="preserve"> Peter 1:23 &amp; 1</w:t>
      </w:r>
      <w:r w:rsidRPr="00E537B7">
        <w:rPr>
          <w:sz w:val="24"/>
          <w:szCs w:val="24"/>
          <w:vertAlign w:val="superscript"/>
        </w:rPr>
        <w:t>st</w:t>
      </w:r>
      <w:r w:rsidRPr="00E537B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E537B7">
        <w:rPr>
          <w:sz w:val="24"/>
          <w:szCs w:val="24"/>
        </w:rPr>
        <w:lastRenderedPageBreak/>
        <w:t>His Son Jesus, You must get My book called “</w:t>
      </w:r>
      <w:r w:rsidRPr="00E537B7">
        <w:rPr>
          <w:b/>
          <w:sz w:val="24"/>
          <w:szCs w:val="24"/>
        </w:rPr>
        <w:t>Does the Son Jesus our Lord Fully Know His Father Stephen our Lord</w:t>
      </w:r>
      <w:r w:rsidRPr="00E537B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537B7">
        <w:rPr>
          <w:sz w:val="24"/>
          <w:szCs w:val="24"/>
          <w:vertAlign w:val="superscript"/>
        </w:rPr>
        <w:t>st</w:t>
      </w:r>
      <w:r w:rsidRPr="00E537B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537B7">
        <w:rPr>
          <w:sz w:val="24"/>
          <w:szCs w:val="24"/>
          <w:vertAlign w:val="superscript"/>
        </w:rPr>
        <w:t>st</w:t>
      </w:r>
      <w:r w:rsidRPr="00E537B7">
        <w:rPr>
          <w:sz w:val="24"/>
          <w:szCs w:val="24"/>
        </w:rPr>
        <w:t xml:space="preserve"> Samuel 15:29; Numbers 23:19 (OKJV) &amp; Matthew 23:9. The Apostles were using their Married Holy Ghost in “</w:t>
      </w:r>
      <w:r w:rsidRPr="00E537B7">
        <w:rPr>
          <w:b/>
          <w:sz w:val="24"/>
          <w:szCs w:val="24"/>
        </w:rPr>
        <w:t>This Age</w:t>
      </w:r>
      <w:r w:rsidRPr="00E537B7">
        <w:rPr>
          <w:sz w:val="24"/>
          <w:szCs w:val="24"/>
        </w:rPr>
        <w:t>” to appoint Men because the Apostles were mere Men for the responsibility of serving tables in Isaiah 61:1; 63:10 (NIV) which is totally different from the Father Stephen’s Single Holy Ghost in “</w:t>
      </w:r>
      <w:r w:rsidRPr="00E537B7">
        <w:rPr>
          <w:b/>
          <w:sz w:val="24"/>
          <w:szCs w:val="24"/>
        </w:rPr>
        <w:t>That Age</w:t>
      </w:r>
      <w:r w:rsidRPr="00E537B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537B7">
        <w:rPr>
          <w:sz w:val="24"/>
          <w:szCs w:val="24"/>
          <w:vertAlign w:val="superscript"/>
        </w:rPr>
        <w:t>st</w:t>
      </w:r>
      <w:r w:rsidRPr="00E537B7">
        <w:rPr>
          <w:sz w:val="24"/>
          <w:szCs w:val="24"/>
        </w:rPr>
        <w:t xml:space="preserve"> John 1:8 says “If We say that We have no sin, We deceive Ourselves, and the (Father Stephen’s) Truth is not in Us.” This </w:t>
      </w:r>
      <w:r w:rsidRPr="00E537B7">
        <w:rPr>
          <w:sz w:val="24"/>
          <w:szCs w:val="24"/>
        </w:rPr>
        <w:lastRenderedPageBreak/>
        <w:t>means without the Father Stephen’s Truth You cannot obey His commandments to keep them and do not operate in His Agape Love and Truth. In 1</w:t>
      </w:r>
      <w:r w:rsidRPr="00E537B7">
        <w:rPr>
          <w:sz w:val="24"/>
          <w:szCs w:val="24"/>
          <w:vertAlign w:val="superscript"/>
        </w:rPr>
        <w:t>st</w:t>
      </w:r>
      <w:r w:rsidRPr="00E537B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537B7">
        <w:rPr>
          <w:sz w:val="24"/>
          <w:szCs w:val="24"/>
          <w:vertAlign w:val="superscript"/>
        </w:rPr>
        <w:t>st</w:t>
      </w:r>
      <w:r w:rsidRPr="00E537B7">
        <w:rPr>
          <w:sz w:val="24"/>
          <w:szCs w:val="24"/>
        </w:rPr>
        <w:t xml:space="preserve"> Corinthians 1:25 &amp; Hebrews 4:15.                 </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What is the Empiricism of Man’s Mind?</w:t>
      </w:r>
    </w:p>
    <w:p w:rsidR="00A668D0" w:rsidRPr="00E537B7" w:rsidRDefault="00A668D0" w:rsidP="00A668D0">
      <w:pPr>
        <w:spacing w:line="480" w:lineRule="auto"/>
        <w:jc w:val="both"/>
        <w:rPr>
          <w:sz w:val="24"/>
          <w:szCs w:val="24"/>
        </w:rPr>
      </w:pPr>
      <w:r w:rsidRPr="00E537B7">
        <w:rPr>
          <w:sz w:val="24"/>
          <w:szCs w:val="24"/>
        </w:rPr>
        <w:t xml:space="preserve">The Empiricism of the Mind involves the five senses of the body. The basic five senses of Man are the sight, hearing, taste, touch and smell which the Man uses to discern things in the capacity of His Mind.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Sight Sense</w:t>
      </w:r>
    </w:p>
    <w:p w:rsidR="00A668D0" w:rsidRPr="00E537B7" w:rsidRDefault="00A668D0" w:rsidP="00A668D0">
      <w:pPr>
        <w:spacing w:line="480" w:lineRule="auto"/>
        <w:jc w:val="both"/>
        <w:rPr>
          <w:sz w:val="24"/>
          <w:szCs w:val="24"/>
        </w:rPr>
      </w:pPr>
      <w:r w:rsidRPr="00E537B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lastRenderedPageBreak/>
        <w:t>Hearing Sense</w:t>
      </w:r>
    </w:p>
    <w:p w:rsidR="00A668D0" w:rsidRPr="00E537B7" w:rsidRDefault="00A668D0" w:rsidP="00A668D0">
      <w:pPr>
        <w:spacing w:line="480" w:lineRule="auto"/>
        <w:jc w:val="both"/>
        <w:rPr>
          <w:sz w:val="24"/>
          <w:szCs w:val="24"/>
        </w:rPr>
      </w:pPr>
      <w:r w:rsidRPr="00E537B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Taste Sense</w:t>
      </w:r>
    </w:p>
    <w:p w:rsidR="00A668D0" w:rsidRPr="00E537B7" w:rsidRDefault="00A668D0" w:rsidP="00A668D0">
      <w:pPr>
        <w:spacing w:line="480" w:lineRule="auto"/>
        <w:jc w:val="both"/>
        <w:rPr>
          <w:sz w:val="24"/>
          <w:szCs w:val="24"/>
        </w:rPr>
      </w:pPr>
      <w:r w:rsidRPr="00E537B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Touch Sense</w:t>
      </w:r>
    </w:p>
    <w:p w:rsidR="00A668D0" w:rsidRPr="00E537B7" w:rsidRDefault="00A668D0" w:rsidP="00A668D0">
      <w:pPr>
        <w:spacing w:line="480" w:lineRule="auto"/>
        <w:jc w:val="both"/>
        <w:rPr>
          <w:sz w:val="24"/>
          <w:szCs w:val="24"/>
        </w:rPr>
      </w:pPr>
      <w:r w:rsidRPr="00E537B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w:t>
      </w:r>
      <w:r w:rsidRPr="00E537B7">
        <w:rPr>
          <w:sz w:val="24"/>
          <w:szCs w:val="24"/>
        </w:rPr>
        <w:lastRenderedPageBreak/>
        <w:t xml:space="preserve">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Smell Sense</w:t>
      </w:r>
    </w:p>
    <w:p w:rsidR="00A668D0" w:rsidRPr="00E537B7" w:rsidRDefault="00A668D0" w:rsidP="00A668D0">
      <w:pPr>
        <w:spacing w:line="480" w:lineRule="auto"/>
        <w:jc w:val="both"/>
        <w:rPr>
          <w:sz w:val="24"/>
          <w:szCs w:val="24"/>
        </w:rPr>
      </w:pPr>
      <w:r w:rsidRPr="00E537B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Who Created Man’s Mind?</w:t>
      </w:r>
    </w:p>
    <w:p w:rsidR="00A668D0" w:rsidRPr="00E537B7" w:rsidRDefault="00A668D0" w:rsidP="00A668D0">
      <w:pPr>
        <w:spacing w:line="480" w:lineRule="auto"/>
        <w:jc w:val="both"/>
        <w:rPr>
          <w:sz w:val="24"/>
          <w:szCs w:val="24"/>
        </w:rPr>
      </w:pPr>
      <w:r w:rsidRPr="00E537B7">
        <w:rPr>
          <w:sz w:val="24"/>
          <w:szCs w:val="24"/>
        </w:rPr>
        <w:t>The Lord Yahweh (short name is Yah) is the Supreme Creator of the Father Stephen Our Lord in Proverbs 8:22-29 (RSV) &amp; 2</w:t>
      </w:r>
      <w:r w:rsidRPr="00E537B7">
        <w:rPr>
          <w:sz w:val="24"/>
          <w:szCs w:val="24"/>
          <w:vertAlign w:val="superscript"/>
        </w:rPr>
        <w:t>nd</w:t>
      </w:r>
      <w:r w:rsidRPr="00E537B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w:t>
      </w:r>
      <w:r w:rsidRPr="00E537B7">
        <w:rPr>
          <w:sz w:val="24"/>
          <w:szCs w:val="24"/>
        </w:rPr>
        <w:lastRenderedPageBreak/>
        <w:t xml:space="preserve">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t>
      </w:r>
      <w:r w:rsidRPr="00E537B7">
        <w:rPr>
          <w:sz w:val="24"/>
          <w:szCs w:val="24"/>
        </w:rPr>
        <w:lastRenderedPageBreak/>
        <w:t>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537B7">
        <w:rPr>
          <w:sz w:val="24"/>
          <w:szCs w:val="24"/>
          <w:vertAlign w:val="superscript"/>
        </w:rPr>
        <w:t>nd</w:t>
      </w:r>
      <w:r w:rsidRPr="00E537B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537B7">
        <w:rPr>
          <w:sz w:val="24"/>
          <w:szCs w:val="24"/>
          <w:vertAlign w:val="superscript"/>
        </w:rPr>
        <w:t>nd</w:t>
      </w:r>
      <w:r w:rsidRPr="00E537B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537B7">
        <w:rPr>
          <w:sz w:val="24"/>
          <w:szCs w:val="24"/>
          <w:vertAlign w:val="superscript"/>
        </w:rPr>
        <w:t>nd</w:t>
      </w:r>
      <w:r w:rsidRPr="00E537B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w:t>
      </w:r>
      <w:r w:rsidRPr="00E537B7">
        <w:rPr>
          <w:sz w:val="24"/>
          <w:szCs w:val="24"/>
        </w:rPr>
        <w:lastRenderedPageBreak/>
        <w:t xml:space="preserve">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Chapter 2: Who has the Lord Yah’s Mind in the House World?</w:t>
      </w:r>
    </w:p>
    <w:p w:rsidR="00A668D0" w:rsidRPr="00E537B7" w:rsidRDefault="00A668D0" w:rsidP="00A668D0">
      <w:pPr>
        <w:spacing w:line="480" w:lineRule="auto"/>
        <w:jc w:val="both"/>
        <w:rPr>
          <w:sz w:val="24"/>
          <w:szCs w:val="24"/>
        </w:rPr>
      </w:pPr>
      <w:r w:rsidRPr="00E537B7">
        <w:rPr>
          <w:sz w:val="24"/>
          <w:szCs w:val="24"/>
        </w:rPr>
        <w:t>In Leviticus 24:12 declares “Then they put Him in custody (under guard) that the Mind of the LORD (STEPHEN) might be shown to them.” In 1</w:t>
      </w:r>
      <w:r w:rsidRPr="00E537B7">
        <w:rPr>
          <w:sz w:val="24"/>
          <w:szCs w:val="24"/>
          <w:vertAlign w:val="superscript"/>
        </w:rPr>
        <w:t>st</w:t>
      </w:r>
      <w:r w:rsidRPr="00E537B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w:t>
      </w:r>
      <w:r w:rsidRPr="00E537B7">
        <w:rPr>
          <w:sz w:val="24"/>
          <w:szCs w:val="24"/>
        </w:rPr>
        <w:lastRenderedPageBreak/>
        <w:t>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537B7">
        <w:rPr>
          <w:sz w:val="24"/>
          <w:szCs w:val="24"/>
          <w:vertAlign w:val="superscript"/>
        </w:rPr>
        <w:t>st</w:t>
      </w:r>
      <w:r w:rsidRPr="00E537B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537B7">
        <w:rPr>
          <w:sz w:val="24"/>
          <w:szCs w:val="24"/>
          <w:vertAlign w:val="superscript"/>
        </w:rPr>
        <w:t>st</w:t>
      </w:r>
      <w:r w:rsidRPr="00E537B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537B7">
        <w:rPr>
          <w:sz w:val="24"/>
          <w:szCs w:val="24"/>
          <w:vertAlign w:val="superscript"/>
        </w:rPr>
        <w:t>nd</w:t>
      </w:r>
      <w:r w:rsidRPr="00E537B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537B7">
        <w:rPr>
          <w:sz w:val="24"/>
          <w:szCs w:val="24"/>
          <w:vertAlign w:val="superscript"/>
        </w:rPr>
        <w:t>st</w:t>
      </w:r>
      <w:r w:rsidRPr="00E537B7">
        <w:rPr>
          <w:sz w:val="24"/>
          <w:szCs w:val="24"/>
        </w:rPr>
        <w:t xml:space="preserve"> Peter 4:1 says “Therefore, since (Jesus) Christ suffered for Us in the flesh, arm yourselves also with the Same Mind, for He who has suffered in the flesh has ceased from sin…”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How does the Lord Yah think in the House World?</w:t>
      </w:r>
    </w:p>
    <w:p w:rsidR="00A668D0" w:rsidRPr="00E537B7" w:rsidRDefault="00A668D0" w:rsidP="00A668D0">
      <w:pPr>
        <w:spacing w:line="480" w:lineRule="auto"/>
        <w:jc w:val="both"/>
        <w:rPr>
          <w:sz w:val="24"/>
          <w:szCs w:val="24"/>
        </w:rPr>
      </w:pPr>
      <w:r w:rsidRPr="00E537B7">
        <w:rPr>
          <w:sz w:val="24"/>
          <w:szCs w:val="24"/>
        </w:rPr>
        <w:t xml:space="preserve">In Psalms 40:17 mentions “But I am poor and needy. Yet the LORD (STEPHEN) thinks upon Me. You are My help and My deliverer. Do not delay, O My God (Father Stephen).” In Wisdom of </w:t>
      </w:r>
      <w:r w:rsidRPr="00E537B7">
        <w:rPr>
          <w:sz w:val="24"/>
          <w:szCs w:val="24"/>
        </w:rPr>
        <w:lastRenderedPageBreak/>
        <w:t>Solomon 9:13 says “For what is He that can know the Counsel of God (Father Stephen)? or who can think what the Will of the LORD (STEPHEN) is?” In 1</w:t>
      </w:r>
      <w:r w:rsidRPr="00E537B7">
        <w:rPr>
          <w:sz w:val="24"/>
          <w:szCs w:val="24"/>
          <w:vertAlign w:val="superscript"/>
        </w:rPr>
        <w:t>st</w:t>
      </w:r>
      <w:r w:rsidRPr="00E537B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537B7">
        <w:rPr>
          <w:sz w:val="24"/>
          <w:szCs w:val="24"/>
          <w:vertAlign w:val="superscript"/>
        </w:rPr>
        <w:t>st</w:t>
      </w:r>
      <w:r w:rsidRPr="00E537B7">
        <w:rPr>
          <w:sz w:val="24"/>
          <w:szCs w:val="24"/>
        </w:rPr>
        <w:t xml:space="preserve"> Corinthians 7:40 mentions “But She is happier if She remains as She is, according to My judgment: and I think also that I have </w:t>
      </w:r>
      <w:r w:rsidRPr="00E537B7">
        <w:rPr>
          <w:sz w:val="24"/>
          <w:szCs w:val="24"/>
        </w:rPr>
        <w:lastRenderedPageBreak/>
        <w:t>the Spirit of God (Father Stephen).” 2</w:t>
      </w:r>
      <w:r w:rsidRPr="00E537B7">
        <w:rPr>
          <w:sz w:val="24"/>
          <w:szCs w:val="24"/>
          <w:vertAlign w:val="superscript"/>
        </w:rPr>
        <w:t>nd</w:t>
      </w:r>
      <w:r w:rsidRPr="00E537B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668D0" w:rsidRPr="00E537B7" w:rsidRDefault="00A668D0" w:rsidP="00A668D0">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E537B7">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A668D0" w:rsidRPr="00E537B7" w:rsidRDefault="00A668D0" w:rsidP="00A668D0">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w:t>
      </w:r>
      <w:r w:rsidRPr="00E537B7">
        <w:rPr>
          <w:sz w:val="24"/>
          <w:szCs w:val="24"/>
        </w:rPr>
        <w:lastRenderedPageBreak/>
        <w:t>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A668D0" w:rsidRPr="00E537B7" w:rsidRDefault="00A668D0" w:rsidP="00A668D0">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w:t>
      </w:r>
      <w:r w:rsidRPr="00E537B7">
        <w:rPr>
          <w:sz w:val="24"/>
          <w:szCs w:val="24"/>
        </w:rPr>
        <w:lastRenderedPageBreak/>
        <w:t>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A668D0" w:rsidRPr="00E537B7" w:rsidRDefault="00A668D0" w:rsidP="00A668D0">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A668D0" w:rsidRPr="00E537B7" w:rsidRDefault="00A668D0" w:rsidP="00A668D0">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E537B7">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A668D0" w:rsidRPr="00E537B7" w:rsidRDefault="00A668D0" w:rsidP="00A668D0">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w:t>
      </w:r>
      <w:r w:rsidRPr="00E537B7">
        <w:rPr>
          <w:sz w:val="24"/>
          <w:szCs w:val="24"/>
        </w:rPr>
        <w:lastRenderedPageBreak/>
        <w:t>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A668D0" w:rsidRPr="00E537B7" w:rsidRDefault="00A668D0" w:rsidP="00A668D0">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A668D0" w:rsidRPr="00E537B7" w:rsidRDefault="00A668D0" w:rsidP="00A668D0">
      <w:pPr>
        <w:spacing w:line="480" w:lineRule="auto"/>
        <w:jc w:val="both"/>
        <w:rPr>
          <w:sz w:val="24"/>
          <w:szCs w:val="24"/>
        </w:rPr>
      </w:pPr>
      <w:r w:rsidRPr="00E537B7">
        <w:rPr>
          <w:sz w:val="24"/>
          <w:szCs w:val="24"/>
        </w:rPr>
        <w:lastRenderedPageBreak/>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A668D0" w:rsidRPr="00E537B7" w:rsidRDefault="00A668D0" w:rsidP="00A668D0">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E537B7">
        <w:rPr>
          <w:sz w:val="24"/>
          <w:szCs w:val="24"/>
        </w:rPr>
        <w:lastRenderedPageBreak/>
        <w:t xml:space="preserve">Troubles is in Revelation 2:9, 13. He Knows their Sins is in Revelation 3:1-2, 15-16. He Knows their Past &amp; Future is in Matthew 26:33-34; Mark 14:29-30 &amp; John 1:47; 4:16-18, 39; 13:37-38. </w:t>
      </w:r>
    </w:p>
    <w:p w:rsidR="00A668D0" w:rsidRPr="00E537B7" w:rsidRDefault="00A668D0" w:rsidP="00A668D0">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A668D0" w:rsidRPr="00E537B7" w:rsidRDefault="00A668D0" w:rsidP="00A668D0">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E537B7">
        <w:rPr>
          <w:sz w:val="24"/>
          <w:szCs w:val="24"/>
        </w:rPr>
        <w:lastRenderedPageBreak/>
        <w:t xml:space="preserve">the Father Stephen Leads to total Confidence in Him is in Psalms 9:10; 18:2; 37:25; 71:5-6; Genesis 22:7-8; Job 19:25; Isaiah 12:1-2 &amp; Daniel 11:32.  </w:t>
      </w:r>
    </w:p>
    <w:p w:rsidR="00A668D0" w:rsidRPr="00E537B7" w:rsidRDefault="00A668D0" w:rsidP="00A668D0">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w:t>
      </w:r>
      <w:r w:rsidRPr="00E537B7">
        <w:rPr>
          <w:sz w:val="24"/>
          <w:szCs w:val="24"/>
        </w:rPr>
        <w:lastRenderedPageBreak/>
        <w:t>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A668D0" w:rsidRPr="00E537B7" w:rsidRDefault="00A668D0" w:rsidP="00A668D0">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A668D0" w:rsidRPr="00E537B7" w:rsidRDefault="00A668D0" w:rsidP="00A668D0">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Chapter 3: What are the Restrictions in the Lord Yah’s Mind in the House World?</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Who is Molech called Sukkoth and Milcom in the House World?</w:t>
      </w:r>
    </w:p>
    <w:p w:rsidR="00A668D0" w:rsidRPr="00E537B7" w:rsidRDefault="00A668D0" w:rsidP="00A668D0">
      <w:pPr>
        <w:spacing w:line="480" w:lineRule="auto"/>
        <w:jc w:val="both"/>
        <w:rPr>
          <w:sz w:val="24"/>
          <w:szCs w:val="24"/>
        </w:rPr>
      </w:pPr>
      <w:r w:rsidRPr="00E537B7">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537B7">
        <w:rPr>
          <w:sz w:val="24"/>
          <w:szCs w:val="24"/>
          <w:vertAlign w:val="superscript"/>
        </w:rPr>
        <w:t>st</w:t>
      </w:r>
      <w:r w:rsidRPr="00E537B7">
        <w:rPr>
          <w:sz w:val="24"/>
          <w:szCs w:val="24"/>
        </w:rPr>
        <w:t xml:space="preserve"> Kings 11:5, 33. King Josiah later tore this high place down in 2</w:t>
      </w:r>
      <w:r w:rsidRPr="00E537B7">
        <w:rPr>
          <w:sz w:val="24"/>
          <w:szCs w:val="24"/>
          <w:vertAlign w:val="superscript"/>
        </w:rPr>
        <w:t>nd</w:t>
      </w:r>
      <w:r w:rsidRPr="00E537B7">
        <w:rPr>
          <w:sz w:val="24"/>
          <w:szCs w:val="24"/>
        </w:rPr>
        <w:t xml:space="preserve"> Kings 23:13. Milcom is rendered as “</w:t>
      </w:r>
      <w:r w:rsidRPr="00E537B7">
        <w:rPr>
          <w:b/>
          <w:sz w:val="24"/>
          <w:szCs w:val="24"/>
        </w:rPr>
        <w:t>King</w:t>
      </w:r>
      <w:r w:rsidRPr="00E537B7">
        <w:rPr>
          <w:sz w:val="24"/>
          <w:szCs w:val="24"/>
        </w:rPr>
        <w:t>” or “</w:t>
      </w:r>
      <w:r w:rsidRPr="00E537B7">
        <w:rPr>
          <w:b/>
          <w:sz w:val="24"/>
          <w:szCs w:val="24"/>
        </w:rPr>
        <w:t>Ruler</w:t>
      </w:r>
      <w:r w:rsidRPr="00E537B7">
        <w:rPr>
          <w:sz w:val="24"/>
          <w:szCs w:val="24"/>
        </w:rPr>
        <w:t>” in 2</w:t>
      </w:r>
      <w:r w:rsidRPr="00E537B7">
        <w:rPr>
          <w:sz w:val="24"/>
          <w:szCs w:val="24"/>
          <w:vertAlign w:val="superscript"/>
        </w:rPr>
        <w:t>nd</w:t>
      </w:r>
      <w:r w:rsidRPr="00E537B7">
        <w:rPr>
          <w:sz w:val="24"/>
          <w:szCs w:val="24"/>
        </w:rPr>
        <w:t xml:space="preserve"> Samuel 12:30 &amp; 1</w:t>
      </w:r>
      <w:r w:rsidRPr="00E537B7">
        <w:rPr>
          <w:sz w:val="24"/>
          <w:szCs w:val="24"/>
          <w:vertAlign w:val="superscript"/>
        </w:rPr>
        <w:t>st</w:t>
      </w:r>
      <w:r w:rsidRPr="00E537B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537B7">
        <w:rPr>
          <w:b/>
          <w:sz w:val="24"/>
          <w:szCs w:val="24"/>
        </w:rPr>
        <w:t>Son of My Paternal Clan</w:t>
      </w:r>
      <w:r w:rsidRPr="00E537B7">
        <w:rPr>
          <w:sz w:val="24"/>
          <w:szCs w:val="24"/>
        </w:rPr>
        <w:t>.” Ammonites intermarried with the Hebrews in 1</w:t>
      </w:r>
      <w:r w:rsidRPr="00E537B7">
        <w:rPr>
          <w:sz w:val="24"/>
          <w:szCs w:val="24"/>
          <w:vertAlign w:val="superscript"/>
        </w:rPr>
        <w:t>st</w:t>
      </w:r>
      <w:r w:rsidRPr="00E537B7">
        <w:rPr>
          <w:sz w:val="24"/>
          <w:szCs w:val="24"/>
        </w:rPr>
        <w:t xml:space="preserve"> Kings 14:2 &amp; 2</w:t>
      </w:r>
      <w:r w:rsidRPr="00E537B7">
        <w:rPr>
          <w:sz w:val="24"/>
          <w:szCs w:val="24"/>
          <w:vertAlign w:val="superscript"/>
        </w:rPr>
        <w:t>nd</w:t>
      </w:r>
      <w:r w:rsidRPr="00E537B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537B7">
        <w:rPr>
          <w:b/>
          <w:sz w:val="24"/>
          <w:szCs w:val="24"/>
        </w:rPr>
        <w:t>The Lord Yah and the 30 Orders of the Biblical Giants, Biblical Dragons and Biblical Law</w:t>
      </w:r>
      <w:r w:rsidRPr="00E537B7">
        <w:rPr>
          <w:sz w:val="24"/>
          <w:szCs w:val="24"/>
        </w:rPr>
        <w:t xml:space="preserve">.”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House World History of King Solomon with Milcom in 5 Positions</w:t>
      </w:r>
    </w:p>
    <w:p w:rsidR="00A668D0" w:rsidRPr="00E537B7" w:rsidRDefault="00A668D0" w:rsidP="00A668D0">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Kings 11:5 says “For Solomon went after Ashtoreth the Goddess of the Sidonians, and after Milcom the abomination of the Ammonties.” In 1</w:t>
      </w:r>
      <w:r w:rsidRPr="00E537B7">
        <w:rPr>
          <w:sz w:val="24"/>
          <w:szCs w:val="24"/>
          <w:vertAlign w:val="superscript"/>
        </w:rPr>
        <w:t>st</w:t>
      </w:r>
      <w:r w:rsidRPr="00E537B7">
        <w:rPr>
          <w:sz w:val="24"/>
          <w:szCs w:val="24"/>
        </w:rPr>
        <w:t xml:space="preserve"> Kings 11:7 declares “Then Solomon built a high place for Chemosh the abomination of Moab, on the hill that is east of Jerusalem, and for Molech the abomination of the people of Ammon.” In 1</w:t>
      </w:r>
      <w:r w:rsidRPr="00E537B7">
        <w:rPr>
          <w:sz w:val="24"/>
          <w:szCs w:val="24"/>
          <w:vertAlign w:val="superscript"/>
        </w:rPr>
        <w:t>st</w:t>
      </w:r>
      <w:r w:rsidRPr="00E537B7">
        <w:rPr>
          <w:sz w:val="24"/>
          <w:szCs w:val="24"/>
        </w:rPr>
        <w:t xml:space="preserve"> Kings 11:33 states “Because </w:t>
      </w:r>
      <w:r w:rsidRPr="00E537B7">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537B7">
        <w:rPr>
          <w:sz w:val="24"/>
          <w:szCs w:val="24"/>
          <w:vertAlign w:val="superscript"/>
        </w:rPr>
        <w:t>nd</w:t>
      </w:r>
      <w:r w:rsidRPr="00E537B7">
        <w:rPr>
          <w:sz w:val="24"/>
          <w:szCs w:val="24"/>
        </w:rPr>
        <w:t xml:space="preserve"> Kings 23:10 tells us “And He defiled Topheth, which is in the Valley of the Son of Hinnom, that no Man might make His son of His daughter pass through the fire to Molech.” In 2</w:t>
      </w:r>
      <w:r w:rsidRPr="00E537B7">
        <w:rPr>
          <w:sz w:val="24"/>
          <w:szCs w:val="24"/>
          <w:vertAlign w:val="superscript"/>
        </w:rPr>
        <w:t>nd</w:t>
      </w:r>
      <w:r w:rsidRPr="00E537B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668D0" w:rsidRPr="00E537B7" w:rsidRDefault="00A668D0" w:rsidP="00A668D0">
      <w:pPr>
        <w:jc w:val="center"/>
        <w:rPr>
          <w:rFonts w:ascii="Abyssinica SIL" w:hAnsi="Abyssinica SIL"/>
          <w:b/>
          <w:sz w:val="24"/>
          <w:szCs w:val="24"/>
        </w:rPr>
      </w:pPr>
      <w:r w:rsidRPr="00E537B7">
        <w:rPr>
          <w:rFonts w:ascii="Abyssinica SIL" w:hAnsi="Abyssinica SIL"/>
          <w:b/>
          <w:sz w:val="24"/>
          <w:szCs w:val="24"/>
        </w:rPr>
        <w:t>The Command of the Lord Yahweh concerning Molech in the House World</w:t>
      </w:r>
    </w:p>
    <w:p w:rsidR="00A668D0" w:rsidRPr="00E537B7" w:rsidRDefault="00A668D0" w:rsidP="00A668D0">
      <w:pPr>
        <w:spacing w:line="480" w:lineRule="auto"/>
        <w:jc w:val="both"/>
        <w:rPr>
          <w:sz w:val="24"/>
          <w:szCs w:val="24"/>
        </w:rPr>
      </w:pPr>
      <w:r w:rsidRPr="00E537B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lastRenderedPageBreak/>
        <w:t xml:space="preserve">The Sexual Things that did not enter in the Lord Yah’s Mind in the House World </w:t>
      </w:r>
    </w:p>
    <w:p w:rsidR="00A668D0" w:rsidRPr="00E537B7" w:rsidRDefault="00A668D0" w:rsidP="00A668D0">
      <w:pPr>
        <w:spacing w:line="480" w:lineRule="auto"/>
        <w:jc w:val="both"/>
        <w:rPr>
          <w:sz w:val="24"/>
          <w:szCs w:val="24"/>
        </w:rPr>
      </w:pPr>
      <w:r w:rsidRPr="00E537B7">
        <w:rPr>
          <w:sz w:val="24"/>
          <w:szCs w:val="24"/>
        </w:rPr>
        <w:t>The Father Stephen does not allow anything to enter the Lord Yah’s Mind since He is the only one who can Pray to Him &amp; the only Doorway to the Lord Yah in 2</w:t>
      </w:r>
      <w:r w:rsidRPr="00E537B7">
        <w:rPr>
          <w:sz w:val="24"/>
          <w:szCs w:val="24"/>
          <w:vertAlign w:val="superscript"/>
        </w:rPr>
        <w:t>nd</w:t>
      </w:r>
      <w:r w:rsidRPr="00E537B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537B7">
        <w:rPr>
          <w:b/>
          <w:i/>
          <w:sz w:val="24"/>
          <w:szCs w:val="24"/>
        </w:rPr>
        <w:t xml:space="preserve">mekhashshepheh </w:t>
      </w:r>
      <w:r w:rsidRPr="00E537B7">
        <w:rPr>
          <w:sz w:val="24"/>
          <w:szCs w:val="24"/>
        </w:rPr>
        <w:t xml:space="preserve">in the feminine form in Exodus 22:18. In Exodus 22:18 says “Thou shall not suffer a witch to live”, but to die. A male witch is known as a wizard that renders the word </w:t>
      </w:r>
      <w:r w:rsidRPr="00E537B7">
        <w:rPr>
          <w:b/>
          <w:i/>
          <w:sz w:val="24"/>
          <w:szCs w:val="24"/>
        </w:rPr>
        <w:t xml:space="preserve">mekhashshepeth </w:t>
      </w:r>
      <w:r w:rsidRPr="00E537B7">
        <w:rPr>
          <w:sz w:val="24"/>
          <w:szCs w:val="24"/>
        </w:rPr>
        <w:t>in the masculine form in Deuteronomy 18:10. The foundation of witchcraft is human sacrifices and is found in the OKJV and the NKJV in Deuteronomy 18:10; 1</w:t>
      </w:r>
      <w:r w:rsidRPr="00E537B7">
        <w:rPr>
          <w:sz w:val="24"/>
          <w:szCs w:val="24"/>
          <w:vertAlign w:val="superscript"/>
        </w:rPr>
        <w:t>st</w:t>
      </w:r>
      <w:r w:rsidRPr="00E537B7">
        <w:rPr>
          <w:sz w:val="24"/>
          <w:szCs w:val="24"/>
        </w:rPr>
        <w:t xml:space="preserve"> Samuel 15:23; 2</w:t>
      </w:r>
      <w:r w:rsidRPr="00E537B7">
        <w:rPr>
          <w:sz w:val="24"/>
          <w:szCs w:val="24"/>
          <w:vertAlign w:val="superscript"/>
        </w:rPr>
        <w:t>nd</w:t>
      </w:r>
      <w:r w:rsidRPr="00E537B7">
        <w:rPr>
          <w:sz w:val="24"/>
          <w:szCs w:val="24"/>
        </w:rPr>
        <w:t xml:space="preserve"> Kings 9:22; 17:17; 21:6; 2</w:t>
      </w:r>
      <w:r w:rsidRPr="00E537B7">
        <w:rPr>
          <w:sz w:val="24"/>
          <w:szCs w:val="24"/>
          <w:vertAlign w:val="superscript"/>
        </w:rPr>
        <w:t>nd</w:t>
      </w:r>
      <w:r w:rsidRPr="00E537B7">
        <w:rPr>
          <w:sz w:val="24"/>
          <w:szCs w:val="24"/>
        </w:rPr>
        <w:t xml:space="preserve"> Chronicles 33:6; Micah 5:12; Nahum 3:4; Wisdom of Solomon 12:4 &amp; Galatians 5:20. Based on this, it may have been the cause of the witch burnings that happened a few hundred years ago in history. The 5 Divine </w:t>
      </w:r>
      <w:r w:rsidRPr="00E537B7">
        <w:rPr>
          <w:sz w:val="24"/>
          <w:szCs w:val="24"/>
        </w:rPr>
        <w:lastRenderedPageBreak/>
        <w:t>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Does Molech (Milcom) refer to Moloch in the House World?</w:t>
      </w:r>
    </w:p>
    <w:p w:rsidR="00A668D0" w:rsidRPr="00E537B7" w:rsidRDefault="00A668D0" w:rsidP="00A668D0">
      <w:pPr>
        <w:spacing w:line="480" w:lineRule="auto"/>
        <w:jc w:val="both"/>
        <w:rPr>
          <w:sz w:val="24"/>
          <w:szCs w:val="24"/>
        </w:rPr>
      </w:pPr>
      <w:r w:rsidRPr="00E537B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537B7">
        <w:rPr>
          <w:b/>
          <w:sz w:val="24"/>
          <w:szCs w:val="24"/>
        </w:rPr>
        <w:t>King</w:t>
      </w:r>
      <w:r w:rsidRPr="00E537B7">
        <w:rPr>
          <w:sz w:val="24"/>
          <w:szCs w:val="24"/>
        </w:rPr>
        <w:t>” or “</w:t>
      </w:r>
      <w:r w:rsidRPr="00E537B7">
        <w:rPr>
          <w:b/>
          <w:sz w:val="24"/>
          <w:szCs w:val="24"/>
        </w:rPr>
        <w:t>Ruler</w:t>
      </w:r>
      <w:r w:rsidRPr="00E537B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537B7">
        <w:rPr>
          <w:b/>
          <w:sz w:val="24"/>
          <w:szCs w:val="24"/>
        </w:rPr>
        <w:t>the constant, unchanging one</w:t>
      </w:r>
      <w:r w:rsidRPr="00E537B7">
        <w:rPr>
          <w:sz w:val="24"/>
          <w:szCs w:val="24"/>
        </w:rPr>
        <w:t xml:space="preserve">.” Molech may be a variation to Moloch in Acts 7:43.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lastRenderedPageBreak/>
        <w:t>Chapter 4: Is the Lord Yahweh all Knowing &amp; His Understanding Infinite in the House World?</w:t>
      </w:r>
    </w:p>
    <w:p w:rsidR="00F32E59" w:rsidRPr="00E537B7" w:rsidRDefault="00A668D0" w:rsidP="00A668D0">
      <w:pPr>
        <w:spacing w:line="480" w:lineRule="auto"/>
        <w:jc w:val="both"/>
        <w:rPr>
          <w:sz w:val="24"/>
          <w:szCs w:val="24"/>
        </w:rPr>
      </w:pPr>
      <w:r w:rsidRPr="00E537B7">
        <w:rPr>
          <w:sz w:val="24"/>
          <w:szCs w:val="24"/>
        </w:rPr>
        <w:t xml:space="preserve">The </w:t>
      </w:r>
      <w:r w:rsidRPr="00E537B7">
        <w:rPr>
          <w:b/>
          <w:sz w:val="24"/>
          <w:szCs w:val="24"/>
        </w:rPr>
        <w:t>LORD YAHWEH (JEHOVAH) THE CREATOR OF THE FATHER STEPHEN</w:t>
      </w:r>
      <w:r w:rsidRPr="00E537B7">
        <w:rPr>
          <w:sz w:val="24"/>
          <w:szCs w:val="24"/>
        </w:rPr>
        <w:t xml:space="preserve"> is called “</w:t>
      </w:r>
      <w:r w:rsidRPr="00E537B7">
        <w:rPr>
          <w:b/>
          <w:sz w:val="24"/>
          <w:szCs w:val="24"/>
        </w:rPr>
        <w:t>THE ALL-KNOWING GOD</w:t>
      </w:r>
      <w:r w:rsidRPr="00E537B7">
        <w:rPr>
          <w:sz w:val="24"/>
          <w:szCs w:val="24"/>
        </w:rPr>
        <w:t>” and is not limited in Knowledge (Wisdom, Intelligence, Knowing &amp; Understanding) and has Infinite Knowledge. He simply does not necessarily have use His mind to know all things. In 1</w:t>
      </w:r>
      <w:r w:rsidRPr="00E537B7">
        <w:rPr>
          <w:sz w:val="24"/>
          <w:szCs w:val="24"/>
          <w:vertAlign w:val="superscript"/>
        </w:rPr>
        <w:t>st</w:t>
      </w:r>
      <w:r w:rsidRPr="00E537B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w:t>
      </w:r>
    </w:p>
    <w:p w:rsidR="00F32E59" w:rsidRPr="00E537B7" w:rsidRDefault="005B0DCE" w:rsidP="00A668D0">
      <w:pPr>
        <w:spacing w:line="480" w:lineRule="auto"/>
        <w:jc w:val="both"/>
        <w:rPr>
          <w:sz w:val="24"/>
          <w:szCs w:val="24"/>
        </w:rPr>
      </w:pPr>
      <w:r w:rsidRPr="00E537B7">
        <w:rPr>
          <w:sz w:val="24"/>
          <w:szCs w:val="24"/>
        </w:rPr>
        <w:lastRenderedPageBreak/>
        <w:t>This is the Father Stephen’s Gifts of Supernatural Strength to Supernatural Wisdom.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C7DAD" w:rsidRPr="00E537B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E537B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t>
      </w:r>
      <w:r w:rsidRPr="00E537B7">
        <w:rPr>
          <w:sz w:val="24"/>
          <w:szCs w:val="24"/>
        </w:rPr>
        <w:lastRenderedPageBreak/>
        <w:t>which the house rested, and He leaned His weight against them, His right hand on the one and His left hand on the other. And Samson said, ‘Let Me die with the Philistines.’ Then He bowed with all His strength, and the house fell upon the Lords and upon all the people who were in it.”</w:t>
      </w:r>
      <w:r w:rsidR="00F32E59" w:rsidRPr="00E537B7">
        <w:rPr>
          <w:sz w:val="24"/>
          <w:szCs w:val="24"/>
        </w:rPr>
        <w:t xml:space="preserve">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5B0DCE" w:rsidRPr="00E537B7" w:rsidRDefault="005B0DCE" w:rsidP="00A668D0">
      <w:pPr>
        <w:spacing w:line="480" w:lineRule="auto"/>
        <w:jc w:val="both"/>
        <w:rPr>
          <w:sz w:val="24"/>
          <w:szCs w:val="24"/>
        </w:rPr>
      </w:pPr>
      <w:r w:rsidRPr="00E537B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w:t>
      </w:r>
      <w:r w:rsidRPr="00E537B7">
        <w:rPr>
          <w:sz w:val="24"/>
          <w:szCs w:val="24"/>
        </w:rPr>
        <w:lastRenderedPageBreak/>
        <w:t xml:space="preserve">Spirit of the Lord fell on the Father Stephen Our Lord acting as the Lord Yahweh 32,768 times concerning as the Supreme Creator in John 8:58. </w:t>
      </w:r>
    </w:p>
    <w:p w:rsidR="00A668D0" w:rsidRPr="00E537B7" w:rsidRDefault="00A668D0" w:rsidP="00A668D0">
      <w:pPr>
        <w:spacing w:line="480" w:lineRule="auto"/>
        <w:jc w:val="both"/>
        <w:rPr>
          <w:sz w:val="24"/>
          <w:szCs w:val="24"/>
        </w:rPr>
      </w:pPr>
      <w:r w:rsidRPr="00E537B7">
        <w:rPr>
          <w:sz w:val="24"/>
          <w:szCs w:val="24"/>
        </w:rPr>
        <w:t>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537B7">
        <w:rPr>
          <w:sz w:val="24"/>
          <w:szCs w:val="24"/>
          <w:vertAlign w:val="superscript"/>
        </w:rPr>
        <w:t>nd</w:t>
      </w:r>
      <w:r w:rsidRPr="00E537B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w:t>
      </w:r>
      <w:r w:rsidRPr="00E537B7">
        <w:rPr>
          <w:sz w:val="24"/>
          <w:szCs w:val="24"/>
        </w:rPr>
        <w:lastRenderedPageBreak/>
        <w:t>Knowledge of the Mystery of God (Yah), both of the Father  (Stephen) and of Christ (Jesus).” In 2</w:t>
      </w:r>
      <w:r w:rsidRPr="00E537B7">
        <w:rPr>
          <w:sz w:val="24"/>
          <w:szCs w:val="24"/>
          <w:vertAlign w:val="superscript"/>
        </w:rPr>
        <w:t>nd</w:t>
      </w:r>
      <w:r w:rsidRPr="00E537B7">
        <w:rPr>
          <w:sz w:val="24"/>
          <w:szCs w:val="24"/>
        </w:rPr>
        <w:t xml:space="preserve"> Peter 1:3 tells us “…as His divine power has given us all things that pertain to life and godliness, through the knowledge of Him who called Us by glory and virtue...”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What are the True Limitations of the Lord Yahweh in 5 Positions in the House World?</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 xml:space="preserve">The True God </w:t>
      </w:r>
    </w:p>
    <w:p w:rsidR="00A668D0" w:rsidRPr="00E537B7" w:rsidRDefault="00A668D0" w:rsidP="00A668D0">
      <w:pPr>
        <w:spacing w:line="480" w:lineRule="auto"/>
        <w:jc w:val="both"/>
        <w:rPr>
          <w:sz w:val="24"/>
          <w:szCs w:val="24"/>
        </w:rPr>
      </w:pPr>
      <w:r w:rsidRPr="00E537B7">
        <w:rPr>
          <w:sz w:val="24"/>
          <w:szCs w:val="24"/>
        </w:rPr>
        <w:t xml:space="preserve">The </w:t>
      </w:r>
      <w:r w:rsidRPr="00E537B7">
        <w:rPr>
          <w:b/>
          <w:sz w:val="24"/>
          <w:szCs w:val="24"/>
        </w:rPr>
        <w:t>LORD YAH THE CREATOR OF THE FATHER STEPHEN OUR LORD</w:t>
      </w:r>
      <w:r w:rsidRPr="00E537B7">
        <w:rPr>
          <w:sz w:val="24"/>
          <w:szCs w:val="24"/>
        </w:rPr>
        <w:t xml:space="preserve"> is called “</w:t>
      </w:r>
      <w:r w:rsidRPr="00E537B7">
        <w:rPr>
          <w:b/>
          <w:sz w:val="24"/>
          <w:szCs w:val="24"/>
        </w:rPr>
        <w:t>THE UNLYING TRUE GOD</w:t>
      </w:r>
      <w:r w:rsidRPr="00E537B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lastRenderedPageBreak/>
        <w:t>The Sinless God</w:t>
      </w:r>
    </w:p>
    <w:p w:rsidR="00A668D0" w:rsidRPr="00E537B7" w:rsidRDefault="00A668D0" w:rsidP="00A668D0">
      <w:pPr>
        <w:spacing w:line="480" w:lineRule="auto"/>
        <w:jc w:val="both"/>
        <w:rPr>
          <w:sz w:val="24"/>
          <w:szCs w:val="24"/>
        </w:rPr>
      </w:pPr>
      <w:r w:rsidRPr="00E537B7">
        <w:rPr>
          <w:sz w:val="24"/>
          <w:szCs w:val="24"/>
        </w:rPr>
        <w:t xml:space="preserve">The </w:t>
      </w:r>
      <w:r w:rsidRPr="00E537B7">
        <w:rPr>
          <w:b/>
          <w:sz w:val="24"/>
          <w:szCs w:val="24"/>
        </w:rPr>
        <w:t>LORD YAH THE CREATOR OF THE FATHER STEPHEN OUR LORD</w:t>
      </w:r>
      <w:r w:rsidRPr="00E537B7">
        <w:rPr>
          <w:sz w:val="24"/>
          <w:szCs w:val="24"/>
        </w:rPr>
        <w:t xml:space="preserve"> is called “</w:t>
      </w:r>
      <w:r w:rsidRPr="00E537B7">
        <w:rPr>
          <w:b/>
          <w:sz w:val="24"/>
          <w:szCs w:val="24"/>
        </w:rPr>
        <w:t>THE SINLESS GOD</w:t>
      </w:r>
      <w:r w:rsidRPr="00E537B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Very Good God</w:t>
      </w:r>
    </w:p>
    <w:p w:rsidR="00A668D0" w:rsidRPr="00E537B7" w:rsidRDefault="00A668D0" w:rsidP="00A668D0">
      <w:pPr>
        <w:spacing w:line="480" w:lineRule="auto"/>
        <w:jc w:val="both"/>
        <w:rPr>
          <w:sz w:val="24"/>
          <w:szCs w:val="24"/>
        </w:rPr>
      </w:pPr>
      <w:r w:rsidRPr="00E537B7">
        <w:rPr>
          <w:sz w:val="24"/>
          <w:szCs w:val="24"/>
        </w:rPr>
        <w:t xml:space="preserve">The </w:t>
      </w:r>
      <w:r w:rsidRPr="00E537B7">
        <w:rPr>
          <w:b/>
          <w:sz w:val="24"/>
          <w:szCs w:val="24"/>
        </w:rPr>
        <w:t>LORD YAH THE CREATOR OF THE FATHER STEPHEN OUR LORD</w:t>
      </w:r>
      <w:r w:rsidRPr="00E537B7">
        <w:rPr>
          <w:sz w:val="24"/>
          <w:szCs w:val="24"/>
        </w:rPr>
        <w:t xml:space="preserve"> is called “</w:t>
      </w:r>
      <w:r w:rsidRPr="00E537B7">
        <w:rPr>
          <w:b/>
          <w:sz w:val="24"/>
          <w:szCs w:val="24"/>
        </w:rPr>
        <w:t>THE VERY GOOD GOD</w:t>
      </w:r>
      <w:r w:rsidRPr="00E537B7">
        <w:rPr>
          <w:sz w:val="24"/>
          <w:szCs w:val="24"/>
        </w:rPr>
        <w:t>” and is not evil in origin in 1</w:t>
      </w:r>
      <w:r w:rsidRPr="00E537B7">
        <w:rPr>
          <w:sz w:val="24"/>
          <w:szCs w:val="24"/>
          <w:vertAlign w:val="superscript"/>
        </w:rPr>
        <w:t>st</w:t>
      </w:r>
      <w:r w:rsidRPr="00E537B7">
        <w:rPr>
          <w:sz w:val="24"/>
          <w:szCs w:val="24"/>
        </w:rPr>
        <w:t xml:space="preserve"> Corinthians 13:5. In 1</w:t>
      </w:r>
      <w:r w:rsidRPr="00E537B7">
        <w:rPr>
          <w:sz w:val="24"/>
          <w:szCs w:val="24"/>
          <w:vertAlign w:val="superscript"/>
        </w:rPr>
        <w:t>st</w:t>
      </w:r>
      <w:r w:rsidRPr="00E537B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537B7">
        <w:rPr>
          <w:sz w:val="24"/>
          <w:szCs w:val="24"/>
          <w:vertAlign w:val="superscript"/>
        </w:rPr>
        <w:t>ST</w:t>
      </w:r>
      <w:r w:rsidRPr="00E537B7">
        <w:rPr>
          <w:sz w:val="24"/>
          <w:szCs w:val="24"/>
        </w:rPr>
        <w:t xml:space="preserve"> John 1:8, 10 &amp; Jeremiah 18:10. In Romans 8:28 says “And We know that all things work together for good to those who (Agape) Love God (Father Stephen), to those who are called acc</w:t>
      </w:r>
      <w:r w:rsidR="00A44D32" w:rsidRPr="00E537B7">
        <w:rPr>
          <w:sz w:val="24"/>
          <w:szCs w:val="24"/>
        </w:rPr>
        <w:t>o</w:t>
      </w:r>
      <w:r w:rsidRPr="00E537B7">
        <w:rPr>
          <w:sz w:val="24"/>
          <w:szCs w:val="24"/>
        </w:rPr>
        <w:t>r</w:t>
      </w:r>
      <w:r w:rsidR="00A44D32" w:rsidRPr="00E537B7">
        <w:rPr>
          <w:sz w:val="24"/>
          <w:szCs w:val="24"/>
        </w:rPr>
        <w:t>d</w:t>
      </w:r>
      <w:r w:rsidRPr="00E537B7">
        <w:rPr>
          <w:sz w:val="24"/>
          <w:szCs w:val="24"/>
        </w:rPr>
        <w:t xml:space="preserve">ing to His purpose.”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Untempting God</w:t>
      </w:r>
    </w:p>
    <w:p w:rsidR="00A668D0" w:rsidRPr="00E537B7" w:rsidRDefault="00A668D0" w:rsidP="00A668D0">
      <w:pPr>
        <w:spacing w:line="480" w:lineRule="auto"/>
        <w:jc w:val="both"/>
        <w:rPr>
          <w:sz w:val="24"/>
          <w:szCs w:val="24"/>
        </w:rPr>
      </w:pPr>
      <w:r w:rsidRPr="00E537B7">
        <w:rPr>
          <w:sz w:val="24"/>
          <w:szCs w:val="24"/>
        </w:rPr>
        <w:t xml:space="preserve">The </w:t>
      </w:r>
      <w:r w:rsidRPr="00E537B7">
        <w:rPr>
          <w:b/>
          <w:sz w:val="24"/>
          <w:szCs w:val="24"/>
        </w:rPr>
        <w:t>LORD YAH THE CREATOR OF THE FATHER STEPHEN OUR LORD</w:t>
      </w:r>
      <w:r w:rsidRPr="00E537B7">
        <w:rPr>
          <w:sz w:val="24"/>
          <w:szCs w:val="24"/>
        </w:rPr>
        <w:t xml:space="preserve"> is called “</w:t>
      </w:r>
      <w:r w:rsidRPr="00E537B7">
        <w:rPr>
          <w:b/>
          <w:sz w:val="24"/>
          <w:szCs w:val="24"/>
        </w:rPr>
        <w:t>THE UNTEMPTING GOD</w:t>
      </w:r>
      <w:r w:rsidRPr="00E537B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The Faithful God</w:t>
      </w:r>
    </w:p>
    <w:p w:rsidR="00A668D0" w:rsidRPr="00E537B7" w:rsidRDefault="00A668D0" w:rsidP="00A668D0">
      <w:pPr>
        <w:spacing w:line="480" w:lineRule="auto"/>
        <w:jc w:val="both"/>
        <w:rPr>
          <w:sz w:val="24"/>
          <w:szCs w:val="24"/>
        </w:rPr>
      </w:pPr>
      <w:r w:rsidRPr="00E537B7">
        <w:rPr>
          <w:sz w:val="24"/>
          <w:szCs w:val="24"/>
        </w:rPr>
        <w:lastRenderedPageBreak/>
        <w:t xml:space="preserve">The </w:t>
      </w:r>
      <w:r w:rsidRPr="00E537B7">
        <w:rPr>
          <w:b/>
          <w:sz w:val="24"/>
          <w:szCs w:val="24"/>
        </w:rPr>
        <w:t>LORD YAH THE CREATOR OF THE FATHER STEPHEN OUR LORD</w:t>
      </w:r>
      <w:r w:rsidRPr="00E537B7">
        <w:rPr>
          <w:sz w:val="24"/>
          <w:szCs w:val="24"/>
        </w:rPr>
        <w:t xml:space="preserve"> is called “</w:t>
      </w:r>
      <w:r w:rsidRPr="00E537B7">
        <w:rPr>
          <w:b/>
          <w:sz w:val="24"/>
          <w:szCs w:val="24"/>
        </w:rPr>
        <w:t>THE FAITHFUL GOD</w:t>
      </w:r>
      <w:r w:rsidRPr="00E537B7">
        <w:rPr>
          <w:sz w:val="24"/>
          <w:szCs w:val="24"/>
        </w:rPr>
        <w:t>” and cannot deny Himself for anyone in 2</w:t>
      </w:r>
      <w:r w:rsidRPr="00E537B7">
        <w:rPr>
          <w:sz w:val="24"/>
          <w:szCs w:val="24"/>
          <w:vertAlign w:val="superscript"/>
        </w:rPr>
        <w:t>nd</w:t>
      </w:r>
      <w:r w:rsidRPr="00E537B7">
        <w:rPr>
          <w:sz w:val="24"/>
          <w:szCs w:val="24"/>
        </w:rPr>
        <w:t xml:space="preserve"> Timothy 2:13. In 2</w:t>
      </w:r>
      <w:r w:rsidRPr="00E537B7">
        <w:rPr>
          <w:sz w:val="24"/>
          <w:szCs w:val="24"/>
          <w:vertAlign w:val="superscript"/>
        </w:rPr>
        <w:t>nd</w:t>
      </w:r>
      <w:r w:rsidRPr="00E537B7">
        <w:rPr>
          <w:sz w:val="24"/>
          <w:szCs w:val="24"/>
        </w:rPr>
        <w:t xml:space="preserve"> Timothy 2:13 declares “If we are faithless, He (Father Stephen) remains faithful, He (Father Stephen) cannot deny Himself.” </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Conclusion</w:t>
      </w:r>
    </w:p>
    <w:p w:rsidR="00A668D0" w:rsidRPr="00E537B7" w:rsidRDefault="00A668D0" w:rsidP="00A668D0">
      <w:pPr>
        <w:spacing w:line="480" w:lineRule="auto"/>
        <w:jc w:val="both"/>
        <w:rPr>
          <w:sz w:val="24"/>
          <w:szCs w:val="24"/>
        </w:rPr>
      </w:pPr>
      <w:r w:rsidRPr="00E537B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w:t>
      </w:r>
      <w:r w:rsidRPr="00E537B7">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668D0" w:rsidRPr="00E537B7" w:rsidRDefault="00A668D0" w:rsidP="00A668D0">
      <w:pPr>
        <w:spacing w:line="480" w:lineRule="auto"/>
        <w:jc w:val="center"/>
        <w:rPr>
          <w:rFonts w:ascii="Abyssinica SIL" w:hAnsi="Abyssinica SIL"/>
          <w:b/>
          <w:sz w:val="24"/>
          <w:szCs w:val="24"/>
        </w:rPr>
      </w:pPr>
      <w:r w:rsidRPr="00E537B7">
        <w:rPr>
          <w:rFonts w:ascii="Abyssinica SIL" w:hAnsi="Abyssinica SIL"/>
          <w:b/>
          <w:sz w:val="24"/>
          <w:szCs w:val="24"/>
        </w:rPr>
        <w:t>Bibliography</w:t>
      </w:r>
    </w:p>
    <w:p w:rsidR="00A668D0" w:rsidRPr="00E537B7" w:rsidRDefault="00A668D0" w:rsidP="00A668D0">
      <w:pPr>
        <w:spacing w:line="480" w:lineRule="auto"/>
        <w:jc w:val="both"/>
        <w:rPr>
          <w:sz w:val="24"/>
          <w:szCs w:val="24"/>
        </w:rPr>
      </w:pPr>
      <w:r w:rsidRPr="00E537B7">
        <w:rPr>
          <w:sz w:val="24"/>
          <w:szCs w:val="24"/>
        </w:rPr>
        <w:t>King James Study Bible: King James Version: Thomas Nelson Inc. Copyright, 1991</w:t>
      </w:r>
    </w:p>
    <w:p w:rsidR="00A668D0" w:rsidRPr="00E537B7" w:rsidRDefault="00A668D0" w:rsidP="00A668D0">
      <w:pPr>
        <w:spacing w:line="480" w:lineRule="auto"/>
        <w:jc w:val="both"/>
        <w:rPr>
          <w:sz w:val="24"/>
          <w:szCs w:val="24"/>
        </w:rPr>
      </w:pPr>
      <w:r w:rsidRPr="00E537B7">
        <w:rPr>
          <w:sz w:val="24"/>
          <w:szCs w:val="24"/>
        </w:rPr>
        <w:t>Libronix Digital Library System: 3.0e with Platinum: Copyright, 2000-2010</w:t>
      </w:r>
    </w:p>
    <w:p w:rsidR="00A668D0" w:rsidRPr="00E537B7" w:rsidRDefault="00A668D0" w:rsidP="00A668D0">
      <w:pPr>
        <w:spacing w:line="480" w:lineRule="auto"/>
        <w:jc w:val="both"/>
        <w:rPr>
          <w:sz w:val="24"/>
          <w:szCs w:val="24"/>
        </w:rPr>
      </w:pPr>
      <w:r w:rsidRPr="00E537B7">
        <w:rPr>
          <w:sz w:val="24"/>
          <w:szCs w:val="24"/>
        </w:rPr>
        <w:t>Libronix Digital Library System: 3.0e with Platinum: KJV with Apocrypha: Copyright, 2000-2010</w:t>
      </w:r>
    </w:p>
    <w:p w:rsidR="00A668D0" w:rsidRPr="00E537B7" w:rsidRDefault="00A668D0" w:rsidP="00A668D0">
      <w:pPr>
        <w:spacing w:line="480" w:lineRule="auto"/>
        <w:jc w:val="both"/>
        <w:rPr>
          <w:sz w:val="24"/>
          <w:szCs w:val="24"/>
        </w:rPr>
      </w:pPr>
      <w:r w:rsidRPr="00E537B7">
        <w:rPr>
          <w:sz w:val="24"/>
          <w:szCs w:val="24"/>
        </w:rPr>
        <w:t xml:space="preserve">Revised Standard Version: The authorized revision of the American Standard Version: Copyright, 1901 </w:t>
      </w:r>
    </w:p>
    <w:p w:rsidR="00A668D0" w:rsidRPr="00E537B7" w:rsidRDefault="00A668D0" w:rsidP="00A668D0">
      <w:pPr>
        <w:spacing w:line="480" w:lineRule="auto"/>
        <w:jc w:val="both"/>
        <w:rPr>
          <w:sz w:val="24"/>
          <w:szCs w:val="24"/>
        </w:rPr>
      </w:pPr>
      <w:r w:rsidRPr="00E537B7">
        <w:rPr>
          <w:sz w:val="24"/>
          <w:szCs w:val="24"/>
        </w:rPr>
        <w:t>Spirit Filled Life Bible with the New King James Version: Thomas Nelson Inc. Copyright, 1991</w:t>
      </w:r>
    </w:p>
    <w:p w:rsidR="00A668D0" w:rsidRPr="00E537B7" w:rsidRDefault="00A668D0" w:rsidP="00A668D0">
      <w:pPr>
        <w:spacing w:line="480" w:lineRule="auto"/>
        <w:jc w:val="both"/>
        <w:rPr>
          <w:sz w:val="24"/>
          <w:szCs w:val="24"/>
        </w:rPr>
      </w:pPr>
      <w:r w:rsidRPr="00E537B7">
        <w:rPr>
          <w:sz w:val="24"/>
          <w:szCs w:val="24"/>
        </w:rPr>
        <w:lastRenderedPageBreak/>
        <w:t>The Apocrypha/Deuterocanonical Books of the Old Testament: Cambridge University Press, 1989</w:t>
      </w:r>
    </w:p>
    <w:p w:rsidR="00A668D0" w:rsidRPr="00E537B7" w:rsidRDefault="00A668D0" w:rsidP="005931DB">
      <w:pPr>
        <w:spacing w:line="480" w:lineRule="auto"/>
        <w:jc w:val="both"/>
        <w:rPr>
          <w:b/>
          <w:sz w:val="24"/>
          <w:szCs w:val="24"/>
        </w:rPr>
      </w:pPr>
      <w:r w:rsidRPr="00E537B7">
        <w:rPr>
          <w:sz w:val="24"/>
          <w:szCs w:val="24"/>
        </w:rPr>
        <w:t xml:space="preserve">The Holy Bible, New International Version: Copyright 1973, 1978, 1984 by the International Bible Society  </w:t>
      </w:r>
    </w:p>
    <w:p w:rsidR="005A4563" w:rsidRPr="00E537B7" w:rsidRDefault="005A4563" w:rsidP="005A4563">
      <w:pPr>
        <w:jc w:val="center"/>
        <w:rPr>
          <w:b/>
          <w:sz w:val="24"/>
          <w:szCs w:val="24"/>
        </w:rPr>
      </w:pPr>
      <w:r w:rsidRPr="00E537B7">
        <w:rPr>
          <w:b/>
          <w:sz w:val="24"/>
          <w:szCs w:val="24"/>
        </w:rPr>
        <w:t>THE FATHER STEPHEN’S DIFFERENT KINDS OF BIBLICAL LAWS IN THE HOLY BIBLE</w:t>
      </w:r>
    </w:p>
    <w:p w:rsidR="005A4563" w:rsidRPr="00E537B7" w:rsidRDefault="005A4563" w:rsidP="005A4563">
      <w:pPr>
        <w:jc w:val="center"/>
        <w:rPr>
          <w:b/>
          <w:sz w:val="24"/>
          <w:szCs w:val="24"/>
        </w:rPr>
      </w:pPr>
    </w:p>
    <w:p w:rsidR="005A4563" w:rsidRPr="00E537B7" w:rsidRDefault="005A4563" w:rsidP="005A4563">
      <w:pPr>
        <w:jc w:val="center"/>
        <w:rPr>
          <w:b/>
          <w:sz w:val="24"/>
          <w:szCs w:val="24"/>
        </w:rPr>
      </w:pPr>
      <w:r w:rsidRPr="00E537B7">
        <w:rPr>
          <w:b/>
          <w:sz w:val="24"/>
          <w:szCs w:val="24"/>
        </w:rPr>
        <w:t>THE DIFFERENCE IN THE JEWISH LAW OF JEHOVAH, THE GENTILE LAW OF JAMES, THE CHRISTIAN LAW OF STEPHEN AND THE LAW CALLED THE WORD OF GOD</w:t>
      </w:r>
    </w:p>
    <w:p w:rsidR="005A4563" w:rsidRPr="00E537B7" w:rsidRDefault="005A4563" w:rsidP="005A4563">
      <w:pPr>
        <w:jc w:val="center"/>
        <w:rPr>
          <w:sz w:val="24"/>
          <w:szCs w:val="24"/>
        </w:rPr>
      </w:pPr>
      <w:r w:rsidRPr="00E537B7">
        <w:rPr>
          <w:sz w:val="24"/>
          <w:szCs w:val="24"/>
        </w:rPr>
        <w:t>Contents</w:t>
      </w:r>
    </w:p>
    <w:p w:rsidR="005A4563" w:rsidRPr="00E537B7" w:rsidRDefault="005A4563" w:rsidP="005A4563">
      <w:pPr>
        <w:rPr>
          <w:sz w:val="24"/>
          <w:szCs w:val="24"/>
        </w:rPr>
      </w:pPr>
      <w:r w:rsidRPr="00E537B7">
        <w:rPr>
          <w:sz w:val="24"/>
          <w:szCs w:val="24"/>
        </w:rPr>
        <w:t>Chapter 1: The Jewish Law of Moses under the One Lord Jehovah</w:t>
      </w:r>
    </w:p>
    <w:p w:rsidR="005A4563" w:rsidRPr="00E537B7" w:rsidRDefault="005A4563" w:rsidP="005A4563">
      <w:pPr>
        <w:rPr>
          <w:sz w:val="24"/>
          <w:szCs w:val="24"/>
        </w:rPr>
      </w:pPr>
      <w:r w:rsidRPr="00E537B7">
        <w:rPr>
          <w:sz w:val="24"/>
          <w:szCs w:val="24"/>
        </w:rPr>
        <w:t>A. The Mitzvah Laws of 613 Commandments of Moses which operates in 2 witnesses or 3 witnesses to all</w:t>
      </w:r>
    </w:p>
    <w:p w:rsidR="005A4563" w:rsidRPr="00E537B7" w:rsidRDefault="005A4563" w:rsidP="005A4563">
      <w:pPr>
        <w:rPr>
          <w:sz w:val="24"/>
          <w:szCs w:val="24"/>
        </w:rPr>
      </w:pPr>
      <w:r w:rsidRPr="00E537B7">
        <w:rPr>
          <w:sz w:val="24"/>
          <w:szCs w:val="24"/>
        </w:rPr>
        <w:t xml:space="preserve">     1. The Existence of the Whole Jewish Law</w:t>
      </w:r>
    </w:p>
    <w:p w:rsidR="005A4563" w:rsidRPr="00E537B7" w:rsidRDefault="005A4563" w:rsidP="005A4563">
      <w:pPr>
        <w:rPr>
          <w:sz w:val="24"/>
          <w:szCs w:val="24"/>
        </w:rPr>
      </w:pPr>
      <w:r w:rsidRPr="00E537B7">
        <w:rPr>
          <w:sz w:val="24"/>
          <w:szCs w:val="24"/>
        </w:rPr>
        <w:t xml:space="preserve">     2. The Instruction of the Whole Jewish Law</w:t>
      </w:r>
    </w:p>
    <w:p w:rsidR="005A4563" w:rsidRPr="00E537B7" w:rsidRDefault="005A4563" w:rsidP="005A4563">
      <w:pPr>
        <w:rPr>
          <w:sz w:val="24"/>
          <w:szCs w:val="24"/>
        </w:rPr>
      </w:pPr>
      <w:r w:rsidRPr="00E537B7">
        <w:rPr>
          <w:sz w:val="24"/>
          <w:szCs w:val="24"/>
        </w:rPr>
        <w:t xml:space="preserve">     3. The 1 Lord in Jewish Law as the First &amp; Last, Beginning &amp; End &amp; Alpha &amp; Omega as Jehovah the Jewish Creator of the Law</w:t>
      </w:r>
    </w:p>
    <w:p w:rsidR="005A4563" w:rsidRPr="00E537B7" w:rsidRDefault="005A4563" w:rsidP="005A4563">
      <w:pPr>
        <w:rPr>
          <w:sz w:val="24"/>
          <w:szCs w:val="24"/>
        </w:rPr>
      </w:pPr>
      <w:r w:rsidRPr="00E537B7">
        <w:rPr>
          <w:sz w:val="24"/>
          <w:szCs w:val="24"/>
        </w:rPr>
        <w:t xml:space="preserve">     4. The Proof of the Trinity as the Father Stephen, Son Jesus Christ and Holy Ghost John     </w:t>
      </w:r>
    </w:p>
    <w:p w:rsidR="005A4563" w:rsidRPr="00E537B7" w:rsidRDefault="005A4563" w:rsidP="005A4563">
      <w:pPr>
        <w:rPr>
          <w:sz w:val="24"/>
          <w:szCs w:val="24"/>
        </w:rPr>
      </w:pPr>
      <w:r w:rsidRPr="00E537B7">
        <w:rPr>
          <w:sz w:val="24"/>
          <w:szCs w:val="24"/>
        </w:rPr>
        <w:t xml:space="preserve">        a. The Identity Proof of the Trinity  </w:t>
      </w:r>
    </w:p>
    <w:p w:rsidR="005A4563" w:rsidRPr="00E537B7" w:rsidRDefault="005A4563" w:rsidP="005A4563">
      <w:pPr>
        <w:rPr>
          <w:sz w:val="24"/>
          <w:szCs w:val="24"/>
        </w:rPr>
      </w:pPr>
      <w:r w:rsidRPr="00E537B7">
        <w:rPr>
          <w:sz w:val="24"/>
          <w:szCs w:val="24"/>
        </w:rPr>
        <w:t xml:space="preserve">        b. The Law Doctrine of the Trinity </w:t>
      </w:r>
    </w:p>
    <w:p w:rsidR="005A4563" w:rsidRPr="00E537B7" w:rsidRDefault="005A4563" w:rsidP="005A4563">
      <w:pPr>
        <w:rPr>
          <w:sz w:val="24"/>
          <w:szCs w:val="24"/>
        </w:rPr>
      </w:pPr>
      <w:r w:rsidRPr="00E537B7">
        <w:rPr>
          <w:sz w:val="24"/>
          <w:szCs w:val="24"/>
        </w:rPr>
        <w:t xml:space="preserve">    5. The Basic “Mitzvah” Run Down of the Whole 613 Jewish Law Commandments</w:t>
      </w:r>
    </w:p>
    <w:p w:rsidR="005A4563" w:rsidRPr="00E537B7" w:rsidRDefault="005A4563" w:rsidP="005A4563">
      <w:pPr>
        <w:rPr>
          <w:sz w:val="24"/>
          <w:szCs w:val="24"/>
        </w:rPr>
      </w:pPr>
      <w:r w:rsidRPr="00E537B7">
        <w:rPr>
          <w:sz w:val="24"/>
          <w:szCs w:val="24"/>
        </w:rPr>
        <w:t xml:space="preserve">         a. The Beginning Genesis Law called the Perfect Law of Love (God)  </w:t>
      </w:r>
    </w:p>
    <w:p w:rsidR="005A4563" w:rsidRPr="00E537B7" w:rsidRDefault="005A4563" w:rsidP="005A4563">
      <w:pPr>
        <w:rPr>
          <w:sz w:val="24"/>
          <w:szCs w:val="24"/>
        </w:rPr>
      </w:pPr>
      <w:r w:rsidRPr="00E537B7">
        <w:rPr>
          <w:sz w:val="24"/>
          <w:szCs w:val="24"/>
        </w:rPr>
        <w:t xml:space="preserve">         b. The Liberty Exodus Law called the Perfect Law of Liberty (Freedom)</w:t>
      </w:r>
    </w:p>
    <w:p w:rsidR="005A4563" w:rsidRPr="00E537B7" w:rsidRDefault="005A4563" w:rsidP="005A4563">
      <w:pPr>
        <w:rPr>
          <w:sz w:val="24"/>
          <w:szCs w:val="24"/>
        </w:rPr>
      </w:pPr>
      <w:r w:rsidRPr="00E537B7">
        <w:rPr>
          <w:sz w:val="24"/>
          <w:szCs w:val="24"/>
        </w:rPr>
        <w:t xml:space="preserve">         c. The Holy Leviticus Law called the Perfect Law of Holiness</w:t>
      </w:r>
    </w:p>
    <w:p w:rsidR="005A4563" w:rsidRPr="00E537B7" w:rsidRDefault="005A4563" w:rsidP="005A4563">
      <w:pPr>
        <w:rPr>
          <w:sz w:val="24"/>
          <w:szCs w:val="24"/>
        </w:rPr>
      </w:pPr>
      <w:r w:rsidRPr="00E537B7">
        <w:rPr>
          <w:sz w:val="24"/>
          <w:szCs w:val="24"/>
        </w:rPr>
        <w:lastRenderedPageBreak/>
        <w:t xml:space="preserve">         d. The Wilderness Numbers Law called the Perfect Law of the Wilderness (Forest, Jungle, Plain or Field)</w:t>
      </w:r>
    </w:p>
    <w:p w:rsidR="005A4563" w:rsidRPr="00E537B7" w:rsidRDefault="005A4563" w:rsidP="005A4563">
      <w:pPr>
        <w:rPr>
          <w:sz w:val="24"/>
          <w:szCs w:val="24"/>
        </w:rPr>
      </w:pPr>
      <w:r w:rsidRPr="00E537B7">
        <w:rPr>
          <w:sz w:val="24"/>
          <w:szCs w:val="24"/>
        </w:rPr>
        <w:t xml:space="preserve">         e. The Acting Deuteronomy Law called the Perfect Law of Omnipotence (Action)</w:t>
      </w:r>
    </w:p>
    <w:p w:rsidR="005A4563" w:rsidRPr="00E537B7" w:rsidRDefault="005A4563" w:rsidP="005A4563">
      <w:pPr>
        <w:rPr>
          <w:sz w:val="24"/>
          <w:szCs w:val="24"/>
        </w:rPr>
      </w:pPr>
      <w:r w:rsidRPr="00E537B7">
        <w:rPr>
          <w:sz w:val="24"/>
          <w:szCs w:val="24"/>
        </w:rPr>
        <w:t xml:space="preserve">         f. The Jewish Law estimate of many Wives, many Horses and much Money concerning Saul</w:t>
      </w:r>
    </w:p>
    <w:p w:rsidR="005A4563" w:rsidRPr="00E537B7" w:rsidRDefault="005A4563" w:rsidP="005A4563">
      <w:pPr>
        <w:rPr>
          <w:sz w:val="24"/>
          <w:szCs w:val="24"/>
        </w:rPr>
      </w:pPr>
      <w:r w:rsidRPr="00E537B7">
        <w:rPr>
          <w:sz w:val="24"/>
          <w:szCs w:val="24"/>
        </w:rPr>
        <w:t xml:space="preserve">    6. The Curses of Disobeying the Jewish Law</w:t>
      </w:r>
    </w:p>
    <w:p w:rsidR="005A4563" w:rsidRPr="00E537B7" w:rsidRDefault="005A4563" w:rsidP="005A4563">
      <w:pPr>
        <w:rPr>
          <w:sz w:val="24"/>
          <w:szCs w:val="24"/>
        </w:rPr>
      </w:pPr>
      <w:r w:rsidRPr="00E537B7">
        <w:rPr>
          <w:sz w:val="24"/>
          <w:szCs w:val="24"/>
        </w:rPr>
        <w:t xml:space="preserve">         a. The Consequences of Disobedience to the Jewish Law</w:t>
      </w:r>
    </w:p>
    <w:p w:rsidR="005A4563" w:rsidRPr="00E537B7" w:rsidRDefault="005A4563" w:rsidP="005A4563">
      <w:pPr>
        <w:rPr>
          <w:sz w:val="24"/>
          <w:szCs w:val="24"/>
        </w:rPr>
      </w:pPr>
      <w:r w:rsidRPr="00E537B7">
        <w:rPr>
          <w:sz w:val="24"/>
          <w:szCs w:val="24"/>
        </w:rPr>
        <w:t xml:space="preserve">         b. The Conditions of Restorations and Blessings </w:t>
      </w:r>
    </w:p>
    <w:p w:rsidR="005A4563" w:rsidRPr="00E537B7" w:rsidRDefault="005A4563" w:rsidP="005A4563">
      <w:pPr>
        <w:rPr>
          <w:sz w:val="24"/>
          <w:szCs w:val="24"/>
        </w:rPr>
      </w:pPr>
      <w:r w:rsidRPr="00E537B7">
        <w:rPr>
          <w:sz w:val="24"/>
          <w:szCs w:val="24"/>
        </w:rPr>
        <w:t xml:space="preserve">    7. The Blessing of Obeying the Jewish Law</w:t>
      </w:r>
    </w:p>
    <w:p w:rsidR="005A4563" w:rsidRPr="00E537B7" w:rsidRDefault="005A4563" w:rsidP="005A4563">
      <w:pPr>
        <w:rPr>
          <w:sz w:val="24"/>
          <w:szCs w:val="24"/>
        </w:rPr>
      </w:pPr>
      <w:r w:rsidRPr="00E537B7">
        <w:rPr>
          <w:sz w:val="24"/>
          <w:szCs w:val="24"/>
        </w:rPr>
        <w:t xml:space="preserve">    8. The Worldly Problems of Mankind in the Whole Jewish Law </w:t>
      </w:r>
    </w:p>
    <w:p w:rsidR="005A4563" w:rsidRPr="00E537B7" w:rsidRDefault="005A4563" w:rsidP="005A4563">
      <w:pPr>
        <w:rPr>
          <w:sz w:val="24"/>
          <w:szCs w:val="24"/>
        </w:rPr>
      </w:pPr>
      <w:r w:rsidRPr="00E537B7">
        <w:rPr>
          <w:sz w:val="24"/>
          <w:szCs w:val="24"/>
        </w:rPr>
        <w:t xml:space="preserve">         a. The Failure of Unbelief by Mankind to the Jewish Law</w:t>
      </w:r>
    </w:p>
    <w:p w:rsidR="005A4563" w:rsidRPr="00E537B7" w:rsidRDefault="005A4563" w:rsidP="005A4563">
      <w:pPr>
        <w:rPr>
          <w:sz w:val="24"/>
          <w:szCs w:val="24"/>
        </w:rPr>
      </w:pPr>
      <w:r w:rsidRPr="00E537B7">
        <w:rPr>
          <w:sz w:val="24"/>
          <w:szCs w:val="24"/>
        </w:rPr>
        <w:t xml:space="preserve">         b. The Sudden Danger of Unbelief by Mankind to the Jewish Law</w:t>
      </w:r>
    </w:p>
    <w:p w:rsidR="005A4563" w:rsidRPr="00E537B7" w:rsidRDefault="005A4563" w:rsidP="005A4563">
      <w:pPr>
        <w:rPr>
          <w:sz w:val="24"/>
          <w:szCs w:val="24"/>
        </w:rPr>
      </w:pPr>
      <w:r w:rsidRPr="00E537B7">
        <w:rPr>
          <w:sz w:val="24"/>
          <w:szCs w:val="24"/>
        </w:rPr>
        <w:t xml:space="preserve">         c. The Stand &amp; Fall of the Jewish Law</w:t>
      </w:r>
    </w:p>
    <w:p w:rsidR="005A4563" w:rsidRPr="00E537B7" w:rsidRDefault="005A4563" w:rsidP="005A4563">
      <w:pPr>
        <w:rPr>
          <w:sz w:val="24"/>
          <w:szCs w:val="24"/>
        </w:rPr>
      </w:pPr>
      <w:r w:rsidRPr="00E537B7">
        <w:rPr>
          <w:sz w:val="24"/>
          <w:szCs w:val="24"/>
        </w:rPr>
        <w:t xml:space="preserve">              1. The Stand of the Jewish Law because of the Direction of Angel’s (Born of God)</w:t>
      </w:r>
    </w:p>
    <w:p w:rsidR="005A4563" w:rsidRPr="00E537B7" w:rsidRDefault="005A4563" w:rsidP="005A4563">
      <w:pPr>
        <w:rPr>
          <w:sz w:val="24"/>
          <w:szCs w:val="24"/>
        </w:rPr>
      </w:pPr>
      <w:r w:rsidRPr="00E537B7">
        <w:rPr>
          <w:sz w:val="24"/>
          <w:szCs w:val="24"/>
        </w:rPr>
        <w:t xml:space="preserve">              2. The Holy Divine Love Intercourse in Jewish Law      </w:t>
      </w:r>
    </w:p>
    <w:p w:rsidR="005A4563" w:rsidRPr="00E537B7" w:rsidRDefault="005A4563" w:rsidP="005A4563">
      <w:pPr>
        <w:rPr>
          <w:sz w:val="24"/>
          <w:szCs w:val="24"/>
        </w:rPr>
      </w:pPr>
      <w:r w:rsidRPr="00E537B7">
        <w:rPr>
          <w:sz w:val="24"/>
          <w:szCs w:val="24"/>
        </w:rPr>
        <w:t xml:space="preserve">                   a. Mary and Joseph’s families in the Jewish World of Mankind of the Son Jesus Christ</w:t>
      </w:r>
    </w:p>
    <w:p w:rsidR="005A4563" w:rsidRPr="00E537B7" w:rsidRDefault="005A4563" w:rsidP="005A4563">
      <w:pPr>
        <w:rPr>
          <w:sz w:val="24"/>
          <w:szCs w:val="24"/>
        </w:rPr>
      </w:pPr>
      <w:r w:rsidRPr="00E537B7">
        <w:rPr>
          <w:sz w:val="24"/>
          <w:szCs w:val="24"/>
        </w:rPr>
        <w:t xml:space="preserve">                   b. James and Barbara’s families of the converted Jews into the Gentile Kingdom of the Father Stephen </w:t>
      </w:r>
    </w:p>
    <w:p w:rsidR="005A4563" w:rsidRPr="00E537B7" w:rsidRDefault="005A4563" w:rsidP="005A4563">
      <w:pPr>
        <w:rPr>
          <w:sz w:val="24"/>
          <w:szCs w:val="24"/>
        </w:rPr>
      </w:pPr>
      <w:r w:rsidRPr="00E537B7">
        <w:rPr>
          <w:sz w:val="24"/>
          <w:szCs w:val="24"/>
        </w:rPr>
        <w:t xml:space="preserve">              3. The Fall of the Jewish Law because of the Direction of Angel’s Eternal Sin (Folly, Error and Sexuality)</w:t>
      </w:r>
    </w:p>
    <w:p w:rsidR="005A4563" w:rsidRPr="00E537B7" w:rsidRDefault="005A4563" w:rsidP="005A4563">
      <w:pPr>
        <w:rPr>
          <w:sz w:val="24"/>
          <w:szCs w:val="24"/>
        </w:rPr>
      </w:pPr>
      <w:r w:rsidRPr="00E537B7">
        <w:rPr>
          <w:sz w:val="24"/>
          <w:szCs w:val="24"/>
        </w:rPr>
        <w:t>Chapter 2: The Gentile Law of the Lord James over the 60 Gentile Lord’s</w:t>
      </w:r>
    </w:p>
    <w:p w:rsidR="005A4563" w:rsidRPr="00E537B7" w:rsidRDefault="005A4563" w:rsidP="005A4563">
      <w:pPr>
        <w:rPr>
          <w:sz w:val="24"/>
          <w:szCs w:val="24"/>
        </w:rPr>
      </w:pPr>
      <w:r w:rsidRPr="00E537B7">
        <w:rPr>
          <w:sz w:val="24"/>
          <w:szCs w:val="24"/>
        </w:rPr>
        <w:t>A. The Gentile Laws of 613 Commandments of James which operates in 1 witness or 2 witnesses to all</w:t>
      </w:r>
    </w:p>
    <w:p w:rsidR="005A4563" w:rsidRPr="00E537B7" w:rsidRDefault="005A4563" w:rsidP="005A4563">
      <w:pPr>
        <w:rPr>
          <w:sz w:val="24"/>
          <w:szCs w:val="24"/>
        </w:rPr>
      </w:pPr>
      <w:r w:rsidRPr="00E537B7">
        <w:rPr>
          <w:sz w:val="24"/>
          <w:szCs w:val="24"/>
        </w:rPr>
        <w:t xml:space="preserve">    1. The Gentile Law of the 60 other Lord’s &amp; 60 other Ladies with the Lord James as Jehovah as the First and the Last</w:t>
      </w:r>
    </w:p>
    <w:p w:rsidR="005A4563" w:rsidRPr="00E537B7" w:rsidRDefault="005A4563" w:rsidP="005A4563">
      <w:pPr>
        <w:rPr>
          <w:sz w:val="24"/>
          <w:szCs w:val="24"/>
        </w:rPr>
      </w:pPr>
      <w:r w:rsidRPr="00E537B7">
        <w:rPr>
          <w:sz w:val="24"/>
          <w:szCs w:val="24"/>
        </w:rPr>
        <w:t xml:space="preserve">         a. The Gentile Law Authoritative Lordship of James</w:t>
      </w:r>
    </w:p>
    <w:p w:rsidR="005A4563" w:rsidRPr="00E537B7" w:rsidRDefault="005A4563" w:rsidP="005A4563">
      <w:pPr>
        <w:rPr>
          <w:sz w:val="24"/>
          <w:szCs w:val="24"/>
        </w:rPr>
      </w:pPr>
      <w:r w:rsidRPr="00E537B7">
        <w:rPr>
          <w:sz w:val="24"/>
          <w:szCs w:val="24"/>
        </w:rPr>
        <w:t xml:space="preserve">    2. The Jewish Laws that have discontinued and changed in Gentile Laws</w:t>
      </w:r>
    </w:p>
    <w:p w:rsidR="005A4563" w:rsidRPr="00E537B7" w:rsidRDefault="005A4563" w:rsidP="005A4563">
      <w:pPr>
        <w:rPr>
          <w:sz w:val="24"/>
          <w:szCs w:val="24"/>
        </w:rPr>
      </w:pPr>
      <w:r w:rsidRPr="00E537B7">
        <w:rPr>
          <w:sz w:val="24"/>
          <w:szCs w:val="24"/>
        </w:rPr>
        <w:lastRenderedPageBreak/>
        <w:t xml:space="preserve">         a. Sexual Eros Love Intercourse Laws changed into Holy Divine Love Intercourse Laws</w:t>
      </w:r>
    </w:p>
    <w:p w:rsidR="005A4563" w:rsidRPr="00E537B7" w:rsidRDefault="005A4563" w:rsidP="005A4563">
      <w:pPr>
        <w:rPr>
          <w:sz w:val="24"/>
          <w:szCs w:val="24"/>
        </w:rPr>
      </w:pPr>
      <w:r w:rsidRPr="00E537B7">
        <w:rPr>
          <w:sz w:val="24"/>
          <w:szCs w:val="24"/>
        </w:rPr>
        <w:t xml:space="preserve">             1. James’ and His Wife’s families in the Gentile Law Kingdom of the Father Joseph</w:t>
      </w:r>
    </w:p>
    <w:p w:rsidR="005A4563" w:rsidRPr="00E537B7" w:rsidRDefault="005A4563" w:rsidP="005A4563">
      <w:pPr>
        <w:rPr>
          <w:sz w:val="24"/>
          <w:szCs w:val="24"/>
        </w:rPr>
      </w:pPr>
      <w:r w:rsidRPr="00E537B7">
        <w:rPr>
          <w:sz w:val="24"/>
          <w:szCs w:val="24"/>
        </w:rPr>
        <w:t xml:space="preserve">         b. Dietary Laws of Animals changed By the Lord James </w:t>
      </w:r>
    </w:p>
    <w:p w:rsidR="005A4563" w:rsidRPr="00E537B7" w:rsidRDefault="005A4563" w:rsidP="005A4563">
      <w:pPr>
        <w:rPr>
          <w:sz w:val="24"/>
          <w:szCs w:val="24"/>
        </w:rPr>
      </w:pPr>
      <w:r w:rsidRPr="00E537B7">
        <w:rPr>
          <w:sz w:val="24"/>
          <w:szCs w:val="24"/>
        </w:rPr>
        <w:t xml:space="preserve">         c. The Torah’s value of the Jewish Lord Jehovah changed by the Lord James’ value of Gentile Lord’s Law </w:t>
      </w:r>
    </w:p>
    <w:p w:rsidR="005A4563" w:rsidRPr="00E537B7" w:rsidRDefault="005A4563" w:rsidP="005A4563">
      <w:pPr>
        <w:rPr>
          <w:sz w:val="24"/>
          <w:szCs w:val="24"/>
        </w:rPr>
      </w:pPr>
      <w:r w:rsidRPr="00E537B7">
        <w:rPr>
          <w:sz w:val="24"/>
          <w:szCs w:val="24"/>
        </w:rPr>
        <w:t xml:space="preserve">             1.   The Gentile Law estimate of People </w:t>
      </w:r>
    </w:p>
    <w:p w:rsidR="005A4563" w:rsidRPr="00E537B7" w:rsidRDefault="005A4563" w:rsidP="005A4563">
      <w:pPr>
        <w:rPr>
          <w:sz w:val="24"/>
          <w:szCs w:val="24"/>
        </w:rPr>
      </w:pPr>
      <w:r w:rsidRPr="00E537B7">
        <w:rPr>
          <w:sz w:val="24"/>
          <w:szCs w:val="24"/>
        </w:rPr>
        <w:t xml:space="preserve">             2.   The Gentile Law estimate of Houses   </w:t>
      </w:r>
    </w:p>
    <w:p w:rsidR="005A4563" w:rsidRPr="00E537B7" w:rsidRDefault="005A4563" w:rsidP="005A4563">
      <w:pPr>
        <w:rPr>
          <w:sz w:val="24"/>
          <w:szCs w:val="24"/>
        </w:rPr>
      </w:pPr>
      <w:r w:rsidRPr="00E537B7">
        <w:rPr>
          <w:sz w:val="24"/>
          <w:szCs w:val="24"/>
        </w:rPr>
        <w:t xml:space="preserve">             3.   The Gentile Law estimate of Possessions </w:t>
      </w:r>
    </w:p>
    <w:p w:rsidR="005A4563" w:rsidRPr="00E537B7" w:rsidRDefault="005A4563" w:rsidP="005A4563">
      <w:pPr>
        <w:rPr>
          <w:sz w:val="24"/>
          <w:szCs w:val="24"/>
        </w:rPr>
      </w:pPr>
      <w:r w:rsidRPr="00E537B7">
        <w:rPr>
          <w:sz w:val="24"/>
          <w:szCs w:val="24"/>
        </w:rPr>
        <w:t xml:space="preserve">             4.   The Gentile Law estimate of Sold Family Properties (Lands)  </w:t>
      </w:r>
    </w:p>
    <w:p w:rsidR="005A4563" w:rsidRPr="00E537B7" w:rsidRDefault="005A4563" w:rsidP="005A4563">
      <w:pPr>
        <w:rPr>
          <w:sz w:val="24"/>
          <w:szCs w:val="24"/>
        </w:rPr>
      </w:pPr>
      <w:r w:rsidRPr="00E537B7">
        <w:rPr>
          <w:sz w:val="24"/>
          <w:szCs w:val="24"/>
        </w:rPr>
        <w:t xml:space="preserve">             5.   The Gentile Law estimate of Shaving off the Hair and Paying Expenses </w:t>
      </w:r>
    </w:p>
    <w:p w:rsidR="005A4563" w:rsidRPr="00E537B7" w:rsidRDefault="005A4563" w:rsidP="005A4563">
      <w:pPr>
        <w:rPr>
          <w:sz w:val="24"/>
          <w:szCs w:val="24"/>
        </w:rPr>
      </w:pPr>
      <w:r w:rsidRPr="00E537B7">
        <w:rPr>
          <w:sz w:val="24"/>
          <w:szCs w:val="24"/>
        </w:rPr>
        <w:t xml:space="preserve">             6.   The Gentile Law estimate of Clothing   </w:t>
      </w:r>
    </w:p>
    <w:p w:rsidR="005A4563" w:rsidRPr="00E537B7" w:rsidRDefault="005A4563" w:rsidP="005A4563">
      <w:pPr>
        <w:rPr>
          <w:sz w:val="24"/>
          <w:szCs w:val="24"/>
        </w:rPr>
      </w:pPr>
      <w:r w:rsidRPr="00E537B7">
        <w:rPr>
          <w:sz w:val="24"/>
          <w:szCs w:val="24"/>
        </w:rPr>
        <w:t xml:space="preserve">             7.   The Gentile Law estimate of Strangulation </w:t>
      </w:r>
    </w:p>
    <w:p w:rsidR="005A4563" w:rsidRPr="00E537B7" w:rsidRDefault="005A4563" w:rsidP="005A4563">
      <w:pPr>
        <w:rPr>
          <w:sz w:val="24"/>
          <w:szCs w:val="24"/>
        </w:rPr>
      </w:pPr>
      <w:r w:rsidRPr="00E537B7">
        <w:rPr>
          <w:sz w:val="24"/>
          <w:szCs w:val="24"/>
        </w:rPr>
        <w:t xml:space="preserve">             8.   The Gentile Law estimate of Idolatry </w:t>
      </w:r>
    </w:p>
    <w:p w:rsidR="005A4563" w:rsidRPr="00E537B7" w:rsidRDefault="005A4563" w:rsidP="005A4563">
      <w:pPr>
        <w:rPr>
          <w:sz w:val="24"/>
          <w:szCs w:val="24"/>
        </w:rPr>
      </w:pPr>
      <w:r w:rsidRPr="00E537B7">
        <w:rPr>
          <w:sz w:val="24"/>
          <w:szCs w:val="24"/>
        </w:rPr>
        <w:t xml:space="preserve">             9.   The Gentile Law estimate of Blood </w:t>
      </w:r>
    </w:p>
    <w:p w:rsidR="005A4563" w:rsidRPr="00E537B7" w:rsidRDefault="005A4563" w:rsidP="005A4563">
      <w:pPr>
        <w:rPr>
          <w:sz w:val="24"/>
          <w:szCs w:val="24"/>
        </w:rPr>
      </w:pPr>
      <w:r w:rsidRPr="00E537B7">
        <w:rPr>
          <w:sz w:val="24"/>
          <w:szCs w:val="24"/>
        </w:rPr>
        <w:t xml:space="preserve">             10. The Gentile Law estimate of Flesh (Divine Nature) </w:t>
      </w:r>
    </w:p>
    <w:p w:rsidR="005A4563" w:rsidRPr="00E537B7" w:rsidRDefault="005A4563" w:rsidP="005A4563">
      <w:pPr>
        <w:rPr>
          <w:sz w:val="24"/>
          <w:szCs w:val="24"/>
        </w:rPr>
      </w:pPr>
      <w:r w:rsidRPr="00E537B7">
        <w:rPr>
          <w:sz w:val="24"/>
          <w:szCs w:val="24"/>
        </w:rPr>
        <w:t xml:space="preserve">             11. The Gentile Law estimate of a Eunuch              </w:t>
      </w:r>
    </w:p>
    <w:p w:rsidR="005A4563" w:rsidRPr="00E537B7" w:rsidRDefault="005A4563" w:rsidP="005A4563">
      <w:pPr>
        <w:rPr>
          <w:sz w:val="24"/>
          <w:szCs w:val="24"/>
        </w:rPr>
      </w:pPr>
      <w:r w:rsidRPr="00E537B7">
        <w:rPr>
          <w:sz w:val="24"/>
          <w:szCs w:val="24"/>
        </w:rPr>
        <w:t xml:space="preserve">             12. The Gentile Law estimate of Permissible Magic </w:t>
      </w:r>
    </w:p>
    <w:p w:rsidR="005A4563" w:rsidRPr="00E537B7" w:rsidRDefault="005A4563" w:rsidP="005A4563">
      <w:pPr>
        <w:rPr>
          <w:sz w:val="24"/>
          <w:szCs w:val="24"/>
        </w:rPr>
      </w:pPr>
      <w:r w:rsidRPr="00E537B7">
        <w:rPr>
          <w:sz w:val="24"/>
          <w:szCs w:val="24"/>
        </w:rPr>
        <w:t xml:space="preserve">             13. The Gentile Law estimate of Wine               </w:t>
      </w:r>
    </w:p>
    <w:p w:rsidR="005A4563" w:rsidRPr="00E537B7" w:rsidRDefault="005A4563" w:rsidP="005A4563">
      <w:pPr>
        <w:rPr>
          <w:sz w:val="24"/>
          <w:szCs w:val="24"/>
        </w:rPr>
      </w:pPr>
      <w:r w:rsidRPr="00E537B7">
        <w:rPr>
          <w:sz w:val="24"/>
          <w:szCs w:val="24"/>
        </w:rPr>
        <w:t xml:space="preserve">             14. The Gentile Law estimate of Widows  </w:t>
      </w:r>
    </w:p>
    <w:p w:rsidR="005A4563" w:rsidRPr="00E537B7" w:rsidRDefault="005A4563" w:rsidP="005A4563">
      <w:pPr>
        <w:rPr>
          <w:sz w:val="24"/>
          <w:szCs w:val="24"/>
        </w:rPr>
      </w:pPr>
      <w:r w:rsidRPr="00E537B7">
        <w:rPr>
          <w:sz w:val="24"/>
          <w:szCs w:val="24"/>
        </w:rPr>
        <w:t xml:space="preserve">             15. The Gentile Law estimate of many Wives, many Horses and much Money concerning David      </w:t>
      </w:r>
    </w:p>
    <w:p w:rsidR="005A4563" w:rsidRPr="00E537B7" w:rsidRDefault="005A4563" w:rsidP="005A4563">
      <w:pPr>
        <w:rPr>
          <w:sz w:val="24"/>
          <w:szCs w:val="24"/>
        </w:rPr>
      </w:pPr>
      <w:r w:rsidRPr="00E537B7">
        <w:rPr>
          <w:sz w:val="24"/>
          <w:szCs w:val="24"/>
        </w:rPr>
        <w:t xml:space="preserve">             16. The Gentile Law estimate of the Death Penalty with the Sword </w:t>
      </w:r>
    </w:p>
    <w:p w:rsidR="005A4563" w:rsidRPr="00E537B7" w:rsidRDefault="005A4563" w:rsidP="005A4563">
      <w:pPr>
        <w:rPr>
          <w:sz w:val="24"/>
          <w:szCs w:val="24"/>
        </w:rPr>
      </w:pPr>
      <w:r w:rsidRPr="00E537B7">
        <w:rPr>
          <w:sz w:val="24"/>
          <w:szCs w:val="24"/>
        </w:rPr>
        <w:t xml:space="preserve">             17. The Gentile Law estimate of the Death Penalty with Fire  </w:t>
      </w:r>
    </w:p>
    <w:p w:rsidR="005A4563" w:rsidRPr="00E537B7" w:rsidRDefault="005A4563" w:rsidP="005A4563">
      <w:pPr>
        <w:rPr>
          <w:sz w:val="24"/>
          <w:szCs w:val="24"/>
        </w:rPr>
      </w:pPr>
      <w:r w:rsidRPr="00E537B7">
        <w:rPr>
          <w:sz w:val="24"/>
          <w:szCs w:val="24"/>
        </w:rPr>
        <w:t xml:space="preserve">             18. The Gentile Law estimate of the Death Penalty with the Pit  </w:t>
      </w:r>
    </w:p>
    <w:p w:rsidR="005A4563" w:rsidRPr="00E537B7" w:rsidRDefault="005A4563" w:rsidP="005A4563">
      <w:pPr>
        <w:rPr>
          <w:sz w:val="24"/>
          <w:szCs w:val="24"/>
        </w:rPr>
      </w:pPr>
      <w:r w:rsidRPr="00E537B7">
        <w:rPr>
          <w:sz w:val="24"/>
          <w:szCs w:val="24"/>
        </w:rPr>
        <w:t xml:space="preserve">             19. The Gentile Law estimate of the Death Penalty with Strangulation  </w:t>
      </w:r>
    </w:p>
    <w:p w:rsidR="005A4563" w:rsidRPr="00E537B7" w:rsidRDefault="005A4563" w:rsidP="005A4563">
      <w:pPr>
        <w:rPr>
          <w:sz w:val="24"/>
          <w:szCs w:val="24"/>
        </w:rPr>
      </w:pPr>
      <w:r w:rsidRPr="00E537B7">
        <w:rPr>
          <w:sz w:val="24"/>
          <w:szCs w:val="24"/>
        </w:rPr>
        <w:lastRenderedPageBreak/>
        <w:t xml:space="preserve">             20, The Gentile Law estimate of the Death Penalty with Hanging </w:t>
      </w:r>
    </w:p>
    <w:p w:rsidR="005A4563" w:rsidRPr="00E537B7" w:rsidRDefault="005A4563" w:rsidP="005A4563">
      <w:pPr>
        <w:rPr>
          <w:sz w:val="24"/>
          <w:szCs w:val="24"/>
        </w:rPr>
      </w:pPr>
      <w:r w:rsidRPr="00E537B7">
        <w:rPr>
          <w:sz w:val="24"/>
          <w:szCs w:val="24"/>
        </w:rPr>
        <w:t xml:space="preserve">             21. The Gentile Law estimate of the Death Penalty with Blasphemy </w:t>
      </w:r>
    </w:p>
    <w:p w:rsidR="005A4563" w:rsidRPr="00E537B7" w:rsidRDefault="005A4563" w:rsidP="005A4563">
      <w:pPr>
        <w:rPr>
          <w:sz w:val="24"/>
          <w:szCs w:val="24"/>
        </w:rPr>
      </w:pPr>
      <w:r w:rsidRPr="00E537B7">
        <w:rPr>
          <w:sz w:val="24"/>
          <w:szCs w:val="24"/>
        </w:rPr>
        <w:t xml:space="preserve">             22. The Gentile Law estimate of the Death Penalty with the Stoning                </w:t>
      </w:r>
    </w:p>
    <w:p w:rsidR="005A4563" w:rsidRPr="00E537B7" w:rsidRDefault="005A4563" w:rsidP="005A4563">
      <w:pPr>
        <w:rPr>
          <w:sz w:val="24"/>
          <w:szCs w:val="24"/>
        </w:rPr>
      </w:pPr>
      <w:r w:rsidRPr="00E537B7">
        <w:rPr>
          <w:sz w:val="24"/>
          <w:szCs w:val="24"/>
        </w:rPr>
        <w:t xml:space="preserve">             23. The Gentile Law estimate of Tattoos    </w:t>
      </w:r>
    </w:p>
    <w:p w:rsidR="005A4563" w:rsidRPr="00E537B7" w:rsidRDefault="005A4563" w:rsidP="005A4563">
      <w:pPr>
        <w:rPr>
          <w:sz w:val="24"/>
          <w:szCs w:val="24"/>
        </w:rPr>
      </w:pPr>
      <w:r w:rsidRPr="00E537B7">
        <w:rPr>
          <w:sz w:val="24"/>
          <w:szCs w:val="24"/>
        </w:rPr>
        <w:t xml:space="preserve">             24. The Gentile Law estimate of the Holy Temple </w:t>
      </w:r>
    </w:p>
    <w:p w:rsidR="005A4563" w:rsidRPr="00E537B7" w:rsidRDefault="005A4563" w:rsidP="005A4563">
      <w:pPr>
        <w:rPr>
          <w:sz w:val="24"/>
          <w:szCs w:val="24"/>
        </w:rPr>
      </w:pPr>
      <w:r w:rsidRPr="00E537B7">
        <w:rPr>
          <w:sz w:val="24"/>
          <w:szCs w:val="24"/>
        </w:rPr>
        <w:t xml:space="preserve">             25. The Gentile Law estimate of Moses </w:t>
      </w:r>
    </w:p>
    <w:p w:rsidR="005A4563" w:rsidRPr="00E537B7" w:rsidRDefault="005A4563" w:rsidP="005A4563">
      <w:pPr>
        <w:rPr>
          <w:sz w:val="24"/>
          <w:szCs w:val="24"/>
        </w:rPr>
      </w:pPr>
      <w:r w:rsidRPr="00E537B7">
        <w:rPr>
          <w:sz w:val="24"/>
          <w:szCs w:val="24"/>
        </w:rPr>
        <w:t xml:space="preserve">             26. The Gentile Law estimate of Money  </w:t>
      </w:r>
    </w:p>
    <w:p w:rsidR="005A4563" w:rsidRPr="00E537B7" w:rsidRDefault="005A4563" w:rsidP="005A4563">
      <w:pPr>
        <w:rPr>
          <w:sz w:val="24"/>
          <w:szCs w:val="24"/>
        </w:rPr>
      </w:pPr>
      <w:r w:rsidRPr="00E537B7">
        <w:rPr>
          <w:sz w:val="24"/>
          <w:szCs w:val="24"/>
        </w:rPr>
        <w:t xml:space="preserve">             27. The Gentile Law estimate of Mercy rather than the Lamb &amp; Animal sacrifices  </w:t>
      </w:r>
    </w:p>
    <w:p w:rsidR="005A4563" w:rsidRPr="00E537B7" w:rsidRDefault="005A4563" w:rsidP="005A4563">
      <w:pPr>
        <w:rPr>
          <w:sz w:val="24"/>
          <w:szCs w:val="24"/>
        </w:rPr>
      </w:pPr>
      <w:r w:rsidRPr="00E537B7">
        <w:rPr>
          <w:sz w:val="24"/>
          <w:szCs w:val="24"/>
        </w:rPr>
        <w:t xml:space="preserve">             28. The Gentile Law estimate of the Death Penalty with Hell </w:t>
      </w:r>
    </w:p>
    <w:p w:rsidR="005A4563" w:rsidRPr="00E537B7" w:rsidRDefault="005A4563" w:rsidP="005A4563">
      <w:pPr>
        <w:rPr>
          <w:sz w:val="24"/>
          <w:szCs w:val="24"/>
        </w:rPr>
      </w:pPr>
      <w:r w:rsidRPr="00E537B7">
        <w:rPr>
          <w:sz w:val="24"/>
          <w:szCs w:val="24"/>
        </w:rPr>
        <w:t xml:space="preserve">    3. The Curses of not obeying the Gentile Law of James</w:t>
      </w:r>
    </w:p>
    <w:p w:rsidR="005A4563" w:rsidRPr="00E537B7" w:rsidRDefault="005A4563" w:rsidP="005A4563">
      <w:pPr>
        <w:rPr>
          <w:sz w:val="24"/>
          <w:szCs w:val="24"/>
        </w:rPr>
      </w:pPr>
      <w:r w:rsidRPr="00E537B7">
        <w:rPr>
          <w:sz w:val="24"/>
          <w:szCs w:val="24"/>
        </w:rPr>
        <w:t xml:space="preserve">    4. The Kingdom Problems in James’ Gentile Law of Angel kind committing the Eternal Sin (Blasphemy)</w:t>
      </w:r>
    </w:p>
    <w:p w:rsidR="005A4563" w:rsidRPr="00E537B7" w:rsidRDefault="005A4563" w:rsidP="005A4563">
      <w:pPr>
        <w:rPr>
          <w:sz w:val="24"/>
          <w:szCs w:val="24"/>
        </w:rPr>
      </w:pPr>
      <w:r w:rsidRPr="00E537B7">
        <w:rPr>
          <w:sz w:val="24"/>
          <w:szCs w:val="24"/>
        </w:rPr>
        <w:t xml:space="preserve">             1. The Gentile Law of James is over the Jewish Law &amp; Jewish World outside God’s Kingdom </w:t>
      </w:r>
    </w:p>
    <w:p w:rsidR="005A4563" w:rsidRPr="00E537B7" w:rsidRDefault="005A4563" w:rsidP="005A4563">
      <w:pPr>
        <w:rPr>
          <w:sz w:val="24"/>
          <w:szCs w:val="24"/>
        </w:rPr>
      </w:pPr>
      <w:r w:rsidRPr="00E537B7">
        <w:rPr>
          <w:sz w:val="24"/>
          <w:szCs w:val="24"/>
        </w:rPr>
        <w:t xml:space="preserve">             2. The Noahide Laws after the flood</w:t>
      </w:r>
    </w:p>
    <w:p w:rsidR="005A4563" w:rsidRPr="00E537B7" w:rsidRDefault="005A4563" w:rsidP="005A4563">
      <w:pPr>
        <w:rPr>
          <w:sz w:val="24"/>
          <w:szCs w:val="24"/>
        </w:rPr>
      </w:pPr>
      <w:r w:rsidRPr="00E537B7">
        <w:rPr>
          <w:sz w:val="24"/>
          <w:szCs w:val="24"/>
        </w:rPr>
        <w:t>Chapter 3: The Division of the Jewish Law of Jehovah in 2 or 3 witnesses &amp; Gentile Law of James in 1 or 2 witnesses</w:t>
      </w:r>
    </w:p>
    <w:p w:rsidR="005A4563" w:rsidRPr="00E537B7" w:rsidRDefault="005A4563" w:rsidP="005A4563">
      <w:pPr>
        <w:rPr>
          <w:sz w:val="24"/>
          <w:szCs w:val="24"/>
        </w:rPr>
      </w:pPr>
      <w:r w:rsidRPr="00E537B7">
        <w:rPr>
          <w:sz w:val="24"/>
          <w:szCs w:val="24"/>
        </w:rPr>
        <w:t xml:space="preserve">    1. The Golden Calf by the Children of Israel with the Broken Tablets by Moses</w:t>
      </w:r>
    </w:p>
    <w:p w:rsidR="005A4563" w:rsidRPr="00E537B7" w:rsidRDefault="005A4563" w:rsidP="005A4563">
      <w:pPr>
        <w:rPr>
          <w:sz w:val="24"/>
          <w:szCs w:val="24"/>
        </w:rPr>
      </w:pPr>
      <w:r w:rsidRPr="00E537B7">
        <w:rPr>
          <w:sz w:val="24"/>
          <w:szCs w:val="24"/>
        </w:rPr>
        <w:t xml:space="preserve">Chapter 4: The Christian Law of the Lord Stephen over the 60 Christian Lord’s/Ladies    </w:t>
      </w:r>
    </w:p>
    <w:p w:rsidR="005A4563" w:rsidRPr="00E537B7" w:rsidRDefault="005A4563" w:rsidP="005A4563">
      <w:pPr>
        <w:rPr>
          <w:sz w:val="24"/>
          <w:szCs w:val="24"/>
        </w:rPr>
      </w:pPr>
      <w:r w:rsidRPr="00E537B7">
        <w:rPr>
          <w:sz w:val="24"/>
          <w:szCs w:val="24"/>
        </w:rPr>
        <w:t>A. The Christian Law Authority of Stephen</w:t>
      </w:r>
    </w:p>
    <w:p w:rsidR="005A4563" w:rsidRPr="00E537B7" w:rsidRDefault="005A4563" w:rsidP="005A4563">
      <w:pPr>
        <w:rPr>
          <w:sz w:val="24"/>
          <w:szCs w:val="24"/>
        </w:rPr>
      </w:pPr>
      <w:r w:rsidRPr="00E537B7">
        <w:rPr>
          <w:sz w:val="24"/>
          <w:szCs w:val="24"/>
        </w:rPr>
        <w:t xml:space="preserve">         a. The Christian Laws of 613 Commandments of the Father Stephen operates in One Witness</w:t>
      </w:r>
    </w:p>
    <w:p w:rsidR="005A4563" w:rsidRPr="00E537B7" w:rsidRDefault="005A4563" w:rsidP="005A4563">
      <w:pPr>
        <w:rPr>
          <w:sz w:val="24"/>
          <w:szCs w:val="24"/>
        </w:rPr>
      </w:pPr>
      <w:r w:rsidRPr="00E537B7">
        <w:rPr>
          <w:sz w:val="24"/>
          <w:szCs w:val="24"/>
        </w:rPr>
        <w:t xml:space="preserve">    2. The Christian Law of the Father Stephen over the Jewish Laws and Gentile Laws</w:t>
      </w:r>
    </w:p>
    <w:p w:rsidR="005A4563" w:rsidRPr="00E537B7" w:rsidRDefault="005A4563" w:rsidP="005A4563">
      <w:pPr>
        <w:rPr>
          <w:sz w:val="24"/>
          <w:szCs w:val="24"/>
        </w:rPr>
      </w:pPr>
      <w:r w:rsidRPr="00E537B7">
        <w:rPr>
          <w:sz w:val="24"/>
          <w:szCs w:val="24"/>
        </w:rPr>
        <w:t xml:space="preserve">         a. The Jealous Law Justice Armor of Christianity </w:t>
      </w:r>
    </w:p>
    <w:p w:rsidR="005A4563" w:rsidRPr="00E537B7" w:rsidRDefault="005A4563" w:rsidP="005A4563">
      <w:pPr>
        <w:rPr>
          <w:sz w:val="24"/>
          <w:szCs w:val="24"/>
        </w:rPr>
      </w:pPr>
      <w:r w:rsidRPr="00E537B7">
        <w:rPr>
          <w:sz w:val="24"/>
          <w:szCs w:val="24"/>
        </w:rPr>
        <w:t xml:space="preserve">    3. The Christian Law of the Lord Stephen as Jehovah the First &amp; Last, beginning &amp; End, Alpha &amp; Omega  </w:t>
      </w:r>
    </w:p>
    <w:p w:rsidR="005A4563" w:rsidRPr="00E537B7" w:rsidRDefault="005A4563" w:rsidP="005A4563">
      <w:pPr>
        <w:rPr>
          <w:sz w:val="24"/>
          <w:szCs w:val="24"/>
        </w:rPr>
      </w:pPr>
      <w:r w:rsidRPr="00E537B7">
        <w:rPr>
          <w:sz w:val="24"/>
          <w:szCs w:val="24"/>
        </w:rPr>
        <w:lastRenderedPageBreak/>
        <w:t xml:space="preserve">         a. The Name of the Christian Lord Stephen is associated with “Keter” which is the 10 letter Name for God </w:t>
      </w:r>
    </w:p>
    <w:p w:rsidR="005A4563" w:rsidRPr="00E537B7" w:rsidRDefault="005A4563" w:rsidP="005A4563">
      <w:pPr>
        <w:rPr>
          <w:sz w:val="24"/>
          <w:szCs w:val="24"/>
        </w:rPr>
      </w:pPr>
      <w:r w:rsidRPr="00E537B7">
        <w:rPr>
          <w:sz w:val="24"/>
          <w:szCs w:val="24"/>
        </w:rPr>
        <w:t xml:space="preserve">    4. The Gentile Laws has discontinued and changed into the Christian Laws </w:t>
      </w:r>
    </w:p>
    <w:p w:rsidR="005A4563" w:rsidRPr="00E537B7" w:rsidRDefault="005A4563" w:rsidP="005A4563">
      <w:pPr>
        <w:rPr>
          <w:sz w:val="24"/>
          <w:szCs w:val="24"/>
        </w:rPr>
      </w:pPr>
      <w:r w:rsidRPr="00E537B7">
        <w:rPr>
          <w:sz w:val="24"/>
          <w:szCs w:val="24"/>
        </w:rPr>
        <w:t xml:space="preserve">    5. The Christ as the Saving High Priest changed by the Lord Stephen as the Eternal Merciful High Priest   </w:t>
      </w:r>
    </w:p>
    <w:p w:rsidR="005A4563" w:rsidRPr="00E537B7" w:rsidRDefault="005A4563" w:rsidP="005A4563">
      <w:pPr>
        <w:rPr>
          <w:sz w:val="24"/>
          <w:szCs w:val="24"/>
        </w:rPr>
      </w:pPr>
      <w:r w:rsidRPr="00E537B7">
        <w:rPr>
          <w:sz w:val="24"/>
          <w:szCs w:val="24"/>
        </w:rPr>
        <w:t xml:space="preserve">         a. The Lord James’ value of 60 Gentile Lord’s changed to the Lord Stephen’s value of the 60 Christian Lords</w:t>
      </w:r>
    </w:p>
    <w:p w:rsidR="005A4563" w:rsidRPr="00E537B7" w:rsidRDefault="005A4563" w:rsidP="005A4563">
      <w:pPr>
        <w:rPr>
          <w:sz w:val="24"/>
          <w:szCs w:val="24"/>
        </w:rPr>
      </w:pPr>
      <w:r w:rsidRPr="00E537B7">
        <w:rPr>
          <w:sz w:val="24"/>
          <w:szCs w:val="24"/>
        </w:rPr>
        <w:t xml:space="preserve">             1.   The Christian Law estimate of People </w:t>
      </w:r>
    </w:p>
    <w:p w:rsidR="005A4563" w:rsidRPr="00E537B7" w:rsidRDefault="005A4563" w:rsidP="005A4563">
      <w:pPr>
        <w:rPr>
          <w:sz w:val="24"/>
          <w:szCs w:val="24"/>
        </w:rPr>
      </w:pPr>
      <w:r w:rsidRPr="00E537B7">
        <w:rPr>
          <w:sz w:val="24"/>
          <w:szCs w:val="24"/>
        </w:rPr>
        <w:t xml:space="preserve">             2.   The Christian Law estimate of Houses and Fields </w:t>
      </w:r>
    </w:p>
    <w:p w:rsidR="005A4563" w:rsidRPr="00E537B7" w:rsidRDefault="005A4563" w:rsidP="005A4563">
      <w:pPr>
        <w:rPr>
          <w:sz w:val="24"/>
          <w:szCs w:val="24"/>
        </w:rPr>
      </w:pPr>
      <w:r w:rsidRPr="00E537B7">
        <w:rPr>
          <w:sz w:val="24"/>
          <w:szCs w:val="24"/>
        </w:rPr>
        <w:t xml:space="preserve">             3.   The Christian Law estimate of Possessions  </w:t>
      </w:r>
    </w:p>
    <w:p w:rsidR="005A4563" w:rsidRPr="00E537B7" w:rsidRDefault="005A4563" w:rsidP="005A4563">
      <w:pPr>
        <w:rPr>
          <w:sz w:val="24"/>
          <w:szCs w:val="24"/>
        </w:rPr>
      </w:pPr>
      <w:r w:rsidRPr="00E537B7">
        <w:rPr>
          <w:sz w:val="24"/>
          <w:szCs w:val="24"/>
        </w:rPr>
        <w:t xml:space="preserve">             4    The Christian Law estimate of Sold Family Properties (Lands) </w:t>
      </w:r>
    </w:p>
    <w:p w:rsidR="005A4563" w:rsidRPr="00E537B7" w:rsidRDefault="005A4563" w:rsidP="005A4563">
      <w:pPr>
        <w:rPr>
          <w:sz w:val="24"/>
          <w:szCs w:val="24"/>
        </w:rPr>
      </w:pPr>
      <w:r w:rsidRPr="00E537B7">
        <w:rPr>
          <w:sz w:val="24"/>
          <w:szCs w:val="24"/>
        </w:rPr>
        <w:t xml:space="preserve">             5.   The Christian Law estimate of Shaving off the Hair and Paying Expenses </w:t>
      </w:r>
    </w:p>
    <w:p w:rsidR="005A4563" w:rsidRPr="00E537B7" w:rsidRDefault="005A4563" w:rsidP="005A4563">
      <w:pPr>
        <w:rPr>
          <w:sz w:val="24"/>
          <w:szCs w:val="24"/>
        </w:rPr>
      </w:pPr>
      <w:r w:rsidRPr="00E537B7">
        <w:rPr>
          <w:sz w:val="24"/>
          <w:szCs w:val="24"/>
        </w:rPr>
        <w:t xml:space="preserve">             6.   The Christian Law estimate of Clothing </w:t>
      </w:r>
    </w:p>
    <w:p w:rsidR="005A4563" w:rsidRPr="00E537B7" w:rsidRDefault="005A4563" w:rsidP="005A4563">
      <w:pPr>
        <w:rPr>
          <w:sz w:val="24"/>
          <w:szCs w:val="24"/>
        </w:rPr>
      </w:pPr>
      <w:r w:rsidRPr="00E537B7">
        <w:rPr>
          <w:sz w:val="24"/>
          <w:szCs w:val="24"/>
        </w:rPr>
        <w:t xml:space="preserve">             7.   The Christian Law estimate of a Eunuch </w:t>
      </w:r>
    </w:p>
    <w:p w:rsidR="005A4563" w:rsidRPr="00E537B7" w:rsidRDefault="005A4563" w:rsidP="005A4563">
      <w:pPr>
        <w:rPr>
          <w:sz w:val="24"/>
          <w:szCs w:val="24"/>
        </w:rPr>
      </w:pPr>
      <w:r w:rsidRPr="00E537B7">
        <w:rPr>
          <w:sz w:val="24"/>
          <w:szCs w:val="24"/>
        </w:rPr>
        <w:t xml:space="preserve">             8.   The Christian Law estimate of Permissible Magic  </w:t>
      </w:r>
    </w:p>
    <w:p w:rsidR="005A4563" w:rsidRPr="00E537B7" w:rsidRDefault="005A4563" w:rsidP="005A4563">
      <w:pPr>
        <w:rPr>
          <w:sz w:val="24"/>
          <w:szCs w:val="24"/>
        </w:rPr>
      </w:pPr>
      <w:r w:rsidRPr="00E537B7">
        <w:rPr>
          <w:sz w:val="24"/>
          <w:szCs w:val="24"/>
        </w:rPr>
        <w:t xml:space="preserve">             9.   The Christian Law estimate of Wine </w:t>
      </w:r>
    </w:p>
    <w:p w:rsidR="005A4563" w:rsidRPr="00E537B7" w:rsidRDefault="005A4563" w:rsidP="005A4563">
      <w:pPr>
        <w:rPr>
          <w:sz w:val="24"/>
          <w:szCs w:val="24"/>
        </w:rPr>
      </w:pPr>
      <w:r w:rsidRPr="00E537B7">
        <w:rPr>
          <w:sz w:val="24"/>
          <w:szCs w:val="24"/>
        </w:rPr>
        <w:t xml:space="preserve">             10. The Christian Law estimate of Widows </w:t>
      </w:r>
    </w:p>
    <w:p w:rsidR="005A4563" w:rsidRPr="00E537B7" w:rsidRDefault="005A4563" w:rsidP="005A4563">
      <w:pPr>
        <w:rPr>
          <w:sz w:val="24"/>
          <w:szCs w:val="24"/>
        </w:rPr>
      </w:pPr>
      <w:r w:rsidRPr="00E537B7">
        <w:rPr>
          <w:sz w:val="24"/>
          <w:szCs w:val="24"/>
        </w:rPr>
        <w:t xml:space="preserve">             11. The Christian Law estimate of many Wives, many Horses &amp; much Money by Solomon </w:t>
      </w:r>
    </w:p>
    <w:p w:rsidR="005A4563" w:rsidRPr="00E537B7" w:rsidRDefault="005A4563" w:rsidP="005A4563">
      <w:pPr>
        <w:rPr>
          <w:sz w:val="24"/>
          <w:szCs w:val="24"/>
        </w:rPr>
      </w:pPr>
      <w:r w:rsidRPr="00E537B7">
        <w:rPr>
          <w:sz w:val="24"/>
          <w:szCs w:val="24"/>
        </w:rPr>
        <w:t xml:space="preserve">             12. The Christian Law estimate of the Death Penalty with the Sword </w:t>
      </w:r>
    </w:p>
    <w:p w:rsidR="005A4563" w:rsidRPr="00E537B7" w:rsidRDefault="005A4563" w:rsidP="005A4563">
      <w:pPr>
        <w:rPr>
          <w:sz w:val="24"/>
          <w:szCs w:val="24"/>
        </w:rPr>
      </w:pPr>
      <w:r w:rsidRPr="00E537B7">
        <w:rPr>
          <w:sz w:val="24"/>
          <w:szCs w:val="24"/>
        </w:rPr>
        <w:t xml:space="preserve">             13. The Christian Law estimate of Tattooing</w:t>
      </w:r>
    </w:p>
    <w:p w:rsidR="005A4563" w:rsidRPr="00E537B7" w:rsidRDefault="005A4563" w:rsidP="005A4563">
      <w:pPr>
        <w:rPr>
          <w:sz w:val="24"/>
          <w:szCs w:val="24"/>
        </w:rPr>
      </w:pPr>
      <w:r w:rsidRPr="00E537B7">
        <w:rPr>
          <w:sz w:val="24"/>
          <w:szCs w:val="24"/>
        </w:rPr>
        <w:t xml:space="preserve">             14. The Christian Law estimate of the Holy Temple (Business) </w:t>
      </w:r>
    </w:p>
    <w:p w:rsidR="005A4563" w:rsidRPr="00E537B7" w:rsidRDefault="005A4563" w:rsidP="005A4563">
      <w:pPr>
        <w:rPr>
          <w:sz w:val="24"/>
          <w:szCs w:val="24"/>
        </w:rPr>
      </w:pPr>
      <w:r w:rsidRPr="00E537B7">
        <w:rPr>
          <w:sz w:val="24"/>
          <w:szCs w:val="24"/>
        </w:rPr>
        <w:t xml:space="preserve">             15. The Christian Law estimate of Mercy rather than Sacrifice </w:t>
      </w:r>
    </w:p>
    <w:p w:rsidR="005A4563" w:rsidRPr="00E537B7" w:rsidRDefault="005A4563" w:rsidP="005A4563">
      <w:pPr>
        <w:rPr>
          <w:sz w:val="24"/>
          <w:szCs w:val="24"/>
        </w:rPr>
      </w:pPr>
      <w:r w:rsidRPr="00E537B7">
        <w:rPr>
          <w:sz w:val="24"/>
          <w:szCs w:val="24"/>
        </w:rPr>
        <w:t xml:space="preserve">             16. The Christian Law estimate of the Death Penalty with the Blasphemous Stoning </w:t>
      </w:r>
    </w:p>
    <w:p w:rsidR="005A4563" w:rsidRPr="00E537B7" w:rsidRDefault="005A4563" w:rsidP="005A4563">
      <w:pPr>
        <w:rPr>
          <w:sz w:val="24"/>
          <w:szCs w:val="24"/>
        </w:rPr>
      </w:pPr>
      <w:r w:rsidRPr="00E537B7">
        <w:rPr>
          <w:sz w:val="24"/>
          <w:szCs w:val="24"/>
        </w:rPr>
        <w:t xml:space="preserve">             17. The Christian Law estimate of the Death Penalty with Hell </w:t>
      </w:r>
    </w:p>
    <w:p w:rsidR="005A4563" w:rsidRPr="00E537B7" w:rsidRDefault="005A4563" w:rsidP="005A4563">
      <w:pPr>
        <w:rPr>
          <w:sz w:val="24"/>
          <w:szCs w:val="24"/>
        </w:rPr>
      </w:pPr>
      <w:r w:rsidRPr="00E537B7">
        <w:rPr>
          <w:sz w:val="24"/>
          <w:szCs w:val="24"/>
        </w:rPr>
        <w:t xml:space="preserve">    6. The Curses of not obeying the Christian Law of Stephen </w:t>
      </w:r>
    </w:p>
    <w:p w:rsidR="005A4563" w:rsidRPr="00E537B7" w:rsidRDefault="005A4563" w:rsidP="005A4563">
      <w:pPr>
        <w:rPr>
          <w:sz w:val="24"/>
          <w:szCs w:val="24"/>
        </w:rPr>
      </w:pPr>
      <w:r w:rsidRPr="00E537B7">
        <w:rPr>
          <w:sz w:val="24"/>
          <w:szCs w:val="24"/>
        </w:rPr>
        <w:lastRenderedPageBreak/>
        <w:t xml:space="preserve">    7. The Kingdom Problems of Stephen’s Christian Law of Lord Kind concerning the other Lord called Wisdom</w:t>
      </w:r>
    </w:p>
    <w:p w:rsidR="005A4563" w:rsidRPr="00E537B7" w:rsidRDefault="005A4563" w:rsidP="005A4563">
      <w:pPr>
        <w:rPr>
          <w:sz w:val="24"/>
          <w:szCs w:val="24"/>
        </w:rPr>
      </w:pPr>
      <w:r w:rsidRPr="00E537B7">
        <w:rPr>
          <w:sz w:val="24"/>
          <w:szCs w:val="24"/>
        </w:rPr>
        <w:t xml:space="preserve">         a. The Christian Law of Stephen is over the Whole Gentile Law and the Whole Jewish Law </w:t>
      </w:r>
    </w:p>
    <w:p w:rsidR="005A4563" w:rsidRPr="00E537B7" w:rsidRDefault="005A4563" w:rsidP="005A4563">
      <w:pPr>
        <w:rPr>
          <w:sz w:val="24"/>
          <w:szCs w:val="24"/>
        </w:rPr>
      </w:pPr>
      <w:r w:rsidRPr="00E537B7">
        <w:rPr>
          <w:sz w:val="24"/>
          <w:szCs w:val="24"/>
        </w:rPr>
        <w:t xml:space="preserve">    8. The division of the Gentile Law of James in 1 or 2 witnesses and Christian Law of Stephen in 1 witness or alone</w:t>
      </w:r>
    </w:p>
    <w:p w:rsidR="005A4563" w:rsidRPr="00E537B7" w:rsidRDefault="005A4563" w:rsidP="005A4563">
      <w:pPr>
        <w:rPr>
          <w:sz w:val="24"/>
          <w:szCs w:val="24"/>
        </w:rPr>
      </w:pPr>
      <w:r w:rsidRPr="00E537B7">
        <w:rPr>
          <w:sz w:val="24"/>
          <w:szCs w:val="24"/>
        </w:rPr>
        <w:t>Chapter 5: The Unknown Name of the Lord &amp; Lady called the Word of God as the Entire Law</w:t>
      </w:r>
    </w:p>
    <w:p w:rsidR="005A4563" w:rsidRPr="00E537B7" w:rsidRDefault="005A4563" w:rsidP="005A4563">
      <w:pPr>
        <w:rPr>
          <w:sz w:val="24"/>
          <w:szCs w:val="24"/>
        </w:rPr>
      </w:pPr>
      <w:r w:rsidRPr="00E537B7">
        <w:rPr>
          <w:sz w:val="24"/>
          <w:szCs w:val="24"/>
        </w:rPr>
        <w:t xml:space="preserve">   1. The Entire Law of the “Rider” on the White Horse  </w:t>
      </w:r>
    </w:p>
    <w:p w:rsidR="005A4563" w:rsidRPr="00E537B7" w:rsidRDefault="005A4563" w:rsidP="005A4563">
      <w:pPr>
        <w:rPr>
          <w:sz w:val="24"/>
          <w:szCs w:val="24"/>
        </w:rPr>
      </w:pPr>
      <w:r w:rsidRPr="00E537B7">
        <w:rPr>
          <w:sz w:val="24"/>
          <w:szCs w:val="24"/>
        </w:rPr>
        <w:t xml:space="preserve">        a. The Division of the Christian Law in 1 witness &amp; the Law called the WORD OF GOD in the witness alone</w:t>
      </w:r>
    </w:p>
    <w:p w:rsidR="005A4563" w:rsidRPr="00E537B7" w:rsidRDefault="005A4563" w:rsidP="005A4563">
      <w:pPr>
        <w:rPr>
          <w:sz w:val="24"/>
          <w:szCs w:val="24"/>
        </w:rPr>
      </w:pPr>
      <w:r w:rsidRPr="00E537B7">
        <w:rPr>
          <w:sz w:val="24"/>
          <w:szCs w:val="24"/>
        </w:rPr>
        <w:t xml:space="preserve">        b. The possible candidates of the LORD called the WORD OF GOD as the Entire Law</w:t>
      </w:r>
    </w:p>
    <w:p w:rsidR="005A4563" w:rsidRPr="00E537B7" w:rsidRDefault="005A4563" w:rsidP="005A4563">
      <w:pPr>
        <w:rPr>
          <w:sz w:val="24"/>
          <w:szCs w:val="24"/>
        </w:rPr>
      </w:pPr>
      <w:r w:rsidRPr="00E537B7">
        <w:rPr>
          <w:sz w:val="24"/>
          <w:szCs w:val="24"/>
        </w:rPr>
        <w:t xml:space="preserve">             1. The 33 Letter Name for God</w:t>
      </w:r>
    </w:p>
    <w:p w:rsidR="005A4563" w:rsidRPr="00E537B7" w:rsidRDefault="005A4563" w:rsidP="005A4563">
      <w:pPr>
        <w:rPr>
          <w:sz w:val="24"/>
          <w:szCs w:val="24"/>
        </w:rPr>
      </w:pPr>
      <w:r w:rsidRPr="00E537B7">
        <w:rPr>
          <w:sz w:val="24"/>
          <w:szCs w:val="24"/>
        </w:rPr>
        <w:t xml:space="preserve">             2. The 42 Letter Name for God</w:t>
      </w:r>
    </w:p>
    <w:p w:rsidR="005A4563" w:rsidRPr="00E537B7" w:rsidRDefault="005A4563" w:rsidP="005A4563">
      <w:pPr>
        <w:rPr>
          <w:sz w:val="24"/>
          <w:szCs w:val="24"/>
        </w:rPr>
      </w:pPr>
      <w:r w:rsidRPr="00E537B7">
        <w:rPr>
          <w:sz w:val="24"/>
          <w:szCs w:val="24"/>
        </w:rPr>
        <w:t xml:space="preserve">             3. The 216 Letter Name for God</w:t>
      </w:r>
    </w:p>
    <w:p w:rsidR="005A4563" w:rsidRPr="00E537B7" w:rsidRDefault="005A4563" w:rsidP="005A4563">
      <w:pPr>
        <w:rPr>
          <w:sz w:val="24"/>
          <w:szCs w:val="24"/>
        </w:rPr>
      </w:pPr>
      <w:r w:rsidRPr="00E537B7">
        <w:rPr>
          <w:sz w:val="24"/>
          <w:szCs w:val="24"/>
        </w:rPr>
        <w:t xml:space="preserve">             4. The 304,805 Letter Name for God</w:t>
      </w:r>
    </w:p>
    <w:p w:rsidR="005A4563" w:rsidRPr="00E537B7" w:rsidRDefault="005A4563" w:rsidP="005A4563">
      <w:pPr>
        <w:rPr>
          <w:sz w:val="24"/>
          <w:szCs w:val="24"/>
        </w:rPr>
      </w:pPr>
      <w:r w:rsidRPr="00E537B7">
        <w:rPr>
          <w:sz w:val="24"/>
          <w:szCs w:val="24"/>
        </w:rPr>
        <w:t xml:space="preserve">        c. The Trinity called the WORD is the division of Christian Law of the Father Stephen in 1 witness &amp; the Word as Yah Alone </w:t>
      </w:r>
    </w:p>
    <w:p w:rsidR="005A4563" w:rsidRPr="00E537B7" w:rsidRDefault="005A4563" w:rsidP="005A4563">
      <w:pPr>
        <w:rPr>
          <w:sz w:val="24"/>
          <w:szCs w:val="24"/>
        </w:rPr>
      </w:pPr>
      <w:r w:rsidRPr="00E537B7">
        <w:rPr>
          <w:sz w:val="24"/>
          <w:szCs w:val="24"/>
        </w:rPr>
        <w:t xml:space="preserve">        d. The other Names for the WORD OF GOD in the Entire Law</w:t>
      </w:r>
    </w:p>
    <w:p w:rsidR="005A4563" w:rsidRPr="00E537B7" w:rsidRDefault="005A4563" w:rsidP="005A4563">
      <w:pPr>
        <w:rPr>
          <w:sz w:val="24"/>
          <w:szCs w:val="24"/>
        </w:rPr>
      </w:pPr>
      <w:r w:rsidRPr="00E537B7">
        <w:rPr>
          <w:sz w:val="24"/>
          <w:szCs w:val="24"/>
        </w:rPr>
        <w:t>Conclusion</w:t>
      </w:r>
    </w:p>
    <w:p w:rsidR="005A4563" w:rsidRPr="00E537B7" w:rsidRDefault="005A4563" w:rsidP="005A4563">
      <w:pPr>
        <w:jc w:val="center"/>
        <w:rPr>
          <w:rFonts w:ascii="Monotype Corsiva" w:hAnsi="Monotype Corsiva"/>
          <w:sz w:val="24"/>
          <w:szCs w:val="24"/>
        </w:rPr>
      </w:pPr>
      <w:r w:rsidRPr="00E537B7">
        <w:rPr>
          <w:rFonts w:ascii="Monotype Corsiva" w:hAnsi="Monotype Corsiva"/>
          <w:sz w:val="24"/>
          <w:szCs w:val="24"/>
        </w:rPr>
        <w:t>Chapter 1: The Jewish Law of Moses under the One Lord Jehovah</w:t>
      </w:r>
    </w:p>
    <w:p w:rsidR="005A4563" w:rsidRPr="00E537B7" w:rsidRDefault="005A4563" w:rsidP="005A4563">
      <w:pPr>
        <w:spacing w:line="480" w:lineRule="auto"/>
        <w:jc w:val="both"/>
        <w:rPr>
          <w:sz w:val="24"/>
          <w:szCs w:val="24"/>
        </w:rPr>
      </w:pPr>
      <w:r w:rsidRPr="00E537B7">
        <w:rPr>
          <w:sz w:val="24"/>
          <w:szCs w:val="24"/>
        </w:rPr>
        <w:t>The Jewish Law the Operates in 2 or more Positions</w:t>
      </w:r>
    </w:p>
    <w:p w:rsidR="005A4563" w:rsidRPr="00E537B7" w:rsidRDefault="005A4563" w:rsidP="005A4563">
      <w:pPr>
        <w:spacing w:line="480" w:lineRule="auto"/>
        <w:jc w:val="both"/>
        <w:rPr>
          <w:sz w:val="24"/>
          <w:szCs w:val="24"/>
        </w:rPr>
      </w:pPr>
      <w:r w:rsidRPr="00E537B7">
        <w:rPr>
          <w:sz w:val="24"/>
          <w:szCs w:val="24"/>
        </w:rPr>
        <w:t xml:space="preserve">The word </w:t>
      </w:r>
      <w:r w:rsidRPr="00E537B7">
        <w:rPr>
          <w:rFonts w:ascii="Monotype Corsiva" w:hAnsi="Monotype Corsiva"/>
          <w:b/>
          <w:i/>
          <w:sz w:val="24"/>
          <w:szCs w:val="24"/>
        </w:rPr>
        <w:t xml:space="preserve">Mitzvah </w:t>
      </w:r>
      <w:r w:rsidRPr="00E537B7">
        <w:rPr>
          <w:sz w:val="24"/>
          <w:szCs w:val="24"/>
        </w:rPr>
        <w:t>in the Hebrew biblically means “</w:t>
      </w:r>
      <w:r w:rsidRPr="00E537B7">
        <w:rPr>
          <w:rFonts w:ascii="Monotype Corsiva" w:hAnsi="Monotype Corsiva"/>
          <w:b/>
          <w:i/>
          <w:sz w:val="24"/>
          <w:szCs w:val="24"/>
        </w:rPr>
        <w:t>Command</w:t>
      </w:r>
      <w:r w:rsidRPr="00E537B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537B7">
        <w:rPr>
          <w:rFonts w:ascii="Monotype Corsiva" w:hAnsi="Monotype Corsiva"/>
          <w:b/>
          <w:i/>
          <w:sz w:val="24"/>
          <w:szCs w:val="24"/>
        </w:rPr>
        <w:t xml:space="preserve">Mitzvah </w:t>
      </w:r>
      <w:r w:rsidRPr="00E537B7">
        <w:rPr>
          <w:sz w:val="24"/>
          <w:szCs w:val="24"/>
        </w:rPr>
        <w:t>(</w:t>
      </w:r>
      <w:r w:rsidRPr="00E537B7">
        <w:rPr>
          <w:rFonts w:ascii="Monotype Corsiva" w:hAnsi="Monotype Corsiva"/>
          <w:b/>
          <w:i/>
          <w:sz w:val="24"/>
          <w:szCs w:val="24"/>
        </w:rPr>
        <w:t>Mitzvot</w:t>
      </w:r>
      <w:r w:rsidRPr="00E537B7">
        <w:rPr>
          <w:sz w:val="24"/>
          <w:szCs w:val="24"/>
        </w:rPr>
        <w:t xml:space="preserve">) refers to a moral deed done in a religious fashion, it also expresses as an act of human kindness. The value of the </w:t>
      </w:r>
      <w:r w:rsidRPr="00E537B7">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537B7">
        <w:rPr>
          <w:sz w:val="24"/>
          <w:szCs w:val="24"/>
          <w:vertAlign w:val="superscript"/>
        </w:rPr>
        <w:t>st</w:t>
      </w:r>
      <w:r w:rsidRPr="00E537B7">
        <w:rPr>
          <w:sz w:val="24"/>
          <w:szCs w:val="24"/>
        </w:rPr>
        <w:t xml:space="preserve"> Samuel 15:22; Hosea 6:6; Micah 6:6-8 and Matthew 9:13; 12:7. </w:t>
      </w:r>
    </w:p>
    <w:p w:rsidR="005A4563" w:rsidRPr="00E537B7" w:rsidRDefault="005A4563" w:rsidP="005A4563">
      <w:pPr>
        <w:spacing w:line="480" w:lineRule="auto"/>
        <w:jc w:val="both"/>
        <w:rPr>
          <w:sz w:val="24"/>
          <w:szCs w:val="24"/>
        </w:rPr>
      </w:pPr>
      <w:r w:rsidRPr="00E537B7">
        <w:rPr>
          <w:sz w:val="24"/>
          <w:szCs w:val="24"/>
        </w:rPr>
        <w:t>The Existence of the Whole Jewish Law</w:t>
      </w:r>
    </w:p>
    <w:p w:rsidR="005A4563" w:rsidRPr="00E537B7" w:rsidRDefault="005A4563" w:rsidP="005A4563">
      <w:pPr>
        <w:spacing w:line="480" w:lineRule="auto"/>
        <w:jc w:val="both"/>
        <w:rPr>
          <w:sz w:val="24"/>
          <w:szCs w:val="24"/>
        </w:rPr>
      </w:pPr>
      <w:r w:rsidRPr="00E537B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E537B7">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537B7">
        <w:rPr>
          <w:sz w:val="24"/>
          <w:szCs w:val="24"/>
          <w:vertAlign w:val="superscript"/>
        </w:rPr>
        <w:t>st</w:t>
      </w:r>
      <w:r w:rsidRPr="00E537B7">
        <w:rPr>
          <w:sz w:val="24"/>
          <w:szCs w:val="24"/>
        </w:rPr>
        <w:t xml:space="preserve"> Peter 3:19 and Revelation 6:9; 20:4. In 1</w:t>
      </w:r>
      <w:r w:rsidRPr="00E537B7">
        <w:rPr>
          <w:sz w:val="24"/>
          <w:szCs w:val="24"/>
          <w:vertAlign w:val="superscript"/>
        </w:rPr>
        <w:t>st</w:t>
      </w:r>
      <w:r w:rsidRPr="00E537B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537B7">
        <w:rPr>
          <w:sz w:val="24"/>
          <w:szCs w:val="24"/>
          <w:vertAlign w:val="superscript"/>
        </w:rPr>
        <w:t>st</w:t>
      </w:r>
      <w:r w:rsidRPr="00E537B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E537B7">
        <w:rPr>
          <w:sz w:val="24"/>
          <w:szCs w:val="24"/>
        </w:rPr>
        <w:lastRenderedPageBreak/>
        <w:t>testimony of the LORD is sure, making wise the simple.” In Psalms 94:12 it declares “Blessed is the man who thou chastens, O LORD, and teaches Him out of Thy Law…” In Psalms 119:72 it declares “</w:t>
      </w:r>
      <w:r w:rsidRPr="00E537B7">
        <w:rPr>
          <w:b/>
          <w:sz w:val="24"/>
          <w:szCs w:val="24"/>
        </w:rPr>
        <w:t>TETH</w:t>
      </w:r>
      <w:r w:rsidRPr="00E537B7">
        <w:rPr>
          <w:sz w:val="24"/>
          <w:szCs w:val="24"/>
        </w:rPr>
        <w:t>. The Law of Thy mouth is better than thousands of gold and silver.” In Psalms 119:77 it declares “</w:t>
      </w:r>
      <w:r w:rsidRPr="00E537B7">
        <w:rPr>
          <w:b/>
          <w:sz w:val="24"/>
          <w:szCs w:val="24"/>
        </w:rPr>
        <w:t>YOD</w:t>
      </w:r>
      <w:r w:rsidRPr="00E537B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E537B7">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537B7">
        <w:rPr>
          <w:sz w:val="24"/>
          <w:szCs w:val="24"/>
          <w:vertAlign w:val="superscript"/>
        </w:rPr>
        <w:t>st</w:t>
      </w:r>
      <w:r w:rsidRPr="00E537B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537B7">
        <w:rPr>
          <w:rFonts w:ascii="Monotype Corsiva" w:hAnsi="Monotype Corsiva"/>
          <w:b/>
          <w:i/>
          <w:sz w:val="24"/>
          <w:szCs w:val="24"/>
        </w:rPr>
        <w:t>Most Holiest of All</w:t>
      </w:r>
      <w:r w:rsidRPr="00E537B7">
        <w:rPr>
          <w:sz w:val="24"/>
          <w:szCs w:val="24"/>
        </w:rPr>
        <w:t xml:space="preserve"> over and above the (</w:t>
      </w:r>
      <w:r w:rsidRPr="00E537B7">
        <w:rPr>
          <w:rFonts w:ascii="Monotype Corsiva" w:hAnsi="Monotype Corsiva"/>
          <w:b/>
          <w:i/>
          <w:sz w:val="24"/>
          <w:szCs w:val="24"/>
        </w:rPr>
        <w:t>Church</w:t>
      </w:r>
      <w:r w:rsidRPr="00E537B7">
        <w:rPr>
          <w:sz w:val="24"/>
          <w:szCs w:val="24"/>
        </w:rPr>
        <w:t xml:space="preserve">) </w:t>
      </w:r>
      <w:r w:rsidRPr="00E537B7">
        <w:rPr>
          <w:rFonts w:ascii="Monotype Corsiva" w:hAnsi="Monotype Corsiva"/>
          <w:b/>
          <w:i/>
          <w:sz w:val="24"/>
          <w:szCs w:val="24"/>
        </w:rPr>
        <w:t>Sanctuary</w:t>
      </w:r>
      <w:r w:rsidRPr="00E537B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537B7">
        <w:rPr>
          <w:rFonts w:ascii="Monotype Corsiva" w:hAnsi="Monotype Corsiva"/>
          <w:b/>
          <w:i/>
          <w:sz w:val="24"/>
          <w:szCs w:val="24"/>
        </w:rPr>
        <w:t>Lord Stephen’s Mercy Seat (Throne)</w:t>
      </w:r>
      <w:r w:rsidRPr="00E537B7">
        <w:rPr>
          <w:sz w:val="24"/>
          <w:szCs w:val="24"/>
        </w:rPr>
        <w:t xml:space="preserve"> in Hebrews 9:5 and Acts 8:3. For the Rod of Moses (The 2</w:t>
      </w:r>
      <w:r w:rsidRPr="00E537B7">
        <w:rPr>
          <w:sz w:val="24"/>
          <w:szCs w:val="24"/>
          <w:vertAlign w:val="superscript"/>
        </w:rPr>
        <w:t>nd</w:t>
      </w:r>
      <w:r w:rsidRPr="00E537B7">
        <w:rPr>
          <w:sz w:val="24"/>
          <w:szCs w:val="24"/>
        </w:rPr>
        <w:t xml:space="preserve"> time when He came down from the mountain) in Jewish Law protects the Jewish Temple by the seven plagues of Egypt from the plague of Flies from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st</w:t>
      </w:r>
      <w:r w:rsidRPr="00E537B7">
        <w:rPr>
          <w:sz w:val="24"/>
          <w:szCs w:val="24"/>
        </w:rPr>
        <w:t xml:space="preserve"> on Tishri in Exodus 8:24, of cattle diseased from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st</w:t>
      </w:r>
      <w:r w:rsidRPr="00E537B7">
        <w:rPr>
          <w:sz w:val="24"/>
          <w:szCs w:val="24"/>
        </w:rPr>
        <w:t xml:space="preserve"> on Cheshvan (Heshvan) in Exodus 9:3, of boils from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on Kislev (Chislev) in Exodus 9:9, of hail &amp; fire from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st</w:t>
      </w:r>
      <w:r w:rsidRPr="00E537B7">
        <w:rPr>
          <w:sz w:val="24"/>
          <w:szCs w:val="24"/>
        </w:rPr>
        <w:t xml:space="preserve"> on Tevet (Tebeth) in Exodus 9:24, of locusts from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on Shevat (Shebat) in Exodus 10:4, of darkness from February 21</w:t>
      </w:r>
      <w:r w:rsidRPr="00E537B7">
        <w:rPr>
          <w:sz w:val="24"/>
          <w:szCs w:val="24"/>
          <w:vertAlign w:val="superscript"/>
        </w:rPr>
        <w:t>st</w:t>
      </w:r>
      <w:r w:rsidRPr="00E537B7">
        <w:rPr>
          <w:sz w:val="24"/>
          <w:szCs w:val="24"/>
        </w:rPr>
        <w:t xml:space="preserve"> to march 21</w:t>
      </w:r>
      <w:r w:rsidRPr="00E537B7">
        <w:rPr>
          <w:sz w:val="24"/>
          <w:szCs w:val="24"/>
          <w:vertAlign w:val="superscript"/>
        </w:rPr>
        <w:t>st</w:t>
      </w:r>
      <w:r w:rsidRPr="00E537B7">
        <w:rPr>
          <w:sz w:val="24"/>
          <w:szCs w:val="24"/>
        </w:rPr>
        <w:t xml:space="preserve"> on Adar in Exodus 10:21 and  of the firstborn killed from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on Nisan in Exodus 11:1-10; 12:29-30. In Acts 13:47 it declares “…I </w:t>
      </w:r>
      <w:r w:rsidRPr="00E537B7">
        <w:rPr>
          <w:sz w:val="24"/>
          <w:szCs w:val="24"/>
        </w:rPr>
        <w:lastRenderedPageBreak/>
        <w:t>HAVE SET THEE TO BE A LIGHT OF THE GENTILES, THAT THOU SHOULD BE FOR SALVATION UNTO THE ENDS OF THE EARTH.” Moses is Lord in the Law in John 10:34-36.</w:t>
      </w:r>
    </w:p>
    <w:p w:rsidR="005A4563" w:rsidRPr="00E537B7" w:rsidRDefault="005A4563" w:rsidP="005A4563">
      <w:pPr>
        <w:spacing w:line="480" w:lineRule="auto"/>
        <w:jc w:val="both"/>
        <w:rPr>
          <w:sz w:val="24"/>
          <w:szCs w:val="24"/>
        </w:rPr>
      </w:pPr>
      <w:r w:rsidRPr="00E537B7">
        <w:rPr>
          <w:sz w:val="24"/>
          <w:szCs w:val="24"/>
        </w:rPr>
        <w:t xml:space="preserve">The Instruction of the Whole Jewish Law        </w:t>
      </w:r>
    </w:p>
    <w:p w:rsidR="005A4563" w:rsidRPr="00E537B7" w:rsidRDefault="005A4563" w:rsidP="005A4563">
      <w:pPr>
        <w:spacing w:line="480" w:lineRule="auto"/>
        <w:jc w:val="both"/>
        <w:rPr>
          <w:b/>
          <w:sz w:val="24"/>
          <w:szCs w:val="24"/>
        </w:rPr>
      </w:pPr>
      <w:r w:rsidRPr="00E537B7">
        <w:rPr>
          <w:sz w:val="24"/>
          <w:szCs w:val="24"/>
        </w:rPr>
        <w:t xml:space="preserve">The </w:t>
      </w:r>
      <w:r w:rsidRPr="00E537B7">
        <w:rPr>
          <w:b/>
          <w:sz w:val="24"/>
          <w:szCs w:val="24"/>
        </w:rPr>
        <w:t>WHOLE LAW of JEHOVAH</w:t>
      </w:r>
      <w:r w:rsidRPr="00E537B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537B7">
        <w:rPr>
          <w:b/>
          <w:sz w:val="24"/>
          <w:szCs w:val="24"/>
        </w:rPr>
        <w:t xml:space="preserve">Law </w:t>
      </w:r>
      <w:r w:rsidRPr="00E537B7">
        <w:rPr>
          <w:sz w:val="24"/>
          <w:szCs w:val="24"/>
        </w:rPr>
        <w:t xml:space="preserve">are used as </w:t>
      </w:r>
      <w:r w:rsidRPr="00E537B7">
        <w:rPr>
          <w:rFonts w:cstheme="minorHAnsi"/>
          <w:b/>
          <w:i/>
          <w:sz w:val="24"/>
          <w:szCs w:val="24"/>
        </w:rPr>
        <w:t>Ways</w:t>
      </w:r>
      <w:r w:rsidRPr="00E537B7">
        <w:rPr>
          <w:rFonts w:cstheme="minorHAnsi"/>
          <w:b/>
          <w:sz w:val="24"/>
          <w:szCs w:val="24"/>
        </w:rPr>
        <w:t xml:space="preserve"> </w:t>
      </w:r>
      <w:r w:rsidRPr="00E537B7">
        <w:rPr>
          <w:sz w:val="24"/>
          <w:szCs w:val="24"/>
        </w:rPr>
        <w:t>in 1</w:t>
      </w:r>
      <w:r w:rsidRPr="00E537B7">
        <w:rPr>
          <w:sz w:val="24"/>
          <w:szCs w:val="24"/>
          <w:vertAlign w:val="superscript"/>
        </w:rPr>
        <w:t>st</w:t>
      </w:r>
      <w:r w:rsidRPr="00E537B7">
        <w:rPr>
          <w:sz w:val="24"/>
          <w:szCs w:val="24"/>
        </w:rPr>
        <w:t xml:space="preserve"> Kings 2:3 and Psalms 18:21, </w:t>
      </w:r>
      <w:r w:rsidRPr="00E537B7">
        <w:rPr>
          <w:rFonts w:cstheme="minorHAnsi"/>
          <w:b/>
          <w:i/>
          <w:sz w:val="24"/>
          <w:szCs w:val="24"/>
        </w:rPr>
        <w:t xml:space="preserve">Testimonies </w:t>
      </w:r>
      <w:r w:rsidRPr="00E537B7">
        <w:rPr>
          <w:sz w:val="24"/>
          <w:szCs w:val="24"/>
        </w:rPr>
        <w:t xml:space="preserve">in Deuteronomy 4:45; 6:17 (KJV), </w:t>
      </w:r>
      <w:r w:rsidRPr="00E537B7">
        <w:rPr>
          <w:rFonts w:cstheme="minorHAnsi"/>
          <w:b/>
          <w:i/>
          <w:sz w:val="24"/>
          <w:szCs w:val="24"/>
        </w:rPr>
        <w:t>Stipulations</w:t>
      </w:r>
      <w:r w:rsidRPr="00E537B7">
        <w:rPr>
          <w:rFonts w:cstheme="minorHAnsi"/>
          <w:sz w:val="24"/>
          <w:szCs w:val="24"/>
        </w:rPr>
        <w:t xml:space="preserve"> </w:t>
      </w:r>
      <w:r w:rsidRPr="00E537B7">
        <w:rPr>
          <w:sz w:val="24"/>
          <w:szCs w:val="24"/>
        </w:rPr>
        <w:t xml:space="preserve">in Deuteronomy 6:17 (NIV), </w:t>
      </w:r>
      <w:r w:rsidRPr="00E537B7">
        <w:rPr>
          <w:rFonts w:cstheme="minorHAnsi"/>
          <w:b/>
          <w:i/>
          <w:sz w:val="24"/>
          <w:szCs w:val="24"/>
        </w:rPr>
        <w:t>Requirements</w:t>
      </w:r>
      <w:r w:rsidRPr="00E537B7">
        <w:rPr>
          <w:rFonts w:cstheme="minorHAnsi"/>
          <w:sz w:val="24"/>
          <w:szCs w:val="24"/>
        </w:rPr>
        <w:t xml:space="preserve"> </w:t>
      </w:r>
      <w:r w:rsidRPr="00E537B7">
        <w:rPr>
          <w:sz w:val="24"/>
          <w:szCs w:val="24"/>
        </w:rPr>
        <w:t>in 1</w:t>
      </w:r>
      <w:r w:rsidRPr="00E537B7">
        <w:rPr>
          <w:sz w:val="24"/>
          <w:szCs w:val="24"/>
          <w:vertAlign w:val="superscript"/>
        </w:rPr>
        <w:t>st</w:t>
      </w:r>
      <w:r w:rsidRPr="00E537B7">
        <w:rPr>
          <w:sz w:val="24"/>
          <w:szCs w:val="24"/>
        </w:rPr>
        <w:t xml:space="preserve"> Kings 2:3, </w:t>
      </w:r>
      <w:r w:rsidRPr="00E537B7">
        <w:rPr>
          <w:rFonts w:cstheme="minorHAnsi"/>
          <w:b/>
          <w:i/>
          <w:sz w:val="24"/>
          <w:szCs w:val="24"/>
        </w:rPr>
        <w:t>Precepts</w:t>
      </w:r>
      <w:r w:rsidRPr="00E537B7">
        <w:rPr>
          <w:rFonts w:cstheme="minorHAnsi"/>
          <w:sz w:val="24"/>
          <w:szCs w:val="24"/>
        </w:rPr>
        <w:t xml:space="preserve"> </w:t>
      </w:r>
      <w:r w:rsidRPr="00E537B7">
        <w:rPr>
          <w:sz w:val="24"/>
          <w:szCs w:val="24"/>
        </w:rPr>
        <w:t xml:space="preserve">in Psalms 119:4 (NIV), </w:t>
      </w:r>
      <w:r w:rsidRPr="00E537B7">
        <w:rPr>
          <w:rFonts w:cstheme="minorHAnsi"/>
          <w:b/>
          <w:i/>
          <w:sz w:val="24"/>
          <w:szCs w:val="24"/>
        </w:rPr>
        <w:t>Statutes</w:t>
      </w:r>
      <w:r w:rsidRPr="00E537B7">
        <w:rPr>
          <w:sz w:val="24"/>
          <w:szCs w:val="24"/>
        </w:rPr>
        <w:t xml:space="preserve"> in Leviticus 3:17; 10:11 (KJV), </w:t>
      </w:r>
      <w:r w:rsidRPr="00E537B7">
        <w:rPr>
          <w:rFonts w:cstheme="minorHAnsi"/>
          <w:b/>
          <w:i/>
          <w:sz w:val="24"/>
          <w:szCs w:val="24"/>
        </w:rPr>
        <w:t>Decrees</w:t>
      </w:r>
      <w:r w:rsidRPr="00E537B7">
        <w:rPr>
          <w:rFonts w:ascii="Monotype Corsiva" w:hAnsi="Monotype Corsiva"/>
          <w:b/>
          <w:i/>
          <w:sz w:val="24"/>
          <w:szCs w:val="24"/>
        </w:rPr>
        <w:t xml:space="preserve"> </w:t>
      </w:r>
      <w:r w:rsidRPr="00E537B7">
        <w:rPr>
          <w:sz w:val="24"/>
          <w:szCs w:val="24"/>
        </w:rPr>
        <w:t>in 1</w:t>
      </w:r>
      <w:r w:rsidRPr="00E537B7">
        <w:rPr>
          <w:sz w:val="24"/>
          <w:szCs w:val="24"/>
          <w:vertAlign w:val="superscript"/>
        </w:rPr>
        <w:t>st</w:t>
      </w:r>
      <w:r w:rsidRPr="00E537B7">
        <w:rPr>
          <w:sz w:val="24"/>
          <w:szCs w:val="24"/>
        </w:rPr>
        <w:t xml:space="preserve"> Chronicles 29:19, </w:t>
      </w:r>
      <w:r w:rsidRPr="00E537B7">
        <w:rPr>
          <w:rFonts w:cstheme="minorHAnsi"/>
          <w:b/>
          <w:i/>
          <w:sz w:val="24"/>
          <w:szCs w:val="24"/>
        </w:rPr>
        <w:t>Ordinances</w:t>
      </w:r>
      <w:r w:rsidRPr="00E537B7">
        <w:rPr>
          <w:rFonts w:ascii="Monotype Corsiva" w:hAnsi="Monotype Corsiva"/>
          <w:b/>
          <w:i/>
          <w:sz w:val="24"/>
          <w:szCs w:val="24"/>
        </w:rPr>
        <w:t xml:space="preserve"> </w:t>
      </w:r>
      <w:r w:rsidRPr="00E537B7">
        <w:rPr>
          <w:sz w:val="24"/>
          <w:szCs w:val="24"/>
        </w:rPr>
        <w:t xml:space="preserve">in Numbers 9:12 (KJV), </w:t>
      </w:r>
      <w:r w:rsidRPr="00E537B7">
        <w:rPr>
          <w:rFonts w:cstheme="minorHAnsi"/>
          <w:b/>
          <w:i/>
          <w:sz w:val="24"/>
          <w:szCs w:val="24"/>
        </w:rPr>
        <w:t>Commands</w:t>
      </w:r>
      <w:r w:rsidRPr="00E537B7">
        <w:rPr>
          <w:rFonts w:ascii="Monotype Corsiva" w:hAnsi="Monotype Corsiva"/>
          <w:b/>
          <w:i/>
          <w:sz w:val="24"/>
          <w:szCs w:val="24"/>
        </w:rPr>
        <w:t xml:space="preserve"> </w:t>
      </w:r>
      <w:r w:rsidRPr="00E537B7">
        <w:rPr>
          <w:sz w:val="24"/>
          <w:szCs w:val="24"/>
        </w:rPr>
        <w:t xml:space="preserve">in Deuteronomy 6:1-9, </w:t>
      </w:r>
      <w:r w:rsidRPr="00E537B7">
        <w:rPr>
          <w:rFonts w:cstheme="minorHAnsi"/>
          <w:b/>
          <w:i/>
          <w:sz w:val="24"/>
          <w:szCs w:val="24"/>
        </w:rPr>
        <w:t>Judgments</w:t>
      </w:r>
      <w:r w:rsidRPr="00E537B7">
        <w:rPr>
          <w:rFonts w:cstheme="minorHAnsi"/>
          <w:sz w:val="24"/>
          <w:szCs w:val="24"/>
        </w:rPr>
        <w:t xml:space="preserve"> </w:t>
      </w:r>
      <w:r w:rsidRPr="00E537B7">
        <w:rPr>
          <w:sz w:val="24"/>
          <w:szCs w:val="24"/>
        </w:rPr>
        <w:t xml:space="preserve">in Exodus 24:3 (KJV), </w:t>
      </w:r>
      <w:r w:rsidRPr="00E537B7">
        <w:rPr>
          <w:rFonts w:cstheme="minorHAnsi"/>
          <w:b/>
          <w:i/>
          <w:sz w:val="24"/>
          <w:szCs w:val="24"/>
        </w:rPr>
        <w:t xml:space="preserve">Words </w:t>
      </w:r>
      <w:r w:rsidRPr="00E537B7">
        <w:rPr>
          <w:sz w:val="24"/>
          <w:szCs w:val="24"/>
        </w:rPr>
        <w:t xml:space="preserve">in Deuteronomy 33:9, </w:t>
      </w:r>
      <w:r w:rsidRPr="00E537B7">
        <w:rPr>
          <w:rFonts w:cstheme="minorHAnsi"/>
          <w:b/>
          <w:i/>
          <w:sz w:val="24"/>
          <w:szCs w:val="24"/>
        </w:rPr>
        <w:t>Regulations &amp; Teachings</w:t>
      </w:r>
      <w:r w:rsidRPr="00E537B7">
        <w:rPr>
          <w:rFonts w:ascii="Monotype Corsiva" w:hAnsi="Monotype Corsiva"/>
          <w:b/>
          <w:i/>
          <w:sz w:val="24"/>
          <w:szCs w:val="24"/>
        </w:rPr>
        <w:t xml:space="preserve"> </w:t>
      </w:r>
      <w:r w:rsidRPr="00E537B7">
        <w:rPr>
          <w:sz w:val="24"/>
          <w:szCs w:val="24"/>
        </w:rPr>
        <w:t xml:space="preserve">in Exodus 24:3, </w:t>
      </w:r>
      <w:r w:rsidRPr="00E537B7">
        <w:rPr>
          <w:rFonts w:cstheme="minorHAnsi"/>
          <w:b/>
          <w:i/>
          <w:sz w:val="24"/>
          <w:szCs w:val="24"/>
        </w:rPr>
        <w:t xml:space="preserve">Rules </w:t>
      </w:r>
      <w:r w:rsidRPr="00E537B7">
        <w:rPr>
          <w:rFonts w:cstheme="minorHAnsi"/>
          <w:sz w:val="24"/>
          <w:szCs w:val="24"/>
        </w:rPr>
        <w:t>in Psalms 110:2; 2</w:t>
      </w:r>
      <w:r w:rsidRPr="00E537B7">
        <w:rPr>
          <w:rFonts w:cstheme="minorHAnsi"/>
          <w:sz w:val="24"/>
          <w:szCs w:val="24"/>
          <w:vertAlign w:val="superscript"/>
        </w:rPr>
        <w:t>nd</w:t>
      </w:r>
      <w:r w:rsidRPr="00E537B7">
        <w:rPr>
          <w:rFonts w:cstheme="minorHAnsi"/>
          <w:sz w:val="24"/>
          <w:szCs w:val="24"/>
        </w:rPr>
        <w:t xml:space="preserve"> Esdras 4:38; 5:23, 38; 6:11; 7:17; 12:7; 13:51 &amp; in the Damascus Document on pages 146-150,</w:t>
      </w:r>
      <w:r w:rsidRPr="00E537B7">
        <w:rPr>
          <w:rFonts w:cstheme="minorHAnsi"/>
          <w:i/>
          <w:sz w:val="24"/>
          <w:szCs w:val="24"/>
        </w:rPr>
        <w:t xml:space="preserve"> </w:t>
      </w:r>
      <w:r w:rsidRPr="00E537B7">
        <w:rPr>
          <w:rFonts w:cstheme="minorHAnsi"/>
          <w:b/>
          <w:i/>
          <w:sz w:val="24"/>
          <w:szCs w:val="24"/>
        </w:rPr>
        <w:t xml:space="preserve">Codes (Penal) </w:t>
      </w:r>
      <w:r w:rsidRPr="00E537B7">
        <w:rPr>
          <w:rFonts w:cstheme="minorHAnsi"/>
          <w:sz w:val="24"/>
          <w:szCs w:val="24"/>
        </w:rPr>
        <w:t>in Romans 2:27, 29 (NIV); Colossians 2:14 (NIV) &amp; in the Damascus Document on pages 150-153,</w:t>
      </w:r>
      <w:r w:rsidRPr="00E537B7">
        <w:rPr>
          <w:rFonts w:cstheme="minorHAnsi"/>
          <w:b/>
          <w:i/>
          <w:sz w:val="24"/>
          <w:szCs w:val="24"/>
        </w:rPr>
        <w:t xml:space="preserve"> Ritual Covenant</w:t>
      </w:r>
      <w:r w:rsidRPr="00E537B7">
        <w:rPr>
          <w:rFonts w:ascii="Monotype Corsiva" w:hAnsi="Monotype Corsiva"/>
          <w:b/>
          <w:i/>
          <w:sz w:val="24"/>
          <w:szCs w:val="24"/>
        </w:rPr>
        <w:t xml:space="preserve"> </w:t>
      </w:r>
      <w:r w:rsidRPr="00E537B7">
        <w:rPr>
          <w:sz w:val="24"/>
          <w:szCs w:val="24"/>
        </w:rPr>
        <w:t>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&amp; </w:t>
      </w:r>
      <w:r w:rsidRPr="00E537B7">
        <w:rPr>
          <w:b/>
          <w:i/>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All these words mean the same thing in Deuteronomy 4:1; 5:1; 6:1 &amp; 1</w:t>
      </w:r>
      <w:r w:rsidRPr="00E537B7">
        <w:rPr>
          <w:sz w:val="24"/>
          <w:szCs w:val="24"/>
          <w:vertAlign w:val="superscript"/>
        </w:rPr>
        <w:t>st</w:t>
      </w:r>
      <w:r w:rsidRPr="00E537B7">
        <w:rPr>
          <w:sz w:val="24"/>
          <w:szCs w:val="24"/>
        </w:rPr>
        <w:t xml:space="preserve"> </w:t>
      </w:r>
      <w:r w:rsidRPr="00E537B7">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537B7">
        <w:rPr>
          <w:sz w:val="24"/>
          <w:szCs w:val="24"/>
          <w:vertAlign w:val="superscript"/>
        </w:rPr>
        <w:t>st</w:t>
      </w:r>
      <w:r w:rsidRPr="00E537B7">
        <w:rPr>
          <w:sz w:val="24"/>
          <w:szCs w:val="24"/>
        </w:rPr>
        <w:t xml:space="preserve"> Corinthians 2:6-16 and Titus 3:1-11. There are a total of 613 Laws (</w:t>
      </w:r>
      <w:r w:rsidRPr="00E537B7">
        <w:rPr>
          <w:rFonts w:ascii="Monotype Corsiva" w:hAnsi="Monotype Corsiva"/>
          <w:b/>
          <w:i/>
          <w:sz w:val="24"/>
          <w:szCs w:val="24"/>
        </w:rPr>
        <w:t>Mitzvot</w:t>
      </w:r>
      <w:r w:rsidRPr="00E537B7">
        <w:rPr>
          <w:sz w:val="24"/>
          <w:szCs w:val="24"/>
        </w:rPr>
        <w:t>) as Jewish Gods in John 10:35. The Covenant Law Book was used for Law in Exodus 20:23-23:19. The Priestly Law was established in Exodus 25-31; Leviticus 1-27; Numbers 4-10, 28-29; 15:32-36 &amp; Deuteronomy 17:8-13; 31:9-13. The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w:t>
      </w:r>
      <w:r w:rsidRPr="00E537B7">
        <w:rPr>
          <w:b/>
          <w:sz w:val="24"/>
          <w:szCs w:val="24"/>
        </w:rPr>
        <w:t xml:space="preserve">The 2 Great Law Commands </w:t>
      </w:r>
      <w:r w:rsidRPr="00E537B7">
        <w:rPr>
          <w:sz w:val="24"/>
          <w:szCs w:val="24"/>
        </w:rPr>
        <w:t xml:space="preserve">is in Luke 10:27. The Whole Law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b/>
          <w:sz w:val="24"/>
          <w:szCs w:val="24"/>
        </w:rPr>
        <w:t xml:space="preserve"> orders of Aaron &amp; Moses in 2 or 3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 xml:space="preserve"> order of James in 1 or 2 in Gentile Law</w:t>
      </w:r>
      <w:r w:rsidRPr="00E537B7">
        <w:rPr>
          <w:sz w:val="24"/>
          <w:szCs w:val="24"/>
        </w:rPr>
        <w:t xml:space="preserve">, by the </w:t>
      </w:r>
      <w:r w:rsidRPr="00E537B7">
        <w:rPr>
          <w:b/>
          <w:sz w:val="24"/>
          <w:szCs w:val="24"/>
        </w:rPr>
        <w:t>24</w:t>
      </w:r>
      <w:r w:rsidRPr="00E537B7">
        <w:rPr>
          <w:b/>
          <w:sz w:val="24"/>
          <w:szCs w:val="24"/>
          <w:vertAlign w:val="superscript"/>
        </w:rPr>
        <w:t>th</w:t>
      </w:r>
      <w:r w:rsidRPr="00E537B7">
        <w:rPr>
          <w:b/>
          <w:sz w:val="24"/>
          <w:szCs w:val="24"/>
        </w:rPr>
        <w:t xml:space="preserve"> order of James in Alone or 1 in Christian Law</w:t>
      </w:r>
      <w:r w:rsidRPr="00E537B7">
        <w:rPr>
          <w:sz w:val="24"/>
          <w:szCs w:val="24"/>
        </w:rPr>
        <w:t xml:space="preserve"> &amp; the </w:t>
      </w:r>
      <w:r w:rsidRPr="00E537B7">
        <w:rPr>
          <w:b/>
          <w:sz w:val="24"/>
          <w:szCs w:val="24"/>
        </w:rPr>
        <w:t>30</w:t>
      </w:r>
      <w:r w:rsidRPr="00E537B7">
        <w:rPr>
          <w:b/>
          <w:sz w:val="24"/>
          <w:szCs w:val="24"/>
          <w:vertAlign w:val="superscript"/>
        </w:rPr>
        <w:t>th</w:t>
      </w:r>
      <w:r w:rsidRPr="00E537B7">
        <w:rPr>
          <w:b/>
          <w:sz w:val="24"/>
          <w:szCs w:val="24"/>
        </w:rPr>
        <w:t xml:space="preserve"> Supreme order of Melchizedek (Giants), Elohim (Dragons Hosts, Camps &amp; Armies) &amp; El (Law) in Lordship above the Law</w:t>
      </w:r>
      <w:r w:rsidRPr="00E537B7">
        <w:rPr>
          <w:sz w:val="24"/>
          <w:szCs w:val="24"/>
        </w:rPr>
        <w:t xml:space="preserve"> in Hebrews 7:11, 21; 10:28-30; Romans 13:1-10 &amp; James 2:8-13. </w:t>
      </w:r>
      <w:r w:rsidRPr="00E537B7">
        <w:rPr>
          <w:b/>
          <w:sz w:val="24"/>
          <w:szCs w:val="24"/>
        </w:rPr>
        <w:t>The Lord John/Jesus as the Lords Woman/Man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The Lord James for Boys &amp; the Law of God/Father Stephen for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El. </w:t>
      </w:r>
    </w:p>
    <w:p w:rsidR="005A4563" w:rsidRPr="00E537B7" w:rsidRDefault="005A4563" w:rsidP="005A4563">
      <w:pPr>
        <w:spacing w:line="480" w:lineRule="auto"/>
        <w:jc w:val="both"/>
        <w:rPr>
          <w:sz w:val="24"/>
          <w:szCs w:val="24"/>
        </w:rPr>
      </w:pPr>
      <w:r w:rsidRPr="00E537B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E537B7">
        <w:rPr>
          <w:sz w:val="24"/>
          <w:szCs w:val="24"/>
        </w:rPr>
        <w:lastRenderedPageBreak/>
        <w:t>Rules is in Isaiah 29:13 &amp; Mark 7:7-8. Hypocrisy is in Matthew 15:3-9; 23:25-26, 27-28; Mark 7:9-13; John 7:19 &amp; 1</w:t>
      </w:r>
      <w:r w:rsidRPr="00E537B7">
        <w:rPr>
          <w:sz w:val="24"/>
          <w:szCs w:val="24"/>
          <w:vertAlign w:val="superscript"/>
        </w:rPr>
        <w:t>st</w:t>
      </w:r>
      <w:r w:rsidRPr="00E537B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E537B7" w:rsidRDefault="005A4563" w:rsidP="005A4563">
      <w:pPr>
        <w:spacing w:line="480" w:lineRule="auto"/>
        <w:jc w:val="both"/>
        <w:rPr>
          <w:sz w:val="24"/>
          <w:szCs w:val="24"/>
        </w:rPr>
      </w:pPr>
      <w:r w:rsidRPr="00E537B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537B7">
        <w:rPr>
          <w:sz w:val="24"/>
          <w:szCs w:val="24"/>
          <w:vertAlign w:val="superscript"/>
        </w:rPr>
        <w:t>st</w:t>
      </w:r>
      <w:r w:rsidRPr="00E537B7">
        <w:rPr>
          <w:sz w:val="24"/>
          <w:szCs w:val="24"/>
        </w:rPr>
        <w:t xml:space="preserve"> Corinthians 1:20-21 &amp; Acts 17:23. The Danger of Philosophical Speculation is in Colossians 2:8, 20; Galatians 4:3; 1</w:t>
      </w:r>
      <w:r w:rsidRPr="00E537B7">
        <w:rPr>
          <w:sz w:val="24"/>
          <w:szCs w:val="24"/>
          <w:vertAlign w:val="superscript"/>
        </w:rPr>
        <w:t>st</w:t>
      </w:r>
      <w:r w:rsidRPr="00E537B7">
        <w:rPr>
          <w:sz w:val="24"/>
          <w:szCs w:val="24"/>
        </w:rPr>
        <w:t xml:space="preserve"> Timothy 1:4; 6:4, 20-21 &amp; Titus 3:9. True Insight is Given by the Father Stephen is in Job 12:13; Ecclesiastes 2:26; Matthew 13:11; 2</w:t>
      </w:r>
      <w:r w:rsidRPr="00E537B7">
        <w:rPr>
          <w:sz w:val="24"/>
          <w:szCs w:val="24"/>
          <w:vertAlign w:val="superscript"/>
        </w:rPr>
        <w:t>nd</w:t>
      </w:r>
      <w:r w:rsidRPr="00E537B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537B7">
        <w:rPr>
          <w:sz w:val="24"/>
          <w:szCs w:val="24"/>
          <w:vertAlign w:val="superscript"/>
        </w:rPr>
        <w:t>st</w:t>
      </w:r>
      <w:r w:rsidRPr="00E537B7">
        <w:rPr>
          <w:sz w:val="24"/>
          <w:szCs w:val="24"/>
        </w:rPr>
        <w:t xml:space="preserve"> Timothy 3:16; Hebrews 2:14; 1</w:t>
      </w:r>
      <w:r w:rsidRPr="00E537B7">
        <w:rPr>
          <w:sz w:val="24"/>
          <w:szCs w:val="24"/>
          <w:vertAlign w:val="superscript"/>
        </w:rPr>
        <w:t>st</w:t>
      </w:r>
      <w:r w:rsidRPr="00E537B7">
        <w:rPr>
          <w:sz w:val="24"/>
          <w:szCs w:val="24"/>
        </w:rPr>
        <w:t xml:space="preserve"> John 2:22-23; 4:10 &amp; 2</w:t>
      </w:r>
      <w:r w:rsidRPr="00E537B7">
        <w:rPr>
          <w:sz w:val="24"/>
          <w:szCs w:val="24"/>
          <w:vertAlign w:val="superscript"/>
        </w:rPr>
        <w:t>nd</w:t>
      </w:r>
      <w:r w:rsidRPr="00E537B7">
        <w:rPr>
          <w:sz w:val="24"/>
          <w:szCs w:val="24"/>
        </w:rPr>
        <w:t xml:space="preserve"> John 7. Docetic Views are Identified as Heretical is in John 6:53-56 &amp; 1</w:t>
      </w:r>
      <w:r w:rsidRPr="00E537B7">
        <w:rPr>
          <w:sz w:val="24"/>
          <w:szCs w:val="24"/>
          <w:vertAlign w:val="superscript"/>
        </w:rPr>
        <w:t>st</w:t>
      </w:r>
      <w:r w:rsidRPr="00E537B7">
        <w:rPr>
          <w:sz w:val="24"/>
          <w:szCs w:val="24"/>
        </w:rPr>
        <w:t xml:space="preserve"> John 4:1-3. Gnosticism: Contrary to the Teaching of Gnosticism, the World is not Inherently Evil is in Genesis 1:31; Nehemiah 9:6; Psalms 19:1; Romans 8:20-21; Ephesians 1:9-10; Colossians </w:t>
      </w:r>
      <w:r w:rsidRPr="00E537B7">
        <w:rPr>
          <w:sz w:val="24"/>
          <w:szCs w:val="24"/>
        </w:rPr>
        <w:lastRenderedPageBreak/>
        <w:t>1:15-17, 19-20; 1</w:t>
      </w:r>
      <w:r w:rsidRPr="00E537B7">
        <w:rPr>
          <w:sz w:val="24"/>
          <w:szCs w:val="24"/>
          <w:vertAlign w:val="superscript"/>
        </w:rPr>
        <w:t>st</w:t>
      </w:r>
      <w:r w:rsidRPr="00E537B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537B7">
        <w:rPr>
          <w:sz w:val="24"/>
          <w:szCs w:val="24"/>
          <w:vertAlign w:val="superscript"/>
        </w:rPr>
        <w:t>st</w:t>
      </w:r>
      <w:r w:rsidRPr="00E537B7">
        <w:rPr>
          <w:sz w:val="24"/>
          <w:szCs w:val="24"/>
        </w:rPr>
        <w:t xml:space="preserve"> Corinthians 6:12-18, 19-20; 15:35-44; 2</w:t>
      </w:r>
      <w:r w:rsidRPr="00E537B7">
        <w:rPr>
          <w:sz w:val="24"/>
          <w:szCs w:val="24"/>
          <w:vertAlign w:val="superscript"/>
        </w:rPr>
        <w:t>nd</w:t>
      </w:r>
      <w:r w:rsidRPr="00E537B7">
        <w:rPr>
          <w:sz w:val="24"/>
          <w:szCs w:val="24"/>
        </w:rPr>
        <w:t xml:space="preserve"> Corinthians 5:1-4; Philippians 3:20-21; 1</w:t>
      </w:r>
      <w:r w:rsidRPr="00E537B7">
        <w:rPr>
          <w:sz w:val="24"/>
          <w:szCs w:val="24"/>
          <w:vertAlign w:val="superscript"/>
        </w:rPr>
        <w:t>st</w:t>
      </w:r>
      <w:r w:rsidRPr="00E537B7">
        <w:rPr>
          <w:sz w:val="24"/>
          <w:szCs w:val="24"/>
        </w:rPr>
        <w:t xml:space="preserve"> Thessalonians 5:2; 2</w:t>
      </w:r>
      <w:r w:rsidRPr="00E537B7">
        <w:rPr>
          <w:sz w:val="24"/>
          <w:szCs w:val="24"/>
          <w:vertAlign w:val="superscript"/>
        </w:rPr>
        <w:t>nd</w:t>
      </w:r>
      <w:r w:rsidRPr="00E537B7">
        <w:rPr>
          <w:sz w:val="24"/>
          <w:szCs w:val="24"/>
        </w:rPr>
        <w:t xml:space="preserve"> Timothy 2:16-18 &amp; Acts 17:26.  Contrary to the Teaching of Gnosticism, Jesus Christ did not merely appear in Human Form is in John 1:14; 19:33-34; 1</w:t>
      </w:r>
      <w:r w:rsidRPr="00E537B7">
        <w:rPr>
          <w:sz w:val="24"/>
          <w:szCs w:val="24"/>
          <w:vertAlign w:val="superscript"/>
        </w:rPr>
        <w:t>st</w:t>
      </w:r>
      <w:r w:rsidRPr="00E537B7">
        <w:rPr>
          <w:sz w:val="24"/>
          <w:szCs w:val="24"/>
        </w:rPr>
        <w:t xml:space="preserve"> Corinthians 2:8; Colossians 1:19-22; 2:9; Philippians 2:6-8; Hebrews 2:14; 1</w:t>
      </w:r>
      <w:r w:rsidRPr="00E537B7">
        <w:rPr>
          <w:sz w:val="24"/>
          <w:szCs w:val="24"/>
          <w:vertAlign w:val="superscript"/>
        </w:rPr>
        <w:t>st</w:t>
      </w:r>
      <w:r w:rsidRPr="00E537B7">
        <w:rPr>
          <w:sz w:val="24"/>
          <w:szCs w:val="24"/>
        </w:rPr>
        <w:t xml:space="preserve"> John 1:1-3; 4:2-3; 5:6; 2</w:t>
      </w:r>
      <w:r w:rsidRPr="00E537B7">
        <w:rPr>
          <w:sz w:val="24"/>
          <w:szCs w:val="24"/>
          <w:vertAlign w:val="superscript"/>
        </w:rPr>
        <w:t>nd</w:t>
      </w:r>
      <w:r w:rsidRPr="00E537B7">
        <w:rPr>
          <w:sz w:val="24"/>
          <w:szCs w:val="24"/>
        </w:rPr>
        <w:t xml:space="preserve"> John 7 &amp; Luke 24:36-43. Contrary to the Teaching of Gnosticism, Salvation is not found simply in a Divine Revelation of Special Knowledge is in 1</w:t>
      </w:r>
      <w:r w:rsidRPr="00E537B7">
        <w:rPr>
          <w:sz w:val="24"/>
          <w:szCs w:val="24"/>
          <w:vertAlign w:val="superscript"/>
        </w:rPr>
        <w:t>st</w:t>
      </w:r>
      <w:r w:rsidRPr="00E537B7">
        <w:rPr>
          <w:sz w:val="24"/>
          <w:szCs w:val="24"/>
        </w:rPr>
        <w:t xml:space="preserve"> Corinthians 1:18-25; 3:18-20; Colossians 1:19-20; 2:2-4, 8-10, 18-19; 1</w:t>
      </w:r>
      <w:r w:rsidRPr="00E537B7">
        <w:rPr>
          <w:sz w:val="24"/>
          <w:szCs w:val="24"/>
          <w:vertAlign w:val="superscript"/>
        </w:rPr>
        <w:t>st</w:t>
      </w:r>
      <w:r w:rsidRPr="00E537B7">
        <w:rPr>
          <w:sz w:val="24"/>
          <w:szCs w:val="24"/>
        </w:rPr>
        <w:t xml:space="preserve"> Timothy 6:20-21 &amp; 2</w:t>
      </w:r>
      <w:r w:rsidRPr="00E537B7">
        <w:rPr>
          <w:sz w:val="24"/>
          <w:szCs w:val="24"/>
          <w:vertAlign w:val="superscript"/>
        </w:rPr>
        <w:t>nd</w:t>
      </w:r>
      <w:r w:rsidRPr="00E537B7">
        <w:rPr>
          <w:sz w:val="24"/>
          <w:szCs w:val="24"/>
        </w:rPr>
        <w:t xml:space="preserve"> Peter 1:3. Contrary to the Teaching of Gnosticism, Christian Behavior is not to be Marked by License and Ritualistic Self-Denial is in Matthew 15:10-11; Mark 7:14-15; Romans 14:5-6; 1</w:t>
      </w:r>
      <w:r w:rsidRPr="00E537B7">
        <w:rPr>
          <w:sz w:val="24"/>
          <w:szCs w:val="24"/>
          <w:vertAlign w:val="superscript"/>
        </w:rPr>
        <w:t>st</w:t>
      </w:r>
      <w:r w:rsidRPr="00E537B7">
        <w:rPr>
          <w:sz w:val="24"/>
          <w:szCs w:val="24"/>
        </w:rPr>
        <w:t xml:space="preserve"> Corinthians 6:12-20; Galatians 5:13; Colossians 2:16-17, 20-23; 3:5-14; 1</w:t>
      </w:r>
      <w:r w:rsidRPr="00E537B7">
        <w:rPr>
          <w:sz w:val="24"/>
          <w:szCs w:val="24"/>
          <w:vertAlign w:val="superscript"/>
        </w:rPr>
        <w:t>st</w:t>
      </w:r>
      <w:r w:rsidRPr="00E537B7">
        <w:rPr>
          <w:sz w:val="24"/>
          <w:szCs w:val="24"/>
        </w:rPr>
        <w:t xml:space="preserve"> Timothy 4:1-5; Titus 1:15-16; 1</w:t>
      </w:r>
      <w:r w:rsidRPr="00E537B7">
        <w:rPr>
          <w:sz w:val="24"/>
          <w:szCs w:val="24"/>
          <w:vertAlign w:val="superscript"/>
        </w:rPr>
        <w:t>st</w:t>
      </w:r>
      <w:r w:rsidRPr="00E537B7">
        <w:rPr>
          <w:sz w:val="24"/>
          <w:szCs w:val="24"/>
        </w:rPr>
        <w:t xml:space="preserve"> Peter 2:16; 1</w:t>
      </w:r>
      <w:r w:rsidRPr="00E537B7">
        <w:rPr>
          <w:sz w:val="24"/>
          <w:szCs w:val="24"/>
          <w:vertAlign w:val="superscript"/>
        </w:rPr>
        <w:t>st</w:t>
      </w:r>
      <w:r w:rsidRPr="00E537B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A4563" w:rsidRPr="00E537B7" w:rsidRDefault="005A4563" w:rsidP="005A4563">
      <w:pPr>
        <w:spacing w:line="480" w:lineRule="auto"/>
        <w:jc w:val="both"/>
        <w:rPr>
          <w:sz w:val="24"/>
          <w:szCs w:val="24"/>
        </w:rPr>
      </w:pPr>
      <w:r w:rsidRPr="00E537B7">
        <w:rPr>
          <w:sz w:val="24"/>
          <w:szCs w:val="24"/>
        </w:rPr>
        <w:t>The 1 Lord in the Jewish Law as the First &amp; Last, beginning &amp; End &amp; Alpha &amp; Omega as Jehovah</w:t>
      </w:r>
    </w:p>
    <w:p w:rsidR="005A4563" w:rsidRPr="00E537B7" w:rsidRDefault="005A4563" w:rsidP="005A4563">
      <w:pPr>
        <w:spacing w:line="480" w:lineRule="auto"/>
        <w:jc w:val="both"/>
        <w:rPr>
          <w:sz w:val="24"/>
          <w:szCs w:val="24"/>
        </w:rPr>
      </w:pPr>
      <w:r w:rsidRPr="00E537B7">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E537B7">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E537B7">
        <w:rPr>
          <w:sz w:val="24"/>
          <w:szCs w:val="24"/>
          <w:vertAlign w:val="superscript"/>
        </w:rPr>
        <w:t>st</w:t>
      </w:r>
      <w:r w:rsidRPr="00E537B7">
        <w:rPr>
          <w:sz w:val="24"/>
          <w:szCs w:val="24"/>
        </w:rPr>
        <w:t xml:space="preserve"> Corinthians 15:35-58 and 2</w:t>
      </w:r>
      <w:r w:rsidRPr="00E537B7">
        <w:rPr>
          <w:sz w:val="24"/>
          <w:szCs w:val="24"/>
          <w:vertAlign w:val="superscript"/>
        </w:rPr>
        <w:t>nd</w:t>
      </w:r>
      <w:r w:rsidRPr="00E537B7">
        <w:rPr>
          <w:sz w:val="24"/>
          <w:szCs w:val="24"/>
        </w:rPr>
        <w:t xml:space="preserve"> Corinthians 12:1-6. This attribute is called omnipresence proven in Genesis 1:1; Deuteronomy 10:14; Jeremiah 23:23-24; Colossians 1:17; 1</w:t>
      </w:r>
      <w:r w:rsidRPr="00E537B7">
        <w:rPr>
          <w:sz w:val="24"/>
          <w:szCs w:val="24"/>
          <w:vertAlign w:val="superscript"/>
        </w:rPr>
        <w:t>st</w:t>
      </w:r>
      <w:r w:rsidRPr="00E537B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537B7">
        <w:rPr>
          <w:b/>
          <w:sz w:val="24"/>
          <w:szCs w:val="24"/>
        </w:rPr>
        <w:t>LORD JEHOVAH</w:t>
      </w:r>
      <w:r w:rsidRPr="00E537B7">
        <w:rPr>
          <w:sz w:val="24"/>
          <w:szCs w:val="24"/>
        </w:rPr>
        <w:t xml:space="preserve"> the Creator which is over the Entire Earth in Proverbs 8:30-31 (NIV); Genesis 1:1 &amp; Psalms 83:18 and Isaiah 26:4. Second, He is named the </w:t>
      </w:r>
      <w:r w:rsidRPr="00E537B7">
        <w:rPr>
          <w:b/>
          <w:sz w:val="24"/>
          <w:szCs w:val="24"/>
        </w:rPr>
        <w:t>LORD VICTOR</w:t>
      </w:r>
      <w:r w:rsidRPr="00E537B7">
        <w:rPr>
          <w:sz w:val="24"/>
          <w:szCs w:val="24"/>
        </w:rPr>
        <w:t xml:space="preserve"> the Creator which is over the Entire Heavens in Proverbs 8:23, 27-29 (RSV) Genesis 1:1 &amp; Isaiah 38:11. And third, He is named the </w:t>
      </w:r>
      <w:r w:rsidRPr="00E537B7">
        <w:rPr>
          <w:b/>
          <w:sz w:val="24"/>
          <w:szCs w:val="24"/>
        </w:rPr>
        <w:t>LORD YAHWEH</w:t>
      </w:r>
      <w:r w:rsidRPr="00E537B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537B7">
        <w:rPr>
          <w:sz w:val="24"/>
          <w:szCs w:val="24"/>
          <w:vertAlign w:val="superscript"/>
        </w:rPr>
        <w:t>st</w:t>
      </w:r>
      <w:r w:rsidRPr="00E537B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E537B7">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537B7">
        <w:rPr>
          <w:sz w:val="24"/>
          <w:szCs w:val="24"/>
          <w:vertAlign w:val="superscript"/>
        </w:rPr>
        <w:t>st</w:t>
      </w:r>
      <w:r w:rsidRPr="00E537B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A4563" w:rsidRPr="00E537B7" w:rsidRDefault="005A4563" w:rsidP="005A4563">
      <w:pPr>
        <w:spacing w:line="480" w:lineRule="auto"/>
        <w:jc w:val="both"/>
        <w:rPr>
          <w:sz w:val="24"/>
          <w:szCs w:val="24"/>
        </w:rPr>
      </w:pPr>
      <w:r w:rsidRPr="00E537B7">
        <w:rPr>
          <w:sz w:val="24"/>
          <w:szCs w:val="24"/>
        </w:rPr>
        <w:t xml:space="preserve">The Proof of the Trinity as the Father Stephen, Son Jesus Christ and Brother John  </w:t>
      </w:r>
    </w:p>
    <w:p w:rsidR="005A4563" w:rsidRPr="00E537B7" w:rsidRDefault="005A4563" w:rsidP="005A4563">
      <w:pPr>
        <w:spacing w:line="480" w:lineRule="auto"/>
        <w:jc w:val="both"/>
        <w:rPr>
          <w:sz w:val="24"/>
          <w:szCs w:val="24"/>
        </w:rPr>
      </w:pPr>
      <w:r w:rsidRPr="00E537B7">
        <w:rPr>
          <w:sz w:val="24"/>
          <w:szCs w:val="24"/>
        </w:rPr>
        <w:t>Also there is only one Single Male Trinity in the Jewish Law of Jehovah that is linked and exists with the Lord Jehovah the Male Creator of the Father Stephen proven in 1</w:t>
      </w:r>
      <w:r w:rsidRPr="00E537B7">
        <w:rPr>
          <w:sz w:val="24"/>
          <w:szCs w:val="24"/>
          <w:vertAlign w:val="superscript"/>
        </w:rPr>
        <w:t>st</w:t>
      </w:r>
      <w:r w:rsidRPr="00E537B7">
        <w:rPr>
          <w:sz w:val="24"/>
          <w:szCs w:val="24"/>
        </w:rPr>
        <w:t xml:space="preserve"> John 5:6-13. There is only one Single Female Trinity in the Jewish Law of Victoria that is linked and exists with the </w:t>
      </w:r>
      <w:r w:rsidRPr="00E537B7">
        <w:rPr>
          <w:sz w:val="24"/>
          <w:szCs w:val="24"/>
        </w:rPr>
        <w:lastRenderedPageBreak/>
        <w:t>Lady Victoria the Female Creator of the Lady Stephanie. The Male Witness on the Earth concerns the Spirit (Father Stephen), the Blood (Son Jesus) and the Water (Brother John) proven in 1</w:t>
      </w:r>
      <w:r w:rsidRPr="00E537B7">
        <w:rPr>
          <w:sz w:val="24"/>
          <w:szCs w:val="24"/>
          <w:vertAlign w:val="superscript"/>
        </w:rPr>
        <w:t>st</w:t>
      </w:r>
      <w:r w:rsidRPr="00E537B7">
        <w:rPr>
          <w:sz w:val="24"/>
          <w:szCs w:val="24"/>
        </w:rPr>
        <w:t xml:space="preserve"> John 5:8. The Witness in Heaven concerns the Father (Stephen) as the “</w:t>
      </w:r>
      <w:r w:rsidRPr="00E537B7">
        <w:rPr>
          <w:rFonts w:ascii="Monotype Corsiva" w:hAnsi="Monotype Corsiva"/>
          <w:b/>
          <w:i/>
          <w:sz w:val="24"/>
          <w:szCs w:val="24"/>
        </w:rPr>
        <w:t>Everlasting Father</w:t>
      </w:r>
      <w:r w:rsidRPr="00E537B7">
        <w:rPr>
          <w:sz w:val="24"/>
          <w:szCs w:val="24"/>
        </w:rPr>
        <w:t>.” Father, the Word or Logos (Son Jesus) as the “</w:t>
      </w:r>
      <w:r w:rsidRPr="00E537B7">
        <w:rPr>
          <w:rFonts w:ascii="Monotype Corsiva" w:hAnsi="Monotype Corsiva"/>
          <w:b/>
          <w:i/>
          <w:sz w:val="24"/>
          <w:szCs w:val="24"/>
        </w:rPr>
        <w:t>Prince of Peace</w:t>
      </w:r>
      <w:r w:rsidRPr="00E537B7">
        <w:rPr>
          <w:sz w:val="24"/>
          <w:szCs w:val="24"/>
        </w:rPr>
        <w:t>” &amp; the Holy Spirit (Brother John) as the “</w:t>
      </w:r>
      <w:r w:rsidRPr="00E537B7">
        <w:rPr>
          <w:rFonts w:ascii="Monotype Corsiva" w:hAnsi="Monotype Corsiva"/>
          <w:b/>
          <w:i/>
          <w:sz w:val="24"/>
          <w:szCs w:val="24"/>
        </w:rPr>
        <w:t>Wonderful Counselor</w:t>
      </w:r>
      <w:r w:rsidRPr="00E537B7">
        <w:rPr>
          <w:sz w:val="24"/>
          <w:szCs w:val="24"/>
        </w:rPr>
        <w:t>” proven in 1</w:t>
      </w:r>
      <w:r w:rsidRPr="00E537B7">
        <w:rPr>
          <w:sz w:val="24"/>
          <w:szCs w:val="24"/>
          <w:vertAlign w:val="superscript"/>
        </w:rPr>
        <w:t>st</w:t>
      </w:r>
      <w:r w:rsidRPr="00E537B7">
        <w:rPr>
          <w:sz w:val="24"/>
          <w:szCs w:val="24"/>
        </w:rPr>
        <w:t xml:space="preserve"> John 5:7 &amp; Isaiah 9:6. The Witness in the Lord is the Father (Stephen), the Son (Jesus) &amp; the Holy Ghost (Brother John) proven in 1</w:t>
      </w:r>
      <w:r w:rsidRPr="00E537B7">
        <w:rPr>
          <w:sz w:val="24"/>
          <w:szCs w:val="24"/>
          <w:vertAlign w:val="superscript"/>
        </w:rPr>
        <w:t>st</w:t>
      </w:r>
      <w:r w:rsidRPr="00E537B7">
        <w:rPr>
          <w:sz w:val="24"/>
          <w:szCs w:val="24"/>
        </w:rPr>
        <w:t xml:space="preserve"> John 5:9-12. In John 8:41 says “…We be not born of fornication, We have One Father (Stephen), even God (</w:t>
      </w:r>
      <w:r w:rsidRPr="00E537B7">
        <w:rPr>
          <w:rFonts w:ascii="Monotype Corsiva" w:hAnsi="Monotype Corsiva"/>
          <w:b/>
          <w:i/>
          <w:sz w:val="24"/>
          <w:szCs w:val="24"/>
        </w:rPr>
        <w:t>Almighty God—Jehovah</w:t>
      </w:r>
      <w:r w:rsidRPr="00E537B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A4563" w:rsidRPr="00E537B7" w:rsidRDefault="005A4563" w:rsidP="005A4563">
      <w:pPr>
        <w:spacing w:line="480" w:lineRule="auto"/>
        <w:jc w:val="both"/>
        <w:rPr>
          <w:sz w:val="24"/>
          <w:szCs w:val="24"/>
        </w:rPr>
      </w:pPr>
      <w:r w:rsidRPr="00E537B7">
        <w:rPr>
          <w:sz w:val="24"/>
          <w:szCs w:val="24"/>
        </w:rPr>
        <w:t>The Identity Proof of the Trinity</w:t>
      </w:r>
    </w:p>
    <w:p w:rsidR="005A4563" w:rsidRPr="00E537B7" w:rsidRDefault="005A4563" w:rsidP="005A4563">
      <w:pPr>
        <w:spacing w:line="480" w:lineRule="auto"/>
        <w:jc w:val="both"/>
        <w:rPr>
          <w:sz w:val="24"/>
          <w:szCs w:val="24"/>
        </w:rPr>
      </w:pPr>
      <w:r w:rsidRPr="00E537B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537B7">
        <w:rPr>
          <w:b/>
          <w:sz w:val="24"/>
          <w:szCs w:val="24"/>
        </w:rPr>
        <w:t>The Unforgivable Sin against the Lord Stephen</w:t>
      </w:r>
      <w:r w:rsidRPr="00E537B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E537B7">
        <w:rPr>
          <w:sz w:val="24"/>
          <w:szCs w:val="24"/>
        </w:rPr>
        <w:lastRenderedPageBreak/>
        <w:t>when it all said and done at the End of Acts 28:31. If You have any questions on the 60 other Lords</w:t>
      </w:r>
      <w:r w:rsidR="00811E2D" w:rsidRPr="00E537B7">
        <w:rPr>
          <w:sz w:val="24"/>
          <w:szCs w:val="24"/>
        </w:rPr>
        <w:t>,</w:t>
      </w:r>
      <w:r w:rsidRPr="00E537B7">
        <w:rPr>
          <w:sz w:val="24"/>
          <w:szCs w:val="24"/>
        </w:rPr>
        <w:t xml:space="preserve"> You must get My book called “</w:t>
      </w:r>
      <w:r w:rsidRPr="00E537B7">
        <w:rPr>
          <w:b/>
          <w:sz w:val="24"/>
          <w:szCs w:val="24"/>
        </w:rPr>
        <w:t xml:space="preserve">The Lord Yahweh and the </w:t>
      </w:r>
      <w:r w:rsidR="00811E2D" w:rsidRPr="00E537B7">
        <w:rPr>
          <w:b/>
          <w:sz w:val="24"/>
          <w:szCs w:val="24"/>
        </w:rPr>
        <w:t>36</w:t>
      </w:r>
      <w:r w:rsidRPr="00E537B7">
        <w:rPr>
          <w:b/>
          <w:sz w:val="24"/>
          <w:szCs w:val="24"/>
        </w:rPr>
        <w:t>0 Other Lords that He created</w:t>
      </w:r>
      <w:r w:rsidRPr="00E537B7">
        <w:rPr>
          <w:sz w:val="24"/>
          <w:szCs w:val="24"/>
        </w:rPr>
        <w:t>.” In which He is called the “Wise/Powerful Merciful Lord” because Saul and James received mercy in 1</w:t>
      </w:r>
      <w:r w:rsidRPr="00E537B7">
        <w:rPr>
          <w:sz w:val="24"/>
          <w:szCs w:val="24"/>
          <w:vertAlign w:val="superscript"/>
        </w:rPr>
        <w:t>st</w:t>
      </w:r>
      <w:r w:rsidRPr="00E537B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537B7">
        <w:rPr>
          <w:sz w:val="24"/>
          <w:szCs w:val="24"/>
          <w:vertAlign w:val="superscript"/>
        </w:rPr>
        <w:t>st</w:t>
      </w:r>
      <w:r w:rsidRPr="00E537B7">
        <w:rPr>
          <w:sz w:val="24"/>
          <w:szCs w:val="24"/>
        </w:rPr>
        <w:t xml:space="preserve"> Corinthians 8:6 it declares “But to Us there is but One God, the Father (Stephen), of whom are all things, and We in Him…” In 2</w:t>
      </w:r>
      <w:r w:rsidRPr="00E537B7">
        <w:rPr>
          <w:sz w:val="24"/>
          <w:szCs w:val="24"/>
          <w:vertAlign w:val="superscript"/>
        </w:rPr>
        <w:t>nd</w:t>
      </w:r>
      <w:r w:rsidRPr="00E537B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537B7">
        <w:rPr>
          <w:sz w:val="24"/>
          <w:szCs w:val="24"/>
          <w:vertAlign w:val="superscript"/>
        </w:rPr>
        <w:t>st</w:t>
      </w:r>
      <w:r w:rsidRPr="00E537B7">
        <w:rPr>
          <w:sz w:val="24"/>
          <w:szCs w:val="24"/>
        </w:rPr>
        <w:t xml:space="preserve"> John 5:6-13. The Lord Stephen was the only One </w:t>
      </w:r>
      <w:r w:rsidRPr="00E537B7">
        <w:rPr>
          <w:sz w:val="24"/>
          <w:szCs w:val="24"/>
        </w:rPr>
        <w:lastRenderedPageBreak/>
        <w:t>that could commission the Lord Jesus Christ as the “</w:t>
      </w:r>
      <w:r w:rsidRPr="00E537B7">
        <w:rPr>
          <w:b/>
          <w:sz w:val="24"/>
          <w:szCs w:val="24"/>
        </w:rPr>
        <w:t>Son of the Highest (Stephen)</w:t>
      </w:r>
      <w:r w:rsidRPr="00E537B7">
        <w:rPr>
          <w:sz w:val="24"/>
          <w:szCs w:val="24"/>
        </w:rPr>
        <w:t>” in Luke 1:32. The Lord Stephen is the only One that could commission the Lord Jesus Christ as “</w:t>
      </w:r>
      <w:r w:rsidRPr="00E537B7">
        <w:rPr>
          <w:b/>
          <w:sz w:val="24"/>
          <w:szCs w:val="24"/>
        </w:rPr>
        <w:t>Power (Almighty, Authority &amp; Sovereignty) of the Highest (Stephen)</w:t>
      </w:r>
      <w:r w:rsidRPr="00E537B7">
        <w:rPr>
          <w:sz w:val="24"/>
          <w:szCs w:val="24"/>
        </w:rPr>
        <w:t>” in Luke 1:35. The Lord Stephen is the only One that could commission the Lord Jesus Christ as “</w:t>
      </w:r>
      <w:r w:rsidRPr="00E537B7">
        <w:rPr>
          <w:b/>
          <w:sz w:val="24"/>
          <w:szCs w:val="24"/>
        </w:rPr>
        <w:t>Glory to God (Jehovah) in the Highest (Stephen)</w:t>
      </w:r>
      <w:r w:rsidRPr="00E537B7">
        <w:rPr>
          <w:sz w:val="24"/>
          <w:szCs w:val="24"/>
        </w:rPr>
        <w:t>” in Luke 2:14. The Lord Stephen was the only One that could commission the Lord Jesus Christ as “</w:t>
      </w:r>
      <w:r w:rsidRPr="00E537B7">
        <w:rPr>
          <w:b/>
          <w:sz w:val="24"/>
          <w:szCs w:val="24"/>
        </w:rPr>
        <w:t>Prophet of the Highest (Stephen)</w:t>
      </w:r>
      <w:r w:rsidRPr="00E537B7">
        <w:rPr>
          <w:sz w:val="24"/>
          <w:szCs w:val="24"/>
        </w:rPr>
        <w:t>” in Luke 24:19. The Lord Stephen was the only One that could commission the Lord Jesus Christ as “</w:t>
      </w:r>
      <w:r w:rsidRPr="00E537B7">
        <w:rPr>
          <w:b/>
          <w:sz w:val="24"/>
          <w:szCs w:val="24"/>
        </w:rPr>
        <w:t>Hosanna in the Highest (Stephen)</w:t>
      </w:r>
      <w:r w:rsidRPr="00E537B7">
        <w:rPr>
          <w:sz w:val="24"/>
          <w:szCs w:val="24"/>
        </w:rPr>
        <w:t>” in Mark 11:10. The Lord Stephen was the only One that could commission the Lord Jesus Christ as “</w:t>
      </w:r>
      <w:r w:rsidRPr="00E537B7">
        <w:rPr>
          <w:b/>
          <w:sz w:val="24"/>
          <w:szCs w:val="24"/>
        </w:rPr>
        <w:t>Lord of the Highest (Stephen)</w:t>
      </w:r>
      <w:r w:rsidRPr="00E537B7">
        <w:rPr>
          <w:sz w:val="24"/>
          <w:szCs w:val="24"/>
        </w:rPr>
        <w:t>” in Acts 7:59. The Lord Stephen is the only One that could commission the Lord John as “</w:t>
      </w:r>
      <w:r w:rsidRPr="00E537B7">
        <w:rPr>
          <w:b/>
          <w:sz w:val="24"/>
          <w:szCs w:val="24"/>
        </w:rPr>
        <w:t>Prophet of the Highest (Stephen)</w:t>
      </w:r>
      <w:r w:rsidRPr="00E537B7">
        <w:rPr>
          <w:sz w:val="24"/>
          <w:szCs w:val="24"/>
        </w:rPr>
        <w:t>” in Luke 1:76. The Lord Stephen is the only One that could commission the Lord James as “</w:t>
      </w:r>
      <w:r w:rsidRPr="00E537B7">
        <w:rPr>
          <w:b/>
          <w:sz w:val="24"/>
          <w:szCs w:val="24"/>
        </w:rPr>
        <w:t>Law of the Highest (Stephen)</w:t>
      </w:r>
      <w:r w:rsidRPr="00E537B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537B7">
        <w:rPr>
          <w:sz w:val="24"/>
          <w:szCs w:val="24"/>
          <w:vertAlign w:val="superscript"/>
        </w:rPr>
        <w:t>st</w:t>
      </w:r>
      <w:r w:rsidRPr="00E537B7">
        <w:rPr>
          <w:sz w:val="24"/>
          <w:szCs w:val="24"/>
        </w:rPr>
        <w:t xml:space="preserve"> Samuel 15:29; Proverbs 14:5; 19:5, 9 &amp; Romans 1:25;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E537B7">
        <w:rPr>
          <w:sz w:val="24"/>
          <w:szCs w:val="24"/>
        </w:rPr>
        <w:lastRenderedPageBreak/>
        <w:t>it being expunged if done ignorantly to receive eternal mercy to delay the charge as Saul did in 1</w:t>
      </w:r>
      <w:r w:rsidRPr="00E537B7">
        <w:rPr>
          <w:sz w:val="24"/>
          <w:szCs w:val="24"/>
          <w:vertAlign w:val="superscript"/>
        </w:rPr>
        <w:t>st</w:t>
      </w:r>
      <w:r w:rsidRPr="00E537B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E537B7">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537B7">
        <w:rPr>
          <w:sz w:val="24"/>
          <w:szCs w:val="24"/>
          <w:vertAlign w:val="superscript"/>
        </w:rPr>
        <w:t>st</w:t>
      </w:r>
      <w:r w:rsidRPr="00E537B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5A4563" w:rsidRPr="00E537B7" w:rsidRDefault="005A4563" w:rsidP="005A4563">
      <w:pPr>
        <w:spacing w:line="480" w:lineRule="auto"/>
        <w:jc w:val="both"/>
        <w:rPr>
          <w:sz w:val="24"/>
          <w:szCs w:val="24"/>
        </w:rPr>
      </w:pPr>
      <w:r w:rsidRPr="00E537B7">
        <w:rPr>
          <w:sz w:val="24"/>
          <w:szCs w:val="24"/>
        </w:rPr>
        <w:lastRenderedPageBreak/>
        <w:t>The Law Doctrine of the Trinity</w:t>
      </w:r>
    </w:p>
    <w:p w:rsidR="005A4563" w:rsidRPr="00E537B7" w:rsidRDefault="005A4563" w:rsidP="005A4563">
      <w:pPr>
        <w:spacing w:line="480" w:lineRule="auto"/>
        <w:jc w:val="both"/>
        <w:rPr>
          <w:sz w:val="24"/>
          <w:szCs w:val="24"/>
        </w:rPr>
      </w:pPr>
      <w:r w:rsidRPr="00E537B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537B7">
        <w:rPr>
          <w:sz w:val="24"/>
          <w:szCs w:val="24"/>
          <w:vertAlign w:val="superscript"/>
        </w:rPr>
        <w:t>st</w:t>
      </w:r>
      <w:r w:rsidRPr="00E537B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537B7">
        <w:rPr>
          <w:sz w:val="24"/>
          <w:szCs w:val="24"/>
          <w:vertAlign w:val="superscript"/>
        </w:rPr>
        <w:t>nd</w:t>
      </w:r>
      <w:r w:rsidRPr="00E537B7">
        <w:rPr>
          <w:sz w:val="24"/>
          <w:szCs w:val="24"/>
        </w:rPr>
        <w:t xml:space="preserve"> Corinthians 13:14 it declares “The grace of Our Lord Jesus &amp; the (agape) love of God (Stephen) &amp; the Fellowship of the Holy Spirit (John) be with You all. Amen” In 1</w:t>
      </w:r>
      <w:r w:rsidRPr="00E537B7">
        <w:rPr>
          <w:sz w:val="24"/>
          <w:szCs w:val="24"/>
          <w:vertAlign w:val="superscript"/>
        </w:rPr>
        <w:t>st</w:t>
      </w:r>
      <w:r w:rsidRPr="00E537B7">
        <w:rPr>
          <w:sz w:val="24"/>
          <w:szCs w:val="24"/>
        </w:rPr>
        <w:t xml:space="preserve"> John 5:7 says “For there are three that bear Witness (Record) in Heaven: The Father (Stephen), the Word or </w:t>
      </w:r>
      <w:r w:rsidRPr="00E537B7">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537B7">
        <w:rPr>
          <w:sz w:val="24"/>
          <w:szCs w:val="24"/>
          <w:vertAlign w:val="superscript"/>
        </w:rPr>
        <w:t>st</w:t>
      </w:r>
      <w:r w:rsidRPr="00E537B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537B7">
        <w:rPr>
          <w:sz w:val="24"/>
          <w:szCs w:val="24"/>
          <w:vertAlign w:val="superscript"/>
        </w:rPr>
        <w:t>st</w:t>
      </w:r>
      <w:r w:rsidRPr="00E537B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537B7">
        <w:rPr>
          <w:sz w:val="24"/>
          <w:szCs w:val="24"/>
          <w:vertAlign w:val="superscript"/>
        </w:rPr>
        <w:t>nd</w:t>
      </w:r>
      <w:r w:rsidRPr="00E537B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537B7">
        <w:rPr>
          <w:sz w:val="24"/>
          <w:szCs w:val="24"/>
          <w:vertAlign w:val="superscript"/>
        </w:rPr>
        <w:t>nd</w:t>
      </w:r>
      <w:r w:rsidRPr="00E537B7">
        <w:rPr>
          <w:sz w:val="24"/>
          <w:szCs w:val="24"/>
        </w:rPr>
        <w:t xml:space="preserve"> Peter 1:1 says “…righteousness of Our God (Stephen) &amp; Savior Jesus Christ.” In Isaiah 9:6 (NKJV) it declares “For us a Child is Born, to us a Son is Given and the Government will be upon His shoulder, and </w:t>
      </w:r>
      <w:r w:rsidRPr="00E537B7">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537B7">
        <w:rPr>
          <w:sz w:val="24"/>
          <w:szCs w:val="24"/>
          <w:vertAlign w:val="superscript"/>
        </w:rPr>
        <w:t>st</w:t>
      </w:r>
      <w:r w:rsidRPr="00E537B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537B7">
        <w:rPr>
          <w:sz w:val="24"/>
          <w:szCs w:val="24"/>
          <w:vertAlign w:val="superscript"/>
        </w:rPr>
        <w:t>st</w:t>
      </w:r>
      <w:r w:rsidRPr="00E537B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E537B7">
        <w:rPr>
          <w:sz w:val="24"/>
          <w:szCs w:val="24"/>
        </w:rPr>
        <w:lastRenderedPageBreak/>
        <w:t>15:26 &amp; Acts 2:1-4. The Holy Ghost gives Us a new life &amp; regeneration in John 3:5-8; Romans 8:13; 15:16; 1</w:t>
      </w:r>
      <w:r w:rsidRPr="00E537B7">
        <w:rPr>
          <w:sz w:val="24"/>
          <w:szCs w:val="24"/>
          <w:vertAlign w:val="superscript"/>
        </w:rPr>
        <w:t>st</w:t>
      </w:r>
      <w:r w:rsidRPr="00E537B7">
        <w:rPr>
          <w:sz w:val="24"/>
          <w:szCs w:val="24"/>
        </w:rPr>
        <w:t xml:space="preserve"> Peter 1:2; Acts 1:8 &amp; 1</w:t>
      </w:r>
      <w:r w:rsidRPr="00E537B7">
        <w:rPr>
          <w:sz w:val="24"/>
          <w:szCs w:val="24"/>
          <w:vertAlign w:val="superscript"/>
        </w:rPr>
        <w:t>st</w:t>
      </w:r>
      <w:r w:rsidRPr="00E537B7">
        <w:rPr>
          <w:sz w:val="24"/>
          <w:szCs w:val="24"/>
        </w:rPr>
        <w:t xml:space="preserve"> Corinthians 12:7-11. The Son &amp; the Holy Ghost are equal in Deity to the Father Stephen, but are in subordinate jobs in 1</w:t>
      </w:r>
      <w:r w:rsidRPr="00E537B7">
        <w:rPr>
          <w:sz w:val="24"/>
          <w:szCs w:val="24"/>
          <w:vertAlign w:val="superscript"/>
        </w:rPr>
        <w:t>st</w:t>
      </w:r>
      <w:r w:rsidRPr="00E537B7">
        <w:rPr>
          <w:sz w:val="24"/>
          <w:szCs w:val="24"/>
        </w:rPr>
        <w:t xml:space="preserve"> Corinthians 15:24-28. The Trinity eternally exists as the Father Stephen, the Son Jesus &amp; the Holy Ghost (Brother John). Some scriptures are Ephesians 1:3-4; 3:14-15; John 1:1-4, 14, 18; 17:4; Philippians 2:5-11; Romans 8:29; 1</w:t>
      </w:r>
      <w:r w:rsidRPr="00E537B7">
        <w:rPr>
          <w:sz w:val="24"/>
          <w:szCs w:val="24"/>
          <w:vertAlign w:val="superscript"/>
        </w:rPr>
        <w:t>st</w:t>
      </w:r>
      <w:r w:rsidRPr="00E537B7">
        <w:rPr>
          <w:sz w:val="24"/>
          <w:szCs w:val="24"/>
        </w:rPr>
        <w:t xml:space="preserve"> Peter 1:2, 20-21; John 3:16; Galatians 4:4; 1</w:t>
      </w:r>
      <w:r w:rsidRPr="00E537B7">
        <w:rPr>
          <w:sz w:val="24"/>
          <w:szCs w:val="24"/>
          <w:vertAlign w:val="superscript"/>
        </w:rPr>
        <w:t>st</w:t>
      </w:r>
      <w:r w:rsidRPr="00E537B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537B7">
        <w:rPr>
          <w:sz w:val="24"/>
          <w:szCs w:val="24"/>
          <w:vertAlign w:val="superscript"/>
        </w:rPr>
        <w:t>st</w:t>
      </w:r>
      <w:r w:rsidRPr="00E537B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537B7">
        <w:rPr>
          <w:b/>
          <w:sz w:val="24"/>
          <w:szCs w:val="24"/>
        </w:rPr>
        <w:t>I AM THAT I AM</w:t>
      </w:r>
      <w:r w:rsidRPr="00E537B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E537B7">
        <w:rPr>
          <w:sz w:val="24"/>
          <w:szCs w:val="24"/>
        </w:rPr>
        <w:lastRenderedPageBreak/>
        <w:t>means being Born of God where You cannot sin in 1</w:t>
      </w:r>
      <w:r w:rsidRPr="00E537B7">
        <w:rPr>
          <w:sz w:val="24"/>
          <w:szCs w:val="24"/>
          <w:vertAlign w:val="superscript"/>
        </w:rPr>
        <w:t>st</w:t>
      </w:r>
      <w:r w:rsidRPr="00E537B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537B7">
        <w:rPr>
          <w:sz w:val="24"/>
          <w:szCs w:val="24"/>
          <w:vertAlign w:val="superscript"/>
        </w:rPr>
        <w:t>nd</w:t>
      </w:r>
      <w:r w:rsidRPr="00E537B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537B7">
        <w:rPr>
          <w:sz w:val="24"/>
          <w:szCs w:val="24"/>
          <w:vertAlign w:val="superscript"/>
        </w:rPr>
        <w:t>st</w:t>
      </w:r>
      <w:r w:rsidRPr="00E537B7">
        <w:rPr>
          <w:sz w:val="24"/>
          <w:szCs w:val="24"/>
        </w:rPr>
        <w:t xml:space="preserve"> John 2:16. For Divine Nature overcomes the World of Sexual Eros Love in 1</w:t>
      </w:r>
      <w:r w:rsidRPr="00E537B7">
        <w:rPr>
          <w:sz w:val="24"/>
          <w:szCs w:val="24"/>
          <w:vertAlign w:val="superscript"/>
        </w:rPr>
        <w:t>st</w:t>
      </w:r>
      <w:r w:rsidRPr="00E537B7">
        <w:rPr>
          <w:sz w:val="24"/>
          <w:szCs w:val="24"/>
        </w:rPr>
        <w:t xml:space="preserve"> John 5:4-5. In Revelation 22:14 it declares </w:t>
      </w:r>
      <w:r w:rsidRPr="00E537B7">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537B7">
        <w:rPr>
          <w:sz w:val="24"/>
          <w:szCs w:val="24"/>
          <w:vertAlign w:val="superscript"/>
        </w:rPr>
        <w:t>nd</w:t>
      </w:r>
      <w:r w:rsidRPr="00E537B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A4563" w:rsidRPr="00E537B7" w:rsidRDefault="005A4563" w:rsidP="005A4563">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w:t>
      </w:r>
      <w:r w:rsidRPr="00E537B7">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E537B7" w:rsidRDefault="005A4563" w:rsidP="005A4563">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537B7">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A4563" w:rsidRPr="00E537B7" w:rsidRDefault="005A4563" w:rsidP="005A4563">
      <w:pPr>
        <w:spacing w:line="480" w:lineRule="auto"/>
        <w:jc w:val="center"/>
        <w:rPr>
          <w:b/>
          <w:sz w:val="24"/>
          <w:szCs w:val="24"/>
        </w:rPr>
      </w:pPr>
      <w:r w:rsidRPr="00E537B7">
        <w:rPr>
          <w:b/>
          <w:sz w:val="24"/>
          <w:szCs w:val="24"/>
        </w:rPr>
        <w:t>THE FATHER STEPHEN’S INTELLIGENCE TO THE AUTHORITATIVE FIGURES FOR 1 MINUTE</w:t>
      </w:r>
    </w:p>
    <w:p w:rsidR="005A4563" w:rsidRPr="00E537B7" w:rsidRDefault="005A4563" w:rsidP="005A4563">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E537B7">
        <w:rPr>
          <w:sz w:val="24"/>
          <w:szCs w:val="24"/>
        </w:rPr>
        <w:lastRenderedPageBreak/>
        <w:t>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 xml:space="preserve">What are the Father Stephen’s </w:t>
      </w:r>
      <w:r w:rsidR="00E02AB0" w:rsidRPr="00E537B7">
        <w:rPr>
          <w:b/>
          <w:sz w:val="24"/>
          <w:szCs w:val="24"/>
        </w:rPr>
        <w:t xml:space="preserve">Significant </w:t>
      </w:r>
      <w:r w:rsidRPr="00E537B7">
        <w:rPr>
          <w:b/>
          <w:sz w:val="24"/>
          <w:szCs w:val="24"/>
        </w:rPr>
        <w:t xml:space="preserve">Numbers from 0 to </w:t>
      </w:r>
      <w:r w:rsidR="00E02AB0" w:rsidRPr="00E537B7">
        <w:rPr>
          <w:b/>
          <w:sz w:val="24"/>
          <w:szCs w:val="24"/>
        </w:rPr>
        <w:t>12</w:t>
      </w:r>
      <w:r w:rsidRPr="00E537B7">
        <w:rPr>
          <w:b/>
          <w:sz w:val="24"/>
          <w:szCs w:val="24"/>
        </w:rPr>
        <w:t>0 in the Holy Bible</w:t>
      </w:r>
      <w:r w:rsidRPr="00E537B7">
        <w:rPr>
          <w:sz w:val="24"/>
          <w:szCs w:val="24"/>
        </w:rPr>
        <w:t xml:space="preserve">.” There is no Eternal Creature who has the ability to watch, think, obtain or discern after a minute [60 seconds] in Matthew 20:12, except the Father </w:t>
      </w:r>
      <w:r w:rsidRPr="00E537B7">
        <w:rPr>
          <w:sz w:val="24"/>
          <w:szCs w:val="24"/>
        </w:rPr>
        <w:lastRenderedPageBreak/>
        <w:t xml:space="preserve">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A4563" w:rsidRPr="00E537B7" w:rsidRDefault="005A4563" w:rsidP="005A4563">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A4563" w:rsidRPr="00E537B7" w:rsidRDefault="005A4563" w:rsidP="005A4563">
      <w:pPr>
        <w:spacing w:line="480" w:lineRule="auto"/>
        <w:jc w:val="both"/>
        <w:rPr>
          <w:sz w:val="24"/>
          <w:szCs w:val="24"/>
        </w:rPr>
      </w:pPr>
      <w:r w:rsidRPr="00E537B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A4563" w:rsidRPr="00E537B7" w:rsidRDefault="005A4563" w:rsidP="005A4563">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A4563" w:rsidRPr="00E537B7" w:rsidRDefault="005A4563" w:rsidP="005A4563">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5A4563" w:rsidRPr="00E537B7" w:rsidRDefault="005A4563" w:rsidP="005A4563">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 xml:space="preserve">-Born Son Abel, then Seth and then Enosh (Enos) were all brought forth </w:t>
      </w:r>
      <w:r w:rsidRPr="00E537B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w:t>
      </w:r>
      <w:r w:rsidRPr="00E537B7">
        <w:rPr>
          <w:sz w:val="24"/>
          <w:szCs w:val="24"/>
        </w:rPr>
        <w:lastRenderedPageBreak/>
        <w:t>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5A4563" w:rsidRPr="00E537B7" w:rsidRDefault="005A4563" w:rsidP="005A4563">
      <w:pPr>
        <w:spacing w:line="480" w:lineRule="auto"/>
        <w:jc w:val="both"/>
        <w:rPr>
          <w:sz w:val="24"/>
          <w:szCs w:val="24"/>
        </w:rPr>
      </w:pPr>
      <w:r w:rsidRPr="00E537B7">
        <w:rPr>
          <w:sz w:val="24"/>
          <w:szCs w:val="24"/>
        </w:rPr>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E537B7">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A4563" w:rsidRPr="00E537B7" w:rsidRDefault="005A4563" w:rsidP="005A4563">
      <w:pPr>
        <w:spacing w:line="480" w:lineRule="auto"/>
        <w:jc w:val="both"/>
        <w:rPr>
          <w:sz w:val="24"/>
          <w:szCs w:val="24"/>
        </w:rPr>
      </w:pPr>
      <w:r w:rsidRPr="00E537B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537B7">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A4563" w:rsidRPr="00E537B7" w:rsidRDefault="005A4563" w:rsidP="005A4563">
      <w:pPr>
        <w:spacing w:line="480" w:lineRule="auto"/>
        <w:jc w:val="both"/>
        <w:rPr>
          <w:sz w:val="24"/>
          <w:szCs w:val="24"/>
        </w:rPr>
      </w:pPr>
      <w:r w:rsidRPr="00E537B7">
        <w:rPr>
          <w:sz w:val="24"/>
          <w:szCs w:val="24"/>
        </w:rPr>
        <w:t>The Basic “</w:t>
      </w:r>
      <w:r w:rsidRPr="00E537B7">
        <w:rPr>
          <w:rFonts w:ascii="Monotype Corsiva" w:hAnsi="Monotype Corsiva"/>
          <w:b/>
          <w:i/>
          <w:sz w:val="24"/>
          <w:szCs w:val="24"/>
        </w:rPr>
        <w:t>Mitzvah</w:t>
      </w:r>
      <w:r w:rsidRPr="00E537B7">
        <w:rPr>
          <w:sz w:val="24"/>
          <w:szCs w:val="24"/>
        </w:rPr>
        <w:t>” Run Down of the Whole 613 Jewish Law Commandments</w:t>
      </w:r>
    </w:p>
    <w:p w:rsidR="005A4563" w:rsidRPr="00E537B7" w:rsidRDefault="005A4563" w:rsidP="005A4563">
      <w:pPr>
        <w:spacing w:line="480" w:lineRule="auto"/>
        <w:jc w:val="both"/>
        <w:rPr>
          <w:sz w:val="24"/>
          <w:szCs w:val="24"/>
        </w:rPr>
      </w:pPr>
      <w:r w:rsidRPr="00E537B7">
        <w:rPr>
          <w:sz w:val="24"/>
          <w:szCs w:val="24"/>
        </w:rPr>
        <w:t>The Beginning Genesis Law called the Perfect Law of Agape Love (God)</w:t>
      </w:r>
    </w:p>
    <w:p w:rsidR="005A4563" w:rsidRPr="00E537B7" w:rsidRDefault="005A4563" w:rsidP="005A4563">
      <w:pPr>
        <w:spacing w:line="480" w:lineRule="auto"/>
        <w:jc w:val="both"/>
        <w:rPr>
          <w:sz w:val="24"/>
          <w:szCs w:val="24"/>
        </w:rPr>
      </w:pPr>
      <w:r w:rsidRPr="00E537B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A4563" w:rsidRPr="00E537B7" w:rsidRDefault="005A4563" w:rsidP="005A4563">
      <w:pPr>
        <w:spacing w:line="480" w:lineRule="auto"/>
        <w:jc w:val="both"/>
        <w:rPr>
          <w:sz w:val="24"/>
          <w:szCs w:val="24"/>
        </w:rPr>
      </w:pPr>
      <w:r w:rsidRPr="00E537B7">
        <w:rPr>
          <w:sz w:val="24"/>
          <w:szCs w:val="24"/>
        </w:rPr>
        <w:t>The Liberty Exodus Law called the Perfect Law of Liberty (Freedom)</w:t>
      </w:r>
    </w:p>
    <w:p w:rsidR="005A4563" w:rsidRPr="00E537B7" w:rsidRDefault="005A4563" w:rsidP="005A4563">
      <w:pPr>
        <w:spacing w:line="480" w:lineRule="auto"/>
        <w:jc w:val="both"/>
        <w:rPr>
          <w:sz w:val="24"/>
          <w:szCs w:val="24"/>
        </w:rPr>
      </w:pPr>
      <w:r w:rsidRPr="00E537B7">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E537B7">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537B7">
        <w:rPr>
          <w:rFonts w:ascii="Monotype Corsiva" w:hAnsi="Monotype Corsiva"/>
          <w:b/>
          <w:i/>
          <w:sz w:val="24"/>
          <w:szCs w:val="24"/>
        </w:rPr>
        <w:t>Sabbath</w:t>
      </w:r>
      <w:r w:rsidRPr="00E537B7">
        <w:rPr>
          <w:sz w:val="24"/>
          <w:szCs w:val="24"/>
        </w:rPr>
        <w:t xml:space="preserve">) in Exodus 23:12. Not to do prohibited labor in the seventh day in Exodus 20:10. The Court must not inflict punishment on </w:t>
      </w:r>
      <w:r w:rsidRPr="00E537B7">
        <w:rPr>
          <w:rFonts w:ascii="Monotype Corsiva" w:hAnsi="Monotype Corsiva"/>
          <w:b/>
          <w:i/>
          <w:sz w:val="24"/>
          <w:szCs w:val="24"/>
        </w:rPr>
        <w:t>Shabbat</w:t>
      </w:r>
      <w:r w:rsidRPr="00E537B7">
        <w:rPr>
          <w:sz w:val="24"/>
          <w:szCs w:val="24"/>
        </w:rPr>
        <w:t xml:space="preserve"> in Exodus 35:3. Not to walk outside the city boundary on </w:t>
      </w:r>
      <w:r w:rsidRPr="00E537B7">
        <w:rPr>
          <w:rFonts w:ascii="Monotype Corsiva" w:hAnsi="Monotype Corsiva"/>
          <w:b/>
          <w:i/>
          <w:sz w:val="24"/>
          <w:szCs w:val="24"/>
        </w:rPr>
        <w:t>Shabbat</w:t>
      </w:r>
      <w:r w:rsidRPr="00E537B7">
        <w:rPr>
          <w:sz w:val="24"/>
          <w:szCs w:val="24"/>
        </w:rPr>
        <w:t xml:space="preserve"> in Exodus 16:29. To sanctify the day with </w:t>
      </w:r>
      <w:r w:rsidRPr="00E537B7">
        <w:rPr>
          <w:rFonts w:ascii="Monotype Corsiva" w:hAnsi="Monotype Corsiva"/>
          <w:b/>
          <w:i/>
          <w:sz w:val="24"/>
          <w:szCs w:val="24"/>
        </w:rPr>
        <w:t xml:space="preserve">Kiddush </w:t>
      </w:r>
      <w:r w:rsidRPr="00E537B7">
        <w:rPr>
          <w:sz w:val="24"/>
          <w:szCs w:val="24"/>
        </w:rPr>
        <w:t xml:space="preserve">and </w:t>
      </w:r>
      <w:r w:rsidRPr="00E537B7">
        <w:rPr>
          <w:rFonts w:ascii="Monotype Corsiva" w:hAnsi="Monotype Corsiva"/>
          <w:b/>
          <w:i/>
          <w:sz w:val="24"/>
          <w:szCs w:val="24"/>
        </w:rPr>
        <w:t>Havdalah</w:t>
      </w:r>
      <w:r w:rsidRPr="00E537B7">
        <w:rPr>
          <w:sz w:val="24"/>
          <w:szCs w:val="24"/>
        </w:rPr>
        <w:t xml:space="preserve"> in Exodus 20:8. To destroy all </w:t>
      </w:r>
      <w:r w:rsidRPr="00E537B7">
        <w:rPr>
          <w:rFonts w:ascii="Monotype Corsiva" w:hAnsi="Monotype Corsiva"/>
          <w:b/>
          <w:i/>
          <w:sz w:val="24"/>
          <w:szCs w:val="24"/>
        </w:rPr>
        <w:t>Chametz</w:t>
      </w:r>
      <w:r w:rsidRPr="00E537B7">
        <w:rPr>
          <w:sz w:val="24"/>
          <w:szCs w:val="24"/>
        </w:rPr>
        <w:t xml:space="preserve"> on the 14</w:t>
      </w:r>
      <w:r w:rsidRPr="00E537B7">
        <w:rPr>
          <w:sz w:val="24"/>
          <w:szCs w:val="24"/>
          <w:vertAlign w:val="superscript"/>
        </w:rPr>
        <w:t>th</w:t>
      </w:r>
      <w:r w:rsidRPr="00E537B7">
        <w:rPr>
          <w:sz w:val="24"/>
          <w:szCs w:val="24"/>
        </w:rPr>
        <w:t xml:space="preserve"> day of Nissan in Exodus 12:15. Not to eat </w:t>
      </w:r>
      <w:r w:rsidRPr="00E537B7">
        <w:rPr>
          <w:rFonts w:ascii="Monotype Corsiva" w:hAnsi="Monotype Corsiva"/>
          <w:b/>
          <w:i/>
          <w:sz w:val="24"/>
          <w:szCs w:val="24"/>
        </w:rPr>
        <w:t xml:space="preserve">Chametz </w:t>
      </w:r>
      <w:r w:rsidRPr="00E537B7">
        <w:rPr>
          <w:sz w:val="24"/>
          <w:szCs w:val="24"/>
        </w:rPr>
        <w:t xml:space="preserve">all seven days of Passover in Exodus 13:3. Not to eat mixtures containing </w:t>
      </w:r>
      <w:r w:rsidRPr="00E537B7">
        <w:rPr>
          <w:rFonts w:ascii="Monotype Corsiva" w:hAnsi="Monotype Corsiva"/>
          <w:b/>
          <w:i/>
          <w:sz w:val="24"/>
          <w:szCs w:val="24"/>
        </w:rPr>
        <w:t xml:space="preserve">Chametz </w:t>
      </w:r>
      <w:r w:rsidRPr="00E537B7">
        <w:rPr>
          <w:sz w:val="24"/>
          <w:szCs w:val="24"/>
        </w:rPr>
        <w:t xml:space="preserve">all seven days of Passover in Exodus 12:20. Not to see </w:t>
      </w:r>
      <w:r w:rsidRPr="00E537B7">
        <w:rPr>
          <w:rFonts w:ascii="Monotype Corsiva" w:hAnsi="Monotype Corsiva"/>
          <w:b/>
          <w:i/>
          <w:sz w:val="24"/>
          <w:szCs w:val="24"/>
        </w:rPr>
        <w:t>Chametz</w:t>
      </w:r>
      <w:r w:rsidRPr="00E537B7">
        <w:rPr>
          <w:sz w:val="24"/>
          <w:szCs w:val="24"/>
        </w:rPr>
        <w:t xml:space="preserve"> in Your domain seven days in Exodus 13:7. Not to find </w:t>
      </w:r>
      <w:r w:rsidRPr="00E537B7">
        <w:rPr>
          <w:rFonts w:ascii="Monotype Corsiva" w:hAnsi="Monotype Corsiva"/>
          <w:b/>
          <w:i/>
          <w:sz w:val="24"/>
          <w:szCs w:val="24"/>
        </w:rPr>
        <w:t>Chametz</w:t>
      </w:r>
      <w:r w:rsidRPr="00E537B7">
        <w:rPr>
          <w:sz w:val="24"/>
          <w:szCs w:val="24"/>
        </w:rPr>
        <w:t xml:space="preserve"> in Your domain seven days in Exodus 12:19. To eat </w:t>
      </w:r>
      <w:r w:rsidRPr="00E537B7">
        <w:rPr>
          <w:rFonts w:ascii="Monotype Corsiva" w:hAnsi="Monotype Corsiva"/>
          <w:b/>
          <w:i/>
          <w:sz w:val="24"/>
          <w:szCs w:val="24"/>
        </w:rPr>
        <w:t xml:space="preserve">Matzah </w:t>
      </w:r>
      <w:r w:rsidRPr="00E537B7">
        <w:rPr>
          <w:sz w:val="24"/>
          <w:szCs w:val="24"/>
        </w:rPr>
        <w:t xml:space="preserve">on the first night of Passover in Exodus 12:18. To relate the </w:t>
      </w:r>
      <w:r w:rsidRPr="00E537B7">
        <w:rPr>
          <w:rFonts w:ascii="Monotype Corsiva" w:hAnsi="Monotype Corsiva"/>
          <w:b/>
          <w:sz w:val="24"/>
          <w:szCs w:val="24"/>
        </w:rPr>
        <w:t xml:space="preserve">Exodus </w:t>
      </w:r>
      <w:r w:rsidRPr="00E537B7">
        <w:rPr>
          <w:sz w:val="24"/>
          <w:szCs w:val="24"/>
        </w:rPr>
        <w:t xml:space="preserve">for </w:t>
      </w:r>
      <w:r w:rsidRPr="00E537B7">
        <w:rPr>
          <w:rFonts w:ascii="Monotype Corsiva" w:hAnsi="Monotype Corsiva"/>
          <w:b/>
          <w:i/>
          <w:sz w:val="24"/>
          <w:szCs w:val="24"/>
        </w:rPr>
        <w:t xml:space="preserve">Egypt </w:t>
      </w:r>
      <w:r w:rsidRPr="00E537B7">
        <w:rPr>
          <w:sz w:val="24"/>
          <w:szCs w:val="24"/>
        </w:rPr>
        <w:t xml:space="preserve">on that night in Exodus 13:8. Each man must give half a </w:t>
      </w:r>
      <w:r w:rsidRPr="00E537B7">
        <w:rPr>
          <w:rFonts w:ascii="Monotype Corsiva" w:hAnsi="Monotype Corsiva"/>
          <w:b/>
          <w:sz w:val="24"/>
          <w:szCs w:val="24"/>
        </w:rPr>
        <w:t>Shekel</w:t>
      </w:r>
      <w:r w:rsidRPr="00E537B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537B7">
        <w:rPr>
          <w:rFonts w:ascii="Monotype Corsiva" w:hAnsi="Monotype Corsiva"/>
          <w:b/>
          <w:i/>
          <w:sz w:val="24"/>
          <w:szCs w:val="24"/>
        </w:rPr>
        <w:t xml:space="preserve">Kohen </w:t>
      </w:r>
      <w:r w:rsidRPr="00E537B7">
        <w:rPr>
          <w:sz w:val="24"/>
          <w:szCs w:val="24"/>
        </w:rPr>
        <w:t xml:space="preserve">must not eat </w:t>
      </w:r>
      <w:r w:rsidRPr="00E537B7">
        <w:rPr>
          <w:rFonts w:ascii="Monotype Corsiva" w:hAnsi="Monotype Corsiva"/>
          <w:b/>
          <w:i/>
          <w:sz w:val="24"/>
          <w:szCs w:val="24"/>
        </w:rPr>
        <w:t>Terumah</w:t>
      </w:r>
      <w:r w:rsidRPr="00E537B7">
        <w:rPr>
          <w:sz w:val="24"/>
          <w:szCs w:val="24"/>
        </w:rPr>
        <w:t xml:space="preserve"> in Exodus 12:48. To set aside the </w:t>
      </w:r>
      <w:r w:rsidRPr="00E537B7">
        <w:rPr>
          <w:rFonts w:ascii="Monotype Corsiva" w:hAnsi="Monotype Corsiva"/>
          <w:b/>
          <w:i/>
          <w:sz w:val="24"/>
          <w:szCs w:val="24"/>
        </w:rPr>
        <w:t>First Fruits</w:t>
      </w:r>
      <w:r w:rsidRPr="00E537B7">
        <w:rPr>
          <w:sz w:val="24"/>
          <w:szCs w:val="24"/>
        </w:rPr>
        <w:t xml:space="preserve"> and bring them to the </w:t>
      </w:r>
      <w:r w:rsidRPr="00E537B7">
        <w:rPr>
          <w:sz w:val="24"/>
          <w:szCs w:val="24"/>
        </w:rPr>
        <w:lastRenderedPageBreak/>
        <w:t xml:space="preserve">Temple in Exodus 23:19. To redeem the firstborn donkey (ass) by giving a lamb to a </w:t>
      </w:r>
      <w:r w:rsidRPr="00E537B7">
        <w:rPr>
          <w:rFonts w:ascii="Monotype Corsiva" w:hAnsi="Monotype Corsiva"/>
          <w:b/>
          <w:i/>
          <w:sz w:val="24"/>
          <w:szCs w:val="24"/>
        </w:rPr>
        <w:t>Kohen</w:t>
      </w:r>
      <w:r w:rsidRPr="00E537B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537B7">
        <w:rPr>
          <w:rFonts w:ascii="Monotype Corsiva" w:hAnsi="Monotype Corsiva"/>
          <w:b/>
          <w:i/>
          <w:sz w:val="24"/>
          <w:szCs w:val="24"/>
        </w:rPr>
        <w:t>Incense</w:t>
      </w:r>
      <w:r w:rsidRPr="00E537B7">
        <w:rPr>
          <w:sz w:val="24"/>
          <w:szCs w:val="24"/>
        </w:rPr>
        <w:t xml:space="preserve"> in Exodus 30:9. Not to remove the staves from the Ark in Exodus 25:15. The </w:t>
      </w:r>
      <w:r w:rsidRPr="00E537B7">
        <w:rPr>
          <w:rFonts w:ascii="Monotype Corsiva" w:hAnsi="Monotype Corsiva"/>
          <w:b/>
          <w:i/>
          <w:sz w:val="24"/>
          <w:szCs w:val="24"/>
        </w:rPr>
        <w:t>Kohanim</w:t>
      </w:r>
      <w:r w:rsidRPr="00E537B7">
        <w:rPr>
          <w:sz w:val="24"/>
          <w:szCs w:val="24"/>
        </w:rPr>
        <w:t xml:space="preserve"> must wear their Priestly garments during service in Exodus 28:2. Not to tear the Priestly garments in Exodus 28:32. The </w:t>
      </w:r>
      <w:r w:rsidRPr="00E537B7">
        <w:rPr>
          <w:rFonts w:ascii="Monotype Corsiva" w:hAnsi="Monotype Corsiva"/>
          <w:b/>
          <w:i/>
          <w:sz w:val="24"/>
          <w:szCs w:val="24"/>
        </w:rPr>
        <w:t>Kohen Gadol’s</w:t>
      </w:r>
      <w:r w:rsidRPr="00E537B7">
        <w:rPr>
          <w:sz w:val="24"/>
          <w:szCs w:val="24"/>
        </w:rPr>
        <w:t xml:space="preserve"> (High Priest) breastplate must not be loosened from the Ephod in Exodus 28:28. A </w:t>
      </w:r>
      <w:r w:rsidRPr="00E537B7">
        <w:rPr>
          <w:rFonts w:ascii="Monotype Corsiva" w:hAnsi="Monotype Corsiva"/>
          <w:b/>
          <w:i/>
          <w:sz w:val="24"/>
          <w:szCs w:val="24"/>
        </w:rPr>
        <w:t xml:space="preserve">Kohen </w:t>
      </w:r>
      <w:r w:rsidRPr="00E537B7">
        <w:rPr>
          <w:sz w:val="24"/>
          <w:szCs w:val="24"/>
        </w:rPr>
        <w:t xml:space="preserve">must wash His hands and feet before service in Exodus 30:19. A </w:t>
      </w:r>
      <w:r w:rsidRPr="00E537B7">
        <w:rPr>
          <w:rFonts w:ascii="Monotype Corsiva" w:hAnsi="Monotype Corsiva"/>
          <w:b/>
          <w:i/>
          <w:sz w:val="24"/>
          <w:szCs w:val="24"/>
        </w:rPr>
        <w:t>Kohanim</w:t>
      </w:r>
      <w:r w:rsidRPr="00E537B7">
        <w:rPr>
          <w:sz w:val="24"/>
          <w:szCs w:val="24"/>
        </w:rPr>
        <w:t xml:space="preserve"> must not eat sacrificial meat in the Temple in Exodus 29:33. A </w:t>
      </w:r>
      <w:r w:rsidRPr="00E537B7">
        <w:rPr>
          <w:rFonts w:ascii="Monotype Corsiva" w:hAnsi="Monotype Corsiva"/>
          <w:b/>
          <w:i/>
          <w:sz w:val="24"/>
          <w:szCs w:val="24"/>
        </w:rPr>
        <w:t xml:space="preserve">Kohen </w:t>
      </w:r>
      <w:r w:rsidRPr="00E537B7">
        <w:rPr>
          <w:sz w:val="24"/>
          <w:szCs w:val="24"/>
        </w:rPr>
        <w:t xml:space="preserve">must not eat sacrificial meat in Exodus 29:33. To burn incense every day in Exodus 30:7. To light the </w:t>
      </w:r>
      <w:r w:rsidRPr="00E537B7">
        <w:rPr>
          <w:rFonts w:ascii="Monotype Corsiva" w:hAnsi="Monotype Corsiva"/>
          <w:b/>
          <w:i/>
          <w:sz w:val="24"/>
          <w:szCs w:val="24"/>
        </w:rPr>
        <w:t>Menorah</w:t>
      </w:r>
      <w:r w:rsidRPr="00E537B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537B7">
        <w:rPr>
          <w:rFonts w:ascii="Monotype Corsiva" w:hAnsi="Monotype Corsiva"/>
          <w:b/>
          <w:i/>
          <w:sz w:val="24"/>
          <w:szCs w:val="24"/>
        </w:rPr>
        <w:t>Matzah</w:t>
      </w:r>
      <w:r w:rsidRPr="00E537B7">
        <w:rPr>
          <w:sz w:val="24"/>
          <w:szCs w:val="24"/>
        </w:rPr>
        <w:t xml:space="preserve"> and </w:t>
      </w:r>
      <w:r w:rsidRPr="00E537B7">
        <w:rPr>
          <w:rFonts w:ascii="Monotype Corsiva" w:hAnsi="Monotype Corsiva"/>
          <w:b/>
          <w:i/>
          <w:sz w:val="24"/>
          <w:szCs w:val="24"/>
        </w:rPr>
        <w:t>Marror</w:t>
      </w:r>
      <w:r w:rsidRPr="00E537B7">
        <w:rPr>
          <w:sz w:val="24"/>
          <w:szCs w:val="24"/>
        </w:rPr>
        <w:t xml:space="preserve"> on the night of the 14</w:t>
      </w:r>
      <w:r w:rsidRPr="00E537B7">
        <w:rPr>
          <w:sz w:val="24"/>
          <w:szCs w:val="24"/>
          <w:vertAlign w:val="superscript"/>
        </w:rPr>
        <w:t>th</w:t>
      </w:r>
      <w:r w:rsidRPr="00E537B7">
        <w:rPr>
          <w:sz w:val="24"/>
          <w:szCs w:val="24"/>
        </w:rPr>
        <w:t xml:space="preserve"> of </w:t>
      </w:r>
      <w:r w:rsidRPr="00E537B7">
        <w:rPr>
          <w:rFonts w:ascii="Monotype Corsiva" w:hAnsi="Monotype Corsiva"/>
          <w:b/>
          <w:i/>
          <w:sz w:val="24"/>
          <w:szCs w:val="24"/>
        </w:rPr>
        <w:t>Nisan</w:t>
      </w:r>
      <w:r w:rsidRPr="00E537B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E537B7">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537B7">
        <w:rPr>
          <w:rFonts w:ascii="Monotype Corsiva" w:hAnsi="Monotype Corsiva"/>
          <w:b/>
          <w:i/>
          <w:sz w:val="24"/>
          <w:szCs w:val="24"/>
        </w:rPr>
        <w:t>Pesach</w:t>
      </w:r>
      <w:r w:rsidRPr="00E537B7">
        <w:rPr>
          <w:sz w:val="24"/>
          <w:szCs w:val="24"/>
        </w:rPr>
        <w:t xml:space="preserve"> (Passover), </w:t>
      </w:r>
      <w:r w:rsidRPr="00E537B7">
        <w:rPr>
          <w:rFonts w:ascii="Monotype Corsiva" w:hAnsi="Monotype Corsiva"/>
          <w:b/>
          <w:i/>
          <w:sz w:val="24"/>
          <w:szCs w:val="24"/>
        </w:rPr>
        <w:t>Shavuot</w:t>
      </w:r>
      <w:r w:rsidRPr="00E537B7">
        <w:rPr>
          <w:sz w:val="24"/>
          <w:szCs w:val="24"/>
        </w:rPr>
        <w:t xml:space="preserve"> (Weeks) and </w:t>
      </w:r>
      <w:r w:rsidRPr="00E537B7">
        <w:rPr>
          <w:rFonts w:ascii="Monotype Corsiva" w:hAnsi="Monotype Corsiva"/>
          <w:b/>
          <w:i/>
          <w:sz w:val="24"/>
          <w:szCs w:val="24"/>
        </w:rPr>
        <w:t>Sukkot</w:t>
      </w:r>
      <w:r w:rsidRPr="00E537B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E537B7">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A4563" w:rsidRPr="00E537B7" w:rsidRDefault="005A4563" w:rsidP="005A4563">
      <w:pPr>
        <w:spacing w:line="480" w:lineRule="auto"/>
        <w:jc w:val="both"/>
        <w:rPr>
          <w:sz w:val="24"/>
          <w:szCs w:val="24"/>
        </w:rPr>
      </w:pPr>
      <w:r w:rsidRPr="00E537B7">
        <w:rPr>
          <w:sz w:val="24"/>
          <w:szCs w:val="24"/>
        </w:rPr>
        <w:t xml:space="preserve">The Holy Leviticus Law called the Perfect Law of Holiness </w:t>
      </w:r>
    </w:p>
    <w:p w:rsidR="005A4563" w:rsidRPr="00E537B7" w:rsidRDefault="005A4563" w:rsidP="005A4563">
      <w:pPr>
        <w:spacing w:line="480" w:lineRule="auto"/>
        <w:jc w:val="both"/>
        <w:rPr>
          <w:sz w:val="24"/>
          <w:szCs w:val="24"/>
        </w:rPr>
      </w:pPr>
      <w:r w:rsidRPr="00E537B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537B7">
        <w:rPr>
          <w:rFonts w:ascii="Monotype Corsiva" w:hAnsi="Monotype Corsiva"/>
          <w:b/>
          <w:i/>
          <w:sz w:val="24"/>
          <w:szCs w:val="24"/>
        </w:rPr>
        <w:t xml:space="preserve">Ov </w:t>
      </w:r>
      <w:r w:rsidRPr="00E537B7">
        <w:rPr>
          <w:sz w:val="24"/>
          <w:szCs w:val="24"/>
        </w:rPr>
        <w:t xml:space="preserve">(Medium) in Leviticus 19:31. Not to perform </w:t>
      </w:r>
      <w:r w:rsidRPr="00E537B7">
        <w:rPr>
          <w:rFonts w:ascii="Monotype Corsiva" w:hAnsi="Monotype Corsiva"/>
          <w:b/>
          <w:i/>
          <w:sz w:val="24"/>
          <w:szCs w:val="24"/>
        </w:rPr>
        <w:t>Yidoni</w:t>
      </w:r>
      <w:r w:rsidRPr="00E537B7">
        <w:rPr>
          <w:sz w:val="24"/>
          <w:szCs w:val="24"/>
        </w:rPr>
        <w:t xml:space="preserve"> (Magical Seer) in Leviticus 19:31. Not to pass Your Children through the fire to </w:t>
      </w:r>
      <w:r w:rsidRPr="00E537B7">
        <w:rPr>
          <w:rFonts w:ascii="Monotype Corsiva" w:hAnsi="Monotype Corsiva"/>
          <w:b/>
          <w:i/>
          <w:sz w:val="24"/>
          <w:szCs w:val="24"/>
        </w:rPr>
        <w:t xml:space="preserve">Molech (Milcom)—Sukkoth </w:t>
      </w:r>
      <w:r w:rsidRPr="00E537B7">
        <w:rPr>
          <w:sz w:val="24"/>
          <w:szCs w:val="24"/>
        </w:rPr>
        <w:t>(</w:t>
      </w:r>
      <w:r w:rsidRPr="00E537B7">
        <w:rPr>
          <w:rFonts w:ascii="Monotype Corsiva" w:hAnsi="Monotype Corsiva"/>
          <w:b/>
          <w:i/>
          <w:sz w:val="24"/>
          <w:szCs w:val="24"/>
        </w:rPr>
        <w:t xml:space="preserve">Maybe be linked to Moloch concerning child  pornography </w:t>
      </w:r>
      <w:r w:rsidRPr="00E537B7">
        <w:rPr>
          <w:rFonts w:ascii="Monotype Corsiva" w:hAnsi="Monotype Corsiva"/>
          <w:b/>
          <w:i/>
          <w:sz w:val="24"/>
          <w:szCs w:val="24"/>
        </w:rPr>
        <w:lastRenderedPageBreak/>
        <w:t>in Acts 7:42-43</w:t>
      </w:r>
      <w:r w:rsidRPr="00E537B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537B7">
        <w:rPr>
          <w:rFonts w:ascii="Monotype Corsiva" w:hAnsi="Monotype Corsiva"/>
          <w:b/>
          <w:i/>
          <w:sz w:val="24"/>
          <w:szCs w:val="24"/>
        </w:rPr>
        <w:t xml:space="preserve">Yom Kippur  </w:t>
      </w:r>
      <w:r w:rsidRPr="00E537B7">
        <w:rPr>
          <w:rFonts w:cstheme="minorHAnsi"/>
          <w:sz w:val="24"/>
          <w:szCs w:val="24"/>
        </w:rPr>
        <w:t>in Leviticus 23:32. Not to do prohibited labor on</w:t>
      </w:r>
      <w:r w:rsidRPr="00E537B7">
        <w:rPr>
          <w:rFonts w:ascii="Monotype Corsiva" w:hAnsi="Monotype Corsiva"/>
          <w:b/>
          <w:i/>
          <w:sz w:val="24"/>
          <w:szCs w:val="24"/>
        </w:rPr>
        <w:t xml:space="preserve"> Yom Kipper</w:t>
      </w:r>
      <w:r w:rsidRPr="00E537B7">
        <w:rPr>
          <w:sz w:val="24"/>
          <w:szCs w:val="24"/>
        </w:rPr>
        <w:t xml:space="preserve"> in Leviticus 23:32. To afflict yourself on </w:t>
      </w:r>
      <w:r w:rsidRPr="00E537B7">
        <w:rPr>
          <w:rFonts w:ascii="Monotype Corsiva" w:hAnsi="Monotype Corsiva"/>
          <w:b/>
          <w:i/>
          <w:sz w:val="24"/>
          <w:szCs w:val="24"/>
        </w:rPr>
        <w:t>Yom Kippur</w:t>
      </w:r>
      <w:r w:rsidRPr="00E537B7">
        <w:rPr>
          <w:sz w:val="24"/>
          <w:szCs w:val="24"/>
        </w:rPr>
        <w:t xml:space="preserve"> in Leviticus 16:29. Not to eat or drink on </w:t>
      </w:r>
      <w:r w:rsidRPr="00E537B7">
        <w:rPr>
          <w:rFonts w:ascii="Monotype Corsiva" w:hAnsi="Monotype Corsiva"/>
          <w:b/>
          <w:i/>
          <w:sz w:val="24"/>
          <w:szCs w:val="24"/>
        </w:rPr>
        <w:t>Yom Kippur</w:t>
      </w:r>
      <w:r w:rsidRPr="00E537B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537B7">
        <w:rPr>
          <w:rFonts w:ascii="Monotype Corsiva" w:hAnsi="Monotype Corsiva"/>
          <w:b/>
          <w:i/>
          <w:sz w:val="24"/>
          <w:szCs w:val="24"/>
        </w:rPr>
        <w:t xml:space="preserve">Shavuot </w:t>
      </w:r>
      <w:r w:rsidRPr="00E537B7">
        <w:rPr>
          <w:sz w:val="24"/>
          <w:szCs w:val="24"/>
        </w:rPr>
        <w:t xml:space="preserve">in Leviticus 23:21. Not to do prohibited labor on </w:t>
      </w:r>
      <w:r w:rsidRPr="00E537B7">
        <w:rPr>
          <w:rFonts w:ascii="Monotype Corsiva" w:hAnsi="Monotype Corsiva"/>
          <w:b/>
          <w:i/>
          <w:sz w:val="24"/>
          <w:szCs w:val="24"/>
        </w:rPr>
        <w:t xml:space="preserve">Shavuot </w:t>
      </w:r>
      <w:r w:rsidRPr="00E537B7">
        <w:rPr>
          <w:sz w:val="24"/>
          <w:szCs w:val="24"/>
        </w:rPr>
        <w:t xml:space="preserve">in Leviticus 23:21. To rest on </w:t>
      </w:r>
      <w:r w:rsidRPr="00E537B7">
        <w:rPr>
          <w:rFonts w:ascii="Monotype Corsiva" w:hAnsi="Monotype Corsiva"/>
          <w:b/>
          <w:i/>
          <w:sz w:val="24"/>
          <w:szCs w:val="24"/>
        </w:rPr>
        <w:t>Rosh Hashanah</w:t>
      </w:r>
      <w:r w:rsidRPr="00E537B7">
        <w:rPr>
          <w:sz w:val="24"/>
          <w:szCs w:val="24"/>
        </w:rPr>
        <w:t xml:space="preserve"> in Leviticus 23:24. Not to do prohibited labor on </w:t>
      </w:r>
      <w:r w:rsidRPr="00E537B7">
        <w:rPr>
          <w:rFonts w:ascii="Monotype Corsiva" w:hAnsi="Monotype Corsiva"/>
          <w:b/>
          <w:i/>
          <w:sz w:val="24"/>
          <w:szCs w:val="24"/>
        </w:rPr>
        <w:t>Rosh Hashanah</w:t>
      </w:r>
      <w:r w:rsidRPr="00E537B7">
        <w:rPr>
          <w:sz w:val="24"/>
          <w:szCs w:val="24"/>
        </w:rPr>
        <w:t xml:space="preserve"> in Leviticus 23:25. To rest on </w:t>
      </w:r>
      <w:r w:rsidRPr="00E537B7">
        <w:rPr>
          <w:rFonts w:ascii="Monotype Corsiva" w:hAnsi="Monotype Corsiva"/>
          <w:b/>
          <w:i/>
          <w:sz w:val="24"/>
          <w:szCs w:val="24"/>
        </w:rPr>
        <w:t>Sukkot</w:t>
      </w:r>
      <w:r w:rsidRPr="00E537B7">
        <w:rPr>
          <w:sz w:val="24"/>
          <w:szCs w:val="24"/>
        </w:rPr>
        <w:t xml:space="preserve"> in Leviticus 23:35. Not to do prohibited labor in </w:t>
      </w:r>
      <w:r w:rsidRPr="00E537B7">
        <w:rPr>
          <w:rFonts w:ascii="Monotype Corsiva" w:hAnsi="Monotype Corsiva"/>
          <w:b/>
          <w:i/>
          <w:sz w:val="24"/>
          <w:szCs w:val="24"/>
        </w:rPr>
        <w:t xml:space="preserve">Sukkot </w:t>
      </w:r>
      <w:r w:rsidRPr="00E537B7">
        <w:rPr>
          <w:sz w:val="24"/>
          <w:szCs w:val="24"/>
        </w:rPr>
        <w:t xml:space="preserve">in Leviticus 23:35. To rest on </w:t>
      </w:r>
      <w:r w:rsidRPr="00E537B7">
        <w:rPr>
          <w:rFonts w:ascii="Monotype Corsiva" w:hAnsi="Monotype Corsiva"/>
          <w:b/>
          <w:i/>
          <w:sz w:val="24"/>
          <w:szCs w:val="24"/>
        </w:rPr>
        <w:t>Shemini Atzeret</w:t>
      </w:r>
      <w:r w:rsidRPr="00E537B7">
        <w:rPr>
          <w:sz w:val="24"/>
          <w:szCs w:val="24"/>
        </w:rPr>
        <w:t xml:space="preserve"> in Leviticus 23:36. Not to do prohibited labor on </w:t>
      </w:r>
      <w:r w:rsidRPr="00E537B7">
        <w:rPr>
          <w:rFonts w:ascii="Monotype Corsiva" w:hAnsi="Monotype Corsiva"/>
          <w:b/>
          <w:i/>
          <w:sz w:val="24"/>
          <w:szCs w:val="24"/>
        </w:rPr>
        <w:t>Shemini Atzeret</w:t>
      </w:r>
      <w:r w:rsidRPr="00E537B7">
        <w:rPr>
          <w:sz w:val="24"/>
          <w:szCs w:val="24"/>
        </w:rPr>
        <w:t xml:space="preserve"> in Leviticus 23:36. To dwell in a </w:t>
      </w:r>
      <w:r w:rsidRPr="00E537B7">
        <w:rPr>
          <w:rFonts w:ascii="Monotype Corsiva" w:hAnsi="Monotype Corsiva"/>
          <w:b/>
          <w:i/>
          <w:sz w:val="24"/>
          <w:szCs w:val="24"/>
        </w:rPr>
        <w:t>Sukkah</w:t>
      </w:r>
      <w:r w:rsidRPr="00E537B7">
        <w:rPr>
          <w:sz w:val="24"/>
          <w:szCs w:val="24"/>
        </w:rPr>
        <w:t xml:space="preserve"> for the seven days of </w:t>
      </w:r>
      <w:r w:rsidRPr="00E537B7">
        <w:rPr>
          <w:rFonts w:ascii="Monotype Corsiva" w:hAnsi="Monotype Corsiva"/>
          <w:b/>
          <w:sz w:val="24"/>
          <w:szCs w:val="24"/>
        </w:rPr>
        <w:t>Sukkot</w:t>
      </w:r>
      <w:r w:rsidRPr="00E537B7">
        <w:rPr>
          <w:sz w:val="24"/>
          <w:szCs w:val="24"/>
        </w:rPr>
        <w:t xml:space="preserve"> in Leviticus 23:42. To take up a </w:t>
      </w:r>
      <w:r w:rsidRPr="00E537B7">
        <w:rPr>
          <w:rFonts w:ascii="Monotype Corsiva" w:hAnsi="Monotype Corsiva"/>
          <w:b/>
          <w:i/>
          <w:sz w:val="24"/>
          <w:szCs w:val="24"/>
        </w:rPr>
        <w:t>Lulav</w:t>
      </w:r>
      <w:r w:rsidRPr="00E537B7">
        <w:rPr>
          <w:sz w:val="24"/>
          <w:szCs w:val="24"/>
        </w:rPr>
        <w:t xml:space="preserve"> and </w:t>
      </w:r>
      <w:r w:rsidRPr="00E537B7">
        <w:rPr>
          <w:rFonts w:ascii="Monotype Corsiva" w:hAnsi="Monotype Corsiva"/>
          <w:b/>
          <w:sz w:val="24"/>
          <w:szCs w:val="24"/>
        </w:rPr>
        <w:t>Etrog</w:t>
      </w:r>
      <w:r w:rsidRPr="00E537B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E537B7">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537B7">
        <w:rPr>
          <w:rFonts w:ascii="Monotype Corsiva" w:hAnsi="Monotype Corsiva"/>
          <w:b/>
          <w:i/>
          <w:sz w:val="24"/>
          <w:szCs w:val="24"/>
        </w:rPr>
        <w:t>Kohen</w:t>
      </w:r>
      <w:r w:rsidRPr="00E537B7">
        <w:rPr>
          <w:sz w:val="24"/>
          <w:szCs w:val="24"/>
        </w:rPr>
        <w:t xml:space="preserve"> (Priest) must not marry a Divorcee in Leviticus 21:7. A </w:t>
      </w:r>
      <w:r w:rsidRPr="00E537B7">
        <w:rPr>
          <w:rFonts w:ascii="Monotype Corsiva" w:hAnsi="Monotype Corsiva"/>
          <w:b/>
          <w:i/>
          <w:sz w:val="24"/>
          <w:szCs w:val="24"/>
        </w:rPr>
        <w:t xml:space="preserve">Kohen  </w:t>
      </w:r>
      <w:r w:rsidRPr="00E537B7">
        <w:rPr>
          <w:sz w:val="24"/>
          <w:szCs w:val="24"/>
        </w:rPr>
        <w:t xml:space="preserve">must not marry a </w:t>
      </w:r>
      <w:r w:rsidRPr="00E537B7">
        <w:rPr>
          <w:rFonts w:ascii="Monotype Corsiva" w:hAnsi="Monotype Corsiva"/>
          <w:b/>
          <w:i/>
          <w:sz w:val="24"/>
          <w:szCs w:val="24"/>
        </w:rPr>
        <w:t xml:space="preserve">Zonah  </w:t>
      </w:r>
      <w:r w:rsidRPr="00E537B7">
        <w:rPr>
          <w:sz w:val="24"/>
          <w:szCs w:val="24"/>
        </w:rPr>
        <w:t xml:space="preserve">(a woman who has had a forbidden Sexual Eros Love Relationship) in Leviticus 21:7. A </w:t>
      </w:r>
      <w:r w:rsidRPr="00E537B7">
        <w:rPr>
          <w:rFonts w:ascii="Monotype Corsiva" w:hAnsi="Monotype Corsiva"/>
          <w:b/>
          <w:i/>
          <w:sz w:val="24"/>
          <w:szCs w:val="24"/>
        </w:rPr>
        <w:t>Kohen</w:t>
      </w:r>
      <w:r w:rsidRPr="00E537B7">
        <w:rPr>
          <w:sz w:val="24"/>
          <w:szCs w:val="24"/>
        </w:rPr>
        <w:t xml:space="preserve"> must not marry a </w:t>
      </w:r>
      <w:r w:rsidRPr="00E537B7">
        <w:rPr>
          <w:rFonts w:ascii="Monotype Corsiva" w:hAnsi="Monotype Corsiva"/>
          <w:b/>
          <w:i/>
          <w:sz w:val="24"/>
          <w:szCs w:val="24"/>
        </w:rPr>
        <w:t>Chalalah</w:t>
      </w:r>
      <w:r w:rsidRPr="00E537B7">
        <w:rPr>
          <w:sz w:val="24"/>
          <w:szCs w:val="24"/>
        </w:rPr>
        <w:t xml:space="preserve"> (a Desecrated Person) concerning Widowhood and Divorce in Leviticus 21:7. Not to make </w:t>
      </w:r>
      <w:r w:rsidRPr="00E537B7">
        <w:rPr>
          <w:sz w:val="24"/>
          <w:szCs w:val="24"/>
        </w:rPr>
        <w:lastRenderedPageBreak/>
        <w:t xml:space="preserve">pleasurable Sexual Eros Love Contact with any forbidden Woman in Leviticus 18:6. To examine the signs of Animals to distinguish between </w:t>
      </w:r>
      <w:r w:rsidRPr="00E537B7">
        <w:rPr>
          <w:rFonts w:ascii="Monotype Corsiva" w:hAnsi="Monotype Corsiva"/>
          <w:b/>
          <w:i/>
          <w:sz w:val="24"/>
          <w:szCs w:val="24"/>
        </w:rPr>
        <w:t>Kosher</w:t>
      </w:r>
      <w:r w:rsidRPr="00E537B7">
        <w:rPr>
          <w:sz w:val="24"/>
          <w:szCs w:val="24"/>
        </w:rPr>
        <w:t xml:space="preserve"> (clean) and </w:t>
      </w:r>
      <w:r w:rsidRPr="00E537B7">
        <w:rPr>
          <w:rFonts w:ascii="Monotype Corsiva" w:hAnsi="Monotype Corsiva"/>
          <w:b/>
          <w:i/>
          <w:sz w:val="24"/>
          <w:szCs w:val="24"/>
        </w:rPr>
        <w:t>Non-Kosher</w:t>
      </w:r>
      <w:r w:rsidRPr="00E537B7">
        <w:rPr>
          <w:sz w:val="24"/>
          <w:szCs w:val="24"/>
        </w:rPr>
        <w:t xml:space="preserve"> (unclean) (all abolished in Christian Law in Acts chapters 10 &amp; 11) in Leviticus 11:2. To examine the signs of fish to distinguish between </w:t>
      </w:r>
      <w:r w:rsidRPr="00E537B7">
        <w:rPr>
          <w:rFonts w:ascii="Monotype Corsiva" w:hAnsi="Monotype Corsiva"/>
          <w:b/>
          <w:i/>
          <w:sz w:val="24"/>
          <w:szCs w:val="24"/>
        </w:rPr>
        <w:t>Kosher</w:t>
      </w:r>
      <w:r w:rsidRPr="00E537B7">
        <w:rPr>
          <w:sz w:val="24"/>
          <w:szCs w:val="24"/>
        </w:rPr>
        <w:t xml:space="preserve"> and </w:t>
      </w:r>
      <w:r w:rsidRPr="00E537B7">
        <w:rPr>
          <w:rFonts w:ascii="Monotype Corsiva" w:hAnsi="Monotype Corsiva"/>
          <w:b/>
          <w:i/>
          <w:sz w:val="24"/>
          <w:szCs w:val="24"/>
        </w:rPr>
        <w:t>Non-Kosher</w:t>
      </w:r>
      <w:r w:rsidRPr="00E537B7">
        <w:rPr>
          <w:sz w:val="24"/>
          <w:szCs w:val="24"/>
        </w:rPr>
        <w:t xml:space="preserve"> in Leviticus 11:9. To examine the signs of locusts to distinguish between </w:t>
      </w:r>
      <w:r w:rsidRPr="00E537B7">
        <w:rPr>
          <w:rFonts w:ascii="Monotype Corsiva" w:hAnsi="Monotype Corsiva"/>
          <w:b/>
          <w:i/>
          <w:sz w:val="24"/>
          <w:szCs w:val="24"/>
        </w:rPr>
        <w:t>Kosher</w:t>
      </w:r>
      <w:r w:rsidRPr="00E537B7">
        <w:rPr>
          <w:sz w:val="24"/>
          <w:szCs w:val="24"/>
        </w:rPr>
        <w:t xml:space="preserve"> and </w:t>
      </w:r>
      <w:r w:rsidRPr="00E537B7">
        <w:rPr>
          <w:rFonts w:ascii="Monotype Corsiva" w:hAnsi="Monotype Corsiva"/>
          <w:b/>
          <w:i/>
          <w:sz w:val="24"/>
          <w:szCs w:val="24"/>
        </w:rPr>
        <w:t>Non-Kosher</w:t>
      </w:r>
      <w:r w:rsidRPr="00E537B7">
        <w:rPr>
          <w:sz w:val="24"/>
          <w:szCs w:val="24"/>
        </w:rPr>
        <w:t xml:space="preserve"> in Leviticus 11:21. Not to eat </w:t>
      </w:r>
      <w:r w:rsidRPr="00E537B7">
        <w:rPr>
          <w:rFonts w:ascii="Monotype Corsiva" w:hAnsi="Monotype Corsiva"/>
          <w:b/>
          <w:i/>
          <w:sz w:val="24"/>
          <w:szCs w:val="24"/>
        </w:rPr>
        <w:t>Non-Kosher</w:t>
      </w:r>
      <w:r w:rsidRPr="00E537B7">
        <w:rPr>
          <w:sz w:val="24"/>
          <w:szCs w:val="24"/>
        </w:rPr>
        <w:t xml:space="preserve"> animals in Leviticus 11:4. Not to eat </w:t>
      </w:r>
      <w:r w:rsidRPr="00E537B7">
        <w:rPr>
          <w:rFonts w:ascii="Monotype Corsiva" w:hAnsi="Monotype Corsiva"/>
          <w:b/>
          <w:i/>
          <w:sz w:val="24"/>
          <w:szCs w:val="24"/>
        </w:rPr>
        <w:t>Non-Kosher</w:t>
      </w:r>
      <w:r w:rsidRPr="00E537B7">
        <w:rPr>
          <w:sz w:val="24"/>
          <w:szCs w:val="24"/>
        </w:rPr>
        <w:t xml:space="preserve"> fowl in Leviticus 11:13. Not to eat </w:t>
      </w:r>
      <w:r w:rsidRPr="00E537B7">
        <w:rPr>
          <w:rFonts w:ascii="Monotype Corsiva" w:hAnsi="Monotype Corsiva"/>
          <w:b/>
          <w:i/>
          <w:sz w:val="24"/>
          <w:szCs w:val="24"/>
        </w:rPr>
        <w:t>Non-Kosher</w:t>
      </w:r>
      <w:r w:rsidRPr="00E537B7">
        <w:rPr>
          <w:sz w:val="24"/>
          <w:szCs w:val="24"/>
        </w:rPr>
        <w:t xml:space="preserve"> fish (without fins and scales) in Leviticus 11:10-11. Not to eat </w:t>
      </w:r>
      <w:r w:rsidRPr="00E537B7">
        <w:rPr>
          <w:rFonts w:ascii="Monotype Corsiva" w:hAnsi="Monotype Corsiva"/>
          <w:b/>
          <w:i/>
          <w:sz w:val="24"/>
          <w:szCs w:val="24"/>
        </w:rPr>
        <w:t>Non-Kosher</w:t>
      </w:r>
      <w:r w:rsidRPr="00E537B7">
        <w:rPr>
          <w:sz w:val="24"/>
          <w:szCs w:val="24"/>
        </w:rPr>
        <w:t xml:space="preserve"> creatures that crawl on land in Leviticus 11:41. Not to eat </w:t>
      </w:r>
      <w:r w:rsidRPr="00E537B7">
        <w:rPr>
          <w:rFonts w:ascii="Monotype Corsiva" w:hAnsi="Monotype Corsiva"/>
          <w:b/>
          <w:i/>
          <w:sz w:val="24"/>
          <w:szCs w:val="24"/>
        </w:rPr>
        <w:t>Non-Kosher</w:t>
      </w:r>
      <w:r w:rsidRPr="00E537B7">
        <w:rPr>
          <w:sz w:val="24"/>
          <w:szCs w:val="24"/>
        </w:rPr>
        <w:t xml:space="preserve"> maggots in Leviticus 11:44. Not to eat worms found in fruit on the ground in Leviticus 11:42. Not to eat creatures that live in water other than </w:t>
      </w:r>
      <w:r w:rsidRPr="00E537B7">
        <w:rPr>
          <w:rFonts w:ascii="Monotype Corsiva" w:hAnsi="Monotype Corsiva"/>
          <w:b/>
          <w:i/>
          <w:sz w:val="24"/>
          <w:szCs w:val="24"/>
        </w:rPr>
        <w:t>Kosher</w:t>
      </w:r>
      <w:r w:rsidRPr="00E537B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537B7">
        <w:rPr>
          <w:rFonts w:ascii="Monotype Corsiva" w:hAnsi="Monotype Corsiva"/>
          <w:b/>
          <w:i/>
          <w:sz w:val="24"/>
          <w:szCs w:val="24"/>
        </w:rPr>
        <w:t>Cherem</w:t>
      </w:r>
      <w:r w:rsidRPr="00E537B7">
        <w:rPr>
          <w:sz w:val="24"/>
          <w:szCs w:val="24"/>
        </w:rPr>
        <w:t xml:space="preserve">) in Leviticus 27:28. Not to sell the </w:t>
      </w:r>
      <w:r w:rsidRPr="00E537B7">
        <w:rPr>
          <w:rFonts w:ascii="Monotype Corsiva" w:hAnsi="Monotype Corsiva"/>
          <w:b/>
          <w:i/>
          <w:sz w:val="24"/>
          <w:szCs w:val="24"/>
        </w:rPr>
        <w:t xml:space="preserve">Cherem </w:t>
      </w:r>
      <w:r w:rsidRPr="00E537B7">
        <w:rPr>
          <w:sz w:val="24"/>
          <w:szCs w:val="24"/>
        </w:rPr>
        <w:t xml:space="preserve">in Leviticus </w:t>
      </w:r>
      <w:r w:rsidRPr="00E537B7">
        <w:rPr>
          <w:sz w:val="24"/>
          <w:szCs w:val="24"/>
        </w:rPr>
        <w:lastRenderedPageBreak/>
        <w:t xml:space="preserve">27:28. Not to redeem the </w:t>
      </w:r>
      <w:r w:rsidRPr="00E537B7">
        <w:rPr>
          <w:rFonts w:ascii="Monotype Corsiva" w:hAnsi="Monotype Corsiva"/>
          <w:b/>
          <w:i/>
          <w:sz w:val="24"/>
          <w:szCs w:val="24"/>
        </w:rPr>
        <w:t>Cherem</w:t>
      </w:r>
      <w:r w:rsidRPr="00E537B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537B7">
        <w:rPr>
          <w:rFonts w:ascii="Monotype Corsiva" w:hAnsi="Monotype Corsiva"/>
          <w:b/>
          <w:i/>
          <w:sz w:val="24"/>
          <w:szCs w:val="24"/>
        </w:rPr>
        <w:t>Non-Kohen</w:t>
      </w:r>
      <w:r w:rsidRPr="00E537B7">
        <w:rPr>
          <w:sz w:val="24"/>
          <w:szCs w:val="24"/>
        </w:rPr>
        <w:t xml:space="preserve"> must not eat </w:t>
      </w:r>
      <w:r w:rsidRPr="00E537B7">
        <w:rPr>
          <w:rFonts w:ascii="Monotype Corsiva" w:hAnsi="Monotype Corsiva"/>
          <w:b/>
          <w:i/>
          <w:sz w:val="24"/>
          <w:szCs w:val="24"/>
        </w:rPr>
        <w:t>Terumah</w:t>
      </w:r>
      <w:r w:rsidRPr="00E537B7">
        <w:rPr>
          <w:sz w:val="24"/>
          <w:szCs w:val="24"/>
        </w:rPr>
        <w:t xml:space="preserve"> in Leviticus 22:10. A hired Worker or a Jewish Bondsmen of a </w:t>
      </w:r>
      <w:r w:rsidRPr="00E537B7">
        <w:rPr>
          <w:rFonts w:ascii="Monotype Corsiva" w:hAnsi="Monotype Corsiva"/>
          <w:b/>
          <w:i/>
          <w:sz w:val="24"/>
          <w:szCs w:val="24"/>
        </w:rPr>
        <w:t xml:space="preserve">Kohen </w:t>
      </w:r>
      <w:r w:rsidRPr="00E537B7">
        <w:rPr>
          <w:sz w:val="24"/>
          <w:szCs w:val="24"/>
        </w:rPr>
        <w:t xml:space="preserve">must not eat </w:t>
      </w:r>
      <w:r w:rsidRPr="00E537B7">
        <w:rPr>
          <w:rFonts w:ascii="Monotype Corsiva" w:hAnsi="Monotype Corsiva"/>
          <w:b/>
          <w:i/>
          <w:sz w:val="24"/>
          <w:szCs w:val="24"/>
        </w:rPr>
        <w:t xml:space="preserve">Terumah </w:t>
      </w:r>
      <w:r w:rsidRPr="00E537B7">
        <w:rPr>
          <w:sz w:val="24"/>
          <w:szCs w:val="24"/>
        </w:rPr>
        <w:t xml:space="preserve">in Leviticus 22:10. An impure </w:t>
      </w:r>
      <w:r w:rsidRPr="00E537B7">
        <w:rPr>
          <w:rFonts w:ascii="Monotype Corsiva" w:hAnsi="Monotype Corsiva"/>
          <w:b/>
          <w:i/>
          <w:sz w:val="24"/>
          <w:szCs w:val="24"/>
        </w:rPr>
        <w:t xml:space="preserve">Kohen </w:t>
      </w:r>
      <w:r w:rsidRPr="00E537B7">
        <w:rPr>
          <w:sz w:val="24"/>
          <w:szCs w:val="24"/>
        </w:rPr>
        <w:t xml:space="preserve">must not eat </w:t>
      </w:r>
      <w:r w:rsidRPr="00E537B7">
        <w:rPr>
          <w:rFonts w:ascii="Monotype Corsiva" w:hAnsi="Monotype Corsiva"/>
          <w:b/>
          <w:i/>
          <w:sz w:val="24"/>
          <w:szCs w:val="24"/>
        </w:rPr>
        <w:t xml:space="preserve">Terumah </w:t>
      </w:r>
      <w:r w:rsidRPr="00E537B7">
        <w:rPr>
          <w:sz w:val="24"/>
          <w:szCs w:val="24"/>
        </w:rPr>
        <w:t xml:space="preserve">in Leviticus 22:4. A </w:t>
      </w:r>
      <w:r w:rsidRPr="00E537B7">
        <w:rPr>
          <w:rFonts w:ascii="Monotype Corsiva" w:hAnsi="Monotype Corsiva"/>
          <w:b/>
          <w:i/>
          <w:sz w:val="24"/>
          <w:szCs w:val="24"/>
        </w:rPr>
        <w:t>chalalah</w:t>
      </w:r>
      <w:r w:rsidRPr="00E537B7">
        <w:rPr>
          <w:sz w:val="24"/>
          <w:szCs w:val="24"/>
        </w:rPr>
        <w:t xml:space="preserve"> (Widow or Divorcee) must not eat </w:t>
      </w:r>
      <w:r w:rsidRPr="00E537B7">
        <w:rPr>
          <w:rFonts w:ascii="Monotype Corsiva" w:hAnsi="Monotype Corsiva"/>
          <w:b/>
          <w:i/>
          <w:sz w:val="24"/>
          <w:szCs w:val="24"/>
        </w:rPr>
        <w:t>Terumah</w:t>
      </w:r>
      <w:r w:rsidRPr="00E537B7">
        <w:rPr>
          <w:sz w:val="24"/>
          <w:szCs w:val="24"/>
        </w:rPr>
        <w:t xml:space="preserve"> in Leviticus 22:12. The fourth year crops must be totally for holy purposes like </w:t>
      </w:r>
      <w:r w:rsidRPr="00E537B7">
        <w:rPr>
          <w:rFonts w:ascii="Monotype Corsiva" w:hAnsi="Monotype Corsiva"/>
          <w:b/>
          <w:i/>
          <w:sz w:val="24"/>
          <w:szCs w:val="24"/>
        </w:rPr>
        <w:t>Ma’aser Sheni</w:t>
      </w:r>
      <w:r w:rsidRPr="00E537B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537B7">
        <w:rPr>
          <w:sz w:val="24"/>
          <w:szCs w:val="24"/>
          <w:vertAlign w:val="superscript"/>
        </w:rPr>
        <w:t>th</w:t>
      </w:r>
      <w:r w:rsidRPr="00E537B7">
        <w:rPr>
          <w:sz w:val="24"/>
          <w:szCs w:val="24"/>
        </w:rPr>
        <w:t xml:space="preserve"> year in Leviticus 25:10. To blow the </w:t>
      </w:r>
      <w:r w:rsidRPr="00E537B7">
        <w:rPr>
          <w:rFonts w:ascii="Monotype Corsiva" w:hAnsi="Monotype Corsiva"/>
          <w:b/>
          <w:i/>
          <w:sz w:val="24"/>
          <w:szCs w:val="24"/>
        </w:rPr>
        <w:t xml:space="preserve">Shofar  </w:t>
      </w:r>
      <w:r w:rsidRPr="00E537B7">
        <w:rPr>
          <w:sz w:val="24"/>
          <w:szCs w:val="24"/>
        </w:rPr>
        <w:t xml:space="preserve">on the tenth of </w:t>
      </w:r>
      <w:r w:rsidRPr="00E537B7">
        <w:rPr>
          <w:rFonts w:ascii="Monotype Corsiva" w:hAnsi="Monotype Corsiva"/>
          <w:b/>
          <w:i/>
          <w:sz w:val="24"/>
          <w:szCs w:val="24"/>
        </w:rPr>
        <w:t xml:space="preserve">Tishrei </w:t>
      </w:r>
      <w:r w:rsidRPr="00E537B7">
        <w:rPr>
          <w:sz w:val="24"/>
          <w:szCs w:val="24"/>
        </w:rPr>
        <w:t xml:space="preserve"> to free the Slaves in Leviticus 25:9.  Not to work the soil during the 50</w:t>
      </w:r>
      <w:r w:rsidRPr="00E537B7">
        <w:rPr>
          <w:sz w:val="24"/>
          <w:szCs w:val="24"/>
          <w:vertAlign w:val="superscript"/>
        </w:rPr>
        <w:t>th</w:t>
      </w:r>
      <w:r w:rsidRPr="00E537B7">
        <w:rPr>
          <w:sz w:val="24"/>
          <w:szCs w:val="24"/>
        </w:rPr>
        <w:t xml:space="preserve"> year (</w:t>
      </w:r>
      <w:r w:rsidRPr="00E537B7">
        <w:rPr>
          <w:rFonts w:ascii="Monotype Corsiva" w:hAnsi="Monotype Corsiva"/>
          <w:b/>
          <w:i/>
          <w:sz w:val="24"/>
          <w:szCs w:val="24"/>
        </w:rPr>
        <w:t>Jubilee</w:t>
      </w:r>
      <w:r w:rsidRPr="00E537B7">
        <w:rPr>
          <w:sz w:val="24"/>
          <w:szCs w:val="24"/>
        </w:rPr>
        <w:t>) in Leviticus 25:11. Not to reap in the normal manner that which grows wild in the 50</w:t>
      </w:r>
      <w:r w:rsidRPr="00E537B7">
        <w:rPr>
          <w:sz w:val="24"/>
          <w:szCs w:val="24"/>
          <w:vertAlign w:val="superscript"/>
        </w:rPr>
        <w:t>th</w:t>
      </w:r>
      <w:r w:rsidRPr="00E537B7">
        <w:rPr>
          <w:sz w:val="24"/>
          <w:szCs w:val="24"/>
        </w:rPr>
        <w:t xml:space="preserve"> year in Leviticus 25:11. Not to pick grapes which grew wild in the normal manner in the 50</w:t>
      </w:r>
      <w:r w:rsidRPr="00E537B7">
        <w:rPr>
          <w:sz w:val="24"/>
          <w:szCs w:val="24"/>
          <w:vertAlign w:val="superscript"/>
        </w:rPr>
        <w:t>th</w:t>
      </w:r>
      <w:r w:rsidRPr="00E537B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E537B7">
        <w:rPr>
          <w:sz w:val="24"/>
          <w:szCs w:val="24"/>
        </w:rPr>
        <w:lastRenderedPageBreak/>
        <w:t xml:space="preserve">the Temple (Father Stephen’s House) in Leviticus 19:30. To dedicate the </w:t>
      </w:r>
      <w:r w:rsidRPr="00E537B7">
        <w:rPr>
          <w:rFonts w:ascii="Monotype Corsiva" w:hAnsi="Monotype Corsiva"/>
          <w:b/>
          <w:i/>
          <w:sz w:val="24"/>
          <w:szCs w:val="24"/>
        </w:rPr>
        <w:t xml:space="preserve">Kohen </w:t>
      </w:r>
      <w:r w:rsidRPr="00E537B7">
        <w:rPr>
          <w:sz w:val="24"/>
          <w:szCs w:val="24"/>
        </w:rPr>
        <w:t xml:space="preserve">for service in Leviticus 21:8. A </w:t>
      </w:r>
      <w:r w:rsidRPr="00E537B7">
        <w:rPr>
          <w:rFonts w:ascii="Monotype Corsiva" w:hAnsi="Monotype Corsiva"/>
          <w:b/>
          <w:i/>
          <w:sz w:val="24"/>
          <w:szCs w:val="24"/>
        </w:rPr>
        <w:t>Kohen</w:t>
      </w:r>
      <w:r w:rsidRPr="00E537B7">
        <w:rPr>
          <w:sz w:val="24"/>
          <w:szCs w:val="24"/>
        </w:rPr>
        <w:t xml:space="preserve"> must not enter the Temple intoxicated (only stipulation is drunk off of wine) in Leviticus 10:9. A </w:t>
      </w:r>
      <w:r w:rsidRPr="00E537B7">
        <w:rPr>
          <w:rFonts w:ascii="Monotype Corsiva" w:hAnsi="Monotype Corsiva"/>
          <w:b/>
          <w:i/>
          <w:sz w:val="24"/>
          <w:szCs w:val="24"/>
        </w:rPr>
        <w:t>Kohen</w:t>
      </w:r>
      <w:r w:rsidRPr="00E537B7">
        <w:rPr>
          <w:sz w:val="24"/>
          <w:szCs w:val="24"/>
        </w:rPr>
        <w:t xml:space="preserve"> must not enter the Temple with His head uncovered in Leviticus 10:6. A </w:t>
      </w:r>
      <w:r w:rsidRPr="00E537B7">
        <w:rPr>
          <w:rFonts w:ascii="Monotype Corsiva" w:hAnsi="Monotype Corsiva"/>
          <w:b/>
          <w:i/>
          <w:sz w:val="24"/>
          <w:szCs w:val="24"/>
        </w:rPr>
        <w:t>Kohen</w:t>
      </w:r>
      <w:r w:rsidRPr="00E537B7">
        <w:rPr>
          <w:sz w:val="24"/>
          <w:szCs w:val="24"/>
        </w:rPr>
        <w:t xml:space="preserve"> must not enter the Temple with torn clothes in Leviticus 10:6. A </w:t>
      </w:r>
      <w:r w:rsidRPr="00E537B7">
        <w:rPr>
          <w:rFonts w:ascii="Monotype Corsiva" w:hAnsi="Monotype Corsiva"/>
          <w:b/>
          <w:i/>
          <w:sz w:val="24"/>
          <w:szCs w:val="24"/>
        </w:rPr>
        <w:t>Kohen</w:t>
      </w:r>
      <w:r w:rsidRPr="00E537B7">
        <w:rPr>
          <w:sz w:val="24"/>
          <w:szCs w:val="24"/>
        </w:rPr>
        <w:t xml:space="preserve"> must not enter the Temple with indiscriminately in Leviticus 16:2. A </w:t>
      </w:r>
      <w:r w:rsidRPr="00E537B7">
        <w:rPr>
          <w:rFonts w:ascii="Monotype Corsiva" w:hAnsi="Monotype Corsiva"/>
          <w:b/>
          <w:i/>
          <w:sz w:val="24"/>
          <w:szCs w:val="24"/>
        </w:rPr>
        <w:t xml:space="preserve">Kohen </w:t>
      </w:r>
      <w:r w:rsidRPr="00E537B7">
        <w:rPr>
          <w:sz w:val="24"/>
          <w:szCs w:val="24"/>
        </w:rPr>
        <w:t xml:space="preserve">must not leave the Temple during service in Leviticus 10:7. An impure </w:t>
      </w:r>
      <w:r w:rsidRPr="00E537B7">
        <w:rPr>
          <w:rFonts w:ascii="Monotype Corsiva" w:hAnsi="Monotype Corsiva"/>
          <w:b/>
          <w:i/>
          <w:sz w:val="24"/>
          <w:szCs w:val="24"/>
        </w:rPr>
        <w:t>Kohanim</w:t>
      </w:r>
      <w:r w:rsidRPr="00E537B7">
        <w:rPr>
          <w:sz w:val="24"/>
          <w:szCs w:val="24"/>
        </w:rPr>
        <w:t xml:space="preserve"> must not do service in the Temple in Leviticus 22:2. An impure </w:t>
      </w:r>
      <w:r w:rsidRPr="00E537B7">
        <w:rPr>
          <w:rFonts w:ascii="Monotype Corsiva" w:hAnsi="Monotype Corsiva"/>
          <w:b/>
          <w:i/>
          <w:sz w:val="24"/>
          <w:szCs w:val="24"/>
        </w:rPr>
        <w:t>Kohen</w:t>
      </w:r>
      <w:r w:rsidRPr="00E537B7">
        <w:rPr>
          <w:sz w:val="24"/>
          <w:szCs w:val="24"/>
        </w:rPr>
        <w:t xml:space="preserve">, following immersion, must wait until after sundown before returning to service in Leviticus 22:7. A </w:t>
      </w:r>
      <w:r w:rsidRPr="00E537B7">
        <w:rPr>
          <w:rFonts w:ascii="Monotype Corsiva" w:hAnsi="Monotype Corsiva"/>
          <w:b/>
          <w:i/>
          <w:sz w:val="24"/>
          <w:szCs w:val="24"/>
        </w:rPr>
        <w:t xml:space="preserve">Kohen </w:t>
      </w:r>
      <w:r w:rsidRPr="00E537B7">
        <w:rPr>
          <w:sz w:val="24"/>
          <w:szCs w:val="24"/>
        </w:rPr>
        <w:t xml:space="preserve">with a physical blemish must not enter the Sanctuary or approach the Altar in Leviticus 21:23. A </w:t>
      </w:r>
      <w:r w:rsidRPr="00E537B7">
        <w:rPr>
          <w:rFonts w:ascii="Monotype Corsiva" w:hAnsi="Monotype Corsiva"/>
          <w:b/>
          <w:i/>
          <w:sz w:val="24"/>
          <w:szCs w:val="24"/>
        </w:rPr>
        <w:t>Kohen</w:t>
      </w:r>
      <w:r w:rsidRPr="00E537B7">
        <w:rPr>
          <w:sz w:val="24"/>
          <w:szCs w:val="24"/>
        </w:rPr>
        <w:t xml:space="preserve"> with a physical blemish must not serve in Leviticus 21:17. A </w:t>
      </w:r>
      <w:r w:rsidRPr="00E537B7">
        <w:rPr>
          <w:rFonts w:ascii="Monotype Corsiva" w:hAnsi="Monotype Corsiva"/>
          <w:b/>
          <w:i/>
          <w:sz w:val="24"/>
          <w:szCs w:val="24"/>
        </w:rPr>
        <w:t xml:space="preserve">Kohen </w:t>
      </w:r>
      <w:r w:rsidRPr="00E537B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E537B7">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537B7">
        <w:rPr>
          <w:rFonts w:ascii="Monotype Corsiva" w:hAnsi="Monotype Corsiva"/>
          <w:b/>
          <w:i/>
          <w:sz w:val="24"/>
          <w:szCs w:val="24"/>
        </w:rPr>
        <w:t>Kohanim</w:t>
      </w:r>
      <w:r w:rsidRPr="00E537B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537B7">
        <w:rPr>
          <w:rFonts w:ascii="Monotype Corsiva" w:hAnsi="Monotype Corsiva"/>
          <w:b/>
          <w:i/>
          <w:sz w:val="24"/>
          <w:szCs w:val="24"/>
        </w:rPr>
        <w:t>Kohen Gadol</w:t>
      </w:r>
      <w:r w:rsidRPr="00E537B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537B7">
        <w:rPr>
          <w:rFonts w:ascii="Monotype Corsiva" w:hAnsi="Monotype Corsiva"/>
          <w:b/>
          <w:i/>
          <w:sz w:val="24"/>
          <w:szCs w:val="24"/>
        </w:rPr>
        <w:t>Yom Kippur</w:t>
      </w:r>
      <w:r w:rsidRPr="00E537B7">
        <w:rPr>
          <w:sz w:val="24"/>
          <w:szCs w:val="24"/>
        </w:rPr>
        <w:t xml:space="preserve">  in the sequence prescribed in </w:t>
      </w:r>
      <w:r w:rsidRPr="00E537B7">
        <w:rPr>
          <w:rFonts w:ascii="Monotype Corsiva" w:hAnsi="Monotype Corsiva"/>
          <w:b/>
          <w:i/>
          <w:sz w:val="24"/>
          <w:szCs w:val="24"/>
        </w:rPr>
        <w:t>Parshah Acharei Mot</w:t>
      </w:r>
      <w:r w:rsidRPr="00E537B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537B7">
        <w:rPr>
          <w:rFonts w:ascii="Monotype Corsiva" w:hAnsi="Monotype Corsiva"/>
          <w:b/>
          <w:i/>
          <w:sz w:val="24"/>
          <w:szCs w:val="24"/>
        </w:rPr>
        <w:t>Asham talui</w:t>
      </w:r>
      <w:r w:rsidRPr="00E537B7">
        <w:rPr>
          <w:sz w:val="24"/>
          <w:szCs w:val="24"/>
        </w:rPr>
        <w:t xml:space="preserve"> (Temple Offering) when uncertain of guilt in Leviticus 5:17-18. Bring an </w:t>
      </w:r>
      <w:r w:rsidRPr="00E537B7">
        <w:rPr>
          <w:rFonts w:ascii="Monotype Corsiva" w:hAnsi="Monotype Corsiva"/>
          <w:b/>
          <w:i/>
          <w:sz w:val="24"/>
          <w:szCs w:val="24"/>
        </w:rPr>
        <w:t xml:space="preserve">Asham vadai </w:t>
      </w:r>
      <w:r w:rsidRPr="00E537B7">
        <w:rPr>
          <w:sz w:val="24"/>
          <w:szCs w:val="24"/>
        </w:rPr>
        <w:t xml:space="preserve">(Temple Offering) when guilt is ascertained in Leviticus 5:25. Bring an </w:t>
      </w:r>
      <w:r w:rsidRPr="00E537B7">
        <w:rPr>
          <w:rFonts w:ascii="Monotype Corsiva" w:hAnsi="Monotype Corsiva"/>
          <w:b/>
          <w:i/>
          <w:sz w:val="24"/>
          <w:szCs w:val="24"/>
        </w:rPr>
        <w:t>Oleh v’yored</w:t>
      </w:r>
      <w:r w:rsidRPr="00E537B7">
        <w:rPr>
          <w:sz w:val="24"/>
          <w:szCs w:val="24"/>
        </w:rPr>
        <w:t xml:space="preserve"> (Temple Offering) offering (if the </w:t>
      </w:r>
      <w:r w:rsidRPr="00E537B7">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537B7">
        <w:rPr>
          <w:rFonts w:ascii="Monotype Corsiva" w:hAnsi="Monotype Corsiva"/>
          <w:b/>
          <w:i/>
          <w:sz w:val="24"/>
          <w:szCs w:val="24"/>
        </w:rPr>
        <w:t>Mikvah</w:t>
      </w:r>
      <w:r w:rsidRPr="00E537B7">
        <w:rPr>
          <w:sz w:val="24"/>
          <w:szCs w:val="24"/>
        </w:rPr>
        <w:t xml:space="preserve"> in Leviticus 15:28-29. A Woman giving birth must bring an offering (in the Temple) after She goes to the </w:t>
      </w:r>
      <w:r w:rsidRPr="00E537B7">
        <w:rPr>
          <w:rFonts w:ascii="Monotype Corsiva" w:hAnsi="Monotype Corsiva"/>
          <w:b/>
          <w:i/>
          <w:sz w:val="24"/>
          <w:szCs w:val="24"/>
        </w:rPr>
        <w:t xml:space="preserve">Mikvah </w:t>
      </w:r>
      <w:r w:rsidRPr="00E537B7">
        <w:rPr>
          <w:sz w:val="24"/>
          <w:szCs w:val="24"/>
        </w:rPr>
        <w:t xml:space="preserve">in Leviticus 12:6. A Man who had a running (unnatural urinary) issue must bring an offering (in the Temple) after He goes to the </w:t>
      </w:r>
      <w:r w:rsidRPr="00E537B7">
        <w:rPr>
          <w:rFonts w:ascii="Monotype Corsiva" w:hAnsi="Monotype Corsiva"/>
          <w:b/>
          <w:i/>
          <w:sz w:val="24"/>
          <w:szCs w:val="24"/>
        </w:rPr>
        <w:t>Mikvah</w:t>
      </w:r>
      <w:r w:rsidRPr="00E537B7">
        <w:rPr>
          <w:rFonts w:ascii="Monotype Corsiva" w:hAnsi="Monotype Corsiva"/>
          <w:sz w:val="24"/>
          <w:szCs w:val="24"/>
        </w:rPr>
        <w:t xml:space="preserve"> </w:t>
      </w:r>
      <w:r w:rsidRPr="00E537B7">
        <w:rPr>
          <w:sz w:val="24"/>
          <w:szCs w:val="24"/>
        </w:rPr>
        <w:t xml:space="preserve">in Leviticus 15:13-14. A </w:t>
      </w:r>
      <w:r w:rsidRPr="00E537B7">
        <w:rPr>
          <w:rFonts w:ascii="Monotype Corsiva" w:hAnsi="Monotype Corsiva"/>
          <w:b/>
          <w:i/>
          <w:sz w:val="24"/>
          <w:szCs w:val="24"/>
        </w:rPr>
        <w:t xml:space="preserve">Metzora </w:t>
      </w:r>
      <w:r w:rsidRPr="00E537B7">
        <w:rPr>
          <w:sz w:val="24"/>
          <w:szCs w:val="24"/>
        </w:rPr>
        <w:t xml:space="preserve">must bring an offering (in the Temple) after going to the </w:t>
      </w:r>
      <w:r w:rsidRPr="00E537B7">
        <w:rPr>
          <w:rFonts w:ascii="Monotype Corsiva" w:hAnsi="Monotype Corsiva"/>
          <w:b/>
          <w:i/>
          <w:sz w:val="24"/>
          <w:szCs w:val="24"/>
        </w:rPr>
        <w:t>Mikvah</w:t>
      </w:r>
      <w:r w:rsidRPr="00E537B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537B7">
        <w:rPr>
          <w:rFonts w:ascii="Monotype Corsiva" w:hAnsi="Monotype Corsiva"/>
          <w:b/>
          <w:i/>
          <w:sz w:val="24"/>
          <w:szCs w:val="24"/>
        </w:rPr>
        <w:t xml:space="preserve">Tzara’at </w:t>
      </w:r>
      <w:r w:rsidRPr="00E537B7">
        <w:rPr>
          <w:sz w:val="24"/>
          <w:szCs w:val="24"/>
        </w:rPr>
        <w:t xml:space="preserve">as prescribed in the Torah in Leviticus 13:12. The </w:t>
      </w:r>
      <w:r w:rsidRPr="00E537B7">
        <w:rPr>
          <w:rFonts w:ascii="Monotype Corsiva" w:hAnsi="Monotype Corsiva"/>
          <w:b/>
          <w:i/>
          <w:sz w:val="24"/>
          <w:szCs w:val="24"/>
        </w:rPr>
        <w:t>Metzora</w:t>
      </w:r>
      <w:r w:rsidRPr="00E537B7">
        <w:rPr>
          <w:sz w:val="24"/>
          <w:szCs w:val="24"/>
        </w:rPr>
        <w:t xml:space="preserve"> must not shave signs of impurity in His hair in Leviticus 13:33. The </w:t>
      </w:r>
      <w:r w:rsidRPr="00E537B7">
        <w:rPr>
          <w:rFonts w:ascii="Monotype Corsiva" w:hAnsi="Monotype Corsiva"/>
          <w:b/>
          <w:i/>
          <w:sz w:val="24"/>
          <w:szCs w:val="24"/>
        </w:rPr>
        <w:t xml:space="preserve">Metzora </w:t>
      </w:r>
      <w:r w:rsidRPr="00E537B7">
        <w:rPr>
          <w:sz w:val="24"/>
          <w:szCs w:val="24"/>
        </w:rPr>
        <w:t xml:space="preserve">must publicize His condition by tearing His garment, allowing His hair to grow and covering His lips in Leviticus 13:45. To carry out the prescribed rules for purifying the </w:t>
      </w:r>
      <w:r w:rsidRPr="00E537B7">
        <w:rPr>
          <w:rFonts w:ascii="Monotype Corsiva" w:hAnsi="Monotype Corsiva"/>
          <w:b/>
          <w:i/>
          <w:sz w:val="24"/>
          <w:szCs w:val="24"/>
        </w:rPr>
        <w:t xml:space="preserve">Metzora </w:t>
      </w:r>
      <w:r w:rsidRPr="00E537B7">
        <w:rPr>
          <w:sz w:val="24"/>
          <w:szCs w:val="24"/>
        </w:rPr>
        <w:t xml:space="preserve">in Leviticus 14:2. The </w:t>
      </w:r>
      <w:r w:rsidRPr="00E537B7">
        <w:rPr>
          <w:rFonts w:ascii="Monotype Corsiva" w:hAnsi="Monotype Corsiva"/>
          <w:b/>
          <w:i/>
          <w:sz w:val="24"/>
          <w:szCs w:val="24"/>
        </w:rPr>
        <w:t xml:space="preserve">Metzora </w:t>
      </w:r>
      <w:r w:rsidRPr="00E537B7">
        <w:rPr>
          <w:sz w:val="24"/>
          <w:szCs w:val="24"/>
        </w:rPr>
        <w:t xml:space="preserve">must shave off all His hair prior to purification in Leviticus 14:9. To carry out the Laws of </w:t>
      </w:r>
      <w:r w:rsidRPr="00E537B7">
        <w:rPr>
          <w:rFonts w:ascii="Monotype Corsiva" w:hAnsi="Monotype Corsiva"/>
          <w:b/>
          <w:i/>
          <w:sz w:val="24"/>
          <w:szCs w:val="24"/>
        </w:rPr>
        <w:t>Tzara’at</w:t>
      </w:r>
      <w:r w:rsidRPr="00E537B7">
        <w:rPr>
          <w:sz w:val="24"/>
          <w:szCs w:val="24"/>
        </w:rPr>
        <w:t xml:space="preserve"> of clothing in Leviticus 13:47. To carry out the Laws of </w:t>
      </w:r>
      <w:r w:rsidRPr="00E537B7">
        <w:rPr>
          <w:rFonts w:ascii="Monotype Corsiva" w:hAnsi="Monotype Corsiva"/>
          <w:b/>
          <w:i/>
          <w:sz w:val="24"/>
          <w:szCs w:val="24"/>
        </w:rPr>
        <w:t>Tzara’at</w:t>
      </w:r>
      <w:r w:rsidRPr="00E537B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537B7">
        <w:rPr>
          <w:rFonts w:ascii="Monotype Corsiva" w:hAnsi="Monotype Corsiva"/>
          <w:b/>
          <w:i/>
          <w:sz w:val="24"/>
          <w:szCs w:val="24"/>
        </w:rPr>
        <w:t>Shratzim</w:t>
      </w:r>
      <w:r w:rsidRPr="00E537B7">
        <w:rPr>
          <w:sz w:val="24"/>
          <w:szCs w:val="24"/>
        </w:rPr>
        <w:t xml:space="preserve"> (insects) in Leviticus 11:29. Observe the Laws of impurity caused by a Man’s seminal emission (regular ejaculation, </w:t>
      </w:r>
      <w:r w:rsidRPr="00E537B7">
        <w:rPr>
          <w:sz w:val="24"/>
          <w:szCs w:val="24"/>
        </w:rPr>
        <w:lastRenderedPageBreak/>
        <w:t xml:space="preserve">with normal semen) in Leviticus 15:16. Observe the Laws of impurity concerning liquid and solid foods in Leviticus 11:34. Every impure Person must immerse Himself in a </w:t>
      </w:r>
      <w:r w:rsidRPr="00E537B7">
        <w:rPr>
          <w:rFonts w:ascii="Monotype Corsiva" w:hAnsi="Monotype Corsiva"/>
          <w:b/>
          <w:i/>
          <w:sz w:val="24"/>
          <w:szCs w:val="24"/>
        </w:rPr>
        <w:t>Mikvah</w:t>
      </w:r>
      <w:r w:rsidRPr="00E537B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E537B7">
        <w:rPr>
          <w:sz w:val="24"/>
          <w:szCs w:val="24"/>
        </w:rPr>
        <w:lastRenderedPageBreak/>
        <w:t xml:space="preserve">roof as a corpse in Leviticus 21:11. A </w:t>
      </w:r>
      <w:r w:rsidRPr="00E537B7">
        <w:rPr>
          <w:rFonts w:ascii="Monotype Corsiva" w:hAnsi="Monotype Corsiva"/>
          <w:b/>
          <w:i/>
          <w:sz w:val="24"/>
          <w:szCs w:val="24"/>
        </w:rPr>
        <w:t>Kohen</w:t>
      </w:r>
      <w:r w:rsidRPr="00E537B7">
        <w:rPr>
          <w:sz w:val="24"/>
          <w:szCs w:val="24"/>
        </w:rPr>
        <w:t xml:space="preserve"> must not defile Himself (by going to Funerals or Cemeteries) for Anyone except Family and Relatives in Leviticus 21:1. This is the Laws of Leviticus.    </w:t>
      </w:r>
    </w:p>
    <w:p w:rsidR="005A4563" w:rsidRPr="00E537B7" w:rsidRDefault="005A4563" w:rsidP="005A4563">
      <w:pPr>
        <w:spacing w:line="480" w:lineRule="auto"/>
        <w:jc w:val="both"/>
        <w:rPr>
          <w:sz w:val="24"/>
          <w:szCs w:val="24"/>
        </w:rPr>
      </w:pPr>
      <w:r w:rsidRPr="00E537B7">
        <w:rPr>
          <w:sz w:val="24"/>
          <w:szCs w:val="24"/>
        </w:rPr>
        <w:t xml:space="preserve">The Wilderness Numbers Law called the Perfect Law of the Wilderness (Forest, Jungle or Field) </w:t>
      </w:r>
    </w:p>
    <w:p w:rsidR="005A4563" w:rsidRPr="00E537B7" w:rsidRDefault="005A4563" w:rsidP="005A4563">
      <w:pPr>
        <w:spacing w:line="480" w:lineRule="auto"/>
        <w:jc w:val="both"/>
        <w:rPr>
          <w:sz w:val="24"/>
          <w:szCs w:val="24"/>
        </w:rPr>
      </w:pPr>
      <w:r w:rsidRPr="00E537B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537B7">
        <w:rPr>
          <w:rFonts w:ascii="Monotype Corsiva" w:hAnsi="Monotype Corsiva"/>
          <w:b/>
          <w:i/>
          <w:sz w:val="24"/>
          <w:szCs w:val="24"/>
        </w:rPr>
        <w:t>Kohanim</w:t>
      </w:r>
      <w:r w:rsidRPr="00E537B7">
        <w:rPr>
          <w:sz w:val="24"/>
          <w:szCs w:val="24"/>
        </w:rPr>
        <w:t xml:space="preserve"> must bless the Jewish Nation daily in Numbers 6:23. To fulfill the Laws of </w:t>
      </w:r>
      <w:r w:rsidRPr="00E537B7">
        <w:rPr>
          <w:rFonts w:ascii="Monotype Corsiva" w:hAnsi="Monotype Corsiva"/>
          <w:b/>
          <w:i/>
          <w:sz w:val="24"/>
          <w:szCs w:val="24"/>
        </w:rPr>
        <w:t xml:space="preserve">Sotah </w:t>
      </w:r>
      <w:r w:rsidRPr="00E537B7">
        <w:rPr>
          <w:rFonts w:cstheme="minorHAnsi"/>
          <w:sz w:val="24"/>
          <w:szCs w:val="24"/>
        </w:rPr>
        <w:t>in Numbers 5:30. To have</w:t>
      </w:r>
      <w:r w:rsidRPr="00E537B7">
        <w:rPr>
          <w:rFonts w:ascii="Monotype Corsiva" w:hAnsi="Monotype Corsiva"/>
          <w:b/>
          <w:i/>
          <w:sz w:val="24"/>
          <w:szCs w:val="24"/>
        </w:rPr>
        <w:t xml:space="preserve"> Tzitzit </w:t>
      </w:r>
      <w:r w:rsidRPr="00E537B7">
        <w:rPr>
          <w:sz w:val="24"/>
          <w:szCs w:val="24"/>
        </w:rPr>
        <w:t xml:space="preserve">on four-cornered garments in Numbers 15:38. To hear the </w:t>
      </w:r>
      <w:r w:rsidRPr="00E537B7">
        <w:rPr>
          <w:rFonts w:ascii="Monotype Corsiva" w:hAnsi="Monotype Corsiva"/>
          <w:b/>
          <w:i/>
          <w:sz w:val="24"/>
          <w:szCs w:val="24"/>
        </w:rPr>
        <w:t xml:space="preserve">Shofar  </w:t>
      </w:r>
      <w:r w:rsidRPr="00E537B7">
        <w:rPr>
          <w:sz w:val="24"/>
          <w:szCs w:val="24"/>
        </w:rPr>
        <w:t xml:space="preserve">on the first day of </w:t>
      </w:r>
      <w:r w:rsidRPr="00E537B7">
        <w:rPr>
          <w:rFonts w:ascii="Monotype Corsiva" w:hAnsi="Monotype Corsiva"/>
          <w:b/>
          <w:i/>
          <w:sz w:val="24"/>
          <w:szCs w:val="24"/>
        </w:rPr>
        <w:t>Tishrei</w:t>
      </w:r>
      <w:r w:rsidRPr="00E537B7">
        <w:rPr>
          <w:rFonts w:ascii="Monotype Corsiva" w:hAnsi="Monotype Corsiva"/>
          <w:sz w:val="24"/>
          <w:szCs w:val="24"/>
        </w:rPr>
        <w:t xml:space="preserve"> </w:t>
      </w:r>
      <w:r w:rsidRPr="00E537B7">
        <w:rPr>
          <w:sz w:val="24"/>
          <w:szCs w:val="24"/>
        </w:rPr>
        <w:t>(</w:t>
      </w:r>
      <w:r w:rsidRPr="00E537B7">
        <w:rPr>
          <w:rFonts w:ascii="Monotype Corsiva" w:hAnsi="Monotype Corsiva"/>
          <w:b/>
          <w:i/>
          <w:sz w:val="24"/>
          <w:szCs w:val="24"/>
        </w:rPr>
        <w:t>Rosh Hashanah</w:t>
      </w:r>
      <w:r w:rsidRPr="00E537B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537B7">
        <w:rPr>
          <w:rFonts w:ascii="Monotype Corsiva" w:hAnsi="Monotype Corsiva"/>
          <w:b/>
          <w:sz w:val="24"/>
          <w:szCs w:val="24"/>
        </w:rPr>
        <w:t xml:space="preserve">Nazir  </w:t>
      </w:r>
      <w:r w:rsidRPr="00E537B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537B7">
        <w:rPr>
          <w:rFonts w:ascii="Monotype Corsiva" w:hAnsi="Monotype Corsiva"/>
          <w:b/>
          <w:i/>
          <w:sz w:val="24"/>
          <w:szCs w:val="24"/>
        </w:rPr>
        <w:t>Nazirite</w:t>
      </w:r>
      <w:r w:rsidRPr="00E537B7">
        <w:rPr>
          <w:sz w:val="24"/>
          <w:szCs w:val="24"/>
        </w:rPr>
        <w:t xml:space="preserve"> period in Numbers 6:9. The Levite must set aside a tenth of His tithe in Numbers 18:26. To set aside </w:t>
      </w:r>
      <w:r w:rsidRPr="00E537B7">
        <w:rPr>
          <w:rFonts w:ascii="Monotype Corsiva" w:hAnsi="Monotype Corsiva"/>
          <w:b/>
          <w:i/>
          <w:sz w:val="24"/>
          <w:szCs w:val="24"/>
        </w:rPr>
        <w:t>Ma’aser</w:t>
      </w:r>
      <w:r w:rsidRPr="00E537B7">
        <w:rPr>
          <w:sz w:val="24"/>
          <w:szCs w:val="24"/>
        </w:rPr>
        <w:t xml:space="preserve"> (tithe) each planting year and give it to a Levite in Numbers 18:24. To set aside a portion of dough for a </w:t>
      </w:r>
      <w:r w:rsidRPr="00E537B7">
        <w:rPr>
          <w:rFonts w:ascii="Monotype Corsiva" w:hAnsi="Monotype Corsiva"/>
          <w:b/>
          <w:i/>
          <w:sz w:val="24"/>
          <w:szCs w:val="24"/>
        </w:rPr>
        <w:lastRenderedPageBreak/>
        <w:t>Kohen</w:t>
      </w:r>
      <w:r w:rsidRPr="00E537B7">
        <w:rPr>
          <w:sz w:val="24"/>
          <w:szCs w:val="24"/>
        </w:rPr>
        <w:t xml:space="preserve"> in Numbers 15:20. To redeem firstborn Sons and give money to a </w:t>
      </w:r>
      <w:r w:rsidRPr="00E537B7">
        <w:rPr>
          <w:rFonts w:ascii="Monotype Corsiva" w:hAnsi="Monotype Corsiva"/>
          <w:b/>
          <w:i/>
          <w:sz w:val="24"/>
          <w:szCs w:val="24"/>
        </w:rPr>
        <w:t>Kohen</w:t>
      </w:r>
      <w:r w:rsidRPr="00E537B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537B7">
        <w:rPr>
          <w:rFonts w:ascii="Monotype Corsiva" w:hAnsi="Monotype Corsiva"/>
          <w:b/>
          <w:i/>
          <w:sz w:val="24"/>
          <w:szCs w:val="24"/>
        </w:rPr>
        <w:t>Ark</w:t>
      </w:r>
      <w:r w:rsidRPr="00E537B7">
        <w:rPr>
          <w:sz w:val="24"/>
          <w:szCs w:val="24"/>
        </w:rPr>
        <w:t xml:space="preserve"> on their shoulders in Numbers 7:9. The Levites must work in the Temple in Numbers 18:23. No Levites must do Another’s work or either a </w:t>
      </w:r>
      <w:r w:rsidRPr="00E537B7">
        <w:rPr>
          <w:rFonts w:ascii="Monotype Corsiva" w:hAnsi="Monotype Corsiva"/>
          <w:b/>
          <w:sz w:val="24"/>
          <w:szCs w:val="24"/>
        </w:rPr>
        <w:t>Kohen</w:t>
      </w:r>
      <w:r w:rsidRPr="00E537B7">
        <w:rPr>
          <w:sz w:val="24"/>
          <w:szCs w:val="24"/>
        </w:rPr>
        <w:t xml:space="preserve"> or a Levite in Numbers 18:3. To send the impure from the Temple in Numbers 5:2. Impure people must not enter the Temple in Numbers 5:3. One who is not a </w:t>
      </w:r>
      <w:r w:rsidRPr="00E537B7">
        <w:rPr>
          <w:rFonts w:ascii="Monotype Corsiva" w:hAnsi="Monotype Corsiva"/>
          <w:b/>
          <w:i/>
          <w:sz w:val="24"/>
          <w:szCs w:val="24"/>
        </w:rPr>
        <w:t>Kohen</w:t>
      </w:r>
      <w:r w:rsidRPr="00E537B7">
        <w:rPr>
          <w:sz w:val="24"/>
          <w:szCs w:val="24"/>
        </w:rPr>
        <w:t xml:space="preserve"> must not serve in Numbers 18:4. To offer two lambs every day in Numbers 28:3. To bring two additional lambs as burnt offerings on </w:t>
      </w:r>
      <w:r w:rsidRPr="00E537B7">
        <w:rPr>
          <w:rFonts w:ascii="Monotype Corsiva" w:hAnsi="Monotype Corsiva"/>
          <w:b/>
          <w:i/>
          <w:sz w:val="24"/>
          <w:szCs w:val="24"/>
        </w:rPr>
        <w:t>Shabbat</w:t>
      </w:r>
      <w:r w:rsidRPr="00E537B7">
        <w:rPr>
          <w:sz w:val="24"/>
          <w:szCs w:val="24"/>
        </w:rPr>
        <w:t xml:space="preserve"> in Numbers 28:9. To bring additional offerings on </w:t>
      </w:r>
      <w:r w:rsidRPr="00E537B7">
        <w:rPr>
          <w:rFonts w:ascii="Monotype Corsiva" w:hAnsi="Monotype Corsiva"/>
          <w:b/>
          <w:i/>
          <w:sz w:val="24"/>
          <w:szCs w:val="24"/>
        </w:rPr>
        <w:t>Rosh Chodesh</w:t>
      </w:r>
      <w:r w:rsidRPr="00E537B7">
        <w:rPr>
          <w:sz w:val="24"/>
          <w:szCs w:val="24"/>
        </w:rPr>
        <w:t xml:space="preserve"> (The New Month) in Numbers 28:11. To bring additional offerings on Passover in Numbers 28:19. To bring additional offerings in </w:t>
      </w:r>
      <w:r w:rsidRPr="00E537B7">
        <w:rPr>
          <w:rFonts w:ascii="Monotype Corsiva" w:hAnsi="Monotype Corsiva"/>
          <w:b/>
          <w:i/>
          <w:sz w:val="24"/>
          <w:szCs w:val="24"/>
        </w:rPr>
        <w:t xml:space="preserve">Shavuot </w:t>
      </w:r>
      <w:r w:rsidRPr="00E537B7">
        <w:rPr>
          <w:sz w:val="24"/>
          <w:szCs w:val="24"/>
        </w:rPr>
        <w:t xml:space="preserve">in Numbers 28:26. To bring additional offerings on </w:t>
      </w:r>
      <w:r w:rsidRPr="00E537B7">
        <w:rPr>
          <w:rFonts w:ascii="Monotype Corsiva" w:hAnsi="Monotype Corsiva"/>
          <w:b/>
          <w:i/>
          <w:sz w:val="24"/>
          <w:szCs w:val="24"/>
        </w:rPr>
        <w:t>Rosh Hashana</w:t>
      </w:r>
      <w:r w:rsidRPr="00E537B7">
        <w:rPr>
          <w:sz w:val="24"/>
          <w:szCs w:val="24"/>
        </w:rPr>
        <w:t xml:space="preserve">  in Numbers 29:2. To bring additional offerings on </w:t>
      </w:r>
      <w:r w:rsidRPr="00E537B7">
        <w:rPr>
          <w:rFonts w:ascii="Monotype Corsiva" w:hAnsi="Monotype Corsiva"/>
          <w:b/>
          <w:i/>
          <w:sz w:val="24"/>
          <w:szCs w:val="24"/>
        </w:rPr>
        <w:t xml:space="preserve">Yom Kippur  </w:t>
      </w:r>
      <w:r w:rsidRPr="00E537B7">
        <w:rPr>
          <w:sz w:val="24"/>
          <w:szCs w:val="24"/>
        </w:rPr>
        <w:t xml:space="preserve">in Numbers 29:8. To bring additional offerings on </w:t>
      </w:r>
      <w:r w:rsidRPr="00E537B7">
        <w:rPr>
          <w:rFonts w:ascii="Monotype Corsiva" w:hAnsi="Monotype Corsiva"/>
          <w:b/>
          <w:i/>
          <w:sz w:val="24"/>
          <w:szCs w:val="24"/>
        </w:rPr>
        <w:t>Sukkot</w:t>
      </w:r>
      <w:r w:rsidRPr="00E537B7">
        <w:rPr>
          <w:sz w:val="24"/>
          <w:szCs w:val="24"/>
        </w:rPr>
        <w:t xml:space="preserve"> in Numbers 29:13. To bring additional offerings on </w:t>
      </w:r>
      <w:r w:rsidRPr="00E537B7">
        <w:rPr>
          <w:rFonts w:ascii="Monotype Corsiva" w:hAnsi="Monotype Corsiva"/>
          <w:b/>
          <w:i/>
          <w:sz w:val="24"/>
          <w:szCs w:val="24"/>
        </w:rPr>
        <w:t>Shmini Atzeret</w:t>
      </w:r>
      <w:r w:rsidRPr="00E537B7">
        <w:rPr>
          <w:sz w:val="24"/>
          <w:szCs w:val="24"/>
        </w:rPr>
        <w:t xml:space="preserve"> in Numbers 29:35. To slaughter the second </w:t>
      </w:r>
      <w:r w:rsidRPr="00E537B7">
        <w:rPr>
          <w:rFonts w:ascii="Monotype Corsiva" w:hAnsi="Monotype Corsiva"/>
          <w:b/>
          <w:i/>
          <w:sz w:val="24"/>
          <w:szCs w:val="24"/>
        </w:rPr>
        <w:t>Paschal Lamb</w:t>
      </w:r>
      <w:r w:rsidRPr="00E537B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537B7">
        <w:rPr>
          <w:sz w:val="24"/>
          <w:szCs w:val="24"/>
          <w:vertAlign w:val="superscript"/>
        </w:rPr>
        <w:t>th</w:t>
      </w:r>
      <w:r w:rsidRPr="00E537B7">
        <w:rPr>
          <w:sz w:val="24"/>
          <w:szCs w:val="24"/>
        </w:rPr>
        <w:t xml:space="preserve"> of </w:t>
      </w:r>
      <w:r w:rsidRPr="00E537B7">
        <w:rPr>
          <w:rFonts w:ascii="Monotype Corsiva" w:hAnsi="Monotype Corsiva"/>
          <w:b/>
          <w:i/>
          <w:sz w:val="24"/>
          <w:szCs w:val="24"/>
        </w:rPr>
        <w:t>Lyar</w:t>
      </w:r>
      <w:r w:rsidRPr="00E537B7">
        <w:rPr>
          <w:sz w:val="24"/>
          <w:szCs w:val="24"/>
        </w:rPr>
        <w:t xml:space="preserve"> in Numbers 9:11. To carry out the Laws of impurity of the dead in Numbers 19:14. To carry out the procedure of the Red Heifer (</w:t>
      </w:r>
      <w:r w:rsidRPr="00E537B7">
        <w:rPr>
          <w:rFonts w:ascii="Monotype Corsiva" w:hAnsi="Monotype Corsiva"/>
          <w:b/>
          <w:i/>
          <w:sz w:val="24"/>
          <w:szCs w:val="24"/>
        </w:rPr>
        <w:t>Para Aduma</w:t>
      </w:r>
      <w:r w:rsidRPr="00E537B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E537B7">
        <w:rPr>
          <w:sz w:val="24"/>
          <w:szCs w:val="24"/>
        </w:rPr>
        <w:lastRenderedPageBreak/>
        <w:t xml:space="preserve">Numbers 35:12. Not to pity the Pursuer in Numbers 35:12. To carry out the Laws of the order of Inheritance in Numbers 27:8. These are the Laws of Numbers.                </w:t>
      </w:r>
    </w:p>
    <w:p w:rsidR="005A4563" w:rsidRPr="00E537B7" w:rsidRDefault="005A4563" w:rsidP="005A4563">
      <w:pPr>
        <w:spacing w:line="480" w:lineRule="auto"/>
        <w:jc w:val="both"/>
        <w:rPr>
          <w:sz w:val="24"/>
          <w:szCs w:val="24"/>
        </w:rPr>
      </w:pPr>
      <w:r w:rsidRPr="00E537B7">
        <w:rPr>
          <w:sz w:val="24"/>
          <w:szCs w:val="24"/>
        </w:rPr>
        <w:t xml:space="preserve">The Acting Deuteronomy Law called the Perfect Law of Omnipotence (Action) </w:t>
      </w:r>
    </w:p>
    <w:p w:rsidR="005A4563" w:rsidRPr="00E537B7" w:rsidRDefault="005A4563" w:rsidP="005A4563">
      <w:pPr>
        <w:spacing w:line="480" w:lineRule="auto"/>
        <w:jc w:val="both"/>
        <w:rPr>
          <w:sz w:val="24"/>
          <w:szCs w:val="24"/>
        </w:rPr>
      </w:pPr>
      <w:r w:rsidRPr="00E537B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E537B7">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537B7">
        <w:rPr>
          <w:rFonts w:ascii="Monotype Corsiva" w:hAnsi="Monotype Corsiva"/>
          <w:b/>
          <w:i/>
          <w:sz w:val="24"/>
          <w:szCs w:val="24"/>
        </w:rPr>
        <w:t xml:space="preserve">Ov </w:t>
      </w:r>
      <w:r w:rsidRPr="00E537B7">
        <w:rPr>
          <w:sz w:val="24"/>
          <w:szCs w:val="24"/>
        </w:rPr>
        <w:t xml:space="preserve">(medium) in Deuteronomy 18:11. Not to consult the </w:t>
      </w:r>
      <w:r w:rsidRPr="00E537B7">
        <w:rPr>
          <w:rFonts w:ascii="Monotype Corsiva" w:hAnsi="Monotype Corsiva"/>
          <w:b/>
          <w:i/>
          <w:sz w:val="24"/>
          <w:szCs w:val="24"/>
        </w:rPr>
        <w:t xml:space="preserve">Yidoni </w:t>
      </w:r>
      <w:r w:rsidRPr="00E537B7">
        <w:rPr>
          <w:sz w:val="24"/>
          <w:szCs w:val="24"/>
        </w:rPr>
        <w:t xml:space="preserve">(magical seer) in Deuteronomy 18:11. Not to perform acts of </w:t>
      </w:r>
      <w:r w:rsidRPr="00E537B7">
        <w:rPr>
          <w:rFonts w:ascii="Monotype Corsiva" w:hAnsi="Monotype Corsiva"/>
          <w:b/>
          <w:i/>
          <w:sz w:val="24"/>
          <w:szCs w:val="24"/>
        </w:rPr>
        <w:t>Forbidden Magic</w:t>
      </w:r>
      <w:r w:rsidRPr="00E537B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537B7">
        <w:rPr>
          <w:rFonts w:ascii="Monotype Corsiva" w:hAnsi="Monotype Corsiva"/>
          <w:b/>
          <w:i/>
          <w:sz w:val="24"/>
          <w:szCs w:val="24"/>
        </w:rPr>
        <w:t xml:space="preserve">Shema </w:t>
      </w:r>
      <w:r w:rsidRPr="00E537B7">
        <w:rPr>
          <w:sz w:val="24"/>
          <w:szCs w:val="24"/>
        </w:rPr>
        <w:t xml:space="preserve">twice daily in Deuteronomy 6:7. To wear </w:t>
      </w:r>
      <w:r w:rsidRPr="00E537B7">
        <w:rPr>
          <w:rFonts w:ascii="Monotype Corsiva" w:hAnsi="Monotype Corsiva"/>
          <w:b/>
          <w:i/>
          <w:sz w:val="24"/>
          <w:szCs w:val="24"/>
        </w:rPr>
        <w:t xml:space="preserve">Tefillin </w:t>
      </w:r>
      <w:r w:rsidRPr="00E537B7">
        <w:rPr>
          <w:sz w:val="24"/>
          <w:szCs w:val="24"/>
        </w:rPr>
        <w:t xml:space="preserve">(phylacteries) on the head in Deuteronomy 6:8. To bind </w:t>
      </w:r>
      <w:r w:rsidRPr="00E537B7">
        <w:rPr>
          <w:rFonts w:ascii="Monotype Corsiva" w:hAnsi="Monotype Corsiva"/>
          <w:b/>
          <w:i/>
          <w:sz w:val="24"/>
          <w:szCs w:val="24"/>
        </w:rPr>
        <w:t xml:space="preserve">Tefillin </w:t>
      </w:r>
      <w:r w:rsidRPr="00E537B7">
        <w:rPr>
          <w:sz w:val="24"/>
          <w:szCs w:val="24"/>
        </w:rPr>
        <w:t xml:space="preserve">on the arm in Deuteronomy 6:8. To put a </w:t>
      </w:r>
      <w:r w:rsidRPr="00E537B7">
        <w:rPr>
          <w:rFonts w:ascii="Monotype Corsiva" w:hAnsi="Monotype Corsiva"/>
          <w:b/>
          <w:i/>
          <w:sz w:val="24"/>
          <w:szCs w:val="24"/>
        </w:rPr>
        <w:t>Mezuzah</w:t>
      </w:r>
      <w:r w:rsidRPr="00E537B7">
        <w:rPr>
          <w:sz w:val="24"/>
          <w:szCs w:val="24"/>
        </w:rPr>
        <w:t xml:space="preserve"> on each door post in Deuteronomy 6:9. Each Male must write a </w:t>
      </w:r>
      <w:r w:rsidRPr="00E537B7">
        <w:rPr>
          <w:rFonts w:ascii="Monotype Corsiva" w:hAnsi="Monotype Corsiva"/>
          <w:b/>
          <w:i/>
          <w:sz w:val="24"/>
          <w:szCs w:val="24"/>
        </w:rPr>
        <w:t>Torah Scroll</w:t>
      </w:r>
      <w:r w:rsidRPr="00E537B7">
        <w:rPr>
          <w:sz w:val="24"/>
          <w:szCs w:val="24"/>
        </w:rPr>
        <w:t xml:space="preserve">  in Deuteronomy 31:19. The King must have a separate </w:t>
      </w:r>
      <w:r w:rsidRPr="00E537B7">
        <w:rPr>
          <w:rFonts w:ascii="Monotype Corsiva" w:hAnsi="Monotype Corsiva"/>
          <w:b/>
          <w:i/>
          <w:sz w:val="24"/>
          <w:szCs w:val="24"/>
        </w:rPr>
        <w:t>Sefer Torah</w:t>
      </w:r>
      <w:r w:rsidRPr="00E537B7">
        <w:rPr>
          <w:sz w:val="24"/>
          <w:szCs w:val="24"/>
        </w:rPr>
        <w:t xml:space="preserve"> for Himself in Deuteronomy 17:18. To bless the Almighty after eating in Deuteronomy 8:10. Not to eat </w:t>
      </w:r>
      <w:r w:rsidRPr="00E537B7">
        <w:rPr>
          <w:rFonts w:ascii="Monotype Corsiva" w:hAnsi="Monotype Corsiva"/>
          <w:b/>
          <w:i/>
          <w:sz w:val="24"/>
          <w:szCs w:val="24"/>
        </w:rPr>
        <w:t>Chametz</w:t>
      </w:r>
      <w:r w:rsidRPr="00E537B7">
        <w:rPr>
          <w:sz w:val="24"/>
          <w:szCs w:val="24"/>
        </w:rPr>
        <w:t xml:space="preserve"> on the afternoon of the 14</w:t>
      </w:r>
      <w:r w:rsidRPr="00E537B7">
        <w:rPr>
          <w:sz w:val="24"/>
          <w:szCs w:val="24"/>
          <w:vertAlign w:val="superscript"/>
        </w:rPr>
        <w:t>th</w:t>
      </w:r>
      <w:r w:rsidRPr="00E537B7">
        <w:rPr>
          <w:sz w:val="24"/>
          <w:szCs w:val="24"/>
        </w:rPr>
        <w:t xml:space="preserve"> day of </w:t>
      </w:r>
      <w:r w:rsidRPr="00E537B7">
        <w:rPr>
          <w:rFonts w:ascii="Monotype Corsiva" w:hAnsi="Monotype Corsiva"/>
          <w:b/>
          <w:i/>
          <w:sz w:val="24"/>
          <w:szCs w:val="24"/>
        </w:rPr>
        <w:t xml:space="preserve">Nissan </w:t>
      </w:r>
      <w:r w:rsidRPr="00E537B7">
        <w:rPr>
          <w:sz w:val="24"/>
          <w:szCs w:val="24"/>
        </w:rPr>
        <w:t xml:space="preserve">in Deuteronomy 16:3. To marry a Wife by means of </w:t>
      </w:r>
      <w:r w:rsidRPr="00E537B7">
        <w:rPr>
          <w:rFonts w:ascii="Monotype Corsiva" w:hAnsi="Monotype Corsiva"/>
          <w:b/>
          <w:i/>
          <w:sz w:val="24"/>
          <w:szCs w:val="24"/>
        </w:rPr>
        <w:t xml:space="preserve">Ketubah </w:t>
      </w:r>
      <w:r w:rsidRPr="00E537B7">
        <w:rPr>
          <w:sz w:val="24"/>
          <w:szCs w:val="24"/>
        </w:rPr>
        <w:t xml:space="preserve">and </w:t>
      </w:r>
      <w:r w:rsidRPr="00E537B7">
        <w:rPr>
          <w:rFonts w:ascii="Monotype Corsiva" w:hAnsi="Monotype Corsiva"/>
          <w:b/>
          <w:i/>
          <w:sz w:val="24"/>
          <w:szCs w:val="24"/>
        </w:rPr>
        <w:t>Kiddushin</w:t>
      </w:r>
      <w:r w:rsidRPr="00E537B7">
        <w:rPr>
          <w:sz w:val="24"/>
          <w:szCs w:val="24"/>
        </w:rPr>
        <w:t xml:space="preserve"> in Deuteronomy 22:13. Not to have Sexual Eros Love Relations with Women not married (must be a Divine Union and not a Sexual Union) to You Deuteronomy 23:17. To issue a divorce by means of a </w:t>
      </w:r>
      <w:r w:rsidRPr="00E537B7">
        <w:rPr>
          <w:rFonts w:ascii="Monotype Corsiva" w:hAnsi="Monotype Corsiva"/>
          <w:b/>
          <w:i/>
          <w:sz w:val="24"/>
          <w:szCs w:val="24"/>
        </w:rPr>
        <w:t>Get Document</w:t>
      </w:r>
      <w:r w:rsidRPr="00E537B7">
        <w:rPr>
          <w:sz w:val="24"/>
          <w:szCs w:val="24"/>
        </w:rPr>
        <w:t xml:space="preserve"> in Deuteronomy 24:1. A Man must not remarry His ex-wife after She has married Someone else, it is an abomination in Deuteronomy 24:4. To perform </w:t>
      </w:r>
      <w:r w:rsidRPr="00E537B7">
        <w:rPr>
          <w:rFonts w:ascii="Monotype Corsiva" w:hAnsi="Monotype Corsiva"/>
          <w:b/>
          <w:i/>
          <w:sz w:val="24"/>
          <w:szCs w:val="24"/>
        </w:rPr>
        <w:t>Yibbum</w:t>
      </w:r>
      <w:r w:rsidRPr="00E537B7">
        <w:rPr>
          <w:sz w:val="24"/>
          <w:szCs w:val="24"/>
        </w:rPr>
        <w:t xml:space="preserve"> (marry the Widow of One’s Childless Brother) in Deuteronomy 25:5. To perform </w:t>
      </w:r>
      <w:r w:rsidRPr="00E537B7">
        <w:rPr>
          <w:rFonts w:ascii="Monotype Corsiva" w:hAnsi="Monotype Corsiva"/>
          <w:b/>
          <w:i/>
          <w:sz w:val="24"/>
          <w:szCs w:val="24"/>
        </w:rPr>
        <w:t>Halizah</w:t>
      </w:r>
      <w:r w:rsidRPr="00E537B7">
        <w:rPr>
          <w:sz w:val="24"/>
          <w:szCs w:val="24"/>
        </w:rPr>
        <w:t xml:space="preserve"> (free the Widow of One’s Childless Brother from </w:t>
      </w:r>
      <w:r w:rsidRPr="00E537B7">
        <w:rPr>
          <w:rFonts w:ascii="Monotype Corsiva" w:hAnsi="Monotype Corsiva"/>
          <w:b/>
          <w:sz w:val="24"/>
          <w:szCs w:val="24"/>
        </w:rPr>
        <w:t>Yibbum</w:t>
      </w:r>
      <w:r w:rsidRPr="00E537B7">
        <w:rPr>
          <w:sz w:val="24"/>
          <w:szCs w:val="24"/>
        </w:rPr>
        <w:t xml:space="preserve">) in Deuteronomy 25:9. The Widow must not marry until the ties with Her Brother-in-Law are removed (by </w:t>
      </w:r>
      <w:r w:rsidRPr="00E537B7">
        <w:rPr>
          <w:rFonts w:ascii="Monotype Corsiva" w:hAnsi="Monotype Corsiva"/>
          <w:b/>
          <w:i/>
          <w:sz w:val="24"/>
          <w:szCs w:val="24"/>
        </w:rPr>
        <w:t>Halizah</w:t>
      </w:r>
      <w:r w:rsidRPr="00E537B7">
        <w:rPr>
          <w:sz w:val="24"/>
          <w:szCs w:val="24"/>
        </w:rPr>
        <w:t xml:space="preserve">) in </w:t>
      </w:r>
      <w:r w:rsidRPr="00E537B7">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537B7">
        <w:rPr>
          <w:sz w:val="24"/>
          <w:szCs w:val="24"/>
          <w:vertAlign w:val="superscript"/>
        </w:rPr>
        <w:t>rd</w:t>
      </w:r>
      <w:r w:rsidRPr="00E537B7">
        <w:rPr>
          <w:sz w:val="24"/>
          <w:szCs w:val="24"/>
        </w:rPr>
        <w:t>-Generation Egyptian Convert from marrying into the Jewish people in Deuteronomy 23:7-8. Not to refrain from marrying a 3</w:t>
      </w:r>
      <w:r w:rsidRPr="00E537B7">
        <w:rPr>
          <w:sz w:val="24"/>
          <w:szCs w:val="24"/>
          <w:vertAlign w:val="superscript"/>
        </w:rPr>
        <w:t>rd</w:t>
      </w:r>
      <w:r w:rsidRPr="00E537B7">
        <w:rPr>
          <w:sz w:val="24"/>
          <w:szCs w:val="24"/>
        </w:rPr>
        <w:t xml:space="preserve">-Generation Edomite convert in Deuteronomy 23:7-8. Not to let a </w:t>
      </w:r>
      <w:r w:rsidRPr="00E537B7">
        <w:rPr>
          <w:rFonts w:ascii="Monotype Corsiva" w:hAnsi="Monotype Corsiva"/>
          <w:b/>
          <w:i/>
          <w:sz w:val="24"/>
          <w:szCs w:val="24"/>
        </w:rPr>
        <w:t>Mamzar</w:t>
      </w:r>
      <w:r w:rsidRPr="00E537B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537B7">
        <w:rPr>
          <w:rFonts w:ascii="Monotype Corsiva" w:hAnsi="Monotype Corsiva"/>
          <w:b/>
          <w:i/>
          <w:sz w:val="24"/>
          <w:szCs w:val="24"/>
        </w:rPr>
        <w:t>Kosher</w:t>
      </w:r>
      <w:r w:rsidRPr="00E537B7">
        <w:rPr>
          <w:sz w:val="24"/>
          <w:szCs w:val="24"/>
        </w:rPr>
        <w:t xml:space="preserve">  and </w:t>
      </w:r>
      <w:r w:rsidRPr="00E537B7">
        <w:rPr>
          <w:rFonts w:ascii="Monotype Corsiva" w:hAnsi="Monotype Corsiva"/>
          <w:b/>
          <w:i/>
          <w:sz w:val="24"/>
          <w:szCs w:val="24"/>
        </w:rPr>
        <w:t>Non-Kosher</w:t>
      </w:r>
      <w:r w:rsidRPr="00E537B7">
        <w:rPr>
          <w:sz w:val="24"/>
          <w:szCs w:val="24"/>
        </w:rPr>
        <w:t xml:space="preserve"> In Deuteronomy 14:11. Not to eat </w:t>
      </w:r>
      <w:r w:rsidRPr="00E537B7">
        <w:rPr>
          <w:rFonts w:ascii="Monotype Corsiva" w:hAnsi="Monotype Corsiva"/>
          <w:b/>
          <w:sz w:val="24"/>
          <w:szCs w:val="24"/>
        </w:rPr>
        <w:t>Non-Kosher</w:t>
      </w:r>
      <w:r w:rsidRPr="00E537B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537B7">
        <w:rPr>
          <w:rFonts w:ascii="Monotype Corsiva" w:hAnsi="Monotype Corsiva"/>
          <w:b/>
          <w:sz w:val="24"/>
          <w:szCs w:val="24"/>
        </w:rPr>
        <w:t>Shaatnez</w:t>
      </w:r>
      <w:r w:rsidRPr="00E537B7">
        <w:rPr>
          <w:sz w:val="24"/>
          <w:szCs w:val="24"/>
        </w:rPr>
        <w:t xml:space="preserve">, a cloth woven of wool and linen in Deuteronomy 22:11. To leave the forgotten sheaves in the field in Deuteronomy 24:19. Not to retrieve the forgotten sheaves in Deuteronomy 24:19. To separate </w:t>
      </w:r>
      <w:r w:rsidRPr="00E537B7">
        <w:rPr>
          <w:sz w:val="24"/>
          <w:szCs w:val="24"/>
        </w:rPr>
        <w:lastRenderedPageBreak/>
        <w:t xml:space="preserve">the “tithe of the Poor” in Deuteronomy 14:28. To give charity in Deuteronomy 15:8. Not to withhold charity from the Poor in Deuteronomy 15:7. To set aside </w:t>
      </w:r>
      <w:r w:rsidRPr="00E537B7">
        <w:rPr>
          <w:rFonts w:ascii="Monotype Corsiva" w:hAnsi="Monotype Corsiva"/>
          <w:b/>
          <w:i/>
          <w:sz w:val="24"/>
          <w:szCs w:val="24"/>
        </w:rPr>
        <w:t>Terumah Gedolah</w:t>
      </w:r>
      <w:r w:rsidRPr="00E537B7">
        <w:rPr>
          <w:sz w:val="24"/>
          <w:szCs w:val="24"/>
        </w:rPr>
        <w:t xml:space="preserve"> (gift for the </w:t>
      </w:r>
      <w:r w:rsidRPr="00E537B7">
        <w:rPr>
          <w:rFonts w:ascii="Monotype Corsiva" w:hAnsi="Monotype Corsiva"/>
          <w:b/>
          <w:i/>
          <w:sz w:val="24"/>
          <w:szCs w:val="24"/>
        </w:rPr>
        <w:t>Kohen</w:t>
      </w:r>
      <w:r w:rsidRPr="00E537B7">
        <w:rPr>
          <w:sz w:val="24"/>
          <w:szCs w:val="24"/>
        </w:rPr>
        <w:t>) in Deuteronomy 18:4. To set aside the second tithe (</w:t>
      </w:r>
      <w:r w:rsidRPr="00E537B7">
        <w:rPr>
          <w:rFonts w:ascii="Monotype Corsiva" w:hAnsi="Monotype Corsiva"/>
          <w:b/>
          <w:i/>
          <w:sz w:val="24"/>
          <w:szCs w:val="24"/>
        </w:rPr>
        <w:t>Ma’aser Sheni</w:t>
      </w:r>
      <w:r w:rsidRPr="00E537B7">
        <w:rPr>
          <w:sz w:val="24"/>
          <w:szCs w:val="24"/>
        </w:rPr>
        <w:t xml:space="preserve">) in Deuteronomy 14:22. Not to spend its redemption money on anything but food, drink or ointment in Deuteronomy 26:14. Not to eat </w:t>
      </w:r>
      <w:r w:rsidRPr="00E537B7">
        <w:rPr>
          <w:rFonts w:ascii="Monotype Corsiva" w:hAnsi="Monotype Corsiva"/>
          <w:b/>
          <w:i/>
          <w:sz w:val="24"/>
          <w:szCs w:val="24"/>
        </w:rPr>
        <w:t>Ma’aser Sheni</w:t>
      </w:r>
      <w:r w:rsidRPr="00E537B7">
        <w:rPr>
          <w:sz w:val="24"/>
          <w:szCs w:val="24"/>
        </w:rPr>
        <w:t xml:space="preserve"> while impure in Deuteronomy 26:14. A mourner on the first day after death must not eat </w:t>
      </w:r>
      <w:r w:rsidRPr="00E537B7">
        <w:rPr>
          <w:rFonts w:ascii="Monotype Corsiva" w:hAnsi="Monotype Corsiva"/>
          <w:b/>
          <w:i/>
          <w:sz w:val="24"/>
          <w:szCs w:val="24"/>
        </w:rPr>
        <w:t>Ma’aser Sheni</w:t>
      </w:r>
      <w:r w:rsidRPr="00E537B7">
        <w:rPr>
          <w:sz w:val="24"/>
          <w:szCs w:val="24"/>
        </w:rPr>
        <w:t xml:space="preserve">  in Deuteronomy 26:14. Not to eat </w:t>
      </w:r>
      <w:r w:rsidRPr="00E537B7">
        <w:rPr>
          <w:rFonts w:ascii="Monotype Corsiva" w:hAnsi="Monotype Corsiva"/>
          <w:b/>
          <w:i/>
          <w:sz w:val="24"/>
          <w:szCs w:val="24"/>
        </w:rPr>
        <w:t xml:space="preserve">Ma’aser Sheni </w:t>
      </w:r>
      <w:r w:rsidRPr="00E537B7">
        <w:rPr>
          <w:sz w:val="24"/>
          <w:szCs w:val="24"/>
        </w:rPr>
        <w:t xml:space="preserve">grains outside Jerusalem in Deuteronomy 12:17. Not to eat </w:t>
      </w:r>
      <w:r w:rsidRPr="00E537B7">
        <w:rPr>
          <w:rFonts w:ascii="Monotype Corsiva" w:hAnsi="Monotype Corsiva"/>
          <w:b/>
          <w:i/>
          <w:sz w:val="24"/>
          <w:szCs w:val="24"/>
        </w:rPr>
        <w:t>Ma’aser Sheni</w:t>
      </w:r>
      <w:r w:rsidRPr="00E537B7">
        <w:rPr>
          <w:sz w:val="24"/>
          <w:szCs w:val="24"/>
        </w:rPr>
        <w:t xml:space="preserve"> wine products outside Jerusalem in Deuteronomy 12:17. Not to eat </w:t>
      </w:r>
      <w:r w:rsidRPr="00E537B7">
        <w:rPr>
          <w:rFonts w:ascii="Monotype Corsiva" w:hAnsi="Monotype Corsiva"/>
          <w:b/>
          <w:i/>
          <w:sz w:val="24"/>
          <w:szCs w:val="24"/>
        </w:rPr>
        <w:t>Ma’aser Sheni</w:t>
      </w:r>
      <w:r w:rsidRPr="00E537B7">
        <w:rPr>
          <w:sz w:val="24"/>
          <w:szCs w:val="24"/>
        </w:rPr>
        <w:t xml:space="preserve"> oil outside Jerusalem in Deuteronomy 12:17. To read the confession of tithes every fourth and seventh year in Deuteronomy 26:13. The </w:t>
      </w:r>
      <w:r w:rsidRPr="00E537B7">
        <w:rPr>
          <w:rFonts w:ascii="Monotype Corsiva" w:hAnsi="Monotype Corsiva"/>
          <w:b/>
          <w:i/>
          <w:sz w:val="24"/>
          <w:szCs w:val="24"/>
        </w:rPr>
        <w:t>Kohanim</w:t>
      </w:r>
      <w:r w:rsidRPr="00E537B7">
        <w:rPr>
          <w:sz w:val="24"/>
          <w:szCs w:val="24"/>
        </w:rPr>
        <w:t xml:space="preserve"> must not eat the first fruits outside </w:t>
      </w:r>
      <w:r w:rsidRPr="00E537B7">
        <w:rPr>
          <w:rFonts w:ascii="Monotype Corsiva" w:hAnsi="Monotype Corsiva"/>
          <w:b/>
          <w:i/>
          <w:sz w:val="24"/>
          <w:szCs w:val="24"/>
        </w:rPr>
        <w:t xml:space="preserve">Jerusalem </w:t>
      </w:r>
      <w:r w:rsidRPr="00E537B7">
        <w:rPr>
          <w:sz w:val="24"/>
          <w:szCs w:val="24"/>
        </w:rPr>
        <w:t xml:space="preserve">in Deuteronomy 12:17. To read the </w:t>
      </w:r>
      <w:r w:rsidRPr="00E537B7">
        <w:rPr>
          <w:rFonts w:ascii="Monotype Corsiva" w:hAnsi="Monotype Corsiva"/>
          <w:b/>
          <w:i/>
          <w:sz w:val="24"/>
          <w:szCs w:val="24"/>
        </w:rPr>
        <w:t>Torah Portion</w:t>
      </w:r>
      <w:r w:rsidRPr="00E537B7">
        <w:rPr>
          <w:sz w:val="24"/>
          <w:szCs w:val="24"/>
        </w:rPr>
        <w:t xml:space="preserve"> pertaining to their presentation in Deuteronomy 26:5. To give the foreleg, two cheeks, and abomasum of slaughtered Animals to a </w:t>
      </w:r>
      <w:r w:rsidRPr="00E537B7">
        <w:rPr>
          <w:rFonts w:ascii="Monotype Corsiva" w:hAnsi="Monotype Corsiva"/>
          <w:b/>
          <w:i/>
          <w:sz w:val="24"/>
          <w:szCs w:val="24"/>
        </w:rPr>
        <w:t>Kohen</w:t>
      </w:r>
      <w:r w:rsidRPr="00E537B7">
        <w:rPr>
          <w:sz w:val="24"/>
          <w:szCs w:val="24"/>
        </w:rPr>
        <w:t xml:space="preserve"> in Deuteronomy 18:3. To give the first shearing of sheep to a </w:t>
      </w:r>
      <w:r w:rsidRPr="00E537B7">
        <w:rPr>
          <w:rFonts w:ascii="Monotype Corsiva" w:hAnsi="Monotype Corsiva"/>
          <w:b/>
          <w:i/>
          <w:sz w:val="24"/>
          <w:szCs w:val="24"/>
        </w:rPr>
        <w:t xml:space="preserve">Kohen </w:t>
      </w:r>
      <w:r w:rsidRPr="00E537B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537B7">
        <w:rPr>
          <w:rFonts w:ascii="Monotype Corsiva" w:hAnsi="Monotype Corsiva"/>
          <w:b/>
          <w:i/>
          <w:sz w:val="24"/>
          <w:szCs w:val="24"/>
        </w:rPr>
        <w:t>Tribe of Levi</w:t>
      </w:r>
      <w:r w:rsidRPr="00E537B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537B7">
        <w:rPr>
          <w:rFonts w:ascii="Monotype Corsiva" w:hAnsi="Monotype Corsiva"/>
          <w:b/>
          <w:i/>
          <w:sz w:val="24"/>
          <w:szCs w:val="24"/>
        </w:rPr>
        <w:t xml:space="preserve">Kohamin’s </w:t>
      </w:r>
      <w:r w:rsidRPr="00E537B7">
        <w:rPr>
          <w:sz w:val="24"/>
          <w:szCs w:val="24"/>
        </w:rPr>
        <w:t xml:space="preserve">shifts must be equal during holidays in Deuteronomy 18:6-8. Impure people must not enter the </w:t>
      </w:r>
      <w:r w:rsidRPr="00E537B7">
        <w:rPr>
          <w:rFonts w:ascii="Monotype Corsiva" w:hAnsi="Monotype Corsiva"/>
          <w:b/>
          <w:i/>
          <w:sz w:val="24"/>
          <w:szCs w:val="24"/>
        </w:rPr>
        <w:t>Temple Mount</w:t>
      </w:r>
      <w:r w:rsidRPr="00E537B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E537B7">
        <w:rPr>
          <w:sz w:val="24"/>
          <w:szCs w:val="24"/>
        </w:rPr>
        <w:lastRenderedPageBreak/>
        <w:t xml:space="preserve">the Animal exchanged for a dog in Deuteronomy 23:18. Not to eat its meat in Deuteronomy 12:17. The </w:t>
      </w:r>
      <w:r w:rsidRPr="00E537B7">
        <w:rPr>
          <w:rFonts w:ascii="Monotype Corsiva" w:hAnsi="Monotype Corsiva"/>
          <w:b/>
          <w:i/>
          <w:sz w:val="24"/>
          <w:szCs w:val="24"/>
        </w:rPr>
        <w:t>Kohanim</w:t>
      </w:r>
      <w:r w:rsidRPr="00E537B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537B7">
        <w:rPr>
          <w:sz w:val="24"/>
          <w:szCs w:val="24"/>
          <w:vertAlign w:val="superscript"/>
        </w:rPr>
        <w:t>th</w:t>
      </w:r>
      <w:r w:rsidRPr="00E537B7">
        <w:rPr>
          <w:sz w:val="24"/>
          <w:szCs w:val="24"/>
        </w:rPr>
        <w:t xml:space="preserve"> until the 16</w:t>
      </w:r>
      <w:r w:rsidRPr="00E537B7">
        <w:rPr>
          <w:sz w:val="24"/>
          <w:szCs w:val="24"/>
          <w:vertAlign w:val="superscript"/>
        </w:rPr>
        <w:t>th</w:t>
      </w:r>
      <w:r w:rsidRPr="00E537B7">
        <w:rPr>
          <w:sz w:val="24"/>
          <w:szCs w:val="24"/>
        </w:rPr>
        <w:t xml:space="preserve"> in Deuteronomy 16:4. To be seen at the Temple on </w:t>
      </w:r>
      <w:r w:rsidRPr="00E537B7">
        <w:rPr>
          <w:rFonts w:ascii="Monotype Corsiva" w:hAnsi="Monotype Corsiva"/>
          <w:b/>
          <w:i/>
          <w:sz w:val="24"/>
          <w:szCs w:val="24"/>
        </w:rPr>
        <w:t>Passover</w:t>
      </w:r>
      <w:r w:rsidRPr="00E537B7">
        <w:rPr>
          <w:sz w:val="24"/>
          <w:szCs w:val="24"/>
        </w:rPr>
        <w:t xml:space="preserve">, </w:t>
      </w:r>
      <w:r w:rsidRPr="00E537B7">
        <w:rPr>
          <w:rFonts w:ascii="Monotype Corsiva" w:hAnsi="Monotype Corsiva"/>
          <w:b/>
          <w:i/>
          <w:sz w:val="24"/>
          <w:szCs w:val="24"/>
        </w:rPr>
        <w:t>Shavuot</w:t>
      </w:r>
      <w:r w:rsidRPr="00E537B7">
        <w:rPr>
          <w:sz w:val="24"/>
          <w:szCs w:val="24"/>
        </w:rPr>
        <w:t xml:space="preserve">, and </w:t>
      </w:r>
      <w:r w:rsidRPr="00E537B7">
        <w:rPr>
          <w:rFonts w:ascii="Monotype Corsiva" w:hAnsi="Monotype Corsiva"/>
          <w:b/>
          <w:i/>
          <w:sz w:val="24"/>
          <w:szCs w:val="24"/>
        </w:rPr>
        <w:t xml:space="preserve">Sukkot </w:t>
      </w:r>
      <w:r w:rsidRPr="00E537B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537B7">
        <w:rPr>
          <w:rFonts w:ascii="Monotype Corsiva" w:hAnsi="Monotype Corsiva"/>
          <w:b/>
          <w:i/>
          <w:sz w:val="24"/>
          <w:szCs w:val="24"/>
        </w:rPr>
        <w:t xml:space="preserve">Sukkot </w:t>
      </w:r>
      <w:r w:rsidRPr="00E537B7">
        <w:rPr>
          <w:sz w:val="24"/>
          <w:szCs w:val="24"/>
        </w:rPr>
        <w:t xml:space="preserve">following the seventh year in Deuteronomy 31:12. The </w:t>
      </w:r>
      <w:r w:rsidRPr="00E537B7">
        <w:rPr>
          <w:rFonts w:ascii="Monotype Corsiva" w:hAnsi="Monotype Corsiva"/>
          <w:b/>
          <w:i/>
          <w:sz w:val="24"/>
          <w:szCs w:val="24"/>
        </w:rPr>
        <w:t>Kohamin</w:t>
      </w:r>
      <w:r w:rsidRPr="00E537B7">
        <w:rPr>
          <w:sz w:val="24"/>
          <w:szCs w:val="24"/>
        </w:rPr>
        <w:t xml:space="preserve"> must not eat unblemished firstborn Animals outside Jerusalem in Deuteronomy 12:17. The </w:t>
      </w:r>
      <w:r w:rsidRPr="00E537B7">
        <w:rPr>
          <w:rFonts w:ascii="Monotype Corsiva" w:hAnsi="Monotype Corsiva"/>
          <w:b/>
          <w:sz w:val="24"/>
          <w:szCs w:val="24"/>
        </w:rPr>
        <w:t>Metzora</w:t>
      </w:r>
      <w:r w:rsidRPr="00E537B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E537B7">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E537B7">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E537B7">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A4563" w:rsidRPr="00E537B7" w:rsidRDefault="005A4563" w:rsidP="005A4563">
      <w:pPr>
        <w:spacing w:line="480" w:lineRule="auto"/>
        <w:jc w:val="both"/>
        <w:rPr>
          <w:sz w:val="24"/>
          <w:szCs w:val="24"/>
        </w:rPr>
      </w:pPr>
      <w:r w:rsidRPr="00E537B7">
        <w:rPr>
          <w:sz w:val="24"/>
          <w:szCs w:val="24"/>
        </w:rPr>
        <w:t xml:space="preserve">The Jewish Law of many Wives, many Horses and much Money concerning Saul </w:t>
      </w:r>
    </w:p>
    <w:p w:rsidR="005A4563" w:rsidRPr="00E537B7" w:rsidRDefault="005A4563" w:rsidP="005A4563">
      <w:pPr>
        <w:spacing w:line="480" w:lineRule="auto"/>
        <w:jc w:val="both"/>
        <w:rPr>
          <w:sz w:val="24"/>
          <w:szCs w:val="24"/>
        </w:rPr>
      </w:pPr>
      <w:r w:rsidRPr="00E537B7">
        <w:rPr>
          <w:sz w:val="24"/>
          <w:szCs w:val="24"/>
        </w:rPr>
        <w:t>For King Saul did not disobey the Jewish Law concerning Kings not having many wives, many horses and much money (gold and silver) in Deuteronomy 17:16-17. In 1</w:t>
      </w:r>
      <w:r w:rsidRPr="00E537B7">
        <w:rPr>
          <w:sz w:val="24"/>
          <w:szCs w:val="24"/>
          <w:vertAlign w:val="superscript"/>
        </w:rPr>
        <w:t>st</w:t>
      </w:r>
      <w:r w:rsidRPr="00E537B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E537B7">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E537B7">
        <w:rPr>
          <w:b/>
          <w:sz w:val="24"/>
          <w:szCs w:val="24"/>
        </w:rPr>
        <w:t>The Lord Yah and the Different Kinds of Flesh in the Holy Bible</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t xml:space="preserve">The Curses of not obeying the Whole Jewish Law  </w:t>
      </w:r>
    </w:p>
    <w:p w:rsidR="005A4563" w:rsidRPr="00E537B7" w:rsidRDefault="005A4563" w:rsidP="005A4563">
      <w:pPr>
        <w:spacing w:line="480" w:lineRule="auto"/>
        <w:jc w:val="both"/>
        <w:rPr>
          <w:sz w:val="24"/>
          <w:szCs w:val="24"/>
        </w:rPr>
      </w:pPr>
      <w:r w:rsidRPr="00E537B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E537B7">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A4563" w:rsidRPr="00E537B7" w:rsidRDefault="005A4563" w:rsidP="005A4563">
      <w:pPr>
        <w:spacing w:line="480" w:lineRule="auto"/>
        <w:jc w:val="both"/>
        <w:rPr>
          <w:sz w:val="24"/>
          <w:szCs w:val="24"/>
        </w:rPr>
      </w:pPr>
      <w:r w:rsidRPr="00E537B7">
        <w:rPr>
          <w:sz w:val="24"/>
          <w:szCs w:val="24"/>
        </w:rPr>
        <w:t>The serious consequences of not obeying the Jewish Law</w:t>
      </w:r>
    </w:p>
    <w:p w:rsidR="005A4563" w:rsidRPr="00E537B7" w:rsidRDefault="005A4563" w:rsidP="005A4563">
      <w:pPr>
        <w:spacing w:line="480" w:lineRule="auto"/>
        <w:jc w:val="both"/>
        <w:rPr>
          <w:sz w:val="24"/>
          <w:szCs w:val="24"/>
        </w:rPr>
      </w:pPr>
      <w:r w:rsidRPr="00E537B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E537B7">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E537B7">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537B7">
        <w:rPr>
          <w:b/>
          <w:sz w:val="24"/>
          <w:szCs w:val="24"/>
        </w:rPr>
        <w:t>HEAD</w:t>
      </w:r>
      <w:r w:rsidRPr="00E537B7">
        <w:rPr>
          <w:sz w:val="24"/>
          <w:szCs w:val="24"/>
        </w:rPr>
        <w:t xml:space="preserve">, and thou shall be the </w:t>
      </w:r>
      <w:r w:rsidRPr="00E537B7">
        <w:rPr>
          <w:b/>
          <w:sz w:val="24"/>
          <w:szCs w:val="24"/>
        </w:rPr>
        <w:t>TAIL</w:t>
      </w:r>
      <w:r w:rsidRPr="00E537B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E537B7">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537B7">
        <w:rPr>
          <w:rFonts w:ascii="Monotype Corsiva" w:hAnsi="Monotype Corsiva"/>
          <w:b/>
          <w:i/>
          <w:sz w:val="24"/>
          <w:szCs w:val="24"/>
        </w:rPr>
        <w:t>The Lord Thy God (Lord Yah)</w:t>
      </w:r>
      <w:r w:rsidRPr="00E537B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E537B7">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A4563" w:rsidRPr="00E537B7" w:rsidRDefault="005A4563" w:rsidP="005A4563">
      <w:pPr>
        <w:spacing w:line="480" w:lineRule="auto"/>
        <w:jc w:val="both"/>
        <w:rPr>
          <w:sz w:val="24"/>
          <w:szCs w:val="24"/>
        </w:rPr>
      </w:pPr>
      <w:r w:rsidRPr="00E537B7">
        <w:rPr>
          <w:sz w:val="24"/>
          <w:szCs w:val="24"/>
        </w:rPr>
        <w:t xml:space="preserve">The conditions of restoration and blessings of the Jewish Law </w:t>
      </w:r>
    </w:p>
    <w:p w:rsidR="005A4563" w:rsidRPr="00E537B7" w:rsidRDefault="005A4563" w:rsidP="005A4563">
      <w:pPr>
        <w:spacing w:line="480" w:lineRule="auto"/>
        <w:jc w:val="both"/>
        <w:rPr>
          <w:sz w:val="24"/>
          <w:szCs w:val="24"/>
        </w:rPr>
      </w:pPr>
      <w:r w:rsidRPr="00E537B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E537B7">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E537B7">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w:t>
      </w:r>
      <w:r w:rsidR="006E1CCA" w:rsidRPr="00E537B7">
        <w:rPr>
          <w:b/>
          <w:sz w:val="24"/>
          <w:szCs w:val="24"/>
        </w:rPr>
        <w:t xml:space="preserve">’s Healing </w:t>
      </w:r>
      <w:r w:rsidRPr="00E537B7">
        <w:rPr>
          <w:b/>
          <w:sz w:val="24"/>
          <w:szCs w:val="24"/>
        </w:rPr>
        <w:t>and the Biblical Smoking in the Holy Bible</w:t>
      </w:r>
      <w:r w:rsidRPr="00E537B7">
        <w:rPr>
          <w:sz w:val="24"/>
          <w:szCs w:val="24"/>
        </w:rPr>
        <w:t>” and “</w:t>
      </w:r>
      <w:r w:rsidRPr="00E537B7">
        <w:rPr>
          <w:b/>
          <w:sz w:val="24"/>
          <w:szCs w:val="24"/>
        </w:rPr>
        <w:t>The Lord</w:t>
      </w:r>
      <w:r w:rsidR="006E1CCA" w:rsidRPr="00E537B7">
        <w:rPr>
          <w:b/>
          <w:sz w:val="24"/>
          <w:szCs w:val="24"/>
        </w:rPr>
        <w:t xml:space="preserve"> Yahweh</w:t>
      </w:r>
      <w:r w:rsidRPr="00E537B7">
        <w:rPr>
          <w:b/>
          <w:sz w:val="24"/>
          <w:szCs w:val="24"/>
        </w:rPr>
        <w:t>’s Healing and the Medical Herbal Antidotes of the Holy Bible</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t xml:space="preserve">The total obedience of the Jewish Law         </w:t>
      </w:r>
    </w:p>
    <w:p w:rsidR="005A4563" w:rsidRPr="00E537B7" w:rsidRDefault="005A4563" w:rsidP="005A4563">
      <w:pPr>
        <w:spacing w:line="480" w:lineRule="auto"/>
        <w:jc w:val="both"/>
        <w:rPr>
          <w:sz w:val="24"/>
          <w:szCs w:val="24"/>
        </w:rPr>
      </w:pPr>
      <w:r w:rsidRPr="00E537B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E537B7">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537B7">
        <w:rPr>
          <w:b/>
          <w:sz w:val="24"/>
          <w:szCs w:val="24"/>
        </w:rPr>
        <w:t>HEAD</w:t>
      </w:r>
      <w:r w:rsidRPr="00E537B7">
        <w:rPr>
          <w:sz w:val="24"/>
          <w:szCs w:val="24"/>
        </w:rPr>
        <w:t xml:space="preserve">, and not the </w:t>
      </w:r>
      <w:r w:rsidRPr="00E537B7">
        <w:rPr>
          <w:b/>
          <w:sz w:val="24"/>
          <w:szCs w:val="24"/>
        </w:rPr>
        <w:t>TAIL</w:t>
      </w:r>
      <w:r w:rsidRPr="00E537B7">
        <w:rPr>
          <w:sz w:val="24"/>
          <w:szCs w:val="24"/>
        </w:rPr>
        <w:t xml:space="preserve">: and thou shall be </w:t>
      </w:r>
      <w:r w:rsidRPr="00E537B7">
        <w:rPr>
          <w:b/>
          <w:sz w:val="24"/>
          <w:szCs w:val="24"/>
        </w:rPr>
        <w:t xml:space="preserve">ABOVE </w:t>
      </w:r>
      <w:r w:rsidRPr="00E537B7">
        <w:rPr>
          <w:sz w:val="24"/>
          <w:szCs w:val="24"/>
        </w:rPr>
        <w:t xml:space="preserve">only, and thou shall not be </w:t>
      </w:r>
      <w:r w:rsidRPr="00E537B7">
        <w:rPr>
          <w:b/>
          <w:sz w:val="24"/>
          <w:szCs w:val="24"/>
        </w:rPr>
        <w:t>BENEATH</w:t>
      </w:r>
      <w:r w:rsidRPr="00E537B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A4563" w:rsidRPr="00E537B7" w:rsidRDefault="005A4563" w:rsidP="005A4563">
      <w:pPr>
        <w:spacing w:line="480" w:lineRule="auto"/>
        <w:jc w:val="both"/>
        <w:rPr>
          <w:sz w:val="24"/>
          <w:szCs w:val="24"/>
        </w:rPr>
      </w:pPr>
      <w:r w:rsidRPr="00E537B7">
        <w:rPr>
          <w:sz w:val="24"/>
          <w:szCs w:val="24"/>
        </w:rPr>
        <w:t xml:space="preserve">The Worldly Problems of Mankind in the Whole Jewish Law      </w:t>
      </w:r>
    </w:p>
    <w:p w:rsidR="005A4563" w:rsidRPr="00E537B7" w:rsidRDefault="005A4563" w:rsidP="005A4563">
      <w:pPr>
        <w:spacing w:line="480" w:lineRule="auto"/>
        <w:jc w:val="both"/>
        <w:rPr>
          <w:sz w:val="24"/>
          <w:szCs w:val="24"/>
        </w:rPr>
      </w:pPr>
      <w:r w:rsidRPr="00E537B7">
        <w:rPr>
          <w:sz w:val="24"/>
          <w:szCs w:val="24"/>
        </w:rPr>
        <w:lastRenderedPageBreak/>
        <w:t>First, in the Whole Jewish Law it can only operate in 2 or 3 witnesses proven in Numbers 35:30; Deuteronomy 17:6; 19:15; Matthew 18:16; John 7:51; 8:17, 18; 2</w:t>
      </w:r>
      <w:r w:rsidRPr="00E537B7">
        <w:rPr>
          <w:sz w:val="24"/>
          <w:szCs w:val="24"/>
          <w:vertAlign w:val="superscript"/>
        </w:rPr>
        <w:t>nd</w:t>
      </w:r>
      <w:r w:rsidRPr="00E537B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A4563" w:rsidRPr="00E537B7" w:rsidRDefault="005A4563" w:rsidP="005A4563">
      <w:pPr>
        <w:spacing w:line="480" w:lineRule="auto"/>
        <w:jc w:val="both"/>
        <w:rPr>
          <w:sz w:val="24"/>
          <w:szCs w:val="24"/>
        </w:rPr>
      </w:pPr>
      <w:r w:rsidRPr="00E537B7">
        <w:rPr>
          <w:sz w:val="24"/>
          <w:szCs w:val="24"/>
        </w:rPr>
        <w:t xml:space="preserve">The Failure of Unbelief of Mankind to the Jewish Law </w:t>
      </w:r>
    </w:p>
    <w:p w:rsidR="005A4563" w:rsidRPr="00E537B7" w:rsidRDefault="005A4563" w:rsidP="005A4563">
      <w:pPr>
        <w:spacing w:line="480" w:lineRule="auto"/>
        <w:jc w:val="both"/>
        <w:rPr>
          <w:sz w:val="24"/>
          <w:szCs w:val="24"/>
        </w:rPr>
      </w:pPr>
      <w:r w:rsidRPr="00E537B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A4563" w:rsidRPr="00E537B7" w:rsidRDefault="005A4563" w:rsidP="005A4563">
      <w:pPr>
        <w:spacing w:line="480" w:lineRule="auto"/>
        <w:jc w:val="both"/>
        <w:rPr>
          <w:sz w:val="24"/>
          <w:szCs w:val="24"/>
        </w:rPr>
      </w:pPr>
      <w:r w:rsidRPr="00E537B7">
        <w:rPr>
          <w:sz w:val="24"/>
          <w:szCs w:val="24"/>
        </w:rPr>
        <w:t xml:space="preserve">The Sudden Danger of Unbelief by Mankind of the Jewish Law </w:t>
      </w:r>
    </w:p>
    <w:p w:rsidR="005A4563" w:rsidRPr="00E537B7" w:rsidRDefault="005A4563" w:rsidP="005A4563">
      <w:pPr>
        <w:spacing w:line="480" w:lineRule="auto"/>
        <w:jc w:val="both"/>
        <w:rPr>
          <w:sz w:val="24"/>
          <w:szCs w:val="24"/>
        </w:rPr>
      </w:pPr>
      <w:r w:rsidRPr="00E537B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E537B7">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537B7">
        <w:rPr>
          <w:sz w:val="24"/>
          <w:szCs w:val="24"/>
          <w:vertAlign w:val="superscript"/>
        </w:rPr>
        <w:t>st</w:t>
      </w:r>
      <w:r w:rsidRPr="00E537B7">
        <w:rPr>
          <w:sz w:val="24"/>
          <w:szCs w:val="24"/>
        </w:rPr>
        <w:t xml:space="preserve"> Church); Acts 6:7-8:3 (2</w:t>
      </w:r>
      <w:r w:rsidRPr="00E537B7">
        <w:rPr>
          <w:sz w:val="24"/>
          <w:szCs w:val="24"/>
          <w:vertAlign w:val="superscript"/>
        </w:rPr>
        <w:t>nd</w:t>
      </w:r>
      <w:r w:rsidRPr="00E537B7">
        <w:rPr>
          <w:sz w:val="24"/>
          <w:szCs w:val="24"/>
        </w:rPr>
        <w:t xml:space="preserve"> Church); Acts 8:1-9:31 (3</w:t>
      </w:r>
      <w:r w:rsidRPr="00E537B7">
        <w:rPr>
          <w:sz w:val="24"/>
          <w:szCs w:val="24"/>
          <w:vertAlign w:val="superscript"/>
        </w:rPr>
        <w:t>rd</w:t>
      </w:r>
      <w:r w:rsidRPr="00E537B7">
        <w:rPr>
          <w:sz w:val="24"/>
          <w:szCs w:val="24"/>
        </w:rPr>
        <w:t xml:space="preserve"> Church); Acts  9:31-12:25  (4</w:t>
      </w:r>
      <w:r w:rsidRPr="00E537B7">
        <w:rPr>
          <w:sz w:val="24"/>
          <w:szCs w:val="24"/>
          <w:vertAlign w:val="superscript"/>
        </w:rPr>
        <w:t>th</w:t>
      </w:r>
      <w:r w:rsidRPr="00E537B7">
        <w:rPr>
          <w:sz w:val="24"/>
          <w:szCs w:val="24"/>
        </w:rPr>
        <w:t xml:space="preserve"> Church);  Acts  12:25-16:5  (5</w:t>
      </w:r>
      <w:r w:rsidRPr="00E537B7">
        <w:rPr>
          <w:sz w:val="24"/>
          <w:szCs w:val="24"/>
          <w:vertAlign w:val="superscript"/>
        </w:rPr>
        <w:t>th</w:t>
      </w:r>
      <w:r w:rsidRPr="00E537B7">
        <w:rPr>
          <w:sz w:val="24"/>
          <w:szCs w:val="24"/>
        </w:rPr>
        <w:t xml:space="preserve"> Church);  Acts  16:5-19:20  (6</w:t>
      </w:r>
      <w:r w:rsidRPr="00E537B7">
        <w:rPr>
          <w:sz w:val="24"/>
          <w:szCs w:val="24"/>
          <w:vertAlign w:val="superscript"/>
        </w:rPr>
        <w:t>th</w:t>
      </w:r>
      <w:r w:rsidRPr="00E537B7">
        <w:rPr>
          <w:sz w:val="24"/>
          <w:szCs w:val="24"/>
        </w:rPr>
        <w:t xml:space="preserve"> Church); Act 19:20-28:31 (7</w:t>
      </w:r>
      <w:r w:rsidRPr="00E537B7">
        <w:rPr>
          <w:sz w:val="24"/>
          <w:szCs w:val="24"/>
          <w:vertAlign w:val="superscript"/>
        </w:rPr>
        <w:t>th</w:t>
      </w:r>
      <w:r w:rsidRPr="00E537B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E537B7">
        <w:rPr>
          <w:sz w:val="24"/>
          <w:szCs w:val="24"/>
        </w:rPr>
        <w:lastRenderedPageBreak/>
        <w:t>James that handles the Law with the Angelical Hierarchy in unbelief (lies) which is proven James 2:813 &amp; 2</w:t>
      </w:r>
      <w:r w:rsidRPr="00E537B7">
        <w:rPr>
          <w:sz w:val="24"/>
          <w:szCs w:val="24"/>
          <w:vertAlign w:val="superscript"/>
        </w:rPr>
        <w:t>nd</w:t>
      </w:r>
      <w:r w:rsidRPr="00E537B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11E2D" w:rsidRPr="00E537B7">
        <w:rPr>
          <w:sz w:val="24"/>
          <w:szCs w:val="24"/>
        </w:rPr>
        <w:t>M</w:t>
      </w:r>
      <w:r w:rsidRPr="00E537B7">
        <w:rPr>
          <w:sz w:val="24"/>
          <w:szCs w:val="24"/>
        </w:rPr>
        <w:t>y book called “</w:t>
      </w:r>
      <w:r w:rsidRPr="00E537B7">
        <w:rPr>
          <w:b/>
          <w:sz w:val="24"/>
          <w:szCs w:val="24"/>
        </w:rPr>
        <w:t xml:space="preserve">The Lord Yahweh and the </w:t>
      </w:r>
      <w:r w:rsidR="00811E2D" w:rsidRPr="00E537B7">
        <w:rPr>
          <w:b/>
          <w:sz w:val="24"/>
          <w:szCs w:val="24"/>
        </w:rPr>
        <w:t>36</w:t>
      </w:r>
      <w:r w:rsidRPr="00E537B7">
        <w:rPr>
          <w:b/>
          <w:sz w:val="24"/>
          <w:szCs w:val="24"/>
        </w:rPr>
        <w:t>0 other Lord’s that He created.</w:t>
      </w:r>
      <w:r w:rsidRPr="00E537B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A4563" w:rsidRPr="00E537B7" w:rsidRDefault="005A4563" w:rsidP="005A4563">
      <w:pPr>
        <w:spacing w:line="480" w:lineRule="auto"/>
        <w:jc w:val="both"/>
        <w:rPr>
          <w:sz w:val="24"/>
          <w:szCs w:val="24"/>
        </w:rPr>
      </w:pPr>
      <w:r w:rsidRPr="00E537B7">
        <w:rPr>
          <w:sz w:val="24"/>
          <w:szCs w:val="24"/>
        </w:rPr>
        <w:t xml:space="preserve">The Stand and Fall of the Jewish Law </w:t>
      </w:r>
    </w:p>
    <w:p w:rsidR="005A4563" w:rsidRPr="00E537B7" w:rsidRDefault="005A4563" w:rsidP="005A4563">
      <w:pPr>
        <w:spacing w:line="480" w:lineRule="auto"/>
        <w:jc w:val="both"/>
        <w:rPr>
          <w:sz w:val="24"/>
          <w:szCs w:val="24"/>
        </w:rPr>
      </w:pPr>
      <w:r w:rsidRPr="00E537B7">
        <w:rPr>
          <w:sz w:val="24"/>
          <w:szCs w:val="24"/>
        </w:rPr>
        <w:t xml:space="preserve">The Stand of the Jewish Law by the Direction of Angel’s Eternal Law being “Born of God” is proven in scripture. The Law concerns the 24 orders of </w:t>
      </w:r>
      <w:r w:rsidRPr="00E537B7">
        <w:rPr>
          <w:b/>
          <w:sz w:val="24"/>
          <w:szCs w:val="24"/>
        </w:rPr>
        <w:t xml:space="preserve">Chalkydri (Phoenixes) </w:t>
      </w:r>
      <w:r w:rsidRPr="00E537B7">
        <w:rPr>
          <w:sz w:val="24"/>
          <w:szCs w:val="24"/>
        </w:rPr>
        <w:t>as 1-headed Dragons</w:t>
      </w:r>
      <w:r w:rsidRPr="00E537B7">
        <w:rPr>
          <w:b/>
          <w:sz w:val="24"/>
          <w:szCs w:val="24"/>
        </w:rPr>
        <w:t xml:space="preserve"> </w:t>
      </w:r>
      <w:r w:rsidRPr="00E537B7">
        <w:rPr>
          <w:sz w:val="24"/>
          <w:szCs w:val="24"/>
        </w:rPr>
        <w:t>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 8-9, 485-500. Michael &amp; His dragons in Revelation 12:7-12 being full of Holy Divine Wisdom in James 3:13, 17-18. 2</w:t>
      </w:r>
      <w:r w:rsidRPr="00E537B7">
        <w:rPr>
          <w:sz w:val="24"/>
          <w:szCs w:val="24"/>
          <w:vertAlign w:val="superscript"/>
        </w:rPr>
        <w:t>nd</w:t>
      </w:r>
      <w:r w:rsidRPr="00E537B7">
        <w:rPr>
          <w:sz w:val="24"/>
          <w:szCs w:val="24"/>
        </w:rPr>
        <w:t>/3</w:t>
      </w:r>
      <w:r w:rsidRPr="00E537B7">
        <w:rPr>
          <w:sz w:val="24"/>
          <w:szCs w:val="24"/>
          <w:vertAlign w:val="superscript"/>
        </w:rPr>
        <w:t>rd</w:t>
      </w:r>
      <w:r w:rsidRPr="00E537B7">
        <w:rPr>
          <w:sz w:val="24"/>
          <w:szCs w:val="24"/>
        </w:rPr>
        <w:t xml:space="preserve">, the 2/3-headed Dragons are called </w:t>
      </w:r>
      <w:r w:rsidRPr="00E537B7">
        <w:rPr>
          <w:b/>
          <w:sz w:val="24"/>
          <w:szCs w:val="24"/>
        </w:rPr>
        <w:t xml:space="preserve">Angels </w:t>
      </w:r>
      <w:r w:rsidRPr="00E537B7">
        <w:rPr>
          <w:sz w:val="24"/>
          <w:szCs w:val="24"/>
        </w:rPr>
        <w:t xml:space="preserve">or </w:t>
      </w:r>
      <w:r w:rsidRPr="00E537B7">
        <w:rPr>
          <w:b/>
          <w:sz w:val="24"/>
          <w:szCs w:val="24"/>
        </w:rPr>
        <w:t xml:space="preserve">Archangels </w:t>
      </w:r>
      <w:r w:rsidRPr="00E537B7">
        <w:rPr>
          <w:sz w:val="24"/>
          <w:szCs w:val="24"/>
        </w:rPr>
        <w:t>in Daniel 4:13; 10:13.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the 4/5 headed Dragons are called </w:t>
      </w:r>
      <w:r w:rsidRPr="00E537B7">
        <w:rPr>
          <w:b/>
          <w:sz w:val="24"/>
          <w:szCs w:val="24"/>
        </w:rPr>
        <w:t xml:space="preserve">Principalities </w:t>
      </w:r>
      <w:r w:rsidRPr="00E537B7">
        <w:rPr>
          <w:sz w:val="24"/>
          <w:szCs w:val="24"/>
        </w:rPr>
        <w:t xml:space="preserve">or </w:t>
      </w:r>
      <w:r w:rsidRPr="00E537B7">
        <w:rPr>
          <w:b/>
          <w:sz w:val="24"/>
          <w:szCs w:val="24"/>
        </w:rPr>
        <w:t>Rulers</w:t>
      </w:r>
      <w:r w:rsidRPr="00E537B7">
        <w:rPr>
          <w:sz w:val="24"/>
          <w:szCs w:val="24"/>
        </w:rPr>
        <w:t xml:space="preserve"> in 2</w:t>
      </w:r>
      <w:r w:rsidRPr="00E537B7">
        <w:rPr>
          <w:sz w:val="24"/>
          <w:szCs w:val="24"/>
          <w:vertAlign w:val="superscript"/>
        </w:rPr>
        <w:t>nd</w:t>
      </w:r>
      <w:r w:rsidRPr="00E537B7">
        <w:rPr>
          <w:sz w:val="24"/>
          <w:szCs w:val="24"/>
        </w:rPr>
        <w:t xml:space="preserve"> Corinthians 10:3-5 &amp; 1</w:t>
      </w:r>
      <w:r w:rsidRPr="00E537B7">
        <w:rPr>
          <w:sz w:val="24"/>
          <w:szCs w:val="24"/>
          <w:vertAlign w:val="superscript"/>
        </w:rPr>
        <w:t>st</w:t>
      </w:r>
      <w:r w:rsidRPr="00E537B7">
        <w:rPr>
          <w:sz w:val="24"/>
          <w:szCs w:val="24"/>
        </w:rPr>
        <w:t xml:space="preserve"> Corinthians 15:24.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the 6/7-headed Dragons are called </w:t>
      </w:r>
      <w:r w:rsidRPr="00E537B7">
        <w:rPr>
          <w:b/>
          <w:sz w:val="24"/>
          <w:szCs w:val="24"/>
        </w:rPr>
        <w:t>Powers</w:t>
      </w:r>
      <w:r w:rsidRPr="00E537B7">
        <w:rPr>
          <w:sz w:val="24"/>
          <w:szCs w:val="24"/>
        </w:rPr>
        <w:t xml:space="preserve"> </w:t>
      </w:r>
      <w:r w:rsidRPr="00E537B7">
        <w:rPr>
          <w:b/>
          <w:sz w:val="24"/>
          <w:szCs w:val="24"/>
        </w:rPr>
        <w:t>(Potentates)</w:t>
      </w:r>
      <w:r w:rsidRPr="00E537B7">
        <w:rPr>
          <w:sz w:val="24"/>
          <w:szCs w:val="24"/>
        </w:rPr>
        <w:t xml:space="preserve"> or </w:t>
      </w:r>
      <w:r w:rsidRPr="00E537B7">
        <w:rPr>
          <w:b/>
          <w:sz w:val="24"/>
          <w:szCs w:val="24"/>
        </w:rPr>
        <w:t>Authorities</w:t>
      </w:r>
      <w:r w:rsidRPr="00E537B7">
        <w:rPr>
          <w:sz w:val="24"/>
          <w:szCs w:val="24"/>
        </w:rPr>
        <w:t xml:space="preserve"> in Ephesians 1:19-21.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the 8/9-headed Dragons are called </w:t>
      </w:r>
      <w:r w:rsidRPr="00E537B7">
        <w:rPr>
          <w:b/>
          <w:sz w:val="24"/>
          <w:szCs w:val="24"/>
        </w:rPr>
        <w:t xml:space="preserve">Virtues </w:t>
      </w:r>
      <w:r w:rsidRPr="00E537B7">
        <w:rPr>
          <w:sz w:val="24"/>
          <w:szCs w:val="24"/>
        </w:rPr>
        <w:t>or</w:t>
      </w:r>
      <w:r w:rsidRPr="00E537B7">
        <w:rPr>
          <w:b/>
          <w:sz w:val="24"/>
          <w:szCs w:val="24"/>
        </w:rPr>
        <w:t xml:space="preserve"> Strongholds </w:t>
      </w:r>
      <w:r w:rsidRPr="00E537B7">
        <w:rPr>
          <w:sz w:val="24"/>
          <w:szCs w:val="24"/>
        </w:rPr>
        <w:t>in 2</w:t>
      </w:r>
      <w:r w:rsidRPr="00E537B7">
        <w:rPr>
          <w:sz w:val="24"/>
          <w:szCs w:val="24"/>
          <w:vertAlign w:val="superscript"/>
        </w:rPr>
        <w:t>nd</w:t>
      </w:r>
      <w:r w:rsidRPr="00E537B7">
        <w:rPr>
          <w:sz w:val="24"/>
          <w:szCs w:val="24"/>
        </w:rPr>
        <w:t xml:space="preserve"> Peter 1:3 &amp; 2</w:t>
      </w:r>
      <w:r w:rsidRPr="00E537B7">
        <w:rPr>
          <w:sz w:val="24"/>
          <w:szCs w:val="24"/>
          <w:vertAlign w:val="superscript"/>
        </w:rPr>
        <w:t>nd</w:t>
      </w:r>
      <w:r w:rsidRPr="00E537B7">
        <w:rPr>
          <w:sz w:val="24"/>
          <w:szCs w:val="24"/>
        </w:rPr>
        <w:t xml:space="preserve"> Corinthians 10:4-6.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the 10-12-headed Dragons are called </w:t>
      </w:r>
      <w:r w:rsidRPr="00E537B7">
        <w:rPr>
          <w:b/>
          <w:sz w:val="24"/>
          <w:szCs w:val="24"/>
        </w:rPr>
        <w:t xml:space="preserve">Dominions (Dominations) </w:t>
      </w:r>
      <w:r w:rsidRPr="00E537B7">
        <w:rPr>
          <w:sz w:val="24"/>
          <w:szCs w:val="24"/>
        </w:rPr>
        <w:t xml:space="preserve">or </w:t>
      </w:r>
      <w:r w:rsidRPr="00E537B7">
        <w:rPr>
          <w:b/>
          <w:sz w:val="24"/>
          <w:szCs w:val="24"/>
        </w:rPr>
        <w:t xml:space="preserve">Hashmallims </w:t>
      </w:r>
      <w:r w:rsidRPr="00E537B7">
        <w:rPr>
          <w:sz w:val="24"/>
          <w:szCs w:val="24"/>
        </w:rPr>
        <w:t>or</w:t>
      </w:r>
      <w:r w:rsidRPr="00E537B7">
        <w:rPr>
          <w:b/>
          <w:sz w:val="24"/>
          <w:szCs w:val="24"/>
        </w:rPr>
        <w:t xml:space="preserve"> Lordships</w:t>
      </w:r>
      <w:r w:rsidRPr="00E537B7">
        <w:rPr>
          <w:sz w:val="24"/>
          <w:szCs w:val="24"/>
        </w:rPr>
        <w:t>. In Ephesians 1:19-21.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the 10-18-headed Dragons are called </w:t>
      </w:r>
      <w:r w:rsidRPr="00E537B7">
        <w:rPr>
          <w:b/>
          <w:sz w:val="24"/>
          <w:szCs w:val="24"/>
        </w:rPr>
        <w:t>Thrones (Elders)</w:t>
      </w:r>
      <w:r w:rsidRPr="00E537B7">
        <w:rPr>
          <w:sz w:val="24"/>
          <w:szCs w:val="24"/>
        </w:rPr>
        <w:t xml:space="preserve">, </w:t>
      </w:r>
      <w:r w:rsidRPr="00E537B7">
        <w:rPr>
          <w:b/>
          <w:sz w:val="24"/>
          <w:szCs w:val="24"/>
        </w:rPr>
        <w:t xml:space="preserve">Wheels (Rims), Ophanims, Ophde’s, Ofanim’s </w:t>
      </w:r>
      <w:r w:rsidRPr="00E537B7">
        <w:rPr>
          <w:sz w:val="24"/>
          <w:szCs w:val="24"/>
        </w:rPr>
        <w:t>or</w:t>
      </w:r>
      <w:r w:rsidRPr="00E537B7">
        <w:rPr>
          <w:b/>
          <w:sz w:val="24"/>
          <w:szCs w:val="24"/>
        </w:rPr>
        <w:t xml:space="preserve"> Galgallims (Many Eyed Ones)</w:t>
      </w:r>
      <w:r w:rsidRPr="00E537B7">
        <w:rPr>
          <w:sz w:val="24"/>
          <w:szCs w:val="24"/>
        </w:rPr>
        <w:t xml:space="preserve"> in Colossians 1:16.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the 19/20-headed Dragons are called </w:t>
      </w:r>
      <w:r w:rsidRPr="00E537B7">
        <w:rPr>
          <w:b/>
          <w:sz w:val="24"/>
          <w:szCs w:val="24"/>
        </w:rPr>
        <w:t>Burning Ones</w:t>
      </w:r>
      <w:r w:rsidRPr="00E537B7">
        <w:rPr>
          <w:sz w:val="24"/>
          <w:szCs w:val="24"/>
        </w:rPr>
        <w:t xml:space="preserve"> or </w:t>
      </w:r>
      <w:r w:rsidRPr="00E537B7">
        <w:rPr>
          <w:b/>
          <w:sz w:val="24"/>
          <w:szCs w:val="24"/>
        </w:rPr>
        <w:t xml:space="preserve">Seraphim’s </w:t>
      </w:r>
      <w:r w:rsidRPr="00E537B7">
        <w:rPr>
          <w:sz w:val="24"/>
          <w:szCs w:val="24"/>
        </w:rPr>
        <w:t>in Isaiah 6:1-7.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the 21/22-headed Dragons are called </w:t>
      </w:r>
      <w:r w:rsidRPr="00E537B7">
        <w:rPr>
          <w:b/>
          <w:sz w:val="24"/>
          <w:szCs w:val="24"/>
        </w:rPr>
        <w:t>Chayot’s</w:t>
      </w:r>
      <w:r w:rsidRPr="00E537B7">
        <w:rPr>
          <w:sz w:val="24"/>
          <w:szCs w:val="24"/>
        </w:rPr>
        <w:t xml:space="preserve"> or </w:t>
      </w:r>
      <w:r w:rsidRPr="00E537B7">
        <w:rPr>
          <w:b/>
          <w:sz w:val="24"/>
          <w:szCs w:val="24"/>
        </w:rPr>
        <w:t xml:space="preserve">Living Creatures </w:t>
      </w:r>
      <w:r w:rsidRPr="00E537B7">
        <w:rPr>
          <w:sz w:val="24"/>
          <w:szCs w:val="24"/>
        </w:rPr>
        <w:t xml:space="preserve">in </w:t>
      </w:r>
      <w:r w:rsidRPr="00E537B7">
        <w:rPr>
          <w:sz w:val="24"/>
          <w:szCs w:val="24"/>
        </w:rPr>
        <w:lastRenderedPageBreak/>
        <w:t>Revelation 4-6.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is the 23/24-headed Dragons are called </w:t>
      </w:r>
      <w:r w:rsidRPr="00E537B7">
        <w:rPr>
          <w:b/>
          <w:sz w:val="24"/>
          <w:szCs w:val="24"/>
        </w:rPr>
        <w:t>Chubby Ones</w:t>
      </w:r>
      <w:r w:rsidRPr="00E537B7">
        <w:rPr>
          <w:sz w:val="24"/>
          <w:szCs w:val="24"/>
        </w:rPr>
        <w:t xml:space="preserve"> or </w:t>
      </w:r>
      <w:r w:rsidRPr="00E537B7">
        <w:rPr>
          <w:b/>
          <w:sz w:val="24"/>
          <w:szCs w:val="24"/>
        </w:rPr>
        <w:t xml:space="preserve">Cherubim’s </w:t>
      </w:r>
      <w:r w:rsidRPr="00E537B7">
        <w:rPr>
          <w:sz w:val="24"/>
          <w:szCs w:val="24"/>
        </w:rPr>
        <w:t xml:space="preserve">in Ezekiel 10:1-22. The </w:t>
      </w:r>
      <w:r w:rsidRPr="00E537B7">
        <w:rPr>
          <w:b/>
          <w:sz w:val="24"/>
          <w:szCs w:val="24"/>
        </w:rPr>
        <w:t>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is the Lord’s Woman/Man as Lord John/Jesus</w:t>
      </w:r>
      <w:r w:rsidRPr="00E537B7">
        <w:rPr>
          <w:sz w:val="24"/>
          <w:szCs w:val="24"/>
        </w:rPr>
        <w:t xml:space="preserve"> in 1</w:t>
      </w:r>
      <w:r w:rsidRPr="00E537B7">
        <w:rPr>
          <w:sz w:val="24"/>
          <w:szCs w:val="24"/>
          <w:vertAlign w:val="superscript"/>
        </w:rPr>
        <w:t>st</w:t>
      </w:r>
      <w:r w:rsidRPr="00E537B7">
        <w:rPr>
          <w:sz w:val="24"/>
          <w:szCs w:val="24"/>
        </w:rPr>
        <w:t xml:space="preserve"> Corinthians 15:47. The </w:t>
      </w:r>
      <w:r w:rsidRPr="00E537B7">
        <w:rPr>
          <w:b/>
          <w:sz w:val="24"/>
          <w:szCs w:val="24"/>
        </w:rPr>
        <w:t>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the Highest Dragons is called the Dragon Lord’s as the Lord James’ 2-fold office for Boys &amp; Law of God/Stephen for Lords</w:t>
      </w:r>
      <w:r w:rsidRPr="00E537B7">
        <w:rPr>
          <w:sz w:val="24"/>
          <w:szCs w:val="24"/>
        </w:rPr>
        <w:t xml:space="preserve"> </w:t>
      </w:r>
      <w:r w:rsidRPr="00E537B7">
        <w:rPr>
          <w:b/>
          <w:sz w:val="24"/>
          <w:szCs w:val="24"/>
        </w:rPr>
        <w:t>under El</w:t>
      </w:r>
      <w:r w:rsidRPr="00E537B7">
        <w:rPr>
          <w:sz w:val="24"/>
          <w:szCs w:val="24"/>
        </w:rPr>
        <w:t xml:space="preserve"> in 1</w:t>
      </w:r>
      <w:r w:rsidRPr="00E537B7">
        <w:rPr>
          <w:sz w:val="24"/>
          <w:szCs w:val="24"/>
          <w:vertAlign w:val="superscript"/>
        </w:rPr>
        <w:t>st</w:t>
      </w:r>
      <w:r w:rsidRPr="00E537B7">
        <w:rPr>
          <w:sz w:val="24"/>
          <w:szCs w:val="24"/>
        </w:rPr>
        <w:t xml:space="preserve"> Corinthians 15:40 &amp; Acts 7:30-32, 59. This is called the “</w:t>
      </w:r>
      <w:r w:rsidRPr="00E537B7">
        <w:rPr>
          <w:b/>
          <w:sz w:val="24"/>
          <w:szCs w:val="24"/>
        </w:rPr>
        <w:t>Age of the Dragons</w:t>
      </w:r>
      <w:r w:rsidRPr="00E537B7">
        <w:rPr>
          <w:sz w:val="24"/>
          <w:szCs w:val="24"/>
        </w:rPr>
        <w:t>.” The Sons of God shared Holy Divine Love Intercourse in Acts 17:28-29 in the Lord’s Offspring &amp; in 2</w:t>
      </w:r>
      <w:r w:rsidRPr="00E537B7">
        <w:rPr>
          <w:sz w:val="24"/>
          <w:szCs w:val="24"/>
          <w:vertAlign w:val="superscript"/>
        </w:rPr>
        <w:t>nd</w:t>
      </w:r>
      <w:r w:rsidRPr="00E537B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E537B7">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537B7">
        <w:rPr>
          <w:sz w:val="24"/>
          <w:szCs w:val="24"/>
          <w:vertAlign w:val="superscript"/>
        </w:rPr>
        <w:t>st</w:t>
      </w:r>
      <w:r w:rsidRPr="00E537B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537B7">
        <w:rPr>
          <w:sz w:val="24"/>
          <w:szCs w:val="24"/>
          <w:vertAlign w:val="superscript"/>
        </w:rPr>
        <w:t>st</w:t>
      </w:r>
      <w:r w:rsidRPr="00E537B7">
        <w:rPr>
          <w:sz w:val="24"/>
          <w:szCs w:val="24"/>
        </w:rPr>
        <w:t xml:space="preserve"> Corinthians 8:6 &amp; Ephesians 4:6. No One can call the Lord Stephen the Father, except by His Own Holy Ghost &amp; His Own Truth in John 4:21-24.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xml:space="preserve">” from the Tree of the </w:t>
      </w:r>
      <w:r w:rsidRPr="00E537B7">
        <w:rPr>
          <w:sz w:val="24"/>
          <w:szCs w:val="24"/>
        </w:rPr>
        <w:lastRenderedPageBreak/>
        <w:t>Knowledge of Good and Evil that is only committed by a Man and Woman in a Strength 40 Year Kingdom of This World in Genesis 4:1. Second, is the “</w:t>
      </w:r>
      <w:r w:rsidRPr="00E537B7">
        <w:rPr>
          <w:b/>
          <w:sz w:val="24"/>
          <w:szCs w:val="24"/>
        </w:rPr>
        <w:t>Known Holy Law Love Intercourse</w:t>
      </w:r>
      <w:r w:rsidRPr="00E537B7">
        <w:rPr>
          <w:sz w:val="24"/>
          <w:szCs w:val="24"/>
        </w:rPr>
        <w:t>” in Luke 2:23 from the Midst of the Tree of Life that is done by a Man and Woman and also Boys and Girls in Luke 20:35-36 in a Wisdom 80 Year Law Kingdom of Heaven in Genesis 2:9 &amp; 1</w:t>
      </w:r>
      <w:r w:rsidRPr="00E537B7">
        <w:rPr>
          <w:sz w:val="24"/>
          <w:szCs w:val="24"/>
          <w:vertAlign w:val="superscript"/>
        </w:rPr>
        <w:t>st</w:t>
      </w:r>
      <w:r w:rsidRPr="00E537B7">
        <w:rPr>
          <w:sz w:val="24"/>
          <w:szCs w:val="24"/>
        </w:rPr>
        <w:t xml:space="preserve"> Kings 11:3.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in Tobit 4:12-13 by the minority of His Foreign Wives after 80 years, but not the majority of His Local Wives and 300 Concubines after 80 years in Nehemiah 13:25-27 &amp; 1</w:t>
      </w:r>
      <w:r w:rsidRPr="00E537B7">
        <w:rPr>
          <w:sz w:val="24"/>
          <w:szCs w:val="24"/>
          <w:vertAlign w:val="superscript"/>
        </w:rPr>
        <w:t>st</w:t>
      </w:r>
      <w:r w:rsidRPr="00E537B7">
        <w:rPr>
          <w:sz w:val="24"/>
          <w:szCs w:val="24"/>
        </w:rPr>
        <w:t xml:space="preserve"> Kings 11:1-13.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w:t>
      </w:r>
      <w:r w:rsidRPr="00E537B7">
        <w:rPr>
          <w:sz w:val="24"/>
          <w:szCs w:val="24"/>
        </w:rPr>
        <w:lastRenderedPageBreak/>
        <w:t xml:space="preserve">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5A4563" w:rsidRPr="00E537B7" w:rsidRDefault="005A4563" w:rsidP="005A4563">
      <w:pPr>
        <w:spacing w:line="480" w:lineRule="auto"/>
        <w:jc w:val="both"/>
        <w:rPr>
          <w:sz w:val="24"/>
          <w:szCs w:val="24"/>
        </w:rPr>
      </w:pPr>
      <w:r w:rsidRPr="00E537B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w:t>
      </w:r>
      <w:r w:rsidRPr="00E537B7">
        <w:rPr>
          <w:sz w:val="24"/>
          <w:szCs w:val="24"/>
        </w:rPr>
        <w:lastRenderedPageBreak/>
        <w:t>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w:t>
      </w:r>
      <w:r w:rsidRPr="00E537B7">
        <w:rPr>
          <w:sz w:val="24"/>
          <w:szCs w:val="24"/>
        </w:rPr>
        <w:lastRenderedPageBreak/>
        <w:t>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w:t>
      </w:r>
    </w:p>
    <w:p w:rsidR="005A4563" w:rsidRPr="00E537B7" w:rsidRDefault="005A4563" w:rsidP="005A4563">
      <w:pPr>
        <w:spacing w:line="480" w:lineRule="auto"/>
        <w:jc w:val="both"/>
        <w:rPr>
          <w:sz w:val="24"/>
          <w:szCs w:val="24"/>
        </w:rPr>
      </w:pPr>
      <w:r w:rsidRPr="00E537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w:t>
      </w:r>
    </w:p>
    <w:p w:rsidR="005A4563" w:rsidRPr="00E537B7" w:rsidRDefault="005A4563" w:rsidP="005A4563">
      <w:pPr>
        <w:spacing w:line="480" w:lineRule="auto"/>
        <w:jc w:val="both"/>
        <w:rPr>
          <w:sz w:val="24"/>
          <w:szCs w:val="24"/>
        </w:rPr>
      </w:pPr>
      <w:r w:rsidRPr="00E537B7">
        <w:rPr>
          <w:sz w:val="24"/>
          <w:szCs w:val="24"/>
        </w:rPr>
        <w:t>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w:t>
      </w:r>
      <w:r w:rsidRPr="00E537B7">
        <w:rPr>
          <w:sz w:val="24"/>
          <w:szCs w:val="24"/>
        </w:rPr>
        <w:lastRenderedPageBreak/>
        <w:t>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6:11-12 &amp; James 4:7. The Practical Suggestions for Overcoming Temptation, Test, Trial or Trying: Overcoming it by Prayer to the Father Stephen is in Matthew 18:8-9; 26:41; Mark 14:38; </w:t>
      </w:r>
      <w:r w:rsidRPr="00E537B7">
        <w:rPr>
          <w:sz w:val="24"/>
          <w:szCs w:val="24"/>
        </w:rPr>
        <w:lastRenderedPageBreak/>
        <w:t>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causing Temptation, Test, Trial or Trying is in Numbers 25:1-2; Proverbs 16:29; Habakkuk 2:15 &amp; </w:t>
      </w:r>
      <w:r w:rsidRPr="00E537B7">
        <w:rPr>
          <w:sz w:val="24"/>
          <w:szCs w:val="24"/>
        </w:rPr>
        <w:lastRenderedPageBreak/>
        <w:t>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5A4563" w:rsidRPr="00E537B7" w:rsidRDefault="005A4563" w:rsidP="005A4563">
      <w:pPr>
        <w:spacing w:line="480" w:lineRule="auto"/>
        <w:jc w:val="both"/>
        <w:rPr>
          <w:sz w:val="24"/>
          <w:szCs w:val="24"/>
        </w:rPr>
      </w:pPr>
      <w:r w:rsidRPr="00E537B7">
        <w:rPr>
          <w:sz w:val="24"/>
          <w:szCs w:val="24"/>
        </w:rPr>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E537B7">
        <w:rPr>
          <w:sz w:val="24"/>
          <w:szCs w:val="24"/>
        </w:rPr>
        <w:lastRenderedPageBreak/>
        <w:t>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5A4563" w:rsidRPr="00E537B7" w:rsidRDefault="005A4563" w:rsidP="005A4563">
      <w:pPr>
        <w:spacing w:line="480" w:lineRule="auto"/>
        <w:jc w:val="both"/>
        <w:rPr>
          <w:sz w:val="24"/>
          <w:szCs w:val="24"/>
        </w:rPr>
      </w:pPr>
      <w:r w:rsidRPr="00E537B7">
        <w:rPr>
          <w:sz w:val="24"/>
          <w:szCs w:val="24"/>
        </w:rPr>
        <w:lastRenderedPageBreak/>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Form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w:t>
      </w:r>
    </w:p>
    <w:p w:rsidR="005A4563" w:rsidRPr="00E537B7" w:rsidRDefault="005A4563" w:rsidP="005A4563">
      <w:pPr>
        <w:spacing w:line="480" w:lineRule="auto"/>
        <w:jc w:val="both"/>
        <w:rPr>
          <w:sz w:val="24"/>
          <w:szCs w:val="24"/>
        </w:rPr>
      </w:pPr>
      <w:r w:rsidRPr="00E537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w:t>
      </w:r>
      <w:r w:rsidRPr="00E537B7">
        <w:rPr>
          <w:sz w:val="24"/>
          <w:szCs w:val="24"/>
        </w:rPr>
        <w:lastRenderedPageBreak/>
        <w:t>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5A4563" w:rsidRPr="00E537B7" w:rsidRDefault="005A4563" w:rsidP="005A456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E537B7" w:rsidRDefault="005A4563" w:rsidP="005A4563">
      <w:pPr>
        <w:spacing w:line="480" w:lineRule="auto"/>
        <w:jc w:val="both"/>
        <w:rPr>
          <w:sz w:val="24"/>
          <w:szCs w:val="24"/>
        </w:rPr>
      </w:pPr>
      <w:r w:rsidRPr="00E537B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E537B7">
        <w:rPr>
          <w:sz w:val="24"/>
          <w:szCs w:val="24"/>
        </w:rPr>
        <w:lastRenderedPageBreak/>
        <w:t>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5A4563" w:rsidRPr="00E537B7" w:rsidRDefault="005A4563" w:rsidP="005A456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E537B7" w:rsidRDefault="005A4563" w:rsidP="005A4563">
      <w:pPr>
        <w:spacing w:line="480" w:lineRule="auto"/>
        <w:jc w:val="both"/>
        <w:rPr>
          <w:sz w:val="24"/>
          <w:szCs w:val="24"/>
        </w:rPr>
      </w:pPr>
      <w:r w:rsidRPr="00E537B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E537B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5A4563" w:rsidRPr="00E537B7" w:rsidRDefault="005A4563" w:rsidP="005A4563">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w:t>
      </w:r>
      <w:r w:rsidRPr="00E537B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5A4563" w:rsidRPr="00E537B7" w:rsidRDefault="005A4563" w:rsidP="005A4563">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w:t>
      </w:r>
      <w:r w:rsidRPr="00E537B7">
        <w:rPr>
          <w:sz w:val="24"/>
          <w:szCs w:val="24"/>
        </w:rPr>
        <w:lastRenderedPageBreak/>
        <w:t>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5A4563" w:rsidRPr="00E537B7" w:rsidRDefault="005A4563" w:rsidP="005A4563">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w:t>
      </w:r>
      <w:r w:rsidRPr="00E537B7">
        <w:rPr>
          <w:sz w:val="24"/>
          <w:szCs w:val="24"/>
        </w:rPr>
        <w:lastRenderedPageBreak/>
        <w:t>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5A4563" w:rsidRPr="00E537B7" w:rsidRDefault="005A4563" w:rsidP="005A4563">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w:t>
      </w:r>
      <w:r w:rsidRPr="00E537B7">
        <w:rPr>
          <w:sz w:val="24"/>
          <w:szCs w:val="24"/>
        </w:rPr>
        <w:lastRenderedPageBreak/>
        <w:t>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5A4563" w:rsidRPr="00E537B7" w:rsidRDefault="005A4563" w:rsidP="005A4563">
      <w:pPr>
        <w:spacing w:line="480" w:lineRule="auto"/>
        <w:jc w:val="both"/>
        <w:rPr>
          <w:sz w:val="24"/>
          <w:szCs w:val="24"/>
        </w:rPr>
      </w:pPr>
      <w:r w:rsidRPr="00E537B7">
        <w:rPr>
          <w:sz w:val="24"/>
          <w:szCs w:val="24"/>
        </w:rPr>
        <w:lastRenderedPageBreak/>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5A4563" w:rsidRPr="00E537B7" w:rsidRDefault="005A4563" w:rsidP="005A4563">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w:t>
      </w:r>
      <w:r w:rsidRPr="00E537B7">
        <w:rPr>
          <w:sz w:val="24"/>
          <w:szCs w:val="24"/>
        </w:rPr>
        <w:lastRenderedPageBreak/>
        <w:t>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5A4563" w:rsidRPr="00E537B7" w:rsidRDefault="005A4563" w:rsidP="005A4563">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5A4563" w:rsidRPr="00E537B7" w:rsidRDefault="005A4563" w:rsidP="005A4563">
      <w:pPr>
        <w:spacing w:line="480" w:lineRule="auto"/>
        <w:jc w:val="both"/>
        <w:rPr>
          <w:sz w:val="24"/>
          <w:szCs w:val="24"/>
        </w:rPr>
      </w:pPr>
      <w:r w:rsidRPr="00E537B7">
        <w:rPr>
          <w:sz w:val="24"/>
          <w:szCs w:val="24"/>
        </w:rPr>
        <w:lastRenderedPageBreak/>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5A4563" w:rsidRPr="00E537B7" w:rsidRDefault="005A4563" w:rsidP="005A4563">
      <w:pPr>
        <w:spacing w:line="480" w:lineRule="auto"/>
        <w:jc w:val="both"/>
        <w:rPr>
          <w:rFonts w:cstheme="minorHAnsi"/>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E537B7" w:rsidRDefault="005A4563" w:rsidP="005A4563">
      <w:pPr>
        <w:spacing w:line="480" w:lineRule="auto"/>
        <w:jc w:val="both"/>
        <w:rPr>
          <w:sz w:val="24"/>
          <w:szCs w:val="24"/>
        </w:rPr>
      </w:pPr>
      <w:r w:rsidRPr="00E537B7">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Deuteronomy 18:10-12. Punishment for Spiritism is in Leviticus 20:6, 27. Spiritism practiced in 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5A4563" w:rsidRPr="00E537B7" w:rsidRDefault="005A4563" w:rsidP="005A4563">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w:t>
      </w:r>
      <w:r w:rsidRPr="00E537B7">
        <w:rPr>
          <w:sz w:val="24"/>
          <w:szCs w:val="24"/>
        </w:rPr>
        <w:lastRenderedPageBreak/>
        <w:t>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537B7">
        <w:rPr>
          <w:sz w:val="24"/>
          <w:szCs w:val="24"/>
          <w:vertAlign w:val="superscript"/>
        </w:rPr>
        <w:t>st</w:t>
      </w:r>
      <w:r w:rsidRPr="00E537B7">
        <w:rPr>
          <w:sz w:val="24"/>
          <w:szCs w:val="24"/>
        </w:rPr>
        <w:t xml:space="preserve"> Corinthians 6:17; 7:2-4 &amp; Ephesians 5:31-33. The 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E537B7" w:rsidRDefault="005A4563" w:rsidP="005A4563">
      <w:pPr>
        <w:spacing w:line="480" w:lineRule="auto"/>
        <w:jc w:val="both"/>
        <w:rPr>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E537B7">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Thessalonians 2:10; Hebrews 6:4-6; 10:26-27 &amp; Acts 7:51-60. The Results of Sexual 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p>
    <w:p w:rsidR="005A4563" w:rsidRPr="00E537B7" w:rsidRDefault="005A4563" w:rsidP="005A4563">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w:t>
      </w:r>
      <w:r w:rsidRPr="00E537B7">
        <w:rPr>
          <w:sz w:val="24"/>
          <w:szCs w:val="24"/>
        </w:rPr>
        <w:lastRenderedPageBreak/>
        <w:t>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w:t>
      </w:r>
      <w:r w:rsidRPr="00E537B7">
        <w:rPr>
          <w:sz w:val="24"/>
          <w:szCs w:val="24"/>
        </w:rPr>
        <w:lastRenderedPageBreak/>
        <w:t>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5A4563" w:rsidRPr="00E537B7" w:rsidRDefault="005A4563" w:rsidP="005A4563">
      <w:pPr>
        <w:spacing w:line="480" w:lineRule="auto"/>
        <w:jc w:val="both"/>
        <w:rPr>
          <w:sz w:val="24"/>
          <w:szCs w:val="24"/>
        </w:rPr>
      </w:pPr>
      <w:r w:rsidRPr="00E537B7">
        <w:rPr>
          <w:sz w:val="24"/>
          <w:szCs w:val="24"/>
        </w:rPr>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5A4563" w:rsidRPr="00E537B7" w:rsidRDefault="005A4563" w:rsidP="005A4563">
      <w:pPr>
        <w:spacing w:line="480" w:lineRule="auto"/>
        <w:jc w:val="both"/>
        <w:rPr>
          <w:sz w:val="24"/>
          <w:szCs w:val="24"/>
        </w:rPr>
      </w:pPr>
      <w:r w:rsidRPr="00E537B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E537B7" w:rsidRDefault="005A4563" w:rsidP="005A4563">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w:t>
      </w:r>
      <w:r w:rsidRPr="00E537B7">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w:t>
      </w:r>
      <w:r w:rsidRPr="00E537B7">
        <w:rPr>
          <w:sz w:val="24"/>
          <w:szCs w:val="24"/>
        </w:rPr>
        <w:lastRenderedPageBreak/>
        <w:t>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w:t>
      </w:r>
      <w:r w:rsidRPr="00E537B7">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w:t>
      </w:r>
      <w:r w:rsidRPr="00E537B7">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5A4563" w:rsidRPr="00E537B7" w:rsidRDefault="005A4563" w:rsidP="005A4563">
      <w:pPr>
        <w:spacing w:line="480" w:lineRule="auto"/>
        <w:jc w:val="both"/>
        <w:rPr>
          <w:sz w:val="24"/>
          <w:szCs w:val="24"/>
        </w:rPr>
      </w:pPr>
      <w:r w:rsidRPr="00E537B7">
        <w:rPr>
          <w:sz w:val="24"/>
          <w:szCs w:val="24"/>
        </w:rPr>
        <w:t>The Supreme Power of the Father Stephen. The Father Stephen’s Saving Power: The Father Stephen’s Power to Save is in Psalms 20:6; 2</w:t>
      </w:r>
      <w:r w:rsidRPr="00E537B7">
        <w:rPr>
          <w:sz w:val="24"/>
          <w:szCs w:val="24"/>
          <w:vertAlign w:val="superscript"/>
        </w:rPr>
        <w:t>nd</w:t>
      </w:r>
      <w:r w:rsidRPr="00E537B7">
        <w:rPr>
          <w:sz w:val="24"/>
          <w:szCs w:val="24"/>
        </w:rPr>
        <w:t xml:space="preserve"> Chronicles 20:12, 15; Isaiah 40:9-10 &amp; 2</w:t>
      </w:r>
      <w:r w:rsidRPr="00E537B7">
        <w:rPr>
          <w:sz w:val="24"/>
          <w:szCs w:val="24"/>
          <w:vertAlign w:val="superscript"/>
        </w:rPr>
        <w:t>nd</w:t>
      </w:r>
      <w:r w:rsidRPr="00E537B7">
        <w:rPr>
          <w:sz w:val="24"/>
          <w:szCs w:val="24"/>
        </w:rPr>
        <w:t xml:space="preserve"> Peter </w:t>
      </w:r>
      <w:r w:rsidRPr="00E537B7">
        <w:rPr>
          <w:sz w:val="24"/>
          <w:szCs w:val="24"/>
        </w:rPr>
        <w:lastRenderedPageBreak/>
        <w:t>1:3-4. The Father Stephen’s Power to Perform Miracles is in Luke 4:36; 5:17; 6:19; 8:46; Matthew 5:30; 13:54; 14:2; Mark 6:14 &amp; Acts 10:38. The Father Stephen’s Power to Protect is in 1</w:t>
      </w:r>
      <w:r w:rsidRPr="00E537B7">
        <w:rPr>
          <w:sz w:val="24"/>
          <w:szCs w:val="24"/>
          <w:vertAlign w:val="superscript"/>
        </w:rPr>
        <w:t>st</w:t>
      </w:r>
      <w:r w:rsidRPr="00E537B7">
        <w:rPr>
          <w:sz w:val="24"/>
          <w:szCs w:val="24"/>
        </w:rPr>
        <w:t xml:space="preserve"> Peter 1:3-5; Daniel 6:26-27; John 17:11 &amp; Romans 8:38-39. The Father Stephen’s Creatures Pray for the Father Stephen to Act in Power is in 2</w:t>
      </w:r>
      <w:r w:rsidRPr="00E537B7">
        <w:rPr>
          <w:sz w:val="24"/>
          <w:szCs w:val="24"/>
          <w:vertAlign w:val="superscript"/>
        </w:rPr>
        <w:t>nd</w:t>
      </w:r>
      <w:r w:rsidRPr="00E537B7">
        <w:rPr>
          <w:sz w:val="24"/>
          <w:szCs w:val="24"/>
        </w:rPr>
        <w:t xml:space="preserve"> Chronicles 14:11; 2</w:t>
      </w:r>
      <w:r w:rsidRPr="00E537B7">
        <w:rPr>
          <w:sz w:val="24"/>
          <w:szCs w:val="24"/>
          <w:vertAlign w:val="superscript"/>
        </w:rPr>
        <w:t>nd</w:t>
      </w:r>
      <w:r w:rsidRPr="00E537B7">
        <w:rPr>
          <w:sz w:val="24"/>
          <w:szCs w:val="24"/>
        </w:rPr>
        <w:t xml:space="preserve"> Chronicles 20:12; Psalms 68:1-2, 28; Jeremiah 14:9; 2</w:t>
      </w:r>
      <w:r w:rsidRPr="00E537B7">
        <w:rPr>
          <w:sz w:val="24"/>
          <w:szCs w:val="24"/>
          <w:vertAlign w:val="superscript"/>
        </w:rPr>
        <w:t>nd</w:t>
      </w:r>
      <w:r w:rsidRPr="00E537B7">
        <w:rPr>
          <w:sz w:val="24"/>
          <w:szCs w:val="24"/>
        </w:rPr>
        <w:t xml:space="preserve"> Corinthians 10:4 &amp; Acts 4:23-31. The Power of the Gospel is in Romans 1:16; 4:21; 5:6; 8:3 &amp; 1</w:t>
      </w:r>
      <w:r w:rsidRPr="00E537B7">
        <w:rPr>
          <w:sz w:val="24"/>
          <w:szCs w:val="24"/>
          <w:vertAlign w:val="superscript"/>
        </w:rPr>
        <w:t>st</w:t>
      </w:r>
      <w:r w:rsidRPr="00E537B7">
        <w:rPr>
          <w:sz w:val="24"/>
          <w:szCs w:val="24"/>
        </w:rPr>
        <w:t xml:space="preserve"> Corinthians 1:18. The Power of the Father Stephen’s Kingdom is in Matthew 6:13; Mark 9:1 &amp; 1</w:t>
      </w:r>
      <w:r w:rsidRPr="00E537B7">
        <w:rPr>
          <w:sz w:val="24"/>
          <w:szCs w:val="24"/>
          <w:vertAlign w:val="superscript"/>
        </w:rPr>
        <w:t>st</w:t>
      </w:r>
      <w:r w:rsidRPr="00E537B7">
        <w:rPr>
          <w:sz w:val="24"/>
          <w:szCs w:val="24"/>
        </w:rPr>
        <w:t xml:space="preserve"> Corinthians 4:19-20. The Preaching &amp; Power is in 1</w:t>
      </w:r>
      <w:r w:rsidRPr="00E537B7">
        <w:rPr>
          <w:sz w:val="24"/>
          <w:szCs w:val="24"/>
          <w:vertAlign w:val="superscript"/>
        </w:rPr>
        <w:t>st</w:t>
      </w:r>
      <w:r w:rsidRPr="00E537B7">
        <w:rPr>
          <w:sz w:val="24"/>
          <w:szCs w:val="24"/>
        </w:rPr>
        <w:t xml:space="preserve"> Corinthians 1:17-18; 2:4-5; Romans 15:18-19; Ephesians 3:7; 1</w:t>
      </w:r>
      <w:r w:rsidRPr="00E537B7">
        <w:rPr>
          <w:sz w:val="24"/>
          <w:szCs w:val="24"/>
          <w:vertAlign w:val="superscript"/>
        </w:rPr>
        <w:t>st</w:t>
      </w:r>
      <w:r w:rsidRPr="00E537B7">
        <w:rPr>
          <w:sz w:val="24"/>
          <w:szCs w:val="24"/>
        </w:rPr>
        <w:t xml:space="preserve"> Thessalonians 1:5; 2</w:t>
      </w:r>
      <w:r w:rsidRPr="00E537B7">
        <w:rPr>
          <w:sz w:val="24"/>
          <w:szCs w:val="24"/>
          <w:vertAlign w:val="superscript"/>
        </w:rPr>
        <w:t>nd</w:t>
      </w:r>
      <w:r w:rsidRPr="00E537B7">
        <w:rPr>
          <w:sz w:val="24"/>
          <w:szCs w:val="24"/>
        </w:rPr>
        <w:t xml:space="preserve"> Timothy 1:7-8 &amp; Acts 4:33; 9:22. The Powers that Oppose the Father Stephen will be Defeated is in 1</w:t>
      </w:r>
      <w:r w:rsidRPr="00E537B7">
        <w:rPr>
          <w:sz w:val="24"/>
          <w:szCs w:val="24"/>
          <w:vertAlign w:val="superscript"/>
        </w:rPr>
        <w:t>st</w:t>
      </w:r>
      <w:r w:rsidRPr="00E537B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537B7">
        <w:rPr>
          <w:sz w:val="24"/>
          <w:szCs w:val="24"/>
          <w:vertAlign w:val="superscript"/>
        </w:rPr>
        <w:t>st</w:t>
      </w:r>
      <w:r w:rsidRPr="00E537B7">
        <w:rPr>
          <w:sz w:val="24"/>
          <w:szCs w:val="24"/>
        </w:rPr>
        <w:t xml:space="preserve"> Corinthians 6:14; 15:26, 42-44, 54-57 &amp; Hebrews 2:14-15. </w:t>
      </w:r>
    </w:p>
    <w:p w:rsidR="005A4563" w:rsidRPr="00E537B7" w:rsidRDefault="005A4563" w:rsidP="005A4563">
      <w:pPr>
        <w:spacing w:line="480" w:lineRule="auto"/>
        <w:jc w:val="both"/>
        <w:rPr>
          <w:sz w:val="24"/>
          <w:szCs w:val="24"/>
        </w:rPr>
      </w:pPr>
      <w:r w:rsidRPr="00E537B7">
        <w:rPr>
          <w:sz w:val="24"/>
          <w:szCs w:val="24"/>
        </w:rPr>
        <w:t>The Supreme Power of the Father Stephen: His Father Stephen’s Power is from the Lord Yahweh is in Acts 10:38. The Lord Yahweh’s Creative Power is exercised through His Father Stephen is in John 1:3; 1</w:t>
      </w:r>
      <w:r w:rsidRPr="00E537B7">
        <w:rPr>
          <w:sz w:val="24"/>
          <w:szCs w:val="24"/>
          <w:vertAlign w:val="superscript"/>
        </w:rPr>
        <w:t>st</w:t>
      </w:r>
      <w:r w:rsidRPr="00E537B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E537B7">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537B7">
        <w:rPr>
          <w:sz w:val="24"/>
          <w:szCs w:val="24"/>
          <w:vertAlign w:val="superscript"/>
        </w:rPr>
        <w:t>st</w:t>
      </w:r>
      <w:r w:rsidRPr="00E537B7">
        <w:rPr>
          <w:sz w:val="24"/>
          <w:szCs w:val="24"/>
        </w:rPr>
        <w:t xml:space="preserve"> Corinthians 15:3; Titus 2:14; Hebrews 9:28; 1</w:t>
      </w:r>
      <w:r w:rsidRPr="00E537B7">
        <w:rPr>
          <w:sz w:val="24"/>
          <w:szCs w:val="24"/>
          <w:vertAlign w:val="superscript"/>
        </w:rPr>
        <w:t>st</w:t>
      </w:r>
      <w:r w:rsidRPr="00E537B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537B7">
        <w:rPr>
          <w:sz w:val="24"/>
          <w:szCs w:val="24"/>
          <w:vertAlign w:val="superscript"/>
        </w:rPr>
        <w:t>st</w:t>
      </w:r>
      <w:r w:rsidRPr="00E537B7">
        <w:rPr>
          <w:sz w:val="24"/>
          <w:szCs w:val="24"/>
        </w:rPr>
        <w:t xml:space="preserve"> Corinthians 15:22 &amp; 1</w:t>
      </w:r>
      <w:r w:rsidRPr="00E537B7">
        <w:rPr>
          <w:sz w:val="24"/>
          <w:szCs w:val="24"/>
          <w:vertAlign w:val="superscript"/>
        </w:rPr>
        <w:t>st</w:t>
      </w:r>
      <w:r w:rsidRPr="00E537B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537B7">
        <w:rPr>
          <w:sz w:val="24"/>
          <w:szCs w:val="24"/>
          <w:vertAlign w:val="superscript"/>
        </w:rPr>
        <w:t>st</w:t>
      </w:r>
      <w:r w:rsidRPr="00E537B7">
        <w:rPr>
          <w:sz w:val="24"/>
          <w:szCs w:val="24"/>
        </w:rPr>
        <w:t xml:space="preserve"> Corinthians 12:4-6; John 16:14; Luke 9:1; 24:49 &amp; Acts 1:8. </w:t>
      </w:r>
    </w:p>
    <w:p w:rsidR="005A4563" w:rsidRPr="00E537B7" w:rsidRDefault="005A4563" w:rsidP="005A4563">
      <w:pPr>
        <w:spacing w:line="480" w:lineRule="auto"/>
        <w:jc w:val="both"/>
        <w:rPr>
          <w:sz w:val="24"/>
          <w:szCs w:val="24"/>
        </w:rPr>
      </w:pPr>
      <w:r w:rsidRPr="00E537B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537B7">
        <w:rPr>
          <w:sz w:val="24"/>
          <w:szCs w:val="24"/>
          <w:vertAlign w:val="superscript"/>
        </w:rPr>
        <w:t>st</w:t>
      </w:r>
      <w:r w:rsidRPr="00E537B7">
        <w:rPr>
          <w:sz w:val="24"/>
          <w:szCs w:val="24"/>
        </w:rPr>
        <w:t xml:space="preserve"> Samuel 10:1; 16:13; Isaiah 63:11-12; Ezekiel 3:14; 37:1. The Holy Ghost’s Power is demonstrated in the OT: In Creation is in Genesis 1:2; Job 33:4 &amp; Psalms 104:30. In acts of </w:t>
      </w:r>
      <w:r w:rsidRPr="00E537B7">
        <w:rPr>
          <w:sz w:val="24"/>
          <w:szCs w:val="24"/>
        </w:rPr>
        <w:lastRenderedPageBreak/>
        <w:t>judgment and war is in Judges 3:10; 6:34; 11:29; 14:6, 19; 15:14; 1</w:t>
      </w:r>
      <w:r w:rsidRPr="00E537B7">
        <w:rPr>
          <w:sz w:val="24"/>
          <w:szCs w:val="24"/>
          <w:vertAlign w:val="superscript"/>
        </w:rPr>
        <w:t>st</w:t>
      </w:r>
      <w:r w:rsidRPr="00E537B7">
        <w:rPr>
          <w:sz w:val="24"/>
          <w:szCs w:val="24"/>
        </w:rPr>
        <w:t xml:space="preserve"> Samuel 11:6; 16:13. In the lives of His Servants is in Micah 3:8; Numbers 11:17 &amp; 1</w:t>
      </w:r>
      <w:r w:rsidRPr="00E537B7">
        <w:rPr>
          <w:sz w:val="24"/>
          <w:szCs w:val="24"/>
          <w:vertAlign w:val="superscript"/>
        </w:rPr>
        <w:t>st</w:t>
      </w:r>
      <w:r w:rsidRPr="00E537B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537B7">
        <w:rPr>
          <w:sz w:val="24"/>
          <w:szCs w:val="24"/>
          <w:vertAlign w:val="superscript"/>
        </w:rPr>
        <w:t>st</w:t>
      </w:r>
      <w:r w:rsidRPr="00E537B7">
        <w:rPr>
          <w:sz w:val="24"/>
          <w:szCs w:val="24"/>
        </w:rPr>
        <w:t xml:space="preserve"> Timothy 3:16 &amp; 1</w:t>
      </w:r>
      <w:r w:rsidRPr="00E537B7">
        <w:rPr>
          <w:sz w:val="24"/>
          <w:szCs w:val="24"/>
          <w:vertAlign w:val="superscript"/>
        </w:rPr>
        <w:t>st</w:t>
      </w:r>
      <w:r w:rsidRPr="00E537B7">
        <w:rPr>
          <w:sz w:val="24"/>
          <w:szCs w:val="24"/>
        </w:rPr>
        <w:t xml:space="preserve"> Peter 3:18. The Holy Ghost’s Power is seen in the Church’s Mission: In the Churches Witness and Preaching is in 1</w:t>
      </w:r>
      <w:r w:rsidRPr="00E537B7">
        <w:rPr>
          <w:sz w:val="24"/>
          <w:szCs w:val="24"/>
          <w:vertAlign w:val="superscript"/>
        </w:rPr>
        <w:t>st</w:t>
      </w:r>
      <w:r w:rsidRPr="00E537B7">
        <w:rPr>
          <w:sz w:val="24"/>
          <w:szCs w:val="24"/>
        </w:rPr>
        <w:t xml:space="preserve"> Corinthians 2:4; 1</w:t>
      </w:r>
      <w:r w:rsidRPr="00E537B7">
        <w:rPr>
          <w:sz w:val="24"/>
          <w:szCs w:val="24"/>
          <w:vertAlign w:val="superscript"/>
        </w:rPr>
        <w:t>st</w:t>
      </w:r>
      <w:r w:rsidRPr="00E537B7">
        <w:rPr>
          <w:sz w:val="24"/>
          <w:szCs w:val="24"/>
        </w:rPr>
        <w:t xml:space="preserve"> Thessalonians 1:5; Luke 24:49 &amp; Acts 1:8; 6:10; 16:7. In the Apostolic Ministry of Signs and Wonders is in Romans 15:18-19 &amp; Hebrews 2:4. In the Miraculous Works in the Church is in Galatians 3:5 &amp; 1</w:t>
      </w:r>
      <w:r w:rsidRPr="00E537B7">
        <w:rPr>
          <w:sz w:val="24"/>
          <w:szCs w:val="24"/>
          <w:vertAlign w:val="superscript"/>
        </w:rPr>
        <w:t>st</w:t>
      </w:r>
      <w:r w:rsidRPr="00E537B7">
        <w:rPr>
          <w:sz w:val="24"/>
          <w:szCs w:val="24"/>
        </w:rPr>
        <w:t xml:space="preserve"> Corinthians 12:28. The Holy Ghost’s Power builds Christian Character is in Romans 15:13 &amp; 2</w:t>
      </w:r>
      <w:r w:rsidRPr="00E537B7">
        <w:rPr>
          <w:sz w:val="24"/>
          <w:szCs w:val="24"/>
          <w:vertAlign w:val="superscript"/>
        </w:rPr>
        <w:t>nd</w:t>
      </w:r>
      <w:r w:rsidRPr="00E537B7">
        <w:rPr>
          <w:sz w:val="24"/>
          <w:szCs w:val="24"/>
        </w:rPr>
        <w:t xml:space="preserve"> Timothy 1:7. The Holy Ghost’s Power strengthens the Church is in Ephesians 3:16; Romans 1:11 &amp; 1</w:t>
      </w:r>
      <w:r w:rsidRPr="00E537B7">
        <w:rPr>
          <w:sz w:val="24"/>
          <w:szCs w:val="24"/>
          <w:vertAlign w:val="superscript"/>
        </w:rPr>
        <w:t>st</w:t>
      </w:r>
      <w:r w:rsidRPr="00E537B7">
        <w:rPr>
          <w:sz w:val="24"/>
          <w:szCs w:val="24"/>
        </w:rPr>
        <w:t xml:space="preserve"> Corinthians 1:7-8. </w:t>
      </w:r>
    </w:p>
    <w:p w:rsidR="005A4563" w:rsidRPr="00E537B7" w:rsidRDefault="005A4563" w:rsidP="005A4563">
      <w:pPr>
        <w:spacing w:line="480" w:lineRule="auto"/>
        <w:jc w:val="both"/>
        <w:rPr>
          <w:sz w:val="24"/>
          <w:szCs w:val="24"/>
        </w:rPr>
      </w:pPr>
      <w:r w:rsidRPr="00E537B7">
        <w:rPr>
          <w:sz w:val="24"/>
          <w:szCs w:val="24"/>
        </w:rPr>
        <w:t>Human Power all comes from the Father Stephen is in Deuteronomy 8:17-18; Romans 13:1; Judges 3:12; 2</w:t>
      </w:r>
      <w:r w:rsidRPr="00E537B7">
        <w:rPr>
          <w:sz w:val="24"/>
          <w:szCs w:val="24"/>
          <w:vertAlign w:val="superscript"/>
        </w:rPr>
        <w:t>nd</w:t>
      </w:r>
      <w:r w:rsidRPr="00E537B7">
        <w:rPr>
          <w:sz w:val="24"/>
          <w:szCs w:val="24"/>
        </w:rPr>
        <w:t xml:space="preserve"> Kings 13:3, 5; 2</w:t>
      </w:r>
      <w:r w:rsidRPr="00E537B7">
        <w:rPr>
          <w:sz w:val="24"/>
          <w:szCs w:val="24"/>
          <w:vertAlign w:val="superscript"/>
        </w:rPr>
        <w:t>nd</w:t>
      </w:r>
      <w:r w:rsidRPr="00E537B7">
        <w:rPr>
          <w:sz w:val="24"/>
          <w:szCs w:val="24"/>
        </w:rPr>
        <w:t xml:space="preserve"> Chronicles 25:8; Daniel 2:37; 4:29-32; John 19:10-11; Colossians 1:16; 1</w:t>
      </w:r>
      <w:r w:rsidRPr="00E537B7">
        <w:rPr>
          <w:sz w:val="24"/>
          <w:szCs w:val="24"/>
          <w:vertAlign w:val="superscript"/>
        </w:rPr>
        <w:t>st</w:t>
      </w:r>
      <w:r w:rsidRPr="00E537B7">
        <w:rPr>
          <w:sz w:val="24"/>
          <w:szCs w:val="24"/>
        </w:rPr>
        <w:t xml:space="preserve"> Peter 2:13-14 &amp; Acts 4:28. The Father Stephen gives Power to His Creatures is in the Father Stephen’s Power is at work in Believers is in Psalms 68:35; Isaiah 40:29-31; 2</w:t>
      </w:r>
      <w:r w:rsidRPr="00E537B7">
        <w:rPr>
          <w:sz w:val="24"/>
          <w:szCs w:val="24"/>
          <w:vertAlign w:val="superscript"/>
        </w:rPr>
        <w:t>nd</w:t>
      </w:r>
      <w:r w:rsidRPr="00E537B7">
        <w:rPr>
          <w:sz w:val="24"/>
          <w:szCs w:val="24"/>
        </w:rPr>
        <w:t xml:space="preserve"> Corinthians 4:7; 10:4; 12:9; Ephesians 3:20; 6:10; Colossians 1:11 &amp; 2</w:t>
      </w:r>
      <w:r w:rsidRPr="00E537B7">
        <w:rPr>
          <w:sz w:val="24"/>
          <w:szCs w:val="24"/>
          <w:vertAlign w:val="superscript"/>
        </w:rPr>
        <w:t>nd</w:t>
      </w:r>
      <w:r w:rsidRPr="00E537B7">
        <w:rPr>
          <w:sz w:val="24"/>
          <w:szCs w:val="24"/>
        </w:rPr>
        <w:t xml:space="preserve"> Thessalonians 1:11. The Examples of the Father Stephen giving power to Believers is in Exodus 4:21; Deuteronomy 34:12; Acts 4:7, 10; 6:8; 7:22; 2</w:t>
      </w:r>
      <w:r w:rsidRPr="00E537B7">
        <w:rPr>
          <w:sz w:val="24"/>
          <w:szCs w:val="24"/>
          <w:vertAlign w:val="superscript"/>
        </w:rPr>
        <w:t>nd</w:t>
      </w:r>
      <w:r w:rsidRPr="00E537B7">
        <w:rPr>
          <w:sz w:val="24"/>
          <w:szCs w:val="24"/>
        </w:rPr>
        <w:t xml:space="preserve"> Samuel 5:10; 1</w:t>
      </w:r>
      <w:r w:rsidRPr="00E537B7">
        <w:rPr>
          <w:sz w:val="24"/>
          <w:szCs w:val="24"/>
          <w:vertAlign w:val="superscript"/>
        </w:rPr>
        <w:t>st</w:t>
      </w:r>
      <w:r w:rsidRPr="00E537B7">
        <w:rPr>
          <w:sz w:val="24"/>
          <w:szCs w:val="24"/>
        </w:rPr>
        <w:t xml:space="preserve"> Chronicles 11:9; 27:6; 1</w:t>
      </w:r>
      <w:r w:rsidRPr="00E537B7">
        <w:rPr>
          <w:sz w:val="24"/>
          <w:szCs w:val="24"/>
          <w:vertAlign w:val="superscript"/>
        </w:rPr>
        <w:t>st</w:t>
      </w:r>
      <w:r w:rsidRPr="00E537B7">
        <w:rPr>
          <w:sz w:val="24"/>
          <w:szCs w:val="24"/>
        </w:rPr>
        <w:t xml:space="preserve"> Kings 18:46; Daniel 2:23; Luke 1:17; 9:1; Matthew 10:1, 19; Mark 6:7 &amp; 1</w:t>
      </w:r>
      <w:r w:rsidRPr="00E537B7">
        <w:rPr>
          <w:sz w:val="24"/>
          <w:szCs w:val="24"/>
          <w:vertAlign w:val="superscript"/>
        </w:rPr>
        <w:t>st</w:t>
      </w:r>
      <w:r w:rsidRPr="00E537B7">
        <w:rPr>
          <w:sz w:val="24"/>
          <w:szCs w:val="24"/>
        </w:rPr>
        <w:t xml:space="preserve"> Corinthians 12:10. The Father Stephen gives resurrection power to Believers is in Ephesians 1:19-20; 2</w:t>
      </w:r>
      <w:r w:rsidRPr="00E537B7">
        <w:rPr>
          <w:sz w:val="24"/>
          <w:szCs w:val="24"/>
          <w:vertAlign w:val="superscript"/>
        </w:rPr>
        <w:t>nd</w:t>
      </w:r>
      <w:r w:rsidRPr="00E537B7">
        <w:rPr>
          <w:sz w:val="24"/>
          <w:szCs w:val="24"/>
        </w:rPr>
        <w:t xml:space="preserve"> Corinthians 13:4; Philippians 3:10 &amp; Colossians 1:29; 2:12. The Father Stephen equips Individuals for special tasks is in Judges 3:10; 14:6, 19; 15:14; 1</w:t>
      </w:r>
      <w:r w:rsidRPr="00E537B7">
        <w:rPr>
          <w:sz w:val="24"/>
          <w:szCs w:val="24"/>
          <w:vertAlign w:val="superscript"/>
        </w:rPr>
        <w:t>st</w:t>
      </w:r>
      <w:r w:rsidRPr="00E537B7">
        <w:rPr>
          <w:sz w:val="24"/>
          <w:szCs w:val="24"/>
        </w:rPr>
        <w:t xml:space="preserve"> Samuel 10:6, 10; 11:6; 16:13; 61:1; Micah 3:8 &amp; Luke 1:35; 4:14, 18. </w:t>
      </w:r>
      <w:r w:rsidRPr="00E537B7">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537B7">
        <w:rPr>
          <w:sz w:val="24"/>
          <w:szCs w:val="24"/>
          <w:vertAlign w:val="superscript"/>
        </w:rPr>
        <w:t>nd</w:t>
      </w:r>
      <w:r w:rsidRPr="00E537B7">
        <w:rPr>
          <w:sz w:val="24"/>
          <w:szCs w:val="24"/>
        </w:rPr>
        <w:t xml:space="preserve"> Chronicles 14:11; Nehemiah 5:5; Job 5:15-16; 6:11-13. The Power of the Wicked is Temporary is in Psalms 37:16-17, 32-33; Esther 9:1; Proverbs 11:7 &amp; Ezekiel 13:20-21.             </w:t>
      </w:r>
    </w:p>
    <w:p w:rsidR="005A4563" w:rsidRPr="00E537B7" w:rsidRDefault="005A4563" w:rsidP="005A4563">
      <w:pPr>
        <w:spacing w:line="480" w:lineRule="auto"/>
        <w:jc w:val="both"/>
        <w:rPr>
          <w:sz w:val="24"/>
          <w:szCs w:val="24"/>
        </w:rPr>
      </w:pPr>
      <w:r w:rsidRPr="00E537B7">
        <w:rPr>
          <w:sz w:val="24"/>
          <w:szCs w:val="24"/>
        </w:rPr>
        <w:t>The Father Stephen’s Pre-Eminence: The Scope of the Father Stephen’s Pre-Eminence: Over all Creatures is in John 17:2; Matthew 25:31-32 &amp; Romans 10:12. Over all Enemies is in 1</w:t>
      </w:r>
      <w:r w:rsidRPr="00E537B7">
        <w:rPr>
          <w:sz w:val="24"/>
          <w:szCs w:val="24"/>
          <w:vertAlign w:val="superscript"/>
        </w:rPr>
        <w:t>st</w:t>
      </w:r>
      <w:r w:rsidRPr="00E537B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537B7">
        <w:rPr>
          <w:sz w:val="24"/>
          <w:szCs w:val="24"/>
          <w:vertAlign w:val="superscript"/>
        </w:rPr>
        <w:t>st</w:t>
      </w:r>
      <w:r w:rsidRPr="00E537B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537B7">
        <w:rPr>
          <w:sz w:val="24"/>
          <w:szCs w:val="24"/>
          <w:vertAlign w:val="superscript"/>
        </w:rPr>
        <w:t>st</w:t>
      </w:r>
      <w:r w:rsidRPr="00E537B7">
        <w:rPr>
          <w:sz w:val="24"/>
          <w:szCs w:val="24"/>
        </w:rPr>
        <w:t xml:space="preserve"> Peter 3:22 &amp; Hebrews 1:4-14. To other Lords and Kings is in 1</w:t>
      </w:r>
      <w:r w:rsidRPr="00E537B7">
        <w:rPr>
          <w:sz w:val="24"/>
          <w:szCs w:val="24"/>
          <w:vertAlign w:val="superscript"/>
        </w:rPr>
        <w:t>st</w:t>
      </w:r>
      <w:r w:rsidRPr="00E537B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537B7">
        <w:rPr>
          <w:sz w:val="24"/>
          <w:szCs w:val="24"/>
          <w:vertAlign w:val="superscript"/>
        </w:rPr>
        <w:t>st</w:t>
      </w:r>
      <w:r w:rsidRPr="00E537B7">
        <w:rPr>
          <w:sz w:val="24"/>
          <w:szCs w:val="24"/>
        </w:rPr>
        <w:t xml:space="preserve"> Peter 2:7; Matthew 21:42; Mark 12:10-11; Luke 20:17 &amp; Acts 4:11. He is the Chief Shepherd is in John 10:11; Hebrews 13:20 &amp; 1</w:t>
      </w:r>
      <w:r w:rsidRPr="00E537B7">
        <w:rPr>
          <w:sz w:val="24"/>
          <w:szCs w:val="24"/>
          <w:vertAlign w:val="superscript"/>
        </w:rPr>
        <w:t>st</w:t>
      </w:r>
      <w:r w:rsidRPr="00E537B7">
        <w:rPr>
          <w:sz w:val="24"/>
          <w:szCs w:val="24"/>
        </w:rPr>
        <w:t xml:space="preserve"> Peter 5:4. The Reasons for the Father Stephen’s Pre-Eminence: His Divine </w:t>
      </w:r>
      <w:r w:rsidRPr="00E537B7">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537B7">
        <w:rPr>
          <w:sz w:val="24"/>
          <w:szCs w:val="24"/>
          <w:vertAlign w:val="superscript"/>
        </w:rPr>
        <w:t>st</w:t>
      </w:r>
      <w:r w:rsidRPr="00E537B7">
        <w:rPr>
          <w:sz w:val="24"/>
          <w:szCs w:val="24"/>
        </w:rPr>
        <w:t xml:space="preserve"> Corinthians 15:21-23 &amp; Revelation 1:5. His exaltation to the Lord Yahweh’s Right Hand is in Ephesians 1:20-21; 4:8-10; Philippians 2:9-11; Colossians 3:1; Hebrew 8:1; 10:12; 1</w:t>
      </w:r>
      <w:r w:rsidRPr="00E537B7">
        <w:rPr>
          <w:sz w:val="24"/>
          <w:szCs w:val="24"/>
          <w:vertAlign w:val="superscript"/>
        </w:rPr>
        <w:t>st</w:t>
      </w:r>
      <w:r w:rsidRPr="00E537B7">
        <w:rPr>
          <w:sz w:val="24"/>
          <w:szCs w:val="24"/>
        </w:rPr>
        <w:t xml:space="preserve"> Peter 3:22; Revelation 3:21 &amp; Acts 2:33; 5:31; 7:55.</w:t>
      </w:r>
    </w:p>
    <w:p w:rsidR="005A4563" w:rsidRPr="00E537B7" w:rsidRDefault="005A4563" w:rsidP="005A4563">
      <w:pPr>
        <w:spacing w:line="480" w:lineRule="auto"/>
        <w:jc w:val="both"/>
        <w:rPr>
          <w:sz w:val="24"/>
          <w:szCs w:val="24"/>
        </w:rPr>
      </w:pPr>
      <w:r w:rsidRPr="00E537B7">
        <w:rPr>
          <w:sz w:val="24"/>
          <w:szCs w:val="24"/>
        </w:rPr>
        <w:t>The Wisdom of the Father Stephen: The Father Stephen’s Wisdom is Described in Isaiah 28:29; 1</w:t>
      </w:r>
      <w:r w:rsidRPr="00E537B7">
        <w:rPr>
          <w:sz w:val="24"/>
          <w:szCs w:val="24"/>
          <w:vertAlign w:val="superscript"/>
        </w:rPr>
        <w:t>st</w:t>
      </w:r>
      <w:r w:rsidRPr="00E537B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537B7">
        <w:rPr>
          <w:sz w:val="24"/>
          <w:szCs w:val="24"/>
          <w:vertAlign w:val="superscript"/>
        </w:rPr>
        <w:t>st</w:t>
      </w:r>
      <w:r w:rsidRPr="00E537B7">
        <w:rPr>
          <w:sz w:val="24"/>
          <w:szCs w:val="24"/>
        </w:rPr>
        <w:t xml:space="preserve"> Chronicles 28:9 &amp; Psalms 139:2, 4, 6. The Son Jesus Christ the Father Stephen’s Wisdom is in 1</w:t>
      </w:r>
      <w:r w:rsidRPr="00E537B7">
        <w:rPr>
          <w:sz w:val="24"/>
          <w:szCs w:val="24"/>
          <w:vertAlign w:val="superscript"/>
        </w:rPr>
        <w:t>st</w:t>
      </w:r>
      <w:r w:rsidRPr="00E537B7">
        <w:rPr>
          <w:sz w:val="24"/>
          <w:szCs w:val="24"/>
        </w:rPr>
        <w:t xml:space="preserve"> Corinthians 1:24, 30; Isaiah 9:6; 11:2 &amp; Colossians 2:2-3. The Father Stephen’s Wisdom in the Gospel Kingdom is in 1</w:t>
      </w:r>
      <w:r w:rsidRPr="00E537B7">
        <w:rPr>
          <w:sz w:val="24"/>
          <w:szCs w:val="24"/>
          <w:vertAlign w:val="superscript"/>
        </w:rPr>
        <w:t>st</w:t>
      </w:r>
      <w:r w:rsidRPr="00E537B7">
        <w:rPr>
          <w:sz w:val="24"/>
          <w:szCs w:val="24"/>
        </w:rPr>
        <w:t xml:space="preserve"> Corinthians 1:18-</w:t>
      </w:r>
      <w:r w:rsidRPr="00E537B7">
        <w:rPr>
          <w:sz w:val="24"/>
          <w:szCs w:val="24"/>
        </w:rPr>
        <w:lastRenderedPageBreak/>
        <w:t>21, 25 &amp; Ephesians 3:10. The Father Stephen gives His Wisdom to Human Beings is in Ephesians 1:17; 2</w:t>
      </w:r>
      <w:r w:rsidRPr="00E537B7">
        <w:rPr>
          <w:sz w:val="24"/>
          <w:szCs w:val="24"/>
          <w:vertAlign w:val="superscript"/>
        </w:rPr>
        <w:t>nd</w:t>
      </w:r>
      <w:r w:rsidRPr="00E537B7">
        <w:rPr>
          <w:sz w:val="24"/>
          <w:szCs w:val="24"/>
        </w:rPr>
        <w:t xml:space="preserve"> Chronicles 1:11-12; Ezra 7:25; Proverbs 2:6; Ecclesiastes 12:11; Daniel 2:23; 1</w:t>
      </w:r>
      <w:r w:rsidRPr="00E537B7">
        <w:rPr>
          <w:sz w:val="24"/>
          <w:szCs w:val="24"/>
          <w:vertAlign w:val="superscript"/>
        </w:rPr>
        <w:t>st</w:t>
      </w:r>
      <w:r w:rsidRPr="00E537B7">
        <w:rPr>
          <w:sz w:val="24"/>
          <w:szCs w:val="24"/>
        </w:rPr>
        <w:t xml:space="preserve"> Corinthians 2:6-16 &amp; James 1:5. The Examples of the Father Stephen’s Wisdom is in 1</w:t>
      </w:r>
      <w:r w:rsidRPr="00E537B7">
        <w:rPr>
          <w:sz w:val="24"/>
          <w:szCs w:val="24"/>
          <w:vertAlign w:val="superscript"/>
        </w:rPr>
        <w:t>st</w:t>
      </w:r>
      <w:r w:rsidRPr="00E537B7">
        <w:rPr>
          <w:sz w:val="24"/>
          <w:szCs w:val="24"/>
        </w:rPr>
        <w:t xml:space="preserve"> Samuel 16:7; 1</w:t>
      </w:r>
      <w:r w:rsidRPr="00E537B7">
        <w:rPr>
          <w:sz w:val="24"/>
          <w:szCs w:val="24"/>
          <w:vertAlign w:val="superscript"/>
        </w:rPr>
        <w:t>st</w:t>
      </w:r>
      <w:r w:rsidRPr="00E537B7">
        <w:rPr>
          <w:sz w:val="24"/>
          <w:szCs w:val="24"/>
        </w:rPr>
        <w:t xml:space="preserve"> Kings 3:28; Isaiah 28:24-29 &amp; Luke 11:49. </w:t>
      </w:r>
    </w:p>
    <w:p w:rsidR="005A4563" w:rsidRPr="00E537B7" w:rsidRDefault="005A4563" w:rsidP="005A4563">
      <w:pPr>
        <w:spacing w:line="480" w:lineRule="auto"/>
        <w:jc w:val="both"/>
        <w:rPr>
          <w:sz w:val="24"/>
          <w:szCs w:val="24"/>
        </w:rPr>
      </w:pPr>
      <w:r w:rsidRPr="00E537B7">
        <w:rPr>
          <w:sz w:val="24"/>
          <w:szCs w:val="24"/>
        </w:rPr>
        <w:t>The Wisdom of His Son Jesus Christ from the Father Stephen: The Wisdom of the Messiah was foretold and recognized in His Son Jesus Christ is in Isaiah 11:2; 52:13; Proverbs 8:22-23; John 1:1; 4:29; 1</w:t>
      </w:r>
      <w:r w:rsidRPr="00E537B7">
        <w:rPr>
          <w:sz w:val="24"/>
          <w:szCs w:val="24"/>
          <w:vertAlign w:val="superscript"/>
        </w:rPr>
        <w:t>st</w:t>
      </w:r>
      <w:r w:rsidRPr="00E537B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A4563" w:rsidRPr="00E537B7" w:rsidRDefault="005A4563" w:rsidP="005A4563">
      <w:pPr>
        <w:spacing w:line="480" w:lineRule="auto"/>
        <w:jc w:val="both"/>
        <w:rPr>
          <w:sz w:val="24"/>
          <w:szCs w:val="24"/>
        </w:rPr>
      </w:pPr>
      <w:r w:rsidRPr="00E537B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537B7">
        <w:rPr>
          <w:sz w:val="24"/>
          <w:szCs w:val="24"/>
          <w:vertAlign w:val="superscript"/>
        </w:rPr>
        <w:t>st</w:t>
      </w:r>
      <w:r w:rsidRPr="00E537B7">
        <w:rPr>
          <w:sz w:val="24"/>
          <w:szCs w:val="24"/>
        </w:rPr>
        <w:t xml:space="preserve"> Corinthians 2:11, 12-14; 12:8; 1</w:t>
      </w:r>
      <w:r w:rsidRPr="00E537B7">
        <w:rPr>
          <w:sz w:val="24"/>
          <w:szCs w:val="24"/>
          <w:vertAlign w:val="superscript"/>
        </w:rPr>
        <w:t>st</w:t>
      </w:r>
      <w:r w:rsidRPr="00E537B7">
        <w:rPr>
          <w:sz w:val="24"/>
          <w:szCs w:val="24"/>
        </w:rPr>
        <w:t xml:space="preserve"> Samuel 10:10; 1</w:t>
      </w:r>
      <w:r w:rsidRPr="00E537B7">
        <w:rPr>
          <w:sz w:val="24"/>
          <w:szCs w:val="24"/>
          <w:vertAlign w:val="superscript"/>
        </w:rPr>
        <w:t>st</w:t>
      </w:r>
      <w:r w:rsidRPr="00E537B7">
        <w:rPr>
          <w:sz w:val="24"/>
          <w:szCs w:val="24"/>
        </w:rPr>
        <w:t xml:space="preserve"> Kings 3:8-9, 12; 4:29-34; 10:1, 23-24; Proverbs 2:6; Daniel 5:10-16; Colossians 1:9 &amp; Acts 6:3, 9-10; 15:28. The Holy Ghost as the Supreme Teacher is in John 14:26; Nehemiah 9:20; Matthew 10:19-20; Mark 13:11; 1</w:t>
      </w:r>
      <w:r w:rsidRPr="00E537B7">
        <w:rPr>
          <w:sz w:val="24"/>
          <w:szCs w:val="24"/>
          <w:vertAlign w:val="superscript"/>
        </w:rPr>
        <w:t>st</w:t>
      </w:r>
      <w:r w:rsidRPr="00E537B7">
        <w:rPr>
          <w:sz w:val="24"/>
          <w:szCs w:val="24"/>
        </w:rPr>
        <w:t xml:space="preserve"> John 2:27 &amp; Luke 12:12. </w:t>
      </w:r>
    </w:p>
    <w:p w:rsidR="005A4563" w:rsidRPr="00E537B7" w:rsidRDefault="005A4563" w:rsidP="005A4563">
      <w:pPr>
        <w:spacing w:line="480" w:lineRule="auto"/>
        <w:jc w:val="both"/>
        <w:rPr>
          <w:sz w:val="24"/>
          <w:szCs w:val="24"/>
        </w:rPr>
      </w:pPr>
      <w:r w:rsidRPr="00E537B7">
        <w:rPr>
          <w:sz w:val="24"/>
          <w:szCs w:val="24"/>
        </w:rPr>
        <w:t>The Nature of Human Wisdom: The Wisdom as Human Skill: For the Divine Work on the Father Stephen’s Tabernacle is in Exodus 28:3; 31:2-6; 35:25-26, 30-35; 36:1, 8. For the Divine Work on the Father Stephen’s Temple is in 1</w:t>
      </w:r>
      <w:r w:rsidRPr="00E537B7">
        <w:rPr>
          <w:sz w:val="24"/>
          <w:szCs w:val="24"/>
          <w:vertAlign w:val="superscript"/>
        </w:rPr>
        <w:t>st</w:t>
      </w:r>
      <w:r w:rsidRPr="00E537B7">
        <w:rPr>
          <w:sz w:val="24"/>
          <w:szCs w:val="24"/>
        </w:rPr>
        <w:t xml:space="preserve"> Chronicles 22:15; 28:21; 2</w:t>
      </w:r>
      <w:r w:rsidRPr="00E537B7">
        <w:rPr>
          <w:sz w:val="24"/>
          <w:szCs w:val="24"/>
          <w:vertAlign w:val="superscript"/>
        </w:rPr>
        <w:t>nd</w:t>
      </w:r>
      <w:r w:rsidRPr="00E537B7">
        <w:rPr>
          <w:sz w:val="24"/>
          <w:szCs w:val="24"/>
        </w:rPr>
        <w:t xml:space="preserve"> Chronicles 2:7, 13-14 &amp; 1</w:t>
      </w:r>
      <w:r w:rsidRPr="00E537B7">
        <w:rPr>
          <w:sz w:val="24"/>
          <w:szCs w:val="24"/>
          <w:vertAlign w:val="superscript"/>
        </w:rPr>
        <w:t>st</w:t>
      </w:r>
      <w:r w:rsidRPr="00E537B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537B7">
        <w:rPr>
          <w:sz w:val="24"/>
          <w:szCs w:val="24"/>
          <w:vertAlign w:val="superscript"/>
        </w:rPr>
        <w:t>st</w:t>
      </w:r>
      <w:r w:rsidRPr="00E537B7">
        <w:rPr>
          <w:sz w:val="24"/>
          <w:szCs w:val="24"/>
        </w:rPr>
        <w:t xml:space="preserve"> Chronicles 26:14; 27:32-33. Wisdom in Government is in Genesis 41:33-36; 2</w:t>
      </w:r>
      <w:r w:rsidRPr="00E537B7">
        <w:rPr>
          <w:sz w:val="24"/>
          <w:szCs w:val="24"/>
          <w:vertAlign w:val="superscript"/>
        </w:rPr>
        <w:t>nd</w:t>
      </w:r>
      <w:r w:rsidRPr="00E537B7">
        <w:rPr>
          <w:sz w:val="24"/>
          <w:szCs w:val="24"/>
        </w:rPr>
        <w:t xml:space="preserve"> Samuel 14:20; 1</w:t>
      </w:r>
      <w:r w:rsidRPr="00E537B7">
        <w:rPr>
          <w:sz w:val="24"/>
          <w:szCs w:val="24"/>
          <w:vertAlign w:val="superscript"/>
        </w:rPr>
        <w:t>st</w:t>
      </w:r>
      <w:r w:rsidRPr="00E537B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537B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537B7">
        <w:rPr>
          <w:sz w:val="24"/>
          <w:szCs w:val="24"/>
          <w:vertAlign w:val="superscript"/>
        </w:rPr>
        <w:t>st</w:t>
      </w:r>
      <w:r w:rsidRPr="00E537B7">
        <w:rPr>
          <w:sz w:val="24"/>
          <w:szCs w:val="24"/>
        </w:rPr>
        <w:t xml:space="preserve"> Corinthians 1:18-25; 4:10. </w:t>
      </w:r>
    </w:p>
    <w:p w:rsidR="005A4563" w:rsidRPr="00E537B7" w:rsidRDefault="005A4563" w:rsidP="005A4563">
      <w:pPr>
        <w:spacing w:line="480" w:lineRule="auto"/>
        <w:jc w:val="both"/>
        <w:rPr>
          <w:sz w:val="24"/>
          <w:szCs w:val="24"/>
        </w:rPr>
      </w:pPr>
      <w:r w:rsidRPr="00E537B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537B7">
        <w:rPr>
          <w:sz w:val="24"/>
          <w:szCs w:val="24"/>
          <w:vertAlign w:val="superscript"/>
        </w:rPr>
        <w:t>nd</w:t>
      </w:r>
      <w:r w:rsidRPr="00E537B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537B7">
        <w:rPr>
          <w:sz w:val="24"/>
          <w:szCs w:val="24"/>
          <w:vertAlign w:val="superscript"/>
        </w:rPr>
        <w:t>st</w:t>
      </w:r>
      <w:r w:rsidRPr="00E537B7">
        <w:rPr>
          <w:sz w:val="24"/>
          <w:szCs w:val="24"/>
        </w:rPr>
        <w:t xml:space="preserve"> Corinthians 12:8 &amp; Acts 6:3, 10. It is given in response to prayer to the Father Stephen is in James 1:5; 1</w:t>
      </w:r>
      <w:r w:rsidRPr="00E537B7">
        <w:rPr>
          <w:sz w:val="24"/>
          <w:szCs w:val="24"/>
          <w:vertAlign w:val="superscript"/>
        </w:rPr>
        <w:t>st</w:t>
      </w:r>
      <w:r w:rsidRPr="00E537B7">
        <w:rPr>
          <w:sz w:val="24"/>
          <w:szCs w:val="24"/>
        </w:rPr>
        <w:t xml:space="preserve"> Kings 3:9; 2</w:t>
      </w:r>
      <w:r w:rsidRPr="00E537B7">
        <w:rPr>
          <w:sz w:val="24"/>
          <w:szCs w:val="24"/>
          <w:vertAlign w:val="superscript"/>
        </w:rPr>
        <w:t>nd</w:t>
      </w:r>
      <w:r w:rsidRPr="00E537B7">
        <w:rPr>
          <w:sz w:val="24"/>
          <w:szCs w:val="24"/>
        </w:rPr>
        <w:t xml:space="preserve"> Chronicles 1:10; Proverbs 2:3-6; Daniel 10:12 &amp; Colossians 1:9. The Emptiness of Worldly Wisdom: Worldly Wisdom is the Foolishness, Insanity &amp; Stupidity to the Father Stephen is in 1</w:t>
      </w:r>
      <w:r w:rsidRPr="00E537B7">
        <w:rPr>
          <w:sz w:val="24"/>
          <w:szCs w:val="24"/>
          <w:vertAlign w:val="superscript"/>
        </w:rPr>
        <w:t>st</w:t>
      </w:r>
      <w:r w:rsidRPr="00E537B7">
        <w:rPr>
          <w:sz w:val="24"/>
          <w:szCs w:val="24"/>
        </w:rPr>
        <w:t xml:space="preserve"> Corinthians 3:19-20; Job 5:13; Psalms 94:11 &amp; Romans 1:21-25. The Father Stephen cannot be known by Worldly Wisdom is in 1</w:t>
      </w:r>
      <w:r w:rsidRPr="00E537B7">
        <w:rPr>
          <w:sz w:val="24"/>
          <w:szCs w:val="24"/>
          <w:vertAlign w:val="superscript"/>
        </w:rPr>
        <w:t>st</w:t>
      </w:r>
      <w:r w:rsidRPr="00E537B7">
        <w:rPr>
          <w:sz w:val="24"/>
          <w:szCs w:val="24"/>
        </w:rPr>
        <w:t xml:space="preserve"> Corinthians 1:17, 21; 2:4-5, 11-13; Ecclesiastes 8:16-17; Isaiah 55:9 &amp; Romans 11:33-34. The Worldly Wisdom builds up Pride and False Hope is in Isaiah 5:21; 47:10; Proverbs 3:7; 26:12; 28:11; Jeremiah 9:23; 1</w:t>
      </w:r>
      <w:r w:rsidRPr="00E537B7">
        <w:rPr>
          <w:sz w:val="24"/>
          <w:szCs w:val="24"/>
          <w:vertAlign w:val="superscript"/>
        </w:rPr>
        <w:t>st</w:t>
      </w:r>
      <w:r w:rsidRPr="00E537B7">
        <w:rPr>
          <w:sz w:val="24"/>
          <w:szCs w:val="24"/>
        </w:rPr>
        <w:t xml:space="preserve"> Corinthians 4:10; 2</w:t>
      </w:r>
      <w:r w:rsidRPr="00E537B7">
        <w:rPr>
          <w:sz w:val="24"/>
          <w:szCs w:val="24"/>
          <w:vertAlign w:val="superscript"/>
        </w:rPr>
        <w:t>nd</w:t>
      </w:r>
      <w:r w:rsidRPr="00E537B7">
        <w:rPr>
          <w:sz w:val="24"/>
          <w:szCs w:val="24"/>
        </w:rPr>
        <w:t xml:space="preserve"> Corinthians 11:18-19 &amp; Colossians 2:23. The Worldly </w:t>
      </w:r>
      <w:r w:rsidRPr="00E537B7">
        <w:rPr>
          <w:sz w:val="24"/>
          <w:szCs w:val="24"/>
        </w:rPr>
        <w:lastRenderedPageBreak/>
        <w:t>Wisdom will be Confounded &amp; Overturned by Gainsaying is in Isaiah 19:11; 29:14; 44:25; 1</w:t>
      </w:r>
      <w:r w:rsidRPr="00E537B7">
        <w:rPr>
          <w:sz w:val="24"/>
          <w:szCs w:val="24"/>
          <w:vertAlign w:val="superscript"/>
        </w:rPr>
        <w:t>st</w:t>
      </w:r>
      <w:r w:rsidRPr="00E537B7">
        <w:rPr>
          <w:sz w:val="24"/>
          <w:szCs w:val="24"/>
        </w:rPr>
        <w:t xml:space="preserve"> Corinthians 1:19-20; Job 5:12-13; Proverbs 21:30; Jeremiah 51:57; Ezekiel 28:6-7, 17 &amp; 1</w:t>
      </w:r>
      <w:r w:rsidRPr="00E537B7">
        <w:rPr>
          <w:sz w:val="24"/>
          <w:szCs w:val="24"/>
          <w:vertAlign w:val="superscript"/>
        </w:rPr>
        <w:t>st</w:t>
      </w:r>
      <w:r w:rsidRPr="00E537B7">
        <w:rPr>
          <w:sz w:val="24"/>
          <w:szCs w:val="24"/>
        </w:rPr>
        <w:t xml:space="preserve"> Corinthians 1:25. The Divine Revelation of Divine Wisdom: It is Revealed in His Son Jesus Christ is in 1</w:t>
      </w:r>
      <w:r w:rsidRPr="00E537B7">
        <w:rPr>
          <w:sz w:val="24"/>
          <w:szCs w:val="24"/>
          <w:vertAlign w:val="superscript"/>
        </w:rPr>
        <w:t>st</w:t>
      </w:r>
      <w:r w:rsidRPr="00E537B7">
        <w:rPr>
          <w:sz w:val="24"/>
          <w:szCs w:val="24"/>
        </w:rPr>
        <w:t xml:space="preserve"> Corinthians 1:23-24, 30; 2:6-8 &amp; Colossians 1:15-17. It is Rejected by the Worldly-Wise is in 1</w:t>
      </w:r>
      <w:r w:rsidRPr="00E537B7">
        <w:rPr>
          <w:sz w:val="24"/>
          <w:szCs w:val="24"/>
          <w:vertAlign w:val="superscript"/>
        </w:rPr>
        <w:t>st</w:t>
      </w:r>
      <w:r w:rsidRPr="00E537B7">
        <w:rPr>
          <w:sz w:val="24"/>
          <w:szCs w:val="24"/>
        </w:rPr>
        <w:t xml:space="preserve"> Corinthians 1:18, 22-23; 2:14. It is Revealed to the Unlearned as a Child is in Matthew 11:25; 1</w:t>
      </w:r>
      <w:r w:rsidRPr="00E537B7">
        <w:rPr>
          <w:sz w:val="24"/>
          <w:szCs w:val="24"/>
          <w:vertAlign w:val="superscript"/>
        </w:rPr>
        <w:t>st</w:t>
      </w:r>
      <w:r w:rsidRPr="00E537B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537B7">
        <w:rPr>
          <w:sz w:val="24"/>
          <w:szCs w:val="24"/>
          <w:vertAlign w:val="superscript"/>
        </w:rPr>
        <w:t>st</w:t>
      </w:r>
      <w:r w:rsidRPr="00E537B7">
        <w:rPr>
          <w:sz w:val="24"/>
          <w:szCs w:val="24"/>
        </w:rPr>
        <w:t xml:space="preserve"> Kings 4:30; Daniel 1:20; 5:7 &amp; Acts 6:10. </w:t>
      </w:r>
    </w:p>
    <w:p w:rsidR="005A4563" w:rsidRPr="00E537B7" w:rsidRDefault="005A4563" w:rsidP="005A4563">
      <w:pPr>
        <w:spacing w:line="480" w:lineRule="auto"/>
        <w:jc w:val="both"/>
        <w:rPr>
          <w:sz w:val="24"/>
          <w:szCs w:val="24"/>
        </w:rPr>
      </w:pPr>
      <w:r w:rsidRPr="00E537B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537B7">
        <w:rPr>
          <w:sz w:val="24"/>
          <w:szCs w:val="24"/>
          <w:vertAlign w:val="superscript"/>
        </w:rPr>
        <w:t>st</w:t>
      </w:r>
      <w:r w:rsidRPr="00E537B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537B7">
        <w:rPr>
          <w:sz w:val="24"/>
          <w:szCs w:val="24"/>
          <w:vertAlign w:val="superscript"/>
        </w:rPr>
        <w:t>st</w:t>
      </w:r>
      <w:r w:rsidRPr="00E537B7">
        <w:rPr>
          <w:sz w:val="24"/>
          <w:szCs w:val="24"/>
        </w:rPr>
        <w:t xml:space="preserve"> Kings 5:7; 1</w:t>
      </w:r>
      <w:r w:rsidRPr="00E537B7">
        <w:rPr>
          <w:sz w:val="24"/>
          <w:szCs w:val="24"/>
          <w:vertAlign w:val="superscript"/>
        </w:rPr>
        <w:t>st</w:t>
      </w:r>
      <w:r w:rsidRPr="00E537B7">
        <w:rPr>
          <w:sz w:val="24"/>
          <w:szCs w:val="24"/>
        </w:rPr>
        <w:t xml:space="preserve"> Chronicles 22:12; Psalms 2:10; 105:22; Ecclesiastes 1:16; Isaiah 56:11; Jeremiah 3:15 &amp; Acts 6:3, 10. Wisdom to administer Justice is in 1</w:t>
      </w:r>
      <w:r w:rsidRPr="00E537B7">
        <w:rPr>
          <w:sz w:val="24"/>
          <w:szCs w:val="24"/>
          <w:vertAlign w:val="superscript"/>
        </w:rPr>
        <w:t>st</w:t>
      </w:r>
      <w:r w:rsidRPr="00E537B7">
        <w:rPr>
          <w:sz w:val="24"/>
          <w:szCs w:val="24"/>
        </w:rPr>
        <w:t xml:space="preserve"> Kings 3:9, 28; 2</w:t>
      </w:r>
      <w:r w:rsidRPr="00E537B7">
        <w:rPr>
          <w:sz w:val="24"/>
          <w:szCs w:val="24"/>
          <w:vertAlign w:val="superscript"/>
        </w:rPr>
        <w:t>nd</w:t>
      </w:r>
      <w:r w:rsidRPr="00E537B7">
        <w:rPr>
          <w:sz w:val="24"/>
          <w:szCs w:val="24"/>
        </w:rPr>
        <w:t xml:space="preserve"> Chronicles 1:10; Psalms 37:30; Proverbs 20:26; 24:23; Matthew 24:45; 1</w:t>
      </w:r>
      <w:r w:rsidRPr="00E537B7">
        <w:rPr>
          <w:sz w:val="24"/>
          <w:szCs w:val="24"/>
          <w:vertAlign w:val="superscript"/>
        </w:rPr>
        <w:t>st</w:t>
      </w:r>
      <w:r w:rsidRPr="00E537B7">
        <w:rPr>
          <w:sz w:val="24"/>
          <w:szCs w:val="24"/>
        </w:rPr>
        <w:t xml:space="preserve"> Corinthians 6:5 &amp; Luke 12:42. The Teaching of Wisdom: The Wise </w:t>
      </w:r>
      <w:r w:rsidRPr="00E537B7">
        <w:rPr>
          <w:sz w:val="24"/>
          <w:szCs w:val="24"/>
        </w:rPr>
        <w:lastRenderedPageBreak/>
        <w:t>give Instruction is in Ecclesiastes 12:9; Psalms 37:30; 49:3; Proverbs 1:20-21; 5:1; 8:1; 16:21; 31:26; Daniel 11:33; 1</w:t>
      </w:r>
      <w:r w:rsidRPr="00E537B7">
        <w:rPr>
          <w:sz w:val="24"/>
          <w:szCs w:val="24"/>
          <w:vertAlign w:val="superscript"/>
        </w:rPr>
        <w:t>st</w:t>
      </w:r>
      <w:r w:rsidRPr="00E537B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537B7">
        <w:rPr>
          <w:sz w:val="24"/>
          <w:szCs w:val="24"/>
          <w:vertAlign w:val="superscript"/>
        </w:rPr>
        <w:t>nd</w:t>
      </w:r>
      <w:r w:rsidRPr="00E537B7">
        <w:rPr>
          <w:sz w:val="24"/>
          <w:szCs w:val="24"/>
        </w:rPr>
        <w:t xml:space="preserve"> Samuel 14:20 &amp; Psalms 78:72. Solomon in 1</w:t>
      </w:r>
      <w:r w:rsidRPr="00E537B7">
        <w:rPr>
          <w:sz w:val="24"/>
          <w:szCs w:val="24"/>
          <w:vertAlign w:val="superscript"/>
        </w:rPr>
        <w:t>st</w:t>
      </w:r>
      <w:r w:rsidRPr="00E537B7">
        <w:rPr>
          <w:sz w:val="24"/>
          <w:szCs w:val="24"/>
        </w:rPr>
        <w:t xml:space="preserve"> Kings 3:16-28; 4:29-34; 10:4-8; 2</w:t>
      </w:r>
      <w:r w:rsidRPr="00E537B7">
        <w:rPr>
          <w:sz w:val="24"/>
          <w:szCs w:val="24"/>
          <w:vertAlign w:val="superscript"/>
        </w:rPr>
        <w:t>nd</w:t>
      </w:r>
      <w:r w:rsidRPr="00E537B7">
        <w:rPr>
          <w:sz w:val="24"/>
          <w:szCs w:val="24"/>
        </w:rPr>
        <w:t xml:space="preserve"> Chronicles 9:3-7; 1</w:t>
      </w:r>
      <w:r w:rsidRPr="00E537B7">
        <w:rPr>
          <w:sz w:val="24"/>
          <w:szCs w:val="24"/>
          <w:vertAlign w:val="superscript"/>
        </w:rPr>
        <w:t>st</w:t>
      </w:r>
      <w:r w:rsidRPr="00E537B7">
        <w:rPr>
          <w:sz w:val="24"/>
          <w:szCs w:val="24"/>
        </w:rPr>
        <w:t xml:space="preserve"> Chronicles 22:12-13; Matthew 12:42 &amp; Luke 11:31. Ezra in Ezra 7:25. The Messiah in Isaiah 11:2. Daniel and His 3 Friends in Daniel 1:17. Daniel in Daniel 2:19-23, 27-28; 5:11-12. Paul in 2</w:t>
      </w:r>
      <w:r w:rsidRPr="00E537B7">
        <w:rPr>
          <w:sz w:val="24"/>
          <w:szCs w:val="24"/>
          <w:vertAlign w:val="superscript"/>
        </w:rPr>
        <w:t>nd</w:t>
      </w:r>
      <w:r w:rsidRPr="00E537B7">
        <w:rPr>
          <w:sz w:val="24"/>
          <w:szCs w:val="24"/>
        </w:rPr>
        <w:t xml:space="preserve"> Peter 3:15. </w:t>
      </w:r>
    </w:p>
    <w:p w:rsidR="005A4563" w:rsidRPr="00E537B7" w:rsidRDefault="005A4563" w:rsidP="005A4563">
      <w:pPr>
        <w:spacing w:line="480" w:lineRule="auto"/>
        <w:jc w:val="both"/>
        <w:rPr>
          <w:sz w:val="24"/>
          <w:szCs w:val="24"/>
        </w:rPr>
      </w:pPr>
      <w:r w:rsidRPr="00E537B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537B7">
        <w:rPr>
          <w:sz w:val="24"/>
          <w:szCs w:val="24"/>
          <w:vertAlign w:val="superscript"/>
        </w:rPr>
        <w:t>st</w:t>
      </w:r>
      <w:r w:rsidRPr="00E537B7">
        <w:rPr>
          <w:sz w:val="24"/>
          <w:szCs w:val="24"/>
        </w:rPr>
        <w:t xml:space="preserve"> Kings 4:29; Job 38:36; Daniel 1:17; 2:21, 30; 9:22 &amp; Romans 15:21. Understanding Spiritual Truth: Understanding the Truth about the Father Stephen is in 1</w:t>
      </w:r>
      <w:r w:rsidRPr="00E537B7">
        <w:rPr>
          <w:sz w:val="24"/>
          <w:szCs w:val="24"/>
          <w:vertAlign w:val="superscript"/>
        </w:rPr>
        <w:t>st</w:t>
      </w:r>
      <w:r w:rsidRPr="00E537B7">
        <w:rPr>
          <w:sz w:val="24"/>
          <w:szCs w:val="24"/>
        </w:rPr>
        <w:t xml:space="preserve"> John 5:20; Proverbs 2:5; 9:10; Isaiah 40:21, 28; 43:10; Jeremiah 9:24; John 10:38 &amp; Romans 1:20. Understanding the Father Stephen’s Divine Purposes is in Deuteronomy 9:6; 1</w:t>
      </w:r>
      <w:r w:rsidRPr="00E537B7">
        <w:rPr>
          <w:sz w:val="24"/>
          <w:szCs w:val="24"/>
          <w:vertAlign w:val="superscript"/>
        </w:rPr>
        <w:t>st</w:t>
      </w:r>
      <w:r w:rsidRPr="00E537B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537B7">
        <w:rPr>
          <w:sz w:val="24"/>
          <w:szCs w:val="24"/>
        </w:rPr>
        <w:lastRenderedPageBreak/>
        <w:t>3:5; 20:24; Ecclesiastes 11:5; Isaiah 40:13-14; 55:8-9 &amp; 1</w:t>
      </w:r>
      <w:r w:rsidRPr="00E537B7">
        <w:rPr>
          <w:sz w:val="24"/>
          <w:szCs w:val="24"/>
          <w:vertAlign w:val="superscript"/>
        </w:rPr>
        <w:t>st</w:t>
      </w:r>
      <w:r w:rsidRPr="00E537B7">
        <w:rPr>
          <w:sz w:val="24"/>
          <w:szCs w:val="24"/>
        </w:rPr>
        <w:t xml:space="preserve"> Corinthians 13:12. Gaining Understanding: Through the Father Stephen’s Faith is in Hebrews 11:3; Matthew 16:8-9 &amp; Acts 6:8. Through the Father Stephen’s Holy Ghost is in 1</w:t>
      </w:r>
      <w:r w:rsidRPr="00E537B7">
        <w:rPr>
          <w:sz w:val="24"/>
          <w:szCs w:val="24"/>
          <w:vertAlign w:val="superscript"/>
        </w:rPr>
        <w:t>st</w:t>
      </w:r>
      <w:r w:rsidRPr="00E537B7">
        <w:rPr>
          <w:sz w:val="24"/>
          <w:szCs w:val="24"/>
        </w:rPr>
        <w:t xml:space="preserve"> Corinthians 2:12, 14; 1</w:t>
      </w:r>
      <w:r w:rsidRPr="00E537B7">
        <w:rPr>
          <w:sz w:val="24"/>
          <w:szCs w:val="24"/>
          <w:vertAlign w:val="superscript"/>
        </w:rPr>
        <w:t>st</w:t>
      </w:r>
      <w:r w:rsidRPr="00E537B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537B7">
        <w:rPr>
          <w:sz w:val="24"/>
          <w:szCs w:val="24"/>
          <w:vertAlign w:val="superscript"/>
        </w:rPr>
        <w:t>st</w:t>
      </w:r>
      <w:r w:rsidRPr="00E537B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537B7">
        <w:rPr>
          <w:sz w:val="24"/>
          <w:szCs w:val="24"/>
          <w:vertAlign w:val="superscript"/>
        </w:rPr>
        <w:t>st</w:t>
      </w:r>
      <w:r w:rsidRPr="00E537B7">
        <w:rPr>
          <w:sz w:val="24"/>
          <w:szCs w:val="24"/>
        </w:rPr>
        <w:t xml:space="preserve"> Chronicles 12:32; Esther 1:13; Job 13:1; Proverbs 20:5 &amp; John 7:24. Understanding Languages is in Genesis 11:7; Deuteronomy 28:49; Psalms 81:5; Isaiah 36:11; 1</w:t>
      </w:r>
      <w:r w:rsidRPr="00E537B7">
        <w:rPr>
          <w:sz w:val="24"/>
          <w:szCs w:val="24"/>
          <w:vertAlign w:val="superscript"/>
        </w:rPr>
        <w:t>st</w:t>
      </w:r>
      <w:r w:rsidRPr="00E537B7">
        <w:rPr>
          <w:sz w:val="24"/>
          <w:szCs w:val="24"/>
        </w:rPr>
        <w:t xml:space="preserve"> Corinthians 14:2 &amp; Acts 2:6. Those who have Understanding: The Wise is in Deuteronomy 32:29; 1</w:t>
      </w:r>
      <w:r w:rsidRPr="00E537B7">
        <w:rPr>
          <w:sz w:val="24"/>
          <w:szCs w:val="24"/>
          <w:vertAlign w:val="superscript"/>
        </w:rPr>
        <w:t>st</w:t>
      </w:r>
      <w:r w:rsidRPr="00E537B7">
        <w:rPr>
          <w:sz w:val="24"/>
          <w:szCs w:val="24"/>
        </w:rPr>
        <w:t xml:space="preserve"> Kings 4:29; Proverbs 8:14 &amp; Hosea 14:9. The Good Leaders is in Jeremiah 3:15; Deuteronomy 1:13; 1</w:t>
      </w:r>
      <w:r w:rsidRPr="00E537B7">
        <w:rPr>
          <w:sz w:val="24"/>
          <w:szCs w:val="24"/>
          <w:vertAlign w:val="superscript"/>
        </w:rPr>
        <w:t>st</w:t>
      </w:r>
      <w:r w:rsidRPr="00E537B7">
        <w:rPr>
          <w:sz w:val="24"/>
          <w:szCs w:val="24"/>
        </w:rPr>
        <w:t xml:space="preserve"> Chronicles 22:12; 2</w:t>
      </w:r>
      <w:r w:rsidRPr="00E537B7">
        <w:rPr>
          <w:sz w:val="24"/>
          <w:szCs w:val="24"/>
          <w:vertAlign w:val="superscript"/>
        </w:rPr>
        <w:t>nd</w:t>
      </w:r>
      <w:r w:rsidRPr="00E537B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537B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A4563" w:rsidRPr="00E537B7" w:rsidRDefault="005A4563" w:rsidP="005A456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E537B7" w:rsidRDefault="005A4563" w:rsidP="005A4563">
      <w:pPr>
        <w:spacing w:line="480" w:lineRule="auto"/>
        <w:jc w:val="both"/>
        <w:rPr>
          <w:sz w:val="24"/>
          <w:szCs w:val="24"/>
        </w:rPr>
      </w:pPr>
      <w:r w:rsidRPr="00E537B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5A4563" w:rsidRPr="00E537B7" w:rsidRDefault="005A4563" w:rsidP="005A456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E537B7" w:rsidRDefault="005A4563" w:rsidP="005A4563">
      <w:pPr>
        <w:spacing w:line="480" w:lineRule="auto"/>
        <w:jc w:val="both"/>
        <w:rPr>
          <w:sz w:val="24"/>
          <w:szCs w:val="24"/>
        </w:rPr>
      </w:pPr>
      <w:r w:rsidRPr="00E537B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5A4563" w:rsidRPr="00E537B7" w:rsidRDefault="005A4563" w:rsidP="005A4563">
      <w:pPr>
        <w:spacing w:line="480" w:lineRule="auto"/>
        <w:jc w:val="both"/>
        <w:rPr>
          <w:sz w:val="24"/>
          <w:szCs w:val="24"/>
        </w:rPr>
      </w:pPr>
      <w:r w:rsidRPr="00E537B7">
        <w:rPr>
          <w:sz w:val="24"/>
          <w:szCs w:val="24"/>
        </w:rPr>
        <w:lastRenderedPageBreak/>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5A4563" w:rsidRPr="00E537B7" w:rsidRDefault="005A4563" w:rsidP="005A4563">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E537B7" w:rsidRDefault="005A4563" w:rsidP="005A456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w:t>
      </w:r>
      <w:r w:rsidRPr="00E537B7">
        <w:rPr>
          <w:sz w:val="24"/>
          <w:szCs w:val="24"/>
        </w:rPr>
        <w:lastRenderedPageBreak/>
        <w:t>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5A4563" w:rsidRPr="00E537B7" w:rsidRDefault="005A4563" w:rsidP="005A4563">
      <w:pPr>
        <w:spacing w:line="480" w:lineRule="auto"/>
        <w:jc w:val="both"/>
        <w:rPr>
          <w:sz w:val="24"/>
          <w:szCs w:val="24"/>
        </w:rPr>
      </w:pPr>
      <w:r w:rsidRPr="00E537B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537B7">
        <w:rPr>
          <w:sz w:val="24"/>
          <w:szCs w:val="24"/>
          <w:vertAlign w:val="superscript"/>
        </w:rPr>
        <w:t>st</w:t>
      </w:r>
      <w:r w:rsidRPr="00E537B7">
        <w:rPr>
          <w:sz w:val="24"/>
          <w:szCs w:val="24"/>
        </w:rPr>
        <w:t xml:space="preserve"> Corinthians 1:20-21; Hebrews 8:10-11; Jeremiah 31:33-34 &amp; Acts 10:36. The Father Stephen gives Knowledge of Himself through His Son Jesus Christ is in Matthew 11:27; John 3:2; 8:19; 10:32; 14:7; 16:30; 17:3; Colossians 2:2;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Peter 1:20-21 &amp; Luke 10:22. The Father Stephen gives Knowledge of Himself and His ways through His Holy Ghost is in Ephesians 1:17; Isaiah 11:2; John 14:16-17; 15:26; 16:12-15; 1</w:t>
      </w:r>
      <w:r w:rsidRPr="00E537B7">
        <w:rPr>
          <w:sz w:val="24"/>
          <w:szCs w:val="24"/>
          <w:vertAlign w:val="superscript"/>
        </w:rPr>
        <w:t>st</w:t>
      </w:r>
      <w:r w:rsidRPr="00E537B7">
        <w:rPr>
          <w:sz w:val="24"/>
          <w:szCs w:val="24"/>
        </w:rPr>
        <w:t xml:space="preserve"> Corinthians 2:9-11; 12:8; </w:t>
      </w:r>
      <w:r w:rsidRPr="00E537B7">
        <w:rPr>
          <w:sz w:val="24"/>
          <w:szCs w:val="24"/>
        </w:rPr>
        <w:lastRenderedPageBreak/>
        <w:t>Ephesians 3:16-19; 1</w:t>
      </w:r>
      <w:r w:rsidRPr="00E537B7">
        <w:rPr>
          <w:sz w:val="24"/>
          <w:szCs w:val="24"/>
          <w:vertAlign w:val="superscript"/>
        </w:rPr>
        <w:t>st</w:t>
      </w:r>
      <w:r w:rsidRPr="00E537B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537B7">
        <w:rPr>
          <w:sz w:val="24"/>
          <w:szCs w:val="24"/>
          <w:vertAlign w:val="superscript"/>
        </w:rPr>
        <w:t>st</w:t>
      </w:r>
      <w:r w:rsidRPr="00E537B7">
        <w:rPr>
          <w:sz w:val="24"/>
          <w:szCs w:val="24"/>
        </w:rPr>
        <w:t xml:space="preserve"> Thessalonians 4:3-5 &amp; 1</w:t>
      </w:r>
      <w:r w:rsidRPr="00E537B7">
        <w:rPr>
          <w:sz w:val="24"/>
          <w:szCs w:val="24"/>
          <w:vertAlign w:val="superscript"/>
        </w:rPr>
        <w:t>st</w:t>
      </w:r>
      <w:r w:rsidRPr="00E537B7">
        <w:rPr>
          <w:sz w:val="24"/>
          <w:szCs w:val="24"/>
        </w:rPr>
        <w:t xml:space="preserve"> John 4:8, 16. Knowing His inerrant words and divine works is in Amos 3:7; Genesis 41:25; Exodus 6:6-7; 7:5, 17; 18:11; Deuteronomy 29:29; 1</w:t>
      </w:r>
      <w:r w:rsidRPr="00E537B7">
        <w:rPr>
          <w:sz w:val="24"/>
          <w:szCs w:val="24"/>
          <w:vertAlign w:val="superscript"/>
        </w:rPr>
        <w:t>st</w:t>
      </w:r>
      <w:r w:rsidRPr="00E537B7">
        <w:rPr>
          <w:sz w:val="24"/>
          <w:szCs w:val="24"/>
        </w:rPr>
        <w:t xml:space="preserve"> Samuel 3:7, 21; 17:46; 2</w:t>
      </w:r>
      <w:r w:rsidRPr="00E537B7">
        <w:rPr>
          <w:sz w:val="24"/>
          <w:szCs w:val="24"/>
          <w:vertAlign w:val="superscript"/>
        </w:rPr>
        <w:t>nd</w:t>
      </w:r>
      <w:r w:rsidRPr="00E537B7">
        <w:rPr>
          <w:sz w:val="24"/>
          <w:szCs w:val="24"/>
        </w:rPr>
        <w:t xml:space="preserve"> Samuel 7:21, 27; 1</w:t>
      </w:r>
      <w:r w:rsidRPr="00E537B7">
        <w:rPr>
          <w:sz w:val="24"/>
          <w:szCs w:val="24"/>
          <w:vertAlign w:val="superscript"/>
        </w:rPr>
        <w:t>st</w:t>
      </w:r>
      <w:r w:rsidRPr="00E537B7">
        <w:rPr>
          <w:sz w:val="24"/>
          <w:szCs w:val="24"/>
        </w:rPr>
        <w:t xml:space="preserve"> Chronicles 17:19, 25; 2</w:t>
      </w:r>
      <w:r w:rsidRPr="00E537B7">
        <w:rPr>
          <w:sz w:val="24"/>
          <w:szCs w:val="24"/>
          <w:vertAlign w:val="superscript"/>
        </w:rPr>
        <w:t>nd</w:t>
      </w:r>
      <w:r w:rsidRPr="00E537B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537B7">
        <w:rPr>
          <w:sz w:val="24"/>
          <w:szCs w:val="24"/>
          <w:vertAlign w:val="superscript"/>
        </w:rPr>
        <w:t>st</w:t>
      </w:r>
      <w:r w:rsidRPr="00E537B7">
        <w:rPr>
          <w:sz w:val="24"/>
          <w:szCs w:val="24"/>
        </w:rPr>
        <w:t xml:space="preserve"> John 5:20. To know the Father Stephen is to experience His salvation is in John 17:3; Psalms 17:6-7; Isaiah 25:9; 43:12; 52:10; 56:1 &amp; 1</w:t>
      </w:r>
      <w:r w:rsidRPr="00E537B7">
        <w:rPr>
          <w:sz w:val="24"/>
          <w:szCs w:val="24"/>
          <w:vertAlign w:val="superscript"/>
        </w:rPr>
        <w:t>st</w:t>
      </w:r>
      <w:r w:rsidRPr="00E537B7">
        <w:rPr>
          <w:sz w:val="24"/>
          <w:szCs w:val="24"/>
        </w:rPr>
        <w:t xml:space="preserve"> John 5:13, 20. </w:t>
      </w:r>
    </w:p>
    <w:p w:rsidR="005A4563" w:rsidRPr="00E537B7" w:rsidRDefault="005A4563" w:rsidP="005A4563">
      <w:pPr>
        <w:spacing w:line="480" w:lineRule="auto"/>
        <w:jc w:val="both"/>
        <w:rPr>
          <w:sz w:val="24"/>
          <w:szCs w:val="24"/>
        </w:rPr>
      </w:pPr>
      <w:r w:rsidRPr="00E537B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537B7">
        <w:rPr>
          <w:sz w:val="24"/>
          <w:szCs w:val="24"/>
          <w:vertAlign w:val="superscript"/>
        </w:rPr>
        <w:t>nd</w:t>
      </w:r>
      <w:r w:rsidRPr="00E537B7">
        <w:rPr>
          <w:sz w:val="24"/>
          <w:szCs w:val="24"/>
        </w:rPr>
        <w:t xml:space="preserve"> Corinthians 10:5; 1</w:t>
      </w:r>
      <w:r w:rsidRPr="00E537B7">
        <w:rPr>
          <w:sz w:val="24"/>
          <w:szCs w:val="24"/>
          <w:vertAlign w:val="superscript"/>
        </w:rPr>
        <w:t>st</w:t>
      </w:r>
      <w:r w:rsidRPr="00E537B7">
        <w:rPr>
          <w:sz w:val="24"/>
          <w:szCs w:val="24"/>
        </w:rPr>
        <w:t xml:space="preserve"> Thessalonians 4:3-5; Romans 16:26; Ephesians 4:17-24; Philippians 1:9-11; Colossians 1:10 &amp; 1</w:t>
      </w:r>
      <w:r w:rsidRPr="00E537B7">
        <w:rPr>
          <w:sz w:val="24"/>
          <w:szCs w:val="24"/>
          <w:vertAlign w:val="superscript"/>
        </w:rPr>
        <w:t>st</w:t>
      </w:r>
      <w:r w:rsidRPr="00E537B7">
        <w:rPr>
          <w:sz w:val="24"/>
          <w:szCs w:val="24"/>
        </w:rPr>
        <w:t xml:space="preserve"> John 3:10; 4:8. Boldness of Action for the Father Stephen is in Jeremiah 32:38-39; Daniel 11:32; Psalms 138:3; Proverbs 28:1; 2</w:t>
      </w:r>
      <w:r w:rsidRPr="00E537B7">
        <w:rPr>
          <w:sz w:val="24"/>
          <w:szCs w:val="24"/>
          <w:vertAlign w:val="superscript"/>
        </w:rPr>
        <w:t>nd</w:t>
      </w:r>
      <w:r w:rsidRPr="00E537B7">
        <w:rPr>
          <w:sz w:val="24"/>
          <w:szCs w:val="24"/>
        </w:rPr>
        <w:t xml:space="preserve"> Corinthians 3:12; 1</w:t>
      </w:r>
      <w:r w:rsidRPr="00E537B7">
        <w:rPr>
          <w:sz w:val="24"/>
          <w:szCs w:val="24"/>
          <w:vertAlign w:val="superscript"/>
        </w:rPr>
        <w:t>st</w:t>
      </w:r>
      <w:r w:rsidRPr="00E537B7">
        <w:rPr>
          <w:sz w:val="24"/>
          <w:szCs w:val="24"/>
        </w:rPr>
        <w:t xml:space="preserve"> Peter 1:13 &amp; Acts 6:8-10. The Biblical Images of Knowing the Father Stephen: Like Parent and Child is in 2</w:t>
      </w:r>
      <w:r w:rsidRPr="00E537B7">
        <w:rPr>
          <w:sz w:val="24"/>
          <w:szCs w:val="24"/>
          <w:vertAlign w:val="superscript"/>
        </w:rPr>
        <w:t>nd</w:t>
      </w:r>
      <w:r w:rsidRPr="00E537B7">
        <w:rPr>
          <w:sz w:val="24"/>
          <w:szCs w:val="24"/>
        </w:rPr>
        <w:t xml:space="preserve"> Samuel 7:14; 1</w:t>
      </w:r>
      <w:r w:rsidRPr="00E537B7">
        <w:rPr>
          <w:sz w:val="24"/>
          <w:szCs w:val="24"/>
          <w:vertAlign w:val="superscript"/>
        </w:rPr>
        <w:t>st</w:t>
      </w:r>
      <w:r w:rsidRPr="00E537B7">
        <w:rPr>
          <w:sz w:val="24"/>
          <w:szCs w:val="24"/>
        </w:rPr>
        <w:t xml:space="preserve"> Chronicles 17:13; 1</w:t>
      </w:r>
      <w:r w:rsidRPr="00E537B7">
        <w:rPr>
          <w:sz w:val="24"/>
          <w:szCs w:val="24"/>
          <w:vertAlign w:val="superscript"/>
        </w:rPr>
        <w:t>st</w:t>
      </w:r>
      <w:r w:rsidRPr="00E537B7">
        <w:rPr>
          <w:sz w:val="24"/>
          <w:szCs w:val="24"/>
        </w:rPr>
        <w:t xml:space="preserve"> John 3:1; Hebrews 12:6; Proverbs 3:12; Deuteronomy 8:5; Psalms 2:7; 27:10; 68:5; 89:26; 103:13; Isaiah 49:15; 66:12-13; Hosea 11:1; Matthew 5:45, 48; 6:6-9, 18, 32; John 14:21; 1</w:t>
      </w:r>
      <w:r w:rsidRPr="00E537B7">
        <w:rPr>
          <w:sz w:val="24"/>
          <w:szCs w:val="24"/>
          <w:vertAlign w:val="superscript"/>
        </w:rPr>
        <w:t>st</w:t>
      </w:r>
      <w:r w:rsidRPr="00E537B7">
        <w:rPr>
          <w:sz w:val="24"/>
          <w:szCs w:val="24"/>
        </w:rPr>
        <w:t xml:space="preserve"> Corinthians 1:3 &amp; Luke 15:11-12. Like Husband and Wife is in Isaiah 54:5; 62:5; </w:t>
      </w:r>
      <w:r w:rsidRPr="00E537B7">
        <w:rPr>
          <w:sz w:val="24"/>
          <w:szCs w:val="24"/>
        </w:rPr>
        <w:lastRenderedPageBreak/>
        <w:t>Jeremiah 2:2; 3:14, 20; 31:32; Hosea 2:16; Ephesians 5:25 &amp; Revelation 19:7; 21:2. Like King and Subject is in Psalms 5:2; 10:16; 29:10; 44:4; 84:3; 95:3; 97:1; 99:1; 145:1; 1</w:t>
      </w:r>
      <w:r w:rsidRPr="00E537B7">
        <w:rPr>
          <w:sz w:val="24"/>
          <w:szCs w:val="24"/>
          <w:vertAlign w:val="superscript"/>
        </w:rPr>
        <w:t>st</w:t>
      </w:r>
      <w:r w:rsidRPr="00E537B7">
        <w:rPr>
          <w:sz w:val="24"/>
          <w:szCs w:val="24"/>
        </w:rPr>
        <w:t xml:space="preserve"> Samuel 8:7; Matthew 6:33; 1</w:t>
      </w:r>
      <w:r w:rsidRPr="00E537B7">
        <w:rPr>
          <w:sz w:val="24"/>
          <w:szCs w:val="24"/>
          <w:vertAlign w:val="superscript"/>
        </w:rPr>
        <w:t>st</w:t>
      </w:r>
      <w:r w:rsidRPr="00E537B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537B7">
        <w:rPr>
          <w:sz w:val="24"/>
          <w:szCs w:val="24"/>
          <w:vertAlign w:val="superscript"/>
        </w:rPr>
        <w:t>st</w:t>
      </w:r>
      <w:r w:rsidRPr="00E537B7">
        <w:rPr>
          <w:sz w:val="24"/>
          <w:szCs w:val="24"/>
        </w:rPr>
        <w:t xml:space="preserve"> Thessalonians 4:3-5. Eternal Damnation in the Future is in Matthew 7:22-23; Romans 1:18-19; 2:5 &amp; 2</w:t>
      </w:r>
      <w:r w:rsidRPr="00E537B7">
        <w:rPr>
          <w:sz w:val="24"/>
          <w:szCs w:val="24"/>
          <w:vertAlign w:val="superscript"/>
        </w:rPr>
        <w:t>nd</w:t>
      </w:r>
      <w:r w:rsidRPr="00E537B7">
        <w:rPr>
          <w:sz w:val="24"/>
          <w:szCs w:val="24"/>
        </w:rPr>
        <w:t xml:space="preserve"> Thessalonians 1:8.            </w:t>
      </w:r>
    </w:p>
    <w:p w:rsidR="005A4563" w:rsidRPr="00E537B7" w:rsidRDefault="005A4563" w:rsidP="005A4563">
      <w:pPr>
        <w:spacing w:line="480" w:lineRule="auto"/>
        <w:jc w:val="both"/>
        <w:rPr>
          <w:sz w:val="24"/>
          <w:szCs w:val="24"/>
        </w:rPr>
      </w:pPr>
      <w:r w:rsidRPr="00E537B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537B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537B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537B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537B7">
        <w:rPr>
          <w:sz w:val="24"/>
          <w:szCs w:val="24"/>
          <w:vertAlign w:val="superscript"/>
        </w:rPr>
        <w:t>nd</w:t>
      </w:r>
      <w:r w:rsidRPr="00E537B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537B7">
        <w:rPr>
          <w:sz w:val="24"/>
          <w:szCs w:val="24"/>
          <w:vertAlign w:val="superscript"/>
        </w:rPr>
        <w:t>nd</w:t>
      </w:r>
      <w:r w:rsidRPr="00E537B7">
        <w:rPr>
          <w:sz w:val="24"/>
          <w:szCs w:val="24"/>
        </w:rPr>
        <w:t xml:space="preserve"> Corinthians 6:15-17 says “But He said to Me, ‘My grace is sufficient for You, for My power is made perfect in weakness. Therefore I will boast all the more gladly of My </w:t>
      </w:r>
      <w:r w:rsidRPr="00E537B7">
        <w:rPr>
          <w:sz w:val="24"/>
          <w:szCs w:val="24"/>
        </w:rPr>
        <w:lastRenderedPageBreak/>
        <w:t>weaknesses, so that the power of Christ may rest upon Me. For the sake of Christ, then, I am content with weaknesses, insults, hardships, persecutions and calamities. For when I am weak, then I am strong.” In 2</w:t>
      </w:r>
      <w:r w:rsidRPr="00E537B7">
        <w:rPr>
          <w:sz w:val="24"/>
          <w:szCs w:val="24"/>
          <w:vertAlign w:val="superscript"/>
        </w:rPr>
        <w:t>nd</w:t>
      </w:r>
      <w:r w:rsidRPr="00E537B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537B7">
        <w:rPr>
          <w:sz w:val="24"/>
          <w:szCs w:val="24"/>
          <w:vertAlign w:val="superscript"/>
        </w:rPr>
        <w:t>st</w:t>
      </w:r>
      <w:r w:rsidRPr="00E537B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537B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537B7">
        <w:rPr>
          <w:sz w:val="24"/>
          <w:szCs w:val="24"/>
          <w:vertAlign w:val="superscript"/>
        </w:rPr>
        <w:t>nd</w:t>
      </w:r>
      <w:r w:rsidRPr="00E537B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537B7">
        <w:rPr>
          <w:sz w:val="24"/>
          <w:szCs w:val="24"/>
          <w:vertAlign w:val="superscript"/>
        </w:rPr>
        <w:t>nd</w:t>
      </w:r>
      <w:r w:rsidRPr="00E537B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537B7">
        <w:rPr>
          <w:sz w:val="24"/>
          <w:szCs w:val="24"/>
          <w:vertAlign w:val="superscript"/>
        </w:rPr>
        <w:t>th</w:t>
      </w:r>
      <w:r w:rsidRPr="00E537B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537B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537B7">
        <w:rPr>
          <w:sz w:val="24"/>
          <w:szCs w:val="24"/>
          <w:vertAlign w:val="superscript"/>
        </w:rPr>
        <w:t>st</w:t>
      </w:r>
      <w:r w:rsidRPr="00E537B7">
        <w:rPr>
          <w:sz w:val="24"/>
          <w:szCs w:val="24"/>
        </w:rPr>
        <w:t xml:space="preserve"> Peter 1:17-21.</w:t>
      </w:r>
    </w:p>
    <w:p w:rsidR="005A4563" w:rsidRPr="00E537B7" w:rsidRDefault="005A4563" w:rsidP="005A4563">
      <w:pPr>
        <w:spacing w:line="480" w:lineRule="auto"/>
        <w:jc w:val="both"/>
        <w:rPr>
          <w:sz w:val="24"/>
          <w:szCs w:val="24"/>
        </w:rPr>
      </w:pPr>
      <w:r w:rsidRPr="00E537B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537B7">
        <w:rPr>
          <w:sz w:val="24"/>
          <w:szCs w:val="24"/>
          <w:vertAlign w:val="superscript"/>
        </w:rPr>
        <w:t>st</w:t>
      </w:r>
      <w:r w:rsidRPr="00E537B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537B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537B7">
        <w:rPr>
          <w:sz w:val="24"/>
          <w:szCs w:val="24"/>
          <w:vertAlign w:val="superscript"/>
        </w:rPr>
        <w:t>st</w:t>
      </w:r>
      <w:r w:rsidRPr="00E537B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537B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537B7">
        <w:rPr>
          <w:sz w:val="24"/>
          <w:szCs w:val="24"/>
          <w:vertAlign w:val="superscript"/>
        </w:rPr>
        <w:t>st</w:t>
      </w:r>
      <w:r w:rsidRPr="00E537B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537B7">
        <w:rPr>
          <w:sz w:val="24"/>
          <w:szCs w:val="24"/>
          <w:vertAlign w:val="superscript"/>
        </w:rPr>
        <w:t>st</w:t>
      </w:r>
      <w:r w:rsidRPr="00E537B7">
        <w:rPr>
          <w:sz w:val="24"/>
          <w:szCs w:val="24"/>
        </w:rPr>
        <w:t xml:space="preserve"> Corinthians 1:25 tells us “For </w:t>
      </w:r>
      <w:r w:rsidRPr="00E537B7">
        <w:rPr>
          <w:sz w:val="24"/>
          <w:szCs w:val="24"/>
        </w:rPr>
        <w:lastRenderedPageBreak/>
        <w:t>the Foolishness of God is wiser than Men, and the Weakness of God is stronger than Men.” In 2</w:t>
      </w:r>
      <w:r w:rsidRPr="00E537B7">
        <w:rPr>
          <w:sz w:val="24"/>
          <w:szCs w:val="24"/>
          <w:vertAlign w:val="superscript"/>
        </w:rPr>
        <w:t>nd</w:t>
      </w:r>
      <w:r w:rsidRPr="00E537B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537B7">
        <w:rPr>
          <w:sz w:val="24"/>
          <w:szCs w:val="24"/>
          <w:vertAlign w:val="superscript"/>
        </w:rPr>
        <w:t>st</w:t>
      </w:r>
      <w:r w:rsidRPr="00E537B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537B7">
        <w:rPr>
          <w:sz w:val="24"/>
          <w:szCs w:val="24"/>
          <w:vertAlign w:val="superscript"/>
        </w:rPr>
        <w:t>st</w:t>
      </w:r>
      <w:r w:rsidRPr="00E537B7">
        <w:rPr>
          <w:sz w:val="24"/>
          <w:szCs w:val="24"/>
        </w:rPr>
        <w:t xml:space="preserve"> Corinthians 2:6 says “Yet among the mature We do impart wisdom, although it is not a wisdom of This Age (Luke 20:34, 37-38) or of the Rulers of This Age, who are doomed to pass away.” In 1</w:t>
      </w:r>
      <w:r w:rsidRPr="00E537B7">
        <w:rPr>
          <w:sz w:val="24"/>
          <w:szCs w:val="24"/>
          <w:vertAlign w:val="superscript"/>
        </w:rPr>
        <w:t>st</w:t>
      </w:r>
      <w:r w:rsidRPr="00E537B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537B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537B7">
        <w:rPr>
          <w:sz w:val="24"/>
          <w:szCs w:val="24"/>
          <w:vertAlign w:val="superscript"/>
        </w:rPr>
        <w:t>st</w:t>
      </w:r>
      <w:r w:rsidRPr="00E537B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1305D9" w:rsidRPr="00E537B7">
        <w:rPr>
          <w:sz w:val="24"/>
          <w:szCs w:val="24"/>
        </w:rPr>
        <w:t xml:space="preserve">This means if You have the Spirit of Man it only governs around the Works of the Flesh which is Sexual &amp; if You have the Spirit of God it only governs </w:t>
      </w:r>
      <w:r w:rsidR="001305D9" w:rsidRPr="00E537B7">
        <w:rPr>
          <w:sz w:val="24"/>
          <w:szCs w:val="24"/>
        </w:rPr>
        <w:lastRenderedPageBreak/>
        <w:t>around the Fruits of the Spirit which is Divine &amp; You cannot have both at the same time, You must choose because We serve a Jealous God &amp; the Flesh never pleases God is in 1</w:t>
      </w:r>
      <w:r w:rsidR="001305D9" w:rsidRPr="00E537B7">
        <w:rPr>
          <w:sz w:val="24"/>
          <w:szCs w:val="24"/>
          <w:vertAlign w:val="superscript"/>
        </w:rPr>
        <w:t>st</w:t>
      </w:r>
      <w:r w:rsidR="001305D9" w:rsidRPr="00E537B7">
        <w:rPr>
          <w:sz w:val="24"/>
          <w:szCs w:val="24"/>
        </w:rPr>
        <w:t xml:space="preserve"> Corinthians 2:6-16; Romans 1:20-32 &amp; Galatians 5:18-23. </w:t>
      </w:r>
      <w:r w:rsidRPr="00E537B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537B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537B7">
        <w:rPr>
          <w:sz w:val="24"/>
          <w:szCs w:val="24"/>
          <w:vertAlign w:val="superscript"/>
        </w:rPr>
        <w:t>nd</w:t>
      </w:r>
      <w:r w:rsidRPr="00E537B7">
        <w:rPr>
          <w:sz w:val="24"/>
          <w:szCs w:val="24"/>
        </w:rPr>
        <w:t xml:space="preserve"> Samuel 23:20 states “And Benaiah the Son of Jehoiada was a Valiant Man of Kabzeel, a doer of great deeds. He struck down two Ariels (Heroes) of Moab. He also went down and struck down </w:t>
      </w:r>
      <w:r w:rsidRPr="00E537B7">
        <w:rPr>
          <w:sz w:val="24"/>
          <w:szCs w:val="24"/>
        </w:rPr>
        <w:lastRenderedPageBreak/>
        <w:t>a lion in a pit on a day when snow had fallen. Also a similar scripture is in 1</w:t>
      </w:r>
      <w:r w:rsidRPr="00E537B7">
        <w:rPr>
          <w:sz w:val="24"/>
          <w:szCs w:val="24"/>
          <w:vertAlign w:val="superscript"/>
        </w:rPr>
        <w:t>st</w:t>
      </w:r>
      <w:r w:rsidRPr="00E537B7">
        <w:rPr>
          <w:sz w:val="24"/>
          <w:szCs w:val="24"/>
        </w:rPr>
        <w:t xml:space="preserve"> Chronicles 11:22. In 1</w:t>
      </w:r>
      <w:r w:rsidRPr="00E537B7">
        <w:rPr>
          <w:sz w:val="24"/>
          <w:szCs w:val="24"/>
          <w:vertAlign w:val="superscript"/>
        </w:rPr>
        <w:t>st</w:t>
      </w:r>
      <w:r w:rsidRPr="00E537B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A4563" w:rsidRPr="00E537B7" w:rsidRDefault="005A4563" w:rsidP="005A4563">
      <w:pPr>
        <w:spacing w:line="480" w:lineRule="auto"/>
        <w:jc w:val="both"/>
        <w:rPr>
          <w:sz w:val="24"/>
          <w:szCs w:val="24"/>
        </w:rPr>
      </w:pPr>
      <w:r w:rsidRPr="00E537B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537B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537B7">
        <w:rPr>
          <w:sz w:val="24"/>
          <w:szCs w:val="24"/>
          <w:vertAlign w:val="superscript"/>
        </w:rPr>
        <w:t>nd</w:t>
      </w:r>
      <w:r w:rsidRPr="00E537B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537B7">
        <w:rPr>
          <w:sz w:val="24"/>
          <w:szCs w:val="24"/>
          <w:vertAlign w:val="superscript"/>
        </w:rPr>
        <w:t>st</w:t>
      </w:r>
      <w:r w:rsidRPr="00E537B7">
        <w:rPr>
          <w:sz w:val="24"/>
          <w:szCs w:val="24"/>
        </w:rPr>
        <w:t xml:space="preserve"> Timothy 1:12 says “I thank Him who has given Me strength, Christ Jesus Our Lord, because He judged Me faithful, appointing Me to His service…” In 2</w:t>
      </w:r>
      <w:r w:rsidRPr="00E537B7">
        <w:rPr>
          <w:sz w:val="24"/>
          <w:szCs w:val="24"/>
          <w:vertAlign w:val="superscript"/>
        </w:rPr>
        <w:t>nd</w:t>
      </w:r>
      <w:r w:rsidRPr="00E537B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537B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537B7">
        <w:rPr>
          <w:sz w:val="24"/>
          <w:szCs w:val="24"/>
          <w:vertAlign w:val="superscript"/>
        </w:rPr>
        <w:t>nd</w:t>
      </w:r>
      <w:r w:rsidRPr="00E537B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537B7">
        <w:rPr>
          <w:sz w:val="24"/>
          <w:szCs w:val="24"/>
          <w:vertAlign w:val="superscript"/>
        </w:rPr>
        <w:t>nd</w:t>
      </w:r>
      <w:r w:rsidRPr="00E537B7">
        <w:rPr>
          <w:sz w:val="24"/>
          <w:szCs w:val="24"/>
        </w:rPr>
        <w:t xml:space="preserve"> Timothy 2:1 declares “You then, My Child, be strengthened by the grace that is in Christ Jesus…” In 1</w:t>
      </w:r>
      <w:r w:rsidRPr="00E537B7">
        <w:rPr>
          <w:sz w:val="24"/>
          <w:szCs w:val="24"/>
          <w:vertAlign w:val="superscript"/>
        </w:rPr>
        <w:t>st</w:t>
      </w:r>
      <w:r w:rsidRPr="00E537B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537B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537B7">
        <w:rPr>
          <w:sz w:val="24"/>
          <w:szCs w:val="24"/>
          <w:vertAlign w:val="superscript"/>
        </w:rPr>
        <w:t>nd</w:t>
      </w:r>
      <w:r w:rsidRPr="00E537B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537B7">
        <w:rPr>
          <w:sz w:val="24"/>
          <w:szCs w:val="24"/>
          <w:vertAlign w:val="superscript"/>
        </w:rPr>
        <w:t>nd</w:t>
      </w:r>
      <w:r w:rsidRPr="00E537B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537B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537B7">
        <w:rPr>
          <w:sz w:val="24"/>
          <w:szCs w:val="24"/>
          <w:vertAlign w:val="superscript"/>
        </w:rPr>
        <w:t>st</w:t>
      </w:r>
      <w:r w:rsidRPr="00E537B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537B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537B7">
        <w:rPr>
          <w:sz w:val="24"/>
          <w:szCs w:val="24"/>
          <w:vertAlign w:val="superscript"/>
        </w:rPr>
        <w:t>st</w:t>
      </w:r>
      <w:r w:rsidRPr="00E537B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537B7">
        <w:rPr>
          <w:sz w:val="24"/>
          <w:szCs w:val="24"/>
          <w:vertAlign w:val="superscript"/>
        </w:rPr>
        <w:t>st</w:t>
      </w:r>
      <w:r w:rsidRPr="00E537B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537B7">
        <w:rPr>
          <w:sz w:val="24"/>
          <w:szCs w:val="24"/>
        </w:rPr>
        <w:lastRenderedPageBreak/>
        <w:t>only the Gospel of God (Father Stephen Our Lord) but also Our own selves, because You have become very dear to Us.” In 1</w:t>
      </w:r>
      <w:r w:rsidRPr="00E537B7">
        <w:rPr>
          <w:sz w:val="24"/>
          <w:szCs w:val="24"/>
          <w:vertAlign w:val="superscript"/>
        </w:rPr>
        <w:t>st</w:t>
      </w:r>
      <w:r w:rsidRPr="00E537B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537B7">
        <w:rPr>
          <w:sz w:val="24"/>
          <w:szCs w:val="24"/>
          <w:vertAlign w:val="superscript"/>
        </w:rPr>
        <w:t>st</w:t>
      </w:r>
      <w:r w:rsidRPr="00E537B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A4563" w:rsidRPr="00E537B7" w:rsidRDefault="005A4563" w:rsidP="005A4563">
      <w:pPr>
        <w:spacing w:line="480" w:lineRule="auto"/>
        <w:jc w:val="both"/>
        <w:rPr>
          <w:sz w:val="24"/>
          <w:szCs w:val="24"/>
        </w:rPr>
      </w:pPr>
      <w:r w:rsidRPr="00E537B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E537B7">
        <w:rPr>
          <w:sz w:val="24"/>
          <w:szCs w:val="24"/>
        </w:rPr>
        <w:lastRenderedPageBreak/>
        <w:t>be called Father in Matthew 23:5-9. If You have any questions on the Eternal Status of the Father Stephen. You must get My book called “</w:t>
      </w:r>
      <w:r w:rsidRPr="00E537B7">
        <w:rPr>
          <w:b/>
          <w:sz w:val="24"/>
          <w:szCs w:val="24"/>
        </w:rPr>
        <w:t>Does the Son Jesus Our Lord fully know His Father Stephen Our Lord</w:t>
      </w:r>
      <w:r w:rsidRPr="00E537B7">
        <w:rPr>
          <w:sz w:val="24"/>
          <w:szCs w:val="24"/>
        </w:rPr>
        <w:t>.” Also Stephen is the Witness in the Lord Yah, Heaven and the Earth in 1</w:t>
      </w:r>
      <w:r w:rsidRPr="00E537B7">
        <w:rPr>
          <w:sz w:val="24"/>
          <w:szCs w:val="24"/>
          <w:vertAlign w:val="superscript"/>
        </w:rPr>
        <w:t>st</w:t>
      </w:r>
      <w:r w:rsidRPr="00E537B7">
        <w:rPr>
          <w:sz w:val="24"/>
          <w:szCs w:val="24"/>
        </w:rPr>
        <w:t xml:space="preserve"> John 5:6-13 which would constitute being over the Son of God. The Lord Stephen is the Father in 2</w:t>
      </w:r>
      <w:r w:rsidRPr="00E537B7">
        <w:rPr>
          <w:sz w:val="24"/>
          <w:szCs w:val="24"/>
          <w:vertAlign w:val="superscript"/>
        </w:rPr>
        <w:t>nd</w:t>
      </w:r>
      <w:r w:rsidRPr="00E537B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537B7">
        <w:rPr>
          <w:sz w:val="24"/>
          <w:szCs w:val="24"/>
          <w:vertAlign w:val="superscript"/>
        </w:rPr>
        <w:t>st</w:t>
      </w:r>
      <w:r w:rsidRPr="00E537B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E537B7">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537B7">
        <w:rPr>
          <w:sz w:val="24"/>
          <w:szCs w:val="24"/>
          <w:vertAlign w:val="superscript"/>
        </w:rPr>
        <w:t>ST</w:t>
      </w:r>
      <w:r w:rsidRPr="00E537B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537B7">
        <w:rPr>
          <w:sz w:val="24"/>
          <w:szCs w:val="24"/>
          <w:vertAlign w:val="superscript"/>
        </w:rPr>
        <w:t>nd</w:t>
      </w:r>
      <w:r w:rsidRPr="00E537B7">
        <w:rPr>
          <w:sz w:val="24"/>
          <w:szCs w:val="24"/>
        </w:rPr>
        <w:t xml:space="preserve"> Serpent Yahweh named the Single Lord called Lordship and the Mother is the Lady Barbara the 2</w:t>
      </w:r>
      <w:r w:rsidRPr="00E537B7">
        <w:rPr>
          <w:sz w:val="24"/>
          <w:szCs w:val="24"/>
          <w:vertAlign w:val="superscript"/>
        </w:rPr>
        <w:t>nd</w:t>
      </w:r>
      <w:r w:rsidRPr="00E537B7">
        <w:rPr>
          <w:sz w:val="24"/>
          <w:szCs w:val="24"/>
        </w:rPr>
        <w:t xml:space="preserve"> Serpent Victoria named the Single Lady called Female Lordship or Ladyship in Proverbs 8:22-25 (RSV). The Father Stephen’s offspring at about 30 years of age (based on the progress </w:t>
      </w:r>
      <w:r w:rsidRPr="00E537B7">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537B7">
        <w:rPr>
          <w:b/>
          <w:sz w:val="24"/>
          <w:szCs w:val="24"/>
        </w:rPr>
        <w:t>That Age Single Realm</w:t>
      </w:r>
      <w:r w:rsidRPr="00E537B7">
        <w:rPr>
          <w:sz w:val="24"/>
          <w:szCs w:val="24"/>
        </w:rPr>
        <w:t>” in Genesis 1:1-2:20; Luke 20:35-36; 2</w:t>
      </w:r>
      <w:r w:rsidRPr="00E537B7">
        <w:rPr>
          <w:sz w:val="24"/>
          <w:szCs w:val="24"/>
          <w:vertAlign w:val="superscript"/>
        </w:rPr>
        <w:t>nd</w:t>
      </w:r>
      <w:r w:rsidRPr="00E537B7">
        <w:rPr>
          <w:sz w:val="24"/>
          <w:szCs w:val="24"/>
        </w:rPr>
        <w:t xml:space="preserve"> Peter 1:4 &amp; Acts 17:28-29. </w:t>
      </w:r>
    </w:p>
    <w:p w:rsidR="005A4563" w:rsidRPr="00E537B7" w:rsidRDefault="005A4563" w:rsidP="005A4563">
      <w:pPr>
        <w:spacing w:line="480" w:lineRule="auto"/>
        <w:jc w:val="both"/>
        <w:rPr>
          <w:sz w:val="24"/>
          <w:szCs w:val="24"/>
        </w:rPr>
      </w:pPr>
      <w:r w:rsidRPr="00E537B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537B7">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w:t>
      </w:r>
    </w:p>
    <w:p w:rsidR="005A4563" w:rsidRPr="00E537B7" w:rsidRDefault="005A4563" w:rsidP="005A4563">
      <w:pPr>
        <w:spacing w:line="480" w:lineRule="auto"/>
        <w:jc w:val="both"/>
        <w:rPr>
          <w:sz w:val="24"/>
          <w:szCs w:val="24"/>
        </w:rPr>
      </w:pPr>
      <w:r w:rsidRPr="00E537B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E537B7">
        <w:rPr>
          <w:sz w:val="24"/>
          <w:szCs w:val="24"/>
        </w:rPr>
        <w:lastRenderedPageBreak/>
        <w:t>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E537B7" w:rsidRDefault="005A4563" w:rsidP="005A4563">
      <w:pPr>
        <w:spacing w:line="480" w:lineRule="auto"/>
        <w:jc w:val="both"/>
        <w:rPr>
          <w:sz w:val="24"/>
          <w:szCs w:val="24"/>
        </w:rPr>
      </w:pPr>
      <w:r w:rsidRPr="00E537B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537B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537B7">
        <w:rPr>
          <w:sz w:val="24"/>
          <w:szCs w:val="24"/>
          <w:vertAlign w:val="superscript"/>
        </w:rPr>
        <w:t>st</w:t>
      </w:r>
      <w:r w:rsidRPr="00E537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537B7">
        <w:rPr>
          <w:sz w:val="24"/>
          <w:szCs w:val="24"/>
          <w:vertAlign w:val="superscript"/>
        </w:rPr>
        <w:t>st</w:t>
      </w:r>
      <w:r w:rsidRPr="00E537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E537B7" w:rsidRDefault="005A4563" w:rsidP="005A4563">
      <w:pPr>
        <w:spacing w:line="480" w:lineRule="auto"/>
        <w:jc w:val="center"/>
        <w:rPr>
          <w:b/>
          <w:sz w:val="24"/>
          <w:szCs w:val="24"/>
        </w:rPr>
      </w:pPr>
      <w:r w:rsidRPr="00E537B7">
        <w:rPr>
          <w:b/>
          <w:sz w:val="24"/>
          <w:szCs w:val="24"/>
        </w:rPr>
        <w:t>THE LORD YAHWEH THE SUPREME CREATOR OF THE FATHER STEPHEN OUR LORD</w:t>
      </w:r>
    </w:p>
    <w:p w:rsidR="005A4563" w:rsidRPr="00E537B7" w:rsidRDefault="005A4563" w:rsidP="005A4563">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537B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E537B7" w:rsidRDefault="005A4563" w:rsidP="005A4563">
      <w:pPr>
        <w:spacing w:line="480" w:lineRule="auto"/>
        <w:jc w:val="center"/>
        <w:rPr>
          <w:b/>
          <w:sz w:val="24"/>
          <w:szCs w:val="24"/>
        </w:rPr>
      </w:pPr>
      <w:r w:rsidRPr="00E537B7">
        <w:rPr>
          <w:b/>
          <w:sz w:val="24"/>
          <w:szCs w:val="24"/>
        </w:rPr>
        <w:t>THE FATHER STEPHEN OUR LORD THE AUTHORIZED GOOD POTTER CREATOR UNDER HIS LORD YAHWEH</w:t>
      </w:r>
    </w:p>
    <w:p w:rsidR="005A4563" w:rsidRPr="00E537B7" w:rsidRDefault="005A4563" w:rsidP="005A4563">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w:t>
      </w:r>
      <w:r w:rsidRPr="00E537B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5A4563" w:rsidRPr="00E537B7" w:rsidRDefault="005A4563" w:rsidP="005A4563">
      <w:pPr>
        <w:spacing w:line="480" w:lineRule="auto"/>
        <w:jc w:val="center"/>
        <w:rPr>
          <w:b/>
          <w:sz w:val="24"/>
          <w:szCs w:val="24"/>
        </w:rPr>
      </w:pPr>
      <w:r w:rsidRPr="00E537B7">
        <w:rPr>
          <w:b/>
          <w:sz w:val="24"/>
          <w:szCs w:val="24"/>
        </w:rPr>
        <w:t>THE LORD JESUS CHRIST THE AUTHORIZED CREATOR AGENT UNDER HIS FATHER STEPHEN OUR LORD</w:t>
      </w:r>
    </w:p>
    <w:p w:rsidR="005A4563" w:rsidRPr="00E537B7" w:rsidRDefault="005A4563" w:rsidP="005A4563">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w:t>
      </w:r>
      <w:r w:rsidRPr="00E537B7">
        <w:rPr>
          <w:sz w:val="24"/>
          <w:szCs w:val="24"/>
        </w:rPr>
        <w:lastRenderedPageBreak/>
        <w:t>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5A4563" w:rsidRPr="00E537B7" w:rsidRDefault="005A4563" w:rsidP="005A4563">
      <w:pPr>
        <w:spacing w:line="480" w:lineRule="auto"/>
        <w:jc w:val="center"/>
        <w:rPr>
          <w:b/>
          <w:sz w:val="24"/>
          <w:szCs w:val="24"/>
        </w:rPr>
      </w:pPr>
      <w:r w:rsidRPr="00E537B7">
        <w:rPr>
          <w:b/>
          <w:sz w:val="24"/>
          <w:szCs w:val="24"/>
        </w:rPr>
        <w:t>The Father Stephen the Single Lord called Lordship in 120 years in the Lord Yah</w:t>
      </w:r>
    </w:p>
    <w:p w:rsidR="005A4563" w:rsidRPr="00E537B7" w:rsidRDefault="005A4563" w:rsidP="005A4563">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537B7">
        <w:rPr>
          <w:b/>
          <w:sz w:val="24"/>
          <w:szCs w:val="24"/>
        </w:rPr>
        <w:t>Qanah directed to the Father Stephen Our Lord</w:t>
      </w:r>
      <w:r w:rsidRPr="00E537B7">
        <w:rPr>
          <w:sz w:val="24"/>
          <w:szCs w:val="24"/>
        </w:rPr>
        <w:t xml:space="preserve">” before the creating the Entire Universe that the Father Stephen appointed or installed in Psalms 2:6 “Wisdom.” </w:t>
      </w:r>
    </w:p>
    <w:p w:rsidR="005A4563" w:rsidRPr="00E537B7" w:rsidRDefault="005A4563" w:rsidP="005A4563">
      <w:pPr>
        <w:spacing w:line="480" w:lineRule="auto"/>
        <w:jc w:val="center"/>
        <w:rPr>
          <w:b/>
          <w:sz w:val="24"/>
          <w:szCs w:val="24"/>
        </w:rPr>
      </w:pPr>
      <w:r w:rsidRPr="00E537B7">
        <w:rPr>
          <w:b/>
          <w:sz w:val="24"/>
          <w:szCs w:val="24"/>
        </w:rPr>
        <w:t>The Father Stephen the Single Lord called Wisdom in 80 years in the Lord Yah</w:t>
      </w:r>
    </w:p>
    <w:p w:rsidR="005A4563" w:rsidRPr="00E537B7" w:rsidRDefault="005A4563" w:rsidP="005A4563">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w:t>
      </w:r>
      <w:r w:rsidRPr="00E537B7">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E537B7" w:rsidRDefault="005A4563" w:rsidP="005A4563">
      <w:pPr>
        <w:spacing w:line="480" w:lineRule="auto"/>
        <w:jc w:val="both"/>
        <w:rPr>
          <w:sz w:val="24"/>
          <w:szCs w:val="24"/>
        </w:rPr>
      </w:pPr>
      <w:r w:rsidRPr="00E537B7">
        <w:rPr>
          <w:sz w:val="24"/>
          <w:szCs w:val="24"/>
        </w:rPr>
        <w:t xml:space="preserve">The Fall of the Jewish Law by the direction of Angels saying they are 56 Lords (Great Apostasy)  </w:t>
      </w:r>
    </w:p>
    <w:p w:rsidR="005A4563" w:rsidRPr="00E537B7" w:rsidRDefault="005A4563" w:rsidP="005A4563">
      <w:pPr>
        <w:spacing w:line="480" w:lineRule="auto"/>
        <w:jc w:val="center"/>
        <w:rPr>
          <w:b/>
          <w:sz w:val="24"/>
          <w:szCs w:val="24"/>
        </w:rPr>
      </w:pPr>
      <w:r w:rsidRPr="00E537B7">
        <w:rPr>
          <w:b/>
          <w:sz w:val="24"/>
          <w:szCs w:val="24"/>
        </w:rPr>
        <w:t>The Father Stephen the Single Lord called Strength in 40 years in the Lord Yah</w:t>
      </w:r>
    </w:p>
    <w:p w:rsidR="005A4563" w:rsidRPr="00E537B7" w:rsidRDefault="005A4563" w:rsidP="005A4563">
      <w:pPr>
        <w:spacing w:line="480" w:lineRule="auto"/>
        <w:jc w:val="both"/>
        <w:rPr>
          <w:sz w:val="24"/>
          <w:szCs w:val="24"/>
        </w:rPr>
      </w:pPr>
      <w:r w:rsidRPr="00E537B7">
        <w:rPr>
          <w:sz w:val="24"/>
          <w:szCs w:val="24"/>
        </w:rPr>
        <w:t>In Proverbs 8:30-31 (NIV) tells us that the Lord Lucifer the 2</w:t>
      </w:r>
      <w:r w:rsidRPr="00E537B7">
        <w:rPr>
          <w:sz w:val="24"/>
          <w:szCs w:val="24"/>
          <w:vertAlign w:val="superscript"/>
        </w:rPr>
        <w:t>nd</w:t>
      </w:r>
      <w:r w:rsidRPr="00E537B7">
        <w:rPr>
          <w:sz w:val="24"/>
          <w:szCs w:val="24"/>
        </w:rPr>
        <w:t xml:space="preserve"> Serpent named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in Isaiah 64:8.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537B7">
        <w:rPr>
          <w:b/>
          <w:sz w:val="24"/>
          <w:szCs w:val="24"/>
        </w:rPr>
        <w:t>The Unforgivable Sin against the Lord Stephen</w:t>
      </w:r>
      <w:r w:rsidRPr="00E537B7">
        <w:rPr>
          <w:sz w:val="24"/>
          <w:szCs w:val="24"/>
        </w:rPr>
        <w:t xml:space="preserve">.” Qanah that is not directed to the Father Stephen is a term that can mean Eternal Lordly Sexual Eros Love which is </w:t>
      </w:r>
      <w:r w:rsidRPr="00E537B7">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E537B7">
        <w:rPr>
          <w:sz w:val="24"/>
          <w:szCs w:val="24"/>
          <w:vertAlign w:val="superscript"/>
        </w:rPr>
        <w:t>nd</w:t>
      </w:r>
      <w:r w:rsidRPr="00E537B7">
        <w:rPr>
          <w:sz w:val="24"/>
          <w:szCs w:val="24"/>
        </w:rPr>
        <w:t xml:space="preserve"> Peter 2:1;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5A4563" w:rsidRPr="00E537B7" w:rsidRDefault="005A4563" w:rsidP="005A4563">
      <w:pPr>
        <w:spacing w:line="480" w:lineRule="auto"/>
        <w:jc w:val="both"/>
        <w:rPr>
          <w:sz w:val="24"/>
          <w:szCs w:val="24"/>
        </w:rPr>
      </w:pPr>
      <w:r w:rsidRPr="00E537B7">
        <w:rPr>
          <w:sz w:val="24"/>
          <w:szCs w:val="24"/>
        </w:rPr>
        <w:t>The Father Stephen’s top secret clearance</w:t>
      </w:r>
    </w:p>
    <w:p w:rsidR="005A4563" w:rsidRPr="00E537B7" w:rsidRDefault="005A4563" w:rsidP="005A4563">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E537B7">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537B7">
        <w:rPr>
          <w:sz w:val="24"/>
          <w:szCs w:val="24"/>
          <w:vertAlign w:val="superscript"/>
        </w:rPr>
        <w:t>st</w:t>
      </w:r>
      <w:r w:rsidRPr="00E537B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E537B7">
        <w:rPr>
          <w:sz w:val="24"/>
          <w:szCs w:val="24"/>
        </w:rPr>
        <w:lastRenderedPageBreak/>
        <w:t>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w:t>
      </w:r>
      <w:r w:rsidRPr="00E537B7">
        <w:rPr>
          <w:sz w:val="24"/>
          <w:szCs w:val="24"/>
        </w:rPr>
        <w:lastRenderedPageBreak/>
        <w:t>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E537B7" w:rsidRDefault="005A4563" w:rsidP="005A4563">
      <w:pPr>
        <w:spacing w:line="480" w:lineRule="auto"/>
        <w:jc w:val="both"/>
        <w:rPr>
          <w:sz w:val="24"/>
          <w:szCs w:val="24"/>
        </w:rPr>
      </w:pPr>
      <w:r w:rsidRPr="00E537B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E537B7">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537B7">
        <w:rPr>
          <w:b/>
          <w:sz w:val="24"/>
          <w:szCs w:val="24"/>
        </w:rPr>
        <w:t xml:space="preserve">Grigori </w:t>
      </w:r>
      <w:r w:rsidRPr="00E537B7">
        <w:rPr>
          <w:sz w:val="24"/>
          <w:szCs w:val="24"/>
        </w:rPr>
        <w:t>or</w:t>
      </w:r>
      <w:r w:rsidRPr="00E537B7">
        <w:rPr>
          <w:b/>
          <w:sz w:val="24"/>
          <w:szCs w:val="24"/>
        </w:rPr>
        <w:t xml:space="preserve"> Watchers  </w:t>
      </w:r>
      <w:r w:rsidRPr="00E537B7">
        <w:rPr>
          <w:sz w:val="24"/>
          <w:szCs w:val="24"/>
        </w:rPr>
        <w:t>as the 1</w:t>
      </w:r>
      <w:r w:rsidRPr="00E537B7">
        <w:rPr>
          <w:sz w:val="24"/>
          <w:szCs w:val="24"/>
          <w:vertAlign w:val="superscript"/>
        </w:rPr>
        <w:t>st</w:t>
      </w:r>
      <w:r w:rsidRPr="00E537B7">
        <w:rPr>
          <w:sz w:val="24"/>
          <w:szCs w:val="24"/>
        </w:rPr>
        <w:t>/2</w:t>
      </w:r>
      <w:r w:rsidRPr="00E537B7">
        <w:rPr>
          <w:sz w:val="24"/>
          <w:szCs w:val="24"/>
          <w:vertAlign w:val="superscript"/>
        </w:rPr>
        <w:t>nd</w:t>
      </w:r>
      <w:r w:rsidRPr="00E537B7">
        <w:rPr>
          <w:b/>
          <w:sz w:val="24"/>
          <w:szCs w:val="24"/>
        </w:rPr>
        <w:t xml:space="preserve"> </w:t>
      </w:r>
      <w:r w:rsidRPr="00E537B7">
        <w:rPr>
          <w:sz w:val="24"/>
          <w:szCs w:val="24"/>
        </w:rPr>
        <w:t>in 2</w:t>
      </w:r>
      <w:r w:rsidRPr="00E537B7">
        <w:rPr>
          <w:sz w:val="24"/>
          <w:szCs w:val="24"/>
          <w:vertAlign w:val="superscript"/>
        </w:rPr>
        <w:t>nd</w:t>
      </w:r>
      <w:r w:rsidRPr="00E537B7">
        <w:rPr>
          <w:sz w:val="24"/>
          <w:szCs w:val="24"/>
        </w:rPr>
        <w:t xml:space="preserve"> Enoch p. 500. 3</w:t>
      </w:r>
      <w:r w:rsidRPr="00E537B7">
        <w:rPr>
          <w:sz w:val="24"/>
          <w:szCs w:val="24"/>
          <w:vertAlign w:val="superscript"/>
        </w:rPr>
        <w:t>rd</w:t>
      </w:r>
      <w:r w:rsidRPr="00E537B7">
        <w:rPr>
          <w:sz w:val="24"/>
          <w:szCs w:val="24"/>
        </w:rPr>
        <w:t>/4</w:t>
      </w:r>
      <w:r w:rsidRPr="00E537B7">
        <w:rPr>
          <w:sz w:val="24"/>
          <w:szCs w:val="24"/>
          <w:vertAlign w:val="superscript"/>
        </w:rPr>
        <w:t>th</w:t>
      </w:r>
      <w:r w:rsidRPr="00E537B7">
        <w:rPr>
          <w:sz w:val="24"/>
          <w:szCs w:val="24"/>
        </w:rPr>
        <w:t xml:space="preserve">, is the </w:t>
      </w:r>
      <w:r w:rsidRPr="00E537B7">
        <w:rPr>
          <w:b/>
          <w:sz w:val="24"/>
          <w:szCs w:val="24"/>
        </w:rPr>
        <w:t xml:space="preserve">Anak </w:t>
      </w:r>
      <w:r w:rsidRPr="00E537B7">
        <w:rPr>
          <w:sz w:val="24"/>
          <w:szCs w:val="24"/>
        </w:rPr>
        <w:t xml:space="preserve">or </w:t>
      </w:r>
      <w:r w:rsidRPr="00E537B7">
        <w:rPr>
          <w:b/>
          <w:sz w:val="24"/>
          <w:szCs w:val="24"/>
        </w:rPr>
        <w:t>Long Neck</w:t>
      </w:r>
      <w:r w:rsidRPr="00E537B7">
        <w:rPr>
          <w:sz w:val="24"/>
          <w:szCs w:val="24"/>
        </w:rPr>
        <w:t xml:space="preserve"> in Genesis 6:1-5 &amp; Numbers 13:33. 5</w:t>
      </w:r>
      <w:r w:rsidRPr="00E537B7">
        <w:rPr>
          <w:sz w:val="24"/>
          <w:szCs w:val="24"/>
          <w:vertAlign w:val="superscript"/>
        </w:rPr>
        <w:t>th</w:t>
      </w:r>
      <w:r w:rsidRPr="00E537B7">
        <w:rPr>
          <w:sz w:val="24"/>
          <w:szCs w:val="24"/>
        </w:rPr>
        <w:t>/6</w:t>
      </w:r>
      <w:r w:rsidRPr="00E537B7">
        <w:rPr>
          <w:sz w:val="24"/>
          <w:szCs w:val="24"/>
          <w:vertAlign w:val="superscript"/>
        </w:rPr>
        <w:t>th</w:t>
      </w:r>
      <w:r w:rsidRPr="00E537B7">
        <w:rPr>
          <w:sz w:val="24"/>
          <w:szCs w:val="24"/>
        </w:rPr>
        <w:t xml:space="preserve">, is </w:t>
      </w:r>
      <w:r w:rsidRPr="00E537B7">
        <w:rPr>
          <w:b/>
          <w:sz w:val="24"/>
          <w:szCs w:val="24"/>
        </w:rPr>
        <w:t xml:space="preserve">Anakin </w:t>
      </w:r>
      <w:r w:rsidRPr="00E537B7">
        <w:rPr>
          <w:sz w:val="24"/>
          <w:szCs w:val="24"/>
        </w:rPr>
        <w:t xml:space="preserve">or </w:t>
      </w:r>
      <w:r w:rsidRPr="00E537B7">
        <w:rPr>
          <w:b/>
          <w:sz w:val="24"/>
          <w:szCs w:val="24"/>
        </w:rPr>
        <w:t>Anakim</w:t>
      </w:r>
      <w:r w:rsidRPr="00E537B7">
        <w:rPr>
          <w:sz w:val="24"/>
          <w:szCs w:val="24"/>
        </w:rPr>
        <w:t xml:space="preserve"> in Genesis 6:1-5 &amp; Numbers 13:33. 7</w:t>
      </w:r>
      <w:r w:rsidRPr="00E537B7">
        <w:rPr>
          <w:sz w:val="24"/>
          <w:szCs w:val="24"/>
          <w:vertAlign w:val="superscript"/>
        </w:rPr>
        <w:t>th</w:t>
      </w:r>
      <w:r w:rsidRPr="00E537B7">
        <w:rPr>
          <w:sz w:val="24"/>
          <w:szCs w:val="24"/>
        </w:rPr>
        <w:t xml:space="preserve">, is the </w:t>
      </w:r>
      <w:r w:rsidRPr="00E537B7">
        <w:rPr>
          <w:b/>
          <w:sz w:val="24"/>
          <w:szCs w:val="24"/>
        </w:rPr>
        <w:t>Nephilim</w:t>
      </w:r>
      <w:r w:rsidRPr="00E537B7">
        <w:rPr>
          <w:sz w:val="24"/>
          <w:szCs w:val="24"/>
        </w:rPr>
        <w:t xml:space="preserve"> in Genesis 6:1-5. 8</w:t>
      </w:r>
      <w:r w:rsidRPr="00E537B7">
        <w:rPr>
          <w:sz w:val="24"/>
          <w:szCs w:val="24"/>
          <w:vertAlign w:val="superscript"/>
        </w:rPr>
        <w:t>th</w:t>
      </w:r>
      <w:r w:rsidRPr="00E537B7">
        <w:rPr>
          <w:sz w:val="24"/>
          <w:szCs w:val="24"/>
        </w:rPr>
        <w:t xml:space="preserve">, is the </w:t>
      </w:r>
      <w:r w:rsidRPr="00E537B7">
        <w:rPr>
          <w:b/>
          <w:sz w:val="24"/>
          <w:szCs w:val="24"/>
        </w:rPr>
        <w:t>Nefilim</w:t>
      </w:r>
      <w:r w:rsidRPr="00E537B7">
        <w:rPr>
          <w:sz w:val="24"/>
          <w:szCs w:val="24"/>
        </w:rPr>
        <w:t xml:space="preserve"> in Genesis 6:1-5. 9</w:t>
      </w:r>
      <w:r w:rsidRPr="00E537B7">
        <w:rPr>
          <w:sz w:val="24"/>
          <w:szCs w:val="24"/>
          <w:vertAlign w:val="superscript"/>
        </w:rPr>
        <w:t>th</w:t>
      </w:r>
      <w:r w:rsidRPr="00E537B7">
        <w:rPr>
          <w:sz w:val="24"/>
          <w:szCs w:val="24"/>
        </w:rPr>
        <w:t>/10</w:t>
      </w:r>
      <w:r w:rsidRPr="00E537B7">
        <w:rPr>
          <w:sz w:val="24"/>
          <w:szCs w:val="24"/>
          <w:vertAlign w:val="superscript"/>
        </w:rPr>
        <w:t>th</w:t>
      </w:r>
      <w:r w:rsidRPr="00E537B7">
        <w:rPr>
          <w:sz w:val="24"/>
          <w:szCs w:val="24"/>
        </w:rPr>
        <w:t xml:space="preserve">, is the </w:t>
      </w:r>
      <w:r w:rsidRPr="00E537B7">
        <w:rPr>
          <w:b/>
          <w:sz w:val="24"/>
          <w:szCs w:val="24"/>
        </w:rPr>
        <w:t xml:space="preserve">Zamzummim </w:t>
      </w:r>
      <w:r w:rsidRPr="00E537B7">
        <w:rPr>
          <w:sz w:val="24"/>
          <w:szCs w:val="24"/>
        </w:rPr>
        <w:t xml:space="preserve">or </w:t>
      </w:r>
      <w:r w:rsidRPr="00E537B7">
        <w:rPr>
          <w:b/>
          <w:sz w:val="24"/>
          <w:szCs w:val="24"/>
        </w:rPr>
        <w:t>Zumzamin</w:t>
      </w:r>
      <w:r w:rsidRPr="00E537B7">
        <w:rPr>
          <w:sz w:val="24"/>
          <w:szCs w:val="24"/>
        </w:rPr>
        <w:t xml:space="preserve"> </w:t>
      </w:r>
      <w:r w:rsidRPr="00E537B7">
        <w:rPr>
          <w:b/>
          <w:sz w:val="24"/>
          <w:szCs w:val="24"/>
        </w:rPr>
        <w:t>(Zuzim)</w:t>
      </w:r>
      <w:r w:rsidRPr="00E537B7">
        <w:rPr>
          <w:sz w:val="24"/>
          <w:szCs w:val="24"/>
        </w:rPr>
        <w:t xml:space="preserve"> in Genesis 6:1-5. 11</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is the </w:t>
      </w:r>
      <w:r w:rsidRPr="00E537B7">
        <w:rPr>
          <w:b/>
          <w:sz w:val="24"/>
          <w:szCs w:val="24"/>
        </w:rPr>
        <w:t xml:space="preserve">Gibborim or Mighty Ones </w:t>
      </w:r>
      <w:r w:rsidRPr="00E537B7">
        <w:rPr>
          <w:sz w:val="24"/>
          <w:szCs w:val="24"/>
        </w:rPr>
        <w:t>in Genesis 6:1-5. 13</w:t>
      </w:r>
      <w:r w:rsidRPr="00E537B7">
        <w:rPr>
          <w:sz w:val="24"/>
          <w:szCs w:val="24"/>
          <w:vertAlign w:val="superscript"/>
        </w:rPr>
        <w:t>th</w:t>
      </w:r>
      <w:r w:rsidRPr="00E537B7">
        <w:rPr>
          <w:sz w:val="24"/>
          <w:szCs w:val="24"/>
        </w:rPr>
        <w:t>-15</w:t>
      </w:r>
      <w:r w:rsidRPr="00E537B7">
        <w:rPr>
          <w:sz w:val="24"/>
          <w:szCs w:val="24"/>
          <w:vertAlign w:val="superscript"/>
        </w:rPr>
        <w:t>th</w:t>
      </w:r>
      <w:r w:rsidRPr="00E537B7">
        <w:rPr>
          <w:sz w:val="24"/>
          <w:szCs w:val="24"/>
        </w:rPr>
        <w:t xml:space="preserve">, is the </w:t>
      </w:r>
      <w:r w:rsidRPr="00E537B7">
        <w:rPr>
          <w:b/>
          <w:sz w:val="24"/>
          <w:szCs w:val="24"/>
        </w:rPr>
        <w:t xml:space="preserve">Rephaim </w:t>
      </w:r>
      <w:r w:rsidRPr="00E537B7">
        <w:rPr>
          <w:sz w:val="24"/>
          <w:szCs w:val="24"/>
        </w:rPr>
        <w:t>or</w:t>
      </w:r>
      <w:r w:rsidRPr="00E537B7">
        <w:rPr>
          <w:b/>
          <w:sz w:val="24"/>
          <w:szCs w:val="24"/>
        </w:rPr>
        <w:t xml:space="preserve"> Rapahaim </w:t>
      </w:r>
      <w:r w:rsidRPr="00E537B7">
        <w:rPr>
          <w:sz w:val="24"/>
          <w:szCs w:val="24"/>
        </w:rPr>
        <w:t>or</w:t>
      </w:r>
      <w:r w:rsidRPr="00E537B7">
        <w:rPr>
          <w:b/>
          <w:sz w:val="24"/>
          <w:szCs w:val="24"/>
        </w:rPr>
        <w:t xml:space="preserve"> Refaim</w:t>
      </w:r>
      <w:r w:rsidRPr="00E537B7">
        <w:rPr>
          <w:sz w:val="24"/>
          <w:szCs w:val="24"/>
        </w:rPr>
        <w:t xml:space="preserve"> in Joshua 17:15 &amp; Deuteronomy 2:11, 20; 3:11-12. 16</w:t>
      </w:r>
      <w:r w:rsidRPr="00E537B7">
        <w:rPr>
          <w:sz w:val="24"/>
          <w:szCs w:val="24"/>
          <w:vertAlign w:val="superscript"/>
        </w:rPr>
        <w:t>th</w:t>
      </w:r>
      <w:r w:rsidRPr="00E537B7">
        <w:rPr>
          <w:sz w:val="24"/>
          <w:szCs w:val="24"/>
        </w:rPr>
        <w:t>-19</w:t>
      </w:r>
      <w:r w:rsidRPr="00E537B7">
        <w:rPr>
          <w:sz w:val="24"/>
          <w:szCs w:val="24"/>
          <w:vertAlign w:val="superscript"/>
        </w:rPr>
        <w:t>th</w:t>
      </w:r>
      <w:r w:rsidRPr="00E537B7">
        <w:rPr>
          <w:sz w:val="24"/>
          <w:szCs w:val="24"/>
        </w:rPr>
        <w:t xml:space="preserve">, is the </w:t>
      </w:r>
      <w:r w:rsidRPr="00E537B7">
        <w:rPr>
          <w:b/>
          <w:sz w:val="24"/>
          <w:szCs w:val="24"/>
        </w:rPr>
        <w:t xml:space="preserve">Emim </w:t>
      </w:r>
      <w:r w:rsidRPr="00E537B7">
        <w:rPr>
          <w:sz w:val="24"/>
          <w:szCs w:val="24"/>
        </w:rPr>
        <w:t>or</w:t>
      </w:r>
      <w:r w:rsidRPr="00E537B7">
        <w:rPr>
          <w:b/>
          <w:sz w:val="24"/>
          <w:szCs w:val="24"/>
        </w:rPr>
        <w:t xml:space="preserve"> Emma </w:t>
      </w:r>
      <w:r w:rsidRPr="00E537B7">
        <w:rPr>
          <w:sz w:val="24"/>
          <w:szCs w:val="24"/>
        </w:rPr>
        <w:t>or</w:t>
      </w:r>
      <w:r w:rsidRPr="00E537B7">
        <w:rPr>
          <w:b/>
          <w:sz w:val="24"/>
          <w:szCs w:val="24"/>
        </w:rPr>
        <w:t xml:space="preserve"> Ema </w:t>
      </w:r>
      <w:r w:rsidRPr="00E537B7">
        <w:rPr>
          <w:sz w:val="24"/>
          <w:szCs w:val="24"/>
        </w:rPr>
        <w:t>or</w:t>
      </w:r>
      <w:r w:rsidRPr="00E537B7">
        <w:rPr>
          <w:b/>
          <w:sz w:val="24"/>
          <w:szCs w:val="24"/>
        </w:rPr>
        <w:t xml:space="preserve"> Emites </w:t>
      </w:r>
      <w:r w:rsidRPr="00E537B7">
        <w:rPr>
          <w:sz w:val="24"/>
          <w:szCs w:val="24"/>
        </w:rPr>
        <w:t>in Joshua 17:15 &amp; Deuteronomy 2:11, 20; 3:11-12. 20</w:t>
      </w:r>
      <w:r w:rsidRPr="00E537B7">
        <w:rPr>
          <w:sz w:val="24"/>
          <w:szCs w:val="24"/>
          <w:vertAlign w:val="superscript"/>
        </w:rPr>
        <w:t>th</w:t>
      </w:r>
      <w:r w:rsidRPr="00E537B7">
        <w:rPr>
          <w:sz w:val="24"/>
          <w:szCs w:val="24"/>
        </w:rPr>
        <w:t xml:space="preserve">, is the </w:t>
      </w:r>
      <w:r w:rsidRPr="00E537B7">
        <w:rPr>
          <w:b/>
          <w:sz w:val="24"/>
          <w:szCs w:val="24"/>
        </w:rPr>
        <w:t>Raphah</w:t>
      </w:r>
      <w:r w:rsidRPr="00E537B7">
        <w:rPr>
          <w:sz w:val="24"/>
          <w:szCs w:val="24"/>
        </w:rPr>
        <w:t xml:space="preserve"> in 1</w:t>
      </w:r>
      <w:r w:rsidRPr="00E537B7">
        <w:rPr>
          <w:sz w:val="24"/>
          <w:szCs w:val="24"/>
          <w:vertAlign w:val="superscript"/>
        </w:rPr>
        <w:t>st</w:t>
      </w:r>
      <w:r w:rsidRPr="00E537B7">
        <w:rPr>
          <w:sz w:val="24"/>
          <w:szCs w:val="24"/>
        </w:rPr>
        <w:t xml:space="preserve"> Chronicles 20:4 &amp; 2</w:t>
      </w:r>
      <w:r w:rsidRPr="00E537B7">
        <w:rPr>
          <w:sz w:val="24"/>
          <w:szCs w:val="24"/>
          <w:vertAlign w:val="superscript"/>
        </w:rPr>
        <w:t>nd</w:t>
      </w:r>
      <w:r w:rsidRPr="00E537B7">
        <w:rPr>
          <w:sz w:val="24"/>
          <w:szCs w:val="24"/>
        </w:rPr>
        <w:t xml:space="preserve"> Samuel 21:15-22. 21</w:t>
      </w:r>
      <w:r w:rsidRPr="00E537B7">
        <w:rPr>
          <w:sz w:val="24"/>
          <w:szCs w:val="24"/>
          <w:vertAlign w:val="superscript"/>
        </w:rPr>
        <w:t>st</w:t>
      </w:r>
      <w:r w:rsidRPr="00E537B7">
        <w:rPr>
          <w:sz w:val="24"/>
          <w:szCs w:val="24"/>
        </w:rPr>
        <w:t xml:space="preserve">, is the </w:t>
      </w:r>
      <w:r w:rsidRPr="00E537B7">
        <w:rPr>
          <w:b/>
          <w:sz w:val="24"/>
          <w:szCs w:val="24"/>
        </w:rPr>
        <w:t>Rapha</w:t>
      </w:r>
      <w:r w:rsidRPr="00E537B7">
        <w:rPr>
          <w:sz w:val="24"/>
          <w:szCs w:val="24"/>
        </w:rPr>
        <w:t xml:space="preserve"> in 1</w:t>
      </w:r>
      <w:r w:rsidRPr="00E537B7">
        <w:rPr>
          <w:sz w:val="24"/>
          <w:szCs w:val="24"/>
          <w:vertAlign w:val="superscript"/>
        </w:rPr>
        <w:t>st</w:t>
      </w:r>
      <w:r w:rsidRPr="00E537B7">
        <w:rPr>
          <w:sz w:val="24"/>
          <w:szCs w:val="24"/>
        </w:rPr>
        <w:t xml:space="preserve"> Chronicles 20:4 &amp; 2</w:t>
      </w:r>
      <w:r w:rsidRPr="00E537B7">
        <w:rPr>
          <w:sz w:val="24"/>
          <w:szCs w:val="24"/>
          <w:vertAlign w:val="superscript"/>
        </w:rPr>
        <w:t>nd</w:t>
      </w:r>
      <w:r w:rsidRPr="00E537B7">
        <w:rPr>
          <w:sz w:val="24"/>
          <w:szCs w:val="24"/>
        </w:rPr>
        <w:t xml:space="preserve"> Samuel 21:15-22. 22</w:t>
      </w:r>
      <w:r w:rsidRPr="00E537B7">
        <w:rPr>
          <w:sz w:val="24"/>
          <w:szCs w:val="24"/>
          <w:vertAlign w:val="superscript"/>
        </w:rPr>
        <w:t>nd</w:t>
      </w:r>
      <w:r w:rsidRPr="00E537B7">
        <w:rPr>
          <w:sz w:val="24"/>
          <w:szCs w:val="24"/>
        </w:rPr>
        <w:t xml:space="preserve">, is the </w:t>
      </w:r>
      <w:r w:rsidRPr="00E537B7">
        <w:rPr>
          <w:b/>
          <w:sz w:val="24"/>
          <w:szCs w:val="24"/>
        </w:rPr>
        <w:t xml:space="preserve">Haraphah (Saph/Sappai) </w:t>
      </w:r>
      <w:r w:rsidRPr="00E537B7">
        <w:rPr>
          <w:sz w:val="24"/>
          <w:szCs w:val="24"/>
        </w:rPr>
        <w:t>in 2</w:t>
      </w:r>
      <w:r w:rsidRPr="00E537B7">
        <w:rPr>
          <w:sz w:val="24"/>
          <w:szCs w:val="24"/>
          <w:vertAlign w:val="superscript"/>
        </w:rPr>
        <w:t>nd</w:t>
      </w:r>
      <w:r w:rsidRPr="00E537B7">
        <w:rPr>
          <w:sz w:val="24"/>
          <w:szCs w:val="24"/>
        </w:rPr>
        <w:t xml:space="preserve"> Samuel 21:18. 23</w:t>
      </w:r>
      <w:r w:rsidRPr="00E537B7">
        <w:rPr>
          <w:sz w:val="24"/>
          <w:szCs w:val="24"/>
          <w:vertAlign w:val="superscript"/>
        </w:rPr>
        <w:t>rd</w:t>
      </w:r>
      <w:r w:rsidRPr="00E537B7">
        <w:rPr>
          <w:sz w:val="24"/>
          <w:szCs w:val="24"/>
        </w:rPr>
        <w:t xml:space="preserve">, is the </w:t>
      </w:r>
      <w:r w:rsidRPr="00E537B7">
        <w:rPr>
          <w:b/>
          <w:sz w:val="24"/>
          <w:szCs w:val="24"/>
        </w:rPr>
        <w:t xml:space="preserve">Gittites (Goliath, Ishbi-Benob His Son &amp; Lahmi His Brother) </w:t>
      </w:r>
      <w:r w:rsidRPr="00E537B7">
        <w:rPr>
          <w:sz w:val="24"/>
          <w:szCs w:val="24"/>
        </w:rPr>
        <w:t>in 2</w:t>
      </w:r>
      <w:r w:rsidRPr="00E537B7">
        <w:rPr>
          <w:sz w:val="24"/>
          <w:szCs w:val="24"/>
          <w:vertAlign w:val="superscript"/>
        </w:rPr>
        <w:t>nd</w:t>
      </w:r>
      <w:r w:rsidRPr="00E537B7">
        <w:rPr>
          <w:sz w:val="24"/>
          <w:szCs w:val="24"/>
        </w:rPr>
        <w:t xml:space="preserve"> Samuel 21:16, 19. 24</w:t>
      </w:r>
      <w:r w:rsidRPr="00E537B7">
        <w:rPr>
          <w:sz w:val="24"/>
          <w:szCs w:val="24"/>
          <w:vertAlign w:val="superscript"/>
        </w:rPr>
        <w:t>th</w:t>
      </w:r>
      <w:r w:rsidRPr="00E537B7">
        <w:rPr>
          <w:sz w:val="24"/>
          <w:szCs w:val="24"/>
        </w:rPr>
        <w:t xml:space="preserve">, is the </w:t>
      </w:r>
      <w:r w:rsidRPr="00E537B7">
        <w:rPr>
          <w:b/>
          <w:sz w:val="24"/>
          <w:szCs w:val="24"/>
        </w:rPr>
        <w:t>Warrior</w:t>
      </w:r>
      <w:r w:rsidRPr="00E537B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E537B7">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E537B7">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537B7">
        <w:rPr>
          <w:sz w:val="24"/>
          <w:szCs w:val="24"/>
          <w:vertAlign w:val="superscript"/>
        </w:rPr>
        <w:t>nd</w:t>
      </w:r>
      <w:r w:rsidRPr="00E537B7">
        <w:rPr>
          <w:sz w:val="24"/>
          <w:szCs w:val="24"/>
        </w:rPr>
        <w:t xml:space="preserve"> death. And Anyone not found written in the Book of Life was cast into the lake of fire.” In 2</w:t>
      </w:r>
      <w:r w:rsidRPr="00E537B7">
        <w:rPr>
          <w:sz w:val="24"/>
          <w:szCs w:val="24"/>
          <w:vertAlign w:val="superscript"/>
        </w:rPr>
        <w:t>nd</w:t>
      </w:r>
      <w:r w:rsidRPr="00E537B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E537B7">
        <w:rPr>
          <w:sz w:val="24"/>
          <w:szCs w:val="24"/>
        </w:rPr>
        <w:lastRenderedPageBreak/>
        <w:t>(Father Stephen in 1</w:t>
      </w:r>
      <w:r w:rsidRPr="00E537B7">
        <w:rPr>
          <w:sz w:val="24"/>
          <w:szCs w:val="24"/>
          <w:vertAlign w:val="superscript"/>
        </w:rPr>
        <w:t>st</w:t>
      </w:r>
      <w:r w:rsidRPr="00E537B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537B7">
        <w:rPr>
          <w:sz w:val="24"/>
          <w:szCs w:val="24"/>
          <w:vertAlign w:val="superscript"/>
        </w:rPr>
        <w:t>st</w:t>
      </w:r>
      <w:r w:rsidRPr="00E537B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537B7">
        <w:rPr>
          <w:sz w:val="24"/>
          <w:szCs w:val="24"/>
          <w:vertAlign w:val="superscript"/>
        </w:rPr>
        <w:t>st</w:t>
      </w:r>
      <w:r w:rsidRPr="00E537B7">
        <w:rPr>
          <w:sz w:val="24"/>
          <w:szCs w:val="24"/>
        </w:rPr>
        <w:t xml:space="preserve"> John 2:18-23; 3:24-4:6; 2</w:t>
      </w:r>
      <w:r w:rsidRPr="00E537B7">
        <w:rPr>
          <w:sz w:val="24"/>
          <w:szCs w:val="24"/>
          <w:vertAlign w:val="superscript"/>
        </w:rPr>
        <w:t>nd</w:t>
      </w:r>
      <w:r w:rsidRPr="00E537B7">
        <w:rPr>
          <w:sz w:val="24"/>
          <w:szCs w:val="24"/>
        </w:rPr>
        <w:t xml:space="preserve"> John 7-11; Sirach 16:1-23; Philippians 1:12-18; 1</w:t>
      </w:r>
      <w:r w:rsidRPr="00E537B7">
        <w:rPr>
          <w:sz w:val="24"/>
          <w:szCs w:val="24"/>
          <w:vertAlign w:val="superscript"/>
        </w:rPr>
        <w:t>st</w:t>
      </w:r>
      <w:r w:rsidRPr="00E537B7">
        <w:rPr>
          <w:sz w:val="24"/>
          <w:szCs w:val="24"/>
        </w:rPr>
        <w:t xml:space="preserve"> Timothy 6:3-10; </w:t>
      </w:r>
      <w:r w:rsidRPr="00E537B7">
        <w:rPr>
          <w:sz w:val="24"/>
          <w:szCs w:val="24"/>
        </w:rPr>
        <w:lastRenderedPageBreak/>
        <w:t>Hebrews 10:26-39 and 2</w:t>
      </w:r>
      <w:r w:rsidRPr="00E537B7">
        <w:rPr>
          <w:sz w:val="24"/>
          <w:szCs w:val="24"/>
          <w:vertAlign w:val="superscript"/>
        </w:rPr>
        <w:t>nd</w:t>
      </w:r>
      <w:r w:rsidRPr="00E537B7">
        <w:rPr>
          <w:sz w:val="24"/>
          <w:szCs w:val="24"/>
        </w:rPr>
        <w:t xml:space="preserve"> Peter 3:3-9. Hell is also in the Acts of Thomas pages 476-479, The Gospel of Nicodemus pages 374-378 &amp; the Gospel of Bartholomew pages 350-358. </w:t>
      </w:r>
      <w:r w:rsidRPr="00E537B7">
        <w:rPr>
          <w:b/>
          <w:sz w:val="24"/>
          <w:szCs w:val="24"/>
        </w:rPr>
        <w:t>The Giant Lords over the 24 levels of Giants are the Lord John/Jesus as the Lord’s Woman/Man in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w:t>
      </w:r>
      <w:r w:rsidRPr="00E537B7">
        <w:rPr>
          <w:sz w:val="24"/>
          <w:szCs w:val="24"/>
        </w:rPr>
        <w:t xml:space="preserve">. </w:t>
      </w:r>
      <w:r w:rsidRPr="00E537B7">
        <w:rPr>
          <w:b/>
          <w:sz w:val="24"/>
          <w:szCs w:val="24"/>
        </w:rPr>
        <w:t>The Lord James for Boys &amp; the Law of God/Father Stephen for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the 30 order of Yah</w:t>
      </w:r>
      <w:r w:rsidRPr="00E537B7">
        <w:rPr>
          <w:sz w:val="24"/>
          <w:szCs w:val="24"/>
        </w:rPr>
        <w:t>. If You have any questions on the Biblical Giants, Biblical Dragons &amp; Biblical Law, You must get My book called “</w:t>
      </w:r>
      <w:r w:rsidRPr="00E537B7">
        <w:rPr>
          <w:b/>
          <w:sz w:val="24"/>
          <w:szCs w:val="24"/>
        </w:rPr>
        <w:t>The Lord Yah &amp; the 30 Orders of the Biblical Giants, Biblical Dragons &amp; Biblical Law</w:t>
      </w:r>
      <w:r w:rsidRPr="00E537B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A4563" w:rsidRPr="00E537B7" w:rsidRDefault="005A4563" w:rsidP="005A4563">
      <w:pPr>
        <w:spacing w:line="480" w:lineRule="auto"/>
        <w:jc w:val="center"/>
        <w:rPr>
          <w:rFonts w:ascii="Monotype Corsiva" w:hAnsi="Monotype Corsiva"/>
          <w:sz w:val="24"/>
          <w:szCs w:val="24"/>
        </w:rPr>
      </w:pPr>
      <w:r w:rsidRPr="00E537B7">
        <w:rPr>
          <w:rFonts w:ascii="Monotype Corsiva" w:hAnsi="Monotype Corsiva"/>
          <w:sz w:val="24"/>
          <w:szCs w:val="24"/>
        </w:rPr>
        <w:t>Chapter 2: The Gentile Law of the Lord James over the 60 Gentile Lord’s</w:t>
      </w:r>
    </w:p>
    <w:p w:rsidR="005A4563" w:rsidRPr="00E537B7" w:rsidRDefault="005A4563" w:rsidP="005A4563">
      <w:pPr>
        <w:spacing w:line="480" w:lineRule="auto"/>
        <w:jc w:val="both"/>
        <w:rPr>
          <w:sz w:val="24"/>
          <w:szCs w:val="24"/>
        </w:rPr>
      </w:pPr>
      <w:r w:rsidRPr="00E537B7">
        <w:rPr>
          <w:sz w:val="24"/>
          <w:szCs w:val="24"/>
        </w:rPr>
        <w:t>The 613 Gentile Law of James that operate in 1 or 2 witnesses</w:t>
      </w:r>
    </w:p>
    <w:p w:rsidR="005A4563" w:rsidRPr="00E537B7" w:rsidRDefault="005A4563" w:rsidP="005A4563">
      <w:pPr>
        <w:spacing w:line="480" w:lineRule="auto"/>
        <w:jc w:val="both"/>
        <w:rPr>
          <w:sz w:val="24"/>
          <w:szCs w:val="24"/>
        </w:rPr>
      </w:pPr>
      <w:r w:rsidRPr="00E537B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E537B7">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E537B7">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E537B7">
        <w:rPr>
          <w:sz w:val="24"/>
          <w:szCs w:val="24"/>
        </w:rPr>
        <w:lastRenderedPageBreak/>
        <w:t xml:space="preserve">God with all thy heart, with all thy soul and with all thy might (James the Almighty God—Jehovah).”            </w:t>
      </w:r>
    </w:p>
    <w:p w:rsidR="005A4563" w:rsidRPr="00E537B7" w:rsidRDefault="005A4563" w:rsidP="005A4563">
      <w:pPr>
        <w:spacing w:line="480" w:lineRule="auto"/>
        <w:jc w:val="both"/>
        <w:rPr>
          <w:sz w:val="24"/>
          <w:szCs w:val="24"/>
        </w:rPr>
      </w:pPr>
      <w:r w:rsidRPr="00E537B7">
        <w:rPr>
          <w:sz w:val="24"/>
          <w:szCs w:val="24"/>
        </w:rPr>
        <w:t>The Gentile Law of the 60 Lord’s and 60 Ladies with the Lord James as the First and the Last</w:t>
      </w:r>
    </w:p>
    <w:p w:rsidR="005A4563" w:rsidRPr="00E537B7" w:rsidRDefault="005A4563" w:rsidP="005A4563">
      <w:pPr>
        <w:spacing w:line="480" w:lineRule="auto"/>
        <w:jc w:val="both"/>
        <w:rPr>
          <w:rFonts w:ascii="Monotype Corsiva" w:hAnsi="Monotype Corsiva"/>
          <w:b/>
          <w:i/>
          <w:sz w:val="24"/>
          <w:szCs w:val="24"/>
        </w:rPr>
      </w:pPr>
      <w:r w:rsidRPr="00E537B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E537B7">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537B7">
        <w:rPr>
          <w:sz w:val="24"/>
          <w:szCs w:val="24"/>
          <w:vertAlign w:val="superscript"/>
        </w:rPr>
        <w:t>st</w:t>
      </w:r>
      <w:r w:rsidRPr="00E537B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537B7">
        <w:rPr>
          <w:rFonts w:ascii="Monotype Corsiva" w:hAnsi="Monotype Corsiva"/>
          <w:b/>
          <w:i/>
          <w:sz w:val="24"/>
          <w:szCs w:val="24"/>
        </w:rPr>
        <w:t>Wonderful Counselor</w:t>
      </w:r>
      <w:r w:rsidRPr="00E537B7">
        <w:rPr>
          <w:sz w:val="24"/>
          <w:szCs w:val="24"/>
        </w:rPr>
        <w:t>” in Isaiah 9:6 (Sister Elizabeth Our Lady)  in Luke 1:1-9:9. Thirty-eight, is the Son Jesus Our Lord as the “</w:t>
      </w:r>
      <w:r w:rsidRPr="00E537B7">
        <w:rPr>
          <w:rFonts w:ascii="Monotype Corsiva" w:hAnsi="Monotype Corsiva"/>
          <w:b/>
          <w:i/>
          <w:sz w:val="24"/>
          <w:szCs w:val="24"/>
        </w:rPr>
        <w:t>Prince of Peace</w:t>
      </w:r>
      <w:r w:rsidRPr="00E537B7">
        <w:rPr>
          <w:sz w:val="24"/>
          <w:szCs w:val="24"/>
        </w:rPr>
        <w:t>” in Isaiah 9:6 (Virgin Mary Our Lady) Luke 1:26-24:53. Thirty-nine, is the Father Stephen Our Lord as the “</w:t>
      </w:r>
      <w:r w:rsidRPr="00E537B7">
        <w:rPr>
          <w:rFonts w:ascii="Monotype Corsiva" w:hAnsi="Monotype Corsiva"/>
          <w:b/>
          <w:i/>
          <w:sz w:val="24"/>
          <w:szCs w:val="24"/>
        </w:rPr>
        <w:t>Everlasting Father</w:t>
      </w:r>
      <w:r w:rsidRPr="00E537B7">
        <w:rPr>
          <w:sz w:val="24"/>
          <w:szCs w:val="24"/>
        </w:rPr>
        <w:t>” in Isaiah 9:6 &amp; “</w:t>
      </w:r>
      <w:r w:rsidRPr="00E537B7">
        <w:rPr>
          <w:rFonts w:ascii="Monotype Corsiva" w:hAnsi="Monotype Corsiva"/>
          <w:b/>
          <w:i/>
          <w:sz w:val="24"/>
          <w:szCs w:val="24"/>
        </w:rPr>
        <w:t>Righteous Father</w:t>
      </w:r>
      <w:r w:rsidRPr="00E537B7">
        <w:rPr>
          <w:sz w:val="24"/>
          <w:szCs w:val="24"/>
        </w:rPr>
        <w:t xml:space="preserve">” in John 17:25 (Mother Barbara Our Lady) in Acts 1:4-8:3. Forty, is the Lord </w:t>
      </w:r>
      <w:r w:rsidRPr="00E537B7">
        <w:rPr>
          <w:sz w:val="24"/>
          <w:szCs w:val="24"/>
        </w:rPr>
        <w:lastRenderedPageBreak/>
        <w:t>James Our Lord in the Supreme Lordship of the Entire Gentile Law as the “</w:t>
      </w:r>
      <w:r w:rsidRPr="00E537B7">
        <w:rPr>
          <w:rFonts w:ascii="Monotype Corsiva" w:hAnsi="Monotype Corsiva"/>
          <w:b/>
          <w:i/>
          <w:sz w:val="24"/>
          <w:szCs w:val="24"/>
        </w:rPr>
        <w:t>Almighty God—Jehovah</w:t>
      </w:r>
      <w:r w:rsidRPr="00E537B7">
        <w:rPr>
          <w:sz w:val="24"/>
          <w:szCs w:val="24"/>
        </w:rPr>
        <w:t xml:space="preserve">” in Isaiah 9:6 (Lady Mary Our Lady) in Isaiah 47:5. </w:t>
      </w:r>
    </w:p>
    <w:p w:rsidR="005A4563" w:rsidRPr="00E537B7" w:rsidRDefault="005A4563" w:rsidP="005A4563">
      <w:pPr>
        <w:spacing w:line="480" w:lineRule="auto"/>
        <w:jc w:val="both"/>
        <w:rPr>
          <w:sz w:val="24"/>
          <w:szCs w:val="24"/>
        </w:rPr>
      </w:pPr>
      <w:r w:rsidRPr="00E537B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537B7">
        <w:rPr>
          <w:rFonts w:ascii="Monotype Corsiva" w:hAnsi="Monotype Corsiva"/>
          <w:b/>
          <w:i/>
          <w:sz w:val="24"/>
          <w:szCs w:val="24"/>
        </w:rPr>
        <w:t>Wonderful Female Counselor</w:t>
      </w:r>
      <w:r w:rsidRPr="00E537B7">
        <w:rPr>
          <w:sz w:val="24"/>
          <w:szCs w:val="24"/>
        </w:rPr>
        <w:t>” in Luke 1:7-23 &amp; Isaiah 9:6, Lady Mary as the “</w:t>
      </w:r>
      <w:r w:rsidRPr="00E537B7">
        <w:rPr>
          <w:rFonts w:ascii="Monotype Corsiva" w:hAnsi="Monotype Corsiva"/>
          <w:b/>
          <w:i/>
          <w:sz w:val="24"/>
          <w:szCs w:val="24"/>
        </w:rPr>
        <w:t>Princess of Peace</w:t>
      </w:r>
      <w:r w:rsidRPr="00E537B7">
        <w:rPr>
          <w:sz w:val="24"/>
          <w:szCs w:val="24"/>
        </w:rPr>
        <w:t>” in Luke 1:26-56 &amp; Isaiah 9:6 and the Lady Barbara as the “</w:t>
      </w:r>
      <w:r w:rsidRPr="00E537B7">
        <w:rPr>
          <w:rFonts w:ascii="Monotype Corsiva" w:hAnsi="Monotype Corsiva"/>
          <w:b/>
          <w:i/>
          <w:sz w:val="24"/>
          <w:szCs w:val="24"/>
        </w:rPr>
        <w:t>Everlasting Mother</w:t>
      </w:r>
      <w:r w:rsidRPr="00E537B7">
        <w:rPr>
          <w:sz w:val="24"/>
          <w:szCs w:val="24"/>
        </w:rPr>
        <w:t>” in Acts 1:4-8 &amp; Isaiah 9:6. The True Single Gentile Law of the Lord James concerns Mary the Mother of the Lord James as the “</w:t>
      </w:r>
      <w:r w:rsidRPr="00E537B7">
        <w:rPr>
          <w:rFonts w:ascii="Monotype Corsiva" w:hAnsi="Monotype Corsiva"/>
          <w:b/>
          <w:i/>
          <w:sz w:val="24"/>
          <w:szCs w:val="24"/>
        </w:rPr>
        <w:t>Almighty Goddess—Mary</w:t>
      </w:r>
      <w:r w:rsidRPr="00E537B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537B7">
        <w:rPr>
          <w:b/>
          <w:sz w:val="24"/>
          <w:szCs w:val="24"/>
        </w:rPr>
        <w:t>Lady of Kingdoms</w:t>
      </w:r>
      <w:r w:rsidRPr="00E537B7">
        <w:rPr>
          <w:sz w:val="24"/>
          <w:szCs w:val="24"/>
        </w:rPr>
        <w:t xml:space="preserve">” in Isaiah 47:5 (NKJV).    </w:t>
      </w:r>
    </w:p>
    <w:p w:rsidR="005A4563" w:rsidRPr="00E537B7" w:rsidRDefault="005A4563" w:rsidP="005A4563">
      <w:pPr>
        <w:spacing w:line="480" w:lineRule="auto"/>
        <w:jc w:val="both"/>
        <w:rPr>
          <w:sz w:val="24"/>
          <w:szCs w:val="24"/>
        </w:rPr>
      </w:pPr>
      <w:r w:rsidRPr="00E537B7">
        <w:rPr>
          <w:sz w:val="24"/>
          <w:szCs w:val="24"/>
        </w:rPr>
        <w:t xml:space="preserve">The Gentile Authoritative Lordship </w:t>
      </w:r>
    </w:p>
    <w:p w:rsidR="005A4563" w:rsidRPr="00E537B7" w:rsidRDefault="005A4563" w:rsidP="005A4563">
      <w:pPr>
        <w:spacing w:line="480" w:lineRule="auto"/>
        <w:jc w:val="both"/>
        <w:rPr>
          <w:sz w:val="24"/>
          <w:szCs w:val="24"/>
        </w:rPr>
      </w:pPr>
      <w:r w:rsidRPr="00E537B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E537B7">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E537B7">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537B7">
        <w:rPr>
          <w:sz w:val="24"/>
          <w:szCs w:val="24"/>
          <w:vertAlign w:val="superscript"/>
        </w:rPr>
        <w:t>st</w:t>
      </w:r>
      <w:r w:rsidRPr="00E537B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A4563" w:rsidRPr="00E537B7" w:rsidRDefault="005A4563" w:rsidP="005A4563">
      <w:pPr>
        <w:spacing w:line="480" w:lineRule="auto"/>
        <w:jc w:val="both"/>
        <w:rPr>
          <w:sz w:val="24"/>
          <w:szCs w:val="24"/>
        </w:rPr>
      </w:pPr>
      <w:r w:rsidRPr="00E537B7">
        <w:rPr>
          <w:sz w:val="24"/>
          <w:szCs w:val="24"/>
        </w:rPr>
        <w:t xml:space="preserve">The Jewish Laws that have discontinued and changed in Gentile Laws </w:t>
      </w:r>
    </w:p>
    <w:p w:rsidR="005A4563" w:rsidRPr="00E537B7" w:rsidRDefault="005A4563" w:rsidP="005A4563">
      <w:pPr>
        <w:spacing w:line="480" w:lineRule="auto"/>
        <w:jc w:val="both"/>
        <w:rPr>
          <w:sz w:val="24"/>
          <w:szCs w:val="24"/>
        </w:rPr>
      </w:pPr>
      <w:r w:rsidRPr="00E537B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E537B7">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A4563" w:rsidRPr="00E537B7" w:rsidRDefault="005A4563" w:rsidP="005A4563">
      <w:pPr>
        <w:spacing w:line="480" w:lineRule="auto"/>
        <w:jc w:val="both"/>
        <w:rPr>
          <w:sz w:val="24"/>
          <w:szCs w:val="24"/>
        </w:rPr>
      </w:pPr>
      <w:r w:rsidRPr="00E537B7">
        <w:rPr>
          <w:sz w:val="24"/>
          <w:szCs w:val="24"/>
        </w:rPr>
        <w:t xml:space="preserve">Sexual Eros Love Jewish Laws discontinued and changed into Holy Divine Love Gentile Laws  </w:t>
      </w:r>
    </w:p>
    <w:p w:rsidR="005A4563" w:rsidRPr="00E537B7" w:rsidRDefault="005A4563" w:rsidP="005A4563">
      <w:pPr>
        <w:spacing w:line="480" w:lineRule="auto"/>
        <w:jc w:val="both"/>
        <w:rPr>
          <w:sz w:val="24"/>
          <w:szCs w:val="24"/>
        </w:rPr>
      </w:pPr>
      <w:r w:rsidRPr="00E537B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537B7">
        <w:rPr>
          <w:rFonts w:ascii="Monotype Corsiva" w:hAnsi="Monotype Corsiva"/>
          <w:b/>
          <w:i/>
          <w:sz w:val="24"/>
          <w:szCs w:val="24"/>
        </w:rPr>
        <w:t>from flesh (Sexual Eros Love Love)</w:t>
      </w:r>
      <w:r w:rsidRPr="00E537B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537B7">
        <w:rPr>
          <w:rFonts w:ascii="Monotype Corsiva" w:hAnsi="Monotype Corsiva"/>
          <w:b/>
          <w:i/>
          <w:sz w:val="24"/>
          <w:szCs w:val="24"/>
        </w:rPr>
        <w:t>Divine Nature (Divine Gentile Laws of Holy Divine Love Intercourse)</w:t>
      </w:r>
      <w:r w:rsidRPr="00E537B7">
        <w:rPr>
          <w:sz w:val="24"/>
          <w:szCs w:val="24"/>
        </w:rPr>
        <w:t xml:space="preserve"> is like gold or silver or stone, something shaped by art and Mans’ devising. Truly, these times of ignorance God overlooked </w:t>
      </w:r>
      <w:r w:rsidRPr="00E537B7">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5A4563" w:rsidRPr="00E537B7" w:rsidRDefault="005A4563" w:rsidP="005A4563">
      <w:pPr>
        <w:spacing w:line="480" w:lineRule="auto"/>
        <w:jc w:val="both"/>
        <w:rPr>
          <w:sz w:val="24"/>
          <w:szCs w:val="24"/>
        </w:rPr>
      </w:pPr>
      <w:r w:rsidRPr="00E537B7">
        <w:rPr>
          <w:sz w:val="24"/>
          <w:szCs w:val="24"/>
        </w:rPr>
        <w:t xml:space="preserve">James’ and His Wife’s Families in the Gentile Law Kingdom of the Father Joseph </w:t>
      </w:r>
    </w:p>
    <w:p w:rsidR="005A4563" w:rsidRPr="00E537B7" w:rsidRDefault="005A4563" w:rsidP="005A4563">
      <w:pPr>
        <w:spacing w:line="480" w:lineRule="auto"/>
        <w:jc w:val="both"/>
        <w:rPr>
          <w:sz w:val="24"/>
          <w:szCs w:val="24"/>
        </w:rPr>
      </w:pPr>
      <w:r w:rsidRPr="00E537B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E537B7">
        <w:rPr>
          <w:sz w:val="24"/>
          <w:szCs w:val="24"/>
        </w:rPr>
        <w:lastRenderedPageBreak/>
        <w:t>Gentile Laws of Holy Divine Love Intercourse and His Children were under His authority proven in Titus 1:5-16 &amp; 1</w:t>
      </w:r>
      <w:r w:rsidRPr="00E537B7">
        <w:rPr>
          <w:sz w:val="24"/>
          <w:szCs w:val="24"/>
          <w:vertAlign w:val="superscript"/>
        </w:rPr>
        <w:t>st</w:t>
      </w:r>
      <w:r w:rsidRPr="00E537B7">
        <w:rPr>
          <w:sz w:val="24"/>
          <w:szCs w:val="24"/>
        </w:rPr>
        <w:t xml:space="preserve"> Timothy 3:1-7. In James 1:12 it declares “Blessed is the Man that endures testing (trials): for when He is tried, He shall receive the Crown of Life, which the Lord (James) has promised to them that (agape) love Him.”</w:t>
      </w:r>
    </w:p>
    <w:p w:rsidR="005A4563" w:rsidRPr="00E537B7" w:rsidRDefault="005A4563" w:rsidP="005A4563">
      <w:pPr>
        <w:spacing w:line="480" w:lineRule="auto"/>
        <w:jc w:val="both"/>
        <w:rPr>
          <w:sz w:val="24"/>
          <w:szCs w:val="24"/>
        </w:rPr>
      </w:pPr>
      <w:r w:rsidRPr="00E537B7">
        <w:rPr>
          <w:sz w:val="24"/>
          <w:szCs w:val="24"/>
        </w:rPr>
        <w:t>The Dietary Laws of Animals changed by the Lord James</w:t>
      </w:r>
    </w:p>
    <w:p w:rsidR="005A4563" w:rsidRPr="00E537B7" w:rsidRDefault="005A4563" w:rsidP="005A4563">
      <w:pPr>
        <w:spacing w:line="480" w:lineRule="auto"/>
        <w:jc w:val="both"/>
        <w:rPr>
          <w:sz w:val="24"/>
          <w:szCs w:val="24"/>
        </w:rPr>
      </w:pPr>
      <w:r w:rsidRPr="00E537B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E537B7">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A4563" w:rsidRPr="00E537B7" w:rsidRDefault="005A4563" w:rsidP="005A4563">
      <w:pPr>
        <w:spacing w:line="480" w:lineRule="auto"/>
        <w:jc w:val="both"/>
        <w:rPr>
          <w:sz w:val="24"/>
          <w:szCs w:val="24"/>
        </w:rPr>
      </w:pPr>
      <w:r w:rsidRPr="00E537B7">
        <w:rPr>
          <w:sz w:val="24"/>
          <w:szCs w:val="24"/>
        </w:rPr>
        <w:t>Counting the cost of the Gentile estimates in Gentile Law</w:t>
      </w:r>
    </w:p>
    <w:p w:rsidR="005A4563" w:rsidRPr="00E537B7" w:rsidRDefault="005A4563" w:rsidP="005A4563">
      <w:pPr>
        <w:spacing w:line="480" w:lineRule="auto"/>
        <w:jc w:val="both"/>
        <w:rPr>
          <w:sz w:val="24"/>
          <w:szCs w:val="24"/>
        </w:rPr>
      </w:pPr>
      <w:r w:rsidRPr="00E537B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537B7">
        <w:rPr>
          <w:sz w:val="24"/>
          <w:szCs w:val="24"/>
          <w:vertAlign w:val="superscript"/>
        </w:rPr>
        <w:t>st</w:t>
      </w:r>
      <w:r w:rsidRPr="00E537B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E537B7">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A4563" w:rsidRPr="00E537B7" w:rsidRDefault="005A4563" w:rsidP="005A4563">
      <w:pPr>
        <w:spacing w:line="480" w:lineRule="auto"/>
        <w:jc w:val="both"/>
        <w:rPr>
          <w:sz w:val="24"/>
          <w:szCs w:val="24"/>
        </w:rPr>
      </w:pPr>
      <w:r w:rsidRPr="00E537B7">
        <w:rPr>
          <w:sz w:val="24"/>
          <w:szCs w:val="24"/>
        </w:rPr>
        <w:t xml:space="preserve">The Torah’s value of the Lord Jehovah changed to the Lord James’ value of Gentile Lord’s Laws </w:t>
      </w:r>
    </w:p>
    <w:p w:rsidR="005A4563" w:rsidRPr="00E537B7" w:rsidRDefault="005A4563" w:rsidP="005A4563">
      <w:pPr>
        <w:spacing w:line="480" w:lineRule="auto"/>
        <w:jc w:val="both"/>
        <w:rPr>
          <w:sz w:val="24"/>
          <w:szCs w:val="24"/>
        </w:rPr>
      </w:pPr>
      <w:r w:rsidRPr="00E537B7">
        <w:rPr>
          <w:sz w:val="24"/>
          <w:szCs w:val="24"/>
        </w:rPr>
        <w:t>The Gentile Law estimate of People</w:t>
      </w:r>
    </w:p>
    <w:p w:rsidR="005A4563" w:rsidRPr="00E537B7" w:rsidRDefault="005A4563" w:rsidP="005A4563">
      <w:pPr>
        <w:spacing w:line="480" w:lineRule="auto"/>
        <w:jc w:val="both"/>
        <w:rPr>
          <w:sz w:val="24"/>
          <w:szCs w:val="24"/>
        </w:rPr>
      </w:pPr>
      <w:r w:rsidRPr="00E537B7">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E537B7">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A4563" w:rsidRPr="00E537B7" w:rsidRDefault="005A4563" w:rsidP="005A4563">
      <w:pPr>
        <w:spacing w:line="480" w:lineRule="auto"/>
        <w:jc w:val="both"/>
        <w:rPr>
          <w:sz w:val="24"/>
          <w:szCs w:val="24"/>
        </w:rPr>
      </w:pPr>
      <w:r w:rsidRPr="00E537B7">
        <w:rPr>
          <w:sz w:val="24"/>
          <w:szCs w:val="24"/>
        </w:rPr>
        <w:t>The Gentile Law estimate of Houses and Fields</w:t>
      </w:r>
    </w:p>
    <w:p w:rsidR="005A4563" w:rsidRPr="00E537B7" w:rsidRDefault="005A4563" w:rsidP="005A4563">
      <w:pPr>
        <w:spacing w:line="480" w:lineRule="auto"/>
        <w:jc w:val="both"/>
        <w:rPr>
          <w:sz w:val="24"/>
          <w:szCs w:val="24"/>
        </w:rPr>
      </w:pPr>
      <w:r w:rsidRPr="00E537B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E537B7">
        <w:rPr>
          <w:sz w:val="24"/>
          <w:szCs w:val="24"/>
        </w:rPr>
        <w:lastRenderedPageBreak/>
        <w:t xml:space="preserve">than the first.” The value of houses is to do the Kingdom of God to cast out wickedness out of Your house and live in a sanctified atmosphere.   </w:t>
      </w:r>
    </w:p>
    <w:p w:rsidR="005A4563" w:rsidRPr="00E537B7" w:rsidRDefault="005A4563" w:rsidP="005A4563">
      <w:pPr>
        <w:spacing w:line="480" w:lineRule="auto"/>
        <w:jc w:val="both"/>
        <w:rPr>
          <w:sz w:val="24"/>
          <w:szCs w:val="24"/>
        </w:rPr>
      </w:pPr>
      <w:r w:rsidRPr="00E537B7">
        <w:rPr>
          <w:sz w:val="24"/>
          <w:szCs w:val="24"/>
        </w:rPr>
        <w:t>The Gentile Law estimate of Possessions</w:t>
      </w:r>
    </w:p>
    <w:p w:rsidR="005A4563" w:rsidRPr="00E537B7" w:rsidRDefault="005A4563" w:rsidP="005A4563">
      <w:pPr>
        <w:spacing w:line="480" w:lineRule="auto"/>
        <w:jc w:val="both"/>
        <w:rPr>
          <w:sz w:val="24"/>
          <w:szCs w:val="24"/>
        </w:rPr>
      </w:pPr>
      <w:r w:rsidRPr="00E537B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E537B7">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A4563" w:rsidRPr="00E537B7" w:rsidRDefault="005A4563" w:rsidP="005A4563">
      <w:pPr>
        <w:spacing w:line="480" w:lineRule="auto"/>
        <w:jc w:val="both"/>
        <w:rPr>
          <w:sz w:val="24"/>
          <w:szCs w:val="24"/>
        </w:rPr>
      </w:pPr>
      <w:r w:rsidRPr="00E537B7">
        <w:rPr>
          <w:sz w:val="24"/>
          <w:szCs w:val="24"/>
        </w:rPr>
        <w:lastRenderedPageBreak/>
        <w:t>The Gentile Law estimate of sold family properties (lands)</w:t>
      </w:r>
    </w:p>
    <w:p w:rsidR="005A4563" w:rsidRPr="00E537B7" w:rsidRDefault="005A4563" w:rsidP="005A4563">
      <w:pPr>
        <w:spacing w:line="480" w:lineRule="auto"/>
        <w:jc w:val="both"/>
        <w:rPr>
          <w:sz w:val="24"/>
          <w:szCs w:val="24"/>
        </w:rPr>
      </w:pPr>
      <w:r w:rsidRPr="00E537B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A4563" w:rsidRPr="00E537B7" w:rsidRDefault="005A4563" w:rsidP="005A4563">
      <w:pPr>
        <w:spacing w:line="480" w:lineRule="auto"/>
        <w:jc w:val="both"/>
        <w:rPr>
          <w:sz w:val="24"/>
          <w:szCs w:val="24"/>
        </w:rPr>
      </w:pPr>
      <w:r w:rsidRPr="00E537B7">
        <w:rPr>
          <w:sz w:val="24"/>
          <w:szCs w:val="24"/>
        </w:rPr>
        <w:t>The Gentile Law estimate of shaving off the hair and paying expenses</w:t>
      </w:r>
    </w:p>
    <w:p w:rsidR="005A4563" w:rsidRPr="00E537B7" w:rsidRDefault="005A4563" w:rsidP="005A4563">
      <w:pPr>
        <w:spacing w:line="480" w:lineRule="auto"/>
        <w:jc w:val="both"/>
        <w:rPr>
          <w:sz w:val="24"/>
          <w:szCs w:val="24"/>
        </w:rPr>
      </w:pPr>
      <w:r w:rsidRPr="00E537B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E537B7">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A4563" w:rsidRPr="00E537B7" w:rsidRDefault="005A4563" w:rsidP="005A4563">
      <w:pPr>
        <w:spacing w:line="480" w:lineRule="auto"/>
        <w:jc w:val="both"/>
        <w:rPr>
          <w:sz w:val="24"/>
          <w:szCs w:val="24"/>
        </w:rPr>
      </w:pPr>
      <w:r w:rsidRPr="00E537B7">
        <w:rPr>
          <w:sz w:val="24"/>
          <w:szCs w:val="24"/>
        </w:rPr>
        <w:t xml:space="preserve">The Gentile Law estimate of Clothing </w:t>
      </w:r>
    </w:p>
    <w:p w:rsidR="005A4563" w:rsidRPr="00E537B7" w:rsidRDefault="005A4563" w:rsidP="005A4563">
      <w:pPr>
        <w:spacing w:line="480" w:lineRule="auto"/>
        <w:jc w:val="both"/>
        <w:rPr>
          <w:sz w:val="24"/>
          <w:szCs w:val="24"/>
        </w:rPr>
      </w:pPr>
      <w:r w:rsidRPr="00E537B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E537B7">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0BF1" w:rsidRPr="00E537B7">
        <w:rPr>
          <w:sz w:val="24"/>
          <w:szCs w:val="24"/>
        </w:rPr>
        <w:t>t</w:t>
      </w:r>
      <w:r w:rsidRPr="00E537B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A4563" w:rsidRPr="00E537B7" w:rsidRDefault="005A4563" w:rsidP="005A4563">
      <w:pPr>
        <w:spacing w:line="480" w:lineRule="auto"/>
        <w:jc w:val="both"/>
        <w:rPr>
          <w:sz w:val="24"/>
          <w:szCs w:val="24"/>
        </w:rPr>
      </w:pPr>
      <w:r w:rsidRPr="00E537B7">
        <w:rPr>
          <w:sz w:val="24"/>
          <w:szCs w:val="24"/>
        </w:rPr>
        <w:t>The Gentile Law estimate of Strangulation</w:t>
      </w:r>
    </w:p>
    <w:p w:rsidR="005A4563" w:rsidRPr="00E537B7" w:rsidRDefault="005A4563" w:rsidP="005A4563">
      <w:pPr>
        <w:spacing w:line="480" w:lineRule="auto"/>
        <w:jc w:val="both"/>
        <w:rPr>
          <w:sz w:val="24"/>
          <w:szCs w:val="24"/>
        </w:rPr>
      </w:pPr>
      <w:r w:rsidRPr="00E537B7">
        <w:rPr>
          <w:sz w:val="24"/>
          <w:szCs w:val="24"/>
        </w:rPr>
        <w:t xml:space="preserve">In Acts 15:20, 29 and 21:25 it tells us to abstain from strangulation, even if the court decides to prosecute a Person in that way. Strangulation should not be done in Gentile Law. It also tells us </w:t>
      </w:r>
      <w:r w:rsidRPr="00E537B7">
        <w:rPr>
          <w:sz w:val="24"/>
          <w:szCs w:val="24"/>
        </w:rPr>
        <w:lastRenderedPageBreak/>
        <w:t xml:space="preserve">that the believing Gentiles, do not receive not one commandment from the Jewish Law of Moses to do strangulation on a Person in the Gentile Law of James in Acts 15:20, 24, 29; 21:25. </w:t>
      </w:r>
    </w:p>
    <w:p w:rsidR="005A4563" w:rsidRPr="00E537B7" w:rsidRDefault="005A4563" w:rsidP="005A4563">
      <w:pPr>
        <w:spacing w:line="480" w:lineRule="auto"/>
        <w:jc w:val="both"/>
        <w:rPr>
          <w:sz w:val="24"/>
          <w:szCs w:val="24"/>
        </w:rPr>
      </w:pPr>
      <w:r w:rsidRPr="00E537B7">
        <w:rPr>
          <w:sz w:val="24"/>
          <w:szCs w:val="24"/>
        </w:rPr>
        <w:t>The Gentile Law estimate of Idolatry</w:t>
      </w:r>
    </w:p>
    <w:p w:rsidR="005A4563" w:rsidRPr="00E537B7" w:rsidRDefault="005A4563" w:rsidP="005A4563">
      <w:pPr>
        <w:spacing w:line="480" w:lineRule="auto"/>
        <w:jc w:val="both"/>
        <w:rPr>
          <w:sz w:val="24"/>
          <w:szCs w:val="24"/>
        </w:rPr>
      </w:pPr>
      <w:r w:rsidRPr="00E537B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E537B7">
        <w:rPr>
          <w:sz w:val="24"/>
          <w:szCs w:val="24"/>
        </w:rPr>
        <w:lastRenderedPageBreak/>
        <w:t xml:space="preserve">of idolatry. So Paul put a seed in them to turn from these useless things (idols) unto the Living God.      </w:t>
      </w:r>
    </w:p>
    <w:p w:rsidR="005A4563" w:rsidRPr="00E537B7" w:rsidRDefault="005A4563" w:rsidP="005A4563">
      <w:pPr>
        <w:spacing w:line="480" w:lineRule="auto"/>
        <w:jc w:val="both"/>
        <w:rPr>
          <w:sz w:val="24"/>
          <w:szCs w:val="24"/>
        </w:rPr>
      </w:pPr>
      <w:r w:rsidRPr="00E537B7">
        <w:rPr>
          <w:sz w:val="24"/>
          <w:szCs w:val="24"/>
        </w:rPr>
        <w:t>The Gentile Law estimate of Blood</w:t>
      </w:r>
    </w:p>
    <w:p w:rsidR="005A4563" w:rsidRPr="00E537B7" w:rsidRDefault="005A4563" w:rsidP="005A4563">
      <w:pPr>
        <w:spacing w:line="480" w:lineRule="auto"/>
        <w:jc w:val="both"/>
        <w:rPr>
          <w:sz w:val="24"/>
          <w:szCs w:val="24"/>
        </w:rPr>
      </w:pPr>
      <w:r w:rsidRPr="00E537B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A4563" w:rsidRPr="00E537B7" w:rsidRDefault="005A4563" w:rsidP="005A4563">
      <w:pPr>
        <w:spacing w:line="480" w:lineRule="auto"/>
        <w:jc w:val="both"/>
        <w:rPr>
          <w:sz w:val="24"/>
          <w:szCs w:val="24"/>
        </w:rPr>
      </w:pPr>
      <w:r w:rsidRPr="00E537B7">
        <w:rPr>
          <w:sz w:val="24"/>
          <w:szCs w:val="24"/>
        </w:rPr>
        <w:t xml:space="preserve">The Gentile Law estimate of Flesh (Sexual Immorality) </w:t>
      </w:r>
    </w:p>
    <w:p w:rsidR="005A4563" w:rsidRPr="00E537B7" w:rsidRDefault="005A4563" w:rsidP="005A4563">
      <w:pPr>
        <w:spacing w:line="480" w:lineRule="auto"/>
        <w:jc w:val="both"/>
        <w:rPr>
          <w:sz w:val="24"/>
          <w:szCs w:val="24"/>
        </w:rPr>
      </w:pPr>
      <w:r w:rsidRPr="00E537B7">
        <w:rPr>
          <w:sz w:val="24"/>
          <w:szCs w:val="24"/>
        </w:rPr>
        <w:t>In Acts 15:20, 29; 21:25 it tells  us  to  abstain  from  sexual  immorality  (all Sexual Eros Loves)  in Gentile Law, even if the court allows Sexual Eros Love in Jewish Law, it must not even be named in Gentile Law in 1</w:t>
      </w:r>
      <w:r w:rsidRPr="00E537B7">
        <w:rPr>
          <w:sz w:val="24"/>
          <w:szCs w:val="24"/>
          <w:vertAlign w:val="superscript"/>
        </w:rPr>
        <w:t>st</w:t>
      </w:r>
      <w:r w:rsidRPr="00E537B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E537B7">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537B7">
        <w:rPr>
          <w:sz w:val="24"/>
          <w:szCs w:val="24"/>
          <w:vertAlign w:val="superscript"/>
        </w:rPr>
        <w:t>nd</w:t>
      </w:r>
      <w:r w:rsidRPr="00E537B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E537B7">
        <w:rPr>
          <w:sz w:val="24"/>
          <w:szCs w:val="24"/>
        </w:rPr>
        <w:lastRenderedPageBreak/>
        <w:t xml:space="preserve">We must understand how Holy Divine Nature (Holy Divine Love Intercourse) is done in Gentile Law and totally Rules out any Sexual Eros Love Intercourse in Gentile Law.          </w:t>
      </w:r>
    </w:p>
    <w:p w:rsidR="005A4563" w:rsidRPr="00E537B7" w:rsidRDefault="005A4563" w:rsidP="005A4563">
      <w:pPr>
        <w:spacing w:line="480" w:lineRule="auto"/>
        <w:jc w:val="both"/>
        <w:rPr>
          <w:sz w:val="24"/>
          <w:szCs w:val="24"/>
        </w:rPr>
      </w:pPr>
      <w:r w:rsidRPr="00E537B7">
        <w:rPr>
          <w:sz w:val="24"/>
          <w:szCs w:val="24"/>
        </w:rPr>
        <w:t>The Gentile Law estimate of a Eunuch</w:t>
      </w:r>
    </w:p>
    <w:p w:rsidR="005A4563" w:rsidRPr="00E537B7" w:rsidRDefault="005A4563" w:rsidP="005A4563">
      <w:pPr>
        <w:spacing w:line="480" w:lineRule="auto"/>
        <w:jc w:val="both"/>
        <w:rPr>
          <w:sz w:val="24"/>
          <w:szCs w:val="24"/>
        </w:rPr>
      </w:pPr>
      <w:r w:rsidRPr="00E537B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A4563" w:rsidRPr="00E537B7" w:rsidRDefault="005A4563" w:rsidP="005A4563">
      <w:pPr>
        <w:spacing w:line="480" w:lineRule="auto"/>
        <w:jc w:val="both"/>
        <w:rPr>
          <w:sz w:val="24"/>
          <w:szCs w:val="24"/>
        </w:rPr>
      </w:pPr>
      <w:r w:rsidRPr="00E537B7">
        <w:rPr>
          <w:sz w:val="24"/>
          <w:szCs w:val="24"/>
        </w:rPr>
        <w:t>The Gentile Law estimate of Permissible Magic</w:t>
      </w:r>
    </w:p>
    <w:p w:rsidR="005A4563" w:rsidRPr="00E537B7" w:rsidRDefault="005A4563" w:rsidP="005A4563">
      <w:pPr>
        <w:spacing w:line="480" w:lineRule="auto"/>
        <w:jc w:val="both"/>
        <w:rPr>
          <w:sz w:val="24"/>
          <w:szCs w:val="24"/>
        </w:rPr>
      </w:pPr>
      <w:r w:rsidRPr="00E537B7">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E537B7">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537B7">
        <w:rPr>
          <w:sz w:val="24"/>
          <w:szCs w:val="24"/>
          <w:vertAlign w:val="superscript"/>
        </w:rPr>
        <w:t>st</w:t>
      </w:r>
      <w:r w:rsidRPr="00E537B7">
        <w:rPr>
          <w:sz w:val="24"/>
          <w:szCs w:val="24"/>
        </w:rPr>
        <w:t xml:space="preserve"> level to the 10</w:t>
      </w:r>
      <w:r w:rsidRPr="00E537B7">
        <w:rPr>
          <w:sz w:val="24"/>
          <w:szCs w:val="24"/>
          <w:vertAlign w:val="superscript"/>
        </w:rPr>
        <w:t>th</w:t>
      </w:r>
      <w:r w:rsidRPr="00E537B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537B7">
        <w:rPr>
          <w:b/>
          <w:sz w:val="24"/>
          <w:szCs w:val="24"/>
        </w:rPr>
        <w:t>fire against fire</w:t>
      </w:r>
      <w:r w:rsidRPr="00E537B7">
        <w:rPr>
          <w:sz w:val="24"/>
          <w:szCs w:val="24"/>
        </w:rPr>
        <w:t xml:space="preserve">” in which the magicians in the first two plagues conjured up the same thing the Moses’ Rod did in turning the waters into blood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in Exodus 7:19 by which the rivers stank </w:t>
      </w:r>
      <w:r w:rsidRPr="00E537B7">
        <w:rPr>
          <w:sz w:val="24"/>
          <w:szCs w:val="24"/>
        </w:rPr>
        <w:lastRenderedPageBreak/>
        <w:t xml:space="preserve">of the dead fish and the bringing up of frogs on </w:t>
      </w:r>
      <w:r w:rsidRPr="00E537B7">
        <w:rPr>
          <w:b/>
          <w:sz w:val="24"/>
          <w:szCs w:val="24"/>
        </w:rPr>
        <w:t>AB</w:t>
      </w:r>
      <w:r w:rsidRPr="00E537B7">
        <w:rPr>
          <w:sz w:val="24"/>
          <w:szCs w:val="24"/>
        </w:rPr>
        <w:t>, which is the month of July 21</w:t>
      </w:r>
      <w:r w:rsidRPr="00E537B7">
        <w:rPr>
          <w:sz w:val="24"/>
          <w:szCs w:val="24"/>
          <w:vertAlign w:val="superscript"/>
        </w:rPr>
        <w:t>st</w:t>
      </w:r>
      <w:r w:rsidRPr="00E537B7">
        <w:rPr>
          <w:sz w:val="24"/>
          <w:szCs w:val="24"/>
        </w:rPr>
        <w:t xml:space="preserve"> to August 21</w:t>
      </w:r>
      <w:r w:rsidRPr="00E537B7">
        <w:rPr>
          <w:sz w:val="24"/>
          <w:szCs w:val="24"/>
          <w:vertAlign w:val="superscript"/>
        </w:rPr>
        <w:t>st</w:t>
      </w:r>
      <w:r w:rsidRPr="00E537B7">
        <w:rPr>
          <w:sz w:val="24"/>
          <w:szCs w:val="24"/>
        </w:rPr>
        <w:t xml:space="preserve"> in Exodus 8:2 in the bed chambers. The third plague was lice on </w:t>
      </w:r>
      <w:r w:rsidRPr="00E537B7">
        <w:rPr>
          <w:b/>
          <w:sz w:val="24"/>
          <w:szCs w:val="24"/>
        </w:rPr>
        <w:t>ELUL</w:t>
      </w:r>
      <w:r w:rsidRPr="00E537B7">
        <w:rPr>
          <w:sz w:val="24"/>
          <w:szCs w:val="24"/>
        </w:rPr>
        <w:t>, which is the month of August 21</w:t>
      </w:r>
      <w:r w:rsidRPr="00E537B7">
        <w:rPr>
          <w:sz w:val="24"/>
          <w:szCs w:val="24"/>
          <w:vertAlign w:val="superscript"/>
        </w:rPr>
        <w:t>st</w:t>
      </w:r>
      <w:r w:rsidRPr="00E537B7">
        <w:rPr>
          <w:sz w:val="24"/>
          <w:szCs w:val="24"/>
        </w:rPr>
        <w:t xml:space="preserve"> to September 21</w:t>
      </w:r>
      <w:r w:rsidRPr="00E537B7">
        <w:rPr>
          <w:sz w:val="24"/>
          <w:szCs w:val="24"/>
          <w:vertAlign w:val="superscript"/>
        </w:rPr>
        <w:t>st</w:t>
      </w:r>
      <w:r w:rsidRPr="00E537B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537B7">
        <w:rPr>
          <w:b/>
          <w:sz w:val="24"/>
          <w:szCs w:val="24"/>
        </w:rPr>
        <w:t>TISHRI</w:t>
      </w:r>
      <w:r w:rsidRPr="00E537B7">
        <w:rPr>
          <w:sz w:val="24"/>
          <w:szCs w:val="24"/>
        </w:rPr>
        <w:t>, which is the month of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 xml:space="preserve">st </w:t>
      </w:r>
      <w:r w:rsidRPr="00E537B7">
        <w:rPr>
          <w:sz w:val="24"/>
          <w:szCs w:val="24"/>
        </w:rPr>
        <w:t xml:space="preserve">in Exodus 8:24, cattle diseased livestock on </w:t>
      </w:r>
      <w:r w:rsidRPr="00E537B7">
        <w:rPr>
          <w:b/>
          <w:sz w:val="24"/>
          <w:szCs w:val="24"/>
        </w:rPr>
        <w:t>CHESHVAN (HESHVAN)</w:t>
      </w:r>
      <w:r w:rsidRPr="00E537B7">
        <w:rPr>
          <w:sz w:val="24"/>
          <w:szCs w:val="24"/>
        </w:rPr>
        <w:t>, which is the month of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st</w:t>
      </w:r>
      <w:r w:rsidRPr="00E537B7">
        <w:rPr>
          <w:sz w:val="24"/>
          <w:szCs w:val="24"/>
        </w:rPr>
        <w:t xml:space="preserve"> in Exodus 9:3, boils on </w:t>
      </w:r>
      <w:r w:rsidRPr="00E537B7">
        <w:rPr>
          <w:b/>
          <w:sz w:val="24"/>
          <w:szCs w:val="24"/>
        </w:rPr>
        <w:t>KISLEV (CHISLEV)</w:t>
      </w:r>
      <w:r w:rsidRPr="00E537B7">
        <w:rPr>
          <w:sz w:val="24"/>
          <w:szCs w:val="24"/>
        </w:rPr>
        <w:t>, which is the month of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in Exodus 9:9, hail &amp; fire on </w:t>
      </w:r>
      <w:r w:rsidRPr="00E537B7">
        <w:rPr>
          <w:b/>
          <w:sz w:val="24"/>
          <w:szCs w:val="24"/>
        </w:rPr>
        <w:t>TEVET (TEBETH)</w:t>
      </w:r>
      <w:r w:rsidRPr="00E537B7">
        <w:rPr>
          <w:sz w:val="24"/>
          <w:szCs w:val="24"/>
        </w:rPr>
        <w:t>, which is the month of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st</w:t>
      </w:r>
      <w:r w:rsidRPr="00E537B7">
        <w:rPr>
          <w:sz w:val="24"/>
          <w:szCs w:val="24"/>
        </w:rPr>
        <w:t xml:space="preserve"> in Exodus 9:24, locust on </w:t>
      </w:r>
      <w:r w:rsidRPr="00E537B7">
        <w:rPr>
          <w:b/>
          <w:sz w:val="24"/>
          <w:szCs w:val="24"/>
        </w:rPr>
        <w:t>SHEVAT (SHEBAT)</w:t>
      </w:r>
      <w:r w:rsidRPr="00E537B7">
        <w:rPr>
          <w:sz w:val="24"/>
          <w:szCs w:val="24"/>
        </w:rPr>
        <w:t>, which is the month of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in Exodus 10:4, darkness on </w:t>
      </w:r>
      <w:r w:rsidRPr="00E537B7">
        <w:rPr>
          <w:b/>
          <w:sz w:val="24"/>
          <w:szCs w:val="24"/>
        </w:rPr>
        <w:t>ADAR</w:t>
      </w:r>
      <w:r w:rsidRPr="00E537B7">
        <w:rPr>
          <w:sz w:val="24"/>
          <w:szCs w:val="24"/>
        </w:rPr>
        <w:t>, which is the month of February 21</w:t>
      </w:r>
      <w:r w:rsidRPr="00E537B7">
        <w:rPr>
          <w:sz w:val="24"/>
          <w:szCs w:val="24"/>
          <w:vertAlign w:val="superscript"/>
        </w:rPr>
        <w:t>st</w:t>
      </w:r>
      <w:r w:rsidRPr="00E537B7">
        <w:rPr>
          <w:sz w:val="24"/>
          <w:szCs w:val="24"/>
        </w:rPr>
        <w:t xml:space="preserve"> to March 21</w:t>
      </w:r>
      <w:r w:rsidRPr="00E537B7">
        <w:rPr>
          <w:sz w:val="24"/>
          <w:szCs w:val="24"/>
          <w:vertAlign w:val="superscript"/>
        </w:rPr>
        <w:t>st</w:t>
      </w:r>
      <w:r w:rsidRPr="00E537B7">
        <w:rPr>
          <w:sz w:val="24"/>
          <w:szCs w:val="24"/>
        </w:rPr>
        <w:t xml:space="preserve"> in Exodus 10:21 which protects the Gentile Kingdom of God. The tenth plague called the first born killed at 12:00 Midnight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in Exodus 11:1-10; 12:29-30 is done by the hand of God which is the highest levels of the Gentile Kingdom of God. Also the Exodus Red Sea Crossing on </w:t>
      </w:r>
      <w:r w:rsidRPr="00E537B7">
        <w:rPr>
          <w:b/>
          <w:sz w:val="24"/>
          <w:szCs w:val="24"/>
        </w:rPr>
        <w:t>IYAR</w:t>
      </w:r>
      <w:r w:rsidRPr="00E537B7">
        <w:rPr>
          <w:sz w:val="24"/>
          <w:szCs w:val="24"/>
        </w:rPr>
        <w:t>, which is the month of April 21</w:t>
      </w:r>
      <w:r w:rsidRPr="00E537B7">
        <w:rPr>
          <w:sz w:val="24"/>
          <w:szCs w:val="24"/>
          <w:vertAlign w:val="superscript"/>
        </w:rPr>
        <w:t>st</w:t>
      </w:r>
      <w:r w:rsidRPr="00E537B7">
        <w:rPr>
          <w:sz w:val="24"/>
          <w:szCs w:val="24"/>
        </w:rPr>
        <w:t xml:space="preserve"> to May 21</w:t>
      </w:r>
      <w:r w:rsidRPr="00E537B7">
        <w:rPr>
          <w:sz w:val="24"/>
          <w:szCs w:val="24"/>
          <w:vertAlign w:val="superscript"/>
        </w:rPr>
        <w:t>st</w:t>
      </w:r>
      <w:r w:rsidRPr="00E537B7">
        <w:rPr>
          <w:sz w:val="24"/>
          <w:szCs w:val="24"/>
        </w:rPr>
        <w:t xml:space="preserve"> in Wisdom of Solomon 14:3 &amp; Exodus 14:1-31 was the dividing line between the Egyptians Army and the Israelites under the Gentile Kingdom of God. The 2 Magicians that resisted Moses were named </w:t>
      </w:r>
      <w:r w:rsidRPr="00E537B7">
        <w:rPr>
          <w:b/>
          <w:sz w:val="24"/>
          <w:szCs w:val="24"/>
        </w:rPr>
        <w:t>Jannes</w:t>
      </w:r>
      <w:r w:rsidRPr="00E537B7">
        <w:rPr>
          <w:sz w:val="24"/>
          <w:szCs w:val="24"/>
        </w:rPr>
        <w:t xml:space="preserve"> (Johanai, Iannes or Janis) &amp; </w:t>
      </w:r>
      <w:r w:rsidRPr="00E537B7">
        <w:rPr>
          <w:b/>
          <w:sz w:val="24"/>
          <w:szCs w:val="24"/>
        </w:rPr>
        <w:t>Jambres</w:t>
      </w:r>
      <w:r w:rsidRPr="00E537B7">
        <w:rPr>
          <w:sz w:val="24"/>
          <w:szCs w:val="24"/>
        </w:rPr>
        <w:t xml:space="preserve"> (Mamre, Mambres or Jamberes) in 2</w:t>
      </w:r>
      <w:r w:rsidRPr="00E537B7">
        <w:rPr>
          <w:sz w:val="24"/>
          <w:szCs w:val="24"/>
          <w:vertAlign w:val="superscript"/>
        </w:rPr>
        <w:t>nd</w:t>
      </w:r>
      <w:r w:rsidRPr="00E537B7">
        <w:rPr>
          <w:sz w:val="24"/>
          <w:szCs w:val="24"/>
        </w:rPr>
        <w:t xml:space="preserve"> Timothy 3:8-9. The Weakness of Moses was on </w:t>
      </w:r>
      <w:r w:rsidRPr="00E537B7">
        <w:rPr>
          <w:b/>
          <w:sz w:val="24"/>
          <w:szCs w:val="24"/>
        </w:rPr>
        <w:t>SIVAN</w:t>
      </w:r>
      <w:r w:rsidRPr="00E537B7">
        <w:rPr>
          <w:sz w:val="24"/>
          <w:szCs w:val="24"/>
        </w:rPr>
        <w:t>, which is the month of May 21</w:t>
      </w:r>
      <w:r w:rsidRPr="00E537B7">
        <w:rPr>
          <w:sz w:val="24"/>
          <w:szCs w:val="24"/>
          <w:vertAlign w:val="superscript"/>
        </w:rPr>
        <w:t>st</w:t>
      </w:r>
      <w:r w:rsidRPr="00E537B7">
        <w:rPr>
          <w:sz w:val="24"/>
          <w:szCs w:val="24"/>
        </w:rPr>
        <w:t xml:space="preserve"> to June 21</w:t>
      </w:r>
      <w:r w:rsidRPr="00E537B7">
        <w:rPr>
          <w:sz w:val="24"/>
          <w:szCs w:val="24"/>
          <w:vertAlign w:val="superscript"/>
        </w:rPr>
        <w:t>st</w:t>
      </w:r>
      <w:r w:rsidRPr="00E537B7">
        <w:rPr>
          <w:sz w:val="24"/>
          <w:szCs w:val="24"/>
        </w:rPr>
        <w:t xml:space="preserve"> concerning Moses hitting the rock twice in Numbers 20:1-13. On the Rod the inscription is </w:t>
      </w:r>
      <w:r w:rsidRPr="00E537B7">
        <w:rPr>
          <w:rFonts w:ascii="Abyssinica SIL" w:hAnsi="Abyssinica SIL"/>
          <w:b/>
          <w:sz w:val="24"/>
          <w:szCs w:val="24"/>
        </w:rPr>
        <w:t xml:space="preserve">YAHWEH </w:t>
      </w:r>
      <w:r w:rsidRPr="00E537B7">
        <w:rPr>
          <w:sz w:val="24"/>
          <w:szCs w:val="24"/>
        </w:rPr>
        <w:t>or by pious Jews “</w:t>
      </w:r>
      <w:r w:rsidRPr="00E537B7">
        <w:rPr>
          <w:b/>
          <w:sz w:val="24"/>
          <w:szCs w:val="24"/>
        </w:rPr>
        <w:t>HA SHEM</w:t>
      </w:r>
      <w:r w:rsidRPr="00E537B7">
        <w:rPr>
          <w:sz w:val="24"/>
          <w:szCs w:val="24"/>
        </w:rPr>
        <w:t xml:space="preserve">” (The Name) on </w:t>
      </w:r>
      <w:r w:rsidRPr="00E537B7">
        <w:rPr>
          <w:b/>
          <w:sz w:val="24"/>
          <w:szCs w:val="24"/>
        </w:rPr>
        <w:t>TAMMUZ</w:t>
      </w:r>
      <w:r w:rsidRPr="00E537B7">
        <w:rPr>
          <w:sz w:val="24"/>
          <w:szCs w:val="24"/>
        </w:rPr>
        <w:t>, which is the month of June 21</w:t>
      </w:r>
      <w:r w:rsidRPr="00E537B7">
        <w:rPr>
          <w:sz w:val="24"/>
          <w:szCs w:val="24"/>
          <w:vertAlign w:val="superscript"/>
        </w:rPr>
        <w:t>st</w:t>
      </w:r>
      <w:r w:rsidRPr="00E537B7">
        <w:rPr>
          <w:sz w:val="24"/>
          <w:szCs w:val="24"/>
        </w:rPr>
        <w:t xml:space="preserve"> to July 21</w:t>
      </w:r>
      <w:r w:rsidRPr="00E537B7">
        <w:rPr>
          <w:sz w:val="24"/>
          <w:szCs w:val="24"/>
          <w:vertAlign w:val="superscript"/>
        </w:rPr>
        <w:t>st</w:t>
      </w:r>
      <w:r w:rsidRPr="00E537B7">
        <w:rPr>
          <w:sz w:val="24"/>
          <w:szCs w:val="24"/>
        </w:rPr>
        <w:t xml:space="preserve">. The Rod was appointed to Moses, to Aaron, to Joshua, to </w:t>
      </w:r>
      <w:r w:rsidRPr="00E537B7">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537B7">
        <w:rPr>
          <w:rFonts w:ascii="Monotype Corsiva" w:hAnsi="Monotype Corsiva"/>
          <w:b/>
          <w:i/>
          <w:sz w:val="24"/>
          <w:szCs w:val="24"/>
        </w:rPr>
        <w:t xml:space="preserve">The Mercy Seat </w:t>
      </w:r>
      <w:r w:rsidRPr="00E537B7">
        <w:rPr>
          <w:sz w:val="24"/>
          <w:szCs w:val="24"/>
        </w:rPr>
        <w:t>(</w:t>
      </w:r>
      <w:r w:rsidRPr="00E537B7">
        <w:rPr>
          <w:rFonts w:ascii="Monotype Corsiva" w:hAnsi="Monotype Corsiva"/>
          <w:b/>
          <w:i/>
          <w:sz w:val="24"/>
          <w:szCs w:val="24"/>
        </w:rPr>
        <w:t>the Lord</w:t>
      </w:r>
      <w:r w:rsidRPr="00E537B7">
        <w:rPr>
          <w:sz w:val="24"/>
          <w:szCs w:val="24"/>
        </w:rPr>
        <w:t xml:space="preserve"> </w:t>
      </w:r>
      <w:r w:rsidRPr="00E537B7">
        <w:rPr>
          <w:rFonts w:ascii="Monotype Corsiva" w:hAnsi="Monotype Corsiva"/>
          <w:b/>
          <w:i/>
          <w:sz w:val="24"/>
          <w:szCs w:val="24"/>
        </w:rPr>
        <w:t>James’ Throne</w:t>
      </w:r>
      <w:r w:rsidRPr="00E537B7">
        <w:rPr>
          <w:sz w:val="24"/>
          <w:szCs w:val="24"/>
        </w:rPr>
        <w:t>) with the foreshadowing of Cherubim in James 2:13 is above the 2</w:t>
      </w:r>
      <w:r w:rsidRPr="00E537B7">
        <w:rPr>
          <w:sz w:val="24"/>
          <w:szCs w:val="24"/>
          <w:vertAlign w:val="superscript"/>
        </w:rPr>
        <w:t>nd</w:t>
      </w:r>
      <w:r w:rsidRPr="00E537B7">
        <w:rPr>
          <w:sz w:val="24"/>
          <w:szCs w:val="24"/>
        </w:rPr>
        <w:t xml:space="preserve"> Veil has </w:t>
      </w:r>
      <w:r w:rsidRPr="00E537B7">
        <w:rPr>
          <w:rFonts w:ascii="Monotype Corsiva" w:hAnsi="Monotype Corsiva"/>
          <w:b/>
          <w:sz w:val="24"/>
          <w:szCs w:val="24"/>
        </w:rPr>
        <w:t>the</w:t>
      </w:r>
      <w:r w:rsidRPr="00E537B7">
        <w:rPr>
          <w:sz w:val="24"/>
          <w:szCs w:val="24"/>
        </w:rPr>
        <w:t xml:space="preserve"> </w:t>
      </w:r>
      <w:r w:rsidRPr="00E537B7">
        <w:rPr>
          <w:rFonts w:ascii="Monotype Corsiva" w:hAnsi="Monotype Corsiva"/>
          <w:b/>
          <w:i/>
          <w:sz w:val="24"/>
          <w:szCs w:val="24"/>
        </w:rPr>
        <w:t>Ark of the Testament</w:t>
      </w:r>
      <w:r w:rsidRPr="00E537B7">
        <w:rPr>
          <w:sz w:val="24"/>
          <w:szCs w:val="24"/>
        </w:rPr>
        <w:t xml:space="preserve"> (and what was not seen but hidden was the </w:t>
      </w:r>
      <w:r w:rsidRPr="00E537B7">
        <w:rPr>
          <w:rFonts w:ascii="Monotype Corsiva" w:hAnsi="Monotype Corsiva"/>
          <w:b/>
          <w:i/>
          <w:sz w:val="24"/>
          <w:szCs w:val="24"/>
        </w:rPr>
        <w:t>Golden Censer</w:t>
      </w:r>
      <w:r w:rsidRPr="00E537B7">
        <w:rPr>
          <w:sz w:val="24"/>
          <w:szCs w:val="24"/>
        </w:rPr>
        <w:t xml:space="preserve"> (</w:t>
      </w:r>
      <w:r w:rsidRPr="00E537B7">
        <w:rPr>
          <w:rFonts w:ascii="Monotype Corsiva" w:hAnsi="Monotype Corsiva"/>
          <w:b/>
          <w:i/>
          <w:sz w:val="24"/>
          <w:szCs w:val="24"/>
        </w:rPr>
        <w:t>the Law Altar of Incense</w:t>
      </w:r>
      <w:r w:rsidRPr="00E537B7">
        <w:rPr>
          <w:sz w:val="24"/>
          <w:szCs w:val="24"/>
        </w:rPr>
        <w:t xml:space="preserve">), </w:t>
      </w:r>
      <w:r w:rsidRPr="00E537B7">
        <w:rPr>
          <w:rFonts w:ascii="Monotype Corsiva" w:hAnsi="Monotype Corsiva"/>
          <w:b/>
          <w:i/>
          <w:sz w:val="24"/>
          <w:szCs w:val="24"/>
        </w:rPr>
        <w:t>Law Golden Pot</w:t>
      </w:r>
      <w:r w:rsidRPr="00E537B7">
        <w:rPr>
          <w:sz w:val="24"/>
          <w:szCs w:val="24"/>
        </w:rPr>
        <w:t xml:space="preserve"> that had Manna, </w:t>
      </w:r>
      <w:r w:rsidRPr="00E537B7">
        <w:rPr>
          <w:rFonts w:ascii="Monotype Corsiva" w:hAnsi="Monotype Corsiva"/>
          <w:b/>
          <w:i/>
          <w:sz w:val="24"/>
          <w:szCs w:val="24"/>
        </w:rPr>
        <w:t>Aaron’s Law Rod</w:t>
      </w:r>
      <w:r w:rsidRPr="00E537B7">
        <w:rPr>
          <w:sz w:val="24"/>
          <w:szCs w:val="24"/>
        </w:rPr>
        <w:t xml:space="preserve">  that budded, and </w:t>
      </w:r>
      <w:r w:rsidRPr="00E537B7">
        <w:rPr>
          <w:rFonts w:ascii="Monotype Corsiva" w:hAnsi="Monotype Corsiva"/>
          <w:b/>
          <w:i/>
          <w:sz w:val="24"/>
          <w:szCs w:val="24"/>
        </w:rPr>
        <w:t>the Law Tablets of the Covenant</w:t>
      </w:r>
      <w:r w:rsidRPr="00E537B7">
        <w:rPr>
          <w:sz w:val="24"/>
          <w:szCs w:val="24"/>
        </w:rPr>
        <w:t xml:space="preserve"> in the  2</w:t>
      </w:r>
      <w:r w:rsidRPr="00E537B7">
        <w:rPr>
          <w:sz w:val="24"/>
          <w:szCs w:val="24"/>
          <w:vertAlign w:val="superscript"/>
        </w:rPr>
        <w:t>nd</w:t>
      </w:r>
      <w:r w:rsidRPr="00E537B7">
        <w:rPr>
          <w:sz w:val="24"/>
          <w:szCs w:val="24"/>
        </w:rPr>
        <w:t xml:space="preserve">  veil  which  is  called  the  </w:t>
      </w:r>
      <w:r w:rsidRPr="00E537B7">
        <w:rPr>
          <w:rFonts w:ascii="Monotype Corsiva" w:hAnsi="Monotype Corsiva"/>
          <w:b/>
          <w:i/>
          <w:sz w:val="24"/>
          <w:szCs w:val="24"/>
        </w:rPr>
        <w:t xml:space="preserve">Most Holiest of All </w:t>
      </w:r>
      <w:r w:rsidRPr="00E537B7">
        <w:rPr>
          <w:sz w:val="24"/>
          <w:szCs w:val="24"/>
        </w:rPr>
        <w:t xml:space="preserve"> and  in  the  1</w:t>
      </w:r>
      <w:r w:rsidRPr="00E537B7">
        <w:rPr>
          <w:sz w:val="24"/>
          <w:szCs w:val="24"/>
          <w:vertAlign w:val="superscript"/>
        </w:rPr>
        <w:t>st</w:t>
      </w:r>
      <w:r w:rsidRPr="00E537B7">
        <w:rPr>
          <w:sz w:val="24"/>
          <w:szCs w:val="24"/>
        </w:rPr>
        <w:t xml:space="preserve">  veil  has </w:t>
      </w:r>
      <w:r w:rsidRPr="00E537B7">
        <w:rPr>
          <w:rFonts w:ascii="Monotype Corsiva" w:hAnsi="Monotype Corsiva"/>
          <w:b/>
          <w:sz w:val="24"/>
          <w:szCs w:val="24"/>
        </w:rPr>
        <w:t xml:space="preserve">the </w:t>
      </w:r>
      <w:r w:rsidRPr="00E537B7">
        <w:rPr>
          <w:rFonts w:ascii="Monotype Corsiva" w:hAnsi="Monotype Corsiva"/>
          <w:b/>
          <w:i/>
          <w:sz w:val="24"/>
          <w:szCs w:val="24"/>
        </w:rPr>
        <w:t xml:space="preserve">Candlestick </w:t>
      </w:r>
      <w:r w:rsidRPr="00E537B7">
        <w:rPr>
          <w:b/>
          <w:i/>
          <w:sz w:val="24"/>
          <w:szCs w:val="24"/>
        </w:rPr>
        <w:t>(</w:t>
      </w:r>
      <w:r w:rsidRPr="00E537B7">
        <w:rPr>
          <w:rFonts w:ascii="Monotype Corsiva" w:hAnsi="Monotype Corsiva"/>
          <w:b/>
          <w:i/>
          <w:sz w:val="24"/>
          <w:szCs w:val="24"/>
        </w:rPr>
        <w:t>Lampstand</w:t>
      </w:r>
      <w:r w:rsidRPr="00E537B7">
        <w:rPr>
          <w:sz w:val="24"/>
          <w:szCs w:val="24"/>
        </w:rPr>
        <w:t xml:space="preserve">), </w:t>
      </w:r>
      <w:r w:rsidRPr="00E537B7">
        <w:rPr>
          <w:rFonts w:ascii="Monotype Corsiva" w:hAnsi="Monotype Corsiva"/>
          <w:b/>
          <w:i/>
          <w:sz w:val="24"/>
          <w:szCs w:val="24"/>
        </w:rPr>
        <w:t>the Table</w:t>
      </w:r>
      <w:r w:rsidRPr="00E537B7">
        <w:rPr>
          <w:sz w:val="24"/>
          <w:szCs w:val="24"/>
        </w:rPr>
        <w:t xml:space="preserve"> and </w:t>
      </w:r>
      <w:r w:rsidRPr="00E537B7">
        <w:rPr>
          <w:rFonts w:ascii="Monotype Corsiva" w:hAnsi="Monotype Corsiva"/>
          <w:b/>
          <w:i/>
          <w:sz w:val="24"/>
          <w:szCs w:val="24"/>
        </w:rPr>
        <w:t>the Showbread</w:t>
      </w:r>
      <w:r w:rsidRPr="00E537B7">
        <w:rPr>
          <w:sz w:val="24"/>
          <w:szCs w:val="24"/>
        </w:rPr>
        <w:t xml:space="preserve"> which is called the </w:t>
      </w:r>
      <w:r w:rsidRPr="00E537B7">
        <w:rPr>
          <w:rFonts w:ascii="Monotype Corsiva" w:hAnsi="Monotype Corsiva"/>
          <w:b/>
          <w:i/>
          <w:sz w:val="24"/>
          <w:szCs w:val="24"/>
        </w:rPr>
        <w:t>Sanctuary</w:t>
      </w:r>
      <w:r w:rsidRPr="00E537B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E537B7">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A4563" w:rsidRPr="00E537B7" w:rsidRDefault="005A4563" w:rsidP="005A4563">
      <w:pPr>
        <w:spacing w:line="480" w:lineRule="auto"/>
        <w:jc w:val="both"/>
        <w:rPr>
          <w:sz w:val="24"/>
          <w:szCs w:val="24"/>
        </w:rPr>
      </w:pPr>
      <w:r w:rsidRPr="00E537B7">
        <w:rPr>
          <w:sz w:val="24"/>
          <w:szCs w:val="24"/>
        </w:rPr>
        <w:t>The Gentile Law estimate of Wine</w:t>
      </w:r>
    </w:p>
    <w:p w:rsidR="005A4563" w:rsidRPr="00E537B7" w:rsidRDefault="005A4563" w:rsidP="005A4563">
      <w:pPr>
        <w:spacing w:line="480" w:lineRule="auto"/>
        <w:jc w:val="both"/>
        <w:rPr>
          <w:sz w:val="24"/>
          <w:szCs w:val="24"/>
        </w:rPr>
      </w:pPr>
      <w:r w:rsidRPr="00E537B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A4563" w:rsidRPr="00E537B7" w:rsidRDefault="005A4563" w:rsidP="005A4563">
      <w:pPr>
        <w:spacing w:line="480" w:lineRule="auto"/>
        <w:jc w:val="both"/>
        <w:rPr>
          <w:sz w:val="24"/>
          <w:szCs w:val="24"/>
        </w:rPr>
      </w:pPr>
      <w:r w:rsidRPr="00E537B7">
        <w:rPr>
          <w:sz w:val="24"/>
          <w:szCs w:val="24"/>
        </w:rPr>
        <w:lastRenderedPageBreak/>
        <w:t xml:space="preserve">The Gentile Law estimate of Widows    </w:t>
      </w:r>
    </w:p>
    <w:p w:rsidR="005A4563" w:rsidRPr="00E537B7" w:rsidRDefault="005A4563" w:rsidP="005A4563">
      <w:pPr>
        <w:spacing w:line="480" w:lineRule="auto"/>
        <w:jc w:val="both"/>
        <w:rPr>
          <w:sz w:val="24"/>
          <w:szCs w:val="24"/>
        </w:rPr>
      </w:pPr>
      <w:r w:rsidRPr="00E537B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A4563" w:rsidRPr="00E537B7" w:rsidRDefault="005A4563" w:rsidP="005A4563">
      <w:pPr>
        <w:spacing w:line="480" w:lineRule="auto"/>
        <w:jc w:val="both"/>
        <w:rPr>
          <w:sz w:val="24"/>
          <w:szCs w:val="24"/>
        </w:rPr>
      </w:pPr>
      <w:r w:rsidRPr="00E537B7">
        <w:rPr>
          <w:sz w:val="24"/>
          <w:szCs w:val="24"/>
        </w:rPr>
        <w:t>The Gentile Law estimate of many wives, many horses and much money concerning David</w:t>
      </w:r>
    </w:p>
    <w:p w:rsidR="005A4563" w:rsidRPr="00E537B7" w:rsidRDefault="005A4563" w:rsidP="005A4563">
      <w:pPr>
        <w:spacing w:line="480" w:lineRule="auto"/>
        <w:jc w:val="both"/>
        <w:rPr>
          <w:sz w:val="24"/>
          <w:szCs w:val="24"/>
        </w:rPr>
      </w:pPr>
      <w:r w:rsidRPr="00E537B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5A4563" w:rsidRPr="00E537B7" w:rsidRDefault="005A4563" w:rsidP="005A4563">
      <w:pPr>
        <w:spacing w:line="480" w:lineRule="auto"/>
        <w:jc w:val="center"/>
        <w:rPr>
          <w:b/>
          <w:sz w:val="24"/>
          <w:szCs w:val="24"/>
        </w:rPr>
      </w:pPr>
      <w:r w:rsidRPr="00E537B7">
        <w:rPr>
          <w:b/>
          <w:sz w:val="24"/>
          <w:szCs w:val="24"/>
        </w:rPr>
        <w:lastRenderedPageBreak/>
        <w:t>The Father Stephen’s House Address verses the Lord Lucifer’s House Address from an Hour to a Minute</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E537B7" w:rsidRDefault="005A4563" w:rsidP="005A4563">
      <w:pPr>
        <w:spacing w:line="480" w:lineRule="auto"/>
        <w:jc w:val="center"/>
        <w:rPr>
          <w:b/>
          <w:sz w:val="24"/>
          <w:szCs w:val="24"/>
        </w:rPr>
      </w:pPr>
      <w:r w:rsidRPr="00E537B7">
        <w:rPr>
          <w:b/>
          <w:sz w:val="24"/>
          <w:szCs w:val="24"/>
        </w:rPr>
        <w:t>The Father Stephen’s Business Address verses the Lord Lucifer’s Business Address from a Minute to a Second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E537B7">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E537B7" w:rsidRDefault="005A4563" w:rsidP="005A4563">
      <w:pPr>
        <w:spacing w:line="480" w:lineRule="auto"/>
        <w:jc w:val="center"/>
        <w:rPr>
          <w:b/>
          <w:sz w:val="24"/>
          <w:szCs w:val="24"/>
        </w:rPr>
      </w:pPr>
      <w:r w:rsidRPr="00E537B7">
        <w:rPr>
          <w:b/>
          <w:sz w:val="24"/>
          <w:szCs w:val="24"/>
        </w:rPr>
        <w:t>The Father Stephen’s Church Address verses the Lord Lucifer’s Church Address from a Second to Godspeed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E537B7">
        <w:rPr>
          <w:sz w:val="24"/>
          <w:szCs w:val="24"/>
        </w:rPr>
        <w:lastRenderedPageBreak/>
        <w:t xml:space="preserve">Revelation 7:1-8:6. The Reward is the 144,000, Sealed of Israel, the Multitude from the Great Tribulation &amp; Prelude to the 7 Trumpets.  </w:t>
      </w:r>
    </w:p>
    <w:p w:rsidR="005A4563" w:rsidRPr="00E537B7" w:rsidRDefault="005A4563" w:rsidP="005A4563">
      <w:pPr>
        <w:spacing w:line="480" w:lineRule="auto"/>
        <w:jc w:val="center"/>
        <w:rPr>
          <w:b/>
          <w:sz w:val="24"/>
          <w:szCs w:val="24"/>
        </w:rPr>
      </w:pPr>
      <w:r w:rsidRPr="00E537B7">
        <w:rPr>
          <w:b/>
          <w:sz w:val="24"/>
          <w:szCs w:val="24"/>
        </w:rPr>
        <w:t>The Father Stephen’s Zion [Sion] Tabernacle</w:t>
      </w:r>
    </w:p>
    <w:p w:rsidR="005A4563" w:rsidRPr="00E537B7" w:rsidRDefault="005A4563" w:rsidP="005A4563">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5A4563" w:rsidRPr="00E537B7" w:rsidRDefault="005A4563" w:rsidP="005A4563">
      <w:pPr>
        <w:spacing w:line="480" w:lineRule="auto"/>
        <w:jc w:val="both"/>
        <w:rPr>
          <w:sz w:val="24"/>
          <w:szCs w:val="24"/>
        </w:rPr>
      </w:pPr>
      <w:r w:rsidRPr="00E537B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E537B7" w:rsidRDefault="005A4563" w:rsidP="005A4563">
      <w:pPr>
        <w:jc w:val="center"/>
        <w:rPr>
          <w:b/>
          <w:sz w:val="24"/>
          <w:szCs w:val="24"/>
        </w:rPr>
      </w:pPr>
      <w:r w:rsidRPr="00E537B7">
        <w:rPr>
          <w:b/>
          <w:sz w:val="24"/>
          <w:szCs w:val="24"/>
        </w:rPr>
        <w:t xml:space="preserve">The Father Stephen’s Zion [Sion] Temple </w:t>
      </w:r>
    </w:p>
    <w:p w:rsidR="005A4563" w:rsidRPr="00E537B7" w:rsidRDefault="005A4563" w:rsidP="005A456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w:t>
      </w:r>
      <w:r w:rsidRPr="00E537B7">
        <w:rPr>
          <w:sz w:val="24"/>
          <w:szCs w:val="24"/>
        </w:rPr>
        <w:lastRenderedPageBreak/>
        <w:t>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537B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E537B7" w:rsidRDefault="005A4563" w:rsidP="005A456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xml:space="preserve">.” The rebel’s </w:t>
      </w:r>
      <w:r w:rsidRPr="00E537B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537B7">
        <w:rPr>
          <w:sz w:val="24"/>
          <w:szCs w:val="24"/>
        </w:rPr>
        <w:lastRenderedPageBreak/>
        <w:t>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5A4563" w:rsidRPr="00E537B7" w:rsidRDefault="005A4563" w:rsidP="005A456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w:t>
      </w:r>
      <w:r w:rsidRPr="00E537B7">
        <w:rPr>
          <w:sz w:val="24"/>
          <w:szCs w:val="24"/>
        </w:rPr>
        <w:lastRenderedPageBreak/>
        <w:t>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w:t>
      </w:r>
      <w:r w:rsidRPr="00E537B7">
        <w:rPr>
          <w:sz w:val="24"/>
          <w:szCs w:val="24"/>
        </w:rPr>
        <w:lastRenderedPageBreak/>
        <w:t>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5A4563" w:rsidRPr="00E537B7" w:rsidRDefault="005A4563" w:rsidP="005A4563">
      <w:pPr>
        <w:spacing w:before="240" w:line="480" w:lineRule="auto"/>
        <w:jc w:val="both"/>
        <w:rPr>
          <w:sz w:val="24"/>
          <w:szCs w:val="24"/>
        </w:rPr>
      </w:pPr>
      <w:r w:rsidRPr="00E537B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537B7">
        <w:rPr>
          <w:sz w:val="24"/>
          <w:szCs w:val="24"/>
        </w:rPr>
        <w:lastRenderedPageBreak/>
        <w:t>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5A4563" w:rsidRPr="00E537B7" w:rsidRDefault="005A4563" w:rsidP="005A456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w:t>
      </w:r>
      <w:r w:rsidRPr="00E537B7">
        <w:rPr>
          <w:sz w:val="24"/>
          <w:szCs w:val="24"/>
        </w:rPr>
        <w:lastRenderedPageBreak/>
        <w:t>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E537B7" w:rsidRDefault="005A4563" w:rsidP="005A4563">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E537B7" w:rsidRDefault="005A4563" w:rsidP="005A456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537B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E537B7" w:rsidRDefault="005A4563" w:rsidP="005A456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537B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5A4563" w:rsidRPr="00E537B7" w:rsidRDefault="005A4563" w:rsidP="005A4563">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5A4563" w:rsidRPr="00E537B7" w:rsidRDefault="005A4563" w:rsidP="005A4563">
      <w:pPr>
        <w:spacing w:line="480" w:lineRule="auto"/>
        <w:jc w:val="center"/>
        <w:rPr>
          <w:b/>
          <w:sz w:val="24"/>
          <w:szCs w:val="24"/>
        </w:rPr>
      </w:pPr>
      <w:r w:rsidRPr="00E537B7">
        <w:rPr>
          <w:b/>
          <w:sz w:val="24"/>
          <w:szCs w:val="24"/>
        </w:rPr>
        <w:t>The Father Stephen’s Zion [Sion] Tent of Meeting</w:t>
      </w:r>
    </w:p>
    <w:p w:rsidR="005A4563" w:rsidRPr="00E537B7" w:rsidRDefault="005A4563" w:rsidP="005A4563">
      <w:pPr>
        <w:spacing w:line="480" w:lineRule="auto"/>
        <w:jc w:val="both"/>
        <w:rPr>
          <w:sz w:val="24"/>
          <w:szCs w:val="24"/>
        </w:rPr>
      </w:pPr>
      <w:r w:rsidRPr="00E537B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537B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5A4563" w:rsidRPr="00E537B7" w:rsidRDefault="005A4563" w:rsidP="005A4563">
      <w:pPr>
        <w:spacing w:line="480" w:lineRule="auto"/>
        <w:jc w:val="both"/>
        <w:rPr>
          <w:sz w:val="24"/>
          <w:szCs w:val="24"/>
        </w:rPr>
      </w:pPr>
      <w:r w:rsidRPr="00E537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537B7">
        <w:rPr>
          <w:sz w:val="24"/>
          <w:szCs w:val="24"/>
          <w:vertAlign w:val="superscript"/>
        </w:rPr>
        <w:t>st</w:t>
      </w:r>
      <w:r w:rsidRPr="00E537B7">
        <w:rPr>
          <w:sz w:val="24"/>
          <w:szCs w:val="24"/>
        </w:rPr>
        <w:t xml:space="preserve"> John 5:7-8), the seventh is the Highest Testament in the Acts of the Apostles which concerns the Spirit of God or the Holy Spirit (1</w:t>
      </w:r>
      <w:r w:rsidRPr="00E537B7">
        <w:rPr>
          <w:sz w:val="24"/>
          <w:szCs w:val="24"/>
          <w:vertAlign w:val="superscript"/>
        </w:rPr>
        <w:t>st</w:t>
      </w:r>
      <w:r w:rsidRPr="00E537B7">
        <w:rPr>
          <w:sz w:val="24"/>
          <w:szCs w:val="24"/>
        </w:rPr>
        <w:t xml:space="preserve"> John 5:7-8) &amp; the eighth is the Most Highest Testament in Acts of the Holy Ghost (1</w:t>
      </w:r>
      <w:r w:rsidRPr="00E537B7">
        <w:rPr>
          <w:sz w:val="24"/>
          <w:szCs w:val="24"/>
          <w:vertAlign w:val="superscript"/>
        </w:rPr>
        <w:t>st</w:t>
      </w:r>
      <w:r w:rsidRPr="00E537B7">
        <w:rPr>
          <w:sz w:val="24"/>
          <w:szCs w:val="24"/>
        </w:rPr>
        <w:t xml:space="preserve"> John 5:9-13) which concerns the Father Stephen Our Lord.     </w:t>
      </w:r>
    </w:p>
    <w:p w:rsidR="005A4563" w:rsidRPr="00E537B7" w:rsidRDefault="005A4563" w:rsidP="005A4563">
      <w:pPr>
        <w:spacing w:line="480" w:lineRule="auto"/>
        <w:jc w:val="both"/>
        <w:rPr>
          <w:sz w:val="24"/>
          <w:szCs w:val="24"/>
        </w:rPr>
      </w:pPr>
      <w:r w:rsidRPr="00E537B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A4563" w:rsidRPr="00E537B7" w:rsidRDefault="005A4563" w:rsidP="005A4563">
      <w:pPr>
        <w:spacing w:line="480" w:lineRule="auto"/>
        <w:jc w:val="both"/>
        <w:rPr>
          <w:sz w:val="24"/>
          <w:szCs w:val="24"/>
        </w:rPr>
      </w:pPr>
      <w:r w:rsidRPr="00E537B7">
        <w:rPr>
          <w:sz w:val="24"/>
          <w:szCs w:val="24"/>
        </w:rPr>
        <w:t>The Gentile Law estimate of the Death Penalty of the Sword</w:t>
      </w:r>
    </w:p>
    <w:p w:rsidR="005A4563" w:rsidRPr="00E537B7" w:rsidRDefault="005A4563" w:rsidP="005A4563">
      <w:pPr>
        <w:spacing w:line="480" w:lineRule="auto"/>
        <w:jc w:val="both"/>
        <w:rPr>
          <w:sz w:val="24"/>
          <w:szCs w:val="24"/>
        </w:rPr>
      </w:pPr>
      <w:r w:rsidRPr="00E537B7">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E537B7">
        <w:rPr>
          <w:sz w:val="24"/>
          <w:szCs w:val="24"/>
        </w:rPr>
        <w:lastRenderedPageBreak/>
        <w:t>fulfilled.” For the Sword in Gentile Law’s death penalty will cause them to fall and be destroyed in Romans 13:4.</w:t>
      </w:r>
    </w:p>
    <w:p w:rsidR="005A4563" w:rsidRPr="00E537B7" w:rsidRDefault="005A4563" w:rsidP="005A4563">
      <w:pPr>
        <w:spacing w:line="480" w:lineRule="auto"/>
        <w:jc w:val="both"/>
        <w:rPr>
          <w:sz w:val="24"/>
          <w:szCs w:val="24"/>
        </w:rPr>
      </w:pPr>
      <w:r w:rsidRPr="00E537B7">
        <w:rPr>
          <w:sz w:val="24"/>
          <w:szCs w:val="24"/>
        </w:rPr>
        <w:t xml:space="preserve">The Gentile Law estimate of the Death Penalty of Fire  </w:t>
      </w:r>
    </w:p>
    <w:p w:rsidR="005A4563" w:rsidRPr="00E537B7" w:rsidRDefault="005A4563" w:rsidP="005A4563">
      <w:pPr>
        <w:spacing w:line="480" w:lineRule="auto"/>
        <w:jc w:val="both"/>
        <w:rPr>
          <w:sz w:val="24"/>
          <w:szCs w:val="24"/>
        </w:rPr>
      </w:pPr>
      <w:r w:rsidRPr="00E537B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A4563" w:rsidRPr="00E537B7" w:rsidRDefault="005A4563" w:rsidP="005A4563">
      <w:pPr>
        <w:spacing w:line="480" w:lineRule="auto"/>
        <w:jc w:val="both"/>
        <w:rPr>
          <w:sz w:val="24"/>
          <w:szCs w:val="24"/>
        </w:rPr>
      </w:pPr>
      <w:r w:rsidRPr="00E537B7">
        <w:rPr>
          <w:sz w:val="24"/>
          <w:szCs w:val="24"/>
        </w:rPr>
        <w:t>The Gentile Law estimate of the Death Penalty of Pit</w:t>
      </w:r>
    </w:p>
    <w:p w:rsidR="005A4563" w:rsidRPr="00E537B7" w:rsidRDefault="005A4563" w:rsidP="005A4563">
      <w:pPr>
        <w:spacing w:line="480" w:lineRule="auto"/>
        <w:jc w:val="both"/>
        <w:rPr>
          <w:sz w:val="24"/>
          <w:szCs w:val="24"/>
        </w:rPr>
      </w:pPr>
      <w:r w:rsidRPr="00E537B7">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E537B7">
        <w:rPr>
          <w:sz w:val="24"/>
          <w:szCs w:val="24"/>
        </w:rPr>
        <w:lastRenderedPageBreak/>
        <w:t>(shackles) and He broke the bands, and was driven of the Devil into the wilderness.) And Jesus asked Him, saying, ‘What is thy name?’ And He said, ‘</w:t>
      </w:r>
      <w:r w:rsidRPr="00E537B7">
        <w:rPr>
          <w:b/>
          <w:sz w:val="24"/>
          <w:szCs w:val="24"/>
        </w:rPr>
        <w:t>Legion</w:t>
      </w:r>
      <w:r w:rsidRPr="00E537B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A4563" w:rsidRPr="00E537B7" w:rsidRDefault="005A4563" w:rsidP="005A4563">
      <w:pPr>
        <w:spacing w:line="480" w:lineRule="auto"/>
        <w:jc w:val="both"/>
        <w:rPr>
          <w:sz w:val="24"/>
          <w:szCs w:val="24"/>
        </w:rPr>
      </w:pPr>
      <w:r w:rsidRPr="00E537B7">
        <w:rPr>
          <w:sz w:val="24"/>
          <w:szCs w:val="24"/>
        </w:rPr>
        <w:t>The Gentile Law estimate of the Death Penalty of Strangulation</w:t>
      </w:r>
    </w:p>
    <w:p w:rsidR="005A4563" w:rsidRPr="00E537B7" w:rsidRDefault="005A4563" w:rsidP="005A4563">
      <w:pPr>
        <w:spacing w:line="480" w:lineRule="auto"/>
        <w:jc w:val="both"/>
        <w:rPr>
          <w:sz w:val="24"/>
          <w:szCs w:val="24"/>
        </w:rPr>
      </w:pPr>
      <w:r w:rsidRPr="00E537B7">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E537B7">
        <w:rPr>
          <w:sz w:val="24"/>
          <w:szCs w:val="24"/>
        </w:rPr>
        <w:lastRenderedPageBreak/>
        <w:t>Gentile Law’s death penalty is used against the Demons to destroy them from the herd of the swine.</w:t>
      </w:r>
    </w:p>
    <w:p w:rsidR="005A4563" w:rsidRPr="00E537B7" w:rsidRDefault="005A4563" w:rsidP="005A4563">
      <w:pPr>
        <w:spacing w:line="480" w:lineRule="auto"/>
        <w:jc w:val="both"/>
        <w:rPr>
          <w:sz w:val="24"/>
          <w:szCs w:val="24"/>
        </w:rPr>
      </w:pPr>
      <w:r w:rsidRPr="00E537B7">
        <w:rPr>
          <w:sz w:val="24"/>
          <w:szCs w:val="24"/>
        </w:rPr>
        <w:t>The Gentile Law estimate of the Death Penalty of Hanging</w:t>
      </w:r>
    </w:p>
    <w:p w:rsidR="005A4563" w:rsidRPr="00E537B7" w:rsidRDefault="005A4563" w:rsidP="005A4563">
      <w:pPr>
        <w:spacing w:line="480" w:lineRule="auto"/>
        <w:jc w:val="both"/>
        <w:rPr>
          <w:sz w:val="24"/>
          <w:szCs w:val="24"/>
        </w:rPr>
      </w:pPr>
      <w:r w:rsidRPr="00E537B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A4563" w:rsidRPr="00E537B7" w:rsidRDefault="005A4563" w:rsidP="005A4563">
      <w:pPr>
        <w:spacing w:line="480" w:lineRule="auto"/>
        <w:jc w:val="both"/>
        <w:rPr>
          <w:sz w:val="24"/>
          <w:szCs w:val="24"/>
        </w:rPr>
      </w:pPr>
      <w:r w:rsidRPr="00E537B7">
        <w:rPr>
          <w:sz w:val="24"/>
          <w:szCs w:val="24"/>
        </w:rPr>
        <w:t>The Gentile Law estimate of the Death Penalty of Blasphemy</w:t>
      </w:r>
    </w:p>
    <w:p w:rsidR="005A4563" w:rsidRPr="00E537B7" w:rsidRDefault="005A4563" w:rsidP="005A4563">
      <w:pPr>
        <w:spacing w:line="480" w:lineRule="auto"/>
        <w:jc w:val="both"/>
        <w:rPr>
          <w:sz w:val="24"/>
          <w:szCs w:val="24"/>
        </w:rPr>
      </w:pPr>
      <w:r w:rsidRPr="00E537B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A4563" w:rsidRPr="00E537B7" w:rsidRDefault="005A4563" w:rsidP="005A4563">
      <w:pPr>
        <w:spacing w:line="480" w:lineRule="auto"/>
        <w:jc w:val="both"/>
        <w:rPr>
          <w:sz w:val="24"/>
          <w:szCs w:val="24"/>
        </w:rPr>
      </w:pPr>
      <w:r w:rsidRPr="00E537B7">
        <w:rPr>
          <w:sz w:val="24"/>
          <w:szCs w:val="24"/>
        </w:rPr>
        <w:lastRenderedPageBreak/>
        <w:t xml:space="preserve">The Gentile Law estimate of the Death Penalty of the Stoning </w:t>
      </w:r>
    </w:p>
    <w:p w:rsidR="005A4563" w:rsidRPr="00E537B7" w:rsidRDefault="005A4563" w:rsidP="005A4563">
      <w:pPr>
        <w:spacing w:line="480" w:lineRule="auto"/>
        <w:jc w:val="both"/>
        <w:rPr>
          <w:sz w:val="24"/>
          <w:szCs w:val="24"/>
        </w:rPr>
      </w:pPr>
      <w:r w:rsidRPr="00E537B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A4563" w:rsidRPr="00E537B7" w:rsidRDefault="005A4563" w:rsidP="005A4563">
      <w:pPr>
        <w:spacing w:line="480" w:lineRule="auto"/>
        <w:jc w:val="both"/>
        <w:rPr>
          <w:sz w:val="24"/>
          <w:szCs w:val="24"/>
        </w:rPr>
      </w:pPr>
      <w:r w:rsidRPr="00E537B7">
        <w:rPr>
          <w:sz w:val="24"/>
          <w:szCs w:val="24"/>
        </w:rPr>
        <w:t xml:space="preserve">The Gentile Law estimate of tattoos </w:t>
      </w:r>
    </w:p>
    <w:p w:rsidR="005A4563" w:rsidRPr="00E537B7" w:rsidRDefault="005A4563" w:rsidP="005A4563">
      <w:pPr>
        <w:spacing w:line="480" w:lineRule="auto"/>
        <w:jc w:val="both"/>
        <w:rPr>
          <w:sz w:val="24"/>
          <w:szCs w:val="24"/>
        </w:rPr>
      </w:pPr>
      <w:r w:rsidRPr="00E537B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A4563" w:rsidRPr="00E537B7" w:rsidRDefault="005A4563" w:rsidP="005A4563">
      <w:pPr>
        <w:spacing w:line="480" w:lineRule="auto"/>
        <w:jc w:val="both"/>
        <w:rPr>
          <w:sz w:val="24"/>
          <w:szCs w:val="24"/>
        </w:rPr>
      </w:pPr>
      <w:r w:rsidRPr="00E537B7">
        <w:rPr>
          <w:sz w:val="24"/>
          <w:szCs w:val="24"/>
        </w:rPr>
        <w:t>The Gentile Law estimate of the Holy Temple (Business)</w:t>
      </w:r>
    </w:p>
    <w:p w:rsidR="005A4563" w:rsidRPr="00E537B7" w:rsidRDefault="005A4563" w:rsidP="005A4563">
      <w:pPr>
        <w:spacing w:line="480" w:lineRule="auto"/>
        <w:jc w:val="both"/>
        <w:rPr>
          <w:sz w:val="24"/>
          <w:szCs w:val="24"/>
        </w:rPr>
      </w:pPr>
      <w:r w:rsidRPr="00E537B7">
        <w:rPr>
          <w:sz w:val="24"/>
          <w:szCs w:val="24"/>
        </w:rPr>
        <w:t xml:space="preserve">In Luke 20:9-16 it declares “…A Certain Man planted a vineyard and let it forth (leased it) to Husbandmen (Tenant Farmers), and went into a far country for a long time. And at the season </w:t>
      </w:r>
      <w:r w:rsidRPr="00E537B7">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E537B7">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E537B7">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A4563" w:rsidRPr="00E537B7" w:rsidRDefault="005A4563" w:rsidP="005A4563">
      <w:pPr>
        <w:spacing w:line="480" w:lineRule="auto"/>
        <w:jc w:val="both"/>
        <w:rPr>
          <w:sz w:val="24"/>
          <w:szCs w:val="24"/>
        </w:rPr>
      </w:pPr>
      <w:r w:rsidRPr="00E537B7">
        <w:rPr>
          <w:sz w:val="24"/>
          <w:szCs w:val="24"/>
        </w:rPr>
        <w:t>The Gentile Law estimate of Moses</w:t>
      </w:r>
    </w:p>
    <w:p w:rsidR="005A4563" w:rsidRPr="00E537B7" w:rsidRDefault="005A4563" w:rsidP="005A4563">
      <w:pPr>
        <w:spacing w:line="480" w:lineRule="auto"/>
        <w:jc w:val="both"/>
        <w:rPr>
          <w:sz w:val="24"/>
          <w:szCs w:val="24"/>
        </w:rPr>
      </w:pPr>
      <w:r w:rsidRPr="00E537B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E537B7">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A4563" w:rsidRPr="00E537B7" w:rsidRDefault="005A4563" w:rsidP="005A4563">
      <w:pPr>
        <w:spacing w:line="480" w:lineRule="auto"/>
        <w:jc w:val="both"/>
        <w:rPr>
          <w:sz w:val="24"/>
          <w:szCs w:val="24"/>
        </w:rPr>
      </w:pPr>
      <w:r w:rsidRPr="00E537B7">
        <w:rPr>
          <w:sz w:val="24"/>
          <w:szCs w:val="24"/>
        </w:rPr>
        <w:t>The Gentile Law estimate of Money</w:t>
      </w:r>
    </w:p>
    <w:p w:rsidR="005A4563" w:rsidRPr="00E537B7" w:rsidRDefault="005A4563" w:rsidP="005A4563">
      <w:pPr>
        <w:spacing w:line="480" w:lineRule="auto"/>
        <w:jc w:val="both"/>
        <w:rPr>
          <w:sz w:val="24"/>
          <w:szCs w:val="24"/>
        </w:rPr>
      </w:pPr>
      <w:r w:rsidRPr="00E537B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E537B7">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A4563" w:rsidRPr="00E537B7" w:rsidRDefault="005A4563" w:rsidP="005A4563">
      <w:pPr>
        <w:spacing w:line="480" w:lineRule="auto"/>
        <w:jc w:val="both"/>
        <w:rPr>
          <w:sz w:val="24"/>
          <w:szCs w:val="24"/>
        </w:rPr>
      </w:pPr>
      <w:r w:rsidRPr="00E537B7">
        <w:rPr>
          <w:sz w:val="24"/>
          <w:szCs w:val="24"/>
        </w:rPr>
        <w:t>The Gentile Law estimate of Mercy</w:t>
      </w:r>
    </w:p>
    <w:p w:rsidR="005A4563" w:rsidRPr="00E537B7" w:rsidRDefault="005A4563" w:rsidP="005A4563">
      <w:pPr>
        <w:spacing w:line="480" w:lineRule="auto"/>
        <w:jc w:val="both"/>
        <w:rPr>
          <w:sz w:val="24"/>
          <w:szCs w:val="24"/>
        </w:rPr>
      </w:pPr>
      <w:r w:rsidRPr="00E537B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E537B7">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A4563" w:rsidRPr="00E537B7" w:rsidRDefault="005A4563" w:rsidP="005A4563">
      <w:pPr>
        <w:spacing w:line="480" w:lineRule="auto"/>
        <w:jc w:val="both"/>
        <w:rPr>
          <w:sz w:val="24"/>
          <w:szCs w:val="24"/>
        </w:rPr>
      </w:pPr>
      <w:r w:rsidRPr="00E537B7">
        <w:rPr>
          <w:sz w:val="24"/>
          <w:szCs w:val="24"/>
        </w:rPr>
        <w:t>The Gentile Law estimate of the Death Penalty of Hell</w:t>
      </w:r>
    </w:p>
    <w:p w:rsidR="005A4563" w:rsidRPr="00E537B7" w:rsidRDefault="005A4563" w:rsidP="005A4563">
      <w:pPr>
        <w:spacing w:line="480" w:lineRule="auto"/>
        <w:jc w:val="both"/>
        <w:rPr>
          <w:sz w:val="24"/>
          <w:szCs w:val="24"/>
        </w:rPr>
      </w:pPr>
      <w:r w:rsidRPr="00E537B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E537B7">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A4563" w:rsidRPr="00E537B7" w:rsidRDefault="005A4563" w:rsidP="005A4563">
      <w:pPr>
        <w:spacing w:line="480" w:lineRule="auto"/>
        <w:jc w:val="both"/>
        <w:rPr>
          <w:sz w:val="24"/>
          <w:szCs w:val="24"/>
        </w:rPr>
      </w:pPr>
      <w:r w:rsidRPr="00E537B7">
        <w:rPr>
          <w:sz w:val="24"/>
          <w:szCs w:val="24"/>
        </w:rPr>
        <w:t>The curses of not obeying the Gentile Law of James</w:t>
      </w:r>
    </w:p>
    <w:p w:rsidR="005A4563" w:rsidRPr="00E537B7" w:rsidRDefault="005A4563" w:rsidP="005A4563">
      <w:pPr>
        <w:spacing w:line="480" w:lineRule="auto"/>
        <w:jc w:val="both"/>
        <w:rPr>
          <w:sz w:val="24"/>
          <w:szCs w:val="24"/>
        </w:rPr>
      </w:pPr>
      <w:r w:rsidRPr="00E537B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E537B7">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A4563" w:rsidRPr="00E537B7" w:rsidRDefault="005A4563" w:rsidP="005A4563">
      <w:pPr>
        <w:spacing w:line="480" w:lineRule="auto"/>
        <w:jc w:val="both"/>
        <w:rPr>
          <w:sz w:val="24"/>
          <w:szCs w:val="24"/>
        </w:rPr>
      </w:pPr>
      <w:r w:rsidRPr="00E537B7">
        <w:rPr>
          <w:sz w:val="24"/>
          <w:szCs w:val="24"/>
        </w:rPr>
        <w:t>The Kingdom problems of the Gentile Law of James in Angels committing the eternal blasphemy</w:t>
      </w:r>
    </w:p>
    <w:p w:rsidR="005A4563" w:rsidRPr="00E537B7" w:rsidRDefault="005A4563" w:rsidP="005A4563">
      <w:pPr>
        <w:spacing w:line="480" w:lineRule="auto"/>
        <w:jc w:val="both"/>
        <w:rPr>
          <w:sz w:val="24"/>
          <w:szCs w:val="24"/>
        </w:rPr>
      </w:pPr>
      <w:r w:rsidRPr="00E537B7">
        <w:rPr>
          <w:sz w:val="24"/>
          <w:szCs w:val="24"/>
        </w:rPr>
        <w:t xml:space="preserve">First, the Gentile Law of James does not have any problems with eternal sexuality (folly or error) or some form of eternal fornication proven in Acts 15:20, 29; 21:25. But the Gentile Law </w:t>
      </w:r>
      <w:r w:rsidRPr="00E537B7">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537B7">
        <w:rPr>
          <w:sz w:val="24"/>
          <w:szCs w:val="24"/>
          <w:vertAlign w:val="superscript"/>
        </w:rPr>
        <w:t>st</w:t>
      </w:r>
      <w:r w:rsidRPr="00E537B7">
        <w:rPr>
          <w:sz w:val="24"/>
          <w:szCs w:val="24"/>
        </w:rPr>
        <w:t xml:space="preserve"> Timothy 1:13 and James in James 2:13 in Gentile Law. James’ blood is far better than Cain in the Law of the 7-fold mark in Genesis 4:15.   </w:t>
      </w:r>
    </w:p>
    <w:p w:rsidR="005A4563" w:rsidRPr="00E537B7" w:rsidRDefault="005A4563" w:rsidP="005A4563">
      <w:pPr>
        <w:spacing w:line="480" w:lineRule="auto"/>
        <w:jc w:val="both"/>
        <w:rPr>
          <w:sz w:val="24"/>
          <w:szCs w:val="24"/>
        </w:rPr>
      </w:pPr>
      <w:r w:rsidRPr="00E537B7">
        <w:rPr>
          <w:sz w:val="24"/>
          <w:szCs w:val="24"/>
        </w:rPr>
        <w:t>The Gentile Law of James is over the Jewish Law and Jewish World inside God’s Kingdom</w:t>
      </w:r>
    </w:p>
    <w:p w:rsidR="005A4563" w:rsidRPr="00E537B7" w:rsidRDefault="005A4563" w:rsidP="005A4563">
      <w:pPr>
        <w:spacing w:line="480" w:lineRule="auto"/>
        <w:jc w:val="both"/>
        <w:rPr>
          <w:sz w:val="24"/>
          <w:szCs w:val="24"/>
        </w:rPr>
      </w:pPr>
      <w:r w:rsidRPr="00E537B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E537B7">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537B7">
        <w:rPr>
          <w:sz w:val="24"/>
          <w:szCs w:val="24"/>
          <w:vertAlign w:val="superscript"/>
        </w:rPr>
        <w:t>nd</w:t>
      </w:r>
      <w:r w:rsidRPr="00E537B7">
        <w:rPr>
          <w:sz w:val="24"/>
          <w:szCs w:val="24"/>
        </w:rPr>
        <w:t xml:space="preserve"> Timothy 2:14-26; 1</w:t>
      </w:r>
      <w:r w:rsidRPr="00E537B7">
        <w:rPr>
          <w:sz w:val="24"/>
          <w:szCs w:val="24"/>
          <w:vertAlign w:val="superscript"/>
        </w:rPr>
        <w:t>st</w:t>
      </w:r>
      <w:r w:rsidRPr="00E537B7">
        <w:rPr>
          <w:sz w:val="24"/>
          <w:szCs w:val="24"/>
        </w:rPr>
        <w:t xml:space="preserve"> Corinthians 3:10-15 (concerning fire only and not agape love) and Revelation 3:17-21. If You have any questions on things tried in the fire, You must get My book called “</w:t>
      </w:r>
      <w:r w:rsidRPr="00E537B7">
        <w:rPr>
          <w:b/>
          <w:sz w:val="24"/>
          <w:szCs w:val="24"/>
        </w:rPr>
        <w:t>The Lord’s Money and the Money in the Holy Bible</w:t>
      </w:r>
      <w:r w:rsidRPr="00E537B7">
        <w:rPr>
          <w:sz w:val="24"/>
          <w:szCs w:val="24"/>
        </w:rPr>
        <w:t xml:space="preserve">.”           </w:t>
      </w:r>
    </w:p>
    <w:p w:rsidR="005A4563" w:rsidRPr="00E537B7" w:rsidRDefault="005A4563" w:rsidP="005A4563">
      <w:pPr>
        <w:rPr>
          <w:sz w:val="24"/>
          <w:szCs w:val="24"/>
        </w:rPr>
      </w:pPr>
      <w:r w:rsidRPr="00E537B7">
        <w:rPr>
          <w:sz w:val="24"/>
          <w:szCs w:val="24"/>
        </w:rPr>
        <w:t>The Noahide Laws that operate in 1 or more positions</w:t>
      </w:r>
    </w:p>
    <w:p w:rsidR="005A4563" w:rsidRPr="00E537B7" w:rsidRDefault="005A4563" w:rsidP="005A4563">
      <w:pPr>
        <w:spacing w:line="480" w:lineRule="auto"/>
        <w:jc w:val="both"/>
        <w:rPr>
          <w:sz w:val="24"/>
          <w:szCs w:val="24"/>
        </w:rPr>
      </w:pPr>
      <w:r w:rsidRPr="00E537B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E537B7">
        <w:rPr>
          <w:sz w:val="24"/>
          <w:szCs w:val="24"/>
        </w:rPr>
        <w:lastRenderedPageBreak/>
        <w:t>is forbidden, blaspheming against God is forbidden and a society must establish a fair system of legal justice to administer Law honestly.</w:t>
      </w:r>
    </w:p>
    <w:p w:rsidR="005A4563" w:rsidRPr="00E537B7" w:rsidRDefault="005A4563" w:rsidP="005A4563">
      <w:pPr>
        <w:spacing w:line="480" w:lineRule="auto"/>
        <w:jc w:val="both"/>
        <w:rPr>
          <w:sz w:val="24"/>
          <w:szCs w:val="24"/>
        </w:rPr>
      </w:pPr>
      <w:r w:rsidRPr="00E537B7">
        <w:rPr>
          <w:sz w:val="24"/>
          <w:szCs w:val="24"/>
        </w:rPr>
        <w:t>The Total of the Entire Laws overcomes the Mark of the beast of “666”</w:t>
      </w:r>
    </w:p>
    <w:p w:rsidR="005A4563" w:rsidRPr="00E537B7" w:rsidRDefault="005A4563" w:rsidP="005A4563">
      <w:pPr>
        <w:spacing w:line="480" w:lineRule="auto"/>
        <w:jc w:val="both"/>
        <w:rPr>
          <w:sz w:val="24"/>
          <w:szCs w:val="24"/>
        </w:rPr>
      </w:pPr>
      <w:r w:rsidRPr="00E537B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A4563" w:rsidRPr="00E537B7" w:rsidRDefault="005A4563" w:rsidP="005A4563">
      <w:pPr>
        <w:spacing w:line="480" w:lineRule="auto"/>
        <w:jc w:val="center"/>
        <w:rPr>
          <w:rFonts w:ascii="Monotype Corsiva" w:hAnsi="Monotype Corsiva"/>
          <w:sz w:val="24"/>
          <w:szCs w:val="24"/>
        </w:rPr>
      </w:pPr>
      <w:r w:rsidRPr="00E537B7">
        <w:rPr>
          <w:rFonts w:ascii="Monotype Corsiva" w:hAnsi="Monotype Corsiva"/>
          <w:sz w:val="24"/>
          <w:szCs w:val="24"/>
        </w:rPr>
        <w:t>Chapter 3: The Division of the Jewish Law of Jehovah and the Gentile Law of James</w:t>
      </w:r>
    </w:p>
    <w:p w:rsidR="005A4563" w:rsidRPr="00E537B7" w:rsidRDefault="005A4563" w:rsidP="005A4563">
      <w:pPr>
        <w:spacing w:line="480" w:lineRule="auto"/>
        <w:jc w:val="both"/>
        <w:rPr>
          <w:sz w:val="24"/>
          <w:szCs w:val="24"/>
        </w:rPr>
      </w:pPr>
      <w:r w:rsidRPr="00E537B7">
        <w:rPr>
          <w:sz w:val="24"/>
          <w:szCs w:val="24"/>
        </w:rPr>
        <w:t>The Golden Calf by the Children of Israel in the 2</w:t>
      </w:r>
      <w:r w:rsidRPr="00E537B7">
        <w:rPr>
          <w:sz w:val="24"/>
          <w:szCs w:val="24"/>
          <w:vertAlign w:val="superscript"/>
        </w:rPr>
        <w:t>nd</w:t>
      </w:r>
      <w:r w:rsidRPr="00E537B7">
        <w:rPr>
          <w:sz w:val="24"/>
          <w:szCs w:val="24"/>
        </w:rPr>
        <w:t xml:space="preserve"> Law Tablets </w:t>
      </w:r>
    </w:p>
    <w:p w:rsidR="005A4563" w:rsidRPr="00E537B7" w:rsidRDefault="005A4563" w:rsidP="005A4563">
      <w:pPr>
        <w:spacing w:line="480" w:lineRule="auto"/>
        <w:jc w:val="both"/>
        <w:rPr>
          <w:sz w:val="24"/>
          <w:szCs w:val="24"/>
        </w:rPr>
      </w:pPr>
      <w:r w:rsidRPr="00E537B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E537B7">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A4563" w:rsidRPr="00E537B7" w:rsidRDefault="005A4563" w:rsidP="005A4563">
      <w:pPr>
        <w:spacing w:line="480" w:lineRule="auto"/>
        <w:jc w:val="center"/>
        <w:rPr>
          <w:rFonts w:ascii="Monotype Corsiva" w:hAnsi="Monotype Corsiva"/>
          <w:sz w:val="24"/>
          <w:szCs w:val="24"/>
        </w:rPr>
      </w:pPr>
      <w:r w:rsidRPr="00E537B7">
        <w:rPr>
          <w:rFonts w:ascii="Monotype Corsiva" w:hAnsi="Monotype Corsiva"/>
          <w:sz w:val="24"/>
          <w:szCs w:val="24"/>
        </w:rPr>
        <w:t>Chapter 4: The Christian Law of the Lord Stephen over the 60 Christian Lord’s/Ladies</w:t>
      </w:r>
    </w:p>
    <w:p w:rsidR="005A4563" w:rsidRPr="00E537B7" w:rsidRDefault="005A4563" w:rsidP="005A4563">
      <w:pPr>
        <w:spacing w:line="480" w:lineRule="auto"/>
        <w:jc w:val="both"/>
        <w:rPr>
          <w:sz w:val="24"/>
          <w:szCs w:val="24"/>
        </w:rPr>
      </w:pPr>
      <w:r w:rsidRPr="00E537B7">
        <w:rPr>
          <w:sz w:val="24"/>
          <w:szCs w:val="24"/>
        </w:rPr>
        <w:lastRenderedPageBreak/>
        <w:t>The Christian Law Authority in One Witness</w:t>
      </w:r>
    </w:p>
    <w:p w:rsidR="005A4563" w:rsidRPr="00E537B7" w:rsidRDefault="005A4563" w:rsidP="005A4563">
      <w:pPr>
        <w:spacing w:line="480" w:lineRule="auto"/>
        <w:jc w:val="both"/>
        <w:rPr>
          <w:sz w:val="24"/>
          <w:szCs w:val="24"/>
        </w:rPr>
      </w:pPr>
      <w:r w:rsidRPr="00E537B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E537B7">
        <w:rPr>
          <w:sz w:val="24"/>
          <w:szCs w:val="24"/>
        </w:rPr>
        <w:lastRenderedPageBreak/>
        <w:t xml:space="preserve">LOVE THY NEIGHBOR AS THYSELF. There is none other (Christian) Commandments greater than these.”   </w:t>
      </w:r>
    </w:p>
    <w:p w:rsidR="005A4563" w:rsidRPr="00E537B7" w:rsidRDefault="005A4563" w:rsidP="005A4563">
      <w:pPr>
        <w:spacing w:line="480" w:lineRule="auto"/>
        <w:jc w:val="both"/>
        <w:rPr>
          <w:sz w:val="24"/>
          <w:szCs w:val="24"/>
        </w:rPr>
      </w:pPr>
      <w:r w:rsidRPr="00E537B7">
        <w:rPr>
          <w:sz w:val="24"/>
          <w:szCs w:val="24"/>
        </w:rPr>
        <w:t xml:space="preserve">The Christian Laws of 613 Commandments of Stephen that operates in one witness </w:t>
      </w:r>
    </w:p>
    <w:p w:rsidR="005A4563" w:rsidRPr="00E537B7" w:rsidRDefault="005A4563" w:rsidP="005A4563">
      <w:pPr>
        <w:spacing w:line="480" w:lineRule="auto"/>
        <w:jc w:val="both"/>
        <w:rPr>
          <w:sz w:val="24"/>
          <w:szCs w:val="24"/>
        </w:rPr>
      </w:pPr>
      <w:r w:rsidRPr="00E537B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E537B7">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537B7">
        <w:rPr>
          <w:sz w:val="24"/>
          <w:szCs w:val="24"/>
          <w:vertAlign w:val="superscript"/>
        </w:rPr>
        <w:t>st</w:t>
      </w:r>
      <w:r w:rsidRPr="00E537B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E537B7">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E537B7">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537B7">
        <w:rPr>
          <w:sz w:val="24"/>
          <w:szCs w:val="24"/>
          <w:vertAlign w:val="superscript"/>
        </w:rPr>
        <w:t>st</w:t>
      </w:r>
      <w:r w:rsidRPr="00E537B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E537B7">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E537B7">
        <w:rPr>
          <w:sz w:val="24"/>
          <w:szCs w:val="24"/>
          <w:vertAlign w:val="superscript"/>
        </w:rPr>
        <w:t>ST</w:t>
      </w:r>
      <w:r w:rsidRPr="00E537B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537B7">
        <w:rPr>
          <w:sz w:val="24"/>
          <w:szCs w:val="24"/>
          <w:vertAlign w:val="superscript"/>
        </w:rPr>
        <w:t>st</w:t>
      </w:r>
      <w:r w:rsidRPr="00E537B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E537B7">
        <w:rPr>
          <w:sz w:val="24"/>
          <w:szCs w:val="24"/>
        </w:rPr>
        <w:lastRenderedPageBreak/>
        <w:t xml:space="preserve">The Trinity’s blood is far better than Abel (Son Jesus), Seth in 24 levels of Giants (Father Stephen) &amp; Enosh (Brother John) in Genesis 4:2-6:5. </w:t>
      </w:r>
    </w:p>
    <w:p w:rsidR="005A4563" w:rsidRPr="00E537B7" w:rsidRDefault="005A4563" w:rsidP="005A4563">
      <w:pPr>
        <w:spacing w:line="480" w:lineRule="auto"/>
        <w:jc w:val="both"/>
        <w:rPr>
          <w:sz w:val="24"/>
          <w:szCs w:val="24"/>
        </w:rPr>
      </w:pPr>
      <w:r w:rsidRPr="00E537B7">
        <w:rPr>
          <w:sz w:val="24"/>
          <w:szCs w:val="24"/>
        </w:rPr>
        <w:t xml:space="preserve">The Christian Laws of Stephen over the Jewish Laws and Gentle Laws   </w:t>
      </w:r>
    </w:p>
    <w:p w:rsidR="005A4563" w:rsidRPr="00E537B7" w:rsidRDefault="005A4563" w:rsidP="005A4563">
      <w:pPr>
        <w:spacing w:line="480" w:lineRule="auto"/>
        <w:jc w:val="both"/>
        <w:rPr>
          <w:sz w:val="24"/>
          <w:szCs w:val="24"/>
        </w:rPr>
      </w:pPr>
      <w:r w:rsidRPr="00E537B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A4563" w:rsidRPr="00E537B7" w:rsidRDefault="005A4563" w:rsidP="005A4563">
      <w:pPr>
        <w:spacing w:line="480" w:lineRule="auto"/>
        <w:jc w:val="both"/>
        <w:rPr>
          <w:sz w:val="24"/>
          <w:szCs w:val="24"/>
        </w:rPr>
      </w:pPr>
      <w:r w:rsidRPr="00E537B7">
        <w:rPr>
          <w:sz w:val="24"/>
          <w:szCs w:val="24"/>
        </w:rPr>
        <w:t>The Jealous Law Justice Armor of Christianity of the Lord Stephen</w:t>
      </w:r>
    </w:p>
    <w:p w:rsidR="005A4563" w:rsidRPr="00E537B7" w:rsidRDefault="005A4563" w:rsidP="005A4563">
      <w:pPr>
        <w:spacing w:line="480" w:lineRule="auto"/>
        <w:jc w:val="both"/>
        <w:rPr>
          <w:sz w:val="24"/>
          <w:szCs w:val="24"/>
        </w:rPr>
      </w:pPr>
      <w:r w:rsidRPr="00E537B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E537B7">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A4563" w:rsidRPr="00E537B7" w:rsidRDefault="005A4563" w:rsidP="005A4563">
      <w:pPr>
        <w:spacing w:line="480" w:lineRule="auto"/>
        <w:jc w:val="both"/>
        <w:rPr>
          <w:sz w:val="24"/>
          <w:szCs w:val="24"/>
        </w:rPr>
      </w:pPr>
      <w:r w:rsidRPr="00E537B7">
        <w:rPr>
          <w:sz w:val="24"/>
          <w:szCs w:val="24"/>
        </w:rPr>
        <w:t>The Christian Law of the Lord Stephen as Jehovah the First &amp; Last, Beginning and End</w:t>
      </w:r>
    </w:p>
    <w:p w:rsidR="005A4563" w:rsidRPr="00E537B7" w:rsidRDefault="005A4563" w:rsidP="005A4563">
      <w:pPr>
        <w:spacing w:line="480" w:lineRule="auto"/>
        <w:jc w:val="both"/>
        <w:rPr>
          <w:sz w:val="24"/>
          <w:szCs w:val="24"/>
        </w:rPr>
      </w:pPr>
      <w:r w:rsidRPr="00E537B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A4563" w:rsidRPr="00E537B7" w:rsidRDefault="005A4563" w:rsidP="005A4563">
      <w:pPr>
        <w:spacing w:line="480" w:lineRule="auto"/>
        <w:jc w:val="both"/>
        <w:rPr>
          <w:sz w:val="24"/>
          <w:szCs w:val="24"/>
        </w:rPr>
      </w:pPr>
      <w:r w:rsidRPr="00E537B7">
        <w:rPr>
          <w:sz w:val="24"/>
          <w:szCs w:val="24"/>
        </w:rPr>
        <w:t xml:space="preserve">The Christian Lord Stephen associated with Keter the 10 Letter Name for His as God </w:t>
      </w:r>
    </w:p>
    <w:p w:rsidR="005A4563" w:rsidRPr="00E537B7" w:rsidRDefault="005A4563" w:rsidP="005A4563">
      <w:pPr>
        <w:spacing w:line="480" w:lineRule="auto"/>
        <w:jc w:val="both"/>
        <w:rPr>
          <w:sz w:val="24"/>
          <w:szCs w:val="24"/>
        </w:rPr>
      </w:pPr>
      <w:r w:rsidRPr="00E537B7">
        <w:rPr>
          <w:sz w:val="24"/>
          <w:szCs w:val="24"/>
        </w:rPr>
        <w:t>The 10 Letter Name for God is called ‘</w:t>
      </w:r>
      <w:r w:rsidRPr="00E537B7">
        <w:rPr>
          <w:rFonts w:ascii="Monotype Corsiva" w:hAnsi="Monotype Corsiva"/>
          <w:b/>
          <w:i/>
          <w:sz w:val="24"/>
          <w:szCs w:val="24"/>
        </w:rPr>
        <w:t>Keter</w:t>
      </w:r>
      <w:r w:rsidRPr="00E537B7">
        <w:rPr>
          <w:sz w:val="24"/>
          <w:szCs w:val="24"/>
        </w:rPr>
        <w:t>” and also called “</w:t>
      </w:r>
      <w:r w:rsidRPr="00E537B7">
        <w:rPr>
          <w:rFonts w:ascii="Monotype Corsiva" w:hAnsi="Monotype Corsiva"/>
          <w:b/>
          <w:i/>
          <w:sz w:val="24"/>
          <w:szCs w:val="24"/>
        </w:rPr>
        <w:t>Kether</w:t>
      </w:r>
      <w:r w:rsidRPr="00E537B7">
        <w:rPr>
          <w:sz w:val="24"/>
          <w:szCs w:val="24"/>
        </w:rPr>
        <w:t xml:space="preserve">” which is the Highest point of the </w:t>
      </w:r>
      <w:r w:rsidRPr="00E537B7">
        <w:rPr>
          <w:rFonts w:ascii="Monotype Corsiva" w:hAnsi="Monotype Corsiva"/>
          <w:b/>
          <w:i/>
          <w:sz w:val="24"/>
          <w:szCs w:val="24"/>
        </w:rPr>
        <w:t xml:space="preserve">Sephirot </w:t>
      </w:r>
      <w:r w:rsidRPr="00E537B7">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E537B7">
        <w:rPr>
          <w:sz w:val="24"/>
          <w:szCs w:val="24"/>
        </w:rPr>
        <w:lastRenderedPageBreak/>
        <w:t>is so sublime that it is called the “</w:t>
      </w:r>
      <w:r w:rsidRPr="00E537B7">
        <w:rPr>
          <w:rFonts w:ascii="Monotype Corsiva" w:hAnsi="Monotype Corsiva"/>
          <w:b/>
          <w:i/>
          <w:sz w:val="24"/>
          <w:szCs w:val="24"/>
        </w:rPr>
        <w:t>Zoher</w:t>
      </w:r>
      <w:r w:rsidRPr="00E537B7">
        <w:rPr>
          <w:sz w:val="24"/>
          <w:szCs w:val="24"/>
        </w:rPr>
        <w:t>” meaning the most hidden of all hidden things. It is completely incomprehensible to “Man” and proves that Stephen is the Father above all things in John 1:18; 6:46; 14:6; Matthew 23:9; 1</w:t>
      </w:r>
      <w:r w:rsidRPr="00E537B7">
        <w:rPr>
          <w:sz w:val="24"/>
          <w:szCs w:val="24"/>
          <w:vertAlign w:val="superscript"/>
        </w:rPr>
        <w:t>st</w:t>
      </w:r>
      <w:r w:rsidRPr="00E537B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537B7">
        <w:rPr>
          <w:rFonts w:ascii="Monotype Corsiva" w:hAnsi="Monotype Corsiva"/>
          <w:b/>
          <w:i/>
          <w:sz w:val="24"/>
          <w:szCs w:val="24"/>
        </w:rPr>
        <w:t>Adonai</w:t>
      </w:r>
      <w:r w:rsidRPr="00E537B7">
        <w:rPr>
          <w:sz w:val="24"/>
          <w:szCs w:val="24"/>
        </w:rPr>
        <w:t xml:space="preserve">-compassion before a Person sins. Second, is </w:t>
      </w:r>
      <w:r w:rsidRPr="00E537B7">
        <w:rPr>
          <w:rFonts w:ascii="Monotype Corsiva" w:hAnsi="Monotype Corsiva"/>
          <w:b/>
          <w:i/>
          <w:sz w:val="24"/>
          <w:szCs w:val="24"/>
        </w:rPr>
        <w:t>Adonai</w:t>
      </w:r>
      <w:r w:rsidRPr="00E537B7">
        <w:rPr>
          <w:sz w:val="24"/>
          <w:szCs w:val="24"/>
        </w:rPr>
        <w:t xml:space="preserve">-compassion after a Person has sinned. Third, is </w:t>
      </w:r>
      <w:r w:rsidRPr="00E537B7">
        <w:rPr>
          <w:rFonts w:ascii="Monotype Corsiva" w:hAnsi="Monotype Corsiva"/>
          <w:b/>
          <w:i/>
          <w:sz w:val="24"/>
          <w:szCs w:val="24"/>
        </w:rPr>
        <w:t>El</w:t>
      </w:r>
      <w:r w:rsidRPr="00E537B7">
        <w:rPr>
          <w:sz w:val="24"/>
          <w:szCs w:val="24"/>
        </w:rPr>
        <w:t xml:space="preserve">- mighty in compassion to give all Creatures according to their need. Fourth, is </w:t>
      </w:r>
      <w:r w:rsidRPr="00E537B7">
        <w:rPr>
          <w:rFonts w:ascii="Monotype Corsiva" w:hAnsi="Monotype Corsiva"/>
          <w:b/>
          <w:i/>
          <w:sz w:val="24"/>
          <w:szCs w:val="24"/>
        </w:rPr>
        <w:t>Rachum</w:t>
      </w:r>
      <w:r w:rsidRPr="00E537B7">
        <w:rPr>
          <w:sz w:val="24"/>
          <w:szCs w:val="24"/>
        </w:rPr>
        <w:t xml:space="preserve">-merciful, which Humankind may not be distressed. Fifth, is </w:t>
      </w:r>
      <w:r w:rsidRPr="00E537B7">
        <w:rPr>
          <w:rFonts w:ascii="Monotype Corsiva" w:hAnsi="Monotype Corsiva"/>
          <w:b/>
          <w:i/>
          <w:sz w:val="24"/>
          <w:szCs w:val="24"/>
        </w:rPr>
        <w:t>Chanun</w:t>
      </w:r>
      <w:r w:rsidRPr="00E537B7">
        <w:rPr>
          <w:sz w:val="24"/>
          <w:szCs w:val="24"/>
        </w:rPr>
        <w:t xml:space="preserve">-gracious if Humankind is already in distress. Sixth, is </w:t>
      </w:r>
      <w:r w:rsidRPr="00E537B7">
        <w:rPr>
          <w:rFonts w:ascii="Monotype Corsiva" w:hAnsi="Monotype Corsiva"/>
          <w:b/>
          <w:i/>
          <w:sz w:val="24"/>
          <w:szCs w:val="24"/>
        </w:rPr>
        <w:t>Erech appayim</w:t>
      </w:r>
      <w:r w:rsidRPr="00E537B7">
        <w:rPr>
          <w:sz w:val="24"/>
          <w:szCs w:val="24"/>
        </w:rPr>
        <w:t xml:space="preserve">-slow to anger. Seventh, is </w:t>
      </w:r>
      <w:r w:rsidRPr="00E537B7">
        <w:rPr>
          <w:rFonts w:ascii="Monotype Corsiva" w:hAnsi="Monotype Corsiva"/>
          <w:b/>
          <w:i/>
          <w:sz w:val="24"/>
          <w:szCs w:val="24"/>
        </w:rPr>
        <w:t>Rav chesed</w:t>
      </w:r>
      <w:r w:rsidRPr="00E537B7">
        <w:rPr>
          <w:sz w:val="24"/>
          <w:szCs w:val="24"/>
        </w:rPr>
        <w:t xml:space="preserve">- plenteous in mercy. Eighth, is </w:t>
      </w:r>
      <w:r w:rsidRPr="00E537B7">
        <w:rPr>
          <w:rFonts w:ascii="Monotype Corsiva" w:hAnsi="Monotype Corsiva"/>
          <w:b/>
          <w:i/>
          <w:sz w:val="24"/>
          <w:szCs w:val="24"/>
        </w:rPr>
        <w:t>Emet</w:t>
      </w:r>
      <w:r w:rsidRPr="00E537B7">
        <w:rPr>
          <w:sz w:val="24"/>
          <w:szCs w:val="24"/>
        </w:rPr>
        <w:t xml:space="preserve">-truth. Ninth, is </w:t>
      </w:r>
      <w:r w:rsidRPr="00E537B7">
        <w:rPr>
          <w:rFonts w:ascii="Monotype Corsiva" w:hAnsi="Monotype Corsiva"/>
          <w:b/>
          <w:i/>
          <w:sz w:val="24"/>
          <w:szCs w:val="24"/>
        </w:rPr>
        <w:t>Notzer chesed laalafim</w:t>
      </w:r>
      <w:r w:rsidRPr="00E537B7">
        <w:rPr>
          <w:sz w:val="24"/>
          <w:szCs w:val="24"/>
        </w:rPr>
        <w:t xml:space="preserve">-keeping mercy unto thousands. Tenth, is </w:t>
      </w:r>
      <w:r w:rsidRPr="00E537B7">
        <w:rPr>
          <w:rFonts w:ascii="Monotype Corsiva" w:hAnsi="Monotype Corsiva"/>
          <w:b/>
          <w:i/>
          <w:sz w:val="24"/>
          <w:szCs w:val="24"/>
        </w:rPr>
        <w:t>Noseh avon</w:t>
      </w:r>
      <w:r w:rsidRPr="00E537B7">
        <w:rPr>
          <w:sz w:val="24"/>
          <w:szCs w:val="24"/>
        </w:rPr>
        <w:t xml:space="preserve">-forgiving iniquity, Eleventh, is </w:t>
      </w:r>
      <w:r w:rsidRPr="00E537B7">
        <w:rPr>
          <w:rFonts w:ascii="Monotype Corsiva" w:hAnsi="Monotype Corsiva"/>
          <w:b/>
          <w:i/>
          <w:sz w:val="24"/>
          <w:szCs w:val="24"/>
        </w:rPr>
        <w:t>Noseh chatah</w:t>
      </w:r>
      <w:r w:rsidRPr="00E537B7">
        <w:rPr>
          <w:sz w:val="24"/>
          <w:szCs w:val="24"/>
        </w:rPr>
        <w:t xml:space="preserve">-forgiving sin, Twelfth, is </w:t>
      </w:r>
      <w:r w:rsidRPr="00E537B7">
        <w:rPr>
          <w:rFonts w:ascii="Monotype Corsiva" w:hAnsi="Monotype Corsiva"/>
          <w:b/>
          <w:i/>
          <w:sz w:val="24"/>
          <w:szCs w:val="24"/>
        </w:rPr>
        <w:t>Noseh peshah</w:t>
      </w:r>
      <w:r w:rsidRPr="00E537B7">
        <w:rPr>
          <w:sz w:val="24"/>
          <w:szCs w:val="24"/>
        </w:rPr>
        <w:t xml:space="preserve">- forgiving transgression. Thirteenth, is </w:t>
      </w:r>
      <w:r w:rsidRPr="00E537B7">
        <w:rPr>
          <w:rFonts w:ascii="Monotype Corsiva" w:hAnsi="Monotype Corsiva"/>
          <w:b/>
          <w:i/>
          <w:sz w:val="24"/>
          <w:szCs w:val="24"/>
        </w:rPr>
        <w:t>Venakeh</w:t>
      </w:r>
      <w:r w:rsidRPr="00E537B7">
        <w:rPr>
          <w:sz w:val="24"/>
          <w:szCs w:val="24"/>
        </w:rPr>
        <w:t xml:space="preserve">-pardoning. The Serphirot involves </w:t>
      </w:r>
      <w:r w:rsidRPr="00E537B7">
        <w:rPr>
          <w:rFonts w:ascii="Monotype Corsiva" w:hAnsi="Monotype Corsiva"/>
          <w:b/>
          <w:i/>
          <w:sz w:val="24"/>
          <w:szCs w:val="24"/>
        </w:rPr>
        <w:t>Keter</w:t>
      </w:r>
      <w:r w:rsidRPr="00E537B7">
        <w:rPr>
          <w:sz w:val="24"/>
          <w:szCs w:val="24"/>
        </w:rPr>
        <w:t xml:space="preserve">-Crown above consciousness. </w:t>
      </w:r>
      <w:r w:rsidRPr="00E537B7">
        <w:rPr>
          <w:rFonts w:ascii="Monotype Corsiva" w:hAnsi="Monotype Corsiva"/>
          <w:b/>
          <w:i/>
          <w:sz w:val="24"/>
          <w:szCs w:val="24"/>
        </w:rPr>
        <w:t>Choklmah</w:t>
      </w:r>
      <w:r w:rsidRPr="00E537B7">
        <w:rPr>
          <w:sz w:val="24"/>
          <w:szCs w:val="24"/>
        </w:rPr>
        <w:t xml:space="preserve">- wisdom in conscious intellect. </w:t>
      </w:r>
      <w:r w:rsidRPr="00E537B7">
        <w:rPr>
          <w:rFonts w:ascii="Monotype Corsiva" w:hAnsi="Monotype Corsiva"/>
          <w:b/>
          <w:i/>
          <w:sz w:val="24"/>
          <w:szCs w:val="24"/>
        </w:rPr>
        <w:t>Binah</w:t>
      </w:r>
      <w:r w:rsidRPr="00E537B7">
        <w:rPr>
          <w:sz w:val="24"/>
          <w:szCs w:val="24"/>
        </w:rPr>
        <w:t>-</w:t>
      </w:r>
      <w:r w:rsidRPr="00E537B7">
        <w:rPr>
          <w:sz w:val="24"/>
          <w:szCs w:val="24"/>
        </w:rPr>
        <w:lastRenderedPageBreak/>
        <w:t xml:space="preserve">understanding in conscious intellect. The primary conscious emotions are </w:t>
      </w:r>
      <w:r w:rsidRPr="00E537B7">
        <w:rPr>
          <w:rFonts w:ascii="Monotype Corsiva" w:hAnsi="Monotype Corsiva"/>
          <w:b/>
          <w:i/>
          <w:sz w:val="24"/>
          <w:szCs w:val="24"/>
        </w:rPr>
        <w:t>Chesed</w:t>
      </w:r>
      <w:r w:rsidRPr="00E537B7">
        <w:rPr>
          <w:sz w:val="24"/>
          <w:szCs w:val="24"/>
        </w:rPr>
        <w:t xml:space="preserve">-kindness, </w:t>
      </w:r>
      <w:r w:rsidRPr="00E537B7">
        <w:rPr>
          <w:rFonts w:ascii="Monotype Corsiva" w:hAnsi="Monotype Corsiva"/>
          <w:b/>
          <w:i/>
          <w:sz w:val="24"/>
          <w:szCs w:val="24"/>
        </w:rPr>
        <w:t>Gevurah</w:t>
      </w:r>
      <w:r w:rsidRPr="00E537B7">
        <w:rPr>
          <w:sz w:val="24"/>
          <w:szCs w:val="24"/>
        </w:rPr>
        <w:t xml:space="preserve">-severity, </w:t>
      </w:r>
      <w:r w:rsidRPr="00E537B7">
        <w:rPr>
          <w:rFonts w:ascii="Monotype Corsiva" w:hAnsi="Monotype Corsiva"/>
          <w:b/>
          <w:i/>
          <w:sz w:val="24"/>
          <w:szCs w:val="24"/>
        </w:rPr>
        <w:t>Tiferet</w:t>
      </w:r>
      <w:r w:rsidRPr="00E537B7">
        <w:rPr>
          <w:sz w:val="24"/>
          <w:szCs w:val="24"/>
        </w:rPr>
        <w:t xml:space="preserve">-beauty. The secondary conscious emotions are </w:t>
      </w:r>
      <w:r w:rsidRPr="00E537B7">
        <w:rPr>
          <w:rFonts w:ascii="Monotype Corsiva" w:hAnsi="Monotype Corsiva"/>
          <w:b/>
          <w:i/>
          <w:sz w:val="24"/>
          <w:szCs w:val="24"/>
        </w:rPr>
        <w:t>Netzach</w:t>
      </w:r>
      <w:r w:rsidRPr="00E537B7">
        <w:rPr>
          <w:sz w:val="24"/>
          <w:szCs w:val="24"/>
        </w:rPr>
        <w:t xml:space="preserve">-eternity, </w:t>
      </w:r>
      <w:r w:rsidRPr="00E537B7">
        <w:rPr>
          <w:rFonts w:ascii="Monotype Corsiva" w:hAnsi="Monotype Corsiva"/>
          <w:b/>
          <w:i/>
          <w:sz w:val="24"/>
          <w:szCs w:val="24"/>
        </w:rPr>
        <w:t>Hod</w:t>
      </w:r>
      <w:r w:rsidRPr="00E537B7">
        <w:rPr>
          <w:sz w:val="24"/>
          <w:szCs w:val="24"/>
        </w:rPr>
        <w:t xml:space="preserve">-splenor, </w:t>
      </w:r>
      <w:r w:rsidRPr="00E537B7">
        <w:rPr>
          <w:rFonts w:ascii="Monotype Corsiva" w:hAnsi="Monotype Corsiva"/>
          <w:b/>
          <w:i/>
          <w:sz w:val="24"/>
          <w:szCs w:val="24"/>
        </w:rPr>
        <w:t>Yesod</w:t>
      </w:r>
      <w:r w:rsidRPr="00E537B7">
        <w:rPr>
          <w:sz w:val="24"/>
          <w:szCs w:val="24"/>
        </w:rPr>
        <w:t xml:space="preserve">-foundation and </w:t>
      </w:r>
      <w:r w:rsidRPr="00E537B7">
        <w:rPr>
          <w:rFonts w:ascii="Monotype Corsiva" w:hAnsi="Monotype Corsiva"/>
          <w:b/>
          <w:i/>
          <w:sz w:val="24"/>
          <w:szCs w:val="24"/>
        </w:rPr>
        <w:t>Malkuth</w:t>
      </w:r>
      <w:r w:rsidRPr="00E537B7">
        <w:rPr>
          <w:sz w:val="24"/>
          <w:szCs w:val="24"/>
        </w:rPr>
        <w:t xml:space="preserve">-a vessel that brings to action is called Kingship.            </w:t>
      </w:r>
    </w:p>
    <w:p w:rsidR="005A4563" w:rsidRPr="00E537B7" w:rsidRDefault="005A4563" w:rsidP="005A4563">
      <w:pPr>
        <w:spacing w:line="480" w:lineRule="auto"/>
        <w:jc w:val="both"/>
        <w:rPr>
          <w:sz w:val="24"/>
          <w:szCs w:val="24"/>
        </w:rPr>
      </w:pPr>
      <w:r w:rsidRPr="00E537B7">
        <w:rPr>
          <w:sz w:val="24"/>
          <w:szCs w:val="24"/>
        </w:rPr>
        <w:t>The Gentile Laws had discontinued and changed into Christian Laws</w:t>
      </w:r>
    </w:p>
    <w:p w:rsidR="005A4563" w:rsidRPr="00E537B7" w:rsidRDefault="005A4563" w:rsidP="005A4563">
      <w:pPr>
        <w:spacing w:line="480" w:lineRule="auto"/>
        <w:jc w:val="both"/>
        <w:rPr>
          <w:sz w:val="24"/>
          <w:szCs w:val="24"/>
        </w:rPr>
      </w:pPr>
      <w:r w:rsidRPr="00E537B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A4563" w:rsidRPr="00E537B7" w:rsidRDefault="005A4563" w:rsidP="005A4563">
      <w:pPr>
        <w:spacing w:line="480" w:lineRule="auto"/>
        <w:jc w:val="both"/>
        <w:rPr>
          <w:sz w:val="24"/>
          <w:szCs w:val="24"/>
        </w:rPr>
      </w:pPr>
      <w:r w:rsidRPr="00E537B7">
        <w:rPr>
          <w:sz w:val="24"/>
          <w:szCs w:val="24"/>
        </w:rPr>
        <w:t>The Christ as Saving High Priest changed by the Lord Stephen as the Merciful High Priest</w:t>
      </w:r>
    </w:p>
    <w:p w:rsidR="005A4563" w:rsidRPr="00E537B7" w:rsidRDefault="005A4563" w:rsidP="005A4563">
      <w:pPr>
        <w:spacing w:line="480" w:lineRule="auto"/>
        <w:jc w:val="both"/>
        <w:rPr>
          <w:sz w:val="24"/>
          <w:szCs w:val="24"/>
        </w:rPr>
      </w:pPr>
      <w:r w:rsidRPr="00E537B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537B7">
        <w:rPr>
          <w:sz w:val="24"/>
          <w:szCs w:val="24"/>
          <w:vertAlign w:val="superscript"/>
        </w:rPr>
        <w:t>st</w:t>
      </w:r>
      <w:r w:rsidRPr="00E537B7">
        <w:rPr>
          <w:sz w:val="24"/>
          <w:szCs w:val="24"/>
        </w:rPr>
        <w:t xml:space="preserve"> Timothy 1:13. The Lord Stephen is the Merciful High Priest because Solomon built the house of the Lord </w:t>
      </w:r>
      <w:r w:rsidRPr="00E537B7">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E537B7">
        <w:rPr>
          <w:b/>
          <w:sz w:val="24"/>
          <w:szCs w:val="24"/>
        </w:rPr>
        <w:t>The Unforgivable Sin against the Lord Stephen</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t>The Lord James’ value of 60 Lord’s changed to the Lord Stephen’s value of 60 Christian Lords</w:t>
      </w:r>
    </w:p>
    <w:p w:rsidR="005A4563" w:rsidRPr="00E537B7" w:rsidRDefault="005A4563" w:rsidP="005A4563">
      <w:pPr>
        <w:spacing w:line="480" w:lineRule="auto"/>
        <w:jc w:val="both"/>
        <w:rPr>
          <w:sz w:val="24"/>
          <w:szCs w:val="24"/>
        </w:rPr>
      </w:pPr>
      <w:r w:rsidRPr="00E537B7">
        <w:rPr>
          <w:sz w:val="24"/>
          <w:szCs w:val="24"/>
        </w:rPr>
        <w:t>The Christian Law estimate of People</w:t>
      </w:r>
    </w:p>
    <w:p w:rsidR="005A4563" w:rsidRPr="00E537B7" w:rsidRDefault="005A4563" w:rsidP="005A4563">
      <w:pPr>
        <w:spacing w:line="480" w:lineRule="auto"/>
        <w:jc w:val="both"/>
        <w:rPr>
          <w:sz w:val="24"/>
          <w:szCs w:val="24"/>
        </w:rPr>
      </w:pPr>
      <w:r w:rsidRPr="00E537B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E537B7">
        <w:rPr>
          <w:sz w:val="24"/>
          <w:szCs w:val="24"/>
        </w:rPr>
        <w:lastRenderedPageBreak/>
        <w:t xml:space="preserve">occurred for Him in Acts 4:22. This is the Christian Law estimate of People to have strength in the body and to praise God.     </w:t>
      </w:r>
    </w:p>
    <w:p w:rsidR="005A4563" w:rsidRPr="00E537B7" w:rsidRDefault="005A4563" w:rsidP="005A4563">
      <w:pPr>
        <w:spacing w:line="480" w:lineRule="auto"/>
        <w:jc w:val="both"/>
        <w:rPr>
          <w:sz w:val="24"/>
          <w:szCs w:val="24"/>
        </w:rPr>
      </w:pPr>
      <w:r w:rsidRPr="00E537B7">
        <w:rPr>
          <w:sz w:val="24"/>
          <w:szCs w:val="24"/>
        </w:rPr>
        <w:t xml:space="preserve">The Christian Law estimate of Houses and Fields </w:t>
      </w:r>
    </w:p>
    <w:p w:rsidR="005A4563" w:rsidRPr="00E537B7" w:rsidRDefault="005A4563" w:rsidP="005A4563">
      <w:pPr>
        <w:spacing w:line="480" w:lineRule="auto"/>
        <w:jc w:val="both"/>
        <w:rPr>
          <w:sz w:val="24"/>
          <w:szCs w:val="24"/>
        </w:rPr>
      </w:pPr>
      <w:r w:rsidRPr="00E537B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A4563" w:rsidRPr="00E537B7" w:rsidRDefault="005A4563" w:rsidP="005A4563">
      <w:pPr>
        <w:spacing w:line="480" w:lineRule="auto"/>
        <w:jc w:val="both"/>
        <w:rPr>
          <w:sz w:val="24"/>
          <w:szCs w:val="24"/>
        </w:rPr>
      </w:pPr>
      <w:r w:rsidRPr="00E537B7">
        <w:rPr>
          <w:sz w:val="24"/>
          <w:szCs w:val="24"/>
        </w:rPr>
        <w:t>The Christian Law estimate of Possessions</w:t>
      </w:r>
    </w:p>
    <w:p w:rsidR="005A4563" w:rsidRPr="00E537B7" w:rsidRDefault="005A4563" w:rsidP="005A4563">
      <w:pPr>
        <w:spacing w:line="480" w:lineRule="auto"/>
        <w:jc w:val="both"/>
        <w:rPr>
          <w:sz w:val="24"/>
          <w:szCs w:val="24"/>
        </w:rPr>
      </w:pPr>
      <w:r w:rsidRPr="00E537B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E537B7">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A4563" w:rsidRPr="00E537B7" w:rsidRDefault="005A4563" w:rsidP="005A4563">
      <w:pPr>
        <w:spacing w:line="480" w:lineRule="auto"/>
        <w:jc w:val="both"/>
        <w:rPr>
          <w:sz w:val="24"/>
          <w:szCs w:val="24"/>
        </w:rPr>
      </w:pPr>
      <w:r w:rsidRPr="00E537B7">
        <w:rPr>
          <w:sz w:val="24"/>
          <w:szCs w:val="24"/>
        </w:rPr>
        <w:t xml:space="preserve">The Christian Law estimate of Sold Family Properties (Lands) </w:t>
      </w:r>
    </w:p>
    <w:p w:rsidR="005A4563" w:rsidRPr="00E537B7" w:rsidRDefault="005A4563" w:rsidP="005A4563">
      <w:pPr>
        <w:spacing w:line="480" w:lineRule="auto"/>
        <w:jc w:val="both"/>
        <w:rPr>
          <w:sz w:val="24"/>
          <w:szCs w:val="24"/>
        </w:rPr>
      </w:pPr>
      <w:r w:rsidRPr="00E537B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E537B7">
        <w:rPr>
          <w:sz w:val="24"/>
          <w:szCs w:val="24"/>
        </w:rPr>
        <w:lastRenderedPageBreak/>
        <w:t xml:space="preserve">great fear came upon all the Church, and upon as many as heard these things.” This is the Christian Law estimate of Family Properties to not hold any proceeds from the Lord.   </w:t>
      </w:r>
    </w:p>
    <w:p w:rsidR="005A4563" w:rsidRPr="00E537B7" w:rsidRDefault="005A4563" w:rsidP="005A4563">
      <w:pPr>
        <w:spacing w:line="480" w:lineRule="auto"/>
        <w:jc w:val="both"/>
        <w:rPr>
          <w:sz w:val="24"/>
          <w:szCs w:val="24"/>
        </w:rPr>
      </w:pPr>
      <w:r w:rsidRPr="00E537B7">
        <w:rPr>
          <w:sz w:val="24"/>
          <w:szCs w:val="24"/>
        </w:rPr>
        <w:t>The Christian Law estimate of Shaving off Hair and Paying Expenses</w:t>
      </w:r>
    </w:p>
    <w:p w:rsidR="005A4563" w:rsidRPr="00E537B7" w:rsidRDefault="005A4563" w:rsidP="005A4563">
      <w:pPr>
        <w:spacing w:line="480" w:lineRule="auto"/>
        <w:jc w:val="both"/>
        <w:rPr>
          <w:sz w:val="24"/>
          <w:szCs w:val="24"/>
        </w:rPr>
      </w:pPr>
      <w:r w:rsidRPr="00E537B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A4563" w:rsidRPr="00E537B7" w:rsidRDefault="005A4563" w:rsidP="005A4563">
      <w:pPr>
        <w:spacing w:line="480" w:lineRule="auto"/>
        <w:jc w:val="both"/>
        <w:rPr>
          <w:sz w:val="24"/>
          <w:szCs w:val="24"/>
        </w:rPr>
      </w:pPr>
      <w:r w:rsidRPr="00E537B7">
        <w:rPr>
          <w:sz w:val="24"/>
          <w:szCs w:val="24"/>
        </w:rPr>
        <w:t>The Christian Law estimate of Clothing</w:t>
      </w:r>
    </w:p>
    <w:p w:rsidR="005A4563" w:rsidRPr="00E537B7" w:rsidRDefault="005A4563" w:rsidP="005A4563">
      <w:pPr>
        <w:spacing w:line="480" w:lineRule="auto"/>
        <w:jc w:val="both"/>
        <w:rPr>
          <w:sz w:val="24"/>
          <w:szCs w:val="24"/>
        </w:rPr>
      </w:pPr>
      <w:r w:rsidRPr="00E537B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E537B7">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A4563" w:rsidRPr="00E537B7" w:rsidRDefault="005A4563" w:rsidP="005A4563">
      <w:pPr>
        <w:spacing w:line="480" w:lineRule="auto"/>
        <w:jc w:val="both"/>
        <w:rPr>
          <w:sz w:val="24"/>
          <w:szCs w:val="24"/>
        </w:rPr>
      </w:pPr>
      <w:r w:rsidRPr="00E537B7">
        <w:rPr>
          <w:sz w:val="24"/>
          <w:szCs w:val="24"/>
        </w:rPr>
        <w:t>The Christian Law estimate of a Eunuch</w:t>
      </w:r>
    </w:p>
    <w:p w:rsidR="005A4563" w:rsidRPr="00E537B7" w:rsidRDefault="005A4563" w:rsidP="005A4563">
      <w:pPr>
        <w:spacing w:line="480" w:lineRule="auto"/>
        <w:jc w:val="both"/>
        <w:rPr>
          <w:sz w:val="24"/>
          <w:szCs w:val="24"/>
        </w:rPr>
      </w:pPr>
      <w:r w:rsidRPr="00E537B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E537B7">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A4563" w:rsidRPr="00E537B7" w:rsidRDefault="005A4563" w:rsidP="005A4563">
      <w:pPr>
        <w:spacing w:line="480" w:lineRule="auto"/>
        <w:jc w:val="both"/>
        <w:rPr>
          <w:sz w:val="24"/>
          <w:szCs w:val="24"/>
        </w:rPr>
      </w:pPr>
      <w:r w:rsidRPr="00E537B7">
        <w:rPr>
          <w:sz w:val="24"/>
          <w:szCs w:val="24"/>
        </w:rPr>
        <w:t xml:space="preserve">The Christian Law estimate of Permissible Magic </w:t>
      </w:r>
    </w:p>
    <w:p w:rsidR="005A4563" w:rsidRPr="00E537B7" w:rsidRDefault="005A4563" w:rsidP="005A4563">
      <w:pPr>
        <w:spacing w:line="480" w:lineRule="auto"/>
        <w:jc w:val="both"/>
        <w:rPr>
          <w:sz w:val="24"/>
          <w:szCs w:val="24"/>
        </w:rPr>
      </w:pPr>
      <w:r w:rsidRPr="00E537B7">
        <w:rPr>
          <w:sz w:val="24"/>
          <w:szCs w:val="24"/>
        </w:rPr>
        <w:t>In Acts 8:9-24 it declares “But there was a Certain Man, called Simon, which before time in the same city used Magic (practiced magic for 1</w:t>
      </w:r>
      <w:r w:rsidRPr="00E537B7">
        <w:rPr>
          <w:sz w:val="24"/>
          <w:szCs w:val="24"/>
          <w:vertAlign w:val="superscript"/>
        </w:rPr>
        <w:t>st</w:t>
      </w:r>
      <w:r w:rsidRPr="00E537B7">
        <w:rPr>
          <w:sz w:val="24"/>
          <w:szCs w:val="24"/>
        </w:rPr>
        <w:t xml:space="preserve"> to 10</w:t>
      </w:r>
      <w:r w:rsidRPr="00E537B7">
        <w:rPr>
          <w:sz w:val="24"/>
          <w:szCs w:val="24"/>
          <w:vertAlign w:val="superscript"/>
        </w:rPr>
        <w:t>th</w:t>
      </w:r>
      <w:r w:rsidRPr="00E537B7">
        <w:rPr>
          <w:sz w:val="24"/>
          <w:szCs w:val="24"/>
        </w:rPr>
        <w:t xml:space="preserve"> levels), and astonished the people of </w:t>
      </w:r>
      <w:r w:rsidRPr="00E537B7">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537B7">
        <w:rPr>
          <w:sz w:val="24"/>
          <w:szCs w:val="24"/>
          <w:vertAlign w:val="superscript"/>
        </w:rPr>
        <w:t>rd</w:t>
      </w:r>
      <w:r w:rsidRPr="00E537B7">
        <w:rPr>
          <w:sz w:val="24"/>
          <w:szCs w:val="24"/>
        </w:rPr>
        <w:t xml:space="preserve"> level of permissible magic to the 10</w:t>
      </w:r>
      <w:r w:rsidRPr="00E537B7">
        <w:rPr>
          <w:sz w:val="24"/>
          <w:szCs w:val="24"/>
          <w:vertAlign w:val="superscript"/>
        </w:rPr>
        <w:t>th</w:t>
      </w:r>
      <w:r w:rsidRPr="00E537B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E537B7">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537B7">
        <w:rPr>
          <w:sz w:val="24"/>
          <w:szCs w:val="24"/>
          <w:vertAlign w:val="superscript"/>
        </w:rPr>
        <w:t>th</w:t>
      </w:r>
      <w:r w:rsidRPr="00E537B7">
        <w:rPr>
          <w:sz w:val="24"/>
          <w:szCs w:val="24"/>
        </w:rPr>
        <w:t xml:space="preserve"> level of forbidden magic concerning “The Threat”, but Paul used permissible magic on the 9</w:t>
      </w:r>
      <w:r w:rsidRPr="00E537B7">
        <w:rPr>
          <w:sz w:val="24"/>
          <w:szCs w:val="24"/>
          <w:vertAlign w:val="superscript"/>
        </w:rPr>
        <w:t>th</w:t>
      </w:r>
      <w:r w:rsidRPr="00E537B7">
        <w:rPr>
          <w:sz w:val="24"/>
          <w:szCs w:val="24"/>
        </w:rPr>
        <w:t xml:space="preserve"> level concerning “The Darkness” by the “hand of the Lord” (from 9</w:t>
      </w:r>
      <w:r w:rsidRPr="00E537B7">
        <w:rPr>
          <w:sz w:val="24"/>
          <w:szCs w:val="24"/>
          <w:vertAlign w:val="superscript"/>
        </w:rPr>
        <w:t>th</w:t>
      </w:r>
      <w:r w:rsidRPr="00E537B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A4563" w:rsidRPr="00E537B7" w:rsidRDefault="005A4563" w:rsidP="005A4563">
      <w:pPr>
        <w:spacing w:line="480" w:lineRule="auto"/>
        <w:jc w:val="both"/>
        <w:rPr>
          <w:sz w:val="24"/>
          <w:szCs w:val="24"/>
        </w:rPr>
      </w:pPr>
      <w:r w:rsidRPr="00E537B7">
        <w:rPr>
          <w:sz w:val="24"/>
          <w:szCs w:val="24"/>
        </w:rPr>
        <w:t>The Christian Law estimate of Wine</w:t>
      </w:r>
    </w:p>
    <w:p w:rsidR="005A4563" w:rsidRPr="00E537B7" w:rsidRDefault="005A4563" w:rsidP="005A4563">
      <w:pPr>
        <w:spacing w:line="480" w:lineRule="auto"/>
        <w:jc w:val="both"/>
        <w:rPr>
          <w:sz w:val="24"/>
          <w:szCs w:val="24"/>
        </w:rPr>
      </w:pPr>
      <w:r w:rsidRPr="00E537B7">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537B7">
        <w:rPr>
          <w:sz w:val="24"/>
          <w:szCs w:val="24"/>
          <w:vertAlign w:val="superscript"/>
        </w:rPr>
        <w:t>ST</w:t>
      </w:r>
      <w:r w:rsidRPr="00E537B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537B7">
        <w:rPr>
          <w:sz w:val="24"/>
          <w:szCs w:val="24"/>
          <w:vertAlign w:val="superscript"/>
        </w:rPr>
        <w:t>ST</w:t>
      </w:r>
      <w:r w:rsidRPr="00E537B7">
        <w:rPr>
          <w:sz w:val="24"/>
          <w:szCs w:val="24"/>
        </w:rPr>
        <w:t xml:space="preserve"> JOHN 5:6-13 &amp; ACTS 2:17-7:59) will be poured out on all flesh and will see signs and wonders in the sun and moon and all who call on the Lord Stephen shall be protected.   </w:t>
      </w:r>
    </w:p>
    <w:p w:rsidR="005A4563" w:rsidRPr="00E537B7" w:rsidRDefault="005A4563" w:rsidP="005A4563">
      <w:pPr>
        <w:spacing w:line="480" w:lineRule="auto"/>
        <w:jc w:val="both"/>
        <w:rPr>
          <w:sz w:val="24"/>
          <w:szCs w:val="24"/>
        </w:rPr>
      </w:pPr>
      <w:r w:rsidRPr="00E537B7">
        <w:rPr>
          <w:sz w:val="24"/>
          <w:szCs w:val="24"/>
        </w:rPr>
        <w:t xml:space="preserve">The Christian Law estimate of Widows  </w:t>
      </w:r>
    </w:p>
    <w:p w:rsidR="005A4563" w:rsidRPr="00E537B7" w:rsidRDefault="005A4563" w:rsidP="005A4563">
      <w:pPr>
        <w:spacing w:line="480" w:lineRule="auto"/>
        <w:jc w:val="both"/>
        <w:rPr>
          <w:sz w:val="24"/>
          <w:szCs w:val="24"/>
        </w:rPr>
      </w:pPr>
      <w:r w:rsidRPr="00E537B7">
        <w:rPr>
          <w:sz w:val="24"/>
          <w:szCs w:val="24"/>
        </w:rPr>
        <w:t xml:space="preserve">In Acts 6:1-4 it declares “and in those days, when the number of the Disciples was multiplied, there arose a murmuring (complaint) of the Grecians against the Hebrews, because their </w:t>
      </w:r>
      <w:r w:rsidRPr="00E537B7">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A4563" w:rsidRPr="00E537B7" w:rsidRDefault="005A4563" w:rsidP="005A4563">
      <w:pPr>
        <w:spacing w:line="480" w:lineRule="auto"/>
        <w:jc w:val="both"/>
        <w:rPr>
          <w:sz w:val="24"/>
          <w:szCs w:val="24"/>
        </w:rPr>
      </w:pPr>
      <w:r w:rsidRPr="00E537B7">
        <w:rPr>
          <w:sz w:val="24"/>
          <w:szCs w:val="24"/>
        </w:rPr>
        <w:t>The Christian Law estimate of many Wives, many Horses and much Money</w:t>
      </w:r>
    </w:p>
    <w:p w:rsidR="005A4563" w:rsidRPr="00E537B7" w:rsidRDefault="005A4563" w:rsidP="005A4563">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E537B7">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A4563" w:rsidRPr="00E537B7" w:rsidRDefault="005A4563" w:rsidP="005A4563">
      <w:pPr>
        <w:spacing w:line="480" w:lineRule="auto"/>
        <w:jc w:val="both"/>
        <w:rPr>
          <w:sz w:val="24"/>
          <w:szCs w:val="24"/>
        </w:rPr>
      </w:pPr>
      <w:r w:rsidRPr="00E537B7">
        <w:rPr>
          <w:sz w:val="24"/>
          <w:szCs w:val="24"/>
        </w:rPr>
        <w:t>The Christian Law estimate of the Death Penalty of the Sword</w:t>
      </w:r>
    </w:p>
    <w:p w:rsidR="005A4563" w:rsidRPr="00E537B7" w:rsidRDefault="005A4563" w:rsidP="005A4563">
      <w:pPr>
        <w:spacing w:line="480" w:lineRule="auto"/>
        <w:jc w:val="both"/>
        <w:rPr>
          <w:sz w:val="24"/>
          <w:szCs w:val="24"/>
        </w:rPr>
      </w:pPr>
      <w:r w:rsidRPr="00E537B7">
        <w:rPr>
          <w:sz w:val="24"/>
          <w:szCs w:val="24"/>
        </w:rPr>
        <w:t xml:space="preserve">In Acts 12:1-2 it declares “Now about that time Herod the King stretched forth His hands, to vex (harass) certain of the Church. And they killed James the Brother of John with the sword. For </w:t>
      </w:r>
      <w:r w:rsidRPr="00E537B7">
        <w:rPr>
          <w:sz w:val="24"/>
          <w:szCs w:val="24"/>
        </w:rPr>
        <w:lastRenderedPageBreak/>
        <w:t xml:space="preserve">this was James the Greater, that was killed with the sword around 44AD. This is the Christian Law estimate of the Death Penalty of the Sword. </w:t>
      </w:r>
    </w:p>
    <w:p w:rsidR="005A4563" w:rsidRPr="00E537B7" w:rsidRDefault="005A4563" w:rsidP="005A4563">
      <w:pPr>
        <w:spacing w:line="480" w:lineRule="auto"/>
        <w:jc w:val="both"/>
        <w:rPr>
          <w:sz w:val="24"/>
          <w:szCs w:val="24"/>
        </w:rPr>
      </w:pPr>
      <w:r w:rsidRPr="00E537B7">
        <w:rPr>
          <w:sz w:val="24"/>
          <w:szCs w:val="24"/>
        </w:rPr>
        <w:t>The Christian Law estimate of Tattooing</w:t>
      </w:r>
    </w:p>
    <w:p w:rsidR="005A4563" w:rsidRPr="00E537B7" w:rsidRDefault="005A4563" w:rsidP="005A4563">
      <w:pPr>
        <w:spacing w:line="480" w:lineRule="auto"/>
        <w:jc w:val="both"/>
        <w:rPr>
          <w:sz w:val="24"/>
          <w:szCs w:val="24"/>
        </w:rPr>
      </w:pPr>
      <w:r w:rsidRPr="00E537B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A4563" w:rsidRPr="00E537B7" w:rsidRDefault="005A4563" w:rsidP="005A4563">
      <w:pPr>
        <w:spacing w:line="480" w:lineRule="auto"/>
        <w:jc w:val="both"/>
        <w:rPr>
          <w:sz w:val="24"/>
          <w:szCs w:val="24"/>
        </w:rPr>
      </w:pPr>
      <w:r w:rsidRPr="00E537B7">
        <w:rPr>
          <w:sz w:val="24"/>
          <w:szCs w:val="24"/>
        </w:rPr>
        <w:t>The Christian Law estimate of the Holy Temple (Business)</w:t>
      </w:r>
    </w:p>
    <w:p w:rsidR="005A4563" w:rsidRPr="00E537B7" w:rsidRDefault="005A4563" w:rsidP="005A4563">
      <w:pPr>
        <w:spacing w:line="480" w:lineRule="auto"/>
        <w:jc w:val="both"/>
        <w:rPr>
          <w:sz w:val="24"/>
          <w:szCs w:val="24"/>
        </w:rPr>
      </w:pPr>
      <w:r w:rsidRPr="00E537B7">
        <w:rPr>
          <w:sz w:val="24"/>
          <w:szCs w:val="24"/>
        </w:rPr>
        <w:t xml:space="preserve">In Hebrews 9:2-5 it declares “For  there  was  a  tabernacle  made  the  first,  wherein  was  the </w:t>
      </w:r>
      <w:r w:rsidRPr="00E537B7">
        <w:rPr>
          <w:rFonts w:ascii="Monotype Corsiva" w:hAnsi="Monotype Corsiva"/>
          <w:b/>
          <w:i/>
          <w:sz w:val="24"/>
          <w:szCs w:val="24"/>
        </w:rPr>
        <w:t xml:space="preserve">Candlestick </w:t>
      </w:r>
      <w:r w:rsidRPr="00E537B7">
        <w:rPr>
          <w:sz w:val="24"/>
          <w:szCs w:val="24"/>
        </w:rPr>
        <w:t>(</w:t>
      </w:r>
      <w:r w:rsidRPr="00E537B7">
        <w:rPr>
          <w:rFonts w:ascii="Monotype Corsiva" w:hAnsi="Monotype Corsiva"/>
          <w:b/>
          <w:i/>
          <w:sz w:val="24"/>
          <w:szCs w:val="24"/>
        </w:rPr>
        <w:t>Lampstand</w:t>
      </w:r>
      <w:r w:rsidRPr="00E537B7">
        <w:rPr>
          <w:sz w:val="24"/>
          <w:szCs w:val="24"/>
        </w:rPr>
        <w:t xml:space="preserve">), </w:t>
      </w:r>
      <w:r w:rsidRPr="00E537B7">
        <w:rPr>
          <w:rFonts w:ascii="Monotype Corsiva" w:hAnsi="Monotype Corsiva"/>
          <w:b/>
          <w:i/>
          <w:sz w:val="24"/>
          <w:szCs w:val="24"/>
        </w:rPr>
        <w:t xml:space="preserve">Table </w:t>
      </w:r>
      <w:r w:rsidRPr="00E537B7">
        <w:rPr>
          <w:sz w:val="24"/>
          <w:szCs w:val="24"/>
        </w:rPr>
        <w:t xml:space="preserve">and the </w:t>
      </w:r>
      <w:r w:rsidRPr="00E537B7">
        <w:rPr>
          <w:rFonts w:ascii="Monotype Corsiva" w:hAnsi="Monotype Corsiva"/>
          <w:b/>
          <w:i/>
          <w:sz w:val="24"/>
          <w:szCs w:val="24"/>
        </w:rPr>
        <w:t>Showbread</w:t>
      </w:r>
      <w:r w:rsidRPr="00E537B7">
        <w:rPr>
          <w:sz w:val="24"/>
          <w:szCs w:val="24"/>
        </w:rPr>
        <w:t xml:space="preserve">, which his called the </w:t>
      </w:r>
      <w:r w:rsidRPr="00E537B7">
        <w:rPr>
          <w:rFonts w:ascii="Monotype Corsiva" w:hAnsi="Monotype Corsiva"/>
          <w:b/>
          <w:i/>
          <w:sz w:val="24"/>
          <w:szCs w:val="24"/>
        </w:rPr>
        <w:t>Sanctuary</w:t>
      </w:r>
      <w:r w:rsidRPr="00E537B7">
        <w:rPr>
          <w:sz w:val="24"/>
          <w:szCs w:val="24"/>
        </w:rPr>
        <w:t xml:space="preserve">. And after the second veil, the tabernacle which is called the </w:t>
      </w:r>
      <w:r w:rsidRPr="00E537B7">
        <w:rPr>
          <w:rFonts w:ascii="Monotype Corsiva" w:hAnsi="Monotype Corsiva"/>
          <w:b/>
          <w:i/>
          <w:sz w:val="24"/>
          <w:szCs w:val="24"/>
        </w:rPr>
        <w:t>Most Holiest of All</w:t>
      </w:r>
      <w:r w:rsidRPr="00E537B7">
        <w:rPr>
          <w:sz w:val="24"/>
          <w:szCs w:val="24"/>
        </w:rPr>
        <w:t xml:space="preserve">. Which had the Golden Censor (Altar  of Incense), &amp; </w:t>
      </w:r>
      <w:r w:rsidRPr="00E537B7">
        <w:rPr>
          <w:rFonts w:ascii="Monotype Corsiva" w:hAnsi="Monotype Corsiva"/>
          <w:b/>
          <w:i/>
          <w:sz w:val="24"/>
          <w:szCs w:val="24"/>
        </w:rPr>
        <w:t>Ark of the Covenant</w:t>
      </w:r>
      <w:r w:rsidRPr="00E537B7">
        <w:rPr>
          <w:sz w:val="24"/>
          <w:szCs w:val="24"/>
        </w:rPr>
        <w:t xml:space="preserve"> overlaid roundabout with gold, wherein was the </w:t>
      </w:r>
      <w:r w:rsidRPr="00E537B7">
        <w:rPr>
          <w:rFonts w:ascii="Monotype Corsiva" w:hAnsi="Monotype Corsiva"/>
          <w:b/>
          <w:i/>
          <w:sz w:val="24"/>
          <w:szCs w:val="24"/>
        </w:rPr>
        <w:t>Golden Pot</w:t>
      </w:r>
      <w:r w:rsidRPr="00E537B7">
        <w:rPr>
          <w:sz w:val="24"/>
          <w:szCs w:val="24"/>
        </w:rPr>
        <w:t xml:space="preserve"> that had manna, </w:t>
      </w:r>
      <w:r w:rsidRPr="00E537B7">
        <w:rPr>
          <w:rFonts w:ascii="Monotype Corsiva" w:hAnsi="Monotype Corsiva"/>
          <w:b/>
          <w:i/>
          <w:sz w:val="24"/>
          <w:szCs w:val="24"/>
        </w:rPr>
        <w:t>Aaron’s rod</w:t>
      </w:r>
      <w:r w:rsidRPr="00E537B7">
        <w:rPr>
          <w:sz w:val="24"/>
          <w:szCs w:val="24"/>
        </w:rPr>
        <w:t xml:space="preserve"> that budded, &amp; </w:t>
      </w:r>
      <w:r w:rsidRPr="00E537B7">
        <w:rPr>
          <w:rFonts w:ascii="Monotype Corsiva" w:hAnsi="Monotype Corsiva"/>
          <w:b/>
          <w:i/>
          <w:sz w:val="24"/>
          <w:szCs w:val="24"/>
        </w:rPr>
        <w:t>Tables</w:t>
      </w:r>
      <w:r w:rsidRPr="00E537B7">
        <w:rPr>
          <w:sz w:val="24"/>
          <w:szCs w:val="24"/>
        </w:rPr>
        <w:t xml:space="preserve"> (</w:t>
      </w:r>
      <w:r w:rsidRPr="00E537B7">
        <w:rPr>
          <w:rFonts w:ascii="Monotype Corsiva" w:hAnsi="Monotype Corsiva"/>
          <w:b/>
          <w:i/>
          <w:sz w:val="24"/>
          <w:szCs w:val="24"/>
        </w:rPr>
        <w:t>Law Tablets</w:t>
      </w:r>
      <w:r w:rsidRPr="00E537B7">
        <w:rPr>
          <w:sz w:val="24"/>
          <w:szCs w:val="24"/>
        </w:rPr>
        <w:t xml:space="preserve">) </w:t>
      </w:r>
      <w:r w:rsidRPr="00E537B7">
        <w:rPr>
          <w:rFonts w:ascii="Monotype Corsiva" w:hAnsi="Monotype Corsiva"/>
          <w:b/>
          <w:i/>
          <w:sz w:val="24"/>
          <w:szCs w:val="24"/>
        </w:rPr>
        <w:t>of the Covenant</w:t>
      </w:r>
      <w:r w:rsidRPr="00E537B7">
        <w:rPr>
          <w:sz w:val="24"/>
          <w:szCs w:val="24"/>
        </w:rPr>
        <w:t xml:space="preserve">. And over it the Cherubim’s of the glory shadowing the </w:t>
      </w:r>
      <w:r w:rsidRPr="00E537B7">
        <w:rPr>
          <w:rFonts w:ascii="Monotype Corsiva" w:hAnsi="Monotype Corsiva"/>
          <w:b/>
          <w:i/>
          <w:sz w:val="24"/>
          <w:szCs w:val="24"/>
        </w:rPr>
        <w:t>Mercy Seat</w:t>
      </w:r>
      <w:r w:rsidRPr="00E537B7">
        <w:rPr>
          <w:sz w:val="24"/>
          <w:szCs w:val="24"/>
        </w:rPr>
        <w:t xml:space="preserve"> (</w:t>
      </w:r>
      <w:r w:rsidRPr="00E537B7">
        <w:rPr>
          <w:rFonts w:ascii="Monotype Corsiva" w:hAnsi="Monotype Corsiva"/>
          <w:b/>
          <w:i/>
          <w:sz w:val="24"/>
          <w:szCs w:val="24"/>
        </w:rPr>
        <w:t>The Lord Stephen’s Throne</w:t>
      </w:r>
      <w:r w:rsidRPr="00E537B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E537B7">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E537B7">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E537B7">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A4563" w:rsidRPr="00E537B7" w:rsidRDefault="005A4563" w:rsidP="005A4563">
      <w:pPr>
        <w:spacing w:line="480" w:lineRule="auto"/>
        <w:jc w:val="both"/>
        <w:rPr>
          <w:sz w:val="24"/>
          <w:szCs w:val="24"/>
        </w:rPr>
      </w:pPr>
      <w:r w:rsidRPr="00E537B7">
        <w:rPr>
          <w:sz w:val="24"/>
          <w:szCs w:val="24"/>
        </w:rPr>
        <w:t>The Christian Law estimate of Mercy rather than Sacrifice</w:t>
      </w:r>
    </w:p>
    <w:p w:rsidR="005A4563" w:rsidRPr="00E537B7" w:rsidRDefault="005A4563" w:rsidP="005A4563">
      <w:pPr>
        <w:spacing w:line="480" w:lineRule="auto"/>
        <w:jc w:val="both"/>
        <w:rPr>
          <w:sz w:val="24"/>
          <w:szCs w:val="24"/>
        </w:rPr>
      </w:pPr>
      <w:r w:rsidRPr="00E537B7">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A4563" w:rsidRPr="00E537B7" w:rsidRDefault="005A4563" w:rsidP="005A4563">
      <w:pPr>
        <w:spacing w:line="480" w:lineRule="auto"/>
        <w:jc w:val="both"/>
        <w:rPr>
          <w:sz w:val="24"/>
          <w:szCs w:val="24"/>
        </w:rPr>
      </w:pPr>
      <w:r w:rsidRPr="00E537B7">
        <w:rPr>
          <w:sz w:val="24"/>
          <w:szCs w:val="24"/>
        </w:rPr>
        <w:t>The Christian Law estimate of the Death Penalty of the Blasphemous Stoning</w:t>
      </w:r>
    </w:p>
    <w:p w:rsidR="005A4563" w:rsidRPr="00E537B7" w:rsidRDefault="005A4563" w:rsidP="005A4563">
      <w:pPr>
        <w:spacing w:line="480" w:lineRule="auto"/>
        <w:jc w:val="both"/>
        <w:rPr>
          <w:sz w:val="24"/>
          <w:szCs w:val="24"/>
        </w:rPr>
      </w:pPr>
      <w:r w:rsidRPr="00E537B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E537B7">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537B7">
        <w:rPr>
          <w:b/>
          <w:sz w:val="24"/>
          <w:szCs w:val="24"/>
        </w:rPr>
        <w:t>That Age</w:t>
      </w:r>
      <w:r w:rsidRPr="00E537B7">
        <w:rPr>
          <w:sz w:val="24"/>
          <w:szCs w:val="24"/>
        </w:rPr>
        <w:t>” as a Non-Apostle &amp; not a Pharisee is not Man “</w:t>
      </w:r>
      <w:r w:rsidRPr="00E537B7">
        <w:rPr>
          <w:b/>
          <w:sz w:val="24"/>
          <w:szCs w:val="24"/>
        </w:rPr>
        <w:t>Qualified in 100% Single Lordship</w:t>
      </w:r>
      <w:r w:rsidRPr="00E537B7">
        <w:rPr>
          <w:sz w:val="24"/>
          <w:szCs w:val="24"/>
        </w:rPr>
        <w:t>” is not commanded by the Pharisaic Law being Born of God (The Law commands the Lord Stephen &amp; becomes the truth into a lie) &amp; His Son Jesus Our Lord in “</w:t>
      </w:r>
      <w:r w:rsidRPr="00E537B7">
        <w:rPr>
          <w:b/>
          <w:sz w:val="24"/>
          <w:szCs w:val="24"/>
        </w:rPr>
        <w:t>This Age</w:t>
      </w:r>
      <w:r w:rsidRPr="00E537B7">
        <w:rPr>
          <w:sz w:val="24"/>
          <w:szCs w:val="24"/>
        </w:rPr>
        <w:t>” as an Apostle &amp; lived as a Pharisee being a Man “</w:t>
      </w:r>
      <w:r w:rsidRPr="00E537B7">
        <w:rPr>
          <w:b/>
          <w:sz w:val="24"/>
          <w:szCs w:val="24"/>
        </w:rPr>
        <w:t>Qualified in Marriage Law</w:t>
      </w:r>
      <w:r w:rsidRPr="00E537B7">
        <w:rPr>
          <w:sz w:val="24"/>
          <w:szCs w:val="24"/>
        </w:rPr>
        <w:t>” is commanded by the Pharisaic Law being Born of Woman in Hebrews 3:1; Galatians 4:4; Philippians 3:5; 1</w:t>
      </w:r>
      <w:r w:rsidRPr="00E537B7">
        <w:rPr>
          <w:sz w:val="24"/>
          <w:szCs w:val="24"/>
          <w:vertAlign w:val="superscript"/>
        </w:rPr>
        <w:t>st</w:t>
      </w:r>
      <w:r w:rsidRPr="00E537B7">
        <w:rPr>
          <w:sz w:val="24"/>
          <w:szCs w:val="24"/>
        </w:rPr>
        <w:t xml:space="preserve"> Corinthians 7:25; Luke 20:34-38; Acts 6:5-15; </w:t>
      </w:r>
      <w:r w:rsidRPr="00E537B7">
        <w:rPr>
          <w:sz w:val="24"/>
          <w:szCs w:val="24"/>
        </w:rPr>
        <w:lastRenderedPageBreak/>
        <w:t>chapter 26 &amp; 1</w:t>
      </w:r>
      <w:r w:rsidRPr="00E537B7">
        <w:rPr>
          <w:sz w:val="24"/>
          <w:szCs w:val="24"/>
          <w:vertAlign w:val="superscript"/>
        </w:rPr>
        <w:t>st</w:t>
      </w:r>
      <w:r w:rsidRPr="00E537B7">
        <w:rPr>
          <w:sz w:val="24"/>
          <w:szCs w:val="24"/>
        </w:rPr>
        <w:t xml:space="preserve"> John 3:9; 4:7; 5:1, 4, 18. This is the Christian Law estimate of the Death Penalty of the Blasphemous Stoning.        </w:t>
      </w:r>
    </w:p>
    <w:p w:rsidR="005A4563" w:rsidRPr="00E537B7" w:rsidRDefault="005A4563" w:rsidP="005A4563">
      <w:pPr>
        <w:spacing w:line="480" w:lineRule="auto"/>
        <w:jc w:val="both"/>
        <w:rPr>
          <w:sz w:val="24"/>
          <w:szCs w:val="24"/>
        </w:rPr>
      </w:pPr>
      <w:r w:rsidRPr="00E537B7">
        <w:rPr>
          <w:sz w:val="24"/>
          <w:szCs w:val="24"/>
        </w:rPr>
        <w:t>The Christian Law estimate of Hell</w:t>
      </w:r>
    </w:p>
    <w:p w:rsidR="005A4563" w:rsidRPr="00E537B7" w:rsidRDefault="005A4563" w:rsidP="005A4563">
      <w:pPr>
        <w:spacing w:line="480" w:lineRule="auto"/>
        <w:jc w:val="both"/>
        <w:rPr>
          <w:sz w:val="24"/>
          <w:szCs w:val="24"/>
        </w:rPr>
      </w:pPr>
      <w:r w:rsidRPr="00E537B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537B7">
        <w:rPr>
          <w:sz w:val="24"/>
          <w:szCs w:val="24"/>
          <w:vertAlign w:val="superscript"/>
        </w:rPr>
        <w:t>st</w:t>
      </w:r>
      <w:r w:rsidRPr="00E537B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A4563" w:rsidRPr="00E537B7" w:rsidRDefault="005A4563" w:rsidP="005A4563">
      <w:pPr>
        <w:spacing w:line="480" w:lineRule="auto"/>
        <w:jc w:val="both"/>
        <w:rPr>
          <w:sz w:val="24"/>
          <w:szCs w:val="24"/>
        </w:rPr>
      </w:pPr>
      <w:r w:rsidRPr="00E537B7">
        <w:rPr>
          <w:sz w:val="24"/>
          <w:szCs w:val="24"/>
        </w:rPr>
        <w:t>The curses of not obeying the Christian Law of Stephen</w:t>
      </w:r>
    </w:p>
    <w:p w:rsidR="006A0C0B" w:rsidRPr="00E537B7" w:rsidRDefault="005A4563" w:rsidP="006A0C0B">
      <w:pPr>
        <w:spacing w:before="240" w:line="480" w:lineRule="auto"/>
        <w:jc w:val="both"/>
        <w:rPr>
          <w:sz w:val="24"/>
          <w:szCs w:val="24"/>
        </w:rPr>
      </w:pPr>
      <w:r w:rsidRPr="00E537B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6A0C0B" w:rsidRPr="00E537B7">
        <w:rPr>
          <w:sz w:val="24"/>
          <w:szCs w:val="24"/>
        </w:rPr>
        <w:t>This concerns 4 Special Court Rooms that the Father Stephen Our Lord Impartially Judges with Impartial Justice in 1</w:t>
      </w:r>
      <w:r w:rsidR="006A0C0B" w:rsidRPr="00E537B7">
        <w:rPr>
          <w:sz w:val="24"/>
          <w:szCs w:val="24"/>
          <w:vertAlign w:val="superscript"/>
        </w:rPr>
        <w:t>st</w:t>
      </w:r>
      <w:r w:rsidR="006A0C0B" w:rsidRPr="00E537B7">
        <w:rPr>
          <w:sz w:val="24"/>
          <w:szCs w:val="24"/>
        </w:rPr>
        <w:t xml:space="preserve"> Peter 1:17-21. They are the Royal Agape Love Court Room that is </w:t>
      </w:r>
      <w:r w:rsidR="006A0C0B" w:rsidRPr="00E537B7">
        <w:rPr>
          <w:sz w:val="24"/>
          <w:szCs w:val="24"/>
        </w:rPr>
        <w:lastRenderedPageBreak/>
        <w:t>predominately the White Nation only which is done by the Supreme Lordship of the Father Stephen Our Lord which concerns the 1</w:t>
      </w:r>
      <w:r w:rsidR="006A0C0B" w:rsidRPr="00E537B7">
        <w:rPr>
          <w:sz w:val="24"/>
          <w:szCs w:val="24"/>
          <w:vertAlign w:val="superscript"/>
        </w:rPr>
        <w:t>st</w:t>
      </w:r>
      <w:r w:rsidR="006A0C0B" w:rsidRPr="00E537B7">
        <w:rPr>
          <w:sz w:val="24"/>
          <w:szCs w:val="24"/>
        </w:rPr>
        <w:t xml:space="preserve"> Death which is Israel only in Acts chapters 1-7, the Royal Omni-Benevolent Court Room that is of the Black Nation (the 1</w:t>
      </w:r>
      <w:r w:rsidR="006A0C0B" w:rsidRPr="00E537B7">
        <w:rPr>
          <w:sz w:val="24"/>
          <w:szCs w:val="24"/>
          <w:vertAlign w:val="superscript"/>
        </w:rPr>
        <w:t>st</w:t>
      </w:r>
      <w:r w:rsidR="006A0C0B" w:rsidRPr="00E537B7">
        <w:rPr>
          <w:sz w:val="24"/>
          <w:szCs w:val="24"/>
        </w:rPr>
        <w:t xml:space="preserve"> Death &amp; 2</w:t>
      </w:r>
      <w:r w:rsidR="006A0C0B" w:rsidRPr="00E537B7">
        <w:rPr>
          <w:sz w:val="24"/>
          <w:szCs w:val="24"/>
          <w:vertAlign w:val="superscript"/>
        </w:rPr>
        <w:t>nd</w:t>
      </w:r>
      <w:r w:rsidR="006A0C0B"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6A0C0B" w:rsidRPr="00E537B7">
        <w:rPr>
          <w:sz w:val="24"/>
          <w:szCs w:val="24"/>
          <w:vertAlign w:val="superscript"/>
        </w:rPr>
        <w:t>nd</w:t>
      </w:r>
      <w:r w:rsidR="006A0C0B" w:rsidRPr="00E537B7">
        <w:rPr>
          <w:sz w:val="24"/>
          <w:szCs w:val="24"/>
        </w:rPr>
        <w:t xml:space="preserve"> Death which is Egypt which is also called Sodom, Babylon, Babel, Confusion, Chaos, Shinar, Shishak &amp; sometimes Rome is in Acts chapters 22-28.</w:t>
      </w:r>
    </w:p>
    <w:p w:rsidR="005A4563" w:rsidRPr="00E537B7" w:rsidRDefault="005A4563" w:rsidP="005A4563">
      <w:pPr>
        <w:spacing w:line="480" w:lineRule="auto"/>
        <w:jc w:val="both"/>
        <w:rPr>
          <w:sz w:val="24"/>
          <w:szCs w:val="24"/>
        </w:rPr>
      </w:pPr>
      <w:r w:rsidRPr="00E537B7">
        <w:rPr>
          <w:sz w:val="24"/>
          <w:szCs w:val="24"/>
        </w:rPr>
        <w:t>How much more to the other Lords who disobey? In 2</w:t>
      </w:r>
      <w:r w:rsidRPr="00E537B7">
        <w:rPr>
          <w:sz w:val="24"/>
          <w:szCs w:val="24"/>
          <w:vertAlign w:val="superscript"/>
        </w:rPr>
        <w:t>nd</w:t>
      </w:r>
      <w:r w:rsidRPr="00E537B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537B7">
        <w:rPr>
          <w:sz w:val="24"/>
          <w:szCs w:val="24"/>
          <w:vertAlign w:val="superscript"/>
        </w:rPr>
        <w:t>ST</w:t>
      </w:r>
      <w:r w:rsidRPr="00E537B7">
        <w:rPr>
          <w:sz w:val="24"/>
          <w:szCs w:val="24"/>
        </w:rPr>
        <w:t xml:space="preserve"> Peter 4:18. For in This World in the present will be judged and consumed and </w:t>
      </w:r>
      <w:r w:rsidRPr="00E537B7">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A4563" w:rsidRPr="00E537B7" w:rsidRDefault="005A4563" w:rsidP="005A4563">
      <w:pPr>
        <w:spacing w:line="480" w:lineRule="auto"/>
        <w:jc w:val="both"/>
        <w:rPr>
          <w:sz w:val="24"/>
          <w:szCs w:val="24"/>
        </w:rPr>
      </w:pPr>
      <w:r w:rsidRPr="00E537B7">
        <w:rPr>
          <w:sz w:val="24"/>
          <w:szCs w:val="24"/>
        </w:rPr>
        <w:t>The Kingdom Problems of Stephen’s Christian Law of the other Married Lord called Wisdom</w:t>
      </w:r>
    </w:p>
    <w:p w:rsidR="005A4563" w:rsidRPr="00E537B7" w:rsidRDefault="005A4563" w:rsidP="005A4563">
      <w:pPr>
        <w:spacing w:line="480" w:lineRule="auto"/>
        <w:jc w:val="both"/>
        <w:rPr>
          <w:sz w:val="24"/>
          <w:szCs w:val="24"/>
        </w:rPr>
      </w:pPr>
      <w:r w:rsidRPr="00E537B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E537B7">
        <w:rPr>
          <w:sz w:val="24"/>
          <w:szCs w:val="24"/>
        </w:rPr>
        <w:lastRenderedPageBreak/>
        <w:t>2</w:t>
      </w:r>
      <w:r w:rsidRPr="00E537B7">
        <w:rPr>
          <w:sz w:val="24"/>
          <w:szCs w:val="24"/>
          <w:vertAlign w:val="superscript"/>
        </w:rPr>
        <w:t>nd</w:t>
      </w:r>
      <w:r w:rsidRPr="00E537B7">
        <w:rPr>
          <w:sz w:val="24"/>
          <w:szCs w:val="24"/>
        </w:rPr>
        <w:t xml:space="preserve"> Peter 2:4. But the Lord Stephen made a way of escape for the Angels (Lords) saying they were the other 60 Lord’s, which is blasphemy and the Greatest Sexual Eros Love Apostasy in 2</w:t>
      </w:r>
      <w:r w:rsidRPr="00E537B7">
        <w:rPr>
          <w:sz w:val="24"/>
          <w:szCs w:val="24"/>
          <w:vertAlign w:val="superscript"/>
        </w:rPr>
        <w:t>nd</w:t>
      </w:r>
      <w:r w:rsidRPr="00E537B7">
        <w:rPr>
          <w:sz w:val="24"/>
          <w:szCs w:val="24"/>
        </w:rPr>
        <w:t xml:space="preserve"> Thessalonians 2:1-12; 1</w:t>
      </w:r>
      <w:r w:rsidRPr="00E537B7">
        <w:rPr>
          <w:sz w:val="24"/>
          <w:szCs w:val="24"/>
          <w:vertAlign w:val="superscript"/>
        </w:rPr>
        <w:t>st</w:t>
      </w:r>
      <w:r w:rsidRPr="00E537B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A4563" w:rsidRPr="00E537B7" w:rsidRDefault="005A4563" w:rsidP="005A4563">
      <w:pPr>
        <w:spacing w:line="480" w:lineRule="auto"/>
        <w:jc w:val="both"/>
        <w:rPr>
          <w:sz w:val="24"/>
          <w:szCs w:val="24"/>
        </w:rPr>
      </w:pPr>
      <w:r w:rsidRPr="00E537B7">
        <w:rPr>
          <w:sz w:val="24"/>
          <w:szCs w:val="24"/>
        </w:rPr>
        <w:t>The Christian Law of Stephen over the Whole Gentile Law and the Whole Jewish law</w:t>
      </w:r>
    </w:p>
    <w:p w:rsidR="005A4563" w:rsidRPr="00E537B7" w:rsidRDefault="005A4563" w:rsidP="005A4563">
      <w:pPr>
        <w:spacing w:line="480" w:lineRule="auto"/>
        <w:jc w:val="both"/>
        <w:rPr>
          <w:sz w:val="24"/>
          <w:szCs w:val="24"/>
        </w:rPr>
      </w:pPr>
      <w:r w:rsidRPr="00E537B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537B7">
        <w:rPr>
          <w:sz w:val="24"/>
          <w:szCs w:val="24"/>
          <w:vertAlign w:val="superscript"/>
        </w:rPr>
        <w:t>st</w:t>
      </w:r>
      <w:r w:rsidRPr="00E537B7">
        <w:rPr>
          <w:sz w:val="24"/>
          <w:szCs w:val="24"/>
        </w:rPr>
        <w:t xml:space="preserve"> time to the mountain &amp; the Gentile Law &amp; Jewish Law the 2</w:t>
      </w:r>
      <w:r w:rsidRPr="00E537B7">
        <w:rPr>
          <w:sz w:val="24"/>
          <w:szCs w:val="24"/>
          <w:vertAlign w:val="superscript"/>
        </w:rPr>
        <w:t>nd</w:t>
      </w:r>
      <w:r w:rsidRPr="00E537B7">
        <w:rPr>
          <w:sz w:val="24"/>
          <w:szCs w:val="24"/>
        </w:rPr>
        <w:t xml:space="preserve"> time to the mountain in Acts </w:t>
      </w:r>
      <w:r w:rsidRPr="00E537B7">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537B7">
        <w:rPr>
          <w:sz w:val="24"/>
          <w:szCs w:val="24"/>
          <w:vertAlign w:val="superscript"/>
        </w:rPr>
        <w:t>st</w:t>
      </w:r>
      <w:r w:rsidRPr="00E537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5A4563" w:rsidRPr="00E537B7" w:rsidRDefault="005A4563" w:rsidP="005A4563">
      <w:pPr>
        <w:spacing w:line="480" w:lineRule="auto"/>
        <w:jc w:val="center"/>
        <w:rPr>
          <w:b/>
          <w:sz w:val="24"/>
          <w:szCs w:val="24"/>
        </w:rPr>
      </w:pPr>
      <w:r w:rsidRPr="00E537B7">
        <w:rPr>
          <w:b/>
          <w:sz w:val="24"/>
          <w:szCs w:val="24"/>
        </w:rPr>
        <w:t>The Father Stephen’s House Address verses the Lord Lucifer’s House Address from an Hour to a Minute</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A4563" w:rsidRPr="00E537B7" w:rsidRDefault="005A4563" w:rsidP="005A4563">
      <w:pPr>
        <w:spacing w:line="480" w:lineRule="auto"/>
        <w:jc w:val="center"/>
        <w:rPr>
          <w:b/>
          <w:sz w:val="24"/>
          <w:szCs w:val="24"/>
        </w:rPr>
      </w:pPr>
      <w:r w:rsidRPr="00E537B7">
        <w:rPr>
          <w:b/>
          <w:sz w:val="24"/>
          <w:szCs w:val="24"/>
        </w:rPr>
        <w:lastRenderedPageBreak/>
        <w:t>The Father Stephen’s Business Address verses the Lord Lucifer’s Business Address from a Minute to a Second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A4563" w:rsidRPr="00E537B7" w:rsidRDefault="005A4563" w:rsidP="005A4563">
      <w:pPr>
        <w:spacing w:line="480" w:lineRule="auto"/>
        <w:jc w:val="center"/>
        <w:rPr>
          <w:b/>
          <w:sz w:val="24"/>
          <w:szCs w:val="24"/>
        </w:rPr>
      </w:pPr>
      <w:r w:rsidRPr="00E537B7">
        <w:rPr>
          <w:b/>
          <w:sz w:val="24"/>
          <w:szCs w:val="24"/>
        </w:rPr>
        <w:t>The Father Stephen’s Church Address verses the Lord Lucifer’s Church Address from a Second to Godspeed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A4563" w:rsidRPr="00E537B7" w:rsidRDefault="005A4563" w:rsidP="005A4563">
      <w:pPr>
        <w:spacing w:line="480" w:lineRule="auto"/>
        <w:jc w:val="center"/>
        <w:rPr>
          <w:b/>
          <w:sz w:val="24"/>
          <w:szCs w:val="24"/>
        </w:rPr>
      </w:pPr>
      <w:r w:rsidRPr="00E537B7">
        <w:rPr>
          <w:b/>
          <w:sz w:val="24"/>
          <w:szCs w:val="24"/>
        </w:rPr>
        <w:t>The Father Stephen’s Zion [Sion] Tabernacle</w:t>
      </w:r>
    </w:p>
    <w:p w:rsidR="005A4563" w:rsidRPr="00E537B7" w:rsidRDefault="005A4563" w:rsidP="005A4563">
      <w:pPr>
        <w:spacing w:line="480" w:lineRule="auto"/>
        <w:jc w:val="both"/>
        <w:rPr>
          <w:sz w:val="24"/>
          <w:szCs w:val="24"/>
        </w:rPr>
      </w:pPr>
      <w:r w:rsidRPr="00E537B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5A4563" w:rsidRPr="00E537B7" w:rsidRDefault="005A4563" w:rsidP="005A4563">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537B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E537B7" w:rsidRDefault="005A4563" w:rsidP="005A4563">
      <w:pPr>
        <w:jc w:val="center"/>
        <w:rPr>
          <w:b/>
          <w:sz w:val="24"/>
          <w:szCs w:val="24"/>
        </w:rPr>
      </w:pPr>
      <w:r w:rsidRPr="00E537B7">
        <w:rPr>
          <w:b/>
          <w:sz w:val="24"/>
          <w:szCs w:val="24"/>
        </w:rPr>
        <w:t xml:space="preserve">The Father Stephen’s Zion [Sion] Temple </w:t>
      </w:r>
    </w:p>
    <w:p w:rsidR="005A4563" w:rsidRPr="00E537B7" w:rsidRDefault="005A4563" w:rsidP="005A456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w:t>
      </w:r>
      <w:r w:rsidRPr="00E537B7">
        <w:rPr>
          <w:sz w:val="24"/>
          <w:szCs w:val="24"/>
        </w:rPr>
        <w:lastRenderedPageBreak/>
        <w:t>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w:t>
      </w:r>
      <w:r w:rsidRPr="00E537B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A4563" w:rsidRPr="00E537B7" w:rsidRDefault="005A4563" w:rsidP="005A456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w:t>
      </w:r>
      <w:r w:rsidRPr="00E537B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w:t>
      </w:r>
      <w:r w:rsidRPr="00E537B7">
        <w:rPr>
          <w:sz w:val="24"/>
          <w:szCs w:val="24"/>
        </w:rPr>
        <w:lastRenderedPageBreak/>
        <w:t>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5A4563" w:rsidRPr="00E537B7" w:rsidRDefault="005A4563" w:rsidP="005A4563">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537B7">
        <w:rPr>
          <w:sz w:val="24"/>
          <w:szCs w:val="24"/>
        </w:rPr>
        <w:lastRenderedPageBreak/>
        <w:t>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5A4563" w:rsidRPr="00E537B7" w:rsidRDefault="005A4563" w:rsidP="005A456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E537B7" w:rsidRDefault="005A4563" w:rsidP="005A4563">
      <w:pPr>
        <w:spacing w:line="480" w:lineRule="auto"/>
        <w:jc w:val="both"/>
        <w:rPr>
          <w:sz w:val="24"/>
          <w:szCs w:val="24"/>
        </w:rPr>
      </w:pPr>
      <w:r w:rsidRPr="00E537B7">
        <w:rPr>
          <w:sz w:val="24"/>
          <w:szCs w:val="24"/>
        </w:rPr>
        <w:lastRenderedPageBreak/>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E537B7" w:rsidRDefault="005A4563" w:rsidP="005A456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537B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E537B7" w:rsidRDefault="005A4563" w:rsidP="005A456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5A4563" w:rsidRPr="00E537B7" w:rsidRDefault="005A4563" w:rsidP="005A4563">
      <w:pPr>
        <w:spacing w:line="480" w:lineRule="auto"/>
        <w:jc w:val="both"/>
        <w:rPr>
          <w:sz w:val="24"/>
          <w:szCs w:val="24"/>
        </w:rPr>
      </w:pPr>
      <w:r w:rsidRPr="00E537B7">
        <w:rPr>
          <w:sz w:val="24"/>
          <w:szCs w:val="24"/>
        </w:rPr>
        <w:lastRenderedPageBreak/>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5A4563" w:rsidRPr="00E537B7" w:rsidRDefault="005A4563" w:rsidP="005A4563">
      <w:pPr>
        <w:spacing w:line="480" w:lineRule="auto"/>
        <w:jc w:val="center"/>
        <w:rPr>
          <w:b/>
          <w:sz w:val="24"/>
          <w:szCs w:val="24"/>
        </w:rPr>
      </w:pPr>
      <w:r w:rsidRPr="00E537B7">
        <w:rPr>
          <w:b/>
          <w:sz w:val="24"/>
          <w:szCs w:val="24"/>
        </w:rPr>
        <w:t>The Father Stephen’s Zion [Sion] Tent of Meeting</w:t>
      </w:r>
    </w:p>
    <w:p w:rsidR="005A4563" w:rsidRPr="00E537B7" w:rsidRDefault="005A4563" w:rsidP="005A4563">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5A4563" w:rsidRPr="00E537B7" w:rsidRDefault="005A4563" w:rsidP="005A4563">
      <w:pPr>
        <w:spacing w:line="480" w:lineRule="auto"/>
        <w:jc w:val="both"/>
        <w:rPr>
          <w:sz w:val="24"/>
          <w:szCs w:val="24"/>
        </w:rPr>
      </w:pPr>
      <w:r w:rsidRPr="00E537B7">
        <w:rPr>
          <w:sz w:val="24"/>
          <w:szCs w:val="24"/>
        </w:rPr>
        <w:t>The Division of the Gentile Law in 1 or 2 witnesses &amp; the Christian Law in 1 witness or Alone</w:t>
      </w:r>
    </w:p>
    <w:p w:rsidR="005A4563" w:rsidRPr="00E537B7" w:rsidRDefault="005A4563" w:rsidP="005A4563">
      <w:pPr>
        <w:spacing w:line="480" w:lineRule="auto"/>
        <w:jc w:val="both"/>
        <w:rPr>
          <w:sz w:val="24"/>
          <w:szCs w:val="24"/>
        </w:rPr>
      </w:pPr>
      <w:r w:rsidRPr="00E537B7">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A4563" w:rsidRPr="00E537B7" w:rsidRDefault="005A4563" w:rsidP="005A4563">
      <w:pPr>
        <w:spacing w:line="480" w:lineRule="auto"/>
        <w:jc w:val="center"/>
        <w:rPr>
          <w:rFonts w:ascii="Monotype Corsiva" w:hAnsi="Monotype Corsiva"/>
          <w:sz w:val="24"/>
          <w:szCs w:val="24"/>
        </w:rPr>
      </w:pPr>
      <w:r w:rsidRPr="00E537B7">
        <w:rPr>
          <w:rFonts w:ascii="Monotype Corsiva" w:hAnsi="Monotype Corsiva"/>
          <w:sz w:val="24"/>
          <w:szCs w:val="24"/>
        </w:rPr>
        <w:t>Chapter 5: The Secret NAME of the LORD called the “WORD OF GOD” the Entire Law</w:t>
      </w:r>
    </w:p>
    <w:p w:rsidR="005A4563" w:rsidRPr="00E537B7" w:rsidRDefault="005A4563" w:rsidP="005A4563">
      <w:pPr>
        <w:spacing w:line="480" w:lineRule="auto"/>
        <w:jc w:val="both"/>
        <w:rPr>
          <w:sz w:val="24"/>
          <w:szCs w:val="24"/>
        </w:rPr>
      </w:pPr>
      <w:r w:rsidRPr="00E537B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E537B7">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A4563" w:rsidRPr="00E537B7" w:rsidRDefault="005A4563" w:rsidP="005A4563">
      <w:pPr>
        <w:spacing w:line="480" w:lineRule="auto"/>
        <w:jc w:val="both"/>
        <w:rPr>
          <w:sz w:val="24"/>
          <w:szCs w:val="24"/>
        </w:rPr>
      </w:pPr>
      <w:r w:rsidRPr="00E537B7">
        <w:rPr>
          <w:sz w:val="24"/>
          <w:szCs w:val="24"/>
        </w:rPr>
        <w:t>The Entire Law of the “Rider” on a White Horse</w:t>
      </w:r>
    </w:p>
    <w:p w:rsidR="005A4563" w:rsidRPr="00E537B7" w:rsidRDefault="005A4563" w:rsidP="005A4563">
      <w:pPr>
        <w:spacing w:line="480" w:lineRule="auto"/>
        <w:jc w:val="both"/>
        <w:rPr>
          <w:sz w:val="24"/>
          <w:szCs w:val="24"/>
        </w:rPr>
      </w:pPr>
      <w:r w:rsidRPr="00E537B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537B7">
        <w:rPr>
          <w:rFonts w:ascii="Abyssinica SIL" w:hAnsi="Abyssinica SIL"/>
          <w:b/>
          <w:sz w:val="24"/>
          <w:szCs w:val="24"/>
        </w:rPr>
        <w:t>KING OF KING’S AND LORD OF LORD’S</w:t>
      </w:r>
      <w:r w:rsidRPr="00E537B7">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E537B7">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A4563" w:rsidRPr="00E537B7" w:rsidRDefault="005A4563" w:rsidP="005A4563">
      <w:pPr>
        <w:spacing w:line="480" w:lineRule="auto"/>
        <w:jc w:val="both"/>
        <w:rPr>
          <w:sz w:val="24"/>
          <w:szCs w:val="24"/>
        </w:rPr>
      </w:pPr>
      <w:r w:rsidRPr="00E537B7">
        <w:rPr>
          <w:sz w:val="24"/>
          <w:szCs w:val="24"/>
        </w:rPr>
        <w:t xml:space="preserve">The Division of the Christian Law of Stephen in 1 witness or alone &amp; the WORD as the Alone </w:t>
      </w:r>
    </w:p>
    <w:p w:rsidR="005A4563" w:rsidRPr="00E537B7" w:rsidRDefault="005A4563" w:rsidP="005A4563">
      <w:pPr>
        <w:spacing w:line="480" w:lineRule="auto"/>
        <w:jc w:val="both"/>
        <w:rPr>
          <w:sz w:val="24"/>
          <w:szCs w:val="24"/>
        </w:rPr>
      </w:pPr>
      <w:r w:rsidRPr="00E537B7">
        <w:rPr>
          <w:sz w:val="24"/>
          <w:szCs w:val="24"/>
        </w:rPr>
        <w:t>The Division of the Christian Laws &amp; the Law called the WORD OF THE FATHER STEPHEN OUR LORD is Agape Love or also called Omni-Benevolence. For the Father Stephen is the Essence of Agape Love in 1</w:t>
      </w:r>
      <w:r w:rsidRPr="00E537B7">
        <w:rPr>
          <w:sz w:val="24"/>
          <w:szCs w:val="24"/>
          <w:vertAlign w:val="superscript"/>
        </w:rPr>
        <w:t>st</w:t>
      </w:r>
      <w:r w:rsidRPr="00E537B7">
        <w:rPr>
          <w:sz w:val="24"/>
          <w:szCs w:val="24"/>
        </w:rPr>
        <w:t xml:space="preserve"> John 4:8. For a Person, no matter who He is must Agape Love the Lord Yah. The Lord Yah orders obedience &amp; must Agape Love Him to obey Him. For Agape Love never fails in 1</w:t>
      </w:r>
      <w:r w:rsidRPr="00E537B7">
        <w:rPr>
          <w:sz w:val="24"/>
          <w:szCs w:val="24"/>
          <w:vertAlign w:val="superscript"/>
        </w:rPr>
        <w:t>st</w:t>
      </w:r>
      <w:r w:rsidRPr="00E537B7">
        <w:rPr>
          <w:sz w:val="24"/>
          <w:szCs w:val="24"/>
        </w:rPr>
        <w:t xml:space="preserve"> Corinthians 13:8. </w:t>
      </w:r>
    </w:p>
    <w:p w:rsidR="005A4563" w:rsidRPr="00E537B7" w:rsidRDefault="005A4563" w:rsidP="005A4563">
      <w:pPr>
        <w:spacing w:line="480" w:lineRule="auto"/>
        <w:jc w:val="both"/>
        <w:rPr>
          <w:sz w:val="24"/>
          <w:szCs w:val="24"/>
        </w:rPr>
      </w:pPr>
      <w:r w:rsidRPr="00E537B7">
        <w:rPr>
          <w:sz w:val="24"/>
          <w:szCs w:val="24"/>
        </w:rPr>
        <w:t xml:space="preserve">The possible Candidates of the Lord called the WORD OF THE FATHER STEPHEN as the Entire Law: </w:t>
      </w:r>
      <w:r w:rsidRPr="00E537B7">
        <w:rPr>
          <w:b/>
          <w:sz w:val="24"/>
          <w:szCs w:val="24"/>
        </w:rPr>
        <w:t>The 33 Letter Name for God</w:t>
      </w:r>
      <w:r w:rsidRPr="00E537B7">
        <w:rPr>
          <w:sz w:val="24"/>
          <w:szCs w:val="24"/>
        </w:rPr>
        <w:t xml:space="preserve"> derives from the Torah and is comprised of Nine Names of God. They are Adonai, El, Eloah, Elohim, Shaddai, Tzeva’ot, Ehyeh, Yah and YHVH. The 42 Letter Name for God: </w:t>
      </w:r>
      <w:r w:rsidRPr="00E537B7">
        <w:rPr>
          <w:b/>
          <w:sz w:val="24"/>
          <w:szCs w:val="24"/>
        </w:rPr>
        <w:t xml:space="preserve">The 42 Letter name </w:t>
      </w:r>
      <w:r w:rsidRPr="00E537B7">
        <w:rPr>
          <w:sz w:val="24"/>
          <w:szCs w:val="24"/>
        </w:rPr>
        <w:t>has no known pronunciation, and perhaps was derived from the 2</w:t>
      </w:r>
      <w:r w:rsidRPr="00E537B7">
        <w:rPr>
          <w:sz w:val="24"/>
          <w:szCs w:val="24"/>
          <w:vertAlign w:val="superscript"/>
        </w:rPr>
        <w:t>nd</w:t>
      </w:r>
      <w:r w:rsidRPr="00E537B7">
        <w:rPr>
          <w:sz w:val="24"/>
          <w:szCs w:val="24"/>
        </w:rPr>
        <w:t xml:space="preserve"> century prayer “Ana Bekoach.” It is mentioned in the Talmud. </w:t>
      </w:r>
      <w:r w:rsidRPr="00E537B7">
        <w:rPr>
          <w:b/>
          <w:sz w:val="24"/>
          <w:szCs w:val="24"/>
        </w:rPr>
        <w:t>The 216 Letter name for God</w:t>
      </w:r>
      <w:r w:rsidRPr="00E537B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E537B7">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537B7">
        <w:rPr>
          <w:b/>
          <w:sz w:val="24"/>
          <w:szCs w:val="24"/>
        </w:rPr>
        <w:t>The 304,805 Letter Name for God</w:t>
      </w:r>
      <w:r w:rsidRPr="00E537B7">
        <w:rPr>
          <w:sz w:val="24"/>
          <w:szCs w:val="24"/>
        </w:rPr>
        <w:t xml:space="preserve"> is the reciting all 304,805 letters of the Torah in a series. If You have any questions on the full possible Candidates, You must get My book called “</w:t>
      </w:r>
      <w:r w:rsidRPr="00E537B7">
        <w:rPr>
          <w:b/>
          <w:sz w:val="24"/>
          <w:szCs w:val="24"/>
        </w:rPr>
        <w:t>What are the Divine Names and Divine Titles used for God the Father Stephen from 0 to All in the Holy Bible</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t>The Trinity called the Word of God as the Entire Law</w:t>
      </w:r>
    </w:p>
    <w:p w:rsidR="005A4563" w:rsidRPr="00E537B7" w:rsidRDefault="005A4563" w:rsidP="005A4563">
      <w:pPr>
        <w:spacing w:line="480" w:lineRule="auto"/>
        <w:jc w:val="both"/>
        <w:rPr>
          <w:sz w:val="24"/>
          <w:szCs w:val="24"/>
        </w:rPr>
      </w:pPr>
      <w:r w:rsidRPr="00E537B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E537B7">
        <w:rPr>
          <w:sz w:val="24"/>
          <w:szCs w:val="24"/>
        </w:rPr>
        <w:lastRenderedPageBreak/>
        <w:t xml:space="preserve">8:3. </w:t>
      </w:r>
      <w:r w:rsidRPr="00E537B7">
        <w:rPr>
          <w:b/>
          <w:sz w:val="24"/>
          <w:szCs w:val="24"/>
        </w:rPr>
        <w:t>The Father Stephen’s true name</w:t>
      </w:r>
      <w:r w:rsidRPr="00E537B7">
        <w:rPr>
          <w:sz w:val="24"/>
          <w:szCs w:val="24"/>
        </w:rPr>
        <w:t xml:space="preserve"> (</w:t>
      </w:r>
      <w:r w:rsidRPr="00E537B7">
        <w:rPr>
          <w:b/>
          <w:sz w:val="24"/>
          <w:szCs w:val="24"/>
        </w:rPr>
        <w:t>The Mother Barbara</w:t>
      </w:r>
      <w:r w:rsidRPr="00E537B7">
        <w:rPr>
          <w:sz w:val="24"/>
          <w:szCs w:val="24"/>
        </w:rPr>
        <w:t xml:space="preserve"> is in the </w:t>
      </w:r>
      <w:r w:rsidRPr="00E537B7">
        <w:rPr>
          <w:b/>
          <w:sz w:val="24"/>
          <w:szCs w:val="24"/>
        </w:rPr>
        <w:t>Supreme Creative Works of the Lord Yah</w:t>
      </w:r>
      <w:r w:rsidRPr="00E537B7">
        <w:rPr>
          <w:sz w:val="24"/>
          <w:szCs w:val="24"/>
        </w:rPr>
        <w:t xml:space="preserve">) is linked to the </w:t>
      </w:r>
      <w:r w:rsidRPr="00E537B7">
        <w:rPr>
          <w:b/>
          <w:sz w:val="24"/>
          <w:szCs w:val="24"/>
        </w:rPr>
        <w:t>Supreme Lordship (Omni-Benevolence) of the Lord Yah</w:t>
      </w:r>
      <w:r w:rsidRPr="00E537B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537B7">
        <w:rPr>
          <w:b/>
          <w:sz w:val="24"/>
          <w:szCs w:val="24"/>
        </w:rPr>
        <w:t>The Lord James’ true name</w:t>
      </w:r>
      <w:r w:rsidRPr="00E537B7">
        <w:rPr>
          <w:sz w:val="24"/>
          <w:szCs w:val="24"/>
        </w:rPr>
        <w:t xml:space="preserve"> (</w:t>
      </w:r>
      <w:r w:rsidRPr="00E537B7">
        <w:rPr>
          <w:b/>
          <w:sz w:val="24"/>
          <w:szCs w:val="24"/>
        </w:rPr>
        <w:t>The Lady Mary</w:t>
      </w:r>
      <w:r w:rsidRPr="00E537B7">
        <w:rPr>
          <w:sz w:val="24"/>
          <w:szCs w:val="24"/>
        </w:rPr>
        <w:t xml:space="preserve"> is in </w:t>
      </w:r>
      <w:r w:rsidRPr="00E537B7">
        <w:rPr>
          <w:b/>
          <w:sz w:val="24"/>
          <w:szCs w:val="24"/>
        </w:rPr>
        <w:t>the Supreme Agape Love (Omni-Benevolence) of Yah</w:t>
      </w:r>
      <w:r w:rsidRPr="00E537B7">
        <w:rPr>
          <w:sz w:val="24"/>
          <w:szCs w:val="24"/>
        </w:rPr>
        <w:t xml:space="preserve">) is linked to the </w:t>
      </w:r>
      <w:r w:rsidRPr="00E537B7">
        <w:rPr>
          <w:b/>
          <w:sz w:val="24"/>
          <w:szCs w:val="24"/>
        </w:rPr>
        <w:t>Supreme Authority of the Lord Yah</w:t>
      </w:r>
      <w:r w:rsidRPr="00E537B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537B7">
        <w:rPr>
          <w:b/>
          <w:sz w:val="24"/>
          <w:szCs w:val="24"/>
        </w:rPr>
        <w:t>The Son Jesus’ true name</w:t>
      </w:r>
      <w:r w:rsidRPr="00E537B7">
        <w:rPr>
          <w:sz w:val="24"/>
          <w:szCs w:val="24"/>
        </w:rPr>
        <w:t xml:space="preserve"> (</w:t>
      </w:r>
      <w:r w:rsidRPr="00E537B7">
        <w:rPr>
          <w:b/>
          <w:sz w:val="24"/>
          <w:szCs w:val="24"/>
        </w:rPr>
        <w:t>The Daughter Mary</w:t>
      </w:r>
      <w:r w:rsidRPr="00E537B7">
        <w:rPr>
          <w:sz w:val="24"/>
          <w:szCs w:val="24"/>
        </w:rPr>
        <w:t xml:space="preserve"> is in </w:t>
      </w:r>
      <w:r w:rsidRPr="00E537B7">
        <w:rPr>
          <w:b/>
          <w:sz w:val="24"/>
          <w:szCs w:val="24"/>
        </w:rPr>
        <w:t>the Supreme Agape Love (Omni-Benevolence) of Yah</w:t>
      </w:r>
      <w:r w:rsidRPr="00E537B7">
        <w:rPr>
          <w:sz w:val="24"/>
          <w:szCs w:val="24"/>
        </w:rPr>
        <w:t xml:space="preserve">) linked to the </w:t>
      </w:r>
      <w:r w:rsidRPr="00E537B7">
        <w:rPr>
          <w:b/>
          <w:sz w:val="24"/>
          <w:szCs w:val="24"/>
        </w:rPr>
        <w:t>Supreme Power (Omnipotence) of the Lord Yah</w:t>
      </w:r>
      <w:r w:rsidRPr="00E537B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537B7">
        <w:rPr>
          <w:b/>
          <w:sz w:val="24"/>
          <w:szCs w:val="24"/>
        </w:rPr>
        <w:t>The Brother John’s true name</w:t>
      </w:r>
      <w:r w:rsidRPr="00E537B7">
        <w:rPr>
          <w:sz w:val="24"/>
          <w:szCs w:val="24"/>
        </w:rPr>
        <w:t xml:space="preserve"> (</w:t>
      </w:r>
      <w:r w:rsidRPr="00E537B7">
        <w:rPr>
          <w:b/>
          <w:sz w:val="24"/>
          <w:szCs w:val="24"/>
        </w:rPr>
        <w:t>The Sister Elizabeth</w:t>
      </w:r>
      <w:r w:rsidRPr="00E537B7">
        <w:rPr>
          <w:sz w:val="24"/>
          <w:szCs w:val="24"/>
        </w:rPr>
        <w:t xml:space="preserve"> is in </w:t>
      </w:r>
      <w:r w:rsidRPr="00E537B7">
        <w:rPr>
          <w:b/>
          <w:sz w:val="24"/>
          <w:szCs w:val="24"/>
        </w:rPr>
        <w:t>the Supreme Oath of the Lord Yah</w:t>
      </w:r>
      <w:r w:rsidRPr="00E537B7">
        <w:rPr>
          <w:sz w:val="24"/>
          <w:szCs w:val="24"/>
        </w:rPr>
        <w:t xml:space="preserve">) is linked to the </w:t>
      </w:r>
      <w:r w:rsidRPr="00E537B7">
        <w:rPr>
          <w:b/>
          <w:sz w:val="24"/>
          <w:szCs w:val="24"/>
        </w:rPr>
        <w:t>Supreme Wisdom (Omniscience) of the Lord Yah</w:t>
      </w:r>
      <w:r w:rsidRPr="00E537B7">
        <w:rPr>
          <w:sz w:val="24"/>
          <w:szCs w:val="24"/>
        </w:rPr>
        <w:t xml:space="preserve">. The Lord Peter is the Beginning of God because He handled the Eternal Ignorance by dying vicariously that became Eternal Victory for Child Kind &amp; had to obey the Eternal Death of the Upside-Down Cross. </w:t>
      </w:r>
      <w:r w:rsidRPr="00E537B7">
        <w:rPr>
          <w:b/>
          <w:sz w:val="24"/>
          <w:szCs w:val="24"/>
        </w:rPr>
        <w:t>The Lord Peter’s true name</w:t>
      </w:r>
      <w:r w:rsidRPr="00E537B7">
        <w:rPr>
          <w:sz w:val="24"/>
          <w:szCs w:val="24"/>
        </w:rPr>
        <w:t xml:space="preserve"> (</w:t>
      </w:r>
      <w:r w:rsidRPr="00E537B7">
        <w:rPr>
          <w:b/>
          <w:sz w:val="24"/>
          <w:szCs w:val="24"/>
        </w:rPr>
        <w:t>The Lady</w:t>
      </w:r>
      <w:r w:rsidRPr="00E537B7">
        <w:rPr>
          <w:sz w:val="24"/>
          <w:szCs w:val="24"/>
        </w:rPr>
        <w:t xml:space="preserve"> </w:t>
      </w:r>
      <w:r w:rsidRPr="00E537B7">
        <w:rPr>
          <w:b/>
          <w:sz w:val="24"/>
          <w:szCs w:val="24"/>
        </w:rPr>
        <w:t>Victoria</w:t>
      </w:r>
      <w:r w:rsidRPr="00E537B7">
        <w:rPr>
          <w:sz w:val="24"/>
          <w:szCs w:val="24"/>
        </w:rPr>
        <w:t xml:space="preserve"> is in </w:t>
      </w:r>
      <w:r w:rsidRPr="00E537B7">
        <w:rPr>
          <w:b/>
          <w:sz w:val="24"/>
          <w:szCs w:val="24"/>
        </w:rPr>
        <w:t>the Supreme Stone of the Lord Yah</w:t>
      </w:r>
      <w:r w:rsidRPr="00E537B7">
        <w:rPr>
          <w:sz w:val="24"/>
          <w:szCs w:val="24"/>
        </w:rPr>
        <w:t xml:space="preserve">) is linked to the </w:t>
      </w:r>
      <w:r w:rsidRPr="00E537B7">
        <w:rPr>
          <w:b/>
          <w:sz w:val="24"/>
          <w:szCs w:val="24"/>
        </w:rPr>
        <w:t>Supreme Commission of the Lord Yah</w:t>
      </w:r>
      <w:r w:rsidRPr="00E537B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E537B7">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A4563" w:rsidRPr="00E537B7" w:rsidRDefault="005A4563" w:rsidP="005A4563">
      <w:pPr>
        <w:spacing w:line="480" w:lineRule="auto"/>
        <w:jc w:val="both"/>
        <w:rPr>
          <w:sz w:val="24"/>
          <w:szCs w:val="24"/>
        </w:rPr>
      </w:pPr>
      <w:r w:rsidRPr="00E537B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E537B7">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537B7">
        <w:rPr>
          <w:sz w:val="24"/>
          <w:szCs w:val="24"/>
          <w:vertAlign w:val="superscript"/>
        </w:rPr>
        <w:t>st</w:t>
      </w:r>
      <w:r w:rsidRPr="00E537B7">
        <w:rPr>
          <w:sz w:val="24"/>
          <w:szCs w:val="24"/>
        </w:rPr>
        <w:t xml:space="preserve"> Corinthians 6:16) is in Romans 7:23; 8:7; 1</w:t>
      </w:r>
      <w:r w:rsidRPr="00E537B7">
        <w:rPr>
          <w:sz w:val="24"/>
          <w:szCs w:val="24"/>
          <w:vertAlign w:val="superscript"/>
        </w:rPr>
        <w:t>st</w:t>
      </w:r>
      <w:r w:rsidRPr="00E537B7">
        <w:rPr>
          <w:sz w:val="24"/>
          <w:szCs w:val="24"/>
        </w:rPr>
        <w:t xml:space="preserve"> Corinthians 5:1; Ephesians 5:3; Galatians 5:17; James 4:1-2 &amp; 1</w:t>
      </w:r>
      <w:r w:rsidRPr="00E537B7">
        <w:rPr>
          <w:sz w:val="24"/>
          <w:szCs w:val="24"/>
          <w:vertAlign w:val="superscript"/>
        </w:rPr>
        <w:t>st</w:t>
      </w:r>
      <w:r w:rsidRPr="00E537B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E537B7">
        <w:rPr>
          <w:sz w:val="24"/>
          <w:szCs w:val="24"/>
        </w:rPr>
        <w:lastRenderedPageBreak/>
        <w:t>Eternal Death in 1</w:t>
      </w:r>
      <w:r w:rsidRPr="00E537B7">
        <w:rPr>
          <w:sz w:val="24"/>
          <w:szCs w:val="24"/>
          <w:vertAlign w:val="superscript"/>
        </w:rPr>
        <w:t>st</w:t>
      </w:r>
      <w:r w:rsidRPr="00E537B7">
        <w:rPr>
          <w:sz w:val="24"/>
          <w:szCs w:val="24"/>
        </w:rPr>
        <w:t xml:space="preserve"> Samuel 6:19; 2</w:t>
      </w:r>
      <w:r w:rsidRPr="00E537B7">
        <w:rPr>
          <w:sz w:val="24"/>
          <w:szCs w:val="24"/>
          <w:vertAlign w:val="superscript"/>
        </w:rPr>
        <w:t>nd</w:t>
      </w:r>
      <w:r w:rsidRPr="00E537B7">
        <w:rPr>
          <w:sz w:val="24"/>
          <w:szCs w:val="24"/>
        </w:rPr>
        <w:t xml:space="preserve"> Samuel 6:6-9; Exodus 26:31-33; Hebrews 9:3-5; Leviticus 16:2 &amp; Romans 13:2.  </w:t>
      </w:r>
    </w:p>
    <w:p w:rsidR="005A4563" w:rsidRPr="00E537B7" w:rsidRDefault="005A4563" w:rsidP="005A4563">
      <w:pPr>
        <w:spacing w:line="480" w:lineRule="auto"/>
        <w:jc w:val="both"/>
        <w:rPr>
          <w:sz w:val="24"/>
          <w:szCs w:val="24"/>
        </w:rPr>
      </w:pPr>
      <w:r w:rsidRPr="00E537B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E537B7">
        <w:rPr>
          <w:sz w:val="24"/>
          <w:szCs w:val="24"/>
        </w:rPr>
        <w:lastRenderedPageBreak/>
        <w:t>Rome) is where the Angels (Lords) are worshipped in Acts 7:41-42. The Shell Container (The Stone Container) is made out of something hard that is measured. The Gun Powder is in 2</w:t>
      </w:r>
      <w:r w:rsidRPr="00E537B7">
        <w:rPr>
          <w:sz w:val="24"/>
          <w:szCs w:val="24"/>
          <w:vertAlign w:val="superscript"/>
        </w:rPr>
        <w:t>nd</w:t>
      </w:r>
      <w:r w:rsidRPr="00E537B7">
        <w:rPr>
          <w:sz w:val="24"/>
          <w:szCs w:val="24"/>
        </w:rPr>
        <w:t xml:space="preserve"> Esdras 16:11, Matthew 21:44 and Luke 20:18. The Hammer of the Gun is in Jeremiah 23:29 and Sirach 38:28. The Peace/Safety of the Gun to Warfare is in Proverbs 24:6; 1</w:t>
      </w:r>
      <w:r w:rsidRPr="00E537B7">
        <w:rPr>
          <w:sz w:val="24"/>
          <w:szCs w:val="24"/>
          <w:vertAlign w:val="superscript"/>
        </w:rPr>
        <w:t>st</w:t>
      </w:r>
      <w:r w:rsidRPr="00E537B7">
        <w:rPr>
          <w:sz w:val="24"/>
          <w:szCs w:val="24"/>
        </w:rPr>
        <w:t xml:space="preserve"> Esdras 4:35 &amp; Luke 11:21-23. The Gun Chamber is sex protection in Tobit 8:1-3. The Gun with the eye is called Guni which means “Garden” as the Chief is in 1</w:t>
      </w:r>
      <w:r w:rsidRPr="00E537B7">
        <w:rPr>
          <w:sz w:val="24"/>
          <w:szCs w:val="24"/>
          <w:vertAlign w:val="superscript"/>
        </w:rPr>
        <w:t>st</w:t>
      </w:r>
      <w:r w:rsidRPr="00E537B7">
        <w:rPr>
          <w:sz w:val="24"/>
          <w:szCs w:val="24"/>
        </w:rPr>
        <w:t xml:space="preserve"> Chronicles 5:15. The Law Sheath or Hoister is in John 18:11. The Law Belt is in the Protection Armor in Ephesians 6:14. The Mace Gas Weapon that is an invisible plague is in Wisdom of Solomon 5:17, 23, 1</w:t>
      </w:r>
      <w:r w:rsidRPr="00E537B7">
        <w:rPr>
          <w:sz w:val="24"/>
          <w:szCs w:val="24"/>
          <w:vertAlign w:val="superscript"/>
        </w:rPr>
        <w:t>st</w:t>
      </w:r>
      <w:r w:rsidRPr="00E537B7">
        <w:rPr>
          <w:sz w:val="24"/>
          <w:szCs w:val="24"/>
        </w:rPr>
        <w:t xml:space="preserve"> Esdras 5:34 &amp; 2</w:t>
      </w:r>
      <w:r w:rsidRPr="00E537B7">
        <w:rPr>
          <w:sz w:val="24"/>
          <w:szCs w:val="24"/>
          <w:vertAlign w:val="superscript"/>
        </w:rPr>
        <w:t>nd</w:t>
      </w:r>
      <w:r w:rsidRPr="00E537B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E537B7">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A4563" w:rsidRPr="00E537B7" w:rsidRDefault="005A4563" w:rsidP="005A4563">
      <w:pPr>
        <w:jc w:val="both"/>
        <w:rPr>
          <w:i/>
          <w:sz w:val="24"/>
          <w:szCs w:val="24"/>
        </w:rPr>
      </w:pPr>
      <w:r w:rsidRPr="00E537B7">
        <w:rPr>
          <w:i/>
          <w:sz w:val="24"/>
          <w:szCs w:val="24"/>
        </w:rPr>
        <w:t>Some of God’s names in the Tanach and NT</w:t>
      </w:r>
    </w:p>
    <w:p w:rsidR="005A4563" w:rsidRPr="00E537B7" w:rsidRDefault="005A4563" w:rsidP="005A4563">
      <w:pPr>
        <w:jc w:val="both"/>
        <w:rPr>
          <w:sz w:val="24"/>
          <w:szCs w:val="24"/>
        </w:rPr>
      </w:pPr>
      <w:r w:rsidRPr="00E537B7">
        <w:rPr>
          <w:i/>
          <w:sz w:val="24"/>
          <w:szCs w:val="24"/>
        </w:rPr>
        <w:t>El: The Mighty, Strong &amp; Prominent</w:t>
      </w:r>
      <w:r w:rsidRPr="00E537B7">
        <w:rPr>
          <w:sz w:val="24"/>
          <w:szCs w:val="24"/>
        </w:rPr>
        <w:t xml:space="preserve"> used in Gen. 7:1; 28:3; 35:11; Num. 23:22; Josh. 3:10; 2</w:t>
      </w:r>
      <w:r w:rsidRPr="00E537B7">
        <w:rPr>
          <w:sz w:val="24"/>
          <w:szCs w:val="24"/>
          <w:vertAlign w:val="superscript"/>
        </w:rPr>
        <w:t>nd</w:t>
      </w:r>
      <w:r w:rsidRPr="00E537B7">
        <w:rPr>
          <w:sz w:val="24"/>
          <w:szCs w:val="24"/>
        </w:rPr>
        <w:t xml:space="preserve"> Samuel 22:31, 32; Neh. 1:5; 9:32; Ezek. 10:5; Jer. 10:11; Job 3:4-40:2 &amp; Acts 6:8.</w:t>
      </w:r>
    </w:p>
    <w:p w:rsidR="005A4563" w:rsidRPr="00E537B7" w:rsidRDefault="005A4563" w:rsidP="005A4563">
      <w:pPr>
        <w:jc w:val="both"/>
        <w:rPr>
          <w:sz w:val="24"/>
          <w:szCs w:val="24"/>
        </w:rPr>
      </w:pPr>
      <w:r w:rsidRPr="00E537B7">
        <w:rPr>
          <w:i/>
          <w:sz w:val="24"/>
          <w:szCs w:val="24"/>
        </w:rPr>
        <w:t xml:space="preserve">Elohim: The Only Creator, Preserver,  Transcendent, Mighty,  and Strong  </w:t>
      </w:r>
      <w:r w:rsidRPr="00E537B7">
        <w:rPr>
          <w:sz w:val="24"/>
          <w:szCs w:val="24"/>
        </w:rPr>
        <w:t>used  in Genesis 17:7; 6:18; 9:15; 50:24; 1</w:t>
      </w:r>
      <w:r w:rsidRPr="00E537B7">
        <w:rPr>
          <w:sz w:val="24"/>
          <w:szCs w:val="24"/>
          <w:vertAlign w:val="superscript"/>
        </w:rPr>
        <w:t>st</w:t>
      </w:r>
      <w:r w:rsidRPr="00E537B7">
        <w:rPr>
          <w:sz w:val="24"/>
          <w:szCs w:val="24"/>
        </w:rPr>
        <w:t xml:space="preserve"> Kings 8:23; Jeremiah 31:33; Isaiah 40:1 and Acts 17.</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EL Shaddai: The  Almighty  and  All  Sufficient  </w:t>
      </w:r>
      <w:r w:rsidRPr="00E537B7">
        <w:rPr>
          <w:sz w:val="24"/>
          <w:szCs w:val="24"/>
        </w:rPr>
        <w:t>used  in Genesis 17:1, 2; 31:29;  49:24, 25; Proverbs 3:27; Micah 2:1; Isaiah 60:15, 16; 66:10-13; Ruth 1:20-21; Revelation 16:7 and Acts 7:22.</w:t>
      </w:r>
    </w:p>
    <w:p w:rsidR="005A4563" w:rsidRPr="00E537B7" w:rsidRDefault="005A4563" w:rsidP="005A4563">
      <w:pPr>
        <w:jc w:val="center"/>
        <w:rPr>
          <w:sz w:val="24"/>
          <w:szCs w:val="24"/>
        </w:rPr>
      </w:pPr>
    </w:p>
    <w:p w:rsidR="005A4563" w:rsidRPr="00E537B7" w:rsidRDefault="005A4563" w:rsidP="005A4563">
      <w:pPr>
        <w:jc w:val="both"/>
        <w:rPr>
          <w:i/>
          <w:sz w:val="24"/>
          <w:szCs w:val="24"/>
        </w:rPr>
      </w:pPr>
      <w:r w:rsidRPr="00E537B7">
        <w:rPr>
          <w:i/>
          <w:sz w:val="24"/>
          <w:szCs w:val="24"/>
        </w:rPr>
        <w:lastRenderedPageBreak/>
        <w:t xml:space="preserve">El-Elylon or Heleyon or Hupsistos: The Lord is the Highest, Crown and Most High </w:t>
      </w:r>
      <w:r w:rsidRPr="00E537B7">
        <w:rPr>
          <w:sz w:val="24"/>
          <w:szCs w:val="24"/>
        </w:rPr>
        <w:t>used in Deuteronomy 26:19; 32:8; Psalms 18:13; Genesis 14:18; Numbers 24:16; Psalms 7:17; 18:13; 78:35, 56; 97:9; 56:2; Daniel 7:25, 27; Isaiah 14:14 &amp; Acts 6:5, 8-9; 7:59; 8:2; 11:19; 22:20.</w:t>
      </w:r>
      <w:r w:rsidRPr="00E537B7">
        <w:rPr>
          <w:i/>
          <w:sz w:val="24"/>
          <w:szCs w:val="24"/>
        </w:rPr>
        <w:t xml:space="preserve"> </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El-Roi: The Lord who Sees </w:t>
      </w:r>
      <w:r w:rsidRPr="00E537B7">
        <w:rPr>
          <w:sz w:val="24"/>
          <w:szCs w:val="24"/>
        </w:rPr>
        <w:t>used in Genesis 16:13 and Acts 7:55-56.</w:t>
      </w:r>
    </w:p>
    <w:p w:rsidR="005A4563" w:rsidRPr="00E537B7" w:rsidRDefault="005A4563" w:rsidP="005A4563">
      <w:pPr>
        <w:jc w:val="both"/>
        <w:rPr>
          <w:sz w:val="24"/>
          <w:szCs w:val="24"/>
        </w:rPr>
      </w:pPr>
    </w:p>
    <w:p w:rsidR="005A4563" w:rsidRPr="00E537B7" w:rsidRDefault="005A4563" w:rsidP="005A4563">
      <w:pPr>
        <w:jc w:val="both"/>
        <w:rPr>
          <w:i/>
          <w:sz w:val="24"/>
          <w:szCs w:val="24"/>
        </w:rPr>
      </w:pPr>
      <w:r w:rsidRPr="00E537B7">
        <w:rPr>
          <w:i/>
          <w:sz w:val="24"/>
          <w:szCs w:val="24"/>
        </w:rPr>
        <w:t xml:space="preserve">El-Olam: The Lord the Everlasting God </w:t>
      </w:r>
      <w:r w:rsidRPr="00E537B7">
        <w:rPr>
          <w:sz w:val="24"/>
          <w:szCs w:val="24"/>
        </w:rPr>
        <w:t>used in Genesis 21:23; Daniel 7:9, 13, 22; Isaiah 40:28-31.</w:t>
      </w:r>
      <w:r w:rsidRPr="00E537B7">
        <w:rPr>
          <w:i/>
          <w:sz w:val="24"/>
          <w:szCs w:val="24"/>
        </w:rPr>
        <w:t xml:space="preserve"> </w:t>
      </w:r>
    </w:p>
    <w:p w:rsidR="005A4563" w:rsidRPr="00E537B7" w:rsidRDefault="005A4563" w:rsidP="005A4563">
      <w:pPr>
        <w:jc w:val="both"/>
        <w:rPr>
          <w:i/>
          <w:sz w:val="24"/>
          <w:szCs w:val="24"/>
        </w:rPr>
      </w:pPr>
    </w:p>
    <w:p w:rsidR="005A4563" w:rsidRPr="00E537B7" w:rsidRDefault="005A4563" w:rsidP="005A4563">
      <w:pPr>
        <w:jc w:val="both"/>
        <w:rPr>
          <w:i/>
          <w:sz w:val="24"/>
          <w:szCs w:val="24"/>
        </w:rPr>
      </w:pPr>
      <w:r w:rsidRPr="00E537B7">
        <w:rPr>
          <w:i/>
          <w:sz w:val="24"/>
          <w:szCs w:val="24"/>
        </w:rPr>
        <w:t xml:space="preserve">El-Bethel: GOD of the House of God </w:t>
      </w:r>
      <w:r w:rsidRPr="00E537B7">
        <w:rPr>
          <w:sz w:val="24"/>
          <w:szCs w:val="24"/>
        </w:rPr>
        <w:t>used in Genesis 35:7.</w:t>
      </w:r>
      <w:r w:rsidRPr="00E537B7">
        <w:rPr>
          <w:i/>
          <w:sz w:val="24"/>
          <w:szCs w:val="24"/>
        </w:rPr>
        <w:t xml:space="preserve"> </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El-Emunah: The Faithful GOD </w:t>
      </w:r>
      <w:r w:rsidRPr="00E537B7">
        <w:rPr>
          <w:sz w:val="24"/>
          <w:szCs w:val="24"/>
        </w:rPr>
        <w:t>used in Deuteronomy 7:9.</w:t>
      </w:r>
    </w:p>
    <w:p w:rsidR="005A4563" w:rsidRPr="00E537B7" w:rsidRDefault="005A4563" w:rsidP="005A4563">
      <w:pPr>
        <w:jc w:val="both"/>
        <w:rPr>
          <w:sz w:val="24"/>
          <w:szCs w:val="24"/>
        </w:rPr>
      </w:pPr>
    </w:p>
    <w:p w:rsidR="005A4563" w:rsidRPr="00E537B7" w:rsidRDefault="005A4563" w:rsidP="005A4563">
      <w:pPr>
        <w:jc w:val="both"/>
        <w:rPr>
          <w:i/>
          <w:sz w:val="24"/>
          <w:szCs w:val="24"/>
        </w:rPr>
      </w:pPr>
      <w:r w:rsidRPr="00E537B7">
        <w:rPr>
          <w:i/>
          <w:sz w:val="24"/>
          <w:szCs w:val="24"/>
        </w:rPr>
        <w:t xml:space="preserve">El-Marom: GOD Most High </w:t>
      </w:r>
      <w:r w:rsidRPr="00E537B7">
        <w:rPr>
          <w:sz w:val="24"/>
          <w:szCs w:val="24"/>
        </w:rPr>
        <w:t>used in Micah 6:6.</w:t>
      </w:r>
      <w:r w:rsidRPr="00E537B7">
        <w:rPr>
          <w:i/>
          <w:sz w:val="24"/>
          <w:szCs w:val="24"/>
        </w:rPr>
        <w:t xml:space="preserve"> </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El-Kanna or El Kanno: The Jealous God </w:t>
      </w:r>
      <w:r w:rsidRPr="00E537B7">
        <w:rPr>
          <w:sz w:val="24"/>
          <w:szCs w:val="24"/>
        </w:rPr>
        <w:t>used in Exodus 20:5 &amp; Joshua 24:19.</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Adonai: The Master or Lord </w:t>
      </w:r>
      <w:r w:rsidRPr="00E537B7">
        <w:rPr>
          <w:sz w:val="24"/>
          <w:szCs w:val="24"/>
        </w:rPr>
        <w:t>used in Genesis 15:2; Exodus 4:10; Judges 6:15; 2</w:t>
      </w:r>
      <w:r w:rsidRPr="00E537B7">
        <w:rPr>
          <w:sz w:val="24"/>
          <w:szCs w:val="24"/>
          <w:vertAlign w:val="superscript"/>
        </w:rPr>
        <w:t>nd</w:t>
      </w:r>
      <w:r w:rsidRPr="00E537B7">
        <w:rPr>
          <w:sz w:val="24"/>
          <w:szCs w:val="24"/>
        </w:rPr>
        <w:t xml:space="preserve"> Samuel 7:18-20; Psalms 8, 114:7; 135:5; 141:8; 109:21-28, Daniel 9 and Acts 7:60.</w:t>
      </w:r>
    </w:p>
    <w:p w:rsidR="005A4563" w:rsidRPr="00E537B7" w:rsidRDefault="005A4563" w:rsidP="005A4563">
      <w:pPr>
        <w:jc w:val="both"/>
        <w:rPr>
          <w:sz w:val="24"/>
          <w:szCs w:val="24"/>
        </w:rPr>
      </w:pPr>
    </w:p>
    <w:p w:rsidR="005A4563" w:rsidRPr="00E537B7" w:rsidRDefault="005A4563" w:rsidP="005A4563">
      <w:pPr>
        <w:jc w:val="both"/>
        <w:rPr>
          <w:i/>
          <w:sz w:val="24"/>
          <w:szCs w:val="24"/>
        </w:rPr>
      </w:pPr>
      <w:r w:rsidRPr="00E537B7">
        <w:rPr>
          <w:i/>
          <w:sz w:val="24"/>
          <w:szCs w:val="24"/>
        </w:rPr>
        <w:t>Alam: The Secret Name for God</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Jehovah: Yahweh or Kurios or Despotes </w:t>
      </w:r>
      <w:r w:rsidRPr="00E537B7">
        <w:rPr>
          <w:sz w:val="24"/>
          <w:szCs w:val="24"/>
        </w:rPr>
        <w:t>used in Daniel 9:14; Psalms 11:7; Leviticus 19:2; Habakkuk 1:12; Deuteronomy 6:4, 5; Luke 2:29; Acts 4:24; 2</w:t>
      </w:r>
      <w:r w:rsidRPr="00E537B7">
        <w:rPr>
          <w:sz w:val="24"/>
          <w:szCs w:val="24"/>
          <w:vertAlign w:val="superscript"/>
        </w:rPr>
        <w:t>nd</w:t>
      </w:r>
      <w:r w:rsidRPr="00E537B7">
        <w:rPr>
          <w:sz w:val="24"/>
          <w:szCs w:val="24"/>
        </w:rPr>
        <w:t xml:space="preserve"> Peter 2:1; Jude 4, Revelation 6:10 and Acts 7:60.</w:t>
      </w:r>
    </w:p>
    <w:p w:rsidR="005A4563" w:rsidRPr="00E537B7" w:rsidRDefault="005A4563" w:rsidP="005A4563">
      <w:pPr>
        <w:jc w:val="center"/>
        <w:rPr>
          <w:sz w:val="24"/>
          <w:szCs w:val="24"/>
        </w:rPr>
      </w:pPr>
    </w:p>
    <w:p w:rsidR="005A4563" w:rsidRPr="00E537B7" w:rsidRDefault="005A4563" w:rsidP="005A4563">
      <w:pPr>
        <w:jc w:val="both"/>
        <w:rPr>
          <w:sz w:val="24"/>
          <w:szCs w:val="24"/>
        </w:rPr>
      </w:pPr>
      <w:r w:rsidRPr="00E537B7">
        <w:rPr>
          <w:i/>
          <w:sz w:val="24"/>
          <w:szCs w:val="24"/>
        </w:rPr>
        <w:t xml:space="preserve">Jehovah-Jireh: The Lord our Provider </w:t>
      </w:r>
      <w:r w:rsidRPr="00E537B7">
        <w:rPr>
          <w:sz w:val="24"/>
          <w:szCs w:val="24"/>
        </w:rPr>
        <w:t>used in Genesis 22:14 and Acts 6:8.</w:t>
      </w:r>
    </w:p>
    <w:p w:rsidR="005A4563" w:rsidRPr="00E537B7" w:rsidRDefault="005A4563" w:rsidP="005A4563">
      <w:pPr>
        <w:jc w:val="center"/>
        <w:rPr>
          <w:sz w:val="24"/>
          <w:szCs w:val="24"/>
        </w:rPr>
      </w:pPr>
    </w:p>
    <w:p w:rsidR="005A4563" w:rsidRPr="00E537B7" w:rsidRDefault="005A4563" w:rsidP="005A4563">
      <w:pPr>
        <w:jc w:val="both"/>
        <w:rPr>
          <w:sz w:val="24"/>
          <w:szCs w:val="24"/>
        </w:rPr>
      </w:pPr>
      <w:r w:rsidRPr="00E537B7">
        <w:rPr>
          <w:i/>
          <w:sz w:val="24"/>
          <w:szCs w:val="24"/>
        </w:rPr>
        <w:t xml:space="preserve">Jehovah-Rophe: The Lord our Healer </w:t>
      </w:r>
      <w:r w:rsidRPr="00E537B7">
        <w:rPr>
          <w:sz w:val="24"/>
          <w:szCs w:val="24"/>
        </w:rPr>
        <w:t>used in Exodus 15:22-26; Jeremiah 30:17; Isaiah 61:1 and Acts 6:8.</w:t>
      </w:r>
    </w:p>
    <w:p w:rsidR="005A4563" w:rsidRPr="00E537B7" w:rsidRDefault="005A4563" w:rsidP="005A4563">
      <w:pPr>
        <w:jc w:val="center"/>
        <w:rPr>
          <w:sz w:val="24"/>
          <w:szCs w:val="24"/>
        </w:rPr>
      </w:pPr>
    </w:p>
    <w:p w:rsidR="005A4563" w:rsidRPr="00E537B7" w:rsidRDefault="005A4563" w:rsidP="005A4563">
      <w:pPr>
        <w:jc w:val="both"/>
        <w:rPr>
          <w:sz w:val="24"/>
          <w:szCs w:val="24"/>
        </w:rPr>
      </w:pPr>
      <w:r w:rsidRPr="00E537B7">
        <w:rPr>
          <w:i/>
          <w:sz w:val="24"/>
          <w:szCs w:val="24"/>
        </w:rPr>
        <w:t xml:space="preserve">Jehovah-Nissi: The Lord our Banner </w:t>
      </w:r>
      <w:r w:rsidRPr="00E537B7">
        <w:rPr>
          <w:sz w:val="24"/>
          <w:szCs w:val="24"/>
        </w:rPr>
        <w:t>used in Exodus 17:15; Psalms 4:6 and Acts 7:22.</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Jehovah-M’Kaddesh: The Lord our Sanctifier </w:t>
      </w:r>
      <w:r w:rsidRPr="00E537B7">
        <w:rPr>
          <w:sz w:val="24"/>
          <w:szCs w:val="24"/>
        </w:rPr>
        <w:t>used in Leviticus 20:8 and Acts 6:3.</w:t>
      </w:r>
    </w:p>
    <w:p w:rsidR="005A4563" w:rsidRPr="00E537B7" w:rsidRDefault="005A4563" w:rsidP="005A4563">
      <w:pPr>
        <w:jc w:val="center"/>
        <w:rPr>
          <w:sz w:val="24"/>
          <w:szCs w:val="24"/>
        </w:rPr>
      </w:pPr>
    </w:p>
    <w:p w:rsidR="005A4563" w:rsidRPr="00E537B7" w:rsidRDefault="005A4563" w:rsidP="005A4563">
      <w:pPr>
        <w:jc w:val="both"/>
        <w:rPr>
          <w:sz w:val="24"/>
          <w:szCs w:val="24"/>
        </w:rPr>
      </w:pPr>
      <w:r w:rsidRPr="00E537B7">
        <w:rPr>
          <w:i/>
          <w:sz w:val="24"/>
          <w:szCs w:val="24"/>
        </w:rPr>
        <w:t xml:space="preserve">Jehovah-Shalom: The Lord our Peace </w:t>
      </w:r>
      <w:r w:rsidRPr="00E537B7">
        <w:rPr>
          <w:sz w:val="24"/>
          <w:szCs w:val="24"/>
        </w:rPr>
        <w:t>used in Judges 6:24; Deuteronomy 27:6; Daniel 5:26; 1</w:t>
      </w:r>
      <w:r w:rsidRPr="00E537B7">
        <w:rPr>
          <w:sz w:val="24"/>
          <w:szCs w:val="24"/>
          <w:vertAlign w:val="superscript"/>
        </w:rPr>
        <w:t>st</w:t>
      </w:r>
      <w:r w:rsidRPr="00E537B7">
        <w:rPr>
          <w:sz w:val="24"/>
          <w:szCs w:val="24"/>
        </w:rPr>
        <w:t xml:space="preserve"> Kings 8:61; 9:25; Genesis 15:16; Exodus 21:34; 22:5, 6; Leviticus 7:11-21 and Acts 7:47-50.</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Jehovah-Elohim: The Lord God or Theos </w:t>
      </w:r>
      <w:r w:rsidRPr="00E537B7">
        <w:rPr>
          <w:sz w:val="24"/>
          <w:szCs w:val="24"/>
        </w:rPr>
        <w:t>used in  Genesis 2:4;  Judges 5:3;  Isaiah 17:6;  Zephaniah 2:9;  Psalms 59:5 and Acts 7:60.</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Jehovah-El Elohim: The Lord God of Gods </w:t>
      </w:r>
      <w:r w:rsidRPr="00E537B7">
        <w:rPr>
          <w:sz w:val="24"/>
          <w:szCs w:val="24"/>
        </w:rPr>
        <w:t>used in Joshua 22:22.</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 Elohe Abothekem: The Lord God of Your Fathers </w:t>
      </w:r>
      <w:r w:rsidRPr="00E537B7">
        <w:rPr>
          <w:sz w:val="24"/>
          <w:szCs w:val="24"/>
        </w:rPr>
        <w:t>used in Joshua 18:3.</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Jehovah El Gemuwal: The Lord God of Recompenses</w:t>
      </w:r>
      <w:r w:rsidRPr="00E537B7">
        <w:rPr>
          <w:sz w:val="24"/>
          <w:szCs w:val="24"/>
        </w:rPr>
        <w:t xml:space="preserve"> used in Jeremiah 51:56.</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Jehovah El Emeth: Lord God of Truth </w:t>
      </w:r>
      <w:r w:rsidRPr="00E537B7">
        <w:rPr>
          <w:sz w:val="24"/>
          <w:szCs w:val="24"/>
        </w:rPr>
        <w:t>used in Psalms 31:5.</w:t>
      </w:r>
    </w:p>
    <w:p w:rsidR="005A4563" w:rsidRPr="00E537B7" w:rsidRDefault="005A4563" w:rsidP="005A4563">
      <w:pPr>
        <w:jc w:val="both"/>
        <w:rPr>
          <w:i/>
          <w:sz w:val="24"/>
          <w:szCs w:val="24"/>
        </w:rPr>
      </w:pPr>
    </w:p>
    <w:p w:rsidR="005A4563" w:rsidRPr="00E537B7" w:rsidRDefault="005A4563" w:rsidP="005A4563">
      <w:pPr>
        <w:jc w:val="both"/>
        <w:rPr>
          <w:i/>
          <w:sz w:val="24"/>
          <w:szCs w:val="24"/>
        </w:rPr>
      </w:pPr>
      <w:r w:rsidRPr="00E537B7">
        <w:rPr>
          <w:i/>
          <w:sz w:val="24"/>
          <w:szCs w:val="24"/>
        </w:rPr>
        <w:t xml:space="preserve">Jehovah Elohe Yeshuathi: Lord God of my Salvation </w:t>
      </w:r>
      <w:r w:rsidRPr="00E537B7">
        <w:rPr>
          <w:sz w:val="24"/>
          <w:szCs w:val="24"/>
        </w:rPr>
        <w:t xml:space="preserve">used in Psalms </w:t>
      </w:r>
      <w:r w:rsidRPr="00E537B7">
        <w:rPr>
          <w:i/>
          <w:sz w:val="24"/>
          <w:szCs w:val="24"/>
        </w:rPr>
        <w:t>41:13.</w:t>
      </w:r>
    </w:p>
    <w:p w:rsidR="005A4563" w:rsidRPr="00E537B7" w:rsidRDefault="005A4563" w:rsidP="005A4563">
      <w:pPr>
        <w:jc w:val="both"/>
        <w:rPr>
          <w:i/>
          <w:sz w:val="24"/>
          <w:szCs w:val="24"/>
        </w:rPr>
      </w:pPr>
    </w:p>
    <w:p w:rsidR="005A4563" w:rsidRPr="00E537B7" w:rsidRDefault="005A4563" w:rsidP="005A4563">
      <w:pPr>
        <w:jc w:val="both"/>
        <w:rPr>
          <w:sz w:val="24"/>
          <w:szCs w:val="24"/>
        </w:rPr>
      </w:pPr>
      <w:r w:rsidRPr="00E537B7">
        <w:rPr>
          <w:i/>
          <w:sz w:val="24"/>
          <w:szCs w:val="24"/>
        </w:rPr>
        <w:t xml:space="preserve">Jehovah Elohe Yisreal: The Lord God of Israel </w:t>
      </w:r>
      <w:r w:rsidRPr="00E537B7">
        <w:rPr>
          <w:sz w:val="24"/>
          <w:szCs w:val="24"/>
        </w:rPr>
        <w:t>used in Psalms 41:13.</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Jehovah-Tsidkenu: The Lord our Righteousness </w:t>
      </w:r>
      <w:r w:rsidRPr="00E537B7">
        <w:rPr>
          <w:sz w:val="24"/>
          <w:szCs w:val="24"/>
        </w:rPr>
        <w:t>used in Jeremiah 23:5, 6; 33:16 &amp; Acts 6:5, 8.</w:t>
      </w:r>
    </w:p>
    <w:p w:rsidR="005A4563" w:rsidRPr="00E537B7" w:rsidRDefault="005A4563" w:rsidP="005A4563">
      <w:pPr>
        <w:jc w:val="center"/>
        <w:rPr>
          <w:sz w:val="24"/>
          <w:szCs w:val="24"/>
        </w:rPr>
      </w:pPr>
    </w:p>
    <w:p w:rsidR="005A4563" w:rsidRPr="00E537B7" w:rsidRDefault="005A4563" w:rsidP="005A4563">
      <w:pPr>
        <w:jc w:val="both"/>
        <w:rPr>
          <w:sz w:val="24"/>
          <w:szCs w:val="24"/>
        </w:rPr>
      </w:pPr>
      <w:r w:rsidRPr="00E537B7">
        <w:rPr>
          <w:i/>
          <w:sz w:val="24"/>
          <w:szCs w:val="24"/>
        </w:rPr>
        <w:t xml:space="preserve">Jehovah-Rohi: The Lord our Shepherd </w:t>
      </w:r>
      <w:r w:rsidRPr="00E537B7">
        <w:rPr>
          <w:sz w:val="24"/>
          <w:szCs w:val="24"/>
        </w:rPr>
        <w:t>used in Psalms 23 and Acts 6:8.</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Jehovah-Shammah: The Lord is There </w:t>
      </w:r>
      <w:r w:rsidRPr="00E537B7">
        <w:rPr>
          <w:sz w:val="24"/>
          <w:szCs w:val="24"/>
        </w:rPr>
        <w:t>used in Ezekiel 48:35 and Acts 7:49-50.</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Jehovah-Sabaoth: The Lord of Army Hosts </w:t>
      </w:r>
      <w:r w:rsidRPr="00E537B7">
        <w:rPr>
          <w:sz w:val="24"/>
          <w:szCs w:val="24"/>
        </w:rPr>
        <w:t>used in Isaiah 1:24; 46:7; 11:2; 2</w:t>
      </w:r>
      <w:r w:rsidRPr="00E537B7">
        <w:rPr>
          <w:sz w:val="24"/>
          <w:szCs w:val="24"/>
          <w:vertAlign w:val="superscript"/>
        </w:rPr>
        <w:t>nd</w:t>
      </w:r>
      <w:r w:rsidRPr="00E537B7">
        <w:rPr>
          <w:sz w:val="24"/>
          <w:szCs w:val="24"/>
        </w:rPr>
        <w:t xml:space="preserve"> Kings. 3:9-12; Jeremiah 11:20; Romans 9:29; James 5:4; Revelation 19:11-16 &amp; Acts 7:30-32.</w:t>
      </w:r>
    </w:p>
    <w:p w:rsidR="005A4563" w:rsidRPr="00E537B7" w:rsidRDefault="005A4563" w:rsidP="005A4563">
      <w:pPr>
        <w:jc w:val="both"/>
        <w:rPr>
          <w:sz w:val="24"/>
          <w:szCs w:val="24"/>
        </w:rPr>
      </w:pPr>
    </w:p>
    <w:p w:rsidR="005A4563" w:rsidRPr="00E537B7" w:rsidRDefault="005A4563" w:rsidP="005A4563">
      <w:pPr>
        <w:jc w:val="both"/>
        <w:rPr>
          <w:sz w:val="24"/>
          <w:szCs w:val="24"/>
        </w:rPr>
      </w:pPr>
      <w:r w:rsidRPr="00E537B7">
        <w:rPr>
          <w:i/>
          <w:sz w:val="24"/>
          <w:szCs w:val="24"/>
        </w:rPr>
        <w:t xml:space="preserve">Jehovah-Tsebaoth: The LORD God of Hosts (Camps) </w:t>
      </w:r>
      <w:r w:rsidRPr="00E537B7">
        <w:rPr>
          <w:sz w:val="24"/>
          <w:szCs w:val="24"/>
        </w:rPr>
        <w:t>used in Psalms 59:5 and Isaiah 28:22.</w:t>
      </w:r>
    </w:p>
    <w:p w:rsidR="005A4563" w:rsidRPr="00E537B7" w:rsidRDefault="005A4563" w:rsidP="005A4563">
      <w:pPr>
        <w:jc w:val="both"/>
        <w:rPr>
          <w:i/>
          <w:sz w:val="24"/>
          <w:szCs w:val="24"/>
        </w:rPr>
      </w:pPr>
      <w:r w:rsidRPr="00E537B7">
        <w:rPr>
          <w:sz w:val="24"/>
          <w:szCs w:val="24"/>
        </w:rPr>
        <w:t xml:space="preserve"> </w:t>
      </w:r>
      <w:r w:rsidRPr="00E537B7">
        <w:rPr>
          <w:i/>
          <w:sz w:val="24"/>
          <w:szCs w:val="24"/>
        </w:rPr>
        <w:t xml:space="preserve"> </w:t>
      </w:r>
    </w:p>
    <w:p w:rsidR="005A4563" w:rsidRPr="00E537B7" w:rsidRDefault="005A4563" w:rsidP="005A4563">
      <w:pPr>
        <w:jc w:val="both"/>
        <w:rPr>
          <w:sz w:val="24"/>
          <w:szCs w:val="24"/>
        </w:rPr>
      </w:pPr>
      <w:r w:rsidRPr="00E537B7">
        <w:rPr>
          <w:i/>
          <w:sz w:val="24"/>
          <w:szCs w:val="24"/>
        </w:rPr>
        <w:t xml:space="preserve">Jehovah-Gmolah: The Lord of Recompense </w:t>
      </w:r>
      <w:r w:rsidRPr="00E537B7">
        <w:rPr>
          <w:sz w:val="24"/>
          <w:szCs w:val="24"/>
        </w:rPr>
        <w:t>used in Jeremiah 51:6.</w:t>
      </w:r>
    </w:p>
    <w:p w:rsidR="005A4563" w:rsidRPr="00E537B7" w:rsidRDefault="005A4563" w:rsidP="005A4563">
      <w:pPr>
        <w:jc w:val="both"/>
        <w:rPr>
          <w:sz w:val="24"/>
          <w:szCs w:val="24"/>
        </w:rPr>
      </w:pPr>
    </w:p>
    <w:p w:rsidR="005A4563" w:rsidRPr="00E537B7" w:rsidRDefault="005A4563" w:rsidP="005A4563">
      <w:pPr>
        <w:jc w:val="both"/>
        <w:rPr>
          <w:i/>
          <w:sz w:val="24"/>
          <w:szCs w:val="24"/>
        </w:rPr>
      </w:pPr>
      <w:r w:rsidRPr="00E537B7">
        <w:rPr>
          <w:i/>
          <w:sz w:val="24"/>
          <w:szCs w:val="24"/>
        </w:rPr>
        <w:t xml:space="preserve">Jehovah-Hoseenu: The Lord our Maker </w:t>
      </w:r>
      <w:r w:rsidRPr="00E537B7">
        <w:rPr>
          <w:sz w:val="24"/>
          <w:szCs w:val="24"/>
        </w:rPr>
        <w:t xml:space="preserve">used in Psalms 95:6; Hebrews 11:10 &amp; Ephesians 2:22. </w:t>
      </w:r>
      <w:r w:rsidRPr="00E537B7">
        <w:rPr>
          <w:i/>
          <w:sz w:val="24"/>
          <w:szCs w:val="24"/>
        </w:rPr>
        <w:t xml:space="preserve"> </w:t>
      </w:r>
    </w:p>
    <w:p w:rsidR="005A4563" w:rsidRPr="00E537B7" w:rsidRDefault="005A4563" w:rsidP="005A4563">
      <w:pPr>
        <w:jc w:val="center"/>
        <w:rPr>
          <w:sz w:val="24"/>
          <w:szCs w:val="24"/>
        </w:rPr>
      </w:pPr>
    </w:p>
    <w:p w:rsidR="005A4563" w:rsidRPr="00E537B7" w:rsidRDefault="005A4563" w:rsidP="005A4563">
      <w:pPr>
        <w:rPr>
          <w:sz w:val="24"/>
          <w:szCs w:val="24"/>
        </w:rPr>
      </w:pPr>
      <w:r w:rsidRPr="00E537B7">
        <w:rPr>
          <w:i/>
          <w:sz w:val="24"/>
          <w:szCs w:val="24"/>
        </w:rPr>
        <w:t xml:space="preserve">Jehovah-Maginnenu: The Lord our Defense </w:t>
      </w:r>
      <w:r w:rsidRPr="00E537B7">
        <w:rPr>
          <w:sz w:val="24"/>
          <w:szCs w:val="24"/>
        </w:rPr>
        <w:t>used in Psalms 89:18.</w:t>
      </w:r>
    </w:p>
    <w:p w:rsidR="005A4563" w:rsidRPr="00E537B7" w:rsidRDefault="005A4563" w:rsidP="005A4563">
      <w:pPr>
        <w:rPr>
          <w:sz w:val="24"/>
          <w:szCs w:val="24"/>
        </w:rPr>
      </w:pPr>
    </w:p>
    <w:p w:rsidR="005A4563" w:rsidRPr="00E537B7" w:rsidRDefault="005A4563" w:rsidP="005A4563">
      <w:pPr>
        <w:rPr>
          <w:sz w:val="24"/>
          <w:szCs w:val="24"/>
        </w:rPr>
      </w:pPr>
      <w:r w:rsidRPr="00E537B7">
        <w:rPr>
          <w:i/>
          <w:sz w:val="24"/>
          <w:szCs w:val="24"/>
        </w:rPr>
        <w:t xml:space="preserve">Jehovah-Elohe Abothekem: The LORD GOD of Your Fathers </w:t>
      </w:r>
      <w:r w:rsidRPr="00E537B7">
        <w:rPr>
          <w:sz w:val="24"/>
          <w:szCs w:val="24"/>
        </w:rPr>
        <w:t>used in Joshua 18:3.</w:t>
      </w:r>
    </w:p>
    <w:p w:rsidR="005A4563" w:rsidRPr="00E537B7" w:rsidRDefault="005A4563" w:rsidP="005A4563">
      <w:pPr>
        <w:rPr>
          <w:sz w:val="24"/>
          <w:szCs w:val="24"/>
        </w:rPr>
      </w:pPr>
    </w:p>
    <w:p w:rsidR="005A4563" w:rsidRPr="00E537B7" w:rsidRDefault="005A4563" w:rsidP="005A4563">
      <w:pPr>
        <w:spacing w:line="480" w:lineRule="auto"/>
        <w:rPr>
          <w:sz w:val="24"/>
          <w:szCs w:val="24"/>
        </w:rPr>
      </w:pPr>
      <w:r w:rsidRPr="00E537B7">
        <w:rPr>
          <w:i/>
          <w:sz w:val="24"/>
          <w:szCs w:val="24"/>
        </w:rPr>
        <w:t xml:space="preserve">Jehovah-Adon Kol Ha-arets: The LORD, the Lord of All the Earth </w:t>
      </w:r>
      <w:r w:rsidRPr="00E537B7">
        <w:rPr>
          <w:sz w:val="24"/>
          <w:szCs w:val="24"/>
        </w:rPr>
        <w:t>used in Joshua 3:11.</w:t>
      </w:r>
    </w:p>
    <w:p w:rsidR="005A4563" w:rsidRPr="00E537B7" w:rsidRDefault="005A4563" w:rsidP="005A4563">
      <w:pPr>
        <w:spacing w:line="480" w:lineRule="auto"/>
        <w:jc w:val="both"/>
        <w:rPr>
          <w:sz w:val="24"/>
          <w:szCs w:val="24"/>
        </w:rPr>
      </w:pPr>
      <w:r w:rsidRPr="00E537B7">
        <w:rPr>
          <w:sz w:val="24"/>
          <w:szCs w:val="24"/>
        </w:rPr>
        <w:t>If You want to know more about the Divine Names of God, You must get My book called “</w:t>
      </w:r>
      <w:r w:rsidRPr="00E537B7">
        <w:rPr>
          <w:b/>
          <w:sz w:val="24"/>
          <w:szCs w:val="24"/>
        </w:rPr>
        <w:t>What are the Divine Names &amp; Divine Titles used for God the Father Stephen from 0 to All in the Holy Bible</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537B7">
        <w:rPr>
          <w:sz w:val="24"/>
          <w:szCs w:val="24"/>
          <w:vertAlign w:val="superscript"/>
        </w:rPr>
        <w:t>nd</w:t>
      </w:r>
      <w:r w:rsidRPr="00E537B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537B7">
        <w:rPr>
          <w:sz w:val="24"/>
          <w:szCs w:val="24"/>
          <w:vertAlign w:val="superscript"/>
        </w:rPr>
        <w:t>nd</w:t>
      </w:r>
      <w:r w:rsidRPr="00E537B7">
        <w:rPr>
          <w:sz w:val="24"/>
          <w:szCs w:val="24"/>
        </w:rPr>
        <w:t xml:space="preserve"> Universe that lasted for trillions of years before the present Young Universe that has lasted for 12,000/24,000 years in New Testament/Old Testament time in 2</w:t>
      </w:r>
      <w:r w:rsidRPr="00E537B7">
        <w:rPr>
          <w:sz w:val="24"/>
          <w:szCs w:val="24"/>
          <w:vertAlign w:val="superscript"/>
        </w:rPr>
        <w:t>nd</w:t>
      </w:r>
      <w:r w:rsidRPr="00E537B7">
        <w:rPr>
          <w:sz w:val="24"/>
          <w:szCs w:val="24"/>
        </w:rPr>
        <w:t xml:space="preserve"> Peter 3:8 in March 2012AD based on the date with the life of Jesus and Stephen was from 3BC-12AD. This Universe lasting trillions of years is proven in Isaiah 24:1-23; Hebrews 1:2 and 2</w:t>
      </w:r>
      <w:r w:rsidRPr="00E537B7">
        <w:rPr>
          <w:sz w:val="24"/>
          <w:szCs w:val="24"/>
          <w:vertAlign w:val="superscript"/>
        </w:rPr>
        <w:t>nd</w:t>
      </w:r>
      <w:r w:rsidRPr="00E537B7">
        <w:rPr>
          <w:sz w:val="24"/>
          <w:szCs w:val="24"/>
        </w:rPr>
        <w:t xml:space="preserve"> Corinthians 12-13 (3 Universes is the Past First Universe in Genesis 1:1 which is without sin, Present 2</w:t>
      </w:r>
      <w:r w:rsidRPr="00E537B7">
        <w:rPr>
          <w:sz w:val="24"/>
          <w:szCs w:val="24"/>
          <w:vertAlign w:val="superscript"/>
        </w:rPr>
        <w:t>nd</w:t>
      </w:r>
      <w:r w:rsidRPr="00E537B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E537B7">
        <w:rPr>
          <w:sz w:val="24"/>
          <w:szCs w:val="24"/>
        </w:rPr>
        <w:lastRenderedPageBreak/>
        <w:t>13,000/26,000 years in the Young Universe in 2</w:t>
      </w:r>
      <w:r w:rsidRPr="00E537B7">
        <w:rPr>
          <w:sz w:val="24"/>
          <w:szCs w:val="24"/>
          <w:vertAlign w:val="superscript"/>
        </w:rPr>
        <w:t>nd</w:t>
      </w:r>
      <w:r w:rsidRPr="00E537B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537B7">
        <w:rPr>
          <w:sz w:val="24"/>
          <w:szCs w:val="24"/>
          <w:vertAlign w:val="superscript"/>
        </w:rPr>
        <w:t>nd</w:t>
      </w:r>
      <w:r w:rsidRPr="00E537B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537B7">
        <w:rPr>
          <w:sz w:val="24"/>
          <w:szCs w:val="24"/>
          <w:vertAlign w:val="superscript"/>
        </w:rPr>
        <w:t>nd</w:t>
      </w:r>
      <w:r w:rsidRPr="00E537B7">
        <w:rPr>
          <w:sz w:val="24"/>
          <w:szCs w:val="24"/>
        </w:rPr>
        <w:t xml:space="preserve"> Esdras 14:22; Sirach 24:9; 2</w:t>
      </w:r>
      <w:r w:rsidRPr="00E537B7">
        <w:rPr>
          <w:sz w:val="24"/>
          <w:szCs w:val="24"/>
          <w:vertAlign w:val="superscript"/>
        </w:rPr>
        <w:t>nd</w:t>
      </w:r>
      <w:r w:rsidRPr="00E537B7">
        <w:rPr>
          <w:sz w:val="24"/>
          <w:szCs w:val="24"/>
        </w:rPr>
        <w:t xml:space="preserve"> Maccabees 7:23; Matthew 13:35; 25:34; Luke 16:8; 20:35; John 8:23; 13:1; 15:19; 16:28; 17:5, 11, 14, 24; 18:36; 21:25; Acts 15:18; Romans 1:20; 16:25; 1</w:t>
      </w:r>
      <w:r w:rsidRPr="00E537B7">
        <w:rPr>
          <w:sz w:val="24"/>
          <w:szCs w:val="24"/>
          <w:vertAlign w:val="superscript"/>
        </w:rPr>
        <w:t>st</w:t>
      </w:r>
      <w:r w:rsidRPr="00E537B7">
        <w:rPr>
          <w:sz w:val="24"/>
          <w:szCs w:val="24"/>
        </w:rPr>
        <w:t xml:space="preserve"> Corinthians 2:7; Ephesians  1:4;  3:9;  2</w:t>
      </w:r>
      <w:r w:rsidRPr="00E537B7">
        <w:rPr>
          <w:sz w:val="24"/>
          <w:szCs w:val="24"/>
          <w:vertAlign w:val="superscript"/>
        </w:rPr>
        <w:t>nd</w:t>
      </w:r>
      <w:r w:rsidRPr="00E537B7">
        <w:rPr>
          <w:sz w:val="24"/>
          <w:szCs w:val="24"/>
        </w:rPr>
        <w:t xml:space="preserve">  Timothy  1:9;  Titus  1:2;  Hebrews  1:2;  4:3;  11:3;  1</w:t>
      </w:r>
      <w:r w:rsidRPr="00E537B7">
        <w:rPr>
          <w:sz w:val="24"/>
          <w:szCs w:val="24"/>
          <w:vertAlign w:val="superscript"/>
        </w:rPr>
        <w:t>st</w:t>
      </w:r>
      <w:r w:rsidRPr="00E537B7">
        <w:rPr>
          <w:sz w:val="24"/>
          <w:szCs w:val="24"/>
        </w:rPr>
        <w:t xml:space="preserve">  Peter  1:20  and Revelation 11:15. Also life may have been on the planet Mars 4</w:t>
      </w:r>
      <w:r w:rsidRPr="00E537B7">
        <w:rPr>
          <w:sz w:val="24"/>
          <w:szCs w:val="24"/>
          <w:vertAlign w:val="superscript"/>
        </w:rPr>
        <w:t>th</w:t>
      </w:r>
      <w:r w:rsidRPr="00E537B7">
        <w:rPr>
          <w:sz w:val="24"/>
          <w:szCs w:val="24"/>
        </w:rPr>
        <w:t xml:space="preserve"> from the sun linked to the Married Lord called Wisdom and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E537B7">
        <w:rPr>
          <w:sz w:val="24"/>
          <w:szCs w:val="24"/>
        </w:rPr>
        <w:lastRenderedPageBreak/>
        <w:t>Luke 20:34-38; 1</w:t>
      </w:r>
      <w:r w:rsidRPr="00E537B7">
        <w:rPr>
          <w:sz w:val="24"/>
          <w:szCs w:val="24"/>
          <w:vertAlign w:val="superscript"/>
        </w:rPr>
        <w:t>st</w:t>
      </w:r>
      <w:r w:rsidRPr="00E537B7">
        <w:rPr>
          <w:sz w:val="24"/>
          <w:szCs w:val="24"/>
        </w:rPr>
        <w:t xml:space="preserve"> Corinthians 15:38, 40, 47, 55 and 2</w:t>
      </w:r>
      <w:r w:rsidRPr="00E537B7">
        <w:rPr>
          <w:sz w:val="24"/>
          <w:szCs w:val="24"/>
          <w:vertAlign w:val="superscript"/>
        </w:rPr>
        <w:t>nd</w:t>
      </w:r>
      <w:r w:rsidRPr="00E537B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537B7">
        <w:rPr>
          <w:sz w:val="24"/>
          <w:szCs w:val="24"/>
          <w:vertAlign w:val="superscript"/>
        </w:rPr>
        <w:t>nd</w:t>
      </w:r>
      <w:r w:rsidRPr="00E537B7">
        <w:rPr>
          <w:sz w:val="24"/>
          <w:szCs w:val="24"/>
        </w:rPr>
        <w:t xml:space="preserve"> Old Universe &amp; the Young Lordship/Heaven is Sexless without sin. The 2</w:t>
      </w:r>
      <w:r w:rsidRPr="00E537B7">
        <w:rPr>
          <w:sz w:val="24"/>
          <w:szCs w:val="24"/>
          <w:vertAlign w:val="superscript"/>
        </w:rPr>
        <w:t>nd</w:t>
      </w:r>
      <w:r w:rsidRPr="00E537B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537B7">
        <w:rPr>
          <w:sz w:val="24"/>
          <w:szCs w:val="24"/>
          <w:vertAlign w:val="superscript"/>
        </w:rPr>
        <w:t>nd</w:t>
      </w:r>
      <w:r w:rsidRPr="00E537B7">
        <w:rPr>
          <w:sz w:val="24"/>
          <w:szCs w:val="24"/>
        </w:rPr>
        <w:t xml:space="preserve"> Peter 2:4-5. The Young Universe that lasts for 13,000/26,000 years began in Genesis 8:20 and will end by fire because of Sexual Eros Love in 2</w:t>
      </w:r>
      <w:r w:rsidRPr="00E537B7">
        <w:rPr>
          <w:sz w:val="24"/>
          <w:szCs w:val="24"/>
          <w:vertAlign w:val="superscript"/>
        </w:rPr>
        <w:t>nd</w:t>
      </w:r>
      <w:r w:rsidRPr="00E537B7">
        <w:rPr>
          <w:sz w:val="24"/>
          <w:szCs w:val="24"/>
        </w:rPr>
        <w:t xml:space="preserve"> Peter 3:10-13 and Revelation 20:15. In the Book of Job, Job’s sinless marriage is considered before Adam’s sinful marriage in the Old Part of the 2</w:t>
      </w:r>
      <w:r w:rsidRPr="00E537B7">
        <w:rPr>
          <w:sz w:val="24"/>
          <w:szCs w:val="24"/>
          <w:vertAlign w:val="superscript"/>
        </w:rPr>
        <w:t>nd</w:t>
      </w:r>
      <w:r w:rsidRPr="00E537B7">
        <w:rPr>
          <w:sz w:val="24"/>
          <w:szCs w:val="24"/>
        </w:rPr>
        <w:t xml:space="preserve"> Universe in Genesis 2:24-6:7 &amp; Job 1:1-37:24. Also this means that Job had a Holy Divine Love Union with His Wife &amp; not a Sexual Eros Love Union with His Wife.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Heaven/Earth the Married Lord called Wisdom was created from everlasting &amp; the other Lords were also created from everlasting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E537B7">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E537B7">
        <w:rPr>
          <w:sz w:val="24"/>
          <w:szCs w:val="24"/>
          <w:vertAlign w:val="superscript"/>
        </w:rPr>
        <w:t>nd</w:t>
      </w:r>
      <w:r w:rsidRPr="00E537B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537B7">
        <w:rPr>
          <w:sz w:val="24"/>
          <w:szCs w:val="24"/>
          <w:vertAlign w:val="superscript"/>
        </w:rPr>
        <w:t>nd</w:t>
      </w:r>
      <w:r w:rsidRPr="00E537B7">
        <w:rPr>
          <w:sz w:val="24"/>
          <w:szCs w:val="24"/>
        </w:rPr>
        <w:t xml:space="preserve"> Enoch pages 8-9 says Enoch was taken up to Heaven. This is part of the 2</w:t>
      </w:r>
      <w:r w:rsidRPr="00E537B7">
        <w:rPr>
          <w:sz w:val="24"/>
          <w:szCs w:val="24"/>
          <w:vertAlign w:val="superscript"/>
        </w:rPr>
        <w:t>nd</w:t>
      </w:r>
      <w:r w:rsidRPr="00E537B7">
        <w:rPr>
          <w:sz w:val="24"/>
          <w:szCs w:val="24"/>
        </w:rPr>
        <w:t xml:space="preserve"> Old/Young Universe. The Lord Jesus Christ says what is Born of the Flesh is Flesh in John 3:6. This means Satan says Skin on Skin which is Sexual Eros Love in Job 2:4; Genesis 6:1-5 &amp; 1</w:t>
      </w:r>
      <w:r w:rsidRPr="00E537B7">
        <w:rPr>
          <w:sz w:val="24"/>
          <w:szCs w:val="24"/>
          <w:vertAlign w:val="superscript"/>
        </w:rPr>
        <w:t>st</w:t>
      </w:r>
      <w:r w:rsidRPr="00E537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537B7">
        <w:rPr>
          <w:sz w:val="24"/>
          <w:szCs w:val="24"/>
          <w:vertAlign w:val="superscript"/>
        </w:rPr>
        <w:t>nd</w:t>
      </w:r>
      <w:r w:rsidRPr="00E537B7">
        <w:rPr>
          <w:sz w:val="24"/>
          <w:szCs w:val="24"/>
        </w:rPr>
        <w:t xml:space="preserve"> Corinthians 12:1-6 &amp; 1</w:t>
      </w:r>
      <w:r w:rsidRPr="00E537B7">
        <w:rPr>
          <w:sz w:val="24"/>
          <w:szCs w:val="24"/>
          <w:vertAlign w:val="superscript"/>
        </w:rPr>
        <w:t>st</w:t>
      </w:r>
      <w:r w:rsidRPr="00E537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537B7">
        <w:rPr>
          <w:sz w:val="24"/>
          <w:szCs w:val="24"/>
          <w:vertAlign w:val="superscript"/>
        </w:rPr>
        <w:t>nd</w:t>
      </w:r>
      <w:r w:rsidRPr="00E537B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E537B7">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E537B7">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537B7">
        <w:rPr>
          <w:sz w:val="24"/>
          <w:szCs w:val="24"/>
          <w:vertAlign w:val="superscript"/>
        </w:rPr>
        <w:t>st</w:t>
      </w:r>
      <w:r w:rsidRPr="00E537B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537B7">
        <w:rPr>
          <w:sz w:val="24"/>
          <w:szCs w:val="24"/>
          <w:vertAlign w:val="superscript"/>
        </w:rPr>
        <w:t>rd</w:t>
      </w:r>
      <w:r w:rsidRPr="00E537B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E537B7">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E537B7">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537B7">
        <w:rPr>
          <w:sz w:val="24"/>
          <w:szCs w:val="24"/>
          <w:vertAlign w:val="superscript"/>
        </w:rPr>
        <w:t>st</w:t>
      </w:r>
      <w:r w:rsidRPr="00E537B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E537B7">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A4563" w:rsidRPr="00E537B7" w:rsidRDefault="005A4563" w:rsidP="005A4563">
      <w:pPr>
        <w:spacing w:line="480" w:lineRule="auto"/>
        <w:jc w:val="center"/>
        <w:rPr>
          <w:sz w:val="24"/>
          <w:szCs w:val="24"/>
        </w:rPr>
      </w:pPr>
      <w:r w:rsidRPr="00E537B7">
        <w:rPr>
          <w:sz w:val="24"/>
          <w:szCs w:val="24"/>
        </w:rPr>
        <w:t>BIBLIOGRAPHY</w:t>
      </w:r>
    </w:p>
    <w:p w:rsidR="005A4563" w:rsidRPr="00E537B7" w:rsidRDefault="005A4563" w:rsidP="005A4563">
      <w:pPr>
        <w:spacing w:line="480" w:lineRule="auto"/>
        <w:jc w:val="both"/>
        <w:rPr>
          <w:smallCaps/>
          <w:sz w:val="24"/>
          <w:szCs w:val="24"/>
        </w:rPr>
      </w:pPr>
      <w:r w:rsidRPr="00E537B7">
        <w:rPr>
          <w:smallCaps/>
          <w:sz w:val="24"/>
          <w:szCs w:val="24"/>
        </w:rPr>
        <w:t>Barnstone, Willis: The Gnostic Bible: On the Origin of His Body: Manichaean Gnostic Writings on pages 601-612: Shambhala Publishers, Inc. Boston, Massachusetts, Copyright, 2003 &amp; 2009</w:t>
      </w:r>
    </w:p>
    <w:p w:rsidR="005A4563" w:rsidRPr="00E537B7" w:rsidRDefault="005A4563" w:rsidP="005A4563">
      <w:pPr>
        <w:spacing w:line="480" w:lineRule="auto"/>
        <w:jc w:val="both"/>
        <w:rPr>
          <w:smallCaps/>
          <w:sz w:val="24"/>
          <w:szCs w:val="24"/>
        </w:rPr>
      </w:pPr>
      <w:r w:rsidRPr="00E537B7">
        <w:rPr>
          <w:smallCaps/>
          <w:sz w:val="24"/>
          <w:szCs w:val="24"/>
        </w:rPr>
        <w:lastRenderedPageBreak/>
        <w:t>Barnstone, Willis: The Gnostic Bible: The Ginza: Mandaean Gnostic Writings on pages 556-574: Shambhala Publishers, Inc. Boston, Massachusetts, Copyright, 2003 &amp; 2009</w:t>
      </w:r>
    </w:p>
    <w:p w:rsidR="005A4563" w:rsidRPr="00E537B7" w:rsidRDefault="005A4563" w:rsidP="005A4563">
      <w:pPr>
        <w:spacing w:line="480" w:lineRule="auto"/>
        <w:jc w:val="both"/>
        <w:rPr>
          <w:smallCaps/>
          <w:sz w:val="24"/>
          <w:szCs w:val="24"/>
        </w:rPr>
      </w:pPr>
      <w:r w:rsidRPr="00E537B7">
        <w:rPr>
          <w:smallCaps/>
          <w:sz w:val="24"/>
          <w:szCs w:val="24"/>
        </w:rPr>
        <w:t>Barnstone, Willis: The Gnostic Bible: The Great Song to Mani: Manichaean Gnostic Writings on pages 667-674: Shambhala Publishers, Inc. Boston, Massachusetts, Copyright, 2003 &amp; 2009</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Augustine’s Letters Against the Manichaeans: Christian Gnostic Writings on pages 682-683: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Carpocrates: Gnostic Writings on pages 646-650: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Evodius, Against the Manichaeans: Christian Gnostic Writings on page 687: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Faust Concerning Good &amp; Evil: Gnostic Writings on pages 680-681: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From Other Letters of Augustine on the Manichaeans: Gnostic Writings on pages 684-686: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Haggadah: Jewish from Midrash, Pseudepigrapha &amp; Early Kabbalah on pages 14-38: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marcion: Gnostic Writings on pages 642-645: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lastRenderedPageBreak/>
        <w:t>Barnstone, Willis: The Other Bible, Ptolemaeus’ Letter to Flora: Italian Gnostic Writings on pages 621-625: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Simon Magus: Gnostic Writings on pages 603-609: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Acts of Andrew: Christian Apocrypha Writings on pages 459-463: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The Acts of Paul: Christian Apocrypha writings on pages 445-458: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Acts of Thomas: Christian Gnostic Apocrypha Writings on pages 464-481: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Book of Enoch (1</w:t>
      </w:r>
      <w:r w:rsidRPr="00E537B7">
        <w:rPr>
          <w:smallCaps/>
          <w:sz w:val="24"/>
          <w:szCs w:val="24"/>
          <w:vertAlign w:val="superscript"/>
        </w:rPr>
        <w:t>st</w:t>
      </w:r>
      <w:r w:rsidRPr="00E537B7">
        <w:rPr>
          <w:smallCaps/>
          <w:sz w:val="24"/>
          <w:szCs w:val="24"/>
        </w:rPr>
        <w:t xml:space="preserve"> Enoch): Jewish Pseudepigrapha Writings on pages 485-494: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Book on the Secrets of Enoch (2</w:t>
      </w:r>
      <w:r w:rsidRPr="00E537B7">
        <w:rPr>
          <w:smallCaps/>
          <w:sz w:val="24"/>
          <w:szCs w:val="24"/>
          <w:vertAlign w:val="superscript"/>
        </w:rPr>
        <w:t>nd</w:t>
      </w:r>
      <w:r w:rsidRPr="00E537B7">
        <w:rPr>
          <w:smallCaps/>
          <w:sz w:val="24"/>
          <w:szCs w:val="24"/>
        </w:rPr>
        <w:t xml:space="preserve"> Enoch): Jewish Pseudepigrapha Writings on pages 3-9, 495-500.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Coptic Psalm Book: Let us Worship the Spirit of the Paraclete: Manichaean Gnostic Writings on pages 327-330: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lastRenderedPageBreak/>
        <w:t xml:space="preserve">Barnstone, Willis: The Other Bible, The Damascus Document: Dead Sea Scrolls on pages 223-234: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The Diverse Manichaean Documents: Gnostic Writings on pages 690-695: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Gospel of Bartholomew: Christian Apocrypha Writings on pages 350-358: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Gospel of Nicodemus: Christian Apocrypha Writings on pages 359-380: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The Gospel of Truth &amp; the Valentinian Speculation: Italian Gnostic Writings in pages 286-298: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Letter of Aristeas: Jewish Pseudepigrapha Writings on pages 243-250: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The Mani &amp; Manichaeism: Gnostic Writings on pages 669-679: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Manuel of Discipline: Dead Sea Scrolls on pages 208-222: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Paraphrase of Shem: Gnostic Writings on pages 101-115: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lastRenderedPageBreak/>
        <w:t>Barnstone, Willis: The Other Bible, The Sibylline Oracles: Jewish Pseudepigrpaha Writings on pages 501-505: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Barnstone, Willis: The Other Bible, The Valentinus &amp; the Valentinian System of Ptolemaeus: Italian Gnostic Writings on pages 610-620: Harper &amp; Row Publishers, Inc. New York, NY, Copyright, 1984</w:t>
      </w:r>
    </w:p>
    <w:p w:rsidR="005A4563" w:rsidRPr="00E537B7" w:rsidRDefault="005A4563" w:rsidP="005A4563">
      <w:pPr>
        <w:spacing w:line="480" w:lineRule="auto"/>
        <w:jc w:val="both"/>
        <w:rPr>
          <w:smallCaps/>
          <w:sz w:val="24"/>
          <w:szCs w:val="24"/>
        </w:rPr>
      </w:pPr>
      <w:r w:rsidRPr="00E537B7">
        <w:rPr>
          <w:smallCaps/>
          <w:sz w:val="24"/>
          <w:szCs w:val="24"/>
        </w:rPr>
        <w:t xml:space="preserve">Barnstone, Willis: The Other Bible, The War of the Sons of light with the Sons of Darkness: Dead Sea Scrolls on pages 235-242: Harper &amp; Row Publishers, Inc. New York, NY, Copyright, 1984 </w:t>
      </w:r>
    </w:p>
    <w:p w:rsidR="005A4563" w:rsidRPr="00E537B7" w:rsidRDefault="005A4563" w:rsidP="005A4563">
      <w:pPr>
        <w:spacing w:line="480" w:lineRule="auto"/>
        <w:jc w:val="both"/>
        <w:rPr>
          <w:smallCaps/>
          <w:sz w:val="24"/>
          <w:szCs w:val="24"/>
        </w:rPr>
      </w:pPr>
      <w:r w:rsidRPr="00E537B7">
        <w:rPr>
          <w:smallCaps/>
          <w:sz w:val="24"/>
          <w:szCs w:val="24"/>
        </w:rPr>
        <w:t>Ehrman, Bart: Lost Scriptures, Books that did not make it into the New Testament: Pseudo-Titus: Christian Writings on pages 239-247: Oxford University Press, New York, NY, Copyright, 2003</w:t>
      </w:r>
    </w:p>
    <w:p w:rsidR="005A4563" w:rsidRPr="00E537B7" w:rsidRDefault="005A4563" w:rsidP="005A4563">
      <w:pPr>
        <w:spacing w:line="480" w:lineRule="auto"/>
        <w:jc w:val="both"/>
        <w:rPr>
          <w:smallCaps/>
          <w:sz w:val="24"/>
          <w:szCs w:val="24"/>
        </w:rPr>
      </w:pPr>
      <w:r w:rsidRPr="00E537B7">
        <w:rPr>
          <w:smallCaps/>
          <w:sz w:val="24"/>
          <w:szCs w:val="24"/>
        </w:rPr>
        <w:t xml:space="preserve">Ehrman, Bart: Lost Scriptures, Books that did not make it into the New Testament: The Epistle of the Apostles: Christian Writings on pages 73-77: Oxford University Press, New York, NY, Copyright, 2003      </w:t>
      </w:r>
    </w:p>
    <w:p w:rsidR="005A4563" w:rsidRPr="00E537B7" w:rsidRDefault="005A4563" w:rsidP="005A4563">
      <w:pPr>
        <w:spacing w:line="480" w:lineRule="auto"/>
        <w:jc w:val="both"/>
        <w:rPr>
          <w:smallCaps/>
          <w:sz w:val="24"/>
          <w:szCs w:val="24"/>
        </w:rPr>
      </w:pPr>
      <w:r w:rsidRPr="00E537B7">
        <w:rPr>
          <w:smallCaps/>
          <w:sz w:val="24"/>
          <w:szCs w:val="24"/>
        </w:rPr>
        <w:t xml:space="preserve">Ehrman, Bart: Lost Scriptures, Books that did not make it into the New Testament: The Gospel of the Egyptians: Egyptian Writings on pages 17-18: Oxford University Press, New York, NY, Copyright, 2003 </w:t>
      </w:r>
    </w:p>
    <w:p w:rsidR="005A4563" w:rsidRPr="00E537B7" w:rsidRDefault="005A4563" w:rsidP="005A4563">
      <w:pPr>
        <w:spacing w:line="480" w:lineRule="auto"/>
        <w:jc w:val="both"/>
        <w:rPr>
          <w:smallCaps/>
          <w:sz w:val="24"/>
          <w:szCs w:val="24"/>
        </w:rPr>
      </w:pPr>
      <w:r w:rsidRPr="00E537B7">
        <w:rPr>
          <w:smallCaps/>
          <w:sz w:val="24"/>
          <w:szCs w:val="24"/>
        </w:rPr>
        <w:t>Ehrman, Bart: Lost Scriptures, Books that did not make it into the New Testament: The 3</w:t>
      </w:r>
      <w:r w:rsidRPr="00E537B7">
        <w:rPr>
          <w:smallCaps/>
          <w:sz w:val="24"/>
          <w:szCs w:val="24"/>
          <w:vertAlign w:val="superscript"/>
        </w:rPr>
        <w:t>rd</w:t>
      </w:r>
      <w:r w:rsidRPr="00E537B7">
        <w:rPr>
          <w:smallCaps/>
          <w:sz w:val="24"/>
          <w:szCs w:val="24"/>
        </w:rPr>
        <w:t xml:space="preserve"> Letter to the Corinthians: Christian Writings on pages 157-159: Oxford University Press, New York, NY, Copyright, 2003 </w:t>
      </w:r>
    </w:p>
    <w:p w:rsidR="005A4563" w:rsidRPr="00E537B7" w:rsidRDefault="005A4563" w:rsidP="005A4563">
      <w:pPr>
        <w:spacing w:line="480" w:lineRule="auto"/>
        <w:jc w:val="both"/>
        <w:rPr>
          <w:smallCaps/>
          <w:sz w:val="24"/>
          <w:szCs w:val="24"/>
        </w:rPr>
      </w:pPr>
      <w:r w:rsidRPr="00E537B7">
        <w:rPr>
          <w:smallCaps/>
          <w:sz w:val="24"/>
          <w:szCs w:val="24"/>
        </w:rPr>
        <w:t>King James Version: Thomas Nelson, Inc. Nashville, Tennessee, 1991</w:t>
      </w:r>
    </w:p>
    <w:p w:rsidR="005A4563" w:rsidRPr="00E537B7" w:rsidRDefault="005A4563" w:rsidP="005A4563">
      <w:pPr>
        <w:spacing w:line="480" w:lineRule="auto"/>
        <w:jc w:val="both"/>
        <w:rPr>
          <w:smallCaps/>
          <w:sz w:val="24"/>
          <w:szCs w:val="24"/>
        </w:rPr>
      </w:pPr>
      <w:r w:rsidRPr="00E537B7">
        <w:rPr>
          <w:smallCaps/>
          <w:sz w:val="24"/>
          <w:szCs w:val="24"/>
        </w:rPr>
        <w:t>Libronix Digital Library System 3.0e with Platinum: Copyright, 2000-2010</w:t>
      </w:r>
    </w:p>
    <w:p w:rsidR="005A4563" w:rsidRPr="00E537B7" w:rsidRDefault="005A4563" w:rsidP="005A4563">
      <w:pPr>
        <w:spacing w:line="480" w:lineRule="auto"/>
        <w:jc w:val="both"/>
        <w:rPr>
          <w:smallCaps/>
          <w:sz w:val="24"/>
          <w:szCs w:val="24"/>
        </w:rPr>
      </w:pPr>
      <w:r w:rsidRPr="00E537B7">
        <w:rPr>
          <w:smallCaps/>
          <w:sz w:val="24"/>
          <w:szCs w:val="24"/>
        </w:rPr>
        <w:lastRenderedPageBreak/>
        <w:t>Libronix Digital Library System 3.0e with platinum: KJV with the Apocrypha: Copyright, 2000-2010</w:t>
      </w:r>
    </w:p>
    <w:p w:rsidR="005A4563" w:rsidRPr="00E537B7" w:rsidRDefault="005A4563" w:rsidP="005A4563">
      <w:pPr>
        <w:spacing w:line="480" w:lineRule="auto"/>
        <w:jc w:val="both"/>
        <w:rPr>
          <w:smallCaps/>
          <w:sz w:val="24"/>
          <w:szCs w:val="24"/>
        </w:rPr>
      </w:pPr>
      <w:r w:rsidRPr="00E537B7">
        <w:rPr>
          <w:smallCaps/>
          <w:sz w:val="24"/>
          <w:szCs w:val="24"/>
        </w:rPr>
        <w:t>Meyer, Marvin: The Gnostic Bible: The Sermon of Zostrianos: Gnostic Writings on pages 235-237: Shambhala Publishers, Inc. Boston, Massachusetts, Copyright, 2003 &amp; 2009</w:t>
      </w:r>
    </w:p>
    <w:p w:rsidR="005A4563" w:rsidRPr="00E537B7" w:rsidRDefault="005A4563" w:rsidP="005A4563">
      <w:pPr>
        <w:spacing w:line="480" w:lineRule="auto"/>
        <w:jc w:val="both"/>
        <w:rPr>
          <w:smallCaps/>
          <w:sz w:val="24"/>
          <w:szCs w:val="24"/>
        </w:rPr>
      </w:pPr>
      <w:r w:rsidRPr="00E537B7">
        <w:rPr>
          <w:smallCaps/>
          <w:sz w:val="24"/>
          <w:szCs w:val="24"/>
        </w:rPr>
        <w:t>Meyer, Marvin: The Gnostic Bible: The Vision of the Foreigner: Gnostic Writings on pages 232-234: Shambhala Publishers, Inc. Boston, Massachusetts, Copyright, 2003 &amp; 2009</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Allogenes the Stranger: Gnostic Writings on pages 679-700: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Eugnostos the Blessed: Christian Gnostic Writings on pages 271-282: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Holy Book of the Great Invisible Spirit: Christian Gnostic Writings on pages 247-269: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Nature of the Rulers: Gnostic Writings on pages 187-198: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Prayer of the Apostle Paul: Christian Gnostic Writings on pages 15-18: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Revelation of Peter: Christian Gnostic Writings on pages 487-497: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lastRenderedPageBreak/>
        <w:t>Meyer, Marvin: The Nag Hammadi Scriptures: The Schools of thought in the Nag Hammadi Scriptures: Gnostic Writings on pages 777-798: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Secret Book of John: Gnostic Writings on pages 103-132: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Teachings of Silvanus: Jewish Christian Writings on pages 499-521: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Testimony of Truth: Christian Gnostic Writings on pages 613-628: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Thought of Norea: Gnostic Writings on pages 607-611: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 xml:space="preserve">Meyer, Marvin: The Nag Hammadi Scriptures: The Three Forms of First Thought: Gnostic Writings on pages 715-735: Harper Collins publishers, New York, NY, Copyright, 2007 </w:t>
      </w:r>
    </w:p>
    <w:p w:rsidR="005A4563" w:rsidRPr="00E537B7" w:rsidRDefault="005A4563" w:rsidP="005A4563">
      <w:pPr>
        <w:spacing w:line="480" w:lineRule="auto"/>
        <w:jc w:val="both"/>
        <w:rPr>
          <w:smallCaps/>
          <w:sz w:val="24"/>
          <w:szCs w:val="24"/>
        </w:rPr>
      </w:pPr>
      <w:r w:rsidRPr="00E537B7">
        <w:rPr>
          <w:smallCaps/>
          <w:sz w:val="24"/>
          <w:szCs w:val="24"/>
        </w:rPr>
        <w:t xml:space="preserve">Meyer, Marvin: The Nag Hammadi Scriptures: The Three Steles of Seth: Gnostic Writings on pages 523-536: Harper Collins Publishers, New York, NY, Copyright, 2007  </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The Tripartite Tractate: Christian Gnostic Writings on pages 57-101: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t>Meyer, Marvin: The Nag Hammadi Scriptures: Marsanes: Gnostic Writings on pages 629-649: Harper Collins Publishers, New York, NY, Copyright, 2007</w:t>
      </w:r>
    </w:p>
    <w:p w:rsidR="005A4563" w:rsidRPr="00E537B7" w:rsidRDefault="005A4563" w:rsidP="005A4563">
      <w:pPr>
        <w:spacing w:line="480" w:lineRule="auto"/>
        <w:jc w:val="both"/>
        <w:rPr>
          <w:smallCaps/>
          <w:sz w:val="24"/>
          <w:szCs w:val="24"/>
        </w:rPr>
      </w:pPr>
      <w:r w:rsidRPr="00E537B7">
        <w:rPr>
          <w:smallCaps/>
          <w:sz w:val="24"/>
          <w:szCs w:val="24"/>
        </w:rPr>
        <w:lastRenderedPageBreak/>
        <w:t xml:space="preserve">Meyer, Marvin: The Nag Hammadi Scriptures: Zostrianos: Gnostic Writings on pages 537-583: Harper Collins Publishers, New York, NY, Copyright, 2007 </w:t>
      </w:r>
    </w:p>
    <w:p w:rsidR="005A4563" w:rsidRPr="00E537B7" w:rsidRDefault="005A4563" w:rsidP="005A4563">
      <w:pPr>
        <w:spacing w:line="480" w:lineRule="auto"/>
        <w:jc w:val="both"/>
        <w:rPr>
          <w:smallCaps/>
          <w:sz w:val="24"/>
          <w:szCs w:val="24"/>
        </w:rPr>
      </w:pPr>
      <w:r w:rsidRPr="00E537B7">
        <w:rPr>
          <w:smallCaps/>
          <w:sz w:val="24"/>
          <w:szCs w:val="24"/>
        </w:rPr>
        <w:t>Revised Standard Version: The authorized revision of the American Standard Version: Copyright, 1901</w:t>
      </w:r>
    </w:p>
    <w:p w:rsidR="005A4563" w:rsidRPr="00E537B7" w:rsidRDefault="005A4563" w:rsidP="005A4563">
      <w:pPr>
        <w:spacing w:line="480" w:lineRule="auto"/>
        <w:jc w:val="both"/>
        <w:rPr>
          <w:smallCaps/>
          <w:sz w:val="24"/>
          <w:szCs w:val="24"/>
        </w:rPr>
      </w:pPr>
      <w:r w:rsidRPr="00E537B7">
        <w:rPr>
          <w:smallCaps/>
          <w:sz w:val="24"/>
          <w:szCs w:val="24"/>
        </w:rPr>
        <w:t>Spirit Filled Life Bible: The New King James Version: Thomas Nelson, 1991</w:t>
      </w:r>
    </w:p>
    <w:p w:rsidR="005A4563" w:rsidRPr="00E537B7" w:rsidRDefault="005A4563" w:rsidP="005A4563">
      <w:pPr>
        <w:spacing w:line="480" w:lineRule="auto"/>
        <w:jc w:val="both"/>
        <w:rPr>
          <w:smallCaps/>
          <w:sz w:val="24"/>
          <w:szCs w:val="24"/>
        </w:rPr>
      </w:pPr>
      <w:r w:rsidRPr="00E537B7">
        <w:rPr>
          <w:smallCaps/>
          <w:sz w:val="24"/>
          <w:szCs w:val="24"/>
        </w:rPr>
        <w:t>The Apocrypha/Deuterocanonical Books of the Old Testament: Cambridge University Press, 1989</w:t>
      </w:r>
    </w:p>
    <w:p w:rsidR="005A4563" w:rsidRPr="00E537B7" w:rsidRDefault="005A4563" w:rsidP="005A4563">
      <w:pPr>
        <w:spacing w:line="480" w:lineRule="auto"/>
        <w:jc w:val="both"/>
        <w:rPr>
          <w:smallCaps/>
          <w:sz w:val="24"/>
          <w:szCs w:val="24"/>
        </w:rPr>
      </w:pPr>
      <w:r w:rsidRPr="00E537B7">
        <w:rPr>
          <w:smallCaps/>
          <w:sz w:val="24"/>
          <w:szCs w:val="24"/>
        </w:rPr>
        <w:t xml:space="preserve">The Holy Bible, New International Version: Copyright: 1973, 1978, 1984 by the International Bible Society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A Jeremiah apocryphon—4Q384-5b: Jewish Christian Writings on pages 566-567: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A Joshua Apocryphon (2)—Masada 1039-211, Fr. A: Jewish Christian Writings on page 550: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A Moses Apocryphon a—4Q375, Fr. 1: Jewish Christian Writings on page 540: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A Moses Apocryphon c—4Q377: Jewish Christian Writings on page 542: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A Moses (or David) Apocryphon—4Q373 1-2 (2Q22): Jewish Christian Writings on pages 545: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A Paraphrase on Kings—4Q382, Fr. 104: Jewish Christian Writings on page 553: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Entry into the Covenant—4Q275: Jewish Christian Writings on page 592: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Four Classes of the Community—4Q279: Jewish Christian Writings on page 593: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Hymnic Fragment—4Q255 recto: Jewish Christian Writings on pages 595: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537B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Pseudo-Moses e—4Q390, Fr. 1 &amp; 2: Jewish Christian Writings on pages 543-544: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Apocryphal Psalms (1)—11QPsa=11Q5; 4Q88: Jewish Christian Writings on pages 301-307: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Apocalyptic Chronology or Apocryphal Weeks—4Q247: Jewish Writings on page 387: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Calendric Signs (Otot)—4Q319: Jewish Christian Writings on pages 352-356: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Community Rule manuscripts from Cave 4—4QSd=4Q258; 4QSe=4Q259: Jewish Christian Writings on pages 118-124: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4QTohorot (Purities) A—4Q274; 4Q274 3i-ii: Jewish Christian Writings on pages 230-231: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4QTohorot B-C—4Q276; 4Q277: Jewish Christian Writings on pages 232-233: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4QTohorot G (Leqet)—4Q284a, Fr. 1: Jewish Christian Writings on page 234: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Joseph Apocryphon—4Q372, Fr. 1 &amp; 3: Jewish Christian Writings on pages 530-531: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Jubilees—4Q220; 4Q225 (4Q226); 4Q226, Fr. 7; 4Q227: Jewish Christian Writings on pages 507-510: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Messianic Rule—1QSa=1Q28a: Jewish Christian Writings on pages 157-160: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Prayer of Enosh &amp; Enoch—4Q369, Fr. 1: Jewish Christian Writings on pages 511-512: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Register of Rebukes—4Q477, Fr. 2: Jewish Christian Writings on pages 237-238: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Seductress—4Q184: Jewish Christian Writings on pages 395-396: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Temple Scroll—11QT=11Q19, 20; 4Q365a: Jewish Christian Writings on pages 190-219: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Testament of Qahat—4Q542: Jewish Christian Writings on pages 532-533: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The Words of Moses—1Q22: Jewish Christian Writings on pages 537-538: Penguin Putnam, Inc. New York, NY, Copyright, 1997</w:t>
      </w:r>
    </w:p>
    <w:p w:rsidR="005A4563" w:rsidRPr="00E537B7" w:rsidRDefault="005A4563" w:rsidP="005A4563">
      <w:pPr>
        <w:spacing w:line="480" w:lineRule="auto"/>
        <w:jc w:val="both"/>
        <w:rPr>
          <w:smallCaps/>
          <w:sz w:val="24"/>
          <w:szCs w:val="24"/>
        </w:rPr>
      </w:pPr>
      <w:r w:rsidRPr="00E537B7">
        <w:rPr>
          <w:smallCaps/>
          <w:sz w:val="24"/>
          <w:szCs w:val="24"/>
        </w:rPr>
        <w:t xml:space="preserve">Vermes, Geza: The Complete Dead Sea Scrolls in English: The Zedekiah Apocryphon—4Q270, Fr. 1 &amp; 3: Jewish Christian Writings on page 555: Penguin Putnam, Inc. New York, NY, Copyright, 1997 </w:t>
      </w:r>
    </w:p>
    <w:p w:rsidR="005A4563" w:rsidRPr="00E537B7" w:rsidRDefault="005A4563" w:rsidP="005A4563">
      <w:pPr>
        <w:spacing w:line="480" w:lineRule="auto"/>
        <w:jc w:val="both"/>
        <w:rPr>
          <w:smallCaps/>
          <w:sz w:val="24"/>
          <w:szCs w:val="24"/>
        </w:rPr>
      </w:pPr>
      <w:r w:rsidRPr="00E537B7">
        <w:rPr>
          <w:smallCaps/>
          <w:sz w:val="24"/>
          <w:szCs w:val="24"/>
        </w:rPr>
        <w:t>Vermes, Geza: The Complete dead Sea Scrolls in English: Two Qumran Ostraca—Ostracon no.1; Ostracon no. 2: Jewish Christian Writings on pages 596-597: Penguin Putnam, Inc. New York, NY, Copyright, 1997</w:t>
      </w:r>
    </w:p>
    <w:p w:rsidR="005A4563" w:rsidRPr="00E537B7" w:rsidRDefault="005A4563" w:rsidP="005A4563">
      <w:pPr>
        <w:jc w:val="center"/>
        <w:rPr>
          <w:rFonts w:ascii="Abyssinica SIL" w:hAnsi="Abyssinica SIL"/>
          <w:sz w:val="24"/>
          <w:szCs w:val="24"/>
        </w:rPr>
      </w:pPr>
      <w:r w:rsidRPr="00E537B7">
        <w:rPr>
          <w:rFonts w:ascii="Abyssinica SIL" w:hAnsi="Abyssinica SIL"/>
          <w:sz w:val="24"/>
          <w:szCs w:val="24"/>
        </w:rPr>
        <w:t xml:space="preserve">THE LORD YAH &amp; THE 30 ORDERS OF THE BIBLICAL GIANTS, BIBLICAL DRAGONS &amp; BIBLICAL LAW  </w:t>
      </w:r>
    </w:p>
    <w:p w:rsidR="005A4563" w:rsidRPr="00E537B7" w:rsidRDefault="005A4563" w:rsidP="005A4563">
      <w:pPr>
        <w:tabs>
          <w:tab w:val="left" w:pos="3000"/>
        </w:tabs>
        <w:jc w:val="center"/>
        <w:rPr>
          <w:rFonts w:cstheme="minorHAnsi"/>
          <w:sz w:val="24"/>
          <w:szCs w:val="24"/>
        </w:rPr>
      </w:pPr>
      <w:r w:rsidRPr="00E537B7">
        <w:rPr>
          <w:sz w:val="24"/>
          <w:szCs w:val="24"/>
        </w:rPr>
        <w:t>C</w:t>
      </w:r>
      <w:r w:rsidRPr="00E537B7">
        <w:rPr>
          <w:rFonts w:cstheme="minorHAnsi"/>
          <w:sz w:val="24"/>
          <w:szCs w:val="24"/>
        </w:rPr>
        <w:t>ontents</w:t>
      </w:r>
    </w:p>
    <w:p w:rsidR="005A4563" w:rsidRPr="00E537B7" w:rsidRDefault="005A4563" w:rsidP="005A4563">
      <w:pPr>
        <w:rPr>
          <w:rFonts w:cstheme="minorHAnsi"/>
          <w:sz w:val="24"/>
          <w:szCs w:val="24"/>
        </w:rPr>
      </w:pPr>
      <w:r w:rsidRPr="00E537B7">
        <w:rPr>
          <w:rFonts w:cstheme="minorHAnsi"/>
          <w:sz w:val="24"/>
          <w:szCs w:val="24"/>
        </w:rPr>
        <w:t xml:space="preserve">Chapter 1: Who are the Giants? The Worldly Armed Forces  </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Grigori</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Watchers (Qaddisin or Kadishim)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Anak</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Long Neck</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Anakin</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Anakim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Nephilim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Nefilim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Zamzummim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Zumzamim (Zuzim)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Gibborim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Mighty Ones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Rephaim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Rapahaim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Refaim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Emim</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Emma</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Ema</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Emites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Raphah</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Rapha</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Haraphah (Sippai also called Saph)</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Gittites (Goliath &amp; Lahmi)</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Giants called the Warrior</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Peter &amp; Victoria in Man’s/Woman’s Lordships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John &amp; Elizabeth in Man’s/Woman’s Lordships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Jesus &amp; Mary in Man’s/Woman’s Lordships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James &amp; Mary (2-fold office) In Man’s/Woman’s Lordship</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Stephen &amp; Barbara in the Father’s/Mother’s Lordships</w:t>
      </w:r>
    </w:p>
    <w:p w:rsidR="005A4563" w:rsidRPr="00E537B7" w:rsidRDefault="005A4563" w:rsidP="005A4563">
      <w:pPr>
        <w:pStyle w:val="ListParagraph"/>
        <w:numPr>
          <w:ilvl w:val="0"/>
          <w:numId w:val="7"/>
        </w:numPr>
        <w:rPr>
          <w:rFonts w:cstheme="minorHAnsi"/>
          <w:sz w:val="24"/>
          <w:szCs w:val="24"/>
        </w:rPr>
      </w:pPr>
      <w:r w:rsidRPr="00E537B7">
        <w:rPr>
          <w:rFonts w:cstheme="minorHAnsi"/>
          <w:sz w:val="24"/>
          <w:szCs w:val="24"/>
        </w:rPr>
        <w:t>The Giant Order of Melchizedek &amp; Victoria (Giants) in the Lord’s/Ladies Lordships</w:t>
      </w:r>
    </w:p>
    <w:p w:rsidR="005A4563" w:rsidRPr="00E537B7" w:rsidRDefault="005A4563" w:rsidP="005A4563">
      <w:pPr>
        <w:rPr>
          <w:rFonts w:cstheme="minorHAnsi"/>
          <w:sz w:val="24"/>
          <w:szCs w:val="24"/>
        </w:rPr>
      </w:pPr>
      <w:r w:rsidRPr="00E537B7">
        <w:rPr>
          <w:rFonts w:cstheme="minorHAnsi"/>
          <w:sz w:val="24"/>
          <w:szCs w:val="24"/>
        </w:rPr>
        <w:t xml:space="preserve">Chapter 2: Who are the Dragons? The Military Armed Forces </w:t>
      </w:r>
    </w:p>
    <w:p w:rsidR="005A4563" w:rsidRPr="00E537B7" w:rsidRDefault="005A4563" w:rsidP="005A4563">
      <w:pPr>
        <w:rPr>
          <w:rFonts w:cstheme="minorHAnsi"/>
          <w:sz w:val="24"/>
          <w:szCs w:val="24"/>
        </w:rPr>
      </w:pPr>
      <w:r w:rsidRPr="00E537B7">
        <w:rPr>
          <w:rFonts w:cstheme="minorHAnsi"/>
          <w:sz w:val="24"/>
          <w:szCs w:val="24"/>
        </w:rPr>
        <w:t>A. The Ministry of the Heavenly Soldiers (Dignitaries) with the 5 House Orders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Chalkydri called Phoenixes (Winged Dragons)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Angels (Sons of God)</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Archangels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Principalities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Rulers (Princedoms)</w:t>
      </w:r>
    </w:p>
    <w:p w:rsidR="005A4563" w:rsidRPr="00E537B7" w:rsidRDefault="005A4563" w:rsidP="005A4563">
      <w:pPr>
        <w:rPr>
          <w:rFonts w:cstheme="minorHAnsi"/>
          <w:sz w:val="24"/>
          <w:szCs w:val="24"/>
        </w:rPr>
      </w:pPr>
      <w:r w:rsidRPr="00E537B7">
        <w:rPr>
          <w:rFonts w:cstheme="minorHAnsi"/>
          <w:sz w:val="24"/>
          <w:szCs w:val="24"/>
        </w:rPr>
        <w:t>B. The Ministry of Heavenly Governors (Presidents) with the 7 City Orders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Power (Potentates)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Authorities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Virtues (Malakim or Tarshishim)</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Strongholds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Dominions (Dominations)</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Hashmallims (Hashmal)</w:t>
      </w:r>
    </w:p>
    <w:p w:rsidR="005A4563" w:rsidRPr="00E537B7" w:rsidRDefault="005A4563" w:rsidP="005A4563">
      <w:pPr>
        <w:pStyle w:val="ListParagraph"/>
        <w:numPr>
          <w:ilvl w:val="0"/>
          <w:numId w:val="8"/>
        </w:numPr>
        <w:rPr>
          <w:rFonts w:cstheme="minorHAnsi"/>
          <w:sz w:val="24"/>
          <w:szCs w:val="24"/>
        </w:rPr>
      </w:pPr>
      <w:r w:rsidRPr="00E537B7">
        <w:rPr>
          <w:rFonts w:cstheme="minorHAnsi"/>
          <w:sz w:val="24"/>
          <w:szCs w:val="24"/>
        </w:rPr>
        <w:t>The Dragons called the Lordships</w:t>
      </w:r>
    </w:p>
    <w:p w:rsidR="005A4563" w:rsidRPr="00E537B7" w:rsidRDefault="005A4563" w:rsidP="005A4563">
      <w:pPr>
        <w:rPr>
          <w:rFonts w:cstheme="minorHAnsi"/>
          <w:sz w:val="24"/>
          <w:szCs w:val="24"/>
        </w:rPr>
      </w:pPr>
      <w:r w:rsidRPr="00E537B7">
        <w:rPr>
          <w:rFonts w:cstheme="minorHAnsi"/>
          <w:sz w:val="24"/>
          <w:szCs w:val="24"/>
        </w:rPr>
        <w:t>C. The Ministry of Heavenly Guardians (Protectors) with the 10 Kingdom Orders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13. The Dragons called the Thrones (Elders &amp; Many Eyed Ones)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14. The Dragons called the Wheels (Rims)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15. The Dragons called the Ophanims (Erelims)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16. The Dragons called the Ophde’s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17. The Dragons called the Ofanims (Ofaniel or Opanniel)</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18. The Dragons called the Galgallims (Many Flamed Ones)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19. The Dragons called the Burning Ones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20. The Dragons called the Seraphim’s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21. The Dragons called the Chayot’s </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22. The Dragons called the Living Creatures (Hayyot’s)</w:t>
      </w:r>
    </w:p>
    <w:p w:rsidR="005A4563" w:rsidRPr="00E537B7" w:rsidRDefault="005A4563" w:rsidP="005A4563">
      <w:pPr>
        <w:spacing w:after="0" w:line="240" w:lineRule="auto"/>
        <w:rPr>
          <w:rFonts w:cstheme="minorHAnsi"/>
          <w:sz w:val="24"/>
          <w:szCs w:val="24"/>
        </w:rPr>
      </w:pPr>
    </w:p>
    <w:p w:rsidR="005A4563" w:rsidRPr="00E537B7" w:rsidRDefault="005A4563" w:rsidP="005A4563">
      <w:pPr>
        <w:spacing w:after="0" w:line="240" w:lineRule="auto"/>
        <w:rPr>
          <w:rFonts w:cstheme="minorHAnsi"/>
          <w:sz w:val="24"/>
          <w:szCs w:val="24"/>
        </w:rPr>
      </w:pPr>
      <w:r w:rsidRPr="00E537B7">
        <w:rPr>
          <w:rFonts w:cstheme="minorHAnsi"/>
          <w:sz w:val="24"/>
          <w:szCs w:val="24"/>
        </w:rPr>
        <w:t>D. The Ministry of the Heavenly Crown with the 2 Foundational Orders</w:t>
      </w:r>
    </w:p>
    <w:p w:rsidR="005A4563" w:rsidRPr="00E537B7" w:rsidRDefault="005A4563" w:rsidP="005A4563">
      <w:pPr>
        <w:spacing w:after="0" w:line="240" w:lineRule="auto"/>
        <w:rPr>
          <w:rFonts w:cstheme="minorHAnsi"/>
          <w:sz w:val="24"/>
          <w:szCs w:val="24"/>
        </w:rPr>
      </w:pP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23. The Dragons called Chubby Ones</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24. The Dragons called Cherubim’s</w:t>
      </w:r>
    </w:p>
    <w:p w:rsidR="005A4563" w:rsidRPr="00E537B7" w:rsidRDefault="005A4563" w:rsidP="005A4563">
      <w:pPr>
        <w:spacing w:after="0" w:line="240" w:lineRule="auto"/>
        <w:rPr>
          <w:rFonts w:cstheme="minorHAnsi"/>
          <w:sz w:val="24"/>
          <w:szCs w:val="24"/>
        </w:rPr>
      </w:pPr>
    </w:p>
    <w:p w:rsidR="005A4563" w:rsidRPr="00E537B7" w:rsidRDefault="005A4563" w:rsidP="005A4563">
      <w:pPr>
        <w:spacing w:after="0" w:line="240" w:lineRule="auto"/>
        <w:rPr>
          <w:rFonts w:cstheme="minorHAnsi"/>
          <w:sz w:val="24"/>
          <w:szCs w:val="24"/>
        </w:rPr>
      </w:pPr>
      <w:r w:rsidRPr="00E537B7">
        <w:rPr>
          <w:rFonts w:cstheme="minorHAnsi"/>
          <w:sz w:val="24"/>
          <w:szCs w:val="24"/>
        </w:rPr>
        <w:t>E.  The 6 Supreme Dragon Lordship Commands of the Lord Elohim in the 1 Rock Order</w:t>
      </w:r>
    </w:p>
    <w:p w:rsidR="005A4563" w:rsidRPr="00E537B7" w:rsidRDefault="005A4563" w:rsidP="005A4563">
      <w:pPr>
        <w:spacing w:after="0" w:line="240" w:lineRule="auto"/>
        <w:rPr>
          <w:rFonts w:cstheme="minorHAnsi"/>
          <w:sz w:val="24"/>
          <w:szCs w:val="24"/>
        </w:rPr>
      </w:pP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25. The Dragon Order of Peter &amp; Victoria in the Military Lordship</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26. The Dragon Order of John &amp; Elizabeth in the Military Lordship </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27. The Dragon Order of Jesus &amp; Mary in the Military Lordship</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28. The Dragon Order </w:t>
      </w:r>
      <w:r w:rsidR="00FE3432" w:rsidRPr="00E537B7">
        <w:rPr>
          <w:rFonts w:cstheme="minorHAnsi"/>
          <w:sz w:val="24"/>
          <w:szCs w:val="24"/>
        </w:rPr>
        <w:t>of</w:t>
      </w:r>
      <w:r w:rsidRPr="00E537B7">
        <w:rPr>
          <w:rFonts w:cstheme="minorHAnsi"/>
          <w:sz w:val="24"/>
          <w:szCs w:val="24"/>
        </w:rPr>
        <w:t xml:space="preserve"> James &amp; Mary (2-fold office) in the Military Lordship</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29. The Dragon Order of Stephen &amp; Barbara in the Ministerial Lordship</w:t>
      </w:r>
    </w:p>
    <w:p w:rsidR="005A4563" w:rsidRPr="00E537B7" w:rsidRDefault="005A4563" w:rsidP="005A4563">
      <w:pPr>
        <w:spacing w:after="0" w:line="240" w:lineRule="auto"/>
        <w:rPr>
          <w:rFonts w:cstheme="minorHAnsi"/>
          <w:sz w:val="24"/>
          <w:szCs w:val="24"/>
        </w:rPr>
      </w:pPr>
      <w:r w:rsidRPr="00E537B7">
        <w:rPr>
          <w:rFonts w:cstheme="minorHAnsi"/>
          <w:sz w:val="24"/>
          <w:szCs w:val="24"/>
        </w:rPr>
        <w:t xml:space="preserve">       30. The Dragon Order of Elohim &amp; Victoria (Hosts, Camps &amp; Armies) in the all Lordship</w:t>
      </w:r>
    </w:p>
    <w:p w:rsidR="005A4563" w:rsidRPr="00E537B7" w:rsidRDefault="005A4563" w:rsidP="005A4563">
      <w:pPr>
        <w:spacing w:after="0" w:line="480" w:lineRule="auto"/>
        <w:rPr>
          <w:rFonts w:cstheme="minorHAnsi"/>
          <w:sz w:val="24"/>
          <w:szCs w:val="24"/>
        </w:rPr>
      </w:pPr>
    </w:p>
    <w:p w:rsidR="005A4563" w:rsidRPr="00E537B7" w:rsidRDefault="005A4563" w:rsidP="005A4563">
      <w:pPr>
        <w:spacing w:after="0" w:line="480" w:lineRule="auto"/>
        <w:rPr>
          <w:rFonts w:cstheme="minorHAnsi"/>
          <w:sz w:val="24"/>
          <w:szCs w:val="24"/>
        </w:rPr>
      </w:pPr>
      <w:r w:rsidRPr="00E537B7">
        <w:rPr>
          <w:rFonts w:cstheme="minorHAnsi"/>
          <w:sz w:val="24"/>
          <w:szCs w:val="24"/>
        </w:rPr>
        <w:t xml:space="preserve">Chapter 3: Who is the Law? The Law Enforcement Armed Forces </w:t>
      </w:r>
    </w:p>
    <w:p w:rsidR="005A4563" w:rsidRPr="00E537B7" w:rsidRDefault="005A4563" w:rsidP="005A4563">
      <w:pPr>
        <w:spacing w:after="0" w:line="480" w:lineRule="auto"/>
        <w:rPr>
          <w:rFonts w:cstheme="minorHAnsi"/>
          <w:sz w:val="24"/>
          <w:szCs w:val="24"/>
        </w:rPr>
      </w:pPr>
      <w:r w:rsidRPr="00E537B7">
        <w:rPr>
          <w:rFonts w:cstheme="minorHAnsi"/>
          <w:sz w:val="24"/>
          <w:szCs w:val="24"/>
        </w:rPr>
        <w:t>The Law called the Laws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Laws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Ways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Testimonies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Stipulations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Requirements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Precepts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Statutes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Decrees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Ordinances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Commands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Judgments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Words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Regulations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Teachings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Rules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Codes (Penal)</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Covenant Rituals (Law Book)</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 xml:space="preserve">The Law called the Manuals </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2</w:t>
      </w:r>
      <w:r w:rsidRPr="00E537B7">
        <w:rPr>
          <w:rFonts w:cstheme="minorHAnsi"/>
          <w:sz w:val="24"/>
          <w:szCs w:val="24"/>
          <w:vertAlign w:val="superscript"/>
        </w:rPr>
        <w:t>nd</w:t>
      </w:r>
      <w:r w:rsidRPr="00E537B7">
        <w:rPr>
          <w:rFonts w:cstheme="minorHAnsi"/>
          <w:sz w:val="24"/>
          <w:szCs w:val="24"/>
        </w:rPr>
        <w:t xml:space="preserve"> Greatest Command</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1</w:t>
      </w:r>
      <w:r w:rsidRPr="00E537B7">
        <w:rPr>
          <w:rFonts w:cstheme="minorHAnsi"/>
          <w:sz w:val="24"/>
          <w:szCs w:val="24"/>
          <w:vertAlign w:val="superscript"/>
        </w:rPr>
        <w:t>st</w:t>
      </w:r>
      <w:r w:rsidRPr="00E537B7">
        <w:rPr>
          <w:rFonts w:cstheme="minorHAnsi"/>
          <w:sz w:val="24"/>
          <w:szCs w:val="24"/>
        </w:rPr>
        <w:t xml:space="preserve"> Greatest Command</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Order of Aaron in Jewish Law of God  in 2 or 3 witnesses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Order of Moses in Jewish Law of God in 2 or 3 witnesses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Order of James in Gentile Law of God in 1 or 2 witnesses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called the Order of James in Christian Law of God in alone or 1 witness</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Order of Peter &amp; Victoria in the beginning &amp; end of the Law of Yah</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Order of John &amp; Elizabeth in the beginning &amp; end of the Law of Yah</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Order of Jesus &amp; Mary in the beginning &amp; end of the  Law of Yah</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 xml:space="preserve">The Law Order of James &amp; Mary (2-fold office) in the beginning &amp; end of the Law of Yah </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Order of Stephen &amp; Barbara in the beginning &amp; end of the Law of Yah</w:t>
      </w:r>
    </w:p>
    <w:p w:rsidR="005A4563" w:rsidRPr="00E537B7" w:rsidRDefault="005A4563" w:rsidP="005A4563">
      <w:pPr>
        <w:pStyle w:val="ListParagraph"/>
        <w:numPr>
          <w:ilvl w:val="0"/>
          <w:numId w:val="11"/>
        </w:numPr>
        <w:spacing w:line="240" w:lineRule="auto"/>
        <w:rPr>
          <w:rFonts w:cstheme="minorHAnsi"/>
          <w:sz w:val="24"/>
          <w:szCs w:val="24"/>
        </w:rPr>
      </w:pPr>
      <w:r w:rsidRPr="00E537B7">
        <w:rPr>
          <w:rFonts w:cstheme="minorHAnsi"/>
          <w:sz w:val="24"/>
          <w:szCs w:val="24"/>
        </w:rPr>
        <w:t>The Law Order of (El) Yah &amp; Victoria the Eternal Law of the Lord Yah’s Creator Law</w:t>
      </w:r>
    </w:p>
    <w:p w:rsidR="005A4563" w:rsidRPr="00E537B7" w:rsidRDefault="005A4563" w:rsidP="005A4563">
      <w:pPr>
        <w:spacing w:line="240" w:lineRule="auto"/>
        <w:rPr>
          <w:rFonts w:cstheme="minorHAnsi"/>
          <w:sz w:val="24"/>
          <w:szCs w:val="24"/>
        </w:rPr>
      </w:pPr>
      <w:r w:rsidRPr="00E537B7">
        <w:rPr>
          <w:rFonts w:cstheme="minorHAnsi"/>
          <w:sz w:val="24"/>
          <w:szCs w:val="24"/>
        </w:rPr>
        <w:t xml:space="preserve">Chapter 4: Who are the other Lords and other Ladies? The Ministerial Kingdom Lordships </w:t>
      </w:r>
    </w:p>
    <w:p w:rsidR="005A4563" w:rsidRPr="00E537B7" w:rsidRDefault="005A4563" w:rsidP="005A4563">
      <w:pPr>
        <w:pStyle w:val="ListParagraph"/>
        <w:numPr>
          <w:ilvl w:val="0"/>
          <w:numId w:val="12"/>
        </w:numPr>
        <w:spacing w:line="240" w:lineRule="auto"/>
        <w:rPr>
          <w:rFonts w:cstheme="minorHAnsi"/>
          <w:sz w:val="24"/>
          <w:szCs w:val="24"/>
        </w:rPr>
      </w:pPr>
      <w:r w:rsidRPr="00E537B7">
        <w:rPr>
          <w:rFonts w:cstheme="minorHAnsi"/>
          <w:sz w:val="24"/>
          <w:szCs w:val="24"/>
        </w:rPr>
        <w:t>The 61 Lords over all &amp; 61 Ladies over all</w:t>
      </w:r>
    </w:p>
    <w:p w:rsidR="005A4563" w:rsidRPr="00E537B7" w:rsidRDefault="005A4563" w:rsidP="005A4563">
      <w:pPr>
        <w:spacing w:line="240" w:lineRule="auto"/>
        <w:rPr>
          <w:rFonts w:cstheme="minorHAnsi"/>
          <w:sz w:val="24"/>
          <w:szCs w:val="24"/>
        </w:rPr>
      </w:pPr>
      <w:r w:rsidRPr="00E537B7">
        <w:rPr>
          <w:rFonts w:cstheme="minorHAnsi"/>
          <w:sz w:val="24"/>
          <w:szCs w:val="24"/>
        </w:rPr>
        <w:t xml:space="preserve">Conclusion           </w:t>
      </w:r>
    </w:p>
    <w:p w:rsidR="005A4563" w:rsidRPr="00E537B7" w:rsidRDefault="005A4563" w:rsidP="005A4563">
      <w:pPr>
        <w:spacing w:line="240" w:lineRule="auto"/>
        <w:jc w:val="center"/>
        <w:rPr>
          <w:rFonts w:ascii="Abyssinica SIL" w:hAnsi="Abyssinica SIL" w:cstheme="minorHAnsi"/>
          <w:sz w:val="24"/>
          <w:szCs w:val="24"/>
        </w:rPr>
      </w:pPr>
      <w:r w:rsidRPr="00E537B7">
        <w:rPr>
          <w:rFonts w:ascii="Abyssinica SIL" w:hAnsi="Abyssinica SIL" w:cstheme="minorHAnsi"/>
          <w:sz w:val="24"/>
          <w:szCs w:val="24"/>
        </w:rPr>
        <w:t xml:space="preserve">Chapter 1: Who are the Giants? The Worldly Lordships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537B7">
        <w:rPr>
          <w:rFonts w:cstheme="minorHAnsi"/>
          <w:i/>
          <w:sz w:val="24"/>
          <w:szCs w:val="24"/>
        </w:rPr>
        <w:t>Ropheim</w:t>
      </w:r>
      <w:r w:rsidRPr="00E537B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537B7">
        <w:rPr>
          <w:rFonts w:cstheme="minorHAnsi"/>
          <w:b/>
          <w:i/>
          <w:sz w:val="24"/>
          <w:szCs w:val="24"/>
        </w:rPr>
        <w:t>sorcerie</w:t>
      </w:r>
      <w:r w:rsidRPr="00E537B7">
        <w:rPr>
          <w:rFonts w:cstheme="minorHAnsi"/>
          <w:sz w:val="24"/>
          <w:szCs w:val="24"/>
        </w:rPr>
        <w:t xml:space="preserve">, which is from Vulgar Latin meaning “one who influences fate” by the root word </w:t>
      </w:r>
      <w:r w:rsidRPr="00E537B7">
        <w:rPr>
          <w:rFonts w:cstheme="minorHAnsi"/>
          <w:b/>
          <w:i/>
          <w:sz w:val="24"/>
          <w:szCs w:val="24"/>
        </w:rPr>
        <w:t>sortiarius.</w:t>
      </w:r>
      <w:r w:rsidRPr="00E537B7">
        <w:rPr>
          <w:rFonts w:cstheme="minorHAnsi"/>
          <w:sz w:val="24"/>
          <w:szCs w:val="24"/>
        </w:rPr>
        <w:t xml:space="preserve"> Sorcery also can be called </w:t>
      </w:r>
      <w:r w:rsidRPr="00E537B7">
        <w:rPr>
          <w:rFonts w:cstheme="minorHAnsi"/>
          <w:b/>
          <w:i/>
          <w:sz w:val="24"/>
          <w:szCs w:val="24"/>
        </w:rPr>
        <w:t>maleficium</w:t>
      </w:r>
      <w:r w:rsidRPr="00E537B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537B7">
        <w:rPr>
          <w:rFonts w:cstheme="minorHAnsi"/>
          <w:sz w:val="24"/>
          <w:szCs w:val="24"/>
          <w:vertAlign w:val="superscript"/>
        </w:rPr>
        <w:t>nd</w:t>
      </w:r>
      <w:r w:rsidRPr="00E537B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537B7">
        <w:rPr>
          <w:rFonts w:cstheme="minorHAnsi"/>
          <w:sz w:val="24"/>
          <w:szCs w:val="24"/>
          <w:vertAlign w:val="superscript"/>
        </w:rPr>
        <w:t>nd</w:t>
      </w:r>
      <w:r w:rsidRPr="00E537B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537B7">
        <w:rPr>
          <w:rFonts w:cstheme="minorHAnsi"/>
          <w:sz w:val="24"/>
          <w:szCs w:val="24"/>
          <w:vertAlign w:val="superscript"/>
        </w:rPr>
        <w:t>nd</w:t>
      </w:r>
      <w:r w:rsidRPr="00E537B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537B7">
        <w:rPr>
          <w:rFonts w:cstheme="minorHAnsi"/>
          <w:sz w:val="24"/>
          <w:szCs w:val="24"/>
          <w:vertAlign w:val="superscript"/>
        </w:rPr>
        <w:t>nd</w:t>
      </w:r>
      <w:r w:rsidRPr="00E537B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537B7">
        <w:rPr>
          <w:rFonts w:cstheme="minorHAnsi"/>
          <w:b/>
          <w:sz w:val="24"/>
          <w:szCs w:val="24"/>
        </w:rPr>
        <w:t>The Lord Yah &amp; His Book on Hell in the Holy Bible</w:t>
      </w:r>
      <w:r w:rsidRPr="00E537B7">
        <w:rPr>
          <w:rFonts w:cstheme="minorHAnsi"/>
          <w:sz w:val="24"/>
          <w:szCs w:val="24"/>
        </w:rPr>
        <w:t xml:space="preserv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537B7">
        <w:rPr>
          <w:rFonts w:cstheme="minorHAnsi"/>
          <w:i/>
          <w:sz w:val="24"/>
          <w:szCs w:val="24"/>
        </w:rPr>
        <w:t>Ropheim</w:t>
      </w:r>
      <w:r w:rsidRPr="00E537B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537B7">
        <w:rPr>
          <w:rFonts w:cstheme="minorHAnsi"/>
          <w:b/>
          <w:sz w:val="24"/>
          <w:szCs w:val="24"/>
        </w:rPr>
        <w:t>The Father Stephen Our Lord</w:t>
      </w:r>
      <w:r w:rsidRPr="00E537B7">
        <w:rPr>
          <w:rFonts w:cstheme="minorHAnsi"/>
          <w:sz w:val="24"/>
          <w:szCs w:val="24"/>
        </w:rPr>
        <w:t>.” The flood killed the offspring of Seth that may be linked to the Giants. Moses &amp; Joshua killed almost all the 24 orders of Evil Giants on the Earth &amp; are called “</w:t>
      </w:r>
      <w:r w:rsidRPr="00E537B7">
        <w:rPr>
          <w:rFonts w:cstheme="minorHAnsi"/>
          <w:b/>
          <w:sz w:val="24"/>
          <w:szCs w:val="24"/>
        </w:rPr>
        <w:t>Giant Slayers</w:t>
      </w:r>
      <w:r w:rsidRPr="00E537B7">
        <w:rPr>
          <w:rFonts w:cstheme="minorHAnsi"/>
          <w:sz w:val="24"/>
          <w:szCs w:val="24"/>
        </w:rPr>
        <w:t>.” This happened after the flood of Genesis 7 &amp; the offspring of Shem may be linked to the Giants. How did they do this? The Rod of Moses given by the Father Stephen our Lord was called “</w:t>
      </w:r>
      <w:r w:rsidRPr="00E537B7">
        <w:rPr>
          <w:rFonts w:cstheme="minorHAnsi"/>
          <w:b/>
          <w:sz w:val="24"/>
          <w:szCs w:val="24"/>
        </w:rPr>
        <w:t>fire with fire</w:t>
      </w:r>
      <w:r w:rsidRPr="00E537B7">
        <w:rPr>
          <w:rFonts w:cstheme="minorHAnsi"/>
          <w:sz w:val="24"/>
          <w:szCs w:val="24"/>
        </w:rPr>
        <w:t>.” Israel was protected which is a form of “</w:t>
      </w:r>
      <w:r w:rsidRPr="00E537B7">
        <w:rPr>
          <w:rFonts w:cstheme="minorHAnsi"/>
          <w:b/>
          <w:sz w:val="24"/>
          <w:szCs w:val="24"/>
        </w:rPr>
        <w:t>Divine White Magic</w:t>
      </w:r>
      <w:r w:rsidRPr="00E537B7">
        <w:rPr>
          <w:rFonts w:cstheme="minorHAnsi"/>
          <w:sz w:val="24"/>
          <w:szCs w:val="24"/>
        </w:rPr>
        <w:t>” that the Father Stephen our Lord used and Egypt was harmed of destroyed which is a form of “</w:t>
      </w:r>
      <w:r w:rsidRPr="00E537B7">
        <w:rPr>
          <w:rFonts w:cstheme="minorHAnsi"/>
          <w:b/>
          <w:sz w:val="24"/>
          <w:szCs w:val="24"/>
        </w:rPr>
        <w:t>Divine Black Magic</w:t>
      </w:r>
      <w:r w:rsidRPr="00E537B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537B7">
        <w:rPr>
          <w:rFonts w:cstheme="minorHAnsi"/>
          <w:sz w:val="24"/>
          <w:szCs w:val="24"/>
          <w:vertAlign w:val="superscript"/>
        </w:rPr>
        <w:t>st</w:t>
      </w:r>
      <w:r w:rsidRPr="00E537B7">
        <w:rPr>
          <w:rFonts w:cstheme="minorHAnsi"/>
          <w:sz w:val="24"/>
          <w:szCs w:val="24"/>
        </w:rPr>
        <w:t xml:space="preserve"> Plague concerned the waters being turned into blood on </w:t>
      </w:r>
      <w:r w:rsidRPr="00E537B7">
        <w:rPr>
          <w:rFonts w:cstheme="minorHAnsi"/>
          <w:b/>
          <w:sz w:val="24"/>
          <w:szCs w:val="24"/>
        </w:rPr>
        <w:t>Nisan</w:t>
      </w:r>
      <w:r w:rsidRPr="00E537B7">
        <w:rPr>
          <w:rFonts w:cstheme="minorHAnsi"/>
          <w:sz w:val="24"/>
          <w:szCs w:val="24"/>
        </w:rPr>
        <w:t>, which is the month of March 21</w:t>
      </w:r>
      <w:r w:rsidRPr="00E537B7">
        <w:rPr>
          <w:rFonts w:cstheme="minorHAnsi"/>
          <w:sz w:val="24"/>
          <w:szCs w:val="24"/>
          <w:vertAlign w:val="superscript"/>
        </w:rPr>
        <w:t>st</w:t>
      </w:r>
      <w:r w:rsidRPr="00E537B7">
        <w:rPr>
          <w:rFonts w:cstheme="minorHAnsi"/>
          <w:sz w:val="24"/>
          <w:szCs w:val="24"/>
        </w:rPr>
        <w:t xml:space="preserve"> to April 21</w:t>
      </w:r>
      <w:r w:rsidRPr="00E537B7">
        <w:rPr>
          <w:rFonts w:cstheme="minorHAnsi"/>
          <w:sz w:val="24"/>
          <w:szCs w:val="24"/>
          <w:vertAlign w:val="superscript"/>
        </w:rPr>
        <w:t>st</w:t>
      </w:r>
      <w:r w:rsidRPr="00E537B7">
        <w:rPr>
          <w:rFonts w:cstheme="minorHAnsi"/>
          <w:sz w:val="24"/>
          <w:szCs w:val="24"/>
        </w:rPr>
        <w:t xml:space="preserve"> in Exodus 7:19. In this plague, the magicians also used their enchantments &amp; turned the water into blood. The 2</w:t>
      </w:r>
      <w:r w:rsidRPr="00E537B7">
        <w:rPr>
          <w:rFonts w:cstheme="minorHAnsi"/>
          <w:sz w:val="24"/>
          <w:szCs w:val="24"/>
          <w:vertAlign w:val="superscript"/>
        </w:rPr>
        <w:t>nd</w:t>
      </w:r>
      <w:r w:rsidRPr="00E537B7">
        <w:rPr>
          <w:rFonts w:cstheme="minorHAnsi"/>
          <w:sz w:val="24"/>
          <w:szCs w:val="24"/>
        </w:rPr>
        <w:t xml:space="preserve"> plague concerned frogs on </w:t>
      </w:r>
      <w:r w:rsidRPr="00E537B7">
        <w:rPr>
          <w:rFonts w:cstheme="minorHAnsi"/>
          <w:b/>
          <w:sz w:val="24"/>
          <w:szCs w:val="24"/>
        </w:rPr>
        <w:t>Ab</w:t>
      </w:r>
      <w:r w:rsidRPr="00E537B7">
        <w:rPr>
          <w:rFonts w:cstheme="minorHAnsi"/>
          <w:sz w:val="24"/>
          <w:szCs w:val="24"/>
        </w:rPr>
        <w:t>, which is the month of July 21</w:t>
      </w:r>
      <w:r w:rsidRPr="00E537B7">
        <w:rPr>
          <w:rFonts w:cstheme="minorHAnsi"/>
          <w:sz w:val="24"/>
          <w:szCs w:val="24"/>
          <w:vertAlign w:val="superscript"/>
        </w:rPr>
        <w:t>st</w:t>
      </w:r>
      <w:r w:rsidRPr="00E537B7">
        <w:rPr>
          <w:rFonts w:cstheme="minorHAnsi"/>
          <w:sz w:val="24"/>
          <w:szCs w:val="24"/>
        </w:rPr>
        <w:t xml:space="preserve"> to August 21</w:t>
      </w:r>
      <w:r w:rsidRPr="00E537B7">
        <w:rPr>
          <w:rFonts w:cstheme="minorHAnsi"/>
          <w:sz w:val="24"/>
          <w:szCs w:val="24"/>
          <w:vertAlign w:val="superscript"/>
        </w:rPr>
        <w:t>st</w:t>
      </w:r>
      <w:r w:rsidRPr="00E537B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537B7">
        <w:rPr>
          <w:rFonts w:cstheme="minorHAnsi"/>
          <w:sz w:val="24"/>
          <w:szCs w:val="24"/>
          <w:vertAlign w:val="superscript"/>
        </w:rPr>
        <w:t>rd</w:t>
      </w:r>
      <w:r w:rsidRPr="00E537B7">
        <w:rPr>
          <w:rFonts w:cstheme="minorHAnsi"/>
          <w:sz w:val="24"/>
          <w:szCs w:val="24"/>
        </w:rPr>
        <w:t xml:space="preserve"> plague concerned lice on </w:t>
      </w:r>
      <w:r w:rsidRPr="00E537B7">
        <w:rPr>
          <w:rFonts w:cstheme="minorHAnsi"/>
          <w:b/>
          <w:sz w:val="24"/>
          <w:szCs w:val="24"/>
        </w:rPr>
        <w:t>Elul</w:t>
      </w:r>
      <w:r w:rsidRPr="00E537B7">
        <w:rPr>
          <w:rFonts w:cstheme="minorHAnsi"/>
          <w:sz w:val="24"/>
          <w:szCs w:val="24"/>
        </w:rPr>
        <w:t>, which is the month of August 21</w:t>
      </w:r>
      <w:r w:rsidRPr="00E537B7">
        <w:rPr>
          <w:rFonts w:cstheme="minorHAnsi"/>
          <w:sz w:val="24"/>
          <w:szCs w:val="24"/>
          <w:vertAlign w:val="superscript"/>
        </w:rPr>
        <w:t>st</w:t>
      </w:r>
      <w:r w:rsidRPr="00E537B7">
        <w:rPr>
          <w:rFonts w:cstheme="minorHAnsi"/>
          <w:sz w:val="24"/>
          <w:szCs w:val="24"/>
        </w:rPr>
        <w:t xml:space="preserve"> to September 21</w:t>
      </w:r>
      <w:r w:rsidRPr="00E537B7">
        <w:rPr>
          <w:rFonts w:cstheme="minorHAnsi"/>
          <w:sz w:val="24"/>
          <w:szCs w:val="24"/>
          <w:vertAlign w:val="superscript"/>
        </w:rPr>
        <w:t>st</w:t>
      </w:r>
      <w:r w:rsidRPr="00E537B7">
        <w:rPr>
          <w:rFonts w:cstheme="minorHAnsi"/>
          <w:sz w:val="24"/>
          <w:szCs w:val="24"/>
        </w:rPr>
        <w:t xml:space="preserve"> in Exodus 8:16. In this plague the magicians tried to use their enchantments to bring forth lice but could not because this was the “</w:t>
      </w:r>
      <w:r w:rsidRPr="00E537B7">
        <w:rPr>
          <w:rFonts w:cstheme="minorHAnsi"/>
          <w:b/>
          <w:sz w:val="24"/>
          <w:szCs w:val="24"/>
        </w:rPr>
        <w:t>Finger of God”</w:t>
      </w:r>
      <w:r w:rsidRPr="00E537B7">
        <w:rPr>
          <w:rFonts w:cstheme="minorHAnsi"/>
          <w:sz w:val="24"/>
          <w:szCs w:val="24"/>
        </w:rPr>
        <w:t xml:space="preserve"> &amp; the Beginning of the Kingdom of God. The 4</w:t>
      </w:r>
      <w:r w:rsidRPr="00E537B7">
        <w:rPr>
          <w:rFonts w:cstheme="minorHAnsi"/>
          <w:sz w:val="24"/>
          <w:szCs w:val="24"/>
          <w:vertAlign w:val="superscript"/>
        </w:rPr>
        <w:t>th</w:t>
      </w:r>
      <w:r w:rsidRPr="00E537B7">
        <w:rPr>
          <w:rFonts w:cstheme="minorHAnsi"/>
          <w:sz w:val="24"/>
          <w:szCs w:val="24"/>
        </w:rPr>
        <w:t xml:space="preserve"> plague concerned flies on </w:t>
      </w:r>
      <w:r w:rsidRPr="00E537B7">
        <w:rPr>
          <w:rFonts w:cstheme="minorHAnsi"/>
          <w:b/>
          <w:sz w:val="24"/>
          <w:szCs w:val="24"/>
        </w:rPr>
        <w:t>Tishri</w:t>
      </w:r>
      <w:r w:rsidRPr="00E537B7">
        <w:rPr>
          <w:rFonts w:cstheme="minorHAnsi"/>
          <w:sz w:val="24"/>
          <w:szCs w:val="24"/>
        </w:rPr>
        <w:t>, which is the month of September 21</w:t>
      </w:r>
      <w:r w:rsidRPr="00E537B7">
        <w:rPr>
          <w:rFonts w:cstheme="minorHAnsi"/>
          <w:sz w:val="24"/>
          <w:szCs w:val="24"/>
          <w:vertAlign w:val="superscript"/>
        </w:rPr>
        <w:t>st</w:t>
      </w:r>
      <w:r w:rsidRPr="00E537B7">
        <w:rPr>
          <w:rFonts w:cstheme="minorHAnsi"/>
          <w:sz w:val="24"/>
          <w:szCs w:val="24"/>
        </w:rPr>
        <w:t xml:space="preserve"> to October 21</w:t>
      </w:r>
      <w:r w:rsidRPr="00E537B7">
        <w:rPr>
          <w:rFonts w:cstheme="minorHAnsi"/>
          <w:sz w:val="24"/>
          <w:szCs w:val="24"/>
          <w:vertAlign w:val="superscript"/>
        </w:rPr>
        <w:t>st</w:t>
      </w:r>
      <w:r w:rsidRPr="00E537B7">
        <w:rPr>
          <w:rFonts w:cstheme="minorHAnsi"/>
          <w:sz w:val="24"/>
          <w:szCs w:val="24"/>
        </w:rPr>
        <w:t xml:space="preserve"> in Exodus 8:24. In this plague the magicians had no power. The 5</w:t>
      </w:r>
      <w:r w:rsidRPr="00E537B7">
        <w:rPr>
          <w:rFonts w:cstheme="minorHAnsi"/>
          <w:sz w:val="24"/>
          <w:szCs w:val="24"/>
          <w:vertAlign w:val="superscript"/>
        </w:rPr>
        <w:t>th</w:t>
      </w:r>
      <w:r w:rsidRPr="00E537B7">
        <w:rPr>
          <w:rFonts w:cstheme="minorHAnsi"/>
          <w:sz w:val="24"/>
          <w:szCs w:val="24"/>
        </w:rPr>
        <w:t xml:space="preserve"> plague concerned cattle diseased on </w:t>
      </w:r>
      <w:r w:rsidRPr="00E537B7">
        <w:rPr>
          <w:rFonts w:cstheme="minorHAnsi"/>
          <w:b/>
          <w:sz w:val="24"/>
          <w:szCs w:val="24"/>
        </w:rPr>
        <w:t>Cheshvan (Heshvan)</w:t>
      </w:r>
      <w:r w:rsidRPr="00E537B7">
        <w:rPr>
          <w:rFonts w:cstheme="minorHAnsi"/>
          <w:sz w:val="24"/>
          <w:szCs w:val="24"/>
        </w:rPr>
        <w:t>, which is the month of October 21</w:t>
      </w:r>
      <w:r w:rsidRPr="00E537B7">
        <w:rPr>
          <w:rFonts w:cstheme="minorHAnsi"/>
          <w:sz w:val="24"/>
          <w:szCs w:val="24"/>
          <w:vertAlign w:val="superscript"/>
        </w:rPr>
        <w:t>st</w:t>
      </w:r>
      <w:r w:rsidRPr="00E537B7">
        <w:rPr>
          <w:rFonts w:cstheme="minorHAnsi"/>
          <w:sz w:val="24"/>
          <w:szCs w:val="24"/>
        </w:rPr>
        <w:t xml:space="preserve"> to November 21</w:t>
      </w:r>
      <w:r w:rsidRPr="00E537B7">
        <w:rPr>
          <w:rFonts w:cstheme="minorHAnsi"/>
          <w:sz w:val="24"/>
          <w:szCs w:val="24"/>
          <w:vertAlign w:val="superscript"/>
        </w:rPr>
        <w:t>st</w:t>
      </w:r>
      <w:r w:rsidRPr="00E537B7">
        <w:rPr>
          <w:rFonts w:cstheme="minorHAnsi"/>
          <w:sz w:val="24"/>
          <w:szCs w:val="24"/>
        </w:rPr>
        <w:t xml:space="preserve"> in Exodus 9:3. In this plague the magicians had no power. The 6</w:t>
      </w:r>
      <w:r w:rsidRPr="00E537B7">
        <w:rPr>
          <w:rFonts w:cstheme="minorHAnsi"/>
          <w:sz w:val="24"/>
          <w:szCs w:val="24"/>
          <w:vertAlign w:val="superscript"/>
        </w:rPr>
        <w:t>th</w:t>
      </w:r>
      <w:r w:rsidRPr="00E537B7">
        <w:rPr>
          <w:rFonts w:cstheme="minorHAnsi"/>
          <w:sz w:val="24"/>
          <w:szCs w:val="24"/>
        </w:rPr>
        <w:t xml:space="preserve"> plague concerned boils on </w:t>
      </w:r>
      <w:r w:rsidRPr="00E537B7">
        <w:rPr>
          <w:rFonts w:cstheme="minorHAnsi"/>
          <w:b/>
          <w:sz w:val="24"/>
          <w:szCs w:val="24"/>
        </w:rPr>
        <w:t>Kislev (Chislev)</w:t>
      </w:r>
      <w:r w:rsidRPr="00E537B7">
        <w:rPr>
          <w:rFonts w:cstheme="minorHAnsi"/>
          <w:sz w:val="24"/>
          <w:szCs w:val="24"/>
        </w:rPr>
        <w:t>, which is the month of November 21</w:t>
      </w:r>
      <w:r w:rsidRPr="00E537B7">
        <w:rPr>
          <w:rFonts w:cstheme="minorHAnsi"/>
          <w:sz w:val="24"/>
          <w:szCs w:val="24"/>
          <w:vertAlign w:val="superscript"/>
        </w:rPr>
        <w:t>st</w:t>
      </w:r>
      <w:r w:rsidRPr="00E537B7">
        <w:rPr>
          <w:rFonts w:cstheme="minorHAnsi"/>
          <w:sz w:val="24"/>
          <w:szCs w:val="24"/>
        </w:rPr>
        <w:t xml:space="preserve"> to December 21</w:t>
      </w:r>
      <w:r w:rsidRPr="00E537B7">
        <w:rPr>
          <w:rFonts w:cstheme="minorHAnsi"/>
          <w:sz w:val="24"/>
          <w:szCs w:val="24"/>
          <w:vertAlign w:val="superscript"/>
        </w:rPr>
        <w:t>st</w:t>
      </w:r>
      <w:r w:rsidRPr="00E537B7">
        <w:rPr>
          <w:rFonts w:cstheme="minorHAnsi"/>
          <w:sz w:val="24"/>
          <w:szCs w:val="24"/>
        </w:rPr>
        <w:t xml:space="preserve"> in Exodus 9:9. In this plague the magicians had no power. The 7</w:t>
      </w:r>
      <w:r w:rsidRPr="00E537B7">
        <w:rPr>
          <w:rFonts w:cstheme="minorHAnsi"/>
          <w:sz w:val="24"/>
          <w:szCs w:val="24"/>
          <w:vertAlign w:val="superscript"/>
        </w:rPr>
        <w:t>th</w:t>
      </w:r>
      <w:r w:rsidRPr="00E537B7">
        <w:rPr>
          <w:rFonts w:cstheme="minorHAnsi"/>
          <w:sz w:val="24"/>
          <w:szCs w:val="24"/>
        </w:rPr>
        <w:t xml:space="preserve"> plague concerned hail and fire on </w:t>
      </w:r>
      <w:r w:rsidRPr="00E537B7">
        <w:rPr>
          <w:rFonts w:cstheme="minorHAnsi"/>
          <w:b/>
          <w:sz w:val="24"/>
          <w:szCs w:val="24"/>
        </w:rPr>
        <w:t>Tevet (Tebeth)</w:t>
      </w:r>
      <w:r w:rsidRPr="00E537B7">
        <w:rPr>
          <w:rFonts w:cstheme="minorHAnsi"/>
          <w:sz w:val="24"/>
          <w:szCs w:val="24"/>
        </w:rPr>
        <w:t>, which is the month of December 21</w:t>
      </w:r>
      <w:r w:rsidRPr="00E537B7">
        <w:rPr>
          <w:rFonts w:cstheme="minorHAnsi"/>
          <w:sz w:val="24"/>
          <w:szCs w:val="24"/>
          <w:vertAlign w:val="superscript"/>
        </w:rPr>
        <w:t>st</w:t>
      </w:r>
      <w:r w:rsidRPr="00E537B7">
        <w:rPr>
          <w:rFonts w:cstheme="minorHAnsi"/>
          <w:sz w:val="24"/>
          <w:szCs w:val="24"/>
        </w:rPr>
        <w:t xml:space="preserve"> to January 21</w:t>
      </w:r>
      <w:r w:rsidRPr="00E537B7">
        <w:rPr>
          <w:rFonts w:cstheme="minorHAnsi"/>
          <w:sz w:val="24"/>
          <w:szCs w:val="24"/>
          <w:vertAlign w:val="superscript"/>
        </w:rPr>
        <w:t>st</w:t>
      </w:r>
      <w:r w:rsidRPr="00E537B7">
        <w:rPr>
          <w:rFonts w:cstheme="minorHAnsi"/>
          <w:sz w:val="24"/>
          <w:szCs w:val="24"/>
        </w:rPr>
        <w:t xml:space="preserve"> in Exodus 9:24. In this plague the magicians had no power. The 8</w:t>
      </w:r>
      <w:r w:rsidRPr="00E537B7">
        <w:rPr>
          <w:rFonts w:cstheme="minorHAnsi"/>
          <w:sz w:val="24"/>
          <w:szCs w:val="24"/>
          <w:vertAlign w:val="superscript"/>
        </w:rPr>
        <w:t>th</w:t>
      </w:r>
      <w:r w:rsidRPr="00E537B7">
        <w:rPr>
          <w:rFonts w:cstheme="minorHAnsi"/>
          <w:sz w:val="24"/>
          <w:szCs w:val="24"/>
        </w:rPr>
        <w:t xml:space="preserve"> plague concerned locusts on </w:t>
      </w:r>
      <w:r w:rsidRPr="00E537B7">
        <w:rPr>
          <w:rFonts w:cstheme="minorHAnsi"/>
          <w:b/>
          <w:sz w:val="24"/>
          <w:szCs w:val="24"/>
        </w:rPr>
        <w:t>Shevat (Shebat)</w:t>
      </w:r>
      <w:r w:rsidRPr="00E537B7">
        <w:rPr>
          <w:rFonts w:cstheme="minorHAnsi"/>
          <w:sz w:val="24"/>
          <w:szCs w:val="24"/>
        </w:rPr>
        <w:t>, which is the month of January 21</w:t>
      </w:r>
      <w:r w:rsidRPr="00E537B7">
        <w:rPr>
          <w:rFonts w:cstheme="minorHAnsi"/>
          <w:sz w:val="24"/>
          <w:szCs w:val="24"/>
          <w:vertAlign w:val="superscript"/>
        </w:rPr>
        <w:t>st</w:t>
      </w:r>
      <w:r w:rsidRPr="00E537B7">
        <w:rPr>
          <w:rFonts w:cstheme="minorHAnsi"/>
          <w:sz w:val="24"/>
          <w:szCs w:val="24"/>
        </w:rPr>
        <w:t xml:space="preserve"> to February 21</w:t>
      </w:r>
      <w:r w:rsidRPr="00E537B7">
        <w:rPr>
          <w:rFonts w:cstheme="minorHAnsi"/>
          <w:sz w:val="24"/>
          <w:szCs w:val="24"/>
          <w:vertAlign w:val="superscript"/>
        </w:rPr>
        <w:t>st</w:t>
      </w:r>
      <w:r w:rsidRPr="00E537B7">
        <w:rPr>
          <w:rFonts w:cstheme="minorHAnsi"/>
          <w:sz w:val="24"/>
          <w:szCs w:val="24"/>
        </w:rPr>
        <w:t xml:space="preserve"> in Exodus 10:4. In this plague the magicians had no power. The 9</w:t>
      </w:r>
      <w:r w:rsidRPr="00E537B7">
        <w:rPr>
          <w:rFonts w:cstheme="minorHAnsi"/>
          <w:sz w:val="24"/>
          <w:szCs w:val="24"/>
          <w:vertAlign w:val="superscript"/>
        </w:rPr>
        <w:t>th</w:t>
      </w:r>
      <w:r w:rsidRPr="00E537B7">
        <w:rPr>
          <w:rFonts w:cstheme="minorHAnsi"/>
          <w:sz w:val="24"/>
          <w:szCs w:val="24"/>
        </w:rPr>
        <w:t xml:space="preserve"> plague concerned darkness on </w:t>
      </w:r>
      <w:r w:rsidRPr="00E537B7">
        <w:rPr>
          <w:rFonts w:cstheme="minorHAnsi"/>
          <w:b/>
          <w:sz w:val="24"/>
          <w:szCs w:val="24"/>
        </w:rPr>
        <w:t>Adar</w:t>
      </w:r>
      <w:r w:rsidRPr="00E537B7">
        <w:rPr>
          <w:rFonts w:cstheme="minorHAnsi"/>
          <w:sz w:val="24"/>
          <w:szCs w:val="24"/>
        </w:rPr>
        <w:t>, which is the month of February 21</w:t>
      </w:r>
      <w:r w:rsidRPr="00E537B7">
        <w:rPr>
          <w:rFonts w:cstheme="minorHAnsi"/>
          <w:sz w:val="24"/>
          <w:szCs w:val="24"/>
          <w:vertAlign w:val="superscript"/>
        </w:rPr>
        <w:t>st</w:t>
      </w:r>
      <w:r w:rsidRPr="00E537B7">
        <w:rPr>
          <w:rFonts w:cstheme="minorHAnsi"/>
          <w:sz w:val="24"/>
          <w:szCs w:val="24"/>
        </w:rPr>
        <w:t xml:space="preserve"> to March 21</w:t>
      </w:r>
      <w:r w:rsidRPr="00E537B7">
        <w:rPr>
          <w:rFonts w:cstheme="minorHAnsi"/>
          <w:sz w:val="24"/>
          <w:szCs w:val="24"/>
          <w:vertAlign w:val="superscript"/>
        </w:rPr>
        <w:t xml:space="preserve">st </w:t>
      </w:r>
      <w:r w:rsidRPr="00E537B7">
        <w:rPr>
          <w:rFonts w:cstheme="minorHAnsi"/>
          <w:sz w:val="24"/>
          <w:szCs w:val="24"/>
        </w:rPr>
        <w:t>in Exodus 10:21. In this plague the magicians had no power. The 10</w:t>
      </w:r>
      <w:r w:rsidRPr="00E537B7">
        <w:rPr>
          <w:rFonts w:cstheme="minorHAnsi"/>
          <w:sz w:val="24"/>
          <w:szCs w:val="24"/>
          <w:vertAlign w:val="superscript"/>
        </w:rPr>
        <w:t>th</w:t>
      </w:r>
      <w:r w:rsidRPr="00E537B7">
        <w:rPr>
          <w:rFonts w:cstheme="minorHAnsi"/>
          <w:sz w:val="24"/>
          <w:szCs w:val="24"/>
        </w:rPr>
        <w:t xml:space="preserve"> plague concerned the death of the firstborn at 12:00 Midnight on </w:t>
      </w:r>
      <w:r w:rsidRPr="00E537B7">
        <w:rPr>
          <w:rFonts w:cstheme="minorHAnsi"/>
          <w:b/>
          <w:sz w:val="24"/>
          <w:szCs w:val="24"/>
        </w:rPr>
        <w:t>Nisan</w:t>
      </w:r>
      <w:r w:rsidRPr="00E537B7">
        <w:rPr>
          <w:rFonts w:cstheme="minorHAnsi"/>
          <w:sz w:val="24"/>
          <w:szCs w:val="24"/>
        </w:rPr>
        <w:t>, which is the month of March 21</w:t>
      </w:r>
      <w:r w:rsidRPr="00E537B7">
        <w:rPr>
          <w:rFonts w:cstheme="minorHAnsi"/>
          <w:sz w:val="24"/>
          <w:szCs w:val="24"/>
          <w:vertAlign w:val="superscript"/>
        </w:rPr>
        <w:t>st</w:t>
      </w:r>
      <w:r w:rsidRPr="00E537B7">
        <w:rPr>
          <w:rFonts w:cstheme="minorHAnsi"/>
          <w:sz w:val="24"/>
          <w:szCs w:val="24"/>
        </w:rPr>
        <w:t xml:space="preserve"> to April 21</w:t>
      </w:r>
      <w:r w:rsidRPr="00E537B7">
        <w:rPr>
          <w:rFonts w:cstheme="minorHAnsi"/>
          <w:sz w:val="24"/>
          <w:szCs w:val="24"/>
          <w:vertAlign w:val="superscript"/>
        </w:rPr>
        <w:t>st</w:t>
      </w:r>
      <w:r w:rsidRPr="00E537B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537B7">
        <w:rPr>
          <w:rFonts w:cstheme="minorHAnsi"/>
          <w:sz w:val="24"/>
          <w:szCs w:val="24"/>
          <w:vertAlign w:val="superscript"/>
        </w:rPr>
        <w:t>nd</w:t>
      </w:r>
      <w:r w:rsidRPr="00E537B7">
        <w:rPr>
          <w:rFonts w:cstheme="minorHAnsi"/>
          <w:sz w:val="24"/>
          <w:szCs w:val="24"/>
        </w:rPr>
        <w:t xml:space="preserve"> Timothy 3:8-9. On the Rod the inscription is </w:t>
      </w:r>
      <w:r w:rsidRPr="00E537B7">
        <w:rPr>
          <w:rFonts w:ascii="Abyssinica SIL" w:hAnsi="Abyssinica SIL" w:cstheme="minorHAnsi"/>
          <w:b/>
          <w:sz w:val="24"/>
          <w:szCs w:val="24"/>
        </w:rPr>
        <w:t>Yahweh</w:t>
      </w:r>
      <w:r w:rsidRPr="00E537B7">
        <w:rPr>
          <w:rFonts w:cstheme="minorHAnsi"/>
          <w:sz w:val="24"/>
          <w:szCs w:val="24"/>
        </w:rPr>
        <w:t xml:space="preserve"> or by pious Jews “</w:t>
      </w:r>
      <w:r w:rsidRPr="00E537B7">
        <w:rPr>
          <w:rFonts w:cstheme="minorHAnsi"/>
          <w:b/>
          <w:sz w:val="24"/>
          <w:szCs w:val="24"/>
        </w:rPr>
        <w:t>Ha Shem</w:t>
      </w:r>
      <w:r w:rsidRPr="00E537B7">
        <w:rPr>
          <w:rFonts w:cstheme="minorHAnsi"/>
          <w:sz w:val="24"/>
          <w:szCs w:val="24"/>
        </w:rPr>
        <w:t>” (The Name). The Rod was appointed from Moses, to Aaron, to Joshua, to David, to Jacob, to Solomon, to Jesus, to Saul (Jewish Law), to James (Gentile Law/Christian Law), t</w:t>
      </w:r>
      <w:r w:rsidR="00FE3432" w:rsidRPr="00E537B7">
        <w:rPr>
          <w:rFonts w:cstheme="minorHAnsi"/>
          <w:sz w:val="24"/>
          <w:szCs w:val="24"/>
        </w:rPr>
        <w:t>o</w:t>
      </w:r>
      <w:r w:rsidRPr="00E537B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537B7">
        <w:rPr>
          <w:rFonts w:cstheme="minorHAnsi"/>
          <w:b/>
          <w:sz w:val="24"/>
          <w:szCs w:val="24"/>
        </w:rPr>
        <w:t>Iyar</w:t>
      </w:r>
      <w:r w:rsidRPr="00E537B7">
        <w:rPr>
          <w:rFonts w:cstheme="minorHAnsi"/>
          <w:sz w:val="24"/>
          <w:szCs w:val="24"/>
        </w:rPr>
        <w:t>, which is April 21</w:t>
      </w:r>
      <w:r w:rsidRPr="00E537B7">
        <w:rPr>
          <w:rFonts w:cstheme="minorHAnsi"/>
          <w:sz w:val="24"/>
          <w:szCs w:val="24"/>
          <w:vertAlign w:val="superscript"/>
        </w:rPr>
        <w:t>st</w:t>
      </w:r>
      <w:r w:rsidRPr="00E537B7">
        <w:rPr>
          <w:rFonts w:cstheme="minorHAnsi"/>
          <w:sz w:val="24"/>
          <w:szCs w:val="24"/>
        </w:rPr>
        <w:t xml:space="preserve"> to May 21</w:t>
      </w:r>
      <w:r w:rsidRPr="00E537B7">
        <w:rPr>
          <w:rFonts w:cstheme="minorHAnsi"/>
          <w:sz w:val="24"/>
          <w:szCs w:val="24"/>
          <w:vertAlign w:val="superscript"/>
        </w:rPr>
        <w:t>st</w:t>
      </w:r>
      <w:r w:rsidRPr="00E537B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537B7">
        <w:rPr>
          <w:rFonts w:cstheme="minorHAnsi"/>
          <w:b/>
          <w:sz w:val="24"/>
          <w:szCs w:val="24"/>
        </w:rPr>
        <w:t>Sivan</w:t>
      </w:r>
      <w:r w:rsidRPr="00E537B7">
        <w:rPr>
          <w:rFonts w:cstheme="minorHAnsi"/>
          <w:sz w:val="24"/>
          <w:szCs w:val="24"/>
        </w:rPr>
        <w:t xml:space="preserve"> or the Father Stephen’s Mystery Month called </w:t>
      </w:r>
      <w:r w:rsidRPr="00E537B7">
        <w:rPr>
          <w:rFonts w:cstheme="minorHAnsi"/>
          <w:b/>
          <w:sz w:val="24"/>
          <w:szCs w:val="24"/>
        </w:rPr>
        <w:t>Veadar</w:t>
      </w:r>
      <w:r w:rsidRPr="00E537B7">
        <w:rPr>
          <w:rFonts w:cstheme="minorHAnsi"/>
          <w:sz w:val="24"/>
          <w:szCs w:val="24"/>
        </w:rPr>
        <w:t xml:space="preserve"> from May 21</w:t>
      </w:r>
      <w:r w:rsidRPr="00E537B7">
        <w:rPr>
          <w:rFonts w:cstheme="minorHAnsi"/>
          <w:sz w:val="24"/>
          <w:szCs w:val="24"/>
          <w:vertAlign w:val="superscript"/>
        </w:rPr>
        <w:t>st</w:t>
      </w:r>
      <w:r w:rsidRPr="00E537B7">
        <w:rPr>
          <w:rFonts w:cstheme="minorHAnsi"/>
          <w:sz w:val="24"/>
          <w:szCs w:val="24"/>
        </w:rPr>
        <w:t xml:space="preserve"> to June 21</w:t>
      </w:r>
      <w:r w:rsidRPr="00E537B7">
        <w:rPr>
          <w:rFonts w:cstheme="minorHAnsi"/>
          <w:sz w:val="24"/>
          <w:szCs w:val="24"/>
          <w:vertAlign w:val="superscript"/>
        </w:rPr>
        <w:t>st</w:t>
      </w:r>
      <w:r w:rsidRPr="00E537B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537B7">
        <w:rPr>
          <w:rFonts w:cstheme="minorHAnsi"/>
          <w:b/>
          <w:sz w:val="24"/>
          <w:szCs w:val="24"/>
        </w:rPr>
        <w:t>Taurus the Bull</w:t>
      </w:r>
      <w:r w:rsidRPr="00E537B7">
        <w:rPr>
          <w:rFonts w:cstheme="minorHAnsi"/>
          <w:sz w:val="24"/>
          <w:szCs w:val="24"/>
        </w:rPr>
        <w:t xml:space="preserve"> named after a mountain near the Red Sea that is 3 toward darkness &amp; 6 toward light concerns the 9 levels of magic, the 10</w:t>
      </w:r>
      <w:r w:rsidRPr="00E537B7">
        <w:rPr>
          <w:rFonts w:cstheme="minorHAnsi"/>
          <w:sz w:val="24"/>
          <w:szCs w:val="24"/>
          <w:vertAlign w:val="superscript"/>
        </w:rPr>
        <w:t>th</w:t>
      </w:r>
      <w:r w:rsidRPr="00E537B7">
        <w:rPr>
          <w:rFonts w:cstheme="minorHAnsi"/>
          <w:sz w:val="24"/>
          <w:szCs w:val="24"/>
        </w:rPr>
        <w:t xml:space="preserve"> level of magic is in Heaven in Ephesians 6:12, the 11</w:t>
      </w:r>
      <w:r w:rsidRPr="00E537B7">
        <w:rPr>
          <w:rFonts w:cstheme="minorHAnsi"/>
          <w:sz w:val="24"/>
          <w:szCs w:val="24"/>
          <w:vertAlign w:val="superscript"/>
        </w:rPr>
        <w:t>th</w:t>
      </w:r>
      <w:r w:rsidRPr="00E537B7">
        <w:rPr>
          <w:rFonts w:cstheme="minorHAnsi"/>
          <w:sz w:val="24"/>
          <w:szCs w:val="24"/>
        </w:rPr>
        <w:t xml:space="preserve"> level of magic is in  Lordship  in  Revelation  2:26-28 &amp; the Weakness of the Father Stephen Our Lord is in the 12</w:t>
      </w:r>
      <w:r w:rsidRPr="00E537B7">
        <w:rPr>
          <w:rFonts w:cstheme="minorHAnsi"/>
          <w:sz w:val="24"/>
          <w:szCs w:val="24"/>
          <w:vertAlign w:val="superscript"/>
        </w:rPr>
        <w:t>th</w:t>
      </w:r>
      <w:r w:rsidRPr="00E537B7">
        <w:rPr>
          <w:rFonts w:cstheme="minorHAnsi"/>
          <w:sz w:val="24"/>
          <w:szCs w:val="24"/>
        </w:rPr>
        <w:t xml:space="preserve"> level of magic done by the Lord Yahweh in 1</w:t>
      </w:r>
      <w:r w:rsidRPr="00E537B7">
        <w:rPr>
          <w:rFonts w:cstheme="minorHAnsi"/>
          <w:sz w:val="24"/>
          <w:szCs w:val="24"/>
          <w:vertAlign w:val="superscript"/>
        </w:rPr>
        <w:t>st</w:t>
      </w:r>
      <w:r w:rsidRPr="00E537B7">
        <w:rPr>
          <w:rFonts w:cstheme="minorHAnsi"/>
          <w:sz w:val="24"/>
          <w:szCs w:val="24"/>
        </w:rPr>
        <w:t xml:space="preserve"> Corinthians 1:25. The </w:t>
      </w:r>
      <w:r w:rsidRPr="00E537B7">
        <w:rPr>
          <w:rFonts w:cstheme="minorHAnsi"/>
          <w:b/>
          <w:sz w:val="24"/>
          <w:szCs w:val="24"/>
        </w:rPr>
        <w:t>Tropical Zodiac</w:t>
      </w:r>
      <w:r w:rsidRPr="00E537B7">
        <w:rPr>
          <w:rFonts w:cstheme="minorHAnsi"/>
          <w:sz w:val="24"/>
          <w:szCs w:val="24"/>
        </w:rPr>
        <w:t xml:space="preserve"> is from April 21</w:t>
      </w:r>
      <w:r w:rsidRPr="00E537B7">
        <w:rPr>
          <w:rFonts w:cstheme="minorHAnsi"/>
          <w:sz w:val="24"/>
          <w:szCs w:val="24"/>
          <w:vertAlign w:val="superscript"/>
        </w:rPr>
        <w:t xml:space="preserve">st </w:t>
      </w:r>
      <w:r w:rsidRPr="00E537B7">
        <w:rPr>
          <w:rFonts w:cstheme="minorHAnsi"/>
          <w:sz w:val="24"/>
          <w:szCs w:val="24"/>
        </w:rPr>
        <w:t>to May 21</w:t>
      </w:r>
      <w:r w:rsidRPr="00E537B7">
        <w:rPr>
          <w:rFonts w:cstheme="minorHAnsi"/>
          <w:sz w:val="24"/>
          <w:szCs w:val="24"/>
          <w:vertAlign w:val="superscript"/>
        </w:rPr>
        <w:t xml:space="preserve">st </w:t>
      </w:r>
      <w:r w:rsidRPr="00E537B7">
        <w:rPr>
          <w:rFonts w:cstheme="minorHAnsi"/>
          <w:sz w:val="24"/>
          <w:szCs w:val="24"/>
        </w:rPr>
        <w:t xml:space="preserve">&amp; the </w:t>
      </w:r>
      <w:r w:rsidRPr="00E537B7">
        <w:rPr>
          <w:rFonts w:cstheme="minorHAnsi"/>
          <w:b/>
          <w:sz w:val="24"/>
          <w:szCs w:val="24"/>
        </w:rPr>
        <w:t>Sidereal Zodiac</w:t>
      </w:r>
      <w:r w:rsidRPr="00E537B7">
        <w:rPr>
          <w:rFonts w:cstheme="minorHAnsi"/>
          <w:sz w:val="24"/>
          <w:szCs w:val="24"/>
        </w:rPr>
        <w:t xml:space="preserve"> is from May 16</w:t>
      </w:r>
      <w:r w:rsidRPr="00E537B7">
        <w:rPr>
          <w:rFonts w:cstheme="minorHAnsi"/>
          <w:sz w:val="24"/>
          <w:szCs w:val="24"/>
          <w:vertAlign w:val="superscript"/>
        </w:rPr>
        <w:t>th</w:t>
      </w:r>
      <w:r w:rsidRPr="00E537B7">
        <w:rPr>
          <w:rFonts w:cstheme="minorHAnsi"/>
          <w:sz w:val="24"/>
          <w:szCs w:val="24"/>
        </w:rPr>
        <w:t xml:space="preserve"> to June 15</w:t>
      </w:r>
      <w:r w:rsidRPr="00E537B7">
        <w:rPr>
          <w:rFonts w:cstheme="minorHAnsi"/>
          <w:sz w:val="24"/>
          <w:szCs w:val="24"/>
          <w:vertAlign w:val="superscript"/>
        </w:rPr>
        <w:t>th</w:t>
      </w:r>
      <w:r w:rsidRPr="00E537B7">
        <w:rPr>
          <w:rFonts w:cstheme="minorHAnsi"/>
          <w:sz w:val="24"/>
          <w:szCs w:val="24"/>
        </w:rPr>
        <w:t xml:space="preserve"> &amp; the </w:t>
      </w:r>
      <w:r w:rsidRPr="00E537B7">
        <w:rPr>
          <w:rFonts w:cstheme="minorHAnsi"/>
          <w:b/>
          <w:sz w:val="24"/>
          <w:szCs w:val="24"/>
        </w:rPr>
        <w:t>IAU constellations boundaries</w:t>
      </w:r>
      <w:r w:rsidRPr="00E537B7">
        <w:rPr>
          <w:rFonts w:cstheme="minorHAnsi"/>
          <w:sz w:val="24"/>
          <w:szCs w:val="24"/>
        </w:rPr>
        <w:t xml:space="preserve"> is from May 14</w:t>
      </w:r>
      <w:r w:rsidRPr="00E537B7">
        <w:rPr>
          <w:rFonts w:cstheme="minorHAnsi"/>
          <w:sz w:val="24"/>
          <w:szCs w:val="24"/>
          <w:vertAlign w:val="superscript"/>
        </w:rPr>
        <w:t>th</w:t>
      </w:r>
      <w:r w:rsidRPr="00E537B7">
        <w:rPr>
          <w:rFonts w:cstheme="minorHAnsi"/>
          <w:sz w:val="24"/>
          <w:szCs w:val="24"/>
        </w:rPr>
        <w:t xml:space="preserve"> to June 21</w:t>
      </w:r>
      <w:r w:rsidRPr="00E537B7">
        <w:rPr>
          <w:rFonts w:cstheme="minorHAnsi"/>
          <w:sz w:val="24"/>
          <w:szCs w:val="24"/>
          <w:vertAlign w:val="superscript"/>
        </w:rPr>
        <w:t>st</w:t>
      </w:r>
      <w:r w:rsidRPr="00E537B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537B7">
        <w:rPr>
          <w:rFonts w:cstheme="minorHAnsi"/>
          <w:sz w:val="24"/>
          <w:szCs w:val="24"/>
          <w:vertAlign w:val="superscript"/>
        </w:rPr>
        <w:t>nd</w:t>
      </w:r>
      <w:r w:rsidRPr="00E537B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537B7">
        <w:rPr>
          <w:rFonts w:cstheme="minorHAnsi"/>
          <w:b/>
          <w:sz w:val="24"/>
          <w:szCs w:val="24"/>
        </w:rPr>
        <w:t>Moses’ Rod &amp; the Magical Arts in the Holy Bible</w:t>
      </w:r>
      <w:r w:rsidRPr="00E537B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w:t>
      </w:r>
      <w:r w:rsidRPr="00E537B7">
        <w:rPr>
          <w:rFonts w:cstheme="minorHAnsi"/>
          <w:sz w:val="24"/>
          <w:szCs w:val="24"/>
          <w:vertAlign w:val="superscript"/>
        </w:rPr>
        <w:t>st</w:t>
      </w:r>
      <w:r w:rsidRPr="00E537B7">
        <w:rPr>
          <w:rFonts w:cstheme="minorHAnsi"/>
          <w:sz w:val="24"/>
          <w:szCs w:val="24"/>
        </w:rPr>
        <w:t xml:space="preserve"> order race is called Grigori which means “</w:t>
      </w:r>
      <w:r w:rsidRPr="00E537B7">
        <w:rPr>
          <w:rFonts w:cstheme="minorHAnsi"/>
          <w:b/>
          <w:sz w:val="24"/>
          <w:szCs w:val="24"/>
        </w:rPr>
        <w:t>wakeful</w:t>
      </w:r>
      <w:r w:rsidRPr="00E537B7">
        <w:rPr>
          <w:rFonts w:cstheme="minorHAnsi"/>
          <w:sz w:val="24"/>
          <w:szCs w:val="24"/>
        </w:rPr>
        <w:t>” or “</w:t>
      </w:r>
      <w:r w:rsidRPr="00E537B7">
        <w:rPr>
          <w:rFonts w:cstheme="minorHAnsi"/>
          <w:b/>
          <w:sz w:val="24"/>
          <w:szCs w:val="24"/>
        </w:rPr>
        <w:t>awake</w:t>
      </w:r>
      <w:r w:rsidRPr="00E537B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537B7">
        <w:rPr>
          <w:rFonts w:cstheme="minorHAnsi"/>
          <w:sz w:val="24"/>
          <w:szCs w:val="24"/>
          <w:vertAlign w:val="superscript"/>
        </w:rPr>
        <w:t>nd</w:t>
      </w:r>
      <w:r w:rsidRPr="00E537B7">
        <w:rPr>
          <w:rFonts w:cstheme="minorHAnsi"/>
          <w:sz w:val="24"/>
          <w:szCs w:val="24"/>
        </w:rPr>
        <w:t xml:space="preserve"> Enoch page 498 it tells us that their abode is in the 5</w:t>
      </w:r>
      <w:r w:rsidRPr="00E537B7">
        <w:rPr>
          <w:rFonts w:cstheme="minorHAnsi"/>
          <w:sz w:val="24"/>
          <w:szCs w:val="24"/>
          <w:vertAlign w:val="superscript"/>
        </w:rPr>
        <w:t>th</w:t>
      </w:r>
      <w:r w:rsidRPr="00E537B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537B7">
        <w:rPr>
          <w:rFonts w:cstheme="minorHAnsi"/>
          <w:sz w:val="24"/>
          <w:szCs w:val="24"/>
          <w:vertAlign w:val="superscript"/>
        </w:rPr>
        <w:t>nd</w:t>
      </w:r>
      <w:r w:rsidRPr="00E537B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537B7">
        <w:rPr>
          <w:rFonts w:cstheme="minorHAnsi"/>
          <w:sz w:val="24"/>
          <w:szCs w:val="24"/>
          <w:vertAlign w:val="superscript"/>
        </w:rPr>
        <w:t>nd</w:t>
      </w:r>
      <w:r w:rsidRPr="00E537B7">
        <w:rPr>
          <w:rFonts w:cstheme="minorHAnsi"/>
          <w:sz w:val="24"/>
          <w:szCs w:val="24"/>
        </w:rPr>
        <w:t xml:space="preserve"> Enoch page 496 says the Grigori is eternal prisoners of the second &amp; third Heaven under the Earth with Satan.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w:t>
      </w:r>
      <w:r w:rsidRPr="00E537B7">
        <w:rPr>
          <w:rFonts w:cstheme="minorHAnsi"/>
          <w:sz w:val="24"/>
          <w:szCs w:val="24"/>
          <w:vertAlign w:val="superscript"/>
        </w:rPr>
        <w:t>nd</w:t>
      </w:r>
      <w:r w:rsidRPr="00E537B7">
        <w:rPr>
          <w:rFonts w:cstheme="minorHAnsi"/>
          <w:sz w:val="24"/>
          <w:szCs w:val="24"/>
        </w:rPr>
        <w:t xml:space="preserve"> order race is called Watchers which means “</w:t>
      </w:r>
      <w:r w:rsidRPr="00E537B7">
        <w:rPr>
          <w:rFonts w:cstheme="minorHAnsi"/>
          <w:b/>
          <w:sz w:val="24"/>
          <w:szCs w:val="24"/>
        </w:rPr>
        <w:t>to Holy Watch</w:t>
      </w:r>
      <w:r w:rsidRPr="00E537B7">
        <w:rPr>
          <w:rFonts w:cstheme="minorHAnsi"/>
          <w:sz w:val="24"/>
          <w:szCs w:val="24"/>
        </w:rPr>
        <w:t>” or “</w:t>
      </w:r>
      <w:r w:rsidRPr="00E537B7">
        <w:rPr>
          <w:rFonts w:cstheme="minorHAnsi"/>
          <w:b/>
          <w:sz w:val="24"/>
          <w:szCs w:val="24"/>
        </w:rPr>
        <w:t>to Holy Guard</w:t>
      </w:r>
      <w:r w:rsidRPr="00E537B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537B7">
        <w:rPr>
          <w:rFonts w:cstheme="minorHAnsi"/>
          <w:sz w:val="24"/>
          <w:szCs w:val="24"/>
          <w:vertAlign w:val="superscript"/>
        </w:rPr>
        <w:t>st</w:t>
      </w:r>
      <w:r w:rsidRPr="00E537B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537B7">
        <w:rPr>
          <w:rFonts w:cstheme="minorHAnsi"/>
          <w:sz w:val="24"/>
          <w:szCs w:val="24"/>
          <w:vertAlign w:val="superscript"/>
        </w:rPr>
        <w:t>st</w:t>
      </w:r>
      <w:r w:rsidRPr="00E537B7">
        <w:rPr>
          <w:rFonts w:cstheme="minorHAnsi"/>
          <w:sz w:val="24"/>
          <w:szCs w:val="24"/>
        </w:rPr>
        <w:t xml:space="preserve"> Enoch on pages 487-488. In the Book of Jubilees the Watchers are mentioned on the 1</w:t>
      </w:r>
      <w:r w:rsidRPr="00E537B7">
        <w:rPr>
          <w:rFonts w:cstheme="minorHAnsi"/>
          <w:sz w:val="24"/>
          <w:szCs w:val="24"/>
          <w:vertAlign w:val="superscript"/>
        </w:rPr>
        <w:t>st</w:t>
      </w:r>
      <w:r w:rsidRPr="00E537B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537B7">
        <w:rPr>
          <w:rFonts w:cstheme="minorHAnsi"/>
          <w:sz w:val="24"/>
          <w:szCs w:val="24"/>
          <w:vertAlign w:val="superscript"/>
        </w:rPr>
        <w:t>rd</w:t>
      </w:r>
      <w:r w:rsidRPr="00E537B7">
        <w:rPr>
          <w:rFonts w:cstheme="minorHAnsi"/>
          <w:sz w:val="24"/>
          <w:szCs w:val="24"/>
        </w:rPr>
        <w:t xml:space="preserve"> Book of Enoch as in the 1</w:t>
      </w:r>
      <w:r w:rsidRPr="00E537B7">
        <w:rPr>
          <w:rFonts w:cstheme="minorHAnsi"/>
          <w:sz w:val="24"/>
          <w:szCs w:val="24"/>
          <w:vertAlign w:val="superscript"/>
        </w:rPr>
        <w:t>st</w:t>
      </w:r>
      <w:r w:rsidRPr="00E537B7">
        <w:rPr>
          <w:rFonts w:cstheme="minorHAnsi"/>
          <w:sz w:val="24"/>
          <w:szCs w:val="24"/>
        </w:rPr>
        <w:t xml:space="preserve"> Book of Enoch states the Un-fallen Watchers who did not marry &amp; sleep with Mortal Women. The 3</w:t>
      </w:r>
      <w:r w:rsidRPr="00E537B7">
        <w:rPr>
          <w:rFonts w:cstheme="minorHAnsi"/>
          <w:sz w:val="24"/>
          <w:szCs w:val="24"/>
          <w:vertAlign w:val="superscript"/>
        </w:rPr>
        <w:t>rd</w:t>
      </w:r>
      <w:r w:rsidRPr="00E537B7">
        <w:rPr>
          <w:rFonts w:cstheme="minorHAnsi"/>
          <w:sz w:val="24"/>
          <w:szCs w:val="24"/>
        </w:rPr>
        <w:t xml:space="preserve"> Book of Enoch is known as “The Book of the Palaces” or “The Revelation of Metatron.”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w:t>
      </w:r>
      <w:r w:rsidRPr="00E537B7">
        <w:rPr>
          <w:rFonts w:cstheme="minorHAnsi"/>
          <w:sz w:val="24"/>
          <w:szCs w:val="24"/>
          <w:vertAlign w:val="superscript"/>
        </w:rPr>
        <w:t>rd</w:t>
      </w:r>
      <w:r w:rsidRPr="00E537B7">
        <w:rPr>
          <w:rFonts w:cstheme="minorHAnsi"/>
          <w:sz w:val="24"/>
          <w:szCs w:val="24"/>
        </w:rPr>
        <w:t xml:space="preserve"> order race is called Anak which means “</w:t>
      </w:r>
      <w:r w:rsidRPr="00E537B7">
        <w:rPr>
          <w:rFonts w:cstheme="minorHAnsi"/>
          <w:b/>
          <w:sz w:val="24"/>
          <w:szCs w:val="24"/>
        </w:rPr>
        <w:t>strong &amp; tall</w:t>
      </w:r>
      <w:r w:rsidRPr="00E537B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4</w:t>
      </w:r>
      <w:r w:rsidRPr="00E537B7">
        <w:rPr>
          <w:rFonts w:cstheme="minorHAnsi"/>
          <w:sz w:val="24"/>
          <w:szCs w:val="24"/>
          <w:vertAlign w:val="superscript"/>
        </w:rPr>
        <w:t>th</w:t>
      </w:r>
      <w:r w:rsidRPr="00E537B7">
        <w:rPr>
          <w:rFonts w:cstheme="minorHAnsi"/>
          <w:sz w:val="24"/>
          <w:szCs w:val="24"/>
        </w:rPr>
        <w:t xml:space="preserve"> order race is called the Long Necks means “</w:t>
      </w:r>
      <w:r w:rsidRPr="00E537B7">
        <w:rPr>
          <w:rFonts w:cstheme="minorHAnsi"/>
          <w:b/>
          <w:sz w:val="24"/>
          <w:szCs w:val="24"/>
        </w:rPr>
        <w:t>a people that reaches to the sun</w:t>
      </w:r>
      <w:r w:rsidRPr="00E537B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5</w:t>
      </w:r>
      <w:r w:rsidRPr="00E537B7">
        <w:rPr>
          <w:rFonts w:cstheme="minorHAnsi"/>
          <w:sz w:val="24"/>
          <w:szCs w:val="24"/>
          <w:vertAlign w:val="superscript"/>
        </w:rPr>
        <w:t>th</w:t>
      </w:r>
      <w:r w:rsidRPr="00E537B7">
        <w:rPr>
          <w:rFonts w:cstheme="minorHAnsi"/>
          <w:sz w:val="24"/>
          <w:szCs w:val="24"/>
        </w:rPr>
        <w:t xml:space="preserve"> order race is called Anakin which means “</w:t>
      </w:r>
      <w:r w:rsidRPr="00E537B7">
        <w:rPr>
          <w:rFonts w:cstheme="minorHAnsi"/>
          <w:b/>
          <w:sz w:val="24"/>
          <w:szCs w:val="24"/>
        </w:rPr>
        <w:t>The Tall Warriors</w:t>
      </w:r>
      <w:r w:rsidRPr="00E537B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6</w:t>
      </w:r>
      <w:r w:rsidRPr="00E537B7">
        <w:rPr>
          <w:rFonts w:cstheme="minorHAnsi"/>
          <w:sz w:val="24"/>
          <w:szCs w:val="24"/>
          <w:vertAlign w:val="superscript"/>
        </w:rPr>
        <w:t>th</w:t>
      </w:r>
      <w:r w:rsidRPr="00E537B7">
        <w:rPr>
          <w:rFonts w:cstheme="minorHAnsi"/>
          <w:sz w:val="24"/>
          <w:szCs w:val="24"/>
        </w:rPr>
        <w:t xml:space="preserve"> order is called the Anakim which means “</w:t>
      </w:r>
      <w:r w:rsidRPr="00E537B7">
        <w:rPr>
          <w:rFonts w:cstheme="minorHAnsi"/>
          <w:b/>
          <w:sz w:val="24"/>
          <w:szCs w:val="24"/>
        </w:rPr>
        <w:t>Long Neck Warriors</w:t>
      </w:r>
      <w:r w:rsidRPr="00E537B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7</w:t>
      </w:r>
      <w:r w:rsidRPr="00E537B7">
        <w:rPr>
          <w:rFonts w:cstheme="minorHAnsi"/>
          <w:sz w:val="24"/>
          <w:szCs w:val="24"/>
          <w:vertAlign w:val="superscript"/>
        </w:rPr>
        <w:t>th</w:t>
      </w:r>
      <w:r w:rsidRPr="00E537B7">
        <w:rPr>
          <w:rFonts w:cstheme="minorHAnsi"/>
          <w:sz w:val="24"/>
          <w:szCs w:val="24"/>
        </w:rPr>
        <w:t xml:space="preserve"> order race is called the Nephilim which means “</w:t>
      </w:r>
      <w:r w:rsidRPr="00E537B7">
        <w:rPr>
          <w:rFonts w:cstheme="minorHAnsi"/>
          <w:b/>
          <w:sz w:val="24"/>
          <w:szCs w:val="24"/>
        </w:rPr>
        <w:t>to fall</w:t>
      </w:r>
      <w:r w:rsidRPr="00E537B7">
        <w:rPr>
          <w:rFonts w:cstheme="minorHAnsi"/>
          <w:sz w:val="24"/>
          <w:szCs w:val="24"/>
        </w:rPr>
        <w:t>” or “</w:t>
      </w:r>
      <w:r w:rsidRPr="00E537B7">
        <w:rPr>
          <w:rFonts w:cstheme="minorHAnsi"/>
          <w:b/>
          <w:sz w:val="24"/>
          <w:szCs w:val="24"/>
        </w:rPr>
        <w:t>to cause to fall</w:t>
      </w:r>
      <w:r w:rsidRPr="00E537B7">
        <w:rPr>
          <w:rFonts w:cstheme="minorHAnsi"/>
          <w:sz w:val="24"/>
          <w:szCs w:val="24"/>
        </w:rPr>
        <w:t>” or “</w:t>
      </w:r>
      <w:r w:rsidRPr="00E537B7">
        <w:rPr>
          <w:rFonts w:cstheme="minorHAnsi"/>
          <w:b/>
          <w:sz w:val="24"/>
          <w:szCs w:val="24"/>
        </w:rPr>
        <w:t>to kill</w:t>
      </w:r>
      <w:r w:rsidRPr="00E537B7">
        <w:rPr>
          <w:rFonts w:cstheme="minorHAnsi"/>
          <w:sz w:val="24"/>
          <w:szCs w:val="24"/>
        </w:rPr>
        <w:t>” or “</w:t>
      </w:r>
      <w:r w:rsidRPr="00E537B7">
        <w:rPr>
          <w:rFonts w:cstheme="minorHAnsi"/>
          <w:b/>
          <w:sz w:val="24"/>
          <w:szCs w:val="24"/>
        </w:rPr>
        <w:t>to ruin</w:t>
      </w:r>
      <w:r w:rsidRPr="00E537B7">
        <w:rPr>
          <w:rFonts w:cstheme="minorHAnsi"/>
          <w:sz w:val="24"/>
          <w:szCs w:val="24"/>
        </w:rPr>
        <w:t xml:space="preserve">.” Also it comes from the word </w:t>
      </w:r>
      <w:r w:rsidRPr="00E537B7">
        <w:rPr>
          <w:rFonts w:cstheme="minorHAnsi"/>
          <w:i/>
          <w:sz w:val="24"/>
          <w:szCs w:val="24"/>
        </w:rPr>
        <w:t>paqid</w:t>
      </w:r>
      <w:r w:rsidRPr="00E537B7">
        <w:rPr>
          <w:rFonts w:cstheme="minorHAnsi"/>
          <w:sz w:val="24"/>
          <w:szCs w:val="24"/>
        </w:rPr>
        <w:t xml:space="preserve"> meaning “</w:t>
      </w:r>
      <w:r w:rsidRPr="00E537B7">
        <w:rPr>
          <w:rFonts w:cstheme="minorHAnsi"/>
          <w:b/>
          <w:sz w:val="24"/>
          <w:szCs w:val="24"/>
        </w:rPr>
        <w:t>One who is Appointed</w:t>
      </w:r>
      <w:r w:rsidRPr="00E537B7">
        <w:rPr>
          <w:rFonts w:cstheme="minorHAnsi"/>
          <w:sz w:val="24"/>
          <w:szCs w:val="24"/>
        </w:rPr>
        <w:t xml:space="preserve">” and </w:t>
      </w:r>
      <w:r w:rsidRPr="00E537B7">
        <w:rPr>
          <w:rFonts w:cstheme="minorHAnsi"/>
          <w:i/>
          <w:sz w:val="24"/>
          <w:szCs w:val="24"/>
        </w:rPr>
        <w:t>asir</w:t>
      </w:r>
      <w:r w:rsidRPr="00E537B7">
        <w:rPr>
          <w:rFonts w:cstheme="minorHAnsi"/>
          <w:sz w:val="24"/>
          <w:szCs w:val="24"/>
        </w:rPr>
        <w:t xml:space="preserve"> “</w:t>
      </w:r>
      <w:r w:rsidRPr="00E537B7">
        <w:rPr>
          <w:rFonts w:cstheme="minorHAnsi"/>
          <w:b/>
          <w:sz w:val="24"/>
          <w:szCs w:val="24"/>
        </w:rPr>
        <w:t>Overseer</w:t>
      </w:r>
      <w:r w:rsidRPr="00E537B7">
        <w:rPr>
          <w:rFonts w:cstheme="minorHAnsi"/>
          <w:sz w:val="24"/>
          <w:szCs w:val="24"/>
        </w:rPr>
        <w:t>” and prisoner “</w:t>
      </w:r>
      <w:r w:rsidRPr="00E537B7">
        <w:rPr>
          <w:rFonts w:cstheme="minorHAnsi"/>
          <w:b/>
          <w:sz w:val="24"/>
          <w:szCs w:val="24"/>
        </w:rPr>
        <w:t>One who is Bound</w:t>
      </w:r>
      <w:r w:rsidRPr="00E537B7">
        <w:rPr>
          <w:rFonts w:cstheme="minorHAnsi"/>
          <w:sz w:val="24"/>
          <w:szCs w:val="24"/>
        </w:rPr>
        <w:t>” and apostates “</w:t>
      </w:r>
      <w:r w:rsidRPr="00E537B7">
        <w:rPr>
          <w:rFonts w:cstheme="minorHAnsi"/>
          <w:b/>
          <w:sz w:val="24"/>
          <w:szCs w:val="24"/>
        </w:rPr>
        <w:t>fallen</w:t>
      </w:r>
      <w:r w:rsidRPr="00E537B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537B7">
        <w:rPr>
          <w:rFonts w:cstheme="minorHAnsi"/>
          <w:sz w:val="24"/>
          <w:szCs w:val="24"/>
          <w:vertAlign w:val="superscript"/>
        </w:rPr>
        <w:t>st</w:t>
      </w:r>
      <w:r w:rsidRPr="00E537B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537B7">
        <w:rPr>
          <w:rFonts w:cstheme="minorHAnsi"/>
          <w:b/>
          <w:sz w:val="24"/>
          <w:szCs w:val="24"/>
        </w:rPr>
        <w:t>Sons of God</w:t>
      </w:r>
      <w:r w:rsidRPr="00E537B7">
        <w:rPr>
          <w:rFonts w:cstheme="minorHAnsi"/>
          <w:sz w:val="24"/>
          <w:szCs w:val="24"/>
        </w:rPr>
        <w:t>.” They were known as “</w:t>
      </w:r>
      <w:r w:rsidRPr="00E537B7">
        <w:rPr>
          <w:rFonts w:cstheme="minorHAnsi"/>
          <w:b/>
          <w:sz w:val="24"/>
          <w:szCs w:val="24"/>
        </w:rPr>
        <w:t>Men as big as trees</w:t>
      </w:r>
      <w:r w:rsidRPr="00E537B7">
        <w:rPr>
          <w:rFonts w:cstheme="minorHAnsi"/>
          <w:sz w:val="24"/>
          <w:szCs w:val="24"/>
        </w:rPr>
        <w:t>” or “</w:t>
      </w:r>
      <w:r w:rsidRPr="00E537B7">
        <w:rPr>
          <w:rFonts w:cstheme="minorHAnsi"/>
          <w:b/>
          <w:sz w:val="24"/>
          <w:szCs w:val="24"/>
        </w:rPr>
        <w:t>very large Men with double strength</w:t>
      </w:r>
      <w:r w:rsidRPr="00E537B7">
        <w:rPr>
          <w:rFonts w:cstheme="minorHAnsi"/>
          <w:sz w:val="24"/>
          <w:szCs w:val="24"/>
        </w:rPr>
        <w:t>” or “</w:t>
      </w:r>
      <w:r w:rsidRPr="00E537B7">
        <w:rPr>
          <w:rFonts w:cstheme="minorHAnsi"/>
          <w:b/>
          <w:sz w:val="24"/>
          <w:szCs w:val="24"/>
        </w:rPr>
        <w:t>unbelievably strong Men</w:t>
      </w:r>
      <w:r w:rsidRPr="00E537B7">
        <w:rPr>
          <w:rFonts w:cstheme="minorHAnsi"/>
          <w:sz w:val="24"/>
          <w:szCs w:val="24"/>
        </w:rPr>
        <w:t xml:space="preserv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8</w:t>
      </w:r>
      <w:r w:rsidRPr="00E537B7">
        <w:rPr>
          <w:rFonts w:cstheme="minorHAnsi"/>
          <w:sz w:val="24"/>
          <w:szCs w:val="24"/>
          <w:vertAlign w:val="superscript"/>
        </w:rPr>
        <w:t>th</w:t>
      </w:r>
      <w:r w:rsidRPr="00E537B7">
        <w:rPr>
          <w:rFonts w:cstheme="minorHAnsi"/>
          <w:sz w:val="24"/>
          <w:szCs w:val="24"/>
        </w:rPr>
        <w:t xml:space="preserve"> order race is called the Nefilim which means “</w:t>
      </w:r>
      <w:r w:rsidRPr="00E537B7">
        <w:rPr>
          <w:rFonts w:cstheme="minorHAnsi"/>
          <w:b/>
          <w:sz w:val="24"/>
          <w:szCs w:val="24"/>
        </w:rPr>
        <w:t>Dead Philistine Warriors</w:t>
      </w:r>
      <w:r w:rsidRPr="00E537B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537B7">
        <w:rPr>
          <w:rFonts w:cstheme="minorHAnsi"/>
          <w:sz w:val="24"/>
          <w:szCs w:val="24"/>
          <w:vertAlign w:val="superscript"/>
        </w:rPr>
        <w:t>st</w:t>
      </w:r>
      <w:r w:rsidRPr="00E537B7">
        <w:rPr>
          <w:rFonts w:cstheme="minorHAnsi"/>
          <w:sz w:val="24"/>
          <w:szCs w:val="24"/>
        </w:rPr>
        <w:t xml:space="preserve"> Enoch on pages 487-488 and Jubilees on pages 11-12. Second, is the Offspring of Seth that are found in the 1</w:t>
      </w:r>
      <w:r w:rsidRPr="00E537B7">
        <w:rPr>
          <w:rFonts w:cstheme="minorHAnsi"/>
          <w:sz w:val="24"/>
          <w:szCs w:val="24"/>
          <w:vertAlign w:val="superscript"/>
        </w:rPr>
        <w:t>st</w:t>
      </w:r>
      <w:r w:rsidRPr="00E537B7">
        <w:rPr>
          <w:rFonts w:cstheme="minorHAnsi"/>
          <w:sz w:val="24"/>
          <w:szCs w:val="24"/>
        </w:rPr>
        <w:t xml:space="preserve"> &amp; 2</w:t>
      </w:r>
      <w:r w:rsidRPr="00E537B7">
        <w:rPr>
          <w:rFonts w:cstheme="minorHAnsi"/>
          <w:sz w:val="24"/>
          <w:szCs w:val="24"/>
          <w:vertAlign w:val="superscript"/>
        </w:rPr>
        <w:t>nd</w:t>
      </w:r>
      <w:r w:rsidRPr="00E537B7">
        <w:rPr>
          <w:rFonts w:cstheme="minorHAnsi"/>
          <w:sz w:val="24"/>
          <w:szCs w:val="24"/>
        </w:rPr>
        <w:t xml:space="preserve"> Letters of Saint Clement on page 167-190 &amp; the Qumran in the Dead Sea Scrolls concerning the “</w:t>
      </w:r>
      <w:r w:rsidRPr="00E537B7">
        <w:rPr>
          <w:rFonts w:cstheme="minorHAnsi"/>
          <w:b/>
          <w:sz w:val="24"/>
          <w:szCs w:val="24"/>
        </w:rPr>
        <w:t>Children of Seth</w:t>
      </w:r>
      <w:r w:rsidRPr="00E537B7">
        <w:rPr>
          <w:rFonts w:cstheme="minorHAnsi"/>
          <w:sz w:val="24"/>
          <w:szCs w:val="24"/>
        </w:rPr>
        <w:t>.” The ancient manuscript is called A Sapential Work (ii) or Musar leMevin—“</w:t>
      </w:r>
      <w:r w:rsidRPr="00E537B7">
        <w:rPr>
          <w:rFonts w:cstheme="minorHAnsi"/>
          <w:b/>
          <w:sz w:val="24"/>
          <w:szCs w:val="24"/>
        </w:rPr>
        <w:t>Instruction to a Student</w:t>
      </w:r>
      <w:r w:rsidRPr="00E537B7">
        <w:rPr>
          <w:rFonts w:cstheme="minorHAnsi"/>
          <w:sz w:val="24"/>
          <w:szCs w:val="24"/>
        </w:rPr>
        <w:t xml:space="preserve">” or simply 4QInstruction on pages 408-409.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9</w:t>
      </w:r>
      <w:r w:rsidRPr="00E537B7">
        <w:rPr>
          <w:rFonts w:cstheme="minorHAnsi"/>
          <w:sz w:val="24"/>
          <w:szCs w:val="24"/>
          <w:vertAlign w:val="superscript"/>
        </w:rPr>
        <w:t>th</w:t>
      </w:r>
      <w:r w:rsidRPr="00E537B7">
        <w:rPr>
          <w:rFonts w:cstheme="minorHAnsi"/>
          <w:sz w:val="24"/>
          <w:szCs w:val="24"/>
        </w:rPr>
        <w:t xml:space="preserve"> order race is called the Zamzummim which means “</w:t>
      </w:r>
      <w:r w:rsidRPr="00E537B7">
        <w:rPr>
          <w:rFonts w:cstheme="minorHAnsi"/>
          <w:b/>
          <w:sz w:val="24"/>
          <w:szCs w:val="24"/>
        </w:rPr>
        <w:t>The Buzzers</w:t>
      </w:r>
      <w:r w:rsidRPr="00E537B7">
        <w:rPr>
          <w:rFonts w:cstheme="minorHAnsi"/>
          <w:sz w:val="24"/>
          <w:szCs w:val="24"/>
        </w:rPr>
        <w:t>” or “</w:t>
      </w:r>
      <w:r w:rsidRPr="00E537B7">
        <w:rPr>
          <w:rFonts w:cstheme="minorHAnsi"/>
          <w:b/>
          <w:sz w:val="24"/>
          <w:szCs w:val="24"/>
        </w:rPr>
        <w:t>the people whose speech sounds like buzzing</w:t>
      </w:r>
      <w:r w:rsidRPr="00E537B7">
        <w:rPr>
          <w:rFonts w:cstheme="minorHAnsi"/>
          <w:sz w:val="24"/>
          <w:szCs w:val="24"/>
        </w:rPr>
        <w:t>.” They were a Race of Giants who lived in Transjordan. There precise origin was the vicinity of Rabbathammon. They were described as a “</w:t>
      </w:r>
      <w:r w:rsidRPr="00E537B7">
        <w:rPr>
          <w:rFonts w:cstheme="minorHAnsi"/>
          <w:b/>
          <w:sz w:val="24"/>
          <w:szCs w:val="24"/>
        </w:rPr>
        <w:t>people great and many, and tall as the Anakim</w:t>
      </w:r>
      <w:r w:rsidRPr="00E537B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10</w:t>
      </w:r>
      <w:r w:rsidRPr="00E537B7">
        <w:rPr>
          <w:rFonts w:cstheme="minorHAnsi"/>
          <w:sz w:val="24"/>
          <w:szCs w:val="24"/>
          <w:vertAlign w:val="superscript"/>
        </w:rPr>
        <w:t>th</w:t>
      </w:r>
      <w:r w:rsidRPr="00E537B7">
        <w:rPr>
          <w:rFonts w:cstheme="minorHAnsi"/>
          <w:sz w:val="24"/>
          <w:szCs w:val="24"/>
        </w:rPr>
        <w:t xml:space="preserve"> order race is called the Zumzamim (Zuzim) meaning “</w:t>
      </w:r>
      <w:r w:rsidRPr="00E537B7">
        <w:rPr>
          <w:rFonts w:cstheme="minorHAnsi"/>
          <w:b/>
          <w:sz w:val="24"/>
          <w:szCs w:val="24"/>
        </w:rPr>
        <w:t>to buzz</w:t>
      </w:r>
      <w:r w:rsidRPr="00E537B7">
        <w:rPr>
          <w:rFonts w:cstheme="minorHAnsi"/>
          <w:sz w:val="24"/>
          <w:szCs w:val="24"/>
        </w:rPr>
        <w:t xml:space="preserve">.” The word </w:t>
      </w:r>
      <w:r w:rsidRPr="00E537B7">
        <w:rPr>
          <w:rFonts w:cstheme="minorHAnsi"/>
          <w:i/>
          <w:sz w:val="24"/>
          <w:szCs w:val="24"/>
        </w:rPr>
        <w:t>Zamzama</w:t>
      </w:r>
      <w:r w:rsidRPr="00E537B7">
        <w:rPr>
          <w:rFonts w:cstheme="minorHAnsi"/>
          <w:sz w:val="24"/>
          <w:szCs w:val="24"/>
        </w:rPr>
        <w:t xml:space="preserve"> means “to rumble, roll (thunder) and murmur.” They were the Giants who were defeated by the Chedorlaomer in Genesis 14:5. It declares “And in the 14</w:t>
      </w:r>
      <w:r w:rsidRPr="00E537B7">
        <w:rPr>
          <w:rFonts w:cstheme="minorHAnsi"/>
          <w:sz w:val="24"/>
          <w:szCs w:val="24"/>
          <w:vertAlign w:val="superscript"/>
        </w:rPr>
        <w:t>th</w:t>
      </w:r>
      <w:r w:rsidRPr="00E537B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11</w:t>
      </w:r>
      <w:r w:rsidRPr="00E537B7">
        <w:rPr>
          <w:rFonts w:cstheme="minorHAnsi"/>
          <w:sz w:val="24"/>
          <w:szCs w:val="24"/>
          <w:vertAlign w:val="superscript"/>
        </w:rPr>
        <w:t>th</w:t>
      </w:r>
      <w:r w:rsidRPr="00E537B7">
        <w:rPr>
          <w:rFonts w:cstheme="minorHAnsi"/>
          <w:sz w:val="24"/>
          <w:szCs w:val="24"/>
        </w:rPr>
        <w:t xml:space="preserve"> order race is called the Gibborim which means “</w:t>
      </w:r>
      <w:r w:rsidRPr="00E537B7">
        <w:rPr>
          <w:rFonts w:cstheme="minorHAnsi"/>
          <w:b/>
          <w:sz w:val="24"/>
          <w:szCs w:val="24"/>
        </w:rPr>
        <w:t>Mightiest Giants</w:t>
      </w:r>
      <w:r w:rsidRPr="00E537B7">
        <w:rPr>
          <w:rFonts w:cstheme="minorHAnsi"/>
          <w:sz w:val="24"/>
          <w:szCs w:val="24"/>
        </w:rPr>
        <w:t xml:space="preserve">.” The modern word </w:t>
      </w:r>
      <w:r w:rsidRPr="00E537B7">
        <w:rPr>
          <w:rFonts w:cstheme="minorHAnsi"/>
          <w:i/>
          <w:sz w:val="24"/>
          <w:szCs w:val="24"/>
        </w:rPr>
        <w:t>gibbor</w:t>
      </w:r>
      <w:r w:rsidRPr="00E537B7">
        <w:rPr>
          <w:rFonts w:cstheme="minorHAnsi"/>
          <w:sz w:val="24"/>
          <w:szCs w:val="24"/>
        </w:rPr>
        <w:t xml:space="preserve"> can mean “</w:t>
      </w:r>
      <w:r w:rsidRPr="00E537B7">
        <w:rPr>
          <w:rFonts w:cstheme="minorHAnsi"/>
          <w:b/>
          <w:sz w:val="24"/>
          <w:szCs w:val="24"/>
        </w:rPr>
        <w:t>Hero</w:t>
      </w:r>
      <w:r w:rsidRPr="00E537B7">
        <w:rPr>
          <w:rFonts w:cstheme="minorHAnsi"/>
          <w:sz w:val="24"/>
          <w:szCs w:val="24"/>
        </w:rPr>
        <w:t>” with a noun and “</w:t>
      </w:r>
      <w:r w:rsidRPr="00E537B7">
        <w:rPr>
          <w:rFonts w:cstheme="minorHAnsi"/>
          <w:b/>
          <w:sz w:val="24"/>
          <w:szCs w:val="24"/>
        </w:rPr>
        <w:t>Brave</w:t>
      </w:r>
      <w:r w:rsidRPr="00E537B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12</w:t>
      </w:r>
      <w:r w:rsidRPr="00E537B7">
        <w:rPr>
          <w:rFonts w:cstheme="minorHAnsi"/>
          <w:sz w:val="24"/>
          <w:szCs w:val="24"/>
          <w:vertAlign w:val="superscript"/>
        </w:rPr>
        <w:t>th</w:t>
      </w:r>
      <w:r w:rsidRPr="00E537B7">
        <w:rPr>
          <w:rFonts w:cstheme="minorHAnsi"/>
          <w:sz w:val="24"/>
          <w:szCs w:val="24"/>
        </w:rPr>
        <w:t xml:space="preserve"> order race is called the Mighty Ones which means “</w:t>
      </w:r>
      <w:r w:rsidRPr="00E537B7">
        <w:rPr>
          <w:rFonts w:cstheme="minorHAnsi"/>
          <w:b/>
          <w:sz w:val="24"/>
          <w:szCs w:val="24"/>
        </w:rPr>
        <w:t>Mighty Heroes</w:t>
      </w:r>
      <w:r w:rsidRPr="00E537B7">
        <w:rPr>
          <w:rFonts w:cstheme="minorHAnsi"/>
          <w:sz w:val="24"/>
          <w:szCs w:val="24"/>
        </w:rPr>
        <w:t>.” These were the Giants of big reputations or honor, and they had big names and the Men whose names were in every mouth. The term “</w:t>
      </w:r>
      <w:r w:rsidRPr="00E537B7">
        <w:rPr>
          <w:rFonts w:cstheme="minorHAnsi"/>
          <w:b/>
          <w:sz w:val="24"/>
          <w:szCs w:val="24"/>
        </w:rPr>
        <w:t>Men of Renown</w:t>
      </w:r>
      <w:r w:rsidRPr="00E537B7">
        <w:rPr>
          <w:rFonts w:cstheme="minorHAnsi"/>
          <w:sz w:val="24"/>
          <w:szCs w:val="24"/>
        </w:rPr>
        <w:t>” can mean “</w:t>
      </w:r>
      <w:r w:rsidRPr="00E537B7">
        <w:rPr>
          <w:rFonts w:cstheme="minorHAnsi"/>
          <w:b/>
          <w:sz w:val="24"/>
          <w:szCs w:val="24"/>
        </w:rPr>
        <w:t>Men of Name</w:t>
      </w:r>
      <w:r w:rsidRPr="00E537B7">
        <w:rPr>
          <w:rFonts w:cstheme="minorHAnsi"/>
          <w:sz w:val="24"/>
          <w:szCs w:val="24"/>
        </w:rPr>
        <w:t xml:space="preserve">.” They were Famous Men (Giants) who were known as valiant and great Giant Warriors of ancient warfare.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13</w:t>
      </w:r>
      <w:r w:rsidRPr="00E537B7">
        <w:rPr>
          <w:rFonts w:cstheme="minorHAnsi"/>
          <w:sz w:val="24"/>
          <w:szCs w:val="24"/>
          <w:vertAlign w:val="superscript"/>
        </w:rPr>
        <w:t>th</w:t>
      </w:r>
      <w:r w:rsidRPr="00E537B7">
        <w:rPr>
          <w:rFonts w:cstheme="minorHAnsi"/>
          <w:sz w:val="24"/>
          <w:szCs w:val="24"/>
        </w:rPr>
        <w:t xml:space="preserve"> order race is called the Rephaim which means “</w:t>
      </w:r>
      <w:r w:rsidRPr="00E537B7">
        <w:rPr>
          <w:rFonts w:cstheme="minorHAnsi"/>
          <w:b/>
          <w:sz w:val="24"/>
          <w:szCs w:val="24"/>
        </w:rPr>
        <w:t>Shades or Departed Spirits whose Dwelling Place was the Habitation of Shoel</w:t>
      </w:r>
      <w:r w:rsidRPr="00E537B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537B7">
        <w:rPr>
          <w:rFonts w:cstheme="minorHAnsi"/>
          <w:sz w:val="24"/>
          <w:szCs w:val="24"/>
          <w:vertAlign w:val="superscript"/>
        </w:rPr>
        <w:t>nd</w:t>
      </w:r>
      <w:r w:rsidRPr="00E537B7">
        <w:rPr>
          <w:rFonts w:cstheme="minorHAnsi"/>
          <w:sz w:val="24"/>
          <w:szCs w:val="24"/>
        </w:rPr>
        <w:t xml:space="preserve"> Samuel 21:15-22 &amp; 1</w:t>
      </w:r>
      <w:r w:rsidRPr="00E537B7">
        <w:rPr>
          <w:rFonts w:cstheme="minorHAnsi"/>
          <w:sz w:val="24"/>
          <w:szCs w:val="24"/>
          <w:vertAlign w:val="superscript"/>
        </w:rPr>
        <w:t>st</w:t>
      </w:r>
      <w:r w:rsidRPr="00E537B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14</w:t>
      </w:r>
      <w:r w:rsidRPr="00E537B7">
        <w:rPr>
          <w:rFonts w:cstheme="minorHAnsi"/>
          <w:sz w:val="24"/>
          <w:szCs w:val="24"/>
          <w:vertAlign w:val="superscript"/>
        </w:rPr>
        <w:t>th</w:t>
      </w:r>
      <w:r w:rsidRPr="00E537B7">
        <w:rPr>
          <w:rFonts w:cstheme="minorHAnsi"/>
          <w:sz w:val="24"/>
          <w:szCs w:val="24"/>
        </w:rPr>
        <w:t xml:space="preserve"> order race is called the Repahaim which means “</w:t>
      </w:r>
      <w:r w:rsidRPr="00E537B7">
        <w:rPr>
          <w:rFonts w:cstheme="minorHAnsi"/>
          <w:b/>
          <w:sz w:val="24"/>
          <w:szCs w:val="24"/>
        </w:rPr>
        <w:t>Dead Ancestors who are Residents of the Netherworld</w:t>
      </w:r>
      <w:r w:rsidRPr="00E537B7">
        <w:rPr>
          <w:rFonts w:cstheme="minorHAnsi"/>
          <w:sz w:val="24"/>
          <w:szCs w:val="24"/>
        </w:rPr>
        <w:t>.” These Race of Giants were thought to live in Genesis 14:5; 15:20; Deuteronomy 2:10-12; 20; 3:11, 13; Joshua 12:4-6; 13:12; 15:8; 17:15; 18:16; 2</w:t>
      </w:r>
      <w:r w:rsidRPr="00E537B7">
        <w:rPr>
          <w:rFonts w:cstheme="minorHAnsi"/>
          <w:sz w:val="24"/>
          <w:szCs w:val="24"/>
          <w:vertAlign w:val="superscript"/>
        </w:rPr>
        <w:t>nd</w:t>
      </w:r>
      <w:r w:rsidRPr="00E537B7">
        <w:rPr>
          <w:rFonts w:cstheme="minorHAnsi"/>
          <w:sz w:val="24"/>
          <w:szCs w:val="24"/>
        </w:rPr>
        <w:t xml:space="preserve"> Samuel 5:18, 22; 23:13; 1</w:t>
      </w:r>
      <w:r w:rsidRPr="00E537B7">
        <w:rPr>
          <w:rFonts w:cstheme="minorHAnsi"/>
          <w:sz w:val="24"/>
          <w:szCs w:val="24"/>
          <w:vertAlign w:val="superscript"/>
        </w:rPr>
        <w:t>st</w:t>
      </w:r>
      <w:r w:rsidRPr="00E537B7">
        <w:rPr>
          <w:rFonts w:cstheme="minorHAnsi"/>
          <w:sz w:val="24"/>
          <w:szCs w:val="24"/>
        </w:rPr>
        <w:t xml:space="preserve"> Chronicles 11:15; 14:9-10; 20:4. In Genesis 14:5 says “In the 14</w:t>
      </w:r>
      <w:r w:rsidRPr="00E537B7">
        <w:rPr>
          <w:rFonts w:cstheme="minorHAnsi"/>
          <w:sz w:val="24"/>
          <w:szCs w:val="24"/>
          <w:vertAlign w:val="superscript"/>
        </w:rPr>
        <w:t>th</w:t>
      </w:r>
      <w:r w:rsidRPr="00E537B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537B7">
        <w:rPr>
          <w:rFonts w:cstheme="minorHAnsi"/>
          <w:sz w:val="24"/>
          <w:szCs w:val="24"/>
          <w:vertAlign w:val="superscript"/>
        </w:rPr>
        <w:t>nd</w:t>
      </w:r>
      <w:r w:rsidRPr="00E537B7">
        <w:rPr>
          <w:rFonts w:cstheme="minorHAnsi"/>
          <w:sz w:val="24"/>
          <w:szCs w:val="24"/>
        </w:rPr>
        <w:t xml:space="preserve"> Samuel 5:18 states “The Philistines also went and deployed themselves in the Valley of the Repahaim.” In 2</w:t>
      </w:r>
      <w:r w:rsidRPr="00E537B7">
        <w:rPr>
          <w:rFonts w:cstheme="minorHAnsi"/>
          <w:sz w:val="24"/>
          <w:szCs w:val="24"/>
          <w:vertAlign w:val="superscript"/>
        </w:rPr>
        <w:t>nd</w:t>
      </w:r>
      <w:r w:rsidRPr="00E537B7">
        <w:rPr>
          <w:rFonts w:cstheme="minorHAnsi"/>
          <w:sz w:val="24"/>
          <w:szCs w:val="24"/>
        </w:rPr>
        <w:t xml:space="preserve"> Samuel 5:22 says “Then the Philistine went up once again and deployed themselves in the Valley of Repahaim.” In 2</w:t>
      </w:r>
      <w:r w:rsidRPr="00E537B7">
        <w:rPr>
          <w:rFonts w:cstheme="minorHAnsi"/>
          <w:sz w:val="24"/>
          <w:szCs w:val="24"/>
          <w:vertAlign w:val="superscript"/>
        </w:rPr>
        <w:t>nd</w:t>
      </w:r>
      <w:r w:rsidRPr="00E537B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537B7">
        <w:rPr>
          <w:rFonts w:cstheme="minorHAnsi"/>
          <w:sz w:val="24"/>
          <w:szCs w:val="24"/>
          <w:vertAlign w:val="superscript"/>
        </w:rPr>
        <w:t>st</w:t>
      </w:r>
      <w:r w:rsidRPr="00E537B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537B7">
        <w:rPr>
          <w:rFonts w:cstheme="minorHAnsi"/>
          <w:sz w:val="24"/>
          <w:szCs w:val="24"/>
          <w:vertAlign w:val="superscript"/>
        </w:rPr>
        <w:t>st</w:t>
      </w:r>
      <w:r w:rsidRPr="00E537B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537B7">
        <w:rPr>
          <w:rFonts w:cstheme="minorHAnsi"/>
          <w:sz w:val="24"/>
          <w:szCs w:val="24"/>
          <w:vertAlign w:val="superscript"/>
        </w:rPr>
        <w:t>st</w:t>
      </w:r>
      <w:r w:rsidRPr="00E537B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15</w:t>
      </w:r>
      <w:r w:rsidRPr="00E537B7">
        <w:rPr>
          <w:rFonts w:cstheme="minorHAnsi"/>
          <w:sz w:val="24"/>
          <w:szCs w:val="24"/>
          <w:vertAlign w:val="superscript"/>
        </w:rPr>
        <w:t>th</w:t>
      </w:r>
      <w:r w:rsidRPr="00E537B7">
        <w:rPr>
          <w:rFonts w:cstheme="minorHAnsi"/>
          <w:sz w:val="24"/>
          <w:szCs w:val="24"/>
        </w:rPr>
        <w:t xml:space="preserve"> order race is called the Refaim which means “</w:t>
      </w:r>
      <w:r w:rsidRPr="00E537B7">
        <w:rPr>
          <w:rFonts w:cstheme="minorHAnsi"/>
          <w:b/>
          <w:sz w:val="24"/>
          <w:szCs w:val="24"/>
        </w:rPr>
        <w:t>The Dead Ones</w:t>
      </w:r>
      <w:r w:rsidRPr="00E537B7">
        <w:rPr>
          <w:rFonts w:cstheme="minorHAnsi"/>
          <w:sz w:val="24"/>
          <w:szCs w:val="24"/>
        </w:rPr>
        <w:t>” or “</w:t>
      </w:r>
      <w:r w:rsidRPr="00E537B7">
        <w:rPr>
          <w:rFonts w:cstheme="minorHAnsi"/>
          <w:b/>
          <w:sz w:val="24"/>
          <w:szCs w:val="24"/>
        </w:rPr>
        <w:t>The Deceased Ancestors</w:t>
      </w:r>
      <w:r w:rsidRPr="00E537B7">
        <w:rPr>
          <w:rFonts w:cstheme="minorHAnsi"/>
          <w:sz w:val="24"/>
          <w:szCs w:val="24"/>
        </w:rPr>
        <w:t xml:space="preserve">.” The Refaim may be linked to the root word </w:t>
      </w:r>
      <w:r w:rsidRPr="00E537B7">
        <w:rPr>
          <w:rFonts w:cstheme="minorHAnsi"/>
          <w:i/>
          <w:sz w:val="24"/>
          <w:szCs w:val="24"/>
        </w:rPr>
        <w:t>Ropheim</w:t>
      </w:r>
      <w:r w:rsidRPr="00E537B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537B7">
        <w:rPr>
          <w:rFonts w:cstheme="minorHAnsi"/>
          <w:b/>
          <w:sz w:val="24"/>
          <w:szCs w:val="24"/>
        </w:rPr>
        <w:t>Paladin Clerics</w:t>
      </w:r>
      <w:r w:rsidRPr="00E537B7">
        <w:rPr>
          <w:rFonts w:cstheme="minorHAnsi"/>
          <w:sz w:val="24"/>
          <w:szCs w:val="24"/>
        </w:rPr>
        <w:t>” which are the 2 classes of a Warrior &amp; Priest. The ones who harm or destroy the body are called “</w:t>
      </w:r>
      <w:r w:rsidRPr="00E537B7">
        <w:rPr>
          <w:rFonts w:cstheme="minorHAnsi"/>
          <w:b/>
          <w:sz w:val="24"/>
          <w:szCs w:val="24"/>
        </w:rPr>
        <w:t>Samurai’s</w:t>
      </w:r>
      <w:r w:rsidRPr="00E537B7">
        <w:rPr>
          <w:rFonts w:cstheme="minorHAnsi"/>
          <w:sz w:val="24"/>
          <w:szCs w:val="24"/>
        </w:rPr>
        <w:t>” which are the 2 classes of a Warrior &amp; Sorcerer. The Refaim is the Residents of the Underworld in Isaiah 14:9; 26:14, 19; Psalms 88:10-12; Proverbs 2:18-19; 9:18; 21:6; Job 26:5 &amp; 2</w:t>
      </w:r>
      <w:r w:rsidRPr="00E537B7">
        <w:rPr>
          <w:rFonts w:cstheme="minorHAnsi"/>
          <w:sz w:val="24"/>
          <w:szCs w:val="24"/>
          <w:vertAlign w:val="superscript"/>
        </w:rPr>
        <w:t>nd</w:t>
      </w:r>
      <w:r w:rsidRPr="00E537B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537B7">
        <w:rPr>
          <w:rFonts w:cstheme="minorHAnsi"/>
          <w:sz w:val="24"/>
          <w:szCs w:val="24"/>
          <w:vertAlign w:val="superscript"/>
        </w:rPr>
        <w:t>nd</w:t>
      </w:r>
      <w:r w:rsidRPr="00E537B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16</w:t>
      </w:r>
      <w:r w:rsidRPr="00E537B7">
        <w:rPr>
          <w:rFonts w:cstheme="minorHAnsi"/>
          <w:sz w:val="24"/>
          <w:szCs w:val="24"/>
          <w:vertAlign w:val="superscript"/>
        </w:rPr>
        <w:t>th</w:t>
      </w:r>
      <w:r w:rsidRPr="00E537B7">
        <w:rPr>
          <w:rFonts w:cstheme="minorHAnsi"/>
          <w:sz w:val="24"/>
          <w:szCs w:val="24"/>
        </w:rPr>
        <w:t xml:space="preserve"> order race is called Emim means “</w:t>
      </w:r>
      <w:r w:rsidRPr="00E537B7">
        <w:rPr>
          <w:rFonts w:cstheme="minorHAnsi"/>
          <w:b/>
          <w:sz w:val="24"/>
          <w:szCs w:val="24"/>
        </w:rPr>
        <w:t>The Fearful Ones</w:t>
      </w:r>
      <w:r w:rsidRPr="00E537B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537B7">
        <w:rPr>
          <w:rFonts w:cstheme="minorHAnsi"/>
          <w:sz w:val="24"/>
          <w:szCs w:val="24"/>
          <w:vertAlign w:val="superscript"/>
        </w:rPr>
        <w:t>th</w:t>
      </w:r>
      <w:r w:rsidRPr="00E537B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17</w:t>
      </w:r>
      <w:r w:rsidRPr="00E537B7">
        <w:rPr>
          <w:rFonts w:cstheme="minorHAnsi"/>
          <w:sz w:val="24"/>
          <w:szCs w:val="24"/>
          <w:vertAlign w:val="superscript"/>
        </w:rPr>
        <w:t>th</w:t>
      </w:r>
      <w:r w:rsidRPr="00E537B7">
        <w:rPr>
          <w:rFonts w:cstheme="minorHAnsi"/>
          <w:sz w:val="24"/>
          <w:szCs w:val="24"/>
        </w:rPr>
        <w:t xml:space="preserve"> order race is called Emma which means “</w:t>
      </w:r>
      <w:r w:rsidRPr="00E537B7">
        <w:rPr>
          <w:rFonts w:cstheme="minorHAnsi"/>
          <w:b/>
          <w:sz w:val="24"/>
          <w:szCs w:val="24"/>
        </w:rPr>
        <w:t>The Terrifying Ones</w:t>
      </w:r>
      <w:r w:rsidRPr="00E537B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18</w:t>
      </w:r>
      <w:r w:rsidRPr="00E537B7">
        <w:rPr>
          <w:rFonts w:cstheme="minorHAnsi"/>
          <w:sz w:val="24"/>
          <w:szCs w:val="24"/>
          <w:vertAlign w:val="superscript"/>
        </w:rPr>
        <w:t>th</w:t>
      </w:r>
      <w:r w:rsidRPr="00E537B7">
        <w:rPr>
          <w:rFonts w:cstheme="minorHAnsi"/>
          <w:sz w:val="24"/>
          <w:szCs w:val="24"/>
        </w:rPr>
        <w:t xml:space="preserve"> order race is called Ema which means “</w:t>
      </w:r>
      <w:r w:rsidRPr="00E537B7">
        <w:rPr>
          <w:rFonts w:cstheme="minorHAnsi"/>
          <w:b/>
          <w:sz w:val="24"/>
          <w:szCs w:val="24"/>
        </w:rPr>
        <w:t>The Horrifying Ones</w:t>
      </w:r>
      <w:r w:rsidRPr="00E537B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537B7">
        <w:rPr>
          <w:rFonts w:cstheme="minorHAnsi"/>
          <w:sz w:val="24"/>
          <w:szCs w:val="24"/>
          <w:vertAlign w:val="superscript"/>
        </w:rPr>
        <w:t>th</w:t>
      </w:r>
      <w:r w:rsidRPr="00E537B7">
        <w:rPr>
          <w:rFonts w:cstheme="minorHAnsi"/>
          <w:sz w:val="24"/>
          <w:szCs w:val="24"/>
        </w:rPr>
        <w:t xml:space="preserve"> year came Chedorlaomer and the kings that were with Him, and smote the…Ema in Shaveh-kiriathaim…”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19</w:t>
      </w:r>
      <w:r w:rsidRPr="00E537B7">
        <w:rPr>
          <w:rFonts w:cstheme="minorHAnsi"/>
          <w:sz w:val="24"/>
          <w:szCs w:val="24"/>
          <w:vertAlign w:val="superscript"/>
        </w:rPr>
        <w:t>th</w:t>
      </w:r>
      <w:r w:rsidRPr="00E537B7">
        <w:rPr>
          <w:rFonts w:cstheme="minorHAnsi"/>
          <w:sz w:val="24"/>
          <w:szCs w:val="24"/>
        </w:rPr>
        <w:t xml:space="preserve"> Order race is called the Emites which means “</w:t>
      </w:r>
      <w:r w:rsidRPr="00E537B7">
        <w:rPr>
          <w:rFonts w:cstheme="minorHAnsi"/>
          <w:b/>
          <w:sz w:val="24"/>
          <w:szCs w:val="24"/>
        </w:rPr>
        <w:t>The Dreaded Ones</w:t>
      </w:r>
      <w:r w:rsidRPr="00E537B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537B7">
        <w:rPr>
          <w:rFonts w:cstheme="minorHAnsi"/>
          <w:sz w:val="24"/>
          <w:szCs w:val="24"/>
          <w:vertAlign w:val="superscript"/>
        </w:rPr>
        <w:t>th</w:t>
      </w:r>
      <w:r w:rsidRPr="00E537B7">
        <w:rPr>
          <w:rFonts w:cstheme="minorHAnsi"/>
          <w:sz w:val="24"/>
          <w:szCs w:val="24"/>
        </w:rPr>
        <w:t xml:space="preserve"> year came Chedorlaomer and the Kings that were with Him, and smote the…Emites in Shaveh-kiriathaim…”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20</w:t>
      </w:r>
      <w:r w:rsidRPr="00E537B7">
        <w:rPr>
          <w:rFonts w:cstheme="minorHAnsi"/>
          <w:sz w:val="24"/>
          <w:szCs w:val="24"/>
          <w:vertAlign w:val="superscript"/>
        </w:rPr>
        <w:t>th</w:t>
      </w:r>
      <w:r w:rsidRPr="00E537B7">
        <w:rPr>
          <w:rFonts w:cstheme="minorHAnsi"/>
          <w:sz w:val="24"/>
          <w:szCs w:val="24"/>
        </w:rPr>
        <w:t xml:space="preserve"> order race is called Raphah which means “</w:t>
      </w:r>
      <w:r w:rsidRPr="00E537B7">
        <w:rPr>
          <w:rFonts w:cstheme="minorHAnsi"/>
          <w:b/>
          <w:sz w:val="24"/>
          <w:szCs w:val="24"/>
        </w:rPr>
        <w:t>tall stature</w:t>
      </w:r>
      <w:r w:rsidRPr="00E537B7">
        <w:rPr>
          <w:rFonts w:cstheme="minorHAnsi"/>
          <w:sz w:val="24"/>
          <w:szCs w:val="24"/>
        </w:rPr>
        <w:t>.” The Raphah is a Family Race of Giants given in 1</w:t>
      </w:r>
      <w:r w:rsidRPr="00E537B7">
        <w:rPr>
          <w:rFonts w:cstheme="minorHAnsi"/>
          <w:sz w:val="24"/>
          <w:szCs w:val="24"/>
          <w:vertAlign w:val="superscript"/>
        </w:rPr>
        <w:t>st</w:t>
      </w:r>
      <w:r w:rsidRPr="00E537B7">
        <w:rPr>
          <w:rFonts w:cstheme="minorHAnsi"/>
          <w:sz w:val="24"/>
          <w:szCs w:val="24"/>
        </w:rPr>
        <w:t xml:space="preserve"> Chronicles 20:4-8. In 1</w:t>
      </w:r>
      <w:r w:rsidRPr="00E537B7">
        <w:rPr>
          <w:rFonts w:cstheme="minorHAnsi"/>
          <w:sz w:val="24"/>
          <w:szCs w:val="24"/>
          <w:vertAlign w:val="superscript"/>
        </w:rPr>
        <w:t>st</w:t>
      </w:r>
      <w:r w:rsidRPr="00E537B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21</w:t>
      </w:r>
      <w:r w:rsidRPr="00E537B7">
        <w:rPr>
          <w:rFonts w:cstheme="minorHAnsi"/>
          <w:sz w:val="24"/>
          <w:szCs w:val="24"/>
          <w:vertAlign w:val="superscript"/>
        </w:rPr>
        <w:t>st</w:t>
      </w:r>
      <w:r w:rsidRPr="00E537B7">
        <w:rPr>
          <w:rFonts w:cstheme="minorHAnsi"/>
          <w:sz w:val="24"/>
          <w:szCs w:val="24"/>
        </w:rPr>
        <w:t xml:space="preserve"> Order race is called Rapha which means “</w:t>
      </w:r>
      <w:r w:rsidRPr="00E537B7">
        <w:rPr>
          <w:rFonts w:cstheme="minorHAnsi"/>
          <w:b/>
          <w:sz w:val="24"/>
          <w:szCs w:val="24"/>
        </w:rPr>
        <w:t>Great Stature</w:t>
      </w:r>
      <w:r w:rsidRPr="00E537B7">
        <w:rPr>
          <w:rFonts w:cstheme="minorHAnsi"/>
          <w:sz w:val="24"/>
          <w:szCs w:val="24"/>
        </w:rPr>
        <w:t>.” The Rapha is a Family Race of Giants given in 1</w:t>
      </w:r>
      <w:r w:rsidRPr="00E537B7">
        <w:rPr>
          <w:rFonts w:cstheme="minorHAnsi"/>
          <w:sz w:val="24"/>
          <w:szCs w:val="24"/>
          <w:vertAlign w:val="superscript"/>
        </w:rPr>
        <w:t>st</w:t>
      </w:r>
      <w:r w:rsidRPr="00E537B7">
        <w:rPr>
          <w:rFonts w:cstheme="minorHAnsi"/>
          <w:sz w:val="24"/>
          <w:szCs w:val="24"/>
        </w:rPr>
        <w:t xml:space="preserve"> Chronicles 20:4-8. This class is different from the Raphah. In 1</w:t>
      </w:r>
      <w:r w:rsidRPr="00E537B7">
        <w:rPr>
          <w:rFonts w:cstheme="minorHAnsi"/>
          <w:sz w:val="24"/>
          <w:szCs w:val="24"/>
          <w:vertAlign w:val="superscript"/>
        </w:rPr>
        <w:t>st</w:t>
      </w:r>
      <w:r w:rsidRPr="00E537B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22</w:t>
      </w:r>
      <w:r w:rsidRPr="00E537B7">
        <w:rPr>
          <w:rFonts w:cstheme="minorHAnsi"/>
          <w:sz w:val="24"/>
          <w:szCs w:val="24"/>
          <w:vertAlign w:val="superscript"/>
        </w:rPr>
        <w:t>nd</w:t>
      </w:r>
      <w:r w:rsidRPr="00E537B7">
        <w:rPr>
          <w:rFonts w:cstheme="minorHAnsi"/>
          <w:sz w:val="24"/>
          <w:szCs w:val="24"/>
        </w:rPr>
        <w:t xml:space="preserve"> order race is called Haraphah which means “</w:t>
      </w:r>
      <w:r w:rsidRPr="00E537B7">
        <w:rPr>
          <w:rFonts w:cstheme="minorHAnsi"/>
          <w:b/>
          <w:sz w:val="24"/>
          <w:szCs w:val="24"/>
        </w:rPr>
        <w:t>Ones of those devoted to the Service of the God Rapha or the Votaries of Rapha</w:t>
      </w:r>
      <w:r w:rsidRPr="00E537B7">
        <w:rPr>
          <w:rFonts w:cstheme="minorHAnsi"/>
          <w:sz w:val="24"/>
          <w:szCs w:val="24"/>
        </w:rPr>
        <w:t>.” Sippai also called Saph was One of the Sons of the Rapha, Ishbi-Benob was also a Son of the Giant in 2</w:t>
      </w:r>
      <w:r w:rsidRPr="00E537B7">
        <w:rPr>
          <w:rFonts w:cstheme="minorHAnsi"/>
          <w:sz w:val="24"/>
          <w:szCs w:val="24"/>
          <w:vertAlign w:val="superscript"/>
        </w:rPr>
        <w:t>nd</w:t>
      </w:r>
      <w:r w:rsidRPr="00E537B7">
        <w:rPr>
          <w:rFonts w:cstheme="minorHAnsi"/>
          <w:sz w:val="24"/>
          <w:szCs w:val="24"/>
        </w:rPr>
        <w:t xml:space="preserve"> Samuel 21:16 and an Unnamed Man with 24 fingers (six fingers on each hand &amp; six toes on each foot) are from the tribe family class called the Haraphah of the Rapha in 1</w:t>
      </w:r>
      <w:r w:rsidRPr="00E537B7">
        <w:rPr>
          <w:rFonts w:cstheme="minorHAnsi"/>
          <w:sz w:val="24"/>
          <w:szCs w:val="24"/>
          <w:vertAlign w:val="superscript"/>
        </w:rPr>
        <w:t>st</w:t>
      </w:r>
      <w:r w:rsidRPr="00E537B7">
        <w:rPr>
          <w:rFonts w:cstheme="minorHAnsi"/>
          <w:sz w:val="24"/>
          <w:szCs w:val="24"/>
        </w:rPr>
        <w:t xml:space="preserve"> Chronicles 20:4-8 &amp; 2</w:t>
      </w:r>
      <w:r w:rsidRPr="00E537B7">
        <w:rPr>
          <w:rFonts w:cstheme="minorHAnsi"/>
          <w:sz w:val="24"/>
          <w:szCs w:val="24"/>
          <w:vertAlign w:val="superscript"/>
        </w:rPr>
        <w:t>nd</w:t>
      </w:r>
      <w:r w:rsidRPr="00E537B7">
        <w:rPr>
          <w:rFonts w:cstheme="minorHAnsi"/>
          <w:sz w:val="24"/>
          <w:szCs w:val="24"/>
        </w:rPr>
        <w:t xml:space="preserve"> Samuel 21:18-22. One of David’s trusted Soldiers named Sibbechai the Hushathite killed Saph (Sippai) in 2</w:t>
      </w:r>
      <w:r w:rsidRPr="00E537B7">
        <w:rPr>
          <w:rFonts w:cstheme="minorHAnsi"/>
          <w:sz w:val="24"/>
          <w:szCs w:val="24"/>
          <w:vertAlign w:val="superscript"/>
        </w:rPr>
        <w:t>nd</w:t>
      </w:r>
      <w:r w:rsidRPr="00E537B7">
        <w:rPr>
          <w:rFonts w:cstheme="minorHAnsi"/>
          <w:sz w:val="24"/>
          <w:szCs w:val="24"/>
        </w:rPr>
        <w:t xml:space="preserve"> Samuel 21:18.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23</w:t>
      </w:r>
      <w:r w:rsidRPr="00E537B7">
        <w:rPr>
          <w:rFonts w:cstheme="minorHAnsi"/>
          <w:sz w:val="24"/>
          <w:szCs w:val="24"/>
          <w:vertAlign w:val="superscript"/>
        </w:rPr>
        <w:t>rd</w:t>
      </w:r>
      <w:r w:rsidRPr="00E537B7">
        <w:rPr>
          <w:rFonts w:cstheme="minorHAnsi"/>
          <w:sz w:val="24"/>
          <w:szCs w:val="24"/>
        </w:rPr>
        <w:t xml:space="preserve"> order race is called Gittites which means “</w:t>
      </w:r>
      <w:r w:rsidRPr="00E537B7">
        <w:rPr>
          <w:rFonts w:cstheme="minorHAnsi"/>
          <w:b/>
          <w:sz w:val="24"/>
          <w:szCs w:val="24"/>
        </w:rPr>
        <w:t>The Lordships of the Philistines</w:t>
      </w:r>
      <w:r w:rsidRPr="00E537B7">
        <w:rPr>
          <w:rFonts w:cstheme="minorHAnsi"/>
          <w:sz w:val="24"/>
          <w:szCs w:val="24"/>
        </w:rPr>
        <w:t>.” Goliath and His Brother Lahmi are from the same tribe family class called the Gittites of the Rapha in 1</w:t>
      </w:r>
      <w:r w:rsidRPr="00E537B7">
        <w:rPr>
          <w:rFonts w:cstheme="minorHAnsi"/>
          <w:sz w:val="24"/>
          <w:szCs w:val="24"/>
          <w:vertAlign w:val="superscript"/>
        </w:rPr>
        <w:t>st</w:t>
      </w:r>
      <w:r w:rsidRPr="00E537B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537B7">
        <w:rPr>
          <w:rFonts w:cstheme="minorHAnsi"/>
          <w:sz w:val="24"/>
          <w:szCs w:val="24"/>
          <w:vertAlign w:val="superscript"/>
        </w:rPr>
        <w:t>nd</w:t>
      </w:r>
      <w:r w:rsidRPr="00E537B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537B7">
        <w:rPr>
          <w:rFonts w:cstheme="minorHAnsi"/>
          <w:sz w:val="24"/>
          <w:szCs w:val="24"/>
          <w:vertAlign w:val="superscript"/>
        </w:rPr>
        <w:t>st</w:t>
      </w:r>
      <w:r w:rsidRPr="00E537B7">
        <w:rPr>
          <w:rFonts w:cstheme="minorHAnsi"/>
          <w:sz w:val="24"/>
          <w:szCs w:val="24"/>
        </w:rPr>
        <w:t xml:space="preserve"> Samuel 17:1-58. King David did this in the Name of the LORD (STEPHEN) of Hosts, God of the Armies of Israel in 1</w:t>
      </w:r>
      <w:r w:rsidRPr="00E537B7">
        <w:rPr>
          <w:rFonts w:cstheme="minorHAnsi"/>
          <w:sz w:val="24"/>
          <w:szCs w:val="24"/>
          <w:vertAlign w:val="superscript"/>
        </w:rPr>
        <w:t>st</w:t>
      </w:r>
      <w:r w:rsidRPr="00E537B7">
        <w:rPr>
          <w:rFonts w:cstheme="minorHAnsi"/>
          <w:sz w:val="24"/>
          <w:szCs w:val="24"/>
        </w:rPr>
        <w:t xml:space="preserve"> Samuel 17:45.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24</w:t>
      </w:r>
      <w:r w:rsidRPr="00E537B7">
        <w:rPr>
          <w:rFonts w:cstheme="minorHAnsi"/>
          <w:sz w:val="24"/>
          <w:szCs w:val="24"/>
          <w:vertAlign w:val="superscript"/>
        </w:rPr>
        <w:t>th</w:t>
      </w:r>
      <w:r w:rsidRPr="00E537B7">
        <w:rPr>
          <w:rFonts w:cstheme="minorHAnsi"/>
          <w:sz w:val="24"/>
          <w:szCs w:val="24"/>
        </w:rPr>
        <w:t xml:space="preserve"> order race is called Warrior which means “</w:t>
      </w:r>
      <w:r w:rsidRPr="00E537B7">
        <w:rPr>
          <w:rFonts w:cstheme="minorHAnsi"/>
          <w:b/>
          <w:sz w:val="24"/>
          <w:szCs w:val="24"/>
        </w:rPr>
        <w:t>skilled in combat or warfare</w:t>
      </w:r>
      <w:r w:rsidRPr="00E537B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25</w:t>
      </w:r>
      <w:r w:rsidRPr="00E537B7">
        <w:rPr>
          <w:rFonts w:cstheme="minorHAnsi"/>
          <w:sz w:val="24"/>
          <w:szCs w:val="24"/>
          <w:vertAlign w:val="superscript"/>
        </w:rPr>
        <w:t>th</w:t>
      </w:r>
      <w:r w:rsidRPr="00E537B7">
        <w:rPr>
          <w:rFonts w:cstheme="minorHAnsi"/>
          <w:sz w:val="24"/>
          <w:szCs w:val="24"/>
        </w:rPr>
        <w:t xml:space="preserve"> order race is called Peter which means “</w:t>
      </w:r>
      <w:r w:rsidRPr="00E537B7">
        <w:rPr>
          <w:rFonts w:cstheme="minorHAnsi"/>
          <w:b/>
          <w:sz w:val="24"/>
          <w:szCs w:val="24"/>
        </w:rPr>
        <w:t>Rock or Stone</w:t>
      </w:r>
      <w:r w:rsidRPr="00E537B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537B7">
        <w:rPr>
          <w:rFonts w:cstheme="minorHAnsi"/>
          <w:b/>
          <w:sz w:val="24"/>
          <w:szCs w:val="24"/>
        </w:rPr>
        <w:t>Victory, Royalty &amp; Conqueror</w:t>
      </w:r>
      <w:r w:rsidRPr="00E537B7">
        <w:rPr>
          <w:rFonts w:cstheme="minorHAnsi"/>
          <w:sz w:val="24"/>
          <w:szCs w:val="24"/>
        </w:rPr>
        <w:t xml:space="preserve">” that concerns being over the Female Giants having Sexual Eros Love Relations with the Sons of Men.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26</w:t>
      </w:r>
      <w:r w:rsidRPr="00E537B7">
        <w:rPr>
          <w:rFonts w:cstheme="minorHAnsi"/>
          <w:sz w:val="24"/>
          <w:szCs w:val="24"/>
          <w:vertAlign w:val="superscript"/>
        </w:rPr>
        <w:t>th</w:t>
      </w:r>
      <w:r w:rsidRPr="00E537B7">
        <w:rPr>
          <w:rFonts w:cstheme="minorHAnsi"/>
          <w:sz w:val="24"/>
          <w:szCs w:val="24"/>
        </w:rPr>
        <w:t xml:space="preserve"> order is called John which means “</w:t>
      </w:r>
      <w:r w:rsidRPr="00E537B7">
        <w:rPr>
          <w:rFonts w:cstheme="minorHAnsi"/>
          <w:b/>
          <w:sz w:val="24"/>
          <w:szCs w:val="24"/>
        </w:rPr>
        <w:t>Yahweh is Gracious</w:t>
      </w:r>
      <w:r w:rsidRPr="00E537B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537B7">
        <w:rPr>
          <w:rFonts w:cstheme="minorHAnsi"/>
          <w:b/>
          <w:sz w:val="24"/>
          <w:szCs w:val="24"/>
        </w:rPr>
        <w:t>God is my Oath</w:t>
      </w:r>
      <w:r w:rsidRPr="00E537B7">
        <w:rPr>
          <w:rFonts w:cstheme="minorHAnsi"/>
          <w:sz w:val="24"/>
          <w:szCs w:val="24"/>
        </w:rPr>
        <w:t>” is greater than the Male Giants.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27</w:t>
      </w:r>
      <w:r w:rsidRPr="00E537B7">
        <w:rPr>
          <w:rFonts w:cstheme="minorHAnsi"/>
          <w:sz w:val="24"/>
          <w:szCs w:val="24"/>
          <w:vertAlign w:val="superscript"/>
        </w:rPr>
        <w:t>th</w:t>
      </w:r>
      <w:r w:rsidRPr="00E537B7">
        <w:rPr>
          <w:rFonts w:cstheme="minorHAnsi"/>
          <w:sz w:val="24"/>
          <w:szCs w:val="24"/>
        </w:rPr>
        <w:t xml:space="preserve"> order is called Jesus which means “</w:t>
      </w:r>
      <w:r w:rsidRPr="00E537B7">
        <w:rPr>
          <w:rFonts w:cstheme="minorHAnsi"/>
          <w:b/>
          <w:sz w:val="24"/>
          <w:szCs w:val="24"/>
        </w:rPr>
        <w:t>Salvation or Savior</w:t>
      </w:r>
      <w:r w:rsidRPr="00E537B7">
        <w:rPr>
          <w:rFonts w:cstheme="minorHAnsi"/>
          <w:sz w:val="24"/>
          <w:szCs w:val="24"/>
        </w:rPr>
        <w:t>.” In Luke 1:52 says “He has put down the Mighty (Giants) from their thrones, and exalted the lowly.” This means the greatness of the Giants were put down in Genesis 6:1-7. Also Mary meaning “</w:t>
      </w:r>
      <w:r w:rsidRPr="00E537B7">
        <w:rPr>
          <w:rFonts w:cstheme="minorHAnsi"/>
          <w:b/>
          <w:sz w:val="24"/>
          <w:szCs w:val="24"/>
        </w:rPr>
        <w:t>Loved by Yahweh</w:t>
      </w:r>
      <w:r w:rsidRPr="00E537B7">
        <w:rPr>
          <w:rFonts w:cstheme="minorHAnsi"/>
          <w:sz w:val="24"/>
          <w:szCs w:val="24"/>
        </w:rPr>
        <w:t>” puts down the Female Giants.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28</w:t>
      </w:r>
      <w:r w:rsidRPr="00E537B7">
        <w:rPr>
          <w:rFonts w:cstheme="minorHAnsi"/>
          <w:sz w:val="24"/>
          <w:szCs w:val="24"/>
          <w:vertAlign w:val="superscript"/>
        </w:rPr>
        <w:t>th</w:t>
      </w:r>
      <w:r w:rsidRPr="00E537B7">
        <w:rPr>
          <w:rFonts w:cstheme="minorHAnsi"/>
          <w:sz w:val="24"/>
          <w:szCs w:val="24"/>
        </w:rPr>
        <w:t xml:space="preserve">  order  is  called  James  the  Just  which  means “</w:t>
      </w:r>
      <w:r w:rsidRPr="00E537B7">
        <w:rPr>
          <w:rFonts w:cstheme="minorHAnsi"/>
          <w:b/>
          <w:sz w:val="24"/>
          <w:szCs w:val="24"/>
        </w:rPr>
        <w:t>Supplanter</w:t>
      </w:r>
      <w:r w:rsidRPr="00E537B7">
        <w:rPr>
          <w:rFonts w:cstheme="minorHAnsi"/>
          <w:sz w:val="24"/>
          <w:szCs w:val="24"/>
        </w:rPr>
        <w:t>” &amp; called later the “</w:t>
      </w:r>
      <w:r w:rsidRPr="00E537B7">
        <w:rPr>
          <w:rFonts w:cstheme="minorHAnsi"/>
          <w:b/>
          <w:sz w:val="24"/>
          <w:szCs w:val="24"/>
        </w:rPr>
        <w:t>Son of Thunder (Boanerges)</w:t>
      </w:r>
      <w:r w:rsidRPr="00E537B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537B7">
        <w:rPr>
          <w:rFonts w:cstheme="minorHAnsi"/>
          <w:b/>
          <w:sz w:val="24"/>
          <w:szCs w:val="24"/>
        </w:rPr>
        <w:t>Love by Yahweh</w:t>
      </w:r>
      <w:r w:rsidRPr="00E537B7">
        <w:rPr>
          <w:rFonts w:cstheme="minorHAnsi"/>
          <w:sz w:val="24"/>
          <w:szCs w:val="24"/>
        </w:rPr>
        <w:t xml:space="preserve">” says that the Female Giants are under the Female Law.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29</w:t>
      </w:r>
      <w:r w:rsidRPr="00E537B7">
        <w:rPr>
          <w:rFonts w:cstheme="minorHAnsi"/>
          <w:sz w:val="24"/>
          <w:szCs w:val="24"/>
          <w:vertAlign w:val="superscript"/>
        </w:rPr>
        <w:t>th</w:t>
      </w:r>
      <w:r w:rsidRPr="00E537B7">
        <w:rPr>
          <w:rFonts w:cstheme="minorHAnsi"/>
          <w:sz w:val="24"/>
          <w:szCs w:val="24"/>
        </w:rPr>
        <w:t xml:space="preserve"> order is called Stephen which means “</w:t>
      </w:r>
      <w:r w:rsidRPr="00E537B7">
        <w:rPr>
          <w:rFonts w:cstheme="minorHAnsi"/>
          <w:b/>
          <w:sz w:val="24"/>
          <w:szCs w:val="24"/>
        </w:rPr>
        <w:t>Highest Lord (Yahweh)</w:t>
      </w:r>
      <w:r w:rsidRPr="00E537B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537B7">
        <w:rPr>
          <w:rFonts w:cstheme="minorHAnsi"/>
          <w:sz w:val="24"/>
          <w:szCs w:val="24"/>
          <w:vertAlign w:val="superscript"/>
        </w:rPr>
        <w:t>st</w:t>
      </w:r>
      <w:r w:rsidRPr="00E537B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537B7">
        <w:rPr>
          <w:rFonts w:cstheme="minorHAnsi"/>
          <w:sz w:val="24"/>
          <w:szCs w:val="24"/>
          <w:vertAlign w:val="superscript"/>
        </w:rPr>
        <w:t>st</w:t>
      </w:r>
      <w:r w:rsidRPr="00E537B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537B7">
        <w:rPr>
          <w:rFonts w:cstheme="minorHAnsi"/>
          <w:sz w:val="24"/>
          <w:szCs w:val="24"/>
          <w:vertAlign w:val="superscript"/>
        </w:rPr>
        <w:t>st</w:t>
      </w:r>
      <w:r w:rsidRPr="00E537B7">
        <w:rPr>
          <w:rFonts w:cstheme="minorHAnsi"/>
          <w:sz w:val="24"/>
          <w:szCs w:val="24"/>
        </w:rPr>
        <w:t xml:space="preserve"> John 5:9. Also Barbara meaning “</w:t>
      </w:r>
      <w:r w:rsidRPr="00E537B7">
        <w:rPr>
          <w:rFonts w:cstheme="minorHAnsi"/>
          <w:b/>
          <w:sz w:val="24"/>
          <w:szCs w:val="24"/>
        </w:rPr>
        <w:t>The Creation Lordship of Bara</w:t>
      </w:r>
      <w:r w:rsidRPr="00E537B7">
        <w:rPr>
          <w:rFonts w:cstheme="minorHAnsi"/>
          <w:sz w:val="24"/>
          <w:szCs w:val="24"/>
        </w:rPr>
        <w:t xml:space="preserve">” rules over the Female Giants.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30</w:t>
      </w:r>
      <w:r w:rsidRPr="00E537B7">
        <w:rPr>
          <w:rFonts w:cstheme="minorHAnsi"/>
          <w:sz w:val="24"/>
          <w:szCs w:val="24"/>
          <w:vertAlign w:val="superscript"/>
        </w:rPr>
        <w:t>th</w:t>
      </w:r>
      <w:r w:rsidRPr="00E537B7">
        <w:rPr>
          <w:rFonts w:cstheme="minorHAnsi"/>
          <w:sz w:val="24"/>
          <w:szCs w:val="24"/>
        </w:rPr>
        <w:t xml:space="preserve"> order race is called Melchizedek which means “</w:t>
      </w:r>
      <w:r w:rsidRPr="00E537B7">
        <w:rPr>
          <w:rFonts w:cstheme="minorHAnsi"/>
          <w:b/>
          <w:sz w:val="24"/>
          <w:szCs w:val="24"/>
        </w:rPr>
        <w:t>The Servant (Father Stephen) of the Most Highest Lord Yahweh (Jehovah)</w:t>
      </w:r>
      <w:r w:rsidRPr="00E537B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537B7">
        <w:rPr>
          <w:rFonts w:cstheme="minorHAnsi"/>
          <w:sz w:val="24"/>
          <w:szCs w:val="24"/>
          <w:vertAlign w:val="superscript"/>
        </w:rPr>
        <w:t>st</w:t>
      </w:r>
      <w:r w:rsidRPr="00E537B7">
        <w:rPr>
          <w:rFonts w:cstheme="minorHAnsi"/>
          <w:sz w:val="24"/>
          <w:szCs w:val="24"/>
        </w:rPr>
        <w:t xml:space="preserve"> &amp; 2</w:t>
      </w:r>
      <w:r w:rsidRPr="00E537B7">
        <w:rPr>
          <w:rFonts w:cstheme="minorHAnsi"/>
          <w:sz w:val="24"/>
          <w:szCs w:val="24"/>
          <w:vertAlign w:val="superscript"/>
        </w:rPr>
        <w:t>nd</w:t>
      </w:r>
      <w:r w:rsidRPr="00E537B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Chapter 2: Who are the Dragons? The Military Lordships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Dragons derive from a Greek word </w:t>
      </w:r>
      <w:r w:rsidRPr="00E537B7">
        <w:rPr>
          <w:rFonts w:cstheme="minorHAnsi"/>
          <w:b/>
          <w:i/>
          <w:sz w:val="24"/>
          <w:szCs w:val="24"/>
        </w:rPr>
        <w:t>Drakon</w:t>
      </w:r>
      <w:r w:rsidRPr="00E537B7">
        <w:rPr>
          <w:rFonts w:cstheme="minorHAnsi"/>
          <w:sz w:val="24"/>
          <w:szCs w:val="24"/>
        </w:rPr>
        <w:t xml:space="preserve"> meaning “</w:t>
      </w:r>
      <w:r w:rsidRPr="00E537B7">
        <w:rPr>
          <w:rFonts w:cstheme="minorHAnsi"/>
          <w:b/>
          <w:sz w:val="24"/>
          <w:szCs w:val="24"/>
        </w:rPr>
        <w:t>dragon or serpent of huge size, water snake</w:t>
      </w:r>
      <w:r w:rsidRPr="00E537B7">
        <w:rPr>
          <w:rFonts w:cstheme="minorHAnsi"/>
          <w:sz w:val="24"/>
          <w:szCs w:val="24"/>
        </w:rPr>
        <w:t xml:space="preserve">” which comes from a verb </w:t>
      </w:r>
      <w:r w:rsidRPr="00E537B7">
        <w:rPr>
          <w:rFonts w:cstheme="minorHAnsi"/>
          <w:b/>
          <w:i/>
          <w:sz w:val="24"/>
          <w:szCs w:val="24"/>
        </w:rPr>
        <w:t>Drakein</w:t>
      </w:r>
      <w:r w:rsidRPr="00E537B7">
        <w:rPr>
          <w:rFonts w:cstheme="minorHAnsi"/>
          <w:sz w:val="24"/>
          <w:szCs w:val="24"/>
        </w:rPr>
        <w:t xml:space="preserve"> meaning “</w:t>
      </w:r>
      <w:r w:rsidRPr="00E537B7">
        <w:rPr>
          <w:rFonts w:cstheme="minorHAnsi"/>
          <w:b/>
          <w:sz w:val="24"/>
          <w:szCs w:val="24"/>
        </w:rPr>
        <w:t>to see clearly</w:t>
      </w:r>
      <w:r w:rsidRPr="00E537B7">
        <w:rPr>
          <w:rFonts w:cstheme="minorHAnsi"/>
          <w:sz w:val="24"/>
          <w:szCs w:val="24"/>
        </w:rPr>
        <w:t xml:space="preserve">.” Also the word Dragon comes from the Greek word and Latin word called </w:t>
      </w:r>
      <w:r w:rsidRPr="00E537B7">
        <w:rPr>
          <w:rFonts w:cstheme="minorHAnsi"/>
          <w:b/>
          <w:i/>
          <w:sz w:val="24"/>
          <w:szCs w:val="24"/>
        </w:rPr>
        <w:t>Draco</w:t>
      </w:r>
      <w:r w:rsidRPr="00E537B7">
        <w:rPr>
          <w:rFonts w:cstheme="minorHAnsi"/>
          <w:sz w:val="24"/>
          <w:szCs w:val="24"/>
        </w:rPr>
        <w:t xml:space="preserve"> meaning “</w:t>
      </w:r>
      <w:r w:rsidRPr="00E537B7">
        <w:rPr>
          <w:rFonts w:cstheme="minorHAnsi"/>
          <w:b/>
          <w:sz w:val="24"/>
          <w:szCs w:val="24"/>
        </w:rPr>
        <w:t>any great serpent in huge size</w:t>
      </w:r>
      <w:r w:rsidRPr="00E537B7">
        <w:rPr>
          <w:rFonts w:cstheme="minorHAnsi"/>
          <w:sz w:val="24"/>
          <w:szCs w:val="24"/>
        </w:rPr>
        <w:t>.” It is also defined as a mythical animal or an extinct animal that lived on the Earth for trillions of years ago concerning the Old part of the 2</w:t>
      </w:r>
      <w:r w:rsidRPr="00E537B7">
        <w:rPr>
          <w:rFonts w:cstheme="minorHAnsi"/>
          <w:sz w:val="24"/>
          <w:szCs w:val="24"/>
          <w:vertAlign w:val="superscript"/>
        </w:rPr>
        <w:t>nd</w:t>
      </w:r>
      <w:r w:rsidRPr="00E537B7">
        <w:rPr>
          <w:rFonts w:cstheme="minorHAnsi"/>
          <w:sz w:val="24"/>
          <w:szCs w:val="24"/>
        </w:rPr>
        <w:t xml:space="preserve"> Universe from Genesis 1:1-8:1 in the Gap Theory of Genesis 1:1 to Genesis 1:2. Also the Young part of the 2</w:t>
      </w:r>
      <w:r w:rsidRPr="00E537B7">
        <w:rPr>
          <w:rFonts w:cstheme="minorHAnsi"/>
          <w:sz w:val="24"/>
          <w:szCs w:val="24"/>
          <w:vertAlign w:val="superscript"/>
        </w:rPr>
        <w:t>nd</w:t>
      </w:r>
      <w:r w:rsidRPr="00E537B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537B7">
        <w:rPr>
          <w:rFonts w:cstheme="minorHAnsi"/>
          <w:sz w:val="24"/>
          <w:szCs w:val="24"/>
          <w:vertAlign w:val="superscript"/>
        </w:rPr>
        <w:t>st</w:t>
      </w:r>
      <w:r w:rsidRPr="00E537B7">
        <w:rPr>
          <w:rFonts w:cstheme="minorHAnsi"/>
          <w:sz w:val="24"/>
          <w:szCs w:val="24"/>
        </w:rPr>
        <w:t xml:space="preserve"> creation process is called “</w:t>
      </w:r>
      <w:r w:rsidRPr="00E537B7">
        <w:rPr>
          <w:rFonts w:cstheme="minorHAnsi"/>
          <w:b/>
          <w:sz w:val="24"/>
          <w:szCs w:val="24"/>
        </w:rPr>
        <w:t>Bara</w:t>
      </w:r>
      <w:r w:rsidRPr="00E537B7">
        <w:rPr>
          <w:rFonts w:cstheme="minorHAnsi"/>
          <w:sz w:val="24"/>
          <w:szCs w:val="24"/>
        </w:rPr>
        <w:t>” in Genesis 1:1. “</w:t>
      </w:r>
      <w:r w:rsidRPr="00E537B7">
        <w:rPr>
          <w:rFonts w:cstheme="minorHAnsi"/>
          <w:b/>
          <w:sz w:val="24"/>
          <w:szCs w:val="24"/>
        </w:rPr>
        <w:t>Bara</w:t>
      </w:r>
      <w:r w:rsidRPr="00E537B7">
        <w:rPr>
          <w:rFonts w:cstheme="minorHAnsi"/>
          <w:sz w:val="24"/>
          <w:szCs w:val="24"/>
        </w:rPr>
        <w:t>” means “</w:t>
      </w:r>
      <w:r w:rsidRPr="00E537B7">
        <w:rPr>
          <w:rFonts w:cstheme="minorHAnsi"/>
          <w:b/>
          <w:sz w:val="24"/>
          <w:szCs w:val="24"/>
        </w:rPr>
        <w:t>to create</w:t>
      </w:r>
      <w:r w:rsidRPr="00E537B7">
        <w:rPr>
          <w:rFonts w:cstheme="minorHAnsi"/>
          <w:sz w:val="24"/>
          <w:szCs w:val="24"/>
        </w:rPr>
        <w:t xml:space="preserve">.” It concerns the Chubby Ones or the Cherubim’s as the </w:t>
      </w:r>
      <w:r w:rsidRPr="00E537B7">
        <w:rPr>
          <w:rFonts w:cstheme="minorHAnsi"/>
          <w:b/>
          <w:i/>
          <w:sz w:val="24"/>
          <w:szCs w:val="24"/>
        </w:rPr>
        <w:t xml:space="preserve">Command of the Angelical Hierarchy </w:t>
      </w:r>
      <w:r w:rsidRPr="00E537B7">
        <w:rPr>
          <w:rFonts w:cstheme="minorHAnsi"/>
          <w:sz w:val="24"/>
          <w:szCs w:val="24"/>
        </w:rPr>
        <w:t xml:space="preserve">as the Bright and Morning Star called the Most Highest Sons of God in Acts 7:53. It also concerns the </w:t>
      </w:r>
      <w:r w:rsidRPr="00E537B7">
        <w:rPr>
          <w:rFonts w:cstheme="minorHAnsi"/>
          <w:b/>
          <w:i/>
          <w:sz w:val="24"/>
          <w:szCs w:val="24"/>
        </w:rPr>
        <w:t>Ministry of the Heavenly Guardians (Protectors)</w:t>
      </w:r>
      <w:r w:rsidRPr="00E537B7">
        <w:rPr>
          <w:rFonts w:cstheme="minorHAnsi"/>
          <w:sz w:val="24"/>
          <w:szCs w:val="24"/>
        </w:rPr>
        <w:t xml:space="preserve"> as the Highest Sons of God called Living Creatures, Chayot’s, Seraphim’s, Burnings Ones, Thrones (Elders), Wheels, Ophanim’s, Ophde’s, Ofanim’s &amp; Galgallin’s. The 2</w:t>
      </w:r>
      <w:r w:rsidRPr="00E537B7">
        <w:rPr>
          <w:rFonts w:cstheme="minorHAnsi"/>
          <w:sz w:val="24"/>
          <w:szCs w:val="24"/>
          <w:vertAlign w:val="superscript"/>
        </w:rPr>
        <w:t>nd</w:t>
      </w:r>
      <w:r w:rsidRPr="00E537B7">
        <w:rPr>
          <w:rFonts w:cstheme="minorHAnsi"/>
          <w:sz w:val="24"/>
          <w:szCs w:val="24"/>
        </w:rPr>
        <w:t xml:space="preserve"> creation process is called “</w:t>
      </w:r>
      <w:r w:rsidRPr="00E537B7">
        <w:rPr>
          <w:rFonts w:cstheme="minorHAnsi"/>
          <w:b/>
          <w:sz w:val="24"/>
          <w:szCs w:val="24"/>
        </w:rPr>
        <w:t>Asah</w:t>
      </w:r>
      <w:r w:rsidRPr="00E537B7">
        <w:rPr>
          <w:rFonts w:cstheme="minorHAnsi"/>
          <w:sz w:val="24"/>
          <w:szCs w:val="24"/>
        </w:rPr>
        <w:t>” in Genesis 1:7. “</w:t>
      </w:r>
      <w:r w:rsidRPr="00E537B7">
        <w:rPr>
          <w:rFonts w:cstheme="minorHAnsi"/>
          <w:b/>
          <w:sz w:val="24"/>
          <w:szCs w:val="24"/>
        </w:rPr>
        <w:t>Asah</w:t>
      </w:r>
      <w:r w:rsidRPr="00E537B7">
        <w:rPr>
          <w:rFonts w:cstheme="minorHAnsi"/>
          <w:sz w:val="24"/>
          <w:szCs w:val="24"/>
        </w:rPr>
        <w:t>” means “</w:t>
      </w:r>
      <w:r w:rsidRPr="00E537B7">
        <w:rPr>
          <w:rFonts w:cstheme="minorHAnsi"/>
          <w:b/>
          <w:sz w:val="24"/>
          <w:szCs w:val="24"/>
        </w:rPr>
        <w:t>to make</w:t>
      </w:r>
      <w:r w:rsidRPr="00E537B7">
        <w:rPr>
          <w:rFonts w:cstheme="minorHAnsi"/>
          <w:sz w:val="24"/>
          <w:szCs w:val="24"/>
        </w:rPr>
        <w:t xml:space="preserve">.” It concerns the </w:t>
      </w:r>
      <w:r w:rsidRPr="00E537B7">
        <w:rPr>
          <w:rFonts w:cstheme="minorHAnsi"/>
          <w:b/>
          <w:i/>
          <w:sz w:val="24"/>
          <w:szCs w:val="24"/>
        </w:rPr>
        <w:t>Ministry of Heavenly Governors (Presidents)</w:t>
      </w:r>
      <w:r w:rsidRPr="00E537B7">
        <w:rPr>
          <w:rFonts w:cstheme="minorHAnsi"/>
          <w:sz w:val="24"/>
          <w:szCs w:val="24"/>
        </w:rPr>
        <w:t xml:space="preserve"> as the Higher Sons of God are called Powers (Potentates), Authorities, Virtues, Strongholds, Dominion (Dominations), Hashmallims &amp; Lordships. The 3</w:t>
      </w:r>
      <w:r w:rsidRPr="00E537B7">
        <w:rPr>
          <w:rFonts w:cstheme="minorHAnsi"/>
          <w:sz w:val="24"/>
          <w:szCs w:val="24"/>
          <w:vertAlign w:val="superscript"/>
        </w:rPr>
        <w:t>rd</w:t>
      </w:r>
      <w:r w:rsidRPr="00E537B7">
        <w:rPr>
          <w:rFonts w:cstheme="minorHAnsi"/>
          <w:sz w:val="24"/>
          <w:szCs w:val="24"/>
        </w:rPr>
        <w:t xml:space="preserve"> creation process is called “</w:t>
      </w:r>
      <w:r w:rsidRPr="00E537B7">
        <w:rPr>
          <w:rFonts w:cstheme="minorHAnsi"/>
          <w:b/>
          <w:sz w:val="24"/>
          <w:szCs w:val="24"/>
        </w:rPr>
        <w:t>Nathan</w:t>
      </w:r>
      <w:r w:rsidRPr="00E537B7">
        <w:rPr>
          <w:rFonts w:cstheme="minorHAnsi"/>
          <w:sz w:val="24"/>
          <w:szCs w:val="24"/>
        </w:rPr>
        <w:t>” in Genesis 1:17. “</w:t>
      </w:r>
      <w:r w:rsidRPr="00E537B7">
        <w:rPr>
          <w:rFonts w:cstheme="minorHAnsi"/>
          <w:b/>
          <w:sz w:val="24"/>
          <w:szCs w:val="24"/>
        </w:rPr>
        <w:t>Nathan</w:t>
      </w:r>
      <w:r w:rsidRPr="00E537B7">
        <w:rPr>
          <w:rFonts w:cstheme="minorHAnsi"/>
          <w:sz w:val="24"/>
          <w:szCs w:val="24"/>
        </w:rPr>
        <w:t xml:space="preserve">” means “to set.” It truly concerns the </w:t>
      </w:r>
      <w:r w:rsidRPr="00E537B7">
        <w:rPr>
          <w:rFonts w:cstheme="minorHAnsi"/>
          <w:b/>
          <w:i/>
          <w:sz w:val="24"/>
          <w:szCs w:val="24"/>
        </w:rPr>
        <w:t>Ministry of Heavenly Soldiers (Dignitaries)</w:t>
      </w:r>
      <w:r w:rsidRPr="00E537B7">
        <w:rPr>
          <w:rFonts w:cstheme="minorHAnsi"/>
          <w:sz w:val="24"/>
          <w:szCs w:val="24"/>
        </w:rPr>
        <w:t xml:space="preserve"> as the High Sons of God called the Chalkydri, Angels, Archangels, Principalities &amp; Rulers (Princedoms).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What is the difference of the Giants and the Dragons? 1</w:t>
      </w:r>
      <w:r w:rsidRPr="00E537B7">
        <w:rPr>
          <w:rFonts w:cstheme="minorHAnsi"/>
          <w:sz w:val="24"/>
          <w:szCs w:val="24"/>
          <w:vertAlign w:val="superscript"/>
        </w:rPr>
        <w:t>st</w:t>
      </w:r>
      <w:r w:rsidRPr="00E537B7">
        <w:rPr>
          <w:rFonts w:cstheme="minorHAnsi"/>
          <w:sz w:val="24"/>
          <w:szCs w:val="24"/>
        </w:rPr>
        <w:t>, Giants are lower than Dragons because they are greater in might and power in 2</w:t>
      </w:r>
      <w:r w:rsidRPr="00E537B7">
        <w:rPr>
          <w:rFonts w:cstheme="minorHAnsi"/>
          <w:sz w:val="24"/>
          <w:szCs w:val="24"/>
          <w:vertAlign w:val="superscript"/>
        </w:rPr>
        <w:t>nd</w:t>
      </w:r>
      <w:r w:rsidRPr="00E537B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The World of the Giants: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537B7">
        <w:rPr>
          <w:rFonts w:cstheme="minorHAnsi"/>
          <w:sz w:val="24"/>
          <w:szCs w:val="24"/>
          <w:vertAlign w:val="superscript"/>
        </w:rPr>
        <w:t>nd</w:t>
      </w:r>
      <w:r w:rsidRPr="00E537B7">
        <w:rPr>
          <w:rFonts w:cstheme="minorHAnsi"/>
          <w:sz w:val="24"/>
          <w:szCs w:val="24"/>
        </w:rPr>
        <w:t xml:space="preserve"> Kings 6:17; Luke 2:11-12 &amp; 1</w:t>
      </w:r>
      <w:r w:rsidRPr="00E537B7">
        <w:rPr>
          <w:rFonts w:cstheme="minorHAnsi"/>
          <w:sz w:val="24"/>
          <w:szCs w:val="24"/>
          <w:vertAlign w:val="superscript"/>
        </w:rPr>
        <w:t>st</w:t>
      </w:r>
      <w:r w:rsidRPr="00E537B7">
        <w:rPr>
          <w:rFonts w:cstheme="minorHAnsi"/>
          <w:sz w:val="24"/>
          <w:szCs w:val="24"/>
        </w:rPr>
        <w:t xml:space="preserve"> Peter 1:11-12. Giants have Spirits but are not Spirits in Philippians 1:23; 1</w:t>
      </w:r>
      <w:r w:rsidRPr="00E537B7">
        <w:rPr>
          <w:rFonts w:cstheme="minorHAnsi"/>
          <w:sz w:val="24"/>
          <w:szCs w:val="24"/>
          <w:vertAlign w:val="superscript"/>
        </w:rPr>
        <w:t>st</w:t>
      </w:r>
      <w:r w:rsidRPr="00E537B7">
        <w:rPr>
          <w:rFonts w:cstheme="minorHAnsi"/>
          <w:sz w:val="24"/>
          <w:szCs w:val="24"/>
        </w:rPr>
        <w:t xml:space="preserve"> Thessalonians 4:14-17 &amp; 1</w:t>
      </w:r>
      <w:r w:rsidRPr="00E537B7">
        <w:rPr>
          <w:rFonts w:cstheme="minorHAnsi"/>
          <w:sz w:val="24"/>
          <w:szCs w:val="24"/>
          <w:vertAlign w:val="superscript"/>
        </w:rPr>
        <w:t>st</w:t>
      </w:r>
      <w:r w:rsidRPr="00E537B7">
        <w:rPr>
          <w:rFonts w:cstheme="minorHAnsi"/>
          <w:sz w:val="24"/>
          <w:szCs w:val="24"/>
        </w:rPr>
        <w:t xml:space="preserve"> Corinthians 15:44. What does Giants have in common with Dragons? They are Creations in Genesis 1:26, they have identities on Genesis 1:27, they are Persons in 1</w:t>
      </w:r>
      <w:r w:rsidRPr="00E537B7">
        <w:rPr>
          <w:rFonts w:cstheme="minorHAnsi"/>
          <w:sz w:val="24"/>
          <w:szCs w:val="24"/>
          <w:vertAlign w:val="superscript"/>
        </w:rPr>
        <w:t>st</w:t>
      </w:r>
      <w:r w:rsidRPr="00E537B7">
        <w:rPr>
          <w:rFonts w:cstheme="minorHAnsi"/>
          <w:sz w:val="24"/>
          <w:szCs w:val="24"/>
        </w:rPr>
        <w:t xml:space="preserve"> Peter 1:12 and they always exist in Revelation 22:5 &amp; Matthew 25:41. Giants can overcome the Dragons by James or Jacob meaning “</w:t>
      </w:r>
      <w:r w:rsidRPr="00E537B7">
        <w:rPr>
          <w:rFonts w:cstheme="minorHAnsi"/>
          <w:b/>
          <w:sz w:val="24"/>
          <w:szCs w:val="24"/>
        </w:rPr>
        <w:t>supplanter</w:t>
      </w:r>
      <w:r w:rsidRPr="00E537B7">
        <w:rPr>
          <w:rFonts w:cstheme="minorHAnsi"/>
          <w:sz w:val="24"/>
          <w:szCs w:val="24"/>
        </w:rPr>
        <w:t xml:space="preserve">” to bless in Genesis 32:22-32. Also the Man Adam had the Image Likeness of the Lord Stephen over the Dragons in Genesis 1:26-3:5.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537B7">
        <w:rPr>
          <w:rFonts w:cstheme="minorHAnsi"/>
          <w:sz w:val="24"/>
          <w:szCs w:val="24"/>
          <w:vertAlign w:val="superscript"/>
        </w:rPr>
        <w:t>st</w:t>
      </w:r>
      <w:r w:rsidRPr="00E537B7">
        <w:rPr>
          <w:rFonts w:cstheme="minorHAnsi"/>
          <w:sz w:val="24"/>
          <w:szCs w:val="24"/>
        </w:rPr>
        <w:t xml:space="preserve"> utterance from the LORD STEPHEN is to cast Him into Hell), to the lowest depths of the Pit. Those who see You will gaze at You (2</w:t>
      </w:r>
      <w:r w:rsidRPr="00E537B7">
        <w:rPr>
          <w:rFonts w:cstheme="minorHAnsi"/>
          <w:sz w:val="24"/>
          <w:szCs w:val="24"/>
          <w:vertAlign w:val="superscript"/>
        </w:rPr>
        <w:t>nd</w:t>
      </w:r>
      <w:r w:rsidRPr="00E537B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537B7">
        <w:rPr>
          <w:rFonts w:cstheme="minorHAnsi"/>
          <w:sz w:val="24"/>
          <w:szCs w:val="24"/>
          <w:vertAlign w:val="superscript"/>
        </w:rPr>
        <w:t>rd</w:t>
      </w:r>
      <w:r w:rsidRPr="00E537B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537B7">
        <w:rPr>
          <w:rFonts w:cstheme="minorHAnsi"/>
          <w:sz w:val="24"/>
          <w:szCs w:val="24"/>
          <w:vertAlign w:val="superscript"/>
        </w:rPr>
        <w:t>th</w:t>
      </w:r>
      <w:r w:rsidRPr="00E537B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537B7">
        <w:rPr>
          <w:rFonts w:cstheme="minorHAnsi"/>
          <w:sz w:val="24"/>
          <w:szCs w:val="24"/>
          <w:vertAlign w:val="superscript"/>
        </w:rPr>
        <w:t>th</w:t>
      </w:r>
      <w:r w:rsidRPr="00E537B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Fall from Heaven to Earth (Lucifer the Anointed Cherub became Satan and fell from the 24</w:t>
      </w:r>
      <w:r w:rsidRPr="00E537B7">
        <w:rPr>
          <w:rFonts w:cstheme="minorHAnsi"/>
          <w:sz w:val="24"/>
          <w:szCs w:val="24"/>
          <w:vertAlign w:val="superscript"/>
        </w:rPr>
        <w:t>th</w:t>
      </w:r>
      <w:r w:rsidRPr="00E537B7">
        <w:rPr>
          <w:rFonts w:cstheme="minorHAnsi"/>
          <w:sz w:val="24"/>
          <w:szCs w:val="24"/>
        </w:rPr>
        <w:t xml:space="preserve"> order down to the 2</w:t>
      </w:r>
      <w:r w:rsidRPr="00E537B7">
        <w:rPr>
          <w:rFonts w:cstheme="minorHAnsi"/>
          <w:sz w:val="24"/>
          <w:szCs w:val="24"/>
          <w:vertAlign w:val="superscript"/>
        </w:rPr>
        <w:t>nd</w:t>
      </w:r>
      <w:r w:rsidRPr="00E537B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537B7">
        <w:rPr>
          <w:rFonts w:cstheme="minorHAnsi"/>
          <w:sz w:val="24"/>
          <w:szCs w:val="24"/>
          <w:vertAlign w:val="superscript"/>
        </w:rPr>
        <w:t>th</w:t>
      </w:r>
      <w:r w:rsidRPr="00E537B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537B7">
        <w:rPr>
          <w:rFonts w:cstheme="minorHAnsi"/>
          <w:sz w:val="24"/>
          <w:szCs w:val="24"/>
          <w:vertAlign w:val="superscript"/>
        </w:rPr>
        <w:t>th</w:t>
      </w:r>
      <w:r w:rsidRPr="00E537B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537B7">
        <w:rPr>
          <w:rFonts w:cstheme="minorHAnsi"/>
          <w:sz w:val="24"/>
          <w:szCs w:val="24"/>
          <w:vertAlign w:val="superscript"/>
        </w:rPr>
        <w:t>th</w:t>
      </w:r>
      <w:r w:rsidRPr="00E537B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537B7">
        <w:rPr>
          <w:rFonts w:cstheme="minorHAnsi"/>
          <w:sz w:val="24"/>
          <w:szCs w:val="24"/>
          <w:vertAlign w:val="superscript"/>
        </w:rPr>
        <w:t>nd</w:t>
      </w:r>
      <w:r w:rsidRPr="00E537B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537B7">
        <w:rPr>
          <w:rFonts w:cstheme="minorHAnsi"/>
          <w:sz w:val="24"/>
          <w:szCs w:val="24"/>
          <w:vertAlign w:val="superscript"/>
        </w:rPr>
        <w:t>st</w:t>
      </w:r>
      <w:r w:rsidRPr="00E537B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537B7">
        <w:rPr>
          <w:rFonts w:cstheme="minorHAnsi"/>
          <w:b/>
          <w:sz w:val="24"/>
          <w:szCs w:val="24"/>
        </w:rPr>
        <w:t>Immaculate Conception</w:t>
      </w:r>
      <w:r w:rsidRPr="00E537B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537B7">
        <w:rPr>
          <w:rFonts w:cstheme="minorHAnsi"/>
          <w:b/>
          <w:sz w:val="24"/>
          <w:szCs w:val="24"/>
        </w:rPr>
        <w:t>did not receive the command from the Sexual Eros Love Jewish Laws of Moses</w:t>
      </w:r>
      <w:r w:rsidRPr="00E537B7">
        <w:rPr>
          <w:rFonts w:cstheme="minorHAnsi"/>
          <w:sz w:val="24"/>
          <w:szCs w:val="24"/>
        </w:rPr>
        <w:t>” in Acts 15:20, 24, 29. Also another proof is the “</w:t>
      </w:r>
      <w:r w:rsidRPr="00E537B7">
        <w:rPr>
          <w:rFonts w:cstheme="minorHAnsi"/>
          <w:b/>
          <w:sz w:val="24"/>
          <w:szCs w:val="24"/>
        </w:rPr>
        <w:t>Holy Divine Flesh</w:t>
      </w:r>
      <w:r w:rsidRPr="00E537B7">
        <w:rPr>
          <w:rFonts w:cstheme="minorHAnsi"/>
          <w:sz w:val="24"/>
          <w:szCs w:val="24"/>
        </w:rPr>
        <w:t>” in John 6:41-59. Some scriptures that prove this are in 2</w:t>
      </w:r>
      <w:r w:rsidRPr="00E537B7">
        <w:rPr>
          <w:rFonts w:cstheme="minorHAnsi"/>
          <w:sz w:val="24"/>
          <w:szCs w:val="24"/>
          <w:vertAlign w:val="superscript"/>
        </w:rPr>
        <w:t>nd</w:t>
      </w:r>
      <w:r w:rsidRPr="00E537B7">
        <w:rPr>
          <w:rFonts w:cstheme="minorHAnsi"/>
          <w:sz w:val="24"/>
          <w:szCs w:val="24"/>
        </w:rPr>
        <w:t xml:space="preserve"> Corinthians 5:15; 13:4; Galatians 2:19-20; 1</w:t>
      </w:r>
      <w:r w:rsidRPr="00E537B7">
        <w:rPr>
          <w:rFonts w:cstheme="minorHAnsi"/>
          <w:sz w:val="24"/>
          <w:szCs w:val="24"/>
          <w:vertAlign w:val="superscript"/>
        </w:rPr>
        <w:t>st</w:t>
      </w:r>
      <w:r w:rsidRPr="00E537B7">
        <w:rPr>
          <w:rFonts w:cstheme="minorHAnsi"/>
          <w:sz w:val="24"/>
          <w:szCs w:val="24"/>
        </w:rPr>
        <w:t xml:space="preserve"> Thessalonians 5:10 &amp; 2</w:t>
      </w:r>
      <w:r w:rsidRPr="00E537B7">
        <w:rPr>
          <w:rFonts w:cstheme="minorHAnsi"/>
          <w:sz w:val="24"/>
          <w:szCs w:val="24"/>
          <w:vertAlign w:val="superscript"/>
        </w:rPr>
        <w:t>nd</w:t>
      </w:r>
      <w:r w:rsidRPr="00E537B7">
        <w:rPr>
          <w:rFonts w:cstheme="minorHAnsi"/>
          <w:sz w:val="24"/>
          <w:szCs w:val="24"/>
        </w:rPr>
        <w:t xml:space="preserve"> Timothy 3:12. The reason why “</w:t>
      </w:r>
      <w:r w:rsidRPr="00E537B7">
        <w:rPr>
          <w:rFonts w:cstheme="minorHAnsi"/>
          <w:b/>
          <w:sz w:val="24"/>
          <w:szCs w:val="24"/>
        </w:rPr>
        <w:t>Unholy Sinful Flesh</w:t>
      </w:r>
      <w:r w:rsidRPr="00E537B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537B7">
        <w:rPr>
          <w:rFonts w:cstheme="minorHAnsi"/>
          <w:b/>
          <w:sz w:val="24"/>
          <w:szCs w:val="24"/>
        </w:rPr>
        <w:t>to take action</w:t>
      </w:r>
      <w:r w:rsidRPr="00E537B7">
        <w:rPr>
          <w:rFonts w:cstheme="minorHAnsi"/>
          <w:sz w:val="24"/>
          <w:szCs w:val="24"/>
        </w:rPr>
        <w:t>” proven in Acts 14:15; 17:28-29 &amp; 2</w:t>
      </w:r>
      <w:r w:rsidRPr="00E537B7">
        <w:rPr>
          <w:rFonts w:cstheme="minorHAnsi"/>
          <w:sz w:val="24"/>
          <w:szCs w:val="24"/>
          <w:vertAlign w:val="superscript"/>
        </w:rPr>
        <w:t>nd</w:t>
      </w:r>
      <w:r w:rsidRPr="00E537B7">
        <w:rPr>
          <w:rFonts w:cstheme="minorHAnsi"/>
          <w:sz w:val="24"/>
          <w:szCs w:val="24"/>
        </w:rPr>
        <w:t xml:space="preserve"> Peter 1:4. This passage in Acts 14:15 tells us that the LORD does not have “</w:t>
      </w:r>
      <w:r w:rsidRPr="00E537B7">
        <w:rPr>
          <w:rFonts w:cstheme="minorHAnsi"/>
          <w:b/>
          <w:sz w:val="24"/>
          <w:szCs w:val="24"/>
        </w:rPr>
        <w:t>Sexual Eros Love Passions</w:t>
      </w:r>
      <w:r w:rsidRPr="00E537B7">
        <w:rPr>
          <w:rFonts w:cstheme="minorHAnsi"/>
          <w:sz w:val="24"/>
          <w:szCs w:val="24"/>
        </w:rPr>
        <w:t>”, but does have “</w:t>
      </w:r>
      <w:r w:rsidRPr="00E537B7">
        <w:rPr>
          <w:rFonts w:cstheme="minorHAnsi"/>
          <w:b/>
          <w:sz w:val="24"/>
          <w:szCs w:val="24"/>
        </w:rPr>
        <w:t>Holy Divine Love Passions</w:t>
      </w:r>
      <w:r w:rsidRPr="00E537B7">
        <w:rPr>
          <w:rFonts w:cstheme="minorHAnsi"/>
          <w:sz w:val="24"/>
          <w:szCs w:val="24"/>
        </w:rPr>
        <w:t>” also called by His attribute of “</w:t>
      </w:r>
      <w:r w:rsidRPr="00E537B7">
        <w:rPr>
          <w:rFonts w:cstheme="minorHAnsi"/>
          <w:b/>
          <w:sz w:val="24"/>
          <w:szCs w:val="24"/>
        </w:rPr>
        <w:t>Impassibility</w:t>
      </w:r>
      <w:r w:rsidRPr="00E537B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537B7">
        <w:rPr>
          <w:rFonts w:cstheme="minorHAnsi"/>
          <w:b/>
          <w:i/>
          <w:sz w:val="24"/>
          <w:szCs w:val="24"/>
        </w:rPr>
        <w:t>Qanah</w:t>
      </w:r>
      <w:r w:rsidRPr="00E537B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537B7">
        <w:rPr>
          <w:rFonts w:cstheme="minorHAnsi"/>
          <w:b/>
          <w:i/>
          <w:sz w:val="24"/>
          <w:szCs w:val="24"/>
        </w:rPr>
        <w:t>Qanah</w:t>
      </w:r>
      <w:r w:rsidRPr="00E537B7">
        <w:rPr>
          <w:rFonts w:cstheme="minorHAnsi"/>
          <w:sz w:val="24"/>
          <w:szCs w:val="24"/>
        </w:rPr>
        <w:t>” can also mean “</w:t>
      </w:r>
      <w:r w:rsidRPr="00E537B7">
        <w:rPr>
          <w:rFonts w:cstheme="minorHAnsi"/>
          <w:b/>
          <w:sz w:val="24"/>
          <w:szCs w:val="24"/>
        </w:rPr>
        <w:t>Marital Sexual Eternal Eros Love</w:t>
      </w:r>
      <w:r w:rsidRPr="00E537B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537B7">
        <w:rPr>
          <w:rFonts w:cstheme="minorHAnsi"/>
          <w:sz w:val="24"/>
          <w:szCs w:val="24"/>
          <w:vertAlign w:val="superscript"/>
        </w:rPr>
        <w:t>st</w:t>
      </w:r>
      <w:r w:rsidRPr="00E537B7">
        <w:rPr>
          <w:rFonts w:cstheme="minorHAnsi"/>
          <w:sz w:val="24"/>
          <w:szCs w:val="24"/>
        </w:rPr>
        <w:t xml:space="preserve"> Peter 3:20; Hebrews 11:7 &amp; Luke 17:27. Be Ye separate &amp; do not touch the unclean thing (the waist and the thigh down stairs) and the Father Stephen as Lord will receive You in 2</w:t>
      </w:r>
      <w:r w:rsidRPr="00E537B7">
        <w:rPr>
          <w:rFonts w:cstheme="minorHAnsi"/>
          <w:sz w:val="24"/>
          <w:szCs w:val="24"/>
          <w:vertAlign w:val="superscript"/>
        </w:rPr>
        <w:t>nd</w:t>
      </w:r>
      <w:r w:rsidRPr="00E537B7">
        <w:rPr>
          <w:rFonts w:cstheme="minorHAnsi"/>
          <w:sz w:val="24"/>
          <w:szCs w:val="24"/>
        </w:rPr>
        <w:t xml:space="preserve"> Corinthians 6:11-18 &amp; James 1:17. “For marriage is honorable to all &amp; the bed undefiled…” if no Sexual Eros Love is in marriage in 1</w:t>
      </w:r>
      <w:r w:rsidRPr="00E537B7">
        <w:rPr>
          <w:rFonts w:cstheme="minorHAnsi"/>
          <w:sz w:val="24"/>
          <w:szCs w:val="24"/>
          <w:vertAlign w:val="superscript"/>
        </w:rPr>
        <w:t>st</w:t>
      </w:r>
      <w:r w:rsidRPr="00E537B7">
        <w:rPr>
          <w:rFonts w:cstheme="minorHAnsi"/>
          <w:sz w:val="24"/>
          <w:szCs w:val="24"/>
        </w:rPr>
        <w:t xml:space="preserve"> Corinthians 7:5; 2</w:t>
      </w:r>
      <w:r w:rsidRPr="00E537B7">
        <w:rPr>
          <w:rFonts w:cstheme="minorHAnsi"/>
          <w:sz w:val="24"/>
          <w:szCs w:val="24"/>
          <w:vertAlign w:val="superscript"/>
        </w:rPr>
        <w:t>nd</w:t>
      </w:r>
      <w:r w:rsidRPr="00E537B7">
        <w:rPr>
          <w:rFonts w:cstheme="minorHAnsi"/>
          <w:sz w:val="24"/>
          <w:szCs w:val="24"/>
        </w:rPr>
        <w:t xml:space="preserve"> Corinthians 6:1-18; 11:2;  Ephesians 5:25; Proverbs 5:19; Wisdom of Solomon 4:6; 14:24 &amp; Hebrews 13:4.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THE MINISTRY OF THE HEAVENLY SOLDIERS (DIGNITARIES) IN THE 5 HOUSE ORDERS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w:t>
      </w:r>
      <w:r w:rsidRPr="00E537B7">
        <w:rPr>
          <w:rFonts w:cstheme="minorHAnsi"/>
          <w:sz w:val="24"/>
          <w:szCs w:val="24"/>
          <w:vertAlign w:val="superscript"/>
        </w:rPr>
        <w:t>st</w:t>
      </w:r>
      <w:r w:rsidRPr="00E537B7">
        <w:rPr>
          <w:rFonts w:cstheme="minorHAnsi"/>
          <w:sz w:val="24"/>
          <w:szCs w:val="24"/>
        </w:rPr>
        <w:t xml:space="preserve"> order creation is called the Chalkydri which means “</w:t>
      </w:r>
      <w:r w:rsidRPr="00E537B7">
        <w:rPr>
          <w:rFonts w:cstheme="minorHAnsi"/>
          <w:b/>
          <w:sz w:val="24"/>
          <w:szCs w:val="24"/>
        </w:rPr>
        <w:t>Winged Dragons</w:t>
      </w:r>
      <w:r w:rsidRPr="00E537B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537B7">
        <w:rPr>
          <w:rFonts w:cstheme="minorHAnsi"/>
          <w:sz w:val="24"/>
          <w:szCs w:val="24"/>
          <w:vertAlign w:val="superscript"/>
        </w:rPr>
        <w:t>nd</w:t>
      </w:r>
      <w:r w:rsidRPr="00E537B7">
        <w:rPr>
          <w:rFonts w:cstheme="minorHAnsi"/>
          <w:sz w:val="24"/>
          <w:szCs w:val="24"/>
        </w:rPr>
        <w:t xml:space="preserve"> Enoch on page 498. They are flying elements of the sun. They are also called Phoenixes. Phoenixes are considered as great storks or heron-like birds called a </w:t>
      </w:r>
      <w:r w:rsidRPr="00E537B7">
        <w:rPr>
          <w:rFonts w:cstheme="minorHAnsi"/>
          <w:i/>
          <w:sz w:val="24"/>
          <w:szCs w:val="24"/>
        </w:rPr>
        <w:t>benu</w:t>
      </w:r>
      <w:r w:rsidRPr="00E537B7">
        <w:rPr>
          <w:rFonts w:cstheme="minorHAnsi"/>
          <w:sz w:val="24"/>
          <w:szCs w:val="24"/>
        </w:rPr>
        <w:t xml:space="preserve"> in Egyptian worship at Heliopolis in the </w:t>
      </w:r>
      <w:r w:rsidRPr="00E537B7">
        <w:rPr>
          <w:rFonts w:cstheme="minorHAnsi"/>
          <w:b/>
          <w:i/>
          <w:sz w:val="24"/>
          <w:szCs w:val="24"/>
        </w:rPr>
        <w:t>Book of the Dead</w:t>
      </w:r>
      <w:r w:rsidRPr="00E537B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537B7">
        <w:rPr>
          <w:rFonts w:cstheme="minorHAnsi"/>
          <w:sz w:val="24"/>
          <w:szCs w:val="24"/>
          <w:vertAlign w:val="superscript"/>
        </w:rPr>
        <w:t>nd</w:t>
      </w:r>
      <w:r w:rsidRPr="00E537B7">
        <w:rPr>
          <w:rFonts w:cstheme="minorHAnsi"/>
          <w:sz w:val="24"/>
          <w:szCs w:val="24"/>
        </w:rPr>
        <w:t xml:space="preserve"> Chronicles 20:15-17 &amp; 2</w:t>
      </w:r>
      <w:r w:rsidRPr="00E537B7">
        <w:rPr>
          <w:rFonts w:cstheme="minorHAnsi"/>
          <w:sz w:val="24"/>
          <w:szCs w:val="24"/>
          <w:vertAlign w:val="superscript"/>
        </w:rPr>
        <w:t>nd</w:t>
      </w:r>
      <w:r w:rsidRPr="00E537B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537B7">
        <w:rPr>
          <w:rFonts w:cstheme="minorHAnsi"/>
          <w:sz w:val="24"/>
          <w:szCs w:val="24"/>
          <w:vertAlign w:val="superscript"/>
        </w:rPr>
        <w:t>nd</w:t>
      </w:r>
      <w:r w:rsidRPr="00E537B7">
        <w:rPr>
          <w:rFonts w:cstheme="minorHAnsi"/>
          <w:sz w:val="24"/>
          <w:szCs w:val="24"/>
        </w:rPr>
        <w:t xml:space="preserve"> Thessalonians 2:11; 2</w:t>
      </w:r>
      <w:r w:rsidRPr="00E537B7">
        <w:rPr>
          <w:rFonts w:cstheme="minorHAnsi"/>
          <w:sz w:val="24"/>
          <w:szCs w:val="24"/>
          <w:vertAlign w:val="superscript"/>
        </w:rPr>
        <w:t>nd</w:t>
      </w:r>
      <w:r w:rsidRPr="00E537B7">
        <w:rPr>
          <w:rFonts w:cstheme="minorHAnsi"/>
          <w:sz w:val="24"/>
          <w:szCs w:val="24"/>
        </w:rPr>
        <w:t xml:space="preserve"> Kings 21:3; Amos 5:25-27; Jeremiah 25:9-12 &amp; Revelation 18:21-24. Lucifer’s and His Angels (Lords) are not worshipped in 1</w:t>
      </w:r>
      <w:r w:rsidRPr="00E537B7">
        <w:rPr>
          <w:rFonts w:cstheme="minorHAnsi"/>
          <w:sz w:val="24"/>
          <w:szCs w:val="24"/>
          <w:vertAlign w:val="superscript"/>
        </w:rPr>
        <w:t>st</w:t>
      </w:r>
      <w:r w:rsidRPr="00E537B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537B7">
        <w:rPr>
          <w:rFonts w:cstheme="minorHAnsi"/>
          <w:b/>
          <w:sz w:val="24"/>
          <w:szCs w:val="24"/>
        </w:rPr>
        <w:t>Sexual Eros Love Intercourse</w:t>
      </w:r>
      <w:r w:rsidRPr="00E537B7">
        <w:rPr>
          <w:rFonts w:cstheme="minorHAnsi"/>
          <w:sz w:val="24"/>
          <w:szCs w:val="24"/>
        </w:rPr>
        <w:t>” or “</w:t>
      </w:r>
      <w:r w:rsidRPr="00E537B7">
        <w:rPr>
          <w:rFonts w:cstheme="minorHAnsi"/>
          <w:b/>
          <w:sz w:val="24"/>
          <w:szCs w:val="24"/>
        </w:rPr>
        <w:t>Holy Divine Love Intercourse</w:t>
      </w:r>
      <w:r w:rsidRPr="00E537B7">
        <w:rPr>
          <w:rFonts w:cstheme="minorHAnsi"/>
          <w:sz w:val="24"/>
          <w:szCs w:val="24"/>
        </w:rPr>
        <w:t>” in the 1</w:t>
      </w:r>
      <w:r w:rsidRPr="00E537B7">
        <w:rPr>
          <w:rFonts w:cstheme="minorHAnsi"/>
          <w:sz w:val="24"/>
          <w:szCs w:val="24"/>
          <w:vertAlign w:val="superscript"/>
        </w:rPr>
        <w:t>st</w:t>
      </w:r>
      <w:r w:rsidRPr="00E537B7">
        <w:rPr>
          <w:rFonts w:cstheme="minorHAnsi"/>
          <w:sz w:val="24"/>
          <w:szCs w:val="24"/>
        </w:rPr>
        <w:t xml:space="preserve"> &amp; 2</w:t>
      </w:r>
      <w:r w:rsidRPr="00E537B7">
        <w:rPr>
          <w:rFonts w:cstheme="minorHAnsi"/>
          <w:sz w:val="24"/>
          <w:szCs w:val="24"/>
          <w:vertAlign w:val="superscript"/>
        </w:rPr>
        <w:t>nd</w:t>
      </w:r>
      <w:r w:rsidRPr="00E537B7">
        <w:rPr>
          <w:rFonts w:cstheme="minorHAnsi"/>
          <w:sz w:val="24"/>
          <w:szCs w:val="24"/>
        </w:rPr>
        <w:t xml:space="preserve"> orders in Genesis 6:1-5 &amp; Acts 17:28-29. This would concern the 24 months of the 1</w:t>
      </w:r>
      <w:r w:rsidRPr="00E537B7">
        <w:rPr>
          <w:rFonts w:cstheme="minorHAnsi"/>
          <w:sz w:val="24"/>
          <w:szCs w:val="24"/>
          <w:vertAlign w:val="superscript"/>
        </w:rPr>
        <w:t>st</w:t>
      </w:r>
      <w:r w:rsidRPr="00E537B7">
        <w:rPr>
          <w:rFonts w:cstheme="minorHAnsi"/>
          <w:sz w:val="24"/>
          <w:szCs w:val="24"/>
        </w:rPr>
        <w:t xml:space="preserve"> &amp; 2</w:t>
      </w:r>
      <w:r w:rsidRPr="00E537B7">
        <w:rPr>
          <w:rFonts w:cstheme="minorHAnsi"/>
          <w:sz w:val="24"/>
          <w:szCs w:val="24"/>
          <w:vertAlign w:val="superscript"/>
        </w:rPr>
        <w:t>nd</w:t>
      </w:r>
      <w:r w:rsidRPr="00E537B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w:t>
      </w:r>
      <w:r w:rsidRPr="00E537B7">
        <w:rPr>
          <w:rFonts w:cstheme="minorHAnsi"/>
          <w:sz w:val="24"/>
          <w:szCs w:val="24"/>
          <w:vertAlign w:val="superscript"/>
        </w:rPr>
        <w:t>nd</w:t>
      </w:r>
      <w:r w:rsidRPr="00E537B7">
        <w:rPr>
          <w:rFonts w:cstheme="minorHAnsi"/>
          <w:sz w:val="24"/>
          <w:szCs w:val="24"/>
        </w:rPr>
        <w:t xml:space="preserve"> order creation is called the Angels which mean “</w:t>
      </w:r>
      <w:r w:rsidRPr="00E537B7">
        <w:rPr>
          <w:rFonts w:cstheme="minorHAnsi"/>
          <w:b/>
          <w:sz w:val="24"/>
          <w:szCs w:val="24"/>
        </w:rPr>
        <w:t>Messengers</w:t>
      </w:r>
      <w:r w:rsidRPr="00E537B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537B7">
        <w:rPr>
          <w:rFonts w:cstheme="minorHAnsi"/>
          <w:sz w:val="24"/>
          <w:szCs w:val="24"/>
          <w:vertAlign w:val="superscript"/>
        </w:rPr>
        <w:t>st</w:t>
      </w:r>
      <w:r w:rsidRPr="00E537B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537B7">
        <w:rPr>
          <w:rFonts w:cstheme="minorHAnsi"/>
          <w:sz w:val="24"/>
          <w:szCs w:val="24"/>
          <w:vertAlign w:val="superscript"/>
        </w:rPr>
        <w:t>st</w:t>
      </w:r>
      <w:r w:rsidRPr="00E537B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537B7">
        <w:rPr>
          <w:rFonts w:cstheme="minorHAnsi"/>
          <w:sz w:val="24"/>
          <w:szCs w:val="24"/>
          <w:vertAlign w:val="superscript"/>
        </w:rPr>
        <w:t>st</w:t>
      </w:r>
      <w:r w:rsidRPr="00E537B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w:t>
      </w:r>
      <w:r w:rsidRPr="00E537B7">
        <w:rPr>
          <w:rFonts w:cstheme="minorHAnsi"/>
          <w:sz w:val="24"/>
          <w:szCs w:val="24"/>
          <w:vertAlign w:val="superscript"/>
        </w:rPr>
        <w:t>rd</w:t>
      </w:r>
      <w:r w:rsidRPr="00E537B7">
        <w:rPr>
          <w:rFonts w:cstheme="minorHAnsi"/>
          <w:sz w:val="24"/>
          <w:szCs w:val="24"/>
        </w:rPr>
        <w:t xml:space="preserve"> order creation is called the Archangels which mean “</w:t>
      </w:r>
      <w:r w:rsidRPr="00E537B7">
        <w:rPr>
          <w:rFonts w:cstheme="minorHAnsi"/>
          <w:b/>
          <w:sz w:val="24"/>
          <w:szCs w:val="24"/>
        </w:rPr>
        <w:t>Chief Ones</w:t>
      </w:r>
      <w:r w:rsidRPr="00E537B7">
        <w:rPr>
          <w:rFonts w:cstheme="minorHAnsi"/>
          <w:sz w:val="24"/>
          <w:szCs w:val="24"/>
        </w:rPr>
        <w:t xml:space="preserve">” as 3-headed Dragons. Archangels are the highest levels on </w:t>
      </w:r>
      <w:r w:rsidRPr="00E537B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537B7">
        <w:rPr>
          <w:rFonts w:cstheme="minorHAnsi"/>
          <w:sz w:val="24"/>
          <w:szCs w:val="24"/>
          <w:vertAlign w:val="superscript"/>
        </w:rPr>
        <w:t>st</w:t>
      </w:r>
      <w:r w:rsidRPr="00E537B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537B7">
        <w:rPr>
          <w:rFonts w:cstheme="minorHAnsi"/>
          <w:sz w:val="24"/>
          <w:szCs w:val="24"/>
          <w:vertAlign w:val="superscript"/>
        </w:rPr>
        <w:t>nd</w:t>
      </w:r>
      <w:r w:rsidRPr="00E537B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537B7">
        <w:rPr>
          <w:rFonts w:cstheme="minorHAnsi"/>
          <w:sz w:val="24"/>
          <w:szCs w:val="24"/>
          <w:vertAlign w:val="superscript"/>
        </w:rPr>
        <w:t>nd</w:t>
      </w:r>
      <w:r w:rsidRPr="00E537B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4</w:t>
      </w:r>
      <w:r w:rsidRPr="00E537B7">
        <w:rPr>
          <w:rFonts w:cstheme="minorHAnsi"/>
          <w:sz w:val="24"/>
          <w:szCs w:val="24"/>
          <w:vertAlign w:val="superscript"/>
        </w:rPr>
        <w:t>th</w:t>
      </w:r>
      <w:r w:rsidRPr="00E537B7">
        <w:rPr>
          <w:rFonts w:cstheme="minorHAnsi"/>
          <w:sz w:val="24"/>
          <w:szCs w:val="24"/>
        </w:rPr>
        <w:t xml:space="preserve"> order creation is called Principalities which mean “</w:t>
      </w:r>
      <w:r w:rsidRPr="00E537B7">
        <w:rPr>
          <w:rFonts w:cstheme="minorHAnsi"/>
          <w:b/>
          <w:sz w:val="24"/>
          <w:szCs w:val="24"/>
        </w:rPr>
        <w:t>High Prince</w:t>
      </w:r>
      <w:r w:rsidRPr="00E537B7">
        <w:rPr>
          <w:rFonts w:cstheme="minorHAnsi"/>
          <w:sz w:val="24"/>
          <w:szCs w:val="24"/>
        </w:rPr>
        <w:t>” as 4-headed Dragons. These are the Ones over the spiritual warfare in cities and their ministry breaks strongholds that are against God (Father Stephen). In 2</w:t>
      </w:r>
      <w:r w:rsidRPr="00E537B7">
        <w:rPr>
          <w:rFonts w:cstheme="minorHAnsi"/>
          <w:sz w:val="24"/>
          <w:szCs w:val="24"/>
          <w:vertAlign w:val="superscript"/>
        </w:rPr>
        <w:t>nd</w:t>
      </w:r>
      <w:r w:rsidRPr="00E537B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537B7">
        <w:rPr>
          <w:rFonts w:cstheme="minorHAnsi"/>
          <w:sz w:val="24"/>
          <w:szCs w:val="24"/>
          <w:vertAlign w:val="superscript"/>
        </w:rPr>
        <w:t>nd</w:t>
      </w:r>
      <w:r w:rsidRPr="00E537B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537B7">
        <w:rPr>
          <w:rFonts w:cstheme="minorHAnsi"/>
          <w:sz w:val="24"/>
          <w:szCs w:val="24"/>
          <w:vertAlign w:val="superscript"/>
        </w:rPr>
        <w:t>st</w:t>
      </w:r>
      <w:r w:rsidRPr="00E537B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537B7">
        <w:rPr>
          <w:rFonts w:cstheme="minorHAnsi"/>
          <w:sz w:val="24"/>
          <w:szCs w:val="24"/>
          <w:vertAlign w:val="superscript"/>
        </w:rPr>
        <w:t>nd</w:t>
      </w:r>
      <w:r w:rsidRPr="00E537B7">
        <w:rPr>
          <w:rFonts w:cstheme="minorHAnsi"/>
          <w:sz w:val="24"/>
          <w:szCs w:val="24"/>
        </w:rPr>
        <w:t xml:space="preserve"> Thessalonians 2:7. In 1</w:t>
      </w:r>
      <w:r w:rsidRPr="00E537B7">
        <w:rPr>
          <w:rFonts w:cstheme="minorHAnsi"/>
          <w:sz w:val="24"/>
          <w:szCs w:val="24"/>
          <w:vertAlign w:val="superscript"/>
        </w:rPr>
        <w:t>st</w:t>
      </w:r>
      <w:r w:rsidRPr="00E537B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537B7">
        <w:rPr>
          <w:rFonts w:cstheme="minorHAnsi"/>
          <w:sz w:val="24"/>
          <w:szCs w:val="24"/>
          <w:vertAlign w:val="superscript"/>
        </w:rPr>
        <w:t>st</w:t>
      </w:r>
      <w:r w:rsidRPr="00E537B7">
        <w:rPr>
          <w:rFonts w:cstheme="minorHAnsi"/>
          <w:sz w:val="24"/>
          <w:szCs w:val="24"/>
        </w:rPr>
        <w:t xml:space="preserve"> Peter 3:18-22.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5</w:t>
      </w:r>
      <w:r w:rsidRPr="00E537B7">
        <w:rPr>
          <w:rFonts w:cstheme="minorHAnsi"/>
          <w:sz w:val="24"/>
          <w:szCs w:val="24"/>
          <w:vertAlign w:val="superscript"/>
        </w:rPr>
        <w:t>th</w:t>
      </w:r>
      <w:r w:rsidRPr="00E537B7">
        <w:rPr>
          <w:rFonts w:cstheme="minorHAnsi"/>
          <w:sz w:val="24"/>
          <w:szCs w:val="24"/>
        </w:rPr>
        <w:t xml:space="preserve"> order creation is called Rulers (Princedoms) which mean “</w:t>
      </w:r>
      <w:r w:rsidRPr="00E537B7">
        <w:rPr>
          <w:rFonts w:cstheme="minorHAnsi"/>
          <w:b/>
          <w:sz w:val="24"/>
          <w:szCs w:val="24"/>
        </w:rPr>
        <w:t>to have sovereignty, control or order</w:t>
      </w:r>
      <w:r w:rsidRPr="00E537B7">
        <w:rPr>
          <w:rFonts w:cstheme="minorHAnsi"/>
          <w:sz w:val="24"/>
          <w:szCs w:val="24"/>
        </w:rPr>
        <w:t>” is 5-headed Dragons. The Rulers are the Ones who fight over spiritual warfare in cities &amp; break strongholds that are against God (Father Stephen). In 1</w:t>
      </w:r>
      <w:r w:rsidRPr="00E537B7">
        <w:rPr>
          <w:rFonts w:cstheme="minorHAnsi"/>
          <w:sz w:val="24"/>
          <w:szCs w:val="24"/>
          <w:vertAlign w:val="superscript"/>
        </w:rPr>
        <w:t>st</w:t>
      </w:r>
      <w:r w:rsidRPr="00E537B7">
        <w:rPr>
          <w:rFonts w:cstheme="minorHAnsi"/>
          <w:sz w:val="24"/>
          <w:szCs w:val="24"/>
        </w:rPr>
        <w:t xml:space="preserve"> Corinthians 15:24 states “Then comes the End, when He shall have delivered up the Kingdom to God, even the Father (Stephen), when He shall have put down all rule...” In 2</w:t>
      </w:r>
      <w:r w:rsidRPr="00E537B7">
        <w:rPr>
          <w:rFonts w:cstheme="minorHAnsi"/>
          <w:sz w:val="24"/>
          <w:szCs w:val="24"/>
          <w:vertAlign w:val="superscript"/>
        </w:rPr>
        <w:t>nd</w:t>
      </w:r>
      <w:r w:rsidRPr="00E537B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537B7">
        <w:rPr>
          <w:rFonts w:cstheme="minorHAnsi"/>
          <w:sz w:val="24"/>
          <w:szCs w:val="24"/>
          <w:vertAlign w:val="superscript"/>
        </w:rPr>
        <w:t>nd</w:t>
      </w:r>
      <w:r w:rsidRPr="00E537B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537B7">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537B7">
        <w:rPr>
          <w:rFonts w:cstheme="minorHAnsi"/>
          <w:sz w:val="24"/>
          <w:szCs w:val="24"/>
          <w:vertAlign w:val="superscript"/>
        </w:rPr>
        <w:t>st</w:t>
      </w:r>
      <w:r w:rsidRPr="00E537B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537B7">
        <w:rPr>
          <w:rFonts w:cstheme="minorHAnsi"/>
          <w:sz w:val="24"/>
          <w:szCs w:val="24"/>
          <w:vertAlign w:val="superscript"/>
        </w:rPr>
        <w:t>nd</w:t>
      </w:r>
      <w:r w:rsidRPr="00E537B7">
        <w:rPr>
          <w:rFonts w:cstheme="minorHAnsi"/>
          <w:sz w:val="24"/>
          <w:szCs w:val="24"/>
        </w:rPr>
        <w:t xml:space="preserve"> Thessalonians 2:7.  Also it being made subject to Him is in 1</w:t>
      </w:r>
      <w:r w:rsidRPr="00E537B7">
        <w:rPr>
          <w:rFonts w:cstheme="minorHAnsi"/>
          <w:sz w:val="24"/>
          <w:szCs w:val="24"/>
          <w:vertAlign w:val="superscript"/>
        </w:rPr>
        <w:t>st</w:t>
      </w:r>
      <w:r w:rsidRPr="00E537B7">
        <w:rPr>
          <w:rFonts w:cstheme="minorHAnsi"/>
          <w:sz w:val="24"/>
          <w:szCs w:val="24"/>
        </w:rPr>
        <w:t xml:space="preserve"> Peter 3:18-22.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THE MINISTRY OF THE HEAVENLY GOVERNORS (PRESIDENTS) IN THE 7 CITY ORDERS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6</w:t>
      </w:r>
      <w:r w:rsidRPr="00E537B7">
        <w:rPr>
          <w:rFonts w:cstheme="minorHAnsi"/>
          <w:sz w:val="24"/>
          <w:szCs w:val="24"/>
          <w:vertAlign w:val="superscript"/>
        </w:rPr>
        <w:t>th</w:t>
      </w:r>
      <w:r w:rsidRPr="00E537B7">
        <w:rPr>
          <w:rFonts w:cstheme="minorHAnsi"/>
          <w:sz w:val="24"/>
          <w:szCs w:val="24"/>
        </w:rPr>
        <w:t xml:space="preserve"> order creation is called Powers (Potentates) which mean “</w:t>
      </w:r>
      <w:r w:rsidRPr="00E537B7">
        <w:rPr>
          <w:rFonts w:cstheme="minorHAnsi"/>
          <w:b/>
          <w:sz w:val="24"/>
          <w:szCs w:val="24"/>
        </w:rPr>
        <w:t>Bearers of Conscience &amp; Keepers of History</w:t>
      </w:r>
      <w:r w:rsidRPr="00E537B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537B7">
        <w:rPr>
          <w:rFonts w:cstheme="minorHAnsi"/>
          <w:sz w:val="24"/>
          <w:szCs w:val="24"/>
          <w:vertAlign w:val="superscript"/>
        </w:rPr>
        <w:t>st</w:t>
      </w:r>
      <w:r w:rsidRPr="00E537B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537B7">
        <w:rPr>
          <w:rFonts w:cstheme="minorHAnsi"/>
          <w:sz w:val="24"/>
          <w:szCs w:val="24"/>
          <w:vertAlign w:val="superscript"/>
        </w:rPr>
        <w:t>nd</w:t>
      </w:r>
      <w:r w:rsidRPr="00E537B7">
        <w:rPr>
          <w:rFonts w:cstheme="minorHAnsi"/>
          <w:sz w:val="24"/>
          <w:szCs w:val="24"/>
        </w:rPr>
        <w:t xml:space="preserve"> Thessalonians 2:7. In 1</w:t>
      </w:r>
      <w:r w:rsidRPr="00E537B7">
        <w:rPr>
          <w:rFonts w:cstheme="minorHAnsi"/>
          <w:sz w:val="24"/>
          <w:szCs w:val="24"/>
          <w:vertAlign w:val="superscript"/>
        </w:rPr>
        <w:t>st</w:t>
      </w:r>
      <w:r w:rsidRPr="00E537B7">
        <w:rPr>
          <w:rFonts w:cstheme="minorHAnsi"/>
          <w:sz w:val="24"/>
          <w:szCs w:val="24"/>
        </w:rPr>
        <w:t xml:space="preserve"> Corinthians 15:24 says “The comes the End, when He (Son Jesus) delivers the Kingdom to God the Father (Stephen), when He puts an End to all…Powers…” Also being made subject is in 1</w:t>
      </w:r>
      <w:r w:rsidRPr="00E537B7">
        <w:rPr>
          <w:rFonts w:cstheme="minorHAnsi"/>
          <w:sz w:val="24"/>
          <w:szCs w:val="24"/>
          <w:vertAlign w:val="superscript"/>
        </w:rPr>
        <w:t>st</w:t>
      </w:r>
      <w:r w:rsidRPr="00E537B7">
        <w:rPr>
          <w:rFonts w:cstheme="minorHAnsi"/>
          <w:sz w:val="24"/>
          <w:szCs w:val="24"/>
        </w:rPr>
        <w:t xml:space="preserve"> Peter 3:18-22.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7</w:t>
      </w:r>
      <w:r w:rsidRPr="00E537B7">
        <w:rPr>
          <w:rFonts w:cstheme="minorHAnsi"/>
          <w:sz w:val="24"/>
          <w:szCs w:val="24"/>
          <w:vertAlign w:val="superscript"/>
        </w:rPr>
        <w:t>th</w:t>
      </w:r>
      <w:r w:rsidRPr="00E537B7">
        <w:rPr>
          <w:rFonts w:cstheme="minorHAnsi"/>
          <w:sz w:val="24"/>
          <w:szCs w:val="24"/>
        </w:rPr>
        <w:t xml:space="preserve"> order creation is called Authorities which mean “</w:t>
      </w:r>
      <w:r w:rsidRPr="00E537B7">
        <w:rPr>
          <w:rFonts w:cstheme="minorHAnsi"/>
          <w:b/>
          <w:sz w:val="24"/>
          <w:szCs w:val="24"/>
        </w:rPr>
        <w:t>expert in knowledge of a higher nature</w:t>
      </w:r>
      <w:r w:rsidRPr="00E537B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537B7">
        <w:rPr>
          <w:rFonts w:cstheme="minorHAnsi"/>
          <w:sz w:val="24"/>
          <w:szCs w:val="24"/>
          <w:vertAlign w:val="superscript"/>
        </w:rPr>
        <w:t>st</w:t>
      </w:r>
      <w:r w:rsidRPr="00E537B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537B7">
        <w:rPr>
          <w:rFonts w:cstheme="minorHAnsi"/>
          <w:sz w:val="24"/>
          <w:szCs w:val="24"/>
          <w:vertAlign w:val="superscript"/>
        </w:rPr>
        <w:t>nd</w:t>
      </w:r>
      <w:r w:rsidRPr="00E537B7">
        <w:rPr>
          <w:rFonts w:cstheme="minorHAnsi"/>
          <w:sz w:val="24"/>
          <w:szCs w:val="24"/>
        </w:rPr>
        <w:t xml:space="preserve"> Thessalonians 2:7. In 1</w:t>
      </w:r>
      <w:r w:rsidRPr="00E537B7">
        <w:rPr>
          <w:rFonts w:cstheme="minorHAnsi"/>
          <w:sz w:val="24"/>
          <w:szCs w:val="24"/>
          <w:vertAlign w:val="superscript"/>
        </w:rPr>
        <w:t>st</w:t>
      </w:r>
      <w:r w:rsidRPr="00E537B7">
        <w:rPr>
          <w:rFonts w:cstheme="minorHAnsi"/>
          <w:sz w:val="24"/>
          <w:szCs w:val="24"/>
        </w:rPr>
        <w:t xml:space="preserve"> Corinthians 15:24 declares “The comes the End, when He (Son Jesus) delivers the Kingdom to God the Father (Stephen), when He puts an End to all…Authority…” Also being made subject is in 1</w:t>
      </w:r>
      <w:r w:rsidRPr="00E537B7">
        <w:rPr>
          <w:rFonts w:cstheme="minorHAnsi"/>
          <w:sz w:val="24"/>
          <w:szCs w:val="24"/>
          <w:vertAlign w:val="superscript"/>
        </w:rPr>
        <w:t>st</w:t>
      </w:r>
      <w:r w:rsidRPr="00E537B7">
        <w:rPr>
          <w:rFonts w:cstheme="minorHAnsi"/>
          <w:sz w:val="24"/>
          <w:szCs w:val="24"/>
        </w:rPr>
        <w:t xml:space="preserve"> Peter 3:18-22.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8</w:t>
      </w:r>
      <w:r w:rsidRPr="00E537B7">
        <w:rPr>
          <w:rFonts w:cstheme="minorHAnsi"/>
          <w:sz w:val="24"/>
          <w:szCs w:val="24"/>
          <w:vertAlign w:val="superscript"/>
        </w:rPr>
        <w:t>th</w:t>
      </w:r>
      <w:r w:rsidRPr="00E537B7">
        <w:rPr>
          <w:rFonts w:cstheme="minorHAnsi"/>
          <w:sz w:val="24"/>
          <w:szCs w:val="24"/>
        </w:rPr>
        <w:t xml:space="preserve"> order creation is called Virtues which mean “</w:t>
      </w:r>
      <w:r w:rsidRPr="00E537B7">
        <w:rPr>
          <w:rFonts w:cstheme="minorHAnsi"/>
          <w:b/>
          <w:sz w:val="24"/>
          <w:szCs w:val="24"/>
        </w:rPr>
        <w:t>Tempered Justice in Self-Control</w:t>
      </w:r>
      <w:r w:rsidRPr="00E537B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537B7">
        <w:rPr>
          <w:rFonts w:cstheme="minorHAnsi"/>
          <w:sz w:val="24"/>
          <w:szCs w:val="24"/>
          <w:vertAlign w:val="superscript"/>
        </w:rPr>
        <w:t>nd</w:t>
      </w:r>
      <w:r w:rsidRPr="00E537B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537B7">
        <w:rPr>
          <w:rFonts w:cstheme="minorHAnsi"/>
          <w:sz w:val="24"/>
          <w:szCs w:val="24"/>
          <w:vertAlign w:val="superscript"/>
        </w:rPr>
        <w:t>nd</w:t>
      </w:r>
      <w:r w:rsidRPr="00E537B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9</w:t>
      </w:r>
      <w:r w:rsidRPr="00E537B7">
        <w:rPr>
          <w:rFonts w:cstheme="minorHAnsi"/>
          <w:sz w:val="24"/>
          <w:szCs w:val="24"/>
          <w:vertAlign w:val="superscript"/>
        </w:rPr>
        <w:t>th</w:t>
      </w:r>
      <w:r w:rsidRPr="00E537B7">
        <w:rPr>
          <w:rFonts w:cstheme="minorHAnsi"/>
          <w:sz w:val="24"/>
          <w:szCs w:val="24"/>
        </w:rPr>
        <w:t xml:space="preserve"> order creation is called Strongholds which mean “</w:t>
      </w:r>
      <w:r w:rsidRPr="00E537B7">
        <w:rPr>
          <w:rFonts w:cstheme="minorHAnsi"/>
          <w:b/>
          <w:sz w:val="24"/>
          <w:szCs w:val="24"/>
        </w:rPr>
        <w:t>to make strong fortifications in defense</w:t>
      </w:r>
      <w:r w:rsidRPr="00E537B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537B7">
        <w:rPr>
          <w:rFonts w:cstheme="minorHAnsi"/>
          <w:sz w:val="24"/>
          <w:szCs w:val="24"/>
          <w:vertAlign w:val="superscript"/>
        </w:rPr>
        <w:t>nd</w:t>
      </w:r>
      <w:r w:rsidRPr="00E537B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10</w:t>
      </w:r>
      <w:r w:rsidRPr="00E537B7">
        <w:rPr>
          <w:rFonts w:cstheme="minorHAnsi"/>
          <w:sz w:val="24"/>
          <w:szCs w:val="24"/>
          <w:vertAlign w:val="superscript"/>
        </w:rPr>
        <w:t>th</w:t>
      </w:r>
      <w:r w:rsidRPr="00E537B7">
        <w:rPr>
          <w:rFonts w:cstheme="minorHAnsi"/>
          <w:sz w:val="24"/>
          <w:szCs w:val="24"/>
        </w:rPr>
        <w:t xml:space="preserve"> order creation is called Dominions (Dominations) which mean “</w:t>
      </w:r>
      <w:r w:rsidRPr="00E537B7">
        <w:rPr>
          <w:rFonts w:cstheme="minorHAnsi"/>
          <w:b/>
          <w:sz w:val="24"/>
          <w:szCs w:val="24"/>
        </w:rPr>
        <w:t>The Angelical Lords over Nations---Laws</w:t>
      </w:r>
      <w:r w:rsidRPr="00E537B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537B7">
        <w:rPr>
          <w:rFonts w:cstheme="minorHAnsi"/>
          <w:sz w:val="24"/>
          <w:szCs w:val="24"/>
          <w:vertAlign w:val="superscript"/>
        </w:rPr>
        <w:t>st</w:t>
      </w:r>
      <w:r w:rsidRPr="00E537B7">
        <w:rPr>
          <w:rFonts w:cstheme="minorHAnsi"/>
          <w:sz w:val="24"/>
          <w:szCs w:val="24"/>
        </w:rPr>
        <w:t xml:space="preserve"> Corinthians 8:6).”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11</w:t>
      </w:r>
      <w:r w:rsidRPr="00E537B7">
        <w:rPr>
          <w:rFonts w:cstheme="minorHAnsi"/>
          <w:sz w:val="24"/>
          <w:szCs w:val="24"/>
          <w:vertAlign w:val="superscript"/>
        </w:rPr>
        <w:t>th</w:t>
      </w:r>
      <w:r w:rsidRPr="00E537B7">
        <w:rPr>
          <w:rFonts w:cstheme="minorHAnsi"/>
          <w:sz w:val="24"/>
          <w:szCs w:val="24"/>
        </w:rPr>
        <w:t xml:space="preserve"> order creation is called Hashmallim’s (Hashmal) which mean “</w:t>
      </w:r>
      <w:r w:rsidRPr="00E537B7">
        <w:rPr>
          <w:rFonts w:cstheme="minorHAnsi"/>
          <w:b/>
          <w:sz w:val="24"/>
          <w:szCs w:val="24"/>
        </w:rPr>
        <w:t>The Power Conductor of Fiery Electrum Amber of Gold (Green), Copper &amp; Silver</w:t>
      </w:r>
      <w:r w:rsidRPr="00E537B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12</w:t>
      </w:r>
      <w:r w:rsidRPr="00E537B7">
        <w:rPr>
          <w:rFonts w:cstheme="minorHAnsi"/>
          <w:sz w:val="24"/>
          <w:szCs w:val="24"/>
          <w:vertAlign w:val="superscript"/>
        </w:rPr>
        <w:t>th</w:t>
      </w:r>
      <w:r w:rsidRPr="00E537B7">
        <w:rPr>
          <w:rFonts w:cstheme="minorHAnsi"/>
          <w:sz w:val="24"/>
          <w:szCs w:val="24"/>
        </w:rPr>
        <w:t xml:space="preserve"> order creation is called Lordships which mean “</w:t>
      </w:r>
      <w:r w:rsidRPr="00E537B7">
        <w:rPr>
          <w:rFonts w:cstheme="minorHAnsi"/>
          <w:b/>
          <w:sz w:val="24"/>
          <w:szCs w:val="24"/>
        </w:rPr>
        <w:t>to have control, authority and power over others that are lower in rank in the other Lordships</w:t>
      </w:r>
      <w:r w:rsidRPr="00E537B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537B7">
        <w:rPr>
          <w:rFonts w:cstheme="minorHAnsi"/>
          <w:b/>
          <w:i/>
          <w:sz w:val="24"/>
          <w:szCs w:val="24"/>
        </w:rPr>
        <w:t>Theos</w:t>
      </w:r>
      <w:r w:rsidRPr="00E537B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537B7">
        <w:rPr>
          <w:rFonts w:cstheme="minorHAnsi"/>
          <w:sz w:val="24"/>
          <w:szCs w:val="24"/>
          <w:vertAlign w:val="superscript"/>
        </w:rPr>
        <w:t>st</w:t>
      </w:r>
      <w:r w:rsidRPr="00E537B7">
        <w:rPr>
          <w:rFonts w:cstheme="minorHAnsi"/>
          <w:sz w:val="24"/>
          <w:szCs w:val="24"/>
        </w:rPr>
        <w:t xml:space="preserve"> Corinthians 8:6; 15:24-28. These scriptures include 2</w:t>
      </w:r>
      <w:r w:rsidRPr="00E537B7">
        <w:rPr>
          <w:rFonts w:cstheme="minorHAnsi"/>
          <w:sz w:val="24"/>
          <w:szCs w:val="24"/>
          <w:vertAlign w:val="superscript"/>
        </w:rPr>
        <w:t>nd</w:t>
      </w:r>
      <w:r w:rsidRPr="00E537B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537B7">
        <w:rPr>
          <w:rFonts w:cstheme="minorHAnsi"/>
          <w:b/>
          <w:i/>
          <w:sz w:val="24"/>
          <w:szCs w:val="24"/>
        </w:rPr>
        <w:t>Kyrios</w:t>
      </w:r>
      <w:r w:rsidRPr="00E537B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537B7">
        <w:rPr>
          <w:rFonts w:cstheme="minorHAnsi"/>
          <w:sz w:val="24"/>
          <w:szCs w:val="24"/>
          <w:vertAlign w:val="superscript"/>
        </w:rPr>
        <w:t>st</w:t>
      </w:r>
      <w:r w:rsidRPr="00E537B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537B7">
        <w:rPr>
          <w:rFonts w:cstheme="minorHAnsi"/>
          <w:b/>
          <w:sz w:val="24"/>
          <w:szCs w:val="24"/>
        </w:rPr>
        <w:t xml:space="preserve">The Lord Yahweh &amp; the </w:t>
      </w:r>
      <w:r w:rsidR="00811E2D" w:rsidRPr="00E537B7">
        <w:rPr>
          <w:rFonts w:cstheme="minorHAnsi"/>
          <w:b/>
          <w:sz w:val="24"/>
          <w:szCs w:val="24"/>
        </w:rPr>
        <w:t>36</w:t>
      </w:r>
      <w:r w:rsidRPr="00E537B7">
        <w:rPr>
          <w:rFonts w:cstheme="minorHAnsi"/>
          <w:b/>
          <w:sz w:val="24"/>
          <w:szCs w:val="24"/>
        </w:rPr>
        <w:t>0 other Lords that He created</w:t>
      </w:r>
      <w:r w:rsidRPr="00E537B7">
        <w:rPr>
          <w:rFonts w:cstheme="minorHAnsi"/>
          <w:sz w:val="24"/>
          <w:szCs w:val="24"/>
        </w:rPr>
        <w:t xml:space="preserve">.”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THE MINISTRY OF THE HEAVENLY GUARDIANS (PROTECTORS) IN THE 10 KINGDOM ORDERS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13</w:t>
      </w:r>
      <w:r w:rsidRPr="00E537B7">
        <w:rPr>
          <w:rFonts w:cstheme="minorHAnsi"/>
          <w:sz w:val="24"/>
          <w:szCs w:val="24"/>
          <w:vertAlign w:val="superscript"/>
        </w:rPr>
        <w:t>th</w:t>
      </w:r>
      <w:r w:rsidRPr="00E537B7">
        <w:rPr>
          <w:rFonts w:cstheme="minorHAnsi"/>
          <w:sz w:val="24"/>
          <w:szCs w:val="24"/>
        </w:rPr>
        <w:t xml:space="preserve"> order creation is called the Thrones (Elders) which mean “</w:t>
      </w:r>
      <w:r w:rsidRPr="00E537B7">
        <w:rPr>
          <w:rFonts w:cstheme="minorHAnsi"/>
          <w:b/>
          <w:sz w:val="24"/>
          <w:szCs w:val="24"/>
        </w:rPr>
        <w:t>The Many Eyed Ones</w:t>
      </w:r>
      <w:r w:rsidRPr="00E537B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537B7">
        <w:rPr>
          <w:rFonts w:cstheme="minorHAnsi"/>
          <w:sz w:val="24"/>
          <w:szCs w:val="24"/>
          <w:vertAlign w:val="superscript"/>
        </w:rPr>
        <w:t>st</w:t>
      </w:r>
      <w:r w:rsidRPr="00E537B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537B7">
        <w:rPr>
          <w:rFonts w:cstheme="minorHAnsi"/>
          <w:sz w:val="24"/>
          <w:szCs w:val="24"/>
          <w:vertAlign w:val="superscript"/>
        </w:rPr>
        <w:t>st</w:t>
      </w:r>
      <w:r w:rsidRPr="00E537B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537B7">
        <w:rPr>
          <w:rFonts w:cstheme="minorHAnsi"/>
          <w:sz w:val="24"/>
          <w:szCs w:val="24"/>
          <w:vertAlign w:val="superscript"/>
        </w:rPr>
        <w:t>nd</w:t>
      </w:r>
      <w:r w:rsidRPr="00E537B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537B7">
        <w:rPr>
          <w:rFonts w:cstheme="minorHAnsi"/>
          <w:sz w:val="24"/>
          <w:szCs w:val="24"/>
          <w:vertAlign w:val="superscript"/>
        </w:rPr>
        <w:t>nd</w:t>
      </w:r>
      <w:r w:rsidRPr="00E537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14</w:t>
      </w:r>
      <w:r w:rsidRPr="00E537B7">
        <w:rPr>
          <w:rFonts w:cstheme="minorHAnsi"/>
          <w:sz w:val="24"/>
          <w:szCs w:val="24"/>
          <w:vertAlign w:val="superscript"/>
        </w:rPr>
        <w:t>th</w:t>
      </w:r>
      <w:r w:rsidRPr="00E537B7">
        <w:rPr>
          <w:rFonts w:cstheme="minorHAnsi"/>
          <w:sz w:val="24"/>
          <w:szCs w:val="24"/>
        </w:rPr>
        <w:t xml:space="preserve"> order creation is called Wheels which mean “</w:t>
      </w:r>
      <w:r w:rsidRPr="00E537B7">
        <w:rPr>
          <w:rFonts w:cstheme="minorHAnsi"/>
          <w:b/>
          <w:sz w:val="24"/>
          <w:szCs w:val="24"/>
        </w:rPr>
        <w:t>The Peaceful &amp; Submitting Ones</w:t>
      </w:r>
      <w:r w:rsidRPr="00E537B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537B7">
        <w:rPr>
          <w:rFonts w:cstheme="minorHAnsi"/>
          <w:sz w:val="24"/>
          <w:szCs w:val="24"/>
          <w:vertAlign w:val="superscript"/>
        </w:rPr>
        <w:t>nd</w:t>
      </w:r>
      <w:r w:rsidRPr="00E537B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15</w:t>
      </w:r>
      <w:r w:rsidRPr="00E537B7">
        <w:rPr>
          <w:rFonts w:cstheme="minorHAnsi"/>
          <w:sz w:val="24"/>
          <w:szCs w:val="24"/>
          <w:vertAlign w:val="superscript"/>
        </w:rPr>
        <w:t>th</w:t>
      </w:r>
      <w:r w:rsidRPr="00E537B7">
        <w:rPr>
          <w:rFonts w:cstheme="minorHAnsi"/>
          <w:sz w:val="24"/>
          <w:szCs w:val="24"/>
        </w:rPr>
        <w:t xml:space="preserve"> order creation is called Ophanim’s which mean “</w:t>
      </w:r>
      <w:r w:rsidRPr="00E537B7">
        <w:rPr>
          <w:rFonts w:cstheme="minorHAnsi"/>
          <w:b/>
          <w:sz w:val="24"/>
          <w:szCs w:val="24"/>
        </w:rPr>
        <w:t>The Valiant/Courageous Ones</w:t>
      </w:r>
      <w:r w:rsidRPr="00E537B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537B7">
        <w:rPr>
          <w:rFonts w:cstheme="minorHAnsi"/>
          <w:sz w:val="24"/>
          <w:szCs w:val="24"/>
          <w:vertAlign w:val="superscript"/>
        </w:rPr>
        <w:t>nd</w:t>
      </w:r>
      <w:r w:rsidRPr="00E537B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16</w:t>
      </w:r>
      <w:r w:rsidRPr="00E537B7">
        <w:rPr>
          <w:rFonts w:cstheme="minorHAnsi"/>
          <w:sz w:val="24"/>
          <w:szCs w:val="24"/>
          <w:vertAlign w:val="superscript"/>
        </w:rPr>
        <w:t>th</w:t>
      </w:r>
      <w:r w:rsidRPr="00E537B7">
        <w:rPr>
          <w:rFonts w:cstheme="minorHAnsi"/>
          <w:sz w:val="24"/>
          <w:szCs w:val="24"/>
        </w:rPr>
        <w:t xml:space="preserve"> order creation is called Ophde’s which mean “</w:t>
      </w:r>
      <w:r w:rsidRPr="00E537B7">
        <w:rPr>
          <w:rFonts w:cstheme="minorHAnsi"/>
          <w:b/>
          <w:sz w:val="24"/>
          <w:szCs w:val="24"/>
        </w:rPr>
        <w:t>The Lords of the Flame</w:t>
      </w:r>
      <w:r w:rsidRPr="00E537B7">
        <w:rPr>
          <w:rFonts w:cstheme="minorHAnsi"/>
          <w:sz w:val="24"/>
          <w:szCs w:val="24"/>
        </w:rPr>
        <w:t>” as 16-headed Dragons. These creatures function as the actual Chariots of God (Father Stephen) driven by the Cherub. Like the Lordships of the 12</w:t>
      </w:r>
      <w:r w:rsidRPr="00E537B7">
        <w:rPr>
          <w:rFonts w:cstheme="minorHAnsi"/>
          <w:sz w:val="24"/>
          <w:szCs w:val="24"/>
          <w:vertAlign w:val="superscript"/>
        </w:rPr>
        <w:t>th</w:t>
      </w:r>
      <w:r w:rsidRPr="00E537B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537B7">
        <w:rPr>
          <w:rFonts w:cstheme="minorHAnsi"/>
          <w:b/>
          <w:sz w:val="24"/>
          <w:szCs w:val="24"/>
        </w:rPr>
        <w:t>YOU-ARE-THE-GOD-WHO-SEES</w:t>
      </w:r>
      <w:r w:rsidRPr="00E537B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537B7">
        <w:rPr>
          <w:rFonts w:cstheme="minorHAnsi"/>
          <w:b/>
          <w:sz w:val="24"/>
          <w:szCs w:val="24"/>
        </w:rPr>
        <w:t>an Angel of the Lord</w:t>
      </w:r>
      <w:r w:rsidRPr="00E537B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537B7">
        <w:rPr>
          <w:rFonts w:cstheme="minorHAnsi"/>
          <w:sz w:val="24"/>
          <w:szCs w:val="24"/>
          <w:vertAlign w:val="superscript"/>
        </w:rPr>
        <w:t>st</w:t>
      </w:r>
      <w:r w:rsidRPr="00E537B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537B7">
        <w:rPr>
          <w:rFonts w:cstheme="minorHAnsi"/>
          <w:sz w:val="24"/>
          <w:szCs w:val="24"/>
          <w:vertAlign w:val="superscript"/>
        </w:rPr>
        <w:t>st</w:t>
      </w:r>
      <w:r w:rsidRPr="00E537B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537B7">
        <w:rPr>
          <w:rFonts w:cstheme="minorHAnsi"/>
          <w:sz w:val="24"/>
          <w:szCs w:val="24"/>
          <w:vertAlign w:val="superscript"/>
        </w:rPr>
        <w:t>st</w:t>
      </w:r>
      <w:r w:rsidRPr="00E537B7">
        <w:rPr>
          <w:rFonts w:cstheme="minorHAnsi"/>
          <w:sz w:val="24"/>
          <w:szCs w:val="24"/>
        </w:rPr>
        <w:t xml:space="preserve"> Corinthians 15:47. Stephen is the Angel of the Lord (Yah) in Acts 6:5-7:56 &amp; 1</w:t>
      </w:r>
      <w:r w:rsidRPr="00E537B7">
        <w:rPr>
          <w:rFonts w:cstheme="minorHAnsi"/>
          <w:sz w:val="24"/>
          <w:szCs w:val="24"/>
          <w:vertAlign w:val="superscript"/>
        </w:rPr>
        <w:t>st</w:t>
      </w:r>
      <w:r w:rsidRPr="00E537B7">
        <w:rPr>
          <w:rFonts w:cstheme="minorHAnsi"/>
          <w:sz w:val="24"/>
          <w:szCs w:val="24"/>
        </w:rPr>
        <w:t xml:space="preserve"> Corinthians 15: 42-44, 53-54. The significance of the Angel of the Lord’s (Stephen’s) Name is proven in scripture. In Exodus 3:14 says “And God (Father Stephen) said to Moses, ‘</w:t>
      </w:r>
      <w:r w:rsidRPr="00E537B7">
        <w:rPr>
          <w:rFonts w:cstheme="minorHAnsi"/>
          <w:b/>
          <w:sz w:val="24"/>
          <w:szCs w:val="24"/>
        </w:rPr>
        <w:t>I AM WHO I AM (John 8:58)</w:t>
      </w:r>
      <w:r w:rsidRPr="00E537B7">
        <w:rPr>
          <w:rFonts w:cstheme="minorHAnsi"/>
          <w:sz w:val="24"/>
          <w:szCs w:val="24"/>
        </w:rPr>
        <w:t xml:space="preserve">,’ and He said, ‘Thus You shall say to the children of Israel, </w:t>
      </w:r>
      <w:r w:rsidRPr="00E537B7">
        <w:rPr>
          <w:rFonts w:cstheme="minorHAnsi"/>
          <w:b/>
          <w:sz w:val="24"/>
          <w:szCs w:val="24"/>
        </w:rPr>
        <w:t>I AM</w:t>
      </w:r>
      <w:r w:rsidRPr="00E537B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537B7">
        <w:rPr>
          <w:rFonts w:cstheme="minorHAnsi"/>
          <w:b/>
          <w:sz w:val="24"/>
          <w:szCs w:val="24"/>
        </w:rPr>
        <w:t>I AM</w:t>
      </w:r>
      <w:r w:rsidRPr="00E537B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537B7">
        <w:rPr>
          <w:rFonts w:cstheme="minorHAnsi"/>
          <w:sz w:val="24"/>
          <w:szCs w:val="24"/>
          <w:vertAlign w:val="superscript"/>
        </w:rPr>
        <w:t>st</w:t>
      </w:r>
      <w:r w:rsidRPr="00E537B7">
        <w:rPr>
          <w:rFonts w:cstheme="minorHAnsi"/>
          <w:sz w:val="24"/>
          <w:szCs w:val="24"/>
        </w:rPr>
        <w:t xml:space="preserve"> order of the Chalkydri is the 1</w:t>
      </w:r>
      <w:r w:rsidRPr="00E537B7">
        <w:rPr>
          <w:rFonts w:cstheme="minorHAnsi"/>
          <w:sz w:val="24"/>
          <w:szCs w:val="24"/>
          <w:vertAlign w:val="superscript"/>
        </w:rPr>
        <w:t>st</w:t>
      </w:r>
      <w:r w:rsidRPr="00E537B7">
        <w:rPr>
          <w:rFonts w:cstheme="minorHAnsi"/>
          <w:sz w:val="24"/>
          <w:szCs w:val="24"/>
        </w:rPr>
        <w:t xml:space="preserve"> Encounter is with Hagar (Single Concubine or Girl-friend) in Genesis 16:1-16. The 2</w:t>
      </w:r>
      <w:r w:rsidRPr="00E537B7">
        <w:rPr>
          <w:rFonts w:cstheme="minorHAnsi"/>
          <w:sz w:val="24"/>
          <w:szCs w:val="24"/>
          <w:vertAlign w:val="superscript"/>
        </w:rPr>
        <w:t>nd</w:t>
      </w:r>
      <w:r w:rsidRPr="00E537B7">
        <w:rPr>
          <w:rFonts w:cstheme="minorHAnsi"/>
          <w:sz w:val="24"/>
          <w:szCs w:val="24"/>
        </w:rPr>
        <w:t xml:space="preserve"> order of the Angels is the 2</w:t>
      </w:r>
      <w:r w:rsidRPr="00E537B7">
        <w:rPr>
          <w:rFonts w:cstheme="minorHAnsi"/>
          <w:sz w:val="24"/>
          <w:szCs w:val="24"/>
          <w:vertAlign w:val="superscript"/>
        </w:rPr>
        <w:t>nd</w:t>
      </w:r>
      <w:r w:rsidRPr="00E537B7">
        <w:rPr>
          <w:rFonts w:cstheme="minorHAnsi"/>
          <w:sz w:val="24"/>
          <w:szCs w:val="24"/>
        </w:rPr>
        <w:t xml:space="preserve"> Encounter with Abraham in Genesis 22:1-19. The 3</w:t>
      </w:r>
      <w:r w:rsidRPr="00E537B7">
        <w:rPr>
          <w:rFonts w:cstheme="minorHAnsi"/>
          <w:sz w:val="24"/>
          <w:szCs w:val="24"/>
          <w:vertAlign w:val="superscript"/>
        </w:rPr>
        <w:t>rd</w:t>
      </w:r>
      <w:r w:rsidRPr="00E537B7">
        <w:rPr>
          <w:rFonts w:cstheme="minorHAnsi"/>
          <w:sz w:val="24"/>
          <w:szCs w:val="24"/>
        </w:rPr>
        <w:t xml:space="preserve"> Order of the Archangels is the 3</w:t>
      </w:r>
      <w:r w:rsidRPr="00E537B7">
        <w:rPr>
          <w:rFonts w:cstheme="minorHAnsi"/>
          <w:sz w:val="24"/>
          <w:szCs w:val="24"/>
          <w:vertAlign w:val="superscript"/>
        </w:rPr>
        <w:t>rd</w:t>
      </w:r>
      <w:r w:rsidRPr="00E537B7">
        <w:rPr>
          <w:rFonts w:cstheme="minorHAnsi"/>
          <w:sz w:val="24"/>
          <w:szCs w:val="24"/>
        </w:rPr>
        <w:t xml:space="preserve"> Encounter with Moses in Exodus 3:1-4:31. The 4</w:t>
      </w:r>
      <w:r w:rsidRPr="00E537B7">
        <w:rPr>
          <w:rFonts w:cstheme="minorHAnsi"/>
          <w:sz w:val="24"/>
          <w:szCs w:val="24"/>
          <w:vertAlign w:val="superscript"/>
        </w:rPr>
        <w:t>th</w:t>
      </w:r>
      <w:r w:rsidRPr="00E537B7">
        <w:rPr>
          <w:rFonts w:cstheme="minorHAnsi"/>
          <w:sz w:val="24"/>
          <w:szCs w:val="24"/>
        </w:rPr>
        <w:t xml:space="preserve"> order of the Principalities is the 4</w:t>
      </w:r>
      <w:r w:rsidRPr="00E537B7">
        <w:rPr>
          <w:rFonts w:cstheme="minorHAnsi"/>
          <w:sz w:val="24"/>
          <w:szCs w:val="24"/>
          <w:vertAlign w:val="superscript"/>
        </w:rPr>
        <w:t>th</w:t>
      </w:r>
      <w:r w:rsidRPr="00E537B7">
        <w:rPr>
          <w:rFonts w:cstheme="minorHAnsi"/>
          <w:sz w:val="24"/>
          <w:szCs w:val="24"/>
        </w:rPr>
        <w:t xml:space="preserve"> encounter with Balaam in Numbers 22:1-40. The 5</w:t>
      </w:r>
      <w:r w:rsidRPr="00E537B7">
        <w:rPr>
          <w:rFonts w:cstheme="minorHAnsi"/>
          <w:sz w:val="24"/>
          <w:szCs w:val="24"/>
          <w:vertAlign w:val="superscript"/>
        </w:rPr>
        <w:t>th</w:t>
      </w:r>
      <w:r w:rsidRPr="00E537B7">
        <w:rPr>
          <w:rFonts w:cstheme="minorHAnsi"/>
          <w:sz w:val="24"/>
          <w:szCs w:val="24"/>
        </w:rPr>
        <w:t xml:space="preserve"> order of the Rulers (Princedoms) is the 5</w:t>
      </w:r>
      <w:r w:rsidRPr="00E537B7">
        <w:rPr>
          <w:rFonts w:cstheme="minorHAnsi"/>
          <w:sz w:val="24"/>
          <w:szCs w:val="24"/>
          <w:vertAlign w:val="superscript"/>
        </w:rPr>
        <w:t>th</w:t>
      </w:r>
      <w:r w:rsidRPr="00E537B7">
        <w:rPr>
          <w:rFonts w:cstheme="minorHAnsi"/>
          <w:sz w:val="24"/>
          <w:szCs w:val="24"/>
        </w:rPr>
        <w:t xml:space="preserve"> encounter with Israel in Judges 2:1-23. The 6</w:t>
      </w:r>
      <w:r w:rsidRPr="00E537B7">
        <w:rPr>
          <w:rFonts w:cstheme="minorHAnsi"/>
          <w:sz w:val="24"/>
          <w:szCs w:val="24"/>
          <w:vertAlign w:val="superscript"/>
        </w:rPr>
        <w:t>th</w:t>
      </w:r>
      <w:r w:rsidRPr="00E537B7">
        <w:rPr>
          <w:rFonts w:cstheme="minorHAnsi"/>
          <w:sz w:val="24"/>
          <w:szCs w:val="24"/>
        </w:rPr>
        <w:t xml:space="preserve"> order of the Powers (Potentates) is the 6</w:t>
      </w:r>
      <w:r w:rsidRPr="00E537B7">
        <w:rPr>
          <w:rFonts w:cstheme="minorHAnsi"/>
          <w:sz w:val="24"/>
          <w:szCs w:val="24"/>
          <w:vertAlign w:val="superscript"/>
        </w:rPr>
        <w:t>th</w:t>
      </w:r>
      <w:r w:rsidRPr="00E537B7">
        <w:rPr>
          <w:rFonts w:cstheme="minorHAnsi"/>
          <w:sz w:val="24"/>
          <w:szCs w:val="24"/>
        </w:rPr>
        <w:t xml:space="preserve"> encounter with Gideon in Judges 6:11-8:35. The 7</w:t>
      </w:r>
      <w:r w:rsidRPr="00E537B7">
        <w:rPr>
          <w:rFonts w:cstheme="minorHAnsi"/>
          <w:sz w:val="24"/>
          <w:szCs w:val="24"/>
          <w:vertAlign w:val="superscript"/>
        </w:rPr>
        <w:t>th</w:t>
      </w:r>
      <w:r w:rsidRPr="00E537B7">
        <w:rPr>
          <w:rFonts w:cstheme="minorHAnsi"/>
          <w:sz w:val="24"/>
          <w:szCs w:val="24"/>
        </w:rPr>
        <w:t xml:space="preserve"> order of the Authorities is the 7</w:t>
      </w:r>
      <w:r w:rsidRPr="00E537B7">
        <w:rPr>
          <w:rFonts w:cstheme="minorHAnsi"/>
          <w:sz w:val="24"/>
          <w:szCs w:val="24"/>
          <w:vertAlign w:val="superscript"/>
        </w:rPr>
        <w:t>th</w:t>
      </w:r>
      <w:r w:rsidRPr="00E537B7">
        <w:rPr>
          <w:rFonts w:cstheme="minorHAnsi"/>
          <w:sz w:val="24"/>
          <w:szCs w:val="24"/>
        </w:rPr>
        <w:t xml:space="preserve"> encounter with Manoah in Judges 13:1-25. The 8</w:t>
      </w:r>
      <w:r w:rsidRPr="00E537B7">
        <w:rPr>
          <w:rFonts w:cstheme="minorHAnsi"/>
          <w:sz w:val="24"/>
          <w:szCs w:val="24"/>
          <w:vertAlign w:val="superscript"/>
        </w:rPr>
        <w:t>th</w:t>
      </w:r>
      <w:r w:rsidRPr="00E537B7">
        <w:rPr>
          <w:rFonts w:cstheme="minorHAnsi"/>
          <w:sz w:val="24"/>
          <w:szCs w:val="24"/>
        </w:rPr>
        <w:t xml:space="preserve"> order of the Virtues is the 8</w:t>
      </w:r>
      <w:r w:rsidRPr="00E537B7">
        <w:rPr>
          <w:rFonts w:cstheme="minorHAnsi"/>
          <w:sz w:val="24"/>
          <w:szCs w:val="24"/>
          <w:vertAlign w:val="superscript"/>
        </w:rPr>
        <w:t>th</w:t>
      </w:r>
      <w:r w:rsidRPr="00E537B7">
        <w:rPr>
          <w:rFonts w:cstheme="minorHAnsi"/>
          <w:sz w:val="24"/>
          <w:szCs w:val="24"/>
        </w:rPr>
        <w:t xml:space="preserve"> encounter with David in 2</w:t>
      </w:r>
      <w:r w:rsidRPr="00E537B7">
        <w:rPr>
          <w:rFonts w:cstheme="minorHAnsi"/>
          <w:sz w:val="24"/>
          <w:szCs w:val="24"/>
          <w:vertAlign w:val="superscript"/>
        </w:rPr>
        <w:t>nd</w:t>
      </w:r>
      <w:r w:rsidRPr="00E537B7">
        <w:rPr>
          <w:rFonts w:cstheme="minorHAnsi"/>
          <w:sz w:val="24"/>
          <w:szCs w:val="24"/>
        </w:rPr>
        <w:t xml:space="preserve"> Samuel 24:1-39 &amp; 1</w:t>
      </w:r>
      <w:r w:rsidRPr="00E537B7">
        <w:rPr>
          <w:rFonts w:cstheme="minorHAnsi"/>
          <w:sz w:val="24"/>
          <w:szCs w:val="24"/>
          <w:vertAlign w:val="superscript"/>
        </w:rPr>
        <w:t>st</w:t>
      </w:r>
      <w:r w:rsidRPr="00E537B7">
        <w:rPr>
          <w:rFonts w:cstheme="minorHAnsi"/>
          <w:sz w:val="24"/>
          <w:szCs w:val="24"/>
        </w:rPr>
        <w:t xml:space="preserve"> Chronicles 21:1-30. The 9</w:t>
      </w:r>
      <w:r w:rsidRPr="00E537B7">
        <w:rPr>
          <w:rFonts w:cstheme="minorHAnsi"/>
          <w:sz w:val="24"/>
          <w:szCs w:val="24"/>
          <w:vertAlign w:val="superscript"/>
        </w:rPr>
        <w:t>th</w:t>
      </w:r>
      <w:r w:rsidRPr="00E537B7">
        <w:rPr>
          <w:rFonts w:cstheme="minorHAnsi"/>
          <w:sz w:val="24"/>
          <w:szCs w:val="24"/>
        </w:rPr>
        <w:t xml:space="preserve"> order of the Strongholds is the 9</w:t>
      </w:r>
      <w:r w:rsidRPr="00E537B7">
        <w:rPr>
          <w:rFonts w:cstheme="minorHAnsi"/>
          <w:sz w:val="24"/>
          <w:szCs w:val="24"/>
          <w:vertAlign w:val="superscript"/>
        </w:rPr>
        <w:t>th</w:t>
      </w:r>
      <w:r w:rsidRPr="00E537B7">
        <w:rPr>
          <w:rFonts w:cstheme="minorHAnsi"/>
          <w:sz w:val="24"/>
          <w:szCs w:val="24"/>
        </w:rPr>
        <w:t xml:space="preserve"> encounter with Elijah in 1</w:t>
      </w:r>
      <w:r w:rsidRPr="00E537B7">
        <w:rPr>
          <w:rFonts w:cstheme="minorHAnsi"/>
          <w:sz w:val="24"/>
          <w:szCs w:val="24"/>
          <w:vertAlign w:val="superscript"/>
        </w:rPr>
        <w:t>st</w:t>
      </w:r>
      <w:r w:rsidRPr="00E537B7">
        <w:rPr>
          <w:rFonts w:cstheme="minorHAnsi"/>
          <w:sz w:val="24"/>
          <w:szCs w:val="24"/>
        </w:rPr>
        <w:t xml:space="preserve"> Kings 19:1-18 &amp; 2</w:t>
      </w:r>
      <w:r w:rsidRPr="00E537B7">
        <w:rPr>
          <w:rFonts w:cstheme="minorHAnsi"/>
          <w:sz w:val="24"/>
          <w:szCs w:val="24"/>
          <w:vertAlign w:val="superscript"/>
        </w:rPr>
        <w:t>nd</w:t>
      </w:r>
      <w:r w:rsidRPr="00E537B7">
        <w:rPr>
          <w:rFonts w:cstheme="minorHAnsi"/>
          <w:sz w:val="24"/>
          <w:szCs w:val="24"/>
        </w:rPr>
        <w:t xml:space="preserve"> Kings 1:1-2:18. The 10</w:t>
      </w:r>
      <w:r w:rsidRPr="00E537B7">
        <w:rPr>
          <w:rFonts w:cstheme="minorHAnsi"/>
          <w:sz w:val="24"/>
          <w:szCs w:val="24"/>
          <w:vertAlign w:val="superscript"/>
        </w:rPr>
        <w:t>th</w:t>
      </w:r>
      <w:r w:rsidRPr="00E537B7">
        <w:rPr>
          <w:rFonts w:cstheme="minorHAnsi"/>
          <w:sz w:val="24"/>
          <w:szCs w:val="24"/>
        </w:rPr>
        <w:t xml:space="preserve"> order of the Dominions (Dominations) is the 10</w:t>
      </w:r>
      <w:r w:rsidRPr="00E537B7">
        <w:rPr>
          <w:rFonts w:cstheme="minorHAnsi"/>
          <w:sz w:val="24"/>
          <w:szCs w:val="24"/>
          <w:vertAlign w:val="superscript"/>
        </w:rPr>
        <w:t>th</w:t>
      </w:r>
      <w:r w:rsidRPr="00E537B7">
        <w:rPr>
          <w:rFonts w:cstheme="minorHAnsi"/>
          <w:sz w:val="24"/>
          <w:szCs w:val="24"/>
        </w:rPr>
        <w:t xml:space="preserve"> encounter with the Army in 2</w:t>
      </w:r>
      <w:r w:rsidRPr="00E537B7">
        <w:rPr>
          <w:rFonts w:cstheme="minorHAnsi"/>
          <w:sz w:val="24"/>
          <w:szCs w:val="24"/>
          <w:vertAlign w:val="superscript"/>
        </w:rPr>
        <w:t>nd</w:t>
      </w:r>
      <w:r w:rsidRPr="00E537B7">
        <w:rPr>
          <w:rFonts w:cstheme="minorHAnsi"/>
          <w:sz w:val="24"/>
          <w:szCs w:val="24"/>
        </w:rPr>
        <w:t xml:space="preserve"> Kings 19:1-37 &amp; Isaiah 37:1-38. The 11</w:t>
      </w:r>
      <w:r w:rsidRPr="00E537B7">
        <w:rPr>
          <w:rFonts w:cstheme="minorHAnsi"/>
          <w:sz w:val="24"/>
          <w:szCs w:val="24"/>
          <w:vertAlign w:val="superscript"/>
        </w:rPr>
        <w:t>th</w:t>
      </w:r>
      <w:r w:rsidRPr="00E537B7">
        <w:rPr>
          <w:rFonts w:cstheme="minorHAnsi"/>
          <w:sz w:val="24"/>
          <w:szCs w:val="24"/>
        </w:rPr>
        <w:t xml:space="preserve"> order of the Hashmallim’s (Hashmal) is the 11</w:t>
      </w:r>
      <w:r w:rsidRPr="00E537B7">
        <w:rPr>
          <w:rFonts w:cstheme="minorHAnsi"/>
          <w:sz w:val="24"/>
          <w:szCs w:val="24"/>
          <w:vertAlign w:val="superscript"/>
        </w:rPr>
        <w:t>th</w:t>
      </w:r>
      <w:r w:rsidRPr="00E537B7">
        <w:rPr>
          <w:rFonts w:cstheme="minorHAnsi"/>
          <w:sz w:val="24"/>
          <w:szCs w:val="24"/>
        </w:rPr>
        <w:t xml:space="preserve"> encounter with Zechariah in Zechariah 1:1:-6:15; 12:1-14. The 12</w:t>
      </w:r>
      <w:r w:rsidRPr="00E537B7">
        <w:rPr>
          <w:rFonts w:cstheme="minorHAnsi"/>
          <w:sz w:val="24"/>
          <w:szCs w:val="24"/>
          <w:vertAlign w:val="superscript"/>
        </w:rPr>
        <w:t>th</w:t>
      </w:r>
      <w:r w:rsidRPr="00E537B7">
        <w:rPr>
          <w:rFonts w:cstheme="minorHAnsi"/>
          <w:sz w:val="24"/>
          <w:szCs w:val="24"/>
        </w:rPr>
        <w:t xml:space="preserve"> order of the Lordships is the 12</w:t>
      </w:r>
      <w:r w:rsidRPr="00E537B7">
        <w:rPr>
          <w:rFonts w:cstheme="minorHAnsi"/>
          <w:sz w:val="24"/>
          <w:szCs w:val="24"/>
          <w:vertAlign w:val="superscript"/>
        </w:rPr>
        <w:t>th</w:t>
      </w:r>
      <w:r w:rsidRPr="00E537B7">
        <w:rPr>
          <w:rFonts w:cstheme="minorHAnsi"/>
          <w:sz w:val="24"/>
          <w:szCs w:val="24"/>
        </w:rPr>
        <w:t xml:space="preserve"> encounter with Daniel in Susanna 13:55, 59; Bel 14:34, 36, 39. The 13</w:t>
      </w:r>
      <w:r w:rsidRPr="00E537B7">
        <w:rPr>
          <w:rFonts w:cstheme="minorHAnsi"/>
          <w:sz w:val="24"/>
          <w:szCs w:val="24"/>
          <w:vertAlign w:val="superscript"/>
        </w:rPr>
        <w:t>th</w:t>
      </w:r>
      <w:r w:rsidRPr="00E537B7">
        <w:rPr>
          <w:rFonts w:cstheme="minorHAnsi"/>
          <w:sz w:val="24"/>
          <w:szCs w:val="24"/>
        </w:rPr>
        <w:t xml:space="preserve"> order of the Thrones is the 13</w:t>
      </w:r>
      <w:r w:rsidRPr="00E537B7">
        <w:rPr>
          <w:rFonts w:cstheme="minorHAnsi"/>
          <w:sz w:val="24"/>
          <w:szCs w:val="24"/>
          <w:vertAlign w:val="superscript"/>
        </w:rPr>
        <w:t>th</w:t>
      </w:r>
      <w:r w:rsidRPr="00E537B7">
        <w:rPr>
          <w:rFonts w:cstheme="minorHAnsi"/>
          <w:sz w:val="24"/>
          <w:szCs w:val="24"/>
        </w:rPr>
        <w:t xml:space="preserve"> encounter with Zacharias concerning John in Luke 1:17. The 14</w:t>
      </w:r>
      <w:r w:rsidRPr="00E537B7">
        <w:rPr>
          <w:rFonts w:cstheme="minorHAnsi"/>
          <w:sz w:val="24"/>
          <w:szCs w:val="24"/>
          <w:vertAlign w:val="superscript"/>
        </w:rPr>
        <w:t>th</w:t>
      </w:r>
      <w:r w:rsidRPr="00E537B7">
        <w:rPr>
          <w:rFonts w:cstheme="minorHAnsi"/>
          <w:sz w:val="24"/>
          <w:szCs w:val="24"/>
        </w:rPr>
        <w:t xml:space="preserve"> order of the Wheels in the 14</w:t>
      </w:r>
      <w:r w:rsidRPr="00E537B7">
        <w:rPr>
          <w:rFonts w:cstheme="minorHAnsi"/>
          <w:sz w:val="24"/>
          <w:szCs w:val="24"/>
          <w:vertAlign w:val="superscript"/>
        </w:rPr>
        <w:t>th</w:t>
      </w:r>
      <w:r w:rsidRPr="00E537B7">
        <w:rPr>
          <w:rFonts w:cstheme="minorHAnsi"/>
          <w:sz w:val="24"/>
          <w:szCs w:val="24"/>
        </w:rPr>
        <w:t xml:space="preserve"> encounter with the Lord John in Matthew 11:10-18. The 15</w:t>
      </w:r>
      <w:r w:rsidRPr="00E537B7">
        <w:rPr>
          <w:rFonts w:cstheme="minorHAnsi"/>
          <w:sz w:val="24"/>
          <w:szCs w:val="24"/>
          <w:vertAlign w:val="superscript"/>
        </w:rPr>
        <w:t>th</w:t>
      </w:r>
      <w:r w:rsidRPr="00E537B7">
        <w:rPr>
          <w:rFonts w:cstheme="minorHAnsi"/>
          <w:sz w:val="24"/>
          <w:szCs w:val="24"/>
        </w:rPr>
        <w:t xml:space="preserve"> order of the Ophanim’s is the 15</w:t>
      </w:r>
      <w:r w:rsidRPr="00E537B7">
        <w:rPr>
          <w:rFonts w:cstheme="minorHAnsi"/>
          <w:sz w:val="24"/>
          <w:szCs w:val="24"/>
          <w:vertAlign w:val="superscript"/>
        </w:rPr>
        <w:t>th</w:t>
      </w:r>
      <w:r w:rsidRPr="00E537B7">
        <w:rPr>
          <w:rFonts w:cstheme="minorHAnsi"/>
          <w:sz w:val="24"/>
          <w:szCs w:val="24"/>
        </w:rPr>
        <w:t xml:space="preserve"> encounter with the Lord Jesus in John 1:1-3; 8:58. The 16</w:t>
      </w:r>
      <w:r w:rsidRPr="00E537B7">
        <w:rPr>
          <w:rFonts w:cstheme="minorHAnsi"/>
          <w:sz w:val="24"/>
          <w:szCs w:val="24"/>
          <w:vertAlign w:val="superscript"/>
        </w:rPr>
        <w:t>th</w:t>
      </w:r>
      <w:r w:rsidRPr="00E537B7">
        <w:rPr>
          <w:rFonts w:cstheme="minorHAnsi"/>
          <w:sz w:val="24"/>
          <w:szCs w:val="24"/>
        </w:rPr>
        <w:t xml:space="preserve"> order of the Ophde’s is the 16</w:t>
      </w:r>
      <w:r w:rsidRPr="00E537B7">
        <w:rPr>
          <w:rFonts w:cstheme="minorHAnsi"/>
          <w:sz w:val="24"/>
          <w:szCs w:val="24"/>
          <w:vertAlign w:val="superscript"/>
        </w:rPr>
        <w:t>th</w:t>
      </w:r>
      <w:r w:rsidRPr="00E537B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537B7">
        <w:rPr>
          <w:rFonts w:cstheme="minorHAnsi"/>
          <w:sz w:val="24"/>
          <w:szCs w:val="24"/>
          <w:vertAlign w:val="superscript"/>
        </w:rPr>
        <w:t>nd</w:t>
      </w:r>
      <w:r w:rsidRPr="00E537B7">
        <w:rPr>
          <w:rFonts w:cstheme="minorHAnsi"/>
          <w:sz w:val="24"/>
          <w:szCs w:val="24"/>
        </w:rPr>
        <w:t xml:space="preserve"> Peter 3:8) was seated, and the Books (Lamb’s Book of Life and the Books of the Quick—Just and the Dead—(Eternal) Damnation un Matthew 20:23; 25:31-46 &amp; Revelation 20:11-15) were opened.”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17</w:t>
      </w:r>
      <w:r w:rsidRPr="00E537B7">
        <w:rPr>
          <w:rFonts w:cstheme="minorHAnsi"/>
          <w:sz w:val="24"/>
          <w:szCs w:val="24"/>
          <w:vertAlign w:val="superscript"/>
        </w:rPr>
        <w:t>th</w:t>
      </w:r>
      <w:r w:rsidRPr="00E537B7">
        <w:rPr>
          <w:rFonts w:cstheme="minorHAnsi"/>
          <w:sz w:val="24"/>
          <w:szCs w:val="24"/>
        </w:rPr>
        <w:t xml:space="preserve"> order creation is called Ofanim’s which mean “</w:t>
      </w:r>
      <w:r w:rsidRPr="00E537B7">
        <w:rPr>
          <w:rFonts w:cstheme="minorHAnsi"/>
          <w:b/>
          <w:sz w:val="24"/>
          <w:szCs w:val="24"/>
        </w:rPr>
        <w:t>The Charitable Ones</w:t>
      </w:r>
      <w:r w:rsidRPr="00E537B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537B7">
        <w:rPr>
          <w:rFonts w:cstheme="minorHAnsi"/>
          <w:sz w:val="24"/>
          <w:szCs w:val="24"/>
          <w:vertAlign w:val="superscript"/>
        </w:rPr>
        <w:t>nd</w:t>
      </w:r>
      <w:r w:rsidRPr="00E537B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18</w:t>
      </w:r>
      <w:r w:rsidRPr="00E537B7">
        <w:rPr>
          <w:rFonts w:cstheme="minorHAnsi"/>
          <w:sz w:val="24"/>
          <w:szCs w:val="24"/>
          <w:vertAlign w:val="superscript"/>
        </w:rPr>
        <w:t>th</w:t>
      </w:r>
      <w:r w:rsidRPr="00E537B7">
        <w:rPr>
          <w:rFonts w:cstheme="minorHAnsi"/>
          <w:sz w:val="24"/>
          <w:szCs w:val="24"/>
        </w:rPr>
        <w:t xml:space="preserve"> order creation is called Galgallim’s which mean “</w:t>
      </w:r>
      <w:r w:rsidRPr="00E537B7">
        <w:rPr>
          <w:rFonts w:cstheme="minorHAnsi"/>
          <w:b/>
          <w:sz w:val="24"/>
          <w:szCs w:val="24"/>
        </w:rPr>
        <w:t>Fiery Flamed Ones &amp; Burning Fiery Ones</w:t>
      </w:r>
      <w:r w:rsidRPr="00E537B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537B7">
        <w:rPr>
          <w:rFonts w:cstheme="minorHAnsi"/>
          <w:sz w:val="24"/>
          <w:szCs w:val="24"/>
          <w:vertAlign w:val="superscript"/>
        </w:rPr>
        <w:t>nd</w:t>
      </w:r>
      <w:r w:rsidRPr="00E537B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537B7">
        <w:rPr>
          <w:rFonts w:cstheme="minorHAnsi"/>
          <w:sz w:val="24"/>
          <w:szCs w:val="24"/>
          <w:vertAlign w:val="superscript"/>
        </w:rPr>
        <w:t>nd</w:t>
      </w:r>
      <w:r w:rsidRPr="00E537B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19</w:t>
      </w:r>
      <w:r w:rsidRPr="00E537B7">
        <w:rPr>
          <w:rFonts w:cstheme="minorHAnsi"/>
          <w:sz w:val="24"/>
          <w:szCs w:val="24"/>
          <w:vertAlign w:val="superscript"/>
        </w:rPr>
        <w:t>th</w:t>
      </w:r>
      <w:r w:rsidRPr="00E537B7">
        <w:rPr>
          <w:rFonts w:cstheme="minorHAnsi"/>
          <w:sz w:val="24"/>
          <w:szCs w:val="24"/>
        </w:rPr>
        <w:t xml:space="preserve"> order creation is called Burning Ones which mean “</w:t>
      </w:r>
      <w:r w:rsidRPr="00E537B7">
        <w:rPr>
          <w:rFonts w:cstheme="minorHAnsi"/>
          <w:b/>
          <w:sz w:val="24"/>
          <w:szCs w:val="24"/>
        </w:rPr>
        <w:t>Fire Colored Agile, Gliding Desert Creatures</w:t>
      </w:r>
      <w:r w:rsidRPr="00E537B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20</w:t>
      </w:r>
      <w:r w:rsidRPr="00E537B7">
        <w:rPr>
          <w:rFonts w:cstheme="minorHAnsi"/>
          <w:sz w:val="24"/>
          <w:szCs w:val="24"/>
          <w:vertAlign w:val="superscript"/>
        </w:rPr>
        <w:t>th</w:t>
      </w:r>
      <w:r w:rsidRPr="00E537B7">
        <w:rPr>
          <w:rFonts w:cstheme="minorHAnsi"/>
          <w:sz w:val="24"/>
          <w:szCs w:val="24"/>
        </w:rPr>
        <w:t xml:space="preserve"> order creation is called Seraphim’s which mean “</w:t>
      </w:r>
      <w:r w:rsidRPr="00E537B7">
        <w:rPr>
          <w:rFonts w:cstheme="minorHAnsi"/>
          <w:b/>
          <w:sz w:val="24"/>
          <w:szCs w:val="24"/>
        </w:rPr>
        <w:t>Burning, Fiery, Gliding, Angelical Beings</w:t>
      </w:r>
      <w:r w:rsidRPr="00E537B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537B7">
        <w:rPr>
          <w:rFonts w:cstheme="minorHAnsi"/>
          <w:sz w:val="24"/>
          <w:szCs w:val="24"/>
          <w:vertAlign w:val="superscript"/>
        </w:rPr>
        <w:t>th</w:t>
      </w:r>
      <w:r w:rsidRPr="00E537B7">
        <w:rPr>
          <w:rFonts w:cstheme="minorHAnsi"/>
          <w:sz w:val="24"/>
          <w:szCs w:val="24"/>
        </w:rPr>
        <w:t xml:space="preserve"> Heaven (7</w:t>
      </w:r>
      <w:r w:rsidRPr="00E537B7">
        <w:rPr>
          <w:rFonts w:cstheme="minorHAnsi"/>
          <w:sz w:val="24"/>
          <w:szCs w:val="24"/>
          <w:vertAlign w:val="superscript"/>
        </w:rPr>
        <w:t>th</w:t>
      </w:r>
      <w:r w:rsidRPr="00E537B7">
        <w:rPr>
          <w:rFonts w:cstheme="minorHAnsi"/>
          <w:sz w:val="24"/>
          <w:szCs w:val="24"/>
        </w:rPr>
        <w:t xml:space="preserve"> Heaven) in 2</w:t>
      </w:r>
      <w:r w:rsidRPr="00E537B7">
        <w:rPr>
          <w:rFonts w:cstheme="minorHAnsi"/>
          <w:sz w:val="24"/>
          <w:szCs w:val="24"/>
          <w:vertAlign w:val="superscript"/>
        </w:rPr>
        <w:t>nd</w:t>
      </w:r>
      <w:r w:rsidRPr="00E537B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21</w:t>
      </w:r>
      <w:r w:rsidRPr="00E537B7">
        <w:rPr>
          <w:rFonts w:cstheme="minorHAnsi"/>
          <w:sz w:val="24"/>
          <w:szCs w:val="24"/>
          <w:vertAlign w:val="superscript"/>
        </w:rPr>
        <w:t>st</w:t>
      </w:r>
      <w:r w:rsidRPr="00E537B7">
        <w:rPr>
          <w:rFonts w:cstheme="minorHAnsi"/>
          <w:sz w:val="24"/>
          <w:szCs w:val="24"/>
        </w:rPr>
        <w:t xml:space="preserve"> order creation is called Chayot’s which mean “</w:t>
      </w:r>
      <w:r w:rsidRPr="00E537B7">
        <w:rPr>
          <w:rFonts w:cstheme="minorHAnsi"/>
          <w:b/>
          <w:sz w:val="24"/>
          <w:szCs w:val="24"/>
        </w:rPr>
        <w:t>Merkabah the Riding Living Chariots</w:t>
      </w:r>
      <w:r w:rsidRPr="00E537B7">
        <w:rPr>
          <w:rFonts w:cstheme="minorHAnsi"/>
          <w:sz w:val="24"/>
          <w:szCs w:val="24"/>
        </w:rPr>
        <w:t>” as 21-headed Dragons. In Ezekiel 1:1-28 declares “Now it came to pass in the 30</w:t>
      </w:r>
      <w:r w:rsidRPr="00E537B7">
        <w:rPr>
          <w:rFonts w:cstheme="minorHAnsi"/>
          <w:sz w:val="24"/>
          <w:szCs w:val="24"/>
          <w:vertAlign w:val="superscript"/>
        </w:rPr>
        <w:t>th</w:t>
      </w:r>
      <w:r w:rsidRPr="00E537B7">
        <w:rPr>
          <w:rFonts w:cstheme="minorHAnsi"/>
          <w:sz w:val="24"/>
          <w:szCs w:val="24"/>
        </w:rPr>
        <w:t xml:space="preserve"> year in the 4</w:t>
      </w:r>
      <w:r w:rsidRPr="00E537B7">
        <w:rPr>
          <w:rFonts w:cstheme="minorHAnsi"/>
          <w:sz w:val="24"/>
          <w:szCs w:val="24"/>
          <w:vertAlign w:val="superscript"/>
        </w:rPr>
        <w:t>th</w:t>
      </w:r>
      <w:r w:rsidRPr="00E537B7">
        <w:rPr>
          <w:rFonts w:cstheme="minorHAnsi"/>
          <w:sz w:val="24"/>
          <w:szCs w:val="24"/>
        </w:rPr>
        <w:t xml:space="preserve">  month  (April with the Gregorian Calendar, June with the Sacred Calendar &amp; December with the Civil Calendar), on  the  5</w:t>
      </w:r>
      <w:r w:rsidRPr="00E537B7">
        <w:rPr>
          <w:rFonts w:cstheme="minorHAnsi"/>
          <w:sz w:val="24"/>
          <w:szCs w:val="24"/>
          <w:vertAlign w:val="superscript"/>
        </w:rPr>
        <w:t>th</w:t>
      </w:r>
      <w:r w:rsidRPr="00E537B7">
        <w:rPr>
          <w:rFonts w:cstheme="minorHAnsi"/>
          <w:sz w:val="24"/>
          <w:szCs w:val="24"/>
        </w:rPr>
        <w:t xml:space="preserve">  day  of  the  month, as  I  was  among  the  Captives  by the River Chebar, that the Heavens opened and I saw Visions of God (Father Stephen). On the 5</w:t>
      </w:r>
      <w:r w:rsidRPr="00E537B7">
        <w:rPr>
          <w:rFonts w:cstheme="minorHAnsi"/>
          <w:sz w:val="24"/>
          <w:szCs w:val="24"/>
          <w:vertAlign w:val="superscript"/>
        </w:rPr>
        <w:t>th</w:t>
      </w:r>
      <w:r w:rsidRPr="00E537B7">
        <w:rPr>
          <w:rFonts w:cstheme="minorHAnsi"/>
          <w:sz w:val="24"/>
          <w:szCs w:val="24"/>
        </w:rPr>
        <w:t xml:space="preserve"> day of the month, which was in the 5</w:t>
      </w:r>
      <w:r w:rsidRPr="00E537B7">
        <w:rPr>
          <w:rFonts w:cstheme="minorHAnsi"/>
          <w:sz w:val="24"/>
          <w:szCs w:val="24"/>
          <w:vertAlign w:val="superscript"/>
        </w:rPr>
        <w:t>th</w:t>
      </w:r>
      <w:r w:rsidRPr="00E537B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wanted to go, they went, because there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went, and the Wheels were lifted together with them, for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22</w:t>
      </w:r>
      <w:r w:rsidRPr="00E537B7">
        <w:rPr>
          <w:rFonts w:cstheme="minorHAnsi"/>
          <w:sz w:val="24"/>
          <w:szCs w:val="24"/>
          <w:vertAlign w:val="superscript"/>
        </w:rPr>
        <w:t>nd</w:t>
      </w:r>
      <w:r w:rsidRPr="00E537B7">
        <w:rPr>
          <w:rFonts w:cstheme="minorHAnsi"/>
          <w:sz w:val="24"/>
          <w:szCs w:val="24"/>
        </w:rPr>
        <w:t xml:space="preserve"> order creation is called Living Creatures (Hayyot’s) which mean “</w:t>
      </w:r>
      <w:r w:rsidRPr="00E537B7">
        <w:rPr>
          <w:rFonts w:cstheme="minorHAnsi"/>
          <w:b/>
          <w:sz w:val="24"/>
          <w:szCs w:val="24"/>
        </w:rPr>
        <w:t>Six Winged Living Beings</w:t>
      </w:r>
      <w:r w:rsidRPr="00E537B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A4563" w:rsidRPr="00E537B7" w:rsidRDefault="005A4563" w:rsidP="005A4563">
      <w:pPr>
        <w:spacing w:line="480" w:lineRule="auto"/>
        <w:jc w:val="center"/>
        <w:rPr>
          <w:rFonts w:ascii="Abyssinica SIL" w:hAnsi="Abyssinica SIL" w:cstheme="minorHAnsi"/>
          <w:b/>
          <w:sz w:val="24"/>
          <w:szCs w:val="24"/>
        </w:rPr>
      </w:pPr>
      <w:r w:rsidRPr="00E537B7">
        <w:rPr>
          <w:rFonts w:ascii="Abyssinica SIL" w:hAnsi="Abyssinica SIL" w:cstheme="minorHAnsi"/>
          <w:b/>
          <w:sz w:val="24"/>
          <w:szCs w:val="24"/>
        </w:rPr>
        <w:t>The Glory of the LORD enters the Temple (House)</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Ezekiel 1:1-28 says “Now it came to pass in the 30</w:t>
      </w:r>
      <w:r w:rsidRPr="00E537B7">
        <w:rPr>
          <w:rFonts w:cstheme="minorHAnsi"/>
          <w:sz w:val="24"/>
          <w:szCs w:val="24"/>
          <w:vertAlign w:val="superscript"/>
        </w:rPr>
        <w:t>th</w:t>
      </w:r>
      <w:r w:rsidRPr="00E537B7">
        <w:rPr>
          <w:rFonts w:cstheme="minorHAnsi"/>
          <w:sz w:val="24"/>
          <w:szCs w:val="24"/>
        </w:rPr>
        <w:t xml:space="preserve"> year, in the 4</w:t>
      </w:r>
      <w:r w:rsidRPr="00E537B7">
        <w:rPr>
          <w:rFonts w:cstheme="minorHAnsi"/>
          <w:sz w:val="24"/>
          <w:szCs w:val="24"/>
          <w:vertAlign w:val="superscript"/>
        </w:rPr>
        <w:t>th</w:t>
      </w:r>
      <w:r w:rsidRPr="00E537B7">
        <w:rPr>
          <w:rFonts w:cstheme="minorHAnsi"/>
          <w:sz w:val="24"/>
          <w:szCs w:val="24"/>
        </w:rPr>
        <w:t xml:space="preserve"> month on the 5</w:t>
      </w:r>
      <w:r w:rsidRPr="00E537B7">
        <w:rPr>
          <w:rFonts w:cstheme="minorHAnsi"/>
          <w:sz w:val="24"/>
          <w:szCs w:val="24"/>
          <w:vertAlign w:val="superscript"/>
        </w:rPr>
        <w:t>th</w:t>
      </w:r>
      <w:r w:rsidRPr="00E537B7">
        <w:rPr>
          <w:rFonts w:cstheme="minorHAnsi"/>
          <w:sz w:val="24"/>
          <w:szCs w:val="24"/>
        </w:rPr>
        <w:t xml:space="preserve"> day of the month, as I was among the Captives by the River Chebar, that the Heavens opened and I saw Visions of God (Father Stephen). On the 5</w:t>
      </w:r>
      <w:r w:rsidRPr="00E537B7">
        <w:rPr>
          <w:rFonts w:cstheme="minorHAnsi"/>
          <w:sz w:val="24"/>
          <w:szCs w:val="24"/>
          <w:vertAlign w:val="superscript"/>
        </w:rPr>
        <w:t>th</w:t>
      </w:r>
      <w:r w:rsidRPr="00E537B7">
        <w:rPr>
          <w:rFonts w:cstheme="minorHAnsi"/>
          <w:sz w:val="24"/>
          <w:szCs w:val="24"/>
        </w:rPr>
        <w:t xml:space="preserve"> day of the month, which was in the 5</w:t>
      </w:r>
      <w:r w:rsidRPr="00E537B7">
        <w:rPr>
          <w:rFonts w:cstheme="minorHAnsi"/>
          <w:sz w:val="24"/>
          <w:szCs w:val="24"/>
          <w:vertAlign w:val="superscript"/>
        </w:rPr>
        <w:t>th</w:t>
      </w:r>
      <w:r w:rsidRPr="00E537B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wanted to go, they went, because there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went, and the wheels were lifted together with them, for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537B7">
        <w:rPr>
          <w:rFonts w:ascii="Abyssinica SIL" w:hAnsi="Abyssinica SIL" w:cstheme="minorHAnsi"/>
          <w:b/>
          <w:sz w:val="24"/>
          <w:szCs w:val="24"/>
        </w:rPr>
        <w:t>Great White Throne Judgment</w:t>
      </w:r>
      <w:r w:rsidRPr="00E537B7">
        <w:rPr>
          <w:rFonts w:cstheme="minorHAnsi"/>
          <w:sz w:val="24"/>
          <w:szCs w:val="24"/>
        </w:rPr>
        <w:t xml:space="preserve"> in Revelation 20:11-15.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THE ANGELICAL COMMAND OF THE HEAVENLY CROWN IN THE 2 FOUNDATIONAL ORDERS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23</w:t>
      </w:r>
      <w:r w:rsidRPr="00E537B7">
        <w:rPr>
          <w:rFonts w:cstheme="minorHAnsi"/>
          <w:sz w:val="24"/>
          <w:szCs w:val="24"/>
          <w:vertAlign w:val="superscript"/>
        </w:rPr>
        <w:t>rd</w:t>
      </w:r>
      <w:r w:rsidRPr="00E537B7">
        <w:rPr>
          <w:rFonts w:cstheme="minorHAnsi"/>
          <w:sz w:val="24"/>
          <w:szCs w:val="24"/>
        </w:rPr>
        <w:t xml:space="preserve"> order creation is called Chubby Ones which means “</w:t>
      </w:r>
      <w:r w:rsidRPr="00E537B7">
        <w:rPr>
          <w:rFonts w:cstheme="minorHAnsi"/>
          <w:b/>
          <w:sz w:val="24"/>
          <w:szCs w:val="24"/>
        </w:rPr>
        <w:t>Putti, Baby or Toddler Angelical Beings</w:t>
      </w:r>
      <w:r w:rsidRPr="00E537B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24</w:t>
      </w:r>
      <w:r w:rsidRPr="00E537B7">
        <w:rPr>
          <w:rFonts w:cstheme="minorHAnsi"/>
          <w:sz w:val="24"/>
          <w:szCs w:val="24"/>
          <w:vertAlign w:val="superscript"/>
        </w:rPr>
        <w:t>th</w:t>
      </w:r>
      <w:r w:rsidRPr="00E537B7">
        <w:rPr>
          <w:rFonts w:cstheme="minorHAnsi"/>
          <w:sz w:val="24"/>
          <w:szCs w:val="24"/>
        </w:rPr>
        <w:t xml:space="preserve"> order creation is called Cherubim’s which mean “</w:t>
      </w:r>
      <w:r w:rsidRPr="00E537B7">
        <w:rPr>
          <w:rFonts w:cstheme="minorHAnsi"/>
          <w:b/>
          <w:sz w:val="24"/>
          <w:szCs w:val="24"/>
        </w:rPr>
        <w:t>The Protecting Guardians with the LORD STEPHEN or the LORD STEPHEN’S Personal Aides</w:t>
      </w:r>
      <w:r w:rsidRPr="00E537B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537B7">
        <w:rPr>
          <w:rFonts w:cstheme="minorHAnsi"/>
          <w:b/>
          <w:i/>
          <w:sz w:val="24"/>
          <w:szCs w:val="24"/>
        </w:rPr>
        <w:t xml:space="preserve">porneia </w:t>
      </w:r>
      <w:r w:rsidRPr="00E537B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537B7">
        <w:rPr>
          <w:rFonts w:cstheme="minorHAnsi"/>
          <w:sz w:val="24"/>
          <w:szCs w:val="24"/>
          <w:vertAlign w:val="superscript"/>
        </w:rPr>
        <w:t>nd</w:t>
      </w:r>
      <w:r w:rsidRPr="00E537B7">
        <w:rPr>
          <w:rFonts w:cstheme="minorHAnsi"/>
          <w:sz w:val="24"/>
          <w:szCs w:val="24"/>
        </w:rPr>
        <w:t xml:space="preserve"> Samuel 22:11 says “He rode upon a Cherub, and flew, and He was seen upon the wings of the wind.” In 1</w:t>
      </w:r>
      <w:r w:rsidRPr="00E537B7">
        <w:rPr>
          <w:rFonts w:cstheme="minorHAnsi"/>
          <w:sz w:val="24"/>
          <w:szCs w:val="24"/>
          <w:vertAlign w:val="superscript"/>
        </w:rPr>
        <w:t>st</w:t>
      </w:r>
      <w:r w:rsidRPr="00E537B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537B7">
        <w:rPr>
          <w:rFonts w:cstheme="minorHAnsi"/>
          <w:sz w:val="24"/>
          <w:szCs w:val="24"/>
          <w:vertAlign w:val="superscript"/>
        </w:rPr>
        <w:t>st</w:t>
      </w:r>
      <w:r w:rsidRPr="00E537B7">
        <w:rPr>
          <w:rFonts w:cstheme="minorHAnsi"/>
          <w:sz w:val="24"/>
          <w:szCs w:val="24"/>
        </w:rPr>
        <w:t xml:space="preserve"> Chronicles 22:14 &amp; Acts 7:47-50. </w:t>
      </w:r>
    </w:p>
    <w:p w:rsidR="005A4563" w:rsidRPr="00E537B7" w:rsidRDefault="005A4563" w:rsidP="005A4563">
      <w:pPr>
        <w:spacing w:line="480" w:lineRule="auto"/>
        <w:jc w:val="both"/>
        <w:rPr>
          <w:sz w:val="24"/>
          <w:szCs w:val="24"/>
        </w:rPr>
      </w:pPr>
      <w:r w:rsidRPr="00E537B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5A4563" w:rsidRPr="00E537B7" w:rsidRDefault="005A4563" w:rsidP="005A4563">
      <w:pPr>
        <w:spacing w:line="480" w:lineRule="auto"/>
        <w:jc w:val="center"/>
        <w:rPr>
          <w:b/>
          <w:sz w:val="24"/>
          <w:szCs w:val="24"/>
        </w:rPr>
      </w:pPr>
      <w:r w:rsidRPr="00E537B7">
        <w:rPr>
          <w:b/>
          <w:sz w:val="24"/>
          <w:szCs w:val="24"/>
        </w:rPr>
        <w:t>The Father Stephen’s House Address verses the Lord Lucifer’s House Address from an Hour to a Minute</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E537B7" w:rsidRDefault="005A4563" w:rsidP="005A4563">
      <w:pPr>
        <w:spacing w:line="480" w:lineRule="auto"/>
        <w:jc w:val="center"/>
        <w:rPr>
          <w:b/>
          <w:sz w:val="24"/>
          <w:szCs w:val="24"/>
        </w:rPr>
      </w:pPr>
      <w:r w:rsidRPr="00E537B7">
        <w:rPr>
          <w:b/>
          <w:sz w:val="24"/>
          <w:szCs w:val="24"/>
        </w:rPr>
        <w:t>The Father Stephen’s Business Address verses the Lord Lucifer’s Business Address from a Minute to a Second</w:t>
      </w:r>
    </w:p>
    <w:p w:rsidR="005A4563" w:rsidRPr="00E537B7" w:rsidRDefault="005A4563" w:rsidP="005A4563">
      <w:pPr>
        <w:spacing w:line="480" w:lineRule="auto"/>
        <w:jc w:val="both"/>
        <w:rPr>
          <w:sz w:val="24"/>
          <w:szCs w:val="24"/>
        </w:rPr>
      </w:pPr>
      <w:r w:rsidRPr="00E537B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E537B7" w:rsidRDefault="005A4563" w:rsidP="005A4563">
      <w:pPr>
        <w:spacing w:line="480" w:lineRule="auto"/>
        <w:jc w:val="center"/>
        <w:rPr>
          <w:b/>
          <w:sz w:val="24"/>
          <w:szCs w:val="24"/>
        </w:rPr>
      </w:pPr>
      <w:r w:rsidRPr="00E537B7">
        <w:rPr>
          <w:b/>
          <w:sz w:val="24"/>
          <w:szCs w:val="24"/>
        </w:rPr>
        <w:t>The Father Stephen’s Church Address verses the Lord Lucifer’s Church Address from a Second to Godspeed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537B7">
        <w:rPr>
          <w:rFonts w:cstheme="minorHAnsi"/>
          <w:sz w:val="24"/>
          <w:szCs w:val="24"/>
          <w:vertAlign w:val="superscript"/>
        </w:rPr>
        <w:t>th</w:t>
      </w:r>
      <w:r w:rsidRPr="00E537B7">
        <w:rPr>
          <w:rFonts w:cstheme="minorHAnsi"/>
          <w:sz w:val="24"/>
          <w:szCs w:val="24"/>
        </w:rPr>
        <w:t xml:space="preserve"> Heaven to the 10</w:t>
      </w:r>
      <w:r w:rsidRPr="00E537B7">
        <w:rPr>
          <w:rFonts w:cstheme="minorHAnsi"/>
          <w:sz w:val="24"/>
          <w:szCs w:val="24"/>
          <w:vertAlign w:val="superscript"/>
        </w:rPr>
        <w:t>th</w:t>
      </w:r>
      <w:r w:rsidRPr="00E537B7">
        <w:rPr>
          <w:rFonts w:cstheme="minorHAnsi"/>
          <w:sz w:val="24"/>
          <w:szCs w:val="24"/>
        </w:rPr>
        <w:t xml:space="preserve"> Heaven in the Book of 2</w:t>
      </w:r>
      <w:r w:rsidRPr="00E537B7">
        <w:rPr>
          <w:rFonts w:cstheme="minorHAnsi"/>
          <w:sz w:val="24"/>
          <w:szCs w:val="24"/>
          <w:vertAlign w:val="superscript"/>
        </w:rPr>
        <w:t>nd</w:t>
      </w:r>
      <w:r w:rsidRPr="00E537B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537B7">
        <w:rPr>
          <w:rFonts w:ascii="Abyssinica SIL" w:hAnsi="Abyssinica SIL" w:cstheme="minorHAnsi"/>
          <w:b/>
          <w:sz w:val="24"/>
          <w:szCs w:val="24"/>
        </w:rPr>
        <w:t xml:space="preserve">Great White Throne Judgment Throne Room </w:t>
      </w:r>
      <w:r w:rsidRPr="00E537B7">
        <w:rPr>
          <w:rFonts w:cstheme="minorHAnsi"/>
          <w:sz w:val="24"/>
          <w:szCs w:val="24"/>
        </w:rPr>
        <w:t xml:space="preserve">in Revelation 20:11-15. </w:t>
      </w:r>
    </w:p>
    <w:p w:rsidR="005A4563" w:rsidRPr="00E537B7" w:rsidRDefault="005A4563" w:rsidP="005A4563">
      <w:pPr>
        <w:spacing w:line="480" w:lineRule="auto"/>
        <w:jc w:val="center"/>
        <w:rPr>
          <w:b/>
          <w:sz w:val="24"/>
          <w:szCs w:val="24"/>
        </w:rPr>
      </w:pPr>
      <w:r w:rsidRPr="00E537B7">
        <w:rPr>
          <w:b/>
          <w:sz w:val="24"/>
          <w:szCs w:val="24"/>
        </w:rPr>
        <w:t>The Father Stephen’s Zion [Sion] Tabernacle</w:t>
      </w:r>
    </w:p>
    <w:p w:rsidR="005A4563" w:rsidRPr="00E537B7" w:rsidRDefault="005A4563" w:rsidP="005A4563">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5A4563" w:rsidRPr="00E537B7" w:rsidRDefault="005A4563" w:rsidP="005A4563">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E537B7" w:rsidRDefault="005A4563" w:rsidP="005A4563">
      <w:pPr>
        <w:jc w:val="center"/>
        <w:rPr>
          <w:b/>
          <w:sz w:val="24"/>
          <w:szCs w:val="24"/>
        </w:rPr>
      </w:pPr>
      <w:r w:rsidRPr="00E537B7">
        <w:rPr>
          <w:b/>
          <w:sz w:val="24"/>
          <w:szCs w:val="24"/>
        </w:rPr>
        <w:t xml:space="preserve">The Father Stephen’s Zion [Sion] Temple </w:t>
      </w:r>
    </w:p>
    <w:p w:rsidR="005A4563" w:rsidRPr="00E537B7" w:rsidRDefault="005A4563" w:rsidP="005A456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E537B7" w:rsidRDefault="005A4563" w:rsidP="005A456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5A4563" w:rsidRPr="00E537B7" w:rsidRDefault="005A4563" w:rsidP="005A456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5A4563" w:rsidRPr="00E537B7" w:rsidRDefault="005A4563" w:rsidP="005A4563">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5A4563" w:rsidRPr="00E537B7" w:rsidRDefault="005A4563" w:rsidP="005A456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E537B7" w:rsidRDefault="005A4563" w:rsidP="005A4563">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E537B7" w:rsidRDefault="005A4563" w:rsidP="005A456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E537B7" w:rsidRDefault="005A4563" w:rsidP="005A456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5A4563" w:rsidRPr="00E537B7" w:rsidRDefault="005A4563" w:rsidP="005A4563">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5A4563" w:rsidRPr="00E537B7" w:rsidRDefault="005A4563" w:rsidP="005A4563">
      <w:pPr>
        <w:spacing w:line="480" w:lineRule="auto"/>
        <w:jc w:val="center"/>
        <w:rPr>
          <w:b/>
          <w:sz w:val="24"/>
          <w:szCs w:val="24"/>
        </w:rPr>
      </w:pPr>
      <w:r w:rsidRPr="00E537B7">
        <w:rPr>
          <w:b/>
          <w:sz w:val="24"/>
          <w:szCs w:val="24"/>
        </w:rPr>
        <w:t>The Father Stephen’s Zion [Sion] Tent of Meeting</w:t>
      </w:r>
    </w:p>
    <w:p w:rsidR="005A4563" w:rsidRPr="00E537B7" w:rsidRDefault="005A4563" w:rsidP="005A4563">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5A4563" w:rsidRPr="00E537B7" w:rsidRDefault="005A4563" w:rsidP="005A4563">
      <w:pPr>
        <w:spacing w:line="480" w:lineRule="auto"/>
        <w:jc w:val="center"/>
        <w:rPr>
          <w:rFonts w:ascii="Abyssinica SIL" w:hAnsi="Abyssinica SIL" w:cstheme="minorHAnsi"/>
          <w:b/>
          <w:sz w:val="24"/>
          <w:szCs w:val="24"/>
        </w:rPr>
      </w:pPr>
      <w:r w:rsidRPr="00E537B7">
        <w:rPr>
          <w:rFonts w:ascii="Abyssinica SIL" w:hAnsi="Abyssinica SIL" w:cstheme="minorHAnsi"/>
          <w:b/>
          <w:sz w:val="24"/>
          <w:szCs w:val="24"/>
        </w:rPr>
        <w:t>The Glory of the LORD departs the Temple (House)</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537B7">
        <w:rPr>
          <w:rFonts w:ascii="Abyssinica SIL" w:hAnsi="Abyssinica SIL" w:cstheme="minorHAnsi"/>
          <w:b/>
          <w:sz w:val="24"/>
          <w:szCs w:val="24"/>
        </w:rPr>
        <w:t>Wheel</w:t>
      </w:r>
      <w:r w:rsidRPr="00E537B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537B7">
        <w:rPr>
          <w:rFonts w:cstheme="minorHAnsi"/>
          <w:sz w:val="24"/>
          <w:szCs w:val="24"/>
          <w:vertAlign w:val="superscript"/>
        </w:rPr>
        <w:t>st</w:t>
      </w:r>
      <w:r w:rsidRPr="00E537B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537B7">
        <w:rPr>
          <w:rFonts w:cstheme="minorHAnsi"/>
          <w:sz w:val="24"/>
          <w:szCs w:val="24"/>
          <w:vertAlign w:val="superscript"/>
        </w:rPr>
        <w:t>nd</w:t>
      </w:r>
      <w:r w:rsidRPr="00E537B7">
        <w:rPr>
          <w:rFonts w:cstheme="minorHAnsi"/>
          <w:sz w:val="24"/>
          <w:szCs w:val="24"/>
        </w:rPr>
        <w:t xml:space="preserve"> Samuel 22:9; Job 41:20; Psalms 18:8 &amp; Revelation 8:4; 19:3.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 xml:space="preserve">THE SUPREME DRAGON LORDSHIP COMMAND OF THE LORD ELOHIM IN THE ONE ROCK ORDER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25</w:t>
      </w:r>
      <w:r w:rsidRPr="00E537B7">
        <w:rPr>
          <w:rFonts w:cstheme="minorHAnsi"/>
          <w:sz w:val="24"/>
          <w:szCs w:val="24"/>
          <w:vertAlign w:val="superscript"/>
        </w:rPr>
        <w:t>th</w:t>
      </w:r>
      <w:r w:rsidRPr="00E537B7">
        <w:rPr>
          <w:rFonts w:cstheme="minorHAnsi"/>
          <w:sz w:val="24"/>
          <w:szCs w:val="24"/>
        </w:rPr>
        <w:t xml:space="preserve"> order creation is called Peter/Victoria which means “</w:t>
      </w:r>
      <w:r w:rsidRPr="00E537B7">
        <w:rPr>
          <w:rFonts w:cstheme="minorHAnsi"/>
          <w:b/>
          <w:sz w:val="24"/>
          <w:szCs w:val="24"/>
        </w:rPr>
        <w:t>Stone</w:t>
      </w:r>
      <w:r w:rsidRPr="00E537B7">
        <w:rPr>
          <w:rFonts w:cstheme="minorHAnsi"/>
          <w:sz w:val="24"/>
          <w:szCs w:val="24"/>
        </w:rPr>
        <w:t>” or “</w:t>
      </w:r>
      <w:r w:rsidRPr="00E537B7">
        <w:rPr>
          <w:rFonts w:cstheme="minorHAnsi"/>
          <w:b/>
          <w:sz w:val="24"/>
          <w:szCs w:val="24"/>
        </w:rPr>
        <w:t>Victory, Royalty or Conqueror</w:t>
      </w:r>
      <w:r w:rsidRPr="00E537B7">
        <w:rPr>
          <w:rFonts w:cstheme="minorHAnsi"/>
          <w:sz w:val="24"/>
          <w:szCs w:val="24"/>
        </w:rPr>
        <w:t>” as the 25-headed Dragon Lord/Lady. The only reason the Lord created Peter in His Birth as 1BC-67AD which He would be about 68 years old as His death &amp; was Him as the 2</w:t>
      </w:r>
      <w:r w:rsidRPr="00E537B7">
        <w:rPr>
          <w:rFonts w:cstheme="minorHAnsi"/>
          <w:sz w:val="24"/>
          <w:szCs w:val="24"/>
          <w:vertAlign w:val="superscript"/>
        </w:rPr>
        <w:t>nd</w:t>
      </w:r>
      <w:r w:rsidRPr="00E537B7">
        <w:rPr>
          <w:rFonts w:cstheme="minorHAnsi"/>
          <w:sz w:val="24"/>
          <w:szCs w:val="24"/>
        </w:rPr>
        <w:t xml:space="preserve"> Cain restored the 1</w:t>
      </w:r>
      <w:r w:rsidRPr="00E537B7">
        <w:rPr>
          <w:rFonts w:cstheme="minorHAnsi"/>
          <w:sz w:val="24"/>
          <w:szCs w:val="24"/>
          <w:vertAlign w:val="superscript"/>
        </w:rPr>
        <w:t>st</w:t>
      </w:r>
      <w:r w:rsidRPr="00E537B7">
        <w:rPr>
          <w:rFonts w:cstheme="minorHAnsi"/>
          <w:sz w:val="24"/>
          <w:szCs w:val="24"/>
        </w:rPr>
        <w:t xml:space="preserve"> Cain for Murder to His brother Abel in Acts of Peter 440-444. The Lady Rizpah as the 2</w:t>
      </w:r>
      <w:r w:rsidRPr="00E537B7">
        <w:rPr>
          <w:rFonts w:cstheme="minorHAnsi"/>
          <w:sz w:val="24"/>
          <w:szCs w:val="24"/>
          <w:vertAlign w:val="superscript"/>
        </w:rPr>
        <w:t>nd</w:t>
      </w:r>
      <w:r w:rsidRPr="00E537B7">
        <w:rPr>
          <w:rFonts w:cstheme="minorHAnsi"/>
          <w:sz w:val="24"/>
          <w:szCs w:val="24"/>
        </w:rPr>
        <w:t xml:space="preserve"> Child Norea restored the 1</w:t>
      </w:r>
      <w:r w:rsidRPr="00E537B7">
        <w:rPr>
          <w:rFonts w:cstheme="minorHAnsi"/>
          <w:sz w:val="24"/>
          <w:szCs w:val="24"/>
          <w:vertAlign w:val="superscript"/>
        </w:rPr>
        <w:t>st</w:t>
      </w:r>
      <w:r w:rsidRPr="00E537B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537B7">
        <w:rPr>
          <w:rFonts w:cstheme="minorHAnsi"/>
          <w:sz w:val="24"/>
          <w:szCs w:val="24"/>
          <w:vertAlign w:val="superscript"/>
        </w:rPr>
        <w:t>st</w:t>
      </w:r>
      <w:r w:rsidRPr="00E537B7">
        <w:rPr>
          <w:rFonts w:cstheme="minorHAnsi"/>
          <w:sz w:val="24"/>
          <w:szCs w:val="24"/>
        </w:rPr>
        <w:t xml:space="preserve"> Peter 2:2-3; Psalms 8:2 &amp; Hebrews 5:13. This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Child Cain/2</w:t>
      </w:r>
      <w:r w:rsidRPr="00E537B7">
        <w:rPr>
          <w:rFonts w:cstheme="minorHAnsi"/>
          <w:b/>
          <w:sz w:val="24"/>
          <w:szCs w:val="24"/>
          <w:vertAlign w:val="superscript"/>
        </w:rPr>
        <w:t>nd</w:t>
      </w:r>
      <w:r w:rsidRPr="00E537B7">
        <w:rPr>
          <w:rFonts w:cstheme="minorHAnsi"/>
          <w:b/>
          <w:sz w:val="24"/>
          <w:szCs w:val="24"/>
        </w:rPr>
        <w:t xml:space="preserve"> Child Norea</w:t>
      </w:r>
      <w:r w:rsidRPr="00E537B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537B7">
        <w:rPr>
          <w:rFonts w:cstheme="minorHAnsi"/>
          <w:sz w:val="24"/>
          <w:szCs w:val="24"/>
          <w:vertAlign w:val="superscript"/>
        </w:rPr>
        <w:t>st</w:t>
      </w:r>
      <w:r w:rsidRPr="00E537B7">
        <w:rPr>
          <w:rFonts w:cstheme="minorHAnsi"/>
          <w:sz w:val="24"/>
          <w:szCs w:val="24"/>
        </w:rPr>
        <w:t xml:space="preserve"> Day of His birth He is known as the Lord and Child. On the 8</w:t>
      </w:r>
      <w:r w:rsidRPr="00E537B7">
        <w:rPr>
          <w:rFonts w:cstheme="minorHAnsi"/>
          <w:sz w:val="24"/>
          <w:szCs w:val="24"/>
          <w:vertAlign w:val="superscript"/>
        </w:rPr>
        <w:t>th</w:t>
      </w:r>
      <w:r w:rsidRPr="00E537B7">
        <w:rPr>
          <w:rFonts w:cstheme="minorHAnsi"/>
          <w:sz w:val="24"/>
          <w:szCs w:val="24"/>
        </w:rPr>
        <w:t xml:space="preserve"> Day He is named Peter.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26</w:t>
      </w:r>
      <w:r w:rsidRPr="00E537B7">
        <w:rPr>
          <w:rFonts w:cstheme="minorHAnsi"/>
          <w:sz w:val="24"/>
          <w:szCs w:val="24"/>
          <w:vertAlign w:val="superscript"/>
        </w:rPr>
        <w:t>th</w:t>
      </w:r>
      <w:r w:rsidRPr="00E537B7">
        <w:rPr>
          <w:rFonts w:cstheme="minorHAnsi"/>
          <w:sz w:val="24"/>
          <w:szCs w:val="24"/>
        </w:rPr>
        <w:t xml:space="preserve"> order creation is called John/Elizabeth which means “</w:t>
      </w:r>
      <w:r w:rsidRPr="00E537B7">
        <w:rPr>
          <w:rFonts w:cstheme="minorHAnsi"/>
          <w:b/>
          <w:sz w:val="24"/>
          <w:szCs w:val="24"/>
        </w:rPr>
        <w:t>Yahweh is Gracious</w:t>
      </w:r>
      <w:r w:rsidRPr="00E537B7">
        <w:rPr>
          <w:rFonts w:cstheme="minorHAnsi"/>
          <w:sz w:val="24"/>
          <w:szCs w:val="24"/>
        </w:rPr>
        <w:t>” &amp; “</w:t>
      </w:r>
      <w:r w:rsidRPr="00E537B7">
        <w:rPr>
          <w:rFonts w:cstheme="minorHAnsi"/>
          <w:b/>
          <w:sz w:val="24"/>
          <w:szCs w:val="24"/>
        </w:rPr>
        <w:t>God is My oath</w:t>
      </w:r>
      <w:r w:rsidRPr="00E537B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537B7">
        <w:rPr>
          <w:rFonts w:cstheme="minorHAnsi"/>
          <w:sz w:val="24"/>
          <w:szCs w:val="24"/>
          <w:vertAlign w:val="superscript"/>
        </w:rPr>
        <w:t>TH</w:t>
      </w:r>
      <w:r w:rsidRPr="00E537B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537B7">
        <w:rPr>
          <w:rFonts w:cstheme="minorHAnsi"/>
          <w:b/>
          <w:sz w:val="24"/>
          <w:szCs w:val="24"/>
        </w:rPr>
        <w:t>ELIZABETH</w:t>
      </w:r>
      <w:r w:rsidRPr="00E537B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537B7">
        <w:rPr>
          <w:rFonts w:cstheme="minorHAnsi"/>
          <w:sz w:val="24"/>
          <w:szCs w:val="24"/>
          <w:vertAlign w:val="superscript"/>
        </w:rPr>
        <w:t>ST</w:t>
      </w:r>
      <w:r w:rsidRPr="00E537B7">
        <w:rPr>
          <w:rFonts w:cstheme="minorHAnsi"/>
          <w:sz w:val="24"/>
          <w:szCs w:val="24"/>
        </w:rPr>
        <w:t xml:space="preserve"> DAY OF HIS BIRTH CALLED THE LORD &amp; THE BROTHER---HOLY GHOST IN LUKE 1:15), and You shall call His name </w:t>
      </w:r>
      <w:r w:rsidRPr="00E537B7">
        <w:rPr>
          <w:rFonts w:cstheme="minorHAnsi"/>
          <w:b/>
          <w:sz w:val="24"/>
          <w:szCs w:val="24"/>
        </w:rPr>
        <w:t>JOHN</w:t>
      </w:r>
      <w:r w:rsidRPr="00E537B7">
        <w:rPr>
          <w:rFonts w:cstheme="minorHAnsi"/>
          <w:sz w:val="24"/>
          <w:szCs w:val="24"/>
        </w:rPr>
        <w:t xml:space="preserve"> (8</w:t>
      </w:r>
      <w:r w:rsidRPr="00E537B7">
        <w:rPr>
          <w:rFonts w:cstheme="minorHAnsi"/>
          <w:sz w:val="24"/>
          <w:szCs w:val="24"/>
          <w:vertAlign w:val="superscript"/>
        </w:rPr>
        <w:t>TH</w:t>
      </w:r>
      <w:r w:rsidRPr="00E537B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537B7">
        <w:rPr>
          <w:rFonts w:cstheme="minorHAnsi"/>
          <w:sz w:val="24"/>
          <w:szCs w:val="24"/>
          <w:vertAlign w:val="superscript"/>
        </w:rPr>
        <w:t>nd</w:t>
      </w:r>
      <w:r w:rsidRPr="00E537B7">
        <w:rPr>
          <w:rFonts w:cstheme="minorHAnsi"/>
          <w:sz w:val="24"/>
          <w:szCs w:val="24"/>
        </w:rPr>
        <w:t xml:space="preserve"> Eve restoring the 1</w:t>
      </w:r>
      <w:r w:rsidRPr="00E537B7">
        <w:rPr>
          <w:rFonts w:cstheme="minorHAnsi"/>
          <w:sz w:val="24"/>
          <w:szCs w:val="24"/>
          <w:vertAlign w:val="superscript"/>
        </w:rPr>
        <w:t>st</w:t>
      </w:r>
      <w:r w:rsidRPr="00E537B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Woman Eve/2</w:t>
      </w:r>
      <w:r w:rsidRPr="00E537B7">
        <w:rPr>
          <w:rFonts w:cstheme="minorHAnsi"/>
          <w:b/>
          <w:sz w:val="24"/>
          <w:szCs w:val="24"/>
          <w:vertAlign w:val="superscript"/>
        </w:rPr>
        <w:t>nd</w:t>
      </w:r>
      <w:r w:rsidRPr="00E537B7">
        <w:rPr>
          <w:rFonts w:cstheme="minorHAnsi"/>
          <w:b/>
          <w:sz w:val="24"/>
          <w:szCs w:val="24"/>
        </w:rPr>
        <w:t xml:space="preserve"> Man Adam</w:t>
      </w:r>
      <w:r w:rsidRPr="00E537B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537B7">
        <w:rPr>
          <w:rFonts w:cstheme="minorHAnsi"/>
          <w:sz w:val="24"/>
          <w:szCs w:val="24"/>
          <w:vertAlign w:val="superscript"/>
        </w:rPr>
        <w:t>st</w:t>
      </w:r>
      <w:r w:rsidRPr="00E537B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27</w:t>
      </w:r>
      <w:r w:rsidRPr="00E537B7">
        <w:rPr>
          <w:rFonts w:cstheme="minorHAnsi"/>
          <w:sz w:val="24"/>
          <w:szCs w:val="24"/>
          <w:vertAlign w:val="superscript"/>
        </w:rPr>
        <w:t>th</w:t>
      </w:r>
      <w:r w:rsidRPr="00E537B7">
        <w:rPr>
          <w:rFonts w:cstheme="minorHAnsi"/>
          <w:sz w:val="24"/>
          <w:szCs w:val="24"/>
        </w:rPr>
        <w:t xml:space="preserve"> order creation is called Jesus/Mary which means “</w:t>
      </w:r>
      <w:r w:rsidRPr="00E537B7">
        <w:rPr>
          <w:rFonts w:cstheme="minorHAnsi"/>
          <w:b/>
          <w:sz w:val="24"/>
          <w:szCs w:val="24"/>
        </w:rPr>
        <w:t>Savior</w:t>
      </w:r>
      <w:r w:rsidRPr="00E537B7">
        <w:rPr>
          <w:rFonts w:cstheme="minorHAnsi"/>
          <w:sz w:val="24"/>
          <w:szCs w:val="24"/>
        </w:rPr>
        <w:t>” or “</w:t>
      </w:r>
      <w:r w:rsidRPr="00E537B7">
        <w:rPr>
          <w:rFonts w:cstheme="minorHAnsi"/>
          <w:b/>
          <w:sz w:val="24"/>
          <w:szCs w:val="24"/>
        </w:rPr>
        <w:t>Loved by Yahweh</w:t>
      </w:r>
      <w:r w:rsidRPr="00E537B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537B7">
        <w:rPr>
          <w:rFonts w:cstheme="minorHAnsi"/>
          <w:b/>
          <w:sz w:val="24"/>
          <w:szCs w:val="24"/>
        </w:rPr>
        <w:t>MARY</w:t>
      </w:r>
      <w:r w:rsidRPr="00E537B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537B7">
        <w:rPr>
          <w:rFonts w:cstheme="minorHAnsi"/>
          <w:sz w:val="24"/>
          <w:szCs w:val="24"/>
          <w:vertAlign w:val="superscript"/>
        </w:rPr>
        <w:t>ST</w:t>
      </w:r>
      <w:r w:rsidRPr="00E537B7">
        <w:rPr>
          <w:rFonts w:cstheme="minorHAnsi"/>
          <w:sz w:val="24"/>
          <w:szCs w:val="24"/>
        </w:rPr>
        <w:t xml:space="preserve"> DAY ON HIS BIRTH CALLED LORD &amp; THE CHRIST IN LUKE 2:11), and He shall be called </w:t>
      </w:r>
      <w:r w:rsidRPr="00E537B7">
        <w:rPr>
          <w:rFonts w:cstheme="minorHAnsi"/>
          <w:b/>
          <w:sz w:val="24"/>
          <w:szCs w:val="24"/>
        </w:rPr>
        <w:t xml:space="preserve">JESUS </w:t>
      </w:r>
      <w:r w:rsidRPr="00E537B7">
        <w:rPr>
          <w:rFonts w:cstheme="minorHAnsi"/>
          <w:sz w:val="24"/>
          <w:szCs w:val="24"/>
        </w:rPr>
        <w:t>(8</w:t>
      </w:r>
      <w:r w:rsidRPr="00E537B7">
        <w:rPr>
          <w:rFonts w:cstheme="minorHAnsi"/>
          <w:sz w:val="24"/>
          <w:szCs w:val="24"/>
          <w:vertAlign w:val="superscript"/>
        </w:rPr>
        <w:t>TH</w:t>
      </w:r>
      <w:r w:rsidRPr="00E537B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537B7">
        <w:rPr>
          <w:rFonts w:cstheme="minorHAnsi"/>
          <w:b/>
          <w:sz w:val="24"/>
          <w:szCs w:val="24"/>
        </w:rPr>
        <w:t>Song of Mary</w:t>
      </w:r>
      <w:r w:rsidRPr="00E537B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537B7">
        <w:rPr>
          <w:rFonts w:cstheme="minorHAnsi"/>
          <w:sz w:val="24"/>
          <w:szCs w:val="24"/>
          <w:vertAlign w:val="superscript"/>
        </w:rPr>
        <w:t>nd</w:t>
      </w:r>
      <w:r w:rsidRPr="00E537B7">
        <w:rPr>
          <w:rFonts w:cstheme="minorHAnsi"/>
          <w:sz w:val="24"/>
          <w:szCs w:val="24"/>
        </w:rPr>
        <w:t xml:space="preserve"> Adam restoring the 1</w:t>
      </w:r>
      <w:r w:rsidRPr="00E537B7">
        <w:rPr>
          <w:rFonts w:cstheme="minorHAnsi"/>
          <w:sz w:val="24"/>
          <w:szCs w:val="24"/>
          <w:vertAlign w:val="superscript"/>
        </w:rPr>
        <w:t>st</w:t>
      </w:r>
      <w:r w:rsidRPr="00E537B7">
        <w:rPr>
          <w:rFonts w:cstheme="minorHAnsi"/>
          <w:sz w:val="24"/>
          <w:szCs w:val="24"/>
        </w:rPr>
        <w:t xml:space="preserve"> Adam in Disobedience. In Hebrews 1:6 states “Let all the Angels of God worship Him.” This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Man Adam/2</w:t>
      </w:r>
      <w:r w:rsidRPr="00E537B7">
        <w:rPr>
          <w:rFonts w:cstheme="minorHAnsi"/>
          <w:b/>
          <w:sz w:val="24"/>
          <w:szCs w:val="24"/>
          <w:vertAlign w:val="superscript"/>
        </w:rPr>
        <w:t>nd</w:t>
      </w:r>
      <w:r w:rsidRPr="00E537B7">
        <w:rPr>
          <w:rFonts w:cstheme="minorHAnsi"/>
          <w:b/>
          <w:sz w:val="24"/>
          <w:szCs w:val="24"/>
        </w:rPr>
        <w:t xml:space="preserve"> Woman Eve</w:t>
      </w:r>
      <w:r w:rsidRPr="00E537B7">
        <w:rPr>
          <w:rFonts w:cstheme="minorHAnsi"/>
          <w:sz w:val="24"/>
          <w:szCs w:val="24"/>
        </w:rPr>
        <w:t>” in 1</w:t>
      </w:r>
      <w:r w:rsidRPr="00E537B7">
        <w:rPr>
          <w:rFonts w:cstheme="minorHAnsi"/>
          <w:sz w:val="24"/>
          <w:szCs w:val="24"/>
          <w:vertAlign w:val="superscript"/>
        </w:rPr>
        <w:t>st</w:t>
      </w:r>
      <w:r w:rsidRPr="00E537B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28</w:t>
      </w:r>
      <w:r w:rsidRPr="00E537B7">
        <w:rPr>
          <w:rFonts w:cstheme="minorHAnsi"/>
          <w:sz w:val="24"/>
          <w:szCs w:val="24"/>
          <w:vertAlign w:val="superscript"/>
        </w:rPr>
        <w:t>th</w:t>
      </w:r>
      <w:r w:rsidRPr="00E537B7">
        <w:rPr>
          <w:rFonts w:cstheme="minorHAnsi"/>
          <w:sz w:val="24"/>
          <w:szCs w:val="24"/>
        </w:rPr>
        <w:t xml:space="preserve"> order creation is called James/Mary which means “</w:t>
      </w:r>
      <w:r w:rsidRPr="00E537B7">
        <w:rPr>
          <w:rFonts w:cstheme="minorHAnsi"/>
          <w:b/>
          <w:sz w:val="24"/>
          <w:szCs w:val="24"/>
        </w:rPr>
        <w:t>Son of Thunder &amp; Supplanter</w:t>
      </w:r>
      <w:r w:rsidRPr="00E537B7">
        <w:rPr>
          <w:rFonts w:cstheme="minorHAnsi"/>
          <w:sz w:val="24"/>
          <w:szCs w:val="24"/>
        </w:rPr>
        <w:t>” or “</w:t>
      </w:r>
      <w:r w:rsidRPr="00E537B7">
        <w:rPr>
          <w:rFonts w:cstheme="minorHAnsi"/>
          <w:b/>
          <w:sz w:val="24"/>
          <w:szCs w:val="24"/>
        </w:rPr>
        <w:t>Loved by Yahweh</w:t>
      </w:r>
      <w:r w:rsidRPr="00E537B7">
        <w:rPr>
          <w:rFonts w:cstheme="minorHAnsi"/>
          <w:sz w:val="24"/>
          <w:szCs w:val="24"/>
        </w:rPr>
        <w:t>” as the 28-headed Dragon Lord/Lady. James’ birth is unique because He was the eldest after Jesus Christ was born and the closest to the “</w:t>
      </w:r>
      <w:r w:rsidRPr="00E537B7">
        <w:rPr>
          <w:rFonts w:cstheme="minorHAnsi"/>
          <w:b/>
          <w:sz w:val="24"/>
          <w:szCs w:val="24"/>
        </w:rPr>
        <w:t>Immaculate Conception</w:t>
      </w:r>
      <w:r w:rsidRPr="00E537B7">
        <w:rPr>
          <w:rFonts w:cstheme="minorHAnsi"/>
          <w:sz w:val="24"/>
          <w:szCs w:val="24"/>
        </w:rPr>
        <w:t>” &amp; with Mary and Joseph was the first time they had “</w:t>
      </w:r>
      <w:r w:rsidRPr="00E537B7">
        <w:rPr>
          <w:rFonts w:cstheme="minorHAnsi"/>
          <w:b/>
          <w:sz w:val="24"/>
          <w:szCs w:val="24"/>
        </w:rPr>
        <w:t>Holy Divine Love Intercourse</w:t>
      </w:r>
      <w:r w:rsidRPr="00E537B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537B7">
        <w:rPr>
          <w:rFonts w:cstheme="minorHAnsi"/>
          <w:b/>
          <w:sz w:val="24"/>
          <w:szCs w:val="24"/>
        </w:rPr>
        <w:t>MARY</w:t>
      </w:r>
      <w:r w:rsidRPr="00E537B7">
        <w:rPr>
          <w:rFonts w:cstheme="minorHAnsi"/>
          <w:sz w:val="24"/>
          <w:szCs w:val="24"/>
        </w:rPr>
        <w:t>. She conceived in Her womb, and brought forth a Son (1</w:t>
      </w:r>
      <w:r w:rsidRPr="00E537B7">
        <w:rPr>
          <w:rFonts w:cstheme="minorHAnsi"/>
          <w:sz w:val="24"/>
          <w:szCs w:val="24"/>
          <w:vertAlign w:val="superscript"/>
        </w:rPr>
        <w:t>ST</w:t>
      </w:r>
      <w:r w:rsidRPr="00E537B7">
        <w:rPr>
          <w:rFonts w:cstheme="minorHAnsi"/>
          <w:sz w:val="24"/>
          <w:szCs w:val="24"/>
        </w:rPr>
        <w:t xml:space="preserve"> DAY OF HIS BIRTH CALLED THE LORD AND THE LAW IN JAMES 2:8-13) and shall call His name </w:t>
      </w:r>
      <w:r w:rsidRPr="00E537B7">
        <w:rPr>
          <w:rFonts w:cstheme="minorHAnsi"/>
          <w:b/>
          <w:sz w:val="24"/>
          <w:szCs w:val="24"/>
        </w:rPr>
        <w:t xml:space="preserve">JAMES </w:t>
      </w:r>
      <w:r w:rsidRPr="00E537B7">
        <w:rPr>
          <w:rFonts w:cstheme="minorHAnsi"/>
          <w:sz w:val="24"/>
          <w:szCs w:val="24"/>
        </w:rPr>
        <w:t>(8</w:t>
      </w:r>
      <w:r w:rsidRPr="00E537B7">
        <w:rPr>
          <w:rFonts w:cstheme="minorHAnsi"/>
          <w:sz w:val="24"/>
          <w:szCs w:val="24"/>
          <w:vertAlign w:val="superscript"/>
        </w:rPr>
        <w:t>TH</w:t>
      </w:r>
      <w:r w:rsidRPr="00E537B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537B7">
        <w:rPr>
          <w:rFonts w:cstheme="minorHAnsi"/>
          <w:sz w:val="24"/>
          <w:szCs w:val="24"/>
          <w:vertAlign w:val="superscript"/>
        </w:rPr>
        <w:t>nd</w:t>
      </w:r>
      <w:r w:rsidRPr="00E537B7">
        <w:rPr>
          <w:rFonts w:cstheme="minorHAnsi"/>
          <w:sz w:val="24"/>
          <w:szCs w:val="24"/>
        </w:rPr>
        <w:t xml:space="preserve"> born She was respected by the LORD. Mary carried and conceived all Her Children by “</w:t>
      </w:r>
      <w:r w:rsidRPr="00E537B7">
        <w:rPr>
          <w:rFonts w:cstheme="minorHAnsi"/>
          <w:b/>
          <w:sz w:val="24"/>
          <w:szCs w:val="24"/>
        </w:rPr>
        <w:t>Sharing Divine Intercourse</w:t>
      </w:r>
      <w:r w:rsidRPr="00E537B7">
        <w:rPr>
          <w:rFonts w:cstheme="minorHAnsi"/>
          <w:sz w:val="24"/>
          <w:szCs w:val="24"/>
        </w:rPr>
        <w:t>” also called “</w:t>
      </w:r>
      <w:r w:rsidRPr="00E537B7">
        <w:rPr>
          <w:rFonts w:cstheme="minorHAnsi"/>
          <w:b/>
          <w:sz w:val="24"/>
          <w:szCs w:val="24"/>
        </w:rPr>
        <w:t>Holy Divine Love Intercourse</w:t>
      </w:r>
      <w:r w:rsidRPr="00E537B7">
        <w:rPr>
          <w:rFonts w:cstheme="minorHAnsi"/>
          <w:sz w:val="24"/>
          <w:szCs w:val="24"/>
        </w:rPr>
        <w:t>” with Joseph. Divine Intercourse is not “</w:t>
      </w:r>
      <w:r w:rsidRPr="00E537B7">
        <w:rPr>
          <w:rFonts w:cstheme="minorHAnsi"/>
          <w:b/>
          <w:sz w:val="24"/>
          <w:szCs w:val="24"/>
        </w:rPr>
        <w:t>Sexual Eros Love Intercourse</w:t>
      </w:r>
      <w:r w:rsidRPr="00E537B7">
        <w:rPr>
          <w:rFonts w:cstheme="minorHAnsi"/>
          <w:sz w:val="24"/>
          <w:szCs w:val="24"/>
        </w:rPr>
        <w:t>” in the Tree of the Knowledge of Good and Evil but the Holy Divine Nature in the Tree of Life in Acts 17:28-29 for other Lords &amp; 2</w:t>
      </w:r>
      <w:r w:rsidRPr="00E537B7">
        <w:rPr>
          <w:rFonts w:cstheme="minorHAnsi"/>
          <w:sz w:val="24"/>
          <w:szCs w:val="24"/>
          <w:vertAlign w:val="superscript"/>
        </w:rPr>
        <w:t>nd</w:t>
      </w:r>
      <w:r w:rsidRPr="00E537B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537B7">
        <w:rPr>
          <w:rFonts w:cstheme="minorHAnsi"/>
          <w:sz w:val="24"/>
          <w:szCs w:val="24"/>
          <w:vertAlign w:val="superscript"/>
        </w:rPr>
        <w:t>nd</w:t>
      </w:r>
      <w:r w:rsidRPr="00E537B7">
        <w:rPr>
          <w:rFonts w:cstheme="minorHAnsi"/>
          <w:sz w:val="24"/>
          <w:szCs w:val="24"/>
        </w:rPr>
        <w:t xml:space="preserve"> Serpent Lucifer restoring in Revelation 2:28 the 1</w:t>
      </w:r>
      <w:r w:rsidRPr="00E537B7">
        <w:rPr>
          <w:rFonts w:cstheme="minorHAnsi"/>
          <w:sz w:val="24"/>
          <w:szCs w:val="24"/>
          <w:vertAlign w:val="superscript"/>
        </w:rPr>
        <w:t>st</w:t>
      </w:r>
      <w:r w:rsidRPr="00E537B7">
        <w:rPr>
          <w:rFonts w:cstheme="minorHAnsi"/>
          <w:sz w:val="24"/>
          <w:szCs w:val="24"/>
        </w:rPr>
        <w:t xml:space="preserve"> Serpent Lucifer committing the Lies of the Eternal Sin in Isaiah 14:21-21 and Ezekiel 28:15-19. This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Serpent Lucifer/2</w:t>
      </w:r>
      <w:r w:rsidRPr="00E537B7">
        <w:rPr>
          <w:rFonts w:cstheme="minorHAnsi"/>
          <w:b/>
          <w:sz w:val="24"/>
          <w:szCs w:val="24"/>
          <w:vertAlign w:val="superscript"/>
        </w:rPr>
        <w:t>nd</w:t>
      </w:r>
      <w:r w:rsidRPr="00E537B7">
        <w:rPr>
          <w:rFonts w:cstheme="minorHAnsi"/>
          <w:b/>
          <w:sz w:val="24"/>
          <w:szCs w:val="24"/>
        </w:rPr>
        <w:t xml:space="preserve"> Serpent Female Light Bearer</w:t>
      </w:r>
      <w:r w:rsidRPr="00E537B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29</w:t>
      </w:r>
      <w:r w:rsidRPr="00E537B7">
        <w:rPr>
          <w:rFonts w:cstheme="minorHAnsi"/>
          <w:sz w:val="24"/>
          <w:szCs w:val="24"/>
          <w:vertAlign w:val="superscript"/>
        </w:rPr>
        <w:t>th</w:t>
      </w:r>
      <w:r w:rsidRPr="00E537B7">
        <w:rPr>
          <w:rFonts w:cstheme="minorHAnsi"/>
          <w:sz w:val="24"/>
          <w:szCs w:val="24"/>
        </w:rPr>
        <w:t xml:space="preserve"> order creation is called Stephen/Barbara which means “</w:t>
      </w:r>
      <w:r w:rsidRPr="00E537B7">
        <w:rPr>
          <w:rFonts w:cstheme="minorHAnsi"/>
          <w:b/>
          <w:sz w:val="24"/>
          <w:szCs w:val="24"/>
        </w:rPr>
        <w:t>The Highest Lord—Jehovah</w:t>
      </w:r>
      <w:r w:rsidRPr="00E537B7">
        <w:rPr>
          <w:rFonts w:cstheme="minorHAnsi"/>
          <w:sz w:val="24"/>
          <w:szCs w:val="24"/>
        </w:rPr>
        <w:t>” &amp; “</w:t>
      </w:r>
      <w:r w:rsidRPr="00E537B7">
        <w:rPr>
          <w:rFonts w:cstheme="minorHAnsi"/>
          <w:b/>
          <w:sz w:val="24"/>
          <w:szCs w:val="24"/>
        </w:rPr>
        <w:t>The Creation Lordship of Bara</w:t>
      </w:r>
      <w:r w:rsidRPr="00E537B7">
        <w:rPr>
          <w:rFonts w:cstheme="minorHAnsi"/>
          <w:sz w:val="24"/>
          <w:szCs w:val="24"/>
        </w:rPr>
        <w:t xml:space="preserve">” as the 29-headed Dragon Lord/Lady. Stephen’s place of Birth is Jerusalem because Solomon was born there. Stephen’s parents are the Mother </w:t>
      </w:r>
      <w:r w:rsidRPr="00E537B7">
        <w:rPr>
          <w:rFonts w:cstheme="minorHAnsi"/>
          <w:b/>
          <w:sz w:val="24"/>
          <w:szCs w:val="24"/>
        </w:rPr>
        <w:t xml:space="preserve">BARBARA </w:t>
      </w:r>
      <w:r w:rsidRPr="00E537B7">
        <w:rPr>
          <w:rFonts w:cstheme="minorHAnsi"/>
          <w:sz w:val="24"/>
          <w:szCs w:val="24"/>
        </w:rPr>
        <w:t>(derived from Bara in Genesis 1:1) and the Father James (James is derived from Victory &amp; Truth in Matthew 12:20 &amp; Isaiah 42:3). She conceived in Her womb, and brought forth a Son (1</w:t>
      </w:r>
      <w:r w:rsidRPr="00E537B7">
        <w:rPr>
          <w:rFonts w:cstheme="minorHAnsi"/>
          <w:sz w:val="24"/>
          <w:szCs w:val="24"/>
          <w:vertAlign w:val="superscript"/>
        </w:rPr>
        <w:t>ST</w:t>
      </w:r>
      <w:r w:rsidRPr="00E537B7">
        <w:rPr>
          <w:rFonts w:cstheme="minorHAnsi"/>
          <w:sz w:val="24"/>
          <w:szCs w:val="24"/>
        </w:rPr>
        <w:t xml:space="preserve"> DAY OF HIS BIRTH CALLED THE LORD AND THE FATHER IN ACTS 1:7) and shall call His name </w:t>
      </w:r>
      <w:r w:rsidRPr="00E537B7">
        <w:rPr>
          <w:rFonts w:cstheme="minorHAnsi"/>
          <w:b/>
          <w:sz w:val="24"/>
          <w:szCs w:val="24"/>
        </w:rPr>
        <w:t xml:space="preserve">STEPHEN </w:t>
      </w:r>
      <w:r w:rsidRPr="00E537B7">
        <w:rPr>
          <w:rFonts w:cstheme="minorHAnsi"/>
          <w:sz w:val="24"/>
          <w:szCs w:val="24"/>
        </w:rPr>
        <w:t>(8</w:t>
      </w:r>
      <w:r w:rsidRPr="00E537B7">
        <w:rPr>
          <w:rFonts w:cstheme="minorHAnsi"/>
          <w:sz w:val="24"/>
          <w:szCs w:val="24"/>
          <w:vertAlign w:val="superscript"/>
        </w:rPr>
        <w:t>TH</w:t>
      </w:r>
      <w:r w:rsidRPr="00E537B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537B7">
        <w:rPr>
          <w:rFonts w:cstheme="minorHAnsi"/>
          <w:sz w:val="24"/>
          <w:szCs w:val="24"/>
          <w:vertAlign w:val="superscript"/>
        </w:rPr>
        <w:t>nd</w:t>
      </w:r>
      <w:r w:rsidRPr="00E537B7">
        <w:rPr>
          <w:rFonts w:cstheme="minorHAnsi"/>
          <w:sz w:val="24"/>
          <w:szCs w:val="24"/>
        </w:rPr>
        <w:t xml:space="preserve"> Single Wisdom Lord restoring the 1</w:t>
      </w:r>
      <w:r w:rsidRPr="00E537B7">
        <w:rPr>
          <w:rFonts w:cstheme="minorHAnsi"/>
          <w:sz w:val="24"/>
          <w:szCs w:val="24"/>
          <w:vertAlign w:val="superscript"/>
        </w:rPr>
        <w:t>st</w:t>
      </w:r>
      <w:r w:rsidRPr="00E537B7">
        <w:rPr>
          <w:rFonts w:cstheme="minorHAnsi"/>
          <w:sz w:val="24"/>
          <w:szCs w:val="24"/>
        </w:rPr>
        <w:t xml:space="preserve"> Married Wisdom Lord as the Creator of the Eternal Sin in Acts 7:51-8:3; Genesis 2:9; James 3:13-18 &amp; Proverbs 8:22-25  (RSV)  concerning  the  term “</w:t>
      </w:r>
      <w:r w:rsidRPr="00E537B7">
        <w:rPr>
          <w:rFonts w:cstheme="minorHAnsi"/>
          <w:b/>
          <w:sz w:val="24"/>
          <w:szCs w:val="24"/>
        </w:rPr>
        <w:t>Qanah</w:t>
      </w:r>
      <w:r w:rsidRPr="00E537B7">
        <w:rPr>
          <w:rFonts w:cstheme="minorHAnsi"/>
          <w:sz w:val="24"/>
          <w:szCs w:val="24"/>
        </w:rPr>
        <w:t>” which  means  “</w:t>
      </w:r>
      <w:r w:rsidRPr="00E537B7">
        <w:rPr>
          <w:rFonts w:cstheme="minorHAnsi"/>
          <w:b/>
          <w:sz w:val="24"/>
          <w:szCs w:val="24"/>
        </w:rPr>
        <w:t>Eternal  Lordly Eros Love</w:t>
      </w:r>
      <w:r w:rsidRPr="00E537B7">
        <w:rPr>
          <w:rFonts w:cstheme="minorHAnsi"/>
          <w:sz w:val="24"/>
          <w:szCs w:val="24"/>
        </w:rPr>
        <w:t>.” This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Wisdom Lord/2</w:t>
      </w:r>
      <w:r w:rsidRPr="00E537B7">
        <w:rPr>
          <w:rFonts w:cstheme="minorHAnsi"/>
          <w:b/>
          <w:sz w:val="24"/>
          <w:szCs w:val="24"/>
          <w:vertAlign w:val="superscript"/>
        </w:rPr>
        <w:t>nd</w:t>
      </w:r>
      <w:r w:rsidRPr="00E537B7">
        <w:rPr>
          <w:rFonts w:cstheme="minorHAnsi"/>
          <w:b/>
          <w:sz w:val="24"/>
          <w:szCs w:val="24"/>
        </w:rPr>
        <w:t xml:space="preserve"> Wisdom Lady</w:t>
      </w:r>
      <w:r w:rsidRPr="00E537B7">
        <w:rPr>
          <w:rFonts w:cstheme="minorHAnsi"/>
          <w:sz w:val="24"/>
          <w:szCs w:val="24"/>
        </w:rPr>
        <w:t>” in Acts 6:3, 10. Stephen is the Messiah of the Branch of Solomon &amp; the Root and Offspring of Solomon for Lord Kind in Hebrews 10:21. This is because Solomon built the “</w:t>
      </w:r>
      <w:r w:rsidRPr="00E537B7">
        <w:rPr>
          <w:rFonts w:cstheme="minorHAnsi"/>
          <w:b/>
          <w:sz w:val="24"/>
          <w:szCs w:val="24"/>
        </w:rPr>
        <w:t>House of the Lord</w:t>
      </w:r>
      <w:r w:rsidRPr="00E537B7">
        <w:rPr>
          <w:rFonts w:cstheme="minorHAnsi"/>
          <w:sz w:val="24"/>
          <w:szCs w:val="24"/>
        </w:rPr>
        <w:t xml:space="preserve">” &amp; not David as a bloody Man of War linked to Jesus.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30</w:t>
      </w:r>
      <w:r w:rsidRPr="00E537B7">
        <w:rPr>
          <w:rFonts w:cstheme="minorHAnsi"/>
          <w:sz w:val="24"/>
          <w:szCs w:val="24"/>
          <w:vertAlign w:val="superscript"/>
        </w:rPr>
        <w:t>th</w:t>
      </w:r>
      <w:r w:rsidRPr="00E537B7">
        <w:rPr>
          <w:rFonts w:cstheme="minorHAnsi"/>
          <w:sz w:val="24"/>
          <w:szCs w:val="24"/>
        </w:rPr>
        <w:t xml:space="preserve"> order creation is called the LORDSHIP of ELOHIM also called the LORD YAH/LADY VICTORIA which means “</w:t>
      </w:r>
      <w:r w:rsidRPr="00E537B7">
        <w:rPr>
          <w:rFonts w:cstheme="minorHAnsi"/>
          <w:b/>
          <w:sz w:val="24"/>
          <w:szCs w:val="24"/>
        </w:rPr>
        <w:t>The only Creator of the Father Stephen</w:t>
      </w:r>
      <w:r w:rsidRPr="00E537B7">
        <w:rPr>
          <w:rFonts w:cstheme="minorHAnsi"/>
          <w:sz w:val="24"/>
          <w:szCs w:val="24"/>
        </w:rPr>
        <w:t>” or “</w:t>
      </w:r>
      <w:r w:rsidRPr="00E537B7">
        <w:rPr>
          <w:rFonts w:cstheme="minorHAnsi"/>
          <w:b/>
          <w:sz w:val="24"/>
          <w:szCs w:val="24"/>
        </w:rPr>
        <w:t>Victory, Royalty and Conqueror</w:t>
      </w:r>
      <w:r w:rsidRPr="00E537B7">
        <w:rPr>
          <w:rFonts w:cstheme="minorHAnsi"/>
          <w:sz w:val="24"/>
          <w:szCs w:val="24"/>
        </w:rPr>
        <w:t>” also called the Messiah Creator that never dies as the 30-headed Dragon Lord/Lady in Psalms 83:18; Isaiah 12:2; 38:11 &amp; Acts 17:28-29. He is called the “</w:t>
      </w:r>
      <w:r w:rsidRPr="00E537B7">
        <w:rPr>
          <w:rFonts w:cstheme="minorHAnsi"/>
          <w:b/>
          <w:sz w:val="24"/>
          <w:szCs w:val="24"/>
        </w:rPr>
        <w:t>Age of the 2</w:t>
      </w:r>
      <w:r w:rsidRPr="00E537B7">
        <w:rPr>
          <w:rFonts w:cstheme="minorHAnsi"/>
          <w:b/>
          <w:sz w:val="24"/>
          <w:szCs w:val="24"/>
          <w:vertAlign w:val="superscript"/>
        </w:rPr>
        <w:t>nd</w:t>
      </w:r>
      <w:r w:rsidRPr="00E537B7">
        <w:rPr>
          <w:rFonts w:cstheme="minorHAnsi"/>
          <w:b/>
          <w:sz w:val="24"/>
          <w:szCs w:val="24"/>
        </w:rPr>
        <w:t xml:space="preserve"> Creator Lord.</w:t>
      </w:r>
      <w:r w:rsidRPr="00E537B7">
        <w:rPr>
          <w:rFonts w:cstheme="minorHAnsi"/>
          <w:sz w:val="24"/>
          <w:szCs w:val="24"/>
        </w:rPr>
        <w:t>” She is called the</w:t>
      </w:r>
      <w:r w:rsidRPr="00E537B7">
        <w:rPr>
          <w:rFonts w:cstheme="minorHAnsi"/>
          <w:b/>
          <w:sz w:val="24"/>
          <w:szCs w:val="24"/>
        </w:rPr>
        <w:t xml:space="preserve"> “Age of the 2</w:t>
      </w:r>
      <w:r w:rsidRPr="00E537B7">
        <w:rPr>
          <w:rFonts w:cstheme="minorHAnsi"/>
          <w:b/>
          <w:sz w:val="24"/>
          <w:szCs w:val="24"/>
          <w:vertAlign w:val="superscript"/>
        </w:rPr>
        <w:t>nd</w:t>
      </w:r>
      <w:r w:rsidRPr="00E537B7">
        <w:rPr>
          <w:rFonts w:cstheme="minorHAnsi"/>
          <w:b/>
          <w:sz w:val="24"/>
          <w:szCs w:val="24"/>
        </w:rPr>
        <w:t xml:space="preserve"> Creator Lady</w:t>
      </w:r>
      <w:r w:rsidRPr="00E537B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Chapter 3: Who is the Law? The Law Enforcement Lordships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537B7">
        <w:rPr>
          <w:rFonts w:cstheme="minorHAnsi"/>
          <w:sz w:val="24"/>
          <w:szCs w:val="24"/>
          <w:vertAlign w:val="superscript"/>
        </w:rPr>
        <w:t>st</w:t>
      </w:r>
      <w:r w:rsidRPr="00E537B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537B7">
        <w:rPr>
          <w:rFonts w:cstheme="minorHAnsi"/>
          <w:sz w:val="24"/>
          <w:szCs w:val="24"/>
          <w:vertAlign w:val="superscript"/>
        </w:rPr>
        <w:t>st</w:t>
      </w:r>
      <w:r w:rsidRPr="00E537B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A4563" w:rsidRPr="00E537B7" w:rsidRDefault="005A4563" w:rsidP="005A4563">
      <w:pPr>
        <w:spacing w:line="480" w:lineRule="auto"/>
        <w:jc w:val="both"/>
        <w:rPr>
          <w:sz w:val="24"/>
          <w:szCs w:val="24"/>
        </w:rPr>
      </w:pPr>
      <w:r w:rsidRPr="00E537B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537B7">
        <w:rPr>
          <w:sz w:val="24"/>
          <w:szCs w:val="24"/>
          <w:vertAlign w:val="superscript"/>
        </w:rPr>
        <w:t>st</w:t>
      </w:r>
      <w:r w:rsidRPr="00E537B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w:t>
      </w:r>
      <w:r w:rsidRPr="00E537B7">
        <w:rPr>
          <w:rFonts w:cstheme="minorHAnsi"/>
          <w:sz w:val="24"/>
          <w:szCs w:val="24"/>
          <w:vertAlign w:val="superscript"/>
        </w:rPr>
        <w:t>st</w:t>
      </w:r>
      <w:r w:rsidRPr="00E537B7">
        <w:rPr>
          <w:rFonts w:cstheme="minorHAnsi"/>
          <w:sz w:val="24"/>
          <w:szCs w:val="24"/>
        </w:rPr>
        <w:t xml:space="preserve"> Law is called Law which means “</w:t>
      </w:r>
      <w:r w:rsidRPr="00E537B7">
        <w:rPr>
          <w:rFonts w:cstheme="minorHAnsi"/>
          <w:b/>
          <w:sz w:val="24"/>
          <w:szCs w:val="24"/>
        </w:rPr>
        <w:t>The Agape Love and total Obedience to the LORD STEPHEN</w:t>
      </w:r>
      <w:r w:rsidRPr="00E537B7">
        <w:rPr>
          <w:rFonts w:cstheme="minorHAnsi"/>
          <w:sz w:val="24"/>
          <w:szCs w:val="24"/>
        </w:rPr>
        <w:t xml:space="preserve">.” </w:t>
      </w:r>
      <w:r w:rsidRPr="00E537B7">
        <w:rPr>
          <w:rFonts w:cstheme="minorHAnsi"/>
          <w:b/>
          <w:sz w:val="24"/>
          <w:szCs w:val="24"/>
        </w:rPr>
        <w:t xml:space="preserve">The LORD STEPHEN’S Law of Moses </w:t>
      </w:r>
      <w:r w:rsidRPr="00E537B7">
        <w:rPr>
          <w:rFonts w:cstheme="minorHAnsi"/>
          <w:sz w:val="24"/>
          <w:szCs w:val="24"/>
        </w:rPr>
        <w:t>make up of 613 commandments (</w:t>
      </w:r>
      <w:r w:rsidRPr="00E537B7">
        <w:rPr>
          <w:rFonts w:cstheme="minorHAnsi"/>
          <w:b/>
          <w:i/>
          <w:sz w:val="24"/>
          <w:szCs w:val="24"/>
        </w:rPr>
        <w:t>Mitzvot</w:t>
      </w:r>
      <w:r w:rsidRPr="00E537B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537B7">
        <w:rPr>
          <w:rFonts w:cstheme="minorHAnsi"/>
          <w:b/>
          <w:sz w:val="24"/>
          <w:szCs w:val="24"/>
        </w:rPr>
        <w:t xml:space="preserve">THE LORD THY GOD (FATHER STEPHEN), </w:t>
      </w:r>
      <w:r w:rsidRPr="00E537B7">
        <w:rPr>
          <w:rFonts w:cstheme="minorHAnsi"/>
          <w:sz w:val="24"/>
          <w:szCs w:val="24"/>
        </w:rPr>
        <w:t>then the LORD (STEPHEN) will bring upon You and Your descendants extraordinary plagues</w:t>
      </w:r>
      <w:r w:rsidRPr="00E537B7">
        <w:rPr>
          <w:rFonts w:cstheme="minorHAnsi"/>
          <w:b/>
          <w:sz w:val="24"/>
          <w:szCs w:val="24"/>
        </w:rPr>
        <w:t>.</w:t>
      </w:r>
      <w:r w:rsidRPr="00E537B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537B7">
        <w:rPr>
          <w:rFonts w:cstheme="minorHAnsi"/>
          <w:sz w:val="24"/>
          <w:szCs w:val="24"/>
          <w:vertAlign w:val="superscript"/>
        </w:rPr>
        <w:t>st</w:t>
      </w:r>
      <w:r w:rsidRPr="00E537B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537B7">
        <w:rPr>
          <w:rFonts w:cstheme="minorHAnsi"/>
          <w:sz w:val="24"/>
          <w:szCs w:val="24"/>
          <w:vertAlign w:val="superscript"/>
        </w:rPr>
        <w:t>st</w:t>
      </w:r>
      <w:r w:rsidRPr="00E537B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537B7">
        <w:rPr>
          <w:rFonts w:cstheme="minorHAnsi"/>
          <w:sz w:val="24"/>
          <w:szCs w:val="24"/>
          <w:vertAlign w:val="superscript"/>
        </w:rPr>
        <w:t>st</w:t>
      </w:r>
      <w:r w:rsidRPr="00E537B7">
        <w:rPr>
          <w:rFonts w:cstheme="minorHAnsi"/>
          <w:sz w:val="24"/>
          <w:szCs w:val="24"/>
        </w:rPr>
        <w:t xml:space="preserve"> Esdras 8:7 states “For Esdras had very great skill, so that He omitted nothing of the Law…of the LORD (STEPHEN), but taught all Israel…” Also similar scriptures are in 1</w:t>
      </w:r>
      <w:r w:rsidRPr="00E537B7">
        <w:rPr>
          <w:rFonts w:cstheme="minorHAnsi"/>
          <w:sz w:val="24"/>
          <w:szCs w:val="24"/>
          <w:vertAlign w:val="superscript"/>
        </w:rPr>
        <w:t>st</w:t>
      </w:r>
      <w:r w:rsidRPr="00E537B7">
        <w:rPr>
          <w:rFonts w:cstheme="minorHAnsi"/>
          <w:sz w:val="24"/>
          <w:szCs w:val="24"/>
        </w:rPr>
        <w:t xml:space="preserve"> Esdras 8:9, 12, 19, 23-24, 94; 9:48. In 1</w:t>
      </w:r>
      <w:r w:rsidRPr="00E537B7">
        <w:rPr>
          <w:rFonts w:cstheme="minorHAnsi"/>
          <w:sz w:val="24"/>
          <w:szCs w:val="24"/>
          <w:vertAlign w:val="superscript"/>
        </w:rPr>
        <w:t>st</w:t>
      </w:r>
      <w:r w:rsidRPr="00E537B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537B7">
        <w:rPr>
          <w:rFonts w:cstheme="minorHAnsi"/>
          <w:sz w:val="24"/>
          <w:szCs w:val="24"/>
          <w:vertAlign w:val="superscript"/>
        </w:rPr>
        <w:t>st</w:t>
      </w:r>
      <w:r w:rsidRPr="00E537B7">
        <w:rPr>
          <w:rFonts w:cstheme="minorHAnsi"/>
          <w:sz w:val="24"/>
          <w:szCs w:val="24"/>
        </w:rPr>
        <w:t xml:space="preserve"> Esdras 9:50 says “This day is Holy unto the LORD (STEPHEN), (for they all wept when they heard the Law).” In 2</w:t>
      </w:r>
      <w:r w:rsidRPr="00E537B7">
        <w:rPr>
          <w:rFonts w:cstheme="minorHAnsi"/>
          <w:sz w:val="24"/>
          <w:szCs w:val="24"/>
          <w:vertAlign w:val="superscript"/>
        </w:rPr>
        <w:t>nd</w:t>
      </w:r>
      <w:r w:rsidRPr="00E537B7">
        <w:rPr>
          <w:rFonts w:cstheme="minorHAnsi"/>
          <w:sz w:val="24"/>
          <w:szCs w:val="24"/>
        </w:rPr>
        <w:t xml:space="preserve"> Esdras 2:40 says “Take thy number, O Sion, and shut up those of thine that are clothed in white, which have fulfilled the Law of the Lord (Stephen).” In 2</w:t>
      </w:r>
      <w:r w:rsidRPr="00E537B7">
        <w:rPr>
          <w:rFonts w:cstheme="minorHAnsi"/>
          <w:sz w:val="24"/>
          <w:szCs w:val="24"/>
          <w:vertAlign w:val="superscript"/>
        </w:rPr>
        <w:t>nd</w:t>
      </w:r>
      <w:r w:rsidRPr="00E537B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537B7">
        <w:rPr>
          <w:rFonts w:cstheme="minorHAnsi"/>
          <w:sz w:val="24"/>
          <w:szCs w:val="24"/>
          <w:vertAlign w:val="superscript"/>
        </w:rPr>
        <w:t>st</w:t>
      </w:r>
      <w:r w:rsidRPr="00E537B7">
        <w:rPr>
          <w:rFonts w:cstheme="minorHAnsi"/>
          <w:sz w:val="24"/>
          <w:szCs w:val="24"/>
        </w:rPr>
        <w:t xml:space="preserve"> Maccabees 2:26 states “Thus dealt He zealously for the Law of God (Father Stephen) like as Phinehas did unto Zambri…”  In 2</w:t>
      </w:r>
      <w:r w:rsidRPr="00E537B7">
        <w:rPr>
          <w:rFonts w:cstheme="minorHAnsi"/>
          <w:sz w:val="24"/>
          <w:szCs w:val="24"/>
          <w:vertAlign w:val="superscript"/>
        </w:rPr>
        <w:t>nd</w:t>
      </w:r>
      <w:r w:rsidRPr="00E537B7">
        <w:rPr>
          <w:rFonts w:cstheme="minorHAnsi"/>
          <w:sz w:val="24"/>
          <w:szCs w:val="24"/>
        </w:rPr>
        <w:t xml:space="preserve"> Maccabees 4:17 declares “For it is not a light thing to do wickedly against the Laws of God (Father Stephen): but the time following shall declare these things.” In 2</w:t>
      </w:r>
      <w:r w:rsidRPr="00E537B7">
        <w:rPr>
          <w:rFonts w:cstheme="minorHAnsi"/>
          <w:sz w:val="24"/>
          <w:szCs w:val="24"/>
          <w:vertAlign w:val="superscript"/>
        </w:rPr>
        <w:t>nd</w:t>
      </w:r>
      <w:r w:rsidRPr="00E537B7">
        <w:rPr>
          <w:rFonts w:cstheme="minorHAnsi"/>
          <w:sz w:val="24"/>
          <w:szCs w:val="24"/>
        </w:rPr>
        <w:t xml:space="preserve"> Maccabees 6:1 states “Not long after this the King sent an Old Man of Athens to compel the Jews to depart…and not live after the Laws of God (Father Stephen).” In 2</w:t>
      </w:r>
      <w:r w:rsidRPr="00E537B7">
        <w:rPr>
          <w:rFonts w:cstheme="minorHAnsi"/>
          <w:sz w:val="24"/>
          <w:szCs w:val="24"/>
          <w:vertAlign w:val="superscript"/>
        </w:rPr>
        <w:t>nd</w:t>
      </w:r>
      <w:r w:rsidRPr="00E537B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537B7">
        <w:rPr>
          <w:rFonts w:cstheme="minorHAnsi"/>
          <w:sz w:val="24"/>
          <w:szCs w:val="24"/>
          <w:vertAlign w:val="superscript"/>
        </w:rPr>
        <w:t>st</w:t>
      </w:r>
      <w:r w:rsidRPr="00E537B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537B7">
        <w:rPr>
          <w:rFonts w:cstheme="minorHAnsi"/>
          <w:sz w:val="24"/>
          <w:szCs w:val="24"/>
          <w:vertAlign w:val="superscript"/>
        </w:rPr>
        <w:t>st</w:t>
      </w:r>
      <w:r w:rsidRPr="00E537B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537B7">
        <w:rPr>
          <w:rFonts w:cstheme="minorHAnsi"/>
          <w:b/>
          <w:sz w:val="24"/>
          <w:szCs w:val="24"/>
        </w:rPr>
        <w:t xml:space="preserve">The LORD STEPHEN’S Gentile Law of James </w:t>
      </w:r>
      <w:r w:rsidRPr="00E537B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537B7">
        <w:rPr>
          <w:rFonts w:cstheme="minorHAnsi"/>
          <w:b/>
          <w:sz w:val="24"/>
          <w:szCs w:val="24"/>
        </w:rPr>
        <w:t>The LORD STEPHEN’S Christian Law of James</w:t>
      </w:r>
      <w:r w:rsidRPr="00E537B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w:t>
      </w:r>
      <w:r w:rsidRPr="00E537B7">
        <w:rPr>
          <w:rFonts w:cstheme="minorHAnsi"/>
          <w:sz w:val="24"/>
          <w:szCs w:val="24"/>
          <w:vertAlign w:val="superscript"/>
        </w:rPr>
        <w:t>nd</w:t>
      </w:r>
      <w:r w:rsidRPr="00E537B7">
        <w:rPr>
          <w:rFonts w:cstheme="minorHAnsi"/>
          <w:sz w:val="24"/>
          <w:szCs w:val="24"/>
        </w:rPr>
        <w:t xml:space="preserve"> Law is called Ways which means “</w:t>
      </w:r>
      <w:r w:rsidRPr="00E537B7">
        <w:rPr>
          <w:rFonts w:cstheme="minorHAnsi"/>
          <w:b/>
          <w:sz w:val="24"/>
          <w:szCs w:val="24"/>
        </w:rPr>
        <w:t>The Divine Directions from the LORD STEPHEN</w:t>
      </w:r>
      <w:r w:rsidRPr="00E537B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537B7">
        <w:rPr>
          <w:rFonts w:cstheme="minorHAnsi"/>
          <w:b/>
          <w:sz w:val="24"/>
          <w:szCs w:val="24"/>
        </w:rPr>
        <w:t>ALEPH</w:t>
      </w:r>
      <w:r w:rsidRPr="00E537B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537B7">
        <w:rPr>
          <w:rFonts w:cstheme="minorHAnsi"/>
          <w:sz w:val="24"/>
          <w:szCs w:val="24"/>
          <w:vertAlign w:val="superscript"/>
        </w:rPr>
        <w:t>nd</w:t>
      </w:r>
      <w:r w:rsidRPr="00E537B7">
        <w:rPr>
          <w:rFonts w:cstheme="minorHAnsi"/>
          <w:sz w:val="24"/>
          <w:szCs w:val="24"/>
        </w:rPr>
        <w:t xml:space="preserve"> Esdras 4:2 says “And said, ‘Thy heart hath gone too far in this World, and think thou to comprehend the Way of the Most High (Father Stephen).” In 2</w:t>
      </w:r>
      <w:r w:rsidRPr="00E537B7">
        <w:rPr>
          <w:rFonts w:cstheme="minorHAnsi"/>
          <w:sz w:val="24"/>
          <w:szCs w:val="24"/>
          <w:vertAlign w:val="superscript"/>
        </w:rPr>
        <w:t>nd</w:t>
      </w:r>
      <w:r w:rsidRPr="00E537B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537B7">
        <w:rPr>
          <w:rFonts w:cstheme="minorHAnsi"/>
          <w:sz w:val="24"/>
          <w:szCs w:val="24"/>
          <w:vertAlign w:val="superscript"/>
        </w:rPr>
        <w:t>nd</w:t>
      </w:r>
      <w:r w:rsidRPr="00E537B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537B7">
        <w:rPr>
          <w:rFonts w:cstheme="minorHAnsi"/>
          <w:sz w:val="24"/>
          <w:szCs w:val="24"/>
          <w:vertAlign w:val="superscript"/>
        </w:rPr>
        <w:t>nd</w:t>
      </w:r>
      <w:r w:rsidRPr="00E537B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537B7">
        <w:rPr>
          <w:rFonts w:cstheme="minorHAnsi"/>
          <w:sz w:val="24"/>
          <w:szCs w:val="24"/>
          <w:vertAlign w:val="superscript"/>
        </w:rPr>
        <w:t>st</w:t>
      </w:r>
      <w:r w:rsidRPr="00E537B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537B7">
        <w:rPr>
          <w:rFonts w:cstheme="minorHAnsi"/>
          <w:sz w:val="24"/>
          <w:szCs w:val="24"/>
          <w:vertAlign w:val="superscript"/>
        </w:rPr>
        <w:t>st</w:t>
      </w:r>
      <w:r w:rsidRPr="00E537B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537B7">
        <w:rPr>
          <w:rFonts w:cstheme="minorHAnsi"/>
          <w:sz w:val="24"/>
          <w:szCs w:val="24"/>
          <w:vertAlign w:val="superscript"/>
        </w:rPr>
        <w:t>st</w:t>
      </w:r>
      <w:r w:rsidRPr="00E537B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537B7">
        <w:rPr>
          <w:rFonts w:cstheme="minorHAnsi"/>
          <w:sz w:val="24"/>
          <w:szCs w:val="24"/>
          <w:vertAlign w:val="superscript"/>
        </w:rPr>
        <w:t>st</w:t>
      </w:r>
      <w:r w:rsidRPr="00E537B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w:t>
      </w:r>
      <w:r w:rsidRPr="00E537B7">
        <w:rPr>
          <w:rFonts w:cstheme="minorHAnsi"/>
          <w:sz w:val="24"/>
          <w:szCs w:val="24"/>
          <w:vertAlign w:val="superscript"/>
        </w:rPr>
        <w:t>rd</w:t>
      </w:r>
      <w:r w:rsidRPr="00E537B7">
        <w:rPr>
          <w:rFonts w:cstheme="minorHAnsi"/>
          <w:sz w:val="24"/>
          <w:szCs w:val="24"/>
        </w:rPr>
        <w:t xml:space="preserve"> Law is called Testimonies which means “</w:t>
      </w:r>
      <w:r w:rsidRPr="00E537B7">
        <w:rPr>
          <w:rFonts w:cstheme="minorHAnsi"/>
          <w:b/>
          <w:sz w:val="24"/>
          <w:szCs w:val="24"/>
        </w:rPr>
        <w:t>The Speech Defense of the Lord Stephen</w:t>
      </w:r>
      <w:r w:rsidRPr="00E537B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537B7">
        <w:rPr>
          <w:rFonts w:cstheme="minorHAnsi"/>
          <w:sz w:val="24"/>
          <w:szCs w:val="24"/>
          <w:vertAlign w:val="superscript"/>
        </w:rPr>
        <w:t>st</w:t>
      </w:r>
      <w:r w:rsidRPr="00E537B7">
        <w:rPr>
          <w:rFonts w:cstheme="minorHAnsi"/>
          <w:sz w:val="24"/>
          <w:szCs w:val="24"/>
        </w:rPr>
        <w:t xml:space="preserve"> Corinthians 1:6 declares “Even as the Testimony of (Jesus) Christ was confirmed in You…” In 1</w:t>
      </w:r>
      <w:r w:rsidRPr="00E537B7">
        <w:rPr>
          <w:rFonts w:cstheme="minorHAnsi"/>
          <w:sz w:val="24"/>
          <w:szCs w:val="24"/>
          <w:vertAlign w:val="superscript"/>
        </w:rPr>
        <w:t>st</w:t>
      </w:r>
      <w:r w:rsidRPr="00E537B7">
        <w:rPr>
          <w:rFonts w:cstheme="minorHAnsi"/>
          <w:sz w:val="24"/>
          <w:szCs w:val="24"/>
        </w:rPr>
        <w:t xml:space="preserve"> Corinthians 2:1 tells Us “And, I Brethren, when I came to You, came not with excellency of speech or of wisdom, declaring unto You the Testimony of God (Father Stephen).” In 2</w:t>
      </w:r>
      <w:r w:rsidRPr="00E537B7">
        <w:rPr>
          <w:rFonts w:cstheme="minorHAnsi"/>
          <w:sz w:val="24"/>
          <w:szCs w:val="24"/>
          <w:vertAlign w:val="superscript"/>
        </w:rPr>
        <w:t>nd</w:t>
      </w:r>
      <w:r w:rsidRPr="00E537B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A4563" w:rsidRPr="00E537B7" w:rsidRDefault="005A4563" w:rsidP="005A4563">
      <w:pPr>
        <w:spacing w:line="480" w:lineRule="auto"/>
        <w:jc w:val="both"/>
        <w:rPr>
          <w:rFonts w:cstheme="minorHAnsi"/>
          <w:b/>
          <w:sz w:val="24"/>
          <w:szCs w:val="24"/>
        </w:rPr>
      </w:pPr>
      <w:r w:rsidRPr="00E537B7">
        <w:rPr>
          <w:rFonts w:cstheme="minorHAnsi"/>
          <w:sz w:val="24"/>
          <w:szCs w:val="24"/>
        </w:rPr>
        <w:t>The 4</w:t>
      </w:r>
      <w:r w:rsidRPr="00E537B7">
        <w:rPr>
          <w:rFonts w:cstheme="minorHAnsi"/>
          <w:sz w:val="24"/>
          <w:szCs w:val="24"/>
          <w:vertAlign w:val="superscript"/>
        </w:rPr>
        <w:t>th</w:t>
      </w:r>
      <w:r w:rsidRPr="00E537B7">
        <w:rPr>
          <w:rFonts w:cstheme="minorHAnsi"/>
          <w:sz w:val="24"/>
          <w:szCs w:val="24"/>
        </w:rPr>
        <w:t xml:space="preserve"> Law is called Stipulations which means “</w:t>
      </w:r>
      <w:r w:rsidRPr="00E537B7">
        <w:rPr>
          <w:rFonts w:cstheme="minorHAnsi"/>
          <w:b/>
          <w:sz w:val="24"/>
          <w:szCs w:val="24"/>
        </w:rPr>
        <w:t xml:space="preserve">To Demand or Bargain an Agreement with the </w:t>
      </w:r>
    </w:p>
    <w:p w:rsidR="005A4563" w:rsidRPr="00E537B7" w:rsidRDefault="005A4563" w:rsidP="005A4563">
      <w:pPr>
        <w:spacing w:line="480" w:lineRule="auto"/>
        <w:jc w:val="both"/>
        <w:rPr>
          <w:rFonts w:cstheme="minorHAnsi"/>
          <w:sz w:val="24"/>
          <w:szCs w:val="24"/>
        </w:rPr>
      </w:pPr>
      <w:r w:rsidRPr="00E537B7">
        <w:rPr>
          <w:rFonts w:cstheme="minorHAnsi"/>
          <w:b/>
          <w:sz w:val="24"/>
          <w:szCs w:val="24"/>
        </w:rPr>
        <w:t>Father Stephen</w:t>
      </w:r>
      <w:r w:rsidRPr="00E537B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5</w:t>
      </w:r>
      <w:r w:rsidRPr="00E537B7">
        <w:rPr>
          <w:rFonts w:cstheme="minorHAnsi"/>
          <w:sz w:val="24"/>
          <w:szCs w:val="24"/>
          <w:vertAlign w:val="superscript"/>
        </w:rPr>
        <w:t>th</w:t>
      </w:r>
      <w:r w:rsidRPr="00E537B7">
        <w:rPr>
          <w:rFonts w:cstheme="minorHAnsi"/>
          <w:sz w:val="24"/>
          <w:szCs w:val="24"/>
        </w:rPr>
        <w:t xml:space="preserve"> Law is called Requirements which means “</w:t>
      </w:r>
      <w:r w:rsidRPr="00E537B7">
        <w:rPr>
          <w:rFonts w:cstheme="minorHAnsi"/>
          <w:b/>
          <w:sz w:val="24"/>
          <w:szCs w:val="24"/>
        </w:rPr>
        <w:t>Regard or Respect an Action, Instruction &amp; expect Someone to do something for the Father Stephen</w:t>
      </w:r>
      <w:r w:rsidRPr="00E537B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537B7">
        <w:rPr>
          <w:rFonts w:cstheme="minorHAnsi"/>
          <w:sz w:val="24"/>
          <w:szCs w:val="24"/>
          <w:vertAlign w:val="superscript"/>
        </w:rPr>
        <w:t>nd</w:t>
      </w:r>
      <w:r w:rsidRPr="00E537B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537B7">
        <w:rPr>
          <w:rFonts w:cstheme="minorHAnsi"/>
          <w:sz w:val="24"/>
          <w:szCs w:val="24"/>
          <w:vertAlign w:val="superscript"/>
        </w:rPr>
        <w:t>st</w:t>
      </w:r>
      <w:r w:rsidRPr="00E537B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6</w:t>
      </w:r>
      <w:r w:rsidRPr="00E537B7">
        <w:rPr>
          <w:rFonts w:cstheme="minorHAnsi"/>
          <w:sz w:val="24"/>
          <w:szCs w:val="24"/>
          <w:vertAlign w:val="superscript"/>
        </w:rPr>
        <w:t>th</w:t>
      </w:r>
      <w:r w:rsidRPr="00E537B7">
        <w:rPr>
          <w:rFonts w:cstheme="minorHAnsi"/>
          <w:sz w:val="24"/>
          <w:szCs w:val="24"/>
        </w:rPr>
        <w:t xml:space="preserve"> Law is called Precepts which means “</w:t>
      </w:r>
      <w:r w:rsidRPr="00E537B7">
        <w:rPr>
          <w:rFonts w:cstheme="minorHAnsi"/>
          <w:b/>
          <w:sz w:val="24"/>
          <w:szCs w:val="24"/>
        </w:rPr>
        <w:t>A specific Injunction as a separate charge in the Law from the Father Stephen</w:t>
      </w:r>
      <w:r w:rsidRPr="00E537B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537B7">
        <w:rPr>
          <w:rFonts w:cstheme="minorHAnsi"/>
          <w:sz w:val="24"/>
          <w:szCs w:val="24"/>
          <w:vertAlign w:val="superscript"/>
        </w:rPr>
        <w:t>nd</w:t>
      </w:r>
      <w:r w:rsidRPr="00E537B7">
        <w:rPr>
          <w:rFonts w:cstheme="minorHAnsi"/>
          <w:sz w:val="24"/>
          <w:szCs w:val="24"/>
        </w:rPr>
        <w:t xml:space="preserve"> Esdras 16:76 says “‘And the guide of them who keep My…Precepts,’ says the LORD God (Father Stephen): ‘let not Your sins weigh You down, and let not Your iniquities lift up themselves.’”</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7</w:t>
      </w:r>
      <w:r w:rsidRPr="00E537B7">
        <w:rPr>
          <w:rFonts w:cstheme="minorHAnsi"/>
          <w:sz w:val="24"/>
          <w:szCs w:val="24"/>
          <w:vertAlign w:val="superscript"/>
        </w:rPr>
        <w:t>th</w:t>
      </w:r>
      <w:r w:rsidRPr="00E537B7">
        <w:rPr>
          <w:rFonts w:cstheme="minorHAnsi"/>
          <w:sz w:val="24"/>
          <w:szCs w:val="24"/>
        </w:rPr>
        <w:t xml:space="preserve"> Law is called Statutes which means “</w:t>
      </w:r>
      <w:r w:rsidRPr="00E537B7">
        <w:rPr>
          <w:rFonts w:cstheme="minorHAnsi"/>
          <w:b/>
          <w:sz w:val="24"/>
          <w:szCs w:val="24"/>
        </w:rPr>
        <w:t>A limitation of a certain jurisdictions of time (7 years) which rights cannot be enforced by legal action or offences cannot be punished by the Father Stephen</w:t>
      </w:r>
      <w:r w:rsidRPr="00E537B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537B7">
        <w:rPr>
          <w:rFonts w:cstheme="minorHAnsi"/>
          <w:sz w:val="24"/>
          <w:szCs w:val="24"/>
          <w:vertAlign w:val="superscript"/>
        </w:rPr>
        <w:t>th</w:t>
      </w:r>
      <w:r w:rsidRPr="00E537B7">
        <w:rPr>
          <w:rFonts w:cstheme="minorHAnsi"/>
          <w:sz w:val="24"/>
          <w:szCs w:val="24"/>
        </w:rPr>
        <w:t xml:space="preserve"> month (July in Gregorian Calendar, September in Sacred Calendar &amp; March in Civil Calendar), on the 10</w:t>
      </w:r>
      <w:r w:rsidRPr="00E537B7">
        <w:rPr>
          <w:rFonts w:cstheme="minorHAnsi"/>
          <w:sz w:val="24"/>
          <w:szCs w:val="24"/>
          <w:vertAlign w:val="superscript"/>
        </w:rPr>
        <w:t>th</w:t>
      </w:r>
      <w:r w:rsidRPr="00E537B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537B7">
        <w:rPr>
          <w:rFonts w:cstheme="minorHAnsi"/>
          <w:b/>
          <w:sz w:val="24"/>
          <w:szCs w:val="24"/>
        </w:rPr>
        <w:t>HE</w:t>
      </w:r>
      <w:r w:rsidRPr="00E537B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537B7">
        <w:rPr>
          <w:rFonts w:cstheme="minorHAnsi"/>
          <w:b/>
          <w:sz w:val="24"/>
          <w:szCs w:val="24"/>
        </w:rPr>
        <w:t>QOPH</w:t>
      </w:r>
      <w:r w:rsidRPr="00E537B7">
        <w:rPr>
          <w:rFonts w:cstheme="minorHAnsi"/>
          <w:sz w:val="24"/>
          <w:szCs w:val="24"/>
        </w:rPr>
        <w:t xml:space="preserve">: “I cried with My whole heart, hear Me, O LORD (STEPHEN), I will keep thy Statutes.”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8</w:t>
      </w:r>
      <w:r w:rsidRPr="00E537B7">
        <w:rPr>
          <w:rFonts w:cstheme="minorHAnsi"/>
          <w:sz w:val="24"/>
          <w:szCs w:val="24"/>
          <w:vertAlign w:val="superscript"/>
        </w:rPr>
        <w:t>th</w:t>
      </w:r>
      <w:r w:rsidRPr="00E537B7">
        <w:rPr>
          <w:rFonts w:cstheme="minorHAnsi"/>
          <w:sz w:val="24"/>
          <w:szCs w:val="24"/>
        </w:rPr>
        <w:t xml:space="preserve"> Law is called Decrees which means “</w:t>
      </w:r>
      <w:r w:rsidRPr="00E537B7">
        <w:rPr>
          <w:rFonts w:cstheme="minorHAnsi"/>
          <w:b/>
          <w:sz w:val="24"/>
          <w:szCs w:val="24"/>
        </w:rPr>
        <w:t>A Official Royal Interdict, Law Sentence or Special Decree by Caesar that has the Force of Law to control the Laws of Nature in the World, by the LORD STEPHEN, as the King of the Earth</w:t>
      </w:r>
      <w:r w:rsidRPr="00E537B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9</w:t>
      </w:r>
      <w:r w:rsidRPr="00E537B7">
        <w:rPr>
          <w:rFonts w:cstheme="minorHAnsi"/>
          <w:sz w:val="24"/>
          <w:szCs w:val="24"/>
          <w:vertAlign w:val="superscript"/>
        </w:rPr>
        <w:t>th</w:t>
      </w:r>
      <w:r w:rsidRPr="00E537B7">
        <w:rPr>
          <w:rFonts w:cstheme="minorHAnsi"/>
          <w:sz w:val="24"/>
          <w:szCs w:val="24"/>
        </w:rPr>
        <w:t xml:space="preserve"> Law is called Ordinances which means “</w:t>
      </w:r>
      <w:r w:rsidRPr="00E537B7">
        <w:rPr>
          <w:rFonts w:cstheme="minorHAnsi"/>
          <w:b/>
          <w:sz w:val="24"/>
          <w:szCs w:val="24"/>
        </w:rPr>
        <w:t>A Royal Law of the Supreme Authority of Sacraments in the Lord Stephen’s Baptisms and the Lord Stephen’s Supper</w:t>
      </w:r>
      <w:r w:rsidRPr="00E537B7">
        <w:rPr>
          <w:rFonts w:cstheme="minorHAnsi"/>
          <w:sz w:val="24"/>
          <w:szCs w:val="24"/>
        </w:rPr>
        <w:t>.” If You have any questions on the 10 Baptisms, You must get My book called “</w:t>
      </w:r>
      <w:r w:rsidR="006E1CCA" w:rsidRPr="00E537B7">
        <w:rPr>
          <w:rFonts w:cstheme="minorHAnsi"/>
          <w:b/>
          <w:sz w:val="24"/>
          <w:szCs w:val="24"/>
        </w:rPr>
        <w:t>What are t</w:t>
      </w:r>
      <w:r w:rsidRPr="00E537B7">
        <w:rPr>
          <w:rFonts w:cstheme="minorHAnsi"/>
          <w:b/>
          <w:sz w:val="24"/>
          <w:szCs w:val="24"/>
        </w:rPr>
        <w:t xml:space="preserve">he </w:t>
      </w:r>
      <w:r w:rsidR="006E1CCA" w:rsidRPr="00E537B7">
        <w:rPr>
          <w:rFonts w:cstheme="minorHAnsi"/>
          <w:b/>
          <w:sz w:val="24"/>
          <w:szCs w:val="24"/>
        </w:rPr>
        <w:t xml:space="preserve">Father Stephen’s </w:t>
      </w:r>
      <w:r w:rsidRPr="00E537B7">
        <w:rPr>
          <w:rFonts w:cstheme="minorHAnsi"/>
          <w:b/>
          <w:sz w:val="24"/>
          <w:szCs w:val="24"/>
        </w:rPr>
        <w:t>Ten Baptisms in the Christian Era</w:t>
      </w:r>
      <w:r w:rsidRPr="00E537B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537B7">
        <w:rPr>
          <w:rFonts w:cstheme="minorHAnsi"/>
          <w:sz w:val="24"/>
          <w:szCs w:val="24"/>
          <w:vertAlign w:val="superscript"/>
        </w:rPr>
        <w:t>st</w:t>
      </w:r>
      <w:r w:rsidRPr="00E537B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537B7">
        <w:rPr>
          <w:rFonts w:cstheme="minorHAnsi"/>
          <w:sz w:val="24"/>
          <w:szCs w:val="24"/>
          <w:vertAlign w:val="superscript"/>
        </w:rPr>
        <w:t>st</w:t>
      </w:r>
      <w:r w:rsidRPr="00E537B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10</w:t>
      </w:r>
      <w:r w:rsidRPr="00E537B7">
        <w:rPr>
          <w:rFonts w:cstheme="minorHAnsi"/>
          <w:sz w:val="24"/>
          <w:szCs w:val="24"/>
          <w:vertAlign w:val="superscript"/>
        </w:rPr>
        <w:t>th</w:t>
      </w:r>
      <w:r w:rsidRPr="00E537B7">
        <w:rPr>
          <w:rFonts w:cstheme="minorHAnsi"/>
          <w:sz w:val="24"/>
          <w:szCs w:val="24"/>
        </w:rPr>
        <w:t xml:space="preserve"> Law is called Commands which means “</w:t>
      </w:r>
      <w:r w:rsidRPr="00E537B7">
        <w:rPr>
          <w:rFonts w:cstheme="minorHAnsi"/>
          <w:b/>
          <w:sz w:val="24"/>
          <w:szCs w:val="24"/>
        </w:rPr>
        <w:t>To Agape Love the Lord Stephen in Omni-Benevolence</w:t>
      </w:r>
      <w:r w:rsidRPr="00E537B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537B7">
        <w:rPr>
          <w:rFonts w:cstheme="minorHAnsi"/>
          <w:b/>
          <w:sz w:val="24"/>
          <w:szCs w:val="24"/>
        </w:rPr>
        <w:t>THE HOLY CROWN</w:t>
      </w:r>
      <w:r w:rsidRPr="00E537B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537B7">
        <w:rPr>
          <w:rFonts w:cstheme="minorHAnsi"/>
          <w:sz w:val="24"/>
          <w:szCs w:val="24"/>
          <w:vertAlign w:val="superscript"/>
        </w:rPr>
        <w:t>th</w:t>
      </w:r>
      <w:r w:rsidRPr="00E537B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537B7">
        <w:rPr>
          <w:rFonts w:cstheme="minorHAnsi"/>
          <w:b/>
          <w:sz w:val="24"/>
          <w:szCs w:val="24"/>
        </w:rPr>
        <w:t>Head</w:t>
      </w:r>
      <w:r w:rsidRPr="00E537B7">
        <w:rPr>
          <w:rFonts w:cstheme="minorHAnsi"/>
          <w:sz w:val="24"/>
          <w:szCs w:val="24"/>
        </w:rPr>
        <w:t xml:space="preserve">, and not the </w:t>
      </w:r>
      <w:r w:rsidRPr="00E537B7">
        <w:rPr>
          <w:rFonts w:cstheme="minorHAnsi"/>
          <w:b/>
          <w:sz w:val="24"/>
          <w:szCs w:val="24"/>
        </w:rPr>
        <w:t>Tail</w:t>
      </w:r>
      <w:r w:rsidRPr="00E537B7">
        <w:rPr>
          <w:rFonts w:cstheme="minorHAnsi"/>
          <w:sz w:val="24"/>
          <w:szCs w:val="24"/>
        </w:rPr>
        <w:t xml:space="preserve">, and thou shall be </w:t>
      </w:r>
      <w:r w:rsidRPr="00E537B7">
        <w:rPr>
          <w:rFonts w:cstheme="minorHAnsi"/>
          <w:b/>
          <w:sz w:val="24"/>
          <w:szCs w:val="24"/>
        </w:rPr>
        <w:t>Above</w:t>
      </w:r>
      <w:r w:rsidRPr="00E537B7">
        <w:rPr>
          <w:rFonts w:cstheme="minorHAnsi"/>
          <w:sz w:val="24"/>
          <w:szCs w:val="24"/>
        </w:rPr>
        <w:t xml:space="preserve"> only, and thou shall not be </w:t>
      </w:r>
      <w:r w:rsidRPr="00E537B7">
        <w:rPr>
          <w:rFonts w:cstheme="minorHAnsi"/>
          <w:b/>
          <w:sz w:val="24"/>
          <w:szCs w:val="24"/>
        </w:rPr>
        <w:t>Beneath</w:t>
      </w:r>
      <w:r w:rsidRPr="00E537B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537B7">
        <w:rPr>
          <w:rFonts w:cstheme="minorHAnsi"/>
          <w:sz w:val="24"/>
          <w:szCs w:val="24"/>
          <w:vertAlign w:val="superscript"/>
        </w:rPr>
        <w:t>st</w:t>
      </w:r>
      <w:r w:rsidRPr="00E537B7">
        <w:rPr>
          <w:rFonts w:cstheme="minorHAnsi"/>
          <w:sz w:val="24"/>
          <w:szCs w:val="24"/>
        </w:rPr>
        <w:t xml:space="preserve"> Esdras 5:71 says “We Ourselves alone will build unto the Lord (Stephen) of Israel, according as Cyrus the King of the Persians commanded Us.” In 1</w:t>
      </w:r>
      <w:r w:rsidRPr="00E537B7">
        <w:rPr>
          <w:rFonts w:cstheme="minorHAnsi"/>
          <w:sz w:val="24"/>
          <w:szCs w:val="24"/>
          <w:vertAlign w:val="superscript"/>
        </w:rPr>
        <w:t>st</w:t>
      </w:r>
      <w:r w:rsidRPr="00E537B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537B7">
        <w:rPr>
          <w:rFonts w:cstheme="minorHAnsi"/>
          <w:sz w:val="24"/>
          <w:szCs w:val="24"/>
          <w:vertAlign w:val="superscript"/>
        </w:rPr>
        <w:t>st</w:t>
      </w:r>
      <w:r w:rsidRPr="00E537B7">
        <w:rPr>
          <w:rFonts w:cstheme="minorHAnsi"/>
          <w:sz w:val="24"/>
          <w:szCs w:val="24"/>
        </w:rPr>
        <w:t xml:space="preserve"> Esdras 6:27-28. In 1</w:t>
      </w:r>
      <w:r w:rsidRPr="00E537B7">
        <w:rPr>
          <w:rFonts w:cstheme="minorHAnsi"/>
          <w:sz w:val="24"/>
          <w:szCs w:val="24"/>
          <w:vertAlign w:val="superscript"/>
        </w:rPr>
        <w:t>st</w:t>
      </w:r>
      <w:r w:rsidRPr="00E537B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537B7">
        <w:rPr>
          <w:rFonts w:cstheme="minorHAnsi"/>
          <w:sz w:val="24"/>
          <w:szCs w:val="24"/>
          <w:vertAlign w:val="superscript"/>
        </w:rPr>
        <w:t>nd</w:t>
      </w:r>
      <w:r w:rsidRPr="00E537B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537B7">
        <w:rPr>
          <w:rFonts w:cstheme="minorHAnsi"/>
          <w:sz w:val="24"/>
          <w:szCs w:val="24"/>
          <w:vertAlign w:val="superscript"/>
        </w:rPr>
        <w:t>nd</w:t>
      </w:r>
      <w:r w:rsidRPr="00E537B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537B7">
        <w:rPr>
          <w:rFonts w:cstheme="minorHAnsi"/>
          <w:sz w:val="24"/>
          <w:szCs w:val="24"/>
          <w:vertAlign w:val="superscript"/>
        </w:rPr>
        <w:t>nd</w:t>
      </w:r>
      <w:r w:rsidRPr="00E537B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537B7">
        <w:rPr>
          <w:rFonts w:cstheme="minorHAnsi"/>
          <w:sz w:val="24"/>
          <w:szCs w:val="24"/>
          <w:vertAlign w:val="superscript"/>
        </w:rPr>
        <w:t>nd</w:t>
      </w:r>
      <w:r w:rsidRPr="00E537B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537B7">
        <w:rPr>
          <w:rFonts w:cstheme="minorHAnsi"/>
          <w:sz w:val="24"/>
          <w:szCs w:val="24"/>
          <w:vertAlign w:val="superscript"/>
        </w:rPr>
        <w:t>nd</w:t>
      </w:r>
      <w:r w:rsidRPr="00E537B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537B7">
        <w:rPr>
          <w:rFonts w:cstheme="minorHAnsi"/>
          <w:sz w:val="24"/>
          <w:szCs w:val="24"/>
          <w:vertAlign w:val="superscript"/>
        </w:rPr>
        <w:t>nd</w:t>
      </w:r>
      <w:r w:rsidRPr="00E537B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537B7">
        <w:rPr>
          <w:rFonts w:cstheme="minorHAnsi"/>
          <w:sz w:val="24"/>
          <w:szCs w:val="24"/>
          <w:vertAlign w:val="superscript"/>
        </w:rPr>
        <w:t>nd</w:t>
      </w:r>
      <w:r w:rsidRPr="00E537B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537B7">
        <w:rPr>
          <w:rFonts w:cstheme="minorHAnsi"/>
          <w:sz w:val="24"/>
          <w:szCs w:val="24"/>
          <w:vertAlign w:val="superscript"/>
        </w:rPr>
        <w:t>st</w:t>
      </w:r>
      <w:r w:rsidRPr="00E537B7">
        <w:rPr>
          <w:rFonts w:cstheme="minorHAnsi"/>
          <w:sz w:val="24"/>
          <w:szCs w:val="24"/>
        </w:rPr>
        <w:t xml:space="preserve"> Corinthians 7:10 it declares “And unto the married I command, yet not I but the Lord (Stephen), let not the Wife depart from Her Husband.” In 2</w:t>
      </w:r>
      <w:r w:rsidRPr="00E537B7">
        <w:rPr>
          <w:rFonts w:cstheme="minorHAnsi"/>
          <w:sz w:val="24"/>
          <w:szCs w:val="24"/>
          <w:vertAlign w:val="superscript"/>
        </w:rPr>
        <w:t>nd</w:t>
      </w:r>
      <w:r w:rsidRPr="00E537B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the 11</w:t>
      </w:r>
      <w:r w:rsidRPr="00E537B7">
        <w:rPr>
          <w:rFonts w:cstheme="minorHAnsi"/>
          <w:sz w:val="24"/>
          <w:szCs w:val="24"/>
          <w:vertAlign w:val="superscript"/>
        </w:rPr>
        <w:t>th</w:t>
      </w:r>
      <w:r w:rsidRPr="00E537B7">
        <w:rPr>
          <w:rFonts w:cstheme="minorHAnsi"/>
          <w:sz w:val="24"/>
          <w:szCs w:val="24"/>
        </w:rPr>
        <w:t xml:space="preserve"> Law is called Judgments which means “</w:t>
      </w:r>
      <w:r w:rsidRPr="00E537B7">
        <w:rPr>
          <w:rFonts w:cstheme="minorHAnsi"/>
          <w:b/>
          <w:sz w:val="24"/>
          <w:szCs w:val="24"/>
        </w:rPr>
        <w:t>The Father Stephen’s Justice who declares His Creations to act Justly and Morally</w:t>
      </w:r>
      <w:r w:rsidRPr="00E537B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537B7">
        <w:rPr>
          <w:rFonts w:cstheme="minorHAnsi"/>
          <w:b/>
          <w:sz w:val="24"/>
          <w:szCs w:val="24"/>
        </w:rPr>
        <w:t xml:space="preserve">JUDGE </w:t>
      </w:r>
      <w:r w:rsidRPr="00E537B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537B7">
        <w:rPr>
          <w:rFonts w:cstheme="minorHAnsi"/>
          <w:b/>
          <w:sz w:val="24"/>
          <w:szCs w:val="24"/>
        </w:rPr>
        <w:t>JUDGE (VINDICATE)</w:t>
      </w:r>
      <w:r w:rsidRPr="00E537B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537B7">
        <w:rPr>
          <w:rFonts w:cstheme="minorHAnsi"/>
          <w:b/>
          <w:sz w:val="24"/>
          <w:szCs w:val="24"/>
        </w:rPr>
        <w:t>SAVE</w:t>
      </w:r>
      <w:r w:rsidRPr="00E537B7">
        <w:rPr>
          <w:rFonts w:cstheme="minorHAnsi"/>
          <w:sz w:val="24"/>
          <w:szCs w:val="24"/>
        </w:rPr>
        <w:t xml:space="preserve"> Me, O God (Father Stephen), by thy name, and judge Me by thy strength.” In Psalms 72:1 declares “</w:t>
      </w:r>
      <w:r w:rsidRPr="00E537B7">
        <w:rPr>
          <w:rFonts w:cstheme="minorHAnsi"/>
          <w:b/>
          <w:sz w:val="24"/>
          <w:szCs w:val="24"/>
        </w:rPr>
        <w:t xml:space="preserve">GIVE </w:t>
      </w:r>
      <w:r w:rsidRPr="00E537B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537B7">
        <w:rPr>
          <w:rFonts w:cstheme="minorHAnsi"/>
          <w:b/>
          <w:sz w:val="24"/>
          <w:szCs w:val="24"/>
        </w:rPr>
        <w:t>I WILL</w:t>
      </w:r>
      <w:r w:rsidRPr="00E537B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537B7">
        <w:rPr>
          <w:rFonts w:cstheme="minorHAnsi"/>
          <w:sz w:val="24"/>
          <w:szCs w:val="24"/>
          <w:vertAlign w:val="superscript"/>
        </w:rPr>
        <w:t>st</w:t>
      </w:r>
      <w:r w:rsidRPr="00E537B7">
        <w:rPr>
          <w:rFonts w:cstheme="minorHAnsi"/>
          <w:sz w:val="24"/>
          <w:szCs w:val="24"/>
        </w:rPr>
        <w:t xml:space="preserve"> Esdras 4:40 says “Neither in Her is any unrighteousness, and She is the strength, Kingdom, power and majesty, of all ages. Blessed be the God (Father Stephen) of Truth!” In 1</w:t>
      </w:r>
      <w:r w:rsidRPr="00E537B7">
        <w:rPr>
          <w:rFonts w:cstheme="minorHAnsi"/>
          <w:sz w:val="24"/>
          <w:szCs w:val="24"/>
          <w:vertAlign w:val="superscript"/>
        </w:rPr>
        <w:t>st</w:t>
      </w:r>
      <w:r w:rsidRPr="00E537B7">
        <w:rPr>
          <w:rFonts w:cstheme="minorHAnsi"/>
          <w:sz w:val="24"/>
          <w:szCs w:val="24"/>
        </w:rPr>
        <w:t xml:space="preserve"> Esdras 8:7 states “For Esdras had very great skill…but taught all Israel the…judgments.” In 2</w:t>
      </w:r>
      <w:r w:rsidRPr="00E537B7">
        <w:rPr>
          <w:rFonts w:cstheme="minorHAnsi"/>
          <w:sz w:val="24"/>
          <w:szCs w:val="24"/>
          <w:vertAlign w:val="superscript"/>
        </w:rPr>
        <w:t>nd</w:t>
      </w:r>
      <w:r w:rsidRPr="00E537B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537B7">
        <w:rPr>
          <w:rFonts w:cstheme="minorHAnsi"/>
          <w:sz w:val="24"/>
          <w:szCs w:val="24"/>
          <w:vertAlign w:val="superscript"/>
        </w:rPr>
        <w:t>nd</w:t>
      </w:r>
      <w:r w:rsidRPr="00E537B7">
        <w:rPr>
          <w:rFonts w:cstheme="minorHAnsi"/>
          <w:sz w:val="24"/>
          <w:szCs w:val="24"/>
        </w:rPr>
        <w:t xml:space="preserve"> Esdras 7:19 mentions “And He said unto Me, ‘There is no Judge above God (Father Stephen), and none that has understanding above the Highest (Father Stephen).” In 2</w:t>
      </w:r>
      <w:r w:rsidRPr="00E537B7">
        <w:rPr>
          <w:rFonts w:cstheme="minorHAnsi"/>
          <w:sz w:val="24"/>
          <w:szCs w:val="24"/>
          <w:vertAlign w:val="superscript"/>
        </w:rPr>
        <w:t>nd</w:t>
      </w:r>
      <w:r w:rsidRPr="00E537B7">
        <w:rPr>
          <w:rFonts w:cstheme="minorHAnsi"/>
          <w:sz w:val="24"/>
          <w:szCs w:val="24"/>
        </w:rPr>
        <w:t xml:space="preserve"> Esdras 7:33 declares “And the Most High (Father Stephen) shall appear upon the Seat of Judgment, and misery shall pass away, and the longsuffering shall have an end.” In 2</w:t>
      </w:r>
      <w:r w:rsidRPr="00E537B7">
        <w:rPr>
          <w:rFonts w:cstheme="minorHAnsi"/>
          <w:sz w:val="24"/>
          <w:szCs w:val="24"/>
          <w:vertAlign w:val="superscript"/>
        </w:rPr>
        <w:t>nd</w:t>
      </w:r>
      <w:r w:rsidRPr="00E537B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537B7">
        <w:rPr>
          <w:rFonts w:cstheme="minorHAnsi"/>
          <w:sz w:val="24"/>
          <w:szCs w:val="24"/>
          <w:vertAlign w:val="superscript"/>
        </w:rPr>
        <w:t>nd</w:t>
      </w:r>
      <w:r w:rsidRPr="00E537B7">
        <w:rPr>
          <w:rFonts w:cstheme="minorHAnsi"/>
          <w:sz w:val="24"/>
          <w:szCs w:val="24"/>
        </w:rPr>
        <w:t xml:space="preserve"> Maccabees 7:35 states “For thou hast not yet escaped the Judgment of Almighty God (Father Stephen), who sees all things.” In 2</w:t>
      </w:r>
      <w:r w:rsidRPr="00E537B7">
        <w:rPr>
          <w:rFonts w:cstheme="minorHAnsi"/>
          <w:sz w:val="24"/>
          <w:szCs w:val="24"/>
          <w:vertAlign w:val="superscript"/>
        </w:rPr>
        <w:t>nd</w:t>
      </w:r>
      <w:r w:rsidRPr="00E537B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537B7">
        <w:rPr>
          <w:rFonts w:cstheme="minorHAnsi"/>
          <w:sz w:val="24"/>
          <w:szCs w:val="24"/>
          <w:vertAlign w:val="superscript"/>
        </w:rPr>
        <w:t xml:space="preserve">nd </w:t>
      </w:r>
      <w:r w:rsidRPr="00E537B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537B7">
        <w:rPr>
          <w:rFonts w:cstheme="minorHAnsi"/>
          <w:sz w:val="24"/>
          <w:szCs w:val="24"/>
          <w:vertAlign w:val="superscript"/>
        </w:rPr>
        <w:t>nd</w:t>
      </w:r>
      <w:r w:rsidRPr="00E537B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537B7">
        <w:rPr>
          <w:rFonts w:cstheme="minorHAnsi"/>
          <w:sz w:val="24"/>
          <w:szCs w:val="24"/>
          <w:vertAlign w:val="superscript"/>
        </w:rPr>
        <w:t>nd</w:t>
      </w:r>
      <w:r w:rsidRPr="00E537B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537B7">
        <w:rPr>
          <w:rFonts w:cstheme="minorHAnsi"/>
          <w:sz w:val="24"/>
          <w:szCs w:val="24"/>
          <w:vertAlign w:val="superscript"/>
        </w:rPr>
        <w:t>nd</w:t>
      </w:r>
      <w:r w:rsidRPr="00E537B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537B7">
        <w:rPr>
          <w:rFonts w:cstheme="minorHAnsi"/>
          <w:sz w:val="24"/>
          <w:szCs w:val="24"/>
          <w:vertAlign w:val="superscript"/>
        </w:rPr>
        <w:t>st</w:t>
      </w:r>
      <w:r w:rsidRPr="00E537B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537B7">
        <w:rPr>
          <w:rFonts w:cstheme="minorHAnsi"/>
          <w:sz w:val="24"/>
          <w:szCs w:val="24"/>
          <w:vertAlign w:val="superscript"/>
        </w:rPr>
        <w:t>nd</w:t>
      </w:r>
      <w:r w:rsidRPr="00E537B7">
        <w:rPr>
          <w:rFonts w:cstheme="minorHAnsi"/>
          <w:sz w:val="24"/>
          <w:szCs w:val="24"/>
        </w:rPr>
        <w:t xml:space="preserve"> Corinthians 5:10. In 1</w:t>
      </w:r>
      <w:r w:rsidRPr="00E537B7">
        <w:rPr>
          <w:rFonts w:cstheme="minorHAnsi"/>
          <w:sz w:val="24"/>
          <w:szCs w:val="24"/>
          <w:vertAlign w:val="superscript"/>
        </w:rPr>
        <w:t>st</w:t>
      </w:r>
      <w:r w:rsidRPr="00E537B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537B7">
        <w:rPr>
          <w:rFonts w:cstheme="minorHAnsi"/>
          <w:sz w:val="24"/>
          <w:szCs w:val="24"/>
          <w:vertAlign w:val="superscript"/>
        </w:rPr>
        <w:t>st</w:t>
      </w:r>
      <w:r w:rsidRPr="00E537B7">
        <w:rPr>
          <w:rFonts w:cstheme="minorHAnsi"/>
          <w:sz w:val="24"/>
          <w:szCs w:val="24"/>
        </w:rPr>
        <w:t xml:space="preserve"> Corinthians 2:15 mentions “But He that is spiritual (Father Stephen as the Spirit of God in John 4:24; Acts 2:17-7:59 &amp; 1</w:t>
      </w:r>
      <w:r w:rsidRPr="00E537B7">
        <w:rPr>
          <w:rFonts w:cstheme="minorHAnsi"/>
          <w:sz w:val="24"/>
          <w:szCs w:val="24"/>
          <w:vertAlign w:val="superscript"/>
        </w:rPr>
        <w:t>st</w:t>
      </w:r>
      <w:r w:rsidRPr="00E537B7">
        <w:rPr>
          <w:rFonts w:cstheme="minorHAnsi"/>
          <w:sz w:val="24"/>
          <w:szCs w:val="24"/>
        </w:rPr>
        <w:t xml:space="preserve"> John 5:6-13) Judges all things, yet He Himself is Judged of no Man.” In 1</w:t>
      </w:r>
      <w:r w:rsidRPr="00E537B7">
        <w:rPr>
          <w:rFonts w:cstheme="minorHAnsi"/>
          <w:sz w:val="24"/>
          <w:szCs w:val="24"/>
          <w:vertAlign w:val="superscript"/>
        </w:rPr>
        <w:t>st</w:t>
      </w:r>
      <w:r w:rsidRPr="00E537B7">
        <w:rPr>
          <w:rFonts w:cstheme="minorHAnsi"/>
          <w:sz w:val="24"/>
          <w:szCs w:val="24"/>
        </w:rPr>
        <w:t xml:space="preserve"> Corinthians 11:32 declares “But when We are Judged, We are Chastened of the Lord (Stephen), that We should not be condemned with the World.” In 2</w:t>
      </w:r>
      <w:r w:rsidRPr="00E537B7">
        <w:rPr>
          <w:rFonts w:cstheme="minorHAnsi"/>
          <w:sz w:val="24"/>
          <w:szCs w:val="24"/>
          <w:vertAlign w:val="superscript"/>
        </w:rPr>
        <w:t>nd</w:t>
      </w:r>
      <w:r w:rsidRPr="00E537B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537B7">
        <w:rPr>
          <w:rFonts w:cstheme="minorHAnsi"/>
          <w:sz w:val="24"/>
          <w:szCs w:val="24"/>
          <w:vertAlign w:val="superscript"/>
        </w:rPr>
        <w:t>nd</w:t>
      </w:r>
      <w:r w:rsidRPr="00E537B7">
        <w:rPr>
          <w:rFonts w:cstheme="minorHAnsi"/>
          <w:sz w:val="24"/>
          <w:szCs w:val="24"/>
        </w:rPr>
        <w:t xml:space="preserve"> Timothy 4:1 says “I charge thee therefore before God (Father Stephen), and the Lord Jesus Christ, who shall Judge the Quick and the Dead at His appearing and His Kingdom.” In 2</w:t>
      </w:r>
      <w:r w:rsidRPr="00E537B7">
        <w:rPr>
          <w:rFonts w:cstheme="minorHAnsi"/>
          <w:sz w:val="24"/>
          <w:szCs w:val="24"/>
          <w:vertAlign w:val="superscript"/>
        </w:rPr>
        <w:t>nd</w:t>
      </w:r>
      <w:r w:rsidRPr="00E537B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537B7">
        <w:rPr>
          <w:rFonts w:cstheme="minorHAnsi"/>
          <w:sz w:val="24"/>
          <w:szCs w:val="24"/>
          <w:vertAlign w:val="superscript"/>
        </w:rPr>
        <w:t>nd</w:t>
      </w:r>
      <w:r w:rsidRPr="00E537B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537B7">
        <w:rPr>
          <w:rFonts w:cstheme="minorHAnsi"/>
          <w:sz w:val="24"/>
          <w:szCs w:val="24"/>
          <w:vertAlign w:val="superscript"/>
        </w:rPr>
        <w:t>nd</w:t>
      </w:r>
      <w:r w:rsidRPr="00E537B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12</w:t>
      </w:r>
      <w:r w:rsidRPr="00E537B7">
        <w:rPr>
          <w:rFonts w:cstheme="minorHAnsi"/>
          <w:sz w:val="24"/>
          <w:szCs w:val="24"/>
          <w:vertAlign w:val="superscript"/>
        </w:rPr>
        <w:t>th</w:t>
      </w:r>
      <w:r w:rsidRPr="00E537B7">
        <w:rPr>
          <w:rFonts w:cstheme="minorHAnsi"/>
          <w:sz w:val="24"/>
          <w:szCs w:val="24"/>
        </w:rPr>
        <w:t xml:space="preserve"> Law is called Words which means “</w:t>
      </w:r>
      <w:r w:rsidRPr="00E537B7">
        <w:rPr>
          <w:rFonts w:cstheme="minorHAnsi"/>
          <w:b/>
          <w:sz w:val="24"/>
          <w:szCs w:val="24"/>
        </w:rPr>
        <w:t>The Father Stephen’s Communication of His Word to His Creatures in the Universe</w:t>
      </w:r>
      <w:r w:rsidRPr="00E537B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537B7">
        <w:rPr>
          <w:rFonts w:cstheme="minorHAnsi"/>
          <w:b/>
          <w:sz w:val="24"/>
          <w:szCs w:val="24"/>
        </w:rPr>
        <w:t>BETH</w:t>
      </w:r>
      <w:r w:rsidRPr="00E537B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537B7">
        <w:rPr>
          <w:rFonts w:cstheme="minorHAnsi"/>
          <w:b/>
          <w:sz w:val="24"/>
          <w:szCs w:val="24"/>
        </w:rPr>
        <w:t>GIMEL</w:t>
      </w:r>
      <w:r w:rsidRPr="00E537B7">
        <w:rPr>
          <w:rFonts w:cstheme="minorHAnsi"/>
          <w:sz w:val="24"/>
          <w:szCs w:val="24"/>
        </w:rPr>
        <w:t>: Deal bountifully with thy servant, that I may live, and keep thy Word.” In Psalms 119:25 says “</w:t>
      </w:r>
      <w:r w:rsidRPr="00E537B7">
        <w:rPr>
          <w:rFonts w:cstheme="minorHAnsi"/>
          <w:b/>
          <w:sz w:val="24"/>
          <w:szCs w:val="24"/>
        </w:rPr>
        <w:t>DALETH</w:t>
      </w:r>
      <w:r w:rsidRPr="00E537B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537B7">
        <w:rPr>
          <w:rFonts w:cstheme="minorHAnsi"/>
          <w:b/>
          <w:sz w:val="24"/>
          <w:szCs w:val="24"/>
        </w:rPr>
        <w:t>WAW</w:t>
      </w:r>
      <w:r w:rsidRPr="00E537B7">
        <w:rPr>
          <w:rFonts w:cstheme="minorHAnsi"/>
          <w:sz w:val="24"/>
          <w:szCs w:val="24"/>
        </w:rPr>
        <w:t>: Let Thy mercies come also unto Me, O LORD (STEPHEN), even thy salvation, according to thy Word.” Also similar scriptures are in Psalms 119:42-43. In Psalms 119:49 states “</w:t>
      </w:r>
      <w:r w:rsidRPr="00E537B7">
        <w:rPr>
          <w:rFonts w:cstheme="minorHAnsi"/>
          <w:b/>
          <w:sz w:val="24"/>
          <w:szCs w:val="24"/>
        </w:rPr>
        <w:t>ZAYIN</w:t>
      </w:r>
      <w:r w:rsidRPr="00E537B7">
        <w:rPr>
          <w:rFonts w:cstheme="minorHAnsi"/>
          <w:sz w:val="24"/>
          <w:szCs w:val="24"/>
        </w:rPr>
        <w:t>: Remember the Word unto thy Servant, upon which thou has caused Me to hope.” Also a similar scripture is in Psalms 119:50. In Psalms 119:57 declares “</w:t>
      </w:r>
      <w:r w:rsidRPr="00E537B7">
        <w:rPr>
          <w:rFonts w:cstheme="minorHAnsi"/>
          <w:b/>
          <w:sz w:val="24"/>
          <w:szCs w:val="24"/>
        </w:rPr>
        <w:t>HETH</w:t>
      </w:r>
      <w:r w:rsidRPr="00E537B7">
        <w:rPr>
          <w:rFonts w:cstheme="minorHAnsi"/>
          <w:sz w:val="24"/>
          <w:szCs w:val="24"/>
        </w:rPr>
        <w:t>: Thou art My portion, O LORD (STEPHEN): I have said that I would keep thy Words.” Also a similar scripture is in Psalms 119:58. In Psalms 119:65 says “</w:t>
      </w:r>
      <w:r w:rsidRPr="00E537B7">
        <w:rPr>
          <w:rFonts w:cstheme="minorHAnsi"/>
          <w:b/>
          <w:sz w:val="24"/>
          <w:szCs w:val="24"/>
        </w:rPr>
        <w:t>TETH</w:t>
      </w:r>
      <w:r w:rsidRPr="00E537B7">
        <w:rPr>
          <w:rFonts w:cstheme="minorHAnsi"/>
          <w:sz w:val="24"/>
          <w:szCs w:val="24"/>
        </w:rPr>
        <w:t>: Thou have dealt well with thy Servant, O LORD (STEPHEN), according unto thy Word.” Also similar scriptures are in Psalms 119:67, 74, 76. In Psalms 119:81 says “</w:t>
      </w:r>
      <w:r w:rsidRPr="00E537B7">
        <w:rPr>
          <w:rFonts w:cstheme="minorHAnsi"/>
          <w:b/>
          <w:sz w:val="24"/>
          <w:szCs w:val="24"/>
        </w:rPr>
        <w:t>KAPH</w:t>
      </w:r>
      <w:r w:rsidRPr="00E537B7">
        <w:rPr>
          <w:rFonts w:cstheme="minorHAnsi"/>
          <w:sz w:val="24"/>
          <w:szCs w:val="24"/>
        </w:rPr>
        <w:t>: My Soul faints for thy salvation: But I hope in thy Word. Also a similar scripture is in Psalms 119:82. In Psalms 119:89 states “</w:t>
      </w:r>
      <w:r w:rsidRPr="00E537B7">
        <w:rPr>
          <w:rFonts w:cstheme="minorHAnsi"/>
          <w:b/>
          <w:sz w:val="24"/>
          <w:szCs w:val="24"/>
        </w:rPr>
        <w:t>LAMED</w:t>
      </w:r>
      <w:r w:rsidRPr="00E537B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537B7">
        <w:rPr>
          <w:rFonts w:cstheme="minorHAnsi"/>
          <w:b/>
          <w:sz w:val="24"/>
          <w:szCs w:val="24"/>
        </w:rPr>
        <w:t>NUN</w:t>
      </w:r>
      <w:r w:rsidRPr="00E537B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537B7">
        <w:rPr>
          <w:rFonts w:cstheme="minorHAnsi"/>
          <w:b/>
          <w:sz w:val="24"/>
          <w:szCs w:val="24"/>
        </w:rPr>
        <w:t>SHIN</w:t>
      </w:r>
      <w:r w:rsidRPr="00E537B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537B7">
        <w:rPr>
          <w:rFonts w:cstheme="minorHAnsi"/>
          <w:sz w:val="24"/>
          <w:szCs w:val="24"/>
          <w:vertAlign w:val="superscript"/>
        </w:rPr>
        <w:t>st</w:t>
      </w:r>
      <w:r w:rsidRPr="00E537B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537B7">
        <w:rPr>
          <w:rFonts w:cstheme="minorHAnsi"/>
          <w:sz w:val="24"/>
          <w:szCs w:val="24"/>
          <w:vertAlign w:val="superscript"/>
        </w:rPr>
        <w:t>st</w:t>
      </w:r>
      <w:r w:rsidRPr="00E537B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537B7">
        <w:rPr>
          <w:rFonts w:cstheme="minorHAnsi"/>
          <w:sz w:val="24"/>
          <w:szCs w:val="24"/>
          <w:vertAlign w:val="superscript"/>
        </w:rPr>
        <w:t>st</w:t>
      </w:r>
      <w:r w:rsidRPr="00E537B7">
        <w:rPr>
          <w:rFonts w:cstheme="minorHAnsi"/>
          <w:sz w:val="24"/>
          <w:szCs w:val="24"/>
        </w:rPr>
        <w:t xml:space="preserve"> Esdras 2:1. In 1</w:t>
      </w:r>
      <w:r w:rsidRPr="00E537B7">
        <w:rPr>
          <w:rFonts w:cstheme="minorHAnsi"/>
          <w:sz w:val="24"/>
          <w:szCs w:val="24"/>
          <w:vertAlign w:val="superscript"/>
        </w:rPr>
        <w:t>st</w:t>
      </w:r>
      <w:r w:rsidRPr="00E537B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537B7">
        <w:rPr>
          <w:rFonts w:cstheme="minorHAnsi"/>
          <w:sz w:val="24"/>
          <w:szCs w:val="24"/>
          <w:vertAlign w:val="superscript"/>
        </w:rPr>
        <w:t>nd</w:t>
      </w:r>
      <w:r w:rsidRPr="00E537B7">
        <w:rPr>
          <w:rFonts w:cstheme="minorHAnsi"/>
          <w:sz w:val="24"/>
          <w:szCs w:val="24"/>
        </w:rPr>
        <w:t xml:space="preserve"> Esdras 1:4 states “And the Word of the Lord (Stephen) came unto Me…” In 2</w:t>
      </w:r>
      <w:r w:rsidRPr="00E537B7">
        <w:rPr>
          <w:rFonts w:cstheme="minorHAnsi"/>
          <w:sz w:val="24"/>
          <w:szCs w:val="24"/>
          <w:vertAlign w:val="superscript"/>
        </w:rPr>
        <w:t>nd</w:t>
      </w:r>
      <w:r w:rsidRPr="00E537B7">
        <w:rPr>
          <w:rFonts w:cstheme="minorHAnsi"/>
          <w:sz w:val="24"/>
          <w:szCs w:val="24"/>
        </w:rPr>
        <w:t xml:space="preserve"> Esdras 3:3 mentions “And My Spirit was sore moved (greatly agitated), so that I began to speak full (anxious Words) to the Most High (Father Stephen)…” in 2</w:t>
      </w:r>
      <w:r w:rsidRPr="00E537B7">
        <w:rPr>
          <w:rFonts w:cstheme="minorHAnsi"/>
          <w:sz w:val="24"/>
          <w:szCs w:val="24"/>
          <w:vertAlign w:val="superscript"/>
        </w:rPr>
        <w:t>nd</w:t>
      </w:r>
      <w:r w:rsidRPr="00E537B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537B7">
        <w:rPr>
          <w:rFonts w:cstheme="minorHAnsi"/>
          <w:sz w:val="24"/>
          <w:szCs w:val="24"/>
          <w:vertAlign w:val="superscript"/>
        </w:rPr>
        <w:t>nd</w:t>
      </w:r>
      <w:r w:rsidRPr="00E537B7">
        <w:rPr>
          <w:rFonts w:cstheme="minorHAnsi"/>
          <w:sz w:val="24"/>
          <w:szCs w:val="24"/>
        </w:rPr>
        <w:t xml:space="preserve"> Esdras 16:55, 56, 58.  In 2</w:t>
      </w:r>
      <w:r w:rsidRPr="00E537B7">
        <w:rPr>
          <w:rFonts w:cstheme="minorHAnsi"/>
          <w:sz w:val="24"/>
          <w:szCs w:val="24"/>
          <w:vertAlign w:val="superscript"/>
        </w:rPr>
        <w:t>nd</w:t>
      </w:r>
      <w:r w:rsidRPr="00E537B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537B7">
        <w:rPr>
          <w:rFonts w:cstheme="minorHAnsi"/>
          <w:sz w:val="24"/>
          <w:szCs w:val="24"/>
          <w:vertAlign w:val="superscript"/>
        </w:rPr>
        <w:t>nd</w:t>
      </w:r>
      <w:r w:rsidRPr="00E537B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537B7">
        <w:rPr>
          <w:rFonts w:cstheme="minorHAnsi"/>
          <w:sz w:val="24"/>
          <w:szCs w:val="24"/>
          <w:vertAlign w:val="superscript"/>
        </w:rPr>
        <w:t>st</w:t>
      </w:r>
      <w:r w:rsidRPr="00E537B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537B7">
        <w:rPr>
          <w:rFonts w:cstheme="minorHAnsi"/>
          <w:sz w:val="24"/>
          <w:szCs w:val="24"/>
          <w:vertAlign w:val="superscript"/>
        </w:rPr>
        <w:t>st</w:t>
      </w:r>
      <w:r w:rsidRPr="00E537B7">
        <w:rPr>
          <w:rFonts w:cstheme="minorHAnsi"/>
          <w:sz w:val="24"/>
          <w:szCs w:val="24"/>
        </w:rPr>
        <w:t xml:space="preserve"> Corinthians 14:36 declares “What? Came the Word of God (Father Stephen) out from You? Or came it unto You only?” In 2</w:t>
      </w:r>
      <w:r w:rsidRPr="00E537B7">
        <w:rPr>
          <w:rFonts w:cstheme="minorHAnsi"/>
          <w:sz w:val="24"/>
          <w:szCs w:val="24"/>
          <w:vertAlign w:val="superscript"/>
        </w:rPr>
        <w:t>nd</w:t>
      </w:r>
      <w:r w:rsidRPr="00E537B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537B7">
        <w:rPr>
          <w:rFonts w:cstheme="minorHAnsi"/>
          <w:sz w:val="24"/>
          <w:szCs w:val="24"/>
          <w:vertAlign w:val="superscript"/>
        </w:rPr>
        <w:t>nd</w:t>
      </w:r>
      <w:r w:rsidRPr="00E537B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537B7">
        <w:rPr>
          <w:rFonts w:cstheme="minorHAnsi"/>
          <w:sz w:val="24"/>
          <w:szCs w:val="24"/>
          <w:vertAlign w:val="superscript"/>
        </w:rPr>
        <w:t>nd</w:t>
      </w:r>
      <w:r w:rsidRPr="00E537B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537B7">
        <w:rPr>
          <w:rFonts w:cstheme="minorHAnsi"/>
          <w:sz w:val="24"/>
          <w:szCs w:val="24"/>
          <w:vertAlign w:val="superscript"/>
        </w:rPr>
        <w:t>st</w:t>
      </w:r>
      <w:r w:rsidRPr="00E537B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537B7">
        <w:rPr>
          <w:rFonts w:cstheme="minorHAnsi"/>
          <w:sz w:val="24"/>
          <w:szCs w:val="24"/>
          <w:vertAlign w:val="superscript"/>
        </w:rPr>
        <w:t>st</w:t>
      </w:r>
      <w:r w:rsidRPr="00E537B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537B7">
        <w:rPr>
          <w:rFonts w:cstheme="minorHAnsi"/>
          <w:sz w:val="24"/>
          <w:szCs w:val="24"/>
          <w:vertAlign w:val="superscript"/>
        </w:rPr>
        <w:t>st</w:t>
      </w:r>
      <w:r w:rsidRPr="00E537B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537B7">
        <w:rPr>
          <w:rFonts w:cstheme="minorHAnsi"/>
          <w:sz w:val="24"/>
          <w:szCs w:val="24"/>
          <w:vertAlign w:val="superscript"/>
        </w:rPr>
        <w:t>nd</w:t>
      </w:r>
      <w:r w:rsidRPr="00E537B7">
        <w:rPr>
          <w:rFonts w:cstheme="minorHAnsi"/>
          <w:sz w:val="24"/>
          <w:szCs w:val="24"/>
        </w:rPr>
        <w:t xml:space="preserve"> Thessalonians 3:1 tells Us “Finally, Brethren, pray for Us, that the Word of the Lord (Father Stephen) may have free course, and be glorified, even as it is with You.” In 1</w:t>
      </w:r>
      <w:r w:rsidRPr="00E537B7">
        <w:rPr>
          <w:rFonts w:cstheme="minorHAnsi"/>
          <w:sz w:val="24"/>
          <w:szCs w:val="24"/>
          <w:vertAlign w:val="superscript"/>
        </w:rPr>
        <w:t>st</w:t>
      </w:r>
      <w:r w:rsidRPr="00E537B7">
        <w:rPr>
          <w:rFonts w:cstheme="minorHAnsi"/>
          <w:sz w:val="24"/>
          <w:szCs w:val="24"/>
        </w:rPr>
        <w:t xml:space="preserve"> Timothy 4:5 says “For it is sanctified by the Word of God (Father Stephen) and Prayer.” In 1</w:t>
      </w:r>
      <w:r w:rsidRPr="00E537B7">
        <w:rPr>
          <w:rFonts w:cstheme="minorHAnsi"/>
          <w:sz w:val="24"/>
          <w:szCs w:val="24"/>
          <w:vertAlign w:val="superscript"/>
        </w:rPr>
        <w:t>st</w:t>
      </w:r>
      <w:r w:rsidRPr="00E537B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537B7">
        <w:rPr>
          <w:rFonts w:cstheme="minorHAnsi"/>
          <w:sz w:val="24"/>
          <w:szCs w:val="24"/>
          <w:vertAlign w:val="superscript"/>
        </w:rPr>
        <w:t>nd</w:t>
      </w:r>
      <w:r w:rsidRPr="00E537B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537B7">
        <w:rPr>
          <w:rFonts w:cstheme="minorHAnsi"/>
          <w:sz w:val="24"/>
          <w:szCs w:val="24"/>
          <w:vertAlign w:val="superscript"/>
        </w:rPr>
        <w:t>st</w:t>
      </w:r>
      <w:r w:rsidRPr="00E537B7">
        <w:rPr>
          <w:rFonts w:cstheme="minorHAnsi"/>
          <w:sz w:val="24"/>
          <w:szCs w:val="24"/>
        </w:rPr>
        <w:t xml:space="preserve"> Peter 1:23 says “Being born again, not of corruptible seed, but of incorruptible, by the Word of God (Father Stephen), which lives and abides forever...” In 1</w:t>
      </w:r>
      <w:r w:rsidRPr="00E537B7">
        <w:rPr>
          <w:rFonts w:cstheme="minorHAnsi"/>
          <w:sz w:val="24"/>
          <w:szCs w:val="24"/>
          <w:vertAlign w:val="superscript"/>
        </w:rPr>
        <w:t>st</w:t>
      </w:r>
      <w:r w:rsidRPr="00E537B7">
        <w:rPr>
          <w:rFonts w:cstheme="minorHAnsi"/>
          <w:sz w:val="24"/>
          <w:szCs w:val="24"/>
        </w:rPr>
        <w:t xml:space="preserve"> Peter 1:25 mentions “But the Word of the Lord (Stephen) endures forever. And this is the Word which by the Gospel is preached unto You.” In 2</w:t>
      </w:r>
      <w:r w:rsidRPr="00E537B7">
        <w:rPr>
          <w:rFonts w:cstheme="minorHAnsi"/>
          <w:sz w:val="24"/>
          <w:szCs w:val="24"/>
          <w:vertAlign w:val="superscript"/>
        </w:rPr>
        <w:t>nd</w:t>
      </w:r>
      <w:r w:rsidRPr="00E537B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537B7">
        <w:rPr>
          <w:rFonts w:cstheme="minorHAnsi"/>
          <w:sz w:val="24"/>
          <w:szCs w:val="24"/>
          <w:vertAlign w:val="superscript"/>
        </w:rPr>
        <w:t>st</w:t>
      </w:r>
      <w:r w:rsidRPr="00E537B7">
        <w:rPr>
          <w:rFonts w:cstheme="minorHAnsi"/>
          <w:sz w:val="24"/>
          <w:szCs w:val="24"/>
        </w:rPr>
        <w:t xml:space="preserve"> John 2:5 tells Us “But whoso keeps His Word, in Him verily is the (Agape) Love of God (Father Stephen) perfected: hereby know We that We are in Him.” In 1</w:t>
      </w:r>
      <w:r w:rsidRPr="00E537B7">
        <w:rPr>
          <w:rFonts w:cstheme="minorHAnsi"/>
          <w:sz w:val="24"/>
          <w:szCs w:val="24"/>
          <w:vertAlign w:val="superscript"/>
        </w:rPr>
        <w:t>st</w:t>
      </w:r>
      <w:r w:rsidRPr="00E537B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537B7">
        <w:rPr>
          <w:rFonts w:cstheme="minorHAnsi"/>
          <w:sz w:val="24"/>
          <w:szCs w:val="24"/>
          <w:vertAlign w:val="superscript"/>
        </w:rPr>
        <w:t>st</w:t>
      </w:r>
      <w:r w:rsidRPr="00E537B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13</w:t>
      </w:r>
      <w:r w:rsidRPr="00E537B7">
        <w:rPr>
          <w:rFonts w:cstheme="minorHAnsi"/>
          <w:sz w:val="24"/>
          <w:szCs w:val="24"/>
          <w:vertAlign w:val="superscript"/>
        </w:rPr>
        <w:t>th</w:t>
      </w:r>
      <w:r w:rsidRPr="00E537B7">
        <w:rPr>
          <w:rFonts w:cstheme="minorHAnsi"/>
          <w:sz w:val="24"/>
          <w:szCs w:val="24"/>
        </w:rPr>
        <w:t xml:space="preserve"> Law is called Regulations which means “</w:t>
      </w:r>
      <w:r w:rsidRPr="00E537B7">
        <w:rPr>
          <w:rFonts w:cstheme="minorHAnsi"/>
          <w:b/>
          <w:sz w:val="24"/>
          <w:szCs w:val="24"/>
        </w:rPr>
        <w:t>For the Father Stephen in His Sovereignty to Control and Supervise the Universe</w:t>
      </w:r>
      <w:r w:rsidRPr="00E537B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14</w:t>
      </w:r>
      <w:r w:rsidRPr="00E537B7">
        <w:rPr>
          <w:rFonts w:cstheme="minorHAnsi"/>
          <w:sz w:val="24"/>
          <w:szCs w:val="24"/>
          <w:vertAlign w:val="superscript"/>
        </w:rPr>
        <w:t>th</w:t>
      </w:r>
      <w:r w:rsidRPr="00E537B7">
        <w:rPr>
          <w:rFonts w:cstheme="minorHAnsi"/>
          <w:sz w:val="24"/>
          <w:szCs w:val="24"/>
        </w:rPr>
        <w:t xml:space="preserve"> Law is called Teachings which means “</w:t>
      </w:r>
      <w:r w:rsidRPr="00E537B7">
        <w:rPr>
          <w:rFonts w:cstheme="minorHAnsi"/>
          <w:b/>
          <w:sz w:val="24"/>
          <w:szCs w:val="24"/>
        </w:rPr>
        <w:t>The Father Stephen Our Lord will send His Holy Ghost to teach You all things &amp; put all things in Your Remembrance</w:t>
      </w:r>
      <w:r w:rsidRPr="00E537B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15</w:t>
      </w:r>
      <w:r w:rsidRPr="00E537B7">
        <w:rPr>
          <w:rFonts w:cstheme="minorHAnsi"/>
          <w:sz w:val="24"/>
          <w:szCs w:val="24"/>
          <w:vertAlign w:val="superscript"/>
        </w:rPr>
        <w:t>th</w:t>
      </w:r>
      <w:r w:rsidRPr="00E537B7">
        <w:rPr>
          <w:rFonts w:cstheme="minorHAnsi"/>
          <w:sz w:val="24"/>
          <w:szCs w:val="24"/>
        </w:rPr>
        <w:t xml:space="preserve"> Law is called Rules which means “</w:t>
      </w:r>
      <w:r w:rsidRPr="00E537B7">
        <w:rPr>
          <w:rFonts w:cstheme="minorHAnsi"/>
          <w:b/>
          <w:sz w:val="24"/>
          <w:szCs w:val="24"/>
        </w:rPr>
        <w:t>The Father Stephen is Responsible in making Rules for His Creations which are a Standard of Morally Right Attitudes, Good Behavior &amp; of a Wonderful Character</w:t>
      </w:r>
      <w:r w:rsidRPr="00E537B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537B7">
        <w:rPr>
          <w:rFonts w:cstheme="minorHAnsi"/>
          <w:sz w:val="24"/>
          <w:szCs w:val="24"/>
          <w:vertAlign w:val="superscript"/>
        </w:rPr>
        <w:t>nd</w:t>
      </w:r>
      <w:r w:rsidRPr="00E537B7">
        <w:rPr>
          <w:rFonts w:cstheme="minorHAnsi"/>
          <w:sz w:val="24"/>
          <w:szCs w:val="24"/>
        </w:rPr>
        <w:t xml:space="preserve"> Esdras 3:4 says “O LORD (STEPHEN), who bears rule, thou speaks at the Beginning, when thou did Plant the Earth, and thy thyself alone, and commanded the people…” in 2</w:t>
      </w:r>
      <w:r w:rsidRPr="00E537B7">
        <w:rPr>
          <w:rFonts w:cstheme="minorHAnsi"/>
          <w:sz w:val="24"/>
          <w:szCs w:val="24"/>
          <w:vertAlign w:val="superscript"/>
        </w:rPr>
        <w:t>nd</w:t>
      </w:r>
      <w:r w:rsidRPr="00E537B7">
        <w:rPr>
          <w:rFonts w:cstheme="minorHAnsi"/>
          <w:sz w:val="24"/>
          <w:szCs w:val="24"/>
        </w:rPr>
        <w:t xml:space="preserve"> Esdras 4:38 says “Then answered I and said, O LORD (STEPHEN) that bears rule, even We all are full of impiety (ungodliness).” In 2</w:t>
      </w:r>
      <w:r w:rsidRPr="00E537B7">
        <w:rPr>
          <w:rFonts w:cstheme="minorHAnsi"/>
          <w:sz w:val="24"/>
          <w:szCs w:val="24"/>
          <w:vertAlign w:val="superscript"/>
        </w:rPr>
        <w:t>nd</w:t>
      </w:r>
      <w:r w:rsidRPr="00E537B7">
        <w:rPr>
          <w:rFonts w:cstheme="minorHAnsi"/>
          <w:sz w:val="24"/>
          <w:szCs w:val="24"/>
        </w:rPr>
        <w:t xml:space="preserve"> Esdras 5:23 declares “And said, O LORD (STEPHEN) that bears rule, of every wood of the Earth, and of all the trees thereof, thou has chosen thee One only vine…” In 2</w:t>
      </w:r>
      <w:r w:rsidRPr="00E537B7">
        <w:rPr>
          <w:rFonts w:cstheme="minorHAnsi"/>
          <w:sz w:val="24"/>
          <w:szCs w:val="24"/>
          <w:vertAlign w:val="superscript"/>
        </w:rPr>
        <w:t>nd</w:t>
      </w:r>
      <w:r w:rsidRPr="00E537B7">
        <w:rPr>
          <w:rFonts w:cstheme="minorHAnsi"/>
          <w:sz w:val="24"/>
          <w:szCs w:val="24"/>
        </w:rPr>
        <w:t xml:space="preserve"> Esdras 5:38 mentions “And I said, O LORD (STEPHEN) that bears rule, who may know these things, but He that has not His dwelling with Men (Mortals)?” In 2</w:t>
      </w:r>
      <w:r w:rsidRPr="00E537B7">
        <w:rPr>
          <w:rFonts w:cstheme="minorHAnsi"/>
          <w:sz w:val="24"/>
          <w:szCs w:val="24"/>
          <w:vertAlign w:val="superscript"/>
        </w:rPr>
        <w:t>nd</w:t>
      </w:r>
      <w:r w:rsidRPr="00E537B7">
        <w:rPr>
          <w:rFonts w:cstheme="minorHAnsi"/>
          <w:sz w:val="24"/>
          <w:szCs w:val="24"/>
        </w:rPr>
        <w:t xml:space="preserve"> Esdras 6:11 tells Us “I answered then and said, O LORD (STEPHEN) that bears rule, it I have found favor in thy sight…” In 2</w:t>
      </w:r>
      <w:r w:rsidRPr="00E537B7">
        <w:rPr>
          <w:rFonts w:cstheme="minorHAnsi"/>
          <w:sz w:val="24"/>
          <w:szCs w:val="24"/>
          <w:vertAlign w:val="superscript"/>
        </w:rPr>
        <w:t>nd</w:t>
      </w:r>
      <w:r w:rsidRPr="00E537B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537B7">
        <w:rPr>
          <w:rFonts w:cstheme="minorHAnsi"/>
          <w:sz w:val="24"/>
          <w:szCs w:val="24"/>
          <w:vertAlign w:val="superscript"/>
        </w:rPr>
        <w:t>nd</w:t>
      </w:r>
      <w:r w:rsidRPr="00E537B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537B7">
        <w:rPr>
          <w:rFonts w:cstheme="minorHAnsi"/>
          <w:sz w:val="24"/>
          <w:szCs w:val="24"/>
          <w:vertAlign w:val="superscript"/>
        </w:rPr>
        <w:t>nd</w:t>
      </w:r>
      <w:r w:rsidRPr="00E537B7">
        <w:rPr>
          <w:rFonts w:cstheme="minorHAnsi"/>
          <w:sz w:val="24"/>
          <w:szCs w:val="24"/>
        </w:rPr>
        <w:t xml:space="preserve"> Esdras 13:51 mentions “Then said, O LORD (STEPHEN) that bears rule, show Me this: Wherefore have I seen the Man coming up from the midst (heart) of the sea?” In 1</w:t>
      </w:r>
      <w:r w:rsidRPr="00E537B7">
        <w:rPr>
          <w:rFonts w:cstheme="minorHAnsi"/>
          <w:sz w:val="24"/>
          <w:szCs w:val="24"/>
          <w:vertAlign w:val="superscript"/>
        </w:rPr>
        <w:t>st</w:t>
      </w:r>
      <w:r w:rsidRPr="00E537B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537B7">
        <w:rPr>
          <w:rFonts w:cstheme="minorHAnsi"/>
          <w:sz w:val="24"/>
          <w:szCs w:val="24"/>
          <w:vertAlign w:val="superscript"/>
        </w:rPr>
        <w:t>nd</w:t>
      </w:r>
      <w:r w:rsidRPr="00E537B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16</w:t>
      </w:r>
      <w:r w:rsidRPr="00E537B7">
        <w:rPr>
          <w:rFonts w:cstheme="minorHAnsi"/>
          <w:sz w:val="24"/>
          <w:szCs w:val="24"/>
          <w:vertAlign w:val="superscript"/>
        </w:rPr>
        <w:t>th</w:t>
      </w:r>
      <w:r w:rsidRPr="00E537B7">
        <w:rPr>
          <w:rFonts w:cstheme="minorHAnsi"/>
          <w:sz w:val="24"/>
          <w:szCs w:val="24"/>
        </w:rPr>
        <w:t xml:space="preserve"> Law is called Codes (Penal) which means “</w:t>
      </w:r>
      <w:r w:rsidRPr="00E537B7">
        <w:rPr>
          <w:rFonts w:cstheme="minorHAnsi"/>
          <w:b/>
          <w:sz w:val="24"/>
          <w:szCs w:val="24"/>
        </w:rPr>
        <w:t>The Father Stephen’s Code of Laws which concerns Offenses, Crimes and their Punishments</w:t>
      </w:r>
      <w:r w:rsidRPr="00E537B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17</w:t>
      </w:r>
      <w:r w:rsidRPr="00E537B7">
        <w:rPr>
          <w:rFonts w:cstheme="minorHAnsi"/>
          <w:sz w:val="24"/>
          <w:szCs w:val="24"/>
          <w:vertAlign w:val="superscript"/>
        </w:rPr>
        <w:t>th</w:t>
      </w:r>
      <w:r w:rsidRPr="00E537B7">
        <w:rPr>
          <w:rFonts w:cstheme="minorHAnsi"/>
          <w:sz w:val="24"/>
          <w:szCs w:val="24"/>
        </w:rPr>
        <w:t xml:space="preserve"> Law called the Covenant Rituals (Law Book) which means “The </w:t>
      </w:r>
      <w:r w:rsidRPr="00E537B7">
        <w:rPr>
          <w:rFonts w:cstheme="minorHAnsi"/>
          <w:b/>
          <w:sz w:val="24"/>
          <w:szCs w:val="24"/>
        </w:rPr>
        <w:t>Father Stephen’s Oaths in Contracts to His Creations to operate in His goodness and holiness</w:t>
      </w:r>
      <w:r w:rsidRPr="00E537B7">
        <w:rPr>
          <w:rFonts w:cstheme="minorHAnsi"/>
          <w:sz w:val="24"/>
          <w:szCs w:val="24"/>
        </w:rPr>
        <w:t xml:space="preserve">.”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JOB’S UPRIGHT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ADAM’S PERFECT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NOAH’S GRACE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ABRAHAM’S FATHERLY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ISRAEL’S SUPPLANTING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DAVID’S BELOVED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JAMES’ CHRISTIAN LAW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FATHER STEPHEN’S HIGHEST POWER/WISDOM COVENANT IN THE LORD YAH</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LORD JESUS’ SALVATION COVENANT IN THE FATHER</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18</w:t>
      </w:r>
      <w:r w:rsidRPr="00E537B7">
        <w:rPr>
          <w:rFonts w:cstheme="minorHAnsi"/>
          <w:sz w:val="24"/>
          <w:szCs w:val="24"/>
          <w:vertAlign w:val="superscript"/>
        </w:rPr>
        <w:t>th</w:t>
      </w:r>
      <w:r w:rsidRPr="00E537B7">
        <w:rPr>
          <w:rFonts w:cstheme="minorHAnsi"/>
          <w:sz w:val="24"/>
          <w:szCs w:val="24"/>
        </w:rPr>
        <w:t xml:space="preserve"> Law is called Manuals which means “</w:t>
      </w:r>
      <w:r w:rsidRPr="00E537B7">
        <w:rPr>
          <w:rFonts w:cstheme="minorHAnsi"/>
          <w:b/>
          <w:sz w:val="24"/>
          <w:szCs w:val="24"/>
        </w:rPr>
        <w:t>The Father Stephen’s commands for prescribed movements in the handling of military weapons during a training drill, ceremony or outbreak of War</w:t>
      </w:r>
      <w:r w:rsidRPr="00E537B7">
        <w:rPr>
          <w:rFonts w:cstheme="minorHAnsi"/>
          <w:sz w:val="24"/>
          <w:szCs w:val="24"/>
        </w:rPr>
        <w:t>.” In Numbers 35:18 declares “Or if He smite Him with a hand weapon of wood, wherewith He may die, and He die, He is a murderer: the murderer shall surely be put to death.” In 2</w:t>
      </w:r>
      <w:r w:rsidRPr="00E537B7">
        <w:rPr>
          <w:rFonts w:cstheme="minorHAnsi"/>
          <w:sz w:val="24"/>
          <w:szCs w:val="24"/>
          <w:vertAlign w:val="superscript"/>
        </w:rPr>
        <w:t>nd</w:t>
      </w:r>
      <w:r w:rsidRPr="00E537B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537B7">
        <w:rPr>
          <w:rFonts w:cstheme="minorHAnsi"/>
          <w:sz w:val="24"/>
          <w:szCs w:val="24"/>
          <w:vertAlign w:val="superscript"/>
        </w:rPr>
        <w:t>st</w:t>
      </w:r>
      <w:r w:rsidRPr="00E537B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537B7">
        <w:rPr>
          <w:rFonts w:cstheme="minorHAnsi"/>
          <w:sz w:val="24"/>
          <w:szCs w:val="24"/>
          <w:vertAlign w:val="superscript"/>
        </w:rPr>
        <w:t>nd</w:t>
      </w:r>
      <w:r w:rsidRPr="00E537B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537B7">
        <w:rPr>
          <w:rFonts w:cstheme="minorHAnsi"/>
          <w:sz w:val="24"/>
          <w:szCs w:val="24"/>
          <w:vertAlign w:val="superscript"/>
        </w:rPr>
        <w:t>nd</w:t>
      </w:r>
      <w:r w:rsidRPr="00E537B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537B7">
        <w:rPr>
          <w:rFonts w:cstheme="minorHAnsi"/>
          <w:sz w:val="24"/>
          <w:szCs w:val="24"/>
          <w:vertAlign w:val="superscript"/>
        </w:rPr>
        <w:t>nd</w:t>
      </w:r>
      <w:r w:rsidRPr="00E537B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19</w:t>
      </w:r>
      <w:r w:rsidRPr="00E537B7">
        <w:rPr>
          <w:rFonts w:cstheme="minorHAnsi"/>
          <w:sz w:val="24"/>
          <w:szCs w:val="24"/>
          <w:vertAlign w:val="superscript"/>
        </w:rPr>
        <w:t>th</w:t>
      </w:r>
      <w:r w:rsidRPr="00E537B7">
        <w:rPr>
          <w:rFonts w:cstheme="minorHAnsi"/>
          <w:sz w:val="24"/>
          <w:szCs w:val="24"/>
        </w:rPr>
        <w:t xml:space="preserve"> Law is called the 2</w:t>
      </w:r>
      <w:r w:rsidRPr="00E537B7">
        <w:rPr>
          <w:rFonts w:cstheme="minorHAnsi"/>
          <w:sz w:val="24"/>
          <w:szCs w:val="24"/>
          <w:vertAlign w:val="superscript"/>
        </w:rPr>
        <w:t>nd</w:t>
      </w:r>
      <w:r w:rsidRPr="00E537B7">
        <w:rPr>
          <w:rFonts w:cstheme="minorHAnsi"/>
          <w:sz w:val="24"/>
          <w:szCs w:val="24"/>
        </w:rPr>
        <w:t xml:space="preserve"> Greatest Command which means “</w:t>
      </w:r>
      <w:r w:rsidRPr="00E537B7">
        <w:rPr>
          <w:rFonts w:cstheme="minorHAnsi"/>
          <w:b/>
          <w:sz w:val="24"/>
          <w:szCs w:val="24"/>
        </w:rPr>
        <w:t>The 13 scriptures of the Lord Stephen’s Command Actions to Agape Love Your Neighbor as One’s Self</w:t>
      </w:r>
      <w:r w:rsidRPr="00E537B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20</w:t>
      </w:r>
      <w:r w:rsidRPr="00E537B7">
        <w:rPr>
          <w:rFonts w:cstheme="minorHAnsi"/>
          <w:sz w:val="24"/>
          <w:szCs w:val="24"/>
          <w:vertAlign w:val="superscript"/>
        </w:rPr>
        <w:t>th</w:t>
      </w:r>
      <w:r w:rsidRPr="00E537B7">
        <w:rPr>
          <w:rFonts w:cstheme="minorHAnsi"/>
          <w:sz w:val="24"/>
          <w:szCs w:val="24"/>
        </w:rPr>
        <w:t xml:space="preserve"> Law is called the 1</w:t>
      </w:r>
      <w:r w:rsidRPr="00E537B7">
        <w:rPr>
          <w:rFonts w:cstheme="minorHAnsi"/>
          <w:sz w:val="24"/>
          <w:szCs w:val="24"/>
          <w:vertAlign w:val="superscript"/>
        </w:rPr>
        <w:t>st</w:t>
      </w:r>
      <w:r w:rsidRPr="00E537B7">
        <w:rPr>
          <w:rFonts w:cstheme="minorHAnsi"/>
          <w:sz w:val="24"/>
          <w:szCs w:val="24"/>
        </w:rPr>
        <w:t xml:space="preserve"> Greatest Command which means “</w:t>
      </w:r>
      <w:r w:rsidRPr="00E537B7">
        <w:rPr>
          <w:rFonts w:cstheme="minorHAnsi"/>
          <w:b/>
          <w:sz w:val="24"/>
          <w:szCs w:val="24"/>
        </w:rPr>
        <w:t>The 10 scriptures of the Lord Stephen’s Command Actions to Agape Love Himself</w:t>
      </w:r>
      <w:r w:rsidRPr="00E537B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21</w:t>
      </w:r>
      <w:r w:rsidRPr="00E537B7">
        <w:rPr>
          <w:rFonts w:cstheme="minorHAnsi"/>
          <w:sz w:val="24"/>
          <w:szCs w:val="24"/>
          <w:vertAlign w:val="superscript"/>
        </w:rPr>
        <w:t>st</w:t>
      </w:r>
      <w:r w:rsidRPr="00E537B7">
        <w:rPr>
          <w:rFonts w:cstheme="minorHAnsi"/>
          <w:sz w:val="24"/>
          <w:szCs w:val="24"/>
        </w:rPr>
        <w:t xml:space="preserve"> Law is called the Order of Aaron in Jewish Law of God in 2 or 3 Witnesses which means “</w:t>
      </w:r>
      <w:r w:rsidRPr="00E537B7">
        <w:rPr>
          <w:rFonts w:cstheme="minorHAnsi"/>
          <w:b/>
          <w:sz w:val="24"/>
          <w:szCs w:val="24"/>
        </w:rPr>
        <w:t>The Father Stephen sent Aaron, Moses’ Brother to be a Spokesman for Him in the Jewish Law</w:t>
      </w:r>
      <w:r w:rsidRPr="00E537B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537B7">
        <w:rPr>
          <w:rFonts w:cstheme="minorHAnsi"/>
          <w:sz w:val="24"/>
          <w:szCs w:val="24"/>
          <w:vertAlign w:val="superscript"/>
        </w:rPr>
        <w:t>st</w:t>
      </w:r>
      <w:r w:rsidRPr="00E537B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22</w:t>
      </w:r>
      <w:r w:rsidRPr="00E537B7">
        <w:rPr>
          <w:rFonts w:cstheme="minorHAnsi"/>
          <w:sz w:val="24"/>
          <w:szCs w:val="24"/>
          <w:vertAlign w:val="superscript"/>
        </w:rPr>
        <w:t>nd</w:t>
      </w:r>
      <w:r w:rsidRPr="00E537B7">
        <w:rPr>
          <w:rFonts w:cstheme="minorHAnsi"/>
          <w:sz w:val="24"/>
          <w:szCs w:val="24"/>
        </w:rPr>
        <w:t xml:space="preserve"> Law is called the Order of Moses in Jewish Law of God in 2 or 3 Witnesses which means “</w:t>
      </w:r>
      <w:r w:rsidRPr="00E537B7">
        <w:rPr>
          <w:rFonts w:cstheme="minorHAnsi"/>
          <w:b/>
          <w:sz w:val="24"/>
          <w:szCs w:val="24"/>
        </w:rPr>
        <w:t>The Father Stephen’s Faithful Servant to bring the Jewish Law to Israel</w:t>
      </w:r>
      <w:r w:rsidRPr="00E537B7">
        <w:rPr>
          <w:rFonts w:cstheme="minorHAnsi"/>
          <w:sz w:val="24"/>
          <w:szCs w:val="24"/>
        </w:rPr>
        <w:t>.” In 1</w:t>
      </w:r>
      <w:r w:rsidRPr="00E537B7">
        <w:rPr>
          <w:rFonts w:cstheme="minorHAnsi"/>
          <w:sz w:val="24"/>
          <w:szCs w:val="24"/>
          <w:vertAlign w:val="superscript"/>
        </w:rPr>
        <w:t>st</w:t>
      </w:r>
      <w:r w:rsidRPr="00E537B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23</w:t>
      </w:r>
      <w:r w:rsidRPr="00E537B7">
        <w:rPr>
          <w:rFonts w:cstheme="minorHAnsi"/>
          <w:sz w:val="24"/>
          <w:szCs w:val="24"/>
          <w:vertAlign w:val="superscript"/>
        </w:rPr>
        <w:t>rd</w:t>
      </w:r>
      <w:r w:rsidRPr="00E537B7">
        <w:rPr>
          <w:rFonts w:cstheme="minorHAnsi"/>
          <w:sz w:val="24"/>
          <w:szCs w:val="24"/>
        </w:rPr>
        <w:t xml:space="preserve"> Law is called The Order of James in Gentile Law of the Father Stephen in 1 or 2 Witnesses which means “</w:t>
      </w:r>
      <w:r w:rsidRPr="00E537B7">
        <w:rPr>
          <w:rFonts w:cstheme="minorHAnsi"/>
          <w:b/>
          <w:sz w:val="24"/>
          <w:szCs w:val="24"/>
        </w:rPr>
        <w:t>The Lord Stephen established James the Just in Gentile Law for it to enter the Kingdom of God</w:t>
      </w:r>
      <w:r w:rsidRPr="00E537B7">
        <w:rPr>
          <w:rFonts w:cstheme="minorHAnsi"/>
          <w:sz w:val="24"/>
          <w:szCs w:val="24"/>
        </w:rPr>
        <w:t>.” In 1</w:t>
      </w:r>
      <w:r w:rsidRPr="00E537B7">
        <w:rPr>
          <w:rFonts w:cstheme="minorHAnsi"/>
          <w:sz w:val="24"/>
          <w:szCs w:val="24"/>
          <w:vertAlign w:val="superscript"/>
        </w:rPr>
        <w:t>st</w:t>
      </w:r>
      <w:r w:rsidRPr="00E537B7">
        <w:rPr>
          <w:rFonts w:cstheme="minorHAnsi"/>
          <w:sz w:val="24"/>
          <w:szCs w:val="24"/>
        </w:rPr>
        <w:t xml:space="preserve"> Maccabees 2:48 says “So thy recovered the Law out of the Hand of the Gentiles, and out of the Hand of Kings, neither suffered they the sinner to triumph.” In 2</w:t>
      </w:r>
      <w:r w:rsidRPr="00E537B7">
        <w:rPr>
          <w:rFonts w:cstheme="minorHAnsi"/>
          <w:sz w:val="24"/>
          <w:szCs w:val="24"/>
          <w:vertAlign w:val="superscript"/>
        </w:rPr>
        <w:t>nd</w:t>
      </w:r>
      <w:r w:rsidRPr="00E537B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537B7">
        <w:rPr>
          <w:rFonts w:cstheme="minorHAnsi"/>
          <w:sz w:val="24"/>
          <w:szCs w:val="24"/>
          <w:vertAlign w:val="superscript"/>
        </w:rPr>
        <w:t>nd</w:t>
      </w:r>
      <w:r w:rsidRPr="00E537B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24</w:t>
      </w:r>
      <w:r w:rsidRPr="00E537B7">
        <w:rPr>
          <w:rFonts w:cstheme="minorHAnsi"/>
          <w:sz w:val="24"/>
          <w:szCs w:val="24"/>
          <w:vertAlign w:val="superscript"/>
        </w:rPr>
        <w:t>th</w:t>
      </w:r>
      <w:r w:rsidRPr="00E537B7">
        <w:rPr>
          <w:rFonts w:cstheme="minorHAnsi"/>
          <w:sz w:val="24"/>
          <w:szCs w:val="24"/>
        </w:rPr>
        <w:t xml:space="preserve"> Law is called the Order of James in Christian Law of God in alone or 1 Witness which means “</w:t>
      </w:r>
      <w:r w:rsidRPr="00E537B7">
        <w:rPr>
          <w:rFonts w:cstheme="minorHAnsi"/>
          <w:b/>
          <w:sz w:val="24"/>
          <w:szCs w:val="24"/>
        </w:rPr>
        <w:t>The Lord Stephen established James the Just in Christian Law inside His Kingdom of God</w:t>
      </w:r>
      <w:r w:rsidRPr="00E537B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537B7">
        <w:rPr>
          <w:rFonts w:cstheme="minorHAnsi"/>
          <w:sz w:val="24"/>
          <w:szCs w:val="24"/>
          <w:vertAlign w:val="superscript"/>
        </w:rPr>
        <w:t>st</w:t>
      </w:r>
      <w:r w:rsidRPr="00E537B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25</w:t>
      </w:r>
      <w:r w:rsidRPr="00E537B7">
        <w:rPr>
          <w:rFonts w:cstheme="minorHAnsi"/>
          <w:sz w:val="24"/>
          <w:szCs w:val="24"/>
          <w:vertAlign w:val="superscript"/>
        </w:rPr>
        <w:t>th</w:t>
      </w:r>
      <w:r w:rsidRPr="00E537B7">
        <w:rPr>
          <w:rFonts w:cstheme="minorHAnsi"/>
          <w:sz w:val="24"/>
          <w:szCs w:val="24"/>
        </w:rPr>
        <w:t xml:space="preserve"> Law Order called The Lord Peter &amp; the Mystery Lady (Maybe Victoria in the Plan of Victory) at the beginning &amp; end of the Law of the Father Stephen which means “</w:t>
      </w:r>
      <w:r w:rsidRPr="00E537B7">
        <w:rPr>
          <w:rFonts w:cstheme="minorHAnsi"/>
          <w:b/>
          <w:sz w:val="24"/>
          <w:szCs w:val="24"/>
        </w:rPr>
        <w:t>The Law of Agape Love for Male &amp; Female Child Kind</w:t>
      </w:r>
      <w:r w:rsidRPr="00E537B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537B7">
        <w:rPr>
          <w:rFonts w:cstheme="minorHAnsi"/>
          <w:b/>
          <w:sz w:val="24"/>
          <w:szCs w:val="24"/>
        </w:rPr>
        <w:t>The Lord Yahweh and His Immortality in the Holy Bible</w:t>
      </w:r>
      <w:r w:rsidRPr="00E537B7">
        <w:rPr>
          <w:rFonts w:cstheme="minorHAnsi"/>
          <w:sz w:val="24"/>
          <w:szCs w:val="24"/>
        </w:rPr>
        <w:t>.” The Lord Peter became murder because of the 1</w:t>
      </w:r>
      <w:r w:rsidRPr="00E537B7">
        <w:rPr>
          <w:rFonts w:cstheme="minorHAnsi"/>
          <w:sz w:val="24"/>
          <w:szCs w:val="24"/>
          <w:vertAlign w:val="superscript"/>
        </w:rPr>
        <w:t>st</w:t>
      </w:r>
      <w:r w:rsidRPr="00E537B7">
        <w:rPr>
          <w:rFonts w:cstheme="minorHAnsi"/>
          <w:sz w:val="24"/>
          <w:szCs w:val="24"/>
        </w:rPr>
        <w:t xml:space="preserve"> Child Cain in Genesis 4:5-6:7 &amp; died vicariously as the 2</w:t>
      </w:r>
      <w:r w:rsidRPr="00E537B7">
        <w:rPr>
          <w:rFonts w:cstheme="minorHAnsi"/>
          <w:sz w:val="24"/>
          <w:szCs w:val="24"/>
          <w:vertAlign w:val="superscript"/>
        </w:rPr>
        <w:t>nd</w:t>
      </w:r>
      <w:r w:rsidRPr="00E537B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537B7">
        <w:rPr>
          <w:rFonts w:cstheme="minorHAnsi"/>
          <w:sz w:val="24"/>
          <w:szCs w:val="24"/>
          <w:vertAlign w:val="superscript"/>
        </w:rPr>
        <w:t>st</w:t>
      </w:r>
      <w:r w:rsidRPr="00E537B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26</w:t>
      </w:r>
      <w:r w:rsidRPr="00E537B7">
        <w:rPr>
          <w:rFonts w:cstheme="minorHAnsi"/>
          <w:sz w:val="24"/>
          <w:szCs w:val="24"/>
          <w:vertAlign w:val="superscript"/>
        </w:rPr>
        <w:t>th</w:t>
      </w:r>
      <w:r w:rsidRPr="00E537B7">
        <w:rPr>
          <w:rFonts w:cstheme="minorHAnsi"/>
          <w:sz w:val="24"/>
          <w:szCs w:val="24"/>
        </w:rPr>
        <w:t xml:space="preserve"> Law Order called the Lord John &amp; Lady Elizabeth at the beginning &amp; end of the Law of the Father Stephen which means “</w:t>
      </w:r>
      <w:r w:rsidRPr="00E537B7">
        <w:rPr>
          <w:rFonts w:cstheme="minorHAnsi"/>
          <w:b/>
          <w:sz w:val="24"/>
          <w:szCs w:val="24"/>
        </w:rPr>
        <w:t>The Law of Agape Love for Womankind &amp; Mankind</w:t>
      </w:r>
      <w:r w:rsidRPr="00E537B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537B7">
        <w:rPr>
          <w:rFonts w:cstheme="minorHAnsi"/>
          <w:sz w:val="24"/>
          <w:szCs w:val="24"/>
          <w:vertAlign w:val="superscript"/>
        </w:rPr>
        <w:t>st</w:t>
      </w:r>
      <w:r w:rsidRPr="00E537B7">
        <w:rPr>
          <w:rFonts w:cstheme="minorHAnsi"/>
          <w:sz w:val="24"/>
          <w:szCs w:val="24"/>
        </w:rPr>
        <w:t xml:space="preserve"> Woman Eve in Genesis 3:6-6:7 &amp; died vicariously as the 2</w:t>
      </w:r>
      <w:r w:rsidRPr="00E537B7">
        <w:rPr>
          <w:rFonts w:cstheme="minorHAnsi"/>
          <w:sz w:val="24"/>
          <w:szCs w:val="24"/>
          <w:vertAlign w:val="superscript"/>
        </w:rPr>
        <w:t>nd</w:t>
      </w:r>
      <w:r w:rsidRPr="00E537B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537B7">
        <w:rPr>
          <w:rFonts w:cstheme="minorHAnsi"/>
          <w:sz w:val="24"/>
          <w:szCs w:val="24"/>
          <w:vertAlign w:val="superscript"/>
        </w:rPr>
        <w:t>st</w:t>
      </w:r>
      <w:r w:rsidRPr="00E537B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27</w:t>
      </w:r>
      <w:r w:rsidRPr="00E537B7">
        <w:rPr>
          <w:rFonts w:cstheme="minorHAnsi"/>
          <w:sz w:val="24"/>
          <w:szCs w:val="24"/>
          <w:vertAlign w:val="superscript"/>
        </w:rPr>
        <w:t>th</w:t>
      </w:r>
      <w:r w:rsidRPr="00E537B7">
        <w:rPr>
          <w:rFonts w:cstheme="minorHAnsi"/>
          <w:sz w:val="24"/>
          <w:szCs w:val="24"/>
        </w:rPr>
        <w:t xml:space="preserve"> Law Order called the Lord Jesus &amp; Lady Mary at the beginning &amp; end of Law of the Father Stephen which means “</w:t>
      </w:r>
      <w:r w:rsidRPr="00E537B7">
        <w:rPr>
          <w:rFonts w:cstheme="minorHAnsi"/>
          <w:b/>
          <w:sz w:val="24"/>
          <w:szCs w:val="24"/>
        </w:rPr>
        <w:t>The Law of Agape Love for Mankind &amp; Womankind</w:t>
      </w:r>
      <w:r w:rsidRPr="00E537B7">
        <w:rPr>
          <w:rFonts w:cstheme="minorHAnsi"/>
          <w:sz w:val="24"/>
          <w:szCs w:val="24"/>
        </w:rPr>
        <w:t>.” The Lady Mary did the Pregnancy of Jesus in the “</w:t>
      </w:r>
      <w:r w:rsidRPr="00E537B7">
        <w:rPr>
          <w:rFonts w:cstheme="minorHAnsi"/>
          <w:b/>
          <w:sz w:val="24"/>
          <w:szCs w:val="24"/>
        </w:rPr>
        <w:t>Divine Immaculate Conception</w:t>
      </w:r>
      <w:r w:rsidRPr="00E537B7">
        <w:rPr>
          <w:rFonts w:cstheme="minorHAnsi"/>
          <w:sz w:val="24"/>
          <w:szCs w:val="24"/>
        </w:rPr>
        <w:t>” also called the “</w:t>
      </w:r>
      <w:r w:rsidRPr="00E537B7">
        <w:rPr>
          <w:rFonts w:cstheme="minorHAnsi"/>
          <w:b/>
          <w:sz w:val="24"/>
          <w:szCs w:val="24"/>
        </w:rPr>
        <w:t>Word of the Father Stephen or Logos</w:t>
      </w:r>
      <w:r w:rsidRPr="00E537B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537B7">
        <w:rPr>
          <w:rFonts w:cstheme="minorHAnsi"/>
          <w:sz w:val="24"/>
          <w:szCs w:val="24"/>
          <w:vertAlign w:val="superscript"/>
        </w:rPr>
        <w:t>st</w:t>
      </w:r>
      <w:r w:rsidRPr="00E537B7">
        <w:rPr>
          <w:rFonts w:cstheme="minorHAnsi"/>
          <w:sz w:val="24"/>
          <w:szCs w:val="24"/>
        </w:rPr>
        <w:t xml:space="preserve"> Man Adam in Genesis 3:6-6:7 &amp; died vicariously at 33 years of age as the 2</w:t>
      </w:r>
      <w:r w:rsidRPr="00E537B7">
        <w:rPr>
          <w:rFonts w:cstheme="minorHAnsi"/>
          <w:sz w:val="24"/>
          <w:szCs w:val="24"/>
          <w:vertAlign w:val="superscript"/>
        </w:rPr>
        <w:t>nd</w:t>
      </w:r>
      <w:r w:rsidRPr="00E537B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537B7">
        <w:rPr>
          <w:rFonts w:cstheme="minorHAnsi"/>
          <w:sz w:val="24"/>
          <w:szCs w:val="24"/>
          <w:vertAlign w:val="superscript"/>
        </w:rPr>
        <w:t>st</w:t>
      </w:r>
      <w:r w:rsidRPr="00E537B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28</w:t>
      </w:r>
      <w:r w:rsidRPr="00E537B7">
        <w:rPr>
          <w:rFonts w:cstheme="minorHAnsi"/>
          <w:sz w:val="24"/>
          <w:szCs w:val="24"/>
          <w:vertAlign w:val="superscript"/>
        </w:rPr>
        <w:t>th</w:t>
      </w:r>
      <w:r w:rsidRPr="00E537B7">
        <w:rPr>
          <w:rFonts w:cstheme="minorHAnsi"/>
          <w:sz w:val="24"/>
          <w:szCs w:val="24"/>
        </w:rPr>
        <w:t xml:space="preserve"> Law Order called the Lord James &amp; Lady Mary in a 2-fold office at the beginning &amp; end of Law of the Father Stephen which means “</w:t>
      </w:r>
      <w:r w:rsidRPr="00E537B7">
        <w:rPr>
          <w:rFonts w:cstheme="minorHAnsi"/>
          <w:b/>
          <w:sz w:val="24"/>
          <w:szCs w:val="24"/>
        </w:rPr>
        <w:t>The Law of Agape Love for Boy Kind &amp; Girl Kind &amp; Male and Female Angel Kind, Spirit Kind, Ghost Kind, Shadow Kind and Phantom Kind</w:t>
      </w:r>
      <w:r w:rsidRPr="00E537B7">
        <w:rPr>
          <w:rFonts w:cstheme="minorHAnsi"/>
          <w:sz w:val="24"/>
          <w:szCs w:val="24"/>
        </w:rPr>
        <w:t>.” The Lady Mary did the Pregnancy of James in the “</w:t>
      </w:r>
      <w:r w:rsidRPr="00E537B7">
        <w:rPr>
          <w:rFonts w:cstheme="minorHAnsi"/>
          <w:b/>
          <w:sz w:val="24"/>
          <w:szCs w:val="24"/>
        </w:rPr>
        <w:t>First Divine Union in Marriage</w:t>
      </w:r>
      <w:r w:rsidRPr="00E537B7">
        <w:rPr>
          <w:rFonts w:cstheme="minorHAnsi"/>
          <w:sz w:val="24"/>
          <w:szCs w:val="24"/>
        </w:rPr>
        <w:t>” also called “</w:t>
      </w:r>
      <w:r w:rsidRPr="00E537B7">
        <w:rPr>
          <w:rFonts w:cstheme="minorHAnsi"/>
          <w:b/>
          <w:sz w:val="24"/>
          <w:szCs w:val="24"/>
        </w:rPr>
        <w:t>Holy Divine Love Intercourse</w:t>
      </w:r>
      <w:r w:rsidRPr="00E537B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537B7">
        <w:rPr>
          <w:rFonts w:cstheme="minorHAnsi"/>
          <w:sz w:val="24"/>
          <w:szCs w:val="24"/>
          <w:vertAlign w:val="superscript"/>
        </w:rPr>
        <w:t>st</w:t>
      </w:r>
      <w:r w:rsidRPr="00E537B7">
        <w:rPr>
          <w:rFonts w:cstheme="minorHAnsi"/>
          <w:sz w:val="24"/>
          <w:szCs w:val="24"/>
        </w:rPr>
        <w:t xml:space="preserve"> Serpent Lucifer in Isaiah 14:12-21 &amp; died vicariously in Romans 14:8 (The Lordships of the Dragons) at 65 years of age as the 2</w:t>
      </w:r>
      <w:r w:rsidRPr="00E537B7">
        <w:rPr>
          <w:rFonts w:cstheme="minorHAnsi"/>
          <w:sz w:val="24"/>
          <w:szCs w:val="24"/>
          <w:vertAlign w:val="superscript"/>
        </w:rPr>
        <w:t>nd</w:t>
      </w:r>
      <w:r w:rsidRPr="00E537B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537B7">
        <w:rPr>
          <w:rFonts w:cstheme="minorHAnsi"/>
          <w:sz w:val="24"/>
          <w:szCs w:val="24"/>
          <w:vertAlign w:val="superscript"/>
        </w:rPr>
        <w:t>st</w:t>
      </w:r>
      <w:r w:rsidRPr="00E537B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29</w:t>
      </w:r>
      <w:r w:rsidRPr="00E537B7">
        <w:rPr>
          <w:rFonts w:cstheme="minorHAnsi"/>
          <w:sz w:val="24"/>
          <w:szCs w:val="24"/>
          <w:vertAlign w:val="superscript"/>
        </w:rPr>
        <w:t>th</w:t>
      </w:r>
      <w:r w:rsidRPr="00E537B7">
        <w:rPr>
          <w:rFonts w:cstheme="minorHAnsi"/>
          <w:sz w:val="24"/>
          <w:szCs w:val="24"/>
        </w:rPr>
        <w:t xml:space="preserve"> Law Order called the Lord Stephen &amp; Lady Barbara at the beginning &amp; end of the Law of the Lord Yah which means “</w:t>
      </w:r>
      <w:r w:rsidRPr="00E537B7">
        <w:rPr>
          <w:rFonts w:cstheme="minorHAnsi"/>
          <w:b/>
          <w:sz w:val="24"/>
          <w:szCs w:val="24"/>
        </w:rPr>
        <w:t>The Law of Agape Love for Lord Kind &amp; Lady Kind</w:t>
      </w:r>
      <w:r w:rsidRPr="00E537B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537B7">
        <w:rPr>
          <w:rFonts w:cstheme="minorHAnsi"/>
          <w:sz w:val="24"/>
          <w:szCs w:val="24"/>
          <w:vertAlign w:val="superscript"/>
        </w:rPr>
        <w:t>st</w:t>
      </w:r>
      <w:r w:rsidRPr="00E537B7">
        <w:rPr>
          <w:rFonts w:cstheme="minorHAnsi"/>
          <w:sz w:val="24"/>
          <w:szCs w:val="24"/>
        </w:rPr>
        <w:t xml:space="preserve"> Married Lord called Wisdom the “</w:t>
      </w:r>
      <w:r w:rsidRPr="00E537B7">
        <w:rPr>
          <w:rFonts w:cstheme="minorHAnsi"/>
          <w:b/>
          <w:sz w:val="24"/>
          <w:szCs w:val="24"/>
        </w:rPr>
        <w:t>Creator of the Eternal Sin</w:t>
      </w:r>
      <w:r w:rsidRPr="00E537B7">
        <w:rPr>
          <w:rFonts w:cstheme="minorHAnsi"/>
          <w:sz w:val="24"/>
          <w:szCs w:val="24"/>
        </w:rPr>
        <w:t>” in Ephesians 4:6 &amp; Proverbs 8:22-25 (RSV concerning “Qanah” which means Eternal Lordly Sexual Eros Love) &amp; dies vicariously in Romans 14:8 at 21 years of age in the Eternal Stoning as the 2</w:t>
      </w:r>
      <w:r w:rsidRPr="00E537B7">
        <w:rPr>
          <w:rFonts w:cstheme="minorHAnsi"/>
          <w:sz w:val="24"/>
          <w:szCs w:val="24"/>
          <w:vertAlign w:val="superscript"/>
        </w:rPr>
        <w:t>nd</w:t>
      </w:r>
      <w:r w:rsidRPr="00E537B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537B7">
        <w:rPr>
          <w:rFonts w:cstheme="minorHAnsi"/>
          <w:sz w:val="24"/>
          <w:szCs w:val="24"/>
          <w:vertAlign w:val="superscript"/>
        </w:rPr>
        <w:t>st</w:t>
      </w:r>
      <w:r w:rsidRPr="00E537B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30</w:t>
      </w:r>
      <w:r w:rsidRPr="00E537B7">
        <w:rPr>
          <w:rFonts w:cstheme="minorHAnsi"/>
          <w:sz w:val="24"/>
          <w:szCs w:val="24"/>
          <w:vertAlign w:val="superscript"/>
        </w:rPr>
        <w:t>th</w:t>
      </w:r>
      <w:r w:rsidRPr="00E537B7">
        <w:rPr>
          <w:rFonts w:cstheme="minorHAnsi"/>
          <w:sz w:val="24"/>
          <w:szCs w:val="24"/>
        </w:rPr>
        <w:t xml:space="preserve"> Law Order called El (the Lord Yahweh &amp; the Lady Victoria) the Eternal Law without beginning &amp; without end of the Lord Yah’s Creator Law.” The Lady Victoria is called the “</w:t>
      </w:r>
      <w:r w:rsidRPr="00E537B7">
        <w:rPr>
          <w:rFonts w:cstheme="minorHAnsi"/>
          <w:b/>
          <w:sz w:val="24"/>
          <w:szCs w:val="24"/>
        </w:rPr>
        <w:t>Lady of Kingdoms</w:t>
      </w:r>
      <w:r w:rsidRPr="00E537B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537B7">
        <w:rPr>
          <w:rFonts w:cstheme="minorHAnsi"/>
          <w:sz w:val="24"/>
          <w:szCs w:val="24"/>
          <w:vertAlign w:val="superscript"/>
        </w:rPr>
        <w:t>st</w:t>
      </w:r>
      <w:r w:rsidRPr="00E537B7">
        <w:rPr>
          <w:rFonts w:cstheme="minorHAnsi"/>
          <w:sz w:val="24"/>
          <w:szCs w:val="24"/>
        </w:rPr>
        <w:t xml:space="preserve"> Timothy 6:16. There are 30 Lords in &amp; for Law in John 10:34-36.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 xml:space="preserve">Chapter 4: Who are the other 60 Lords and other 60 Ladies? </w:t>
      </w:r>
    </w:p>
    <w:p w:rsidR="005A4563" w:rsidRPr="00E537B7" w:rsidRDefault="005A4563" w:rsidP="005A4563">
      <w:pPr>
        <w:spacing w:line="480" w:lineRule="auto"/>
        <w:jc w:val="center"/>
        <w:rPr>
          <w:rFonts w:ascii="Abyssinica SIL" w:hAnsi="Abyssinica SIL" w:cstheme="minorHAnsi"/>
          <w:sz w:val="24"/>
          <w:szCs w:val="24"/>
        </w:rPr>
      </w:pPr>
      <w:r w:rsidRPr="00E537B7">
        <w:rPr>
          <w:rFonts w:ascii="Abyssinica SIL" w:hAnsi="Abyssinica SIL" w:cstheme="minorHAnsi"/>
          <w:sz w:val="24"/>
          <w:szCs w:val="24"/>
        </w:rPr>
        <w:t>The Ministerial Kingdom Lordships above All</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Most Highest 61 Lords and 61 Ladies are proven in scripture. The creation process of the 60 Lords and 60 Ladies is called “</w:t>
      </w:r>
      <w:r w:rsidRPr="00E537B7">
        <w:rPr>
          <w:rFonts w:ascii="Abyssinica SIL" w:hAnsi="Abyssinica SIL" w:cstheme="minorHAnsi"/>
          <w:b/>
          <w:sz w:val="24"/>
          <w:szCs w:val="24"/>
        </w:rPr>
        <w:t>Bara</w:t>
      </w:r>
      <w:r w:rsidRPr="00E537B7">
        <w:rPr>
          <w:rFonts w:cstheme="minorHAnsi"/>
          <w:sz w:val="24"/>
          <w:szCs w:val="24"/>
        </w:rPr>
        <w:t>” in Genesis 1:1 &amp; “</w:t>
      </w:r>
      <w:r w:rsidRPr="00E537B7">
        <w:rPr>
          <w:rFonts w:ascii="Abyssinica SIL" w:hAnsi="Abyssinica SIL" w:cstheme="minorHAnsi"/>
          <w:b/>
          <w:sz w:val="24"/>
          <w:szCs w:val="24"/>
        </w:rPr>
        <w:t>Qanah</w:t>
      </w:r>
      <w:r w:rsidRPr="00E537B7">
        <w:rPr>
          <w:rFonts w:cstheme="minorHAnsi"/>
          <w:sz w:val="24"/>
          <w:szCs w:val="24"/>
        </w:rPr>
        <w:t xml:space="preserve"> </w:t>
      </w:r>
      <w:r w:rsidRPr="00E537B7">
        <w:rPr>
          <w:rFonts w:cstheme="minorHAnsi"/>
          <w:b/>
          <w:sz w:val="24"/>
          <w:szCs w:val="24"/>
        </w:rPr>
        <w:t>directed to the Father Stephen Our Lord</w:t>
      </w:r>
      <w:r w:rsidRPr="00E537B7">
        <w:rPr>
          <w:rFonts w:cstheme="minorHAnsi"/>
          <w:sz w:val="24"/>
          <w:szCs w:val="24"/>
        </w:rPr>
        <w:t>” in Proverbs 8:22-29 (RSV). The Ladies is called &amp; derives from the “</w:t>
      </w:r>
      <w:r w:rsidRPr="00E537B7">
        <w:rPr>
          <w:rFonts w:cstheme="minorHAnsi"/>
          <w:b/>
          <w:sz w:val="24"/>
          <w:szCs w:val="24"/>
        </w:rPr>
        <w:t>Lady of Kingdoms</w:t>
      </w:r>
      <w:r w:rsidRPr="00E537B7">
        <w:rPr>
          <w:rFonts w:cstheme="minorHAnsi"/>
          <w:sz w:val="24"/>
          <w:szCs w:val="24"/>
        </w:rPr>
        <w:t xml:space="preserve">” in Isaiah 47:5 (NKJV). First, is the </w:t>
      </w:r>
      <w:r w:rsidRPr="00E537B7">
        <w:rPr>
          <w:rFonts w:cstheme="minorHAnsi"/>
          <w:b/>
          <w:sz w:val="24"/>
          <w:szCs w:val="24"/>
        </w:rPr>
        <w:t>LORD YAHWEH</w:t>
      </w:r>
      <w:r w:rsidRPr="00E537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537B7">
        <w:rPr>
          <w:rFonts w:cstheme="minorHAnsi"/>
          <w:sz w:val="24"/>
          <w:szCs w:val="24"/>
          <w:vertAlign w:val="superscript"/>
        </w:rPr>
        <w:t>st</w:t>
      </w:r>
      <w:r w:rsidRPr="00E537B7">
        <w:rPr>
          <w:rFonts w:cstheme="minorHAnsi"/>
          <w:sz w:val="24"/>
          <w:szCs w:val="24"/>
        </w:rPr>
        <w:t xml:space="preserve"> Person of the Trinity which is the </w:t>
      </w:r>
      <w:r w:rsidRPr="00E537B7">
        <w:rPr>
          <w:rFonts w:cstheme="minorHAnsi"/>
          <w:b/>
          <w:sz w:val="24"/>
          <w:szCs w:val="24"/>
        </w:rPr>
        <w:t>Father Stephen Our Lord</w:t>
      </w:r>
      <w:r w:rsidRPr="00E537B7">
        <w:rPr>
          <w:rFonts w:cstheme="minorHAnsi"/>
          <w:sz w:val="24"/>
          <w:szCs w:val="24"/>
        </w:rPr>
        <w:t xml:space="preserve"> (Mother Barbara Our Lady derived from Bara in Genesis 1:1) in Acts 1:4-8:3; 1</w:t>
      </w:r>
      <w:r w:rsidRPr="00E537B7">
        <w:rPr>
          <w:rFonts w:cstheme="minorHAnsi"/>
          <w:sz w:val="24"/>
          <w:szCs w:val="24"/>
          <w:vertAlign w:val="superscript"/>
        </w:rPr>
        <w:t>st</w:t>
      </w:r>
      <w:r w:rsidRPr="00E537B7">
        <w:rPr>
          <w:rFonts w:cstheme="minorHAnsi"/>
          <w:sz w:val="24"/>
          <w:szCs w:val="24"/>
        </w:rPr>
        <w:t xml:space="preserve"> Corinthians 8:6; 15:24-28 &amp; Ephesians 4:6. Third, is the </w:t>
      </w:r>
      <w:r w:rsidRPr="00E537B7">
        <w:rPr>
          <w:rFonts w:cstheme="minorHAnsi"/>
          <w:b/>
          <w:sz w:val="24"/>
          <w:szCs w:val="24"/>
        </w:rPr>
        <w:t>Lord James the Whole Law of the Father Stephen</w:t>
      </w:r>
      <w:r w:rsidRPr="00E537B7">
        <w:rPr>
          <w:rFonts w:cstheme="minorHAnsi"/>
          <w:sz w:val="24"/>
          <w:szCs w:val="24"/>
        </w:rPr>
        <w:t xml:space="preserve"> (Lady Mary in Law) in Acts 1:14; 15:13-29; 21:18-25 and James 2:8-13. Fourth, is the 2</w:t>
      </w:r>
      <w:r w:rsidRPr="00E537B7">
        <w:rPr>
          <w:rFonts w:cstheme="minorHAnsi"/>
          <w:sz w:val="24"/>
          <w:szCs w:val="24"/>
          <w:vertAlign w:val="superscript"/>
        </w:rPr>
        <w:t>nd</w:t>
      </w:r>
      <w:r w:rsidRPr="00E537B7">
        <w:rPr>
          <w:rFonts w:cstheme="minorHAnsi"/>
          <w:sz w:val="24"/>
          <w:szCs w:val="24"/>
        </w:rPr>
        <w:t xml:space="preserve"> Person of the Trinity which is the </w:t>
      </w:r>
      <w:r w:rsidRPr="00E537B7">
        <w:rPr>
          <w:rFonts w:cstheme="minorHAnsi"/>
          <w:b/>
          <w:sz w:val="24"/>
          <w:szCs w:val="24"/>
        </w:rPr>
        <w:t>Son Jesus Our Lord of the Father Stephen</w:t>
      </w:r>
      <w:r w:rsidRPr="00E537B7">
        <w:rPr>
          <w:rFonts w:cstheme="minorHAnsi"/>
          <w:sz w:val="24"/>
          <w:szCs w:val="24"/>
        </w:rPr>
        <w:t xml:space="preserve"> (Lady Mary the Daughter of God) in Luke 1:26-Acts 1:3 &amp; 1</w:t>
      </w:r>
      <w:r w:rsidRPr="00E537B7">
        <w:rPr>
          <w:rFonts w:cstheme="minorHAnsi"/>
          <w:sz w:val="24"/>
          <w:szCs w:val="24"/>
          <w:vertAlign w:val="superscript"/>
        </w:rPr>
        <w:t>st</w:t>
      </w:r>
      <w:r w:rsidRPr="00E537B7">
        <w:rPr>
          <w:rFonts w:cstheme="minorHAnsi"/>
          <w:sz w:val="24"/>
          <w:szCs w:val="24"/>
        </w:rPr>
        <w:t xml:space="preserve"> Corinthians 8:6; 15:24-28. Fifth, is the 3</w:t>
      </w:r>
      <w:r w:rsidRPr="00E537B7">
        <w:rPr>
          <w:rFonts w:cstheme="minorHAnsi"/>
          <w:sz w:val="24"/>
          <w:szCs w:val="24"/>
          <w:vertAlign w:val="superscript"/>
        </w:rPr>
        <w:t>rd</w:t>
      </w:r>
      <w:r w:rsidRPr="00E537B7">
        <w:rPr>
          <w:rFonts w:cstheme="minorHAnsi"/>
          <w:sz w:val="24"/>
          <w:szCs w:val="24"/>
        </w:rPr>
        <w:t xml:space="preserve"> Person of the Trinity which is the </w:t>
      </w:r>
      <w:r w:rsidRPr="00E537B7">
        <w:rPr>
          <w:rFonts w:cstheme="minorHAnsi"/>
          <w:b/>
          <w:sz w:val="24"/>
          <w:szCs w:val="24"/>
        </w:rPr>
        <w:t>Brother John Our Lord the Holy Ghost of the Father Stephen</w:t>
      </w:r>
      <w:r w:rsidRPr="00E537B7">
        <w:rPr>
          <w:rFonts w:cstheme="minorHAnsi"/>
          <w:sz w:val="24"/>
          <w:szCs w:val="24"/>
        </w:rPr>
        <w:t xml:space="preserve"> (Lady Elizabeth the Sister of God) in Luke 1:5-9:9; 1</w:t>
      </w:r>
      <w:r w:rsidRPr="00E537B7">
        <w:rPr>
          <w:rFonts w:cstheme="minorHAnsi"/>
          <w:sz w:val="24"/>
          <w:szCs w:val="24"/>
          <w:vertAlign w:val="superscript"/>
        </w:rPr>
        <w:t>st</w:t>
      </w:r>
      <w:r w:rsidRPr="00E537B7">
        <w:rPr>
          <w:rFonts w:cstheme="minorHAnsi"/>
          <w:sz w:val="24"/>
          <w:szCs w:val="24"/>
        </w:rPr>
        <w:t xml:space="preserve"> Peter 1:2 &amp; 1</w:t>
      </w:r>
      <w:r w:rsidRPr="00E537B7">
        <w:rPr>
          <w:rFonts w:cstheme="minorHAnsi"/>
          <w:sz w:val="24"/>
          <w:szCs w:val="24"/>
          <w:vertAlign w:val="superscript"/>
        </w:rPr>
        <w:t>st</w:t>
      </w:r>
      <w:r w:rsidRPr="00E537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537B7">
        <w:rPr>
          <w:rFonts w:cstheme="minorHAnsi"/>
          <w:sz w:val="24"/>
          <w:szCs w:val="24"/>
          <w:vertAlign w:val="superscript"/>
        </w:rPr>
        <w:t>st</w:t>
      </w:r>
      <w:r w:rsidRPr="00E537B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A4563" w:rsidRPr="00E537B7" w:rsidRDefault="005A4563" w:rsidP="005A4563">
      <w:pPr>
        <w:spacing w:line="480" w:lineRule="auto"/>
        <w:jc w:val="both"/>
        <w:rPr>
          <w:sz w:val="24"/>
          <w:szCs w:val="24"/>
        </w:rPr>
      </w:pPr>
      <w:r w:rsidRPr="00E537B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537B7">
        <w:rPr>
          <w:rFonts w:cstheme="minorHAnsi"/>
          <w:b/>
          <w:sz w:val="24"/>
          <w:szCs w:val="24"/>
        </w:rPr>
        <w:t>LADY OF KINGDOMS</w:t>
      </w:r>
      <w:r w:rsidRPr="00E537B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537B7">
        <w:rPr>
          <w:rFonts w:cstheme="minorHAnsi"/>
          <w:sz w:val="24"/>
          <w:szCs w:val="24"/>
          <w:vertAlign w:val="superscript"/>
        </w:rPr>
        <w:t>st</w:t>
      </w:r>
      <w:r w:rsidRPr="00E537B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537B7">
        <w:rPr>
          <w:rFonts w:ascii="Abyssinica SIL" w:hAnsi="Abyssinica SIL" w:cstheme="minorHAnsi"/>
          <w:b/>
          <w:sz w:val="24"/>
          <w:szCs w:val="24"/>
        </w:rPr>
        <w:t>The Golden Rule</w:t>
      </w:r>
      <w:r w:rsidRPr="00E537B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537B7">
        <w:rPr>
          <w:rFonts w:cstheme="minorHAnsi"/>
          <w:sz w:val="24"/>
          <w:szCs w:val="24"/>
          <w:vertAlign w:val="superscript"/>
        </w:rPr>
        <w:t>st</w:t>
      </w:r>
      <w:r w:rsidRPr="00E537B7">
        <w:rPr>
          <w:rFonts w:cstheme="minorHAnsi"/>
          <w:sz w:val="24"/>
          <w:szCs w:val="24"/>
        </w:rPr>
        <w:t xml:space="preserve"> Esdras 3:12. The Father Stephen always tells the truth in the 2/3 of the 24 orders of the Giants with the Lord Michael &amp; 25</w:t>
      </w:r>
      <w:r w:rsidRPr="00E537B7">
        <w:rPr>
          <w:rFonts w:cstheme="minorHAnsi"/>
          <w:sz w:val="24"/>
          <w:szCs w:val="24"/>
          <w:vertAlign w:val="superscript"/>
        </w:rPr>
        <w:t>th</w:t>
      </w:r>
      <w:r w:rsidRPr="00E537B7">
        <w:rPr>
          <w:rFonts w:cstheme="minorHAnsi"/>
          <w:sz w:val="24"/>
          <w:szCs w:val="24"/>
        </w:rPr>
        <w:t>-30</w:t>
      </w:r>
      <w:r w:rsidRPr="00E537B7">
        <w:rPr>
          <w:rFonts w:cstheme="minorHAnsi"/>
          <w:sz w:val="24"/>
          <w:szCs w:val="24"/>
          <w:vertAlign w:val="superscript"/>
        </w:rPr>
        <w:t>th</w:t>
      </w:r>
      <w:r w:rsidRPr="00E537B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537B7">
        <w:rPr>
          <w:rFonts w:cstheme="minorHAnsi"/>
          <w:sz w:val="24"/>
          <w:szCs w:val="24"/>
          <w:vertAlign w:val="superscript"/>
        </w:rPr>
        <w:t>st</w:t>
      </w:r>
      <w:r w:rsidRPr="00E537B7">
        <w:rPr>
          <w:rFonts w:cstheme="minorHAnsi"/>
          <w:sz w:val="24"/>
          <w:szCs w:val="24"/>
        </w:rPr>
        <w:t xml:space="preserve"> John 1:8, 10 and 1</w:t>
      </w:r>
      <w:r w:rsidRPr="00E537B7">
        <w:rPr>
          <w:rFonts w:cstheme="minorHAnsi"/>
          <w:sz w:val="24"/>
          <w:szCs w:val="24"/>
          <w:vertAlign w:val="superscript"/>
        </w:rPr>
        <w:t>st</w:t>
      </w:r>
      <w:r w:rsidRPr="00E537B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E537B7" w:rsidRDefault="005A4563" w:rsidP="005A4563">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The Father Stephen is the Supreme Investigator in Ecclesiastes 1:13-18; 2:1-12; 12:9-14. </w:t>
      </w:r>
    </w:p>
    <w:p w:rsidR="005A4563" w:rsidRPr="00E537B7" w:rsidRDefault="005A4563" w:rsidP="005A4563">
      <w:pPr>
        <w:spacing w:line="480" w:lineRule="auto"/>
        <w:jc w:val="both"/>
        <w:rPr>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E537B7" w:rsidRDefault="005A4563" w:rsidP="005A4563">
      <w:pPr>
        <w:spacing w:line="480" w:lineRule="auto"/>
        <w:jc w:val="both"/>
        <w:rPr>
          <w:sz w:val="24"/>
          <w:szCs w:val="24"/>
        </w:rPr>
      </w:pPr>
      <w:r w:rsidRPr="00E537B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537B7">
        <w:rPr>
          <w:sz w:val="24"/>
          <w:szCs w:val="24"/>
          <w:vertAlign w:val="superscript"/>
        </w:rPr>
        <w:t>st</w:t>
      </w:r>
      <w:r w:rsidRPr="00E537B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537B7">
        <w:rPr>
          <w:sz w:val="24"/>
          <w:szCs w:val="24"/>
          <w:vertAlign w:val="superscript"/>
        </w:rPr>
        <w:t>st</w:t>
      </w:r>
      <w:r w:rsidRPr="00E537B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E537B7" w:rsidRDefault="005A4563" w:rsidP="005A4563">
      <w:pPr>
        <w:spacing w:line="480" w:lineRule="auto"/>
        <w:jc w:val="center"/>
        <w:rPr>
          <w:b/>
          <w:sz w:val="24"/>
          <w:szCs w:val="24"/>
        </w:rPr>
      </w:pPr>
      <w:r w:rsidRPr="00E537B7">
        <w:rPr>
          <w:b/>
          <w:sz w:val="24"/>
          <w:szCs w:val="24"/>
        </w:rPr>
        <w:t>THE LORD YAHWEH THE SUPREME CREATOR OF THE FATHER STEPHEN OUR LORD</w:t>
      </w:r>
    </w:p>
    <w:p w:rsidR="005A4563" w:rsidRPr="00E537B7" w:rsidRDefault="005A4563" w:rsidP="005A4563">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E537B7" w:rsidRDefault="005A4563" w:rsidP="005A4563">
      <w:pPr>
        <w:spacing w:line="480" w:lineRule="auto"/>
        <w:jc w:val="center"/>
        <w:rPr>
          <w:b/>
          <w:sz w:val="24"/>
          <w:szCs w:val="24"/>
        </w:rPr>
      </w:pPr>
      <w:r w:rsidRPr="00E537B7">
        <w:rPr>
          <w:b/>
          <w:sz w:val="24"/>
          <w:szCs w:val="24"/>
        </w:rPr>
        <w:t>THE FATHER STEPHEN OUR LORD THE AUTHORIZED GOOD POTTER CREATOR UNDER HIS LORD YAHWEH</w:t>
      </w:r>
    </w:p>
    <w:p w:rsidR="005A4563" w:rsidRPr="00E537B7" w:rsidRDefault="005A4563" w:rsidP="005A4563">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5A4563" w:rsidRPr="00E537B7" w:rsidRDefault="005A4563" w:rsidP="005A4563">
      <w:pPr>
        <w:spacing w:line="480" w:lineRule="auto"/>
        <w:jc w:val="center"/>
        <w:rPr>
          <w:b/>
          <w:sz w:val="24"/>
          <w:szCs w:val="24"/>
        </w:rPr>
      </w:pPr>
      <w:r w:rsidRPr="00E537B7">
        <w:rPr>
          <w:b/>
          <w:sz w:val="24"/>
          <w:szCs w:val="24"/>
        </w:rPr>
        <w:t>THE LORD JESUS CHRIST THE AUTHORIZED CREATOR AGENT UNDER HIS FATHER STEPHEN OUR LORD</w:t>
      </w:r>
    </w:p>
    <w:p w:rsidR="005A4563" w:rsidRPr="00E537B7" w:rsidRDefault="005A4563" w:rsidP="005A4563">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5A4563" w:rsidRPr="00E537B7" w:rsidRDefault="005A4563" w:rsidP="005A4563">
      <w:pPr>
        <w:spacing w:line="480" w:lineRule="auto"/>
        <w:jc w:val="center"/>
        <w:rPr>
          <w:rFonts w:cstheme="minorHAnsi"/>
          <w:b/>
          <w:sz w:val="24"/>
          <w:szCs w:val="24"/>
        </w:rPr>
      </w:pPr>
      <w:r w:rsidRPr="00E537B7">
        <w:rPr>
          <w:rFonts w:cstheme="minorHAnsi"/>
          <w:b/>
          <w:sz w:val="24"/>
          <w:szCs w:val="24"/>
        </w:rPr>
        <w:t>The Father Stephen the Single Lord called Lordship in 120 years in the Lord Yah</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In Proverbs 8:22-25 (RSV) says “The </w:t>
      </w:r>
      <w:r w:rsidRPr="00E537B7">
        <w:rPr>
          <w:rFonts w:cstheme="minorHAnsi"/>
          <w:b/>
          <w:sz w:val="24"/>
          <w:szCs w:val="24"/>
        </w:rPr>
        <w:t>LORD (YAHWEH)</w:t>
      </w:r>
      <w:r w:rsidRPr="00E537B7">
        <w:rPr>
          <w:rFonts w:cstheme="minorHAnsi"/>
          <w:sz w:val="24"/>
          <w:szCs w:val="24"/>
        </w:rPr>
        <w:t xml:space="preserve"> created Me (The Father Stephen Our Lord the 2</w:t>
      </w:r>
      <w:r w:rsidRPr="00E537B7">
        <w:rPr>
          <w:rFonts w:cstheme="minorHAnsi"/>
          <w:sz w:val="24"/>
          <w:szCs w:val="24"/>
          <w:vertAlign w:val="superscript"/>
        </w:rPr>
        <w:t>nd</w:t>
      </w:r>
      <w:r w:rsidRPr="00E537B7">
        <w:rPr>
          <w:rFonts w:cstheme="minorHAnsi"/>
          <w:sz w:val="24"/>
          <w:szCs w:val="24"/>
        </w:rPr>
        <w:t xml:space="preserve"> Serpent Yahweh named the Single Lord called Wisdom in “</w:t>
      </w:r>
      <w:r w:rsidRPr="00E537B7">
        <w:rPr>
          <w:rFonts w:cstheme="minorHAnsi"/>
          <w:b/>
          <w:sz w:val="24"/>
          <w:szCs w:val="24"/>
        </w:rPr>
        <w:t>That Age</w:t>
      </w:r>
      <w:r w:rsidRPr="00E537B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A4563" w:rsidRPr="00E537B7" w:rsidRDefault="005A4563" w:rsidP="005A4563">
      <w:pPr>
        <w:spacing w:line="480" w:lineRule="auto"/>
        <w:jc w:val="center"/>
        <w:rPr>
          <w:rFonts w:cstheme="minorHAnsi"/>
          <w:b/>
          <w:sz w:val="24"/>
          <w:szCs w:val="24"/>
        </w:rPr>
      </w:pPr>
      <w:r w:rsidRPr="00E537B7">
        <w:rPr>
          <w:rFonts w:cstheme="minorHAnsi"/>
          <w:b/>
          <w:sz w:val="24"/>
          <w:szCs w:val="24"/>
        </w:rPr>
        <w:t>The Father Stephen the Single Lord called Wisdom in 80 years in the Lord Yah</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Proverbs 8:23 refers to Wisdom existing before God created the Marriage World in “</w:t>
      </w:r>
      <w:r w:rsidRPr="00E537B7">
        <w:rPr>
          <w:rFonts w:cstheme="minorHAnsi"/>
          <w:b/>
          <w:sz w:val="24"/>
          <w:szCs w:val="24"/>
        </w:rPr>
        <w:t>That Age</w:t>
      </w:r>
      <w:r w:rsidRPr="00E537B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A4563" w:rsidRPr="00E537B7" w:rsidRDefault="005A4563" w:rsidP="005A4563">
      <w:pPr>
        <w:spacing w:line="480" w:lineRule="auto"/>
        <w:jc w:val="center"/>
        <w:rPr>
          <w:rFonts w:cstheme="minorHAnsi"/>
          <w:b/>
          <w:sz w:val="24"/>
          <w:szCs w:val="24"/>
        </w:rPr>
      </w:pPr>
      <w:r w:rsidRPr="00E537B7">
        <w:rPr>
          <w:rFonts w:cstheme="minorHAnsi"/>
          <w:b/>
          <w:sz w:val="24"/>
          <w:szCs w:val="24"/>
        </w:rPr>
        <w:t>The Father Stephen the Single Lord called Strength in 40 years in the Lord Yah</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In Proverbs 8:30-31 (NIV) tells us that the Lord Lucifer the 2</w:t>
      </w:r>
      <w:r w:rsidRPr="00E537B7">
        <w:rPr>
          <w:rFonts w:cstheme="minorHAnsi"/>
          <w:sz w:val="24"/>
          <w:szCs w:val="24"/>
          <w:vertAlign w:val="superscript"/>
        </w:rPr>
        <w:t>nd</w:t>
      </w:r>
      <w:r w:rsidRPr="00E537B7">
        <w:rPr>
          <w:rFonts w:cstheme="minorHAnsi"/>
          <w:sz w:val="24"/>
          <w:szCs w:val="24"/>
        </w:rPr>
        <w:t xml:space="preserve"> Serpent Satan named this Married Lord called Wisdom in “</w:t>
      </w:r>
      <w:r w:rsidRPr="00E537B7">
        <w:rPr>
          <w:rFonts w:cstheme="minorHAnsi"/>
          <w:b/>
          <w:sz w:val="24"/>
          <w:szCs w:val="24"/>
        </w:rPr>
        <w:t>This Age</w:t>
      </w:r>
      <w:r w:rsidRPr="00E537B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537B7">
        <w:rPr>
          <w:rFonts w:cstheme="minorHAnsi"/>
          <w:sz w:val="24"/>
          <w:szCs w:val="24"/>
          <w:vertAlign w:val="superscript"/>
        </w:rPr>
        <w:t>nd</w:t>
      </w:r>
      <w:r w:rsidRPr="00E537B7">
        <w:rPr>
          <w:rFonts w:cstheme="minorHAnsi"/>
          <w:sz w:val="24"/>
          <w:szCs w:val="24"/>
        </w:rPr>
        <w:t xml:space="preserve"> Serpent Satan named the Married Lord called Wisdom fell He called Himself the “</w:t>
      </w:r>
      <w:r w:rsidRPr="00E537B7">
        <w:rPr>
          <w:rFonts w:cstheme="minorHAnsi"/>
          <w:b/>
          <w:sz w:val="24"/>
          <w:szCs w:val="24"/>
        </w:rPr>
        <w:t>Creator of the Universe</w:t>
      </w:r>
      <w:r w:rsidRPr="00E537B7">
        <w:rPr>
          <w:rFonts w:cstheme="minorHAnsi"/>
          <w:sz w:val="24"/>
          <w:szCs w:val="24"/>
        </w:rPr>
        <w:t>” or the “</w:t>
      </w:r>
      <w:r w:rsidRPr="00E537B7">
        <w:rPr>
          <w:rFonts w:cstheme="minorHAnsi"/>
          <w:b/>
          <w:sz w:val="24"/>
          <w:szCs w:val="24"/>
        </w:rPr>
        <w:t>Designer of the Universe</w:t>
      </w:r>
      <w:r w:rsidRPr="00E537B7">
        <w:rPr>
          <w:rFonts w:cstheme="minorHAnsi"/>
          <w:sz w:val="24"/>
          <w:szCs w:val="24"/>
        </w:rPr>
        <w:t>” as Himself, rather than the Lord Yahweh the True Creator of the Father Stephen Our Lord. This is the Eternal Sin in Lordship in Acts 7:60 inside the Kingdom of God.  The Lord Lucifer the 2</w:t>
      </w:r>
      <w:r w:rsidRPr="00E537B7">
        <w:rPr>
          <w:rFonts w:cstheme="minorHAnsi"/>
          <w:sz w:val="24"/>
          <w:szCs w:val="24"/>
          <w:vertAlign w:val="superscript"/>
        </w:rPr>
        <w:t>nd</w:t>
      </w:r>
      <w:r w:rsidRPr="00E537B7">
        <w:rPr>
          <w:rFonts w:cstheme="minorHAnsi"/>
          <w:sz w:val="24"/>
          <w:szCs w:val="24"/>
        </w:rPr>
        <w:t xml:space="preserve"> Serpent Satan named the Married Lord called Wisdom is the “</w:t>
      </w:r>
      <w:r w:rsidRPr="00E537B7">
        <w:rPr>
          <w:rFonts w:cstheme="minorHAnsi"/>
          <w:b/>
          <w:sz w:val="24"/>
          <w:szCs w:val="24"/>
        </w:rPr>
        <w:t>Creator of This Eternal Sin the Lordly Marital Eternal Sexual Eros Love Apostasy.</w:t>
      </w:r>
      <w:r w:rsidRPr="00E537B7">
        <w:rPr>
          <w:rFonts w:cstheme="minorHAnsi"/>
          <w:sz w:val="24"/>
          <w:szCs w:val="24"/>
        </w:rPr>
        <w:t>” This is why the Father Stephen Our Lord in “</w:t>
      </w:r>
      <w:r w:rsidRPr="00E537B7">
        <w:rPr>
          <w:rFonts w:cstheme="minorHAnsi"/>
          <w:b/>
          <w:sz w:val="24"/>
          <w:szCs w:val="24"/>
        </w:rPr>
        <w:t>That Age</w:t>
      </w:r>
      <w:r w:rsidRPr="00E537B7">
        <w:rPr>
          <w:rFonts w:cstheme="minorHAnsi"/>
          <w:sz w:val="24"/>
          <w:szCs w:val="24"/>
        </w:rPr>
        <w:t>” in Luke 20:35-36 the 2</w:t>
      </w:r>
      <w:r w:rsidRPr="00E537B7">
        <w:rPr>
          <w:rFonts w:cstheme="minorHAnsi"/>
          <w:sz w:val="24"/>
          <w:szCs w:val="24"/>
          <w:vertAlign w:val="superscript"/>
        </w:rPr>
        <w:t>nd</w:t>
      </w:r>
      <w:r w:rsidRPr="00E537B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537B7">
        <w:rPr>
          <w:rFonts w:cstheme="minorHAnsi"/>
          <w:b/>
          <w:sz w:val="24"/>
          <w:szCs w:val="24"/>
        </w:rPr>
        <w:t>Eternal Lordly Sexual Eros Love</w:t>
      </w:r>
      <w:r w:rsidRPr="00E537B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537B7">
        <w:rPr>
          <w:rFonts w:cstheme="minorHAnsi"/>
          <w:sz w:val="24"/>
          <w:szCs w:val="24"/>
          <w:vertAlign w:val="superscript"/>
        </w:rPr>
        <w:t>nd</w:t>
      </w:r>
      <w:r w:rsidRPr="00E537B7">
        <w:rPr>
          <w:rFonts w:cstheme="minorHAnsi"/>
          <w:sz w:val="24"/>
          <w:szCs w:val="24"/>
        </w:rPr>
        <w:t xml:space="preserve"> Peter 2:1; John 8:58 &amp; Ephesians 4:6, then the Son Jesus carried out the work and sustained the Holy Ghost (Brother John) in Genesis 1:1-2; John 1:1-3; 1</w:t>
      </w:r>
      <w:r w:rsidRPr="00E537B7">
        <w:rPr>
          <w:rFonts w:cstheme="minorHAnsi"/>
          <w:sz w:val="24"/>
          <w:szCs w:val="24"/>
          <w:vertAlign w:val="superscript"/>
        </w:rPr>
        <w:t>st</w:t>
      </w:r>
      <w:r w:rsidRPr="00E537B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537B7">
        <w:rPr>
          <w:rFonts w:cstheme="minorHAnsi"/>
          <w:b/>
          <w:sz w:val="24"/>
          <w:szCs w:val="24"/>
        </w:rPr>
        <w:t>hovering over the face of the Earth</w:t>
      </w:r>
      <w:r w:rsidRPr="00E537B7">
        <w:rPr>
          <w:rFonts w:cstheme="minorHAnsi"/>
          <w:sz w:val="24"/>
          <w:szCs w:val="24"/>
        </w:rPr>
        <w:t>” in Genesis 1:2. If You have any questions on the Eternal Price that the Father Stephen endured, You must get My book called “</w:t>
      </w:r>
      <w:r w:rsidRPr="00E537B7">
        <w:rPr>
          <w:rFonts w:cstheme="minorHAnsi"/>
          <w:b/>
          <w:sz w:val="24"/>
          <w:szCs w:val="24"/>
        </w:rPr>
        <w:t>The Unforgivable Sin against the Lord Stephen</w:t>
      </w:r>
      <w:r w:rsidRPr="00E537B7">
        <w:rPr>
          <w:rFonts w:cstheme="minorHAnsi"/>
          <w:sz w:val="24"/>
          <w:szCs w:val="24"/>
        </w:rPr>
        <w:t xml:space="preserve">.” </w:t>
      </w:r>
    </w:p>
    <w:p w:rsidR="005A4563" w:rsidRPr="00E537B7" w:rsidRDefault="005A4563" w:rsidP="005A4563">
      <w:pPr>
        <w:spacing w:line="480" w:lineRule="auto"/>
        <w:jc w:val="both"/>
        <w:rPr>
          <w:sz w:val="24"/>
          <w:szCs w:val="24"/>
        </w:rPr>
      </w:pPr>
      <w:r w:rsidRPr="00E537B7">
        <w:rPr>
          <w:sz w:val="24"/>
          <w:szCs w:val="24"/>
        </w:rPr>
        <w:t>The Father Stephen’s top secret clearance</w:t>
      </w:r>
    </w:p>
    <w:p w:rsidR="005A4563" w:rsidRPr="00E537B7" w:rsidRDefault="005A4563" w:rsidP="005A4563">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E537B7" w:rsidRDefault="005A4563" w:rsidP="005A4563">
      <w:pPr>
        <w:spacing w:line="480" w:lineRule="auto"/>
        <w:jc w:val="both"/>
        <w:rPr>
          <w:sz w:val="24"/>
          <w:szCs w:val="24"/>
        </w:rPr>
      </w:pPr>
      <w:r w:rsidRPr="00E537B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537B7">
        <w:rPr>
          <w:rFonts w:cstheme="minorHAnsi"/>
          <w:b/>
          <w:sz w:val="24"/>
          <w:szCs w:val="24"/>
        </w:rPr>
        <w:t>LORD YAHWEH</w:t>
      </w:r>
      <w:r w:rsidRPr="00E537B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537B7">
        <w:rPr>
          <w:rFonts w:cstheme="minorHAnsi"/>
          <w:sz w:val="24"/>
          <w:szCs w:val="24"/>
          <w:vertAlign w:val="superscript"/>
        </w:rPr>
        <w:t>st</w:t>
      </w:r>
      <w:r w:rsidRPr="00E537B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537B7">
        <w:rPr>
          <w:rFonts w:cstheme="minorHAnsi"/>
          <w:b/>
          <w:sz w:val="24"/>
          <w:szCs w:val="24"/>
        </w:rPr>
        <w:t>Intercourse</w:t>
      </w:r>
      <w:r w:rsidRPr="00E537B7">
        <w:rPr>
          <w:rFonts w:cstheme="minorHAnsi"/>
          <w:sz w:val="24"/>
          <w:szCs w:val="24"/>
        </w:rPr>
        <w:t>” in the Holy Bible. First, is the “</w:t>
      </w:r>
      <w:r w:rsidRPr="00E537B7">
        <w:rPr>
          <w:rFonts w:cstheme="minorHAnsi"/>
          <w:b/>
          <w:sz w:val="24"/>
          <w:szCs w:val="24"/>
        </w:rPr>
        <w:t>Popular Sexual Eros Love Intercourse</w:t>
      </w:r>
      <w:r w:rsidRPr="00E537B7">
        <w:rPr>
          <w:rFonts w:cstheme="minorHAnsi"/>
          <w:sz w:val="24"/>
          <w:szCs w:val="24"/>
        </w:rPr>
        <w:t>” from the Tree of the Knowledge of Good and Evil that can only be committed by a Man and Woman in a Strength 40 Year Kingdom of This World in Genesis 4:1. Second, is the “</w:t>
      </w:r>
      <w:r w:rsidRPr="00E537B7">
        <w:rPr>
          <w:rFonts w:cstheme="minorHAnsi"/>
          <w:b/>
          <w:sz w:val="24"/>
          <w:szCs w:val="24"/>
        </w:rPr>
        <w:t>Known Holy Law Love Intercourse</w:t>
      </w:r>
      <w:r w:rsidRPr="00E537B7">
        <w:rPr>
          <w:rFonts w:cstheme="minorHAnsi"/>
          <w:sz w:val="24"/>
          <w:szCs w:val="24"/>
        </w:rPr>
        <w:t>” from the Midst of the Tree of Life in Luke 2:23 that is done by a Man or Woman and also Boys and Girls In Luke 20:35-36 in a Wisdom 80 Year Law Kingdom of Heaven in Genesis 2:9 &amp; 1</w:t>
      </w:r>
      <w:r w:rsidRPr="00E537B7">
        <w:rPr>
          <w:rFonts w:cstheme="minorHAnsi"/>
          <w:sz w:val="24"/>
          <w:szCs w:val="24"/>
          <w:vertAlign w:val="superscript"/>
        </w:rPr>
        <w:t>st</w:t>
      </w:r>
      <w:r w:rsidRPr="00E537B7">
        <w:rPr>
          <w:rFonts w:cstheme="minorHAnsi"/>
          <w:sz w:val="24"/>
          <w:szCs w:val="24"/>
        </w:rPr>
        <w:t xml:space="preserve"> Kings 11:3. King Solomon did this kind of Holy Law Love Intercourse with His 700 Wives and 300 Concubines. But King Solomon committed Idolatry which is “</w:t>
      </w:r>
      <w:r w:rsidRPr="00E537B7">
        <w:rPr>
          <w:rFonts w:cstheme="minorHAnsi"/>
          <w:b/>
          <w:sz w:val="24"/>
          <w:szCs w:val="24"/>
        </w:rPr>
        <w:t>Marital Fornication</w:t>
      </w:r>
      <w:r w:rsidRPr="00E537B7">
        <w:rPr>
          <w:rFonts w:cstheme="minorHAnsi"/>
          <w:sz w:val="24"/>
          <w:szCs w:val="24"/>
        </w:rPr>
        <w:t>” in Tobit 4:12-13 by the minority of His Foreign Wives after 80 years, and not the majority of His Local Wives or 300 Concubines after 80 years in Nehemiah 13:25-27 &amp; 1</w:t>
      </w:r>
      <w:r w:rsidRPr="00E537B7">
        <w:rPr>
          <w:rFonts w:cstheme="minorHAnsi"/>
          <w:sz w:val="24"/>
          <w:szCs w:val="24"/>
          <w:vertAlign w:val="superscript"/>
        </w:rPr>
        <w:t>st</w:t>
      </w:r>
      <w:r w:rsidRPr="00E537B7">
        <w:rPr>
          <w:rFonts w:cstheme="minorHAnsi"/>
          <w:sz w:val="24"/>
          <w:szCs w:val="24"/>
        </w:rPr>
        <w:t xml:space="preserve"> Kings 11:1-13. Third, is the “</w:t>
      </w:r>
      <w:r w:rsidRPr="00E537B7">
        <w:rPr>
          <w:rFonts w:cstheme="minorHAnsi"/>
          <w:b/>
          <w:sz w:val="24"/>
          <w:szCs w:val="24"/>
        </w:rPr>
        <w:t>Unknown Holy Divine Love Intercourse</w:t>
      </w:r>
      <w:r w:rsidRPr="00E537B7">
        <w:rPr>
          <w:rFonts w:cstheme="minorHAnsi"/>
          <w:sz w:val="24"/>
          <w:szCs w:val="24"/>
        </w:rPr>
        <w:t>” that is done by a Man and Woman in 2</w:t>
      </w:r>
      <w:r w:rsidRPr="00E537B7">
        <w:rPr>
          <w:rFonts w:cstheme="minorHAnsi"/>
          <w:sz w:val="24"/>
          <w:szCs w:val="24"/>
          <w:vertAlign w:val="superscript"/>
        </w:rPr>
        <w:t>nd</w:t>
      </w:r>
      <w:r w:rsidRPr="00E537B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537B7">
        <w:rPr>
          <w:rFonts w:cstheme="minorHAnsi"/>
          <w:sz w:val="24"/>
          <w:szCs w:val="24"/>
          <w:vertAlign w:val="superscript"/>
        </w:rPr>
        <w:t>st</w:t>
      </w:r>
      <w:r w:rsidRPr="00E537B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rFonts w:cstheme="minorHAnsi"/>
          <w:sz w:val="24"/>
          <w:szCs w:val="24"/>
          <w:vertAlign w:val="superscript"/>
        </w:rPr>
        <w:t>nd</w:t>
      </w:r>
      <w:r w:rsidRPr="00E537B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rFonts w:cstheme="minorHAnsi"/>
          <w:sz w:val="24"/>
          <w:szCs w:val="24"/>
          <w:vertAlign w:val="superscript"/>
        </w:rPr>
        <w:t>nd</w:t>
      </w:r>
      <w:r w:rsidRPr="00E537B7">
        <w:rPr>
          <w:rFonts w:cstheme="minorHAnsi"/>
          <w:sz w:val="24"/>
          <w:szCs w:val="24"/>
        </w:rPr>
        <w:t xml:space="preserve"> Thessalonians 2:12; 2</w:t>
      </w:r>
      <w:r w:rsidRPr="00E537B7">
        <w:rPr>
          <w:rFonts w:cstheme="minorHAnsi"/>
          <w:sz w:val="24"/>
          <w:szCs w:val="24"/>
          <w:vertAlign w:val="superscript"/>
        </w:rPr>
        <w:t>nd</w:t>
      </w:r>
      <w:r w:rsidRPr="00E537B7">
        <w:rPr>
          <w:rFonts w:cstheme="minorHAnsi"/>
          <w:sz w:val="24"/>
          <w:szCs w:val="24"/>
        </w:rPr>
        <w:t xml:space="preserve"> Timothy 3:4; Titus 3:3; Hebrews 11:25; 1</w:t>
      </w:r>
      <w:r w:rsidRPr="00E537B7">
        <w:rPr>
          <w:rFonts w:cstheme="minorHAnsi"/>
          <w:sz w:val="24"/>
          <w:szCs w:val="24"/>
          <w:vertAlign w:val="superscript"/>
        </w:rPr>
        <w:t>st</w:t>
      </w:r>
      <w:r w:rsidRPr="00E537B7">
        <w:rPr>
          <w:rFonts w:cstheme="minorHAnsi"/>
          <w:sz w:val="24"/>
          <w:szCs w:val="24"/>
        </w:rPr>
        <w:t xml:space="preserve"> Corinthians 10:7; 2</w:t>
      </w:r>
      <w:r w:rsidRPr="00E537B7">
        <w:rPr>
          <w:rFonts w:cstheme="minorHAnsi"/>
          <w:sz w:val="24"/>
          <w:szCs w:val="24"/>
          <w:vertAlign w:val="superscript"/>
        </w:rPr>
        <w:t>nd</w:t>
      </w:r>
      <w:r w:rsidRPr="00E537B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537B7" w:rsidRPr="00E537B7">
        <w:rPr>
          <w:rFonts w:cstheme="minorHAnsi"/>
          <w:sz w:val="24"/>
          <w:szCs w:val="24"/>
        </w:rPr>
        <w:t>Cannabis</w:t>
      </w:r>
      <w:r w:rsidRPr="00E537B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rFonts w:cstheme="minorHAnsi"/>
          <w:sz w:val="24"/>
          <w:szCs w:val="24"/>
          <w:vertAlign w:val="superscript"/>
        </w:rPr>
        <w:t>st</w:t>
      </w:r>
      <w:r w:rsidRPr="00E537B7">
        <w:rPr>
          <w:rFonts w:cstheme="minorHAnsi"/>
          <w:sz w:val="24"/>
          <w:szCs w:val="24"/>
        </w:rPr>
        <w:t xml:space="preserve"> Timothy 6:10; 2</w:t>
      </w:r>
      <w:r w:rsidRPr="00E537B7">
        <w:rPr>
          <w:rFonts w:cstheme="minorHAnsi"/>
          <w:sz w:val="24"/>
          <w:szCs w:val="24"/>
          <w:vertAlign w:val="superscript"/>
        </w:rPr>
        <w:t>nd</w:t>
      </w:r>
      <w:r w:rsidRPr="00E537B7">
        <w:rPr>
          <w:rFonts w:cstheme="minorHAnsi"/>
          <w:sz w:val="24"/>
          <w:szCs w:val="24"/>
        </w:rPr>
        <w:t xml:space="preserve"> Peter 1:4 &amp; Isaiah 43:24. </w:t>
      </w:r>
      <w:r w:rsidRPr="00E537B7">
        <w:rPr>
          <w:sz w:val="24"/>
          <w:szCs w:val="24"/>
        </w:rPr>
        <w:t xml:space="preserve">The Father Stephen is the Supreme Investigator of this is in Ecclesiastes 1:13-18; 2:1-12; 12:9-14. </w:t>
      </w:r>
    </w:p>
    <w:p w:rsidR="005A4563" w:rsidRPr="00E537B7" w:rsidRDefault="005A4563" w:rsidP="005A4563">
      <w:pPr>
        <w:spacing w:line="480" w:lineRule="auto"/>
        <w:jc w:val="both"/>
        <w:rPr>
          <w:sz w:val="24"/>
          <w:szCs w:val="24"/>
        </w:rPr>
      </w:pPr>
      <w:r w:rsidRPr="00E537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w:t>
      </w:r>
    </w:p>
    <w:p w:rsidR="005A4563" w:rsidRPr="00E537B7" w:rsidRDefault="005A4563" w:rsidP="005A4563">
      <w:pPr>
        <w:spacing w:line="480" w:lineRule="auto"/>
        <w:jc w:val="both"/>
        <w:rPr>
          <w:sz w:val="24"/>
          <w:szCs w:val="24"/>
        </w:rPr>
      </w:pPr>
      <w:r w:rsidRPr="00E537B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w:t>
      </w:r>
    </w:p>
    <w:p w:rsidR="005A4563" w:rsidRPr="00E537B7" w:rsidRDefault="005A4563" w:rsidP="005A4563">
      <w:pPr>
        <w:spacing w:line="480" w:lineRule="auto"/>
        <w:jc w:val="both"/>
        <w:rPr>
          <w:sz w:val="24"/>
          <w:szCs w:val="24"/>
        </w:rPr>
      </w:pPr>
      <w:r w:rsidRPr="00E537B7">
        <w:rPr>
          <w:sz w:val="24"/>
          <w:szCs w:val="24"/>
        </w:rPr>
        <w:t>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6:11-12 &amp; James 4:7. The Practical Suggestions for Overcoming Temptation, Test, Trial or Trying: Overcoming it by Prayer to the Father Stephen is in Matthew 18:8-9; 26:41; Mark 14:38; 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5A4563" w:rsidRPr="00E537B7" w:rsidRDefault="005A4563" w:rsidP="005A4563">
      <w:pPr>
        <w:spacing w:line="480" w:lineRule="auto"/>
        <w:jc w:val="both"/>
        <w:rPr>
          <w:sz w:val="24"/>
          <w:szCs w:val="24"/>
        </w:rPr>
      </w:pPr>
      <w:r w:rsidRPr="00E537B7">
        <w:rPr>
          <w:sz w:val="24"/>
          <w:szCs w:val="24"/>
        </w:rPr>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5A4563" w:rsidRPr="00E537B7" w:rsidRDefault="005A4563" w:rsidP="005A4563">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5A4563" w:rsidRPr="00E537B7" w:rsidRDefault="005A4563" w:rsidP="005A4563">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5A4563" w:rsidRPr="00E537B7" w:rsidRDefault="005A4563" w:rsidP="005A4563">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5A4563" w:rsidRPr="00E537B7" w:rsidRDefault="005A4563" w:rsidP="005A4563">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5A4563" w:rsidRPr="00E537B7" w:rsidRDefault="005A4563" w:rsidP="005A456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5A4563" w:rsidRPr="00E537B7" w:rsidRDefault="005A4563" w:rsidP="005A4563">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5A4563" w:rsidRPr="00E537B7" w:rsidRDefault="005A4563" w:rsidP="005A4563">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5A4563" w:rsidRPr="00E537B7" w:rsidRDefault="005A4563" w:rsidP="005A4563">
      <w:pPr>
        <w:spacing w:line="480" w:lineRule="auto"/>
        <w:jc w:val="both"/>
        <w:rPr>
          <w:sz w:val="24"/>
          <w:szCs w:val="24"/>
        </w:rPr>
      </w:pPr>
      <w:r w:rsidRPr="00E537B7">
        <w:rPr>
          <w:sz w:val="24"/>
          <w:szCs w:val="24"/>
        </w:rPr>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Form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5A4563" w:rsidRPr="00E537B7" w:rsidRDefault="005A4563" w:rsidP="005A456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E537B7" w:rsidRDefault="005A4563" w:rsidP="005A4563">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5A4563" w:rsidRPr="00E537B7" w:rsidRDefault="005A4563" w:rsidP="005A456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E537B7" w:rsidRDefault="005A4563" w:rsidP="005A4563">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5A4563" w:rsidRPr="00E537B7" w:rsidRDefault="005A4563" w:rsidP="005A4563">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5A4563" w:rsidRPr="00E537B7" w:rsidRDefault="005A4563" w:rsidP="005A4563">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E537B7" w:rsidRDefault="005A4563" w:rsidP="005A4563">
      <w:pPr>
        <w:spacing w:line="480" w:lineRule="auto"/>
        <w:jc w:val="both"/>
        <w:rPr>
          <w:sz w:val="24"/>
          <w:szCs w:val="24"/>
        </w:rPr>
      </w:pPr>
      <w:r w:rsidRPr="00E537B7">
        <w:rPr>
          <w:sz w:val="24"/>
          <w:szCs w:val="24"/>
        </w:rPr>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Deuteronomy 18:10-12. Punishment for Spiritism is in Leviticus 20:6, 27. Spiritism practiced in 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5A4563" w:rsidRPr="00E537B7" w:rsidRDefault="005A4563" w:rsidP="005A4563">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537B7">
        <w:rPr>
          <w:sz w:val="24"/>
          <w:szCs w:val="24"/>
          <w:vertAlign w:val="superscript"/>
        </w:rPr>
        <w:t>st</w:t>
      </w:r>
      <w:r w:rsidRPr="00E537B7">
        <w:rPr>
          <w:sz w:val="24"/>
          <w:szCs w:val="24"/>
        </w:rPr>
        <w:t xml:space="preserve"> Corinthians 6:17; 7:2-4 &amp; Ephesians 5:31-33. The 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E537B7" w:rsidRDefault="005A4563" w:rsidP="005A4563">
      <w:pPr>
        <w:spacing w:line="480" w:lineRule="auto"/>
        <w:jc w:val="both"/>
        <w:rPr>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Thessalonians 2:10; Hebrews 6:4-6; 10:26-27 &amp; Acts 7:51-60. The Results of Sexual 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p>
    <w:p w:rsidR="005A4563" w:rsidRPr="00E537B7" w:rsidRDefault="005A4563" w:rsidP="005A4563">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5A4563" w:rsidRPr="00E537B7" w:rsidRDefault="005A4563" w:rsidP="005A4563">
      <w:pPr>
        <w:spacing w:line="480" w:lineRule="auto"/>
        <w:jc w:val="both"/>
        <w:rPr>
          <w:sz w:val="24"/>
          <w:szCs w:val="24"/>
        </w:rPr>
      </w:pPr>
      <w:r w:rsidRPr="00E537B7">
        <w:rPr>
          <w:sz w:val="24"/>
          <w:szCs w:val="24"/>
        </w:rPr>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5A4563" w:rsidRPr="00E537B7" w:rsidRDefault="005A4563" w:rsidP="005A4563">
      <w:pPr>
        <w:spacing w:line="480" w:lineRule="auto"/>
        <w:jc w:val="both"/>
        <w:rPr>
          <w:sz w:val="24"/>
          <w:szCs w:val="24"/>
        </w:rPr>
      </w:pPr>
      <w:r w:rsidRPr="00E537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E537B7" w:rsidRDefault="005A4563" w:rsidP="005A4563">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5A4563" w:rsidRPr="00E537B7" w:rsidRDefault="005A4563" w:rsidP="005A4563">
      <w:pPr>
        <w:spacing w:line="480" w:lineRule="auto"/>
        <w:jc w:val="both"/>
        <w:rPr>
          <w:rFonts w:cstheme="minorHAnsi"/>
          <w:sz w:val="24"/>
          <w:szCs w:val="24"/>
        </w:rPr>
      </w:pPr>
      <w:r w:rsidRPr="00E537B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537B7">
        <w:rPr>
          <w:sz w:val="24"/>
          <w:szCs w:val="24"/>
          <w:vertAlign w:val="superscript"/>
        </w:rPr>
        <w:t>st</w:t>
      </w:r>
      <w:r w:rsidRPr="00E537B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537B7">
        <w:rPr>
          <w:sz w:val="24"/>
          <w:szCs w:val="24"/>
          <w:vertAlign w:val="superscript"/>
        </w:rPr>
        <w:t>st</w:t>
      </w:r>
      <w:r w:rsidRPr="00E537B7">
        <w:rPr>
          <w:sz w:val="24"/>
          <w:szCs w:val="24"/>
        </w:rPr>
        <w:t xml:space="preserve"> Corinthians 16:22 it declares “If a Man (agape) love not the Lord Jesus Christ, let Him be Anathema Maranatha (cursed).” In 2</w:t>
      </w:r>
      <w:r w:rsidRPr="00E537B7">
        <w:rPr>
          <w:sz w:val="24"/>
          <w:szCs w:val="24"/>
          <w:vertAlign w:val="superscript"/>
        </w:rPr>
        <w:t>nd</w:t>
      </w:r>
      <w:r w:rsidRPr="00E537B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537B7">
        <w:rPr>
          <w:sz w:val="24"/>
          <w:szCs w:val="24"/>
          <w:vertAlign w:val="superscript"/>
        </w:rPr>
        <w:t>st</w:t>
      </w:r>
      <w:r w:rsidRPr="00E537B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537B7">
        <w:rPr>
          <w:sz w:val="24"/>
          <w:szCs w:val="24"/>
          <w:vertAlign w:val="superscript"/>
        </w:rPr>
        <w:t>st</w:t>
      </w:r>
      <w:r w:rsidRPr="00E537B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537B7">
        <w:rPr>
          <w:sz w:val="24"/>
          <w:szCs w:val="24"/>
          <w:vertAlign w:val="superscript"/>
        </w:rPr>
        <w:t>nd</w:t>
      </w:r>
      <w:r w:rsidRPr="00E537B7">
        <w:rPr>
          <w:sz w:val="24"/>
          <w:szCs w:val="24"/>
        </w:rPr>
        <w:t xml:space="preserve"> Peter 1:4; Isaiah 54:8, 62:5; Psalms 78:40; 103:17; Ephesians 4:30; Exodus 32:10 and Colossians 2:9. The Lord Yahweh would not go against His own Nature, Character or Person because He is a Moral God. For in 1</w:t>
      </w:r>
      <w:r w:rsidRPr="00E537B7">
        <w:rPr>
          <w:sz w:val="24"/>
          <w:szCs w:val="24"/>
          <w:vertAlign w:val="superscript"/>
        </w:rPr>
        <w:t>st</w:t>
      </w:r>
      <w:r w:rsidRPr="00E537B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537B7">
        <w:rPr>
          <w:sz w:val="24"/>
          <w:szCs w:val="24"/>
          <w:vertAlign w:val="superscript"/>
        </w:rPr>
        <w:t>st</w:t>
      </w:r>
      <w:r w:rsidRPr="00E537B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537B7">
        <w:rPr>
          <w:sz w:val="24"/>
          <w:szCs w:val="24"/>
          <w:vertAlign w:val="superscript"/>
        </w:rPr>
        <w:t>nd</w:t>
      </w:r>
      <w:r w:rsidRPr="00E537B7">
        <w:rPr>
          <w:sz w:val="24"/>
          <w:szCs w:val="24"/>
        </w:rPr>
        <w:t xml:space="preserve"> Corinthians 6:17-18 &amp; James 1:17. “Marriage is honorable in all, &amp; the bed is undefiled…” if no Sexual Eros Love at all is in Marriage in 2</w:t>
      </w:r>
      <w:r w:rsidRPr="00E537B7">
        <w:rPr>
          <w:sz w:val="24"/>
          <w:szCs w:val="24"/>
          <w:vertAlign w:val="superscript"/>
        </w:rPr>
        <w:t>nd</w:t>
      </w:r>
      <w:r w:rsidRPr="00E537B7">
        <w:rPr>
          <w:sz w:val="24"/>
          <w:szCs w:val="24"/>
        </w:rPr>
        <w:t xml:space="preserve"> Corinthians 6:17-18; 7:5; 2</w:t>
      </w:r>
      <w:r w:rsidRPr="00E537B7">
        <w:rPr>
          <w:sz w:val="24"/>
          <w:szCs w:val="24"/>
          <w:vertAlign w:val="superscript"/>
        </w:rPr>
        <w:t>nd</w:t>
      </w:r>
      <w:r w:rsidRPr="00E537B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537B7">
        <w:rPr>
          <w:sz w:val="24"/>
          <w:szCs w:val="24"/>
          <w:vertAlign w:val="superscript"/>
        </w:rPr>
        <w:t>st</w:t>
      </w:r>
      <w:r w:rsidRPr="00E537B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537B7">
        <w:rPr>
          <w:rFonts w:cstheme="minorHAnsi"/>
          <w:b/>
          <w:sz w:val="24"/>
          <w:szCs w:val="24"/>
        </w:rPr>
        <w:t>Qanah directed to the Father Stephen Our Lord (female sense is the Lady Stephanie) as the Potter Creator of the Entire Universe</w:t>
      </w:r>
      <w:r w:rsidRPr="00E537B7">
        <w:rPr>
          <w:rFonts w:cstheme="minorHAnsi"/>
          <w:sz w:val="24"/>
          <w:szCs w:val="24"/>
        </w:rPr>
        <w:t>” is in Isaiah 42:3 &amp; Matthew 12:20) from the Lady Barbara (derived from Bara in Genesis 1:1) begets the Father Stephen Our Lord the 2</w:t>
      </w:r>
      <w:r w:rsidRPr="00E537B7">
        <w:rPr>
          <w:rFonts w:cstheme="minorHAnsi"/>
          <w:sz w:val="24"/>
          <w:szCs w:val="24"/>
          <w:vertAlign w:val="superscript"/>
        </w:rPr>
        <w:t>nd</w:t>
      </w:r>
      <w:r w:rsidRPr="00E537B7">
        <w:rPr>
          <w:rFonts w:cstheme="minorHAnsi"/>
          <w:sz w:val="24"/>
          <w:szCs w:val="24"/>
        </w:rPr>
        <w:t xml:space="preserve"> Serpent Yahweh named the Single Lord called Lordship &amp; the Mother Barbara Our Lady the 2</w:t>
      </w:r>
      <w:r w:rsidRPr="00E537B7">
        <w:rPr>
          <w:rFonts w:cstheme="minorHAnsi"/>
          <w:sz w:val="24"/>
          <w:szCs w:val="24"/>
          <w:vertAlign w:val="superscript"/>
        </w:rPr>
        <w:t>nd</w:t>
      </w:r>
      <w:r w:rsidRPr="00E537B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537B7">
        <w:rPr>
          <w:rFonts w:cstheme="minorHAnsi"/>
          <w:b/>
          <w:sz w:val="24"/>
          <w:szCs w:val="24"/>
        </w:rPr>
        <w:t>That Age Single Realm</w:t>
      </w:r>
      <w:r w:rsidRPr="00E537B7">
        <w:rPr>
          <w:rFonts w:cstheme="minorHAnsi"/>
          <w:sz w:val="24"/>
          <w:szCs w:val="24"/>
        </w:rPr>
        <w:t>” in Genesis 1:1-2:20; Luke 20:35-36; 2</w:t>
      </w:r>
      <w:r w:rsidRPr="00E537B7">
        <w:rPr>
          <w:rFonts w:cstheme="minorHAnsi"/>
          <w:sz w:val="24"/>
          <w:szCs w:val="24"/>
          <w:vertAlign w:val="superscript"/>
        </w:rPr>
        <w:t>nd</w:t>
      </w:r>
      <w:r w:rsidRPr="00E537B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537B7">
        <w:rPr>
          <w:rFonts w:cstheme="minorHAnsi"/>
          <w:sz w:val="24"/>
          <w:szCs w:val="24"/>
          <w:vertAlign w:val="superscript"/>
        </w:rPr>
        <w:t>st</w:t>
      </w:r>
      <w:r w:rsidRPr="00E537B7">
        <w:rPr>
          <w:rFonts w:cstheme="minorHAnsi"/>
          <w:sz w:val="24"/>
          <w:szCs w:val="24"/>
        </w:rPr>
        <w:t xml:space="preserve"> Corinthians 2:6-16 &amp; John 14:26; 15:26; 16:7-13)…” in 1</w:t>
      </w:r>
      <w:r w:rsidRPr="00E537B7">
        <w:rPr>
          <w:rFonts w:cstheme="minorHAnsi"/>
          <w:sz w:val="24"/>
          <w:szCs w:val="24"/>
          <w:vertAlign w:val="superscript"/>
        </w:rPr>
        <w:t>st</w:t>
      </w:r>
      <w:r w:rsidRPr="00E537B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537B7">
        <w:rPr>
          <w:rFonts w:cstheme="minorHAnsi"/>
          <w:sz w:val="24"/>
          <w:szCs w:val="24"/>
          <w:vertAlign w:val="superscript"/>
        </w:rPr>
        <w:t>st</w:t>
      </w:r>
      <w:r w:rsidRPr="00E537B7">
        <w:rPr>
          <w:rFonts w:cstheme="minorHAnsi"/>
          <w:sz w:val="24"/>
          <w:szCs w:val="24"/>
        </w:rPr>
        <w:t xml:space="preserve"> John 4:18; Titus 1:15-16 &amp; 1</w:t>
      </w:r>
      <w:r w:rsidRPr="00E537B7">
        <w:rPr>
          <w:rFonts w:cstheme="minorHAnsi"/>
          <w:sz w:val="24"/>
          <w:szCs w:val="24"/>
          <w:vertAlign w:val="superscript"/>
        </w:rPr>
        <w:t>st</w:t>
      </w:r>
      <w:r w:rsidRPr="00E537B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A4563" w:rsidRPr="00E537B7" w:rsidRDefault="005A4563" w:rsidP="005A4563">
      <w:pPr>
        <w:spacing w:line="480" w:lineRule="auto"/>
        <w:jc w:val="center"/>
        <w:rPr>
          <w:rFonts w:cstheme="minorHAnsi"/>
          <w:sz w:val="24"/>
          <w:szCs w:val="24"/>
        </w:rPr>
      </w:pPr>
      <w:r w:rsidRPr="00E537B7">
        <w:rPr>
          <w:rFonts w:cstheme="minorHAnsi"/>
          <w:sz w:val="24"/>
          <w:szCs w:val="24"/>
        </w:rPr>
        <w:t>Bibliography</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Gnostic Bible: On the Origin of His body: Manichaean Gnostic Writings on pages 601-612: Shambhala Publishers, Inc. Boston, Massachusetts, Copyright, 2003 &amp; 2009</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Carpocrates: Gnostic Writings on pages 646-650: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Haggadah: Jewish Legend from Midrash, Pseudepigrapha, and early Kabbalah on pages 14-38: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Ptolemaeus’ Letter to Flora: Italian Gnostic Writings on pages 621-625: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Acts of Andrew: Christian Apocrypha Writings on pages 459-463: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Acts of Paul: Christian Apocrypha Writings on pages 445-459: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Apocalypse of Paul: Christian Apocrypha on pages 537-550: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The Apocalypse of Peter: Christian Apocrypha Writings on pages 532-536: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Book of Enoch (1</w:t>
      </w:r>
      <w:r w:rsidRPr="00E537B7">
        <w:rPr>
          <w:rFonts w:cstheme="minorHAnsi"/>
          <w:sz w:val="24"/>
          <w:szCs w:val="24"/>
          <w:vertAlign w:val="superscript"/>
        </w:rPr>
        <w:t>st</w:t>
      </w:r>
      <w:r w:rsidRPr="00E537B7">
        <w:rPr>
          <w:rFonts w:cstheme="minorHAnsi"/>
          <w:sz w:val="24"/>
          <w:szCs w:val="24"/>
        </w:rPr>
        <w:t xml:space="preserve"> Enoch): Jewish Pseudepigrapha Writings on pages 485-494: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The Book of Jubilees: Jewish Pseudepigrapha Writings on pages 10-13: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Book of the Secrets of Enoch (2</w:t>
      </w:r>
      <w:r w:rsidRPr="00E537B7">
        <w:rPr>
          <w:rFonts w:cstheme="minorHAnsi"/>
          <w:sz w:val="24"/>
          <w:szCs w:val="24"/>
          <w:vertAlign w:val="superscript"/>
        </w:rPr>
        <w:t>nd</w:t>
      </w:r>
      <w:r w:rsidRPr="00E537B7">
        <w:rPr>
          <w:rFonts w:cstheme="minorHAnsi"/>
          <w:sz w:val="24"/>
          <w:szCs w:val="24"/>
        </w:rPr>
        <w:t xml:space="preserve"> Enoch): Jewish Pseudepigrapha Writings on ages 3-9, 495-500: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Book of Thomas the Contender: Christian Gnostic Writings on pages 582-587: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Gospel of Philip: Christian Gnostic Writings on pages 87-100: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Damascus Document: Dead Sea Scrolls on pages 223-234: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Divine Throne-Chariot: Dead Sea Scrolls on pages 705-706: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Genesis Apocryphon: Dead Sea Scrolls on pages 201-207: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Gospel of Bartholomew: Christian Apocrypha Writings on pages 350-358: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Gospel of Nicodemus: Christian Apocrypha Writings on pages 359-380: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Infancy Gospel of James (The Birth of Mary): Christian Apocrypha Writings on pages 383-392: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The Infancy Gospel of Thomas: Christian Apocrypha Writings on pages 398-403: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Latin Infancy Gospel: The Birth of Jesus: Christian Apocrypha Writings on pages 404-406: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Paraphrase of Shem: Gnostic Writings on page 101-115: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The Sibylline Oracles: Jewish Pseudepigrapha Writings on pages 501-505: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Barnstone, Willis: The Other Bible, Zohar, The Book of Radiance: Kabbalah on pages 707-718: Harper &amp; Row Publishers, Inc. New York, NY, Copyright, 1984</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Ehrman, Bart: The Lost Scriptures, Books that did not make it into the New Testament: The Didache: Christian Writings on pages 211-217: Oxford University Press, New York, NY, Copyright, 2003</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5A4563" w:rsidRPr="00E537B7" w:rsidRDefault="00FE4729" w:rsidP="005A4563">
      <w:pPr>
        <w:spacing w:line="480" w:lineRule="auto"/>
        <w:jc w:val="both"/>
        <w:rPr>
          <w:rFonts w:cstheme="minorHAnsi"/>
          <w:sz w:val="24"/>
          <w:szCs w:val="24"/>
        </w:rPr>
      </w:pPr>
      <w:hyperlink r:id="rId7" w:history="1">
        <w:r w:rsidR="005A4563" w:rsidRPr="00E537B7">
          <w:rPr>
            <w:rStyle w:val="Hyperlink"/>
            <w:rFonts w:cstheme="minorHAnsi"/>
            <w:sz w:val="24"/>
            <w:szCs w:val="24"/>
          </w:rPr>
          <w:t>http://en.Wikipedia.org/wiki/Names of large numbers</w:t>
        </w:r>
      </w:hyperlink>
      <w:r w:rsidR="005A4563" w:rsidRPr="00E537B7">
        <w:rPr>
          <w:rFonts w:cstheme="minorHAnsi"/>
          <w:sz w:val="24"/>
          <w:szCs w:val="24"/>
        </w:rPr>
        <w:t xml:space="preserve"> </w:t>
      </w:r>
    </w:p>
    <w:p w:rsidR="005A4563" w:rsidRPr="00E537B7" w:rsidRDefault="00FE4729" w:rsidP="005A4563">
      <w:pPr>
        <w:spacing w:line="480" w:lineRule="auto"/>
        <w:jc w:val="both"/>
        <w:rPr>
          <w:rFonts w:cstheme="minorHAnsi"/>
          <w:sz w:val="24"/>
          <w:szCs w:val="24"/>
        </w:rPr>
      </w:pPr>
      <w:hyperlink r:id="rId8" w:anchor="1088" w:history="1">
        <w:r w:rsidR="005A4563" w:rsidRPr="00E537B7">
          <w:rPr>
            <w:rStyle w:val="Hyperlink"/>
            <w:rFonts w:cstheme="minorHAnsi"/>
            <w:sz w:val="24"/>
            <w:szCs w:val="24"/>
          </w:rPr>
          <w:t>http://en.Wikipedia.org/wiki/Ordersof Magnitude (numbers)#1088</w:t>
        </w:r>
      </w:hyperlink>
      <w:r w:rsidR="005A4563" w:rsidRPr="00E537B7">
        <w:rPr>
          <w:rFonts w:cstheme="minorHAnsi"/>
          <w:sz w:val="24"/>
          <w:szCs w:val="24"/>
        </w:rPr>
        <w:t xml:space="preserve">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King James Version: Thomas Nelson, Inc. Nashville, Tennessee, 1991</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Libronix Digital Library System 3.0e with Platinum: Copyright, 2000-2010</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Libronix Digital Library System 3.0e with Platinum: KJV with Apocrypha: Copyright, 2000-2010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Meyer, Marvin: The Nag Hammadi Scriptures: Hypsiphrone: Gnostic Writings on pages 701-703: Harper Collins Publishers, New York, NY, Copyright, 2007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Meyer, Marvin: The Nag Hammadi Scriptures: The Testimony of Truth: Christian Gnostic Writings on pages 613-628: Harper Collins Publishers, New York, NY, Copyright, 2007</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Meyer, Marvin: The Nag Hammadi Scriptures: The Thought of Norea: Gnostic Writings on pages 607-609: Harper Collins Publishers, New York, NY, Copyright, 2007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Meyer, Marvin: The Nag Hammadi Scriptures: The Tripartite Tractate: Christian Gnostic Writings on pages 57-101: Harper Collins Publishers, New York, NY, Copyright, 2007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Nyland, A. The Third Book of Enoch (3 Enoch Merkabah Hebrew Book of Enoch: Jewish Gnostic Writings on pages 11-109: Author Services, Smith and Stirling Publishers, Uralla, NSW, Australia, Copyright, 2010</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Revised Standard Version: The authorized revision of the American Standard Version: Copyright, 1901</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Spirit Filled life Bible: The New King James Version: Thomas Nelson, 1991</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Apocrypha/Deuterocanonical Books of the Old Testament: Cambridge University Press, 1989</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The Holy Bible, New International Version: Copyright, 1973, 1978, 1984 by the International Bible Society</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Genesis Commentary B—4Q253, Fr. 31: Jewish Christian Writings on page 464: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Seductress—4Q184: Jewish Christian Writings on pages 395-396: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 xml:space="preserve">Vermes, Geza: The Complete Dead Sea Scrolls in English: The Two Ways—4Q473: Jewish Christian Writings on page 594: Penguin Putnam, Inc. New York, NY, Copyright, 1997  </w:t>
      </w:r>
    </w:p>
    <w:p w:rsidR="005A4563" w:rsidRPr="00E537B7" w:rsidRDefault="005A4563" w:rsidP="005A4563">
      <w:pPr>
        <w:spacing w:line="480" w:lineRule="auto"/>
        <w:jc w:val="both"/>
        <w:rPr>
          <w:rFonts w:cstheme="minorHAnsi"/>
          <w:sz w:val="24"/>
          <w:szCs w:val="24"/>
        </w:rPr>
      </w:pPr>
      <w:r w:rsidRPr="00E537B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A4563" w:rsidRPr="00E537B7" w:rsidRDefault="005A4563" w:rsidP="005A4563">
      <w:pPr>
        <w:jc w:val="center"/>
        <w:rPr>
          <w:rFonts w:ascii="Engravers MT" w:hAnsi="Engravers MT"/>
          <w:sz w:val="24"/>
          <w:szCs w:val="24"/>
        </w:rPr>
      </w:pPr>
      <w:r w:rsidRPr="00E537B7">
        <w:rPr>
          <w:rFonts w:ascii="Engravers MT" w:hAnsi="Engravers MT"/>
          <w:sz w:val="24"/>
          <w:szCs w:val="24"/>
        </w:rPr>
        <w:t>THE LORD YAHWEH AND THE WARS IN THE HOLY BIBLE</w:t>
      </w:r>
    </w:p>
    <w:p w:rsidR="005A4563" w:rsidRPr="00E537B7" w:rsidRDefault="005A4563" w:rsidP="005A4563">
      <w:pPr>
        <w:jc w:val="center"/>
        <w:rPr>
          <w:sz w:val="24"/>
          <w:szCs w:val="24"/>
        </w:rPr>
      </w:pPr>
      <w:r w:rsidRPr="00E537B7">
        <w:rPr>
          <w:sz w:val="24"/>
          <w:szCs w:val="24"/>
        </w:rPr>
        <w:t>Contents</w:t>
      </w:r>
    </w:p>
    <w:p w:rsidR="005A4563" w:rsidRPr="00E537B7" w:rsidRDefault="005A4563" w:rsidP="005A4563">
      <w:pPr>
        <w:rPr>
          <w:sz w:val="24"/>
          <w:szCs w:val="24"/>
        </w:rPr>
      </w:pPr>
      <w:r w:rsidRPr="00E537B7">
        <w:rPr>
          <w:sz w:val="24"/>
          <w:szCs w:val="24"/>
        </w:rPr>
        <w:t>Chapter 1: The complete Wars fought from Lordship to Humanity</w:t>
      </w:r>
    </w:p>
    <w:p w:rsidR="005A4563" w:rsidRPr="00E537B7" w:rsidRDefault="005A4563" w:rsidP="005A4563">
      <w:pPr>
        <w:rPr>
          <w:sz w:val="24"/>
          <w:szCs w:val="24"/>
        </w:rPr>
      </w:pPr>
      <w:r w:rsidRPr="00E537B7">
        <w:rPr>
          <w:sz w:val="24"/>
          <w:szCs w:val="24"/>
        </w:rPr>
        <w:t xml:space="preserve">1. The Supreme War, Supreme Battle and Supreme Fight is the Lord Yahweh’s with the 60 other Lord’s                  </w:t>
      </w:r>
    </w:p>
    <w:p w:rsidR="005A4563" w:rsidRPr="00E537B7" w:rsidRDefault="005A4563" w:rsidP="005A4563">
      <w:pPr>
        <w:rPr>
          <w:sz w:val="24"/>
          <w:szCs w:val="24"/>
        </w:rPr>
      </w:pPr>
      <w:r w:rsidRPr="00E537B7">
        <w:rPr>
          <w:sz w:val="24"/>
          <w:szCs w:val="24"/>
        </w:rPr>
        <w:t xml:space="preserve">     A.  The Chain of Command of the 61 Lord’s and 61 Ladies</w:t>
      </w:r>
    </w:p>
    <w:p w:rsidR="005A4563" w:rsidRPr="00E537B7" w:rsidRDefault="005A4563" w:rsidP="005A4563">
      <w:pPr>
        <w:rPr>
          <w:sz w:val="24"/>
          <w:szCs w:val="24"/>
        </w:rPr>
      </w:pPr>
      <w:r w:rsidRPr="00E537B7">
        <w:rPr>
          <w:sz w:val="24"/>
          <w:szCs w:val="24"/>
        </w:rPr>
        <w:t>2. The Christian Saint’s Wars, Battles and Fights</w:t>
      </w:r>
    </w:p>
    <w:p w:rsidR="005A4563" w:rsidRPr="00E537B7" w:rsidRDefault="005A4563" w:rsidP="005A4563">
      <w:pPr>
        <w:rPr>
          <w:sz w:val="24"/>
          <w:szCs w:val="24"/>
        </w:rPr>
      </w:pPr>
      <w:r w:rsidRPr="00E537B7">
        <w:rPr>
          <w:sz w:val="24"/>
          <w:szCs w:val="24"/>
        </w:rPr>
        <w:t xml:space="preserve">3. The Christian Apostles Wars, Battles and Fights </w:t>
      </w:r>
    </w:p>
    <w:p w:rsidR="005A4563" w:rsidRPr="00E537B7" w:rsidRDefault="005A4563" w:rsidP="005A4563">
      <w:pPr>
        <w:rPr>
          <w:sz w:val="24"/>
          <w:szCs w:val="24"/>
        </w:rPr>
      </w:pPr>
      <w:r w:rsidRPr="00E537B7">
        <w:rPr>
          <w:sz w:val="24"/>
          <w:szCs w:val="24"/>
        </w:rPr>
        <w:t>4. The Angelical Wars, Angelical Battles and Angelical Fights is the Innumerable Male Angel’s</w:t>
      </w:r>
    </w:p>
    <w:p w:rsidR="005A4563" w:rsidRPr="00E537B7" w:rsidRDefault="005A4563" w:rsidP="005A4563">
      <w:pPr>
        <w:rPr>
          <w:sz w:val="24"/>
          <w:szCs w:val="24"/>
        </w:rPr>
      </w:pPr>
      <w:r w:rsidRPr="00E537B7">
        <w:rPr>
          <w:sz w:val="24"/>
          <w:szCs w:val="24"/>
        </w:rPr>
        <w:t xml:space="preserve">     A. The Enormous Command of the Angelical Hierarchy</w:t>
      </w:r>
    </w:p>
    <w:p w:rsidR="005A4563" w:rsidRPr="00E537B7" w:rsidRDefault="005A4563" w:rsidP="005A4563">
      <w:pPr>
        <w:rPr>
          <w:sz w:val="24"/>
          <w:szCs w:val="24"/>
        </w:rPr>
      </w:pPr>
      <w:r w:rsidRPr="00E537B7">
        <w:rPr>
          <w:sz w:val="24"/>
          <w:szCs w:val="24"/>
        </w:rPr>
        <w:t>5. The Law Enforcement’s Wars, Law’s Battles and Law’s Fights is the Whole Male Law Enforcement’s</w:t>
      </w:r>
    </w:p>
    <w:p w:rsidR="005A4563" w:rsidRPr="00E537B7" w:rsidRDefault="005A4563" w:rsidP="005A4563">
      <w:pPr>
        <w:rPr>
          <w:sz w:val="24"/>
          <w:szCs w:val="24"/>
        </w:rPr>
      </w:pPr>
      <w:r w:rsidRPr="00E537B7">
        <w:rPr>
          <w:sz w:val="24"/>
          <w:szCs w:val="24"/>
        </w:rPr>
        <w:t xml:space="preserve">6. The Man’s Wars, Man’s Battles and Man’s Fights is the Whole Mankind’s World </w:t>
      </w:r>
    </w:p>
    <w:p w:rsidR="005A4563" w:rsidRPr="00E537B7" w:rsidRDefault="005A4563" w:rsidP="005A4563">
      <w:pPr>
        <w:rPr>
          <w:sz w:val="24"/>
          <w:szCs w:val="24"/>
        </w:rPr>
      </w:pPr>
      <w:r w:rsidRPr="00E537B7">
        <w:rPr>
          <w:sz w:val="24"/>
          <w:szCs w:val="24"/>
        </w:rPr>
        <w:t xml:space="preserve">Conclusion </w:t>
      </w:r>
    </w:p>
    <w:p w:rsidR="005A4563" w:rsidRPr="00E537B7" w:rsidRDefault="005A4563" w:rsidP="005A4563">
      <w:pPr>
        <w:jc w:val="center"/>
        <w:rPr>
          <w:rFonts w:ascii="Engravers MT" w:hAnsi="Engravers MT"/>
          <w:sz w:val="24"/>
          <w:szCs w:val="24"/>
        </w:rPr>
      </w:pPr>
      <w:r w:rsidRPr="00E537B7">
        <w:rPr>
          <w:rFonts w:ascii="Engravers MT" w:hAnsi="Engravers MT"/>
          <w:sz w:val="24"/>
          <w:szCs w:val="24"/>
        </w:rPr>
        <w:t>Chapter 1: The Complete Wars fought from Lordship to Humanity</w:t>
      </w:r>
    </w:p>
    <w:p w:rsidR="005A4563" w:rsidRPr="00E537B7" w:rsidRDefault="005A4563" w:rsidP="005A4563">
      <w:pPr>
        <w:spacing w:line="480" w:lineRule="auto"/>
        <w:jc w:val="both"/>
        <w:rPr>
          <w:sz w:val="24"/>
          <w:szCs w:val="24"/>
        </w:rPr>
      </w:pPr>
      <w:r w:rsidRPr="00E537B7">
        <w:rPr>
          <w:sz w:val="24"/>
          <w:szCs w:val="24"/>
        </w:rPr>
        <w:t>The SUPREME COMMAND of the FATHER STEPHEN OUR LORD</w:t>
      </w:r>
    </w:p>
    <w:p w:rsidR="005A4563" w:rsidRPr="00E537B7" w:rsidRDefault="005A4563" w:rsidP="005A4563">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w:t>
      </w:r>
    </w:p>
    <w:p w:rsidR="005A4563" w:rsidRPr="00E537B7" w:rsidRDefault="005A4563" w:rsidP="005A4563">
      <w:pPr>
        <w:spacing w:line="480" w:lineRule="auto"/>
        <w:jc w:val="both"/>
        <w:rPr>
          <w:sz w:val="24"/>
          <w:szCs w:val="24"/>
        </w:rPr>
      </w:pPr>
      <w:r w:rsidRPr="00E537B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A4563" w:rsidRPr="00E537B7" w:rsidRDefault="005A4563" w:rsidP="005A4563">
      <w:pPr>
        <w:spacing w:line="480" w:lineRule="auto"/>
        <w:jc w:val="both"/>
        <w:rPr>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E537B7" w:rsidRDefault="005A4563" w:rsidP="005A4563">
      <w:pPr>
        <w:spacing w:line="480" w:lineRule="auto"/>
        <w:jc w:val="center"/>
        <w:rPr>
          <w:b/>
          <w:sz w:val="24"/>
          <w:szCs w:val="24"/>
        </w:rPr>
      </w:pPr>
      <w:r w:rsidRPr="00E537B7">
        <w:rPr>
          <w:b/>
          <w:sz w:val="24"/>
          <w:szCs w:val="24"/>
        </w:rPr>
        <w:t>THE LORD YAHWEH THE SUPREME CREATOR OF THE FATHER STEPHEN OUR LORD</w:t>
      </w:r>
    </w:p>
    <w:p w:rsidR="005A4563" w:rsidRPr="00E537B7" w:rsidRDefault="005A4563" w:rsidP="005A4563">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E537B7" w:rsidRDefault="005A4563" w:rsidP="005A4563">
      <w:pPr>
        <w:spacing w:line="480" w:lineRule="auto"/>
        <w:jc w:val="center"/>
        <w:rPr>
          <w:b/>
          <w:sz w:val="24"/>
          <w:szCs w:val="24"/>
        </w:rPr>
      </w:pPr>
      <w:r w:rsidRPr="00E537B7">
        <w:rPr>
          <w:b/>
          <w:sz w:val="24"/>
          <w:szCs w:val="24"/>
        </w:rPr>
        <w:t>THE FATHER STEPHEN OUR LORD THE AUTHORIZED GOOD POTTER CREATOR UNDER HIS LORD YAHWEH</w:t>
      </w:r>
    </w:p>
    <w:p w:rsidR="005A4563" w:rsidRPr="00E537B7" w:rsidRDefault="005A4563" w:rsidP="005A4563">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5A4563" w:rsidRPr="00E537B7" w:rsidRDefault="005A4563" w:rsidP="005A4563">
      <w:pPr>
        <w:spacing w:line="480" w:lineRule="auto"/>
        <w:jc w:val="center"/>
        <w:rPr>
          <w:b/>
          <w:sz w:val="24"/>
          <w:szCs w:val="24"/>
        </w:rPr>
      </w:pPr>
      <w:r w:rsidRPr="00E537B7">
        <w:rPr>
          <w:b/>
          <w:sz w:val="24"/>
          <w:szCs w:val="24"/>
        </w:rPr>
        <w:t>THE LORD JESUS CHRIST THE AUTHORIZED CREATOR AGENT UNDER HIS FATHER STEPHEN OUR LORD</w:t>
      </w:r>
    </w:p>
    <w:p w:rsidR="005A4563" w:rsidRPr="00E537B7" w:rsidRDefault="005A4563" w:rsidP="005A4563">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w:t>
      </w:r>
    </w:p>
    <w:p w:rsidR="005A4563" w:rsidRPr="00E537B7" w:rsidRDefault="005A4563" w:rsidP="005A4563">
      <w:pPr>
        <w:spacing w:line="480" w:lineRule="auto"/>
        <w:jc w:val="center"/>
        <w:rPr>
          <w:b/>
          <w:sz w:val="24"/>
          <w:szCs w:val="24"/>
        </w:rPr>
      </w:pPr>
      <w:r w:rsidRPr="00E537B7">
        <w:rPr>
          <w:b/>
          <w:sz w:val="24"/>
          <w:szCs w:val="24"/>
        </w:rPr>
        <w:t>The Father Stephen the Single Lord called Lordship in 120 years in the Lord Yah</w:t>
      </w:r>
    </w:p>
    <w:p w:rsidR="005A4563" w:rsidRPr="00E537B7" w:rsidRDefault="005A4563" w:rsidP="005A4563">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E537B7" w:rsidRDefault="005A4563" w:rsidP="005A4563">
      <w:pPr>
        <w:spacing w:line="480" w:lineRule="auto"/>
        <w:jc w:val="center"/>
        <w:rPr>
          <w:b/>
          <w:sz w:val="24"/>
          <w:szCs w:val="24"/>
        </w:rPr>
      </w:pPr>
      <w:r w:rsidRPr="00E537B7">
        <w:rPr>
          <w:b/>
          <w:sz w:val="24"/>
          <w:szCs w:val="24"/>
        </w:rPr>
        <w:t>The Father Stephen the Single Lord called Wisdom in 80 years in the Lord Yah</w:t>
      </w:r>
    </w:p>
    <w:p w:rsidR="005A4563" w:rsidRPr="00E537B7" w:rsidRDefault="005A4563" w:rsidP="005A4563">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E537B7" w:rsidRDefault="005A4563" w:rsidP="005A4563">
      <w:pPr>
        <w:spacing w:line="480" w:lineRule="auto"/>
        <w:jc w:val="center"/>
        <w:rPr>
          <w:b/>
          <w:sz w:val="24"/>
          <w:szCs w:val="24"/>
        </w:rPr>
      </w:pPr>
      <w:r w:rsidRPr="00E537B7">
        <w:rPr>
          <w:b/>
          <w:sz w:val="24"/>
          <w:szCs w:val="24"/>
        </w:rPr>
        <w:t>The Father Stephen the Single Lord called Strength in 40 years in the Lord Yah</w:t>
      </w:r>
    </w:p>
    <w:p w:rsidR="005A4563" w:rsidRPr="00E537B7" w:rsidRDefault="005A4563" w:rsidP="005A4563">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5A4563" w:rsidRPr="00E537B7" w:rsidRDefault="005A4563" w:rsidP="005A4563">
      <w:pPr>
        <w:spacing w:line="480" w:lineRule="auto"/>
        <w:jc w:val="both"/>
        <w:rPr>
          <w:sz w:val="24"/>
          <w:szCs w:val="24"/>
        </w:rPr>
      </w:pPr>
      <w:r w:rsidRPr="00E537B7">
        <w:rPr>
          <w:sz w:val="24"/>
          <w:szCs w:val="24"/>
        </w:rPr>
        <w:t>The Father Stephen’s top secret clearance</w:t>
      </w:r>
    </w:p>
    <w:p w:rsidR="005A4563" w:rsidRPr="00E537B7" w:rsidRDefault="005A4563" w:rsidP="005A4563">
      <w:pPr>
        <w:spacing w:line="480" w:lineRule="auto"/>
        <w:jc w:val="both"/>
        <w:rPr>
          <w:rFonts w:cstheme="minorHAnsi"/>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E537B7" w:rsidRDefault="005A4563" w:rsidP="005A4563">
      <w:pPr>
        <w:spacing w:line="480" w:lineRule="auto"/>
        <w:jc w:val="both"/>
        <w:rPr>
          <w:sz w:val="24"/>
          <w:szCs w:val="24"/>
        </w:rPr>
      </w:pPr>
      <w:r w:rsidRPr="00E537B7">
        <w:rPr>
          <w:sz w:val="24"/>
          <w:szCs w:val="24"/>
        </w:rPr>
        <w:t>The Supreme War (Battle &amp; Fight) of the Lord Yahweh with the 60 other Lord’s is proven in scripture. In 2</w:t>
      </w:r>
      <w:r w:rsidRPr="00E537B7">
        <w:rPr>
          <w:sz w:val="24"/>
          <w:szCs w:val="24"/>
          <w:vertAlign w:val="superscript"/>
        </w:rPr>
        <w:t>nd</w:t>
      </w:r>
      <w:r w:rsidRPr="00E537B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537B7">
        <w:rPr>
          <w:sz w:val="24"/>
          <w:szCs w:val="24"/>
          <w:vertAlign w:val="superscript"/>
        </w:rPr>
        <w:t>st</w:t>
      </w:r>
      <w:r w:rsidRPr="00E537B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537B7">
        <w:rPr>
          <w:sz w:val="24"/>
          <w:szCs w:val="24"/>
          <w:vertAlign w:val="superscript"/>
        </w:rPr>
        <w:t>st</w:t>
      </w:r>
      <w:r w:rsidRPr="00E537B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537B7">
        <w:rPr>
          <w:sz w:val="24"/>
          <w:szCs w:val="24"/>
          <w:vertAlign w:val="superscript"/>
        </w:rPr>
        <w:t>st</w:t>
      </w:r>
      <w:r w:rsidRPr="00E537B7">
        <w:rPr>
          <w:sz w:val="24"/>
          <w:szCs w:val="24"/>
        </w:rPr>
        <w:t xml:space="preserve"> Maccabees 13:9 says the LORD to “Fight Our Battles, and whatsoever, thou commanded Us, that will We do.” In 2</w:t>
      </w:r>
      <w:r w:rsidRPr="00E537B7">
        <w:rPr>
          <w:sz w:val="24"/>
          <w:szCs w:val="24"/>
          <w:vertAlign w:val="superscript"/>
        </w:rPr>
        <w:t>nd</w:t>
      </w:r>
      <w:r w:rsidRPr="00E537B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537B7">
        <w:rPr>
          <w:sz w:val="24"/>
          <w:szCs w:val="24"/>
          <w:vertAlign w:val="superscript"/>
        </w:rPr>
        <w:t>st</w:t>
      </w:r>
      <w:r w:rsidRPr="00E537B7">
        <w:rPr>
          <w:sz w:val="24"/>
          <w:szCs w:val="24"/>
        </w:rPr>
        <w:t xml:space="preserve"> John 4:1-6; 2</w:t>
      </w:r>
      <w:r w:rsidRPr="00E537B7">
        <w:rPr>
          <w:sz w:val="24"/>
          <w:szCs w:val="24"/>
          <w:vertAlign w:val="superscript"/>
        </w:rPr>
        <w:t>nd</w:t>
      </w:r>
      <w:r w:rsidRPr="00E537B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537B7">
        <w:rPr>
          <w:sz w:val="24"/>
          <w:szCs w:val="24"/>
          <w:vertAlign w:val="superscript"/>
        </w:rPr>
        <w:t>st</w:t>
      </w:r>
      <w:r w:rsidRPr="00E537B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537B7">
        <w:rPr>
          <w:sz w:val="24"/>
          <w:szCs w:val="24"/>
          <w:vertAlign w:val="superscript"/>
        </w:rPr>
        <w:t>nd</w:t>
      </w:r>
      <w:r w:rsidRPr="00E537B7">
        <w:rPr>
          <w:sz w:val="24"/>
          <w:szCs w:val="24"/>
        </w:rPr>
        <w:t xml:space="preserve"> Corinthians 13:1 declares “IN THE MOUTH OF TWO…WITNESSES (THE MIDST ALONE POSITION IN THE BATTLE) SHALL EVERY WORD (BATTLE) BE ESTABLISHED.” In 1</w:t>
      </w:r>
      <w:r w:rsidRPr="00E537B7">
        <w:rPr>
          <w:sz w:val="24"/>
          <w:szCs w:val="24"/>
          <w:vertAlign w:val="superscript"/>
        </w:rPr>
        <w:t>st</w:t>
      </w:r>
      <w:r w:rsidRPr="00E537B7">
        <w:rPr>
          <w:sz w:val="24"/>
          <w:szCs w:val="24"/>
        </w:rPr>
        <w:t xml:space="preserve"> Samuel 17:47 declares “Then all this assembly shall know that the LORD does not save with sword or spear, for the Battle is the LORD’S, and He will give You into Our Hands.” In 1</w:t>
      </w:r>
      <w:r w:rsidRPr="00E537B7">
        <w:rPr>
          <w:sz w:val="24"/>
          <w:szCs w:val="24"/>
          <w:vertAlign w:val="superscript"/>
        </w:rPr>
        <w:t>st</w:t>
      </w:r>
      <w:r w:rsidRPr="00E537B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537B7">
        <w:rPr>
          <w:sz w:val="24"/>
          <w:szCs w:val="24"/>
          <w:vertAlign w:val="superscript"/>
        </w:rPr>
        <w:t>st</w:t>
      </w:r>
      <w:r w:rsidRPr="00E537B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537B7">
        <w:rPr>
          <w:sz w:val="24"/>
          <w:szCs w:val="24"/>
          <w:vertAlign w:val="superscript"/>
        </w:rPr>
        <w:t>st</w:t>
      </w:r>
      <w:r w:rsidRPr="00E537B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537B7">
        <w:rPr>
          <w:sz w:val="24"/>
          <w:szCs w:val="24"/>
          <w:vertAlign w:val="superscript"/>
        </w:rPr>
        <w:t>st</w:t>
      </w:r>
      <w:r w:rsidRPr="00E537B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537B7">
        <w:rPr>
          <w:sz w:val="24"/>
          <w:szCs w:val="24"/>
          <w:vertAlign w:val="superscript"/>
        </w:rPr>
        <w:t>nd</w:t>
      </w:r>
      <w:r w:rsidRPr="00E537B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537B7">
        <w:rPr>
          <w:sz w:val="24"/>
          <w:szCs w:val="24"/>
          <w:vertAlign w:val="superscript"/>
        </w:rPr>
        <w:t>nd</w:t>
      </w:r>
      <w:r w:rsidRPr="00E537B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537B7">
        <w:rPr>
          <w:sz w:val="24"/>
          <w:szCs w:val="24"/>
          <w:vertAlign w:val="superscript"/>
        </w:rPr>
        <w:t>nd</w:t>
      </w:r>
      <w:r w:rsidRPr="00E537B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537B7">
        <w:rPr>
          <w:sz w:val="24"/>
          <w:szCs w:val="24"/>
          <w:vertAlign w:val="superscript"/>
        </w:rPr>
        <w:t>st</w:t>
      </w:r>
      <w:r w:rsidRPr="00E537B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537B7">
        <w:rPr>
          <w:sz w:val="24"/>
          <w:szCs w:val="24"/>
          <w:vertAlign w:val="superscript"/>
        </w:rPr>
        <w:t>nd</w:t>
      </w:r>
      <w:r w:rsidRPr="00E537B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537B7">
        <w:rPr>
          <w:sz w:val="24"/>
          <w:szCs w:val="24"/>
          <w:vertAlign w:val="superscript"/>
        </w:rPr>
        <w:t>st</w:t>
      </w:r>
      <w:r w:rsidRPr="00E537B7">
        <w:rPr>
          <w:sz w:val="24"/>
          <w:szCs w:val="24"/>
        </w:rPr>
        <w:t xml:space="preserve"> Maccabees 7:24; 9:26; 2</w:t>
      </w:r>
      <w:r w:rsidRPr="00E537B7">
        <w:rPr>
          <w:sz w:val="24"/>
          <w:szCs w:val="24"/>
          <w:vertAlign w:val="superscript"/>
        </w:rPr>
        <w:t>nd</w:t>
      </w:r>
      <w:r w:rsidRPr="00E537B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537B7">
        <w:rPr>
          <w:b/>
          <w:sz w:val="24"/>
          <w:szCs w:val="24"/>
        </w:rPr>
        <w:t>Sexual Eros Love Flesh</w:t>
      </w:r>
      <w:r w:rsidRPr="00E537B7">
        <w:rPr>
          <w:sz w:val="24"/>
          <w:szCs w:val="24"/>
        </w:rPr>
        <w:t>” in Genesis 4:1, but does concern the nature of their “</w:t>
      </w:r>
      <w:r w:rsidRPr="00E537B7">
        <w:rPr>
          <w:b/>
          <w:sz w:val="24"/>
          <w:szCs w:val="24"/>
        </w:rPr>
        <w:t>Holy Divine Love Flesh</w:t>
      </w:r>
      <w:r w:rsidRPr="00E537B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537B7">
        <w:rPr>
          <w:b/>
          <w:sz w:val="24"/>
          <w:szCs w:val="24"/>
        </w:rPr>
        <w:t>Impassibility</w:t>
      </w:r>
      <w:r w:rsidRPr="00E537B7">
        <w:rPr>
          <w:sz w:val="24"/>
          <w:szCs w:val="24"/>
        </w:rPr>
        <w:t>” by which the Single Lord’s can attain. Also the Lord Yah does not have “</w:t>
      </w:r>
      <w:r w:rsidRPr="00E537B7">
        <w:rPr>
          <w:b/>
          <w:sz w:val="24"/>
          <w:szCs w:val="24"/>
        </w:rPr>
        <w:t>Sexual Eros Love Passions</w:t>
      </w:r>
      <w:r w:rsidRPr="00E537B7">
        <w:rPr>
          <w:sz w:val="24"/>
          <w:szCs w:val="24"/>
        </w:rPr>
        <w:t>” but does have “</w:t>
      </w:r>
      <w:r w:rsidRPr="00E537B7">
        <w:rPr>
          <w:b/>
          <w:sz w:val="24"/>
          <w:szCs w:val="24"/>
        </w:rPr>
        <w:t>Holy Divine Love Passions</w:t>
      </w:r>
      <w:r w:rsidRPr="00E537B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537B7">
        <w:rPr>
          <w:sz w:val="24"/>
          <w:szCs w:val="24"/>
          <w:vertAlign w:val="superscript"/>
        </w:rPr>
        <w:t>st</w:t>
      </w:r>
      <w:r w:rsidRPr="00E537B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537B7">
        <w:rPr>
          <w:rFonts w:ascii="Engravers MT" w:hAnsi="Engravers MT"/>
          <w:b/>
          <w:sz w:val="24"/>
          <w:szCs w:val="24"/>
        </w:rPr>
        <w:t>The Father Stephen our Lord</w:t>
      </w:r>
      <w:r w:rsidRPr="00E537B7">
        <w:rPr>
          <w:sz w:val="24"/>
          <w:szCs w:val="24"/>
        </w:rPr>
        <w:t>.” No One can call the Lord Stephen the Father, except by His own Holy Ghost &amp; His Own Truth in John 4:21-24.</w:t>
      </w:r>
    </w:p>
    <w:p w:rsidR="005A4563" w:rsidRPr="00E537B7" w:rsidRDefault="005A4563" w:rsidP="005A4563">
      <w:pPr>
        <w:spacing w:line="480" w:lineRule="auto"/>
        <w:jc w:val="both"/>
        <w:rPr>
          <w:sz w:val="24"/>
          <w:szCs w:val="24"/>
        </w:rPr>
      </w:pPr>
      <w:r w:rsidRPr="00E537B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537B7">
        <w:rPr>
          <w:b/>
          <w:sz w:val="24"/>
          <w:szCs w:val="24"/>
        </w:rPr>
        <w:t>Wisdom</w:t>
      </w:r>
      <w:r w:rsidRPr="00E537B7">
        <w:rPr>
          <w:sz w:val="24"/>
          <w:szCs w:val="24"/>
        </w:rPr>
        <w:t>.” This passage, in verse 22 does not concern the term “</w:t>
      </w:r>
      <w:r w:rsidRPr="00E537B7">
        <w:rPr>
          <w:b/>
          <w:sz w:val="24"/>
          <w:szCs w:val="24"/>
        </w:rPr>
        <w:t>Bara</w:t>
      </w:r>
      <w:r w:rsidRPr="00E537B7">
        <w:rPr>
          <w:sz w:val="24"/>
          <w:szCs w:val="24"/>
        </w:rPr>
        <w:t>” but rather the term called “</w:t>
      </w:r>
      <w:r w:rsidRPr="00E537B7">
        <w:rPr>
          <w:b/>
          <w:sz w:val="24"/>
          <w:szCs w:val="24"/>
        </w:rPr>
        <w:t>Qanah</w:t>
      </w:r>
      <w:r w:rsidRPr="00E537B7">
        <w:rPr>
          <w:sz w:val="24"/>
          <w:szCs w:val="24"/>
        </w:rPr>
        <w:t>” which occurs 84 times in the Old Testament and basically means “to get, possess or acquire.” “</w:t>
      </w:r>
      <w:r w:rsidRPr="00E537B7">
        <w:rPr>
          <w:b/>
          <w:sz w:val="24"/>
          <w:szCs w:val="24"/>
        </w:rPr>
        <w:t>This Eternal Godly Sin</w:t>
      </w:r>
      <w:r w:rsidRPr="00E537B7">
        <w:rPr>
          <w:sz w:val="24"/>
          <w:szCs w:val="24"/>
        </w:rPr>
        <w:t>” is recorded in Proverbs 8:22-25 (RSV) which can deeply mean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w:t>
      </w:r>
    </w:p>
    <w:p w:rsidR="005A4563" w:rsidRPr="00E537B7" w:rsidRDefault="005A4563" w:rsidP="005A4563">
      <w:pPr>
        <w:spacing w:line="480" w:lineRule="auto"/>
        <w:jc w:val="both"/>
        <w:rPr>
          <w:sz w:val="24"/>
          <w:szCs w:val="24"/>
        </w:rPr>
      </w:pPr>
      <w:r w:rsidRPr="00E537B7">
        <w:rPr>
          <w:sz w:val="24"/>
          <w:szCs w:val="24"/>
        </w:rPr>
        <w:t>The Father Stephen the Single Lord called Wisdom for 80 years with the Lord Yah is proven in the scripture. In Proverbs 8:23 refers to Wisdom existing before God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A4563" w:rsidRPr="00E537B7" w:rsidRDefault="005A4563" w:rsidP="005A4563">
      <w:pPr>
        <w:spacing w:line="480" w:lineRule="auto"/>
        <w:jc w:val="both"/>
        <w:rPr>
          <w:sz w:val="24"/>
          <w:szCs w:val="24"/>
        </w:rPr>
      </w:pPr>
      <w:r w:rsidRPr="00E537B7">
        <w:rPr>
          <w:sz w:val="24"/>
          <w:szCs w:val="24"/>
        </w:rPr>
        <w:t>The Father Stephen the Single Lord called Strength for 40 years with the Lord Yah is proven in the scripture. In Proverbs 8:30-31 (NIV) tells us that the Lord Lucifer this Married Lord called Wisdom in “</w:t>
      </w:r>
      <w:r w:rsidRPr="00E537B7">
        <w:rPr>
          <w:b/>
          <w:sz w:val="24"/>
          <w:szCs w:val="24"/>
        </w:rPr>
        <w:t>This Age</w:t>
      </w:r>
      <w:r w:rsidRPr="00E537B7">
        <w:rPr>
          <w:sz w:val="24"/>
          <w:szCs w:val="24"/>
        </w:rPr>
        <w:t>” in Luke 20:34, 37-38 is said to have been a Craftsman at God’s side when He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 the True Creator of the Father Stephen.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w:t>
      </w:r>
      <w:r w:rsidRPr="00E537B7">
        <w:rPr>
          <w:b/>
          <w:sz w:val="24"/>
          <w:szCs w:val="24"/>
        </w:rPr>
        <w:t>Eternal Lordly Sexual Eros Love</w:t>
      </w:r>
      <w:r w:rsidRPr="00E537B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537B7">
        <w:rPr>
          <w:sz w:val="24"/>
          <w:szCs w:val="24"/>
          <w:vertAlign w:val="superscript"/>
        </w:rPr>
        <w:t>st</w:t>
      </w:r>
      <w:r w:rsidRPr="00E537B7">
        <w:rPr>
          <w:sz w:val="24"/>
          <w:szCs w:val="24"/>
        </w:rPr>
        <w:t xml:space="preserve"> Corinthians 8:6 &amp; Hebrews 1:1-3. The Father Stephen summoned the Son Jesus to work for Him in all things in the activity of the Divine Creation in Genesis 1:1 and 1</w:t>
      </w:r>
      <w:r w:rsidRPr="00E537B7">
        <w:rPr>
          <w:sz w:val="24"/>
          <w:szCs w:val="24"/>
          <w:vertAlign w:val="superscript"/>
        </w:rPr>
        <w:t>st</w:t>
      </w:r>
      <w:r w:rsidRPr="00E537B7">
        <w:rPr>
          <w:sz w:val="24"/>
          <w:szCs w:val="24"/>
        </w:rPr>
        <w:t xml:space="preserve"> Corinthians 8:6. Just as the Father Stephen has authority over the Son Jesus, they are still equal in Deity. Then the Father Stephen summoned the Brother John the Holy Ghost of God to be active in “</w:t>
      </w:r>
      <w:r w:rsidRPr="00E537B7">
        <w:rPr>
          <w:b/>
          <w:sz w:val="24"/>
          <w:szCs w:val="24"/>
        </w:rPr>
        <w:t>hovering over the face of the Earth</w:t>
      </w:r>
      <w:r w:rsidRPr="00E537B7">
        <w:rPr>
          <w:sz w:val="24"/>
          <w:szCs w:val="24"/>
        </w:rPr>
        <w:t xml:space="preserve">” in Genesis 1:2. This is why there is a difference between the Father Stephen Our Lord and the Lord Yahweh the Creator of the Father Stephen!!!  </w:t>
      </w:r>
    </w:p>
    <w:p w:rsidR="005A4563" w:rsidRPr="00E537B7" w:rsidRDefault="005A4563" w:rsidP="005A4563">
      <w:pPr>
        <w:spacing w:line="480" w:lineRule="auto"/>
        <w:jc w:val="both"/>
        <w:rPr>
          <w:sz w:val="24"/>
          <w:szCs w:val="24"/>
        </w:rPr>
      </w:pPr>
      <w:r w:rsidRPr="00E537B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537B7">
        <w:rPr>
          <w:b/>
          <w:sz w:val="24"/>
          <w:szCs w:val="24"/>
        </w:rPr>
        <w:t>Eternal Sexual Eros Love</w:t>
      </w:r>
      <w:r w:rsidRPr="00E537B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537B7">
        <w:rPr>
          <w:b/>
          <w:sz w:val="24"/>
          <w:szCs w:val="24"/>
        </w:rPr>
        <w:t>Intercourse</w:t>
      </w:r>
      <w:r w:rsidRPr="00E537B7">
        <w:rPr>
          <w:sz w:val="24"/>
          <w:szCs w:val="24"/>
        </w:rPr>
        <w:t xml:space="preserve">” in the Holy Bible. First, is the </w:t>
      </w:r>
      <w:r w:rsidRPr="00E537B7">
        <w:rPr>
          <w:b/>
          <w:sz w:val="24"/>
          <w:szCs w:val="24"/>
        </w:rPr>
        <w:t>Popular Sexual Eros Love Intercourse</w:t>
      </w:r>
      <w:r w:rsidRPr="00E537B7">
        <w:rPr>
          <w:sz w:val="24"/>
          <w:szCs w:val="24"/>
        </w:rPr>
        <w:t xml:space="preserve"> from the Tree of the Knowledge of Good and Evil that can only be committed by a Man and Woman in a Strength 40 Year Kingdom of This World in Genesis 4:1. Second, is the </w:t>
      </w:r>
      <w:r w:rsidRPr="00E537B7">
        <w:rPr>
          <w:b/>
          <w:sz w:val="24"/>
          <w:szCs w:val="24"/>
        </w:rPr>
        <w:t>Known Holy Law Love Intercourse</w:t>
      </w:r>
      <w:r w:rsidRPr="00E537B7">
        <w:rPr>
          <w:sz w:val="24"/>
          <w:szCs w:val="24"/>
        </w:rPr>
        <w:t xml:space="preserve"> in Luke 2:23 from the Midst of the Tree of Life that is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Martial Fornication</w:t>
      </w:r>
      <w:r w:rsidRPr="00E537B7">
        <w:rPr>
          <w:sz w:val="24"/>
          <w:szCs w:val="24"/>
        </w:rPr>
        <w:t>” in Tobit 4:12-13 in the minority of His Foreign Wives after 80 years, but not the majority of His Local Wives or 300 Concubines after 80 years in 1</w:t>
      </w:r>
      <w:r w:rsidRPr="00E537B7">
        <w:rPr>
          <w:sz w:val="24"/>
          <w:szCs w:val="24"/>
          <w:vertAlign w:val="superscript"/>
        </w:rPr>
        <w:t>st</w:t>
      </w:r>
      <w:r w:rsidRPr="00E537B7">
        <w:rPr>
          <w:sz w:val="24"/>
          <w:szCs w:val="24"/>
        </w:rPr>
        <w:t xml:space="preserve"> Kings 11:1-3 &amp; Nehemiah 13:25-27. Third, is the </w:t>
      </w:r>
      <w:r w:rsidRPr="00E537B7">
        <w:rPr>
          <w:b/>
          <w:sz w:val="24"/>
          <w:szCs w:val="24"/>
        </w:rPr>
        <w:t xml:space="preserve">Unknown Holy Divine Love Intercourse </w:t>
      </w:r>
      <w:r w:rsidRPr="00E537B7">
        <w:rPr>
          <w:sz w:val="24"/>
          <w:szCs w:val="24"/>
        </w:rPr>
        <w:t>from the Tree of Life that is done by a Man and a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537B7">
        <w:rPr>
          <w:sz w:val="24"/>
          <w:szCs w:val="24"/>
          <w:vertAlign w:val="superscript"/>
        </w:rPr>
        <w:t>nd</w:t>
      </w:r>
      <w:r w:rsidRPr="00E537B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537B7">
        <w:rPr>
          <w:sz w:val="24"/>
          <w:szCs w:val="24"/>
          <w:vertAlign w:val="superscript"/>
        </w:rPr>
        <w:t>nd</w:t>
      </w:r>
      <w:r w:rsidRPr="00E537B7">
        <w:rPr>
          <w:sz w:val="24"/>
          <w:szCs w:val="24"/>
        </w:rPr>
        <w:t xml:space="preserve"> Peter 3:8. There is only 1 hour (Matthew 20:1-16; 24:22) left (1/2 hours as 1,000/2,000 years) for this Young Universe to survive, then destroyed by the Lord Yah in fire in 2</w:t>
      </w:r>
      <w:r w:rsidRPr="00E537B7">
        <w:rPr>
          <w:sz w:val="24"/>
          <w:szCs w:val="24"/>
          <w:vertAlign w:val="superscript"/>
        </w:rPr>
        <w:t>nd</w:t>
      </w:r>
      <w:r w:rsidRPr="00E537B7">
        <w:rPr>
          <w:sz w:val="24"/>
          <w:szCs w:val="24"/>
        </w:rPr>
        <w:t xml:space="preserve"> Peter 3:10-13. Also there may have been life on the planet Mercury 1</w:t>
      </w:r>
      <w:r w:rsidRPr="00E537B7">
        <w:rPr>
          <w:sz w:val="24"/>
          <w:szCs w:val="24"/>
          <w:vertAlign w:val="superscript"/>
        </w:rPr>
        <w:t>st</w:t>
      </w:r>
      <w:r w:rsidRPr="00E537B7">
        <w:rPr>
          <w:sz w:val="24"/>
          <w:szCs w:val="24"/>
        </w:rPr>
        <w:t xml:space="preserve"> from the sun linked to the Married Lord called Wisdom &amp;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537B7">
        <w:rPr>
          <w:sz w:val="24"/>
          <w:szCs w:val="24"/>
          <w:vertAlign w:val="superscript"/>
        </w:rPr>
        <w:t>st</w:t>
      </w:r>
      <w:r w:rsidRPr="00E537B7">
        <w:rPr>
          <w:sz w:val="24"/>
          <w:szCs w:val="24"/>
        </w:rPr>
        <w:t xml:space="preserve"> Corinthians 15:38, 40, 47, 55 &amp; 2</w:t>
      </w:r>
      <w:r w:rsidRPr="00E537B7">
        <w:rPr>
          <w:sz w:val="24"/>
          <w:szCs w:val="24"/>
          <w:vertAlign w:val="superscript"/>
        </w:rPr>
        <w:t>nd</w:t>
      </w:r>
      <w:r w:rsidRPr="00E537B7">
        <w:rPr>
          <w:sz w:val="24"/>
          <w:szCs w:val="24"/>
        </w:rPr>
        <w:t xml:space="preserve"> Corinthians 4:4. The Old Lordship/Old Heaven/Old Earth is the Married Lord called Wisdom’s &amp; Lucifer’s falls in Proverbs 8:22-25 (RSV); Genesis 2:9; Isaiah 14:12-21 &amp; Ezekiel 28:15-19. The 2</w:t>
      </w:r>
      <w:r w:rsidRPr="00E537B7">
        <w:rPr>
          <w:sz w:val="24"/>
          <w:szCs w:val="24"/>
          <w:vertAlign w:val="superscript"/>
        </w:rPr>
        <w:t>nd</w:t>
      </w:r>
      <w:r w:rsidRPr="00E537B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537B7">
        <w:rPr>
          <w:sz w:val="24"/>
          <w:szCs w:val="24"/>
          <w:vertAlign w:val="superscript"/>
        </w:rPr>
        <w:t>nd</w:t>
      </w:r>
      <w:r w:rsidRPr="00E537B7">
        <w:rPr>
          <w:sz w:val="24"/>
          <w:szCs w:val="24"/>
        </w:rPr>
        <w:t xml:space="preserve"> Peter 3:10-13 &amp; Revelation 20:15. The Young Lordship/Young Heaven is Sexless as Job’s sinless marriage is before Adam’s sinful marriage in the 2</w:t>
      </w:r>
      <w:r w:rsidRPr="00E537B7">
        <w:rPr>
          <w:sz w:val="24"/>
          <w:szCs w:val="24"/>
          <w:vertAlign w:val="superscript"/>
        </w:rPr>
        <w:t>nd</w:t>
      </w:r>
      <w:r w:rsidRPr="00E537B7">
        <w:rPr>
          <w:sz w:val="24"/>
          <w:szCs w:val="24"/>
        </w:rPr>
        <w:t xml:space="preserve"> Old Universe in Genesis 1:1-6:7 &amp; Job.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Universe the Married Lord called Wisdom was eternally created &amp; the other Lords from eternity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He fell in Lordship by the term “Qanah” or “</w:t>
      </w:r>
      <w:r w:rsidRPr="00E537B7">
        <w:rPr>
          <w:b/>
          <w:sz w:val="24"/>
          <w:szCs w:val="24"/>
        </w:rPr>
        <w:t>Eternal Lordly Marital Eros Love</w:t>
      </w:r>
      <w:r w:rsidRPr="00E537B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537B7">
        <w:rPr>
          <w:b/>
          <w:sz w:val="24"/>
          <w:szCs w:val="24"/>
        </w:rPr>
        <w:t>God is Love and the Lo</w:t>
      </w:r>
      <w:r w:rsidR="006E1CCA" w:rsidRPr="00E537B7">
        <w:rPr>
          <w:b/>
          <w:sz w:val="24"/>
          <w:szCs w:val="24"/>
        </w:rPr>
        <w:t>ve</w:t>
      </w:r>
      <w:r w:rsidRPr="00E537B7">
        <w:rPr>
          <w:b/>
          <w:sz w:val="24"/>
          <w:szCs w:val="24"/>
        </w:rPr>
        <w:t xml:space="preserve"> in the Holy Bible</w:t>
      </w:r>
      <w:r w:rsidRPr="00E537B7">
        <w:rPr>
          <w:sz w:val="24"/>
          <w:szCs w:val="24"/>
        </w:rPr>
        <w:t xml:space="preserve">.” </w:t>
      </w:r>
    </w:p>
    <w:p w:rsidR="005A4563" w:rsidRPr="00E537B7" w:rsidRDefault="005A4563" w:rsidP="005A4563">
      <w:pPr>
        <w:tabs>
          <w:tab w:val="left" w:pos="360"/>
        </w:tabs>
        <w:spacing w:line="480" w:lineRule="auto"/>
        <w:jc w:val="both"/>
        <w:rPr>
          <w:sz w:val="24"/>
          <w:szCs w:val="24"/>
        </w:rPr>
      </w:pPr>
      <w:r w:rsidRPr="00E537B7">
        <w:rPr>
          <w:sz w:val="24"/>
          <w:szCs w:val="24"/>
        </w:rPr>
        <w:t>The Love Feast is a celebration of the Father Stephen’s Supper called the “Agape” or the “Love Feast.” OT antecedents of the Love Feast: The Passover Meal is in Exodus 12:3-11, 15-16; Matthew 26:17-18; Mark 14:12-15; 1</w:t>
      </w:r>
      <w:r w:rsidRPr="00E537B7">
        <w:rPr>
          <w:sz w:val="24"/>
          <w:szCs w:val="24"/>
          <w:vertAlign w:val="superscript"/>
        </w:rPr>
        <w:t>st</w:t>
      </w:r>
      <w:r w:rsidRPr="00E537B7">
        <w:rPr>
          <w:sz w:val="24"/>
          <w:szCs w:val="24"/>
        </w:rPr>
        <w:t xml:space="preserve"> Corinthians 11:23-25 &amp; Luke 22:7-12. Other Festive Occasions is in Deuteronomy 12:7 &amp; Nehemiah 8:10. The NT practice of the Love Feast: It was linked with the Lord Stephen’s Supper is in 1</w:t>
      </w:r>
      <w:r w:rsidRPr="00E537B7">
        <w:rPr>
          <w:sz w:val="24"/>
          <w:szCs w:val="24"/>
          <w:vertAlign w:val="superscript"/>
        </w:rPr>
        <w:t>st</w:t>
      </w:r>
      <w:r w:rsidRPr="00E537B7">
        <w:rPr>
          <w:sz w:val="24"/>
          <w:szCs w:val="24"/>
        </w:rPr>
        <w:t xml:space="preserve"> Corinthians 11:17-34 &amp; Acts 2:46; 20:7. The Name “Love Feasts” is in Jude 12; 2</w:t>
      </w:r>
      <w:r w:rsidRPr="00E537B7">
        <w:rPr>
          <w:sz w:val="24"/>
          <w:szCs w:val="24"/>
          <w:vertAlign w:val="superscript"/>
        </w:rPr>
        <w:t>nd</w:t>
      </w:r>
      <w:r w:rsidRPr="00E537B7">
        <w:rPr>
          <w:sz w:val="24"/>
          <w:szCs w:val="24"/>
        </w:rPr>
        <w:t xml:space="preserve"> Peter 2:13 &amp; John 13:2, 34. The Charitable Distribution of Food is in Acts 6:1. The Abuses of the Love Feast: Selfishness, Indulgence and Ostentation is in 1</w:t>
      </w:r>
      <w:r w:rsidRPr="00E537B7">
        <w:rPr>
          <w:sz w:val="24"/>
          <w:szCs w:val="24"/>
          <w:vertAlign w:val="superscript"/>
        </w:rPr>
        <w:t>st</w:t>
      </w:r>
      <w:r w:rsidRPr="00E537B7">
        <w:rPr>
          <w:sz w:val="24"/>
          <w:szCs w:val="24"/>
        </w:rPr>
        <w:t xml:space="preserve"> Corinthians 11:20-22, 33-34. Licentiousness is in 2</w:t>
      </w:r>
      <w:r w:rsidRPr="00E537B7">
        <w:rPr>
          <w:sz w:val="24"/>
          <w:szCs w:val="24"/>
          <w:vertAlign w:val="superscript"/>
        </w:rPr>
        <w:t>nd</w:t>
      </w:r>
      <w:r w:rsidRPr="00E537B7">
        <w:rPr>
          <w:sz w:val="24"/>
          <w:szCs w:val="24"/>
        </w:rPr>
        <w:t xml:space="preserve"> Peter 2:13. Ungodly Participants, especially False Teachers is in Jude 4, 12 &amp; 2</w:t>
      </w:r>
      <w:r w:rsidRPr="00E537B7">
        <w:rPr>
          <w:sz w:val="24"/>
          <w:szCs w:val="24"/>
          <w:vertAlign w:val="superscript"/>
        </w:rPr>
        <w:t>nd</w:t>
      </w:r>
      <w:r w:rsidRPr="00E537B7">
        <w:rPr>
          <w:sz w:val="24"/>
          <w:szCs w:val="24"/>
        </w:rPr>
        <w:t xml:space="preserve"> Peter 2:1, 13. The Heavenly Love Feast: Foretold by the Father Stephen is in Matthew 26:29 &amp; Mark 14:25. The Marriage Supper of the Lamb is in Revelation 19:9; Isaiah 25:6 &amp; Matthew 22:2-14. </w:t>
      </w:r>
    </w:p>
    <w:p w:rsidR="005A4563" w:rsidRPr="00E537B7" w:rsidRDefault="005A4563" w:rsidP="005A4563">
      <w:pPr>
        <w:tabs>
          <w:tab w:val="left" w:pos="360"/>
        </w:tabs>
        <w:spacing w:line="480" w:lineRule="auto"/>
        <w:jc w:val="both"/>
        <w:rPr>
          <w:sz w:val="24"/>
          <w:szCs w:val="24"/>
        </w:rPr>
      </w:pPr>
      <w:r w:rsidRPr="00E537B7">
        <w:rPr>
          <w:sz w:val="24"/>
          <w:szCs w:val="24"/>
        </w:rPr>
        <w:t>The Agape Love of the Father Stephen: The Father Stephen’s Divine Nature is Agape Love is in 1</w:t>
      </w:r>
      <w:r w:rsidRPr="00E537B7">
        <w:rPr>
          <w:sz w:val="24"/>
          <w:szCs w:val="24"/>
          <w:vertAlign w:val="superscript"/>
        </w:rPr>
        <w:t>st</w:t>
      </w:r>
      <w:r w:rsidRPr="00E537B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Chronicles 6:14; Psalms 105:45 &amp; Daniel 9:4. It is Lavished is in Exodus 34:6-7; Nehemiah 9:17; Psalms 103:8; Joel 2:13; Jonah 4:2 &amp; 1</w:t>
      </w:r>
      <w:r w:rsidRPr="00E537B7">
        <w:rPr>
          <w:sz w:val="24"/>
          <w:szCs w:val="24"/>
          <w:vertAlign w:val="superscript"/>
        </w:rPr>
        <w:t>st</w:t>
      </w:r>
      <w:r w:rsidRPr="00E537B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537B7">
        <w:rPr>
          <w:sz w:val="24"/>
          <w:szCs w:val="24"/>
          <w:vertAlign w:val="superscript"/>
        </w:rPr>
        <w:t>st</w:t>
      </w:r>
      <w:r w:rsidRPr="00E537B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537B7">
        <w:rPr>
          <w:sz w:val="24"/>
          <w:szCs w:val="24"/>
          <w:vertAlign w:val="superscript"/>
        </w:rPr>
        <w:t>nd</w:t>
      </w:r>
      <w:r w:rsidRPr="00E537B7">
        <w:rPr>
          <w:sz w:val="24"/>
          <w:szCs w:val="24"/>
        </w:rPr>
        <w:t xml:space="preserve"> Corinthians 13:14 &amp; 2</w:t>
      </w:r>
      <w:r w:rsidRPr="00E537B7">
        <w:rPr>
          <w:sz w:val="24"/>
          <w:szCs w:val="24"/>
          <w:vertAlign w:val="superscript"/>
        </w:rPr>
        <w:t>nd</w:t>
      </w:r>
      <w:r w:rsidRPr="00E537B7">
        <w:rPr>
          <w:sz w:val="24"/>
          <w:szCs w:val="24"/>
        </w:rPr>
        <w:t xml:space="preserve"> John 3. The Father Stephen’s Agape Love for His Creatures: The New Israel called Zion is in Isaiah 43:4; Deuteronomy 10:15; 2</w:t>
      </w:r>
      <w:r w:rsidRPr="00E537B7">
        <w:rPr>
          <w:sz w:val="24"/>
          <w:szCs w:val="24"/>
          <w:vertAlign w:val="superscript"/>
        </w:rPr>
        <w:t>nd</w:t>
      </w:r>
      <w:r w:rsidRPr="00E537B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537B7">
        <w:rPr>
          <w:sz w:val="24"/>
          <w:szCs w:val="24"/>
          <w:vertAlign w:val="superscript"/>
        </w:rPr>
        <w:t>nd</w:t>
      </w:r>
      <w:r w:rsidRPr="00E537B7">
        <w:rPr>
          <w:sz w:val="24"/>
          <w:szCs w:val="24"/>
        </w:rPr>
        <w:t xml:space="preserve"> Samuel 7:15; 12:24-25; Deuteronomy 33:12; 1</w:t>
      </w:r>
      <w:r w:rsidRPr="00E537B7">
        <w:rPr>
          <w:sz w:val="24"/>
          <w:szCs w:val="24"/>
          <w:vertAlign w:val="superscript"/>
        </w:rPr>
        <w:t>st</w:t>
      </w:r>
      <w:r w:rsidRPr="00E537B7">
        <w:rPr>
          <w:sz w:val="24"/>
          <w:szCs w:val="24"/>
        </w:rPr>
        <w:t xml:space="preserve"> Chronicles 17:13; Isaiah 55:3; Ezra 7:28 &amp; Nehemiah 13:26. The Father Stephen’s Agape Love transforms Human Agape Love: Human Agape Love must respond to the Father Stephen’s Agape Love is in 1</w:t>
      </w:r>
      <w:r w:rsidRPr="00E537B7">
        <w:rPr>
          <w:sz w:val="24"/>
          <w:szCs w:val="24"/>
          <w:vertAlign w:val="superscript"/>
        </w:rPr>
        <w:t>st</w:t>
      </w:r>
      <w:r w:rsidRPr="00E537B7">
        <w:rPr>
          <w:sz w:val="24"/>
          <w:szCs w:val="24"/>
        </w:rPr>
        <w:t xml:space="preserve"> John 4:19; Deuteronomy 6:5; 30:6; Ephesians 5:1 &amp; Colossians 3:12-14. Human Agape Love must be modelled on the Father Stephen’s Agape Love is in Matthew 5:44-45; Hosea 3:1; 1</w:t>
      </w:r>
      <w:r w:rsidRPr="00E537B7">
        <w:rPr>
          <w:sz w:val="24"/>
          <w:szCs w:val="24"/>
          <w:vertAlign w:val="superscript"/>
        </w:rPr>
        <w:t>st</w:t>
      </w:r>
      <w:r w:rsidRPr="00E537B7">
        <w:rPr>
          <w:sz w:val="24"/>
          <w:szCs w:val="24"/>
        </w:rPr>
        <w:t xml:space="preserve"> John 2:15; 4:7-8, 11-12. The Father Stephen’s Divine Love transforms Human Divine Love: Human Divine Love must respond to the Father Stephen’s Divine Love is in 2</w:t>
      </w:r>
      <w:r w:rsidRPr="00E537B7">
        <w:rPr>
          <w:sz w:val="24"/>
          <w:szCs w:val="24"/>
          <w:vertAlign w:val="superscript"/>
        </w:rPr>
        <w:t>nd</w:t>
      </w:r>
      <w:r w:rsidRPr="00E537B7">
        <w:rPr>
          <w:sz w:val="24"/>
          <w:szCs w:val="24"/>
        </w:rPr>
        <w:t xml:space="preserve"> Peter 1:4 to Acts 17:28-29. Human Divine Love must be modelled on the Father Stephen’s Divine Love is in 2</w:t>
      </w:r>
      <w:r w:rsidRPr="00E537B7">
        <w:rPr>
          <w:sz w:val="24"/>
          <w:szCs w:val="24"/>
          <w:vertAlign w:val="superscript"/>
        </w:rPr>
        <w:t>nd</w:t>
      </w:r>
      <w:r w:rsidRPr="00E537B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A4563" w:rsidRPr="00E537B7" w:rsidRDefault="005A4563" w:rsidP="005A4563">
      <w:pPr>
        <w:tabs>
          <w:tab w:val="left" w:pos="360"/>
        </w:tabs>
        <w:spacing w:line="480" w:lineRule="auto"/>
        <w:jc w:val="both"/>
        <w:rPr>
          <w:sz w:val="24"/>
          <w:szCs w:val="24"/>
        </w:rPr>
      </w:pPr>
      <w:r w:rsidRPr="00E537B7">
        <w:rPr>
          <w:sz w:val="24"/>
          <w:szCs w:val="24"/>
        </w:rPr>
        <w:t>The Agape Love of His Son Jesus Christ: The Supreme Quality of His Son Jesus Christ’s Agape Love is in Ephesians 3:17-19 &amp; Romans 8:35, 38-39. It caused Him to leave His eternal glory is in 2</w:t>
      </w:r>
      <w:r w:rsidRPr="00E537B7">
        <w:rPr>
          <w:sz w:val="24"/>
          <w:szCs w:val="24"/>
          <w:vertAlign w:val="superscript"/>
        </w:rPr>
        <w:t>nd</w:t>
      </w:r>
      <w:r w:rsidRPr="00E537B7">
        <w:rPr>
          <w:sz w:val="24"/>
          <w:szCs w:val="24"/>
        </w:rPr>
        <w:t xml:space="preserve"> Corinthians 8:9 &amp; Philippians 2:6-8. It moved Him to give His life for others is in 1</w:t>
      </w:r>
      <w:r w:rsidRPr="00E537B7">
        <w:rPr>
          <w:sz w:val="24"/>
          <w:szCs w:val="24"/>
          <w:vertAlign w:val="superscript"/>
        </w:rPr>
        <w:t>st</w:t>
      </w:r>
      <w:r w:rsidRPr="00E537B7">
        <w:rPr>
          <w:sz w:val="24"/>
          <w:szCs w:val="24"/>
        </w:rPr>
        <w:t xml:space="preserve"> John 3:16; John 10:11, 14-15; 15:13; Ephesians 5:2 &amp; Revelation 1:5. He Agape Loves Sinners is in Matthew 23:37 &amp; Luke 13:34; 23:34, 43. He Agape Loves all Believers is in 2</w:t>
      </w:r>
      <w:r w:rsidRPr="00E537B7">
        <w:rPr>
          <w:sz w:val="24"/>
          <w:szCs w:val="24"/>
          <w:vertAlign w:val="superscript"/>
        </w:rPr>
        <w:t>nd</w:t>
      </w:r>
      <w:r w:rsidRPr="00E537B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537B7">
        <w:rPr>
          <w:sz w:val="24"/>
          <w:szCs w:val="24"/>
          <w:vertAlign w:val="superscript"/>
        </w:rPr>
        <w:t>st</w:t>
      </w:r>
      <w:r w:rsidRPr="00E537B7">
        <w:rPr>
          <w:sz w:val="24"/>
          <w:szCs w:val="24"/>
        </w:rPr>
        <w:t xml:space="preserve"> John 4:9-10. The Son Jesus Christ’s Agape Love motivates the Church: His Agape Love indwells Believers is in John 15:9-10; 17:26; Galatians 2:20; 1</w:t>
      </w:r>
      <w:r w:rsidRPr="00E537B7">
        <w:rPr>
          <w:sz w:val="24"/>
          <w:szCs w:val="24"/>
          <w:vertAlign w:val="superscript"/>
        </w:rPr>
        <w:t>st</w:t>
      </w:r>
      <w:r w:rsidRPr="00E537B7">
        <w:rPr>
          <w:sz w:val="24"/>
          <w:szCs w:val="24"/>
        </w:rPr>
        <w:t xml:space="preserve"> Timothy 1:14 &amp; 1</w:t>
      </w:r>
      <w:r w:rsidRPr="00E537B7">
        <w:rPr>
          <w:sz w:val="24"/>
          <w:szCs w:val="24"/>
          <w:vertAlign w:val="superscript"/>
        </w:rPr>
        <w:t>st</w:t>
      </w:r>
      <w:r w:rsidRPr="00E537B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537B7">
        <w:rPr>
          <w:sz w:val="24"/>
          <w:szCs w:val="24"/>
          <w:vertAlign w:val="superscript"/>
        </w:rPr>
        <w:t>st</w:t>
      </w:r>
      <w:r w:rsidRPr="00E537B7">
        <w:rPr>
          <w:sz w:val="24"/>
          <w:szCs w:val="24"/>
        </w:rPr>
        <w:t xml:space="preserve"> John 3:10 &amp; Luke 6:27; 10:25-27. His Agape Love inspires Christian Marriage is in Ephesians 5:25, 28-30. His Agape love inspires a desire for Spiritual Gifts is in 1</w:t>
      </w:r>
      <w:r w:rsidRPr="00E537B7">
        <w:rPr>
          <w:sz w:val="24"/>
          <w:szCs w:val="24"/>
          <w:vertAlign w:val="superscript"/>
        </w:rPr>
        <w:t>st</w:t>
      </w:r>
      <w:r w:rsidRPr="00E537B7">
        <w:rPr>
          <w:sz w:val="24"/>
          <w:szCs w:val="24"/>
        </w:rPr>
        <w:t xml:space="preserve"> Corinthians 14:1. His Agape Love motivates Christians to live for the Father Stephen is in 2</w:t>
      </w:r>
      <w:r w:rsidRPr="00E537B7">
        <w:rPr>
          <w:sz w:val="24"/>
          <w:szCs w:val="24"/>
          <w:vertAlign w:val="superscript"/>
        </w:rPr>
        <w:t>nd</w:t>
      </w:r>
      <w:r w:rsidRPr="00E537B7">
        <w:rPr>
          <w:sz w:val="24"/>
          <w:szCs w:val="24"/>
        </w:rPr>
        <w:t xml:space="preserve"> Corinthians 5:14-15; Romans 8:37; 1</w:t>
      </w:r>
      <w:r w:rsidRPr="00E537B7">
        <w:rPr>
          <w:sz w:val="24"/>
          <w:szCs w:val="24"/>
          <w:vertAlign w:val="superscript"/>
        </w:rPr>
        <w:t>st</w:t>
      </w:r>
      <w:r w:rsidRPr="00E537B7">
        <w:rPr>
          <w:sz w:val="24"/>
          <w:szCs w:val="24"/>
        </w:rPr>
        <w:t xml:space="preserve"> Corinthians 16:14; Colossians 2:2; 1</w:t>
      </w:r>
      <w:r w:rsidRPr="00E537B7">
        <w:rPr>
          <w:sz w:val="24"/>
          <w:szCs w:val="24"/>
          <w:vertAlign w:val="superscript"/>
        </w:rPr>
        <w:t>st</w:t>
      </w:r>
      <w:r w:rsidRPr="00E537B7">
        <w:rPr>
          <w:sz w:val="24"/>
          <w:szCs w:val="24"/>
        </w:rPr>
        <w:t xml:space="preserve"> Thessalonians 1:3 &amp; Hebrews 10:24. </w:t>
      </w:r>
    </w:p>
    <w:p w:rsidR="005A4563" w:rsidRPr="00E537B7" w:rsidRDefault="005A4563" w:rsidP="005A4563">
      <w:pPr>
        <w:tabs>
          <w:tab w:val="left" w:pos="360"/>
        </w:tabs>
        <w:spacing w:line="480" w:lineRule="auto"/>
        <w:jc w:val="both"/>
        <w:rPr>
          <w:sz w:val="24"/>
          <w:szCs w:val="24"/>
        </w:rPr>
      </w:pPr>
      <w:r w:rsidRPr="00E537B7">
        <w:rPr>
          <w:sz w:val="24"/>
          <w:szCs w:val="24"/>
        </w:rPr>
        <w:t>The Agape Love of His Brother John the Holy Ghost: The Holy Ghost’s Work and Fruit includes the Characteristic of Agape Love is in Galatians 5:22; Romans 15:30; Colossians 1:8; 1</w:t>
      </w:r>
      <w:r w:rsidRPr="00E537B7">
        <w:rPr>
          <w:sz w:val="24"/>
          <w:szCs w:val="24"/>
          <w:vertAlign w:val="superscript"/>
        </w:rPr>
        <w:t>st</w:t>
      </w:r>
      <w:r w:rsidRPr="00E537B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537B7">
        <w:rPr>
          <w:sz w:val="24"/>
          <w:szCs w:val="24"/>
          <w:vertAlign w:val="superscript"/>
        </w:rPr>
        <w:t>nd</w:t>
      </w:r>
      <w:r w:rsidRPr="00E537B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537B7">
        <w:rPr>
          <w:sz w:val="24"/>
          <w:szCs w:val="24"/>
          <w:vertAlign w:val="superscript"/>
        </w:rPr>
        <w:t>st</w:t>
      </w:r>
      <w:r w:rsidRPr="00E537B7">
        <w:rPr>
          <w:sz w:val="24"/>
          <w:szCs w:val="24"/>
        </w:rPr>
        <w:t xml:space="preserve"> Corinthians 13:1-13; 14:1, 12, 26. </w:t>
      </w:r>
    </w:p>
    <w:p w:rsidR="005A4563" w:rsidRPr="00E537B7" w:rsidRDefault="005A4563" w:rsidP="005A4563">
      <w:pPr>
        <w:tabs>
          <w:tab w:val="left" w:pos="360"/>
        </w:tabs>
        <w:spacing w:line="480" w:lineRule="auto"/>
        <w:jc w:val="both"/>
        <w:rPr>
          <w:sz w:val="24"/>
          <w:szCs w:val="24"/>
        </w:rPr>
      </w:pPr>
      <w:r w:rsidRPr="00E537B7">
        <w:rPr>
          <w:sz w:val="24"/>
          <w:szCs w:val="24"/>
        </w:rPr>
        <w:t>The Divine Nature of Agape Love: The Father Stephen is the Supreme Source of all Holy Divine Love &amp; all Holy Agape Love: His very Character is Agape Love is in 1</w:t>
      </w:r>
      <w:r w:rsidRPr="00E537B7">
        <w:rPr>
          <w:sz w:val="24"/>
          <w:szCs w:val="24"/>
          <w:vertAlign w:val="superscript"/>
        </w:rPr>
        <w:t>st</w:t>
      </w:r>
      <w:r w:rsidRPr="00E537B7">
        <w:rPr>
          <w:sz w:val="24"/>
          <w:szCs w:val="24"/>
        </w:rPr>
        <w:t xml:space="preserve"> John 4:7-8; 1</w:t>
      </w:r>
      <w:r w:rsidRPr="00E537B7">
        <w:rPr>
          <w:sz w:val="24"/>
          <w:szCs w:val="24"/>
          <w:vertAlign w:val="superscript"/>
        </w:rPr>
        <w:t>st</w:t>
      </w:r>
      <w:r w:rsidRPr="00E537B7">
        <w:rPr>
          <w:sz w:val="24"/>
          <w:szCs w:val="24"/>
        </w:rPr>
        <w:t xml:space="preserve"> Thessalonians 3:12; 2</w:t>
      </w:r>
      <w:r w:rsidRPr="00E537B7">
        <w:rPr>
          <w:sz w:val="24"/>
          <w:szCs w:val="24"/>
          <w:vertAlign w:val="superscript"/>
        </w:rPr>
        <w:t>nd</w:t>
      </w:r>
      <w:r w:rsidRPr="00E537B7">
        <w:rPr>
          <w:sz w:val="24"/>
          <w:szCs w:val="24"/>
        </w:rPr>
        <w:t xml:space="preserve"> Timothy 1:7 &amp; 1</w:t>
      </w:r>
      <w:r w:rsidRPr="00E537B7">
        <w:rPr>
          <w:sz w:val="24"/>
          <w:szCs w:val="24"/>
          <w:vertAlign w:val="superscript"/>
        </w:rPr>
        <w:t>st</w:t>
      </w:r>
      <w:r w:rsidRPr="00E537B7">
        <w:rPr>
          <w:sz w:val="24"/>
          <w:szCs w:val="24"/>
        </w:rPr>
        <w:t xml:space="preserve"> John 4:16, 19. The Father Stephen’s Agape Love is revealed in the Cross of His Son Jesus Christ is in 1</w:t>
      </w:r>
      <w:r w:rsidRPr="00E537B7">
        <w:rPr>
          <w:sz w:val="24"/>
          <w:szCs w:val="24"/>
          <w:vertAlign w:val="superscript"/>
        </w:rPr>
        <w:t>st</w:t>
      </w:r>
      <w:r w:rsidRPr="00E537B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537B7">
        <w:rPr>
          <w:sz w:val="24"/>
          <w:szCs w:val="24"/>
          <w:vertAlign w:val="superscript"/>
        </w:rPr>
        <w:t>nd</w:t>
      </w:r>
      <w:r w:rsidRPr="00E537B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537B7">
        <w:rPr>
          <w:sz w:val="24"/>
          <w:szCs w:val="24"/>
          <w:vertAlign w:val="superscript"/>
        </w:rPr>
        <w:t>nd</w:t>
      </w:r>
      <w:r w:rsidRPr="00E537B7">
        <w:rPr>
          <w:sz w:val="24"/>
          <w:szCs w:val="24"/>
        </w:rPr>
        <w:t xml:space="preserve"> Corinthians 13:14; Ephesians 2:4; Hebrews 12:6 &amp; 1</w:t>
      </w:r>
      <w:r w:rsidRPr="00E537B7">
        <w:rPr>
          <w:sz w:val="24"/>
          <w:szCs w:val="24"/>
          <w:vertAlign w:val="superscript"/>
        </w:rPr>
        <w:t>st</w:t>
      </w:r>
      <w:r w:rsidRPr="00E537B7">
        <w:rPr>
          <w:sz w:val="24"/>
          <w:szCs w:val="24"/>
        </w:rPr>
        <w:t xml:space="preserve"> John 3:1. To describe Holy Agape Love for the Father Stephen is in John 14:21; 21:15; Romans 8:28; 1</w:t>
      </w:r>
      <w:r w:rsidRPr="00E537B7">
        <w:rPr>
          <w:sz w:val="24"/>
          <w:szCs w:val="24"/>
          <w:vertAlign w:val="superscript"/>
        </w:rPr>
        <w:t>st</w:t>
      </w:r>
      <w:r w:rsidRPr="00E537B7">
        <w:rPr>
          <w:sz w:val="24"/>
          <w:szCs w:val="24"/>
        </w:rPr>
        <w:t xml:space="preserve"> Thessalonians 1:3; James 1:12; 1</w:t>
      </w:r>
      <w:r w:rsidRPr="00E537B7">
        <w:rPr>
          <w:sz w:val="24"/>
          <w:szCs w:val="24"/>
          <w:vertAlign w:val="superscript"/>
        </w:rPr>
        <w:t>st</w:t>
      </w:r>
      <w:r w:rsidRPr="00E537B7">
        <w:rPr>
          <w:sz w:val="24"/>
          <w:szCs w:val="24"/>
        </w:rPr>
        <w:t xml:space="preserve"> Peter 1:8; 1</w:t>
      </w:r>
      <w:r w:rsidRPr="00E537B7">
        <w:rPr>
          <w:sz w:val="24"/>
          <w:szCs w:val="24"/>
          <w:vertAlign w:val="superscript"/>
        </w:rPr>
        <w:t>st</w:t>
      </w:r>
      <w:r w:rsidRPr="00E537B7">
        <w:rPr>
          <w:sz w:val="24"/>
          <w:szCs w:val="24"/>
        </w:rPr>
        <w:t xml:space="preserve"> John 5:3 &amp; Luke 10:27. To describe Holy Brotherly Agape Love is in John 13:35; Romans 13:8; 1</w:t>
      </w:r>
      <w:r w:rsidRPr="00E537B7">
        <w:rPr>
          <w:sz w:val="24"/>
          <w:szCs w:val="24"/>
          <w:vertAlign w:val="superscript"/>
        </w:rPr>
        <w:t>st</w:t>
      </w:r>
      <w:r w:rsidRPr="00E537B7">
        <w:rPr>
          <w:sz w:val="24"/>
          <w:szCs w:val="24"/>
        </w:rPr>
        <w:t xml:space="preserve"> Corinthians 16:24; 2</w:t>
      </w:r>
      <w:r w:rsidRPr="00E537B7">
        <w:rPr>
          <w:sz w:val="24"/>
          <w:szCs w:val="24"/>
          <w:vertAlign w:val="superscript"/>
        </w:rPr>
        <w:t>nd</w:t>
      </w:r>
      <w:r w:rsidRPr="00E537B7">
        <w:rPr>
          <w:sz w:val="24"/>
          <w:szCs w:val="24"/>
        </w:rPr>
        <w:t xml:space="preserve"> Corinthians 8:8; Galatians 5:13; Ephesians 4:2; Philippians 1:9; Colossians 2:2 &amp; Philemon 5. To describe Holy Agape Love expressed by eating together is in 2</w:t>
      </w:r>
      <w:r w:rsidRPr="00E537B7">
        <w:rPr>
          <w:sz w:val="24"/>
          <w:szCs w:val="24"/>
          <w:vertAlign w:val="superscript"/>
        </w:rPr>
        <w:t>nd</w:t>
      </w:r>
      <w:r w:rsidRPr="00E537B7">
        <w:rPr>
          <w:sz w:val="24"/>
          <w:szCs w:val="24"/>
        </w:rPr>
        <w:t xml:space="preserve"> Peter 2:13 &amp; Jude 12. To describe Holy Divine Love in a negative wrong sense as a Sexual Eros Love is in Acts 17:28-30; John 3:19; 12:43; 2</w:t>
      </w:r>
      <w:r w:rsidRPr="00E537B7">
        <w:rPr>
          <w:sz w:val="24"/>
          <w:szCs w:val="24"/>
          <w:vertAlign w:val="superscript"/>
        </w:rPr>
        <w:t>nd</w:t>
      </w:r>
      <w:r w:rsidRPr="00E537B7">
        <w:rPr>
          <w:sz w:val="24"/>
          <w:szCs w:val="24"/>
        </w:rPr>
        <w:t xml:space="preserve"> Timothy 4:10; 2</w:t>
      </w:r>
      <w:r w:rsidRPr="00E537B7">
        <w:rPr>
          <w:sz w:val="24"/>
          <w:szCs w:val="24"/>
          <w:vertAlign w:val="superscript"/>
        </w:rPr>
        <w:t>nd</w:t>
      </w:r>
      <w:r w:rsidRPr="00E537B7">
        <w:rPr>
          <w:sz w:val="24"/>
          <w:szCs w:val="24"/>
        </w:rPr>
        <w:t xml:space="preserve"> Peter 2:15; 1</w:t>
      </w:r>
      <w:r w:rsidRPr="00E537B7">
        <w:rPr>
          <w:sz w:val="24"/>
          <w:szCs w:val="24"/>
          <w:vertAlign w:val="superscript"/>
        </w:rPr>
        <w:t>st</w:t>
      </w:r>
      <w:r w:rsidRPr="00E537B7">
        <w:rPr>
          <w:sz w:val="24"/>
          <w:szCs w:val="24"/>
        </w:rPr>
        <w:t xml:space="preserve"> John 2:15 &amp; Luke 11:43. This does not refer to Holy Agape Love as God because it is Immutable. The Characteristic of Agape Love is in 1</w:t>
      </w:r>
      <w:r w:rsidRPr="00E537B7">
        <w:rPr>
          <w:sz w:val="24"/>
          <w:szCs w:val="24"/>
          <w:vertAlign w:val="superscript"/>
        </w:rPr>
        <w:t>st</w:t>
      </w:r>
      <w:r w:rsidRPr="00E537B7">
        <w:rPr>
          <w:sz w:val="24"/>
          <w:szCs w:val="24"/>
        </w:rPr>
        <w:t xml:space="preserve"> Corinthians 13:4-8; Romans 12:9; 1</w:t>
      </w:r>
      <w:r w:rsidRPr="00E537B7">
        <w:rPr>
          <w:sz w:val="24"/>
          <w:szCs w:val="24"/>
          <w:vertAlign w:val="superscript"/>
        </w:rPr>
        <w:t>st</w:t>
      </w:r>
      <w:r w:rsidRPr="00E537B7">
        <w:rPr>
          <w:sz w:val="24"/>
          <w:szCs w:val="24"/>
        </w:rPr>
        <w:t xml:space="preserve"> Timothy 1:5; 1</w:t>
      </w:r>
      <w:r w:rsidRPr="00E537B7">
        <w:rPr>
          <w:sz w:val="24"/>
          <w:szCs w:val="24"/>
          <w:vertAlign w:val="superscript"/>
        </w:rPr>
        <w:t>st</w:t>
      </w:r>
      <w:r w:rsidRPr="00E537B7">
        <w:rPr>
          <w:sz w:val="24"/>
          <w:szCs w:val="24"/>
        </w:rPr>
        <w:t xml:space="preserve"> Peter 1:22 &amp; 1</w:t>
      </w:r>
      <w:r w:rsidRPr="00E537B7">
        <w:rPr>
          <w:sz w:val="24"/>
          <w:szCs w:val="24"/>
          <w:vertAlign w:val="superscript"/>
        </w:rPr>
        <w:t>st</w:t>
      </w:r>
      <w:r w:rsidRPr="00E537B7">
        <w:rPr>
          <w:sz w:val="24"/>
          <w:szCs w:val="24"/>
        </w:rPr>
        <w:t xml:space="preserve"> John 4:18. The Agape Love is shown by Good Deeds is in 1</w:t>
      </w:r>
      <w:r w:rsidRPr="00E537B7">
        <w:rPr>
          <w:sz w:val="24"/>
          <w:szCs w:val="24"/>
          <w:vertAlign w:val="superscript"/>
        </w:rPr>
        <w:t>st</w:t>
      </w:r>
      <w:r w:rsidRPr="00E537B7">
        <w:rPr>
          <w:sz w:val="24"/>
          <w:szCs w:val="24"/>
        </w:rPr>
        <w:t xml:space="preserve"> John 3:17-18; 4:9; 5:2-3; 2</w:t>
      </w:r>
      <w:r w:rsidRPr="00E537B7">
        <w:rPr>
          <w:sz w:val="24"/>
          <w:szCs w:val="24"/>
          <w:vertAlign w:val="superscript"/>
        </w:rPr>
        <w:t>nd</w:t>
      </w:r>
      <w:r w:rsidRPr="00E537B7">
        <w:rPr>
          <w:sz w:val="24"/>
          <w:szCs w:val="24"/>
        </w:rPr>
        <w:t xml:space="preserve"> John 6; 3</w:t>
      </w:r>
      <w:r w:rsidRPr="00E537B7">
        <w:rPr>
          <w:sz w:val="24"/>
          <w:szCs w:val="24"/>
          <w:vertAlign w:val="superscript"/>
        </w:rPr>
        <w:t>rd</w:t>
      </w:r>
      <w:r w:rsidRPr="00E537B7">
        <w:rPr>
          <w:sz w:val="24"/>
          <w:szCs w:val="24"/>
        </w:rPr>
        <w:t xml:space="preserve"> John 5-6; John 14:15, 23; Romans 5:8; 14:15 &amp; Galatians 2:20. The Pre-Eminence of Agape Love is in 1</w:t>
      </w:r>
      <w:r w:rsidRPr="00E537B7">
        <w:rPr>
          <w:sz w:val="24"/>
          <w:szCs w:val="24"/>
          <w:vertAlign w:val="superscript"/>
        </w:rPr>
        <w:t>st</w:t>
      </w:r>
      <w:r w:rsidRPr="00E537B7">
        <w:rPr>
          <w:sz w:val="24"/>
          <w:szCs w:val="24"/>
        </w:rPr>
        <w:t xml:space="preserve"> Corinthians 12:31-13:3, 13; Matthew 22:37-39; Mark 12:29-31; Romans 13:9-10; Galatians 5:6; Ephesians 3:17-19; Colossians 3:14; 2</w:t>
      </w:r>
      <w:r w:rsidRPr="00E537B7">
        <w:rPr>
          <w:sz w:val="24"/>
          <w:szCs w:val="24"/>
          <w:vertAlign w:val="superscript"/>
        </w:rPr>
        <w:t>nd</w:t>
      </w:r>
      <w:r w:rsidRPr="00E537B7">
        <w:rPr>
          <w:sz w:val="24"/>
          <w:szCs w:val="24"/>
        </w:rPr>
        <w:t xml:space="preserve"> Peter 1:7 &amp; 1</w:t>
      </w:r>
      <w:r w:rsidRPr="00E537B7">
        <w:rPr>
          <w:sz w:val="24"/>
          <w:szCs w:val="24"/>
          <w:vertAlign w:val="superscript"/>
        </w:rPr>
        <w:t>st</w:t>
      </w:r>
      <w:r w:rsidRPr="00E537B7">
        <w:rPr>
          <w:sz w:val="24"/>
          <w:szCs w:val="24"/>
        </w:rPr>
        <w:t xml:space="preserve"> John 2:10. </w:t>
      </w:r>
    </w:p>
    <w:p w:rsidR="005A4563" w:rsidRPr="00E537B7" w:rsidRDefault="005A4563" w:rsidP="005A4563">
      <w:pPr>
        <w:tabs>
          <w:tab w:val="left" w:pos="360"/>
        </w:tabs>
        <w:spacing w:line="480" w:lineRule="auto"/>
        <w:jc w:val="both"/>
        <w:rPr>
          <w:sz w:val="24"/>
          <w:szCs w:val="24"/>
        </w:rPr>
      </w:pPr>
      <w:r w:rsidRPr="00E537B7">
        <w:rPr>
          <w:sz w:val="24"/>
          <w:szCs w:val="24"/>
        </w:rPr>
        <w:t>The Agape Love for the Father Stephen: Believers’ response to the Father Stephen’s Agape Love is in 1</w:t>
      </w:r>
      <w:r w:rsidRPr="00E537B7">
        <w:rPr>
          <w:sz w:val="24"/>
          <w:szCs w:val="24"/>
          <w:vertAlign w:val="superscript"/>
        </w:rPr>
        <w:t>st</w:t>
      </w:r>
      <w:r w:rsidRPr="00E537B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537B7">
        <w:rPr>
          <w:sz w:val="24"/>
          <w:szCs w:val="24"/>
          <w:vertAlign w:val="superscript"/>
        </w:rPr>
        <w:t>st</w:t>
      </w:r>
      <w:r w:rsidRPr="00E537B7">
        <w:rPr>
          <w:sz w:val="24"/>
          <w:szCs w:val="24"/>
        </w:rPr>
        <w:t xml:space="preserve"> Chronicles 29:3, 6, 9; Exodus 25:2; 35:5 &amp; 2</w:t>
      </w:r>
      <w:r w:rsidRPr="00E537B7">
        <w:rPr>
          <w:sz w:val="24"/>
          <w:szCs w:val="24"/>
          <w:vertAlign w:val="superscript"/>
        </w:rPr>
        <w:t>nd</w:t>
      </w:r>
      <w:r w:rsidRPr="00E537B7">
        <w:rPr>
          <w:sz w:val="24"/>
          <w:szCs w:val="24"/>
        </w:rPr>
        <w:t xml:space="preserve"> Corinthians 8:4-5, 8; 9:7. Obeying the Father Stephen is in Acts 6:6-7; 7:1-53; 1</w:t>
      </w:r>
      <w:r w:rsidRPr="00E537B7">
        <w:rPr>
          <w:sz w:val="24"/>
          <w:szCs w:val="24"/>
          <w:vertAlign w:val="superscript"/>
        </w:rPr>
        <w:t>st</w:t>
      </w:r>
      <w:r w:rsidRPr="00E537B7">
        <w:rPr>
          <w:sz w:val="24"/>
          <w:szCs w:val="24"/>
        </w:rPr>
        <w:t xml:space="preserve"> John 5:3; Psalms 40:8; John 14:15, 23; 15:14 &amp; 2</w:t>
      </w:r>
      <w:r w:rsidRPr="00E537B7">
        <w:rPr>
          <w:sz w:val="24"/>
          <w:szCs w:val="24"/>
          <w:vertAlign w:val="superscript"/>
        </w:rPr>
        <w:t>nd</w:t>
      </w:r>
      <w:r w:rsidRPr="00E537B7">
        <w:rPr>
          <w:sz w:val="24"/>
          <w:szCs w:val="24"/>
        </w:rPr>
        <w:t xml:space="preserve"> John 6. Agape Loving others is in 1</w:t>
      </w:r>
      <w:r w:rsidRPr="00E537B7">
        <w:rPr>
          <w:sz w:val="24"/>
          <w:szCs w:val="24"/>
          <w:vertAlign w:val="superscript"/>
        </w:rPr>
        <w:t>st</w:t>
      </w:r>
      <w:r w:rsidRPr="00E537B7">
        <w:rPr>
          <w:sz w:val="24"/>
          <w:szCs w:val="24"/>
        </w:rPr>
        <w:t xml:space="preserve"> John 4:11, 21 &amp; John 13:35; 15:12. The Divine Love for the Father Stephen is in Acts 17:28-30. The Divine Love for Man only is in 2</w:t>
      </w:r>
      <w:r w:rsidRPr="00E537B7">
        <w:rPr>
          <w:sz w:val="24"/>
          <w:szCs w:val="24"/>
          <w:vertAlign w:val="superscript"/>
        </w:rPr>
        <w:t>nd</w:t>
      </w:r>
      <w:r w:rsidRPr="00E537B7">
        <w:rPr>
          <w:sz w:val="24"/>
          <w:szCs w:val="24"/>
        </w:rPr>
        <w:t xml:space="preserve"> Peter 1:4. The Sexual Love for Man only is in Genesis 4:1. The Blessings of Agape Loving the Father Stephen is in John 14:15-16, 23; 16:27 &amp; 1</w:t>
      </w:r>
      <w:r w:rsidRPr="00E537B7">
        <w:rPr>
          <w:sz w:val="24"/>
          <w:szCs w:val="24"/>
          <w:vertAlign w:val="superscript"/>
        </w:rPr>
        <w:t>st</w:t>
      </w:r>
      <w:r w:rsidRPr="00E537B7">
        <w:rPr>
          <w:sz w:val="24"/>
          <w:szCs w:val="24"/>
        </w:rPr>
        <w:t xml:space="preserve"> Peter 1:8. The Examples of Agape Love for the Father Stephen and His Son Jesus Christ is in Psalms 18:1; 73:25; Matthew 26:7; Mark 14:3; John 11:16; 12:3; 21:16; Hebrews 6:10; Luke 2:37; 7:47; 24:53 &amp; Acts 21:13. </w:t>
      </w:r>
    </w:p>
    <w:p w:rsidR="005A4563" w:rsidRPr="00E537B7" w:rsidRDefault="005A4563" w:rsidP="005A4563">
      <w:pPr>
        <w:tabs>
          <w:tab w:val="left" w:pos="360"/>
        </w:tabs>
        <w:spacing w:line="480" w:lineRule="auto"/>
        <w:jc w:val="both"/>
        <w:rPr>
          <w:sz w:val="24"/>
          <w:szCs w:val="24"/>
        </w:rPr>
      </w:pPr>
      <w:r w:rsidRPr="00E537B7">
        <w:rPr>
          <w:sz w:val="24"/>
          <w:szCs w:val="24"/>
        </w:rPr>
        <w:t>Agape Love for One Another: The True Reasons for Agape Loving One Another: The Father Stephen commands it is in Galatians 5:14; Leviticus 19:18, 34; Deuteronomy 10:19; Matthew 22:39; Mark 12:31; John 15:12; Romans 13:10; 1</w:t>
      </w:r>
      <w:r w:rsidRPr="00E537B7">
        <w:rPr>
          <w:sz w:val="24"/>
          <w:szCs w:val="24"/>
          <w:vertAlign w:val="superscript"/>
        </w:rPr>
        <w:t>st</w:t>
      </w:r>
      <w:r w:rsidRPr="00E537B7">
        <w:rPr>
          <w:sz w:val="24"/>
          <w:szCs w:val="24"/>
        </w:rPr>
        <w:t xml:space="preserve"> Thessalonians 4:9; Hebrews 13:1; James 2:8; 1</w:t>
      </w:r>
      <w:r w:rsidRPr="00E537B7">
        <w:rPr>
          <w:sz w:val="24"/>
          <w:szCs w:val="24"/>
          <w:vertAlign w:val="superscript"/>
        </w:rPr>
        <w:t>st</w:t>
      </w:r>
      <w:r w:rsidRPr="00E537B7">
        <w:rPr>
          <w:sz w:val="24"/>
          <w:szCs w:val="24"/>
        </w:rPr>
        <w:t xml:space="preserve"> Peter 1:22; 2:17; 1</w:t>
      </w:r>
      <w:r w:rsidRPr="00E537B7">
        <w:rPr>
          <w:sz w:val="24"/>
          <w:szCs w:val="24"/>
          <w:vertAlign w:val="superscript"/>
        </w:rPr>
        <w:t>st</w:t>
      </w:r>
      <w:r w:rsidRPr="00E537B7">
        <w:rPr>
          <w:sz w:val="24"/>
          <w:szCs w:val="24"/>
        </w:rPr>
        <w:t xml:space="preserve"> John 3:23; 4:21 &amp; 2</w:t>
      </w:r>
      <w:r w:rsidRPr="00E537B7">
        <w:rPr>
          <w:sz w:val="24"/>
          <w:szCs w:val="24"/>
          <w:vertAlign w:val="superscript"/>
        </w:rPr>
        <w:t>nd</w:t>
      </w:r>
      <w:r w:rsidRPr="00E537B7">
        <w:rPr>
          <w:sz w:val="24"/>
          <w:szCs w:val="24"/>
        </w:rPr>
        <w:t xml:space="preserve"> John 5. The Father Stephen has taken the initiative in showing Agape Love is in 1</w:t>
      </w:r>
      <w:r w:rsidRPr="00E537B7">
        <w:rPr>
          <w:sz w:val="24"/>
          <w:szCs w:val="24"/>
          <w:vertAlign w:val="superscript"/>
        </w:rPr>
        <w:t>st</w:t>
      </w:r>
      <w:r w:rsidRPr="00E537B7">
        <w:rPr>
          <w:sz w:val="24"/>
          <w:szCs w:val="24"/>
        </w:rPr>
        <w:t xml:space="preserve"> John 3:16; 4:11; Malachi 2:10 &amp; 1</w:t>
      </w:r>
      <w:r w:rsidRPr="00E537B7">
        <w:rPr>
          <w:sz w:val="24"/>
          <w:szCs w:val="24"/>
          <w:vertAlign w:val="superscript"/>
        </w:rPr>
        <w:t>st</w:t>
      </w:r>
      <w:r w:rsidRPr="00E537B7">
        <w:rPr>
          <w:sz w:val="24"/>
          <w:szCs w:val="24"/>
        </w:rPr>
        <w:t xml:space="preserve"> Corinthians 8:11-13. The Father Stephen’s Creatures are known by their Agape Love is in John 13:35 &amp; 1</w:t>
      </w:r>
      <w:r w:rsidRPr="00E537B7">
        <w:rPr>
          <w:sz w:val="24"/>
          <w:szCs w:val="24"/>
          <w:vertAlign w:val="superscript"/>
        </w:rPr>
        <w:t>st</w:t>
      </w:r>
      <w:r w:rsidRPr="00E537B7">
        <w:rPr>
          <w:sz w:val="24"/>
          <w:szCs w:val="24"/>
        </w:rPr>
        <w:t xml:space="preserve"> John 2:10; 3:14; 4:7, 16, 20. Agape Love maintains True Fellowship is in 1</w:t>
      </w:r>
      <w:r w:rsidRPr="00E537B7">
        <w:rPr>
          <w:sz w:val="24"/>
          <w:szCs w:val="24"/>
          <w:vertAlign w:val="superscript"/>
        </w:rPr>
        <w:t>st</w:t>
      </w:r>
      <w:r w:rsidRPr="00E537B7">
        <w:rPr>
          <w:sz w:val="24"/>
          <w:szCs w:val="24"/>
        </w:rPr>
        <w:t xml:space="preserve"> Peter 4:8; Proverbs 10:12; 17:9 &amp; Ephesians 4:2. Agape Love promotes Sacrificial Service is in 1</w:t>
      </w:r>
      <w:r w:rsidRPr="00E537B7">
        <w:rPr>
          <w:sz w:val="24"/>
          <w:szCs w:val="24"/>
          <w:vertAlign w:val="superscript"/>
        </w:rPr>
        <w:t>st</w:t>
      </w:r>
      <w:r w:rsidRPr="00E537B7">
        <w:rPr>
          <w:sz w:val="24"/>
          <w:szCs w:val="24"/>
        </w:rPr>
        <w:t xml:space="preserve"> Thessalonians 1:3; 2:8; Proverbs 17:17; 2</w:t>
      </w:r>
      <w:r w:rsidRPr="00E537B7">
        <w:rPr>
          <w:sz w:val="24"/>
          <w:szCs w:val="24"/>
          <w:vertAlign w:val="superscript"/>
        </w:rPr>
        <w:t>nd</w:t>
      </w:r>
      <w:r w:rsidRPr="00E537B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537B7">
        <w:rPr>
          <w:sz w:val="24"/>
          <w:szCs w:val="24"/>
          <w:vertAlign w:val="superscript"/>
        </w:rPr>
        <w:t>st</w:t>
      </w:r>
      <w:r w:rsidRPr="00E537B7">
        <w:rPr>
          <w:sz w:val="24"/>
          <w:szCs w:val="24"/>
        </w:rPr>
        <w:t xml:space="preserve"> John 3:17. In affectionate greetings is in 2</w:t>
      </w:r>
      <w:r w:rsidRPr="00E537B7">
        <w:rPr>
          <w:sz w:val="24"/>
          <w:szCs w:val="24"/>
          <w:vertAlign w:val="superscript"/>
        </w:rPr>
        <w:t>nd</w:t>
      </w:r>
      <w:r w:rsidRPr="00E537B7">
        <w:rPr>
          <w:sz w:val="24"/>
          <w:szCs w:val="24"/>
        </w:rPr>
        <w:t xml:space="preserve"> Corinthians 13:12; Genesis 33:4; 45:14-15; Romans 16:16; 1</w:t>
      </w:r>
      <w:r w:rsidRPr="00E537B7">
        <w:rPr>
          <w:sz w:val="24"/>
          <w:szCs w:val="24"/>
          <w:vertAlign w:val="superscript"/>
        </w:rPr>
        <w:t>st</w:t>
      </w:r>
      <w:r w:rsidRPr="00E537B7">
        <w:rPr>
          <w:sz w:val="24"/>
          <w:szCs w:val="24"/>
        </w:rPr>
        <w:t xml:space="preserve"> Corinthians 16:20; 1</w:t>
      </w:r>
      <w:r w:rsidRPr="00E537B7">
        <w:rPr>
          <w:sz w:val="24"/>
          <w:szCs w:val="24"/>
          <w:vertAlign w:val="superscript"/>
        </w:rPr>
        <w:t>st</w:t>
      </w:r>
      <w:r w:rsidRPr="00E537B7">
        <w:rPr>
          <w:sz w:val="24"/>
          <w:szCs w:val="24"/>
        </w:rPr>
        <w:t xml:space="preserve"> Peter 5:14 &amp; Acts 20:37. The Examples of the demonstration of Divine Love for One Another is in Genesis 14:14-16; Exodus 32:31-32; 1</w:t>
      </w:r>
      <w:r w:rsidRPr="00E537B7">
        <w:rPr>
          <w:sz w:val="24"/>
          <w:szCs w:val="24"/>
          <w:vertAlign w:val="superscript"/>
        </w:rPr>
        <w:t>st</w:t>
      </w:r>
      <w:r w:rsidRPr="00E537B7">
        <w:rPr>
          <w:sz w:val="24"/>
          <w:szCs w:val="24"/>
        </w:rPr>
        <w:t xml:space="preserve"> Samuel 18:3; Romans 16:4; 2</w:t>
      </w:r>
      <w:r w:rsidRPr="00E537B7">
        <w:rPr>
          <w:sz w:val="24"/>
          <w:szCs w:val="24"/>
          <w:vertAlign w:val="superscript"/>
        </w:rPr>
        <w:t>nd</w:t>
      </w:r>
      <w:r w:rsidRPr="00E537B7">
        <w:rPr>
          <w:sz w:val="24"/>
          <w:szCs w:val="24"/>
        </w:rPr>
        <w:t xml:space="preserve"> Corinthians 2:4; Ephesians 1:15; Philippians 1:8; 4:1; 2</w:t>
      </w:r>
      <w:r w:rsidRPr="00E537B7">
        <w:rPr>
          <w:sz w:val="24"/>
          <w:szCs w:val="24"/>
          <w:vertAlign w:val="superscript"/>
        </w:rPr>
        <w:t>nd</w:t>
      </w:r>
      <w:r w:rsidRPr="00E537B7">
        <w:rPr>
          <w:sz w:val="24"/>
          <w:szCs w:val="24"/>
        </w:rPr>
        <w:t xml:space="preserve"> Timothy 1:16-17; Philemon 12; 3</w:t>
      </w:r>
      <w:r w:rsidRPr="00E537B7">
        <w:rPr>
          <w:sz w:val="24"/>
          <w:szCs w:val="24"/>
          <w:vertAlign w:val="superscript"/>
        </w:rPr>
        <w:t>rd</w:t>
      </w:r>
      <w:r w:rsidRPr="00E537B7">
        <w:rPr>
          <w:sz w:val="24"/>
          <w:szCs w:val="24"/>
        </w:rPr>
        <w:t xml:space="preserve"> John 6; Luke 7:2-6; 10:29-37 &amp; Acts 4:32; 16:33; 20:38. Paul’s Agape Love for His churches is in 2</w:t>
      </w:r>
      <w:r w:rsidRPr="00E537B7">
        <w:rPr>
          <w:sz w:val="24"/>
          <w:szCs w:val="24"/>
          <w:vertAlign w:val="superscript"/>
        </w:rPr>
        <w:t>nd</w:t>
      </w:r>
      <w:r w:rsidRPr="00E537B7">
        <w:rPr>
          <w:sz w:val="24"/>
          <w:szCs w:val="24"/>
        </w:rPr>
        <w:t xml:space="preserve"> Corinthians 1:3-6; 2:4; Galatians 4:19; Philippians 1:3, 7; 4:1 &amp; 1</w:t>
      </w:r>
      <w:r w:rsidRPr="00E537B7">
        <w:rPr>
          <w:sz w:val="24"/>
          <w:szCs w:val="24"/>
          <w:vertAlign w:val="superscript"/>
        </w:rPr>
        <w:t>st</w:t>
      </w:r>
      <w:r w:rsidRPr="00E537B7">
        <w:rPr>
          <w:sz w:val="24"/>
          <w:szCs w:val="24"/>
        </w:rPr>
        <w:t xml:space="preserve"> Thessalonians 2:7-8; 3:7-10, 12. </w:t>
      </w:r>
    </w:p>
    <w:p w:rsidR="005A4563" w:rsidRPr="00E537B7" w:rsidRDefault="005A4563" w:rsidP="005A4563">
      <w:pPr>
        <w:tabs>
          <w:tab w:val="left" w:pos="360"/>
        </w:tabs>
        <w:spacing w:line="480" w:lineRule="auto"/>
        <w:jc w:val="both"/>
        <w:rPr>
          <w:sz w:val="24"/>
          <w:szCs w:val="24"/>
        </w:rPr>
      </w:pPr>
      <w:r w:rsidRPr="00E537B7">
        <w:rPr>
          <w:sz w:val="24"/>
          <w:szCs w:val="24"/>
        </w:rPr>
        <w:t>The Divine Love in Relationships: The Divine Love between Husband and Wife: Conjugal Love is commanded is in Colossians 3:18-19; Genesis 2:24; Deuteronomy 24:5; Proverbs 5:18-20; Ecclesiastes 9:9; Ephesians 5:22, 28, 33 &amp; 1</w:t>
      </w:r>
      <w:r w:rsidRPr="00E537B7">
        <w:rPr>
          <w:sz w:val="24"/>
          <w:szCs w:val="24"/>
          <w:vertAlign w:val="superscript"/>
        </w:rPr>
        <w:t>st</w:t>
      </w:r>
      <w:r w:rsidRPr="00E537B7">
        <w:rPr>
          <w:sz w:val="24"/>
          <w:szCs w:val="24"/>
        </w:rPr>
        <w:t xml:space="preserve"> Peter 3:7. It is patterned on the Father Stephen’s Divine Love for His Creatures is in Isaiah 54:5; 62:5; Ephesians 5:25-27; Jeremiah 3:14; Ezekiel 16:8; Hosea 2:19; 2</w:t>
      </w:r>
      <w:r w:rsidRPr="00E537B7">
        <w:rPr>
          <w:sz w:val="24"/>
          <w:szCs w:val="24"/>
          <w:vertAlign w:val="superscript"/>
        </w:rPr>
        <w:t>nd</w:t>
      </w:r>
      <w:r w:rsidRPr="00E537B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537B7">
        <w:rPr>
          <w:sz w:val="24"/>
          <w:szCs w:val="24"/>
          <w:vertAlign w:val="superscript"/>
        </w:rPr>
        <w:t>st</w:t>
      </w:r>
      <w:r w:rsidRPr="00E537B7">
        <w:rPr>
          <w:sz w:val="24"/>
          <w:szCs w:val="24"/>
        </w:rPr>
        <w:t xml:space="preserve"> Samuel 1:5; Esther 2:17; Song of Solomon 1:2; 4:10; Hosea 3:1 &amp; Matthew 1:19. Safeguards on Human Divine Love: Sex is damned as every level is in Genesis 4:1; 6:1-7; Tobit 4:12-13; 1</w:t>
      </w:r>
      <w:r w:rsidRPr="00E537B7">
        <w:rPr>
          <w:sz w:val="24"/>
          <w:szCs w:val="24"/>
          <w:vertAlign w:val="superscript"/>
        </w:rPr>
        <w:t>st</w:t>
      </w:r>
      <w:r w:rsidRPr="00E537B7">
        <w:rPr>
          <w:sz w:val="24"/>
          <w:szCs w:val="24"/>
        </w:rPr>
        <w:t xml:space="preserve"> Corinthians 5:1; 6:9, 16, 18; 7:2; 10:8; Ephesians 5:3; Colossians 3:5; 1</w:t>
      </w:r>
      <w:r w:rsidRPr="00E537B7">
        <w:rPr>
          <w:sz w:val="24"/>
          <w:szCs w:val="24"/>
          <w:vertAlign w:val="superscript"/>
        </w:rPr>
        <w:t>st</w:t>
      </w:r>
      <w:r w:rsidRPr="00E537B7">
        <w:rPr>
          <w:sz w:val="24"/>
          <w:szCs w:val="24"/>
        </w:rPr>
        <w:t xml:space="preserve"> Thessalonians 4:3; Leviticus 18:22; 19:29; Deuteronomy 23:17-18; Matthew 5:32 &amp; Romans 1:21-27. Adultery is damned is in Exodus 20:14; Leviticus 20:10; Deuteronomy 5:18; Proverbs 6:24; 1</w:t>
      </w:r>
      <w:r w:rsidRPr="00E537B7">
        <w:rPr>
          <w:sz w:val="24"/>
          <w:szCs w:val="24"/>
          <w:vertAlign w:val="superscript"/>
        </w:rPr>
        <w:t>st</w:t>
      </w:r>
      <w:r w:rsidRPr="00E537B7">
        <w:rPr>
          <w:sz w:val="24"/>
          <w:szCs w:val="24"/>
        </w:rPr>
        <w:t xml:space="preserve"> Corinthians 6:9 &amp; Hebrews 13:4. Restrictions on divorce is in Matthew 5:32; 19:9; Malachi 2:16; Mark 10:11-12; 1</w:t>
      </w:r>
      <w:r w:rsidRPr="00E537B7">
        <w:rPr>
          <w:sz w:val="24"/>
          <w:szCs w:val="24"/>
          <w:vertAlign w:val="superscript"/>
        </w:rPr>
        <w:t>st</w:t>
      </w:r>
      <w:r w:rsidRPr="00E537B7">
        <w:rPr>
          <w:sz w:val="24"/>
          <w:szCs w:val="24"/>
        </w:rPr>
        <w:t xml:space="preserve"> Corinthians 7:10-11 &amp; Luke 16:18. Unbridled Lust, Pleasure &amp; Wine is damned is in Matthew 5:28; Job 31:1; Proverbs 6:25; 1</w:t>
      </w:r>
      <w:r w:rsidRPr="00E537B7">
        <w:rPr>
          <w:sz w:val="24"/>
          <w:szCs w:val="24"/>
          <w:vertAlign w:val="superscript"/>
        </w:rPr>
        <w:t>st</w:t>
      </w:r>
      <w:r w:rsidRPr="00E537B7">
        <w:rPr>
          <w:sz w:val="24"/>
          <w:szCs w:val="24"/>
        </w:rPr>
        <w:t xml:space="preserve"> Corinthians 7:9; Ephesians 4:19 &amp; 1</w:t>
      </w:r>
      <w:r w:rsidRPr="00E537B7">
        <w:rPr>
          <w:sz w:val="24"/>
          <w:szCs w:val="24"/>
          <w:vertAlign w:val="superscript"/>
        </w:rPr>
        <w:t>st</w:t>
      </w:r>
      <w:r w:rsidRPr="00E537B7">
        <w:rPr>
          <w:sz w:val="24"/>
          <w:szCs w:val="24"/>
        </w:rPr>
        <w:t xml:space="preserve"> Thessalonians 4:5. Polygamy is Forbidden is in 1</w:t>
      </w:r>
      <w:r w:rsidRPr="00E537B7">
        <w:rPr>
          <w:sz w:val="24"/>
          <w:szCs w:val="24"/>
          <w:vertAlign w:val="superscript"/>
        </w:rPr>
        <w:t>st</w:t>
      </w:r>
      <w:r w:rsidRPr="00E537B7">
        <w:rPr>
          <w:sz w:val="24"/>
          <w:szCs w:val="24"/>
        </w:rPr>
        <w:t xml:space="preserve"> Timothy 3:2, 12; Deuteronomy 17:17; Malachi 2:15 &amp; Titus 1:6. </w:t>
      </w:r>
    </w:p>
    <w:p w:rsidR="005A4563" w:rsidRPr="00E537B7" w:rsidRDefault="005A4563" w:rsidP="005A4563">
      <w:pPr>
        <w:tabs>
          <w:tab w:val="left" w:pos="360"/>
        </w:tabs>
        <w:spacing w:line="480" w:lineRule="auto"/>
        <w:jc w:val="both"/>
        <w:rPr>
          <w:sz w:val="24"/>
          <w:szCs w:val="24"/>
        </w:rPr>
      </w:pPr>
      <w:r w:rsidRPr="00E537B7">
        <w:rPr>
          <w:sz w:val="24"/>
          <w:szCs w:val="24"/>
        </w:rPr>
        <w:t>The Different Kinds of Love in the Family: Parental Love: The Aspects of Parental Love is in Proverbs 13:24; Ephesians 6:4; Deuteronomy 6:7; 2</w:t>
      </w:r>
      <w:r w:rsidRPr="00E537B7">
        <w:rPr>
          <w:sz w:val="24"/>
          <w:szCs w:val="24"/>
          <w:vertAlign w:val="superscript"/>
        </w:rPr>
        <w:t>nd</w:t>
      </w:r>
      <w:r w:rsidRPr="00E537B7">
        <w:rPr>
          <w:sz w:val="24"/>
          <w:szCs w:val="24"/>
        </w:rPr>
        <w:t xml:space="preserve"> Corinthians 12:14; Colossians 3:21; 1</w:t>
      </w:r>
      <w:r w:rsidRPr="00E537B7">
        <w:rPr>
          <w:sz w:val="24"/>
          <w:szCs w:val="24"/>
          <w:vertAlign w:val="superscript"/>
        </w:rPr>
        <w:t>st</w:t>
      </w:r>
      <w:r w:rsidRPr="00E537B7">
        <w:rPr>
          <w:sz w:val="24"/>
          <w:szCs w:val="24"/>
        </w:rPr>
        <w:t xml:space="preserve"> Timothy 3:4 &amp; 2</w:t>
      </w:r>
      <w:r w:rsidRPr="00E537B7">
        <w:rPr>
          <w:sz w:val="24"/>
          <w:szCs w:val="24"/>
          <w:vertAlign w:val="superscript"/>
        </w:rPr>
        <w:t>nd</w:t>
      </w:r>
      <w:r w:rsidRPr="00E537B7">
        <w:rPr>
          <w:sz w:val="24"/>
          <w:szCs w:val="24"/>
        </w:rPr>
        <w:t xml:space="preserve"> Timothy 3:15. The Examples of Maternal Love is in Genesis 21:16; Exodus 2:3; Judges 5:28; 1</w:t>
      </w:r>
      <w:r w:rsidRPr="00E537B7">
        <w:rPr>
          <w:sz w:val="24"/>
          <w:szCs w:val="24"/>
          <w:vertAlign w:val="superscript"/>
        </w:rPr>
        <w:t>st</w:t>
      </w:r>
      <w:r w:rsidRPr="00E537B7">
        <w:rPr>
          <w:sz w:val="24"/>
          <w:szCs w:val="24"/>
        </w:rPr>
        <w:t xml:space="preserve"> Samuel 2:19; 2</w:t>
      </w:r>
      <w:r w:rsidRPr="00E537B7">
        <w:rPr>
          <w:sz w:val="24"/>
          <w:szCs w:val="24"/>
          <w:vertAlign w:val="superscript"/>
        </w:rPr>
        <w:t>nd</w:t>
      </w:r>
      <w:r w:rsidRPr="00E537B7">
        <w:rPr>
          <w:sz w:val="24"/>
          <w:szCs w:val="24"/>
        </w:rPr>
        <w:t xml:space="preserve"> Samuel 21:10; 1</w:t>
      </w:r>
      <w:r w:rsidRPr="00E537B7">
        <w:rPr>
          <w:sz w:val="24"/>
          <w:szCs w:val="24"/>
          <w:vertAlign w:val="superscript"/>
        </w:rPr>
        <w:t>st</w:t>
      </w:r>
      <w:r w:rsidRPr="00E537B7">
        <w:rPr>
          <w:sz w:val="24"/>
          <w:szCs w:val="24"/>
        </w:rPr>
        <w:t xml:space="preserve"> Kings 3:26; 17:18; 2</w:t>
      </w:r>
      <w:r w:rsidRPr="00E537B7">
        <w:rPr>
          <w:sz w:val="24"/>
          <w:szCs w:val="24"/>
          <w:vertAlign w:val="superscript"/>
        </w:rPr>
        <w:t>nd</w:t>
      </w:r>
      <w:r w:rsidRPr="00E537B7">
        <w:rPr>
          <w:sz w:val="24"/>
          <w:szCs w:val="24"/>
        </w:rPr>
        <w:t xml:space="preserve"> Kings 4:20, 27; Matthew 15:22; Mark 7:26; John 19:25 &amp; Luke 2:48; 7:12-13. The Examples of Paternal Love is in Genesis 22:2; 31:28; 37:35; 42:38; 2</w:t>
      </w:r>
      <w:r w:rsidRPr="00E537B7">
        <w:rPr>
          <w:sz w:val="24"/>
          <w:szCs w:val="24"/>
          <w:vertAlign w:val="superscript"/>
        </w:rPr>
        <w:t>nd</w:t>
      </w:r>
      <w:r w:rsidRPr="00E537B7">
        <w:rPr>
          <w:sz w:val="24"/>
          <w:szCs w:val="24"/>
        </w:rPr>
        <w:t xml:space="preserve"> Samuel 12:16; 13:39; Mark 5:23 &amp; Luke 8:41-42. Agape Love for Parents is in Exodus 20:12; 1</w:t>
      </w:r>
      <w:r w:rsidRPr="00E537B7">
        <w:rPr>
          <w:sz w:val="24"/>
          <w:szCs w:val="24"/>
          <w:vertAlign w:val="superscript"/>
        </w:rPr>
        <w:t>st</w:t>
      </w:r>
      <w:r w:rsidRPr="00E537B7">
        <w:rPr>
          <w:sz w:val="24"/>
          <w:szCs w:val="24"/>
        </w:rPr>
        <w:t xml:space="preserve"> Timothy 5:4; Genesis 46:29; Leviticus 19:3; Judges 11:36; 1</w:t>
      </w:r>
      <w:r w:rsidRPr="00E537B7">
        <w:rPr>
          <w:sz w:val="24"/>
          <w:szCs w:val="24"/>
          <w:vertAlign w:val="superscript"/>
        </w:rPr>
        <w:t>st</w:t>
      </w:r>
      <w:r w:rsidRPr="00E537B7">
        <w:rPr>
          <w:sz w:val="24"/>
          <w:szCs w:val="24"/>
        </w:rPr>
        <w:t xml:space="preserve"> Samuel 22:3; 1</w:t>
      </w:r>
      <w:r w:rsidRPr="00E537B7">
        <w:rPr>
          <w:sz w:val="24"/>
          <w:szCs w:val="24"/>
          <w:vertAlign w:val="superscript"/>
        </w:rPr>
        <w:t>st</w:t>
      </w:r>
      <w:r w:rsidRPr="00E537B7">
        <w:rPr>
          <w:sz w:val="24"/>
          <w:szCs w:val="24"/>
        </w:rPr>
        <w:t xml:space="preserve"> Kings 19:20; Jeremiah 35:8; Matthew 15:4; Mark 7:10; John 19:26-27; Ephesians 6:1; Colossians 3:20 &amp; Luke 2:51. The other instances of Family Love is in Genesis 34:7; 45:14-15; Ruth 1:16-17; 2</w:t>
      </w:r>
      <w:r w:rsidRPr="00E537B7">
        <w:rPr>
          <w:sz w:val="24"/>
          <w:szCs w:val="24"/>
          <w:vertAlign w:val="superscript"/>
        </w:rPr>
        <w:t>nd</w:t>
      </w:r>
      <w:r w:rsidRPr="00E537B7">
        <w:rPr>
          <w:sz w:val="24"/>
          <w:szCs w:val="24"/>
        </w:rPr>
        <w:t xml:space="preserve"> Samuel 13:22 &amp; Esther 2:7, 11. The Agape Love of Home and Country: The Examples of Agape Love of Home is in Genesis 31:30; 49:29; 50:25; Numbers 10:30; Ruth 1:6; 2</w:t>
      </w:r>
      <w:r w:rsidRPr="00E537B7">
        <w:rPr>
          <w:sz w:val="24"/>
          <w:szCs w:val="24"/>
          <w:vertAlign w:val="superscript"/>
        </w:rPr>
        <w:t>nd</w:t>
      </w:r>
      <w:r w:rsidRPr="00E537B7">
        <w:rPr>
          <w:sz w:val="24"/>
          <w:szCs w:val="24"/>
        </w:rPr>
        <w:t xml:space="preserve"> Samuel 10:12; 19:37; 23:15 &amp; Nehemiah 4:14. The Exhortations to Patriotism is in Psalms 122:6; 137:5-6; 2</w:t>
      </w:r>
      <w:r w:rsidRPr="00E537B7">
        <w:rPr>
          <w:sz w:val="24"/>
          <w:szCs w:val="24"/>
          <w:vertAlign w:val="superscript"/>
        </w:rPr>
        <w:t>nd</w:t>
      </w:r>
      <w:r w:rsidRPr="00E537B7">
        <w:rPr>
          <w:sz w:val="24"/>
          <w:szCs w:val="24"/>
        </w:rPr>
        <w:t xml:space="preserve"> Samuel 1:20; Esther 4:8 &amp; Jeremiah 51:50. The Examples of Patriotism is in 1</w:t>
      </w:r>
      <w:r w:rsidRPr="00E537B7">
        <w:rPr>
          <w:sz w:val="24"/>
          <w:szCs w:val="24"/>
          <w:vertAlign w:val="superscript"/>
        </w:rPr>
        <w:t>st</w:t>
      </w:r>
      <w:r w:rsidRPr="00E537B7">
        <w:rPr>
          <w:sz w:val="24"/>
          <w:szCs w:val="24"/>
        </w:rPr>
        <w:t xml:space="preserve"> Samuel 17:26; 27:8-10; Nehemiah 1:3-4; 2:5; Esther 8:6; Psalms 137:1; Jeremiah 51:51 &amp; Romans 9:3.                         </w:t>
      </w:r>
    </w:p>
    <w:p w:rsidR="005A4563" w:rsidRPr="00E537B7" w:rsidRDefault="005A4563" w:rsidP="005A4563">
      <w:pPr>
        <w:spacing w:line="480" w:lineRule="auto"/>
        <w:jc w:val="both"/>
        <w:rPr>
          <w:sz w:val="24"/>
          <w:szCs w:val="24"/>
        </w:rPr>
      </w:pPr>
      <w:r w:rsidRPr="00E537B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5A4563" w:rsidRPr="00E537B7" w:rsidRDefault="005A4563" w:rsidP="005A4563">
      <w:pPr>
        <w:spacing w:line="480" w:lineRule="auto"/>
        <w:jc w:val="center"/>
        <w:rPr>
          <w:b/>
          <w:sz w:val="24"/>
          <w:szCs w:val="24"/>
        </w:rPr>
      </w:pPr>
      <w:r w:rsidRPr="00E537B7">
        <w:rPr>
          <w:b/>
          <w:sz w:val="24"/>
          <w:szCs w:val="24"/>
        </w:rPr>
        <w:t>The Father Stephen’s House Address verses the Lord Lucifer’s House Address from an Hour to a Minute</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E537B7" w:rsidRDefault="005A4563" w:rsidP="005A4563">
      <w:pPr>
        <w:spacing w:line="480" w:lineRule="auto"/>
        <w:jc w:val="center"/>
        <w:rPr>
          <w:b/>
          <w:sz w:val="24"/>
          <w:szCs w:val="24"/>
        </w:rPr>
      </w:pPr>
      <w:r w:rsidRPr="00E537B7">
        <w:rPr>
          <w:b/>
          <w:sz w:val="24"/>
          <w:szCs w:val="24"/>
        </w:rPr>
        <w:t>The Father Stephen’s Business Address verses the Lord Lucifer’s Business Address from a Minute to a Second</w:t>
      </w:r>
    </w:p>
    <w:p w:rsidR="005A4563" w:rsidRPr="00E537B7" w:rsidRDefault="005A4563" w:rsidP="005A4563">
      <w:pPr>
        <w:spacing w:line="480" w:lineRule="auto"/>
        <w:jc w:val="both"/>
        <w:rPr>
          <w:sz w:val="24"/>
          <w:szCs w:val="24"/>
        </w:rPr>
      </w:pPr>
      <w:r w:rsidRPr="00E537B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E537B7" w:rsidRDefault="005A4563" w:rsidP="005A4563">
      <w:pPr>
        <w:spacing w:line="480" w:lineRule="auto"/>
        <w:jc w:val="center"/>
        <w:rPr>
          <w:b/>
          <w:sz w:val="24"/>
          <w:szCs w:val="24"/>
        </w:rPr>
      </w:pPr>
      <w:r w:rsidRPr="00E537B7">
        <w:rPr>
          <w:b/>
          <w:sz w:val="24"/>
          <w:szCs w:val="24"/>
        </w:rPr>
        <w:t>The Father Stephen’s Church Address verses the Lord Lucifer’s Church Address from a Second to Godspeed</w:t>
      </w:r>
    </w:p>
    <w:p w:rsidR="005A4563" w:rsidRPr="00E537B7" w:rsidRDefault="005A4563" w:rsidP="005A4563">
      <w:pPr>
        <w:spacing w:line="480" w:lineRule="auto"/>
        <w:jc w:val="both"/>
        <w:rPr>
          <w:sz w:val="24"/>
          <w:szCs w:val="24"/>
        </w:rPr>
      </w:pPr>
      <w:r w:rsidRPr="00E537B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E537B7" w:rsidRDefault="005A4563" w:rsidP="005A4563">
      <w:pPr>
        <w:spacing w:line="480" w:lineRule="auto"/>
        <w:jc w:val="center"/>
        <w:rPr>
          <w:b/>
          <w:sz w:val="24"/>
          <w:szCs w:val="24"/>
        </w:rPr>
      </w:pPr>
      <w:r w:rsidRPr="00E537B7">
        <w:rPr>
          <w:b/>
          <w:sz w:val="24"/>
          <w:szCs w:val="24"/>
        </w:rPr>
        <w:t>The Father Stephen’s Zion [Sion] Tabernacle</w:t>
      </w:r>
    </w:p>
    <w:p w:rsidR="005A4563" w:rsidRPr="00E537B7" w:rsidRDefault="005A4563" w:rsidP="005A4563">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5A4563" w:rsidRPr="00E537B7" w:rsidRDefault="005A4563" w:rsidP="005A4563">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E537B7" w:rsidRDefault="005A4563" w:rsidP="005A4563">
      <w:pPr>
        <w:jc w:val="center"/>
        <w:rPr>
          <w:b/>
          <w:sz w:val="24"/>
          <w:szCs w:val="24"/>
        </w:rPr>
      </w:pPr>
      <w:r w:rsidRPr="00E537B7">
        <w:rPr>
          <w:b/>
          <w:sz w:val="24"/>
          <w:szCs w:val="24"/>
        </w:rPr>
        <w:t xml:space="preserve">The Father Stephen’s Zion [Sion] Temple </w:t>
      </w:r>
    </w:p>
    <w:p w:rsidR="005A4563" w:rsidRPr="00E537B7" w:rsidRDefault="005A4563" w:rsidP="005A456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E537B7" w:rsidRDefault="005A4563" w:rsidP="005A456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5A4563" w:rsidRPr="00E537B7" w:rsidRDefault="005A4563" w:rsidP="005A456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5A4563" w:rsidRPr="00E537B7" w:rsidRDefault="005A4563" w:rsidP="005A4563">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5A4563" w:rsidRPr="00E537B7" w:rsidRDefault="005A4563" w:rsidP="005A456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E537B7" w:rsidRDefault="005A4563" w:rsidP="005A4563">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E537B7" w:rsidRDefault="005A4563" w:rsidP="005A456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E537B7" w:rsidRDefault="005A4563" w:rsidP="005A456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5A4563" w:rsidRPr="00E537B7" w:rsidRDefault="005A4563" w:rsidP="005A4563">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5A4563" w:rsidRPr="00E537B7" w:rsidRDefault="005A4563" w:rsidP="005A4563">
      <w:pPr>
        <w:spacing w:line="480" w:lineRule="auto"/>
        <w:jc w:val="center"/>
        <w:rPr>
          <w:b/>
          <w:sz w:val="24"/>
          <w:szCs w:val="24"/>
        </w:rPr>
      </w:pPr>
      <w:r w:rsidRPr="00E537B7">
        <w:rPr>
          <w:b/>
          <w:sz w:val="24"/>
          <w:szCs w:val="24"/>
        </w:rPr>
        <w:t>The Father Stephen’s Zion [Sion] Tent of Meeting</w:t>
      </w:r>
    </w:p>
    <w:p w:rsidR="005A4563" w:rsidRPr="00E537B7" w:rsidRDefault="005A4563" w:rsidP="005A4563">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5A4563" w:rsidRPr="00E537B7" w:rsidRDefault="005A4563" w:rsidP="005A4563">
      <w:pPr>
        <w:spacing w:line="480" w:lineRule="auto"/>
        <w:jc w:val="both"/>
        <w:rPr>
          <w:sz w:val="24"/>
          <w:szCs w:val="24"/>
        </w:rPr>
      </w:pPr>
      <w:r w:rsidRPr="00E537B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537B7">
        <w:rPr>
          <w:sz w:val="24"/>
          <w:szCs w:val="24"/>
          <w:vertAlign w:val="superscript"/>
        </w:rPr>
        <w:t>st</w:t>
      </w:r>
      <w:r w:rsidRPr="00E537B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537B7">
        <w:rPr>
          <w:sz w:val="24"/>
          <w:szCs w:val="24"/>
          <w:vertAlign w:val="superscript"/>
        </w:rPr>
        <w:t>nd</w:t>
      </w:r>
      <w:r w:rsidRPr="00E537B7">
        <w:rPr>
          <w:sz w:val="24"/>
          <w:szCs w:val="24"/>
        </w:rPr>
        <w:t xml:space="preserve"> Person of the Trinity (Lady Mary as the Daughter) in Luke 1:26-56; 2:1-24; 3:23-24:53 &amp; Acts 1:1-3. Fifth, the Lord John the Holy Ghost of God (Brother) &amp; the 3</w:t>
      </w:r>
      <w:r w:rsidRPr="00E537B7">
        <w:rPr>
          <w:sz w:val="24"/>
          <w:szCs w:val="24"/>
          <w:vertAlign w:val="superscript"/>
        </w:rPr>
        <w:t>rd</w:t>
      </w:r>
      <w:r w:rsidRPr="00E537B7">
        <w:rPr>
          <w:sz w:val="24"/>
          <w:szCs w:val="24"/>
        </w:rPr>
        <w:t xml:space="preserve"> Person of the Trinity (Lady Elizabeth as the Sister) in Luke 1:5-25; 39-45, 57-80; 3:1-22- 9:7-9. </w:t>
      </w:r>
    </w:p>
    <w:p w:rsidR="005A4563" w:rsidRPr="00E537B7" w:rsidRDefault="005A4563" w:rsidP="005A4563">
      <w:pPr>
        <w:spacing w:line="480" w:lineRule="auto"/>
        <w:jc w:val="both"/>
        <w:rPr>
          <w:sz w:val="24"/>
          <w:szCs w:val="24"/>
        </w:rPr>
      </w:pPr>
      <w:r w:rsidRPr="00E537B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537B7">
        <w:rPr>
          <w:sz w:val="24"/>
          <w:szCs w:val="24"/>
          <w:vertAlign w:val="superscript"/>
        </w:rPr>
        <w:t>st</w:t>
      </w:r>
      <w:r w:rsidRPr="00E537B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537B7">
        <w:rPr>
          <w:b/>
          <w:sz w:val="24"/>
          <w:szCs w:val="24"/>
        </w:rPr>
        <w:t>Lady of Kingdoms</w:t>
      </w:r>
      <w:r w:rsidRPr="00E537B7">
        <w:rPr>
          <w:sz w:val="24"/>
          <w:szCs w:val="24"/>
        </w:rPr>
        <w:t>” in Isaiah 47:5 (NKJV). If You have any questions on the other 60 Lord’s, You must get My book called “</w:t>
      </w:r>
      <w:r w:rsidRPr="00E537B7">
        <w:rPr>
          <w:rFonts w:ascii="Engravers MT" w:hAnsi="Engravers MT"/>
          <w:b/>
          <w:sz w:val="24"/>
          <w:szCs w:val="24"/>
        </w:rPr>
        <w:t xml:space="preserve">The Lord Yahweh &amp; the </w:t>
      </w:r>
      <w:r w:rsidR="00811E2D" w:rsidRPr="00E537B7">
        <w:rPr>
          <w:rFonts w:ascii="Engravers MT" w:hAnsi="Engravers MT"/>
          <w:b/>
          <w:sz w:val="24"/>
          <w:szCs w:val="24"/>
        </w:rPr>
        <w:t>36</w:t>
      </w:r>
      <w:r w:rsidRPr="00E537B7">
        <w:rPr>
          <w:rFonts w:ascii="Engravers MT" w:hAnsi="Engravers MT"/>
          <w:b/>
          <w:sz w:val="24"/>
          <w:szCs w:val="24"/>
        </w:rPr>
        <w:t>0 other Lord’s that He created</w:t>
      </w:r>
      <w:r w:rsidRPr="00E537B7">
        <w:rPr>
          <w:sz w:val="24"/>
          <w:szCs w:val="24"/>
        </w:rPr>
        <w:t xml:space="preserve">.” The Lords are before the Angels &amp; Man is in Genesis 1:1; Proverbs 8:22-31 &amp; Job 38:4-7.     </w:t>
      </w:r>
    </w:p>
    <w:p w:rsidR="005A4563" w:rsidRPr="00E537B7" w:rsidRDefault="005A4563" w:rsidP="005A4563">
      <w:pPr>
        <w:spacing w:line="480" w:lineRule="auto"/>
        <w:jc w:val="both"/>
        <w:rPr>
          <w:sz w:val="24"/>
          <w:szCs w:val="24"/>
        </w:rPr>
      </w:pPr>
      <w:r w:rsidRPr="00E537B7">
        <w:rPr>
          <w:sz w:val="24"/>
          <w:szCs w:val="24"/>
        </w:rPr>
        <w:t>The Christian Saint’s Wars, Battles and Fights are proven in the scripture. In 1</w:t>
      </w:r>
      <w:r w:rsidRPr="00E537B7">
        <w:rPr>
          <w:sz w:val="24"/>
          <w:szCs w:val="24"/>
          <w:vertAlign w:val="superscript"/>
        </w:rPr>
        <w:t>st</w:t>
      </w:r>
      <w:r w:rsidRPr="00E537B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537B7">
        <w:rPr>
          <w:sz w:val="24"/>
          <w:szCs w:val="24"/>
          <w:vertAlign w:val="superscript"/>
        </w:rPr>
        <w:t>st</w:t>
      </w:r>
      <w:r w:rsidRPr="00E537B7">
        <w:rPr>
          <w:sz w:val="24"/>
          <w:szCs w:val="24"/>
        </w:rPr>
        <w:t xml:space="preserve"> Maccabees 7:17 tells us “The flesh of thy Saints (Lords) have they cast out, &amp; their blood…shed round about Jerusalem, &amp; there was none to bury them.” In 1</w:t>
      </w:r>
      <w:r w:rsidRPr="00E537B7">
        <w:rPr>
          <w:sz w:val="24"/>
          <w:szCs w:val="24"/>
          <w:vertAlign w:val="superscript"/>
        </w:rPr>
        <w:t>st</w:t>
      </w:r>
      <w:r w:rsidRPr="00E537B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537B7">
        <w:rPr>
          <w:sz w:val="24"/>
          <w:szCs w:val="24"/>
          <w:vertAlign w:val="superscript"/>
        </w:rPr>
        <w:t>st</w:t>
      </w:r>
      <w:r w:rsidRPr="00E537B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A4563" w:rsidRPr="00E537B7" w:rsidRDefault="005A4563" w:rsidP="005A4563">
      <w:pPr>
        <w:spacing w:line="480" w:lineRule="auto"/>
        <w:jc w:val="both"/>
        <w:rPr>
          <w:sz w:val="24"/>
          <w:szCs w:val="24"/>
        </w:rPr>
      </w:pPr>
      <w:r w:rsidRPr="00E537B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537B7">
        <w:rPr>
          <w:sz w:val="24"/>
          <w:szCs w:val="24"/>
          <w:vertAlign w:val="superscript"/>
        </w:rPr>
        <w:t>st</w:t>
      </w:r>
      <w:r w:rsidRPr="00E537B7">
        <w:rPr>
          <w:sz w:val="24"/>
          <w:szCs w:val="24"/>
        </w:rPr>
        <w:t xml:space="preserve"> Timothy 1:1; 2</w:t>
      </w:r>
      <w:r w:rsidRPr="00E537B7">
        <w:rPr>
          <w:sz w:val="24"/>
          <w:szCs w:val="24"/>
          <w:vertAlign w:val="superscript"/>
        </w:rPr>
        <w:t>nd</w:t>
      </w:r>
      <w:r w:rsidRPr="00E537B7">
        <w:rPr>
          <w:sz w:val="24"/>
          <w:szCs w:val="24"/>
        </w:rPr>
        <w:t xml:space="preserve"> Timothy 1:1 and 1</w:t>
      </w:r>
      <w:r w:rsidRPr="00E537B7">
        <w:rPr>
          <w:sz w:val="24"/>
          <w:szCs w:val="24"/>
          <w:vertAlign w:val="superscript"/>
        </w:rPr>
        <w:t>st</w:t>
      </w:r>
      <w:r w:rsidRPr="00E537B7">
        <w:rPr>
          <w:sz w:val="24"/>
          <w:szCs w:val="24"/>
        </w:rPr>
        <w:t xml:space="preserve"> Peter 1:1. The Father Stephen is over Jesus as the most prominent Apostle. In 1</w:t>
      </w:r>
      <w:r w:rsidRPr="00E537B7">
        <w:rPr>
          <w:sz w:val="24"/>
          <w:szCs w:val="24"/>
          <w:vertAlign w:val="superscript"/>
        </w:rPr>
        <w:t>st</w:t>
      </w:r>
      <w:r w:rsidRPr="00E537B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537B7">
        <w:rPr>
          <w:sz w:val="24"/>
          <w:szCs w:val="24"/>
          <w:vertAlign w:val="superscript"/>
        </w:rPr>
        <w:t>st</w:t>
      </w:r>
      <w:r w:rsidRPr="00E537B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537B7">
        <w:rPr>
          <w:sz w:val="24"/>
          <w:szCs w:val="24"/>
          <w:vertAlign w:val="superscript"/>
        </w:rPr>
        <w:t>nd</w:t>
      </w:r>
      <w:r w:rsidRPr="00E537B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A4236B" w:rsidRPr="00E537B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4236B" w:rsidRPr="00E537B7">
        <w:rPr>
          <w:sz w:val="24"/>
          <w:szCs w:val="24"/>
          <w:vertAlign w:val="superscript"/>
        </w:rPr>
        <w:t>st</w:t>
      </w:r>
      <w:r w:rsidR="00A4236B" w:rsidRPr="00E537B7">
        <w:rPr>
          <w:sz w:val="24"/>
          <w:szCs w:val="24"/>
        </w:rPr>
        <w:t xml:space="preserve"> chance with a release and expungement and to burn eternally in the 2</w:t>
      </w:r>
      <w:r w:rsidR="00A4236B" w:rsidRPr="00E537B7">
        <w:rPr>
          <w:sz w:val="24"/>
          <w:szCs w:val="24"/>
          <w:vertAlign w:val="superscript"/>
        </w:rPr>
        <w:t>nd</w:t>
      </w:r>
      <w:r w:rsidR="00A4236B" w:rsidRPr="00E537B7">
        <w:rPr>
          <w:sz w:val="24"/>
          <w:szCs w:val="24"/>
        </w:rPr>
        <w:t xml:space="preserve"> chance because of being deceived and disobedient to the Father Stephen’s Command without a release and expungement after all the 40 Year Kingdoms have finished in 1</w:t>
      </w:r>
      <w:r w:rsidR="00A4236B" w:rsidRPr="00E537B7">
        <w:rPr>
          <w:sz w:val="24"/>
          <w:szCs w:val="24"/>
          <w:vertAlign w:val="superscript"/>
        </w:rPr>
        <w:t>st</w:t>
      </w:r>
      <w:r w:rsidR="00A4236B" w:rsidRPr="00E537B7">
        <w:rPr>
          <w:sz w:val="24"/>
          <w:szCs w:val="24"/>
        </w:rPr>
        <w:t xml:space="preserve"> Corinthians 15:24-28 &amp; Romans 1:21-32.                                         </w:t>
      </w:r>
      <w:r w:rsidRPr="00E537B7">
        <w:rPr>
          <w:sz w:val="24"/>
          <w:szCs w:val="24"/>
        </w:rPr>
        <w:t xml:space="preserve">                            </w:t>
      </w:r>
    </w:p>
    <w:p w:rsidR="000F4951" w:rsidRPr="00E537B7" w:rsidRDefault="000F4951" w:rsidP="005A4563">
      <w:pPr>
        <w:spacing w:line="480" w:lineRule="auto"/>
        <w:jc w:val="both"/>
        <w:rPr>
          <w:sz w:val="24"/>
          <w:szCs w:val="24"/>
        </w:rPr>
      </w:pPr>
      <w:r w:rsidRPr="00E537B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A4563" w:rsidRPr="00E537B7" w:rsidRDefault="005A4563" w:rsidP="005A4563">
      <w:pPr>
        <w:spacing w:line="480" w:lineRule="auto"/>
        <w:jc w:val="both"/>
        <w:rPr>
          <w:sz w:val="24"/>
          <w:szCs w:val="24"/>
        </w:rPr>
      </w:pPr>
      <w:r w:rsidRPr="00E537B7">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537B7">
        <w:rPr>
          <w:sz w:val="24"/>
          <w:szCs w:val="24"/>
          <w:vertAlign w:val="superscript"/>
        </w:rPr>
        <w:t>nd</w:t>
      </w:r>
      <w:r w:rsidRPr="00E537B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A4563" w:rsidRPr="00E537B7" w:rsidRDefault="005A4563" w:rsidP="005A4563">
      <w:pPr>
        <w:spacing w:line="480" w:lineRule="auto"/>
        <w:jc w:val="both"/>
        <w:rPr>
          <w:sz w:val="24"/>
          <w:szCs w:val="24"/>
        </w:rPr>
      </w:pPr>
      <w:r w:rsidRPr="00E537B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537B7">
        <w:rPr>
          <w:sz w:val="24"/>
          <w:szCs w:val="24"/>
          <w:vertAlign w:val="superscript"/>
        </w:rPr>
        <w:t>st</w:t>
      </w:r>
      <w:r w:rsidRPr="00E537B7">
        <w:rPr>
          <w:sz w:val="24"/>
          <w:szCs w:val="24"/>
        </w:rPr>
        <w:t xml:space="preserve"> utterance from the LORD is to cast Him into Hell), to the lowest depths of the Pit. Those who see You will gaze at You (2</w:t>
      </w:r>
      <w:r w:rsidRPr="00E537B7">
        <w:rPr>
          <w:sz w:val="24"/>
          <w:szCs w:val="24"/>
          <w:vertAlign w:val="superscript"/>
        </w:rPr>
        <w:t>nd</w:t>
      </w:r>
      <w:r w:rsidRPr="00E537B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537B7">
        <w:rPr>
          <w:sz w:val="24"/>
          <w:szCs w:val="24"/>
          <w:vertAlign w:val="superscript"/>
        </w:rPr>
        <w:t>rd</w:t>
      </w:r>
      <w:r w:rsidRPr="00E537B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537B7">
        <w:rPr>
          <w:sz w:val="24"/>
          <w:szCs w:val="24"/>
          <w:vertAlign w:val="superscript"/>
        </w:rPr>
        <w:t>th</w:t>
      </w:r>
      <w:r w:rsidRPr="00E537B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537B7">
        <w:rPr>
          <w:sz w:val="24"/>
          <w:szCs w:val="24"/>
          <w:vertAlign w:val="superscript"/>
        </w:rPr>
        <w:t>th</w:t>
      </w:r>
      <w:r w:rsidRPr="00E537B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A4563" w:rsidRPr="00E537B7" w:rsidRDefault="005A4563" w:rsidP="005A4563">
      <w:pPr>
        <w:spacing w:line="480" w:lineRule="auto"/>
        <w:jc w:val="both"/>
        <w:rPr>
          <w:sz w:val="24"/>
          <w:szCs w:val="24"/>
        </w:rPr>
      </w:pPr>
      <w:r w:rsidRPr="00E537B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A4563" w:rsidRPr="00E537B7" w:rsidRDefault="005A4563" w:rsidP="005A4563">
      <w:pPr>
        <w:spacing w:line="480" w:lineRule="auto"/>
        <w:jc w:val="both"/>
        <w:rPr>
          <w:sz w:val="24"/>
          <w:szCs w:val="24"/>
        </w:rPr>
      </w:pPr>
      <w:r w:rsidRPr="00E537B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A4563" w:rsidRPr="00E537B7" w:rsidRDefault="005A4563" w:rsidP="005A4563">
      <w:pPr>
        <w:spacing w:line="480" w:lineRule="auto"/>
        <w:jc w:val="both"/>
        <w:rPr>
          <w:sz w:val="24"/>
          <w:szCs w:val="24"/>
        </w:rPr>
      </w:pPr>
      <w:r w:rsidRPr="00E537B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A4563" w:rsidRPr="00E537B7" w:rsidRDefault="005A4563" w:rsidP="005A4563">
      <w:pPr>
        <w:spacing w:line="480" w:lineRule="auto"/>
        <w:jc w:val="both"/>
        <w:rPr>
          <w:sz w:val="24"/>
          <w:szCs w:val="24"/>
        </w:rPr>
      </w:pPr>
      <w:r w:rsidRPr="00E537B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A4563" w:rsidRPr="00E537B7" w:rsidRDefault="005A4563" w:rsidP="005A4563">
      <w:pPr>
        <w:spacing w:line="480" w:lineRule="auto"/>
        <w:jc w:val="both"/>
        <w:rPr>
          <w:sz w:val="24"/>
          <w:szCs w:val="24"/>
        </w:rPr>
      </w:pPr>
      <w:r w:rsidRPr="00E537B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A4563" w:rsidRPr="00E537B7" w:rsidRDefault="005A4563" w:rsidP="005A4563">
      <w:pPr>
        <w:spacing w:line="480" w:lineRule="auto"/>
        <w:jc w:val="both"/>
        <w:rPr>
          <w:sz w:val="24"/>
          <w:szCs w:val="24"/>
        </w:rPr>
      </w:pPr>
      <w:r w:rsidRPr="00E537B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A4563" w:rsidRPr="00E537B7" w:rsidRDefault="005A4563" w:rsidP="005A4563">
      <w:pPr>
        <w:spacing w:line="480" w:lineRule="auto"/>
        <w:jc w:val="both"/>
        <w:rPr>
          <w:sz w:val="24"/>
          <w:szCs w:val="24"/>
        </w:rPr>
      </w:pPr>
      <w:r w:rsidRPr="00E537B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A4563" w:rsidRPr="00E537B7" w:rsidRDefault="005A4563" w:rsidP="005A4563">
      <w:pPr>
        <w:spacing w:line="480" w:lineRule="auto"/>
        <w:jc w:val="both"/>
        <w:rPr>
          <w:sz w:val="24"/>
          <w:szCs w:val="24"/>
        </w:rPr>
      </w:pPr>
      <w:r w:rsidRPr="00E537B7">
        <w:rPr>
          <w:sz w:val="24"/>
          <w:szCs w:val="24"/>
        </w:rPr>
        <w:t xml:space="preserve">The Fall of the Sons of God  </w:t>
      </w:r>
    </w:p>
    <w:p w:rsidR="005A4563" w:rsidRPr="00E537B7" w:rsidRDefault="005A4563" w:rsidP="005A4563">
      <w:pPr>
        <w:spacing w:line="480" w:lineRule="auto"/>
        <w:jc w:val="both"/>
        <w:rPr>
          <w:sz w:val="24"/>
          <w:szCs w:val="24"/>
        </w:rPr>
      </w:pPr>
      <w:r w:rsidRPr="00E537B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A4563" w:rsidRPr="00E537B7" w:rsidRDefault="005A4563" w:rsidP="005A4563">
      <w:pPr>
        <w:spacing w:line="480" w:lineRule="auto"/>
        <w:jc w:val="both"/>
        <w:rPr>
          <w:sz w:val="24"/>
          <w:szCs w:val="24"/>
        </w:rPr>
      </w:pPr>
      <w:r w:rsidRPr="00E537B7">
        <w:rPr>
          <w:sz w:val="24"/>
          <w:szCs w:val="24"/>
        </w:rPr>
        <w:t>You cannot worship Lucifer and His Angels (Lords) in Colossians 2:18; Revelation 19:10 and 1</w:t>
      </w:r>
      <w:r w:rsidRPr="00E537B7">
        <w:rPr>
          <w:sz w:val="24"/>
          <w:szCs w:val="24"/>
          <w:vertAlign w:val="superscript"/>
        </w:rPr>
        <w:t>st</w:t>
      </w:r>
      <w:r w:rsidRPr="00E537B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537B7">
        <w:rPr>
          <w:sz w:val="24"/>
          <w:szCs w:val="24"/>
          <w:vertAlign w:val="superscript"/>
        </w:rPr>
        <w:t>st</w:t>
      </w:r>
      <w:r w:rsidRPr="00E537B7">
        <w:rPr>
          <w:sz w:val="24"/>
          <w:szCs w:val="24"/>
        </w:rPr>
        <w:t xml:space="preserve"> John 5:6-13) of Prophesy.’” In 1</w:t>
      </w:r>
      <w:r w:rsidRPr="00E537B7">
        <w:rPr>
          <w:sz w:val="24"/>
          <w:szCs w:val="24"/>
          <w:vertAlign w:val="superscript"/>
        </w:rPr>
        <w:t>st</w:t>
      </w:r>
      <w:r w:rsidRPr="00E537B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A4563" w:rsidRPr="00E537B7" w:rsidRDefault="005A4563" w:rsidP="005A4563">
      <w:pPr>
        <w:spacing w:line="480" w:lineRule="auto"/>
        <w:jc w:val="both"/>
        <w:rPr>
          <w:sz w:val="24"/>
          <w:szCs w:val="24"/>
        </w:rPr>
      </w:pPr>
      <w:r w:rsidRPr="00E537B7">
        <w:rPr>
          <w:sz w:val="24"/>
          <w:szCs w:val="24"/>
        </w:rPr>
        <w:t>You can worship Michael and His Angels (Lords) in Acts 7:42-43; 2</w:t>
      </w:r>
      <w:r w:rsidRPr="00E537B7">
        <w:rPr>
          <w:sz w:val="24"/>
          <w:szCs w:val="24"/>
          <w:vertAlign w:val="superscript"/>
        </w:rPr>
        <w:t>nd</w:t>
      </w:r>
      <w:r w:rsidRPr="00E537B7">
        <w:rPr>
          <w:sz w:val="24"/>
          <w:szCs w:val="24"/>
        </w:rPr>
        <w:t xml:space="preserve"> Thessalonians 2:11-12; 2</w:t>
      </w:r>
      <w:r w:rsidRPr="00E537B7">
        <w:rPr>
          <w:sz w:val="24"/>
          <w:szCs w:val="24"/>
          <w:vertAlign w:val="superscript"/>
        </w:rPr>
        <w:t>nd</w:t>
      </w:r>
      <w:r w:rsidRPr="00E537B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537B7">
        <w:rPr>
          <w:sz w:val="24"/>
          <w:szCs w:val="24"/>
          <w:vertAlign w:val="superscript"/>
        </w:rPr>
        <w:t>nd</w:t>
      </w:r>
      <w:r w:rsidRPr="00E537B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537B7">
        <w:rPr>
          <w:sz w:val="24"/>
          <w:szCs w:val="24"/>
          <w:vertAlign w:val="superscript"/>
        </w:rPr>
        <w:t>nd</w:t>
      </w:r>
      <w:r w:rsidRPr="00E537B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537B7">
        <w:rPr>
          <w:sz w:val="24"/>
          <w:szCs w:val="24"/>
          <w:vertAlign w:val="superscript"/>
        </w:rPr>
        <w:t>st</w:t>
      </w:r>
      <w:r w:rsidRPr="00E537B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A4563" w:rsidRPr="00E537B7" w:rsidRDefault="005A4563" w:rsidP="005A4563">
      <w:pPr>
        <w:spacing w:line="480" w:lineRule="auto"/>
        <w:jc w:val="both"/>
        <w:rPr>
          <w:sz w:val="24"/>
          <w:szCs w:val="24"/>
        </w:rPr>
      </w:pPr>
      <w:r w:rsidRPr="00E537B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537B7">
        <w:rPr>
          <w:rFonts w:ascii="Engravers MT" w:hAnsi="Engravers MT"/>
          <w:b/>
          <w:sz w:val="24"/>
          <w:szCs w:val="24"/>
        </w:rPr>
        <w:t>The Lord Yahweh &amp; the Whole Angelical Hierarchy in the Holy Bible.</w:t>
      </w:r>
      <w:r w:rsidRPr="00E537B7">
        <w:rPr>
          <w:sz w:val="24"/>
          <w:szCs w:val="24"/>
        </w:rPr>
        <w:t xml:space="preserve">”      </w:t>
      </w:r>
    </w:p>
    <w:p w:rsidR="005A4563" w:rsidRPr="00E537B7" w:rsidRDefault="005A4563" w:rsidP="005A4563">
      <w:pPr>
        <w:spacing w:line="480" w:lineRule="auto"/>
        <w:jc w:val="both"/>
        <w:rPr>
          <w:sz w:val="24"/>
          <w:szCs w:val="24"/>
        </w:rPr>
      </w:pPr>
      <w:r w:rsidRPr="00E537B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537B7">
        <w:rPr>
          <w:sz w:val="24"/>
          <w:szCs w:val="24"/>
          <w:vertAlign w:val="superscript"/>
        </w:rPr>
        <w:t>nd</w:t>
      </w:r>
      <w:r w:rsidRPr="00E537B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537B7">
        <w:rPr>
          <w:sz w:val="24"/>
          <w:szCs w:val="24"/>
          <w:vertAlign w:val="superscript"/>
        </w:rPr>
        <w:t>st</w:t>
      </w:r>
      <w:r w:rsidRPr="00E537B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537B7">
        <w:rPr>
          <w:sz w:val="24"/>
          <w:szCs w:val="24"/>
          <w:vertAlign w:val="superscript"/>
        </w:rPr>
        <w:t>st</w:t>
      </w:r>
      <w:r w:rsidRPr="00E537B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537B7">
        <w:rPr>
          <w:sz w:val="24"/>
          <w:szCs w:val="24"/>
          <w:vertAlign w:val="superscript"/>
        </w:rPr>
        <w:t>st</w:t>
      </w:r>
      <w:r w:rsidRPr="00E537B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0BF1" w:rsidRPr="00E537B7">
        <w:rPr>
          <w:sz w:val="24"/>
          <w:szCs w:val="24"/>
        </w:rPr>
        <w:t>t</w:t>
      </w:r>
      <w:r w:rsidRPr="00E537B7">
        <w:rPr>
          <w:sz w:val="24"/>
          <w:szCs w:val="24"/>
        </w:rPr>
        <w:t xml:space="preserve"> commit adultery, said also, do not kill. Now if thou do not commit adultery, yet if thou kill, thou art become a transgressor of the Law (Lord’s Law of James). In 1</w:t>
      </w:r>
      <w:r w:rsidRPr="00E537B7">
        <w:rPr>
          <w:sz w:val="24"/>
          <w:szCs w:val="24"/>
          <w:vertAlign w:val="superscript"/>
        </w:rPr>
        <w:t>st</w:t>
      </w:r>
      <w:r w:rsidRPr="00E537B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A4563" w:rsidRPr="00E537B7" w:rsidRDefault="005A4563" w:rsidP="005A4563">
      <w:pPr>
        <w:spacing w:line="480" w:lineRule="auto"/>
        <w:jc w:val="both"/>
        <w:rPr>
          <w:sz w:val="24"/>
          <w:szCs w:val="24"/>
        </w:rPr>
      </w:pPr>
      <w:r w:rsidRPr="00E537B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A4563" w:rsidRPr="00E537B7" w:rsidRDefault="005A4563" w:rsidP="005A4563">
      <w:pPr>
        <w:spacing w:line="480" w:lineRule="auto"/>
        <w:jc w:val="both"/>
        <w:rPr>
          <w:sz w:val="24"/>
          <w:szCs w:val="24"/>
        </w:rPr>
      </w:pPr>
      <w:r w:rsidRPr="00E537B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537B7">
        <w:rPr>
          <w:sz w:val="24"/>
          <w:szCs w:val="24"/>
          <w:vertAlign w:val="superscript"/>
        </w:rPr>
        <w:t>st</w:t>
      </w:r>
      <w:r w:rsidRPr="00E537B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537B7">
        <w:rPr>
          <w:sz w:val="24"/>
          <w:szCs w:val="24"/>
          <w:vertAlign w:val="superscript"/>
        </w:rPr>
        <w:t>st</w:t>
      </w:r>
      <w:r w:rsidRPr="00E537B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537B7">
        <w:rPr>
          <w:sz w:val="24"/>
          <w:szCs w:val="24"/>
          <w:vertAlign w:val="superscript"/>
        </w:rPr>
        <w:t>st</w:t>
      </w:r>
      <w:r w:rsidRPr="00E537B7">
        <w:rPr>
          <w:sz w:val="24"/>
          <w:szCs w:val="24"/>
        </w:rPr>
        <w:t xml:space="preserve"> Esdras  8:21 says “Let all things be performed after the Law of God diligently unto  the  Most  High  God  (Father Stephen our Lord in 1</w:t>
      </w:r>
      <w:r w:rsidRPr="00E537B7">
        <w:rPr>
          <w:sz w:val="24"/>
          <w:szCs w:val="24"/>
          <w:vertAlign w:val="superscript"/>
        </w:rPr>
        <w:t>st</w:t>
      </w:r>
      <w:r w:rsidRPr="00E537B7">
        <w:rPr>
          <w:sz w:val="24"/>
          <w:szCs w:val="24"/>
        </w:rPr>
        <w:t xml:space="preserve"> Corinthians 8:6 and Ephesians 4:6), that wrath come not upon the Kingdom of the King and His Sons.” In 2</w:t>
      </w:r>
      <w:r w:rsidRPr="00E537B7">
        <w:rPr>
          <w:sz w:val="24"/>
          <w:szCs w:val="24"/>
          <w:vertAlign w:val="superscript"/>
        </w:rPr>
        <w:t>nd</w:t>
      </w:r>
      <w:r w:rsidRPr="00E537B7">
        <w:rPr>
          <w:sz w:val="24"/>
          <w:szCs w:val="24"/>
        </w:rPr>
        <w:t xml:space="preserve"> Esdras 9:37 mentions “Notwithstanding the Law (Law of God) perishes not, but remains in His force.”    </w:t>
      </w:r>
    </w:p>
    <w:p w:rsidR="005A4563" w:rsidRPr="00E537B7" w:rsidRDefault="005A4563" w:rsidP="005A4563">
      <w:pPr>
        <w:spacing w:line="480" w:lineRule="auto"/>
        <w:jc w:val="both"/>
        <w:rPr>
          <w:sz w:val="24"/>
          <w:szCs w:val="24"/>
        </w:rPr>
      </w:pPr>
      <w:r w:rsidRPr="00E537B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537B7">
        <w:rPr>
          <w:sz w:val="24"/>
          <w:szCs w:val="24"/>
          <w:vertAlign w:val="superscript"/>
        </w:rPr>
        <w:t>nd</w:t>
      </w:r>
      <w:r w:rsidRPr="00E537B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537B7">
        <w:rPr>
          <w:sz w:val="24"/>
          <w:szCs w:val="24"/>
          <w:vertAlign w:val="superscript"/>
        </w:rPr>
        <w:t>st</w:t>
      </w:r>
      <w:r w:rsidRPr="00E537B7">
        <w:rPr>
          <w:sz w:val="24"/>
          <w:szCs w:val="24"/>
        </w:rPr>
        <w:t xml:space="preserve"> Corinthians 2:11; 1</w:t>
      </w:r>
      <w:r w:rsidRPr="00E537B7">
        <w:rPr>
          <w:sz w:val="24"/>
          <w:szCs w:val="24"/>
          <w:vertAlign w:val="superscript"/>
        </w:rPr>
        <w:t>st</w:t>
      </w:r>
      <w:r w:rsidRPr="00E537B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A4563" w:rsidRPr="00E537B7" w:rsidRDefault="005A4563" w:rsidP="005A4563">
      <w:pPr>
        <w:spacing w:line="480" w:lineRule="auto"/>
        <w:jc w:val="both"/>
        <w:rPr>
          <w:sz w:val="24"/>
          <w:szCs w:val="24"/>
        </w:rPr>
      </w:pPr>
      <w:r w:rsidRPr="00E537B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537B7">
        <w:rPr>
          <w:sz w:val="24"/>
          <w:szCs w:val="24"/>
          <w:vertAlign w:val="superscript"/>
        </w:rPr>
        <w:t>st</w:t>
      </w:r>
      <w:r w:rsidRPr="00E537B7">
        <w:rPr>
          <w:sz w:val="24"/>
          <w:szCs w:val="24"/>
        </w:rPr>
        <w:t xml:space="preserve"> Kings 11:1-43 and Acts 7:47-50. Solomon lived around 80 years. If You have any questions on white &amp; black skin color, You must get My book called “</w:t>
      </w:r>
      <w:r w:rsidRPr="00E537B7">
        <w:rPr>
          <w:b/>
          <w:sz w:val="24"/>
          <w:szCs w:val="24"/>
        </w:rPr>
        <w:t>The Lord Yah and the Different Kinds of Flesh in the Holy Bible</w:t>
      </w:r>
      <w:r w:rsidRPr="00E537B7">
        <w:rPr>
          <w:sz w:val="24"/>
          <w:szCs w:val="24"/>
        </w:rPr>
        <w:t>.” Also if the ancient manuscript is correct about Thomas being Jesus’ twin Brother, then there were two in Mary’s womb concerning the “</w:t>
      </w:r>
      <w:r w:rsidRPr="00E537B7">
        <w:rPr>
          <w:b/>
          <w:sz w:val="24"/>
          <w:szCs w:val="24"/>
        </w:rPr>
        <w:t>Immaculate Conception</w:t>
      </w:r>
      <w:r w:rsidRPr="00E537B7">
        <w:rPr>
          <w:sz w:val="24"/>
          <w:szCs w:val="24"/>
        </w:rPr>
        <w:t>” and Thomas would not have an Earthly Father, but His Father would be the Father Stephen Our Lord and Thomas would have all that Jesus had in His Kingdom in the Gospel of Thomas on pages 299-307.</w:t>
      </w:r>
    </w:p>
    <w:p w:rsidR="005A4563" w:rsidRPr="00E537B7" w:rsidRDefault="005A4563" w:rsidP="005A4563">
      <w:pPr>
        <w:spacing w:line="480" w:lineRule="auto"/>
        <w:jc w:val="both"/>
        <w:rPr>
          <w:sz w:val="24"/>
          <w:szCs w:val="24"/>
        </w:rPr>
      </w:pPr>
      <w:r w:rsidRPr="00E537B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A4563" w:rsidRPr="00E537B7" w:rsidRDefault="005A4563" w:rsidP="005A4563">
      <w:pPr>
        <w:spacing w:line="480" w:lineRule="auto"/>
        <w:jc w:val="both"/>
        <w:rPr>
          <w:sz w:val="24"/>
          <w:szCs w:val="24"/>
        </w:rPr>
      </w:pPr>
      <w:r w:rsidRPr="00E537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6:11-12 &amp; James 4:7. The Practical Suggestions for Overcoming Temptation, Test, Trial or Trying: Overcoming it by Prayer to the Father Stephen is in Matthew 18:8-9; 26:41; Mark 14:38; 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5A4563" w:rsidRPr="00E537B7" w:rsidRDefault="005A4563" w:rsidP="005A4563">
      <w:pPr>
        <w:spacing w:line="480" w:lineRule="auto"/>
        <w:jc w:val="both"/>
        <w:rPr>
          <w:sz w:val="24"/>
          <w:szCs w:val="24"/>
        </w:rPr>
      </w:pPr>
      <w:r w:rsidRPr="00E537B7">
        <w:rPr>
          <w:sz w:val="24"/>
          <w:szCs w:val="24"/>
        </w:rPr>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5A4563" w:rsidRPr="00E537B7" w:rsidRDefault="005A4563" w:rsidP="005A4563">
      <w:pPr>
        <w:spacing w:line="480" w:lineRule="auto"/>
        <w:jc w:val="both"/>
        <w:rPr>
          <w:sz w:val="24"/>
          <w:szCs w:val="24"/>
        </w:rPr>
      </w:pPr>
      <w:r w:rsidRPr="00E537B7">
        <w:rPr>
          <w:sz w:val="24"/>
          <w:szCs w:val="24"/>
        </w:rPr>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Form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w:t>
      </w:r>
    </w:p>
    <w:p w:rsidR="005A4563" w:rsidRPr="00E537B7" w:rsidRDefault="005A4563" w:rsidP="005A4563">
      <w:pPr>
        <w:spacing w:line="480" w:lineRule="auto"/>
        <w:jc w:val="both"/>
        <w:rPr>
          <w:sz w:val="24"/>
          <w:szCs w:val="24"/>
        </w:rPr>
      </w:pPr>
      <w:r w:rsidRPr="00E537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5A4563" w:rsidRPr="00E537B7" w:rsidRDefault="005A4563" w:rsidP="005A456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E537B7" w:rsidRDefault="005A4563" w:rsidP="005A4563">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5A4563" w:rsidRPr="00E537B7" w:rsidRDefault="005A4563" w:rsidP="005A456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E537B7" w:rsidRDefault="005A4563" w:rsidP="005A4563">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5A4563" w:rsidRPr="00E537B7" w:rsidRDefault="005A4563" w:rsidP="005A4563">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5A4563" w:rsidRPr="00E537B7" w:rsidRDefault="005A4563" w:rsidP="005A4563">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5A4563" w:rsidRPr="00E537B7" w:rsidRDefault="005A4563" w:rsidP="005A4563">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5A4563" w:rsidRPr="00E537B7" w:rsidRDefault="005A4563" w:rsidP="005A4563">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5A4563" w:rsidRPr="00E537B7" w:rsidRDefault="005A4563" w:rsidP="005A4563">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5A4563" w:rsidRPr="00E537B7" w:rsidRDefault="005A4563" w:rsidP="005A4563">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5A4563" w:rsidRPr="00E537B7" w:rsidRDefault="005A4563" w:rsidP="005A456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5A4563" w:rsidRPr="00E537B7" w:rsidRDefault="005A4563" w:rsidP="005A4563">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5A4563" w:rsidRPr="00E537B7" w:rsidRDefault="005A4563" w:rsidP="005A4563">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5A4563" w:rsidRPr="00E537B7" w:rsidRDefault="005A4563" w:rsidP="005A4563">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E537B7" w:rsidRDefault="005A4563" w:rsidP="005A4563">
      <w:pPr>
        <w:spacing w:line="480" w:lineRule="auto"/>
        <w:jc w:val="both"/>
        <w:rPr>
          <w:sz w:val="24"/>
          <w:szCs w:val="24"/>
        </w:rPr>
      </w:pPr>
      <w:r w:rsidRPr="00E537B7">
        <w:rPr>
          <w:sz w:val="24"/>
          <w:szCs w:val="24"/>
        </w:rPr>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Deuteronomy 18:10-12. Punishment for Spiritism is in Leviticus 20:6, 27. Spiritism practiced in 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5A4563" w:rsidRPr="00E537B7" w:rsidRDefault="005A4563" w:rsidP="005A4563">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537B7">
        <w:rPr>
          <w:sz w:val="24"/>
          <w:szCs w:val="24"/>
          <w:vertAlign w:val="superscript"/>
        </w:rPr>
        <w:t>st</w:t>
      </w:r>
      <w:r w:rsidRPr="00E537B7">
        <w:rPr>
          <w:sz w:val="24"/>
          <w:szCs w:val="24"/>
        </w:rPr>
        <w:t xml:space="preserve"> Corinthians 6:17; 7:2-4 &amp; Ephesians 5:31-33. The 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E537B7" w:rsidRDefault="005A4563" w:rsidP="005A4563">
      <w:pPr>
        <w:spacing w:line="480" w:lineRule="auto"/>
        <w:jc w:val="both"/>
        <w:rPr>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Thessalonians 2:10; Hebrews 6:4-6; 10:26-27 &amp; Acts 7:51-60. The Results of Sexual 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p>
    <w:p w:rsidR="005A4563" w:rsidRPr="00E537B7" w:rsidRDefault="005A4563" w:rsidP="005A4563">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5A4563" w:rsidRPr="00E537B7" w:rsidRDefault="005A4563" w:rsidP="005A4563">
      <w:pPr>
        <w:spacing w:line="480" w:lineRule="auto"/>
        <w:jc w:val="both"/>
        <w:rPr>
          <w:sz w:val="24"/>
          <w:szCs w:val="24"/>
        </w:rPr>
      </w:pPr>
      <w:r w:rsidRPr="00E537B7">
        <w:rPr>
          <w:sz w:val="24"/>
          <w:szCs w:val="24"/>
        </w:rPr>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5A4563" w:rsidRPr="00E537B7" w:rsidRDefault="005A4563" w:rsidP="005A4563">
      <w:pPr>
        <w:spacing w:line="480" w:lineRule="auto"/>
        <w:jc w:val="both"/>
        <w:rPr>
          <w:sz w:val="24"/>
          <w:szCs w:val="24"/>
        </w:rPr>
      </w:pPr>
      <w:r w:rsidRPr="00E537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E537B7" w:rsidRDefault="005A4563" w:rsidP="005A4563">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5A4563" w:rsidRPr="00E537B7" w:rsidRDefault="005A4563" w:rsidP="005A4563">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E537B7" w:rsidRDefault="005A4563" w:rsidP="005A4563">
      <w:pPr>
        <w:spacing w:line="480" w:lineRule="auto"/>
        <w:jc w:val="both"/>
        <w:rPr>
          <w:sz w:val="24"/>
          <w:szCs w:val="24"/>
        </w:rPr>
      </w:pPr>
      <w:r w:rsidRPr="00E537B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537B7">
        <w:rPr>
          <w:rFonts w:ascii="Engravers MT" w:hAnsi="Engravers MT"/>
          <w:b/>
          <w:sz w:val="24"/>
          <w:szCs w:val="24"/>
        </w:rPr>
        <w:t>The Lord Yahweh and His Book on Hell in the Holy Bible</w:t>
      </w:r>
      <w:r w:rsidRPr="00E537B7">
        <w:rPr>
          <w:sz w:val="24"/>
          <w:szCs w:val="24"/>
        </w:rPr>
        <w:t>.” The Lord’s truth is above all things and is the strongest defense which governs all victories in 1</w:t>
      </w:r>
      <w:r w:rsidRPr="00E537B7">
        <w:rPr>
          <w:sz w:val="24"/>
          <w:szCs w:val="24"/>
          <w:vertAlign w:val="superscript"/>
        </w:rPr>
        <w:t>st</w:t>
      </w:r>
      <w:r w:rsidRPr="00E537B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537B7">
        <w:rPr>
          <w:sz w:val="24"/>
          <w:szCs w:val="24"/>
          <w:vertAlign w:val="superscript"/>
        </w:rPr>
        <w:t>st</w:t>
      </w:r>
      <w:r w:rsidRPr="00E537B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537B7">
        <w:rPr>
          <w:sz w:val="24"/>
          <w:szCs w:val="24"/>
          <w:vertAlign w:val="superscript"/>
        </w:rPr>
        <w:t>nd</w:t>
      </w:r>
      <w:r w:rsidRPr="00E537B7">
        <w:rPr>
          <w:sz w:val="24"/>
          <w:szCs w:val="24"/>
        </w:rPr>
        <w:t xml:space="preserve"> Corinthians 12:1-6 &amp; 1</w:t>
      </w:r>
      <w:r w:rsidRPr="00E537B7">
        <w:rPr>
          <w:sz w:val="24"/>
          <w:szCs w:val="24"/>
          <w:vertAlign w:val="superscript"/>
        </w:rPr>
        <w:t>st</w:t>
      </w:r>
      <w:r w:rsidRPr="00E537B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537B7">
        <w:rPr>
          <w:sz w:val="24"/>
          <w:szCs w:val="24"/>
          <w:vertAlign w:val="superscript"/>
        </w:rPr>
        <w:t>nd</w:t>
      </w:r>
      <w:r w:rsidRPr="00E537B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537B7">
        <w:rPr>
          <w:sz w:val="24"/>
          <w:szCs w:val="24"/>
          <w:vertAlign w:val="superscript"/>
        </w:rPr>
        <w:t>st</w:t>
      </w:r>
      <w:r w:rsidRPr="00E537B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537B7">
        <w:rPr>
          <w:sz w:val="24"/>
          <w:szCs w:val="24"/>
          <w:vertAlign w:val="superscript"/>
        </w:rPr>
        <w:t>rd</w:t>
      </w:r>
      <w:r w:rsidRPr="00E537B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A4563" w:rsidRPr="00E537B7" w:rsidRDefault="005A4563" w:rsidP="005A4563">
      <w:pPr>
        <w:spacing w:line="480" w:lineRule="auto"/>
        <w:jc w:val="center"/>
        <w:rPr>
          <w:sz w:val="24"/>
          <w:szCs w:val="24"/>
        </w:rPr>
      </w:pPr>
      <w:r w:rsidRPr="00E537B7">
        <w:rPr>
          <w:sz w:val="24"/>
          <w:szCs w:val="24"/>
        </w:rPr>
        <w:t>Bibliography</w:t>
      </w:r>
    </w:p>
    <w:p w:rsidR="005A4563" w:rsidRPr="00E537B7" w:rsidRDefault="005A4563" w:rsidP="005A4563">
      <w:pPr>
        <w:spacing w:line="480" w:lineRule="auto"/>
        <w:jc w:val="both"/>
        <w:rPr>
          <w:sz w:val="24"/>
          <w:szCs w:val="24"/>
        </w:rPr>
      </w:pPr>
      <w:r w:rsidRPr="00E537B7">
        <w:rPr>
          <w:sz w:val="24"/>
          <w:szCs w:val="24"/>
        </w:rPr>
        <w:t xml:space="preserve">Barnstone, Willis: The Gnostic Bible: On the Origin of His Body: Manichaean Gnostic Writings on pages 601-612: Shambhala Publishers, Inc. Boston, Massachusetts, Copyright, 2003 &amp; 2009 </w:t>
      </w:r>
    </w:p>
    <w:p w:rsidR="005A4563" w:rsidRPr="00E537B7" w:rsidRDefault="005A4563" w:rsidP="005A4563">
      <w:pPr>
        <w:spacing w:line="480" w:lineRule="auto"/>
        <w:jc w:val="both"/>
        <w:rPr>
          <w:sz w:val="24"/>
          <w:szCs w:val="24"/>
        </w:rPr>
      </w:pPr>
      <w:r w:rsidRPr="00E537B7">
        <w:rPr>
          <w:sz w:val="24"/>
          <w:szCs w:val="24"/>
        </w:rPr>
        <w:t xml:space="preserve">Barnstone, Willis: The Gnostic Bible: The Ginza: Mandaean Gnostic Writings on pages 556-574: Shambhala Publishers, Inc. Boston, Massachusetts, Copyright, 2003 &amp; 2009  </w:t>
      </w:r>
    </w:p>
    <w:p w:rsidR="005A4563" w:rsidRPr="00E537B7" w:rsidRDefault="005A4563" w:rsidP="005A4563">
      <w:pPr>
        <w:spacing w:line="480" w:lineRule="auto"/>
        <w:jc w:val="both"/>
        <w:rPr>
          <w:sz w:val="24"/>
          <w:szCs w:val="24"/>
        </w:rPr>
      </w:pPr>
      <w:r w:rsidRPr="00E537B7">
        <w:rPr>
          <w:sz w:val="24"/>
          <w:szCs w:val="24"/>
        </w:rPr>
        <w:t>Barnstone, Willis: The Gnostic Bible: The Great Song to Mani: Manichaean Gnostic Writings on pages 667-674: Shambhala Publishers, Inc. Boston, Massachusetts, Copyright, 2003 &amp; 2009</w:t>
      </w:r>
    </w:p>
    <w:p w:rsidR="005A4563" w:rsidRPr="00E537B7" w:rsidRDefault="005A4563" w:rsidP="005A4563">
      <w:pPr>
        <w:spacing w:line="480" w:lineRule="auto"/>
        <w:jc w:val="both"/>
        <w:rPr>
          <w:sz w:val="24"/>
          <w:szCs w:val="24"/>
        </w:rPr>
      </w:pPr>
      <w:r w:rsidRPr="00E537B7">
        <w:rPr>
          <w:sz w:val="24"/>
          <w:szCs w:val="24"/>
        </w:rPr>
        <w:t xml:space="preserve">Barnstone, Willis: The Other Bible, Augustine’s Letters against the Manichaeans: Christian Gnostic Writings on pages 682-683: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Barnstone, Willis: The Other Bible, Carpocrates: Gnostic Writings on pages 646-650: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Barnstone, Willis: The Other Bible, Evodius, Against the Manichaeans: Christian Gnostic Writings on page 687: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Barnstone, Willis: The Other Bible, Faust Concerning Good &amp; Evil: Gnostic Writings on pages 680-681: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 xml:space="preserve">Barnstone, Willis: The Other Bible, From Other Letters of Augustine on the Manichaeans: Gnostic Writings on pages 684-686: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Barnstone, Willis: The Other Bible, Marcion: Gnostic Writings on pages 642-645: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Barnstone, Willis: The Other Bible, Ptolemaeus’ Letter to Flora: Italian Gnostic Writings on pages 621-625: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 xml:space="preserve">Barnstone, Willis: The Other Bible, Simon Magus: Gnostic Writings on pages 603-609: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Barnstone, Willis: The Other Bible, The Book of Thomas the Contender: Gnostic Writings on pages 582-587: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Barnstone, Willis: The Other Bible, The Diverse Manichaean Documents: Gnostic Writings on pages 690-695: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Barnstone, Willis: The Other Bible, The Gospel of Philip: Gnostic Writings on page 87-100: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Barnstone, Willis: The Other Bible, The Gospel of Thomas: Jewish-Christian Gnostic Writings on pages 299-307: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Barnstone, Willis: The Other Bible, The Mani &amp; Manichaeism: Gnostic Writings on pages 669-679: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Barnstone, Willis: The Other Bible, The War of the Sons of Light with the Sons of Darkness: Dead Sea Scrolls on pages 235-242: Harper &amp; Row Publishers, Inc. New York, NY, Copyright, 1984</w:t>
      </w:r>
    </w:p>
    <w:p w:rsidR="005A4563" w:rsidRPr="00E537B7" w:rsidRDefault="005A4563" w:rsidP="005A4563">
      <w:pPr>
        <w:spacing w:line="480" w:lineRule="auto"/>
        <w:jc w:val="both"/>
        <w:rPr>
          <w:sz w:val="24"/>
          <w:szCs w:val="24"/>
        </w:rPr>
      </w:pPr>
      <w:r w:rsidRPr="00E537B7">
        <w:rPr>
          <w:sz w:val="24"/>
          <w:szCs w:val="24"/>
        </w:rPr>
        <w:t xml:space="preserve">Barnstone, Willis: The Other Bible: The Valentinus &amp; the Valentinian System of Ptolemaeus:  Italian Gnostic Writings on pages 610-620: Harper &amp; Row Publishers, Inc. New York, NY, Copyright, 1984  </w:t>
      </w:r>
    </w:p>
    <w:p w:rsidR="005A4563" w:rsidRPr="00E537B7" w:rsidRDefault="005A4563" w:rsidP="005A4563">
      <w:pPr>
        <w:spacing w:line="480" w:lineRule="auto"/>
        <w:jc w:val="both"/>
        <w:rPr>
          <w:sz w:val="24"/>
          <w:szCs w:val="24"/>
        </w:rPr>
      </w:pPr>
      <w:r w:rsidRPr="00E537B7">
        <w:rPr>
          <w:sz w:val="24"/>
          <w:szCs w:val="24"/>
        </w:rPr>
        <w:t xml:space="preserve">Ehrman, Bart: Lost Scriptures, Books that did not make it into the New Testament: Pseudo-Titus: Christian Writings on pages 239-247: Oxford University Press, New York, NY, Copyright, 2003 </w:t>
      </w:r>
    </w:p>
    <w:p w:rsidR="005A4563" w:rsidRPr="00E537B7" w:rsidRDefault="005A4563" w:rsidP="005A4563">
      <w:pPr>
        <w:spacing w:line="480" w:lineRule="auto"/>
        <w:jc w:val="both"/>
        <w:rPr>
          <w:sz w:val="24"/>
          <w:szCs w:val="24"/>
        </w:rPr>
      </w:pPr>
      <w:r w:rsidRPr="00E537B7">
        <w:rPr>
          <w:sz w:val="24"/>
          <w:szCs w:val="24"/>
        </w:rPr>
        <w:t>Ehrman, Bart: Lost Scriptures, Books that did not make it into the New Testament: The Epistle of the Apostles: Christian Writings on pages 73-77: Oxford University Press, New York, NY, Copyright, 2003</w:t>
      </w:r>
    </w:p>
    <w:p w:rsidR="005A4563" w:rsidRPr="00E537B7" w:rsidRDefault="005A4563" w:rsidP="005A4563">
      <w:pPr>
        <w:spacing w:line="480" w:lineRule="auto"/>
        <w:jc w:val="both"/>
        <w:rPr>
          <w:sz w:val="24"/>
          <w:szCs w:val="24"/>
        </w:rPr>
      </w:pPr>
      <w:r w:rsidRPr="00E537B7">
        <w:rPr>
          <w:sz w:val="24"/>
          <w:szCs w:val="24"/>
        </w:rPr>
        <w:t>Ehrman, Bart: Lost Scriptures, Books that did not make it into the New Testament: The Gospel of the Egyptians: Christian Egyptian Writings on pages 17-18: Oxford University Press, New York, NY, Copyright, 2003</w:t>
      </w:r>
    </w:p>
    <w:p w:rsidR="005A4563" w:rsidRPr="00E537B7" w:rsidRDefault="005A4563" w:rsidP="005A4563">
      <w:pPr>
        <w:spacing w:line="480" w:lineRule="auto"/>
        <w:jc w:val="both"/>
        <w:rPr>
          <w:sz w:val="24"/>
          <w:szCs w:val="24"/>
        </w:rPr>
      </w:pPr>
      <w:r w:rsidRPr="00E537B7">
        <w:rPr>
          <w:sz w:val="24"/>
          <w:szCs w:val="24"/>
        </w:rPr>
        <w:t>Ehrman, Bart: Lost Scriptures, Books that did not make it into the New Testament: the 3</w:t>
      </w:r>
      <w:r w:rsidRPr="00E537B7">
        <w:rPr>
          <w:sz w:val="24"/>
          <w:szCs w:val="24"/>
          <w:vertAlign w:val="superscript"/>
        </w:rPr>
        <w:t>rd</w:t>
      </w:r>
      <w:r w:rsidRPr="00E537B7">
        <w:rPr>
          <w:sz w:val="24"/>
          <w:szCs w:val="24"/>
        </w:rPr>
        <w:t xml:space="preserve"> Letter to the Corinthians: Christian Writings on pages 157-159: Oxford University Press, New York, NY, Copyright, 2003</w:t>
      </w:r>
    </w:p>
    <w:p w:rsidR="005A4563" w:rsidRPr="00E537B7" w:rsidRDefault="005A4563" w:rsidP="005A4563">
      <w:pPr>
        <w:spacing w:line="480" w:lineRule="auto"/>
        <w:jc w:val="both"/>
        <w:rPr>
          <w:sz w:val="24"/>
          <w:szCs w:val="24"/>
        </w:rPr>
      </w:pPr>
      <w:r w:rsidRPr="00E537B7">
        <w:rPr>
          <w:sz w:val="24"/>
          <w:szCs w:val="24"/>
        </w:rPr>
        <w:t>King James Version: Thomas Nelson, Inc. Nashville, Tennessee, 1991</w:t>
      </w:r>
    </w:p>
    <w:p w:rsidR="005A4563" w:rsidRPr="00E537B7" w:rsidRDefault="005A4563" w:rsidP="005A4563">
      <w:pPr>
        <w:spacing w:line="480" w:lineRule="auto"/>
        <w:jc w:val="both"/>
        <w:rPr>
          <w:sz w:val="24"/>
          <w:szCs w:val="24"/>
        </w:rPr>
      </w:pPr>
      <w:r w:rsidRPr="00E537B7">
        <w:rPr>
          <w:sz w:val="24"/>
          <w:szCs w:val="24"/>
        </w:rPr>
        <w:t>Libronix Digital Library System 3.0e with Platinum: Copyright, 2000-2010</w:t>
      </w:r>
    </w:p>
    <w:p w:rsidR="005A4563" w:rsidRPr="00E537B7" w:rsidRDefault="005A4563" w:rsidP="005A4563">
      <w:pPr>
        <w:spacing w:line="480" w:lineRule="auto"/>
        <w:jc w:val="both"/>
        <w:rPr>
          <w:sz w:val="24"/>
          <w:szCs w:val="24"/>
        </w:rPr>
      </w:pPr>
      <w:r w:rsidRPr="00E537B7">
        <w:rPr>
          <w:sz w:val="24"/>
          <w:szCs w:val="24"/>
        </w:rPr>
        <w:t xml:space="preserve">Libronix Digital Library System 3.0e with Platinum: KJV with the Apocrypha: Copyright, 2000-2010  </w:t>
      </w:r>
    </w:p>
    <w:p w:rsidR="005A4563" w:rsidRPr="00E537B7" w:rsidRDefault="005A4563" w:rsidP="005A4563">
      <w:pPr>
        <w:spacing w:line="480" w:lineRule="auto"/>
        <w:jc w:val="both"/>
        <w:rPr>
          <w:sz w:val="24"/>
          <w:szCs w:val="24"/>
        </w:rPr>
      </w:pPr>
      <w:r w:rsidRPr="00E537B7">
        <w:rPr>
          <w:sz w:val="24"/>
          <w:szCs w:val="24"/>
        </w:rPr>
        <w:t>Meyer, Marvin: The Gnostic Bible: The Sermon of Zostrianos: Gnostic Writings on pages 235-237: Shambhala Publishers, Inc. Boston, Massachusetts, Copyright, 2003 &amp; 2009</w:t>
      </w:r>
    </w:p>
    <w:p w:rsidR="005A4563" w:rsidRPr="00E537B7" w:rsidRDefault="005A4563" w:rsidP="005A4563">
      <w:pPr>
        <w:spacing w:line="480" w:lineRule="auto"/>
        <w:jc w:val="both"/>
        <w:rPr>
          <w:sz w:val="24"/>
          <w:szCs w:val="24"/>
        </w:rPr>
      </w:pPr>
      <w:r w:rsidRPr="00E537B7">
        <w:rPr>
          <w:sz w:val="24"/>
          <w:szCs w:val="24"/>
        </w:rPr>
        <w:t xml:space="preserve">Meyer, Marvin: The Gnostic Bible: The Vision of the Foreigner: Gnostic Writings on pages 232-234: Shambhala Publishers, Inc. Boston, Massachusetts, Copyright, 2003 &amp; 2009  </w:t>
      </w:r>
    </w:p>
    <w:p w:rsidR="005A4563" w:rsidRPr="00E537B7" w:rsidRDefault="005A4563" w:rsidP="005A4563">
      <w:pPr>
        <w:spacing w:line="480" w:lineRule="auto"/>
        <w:jc w:val="both"/>
        <w:rPr>
          <w:sz w:val="24"/>
          <w:szCs w:val="24"/>
        </w:rPr>
      </w:pPr>
      <w:r w:rsidRPr="00E537B7">
        <w:rPr>
          <w:sz w:val="24"/>
          <w:szCs w:val="24"/>
        </w:rPr>
        <w:t>Meyer, Marvin: The Nag Hammadi Scriptures: Allogenes the Stranger: Gnostic Writings on pages 679-700: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Marsanes: Gnostic Writings on pages 629-649: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Excerpt from the Perfect Discourse: Christian Gnostic Writings on pages 425-436: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Holy Book of the Great Invisible Spirit: Christian Gnostic Writings on pages 247-269: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Letter of Peter to Philip: Christian Gnostic Writings on pages 585-593: Harper Collins Publishers, New York, NY, Copyright, 2007</w:t>
      </w:r>
    </w:p>
    <w:p w:rsidR="005A4563" w:rsidRPr="00E537B7" w:rsidRDefault="005A4563" w:rsidP="005A4563">
      <w:pPr>
        <w:spacing w:line="480" w:lineRule="auto"/>
        <w:jc w:val="both"/>
        <w:rPr>
          <w:sz w:val="24"/>
          <w:szCs w:val="24"/>
        </w:rPr>
      </w:pPr>
      <w:r w:rsidRPr="00E537B7">
        <w:rPr>
          <w:sz w:val="24"/>
          <w:szCs w:val="24"/>
        </w:rPr>
        <w:t xml:space="preserve">Meyer, Marvin: The Nag Hammadi Scriptures: The Nature of the Rulers: Gnostic Writings on pages 187-198: Harper Collins Publishers, New York, NY, Copyright, 2007 </w:t>
      </w:r>
    </w:p>
    <w:p w:rsidR="005A4563" w:rsidRPr="00E537B7" w:rsidRDefault="005A4563" w:rsidP="005A4563">
      <w:pPr>
        <w:spacing w:line="480" w:lineRule="auto"/>
        <w:jc w:val="both"/>
        <w:rPr>
          <w:sz w:val="24"/>
          <w:szCs w:val="24"/>
        </w:rPr>
      </w:pPr>
      <w:r w:rsidRPr="00E537B7">
        <w:rPr>
          <w:sz w:val="24"/>
          <w:szCs w:val="24"/>
        </w:rPr>
        <w:t>Meyer, Marvin: The Nag Hammadi Scriptures: The Prayer of the Apostle Paul: Christian Gnostic Writings on pages 15-18: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Schools of Thought in the Nag Hammadi Scriptures: Gnostic Writings on pages 777-798: Harper Collins Publishers, New York, NY, Copyright, 2007</w:t>
      </w:r>
    </w:p>
    <w:p w:rsidR="005A4563" w:rsidRPr="00E537B7" w:rsidRDefault="005A4563" w:rsidP="005A4563">
      <w:pPr>
        <w:spacing w:line="480" w:lineRule="auto"/>
        <w:jc w:val="both"/>
        <w:rPr>
          <w:sz w:val="24"/>
          <w:szCs w:val="24"/>
        </w:rPr>
      </w:pPr>
      <w:r w:rsidRPr="00E537B7">
        <w:rPr>
          <w:sz w:val="24"/>
          <w:szCs w:val="24"/>
        </w:rPr>
        <w:t xml:space="preserve">Meyer, Marvin: The Nag Hammadi Scriptures: The Secret Book of John: Gnostic Writings on pages 103-132: Harper Collins Publishers, New York, NY, Copyright, 2007 </w:t>
      </w:r>
    </w:p>
    <w:p w:rsidR="005A4563" w:rsidRPr="00E537B7" w:rsidRDefault="005A4563" w:rsidP="005A4563">
      <w:pPr>
        <w:spacing w:line="480" w:lineRule="auto"/>
        <w:jc w:val="both"/>
        <w:rPr>
          <w:sz w:val="24"/>
          <w:szCs w:val="24"/>
        </w:rPr>
      </w:pPr>
      <w:r w:rsidRPr="00E537B7">
        <w:rPr>
          <w:sz w:val="24"/>
          <w:szCs w:val="24"/>
        </w:rPr>
        <w:t>Meyer, Marvin: The Nag Hammadi Scriptures: The Teachings of Silvanus: Jewish Christian Writings on pages 499-521: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Testimony of Truth: Christian Gnostic Writings on pages 613-628: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Thought of Norea: Gnostic Writings on pages 607-611: Harper Collins Publishers, New York, NY, Copyright, 2007</w:t>
      </w:r>
    </w:p>
    <w:p w:rsidR="005A4563" w:rsidRPr="00E537B7" w:rsidRDefault="005A4563" w:rsidP="005A4563">
      <w:pPr>
        <w:spacing w:line="480" w:lineRule="auto"/>
        <w:jc w:val="both"/>
        <w:rPr>
          <w:sz w:val="24"/>
          <w:szCs w:val="24"/>
        </w:rPr>
      </w:pPr>
      <w:r w:rsidRPr="00E537B7">
        <w:rPr>
          <w:sz w:val="24"/>
          <w:szCs w:val="24"/>
        </w:rPr>
        <w:t>Meyer, Marvin: The Nag Hammadi Scriptures: The Three Forms of First Thought: Gnostic Writings on pages 715-735: Harper Collins Publishers, New York, NY, Copyright, 2007</w:t>
      </w:r>
    </w:p>
    <w:p w:rsidR="005A4563" w:rsidRPr="00E537B7" w:rsidRDefault="005A4563" w:rsidP="005A4563">
      <w:pPr>
        <w:spacing w:line="480" w:lineRule="auto"/>
        <w:jc w:val="both"/>
        <w:rPr>
          <w:sz w:val="24"/>
          <w:szCs w:val="24"/>
        </w:rPr>
      </w:pPr>
      <w:r w:rsidRPr="00E537B7">
        <w:rPr>
          <w:sz w:val="24"/>
          <w:szCs w:val="24"/>
        </w:rPr>
        <w:t xml:space="preserve">Meyer, Marvin: The Nag Hammadi Scriptures: The Three Steles of Seth: Gnostic Writings on pages 523-536: Harper Collins Publishers, New York, NY, Copyright, 2007 </w:t>
      </w:r>
    </w:p>
    <w:p w:rsidR="005A4563" w:rsidRPr="00E537B7" w:rsidRDefault="005A4563" w:rsidP="005A4563">
      <w:pPr>
        <w:spacing w:line="480" w:lineRule="auto"/>
        <w:jc w:val="both"/>
        <w:rPr>
          <w:sz w:val="24"/>
          <w:szCs w:val="24"/>
        </w:rPr>
      </w:pPr>
      <w:r w:rsidRPr="00E537B7">
        <w:rPr>
          <w:sz w:val="24"/>
          <w:szCs w:val="24"/>
        </w:rPr>
        <w:t>Meyer, Marvin: The Nag Hammadi Scriptures: Zostrianos: Gnostic Writings on pages 537-583: Harper Collins Publishers, New York, NY, Copyright, 2007</w:t>
      </w:r>
    </w:p>
    <w:p w:rsidR="005A4563" w:rsidRPr="00E537B7" w:rsidRDefault="005A4563" w:rsidP="005A4563">
      <w:pPr>
        <w:spacing w:line="480" w:lineRule="auto"/>
        <w:jc w:val="both"/>
        <w:rPr>
          <w:sz w:val="24"/>
          <w:szCs w:val="24"/>
        </w:rPr>
      </w:pPr>
      <w:r w:rsidRPr="00E537B7">
        <w:rPr>
          <w:sz w:val="24"/>
          <w:szCs w:val="24"/>
        </w:rPr>
        <w:t>Revised Standard Version: The authorized revision of the American Standard Version: Copyright, 1901</w:t>
      </w:r>
    </w:p>
    <w:p w:rsidR="005A4563" w:rsidRPr="00E537B7" w:rsidRDefault="005A4563" w:rsidP="005A4563">
      <w:pPr>
        <w:spacing w:line="480" w:lineRule="auto"/>
        <w:jc w:val="both"/>
        <w:rPr>
          <w:sz w:val="24"/>
          <w:szCs w:val="24"/>
        </w:rPr>
      </w:pPr>
      <w:r w:rsidRPr="00E537B7">
        <w:rPr>
          <w:sz w:val="24"/>
          <w:szCs w:val="24"/>
        </w:rPr>
        <w:t>Spirit Filled Life Bible: The New King James Version: Thomas Nelson, 1991</w:t>
      </w:r>
    </w:p>
    <w:p w:rsidR="005A4563" w:rsidRPr="00E537B7" w:rsidRDefault="005A4563" w:rsidP="005A4563">
      <w:pPr>
        <w:spacing w:line="480" w:lineRule="auto"/>
        <w:jc w:val="both"/>
        <w:rPr>
          <w:sz w:val="24"/>
          <w:szCs w:val="24"/>
        </w:rPr>
      </w:pPr>
      <w:r w:rsidRPr="00E537B7">
        <w:rPr>
          <w:sz w:val="24"/>
          <w:szCs w:val="24"/>
        </w:rPr>
        <w:t xml:space="preserve">The Apocrypha/Deuterocanonical Books of the Old Testament: Cambridge University Press, 1989  </w:t>
      </w:r>
    </w:p>
    <w:p w:rsidR="005A4563" w:rsidRPr="00E537B7" w:rsidRDefault="005A4563" w:rsidP="005A4563">
      <w:pPr>
        <w:spacing w:line="480" w:lineRule="auto"/>
        <w:jc w:val="both"/>
        <w:rPr>
          <w:sz w:val="24"/>
          <w:szCs w:val="24"/>
        </w:rPr>
      </w:pPr>
      <w:r w:rsidRPr="00E537B7">
        <w:rPr>
          <w:sz w:val="24"/>
          <w:szCs w:val="24"/>
        </w:rPr>
        <w:t xml:space="preserve">The Holy Bible, New International Version: Copyright 1973, 1978, 1984 by the International Bible Society  </w:t>
      </w:r>
    </w:p>
    <w:p w:rsidR="005A4563" w:rsidRPr="00E537B7" w:rsidRDefault="005A4563" w:rsidP="005A4563">
      <w:pPr>
        <w:spacing w:line="480" w:lineRule="auto"/>
        <w:jc w:val="both"/>
        <w:rPr>
          <w:sz w:val="24"/>
          <w:szCs w:val="24"/>
        </w:rPr>
      </w:pPr>
      <w:r w:rsidRPr="00E537B7">
        <w:rPr>
          <w:sz w:val="24"/>
          <w:szCs w:val="24"/>
        </w:rPr>
        <w:t xml:space="preserve">Vermes, Geza: The Complete Dead Sea Scrolls in English: An Aramaic Apocalypse—4Q246: Jewish Christian Writings on pages 576-577: Penguin Putnam, Inc. New York, NY, Copyright, 1997  </w:t>
      </w:r>
    </w:p>
    <w:p w:rsidR="005A4563" w:rsidRPr="00E537B7" w:rsidRDefault="005A4563" w:rsidP="005A4563">
      <w:pPr>
        <w:spacing w:line="480" w:lineRule="auto"/>
        <w:jc w:val="both"/>
        <w:rPr>
          <w:sz w:val="24"/>
          <w:szCs w:val="24"/>
        </w:rPr>
      </w:pPr>
      <w:r w:rsidRPr="00E537B7">
        <w:rPr>
          <w:sz w:val="24"/>
          <w:szCs w:val="24"/>
        </w:rPr>
        <w:t>Vermes, Geza: The Complete Dead Sea Scrolls in English: Lamentations—4Q179, Fr. 2; 4Q501: Jewish Christian Writings on pages 319-320: Penguin Putnam, Inc. New York, NY, Copyright, 1997</w:t>
      </w:r>
    </w:p>
    <w:p w:rsidR="005A4563" w:rsidRPr="00E537B7" w:rsidRDefault="005A4563" w:rsidP="005A4563">
      <w:pPr>
        <w:spacing w:line="480" w:lineRule="auto"/>
        <w:jc w:val="both"/>
        <w:rPr>
          <w:sz w:val="24"/>
          <w:szCs w:val="24"/>
        </w:rPr>
      </w:pPr>
      <w:r w:rsidRPr="00E537B7">
        <w:rPr>
          <w:sz w:val="24"/>
          <w:szCs w:val="24"/>
        </w:rPr>
        <w:t>Vermes, Geza: The Complete Dead Sea Scrolls in English: The Commentaries on Hosea—4Q166; 4Q167, Fr. 2, Frs. 7-9: Jewish Christian Writings on pages 470-471: Penguin Putnam, Inc. New York, NY, Copyright, 1997</w:t>
      </w:r>
    </w:p>
    <w:p w:rsidR="005A4563" w:rsidRPr="00E537B7" w:rsidRDefault="005A4563" w:rsidP="005A4563">
      <w:pPr>
        <w:spacing w:line="480" w:lineRule="auto"/>
        <w:jc w:val="both"/>
        <w:rPr>
          <w:sz w:val="24"/>
          <w:szCs w:val="24"/>
        </w:rPr>
      </w:pPr>
      <w:r w:rsidRPr="00E537B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A4563" w:rsidRPr="00E537B7" w:rsidRDefault="005A4563" w:rsidP="005A4563">
      <w:pPr>
        <w:spacing w:line="480" w:lineRule="auto"/>
        <w:jc w:val="both"/>
        <w:rPr>
          <w:sz w:val="24"/>
          <w:szCs w:val="24"/>
        </w:rPr>
      </w:pPr>
      <w:r w:rsidRPr="00E537B7">
        <w:rPr>
          <w:sz w:val="24"/>
          <w:szCs w:val="24"/>
        </w:rPr>
        <w:t xml:space="preserve">Vermes, Geza: The Complete Dead Sea Scrolls in English: The Remonstrances (before Conversion?)—4Q471a: Jewish Christian Writings on pages 239: Penguin Putnam, Inc. New York, NY, Copyright, 1997 </w:t>
      </w:r>
    </w:p>
    <w:p w:rsidR="005A4563" w:rsidRPr="00E537B7" w:rsidRDefault="005A4563" w:rsidP="005A4563">
      <w:pPr>
        <w:spacing w:line="480" w:lineRule="auto"/>
        <w:jc w:val="both"/>
        <w:rPr>
          <w:sz w:val="24"/>
          <w:szCs w:val="24"/>
        </w:rPr>
      </w:pPr>
      <w:r w:rsidRPr="00E537B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A4563" w:rsidRPr="00E537B7" w:rsidRDefault="005A4563" w:rsidP="005A4563">
      <w:pPr>
        <w:spacing w:line="480" w:lineRule="auto"/>
        <w:jc w:val="both"/>
        <w:rPr>
          <w:sz w:val="24"/>
          <w:szCs w:val="24"/>
        </w:rPr>
      </w:pPr>
      <w:r w:rsidRPr="00E537B7">
        <w:rPr>
          <w:sz w:val="24"/>
          <w:szCs w:val="24"/>
        </w:rPr>
        <w:t>Vermes, Geza: The Complete Dead Sea Scrolls in English: The Seductress—4Q184: Jewish Christian Writings on pages 395-396: Penguin Putnam, Inc. New York, NY, Copyright, 1997</w:t>
      </w:r>
    </w:p>
    <w:p w:rsidR="005A4563" w:rsidRPr="00E537B7" w:rsidRDefault="005A4563" w:rsidP="005A4563">
      <w:pPr>
        <w:spacing w:line="480" w:lineRule="auto"/>
        <w:jc w:val="both"/>
        <w:rPr>
          <w:sz w:val="24"/>
          <w:szCs w:val="24"/>
        </w:rPr>
      </w:pPr>
      <w:r w:rsidRPr="00E537B7">
        <w:rPr>
          <w:sz w:val="24"/>
          <w:szCs w:val="24"/>
        </w:rPr>
        <w:t>Vermes, Geza: The Complete Dead Sea Scrolls in English: The Temple Scroll—11QT=11Q19, 20: 4Q365a: Jewish Christian Writings on pages 190-219: Penguin Putnam, Inc. New York, NY, Copyright, 1997</w:t>
      </w:r>
    </w:p>
    <w:p w:rsidR="005A4563" w:rsidRPr="00E537B7" w:rsidRDefault="005A4563" w:rsidP="005A4563">
      <w:pPr>
        <w:spacing w:line="480" w:lineRule="auto"/>
        <w:jc w:val="both"/>
        <w:rPr>
          <w:sz w:val="24"/>
          <w:szCs w:val="24"/>
        </w:rPr>
      </w:pPr>
      <w:r w:rsidRPr="00E537B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A4563" w:rsidRPr="00E537B7" w:rsidRDefault="005A4563" w:rsidP="005A4563">
      <w:pPr>
        <w:spacing w:line="480" w:lineRule="auto"/>
        <w:jc w:val="both"/>
        <w:rPr>
          <w:sz w:val="24"/>
          <w:szCs w:val="24"/>
        </w:rPr>
      </w:pPr>
      <w:r w:rsidRPr="00E537B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A4563" w:rsidRPr="00E537B7" w:rsidRDefault="005A4563" w:rsidP="005A4563">
      <w:pPr>
        <w:jc w:val="center"/>
        <w:rPr>
          <w:b/>
          <w:sz w:val="24"/>
          <w:szCs w:val="24"/>
        </w:rPr>
      </w:pPr>
      <w:r w:rsidRPr="00E537B7">
        <w:rPr>
          <w:b/>
          <w:sz w:val="24"/>
          <w:szCs w:val="24"/>
        </w:rPr>
        <w:t>THE LORD YAHWEH AND HIS DIVINE JUSTICE IN THE HOLY BIBLE</w:t>
      </w:r>
    </w:p>
    <w:p w:rsidR="005A4563" w:rsidRPr="00E537B7" w:rsidRDefault="005A4563" w:rsidP="005A4563">
      <w:pPr>
        <w:jc w:val="center"/>
        <w:rPr>
          <w:sz w:val="24"/>
          <w:szCs w:val="24"/>
        </w:rPr>
      </w:pPr>
      <w:r w:rsidRPr="00E537B7">
        <w:rPr>
          <w:sz w:val="24"/>
          <w:szCs w:val="24"/>
        </w:rPr>
        <w:t>Contents</w:t>
      </w:r>
    </w:p>
    <w:p w:rsidR="005A4563" w:rsidRPr="00E537B7" w:rsidRDefault="005A4563" w:rsidP="005A4563">
      <w:pPr>
        <w:rPr>
          <w:sz w:val="24"/>
          <w:szCs w:val="24"/>
        </w:rPr>
      </w:pPr>
      <w:r w:rsidRPr="00E537B7">
        <w:rPr>
          <w:sz w:val="24"/>
          <w:szCs w:val="24"/>
        </w:rPr>
        <w:t>Chapter 1: What is Divine Justice?</w:t>
      </w:r>
    </w:p>
    <w:p w:rsidR="005A4563" w:rsidRPr="00E537B7" w:rsidRDefault="005A4563" w:rsidP="005A4563">
      <w:pPr>
        <w:rPr>
          <w:sz w:val="24"/>
          <w:szCs w:val="24"/>
        </w:rPr>
      </w:pPr>
      <w:r w:rsidRPr="00E537B7">
        <w:rPr>
          <w:sz w:val="24"/>
          <w:szCs w:val="24"/>
        </w:rPr>
        <w:t>The Justice of the Father Stephen</w:t>
      </w:r>
    </w:p>
    <w:p w:rsidR="005A4563" w:rsidRPr="00E537B7" w:rsidRDefault="005A4563" w:rsidP="005A4563">
      <w:pPr>
        <w:rPr>
          <w:sz w:val="24"/>
          <w:szCs w:val="24"/>
        </w:rPr>
      </w:pPr>
      <w:r w:rsidRPr="00E537B7">
        <w:rPr>
          <w:sz w:val="24"/>
          <w:szCs w:val="24"/>
        </w:rPr>
        <w:t>The Father Stephen’s Justice declared</w:t>
      </w:r>
    </w:p>
    <w:p w:rsidR="005A4563" w:rsidRPr="00E537B7" w:rsidRDefault="005A4563" w:rsidP="005A4563">
      <w:pPr>
        <w:rPr>
          <w:sz w:val="24"/>
          <w:szCs w:val="24"/>
        </w:rPr>
      </w:pPr>
      <w:r w:rsidRPr="00E537B7">
        <w:rPr>
          <w:sz w:val="24"/>
          <w:szCs w:val="24"/>
        </w:rPr>
        <w:t>God the Father Stephen</w:t>
      </w:r>
    </w:p>
    <w:p w:rsidR="005A4563" w:rsidRPr="00E537B7" w:rsidRDefault="005A4563" w:rsidP="005A4563">
      <w:pPr>
        <w:rPr>
          <w:sz w:val="24"/>
          <w:szCs w:val="24"/>
        </w:rPr>
      </w:pPr>
      <w:r w:rsidRPr="00E537B7">
        <w:rPr>
          <w:sz w:val="24"/>
          <w:szCs w:val="24"/>
        </w:rPr>
        <w:t>God the Son Jesus</w:t>
      </w:r>
    </w:p>
    <w:p w:rsidR="005A4563" w:rsidRPr="00E537B7" w:rsidRDefault="005A4563" w:rsidP="005A4563">
      <w:pPr>
        <w:rPr>
          <w:sz w:val="24"/>
          <w:szCs w:val="24"/>
        </w:rPr>
      </w:pPr>
      <w:r w:rsidRPr="00E537B7">
        <w:rPr>
          <w:sz w:val="24"/>
          <w:szCs w:val="24"/>
        </w:rPr>
        <w:t>God the Brother John the Holy Ghost</w:t>
      </w:r>
    </w:p>
    <w:p w:rsidR="005A4563" w:rsidRPr="00E537B7" w:rsidRDefault="005A4563" w:rsidP="005A4563">
      <w:pPr>
        <w:rPr>
          <w:sz w:val="24"/>
          <w:szCs w:val="24"/>
        </w:rPr>
      </w:pPr>
      <w:r w:rsidRPr="00E537B7">
        <w:rPr>
          <w:sz w:val="24"/>
          <w:szCs w:val="24"/>
        </w:rPr>
        <w:t>The Father Stephen’s Justice described</w:t>
      </w:r>
    </w:p>
    <w:p w:rsidR="005A4563" w:rsidRPr="00E537B7" w:rsidRDefault="005A4563" w:rsidP="005A4563">
      <w:pPr>
        <w:rPr>
          <w:sz w:val="24"/>
          <w:szCs w:val="24"/>
        </w:rPr>
      </w:pPr>
      <w:r w:rsidRPr="00E537B7">
        <w:rPr>
          <w:sz w:val="24"/>
          <w:szCs w:val="24"/>
        </w:rPr>
        <w:t>As Impartial or No Respect of Persons</w:t>
      </w:r>
    </w:p>
    <w:p w:rsidR="005A4563" w:rsidRPr="00E537B7" w:rsidRDefault="005A4563" w:rsidP="005A4563">
      <w:pPr>
        <w:rPr>
          <w:sz w:val="24"/>
          <w:szCs w:val="24"/>
        </w:rPr>
      </w:pPr>
      <w:r w:rsidRPr="00E537B7">
        <w:rPr>
          <w:sz w:val="24"/>
          <w:szCs w:val="24"/>
        </w:rPr>
        <w:t>The Father Stephen is Impartial to Humanity</w:t>
      </w:r>
    </w:p>
    <w:p w:rsidR="005A4563" w:rsidRPr="00E537B7" w:rsidRDefault="005A4563" w:rsidP="005A4563">
      <w:pPr>
        <w:rPr>
          <w:sz w:val="24"/>
          <w:szCs w:val="24"/>
        </w:rPr>
      </w:pPr>
      <w:r w:rsidRPr="00E537B7">
        <w:rPr>
          <w:sz w:val="24"/>
          <w:szCs w:val="24"/>
        </w:rPr>
        <w:t>The Father Stephen treats Humanity Impartially</w:t>
      </w:r>
    </w:p>
    <w:p w:rsidR="005A4563" w:rsidRPr="00E537B7" w:rsidRDefault="005A4563" w:rsidP="005A4563">
      <w:pPr>
        <w:rPr>
          <w:sz w:val="24"/>
          <w:szCs w:val="24"/>
        </w:rPr>
      </w:pPr>
      <w:r w:rsidRPr="00E537B7">
        <w:rPr>
          <w:sz w:val="24"/>
          <w:szCs w:val="24"/>
        </w:rPr>
        <w:t>The Father Stephen judges Humanity Impartially</w:t>
      </w:r>
    </w:p>
    <w:p w:rsidR="005A4563" w:rsidRPr="00E537B7" w:rsidRDefault="005A4563" w:rsidP="005A4563">
      <w:pPr>
        <w:rPr>
          <w:sz w:val="24"/>
          <w:szCs w:val="24"/>
        </w:rPr>
      </w:pPr>
      <w:r w:rsidRPr="00E537B7">
        <w:rPr>
          <w:sz w:val="24"/>
          <w:szCs w:val="24"/>
        </w:rPr>
        <w:t>The Father Stephen does not distinguish between Humans on the basis of external appearance</w:t>
      </w:r>
    </w:p>
    <w:p w:rsidR="005A4563" w:rsidRPr="00E537B7" w:rsidRDefault="005A4563" w:rsidP="005A4563">
      <w:pPr>
        <w:rPr>
          <w:sz w:val="24"/>
          <w:szCs w:val="24"/>
        </w:rPr>
      </w:pPr>
      <w:r w:rsidRPr="00E537B7">
        <w:rPr>
          <w:sz w:val="24"/>
          <w:szCs w:val="24"/>
        </w:rPr>
        <w:t>The Father Stephen does not discriminate against different Human Races or Human Classes</w:t>
      </w:r>
    </w:p>
    <w:p w:rsidR="005A4563" w:rsidRPr="00E537B7" w:rsidRDefault="005A4563" w:rsidP="005A4563">
      <w:pPr>
        <w:rPr>
          <w:sz w:val="24"/>
          <w:szCs w:val="24"/>
        </w:rPr>
      </w:pPr>
      <w:r w:rsidRPr="00E537B7">
        <w:rPr>
          <w:sz w:val="24"/>
          <w:szCs w:val="24"/>
        </w:rPr>
        <w:t>The Impartiality of His Son Jesus Christ</w:t>
      </w:r>
    </w:p>
    <w:p w:rsidR="005A4563" w:rsidRPr="00E537B7" w:rsidRDefault="005A4563" w:rsidP="005A4563">
      <w:pPr>
        <w:rPr>
          <w:sz w:val="24"/>
          <w:szCs w:val="24"/>
        </w:rPr>
      </w:pPr>
      <w:r w:rsidRPr="00E537B7">
        <w:rPr>
          <w:sz w:val="24"/>
          <w:szCs w:val="24"/>
        </w:rPr>
        <w:t>The Lord Jesus Christ’s teaching is Impartial</w:t>
      </w:r>
    </w:p>
    <w:p w:rsidR="005A4563" w:rsidRPr="00E537B7" w:rsidRDefault="005A4563" w:rsidP="005A4563">
      <w:pPr>
        <w:rPr>
          <w:sz w:val="24"/>
          <w:szCs w:val="24"/>
        </w:rPr>
      </w:pPr>
      <w:r w:rsidRPr="00E537B7">
        <w:rPr>
          <w:sz w:val="24"/>
          <w:szCs w:val="24"/>
        </w:rPr>
        <w:t>The Lord Jesus Christ showed Impartiality in His dealings with Humans</w:t>
      </w:r>
    </w:p>
    <w:p w:rsidR="005A4563" w:rsidRPr="00E537B7" w:rsidRDefault="005A4563" w:rsidP="005A4563">
      <w:pPr>
        <w:rPr>
          <w:sz w:val="24"/>
          <w:szCs w:val="24"/>
        </w:rPr>
      </w:pPr>
      <w:r w:rsidRPr="00E537B7">
        <w:rPr>
          <w:sz w:val="24"/>
          <w:szCs w:val="24"/>
        </w:rPr>
        <w:t>Impartiality commended</w:t>
      </w:r>
    </w:p>
    <w:p w:rsidR="005A4563" w:rsidRPr="00E537B7" w:rsidRDefault="005A4563" w:rsidP="005A4563">
      <w:pPr>
        <w:rPr>
          <w:sz w:val="24"/>
          <w:szCs w:val="24"/>
        </w:rPr>
      </w:pPr>
      <w:r w:rsidRPr="00E537B7">
        <w:rPr>
          <w:sz w:val="24"/>
          <w:szCs w:val="24"/>
        </w:rPr>
        <w:t>Showing Impartiality to all Humans is commanded</w:t>
      </w:r>
    </w:p>
    <w:p w:rsidR="005A4563" w:rsidRPr="00E537B7" w:rsidRDefault="005A4563" w:rsidP="005A4563">
      <w:pPr>
        <w:rPr>
          <w:sz w:val="24"/>
          <w:szCs w:val="24"/>
        </w:rPr>
      </w:pPr>
      <w:r w:rsidRPr="00E537B7">
        <w:rPr>
          <w:sz w:val="24"/>
          <w:szCs w:val="24"/>
        </w:rPr>
        <w:t>Impartiality to Foreigners</w:t>
      </w:r>
    </w:p>
    <w:p w:rsidR="005A4563" w:rsidRPr="00E537B7" w:rsidRDefault="005A4563" w:rsidP="005A4563">
      <w:pPr>
        <w:rPr>
          <w:sz w:val="24"/>
          <w:szCs w:val="24"/>
        </w:rPr>
      </w:pPr>
      <w:r w:rsidRPr="00E537B7">
        <w:rPr>
          <w:sz w:val="24"/>
          <w:szCs w:val="24"/>
        </w:rPr>
        <w:t>Impartiality to Children</w:t>
      </w:r>
    </w:p>
    <w:p w:rsidR="005A4563" w:rsidRPr="00E537B7" w:rsidRDefault="005A4563" w:rsidP="005A4563">
      <w:pPr>
        <w:rPr>
          <w:sz w:val="24"/>
          <w:szCs w:val="24"/>
        </w:rPr>
      </w:pPr>
      <w:r w:rsidRPr="00E537B7">
        <w:rPr>
          <w:sz w:val="24"/>
          <w:szCs w:val="24"/>
        </w:rPr>
        <w:t>Impartiality to the Poor</w:t>
      </w:r>
    </w:p>
    <w:p w:rsidR="005A4563" w:rsidRPr="00E537B7" w:rsidRDefault="005A4563" w:rsidP="005A4563">
      <w:pPr>
        <w:rPr>
          <w:sz w:val="24"/>
          <w:szCs w:val="24"/>
        </w:rPr>
      </w:pPr>
      <w:r w:rsidRPr="00E537B7">
        <w:rPr>
          <w:sz w:val="24"/>
          <w:szCs w:val="24"/>
        </w:rPr>
        <w:t>The Ways to avoid Partiality</w:t>
      </w:r>
    </w:p>
    <w:p w:rsidR="005A4563" w:rsidRPr="00E537B7" w:rsidRDefault="005A4563" w:rsidP="005A4563">
      <w:pPr>
        <w:rPr>
          <w:sz w:val="24"/>
          <w:szCs w:val="24"/>
        </w:rPr>
      </w:pPr>
      <w:r w:rsidRPr="00E537B7">
        <w:rPr>
          <w:sz w:val="24"/>
          <w:szCs w:val="24"/>
        </w:rPr>
        <w:t>By not accepting Bribes</w:t>
      </w:r>
    </w:p>
    <w:p w:rsidR="005A4563" w:rsidRPr="00E537B7" w:rsidRDefault="005A4563" w:rsidP="005A4563">
      <w:pPr>
        <w:rPr>
          <w:sz w:val="24"/>
          <w:szCs w:val="24"/>
        </w:rPr>
      </w:pPr>
      <w:r w:rsidRPr="00E537B7">
        <w:rPr>
          <w:sz w:val="24"/>
          <w:szCs w:val="24"/>
        </w:rPr>
        <w:t xml:space="preserve">By not following the Crowd </w:t>
      </w:r>
    </w:p>
    <w:p w:rsidR="005A4563" w:rsidRPr="00E537B7" w:rsidRDefault="005A4563" w:rsidP="005A4563">
      <w:pPr>
        <w:rPr>
          <w:sz w:val="24"/>
          <w:szCs w:val="24"/>
        </w:rPr>
      </w:pPr>
      <w:r w:rsidRPr="00E537B7">
        <w:rPr>
          <w:sz w:val="24"/>
          <w:szCs w:val="24"/>
        </w:rPr>
        <w:t>Christians should be Partial towards Mental Principles and Spiritual Principles</w:t>
      </w:r>
    </w:p>
    <w:p w:rsidR="005A4563" w:rsidRPr="00E537B7" w:rsidRDefault="005A4563" w:rsidP="005A4563">
      <w:pPr>
        <w:rPr>
          <w:sz w:val="24"/>
          <w:szCs w:val="24"/>
        </w:rPr>
      </w:pPr>
      <w:r w:rsidRPr="00E537B7">
        <w:rPr>
          <w:sz w:val="24"/>
          <w:szCs w:val="24"/>
        </w:rPr>
        <w:t>The Examples where Impartiality is absent</w:t>
      </w:r>
    </w:p>
    <w:p w:rsidR="005A4563" w:rsidRPr="00E537B7" w:rsidRDefault="005A4563" w:rsidP="005A4563">
      <w:pPr>
        <w:rPr>
          <w:sz w:val="24"/>
          <w:szCs w:val="24"/>
        </w:rPr>
      </w:pPr>
      <w:r w:rsidRPr="00E537B7">
        <w:rPr>
          <w:sz w:val="24"/>
          <w:szCs w:val="24"/>
        </w:rPr>
        <w:t>As Inescapable</w:t>
      </w:r>
    </w:p>
    <w:p w:rsidR="005A4563" w:rsidRPr="00E537B7" w:rsidRDefault="005A4563" w:rsidP="005A4563">
      <w:pPr>
        <w:rPr>
          <w:sz w:val="24"/>
          <w:szCs w:val="24"/>
        </w:rPr>
      </w:pPr>
      <w:r w:rsidRPr="00E537B7">
        <w:rPr>
          <w:sz w:val="24"/>
          <w:szCs w:val="24"/>
        </w:rPr>
        <w:t>As Infallible</w:t>
      </w:r>
    </w:p>
    <w:p w:rsidR="005A4563" w:rsidRPr="00E537B7" w:rsidRDefault="005A4563" w:rsidP="005A4563">
      <w:pPr>
        <w:rPr>
          <w:sz w:val="24"/>
          <w:szCs w:val="24"/>
        </w:rPr>
      </w:pPr>
      <w:r w:rsidRPr="00E537B7">
        <w:rPr>
          <w:sz w:val="24"/>
          <w:szCs w:val="24"/>
        </w:rPr>
        <w:t>The Father Stephen’s Justice Desired</w:t>
      </w:r>
    </w:p>
    <w:p w:rsidR="005A4563" w:rsidRPr="00E537B7" w:rsidRDefault="005A4563" w:rsidP="005A4563">
      <w:pPr>
        <w:rPr>
          <w:sz w:val="24"/>
          <w:szCs w:val="24"/>
        </w:rPr>
      </w:pPr>
      <w:r w:rsidRPr="00E537B7">
        <w:rPr>
          <w:sz w:val="24"/>
          <w:szCs w:val="24"/>
        </w:rPr>
        <w:t>By the Oppressed</w:t>
      </w:r>
    </w:p>
    <w:p w:rsidR="005A4563" w:rsidRPr="00E537B7" w:rsidRDefault="005A4563" w:rsidP="005A4563">
      <w:pPr>
        <w:rPr>
          <w:sz w:val="24"/>
          <w:szCs w:val="24"/>
        </w:rPr>
      </w:pPr>
      <w:r w:rsidRPr="00E537B7">
        <w:rPr>
          <w:sz w:val="24"/>
          <w:szCs w:val="24"/>
        </w:rPr>
        <w:t>By those who are Misrepresented, Mistreated or Disrespected</w:t>
      </w:r>
    </w:p>
    <w:p w:rsidR="005A4563" w:rsidRPr="00E537B7" w:rsidRDefault="005A4563" w:rsidP="005A4563">
      <w:pPr>
        <w:rPr>
          <w:sz w:val="24"/>
          <w:szCs w:val="24"/>
        </w:rPr>
      </w:pPr>
      <w:r w:rsidRPr="00E537B7">
        <w:rPr>
          <w:sz w:val="24"/>
          <w:szCs w:val="24"/>
        </w:rPr>
        <w:t>The Father Stephen’s Justice Doubted</w:t>
      </w:r>
    </w:p>
    <w:p w:rsidR="005A4563" w:rsidRPr="00E537B7" w:rsidRDefault="005A4563" w:rsidP="005A4563">
      <w:pPr>
        <w:rPr>
          <w:sz w:val="24"/>
          <w:szCs w:val="24"/>
        </w:rPr>
      </w:pPr>
      <w:r w:rsidRPr="00E537B7">
        <w:rPr>
          <w:sz w:val="24"/>
          <w:szCs w:val="24"/>
        </w:rPr>
        <w:t>The Father Stephen’s Justice Demonstrated</w:t>
      </w:r>
    </w:p>
    <w:p w:rsidR="005A4563" w:rsidRPr="00E537B7" w:rsidRDefault="005A4563" w:rsidP="005A4563">
      <w:pPr>
        <w:rPr>
          <w:sz w:val="24"/>
          <w:szCs w:val="24"/>
        </w:rPr>
      </w:pPr>
      <w:r w:rsidRPr="00E537B7">
        <w:rPr>
          <w:sz w:val="24"/>
          <w:szCs w:val="24"/>
        </w:rPr>
        <w:t>In the Father Stephen’s Demands for Social Justice</w:t>
      </w:r>
    </w:p>
    <w:p w:rsidR="005A4563" w:rsidRPr="00E537B7" w:rsidRDefault="005A4563" w:rsidP="005A4563">
      <w:pPr>
        <w:rPr>
          <w:sz w:val="24"/>
          <w:szCs w:val="24"/>
        </w:rPr>
      </w:pPr>
      <w:r w:rsidRPr="00E537B7">
        <w:rPr>
          <w:sz w:val="24"/>
          <w:szCs w:val="24"/>
        </w:rPr>
        <w:t>In the Father Stephen’s Defense of the Oppressed</w:t>
      </w:r>
    </w:p>
    <w:p w:rsidR="005A4563" w:rsidRPr="00E537B7" w:rsidRDefault="005A4563" w:rsidP="005A4563">
      <w:pPr>
        <w:rPr>
          <w:sz w:val="24"/>
          <w:szCs w:val="24"/>
        </w:rPr>
      </w:pPr>
      <w:r w:rsidRPr="00E537B7">
        <w:rPr>
          <w:sz w:val="24"/>
          <w:szCs w:val="24"/>
        </w:rPr>
        <w:t>In the Father Stephen’s Vindication of the Righteous</w:t>
      </w:r>
    </w:p>
    <w:p w:rsidR="005A4563" w:rsidRPr="00E537B7" w:rsidRDefault="005A4563" w:rsidP="005A4563">
      <w:pPr>
        <w:rPr>
          <w:sz w:val="24"/>
          <w:szCs w:val="24"/>
        </w:rPr>
      </w:pPr>
      <w:r w:rsidRPr="00E537B7">
        <w:rPr>
          <w:sz w:val="24"/>
          <w:szCs w:val="24"/>
        </w:rPr>
        <w:t xml:space="preserve">In the Father Stephen’s Defense of His Son Jesus’ Cross </w:t>
      </w:r>
    </w:p>
    <w:p w:rsidR="005A4563" w:rsidRPr="00E537B7" w:rsidRDefault="005A4563" w:rsidP="005A4563">
      <w:pPr>
        <w:rPr>
          <w:sz w:val="24"/>
          <w:szCs w:val="24"/>
        </w:rPr>
      </w:pPr>
      <w:r w:rsidRPr="00E537B7">
        <w:rPr>
          <w:sz w:val="24"/>
          <w:szCs w:val="24"/>
        </w:rPr>
        <w:t>In the Father Stephen’s Defense of His Son Jesus’ Resurrection</w:t>
      </w:r>
    </w:p>
    <w:p w:rsidR="005A4563" w:rsidRPr="00E537B7" w:rsidRDefault="005A4563" w:rsidP="005A4563">
      <w:pPr>
        <w:rPr>
          <w:sz w:val="24"/>
          <w:szCs w:val="24"/>
        </w:rPr>
      </w:pPr>
      <w:r w:rsidRPr="00E537B7">
        <w:rPr>
          <w:sz w:val="24"/>
          <w:szCs w:val="24"/>
        </w:rPr>
        <w:t>On the Day of Judgment</w:t>
      </w:r>
    </w:p>
    <w:p w:rsidR="005A4563" w:rsidRPr="00E537B7" w:rsidRDefault="005A4563" w:rsidP="005A4563">
      <w:pPr>
        <w:rPr>
          <w:sz w:val="24"/>
          <w:szCs w:val="24"/>
        </w:rPr>
      </w:pPr>
      <w:r w:rsidRPr="00E537B7">
        <w:rPr>
          <w:sz w:val="24"/>
          <w:szCs w:val="24"/>
        </w:rPr>
        <w:t>Human Justice</w:t>
      </w:r>
    </w:p>
    <w:p w:rsidR="005A4563" w:rsidRPr="00E537B7" w:rsidRDefault="005A4563" w:rsidP="005A4563">
      <w:pPr>
        <w:rPr>
          <w:sz w:val="24"/>
          <w:szCs w:val="24"/>
        </w:rPr>
      </w:pPr>
      <w:r w:rsidRPr="00E537B7">
        <w:rPr>
          <w:sz w:val="24"/>
          <w:szCs w:val="24"/>
        </w:rPr>
        <w:t>The Father Stephen shows His concern for Human Justice</w:t>
      </w:r>
    </w:p>
    <w:p w:rsidR="005A4563" w:rsidRPr="00E537B7" w:rsidRDefault="005A4563" w:rsidP="005A4563">
      <w:pPr>
        <w:rPr>
          <w:sz w:val="24"/>
          <w:szCs w:val="24"/>
        </w:rPr>
      </w:pPr>
      <w:r w:rsidRPr="00E537B7">
        <w:rPr>
          <w:sz w:val="24"/>
          <w:szCs w:val="24"/>
        </w:rPr>
        <w:t>By Commanding it</w:t>
      </w:r>
    </w:p>
    <w:p w:rsidR="005A4563" w:rsidRPr="00E537B7" w:rsidRDefault="005A4563" w:rsidP="005A4563">
      <w:pPr>
        <w:rPr>
          <w:sz w:val="24"/>
          <w:szCs w:val="24"/>
        </w:rPr>
      </w:pPr>
      <w:r w:rsidRPr="00E537B7">
        <w:rPr>
          <w:sz w:val="24"/>
          <w:szCs w:val="24"/>
        </w:rPr>
        <w:t>By Commending its Maintenance</w:t>
      </w:r>
    </w:p>
    <w:p w:rsidR="005A4563" w:rsidRPr="00E537B7" w:rsidRDefault="005A4563" w:rsidP="005A4563">
      <w:pPr>
        <w:rPr>
          <w:sz w:val="24"/>
          <w:szCs w:val="24"/>
        </w:rPr>
      </w:pPr>
      <w:r w:rsidRPr="00E537B7">
        <w:rPr>
          <w:sz w:val="24"/>
          <w:szCs w:val="24"/>
        </w:rPr>
        <w:t>By Damning its Neglect</w:t>
      </w:r>
    </w:p>
    <w:p w:rsidR="005A4563" w:rsidRPr="00E537B7" w:rsidRDefault="005A4563" w:rsidP="005A4563">
      <w:pPr>
        <w:rPr>
          <w:sz w:val="24"/>
          <w:szCs w:val="24"/>
        </w:rPr>
      </w:pPr>
      <w:r w:rsidRPr="00E537B7">
        <w:rPr>
          <w:sz w:val="24"/>
          <w:szCs w:val="24"/>
        </w:rPr>
        <w:t>Justice in the Relationships within the Family</w:t>
      </w:r>
    </w:p>
    <w:p w:rsidR="005A4563" w:rsidRPr="00E537B7" w:rsidRDefault="005A4563" w:rsidP="005A4563">
      <w:pPr>
        <w:rPr>
          <w:sz w:val="24"/>
          <w:szCs w:val="24"/>
        </w:rPr>
      </w:pPr>
      <w:r w:rsidRPr="00E537B7">
        <w:rPr>
          <w:sz w:val="24"/>
          <w:szCs w:val="24"/>
        </w:rPr>
        <w:t>Parents &amp; Children</w:t>
      </w:r>
    </w:p>
    <w:p w:rsidR="005A4563" w:rsidRPr="00E537B7" w:rsidRDefault="005A4563" w:rsidP="005A4563">
      <w:pPr>
        <w:rPr>
          <w:sz w:val="24"/>
          <w:szCs w:val="24"/>
        </w:rPr>
      </w:pPr>
      <w:r w:rsidRPr="00E537B7">
        <w:rPr>
          <w:sz w:val="24"/>
          <w:szCs w:val="24"/>
        </w:rPr>
        <w:t>Brothers &amp; Sisters</w:t>
      </w:r>
    </w:p>
    <w:p w:rsidR="005A4563" w:rsidRPr="00E537B7" w:rsidRDefault="005A4563" w:rsidP="005A4563">
      <w:pPr>
        <w:rPr>
          <w:sz w:val="24"/>
          <w:szCs w:val="24"/>
        </w:rPr>
      </w:pPr>
      <w:r w:rsidRPr="00E537B7">
        <w:rPr>
          <w:sz w:val="24"/>
          <w:szCs w:val="24"/>
        </w:rPr>
        <w:t>Husband &amp; Wife</w:t>
      </w:r>
    </w:p>
    <w:p w:rsidR="005A4563" w:rsidRPr="00E537B7" w:rsidRDefault="005A4563" w:rsidP="005A4563">
      <w:pPr>
        <w:rPr>
          <w:sz w:val="24"/>
          <w:szCs w:val="24"/>
        </w:rPr>
      </w:pPr>
      <w:r w:rsidRPr="00E537B7">
        <w:rPr>
          <w:sz w:val="24"/>
          <w:szCs w:val="24"/>
        </w:rPr>
        <w:t>Justice in the Community or Neighborhood in the House World</w:t>
      </w:r>
    </w:p>
    <w:p w:rsidR="005A4563" w:rsidRPr="00E537B7" w:rsidRDefault="005A4563" w:rsidP="005A4563">
      <w:pPr>
        <w:rPr>
          <w:sz w:val="24"/>
          <w:szCs w:val="24"/>
        </w:rPr>
      </w:pPr>
      <w:r w:rsidRPr="00E537B7">
        <w:rPr>
          <w:sz w:val="24"/>
          <w:szCs w:val="24"/>
        </w:rPr>
        <w:t>Justice in the Business World</w:t>
      </w:r>
    </w:p>
    <w:p w:rsidR="005A4563" w:rsidRPr="00E537B7" w:rsidRDefault="005A4563" w:rsidP="005A4563">
      <w:pPr>
        <w:rPr>
          <w:sz w:val="24"/>
          <w:szCs w:val="24"/>
        </w:rPr>
      </w:pPr>
      <w:r w:rsidRPr="00E537B7">
        <w:rPr>
          <w:sz w:val="24"/>
          <w:szCs w:val="24"/>
        </w:rPr>
        <w:t>Justice in the Courts of Law</w:t>
      </w:r>
    </w:p>
    <w:p w:rsidR="005A4563" w:rsidRPr="00E537B7" w:rsidRDefault="005A4563" w:rsidP="005A4563">
      <w:pPr>
        <w:rPr>
          <w:sz w:val="24"/>
          <w:szCs w:val="24"/>
        </w:rPr>
      </w:pPr>
      <w:r w:rsidRPr="00E537B7">
        <w:rPr>
          <w:sz w:val="24"/>
          <w:szCs w:val="24"/>
        </w:rPr>
        <w:t>Justice in Rulers and Governments</w:t>
      </w:r>
    </w:p>
    <w:p w:rsidR="005A4563" w:rsidRPr="00E537B7" w:rsidRDefault="005A4563" w:rsidP="005A4563">
      <w:pPr>
        <w:rPr>
          <w:sz w:val="24"/>
          <w:szCs w:val="24"/>
        </w:rPr>
      </w:pPr>
      <w:r w:rsidRPr="00E537B7">
        <w:rPr>
          <w:sz w:val="24"/>
          <w:szCs w:val="24"/>
        </w:rPr>
        <w:t>Justice in the Community of Faith or the Church World</w:t>
      </w:r>
    </w:p>
    <w:p w:rsidR="005A4563" w:rsidRPr="00E537B7" w:rsidRDefault="005A4563" w:rsidP="005A4563">
      <w:pPr>
        <w:rPr>
          <w:sz w:val="24"/>
          <w:szCs w:val="24"/>
        </w:rPr>
      </w:pPr>
      <w:r w:rsidRPr="00E537B7">
        <w:rPr>
          <w:sz w:val="24"/>
          <w:szCs w:val="24"/>
        </w:rPr>
        <w:t>Justice in a Believer’s Life</w:t>
      </w:r>
    </w:p>
    <w:p w:rsidR="005A4563" w:rsidRPr="00E537B7" w:rsidRDefault="005A4563" w:rsidP="005A4563">
      <w:pPr>
        <w:rPr>
          <w:sz w:val="24"/>
          <w:szCs w:val="24"/>
        </w:rPr>
      </w:pPr>
      <w:r w:rsidRPr="00E537B7">
        <w:rPr>
          <w:sz w:val="24"/>
          <w:szCs w:val="24"/>
        </w:rPr>
        <w:t>Justice in the Believer’s lives</w:t>
      </w:r>
    </w:p>
    <w:p w:rsidR="005A4563" w:rsidRPr="00E537B7" w:rsidRDefault="005A4563" w:rsidP="005A4563">
      <w:pPr>
        <w:rPr>
          <w:sz w:val="24"/>
          <w:szCs w:val="24"/>
        </w:rPr>
      </w:pPr>
      <w:r w:rsidRPr="00E537B7">
        <w:rPr>
          <w:sz w:val="24"/>
          <w:szCs w:val="24"/>
        </w:rPr>
        <w:t xml:space="preserve">The Father Stephen’s Biblical Law Demands Justice  </w:t>
      </w:r>
    </w:p>
    <w:p w:rsidR="005A4563" w:rsidRPr="00E537B7" w:rsidRDefault="005A4563" w:rsidP="005A4563">
      <w:pPr>
        <w:rPr>
          <w:sz w:val="24"/>
          <w:szCs w:val="24"/>
        </w:rPr>
      </w:pPr>
      <w:r w:rsidRPr="00E537B7">
        <w:rPr>
          <w:sz w:val="24"/>
          <w:szCs w:val="24"/>
        </w:rPr>
        <w:t>The Biblical Law is written on the Conscience</w:t>
      </w:r>
    </w:p>
    <w:p w:rsidR="005A4563" w:rsidRPr="00E537B7" w:rsidRDefault="005A4563" w:rsidP="005A4563">
      <w:pPr>
        <w:rPr>
          <w:sz w:val="24"/>
          <w:szCs w:val="24"/>
        </w:rPr>
      </w:pPr>
      <w:r w:rsidRPr="00E537B7">
        <w:rPr>
          <w:sz w:val="24"/>
          <w:szCs w:val="24"/>
        </w:rPr>
        <w:t>The OT Law</w:t>
      </w:r>
    </w:p>
    <w:p w:rsidR="005A4563" w:rsidRPr="00E537B7" w:rsidRDefault="005A4563" w:rsidP="005A4563">
      <w:pPr>
        <w:rPr>
          <w:sz w:val="24"/>
          <w:szCs w:val="24"/>
        </w:rPr>
      </w:pPr>
      <w:r w:rsidRPr="00E537B7">
        <w:rPr>
          <w:sz w:val="24"/>
          <w:szCs w:val="24"/>
        </w:rPr>
        <w:t>The NT Law</w:t>
      </w:r>
    </w:p>
    <w:p w:rsidR="005A4563" w:rsidRPr="00E537B7" w:rsidRDefault="005A4563" w:rsidP="005A4563">
      <w:pPr>
        <w:rPr>
          <w:sz w:val="24"/>
          <w:szCs w:val="24"/>
        </w:rPr>
      </w:pPr>
      <w:r w:rsidRPr="00E537B7">
        <w:rPr>
          <w:sz w:val="24"/>
          <w:szCs w:val="24"/>
        </w:rPr>
        <w:t>Justification by Faith</w:t>
      </w:r>
    </w:p>
    <w:p w:rsidR="005A4563" w:rsidRPr="00E537B7" w:rsidRDefault="005A4563" w:rsidP="005A4563">
      <w:pPr>
        <w:rPr>
          <w:sz w:val="24"/>
          <w:szCs w:val="24"/>
        </w:rPr>
      </w:pPr>
      <w:r w:rsidRPr="00E537B7">
        <w:rPr>
          <w:sz w:val="24"/>
          <w:szCs w:val="24"/>
        </w:rPr>
        <w:t>The Marks of the Just Person</w:t>
      </w:r>
    </w:p>
    <w:p w:rsidR="005A4563" w:rsidRPr="00E537B7" w:rsidRDefault="005A4563" w:rsidP="005A4563">
      <w:pPr>
        <w:rPr>
          <w:sz w:val="24"/>
          <w:szCs w:val="24"/>
        </w:rPr>
      </w:pPr>
      <w:r w:rsidRPr="00E537B7">
        <w:rPr>
          <w:sz w:val="24"/>
          <w:szCs w:val="24"/>
        </w:rPr>
        <w:t>Thinking Just Thoughts</w:t>
      </w:r>
    </w:p>
    <w:p w:rsidR="005A4563" w:rsidRPr="00E537B7" w:rsidRDefault="005A4563" w:rsidP="005A4563">
      <w:pPr>
        <w:rPr>
          <w:sz w:val="24"/>
          <w:szCs w:val="24"/>
        </w:rPr>
      </w:pPr>
      <w:r w:rsidRPr="00E537B7">
        <w:rPr>
          <w:sz w:val="24"/>
          <w:szCs w:val="24"/>
        </w:rPr>
        <w:t xml:space="preserve">Speaking Just Words  </w:t>
      </w:r>
    </w:p>
    <w:p w:rsidR="005A4563" w:rsidRPr="00E537B7" w:rsidRDefault="005A4563" w:rsidP="005A4563">
      <w:pPr>
        <w:rPr>
          <w:sz w:val="24"/>
          <w:szCs w:val="24"/>
        </w:rPr>
      </w:pPr>
      <w:r w:rsidRPr="00E537B7">
        <w:rPr>
          <w:sz w:val="24"/>
          <w:szCs w:val="24"/>
        </w:rPr>
        <w:t>Behaving with Just Deeds and Just Actions</w:t>
      </w:r>
    </w:p>
    <w:p w:rsidR="005A4563" w:rsidRPr="00E537B7" w:rsidRDefault="005A4563" w:rsidP="005A4563">
      <w:pPr>
        <w:rPr>
          <w:sz w:val="24"/>
          <w:szCs w:val="24"/>
        </w:rPr>
      </w:pPr>
      <w:r w:rsidRPr="00E537B7">
        <w:rPr>
          <w:sz w:val="24"/>
          <w:szCs w:val="24"/>
        </w:rPr>
        <w:t>The Examples of Just People</w:t>
      </w:r>
    </w:p>
    <w:p w:rsidR="005A4563" w:rsidRPr="00E537B7" w:rsidRDefault="005A4563" w:rsidP="005A4563">
      <w:pPr>
        <w:rPr>
          <w:sz w:val="24"/>
          <w:szCs w:val="24"/>
        </w:rPr>
      </w:pPr>
      <w:r w:rsidRPr="00E537B7">
        <w:rPr>
          <w:sz w:val="24"/>
          <w:szCs w:val="24"/>
        </w:rPr>
        <w:t>The Vindication of the Just</w:t>
      </w:r>
    </w:p>
    <w:p w:rsidR="005A4563" w:rsidRPr="00E537B7" w:rsidRDefault="005A4563" w:rsidP="005A4563">
      <w:pPr>
        <w:rPr>
          <w:sz w:val="24"/>
          <w:szCs w:val="24"/>
        </w:rPr>
      </w:pPr>
      <w:r w:rsidRPr="00E537B7">
        <w:rPr>
          <w:sz w:val="24"/>
          <w:szCs w:val="24"/>
        </w:rPr>
        <w:t>Conclusion</w:t>
      </w:r>
    </w:p>
    <w:p w:rsidR="005A4563" w:rsidRPr="00E537B7" w:rsidRDefault="005A4563" w:rsidP="005A4563">
      <w:pPr>
        <w:jc w:val="center"/>
        <w:rPr>
          <w:b/>
          <w:sz w:val="24"/>
          <w:szCs w:val="24"/>
        </w:rPr>
      </w:pPr>
      <w:r w:rsidRPr="00E537B7">
        <w:rPr>
          <w:b/>
          <w:sz w:val="24"/>
          <w:szCs w:val="24"/>
        </w:rPr>
        <w:t>Chapter 1: What is Divine Justice?</w:t>
      </w:r>
    </w:p>
    <w:p w:rsidR="005A4563" w:rsidRPr="00E537B7" w:rsidRDefault="005A4563" w:rsidP="005A4563">
      <w:pPr>
        <w:spacing w:line="480" w:lineRule="auto"/>
        <w:jc w:val="both"/>
        <w:rPr>
          <w:sz w:val="24"/>
          <w:szCs w:val="24"/>
        </w:rPr>
      </w:pPr>
      <w:r w:rsidRPr="00E537B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537B7">
        <w:rPr>
          <w:sz w:val="24"/>
          <w:szCs w:val="24"/>
          <w:vertAlign w:val="superscript"/>
        </w:rPr>
        <w:t>st</w:t>
      </w:r>
      <w:r w:rsidRPr="00E537B7">
        <w:rPr>
          <w:sz w:val="24"/>
          <w:szCs w:val="24"/>
        </w:rPr>
        <w:t xml:space="preserve"> Peter 1:17-21. Special praise is His for vindicating the needy and the penitent who are defenseless to power. The Father Stephen’s ways will be seen as just and equitable. </w:t>
      </w:r>
    </w:p>
    <w:p w:rsidR="005A4563" w:rsidRPr="00E537B7" w:rsidRDefault="005A4563" w:rsidP="005A4563">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E537B7" w:rsidRDefault="005A4563" w:rsidP="005A4563">
      <w:pPr>
        <w:spacing w:line="480" w:lineRule="auto"/>
        <w:jc w:val="center"/>
        <w:rPr>
          <w:b/>
          <w:sz w:val="24"/>
          <w:szCs w:val="24"/>
        </w:rPr>
      </w:pPr>
      <w:r w:rsidRPr="00E537B7">
        <w:rPr>
          <w:b/>
          <w:sz w:val="24"/>
          <w:szCs w:val="24"/>
        </w:rPr>
        <w:t>THE LORD YAHWEH THE SUPREME CREATOR OF THE FATHER STEPHEN OUR LORD</w:t>
      </w:r>
    </w:p>
    <w:p w:rsidR="005A4563" w:rsidRPr="00E537B7" w:rsidRDefault="005A4563" w:rsidP="005A4563">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E537B7" w:rsidRDefault="005A4563" w:rsidP="005A4563">
      <w:pPr>
        <w:spacing w:line="480" w:lineRule="auto"/>
        <w:jc w:val="center"/>
        <w:rPr>
          <w:b/>
          <w:sz w:val="24"/>
          <w:szCs w:val="24"/>
        </w:rPr>
      </w:pPr>
      <w:r w:rsidRPr="00E537B7">
        <w:rPr>
          <w:b/>
          <w:sz w:val="24"/>
          <w:szCs w:val="24"/>
        </w:rPr>
        <w:t>THE FATHER STEPHEN OUR LORD THE AUTHORIZED GOOD POTTER CREATOR UNDER HIS LORD YAHWEH</w:t>
      </w:r>
    </w:p>
    <w:p w:rsidR="005A4563" w:rsidRPr="00E537B7" w:rsidRDefault="005A4563" w:rsidP="005A4563">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5A4563" w:rsidRPr="00E537B7" w:rsidRDefault="005A4563" w:rsidP="005A4563">
      <w:pPr>
        <w:spacing w:line="480" w:lineRule="auto"/>
        <w:jc w:val="center"/>
        <w:rPr>
          <w:b/>
          <w:sz w:val="24"/>
          <w:szCs w:val="24"/>
        </w:rPr>
      </w:pPr>
      <w:r w:rsidRPr="00E537B7">
        <w:rPr>
          <w:b/>
          <w:sz w:val="24"/>
          <w:szCs w:val="24"/>
        </w:rPr>
        <w:t>THE LORD JESUS CHRIST THE AUTHORIZED CREATOR AGENT UNDER HIS FATHER STEPHEN OUR LORD</w:t>
      </w:r>
    </w:p>
    <w:p w:rsidR="005A4563" w:rsidRPr="00E537B7" w:rsidRDefault="005A4563" w:rsidP="005A4563">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5A4563" w:rsidRPr="00E537B7" w:rsidRDefault="005A4563" w:rsidP="005A4563">
      <w:pPr>
        <w:spacing w:line="480" w:lineRule="auto"/>
        <w:jc w:val="center"/>
        <w:rPr>
          <w:b/>
          <w:sz w:val="24"/>
          <w:szCs w:val="24"/>
        </w:rPr>
      </w:pPr>
      <w:r w:rsidRPr="00E537B7">
        <w:rPr>
          <w:b/>
          <w:sz w:val="24"/>
          <w:szCs w:val="24"/>
        </w:rPr>
        <w:t>The Father Stephen the Single Lord called Lordship in 120 years in the Lord Yah</w:t>
      </w:r>
    </w:p>
    <w:p w:rsidR="005A4563" w:rsidRPr="00E537B7" w:rsidRDefault="005A4563" w:rsidP="005A4563">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E537B7" w:rsidRDefault="005A4563" w:rsidP="005A4563">
      <w:pPr>
        <w:spacing w:line="480" w:lineRule="auto"/>
        <w:jc w:val="center"/>
        <w:rPr>
          <w:b/>
          <w:sz w:val="24"/>
          <w:szCs w:val="24"/>
        </w:rPr>
      </w:pPr>
      <w:r w:rsidRPr="00E537B7">
        <w:rPr>
          <w:b/>
          <w:sz w:val="24"/>
          <w:szCs w:val="24"/>
        </w:rPr>
        <w:t>The Father Stephen the Single Lord called Wisdom in 80 years in the Lord Yah</w:t>
      </w:r>
    </w:p>
    <w:p w:rsidR="005A4563" w:rsidRPr="00E537B7" w:rsidRDefault="005A4563" w:rsidP="005A4563">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E537B7" w:rsidRDefault="005A4563" w:rsidP="005A4563">
      <w:pPr>
        <w:spacing w:line="480" w:lineRule="auto"/>
        <w:jc w:val="center"/>
        <w:rPr>
          <w:b/>
          <w:sz w:val="24"/>
          <w:szCs w:val="24"/>
        </w:rPr>
      </w:pPr>
      <w:r w:rsidRPr="00E537B7">
        <w:rPr>
          <w:b/>
          <w:sz w:val="24"/>
          <w:szCs w:val="24"/>
        </w:rPr>
        <w:t>The Father Stephen the Single Lord called Strength in 40 years in the Lord Yah</w:t>
      </w:r>
    </w:p>
    <w:p w:rsidR="005A4563" w:rsidRPr="00E537B7" w:rsidRDefault="005A4563" w:rsidP="005A4563">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537B7">
        <w:rPr>
          <w:sz w:val="24"/>
          <w:szCs w:val="24"/>
          <w:vertAlign w:val="superscript"/>
        </w:rPr>
        <w:t>nd</w:t>
      </w:r>
      <w:r w:rsidRPr="00E537B7">
        <w:rPr>
          <w:sz w:val="24"/>
          <w:szCs w:val="24"/>
        </w:rPr>
        <w:t xml:space="preserve"> Peter 2:1;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5A4563" w:rsidRPr="00E537B7" w:rsidRDefault="005A4563" w:rsidP="005A4563">
      <w:pPr>
        <w:spacing w:line="480" w:lineRule="auto"/>
        <w:jc w:val="both"/>
        <w:rPr>
          <w:sz w:val="24"/>
          <w:szCs w:val="24"/>
        </w:rPr>
      </w:pPr>
      <w:r w:rsidRPr="00E537B7">
        <w:rPr>
          <w:sz w:val="24"/>
          <w:szCs w:val="24"/>
        </w:rPr>
        <w:t>The Father Stephen’s top secret clearance</w:t>
      </w:r>
    </w:p>
    <w:p w:rsidR="005A4563" w:rsidRPr="00E537B7" w:rsidRDefault="005A4563" w:rsidP="005A4563">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A4563" w:rsidRPr="00E537B7" w:rsidRDefault="005A4563" w:rsidP="005A4563">
      <w:pPr>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5A4563" w:rsidRPr="00E537B7" w:rsidRDefault="005A4563" w:rsidP="005A4563">
      <w:pPr>
        <w:spacing w:line="480" w:lineRule="auto"/>
        <w:jc w:val="center"/>
        <w:rPr>
          <w:b/>
          <w:sz w:val="24"/>
          <w:szCs w:val="24"/>
        </w:rPr>
      </w:pPr>
      <w:r w:rsidRPr="00E537B7">
        <w:rPr>
          <w:b/>
          <w:sz w:val="24"/>
          <w:szCs w:val="24"/>
        </w:rPr>
        <w:t>The Father Stephen’s Zion [Sion] Tabernacle</w:t>
      </w:r>
    </w:p>
    <w:p w:rsidR="005A4563" w:rsidRPr="00E537B7" w:rsidRDefault="005A4563" w:rsidP="005A4563">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5A4563" w:rsidRPr="00E537B7" w:rsidRDefault="005A4563" w:rsidP="005A4563">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E537B7" w:rsidRDefault="005A4563" w:rsidP="005A4563">
      <w:pPr>
        <w:jc w:val="center"/>
        <w:rPr>
          <w:b/>
          <w:sz w:val="24"/>
          <w:szCs w:val="24"/>
        </w:rPr>
      </w:pPr>
      <w:r w:rsidRPr="00E537B7">
        <w:rPr>
          <w:b/>
          <w:sz w:val="24"/>
          <w:szCs w:val="24"/>
        </w:rPr>
        <w:t xml:space="preserve">The Father Stephen’s Zion [Sion] Temple </w:t>
      </w:r>
    </w:p>
    <w:p w:rsidR="005A4563" w:rsidRPr="00E537B7" w:rsidRDefault="005A4563" w:rsidP="005A456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E537B7" w:rsidRDefault="005A4563" w:rsidP="005A456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5A4563" w:rsidRPr="00E537B7" w:rsidRDefault="005A4563" w:rsidP="005A456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5A4563" w:rsidRPr="00E537B7" w:rsidRDefault="005A4563" w:rsidP="005A4563">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5A4563" w:rsidRPr="00E537B7" w:rsidRDefault="005A4563" w:rsidP="005A456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E537B7" w:rsidRDefault="005A4563" w:rsidP="005A4563">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E537B7" w:rsidRDefault="005A4563" w:rsidP="005A456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A4563" w:rsidRPr="00E537B7" w:rsidRDefault="005A4563" w:rsidP="005A456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5A4563" w:rsidRPr="00E537B7" w:rsidRDefault="005A4563" w:rsidP="005A4563">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5A4563" w:rsidRPr="00E537B7" w:rsidRDefault="005A4563" w:rsidP="005A4563">
      <w:pPr>
        <w:spacing w:line="480" w:lineRule="auto"/>
        <w:jc w:val="center"/>
        <w:rPr>
          <w:b/>
          <w:sz w:val="24"/>
          <w:szCs w:val="24"/>
        </w:rPr>
      </w:pPr>
      <w:r w:rsidRPr="00E537B7">
        <w:rPr>
          <w:b/>
          <w:sz w:val="24"/>
          <w:szCs w:val="24"/>
        </w:rPr>
        <w:t>The Father Stephen’s Zion [Sion] Tent of Meeting</w:t>
      </w:r>
    </w:p>
    <w:p w:rsidR="005A4563" w:rsidRPr="00E537B7" w:rsidRDefault="005A4563" w:rsidP="005A4563">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5A4563" w:rsidRPr="00E537B7" w:rsidRDefault="005A4563" w:rsidP="005A456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5A4563" w:rsidRPr="00E537B7" w:rsidRDefault="005A4563" w:rsidP="005A4563">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5A4563" w:rsidRPr="00E537B7" w:rsidRDefault="005A4563" w:rsidP="005A4563">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5A4563" w:rsidRPr="00E537B7" w:rsidRDefault="005A4563" w:rsidP="005A4563">
      <w:pPr>
        <w:spacing w:line="480" w:lineRule="auto"/>
        <w:jc w:val="both"/>
        <w:rPr>
          <w:sz w:val="24"/>
          <w:szCs w:val="24"/>
        </w:rPr>
      </w:pPr>
      <w:r w:rsidRPr="00E537B7">
        <w:rPr>
          <w:sz w:val="24"/>
          <w:szCs w:val="24"/>
        </w:rPr>
        <w:t>The Father Stephen’s Justice declared. God the Father Stephen. In Psalms 92:15 says “…to declare that the LORD is upright, He is My rock, and there is no unrighteousness in Him.” In 1</w:t>
      </w:r>
      <w:r w:rsidRPr="00E537B7">
        <w:rPr>
          <w:sz w:val="24"/>
          <w:szCs w:val="24"/>
          <w:vertAlign w:val="superscript"/>
        </w:rPr>
        <w:t>st</w:t>
      </w:r>
      <w:r w:rsidRPr="00E537B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537B7">
        <w:rPr>
          <w:sz w:val="24"/>
          <w:szCs w:val="24"/>
          <w:vertAlign w:val="superscript"/>
        </w:rPr>
        <w:t>st</w:t>
      </w:r>
      <w:r w:rsidRPr="00E537B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537B7">
        <w:rPr>
          <w:sz w:val="24"/>
          <w:szCs w:val="24"/>
          <w:vertAlign w:val="superscript"/>
        </w:rPr>
        <w:t>st</w:t>
      </w:r>
      <w:r w:rsidRPr="00E537B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537B7">
        <w:rPr>
          <w:sz w:val="24"/>
          <w:szCs w:val="24"/>
          <w:vertAlign w:val="superscript"/>
        </w:rPr>
        <w:t>st</w:t>
      </w:r>
      <w:r w:rsidRPr="00E537B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537B7">
        <w:rPr>
          <w:sz w:val="24"/>
          <w:szCs w:val="24"/>
          <w:vertAlign w:val="superscript"/>
        </w:rPr>
        <w:t>nd</w:t>
      </w:r>
      <w:r w:rsidRPr="00E537B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537B7">
        <w:rPr>
          <w:sz w:val="24"/>
          <w:szCs w:val="24"/>
          <w:vertAlign w:val="superscript"/>
        </w:rPr>
        <w:t>nd</w:t>
      </w:r>
      <w:r w:rsidRPr="00E537B7">
        <w:rPr>
          <w:sz w:val="24"/>
          <w:szCs w:val="24"/>
        </w:rPr>
        <w:t xml:space="preserve"> Corinthians 5:10 states “For We must all appear before the judgment seat of Christ, so that each One may receive what is due for what He has done in the body, whether good or evil.” In 1</w:t>
      </w:r>
      <w:r w:rsidRPr="00E537B7">
        <w:rPr>
          <w:sz w:val="24"/>
          <w:szCs w:val="24"/>
          <w:vertAlign w:val="superscript"/>
        </w:rPr>
        <w:t>st</w:t>
      </w:r>
      <w:r w:rsidRPr="00E537B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537B7">
        <w:rPr>
          <w:sz w:val="24"/>
          <w:szCs w:val="24"/>
          <w:vertAlign w:val="superscript"/>
        </w:rPr>
        <w:t>st</w:t>
      </w:r>
      <w:r w:rsidRPr="00E537B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537B7">
        <w:rPr>
          <w:sz w:val="24"/>
          <w:szCs w:val="24"/>
          <w:vertAlign w:val="superscript"/>
        </w:rPr>
        <w:t>st</w:t>
      </w:r>
      <w:r w:rsidRPr="00E537B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537B7">
        <w:rPr>
          <w:sz w:val="24"/>
          <w:szCs w:val="24"/>
          <w:vertAlign w:val="superscript"/>
        </w:rPr>
        <w:t>st</w:t>
      </w:r>
      <w:r w:rsidRPr="00E537B7">
        <w:rPr>
          <w:sz w:val="24"/>
          <w:szCs w:val="24"/>
        </w:rPr>
        <w:t xml:space="preserve"> Corinthians 4:6-7. In 1</w:t>
      </w:r>
      <w:r w:rsidRPr="00E537B7">
        <w:rPr>
          <w:sz w:val="24"/>
          <w:szCs w:val="24"/>
          <w:vertAlign w:val="superscript"/>
        </w:rPr>
        <w:t>st</w:t>
      </w:r>
      <w:r w:rsidRPr="00E537B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537B7">
        <w:rPr>
          <w:sz w:val="24"/>
          <w:szCs w:val="24"/>
          <w:vertAlign w:val="superscript"/>
        </w:rPr>
        <w:t>st</w:t>
      </w:r>
      <w:r w:rsidRPr="00E537B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537B7">
        <w:rPr>
          <w:sz w:val="24"/>
          <w:szCs w:val="24"/>
          <w:vertAlign w:val="superscript"/>
        </w:rPr>
        <w:t>st</w:t>
      </w:r>
      <w:r w:rsidRPr="00E537B7">
        <w:rPr>
          <w:sz w:val="24"/>
          <w:szCs w:val="24"/>
        </w:rPr>
        <w:t xml:space="preserve"> Samuel 2:3 declares “Talk no more so very proudly, let not arrogance come from Your mouth, for the LORD is a God of Knowledge, and by Him actions are weighed.” David’s charge to Solomon is in 1</w:t>
      </w:r>
      <w:r w:rsidRPr="00E537B7">
        <w:rPr>
          <w:sz w:val="24"/>
          <w:szCs w:val="24"/>
          <w:vertAlign w:val="superscript"/>
        </w:rPr>
        <w:t>st</w:t>
      </w:r>
      <w:r w:rsidRPr="00E537B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537B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537B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537B7">
        <w:rPr>
          <w:sz w:val="24"/>
          <w:szCs w:val="24"/>
          <w:vertAlign w:val="superscript"/>
        </w:rPr>
        <w:t>st</w:t>
      </w:r>
      <w:r w:rsidRPr="00E537B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537B7">
        <w:rPr>
          <w:sz w:val="24"/>
          <w:szCs w:val="24"/>
          <w:vertAlign w:val="superscript"/>
        </w:rPr>
        <w:t>nd</w:t>
      </w:r>
      <w:r w:rsidRPr="00E537B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A4563" w:rsidRPr="00E537B7" w:rsidRDefault="005A4563" w:rsidP="005A4563">
      <w:pPr>
        <w:spacing w:line="480" w:lineRule="auto"/>
        <w:jc w:val="both"/>
        <w:rPr>
          <w:sz w:val="24"/>
          <w:szCs w:val="24"/>
        </w:rPr>
      </w:pPr>
      <w:r w:rsidRPr="00E537B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537B7">
        <w:rPr>
          <w:sz w:val="24"/>
          <w:szCs w:val="24"/>
          <w:vertAlign w:val="superscript"/>
        </w:rPr>
        <w:t>st</w:t>
      </w:r>
      <w:r w:rsidRPr="00E537B7">
        <w:rPr>
          <w:sz w:val="24"/>
          <w:szCs w:val="24"/>
        </w:rPr>
        <w:t xml:space="preserve"> Kings 3:11-12. In 1</w:t>
      </w:r>
      <w:r w:rsidRPr="00E537B7">
        <w:rPr>
          <w:sz w:val="24"/>
          <w:szCs w:val="24"/>
          <w:vertAlign w:val="superscript"/>
        </w:rPr>
        <w:t>st</w:t>
      </w:r>
      <w:r w:rsidRPr="00E537B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537B7">
        <w:rPr>
          <w:sz w:val="24"/>
          <w:szCs w:val="24"/>
          <w:vertAlign w:val="superscript"/>
        </w:rPr>
        <w:t>st</w:t>
      </w:r>
      <w:r w:rsidRPr="00E537B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537B7">
        <w:rPr>
          <w:sz w:val="24"/>
          <w:szCs w:val="24"/>
          <w:vertAlign w:val="superscript"/>
        </w:rPr>
        <w:t>st</w:t>
      </w:r>
      <w:r w:rsidRPr="00E537B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537B7">
        <w:rPr>
          <w:sz w:val="24"/>
          <w:szCs w:val="24"/>
          <w:vertAlign w:val="superscript"/>
        </w:rPr>
        <w:t>nd</w:t>
      </w:r>
      <w:r w:rsidRPr="00E537B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537B7">
        <w:rPr>
          <w:sz w:val="24"/>
          <w:szCs w:val="24"/>
          <w:vertAlign w:val="superscript"/>
        </w:rPr>
        <w:t>st</w:t>
      </w:r>
      <w:r w:rsidRPr="00E537B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537B7">
        <w:rPr>
          <w:sz w:val="24"/>
          <w:szCs w:val="24"/>
          <w:vertAlign w:val="superscript"/>
        </w:rPr>
        <w:t>st</w:t>
      </w:r>
      <w:r w:rsidRPr="00E537B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537B7">
        <w:rPr>
          <w:sz w:val="24"/>
          <w:szCs w:val="24"/>
          <w:vertAlign w:val="superscript"/>
        </w:rPr>
        <w:t>st</w:t>
      </w:r>
      <w:r w:rsidRPr="00E537B7">
        <w:rPr>
          <w:sz w:val="24"/>
          <w:szCs w:val="24"/>
        </w:rPr>
        <w:t xml:space="preserve"> Peter 2:13-14. In 1</w:t>
      </w:r>
      <w:r w:rsidRPr="00E537B7">
        <w:rPr>
          <w:sz w:val="24"/>
          <w:szCs w:val="24"/>
          <w:vertAlign w:val="superscript"/>
        </w:rPr>
        <w:t>st</w:t>
      </w:r>
      <w:r w:rsidRPr="00E537B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537B7">
        <w:rPr>
          <w:sz w:val="24"/>
          <w:szCs w:val="24"/>
          <w:vertAlign w:val="superscript"/>
        </w:rPr>
        <w:t>st</w:t>
      </w:r>
      <w:r w:rsidRPr="00E537B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537B7">
        <w:rPr>
          <w:sz w:val="24"/>
          <w:szCs w:val="24"/>
          <w:vertAlign w:val="superscript"/>
        </w:rPr>
        <w:t>st</w:t>
      </w:r>
      <w:r w:rsidRPr="00E537B7">
        <w:rPr>
          <w:sz w:val="24"/>
          <w:szCs w:val="24"/>
        </w:rPr>
        <w:t xml:space="preserve"> Peter 3:16. </w:t>
      </w:r>
    </w:p>
    <w:p w:rsidR="005A4563" w:rsidRPr="00E537B7" w:rsidRDefault="005A4563" w:rsidP="005A4563">
      <w:pPr>
        <w:spacing w:line="480" w:lineRule="auto"/>
        <w:jc w:val="both"/>
        <w:rPr>
          <w:sz w:val="24"/>
          <w:szCs w:val="24"/>
        </w:rPr>
      </w:pPr>
      <w:r w:rsidRPr="00E537B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537B7">
        <w:rPr>
          <w:sz w:val="24"/>
          <w:szCs w:val="24"/>
          <w:vertAlign w:val="superscript"/>
        </w:rPr>
        <w:t>st</w:t>
      </w:r>
      <w:r w:rsidRPr="00E537B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537B7">
        <w:rPr>
          <w:sz w:val="24"/>
          <w:szCs w:val="24"/>
          <w:vertAlign w:val="superscript"/>
        </w:rPr>
        <w:t>st</w:t>
      </w:r>
      <w:r w:rsidRPr="00E537B7">
        <w:rPr>
          <w:sz w:val="24"/>
          <w:szCs w:val="24"/>
        </w:rPr>
        <w:t xml:space="preserve"> John 3:7 declares “Little Children, let no One deceive You. Whoever practices righteousness is righteous, as He is righteous.” In 1</w:t>
      </w:r>
      <w:r w:rsidRPr="00E537B7">
        <w:rPr>
          <w:sz w:val="24"/>
          <w:szCs w:val="24"/>
          <w:vertAlign w:val="superscript"/>
        </w:rPr>
        <w:t>st</w:t>
      </w:r>
      <w:r w:rsidRPr="00E537B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537B7">
        <w:rPr>
          <w:sz w:val="24"/>
          <w:szCs w:val="24"/>
          <w:vertAlign w:val="superscript"/>
        </w:rPr>
        <w:t>st</w:t>
      </w:r>
      <w:r w:rsidRPr="00E537B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537B7">
        <w:rPr>
          <w:sz w:val="24"/>
          <w:szCs w:val="24"/>
          <w:vertAlign w:val="superscript"/>
        </w:rPr>
        <w:t>nd</w:t>
      </w:r>
      <w:r w:rsidRPr="00E537B7">
        <w:rPr>
          <w:sz w:val="24"/>
          <w:szCs w:val="24"/>
        </w:rPr>
        <w:t xml:space="preserve"> Samuel 8:15. Solomon is in 1</w:t>
      </w:r>
      <w:r w:rsidRPr="00E537B7">
        <w:rPr>
          <w:sz w:val="24"/>
          <w:szCs w:val="24"/>
          <w:vertAlign w:val="superscript"/>
        </w:rPr>
        <w:t>st</w:t>
      </w:r>
      <w:r w:rsidRPr="00E537B7">
        <w:rPr>
          <w:sz w:val="24"/>
          <w:szCs w:val="24"/>
        </w:rPr>
        <w:t xml:space="preserve"> Kings 3:11-12. Joseph is in Luke 23:50-51. Paul is in Acts 25:8, 11. The vindication of the just. In 2</w:t>
      </w:r>
      <w:r w:rsidRPr="00E537B7">
        <w:rPr>
          <w:sz w:val="24"/>
          <w:szCs w:val="24"/>
          <w:vertAlign w:val="superscript"/>
        </w:rPr>
        <w:t>nd</w:t>
      </w:r>
      <w:r w:rsidRPr="00E537B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A4563" w:rsidRPr="00E537B7" w:rsidRDefault="005A4563" w:rsidP="005A4563">
      <w:pPr>
        <w:spacing w:line="480" w:lineRule="auto"/>
        <w:jc w:val="both"/>
        <w:rPr>
          <w:sz w:val="24"/>
          <w:szCs w:val="24"/>
        </w:rPr>
      </w:pPr>
      <w:r w:rsidRPr="00E537B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537B7">
        <w:rPr>
          <w:sz w:val="24"/>
          <w:szCs w:val="24"/>
          <w:vertAlign w:val="superscript"/>
        </w:rPr>
        <w:t>st</w:t>
      </w:r>
      <w:r w:rsidRPr="00E537B7">
        <w:rPr>
          <w:sz w:val="24"/>
          <w:szCs w:val="24"/>
        </w:rPr>
        <w:t xml:space="preserve"> John 4:18; Titus 1:15-16 &amp; 1</w:t>
      </w:r>
      <w:r w:rsidRPr="00E537B7">
        <w:rPr>
          <w:sz w:val="24"/>
          <w:szCs w:val="24"/>
          <w:vertAlign w:val="superscript"/>
        </w:rPr>
        <w:t>st</w:t>
      </w:r>
      <w:r w:rsidRPr="00E537B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A4563" w:rsidRPr="00E537B7" w:rsidRDefault="005A4563" w:rsidP="005A4563">
      <w:pPr>
        <w:spacing w:line="480" w:lineRule="auto"/>
        <w:jc w:val="center"/>
        <w:rPr>
          <w:sz w:val="24"/>
          <w:szCs w:val="24"/>
        </w:rPr>
      </w:pPr>
      <w:r w:rsidRPr="00E537B7">
        <w:rPr>
          <w:sz w:val="24"/>
          <w:szCs w:val="24"/>
        </w:rPr>
        <w:t>Bibliography</w:t>
      </w:r>
    </w:p>
    <w:p w:rsidR="005A4563" w:rsidRPr="00E537B7" w:rsidRDefault="005A4563" w:rsidP="005A4563">
      <w:pPr>
        <w:spacing w:line="480" w:lineRule="auto"/>
        <w:jc w:val="both"/>
        <w:rPr>
          <w:sz w:val="24"/>
          <w:szCs w:val="24"/>
        </w:rPr>
      </w:pPr>
      <w:r w:rsidRPr="00E537B7">
        <w:rPr>
          <w:sz w:val="24"/>
          <w:szCs w:val="24"/>
        </w:rPr>
        <w:t>King James Version: Thomas Nelson, Inc. Nashville, Tennessee, 1991</w:t>
      </w:r>
    </w:p>
    <w:p w:rsidR="005A4563" w:rsidRPr="00E537B7" w:rsidRDefault="005A4563" w:rsidP="005A4563">
      <w:pPr>
        <w:spacing w:line="480" w:lineRule="auto"/>
        <w:jc w:val="both"/>
        <w:rPr>
          <w:sz w:val="24"/>
          <w:szCs w:val="24"/>
        </w:rPr>
      </w:pPr>
      <w:r w:rsidRPr="00E537B7">
        <w:rPr>
          <w:sz w:val="24"/>
          <w:szCs w:val="24"/>
        </w:rPr>
        <w:t>Libronix Digital Library System 3.0e with Platinum: Copyright, 2000-2010</w:t>
      </w:r>
    </w:p>
    <w:p w:rsidR="005A4563" w:rsidRPr="00E537B7" w:rsidRDefault="005A4563" w:rsidP="005A4563">
      <w:pPr>
        <w:spacing w:line="480" w:lineRule="auto"/>
        <w:jc w:val="both"/>
        <w:rPr>
          <w:sz w:val="24"/>
          <w:szCs w:val="24"/>
        </w:rPr>
      </w:pPr>
      <w:r w:rsidRPr="00E537B7">
        <w:rPr>
          <w:sz w:val="24"/>
          <w:szCs w:val="24"/>
        </w:rPr>
        <w:t>Libronix Digital Library System 3.0e with Platinum: English Standard Version: Copyright, 2000-2010</w:t>
      </w:r>
    </w:p>
    <w:p w:rsidR="004A40E7" w:rsidRPr="00E537B7" w:rsidRDefault="005A4563" w:rsidP="005A4563">
      <w:pPr>
        <w:spacing w:line="480" w:lineRule="auto"/>
        <w:jc w:val="both"/>
        <w:rPr>
          <w:sz w:val="24"/>
          <w:szCs w:val="24"/>
        </w:rPr>
      </w:pPr>
      <w:r w:rsidRPr="00E537B7">
        <w:rPr>
          <w:sz w:val="24"/>
          <w:szCs w:val="24"/>
        </w:rPr>
        <w:t xml:space="preserve">Spirit Filled Life Bible: The New King James Version: Thomas Nelson, 1991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WHAT ARE THE DIFFERENT KINDS OF OATHS IN THE HOLY BIBLE</w:t>
      </w:r>
    </w:p>
    <w:p w:rsidR="004A40E7" w:rsidRPr="00E537B7" w:rsidRDefault="004A40E7" w:rsidP="004A40E7">
      <w:pPr>
        <w:jc w:val="center"/>
        <w:rPr>
          <w:sz w:val="24"/>
          <w:szCs w:val="24"/>
        </w:rPr>
      </w:pPr>
      <w:r w:rsidRPr="00E537B7">
        <w:rPr>
          <w:sz w:val="24"/>
          <w:szCs w:val="24"/>
        </w:rPr>
        <w:t>Contents</w:t>
      </w:r>
    </w:p>
    <w:p w:rsidR="004A40E7" w:rsidRPr="00E537B7" w:rsidRDefault="004A40E7" w:rsidP="004A40E7">
      <w:pPr>
        <w:rPr>
          <w:sz w:val="24"/>
          <w:szCs w:val="24"/>
        </w:rPr>
      </w:pPr>
      <w:r w:rsidRPr="00E537B7">
        <w:rPr>
          <w:sz w:val="24"/>
          <w:szCs w:val="24"/>
        </w:rPr>
        <w:t>Chapter 1: What is an Oath?</w:t>
      </w:r>
    </w:p>
    <w:p w:rsidR="004A40E7" w:rsidRPr="00E537B7" w:rsidRDefault="004A40E7" w:rsidP="004A40E7">
      <w:pPr>
        <w:rPr>
          <w:sz w:val="24"/>
          <w:szCs w:val="24"/>
        </w:rPr>
      </w:pPr>
      <w:r w:rsidRPr="00E537B7">
        <w:rPr>
          <w:sz w:val="24"/>
          <w:szCs w:val="24"/>
        </w:rPr>
        <w:t>1. What is the Definition of an Oath?</w:t>
      </w:r>
    </w:p>
    <w:p w:rsidR="004A40E7" w:rsidRPr="00E537B7" w:rsidRDefault="004A40E7" w:rsidP="004A40E7">
      <w:pPr>
        <w:rPr>
          <w:sz w:val="24"/>
          <w:szCs w:val="24"/>
        </w:rPr>
      </w:pPr>
      <w:r w:rsidRPr="00E537B7">
        <w:rPr>
          <w:sz w:val="24"/>
          <w:szCs w:val="24"/>
        </w:rPr>
        <w:t xml:space="preserve">     A. The Solemn Oaths of Permissible Magical Arts </w:t>
      </w:r>
    </w:p>
    <w:p w:rsidR="004A40E7" w:rsidRPr="00E537B7" w:rsidRDefault="004A40E7" w:rsidP="004A40E7">
      <w:pPr>
        <w:rPr>
          <w:sz w:val="24"/>
          <w:szCs w:val="24"/>
        </w:rPr>
      </w:pPr>
      <w:r w:rsidRPr="00E537B7">
        <w:rPr>
          <w:sz w:val="24"/>
          <w:szCs w:val="24"/>
        </w:rPr>
        <w:t>Chapter 2: What are the other Names associated with an Oath?</w:t>
      </w:r>
    </w:p>
    <w:p w:rsidR="004A40E7" w:rsidRPr="00E537B7" w:rsidRDefault="004A40E7" w:rsidP="004A40E7">
      <w:pPr>
        <w:rPr>
          <w:sz w:val="24"/>
          <w:szCs w:val="24"/>
        </w:rPr>
      </w:pPr>
      <w:r w:rsidRPr="00E537B7">
        <w:rPr>
          <w:sz w:val="24"/>
          <w:szCs w:val="24"/>
        </w:rPr>
        <w:t>1.   The Promises in the Kingdom of Heaven of God’s Throne</w:t>
      </w:r>
    </w:p>
    <w:p w:rsidR="004A40E7" w:rsidRPr="00E537B7" w:rsidRDefault="004A40E7" w:rsidP="004A40E7">
      <w:pPr>
        <w:rPr>
          <w:sz w:val="24"/>
          <w:szCs w:val="24"/>
        </w:rPr>
      </w:pPr>
      <w:r w:rsidRPr="00E537B7">
        <w:rPr>
          <w:sz w:val="24"/>
          <w:szCs w:val="24"/>
        </w:rPr>
        <w:t>2.   The Commitments in the Kingdom of Heaven of God’s Throne</w:t>
      </w:r>
    </w:p>
    <w:p w:rsidR="004A40E7" w:rsidRPr="00E537B7" w:rsidRDefault="004A40E7" w:rsidP="004A40E7">
      <w:pPr>
        <w:rPr>
          <w:sz w:val="24"/>
          <w:szCs w:val="24"/>
        </w:rPr>
      </w:pPr>
      <w:r w:rsidRPr="00E537B7">
        <w:rPr>
          <w:sz w:val="24"/>
          <w:szCs w:val="24"/>
        </w:rPr>
        <w:t>3.   The Engagements in the Kingdom of Heaven of God’s Throne</w:t>
      </w:r>
    </w:p>
    <w:p w:rsidR="004A40E7" w:rsidRPr="00E537B7" w:rsidRDefault="004A40E7" w:rsidP="004A40E7">
      <w:pPr>
        <w:rPr>
          <w:sz w:val="24"/>
          <w:szCs w:val="24"/>
        </w:rPr>
      </w:pPr>
      <w:r w:rsidRPr="00E537B7">
        <w:rPr>
          <w:sz w:val="24"/>
          <w:szCs w:val="24"/>
        </w:rPr>
        <w:t>4.   The Swearing True-fully in the Kingdom of Heaven of God’s Throne</w:t>
      </w:r>
    </w:p>
    <w:p w:rsidR="004A40E7" w:rsidRPr="00E537B7" w:rsidRDefault="004A40E7" w:rsidP="004A40E7">
      <w:pPr>
        <w:rPr>
          <w:sz w:val="24"/>
          <w:szCs w:val="24"/>
        </w:rPr>
      </w:pPr>
      <w:r w:rsidRPr="00E537B7">
        <w:rPr>
          <w:sz w:val="24"/>
          <w:szCs w:val="24"/>
        </w:rPr>
        <w:t>5.   The Fiancée ships (Courtships) in the Kingdom of Heaven of God’s Throne</w:t>
      </w:r>
    </w:p>
    <w:p w:rsidR="004A40E7" w:rsidRPr="00E537B7" w:rsidRDefault="004A40E7" w:rsidP="004A40E7">
      <w:pPr>
        <w:rPr>
          <w:sz w:val="24"/>
          <w:szCs w:val="24"/>
        </w:rPr>
      </w:pPr>
      <w:r w:rsidRPr="00E537B7">
        <w:rPr>
          <w:sz w:val="24"/>
          <w:szCs w:val="24"/>
        </w:rPr>
        <w:t>6.   The Covenants in the Kingdom of Heaven of God’s Throne</w:t>
      </w:r>
    </w:p>
    <w:p w:rsidR="004A40E7" w:rsidRPr="00E537B7" w:rsidRDefault="004A40E7" w:rsidP="004A40E7">
      <w:pPr>
        <w:rPr>
          <w:sz w:val="24"/>
          <w:szCs w:val="24"/>
        </w:rPr>
      </w:pPr>
      <w:r w:rsidRPr="00E537B7">
        <w:rPr>
          <w:sz w:val="24"/>
          <w:szCs w:val="24"/>
        </w:rPr>
        <w:t>7.   The Vows or Bans in the Kingdom of Heaven of God’s Throne</w:t>
      </w:r>
    </w:p>
    <w:p w:rsidR="004A40E7" w:rsidRPr="00E537B7" w:rsidRDefault="004A40E7" w:rsidP="004A40E7">
      <w:pPr>
        <w:rPr>
          <w:sz w:val="24"/>
          <w:szCs w:val="24"/>
        </w:rPr>
      </w:pPr>
      <w:r w:rsidRPr="00E537B7">
        <w:rPr>
          <w:sz w:val="24"/>
          <w:szCs w:val="24"/>
        </w:rPr>
        <w:t>8.   The Binding Marriage Contracts (Certificates) in the Kingdom of Heaven of God’s Throne</w:t>
      </w:r>
    </w:p>
    <w:p w:rsidR="004A40E7" w:rsidRPr="00E537B7" w:rsidRDefault="004A40E7" w:rsidP="004A40E7">
      <w:pPr>
        <w:rPr>
          <w:sz w:val="24"/>
          <w:szCs w:val="24"/>
        </w:rPr>
      </w:pPr>
      <w:r w:rsidRPr="00E537B7">
        <w:rPr>
          <w:sz w:val="24"/>
          <w:szCs w:val="24"/>
        </w:rPr>
        <w:t>9.   The Commands in the Kingdom of Heaven of God’s Throne</w:t>
      </w:r>
    </w:p>
    <w:p w:rsidR="004A40E7" w:rsidRPr="00E537B7" w:rsidRDefault="004A40E7" w:rsidP="004A40E7">
      <w:pPr>
        <w:rPr>
          <w:sz w:val="24"/>
          <w:szCs w:val="24"/>
        </w:rPr>
      </w:pPr>
      <w:r w:rsidRPr="00E537B7">
        <w:rPr>
          <w:sz w:val="24"/>
          <w:szCs w:val="24"/>
        </w:rPr>
        <w:t>10. The Joined Together by the Lord in the Kingdom of Heaven of God’ Throne</w:t>
      </w:r>
    </w:p>
    <w:p w:rsidR="004A40E7" w:rsidRPr="00E537B7" w:rsidRDefault="004A40E7" w:rsidP="004A40E7">
      <w:pPr>
        <w:rPr>
          <w:sz w:val="24"/>
          <w:szCs w:val="24"/>
        </w:rPr>
      </w:pPr>
      <w:r w:rsidRPr="00E537B7">
        <w:rPr>
          <w:sz w:val="24"/>
          <w:szCs w:val="24"/>
        </w:rPr>
        <w:t>11. The Keeping Company with the Lord in the Kingdom of Heaven of God’s Throne</w:t>
      </w:r>
    </w:p>
    <w:p w:rsidR="004A40E7" w:rsidRPr="00E537B7" w:rsidRDefault="004A40E7" w:rsidP="004A40E7">
      <w:pPr>
        <w:rPr>
          <w:sz w:val="24"/>
          <w:szCs w:val="24"/>
        </w:rPr>
      </w:pPr>
      <w:r w:rsidRPr="00E537B7">
        <w:rPr>
          <w:sz w:val="24"/>
          <w:szCs w:val="24"/>
        </w:rPr>
        <w:t>12. The True Witness in the Kingdom of Heaven of God’s Throne</w:t>
      </w:r>
    </w:p>
    <w:p w:rsidR="004A40E7" w:rsidRPr="00E537B7" w:rsidRDefault="004A40E7" w:rsidP="004A40E7">
      <w:pPr>
        <w:rPr>
          <w:sz w:val="24"/>
          <w:szCs w:val="24"/>
        </w:rPr>
      </w:pPr>
      <w:r w:rsidRPr="00E537B7">
        <w:rPr>
          <w:sz w:val="24"/>
          <w:szCs w:val="24"/>
        </w:rPr>
        <w:t>13. The Communication Influences from the Kingdom of Heaven of God’s Throne</w:t>
      </w:r>
    </w:p>
    <w:p w:rsidR="004A40E7" w:rsidRPr="00E537B7" w:rsidRDefault="004A40E7" w:rsidP="004A40E7">
      <w:pPr>
        <w:rPr>
          <w:sz w:val="24"/>
          <w:szCs w:val="24"/>
        </w:rPr>
      </w:pPr>
      <w:r w:rsidRPr="00E537B7">
        <w:rPr>
          <w:sz w:val="24"/>
          <w:szCs w:val="24"/>
        </w:rPr>
        <w:t>14. The Agreements (Pacts) in the Kingdom of Heaven of God’s Throne</w:t>
      </w:r>
    </w:p>
    <w:p w:rsidR="004A40E7" w:rsidRPr="00E537B7" w:rsidRDefault="004A40E7" w:rsidP="004A40E7">
      <w:pPr>
        <w:rPr>
          <w:sz w:val="24"/>
          <w:szCs w:val="24"/>
        </w:rPr>
      </w:pPr>
      <w:r w:rsidRPr="00E537B7">
        <w:rPr>
          <w:sz w:val="24"/>
          <w:szCs w:val="24"/>
        </w:rPr>
        <w:t>15. The Friendships (Relationships) in the Kingdom of Heaven of God’s Throne</w:t>
      </w:r>
    </w:p>
    <w:p w:rsidR="004A40E7" w:rsidRPr="00E537B7" w:rsidRDefault="004A40E7" w:rsidP="004A40E7">
      <w:pPr>
        <w:rPr>
          <w:sz w:val="24"/>
          <w:szCs w:val="24"/>
        </w:rPr>
      </w:pPr>
      <w:r w:rsidRPr="00E537B7">
        <w:rPr>
          <w:sz w:val="24"/>
          <w:szCs w:val="24"/>
        </w:rPr>
        <w:t xml:space="preserve">16. The Treaty Delegations or Alliances in the Kingdom of Heaven of God’s Throne </w:t>
      </w:r>
    </w:p>
    <w:p w:rsidR="004A40E7" w:rsidRPr="00E537B7" w:rsidRDefault="004A40E7" w:rsidP="004A40E7">
      <w:pPr>
        <w:rPr>
          <w:sz w:val="24"/>
          <w:szCs w:val="24"/>
        </w:rPr>
      </w:pPr>
      <w:r w:rsidRPr="00E537B7">
        <w:rPr>
          <w:sz w:val="24"/>
          <w:szCs w:val="24"/>
        </w:rPr>
        <w:t>17. The Pledges (Entrusted Security) in the Kingdom of Heaven of God’s Throne</w:t>
      </w:r>
    </w:p>
    <w:p w:rsidR="004A40E7" w:rsidRPr="00E537B7" w:rsidRDefault="004A40E7" w:rsidP="004A40E7">
      <w:pPr>
        <w:rPr>
          <w:sz w:val="24"/>
          <w:szCs w:val="24"/>
        </w:rPr>
      </w:pPr>
      <w:r w:rsidRPr="00E537B7">
        <w:rPr>
          <w:sz w:val="24"/>
          <w:szCs w:val="24"/>
        </w:rPr>
        <w:t>18. The Safekeeping’s in the Kingdom of Heaven of God’s Throne</w:t>
      </w:r>
    </w:p>
    <w:p w:rsidR="004A40E7" w:rsidRPr="00E537B7" w:rsidRDefault="004A40E7" w:rsidP="004A40E7">
      <w:pPr>
        <w:rPr>
          <w:sz w:val="24"/>
          <w:szCs w:val="24"/>
        </w:rPr>
      </w:pPr>
      <w:r w:rsidRPr="00E537B7">
        <w:rPr>
          <w:sz w:val="24"/>
          <w:szCs w:val="24"/>
        </w:rPr>
        <w:t xml:space="preserve">19. The One Flesh Unions (Lawful Union) with Man in the Kingdom of Heaven of God’s Throne </w:t>
      </w:r>
    </w:p>
    <w:p w:rsidR="004A40E7" w:rsidRPr="00E537B7" w:rsidRDefault="004A40E7" w:rsidP="004A40E7">
      <w:pPr>
        <w:rPr>
          <w:sz w:val="24"/>
          <w:szCs w:val="24"/>
        </w:rPr>
      </w:pPr>
      <w:r w:rsidRPr="00E537B7">
        <w:rPr>
          <w:sz w:val="24"/>
          <w:szCs w:val="24"/>
        </w:rPr>
        <w:t>20. The Divine Flesh Unions (Godly Union) with the Lord in the Kingdom of Heaven of God’s Throne</w:t>
      </w:r>
    </w:p>
    <w:p w:rsidR="004A40E7" w:rsidRPr="00E537B7" w:rsidRDefault="004A40E7" w:rsidP="004A40E7">
      <w:pPr>
        <w:rPr>
          <w:sz w:val="24"/>
          <w:szCs w:val="24"/>
        </w:rPr>
      </w:pPr>
      <w:r w:rsidRPr="00E537B7">
        <w:rPr>
          <w:sz w:val="24"/>
          <w:szCs w:val="24"/>
        </w:rPr>
        <w:t>21. The LORD’s did not Relent in the Kingdom of Heaven of God’s Throne</w:t>
      </w:r>
    </w:p>
    <w:p w:rsidR="004A40E7" w:rsidRPr="00E537B7" w:rsidRDefault="004A40E7" w:rsidP="004A40E7">
      <w:pPr>
        <w:rPr>
          <w:sz w:val="24"/>
          <w:szCs w:val="24"/>
        </w:rPr>
      </w:pPr>
      <w:r w:rsidRPr="00E537B7">
        <w:rPr>
          <w:sz w:val="24"/>
          <w:szCs w:val="24"/>
        </w:rPr>
        <w:t>Chapter 4: What are the Wrong Oaths in the Holy Bible? A Warlock means “Oath-Breaker”</w:t>
      </w:r>
    </w:p>
    <w:p w:rsidR="004A40E7" w:rsidRPr="00E537B7" w:rsidRDefault="004A40E7" w:rsidP="004A40E7">
      <w:pPr>
        <w:rPr>
          <w:sz w:val="24"/>
          <w:szCs w:val="24"/>
        </w:rPr>
      </w:pPr>
      <w:r w:rsidRPr="00E537B7">
        <w:rPr>
          <w:sz w:val="24"/>
          <w:szCs w:val="24"/>
        </w:rPr>
        <w:t>1.   Breaking Swearing in the Kingdom of the World of God’s Footstool</w:t>
      </w:r>
    </w:p>
    <w:p w:rsidR="004A40E7" w:rsidRPr="00E537B7" w:rsidRDefault="004A40E7" w:rsidP="004A40E7">
      <w:pPr>
        <w:rPr>
          <w:sz w:val="24"/>
          <w:szCs w:val="24"/>
        </w:rPr>
      </w:pPr>
      <w:r w:rsidRPr="00E537B7">
        <w:rPr>
          <w:sz w:val="24"/>
          <w:szCs w:val="24"/>
        </w:rPr>
        <w:t>2.   Breaking True Witness in the Kingdom of the World of God’s Footstool</w:t>
      </w:r>
    </w:p>
    <w:p w:rsidR="004A40E7" w:rsidRPr="00E537B7" w:rsidRDefault="004A40E7" w:rsidP="004A40E7">
      <w:pPr>
        <w:rPr>
          <w:sz w:val="24"/>
          <w:szCs w:val="24"/>
        </w:rPr>
      </w:pPr>
      <w:r w:rsidRPr="00E537B7">
        <w:rPr>
          <w:sz w:val="24"/>
          <w:szCs w:val="24"/>
        </w:rPr>
        <w:t>3.   Breaking Promises in the Kingdom of the World of God’s Footstool</w:t>
      </w:r>
    </w:p>
    <w:p w:rsidR="004A40E7" w:rsidRPr="00E537B7" w:rsidRDefault="004A40E7" w:rsidP="004A40E7">
      <w:pPr>
        <w:rPr>
          <w:sz w:val="24"/>
          <w:szCs w:val="24"/>
        </w:rPr>
      </w:pPr>
      <w:r w:rsidRPr="00E537B7">
        <w:rPr>
          <w:sz w:val="24"/>
          <w:szCs w:val="24"/>
        </w:rPr>
        <w:t>4.   Breaking Commitments in the Kingdom of the World of God’s Footstool</w:t>
      </w:r>
    </w:p>
    <w:p w:rsidR="004A40E7" w:rsidRPr="00E537B7" w:rsidRDefault="004A40E7" w:rsidP="004A40E7">
      <w:pPr>
        <w:rPr>
          <w:sz w:val="24"/>
          <w:szCs w:val="24"/>
        </w:rPr>
      </w:pPr>
      <w:r w:rsidRPr="00E537B7">
        <w:rPr>
          <w:sz w:val="24"/>
          <w:szCs w:val="24"/>
        </w:rPr>
        <w:t>5.   Breaking Engagements in the Kingdom of the World of God’s Footstool</w:t>
      </w:r>
    </w:p>
    <w:p w:rsidR="004A40E7" w:rsidRPr="00E537B7" w:rsidRDefault="004A40E7" w:rsidP="004A40E7">
      <w:pPr>
        <w:rPr>
          <w:sz w:val="24"/>
          <w:szCs w:val="24"/>
        </w:rPr>
      </w:pPr>
      <w:r w:rsidRPr="00E537B7">
        <w:rPr>
          <w:sz w:val="24"/>
          <w:szCs w:val="24"/>
        </w:rPr>
        <w:t>6.   Breaking Fiancée ships (Courtships) in the Kingdom of the World of God’s Footstool</w:t>
      </w:r>
    </w:p>
    <w:p w:rsidR="004A40E7" w:rsidRPr="00E537B7" w:rsidRDefault="004A40E7" w:rsidP="004A40E7">
      <w:pPr>
        <w:rPr>
          <w:sz w:val="24"/>
          <w:szCs w:val="24"/>
        </w:rPr>
      </w:pPr>
      <w:r w:rsidRPr="00E537B7">
        <w:rPr>
          <w:sz w:val="24"/>
          <w:szCs w:val="24"/>
        </w:rPr>
        <w:t>7.   Breaking Vows or Bans in the Kingdom of the World of God’s Footstool</w:t>
      </w:r>
    </w:p>
    <w:p w:rsidR="004A40E7" w:rsidRPr="00E537B7" w:rsidRDefault="004A40E7" w:rsidP="004A40E7">
      <w:pPr>
        <w:rPr>
          <w:sz w:val="24"/>
          <w:szCs w:val="24"/>
        </w:rPr>
      </w:pPr>
      <w:r w:rsidRPr="00E537B7">
        <w:rPr>
          <w:sz w:val="24"/>
          <w:szCs w:val="24"/>
        </w:rPr>
        <w:t>8.   Breaking Covenants in the Kingdom of the World of God’s Footstool</w:t>
      </w:r>
    </w:p>
    <w:p w:rsidR="004A40E7" w:rsidRPr="00E537B7" w:rsidRDefault="004A40E7" w:rsidP="004A40E7">
      <w:pPr>
        <w:rPr>
          <w:sz w:val="24"/>
          <w:szCs w:val="24"/>
        </w:rPr>
      </w:pPr>
      <w:r w:rsidRPr="00E537B7">
        <w:rPr>
          <w:sz w:val="24"/>
          <w:szCs w:val="24"/>
        </w:rPr>
        <w:t>9.   Breaking Commands in the Kingdom of the World of God’s Footstool</w:t>
      </w:r>
    </w:p>
    <w:p w:rsidR="004A40E7" w:rsidRPr="00E537B7" w:rsidRDefault="004A40E7" w:rsidP="004A40E7">
      <w:pPr>
        <w:rPr>
          <w:sz w:val="24"/>
          <w:szCs w:val="24"/>
        </w:rPr>
      </w:pPr>
      <w:r w:rsidRPr="00E537B7">
        <w:rPr>
          <w:sz w:val="24"/>
          <w:szCs w:val="24"/>
        </w:rPr>
        <w:t xml:space="preserve">10. Breaking Agreements (Pacts) in the Kingdom of the World of God’s Footstool </w:t>
      </w:r>
    </w:p>
    <w:p w:rsidR="004A40E7" w:rsidRPr="00E537B7" w:rsidRDefault="004A40E7" w:rsidP="004A40E7">
      <w:pPr>
        <w:rPr>
          <w:sz w:val="24"/>
          <w:szCs w:val="24"/>
        </w:rPr>
      </w:pPr>
      <w:r w:rsidRPr="00E537B7">
        <w:rPr>
          <w:sz w:val="24"/>
          <w:szCs w:val="24"/>
        </w:rPr>
        <w:t>11. Breaking Friendships (Relationships of Enmity) in the Kingdom of the World of God’s Footstool</w:t>
      </w:r>
    </w:p>
    <w:p w:rsidR="004A40E7" w:rsidRPr="00E537B7" w:rsidRDefault="004A40E7" w:rsidP="004A40E7">
      <w:pPr>
        <w:rPr>
          <w:sz w:val="24"/>
          <w:szCs w:val="24"/>
        </w:rPr>
      </w:pPr>
      <w:r w:rsidRPr="00E537B7">
        <w:rPr>
          <w:sz w:val="24"/>
          <w:szCs w:val="24"/>
        </w:rPr>
        <w:t xml:space="preserve">12. Breaking Treaty Delegations or Alliances in the Kingdom of the World of God’s Footstool </w:t>
      </w:r>
    </w:p>
    <w:p w:rsidR="004A40E7" w:rsidRPr="00E537B7" w:rsidRDefault="004A40E7" w:rsidP="004A40E7">
      <w:pPr>
        <w:rPr>
          <w:sz w:val="24"/>
          <w:szCs w:val="24"/>
        </w:rPr>
      </w:pPr>
      <w:r w:rsidRPr="00E537B7">
        <w:rPr>
          <w:sz w:val="24"/>
          <w:szCs w:val="24"/>
        </w:rPr>
        <w:t>13. Breaking Marriage Contracts (Certificates) in the Kingdom of the World of God’s Footstool</w:t>
      </w:r>
    </w:p>
    <w:p w:rsidR="004A40E7" w:rsidRPr="00E537B7" w:rsidRDefault="004A40E7" w:rsidP="004A40E7">
      <w:pPr>
        <w:rPr>
          <w:sz w:val="24"/>
          <w:szCs w:val="24"/>
        </w:rPr>
      </w:pPr>
      <w:r w:rsidRPr="00E537B7">
        <w:rPr>
          <w:sz w:val="24"/>
          <w:szCs w:val="24"/>
        </w:rPr>
        <w:t>14. Breaking Joined Together with the Lord in the Kingdom of the World of God’s Footstool</w:t>
      </w:r>
    </w:p>
    <w:p w:rsidR="004A40E7" w:rsidRPr="00E537B7" w:rsidRDefault="004A40E7" w:rsidP="004A40E7">
      <w:pPr>
        <w:rPr>
          <w:sz w:val="24"/>
          <w:szCs w:val="24"/>
        </w:rPr>
      </w:pPr>
      <w:r w:rsidRPr="00E537B7">
        <w:rPr>
          <w:sz w:val="24"/>
          <w:szCs w:val="24"/>
        </w:rPr>
        <w:t xml:space="preserve">15. Breaking Keeping Company in the Kingdom of the World of God’s Footstool </w:t>
      </w:r>
    </w:p>
    <w:p w:rsidR="004A40E7" w:rsidRPr="00E537B7" w:rsidRDefault="004A40E7" w:rsidP="004A40E7">
      <w:pPr>
        <w:rPr>
          <w:sz w:val="24"/>
          <w:szCs w:val="24"/>
        </w:rPr>
      </w:pPr>
      <w:r w:rsidRPr="00E537B7">
        <w:rPr>
          <w:sz w:val="24"/>
          <w:szCs w:val="24"/>
        </w:rPr>
        <w:t>16. Breaking Communication Influences from the Kingdom of the World of God’s Footstool</w:t>
      </w:r>
    </w:p>
    <w:p w:rsidR="004A40E7" w:rsidRPr="00E537B7" w:rsidRDefault="004A40E7" w:rsidP="004A40E7">
      <w:pPr>
        <w:rPr>
          <w:sz w:val="24"/>
          <w:szCs w:val="24"/>
        </w:rPr>
      </w:pPr>
      <w:r w:rsidRPr="00E537B7">
        <w:rPr>
          <w:sz w:val="24"/>
          <w:szCs w:val="24"/>
        </w:rPr>
        <w:t xml:space="preserve">17. Breaking Pledging (Entrusted Security) in the Kingdom of the World of God’s Footstool </w:t>
      </w:r>
    </w:p>
    <w:p w:rsidR="004A40E7" w:rsidRPr="00E537B7" w:rsidRDefault="004A40E7" w:rsidP="004A40E7">
      <w:pPr>
        <w:rPr>
          <w:sz w:val="24"/>
          <w:szCs w:val="24"/>
        </w:rPr>
      </w:pPr>
      <w:r w:rsidRPr="00E537B7">
        <w:rPr>
          <w:sz w:val="24"/>
          <w:szCs w:val="24"/>
        </w:rPr>
        <w:t>18. Breaking Safekeeping’s in the Kingdom of the World of God’ Footstool</w:t>
      </w:r>
    </w:p>
    <w:p w:rsidR="004A40E7" w:rsidRPr="00E537B7" w:rsidRDefault="004A40E7" w:rsidP="004A40E7">
      <w:pPr>
        <w:rPr>
          <w:sz w:val="24"/>
          <w:szCs w:val="24"/>
        </w:rPr>
      </w:pPr>
      <w:r w:rsidRPr="00E537B7">
        <w:rPr>
          <w:sz w:val="24"/>
          <w:szCs w:val="24"/>
        </w:rPr>
        <w:t xml:space="preserve">19. Breaking One Flesh Union (Unlawful Union) in the Kingdom of the World of God’s Footstool </w:t>
      </w:r>
    </w:p>
    <w:p w:rsidR="004A40E7" w:rsidRPr="00E537B7" w:rsidRDefault="004A40E7" w:rsidP="004A40E7">
      <w:pPr>
        <w:rPr>
          <w:sz w:val="24"/>
          <w:szCs w:val="24"/>
        </w:rPr>
      </w:pPr>
      <w:r w:rsidRPr="00E537B7">
        <w:rPr>
          <w:sz w:val="24"/>
          <w:szCs w:val="24"/>
        </w:rPr>
        <w:t xml:space="preserve">20. Breaking Divine Flesh Unions with Man in the Kingdom of the World of God’s Footstool </w:t>
      </w:r>
    </w:p>
    <w:p w:rsidR="004A40E7" w:rsidRPr="00E537B7" w:rsidRDefault="004A40E7" w:rsidP="004A40E7">
      <w:pPr>
        <w:rPr>
          <w:sz w:val="24"/>
          <w:szCs w:val="24"/>
        </w:rPr>
      </w:pPr>
      <w:r w:rsidRPr="00E537B7">
        <w:rPr>
          <w:sz w:val="24"/>
          <w:szCs w:val="24"/>
        </w:rPr>
        <w:t xml:space="preserve">21. Breaking Evil Relenting or Lying in the Kingdom of the World of God’s Footstool </w:t>
      </w:r>
    </w:p>
    <w:p w:rsidR="004A40E7" w:rsidRPr="00E537B7" w:rsidRDefault="004A40E7" w:rsidP="004A40E7">
      <w:pPr>
        <w:rPr>
          <w:sz w:val="24"/>
          <w:szCs w:val="24"/>
        </w:rPr>
      </w:pPr>
      <w:r w:rsidRPr="00E537B7">
        <w:rPr>
          <w:sz w:val="24"/>
          <w:szCs w:val="24"/>
        </w:rPr>
        <w:t xml:space="preserve">Conclusion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Chapter 1: What is an Oath?</w:t>
      </w:r>
    </w:p>
    <w:p w:rsidR="004A40E7" w:rsidRPr="00E537B7" w:rsidRDefault="004A40E7" w:rsidP="004A40E7">
      <w:pPr>
        <w:spacing w:line="480" w:lineRule="auto"/>
        <w:jc w:val="both"/>
        <w:rPr>
          <w:sz w:val="24"/>
          <w:szCs w:val="24"/>
        </w:rPr>
      </w:pPr>
      <w:r w:rsidRPr="00E537B7">
        <w:rPr>
          <w:sz w:val="24"/>
          <w:szCs w:val="24"/>
        </w:rPr>
        <w:t xml:space="preserve">What is the Definition of an Oath? An Oath is a Solemn Promise or Vow to the Lord to fulfill a certain pledge. There are two terms in the Hebrew that means Oath. They are </w:t>
      </w:r>
      <w:r w:rsidRPr="00E537B7">
        <w:rPr>
          <w:rFonts w:ascii="Abyssinica SIL" w:hAnsi="Abyssinica SIL"/>
          <w:sz w:val="24"/>
          <w:szCs w:val="24"/>
        </w:rPr>
        <w:t>“</w:t>
      </w:r>
      <w:r w:rsidRPr="00E537B7">
        <w:rPr>
          <w:rFonts w:ascii="Abyssinica SIL" w:hAnsi="Abyssinica SIL"/>
          <w:b/>
          <w:sz w:val="24"/>
          <w:szCs w:val="24"/>
        </w:rPr>
        <w:t>ala</w:t>
      </w:r>
      <w:r w:rsidRPr="00E537B7">
        <w:rPr>
          <w:rFonts w:ascii="Abyssinica SIL" w:hAnsi="Abyssinica SIL"/>
          <w:sz w:val="24"/>
          <w:szCs w:val="24"/>
        </w:rPr>
        <w:t>”</w:t>
      </w:r>
      <w:r w:rsidRPr="00E537B7">
        <w:rPr>
          <w:sz w:val="24"/>
          <w:szCs w:val="24"/>
        </w:rPr>
        <w:t xml:space="preserve"> and </w:t>
      </w:r>
      <w:r w:rsidRPr="00E537B7">
        <w:rPr>
          <w:rFonts w:ascii="Abyssinica SIL" w:hAnsi="Abyssinica SIL"/>
          <w:sz w:val="24"/>
          <w:szCs w:val="24"/>
        </w:rPr>
        <w:t>“</w:t>
      </w:r>
      <w:r w:rsidRPr="00E537B7">
        <w:rPr>
          <w:rFonts w:ascii="Abyssinica SIL" w:hAnsi="Abyssinica SIL"/>
          <w:b/>
          <w:sz w:val="24"/>
          <w:szCs w:val="24"/>
        </w:rPr>
        <w:t>s bu a</w:t>
      </w:r>
      <w:r w:rsidRPr="00E537B7">
        <w:rPr>
          <w:sz w:val="24"/>
          <w:szCs w:val="24"/>
        </w:rPr>
        <w:t>.</w:t>
      </w:r>
      <w:r w:rsidRPr="00E537B7">
        <w:rPr>
          <w:rFonts w:ascii="Abyssinica SIL" w:hAnsi="Abyssinica SIL"/>
          <w:sz w:val="24"/>
          <w:szCs w:val="24"/>
        </w:rPr>
        <w:t>”</w:t>
      </w:r>
      <w:r w:rsidRPr="00E537B7">
        <w:rPr>
          <w:sz w:val="24"/>
          <w:szCs w:val="24"/>
        </w:rPr>
        <w:t xml:space="preserve"> In ancient times many Kings, Priests, Prophets and other Lords entered into a solemn relationship with the number seven. The term </w:t>
      </w:r>
      <w:r w:rsidRPr="00E537B7">
        <w:rPr>
          <w:rFonts w:ascii="Abyssinica SIL" w:hAnsi="Abyssinica SIL"/>
          <w:sz w:val="24"/>
          <w:szCs w:val="24"/>
        </w:rPr>
        <w:t>“</w:t>
      </w:r>
      <w:r w:rsidRPr="00E537B7">
        <w:rPr>
          <w:rFonts w:ascii="Abyssinica SIL" w:hAnsi="Abyssinica SIL"/>
          <w:b/>
          <w:sz w:val="24"/>
          <w:szCs w:val="24"/>
        </w:rPr>
        <w:t>ala</w:t>
      </w:r>
      <w:r w:rsidRPr="00E537B7">
        <w:rPr>
          <w:rFonts w:ascii="Abyssinica SIL" w:hAnsi="Abyssinica SIL"/>
          <w:sz w:val="24"/>
          <w:szCs w:val="24"/>
        </w:rPr>
        <w:t>”</w:t>
      </w:r>
      <w:r w:rsidRPr="00E537B7">
        <w:rPr>
          <w:rFonts w:ascii="Abyssinica SIL" w:hAnsi="Abyssinica SIL"/>
          <w:b/>
          <w:sz w:val="24"/>
          <w:szCs w:val="24"/>
        </w:rPr>
        <w:t xml:space="preserve"> </w:t>
      </w:r>
      <w:r w:rsidRPr="00E537B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537B7">
        <w:rPr>
          <w:sz w:val="24"/>
          <w:szCs w:val="24"/>
          <w:vertAlign w:val="superscript"/>
        </w:rPr>
        <w:t>st</w:t>
      </w:r>
      <w:r w:rsidRPr="00E537B7">
        <w:rPr>
          <w:sz w:val="24"/>
          <w:szCs w:val="24"/>
        </w:rPr>
        <w:t xml:space="preserve"> 40 Year Kingdom of God an Oath or anything linked to an Oath was not necessary, except the 1</w:t>
      </w:r>
      <w:r w:rsidRPr="00E537B7">
        <w:rPr>
          <w:sz w:val="24"/>
          <w:szCs w:val="24"/>
          <w:vertAlign w:val="superscript"/>
        </w:rPr>
        <w:t>st</w:t>
      </w:r>
      <w:r w:rsidRPr="00E537B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537B7">
        <w:rPr>
          <w:b/>
          <w:sz w:val="24"/>
          <w:szCs w:val="24"/>
        </w:rPr>
        <w:t>LORD YAH</w:t>
      </w:r>
      <w:r w:rsidRPr="00E537B7">
        <w:rPr>
          <w:sz w:val="24"/>
          <w:szCs w:val="24"/>
        </w:rPr>
        <w:t xml:space="preserve"> Commands the Command of the Entire Father Stephen the Good Potter Creator’s Kingdom as the </w:t>
      </w:r>
      <w:r w:rsidRPr="00E537B7">
        <w:rPr>
          <w:b/>
          <w:sz w:val="24"/>
          <w:szCs w:val="24"/>
        </w:rPr>
        <w:t>LORD YAHWEH HIMSELF in SUPREME GOOD CREATORSHIP</w:t>
      </w:r>
      <w:r w:rsidRPr="00E537B7">
        <w:rPr>
          <w:sz w:val="24"/>
          <w:szCs w:val="24"/>
        </w:rPr>
        <w:t xml:space="preserve"> (short for Maker) in Acts 6:1-8:3 commands of the Kingdom of the Entire Gods as the </w:t>
      </w:r>
      <w:r w:rsidRPr="00E537B7">
        <w:rPr>
          <w:b/>
          <w:sz w:val="24"/>
          <w:szCs w:val="24"/>
        </w:rPr>
        <w:t>LORD YAHWEH in LORDSHIP</w:t>
      </w:r>
      <w:r w:rsidRPr="00E537B7">
        <w:rPr>
          <w:sz w:val="24"/>
          <w:szCs w:val="24"/>
        </w:rPr>
        <w:t xml:space="preserve"> (short of Yah) in Acts 1:1-28:31 commands the Command of the Kingdom of the Entire Heavens as the </w:t>
      </w:r>
      <w:r w:rsidRPr="00E537B7">
        <w:rPr>
          <w:b/>
          <w:sz w:val="24"/>
          <w:szCs w:val="24"/>
        </w:rPr>
        <w:t>LORD VICTOR’S THRONE</w:t>
      </w:r>
      <w:r w:rsidRPr="00E537B7">
        <w:rPr>
          <w:sz w:val="24"/>
          <w:szCs w:val="24"/>
        </w:rPr>
        <w:t xml:space="preserve"> (short for Vic) in Revelation 1:1-22:21 &amp; commands the Command of the Kingdom of the Entire Earths as the </w:t>
      </w:r>
      <w:r w:rsidRPr="00E537B7">
        <w:rPr>
          <w:b/>
          <w:sz w:val="24"/>
          <w:szCs w:val="24"/>
        </w:rPr>
        <w:t>LORD JEHOVAH’s FOOTSTOOL</w:t>
      </w:r>
      <w:r w:rsidRPr="00E537B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4A40E7" w:rsidRPr="00E537B7" w:rsidRDefault="004A40E7" w:rsidP="004A40E7">
      <w:pPr>
        <w:spacing w:line="480" w:lineRule="auto"/>
        <w:jc w:val="both"/>
        <w:rPr>
          <w:sz w:val="24"/>
          <w:szCs w:val="24"/>
        </w:rPr>
      </w:pPr>
      <w:r w:rsidRPr="00E537B7">
        <w:rPr>
          <w:sz w:val="24"/>
          <w:szCs w:val="24"/>
        </w:rPr>
        <w:t>The Supreme Perfect Command of the Father Stephen Our Lord</w:t>
      </w:r>
    </w:p>
    <w:p w:rsidR="004A40E7" w:rsidRPr="00E537B7" w:rsidRDefault="004A40E7" w:rsidP="004A40E7">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40E7" w:rsidRPr="00E537B7" w:rsidRDefault="004A40E7" w:rsidP="004A40E7">
      <w:pPr>
        <w:spacing w:line="480" w:lineRule="auto"/>
        <w:jc w:val="center"/>
        <w:rPr>
          <w:b/>
          <w:sz w:val="24"/>
          <w:szCs w:val="24"/>
        </w:rPr>
      </w:pPr>
      <w:r w:rsidRPr="00E537B7">
        <w:rPr>
          <w:b/>
          <w:sz w:val="24"/>
          <w:szCs w:val="24"/>
        </w:rPr>
        <w:t>THE LORD YAHWEH THE SUPREME CREATOR OF THE FATHER STEPHEN OUR LORD</w:t>
      </w:r>
    </w:p>
    <w:p w:rsidR="004A40E7" w:rsidRPr="00E537B7" w:rsidRDefault="004A40E7" w:rsidP="004A40E7">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40E7" w:rsidRPr="00E537B7" w:rsidRDefault="004A40E7" w:rsidP="004A40E7">
      <w:pPr>
        <w:spacing w:line="480" w:lineRule="auto"/>
        <w:jc w:val="center"/>
        <w:rPr>
          <w:b/>
          <w:sz w:val="24"/>
          <w:szCs w:val="24"/>
        </w:rPr>
      </w:pPr>
      <w:r w:rsidRPr="00E537B7">
        <w:rPr>
          <w:b/>
          <w:sz w:val="24"/>
          <w:szCs w:val="24"/>
        </w:rPr>
        <w:t>THE FATHER STEPHEN OUR LORD THE AUTHORIZED GOOD POTTER CREATOR UNDER HIS LORD YAHWEH</w:t>
      </w:r>
    </w:p>
    <w:p w:rsidR="004A40E7" w:rsidRPr="00E537B7" w:rsidRDefault="004A40E7" w:rsidP="004A40E7">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4A40E7" w:rsidRPr="00E537B7" w:rsidRDefault="004A40E7" w:rsidP="004A40E7">
      <w:pPr>
        <w:spacing w:line="480" w:lineRule="auto"/>
        <w:jc w:val="center"/>
        <w:rPr>
          <w:b/>
          <w:sz w:val="24"/>
          <w:szCs w:val="24"/>
        </w:rPr>
      </w:pPr>
      <w:r w:rsidRPr="00E537B7">
        <w:rPr>
          <w:b/>
          <w:sz w:val="24"/>
          <w:szCs w:val="24"/>
        </w:rPr>
        <w:t>THE LORD JESUS CHRIST THE AUTHORIZED CREATOR AGENT UNDER HIS FATHER STEPHEN OUR LORD</w:t>
      </w:r>
    </w:p>
    <w:p w:rsidR="004A40E7" w:rsidRPr="00E537B7" w:rsidRDefault="004A40E7" w:rsidP="004A40E7">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4A40E7" w:rsidRPr="00E537B7" w:rsidRDefault="004A40E7" w:rsidP="004A40E7">
      <w:pPr>
        <w:spacing w:line="480" w:lineRule="auto"/>
        <w:jc w:val="center"/>
        <w:rPr>
          <w:b/>
          <w:sz w:val="24"/>
          <w:szCs w:val="24"/>
        </w:rPr>
      </w:pPr>
      <w:r w:rsidRPr="00E537B7">
        <w:rPr>
          <w:b/>
          <w:sz w:val="24"/>
          <w:szCs w:val="24"/>
        </w:rPr>
        <w:t>The Father Stephen the Single Lord called Lordship in 120 years in the Lord Yah</w:t>
      </w:r>
    </w:p>
    <w:p w:rsidR="004A40E7" w:rsidRPr="00E537B7" w:rsidRDefault="004A40E7" w:rsidP="004A40E7">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40E7" w:rsidRPr="00E537B7" w:rsidRDefault="004A40E7" w:rsidP="004A40E7">
      <w:pPr>
        <w:spacing w:line="480" w:lineRule="auto"/>
        <w:jc w:val="both"/>
        <w:rPr>
          <w:sz w:val="24"/>
          <w:szCs w:val="24"/>
        </w:rPr>
      </w:pPr>
      <w:r w:rsidRPr="00E537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537B7">
        <w:rPr>
          <w:sz w:val="24"/>
          <w:szCs w:val="24"/>
          <w:vertAlign w:val="superscript"/>
        </w:rPr>
        <w:t>st</w:t>
      </w:r>
      <w:r w:rsidRPr="00E537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A40E7" w:rsidRPr="00E537B7" w:rsidRDefault="004A40E7" w:rsidP="004A40E7">
      <w:pPr>
        <w:spacing w:line="480" w:lineRule="auto"/>
        <w:jc w:val="both"/>
        <w:rPr>
          <w:sz w:val="24"/>
          <w:szCs w:val="24"/>
        </w:rPr>
      </w:pPr>
      <w:r w:rsidRPr="00E537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537B7">
        <w:rPr>
          <w:sz w:val="24"/>
          <w:szCs w:val="24"/>
          <w:vertAlign w:val="superscript"/>
        </w:rPr>
        <w:t>nd</w:t>
      </w:r>
      <w:r w:rsidRPr="00E537B7">
        <w:rPr>
          <w:sz w:val="24"/>
          <w:szCs w:val="24"/>
        </w:rPr>
        <w:t xml:space="preserve"> Esdras 1:19; Numbers 11:7; Exodus 16:31; Psalms 78:24; Hebrews 9:4; 1</w:t>
      </w:r>
      <w:r w:rsidRPr="00E537B7">
        <w:rPr>
          <w:sz w:val="24"/>
          <w:szCs w:val="24"/>
          <w:vertAlign w:val="superscript"/>
        </w:rPr>
        <w:t>st</w:t>
      </w:r>
      <w:r w:rsidRPr="00E537B7">
        <w:rPr>
          <w:sz w:val="24"/>
          <w:szCs w:val="24"/>
        </w:rPr>
        <w:t xml:space="preserve"> Corinthians 15:35-58; 1</w:t>
      </w:r>
      <w:r w:rsidRPr="00E537B7">
        <w:rPr>
          <w:sz w:val="24"/>
          <w:szCs w:val="24"/>
          <w:vertAlign w:val="superscript"/>
        </w:rPr>
        <w:t>st</w:t>
      </w:r>
      <w:r w:rsidRPr="00E537B7">
        <w:rPr>
          <w:sz w:val="24"/>
          <w:szCs w:val="24"/>
        </w:rPr>
        <w:t xml:space="preserve"> Timothy 1:17; 6:16 &amp; Revelation 2:7.                          </w:t>
      </w:r>
    </w:p>
    <w:p w:rsidR="004A40E7" w:rsidRPr="00E537B7" w:rsidRDefault="004A40E7" w:rsidP="004A40E7">
      <w:pPr>
        <w:spacing w:line="480" w:lineRule="auto"/>
        <w:jc w:val="center"/>
        <w:rPr>
          <w:b/>
          <w:sz w:val="24"/>
          <w:szCs w:val="24"/>
        </w:rPr>
      </w:pPr>
      <w:r w:rsidRPr="00E537B7">
        <w:rPr>
          <w:b/>
          <w:sz w:val="24"/>
          <w:szCs w:val="24"/>
        </w:rPr>
        <w:t>The Father Stephen the Single Lord called Wisdom in 80 years in the Lord Yah</w:t>
      </w:r>
    </w:p>
    <w:p w:rsidR="004A40E7" w:rsidRPr="00E537B7" w:rsidRDefault="004A40E7" w:rsidP="004A40E7">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40E7" w:rsidRPr="00E537B7" w:rsidRDefault="004A40E7" w:rsidP="004A40E7">
      <w:pPr>
        <w:spacing w:line="480" w:lineRule="auto"/>
        <w:jc w:val="center"/>
        <w:rPr>
          <w:b/>
          <w:sz w:val="24"/>
          <w:szCs w:val="24"/>
        </w:rPr>
      </w:pPr>
      <w:r w:rsidRPr="00E537B7">
        <w:rPr>
          <w:b/>
          <w:sz w:val="24"/>
          <w:szCs w:val="24"/>
        </w:rPr>
        <w:t>The Father Stephen the Single Lord called Strength in 40 years in the Lord Yah</w:t>
      </w:r>
    </w:p>
    <w:p w:rsidR="004A40E7" w:rsidRPr="00E537B7" w:rsidRDefault="004A40E7" w:rsidP="004A40E7">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4A40E7" w:rsidRPr="00E537B7" w:rsidRDefault="004A40E7" w:rsidP="004A40E7">
      <w:pPr>
        <w:spacing w:line="480" w:lineRule="auto"/>
        <w:jc w:val="both"/>
        <w:rPr>
          <w:sz w:val="24"/>
          <w:szCs w:val="24"/>
        </w:rPr>
      </w:pPr>
      <w:r w:rsidRPr="00E537B7">
        <w:rPr>
          <w:sz w:val="24"/>
          <w:szCs w:val="24"/>
        </w:rPr>
        <w:t>The Father Stephen’s top secret clearance</w:t>
      </w:r>
    </w:p>
    <w:p w:rsidR="004A40E7" w:rsidRPr="00E537B7" w:rsidRDefault="004A40E7" w:rsidP="004A40E7">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40E7" w:rsidRPr="00E537B7" w:rsidRDefault="004A40E7" w:rsidP="004A40E7">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40E7" w:rsidRPr="00E537B7" w:rsidRDefault="004A40E7" w:rsidP="004A40E7">
      <w:pPr>
        <w:spacing w:line="480" w:lineRule="auto"/>
        <w:jc w:val="both"/>
        <w:rPr>
          <w:sz w:val="24"/>
          <w:szCs w:val="24"/>
        </w:rPr>
      </w:pPr>
      <w:r w:rsidRPr="00E537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4A40E7" w:rsidRPr="00E537B7" w:rsidRDefault="004A40E7" w:rsidP="004A40E7">
      <w:pPr>
        <w:spacing w:line="480" w:lineRule="auto"/>
        <w:jc w:val="center"/>
        <w:rPr>
          <w:b/>
          <w:sz w:val="24"/>
          <w:szCs w:val="24"/>
        </w:rPr>
      </w:pPr>
      <w:r w:rsidRPr="00E537B7">
        <w:rPr>
          <w:b/>
          <w:sz w:val="24"/>
          <w:szCs w:val="24"/>
        </w:rPr>
        <w:t>THE FATHER STEPHEN’S INTELLIGENCE TO THE AUTHORITATIVE FIGURES FOR 1 MINUTE</w:t>
      </w:r>
    </w:p>
    <w:p w:rsidR="004A40E7" w:rsidRPr="00E537B7" w:rsidRDefault="004A40E7" w:rsidP="004A40E7">
      <w:pPr>
        <w:spacing w:line="480" w:lineRule="auto"/>
        <w:jc w:val="both"/>
        <w:rPr>
          <w:sz w:val="24"/>
          <w:szCs w:val="24"/>
        </w:rPr>
      </w:pPr>
      <w:r w:rsidRPr="00E537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40E7" w:rsidRPr="00E537B7" w:rsidRDefault="004A40E7" w:rsidP="004A40E7">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40E7" w:rsidRPr="00E537B7" w:rsidRDefault="004A40E7" w:rsidP="004A40E7">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40E7" w:rsidRPr="00E537B7" w:rsidRDefault="004A40E7" w:rsidP="004A40E7">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40E7" w:rsidRPr="00E537B7" w:rsidRDefault="004A40E7" w:rsidP="004A40E7">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4A40E7" w:rsidRPr="00E537B7" w:rsidRDefault="004A40E7" w:rsidP="004A40E7">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4A40E7" w:rsidRPr="00E537B7" w:rsidRDefault="004A40E7" w:rsidP="004A40E7">
      <w:pPr>
        <w:spacing w:line="480" w:lineRule="auto"/>
        <w:jc w:val="both"/>
        <w:rPr>
          <w:sz w:val="24"/>
          <w:szCs w:val="24"/>
        </w:rPr>
      </w:pPr>
      <w:r w:rsidRPr="00E537B7">
        <w:rPr>
          <w:sz w:val="24"/>
          <w:szCs w:val="24"/>
        </w:rPr>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4A40E7" w:rsidRPr="00E537B7" w:rsidRDefault="004A40E7" w:rsidP="004A40E7">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4A40E7" w:rsidRPr="00E537B7" w:rsidRDefault="004A40E7" w:rsidP="004A40E7">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4A40E7" w:rsidRPr="00E537B7" w:rsidRDefault="004A40E7" w:rsidP="004A40E7">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4A40E7" w:rsidRPr="00E537B7" w:rsidRDefault="004A40E7" w:rsidP="004A40E7">
      <w:pPr>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4A40E7" w:rsidRPr="00E537B7" w:rsidRDefault="004A40E7" w:rsidP="004A40E7">
      <w:pPr>
        <w:spacing w:line="480" w:lineRule="auto"/>
        <w:jc w:val="center"/>
        <w:rPr>
          <w:b/>
          <w:sz w:val="24"/>
          <w:szCs w:val="24"/>
        </w:rPr>
      </w:pPr>
      <w:r w:rsidRPr="00E537B7">
        <w:rPr>
          <w:b/>
          <w:sz w:val="24"/>
          <w:szCs w:val="24"/>
        </w:rPr>
        <w:t>The Father Stephen’s Zion [Sion] Tabernacle</w:t>
      </w:r>
    </w:p>
    <w:p w:rsidR="004A40E7" w:rsidRPr="00E537B7" w:rsidRDefault="004A40E7" w:rsidP="004A40E7">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4A40E7" w:rsidRPr="00E537B7" w:rsidRDefault="004A40E7" w:rsidP="004A40E7">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40E7" w:rsidRPr="00E537B7" w:rsidRDefault="004A40E7" w:rsidP="004A40E7">
      <w:pPr>
        <w:jc w:val="center"/>
        <w:rPr>
          <w:b/>
          <w:sz w:val="24"/>
          <w:szCs w:val="24"/>
        </w:rPr>
      </w:pPr>
      <w:r w:rsidRPr="00E537B7">
        <w:rPr>
          <w:b/>
          <w:sz w:val="24"/>
          <w:szCs w:val="24"/>
        </w:rPr>
        <w:t xml:space="preserve">The Father Stephen’s Zion [Sion] Temple </w:t>
      </w:r>
    </w:p>
    <w:p w:rsidR="004A40E7" w:rsidRPr="00E537B7" w:rsidRDefault="004A40E7" w:rsidP="004A40E7">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40E7" w:rsidRPr="00E537B7" w:rsidRDefault="004A40E7" w:rsidP="004A40E7">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4A40E7" w:rsidRPr="00E537B7" w:rsidRDefault="004A40E7" w:rsidP="004A40E7">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40E7" w:rsidRPr="00E537B7" w:rsidRDefault="004A40E7" w:rsidP="004A40E7">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40E7" w:rsidRPr="00E537B7" w:rsidRDefault="004A40E7" w:rsidP="004A40E7">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4A40E7" w:rsidRPr="00E537B7" w:rsidRDefault="004A40E7" w:rsidP="004A40E7">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4A40E7" w:rsidRPr="00E537B7" w:rsidRDefault="004A40E7" w:rsidP="004A40E7">
      <w:pPr>
        <w:spacing w:line="480" w:lineRule="auto"/>
        <w:jc w:val="center"/>
        <w:rPr>
          <w:b/>
          <w:sz w:val="24"/>
          <w:szCs w:val="24"/>
        </w:rPr>
      </w:pPr>
      <w:r w:rsidRPr="00E537B7">
        <w:rPr>
          <w:b/>
          <w:sz w:val="24"/>
          <w:szCs w:val="24"/>
        </w:rPr>
        <w:t>The Father Stephen’s Zion [Sion] Tent of Meeting</w:t>
      </w:r>
    </w:p>
    <w:p w:rsidR="004A40E7" w:rsidRPr="00E537B7" w:rsidRDefault="004A40E7" w:rsidP="004A40E7">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Solemn Oaths of Permissible Magical Arts</w:t>
      </w:r>
    </w:p>
    <w:p w:rsidR="004A40E7" w:rsidRPr="00E537B7" w:rsidRDefault="004A40E7" w:rsidP="004A40E7">
      <w:pPr>
        <w:spacing w:line="480" w:lineRule="auto"/>
        <w:jc w:val="both"/>
        <w:rPr>
          <w:sz w:val="24"/>
          <w:szCs w:val="24"/>
        </w:rPr>
      </w:pPr>
      <w:r w:rsidRPr="00E537B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537B7">
        <w:rPr>
          <w:b/>
          <w:sz w:val="24"/>
          <w:szCs w:val="24"/>
        </w:rPr>
        <w:t>Permissible Magical Arts</w:t>
      </w:r>
      <w:r w:rsidRPr="00E537B7">
        <w:rPr>
          <w:sz w:val="24"/>
          <w:szCs w:val="24"/>
        </w:rPr>
        <w:t xml:space="preserve"> in the Old Testament is done by the Father Stephen Our Lord concerned Moses and the Rod of God. The Rod of Moses given by the Father Stephen was called “</w:t>
      </w:r>
      <w:r w:rsidRPr="00E537B7">
        <w:rPr>
          <w:b/>
          <w:sz w:val="24"/>
          <w:szCs w:val="24"/>
        </w:rPr>
        <w:t>fire with fire</w:t>
      </w:r>
      <w:r w:rsidRPr="00E537B7">
        <w:rPr>
          <w:sz w:val="24"/>
          <w:szCs w:val="24"/>
        </w:rPr>
        <w:t>.” Israel was protected which is a form of “</w:t>
      </w:r>
      <w:r w:rsidRPr="00E537B7">
        <w:rPr>
          <w:b/>
          <w:sz w:val="24"/>
          <w:szCs w:val="24"/>
        </w:rPr>
        <w:t>Divine White Magic</w:t>
      </w:r>
      <w:r w:rsidRPr="00E537B7">
        <w:rPr>
          <w:sz w:val="24"/>
          <w:szCs w:val="24"/>
        </w:rPr>
        <w:t>” that the Father Stephen used and Egypt was harmed or destroyed which is a form of “</w:t>
      </w:r>
      <w:r w:rsidRPr="00E537B7">
        <w:rPr>
          <w:b/>
          <w:sz w:val="24"/>
          <w:szCs w:val="24"/>
        </w:rPr>
        <w:t>Divine Black magic</w:t>
      </w:r>
      <w:r w:rsidRPr="00E537B7">
        <w:rPr>
          <w:sz w:val="24"/>
          <w:szCs w:val="24"/>
        </w:rPr>
        <w:t xml:space="preserve">” that the Father Stephen used. First, are the 10 miracles with the Red Sea Crossing declared in Exodus 3:1-14:31. Some scholars prove that the Rod of Moses was made out of </w:t>
      </w:r>
      <w:r w:rsidRPr="00E537B7">
        <w:rPr>
          <w:b/>
          <w:sz w:val="24"/>
          <w:szCs w:val="24"/>
        </w:rPr>
        <w:t>Sapphire</w:t>
      </w:r>
      <w:r w:rsidRPr="00E537B7">
        <w:rPr>
          <w:sz w:val="24"/>
          <w:szCs w:val="24"/>
        </w:rPr>
        <w:t xml:space="preserve"> (a clear crystal to radiate the powers). It would be very heavy to Moses, unless Moses was empowered also to carry it. Other scholars say the Rod came from the </w:t>
      </w:r>
      <w:r w:rsidRPr="00E537B7">
        <w:rPr>
          <w:b/>
          <w:sz w:val="24"/>
          <w:szCs w:val="24"/>
        </w:rPr>
        <w:t>Mullein (Ash) Tree</w:t>
      </w:r>
      <w:r w:rsidRPr="00E537B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537B7">
        <w:rPr>
          <w:b/>
          <w:sz w:val="24"/>
          <w:szCs w:val="24"/>
        </w:rPr>
        <w:t>The Lord Yahweh’s Healing and the Herbal Medical Antidotes of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It is active in many smoking blends. The Father Stephen empowered the Rod by extraordinary supreme authorities. The 1</w:t>
      </w:r>
      <w:r w:rsidRPr="00E537B7">
        <w:rPr>
          <w:sz w:val="24"/>
          <w:szCs w:val="24"/>
          <w:vertAlign w:val="superscript"/>
        </w:rPr>
        <w:t>st</w:t>
      </w:r>
      <w:r w:rsidRPr="00E537B7">
        <w:rPr>
          <w:sz w:val="24"/>
          <w:szCs w:val="24"/>
        </w:rPr>
        <w:t xml:space="preserve"> plague concerned the waters being turned to blood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 xml:space="preserve">st </w:t>
      </w:r>
      <w:r w:rsidRPr="00E537B7">
        <w:rPr>
          <w:sz w:val="24"/>
          <w:szCs w:val="24"/>
        </w:rPr>
        <w:t>in Exodus 7:19. In this plague, the Magicians also used their enchantments &amp; turned the water into blood which is the approach to the Kingdom of God. The 2</w:t>
      </w:r>
      <w:r w:rsidRPr="00E537B7">
        <w:rPr>
          <w:sz w:val="24"/>
          <w:szCs w:val="24"/>
          <w:vertAlign w:val="superscript"/>
        </w:rPr>
        <w:t>nd</w:t>
      </w:r>
      <w:r w:rsidRPr="00E537B7">
        <w:rPr>
          <w:sz w:val="24"/>
          <w:szCs w:val="24"/>
        </w:rPr>
        <w:t xml:space="preserve"> plague concerned frogs on </w:t>
      </w:r>
      <w:r w:rsidRPr="00E537B7">
        <w:rPr>
          <w:b/>
          <w:sz w:val="24"/>
          <w:szCs w:val="24"/>
        </w:rPr>
        <w:t>Ab</w:t>
      </w:r>
      <w:r w:rsidRPr="00E537B7">
        <w:rPr>
          <w:sz w:val="24"/>
          <w:szCs w:val="24"/>
        </w:rPr>
        <w:t>, which is the month of July 21</w:t>
      </w:r>
      <w:r w:rsidRPr="00E537B7">
        <w:rPr>
          <w:sz w:val="24"/>
          <w:szCs w:val="24"/>
          <w:vertAlign w:val="superscript"/>
        </w:rPr>
        <w:t>st</w:t>
      </w:r>
      <w:r w:rsidRPr="00E537B7">
        <w:rPr>
          <w:sz w:val="24"/>
          <w:szCs w:val="24"/>
        </w:rPr>
        <w:t xml:space="preserve"> to August 21</w:t>
      </w:r>
      <w:r w:rsidRPr="00E537B7">
        <w:rPr>
          <w:sz w:val="24"/>
          <w:szCs w:val="24"/>
          <w:vertAlign w:val="superscript"/>
        </w:rPr>
        <w:t>st</w:t>
      </w:r>
      <w:r w:rsidRPr="00E537B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537B7">
        <w:rPr>
          <w:sz w:val="24"/>
          <w:szCs w:val="24"/>
          <w:vertAlign w:val="superscript"/>
        </w:rPr>
        <w:t>rd</w:t>
      </w:r>
      <w:r w:rsidRPr="00E537B7">
        <w:rPr>
          <w:sz w:val="24"/>
          <w:szCs w:val="24"/>
        </w:rPr>
        <w:t xml:space="preserve"> plague concerned lice on </w:t>
      </w:r>
      <w:r w:rsidRPr="00E537B7">
        <w:rPr>
          <w:b/>
          <w:sz w:val="24"/>
          <w:szCs w:val="24"/>
        </w:rPr>
        <w:t>Elul</w:t>
      </w:r>
      <w:r w:rsidRPr="00E537B7">
        <w:rPr>
          <w:sz w:val="24"/>
          <w:szCs w:val="24"/>
        </w:rPr>
        <w:t>, which is the month of August 21</w:t>
      </w:r>
      <w:r w:rsidRPr="00E537B7">
        <w:rPr>
          <w:sz w:val="24"/>
          <w:szCs w:val="24"/>
          <w:vertAlign w:val="superscript"/>
        </w:rPr>
        <w:t>st</w:t>
      </w:r>
      <w:r w:rsidRPr="00E537B7">
        <w:rPr>
          <w:sz w:val="24"/>
          <w:szCs w:val="24"/>
        </w:rPr>
        <w:t xml:space="preserve"> to September 21</w:t>
      </w:r>
      <w:r w:rsidRPr="00E537B7">
        <w:rPr>
          <w:sz w:val="24"/>
          <w:szCs w:val="24"/>
          <w:vertAlign w:val="superscript"/>
        </w:rPr>
        <w:t>st</w:t>
      </w:r>
      <w:r w:rsidRPr="00E537B7">
        <w:rPr>
          <w:sz w:val="24"/>
          <w:szCs w:val="24"/>
        </w:rPr>
        <w:t xml:space="preserve"> in Exodus 8:16. In this plague, the Magicians tried to use their enchantments to bring forth lice but could not because this was the “</w:t>
      </w:r>
      <w:r w:rsidRPr="00E537B7">
        <w:rPr>
          <w:b/>
          <w:sz w:val="24"/>
          <w:szCs w:val="24"/>
        </w:rPr>
        <w:t>Finger</w:t>
      </w:r>
      <w:r w:rsidRPr="00E537B7">
        <w:rPr>
          <w:sz w:val="24"/>
          <w:szCs w:val="24"/>
        </w:rPr>
        <w:t xml:space="preserve"> </w:t>
      </w:r>
      <w:r w:rsidRPr="00E537B7">
        <w:rPr>
          <w:b/>
          <w:sz w:val="24"/>
          <w:szCs w:val="24"/>
        </w:rPr>
        <w:t>of God</w:t>
      </w:r>
      <w:r w:rsidRPr="00E537B7">
        <w:rPr>
          <w:sz w:val="24"/>
          <w:szCs w:val="24"/>
        </w:rPr>
        <w:t>” and the Beginning to the Kingdom of God in Luke 11:20. The 4</w:t>
      </w:r>
      <w:r w:rsidRPr="00E537B7">
        <w:rPr>
          <w:sz w:val="24"/>
          <w:szCs w:val="24"/>
          <w:vertAlign w:val="superscript"/>
        </w:rPr>
        <w:t>th</w:t>
      </w:r>
      <w:r w:rsidRPr="00E537B7">
        <w:rPr>
          <w:sz w:val="24"/>
          <w:szCs w:val="24"/>
        </w:rPr>
        <w:t xml:space="preserve"> plague concerned the flies on </w:t>
      </w:r>
      <w:r w:rsidRPr="00E537B7">
        <w:rPr>
          <w:b/>
          <w:sz w:val="24"/>
          <w:szCs w:val="24"/>
        </w:rPr>
        <w:t>Tishri</w:t>
      </w:r>
      <w:r w:rsidRPr="00E537B7">
        <w:rPr>
          <w:sz w:val="24"/>
          <w:szCs w:val="24"/>
        </w:rPr>
        <w:t>, which is the month of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st</w:t>
      </w:r>
      <w:r w:rsidRPr="00E537B7">
        <w:rPr>
          <w:sz w:val="24"/>
          <w:szCs w:val="24"/>
        </w:rPr>
        <w:t xml:space="preserve"> in Exodus 8:24. In this plague, the Magicians had no power because it is the “</w:t>
      </w:r>
      <w:r w:rsidRPr="00E537B7">
        <w:rPr>
          <w:b/>
          <w:sz w:val="24"/>
          <w:szCs w:val="24"/>
        </w:rPr>
        <w:t>Hand of God</w:t>
      </w:r>
      <w:r w:rsidRPr="00E537B7">
        <w:rPr>
          <w:sz w:val="24"/>
          <w:szCs w:val="24"/>
        </w:rPr>
        <w:t>.” The 5</w:t>
      </w:r>
      <w:r w:rsidRPr="00E537B7">
        <w:rPr>
          <w:sz w:val="24"/>
          <w:szCs w:val="24"/>
          <w:vertAlign w:val="superscript"/>
        </w:rPr>
        <w:t>th</w:t>
      </w:r>
      <w:r w:rsidRPr="00E537B7">
        <w:rPr>
          <w:sz w:val="24"/>
          <w:szCs w:val="24"/>
        </w:rPr>
        <w:t xml:space="preserve"> plague concerned cattle diseased on </w:t>
      </w:r>
      <w:r w:rsidRPr="00E537B7">
        <w:rPr>
          <w:b/>
          <w:sz w:val="24"/>
          <w:szCs w:val="24"/>
        </w:rPr>
        <w:t>Cheshvan (Heshvan)</w:t>
      </w:r>
      <w:r w:rsidRPr="00E537B7">
        <w:rPr>
          <w:sz w:val="24"/>
          <w:szCs w:val="24"/>
        </w:rPr>
        <w:t>, which is the month of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st</w:t>
      </w:r>
      <w:r w:rsidRPr="00E537B7">
        <w:rPr>
          <w:sz w:val="24"/>
          <w:szCs w:val="24"/>
        </w:rPr>
        <w:t xml:space="preserve"> in Exodus 9:3. In this plague, the Magicians had no power because it is the “</w:t>
      </w:r>
      <w:r w:rsidRPr="00E537B7">
        <w:rPr>
          <w:b/>
          <w:sz w:val="24"/>
          <w:szCs w:val="24"/>
        </w:rPr>
        <w:t>Hand</w:t>
      </w:r>
      <w:r w:rsidRPr="00E537B7">
        <w:rPr>
          <w:sz w:val="24"/>
          <w:szCs w:val="24"/>
        </w:rPr>
        <w:t xml:space="preserve"> </w:t>
      </w:r>
      <w:r w:rsidRPr="00E537B7">
        <w:rPr>
          <w:b/>
          <w:sz w:val="24"/>
          <w:szCs w:val="24"/>
        </w:rPr>
        <w:t>of God</w:t>
      </w:r>
      <w:r w:rsidRPr="00E537B7">
        <w:rPr>
          <w:sz w:val="24"/>
          <w:szCs w:val="24"/>
        </w:rPr>
        <w:t>.” The 6</w:t>
      </w:r>
      <w:r w:rsidRPr="00E537B7">
        <w:rPr>
          <w:sz w:val="24"/>
          <w:szCs w:val="24"/>
          <w:vertAlign w:val="superscript"/>
        </w:rPr>
        <w:t>th</w:t>
      </w:r>
      <w:r w:rsidRPr="00E537B7">
        <w:rPr>
          <w:sz w:val="24"/>
          <w:szCs w:val="24"/>
        </w:rPr>
        <w:t xml:space="preserve"> plague concerned boils on </w:t>
      </w:r>
      <w:r w:rsidRPr="00E537B7">
        <w:rPr>
          <w:b/>
          <w:sz w:val="24"/>
          <w:szCs w:val="24"/>
        </w:rPr>
        <w:t>Kislev (Chislev)</w:t>
      </w:r>
      <w:r w:rsidRPr="00E537B7">
        <w:rPr>
          <w:sz w:val="24"/>
          <w:szCs w:val="24"/>
        </w:rPr>
        <w:t>, which is the month of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in Exodus 9:9.  In this plague, the Magicians had no power because it was the “</w:t>
      </w:r>
      <w:r w:rsidRPr="00E537B7">
        <w:rPr>
          <w:b/>
          <w:sz w:val="24"/>
          <w:szCs w:val="24"/>
        </w:rPr>
        <w:t>Hand</w:t>
      </w:r>
      <w:r w:rsidRPr="00E537B7">
        <w:rPr>
          <w:sz w:val="24"/>
          <w:szCs w:val="24"/>
        </w:rPr>
        <w:t xml:space="preserve"> </w:t>
      </w:r>
      <w:r w:rsidRPr="00E537B7">
        <w:rPr>
          <w:b/>
          <w:sz w:val="24"/>
          <w:szCs w:val="24"/>
        </w:rPr>
        <w:t>of God</w:t>
      </w:r>
      <w:r w:rsidRPr="00E537B7">
        <w:rPr>
          <w:sz w:val="24"/>
          <w:szCs w:val="24"/>
        </w:rPr>
        <w:t>.” The 7</w:t>
      </w:r>
      <w:r w:rsidRPr="00E537B7">
        <w:rPr>
          <w:sz w:val="24"/>
          <w:szCs w:val="24"/>
          <w:vertAlign w:val="superscript"/>
        </w:rPr>
        <w:t>th</w:t>
      </w:r>
      <w:r w:rsidRPr="00E537B7">
        <w:rPr>
          <w:sz w:val="24"/>
          <w:szCs w:val="24"/>
        </w:rPr>
        <w:t xml:space="preserve"> plague concerned hail and fire on </w:t>
      </w:r>
      <w:r w:rsidRPr="00E537B7">
        <w:rPr>
          <w:b/>
          <w:sz w:val="24"/>
          <w:szCs w:val="24"/>
        </w:rPr>
        <w:t>Tevet (Tebeth)</w:t>
      </w:r>
      <w:r w:rsidRPr="00E537B7">
        <w:rPr>
          <w:sz w:val="24"/>
          <w:szCs w:val="24"/>
        </w:rPr>
        <w:t>, which is the month of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st</w:t>
      </w:r>
      <w:r w:rsidRPr="00E537B7">
        <w:rPr>
          <w:sz w:val="24"/>
          <w:szCs w:val="24"/>
        </w:rPr>
        <w:t xml:space="preserve"> in Exodus 9:24. In this plague, the Magicians had no power because it was the “</w:t>
      </w:r>
      <w:r w:rsidRPr="00E537B7">
        <w:rPr>
          <w:b/>
          <w:sz w:val="24"/>
          <w:szCs w:val="24"/>
        </w:rPr>
        <w:t>Hand of God</w:t>
      </w:r>
      <w:r w:rsidRPr="00E537B7">
        <w:rPr>
          <w:sz w:val="24"/>
          <w:szCs w:val="24"/>
        </w:rPr>
        <w:t>.” The 8</w:t>
      </w:r>
      <w:r w:rsidRPr="00E537B7">
        <w:rPr>
          <w:sz w:val="24"/>
          <w:szCs w:val="24"/>
          <w:vertAlign w:val="superscript"/>
        </w:rPr>
        <w:t>th</w:t>
      </w:r>
      <w:r w:rsidRPr="00E537B7">
        <w:rPr>
          <w:sz w:val="24"/>
          <w:szCs w:val="24"/>
        </w:rPr>
        <w:t xml:space="preserve"> plague concerned locusts on </w:t>
      </w:r>
      <w:r w:rsidRPr="00E537B7">
        <w:rPr>
          <w:b/>
          <w:sz w:val="24"/>
          <w:szCs w:val="24"/>
        </w:rPr>
        <w:t>Shevat (Shebat)</w:t>
      </w:r>
      <w:r w:rsidRPr="00E537B7">
        <w:rPr>
          <w:sz w:val="24"/>
          <w:szCs w:val="24"/>
        </w:rPr>
        <w:t>, which is the month of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in Exodus 10:4. In this plague, the Magicians had no power because it was the “</w:t>
      </w:r>
      <w:r w:rsidRPr="00E537B7">
        <w:rPr>
          <w:b/>
          <w:sz w:val="24"/>
          <w:szCs w:val="24"/>
        </w:rPr>
        <w:t>Hand</w:t>
      </w:r>
      <w:r w:rsidRPr="00E537B7">
        <w:rPr>
          <w:sz w:val="24"/>
          <w:szCs w:val="24"/>
        </w:rPr>
        <w:t xml:space="preserve"> </w:t>
      </w:r>
      <w:r w:rsidRPr="00E537B7">
        <w:rPr>
          <w:b/>
          <w:sz w:val="24"/>
          <w:szCs w:val="24"/>
        </w:rPr>
        <w:t>of God</w:t>
      </w:r>
      <w:r w:rsidRPr="00E537B7">
        <w:rPr>
          <w:sz w:val="24"/>
          <w:szCs w:val="24"/>
        </w:rPr>
        <w:t>.” The 9</w:t>
      </w:r>
      <w:r w:rsidRPr="00E537B7">
        <w:rPr>
          <w:sz w:val="24"/>
          <w:szCs w:val="24"/>
          <w:vertAlign w:val="superscript"/>
        </w:rPr>
        <w:t>th</w:t>
      </w:r>
      <w:r w:rsidRPr="00E537B7">
        <w:rPr>
          <w:sz w:val="24"/>
          <w:szCs w:val="24"/>
        </w:rPr>
        <w:t xml:space="preserve"> plague concerned darkness on </w:t>
      </w:r>
      <w:r w:rsidRPr="00E537B7">
        <w:rPr>
          <w:b/>
          <w:sz w:val="24"/>
          <w:szCs w:val="24"/>
        </w:rPr>
        <w:t>Adar</w:t>
      </w:r>
      <w:r w:rsidRPr="00E537B7">
        <w:rPr>
          <w:sz w:val="24"/>
          <w:szCs w:val="24"/>
        </w:rPr>
        <w:t>, which is the month of February 21</w:t>
      </w:r>
      <w:r w:rsidRPr="00E537B7">
        <w:rPr>
          <w:sz w:val="24"/>
          <w:szCs w:val="24"/>
          <w:vertAlign w:val="superscript"/>
        </w:rPr>
        <w:t>st</w:t>
      </w:r>
      <w:r w:rsidRPr="00E537B7">
        <w:rPr>
          <w:sz w:val="24"/>
          <w:szCs w:val="24"/>
        </w:rPr>
        <w:t xml:space="preserve"> to March 21</w:t>
      </w:r>
      <w:r w:rsidRPr="00E537B7">
        <w:rPr>
          <w:sz w:val="24"/>
          <w:szCs w:val="24"/>
          <w:vertAlign w:val="superscript"/>
        </w:rPr>
        <w:t>st</w:t>
      </w:r>
      <w:r w:rsidRPr="00E537B7">
        <w:rPr>
          <w:sz w:val="24"/>
          <w:szCs w:val="24"/>
        </w:rPr>
        <w:t xml:space="preserve"> in Exodus 10:21. In this plague, the Magicians had no power because it was the “</w:t>
      </w:r>
      <w:r w:rsidRPr="00E537B7">
        <w:rPr>
          <w:b/>
          <w:sz w:val="24"/>
          <w:szCs w:val="24"/>
        </w:rPr>
        <w:t>Hand</w:t>
      </w:r>
      <w:r w:rsidRPr="00E537B7">
        <w:rPr>
          <w:sz w:val="24"/>
          <w:szCs w:val="24"/>
        </w:rPr>
        <w:t xml:space="preserve"> </w:t>
      </w:r>
      <w:r w:rsidRPr="00E537B7">
        <w:rPr>
          <w:b/>
          <w:sz w:val="24"/>
          <w:szCs w:val="24"/>
        </w:rPr>
        <w:t>of God</w:t>
      </w:r>
      <w:r w:rsidRPr="00E537B7">
        <w:rPr>
          <w:sz w:val="24"/>
          <w:szCs w:val="24"/>
        </w:rPr>
        <w:t>.” The 10</w:t>
      </w:r>
      <w:r w:rsidRPr="00E537B7">
        <w:rPr>
          <w:sz w:val="24"/>
          <w:szCs w:val="24"/>
          <w:vertAlign w:val="superscript"/>
        </w:rPr>
        <w:t>th</w:t>
      </w:r>
      <w:r w:rsidRPr="00E537B7">
        <w:rPr>
          <w:sz w:val="24"/>
          <w:szCs w:val="24"/>
        </w:rPr>
        <w:t xml:space="preserve"> plague concerned death of the firstborn at 12:00 Midnight on </w:t>
      </w:r>
      <w:r w:rsidRPr="00E537B7">
        <w:rPr>
          <w:b/>
          <w:sz w:val="24"/>
          <w:szCs w:val="24"/>
        </w:rPr>
        <w:t>Nisan</w:t>
      </w:r>
      <w:r w:rsidRPr="00E537B7">
        <w:rPr>
          <w:sz w:val="24"/>
          <w:szCs w:val="24"/>
        </w:rPr>
        <w:t>, which is the month of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in Exodus 14:1-31. In this plague, the Magicians had no power because it was the “</w:t>
      </w:r>
      <w:r w:rsidRPr="00E537B7">
        <w:rPr>
          <w:b/>
          <w:sz w:val="24"/>
          <w:szCs w:val="24"/>
        </w:rPr>
        <w:t>Hand</w:t>
      </w:r>
      <w:r w:rsidRPr="00E537B7">
        <w:rPr>
          <w:sz w:val="24"/>
          <w:szCs w:val="24"/>
        </w:rPr>
        <w:t xml:space="preserve"> </w:t>
      </w:r>
      <w:r w:rsidRPr="00E537B7">
        <w:rPr>
          <w:b/>
          <w:sz w:val="24"/>
          <w:szCs w:val="24"/>
        </w:rPr>
        <w:t>of God</w:t>
      </w:r>
      <w:r w:rsidRPr="00E537B7">
        <w:rPr>
          <w:sz w:val="24"/>
          <w:szCs w:val="24"/>
        </w:rPr>
        <w:t xml:space="preserve">.” The 2 magicians that resisted Moses were named </w:t>
      </w:r>
      <w:r w:rsidRPr="00E537B7">
        <w:rPr>
          <w:b/>
          <w:sz w:val="24"/>
          <w:szCs w:val="24"/>
        </w:rPr>
        <w:t>Jannes</w:t>
      </w:r>
      <w:r w:rsidRPr="00E537B7">
        <w:rPr>
          <w:sz w:val="24"/>
          <w:szCs w:val="24"/>
        </w:rPr>
        <w:t xml:space="preserve"> (Johanai, Iannes &amp; Janis) &amp; </w:t>
      </w:r>
      <w:r w:rsidRPr="00E537B7">
        <w:rPr>
          <w:b/>
          <w:sz w:val="24"/>
          <w:szCs w:val="24"/>
        </w:rPr>
        <w:t>Jambres</w:t>
      </w:r>
      <w:r w:rsidRPr="00E537B7">
        <w:rPr>
          <w:sz w:val="24"/>
          <w:szCs w:val="24"/>
        </w:rPr>
        <w:t xml:space="preserve"> (Mamre, Mambres &amp; Jamberes) in 2</w:t>
      </w:r>
      <w:r w:rsidRPr="00E537B7">
        <w:rPr>
          <w:sz w:val="24"/>
          <w:szCs w:val="24"/>
          <w:vertAlign w:val="superscript"/>
        </w:rPr>
        <w:t>nd</w:t>
      </w:r>
      <w:r w:rsidRPr="00E537B7">
        <w:rPr>
          <w:sz w:val="24"/>
          <w:szCs w:val="24"/>
        </w:rPr>
        <w:t xml:space="preserve"> Timothy 3:8-9. The seven first plagues concerns the Flies to Death is from September 21</w:t>
      </w:r>
      <w:r w:rsidRPr="00E537B7">
        <w:rPr>
          <w:sz w:val="24"/>
          <w:szCs w:val="24"/>
          <w:vertAlign w:val="superscript"/>
        </w:rPr>
        <w:t>st</w:t>
      </w:r>
      <w:r w:rsidRPr="00E537B7">
        <w:rPr>
          <w:sz w:val="24"/>
          <w:szCs w:val="24"/>
        </w:rPr>
        <w:t xml:space="preserve"> in the month of Tishri to April 21</w:t>
      </w:r>
      <w:r w:rsidRPr="00E537B7">
        <w:rPr>
          <w:sz w:val="24"/>
          <w:szCs w:val="24"/>
          <w:vertAlign w:val="superscript"/>
        </w:rPr>
        <w:t>st</w:t>
      </w:r>
      <w:r w:rsidRPr="00E537B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537B7">
        <w:rPr>
          <w:rFonts w:ascii="Abyssinica SIL" w:hAnsi="Abyssinica SIL"/>
          <w:b/>
          <w:sz w:val="24"/>
          <w:szCs w:val="24"/>
        </w:rPr>
        <w:t xml:space="preserve">Yahweh </w:t>
      </w:r>
      <w:r w:rsidRPr="00E537B7">
        <w:rPr>
          <w:sz w:val="24"/>
          <w:szCs w:val="24"/>
        </w:rPr>
        <w:t>or by pious Jews “</w:t>
      </w:r>
      <w:r w:rsidRPr="00E537B7">
        <w:rPr>
          <w:b/>
          <w:sz w:val="24"/>
          <w:szCs w:val="24"/>
        </w:rPr>
        <w:t>Ha Shem</w:t>
      </w:r>
      <w:r w:rsidRPr="00E537B7">
        <w:rPr>
          <w:sz w:val="24"/>
          <w:szCs w:val="24"/>
        </w:rPr>
        <w:t xml:space="preserve">” (The Name) concerning </w:t>
      </w:r>
      <w:r w:rsidRPr="00E537B7">
        <w:rPr>
          <w:b/>
          <w:sz w:val="24"/>
          <w:szCs w:val="24"/>
        </w:rPr>
        <w:t>Tammuz</w:t>
      </w:r>
      <w:r w:rsidRPr="00E537B7">
        <w:rPr>
          <w:sz w:val="24"/>
          <w:szCs w:val="24"/>
        </w:rPr>
        <w:t xml:space="preserve"> in the month of June 21</w:t>
      </w:r>
      <w:r w:rsidRPr="00E537B7">
        <w:rPr>
          <w:sz w:val="24"/>
          <w:szCs w:val="24"/>
          <w:vertAlign w:val="superscript"/>
        </w:rPr>
        <w:t>st</w:t>
      </w:r>
      <w:r w:rsidRPr="00E537B7">
        <w:rPr>
          <w:sz w:val="24"/>
          <w:szCs w:val="24"/>
        </w:rPr>
        <w:t xml:space="preserve"> to July 21</w:t>
      </w:r>
      <w:r w:rsidRPr="00E537B7">
        <w:rPr>
          <w:sz w:val="24"/>
          <w:szCs w:val="24"/>
          <w:vertAlign w:val="superscript"/>
        </w:rPr>
        <w:t>st</w:t>
      </w:r>
      <w:r w:rsidRPr="00E537B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537B7">
        <w:rPr>
          <w:b/>
          <w:sz w:val="24"/>
          <w:szCs w:val="24"/>
        </w:rPr>
        <w:t>The Red Sea Crossing</w:t>
      </w:r>
      <w:r w:rsidRPr="00E537B7">
        <w:rPr>
          <w:sz w:val="24"/>
          <w:szCs w:val="24"/>
        </w:rPr>
        <w:t xml:space="preserve"> was the “</w:t>
      </w:r>
      <w:r w:rsidRPr="00E537B7">
        <w:rPr>
          <w:b/>
          <w:sz w:val="24"/>
          <w:szCs w:val="24"/>
        </w:rPr>
        <w:t>Holy</w:t>
      </w:r>
      <w:r w:rsidRPr="00E537B7">
        <w:rPr>
          <w:sz w:val="24"/>
          <w:szCs w:val="24"/>
        </w:rPr>
        <w:t xml:space="preserve"> </w:t>
      </w:r>
      <w:r w:rsidRPr="00E537B7">
        <w:rPr>
          <w:b/>
          <w:sz w:val="24"/>
          <w:szCs w:val="24"/>
        </w:rPr>
        <w:t>Division Line</w:t>
      </w:r>
      <w:r w:rsidRPr="00E537B7">
        <w:rPr>
          <w:sz w:val="24"/>
          <w:szCs w:val="24"/>
        </w:rPr>
        <w:t xml:space="preserve">” drawn for Israel to escape Pharaoh’s Army which is the month </w:t>
      </w:r>
      <w:r w:rsidRPr="00E537B7">
        <w:rPr>
          <w:b/>
          <w:sz w:val="24"/>
          <w:szCs w:val="24"/>
        </w:rPr>
        <w:t xml:space="preserve">Iyar </w:t>
      </w:r>
      <w:r w:rsidRPr="00E537B7">
        <w:rPr>
          <w:sz w:val="24"/>
          <w:szCs w:val="24"/>
        </w:rPr>
        <w:t>which is April 21</w:t>
      </w:r>
      <w:r w:rsidRPr="00E537B7">
        <w:rPr>
          <w:sz w:val="24"/>
          <w:szCs w:val="24"/>
          <w:vertAlign w:val="superscript"/>
        </w:rPr>
        <w:t>st</w:t>
      </w:r>
      <w:r w:rsidRPr="00E537B7">
        <w:rPr>
          <w:sz w:val="24"/>
          <w:szCs w:val="24"/>
        </w:rPr>
        <w:t xml:space="preserve"> to May 21</w:t>
      </w:r>
      <w:r w:rsidRPr="00E537B7">
        <w:rPr>
          <w:sz w:val="24"/>
          <w:szCs w:val="24"/>
          <w:vertAlign w:val="superscript"/>
        </w:rPr>
        <w:t>st</w:t>
      </w:r>
      <w:r w:rsidRPr="00E537B7">
        <w:rPr>
          <w:sz w:val="24"/>
          <w:szCs w:val="24"/>
        </w:rPr>
        <w:t xml:space="preserve"> done by the Father Stephen in Wisdom of Solomon 14:3 &amp; Exodus 14:1-31. The weakness of Moses was in </w:t>
      </w:r>
      <w:r w:rsidRPr="00E537B7">
        <w:rPr>
          <w:b/>
          <w:sz w:val="24"/>
          <w:szCs w:val="24"/>
        </w:rPr>
        <w:t xml:space="preserve">Sivan </w:t>
      </w:r>
      <w:r w:rsidRPr="00E537B7">
        <w:rPr>
          <w:sz w:val="24"/>
          <w:szCs w:val="24"/>
        </w:rPr>
        <w:t>from May 21</w:t>
      </w:r>
      <w:r w:rsidRPr="00E537B7">
        <w:rPr>
          <w:sz w:val="24"/>
          <w:szCs w:val="24"/>
          <w:vertAlign w:val="superscript"/>
        </w:rPr>
        <w:t>st</w:t>
      </w:r>
      <w:r w:rsidRPr="00E537B7">
        <w:rPr>
          <w:sz w:val="24"/>
          <w:szCs w:val="24"/>
        </w:rPr>
        <w:t xml:space="preserve"> to June 21</w:t>
      </w:r>
      <w:r w:rsidRPr="00E537B7">
        <w:rPr>
          <w:sz w:val="24"/>
          <w:szCs w:val="24"/>
          <w:vertAlign w:val="superscript"/>
        </w:rPr>
        <w:t>st</w:t>
      </w:r>
      <w:r w:rsidRPr="00E537B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537B7">
        <w:rPr>
          <w:sz w:val="24"/>
          <w:szCs w:val="24"/>
          <w:vertAlign w:val="superscript"/>
        </w:rPr>
        <w:t>st</w:t>
      </w:r>
      <w:r w:rsidRPr="00E537B7">
        <w:rPr>
          <w:sz w:val="24"/>
          <w:szCs w:val="24"/>
        </w:rPr>
        <w:t xml:space="preserve"> Peter 3:18. </w:t>
      </w:r>
      <w:r w:rsidRPr="00E537B7">
        <w:rPr>
          <w:rFonts w:ascii="Abyssinica SIL" w:hAnsi="Abyssinica SIL"/>
          <w:b/>
          <w:sz w:val="24"/>
          <w:szCs w:val="24"/>
        </w:rPr>
        <w:t xml:space="preserve">The Golden Rule </w:t>
      </w:r>
      <w:r w:rsidRPr="00E537B7">
        <w:rPr>
          <w:sz w:val="24"/>
          <w:szCs w:val="24"/>
        </w:rPr>
        <w:t>is to do unto others as they would do unto You in Matthew 7:1-2, 12. If You have any questions of permissible magic verses forbidden magic, You must get My book called “</w:t>
      </w:r>
      <w:r w:rsidRPr="00E537B7">
        <w:rPr>
          <w:b/>
          <w:sz w:val="24"/>
          <w:szCs w:val="24"/>
        </w:rPr>
        <w:t>Moses’ Rod and the Magical Arts in the Holy Bible</w:t>
      </w:r>
      <w:r w:rsidRPr="00E537B7">
        <w:rPr>
          <w:sz w:val="24"/>
          <w:szCs w:val="24"/>
        </w:rPr>
        <w:t xml:space="preserve">.” The Married Lordship of the Married Law did not enter the Kingdom of God concerning the Law Oaths.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Chapter 2: What are the other Names associated with an Oath?</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 xml:space="preserve">The Promises in the Kingdom of Heaven of God’s Throne in the Law </w:t>
      </w:r>
    </w:p>
    <w:p w:rsidR="004A40E7" w:rsidRPr="00E537B7" w:rsidRDefault="004A40E7" w:rsidP="004A40E7">
      <w:pPr>
        <w:spacing w:line="480" w:lineRule="auto"/>
        <w:jc w:val="both"/>
        <w:rPr>
          <w:sz w:val="24"/>
          <w:szCs w:val="24"/>
        </w:rPr>
      </w:pPr>
      <w:r w:rsidRPr="00E537B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537B7">
        <w:rPr>
          <w:b/>
          <w:sz w:val="24"/>
          <w:szCs w:val="24"/>
        </w:rPr>
        <w:t>Promise of My Father (Stephen)</w:t>
      </w:r>
      <w:r w:rsidRPr="00E537B7">
        <w:rPr>
          <w:i/>
          <w:sz w:val="24"/>
          <w:szCs w:val="24"/>
        </w:rPr>
        <w:t xml:space="preserve"> </w:t>
      </w:r>
      <w:r w:rsidRPr="00E537B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537B7">
        <w:rPr>
          <w:b/>
          <w:sz w:val="24"/>
          <w:szCs w:val="24"/>
        </w:rPr>
        <w:t>What is the Father Stephen’s Fullness of His Holy Ghost in the Christian Era</w:t>
      </w:r>
      <w:r w:rsidRPr="00E537B7">
        <w:rPr>
          <w:sz w:val="24"/>
          <w:szCs w:val="24"/>
        </w:rPr>
        <w:t xml:space="preserve">.” In Acts 1:4 states “…being assembled together with them, He commanded them not to depart from Jerusalem, but to wait for the </w:t>
      </w:r>
      <w:r w:rsidRPr="00E537B7">
        <w:rPr>
          <w:b/>
          <w:sz w:val="24"/>
          <w:szCs w:val="24"/>
        </w:rPr>
        <w:t>Promise of the Father (Stephen)</w:t>
      </w:r>
      <w:r w:rsidRPr="00E537B7">
        <w:rPr>
          <w:sz w:val="24"/>
          <w:szCs w:val="24"/>
        </w:rPr>
        <w:t xml:space="preserve">…” In Acts 2:33 says “Therefore being exalted to the right hand of God (Father Stephen Our Lord), &amp; having received from the Father (Stephen) the </w:t>
      </w:r>
      <w:r w:rsidRPr="00E537B7">
        <w:rPr>
          <w:b/>
          <w:sz w:val="24"/>
          <w:szCs w:val="24"/>
        </w:rPr>
        <w:t>Promise of the Holy Spirit/Holy Ghost (Witness or Record in Heaven/Lordship in 1</w:t>
      </w:r>
      <w:r w:rsidRPr="00E537B7">
        <w:rPr>
          <w:b/>
          <w:sz w:val="24"/>
          <w:szCs w:val="24"/>
          <w:vertAlign w:val="superscript"/>
        </w:rPr>
        <w:t>st</w:t>
      </w:r>
      <w:r w:rsidRPr="00E537B7">
        <w:rPr>
          <w:b/>
          <w:sz w:val="24"/>
          <w:szCs w:val="24"/>
        </w:rPr>
        <w:t xml:space="preserve"> John 5:6-13)</w:t>
      </w:r>
      <w:r w:rsidRPr="00E537B7">
        <w:rPr>
          <w:sz w:val="24"/>
          <w:szCs w:val="24"/>
        </w:rPr>
        <w:t xml:space="preserve">, He poured out this which You now see and hear.” The Married Lordship of the Married Law did not enter the Kingdom of God concerning the Law Promises.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Commitments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537B7">
        <w:rPr>
          <w:sz w:val="24"/>
          <w:szCs w:val="24"/>
          <w:vertAlign w:val="superscript"/>
        </w:rPr>
        <w:t>nd</w:t>
      </w:r>
      <w:r w:rsidRPr="00E537B7">
        <w:rPr>
          <w:sz w:val="24"/>
          <w:szCs w:val="24"/>
        </w:rPr>
        <w:t xml:space="preserve"> Corinthians 5:19 says “…that is, that God was in Christ reconciling the World to Himself, not imputing there trespasses to them, and has committed to Us the Word of Reconciliation.” In 1</w:t>
      </w:r>
      <w:r w:rsidRPr="00E537B7">
        <w:rPr>
          <w:sz w:val="24"/>
          <w:szCs w:val="24"/>
          <w:vertAlign w:val="superscript"/>
        </w:rPr>
        <w:t>st</w:t>
      </w:r>
      <w:r w:rsidRPr="00E537B7">
        <w:rPr>
          <w:sz w:val="24"/>
          <w:szCs w:val="24"/>
        </w:rPr>
        <w:t xml:space="preserve"> Timothy 1:11 it states “…according to the Glorious Gospel of the Blessed God which was committed to My trust.” In 1</w:t>
      </w:r>
      <w:r w:rsidRPr="00E537B7">
        <w:rPr>
          <w:sz w:val="24"/>
          <w:szCs w:val="24"/>
          <w:vertAlign w:val="superscript"/>
        </w:rPr>
        <w:t>st</w:t>
      </w:r>
      <w:r w:rsidRPr="00E537B7">
        <w:rPr>
          <w:sz w:val="24"/>
          <w:szCs w:val="24"/>
        </w:rPr>
        <w:t xml:space="preserve"> Timothy 1:18 mentions “This charge to You, Son Timothy, according to the prophesies previously made concerning You, that by them You may wage the good warfare...” In 1</w:t>
      </w:r>
      <w:r w:rsidRPr="00E537B7">
        <w:rPr>
          <w:sz w:val="24"/>
          <w:szCs w:val="24"/>
          <w:vertAlign w:val="superscript"/>
        </w:rPr>
        <w:t>st</w:t>
      </w:r>
      <w:r w:rsidRPr="00E537B7">
        <w:rPr>
          <w:sz w:val="24"/>
          <w:szCs w:val="24"/>
        </w:rPr>
        <w:t xml:space="preserve"> Timothy 6:20 says “O Timothy! Guard what was committed to Your trust…” In 2</w:t>
      </w:r>
      <w:r w:rsidRPr="00E537B7">
        <w:rPr>
          <w:sz w:val="24"/>
          <w:szCs w:val="24"/>
          <w:vertAlign w:val="superscript"/>
        </w:rPr>
        <w:t>nd</w:t>
      </w:r>
      <w:r w:rsidRPr="00E537B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537B7">
        <w:rPr>
          <w:sz w:val="24"/>
          <w:szCs w:val="24"/>
          <w:vertAlign w:val="superscript"/>
        </w:rPr>
        <w:t>nd</w:t>
      </w:r>
      <w:r w:rsidRPr="00E537B7">
        <w:rPr>
          <w:sz w:val="24"/>
          <w:szCs w:val="24"/>
        </w:rPr>
        <w:t xml:space="preserve"> Timothy 1:14 mentions “That good thing which was committed to You, keep by the Holy Spirit who dwells in Us.” In 2</w:t>
      </w:r>
      <w:r w:rsidRPr="00E537B7">
        <w:rPr>
          <w:sz w:val="24"/>
          <w:szCs w:val="24"/>
          <w:vertAlign w:val="superscript"/>
        </w:rPr>
        <w:t>nd</w:t>
      </w:r>
      <w:r w:rsidRPr="00E537B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537B7">
        <w:rPr>
          <w:sz w:val="24"/>
          <w:szCs w:val="24"/>
          <w:vertAlign w:val="superscript"/>
        </w:rPr>
        <w:t>st</w:t>
      </w:r>
      <w:r w:rsidRPr="00E537B7">
        <w:rPr>
          <w:sz w:val="24"/>
          <w:szCs w:val="24"/>
        </w:rPr>
        <w:t xml:space="preserve"> Peter 2:22 states “Who committed no sin…” In 1</w:t>
      </w:r>
      <w:r w:rsidRPr="00E537B7">
        <w:rPr>
          <w:sz w:val="24"/>
          <w:szCs w:val="24"/>
          <w:vertAlign w:val="superscript"/>
        </w:rPr>
        <w:t>st</w:t>
      </w:r>
      <w:r w:rsidRPr="00E537B7">
        <w:rPr>
          <w:sz w:val="24"/>
          <w:szCs w:val="24"/>
        </w:rPr>
        <w:t xml:space="preserve"> Peter 2:23 declares “…who, when He was reviled, did not revile in return, when He suffered, He did not threaten, but committed Himself to Him (Father Stephen) who Judges righteously.” In 1</w:t>
      </w:r>
      <w:r w:rsidRPr="00E537B7">
        <w:rPr>
          <w:sz w:val="24"/>
          <w:szCs w:val="24"/>
          <w:vertAlign w:val="superscript"/>
        </w:rPr>
        <w:t>st</w:t>
      </w:r>
      <w:r w:rsidRPr="00E537B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Engagements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537B7">
        <w:rPr>
          <w:sz w:val="24"/>
          <w:szCs w:val="24"/>
          <w:vertAlign w:val="superscript"/>
        </w:rPr>
        <w:t>nd</w:t>
      </w:r>
      <w:r w:rsidRPr="00E537B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Swearing True-fully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Fiancée-ships (Courtships)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Corinthians 7:36 says “If anyone thinks that He is not behaving properly toward His fiancée, if His passions are strong, and so it has to be, let Him marry as He wishes, it is no sin. Let them marry.” In 1</w:t>
      </w:r>
      <w:r w:rsidRPr="00E537B7">
        <w:rPr>
          <w:sz w:val="24"/>
          <w:szCs w:val="24"/>
          <w:vertAlign w:val="superscript"/>
        </w:rPr>
        <w:t>st</w:t>
      </w:r>
      <w:r w:rsidRPr="00E537B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537B7">
        <w:rPr>
          <w:sz w:val="24"/>
          <w:szCs w:val="24"/>
          <w:vertAlign w:val="superscript"/>
        </w:rPr>
        <w:t>st</w:t>
      </w:r>
      <w:r w:rsidRPr="00E537B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Covenants in the Kingdom of Heaven of God’s Throne in the Law</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 xml:space="preserve">The Well Married Covenant </w:t>
      </w:r>
    </w:p>
    <w:p w:rsidR="004A40E7" w:rsidRPr="00E537B7" w:rsidRDefault="004A40E7" w:rsidP="004A40E7">
      <w:pPr>
        <w:spacing w:line="480" w:lineRule="auto"/>
        <w:jc w:val="both"/>
        <w:rPr>
          <w:sz w:val="24"/>
          <w:szCs w:val="24"/>
        </w:rPr>
      </w:pPr>
      <w:r w:rsidRPr="00E537B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Good Married Covenant</w:t>
      </w:r>
    </w:p>
    <w:p w:rsidR="004A40E7" w:rsidRPr="00E537B7" w:rsidRDefault="004A40E7" w:rsidP="004A40E7">
      <w:pPr>
        <w:spacing w:line="480" w:lineRule="auto"/>
        <w:jc w:val="both"/>
        <w:rPr>
          <w:sz w:val="24"/>
          <w:szCs w:val="24"/>
        </w:rPr>
      </w:pPr>
      <w:r w:rsidRPr="00E537B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537B7">
        <w:rPr>
          <w:sz w:val="24"/>
          <w:szCs w:val="24"/>
          <w:vertAlign w:val="superscript"/>
        </w:rPr>
        <w:t>nd</w:t>
      </w:r>
      <w:r w:rsidRPr="00E537B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Better Married Covenant</w:t>
      </w:r>
    </w:p>
    <w:p w:rsidR="004A40E7" w:rsidRPr="00E537B7" w:rsidRDefault="004A40E7" w:rsidP="004A40E7">
      <w:pPr>
        <w:spacing w:line="480" w:lineRule="auto"/>
        <w:jc w:val="both"/>
        <w:rPr>
          <w:sz w:val="24"/>
          <w:szCs w:val="24"/>
        </w:rPr>
      </w:pPr>
      <w:r w:rsidRPr="00E537B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Best Married Covenant</w:t>
      </w:r>
    </w:p>
    <w:p w:rsidR="004A40E7" w:rsidRPr="00E537B7" w:rsidRDefault="004A40E7" w:rsidP="004A40E7">
      <w:pPr>
        <w:spacing w:line="480" w:lineRule="auto"/>
        <w:jc w:val="both"/>
        <w:rPr>
          <w:sz w:val="24"/>
          <w:szCs w:val="24"/>
        </w:rPr>
      </w:pPr>
      <w:r w:rsidRPr="00E537B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Better than Best Married Covenant</w:t>
      </w:r>
    </w:p>
    <w:p w:rsidR="004A40E7" w:rsidRPr="00E537B7" w:rsidRDefault="004A40E7" w:rsidP="004A40E7">
      <w:pPr>
        <w:spacing w:line="480" w:lineRule="auto"/>
        <w:jc w:val="both"/>
        <w:rPr>
          <w:sz w:val="24"/>
          <w:szCs w:val="24"/>
        </w:rPr>
      </w:pPr>
      <w:r w:rsidRPr="00E537B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537B7">
        <w:rPr>
          <w:sz w:val="24"/>
          <w:szCs w:val="24"/>
          <w:vertAlign w:val="superscript"/>
        </w:rPr>
        <w:t>st</w:t>
      </w:r>
      <w:r w:rsidRPr="00E537B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Best than Better Married Covenant</w:t>
      </w:r>
    </w:p>
    <w:p w:rsidR="004A40E7" w:rsidRPr="00E537B7" w:rsidRDefault="004A40E7" w:rsidP="004A40E7">
      <w:pPr>
        <w:spacing w:line="480" w:lineRule="auto"/>
        <w:jc w:val="both"/>
        <w:rPr>
          <w:sz w:val="24"/>
          <w:szCs w:val="24"/>
        </w:rPr>
      </w:pPr>
      <w:r w:rsidRPr="00E537B7">
        <w:rPr>
          <w:sz w:val="24"/>
          <w:szCs w:val="24"/>
        </w:rPr>
        <w:t>Sixth, is King David who sought after God’s heart always. In 2</w:t>
      </w:r>
      <w:r w:rsidRPr="00E537B7">
        <w:rPr>
          <w:sz w:val="24"/>
          <w:szCs w:val="24"/>
          <w:vertAlign w:val="superscript"/>
        </w:rPr>
        <w:t>nd</w:t>
      </w:r>
      <w:r w:rsidRPr="00E537B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537B7">
        <w:rPr>
          <w:sz w:val="24"/>
          <w:szCs w:val="24"/>
          <w:vertAlign w:val="superscript"/>
        </w:rPr>
        <w:t>st</w:t>
      </w:r>
      <w:r w:rsidRPr="00E537B7">
        <w:rPr>
          <w:sz w:val="24"/>
          <w:szCs w:val="24"/>
        </w:rPr>
        <w:t xml:space="preserve"> Chronicles 17:27. In 1</w:t>
      </w:r>
      <w:r w:rsidRPr="00E537B7">
        <w:rPr>
          <w:sz w:val="24"/>
          <w:szCs w:val="24"/>
          <w:vertAlign w:val="superscript"/>
        </w:rPr>
        <w:t>st</w:t>
      </w:r>
      <w:r w:rsidRPr="00E537B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537B7">
        <w:rPr>
          <w:sz w:val="24"/>
          <w:szCs w:val="24"/>
          <w:vertAlign w:val="superscript"/>
        </w:rPr>
        <w:t>nd</w:t>
      </w:r>
      <w:r w:rsidRPr="00E537B7">
        <w:rPr>
          <w:sz w:val="24"/>
          <w:szCs w:val="24"/>
        </w:rPr>
        <w:t xml:space="preserve"> Samuel 23:5. David’s descendants did in fact rule until Babylon conquered them. God’s promise is with Jesus’ birth, who was a descendant of David and who was King for all eternity.”</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Well Single Covenant</w:t>
      </w:r>
    </w:p>
    <w:p w:rsidR="004A40E7" w:rsidRPr="00E537B7" w:rsidRDefault="004A40E7" w:rsidP="004A40E7">
      <w:pPr>
        <w:spacing w:line="480" w:lineRule="auto"/>
        <w:jc w:val="both"/>
        <w:rPr>
          <w:sz w:val="24"/>
          <w:szCs w:val="24"/>
        </w:rPr>
      </w:pPr>
      <w:r w:rsidRPr="00E537B7">
        <w:rPr>
          <w:sz w:val="24"/>
          <w:szCs w:val="24"/>
        </w:rPr>
        <w:t>Seventh, is the Law of James that Moses brought down from the mountain the 1</w:t>
      </w:r>
      <w:r w:rsidRPr="00E537B7">
        <w:rPr>
          <w:sz w:val="24"/>
          <w:szCs w:val="24"/>
          <w:vertAlign w:val="superscript"/>
        </w:rPr>
        <w:t>st</w:t>
      </w:r>
      <w:r w:rsidRPr="00E537B7">
        <w:rPr>
          <w:sz w:val="24"/>
          <w:szCs w:val="24"/>
        </w:rPr>
        <w:t xml:space="preserve"> time for Christian Gentile Law and the 2</w:t>
      </w:r>
      <w:r w:rsidRPr="00E537B7">
        <w:rPr>
          <w:sz w:val="24"/>
          <w:szCs w:val="24"/>
          <w:vertAlign w:val="superscript"/>
        </w:rPr>
        <w:t>nd</w:t>
      </w:r>
      <w:r w:rsidRPr="00E537B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537B7">
        <w:rPr>
          <w:sz w:val="24"/>
          <w:szCs w:val="24"/>
          <w:vertAlign w:val="superscript"/>
        </w:rPr>
        <w:t>st</w:t>
      </w:r>
      <w:r w:rsidRPr="00E537B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537B7">
        <w:rPr>
          <w:sz w:val="24"/>
          <w:szCs w:val="24"/>
          <w:vertAlign w:val="superscript"/>
        </w:rPr>
        <w:t>st</w:t>
      </w:r>
      <w:r w:rsidRPr="00E537B7">
        <w:rPr>
          <w:sz w:val="24"/>
          <w:szCs w:val="24"/>
        </w:rPr>
        <w:t xml:space="preserve"> Peter 2:22; Romans 5:18-19 &amp; Galatians 3:10-11. Some says that the Covenant of Works is still in force outside the Kingdom of God.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Good Single Covenant</w:t>
      </w:r>
    </w:p>
    <w:p w:rsidR="004A40E7" w:rsidRPr="00E537B7" w:rsidRDefault="004A40E7" w:rsidP="004A40E7">
      <w:pPr>
        <w:spacing w:line="480" w:lineRule="auto"/>
        <w:jc w:val="both"/>
        <w:rPr>
          <w:sz w:val="24"/>
          <w:szCs w:val="24"/>
        </w:rPr>
      </w:pPr>
      <w:r w:rsidRPr="00E537B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&amp; Revelation 21:3. This Covenant is still in force outside the Kingdom of God. John did the plan of Grace in Luke 3:1-20.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Better Single Covenant</w:t>
      </w:r>
    </w:p>
    <w:p w:rsidR="004A40E7" w:rsidRPr="00E537B7" w:rsidRDefault="004A40E7" w:rsidP="004A40E7">
      <w:pPr>
        <w:spacing w:line="480" w:lineRule="auto"/>
        <w:jc w:val="both"/>
        <w:rPr>
          <w:sz w:val="24"/>
          <w:szCs w:val="24"/>
        </w:rPr>
      </w:pPr>
      <w:r w:rsidRPr="00E537B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Best Single Covenant &amp; the Better than Best Lord’s Single Covenant</w:t>
      </w:r>
    </w:p>
    <w:p w:rsidR="004A40E7" w:rsidRPr="00E537B7" w:rsidRDefault="004A40E7" w:rsidP="004A40E7">
      <w:pPr>
        <w:spacing w:line="480" w:lineRule="auto"/>
        <w:jc w:val="both"/>
        <w:rPr>
          <w:sz w:val="24"/>
          <w:szCs w:val="24"/>
        </w:rPr>
      </w:pPr>
      <w:r w:rsidRPr="00E537B7">
        <w:rPr>
          <w:sz w:val="24"/>
          <w:szCs w:val="24"/>
        </w:rPr>
        <w:t>Tenth, is the Father Stephen Our Lord is above all as the Most Highest Father with the Best Covenant is in Ephesians 4:6 &amp; 1</w:t>
      </w:r>
      <w:r w:rsidRPr="00E537B7">
        <w:rPr>
          <w:sz w:val="24"/>
          <w:szCs w:val="24"/>
          <w:vertAlign w:val="superscript"/>
        </w:rPr>
        <w:t>st</w:t>
      </w:r>
      <w:r w:rsidRPr="00E537B7">
        <w:rPr>
          <w:sz w:val="24"/>
          <w:szCs w:val="24"/>
        </w:rPr>
        <w:t xml:space="preserve"> Corinthians 8:6-7; 15:24-28. In Sirach 28:7 says “Remember the commandments (The Son Jesus Our Lord is in “</w:t>
      </w:r>
      <w:r w:rsidRPr="00E537B7">
        <w:rPr>
          <w:b/>
          <w:sz w:val="24"/>
          <w:szCs w:val="24"/>
        </w:rPr>
        <w:t>This Age</w:t>
      </w:r>
      <w:r w:rsidRPr="00E537B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537B7">
        <w:rPr>
          <w:sz w:val="24"/>
          <w:szCs w:val="24"/>
          <w:vertAlign w:val="superscript"/>
        </w:rPr>
        <w:t>rd</w:t>
      </w:r>
      <w:r w:rsidRPr="00E537B7">
        <w:rPr>
          <w:sz w:val="24"/>
          <w:szCs w:val="24"/>
        </w:rPr>
        <w:t xml:space="preserve"> heaven for 7 years from 33 to 40 years of age to close out the Kingdom in 1</w:t>
      </w:r>
      <w:r w:rsidRPr="00E537B7">
        <w:rPr>
          <w:sz w:val="24"/>
          <w:szCs w:val="24"/>
          <w:vertAlign w:val="superscript"/>
        </w:rPr>
        <w:t>st</w:t>
      </w:r>
      <w:r w:rsidRPr="00E537B7">
        <w:rPr>
          <w:sz w:val="24"/>
          <w:szCs w:val="24"/>
        </w:rPr>
        <w:t xml:space="preserve"> Corinthians 7:25; 15:24; 2</w:t>
      </w:r>
      <w:r w:rsidRPr="00E537B7">
        <w:rPr>
          <w:sz w:val="24"/>
          <w:szCs w:val="24"/>
          <w:vertAlign w:val="superscript"/>
        </w:rPr>
        <w:t>nd</w:t>
      </w:r>
      <w:r w:rsidRPr="00E537B7">
        <w:rPr>
          <w:sz w:val="24"/>
          <w:szCs w:val="24"/>
        </w:rPr>
        <w:t xml:space="preserve"> Corinthians 12:1-6; Luke 20:34, 37-38; Acts chapter 26; Hebrews 3:1; Philippians 3:5; Galatians 4:4. The Father Stephen Our Lord does not lie in Numbers 23:9; 1</w:t>
      </w:r>
      <w:r w:rsidRPr="00E537B7">
        <w:rPr>
          <w:sz w:val="24"/>
          <w:szCs w:val="24"/>
          <w:vertAlign w:val="superscript"/>
        </w:rPr>
        <w:t>st</w:t>
      </w:r>
      <w:r w:rsidRPr="00E537B7">
        <w:rPr>
          <w:sz w:val="24"/>
          <w:szCs w:val="24"/>
        </w:rPr>
        <w:t xml:space="preserve"> Samuel 15:29; Romans 3:4; Hebrews 6:18 &amp; Titus 1:1-3 in “</w:t>
      </w:r>
      <w:r w:rsidRPr="00E537B7">
        <w:rPr>
          <w:b/>
          <w:sz w:val="24"/>
          <w:szCs w:val="24"/>
        </w:rPr>
        <w:t>That Age</w:t>
      </w:r>
      <w:r w:rsidRPr="00E537B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537B7">
        <w:rPr>
          <w:sz w:val="24"/>
          <w:szCs w:val="24"/>
          <w:vertAlign w:val="superscript"/>
        </w:rPr>
        <w:t>st</w:t>
      </w:r>
      <w:r w:rsidRPr="00E537B7">
        <w:rPr>
          <w:sz w:val="24"/>
          <w:szCs w:val="24"/>
        </w:rPr>
        <w:t xml:space="preserve"> Timothy 6:16; 1</w:t>
      </w:r>
      <w:r w:rsidRPr="00E537B7">
        <w:rPr>
          <w:sz w:val="24"/>
          <w:szCs w:val="24"/>
          <w:vertAlign w:val="superscript"/>
        </w:rPr>
        <w:t>st</w:t>
      </w:r>
      <w:r w:rsidRPr="00E537B7">
        <w:rPr>
          <w:sz w:val="24"/>
          <w:szCs w:val="24"/>
        </w:rPr>
        <w:t xml:space="preserve"> Corinthians 2:6-16; 7:25; 15:24-28; Luke 20:35-36; Acts 6:5-15 &amp; 1</w:t>
      </w:r>
      <w:r w:rsidRPr="00E537B7">
        <w:rPr>
          <w:sz w:val="24"/>
          <w:szCs w:val="24"/>
          <w:vertAlign w:val="superscript"/>
        </w:rPr>
        <w:t>st</w:t>
      </w:r>
      <w:r w:rsidRPr="00E537B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537B7">
        <w:rPr>
          <w:b/>
          <w:sz w:val="24"/>
          <w:szCs w:val="24"/>
        </w:rPr>
        <w:t>Angel (Lord) of the LORD</w:t>
      </w:r>
      <w:r w:rsidRPr="00E537B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4A40E7" w:rsidRPr="00E537B7" w:rsidRDefault="004A40E7" w:rsidP="004A40E7">
      <w:pPr>
        <w:spacing w:line="480" w:lineRule="auto"/>
        <w:jc w:val="both"/>
        <w:rPr>
          <w:sz w:val="24"/>
          <w:szCs w:val="24"/>
        </w:rPr>
      </w:pPr>
      <w:r w:rsidRPr="00E537B7">
        <w:rPr>
          <w:sz w:val="24"/>
          <w:szCs w:val="24"/>
        </w:rPr>
        <w:t>The Covenant of Lordship involves the Father Stephen as the “</w:t>
      </w:r>
      <w:r w:rsidRPr="00E537B7">
        <w:rPr>
          <w:b/>
          <w:sz w:val="24"/>
          <w:szCs w:val="24"/>
        </w:rPr>
        <w:t>2</w:t>
      </w:r>
      <w:r w:rsidRPr="00E537B7">
        <w:rPr>
          <w:b/>
          <w:sz w:val="24"/>
          <w:szCs w:val="24"/>
          <w:vertAlign w:val="superscript"/>
        </w:rPr>
        <w:t>nd</w:t>
      </w:r>
      <w:r w:rsidRPr="00E537B7">
        <w:rPr>
          <w:b/>
          <w:sz w:val="24"/>
          <w:szCs w:val="24"/>
        </w:rPr>
        <w:t xml:space="preserve"> Single Lord called Wisdom</w:t>
      </w:r>
      <w:r w:rsidRPr="00E537B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537B7">
        <w:rPr>
          <w:b/>
          <w:sz w:val="24"/>
          <w:szCs w:val="24"/>
        </w:rPr>
        <w:t>Qanah</w:t>
      </w:r>
      <w:r w:rsidRPr="00E537B7">
        <w:rPr>
          <w:sz w:val="24"/>
          <w:szCs w:val="24"/>
        </w:rPr>
        <w:t>” meaning “</w:t>
      </w:r>
      <w:r w:rsidRPr="00E537B7">
        <w:rPr>
          <w:b/>
          <w:sz w:val="24"/>
          <w:szCs w:val="24"/>
        </w:rPr>
        <w:t>Eternal Married Lordly Eros Love</w:t>
      </w:r>
      <w:r w:rsidRPr="00E537B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537B7">
        <w:rPr>
          <w:b/>
          <w:sz w:val="24"/>
          <w:szCs w:val="24"/>
        </w:rPr>
        <w:t>calling on God</w:t>
      </w:r>
      <w:r w:rsidRPr="00E537B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Vows and Bans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Binding Marriage Contracts (Certificates)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537B7">
        <w:rPr>
          <w:sz w:val="24"/>
          <w:szCs w:val="24"/>
          <w:vertAlign w:val="superscript"/>
        </w:rPr>
        <w:t>st</w:t>
      </w:r>
      <w:r w:rsidRPr="00E537B7">
        <w:rPr>
          <w:sz w:val="24"/>
          <w:szCs w:val="24"/>
        </w:rPr>
        <w:t xml:space="preserve"> Corinthians 7:9-12. In 1</w:t>
      </w:r>
      <w:r w:rsidRPr="00E537B7">
        <w:rPr>
          <w:sz w:val="24"/>
          <w:szCs w:val="24"/>
          <w:vertAlign w:val="superscript"/>
        </w:rPr>
        <w:t>st</w:t>
      </w:r>
      <w:r w:rsidRPr="00E537B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537B7">
        <w:rPr>
          <w:sz w:val="24"/>
          <w:szCs w:val="24"/>
          <w:vertAlign w:val="superscript"/>
        </w:rPr>
        <w:t>st</w:t>
      </w:r>
      <w:r w:rsidRPr="00E537B7">
        <w:rPr>
          <w:sz w:val="24"/>
          <w:szCs w:val="24"/>
        </w:rPr>
        <w:t xml:space="preserve"> Corinthians 7:33-34, 36-39 &amp; 1</w:t>
      </w:r>
      <w:r w:rsidRPr="00E537B7">
        <w:rPr>
          <w:sz w:val="24"/>
          <w:szCs w:val="24"/>
          <w:vertAlign w:val="superscript"/>
        </w:rPr>
        <w:t>st</w:t>
      </w:r>
      <w:r w:rsidRPr="00E537B7">
        <w:rPr>
          <w:sz w:val="24"/>
          <w:szCs w:val="24"/>
        </w:rPr>
        <w:t xml:space="preserve"> Timothy 5:11, 14. The Married Lordship of the Married Law did not enter the Kingdom of God concerning the Law Binding Marriage Contracts.</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Commands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537B7">
        <w:rPr>
          <w:b/>
          <w:sz w:val="24"/>
          <w:szCs w:val="24"/>
        </w:rPr>
        <w:t>Holy Crown</w:t>
      </w:r>
      <w:r w:rsidRPr="00E537B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537B7">
        <w:rPr>
          <w:sz w:val="24"/>
          <w:szCs w:val="24"/>
          <w:vertAlign w:val="superscript"/>
        </w:rPr>
        <w:t>th</w:t>
      </w:r>
      <w:r w:rsidRPr="00E537B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537B7">
        <w:rPr>
          <w:sz w:val="24"/>
          <w:szCs w:val="24"/>
          <w:vertAlign w:val="superscript"/>
        </w:rPr>
        <w:t>th</w:t>
      </w:r>
      <w:r w:rsidRPr="00E537B7">
        <w:rPr>
          <w:sz w:val="24"/>
          <w:szCs w:val="24"/>
        </w:rPr>
        <w:t xml:space="preserve"> day of the 1</w:t>
      </w:r>
      <w:r w:rsidRPr="00E537B7">
        <w:rPr>
          <w:sz w:val="24"/>
          <w:szCs w:val="24"/>
          <w:vertAlign w:val="superscript"/>
        </w:rPr>
        <w:t>st</w:t>
      </w:r>
      <w:r w:rsidRPr="00E537B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537B7">
        <w:rPr>
          <w:sz w:val="24"/>
          <w:szCs w:val="24"/>
          <w:vertAlign w:val="superscript"/>
        </w:rPr>
        <w:t>th</w:t>
      </w:r>
      <w:r w:rsidRPr="00E537B7">
        <w:rPr>
          <w:sz w:val="24"/>
          <w:szCs w:val="24"/>
        </w:rPr>
        <w:t xml:space="preserve"> year after the Children of Israel has come out of the land of Egypt, on the 1</w:t>
      </w:r>
      <w:r w:rsidRPr="00E537B7">
        <w:rPr>
          <w:sz w:val="24"/>
          <w:szCs w:val="24"/>
          <w:vertAlign w:val="superscript"/>
        </w:rPr>
        <w:t>st</w:t>
      </w:r>
      <w:r w:rsidRPr="00E537B7">
        <w:rPr>
          <w:sz w:val="24"/>
          <w:szCs w:val="24"/>
        </w:rPr>
        <w:t xml:space="preserve"> day of the 5</w:t>
      </w:r>
      <w:r w:rsidRPr="00E537B7">
        <w:rPr>
          <w:sz w:val="24"/>
          <w:szCs w:val="24"/>
          <w:vertAlign w:val="superscript"/>
        </w:rPr>
        <w:t>th</w:t>
      </w:r>
      <w:r w:rsidRPr="00E537B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537B7">
        <w:rPr>
          <w:sz w:val="24"/>
          <w:szCs w:val="24"/>
          <w:vertAlign w:val="superscript"/>
        </w:rPr>
        <w:t>th</w:t>
      </w:r>
      <w:r w:rsidRPr="00E537B7">
        <w:rPr>
          <w:sz w:val="24"/>
          <w:szCs w:val="24"/>
        </w:rPr>
        <w:t xml:space="preserve"> year, in the eleventh month, on the 1</w:t>
      </w:r>
      <w:r w:rsidRPr="00E537B7">
        <w:rPr>
          <w:sz w:val="24"/>
          <w:szCs w:val="24"/>
          <w:vertAlign w:val="superscript"/>
        </w:rPr>
        <w:t>st</w:t>
      </w:r>
      <w:r w:rsidRPr="00E537B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537B7">
        <w:rPr>
          <w:sz w:val="24"/>
          <w:szCs w:val="24"/>
          <w:vertAlign w:val="superscript"/>
        </w:rPr>
        <w:t>st</w:t>
      </w:r>
      <w:r w:rsidRPr="00E537B7">
        <w:rPr>
          <w:sz w:val="24"/>
          <w:szCs w:val="24"/>
        </w:rPr>
        <w:t xml:space="preserve"> writing, the </w:t>
      </w:r>
      <w:r w:rsidRPr="00E537B7">
        <w:rPr>
          <w:b/>
          <w:sz w:val="24"/>
          <w:szCs w:val="24"/>
        </w:rPr>
        <w:t>Ten Commandments</w:t>
      </w:r>
      <w:r w:rsidRPr="00E537B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537B7">
        <w:rPr>
          <w:b/>
          <w:sz w:val="24"/>
          <w:szCs w:val="24"/>
        </w:rPr>
        <w:t xml:space="preserve">HEAD </w:t>
      </w:r>
      <w:r w:rsidRPr="00E537B7">
        <w:rPr>
          <w:sz w:val="24"/>
          <w:szCs w:val="24"/>
        </w:rPr>
        <w:t xml:space="preserve">and not the </w:t>
      </w:r>
      <w:r w:rsidRPr="00E537B7">
        <w:rPr>
          <w:b/>
          <w:sz w:val="24"/>
          <w:szCs w:val="24"/>
        </w:rPr>
        <w:t>TAIL</w:t>
      </w:r>
      <w:r w:rsidRPr="00E537B7">
        <w:rPr>
          <w:sz w:val="24"/>
          <w:szCs w:val="24"/>
        </w:rPr>
        <w:t xml:space="preserve">, You shall be </w:t>
      </w:r>
      <w:r w:rsidRPr="00E537B7">
        <w:rPr>
          <w:b/>
          <w:sz w:val="24"/>
          <w:szCs w:val="24"/>
        </w:rPr>
        <w:t>ABOVE</w:t>
      </w:r>
      <w:r w:rsidRPr="00E537B7">
        <w:rPr>
          <w:sz w:val="24"/>
          <w:szCs w:val="24"/>
        </w:rPr>
        <w:t xml:space="preserve"> only, and not be </w:t>
      </w:r>
      <w:r w:rsidRPr="00E537B7">
        <w:rPr>
          <w:b/>
          <w:sz w:val="24"/>
          <w:szCs w:val="24"/>
        </w:rPr>
        <w:t>BENEATH</w:t>
      </w:r>
      <w:r w:rsidRPr="00E537B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537B7">
        <w:rPr>
          <w:sz w:val="24"/>
          <w:szCs w:val="24"/>
          <w:vertAlign w:val="superscript"/>
        </w:rPr>
        <w:t>st</w:t>
      </w:r>
      <w:r w:rsidRPr="00E537B7">
        <w:rPr>
          <w:sz w:val="24"/>
          <w:szCs w:val="24"/>
        </w:rPr>
        <w:t xml:space="preserve"> Corinthians 7:19 tells us “Circumcision is nothing and uncircumcision is nothing, but keeping the commandments is what matters.” In 1</w:t>
      </w:r>
      <w:r w:rsidRPr="00E537B7">
        <w:rPr>
          <w:sz w:val="24"/>
          <w:szCs w:val="24"/>
          <w:vertAlign w:val="superscript"/>
        </w:rPr>
        <w:t>st</w:t>
      </w:r>
      <w:r w:rsidRPr="00E537B7">
        <w:rPr>
          <w:sz w:val="24"/>
          <w:szCs w:val="24"/>
        </w:rPr>
        <w:t xml:space="preserve"> Corinthians 9:14 declares “Even so the LORD has commanded that those who preach the Gospel should live from the Gospel.” Also a similar scripture is in 1</w:t>
      </w:r>
      <w:r w:rsidRPr="00E537B7">
        <w:rPr>
          <w:sz w:val="24"/>
          <w:szCs w:val="24"/>
          <w:vertAlign w:val="superscript"/>
        </w:rPr>
        <w:t>st</w:t>
      </w:r>
      <w:r w:rsidRPr="00E537B7">
        <w:rPr>
          <w:sz w:val="24"/>
          <w:szCs w:val="24"/>
        </w:rPr>
        <w:t xml:space="preserve"> Corinthians 14:37. In 2</w:t>
      </w:r>
      <w:r w:rsidRPr="00E537B7">
        <w:rPr>
          <w:sz w:val="24"/>
          <w:szCs w:val="24"/>
          <w:vertAlign w:val="superscript"/>
        </w:rPr>
        <w:t>nd</w:t>
      </w:r>
      <w:r w:rsidRPr="00E537B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537B7">
        <w:rPr>
          <w:sz w:val="24"/>
          <w:szCs w:val="24"/>
          <w:vertAlign w:val="superscript"/>
        </w:rPr>
        <w:t>st</w:t>
      </w:r>
      <w:r w:rsidRPr="00E537B7">
        <w:rPr>
          <w:sz w:val="24"/>
          <w:szCs w:val="24"/>
        </w:rPr>
        <w:t xml:space="preserve"> John 5:2 says “By this We know that We (agape) love the Children of God, when We (agape) love God and keep His commandments.” In 1</w:t>
      </w:r>
      <w:r w:rsidRPr="00E537B7">
        <w:rPr>
          <w:sz w:val="24"/>
          <w:szCs w:val="24"/>
          <w:vertAlign w:val="superscript"/>
        </w:rPr>
        <w:t>st</w:t>
      </w:r>
      <w:r w:rsidRPr="00E537B7">
        <w:rPr>
          <w:sz w:val="24"/>
          <w:szCs w:val="24"/>
        </w:rPr>
        <w:t xml:space="preserve"> John 5:3 declares “For this is the (agape) love of God, that We keep His commandments. And His commandments are not burdensome.” In 2</w:t>
      </w:r>
      <w:r w:rsidRPr="00E537B7">
        <w:rPr>
          <w:sz w:val="24"/>
          <w:szCs w:val="24"/>
          <w:vertAlign w:val="superscript"/>
        </w:rPr>
        <w:t>nd</w:t>
      </w:r>
      <w:r w:rsidRPr="00E537B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537B7">
        <w:rPr>
          <w:sz w:val="24"/>
          <w:szCs w:val="24"/>
          <w:vertAlign w:val="superscript"/>
        </w:rPr>
        <w:t>st</w:t>
      </w:r>
      <w:r w:rsidRPr="00E537B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537B7">
        <w:rPr>
          <w:sz w:val="24"/>
          <w:szCs w:val="24"/>
          <w:vertAlign w:val="superscript"/>
        </w:rPr>
        <w:t>st</w:t>
      </w:r>
      <w:r w:rsidRPr="00E537B7">
        <w:rPr>
          <w:sz w:val="24"/>
          <w:szCs w:val="24"/>
        </w:rPr>
        <w:t xml:space="preserve"> Great Commandment for only 7 years in Acts 1:1-7:60. Then it was cast out and placed in the Kingdom of Heaven of God’s Throne because of the Eternal Sin in Married Lordship of the Married Law in Acts 6:8-7:60.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Joined Together by the Lord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537B7">
        <w:rPr>
          <w:sz w:val="24"/>
          <w:szCs w:val="24"/>
          <w:vertAlign w:val="superscript"/>
        </w:rPr>
        <w:t>st</w:t>
      </w:r>
      <w:r w:rsidRPr="00E537B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Keeping Company with the Lord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True Witness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537B7">
        <w:rPr>
          <w:sz w:val="24"/>
          <w:szCs w:val="24"/>
          <w:vertAlign w:val="superscript"/>
        </w:rPr>
        <w:t>st</w:t>
      </w:r>
      <w:r w:rsidRPr="00E537B7">
        <w:rPr>
          <w:sz w:val="24"/>
          <w:szCs w:val="24"/>
        </w:rPr>
        <w:t xml:space="preserve"> Corinthians 15:15 says “Yes, and We are found False Witnesses (a lie, but are True Witnesses) of God that He raised up Christ, whom He did not raise up—if in fact the dead do not rise.” In 2</w:t>
      </w:r>
      <w:r w:rsidRPr="00E537B7">
        <w:rPr>
          <w:sz w:val="24"/>
          <w:szCs w:val="24"/>
          <w:vertAlign w:val="superscript"/>
        </w:rPr>
        <w:t>nd</w:t>
      </w:r>
      <w:r w:rsidRPr="00E537B7">
        <w:rPr>
          <w:sz w:val="24"/>
          <w:szCs w:val="24"/>
        </w:rPr>
        <w:t xml:space="preserve"> Corinthians 1:23 declares “Moreover I call God as Witness against My Soul, that to spare You I came no more to Corinth.” In 2</w:t>
      </w:r>
      <w:r w:rsidRPr="00E537B7">
        <w:rPr>
          <w:sz w:val="24"/>
          <w:szCs w:val="24"/>
          <w:vertAlign w:val="superscript"/>
        </w:rPr>
        <w:t>nd</w:t>
      </w:r>
      <w:r w:rsidRPr="00E537B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537B7">
        <w:rPr>
          <w:sz w:val="24"/>
          <w:szCs w:val="24"/>
          <w:vertAlign w:val="superscript"/>
        </w:rPr>
        <w:t>st</w:t>
      </w:r>
      <w:r w:rsidRPr="00E537B7">
        <w:rPr>
          <w:sz w:val="24"/>
          <w:szCs w:val="24"/>
        </w:rPr>
        <w:t xml:space="preserve"> Thessalonians 2:5 declares “For neither at any time did We use flattering words, as You know, nor a cloak for covetousness—God is Witness.” Also a similar scripture is in 1</w:t>
      </w:r>
      <w:r w:rsidRPr="00E537B7">
        <w:rPr>
          <w:sz w:val="24"/>
          <w:szCs w:val="24"/>
          <w:vertAlign w:val="superscript"/>
        </w:rPr>
        <w:t>st</w:t>
      </w:r>
      <w:r w:rsidRPr="00E537B7">
        <w:rPr>
          <w:sz w:val="24"/>
          <w:szCs w:val="24"/>
        </w:rPr>
        <w:t xml:space="preserve"> Thessalonians 2:10. In Hebrews 2:4 says “God also bearing Witness both with signs, and wonders, with various miracles, and gifts of the Holy Spirit, according to His own will?” In 1</w:t>
      </w:r>
      <w:r w:rsidRPr="00E537B7">
        <w:rPr>
          <w:sz w:val="24"/>
          <w:szCs w:val="24"/>
          <w:vertAlign w:val="superscript"/>
        </w:rPr>
        <w:t>st</w:t>
      </w:r>
      <w:r w:rsidRPr="00E537B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537B7">
        <w:rPr>
          <w:sz w:val="24"/>
          <w:szCs w:val="24"/>
          <w:vertAlign w:val="superscript"/>
        </w:rPr>
        <w:t>st</w:t>
      </w:r>
      <w:r w:rsidRPr="00E537B7">
        <w:rPr>
          <w:sz w:val="24"/>
          <w:szCs w:val="24"/>
        </w:rPr>
        <w:t xml:space="preserve"> John 5:9 mentions “If We receive the Witness of Men, the Witness of God is greater, for this is the Witness of God which He has testified of His Son. Also a similar scripture is in 1</w:t>
      </w:r>
      <w:r w:rsidRPr="00E537B7">
        <w:rPr>
          <w:sz w:val="24"/>
          <w:szCs w:val="24"/>
          <w:vertAlign w:val="superscript"/>
        </w:rPr>
        <w:t>st</w:t>
      </w:r>
      <w:r w:rsidRPr="00E537B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Communication Influences or Treatments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537B7">
        <w:rPr>
          <w:sz w:val="24"/>
          <w:szCs w:val="24"/>
          <w:vertAlign w:val="superscript"/>
        </w:rPr>
        <w:t>st</w:t>
      </w:r>
      <w:r w:rsidRPr="00E537B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Agreements (Pacts)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Friendships (Relationships with God)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Treaty Delegations or Alliances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Kings 3:1 says “Now Solomon made a treaty with Pharaoh King of Egypt, and married Pharaoh’s Daughter, then He brought Her to the </w:t>
      </w:r>
      <w:r w:rsidRPr="00E537B7">
        <w:rPr>
          <w:b/>
          <w:sz w:val="24"/>
          <w:szCs w:val="24"/>
        </w:rPr>
        <w:t>City of David</w:t>
      </w:r>
      <w:r w:rsidRPr="00E537B7">
        <w:rPr>
          <w:sz w:val="24"/>
          <w:szCs w:val="24"/>
        </w:rPr>
        <w:t xml:space="preserve"> until He had finished building His own house, and the house, and the wall all around Jerusalem.” In 1</w:t>
      </w:r>
      <w:r w:rsidRPr="00E537B7">
        <w:rPr>
          <w:sz w:val="24"/>
          <w:szCs w:val="24"/>
          <w:vertAlign w:val="superscript"/>
        </w:rPr>
        <w:t>st</w:t>
      </w:r>
      <w:r w:rsidRPr="00E537B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Pledges (Entrusted Security)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Safekeeping’s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The One Flesh Unions (Lawful Unions) with the LORD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Divine Flesh Unions with the LORD in the Kingdom of Heaven of God’s Throne in the Law</w:t>
      </w:r>
    </w:p>
    <w:p w:rsidR="004A40E7" w:rsidRPr="00E537B7" w:rsidRDefault="004A40E7" w:rsidP="004A40E7">
      <w:pPr>
        <w:spacing w:line="480" w:lineRule="auto"/>
        <w:jc w:val="both"/>
        <w:rPr>
          <w:sz w:val="24"/>
          <w:szCs w:val="24"/>
        </w:rPr>
      </w:pPr>
      <w:r w:rsidRPr="00E537B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537B7">
        <w:rPr>
          <w:i/>
          <w:sz w:val="24"/>
          <w:szCs w:val="24"/>
        </w:rPr>
        <w:t xml:space="preserve"> </w:t>
      </w:r>
      <w:r w:rsidRPr="00E537B7">
        <w:rPr>
          <w:sz w:val="24"/>
          <w:szCs w:val="24"/>
        </w:rPr>
        <w:t>In 1</w:t>
      </w:r>
      <w:r w:rsidRPr="00E537B7">
        <w:rPr>
          <w:sz w:val="24"/>
          <w:szCs w:val="24"/>
          <w:vertAlign w:val="superscript"/>
        </w:rPr>
        <w:t>st</w:t>
      </w:r>
      <w:r w:rsidRPr="00E537B7">
        <w:rPr>
          <w:sz w:val="24"/>
          <w:szCs w:val="24"/>
        </w:rPr>
        <w:t xml:space="preserve"> Corinthians 6:16 tells us “But He who is joined to the LORD is One Spirit with Him.” The Married Lordship of the Married Law did not enter the Kingdom of God concerning Law’s Divine Flesh Unions.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The LORD will not Relent in the Kingdom of Heaven of God’s Throne in the Law</w:t>
      </w:r>
    </w:p>
    <w:p w:rsidR="004A40E7" w:rsidRPr="00E537B7" w:rsidRDefault="004A40E7" w:rsidP="004A40E7">
      <w:pPr>
        <w:spacing w:line="480" w:lineRule="auto"/>
        <w:jc w:val="both"/>
        <w:rPr>
          <w:sz w:val="24"/>
          <w:szCs w:val="24"/>
        </w:rPr>
      </w:pPr>
      <w:r w:rsidRPr="00E537B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 xml:space="preserve">Chapter 4: What are the Wrong Oaths in the Holy Bible? A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Warlock means “Oath-Breaker”</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Swearing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True Witness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Promises in the Kingdom of the World of God’s Footstool in the Law</w:t>
      </w:r>
    </w:p>
    <w:p w:rsidR="004A40E7" w:rsidRPr="00E537B7" w:rsidRDefault="004A40E7" w:rsidP="004A40E7">
      <w:pPr>
        <w:spacing w:line="480" w:lineRule="auto"/>
        <w:jc w:val="both"/>
        <w:rPr>
          <w:rFonts w:ascii="Abyssinica SIL" w:hAnsi="Abyssinica SIL"/>
          <w:b/>
          <w:sz w:val="24"/>
          <w:szCs w:val="24"/>
        </w:rPr>
      </w:pPr>
      <w:r w:rsidRPr="00E537B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537B7">
        <w:rPr>
          <w:sz w:val="24"/>
          <w:szCs w:val="24"/>
          <w:vertAlign w:val="superscript"/>
        </w:rPr>
        <w:t>nd</w:t>
      </w:r>
      <w:r w:rsidRPr="00E537B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Commitments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537B7">
        <w:rPr>
          <w:sz w:val="24"/>
          <w:szCs w:val="24"/>
          <w:vertAlign w:val="superscript"/>
        </w:rPr>
        <w:t>st</w:t>
      </w:r>
      <w:r w:rsidRPr="00E537B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537B7">
        <w:rPr>
          <w:sz w:val="24"/>
          <w:szCs w:val="24"/>
          <w:vertAlign w:val="superscript"/>
        </w:rPr>
        <w:t>st</w:t>
      </w:r>
      <w:r w:rsidRPr="00E537B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Engagements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Fiancée ships (Courtships)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537B7">
        <w:rPr>
          <w:sz w:val="24"/>
          <w:szCs w:val="24"/>
          <w:vertAlign w:val="superscript"/>
        </w:rPr>
        <w:t>st</w:t>
      </w:r>
      <w:r w:rsidRPr="00E537B7">
        <w:rPr>
          <w:sz w:val="24"/>
          <w:szCs w:val="24"/>
        </w:rPr>
        <w:t xml:space="preserve"> Corinthians 7:9. In 1</w:t>
      </w:r>
      <w:r w:rsidRPr="00E537B7">
        <w:rPr>
          <w:sz w:val="24"/>
          <w:szCs w:val="24"/>
          <w:vertAlign w:val="superscript"/>
        </w:rPr>
        <w:t>st</w:t>
      </w:r>
      <w:r w:rsidRPr="00E537B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537B7">
        <w:rPr>
          <w:sz w:val="24"/>
          <w:szCs w:val="24"/>
          <w:vertAlign w:val="superscript"/>
        </w:rPr>
        <w:t>st</w:t>
      </w:r>
      <w:r w:rsidRPr="00E537B7">
        <w:rPr>
          <w:sz w:val="24"/>
          <w:szCs w:val="24"/>
        </w:rPr>
        <w:t xml:space="preserve"> Corinthians 7:1-2. The Married Lordship of the Married Law cannot breakthrough to the Kingdom of God concerning the Law breaking Fiancée ships.</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Vows &amp; Bans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Breaking Covenants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Breaking Commands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537B7">
        <w:rPr>
          <w:sz w:val="24"/>
          <w:szCs w:val="24"/>
          <w:vertAlign w:val="superscript"/>
        </w:rPr>
        <w:t>st</w:t>
      </w:r>
      <w:r w:rsidRPr="00E537B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Breaking Agreements (Pacts)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537B7">
        <w:rPr>
          <w:sz w:val="24"/>
          <w:szCs w:val="24"/>
          <w:vertAlign w:val="superscript"/>
        </w:rPr>
        <w:t>nd</w:t>
      </w:r>
      <w:r w:rsidRPr="00E537B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Breaking Friendships (Relationships with Enmity) in the Kingdom of Heaven of God’s Footstool in the Law</w:t>
      </w:r>
    </w:p>
    <w:p w:rsidR="004A40E7" w:rsidRPr="00E537B7" w:rsidRDefault="004A40E7" w:rsidP="004A40E7">
      <w:pPr>
        <w:spacing w:line="480" w:lineRule="auto"/>
        <w:jc w:val="both"/>
        <w:rPr>
          <w:sz w:val="24"/>
          <w:szCs w:val="24"/>
        </w:rPr>
      </w:pPr>
      <w:r w:rsidRPr="00E537B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Breaking Treaty Delegations or Alliances in the Kingdom of Heaven of God’s Footstool in the Law</w:t>
      </w:r>
    </w:p>
    <w:p w:rsidR="004A40E7" w:rsidRPr="00E537B7" w:rsidRDefault="004A40E7" w:rsidP="004A40E7">
      <w:pPr>
        <w:spacing w:line="480" w:lineRule="auto"/>
        <w:jc w:val="both"/>
        <w:rPr>
          <w:sz w:val="24"/>
          <w:szCs w:val="24"/>
        </w:rPr>
      </w:pPr>
      <w:r w:rsidRPr="00E537B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Marriage Contracts (Certificates)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537B7">
        <w:rPr>
          <w:sz w:val="24"/>
          <w:szCs w:val="24"/>
          <w:vertAlign w:val="superscript"/>
        </w:rPr>
        <w:t>st</w:t>
      </w:r>
      <w:r w:rsidRPr="00E537B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Joined Together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Keeping Company in the Kingdom of the World of God’ Footstool in the Law</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Corinthians 5:9 says “I wrote to You in My epistle not to keep company with sexually immoral people.” In 1</w:t>
      </w:r>
      <w:r w:rsidRPr="00E537B7">
        <w:rPr>
          <w:sz w:val="24"/>
          <w:szCs w:val="24"/>
          <w:vertAlign w:val="superscript"/>
        </w:rPr>
        <w:t>st</w:t>
      </w:r>
      <w:r w:rsidRPr="00E537B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537B7">
        <w:rPr>
          <w:sz w:val="24"/>
          <w:szCs w:val="24"/>
          <w:vertAlign w:val="superscript"/>
        </w:rPr>
        <w:t>st</w:t>
      </w:r>
      <w:r w:rsidRPr="00E537B7">
        <w:rPr>
          <w:sz w:val="24"/>
          <w:szCs w:val="24"/>
        </w:rPr>
        <w:t xml:space="preserve"> Corinthians 15:33 tells us “Do not be deceived: ‘Evil company corrupts good habits.” In 2</w:t>
      </w:r>
      <w:r w:rsidRPr="00E537B7">
        <w:rPr>
          <w:sz w:val="24"/>
          <w:szCs w:val="24"/>
          <w:vertAlign w:val="superscript"/>
        </w:rPr>
        <w:t>nd</w:t>
      </w:r>
      <w:r w:rsidRPr="00E537B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4A40E7" w:rsidRPr="00E537B7" w:rsidRDefault="004A40E7" w:rsidP="004A40E7">
      <w:pPr>
        <w:jc w:val="center"/>
        <w:rPr>
          <w:rFonts w:ascii="Abyssinica SIL" w:hAnsi="Abyssinica SIL"/>
          <w:b/>
          <w:sz w:val="24"/>
          <w:szCs w:val="24"/>
        </w:rPr>
      </w:pPr>
      <w:r w:rsidRPr="00E537B7">
        <w:rPr>
          <w:rFonts w:ascii="Abyssinica SIL" w:hAnsi="Abyssinica SIL"/>
          <w:b/>
          <w:sz w:val="24"/>
          <w:szCs w:val="24"/>
        </w:rPr>
        <w:t xml:space="preserve">Breaking Communication Influences in the Kingdom of the World of God’s Footstool in the Law  </w:t>
      </w:r>
    </w:p>
    <w:p w:rsidR="004A40E7" w:rsidRPr="00E537B7" w:rsidRDefault="004A40E7" w:rsidP="004A40E7">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Pledging (False Security)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Safekeeping’s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One Flesh Unions in the Kingdom of the World of God’s Footstool on the Law</w:t>
      </w:r>
    </w:p>
    <w:p w:rsidR="004A40E7" w:rsidRPr="00E537B7" w:rsidRDefault="004A40E7" w:rsidP="004A40E7">
      <w:pPr>
        <w:spacing w:line="480" w:lineRule="auto"/>
        <w:jc w:val="both"/>
        <w:rPr>
          <w:sz w:val="24"/>
          <w:szCs w:val="24"/>
        </w:rPr>
      </w:pPr>
      <w:r w:rsidRPr="00E537B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537B7">
        <w:rPr>
          <w:sz w:val="24"/>
          <w:szCs w:val="24"/>
          <w:vertAlign w:val="superscript"/>
        </w:rPr>
        <w:t>st</w:t>
      </w:r>
      <w:r w:rsidRPr="00E537B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Divine Flesh Unions with Man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Breaking Evil Relenting or Lying in the Kingdom of the World of God’s Footstool in the Law</w:t>
      </w:r>
    </w:p>
    <w:p w:rsidR="004A40E7" w:rsidRPr="00E537B7" w:rsidRDefault="004A40E7" w:rsidP="004A40E7">
      <w:pPr>
        <w:spacing w:line="480" w:lineRule="auto"/>
        <w:jc w:val="both"/>
        <w:rPr>
          <w:sz w:val="24"/>
          <w:szCs w:val="24"/>
        </w:rPr>
      </w:pPr>
      <w:r w:rsidRPr="00E537B7">
        <w:rPr>
          <w:sz w:val="24"/>
          <w:szCs w:val="24"/>
        </w:rPr>
        <w:t>In Numbers 23:19 mentions “God is not a Man, that He should lie (God does not lie in Titus 1:1-3; Hebrews 6:18 &amp; Romans 3:4), nor a Son of Man, that He should repent (The Father Stephen is not a Man because He lives as the Father in “</w:t>
      </w:r>
      <w:r w:rsidRPr="00E537B7">
        <w:rPr>
          <w:b/>
          <w:sz w:val="24"/>
          <w:szCs w:val="24"/>
        </w:rPr>
        <w:t>That Age</w:t>
      </w:r>
      <w:r w:rsidRPr="00E537B7">
        <w:rPr>
          <w:sz w:val="24"/>
          <w:szCs w:val="24"/>
        </w:rPr>
        <w:t>” the Single Kingdom and lives as a Non-Pharisee and is a Non-Apostle that is no Man In Luke 20:35-36 and is totally above “</w:t>
      </w:r>
      <w:r w:rsidRPr="00E537B7">
        <w:rPr>
          <w:b/>
          <w:sz w:val="24"/>
          <w:szCs w:val="24"/>
        </w:rPr>
        <w:t>This Age</w:t>
      </w:r>
      <w:r w:rsidRPr="00E537B7">
        <w:rPr>
          <w:sz w:val="24"/>
          <w:szCs w:val="24"/>
        </w:rPr>
        <w:t>” which is the Marriage Kingdom that lives as a Pharisee and as Apostle as a Man in Luke 20:34, 37-38 &amp; Acts 6:5; chapter 26). Has He said, and will He not do? Or has He spoken, and will He not make it good?  1</w:t>
      </w:r>
      <w:r w:rsidRPr="00E537B7">
        <w:rPr>
          <w:sz w:val="24"/>
          <w:szCs w:val="24"/>
          <w:vertAlign w:val="superscript"/>
        </w:rPr>
        <w:t>st</w:t>
      </w:r>
      <w:r w:rsidRPr="00E537B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4A40E7" w:rsidRPr="00E537B7" w:rsidRDefault="004A40E7" w:rsidP="004A40E7">
      <w:pPr>
        <w:spacing w:line="480" w:lineRule="auto"/>
        <w:jc w:val="both"/>
        <w:rPr>
          <w:sz w:val="24"/>
          <w:szCs w:val="24"/>
        </w:rPr>
      </w:pPr>
      <w:r w:rsidRPr="00E537B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537B7">
        <w:rPr>
          <w:sz w:val="24"/>
          <w:szCs w:val="24"/>
          <w:vertAlign w:val="superscript"/>
        </w:rPr>
        <w:t>st</w:t>
      </w:r>
      <w:r w:rsidRPr="00E537B7">
        <w:rPr>
          <w:sz w:val="24"/>
          <w:szCs w:val="24"/>
        </w:rPr>
        <w:t xml:space="preserve"> Esdras 3:12. The Lord Yah and His Trinity always tells the truth in Hebrews 6:18; Titus 1:1-3 &amp; Romans 3:4. In 2</w:t>
      </w:r>
      <w:r w:rsidRPr="00E537B7">
        <w:rPr>
          <w:sz w:val="24"/>
          <w:szCs w:val="24"/>
          <w:vertAlign w:val="superscript"/>
        </w:rPr>
        <w:t>nd</w:t>
      </w:r>
      <w:r w:rsidRPr="00E537B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4A40E7" w:rsidRPr="00E537B7" w:rsidRDefault="004A40E7" w:rsidP="004A40E7">
      <w:pPr>
        <w:spacing w:line="480" w:lineRule="auto"/>
        <w:jc w:val="center"/>
        <w:rPr>
          <w:rFonts w:ascii="Abyssinica SIL" w:hAnsi="Abyssinica SIL"/>
          <w:b/>
          <w:sz w:val="24"/>
          <w:szCs w:val="24"/>
        </w:rPr>
      </w:pPr>
      <w:r w:rsidRPr="00E537B7">
        <w:rPr>
          <w:rFonts w:ascii="Abyssinica SIL" w:hAnsi="Abyssinica SIL"/>
          <w:b/>
          <w:sz w:val="24"/>
          <w:szCs w:val="24"/>
        </w:rPr>
        <w:t>Bibliography</w:t>
      </w:r>
    </w:p>
    <w:p w:rsidR="004A40E7" w:rsidRPr="00E537B7" w:rsidRDefault="004A40E7" w:rsidP="004A40E7">
      <w:pPr>
        <w:spacing w:line="480" w:lineRule="auto"/>
        <w:jc w:val="both"/>
        <w:rPr>
          <w:sz w:val="24"/>
          <w:szCs w:val="24"/>
        </w:rPr>
      </w:pPr>
      <w:r w:rsidRPr="00E537B7">
        <w:rPr>
          <w:sz w:val="24"/>
          <w:szCs w:val="24"/>
        </w:rPr>
        <w:t>King James Version: Thomas Nelson, Inc. Nashville, Tennessee, 1991</w:t>
      </w:r>
    </w:p>
    <w:p w:rsidR="004A40E7" w:rsidRPr="00E537B7" w:rsidRDefault="004A40E7" w:rsidP="004A40E7">
      <w:pPr>
        <w:spacing w:line="480" w:lineRule="auto"/>
        <w:jc w:val="both"/>
        <w:rPr>
          <w:sz w:val="24"/>
          <w:szCs w:val="24"/>
        </w:rPr>
      </w:pPr>
      <w:r w:rsidRPr="00E537B7">
        <w:rPr>
          <w:sz w:val="24"/>
          <w:szCs w:val="24"/>
        </w:rPr>
        <w:t>Libronix Digital Library System 3.0e with Platinum: Copyright, 2000-2010</w:t>
      </w:r>
    </w:p>
    <w:p w:rsidR="004A40E7" w:rsidRPr="00E537B7" w:rsidRDefault="004A40E7" w:rsidP="004A40E7">
      <w:pPr>
        <w:spacing w:line="480" w:lineRule="auto"/>
        <w:jc w:val="both"/>
        <w:rPr>
          <w:sz w:val="24"/>
          <w:szCs w:val="24"/>
        </w:rPr>
      </w:pPr>
      <w:r w:rsidRPr="00E537B7">
        <w:rPr>
          <w:sz w:val="24"/>
          <w:szCs w:val="24"/>
        </w:rPr>
        <w:t>Libronix Digital Library System 3.0e with Platinum: Apocrypha with the King James Version: Copyright, 2000-2010</w:t>
      </w:r>
    </w:p>
    <w:p w:rsidR="004A40E7" w:rsidRPr="00E537B7" w:rsidRDefault="004A40E7" w:rsidP="004A40E7">
      <w:pPr>
        <w:spacing w:line="480" w:lineRule="auto"/>
        <w:jc w:val="both"/>
        <w:rPr>
          <w:sz w:val="24"/>
          <w:szCs w:val="24"/>
        </w:rPr>
      </w:pPr>
      <w:r w:rsidRPr="00E537B7">
        <w:rPr>
          <w:sz w:val="24"/>
          <w:szCs w:val="24"/>
        </w:rPr>
        <w:t>Libronix Digital Library 3.0e with Platinum: New Revised Standard Version: Copyright, 2000-2010</w:t>
      </w:r>
    </w:p>
    <w:p w:rsidR="004A40E7" w:rsidRPr="00E537B7" w:rsidRDefault="004A40E7" w:rsidP="004A40E7">
      <w:pPr>
        <w:spacing w:line="480" w:lineRule="auto"/>
        <w:jc w:val="both"/>
        <w:rPr>
          <w:sz w:val="24"/>
          <w:szCs w:val="24"/>
        </w:rPr>
      </w:pPr>
      <w:r w:rsidRPr="00E537B7">
        <w:rPr>
          <w:sz w:val="24"/>
          <w:szCs w:val="24"/>
        </w:rPr>
        <w:t>Revised Standard Version: The authorized revision of the American Standard Version: Copyright, 1901</w:t>
      </w:r>
    </w:p>
    <w:p w:rsidR="004A40E7" w:rsidRPr="00E537B7" w:rsidRDefault="004A40E7" w:rsidP="004A40E7">
      <w:pPr>
        <w:spacing w:line="480" w:lineRule="auto"/>
        <w:jc w:val="both"/>
        <w:rPr>
          <w:sz w:val="24"/>
          <w:szCs w:val="24"/>
        </w:rPr>
      </w:pPr>
      <w:r w:rsidRPr="00E537B7">
        <w:rPr>
          <w:sz w:val="24"/>
          <w:szCs w:val="24"/>
        </w:rPr>
        <w:t>Spirit Filled Life Bible: The New King James Version: Thomas Nelson, 1991</w:t>
      </w:r>
    </w:p>
    <w:p w:rsidR="004A40E7" w:rsidRPr="00E537B7" w:rsidRDefault="004A40E7" w:rsidP="004A40E7">
      <w:pPr>
        <w:spacing w:line="480" w:lineRule="auto"/>
        <w:jc w:val="both"/>
        <w:rPr>
          <w:sz w:val="24"/>
          <w:szCs w:val="24"/>
        </w:rPr>
      </w:pPr>
      <w:r w:rsidRPr="00E537B7">
        <w:rPr>
          <w:sz w:val="24"/>
          <w:szCs w:val="24"/>
        </w:rPr>
        <w:t>The Apocrypha/Deuterocanonical Books of the Old Testament: Cambridge University Press, 1989</w:t>
      </w:r>
    </w:p>
    <w:p w:rsidR="004A40E7" w:rsidRPr="00E537B7" w:rsidRDefault="004A40E7" w:rsidP="004A40E7">
      <w:pPr>
        <w:spacing w:line="480" w:lineRule="auto"/>
        <w:jc w:val="both"/>
        <w:rPr>
          <w:sz w:val="24"/>
          <w:szCs w:val="24"/>
        </w:rPr>
      </w:pPr>
      <w:r w:rsidRPr="00E537B7">
        <w:rPr>
          <w:sz w:val="24"/>
          <w:szCs w:val="24"/>
        </w:rPr>
        <w:t>The Complete Guide to Herbal Medicines: Pocket Books: Springhouse Corporation: Copyright, 2000</w:t>
      </w:r>
    </w:p>
    <w:p w:rsidR="003E2FBA" w:rsidRPr="00E537B7" w:rsidRDefault="004A40E7" w:rsidP="004A40E7">
      <w:pPr>
        <w:spacing w:line="480" w:lineRule="auto"/>
        <w:jc w:val="both"/>
        <w:rPr>
          <w:sz w:val="24"/>
          <w:szCs w:val="24"/>
        </w:rPr>
      </w:pPr>
      <w:r w:rsidRPr="00E537B7">
        <w:rPr>
          <w:sz w:val="24"/>
          <w:szCs w:val="24"/>
        </w:rPr>
        <w:t xml:space="preserve">The Holy Bible, New International Version: 1973, 1978, 1984 by the International Bible Society   </w:t>
      </w:r>
      <w:r w:rsidR="005A4563" w:rsidRPr="00E537B7">
        <w:rPr>
          <w:sz w:val="24"/>
          <w:szCs w:val="24"/>
        </w:rPr>
        <w:t xml:space="preserve">    </w:t>
      </w:r>
    </w:p>
    <w:p w:rsidR="003E2FBA" w:rsidRPr="00E537B7" w:rsidRDefault="003E2FBA" w:rsidP="003E2FBA">
      <w:pPr>
        <w:jc w:val="center"/>
        <w:rPr>
          <w:b/>
          <w:sz w:val="24"/>
          <w:szCs w:val="24"/>
        </w:rPr>
      </w:pPr>
      <w:r w:rsidRPr="00E537B7">
        <w:rPr>
          <w:b/>
          <w:sz w:val="24"/>
          <w:szCs w:val="24"/>
        </w:rPr>
        <w:t>WHAT ARE THE FATHER STEPHEN’S SIGNIFICANT NUMBERS FROM 0 TO 120 IN THE HOLY BIBLE</w:t>
      </w:r>
    </w:p>
    <w:p w:rsidR="003E2FBA" w:rsidRPr="00E537B7" w:rsidRDefault="003E2FBA" w:rsidP="003E2FBA">
      <w:pPr>
        <w:jc w:val="center"/>
        <w:rPr>
          <w:sz w:val="24"/>
          <w:szCs w:val="24"/>
        </w:rPr>
      </w:pPr>
      <w:r w:rsidRPr="00E537B7">
        <w:rPr>
          <w:sz w:val="24"/>
          <w:szCs w:val="24"/>
        </w:rPr>
        <w:t>Contents</w:t>
      </w:r>
    </w:p>
    <w:p w:rsidR="003E2FBA" w:rsidRPr="00E537B7" w:rsidRDefault="003E2FBA" w:rsidP="003E2FBA">
      <w:pPr>
        <w:rPr>
          <w:sz w:val="24"/>
          <w:szCs w:val="24"/>
        </w:rPr>
      </w:pPr>
      <w:r w:rsidRPr="00E537B7">
        <w:rPr>
          <w:sz w:val="24"/>
          <w:szCs w:val="24"/>
        </w:rPr>
        <w:t>What are the Significant Numbers in the Holy Bible?</w:t>
      </w:r>
    </w:p>
    <w:p w:rsidR="003E2FBA" w:rsidRPr="00E537B7" w:rsidRDefault="003E2FBA" w:rsidP="003E2FBA">
      <w:pPr>
        <w:rPr>
          <w:sz w:val="24"/>
          <w:szCs w:val="24"/>
        </w:rPr>
      </w:pPr>
      <w:r w:rsidRPr="00E537B7">
        <w:rPr>
          <w:sz w:val="24"/>
          <w:szCs w:val="24"/>
        </w:rPr>
        <w:t xml:space="preserve">The Beginning Kingdom of Lordship in 0 </w:t>
      </w:r>
    </w:p>
    <w:p w:rsidR="003E2FBA" w:rsidRPr="00E537B7" w:rsidRDefault="003E2FBA" w:rsidP="003E2FBA">
      <w:pPr>
        <w:rPr>
          <w:sz w:val="24"/>
          <w:szCs w:val="24"/>
        </w:rPr>
      </w:pPr>
      <w:r w:rsidRPr="00E537B7">
        <w:rPr>
          <w:sz w:val="24"/>
          <w:szCs w:val="24"/>
        </w:rPr>
        <w:t>1.     The Number 0</w:t>
      </w:r>
    </w:p>
    <w:p w:rsidR="003E2FBA" w:rsidRPr="00E537B7" w:rsidRDefault="003E2FBA" w:rsidP="003E2FBA">
      <w:pPr>
        <w:rPr>
          <w:sz w:val="24"/>
          <w:szCs w:val="24"/>
        </w:rPr>
      </w:pPr>
      <w:r w:rsidRPr="00E537B7">
        <w:rPr>
          <w:sz w:val="24"/>
          <w:szCs w:val="24"/>
        </w:rPr>
        <w:t>The First Supreme Strength Kingdom of the Lord Samson’s Lordship from 1 to 40</w:t>
      </w:r>
    </w:p>
    <w:p w:rsidR="003E2FBA" w:rsidRPr="00E537B7" w:rsidRDefault="003E2FBA" w:rsidP="003E2FBA">
      <w:pPr>
        <w:rPr>
          <w:sz w:val="24"/>
          <w:szCs w:val="24"/>
        </w:rPr>
      </w:pPr>
      <w:r w:rsidRPr="00E537B7">
        <w:rPr>
          <w:sz w:val="24"/>
          <w:szCs w:val="24"/>
        </w:rPr>
        <w:t>2.     The Number 1</w:t>
      </w:r>
    </w:p>
    <w:p w:rsidR="003E2FBA" w:rsidRPr="00E537B7" w:rsidRDefault="003E2FBA" w:rsidP="003E2FBA">
      <w:pPr>
        <w:rPr>
          <w:sz w:val="24"/>
          <w:szCs w:val="24"/>
        </w:rPr>
      </w:pPr>
      <w:r w:rsidRPr="00E537B7">
        <w:rPr>
          <w:sz w:val="24"/>
          <w:szCs w:val="24"/>
        </w:rPr>
        <w:t>3.     The Number 2</w:t>
      </w:r>
    </w:p>
    <w:p w:rsidR="003E2FBA" w:rsidRPr="00E537B7" w:rsidRDefault="003E2FBA" w:rsidP="003E2FBA">
      <w:pPr>
        <w:rPr>
          <w:sz w:val="24"/>
          <w:szCs w:val="24"/>
        </w:rPr>
      </w:pPr>
      <w:r w:rsidRPr="00E537B7">
        <w:rPr>
          <w:sz w:val="24"/>
          <w:szCs w:val="24"/>
        </w:rPr>
        <w:t>4.     The Number 3</w:t>
      </w:r>
    </w:p>
    <w:p w:rsidR="003E2FBA" w:rsidRPr="00E537B7" w:rsidRDefault="003E2FBA" w:rsidP="003E2FBA">
      <w:pPr>
        <w:rPr>
          <w:sz w:val="24"/>
          <w:szCs w:val="24"/>
        </w:rPr>
      </w:pPr>
      <w:r w:rsidRPr="00E537B7">
        <w:rPr>
          <w:sz w:val="24"/>
          <w:szCs w:val="24"/>
        </w:rPr>
        <w:t>5.     The Number 4</w:t>
      </w:r>
    </w:p>
    <w:p w:rsidR="003E2FBA" w:rsidRPr="00E537B7" w:rsidRDefault="003E2FBA" w:rsidP="003E2FBA">
      <w:pPr>
        <w:rPr>
          <w:sz w:val="24"/>
          <w:szCs w:val="24"/>
        </w:rPr>
      </w:pPr>
      <w:r w:rsidRPr="00E537B7">
        <w:rPr>
          <w:sz w:val="24"/>
          <w:szCs w:val="24"/>
        </w:rPr>
        <w:t>6.     The Number 5</w:t>
      </w:r>
    </w:p>
    <w:p w:rsidR="003E2FBA" w:rsidRPr="00E537B7" w:rsidRDefault="003E2FBA" w:rsidP="003E2FBA">
      <w:pPr>
        <w:rPr>
          <w:sz w:val="24"/>
          <w:szCs w:val="24"/>
        </w:rPr>
      </w:pPr>
      <w:r w:rsidRPr="00E537B7">
        <w:rPr>
          <w:sz w:val="24"/>
          <w:szCs w:val="24"/>
        </w:rPr>
        <w:t>7.     The Number 6</w:t>
      </w:r>
    </w:p>
    <w:p w:rsidR="003E2FBA" w:rsidRPr="00E537B7" w:rsidRDefault="003E2FBA" w:rsidP="003E2FBA">
      <w:pPr>
        <w:rPr>
          <w:sz w:val="24"/>
          <w:szCs w:val="24"/>
        </w:rPr>
      </w:pPr>
      <w:r w:rsidRPr="00E537B7">
        <w:rPr>
          <w:sz w:val="24"/>
          <w:szCs w:val="24"/>
        </w:rPr>
        <w:t>8.     The Number 7</w:t>
      </w:r>
    </w:p>
    <w:p w:rsidR="003E2FBA" w:rsidRPr="00E537B7" w:rsidRDefault="003E2FBA" w:rsidP="003E2FBA">
      <w:pPr>
        <w:rPr>
          <w:sz w:val="24"/>
          <w:szCs w:val="24"/>
        </w:rPr>
      </w:pPr>
      <w:r w:rsidRPr="00E537B7">
        <w:rPr>
          <w:sz w:val="24"/>
          <w:szCs w:val="24"/>
        </w:rPr>
        <w:t>9.     The Number 8</w:t>
      </w:r>
    </w:p>
    <w:p w:rsidR="003E2FBA" w:rsidRPr="00E537B7" w:rsidRDefault="003E2FBA" w:rsidP="003E2FBA">
      <w:pPr>
        <w:rPr>
          <w:sz w:val="24"/>
          <w:szCs w:val="24"/>
        </w:rPr>
      </w:pPr>
      <w:r w:rsidRPr="00E537B7">
        <w:rPr>
          <w:sz w:val="24"/>
          <w:szCs w:val="24"/>
        </w:rPr>
        <w:t>10.   The Number 9</w:t>
      </w:r>
    </w:p>
    <w:p w:rsidR="003E2FBA" w:rsidRPr="00E537B7" w:rsidRDefault="003E2FBA" w:rsidP="003E2FBA">
      <w:pPr>
        <w:rPr>
          <w:sz w:val="24"/>
          <w:szCs w:val="24"/>
        </w:rPr>
      </w:pPr>
      <w:r w:rsidRPr="00E537B7">
        <w:rPr>
          <w:sz w:val="24"/>
          <w:szCs w:val="24"/>
        </w:rPr>
        <w:t>11.   The Number 10</w:t>
      </w:r>
    </w:p>
    <w:p w:rsidR="003E2FBA" w:rsidRPr="00E537B7" w:rsidRDefault="003E2FBA" w:rsidP="003E2FBA">
      <w:pPr>
        <w:rPr>
          <w:sz w:val="24"/>
          <w:szCs w:val="24"/>
        </w:rPr>
      </w:pPr>
      <w:r w:rsidRPr="00E537B7">
        <w:rPr>
          <w:sz w:val="24"/>
          <w:szCs w:val="24"/>
        </w:rPr>
        <w:t>12.   The Number 11</w:t>
      </w:r>
    </w:p>
    <w:p w:rsidR="003E2FBA" w:rsidRPr="00E537B7" w:rsidRDefault="003E2FBA" w:rsidP="003E2FBA">
      <w:pPr>
        <w:rPr>
          <w:sz w:val="24"/>
          <w:szCs w:val="24"/>
        </w:rPr>
      </w:pPr>
      <w:r w:rsidRPr="00E537B7">
        <w:rPr>
          <w:sz w:val="24"/>
          <w:szCs w:val="24"/>
        </w:rPr>
        <w:t>13.   The Number 12</w:t>
      </w:r>
    </w:p>
    <w:p w:rsidR="003E2FBA" w:rsidRPr="00E537B7" w:rsidRDefault="003E2FBA" w:rsidP="003E2FBA">
      <w:pPr>
        <w:rPr>
          <w:sz w:val="24"/>
          <w:szCs w:val="24"/>
        </w:rPr>
      </w:pPr>
      <w:r w:rsidRPr="00E537B7">
        <w:rPr>
          <w:sz w:val="24"/>
          <w:szCs w:val="24"/>
        </w:rPr>
        <w:t>14.   The Number 13</w:t>
      </w:r>
    </w:p>
    <w:p w:rsidR="003E2FBA" w:rsidRPr="00E537B7" w:rsidRDefault="003E2FBA" w:rsidP="003E2FBA">
      <w:pPr>
        <w:rPr>
          <w:sz w:val="24"/>
          <w:szCs w:val="24"/>
        </w:rPr>
      </w:pPr>
      <w:r w:rsidRPr="00E537B7">
        <w:rPr>
          <w:sz w:val="24"/>
          <w:szCs w:val="24"/>
        </w:rPr>
        <w:t>15.   The Number 14</w:t>
      </w:r>
    </w:p>
    <w:p w:rsidR="003E2FBA" w:rsidRPr="00E537B7" w:rsidRDefault="003E2FBA" w:rsidP="003E2FBA">
      <w:pPr>
        <w:rPr>
          <w:sz w:val="24"/>
          <w:szCs w:val="24"/>
        </w:rPr>
      </w:pPr>
      <w:r w:rsidRPr="00E537B7">
        <w:rPr>
          <w:sz w:val="24"/>
          <w:szCs w:val="24"/>
        </w:rPr>
        <w:t>16.   The Number 15</w:t>
      </w:r>
    </w:p>
    <w:p w:rsidR="003E2FBA" w:rsidRPr="00E537B7" w:rsidRDefault="003E2FBA" w:rsidP="003E2FBA">
      <w:pPr>
        <w:rPr>
          <w:sz w:val="24"/>
          <w:szCs w:val="24"/>
        </w:rPr>
      </w:pPr>
      <w:r w:rsidRPr="00E537B7">
        <w:rPr>
          <w:sz w:val="24"/>
          <w:szCs w:val="24"/>
        </w:rPr>
        <w:t>17.   The Number 16</w:t>
      </w:r>
    </w:p>
    <w:p w:rsidR="003E2FBA" w:rsidRPr="00E537B7" w:rsidRDefault="003E2FBA" w:rsidP="003E2FBA">
      <w:pPr>
        <w:rPr>
          <w:sz w:val="24"/>
          <w:szCs w:val="24"/>
        </w:rPr>
      </w:pPr>
      <w:r w:rsidRPr="00E537B7">
        <w:rPr>
          <w:sz w:val="24"/>
          <w:szCs w:val="24"/>
        </w:rPr>
        <w:t>18.   The Number 17</w:t>
      </w:r>
    </w:p>
    <w:p w:rsidR="003E2FBA" w:rsidRPr="00E537B7" w:rsidRDefault="003E2FBA" w:rsidP="003E2FBA">
      <w:pPr>
        <w:rPr>
          <w:sz w:val="24"/>
          <w:szCs w:val="24"/>
        </w:rPr>
      </w:pPr>
      <w:r w:rsidRPr="00E537B7">
        <w:rPr>
          <w:sz w:val="24"/>
          <w:szCs w:val="24"/>
        </w:rPr>
        <w:t>19.   The Number 18</w:t>
      </w:r>
    </w:p>
    <w:p w:rsidR="003E2FBA" w:rsidRPr="00E537B7" w:rsidRDefault="003E2FBA" w:rsidP="003E2FBA">
      <w:pPr>
        <w:rPr>
          <w:sz w:val="24"/>
          <w:szCs w:val="24"/>
        </w:rPr>
      </w:pPr>
      <w:r w:rsidRPr="00E537B7">
        <w:rPr>
          <w:sz w:val="24"/>
          <w:szCs w:val="24"/>
        </w:rPr>
        <w:t>20.   The Number 19</w:t>
      </w:r>
    </w:p>
    <w:p w:rsidR="003E2FBA" w:rsidRPr="00E537B7" w:rsidRDefault="003E2FBA" w:rsidP="003E2FBA">
      <w:pPr>
        <w:rPr>
          <w:sz w:val="24"/>
          <w:szCs w:val="24"/>
        </w:rPr>
      </w:pPr>
      <w:r w:rsidRPr="00E537B7">
        <w:rPr>
          <w:sz w:val="24"/>
          <w:szCs w:val="24"/>
        </w:rPr>
        <w:t>21.   The Number 20</w:t>
      </w:r>
    </w:p>
    <w:p w:rsidR="003E2FBA" w:rsidRPr="00E537B7" w:rsidRDefault="003E2FBA" w:rsidP="003E2FBA">
      <w:pPr>
        <w:rPr>
          <w:sz w:val="24"/>
          <w:szCs w:val="24"/>
        </w:rPr>
      </w:pPr>
      <w:r w:rsidRPr="00E537B7">
        <w:rPr>
          <w:sz w:val="24"/>
          <w:szCs w:val="24"/>
        </w:rPr>
        <w:t>22.   The Number 21</w:t>
      </w:r>
    </w:p>
    <w:p w:rsidR="003E2FBA" w:rsidRPr="00E537B7" w:rsidRDefault="003E2FBA" w:rsidP="003E2FBA">
      <w:pPr>
        <w:rPr>
          <w:sz w:val="24"/>
          <w:szCs w:val="24"/>
        </w:rPr>
      </w:pPr>
      <w:r w:rsidRPr="00E537B7">
        <w:rPr>
          <w:sz w:val="24"/>
          <w:szCs w:val="24"/>
        </w:rPr>
        <w:t>23.   The Number 22</w:t>
      </w:r>
    </w:p>
    <w:p w:rsidR="003E2FBA" w:rsidRPr="00E537B7" w:rsidRDefault="003E2FBA" w:rsidP="003E2FBA">
      <w:pPr>
        <w:rPr>
          <w:sz w:val="24"/>
          <w:szCs w:val="24"/>
        </w:rPr>
      </w:pPr>
      <w:r w:rsidRPr="00E537B7">
        <w:rPr>
          <w:sz w:val="24"/>
          <w:szCs w:val="24"/>
        </w:rPr>
        <w:t>24.   The Number 23</w:t>
      </w:r>
    </w:p>
    <w:p w:rsidR="003E2FBA" w:rsidRPr="00E537B7" w:rsidRDefault="003E2FBA" w:rsidP="003E2FBA">
      <w:pPr>
        <w:rPr>
          <w:sz w:val="24"/>
          <w:szCs w:val="24"/>
        </w:rPr>
      </w:pPr>
      <w:r w:rsidRPr="00E537B7">
        <w:rPr>
          <w:sz w:val="24"/>
          <w:szCs w:val="24"/>
        </w:rPr>
        <w:t>25.   The Number 24</w:t>
      </w:r>
    </w:p>
    <w:p w:rsidR="003E2FBA" w:rsidRPr="00E537B7" w:rsidRDefault="003E2FBA" w:rsidP="003E2FBA">
      <w:pPr>
        <w:rPr>
          <w:sz w:val="24"/>
          <w:szCs w:val="24"/>
        </w:rPr>
      </w:pPr>
      <w:r w:rsidRPr="00E537B7">
        <w:rPr>
          <w:sz w:val="24"/>
          <w:szCs w:val="24"/>
        </w:rPr>
        <w:t>26.   The Number 25</w:t>
      </w:r>
    </w:p>
    <w:p w:rsidR="003E2FBA" w:rsidRPr="00E537B7" w:rsidRDefault="003E2FBA" w:rsidP="003E2FBA">
      <w:pPr>
        <w:rPr>
          <w:sz w:val="24"/>
          <w:szCs w:val="24"/>
        </w:rPr>
      </w:pPr>
      <w:r w:rsidRPr="00E537B7">
        <w:rPr>
          <w:sz w:val="24"/>
          <w:szCs w:val="24"/>
        </w:rPr>
        <w:t>27.   The Number 26</w:t>
      </w:r>
    </w:p>
    <w:p w:rsidR="003E2FBA" w:rsidRPr="00E537B7" w:rsidRDefault="003E2FBA" w:rsidP="003E2FBA">
      <w:pPr>
        <w:rPr>
          <w:sz w:val="24"/>
          <w:szCs w:val="24"/>
        </w:rPr>
      </w:pPr>
      <w:r w:rsidRPr="00E537B7">
        <w:rPr>
          <w:sz w:val="24"/>
          <w:szCs w:val="24"/>
        </w:rPr>
        <w:t>28.   The Number 27</w:t>
      </w:r>
    </w:p>
    <w:p w:rsidR="003E2FBA" w:rsidRPr="00E537B7" w:rsidRDefault="003E2FBA" w:rsidP="003E2FBA">
      <w:pPr>
        <w:rPr>
          <w:sz w:val="24"/>
          <w:szCs w:val="24"/>
        </w:rPr>
      </w:pPr>
      <w:r w:rsidRPr="00E537B7">
        <w:rPr>
          <w:sz w:val="24"/>
          <w:szCs w:val="24"/>
        </w:rPr>
        <w:t>29.   The Number 28</w:t>
      </w:r>
    </w:p>
    <w:p w:rsidR="003E2FBA" w:rsidRPr="00E537B7" w:rsidRDefault="003E2FBA" w:rsidP="003E2FBA">
      <w:pPr>
        <w:rPr>
          <w:sz w:val="24"/>
          <w:szCs w:val="24"/>
        </w:rPr>
      </w:pPr>
      <w:r w:rsidRPr="00E537B7">
        <w:rPr>
          <w:sz w:val="24"/>
          <w:szCs w:val="24"/>
        </w:rPr>
        <w:t>30.   The Number 29</w:t>
      </w:r>
    </w:p>
    <w:p w:rsidR="003E2FBA" w:rsidRPr="00E537B7" w:rsidRDefault="003E2FBA" w:rsidP="003E2FBA">
      <w:pPr>
        <w:rPr>
          <w:sz w:val="24"/>
          <w:szCs w:val="24"/>
        </w:rPr>
      </w:pPr>
      <w:r w:rsidRPr="00E537B7">
        <w:rPr>
          <w:sz w:val="24"/>
          <w:szCs w:val="24"/>
        </w:rPr>
        <w:t>31.   The Number 30</w:t>
      </w:r>
    </w:p>
    <w:p w:rsidR="003E2FBA" w:rsidRPr="00E537B7" w:rsidRDefault="003E2FBA" w:rsidP="003E2FBA">
      <w:pPr>
        <w:rPr>
          <w:sz w:val="24"/>
          <w:szCs w:val="24"/>
        </w:rPr>
      </w:pPr>
      <w:r w:rsidRPr="00E537B7">
        <w:rPr>
          <w:sz w:val="24"/>
          <w:szCs w:val="24"/>
        </w:rPr>
        <w:t>32.   The Number 31</w:t>
      </w:r>
    </w:p>
    <w:p w:rsidR="003E2FBA" w:rsidRPr="00E537B7" w:rsidRDefault="003E2FBA" w:rsidP="003E2FBA">
      <w:pPr>
        <w:rPr>
          <w:sz w:val="24"/>
          <w:szCs w:val="24"/>
        </w:rPr>
      </w:pPr>
      <w:r w:rsidRPr="00E537B7">
        <w:rPr>
          <w:sz w:val="24"/>
          <w:szCs w:val="24"/>
        </w:rPr>
        <w:t>33.   The Number 32</w:t>
      </w:r>
    </w:p>
    <w:p w:rsidR="003E2FBA" w:rsidRPr="00E537B7" w:rsidRDefault="003E2FBA" w:rsidP="003E2FBA">
      <w:pPr>
        <w:rPr>
          <w:sz w:val="24"/>
          <w:szCs w:val="24"/>
        </w:rPr>
      </w:pPr>
      <w:r w:rsidRPr="00E537B7">
        <w:rPr>
          <w:sz w:val="24"/>
          <w:szCs w:val="24"/>
        </w:rPr>
        <w:t>34.   The Number 33</w:t>
      </w:r>
    </w:p>
    <w:p w:rsidR="003E2FBA" w:rsidRPr="00E537B7" w:rsidRDefault="003E2FBA" w:rsidP="003E2FBA">
      <w:pPr>
        <w:rPr>
          <w:sz w:val="24"/>
          <w:szCs w:val="24"/>
        </w:rPr>
      </w:pPr>
      <w:r w:rsidRPr="00E537B7">
        <w:rPr>
          <w:sz w:val="24"/>
          <w:szCs w:val="24"/>
        </w:rPr>
        <w:t>35.   The Number 34</w:t>
      </w:r>
    </w:p>
    <w:p w:rsidR="003E2FBA" w:rsidRPr="00E537B7" w:rsidRDefault="003E2FBA" w:rsidP="003E2FBA">
      <w:pPr>
        <w:rPr>
          <w:sz w:val="24"/>
          <w:szCs w:val="24"/>
        </w:rPr>
      </w:pPr>
      <w:r w:rsidRPr="00E537B7">
        <w:rPr>
          <w:sz w:val="24"/>
          <w:szCs w:val="24"/>
        </w:rPr>
        <w:t>36.   The Number 35</w:t>
      </w:r>
    </w:p>
    <w:p w:rsidR="003E2FBA" w:rsidRPr="00E537B7" w:rsidRDefault="003E2FBA" w:rsidP="003E2FBA">
      <w:pPr>
        <w:rPr>
          <w:sz w:val="24"/>
          <w:szCs w:val="24"/>
        </w:rPr>
      </w:pPr>
      <w:r w:rsidRPr="00E537B7">
        <w:rPr>
          <w:sz w:val="24"/>
          <w:szCs w:val="24"/>
        </w:rPr>
        <w:t>37.   The Number 36</w:t>
      </w:r>
    </w:p>
    <w:p w:rsidR="003E2FBA" w:rsidRPr="00E537B7" w:rsidRDefault="003E2FBA" w:rsidP="003E2FBA">
      <w:pPr>
        <w:rPr>
          <w:sz w:val="24"/>
          <w:szCs w:val="24"/>
        </w:rPr>
      </w:pPr>
      <w:r w:rsidRPr="00E537B7">
        <w:rPr>
          <w:sz w:val="24"/>
          <w:szCs w:val="24"/>
        </w:rPr>
        <w:t>38.   The Number 37</w:t>
      </w:r>
    </w:p>
    <w:p w:rsidR="003E2FBA" w:rsidRPr="00E537B7" w:rsidRDefault="003E2FBA" w:rsidP="003E2FBA">
      <w:pPr>
        <w:rPr>
          <w:sz w:val="24"/>
          <w:szCs w:val="24"/>
        </w:rPr>
      </w:pPr>
      <w:r w:rsidRPr="00E537B7">
        <w:rPr>
          <w:sz w:val="24"/>
          <w:szCs w:val="24"/>
        </w:rPr>
        <w:t>39.   The Number 38</w:t>
      </w:r>
    </w:p>
    <w:p w:rsidR="003E2FBA" w:rsidRPr="00E537B7" w:rsidRDefault="003E2FBA" w:rsidP="003E2FBA">
      <w:pPr>
        <w:rPr>
          <w:sz w:val="24"/>
          <w:szCs w:val="24"/>
        </w:rPr>
      </w:pPr>
      <w:r w:rsidRPr="00E537B7">
        <w:rPr>
          <w:sz w:val="24"/>
          <w:szCs w:val="24"/>
        </w:rPr>
        <w:t>40.   The Number 39</w:t>
      </w:r>
    </w:p>
    <w:p w:rsidR="003E2FBA" w:rsidRPr="00E537B7" w:rsidRDefault="003E2FBA" w:rsidP="003E2FBA">
      <w:pPr>
        <w:rPr>
          <w:sz w:val="24"/>
          <w:szCs w:val="24"/>
        </w:rPr>
      </w:pPr>
      <w:r w:rsidRPr="00E537B7">
        <w:rPr>
          <w:sz w:val="24"/>
          <w:szCs w:val="24"/>
        </w:rPr>
        <w:t>41.   The Number 40</w:t>
      </w:r>
    </w:p>
    <w:p w:rsidR="003E2FBA" w:rsidRPr="00E537B7" w:rsidRDefault="003E2FBA" w:rsidP="003E2FBA">
      <w:pPr>
        <w:rPr>
          <w:sz w:val="24"/>
          <w:szCs w:val="24"/>
        </w:rPr>
      </w:pPr>
      <w:r w:rsidRPr="00E537B7">
        <w:rPr>
          <w:sz w:val="24"/>
          <w:szCs w:val="24"/>
        </w:rPr>
        <w:t>The Second Supreme Omniscient Kingdom of the Lord Solomon’s Lordship from 40 to 80</w:t>
      </w:r>
    </w:p>
    <w:p w:rsidR="003E2FBA" w:rsidRPr="00E537B7" w:rsidRDefault="003E2FBA" w:rsidP="003E2FBA">
      <w:pPr>
        <w:rPr>
          <w:sz w:val="24"/>
          <w:szCs w:val="24"/>
        </w:rPr>
      </w:pPr>
      <w:r w:rsidRPr="00E537B7">
        <w:rPr>
          <w:sz w:val="24"/>
          <w:szCs w:val="24"/>
        </w:rPr>
        <w:t>42.   The Number 41</w:t>
      </w:r>
    </w:p>
    <w:p w:rsidR="003E2FBA" w:rsidRPr="00E537B7" w:rsidRDefault="003E2FBA" w:rsidP="003E2FBA">
      <w:pPr>
        <w:rPr>
          <w:sz w:val="24"/>
          <w:szCs w:val="24"/>
        </w:rPr>
      </w:pPr>
      <w:r w:rsidRPr="00E537B7">
        <w:rPr>
          <w:sz w:val="24"/>
          <w:szCs w:val="24"/>
        </w:rPr>
        <w:t>43.   The Number 42</w:t>
      </w:r>
    </w:p>
    <w:p w:rsidR="003E2FBA" w:rsidRPr="00E537B7" w:rsidRDefault="003E2FBA" w:rsidP="003E2FBA">
      <w:pPr>
        <w:rPr>
          <w:sz w:val="24"/>
          <w:szCs w:val="24"/>
        </w:rPr>
      </w:pPr>
      <w:r w:rsidRPr="00E537B7">
        <w:rPr>
          <w:sz w:val="24"/>
          <w:szCs w:val="24"/>
        </w:rPr>
        <w:t>44.   The Number 43</w:t>
      </w:r>
    </w:p>
    <w:p w:rsidR="003E2FBA" w:rsidRPr="00E537B7" w:rsidRDefault="003E2FBA" w:rsidP="003E2FBA">
      <w:pPr>
        <w:rPr>
          <w:sz w:val="24"/>
          <w:szCs w:val="24"/>
        </w:rPr>
      </w:pPr>
      <w:r w:rsidRPr="00E537B7">
        <w:rPr>
          <w:sz w:val="24"/>
          <w:szCs w:val="24"/>
        </w:rPr>
        <w:t>45.   The Number 44</w:t>
      </w:r>
    </w:p>
    <w:p w:rsidR="003E2FBA" w:rsidRPr="00E537B7" w:rsidRDefault="003E2FBA" w:rsidP="003E2FBA">
      <w:pPr>
        <w:rPr>
          <w:sz w:val="24"/>
          <w:szCs w:val="24"/>
        </w:rPr>
      </w:pPr>
      <w:r w:rsidRPr="00E537B7">
        <w:rPr>
          <w:sz w:val="24"/>
          <w:szCs w:val="24"/>
        </w:rPr>
        <w:t>46.   The Number 45</w:t>
      </w:r>
    </w:p>
    <w:p w:rsidR="003E2FBA" w:rsidRPr="00E537B7" w:rsidRDefault="003E2FBA" w:rsidP="003E2FBA">
      <w:pPr>
        <w:rPr>
          <w:sz w:val="24"/>
          <w:szCs w:val="24"/>
        </w:rPr>
      </w:pPr>
      <w:r w:rsidRPr="00E537B7">
        <w:rPr>
          <w:sz w:val="24"/>
          <w:szCs w:val="24"/>
        </w:rPr>
        <w:t>47.   The Number 46</w:t>
      </w:r>
    </w:p>
    <w:p w:rsidR="003E2FBA" w:rsidRPr="00E537B7" w:rsidRDefault="003E2FBA" w:rsidP="003E2FBA">
      <w:pPr>
        <w:rPr>
          <w:sz w:val="24"/>
          <w:szCs w:val="24"/>
        </w:rPr>
      </w:pPr>
      <w:r w:rsidRPr="00E537B7">
        <w:rPr>
          <w:sz w:val="24"/>
          <w:szCs w:val="24"/>
        </w:rPr>
        <w:t>48.   The Number 47</w:t>
      </w:r>
    </w:p>
    <w:p w:rsidR="003E2FBA" w:rsidRPr="00E537B7" w:rsidRDefault="003E2FBA" w:rsidP="003E2FBA">
      <w:pPr>
        <w:rPr>
          <w:sz w:val="24"/>
          <w:szCs w:val="24"/>
        </w:rPr>
      </w:pPr>
      <w:r w:rsidRPr="00E537B7">
        <w:rPr>
          <w:sz w:val="24"/>
          <w:szCs w:val="24"/>
        </w:rPr>
        <w:t>49.   The Number 48</w:t>
      </w:r>
    </w:p>
    <w:p w:rsidR="003E2FBA" w:rsidRPr="00E537B7" w:rsidRDefault="003E2FBA" w:rsidP="003E2FBA">
      <w:pPr>
        <w:rPr>
          <w:sz w:val="24"/>
          <w:szCs w:val="24"/>
        </w:rPr>
      </w:pPr>
      <w:r w:rsidRPr="00E537B7">
        <w:rPr>
          <w:sz w:val="24"/>
          <w:szCs w:val="24"/>
        </w:rPr>
        <w:t>50.   The Number 49</w:t>
      </w:r>
    </w:p>
    <w:p w:rsidR="003E2FBA" w:rsidRPr="00E537B7" w:rsidRDefault="003E2FBA" w:rsidP="003E2FBA">
      <w:pPr>
        <w:rPr>
          <w:sz w:val="24"/>
          <w:szCs w:val="24"/>
        </w:rPr>
      </w:pPr>
      <w:r w:rsidRPr="00E537B7">
        <w:rPr>
          <w:sz w:val="24"/>
          <w:szCs w:val="24"/>
        </w:rPr>
        <w:t>51.   The Number 50</w:t>
      </w:r>
    </w:p>
    <w:p w:rsidR="003E2FBA" w:rsidRPr="00E537B7" w:rsidRDefault="003E2FBA" w:rsidP="003E2FBA">
      <w:pPr>
        <w:rPr>
          <w:sz w:val="24"/>
          <w:szCs w:val="24"/>
        </w:rPr>
      </w:pPr>
      <w:r w:rsidRPr="00E537B7">
        <w:rPr>
          <w:sz w:val="24"/>
          <w:szCs w:val="24"/>
        </w:rPr>
        <w:t>52.   The Number 51</w:t>
      </w:r>
    </w:p>
    <w:p w:rsidR="003E2FBA" w:rsidRPr="00E537B7" w:rsidRDefault="003E2FBA" w:rsidP="003E2FBA">
      <w:pPr>
        <w:rPr>
          <w:sz w:val="24"/>
          <w:szCs w:val="24"/>
        </w:rPr>
      </w:pPr>
      <w:r w:rsidRPr="00E537B7">
        <w:rPr>
          <w:sz w:val="24"/>
          <w:szCs w:val="24"/>
        </w:rPr>
        <w:t>53.   The Number 52</w:t>
      </w:r>
    </w:p>
    <w:p w:rsidR="003E2FBA" w:rsidRPr="00E537B7" w:rsidRDefault="003E2FBA" w:rsidP="003E2FBA">
      <w:pPr>
        <w:rPr>
          <w:sz w:val="24"/>
          <w:szCs w:val="24"/>
        </w:rPr>
      </w:pPr>
      <w:r w:rsidRPr="00E537B7">
        <w:rPr>
          <w:sz w:val="24"/>
          <w:szCs w:val="24"/>
        </w:rPr>
        <w:t>54.   The Number 53</w:t>
      </w:r>
    </w:p>
    <w:p w:rsidR="003E2FBA" w:rsidRPr="00E537B7" w:rsidRDefault="003E2FBA" w:rsidP="003E2FBA">
      <w:pPr>
        <w:rPr>
          <w:sz w:val="24"/>
          <w:szCs w:val="24"/>
        </w:rPr>
      </w:pPr>
      <w:r w:rsidRPr="00E537B7">
        <w:rPr>
          <w:sz w:val="24"/>
          <w:szCs w:val="24"/>
        </w:rPr>
        <w:t>55.   The Number 54</w:t>
      </w:r>
    </w:p>
    <w:p w:rsidR="003E2FBA" w:rsidRPr="00E537B7" w:rsidRDefault="003E2FBA" w:rsidP="003E2FBA">
      <w:pPr>
        <w:rPr>
          <w:sz w:val="24"/>
          <w:szCs w:val="24"/>
        </w:rPr>
      </w:pPr>
      <w:r w:rsidRPr="00E537B7">
        <w:rPr>
          <w:sz w:val="24"/>
          <w:szCs w:val="24"/>
        </w:rPr>
        <w:t>56.   The Number 55</w:t>
      </w:r>
    </w:p>
    <w:p w:rsidR="003E2FBA" w:rsidRPr="00E537B7" w:rsidRDefault="003E2FBA" w:rsidP="003E2FBA">
      <w:pPr>
        <w:rPr>
          <w:sz w:val="24"/>
          <w:szCs w:val="24"/>
        </w:rPr>
      </w:pPr>
      <w:r w:rsidRPr="00E537B7">
        <w:rPr>
          <w:sz w:val="24"/>
          <w:szCs w:val="24"/>
        </w:rPr>
        <w:t>57.   The Number 56</w:t>
      </w:r>
    </w:p>
    <w:p w:rsidR="003E2FBA" w:rsidRPr="00E537B7" w:rsidRDefault="003E2FBA" w:rsidP="003E2FBA">
      <w:pPr>
        <w:rPr>
          <w:sz w:val="24"/>
          <w:szCs w:val="24"/>
        </w:rPr>
      </w:pPr>
      <w:r w:rsidRPr="00E537B7">
        <w:rPr>
          <w:sz w:val="24"/>
          <w:szCs w:val="24"/>
        </w:rPr>
        <w:t>58.   The Number 57</w:t>
      </w:r>
    </w:p>
    <w:p w:rsidR="003E2FBA" w:rsidRPr="00E537B7" w:rsidRDefault="003E2FBA" w:rsidP="003E2FBA">
      <w:pPr>
        <w:rPr>
          <w:sz w:val="24"/>
          <w:szCs w:val="24"/>
        </w:rPr>
      </w:pPr>
      <w:r w:rsidRPr="00E537B7">
        <w:rPr>
          <w:sz w:val="24"/>
          <w:szCs w:val="24"/>
        </w:rPr>
        <w:t>59.   The Number 58</w:t>
      </w:r>
    </w:p>
    <w:p w:rsidR="003E2FBA" w:rsidRPr="00E537B7" w:rsidRDefault="003E2FBA" w:rsidP="003E2FBA">
      <w:pPr>
        <w:rPr>
          <w:sz w:val="24"/>
          <w:szCs w:val="24"/>
        </w:rPr>
      </w:pPr>
      <w:r w:rsidRPr="00E537B7">
        <w:rPr>
          <w:sz w:val="24"/>
          <w:szCs w:val="24"/>
        </w:rPr>
        <w:t>60.   The Number 59</w:t>
      </w:r>
    </w:p>
    <w:p w:rsidR="003E2FBA" w:rsidRPr="00E537B7" w:rsidRDefault="003E2FBA" w:rsidP="003E2FBA">
      <w:pPr>
        <w:rPr>
          <w:sz w:val="24"/>
          <w:szCs w:val="24"/>
        </w:rPr>
      </w:pPr>
      <w:r w:rsidRPr="00E537B7">
        <w:rPr>
          <w:sz w:val="24"/>
          <w:szCs w:val="24"/>
        </w:rPr>
        <w:t>61.   The Number 60</w:t>
      </w:r>
    </w:p>
    <w:p w:rsidR="003E2FBA" w:rsidRPr="00E537B7" w:rsidRDefault="003E2FBA" w:rsidP="003E2FBA">
      <w:pPr>
        <w:rPr>
          <w:sz w:val="24"/>
          <w:szCs w:val="24"/>
        </w:rPr>
      </w:pPr>
      <w:r w:rsidRPr="00E537B7">
        <w:rPr>
          <w:sz w:val="24"/>
          <w:szCs w:val="24"/>
        </w:rPr>
        <w:t>62.   The Number 61</w:t>
      </w:r>
    </w:p>
    <w:p w:rsidR="003E2FBA" w:rsidRPr="00E537B7" w:rsidRDefault="003E2FBA" w:rsidP="003E2FBA">
      <w:pPr>
        <w:rPr>
          <w:sz w:val="24"/>
          <w:szCs w:val="24"/>
        </w:rPr>
      </w:pPr>
      <w:r w:rsidRPr="00E537B7">
        <w:rPr>
          <w:sz w:val="24"/>
          <w:szCs w:val="24"/>
        </w:rPr>
        <w:t>63.   The Number 62</w:t>
      </w:r>
    </w:p>
    <w:p w:rsidR="003E2FBA" w:rsidRPr="00E537B7" w:rsidRDefault="003E2FBA" w:rsidP="003E2FBA">
      <w:pPr>
        <w:rPr>
          <w:sz w:val="24"/>
          <w:szCs w:val="24"/>
        </w:rPr>
      </w:pPr>
      <w:r w:rsidRPr="00E537B7">
        <w:rPr>
          <w:sz w:val="24"/>
          <w:szCs w:val="24"/>
        </w:rPr>
        <w:t>64.   The Number 63</w:t>
      </w:r>
    </w:p>
    <w:p w:rsidR="003E2FBA" w:rsidRPr="00E537B7" w:rsidRDefault="003E2FBA" w:rsidP="003E2FBA">
      <w:pPr>
        <w:rPr>
          <w:sz w:val="24"/>
          <w:szCs w:val="24"/>
        </w:rPr>
      </w:pPr>
      <w:r w:rsidRPr="00E537B7">
        <w:rPr>
          <w:sz w:val="24"/>
          <w:szCs w:val="24"/>
        </w:rPr>
        <w:t>65.   The Number 64</w:t>
      </w:r>
    </w:p>
    <w:p w:rsidR="003E2FBA" w:rsidRPr="00E537B7" w:rsidRDefault="003E2FBA" w:rsidP="003E2FBA">
      <w:pPr>
        <w:rPr>
          <w:sz w:val="24"/>
          <w:szCs w:val="24"/>
        </w:rPr>
      </w:pPr>
      <w:r w:rsidRPr="00E537B7">
        <w:rPr>
          <w:sz w:val="24"/>
          <w:szCs w:val="24"/>
        </w:rPr>
        <w:t>66.   The Number 65</w:t>
      </w:r>
    </w:p>
    <w:p w:rsidR="003E2FBA" w:rsidRPr="00E537B7" w:rsidRDefault="003E2FBA" w:rsidP="003E2FBA">
      <w:pPr>
        <w:rPr>
          <w:sz w:val="24"/>
          <w:szCs w:val="24"/>
        </w:rPr>
      </w:pPr>
      <w:r w:rsidRPr="00E537B7">
        <w:rPr>
          <w:sz w:val="24"/>
          <w:szCs w:val="24"/>
        </w:rPr>
        <w:t>67.   The Number 66</w:t>
      </w:r>
    </w:p>
    <w:p w:rsidR="003E2FBA" w:rsidRPr="00E537B7" w:rsidRDefault="003E2FBA" w:rsidP="003E2FBA">
      <w:pPr>
        <w:rPr>
          <w:sz w:val="24"/>
          <w:szCs w:val="24"/>
        </w:rPr>
      </w:pPr>
      <w:r w:rsidRPr="00E537B7">
        <w:rPr>
          <w:sz w:val="24"/>
          <w:szCs w:val="24"/>
        </w:rPr>
        <w:t>68.   The Number 67</w:t>
      </w:r>
    </w:p>
    <w:p w:rsidR="003E2FBA" w:rsidRPr="00E537B7" w:rsidRDefault="003E2FBA" w:rsidP="003E2FBA">
      <w:pPr>
        <w:rPr>
          <w:sz w:val="24"/>
          <w:szCs w:val="24"/>
        </w:rPr>
      </w:pPr>
      <w:r w:rsidRPr="00E537B7">
        <w:rPr>
          <w:sz w:val="24"/>
          <w:szCs w:val="24"/>
        </w:rPr>
        <w:t>69.   The Number 68</w:t>
      </w:r>
    </w:p>
    <w:p w:rsidR="003E2FBA" w:rsidRPr="00E537B7" w:rsidRDefault="003E2FBA" w:rsidP="003E2FBA">
      <w:pPr>
        <w:rPr>
          <w:sz w:val="24"/>
          <w:szCs w:val="24"/>
        </w:rPr>
      </w:pPr>
      <w:r w:rsidRPr="00E537B7">
        <w:rPr>
          <w:sz w:val="24"/>
          <w:szCs w:val="24"/>
        </w:rPr>
        <w:t>70.   The Number 69</w:t>
      </w:r>
    </w:p>
    <w:p w:rsidR="003E2FBA" w:rsidRPr="00E537B7" w:rsidRDefault="003E2FBA" w:rsidP="003E2FBA">
      <w:pPr>
        <w:rPr>
          <w:sz w:val="24"/>
          <w:szCs w:val="24"/>
        </w:rPr>
      </w:pPr>
      <w:r w:rsidRPr="00E537B7">
        <w:rPr>
          <w:sz w:val="24"/>
          <w:szCs w:val="24"/>
        </w:rPr>
        <w:t>71.   The Number 70</w:t>
      </w:r>
    </w:p>
    <w:p w:rsidR="003E2FBA" w:rsidRPr="00E537B7" w:rsidRDefault="003E2FBA" w:rsidP="003E2FBA">
      <w:pPr>
        <w:rPr>
          <w:sz w:val="24"/>
          <w:szCs w:val="24"/>
        </w:rPr>
      </w:pPr>
      <w:r w:rsidRPr="00E537B7">
        <w:rPr>
          <w:sz w:val="24"/>
          <w:szCs w:val="24"/>
        </w:rPr>
        <w:t>72.   The Number 71</w:t>
      </w:r>
    </w:p>
    <w:p w:rsidR="003E2FBA" w:rsidRPr="00E537B7" w:rsidRDefault="003E2FBA" w:rsidP="003E2FBA">
      <w:pPr>
        <w:rPr>
          <w:sz w:val="24"/>
          <w:szCs w:val="24"/>
        </w:rPr>
      </w:pPr>
      <w:r w:rsidRPr="00E537B7">
        <w:rPr>
          <w:sz w:val="24"/>
          <w:szCs w:val="24"/>
        </w:rPr>
        <w:t>73.   The Number 72</w:t>
      </w:r>
    </w:p>
    <w:p w:rsidR="003E2FBA" w:rsidRPr="00E537B7" w:rsidRDefault="003E2FBA" w:rsidP="003E2FBA">
      <w:pPr>
        <w:rPr>
          <w:sz w:val="24"/>
          <w:szCs w:val="24"/>
        </w:rPr>
      </w:pPr>
      <w:r w:rsidRPr="00E537B7">
        <w:rPr>
          <w:sz w:val="24"/>
          <w:szCs w:val="24"/>
        </w:rPr>
        <w:t>74.   The Number 73</w:t>
      </w:r>
    </w:p>
    <w:p w:rsidR="003E2FBA" w:rsidRPr="00E537B7" w:rsidRDefault="003E2FBA" w:rsidP="003E2FBA">
      <w:pPr>
        <w:rPr>
          <w:sz w:val="24"/>
          <w:szCs w:val="24"/>
        </w:rPr>
      </w:pPr>
      <w:r w:rsidRPr="00E537B7">
        <w:rPr>
          <w:sz w:val="24"/>
          <w:szCs w:val="24"/>
        </w:rPr>
        <w:t>75.   The Number 74</w:t>
      </w:r>
    </w:p>
    <w:p w:rsidR="003E2FBA" w:rsidRPr="00E537B7" w:rsidRDefault="003E2FBA" w:rsidP="003E2FBA">
      <w:pPr>
        <w:rPr>
          <w:sz w:val="24"/>
          <w:szCs w:val="24"/>
        </w:rPr>
      </w:pPr>
      <w:r w:rsidRPr="00E537B7">
        <w:rPr>
          <w:sz w:val="24"/>
          <w:szCs w:val="24"/>
        </w:rPr>
        <w:t>76.   The Number 75</w:t>
      </w:r>
    </w:p>
    <w:p w:rsidR="003E2FBA" w:rsidRPr="00E537B7" w:rsidRDefault="003E2FBA" w:rsidP="003E2FBA">
      <w:pPr>
        <w:rPr>
          <w:sz w:val="24"/>
          <w:szCs w:val="24"/>
        </w:rPr>
      </w:pPr>
      <w:r w:rsidRPr="00E537B7">
        <w:rPr>
          <w:sz w:val="24"/>
          <w:szCs w:val="24"/>
        </w:rPr>
        <w:t>77.   The Number 76</w:t>
      </w:r>
    </w:p>
    <w:p w:rsidR="003E2FBA" w:rsidRPr="00E537B7" w:rsidRDefault="003E2FBA" w:rsidP="003E2FBA">
      <w:pPr>
        <w:rPr>
          <w:sz w:val="24"/>
          <w:szCs w:val="24"/>
        </w:rPr>
      </w:pPr>
      <w:r w:rsidRPr="00E537B7">
        <w:rPr>
          <w:sz w:val="24"/>
          <w:szCs w:val="24"/>
        </w:rPr>
        <w:t xml:space="preserve">78.   The Number 77 </w:t>
      </w:r>
    </w:p>
    <w:p w:rsidR="003E2FBA" w:rsidRPr="00E537B7" w:rsidRDefault="003E2FBA" w:rsidP="003E2FBA">
      <w:pPr>
        <w:rPr>
          <w:sz w:val="24"/>
          <w:szCs w:val="24"/>
        </w:rPr>
      </w:pPr>
      <w:r w:rsidRPr="00E537B7">
        <w:rPr>
          <w:sz w:val="24"/>
          <w:szCs w:val="24"/>
        </w:rPr>
        <w:t>79.   The Number 78</w:t>
      </w:r>
    </w:p>
    <w:p w:rsidR="003E2FBA" w:rsidRPr="00E537B7" w:rsidRDefault="003E2FBA" w:rsidP="003E2FBA">
      <w:pPr>
        <w:rPr>
          <w:sz w:val="24"/>
          <w:szCs w:val="24"/>
        </w:rPr>
      </w:pPr>
      <w:r w:rsidRPr="00E537B7">
        <w:rPr>
          <w:sz w:val="24"/>
          <w:szCs w:val="24"/>
        </w:rPr>
        <w:t>80.   The Number 79</w:t>
      </w:r>
    </w:p>
    <w:p w:rsidR="003E2FBA" w:rsidRPr="00E537B7" w:rsidRDefault="003E2FBA" w:rsidP="003E2FBA">
      <w:pPr>
        <w:rPr>
          <w:sz w:val="24"/>
          <w:szCs w:val="24"/>
        </w:rPr>
      </w:pPr>
      <w:r w:rsidRPr="00E537B7">
        <w:rPr>
          <w:sz w:val="24"/>
          <w:szCs w:val="24"/>
        </w:rPr>
        <w:t>81.   The Number 80</w:t>
      </w:r>
    </w:p>
    <w:p w:rsidR="003E2FBA" w:rsidRPr="00E537B7" w:rsidRDefault="003E2FBA" w:rsidP="003E2FBA">
      <w:pPr>
        <w:rPr>
          <w:sz w:val="24"/>
          <w:szCs w:val="24"/>
        </w:rPr>
      </w:pPr>
      <w:r w:rsidRPr="00E537B7">
        <w:rPr>
          <w:sz w:val="24"/>
          <w:szCs w:val="24"/>
        </w:rPr>
        <w:t>The Third Supreme Authority Kingdom of the Lord Moses’ Lordship from 80 to 120</w:t>
      </w:r>
    </w:p>
    <w:p w:rsidR="003E2FBA" w:rsidRPr="00E537B7" w:rsidRDefault="003E2FBA" w:rsidP="003E2FBA">
      <w:pPr>
        <w:rPr>
          <w:sz w:val="24"/>
          <w:szCs w:val="24"/>
        </w:rPr>
      </w:pPr>
      <w:r w:rsidRPr="00E537B7">
        <w:rPr>
          <w:sz w:val="24"/>
          <w:szCs w:val="24"/>
        </w:rPr>
        <w:t xml:space="preserve">82.   The Number 81 </w:t>
      </w:r>
    </w:p>
    <w:p w:rsidR="003E2FBA" w:rsidRPr="00E537B7" w:rsidRDefault="003E2FBA" w:rsidP="003E2FBA">
      <w:pPr>
        <w:rPr>
          <w:sz w:val="24"/>
          <w:szCs w:val="24"/>
        </w:rPr>
      </w:pPr>
      <w:r w:rsidRPr="00E537B7">
        <w:rPr>
          <w:sz w:val="24"/>
          <w:szCs w:val="24"/>
        </w:rPr>
        <w:t>83.   The Number 82</w:t>
      </w:r>
    </w:p>
    <w:p w:rsidR="003E2FBA" w:rsidRPr="00E537B7" w:rsidRDefault="003E2FBA" w:rsidP="003E2FBA">
      <w:pPr>
        <w:rPr>
          <w:sz w:val="24"/>
          <w:szCs w:val="24"/>
        </w:rPr>
      </w:pPr>
      <w:r w:rsidRPr="00E537B7">
        <w:rPr>
          <w:sz w:val="24"/>
          <w:szCs w:val="24"/>
        </w:rPr>
        <w:t>84.   The Number 83</w:t>
      </w:r>
    </w:p>
    <w:p w:rsidR="003E2FBA" w:rsidRPr="00E537B7" w:rsidRDefault="003E2FBA" w:rsidP="003E2FBA">
      <w:pPr>
        <w:rPr>
          <w:sz w:val="24"/>
          <w:szCs w:val="24"/>
        </w:rPr>
      </w:pPr>
      <w:r w:rsidRPr="00E537B7">
        <w:rPr>
          <w:sz w:val="24"/>
          <w:szCs w:val="24"/>
        </w:rPr>
        <w:t>85.   The Number 84</w:t>
      </w:r>
    </w:p>
    <w:p w:rsidR="003E2FBA" w:rsidRPr="00E537B7" w:rsidRDefault="003E2FBA" w:rsidP="003E2FBA">
      <w:pPr>
        <w:rPr>
          <w:sz w:val="24"/>
          <w:szCs w:val="24"/>
        </w:rPr>
      </w:pPr>
      <w:r w:rsidRPr="00E537B7">
        <w:rPr>
          <w:sz w:val="24"/>
          <w:szCs w:val="24"/>
        </w:rPr>
        <w:t>86.   The Number 85</w:t>
      </w:r>
    </w:p>
    <w:p w:rsidR="003E2FBA" w:rsidRPr="00E537B7" w:rsidRDefault="003E2FBA" w:rsidP="003E2FBA">
      <w:pPr>
        <w:rPr>
          <w:sz w:val="24"/>
          <w:szCs w:val="24"/>
        </w:rPr>
      </w:pPr>
      <w:r w:rsidRPr="00E537B7">
        <w:rPr>
          <w:sz w:val="24"/>
          <w:szCs w:val="24"/>
        </w:rPr>
        <w:t>87.   The Number 86</w:t>
      </w:r>
    </w:p>
    <w:p w:rsidR="003E2FBA" w:rsidRPr="00E537B7" w:rsidRDefault="003E2FBA" w:rsidP="003E2FBA">
      <w:pPr>
        <w:rPr>
          <w:sz w:val="24"/>
          <w:szCs w:val="24"/>
        </w:rPr>
      </w:pPr>
      <w:r w:rsidRPr="00E537B7">
        <w:rPr>
          <w:sz w:val="24"/>
          <w:szCs w:val="24"/>
        </w:rPr>
        <w:t>88.   The Number 87</w:t>
      </w:r>
    </w:p>
    <w:p w:rsidR="003E2FBA" w:rsidRPr="00E537B7" w:rsidRDefault="003E2FBA" w:rsidP="003E2FBA">
      <w:pPr>
        <w:rPr>
          <w:sz w:val="24"/>
          <w:szCs w:val="24"/>
        </w:rPr>
      </w:pPr>
      <w:r w:rsidRPr="00E537B7">
        <w:rPr>
          <w:sz w:val="24"/>
          <w:szCs w:val="24"/>
        </w:rPr>
        <w:t>89.   The Number 88</w:t>
      </w:r>
    </w:p>
    <w:p w:rsidR="003E2FBA" w:rsidRPr="00E537B7" w:rsidRDefault="003E2FBA" w:rsidP="003E2FBA">
      <w:pPr>
        <w:rPr>
          <w:sz w:val="24"/>
          <w:szCs w:val="24"/>
        </w:rPr>
      </w:pPr>
      <w:r w:rsidRPr="00E537B7">
        <w:rPr>
          <w:sz w:val="24"/>
          <w:szCs w:val="24"/>
        </w:rPr>
        <w:t>90.   The Number 89</w:t>
      </w:r>
    </w:p>
    <w:p w:rsidR="003E2FBA" w:rsidRPr="00E537B7" w:rsidRDefault="003E2FBA" w:rsidP="003E2FBA">
      <w:pPr>
        <w:rPr>
          <w:sz w:val="24"/>
          <w:szCs w:val="24"/>
        </w:rPr>
      </w:pPr>
      <w:r w:rsidRPr="00E537B7">
        <w:rPr>
          <w:sz w:val="24"/>
          <w:szCs w:val="24"/>
        </w:rPr>
        <w:t>91.   The Number 90</w:t>
      </w:r>
    </w:p>
    <w:p w:rsidR="003E2FBA" w:rsidRPr="00E537B7" w:rsidRDefault="003E2FBA" w:rsidP="003E2FBA">
      <w:pPr>
        <w:rPr>
          <w:sz w:val="24"/>
          <w:szCs w:val="24"/>
        </w:rPr>
      </w:pPr>
      <w:r w:rsidRPr="00E537B7">
        <w:rPr>
          <w:sz w:val="24"/>
          <w:szCs w:val="24"/>
        </w:rPr>
        <w:t>92.   The Number 91</w:t>
      </w:r>
    </w:p>
    <w:p w:rsidR="003E2FBA" w:rsidRPr="00E537B7" w:rsidRDefault="003E2FBA" w:rsidP="003E2FBA">
      <w:pPr>
        <w:rPr>
          <w:sz w:val="24"/>
          <w:szCs w:val="24"/>
        </w:rPr>
      </w:pPr>
      <w:r w:rsidRPr="00E537B7">
        <w:rPr>
          <w:sz w:val="24"/>
          <w:szCs w:val="24"/>
        </w:rPr>
        <w:t>93.   The Number 92</w:t>
      </w:r>
    </w:p>
    <w:p w:rsidR="003E2FBA" w:rsidRPr="00E537B7" w:rsidRDefault="003E2FBA" w:rsidP="003E2FBA">
      <w:pPr>
        <w:rPr>
          <w:sz w:val="24"/>
          <w:szCs w:val="24"/>
        </w:rPr>
      </w:pPr>
      <w:r w:rsidRPr="00E537B7">
        <w:rPr>
          <w:sz w:val="24"/>
          <w:szCs w:val="24"/>
        </w:rPr>
        <w:t>94.   The Number 93</w:t>
      </w:r>
    </w:p>
    <w:p w:rsidR="003E2FBA" w:rsidRPr="00E537B7" w:rsidRDefault="003E2FBA" w:rsidP="003E2FBA">
      <w:pPr>
        <w:rPr>
          <w:sz w:val="24"/>
          <w:szCs w:val="24"/>
        </w:rPr>
      </w:pPr>
      <w:r w:rsidRPr="00E537B7">
        <w:rPr>
          <w:sz w:val="24"/>
          <w:szCs w:val="24"/>
        </w:rPr>
        <w:t>95.   The Number 94</w:t>
      </w:r>
    </w:p>
    <w:p w:rsidR="003E2FBA" w:rsidRPr="00E537B7" w:rsidRDefault="003E2FBA" w:rsidP="003E2FBA">
      <w:pPr>
        <w:rPr>
          <w:sz w:val="24"/>
          <w:szCs w:val="24"/>
        </w:rPr>
      </w:pPr>
      <w:r w:rsidRPr="00E537B7">
        <w:rPr>
          <w:sz w:val="24"/>
          <w:szCs w:val="24"/>
        </w:rPr>
        <w:t>96.   The Number 95</w:t>
      </w:r>
    </w:p>
    <w:p w:rsidR="003E2FBA" w:rsidRPr="00E537B7" w:rsidRDefault="003E2FBA" w:rsidP="003E2FBA">
      <w:pPr>
        <w:rPr>
          <w:sz w:val="24"/>
          <w:szCs w:val="24"/>
        </w:rPr>
      </w:pPr>
      <w:r w:rsidRPr="00E537B7">
        <w:rPr>
          <w:sz w:val="24"/>
          <w:szCs w:val="24"/>
        </w:rPr>
        <w:t>97.   The Number 96</w:t>
      </w:r>
    </w:p>
    <w:p w:rsidR="003E2FBA" w:rsidRPr="00E537B7" w:rsidRDefault="003E2FBA" w:rsidP="003E2FBA">
      <w:pPr>
        <w:rPr>
          <w:sz w:val="24"/>
          <w:szCs w:val="24"/>
        </w:rPr>
      </w:pPr>
      <w:r w:rsidRPr="00E537B7">
        <w:rPr>
          <w:sz w:val="24"/>
          <w:szCs w:val="24"/>
        </w:rPr>
        <w:t>98.   The Number 97</w:t>
      </w:r>
    </w:p>
    <w:p w:rsidR="003E2FBA" w:rsidRPr="00E537B7" w:rsidRDefault="003E2FBA" w:rsidP="003E2FBA">
      <w:pPr>
        <w:rPr>
          <w:sz w:val="24"/>
          <w:szCs w:val="24"/>
        </w:rPr>
      </w:pPr>
      <w:r w:rsidRPr="00E537B7">
        <w:rPr>
          <w:sz w:val="24"/>
          <w:szCs w:val="24"/>
        </w:rPr>
        <w:t>99.   The Number 98</w:t>
      </w:r>
    </w:p>
    <w:p w:rsidR="003E2FBA" w:rsidRPr="00E537B7" w:rsidRDefault="003E2FBA" w:rsidP="003E2FBA">
      <w:pPr>
        <w:rPr>
          <w:sz w:val="24"/>
          <w:szCs w:val="24"/>
        </w:rPr>
      </w:pPr>
      <w:r w:rsidRPr="00E537B7">
        <w:rPr>
          <w:sz w:val="24"/>
          <w:szCs w:val="24"/>
        </w:rPr>
        <w:t>100. The Number 99</w:t>
      </w:r>
    </w:p>
    <w:p w:rsidR="003E2FBA" w:rsidRPr="00E537B7" w:rsidRDefault="003E2FBA" w:rsidP="003E2FBA">
      <w:pPr>
        <w:rPr>
          <w:sz w:val="24"/>
          <w:szCs w:val="24"/>
        </w:rPr>
      </w:pPr>
      <w:r w:rsidRPr="00E537B7">
        <w:rPr>
          <w:sz w:val="24"/>
          <w:szCs w:val="24"/>
        </w:rPr>
        <w:t>101. The Number 100</w:t>
      </w:r>
    </w:p>
    <w:p w:rsidR="003E2FBA" w:rsidRPr="00E537B7" w:rsidRDefault="003E2FBA" w:rsidP="003E2FBA">
      <w:pPr>
        <w:rPr>
          <w:sz w:val="24"/>
          <w:szCs w:val="24"/>
        </w:rPr>
      </w:pPr>
      <w:r w:rsidRPr="00E537B7">
        <w:rPr>
          <w:sz w:val="24"/>
          <w:szCs w:val="24"/>
        </w:rPr>
        <w:t>102. The Number 101</w:t>
      </w:r>
    </w:p>
    <w:p w:rsidR="003E2FBA" w:rsidRPr="00E537B7" w:rsidRDefault="003E2FBA" w:rsidP="003E2FBA">
      <w:pPr>
        <w:rPr>
          <w:sz w:val="24"/>
          <w:szCs w:val="24"/>
        </w:rPr>
      </w:pPr>
      <w:r w:rsidRPr="00E537B7">
        <w:rPr>
          <w:sz w:val="24"/>
          <w:szCs w:val="24"/>
        </w:rPr>
        <w:t>103. The Number 102</w:t>
      </w:r>
    </w:p>
    <w:p w:rsidR="003E2FBA" w:rsidRPr="00E537B7" w:rsidRDefault="003E2FBA" w:rsidP="003E2FBA">
      <w:pPr>
        <w:rPr>
          <w:sz w:val="24"/>
          <w:szCs w:val="24"/>
        </w:rPr>
      </w:pPr>
      <w:r w:rsidRPr="00E537B7">
        <w:rPr>
          <w:sz w:val="24"/>
          <w:szCs w:val="24"/>
        </w:rPr>
        <w:t>104. The Number 103</w:t>
      </w:r>
    </w:p>
    <w:p w:rsidR="003E2FBA" w:rsidRPr="00E537B7" w:rsidRDefault="003E2FBA" w:rsidP="003E2FBA">
      <w:pPr>
        <w:rPr>
          <w:sz w:val="24"/>
          <w:szCs w:val="24"/>
        </w:rPr>
      </w:pPr>
      <w:r w:rsidRPr="00E537B7">
        <w:rPr>
          <w:sz w:val="24"/>
          <w:szCs w:val="24"/>
        </w:rPr>
        <w:t>105. The Number 104</w:t>
      </w:r>
    </w:p>
    <w:p w:rsidR="003E2FBA" w:rsidRPr="00E537B7" w:rsidRDefault="003E2FBA" w:rsidP="003E2FBA">
      <w:pPr>
        <w:rPr>
          <w:sz w:val="24"/>
          <w:szCs w:val="24"/>
        </w:rPr>
      </w:pPr>
      <w:r w:rsidRPr="00E537B7">
        <w:rPr>
          <w:sz w:val="24"/>
          <w:szCs w:val="24"/>
        </w:rPr>
        <w:t>106. The Number 105</w:t>
      </w:r>
    </w:p>
    <w:p w:rsidR="003E2FBA" w:rsidRPr="00E537B7" w:rsidRDefault="003E2FBA" w:rsidP="003E2FBA">
      <w:pPr>
        <w:rPr>
          <w:sz w:val="24"/>
          <w:szCs w:val="24"/>
        </w:rPr>
      </w:pPr>
      <w:r w:rsidRPr="00E537B7">
        <w:rPr>
          <w:sz w:val="24"/>
          <w:szCs w:val="24"/>
        </w:rPr>
        <w:t>107. The Number 106</w:t>
      </w:r>
    </w:p>
    <w:p w:rsidR="003E2FBA" w:rsidRPr="00E537B7" w:rsidRDefault="003E2FBA" w:rsidP="003E2FBA">
      <w:pPr>
        <w:rPr>
          <w:sz w:val="24"/>
          <w:szCs w:val="24"/>
        </w:rPr>
      </w:pPr>
      <w:r w:rsidRPr="00E537B7">
        <w:rPr>
          <w:sz w:val="24"/>
          <w:szCs w:val="24"/>
        </w:rPr>
        <w:t>108. The Number 107</w:t>
      </w:r>
    </w:p>
    <w:p w:rsidR="003E2FBA" w:rsidRPr="00E537B7" w:rsidRDefault="003E2FBA" w:rsidP="003E2FBA">
      <w:pPr>
        <w:rPr>
          <w:sz w:val="24"/>
          <w:szCs w:val="24"/>
        </w:rPr>
      </w:pPr>
      <w:r w:rsidRPr="00E537B7">
        <w:rPr>
          <w:sz w:val="24"/>
          <w:szCs w:val="24"/>
        </w:rPr>
        <w:t>109. The Number 108</w:t>
      </w:r>
    </w:p>
    <w:p w:rsidR="003E2FBA" w:rsidRPr="00E537B7" w:rsidRDefault="003E2FBA" w:rsidP="003E2FBA">
      <w:pPr>
        <w:rPr>
          <w:sz w:val="24"/>
          <w:szCs w:val="24"/>
        </w:rPr>
      </w:pPr>
      <w:r w:rsidRPr="00E537B7">
        <w:rPr>
          <w:sz w:val="24"/>
          <w:szCs w:val="24"/>
        </w:rPr>
        <w:t>110. The Number 109</w:t>
      </w:r>
    </w:p>
    <w:p w:rsidR="003E2FBA" w:rsidRPr="00E537B7" w:rsidRDefault="003E2FBA" w:rsidP="003E2FBA">
      <w:pPr>
        <w:rPr>
          <w:sz w:val="24"/>
          <w:szCs w:val="24"/>
        </w:rPr>
      </w:pPr>
      <w:r w:rsidRPr="00E537B7">
        <w:rPr>
          <w:sz w:val="24"/>
          <w:szCs w:val="24"/>
        </w:rPr>
        <w:t>111. The Number 110</w:t>
      </w:r>
    </w:p>
    <w:p w:rsidR="003E2FBA" w:rsidRPr="00E537B7" w:rsidRDefault="003E2FBA" w:rsidP="003E2FBA">
      <w:pPr>
        <w:rPr>
          <w:sz w:val="24"/>
          <w:szCs w:val="24"/>
        </w:rPr>
      </w:pPr>
      <w:r w:rsidRPr="00E537B7">
        <w:rPr>
          <w:sz w:val="24"/>
          <w:szCs w:val="24"/>
        </w:rPr>
        <w:t>112. The Number 111</w:t>
      </w:r>
    </w:p>
    <w:p w:rsidR="003E2FBA" w:rsidRPr="00E537B7" w:rsidRDefault="003E2FBA" w:rsidP="003E2FBA">
      <w:pPr>
        <w:rPr>
          <w:sz w:val="24"/>
          <w:szCs w:val="24"/>
        </w:rPr>
      </w:pPr>
      <w:r w:rsidRPr="00E537B7">
        <w:rPr>
          <w:sz w:val="24"/>
          <w:szCs w:val="24"/>
        </w:rPr>
        <w:t>113. The Number 112</w:t>
      </w:r>
    </w:p>
    <w:p w:rsidR="003E2FBA" w:rsidRPr="00E537B7" w:rsidRDefault="003E2FBA" w:rsidP="003E2FBA">
      <w:pPr>
        <w:rPr>
          <w:sz w:val="24"/>
          <w:szCs w:val="24"/>
        </w:rPr>
      </w:pPr>
      <w:r w:rsidRPr="00E537B7">
        <w:rPr>
          <w:sz w:val="24"/>
          <w:szCs w:val="24"/>
        </w:rPr>
        <w:t>114. The Number 113</w:t>
      </w:r>
    </w:p>
    <w:p w:rsidR="003E2FBA" w:rsidRPr="00E537B7" w:rsidRDefault="003E2FBA" w:rsidP="003E2FBA">
      <w:pPr>
        <w:rPr>
          <w:sz w:val="24"/>
          <w:szCs w:val="24"/>
        </w:rPr>
      </w:pPr>
      <w:r w:rsidRPr="00E537B7">
        <w:rPr>
          <w:sz w:val="24"/>
          <w:szCs w:val="24"/>
        </w:rPr>
        <w:t>115. The Number 114</w:t>
      </w:r>
    </w:p>
    <w:p w:rsidR="003E2FBA" w:rsidRPr="00E537B7" w:rsidRDefault="003E2FBA" w:rsidP="003E2FBA">
      <w:pPr>
        <w:rPr>
          <w:sz w:val="24"/>
          <w:szCs w:val="24"/>
        </w:rPr>
      </w:pPr>
      <w:r w:rsidRPr="00E537B7">
        <w:rPr>
          <w:sz w:val="24"/>
          <w:szCs w:val="24"/>
        </w:rPr>
        <w:t>116. The Number 115</w:t>
      </w:r>
    </w:p>
    <w:p w:rsidR="003E2FBA" w:rsidRPr="00E537B7" w:rsidRDefault="003E2FBA" w:rsidP="003E2FBA">
      <w:pPr>
        <w:rPr>
          <w:sz w:val="24"/>
          <w:szCs w:val="24"/>
        </w:rPr>
      </w:pPr>
      <w:r w:rsidRPr="00E537B7">
        <w:rPr>
          <w:sz w:val="24"/>
          <w:szCs w:val="24"/>
        </w:rPr>
        <w:t>117. The Number 116</w:t>
      </w:r>
    </w:p>
    <w:p w:rsidR="003E2FBA" w:rsidRPr="00E537B7" w:rsidRDefault="003E2FBA" w:rsidP="003E2FBA">
      <w:pPr>
        <w:rPr>
          <w:sz w:val="24"/>
          <w:szCs w:val="24"/>
        </w:rPr>
      </w:pPr>
      <w:r w:rsidRPr="00E537B7">
        <w:rPr>
          <w:sz w:val="24"/>
          <w:szCs w:val="24"/>
        </w:rPr>
        <w:t>118. The Number 117</w:t>
      </w:r>
    </w:p>
    <w:p w:rsidR="003E2FBA" w:rsidRPr="00E537B7" w:rsidRDefault="003E2FBA" w:rsidP="003E2FBA">
      <w:pPr>
        <w:rPr>
          <w:sz w:val="24"/>
          <w:szCs w:val="24"/>
        </w:rPr>
      </w:pPr>
      <w:r w:rsidRPr="00E537B7">
        <w:rPr>
          <w:sz w:val="24"/>
          <w:szCs w:val="24"/>
        </w:rPr>
        <w:t>119. The Number 118</w:t>
      </w:r>
    </w:p>
    <w:p w:rsidR="003E2FBA" w:rsidRPr="00E537B7" w:rsidRDefault="003E2FBA" w:rsidP="003E2FBA">
      <w:pPr>
        <w:rPr>
          <w:sz w:val="24"/>
          <w:szCs w:val="24"/>
        </w:rPr>
      </w:pPr>
      <w:r w:rsidRPr="00E537B7">
        <w:rPr>
          <w:sz w:val="24"/>
          <w:szCs w:val="24"/>
        </w:rPr>
        <w:t>120. The Number 119</w:t>
      </w:r>
    </w:p>
    <w:p w:rsidR="003E2FBA" w:rsidRPr="00E537B7" w:rsidRDefault="003E2FBA" w:rsidP="003E2FBA">
      <w:pPr>
        <w:rPr>
          <w:sz w:val="24"/>
          <w:szCs w:val="24"/>
        </w:rPr>
      </w:pPr>
      <w:r w:rsidRPr="00E537B7">
        <w:rPr>
          <w:sz w:val="24"/>
          <w:szCs w:val="24"/>
        </w:rPr>
        <w:t>121. The Number 120</w:t>
      </w:r>
    </w:p>
    <w:p w:rsidR="003E2FBA" w:rsidRPr="00E537B7" w:rsidRDefault="003E2FBA" w:rsidP="003E2FBA">
      <w:pPr>
        <w:rPr>
          <w:sz w:val="24"/>
          <w:szCs w:val="24"/>
        </w:rPr>
      </w:pPr>
      <w:r w:rsidRPr="00E537B7">
        <w:rPr>
          <w:sz w:val="24"/>
          <w:szCs w:val="24"/>
        </w:rPr>
        <w:t>Conclusion</w:t>
      </w:r>
    </w:p>
    <w:p w:rsidR="003E2FBA" w:rsidRPr="00E537B7" w:rsidRDefault="003E2FBA" w:rsidP="003E2FBA">
      <w:pPr>
        <w:jc w:val="center"/>
        <w:rPr>
          <w:b/>
          <w:sz w:val="24"/>
          <w:szCs w:val="24"/>
        </w:rPr>
      </w:pPr>
      <w:r w:rsidRPr="00E537B7">
        <w:rPr>
          <w:b/>
          <w:sz w:val="24"/>
          <w:szCs w:val="24"/>
        </w:rPr>
        <w:t>Chapter 1: What are the Significant Numbers in the Holy Bible?</w:t>
      </w:r>
    </w:p>
    <w:p w:rsidR="003E2FBA" w:rsidRPr="00E537B7" w:rsidRDefault="003E2FBA" w:rsidP="003E2FBA">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2FBA" w:rsidRPr="00E537B7" w:rsidRDefault="003E2FBA" w:rsidP="003E2FBA">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2FBA" w:rsidRPr="00E537B7" w:rsidRDefault="003E2FBA" w:rsidP="003E2FBA">
      <w:pPr>
        <w:spacing w:line="480" w:lineRule="auto"/>
        <w:jc w:val="both"/>
        <w:rPr>
          <w:sz w:val="24"/>
          <w:szCs w:val="24"/>
        </w:rPr>
      </w:pPr>
      <w:r w:rsidRPr="00E537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2FBA" w:rsidRPr="00E537B7" w:rsidRDefault="003E2FBA" w:rsidP="003E2FBA">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2FBA" w:rsidRPr="00E537B7" w:rsidRDefault="003E2FBA" w:rsidP="003E2FBA">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E2FBA" w:rsidRPr="00E537B7" w:rsidRDefault="003E2FBA" w:rsidP="003E2FBA">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2FBA" w:rsidRPr="00E537B7" w:rsidRDefault="003E2FBA" w:rsidP="003E2FBA">
      <w:pPr>
        <w:spacing w:line="480" w:lineRule="auto"/>
        <w:jc w:val="both"/>
        <w:rPr>
          <w:sz w:val="24"/>
          <w:szCs w:val="24"/>
        </w:rPr>
      </w:pPr>
      <w:r w:rsidRPr="00E537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2FBA" w:rsidRPr="00E537B7" w:rsidRDefault="003E2FBA" w:rsidP="003E2FBA">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2FBA" w:rsidRPr="00E537B7" w:rsidRDefault="003E2FBA" w:rsidP="003E2FBA">
      <w:pPr>
        <w:spacing w:line="480" w:lineRule="auto"/>
        <w:jc w:val="center"/>
        <w:rPr>
          <w:sz w:val="24"/>
          <w:szCs w:val="24"/>
        </w:rPr>
      </w:pPr>
      <w:r w:rsidRPr="00E537B7">
        <w:rPr>
          <w:sz w:val="24"/>
          <w:szCs w:val="24"/>
        </w:rPr>
        <w:t>What is Truth?</w:t>
      </w:r>
    </w:p>
    <w:p w:rsidR="003E2FBA" w:rsidRPr="00E537B7" w:rsidRDefault="003E2FBA" w:rsidP="003E2FBA">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2FBA" w:rsidRPr="00E537B7" w:rsidRDefault="003E2FBA" w:rsidP="003E2FBA">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3E2FBA" w:rsidRPr="00E537B7" w:rsidRDefault="003E2FBA" w:rsidP="003E2FBA">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3E2FBA" w:rsidRPr="00E537B7" w:rsidRDefault="003E2FBA" w:rsidP="003E2FBA">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3E2FBA" w:rsidRPr="00E537B7" w:rsidRDefault="003E2FBA" w:rsidP="003E2FBA">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2FBA" w:rsidRPr="00E537B7" w:rsidRDefault="003E2FBA" w:rsidP="003E2FBA">
      <w:pPr>
        <w:spacing w:line="480" w:lineRule="auto"/>
        <w:jc w:val="both"/>
        <w:rPr>
          <w:sz w:val="24"/>
          <w:szCs w:val="24"/>
        </w:rPr>
      </w:pPr>
      <w:r w:rsidRPr="00E537B7">
        <w:rPr>
          <w:sz w:val="24"/>
          <w:szCs w:val="24"/>
        </w:rPr>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2FBA" w:rsidRPr="00E537B7" w:rsidRDefault="003E2FBA" w:rsidP="003E2FBA">
      <w:pPr>
        <w:jc w:val="center"/>
        <w:rPr>
          <w:sz w:val="24"/>
          <w:szCs w:val="24"/>
        </w:rPr>
      </w:pPr>
      <w:r w:rsidRPr="00E537B7">
        <w:rPr>
          <w:sz w:val="24"/>
          <w:szCs w:val="24"/>
        </w:rPr>
        <w:t>The Father Stephen’s Supreme Glory &amp; Supreme Majesty</w:t>
      </w:r>
    </w:p>
    <w:p w:rsidR="003E2FBA" w:rsidRPr="00E537B7" w:rsidRDefault="003E2FBA" w:rsidP="003E2FBA">
      <w:pPr>
        <w:spacing w:line="480" w:lineRule="auto"/>
        <w:jc w:val="both"/>
        <w:rPr>
          <w:sz w:val="24"/>
          <w:szCs w:val="24"/>
        </w:rPr>
      </w:pPr>
      <w:r w:rsidRPr="00E537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2FBA" w:rsidRPr="00E537B7" w:rsidRDefault="003E2FBA" w:rsidP="003E2FBA">
      <w:pPr>
        <w:spacing w:line="480" w:lineRule="auto"/>
        <w:jc w:val="both"/>
        <w:rPr>
          <w:sz w:val="24"/>
          <w:szCs w:val="24"/>
        </w:rPr>
      </w:pPr>
      <w:r w:rsidRPr="00E537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3E2FBA" w:rsidRPr="00E537B7" w:rsidRDefault="003E2FBA" w:rsidP="003E2FBA">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3E2FBA" w:rsidRPr="00E537B7" w:rsidRDefault="003E2FBA" w:rsidP="003E2FBA">
      <w:pPr>
        <w:spacing w:line="480" w:lineRule="auto"/>
        <w:jc w:val="both"/>
        <w:rPr>
          <w:sz w:val="24"/>
          <w:szCs w:val="24"/>
        </w:rPr>
      </w:pPr>
      <w:r w:rsidRPr="00E537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3E2FBA" w:rsidRPr="00E537B7" w:rsidRDefault="003E2FBA" w:rsidP="003E2FBA">
      <w:pPr>
        <w:spacing w:line="480" w:lineRule="auto"/>
        <w:jc w:val="both"/>
        <w:rPr>
          <w:sz w:val="24"/>
          <w:szCs w:val="24"/>
        </w:rPr>
      </w:pPr>
      <w:r w:rsidRPr="00E537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3E2FBA" w:rsidRPr="00E537B7" w:rsidRDefault="003E2FBA" w:rsidP="003E2FBA">
      <w:pPr>
        <w:spacing w:line="480" w:lineRule="auto"/>
        <w:jc w:val="both"/>
        <w:rPr>
          <w:sz w:val="24"/>
          <w:szCs w:val="24"/>
        </w:rPr>
      </w:pPr>
      <w:r w:rsidRPr="00E537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3E2FBA" w:rsidRPr="00E537B7" w:rsidRDefault="003E2FBA" w:rsidP="003E2FBA">
      <w:pPr>
        <w:spacing w:line="480" w:lineRule="auto"/>
        <w:jc w:val="center"/>
        <w:rPr>
          <w:b/>
          <w:sz w:val="24"/>
          <w:szCs w:val="24"/>
        </w:rPr>
      </w:pPr>
      <w:r w:rsidRPr="00E537B7">
        <w:rPr>
          <w:b/>
          <w:sz w:val="24"/>
          <w:szCs w:val="24"/>
        </w:rPr>
        <w:t>THE BEGINNING KINGDOM OF LORDSHIP IN 0</w:t>
      </w:r>
    </w:p>
    <w:p w:rsidR="003E2FBA" w:rsidRPr="00E537B7" w:rsidRDefault="003E2FBA" w:rsidP="003E2FBA">
      <w:pPr>
        <w:jc w:val="center"/>
        <w:rPr>
          <w:b/>
          <w:sz w:val="24"/>
          <w:szCs w:val="24"/>
        </w:rPr>
      </w:pPr>
      <w:r w:rsidRPr="00E537B7">
        <w:rPr>
          <w:b/>
          <w:sz w:val="24"/>
          <w:szCs w:val="24"/>
        </w:rPr>
        <w:t>THE PVT-0 (UNRANKED LEVITE WITH A COUNTERPART) THE BEGINNING OF THE ARMY IS THE NUMBER 0 POSITION</w:t>
      </w:r>
    </w:p>
    <w:p w:rsidR="003E2FBA" w:rsidRPr="00E537B7" w:rsidRDefault="003E2FBA" w:rsidP="003E2FBA">
      <w:pPr>
        <w:jc w:val="center"/>
        <w:rPr>
          <w:b/>
          <w:sz w:val="24"/>
          <w:szCs w:val="24"/>
        </w:rPr>
      </w:pPr>
      <w:r w:rsidRPr="00E537B7">
        <w:rPr>
          <w:b/>
          <w:sz w:val="24"/>
          <w:szCs w:val="24"/>
        </w:rPr>
        <w:t xml:space="preserve">ALONE CANNOT BE BROKEN THE COMPLETE PACKAGE OF ALL CREATION </w:t>
      </w:r>
    </w:p>
    <w:p w:rsidR="003E2FBA" w:rsidRPr="00E537B7" w:rsidRDefault="003E2FBA" w:rsidP="003E2FBA">
      <w:pPr>
        <w:jc w:val="center"/>
        <w:rPr>
          <w:b/>
          <w:sz w:val="24"/>
          <w:szCs w:val="24"/>
        </w:rPr>
      </w:pPr>
      <w:r w:rsidRPr="00E537B7">
        <w:rPr>
          <w:b/>
          <w:sz w:val="24"/>
          <w:szCs w:val="24"/>
        </w:rPr>
        <w:t>The Most Highest Alone Lordship in the Beginning of the Kingdom of Lordship above All Kingdoms of Lordships in Acts 1:4-6:3</w:t>
      </w:r>
    </w:p>
    <w:p w:rsidR="003E2FBA" w:rsidRPr="00E537B7" w:rsidRDefault="003E2FBA" w:rsidP="003E2FBA">
      <w:pPr>
        <w:spacing w:line="480" w:lineRule="auto"/>
        <w:jc w:val="center"/>
        <w:rPr>
          <w:b/>
          <w:sz w:val="24"/>
          <w:szCs w:val="24"/>
        </w:rPr>
      </w:pPr>
      <w:r w:rsidRPr="00E537B7">
        <w:rPr>
          <w:b/>
          <w:sz w:val="24"/>
          <w:szCs w:val="24"/>
        </w:rPr>
        <w:t>HOUSE KINGDOM &amp; BUSINESS KINGDOM OF THE UNKNOWN FATHER STEPHEN’S CONTROL BEAT THE LORDSHIP OF THE HOUSE KINGDOM &amp; BEAT THE LORDSHIP OF THE BUSINESS KINGDOM</w:t>
      </w:r>
    </w:p>
    <w:p w:rsidR="003E2FBA" w:rsidRPr="00E537B7" w:rsidRDefault="003E2FBA" w:rsidP="003E2FBA">
      <w:pPr>
        <w:spacing w:line="480" w:lineRule="auto"/>
        <w:jc w:val="center"/>
        <w:rPr>
          <w:b/>
          <w:sz w:val="24"/>
          <w:szCs w:val="24"/>
        </w:rPr>
      </w:pPr>
      <w:r w:rsidRPr="00E537B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E2FBA" w:rsidRPr="00E537B7" w:rsidRDefault="003E2FBA" w:rsidP="003E2FBA">
      <w:pPr>
        <w:spacing w:line="480" w:lineRule="auto"/>
        <w:jc w:val="both"/>
        <w:rPr>
          <w:sz w:val="24"/>
          <w:szCs w:val="24"/>
        </w:rPr>
      </w:pPr>
      <w:r w:rsidRPr="00E537B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537B7">
        <w:rPr>
          <w:sz w:val="24"/>
          <w:szCs w:val="24"/>
          <w:vertAlign w:val="superscript"/>
        </w:rPr>
        <w:t>st</w:t>
      </w:r>
      <w:r w:rsidRPr="00E537B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E2FBA" w:rsidRPr="00E537B7" w:rsidRDefault="003E2FBA" w:rsidP="003E2FBA">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E2FBA" w:rsidRPr="00E537B7" w:rsidRDefault="003E2FBA" w:rsidP="003E2FBA">
      <w:pPr>
        <w:spacing w:line="480" w:lineRule="auto"/>
        <w:jc w:val="both"/>
        <w:rPr>
          <w:sz w:val="24"/>
          <w:szCs w:val="24"/>
        </w:rPr>
      </w:pPr>
      <w:r w:rsidRPr="00E537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3E2FBA" w:rsidRPr="00E537B7" w:rsidRDefault="003E2FBA" w:rsidP="003E2FBA">
      <w:pPr>
        <w:spacing w:line="480" w:lineRule="auto"/>
        <w:jc w:val="center"/>
        <w:rPr>
          <w:b/>
          <w:sz w:val="24"/>
          <w:szCs w:val="24"/>
        </w:rPr>
      </w:pPr>
      <w:r w:rsidRPr="00E537B7">
        <w:rPr>
          <w:b/>
          <w:sz w:val="24"/>
          <w:szCs w:val="24"/>
        </w:rPr>
        <w:t>THE FATHER STEPHEN’S INTELLIGENCE TO THE AUTHORITATIVE FIGURES FOR 1 MINUTE</w:t>
      </w:r>
    </w:p>
    <w:p w:rsidR="003E2FBA" w:rsidRPr="00E537B7" w:rsidRDefault="003E2FBA" w:rsidP="003E2FBA">
      <w:pPr>
        <w:spacing w:line="480" w:lineRule="auto"/>
        <w:jc w:val="both"/>
        <w:rPr>
          <w:sz w:val="24"/>
          <w:szCs w:val="24"/>
        </w:rPr>
      </w:pPr>
      <w:r w:rsidRPr="00E537B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E2FBA" w:rsidRPr="00E537B7" w:rsidRDefault="003E2FBA" w:rsidP="003E2FBA">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E2FBA" w:rsidRPr="00E537B7" w:rsidRDefault="003E2FBA" w:rsidP="003E2FBA">
      <w:pPr>
        <w:spacing w:line="480" w:lineRule="auto"/>
        <w:jc w:val="both"/>
        <w:rPr>
          <w:sz w:val="24"/>
          <w:szCs w:val="24"/>
        </w:rPr>
      </w:pPr>
      <w:r w:rsidRPr="00E537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E2FBA" w:rsidRPr="00E537B7" w:rsidRDefault="003E2FBA" w:rsidP="003E2FBA">
      <w:pPr>
        <w:spacing w:before="240" w:line="240" w:lineRule="auto"/>
        <w:jc w:val="center"/>
        <w:rPr>
          <w:b/>
          <w:sz w:val="24"/>
          <w:szCs w:val="24"/>
        </w:rPr>
      </w:pPr>
      <w:r w:rsidRPr="00E537B7">
        <w:rPr>
          <w:b/>
          <w:sz w:val="24"/>
          <w:szCs w:val="24"/>
        </w:rPr>
        <w:t xml:space="preserve">THE RANK STRUCTURE OF THE 40 POSITIONS CONSISTING OF 2 </w:t>
      </w:r>
      <w:r w:rsidR="00E537B7" w:rsidRPr="00E537B7">
        <w:rPr>
          <w:b/>
          <w:sz w:val="24"/>
          <w:szCs w:val="24"/>
        </w:rPr>
        <w:t>PHARAOH</w:t>
      </w:r>
      <w:r w:rsidRPr="00E537B7">
        <w:rPr>
          <w:b/>
          <w:sz w:val="24"/>
          <w:szCs w:val="24"/>
        </w:rPr>
        <w:t>’S, 19 SOUTHERN KINGS &amp; 19 NORTHERN KINGS IN THE OT [OLD TESTAMENT] &amp; MT [MIDDLE TESTAMENT]</w:t>
      </w:r>
    </w:p>
    <w:p w:rsidR="003E2FBA" w:rsidRPr="00E537B7" w:rsidRDefault="003E2FBA" w:rsidP="003E2FBA">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’S AUTHORITY VERSES THE FATHER STEPHEN’S AUTHORITY IN THE OT &amp; MT</w:t>
      </w:r>
    </w:p>
    <w:p w:rsidR="003E2FBA" w:rsidRPr="00E537B7" w:rsidRDefault="003E2FBA" w:rsidP="003E2FBA">
      <w:pPr>
        <w:spacing w:line="480" w:lineRule="auto"/>
        <w:jc w:val="center"/>
        <w:rPr>
          <w:b/>
          <w:sz w:val="24"/>
          <w:szCs w:val="24"/>
        </w:rPr>
      </w:pPr>
      <w:r w:rsidRPr="00E537B7">
        <w:rPr>
          <w:b/>
          <w:sz w:val="24"/>
          <w:szCs w:val="24"/>
        </w:rPr>
        <w:t xml:space="preserve">THE RANK STRUCTURE OF 40 POSITIONS IN THE OT &amp; MT IS THE 2 </w:t>
      </w:r>
      <w:r w:rsidR="00E537B7" w:rsidRPr="00E537B7">
        <w:rPr>
          <w:b/>
          <w:sz w:val="24"/>
          <w:szCs w:val="24"/>
        </w:rPr>
        <w:t>PHARAOH</w:t>
      </w:r>
      <w:r w:rsidRPr="00E537B7">
        <w:rPr>
          <w:b/>
          <w:sz w:val="24"/>
          <w:szCs w:val="24"/>
        </w:rPr>
        <w:t>’S DURING THE EXODUS, THE 19 NORTHERN KINGS &amp; THE 19 SOUTHERN KINGS</w:t>
      </w:r>
    </w:p>
    <w:p w:rsidR="003E2FBA" w:rsidRPr="00E537B7" w:rsidRDefault="003E2FBA" w:rsidP="003E2FBA">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3E2FBA" w:rsidRPr="00E537B7" w:rsidRDefault="003E2FBA" w:rsidP="003E2FBA">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3E2FBA" w:rsidRPr="00E537B7" w:rsidRDefault="003E2FBA" w:rsidP="003E2FBA">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E2FBA" w:rsidRPr="00E537B7" w:rsidRDefault="003E2FBA" w:rsidP="003E2FBA">
      <w:pPr>
        <w:spacing w:line="480" w:lineRule="auto"/>
        <w:jc w:val="center"/>
        <w:rPr>
          <w:b/>
          <w:sz w:val="24"/>
          <w:szCs w:val="24"/>
        </w:rPr>
      </w:pPr>
      <w:r w:rsidRPr="00E537B7">
        <w:rPr>
          <w:b/>
          <w:sz w:val="24"/>
          <w:szCs w:val="24"/>
        </w:rPr>
        <w:t>THE 19 NORTHERN KINGS</w:t>
      </w:r>
    </w:p>
    <w:p w:rsidR="003E2FBA" w:rsidRPr="00E537B7" w:rsidRDefault="003E2FBA" w:rsidP="003E2FBA">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3E2FBA" w:rsidRPr="00E537B7" w:rsidRDefault="003E2FBA" w:rsidP="003E2FBA">
      <w:pPr>
        <w:spacing w:line="480" w:lineRule="auto"/>
        <w:jc w:val="center"/>
        <w:rPr>
          <w:b/>
          <w:sz w:val="24"/>
          <w:szCs w:val="24"/>
        </w:rPr>
      </w:pPr>
      <w:r w:rsidRPr="00E537B7">
        <w:rPr>
          <w:b/>
          <w:sz w:val="24"/>
          <w:szCs w:val="24"/>
        </w:rPr>
        <w:t>THE 19 SOUTHERN KINGS</w:t>
      </w:r>
    </w:p>
    <w:p w:rsidR="003E2FBA" w:rsidRPr="00E537B7" w:rsidRDefault="003E2FBA" w:rsidP="003E2FBA">
      <w:pPr>
        <w:spacing w:line="480" w:lineRule="auto"/>
        <w:jc w:val="both"/>
        <w:rPr>
          <w:b/>
          <w:sz w:val="24"/>
          <w:szCs w:val="24"/>
        </w:rPr>
      </w:pPr>
      <w:r w:rsidRPr="00E537B7">
        <w:rPr>
          <w:b/>
          <w:sz w:val="24"/>
          <w:szCs w:val="24"/>
        </w:rPr>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3E2FBA" w:rsidRPr="00E537B7" w:rsidRDefault="003E2FBA" w:rsidP="003E2FBA">
      <w:pPr>
        <w:spacing w:before="240" w:line="240" w:lineRule="auto"/>
        <w:jc w:val="center"/>
        <w:rPr>
          <w:b/>
          <w:sz w:val="24"/>
          <w:szCs w:val="24"/>
        </w:rPr>
      </w:pPr>
      <w:r w:rsidRPr="00E537B7">
        <w:rPr>
          <w:b/>
          <w:sz w:val="24"/>
          <w:szCs w:val="24"/>
        </w:rPr>
        <w:t>THE RANK STRUCTURE OF THE 40 POSITIONS CONSISTING OF 12 EMPEROR’S &amp; 28 CHIEF’S OF POLICE [HIGH PRIEST’S] IN THE NT [NEW TESTAMENT], HT [HIGHER TESTAMENT] IN LUKE &amp; THE MHT [MOST HIGHEST TESTAMENT] IN ACTS</w:t>
      </w:r>
    </w:p>
    <w:p w:rsidR="003E2FBA" w:rsidRPr="00E537B7" w:rsidRDefault="003E2FBA" w:rsidP="003E2FBA">
      <w:pPr>
        <w:spacing w:before="240" w:line="240" w:lineRule="auto"/>
        <w:jc w:val="center"/>
        <w:rPr>
          <w:b/>
          <w:sz w:val="24"/>
          <w:szCs w:val="24"/>
        </w:rPr>
      </w:pPr>
      <w:r w:rsidRPr="00E537B7">
        <w:rPr>
          <w:b/>
          <w:sz w:val="24"/>
          <w:szCs w:val="24"/>
        </w:rPr>
        <w:t xml:space="preserve">THE 12 EMPEROR’S AUTHORITY VERSES THE LORD STEPHEN’S AUTHORITY IN THE MHT [MOST HIGHEST TESTAMENT] IN ACTS </w:t>
      </w:r>
    </w:p>
    <w:p w:rsidR="003E2FBA" w:rsidRPr="00E537B7" w:rsidRDefault="003E2FBA" w:rsidP="003E2FBA">
      <w:pPr>
        <w:spacing w:before="240" w:line="240" w:lineRule="auto"/>
        <w:jc w:val="center"/>
        <w:rPr>
          <w:b/>
          <w:sz w:val="24"/>
          <w:szCs w:val="24"/>
        </w:rPr>
      </w:pPr>
      <w:r w:rsidRPr="00E537B7">
        <w:rPr>
          <w:b/>
          <w:sz w:val="24"/>
          <w:szCs w:val="24"/>
        </w:rPr>
        <w:t>The Denial of the Father Stephen our Lord</w:t>
      </w:r>
    </w:p>
    <w:p w:rsidR="003E2FBA" w:rsidRPr="00E537B7" w:rsidRDefault="003E2FBA" w:rsidP="003E2FBA">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3E2FBA" w:rsidRPr="00E537B7" w:rsidRDefault="003E2FBA" w:rsidP="003E2FBA">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E2FBA" w:rsidRPr="00E537B7" w:rsidRDefault="003E2FBA" w:rsidP="003E2FBA">
      <w:pPr>
        <w:spacing w:before="240" w:line="480" w:lineRule="auto"/>
        <w:jc w:val="both"/>
        <w:rPr>
          <w:sz w:val="24"/>
          <w:szCs w:val="24"/>
        </w:rPr>
      </w:pPr>
      <w:r w:rsidRPr="00E537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3E2FBA" w:rsidRPr="00E537B7" w:rsidRDefault="003E2FBA" w:rsidP="003E2FBA">
      <w:pPr>
        <w:spacing w:before="240" w:line="480" w:lineRule="auto"/>
        <w:jc w:val="both"/>
        <w:rPr>
          <w:sz w:val="24"/>
          <w:szCs w:val="24"/>
        </w:rPr>
      </w:pPr>
      <w:r w:rsidRPr="00E537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E2FBA" w:rsidRPr="00E537B7" w:rsidRDefault="003E2FBA" w:rsidP="003E2FBA">
      <w:pPr>
        <w:spacing w:before="240" w:line="480" w:lineRule="auto"/>
        <w:jc w:val="both"/>
        <w:rPr>
          <w:sz w:val="24"/>
          <w:szCs w:val="24"/>
        </w:rPr>
      </w:pPr>
      <w:r w:rsidRPr="00E537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E2FBA" w:rsidRPr="00E537B7" w:rsidRDefault="003E2FBA" w:rsidP="003E2FBA">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E2FBA" w:rsidRPr="00E537B7" w:rsidRDefault="003E2FBA" w:rsidP="003E2FBA">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E2FBA" w:rsidRPr="00E537B7" w:rsidRDefault="003E2FBA" w:rsidP="003E2FBA">
      <w:pPr>
        <w:spacing w:before="240" w:line="480" w:lineRule="auto"/>
        <w:jc w:val="both"/>
        <w:rPr>
          <w:sz w:val="24"/>
          <w:szCs w:val="24"/>
        </w:rPr>
      </w:pPr>
      <w:r w:rsidRPr="00E537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E2FBA" w:rsidRPr="00E537B7" w:rsidRDefault="003E2FBA" w:rsidP="003E2FBA">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E2FBA" w:rsidRPr="00E537B7" w:rsidRDefault="003E2FBA" w:rsidP="003E2FBA">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3E2FBA" w:rsidRPr="00E537B7" w:rsidRDefault="003E2FBA" w:rsidP="003E2FBA">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E2FBA" w:rsidRPr="00E537B7" w:rsidRDefault="003E2FBA" w:rsidP="003E2FBA">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E2FBA" w:rsidRPr="00E537B7" w:rsidRDefault="003E2FBA" w:rsidP="003E2FBA">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E2FBA" w:rsidRPr="00E537B7" w:rsidRDefault="003E2FBA" w:rsidP="003E2FBA">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E2FBA" w:rsidRPr="00E537B7" w:rsidRDefault="003E2FBA" w:rsidP="003E2FBA">
      <w:pPr>
        <w:spacing w:before="240" w:line="480" w:lineRule="auto"/>
        <w:jc w:val="center"/>
        <w:rPr>
          <w:b/>
          <w:sz w:val="24"/>
          <w:szCs w:val="24"/>
        </w:rPr>
      </w:pPr>
      <w:r w:rsidRPr="00E537B7">
        <w:rPr>
          <w:b/>
          <w:sz w:val="24"/>
          <w:szCs w:val="24"/>
        </w:rPr>
        <w:t>The Eternal Charge of Blasphemy against the Father Stephen our Lord</w:t>
      </w:r>
    </w:p>
    <w:p w:rsidR="003E2FBA" w:rsidRPr="00E537B7" w:rsidRDefault="003E2FBA" w:rsidP="003E2FBA">
      <w:pPr>
        <w:spacing w:before="240" w:line="480" w:lineRule="auto"/>
        <w:jc w:val="both"/>
        <w:rPr>
          <w:sz w:val="24"/>
          <w:szCs w:val="24"/>
        </w:rPr>
      </w:pPr>
      <w:r w:rsidRPr="00E537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537B7">
        <w:rPr>
          <w:sz w:val="24"/>
          <w:szCs w:val="24"/>
          <w:vertAlign w:val="superscript"/>
        </w:rPr>
        <w:t>nd</w:t>
      </w:r>
      <w:r w:rsidRPr="00E537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E2FBA" w:rsidRPr="00E537B7" w:rsidRDefault="003E2FBA" w:rsidP="003E2FBA">
      <w:pPr>
        <w:spacing w:before="240" w:line="480" w:lineRule="auto"/>
        <w:jc w:val="center"/>
        <w:rPr>
          <w:b/>
          <w:sz w:val="24"/>
          <w:szCs w:val="24"/>
        </w:rPr>
      </w:pPr>
      <w:r w:rsidRPr="00E537B7">
        <w:rPr>
          <w:b/>
          <w:sz w:val="24"/>
          <w:szCs w:val="24"/>
        </w:rPr>
        <w:t>THE 28 CHIEF’S OF POLICE AUTHORITY VERSES THE LORD STEPHEN’S AUTHORITY IN THE HT</w:t>
      </w:r>
    </w:p>
    <w:p w:rsidR="003E2FBA" w:rsidRPr="00E537B7" w:rsidRDefault="003E2FBA" w:rsidP="003E2FBA">
      <w:pPr>
        <w:spacing w:before="240" w:line="480" w:lineRule="auto"/>
        <w:jc w:val="both"/>
        <w:rPr>
          <w:sz w:val="24"/>
          <w:szCs w:val="24"/>
        </w:rPr>
      </w:pPr>
      <w:r w:rsidRPr="00E537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E2FBA" w:rsidRPr="00E537B7" w:rsidRDefault="003E2FBA" w:rsidP="003E2FBA">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2FBA" w:rsidRPr="00E537B7" w:rsidRDefault="003E2FBA" w:rsidP="003E2FBA">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2FBA" w:rsidRPr="00E537B7" w:rsidRDefault="003E2FBA" w:rsidP="003E2FBA">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2FBA" w:rsidRPr="00E537B7" w:rsidRDefault="003E2FBA" w:rsidP="003E2FBA">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3E2FBA" w:rsidRPr="00E537B7" w:rsidRDefault="003E2FBA" w:rsidP="003E2FBA">
      <w:pPr>
        <w:spacing w:line="480" w:lineRule="auto"/>
        <w:jc w:val="both"/>
        <w:rPr>
          <w:sz w:val="24"/>
          <w:szCs w:val="24"/>
        </w:rPr>
      </w:pPr>
      <w:r w:rsidRPr="00E537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2FBA" w:rsidRPr="00E537B7" w:rsidRDefault="003E2FBA" w:rsidP="003E2FBA">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3E2FBA" w:rsidRPr="00E537B7" w:rsidRDefault="003E2FBA" w:rsidP="003E2FBA">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2FBA" w:rsidRPr="00E537B7" w:rsidRDefault="003E2FBA" w:rsidP="003E2FBA">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2FBA" w:rsidRPr="00E537B7" w:rsidRDefault="003E2FBA" w:rsidP="003E2FBA">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3E2FBA" w:rsidRPr="00E537B7" w:rsidRDefault="003E2FBA" w:rsidP="003E2FBA">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w:t>
      </w:r>
    </w:p>
    <w:p w:rsidR="003E2FBA" w:rsidRPr="00E537B7" w:rsidRDefault="003E2FBA" w:rsidP="003E2FBA">
      <w:pPr>
        <w:spacing w:line="480" w:lineRule="auto"/>
        <w:jc w:val="both"/>
        <w:rPr>
          <w:sz w:val="24"/>
          <w:szCs w:val="24"/>
        </w:rPr>
      </w:pPr>
      <w:r w:rsidRPr="00E537B7">
        <w:rPr>
          <w:sz w:val="24"/>
          <w:szCs w:val="24"/>
        </w:rPr>
        <w:t>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3E2FBA" w:rsidRPr="00E537B7" w:rsidRDefault="003E2FBA" w:rsidP="003E2FBA">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w:t>
      </w:r>
    </w:p>
    <w:p w:rsidR="003E2FBA" w:rsidRPr="00E537B7" w:rsidRDefault="003E2FBA" w:rsidP="003E2FBA">
      <w:pPr>
        <w:spacing w:line="480" w:lineRule="auto"/>
        <w:jc w:val="both"/>
        <w:rPr>
          <w:sz w:val="24"/>
          <w:szCs w:val="24"/>
        </w:rPr>
      </w:pPr>
      <w:r w:rsidRPr="00E537B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E2FBA" w:rsidRPr="00E537B7" w:rsidRDefault="003E2FBA" w:rsidP="003E2FBA">
      <w:pPr>
        <w:spacing w:line="480" w:lineRule="auto"/>
        <w:jc w:val="both"/>
        <w:rPr>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E2FBA" w:rsidRPr="00E537B7" w:rsidRDefault="003E2FBA" w:rsidP="003E2FBA">
      <w:pPr>
        <w:spacing w:line="480" w:lineRule="auto"/>
        <w:jc w:val="center"/>
        <w:rPr>
          <w:b/>
          <w:sz w:val="24"/>
          <w:szCs w:val="24"/>
        </w:rPr>
      </w:pPr>
      <w:r w:rsidRPr="00E537B7">
        <w:rPr>
          <w:b/>
          <w:sz w:val="24"/>
          <w:szCs w:val="24"/>
        </w:rPr>
        <w:t>THE LORD YAHWEH THE SUPREME CREATOR OF THE FATHER STEPHEN OUR LORD</w:t>
      </w:r>
    </w:p>
    <w:p w:rsidR="003E2FBA" w:rsidRPr="00E537B7" w:rsidRDefault="003E2FBA" w:rsidP="003E2FBA">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E2FBA" w:rsidRPr="00E537B7" w:rsidRDefault="003E2FBA" w:rsidP="003E2FBA">
      <w:pPr>
        <w:spacing w:line="480" w:lineRule="auto"/>
        <w:jc w:val="center"/>
        <w:rPr>
          <w:b/>
          <w:sz w:val="24"/>
          <w:szCs w:val="24"/>
        </w:rPr>
      </w:pPr>
      <w:r w:rsidRPr="00E537B7">
        <w:rPr>
          <w:b/>
          <w:sz w:val="24"/>
          <w:szCs w:val="24"/>
        </w:rPr>
        <w:t>THE FATHER STEPHEN OUR LORD THE AUTHORIZED GOOD POTTER CREATOR UNDER HIS LORD YAHWEH</w:t>
      </w:r>
    </w:p>
    <w:p w:rsidR="003E2FBA" w:rsidRPr="00E537B7" w:rsidRDefault="003E2FBA" w:rsidP="003E2FBA">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3E2FBA" w:rsidRPr="00E537B7" w:rsidRDefault="003E2FBA" w:rsidP="003E2FBA">
      <w:pPr>
        <w:spacing w:line="480" w:lineRule="auto"/>
        <w:jc w:val="center"/>
        <w:rPr>
          <w:b/>
          <w:sz w:val="24"/>
          <w:szCs w:val="24"/>
        </w:rPr>
      </w:pPr>
      <w:r w:rsidRPr="00E537B7">
        <w:rPr>
          <w:b/>
          <w:sz w:val="24"/>
          <w:szCs w:val="24"/>
        </w:rPr>
        <w:t>THE LORD JESUS CHRIST THE AUTHORIZED CREATOR AGENT UNDER HIS FATHER STEPHEN OUR LORD</w:t>
      </w:r>
    </w:p>
    <w:p w:rsidR="003E2FBA" w:rsidRPr="00E537B7" w:rsidRDefault="003E2FBA" w:rsidP="003E2FBA">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3E2FBA" w:rsidRPr="00E537B7" w:rsidRDefault="003E2FBA" w:rsidP="003E2FBA">
      <w:pPr>
        <w:spacing w:line="480" w:lineRule="auto"/>
        <w:jc w:val="center"/>
        <w:rPr>
          <w:b/>
          <w:sz w:val="24"/>
          <w:szCs w:val="24"/>
        </w:rPr>
      </w:pPr>
      <w:r w:rsidRPr="00E537B7">
        <w:rPr>
          <w:b/>
          <w:sz w:val="24"/>
          <w:szCs w:val="24"/>
        </w:rPr>
        <w:t>The Father Stephen the Single Lord called Lordship in 120 years in the Lord Yah</w:t>
      </w:r>
    </w:p>
    <w:p w:rsidR="003E2FBA" w:rsidRPr="00E537B7" w:rsidRDefault="003E2FBA" w:rsidP="003E2FBA">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E2FBA" w:rsidRPr="00E537B7" w:rsidRDefault="003E2FBA" w:rsidP="003E2FBA">
      <w:pPr>
        <w:spacing w:line="480" w:lineRule="auto"/>
        <w:jc w:val="center"/>
        <w:rPr>
          <w:b/>
          <w:sz w:val="24"/>
          <w:szCs w:val="24"/>
        </w:rPr>
      </w:pPr>
      <w:r w:rsidRPr="00E537B7">
        <w:rPr>
          <w:b/>
          <w:sz w:val="24"/>
          <w:szCs w:val="24"/>
        </w:rPr>
        <w:t>The Father Stephen the Single Lord called Wisdom in 80 years in the Lord Yah</w:t>
      </w:r>
    </w:p>
    <w:p w:rsidR="003E2FBA" w:rsidRPr="00E537B7" w:rsidRDefault="003E2FBA" w:rsidP="003E2FBA">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2FBA" w:rsidRPr="00E537B7" w:rsidRDefault="003E2FBA" w:rsidP="003E2FBA">
      <w:pPr>
        <w:spacing w:line="480" w:lineRule="auto"/>
        <w:jc w:val="center"/>
        <w:rPr>
          <w:b/>
          <w:sz w:val="24"/>
          <w:szCs w:val="24"/>
        </w:rPr>
      </w:pPr>
      <w:r w:rsidRPr="00E537B7">
        <w:rPr>
          <w:b/>
          <w:sz w:val="24"/>
          <w:szCs w:val="24"/>
        </w:rPr>
        <w:t>The Father Stephen the Single Lord called Strength in 40 years in the Lord Yah</w:t>
      </w:r>
    </w:p>
    <w:p w:rsidR="003E2FBA" w:rsidRPr="00E537B7" w:rsidRDefault="003E2FBA" w:rsidP="003E2FBA">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3E2FBA" w:rsidRPr="00E537B7" w:rsidRDefault="003E2FBA" w:rsidP="003E2FBA">
      <w:pPr>
        <w:spacing w:line="480" w:lineRule="auto"/>
        <w:jc w:val="both"/>
        <w:rPr>
          <w:sz w:val="24"/>
          <w:szCs w:val="24"/>
        </w:rPr>
      </w:pPr>
      <w:r w:rsidRPr="00E537B7">
        <w:rPr>
          <w:sz w:val="24"/>
          <w:szCs w:val="24"/>
        </w:rPr>
        <w:t>The Father Stephen’s top secret clearance</w:t>
      </w:r>
    </w:p>
    <w:p w:rsidR="003E2FBA" w:rsidRPr="00E537B7" w:rsidRDefault="003E2FBA" w:rsidP="003E2FBA">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E2FBA" w:rsidRPr="00E537B7" w:rsidRDefault="003E2FBA" w:rsidP="003E2FBA">
      <w:pPr>
        <w:spacing w:line="480" w:lineRule="auto"/>
        <w:jc w:val="both"/>
        <w:rPr>
          <w:sz w:val="24"/>
          <w:szCs w:val="24"/>
        </w:rPr>
      </w:pPr>
      <w:r w:rsidRPr="00E537B7">
        <w:rPr>
          <w:sz w:val="24"/>
          <w:szCs w:val="24"/>
        </w:rPr>
        <w:t xml:space="preserve">The 10 levels of Hell, the Grave in the 10 Prisons have 10 keys used to imprison the Party of the Lord Lucifer called the Married Lord called Wisdom in the Alone—0 Position by the 10 Incurable Diseases. </w:t>
      </w:r>
      <w:r w:rsidRPr="00E537B7">
        <w:rPr>
          <w:rFonts w:ascii="Abyssinica SIL" w:hAnsi="Abyssinica SIL"/>
          <w:b/>
          <w:sz w:val="24"/>
          <w:szCs w:val="24"/>
        </w:rPr>
        <w:t>The 1</w:t>
      </w:r>
      <w:r w:rsidRPr="00E537B7">
        <w:rPr>
          <w:rFonts w:ascii="Abyssinica SIL" w:hAnsi="Abyssinica SIL"/>
          <w:b/>
          <w:sz w:val="24"/>
          <w:szCs w:val="24"/>
          <w:vertAlign w:val="superscript"/>
        </w:rPr>
        <w:t>st</w:t>
      </w:r>
      <w:r w:rsidRPr="00E537B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537B7">
        <w:rPr>
          <w:sz w:val="24"/>
          <w:szCs w:val="24"/>
        </w:rPr>
        <w:t xml:space="preserve">. </w:t>
      </w:r>
      <w:r w:rsidRPr="00E537B7">
        <w:rPr>
          <w:rFonts w:ascii="Abyssinica SIL" w:hAnsi="Abyssinica SIL"/>
          <w:b/>
          <w:sz w:val="24"/>
          <w:szCs w:val="24"/>
        </w:rPr>
        <w:t>The 2</w:t>
      </w:r>
      <w:r w:rsidRPr="00E537B7">
        <w:rPr>
          <w:rFonts w:ascii="Abyssinica SIL" w:hAnsi="Abyssinica SIL"/>
          <w:b/>
          <w:sz w:val="24"/>
          <w:szCs w:val="24"/>
          <w:vertAlign w:val="superscript"/>
        </w:rPr>
        <w:t>nd</w:t>
      </w:r>
      <w:r w:rsidRPr="00E537B7">
        <w:rPr>
          <w:rFonts w:ascii="Abyssinica SIL" w:hAnsi="Abyssinica SIL"/>
          <w:b/>
          <w:sz w:val="24"/>
          <w:szCs w:val="24"/>
        </w:rPr>
        <w:t xml:space="preserve"> Master Key unlocks or locks the Prison of the Beast of the Sea concerning Babel (Babylon) by the Incurable Sorrow for 1 year in Jeremiah 30:15</w:t>
      </w:r>
      <w:r w:rsidRPr="00E537B7">
        <w:rPr>
          <w:sz w:val="24"/>
          <w:szCs w:val="24"/>
        </w:rPr>
        <w:t xml:space="preserve">. </w:t>
      </w:r>
      <w:r w:rsidRPr="00E537B7">
        <w:rPr>
          <w:rFonts w:ascii="Abyssinica SIL" w:hAnsi="Abyssinica SIL"/>
          <w:b/>
          <w:sz w:val="24"/>
          <w:szCs w:val="24"/>
        </w:rPr>
        <w:t>The 3</w:t>
      </w:r>
      <w:r w:rsidRPr="00E537B7">
        <w:rPr>
          <w:rFonts w:ascii="Abyssinica SIL" w:hAnsi="Abyssinica SIL"/>
          <w:b/>
          <w:sz w:val="24"/>
          <w:szCs w:val="24"/>
          <w:vertAlign w:val="superscript"/>
        </w:rPr>
        <w:t>rd</w:t>
      </w:r>
      <w:r w:rsidRPr="00E537B7">
        <w:rPr>
          <w:rFonts w:ascii="Abyssinica SIL" w:hAnsi="Abyssinica SIL"/>
          <w:b/>
          <w:sz w:val="24"/>
          <w:szCs w:val="24"/>
        </w:rPr>
        <w:t xml:space="preserve"> Master Key unlocks or locks the Prison of the Beast of the Earth concerning Confusion by the Incurable Severe Affliction for 2 years in Jeremiah 30:12</w:t>
      </w:r>
      <w:r w:rsidRPr="00E537B7">
        <w:rPr>
          <w:sz w:val="24"/>
          <w:szCs w:val="24"/>
        </w:rPr>
        <w:t xml:space="preserve">. </w:t>
      </w:r>
      <w:r w:rsidRPr="00E537B7">
        <w:rPr>
          <w:rFonts w:ascii="Abyssinica SIL" w:hAnsi="Abyssinica SIL"/>
          <w:b/>
          <w:sz w:val="24"/>
          <w:szCs w:val="24"/>
        </w:rPr>
        <w:t>The 4</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the Scarlet Colored Beast concerning Shinar by the Incurable Wound for 3 years in Jeremiah 15:18</w:t>
      </w:r>
      <w:r w:rsidRPr="00E537B7">
        <w:rPr>
          <w:sz w:val="24"/>
          <w:szCs w:val="24"/>
        </w:rPr>
        <w:t xml:space="preserve">. </w:t>
      </w:r>
      <w:r w:rsidRPr="00E537B7">
        <w:rPr>
          <w:rFonts w:ascii="Abyssinica SIL" w:hAnsi="Abyssinica SIL"/>
          <w:b/>
          <w:sz w:val="24"/>
          <w:szCs w:val="24"/>
        </w:rPr>
        <w:t>The 5</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the False Prophet concerning Rome by the Incurable Intestines Bowel Disease for 4 years in 2</w:t>
      </w:r>
      <w:r w:rsidRPr="00E537B7">
        <w:rPr>
          <w:rFonts w:ascii="Abyssinica SIL" w:hAnsi="Abyssinica SIL"/>
          <w:b/>
          <w:sz w:val="24"/>
          <w:szCs w:val="24"/>
          <w:vertAlign w:val="superscript"/>
        </w:rPr>
        <w:t>nd</w:t>
      </w:r>
      <w:r w:rsidRPr="00E537B7">
        <w:rPr>
          <w:rFonts w:ascii="Abyssinica SIL" w:hAnsi="Abyssinica SIL"/>
          <w:b/>
          <w:sz w:val="24"/>
          <w:szCs w:val="24"/>
        </w:rPr>
        <w:t xml:space="preserve"> Chronicles 21:18</w:t>
      </w:r>
      <w:r w:rsidRPr="00E537B7">
        <w:rPr>
          <w:sz w:val="24"/>
          <w:szCs w:val="24"/>
        </w:rPr>
        <w:t xml:space="preserve">. </w:t>
      </w:r>
      <w:r w:rsidRPr="00E537B7">
        <w:rPr>
          <w:rFonts w:ascii="Abyssinica SIL" w:hAnsi="Abyssinica SIL"/>
          <w:b/>
          <w:sz w:val="24"/>
          <w:szCs w:val="24"/>
        </w:rPr>
        <w:t>The 6</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the Antichrist concerning Sheshach by the Incurable Plagues for 5 years in Judith 5:12</w:t>
      </w:r>
      <w:r w:rsidRPr="00E537B7">
        <w:rPr>
          <w:sz w:val="24"/>
          <w:szCs w:val="24"/>
        </w:rPr>
        <w:t xml:space="preserve">. </w:t>
      </w:r>
      <w:r w:rsidRPr="00E537B7">
        <w:rPr>
          <w:rFonts w:ascii="Abyssinica SIL" w:hAnsi="Abyssinica SIL"/>
          <w:b/>
          <w:sz w:val="24"/>
          <w:szCs w:val="24"/>
        </w:rPr>
        <w:t>The 7</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537B7">
        <w:rPr>
          <w:sz w:val="24"/>
          <w:szCs w:val="24"/>
        </w:rPr>
        <w:t xml:space="preserve">. </w:t>
      </w:r>
      <w:r w:rsidRPr="00E537B7">
        <w:rPr>
          <w:rFonts w:ascii="Abyssinica SIL" w:hAnsi="Abyssinica SIL"/>
          <w:b/>
          <w:sz w:val="24"/>
          <w:szCs w:val="24"/>
        </w:rPr>
        <w:t>The 8</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the Lord Lucifer the Evil Father concerning Sodom by the Incurable Wound for 7 years in Jeremiah 30:12. The 9</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537B7">
        <w:rPr>
          <w:rFonts w:ascii="Abyssinica SIL" w:hAnsi="Abyssinica SIL"/>
          <w:b/>
          <w:sz w:val="24"/>
          <w:szCs w:val="24"/>
          <w:vertAlign w:val="superscript"/>
        </w:rPr>
        <w:t>nd</w:t>
      </w:r>
      <w:r w:rsidRPr="00E537B7">
        <w:rPr>
          <w:rFonts w:ascii="Abyssinica SIL" w:hAnsi="Abyssinica SIL"/>
          <w:b/>
          <w:sz w:val="24"/>
          <w:szCs w:val="24"/>
        </w:rPr>
        <w:t xml:space="preserve"> Maccabees 9:5. The 10</w:t>
      </w:r>
      <w:r w:rsidRPr="00E537B7">
        <w:rPr>
          <w:rFonts w:ascii="Abyssinica SIL" w:hAnsi="Abyssinica SIL"/>
          <w:b/>
          <w:sz w:val="24"/>
          <w:szCs w:val="24"/>
          <w:vertAlign w:val="superscript"/>
        </w:rPr>
        <w:t>th</w:t>
      </w:r>
      <w:r w:rsidRPr="00E537B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537B7">
        <w:rPr>
          <w:sz w:val="24"/>
          <w:szCs w:val="24"/>
        </w:rPr>
        <w:t>. These 10 incurable things concerns the 1</w:t>
      </w:r>
      <w:r w:rsidRPr="00E537B7">
        <w:rPr>
          <w:sz w:val="24"/>
          <w:szCs w:val="24"/>
          <w:vertAlign w:val="superscript"/>
        </w:rPr>
        <w:t>st</w:t>
      </w:r>
      <w:r w:rsidRPr="00E537B7">
        <w:rPr>
          <w:sz w:val="24"/>
          <w:szCs w:val="24"/>
        </w:rPr>
        <w:t xml:space="preserve"> position of the Lord Peter in Acts 7:47-50. The 2</w:t>
      </w:r>
      <w:r w:rsidRPr="00E537B7">
        <w:rPr>
          <w:sz w:val="24"/>
          <w:szCs w:val="24"/>
          <w:vertAlign w:val="superscript"/>
        </w:rPr>
        <w:t>nd</w:t>
      </w:r>
      <w:r w:rsidRPr="00E537B7">
        <w:rPr>
          <w:sz w:val="24"/>
          <w:szCs w:val="24"/>
        </w:rPr>
        <w:t xml:space="preserve"> position of the Lord John in Acts 7:51. The 3</w:t>
      </w:r>
      <w:r w:rsidRPr="00E537B7">
        <w:rPr>
          <w:sz w:val="24"/>
          <w:szCs w:val="24"/>
          <w:vertAlign w:val="superscript"/>
        </w:rPr>
        <w:t>rd</w:t>
      </w:r>
      <w:r w:rsidRPr="00E537B7">
        <w:rPr>
          <w:sz w:val="24"/>
          <w:szCs w:val="24"/>
        </w:rPr>
        <w:t xml:space="preserve"> position to the 9</w:t>
      </w:r>
      <w:r w:rsidRPr="00E537B7">
        <w:rPr>
          <w:sz w:val="24"/>
          <w:szCs w:val="24"/>
          <w:vertAlign w:val="superscript"/>
        </w:rPr>
        <w:t>th</w:t>
      </w:r>
      <w:r w:rsidRPr="00E537B7">
        <w:rPr>
          <w:sz w:val="24"/>
          <w:szCs w:val="24"/>
        </w:rPr>
        <w:t xml:space="preserve"> position of the Lord Jesus in Acts 7:52-58. The 10</w:t>
      </w:r>
      <w:r w:rsidRPr="00E537B7">
        <w:rPr>
          <w:sz w:val="24"/>
          <w:szCs w:val="24"/>
          <w:vertAlign w:val="superscript"/>
        </w:rPr>
        <w:t>th</w:t>
      </w:r>
      <w:r w:rsidRPr="00E537B7">
        <w:rPr>
          <w:sz w:val="24"/>
          <w:szCs w:val="24"/>
        </w:rPr>
        <w:t xml:space="preserve"> position of the Lord James in Acts 7:59. The 10</w:t>
      </w:r>
      <w:r w:rsidRPr="00E537B7">
        <w:rPr>
          <w:sz w:val="24"/>
          <w:szCs w:val="24"/>
          <w:vertAlign w:val="superscript"/>
        </w:rPr>
        <w:t>th</w:t>
      </w:r>
      <w:r w:rsidRPr="00E537B7">
        <w:rPr>
          <w:sz w:val="24"/>
          <w:szCs w:val="24"/>
        </w:rPr>
        <w:t xml:space="preserve"> position which fulfilled the Alone---the Number 0 Position of the Lord Stephen in Acts 7:60.</w:t>
      </w:r>
    </w:p>
    <w:p w:rsidR="003E2FBA" w:rsidRPr="00E537B7" w:rsidRDefault="003E2FBA" w:rsidP="003E2FBA">
      <w:pPr>
        <w:jc w:val="center"/>
        <w:rPr>
          <w:b/>
          <w:sz w:val="24"/>
          <w:szCs w:val="24"/>
        </w:rPr>
      </w:pPr>
      <w:r w:rsidRPr="00E537B7">
        <w:rPr>
          <w:b/>
          <w:sz w:val="24"/>
          <w:szCs w:val="24"/>
        </w:rPr>
        <w:t>THE TRULY FAITHFUL OF THE FATHER STEPHEN IS 1 TO 10,000 POSITIONS IN JUDE 14-15</w:t>
      </w:r>
    </w:p>
    <w:p w:rsidR="003E2FBA" w:rsidRPr="00E537B7" w:rsidRDefault="003E2FBA" w:rsidP="003E2FBA">
      <w:pPr>
        <w:spacing w:line="480" w:lineRule="auto"/>
        <w:jc w:val="both"/>
        <w:rPr>
          <w:sz w:val="24"/>
          <w:szCs w:val="24"/>
        </w:rPr>
      </w:pPr>
      <w:r w:rsidRPr="00E537B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537B7">
        <w:rPr>
          <w:sz w:val="24"/>
          <w:szCs w:val="24"/>
          <w:vertAlign w:val="superscript"/>
        </w:rPr>
        <w:t>nd</w:t>
      </w:r>
      <w:r w:rsidRPr="00E537B7">
        <w:rPr>
          <w:sz w:val="24"/>
          <w:szCs w:val="24"/>
        </w:rPr>
        <w:t xml:space="preserve"> Timothy 2:20. The Precious Stones of the Father Stephen’s Crown is in Zechariah 9:16. The Lively Stones of the Father Stephen is in 1</w:t>
      </w:r>
      <w:r w:rsidRPr="00E537B7">
        <w:rPr>
          <w:sz w:val="24"/>
          <w:szCs w:val="24"/>
          <w:vertAlign w:val="superscript"/>
        </w:rPr>
        <w:t>st</w:t>
      </w:r>
      <w:r w:rsidRPr="00E537B7">
        <w:rPr>
          <w:sz w:val="24"/>
          <w:szCs w:val="24"/>
        </w:rPr>
        <w:t xml:space="preserve"> Peter 2:5. The True Babes of the Father Stephen is in Matthew 11:25 &amp; 1</w:t>
      </w:r>
      <w:r w:rsidRPr="00E537B7">
        <w:rPr>
          <w:sz w:val="24"/>
          <w:szCs w:val="24"/>
          <w:vertAlign w:val="superscript"/>
        </w:rPr>
        <w:t>st</w:t>
      </w:r>
      <w:r w:rsidRPr="00E537B7">
        <w:rPr>
          <w:sz w:val="24"/>
          <w:szCs w:val="24"/>
        </w:rPr>
        <w:t xml:space="preserve"> Peter 2:2. The Little Children of the Father Stephen is in Matthew 18:3 &amp; 1</w:t>
      </w:r>
      <w:r w:rsidRPr="00E537B7">
        <w:rPr>
          <w:sz w:val="24"/>
          <w:szCs w:val="24"/>
          <w:vertAlign w:val="superscript"/>
        </w:rPr>
        <w:t>st</w:t>
      </w:r>
      <w:r w:rsidRPr="00E537B7">
        <w:rPr>
          <w:sz w:val="24"/>
          <w:szCs w:val="24"/>
        </w:rPr>
        <w:t xml:space="preserve"> Corinthians 14:20. The Obedient Children of the Father Stephen is in 1</w:t>
      </w:r>
      <w:r w:rsidRPr="00E537B7">
        <w:rPr>
          <w:sz w:val="24"/>
          <w:szCs w:val="24"/>
          <w:vertAlign w:val="superscript"/>
        </w:rPr>
        <w:t>st</w:t>
      </w:r>
      <w:r w:rsidRPr="00E537B7">
        <w:rPr>
          <w:sz w:val="24"/>
          <w:szCs w:val="24"/>
        </w:rPr>
        <w:t xml:space="preserve"> Peter 1:14. The Members of the Father Stephen’s Body is in 1</w:t>
      </w:r>
      <w:r w:rsidRPr="00E537B7">
        <w:rPr>
          <w:sz w:val="24"/>
          <w:szCs w:val="24"/>
          <w:vertAlign w:val="superscript"/>
        </w:rPr>
        <w:t xml:space="preserve">st </w:t>
      </w:r>
      <w:r w:rsidRPr="00E537B7">
        <w:rPr>
          <w:sz w:val="24"/>
          <w:szCs w:val="24"/>
        </w:rPr>
        <w:t>Corinthians 12:20, 27. The Good Soldiers of the Father Stephen is in 2</w:t>
      </w:r>
      <w:r w:rsidRPr="00E537B7">
        <w:rPr>
          <w:sz w:val="24"/>
          <w:szCs w:val="24"/>
          <w:vertAlign w:val="superscript"/>
        </w:rPr>
        <w:t>nd</w:t>
      </w:r>
      <w:r w:rsidRPr="00E537B7">
        <w:rPr>
          <w:sz w:val="24"/>
          <w:szCs w:val="24"/>
        </w:rPr>
        <w:t xml:space="preserve"> Timothy 2:3. The Father Stephen’s Runners of the Body is in 1</w:t>
      </w:r>
      <w:r w:rsidRPr="00E537B7">
        <w:rPr>
          <w:sz w:val="24"/>
          <w:szCs w:val="24"/>
          <w:vertAlign w:val="superscript"/>
        </w:rPr>
        <w:t>st</w:t>
      </w:r>
      <w:r w:rsidRPr="00E537B7">
        <w:rPr>
          <w:sz w:val="24"/>
          <w:szCs w:val="24"/>
        </w:rPr>
        <w:t xml:space="preserve"> Corinthians 12:20, 27. The Enlisted Soldiers of the Father Stephen is in 2</w:t>
      </w:r>
      <w:r w:rsidRPr="00E537B7">
        <w:rPr>
          <w:sz w:val="24"/>
          <w:szCs w:val="24"/>
          <w:vertAlign w:val="superscript"/>
        </w:rPr>
        <w:t>nd</w:t>
      </w:r>
      <w:r w:rsidRPr="00E537B7">
        <w:rPr>
          <w:sz w:val="24"/>
          <w:szCs w:val="24"/>
        </w:rPr>
        <w:t xml:space="preserve"> Timothy 2:4. The Father Stephen’s Runners in a Race is in 1</w:t>
      </w:r>
      <w:r w:rsidRPr="00E537B7">
        <w:rPr>
          <w:sz w:val="24"/>
          <w:szCs w:val="24"/>
          <w:vertAlign w:val="superscript"/>
        </w:rPr>
        <w:t>st</w:t>
      </w:r>
      <w:r w:rsidRPr="00E537B7">
        <w:rPr>
          <w:sz w:val="24"/>
          <w:szCs w:val="24"/>
        </w:rPr>
        <w:t xml:space="preserve"> Corinthians 9:24 &amp; Hebrews 12:1. The Father Stephen’s Wrestlers is in 2</w:t>
      </w:r>
      <w:r w:rsidRPr="00E537B7">
        <w:rPr>
          <w:sz w:val="24"/>
          <w:szCs w:val="24"/>
          <w:vertAlign w:val="superscript"/>
        </w:rPr>
        <w:t>nd</w:t>
      </w:r>
      <w:r w:rsidRPr="00E537B7">
        <w:rPr>
          <w:sz w:val="24"/>
          <w:szCs w:val="24"/>
        </w:rPr>
        <w:t xml:space="preserve"> Timothy 2:5. The Good Servants of the Father Stephen is in John 15:15 &amp; Matthew 25:21. The Strangers of the Father Stephen is in 1</w:t>
      </w:r>
      <w:r w:rsidRPr="00E537B7">
        <w:rPr>
          <w:sz w:val="24"/>
          <w:szCs w:val="24"/>
          <w:vertAlign w:val="superscript"/>
        </w:rPr>
        <w:t>st</w:t>
      </w:r>
      <w:r w:rsidRPr="00E537B7">
        <w:rPr>
          <w:sz w:val="24"/>
          <w:szCs w:val="24"/>
        </w:rPr>
        <w:t xml:space="preserve"> Peter 2:11. The Pilgrims of the Father Stephen is in 1</w:t>
      </w:r>
      <w:r w:rsidRPr="00E537B7">
        <w:rPr>
          <w:sz w:val="24"/>
          <w:szCs w:val="24"/>
          <w:vertAlign w:val="superscript"/>
        </w:rPr>
        <w:t>st</w:t>
      </w:r>
      <w:r w:rsidRPr="00E537B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E2FBA" w:rsidRPr="00E537B7" w:rsidRDefault="003E2FBA" w:rsidP="003E2FBA">
      <w:pPr>
        <w:jc w:val="center"/>
        <w:rPr>
          <w:b/>
          <w:sz w:val="24"/>
          <w:szCs w:val="24"/>
        </w:rPr>
      </w:pPr>
      <w:r w:rsidRPr="00E537B7">
        <w:rPr>
          <w:b/>
          <w:sz w:val="24"/>
          <w:szCs w:val="24"/>
        </w:rPr>
        <w:t>THE TRULY CHOSEN OF THE FATHER STEPHEN IS 1 TO 20,000 POSITIONS IN JUDE 14-15</w:t>
      </w:r>
    </w:p>
    <w:p w:rsidR="003E2FBA" w:rsidRPr="00E537B7" w:rsidRDefault="003E2FBA" w:rsidP="003E2FBA">
      <w:pPr>
        <w:spacing w:line="480" w:lineRule="auto"/>
        <w:jc w:val="both"/>
        <w:rPr>
          <w:sz w:val="24"/>
          <w:szCs w:val="24"/>
        </w:rPr>
      </w:pPr>
      <w:r w:rsidRPr="00E537B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537B7">
        <w:rPr>
          <w:sz w:val="24"/>
          <w:szCs w:val="24"/>
          <w:vertAlign w:val="superscript"/>
        </w:rPr>
        <w:t>nd</w:t>
      </w:r>
      <w:r w:rsidRPr="00E537B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537B7">
        <w:rPr>
          <w:sz w:val="24"/>
          <w:szCs w:val="24"/>
          <w:vertAlign w:val="superscript"/>
        </w:rPr>
        <w:t>st</w:t>
      </w:r>
      <w:r w:rsidRPr="00E537B7">
        <w:rPr>
          <w:sz w:val="24"/>
          <w:szCs w:val="24"/>
        </w:rPr>
        <w:t xml:space="preserve"> Peter 2:25; Isaiah 40:11 &amp; John 10:14, 16. The Father Stephen as their True Intercessor is in Romans 8:34; Hebrews 7:25 &amp; 1</w:t>
      </w:r>
      <w:r w:rsidRPr="00E537B7">
        <w:rPr>
          <w:sz w:val="24"/>
          <w:szCs w:val="24"/>
          <w:vertAlign w:val="superscript"/>
        </w:rPr>
        <w:t>st</w:t>
      </w:r>
      <w:r w:rsidRPr="00E537B7">
        <w:rPr>
          <w:sz w:val="24"/>
          <w:szCs w:val="24"/>
        </w:rPr>
        <w:t xml:space="preserve"> John 2:1. The True Promises of the Father Stephen is in Acts 1:4; 2:33; 2</w:t>
      </w:r>
      <w:r w:rsidRPr="00E537B7">
        <w:rPr>
          <w:sz w:val="24"/>
          <w:szCs w:val="24"/>
          <w:vertAlign w:val="superscript"/>
        </w:rPr>
        <w:t>nd</w:t>
      </w:r>
      <w:r w:rsidRPr="00E537B7">
        <w:rPr>
          <w:sz w:val="24"/>
          <w:szCs w:val="24"/>
        </w:rPr>
        <w:t xml:space="preserve"> Corinthians 7:1, 2 &amp; 2</w:t>
      </w:r>
      <w:r w:rsidRPr="00E537B7">
        <w:rPr>
          <w:sz w:val="24"/>
          <w:szCs w:val="24"/>
          <w:vertAlign w:val="superscript"/>
        </w:rPr>
        <w:t>nd</w:t>
      </w:r>
      <w:r w:rsidRPr="00E537B7">
        <w:rPr>
          <w:sz w:val="24"/>
          <w:szCs w:val="24"/>
        </w:rPr>
        <w:t xml:space="preserve"> Peter 1:4. The True Possession of All Things from the Father Stephen is in John 16:13-15; 1</w:t>
      </w:r>
      <w:r w:rsidRPr="00E537B7">
        <w:rPr>
          <w:sz w:val="24"/>
          <w:szCs w:val="24"/>
          <w:vertAlign w:val="superscript"/>
        </w:rPr>
        <w:t>st</w:t>
      </w:r>
      <w:r w:rsidRPr="00E537B7">
        <w:rPr>
          <w:sz w:val="24"/>
          <w:szCs w:val="24"/>
        </w:rPr>
        <w:t xml:space="preserve"> Corinthians 3:21, 22. The True Working of All Things for their Good is in Romans 8:28 &amp; 2</w:t>
      </w:r>
      <w:r w:rsidRPr="00E537B7">
        <w:rPr>
          <w:sz w:val="24"/>
          <w:szCs w:val="24"/>
          <w:vertAlign w:val="superscript"/>
        </w:rPr>
        <w:t>nd</w:t>
      </w:r>
      <w:r w:rsidRPr="00E537B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537B7">
        <w:rPr>
          <w:sz w:val="24"/>
          <w:szCs w:val="24"/>
          <w:vertAlign w:val="superscript"/>
        </w:rPr>
        <w:t>nd</w:t>
      </w:r>
      <w:r w:rsidRPr="00E537B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537B7">
        <w:rPr>
          <w:sz w:val="24"/>
          <w:szCs w:val="24"/>
          <w:vertAlign w:val="superscript"/>
        </w:rPr>
        <w:t>nd</w:t>
      </w:r>
      <w:r w:rsidRPr="00E537B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537B7">
        <w:rPr>
          <w:sz w:val="24"/>
          <w:szCs w:val="24"/>
          <w:vertAlign w:val="superscript"/>
        </w:rPr>
        <w:t>nd</w:t>
      </w:r>
      <w:r w:rsidRPr="00E537B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537B7">
        <w:rPr>
          <w:sz w:val="24"/>
          <w:szCs w:val="24"/>
          <w:vertAlign w:val="superscript"/>
        </w:rPr>
        <w:t>nd</w:t>
      </w:r>
      <w:r w:rsidRPr="00E537B7">
        <w:rPr>
          <w:sz w:val="24"/>
          <w:szCs w:val="24"/>
        </w:rPr>
        <w:t xml:space="preserve"> Timothy 1:12 &amp; Acts 7:59. The True Calling upon the Father Stephen in time of trouble is in Psalms 50:15 &amp; 1</w:t>
      </w:r>
      <w:r w:rsidRPr="00E537B7">
        <w:rPr>
          <w:sz w:val="24"/>
          <w:szCs w:val="24"/>
          <w:vertAlign w:val="superscript"/>
        </w:rPr>
        <w:t>st</w:t>
      </w:r>
      <w:r w:rsidRPr="00E537B7">
        <w:rPr>
          <w:sz w:val="24"/>
          <w:szCs w:val="24"/>
        </w:rPr>
        <w:t xml:space="preserve"> Peter 1:17-21. The True Suffering for the Father Stephen is in 1</w:t>
      </w:r>
      <w:r w:rsidRPr="00E537B7">
        <w:rPr>
          <w:sz w:val="24"/>
          <w:szCs w:val="24"/>
          <w:vertAlign w:val="superscript"/>
        </w:rPr>
        <w:t>st</w:t>
      </w:r>
      <w:r w:rsidRPr="00E537B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E2FBA" w:rsidRPr="00E537B7" w:rsidRDefault="003E2FBA" w:rsidP="003E2FBA">
      <w:pPr>
        <w:jc w:val="center"/>
        <w:rPr>
          <w:b/>
          <w:sz w:val="24"/>
          <w:szCs w:val="24"/>
        </w:rPr>
      </w:pPr>
      <w:r w:rsidRPr="00E537B7">
        <w:rPr>
          <w:b/>
          <w:sz w:val="24"/>
          <w:szCs w:val="24"/>
        </w:rPr>
        <w:t>THE TRULY CALLED OF THE FATHER STEPHEN IS 1 TO 144,000 POSITIONS IN REVELATION 7:4-8</w:t>
      </w:r>
    </w:p>
    <w:p w:rsidR="003E2FBA" w:rsidRPr="00E537B7" w:rsidRDefault="003E2FBA" w:rsidP="003E2FBA">
      <w:pPr>
        <w:spacing w:line="480" w:lineRule="auto"/>
        <w:jc w:val="both"/>
        <w:rPr>
          <w:sz w:val="24"/>
          <w:szCs w:val="24"/>
        </w:rPr>
      </w:pPr>
      <w:r w:rsidRPr="00E537B7">
        <w:rPr>
          <w:sz w:val="24"/>
          <w:szCs w:val="24"/>
        </w:rPr>
        <w:t>The Titles and Names of the Saints (Lords) is as follows: The Believers of the Father Stephen is in 1</w:t>
      </w:r>
      <w:r w:rsidRPr="00E537B7">
        <w:rPr>
          <w:sz w:val="24"/>
          <w:szCs w:val="24"/>
          <w:vertAlign w:val="superscript"/>
        </w:rPr>
        <w:t>st</w:t>
      </w:r>
      <w:r w:rsidRPr="00E537B7">
        <w:rPr>
          <w:sz w:val="24"/>
          <w:szCs w:val="24"/>
        </w:rPr>
        <w:t xml:space="preserve"> Timothy 4:12 &amp; Acts 5:14. The Beloved of the Father Stephen is in Romans 1:7. The Beloved Children of the Father Stephen is in 1</w:t>
      </w:r>
      <w:r w:rsidRPr="00E537B7">
        <w:rPr>
          <w:sz w:val="24"/>
          <w:szCs w:val="24"/>
          <w:vertAlign w:val="superscript"/>
        </w:rPr>
        <w:t>st</w:t>
      </w:r>
      <w:r w:rsidRPr="00E537B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537B7">
        <w:rPr>
          <w:sz w:val="24"/>
          <w:szCs w:val="24"/>
          <w:vertAlign w:val="superscript"/>
        </w:rPr>
        <w:t>st</w:t>
      </w:r>
      <w:r w:rsidRPr="00E537B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537B7">
        <w:rPr>
          <w:sz w:val="24"/>
          <w:szCs w:val="24"/>
          <w:vertAlign w:val="superscript"/>
        </w:rPr>
        <w:t>st</w:t>
      </w:r>
      <w:r w:rsidRPr="00E537B7">
        <w:rPr>
          <w:sz w:val="24"/>
          <w:szCs w:val="24"/>
        </w:rPr>
        <w:t xml:space="preserve"> Thessalonians 5:5. The Children of the Father Stephen’s Day or Hour is in Acts 1:7; Zechariah 14:7; Mark 13:32-37; Luke 12:35-40; Matthew 24:36-44; 1</w:t>
      </w:r>
      <w:r w:rsidRPr="00E537B7">
        <w:rPr>
          <w:sz w:val="24"/>
          <w:szCs w:val="24"/>
          <w:vertAlign w:val="superscript"/>
        </w:rPr>
        <w:t>st</w:t>
      </w:r>
      <w:r w:rsidRPr="00E537B7">
        <w:rPr>
          <w:sz w:val="24"/>
          <w:szCs w:val="24"/>
        </w:rPr>
        <w:t xml:space="preserve"> Thessalonians 5:5. The Children of the Father Stephen’s Resurrection is in Luke 20:36. The Father Stephen’s Chosen Generation is in 1</w:t>
      </w:r>
      <w:r w:rsidRPr="00E537B7">
        <w:rPr>
          <w:sz w:val="24"/>
          <w:szCs w:val="24"/>
          <w:vertAlign w:val="superscript"/>
        </w:rPr>
        <w:t>st</w:t>
      </w:r>
      <w:r w:rsidRPr="00E537B7">
        <w:rPr>
          <w:sz w:val="24"/>
          <w:szCs w:val="24"/>
        </w:rPr>
        <w:t xml:space="preserve"> Peter 2:9. The Chosen Ones of the Father Stephen is in 1</w:t>
      </w:r>
      <w:r w:rsidRPr="00E537B7">
        <w:rPr>
          <w:sz w:val="24"/>
          <w:szCs w:val="24"/>
          <w:vertAlign w:val="superscript"/>
        </w:rPr>
        <w:t>st</w:t>
      </w:r>
      <w:r w:rsidRPr="00E537B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537B7">
        <w:rPr>
          <w:sz w:val="24"/>
          <w:szCs w:val="24"/>
          <w:vertAlign w:val="superscript"/>
        </w:rPr>
        <w:t>nd</w:t>
      </w:r>
      <w:r w:rsidRPr="00E537B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537B7">
        <w:rPr>
          <w:sz w:val="24"/>
          <w:szCs w:val="24"/>
          <w:vertAlign w:val="superscript"/>
        </w:rPr>
        <w:t>nd</w:t>
      </w:r>
      <w:r w:rsidRPr="00E537B7">
        <w:rPr>
          <w:sz w:val="24"/>
          <w:szCs w:val="24"/>
        </w:rPr>
        <w:t xml:space="preserve"> Chronicles 20:7 &amp; James 2:23. The Friends of the Father Stephen as the Christ is in John 15:15. The Godly Ones of the Father Stephen is in Psalms 4:3 &amp; 2</w:t>
      </w:r>
      <w:r w:rsidRPr="00E537B7">
        <w:rPr>
          <w:sz w:val="24"/>
          <w:szCs w:val="24"/>
          <w:vertAlign w:val="superscript"/>
        </w:rPr>
        <w:t>nd</w:t>
      </w:r>
      <w:r w:rsidRPr="00E537B7">
        <w:rPr>
          <w:sz w:val="24"/>
          <w:szCs w:val="24"/>
        </w:rPr>
        <w:t xml:space="preserve"> Peter 2:9. The Heirs of God the Father Stephen is in Romans 8:17 &amp; Galatians 4:7. The Heirs of the Grace of the Father Stephen‘s Life is in 1</w:t>
      </w:r>
      <w:r w:rsidRPr="00E537B7">
        <w:rPr>
          <w:sz w:val="24"/>
          <w:szCs w:val="24"/>
          <w:vertAlign w:val="superscript"/>
        </w:rPr>
        <w:t>st</w:t>
      </w:r>
      <w:r w:rsidRPr="00E537B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537B7">
        <w:rPr>
          <w:sz w:val="24"/>
          <w:szCs w:val="24"/>
          <w:vertAlign w:val="superscript"/>
        </w:rPr>
        <w:t>st</w:t>
      </w:r>
      <w:r w:rsidRPr="00E537B7">
        <w:rPr>
          <w:sz w:val="24"/>
          <w:szCs w:val="24"/>
        </w:rPr>
        <w:t xml:space="preserve"> Thessalonians 5:27 &amp; Hebrews 3:1. The Holy Nation of the Father Stephen is in Exodus 19:6 &amp; 1</w:t>
      </w:r>
      <w:r w:rsidRPr="00E537B7">
        <w:rPr>
          <w:sz w:val="24"/>
          <w:szCs w:val="24"/>
          <w:vertAlign w:val="superscript"/>
        </w:rPr>
        <w:t>st</w:t>
      </w:r>
      <w:r w:rsidRPr="00E537B7">
        <w:rPr>
          <w:sz w:val="24"/>
          <w:szCs w:val="24"/>
        </w:rPr>
        <w:t xml:space="preserve"> Peter 2:9. The Holy People of the Father Stephen is in 1</w:t>
      </w:r>
      <w:r w:rsidRPr="00E537B7">
        <w:rPr>
          <w:sz w:val="24"/>
          <w:szCs w:val="24"/>
          <w:vertAlign w:val="superscript"/>
        </w:rPr>
        <w:t>st</w:t>
      </w:r>
      <w:r w:rsidRPr="00E537B7">
        <w:rPr>
          <w:sz w:val="24"/>
          <w:szCs w:val="24"/>
        </w:rPr>
        <w:t xml:space="preserve"> Peter 2:9; Deuteronomy 26:19 &amp; Isaiah 62:12. The Holy Priesthood of the Father Stephen is in 1</w:t>
      </w:r>
      <w:r w:rsidRPr="00E537B7">
        <w:rPr>
          <w:sz w:val="24"/>
          <w:szCs w:val="24"/>
          <w:vertAlign w:val="superscript"/>
        </w:rPr>
        <w:t>st</w:t>
      </w:r>
      <w:r w:rsidRPr="00E537B7">
        <w:rPr>
          <w:sz w:val="24"/>
          <w:szCs w:val="24"/>
        </w:rPr>
        <w:t xml:space="preserve"> Peter 2:5, 9. The Royal Priesthood of the Father Stephen is in 1</w:t>
      </w:r>
      <w:r w:rsidRPr="00E537B7">
        <w:rPr>
          <w:sz w:val="24"/>
          <w:szCs w:val="24"/>
          <w:vertAlign w:val="superscript"/>
        </w:rPr>
        <w:t>st</w:t>
      </w:r>
      <w:r w:rsidRPr="00E537B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537B7">
        <w:rPr>
          <w:sz w:val="24"/>
          <w:szCs w:val="24"/>
          <w:vertAlign w:val="superscript"/>
        </w:rPr>
        <w:t>st</w:t>
      </w:r>
      <w:r w:rsidRPr="00E537B7">
        <w:rPr>
          <w:sz w:val="24"/>
          <w:szCs w:val="24"/>
        </w:rPr>
        <w:t xml:space="preserve"> John 2:1. The Babes of the Father Stephen is in Matthew 11:25. The Lively Stones of the Father Stephen is in 1</w:t>
      </w:r>
      <w:r w:rsidRPr="00E537B7">
        <w:rPr>
          <w:sz w:val="24"/>
          <w:szCs w:val="24"/>
          <w:vertAlign w:val="superscript"/>
        </w:rPr>
        <w:t>st</w:t>
      </w:r>
      <w:r w:rsidRPr="00E537B7">
        <w:rPr>
          <w:sz w:val="24"/>
          <w:szCs w:val="24"/>
        </w:rPr>
        <w:t xml:space="preserve"> Peter 2:5. The Members of the Father Stephen is in 1</w:t>
      </w:r>
      <w:r w:rsidRPr="00E537B7">
        <w:rPr>
          <w:sz w:val="24"/>
          <w:szCs w:val="24"/>
          <w:vertAlign w:val="superscript"/>
        </w:rPr>
        <w:t>st</w:t>
      </w:r>
      <w:r w:rsidRPr="00E537B7">
        <w:rPr>
          <w:sz w:val="24"/>
          <w:szCs w:val="24"/>
        </w:rPr>
        <w:t xml:space="preserve"> Corinthians 6:15 &amp; Ephesians 5:30. The True Men of the Father Stephen is in Deuteronomy 33:1; 1</w:t>
      </w:r>
      <w:r w:rsidRPr="00E537B7">
        <w:rPr>
          <w:sz w:val="24"/>
          <w:szCs w:val="24"/>
          <w:vertAlign w:val="superscript"/>
        </w:rPr>
        <w:t>st</w:t>
      </w:r>
      <w:r w:rsidRPr="00E537B7">
        <w:rPr>
          <w:sz w:val="24"/>
          <w:szCs w:val="24"/>
        </w:rPr>
        <w:t xml:space="preserve"> Timothy 6:11 &amp; 2</w:t>
      </w:r>
      <w:r w:rsidRPr="00E537B7">
        <w:rPr>
          <w:sz w:val="24"/>
          <w:szCs w:val="24"/>
          <w:vertAlign w:val="superscript"/>
        </w:rPr>
        <w:t>nd</w:t>
      </w:r>
      <w:r w:rsidRPr="00E537B7">
        <w:rPr>
          <w:sz w:val="24"/>
          <w:szCs w:val="24"/>
        </w:rPr>
        <w:t xml:space="preserve"> Timothy 3:17. The Obedient Children of the Father Stephen is in 1</w:t>
      </w:r>
      <w:r w:rsidRPr="00E537B7">
        <w:rPr>
          <w:sz w:val="24"/>
          <w:szCs w:val="24"/>
          <w:vertAlign w:val="superscript"/>
        </w:rPr>
        <w:t>st</w:t>
      </w:r>
      <w:r w:rsidRPr="00E537B7">
        <w:rPr>
          <w:sz w:val="24"/>
          <w:szCs w:val="24"/>
        </w:rPr>
        <w:t xml:space="preserve"> Peter 1:14. The Father Stephen’s Peculiar People is in Deuteronomy 14:2; Titus 2:14 &amp; 1</w:t>
      </w:r>
      <w:r w:rsidRPr="00E537B7">
        <w:rPr>
          <w:sz w:val="24"/>
          <w:szCs w:val="24"/>
          <w:vertAlign w:val="superscript"/>
        </w:rPr>
        <w:t>st</w:t>
      </w:r>
      <w:r w:rsidRPr="00E537B7">
        <w:rPr>
          <w:sz w:val="24"/>
          <w:szCs w:val="24"/>
        </w:rPr>
        <w:t xml:space="preserve"> Peter 2:9. The Father Stephen’s Special People is in Deuteronomy 14:2; Titus 2:14 &amp; 1</w:t>
      </w:r>
      <w:r w:rsidRPr="00E537B7">
        <w:rPr>
          <w:sz w:val="24"/>
          <w:szCs w:val="24"/>
          <w:vertAlign w:val="superscript"/>
        </w:rPr>
        <w:t>st</w:t>
      </w:r>
      <w:r w:rsidRPr="00E537B7">
        <w:rPr>
          <w:sz w:val="24"/>
          <w:szCs w:val="24"/>
        </w:rPr>
        <w:t xml:space="preserve"> Peter 2:9. The Father Stephen’s Peculiar Treasure in Exodus 19:5 &amp; Psalms 135:4. The Father Stephen’s Special Treasure is in Exodus 19:5 &amp; Psalms 135:4. The People of the Father Stephen is in Hebrews 4:9 &amp; 1</w:t>
      </w:r>
      <w:r w:rsidRPr="00E537B7">
        <w:rPr>
          <w:sz w:val="24"/>
          <w:szCs w:val="24"/>
          <w:vertAlign w:val="superscript"/>
        </w:rPr>
        <w:t>st</w:t>
      </w:r>
      <w:r w:rsidRPr="00E537B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537B7">
        <w:rPr>
          <w:sz w:val="24"/>
          <w:szCs w:val="24"/>
          <w:vertAlign w:val="superscript"/>
        </w:rPr>
        <w:t>st</w:t>
      </w:r>
      <w:r w:rsidRPr="00E537B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537B7">
        <w:rPr>
          <w:sz w:val="24"/>
          <w:szCs w:val="24"/>
          <w:vertAlign w:val="superscript"/>
        </w:rPr>
        <w:t>st</w:t>
      </w:r>
      <w:r w:rsidRPr="00E537B7">
        <w:rPr>
          <w:sz w:val="24"/>
          <w:szCs w:val="24"/>
        </w:rPr>
        <w:t xml:space="preserve"> John 3:1, 2. The Lord Stephen’s Freemen is in 1</w:t>
      </w:r>
      <w:r w:rsidRPr="00E537B7">
        <w:rPr>
          <w:sz w:val="24"/>
          <w:szCs w:val="24"/>
          <w:vertAlign w:val="superscript"/>
        </w:rPr>
        <w:t>st</w:t>
      </w:r>
      <w:r w:rsidRPr="00E537B7">
        <w:rPr>
          <w:sz w:val="24"/>
          <w:szCs w:val="24"/>
        </w:rPr>
        <w:t xml:space="preserve"> Corinthians 7:22. The Trees of the Father Stephen’s Righteousness is in Isaiah 61:3. The Father Stephen’s Vessels of Honor is in 2</w:t>
      </w:r>
      <w:r w:rsidRPr="00E537B7">
        <w:rPr>
          <w:sz w:val="24"/>
          <w:szCs w:val="24"/>
          <w:vertAlign w:val="superscript"/>
        </w:rPr>
        <w:t>nd</w:t>
      </w:r>
      <w:r w:rsidRPr="00E537B7">
        <w:rPr>
          <w:sz w:val="24"/>
          <w:szCs w:val="24"/>
        </w:rPr>
        <w:t xml:space="preserve"> Timothy 2:21. The Father Stephen’s Vessels of Reputation is in Acts 6:5. The Father Stephen’s Vessels of Mercy is in Romans 9:23. The True Witnesses of the Father Stephen is in Isaiah 44:8; Acts 1:8 &amp; John 5:31-47.</w:t>
      </w:r>
    </w:p>
    <w:p w:rsidR="003E2FBA" w:rsidRPr="00E537B7" w:rsidRDefault="003E2FBA" w:rsidP="003E2FBA">
      <w:pPr>
        <w:spacing w:line="480" w:lineRule="auto"/>
        <w:jc w:val="center"/>
        <w:rPr>
          <w:b/>
          <w:sz w:val="24"/>
          <w:szCs w:val="24"/>
        </w:rPr>
      </w:pPr>
      <w:r w:rsidRPr="00E537B7">
        <w:rPr>
          <w:b/>
          <w:sz w:val="24"/>
          <w:szCs w:val="24"/>
        </w:rPr>
        <w:t>THE FAITHFULNESS OF THE FATHER STEPHEN THE TRUE SAINTLY CHRISTIAN LORD OF THE UNIVERSAL CHRISTIANITY</w:t>
      </w:r>
    </w:p>
    <w:p w:rsidR="003E2FBA" w:rsidRPr="00E537B7" w:rsidRDefault="003E2FBA" w:rsidP="003E2FBA">
      <w:pPr>
        <w:spacing w:line="480" w:lineRule="auto"/>
        <w:jc w:val="both"/>
        <w:rPr>
          <w:sz w:val="24"/>
          <w:szCs w:val="24"/>
        </w:rPr>
      </w:pPr>
      <w:r w:rsidRPr="00E537B7">
        <w:rPr>
          <w:sz w:val="24"/>
          <w:szCs w:val="24"/>
        </w:rPr>
        <w:t>The Faithfulness of the Father Stephen: The Father Stephen’s Faithfulness is an Integral Part of His Divine Nature is in Numbers 23:19; Lamentations 3:22-23; Exodus 34:6; Deuteronomy 7:8-9; 32:4; Romans 4:21; 2</w:t>
      </w:r>
      <w:r w:rsidRPr="00E537B7">
        <w:rPr>
          <w:sz w:val="24"/>
          <w:szCs w:val="24"/>
          <w:vertAlign w:val="superscript"/>
        </w:rPr>
        <w:t>nd</w:t>
      </w:r>
      <w:r w:rsidRPr="00E537B7">
        <w:rPr>
          <w:sz w:val="24"/>
          <w:szCs w:val="24"/>
        </w:rPr>
        <w:t xml:space="preserve"> Timothy 2:13 &amp; Acts 6:3. The Father Stephen is Faithful to His Name and Divine Character is in 2</w:t>
      </w:r>
      <w:r w:rsidRPr="00E537B7">
        <w:rPr>
          <w:sz w:val="24"/>
          <w:szCs w:val="24"/>
          <w:vertAlign w:val="superscript"/>
        </w:rPr>
        <w:t>nd</w:t>
      </w:r>
      <w:r w:rsidRPr="00E537B7">
        <w:rPr>
          <w:sz w:val="24"/>
          <w:szCs w:val="24"/>
        </w:rPr>
        <w:t xml:space="preserve"> Timothy 2:13; Nehemiah 9:8; Psalms 106:8; 1</w:t>
      </w:r>
      <w:r w:rsidRPr="00E537B7">
        <w:rPr>
          <w:sz w:val="24"/>
          <w:szCs w:val="24"/>
          <w:vertAlign w:val="superscript"/>
        </w:rPr>
        <w:t>st</w:t>
      </w:r>
      <w:r w:rsidRPr="00E537B7">
        <w:rPr>
          <w:sz w:val="24"/>
          <w:szCs w:val="24"/>
        </w:rPr>
        <w:t xml:space="preserve"> Thessalonians 5:24 &amp; Hebrews 6:13-18. The Father Stephen’s Faithfulness is Known through His Fulfilled Promises is in Joshua 21:45; 23:14; 1</w:t>
      </w:r>
      <w:r w:rsidRPr="00E537B7">
        <w:rPr>
          <w:sz w:val="24"/>
          <w:szCs w:val="24"/>
          <w:vertAlign w:val="superscript"/>
        </w:rPr>
        <w:t>st</w:t>
      </w:r>
      <w:r w:rsidRPr="00E537B7">
        <w:rPr>
          <w:sz w:val="24"/>
          <w:szCs w:val="24"/>
        </w:rPr>
        <w:t xml:space="preserve"> Kings 8:56; 1</w:t>
      </w:r>
      <w:r w:rsidRPr="00E537B7">
        <w:rPr>
          <w:sz w:val="24"/>
          <w:szCs w:val="24"/>
          <w:vertAlign w:val="superscript"/>
        </w:rPr>
        <w:t>st</w:t>
      </w:r>
      <w:r w:rsidRPr="00E537B7">
        <w:rPr>
          <w:sz w:val="24"/>
          <w:szCs w:val="24"/>
        </w:rPr>
        <w:t xml:space="preserve"> Chronicles 16:15; Psalms 145:13; 2</w:t>
      </w:r>
      <w:r w:rsidRPr="00E537B7">
        <w:rPr>
          <w:sz w:val="24"/>
          <w:szCs w:val="24"/>
          <w:vertAlign w:val="superscript"/>
        </w:rPr>
        <w:t>nd</w:t>
      </w:r>
      <w:r w:rsidRPr="00E537B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537B7">
        <w:rPr>
          <w:sz w:val="24"/>
          <w:szCs w:val="24"/>
          <w:vertAlign w:val="superscript"/>
        </w:rPr>
        <w:t>nd</w:t>
      </w:r>
      <w:r w:rsidRPr="00E537B7">
        <w:rPr>
          <w:sz w:val="24"/>
          <w:szCs w:val="24"/>
        </w:rPr>
        <w:t xml:space="preserve"> Samuel 7:12-13; 1</w:t>
      </w:r>
      <w:r w:rsidRPr="00E537B7">
        <w:rPr>
          <w:sz w:val="24"/>
          <w:szCs w:val="24"/>
          <w:vertAlign w:val="superscript"/>
        </w:rPr>
        <w:t>st</w:t>
      </w:r>
      <w:r w:rsidRPr="00E537B7">
        <w:rPr>
          <w:sz w:val="24"/>
          <w:szCs w:val="24"/>
        </w:rPr>
        <w:t xml:space="preserve"> Chronicles 17:11-12; 2</w:t>
      </w:r>
      <w:r w:rsidRPr="00E537B7">
        <w:rPr>
          <w:sz w:val="24"/>
          <w:szCs w:val="24"/>
          <w:vertAlign w:val="superscript"/>
        </w:rPr>
        <w:t>nd</w:t>
      </w:r>
      <w:r w:rsidRPr="00E537B7">
        <w:rPr>
          <w:sz w:val="24"/>
          <w:szCs w:val="24"/>
        </w:rPr>
        <w:t xml:space="preserve"> Chronicles 6:7-11 &amp; 1</w:t>
      </w:r>
      <w:r w:rsidRPr="00E537B7">
        <w:rPr>
          <w:sz w:val="24"/>
          <w:szCs w:val="24"/>
          <w:vertAlign w:val="superscript"/>
        </w:rPr>
        <w:t>st</w:t>
      </w:r>
      <w:r w:rsidRPr="00E537B7">
        <w:rPr>
          <w:sz w:val="24"/>
          <w:szCs w:val="24"/>
        </w:rPr>
        <w:t xml:space="preserve"> Kings 8:17-21 &amp; Acts 6:2-8; 15:6-29. The Exile in Babylon is in Jeremiah 25:8-11; 52:12-16, 27; 29:10; 2</w:t>
      </w:r>
      <w:r w:rsidRPr="00E537B7">
        <w:rPr>
          <w:sz w:val="24"/>
          <w:szCs w:val="24"/>
          <w:vertAlign w:val="superscript"/>
        </w:rPr>
        <w:t>nd</w:t>
      </w:r>
      <w:r w:rsidRPr="00E537B7">
        <w:rPr>
          <w:sz w:val="24"/>
          <w:szCs w:val="24"/>
        </w:rPr>
        <w:t xml:space="preserve"> Kings 25:8-12; 2</w:t>
      </w:r>
      <w:r w:rsidRPr="00E537B7">
        <w:rPr>
          <w:sz w:val="24"/>
          <w:szCs w:val="24"/>
          <w:vertAlign w:val="superscript"/>
        </w:rPr>
        <w:t>nd</w:t>
      </w:r>
      <w:r w:rsidRPr="00E537B7">
        <w:rPr>
          <w:sz w:val="24"/>
          <w:szCs w:val="24"/>
        </w:rPr>
        <w:t xml:space="preserve"> Chronicles 36:17-21; Ezra 1:1-3; Daniel 9:2-3, 15-19 &amp; Acts 7:42-43. The Father Stephens Faithfulness is Revealed to the Faithful is in 2</w:t>
      </w:r>
      <w:r w:rsidRPr="00E537B7">
        <w:rPr>
          <w:sz w:val="24"/>
          <w:szCs w:val="24"/>
          <w:vertAlign w:val="superscript"/>
        </w:rPr>
        <w:t>nd</w:t>
      </w:r>
      <w:r w:rsidRPr="00E537B7">
        <w:rPr>
          <w:sz w:val="24"/>
          <w:szCs w:val="24"/>
        </w:rPr>
        <w:t xml:space="preserve"> Samuel 22:26; Galatians 3:14 &amp; Hebrews 10:23. The Father Stephen’s Faithfulness is Forever Constant is in Romans 3:3-4; Ezekiel 12:25; Habakkuk 2:3; 2</w:t>
      </w:r>
      <w:r w:rsidRPr="00E537B7">
        <w:rPr>
          <w:sz w:val="24"/>
          <w:szCs w:val="24"/>
          <w:vertAlign w:val="superscript"/>
        </w:rPr>
        <w:t>nd</w:t>
      </w:r>
      <w:r w:rsidRPr="00E537B7">
        <w:rPr>
          <w:sz w:val="24"/>
          <w:szCs w:val="24"/>
        </w:rPr>
        <w:t xml:space="preserve"> Timothy 2:13 &amp; Acts 6:3-8, 10; 7:1-53; 17:23-31. The Son Jesus Christ &amp; His Son Enoch (that will never die) is the Ultimate Evidence of the Father Stephen’s Faithfulness is in John 14:9-11; Romans 15:8-9; 2</w:t>
      </w:r>
      <w:r w:rsidRPr="00E537B7">
        <w:rPr>
          <w:sz w:val="24"/>
          <w:szCs w:val="24"/>
          <w:vertAlign w:val="superscript"/>
        </w:rPr>
        <w:t>nd</w:t>
      </w:r>
      <w:r w:rsidRPr="00E537B7">
        <w:rPr>
          <w:sz w:val="24"/>
          <w:szCs w:val="24"/>
        </w:rPr>
        <w:t xml:space="preserve"> Corinthians 1:20-22; Hebrews 3:2-6; 11:5; Revelation 1:5; 19:11; Jude 14-15; Genesis 5:23-24. </w:t>
      </w:r>
    </w:p>
    <w:p w:rsidR="003E2FBA" w:rsidRPr="00E537B7" w:rsidRDefault="003E2FBA" w:rsidP="003E2FBA">
      <w:pPr>
        <w:spacing w:line="480" w:lineRule="auto"/>
        <w:jc w:val="center"/>
        <w:rPr>
          <w:b/>
          <w:sz w:val="24"/>
          <w:szCs w:val="24"/>
        </w:rPr>
      </w:pPr>
      <w:r w:rsidRPr="00E537B7">
        <w:rPr>
          <w:b/>
          <w:sz w:val="24"/>
          <w:szCs w:val="24"/>
        </w:rPr>
        <w:t>THE LORD ENOCH’S FAITHFULNESS</w:t>
      </w:r>
    </w:p>
    <w:p w:rsidR="003E2FBA" w:rsidRPr="00E537B7" w:rsidRDefault="003E2FBA" w:rsidP="003E2FBA">
      <w:pPr>
        <w:spacing w:line="480" w:lineRule="auto"/>
        <w:jc w:val="both"/>
        <w:rPr>
          <w:sz w:val="24"/>
          <w:szCs w:val="24"/>
        </w:rPr>
      </w:pPr>
      <w:r w:rsidRPr="00E537B7">
        <w:rPr>
          <w:sz w:val="24"/>
          <w:szCs w:val="24"/>
        </w:rPr>
        <w:t>The white skin color Lord Enoch’s name means “</w:t>
      </w:r>
      <w:r w:rsidRPr="00E537B7">
        <w:rPr>
          <w:b/>
          <w:sz w:val="24"/>
          <w:szCs w:val="24"/>
        </w:rPr>
        <w:t>Pleased God in Lordship</w:t>
      </w:r>
      <w:r w:rsidRPr="00E537B7">
        <w:rPr>
          <w:sz w:val="24"/>
          <w:szCs w:val="24"/>
        </w:rPr>
        <w:t>.” The Lord Stephen Christ (Anointed Yahweh in Lordship) of the Gospel of Acts will come back in the Spirit and Power of the Lord Enoch in John 8:58. The Lord Enoch’s Kingdom last for “</w:t>
      </w:r>
      <w:r w:rsidRPr="00E537B7">
        <w:rPr>
          <w:b/>
          <w:sz w:val="24"/>
          <w:szCs w:val="24"/>
        </w:rPr>
        <w:t>Multi-Trillion Year Reign</w:t>
      </w:r>
      <w:r w:rsidRPr="00E537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E2FBA" w:rsidRPr="00E537B7" w:rsidRDefault="003E2FBA" w:rsidP="003E2FBA">
      <w:pPr>
        <w:spacing w:line="480" w:lineRule="auto"/>
        <w:jc w:val="center"/>
        <w:rPr>
          <w:b/>
          <w:sz w:val="24"/>
          <w:szCs w:val="24"/>
        </w:rPr>
      </w:pPr>
      <w:r w:rsidRPr="00E537B7">
        <w:rPr>
          <w:b/>
          <w:sz w:val="24"/>
          <w:szCs w:val="24"/>
        </w:rPr>
        <w:t>The Father Stephen’s Hope of His Trust</w:t>
      </w:r>
    </w:p>
    <w:p w:rsidR="003E2FBA" w:rsidRPr="00E537B7" w:rsidRDefault="003E2FBA" w:rsidP="003E2FBA">
      <w:pPr>
        <w:spacing w:line="480" w:lineRule="auto"/>
        <w:jc w:val="both"/>
        <w:rPr>
          <w:sz w:val="24"/>
          <w:szCs w:val="24"/>
        </w:rPr>
      </w:pPr>
      <w:r w:rsidRPr="00E537B7">
        <w:rPr>
          <w:sz w:val="24"/>
          <w:szCs w:val="24"/>
        </w:rPr>
        <w:t>The Divine Nature of Hope: Hope that an Event will take place is in 1</w:t>
      </w:r>
      <w:r w:rsidRPr="00E537B7">
        <w:rPr>
          <w:sz w:val="24"/>
          <w:szCs w:val="24"/>
          <w:vertAlign w:val="superscript"/>
        </w:rPr>
        <w:t>st</w:t>
      </w:r>
      <w:r w:rsidRPr="00E537B7">
        <w:rPr>
          <w:sz w:val="24"/>
          <w:szCs w:val="24"/>
        </w:rPr>
        <w:t xml:space="preserve"> Corinthians 9:10, 15; 16:7; 2</w:t>
      </w:r>
      <w:r w:rsidRPr="00E537B7">
        <w:rPr>
          <w:sz w:val="24"/>
          <w:szCs w:val="24"/>
          <w:vertAlign w:val="superscript"/>
        </w:rPr>
        <w:t>nd</w:t>
      </w:r>
      <w:r w:rsidRPr="00E537B7">
        <w:rPr>
          <w:sz w:val="24"/>
          <w:szCs w:val="24"/>
        </w:rPr>
        <w:t xml:space="preserve"> Corinthians 1:13-14; 5:11; 11:1; 1</w:t>
      </w:r>
      <w:r w:rsidRPr="00E537B7">
        <w:rPr>
          <w:sz w:val="24"/>
          <w:szCs w:val="24"/>
          <w:vertAlign w:val="superscript"/>
        </w:rPr>
        <w:t>st</w:t>
      </w:r>
      <w:r w:rsidRPr="00E537B7">
        <w:rPr>
          <w:sz w:val="24"/>
          <w:szCs w:val="24"/>
        </w:rPr>
        <w:t xml:space="preserve"> Timothy 3:14; Esther 9:1; Philippians 2:19, 23; Philemon 22; 2</w:t>
      </w:r>
      <w:r w:rsidRPr="00E537B7">
        <w:rPr>
          <w:sz w:val="24"/>
          <w:szCs w:val="24"/>
          <w:vertAlign w:val="superscript"/>
        </w:rPr>
        <w:t>nd</w:t>
      </w:r>
      <w:r w:rsidRPr="00E537B7">
        <w:rPr>
          <w:sz w:val="24"/>
          <w:szCs w:val="24"/>
        </w:rPr>
        <w:t xml:space="preserve"> John 12; 3</w:t>
      </w:r>
      <w:r w:rsidRPr="00E537B7">
        <w:rPr>
          <w:sz w:val="24"/>
          <w:szCs w:val="24"/>
          <w:vertAlign w:val="superscript"/>
        </w:rPr>
        <w:t>rd</w:t>
      </w:r>
      <w:r w:rsidRPr="00E537B7">
        <w:rPr>
          <w:sz w:val="24"/>
          <w:szCs w:val="24"/>
        </w:rPr>
        <w:t xml:space="preserve"> John 14; Romans 15:24; Luke 6:34 &amp; Acts 24:26. Hope for a Positive Outcome is in Ecclesiastes 9:4; Ruth 1:12; 2</w:t>
      </w:r>
      <w:r w:rsidRPr="00E537B7">
        <w:rPr>
          <w:sz w:val="24"/>
          <w:szCs w:val="24"/>
          <w:vertAlign w:val="superscript"/>
        </w:rPr>
        <w:t>nd</w:t>
      </w:r>
      <w:r w:rsidRPr="00E537B7">
        <w:rPr>
          <w:sz w:val="24"/>
          <w:szCs w:val="24"/>
        </w:rPr>
        <w:t xml:space="preserve"> Kings 4:28; Proverbs 19:18 &amp; Romans 11:14. The Misplaced Hope or Vain Hope is in Psalms 33:17; Jeremiah 23:16; 50:7; Job 8:13-14; 11:20; Proverbs 26:12; 29:20 &amp; 1</w:t>
      </w:r>
      <w:r w:rsidRPr="00E537B7">
        <w:rPr>
          <w:sz w:val="24"/>
          <w:szCs w:val="24"/>
          <w:vertAlign w:val="superscript"/>
        </w:rPr>
        <w:t>st</w:t>
      </w:r>
      <w:r w:rsidRPr="00E537B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E2FBA" w:rsidRPr="00E537B7" w:rsidRDefault="003E2FBA" w:rsidP="003E2FBA">
      <w:pPr>
        <w:spacing w:line="480" w:lineRule="auto"/>
        <w:jc w:val="both"/>
        <w:rPr>
          <w:sz w:val="24"/>
          <w:szCs w:val="24"/>
        </w:rPr>
      </w:pPr>
      <w:r w:rsidRPr="00E537B7">
        <w:rPr>
          <w:sz w:val="24"/>
          <w:szCs w:val="24"/>
        </w:rPr>
        <w:t>The Hope in the Father Stephen: Hope in the Father Stephen is Commanded is in Psalms 31:24; 130:7; 131:3; 1</w:t>
      </w:r>
      <w:r w:rsidRPr="00E537B7">
        <w:rPr>
          <w:sz w:val="24"/>
          <w:szCs w:val="24"/>
          <w:vertAlign w:val="superscript"/>
        </w:rPr>
        <w:t>st</w:t>
      </w:r>
      <w:r w:rsidRPr="00E537B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537B7">
        <w:rPr>
          <w:sz w:val="24"/>
          <w:szCs w:val="24"/>
          <w:vertAlign w:val="superscript"/>
        </w:rPr>
        <w:t>nd</w:t>
      </w:r>
      <w:r w:rsidRPr="00E537B7">
        <w:rPr>
          <w:sz w:val="24"/>
          <w:szCs w:val="24"/>
        </w:rPr>
        <w:t xml:space="preserve"> Corinthians 1:10; Ezra 10:2; Job 5:16; 13:15 &amp; 1</w:t>
      </w:r>
      <w:r w:rsidRPr="00E537B7">
        <w:rPr>
          <w:sz w:val="24"/>
          <w:szCs w:val="24"/>
          <w:vertAlign w:val="superscript"/>
        </w:rPr>
        <w:t>st</w:t>
      </w:r>
      <w:r w:rsidRPr="00E537B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537B7">
        <w:rPr>
          <w:sz w:val="24"/>
          <w:szCs w:val="24"/>
          <w:vertAlign w:val="superscript"/>
        </w:rPr>
        <w:t>st</w:t>
      </w:r>
      <w:r w:rsidRPr="00E537B7">
        <w:rPr>
          <w:sz w:val="24"/>
          <w:szCs w:val="24"/>
        </w:rPr>
        <w:t xml:space="preserve"> Timothy 4:10 &amp; Acts 24:15. It leads to Specific Results is in Psalms 33:22; 37:9; 62:5; 71:14; Proverbs 24:14-16; Isaiah 40:31; 51:5; Jeremiah 29:11; Lamentations 3:25; Micah 7:7; Zechariah 9:12; Romans 4:18; 5:2, 5; 15:13; 2</w:t>
      </w:r>
      <w:r w:rsidRPr="00E537B7">
        <w:rPr>
          <w:sz w:val="24"/>
          <w:szCs w:val="24"/>
          <w:vertAlign w:val="superscript"/>
        </w:rPr>
        <w:t>nd</w:t>
      </w:r>
      <w:r w:rsidRPr="00E537B7">
        <w:rPr>
          <w:sz w:val="24"/>
          <w:szCs w:val="24"/>
        </w:rPr>
        <w:t xml:space="preserve"> Corinthians 1:7; 10:15; 1</w:t>
      </w:r>
      <w:r w:rsidRPr="00E537B7">
        <w:rPr>
          <w:sz w:val="24"/>
          <w:szCs w:val="24"/>
          <w:vertAlign w:val="superscript"/>
        </w:rPr>
        <w:t>st</w:t>
      </w:r>
      <w:r w:rsidRPr="00E537B7">
        <w:rPr>
          <w:sz w:val="24"/>
          <w:szCs w:val="24"/>
        </w:rPr>
        <w:t xml:space="preserve"> Thessalonians 1:3; 2</w:t>
      </w:r>
      <w:r w:rsidRPr="00E537B7">
        <w:rPr>
          <w:sz w:val="24"/>
          <w:szCs w:val="24"/>
          <w:vertAlign w:val="superscript"/>
        </w:rPr>
        <w:t>nd</w:t>
      </w:r>
      <w:r w:rsidRPr="00E537B7">
        <w:rPr>
          <w:sz w:val="24"/>
          <w:szCs w:val="24"/>
        </w:rPr>
        <w:t xml:space="preserve"> Timothy 2:25; Titus 1:2; 1</w:t>
      </w:r>
      <w:r w:rsidRPr="00E537B7">
        <w:rPr>
          <w:sz w:val="24"/>
          <w:szCs w:val="24"/>
          <w:vertAlign w:val="superscript"/>
        </w:rPr>
        <w:t>st</w:t>
      </w:r>
      <w:r w:rsidRPr="00E537B7">
        <w:rPr>
          <w:sz w:val="24"/>
          <w:szCs w:val="24"/>
        </w:rPr>
        <w:t xml:space="preserve"> Peter 3:5 &amp; 1</w:t>
      </w:r>
      <w:r w:rsidRPr="00E537B7">
        <w:rPr>
          <w:sz w:val="24"/>
          <w:szCs w:val="24"/>
          <w:vertAlign w:val="superscript"/>
        </w:rPr>
        <w:t>st</w:t>
      </w:r>
      <w:r w:rsidRPr="00E537B7">
        <w:rPr>
          <w:sz w:val="24"/>
          <w:szCs w:val="24"/>
        </w:rPr>
        <w:t xml:space="preserve"> John 3:3. </w:t>
      </w:r>
    </w:p>
    <w:p w:rsidR="003E2FBA" w:rsidRPr="00E537B7" w:rsidRDefault="003E2FBA" w:rsidP="003E2FBA">
      <w:pPr>
        <w:spacing w:line="480" w:lineRule="auto"/>
        <w:jc w:val="both"/>
        <w:rPr>
          <w:sz w:val="24"/>
          <w:szCs w:val="24"/>
        </w:rPr>
      </w:pPr>
      <w:r w:rsidRPr="00E537B7">
        <w:rPr>
          <w:sz w:val="24"/>
          <w:szCs w:val="24"/>
        </w:rPr>
        <w:t>The Hope as Confidence in the Father Stephen: The Father Stephen is the Hope of all Saintly Christian Lords &amp; all Saintly Christian Ladies is in Psalms 71:5; Jeremiah 14:8; 17:13; Isaiah 11:10; 42:4; Matthew 12:21; Romans 15:12-13; 1</w:t>
      </w:r>
      <w:r w:rsidRPr="00E537B7">
        <w:rPr>
          <w:sz w:val="24"/>
          <w:szCs w:val="24"/>
          <w:vertAlign w:val="superscript"/>
        </w:rPr>
        <w:t>st</w:t>
      </w:r>
      <w:r w:rsidRPr="00E537B7">
        <w:rPr>
          <w:sz w:val="24"/>
          <w:szCs w:val="24"/>
        </w:rPr>
        <w:t xml:space="preserve"> Timothy 1:1; 4:10; 1</w:t>
      </w:r>
      <w:r w:rsidRPr="00E537B7">
        <w:rPr>
          <w:sz w:val="24"/>
          <w:szCs w:val="24"/>
          <w:vertAlign w:val="superscript"/>
        </w:rPr>
        <w:t>st</w:t>
      </w:r>
      <w:r w:rsidRPr="00E537B7">
        <w:rPr>
          <w:sz w:val="24"/>
          <w:szCs w:val="24"/>
        </w:rPr>
        <w:t xml:space="preserve"> Peter 1:13-21 &amp; Acts 28:20. The Hope of the Resurrection and Eternal Life is in Titus 1:2; 3:7; Psalms 16:9; Romans 8:24; 1</w:t>
      </w:r>
      <w:r w:rsidRPr="00E537B7">
        <w:rPr>
          <w:sz w:val="24"/>
          <w:szCs w:val="24"/>
          <w:vertAlign w:val="superscript"/>
        </w:rPr>
        <w:t>st</w:t>
      </w:r>
      <w:r w:rsidRPr="00E537B7">
        <w:rPr>
          <w:sz w:val="24"/>
          <w:szCs w:val="24"/>
        </w:rPr>
        <w:t xml:space="preserve"> Corinthians 15:19; Hebrews 6:11; 7:19; 1</w:t>
      </w:r>
      <w:r w:rsidRPr="00E537B7">
        <w:rPr>
          <w:sz w:val="24"/>
          <w:szCs w:val="24"/>
          <w:vertAlign w:val="superscript"/>
        </w:rPr>
        <w:t>st</w:t>
      </w:r>
      <w:r w:rsidRPr="00E537B7">
        <w:rPr>
          <w:sz w:val="24"/>
          <w:szCs w:val="24"/>
        </w:rPr>
        <w:t xml:space="preserve"> Peter 1:3 &amp; Acts 2:25-33; 23:6; 24:15. The Hope of the Future Glory is in Romans 5:2; 8:18-21; 2</w:t>
      </w:r>
      <w:r w:rsidRPr="00E537B7">
        <w:rPr>
          <w:sz w:val="24"/>
          <w:szCs w:val="24"/>
          <w:vertAlign w:val="superscript"/>
        </w:rPr>
        <w:t>nd</w:t>
      </w:r>
      <w:r w:rsidRPr="00E537B7">
        <w:rPr>
          <w:sz w:val="24"/>
          <w:szCs w:val="24"/>
        </w:rPr>
        <w:t xml:space="preserve"> Corinthians 3:10-12; Galatians 5:5; Ephesians 1:12, 18; 1</w:t>
      </w:r>
      <w:r w:rsidRPr="00E537B7">
        <w:rPr>
          <w:sz w:val="24"/>
          <w:szCs w:val="24"/>
          <w:vertAlign w:val="superscript"/>
        </w:rPr>
        <w:t>st</w:t>
      </w:r>
      <w:r w:rsidRPr="00E537B7">
        <w:rPr>
          <w:sz w:val="24"/>
          <w:szCs w:val="24"/>
        </w:rPr>
        <w:t xml:space="preserve"> Thessalonians 2:19; 5:8; Colossians 1:27; Titus 2:13 &amp; 2</w:t>
      </w:r>
      <w:r w:rsidRPr="00E537B7">
        <w:rPr>
          <w:sz w:val="24"/>
          <w:szCs w:val="24"/>
          <w:vertAlign w:val="superscript"/>
        </w:rPr>
        <w:t>nd</w:t>
      </w:r>
      <w:r w:rsidRPr="00E537B7">
        <w:rPr>
          <w:sz w:val="24"/>
          <w:szCs w:val="24"/>
        </w:rPr>
        <w:t xml:space="preserve"> Timothy 4:8. True Hope is a Saintly Christian Lord’s Virtue is in Romans 5:3-4; 12:12; 15:13; 1</w:t>
      </w:r>
      <w:r w:rsidRPr="00E537B7">
        <w:rPr>
          <w:sz w:val="24"/>
          <w:szCs w:val="24"/>
          <w:vertAlign w:val="superscript"/>
        </w:rPr>
        <w:t>st</w:t>
      </w:r>
      <w:r w:rsidRPr="00E537B7">
        <w:rPr>
          <w:sz w:val="24"/>
          <w:szCs w:val="24"/>
        </w:rPr>
        <w:t xml:space="preserve"> Corinthians 13:7, 13; Ephesians 4:4; Colossians 1:23; Hebrews 3:6 &amp; 1</w:t>
      </w:r>
      <w:r w:rsidRPr="00E537B7">
        <w:rPr>
          <w:sz w:val="24"/>
          <w:szCs w:val="24"/>
          <w:vertAlign w:val="superscript"/>
        </w:rPr>
        <w:t>st</w:t>
      </w:r>
      <w:r w:rsidRPr="00E537B7">
        <w:rPr>
          <w:sz w:val="24"/>
          <w:szCs w:val="24"/>
        </w:rPr>
        <w:t xml:space="preserve"> Peter 3:15. The Effect of the Future Hope on the Living now is in Colossians 1:4-5; Romans 8:22-23; 1</w:t>
      </w:r>
      <w:r w:rsidRPr="00E537B7">
        <w:rPr>
          <w:sz w:val="24"/>
          <w:szCs w:val="24"/>
          <w:vertAlign w:val="superscript"/>
        </w:rPr>
        <w:t>st</w:t>
      </w:r>
      <w:r w:rsidRPr="00E537B7">
        <w:rPr>
          <w:sz w:val="24"/>
          <w:szCs w:val="24"/>
        </w:rPr>
        <w:t xml:space="preserve"> Thessalonians 1:3; 5:8; Hebrews 6:19; 1</w:t>
      </w:r>
      <w:r w:rsidRPr="00E537B7">
        <w:rPr>
          <w:sz w:val="24"/>
          <w:szCs w:val="24"/>
          <w:vertAlign w:val="superscript"/>
        </w:rPr>
        <w:t>st</w:t>
      </w:r>
      <w:r w:rsidRPr="00E537B7">
        <w:rPr>
          <w:sz w:val="24"/>
          <w:szCs w:val="24"/>
        </w:rPr>
        <w:t xml:space="preserve"> Peter 1:13 &amp; 1</w:t>
      </w:r>
      <w:r w:rsidRPr="00E537B7">
        <w:rPr>
          <w:sz w:val="24"/>
          <w:szCs w:val="24"/>
          <w:vertAlign w:val="superscript"/>
        </w:rPr>
        <w:t>st</w:t>
      </w:r>
      <w:r w:rsidRPr="00E537B7">
        <w:rPr>
          <w:sz w:val="24"/>
          <w:szCs w:val="24"/>
        </w:rPr>
        <w:t xml:space="preserve"> John 3:1-3. </w:t>
      </w:r>
    </w:p>
    <w:p w:rsidR="003E2FBA" w:rsidRPr="00E537B7" w:rsidRDefault="003E2FBA" w:rsidP="003E2FBA">
      <w:pPr>
        <w:spacing w:line="480" w:lineRule="auto"/>
        <w:jc w:val="both"/>
        <w:rPr>
          <w:sz w:val="24"/>
          <w:szCs w:val="24"/>
        </w:rPr>
      </w:pPr>
      <w:r w:rsidRPr="00E537B7">
        <w:rPr>
          <w:sz w:val="24"/>
          <w:szCs w:val="24"/>
        </w:rPr>
        <w:t>The Results of Hope’s Absence: Feeling’s produced by a Lack of Hope: Despair is in Job 6:11; 7:6; 17:13-15; Psalms 88:15-18; Proverbs 13:12; 1</w:t>
      </w:r>
      <w:r w:rsidRPr="00E537B7">
        <w:rPr>
          <w:sz w:val="24"/>
          <w:szCs w:val="24"/>
          <w:vertAlign w:val="superscript"/>
        </w:rPr>
        <w:t>st</w:t>
      </w:r>
      <w:r w:rsidRPr="00E537B7">
        <w:rPr>
          <w:sz w:val="24"/>
          <w:szCs w:val="24"/>
        </w:rPr>
        <w:t xml:space="preserve"> Chronicles 29:15; Ecclesiastes 2:17; Isaiah 19:9; 38:18 &amp; 2</w:t>
      </w:r>
      <w:r w:rsidRPr="00E537B7">
        <w:rPr>
          <w:sz w:val="24"/>
          <w:szCs w:val="24"/>
          <w:vertAlign w:val="superscript"/>
        </w:rPr>
        <w:t>nd</w:t>
      </w:r>
      <w:r w:rsidRPr="00E537B7">
        <w:rPr>
          <w:sz w:val="24"/>
          <w:szCs w:val="24"/>
        </w:rPr>
        <w:t xml:space="preserve"> Corinthians 1:8. A Sense of being Abandoned by the Father Stephen is in Psalms 22:1-2; Lamentations 3:18 &amp; Ezekiel 37:11. A Deep longing for Life to End is in 1</w:t>
      </w:r>
      <w:r w:rsidRPr="00E537B7">
        <w:rPr>
          <w:sz w:val="24"/>
          <w:szCs w:val="24"/>
          <w:vertAlign w:val="superscript"/>
        </w:rPr>
        <w:t>st</w:t>
      </w:r>
      <w:r w:rsidRPr="00E537B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537B7">
        <w:rPr>
          <w:sz w:val="24"/>
          <w:szCs w:val="24"/>
          <w:vertAlign w:val="superscript"/>
        </w:rPr>
        <w:t>st</w:t>
      </w:r>
      <w:r w:rsidRPr="00E537B7">
        <w:rPr>
          <w:sz w:val="24"/>
          <w:szCs w:val="24"/>
        </w:rPr>
        <w:t xml:space="preserve"> Samuel 31:4; 2</w:t>
      </w:r>
      <w:r w:rsidRPr="00E537B7">
        <w:rPr>
          <w:sz w:val="24"/>
          <w:szCs w:val="24"/>
          <w:vertAlign w:val="superscript"/>
        </w:rPr>
        <w:t>nd</w:t>
      </w:r>
      <w:r w:rsidRPr="00E537B7">
        <w:rPr>
          <w:sz w:val="24"/>
          <w:szCs w:val="24"/>
        </w:rPr>
        <w:t xml:space="preserve"> Samuel 17:23 &amp; 1</w:t>
      </w:r>
      <w:r w:rsidRPr="00E537B7">
        <w:rPr>
          <w:sz w:val="24"/>
          <w:szCs w:val="24"/>
          <w:vertAlign w:val="superscript"/>
        </w:rPr>
        <w:t>st</w:t>
      </w:r>
      <w:r w:rsidRPr="00E537B7">
        <w:rPr>
          <w:sz w:val="24"/>
          <w:szCs w:val="24"/>
        </w:rPr>
        <w:t xml:space="preserve"> Kings 16:18. </w:t>
      </w:r>
    </w:p>
    <w:p w:rsidR="003E2FBA" w:rsidRPr="00E537B7" w:rsidRDefault="003E2FBA" w:rsidP="003E2FBA">
      <w:pPr>
        <w:spacing w:line="480" w:lineRule="auto"/>
        <w:jc w:val="both"/>
        <w:rPr>
          <w:sz w:val="24"/>
          <w:szCs w:val="24"/>
        </w:rPr>
      </w:pPr>
      <w:r w:rsidRPr="00E537B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537B7">
        <w:rPr>
          <w:sz w:val="24"/>
          <w:szCs w:val="24"/>
          <w:vertAlign w:val="superscript"/>
        </w:rPr>
        <w:t>nd</w:t>
      </w:r>
      <w:r w:rsidRPr="00E537B7">
        <w:rPr>
          <w:sz w:val="24"/>
          <w:szCs w:val="24"/>
        </w:rPr>
        <w:t xml:space="preserve"> Corinthians 3:12. Hope encourages Christians to Evangelize is in 1</w:t>
      </w:r>
      <w:r w:rsidRPr="00E537B7">
        <w:rPr>
          <w:sz w:val="24"/>
          <w:szCs w:val="24"/>
          <w:vertAlign w:val="superscript"/>
        </w:rPr>
        <w:t>st</w:t>
      </w:r>
      <w:r w:rsidRPr="00E537B7">
        <w:rPr>
          <w:sz w:val="24"/>
          <w:szCs w:val="24"/>
        </w:rPr>
        <w:t xml:space="preserve"> Peter 3:15. Hope leads to Godly Living is in Psalms 25:21; Hebrews 6:10-12 &amp; 1</w:t>
      </w:r>
      <w:r w:rsidRPr="00E537B7">
        <w:rPr>
          <w:sz w:val="24"/>
          <w:szCs w:val="24"/>
          <w:vertAlign w:val="superscript"/>
        </w:rPr>
        <w:t>st</w:t>
      </w:r>
      <w:r w:rsidRPr="00E537B7">
        <w:rPr>
          <w:sz w:val="24"/>
          <w:szCs w:val="24"/>
        </w:rPr>
        <w:t xml:space="preserve"> John 3:2. Hope equips Christians for all Spiritual Warfare is in 1</w:t>
      </w:r>
      <w:r w:rsidRPr="00E537B7">
        <w:rPr>
          <w:sz w:val="24"/>
          <w:szCs w:val="24"/>
          <w:vertAlign w:val="superscript"/>
        </w:rPr>
        <w:t>st</w:t>
      </w:r>
      <w:r w:rsidRPr="00E537B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537B7">
        <w:rPr>
          <w:sz w:val="24"/>
          <w:szCs w:val="24"/>
          <w:vertAlign w:val="superscript"/>
        </w:rPr>
        <w:t>st</w:t>
      </w:r>
      <w:r w:rsidRPr="00E537B7">
        <w:rPr>
          <w:sz w:val="24"/>
          <w:szCs w:val="24"/>
        </w:rPr>
        <w:t xml:space="preserve"> Corinthians 15:19. Hope enables Christians to Face Death with Confidence is in Psalms 16:9-10; 33:18; Job 19:25-27; 1</w:t>
      </w:r>
      <w:r w:rsidRPr="00E537B7">
        <w:rPr>
          <w:sz w:val="24"/>
          <w:szCs w:val="24"/>
          <w:vertAlign w:val="superscript"/>
        </w:rPr>
        <w:t>st</w:t>
      </w:r>
      <w:r w:rsidRPr="00E537B7">
        <w:rPr>
          <w:sz w:val="24"/>
          <w:szCs w:val="24"/>
        </w:rPr>
        <w:t xml:space="preserve"> Corinthians 6:14; 2</w:t>
      </w:r>
      <w:r w:rsidRPr="00E537B7">
        <w:rPr>
          <w:sz w:val="24"/>
          <w:szCs w:val="24"/>
          <w:vertAlign w:val="superscript"/>
        </w:rPr>
        <w:t>nd</w:t>
      </w:r>
      <w:r w:rsidRPr="00E537B7">
        <w:rPr>
          <w:sz w:val="24"/>
          <w:szCs w:val="24"/>
        </w:rPr>
        <w:t xml:space="preserve"> Corinthians 4:10-14; Philippians 1:3-6 &amp; Revelation 1:17-18. Hope assures Christians of their Eternal Life is in Romans 8:23-25; Titus 1:1-2; 3:7; 1</w:t>
      </w:r>
      <w:r w:rsidRPr="00E537B7">
        <w:rPr>
          <w:sz w:val="24"/>
          <w:szCs w:val="24"/>
          <w:vertAlign w:val="superscript"/>
        </w:rPr>
        <w:t>st</w:t>
      </w:r>
      <w:r w:rsidRPr="00E537B7">
        <w:rPr>
          <w:sz w:val="24"/>
          <w:szCs w:val="24"/>
        </w:rPr>
        <w:t xml:space="preserve"> Peter 1:3 &amp; Acts 2:26-27. Hope enables Christians to Face the sure Coming Aggravation, Anger, Wrath, Rage and Fury with Confidence is in 1</w:t>
      </w:r>
      <w:r w:rsidRPr="00E537B7">
        <w:rPr>
          <w:sz w:val="24"/>
          <w:szCs w:val="24"/>
          <w:vertAlign w:val="superscript"/>
        </w:rPr>
        <w:t>st</w:t>
      </w:r>
      <w:r w:rsidRPr="00E537B7">
        <w:rPr>
          <w:sz w:val="24"/>
          <w:szCs w:val="24"/>
        </w:rPr>
        <w:t xml:space="preserve"> Thessalonians 1:10. Hope assures Saintly Christian Lords (Ladies) of their Godly Inheritance in the Kingdom of Lordship is in 1</w:t>
      </w:r>
      <w:r w:rsidRPr="00E537B7">
        <w:rPr>
          <w:sz w:val="24"/>
          <w:szCs w:val="24"/>
          <w:vertAlign w:val="superscript"/>
        </w:rPr>
        <w:t>st</w:t>
      </w:r>
      <w:r w:rsidRPr="00E537B7">
        <w:rPr>
          <w:sz w:val="24"/>
          <w:szCs w:val="24"/>
        </w:rPr>
        <w:t xml:space="preserve"> Peter 1:3-5; Ephesians 1:18 &amp; Daniel 7:18.     </w:t>
      </w:r>
    </w:p>
    <w:p w:rsidR="003E2FBA" w:rsidRPr="00E537B7" w:rsidRDefault="003E2FBA" w:rsidP="003E2FBA">
      <w:pPr>
        <w:spacing w:line="480" w:lineRule="auto"/>
        <w:jc w:val="center"/>
        <w:rPr>
          <w:b/>
          <w:sz w:val="24"/>
          <w:szCs w:val="24"/>
        </w:rPr>
      </w:pPr>
      <w:r w:rsidRPr="00E537B7">
        <w:rPr>
          <w:b/>
          <w:sz w:val="24"/>
          <w:szCs w:val="24"/>
        </w:rPr>
        <w:t>The Trusting in the Father Stephen</w:t>
      </w:r>
    </w:p>
    <w:p w:rsidR="003E2FBA" w:rsidRPr="00E537B7" w:rsidRDefault="003E2FBA" w:rsidP="003E2FBA">
      <w:pPr>
        <w:spacing w:line="480" w:lineRule="auto"/>
        <w:jc w:val="both"/>
        <w:rPr>
          <w:sz w:val="24"/>
          <w:szCs w:val="24"/>
        </w:rPr>
      </w:pPr>
      <w:r w:rsidRPr="00E537B7">
        <w:rPr>
          <w:sz w:val="24"/>
          <w:szCs w:val="24"/>
        </w:rPr>
        <w:t>The Importance of Trusting in the Father Stephen: Trust in the Father Stephen’s Authority, Almightiness, Power, Wisdom &amp; Strength is in Exodus 14:31; 2</w:t>
      </w:r>
      <w:r w:rsidRPr="00E537B7">
        <w:rPr>
          <w:sz w:val="24"/>
          <w:szCs w:val="24"/>
          <w:vertAlign w:val="superscript"/>
        </w:rPr>
        <w:t>nd</w:t>
      </w:r>
      <w:r w:rsidRPr="00E537B7">
        <w:rPr>
          <w:sz w:val="24"/>
          <w:szCs w:val="24"/>
        </w:rPr>
        <w:t xml:space="preserve"> Timothy 1:12; 2</w:t>
      </w:r>
      <w:r w:rsidRPr="00E537B7">
        <w:rPr>
          <w:sz w:val="24"/>
          <w:szCs w:val="24"/>
          <w:vertAlign w:val="superscript"/>
        </w:rPr>
        <w:t>nd</w:t>
      </w:r>
      <w:r w:rsidRPr="00E537B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537B7">
        <w:rPr>
          <w:sz w:val="24"/>
          <w:szCs w:val="24"/>
          <w:vertAlign w:val="superscript"/>
        </w:rPr>
        <w:t>st</w:t>
      </w:r>
      <w:r w:rsidRPr="00E537B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537B7">
        <w:rPr>
          <w:sz w:val="24"/>
          <w:szCs w:val="24"/>
          <w:vertAlign w:val="superscript"/>
        </w:rPr>
        <w:t>nd</w:t>
      </w:r>
      <w:r w:rsidRPr="00E537B7">
        <w:rPr>
          <w:sz w:val="24"/>
          <w:szCs w:val="24"/>
        </w:rPr>
        <w:t xml:space="preserve"> Thessalonians 1:4; Hebrews 10:35-36; 12:2-3 &amp; James 1:12; 5:11. Holding on to the Father Stephen’s Promise is in 1</w:t>
      </w:r>
      <w:r w:rsidRPr="00E537B7">
        <w:rPr>
          <w:sz w:val="24"/>
          <w:szCs w:val="24"/>
          <w:vertAlign w:val="superscript"/>
        </w:rPr>
        <w:t>st</w:t>
      </w:r>
      <w:r w:rsidRPr="00E537B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537B7">
        <w:rPr>
          <w:sz w:val="24"/>
          <w:szCs w:val="24"/>
          <w:vertAlign w:val="superscript"/>
        </w:rPr>
        <w:t>nd</w:t>
      </w:r>
      <w:r w:rsidRPr="00E537B7">
        <w:rPr>
          <w:sz w:val="24"/>
          <w:szCs w:val="24"/>
        </w:rPr>
        <w:t xml:space="preserve"> Kings 18:5-7, 30; 19:14-19; 2</w:t>
      </w:r>
      <w:r w:rsidRPr="00E537B7">
        <w:rPr>
          <w:sz w:val="24"/>
          <w:szCs w:val="24"/>
          <w:vertAlign w:val="superscript"/>
        </w:rPr>
        <w:t>nd</w:t>
      </w:r>
      <w:r w:rsidRPr="00E537B7">
        <w:rPr>
          <w:sz w:val="24"/>
          <w:szCs w:val="24"/>
        </w:rPr>
        <w:t xml:space="preserve"> Chronicles 31:20-21; 32:20 &amp; Isaiah 36:15; 37:14-20. The Further Examples of Trust in the Father Stephen is in Ruth 2:12; 1</w:t>
      </w:r>
      <w:r w:rsidRPr="00E537B7">
        <w:rPr>
          <w:sz w:val="24"/>
          <w:szCs w:val="24"/>
          <w:vertAlign w:val="superscript"/>
        </w:rPr>
        <w:t>st</w:t>
      </w:r>
      <w:r w:rsidRPr="00E537B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537B7">
        <w:rPr>
          <w:sz w:val="24"/>
          <w:szCs w:val="24"/>
          <w:vertAlign w:val="superscript"/>
        </w:rPr>
        <w:t>st</w:t>
      </w:r>
      <w:r w:rsidRPr="00E537B7">
        <w:rPr>
          <w:sz w:val="24"/>
          <w:szCs w:val="24"/>
        </w:rPr>
        <w:t xml:space="preserve"> Corinthians 4:1-2; 1</w:t>
      </w:r>
      <w:r w:rsidRPr="00E537B7">
        <w:rPr>
          <w:sz w:val="24"/>
          <w:szCs w:val="24"/>
          <w:vertAlign w:val="superscript"/>
        </w:rPr>
        <w:t>st</w:t>
      </w:r>
      <w:r w:rsidRPr="00E537B7">
        <w:rPr>
          <w:sz w:val="24"/>
          <w:szCs w:val="24"/>
        </w:rPr>
        <w:t xml:space="preserve"> Thessalonians 2:4; 2</w:t>
      </w:r>
      <w:r w:rsidRPr="00E537B7">
        <w:rPr>
          <w:sz w:val="24"/>
          <w:szCs w:val="24"/>
          <w:vertAlign w:val="superscript"/>
        </w:rPr>
        <w:t>nd</w:t>
      </w:r>
      <w:r w:rsidRPr="00E537B7">
        <w:rPr>
          <w:sz w:val="24"/>
          <w:szCs w:val="24"/>
        </w:rPr>
        <w:t xml:space="preserve"> Timothy 1:14; Luke 16:1-2 &amp; Acts 7:1-53. Trust at Home and Work is in Proverbs 31:10-11 &amp; Titus 2:10. The Examples of trusting others is in Genesis 39:4; 41:39-40; Exodus 19:9; 1</w:t>
      </w:r>
      <w:r w:rsidRPr="00E537B7">
        <w:rPr>
          <w:sz w:val="24"/>
          <w:szCs w:val="24"/>
          <w:vertAlign w:val="superscript"/>
        </w:rPr>
        <w:t>st</w:t>
      </w:r>
      <w:r w:rsidRPr="00E537B7">
        <w:rPr>
          <w:sz w:val="24"/>
          <w:szCs w:val="24"/>
        </w:rPr>
        <w:t xml:space="preserve"> Chronicles 9:22; Nehemiah 2:6; Daniel 5:29-6:2; Philippians 2:25 &amp; 2</w:t>
      </w:r>
      <w:r w:rsidRPr="00E537B7">
        <w:rPr>
          <w:sz w:val="24"/>
          <w:szCs w:val="24"/>
          <w:vertAlign w:val="superscript"/>
        </w:rPr>
        <w:t>nd</w:t>
      </w:r>
      <w:r w:rsidRPr="00E537B7">
        <w:rPr>
          <w:sz w:val="24"/>
          <w:szCs w:val="24"/>
        </w:rPr>
        <w:t xml:space="preserve"> Timothy 2:2. The continued trust in those who fail is in Jonah 3:1-2; John 21:15 &amp; Acts 15:37-39. </w:t>
      </w:r>
    </w:p>
    <w:p w:rsidR="003E2FBA" w:rsidRPr="00E537B7" w:rsidRDefault="003E2FBA" w:rsidP="003E2FBA">
      <w:pPr>
        <w:spacing w:line="480" w:lineRule="auto"/>
        <w:jc w:val="both"/>
        <w:rPr>
          <w:sz w:val="24"/>
          <w:szCs w:val="24"/>
        </w:rPr>
      </w:pPr>
      <w:r w:rsidRPr="00E537B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537B7">
        <w:rPr>
          <w:sz w:val="24"/>
          <w:szCs w:val="24"/>
          <w:vertAlign w:val="superscript"/>
        </w:rPr>
        <w:t>st</w:t>
      </w:r>
      <w:r w:rsidRPr="00E537B7">
        <w:rPr>
          <w:sz w:val="24"/>
          <w:szCs w:val="24"/>
        </w:rPr>
        <w:t xml:space="preserve"> Kings 11:4; 2</w:t>
      </w:r>
      <w:r w:rsidRPr="00E537B7">
        <w:rPr>
          <w:sz w:val="24"/>
          <w:szCs w:val="24"/>
          <w:vertAlign w:val="superscript"/>
        </w:rPr>
        <w:t>nd</w:t>
      </w:r>
      <w:r w:rsidRPr="00E537B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537B7">
        <w:rPr>
          <w:sz w:val="24"/>
          <w:szCs w:val="24"/>
          <w:vertAlign w:val="superscript"/>
        </w:rPr>
        <w:t>st</w:t>
      </w:r>
      <w:r w:rsidRPr="00E537B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537B7">
        <w:rPr>
          <w:sz w:val="24"/>
          <w:szCs w:val="24"/>
          <w:vertAlign w:val="superscript"/>
        </w:rPr>
        <w:t>nd</w:t>
      </w:r>
      <w:r w:rsidRPr="00E537B7">
        <w:rPr>
          <w:sz w:val="24"/>
          <w:szCs w:val="24"/>
        </w:rPr>
        <w:t xml:space="preserve"> Timothy 4:14-15 &amp; Acts 6:3-9; 15:37-38.                         </w:t>
      </w:r>
    </w:p>
    <w:p w:rsidR="003E2FBA" w:rsidRPr="00E537B7" w:rsidRDefault="003E2FBA" w:rsidP="003E2FBA">
      <w:pPr>
        <w:spacing w:line="480" w:lineRule="auto"/>
        <w:jc w:val="both"/>
        <w:rPr>
          <w:sz w:val="24"/>
          <w:szCs w:val="24"/>
        </w:rPr>
      </w:pPr>
      <w:r w:rsidRPr="00E537B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E2FBA" w:rsidRPr="00E537B7" w:rsidRDefault="003E2FBA" w:rsidP="003E2FBA">
      <w:pPr>
        <w:spacing w:line="480" w:lineRule="auto"/>
        <w:jc w:val="both"/>
        <w:rPr>
          <w:sz w:val="24"/>
          <w:szCs w:val="24"/>
        </w:rPr>
      </w:pPr>
      <w:r w:rsidRPr="00E537B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537B7">
        <w:rPr>
          <w:sz w:val="24"/>
          <w:szCs w:val="24"/>
          <w:vertAlign w:val="superscript"/>
        </w:rPr>
        <w:t>st</w:t>
      </w:r>
      <w:r w:rsidRPr="00E537B7">
        <w:rPr>
          <w:sz w:val="24"/>
          <w:szCs w:val="24"/>
        </w:rPr>
        <w:t xml:space="preserve"> Corinthians 12:7; Luke 24:49 &amp; Acts 1:4, 8; 2:38-39; 10:44-46. His promises about the future are Faithful is in John 14:2-3, 28 &amp; Matthew 16:27; 26:64. Jesus Christ is Faithful to Believers in all Circumstances is in 2</w:t>
      </w:r>
      <w:r w:rsidRPr="00E537B7">
        <w:rPr>
          <w:sz w:val="24"/>
          <w:szCs w:val="24"/>
          <w:vertAlign w:val="superscript"/>
        </w:rPr>
        <w:t>nd</w:t>
      </w:r>
      <w:r w:rsidRPr="00E537B7">
        <w:rPr>
          <w:sz w:val="24"/>
          <w:szCs w:val="24"/>
        </w:rPr>
        <w:t xml:space="preserve"> Timothy 2:13; Matthew 18:20; 28:20; John 17:9; 2</w:t>
      </w:r>
      <w:r w:rsidRPr="00E537B7">
        <w:rPr>
          <w:sz w:val="24"/>
          <w:szCs w:val="24"/>
          <w:vertAlign w:val="superscript"/>
        </w:rPr>
        <w:t>nd</w:t>
      </w:r>
      <w:r w:rsidRPr="00E537B7">
        <w:rPr>
          <w:sz w:val="24"/>
          <w:szCs w:val="24"/>
        </w:rPr>
        <w:t xml:space="preserve"> Thessalonians 3:3; Hebrews 10:23 &amp; Acts 18:9-10. </w:t>
      </w:r>
    </w:p>
    <w:p w:rsidR="003E2FBA" w:rsidRPr="00E537B7" w:rsidRDefault="003E2FBA" w:rsidP="003E2FBA">
      <w:pPr>
        <w:spacing w:line="480" w:lineRule="auto"/>
        <w:jc w:val="both"/>
        <w:rPr>
          <w:sz w:val="24"/>
          <w:szCs w:val="24"/>
        </w:rPr>
      </w:pPr>
      <w:r w:rsidRPr="00E537B7">
        <w:rPr>
          <w:sz w:val="24"/>
          <w:szCs w:val="24"/>
        </w:rPr>
        <w:t>The Faithfulness to the Father Stephen: Faithfulness is the proper Response to the Father Stephen by His covenant people: The Father Stephen’s covenant with His people requires Faithfulness is in 1</w:t>
      </w:r>
      <w:r w:rsidRPr="00E537B7">
        <w:rPr>
          <w:sz w:val="24"/>
          <w:szCs w:val="24"/>
          <w:vertAlign w:val="superscript"/>
        </w:rPr>
        <w:t>st</w:t>
      </w:r>
      <w:r w:rsidRPr="00E537B7">
        <w:rPr>
          <w:sz w:val="24"/>
          <w:szCs w:val="24"/>
        </w:rPr>
        <w:t xml:space="preserve"> Kings 2:3-4; Exodus 19:5; Deuteronomy 5:32-33; 10:12-13; 29:9 &amp; Isaiah 1:26. </w:t>
      </w:r>
    </w:p>
    <w:p w:rsidR="003E2FBA" w:rsidRPr="00E537B7" w:rsidRDefault="003E2FBA" w:rsidP="003E2FBA">
      <w:pPr>
        <w:spacing w:line="480" w:lineRule="auto"/>
        <w:jc w:val="center"/>
        <w:rPr>
          <w:b/>
          <w:sz w:val="24"/>
          <w:szCs w:val="24"/>
        </w:rPr>
      </w:pPr>
      <w:r w:rsidRPr="00E537B7">
        <w:rPr>
          <w:b/>
          <w:sz w:val="24"/>
          <w:szCs w:val="24"/>
        </w:rPr>
        <w:t>The Faithfulness of the Ten Covenants done by the Father Stephen</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JOB’S UPRIGHT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ADAM’S PERFECT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NOAH’S GRACE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ABRAHAM’S FATHERLY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ISRAEL’S SUPPLANTING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DAVID’S BELOVED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JAMES’ CHRISTIAN LAW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JOHN’S GIVING COVENANT IN THE FATHER STEPHEN</w:t>
      </w:r>
    </w:p>
    <w:p w:rsidR="003E2FBA" w:rsidRPr="00E537B7" w:rsidRDefault="003E2FBA" w:rsidP="003E2FBA">
      <w:pPr>
        <w:spacing w:line="480" w:lineRule="auto"/>
        <w:jc w:val="both"/>
        <w:rPr>
          <w:rFonts w:cstheme="minorHAnsi"/>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r w:rsidRPr="00E537B7">
        <w:rPr>
          <w:rFonts w:cstheme="minorHAnsi"/>
          <w:sz w:val="24"/>
          <w:szCs w:val="24"/>
        </w:rPr>
        <w:t xml:space="preserve">This happened in the Young Universe before 1,931 years.               </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FATHER STEPHEN’S HIGHEST SUPREME AUTHORITY COVENANT IN THE LORD YAHWEH</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E2FBA" w:rsidRPr="00E537B7" w:rsidRDefault="003E2FBA" w:rsidP="003E2FBA">
      <w:pPr>
        <w:spacing w:line="480" w:lineRule="auto"/>
        <w:jc w:val="center"/>
        <w:rPr>
          <w:rFonts w:cstheme="minorHAnsi"/>
          <w:b/>
          <w:sz w:val="24"/>
          <w:szCs w:val="24"/>
        </w:rPr>
      </w:pPr>
      <w:r w:rsidRPr="00E537B7">
        <w:rPr>
          <w:rFonts w:cstheme="minorHAnsi"/>
          <w:b/>
          <w:sz w:val="24"/>
          <w:szCs w:val="24"/>
        </w:rPr>
        <w:t>LORD JESUS’ SALVATION COVENANT IN THE FATHER STEPHEN</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E2FBA" w:rsidRPr="00E537B7" w:rsidRDefault="003E2FBA" w:rsidP="003E2FBA">
      <w:pPr>
        <w:spacing w:line="480" w:lineRule="auto"/>
        <w:jc w:val="both"/>
        <w:rPr>
          <w:rFonts w:cstheme="minorHAnsi"/>
          <w:sz w:val="24"/>
          <w:szCs w:val="24"/>
        </w:rPr>
      </w:pPr>
      <w:r w:rsidRPr="00E537B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537B7">
        <w:rPr>
          <w:rFonts w:cstheme="minorHAnsi"/>
          <w:sz w:val="24"/>
          <w:szCs w:val="24"/>
          <w:vertAlign w:val="superscript"/>
        </w:rPr>
        <w:t>st</w:t>
      </w:r>
      <w:r w:rsidRPr="00E537B7">
        <w:rPr>
          <w:rFonts w:cstheme="minorHAnsi"/>
          <w:sz w:val="24"/>
          <w:szCs w:val="24"/>
        </w:rPr>
        <w:t xml:space="preserve"> Samuel 2:35; 1</w:t>
      </w:r>
      <w:r w:rsidRPr="00E537B7">
        <w:rPr>
          <w:rFonts w:cstheme="minorHAnsi"/>
          <w:sz w:val="24"/>
          <w:szCs w:val="24"/>
          <w:vertAlign w:val="superscript"/>
        </w:rPr>
        <w:t>st</w:t>
      </w:r>
      <w:r w:rsidRPr="00E537B7">
        <w:rPr>
          <w:rFonts w:cstheme="minorHAnsi"/>
          <w:sz w:val="24"/>
          <w:szCs w:val="24"/>
        </w:rPr>
        <w:t xml:space="preserve"> Corinthians 10:12-13; Hebrews 4:14-16; 10:23 &amp; 1</w:t>
      </w:r>
      <w:r w:rsidRPr="00E537B7">
        <w:rPr>
          <w:rFonts w:cstheme="minorHAnsi"/>
          <w:sz w:val="24"/>
          <w:szCs w:val="24"/>
          <w:vertAlign w:val="superscript"/>
        </w:rPr>
        <w:t>st</w:t>
      </w:r>
      <w:r w:rsidRPr="00E537B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537B7">
        <w:rPr>
          <w:rFonts w:cstheme="minorHAnsi"/>
          <w:sz w:val="24"/>
          <w:szCs w:val="24"/>
          <w:vertAlign w:val="superscript"/>
        </w:rPr>
        <w:t>st</w:t>
      </w:r>
      <w:r w:rsidRPr="00E537B7">
        <w:rPr>
          <w:rFonts w:cstheme="minorHAnsi"/>
          <w:sz w:val="24"/>
          <w:szCs w:val="24"/>
        </w:rPr>
        <w:t xml:space="preserve"> Samuel 12:24; 2</w:t>
      </w:r>
      <w:r w:rsidRPr="00E537B7">
        <w:rPr>
          <w:rFonts w:cstheme="minorHAnsi"/>
          <w:sz w:val="24"/>
          <w:szCs w:val="24"/>
          <w:vertAlign w:val="superscript"/>
        </w:rPr>
        <w:t>nd</w:t>
      </w:r>
      <w:r w:rsidRPr="00E537B7">
        <w:rPr>
          <w:rFonts w:cstheme="minorHAnsi"/>
          <w:sz w:val="24"/>
          <w:szCs w:val="24"/>
        </w:rPr>
        <w:t xml:space="preserve"> Chronicles 19:9; 34:10-12; 2</w:t>
      </w:r>
      <w:r w:rsidRPr="00E537B7">
        <w:rPr>
          <w:rFonts w:cstheme="minorHAnsi"/>
          <w:sz w:val="24"/>
          <w:szCs w:val="24"/>
          <w:vertAlign w:val="superscript"/>
        </w:rPr>
        <w:t>nd</w:t>
      </w:r>
      <w:r w:rsidRPr="00E537B7">
        <w:rPr>
          <w:rFonts w:cstheme="minorHAnsi"/>
          <w:sz w:val="24"/>
          <w:szCs w:val="24"/>
        </w:rPr>
        <w:t xml:space="preserve"> Kings 22:4-7; Ezekiel 44:15; 48:11 &amp; 1</w:t>
      </w:r>
      <w:r w:rsidRPr="00E537B7">
        <w:rPr>
          <w:rFonts w:cstheme="minorHAnsi"/>
          <w:sz w:val="24"/>
          <w:szCs w:val="24"/>
          <w:vertAlign w:val="superscript"/>
        </w:rPr>
        <w:t>st</w:t>
      </w:r>
      <w:r w:rsidRPr="00E537B7">
        <w:rPr>
          <w:rFonts w:cstheme="minorHAnsi"/>
          <w:sz w:val="24"/>
          <w:szCs w:val="24"/>
        </w:rPr>
        <w:t xml:space="preserve"> Timothy 1:12. In Giving is in 2</w:t>
      </w:r>
      <w:r w:rsidRPr="00E537B7">
        <w:rPr>
          <w:rFonts w:cstheme="minorHAnsi"/>
          <w:sz w:val="24"/>
          <w:szCs w:val="24"/>
          <w:vertAlign w:val="superscript"/>
        </w:rPr>
        <w:t>nd</w:t>
      </w:r>
      <w:r w:rsidRPr="00E537B7">
        <w:rPr>
          <w:rFonts w:cstheme="minorHAnsi"/>
          <w:sz w:val="24"/>
          <w:szCs w:val="24"/>
        </w:rPr>
        <w:t xml:space="preserve"> Chronicles 31:12 &amp; 2</w:t>
      </w:r>
      <w:r w:rsidRPr="00E537B7">
        <w:rPr>
          <w:rFonts w:cstheme="minorHAnsi"/>
          <w:sz w:val="24"/>
          <w:szCs w:val="24"/>
          <w:vertAlign w:val="superscript"/>
        </w:rPr>
        <w:t>nd</w:t>
      </w:r>
      <w:r w:rsidRPr="00E537B7">
        <w:rPr>
          <w:rFonts w:cstheme="minorHAnsi"/>
          <w:sz w:val="24"/>
          <w:szCs w:val="24"/>
        </w:rPr>
        <w:t xml:space="preserve"> Corinthians 8:1-5. In Prayer is in Romans 12:12 &amp; 1</w:t>
      </w:r>
      <w:r w:rsidRPr="00E537B7">
        <w:rPr>
          <w:rFonts w:cstheme="minorHAnsi"/>
          <w:sz w:val="24"/>
          <w:szCs w:val="24"/>
          <w:vertAlign w:val="superscript"/>
        </w:rPr>
        <w:t>st</w:t>
      </w:r>
      <w:r w:rsidRPr="00E537B7">
        <w:rPr>
          <w:rFonts w:cstheme="minorHAnsi"/>
          <w:sz w:val="24"/>
          <w:szCs w:val="24"/>
        </w:rPr>
        <w:t xml:space="preserve"> Thessalonians 5:17. In Patient Endurance is in 2</w:t>
      </w:r>
      <w:r w:rsidRPr="00E537B7">
        <w:rPr>
          <w:rFonts w:cstheme="minorHAnsi"/>
          <w:sz w:val="24"/>
          <w:szCs w:val="24"/>
          <w:vertAlign w:val="superscript"/>
        </w:rPr>
        <w:t>nd</w:t>
      </w:r>
      <w:r w:rsidRPr="00E537B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537B7">
        <w:rPr>
          <w:rFonts w:cstheme="minorHAnsi"/>
          <w:sz w:val="24"/>
          <w:szCs w:val="24"/>
          <w:vertAlign w:val="superscript"/>
        </w:rPr>
        <w:t>st</w:t>
      </w:r>
      <w:r w:rsidRPr="00E537B7">
        <w:rPr>
          <w:rFonts w:cstheme="minorHAnsi"/>
          <w:sz w:val="24"/>
          <w:szCs w:val="24"/>
        </w:rPr>
        <w:t xml:space="preserve"> Corinthians 4:1-2; 3</w:t>
      </w:r>
      <w:r w:rsidRPr="00E537B7">
        <w:rPr>
          <w:rFonts w:cstheme="minorHAnsi"/>
          <w:sz w:val="24"/>
          <w:szCs w:val="24"/>
          <w:vertAlign w:val="superscript"/>
        </w:rPr>
        <w:t>rd</w:t>
      </w:r>
      <w:r w:rsidRPr="00E537B7">
        <w:rPr>
          <w:rFonts w:cstheme="minorHAnsi"/>
          <w:sz w:val="24"/>
          <w:szCs w:val="24"/>
        </w:rPr>
        <w:t xml:space="preserve"> John 3; Exodus 18:21; 1</w:t>
      </w:r>
      <w:r w:rsidRPr="00E537B7">
        <w:rPr>
          <w:rFonts w:cstheme="minorHAnsi"/>
          <w:sz w:val="24"/>
          <w:szCs w:val="24"/>
          <w:vertAlign w:val="superscript"/>
        </w:rPr>
        <w:t>st</w:t>
      </w:r>
      <w:r w:rsidRPr="00E537B7">
        <w:rPr>
          <w:rFonts w:cstheme="minorHAnsi"/>
          <w:sz w:val="24"/>
          <w:szCs w:val="24"/>
        </w:rPr>
        <w:t xml:space="preserve"> Timothy 4:13-16; 6:20 &amp; 2</w:t>
      </w:r>
      <w:r w:rsidRPr="00E537B7">
        <w:rPr>
          <w:rFonts w:cstheme="minorHAnsi"/>
          <w:sz w:val="24"/>
          <w:szCs w:val="24"/>
          <w:vertAlign w:val="superscript"/>
        </w:rPr>
        <w:t>nd</w:t>
      </w:r>
      <w:r w:rsidRPr="00E537B7">
        <w:rPr>
          <w:rFonts w:cstheme="minorHAnsi"/>
          <w:sz w:val="24"/>
          <w:szCs w:val="24"/>
        </w:rPr>
        <w:t xml:space="preserve"> Timothy 1:13-14; 2:2, 15; 4:1-2. The Encouragements to Faithfulness: The True Call to Faithfulness is in 1</w:t>
      </w:r>
      <w:r w:rsidRPr="00E537B7">
        <w:rPr>
          <w:rFonts w:cstheme="minorHAnsi"/>
          <w:sz w:val="24"/>
          <w:szCs w:val="24"/>
          <w:vertAlign w:val="superscript"/>
        </w:rPr>
        <w:t>st</w:t>
      </w:r>
      <w:r w:rsidRPr="00E537B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537B7">
        <w:rPr>
          <w:rFonts w:cstheme="minorHAnsi"/>
          <w:sz w:val="24"/>
          <w:szCs w:val="24"/>
          <w:vertAlign w:val="superscript"/>
        </w:rPr>
        <w:t>st</w:t>
      </w:r>
      <w:r w:rsidRPr="00E537B7">
        <w:rPr>
          <w:rFonts w:cstheme="minorHAnsi"/>
          <w:sz w:val="24"/>
          <w:szCs w:val="24"/>
        </w:rPr>
        <w:t xml:space="preserve"> Samuel 26:23; Matthew 24:45-47; 25:21; Psalms 101:6; Proverbs 28:20; 2</w:t>
      </w:r>
      <w:r w:rsidRPr="00E537B7">
        <w:rPr>
          <w:rFonts w:cstheme="minorHAnsi"/>
          <w:sz w:val="24"/>
          <w:szCs w:val="24"/>
          <w:vertAlign w:val="superscript"/>
        </w:rPr>
        <w:t>nd</w:t>
      </w:r>
      <w:r w:rsidRPr="00E537B7">
        <w:rPr>
          <w:rFonts w:cstheme="minorHAnsi"/>
          <w:sz w:val="24"/>
          <w:szCs w:val="24"/>
        </w:rPr>
        <w:t xml:space="preserve"> Timothy 4:6-8; Revelation 17:14; 20:4; Luke 12:42-44; 19:17 &amp; Acts 6:7. The Lack of Faithfulness is in Hosea 1:2; 4:1; 5:7; 9:1 &amp; Psalms 12:1; 78:8, 37. </w:t>
      </w:r>
    </w:p>
    <w:p w:rsidR="003E2FBA" w:rsidRPr="00E537B7" w:rsidRDefault="003E2FBA" w:rsidP="003E2FBA">
      <w:pPr>
        <w:spacing w:line="480" w:lineRule="auto"/>
        <w:jc w:val="both"/>
        <w:rPr>
          <w:sz w:val="24"/>
          <w:szCs w:val="24"/>
        </w:rPr>
      </w:pPr>
      <w:r w:rsidRPr="00E537B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537B7">
        <w:rPr>
          <w:rFonts w:cstheme="minorHAnsi"/>
          <w:sz w:val="24"/>
          <w:szCs w:val="24"/>
          <w:vertAlign w:val="superscript"/>
        </w:rPr>
        <w:t>st</w:t>
      </w:r>
      <w:r w:rsidRPr="00E537B7">
        <w:rPr>
          <w:rFonts w:cstheme="minorHAnsi"/>
          <w:sz w:val="24"/>
          <w:szCs w:val="24"/>
        </w:rPr>
        <w:t xml:space="preserve"> Timothy 5:9. The 5 Authorized Divine Unions A</w:t>
      </w:r>
      <w:r w:rsidRPr="00E537B7">
        <w:rPr>
          <w:sz w:val="24"/>
          <w:szCs w:val="24"/>
        </w:rPr>
        <w:t>uthorized only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537B7">
        <w:rPr>
          <w:sz w:val="24"/>
          <w:szCs w:val="24"/>
          <w:vertAlign w:val="superscript"/>
        </w:rPr>
        <w:t>st</w:t>
      </w:r>
      <w:r w:rsidRPr="00E537B7">
        <w:rPr>
          <w:sz w:val="24"/>
          <w:szCs w:val="24"/>
        </w:rPr>
        <w:t xml:space="preserve"> Timothy 5:4, 8; Tobit 3:1-14:15; Genesis 24:47-51; 47:28-31; Ruth 1:16-18; 2:11-12; 1</w:t>
      </w:r>
      <w:r w:rsidRPr="00E537B7">
        <w:rPr>
          <w:sz w:val="24"/>
          <w:szCs w:val="24"/>
          <w:vertAlign w:val="superscript"/>
        </w:rPr>
        <w:t>st</w:t>
      </w:r>
      <w:r w:rsidRPr="00E537B7">
        <w:rPr>
          <w:sz w:val="24"/>
          <w:szCs w:val="24"/>
        </w:rPr>
        <w:t xml:space="preserve"> Samuel 2:19; Proverbs 31:15, 21, 27-28 &amp; John 19:25-27. Faithfulness to all Vows and all 10 Covenants is in Numbers 30:2; Genesis 29:18, 30; 50:25; Exodus 13:19; Joshua 2:14; 6:25; 9:15-20; 1</w:t>
      </w:r>
      <w:r w:rsidRPr="00E537B7">
        <w:rPr>
          <w:sz w:val="24"/>
          <w:szCs w:val="24"/>
          <w:vertAlign w:val="superscript"/>
        </w:rPr>
        <w:t>st</w:t>
      </w:r>
      <w:r w:rsidRPr="00E537B7">
        <w:rPr>
          <w:sz w:val="24"/>
          <w:szCs w:val="24"/>
        </w:rPr>
        <w:t xml:space="preserve"> Samuel 18:3; 20:8, 42; 23:16 &amp; 1</w:t>
      </w:r>
      <w:r w:rsidRPr="00E537B7">
        <w:rPr>
          <w:sz w:val="24"/>
          <w:szCs w:val="24"/>
          <w:vertAlign w:val="superscript"/>
        </w:rPr>
        <w:t>st</w:t>
      </w:r>
      <w:r w:rsidRPr="00E537B7">
        <w:rPr>
          <w:sz w:val="24"/>
          <w:szCs w:val="24"/>
        </w:rPr>
        <w:t xml:space="preserve"> Kings 20:34. Faithfulness in Speech: In carrying messages is in Proverbs 13:17; 25:13. In telling the truth is in Proverbs 12:17; 14:5. In bringing the Father Stephen’s Inerrant Word is in Jeremiah 23:28; 2</w:t>
      </w:r>
      <w:r w:rsidRPr="00E537B7">
        <w:rPr>
          <w:sz w:val="24"/>
          <w:szCs w:val="24"/>
          <w:vertAlign w:val="superscript"/>
        </w:rPr>
        <w:t>nd</w:t>
      </w:r>
      <w:r w:rsidRPr="00E537B7">
        <w:rPr>
          <w:sz w:val="24"/>
          <w:szCs w:val="24"/>
        </w:rPr>
        <w:t xml:space="preserve"> Corinthians 2:17; 4:2 &amp; 2</w:t>
      </w:r>
      <w:r w:rsidRPr="00E537B7">
        <w:rPr>
          <w:sz w:val="24"/>
          <w:szCs w:val="24"/>
          <w:vertAlign w:val="superscript"/>
        </w:rPr>
        <w:t>nd</w:t>
      </w:r>
      <w:r w:rsidRPr="00E537B7">
        <w:rPr>
          <w:sz w:val="24"/>
          <w:szCs w:val="24"/>
        </w:rPr>
        <w:t xml:space="preserve"> Timothy 2:15. Faithfulness in Conduct: In serving others is in 3</w:t>
      </w:r>
      <w:r w:rsidRPr="00E537B7">
        <w:rPr>
          <w:sz w:val="24"/>
          <w:szCs w:val="24"/>
          <w:vertAlign w:val="superscript"/>
        </w:rPr>
        <w:t>rd</w:t>
      </w:r>
      <w:r w:rsidRPr="00E537B7">
        <w:rPr>
          <w:sz w:val="24"/>
          <w:szCs w:val="24"/>
        </w:rPr>
        <w:t xml:space="preserve"> John 5; Romans 16:1-2; Galatians 6:10 &amp; 1</w:t>
      </w:r>
      <w:r w:rsidRPr="00E537B7">
        <w:rPr>
          <w:sz w:val="24"/>
          <w:szCs w:val="24"/>
          <w:vertAlign w:val="superscript"/>
        </w:rPr>
        <w:t>st</w:t>
      </w:r>
      <w:r w:rsidRPr="00E537B7">
        <w:rPr>
          <w:sz w:val="24"/>
          <w:szCs w:val="24"/>
        </w:rPr>
        <w:t xml:space="preserve"> Peter 4:10. In intercession is in Romans 1:9-10; Ephesians 6:18 &amp; Colossians 4:2-4. In giving is in 2</w:t>
      </w:r>
      <w:r w:rsidRPr="00E537B7">
        <w:rPr>
          <w:sz w:val="24"/>
          <w:szCs w:val="24"/>
          <w:vertAlign w:val="superscript"/>
        </w:rPr>
        <w:t>nd</w:t>
      </w:r>
      <w:r w:rsidRPr="00E537B7">
        <w:rPr>
          <w:sz w:val="24"/>
          <w:szCs w:val="24"/>
        </w:rPr>
        <w:t xml:space="preserve"> Corinthians 8:7-11; 2</w:t>
      </w:r>
      <w:r w:rsidRPr="00E537B7">
        <w:rPr>
          <w:sz w:val="24"/>
          <w:szCs w:val="24"/>
          <w:vertAlign w:val="superscript"/>
        </w:rPr>
        <w:t>nd</w:t>
      </w:r>
      <w:r w:rsidRPr="00E537B7">
        <w:rPr>
          <w:sz w:val="24"/>
          <w:szCs w:val="24"/>
        </w:rPr>
        <w:t xml:space="preserve"> Chronicles 31:5-10 &amp; Philippians 4:15-18. In handling money is in 2</w:t>
      </w:r>
      <w:r w:rsidRPr="00E537B7">
        <w:rPr>
          <w:sz w:val="24"/>
          <w:szCs w:val="24"/>
          <w:vertAlign w:val="superscript"/>
        </w:rPr>
        <w:t>nd</w:t>
      </w:r>
      <w:r w:rsidRPr="00E537B7">
        <w:rPr>
          <w:sz w:val="24"/>
          <w:szCs w:val="24"/>
        </w:rPr>
        <w:t xml:space="preserve"> Kings 12:13-15; 22:7; 2</w:t>
      </w:r>
      <w:r w:rsidRPr="00E537B7">
        <w:rPr>
          <w:sz w:val="24"/>
          <w:szCs w:val="24"/>
          <w:vertAlign w:val="superscript"/>
        </w:rPr>
        <w:t>nd</w:t>
      </w:r>
      <w:r w:rsidRPr="00E537B7">
        <w:rPr>
          <w:sz w:val="24"/>
          <w:szCs w:val="24"/>
        </w:rPr>
        <w:t xml:space="preserve"> Chronicles 31:12-15; Matthew 25:21; Tobit 4:20-9:6 &amp; Luke 16:10; 19:17. The Rarity of True Faithfulness is in Proverbs 20:6; Psalms 12:1-2; Isaiah 57:1 &amp; Jeremiah 17:9. </w:t>
      </w:r>
    </w:p>
    <w:p w:rsidR="003E2FBA" w:rsidRPr="00E537B7" w:rsidRDefault="003E2FBA" w:rsidP="003E2FBA">
      <w:pPr>
        <w:spacing w:line="480" w:lineRule="auto"/>
        <w:jc w:val="both"/>
        <w:rPr>
          <w:sz w:val="24"/>
          <w:szCs w:val="24"/>
        </w:rPr>
      </w:pPr>
      <w:r w:rsidRPr="00E537B7">
        <w:rPr>
          <w:sz w:val="24"/>
          <w:szCs w:val="24"/>
        </w:rPr>
        <w:t>The Examples of True Faithfulness: Abraham is in Nehemiah 9:7-8; Galatians 3:9 &amp; Hebrews 11:8-12. Moses is in Hebrews 3:5; 11:24-28 &amp; Numbers 12:7. Caleb is in Numbers 14:24; Deuteronomy 1:36 &amp; Joshua 14:8-9. Elijah is in 1</w:t>
      </w:r>
      <w:r w:rsidRPr="00E537B7">
        <w:rPr>
          <w:sz w:val="24"/>
          <w:szCs w:val="24"/>
          <w:vertAlign w:val="superscript"/>
        </w:rPr>
        <w:t>st</w:t>
      </w:r>
      <w:r w:rsidRPr="00E537B7">
        <w:rPr>
          <w:sz w:val="24"/>
          <w:szCs w:val="24"/>
        </w:rPr>
        <w:t xml:space="preserve"> Kings 19:10, 14. David is in 1</w:t>
      </w:r>
      <w:r w:rsidRPr="00E537B7">
        <w:rPr>
          <w:sz w:val="24"/>
          <w:szCs w:val="24"/>
          <w:vertAlign w:val="superscript"/>
        </w:rPr>
        <w:t>st</w:t>
      </w:r>
      <w:r w:rsidRPr="00E537B7">
        <w:rPr>
          <w:sz w:val="24"/>
          <w:szCs w:val="24"/>
        </w:rPr>
        <w:t xml:space="preserve"> Samuel 29:6 &amp; 2</w:t>
      </w:r>
      <w:r w:rsidRPr="00E537B7">
        <w:rPr>
          <w:sz w:val="24"/>
          <w:szCs w:val="24"/>
          <w:vertAlign w:val="superscript"/>
        </w:rPr>
        <w:t>nd</w:t>
      </w:r>
      <w:r w:rsidRPr="00E537B7">
        <w:rPr>
          <w:sz w:val="24"/>
          <w:szCs w:val="24"/>
        </w:rPr>
        <w:t xml:space="preserve"> Samuel 9:6-7; 22:22-24. Hezekiah is in 2</w:t>
      </w:r>
      <w:r w:rsidRPr="00E537B7">
        <w:rPr>
          <w:sz w:val="24"/>
          <w:szCs w:val="24"/>
          <w:vertAlign w:val="superscript"/>
        </w:rPr>
        <w:t>nd</w:t>
      </w:r>
      <w:r w:rsidRPr="00E537B7">
        <w:rPr>
          <w:sz w:val="24"/>
          <w:szCs w:val="24"/>
        </w:rPr>
        <w:t xml:space="preserve"> Kings 20:3; Isaiah 38:3 &amp; 2</w:t>
      </w:r>
      <w:r w:rsidRPr="00E537B7">
        <w:rPr>
          <w:sz w:val="24"/>
          <w:szCs w:val="24"/>
          <w:vertAlign w:val="superscript"/>
        </w:rPr>
        <w:t>nd</w:t>
      </w:r>
      <w:r w:rsidRPr="00E537B7">
        <w:rPr>
          <w:sz w:val="24"/>
          <w:szCs w:val="24"/>
        </w:rPr>
        <w:t xml:space="preserve"> Chronicles 31:20; 32:1. Daniel is in Daniel 6:4, 10. Paul is in 1</w:t>
      </w:r>
      <w:r w:rsidRPr="00E537B7">
        <w:rPr>
          <w:sz w:val="24"/>
          <w:szCs w:val="24"/>
          <w:vertAlign w:val="superscript"/>
        </w:rPr>
        <w:t>st</w:t>
      </w:r>
      <w:r w:rsidRPr="00E537B7">
        <w:rPr>
          <w:sz w:val="24"/>
          <w:szCs w:val="24"/>
        </w:rPr>
        <w:t xml:space="preserve"> Timothy 1:12; 1</w:t>
      </w:r>
      <w:r w:rsidRPr="00E537B7">
        <w:rPr>
          <w:sz w:val="24"/>
          <w:szCs w:val="24"/>
          <w:vertAlign w:val="superscript"/>
        </w:rPr>
        <w:t>st</w:t>
      </w:r>
      <w:r w:rsidRPr="00E537B7">
        <w:rPr>
          <w:sz w:val="24"/>
          <w:szCs w:val="24"/>
        </w:rPr>
        <w:t xml:space="preserve"> Corinthians 7:25 &amp; 2</w:t>
      </w:r>
      <w:r w:rsidRPr="00E537B7">
        <w:rPr>
          <w:sz w:val="24"/>
          <w:szCs w:val="24"/>
          <w:vertAlign w:val="superscript"/>
        </w:rPr>
        <w:t>nd</w:t>
      </w:r>
      <w:r w:rsidRPr="00E537B7">
        <w:rPr>
          <w:sz w:val="24"/>
          <w:szCs w:val="24"/>
        </w:rPr>
        <w:t xml:space="preserve"> Timothy 4:7. Timothy is in 1</w:t>
      </w:r>
      <w:r w:rsidRPr="00E537B7">
        <w:rPr>
          <w:sz w:val="24"/>
          <w:szCs w:val="24"/>
          <w:vertAlign w:val="superscript"/>
        </w:rPr>
        <w:t>st</w:t>
      </w:r>
      <w:r w:rsidRPr="00E537B7">
        <w:rPr>
          <w:sz w:val="24"/>
          <w:szCs w:val="24"/>
        </w:rPr>
        <w:t xml:space="preserve"> Corinthians 4:17 &amp; 2</w:t>
      </w:r>
      <w:r w:rsidRPr="00E537B7">
        <w:rPr>
          <w:sz w:val="24"/>
          <w:szCs w:val="24"/>
          <w:vertAlign w:val="superscript"/>
        </w:rPr>
        <w:t>nd</w:t>
      </w:r>
      <w:r w:rsidRPr="00E537B7">
        <w:rPr>
          <w:sz w:val="24"/>
          <w:szCs w:val="24"/>
        </w:rPr>
        <w:t xml:space="preserve"> Timothy 1:5. Silas is in 1</w:t>
      </w:r>
      <w:r w:rsidRPr="00E537B7">
        <w:rPr>
          <w:sz w:val="24"/>
          <w:szCs w:val="24"/>
          <w:vertAlign w:val="superscript"/>
        </w:rPr>
        <w:t>st</w:t>
      </w:r>
      <w:r w:rsidRPr="00E537B7">
        <w:rPr>
          <w:sz w:val="24"/>
          <w:szCs w:val="24"/>
        </w:rPr>
        <w:t xml:space="preserve"> Peter 5:12 &amp; Acts 16:25. Noah is in Genesis 6:9 &amp; Hebrews 11:7. Joshua is in Joshua 24:14-15. Josiah is in 2</w:t>
      </w:r>
      <w:r w:rsidRPr="00E537B7">
        <w:rPr>
          <w:sz w:val="24"/>
          <w:szCs w:val="24"/>
          <w:vertAlign w:val="superscript"/>
        </w:rPr>
        <w:t>nd</w:t>
      </w:r>
      <w:r w:rsidRPr="00E537B7">
        <w:rPr>
          <w:sz w:val="24"/>
          <w:szCs w:val="24"/>
        </w:rPr>
        <w:t xml:space="preserve"> Kings 22:2; 2</w:t>
      </w:r>
      <w:r w:rsidRPr="00E537B7">
        <w:rPr>
          <w:sz w:val="24"/>
          <w:szCs w:val="24"/>
          <w:vertAlign w:val="superscript"/>
        </w:rPr>
        <w:t>nd</w:t>
      </w:r>
      <w:r w:rsidRPr="00E537B7">
        <w:rPr>
          <w:sz w:val="24"/>
          <w:szCs w:val="24"/>
        </w:rPr>
        <w:t xml:space="preserve"> Chronicles 34:2; 35:26. Nehemiah is in Nehemiah 13:13-14. Job is in Job 23:11-12; 27:6. The Reliable Witnesses is in Isaiah 8:2 &amp; 2</w:t>
      </w:r>
      <w:r w:rsidRPr="00E537B7">
        <w:rPr>
          <w:sz w:val="24"/>
          <w:szCs w:val="24"/>
          <w:vertAlign w:val="superscript"/>
        </w:rPr>
        <w:t>nd</w:t>
      </w:r>
      <w:r w:rsidRPr="00E537B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537B7">
        <w:rPr>
          <w:sz w:val="24"/>
          <w:szCs w:val="24"/>
          <w:vertAlign w:val="superscript"/>
        </w:rPr>
        <w:t>st</w:t>
      </w:r>
      <w:r w:rsidRPr="00E537B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E2FBA" w:rsidRPr="00E537B7" w:rsidRDefault="003E2FBA" w:rsidP="003E2FBA">
      <w:pPr>
        <w:spacing w:line="480" w:lineRule="auto"/>
        <w:jc w:val="center"/>
        <w:rPr>
          <w:b/>
          <w:sz w:val="24"/>
          <w:szCs w:val="24"/>
        </w:rPr>
      </w:pPr>
      <w:r w:rsidRPr="00E537B7">
        <w:rPr>
          <w:b/>
          <w:sz w:val="24"/>
          <w:szCs w:val="24"/>
        </w:rPr>
        <w:t>THE FATHER STEPHEN’S DWELLING PLACE CALLED THE UNIVERSAL ZION</w:t>
      </w:r>
    </w:p>
    <w:p w:rsidR="003E2FBA" w:rsidRPr="00E537B7" w:rsidRDefault="003E2FBA" w:rsidP="003E2FBA">
      <w:pPr>
        <w:spacing w:line="480" w:lineRule="auto"/>
        <w:jc w:val="center"/>
        <w:rPr>
          <w:b/>
          <w:sz w:val="24"/>
          <w:szCs w:val="24"/>
        </w:rPr>
      </w:pPr>
      <w:r w:rsidRPr="00E537B7">
        <w:rPr>
          <w:b/>
          <w:sz w:val="24"/>
          <w:szCs w:val="24"/>
        </w:rPr>
        <w:t>ZION THE FATHER STEPHEN’S DWELLING PLACE IN THE KINGDOM OF LORDSHIP</w:t>
      </w:r>
    </w:p>
    <w:p w:rsidR="003E2FBA" w:rsidRPr="00E537B7" w:rsidRDefault="003E2FBA" w:rsidP="003E2FBA">
      <w:pPr>
        <w:spacing w:line="480" w:lineRule="auto"/>
        <w:jc w:val="both"/>
        <w:rPr>
          <w:sz w:val="24"/>
          <w:szCs w:val="24"/>
        </w:rPr>
      </w:pPr>
      <w:r w:rsidRPr="00E537B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E2FBA" w:rsidRPr="00E537B7" w:rsidRDefault="003E2FBA" w:rsidP="003E2FBA">
      <w:pPr>
        <w:spacing w:line="480" w:lineRule="auto"/>
        <w:jc w:val="both"/>
        <w:rPr>
          <w:sz w:val="24"/>
          <w:szCs w:val="24"/>
        </w:rPr>
      </w:pPr>
      <w:r w:rsidRPr="00E537B7">
        <w:rPr>
          <w:sz w:val="24"/>
          <w:szCs w:val="24"/>
        </w:rPr>
        <w:t>The Name of Zion is in 1</w:t>
      </w:r>
      <w:r w:rsidRPr="00E537B7">
        <w:rPr>
          <w:sz w:val="24"/>
          <w:szCs w:val="24"/>
          <w:vertAlign w:val="superscript"/>
        </w:rPr>
        <w:t>st</w:t>
      </w:r>
      <w:r w:rsidRPr="00E537B7">
        <w:rPr>
          <w:sz w:val="24"/>
          <w:szCs w:val="24"/>
        </w:rPr>
        <w:t xml:space="preserve"> Chronicles 11:4-5 &amp; 2</w:t>
      </w:r>
      <w:r w:rsidRPr="00E537B7">
        <w:rPr>
          <w:sz w:val="24"/>
          <w:szCs w:val="24"/>
          <w:vertAlign w:val="superscript"/>
        </w:rPr>
        <w:t>nd</w:t>
      </w:r>
      <w:r w:rsidRPr="00E537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537B7">
        <w:rPr>
          <w:sz w:val="24"/>
          <w:szCs w:val="24"/>
          <w:vertAlign w:val="superscript"/>
        </w:rPr>
        <w:t>nd</w:t>
      </w:r>
      <w:r w:rsidRPr="00E537B7">
        <w:rPr>
          <w:sz w:val="24"/>
          <w:szCs w:val="24"/>
        </w:rPr>
        <w:t xml:space="preserve"> Samuel 5:6, 8 &amp; 1</w:t>
      </w:r>
      <w:r w:rsidRPr="00E537B7">
        <w:rPr>
          <w:sz w:val="24"/>
          <w:szCs w:val="24"/>
          <w:vertAlign w:val="superscript"/>
        </w:rPr>
        <w:t>st</w:t>
      </w:r>
      <w:r w:rsidRPr="00E537B7">
        <w:rPr>
          <w:sz w:val="24"/>
          <w:szCs w:val="24"/>
        </w:rPr>
        <w:t xml:space="preserve"> Chronicles 11:4-5. Zion captured by David is in 2</w:t>
      </w:r>
      <w:r w:rsidRPr="00E537B7">
        <w:rPr>
          <w:sz w:val="24"/>
          <w:szCs w:val="24"/>
          <w:vertAlign w:val="superscript"/>
        </w:rPr>
        <w:t>nd</w:t>
      </w:r>
      <w:r w:rsidRPr="00E537B7">
        <w:rPr>
          <w:sz w:val="24"/>
          <w:szCs w:val="24"/>
        </w:rPr>
        <w:t xml:space="preserve"> Samuel 5:7 &amp; 1</w:t>
      </w:r>
      <w:r w:rsidRPr="00E537B7">
        <w:rPr>
          <w:sz w:val="24"/>
          <w:szCs w:val="24"/>
          <w:vertAlign w:val="superscript"/>
        </w:rPr>
        <w:t>st</w:t>
      </w:r>
      <w:r w:rsidRPr="00E537B7">
        <w:rPr>
          <w:sz w:val="24"/>
          <w:szCs w:val="24"/>
        </w:rPr>
        <w:t xml:space="preserve"> Chronicles 11:4. Zion, established by David as His new capital and renamed by David is in 2</w:t>
      </w:r>
      <w:r w:rsidRPr="00E537B7">
        <w:rPr>
          <w:sz w:val="24"/>
          <w:szCs w:val="24"/>
          <w:vertAlign w:val="superscript"/>
        </w:rPr>
        <w:t>nd</w:t>
      </w:r>
      <w:r w:rsidRPr="00E537B7">
        <w:rPr>
          <w:sz w:val="24"/>
          <w:szCs w:val="24"/>
        </w:rPr>
        <w:t xml:space="preserve"> Samuel 5:9 &amp; 1</w:t>
      </w:r>
      <w:r w:rsidRPr="00E537B7">
        <w:rPr>
          <w:sz w:val="24"/>
          <w:szCs w:val="24"/>
          <w:vertAlign w:val="superscript"/>
        </w:rPr>
        <w:t>st</w:t>
      </w:r>
      <w:r w:rsidRPr="00E537B7">
        <w:rPr>
          <w:sz w:val="24"/>
          <w:szCs w:val="24"/>
        </w:rPr>
        <w:t xml:space="preserve"> Chronicles 11:7. Zion strengthened enormously by David is in 1</w:t>
      </w:r>
      <w:r w:rsidRPr="00E537B7">
        <w:rPr>
          <w:sz w:val="24"/>
          <w:szCs w:val="24"/>
          <w:vertAlign w:val="superscript"/>
        </w:rPr>
        <w:t>st</w:t>
      </w:r>
      <w:r w:rsidRPr="00E537B7">
        <w:rPr>
          <w:sz w:val="24"/>
          <w:szCs w:val="24"/>
        </w:rPr>
        <w:t xml:space="preserve"> Chronicles 11:8 &amp; 2</w:t>
      </w:r>
      <w:r w:rsidRPr="00E537B7">
        <w:rPr>
          <w:sz w:val="24"/>
          <w:szCs w:val="24"/>
          <w:vertAlign w:val="superscript"/>
        </w:rPr>
        <w:t>nd</w:t>
      </w:r>
      <w:r w:rsidRPr="00E537B7">
        <w:rPr>
          <w:sz w:val="24"/>
          <w:szCs w:val="24"/>
        </w:rPr>
        <w:t xml:space="preserve"> Samuel 5:9. Zion is the Location of David’s Palace is in 2</w:t>
      </w:r>
      <w:r w:rsidRPr="00E537B7">
        <w:rPr>
          <w:sz w:val="24"/>
          <w:szCs w:val="24"/>
          <w:vertAlign w:val="superscript"/>
        </w:rPr>
        <w:t>nd</w:t>
      </w:r>
      <w:r w:rsidRPr="00E537B7">
        <w:rPr>
          <w:sz w:val="24"/>
          <w:szCs w:val="24"/>
        </w:rPr>
        <w:t xml:space="preserve"> Samuel 5:11 &amp; 1</w:t>
      </w:r>
      <w:r w:rsidRPr="00E537B7">
        <w:rPr>
          <w:sz w:val="24"/>
          <w:szCs w:val="24"/>
          <w:vertAlign w:val="superscript"/>
        </w:rPr>
        <w:t>st</w:t>
      </w:r>
      <w:r w:rsidRPr="00E537B7">
        <w:rPr>
          <w:sz w:val="24"/>
          <w:szCs w:val="24"/>
        </w:rPr>
        <w:t xml:space="preserve"> Chronicles 14:1. Zion is the new resting place for the Ark of the Covenant (Testimony) is in 1</w:t>
      </w:r>
      <w:r w:rsidRPr="00E537B7">
        <w:rPr>
          <w:sz w:val="24"/>
          <w:szCs w:val="24"/>
          <w:vertAlign w:val="superscript"/>
        </w:rPr>
        <w:t>st</w:t>
      </w:r>
      <w:r w:rsidRPr="00E537B7">
        <w:rPr>
          <w:sz w:val="24"/>
          <w:szCs w:val="24"/>
        </w:rPr>
        <w:t xml:space="preserve"> Chronicles 15:1-16:6 &amp; 2</w:t>
      </w:r>
      <w:r w:rsidRPr="00E537B7">
        <w:rPr>
          <w:sz w:val="24"/>
          <w:szCs w:val="24"/>
          <w:vertAlign w:val="superscript"/>
        </w:rPr>
        <w:t>nd</w:t>
      </w:r>
      <w:r w:rsidRPr="00E537B7">
        <w:rPr>
          <w:sz w:val="24"/>
          <w:szCs w:val="24"/>
        </w:rPr>
        <w:t xml:space="preserve"> Samuel 6:1-23. Zion as the Name of the extended City of Jerusalem is in Isaiah 4:3; 33:20; 37:21-22; 2</w:t>
      </w:r>
      <w:r w:rsidRPr="00E537B7">
        <w:rPr>
          <w:sz w:val="24"/>
          <w:szCs w:val="24"/>
          <w:vertAlign w:val="superscript"/>
        </w:rPr>
        <w:t>nd</w:t>
      </w:r>
      <w:r w:rsidRPr="00E537B7">
        <w:rPr>
          <w:sz w:val="24"/>
          <w:szCs w:val="24"/>
        </w:rPr>
        <w:t xml:space="preserve"> Kings 19:20-21; Lamentations 1:4-8; Joel 2:32 &amp; Zephaniah 3:14-16. </w:t>
      </w:r>
    </w:p>
    <w:p w:rsidR="003E2FBA" w:rsidRPr="00E537B7" w:rsidRDefault="003E2FBA" w:rsidP="003E2FBA">
      <w:pPr>
        <w:spacing w:line="480" w:lineRule="auto"/>
        <w:jc w:val="both"/>
        <w:rPr>
          <w:sz w:val="24"/>
          <w:szCs w:val="24"/>
        </w:rPr>
      </w:pPr>
      <w:r w:rsidRPr="00E537B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E2FBA" w:rsidRPr="00E537B7" w:rsidRDefault="003E2FBA" w:rsidP="003E2FBA">
      <w:pPr>
        <w:spacing w:line="480" w:lineRule="auto"/>
        <w:jc w:val="both"/>
        <w:rPr>
          <w:sz w:val="24"/>
          <w:szCs w:val="24"/>
        </w:rPr>
      </w:pPr>
      <w:r w:rsidRPr="00E537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537B7">
        <w:rPr>
          <w:sz w:val="24"/>
          <w:szCs w:val="24"/>
          <w:vertAlign w:val="superscript"/>
        </w:rPr>
        <w:t>nd</w:t>
      </w:r>
      <w:r w:rsidRPr="00E537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537B7">
        <w:rPr>
          <w:sz w:val="24"/>
          <w:szCs w:val="24"/>
          <w:vertAlign w:val="superscript"/>
        </w:rPr>
        <w:t>st</w:t>
      </w:r>
      <w:r w:rsidRPr="00E537B7">
        <w:rPr>
          <w:sz w:val="24"/>
          <w:szCs w:val="24"/>
        </w:rPr>
        <w:t xml:space="preserve"> Peter 2:6; Isaiah 8:14; 28:16; Revelation 14:1; 21:1-22:21 &amp; Acts 1:4-7.                 </w:t>
      </w:r>
    </w:p>
    <w:p w:rsidR="003E2FBA" w:rsidRPr="00E537B7" w:rsidRDefault="003E2FBA" w:rsidP="003E2FBA">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E537B7" w:rsidRDefault="003E2FBA" w:rsidP="003E2FBA">
      <w:pPr>
        <w:tabs>
          <w:tab w:val="left" w:pos="5130"/>
        </w:tabs>
        <w:spacing w:line="480" w:lineRule="auto"/>
        <w:jc w:val="center"/>
        <w:rPr>
          <w:b/>
          <w:sz w:val="24"/>
          <w:szCs w:val="24"/>
        </w:rPr>
      </w:pPr>
      <w:r w:rsidRPr="00E537B7">
        <w:rPr>
          <w:b/>
          <w:sz w:val="24"/>
          <w:szCs w:val="24"/>
        </w:rPr>
        <w:t>THE BARRACK’S AUTHORITIES OVER THE HOUSE AUTHORITIES &amp; THE TENT OF MEETING AUTHORITIES</w:t>
      </w:r>
    </w:p>
    <w:p w:rsidR="003E2FBA" w:rsidRPr="00E537B7" w:rsidRDefault="003E2FBA" w:rsidP="003E2FBA">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3E2FBA" w:rsidRPr="00E537B7" w:rsidRDefault="003E2FBA" w:rsidP="003E2FBA">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2FBA" w:rsidRPr="00E537B7" w:rsidRDefault="003E2FBA" w:rsidP="003E2FBA">
      <w:pPr>
        <w:spacing w:line="480" w:lineRule="auto"/>
        <w:jc w:val="center"/>
        <w:rPr>
          <w:b/>
          <w:sz w:val="24"/>
          <w:szCs w:val="24"/>
        </w:rPr>
      </w:pPr>
      <w:r w:rsidRPr="00E537B7">
        <w:rPr>
          <w:b/>
          <w:sz w:val="24"/>
          <w:szCs w:val="24"/>
        </w:rPr>
        <w:t>THE COMMAND POST AUTHORITIES OVER THE BUSINESS AUTHORITIES AND THE TEMPLE AUTHORITIES</w:t>
      </w:r>
    </w:p>
    <w:p w:rsidR="003E2FBA" w:rsidRPr="00E537B7" w:rsidRDefault="003E2FBA" w:rsidP="003E2FBA">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3E2FBA" w:rsidRPr="00E537B7" w:rsidRDefault="003E2FBA" w:rsidP="003E2FBA">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E2FBA" w:rsidRPr="00E537B7" w:rsidRDefault="003E2FBA" w:rsidP="003E2FBA">
      <w:pPr>
        <w:spacing w:line="480" w:lineRule="auto"/>
        <w:jc w:val="center"/>
        <w:rPr>
          <w:b/>
          <w:sz w:val="24"/>
          <w:szCs w:val="24"/>
        </w:rPr>
      </w:pPr>
      <w:r w:rsidRPr="00E537B7">
        <w:rPr>
          <w:b/>
          <w:sz w:val="24"/>
          <w:szCs w:val="24"/>
        </w:rPr>
        <w:t>THE CHAPLAINCY MILITARY AUTHORITIES OVER THE CHURCH SANCTUARY AUTHORITIES &amp; THE TABERNACLE SYNAGOGUE AUTHORITIES</w:t>
      </w:r>
    </w:p>
    <w:p w:rsidR="003E2FBA" w:rsidRPr="00E537B7" w:rsidRDefault="003E2FBA" w:rsidP="003E2FBA">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3E2FBA" w:rsidRPr="00E537B7" w:rsidRDefault="003E2FBA" w:rsidP="003E2FBA">
      <w:pPr>
        <w:spacing w:line="480" w:lineRule="auto"/>
        <w:jc w:val="both"/>
        <w:rPr>
          <w:b/>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E2FBA" w:rsidRPr="00E537B7" w:rsidRDefault="003E2FBA" w:rsidP="003E2FBA">
      <w:pPr>
        <w:spacing w:line="480" w:lineRule="auto"/>
        <w:jc w:val="center"/>
        <w:rPr>
          <w:b/>
          <w:sz w:val="24"/>
          <w:szCs w:val="24"/>
        </w:rPr>
      </w:pPr>
      <w:r w:rsidRPr="00E537B7">
        <w:rPr>
          <w:b/>
          <w:sz w:val="24"/>
          <w:szCs w:val="24"/>
        </w:rPr>
        <w:t>The Father Stephen’s Zion [Sion] Tabernacle</w:t>
      </w:r>
    </w:p>
    <w:p w:rsidR="003E2FBA" w:rsidRPr="00E537B7" w:rsidRDefault="003E2FBA" w:rsidP="003E2FBA">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3E2FBA" w:rsidRPr="00E537B7" w:rsidRDefault="003E2FBA" w:rsidP="003E2FBA">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E2FBA" w:rsidRPr="00E537B7" w:rsidRDefault="003E2FBA" w:rsidP="003E2FBA">
      <w:pPr>
        <w:jc w:val="center"/>
        <w:rPr>
          <w:b/>
          <w:sz w:val="24"/>
          <w:szCs w:val="24"/>
        </w:rPr>
      </w:pPr>
      <w:r w:rsidRPr="00E537B7">
        <w:rPr>
          <w:b/>
          <w:sz w:val="24"/>
          <w:szCs w:val="24"/>
        </w:rPr>
        <w:t xml:space="preserve">The Father Stephen’s Zion [Sion] Temple </w:t>
      </w:r>
    </w:p>
    <w:p w:rsidR="003E2FBA" w:rsidRPr="00E537B7" w:rsidRDefault="003E2FBA" w:rsidP="003E2FBA">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E2FBA" w:rsidRPr="00E537B7" w:rsidRDefault="003E2FBA" w:rsidP="003E2FBA">
      <w:pPr>
        <w:spacing w:line="480" w:lineRule="auto"/>
        <w:jc w:val="both"/>
        <w:rPr>
          <w:sz w:val="24"/>
          <w:szCs w:val="24"/>
        </w:rPr>
      </w:pPr>
      <w:r w:rsidRPr="00E537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537B7">
        <w:rPr>
          <w:sz w:val="24"/>
          <w:szCs w:val="24"/>
          <w:vertAlign w:val="superscript"/>
        </w:rPr>
        <w:t>st</w:t>
      </w:r>
      <w:r w:rsidRPr="00E537B7">
        <w:rPr>
          <w:sz w:val="24"/>
          <w:szCs w:val="24"/>
        </w:rPr>
        <w:t>, 2036AD with the 2,000 year reign being fulfilled from June 21</w:t>
      </w:r>
      <w:r w:rsidRPr="00E537B7">
        <w:rPr>
          <w:sz w:val="24"/>
          <w:szCs w:val="24"/>
          <w:vertAlign w:val="superscript"/>
        </w:rPr>
        <w:t>st</w:t>
      </w:r>
      <w:r w:rsidRPr="00E537B7">
        <w:rPr>
          <w:sz w:val="24"/>
          <w:szCs w:val="24"/>
        </w:rPr>
        <w:t>, 32AD to June 21</w:t>
      </w:r>
      <w:r w:rsidRPr="00E537B7">
        <w:rPr>
          <w:sz w:val="24"/>
          <w:szCs w:val="24"/>
          <w:vertAlign w:val="superscript"/>
        </w:rPr>
        <w:t>st</w:t>
      </w:r>
      <w:r w:rsidRPr="00E537B7">
        <w:rPr>
          <w:sz w:val="24"/>
          <w:szCs w:val="24"/>
        </w:rPr>
        <w:t>, 2032AD by the Father Stephen’s Eternal Death in Acts 7:60 &amp; the end is June 21</w:t>
      </w:r>
      <w:r w:rsidRPr="00E537B7">
        <w:rPr>
          <w:sz w:val="24"/>
          <w:szCs w:val="24"/>
          <w:vertAlign w:val="superscript"/>
        </w:rPr>
        <w:t>st</w:t>
      </w:r>
      <w:r w:rsidRPr="00E537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2036AD to 280 years in the strength of ignorance which is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2025AD concerning the 10 years in strength of each which is 20 years &amp; Globally together, all sexuality from ADAM will be locked up in June 21</w:t>
      </w:r>
      <w:r w:rsidRPr="00E537B7">
        <w:rPr>
          <w:sz w:val="24"/>
          <w:szCs w:val="24"/>
          <w:vertAlign w:val="superscript"/>
        </w:rPr>
        <w:t>st</w:t>
      </w:r>
      <w:r w:rsidRPr="00E537B7">
        <w:rPr>
          <w:sz w:val="24"/>
          <w:szCs w:val="24"/>
        </w:rPr>
        <w:t>, 2035AD at the end of the 2,000 year reign concerning the 20 years from June 21</w:t>
      </w:r>
      <w:r w:rsidRPr="00E537B7">
        <w:rPr>
          <w:sz w:val="24"/>
          <w:szCs w:val="24"/>
          <w:vertAlign w:val="superscript"/>
        </w:rPr>
        <w:t>st</w:t>
      </w:r>
      <w:r w:rsidRPr="00E537B7">
        <w:rPr>
          <w:sz w:val="24"/>
          <w:szCs w:val="24"/>
        </w:rPr>
        <w:t>, 2015AD to June 21</w:t>
      </w:r>
      <w:r w:rsidRPr="00E537B7">
        <w:rPr>
          <w:sz w:val="24"/>
          <w:szCs w:val="24"/>
          <w:vertAlign w:val="superscript"/>
        </w:rPr>
        <w:t>st</w:t>
      </w:r>
      <w:r w:rsidRPr="00E537B7">
        <w:rPr>
          <w:sz w:val="24"/>
          <w:szCs w:val="24"/>
        </w:rPr>
        <w:t>, 2035AD.  This Ultimately means all ignorance from JOB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2045AD concerning the 10 years in strength of each which is 20 years &amp; Globally together, all ignorance from JOB will be locked up in June 21</w:t>
      </w:r>
      <w:r w:rsidRPr="00E537B7">
        <w:rPr>
          <w:sz w:val="24"/>
          <w:szCs w:val="24"/>
          <w:vertAlign w:val="superscript"/>
        </w:rPr>
        <w:t>st</w:t>
      </w:r>
      <w:r w:rsidRPr="00E537B7">
        <w:rPr>
          <w:sz w:val="24"/>
          <w:szCs w:val="24"/>
        </w:rPr>
        <w:t>, 2055AD at the end of the 2,000 year reign concerning the 20 years from June 21</w:t>
      </w:r>
      <w:r w:rsidRPr="00E537B7">
        <w:rPr>
          <w:sz w:val="24"/>
          <w:szCs w:val="24"/>
          <w:vertAlign w:val="superscript"/>
        </w:rPr>
        <w:t>st</w:t>
      </w:r>
      <w:r w:rsidRPr="00E537B7">
        <w:rPr>
          <w:sz w:val="24"/>
          <w:szCs w:val="24"/>
        </w:rPr>
        <w:t>, 2035AD to June 21</w:t>
      </w:r>
      <w:r w:rsidRPr="00E537B7">
        <w:rPr>
          <w:sz w:val="24"/>
          <w:szCs w:val="24"/>
          <w:vertAlign w:val="superscript"/>
        </w:rPr>
        <w:t>st</w:t>
      </w:r>
      <w:r w:rsidRPr="00E537B7">
        <w:rPr>
          <w:sz w:val="24"/>
          <w:szCs w:val="24"/>
        </w:rPr>
        <w:t xml:space="preserve">, 2055AD.  </w:t>
      </w:r>
    </w:p>
    <w:p w:rsidR="003E2FBA" w:rsidRPr="00E537B7" w:rsidRDefault="003E2FBA" w:rsidP="003E2FBA">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3E2FBA" w:rsidRPr="00E537B7" w:rsidRDefault="003E2FBA" w:rsidP="003E2FBA">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E2FBA" w:rsidRPr="00E537B7" w:rsidRDefault="003E2FBA" w:rsidP="003E2FBA">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E2FBA" w:rsidRPr="00E537B7" w:rsidRDefault="003E2FBA" w:rsidP="003E2FBA">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3E2FBA" w:rsidRPr="00E537B7" w:rsidRDefault="003E2FBA" w:rsidP="003E2FBA">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3E2FBA" w:rsidRPr="00E537B7" w:rsidRDefault="003E2FBA" w:rsidP="003E2FBA">
      <w:pPr>
        <w:spacing w:line="480" w:lineRule="auto"/>
        <w:jc w:val="center"/>
        <w:rPr>
          <w:b/>
          <w:sz w:val="24"/>
          <w:szCs w:val="24"/>
        </w:rPr>
      </w:pPr>
      <w:r w:rsidRPr="00E537B7">
        <w:rPr>
          <w:b/>
          <w:sz w:val="24"/>
          <w:szCs w:val="24"/>
        </w:rPr>
        <w:t>The Father Stephen’s Zion [Sion] Tent of Meeting</w:t>
      </w:r>
    </w:p>
    <w:p w:rsidR="003E2FBA" w:rsidRPr="00E537B7" w:rsidRDefault="003E2FBA" w:rsidP="003E2FBA">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3E2FBA" w:rsidRPr="00E537B7" w:rsidRDefault="003E2FBA" w:rsidP="003E2FBA">
      <w:pPr>
        <w:spacing w:line="480" w:lineRule="auto"/>
        <w:jc w:val="center"/>
        <w:rPr>
          <w:b/>
          <w:sz w:val="24"/>
          <w:szCs w:val="24"/>
        </w:rPr>
      </w:pPr>
      <w:r w:rsidRPr="00E537B7">
        <w:rPr>
          <w:b/>
          <w:sz w:val="24"/>
          <w:szCs w:val="24"/>
        </w:rPr>
        <w:t>The Number 0 (Alone) Position done by the 2 Supreme Saintly Christian Lords in the Book of Luke only</w:t>
      </w:r>
    </w:p>
    <w:p w:rsidR="003E2FBA" w:rsidRPr="00E537B7" w:rsidRDefault="003E2FBA" w:rsidP="003E2FBA">
      <w:pPr>
        <w:spacing w:line="480" w:lineRule="auto"/>
        <w:jc w:val="both"/>
        <w:rPr>
          <w:sz w:val="24"/>
          <w:szCs w:val="24"/>
        </w:rPr>
      </w:pPr>
      <w:r w:rsidRPr="00E537B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E2FBA" w:rsidRPr="00E537B7" w:rsidRDefault="003E2FBA" w:rsidP="003E2FBA">
      <w:pPr>
        <w:spacing w:line="480" w:lineRule="auto"/>
        <w:jc w:val="center"/>
        <w:rPr>
          <w:b/>
          <w:sz w:val="24"/>
          <w:szCs w:val="24"/>
        </w:rPr>
      </w:pPr>
      <w:r w:rsidRPr="00E537B7">
        <w:rPr>
          <w:b/>
          <w:sz w:val="24"/>
          <w:szCs w:val="24"/>
        </w:rPr>
        <w:t>THE FIRST SUPREME STRENGTH KINGDOM OF THE LORD SAMSON’S LORDSHIP FROM 1 TO 40</w:t>
      </w:r>
    </w:p>
    <w:p w:rsidR="003E2FBA" w:rsidRPr="00E537B7" w:rsidRDefault="003E2FBA" w:rsidP="003E2FBA">
      <w:pPr>
        <w:spacing w:line="480" w:lineRule="auto"/>
        <w:jc w:val="center"/>
        <w:rPr>
          <w:b/>
          <w:sz w:val="24"/>
          <w:szCs w:val="24"/>
        </w:rPr>
      </w:pPr>
      <w:r w:rsidRPr="00E537B7">
        <w:rPr>
          <w:b/>
          <w:sz w:val="24"/>
          <w:szCs w:val="24"/>
        </w:rPr>
        <w:t>THE PVT (HIGH LEVITE WITHOUT A COUNTERPART) IS BEGINNING OF THE ARMY RANK IS THE NUMBER 1 POSITION</w:t>
      </w:r>
    </w:p>
    <w:p w:rsidR="003E2FBA" w:rsidRPr="00E537B7" w:rsidRDefault="003E2FBA" w:rsidP="003E2FBA">
      <w:pPr>
        <w:jc w:val="center"/>
        <w:rPr>
          <w:b/>
          <w:sz w:val="24"/>
          <w:szCs w:val="24"/>
        </w:rPr>
      </w:pPr>
      <w:r w:rsidRPr="00E537B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E2FBA" w:rsidRPr="00E537B7" w:rsidRDefault="003E2FBA" w:rsidP="003E2FBA">
      <w:pPr>
        <w:jc w:val="center"/>
        <w:rPr>
          <w:b/>
          <w:sz w:val="24"/>
          <w:szCs w:val="24"/>
        </w:rPr>
      </w:pPr>
      <w:r w:rsidRPr="00E537B7">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537B7">
        <w:rPr>
          <w:b/>
          <w:sz w:val="24"/>
          <w:szCs w:val="24"/>
          <w:vertAlign w:val="superscript"/>
        </w:rPr>
        <w:t>TH</w:t>
      </w:r>
      <w:r w:rsidRPr="00E537B7">
        <w:rPr>
          <w:b/>
          <w:sz w:val="24"/>
          <w:szCs w:val="24"/>
        </w:rPr>
        <w:t xml:space="preserve"> DAY IN APRIL ON SUNDAY AT 36 YEARS OF AGE IN THE DIVINE CALL</w:t>
      </w:r>
    </w:p>
    <w:p w:rsidR="003E2FBA" w:rsidRPr="00E537B7" w:rsidRDefault="003E2FBA" w:rsidP="003E2FBA">
      <w:pPr>
        <w:jc w:val="center"/>
        <w:rPr>
          <w:b/>
          <w:sz w:val="24"/>
          <w:szCs w:val="24"/>
        </w:rPr>
      </w:pPr>
      <w:r w:rsidRPr="00E537B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E2FBA" w:rsidRPr="00E537B7" w:rsidRDefault="003E2FBA" w:rsidP="003E2FBA">
      <w:pPr>
        <w:spacing w:line="480" w:lineRule="auto"/>
        <w:jc w:val="both"/>
        <w:rPr>
          <w:sz w:val="24"/>
          <w:szCs w:val="24"/>
        </w:rPr>
      </w:pPr>
      <w:r w:rsidRPr="00E537B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E2FBA" w:rsidRPr="00E537B7" w:rsidRDefault="003E2FBA" w:rsidP="003E2FBA">
      <w:pPr>
        <w:spacing w:line="480" w:lineRule="auto"/>
        <w:jc w:val="center"/>
        <w:rPr>
          <w:b/>
          <w:sz w:val="24"/>
          <w:szCs w:val="24"/>
        </w:rPr>
      </w:pPr>
      <w:r w:rsidRPr="00E537B7">
        <w:rPr>
          <w:b/>
          <w:sz w:val="24"/>
          <w:szCs w:val="24"/>
        </w:rPr>
        <w:t>THE NUMBER ONE CANNOT BE BROKEN IS 360 DEGREES TURNING EVERY WAY BY REPENTING WITH 100 AND GOING ONE MILE GO TWAIN BY 4</w:t>
      </w:r>
    </w:p>
    <w:p w:rsidR="003E2FBA" w:rsidRPr="00E537B7" w:rsidRDefault="003E2FBA" w:rsidP="003E2FBA">
      <w:pPr>
        <w:spacing w:line="480" w:lineRule="auto"/>
        <w:jc w:val="center"/>
        <w:rPr>
          <w:b/>
          <w:sz w:val="24"/>
          <w:szCs w:val="24"/>
        </w:rPr>
      </w:pPr>
      <w:r w:rsidRPr="00E537B7">
        <w:rPr>
          <w:b/>
          <w:sz w:val="24"/>
          <w:szCs w:val="24"/>
        </w:rPr>
        <w:t>NEW DIVINE KINGDOM OF THE UNKNOWN FATHER STEPHEN’S CONTROL BEAT ALL THE LORDSHIPS OF THE KINGDOMS</w:t>
      </w:r>
    </w:p>
    <w:p w:rsidR="003E2FBA" w:rsidRPr="00E537B7" w:rsidRDefault="003E2FBA" w:rsidP="003E2FBA">
      <w:pPr>
        <w:spacing w:line="480" w:lineRule="auto"/>
        <w:jc w:val="center"/>
        <w:rPr>
          <w:b/>
          <w:sz w:val="24"/>
          <w:szCs w:val="24"/>
        </w:rPr>
      </w:pPr>
      <w:r w:rsidRPr="00E537B7">
        <w:rPr>
          <w:b/>
          <w:sz w:val="24"/>
          <w:szCs w:val="24"/>
        </w:rPr>
        <w:t>THE ANCIENT OF DAYS JUDGMENT RULING FOR ALL SEXUAL INTERCOURSES CONCERNING EVIL &amp; ALL DIVINE INTERCOURSES CONCERNING GOOD</w:t>
      </w:r>
    </w:p>
    <w:p w:rsidR="003E2FBA" w:rsidRPr="00E537B7" w:rsidRDefault="003E2FBA" w:rsidP="003E2FBA">
      <w:pPr>
        <w:spacing w:line="480" w:lineRule="auto"/>
        <w:jc w:val="center"/>
        <w:rPr>
          <w:b/>
          <w:sz w:val="24"/>
          <w:szCs w:val="24"/>
        </w:rPr>
      </w:pPr>
      <w:r w:rsidRPr="00E537B7">
        <w:rPr>
          <w:b/>
          <w:sz w:val="24"/>
          <w:szCs w:val="24"/>
        </w:rPr>
        <w:t>THE FIRST 7</w:t>
      </w:r>
      <w:r w:rsidRPr="00E537B7">
        <w:rPr>
          <w:b/>
          <w:sz w:val="24"/>
          <w:szCs w:val="24"/>
          <w:vertAlign w:val="superscript"/>
        </w:rPr>
        <w:t>TH</w:t>
      </w:r>
      <w:r w:rsidRPr="00E537B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E2FBA" w:rsidRPr="00E537B7" w:rsidRDefault="003E2FBA" w:rsidP="003E2FBA">
      <w:pPr>
        <w:spacing w:line="480" w:lineRule="auto"/>
        <w:jc w:val="center"/>
        <w:rPr>
          <w:b/>
          <w:sz w:val="24"/>
          <w:szCs w:val="24"/>
        </w:rPr>
      </w:pPr>
      <w:r w:rsidRPr="00E537B7">
        <w:rPr>
          <w:b/>
          <w:sz w:val="24"/>
          <w:szCs w:val="24"/>
        </w:rPr>
        <w:t>THE GREAT WHITE THRONE JUDGMENT RULING FOR ALL SEXUAL INTERCOURSES CONCERNING EVIL &amp; ALL DIVINE INTERCOURSES CONCERNING GOOD</w:t>
      </w:r>
    </w:p>
    <w:p w:rsidR="003E2FBA" w:rsidRPr="00E537B7" w:rsidRDefault="003E2FBA" w:rsidP="003E2FBA">
      <w:pPr>
        <w:spacing w:line="480" w:lineRule="auto"/>
        <w:jc w:val="center"/>
        <w:rPr>
          <w:b/>
          <w:sz w:val="24"/>
          <w:szCs w:val="24"/>
        </w:rPr>
      </w:pPr>
      <w:r w:rsidRPr="00E537B7">
        <w:rPr>
          <w:b/>
          <w:sz w:val="24"/>
          <w:szCs w:val="24"/>
        </w:rPr>
        <w:t>THE FIRST 7</w:t>
      </w:r>
      <w:r w:rsidRPr="00E537B7">
        <w:rPr>
          <w:b/>
          <w:sz w:val="24"/>
          <w:szCs w:val="24"/>
          <w:vertAlign w:val="superscript"/>
        </w:rPr>
        <w:t>TH</w:t>
      </w:r>
      <w:r w:rsidRPr="00E537B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E2FBA" w:rsidRPr="00E537B7" w:rsidRDefault="003E2FBA" w:rsidP="003E2FBA">
      <w:pPr>
        <w:spacing w:line="480" w:lineRule="auto"/>
        <w:jc w:val="both"/>
        <w:rPr>
          <w:sz w:val="24"/>
          <w:szCs w:val="24"/>
        </w:rPr>
      </w:pPr>
      <w:r w:rsidRPr="00E537B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E2FBA" w:rsidRPr="00E537B7" w:rsidRDefault="003E2FBA" w:rsidP="003E2FBA">
      <w:pPr>
        <w:spacing w:line="480" w:lineRule="auto"/>
        <w:jc w:val="center"/>
        <w:rPr>
          <w:b/>
          <w:sz w:val="24"/>
          <w:szCs w:val="24"/>
        </w:rPr>
      </w:pPr>
      <w:r w:rsidRPr="00E537B7">
        <w:rPr>
          <w:b/>
          <w:sz w:val="24"/>
          <w:szCs w:val="24"/>
        </w:rPr>
        <w:t>The Number 1 Position done by the 3 Supreme Saintly Christian Lords in the Book of Acts only</w:t>
      </w:r>
    </w:p>
    <w:p w:rsidR="003E2FBA" w:rsidRPr="00E537B7" w:rsidRDefault="003E2FBA" w:rsidP="003E2FBA">
      <w:pPr>
        <w:spacing w:line="480" w:lineRule="auto"/>
        <w:jc w:val="both"/>
        <w:rPr>
          <w:sz w:val="24"/>
          <w:szCs w:val="24"/>
        </w:rPr>
      </w:pPr>
      <w:r w:rsidRPr="00E537B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E2FBA" w:rsidRPr="00E537B7" w:rsidRDefault="003E2FBA" w:rsidP="003E2FBA">
      <w:pPr>
        <w:spacing w:line="480" w:lineRule="auto"/>
        <w:jc w:val="center"/>
        <w:rPr>
          <w:b/>
          <w:sz w:val="24"/>
          <w:szCs w:val="24"/>
        </w:rPr>
      </w:pPr>
      <w:r w:rsidRPr="00E537B7">
        <w:rPr>
          <w:b/>
          <w:sz w:val="24"/>
          <w:szCs w:val="24"/>
        </w:rPr>
        <w:t xml:space="preserve">THE NUMBER ONE CANNOT BE BROKEN IS THE 7-FOLD MARK EMPOWERED IN A RELEASE &amp; EXPUNGMENT BY THE 7 DAYS  </w:t>
      </w:r>
    </w:p>
    <w:p w:rsidR="003E2FBA" w:rsidRPr="00E537B7" w:rsidRDefault="003E2FBA" w:rsidP="003E2FBA">
      <w:pPr>
        <w:spacing w:line="480" w:lineRule="auto"/>
        <w:jc w:val="center"/>
        <w:rPr>
          <w:b/>
          <w:sz w:val="24"/>
          <w:szCs w:val="24"/>
        </w:rPr>
      </w:pPr>
      <w:r w:rsidRPr="00E537B7">
        <w:rPr>
          <w:b/>
          <w:sz w:val="24"/>
          <w:szCs w:val="24"/>
        </w:rPr>
        <w:t>NEW NAMED KINGDOM OF THE UNKNOWN FATHER STEPHEN’S CONTROL MADE ALL THE NEW LORDSHIPS OF THE NEW KINGDOMS</w:t>
      </w:r>
    </w:p>
    <w:p w:rsidR="003E2FBA" w:rsidRPr="00E537B7" w:rsidRDefault="003E2FBA" w:rsidP="003E2FBA">
      <w:pPr>
        <w:spacing w:line="480" w:lineRule="auto"/>
        <w:jc w:val="center"/>
        <w:rPr>
          <w:b/>
          <w:sz w:val="24"/>
          <w:szCs w:val="24"/>
        </w:rPr>
      </w:pPr>
      <w:r w:rsidRPr="00E537B7">
        <w:rPr>
          <w:b/>
          <w:sz w:val="24"/>
          <w:szCs w:val="24"/>
        </w:rPr>
        <w:t>THE FIRST 8</w:t>
      </w:r>
      <w:r w:rsidRPr="00E537B7">
        <w:rPr>
          <w:b/>
          <w:sz w:val="24"/>
          <w:szCs w:val="24"/>
          <w:vertAlign w:val="superscript"/>
        </w:rPr>
        <w:t>TH</w:t>
      </w:r>
      <w:r w:rsidRPr="00E537B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E2FBA" w:rsidRPr="00E537B7" w:rsidRDefault="003E2FBA" w:rsidP="003E2FBA">
      <w:pPr>
        <w:spacing w:line="480" w:lineRule="auto"/>
        <w:jc w:val="both"/>
        <w:rPr>
          <w:sz w:val="24"/>
          <w:szCs w:val="24"/>
        </w:rPr>
      </w:pPr>
      <w:r w:rsidRPr="00E537B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E2FBA" w:rsidRPr="00E537B7" w:rsidRDefault="003E2FBA" w:rsidP="003E2FBA">
      <w:pPr>
        <w:spacing w:line="480" w:lineRule="auto"/>
        <w:jc w:val="center"/>
        <w:rPr>
          <w:b/>
          <w:sz w:val="24"/>
          <w:szCs w:val="24"/>
        </w:rPr>
      </w:pPr>
      <w:r w:rsidRPr="00E537B7">
        <w:rPr>
          <w:b/>
          <w:sz w:val="24"/>
          <w:szCs w:val="24"/>
        </w:rPr>
        <w:t xml:space="preserve">The Most Highest Lordship in the Beginning of All the New Lordships of the Law Kingdom of Heaven &amp; Kingdom of the Earth in Acts 8:1-28:31 </w:t>
      </w:r>
    </w:p>
    <w:p w:rsidR="003E2FBA" w:rsidRPr="00E537B7" w:rsidRDefault="003E2FBA" w:rsidP="003E2FBA">
      <w:pPr>
        <w:spacing w:line="480" w:lineRule="auto"/>
        <w:jc w:val="both"/>
        <w:rPr>
          <w:sz w:val="24"/>
          <w:szCs w:val="24"/>
        </w:rPr>
      </w:pPr>
      <w:r w:rsidRPr="00E537B7">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537B7">
        <w:rPr>
          <w:sz w:val="24"/>
          <w:szCs w:val="24"/>
          <w:vertAlign w:val="superscript"/>
        </w:rPr>
        <w:t>st</w:t>
      </w:r>
      <w:r w:rsidRPr="00E537B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537B7">
        <w:rPr>
          <w:sz w:val="24"/>
          <w:szCs w:val="24"/>
          <w:vertAlign w:val="superscript"/>
        </w:rPr>
        <w:t>st</w:t>
      </w:r>
      <w:r w:rsidRPr="00E537B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537B7">
        <w:rPr>
          <w:sz w:val="24"/>
          <w:szCs w:val="24"/>
          <w:vertAlign w:val="superscript"/>
        </w:rPr>
        <w:t>st</w:t>
      </w:r>
      <w:r w:rsidRPr="00E537B7">
        <w:rPr>
          <w:sz w:val="24"/>
          <w:szCs w:val="24"/>
        </w:rPr>
        <w:t xml:space="preserve"> Samuel 1:2. One ephah of flour is in 1</w:t>
      </w:r>
      <w:r w:rsidRPr="00E537B7">
        <w:rPr>
          <w:sz w:val="24"/>
          <w:szCs w:val="24"/>
          <w:vertAlign w:val="superscript"/>
        </w:rPr>
        <w:t>st</w:t>
      </w:r>
      <w:r w:rsidRPr="00E537B7">
        <w:rPr>
          <w:sz w:val="24"/>
          <w:szCs w:val="24"/>
        </w:rPr>
        <w:t xml:space="preserve"> Samuel 1:24. One Man sin is in 1</w:t>
      </w:r>
      <w:r w:rsidRPr="00E537B7">
        <w:rPr>
          <w:sz w:val="24"/>
          <w:szCs w:val="24"/>
          <w:vertAlign w:val="superscript"/>
        </w:rPr>
        <w:t>st</w:t>
      </w:r>
      <w:r w:rsidRPr="00E537B7">
        <w:rPr>
          <w:sz w:val="24"/>
          <w:szCs w:val="24"/>
        </w:rPr>
        <w:t xml:space="preserve"> Samuel 2:25. One day shall both die is in 1</w:t>
      </w:r>
      <w:r w:rsidRPr="00E537B7">
        <w:rPr>
          <w:sz w:val="24"/>
          <w:szCs w:val="24"/>
          <w:vertAlign w:val="superscript"/>
        </w:rPr>
        <w:t>st</w:t>
      </w:r>
      <w:r w:rsidRPr="00E537B7">
        <w:rPr>
          <w:sz w:val="24"/>
          <w:szCs w:val="24"/>
        </w:rPr>
        <w:t xml:space="preserve"> Samuel 2:34. One shall come and crouch &amp; One of the Priests’ offices is in 1</w:t>
      </w:r>
      <w:r w:rsidRPr="00E537B7">
        <w:rPr>
          <w:sz w:val="24"/>
          <w:szCs w:val="24"/>
          <w:vertAlign w:val="superscript"/>
        </w:rPr>
        <w:t>st</w:t>
      </w:r>
      <w:r w:rsidRPr="00E537B7">
        <w:rPr>
          <w:sz w:val="24"/>
          <w:szCs w:val="24"/>
        </w:rPr>
        <w:t xml:space="preserve"> Samuel 2:36. One that hears it shall tingle is in 1</w:t>
      </w:r>
      <w:r w:rsidRPr="00E537B7">
        <w:rPr>
          <w:sz w:val="24"/>
          <w:szCs w:val="24"/>
          <w:vertAlign w:val="superscript"/>
        </w:rPr>
        <w:t>st</w:t>
      </w:r>
      <w:r w:rsidRPr="00E537B7">
        <w:rPr>
          <w:sz w:val="24"/>
          <w:szCs w:val="24"/>
        </w:rPr>
        <w:t xml:space="preserve"> Samuel 3:11. One plague on You all and on Your Lords is in 1</w:t>
      </w:r>
      <w:r w:rsidRPr="00E537B7">
        <w:rPr>
          <w:sz w:val="24"/>
          <w:szCs w:val="24"/>
          <w:vertAlign w:val="superscript"/>
        </w:rPr>
        <w:t>st</w:t>
      </w:r>
      <w:r w:rsidRPr="00E537B7">
        <w:rPr>
          <w:sz w:val="24"/>
          <w:szCs w:val="24"/>
        </w:rPr>
        <w:t xml:space="preserve"> Samuel 6:4. One of five trespass offerings is in 1</w:t>
      </w:r>
      <w:r w:rsidRPr="00E537B7">
        <w:rPr>
          <w:sz w:val="24"/>
          <w:szCs w:val="24"/>
          <w:vertAlign w:val="superscript"/>
        </w:rPr>
        <w:t>st</w:t>
      </w:r>
      <w:r w:rsidRPr="00E537B7">
        <w:rPr>
          <w:sz w:val="24"/>
          <w:szCs w:val="24"/>
        </w:rPr>
        <w:t xml:space="preserve"> Samuel 6:17. One of the Servants will seek the asses is in 1</w:t>
      </w:r>
      <w:r w:rsidRPr="00E537B7">
        <w:rPr>
          <w:sz w:val="24"/>
          <w:szCs w:val="24"/>
          <w:vertAlign w:val="superscript"/>
        </w:rPr>
        <w:t>st</w:t>
      </w:r>
      <w:r w:rsidRPr="00E537B7">
        <w:rPr>
          <w:sz w:val="24"/>
          <w:szCs w:val="24"/>
        </w:rPr>
        <w:t xml:space="preserve"> Samuel 9:3. One carrying three Kids is in 1</w:t>
      </w:r>
      <w:r w:rsidRPr="00E537B7">
        <w:rPr>
          <w:sz w:val="24"/>
          <w:szCs w:val="24"/>
          <w:vertAlign w:val="superscript"/>
        </w:rPr>
        <w:t>st</w:t>
      </w:r>
      <w:r w:rsidRPr="00E537B7">
        <w:rPr>
          <w:sz w:val="24"/>
          <w:szCs w:val="24"/>
        </w:rPr>
        <w:t xml:space="preserve"> Samuel 10:3. One said about the Son of Kish is in 1</w:t>
      </w:r>
      <w:r w:rsidRPr="00E537B7">
        <w:rPr>
          <w:sz w:val="24"/>
          <w:szCs w:val="24"/>
          <w:vertAlign w:val="superscript"/>
        </w:rPr>
        <w:t>st</w:t>
      </w:r>
      <w:r w:rsidRPr="00E537B7">
        <w:rPr>
          <w:sz w:val="24"/>
          <w:szCs w:val="24"/>
        </w:rPr>
        <w:t xml:space="preserve"> Samuel 10:11. One of the same place is in 1</w:t>
      </w:r>
      <w:r w:rsidRPr="00E537B7">
        <w:rPr>
          <w:sz w:val="24"/>
          <w:szCs w:val="24"/>
          <w:vertAlign w:val="superscript"/>
        </w:rPr>
        <w:t>st</w:t>
      </w:r>
      <w:r w:rsidRPr="00E537B7">
        <w:rPr>
          <w:sz w:val="24"/>
          <w:szCs w:val="24"/>
        </w:rPr>
        <w:t xml:space="preserve"> Samuel 10:12. One consent is in 1</w:t>
      </w:r>
      <w:r w:rsidRPr="00E537B7">
        <w:rPr>
          <w:sz w:val="24"/>
          <w:szCs w:val="24"/>
          <w:vertAlign w:val="superscript"/>
        </w:rPr>
        <w:t>st</w:t>
      </w:r>
      <w:r w:rsidRPr="00E537B7">
        <w:rPr>
          <w:sz w:val="24"/>
          <w:szCs w:val="24"/>
        </w:rPr>
        <w:t xml:space="preserve"> Samuel 11:7. One year reign is in 1</w:t>
      </w:r>
      <w:r w:rsidRPr="00E537B7">
        <w:rPr>
          <w:sz w:val="24"/>
          <w:szCs w:val="24"/>
          <w:vertAlign w:val="superscript"/>
        </w:rPr>
        <w:t>st</w:t>
      </w:r>
      <w:r w:rsidRPr="00E537B7">
        <w:rPr>
          <w:sz w:val="24"/>
          <w:szCs w:val="24"/>
        </w:rPr>
        <w:t xml:space="preserve"> Samuel 13:1. One company is in 1</w:t>
      </w:r>
      <w:r w:rsidRPr="00E537B7">
        <w:rPr>
          <w:sz w:val="24"/>
          <w:szCs w:val="24"/>
          <w:vertAlign w:val="superscript"/>
        </w:rPr>
        <w:t>st</w:t>
      </w:r>
      <w:r w:rsidRPr="00E537B7">
        <w:rPr>
          <w:sz w:val="24"/>
          <w:szCs w:val="24"/>
        </w:rPr>
        <w:t xml:space="preserve"> Samuel 13:17. One side a sharp rock &amp; One name is in 1</w:t>
      </w:r>
      <w:r w:rsidRPr="00E537B7">
        <w:rPr>
          <w:sz w:val="24"/>
          <w:szCs w:val="24"/>
          <w:vertAlign w:val="superscript"/>
        </w:rPr>
        <w:t>st</w:t>
      </w:r>
      <w:r w:rsidRPr="00E537B7">
        <w:rPr>
          <w:sz w:val="24"/>
          <w:szCs w:val="24"/>
        </w:rPr>
        <w:t xml:space="preserve"> Samuel 14:4. One situate northward is in 1</w:t>
      </w:r>
      <w:r w:rsidRPr="00E537B7">
        <w:rPr>
          <w:sz w:val="24"/>
          <w:szCs w:val="24"/>
          <w:vertAlign w:val="superscript"/>
        </w:rPr>
        <w:t>st</w:t>
      </w:r>
      <w:r w:rsidRPr="00E537B7">
        <w:rPr>
          <w:sz w:val="24"/>
          <w:szCs w:val="24"/>
        </w:rPr>
        <w:t xml:space="preserve"> Samuel 14:5. One beating down is in 1</w:t>
      </w:r>
      <w:r w:rsidRPr="00E537B7">
        <w:rPr>
          <w:sz w:val="24"/>
          <w:szCs w:val="24"/>
          <w:vertAlign w:val="superscript"/>
        </w:rPr>
        <w:t>st</w:t>
      </w:r>
      <w:r w:rsidRPr="00E537B7">
        <w:rPr>
          <w:sz w:val="24"/>
          <w:szCs w:val="24"/>
        </w:rPr>
        <w:t xml:space="preserve"> Samuel 14:16. One of the people is in 1</w:t>
      </w:r>
      <w:r w:rsidRPr="00E537B7">
        <w:rPr>
          <w:sz w:val="24"/>
          <w:szCs w:val="24"/>
          <w:vertAlign w:val="superscript"/>
        </w:rPr>
        <w:t>st</w:t>
      </w:r>
      <w:r w:rsidRPr="00E537B7">
        <w:rPr>
          <w:sz w:val="24"/>
          <w:szCs w:val="24"/>
        </w:rPr>
        <w:t xml:space="preserve"> Samuel 14:28. One side is in 1</w:t>
      </w:r>
      <w:r w:rsidRPr="00E537B7">
        <w:rPr>
          <w:sz w:val="24"/>
          <w:szCs w:val="24"/>
          <w:vertAlign w:val="superscript"/>
        </w:rPr>
        <w:t>st</w:t>
      </w:r>
      <w:r w:rsidRPr="00E537B7">
        <w:rPr>
          <w:sz w:val="24"/>
          <w:szCs w:val="24"/>
        </w:rPr>
        <w:t xml:space="preserve"> Samuel 14:40. One hair shall not fall to the ground is in 1</w:t>
      </w:r>
      <w:r w:rsidRPr="00E537B7">
        <w:rPr>
          <w:sz w:val="24"/>
          <w:szCs w:val="24"/>
          <w:vertAlign w:val="superscript"/>
        </w:rPr>
        <w:t xml:space="preserve">st </w:t>
      </w:r>
      <w:r w:rsidRPr="00E537B7">
        <w:rPr>
          <w:sz w:val="24"/>
          <w:szCs w:val="24"/>
        </w:rPr>
        <w:t>Samuel 14:45. One of thy Servants is in 1</w:t>
      </w:r>
      <w:r w:rsidRPr="00E537B7">
        <w:rPr>
          <w:sz w:val="24"/>
          <w:szCs w:val="24"/>
          <w:vertAlign w:val="superscript"/>
        </w:rPr>
        <w:t>st</w:t>
      </w:r>
      <w:r w:rsidRPr="00E537B7">
        <w:rPr>
          <w:sz w:val="24"/>
          <w:szCs w:val="24"/>
        </w:rPr>
        <w:t xml:space="preserve"> Samuel 16:18. One side of the mountain is in 1</w:t>
      </w:r>
      <w:r w:rsidRPr="00E537B7">
        <w:rPr>
          <w:sz w:val="24"/>
          <w:szCs w:val="24"/>
          <w:vertAlign w:val="superscript"/>
        </w:rPr>
        <w:t>st</w:t>
      </w:r>
      <w:r w:rsidRPr="00E537B7">
        <w:rPr>
          <w:sz w:val="24"/>
          <w:szCs w:val="24"/>
        </w:rPr>
        <w:t xml:space="preserve"> Samue1l 17:3. One bearing a shield is in 1</w:t>
      </w:r>
      <w:r w:rsidRPr="00E537B7">
        <w:rPr>
          <w:sz w:val="24"/>
          <w:szCs w:val="24"/>
          <w:vertAlign w:val="superscript"/>
        </w:rPr>
        <w:t>st</w:t>
      </w:r>
      <w:r w:rsidRPr="00E537B7">
        <w:rPr>
          <w:sz w:val="24"/>
          <w:szCs w:val="24"/>
        </w:rPr>
        <w:t xml:space="preserve"> Samuel 17:7. One uncircumcised is in 1</w:t>
      </w:r>
      <w:r w:rsidRPr="00E537B7">
        <w:rPr>
          <w:sz w:val="24"/>
          <w:szCs w:val="24"/>
          <w:vertAlign w:val="superscript"/>
        </w:rPr>
        <w:t>st</w:t>
      </w:r>
      <w:r w:rsidRPr="00E537B7">
        <w:rPr>
          <w:sz w:val="24"/>
          <w:szCs w:val="24"/>
        </w:rPr>
        <w:t xml:space="preserve"> Samuel 17:36. One Woman played is in 1</w:t>
      </w:r>
      <w:r w:rsidRPr="00E537B7">
        <w:rPr>
          <w:sz w:val="24"/>
          <w:szCs w:val="24"/>
          <w:vertAlign w:val="superscript"/>
        </w:rPr>
        <w:t>st</w:t>
      </w:r>
      <w:r w:rsidRPr="00E537B7">
        <w:rPr>
          <w:sz w:val="24"/>
          <w:szCs w:val="24"/>
        </w:rPr>
        <w:t xml:space="preserve"> Samuel 18:7. One of the twain is in 1</w:t>
      </w:r>
      <w:r w:rsidRPr="00E537B7">
        <w:rPr>
          <w:sz w:val="24"/>
          <w:szCs w:val="24"/>
          <w:vertAlign w:val="superscript"/>
        </w:rPr>
        <w:t>st</w:t>
      </w:r>
      <w:r w:rsidRPr="00E537B7">
        <w:rPr>
          <w:sz w:val="24"/>
          <w:szCs w:val="24"/>
        </w:rPr>
        <w:t xml:space="preserve"> Samuel 18:21. One said is in 1</w:t>
      </w:r>
      <w:r w:rsidRPr="00E537B7">
        <w:rPr>
          <w:sz w:val="24"/>
          <w:szCs w:val="24"/>
          <w:vertAlign w:val="superscript"/>
        </w:rPr>
        <w:t>st</w:t>
      </w:r>
      <w:r w:rsidRPr="00E537B7">
        <w:rPr>
          <w:sz w:val="24"/>
          <w:szCs w:val="24"/>
        </w:rPr>
        <w:t xml:space="preserve"> Samuel 19:22. One from the face of the Earth is in 1</w:t>
      </w:r>
      <w:r w:rsidRPr="00E537B7">
        <w:rPr>
          <w:sz w:val="24"/>
          <w:szCs w:val="24"/>
          <w:vertAlign w:val="superscript"/>
        </w:rPr>
        <w:t>st</w:t>
      </w:r>
      <w:r w:rsidRPr="00E537B7">
        <w:rPr>
          <w:sz w:val="24"/>
          <w:szCs w:val="24"/>
        </w:rPr>
        <w:t xml:space="preserve"> Samuel 20:15. One kissed and One wept is in 1</w:t>
      </w:r>
      <w:r w:rsidRPr="00E537B7">
        <w:rPr>
          <w:sz w:val="24"/>
          <w:szCs w:val="24"/>
          <w:vertAlign w:val="superscript"/>
        </w:rPr>
        <w:t>st</w:t>
      </w:r>
      <w:r w:rsidRPr="00E537B7">
        <w:rPr>
          <w:sz w:val="24"/>
          <w:szCs w:val="24"/>
        </w:rPr>
        <w:t xml:space="preserve"> Samuel 20:41. One did not sing of Him in dances is in 1</w:t>
      </w:r>
      <w:r w:rsidRPr="00E537B7">
        <w:rPr>
          <w:sz w:val="24"/>
          <w:szCs w:val="24"/>
          <w:vertAlign w:val="superscript"/>
        </w:rPr>
        <w:t>st</w:t>
      </w:r>
      <w:r w:rsidRPr="00E537B7">
        <w:rPr>
          <w:sz w:val="24"/>
          <w:szCs w:val="24"/>
        </w:rPr>
        <w:t xml:space="preserve"> Samuel 21:11. One in distress, One in debt and One in discontentment is in 1</w:t>
      </w:r>
      <w:r w:rsidRPr="00E537B7">
        <w:rPr>
          <w:sz w:val="24"/>
          <w:szCs w:val="24"/>
          <w:vertAlign w:val="superscript"/>
        </w:rPr>
        <w:t>st</w:t>
      </w:r>
      <w:r w:rsidRPr="00E537B7">
        <w:rPr>
          <w:sz w:val="24"/>
          <w:szCs w:val="24"/>
        </w:rPr>
        <w:t xml:space="preserve"> Samuel 22:2. One of Your fields and vineyards is in 1</w:t>
      </w:r>
      <w:r w:rsidRPr="00E537B7">
        <w:rPr>
          <w:sz w:val="24"/>
          <w:szCs w:val="24"/>
          <w:vertAlign w:val="superscript"/>
        </w:rPr>
        <w:t>st</w:t>
      </w:r>
      <w:r w:rsidRPr="00E537B7">
        <w:rPr>
          <w:sz w:val="24"/>
          <w:szCs w:val="24"/>
        </w:rPr>
        <w:t xml:space="preserve"> Samuel 22:7. One of the Sons is in 1</w:t>
      </w:r>
      <w:r w:rsidRPr="00E537B7">
        <w:rPr>
          <w:sz w:val="24"/>
          <w:szCs w:val="24"/>
          <w:vertAlign w:val="superscript"/>
        </w:rPr>
        <w:t>st</w:t>
      </w:r>
      <w:r w:rsidRPr="00E537B7">
        <w:rPr>
          <w:sz w:val="24"/>
          <w:szCs w:val="24"/>
        </w:rPr>
        <w:t xml:space="preserve"> Samuel 22:20. One of the Young Men is in 1</w:t>
      </w:r>
      <w:r w:rsidRPr="00E537B7">
        <w:rPr>
          <w:sz w:val="24"/>
          <w:szCs w:val="24"/>
          <w:vertAlign w:val="superscript"/>
        </w:rPr>
        <w:t>st</w:t>
      </w:r>
      <w:r w:rsidRPr="00E537B7">
        <w:rPr>
          <w:sz w:val="24"/>
          <w:szCs w:val="24"/>
        </w:rPr>
        <w:t xml:space="preserve"> Samuel 25:14. One of the people is in 1</w:t>
      </w:r>
      <w:r w:rsidRPr="00E537B7">
        <w:rPr>
          <w:sz w:val="24"/>
          <w:szCs w:val="24"/>
          <w:vertAlign w:val="superscript"/>
        </w:rPr>
        <w:t>st</w:t>
      </w:r>
      <w:r w:rsidRPr="00E537B7">
        <w:rPr>
          <w:sz w:val="24"/>
          <w:szCs w:val="24"/>
        </w:rPr>
        <w:t xml:space="preserve"> Samuel 26:15. One does hunt is in 1</w:t>
      </w:r>
      <w:r w:rsidRPr="00E537B7">
        <w:rPr>
          <w:sz w:val="24"/>
          <w:szCs w:val="24"/>
          <w:vertAlign w:val="superscript"/>
        </w:rPr>
        <w:t>st</w:t>
      </w:r>
      <w:r w:rsidRPr="00E537B7">
        <w:rPr>
          <w:sz w:val="24"/>
          <w:szCs w:val="24"/>
        </w:rPr>
        <w:t xml:space="preserve"> Samuel 26:20. One of the Young Men come over and fetch it is in 1</w:t>
      </w:r>
      <w:r w:rsidRPr="00E537B7">
        <w:rPr>
          <w:sz w:val="24"/>
          <w:szCs w:val="24"/>
          <w:vertAlign w:val="superscript"/>
        </w:rPr>
        <w:t>st</w:t>
      </w:r>
      <w:r w:rsidRPr="00E537B7">
        <w:rPr>
          <w:sz w:val="24"/>
          <w:szCs w:val="24"/>
        </w:rPr>
        <w:t xml:space="preserve"> Samuel 26:22. One day shall I not perish by His hand is in 1</w:t>
      </w:r>
      <w:r w:rsidRPr="00E537B7">
        <w:rPr>
          <w:sz w:val="24"/>
          <w:szCs w:val="24"/>
          <w:vertAlign w:val="superscript"/>
        </w:rPr>
        <w:t>st</w:t>
      </w:r>
      <w:r w:rsidRPr="00E537B7">
        <w:rPr>
          <w:sz w:val="24"/>
          <w:szCs w:val="24"/>
        </w:rPr>
        <w:t xml:space="preserve"> Samuel 27:1. One sang in dances is in 1</w:t>
      </w:r>
      <w:r w:rsidRPr="00E537B7">
        <w:rPr>
          <w:sz w:val="24"/>
          <w:szCs w:val="24"/>
          <w:vertAlign w:val="superscript"/>
        </w:rPr>
        <w:t>st</w:t>
      </w:r>
      <w:r w:rsidRPr="00E537B7">
        <w:rPr>
          <w:sz w:val="24"/>
          <w:szCs w:val="24"/>
        </w:rPr>
        <w:t xml:space="preserve"> Samuel 29:5. One of the Young Men is in 2</w:t>
      </w:r>
      <w:r w:rsidRPr="00E537B7">
        <w:rPr>
          <w:sz w:val="24"/>
          <w:szCs w:val="24"/>
          <w:vertAlign w:val="superscript"/>
        </w:rPr>
        <w:t>nd</w:t>
      </w:r>
      <w:r w:rsidRPr="00E537B7">
        <w:rPr>
          <w:sz w:val="24"/>
          <w:szCs w:val="24"/>
        </w:rPr>
        <w:t xml:space="preserve"> Samuel 1:15. One on one side of the pool is in 2</w:t>
      </w:r>
      <w:r w:rsidRPr="00E537B7">
        <w:rPr>
          <w:sz w:val="24"/>
          <w:szCs w:val="24"/>
          <w:vertAlign w:val="superscript"/>
        </w:rPr>
        <w:t>nd</w:t>
      </w:r>
      <w:r w:rsidRPr="00E537B7">
        <w:rPr>
          <w:sz w:val="24"/>
          <w:szCs w:val="24"/>
        </w:rPr>
        <w:t xml:space="preserve"> Samuel 2:13. One His Fellow by the head is in 2</w:t>
      </w:r>
      <w:r w:rsidRPr="00E537B7">
        <w:rPr>
          <w:sz w:val="24"/>
          <w:szCs w:val="24"/>
          <w:vertAlign w:val="superscript"/>
        </w:rPr>
        <w:t>nd</w:t>
      </w:r>
      <w:r w:rsidRPr="00E537B7">
        <w:rPr>
          <w:sz w:val="24"/>
          <w:szCs w:val="24"/>
        </w:rPr>
        <w:t xml:space="preserve"> Samuel 2:16. One of the Young Men is in 2</w:t>
      </w:r>
      <w:r w:rsidRPr="00E537B7">
        <w:rPr>
          <w:sz w:val="24"/>
          <w:szCs w:val="24"/>
          <w:vertAlign w:val="superscript"/>
        </w:rPr>
        <w:t>nd</w:t>
      </w:r>
      <w:r w:rsidRPr="00E537B7">
        <w:rPr>
          <w:sz w:val="24"/>
          <w:szCs w:val="24"/>
        </w:rPr>
        <w:t xml:space="preserve"> Samuel 2:21. One troop is in 2</w:t>
      </w:r>
      <w:r w:rsidRPr="00E537B7">
        <w:rPr>
          <w:sz w:val="24"/>
          <w:szCs w:val="24"/>
          <w:vertAlign w:val="superscript"/>
        </w:rPr>
        <w:t>nd</w:t>
      </w:r>
      <w:r w:rsidRPr="00E537B7">
        <w:rPr>
          <w:sz w:val="24"/>
          <w:szCs w:val="24"/>
        </w:rPr>
        <w:t xml:space="preserve"> Samuel 2:25. One from following His Brother is in 2</w:t>
      </w:r>
      <w:r w:rsidRPr="00E537B7">
        <w:rPr>
          <w:sz w:val="24"/>
          <w:szCs w:val="24"/>
          <w:vertAlign w:val="superscript"/>
        </w:rPr>
        <w:t>nd</w:t>
      </w:r>
      <w:r w:rsidRPr="00E537B7">
        <w:rPr>
          <w:sz w:val="24"/>
          <w:szCs w:val="24"/>
        </w:rPr>
        <w:t xml:space="preserve"> Samuel 2:27. One thing I require of thee is in 2</w:t>
      </w:r>
      <w:r w:rsidRPr="00E537B7">
        <w:rPr>
          <w:sz w:val="24"/>
          <w:szCs w:val="24"/>
          <w:vertAlign w:val="superscript"/>
        </w:rPr>
        <w:t>nd</w:t>
      </w:r>
      <w:r w:rsidRPr="00E537B7">
        <w:rPr>
          <w:sz w:val="24"/>
          <w:szCs w:val="24"/>
        </w:rPr>
        <w:t xml:space="preserve"> Samuel 3:13. One that has an issue is in 2</w:t>
      </w:r>
      <w:r w:rsidRPr="00E537B7">
        <w:rPr>
          <w:sz w:val="24"/>
          <w:szCs w:val="24"/>
          <w:vertAlign w:val="superscript"/>
        </w:rPr>
        <w:t>nd</w:t>
      </w:r>
      <w:r w:rsidRPr="00E537B7">
        <w:rPr>
          <w:sz w:val="24"/>
          <w:szCs w:val="24"/>
        </w:rPr>
        <w:t xml:space="preserve"> Samuel 3:29. One name is in 2</w:t>
      </w:r>
      <w:r w:rsidRPr="00E537B7">
        <w:rPr>
          <w:sz w:val="24"/>
          <w:szCs w:val="24"/>
          <w:vertAlign w:val="superscript"/>
        </w:rPr>
        <w:t>nd</w:t>
      </w:r>
      <w:r w:rsidRPr="00E537B7">
        <w:rPr>
          <w:sz w:val="24"/>
          <w:szCs w:val="24"/>
        </w:rPr>
        <w:t xml:space="preserve"> Samuel 4:2. One told Me is in 2</w:t>
      </w:r>
      <w:r w:rsidRPr="00E537B7">
        <w:rPr>
          <w:sz w:val="24"/>
          <w:szCs w:val="24"/>
          <w:vertAlign w:val="superscript"/>
        </w:rPr>
        <w:t>nd</w:t>
      </w:r>
      <w:r w:rsidRPr="00E537B7">
        <w:rPr>
          <w:sz w:val="24"/>
          <w:szCs w:val="24"/>
        </w:rPr>
        <w:t xml:space="preserve"> Samuel 4:10. One a cake of bread &amp; One to His house is in 2</w:t>
      </w:r>
      <w:r w:rsidRPr="00E537B7">
        <w:rPr>
          <w:sz w:val="24"/>
          <w:szCs w:val="24"/>
          <w:vertAlign w:val="superscript"/>
        </w:rPr>
        <w:t>nd</w:t>
      </w:r>
      <w:r w:rsidRPr="00E537B7">
        <w:rPr>
          <w:sz w:val="24"/>
          <w:szCs w:val="24"/>
        </w:rPr>
        <w:t xml:space="preserve"> Samuel 6:19. One of the vain Fellows shamelessly uncovers Himself is in 2</w:t>
      </w:r>
      <w:r w:rsidRPr="00E537B7">
        <w:rPr>
          <w:sz w:val="24"/>
          <w:szCs w:val="24"/>
          <w:vertAlign w:val="superscript"/>
        </w:rPr>
        <w:t>nd</w:t>
      </w:r>
      <w:r w:rsidRPr="00E537B7">
        <w:rPr>
          <w:sz w:val="24"/>
          <w:szCs w:val="24"/>
        </w:rPr>
        <w:t xml:space="preserve"> Samuel 6:20. One Nation in the Earth is in 2</w:t>
      </w:r>
      <w:r w:rsidRPr="00E537B7">
        <w:rPr>
          <w:sz w:val="24"/>
          <w:szCs w:val="24"/>
          <w:vertAlign w:val="superscript"/>
        </w:rPr>
        <w:t>nd</w:t>
      </w:r>
      <w:r w:rsidRPr="00E537B7">
        <w:rPr>
          <w:sz w:val="24"/>
          <w:szCs w:val="24"/>
        </w:rPr>
        <w:t xml:space="preserve"> Samuel 7:23. One full line to keep alive is in 2</w:t>
      </w:r>
      <w:r w:rsidRPr="00E537B7">
        <w:rPr>
          <w:sz w:val="24"/>
          <w:szCs w:val="24"/>
          <w:vertAlign w:val="superscript"/>
        </w:rPr>
        <w:t>nd</w:t>
      </w:r>
      <w:r w:rsidRPr="00E537B7">
        <w:rPr>
          <w:sz w:val="24"/>
          <w:szCs w:val="24"/>
        </w:rPr>
        <w:t xml:space="preserve"> Samuel 8:2. One of the King’s Sons is in 2</w:t>
      </w:r>
      <w:r w:rsidRPr="00E537B7">
        <w:rPr>
          <w:sz w:val="24"/>
          <w:szCs w:val="24"/>
          <w:vertAlign w:val="superscript"/>
        </w:rPr>
        <w:t>nd</w:t>
      </w:r>
      <w:r w:rsidRPr="00E537B7">
        <w:rPr>
          <w:sz w:val="24"/>
          <w:szCs w:val="24"/>
        </w:rPr>
        <w:t xml:space="preserve"> Samuel 9:11. One half of their beards is in 2</w:t>
      </w:r>
      <w:r w:rsidRPr="00E537B7">
        <w:rPr>
          <w:sz w:val="24"/>
          <w:szCs w:val="24"/>
          <w:vertAlign w:val="superscript"/>
        </w:rPr>
        <w:t>nd</w:t>
      </w:r>
      <w:r w:rsidRPr="00E537B7">
        <w:rPr>
          <w:sz w:val="24"/>
          <w:szCs w:val="24"/>
        </w:rPr>
        <w:t xml:space="preserve"> Samuel 10:4. One said is in 2</w:t>
      </w:r>
      <w:r w:rsidRPr="00E537B7">
        <w:rPr>
          <w:sz w:val="24"/>
          <w:szCs w:val="24"/>
          <w:vertAlign w:val="superscript"/>
        </w:rPr>
        <w:t>nd</w:t>
      </w:r>
      <w:r w:rsidRPr="00E537B7">
        <w:rPr>
          <w:sz w:val="24"/>
          <w:szCs w:val="24"/>
        </w:rPr>
        <w:t xml:space="preserve"> Samuel 11:3. One devoured by the sword is in 2</w:t>
      </w:r>
      <w:r w:rsidRPr="00E537B7">
        <w:rPr>
          <w:sz w:val="24"/>
          <w:szCs w:val="24"/>
          <w:vertAlign w:val="superscript"/>
        </w:rPr>
        <w:t>nd</w:t>
      </w:r>
      <w:r w:rsidRPr="00E537B7">
        <w:rPr>
          <w:sz w:val="24"/>
          <w:szCs w:val="24"/>
        </w:rPr>
        <w:t xml:space="preserve"> Samuel 11:25. One city with two Men is in 2</w:t>
      </w:r>
      <w:r w:rsidRPr="00E537B7">
        <w:rPr>
          <w:sz w:val="24"/>
          <w:szCs w:val="24"/>
          <w:vertAlign w:val="superscript"/>
        </w:rPr>
        <w:t>nd</w:t>
      </w:r>
      <w:r w:rsidRPr="00E537B7">
        <w:rPr>
          <w:sz w:val="24"/>
          <w:szCs w:val="24"/>
        </w:rPr>
        <w:t xml:space="preserve"> Samuel 12:1. One little Ewe Lamb saved is in 2</w:t>
      </w:r>
      <w:r w:rsidRPr="00E537B7">
        <w:rPr>
          <w:sz w:val="24"/>
          <w:szCs w:val="24"/>
          <w:vertAlign w:val="superscript"/>
        </w:rPr>
        <w:t>nd</w:t>
      </w:r>
      <w:r w:rsidRPr="00E537B7">
        <w:rPr>
          <w:sz w:val="24"/>
          <w:szCs w:val="24"/>
        </w:rPr>
        <w:t xml:space="preserve"> Samuel 12:3. One of the fools is in 2</w:t>
      </w:r>
      <w:r w:rsidRPr="00E537B7">
        <w:rPr>
          <w:sz w:val="24"/>
          <w:szCs w:val="24"/>
          <w:vertAlign w:val="superscript"/>
        </w:rPr>
        <w:t>nd</w:t>
      </w:r>
      <w:r w:rsidRPr="00E537B7">
        <w:rPr>
          <w:sz w:val="24"/>
          <w:szCs w:val="24"/>
        </w:rPr>
        <w:t xml:space="preserve"> Samuel 13:13. One of them not left is in 2</w:t>
      </w:r>
      <w:r w:rsidRPr="00E537B7">
        <w:rPr>
          <w:sz w:val="24"/>
          <w:szCs w:val="24"/>
          <w:vertAlign w:val="superscript"/>
        </w:rPr>
        <w:t>nd</w:t>
      </w:r>
      <w:r w:rsidRPr="00E537B7">
        <w:rPr>
          <w:sz w:val="24"/>
          <w:szCs w:val="24"/>
        </w:rPr>
        <w:t xml:space="preserve"> Samuel 13:30. One smote is in 2</w:t>
      </w:r>
      <w:r w:rsidRPr="00E537B7">
        <w:rPr>
          <w:sz w:val="24"/>
          <w:szCs w:val="24"/>
          <w:vertAlign w:val="superscript"/>
        </w:rPr>
        <w:t>nd</w:t>
      </w:r>
      <w:r w:rsidRPr="00E537B7">
        <w:rPr>
          <w:sz w:val="24"/>
          <w:szCs w:val="24"/>
        </w:rPr>
        <w:t xml:space="preserve"> Samuel 14:6. One hair shall not fall is in 2</w:t>
      </w:r>
      <w:r w:rsidRPr="00E537B7">
        <w:rPr>
          <w:sz w:val="24"/>
          <w:szCs w:val="24"/>
          <w:vertAlign w:val="superscript"/>
        </w:rPr>
        <w:t>nd</w:t>
      </w:r>
      <w:r w:rsidRPr="00E537B7">
        <w:rPr>
          <w:sz w:val="24"/>
          <w:szCs w:val="24"/>
        </w:rPr>
        <w:t xml:space="preserve"> Samuel 14:11. One word to My Lord the King is in 2</w:t>
      </w:r>
      <w:r w:rsidRPr="00E537B7">
        <w:rPr>
          <w:sz w:val="24"/>
          <w:szCs w:val="24"/>
          <w:vertAlign w:val="superscript"/>
        </w:rPr>
        <w:t>nd</w:t>
      </w:r>
      <w:r w:rsidRPr="00E537B7">
        <w:rPr>
          <w:sz w:val="24"/>
          <w:szCs w:val="24"/>
        </w:rPr>
        <w:t xml:space="preserve"> Samuel 14:12. One is faulty is in 2</w:t>
      </w:r>
      <w:r w:rsidRPr="00E537B7">
        <w:rPr>
          <w:sz w:val="24"/>
          <w:szCs w:val="24"/>
          <w:vertAlign w:val="superscript"/>
        </w:rPr>
        <w:t>nd</w:t>
      </w:r>
      <w:r w:rsidRPr="00E537B7">
        <w:rPr>
          <w:sz w:val="24"/>
          <w:szCs w:val="24"/>
        </w:rPr>
        <w:t xml:space="preserve"> Samuel 14:13. One Daughter is in 2</w:t>
      </w:r>
      <w:r w:rsidRPr="00E537B7">
        <w:rPr>
          <w:sz w:val="24"/>
          <w:szCs w:val="24"/>
          <w:vertAlign w:val="superscript"/>
        </w:rPr>
        <w:t>nd</w:t>
      </w:r>
      <w:r w:rsidRPr="00E537B7">
        <w:rPr>
          <w:sz w:val="24"/>
          <w:szCs w:val="24"/>
        </w:rPr>
        <w:t xml:space="preserve"> Samuel 14:27. One of the tribes is in 2</w:t>
      </w:r>
      <w:r w:rsidRPr="00E537B7">
        <w:rPr>
          <w:sz w:val="24"/>
          <w:szCs w:val="24"/>
          <w:vertAlign w:val="superscript"/>
        </w:rPr>
        <w:t>nd</w:t>
      </w:r>
      <w:r w:rsidRPr="00E537B7">
        <w:rPr>
          <w:sz w:val="24"/>
          <w:szCs w:val="24"/>
        </w:rPr>
        <w:t xml:space="preserve"> Samuel 15:2. Ones little is in 2</w:t>
      </w:r>
      <w:r w:rsidRPr="00E537B7">
        <w:rPr>
          <w:sz w:val="24"/>
          <w:szCs w:val="24"/>
          <w:vertAlign w:val="superscript"/>
        </w:rPr>
        <w:t>nd</w:t>
      </w:r>
      <w:r w:rsidRPr="00E537B7">
        <w:rPr>
          <w:sz w:val="24"/>
          <w:szCs w:val="24"/>
        </w:rPr>
        <w:t xml:space="preserve"> Samuel 15:22. One told David is in 2</w:t>
      </w:r>
      <w:r w:rsidRPr="00E537B7">
        <w:rPr>
          <w:sz w:val="24"/>
          <w:szCs w:val="24"/>
          <w:vertAlign w:val="superscript"/>
        </w:rPr>
        <w:t>nd</w:t>
      </w:r>
      <w:r w:rsidRPr="00E537B7">
        <w:rPr>
          <w:sz w:val="24"/>
          <w:szCs w:val="24"/>
        </w:rPr>
        <w:t xml:space="preserve"> Samuel 15:31. One is not left is in 2</w:t>
      </w:r>
      <w:r w:rsidRPr="00E537B7">
        <w:rPr>
          <w:sz w:val="24"/>
          <w:szCs w:val="24"/>
          <w:vertAlign w:val="superscript"/>
        </w:rPr>
        <w:t>nd</w:t>
      </w:r>
      <w:r w:rsidRPr="00E537B7">
        <w:rPr>
          <w:sz w:val="24"/>
          <w:szCs w:val="24"/>
        </w:rPr>
        <w:t xml:space="preserve"> Samuel 17:12. One small stone is in 2</w:t>
      </w:r>
      <w:r w:rsidRPr="00E537B7">
        <w:rPr>
          <w:sz w:val="24"/>
          <w:szCs w:val="24"/>
          <w:vertAlign w:val="superscript"/>
        </w:rPr>
        <w:t>nd</w:t>
      </w:r>
      <w:r w:rsidRPr="00E537B7">
        <w:rPr>
          <w:sz w:val="24"/>
          <w:szCs w:val="24"/>
        </w:rPr>
        <w:t xml:space="preserve"> Samuel 17:13. One of them is all gone over is in 2</w:t>
      </w:r>
      <w:r w:rsidRPr="00E537B7">
        <w:rPr>
          <w:sz w:val="24"/>
          <w:szCs w:val="24"/>
          <w:vertAlign w:val="superscript"/>
        </w:rPr>
        <w:t>nd</w:t>
      </w:r>
      <w:r w:rsidRPr="00E537B7">
        <w:rPr>
          <w:sz w:val="24"/>
          <w:szCs w:val="24"/>
        </w:rPr>
        <w:t xml:space="preserve"> Samuel 17:22. One is better than 10,000 is in 2</w:t>
      </w:r>
      <w:r w:rsidRPr="00E537B7">
        <w:rPr>
          <w:sz w:val="24"/>
          <w:szCs w:val="24"/>
          <w:vertAlign w:val="superscript"/>
        </w:rPr>
        <w:t>nd</w:t>
      </w:r>
      <w:r w:rsidRPr="00E537B7">
        <w:rPr>
          <w:sz w:val="24"/>
          <w:szCs w:val="24"/>
        </w:rPr>
        <w:t xml:space="preserve"> One to His tent is in 2</w:t>
      </w:r>
      <w:r w:rsidRPr="00E537B7">
        <w:rPr>
          <w:sz w:val="24"/>
          <w:szCs w:val="24"/>
          <w:vertAlign w:val="superscript"/>
        </w:rPr>
        <w:t>nd</w:t>
      </w:r>
      <w:r w:rsidRPr="00E537B7">
        <w:rPr>
          <w:sz w:val="24"/>
          <w:szCs w:val="24"/>
        </w:rPr>
        <w:t xml:space="preserve"> Samuel 18:17. One not with thee this night is in 2</w:t>
      </w:r>
      <w:r w:rsidRPr="00E537B7">
        <w:rPr>
          <w:sz w:val="24"/>
          <w:szCs w:val="24"/>
          <w:vertAlign w:val="superscript"/>
        </w:rPr>
        <w:t>nd</w:t>
      </w:r>
      <w:r w:rsidRPr="00E537B7">
        <w:rPr>
          <w:sz w:val="24"/>
          <w:szCs w:val="24"/>
        </w:rPr>
        <w:t xml:space="preserve"> Samuel 19:7. One Man of heart is in 2</w:t>
      </w:r>
      <w:r w:rsidRPr="00E537B7">
        <w:rPr>
          <w:sz w:val="24"/>
          <w:szCs w:val="24"/>
          <w:vertAlign w:val="superscript"/>
        </w:rPr>
        <w:t>nd</w:t>
      </w:r>
      <w:r w:rsidRPr="00E537B7">
        <w:rPr>
          <w:sz w:val="24"/>
          <w:szCs w:val="24"/>
        </w:rPr>
        <w:t xml:space="preserve"> Samuel 19:14. One of Joab’s Men stood by Him is in 2</w:t>
      </w:r>
      <w:r w:rsidRPr="00E537B7">
        <w:rPr>
          <w:sz w:val="24"/>
          <w:szCs w:val="24"/>
          <w:vertAlign w:val="superscript"/>
        </w:rPr>
        <w:t>nd</w:t>
      </w:r>
      <w:r w:rsidRPr="00E537B7">
        <w:rPr>
          <w:sz w:val="24"/>
          <w:szCs w:val="24"/>
        </w:rPr>
        <w:t xml:space="preserve"> Samuel 20:11. One that came by His stood still is in 2</w:t>
      </w:r>
      <w:r w:rsidRPr="00E537B7">
        <w:rPr>
          <w:sz w:val="24"/>
          <w:szCs w:val="24"/>
          <w:vertAlign w:val="superscript"/>
        </w:rPr>
        <w:t>nd</w:t>
      </w:r>
      <w:r w:rsidRPr="00E537B7">
        <w:rPr>
          <w:sz w:val="24"/>
          <w:szCs w:val="24"/>
        </w:rPr>
        <w:t xml:space="preserve"> Samuel 20:12. One of them that is peaceable and faithful is in 2</w:t>
      </w:r>
      <w:r w:rsidRPr="00E537B7">
        <w:rPr>
          <w:sz w:val="24"/>
          <w:szCs w:val="24"/>
          <w:vertAlign w:val="superscript"/>
        </w:rPr>
        <w:t>nd</w:t>
      </w:r>
      <w:r w:rsidRPr="00E537B7">
        <w:rPr>
          <w:sz w:val="24"/>
          <w:szCs w:val="24"/>
        </w:rPr>
        <w:t xml:space="preserve"> Samuel 20:19. One time slew is in 2</w:t>
      </w:r>
      <w:r w:rsidRPr="00E537B7">
        <w:rPr>
          <w:sz w:val="24"/>
          <w:szCs w:val="24"/>
          <w:vertAlign w:val="superscript"/>
        </w:rPr>
        <w:t>nd</w:t>
      </w:r>
      <w:r w:rsidRPr="00E537B7">
        <w:rPr>
          <w:sz w:val="24"/>
          <w:szCs w:val="24"/>
        </w:rPr>
        <w:t xml:space="preserve"> Samuel 23:8. One of the 3 Mighty Men with David is in 2</w:t>
      </w:r>
      <w:r w:rsidRPr="00E537B7">
        <w:rPr>
          <w:sz w:val="24"/>
          <w:szCs w:val="24"/>
          <w:vertAlign w:val="superscript"/>
        </w:rPr>
        <w:t>nd</w:t>
      </w:r>
      <w:r w:rsidRPr="00E537B7">
        <w:rPr>
          <w:sz w:val="24"/>
          <w:szCs w:val="24"/>
        </w:rPr>
        <w:t xml:space="preserve"> Samuel 23:9. One would give Me water is in 2</w:t>
      </w:r>
      <w:r w:rsidRPr="00E537B7">
        <w:rPr>
          <w:sz w:val="24"/>
          <w:szCs w:val="24"/>
          <w:vertAlign w:val="superscript"/>
        </w:rPr>
        <w:t>nd</w:t>
      </w:r>
      <w:r w:rsidRPr="00E537B7">
        <w:rPr>
          <w:sz w:val="24"/>
          <w:szCs w:val="24"/>
        </w:rPr>
        <w:t xml:space="preserve"> Samuel 23:15. One of the thirty is in 2</w:t>
      </w:r>
      <w:r w:rsidRPr="00E537B7">
        <w:rPr>
          <w:sz w:val="24"/>
          <w:szCs w:val="24"/>
          <w:vertAlign w:val="superscript"/>
        </w:rPr>
        <w:t>nd</w:t>
      </w:r>
      <w:r w:rsidRPr="00E537B7">
        <w:rPr>
          <w:sz w:val="24"/>
          <w:szCs w:val="24"/>
        </w:rPr>
        <w:t xml:space="preserve"> Samuel 23:24. One of the choosing is in 2</w:t>
      </w:r>
      <w:r w:rsidRPr="00E537B7">
        <w:rPr>
          <w:sz w:val="24"/>
          <w:szCs w:val="24"/>
          <w:vertAlign w:val="superscript"/>
        </w:rPr>
        <w:t>nd</w:t>
      </w:r>
      <w:r w:rsidRPr="00E537B7">
        <w:rPr>
          <w:sz w:val="24"/>
          <w:szCs w:val="24"/>
        </w:rPr>
        <w:t xml:space="preserve"> Samuel 24:12. One to sit on My throne this day is in 1</w:t>
      </w:r>
      <w:r w:rsidRPr="00E537B7">
        <w:rPr>
          <w:sz w:val="24"/>
          <w:szCs w:val="24"/>
          <w:vertAlign w:val="superscript"/>
        </w:rPr>
        <w:t>st</w:t>
      </w:r>
      <w:r w:rsidRPr="00E537B7">
        <w:rPr>
          <w:sz w:val="24"/>
          <w:szCs w:val="24"/>
        </w:rPr>
        <w:t xml:space="preserve"> Kings 1:48. One petition is in 1</w:t>
      </w:r>
      <w:r w:rsidRPr="00E537B7">
        <w:rPr>
          <w:sz w:val="24"/>
          <w:szCs w:val="24"/>
          <w:vertAlign w:val="superscript"/>
        </w:rPr>
        <w:t>st</w:t>
      </w:r>
      <w:r w:rsidRPr="00E537B7">
        <w:rPr>
          <w:sz w:val="24"/>
          <w:szCs w:val="24"/>
        </w:rPr>
        <w:t xml:space="preserve"> Kings 2:16. One small petition is in 1</w:t>
      </w:r>
      <w:r w:rsidRPr="00E537B7">
        <w:rPr>
          <w:sz w:val="24"/>
          <w:szCs w:val="24"/>
          <w:vertAlign w:val="superscript"/>
        </w:rPr>
        <w:t>st</w:t>
      </w:r>
      <w:r w:rsidRPr="00E537B7">
        <w:rPr>
          <w:sz w:val="24"/>
          <w:szCs w:val="24"/>
        </w:rPr>
        <w:t xml:space="preserve"> Kings 2:20. One Woman &amp; One house is in 1</w:t>
      </w:r>
      <w:r w:rsidRPr="00E537B7">
        <w:rPr>
          <w:sz w:val="24"/>
          <w:szCs w:val="24"/>
          <w:vertAlign w:val="superscript"/>
        </w:rPr>
        <w:t>st</w:t>
      </w:r>
      <w:r w:rsidRPr="00E537B7">
        <w:rPr>
          <w:sz w:val="24"/>
          <w:szCs w:val="24"/>
        </w:rPr>
        <w:t xml:space="preserve"> Kings 3:17. One said is in 1</w:t>
      </w:r>
      <w:r w:rsidRPr="00E537B7">
        <w:rPr>
          <w:sz w:val="24"/>
          <w:szCs w:val="24"/>
          <w:vertAlign w:val="superscript"/>
        </w:rPr>
        <w:t>st</w:t>
      </w:r>
      <w:r w:rsidRPr="00E537B7">
        <w:rPr>
          <w:sz w:val="24"/>
          <w:szCs w:val="24"/>
        </w:rPr>
        <w:t xml:space="preserve"> Kings 3:23. One half Child is in 1</w:t>
      </w:r>
      <w:r w:rsidRPr="00E537B7">
        <w:rPr>
          <w:sz w:val="24"/>
          <w:szCs w:val="24"/>
          <w:vertAlign w:val="superscript"/>
        </w:rPr>
        <w:t>st</w:t>
      </w:r>
      <w:r w:rsidRPr="00E537B7">
        <w:rPr>
          <w:sz w:val="24"/>
          <w:szCs w:val="24"/>
        </w:rPr>
        <w:t xml:space="preserve"> Kings 3:25. One day is thirty measures of flour &amp; 30 measures of meal is in 1</w:t>
      </w:r>
      <w:r w:rsidRPr="00E537B7">
        <w:rPr>
          <w:sz w:val="24"/>
          <w:szCs w:val="24"/>
          <w:vertAlign w:val="superscript"/>
        </w:rPr>
        <w:t>st</w:t>
      </w:r>
      <w:r w:rsidRPr="00E537B7">
        <w:rPr>
          <w:sz w:val="24"/>
          <w:szCs w:val="24"/>
        </w:rPr>
        <w:t xml:space="preserve"> Kings 4:22. One wing of the Cherub &amp; One wing is in 1</w:t>
      </w:r>
      <w:r w:rsidRPr="00E537B7">
        <w:rPr>
          <w:sz w:val="24"/>
          <w:szCs w:val="24"/>
          <w:vertAlign w:val="superscript"/>
        </w:rPr>
        <w:t>st</w:t>
      </w:r>
      <w:r w:rsidRPr="00E537B7">
        <w:rPr>
          <w:sz w:val="24"/>
          <w:szCs w:val="24"/>
        </w:rPr>
        <w:t xml:space="preserve"> Kings 6:24. One measure and One size is in 1</w:t>
      </w:r>
      <w:r w:rsidRPr="00E537B7">
        <w:rPr>
          <w:sz w:val="24"/>
          <w:szCs w:val="24"/>
          <w:vertAlign w:val="superscript"/>
        </w:rPr>
        <w:t>st</w:t>
      </w:r>
      <w:r w:rsidRPr="00E537B7">
        <w:rPr>
          <w:sz w:val="24"/>
          <w:szCs w:val="24"/>
        </w:rPr>
        <w:t xml:space="preserve"> Kings 6:25. One Cherub is in 1</w:t>
      </w:r>
      <w:r w:rsidRPr="00E537B7">
        <w:rPr>
          <w:sz w:val="24"/>
          <w:szCs w:val="24"/>
          <w:vertAlign w:val="superscript"/>
        </w:rPr>
        <w:t>st</w:t>
      </w:r>
      <w:r w:rsidRPr="00E537B7">
        <w:rPr>
          <w:sz w:val="24"/>
          <w:szCs w:val="24"/>
        </w:rPr>
        <w:t xml:space="preserve"> Kings 6:26. One touches the One wall &amp; One of their wings touched each other is in 1</w:t>
      </w:r>
      <w:r w:rsidRPr="00E537B7">
        <w:rPr>
          <w:sz w:val="24"/>
          <w:szCs w:val="24"/>
          <w:vertAlign w:val="superscript"/>
        </w:rPr>
        <w:t>st</w:t>
      </w:r>
      <w:r w:rsidRPr="00E537B7">
        <w:rPr>
          <w:sz w:val="24"/>
          <w:szCs w:val="24"/>
        </w:rPr>
        <w:t xml:space="preserve"> Kings 6:27. One door folding is in 1</w:t>
      </w:r>
      <w:r w:rsidRPr="00E537B7">
        <w:rPr>
          <w:sz w:val="24"/>
          <w:szCs w:val="24"/>
          <w:vertAlign w:val="superscript"/>
        </w:rPr>
        <w:t>st</w:t>
      </w:r>
      <w:r w:rsidRPr="00E537B7">
        <w:rPr>
          <w:sz w:val="24"/>
          <w:szCs w:val="24"/>
        </w:rPr>
        <w:t xml:space="preserve"> Kings 6:34. One side of the floor is in 1</w:t>
      </w:r>
      <w:r w:rsidRPr="00E537B7">
        <w:rPr>
          <w:sz w:val="24"/>
          <w:szCs w:val="24"/>
          <w:vertAlign w:val="superscript"/>
        </w:rPr>
        <w:t>st</w:t>
      </w:r>
      <w:r w:rsidRPr="00E537B7">
        <w:rPr>
          <w:sz w:val="24"/>
          <w:szCs w:val="24"/>
        </w:rPr>
        <w:t xml:space="preserve"> Kings 7:7. One chapiter (pommel) is in 1</w:t>
      </w:r>
      <w:r w:rsidRPr="00E537B7">
        <w:rPr>
          <w:sz w:val="24"/>
          <w:szCs w:val="24"/>
          <w:vertAlign w:val="superscript"/>
        </w:rPr>
        <w:t>st</w:t>
      </w:r>
      <w:r w:rsidRPr="00E537B7">
        <w:rPr>
          <w:sz w:val="24"/>
          <w:szCs w:val="24"/>
        </w:rPr>
        <w:t xml:space="preserve"> Kings 7:16, 17. One network is in 1</w:t>
      </w:r>
      <w:r w:rsidRPr="00E537B7">
        <w:rPr>
          <w:sz w:val="24"/>
          <w:szCs w:val="24"/>
          <w:vertAlign w:val="superscript"/>
        </w:rPr>
        <w:t>st</w:t>
      </w:r>
      <w:r w:rsidRPr="00E537B7">
        <w:rPr>
          <w:sz w:val="24"/>
          <w:szCs w:val="24"/>
        </w:rPr>
        <w:t xml:space="preserve"> Kings 7:18. One brim is in 1</w:t>
      </w:r>
      <w:r w:rsidRPr="00E537B7">
        <w:rPr>
          <w:sz w:val="24"/>
          <w:szCs w:val="24"/>
          <w:vertAlign w:val="superscript"/>
        </w:rPr>
        <w:t>st</w:t>
      </w:r>
      <w:r w:rsidRPr="00E537B7">
        <w:rPr>
          <w:sz w:val="24"/>
          <w:szCs w:val="24"/>
        </w:rPr>
        <w:t xml:space="preserve"> Kings 7:23. One base is in 1</w:t>
      </w:r>
      <w:r w:rsidRPr="00E537B7">
        <w:rPr>
          <w:sz w:val="24"/>
          <w:szCs w:val="24"/>
          <w:vertAlign w:val="superscript"/>
        </w:rPr>
        <w:t>st</w:t>
      </w:r>
      <w:r w:rsidRPr="00E537B7">
        <w:rPr>
          <w:sz w:val="24"/>
          <w:szCs w:val="24"/>
        </w:rPr>
        <w:t xml:space="preserve"> Kings 7:27, 34. One portion is in 1</w:t>
      </w:r>
      <w:r w:rsidRPr="00E537B7">
        <w:rPr>
          <w:sz w:val="24"/>
          <w:szCs w:val="24"/>
          <w:vertAlign w:val="superscript"/>
        </w:rPr>
        <w:t>st</w:t>
      </w:r>
      <w:r w:rsidRPr="00E537B7">
        <w:rPr>
          <w:sz w:val="24"/>
          <w:szCs w:val="24"/>
        </w:rPr>
        <w:t xml:space="preserve"> Kings 7:36. One casting, One measure and One size is in 1</w:t>
      </w:r>
      <w:r w:rsidRPr="00E537B7">
        <w:rPr>
          <w:sz w:val="24"/>
          <w:szCs w:val="24"/>
          <w:vertAlign w:val="superscript"/>
        </w:rPr>
        <w:t>st</w:t>
      </w:r>
      <w:r w:rsidRPr="00E537B7">
        <w:rPr>
          <w:sz w:val="24"/>
          <w:szCs w:val="24"/>
        </w:rPr>
        <w:t xml:space="preserve"> Kings 7:37. One laver &amp; One of the ten bases One laver is in 1</w:t>
      </w:r>
      <w:r w:rsidRPr="00E537B7">
        <w:rPr>
          <w:sz w:val="24"/>
          <w:szCs w:val="24"/>
          <w:vertAlign w:val="superscript"/>
        </w:rPr>
        <w:t>st</w:t>
      </w:r>
      <w:r w:rsidRPr="00E537B7">
        <w:rPr>
          <w:sz w:val="24"/>
          <w:szCs w:val="24"/>
        </w:rPr>
        <w:t xml:space="preserve"> Kings 7:38. One network is in 1</w:t>
      </w:r>
      <w:r w:rsidRPr="00E537B7">
        <w:rPr>
          <w:sz w:val="24"/>
          <w:szCs w:val="24"/>
          <w:vertAlign w:val="superscript"/>
        </w:rPr>
        <w:t>st</w:t>
      </w:r>
      <w:r w:rsidRPr="00E537B7">
        <w:rPr>
          <w:sz w:val="24"/>
          <w:szCs w:val="24"/>
        </w:rPr>
        <w:t xml:space="preserve"> Kings 7:42. One sea is in 1</w:t>
      </w:r>
      <w:r w:rsidRPr="00E537B7">
        <w:rPr>
          <w:sz w:val="24"/>
          <w:szCs w:val="24"/>
          <w:vertAlign w:val="superscript"/>
        </w:rPr>
        <w:t>st</w:t>
      </w:r>
      <w:r w:rsidRPr="00E537B7">
        <w:rPr>
          <w:sz w:val="24"/>
          <w:szCs w:val="24"/>
        </w:rPr>
        <w:t xml:space="preserve"> Kings 7:44. One word of all His good promise is in 1</w:t>
      </w:r>
      <w:r w:rsidRPr="00E537B7">
        <w:rPr>
          <w:sz w:val="24"/>
          <w:szCs w:val="24"/>
          <w:vertAlign w:val="superscript"/>
        </w:rPr>
        <w:t>st</w:t>
      </w:r>
      <w:r w:rsidRPr="00E537B7">
        <w:rPr>
          <w:sz w:val="24"/>
          <w:szCs w:val="24"/>
        </w:rPr>
        <w:t xml:space="preserve"> Kings 8:56. One that passes shall be astonished is in 1</w:t>
      </w:r>
      <w:r w:rsidRPr="00E537B7">
        <w:rPr>
          <w:sz w:val="24"/>
          <w:szCs w:val="24"/>
          <w:vertAlign w:val="superscript"/>
        </w:rPr>
        <w:t>st</w:t>
      </w:r>
      <w:r w:rsidRPr="00E537B7">
        <w:rPr>
          <w:sz w:val="24"/>
          <w:szCs w:val="24"/>
        </w:rPr>
        <w:t xml:space="preserve"> Kings 9:8. One target is in 1</w:t>
      </w:r>
      <w:r w:rsidRPr="00E537B7">
        <w:rPr>
          <w:sz w:val="24"/>
          <w:szCs w:val="24"/>
          <w:vertAlign w:val="superscript"/>
        </w:rPr>
        <w:t>st</w:t>
      </w:r>
      <w:r w:rsidRPr="00E537B7">
        <w:rPr>
          <w:sz w:val="24"/>
          <w:szCs w:val="24"/>
        </w:rPr>
        <w:t xml:space="preserve"> Kings 10:16. One shield is in 1</w:t>
      </w:r>
      <w:r w:rsidRPr="00E537B7">
        <w:rPr>
          <w:sz w:val="24"/>
          <w:szCs w:val="24"/>
          <w:vertAlign w:val="superscript"/>
        </w:rPr>
        <w:t>st</w:t>
      </w:r>
      <w:r w:rsidRPr="00E537B7">
        <w:rPr>
          <w:sz w:val="24"/>
          <w:szCs w:val="24"/>
        </w:rPr>
        <w:t xml:space="preserve"> Kings 10:17. One side is in 1</w:t>
      </w:r>
      <w:r w:rsidRPr="00E537B7">
        <w:rPr>
          <w:sz w:val="24"/>
          <w:szCs w:val="24"/>
          <w:vertAlign w:val="superscript"/>
        </w:rPr>
        <w:t>st</w:t>
      </w:r>
      <w:r w:rsidRPr="00E537B7">
        <w:rPr>
          <w:sz w:val="24"/>
          <w:szCs w:val="24"/>
        </w:rPr>
        <w:t xml:space="preserve"> Kings 10:20. One tribe is in 1</w:t>
      </w:r>
      <w:r w:rsidRPr="00E537B7">
        <w:rPr>
          <w:sz w:val="24"/>
          <w:szCs w:val="24"/>
          <w:vertAlign w:val="superscript"/>
        </w:rPr>
        <w:t>st</w:t>
      </w:r>
      <w:r w:rsidRPr="00E537B7">
        <w:rPr>
          <w:sz w:val="24"/>
          <w:szCs w:val="24"/>
        </w:rPr>
        <w:t xml:space="preserve"> Kings 11:13, 32, 36. One city is in 1</w:t>
      </w:r>
      <w:r w:rsidRPr="00E537B7">
        <w:rPr>
          <w:sz w:val="24"/>
          <w:szCs w:val="24"/>
          <w:vertAlign w:val="superscript"/>
        </w:rPr>
        <w:t>st</w:t>
      </w:r>
      <w:r w:rsidRPr="00E537B7">
        <w:rPr>
          <w:sz w:val="24"/>
          <w:szCs w:val="24"/>
        </w:rPr>
        <w:t xml:space="preserve"> Kings 12:29. One went to worship is in 1</w:t>
      </w:r>
      <w:r w:rsidRPr="00E537B7">
        <w:rPr>
          <w:sz w:val="24"/>
          <w:szCs w:val="24"/>
          <w:vertAlign w:val="superscript"/>
        </w:rPr>
        <w:t>st</w:t>
      </w:r>
      <w:r w:rsidRPr="00E537B7">
        <w:rPr>
          <w:sz w:val="24"/>
          <w:szCs w:val="24"/>
        </w:rPr>
        <w:t xml:space="preserve"> Kings 12:30. One of the Priests is in 1</w:t>
      </w:r>
      <w:r w:rsidRPr="00E537B7">
        <w:rPr>
          <w:sz w:val="24"/>
          <w:szCs w:val="24"/>
          <w:vertAlign w:val="superscript"/>
        </w:rPr>
        <w:t>st</w:t>
      </w:r>
      <w:r w:rsidRPr="00E537B7">
        <w:rPr>
          <w:sz w:val="24"/>
          <w:szCs w:val="24"/>
        </w:rPr>
        <w:t xml:space="preserve"> Kings 13:33. One that pisses against the wall is in 1</w:t>
      </w:r>
      <w:r w:rsidRPr="00E537B7">
        <w:rPr>
          <w:sz w:val="24"/>
          <w:szCs w:val="24"/>
          <w:vertAlign w:val="superscript"/>
        </w:rPr>
        <w:t>st</w:t>
      </w:r>
      <w:r w:rsidRPr="00E537B7">
        <w:rPr>
          <w:sz w:val="24"/>
          <w:szCs w:val="24"/>
        </w:rPr>
        <w:t xml:space="preserve"> Kings 16:11. On way by Himself is in 1</w:t>
      </w:r>
      <w:r w:rsidRPr="00E537B7">
        <w:rPr>
          <w:sz w:val="24"/>
          <w:szCs w:val="24"/>
          <w:vertAlign w:val="superscript"/>
        </w:rPr>
        <w:t>st</w:t>
      </w:r>
      <w:r w:rsidRPr="00E537B7">
        <w:rPr>
          <w:sz w:val="24"/>
          <w:szCs w:val="24"/>
        </w:rPr>
        <w:t xml:space="preserve"> Kings 18:6. One Bullock is in 1</w:t>
      </w:r>
      <w:r w:rsidRPr="00E537B7">
        <w:rPr>
          <w:sz w:val="24"/>
          <w:szCs w:val="24"/>
          <w:vertAlign w:val="superscript"/>
        </w:rPr>
        <w:t>st</w:t>
      </w:r>
      <w:r w:rsidRPr="00E537B7">
        <w:rPr>
          <w:sz w:val="24"/>
          <w:szCs w:val="24"/>
        </w:rPr>
        <w:t xml:space="preserve"> Kings 18:23, 25. One shall not escape is in 1</w:t>
      </w:r>
      <w:r w:rsidRPr="00E537B7">
        <w:rPr>
          <w:sz w:val="24"/>
          <w:szCs w:val="24"/>
          <w:vertAlign w:val="superscript"/>
        </w:rPr>
        <w:t>st</w:t>
      </w:r>
      <w:r w:rsidRPr="00E537B7">
        <w:rPr>
          <w:sz w:val="24"/>
          <w:szCs w:val="24"/>
        </w:rPr>
        <w:t xml:space="preserve"> Kings 18:40. One life is in 1</w:t>
      </w:r>
      <w:r w:rsidRPr="00E537B7">
        <w:rPr>
          <w:sz w:val="24"/>
          <w:szCs w:val="24"/>
          <w:vertAlign w:val="superscript"/>
        </w:rPr>
        <w:t>st</w:t>
      </w:r>
      <w:r w:rsidRPr="00E537B7">
        <w:rPr>
          <w:sz w:val="24"/>
          <w:szCs w:val="24"/>
        </w:rPr>
        <w:t xml:space="preserve"> Kings 19:2. One Man slew is in 1</w:t>
      </w:r>
      <w:r w:rsidRPr="00E537B7">
        <w:rPr>
          <w:sz w:val="24"/>
          <w:szCs w:val="24"/>
          <w:vertAlign w:val="superscript"/>
        </w:rPr>
        <w:t>st</w:t>
      </w:r>
      <w:r w:rsidRPr="00E537B7">
        <w:rPr>
          <w:sz w:val="24"/>
          <w:szCs w:val="24"/>
        </w:rPr>
        <w:t xml:space="preserve"> Kings 20:20. One pitched is in 1</w:t>
      </w:r>
      <w:r w:rsidRPr="00E537B7">
        <w:rPr>
          <w:sz w:val="24"/>
          <w:szCs w:val="24"/>
          <w:vertAlign w:val="superscript"/>
        </w:rPr>
        <w:t>st</w:t>
      </w:r>
      <w:r w:rsidRPr="00E537B7">
        <w:rPr>
          <w:sz w:val="24"/>
          <w:szCs w:val="24"/>
        </w:rPr>
        <w:t xml:space="preserve"> Kings 20:29. One day with 100,000 footman is in 1</w:t>
      </w:r>
      <w:r w:rsidRPr="00E537B7">
        <w:rPr>
          <w:sz w:val="24"/>
          <w:szCs w:val="24"/>
          <w:vertAlign w:val="superscript"/>
        </w:rPr>
        <w:t>st</w:t>
      </w:r>
      <w:r w:rsidRPr="00E537B7">
        <w:rPr>
          <w:sz w:val="24"/>
          <w:szCs w:val="24"/>
        </w:rPr>
        <w:t xml:space="preserve"> Kings 20:29. One Man is in 1</w:t>
      </w:r>
      <w:r w:rsidRPr="00E537B7">
        <w:rPr>
          <w:sz w:val="24"/>
          <w:szCs w:val="24"/>
          <w:vertAlign w:val="superscript"/>
        </w:rPr>
        <w:t>st</w:t>
      </w:r>
      <w:r w:rsidRPr="00E537B7">
        <w:rPr>
          <w:sz w:val="24"/>
          <w:szCs w:val="24"/>
        </w:rPr>
        <w:t xml:space="preserve"> Kings 22:8. One mouth is in 1</w:t>
      </w:r>
      <w:r w:rsidRPr="00E537B7">
        <w:rPr>
          <w:sz w:val="24"/>
          <w:szCs w:val="24"/>
          <w:vertAlign w:val="superscript"/>
        </w:rPr>
        <w:t>st</w:t>
      </w:r>
      <w:r w:rsidRPr="00E537B7">
        <w:rPr>
          <w:sz w:val="24"/>
          <w:szCs w:val="24"/>
        </w:rPr>
        <w:t xml:space="preserve"> Kings 22:13. One said is in 1</w:t>
      </w:r>
      <w:r w:rsidRPr="00E537B7">
        <w:rPr>
          <w:sz w:val="24"/>
          <w:szCs w:val="24"/>
          <w:vertAlign w:val="superscript"/>
        </w:rPr>
        <w:t>st</w:t>
      </w:r>
      <w:r w:rsidRPr="00E537B7">
        <w:rPr>
          <w:sz w:val="24"/>
          <w:szCs w:val="24"/>
        </w:rPr>
        <w:t xml:space="preserve"> Kings 22:20. One hearkens is in 1</w:t>
      </w:r>
      <w:r w:rsidRPr="00E537B7">
        <w:rPr>
          <w:sz w:val="24"/>
          <w:szCs w:val="24"/>
          <w:vertAlign w:val="superscript"/>
        </w:rPr>
        <w:t>st</w:t>
      </w:r>
      <w:r w:rsidRPr="00E537B7">
        <w:rPr>
          <w:sz w:val="24"/>
          <w:szCs w:val="24"/>
        </w:rPr>
        <w:t xml:space="preserve"> Kings 22:28. One washed the chariot &amp; washed His armor is in 1</w:t>
      </w:r>
      <w:r w:rsidRPr="00E537B7">
        <w:rPr>
          <w:sz w:val="24"/>
          <w:szCs w:val="24"/>
          <w:vertAlign w:val="superscript"/>
        </w:rPr>
        <w:t>st</w:t>
      </w:r>
      <w:r w:rsidRPr="00E537B7">
        <w:rPr>
          <w:sz w:val="24"/>
          <w:szCs w:val="24"/>
        </w:rPr>
        <w:t xml:space="preserve"> Kings 22:38. One of the King’s Servants is in 2</w:t>
      </w:r>
      <w:r w:rsidRPr="00E537B7">
        <w:rPr>
          <w:sz w:val="24"/>
          <w:szCs w:val="24"/>
          <w:vertAlign w:val="superscript"/>
        </w:rPr>
        <w:t>nd</w:t>
      </w:r>
      <w:r w:rsidRPr="00E537B7">
        <w:rPr>
          <w:sz w:val="24"/>
          <w:szCs w:val="24"/>
        </w:rPr>
        <w:t xml:space="preserve"> Kings 3:11. One smitten is in 2</w:t>
      </w:r>
      <w:r w:rsidRPr="00E537B7">
        <w:rPr>
          <w:sz w:val="24"/>
          <w:szCs w:val="24"/>
          <w:vertAlign w:val="superscript"/>
        </w:rPr>
        <w:t>nd</w:t>
      </w:r>
      <w:r w:rsidRPr="00E537B7">
        <w:rPr>
          <w:sz w:val="24"/>
          <w:szCs w:val="24"/>
        </w:rPr>
        <w:t xml:space="preserve"> Kings 3:23. One of the Young Men &amp; One of the asses is in 2</w:t>
      </w:r>
      <w:r w:rsidRPr="00E537B7">
        <w:rPr>
          <w:sz w:val="24"/>
          <w:szCs w:val="24"/>
          <w:vertAlign w:val="superscript"/>
        </w:rPr>
        <w:t>nd</w:t>
      </w:r>
      <w:r w:rsidRPr="00E537B7">
        <w:rPr>
          <w:sz w:val="24"/>
          <w:szCs w:val="24"/>
        </w:rPr>
        <w:t xml:space="preserve"> Kings 4:22. One to gather herbs in the field is in 2</w:t>
      </w:r>
      <w:r w:rsidRPr="00E537B7">
        <w:rPr>
          <w:sz w:val="24"/>
          <w:szCs w:val="24"/>
          <w:vertAlign w:val="superscript"/>
        </w:rPr>
        <w:t>nd</w:t>
      </w:r>
      <w:r w:rsidRPr="00E537B7">
        <w:rPr>
          <w:sz w:val="24"/>
          <w:szCs w:val="24"/>
        </w:rPr>
        <w:t xml:space="preserve"> Kings 4:39. One went in and told His Lord is in 2</w:t>
      </w:r>
      <w:r w:rsidRPr="00E537B7">
        <w:rPr>
          <w:sz w:val="24"/>
          <w:szCs w:val="24"/>
          <w:vertAlign w:val="superscript"/>
        </w:rPr>
        <w:t>nd</w:t>
      </w:r>
      <w:r w:rsidRPr="00E537B7">
        <w:rPr>
          <w:sz w:val="24"/>
          <w:szCs w:val="24"/>
        </w:rPr>
        <w:t xml:space="preserve"> Kings 5:4. One said be content is in 2</w:t>
      </w:r>
      <w:r w:rsidRPr="00E537B7">
        <w:rPr>
          <w:sz w:val="24"/>
          <w:szCs w:val="24"/>
          <w:vertAlign w:val="superscript"/>
        </w:rPr>
        <w:t>nd</w:t>
      </w:r>
      <w:r w:rsidRPr="00E537B7">
        <w:rPr>
          <w:sz w:val="24"/>
          <w:szCs w:val="24"/>
        </w:rPr>
        <w:t xml:space="preserve"> Kings 6:3. One was felling a beam is in 2</w:t>
      </w:r>
      <w:r w:rsidRPr="00E537B7">
        <w:rPr>
          <w:sz w:val="24"/>
          <w:szCs w:val="24"/>
          <w:vertAlign w:val="superscript"/>
        </w:rPr>
        <w:t>nd</w:t>
      </w:r>
      <w:r w:rsidRPr="00E537B7">
        <w:rPr>
          <w:sz w:val="24"/>
          <w:szCs w:val="24"/>
        </w:rPr>
        <w:t xml:space="preserve"> Kings 6:5. One of His Servants is in 2</w:t>
      </w:r>
      <w:r w:rsidRPr="00E537B7">
        <w:rPr>
          <w:sz w:val="24"/>
          <w:szCs w:val="24"/>
          <w:vertAlign w:val="superscript"/>
        </w:rPr>
        <w:t>nd</w:t>
      </w:r>
      <w:r w:rsidRPr="00E537B7">
        <w:rPr>
          <w:sz w:val="24"/>
          <w:szCs w:val="24"/>
        </w:rPr>
        <w:t xml:space="preserve"> Kings 6:12. One said is in 2</w:t>
      </w:r>
      <w:r w:rsidRPr="00E537B7">
        <w:rPr>
          <w:sz w:val="24"/>
          <w:szCs w:val="24"/>
          <w:vertAlign w:val="superscript"/>
        </w:rPr>
        <w:t>nd</w:t>
      </w:r>
      <w:r w:rsidRPr="00E537B7">
        <w:rPr>
          <w:sz w:val="24"/>
          <w:szCs w:val="24"/>
        </w:rPr>
        <w:t xml:space="preserve"> Kings 7:3, 6, 9. One tent is in 2</w:t>
      </w:r>
      <w:r w:rsidRPr="00E537B7">
        <w:rPr>
          <w:sz w:val="24"/>
          <w:szCs w:val="24"/>
          <w:vertAlign w:val="superscript"/>
        </w:rPr>
        <w:t>nd</w:t>
      </w:r>
      <w:r w:rsidRPr="00E537B7">
        <w:rPr>
          <w:sz w:val="24"/>
          <w:szCs w:val="24"/>
        </w:rPr>
        <w:t xml:space="preserve"> Kings 7:8. One of His Servants is in 2</w:t>
      </w:r>
      <w:r w:rsidRPr="00E537B7">
        <w:rPr>
          <w:sz w:val="24"/>
          <w:szCs w:val="24"/>
          <w:vertAlign w:val="superscript"/>
        </w:rPr>
        <w:t>nd</w:t>
      </w:r>
      <w:r w:rsidRPr="00E537B7">
        <w:rPr>
          <w:sz w:val="24"/>
          <w:szCs w:val="24"/>
        </w:rPr>
        <w:t xml:space="preserve"> Kings 7:13. One year reign is in 2</w:t>
      </w:r>
      <w:r w:rsidRPr="00E537B7">
        <w:rPr>
          <w:sz w:val="24"/>
          <w:szCs w:val="24"/>
          <w:vertAlign w:val="superscript"/>
        </w:rPr>
        <w:t>nd</w:t>
      </w:r>
      <w:r w:rsidRPr="00E537B7">
        <w:rPr>
          <w:sz w:val="24"/>
          <w:szCs w:val="24"/>
        </w:rPr>
        <w:t xml:space="preserve"> Kings 8:26. One of the Children of the Prophets is in 2</w:t>
      </w:r>
      <w:r w:rsidRPr="00E537B7">
        <w:rPr>
          <w:sz w:val="24"/>
          <w:szCs w:val="24"/>
          <w:vertAlign w:val="superscript"/>
        </w:rPr>
        <w:t>nd</w:t>
      </w:r>
      <w:r w:rsidRPr="00E537B7">
        <w:rPr>
          <w:sz w:val="24"/>
          <w:szCs w:val="24"/>
        </w:rPr>
        <w:t xml:space="preserve"> Kings 9:1. One said to His Lord is in 2</w:t>
      </w:r>
      <w:r w:rsidRPr="00E537B7">
        <w:rPr>
          <w:sz w:val="24"/>
          <w:szCs w:val="24"/>
          <w:vertAlign w:val="superscript"/>
        </w:rPr>
        <w:t>nd</w:t>
      </w:r>
      <w:r w:rsidRPr="00E537B7">
        <w:rPr>
          <w:sz w:val="24"/>
          <w:szCs w:val="24"/>
        </w:rPr>
        <w:t xml:space="preserve"> Kings 9:11. One on horseback to meet Him is in 2</w:t>
      </w:r>
      <w:r w:rsidRPr="00E537B7">
        <w:rPr>
          <w:sz w:val="24"/>
          <w:szCs w:val="24"/>
          <w:vertAlign w:val="superscript"/>
        </w:rPr>
        <w:t>nd</w:t>
      </w:r>
      <w:r w:rsidRPr="00E537B7">
        <w:rPr>
          <w:sz w:val="24"/>
          <w:szCs w:val="24"/>
        </w:rPr>
        <w:t xml:space="preserve"> Kings 9:18. One full is in 2</w:t>
      </w:r>
      <w:r w:rsidRPr="00E537B7">
        <w:rPr>
          <w:sz w:val="24"/>
          <w:szCs w:val="24"/>
          <w:vertAlign w:val="superscript"/>
        </w:rPr>
        <w:t>nd</w:t>
      </w:r>
      <w:r w:rsidRPr="00E537B7">
        <w:rPr>
          <w:sz w:val="24"/>
          <w:szCs w:val="24"/>
        </w:rPr>
        <w:t xml:space="preserve"> Kings 10:21. One that passes the account is in 2</w:t>
      </w:r>
      <w:r w:rsidRPr="00E537B7">
        <w:rPr>
          <w:sz w:val="24"/>
          <w:szCs w:val="24"/>
          <w:vertAlign w:val="superscript"/>
        </w:rPr>
        <w:t>nd</w:t>
      </w:r>
      <w:r w:rsidRPr="00E537B7">
        <w:rPr>
          <w:sz w:val="24"/>
          <w:szCs w:val="24"/>
        </w:rPr>
        <w:t xml:space="preserve"> Kings 12:4. One comes into the house of the Father Stephen is in 2</w:t>
      </w:r>
      <w:r w:rsidRPr="00E537B7">
        <w:rPr>
          <w:sz w:val="24"/>
          <w:szCs w:val="24"/>
          <w:vertAlign w:val="superscript"/>
        </w:rPr>
        <w:t>nd</w:t>
      </w:r>
      <w:r w:rsidRPr="00E537B7">
        <w:rPr>
          <w:sz w:val="24"/>
          <w:szCs w:val="24"/>
        </w:rPr>
        <w:t xml:space="preserve"> Kings 12:9. One looks in the face is in 2</w:t>
      </w:r>
      <w:r w:rsidRPr="00E537B7">
        <w:rPr>
          <w:sz w:val="24"/>
          <w:szCs w:val="24"/>
          <w:vertAlign w:val="superscript"/>
        </w:rPr>
        <w:t>nd</w:t>
      </w:r>
      <w:r w:rsidRPr="00E537B7">
        <w:rPr>
          <w:sz w:val="24"/>
          <w:szCs w:val="24"/>
        </w:rPr>
        <w:t xml:space="preserve"> Kings 14:8, 11. One of the Priests is in 2</w:t>
      </w:r>
      <w:r w:rsidRPr="00E537B7">
        <w:rPr>
          <w:sz w:val="24"/>
          <w:szCs w:val="24"/>
          <w:vertAlign w:val="superscript"/>
        </w:rPr>
        <w:t>nd</w:t>
      </w:r>
      <w:r w:rsidRPr="00E537B7">
        <w:rPr>
          <w:sz w:val="24"/>
          <w:szCs w:val="24"/>
        </w:rPr>
        <w:t xml:space="preserve"> Kings 17:27, 28. One Captain of the least of My Master’s Servants is in 2</w:t>
      </w:r>
      <w:r w:rsidRPr="00E537B7">
        <w:rPr>
          <w:sz w:val="24"/>
          <w:szCs w:val="24"/>
          <w:vertAlign w:val="superscript"/>
        </w:rPr>
        <w:t>nd</w:t>
      </w:r>
      <w:r w:rsidRPr="00E537B7">
        <w:rPr>
          <w:sz w:val="24"/>
          <w:szCs w:val="24"/>
        </w:rPr>
        <w:t xml:space="preserve"> Kings 18:24. One of His fig tree &amp; one that waters of His cistern is in 2</w:t>
      </w:r>
      <w:r w:rsidRPr="00E537B7">
        <w:rPr>
          <w:sz w:val="24"/>
          <w:szCs w:val="24"/>
          <w:vertAlign w:val="superscript"/>
        </w:rPr>
        <w:t>nd</w:t>
      </w:r>
      <w:r w:rsidRPr="00E537B7">
        <w:rPr>
          <w:sz w:val="24"/>
          <w:szCs w:val="24"/>
        </w:rPr>
        <w:t xml:space="preserve"> Kings 18:31. One Holy of Israel is in 2</w:t>
      </w:r>
      <w:r w:rsidRPr="00E537B7">
        <w:rPr>
          <w:sz w:val="24"/>
          <w:szCs w:val="24"/>
          <w:vertAlign w:val="superscript"/>
        </w:rPr>
        <w:t>nd</w:t>
      </w:r>
      <w:r w:rsidRPr="00E537B7">
        <w:rPr>
          <w:sz w:val="24"/>
          <w:szCs w:val="24"/>
        </w:rPr>
        <w:t xml:space="preserve"> Kings 19:22. One end fill is in 2</w:t>
      </w:r>
      <w:r w:rsidRPr="00E537B7">
        <w:rPr>
          <w:sz w:val="24"/>
          <w:szCs w:val="24"/>
          <w:vertAlign w:val="superscript"/>
        </w:rPr>
        <w:t>nd</w:t>
      </w:r>
      <w:r w:rsidRPr="00E537B7">
        <w:rPr>
          <w:sz w:val="24"/>
          <w:szCs w:val="24"/>
        </w:rPr>
        <w:t xml:space="preserve"> Kings 21:16. One according to His taxation is in 2</w:t>
      </w:r>
      <w:r w:rsidRPr="00E537B7">
        <w:rPr>
          <w:sz w:val="24"/>
          <w:szCs w:val="24"/>
          <w:vertAlign w:val="superscript"/>
        </w:rPr>
        <w:t>nd</w:t>
      </w:r>
      <w:r w:rsidRPr="00E537B7">
        <w:rPr>
          <w:sz w:val="24"/>
          <w:szCs w:val="24"/>
        </w:rPr>
        <w:t xml:space="preserve"> Kings 23:35. One sea is in 2</w:t>
      </w:r>
      <w:r w:rsidRPr="00E537B7">
        <w:rPr>
          <w:sz w:val="24"/>
          <w:szCs w:val="24"/>
          <w:vertAlign w:val="superscript"/>
        </w:rPr>
        <w:t>nd</w:t>
      </w:r>
      <w:r w:rsidRPr="00E537B7">
        <w:rPr>
          <w:sz w:val="24"/>
          <w:szCs w:val="24"/>
        </w:rPr>
        <w:t xml:space="preserve"> Kings 25:16. One pillar is in 2</w:t>
      </w:r>
      <w:r w:rsidRPr="00E537B7">
        <w:rPr>
          <w:sz w:val="24"/>
          <w:szCs w:val="24"/>
          <w:vertAlign w:val="superscript"/>
        </w:rPr>
        <w:t>nd</w:t>
      </w:r>
      <w:r w:rsidRPr="00E537B7">
        <w:rPr>
          <w:sz w:val="24"/>
          <w:szCs w:val="24"/>
        </w:rPr>
        <w:t xml:space="preserve"> Kings 25:17. One name is in 1</w:t>
      </w:r>
      <w:r w:rsidRPr="00E537B7">
        <w:rPr>
          <w:sz w:val="24"/>
          <w:szCs w:val="24"/>
          <w:vertAlign w:val="superscript"/>
        </w:rPr>
        <w:t>st</w:t>
      </w:r>
      <w:r w:rsidRPr="00E537B7">
        <w:rPr>
          <w:sz w:val="24"/>
          <w:szCs w:val="24"/>
        </w:rPr>
        <w:t xml:space="preserve"> Chronicles 1:19. One of the Levites is in 1</w:t>
      </w:r>
      <w:r w:rsidRPr="00E537B7">
        <w:rPr>
          <w:sz w:val="24"/>
          <w:szCs w:val="24"/>
          <w:vertAlign w:val="superscript"/>
        </w:rPr>
        <w:t>st</w:t>
      </w:r>
      <w:r w:rsidRPr="00E537B7">
        <w:rPr>
          <w:sz w:val="24"/>
          <w:szCs w:val="24"/>
        </w:rPr>
        <w:t xml:space="preserve"> Chronicles 9:31. One that has a Familiar Spirit is in 1</w:t>
      </w:r>
      <w:r w:rsidRPr="00E537B7">
        <w:rPr>
          <w:sz w:val="24"/>
          <w:szCs w:val="24"/>
          <w:vertAlign w:val="superscript"/>
        </w:rPr>
        <w:t>st</w:t>
      </w:r>
      <w:r w:rsidRPr="00E537B7">
        <w:rPr>
          <w:sz w:val="24"/>
          <w:szCs w:val="24"/>
        </w:rPr>
        <w:t xml:space="preserve"> Chronicles 10:13. One time 300 slain by Him is in 1</w:t>
      </w:r>
      <w:r w:rsidRPr="00E537B7">
        <w:rPr>
          <w:sz w:val="24"/>
          <w:szCs w:val="24"/>
          <w:vertAlign w:val="superscript"/>
        </w:rPr>
        <w:t>st</w:t>
      </w:r>
      <w:r w:rsidRPr="00E537B7">
        <w:rPr>
          <w:sz w:val="24"/>
          <w:szCs w:val="24"/>
        </w:rPr>
        <w:t xml:space="preserve"> Chronicles 11:11. One of 3 mighties is in 1</w:t>
      </w:r>
      <w:r w:rsidRPr="00E537B7">
        <w:rPr>
          <w:sz w:val="24"/>
          <w:szCs w:val="24"/>
          <w:vertAlign w:val="superscript"/>
        </w:rPr>
        <w:t>st</w:t>
      </w:r>
      <w:r w:rsidRPr="00E537B7">
        <w:rPr>
          <w:sz w:val="24"/>
          <w:szCs w:val="24"/>
        </w:rPr>
        <w:t xml:space="preserve"> Chronicles 11:12. One would give Me water at the well is in 1</w:t>
      </w:r>
      <w:r w:rsidRPr="00E537B7">
        <w:rPr>
          <w:sz w:val="24"/>
          <w:szCs w:val="24"/>
          <w:vertAlign w:val="superscript"/>
        </w:rPr>
        <w:t>st</w:t>
      </w:r>
      <w:r w:rsidRPr="00E537B7">
        <w:rPr>
          <w:sz w:val="24"/>
          <w:szCs w:val="24"/>
        </w:rPr>
        <w:t xml:space="preserve"> Chronicles 11:17. One of the least is over a hundred is in 1</w:t>
      </w:r>
      <w:r w:rsidRPr="00E537B7">
        <w:rPr>
          <w:sz w:val="24"/>
          <w:szCs w:val="24"/>
          <w:vertAlign w:val="superscript"/>
        </w:rPr>
        <w:t>st</w:t>
      </w:r>
      <w:r w:rsidRPr="00E537B7">
        <w:rPr>
          <w:sz w:val="24"/>
          <w:szCs w:val="24"/>
        </w:rPr>
        <w:t xml:space="preserve"> Chronicles 12:14. One heart to Make King David is in 1</w:t>
      </w:r>
      <w:r w:rsidRPr="00E537B7">
        <w:rPr>
          <w:sz w:val="24"/>
          <w:szCs w:val="24"/>
          <w:vertAlign w:val="superscript"/>
        </w:rPr>
        <w:t>st</w:t>
      </w:r>
      <w:r w:rsidRPr="00E537B7">
        <w:rPr>
          <w:sz w:val="24"/>
          <w:szCs w:val="24"/>
        </w:rPr>
        <w:t xml:space="preserve"> Chronicles 12:38. One of Israel &amp; one loaf of bread is in 1</w:t>
      </w:r>
      <w:r w:rsidRPr="00E537B7">
        <w:rPr>
          <w:sz w:val="24"/>
          <w:szCs w:val="24"/>
          <w:vertAlign w:val="superscript"/>
        </w:rPr>
        <w:t>st</w:t>
      </w:r>
      <w:r w:rsidRPr="00E537B7">
        <w:rPr>
          <w:sz w:val="24"/>
          <w:szCs w:val="24"/>
        </w:rPr>
        <w:t xml:space="preserve"> Chronicles 16:3. Ones chosen is in 1</w:t>
      </w:r>
      <w:r w:rsidRPr="00E537B7">
        <w:rPr>
          <w:sz w:val="24"/>
          <w:szCs w:val="24"/>
          <w:vertAlign w:val="superscript"/>
        </w:rPr>
        <w:t>st</w:t>
      </w:r>
      <w:r w:rsidRPr="00E537B7">
        <w:rPr>
          <w:sz w:val="24"/>
          <w:szCs w:val="24"/>
        </w:rPr>
        <w:t xml:space="preserve"> Chronicles 16:13. One Kingdom is in 1</w:t>
      </w:r>
      <w:r w:rsidRPr="00E537B7">
        <w:rPr>
          <w:sz w:val="24"/>
          <w:szCs w:val="24"/>
          <w:vertAlign w:val="superscript"/>
        </w:rPr>
        <w:t>st</w:t>
      </w:r>
      <w:r w:rsidRPr="00E537B7">
        <w:rPr>
          <w:sz w:val="24"/>
          <w:szCs w:val="24"/>
        </w:rPr>
        <w:t xml:space="preserve"> Chronicles 16:20. One tabernacle is in 1</w:t>
      </w:r>
      <w:r w:rsidRPr="00E537B7">
        <w:rPr>
          <w:sz w:val="24"/>
          <w:szCs w:val="24"/>
          <w:vertAlign w:val="superscript"/>
        </w:rPr>
        <w:t>st</w:t>
      </w:r>
      <w:r w:rsidRPr="00E537B7">
        <w:rPr>
          <w:sz w:val="24"/>
          <w:szCs w:val="24"/>
        </w:rPr>
        <w:t xml:space="preserve"> Chronicles 17:5. One Nation in the Earth is in 1</w:t>
      </w:r>
      <w:r w:rsidRPr="00E537B7">
        <w:rPr>
          <w:sz w:val="24"/>
          <w:szCs w:val="24"/>
          <w:vertAlign w:val="superscript"/>
        </w:rPr>
        <w:t>st</w:t>
      </w:r>
      <w:r w:rsidRPr="00E537B7">
        <w:rPr>
          <w:sz w:val="24"/>
          <w:szCs w:val="24"/>
        </w:rPr>
        <w:t xml:space="preserve"> Chronicles 17:21. One of them chosen is in 1</w:t>
      </w:r>
      <w:r w:rsidRPr="00E537B7">
        <w:rPr>
          <w:sz w:val="24"/>
          <w:szCs w:val="24"/>
          <w:vertAlign w:val="superscript"/>
        </w:rPr>
        <w:t>st</w:t>
      </w:r>
      <w:r w:rsidRPr="00E537B7">
        <w:rPr>
          <w:sz w:val="24"/>
          <w:szCs w:val="24"/>
        </w:rPr>
        <w:t xml:space="preserve"> Chronicles 21:10. One reckoning is in 1</w:t>
      </w:r>
      <w:r w:rsidRPr="00E537B7">
        <w:rPr>
          <w:sz w:val="24"/>
          <w:szCs w:val="24"/>
          <w:vertAlign w:val="superscript"/>
        </w:rPr>
        <w:t>st</w:t>
      </w:r>
      <w:r w:rsidRPr="00E537B7">
        <w:rPr>
          <w:sz w:val="24"/>
          <w:szCs w:val="24"/>
        </w:rPr>
        <w:t xml:space="preserve"> Chronicles 23:11. One sort is in 1</w:t>
      </w:r>
      <w:r w:rsidRPr="00E537B7">
        <w:rPr>
          <w:sz w:val="24"/>
          <w:szCs w:val="24"/>
          <w:vertAlign w:val="superscript"/>
        </w:rPr>
        <w:t>st</w:t>
      </w:r>
      <w:r w:rsidRPr="00E537B7">
        <w:rPr>
          <w:sz w:val="24"/>
          <w:szCs w:val="24"/>
        </w:rPr>
        <w:t xml:space="preserve"> Chronicles 24:5. One of the Levites &amp; One principal household taken for Eleazar &amp; for Ithamar is in 1</w:t>
      </w:r>
      <w:r w:rsidRPr="00E537B7">
        <w:rPr>
          <w:sz w:val="24"/>
          <w:szCs w:val="24"/>
          <w:vertAlign w:val="superscript"/>
        </w:rPr>
        <w:t>st</w:t>
      </w:r>
      <w:r w:rsidRPr="00E537B7">
        <w:rPr>
          <w:sz w:val="24"/>
          <w:szCs w:val="24"/>
        </w:rPr>
        <w:t xml:space="preserve"> Chronicles 24:6. One wards is in 1</w:t>
      </w:r>
      <w:r w:rsidRPr="00E537B7">
        <w:rPr>
          <w:sz w:val="24"/>
          <w:szCs w:val="24"/>
          <w:vertAlign w:val="superscript"/>
        </w:rPr>
        <w:t>st</w:t>
      </w:r>
      <w:r w:rsidRPr="00E537B7">
        <w:rPr>
          <w:sz w:val="24"/>
          <w:szCs w:val="24"/>
        </w:rPr>
        <w:t xml:space="preserve"> Chronicles 26:12. One of the Brethren of David is in 1</w:t>
      </w:r>
      <w:r w:rsidRPr="00E537B7">
        <w:rPr>
          <w:sz w:val="24"/>
          <w:szCs w:val="24"/>
          <w:vertAlign w:val="superscript"/>
        </w:rPr>
        <w:t>st</w:t>
      </w:r>
      <w:r w:rsidRPr="00E537B7">
        <w:rPr>
          <w:sz w:val="24"/>
          <w:szCs w:val="24"/>
        </w:rPr>
        <w:t xml:space="preserve"> Chronicles 27:18. One wing of the One Cherub is in 2</w:t>
      </w:r>
      <w:r w:rsidRPr="00E537B7">
        <w:rPr>
          <w:sz w:val="24"/>
          <w:szCs w:val="24"/>
          <w:vertAlign w:val="superscript"/>
        </w:rPr>
        <w:t>nd</w:t>
      </w:r>
      <w:r w:rsidRPr="00E537B7">
        <w:rPr>
          <w:sz w:val="24"/>
          <w:szCs w:val="24"/>
        </w:rPr>
        <w:t xml:space="preserve"> Chronicles 3:11. One wing with the other Cherub is in 2</w:t>
      </w:r>
      <w:r w:rsidRPr="00E537B7">
        <w:rPr>
          <w:sz w:val="24"/>
          <w:szCs w:val="24"/>
          <w:vertAlign w:val="superscript"/>
        </w:rPr>
        <w:t>nd</w:t>
      </w:r>
      <w:r w:rsidRPr="00E537B7">
        <w:rPr>
          <w:sz w:val="24"/>
          <w:szCs w:val="24"/>
        </w:rPr>
        <w:t xml:space="preserve"> Chronicles 3:12. One on the right hand is in 2</w:t>
      </w:r>
      <w:r w:rsidRPr="00E537B7">
        <w:rPr>
          <w:sz w:val="24"/>
          <w:szCs w:val="24"/>
          <w:vertAlign w:val="superscript"/>
        </w:rPr>
        <w:t>nd</w:t>
      </w:r>
      <w:r w:rsidRPr="00E537B7">
        <w:rPr>
          <w:sz w:val="24"/>
          <w:szCs w:val="24"/>
        </w:rPr>
        <w:t xml:space="preserve"> Chronicles 3:17. One sea is in 2</w:t>
      </w:r>
      <w:r w:rsidRPr="00E537B7">
        <w:rPr>
          <w:sz w:val="24"/>
          <w:szCs w:val="24"/>
          <w:vertAlign w:val="superscript"/>
        </w:rPr>
        <w:t>nd</w:t>
      </w:r>
      <w:r w:rsidRPr="00E537B7">
        <w:rPr>
          <w:sz w:val="24"/>
          <w:szCs w:val="24"/>
        </w:rPr>
        <w:t xml:space="preserve"> Chronicles 4:15. One as Singers and Trumpeters to make One sound is in praising &amp; thanking the Father Stephen is in 2</w:t>
      </w:r>
      <w:r w:rsidRPr="00E537B7">
        <w:rPr>
          <w:sz w:val="24"/>
          <w:szCs w:val="24"/>
          <w:vertAlign w:val="superscript"/>
        </w:rPr>
        <w:t>nd</w:t>
      </w:r>
      <w:r w:rsidRPr="00E537B7">
        <w:rPr>
          <w:sz w:val="24"/>
          <w:szCs w:val="24"/>
        </w:rPr>
        <w:t xml:space="preserve"> Chronicles 5:13. One shall know His own sore and own grief is in 2</w:t>
      </w:r>
      <w:r w:rsidRPr="00E537B7">
        <w:rPr>
          <w:sz w:val="24"/>
          <w:szCs w:val="24"/>
          <w:vertAlign w:val="superscript"/>
        </w:rPr>
        <w:t>nd</w:t>
      </w:r>
      <w:r w:rsidRPr="00E537B7">
        <w:rPr>
          <w:sz w:val="24"/>
          <w:szCs w:val="24"/>
        </w:rPr>
        <w:t xml:space="preserve"> Chronicles 6:29. One shall be astonished passing by is in 2</w:t>
      </w:r>
      <w:r w:rsidRPr="00E537B7">
        <w:rPr>
          <w:sz w:val="24"/>
          <w:szCs w:val="24"/>
          <w:vertAlign w:val="superscript"/>
        </w:rPr>
        <w:t>nd</w:t>
      </w:r>
      <w:r w:rsidRPr="00E537B7">
        <w:rPr>
          <w:sz w:val="24"/>
          <w:szCs w:val="24"/>
        </w:rPr>
        <w:t xml:space="preserve"> Chronicles 7:21. One half of the greatness of thy wisdom was not told Me is in 2</w:t>
      </w:r>
      <w:r w:rsidRPr="00E537B7">
        <w:rPr>
          <w:sz w:val="24"/>
          <w:szCs w:val="24"/>
          <w:vertAlign w:val="superscript"/>
        </w:rPr>
        <w:t>nd</w:t>
      </w:r>
      <w:r w:rsidRPr="00E537B7">
        <w:rPr>
          <w:sz w:val="24"/>
          <w:szCs w:val="24"/>
        </w:rPr>
        <w:t xml:space="preserve"> Chronicles 9:6. One target is in 2</w:t>
      </w:r>
      <w:r w:rsidRPr="00E537B7">
        <w:rPr>
          <w:sz w:val="24"/>
          <w:szCs w:val="24"/>
          <w:vertAlign w:val="superscript"/>
        </w:rPr>
        <w:t>nd</w:t>
      </w:r>
      <w:r w:rsidRPr="00E537B7">
        <w:rPr>
          <w:sz w:val="24"/>
          <w:szCs w:val="24"/>
        </w:rPr>
        <w:t xml:space="preserve"> Chronicles 9:15. One shield is in 2</w:t>
      </w:r>
      <w:r w:rsidRPr="00E537B7">
        <w:rPr>
          <w:sz w:val="24"/>
          <w:szCs w:val="24"/>
          <w:vertAlign w:val="superscript"/>
        </w:rPr>
        <w:t>nd</w:t>
      </w:r>
      <w:r w:rsidRPr="00E537B7">
        <w:rPr>
          <w:sz w:val="24"/>
          <w:szCs w:val="24"/>
        </w:rPr>
        <w:t xml:space="preserve"> Chronicles 9:16. One side is in 2</w:t>
      </w:r>
      <w:r w:rsidRPr="00E537B7">
        <w:rPr>
          <w:sz w:val="24"/>
          <w:szCs w:val="24"/>
          <w:vertAlign w:val="superscript"/>
        </w:rPr>
        <w:t>nd</w:t>
      </w:r>
      <w:r w:rsidRPr="00E537B7">
        <w:rPr>
          <w:sz w:val="24"/>
          <w:szCs w:val="24"/>
        </w:rPr>
        <w:t xml:space="preserve"> Chronicles 9:19. One Man is in 2</w:t>
      </w:r>
      <w:r w:rsidRPr="00E537B7">
        <w:rPr>
          <w:sz w:val="24"/>
          <w:szCs w:val="24"/>
          <w:vertAlign w:val="superscript"/>
        </w:rPr>
        <w:t>nd</w:t>
      </w:r>
      <w:r w:rsidRPr="00E537B7">
        <w:rPr>
          <w:sz w:val="24"/>
          <w:szCs w:val="24"/>
        </w:rPr>
        <w:t xml:space="preserve"> Chronicles 18:7. One of His Officers is in 2</w:t>
      </w:r>
      <w:r w:rsidRPr="00E537B7">
        <w:rPr>
          <w:sz w:val="24"/>
          <w:szCs w:val="24"/>
          <w:vertAlign w:val="superscript"/>
        </w:rPr>
        <w:t>nd</w:t>
      </w:r>
      <w:r w:rsidRPr="00E537B7">
        <w:rPr>
          <w:sz w:val="24"/>
          <w:szCs w:val="24"/>
        </w:rPr>
        <w:t xml:space="preserve"> Chronicles 18:8. One assent &amp; One of theirs is in 2</w:t>
      </w:r>
      <w:r w:rsidRPr="00E537B7">
        <w:rPr>
          <w:sz w:val="24"/>
          <w:szCs w:val="24"/>
          <w:vertAlign w:val="superscript"/>
        </w:rPr>
        <w:t>nd</w:t>
      </w:r>
      <w:r w:rsidRPr="00E537B7">
        <w:rPr>
          <w:sz w:val="24"/>
          <w:szCs w:val="24"/>
        </w:rPr>
        <w:t xml:space="preserve"> Chronicles 18:12. One spoke is in 2</w:t>
      </w:r>
      <w:r w:rsidRPr="00E537B7">
        <w:rPr>
          <w:sz w:val="24"/>
          <w:szCs w:val="24"/>
          <w:vertAlign w:val="superscript"/>
        </w:rPr>
        <w:t>nd</w:t>
      </w:r>
      <w:r w:rsidRPr="00E537B7">
        <w:rPr>
          <w:sz w:val="24"/>
          <w:szCs w:val="24"/>
        </w:rPr>
        <w:t xml:space="preserve"> Chronicles 18:19. Ones little is in 2</w:t>
      </w:r>
      <w:r w:rsidRPr="00E537B7">
        <w:rPr>
          <w:sz w:val="24"/>
          <w:szCs w:val="24"/>
          <w:vertAlign w:val="superscript"/>
        </w:rPr>
        <w:t>nd</w:t>
      </w:r>
      <w:r w:rsidRPr="00E537B7">
        <w:rPr>
          <w:sz w:val="24"/>
          <w:szCs w:val="24"/>
        </w:rPr>
        <w:t xml:space="preserve"> Chronicles 20:13. One helped to destroy is in 2</w:t>
      </w:r>
      <w:r w:rsidRPr="00E537B7">
        <w:rPr>
          <w:sz w:val="24"/>
          <w:szCs w:val="24"/>
          <w:vertAlign w:val="superscript"/>
        </w:rPr>
        <w:t>nd</w:t>
      </w:r>
      <w:r w:rsidRPr="00E537B7">
        <w:rPr>
          <w:sz w:val="24"/>
          <w:szCs w:val="24"/>
        </w:rPr>
        <w:t xml:space="preserve"> Chronicles 20:23. One year reign is in 2</w:t>
      </w:r>
      <w:r w:rsidRPr="00E537B7">
        <w:rPr>
          <w:sz w:val="24"/>
          <w:szCs w:val="24"/>
          <w:vertAlign w:val="superscript"/>
        </w:rPr>
        <w:t>nd</w:t>
      </w:r>
      <w:r w:rsidRPr="00E537B7">
        <w:rPr>
          <w:sz w:val="24"/>
          <w:szCs w:val="24"/>
        </w:rPr>
        <w:t xml:space="preserve"> Chronicles 22:2. One seen in the face is in 2</w:t>
      </w:r>
      <w:r w:rsidRPr="00E537B7">
        <w:rPr>
          <w:sz w:val="24"/>
          <w:szCs w:val="24"/>
          <w:vertAlign w:val="superscript"/>
        </w:rPr>
        <w:t>nd</w:t>
      </w:r>
      <w:r w:rsidRPr="00E537B7">
        <w:rPr>
          <w:sz w:val="24"/>
          <w:szCs w:val="24"/>
        </w:rPr>
        <w:t xml:space="preserve"> Chronicles 25:17, 21. One of the King’s Captains is in 2</w:t>
      </w:r>
      <w:r w:rsidRPr="00E537B7">
        <w:rPr>
          <w:sz w:val="24"/>
          <w:szCs w:val="24"/>
          <w:vertAlign w:val="superscript"/>
        </w:rPr>
        <w:t>nd</w:t>
      </w:r>
      <w:r w:rsidRPr="00E537B7">
        <w:rPr>
          <w:sz w:val="24"/>
          <w:szCs w:val="24"/>
        </w:rPr>
        <w:t xml:space="preserve"> Chronicles 26:11. One heart to do the commandment of the King &amp; Princes by the Father Stephen is in 2</w:t>
      </w:r>
      <w:r w:rsidRPr="00E537B7">
        <w:rPr>
          <w:sz w:val="24"/>
          <w:szCs w:val="24"/>
          <w:vertAlign w:val="superscript"/>
        </w:rPr>
        <w:t>nd</w:t>
      </w:r>
      <w:r w:rsidRPr="00E537B7">
        <w:rPr>
          <w:sz w:val="24"/>
          <w:szCs w:val="24"/>
        </w:rPr>
        <w:t xml:space="preserve"> Chronicles 30:12. One that was not clean to be sanctified to the Father Stephen is in 2</w:t>
      </w:r>
      <w:r w:rsidRPr="00E537B7">
        <w:rPr>
          <w:sz w:val="24"/>
          <w:szCs w:val="24"/>
          <w:vertAlign w:val="superscript"/>
        </w:rPr>
        <w:t>nd</w:t>
      </w:r>
      <w:r w:rsidRPr="00E537B7">
        <w:rPr>
          <w:sz w:val="24"/>
          <w:szCs w:val="24"/>
        </w:rPr>
        <w:t xml:space="preserve"> Chronicles 30:17. On pardon from the Good Father Stephen is in 2</w:t>
      </w:r>
      <w:r w:rsidRPr="00E537B7">
        <w:rPr>
          <w:sz w:val="24"/>
          <w:szCs w:val="24"/>
          <w:vertAlign w:val="superscript"/>
        </w:rPr>
        <w:t>nd</w:t>
      </w:r>
      <w:r w:rsidRPr="00E537B7">
        <w:rPr>
          <w:sz w:val="24"/>
          <w:szCs w:val="24"/>
        </w:rPr>
        <w:t xml:space="preserve"> Chronicles 30:18. One altar is in 2</w:t>
      </w:r>
      <w:r w:rsidRPr="00E537B7">
        <w:rPr>
          <w:sz w:val="24"/>
          <w:szCs w:val="24"/>
          <w:vertAlign w:val="superscript"/>
        </w:rPr>
        <w:t>nd</w:t>
      </w:r>
      <w:r w:rsidRPr="00E537B7">
        <w:rPr>
          <w:sz w:val="24"/>
          <w:szCs w:val="24"/>
        </w:rPr>
        <w:t xml:space="preserve"> Chronicles 32:12. One of the sepulchers of His Fathers is in 2</w:t>
      </w:r>
      <w:r w:rsidRPr="00E537B7">
        <w:rPr>
          <w:sz w:val="24"/>
          <w:szCs w:val="24"/>
          <w:vertAlign w:val="superscript"/>
        </w:rPr>
        <w:t>nd</w:t>
      </w:r>
      <w:r w:rsidRPr="00E537B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537B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537B7">
        <w:rPr>
          <w:sz w:val="24"/>
          <w:szCs w:val="24"/>
          <w:vertAlign w:val="superscript"/>
        </w:rPr>
        <w:t>th</w:t>
      </w:r>
      <w:r w:rsidRPr="00E537B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537B7">
        <w:rPr>
          <w:sz w:val="24"/>
          <w:szCs w:val="24"/>
          <w:vertAlign w:val="superscript"/>
        </w:rPr>
        <w:t>st</w:t>
      </w:r>
      <w:r w:rsidRPr="00E537B7">
        <w:rPr>
          <w:sz w:val="24"/>
          <w:szCs w:val="24"/>
        </w:rPr>
        <w:t xml:space="preserve"> Esdras 1:33. One talent is in 1</w:t>
      </w:r>
      <w:r w:rsidRPr="00E537B7">
        <w:rPr>
          <w:sz w:val="24"/>
          <w:szCs w:val="24"/>
          <w:vertAlign w:val="superscript"/>
        </w:rPr>
        <w:t>st</w:t>
      </w:r>
      <w:r w:rsidRPr="00E537B7">
        <w:rPr>
          <w:sz w:val="24"/>
          <w:szCs w:val="24"/>
        </w:rPr>
        <w:t xml:space="preserve"> Esdras 1:36. One Guard is in 1</w:t>
      </w:r>
      <w:r w:rsidRPr="00E537B7">
        <w:rPr>
          <w:sz w:val="24"/>
          <w:szCs w:val="24"/>
          <w:vertAlign w:val="superscript"/>
        </w:rPr>
        <w:t>st</w:t>
      </w:r>
      <w:r w:rsidRPr="00E537B7">
        <w:rPr>
          <w:sz w:val="24"/>
          <w:szCs w:val="24"/>
        </w:rPr>
        <w:t xml:space="preserve"> Esdras 3:4. One of all sentence is in 1</w:t>
      </w:r>
      <w:r w:rsidRPr="00E537B7">
        <w:rPr>
          <w:sz w:val="24"/>
          <w:szCs w:val="24"/>
          <w:vertAlign w:val="superscript"/>
        </w:rPr>
        <w:t>st</w:t>
      </w:r>
      <w:r w:rsidRPr="00E537B7">
        <w:rPr>
          <w:sz w:val="24"/>
          <w:szCs w:val="24"/>
        </w:rPr>
        <w:t xml:space="preserve"> Esdras 3:5, 8. One is all the mind of the King and the Fatherless Child is in 1</w:t>
      </w:r>
      <w:r w:rsidRPr="00E537B7">
        <w:rPr>
          <w:sz w:val="24"/>
          <w:szCs w:val="24"/>
          <w:vertAlign w:val="superscript"/>
        </w:rPr>
        <w:t>st</w:t>
      </w:r>
      <w:r w:rsidRPr="00E537B7">
        <w:rPr>
          <w:sz w:val="24"/>
          <w:szCs w:val="24"/>
        </w:rPr>
        <w:t xml:space="preserve"> Esdras 3:19. One makes War is in 1</w:t>
      </w:r>
      <w:r w:rsidRPr="00E537B7">
        <w:rPr>
          <w:sz w:val="24"/>
          <w:szCs w:val="24"/>
          <w:vertAlign w:val="superscript"/>
        </w:rPr>
        <w:t>st</w:t>
      </w:r>
      <w:r w:rsidRPr="00E537B7">
        <w:rPr>
          <w:sz w:val="24"/>
          <w:szCs w:val="24"/>
        </w:rPr>
        <w:t xml:space="preserve"> Esdras 4:4. One is compelled to pay tribute is in 1</w:t>
      </w:r>
      <w:r w:rsidRPr="00E537B7">
        <w:rPr>
          <w:sz w:val="24"/>
          <w:szCs w:val="24"/>
          <w:vertAlign w:val="superscript"/>
        </w:rPr>
        <w:t>st</w:t>
      </w:r>
      <w:r w:rsidRPr="00E537B7">
        <w:rPr>
          <w:sz w:val="24"/>
          <w:szCs w:val="24"/>
        </w:rPr>
        <w:t xml:space="preserve"> Esdras 4:6. One Man to kill or spare is in 1</w:t>
      </w:r>
      <w:r w:rsidRPr="00E537B7">
        <w:rPr>
          <w:sz w:val="24"/>
          <w:szCs w:val="24"/>
          <w:vertAlign w:val="superscript"/>
        </w:rPr>
        <w:t>st</w:t>
      </w:r>
      <w:r w:rsidRPr="00E537B7">
        <w:rPr>
          <w:sz w:val="24"/>
          <w:szCs w:val="24"/>
        </w:rPr>
        <w:t xml:space="preserve"> Esdras 4:7. One that watches will not depart to do His own business and does not disobey is in 1</w:t>
      </w:r>
      <w:r w:rsidRPr="00E537B7">
        <w:rPr>
          <w:sz w:val="24"/>
          <w:szCs w:val="24"/>
          <w:vertAlign w:val="superscript"/>
        </w:rPr>
        <w:t>st</w:t>
      </w:r>
      <w:r w:rsidRPr="00E537B7">
        <w:rPr>
          <w:sz w:val="24"/>
          <w:szCs w:val="24"/>
        </w:rPr>
        <w:t xml:space="preserve"> Esdras 4:11. One of the King and the princes looked upon the truth is in 1</w:t>
      </w:r>
      <w:r w:rsidRPr="00E537B7">
        <w:rPr>
          <w:sz w:val="24"/>
          <w:szCs w:val="24"/>
          <w:vertAlign w:val="superscript"/>
        </w:rPr>
        <w:t>st</w:t>
      </w:r>
      <w:r w:rsidRPr="00E537B7">
        <w:rPr>
          <w:sz w:val="24"/>
          <w:szCs w:val="24"/>
        </w:rPr>
        <w:t xml:space="preserve"> Esdras 4:33. One course in the sun is in 1</w:t>
      </w:r>
      <w:r w:rsidRPr="00E537B7">
        <w:rPr>
          <w:sz w:val="24"/>
          <w:szCs w:val="24"/>
          <w:vertAlign w:val="superscript"/>
        </w:rPr>
        <w:t>st</w:t>
      </w:r>
      <w:r w:rsidRPr="00E537B7">
        <w:rPr>
          <w:sz w:val="24"/>
          <w:szCs w:val="24"/>
        </w:rPr>
        <w:t xml:space="preserve"> Esdras 4:34. One married of the Daughters is in 1</w:t>
      </w:r>
      <w:r w:rsidRPr="00E537B7">
        <w:rPr>
          <w:sz w:val="24"/>
          <w:szCs w:val="24"/>
          <w:vertAlign w:val="superscript"/>
        </w:rPr>
        <w:t>st</w:t>
      </w:r>
      <w:r w:rsidRPr="00E537B7">
        <w:rPr>
          <w:sz w:val="24"/>
          <w:szCs w:val="24"/>
        </w:rPr>
        <w:t xml:space="preserve"> Esdras 5:38. One consent is in 1</w:t>
      </w:r>
      <w:r w:rsidRPr="00E537B7">
        <w:rPr>
          <w:sz w:val="24"/>
          <w:szCs w:val="24"/>
          <w:vertAlign w:val="superscript"/>
        </w:rPr>
        <w:t>st</w:t>
      </w:r>
      <w:r w:rsidRPr="00E537B7">
        <w:rPr>
          <w:sz w:val="24"/>
          <w:szCs w:val="24"/>
        </w:rPr>
        <w:t xml:space="preserve"> Esdras 5:47. One accord setters forward of the business is in 1</w:t>
      </w:r>
      <w:r w:rsidRPr="00E537B7">
        <w:rPr>
          <w:sz w:val="24"/>
          <w:szCs w:val="24"/>
          <w:vertAlign w:val="superscript"/>
        </w:rPr>
        <w:t>st</w:t>
      </w:r>
      <w:r w:rsidRPr="00E537B7">
        <w:rPr>
          <w:sz w:val="24"/>
          <w:szCs w:val="24"/>
        </w:rPr>
        <w:t xml:space="preserve"> Esdras 5:58. One row of new wood of that country is in 1</w:t>
      </w:r>
      <w:r w:rsidRPr="00E537B7">
        <w:rPr>
          <w:sz w:val="24"/>
          <w:szCs w:val="24"/>
          <w:vertAlign w:val="superscript"/>
        </w:rPr>
        <w:t>st</w:t>
      </w:r>
      <w:r w:rsidRPr="00E537B7">
        <w:rPr>
          <w:sz w:val="24"/>
          <w:szCs w:val="24"/>
        </w:rPr>
        <w:t xml:space="preserve"> Esdras 6:25. One of the Sons of Israel is in 1</w:t>
      </w:r>
      <w:r w:rsidRPr="00E537B7">
        <w:rPr>
          <w:sz w:val="24"/>
          <w:szCs w:val="24"/>
          <w:vertAlign w:val="superscript"/>
        </w:rPr>
        <w:t>st</w:t>
      </w:r>
      <w:r w:rsidRPr="00E537B7">
        <w:rPr>
          <w:sz w:val="24"/>
          <w:szCs w:val="24"/>
        </w:rPr>
        <w:t xml:space="preserve"> Esdras 8:92. One accord in the holy eastern porch is in 1</w:t>
      </w:r>
      <w:r w:rsidRPr="00E537B7">
        <w:rPr>
          <w:sz w:val="24"/>
          <w:szCs w:val="24"/>
          <w:vertAlign w:val="superscript"/>
        </w:rPr>
        <w:t>st</w:t>
      </w:r>
      <w:r w:rsidRPr="00E537B7">
        <w:rPr>
          <w:sz w:val="24"/>
          <w:szCs w:val="24"/>
        </w:rPr>
        <w:t xml:space="preserve"> Esdras 9:38. One to eat, drink and be merry is in 1</w:t>
      </w:r>
      <w:r w:rsidRPr="00E537B7">
        <w:rPr>
          <w:sz w:val="24"/>
          <w:szCs w:val="24"/>
          <w:vertAlign w:val="superscript"/>
        </w:rPr>
        <w:t>st</w:t>
      </w:r>
      <w:r w:rsidRPr="00E537B7">
        <w:rPr>
          <w:sz w:val="24"/>
          <w:szCs w:val="24"/>
        </w:rPr>
        <w:t xml:space="preserve"> Esdras 9:54. One that is little rejoices in gladness is in 2</w:t>
      </w:r>
      <w:r w:rsidRPr="00E537B7">
        <w:rPr>
          <w:sz w:val="24"/>
          <w:szCs w:val="24"/>
          <w:vertAlign w:val="superscript"/>
        </w:rPr>
        <w:t>nd</w:t>
      </w:r>
      <w:r w:rsidRPr="00E537B7">
        <w:rPr>
          <w:sz w:val="24"/>
          <w:szCs w:val="24"/>
        </w:rPr>
        <w:t xml:space="preserve"> Esdras 1:37. One of them shall not perish is in 2</w:t>
      </w:r>
      <w:r w:rsidRPr="00E537B7">
        <w:rPr>
          <w:sz w:val="24"/>
          <w:szCs w:val="24"/>
          <w:vertAlign w:val="superscript"/>
        </w:rPr>
        <w:t>nd</w:t>
      </w:r>
      <w:r w:rsidRPr="00E537B7">
        <w:rPr>
          <w:sz w:val="24"/>
          <w:szCs w:val="24"/>
        </w:rPr>
        <w:t xml:space="preserve"> Esdras 2:26. One of their heads was set crowns is in 2</w:t>
      </w:r>
      <w:r w:rsidRPr="00E537B7">
        <w:rPr>
          <w:sz w:val="24"/>
          <w:szCs w:val="24"/>
          <w:vertAlign w:val="superscript"/>
        </w:rPr>
        <w:t>nd</w:t>
      </w:r>
      <w:r w:rsidRPr="00E537B7">
        <w:rPr>
          <w:sz w:val="24"/>
          <w:szCs w:val="24"/>
        </w:rPr>
        <w:t xml:space="preserve"> Esdras 2:43. One Man by all righteousness is in 2</w:t>
      </w:r>
      <w:r w:rsidRPr="00E537B7">
        <w:rPr>
          <w:sz w:val="24"/>
          <w:szCs w:val="24"/>
          <w:vertAlign w:val="superscript"/>
        </w:rPr>
        <w:t>nd</w:t>
      </w:r>
      <w:r w:rsidRPr="00E537B7">
        <w:rPr>
          <w:sz w:val="24"/>
          <w:szCs w:val="24"/>
        </w:rPr>
        <w:t xml:space="preserve"> Esdras 3:11. One declared is in 2</w:t>
      </w:r>
      <w:r w:rsidRPr="00E537B7">
        <w:rPr>
          <w:sz w:val="24"/>
          <w:szCs w:val="24"/>
          <w:vertAlign w:val="superscript"/>
        </w:rPr>
        <w:t>nd</w:t>
      </w:r>
      <w:r w:rsidRPr="00E537B7">
        <w:rPr>
          <w:sz w:val="24"/>
          <w:szCs w:val="24"/>
        </w:rPr>
        <w:t xml:space="preserve"> Esdras 4:4. One of all friends shall destroy is in 2</w:t>
      </w:r>
      <w:r w:rsidRPr="00E537B7">
        <w:rPr>
          <w:sz w:val="24"/>
          <w:szCs w:val="24"/>
          <w:vertAlign w:val="superscript"/>
        </w:rPr>
        <w:t>nd</w:t>
      </w:r>
      <w:r w:rsidRPr="00E537B7">
        <w:rPr>
          <w:sz w:val="24"/>
          <w:szCs w:val="24"/>
        </w:rPr>
        <w:t xml:space="preserve"> Esdras 5:9. One land shall say no righteousness goes through thee is in 2</w:t>
      </w:r>
      <w:r w:rsidRPr="00E537B7">
        <w:rPr>
          <w:sz w:val="24"/>
          <w:szCs w:val="24"/>
          <w:vertAlign w:val="superscript"/>
        </w:rPr>
        <w:t>nd</w:t>
      </w:r>
      <w:r w:rsidRPr="00E537B7">
        <w:rPr>
          <w:sz w:val="24"/>
          <w:szCs w:val="24"/>
        </w:rPr>
        <w:t xml:space="preserve"> Esdras 5:11. One only vine is in 2</w:t>
      </w:r>
      <w:r w:rsidRPr="00E537B7">
        <w:rPr>
          <w:sz w:val="24"/>
          <w:szCs w:val="24"/>
          <w:vertAlign w:val="superscript"/>
        </w:rPr>
        <w:t>nd</w:t>
      </w:r>
      <w:r w:rsidRPr="00E537B7">
        <w:rPr>
          <w:sz w:val="24"/>
          <w:szCs w:val="24"/>
        </w:rPr>
        <w:t xml:space="preserve"> Esdras 5:23. One pit is the Whole World and all the flowers are One lily is in 2</w:t>
      </w:r>
      <w:r w:rsidRPr="00E537B7">
        <w:rPr>
          <w:sz w:val="24"/>
          <w:szCs w:val="24"/>
          <w:vertAlign w:val="superscript"/>
        </w:rPr>
        <w:t>nd</w:t>
      </w:r>
      <w:r w:rsidRPr="00E537B7">
        <w:rPr>
          <w:sz w:val="24"/>
          <w:szCs w:val="24"/>
        </w:rPr>
        <w:t xml:space="preserve"> Esdras 5:24. One river is in 2</w:t>
      </w:r>
      <w:r w:rsidRPr="00E537B7">
        <w:rPr>
          <w:sz w:val="24"/>
          <w:szCs w:val="24"/>
          <w:vertAlign w:val="superscript"/>
        </w:rPr>
        <w:t>nd</w:t>
      </w:r>
      <w:r w:rsidRPr="00E537B7">
        <w:rPr>
          <w:sz w:val="24"/>
          <w:szCs w:val="24"/>
        </w:rPr>
        <w:t xml:space="preserve"> Esdras 5:25. One has created One dove and One sheep is in 2</w:t>
      </w:r>
      <w:r w:rsidRPr="00E537B7">
        <w:rPr>
          <w:sz w:val="24"/>
          <w:szCs w:val="24"/>
          <w:vertAlign w:val="superscript"/>
        </w:rPr>
        <w:t>nd</w:t>
      </w:r>
      <w:r w:rsidRPr="00E537B7">
        <w:rPr>
          <w:sz w:val="24"/>
          <w:szCs w:val="24"/>
        </w:rPr>
        <w:t xml:space="preserve"> Esdras 5:26. One people with One root is in 2</w:t>
      </w:r>
      <w:r w:rsidRPr="00E537B7">
        <w:rPr>
          <w:sz w:val="24"/>
          <w:szCs w:val="24"/>
          <w:vertAlign w:val="superscript"/>
        </w:rPr>
        <w:t>nd</w:t>
      </w:r>
      <w:r w:rsidRPr="00E537B7">
        <w:rPr>
          <w:sz w:val="24"/>
          <w:szCs w:val="24"/>
        </w:rPr>
        <w:t xml:space="preserve"> Esdras 5:27, 28. One womb does not do twins or more is in 2</w:t>
      </w:r>
      <w:r w:rsidRPr="00E537B7">
        <w:rPr>
          <w:sz w:val="24"/>
          <w:szCs w:val="24"/>
          <w:vertAlign w:val="superscript"/>
        </w:rPr>
        <w:t>nd</w:t>
      </w:r>
      <w:r w:rsidRPr="00E537B7">
        <w:rPr>
          <w:sz w:val="24"/>
          <w:szCs w:val="24"/>
        </w:rPr>
        <w:t xml:space="preserve"> Esdras 5:46. One fashion born in strength is in 2</w:t>
      </w:r>
      <w:r w:rsidRPr="00E537B7">
        <w:rPr>
          <w:sz w:val="24"/>
          <w:szCs w:val="24"/>
          <w:vertAlign w:val="superscript"/>
        </w:rPr>
        <w:t>nd</w:t>
      </w:r>
      <w:r w:rsidRPr="00E537B7">
        <w:rPr>
          <w:sz w:val="24"/>
          <w:szCs w:val="24"/>
        </w:rPr>
        <w:t xml:space="preserve"> Esdras 5:53. One of the friends shall fight like Enemies is in 2</w:t>
      </w:r>
      <w:r w:rsidRPr="00E537B7">
        <w:rPr>
          <w:sz w:val="24"/>
          <w:szCs w:val="24"/>
          <w:vertAlign w:val="superscript"/>
        </w:rPr>
        <w:t>nd</w:t>
      </w:r>
      <w:r w:rsidRPr="00E537B7">
        <w:rPr>
          <w:sz w:val="24"/>
          <w:szCs w:val="24"/>
        </w:rPr>
        <w:t xml:space="preserve"> Esdras 6:24. One part of the firmament is in 2</w:t>
      </w:r>
      <w:r w:rsidRPr="00E537B7">
        <w:rPr>
          <w:sz w:val="24"/>
          <w:szCs w:val="24"/>
          <w:vertAlign w:val="superscript"/>
        </w:rPr>
        <w:t>nd</w:t>
      </w:r>
      <w:r w:rsidRPr="00E537B7">
        <w:rPr>
          <w:sz w:val="24"/>
          <w:szCs w:val="24"/>
        </w:rPr>
        <w:t xml:space="preserve"> Esdras 6:41. One Enoch as a Living Creature is in 2</w:t>
      </w:r>
      <w:r w:rsidRPr="00E537B7">
        <w:rPr>
          <w:sz w:val="24"/>
          <w:szCs w:val="24"/>
          <w:vertAlign w:val="superscript"/>
        </w:rPr>
        <w:t>nd</w:t>
      </w:r>
      <w:r w:rsidRPr="00E537B7">
        <w:rPr>
          <w:sz w:val="24"/>
          <w:szCs w:val="24"/>
        </w:rPr>
        <w:t xml:space="preserve"> Esdras 6:49. One from the other is in 2</w:t>
      </w:r>
      <w:r w:rsidRPr="00E537B7">
        <w:rPr>
          <w:sz w:val="24"/>
          <w:szCs w:val="24"/>
          <w:vertAlign w:val="superscript"/>
        </w:rPr>
        <w:t>nd</w:t>
      </w:r>
      <w:r w:rsidRPr="00E537B7">
        <w:rPr>
          <w:sz w:val="24"/>
          <w:szCs w:val="24"/>
        </w:rPr>
        <w:t xml:space="preserve"> Esdras 6:50. One Enoch gave One part is in 2</w:t>
      </w:r>
      <w:r w:rsidRPr="00E537B7">
        <w:rPr>
          <w:sz w:val="24"/>
          <w:szCs w:val="24"/>
          <w:vertAlign w:val="superscript"/>
        </w:rPr>
        <w:t>nd</w:t>
      </w:r>
      <w:r w:rsidRPr="00E537B7">
        <w:rPr>
          <w:sz w:val="24"/>
          <w:szCs w:val="24"/>
        </w:rPr>
        <w:t xml:space="preserve"> Esdras 6:51. One only path with fire and water is in 2</w:t>
      </w:r>
      <w:r w:rsidRPr="00E537B7">
        <w:rPr>
          <w:sz w:val="24"/>
          <w:szCs w:val="24"/>
          <w:vertAlign w:val="superscript"/>
        </w:rPr>
        <w:t>nd</w:t>
      </w:r>
      <w:r w:rsidRPr="00E537B7">
        <w:rPr>
          <w:sz w:val="24"/>
          <w:szCs w:val="24"/>
        </w:rPr>
        <w:t xml:space="preserve"> Esdras 7:8. One workmanship of Thine hands is in 2</w:t>
      </w:r>
      <w:r w:rsidRPr="00E537B7">
        <w:rPr>
          <w:sz w:val="24"/>
          <w:szCs w:val="24"/>
          <w:vertAlign w:val="superscript"/>
        </w:rPr>
        <w:t>nd</w:t>
      </w:r>
      <w:r w:rsidRPr="00E537B7">
        <w:rPr>
          <w:sz w:val="24"/>
          <w:szCs w:val="24"/>
        </w:rPr>
        <w:t xml:space="preserve"> Esdras 8:7. One shall all be saved is in 2</w:t>
      </w:r>
      <w:r w:rsidRPr="00E537B7">
        <w:rPr>
          <w:sz w:val="24"/>
          <w:szCs w:val="24"/>
          <w:vertAlign w:val="superscript"/>
        </w:rPr>
        <w:t>nd</w:t>
      </w:r>
      <w:r w:rsidRPr="00E537B7">
        <w:rPr>
          <w:sz w:val="24"/>
          <w:szCs w:val="24"/>
        </w:rPr>
        <w:t xml:space="preserve"> Esdras 9:7. One of all obeyed is in 2</w:t>
      </w:r>
      <w:r w:rsidRPr="00E537B7">
        <w:rPr>
          <w:sz w:val="24"/>
          <w:szCs w:val="24"/>
          <w:vertAlign w:val="superscript"/>
        </w:rPr>
        <w:t>nd</w:t>
      </w:r>
      <w:r w:rsidRPr="00E537B7">
        <w:rPr>
          <w:sz w:val="24"/>
          <w:szCs w:val="24"/>
        </w:rPr>
        <w:t xml:space="preserve"> Esdras 9:19. One is grieved by the Son is in 2</w:t>
      </w:r>
      <w:r w:rsidRPr="00E537B7">
        <w:rPr>
          <w:sz w:val="24"/>
          <w:szCs w:val="24"/>
          <w:vertAlign w:val="superscript"/>
        </w:rPr>
        <w:t>nd</w:t>
      </w:r>
      <w:r w:rsidRPr="00E537B7">
        <w:rPr>
          <w:sz w:val="24"/>
          <w:szCs w:val="24"/>
        </w:rPr>
        <w:t xml:space="preserve"> Esdras 10:8. One sorry is in 2</w:t>
      </w:r>
      <w:r w:rsidRPr="00E537B7">
        <w:rPr>
          <w:sz w:val="24"/>
          <w:szCs w:val="24"/>
          <w:vertAlign w:val="superscript"/>
        </w:rPr>
        <w:t>nd</w:t>
      </w:r>
      <w:r w:rsidRPr="00E537B7">
        <w:rPr>
          <w:sz w:val="24"/>
          <w:szCs w:val="24"/>
        </w:rPr>
        <w:t xml:space="preserve"> Esdras 10:11. Ones which are little are destroyed is in 2</w:t>
      </w:r>
      <w:r w:rsidRPr="00E537B7">
        <w:rPr>
          <w:sz w:val="24"/>
          <w:szCs w:val="24"/>
          <w:vertAlign w:val="superscript"/>
        </w:rPr>
        <w:t>nd</w:t>
      </w:r>
      <w:r w:rsidRPr="00E537B7">
        <w:rPr>
          <w:sz w:val="24"/>
          <w:szCs w:val="24"/>
        </w:rPr>
        <w:t xml:space="preserve"> Esdras 10:22. One as dead is in 2</w:t>
      </w:r>
      <w:r w:rsidRPr="00E537B7">
        <w:rPr>
          <w:sz w:val="24"/>
          <w:szCs w:val="24"/>
          <w:vertAlign w:val="superscript"/>
        </w:rPr>
        <w:t>nd</w:t>
      </w:r>
      <w:r w:rsidRPr="00E537B7">
        <w:rPr>
          <w:sz w:val="24"/>
          <w:szCs w:val="24"/>
        </w:rPr>
        <w:t xml:space="preserve"> Esdras 10:30. One Creature on Earth did not speak against Her is in 2</w:t>
      </w:r>
      <w:r w:rsidRPr="00E537B7">
        <w:rPr>
          <w:sz w:val="24"/>
          <w:szCs w:val="24"/>
          <w:vertAlign w:val="superscript"/>
        </w:rPr>
        <w:t>nd</w:t>
      </w:r>
      <w:r w:rsidRPr="00E537B7">
        <w:rPr>
          <w:sz w:val="24"/>
          <w:szCs w:val="24"/>
        </w:rPr>
        <w:t xml:space="preserve"> Esdras 11:6. One of all sleepers is in 2</w:t>
      </w:r>
      <w:r w:rsidRPr="00E537B7">
        <w:rPr>
          <w:sz w:val="24"/>
          <w:szCs w:val="24"/>
          <w:vertAlign w:val="superscript"/>
        </w:rPr>
        <w:t>nd</w:t>
      </w:r>
      <w:r w:rsidRPr="00E537B7">
        <w:rPr>
          <w:sz w:val="24"/>
          <w:szCs w:val="24"/>
        </w:rPr>
        <w:t xml:space="preserve"> Esdras 11:8. One feather is in 2</w:t>
      </w:r>
      <w:r w:rsidRPr="00E537B7">
        <w:rPr>
          <w:sz w:val="24"/>
          <w:szCs w:val="24"/>
          <w:vertAlign w:val="superscript"/>
        </w:rPr>
        <w:t>nd</w:t>
      </w:r>
      <w:r w:rsidRPr="00E537B7">
        <w:rPr>
          <w:sz w:val="24"/>
          <w:szCs w:val="24"/>
        </w:rPr>
        <w:t xml:space="preserve"> Esdras 11:12. One residue of all reigned appeared no more is in 2</w:t>
      </w:r>
      <w:r w:rsidRPr="00E537B7">
        <w:rPr>
          <w:sz w:val="24"/>
          <w:szCs w:val="24"/>
          <w:vertAlign w:val="superscript"/>
        </w:rPr>
        <w:t>nd</w:t>
      </w:r>
      <w:r w:rsidRPr="00E537B7">
        <w:rPr>
          <w:sz w:val="24"/>
          <w:szCs w:val="24"/>
        </w:rPr>
        <w:t xml:space="preserve"> Esdras 11:19. One set up but disappeared is in 2</w:t>
      </w:r>
      <w:r w:rsidRPr="00E537B7">
        <w:rPr>
          <w:sz w:val="24"/>
          <w:szCs w:val="24"/>
          <w:vertAlign w:val="superscript"/>
        </w:rPr>
        <w:t>nd</w:t>
      </w:r>
      <w:r w:rsidRPr="00E537B7">
        <w:rPr>
          <w:sz w:val="24"/>
          <w:szCs w:val="24"/>
        </w:rPr>
        <w:t xml:space="preserve"> Esdras 11:26. One of the heads awaked is in 2</w:t>
      </w:r>
      <w:r w:rsidRPr="00E537B7">
        <w:rPr>
          <w:sz w:val="24"/>
          <w:szCs w:val="24"/>
          <w:vertAlign w:val="superscript"/>
        </w:rPr>
        <w:t>nd</w:t>
      </w:r>
      <w:r w:rsidRPr="00E537B7">
        <w:rPr>
          <w:sz w:val="24"/>
          <w:szCs w:val="24"/>
        </w:rPr>
        <w:t xml:space="preserve"> Esdras 11:29. One of 12 Kings reign is in 2</w:t>
      </w:r>
      <w:r w:rsidRPr="00E537B7">
        <w:rPr>
          <w:sz w:val="24"/>
          <w:szCs w:val="24"/>
          <w:vertAlign w:val="superscript"/>
        </w:rPr>
        <w:t>nd</w:t>
      </w:r>
      <w:r w:rsidRPr="00E537B7">
        <w:rPr>
          <w:sz w:val="24"/>
          <w:szCs w:val="24"/>
        </w:rPr>
        <w:t xml:space="preserve"> Esdras 12:14. One shall none die upon His bed is in 2</w:t>
      </w:r>
      <w:r w:rsidRPr="00E537B7">
        <w:rPr>
          <w:sz w:val="24"/>
          <w:szCs w:val="24"/>
          <w:vertAlign w:val="superscript"/>
        </w:rPr>
        <w:t>nd</w:t>
      </w:r>
      <w:r w:rsidRPr="00E537B7">
        <w:rPr>
          <w:sz w:val="24"/>
          <w:szCs w:val="24"/>
        </w:rPr>
        <w:t xml:space="preserve"> Esdras 12:26. One sword shall devour the other is in 2</w:t>
      </w:r>
      <w:r w:rsidRPr="00E537B7">
        <w:rPr>
          <w:sz w:val="24"/>
          <w:szCs w:val="24"/>
          <w:vertAlign w:val="superscript"/>
        </w:rPr>
        <w:t>nd</w:t>
      </w:r>
      <w:r w:rsidRPr="00E537B7">
        <w:rPr>
          <w:sz w:val="24"/>
          <w:szCs w:val="24"/>
        </w:rPr>
        <w:t xml:space="preserve"> Esdras 12:28. One of all burned up is in 2</w:t>
      </w:r>
      <w:r w:rsidRPr="00E537B7">
        <w:rPr>
          <w:sz w:val="24"/>
          <w:szCs w:val="24"/>
          <w:vertAlign w:val="superscript"/>
        </w:rPr>
        <w:t>nd</w:t>
      </w:r>
      <w:r w:rsidRPr="00E537B7">
        <w:rPr>
          <w:sz w:val="24"/>
          <w:szCs w:val="24"/>
        </w:rPr>
        <w:t xml:space="preserve"> Esdras 13:11. One shall fight One city, One place, One people and One realm is in 2</w:t>
      </w:r>
      <w:r w:rsidRPr="00E537B7">
        <w:rPr>
          <w:sz w:val="24"/>
          <w:szCs w:val="24"/>
          <w:vertAlign w:val="superscript"/>
        </w:rPr>
        <w:t>nd</w:t>
      </w:r>
      <w:r w:rsidRPr="00E537B7">
        <w:rPr>
          <w:sz w:val="24"/>
          <w:szCs w:val="24"/>
        </w:rPr>
        <w:t xml:space="preserve"> Esdras 13:31. One battle of land left is in 2</w:t>
      </w:r>
      <w:r w:rsidRPr="00E537B7">
        <w:rPr>
          <w:sz w:val="24"/>
          <w:szCs w:val="24"/>
          <w:vertAlign w:val="superscript"/>
        </w:rPr>
        <w:t>nd</w:t>
      </w:r>
      <w:r w:rsidRPr="00E537B7">
        <w:rPr>
          <w:sz w:val="24"/>
          <w:szCs w:val="24"/>
        </w:rPr>
        <w:t xml:space="preserve"> Esdras 13:33. One people shall fight is in 2</w:t>
      </w:r>
      <w:r w:rsidRPr="00E537B7">
        <w:rPr>
          <w:sz w:val="24"/>
          <w:szCs w:val="24"/>
          <w:vertAlign w:val="superscript"/>
        </w:rPr>
        <w:t>nd</w:t>
      </w:r>
      <w:r w:rsidRPr="00E537B7">
        <w:rPr>
          <w:sz w:val="24"/>
          <w:szCs w:val="24"/>
        </w:rPr>
        <w:t xml:space="preserve"> Esdras 15:15. One invading is in 2</w:t>
      </w:r>
      <w:r w:rsidRPr="00E537B7">
        <w:rPr>
          <w:sz w:val="24"/>
          <w:szCs w:val="24"/>
          <w:vertAlign w:val="superscript"/>
        </w:rPr>
        <w:t>nd</w:t>
      </w:r>
      <w:r w:rsidRPr="00E537B7">
        <w:rPr>
          <w:sz w:val="24"/>
          <w:szCs w:val="24"/>
        </w:rPr>
        <w:t xml:space="preserve"> Esdras 15:16. One recompense is in 2</w:t>
      </w:r>
      <w:r w:rsidRPr="00E537B7">
        <w:rPr>
          <w:sz w:val="24"/>
          <w:szCs w:val="24"/>
          <w:vertAlign w:val="superscript"/>
        </w:rPr>
        <w:t>nd</w:t>
      </w:r>
      <w:r w:rsidRPr="00E537B7">
        <w:rPr>
          <w:sz w:val="24"/>
          <w:szCs w:val="24"/>
        </w:rPr>
        <w:t xml:space="preserve"> Esdras 15:20. One smite is in 2</w:t>
      </w:r>
      <w:r w:rsidRPr="00E537B7">
        <w:rPr>
          <w:sz w:val="24"/>
          <w:szCs w:val="24"/>
          <w:vertAlign w:val="superscript"/>
        </w:rPr>
        <w:t>nd</w:t>
      </w:r>
      <w:r w:rsidRPr="00E537B7">
        <w:rPr>
          <w:sz w:val="24"/>
          <w:szCs w:val="24"/>
        </w:rPr>
        <w:t xml:space="preserve"> Esdras 15:35. One chastised with wounds is in 2</w:t>
      </w:r>
      <w:r w:rsidRPr="00E537B7">
        <w:rPr>
          <w:sz w:val="24"/>
          <w:szCs w:val="24"/>
          <w:vertAlign w:val="superscript"/>
        </w:rPr>
        <w:t>nd</w:t>
      </w:r>
      <w:r w:rsidRPr="00E537B7">
        <w:rPr>
          <w:sz w:val="24"/>
          <w:szCs w:val="24"/>
        </w:rPr>
        <w:t xml:space="preserve"> Esdras 15:51. One quench the fire in the stubble is in 2</w:t>
      </w:r>
      <w:r w:rsidRPr="00E537B7">
        <w:rPr>
          <w:sz w:val="24"/>
          <w:szCs w:val="24"/>
          <w:vertAlign w:val="superscript"/>
        </w:rPr>
        <w:t>nd</w:t>
      </w:r>
      <w:r w:rsidRPr="00E537B7">
        <w:rPr>
          <w:sz w:val="24"/>
          <w:szCs w:val="24"/>
        </w:rPr>
        <w:t xml:space="preserve"> Esdras 16:6. One arrows shot is in 2</w:t>
      </w:r>
      <w:r w:rsidRPr="00E537B7">
        <w:rPr>
          <w:sz w:val="24"/>
          <w:szCs w:val="24"/>
          <w:vertAlign w:val="superscript"/>
        </w:rPr>
        <w:t>nd</w:t>
      </w:r>
      <w:r w:rsidRPr="00E537B7">
        <w:rPr>
          <w:sz w:val="24"/>
          <w:szCs w:val="24"/>
        </w:rPr>
        <w:t xml:space="preserve"> Esdras 16:7. One Man desires to see &amp; hear is in 2</w:t>
      </w:r>
      <w:r w:rsidRPr="00E537B7">
        <w:rPr>
          <w:sz w:val="24"/>
          <w:szCs w:val="24"/>
          <w:vertAlign w:val="superscript"/>
        </w:rPr>
        <w:t>nd</w:t>
      </w:r>
      <w:r w:rsidRPr="00E537B7">
        <w:rPr>
          <w:sz w:val="24"/>
          <w:szCs w:val="24"/>
        </w:rPr>
        <w:t xml:space="preserve"> Esdras 16:27. One that will lose is in 2</w:t>
      </w:r>
      <w:r w:rsidRPr="00E537B7">
        <w:rPr>
          <w:sz w:val="24"/>
          <w:szCs w:val="24"/>
          <w:vertAlign w:val="superscript"/>
        </w:rPr>
        <w:t>nd</w:t>
      </w:r>
      <w:r w:rsidRPr="00E537B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537B7">
        <w:rPr>
          <w:sz w:val="24"/>
          <w:szCs w:val="24"/>
          <w:vertAlign w:val="superscript"/>
        </w:rPr>
        <w:t>st</w:t>
      </w:r>
      <w:r w:rsidRPr="00E537B7">
        <w:rPr>
          <w:sz w:val="24"/>
          <w:szCs w:val="24"/>
        </w:rPr>
        <w:t xml:space="preserve"> Maccabees 1:8. One people is in 1</w:t>
      </w:r>
      <w:r w:rsidRPr="00E537B7">
        <w:rPr>
          <w:sz w:val="24"/>
          <w:szCs w:val="24"/>
          <w:vertAlign w:val="superscript"/>
        </w:rPr>
        <w:t>st</w:t>
      </w:r>
      <w:r w:rsidRPr="00E537B7">
        <w:rPr>
          <w:sz w:val="24"/>
          <w:szCs w:val="24"/>
        </w:rPr>
        <w:t xml:space="preserve"> Maccabees 1:41. One should leave His Laws is in 1</w:t>
      </w:r>
      <w:r w:rsidRPr="00E537B7">
        <w:rPr>
          <w:sz w:val="24"/>
          <w:szCs w:val="24"/>
          <w:vertAlign w:val="superscript"/>
        </w:rPr>
        <w:t>st</w:t>
      </w:r>
      <w:r w:rsidRPr="00E537B7">
        <w:rPr>
          <w:sz w:val="24"/>
          <w:szCs w:val="24"/>
        </w:rPr>
        <w:t xml:space="preserve"> Maccabees 1:42. One forsook the Law and committed evils is in 1</w:t>
      </w:r>
      <w:r w:rsidRPr="00E537B7">
        <w:rPr>
          <w:sz w:val="24"/>
          <w:szCs w:val="24"/>
          <w:vertAlign w:val="superscript"/>
        </w:rPr>
        <w:t>st</w:t>
      </w:r>
      <w:r w:rsidRPr="00E537B7">
        <w:rPr>
          <w:sz w:val="24"/>
          <w:szCs w:val="24"/>
        </w:rPr>
        <w:t xml:space="preserve"> Maccabees 1:52. One from the religion of their Father’s is in 1</w:t>
      </w:r>
      <w:r w:rsidRPr="00E537B7">
        <w:rPr>
          <w:sz w:val="24"/>
          <w:szCs w:val="24"/>
          <w:vertAlign w:val="superscript"/>
        </w:rPr>
        <w:t>st</w:t>
      </w:r>
      <w:r w:rsidRPr="00E537B7">
        <w:rPr>
          <w:sz w:val="24"/>
          <w:szCs w:val="24"/>
        </w:rPr>
        <w:t xml:space="preserve"> Maccabees 2:19. One at the altar is in 1</w:t>
      </w:r>
      <w:r w:rsidRPr="00E537B7">
        <w:rPr>
          <w:sz w:val="24"/>
          <w:szCs w:val="24"/>
          <w:vertAlign w:val="superscript"/>
        </w:rPr>
        <w:t>st</w:t>
      </w:r>
      <w:r w:rsidRPr="00E537B7">
        <w:rPr>
          <w:sz w:val="24"/>
          <w:szCs w:val="24"/>
        </w:rPr>
        <w:t xml:space="preserve"> Maccabees 2:23. One fights for Our lives and Laws is in 1</w:t>
      </w:r>
      <w:r w:rsidRPr="00E537B7">
        <w:rPr>
          <w:sz w:val="24"/>
          <w:szCs w:val="24"/>
          <w:vertAlign w:val="superscript"/>
        </w:rPr>
        <w:t>st</w:t>
      </w:r>
      <w:r w:rsidRPr="00E537B7">
        <w:rPr>
          <w:sz w:val="24"/>
          <w:szCs w:val="24"/>
        </w:rPr>
        <w:t xml:space="preserve"> Maccabees 2:40. One deliverance is in 1</w:t>
      </w:r>
      <w:r w:rsidRPr="00E537B7">
        <w:rPr>
          <w:sz w:val="24"/>
          <w:szCs w:val="24"/>
          <w:vertAlign w:val="superscript"/>
        </w:rPr>
        <w:t>st</w:t>
      </w:r>
      <w:r w:rsidRPr="00E537B7">
        <w:rPr>
          <w:sz w:val="24"/>
          <w:szCs w:val="24"/>
        </w:rPr>
        <w:t xml:space="preserve"> Maccabees 3:18. One of royal blood is in 1</w:t>
      </w:r>
      <w:r w:rsidRPr="00E537B7">
        <w:rPr>
          <w:sz w:val="24"/>
          <w:szCs w:val="24"/>
          <w:vertAlign w:val="superscript"/>
        </w:rPr>
        <w:t>st</w:t>
      </w:r>
      <w:r w:rsidRPr="00E537B7">
        <w:rPr>
          <w:sz w:val="24"/>
          <w:szCs w:val="24"/>
        </w:rPr>
        <w:t xml:space="preserve"> Maccabees 3:32. One restores the fortune is in 1</w:t>
      </w:r>
      <w:r w:rsidRPr="00E537B7">
        <w:rPr>
          <w:sz w:val="24"/>
          <w:szCs w:val="24"/>
          <w:vertAlign w:val="superscript"/>
        </w:rPr>
        <w:t>st</w:t>
      </w:r>
      <w:r w:rsidRPr="00E537B7">
        <w:rPr>
          <w:sz w:val="24"/>
          <w:szCs w:val="24"/>
        </w:rPr>
        <w:t xml:space="preserve"> Maccabees 3:43. One who delivers and saves Israel is in 1</w:t>
      </w:r>
      <w:r w:rsidRPr="00E537B7">
        <w:rPr>
          <w:sz w:val="24"/>
          <w:szCs w:val="24"/>
          <w:vertAlign w:val="superscript"/>
        </w:rPr>
        <w:t>st</w:t>
      </w:r>
      <w:r w:rsidRPr="00E537B7">
        <w:rPr>
          <w:sz w:val="24"/>
          <w:szCs w:val="24"/>
        </w:rPr>
        <w:t xml:space="preserve"> Maccabees 4:11. One fled into the land of Strangers is in 1</w:t>
      </w:r>
      <w:r w:rsidRPr="00E537B7">
        <w:rPr>
          <w:sz w:val="24"/>
          <w:szCs w:val="24"/>
          <w:vertAlign w:val="superscript"/>
        </w:rPr>
        <w:t>st</w:t>
      </w:r>
      <w:r w:rsidRPr="00E537B7">
        <w:rPr>
          <w:sz w:val="24"/>
          <w:szCs w:val="24"/>
        </w:rPr>
        <w:t xml:space="preserve"> Maccabees 4:38. One all destroyed in a day is in 1</w:t>
      </w:r>
      <w:r w:rsidRPr="00E537B7">
        <w:rPr>
          <w:sz w:val="24"/>
          <w:szCs w:val="24"/>
          <w:vertAlign w:val="superscript"/>
        </w:rPr>
        <w:t>st</w:t>
      </w:r>
      <w:r w:rsidRPr="00E537B7">
        <w:rPr>
          <w:sz w:val="24"/>
          <w:szCs w:val="24"/>
        </w:rPr>
        <w:t xml:space="preserve"> Maccabees 5:27. One was slain is in 1</w:t>
      </w:r>
      <w:r w:rsidRPr="00E537B7">
        <w:rPr>
          <w:sz w:val="24"/>
          <w:szCs w:val="24"/>
          <w:vertAlign w:val="superscript"/>
        </w:rPr>
        <w:t>st</w:t>
      </w:r>
      <w:r w:rsidRPr="00E537B7">
        <w:rPr>
          <w:sz w:val="24"/>
          <w:szCs w:val="24"/>
        </w:rPr>
        <w:t xml:space="preserve"> Maccabees 5:54. One who brought tidings is in 1</w:t>
      </w:r>
      <w:r w:rsidRPr="00E537B7">
        <w:rPr>
          <w:sz w:val="24"/>
          <w:szCs w:val="24"/>
          <w:vertAlign w:val="superscript"/>
        </w:rPr>
        <w:t>st</w:t>
      </w:r>
      <w:r w:rsidRPr="00E537B7">
        <w:rPr>
          <w:sz w:val="24"/>
          <w:szCs w:val="24"/>
        </w:rPr>
        <w:t xml:space="preserve"> Maccabees 6:5. One of His Friends who was made Ruler of His realm is in 1</w:t>
      </w:r>
      <w:r w:rsidRPr="00E537B7">
        <w:rPr>
          <w:sz w:val="24"/>
          <w:szCs w:val="24"/>
          <w:vertAlign w:val="superscript"/>
        </w:rPr>
        <w:t>st</w:t>
      </w:r>
      <w:r w:rsidRPr="00E537B7">
        <w:rPr>
          <w:sz w:val="24"/>
          <w:szCs w:val="24"/>
        </w:rPr>
        <w:t xml:space="preserve"> Maccabees 6:14. One covered is in 1</w:t>
      </w:r>
      <w:r w:rsidRPr="00E537B7">
        <w:rPr>
          <w:sz w:val="24"/>
          <w:szCs w:val="24"/>
          <w:vertAlign w:val="superscript"/>
        </w:rPr>
        <w:t>st</w:t>
      </w:r>
      <w:r w:rsidRPr="00E537B7">
        <w:rPr>
          <w:sz w:val="24"/>
          <w:szCs w:val="24"/>
        </w:rPr>
        <w:t xml:space="preserve"> Maccabees 6:37. One of the Beasts is in 1</w:t>
      </w:r>
      <w:r w:rsidRPr="00E537B7">
        <w:rPr>
          <w:sz w:val="24"/>
          <w:szCs w:val="24"/>
          <w:vertAlign w:val="superscript"/>
        </w:rPr>
        <w:t>st</w:t>
      </w:r>
      <w:r w:rsidRPr="00E537B7">
        <w:rPr>
          <w:sz w:val="24"/>
          <w:szCs w:val="24"/>
        </w:rPr>
        <w:t xml:space="preserve"> Maccabees 6:43. One is come with His Army is in 1</w:t>
      </w:r>
      <w:r w:rsidRPr="00E537B7">
        <w:rPr>
          <w:sz w:val="24"/>
          <w:szCs w:val="24"/>
          <w:vertAlign w:val="superscript"/>
        </w:rPr>
        <w:t>st</w:t>
      </w:r>
      <w:r w:rsidRPr="00E537B7">
        <w:rPr>
          <w:sz w:val="24"/>
          <w:szCs w:val="24"/>
        </w:rPr>
        <w:t xml:space="preserve"> Maccabees 7:14. One day slew is in 1</w:t>
      </w:r>
      <w:r w:rsidRPr="00E537B7">
        <w:rPr>
          <w:sz w:val="24"/>
          <w:szCs w:val="24"/>
          <w:vertAlign w:val="superscript"/>
        </w:rPr>
        <w:t>st</w:t>
      </w:r>
      <w:r w:rsidRPr="00E537B7">
        <w:rPr>
          <w:sz w:val="24"/>
          <w:szCs w:val="24"/>
        </w:rPr>
        <w:t xml:space="preserve"> Maccabees 7:16. One of His honorable Princes is in 1</w:t>
      </w:r>
      <w:r w:rsidRPr="00E537B7">
        <w:rPr>
          <w:sz w:val="24"/>
          <w:szCs w:val="24"/>
          <w:vertAlign w:val="superscript"/>
        </w:rPr>
        <w:t>st</w:t>
      </w:r>
      <w:r w:rsidRPr="00E537B7">
        <w:rPr>
          <w:sz w:val="24"/>
          <w:szCs w:val="24"/>
        </w:rPr>
        <w:t xml:space="preserve"> Maccabees 7:26. One saluted peacefully is in 1</w:t>
      </w:r>
      <w:r w:rsidRPr="00E537B7">
        <w:rPr>
          <w:sz w:val="24"/>
          <w:szCs w:val="24"/>
          <w:vertAlign w:val="superscript"/>
        </w:rPr>
        <w:t>st</w:t>
      </w:r>
      <w:r w:rsidRPr="00E537B7">
        <w:rPr>
          <w:sz w:val="24"/>
          <w:szCs w:val="24"/>
        </w:rPr>
        <w:t xml:space="preserve"> Maccabees 7:29. One was not left is in 1</w:t>
      </w:r>
      <w:r w:rsidRPr="00E537B7">
        <w:rPr>
          <w:sz w:val="24"/>
          <w:szCs w:val="24"/>
          <w:vertAlign w:val="superscript"/>
        </w:rPr>
        <w:t>st</w:t>
      </w:r>
      <w:r w:rsidRPr="00E537B7">
        <w:rPr>
          <w:sz w:val="24"/>
          <w:szCs w:val="24"/>
        </w:rPr>
        <w:t xml:space="preserve"> Maccabees 7:46. One Man committed to their government and all were obedient to Him is in 1</w:t>
      </w:r>
      <w:r w:rsidRPr="00E537B7">
        <w:rPr>
          <w:sz w:val="24"/>
          <w:szCs w:val="24"/>
          <w:vertAlign w:val="superscript"/>
        </w:rPr>
        <w:t>st</w:t>
      </w:r>
      <w:r w:rsidRPr="00E537B7">
        <w:rPr>
          <w:sz w:val="24"/>
          <w:szCs w:val="24"/>
        </w:rPr>
        <w:t xml:space="preserve"> Maccabees 8:16. One party at their pleasures is in 1</w:t>
      </w:r>
      <w:r w:rsidRPr="00E537B7">
        <w:rPr>
          <w:sz w:val="24"/>
          <w:szCs w:val="24"/>
          <w:vertAlign w:val="superscript"/>
        </w:rPr>
        <w:t>st</w:t>
      </w:r>
      <w:r w:rsidRPr="00E537B7">
        <w:rPr>
          <w:sz w:val="24"/>
          <w:szCs w:val="24"/>
        </w:rPr>
        <w:t xml:space="preserve"> Maccabees 8:30. One of the great Princes is in 1</w:t>
      </w:r>
      <w:r w:rsidRPr="00E537B7">
        <w:rPr>
          <w:sz w:val="24"/>
          <w:szCs w:val="24"/>
          <w:vertAlign w:val="superscript"/>
        </w:rPr>
        <w:t>st</w:t>
      </w:r>
      <w:r w:rsidRPr="00E537B7">
        <w:rPr>
          <w:sz w:val="24"/>
          <w:szCs w:val="24"/>
        </w:rPr>
        <w:t xml:space="preserve"> Maccabees 9:37. One night all is taken is in 1</w:t>
      </w:r>
      <w:r w:rsidRPr="00E537B7">
        <w:rPr>
          <w:sz w:val="24"/>
          <w:szCs w:val="24"/>
          <w:vertAlign w:val="superscript"/>
        </w:rPr>
        <w:t>st</w:t>
      </w:r>
      <w:r w:rsidRPr="00E537B7">
        <w:rPr>
          <w:sz w:val="24"/>
          <w:szCs w:val="24"/>
        </w:rPr>
        <w:t xml:space="preserve"> Maccabees 9:58. One set free at liberty is in 1</w:t>
      </w:r>
      <w:r w:rsidRPr="00E537B7">
        <w:rPr>
          <w:sz w:val="24"/>
          <w:szCs w:val="24"/>
          <w:vertAlign w:val="superscript"/>
        </w:rPr>
        <w:t>st</w:t>
      </w:r>
      <w:r w:rsidRPr="00E537B7">
        <w:rPr>
          <w:sz w:val="24"/>
          <w:szCs w:val="24"/>
        </w:rPr>
        <w:t xml:space="preserve"> Maccabees 10:33. One High Priest to be obeyed as the only authority is in 1</w:t>
      </w:r>
      <w:r w:rsidRPr="00E537B7">
        <w:rPr>
          <w:sz w:val="24"/>
          <w:szCs w:val="24"/>
          <w:vertAlign w:val="superscript"/>
        </w:rPr>
        <w:t>st</w:t>
      </w:r>
      <w:r w:rsidRPr="00E537B7">
        <w:rPr>
          <w:sz w:val="24"/>
          <w:szCs w:val="24"/>
        </w:rPr>
        <w:t xml:space="preserve"> Maccabees 10:38. One may see is in 1</w:t>
      </w:r>
      <w:r w:rsidRPr="00E537B7">
        <w:rPr>
          <w:sz w:val="24"/>
          <w:szCs w:val="24"/>
          <w:vertAlign w:val="superscript"/>
        </w:rPr>
        <w:t>st</w:t>
      </w:r>
      <w:r w:rsidRPr="00E537B7">
        <w:rPr>
          <w:sz w:val="24"/>
          <w:szCs w:val="24"/>
        </w:rPr>
        <w:t xml:space="preserve"> Maccabees 10:56. One that journeyed is in 1</w:t>
      </w:r>
      <w:r w:rsidRPr="00E537B7">
        <w:rPr>
          <w:sz w:val="24"/>
          <w:szCs w:val="24"/>
          <w:vertAlign w:val="superscript"/>
        </w:rPr>
        <w:t>st</w:t>
      </w:r>
      <w:r w:rsidRPr="00E537B7">
        <w:rPr>
          <w:sz w:val="24"/>
          <w:szCs w:val="24"/>
        </w:rPr>
        <w:t xml:space="preserve"> Maccabees 10:77. One as a garrison of Soldier is in 1</w:t>
      </w:r>
      <w:r w:rsidRPr="00E537B7">
        <w:rPr>
          <w:sz w:val="24"/>
          <w:szCs w:val="24"/>
          <w:vertAlign w:val="superscript"/>
        </w:rPr>
        <w:t>st</w:t>
      </w:r>
      <w:r w:rsidRPr="00E537B7">
        <w:rPr>
          <w:sz w:val="24"/>
          <w:szCs w:val="24"/>
        </w:rPr>
        <w:t xml:space="preserve"> Maccabees 11:3. One saluted another is in 1</w:t>
      </w:r>
      <w:r w:rsidRPr="00E537B7">
        <w:rPr>
          <w:sz w:val="24"/>
          <w:szCs w:val="24"/>
          <w:vertAlign w:val="superscript"/>
        </w:rPr>
        <w:t>st</w:t>
      </w:r>
      <w:r w:rsidRPr="00E537B7">
        <w:rPr>
          <w:sz w:val="24"/>
          <w:szCs w:val="24"/>
        </w:rPr>
        <w:t xml:space="preserve"> Maccabees 11:6. One slain in the strongholds is in 1</w:t>
      </w:r>
      <w:r w:rsidRPr="00E537B7">
        <w:rPr>
          <w:sz w:val="24"/>
          <w:szCs w:val="24"/>
          <w:vertAlign w:val="superscript"/>
        </w:rPr>
        <w:t>st</w:t>
      </w:r>
      <w:r w:rsidRPr="00E537B7">
        <w:rPr>
          <w:sz w:val="24"/>
          <w:szCs w:val="24"/>
        </w:rPr>
        <w:t xml:space="preserve"> Maccabees 11:18. One of all His forces is in 1</w:t>
      </w:r>
      <w:r w:rsidRPr="00E537B7">
        <w:rPr>
          <w:sz w:val="24"/>
          <w:szCs w:val="24"/>
          <w:vertAlign w:val="superscript"/>
        </w:rPr>
        <w:t>st</w:t>
      </w:r>
      <w:r w:rsidRPr="00E537B7">
        <w:rPr>
          <w:sz w:val="24"/>
          <w:szCs w:val="24"/>
        </w:rPr>
        <w:t xml:space="preserve"> Maccabees 11:38. One Tryphon is in 1</w:t>
      </w:r>
      <w:r w:rsidRPr="00E537B7">
        <w:rPr>
          <w:sz w:val="24"/>
          <w:szCs w:val="24"/>
          <w:vertAlign w:val="superscript"/>
        </w:rPr>
        <w:t>st</w:t>
      </w:r>
      <w:r w:rsidRPr="00E537B7">
        <w:rPr>
          <w:sz w:val="24"/>
          <w:szCs w:val="24"/>
        </w:rPr>
        <w:t xml:space="preserve"> Maccabees 11:39. One of the King’s Friends is in 1</w:t>
      </w:r>
      <w:r w:rsidRPr="00E537B7">
        <w:rPr>
          <w:sz w:val="24"/>
          <w:szCs w:val="24"/>
          <w:vertAlign w:val="superscript"/>
        </w:rPr>
        <w:t>st</w:t>
      </w:r>
      <w:r w:rsidRPr="00E537B7">
        <w:rPr>
          <w:sz w:val="24"/>
          <w:szCs w:val="24"/>
        </w:rPr>
        <w:t xml:space="preserve"> Maccabees 11:57. One not left is in 1</w:t>
      </w:r>
      <w:r w:rsidRPr="00E537B7">
        <w:rPr>
          <w:sz w:val="24"/>
          <w:szCs w:val="24"/>
          <w:vertAlign w:val="superscript"/>
        </w:rPr>
        <w:t>st</w:t>
      </w:r>
      <w:r w:rsidRPr="00E537B7">
        <w:rPr>
          <w:sz w:val="24"/>
          <w:szCs w:val="24"/>
        </w:rPr>
        <w:t xml:space="preserve"> Maccabees 11:70. One encouraged is in 1</w:t>
      </w:r>
      <w:r w:rsidRPr="00E537B7">
        <w:rPr>
          <w:sz w:val="24"/>
          <w:szCs w:val="24"/>
          <w:vertAlign w:val="superscript"/>
        </w:rPr>
        <w:t>st</w:t>
      </w:r>
      <w:r w:rsidRPr="00E537B7">
        <w:rPr>
          <w:sz w:val="24"/>
          <w:szCs w:val="24"/>
        </w:rPr>
        <w:t xml:space="preserve"> Maccabees 12:50. One against is in 1</w:t>
      </w:r>
      <w:r w:rsidRPr="00E537B7">
        <w:rPr>
          <w:sz w:val="24"/>
          <w:szCs w:val="24"/>
          <w:vertAlign w:val="superscript"/>
        </w:rPr>
        <w:t>st</w:t>
      </w:r>
      <w:r w:rsidRPr="00E537B7">
        <w:rPr>
          <w:sz w:val="24"/>
          <w:szCs w:val="24"/>
        </w:rPr>
        <w:t xml:space="preserve"> Maccabees 13:28. One beseeching is in 1</w:t>
      </w:r>
      <w:r w:rsidRPr="00E537B7">
        <w:rPr>
          <w:sz w:val="24"/>
          <w:szCs w:val="24"/>
          <w:vertAlign w:val="superscript"/>
        </w:rPr>
        <w:t>st</w:t>
      </w:r>
      <w:r w:rsidRPr="00E537B7">
        <w:rPr>
          <w:sz w:val="24"/>
          <w:szCs w:val="24"/>
        </w:rPr>
        <w:t xml:space="preserve"> Maccabees 13:50. One of His Princes to take Him alive is in 1</w:t>
      </w:r>
      <w:r w:rsidRPr="00E537B7">
        <w:rPr>
          <w:sz w:val="24"/>
          <w:szCs w:val="24"/>
          <w:vertAlign w:val="superscript"/>
        </w:rPr>
        <w:t>st</w:t>
      </w:r>
      <w:r w:rsidRPr="00E537B7">
        <w:rPr>
          <w:sz w:val="24"/>
          <w:szCs w:val="24"/>
        </w:rPr>
        <w:t xml:space="preserve"> Maccabees 14:2. One of His Friends is in 1</w:t>
      </w:r>
      <w:r w:rsidRPr="00E537B7">
        <w:rPr>
          <w:sz w:val="24"/>
          <w:szCs w:val="24"/>
          <w:vertAlign w:val="superscript"/>
        </w:rPr>
        <w:t>st</w:t>
      </w:r>
      <w:r w:rsidRPr="00E537B7">
        <w:rPr>
          <w:sz w:val="24"/>
          <w:szCs w:val="24"/>
        </w:rPr>
        <w:t xml:space="preserve"> Maccabees 14:39; 15:28.  One had run is in 1</w:t>
      </w:r>
      <w:r w:rsidRPr="00E537B7">
        <w:rPr>
          <w:sz w:val="24"/>
          <w:szCs w:val="24"/>
          <w:vertAlign w:val="superscript"/>
        </w:rPr>
        <w:t>st</w:t>
      </w:r>
      <w:r w:rsidRPr="00E537B7">
        <w:rPr>
          <w:sz w:val="24"/>
          <w:szCs w:val="24"/>
        </w:rPr>
        <w:t xml:space="preserve"> Maccabees 16:21. One will never forsake You is in 2</w:t>
      </w:r>
      <w:r w:rsidRPr="00E537B7">
        <w:rPr>
          <w:sz w:val="24"/>
          <w:szCs w:val="24"/>
          <w:vertAlign w:val="superscript"/>
        </w:rPr>
        <w:t>nd</w:t>
      </w:r>
      <w:r w:rsidRPr="00E537B7">
        <w:rPr>
          <w:sz w:val="24"/>
          <w:szCs w:val="24"/>
        </w:rPr>
        <w:t xml:space="preserve"> Maccabees 1:5. One volume is in 2</w:t>
      </w:r>
      <w:r w:rsidRPr="00E537B7">
        <w:rPr>
          <w:sz w:val="24"/>
          <w:szCs w:val="24"/>
          <w:vertAlign w:val="superscript"/>
        </w:rPr>
        <w:t>nd</w:t>
      </w:r>
      <w:r w:rsidRPr="00E537B7">
        <w:rPr>
          <w:sz w:val="24"/>
          <w:szCs w:val="24"/>
        </w:rPr>
        <w:t xml:space="preserve"> Maccabees 2:23. One Simon is in 2</w:t>
      </w:r>
      <w:r w:rsidRPr="00E537B7">
        <w:rPr>
          <w:sz w:val="24"/>
          <w:szCs w:val="24"/>
          <w:vertAlign w:val="superscript"/>
        </w:rPr>
        <w:t>nd</w:t>
      </w:r>
      <w:r w:rsidRPr="00E537B7">
        <w:rPr>
          <w:sz w:val="24"/>
          <w:szCs w:val="24"/>
        </w:rPr>
        <w:t xml:space="preserve"> Maccabees 3:4. One of Simon’s faction murders is in 2</w:t>
      </w:r>
      <w:r w:rsidRPr="00E537B7">
        <w:rPr>
          <w:sz w:val="24"/>
          <w:szCs w:val="24"/>
          <w:vertAlign w:val="superscript"/>
        </w:rPr>
        <w:t>nd</w:t>
      </w:r>
      <w:r w:rsidRPr="00E537B7">
        <w:rPr>
          <w:sz w:val="24"/>
          <w:szCs w:val="24"/>
        </w:rPr>
        <w:t xml:space="preserve"> Maccabees 4:3. One leader is in 2</w:t>
      </w:r>
      <w:r w:rsidRPr="00E537B7">
        <w:rPr>
          <w:sz w:val="24"/>
          <w:szCs w:val="24"/>
          <w:vertAlign w:val="superscript"/>
        </w:rPr>
        <w:t>nd</w:t>
      </w:r>
      <w:r w:rsidRPr="00E537B7">
        <w:rPr>
          <w:sz w:val="24"/>
          <w:szCs w:val="24"/>
        </w:rPr>
        <w:t xml:space="preserve"> Maccabees 4:40. One running against is in 2</w:t>
      </w:r>
      <w:r w:rsidRPr="00E537B7">
        <w:rPr>
          <w:sz w:val="24"/>
          <w:szCs w:val="24"/>
          <w:vertAlign w:val="superscript"/>
        </w:rPr>
        <w:t>nd</w:t>
      </w:r>
      <w:r w:rsidRPr="00E537B7">
        <w:rPr>
          <w:sz w:val="24"/>
          <w:szCs w:val="24"/>
        </w:rPr>
        <w:t xml:space="preserve"> Maccabees 5:3. One of the principal Scribes is in 2</w:t>
      </w:r>
      <w:r w:rsidRPr="00E537B7">
        <w:rPr>
          <w:sz w:val="24"/>
          <w:szCs w:val="24"/>
          <w:vertAlign w:val="superscript"/>
        </w:rPr>
        <w:t>nd</w:t>
      </w:r>
      <w:r w:rsidRPr="00E537B7">
        <w:rPr>
          <w:sz w:val="24"/>
          <w:szCs w:val="24"/>
        </w:rPr>
        <w:t xml:space="preserve"> Maccabees 6:18. One as Mine age requires is in 2</w:t>
      </w:r>
      <w:r w:rsidRPr="00E537B7">
        <w:rPr>
          <w:sz w:val="24"/>
          <w:szCs w:val="24"/>
          <w:vertAlign w:val="superscript"/>
        </w:rPr>
        <w:t>nd</w:t>
      </w:r>
      <w:r w:rsidRPr="00E537B7">
        <w:rPr>
          <w:sz w:val="24"/>
          <w:szCs w:val="24"/>
        </w:rPr>
        <w:t xml:space="preserve"> Maccabees 6:27. One spoke first is in 2</w:t>
      </w:r>
      <w:r w:rsidRPr="00E537B7">
        <w:rPr>
          <w:sz w:val="24"/>
          <w:szCs w:val="24"/>
          <w:vertAlign w:val="superscript"/>
        </w:rPr>
        <w:t>nd</w:t>
      </w:r>
      <w:r w:rsidRPr="00E537B7">
        <w:rPr>
          <w:sz w:val="24"/>
          <w:szCs w:val="24"/>
        </w:rPr>
        <w:t xml:space="preserve"> Maccabees 7:2. One exhorted is in 2</w:t>
      </w:r>
      <w:r w:rsidRPr="00E537B7">
        <w:rPr>
          <w:sz w:val="24"/>
          <w:szCs w:val="24"/>
          <w:vertAlign w:val="superscript"/>
        </w:rPr>
        <w:t>nd</w:t>
      </w:r>
      <w:r w:rsidRPr="00E537B7">
        <w:rPr>
          <w:sz w:val="24"/>
          <w:szCs w:val="24"/>
        </w:rPr>
        <w:t xml:space="preserve"> Maccabees 7:5. One day 7 Sons slain is in 2</w:t>
      </w:r>
      <w:r w:rsidRPr="00E537B7">
        <w:rPr>
          <w:sz w:val="24"/>
          <w:szCs w:val="24"/>
          <w:vertAlign w:val="superscript"/>
        </w:rPr>
        <w:t>nd</w:t>
      </w:r>
      <w:r w:rsidRPr="00E537B7">
        <w:rPr>
          <w:sz w:val="24"/>
          <w:szCs w:val="24"/>
        </w:rPr>
        <w:t xml:space="preserve"> Maccabees 7:20. One exhorted in Her own language is in 2</w:t>
      </w:r>
      <w:r w:rsidRPr="00E537B7">
        <w:rPr>
          <w:sz w:val="24"/>
          <w:szCs w:val="24"/>
          <w:vertAlign w:val="superscript"/>
        </w:rPr>
        <w:t>nd</w:t>
      </w:r>
      <w:r w:rsidRPr="00E537B7">
        <w:rPr>
          <w:sz w:val="24"/>
          <w:szCs w:val="24"/>
        </w:rPr>
        <w:t xml:space="preserve"> Maccabees 7:21. One formed Members is in 2</w:t>
      </w:r>
      <w:r w:rsidRPr="00E537B7">
        <w:rPr>
          <w:sz w:val="24"/>
          <w:szCs w:val="24"/>
          <w:vertAlign w:val="superscript"/>
        </w:rPr>
        <w:t>nd</w:t>
      </w:r>
      <w:r w:rsidRPr="00E537B7">
        <w:rPr>
          <w:sz w:val="24"/>
          <w:szCs w:val="24"/>
        </w:rPr>
        <w:t xml:space="preserve"> Maccabees 7:22. One against with His Servants is in 2</w:t>
      </w:r>
      <w:r w:rsidRPr="00E537B7">
        <w:rPr>
          <w:sz w:val="24"/>
          <w:szCs w:val="24"/>
          <w:vertAlign w:val="superscript"/>
        </w:rPr>
        <w:t>nd</w:t>
      </w:r>
      <w:r w:rsidRPr="00E537B7">
        <w:rPr>
          <w:sz w:val="24"/>
          <w:szCs w:val="24"/>
        </w:rPr>
        <w:t xml:space="preserve"> Maccabees 7:33. One of His special Friends is in 2</w:t>
      </w:r>
      <w:r w:rsidRPr="00E537B7">
        <w:rPr>
          <w:sz w:val="24"/>
          <w:szCs w:val="24"/>
          <w:vertAlign w:val="superscript"/>
        </w:rPr>
        <w:t>nd</w:t>
      </w:r>
      <w:r w:rsidRPr="00E537B7">
        <w:rPr>
          <w:sz w:val="24"/>
          <w:szCs w:val="24"/>
        </w:rPr>
        <w:t xml:space="preserve"> Maccabees 8:9. One talent for 10 bodies is in 2</w:t>
      </w:r>
      <w:r w:rsidRPr="00E537B7">
        <w:rPr>
          <w:sz w:val="24"/>
          <w:szCs w:val="24"/>
          <w:vertAlign w:val="superscript"/>
        </w:rPr>
        <w:t>nd</w:t>
      </w:r>
      <w:r w:rsidRPr="00E537B7">
        <w:rPr>
          <w:sz w:val="24"/>
          <w:szCs w:val="24"/>
        </w:rPr>
        <w:t xml:space="preserve"> Maccabees 8:11. One over the affairs of His realm is in 2</w:t>
      </w:r>
      <w:r w:rsidRPr="00E537B7">
        <w:rPr>
          <w:sz w:val="24"/>
          <w:szCs w:val="24"/>
          <w:vertAlign w:val="superscript"/>
        </w:rPr>
        <w:t>nd</w:t>
      </w:r>
      <w:r w:rsidRPr="00E537B7">
        <w:rPr>
          <w:sz w:val="24"/>
          <w:szCs w:val="24"/>
        </w:rPr>
        <w:t xml:space="preserve"> Maccabees 10:11. One part for success and victory is in 2</w:t>
      </w:r>
      <w:r w:rsidRPr="00E537B7">
        <w:rPr>
          <w:sz w:val="24"/>
          <w:szCs w:val="24"/>
          <w:vertAlign w:val="superscript"/>
        </w:rPr>
        <w:t>nd</w:t>
      </w:r>
      <w:r w:rsidRPr="00E537B7">
        <w:rPr>
          <w:sz w:val="24"/>
          <w:szCs w:val="24"/>
        </w:rPr>
        <w:t xml:space="preserve"> Maccabees 10:28. One in white clothing is in 2</w:t>
      </w:r>
      <w:r w:rsidRPr="00E537B7">
        <w:rPr>
          <w:sz w:val="24"/>
          <w:szCs w:val="24"/>
          <w:vertAlign w:val="superscript"/>
        </w:rPr>
        <w:t>nd</w:t>
      </w:r>
      <w:r w:rsidRPr="00E537B7">
        <w:rPr>
          <w:sz w:val="24"/>
          <w:szCs w:val="24"/>
        </w:rPr>
        <w:t xml:space="preserve"> Maccabees 11:8. One attends to His own affairs is in 2</w:t>
      </w:r>
      <w:r w:rsidRPr="00E537B7">
        <w:rPr>
          <w:sz w:val="24"/>
          <w:szCs w:val="24"/>
          <w:vertAlign w:val="superscript"/>
        </w:rPr>
        <w:t>nd</w:t>
      </w:r>
      <w:r w:rsidRPr="00E537B7">
        <w:rPr>
          <w:sz w:val="24"/>
          <w:szCs w:val="24"/>
        </w:rPr>
        <w:t xml:space="preserve"> Maccabees 11:23. One convenient is in 2</w:t>
      </w:r>
      <w:r w:rsidRPr="00E537B7">
        <w:rPr>
          <w:sz w:val="24"/>
          <w:szCs w:val="24"/>
          <w:vertAlign w:val="superscript"/>
        </w:rPr>
        <w:t>nd</w:t>
      </w:r>
      <w:r w:rsidRPr="00E537B7">
        <w:rPr>
          <w:sz w:val="24"/>
          <w:szCs w:val="24"/>
        </w:rPr>
        <w:t xml:space="preserve"> Maccabees 11:36. One running into this way is in 2</w:t>
      </w:r>
      <w:r w:rsidRPr="00E537B7">
        <w:rPr>
          <w:sz w:val="24"/>
          <w:szCs w:val="24"/>
          <w:vertAlign w:val="superscript"/>
        </w:rPr>
        <w:t>nd</w:t>
      </w:r>
      <w:r w:rsidRPr="00E537B7">
        <w:rPr>
          <w:sz w:val="24"/>
          <w:szCs w:val="24"/>
        </w:rPr>
        <w:t xml:space="preserve"> Maccabees 12:22. One of His company is in 2</w:t>
      </w:r>
      <w:r w:rsidRPr="00E537B7">
        <w:rPr>
          <w:sz w:val="24"/>
          <w:szCs w:val="24"/>
          <w:vertAlign w:val="superscript"/>
        </w:rPr>
        <w:t>nd</w:t>
      </w:r>
      <w:r w:rsidRPr="00E537B7">
        <w:rPr>
          <w:sz w:val="24"/>
          <w:szCs w:val="24"/>
        </w:rPr>
        <w:t xml:space="preserve"> Maccabees 12:35. One that was slain found things consecrated with idols is in 2</w:t>
      </w:r>
      <w:r w:rsidRPr="00E537B7">
        <w:rPr>
          <w:sz w:val="24"/>
          <w:szCs w:val="24"/>
          <w:vertAlign w:val="superscript"/>
        </w:rPr>
        <w:t>nd</w:t>
      </w:r>
      <w:r w:rsidRPr="00E537B7">
        <w:rPr>
          <w:sz w:val="24"/>
          <w:szCs w:val="24"/>
        </w:rPr>
        <w:t xml:space="preserve"> Maccabees 12:40. One High Priest is in 2</w:t>
      </w:r>
      <w:r w:rsidRPr="00E537B7">
        <w:rPr>
          <w:sz w:val="24"/>
          <w:szCs w:val="24"/>
          <w:vertAlign w:val="superscript"/>
        </w:rPr>
        <w:t>nd</w:t>
      </w:r>
      <w:r w:rsidRPr="00E537B7">
        <w:rPr>
          <w:sz w:val="24"/>
          <w:szCs w:val="24"/>
        </w:rPr>
        <w:t xml:space="preserve"> Maccabees 14:3. One mind is in 2</w:t>
      </w:r>
      <w:r w:rsidRPr="00E537B7">
        <w:rPr>
          <w:sz w:val="24"/>
          <w:szCs w:val="24"/>
          <w:vertAlign w:val="superscript"/>
        </w:rPr>
        <w:t>nd</w:t>
      </w:r>
      <w:r w:rsidRPr="00E537B7">
        <w:rPr>
          <w:sz w:val="24"/>
          <w:szCs w:val="24"/>
        </w:rPr>
        <w:t xml:space="preserve"> Maccabees 14:20. One Elder is in 2</w:t>
      </w:r>
      <w:r w:rsidRPr="00E537B7">
        <w:rPr>
          <w:sz w:val="24"/>
          <w:szCs w:val="24"/>
          <w:vertAlign w:val="superscript"/>
        </w:rPr>
        <w:t>nd</w:t>
      </w:r>
      <w:r w:rsidRPr="00E537B7">
        <w:rPr>
          <w:sz w:val="24"/>
          <w:szCs w:val="24"/>
        </w:rPr>
        <w:t xml:space="preserve"> Maccabees 14:37. One Mighty in Heaven is in 2</w:t>
      </w:r>
      <w:r w:rsidRPr="00E537B7">
        <w:rPr>
          <w:sz w:val="24"/>
          <w:szCs w:val="24"/>
          <w:vertAlign w:val="superscript"/>
        </w:rPr>
        <w:t>nd</w:t>
      </w:r>
      <w:r w:rsidRPr="00E537B7">
        <w:rPr>
          <w:sz w:val="24"/>
          <w:szCs w:val="24"/>
        </w:rPr>
        <w:t xml:space="preserve"> Maccabees 15:3. One armed in defense is in 2</w:t>
      </w:r>
      <w:r w:rsidRPr="00E537B7">
        <w:rPr>
          <w:sz w:val="24"/>
          <w:szCs w:val="24"/>
          <w:vertAlign w:val="superscript"/>
        </w:rPr>
        <w:t>nd</w:t>
      </w:r>
      <w:r w:rsidRPr="00E537B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537B7">
        <w:rPr>
          <w:sz w:val="24"/>
          <w:szCs w:val="24"/>
          <w:vertAlign w:val="superscript"/>
        </w:rPr>
        <w:t>st</w:t>
      </w:r>
      <w:r w:rsidRPr="00E537B7">
        <w:rPr>
          <w:sz w:val="24"/>
          <w:szCs w:val="24"/>
        </w:rPr>
        <w:t xml:space="preserve"> Corinthians 1:12, 3:4. One waters &amp; plants is in 1</w:t>
      </w:r>
      <w:r w:rsidRPr="00E537B7">
        <w:rPr>
          <w:sz w:val="24"/>
          <w:szCs w:val="24"/>
          <w:vertAlign w:val="superscript"/>
        </w:rPr>
        <w:t>st</w:t>
      </w:r>
      <w:r w:rsidRPr="00E537B7">
        <w:rPr>
          <w:sz w:val="24"/>
          <w:szCs w:val="24"/>
        </w:rPr>
        <w:t xml:space="preserve"> Corinthians 3:8. One of You should not be puffed up for One against another is in 1</w:t>
      </w:r>
      <w:r w:rsidRPr="00E537B7">
        <w:rPr>
          <w:sz w:val="24"/>
          <w:szCs w:val="24"/>
          <w:vertAlign w:val="superscript"/>
        </w:rPr>
        <w:t>st</w:t>
      </w:r>
      <w:r w:rsidRPr="00E537B7">
        <w:rPr>
          <w:sz w:val="24"/>
          <w:szCs w:val="24"/>
        </w:rPr>
        <w:t xml:space="preserve"> Corinthians 4:6. One should not have His Father’s Wife is in 1</w:t>
      </w:r>
      <w:r w:rsidRPr="00E537B7">
        <w:rPr>
          <w:sz w:val="24"/>
          <w:szCs w:val="24"/>
          <w:vertAlign w:val="superscript"/>
        </w:rPr>
        <w:t>st</w:t>
      </w:r>
      <w:r w:rsidRPr="00E537B7">
        <w:rPr>
          <w:sz w:val="24"/>
          <w:szCs w:val="24"/>
        </w:rPr>
        <w:t xml:space="preserve"> Corinthians 5:1. One delivered unto Satan for the destruction of the flesh is in 1</w:t>
      </w:r>
      <w:r w:rsidRPr="00E537B7">
        <w:rPr>
          <w:sz w:val="24"/>
          <w:szCs w:val="24"/>
          <w:vertAlign w:val="superscript"/>
        </w:rPr>
        <w:t>st</w:t>
      </w:r>
      <w:r w:rsidRPr="00E537B7">
        <w:rPr>
          <w:sz w:val="24"/>
          <w:szCs w:val="24"/>
        </w:rPr>
        <w:t xml:space="preserve"> Corinthians 5:5. One should not eat with a Brother if He be 6 things is in 1</w:t>
      </w:r>
      <w:r w:rsidRPr="00E537B7">
        <w:rPr>
          <w:sz w:val="24"/>
          <w:szCs w:val="24"/>
          <w:vertAlign w:val="superscript"/>
        </w:rPr>
        <w:t>st</w:t>
      </w:r>
      <w:r w:rsidRPr="00E537B7">
        <w:rPr>
          <w:sz w:val="24"/>
          <w:szCs w:val="24"/>
        </w:rPr>
        <w:t xml:space="preserve"> Corinthians 5:11. One shall not be able to judge between His Brethren is in 1</w:t>
      </w:r>
      <w:r w:rsidRPr="00E537B7">
        <w:rPr>
          <w:sz w:val="24"/>
          <w:szCs w:val="24"/>
          <w:vertAlign w:val="superscript"/>
        </w:rPr>
        <w:t>st</w:t>
      </w:r>
      <w:r w:rsidRPr="00E537B7">
        <w:rPr>
          <w:sz w:val="24"/>
          <w:szCs w:val="24"/>
        </w:rPr>
        <w:t xml:space="preserve"> Corinthians 6:5. One go to Law with another and is at fault is in 1</w:t>
      </w:r>
      <w:r w:rsidRPr="00E537B7">
        <w:rPr>
          <w:sz w:val="24"/>
          <w:szCs w:val="24"/>
          <w:vertAlign w:val="superscript"/>
        </w:rPr>
        <w:t>st</w:t>
      </w:r>
      <w:r w:rsidRPr="00E537B7">
        <w:rPr>
          <w:sz w:val="24"/>
          <w:szCs w:val="24"/>
        </w:rPr>
        <w:t xml:space="preserve"> Corinthians 6:7. One body &amp; One flesh with a harlot is in 1</w:t>
      </w:r>
      <w:r w:rsidRPr="00E537B7">
        <w:rPr>
          <w:sz w:val="24"/>
          <w:szCs w:val="24"/>
          <w:vertAlign w:val="superscript"/>
        </w:rPr>
        <w:t>st</w:t>
      </w:r>
      <w:r w:rsidRPr="00E537B7">
        <w:rPr>
          <w:sz w:val="24"/>
          <w:szCs w:val="24"/>
        </w:rPr>
        <w:t xml:space="preserve"> Corinthians 6:16. One Spirit joined to the Father Stephen is in 1</w:t>
      </w:r>
      <w:r w:rsidRPr="00E537B7">
        <w:rPr>
          <w:sz w:val="24"/>
          <w:szCs w:val="24"/>
          <w:vertAlign w:val="superscript"/>
        </w:rPr>
        <w:t>st</w:t>
      </w:r>
      <w:r w:rsidRPr="00E537B7">
        <w:rPr>
          <w:sz w:val="24"/>
          <w:szCs w:val="24"/>
        </w:rPr>
        <w:t xml:space="preserve"> Corinthians 6:17. One shall not defraud another is in 1</w:t>
      </w:r>
      <w:r w:rsidRPr="00E537B7">
        <w:rPr>
          <w:sz w:val="24"/>
          <w:szCs w:val="24"/>
          <w:vertAlign w:val="superscript"/>
        </w:rPr>
        <w:t>st</w:t>
      </w:r>
      <w:r w:rsidRPr="00E537B7">
        <w:rPr>
          <w:sz w:val="24"/>
          <w:szCs w:val="24"/>
        </w:rPr>
        <w:t xml:space="preserve"> Corinthians 7:5. One gift after this manner is in 1</w:t>
      </w:r>
      <w:r w:rsidRPr="00E537B7">
        <w:rPr>
          <w:sz w:val="24"/>
          <w:szCs w:val="24"/>
          <w:vertAlign w:val="superscript"/>
        </w:rPr>
        <w:t>st</w:t>
      </w:r>
      <w:r w:rsidRPr="00E537B7">
        <w:rPr>
          <w:sz w:val="24"/>
          <w:szCs w:val="24"/>
        </w:rPr>
        <w:t xml:space="preserve"> Corinthians 7:7. One has been called by the Father Stephen is in 1</w:t>
      </w:r>
      <w:r w:rsidRPr="00E537B7">
        <w:rPr>
          <w:sz w:val="24"/>
          <w:szCs w:val="24"/>
          <w:vertAlign w:val="superscript"/>
        </w:rPr>
        <w:t>st</w:t>
      </w:r>
      <w:r w:rsidRPr="00E537B7">
        <w:rPr>
          <w:sz w:val="24"/>
          <w:szCs w:val="24"/>
        </w:rPr>
        <w:t xml:space="preserve"> Corinthians 7:17. One that has obtained mercy of the Father Stephen to be faithful is in 1</w:t>
      </w:r>
      <w:r w:rsidRPr="00E537B7">
        <w:rPr>
          <w:sz w:val="24"/>
          <w:szCs w:val="24"/>
          <w:vertAlign w:val="superscript"/>
        </w:rPr>
        <w:t>st</w:t>
      </w:r>
      <w:r w:rsidRPr="00E537B7">
        <w:rPr>
          <w:sz w:val="24"/>
          <w:szCs w:val="24"/>
        </w:rPr>
        <w:t xml:space="preserve"> Corinthians 7:25. One only Father Stephen is in 1</w:t>
      </w:r>
      <w:r w:rsidRPr="00E537B7">
        <w:rPr>
          <w:sz w:val="24"/>
          <w:szCs w:val="24"/>
          <w:vertAlign w:val="superscript"/>
        </w:rPr>
        <w:t>st</w:t>
      </w:r>
      <w:r w:rsidRPr="00E537B7">
        <w:rPr>
          <w:sz w:val="24"/>
          <w:szCs w:val="24"/>
        </w:rPr>
        <w:t xml:space="preserve"> Corinthians 8:4. One God the Father Stephen &amp; One Lord Jesus Christ is in 1</w:t>
      </w:r>
      <w:r w:rsidRPr="00E537B7">
        <w:rPr>
          <w:sz w:val="24"/>
          <w:szCs w:val="24"/>
          <w:vertAlign w:val="superscript"/>
        </w:rPr>
        <w:t>st</w:t>
      </w:r>
      <w:r w:rsidRPr="00E537B7">
        <w:rPr>
          <w:sz w:val="24"/>
          <w:szCs w:val="24"/>
        </w:rPr>
        <w:t xml:space="preserve"> Corinthians 8:6. One receives the prize is in 1</w:t>
      </w:r>
      <w:r w:rsidRPr="00E537B7">
        <w:rPr>
          <w:sz w:val="24"/>
          <w:szCs w:val="24"/>
          <w:vertAlign w:val="superscript"/>
        </w:rPr>
        <w:t>st</w:t>
      </w:r>
      <w:r w:rsidRPr="00E537B7">
        <w:rPr>
          <w:sz w:val="24"/>
          <w:szCs w:val="24"/>
        </w:rPr>
        <w:t xml:space="preserve"> Corinthians 9:24. One that beats the air is in 1</w:t>
      </w:r>
      <w:r w:rsidRPr="00E537B7">
        <w:rPr>
          <w:sz w:val="24"/>
          <w:szCs w:val="24"/>
          <w:vertAlign w:val="superscript"/>
        </w:rPr>
        <w:t>st</w:t>
      </w:r>
      <w:r w:rsidRPr="00E537B7">
        <w:rPr>
          <w:sz w:val="24"/>
          <w:szCs w:val="24"/>
        </w:rPr>
        <w:t xml:space="preserve"> Corinthians 9:26. One day 23,000 fell by fornication is in 1</w:t>
      </w:r>
      <w:r w:rsidRPr="00E537B7">
        <w:rPr>
          <w:sz w:val="24"/>
          <w:szCs w:val="24"/>
          <w:vertAlign w:val="superscript"/>
        </w:rPr>
        <w:t>st</w:t>
      </w:r>
      <w:r w:rsidRPr="00E537B7">
        <w:rPr>
          <w:sz w:val="24"/>
          <w:szCs w:val="24"/>
        </w:rPr>
        <w:t xml:space="preserve"> Corinthians 10:8. One bread &amp; One body is in 1</w:t>
      </w:r>
      <w:r w:rsidRPr="00E537B7">
        <w:rPr>
          <w:sz w:val="24"/>
          <w:szCs w:val="24"/>
          <w:vertAlign w:val="superscript"/>
        </w:rPr>
        <w:t>st</w:t>
      </w:r>
      <w:r w:rsidRPr="00E537B7">
        <w:rPr>
          <w:sz w:val="24"/>
          <w:szCs w:val="24"/>
        </w:rPr>
        <w:t xml:space="preserve"> Corinthians 10:17. One as if She were shaven is in 1</w:t>
      </w:r>
      <w:r w:rsidRPr="00E537B7">
        <w:rPr>
          <w:sz w:val="24"/>
          <w:szCs w:val="24"/>
          <w:vertAlign w:val="superscript"/>
        </w:rPr>
        <w:t>st</w:t>
      </w:r>
      <w:r w:rsidRPr="00E537B7">
        <w:rPr>
          <w:sz w:val="24"/>
          <w:szCs w:val="24"/>
        </w:rPr>
        <w:t xml:space="preserve"> Corinthians 11:5. One place is in 1</w:t>
      </w:r>
      <w:r w:rsidRPr="00E537B7">
        <w:rPr>
          <w:sz w:val="24"/>
          <w:szCs w:val="24"/>
          <w:vertAlign w:val="superscript"/>
        </w:rPr>
        <w:t>st</w:t>
      </w:r>
      <w:r w:rsidRPr="00E537B7">
        <w:rPr>
          <w:sz w:val="24"/>
          <w:szCs w:val="24"/>
        </w:rPr>
        <w:t xml:space="preserve"> Corinthians 11:20. One take before other His own supper &amp; One is hungry is in 1</w:t>
      </w:r>
      <w:r w:rsidRPr="00E537B7">
        <w:rPr>
          <w:sz w:val="24"/>
          <w:szCs w:val="24"/>
          <w:vertAlign w:val="superscript"/>
        </w:rPr>
        <w:t>st</w:t>
      </w:r>
      <w:r w:rsidRPr="00E537B7">
        <w:rPr>
          <w:sz w:val="24"/>
          <w:szCs w:val="24"/>
        </w:rPr>
        <w:t xml:space="preserve"> Corinthians 11:21. One tarry is in 1</w:t>
      </w:r>
      <w:r w:rsidRPr="00E537B7">
        <w:rPr>
          <w:sz w:val="24"/>
          <w:szCs w:val="24"/>
          <w:vertAlign w:val="superscript"/>
        </w:rPr>
        <w:t>st</w:t>
      </w:r>
      <w:r w:rsidRPr="00E537B7">
        <w:rPr>
          <w:sz w:val="24"/>
          <w:szCs w:val="24"/>
        </w:rPr>
        <w:t xml:space="preserve"> Corinthians 11:33. One is given by the Spirit is in 1</w:t>
      </w:r>
      <w:r w:rsidRPr="00E537B7">
        <w:rPr>
          <w:sz w:val="24"/>
          <w:szCs w:val="24"/>
          <w:vertAlign w:val="superscript"/>
        </w:rPr>
        <w:t>st</w:t>
      </w:r>
      <w:r w:rsidRPr="00E537B7">
        <w:rPr>
          <w:sz w:val="24"/>
          <w:szCs w:val="24"/>
        </w:rPr>
        <w:t xml:space="preserve"> Corinthians 12:8. One and selfsame Spirit is in 1</w:t>
      </w:r>
      <w:r w:rsidRPr="00E537B7">
        <w:rPr>
          <w:sz w:val="24"/>
          <w:szCs w:val="24"/>
          <w:vertAlign w:val="superscript"/>
        </w:rPr>
        <w:t>st</w:t>
      </w:r>
      <w:r w:rsidRPr="00E537B7">
        <w:rPr>
          <w:sz w:val="24"/>
          <w:szCs w:val="24"/>
        </w:rPr>
        <w:t xml:space="preserve"> Corinthians 12:11. One body is in 1</w:t>
      </w:r>
      <w:r w:rsidRPr="00E537B7">
        <w:rPr>
          <w:sz w:val="24"/>
          <w:szCs w:val="24"/>
          <w:vertAlign w:val="superscript"/>
        </w:rPr>
        <w:t>st</w:t>
      </w:r>
      <w:r w:rsidRPr="00E537B7">
        <w:rPr>
          <w:sz w:val="24"/>
          <w:szCs w:val="24"/>
        </w:rPr>
        <w:t xml:space="preserve"> Corinthians 12:12, 20. One Spirit &amp; One body is in 1</w:t>
      </w:r>
      <w:r w:rsidRPr="00E537B7">
        <w:rPr>
          <w:sz w:val="24"/>
          <w:szCs w:val="24"/>
          <w:vertAlign w:val="superscript"/>
        </w:rPr>
        <w:t>st</w:t>
      </w:r>
      <w:r w:rsidRPr="00E537B7">
        <w:rPr>
          <w:sz w:val="24"/>
          <w:szCs w:val="24"/>
        </w:rPr>
        <w:t xml:space="preserve"> Corinthians 12:13. One member is in 1</w:t>
      </w:r>
      <w:r w:rsidRPr="00E537B7">
        <w:rPr>
          <w:sz w:val="24"/>
          <w:szCs w:val="24"/>
          <w:vertAlign w:val="superscript"/>
        </w:rPr>
        <w:t>st</w:t>
      </w:r>
      <w:r w:rsidRPr="00E537B7">
        <w:rPr>
          <w:sz w:val="24"/>
          <w:szCs w:val="24"/>
        </w:rPr>
        <w:t xml:space="preserve"> Corinthians 12:14, 19. One of them in the body as it has pleased Him is in 1</w:t>
      </w:r>
      <w:r w:rsidRPr="00E537B7">
        <w:rPr>
          <w:sz w:val="24"/>
          <w:szCs w:val="24"/>
          <w:vertAlign w:val="superscript"/>
        </w:rPr>
        <w:t>st</w:t>
      </w:r>
      <w:r w:rsidRPr="00E537B7">
        <w:rPr>
          <w:sz w:val="24"/>
          <w:szCs w:val="24"/>
        </w:rPr>
        <w:t xml:space="preserve"> Corinthians 12:18. One same care is in 1</w:t>
      </w:r>
      <w:r w:rsidRPr="00E537B7">
        <w:rPr>
          <w:sz w:val="24"/>
          <w:szCs w:val="24"/>
          <w:vertAlign w:val="superscript"/>
        </w:rPr>
        <w:t>st</w:t>
      </w:r>
      <w:r w:rsidRPr="00E537B7">
        <w:rPr>
          <w:sz w:val="24"/>
          <w:szCs w:val="24"/>
        </w:rPr>
        <w:t xml:space="preserve"> Corinthians 12:25. One member suffers all suffers or One member be honored all rejoice is in 1</w:t>
      </w:r>
      <w:r w:rsidRPr="00E537B7">
        <w:rPr>
          <w:sz w:val="24"/>
          <w:szCs w:val="24"/>
          <w:vertAlign w:val="superscript"/>
        </w:rPr>
        <w:t>st</w:t>
      </w:r>
      <w:r w:rsidRPr="00E537B7">
        <w:rPr>
          <w:sz w:val="24"/>
          <w:szCs w:val="24"/>
        </w:rPr>
        <w:t xml:space="preserve"> Corinthians 12:26. One place is in 1</w:t>
      </w:r>
      <w:r w:rsidRPr="00E537B7">
        <w:rPr>
          <w:sz w:val="24"/>
          <w:szCs w:val="24"/>
          <w:vertAlign w:val="superscript"/>
        </w:rPr>
        <w:t>st</w:t>
      </w:r>
      <w:r w:rsidRPr="00E537B7">
        <w:rPr>
          <w:sz w:val="24"/>
          <w:szCs w:val="24"/>
        </w:rPr>
        <w:t xml:space="preserve"> Corinthians 14:23. One that believes not or one unlearned is judged of all is in 1</w:t>
      </w:r>
      <w:r w:rsidRPr="00E537B7">
        <w:rPr>
          <w:sz w:val="24"/>
          <w:szCs w:val="24"/>
          <w:vertAlign w:val="superscript"/>
        </w:rPr>
        <w:t>st</w:t>
      </w:r>
      <w:r w:rsidRPr="00E537B7">
        <w:rPr>
          <w:sz w:val="24"/>
          <w:szCs w:val="24"/>
        </w:rPr>
        <w:t xml:space="preserve"> Corinthians 14:24. One of You for edifying is in 1</w:t>
      </w:r>
      <w:r w:rsidRPr="00E537B7">
        <w:rPr>
          <w:sz w:val="24"/>
          <w:szCs w:val="24"/>
          <w:vertAlign w:val="superscript"/>
        </w:rPr>
        <w:t>st</w:t>
      </w:r>
      <w:r w:rsidRPr="00E537B7">
        <w:rPr>
          <w:sz w:val="24"/>
          <w:szCs w:val="24"/>
        </w:rPr>
        <w:t xml:space="preserve"> Corinthians 14:26. One interpret is in 1</w:t>
      </w:r>
      <w:r w:rsidRPr="00E537B7">
        <w:rPr>
          <w:sz w:val="24"/>
          <w:szCs w:val="24"/>
          <w:vertAlign w:val="superscript"/>
        </w:rPr>
        <w:t>st</w:t>
      </w:r>
      <w:r w:rsidRPr="00E537B7">
        <w:rPr>
          <w:sz w:val="24"/>
          <w:szCs w:val="24"/>
        </w:rPr>
        <w:t xml:space="preserve"> Corinthians 14:27. One by One may prophesy is in 1</w:t>
      </w:r>
      <w:r w:rsidRPr="00E537B7">
        <w:rPr>
          <w:sz w:val="24"/>
          <w:szCs w:val="24"/>
          <w:vertAlign w:val="superscript"/>
        </w:rPr>
        <w:t>st</w:t>
      </w:r>
      <w:r w:rsidRPr="00E537B7">
        <w:rPr>
          <w:sz w:val="24"/>
          <w:szCs w:val="24"/>
        </w:rPr>
        <w:t xml:space="preserve"> Corinthians 14:31. One born out of due time is in 1</w:t>
      </w:r>
      <w:r w:rsidRPr="00E537B7">
        <w:rPr>
          <w:sz w:val="24"/>
          <w:szCs w:val="24"/>
          <w:vertAlign w:val="superscript"/>
        </w:rPr>
        <w:t>st</w:t>
      </w:r>
      <w:r w:rsidRPr="00E537B7">
        <w:rPr>
          <w:sz w:val="24"/>
          <w:szCs w:val="24"/>
        </w:rPr>
        <w:t xml:space="preserve"> Corinthians 15:8. One kind of flesh of Men is in 1</w:t>
      </w:r>
      <w:r w:rsidRPr="00E537B7">
        <w:rPr>
          <w:sz w:val="24"/>
          <w:szCs w:val="24"/>
          <w:vertAlign w:val="superscript"/>
        </w:rPr>
        <w:t>st</w:t>
      </w:r>
      <w:r w:rsidRPr="00E537B7">
        <w:rPr>
          <w:sz w:val="24"/>
          <w:szCs w:val="24"/>
        </w:rPr>
        <w:t xml:space="preserve"> Corinthians 15:39. One celestial is in 1</w:t>
      </w:r>
      <w:r w:rsidRPr="00E537B7">
        <w:rPr>
          <w:sz w:val="24"/>
          <w:szCs w:val="24"/>
          <w:vertAlign w:val="superscript"/>
        </w:rPr>
        <w:t>st</w:t>
      </w:r>
      <w:r w:rsidRPr="00E537B7">
        <w:rPr>
          <w:sz w:val="24"/>
          <w:szCs w:val="24"/>
        </w:rPr>
        <w:t xml:space="preserve"> Corinthians 15:40. One glory of the sun &amp; One star differs from another in glory is in 1</w:t>
      </w:r>
      <w:r w:rsidRPr="00E537B7">
        <w:rPr>
          <w:sz w:val="24"/>
          <w:szCs w:val="24"/>
          <w:vertAlign w:val="superscript"/>
        </w:rPr>
        <w:t>st</w:t>
      </w:r>
      <w:r w:rsidRPr="00E537B7">
        <w:rPr>
          <w:sz w:val="24"/>
          <w:szCs w:val="24"/>
        </w:rPr>
        <w:t xml:space="preserve"> Corinthians 15:41. One of You lay Him in store is in 1</w:t>
      </w:r>
      <w:r w:rsidRPr="00E537B7">
        <w:rPr>
          <w:sz w:val="24"/>
          <w:szCs w:val="24"/>
          <w:vertAlign w:val="superscript"/>
        </w:rPr>
        <w:t>st</w:t>
      </w:r>
      <w:r w:rsidRPr="00E537B7">
        <w:rPr>
          <w:sz w:val="24"/>
          <w:szCs w:val="24"/>
        </w:rPr>
        <w:t xml:space="preserve"> Corinthians 16:2. One that helped with Us &amp; labored to submit is in 1</w:t>
      </w:r>
      <w:r w:rsidRPr="00E537B7">
        <w:rPr>
          <w:sz w:val="24"/>
          <w:szCs w:val="24"/>
          <w:vertAlign w:val="superscript"/>
        </w:rPr>
        <w:t>st</w:t>
      </w:r>
      <w:r w:rsidRPr="00E537B7">
        <w:rPr>
          <w:sz w:val="24"/>
          <w:szCs w:val="24"/>
        </w:rPr>
        <w:t xml:space="preserve"> Corinthians 16:16. One greet is in with a holy kiss is in 1</w:t>
      </w:r>
      <w:r w:rsidRPr="00E537B7">
        <w:rPr>
          <w:sz w:val="24"/>
          <w:szCs w:val="24"/>
          <w:vertAlign w:val="superscript"/>
        </w:rPr>
        <w:t>st</w:t>
      </w:r>
      <w:r w:rsidRPr="00E537B7">
        <w:rPr>
          <w:sz w:val="24"/>
          <w:szCs w:val="24"/>
        </w:rPr>
        <w:t xml:space="preserve"> Corinthians 16:20. One should not be swallowed up with overmuch sorrow is in 2</w:t>
      </w:r>
      <w:r w:rsidRPr="00E537B7">
        <w:rPr>
          <w:sz w:val="24"/>
          <w:szCs w:val="24"/>
          <w:vertAlign w:val="superscript"/>
        </w:rPr>
        <w:t>nd</w:t>
      </w:r>
      <w:r w:rsidRPr="00E537B7">
        <w:rPr>
          <w:sz w:val="24"/>
          <w:szCs w:val="24"/>
        </w:rPr>
        <w:t xml:space="preserve"> Corinthians 2:7. One We are the Savior of death unto death is in 2</w:t>
      </w:r>
      <w:r w:rsidRPr="00E537B7">
        <w:rPr>
          <w:sz w:val="24"/>
          <w:szCs w:val="24"/>
          <w:vertAlign w:val="superscript"/>
        </w:rPr>
        <w:t>nd</w:t>
      </w:r>
      <w:r w:rsidRPr="00E537B7">
        <w:rPr>
          <w:sz w:val="24"/>
          <w:szCs w:val="24"/>
        </w:rPr>
        <w:t xml:space="preserve"> Corinthians 2:16. One may receive the things done in His body is in 2</w:t>
      </w:r>
      <w:r w:rsidRPr="00E537B7">
        <w:rPr>
          <w:sz w:val="24"/>
          <w:szCs w:val="24"/>
          <w:vertAlign w:val="superscript"/>
        </w:rPr>
        <w:t>nd</w:t>
      </w:r>
      <w:r w:rsidRPr="00E537B7">
        <w:rPr>
          <w:sz w:val="24"/>
          <w:szCs w:val="24"/>
        </w:rPr>
        <w:t xml:space="preserve"> Corinthians 5:10. One died for all is in 2</w:t>
      </w:r>
      <w:r w:rsidRPr="00E537B7">
        <w:rPr>
          <w:sz w:val="24"/>
          <w:szCs w:val="24"/>
          <w:vertAlign w:val="superscript"/>
        </w:rPr>
        <w:t>nd</w:t>
      </w:r>
      <w:r w:rsidRPr="00E537B7">
        <w:rPr>
          <w:sz w:val="24"/>
          <w:szCs w:val="24"/>
        </w:rPr>
        <w:t xml:space="preserve"> Corinthians 5:14. One think this is in 2</w:t>
      </w:r>
      <w:r w:rsidRPr="00E537B7">
        <w:rPr>
          <w:sz w:val="24"/>
          <w:szCs w:val="24"/>
          <w:vertAlign w:val="superscript"/>
        </w:rPr>
        <w:t>nd</w:t>
      </w:r>
      <w:r w:rsidRPr="00E537B7">
        <w:rPr>
          <w:sz w:val="24"/>
          <w:szCs w:val="24"/>
        </w:rPr>
        <w:t xml:space="preserve"> Corinthians 10:11. One Husband with godly jealousy to present You as a Chaste Virgin is in 2</w:t>
      </w:r>
      <w:r w:rsidRPr="00E537B7">
        <w:rPr>
          <w:sz w:val="24"/>
          <w:szCs w:val="24"/>
          <w:vertAlign w:val="superscript"/>
        </w:rPr>
        <w:t>nd</w:t>
      </w:r>
      <w:r w:rsidRPr="00E537B7">
        <w:rPr>
          <w:sz w:val="24"/>
          <w:szCs w:val="24"/>
        </w:rPr>
        <w:t xml:space="preserve"> Corinthians 11:2. One say 40 stripes is in 2</w:t>
      </w:r>
      <w:r w:rsidRPr="00E537B7">
        <w:rPr>
          <w:sz w:val="24"/>
          <w:szCs w:val="24"/>
          <w:vertAlign w:val="superscript"/>
        </w:rPr>
        <w:t>nd</w:t>
      </w:r>
      <w:r w:rsidRPr="00E537B7">
        <w:rPr>
          <w:sz w:val="24"/>
          <w:szCs w:val="24"/>
        </w:rPr>
        <w:t xml:space="preserve"> Corinthians 11:24. One caught up to the 3</w:t>
      </w:r>
      <w:r w:rsidRPr="00E537B7">
        <w:rPr>
          <w:sz w:val="24"/>
          <w:szCs w:val="24"/>
          <w:vertAlign w:val="superscript"/>
        </w:rPr>
        <w:t>rd</w:t>
      </w:r>
      <w:r w:rsidRPr="00E537B7">
        <w:rPr>
          <w:sz w:val="24"/>
          <w:szCs w:val="24"/>
        </w:rPr>
        <w:t xml:space="preserve"> Heaven is in 2</w:t>
      </w:r>
      <w:r w:rsidRPr="00E537B7">
        <w:rPr>
          <w:sz w:val="24"/>
          <w:szCs w:val="24"/>
          <w:vertAlign w:val="superscript"/>
        </w:rPr>
        <w:t>nd</w:t>
      </w:r>
      <w:r w:rsidRPr="00E537B7">
        <w:rPr>
          <w:sz w:val="24"/>
          <w:szCs w:val="24"/>
        </w:rPr>
        <w:t xml:space="preserve"> Corinthians 12:2. One will I glory is in 2</w:t>
      </w:r>
      <w:r w:rsidRPr="00E537B7">
        <w:rPr>
          <w:sz w:val="24"/>
          <w:szCs w:val="24"/>
          <w:vertAlign w:val="superscript"/>
        </w:rPr>
        <w:t>nd</w:t>
      </w:r>
      <w:r w:rsidRPr="00E537B7">
        <w:rPr>
          <w:sz w:val="24"/>
          <w:szCs w:val="24"/>
        </w:rPr>
        <w:t xml:space="preserve"> Corinthians 12:5. One mind is in 2</w:t>
      </w:r>
      <w:r w:rsidRPr="00E537B7">
        <w:rPr>
          <w:sz w:val="24"/>
          <w:szCs w:val="24"/>
          <w:vertAlign w:val="superscript"/>
        </w:rPr>
        <w:t>nd</w:t>
      </w:r>
      <w:r w:rsidRPr="00E537B7">
        <w:rPr>
          <w:sz w:val="24"/>
          <w:szCs w:val="24"/>
        </w:rPr>
        <w:t xml:space="preserve"> Corinthians 13:11. One greet with a holy kiss is in 2</w:t>
      </w:r>
      <w:r w:rsidRPr="00E537B7">
        <w:rPr>
          <w:sz w:val="24"/>
          <w:szCs w:val="24"/>
          <w:vertAlign w:val="superscript"/>
        </w:rPr>
        <w:t>nd</w:t>
      </w:r>
      <w:r w:rsidRPr="00E537B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537B7">
        <w:rPr>
          <w:sz w:val="24"/>
          <w:szCs w:val="24"/>
          <w:vertAlign w:val="superscript"/>
        </w:rPr>
        <w:t>st</w:t>
      </w:r>
      <w:r w:rsidRPr="00E537B7">
        <w:rPr>
          <w:sz w:val="24"/>
          <w:szCs w:val="24"/>
        </w:rPr>
        <w:t xml:space="preserve"> Thessalonians 2:11. One agape love that increases and abounds is in 1</w:t>
      </w:r>
      <w:r w:rsidRPr="00E537B7">
        <w:rPr>
          <w:sz w:val="24"/>
          <w:szCs w:val="24"/>
          <w:vertAlign w:val="superscript"/>
        </w:rPr>
        <w:t>st</w:t>
      </w:r>
      <w:r w:rsidRPr="00E537B7">
        <w:rPr>
          <w:sz w:val="24"/>
          <w:szCs w:val="24"/>
        </w:rPr>
        <w:t xml:space="preserve"> Thessalonians 3:12. One of You should know how to possess His vessel in sanctification and honor is in 1</w:t>
      </w:r>
      <w:r w:rsidRPr="00E537B7">
        <w:rPr>
          <w:sz w:val="24"/>
          <w:szCs w:val="24"/>
          <w:vertAlign w:val="superscript"/>
        </w:rPr>
        <w:t>st</w:t>
      </w:r>
      <w:r w:rsidRPr="00E537B7">
        <w:rPr>
          <w:sz w:val="24"/>
          <w:szCs w:val="24"/>
        </w:rPr>
        <w:t xml:space="preserve"> Thessalonians 4:4. One agape love is taught by the Father Stephen is in 1</w:t>
      </w:r>
      <w:r w:rsidRPr="00E537B7">
        <w:rPr>
          <w:sz w:val="24"/>
          <w:szCs w:val="24"/>
          <w:vertAlign w:val="superscript"/>
        </w:rPr>
        <w:t>st</w:t>
      </w:r>
      <w:r w:rsidRPr="00E537B7">
        <w:rPr>
          <w:sz w:val="24"/>
          <w:szCs w:val="24"/>
        </w:rPr>
        <w:t xml:space="preserve"> Thessalonians 4:9. One comforted with these words is in 1</w:t>
      </w:r>
      <w:r w:rsidRPr="00E537B7">
        <w:rPr>
          <w:sz w:val="24"/>
          <w:szCs w:val="24"/>
          <w:vertAlign w:val="superscript"/>
        </w:rPr>
        <w:t>st</w:t>
      </w:r>
      <w:r w:rsidRPr="00E537B7">
        <w:rPr>
          <w:sz w:val="24"/>
          <w:szCs w:val="24"/>
        </w:rPr>
        <w:t xml:space="preserve"> Thessalonians 4:18. One edified is in 1</w:t>
      </w:r>
      <w:r w:rsidRPr="00E537B7">
        <w:rPr>
          <w:sz w:val="24"/>
          <w:szCs w:val="24"/>
          <w:vertAlign w:val="superscript"/>
        </w:rPr>
        <w:t>st</w:t>
      </w:r>
      <w:r w:rsidRPr="00E537B7">
        <w:rPr>
          <w:sz w:val="24"/>
          <w:szCs w:val="24"/>
        </w:rPr>
        <w:t xml:space="preserve"> Thessalonians 5:11. One charity abounds to all is in 2</w:t>
      </w:r>
      <w:r w:rsidRPr="00E537B7">
        <w:rPr>
          <w:sz w:val="24"/>
          <w:szCs w:val="24"/>
          <w:vertAlign w:val="superscript"/>
        </w:rPr>
        <w:t>nd</w:t>
      </w:r>
      <w:r w:rsidRPr="00E537B7">
        <w:rPr>
          <w:sz w:val="24"/>
          <w:szCs w:val="24"/>
        </w:rPr>
        <w:t xml:space="preserve"> Thessalonians 1:3. One Father Stephen &amp; One Mediator is in 1</w:t>
      </w:r>
      <w:r w:rsidRPr="00E537B7">
        <w:rPr>
          <w:sz w:val="24"/>
          <w:szCs w:val="24"/>
          <w:vertAlign w:val="superscript"/>
        </w:rPr>
        <w:t>st</w:t>
      </w:r>
      <w:r w:rsidRPr="00E537B7">
        <w:rPr>
          <w:sz w:val="24"/>
          <w:szCs w:val="24"/>
        </w:rPr>
        <w:t xml:space="preserve"> Timothy 2:5. One Wife of a Husband is in 1</w:t>
      </w:r>
      <w:r w:rsidRPr="00E537B7">
        <w:rPr>
          <w:sz w:val="24"/>
          <w:szCs w:val="24"/>
          <w:vertAlign w:val="superscript"/>
        </w:rPr>
        <w:t>st</w:t>
      </w:r>
      <w:r w:rsidRPr="00E537B7">
        <w:rPr>
          <w:sz w:val="24"/>
          <w:szCs w:val="24"/>
        </w:rPr>
        <w:t xml:space="preserve"> Timothy 3:2. One that rules well His own house is in 1</w:t>
      </w:r>
      <w:r w:rsidRPr="00E537B7">
        <w:rPr>
          <w:sz w:val="24"/>
          <w:szCs w:val="24"/>
          <w:vertAlign w:val="superscript"/>
        </w:rPr>
        <w:t>st</w:t>
      </w:r>
      <w:r w:rsidRPr="00E537B7">
        <w:rPr>
          <w:sz w:val="24"/>
          <w:szCs w:val="24"/>
        </w:rPr>
        <w:t xml:space="preserve"> Timothy 3:4. One Wife of Husbands is in 1</w:t>
      </w:r>
      <w:r w:rsidRPr="00E537B7">
        <w:rPr>
          <w:sz w:val="24"/>
          <w:szCs w:val="24"/>
          <w:vertAlign w:val="superscript"/>
        </w:rPr>
        <w:t>st</w:t>
      </w:r>
      <w:r w:rsidRPr="00E537B7">
        <w:rPr>
          <w:sz w:val="24"/>
          <w:szCs w:val="24"/>
        </w:rPr>
        <w:t xml:space="preserve"> Timothy 3:12. One Man of Wife is in 1</w:t>
      </w:r>
      <w:r w:rsidRPr="00E537B7">
        <w:rPr>
          <w:sz w:val="24"/>
          <w:szCs w:val="24"/>
          <w:vertAlign w:val="superscript"/>
        </w:rPr>
        <w:t>st</w:t>
      </w:r>
      <w:r w:rsidRPr="00E537B7">
        <w:rPr>
          <w:sz w:val="24"/>
          <w:szCs w:val="24"/>
        </w:rPr>
        <w:t xml:space="preserve"> Timothy 5:9. One without partiality is in 1</w:t>
      </w:r>
      <w:r w:rsidRPr="00E537B7">
        <w:rPr>
          <w:sz w:val="24"/>
          <w:szCs w:val="24"/>
          <w:vertAlign w:val="superscript"/>
        </w:rPr>
        <w:t>st</w:t>
      </w:r>
      <w:r w:rsidRPr="00E537B7">
        <w:rPr>
          <w:sz w:val="24"/>
          <w:szCs w:val="24"/>
        </w:rPr>
        <w:t xml:space="preserve"> Timothy 5:21. One that names the Father Stephen depart from iniquity is in 2</w:t>
      </w:r>
      <w:r w:rsidRPr="00E537B7">
        <w:rPr>
          <w:sz w:val="24"/>
          <w:szCs w:val="24"/>
          <w:vertAlign w:val="superscript"/>
        </w:rPr>
        <w:t>nd</w:t>
      </w:r>
      <w:r w:rsidRPr="00E537B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537B7">
        <w:rPr>
          <w:sz w:val="24"/>
          <w:szCs w:val="24"/>
          <w:vertAlign w:val="superscript"/>
        </w:rPr>
        <w:t>st</w:t>
      </w:r>
      <w:r w:rsidRPr="00E537B7">
        <w:rPr>
          <w:sz w:val="24"/>
          <w:szCs w:val="24"/>
        </w:rPr>
        <w:t xml:space="preserve"> Peter 1:22. One mind &amp; One compassion is in 1</w:t>
      </w:r>
      <w:r w:rsidRPr="00E537B7">
        <w:rPr>
          <w:sz w:val="24"/>
          <w:szCs w:val="24"/>
          <w:vertAlign w:val="superscript"/>
        </w:rPr>
        <w:t>st</w:t>
      </w:r>
      <w:r w:rsidRPr="00E537B7">
        <w:rPr>
          <w:sz w:val="24"/>
          <w:szCs w:val="24"/>
        </w:rPr>
        <w:t xml:space="preserve"> Peter 3:8. One hospitality without grudging is in 1</w:t>
      </w:r>
      <w:r w:rsidRPr="00E537B7">
        <w:rPr>
          <w:sz w:val="24"/>
          <w:szCs w:val="24"/>
          <w:vertAlign w:val="superscript"/>
        </w:rPr>
        <w:t>st</w:t>
      </w:r>
      <w:r w:rsidRPr="00E537B7">
        <w:rPr>
          <w:sz w:val="24"/>
          <w:szCs w:val="24"/>
        </w:rPr>
        <w:t xml:space="preserve"> Peter 4:9. One to minister the same is in 1</w:t>
      </w:r>
      <w:r w:rsidRPr="00E537B7">
        <w:rPr>
          <w:sz w:val="24"/>
          <w:szCs w:val="24"/>
          <w:vertAlign w:val="superscript"/>
        </w:rPr>
        <w:t>st</w:t>
      </w:r>
      <w:r w:rsidRPr="00E537B7">
        <w:rPr>
          <w:sz w:val="24"/>
          <w:szCs w:val="24"/>
        </w:rPr>
        <w:t xml:space="preserve"> Peter 4:10. One Younger submit unto the One Elder is in 1</w:t>
      </w:r>
      <w:r w:rsidRPr="00E537B7">
        <w:rPr>
          <w:sz w:val="24"/>
          <w:szCs w:val="24"/>
          <w:vertAlign w:val="superscript"/>
        </w:rPr>
        <w:t>st</w:t>
      </w:r>
      <w:r w:rsidRPr="00E537B7">
        <w:rPr>
          <w:sz w:val="24"/>
          <w:szCs w:val="24"/>
        </w:rPr>
        <w:t xml:space="preserve"> Peter 5:5. One greet with an agape love kiss is in 1</w:t>
      </w:r>
      <w:r w:rsidRPr="00E537B7">
        <w:rPr>
          <w:sz w:val="24"/>
          <w:szCs w:val="24"/>
          <w:vertAlign w:val="superscript"/>
        </w:rPr>
        <w:t>st</w:t>
      </w:r>
      <w:r w:rsidRPr="00E537B7">
        <w:rPr>
          <w:sz w:val="24"/>
          <w:szCs w:val="24"/>
        </w:rPr>
        <w:t xml:space="preserve"> Peter 5:14. One thing not ignorant as One day with the Father Stephen as a 1,000 years and a 1,000 years as One day is in 2</w:t>
      </w:r>
      <w:r w:rsidRPr="00E537B7">
        <w:rPr>
          <w:sz w:val="24"/>
          <w:szCs w:val="24"/>
          <w:vertAlign w:val="superscript"/>
        </w:rPr>
        <w:t>nd</w:t>
      </w:r>
      <w:r w:rsidRPr="00E537B7">
        <w:rPr>
          <w:sz w:val="24"/>
          <w:szCs w:val="24"/>
        </w:rPr>
        <w:t xml:space="preserve"> Peter 3:8. One fellowship is in 1</w:t>
      </w:r>
      <w:r w:rsidRPr="00E537B7">
        <w:rPr>
          <w:sz w:val="24"/>
          <w:szCs w:val="24"/>
          <w:vertAlign w:val="superscript"/>
        </w:rPr>
        <w:t>st</w:t>
      </w:r>
      <w:r w:rsidRPr="00E537B7">
        <w:rPr>
          <w:sz w:val="24"/>
          <w:szCs w:val="24"/>
        </w:rPr>
        <w:t xml:space="preserve"> John 1:7. One wicked has been overcome is in 1</w:t>
      </w:r>
      <w:r w:rsidRPr="00E537B7">
        <w:rPr>
          <w:sz w:val="24"/>
          <w:szCs w:val="24"/>
          <w:vertAlign w:val="superscript"/>
        </w:rPr>
        <w:t>st</w:t>
      </w:r>
      <w:r w:rsidRPr="00E537B7">
        <w:rPr>
          <w:sz w:val="24"/>
          <w:szCs w:val="24"/>
        </w:rPr>
        <w:t xml:space="preserve"> John 2:13, 14. One Holy of the unction is in 1</w:t>
      </w:r>
      <w:r w:rsidRPr="00E537B7">
        <w:rPr>
          <w:sz w:val="24"/>
          <w:szCs w:val="24"/>
          <w:vertAlign w:val="superscript"/>
        </w:rPr>
        <w:t>st</w:t>
      </w:r>
      <w:r w:rsidRPr="00E537B7">
        <w:rPr>
          <w:sz w:val="24"/>
          <w:szCs w:val="24"/>
        </w:rPr>
        <w:t xml:space="preserve"> John 2:20. One that does righteousness is born of the Father Stephen is in 1</w:t>
      </w:r>
      <w:r w:rsidRPr="00E537B7">
        <w:rPr>
          <w:sz w:val="24"/>
          <w:szCs w:val="24"/>
          <w:vertAlign w:val="superscript"/>
        </w:rPr>
        <w:t>st</w:t>
      </w:r>
      <w:r w:rsidRPr="00E537B7">
        <w:rPr>
          <w:sz w:val="24"/>
          <w:szCs w:val="24"/>
        </w:rPr>
        <w:t xml:space="preserve"> John 2:29. One agape love is in 1</w:t>
      </w:r>
      <w:r w:rsidRPr="00E537B7">
        <w:rPr>
          <w:sz w:val="24"/>
          <w:szCs w:val="24"/>
          <w:vertAlign w:val="superscript"/>
        </w:rPr>
        <w:t>st</w:t>
      </w:r>
      <w:r w:rsidRPr="00E537B7">
        <w:rPr>
          <w:sz w:val="24"/>
          <w:szCs w:val="24"/>
        </w:rPr>
        <w:t xml:space="preserve"> John 3:11, 23; 4:7, 11, 12. One wicked is in 1</w:t>
      </w:r>
      <w:r w:rsidRPr="00E537B7">
        <w:rPr>
          <w:sz w:val="24"/>
          <w:szCs w:val="24"/>
          <w:vertAlign w:val="superscript"/>
        </w:rPr>
        <w:t>st</w:t>
      </w:r>
      <w:r w:rsidRPr="00E537B7">
        <w:rPr>
          <w:sz w:val="24"/>
          <w:szCs w:val="24"/>
        </w:rPr>
        <w:t xml:space="preserve"> John 3:12. One that agape loves is born of the Father Stephen is in 1</w:t>
      </w:r>
      <w:r w:rsidRPr="00E537B7">
        <w:rPr>
          <w:sz w:val="24"/>
          <w:szCs w:val="24"/>
          <w:vertAlign w:val="superscript"/>
        </w:rPr>
        <w:t>st</w:t>
      </w:r>
      <w:r w:rsidRPr="00E537B7">
        <w:rPr>
          <w:sz w:val="24"/>
          <w:szCs w:val="24"/>
        </w:rPr>
        <w:t xml:space="preserve"> John 4:7. One that agape loves Him that begat agape loves Him also that is begotten of Him is in 1</w:t>
      </w:r>
      <w:r w:rsidRPr="00E537B7">
        <w:rPr>
          <w:sz w:val="24"/>
          <w:szCs w:val="24"/>
          <w:vertAlign w:val="superscript"/>
        </w:rPr>
        <w:t>st</w:t>
      </w:r>
      <w:r w:rsidRPr="00E537B7">
        <w:rPr>
          <w:sz w:val="24"/>
          <w:szCs w:val="24"/>
        </w:rPr>
        <w:t xml:space="preserve"> John 5:1. One Witness in Heaven is in 1</w:t>
      </w:r>
      <w:r w:rsidRPr="00E537B7">
        <w:rPr>
          <w:sz w:val="24"/>
          <w:szCs w:val="24"/>
          <w:vertAlign w:val="superscript"/>
        </w:rPr>
        <w:t>st</w:t>
      </w:r>
      <w:r w:rsidRPr="00E537B7">
        <w:rPr>
          <w:sz w:val="24"/>
          <w:szCs w:val="24"/>
        </w:rPr>
        <w:t xml:space="preserve"> John 5:7. One Witness on Earth is in 1</w:t>
      </w:r>
      <w:r w:rsidRPr="00E537B7">
        <w:rPr>
          <w:sz w:val="24"/>
          <w:szCs w:val="24"/>
          <w:vertAlign w:val="superscript"/>
        </w:rPr>
        <w:t>st</w:t>
      </w:r>
      <w:r w:rsidRPr="00E537B7">
        <w:rPr>
          <w:sz w:val="24"/>
          <w:szCs w:val="24"/>
        </w:rPr>
        <w:t xml:space="preserve"> John 5:8. One untouchable by the Wicked One is in 1</w:t>
      </w:r>
      <w:r w:rsidRPr="00E537B7">
        <w:rPr>
          <w:sz w:val="24"/>
          <w:szCs w:val="24"/>
          <w:vertAlign w:val="superscript"/>
        </w:rPr>
        <w:t>st</w:t>
      </w:r>
      <w:r w:rsidRPr="00E537B7">
        <w:rPr>
          <w:sz w:val="24"/>
          <w:szCs w:val="24"/>
        </w:rPr>
        <w:t xml:space="preserve"> John 5:18. One Lord Stephen that comes with 10,000 Saintly Christian Lords which can put 200,000,000 million to flight which is 2,664,000,000,000,000,000 quintillion is in Jude 14-15. One agape love is in 2</w:t>
      </w:r>
      <w:r w:rsidRPr="00E537B7">
        <w:rPr>
          <w:sz w:val="24"/>
          <w:szCs w:val="24"/>
          <w:vertAlign w:val="superscript"/>
        </w:rPr>
        <w:t>nd</w:t>
      </w:r>
      <w:r w:rsidRPr="00E537B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E2FBA" w:rsidRPr="00E537B7" w:rsidRDefault="003E2FBA" w:rsidP="003E2FBA">
      <w:pPr>
        <w:spacing w:line="480" w:lineRule="auto"/>
        <w:jc w:val="center"/>
        <w:rPr>
          <w:b/>
          <w:sz w:val="24"/>
          <w:szCs w:val="24"/>
        </w:rPr>
      </w:pPr>
      <w:r w:rsidRPr="00E537B7">
        <w:rPr>
          <w:b/>
          <w:sz w:val="24"/>
          <w:szCs w:val="24"/>
        </w:rPr>
        <w:t>The Father Stephen that has no Creation</w:t>
      </w:r>
    </w:p>
    <w:p w:rsidR="003E2FBA" w:rsidRPr="00E537B7" w:rsidRDefault="003E2FBA" w:rsidP="003E2FBA">
      <w:pPr>
        <w:spacing w:line="480" w:lineRule="auto"/>
        <w:jc w:val="both"/>
        <w:rPr>
          <w:sz w:val="24"/>
          <w:szCs w:val="24"/>
        </w:rPr>
      </w:pPr>
      <w:r w:rsidRPr="00E537B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E2FBA" w:rsidRPr="00E537B7" w:rsidRDefault="003E2FBA" w:rsidP="003E2FBA">
      <w:pPr>
        <w:spacing w:line="480" w:lineRule="auto"/>
        <w:jc w:val="center"/>
        <w:rPr>
          <w:b/>
          <w:sz w:val="24"/>
          <w:szCs w:val="24"/>
        </w:rPr>
      </w:pPr>
      <w:r w:rsidRPr="00E537B7">
        <w:rPr>
          <w:b/>
          <w:sz w:val="24"/>
          <w:szCs w:val="24"/>
        </w:rPr>
        <w:t>The Father Stephen that is only linked to His Own Creation</w:t>
      </w:r>
    </w:p>
    <w:p w:rsidR="003E2FBA" w:rsidRPr="00E537B7" w:rsidRDefault="003E2FBA" w:rsidP="003E2FBA">
      <w:pPr>
        <w:spacing w:line="480" w:lineRule="auto"/>
        <w:jc w:val="both"/>
        <w:rPr>
          <w:sz w:val="24"/>
          <w:szCs w:val="24"/>
        </w:rPr>
      </w:pPr>
      <w:r w:rsidRPr="00E537B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E2FBA" w:rsidRPr="00E537B7" w:rsidRDefault="003E2FBA" w:rsidP="003E2FBA">
      <w:pPr>
        <w:spacing w:line="480" w:lineRule="auto"/>
        <w:jc w:val="center"/>
        <w:rPr>
          <w:b/>
          <w:sz w:val="24"/>
          <w:szCs w:val="24"/>
        </w:rPr>
      </w:pPr>
      <w:r w:rsidRPr="00E537B7">
        <w:rPr>
          <w:b/>
          <w:sz w:val="24"/>
          <w:szCs w:val="24"/>
        </w:rPr>
        <w:t>The Father Stephen that has no Creation</w:t>
      </w:r>
    </w:p>
    <w:p w:rsidR="003E2FBA" w:rsidRPr="00E537B7" w:rsidRDefault="003E2FBA" w:rsidP="003E2FBA">
      <w:pPr>
        <w:spacing w:line="480" w:lineRule="auto"/>
        <w:jc w:val="both"/>
        <w:rPr>
          <w:sz w:val="24"/>
          <w:szCs w:val="24"/>
        </w:rPr>
      </w:pPr>
      <w:r w:rsidRPr="00E537B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E2FBA" w:rsidRPr="00E537B7" w:rsidRDefault="003E2FBA" w:rsidP="003E2FBA">
      <w:pPr>
        <w:spacing w:line="480" w:lineRule="auto"/>
        <w:jc w:val="center"/>
        <w:rPr>
          <w:b/>
          <w:sz w:val="24"/>
          <w:szCs w:val="24"/>
        </w:rPr>
      </w:pPr>
      <w:r w:rsidRPr="00E537B7">
        <w:rPr>
          <w:b/>
          <w:sz w:val="24"/>
          <w:szCs w:val="24"/>
        </w:rPr>
        <w:t>THE PV-2 (HIGHER LEVITE) IS THE NUMBER 2 POSITION</w:t>
      </w:r>
    </w:p>
    <w:p w:rsidR="003E2FBA" w:rsidRPr="00E537B7" w:rsidRDefault="003E2FBA" w:rsidP="003E2FBA">
      <w:pPr>
        <w:spacing w:line="480" w:lineRule="auto"/>
        <w:jc w:val="center"/>
        <w:rPr>
          <w:b/>
          <w:sz w:val="24"/>
          <w:szCs w:val="24"/>
        </w:rPr>
      </w:pPr>
      <w:r w:rsidRPr="00E537B7">
        <w:rPr>
          <w:b/>
          <w:sz w:val="24"/>
          <w:szCs w:val="24"/>
        </w:rPr>
        <w:t>THE NUMBER TWO CANNOT BE BROKEN</w:t>
      </w:r>
    </w:p>
    <w:p w:rsidR="003E2FBA" w:rsidRPr="00E537B7" w:rsidRDefault="003E2FBA" w:rsidP="003E2FBA">
      <w:pPr>
        <w:spacing w:line="480" w:lineRule="auto"/>
        <w:jc w:val="both"/>
        <w:rPr>
          <w:sz w:val="24"/>
          <w:szCs w:val="24"/>
        </w:rPr>
      </w:pPr>
      <w:r w:rsidRPr="00E537B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537B7">
        <w:rPr>
          <w:sz w:val="24"/>
          <w:szCs w:val="24"/>
          <w:vertAlign w:val="superscript"/>
        </w:rPr>
        <w:t>st</w:t>
      </w:r>
      <w:r w:rsidRPr="00E537B7">
        <w:rPr>
          <w:sz w:val="24"/>
          <w:szCs w:val="24"/>
        </w:rPr>
        <w:t xml:space="preserve"> Samuel 1:2, 7 &amp; 2</w:t>
      </w:r>
      <w:r w:rsidRPr="00E537B7">
        <w:rPr>
          <w:sz w:val="24"/>
          <w:szCs w:val="24"/>
          <w:vertAlign w:val="superscript"/>
        </w:rPr>
        <w:t>nd</w:t>
      </w:r>
      <w:r w:rsidRPr="00E537B7">
        <w:rPr>
          <w:sz w:val="24"/>
          <w:szCs w:val="24"/>
        </w:rPr>
        <w:t xml:space="preserve"> Chronicles 24:3: David’s two Wives is in 1</w:t>
      </w:r>
      <w:r w:rsidRPr="00E537B7">
        <w:rPr>
          <w:sz w:val="24"/>
          <w:szCs w:val="24"/>
          <w:vertAlign w:val="superscript"/>
        </w:rPr>
        <w:t>st</w:t>
      </w:r>
      <w:r w:rsidRPr="00E537B7">
        <w:rPr>
          <w:sz w:val="24"/>
          <w:szCs w:val="24"/>
        </w:rPr>
        <w:t xml:space="preserve"> Samuel 27:3; 30:5, 18 &amp; 2</w:t>
      </w:r>
      <w:r w:rsidRPr="00E537B7">
        <w:rPr>
          <w:sz w:val="24"/>
          <w:szCs w:val="24"/>
          <w:vertAlign w:val="superscript"/>
        </w:rPr>
        <w:t>nd</w:t>
      </w:r>
      <w:r w:rsidRPr="00E537B7">
        <w:rPr>
          <w:sz w:val="24"/>
          <w:szCs w:val="24"/>
        </w:rPr>
        <w:t xml:space="preserve"> Samuel 2:2. Teams of Two: The Father Stephen’s Disciples is in Luke 10:1; 19:29; Matthew 21:1 &amp; Mark 11:1. Teams of Two: Paul and His Colleagues is in 1</w:t>
      </w:r>
      <w:r w:rsidRPr="00E537B7">
        <w:rPr>
          <w:sz w:val="24"/>
          <w:szCs w:val="24"/>
          <w:vertAlign w:val="superscript"/>
        </w:rPr>
        <w:t>st</w:t>
      </w:r>
      <w:r w:rsidRPr="00E537B7">
        <w:rPr>
          <w:sz w:val="24"/>
          <w:szCs w:val="24"/>
        </w:rPr>
        <w:t xml:space="preserve"> Corinthians 1:1; 2</w:t>
      </w:r>
      <w:r w:rsidRPr="00E537B7">
        <w:rPr>
          <w:sz w:val="24"/>
          <w:szCs w:val="24"/>
          <w:vertAlign w:val="superscript"/>
        </w:rPr>
        <w:t>nd</w:t>
      </w:r>
      <w:r w:rsidRPr="00E537B7">
        <w:rPr>
          <w:sz w:val="24"/>
          <w:szCs w:val="24"/>
        </w:rPr>
        <w:t xml:space="preserve"> Corinthians 1;1; Philippians 1:1; Colossians 1:1 &amp; Acts 13:42-50; 14:1-3; 15:12, 22; 16:19-40; 17:10. Two Tablets of the 10 Commandments is in Exodus 31:18; 34:29; Deuteronomy 9:15, 17; 10:3 &amp; 2</w:t>
      </w:r>
      <w:r w:rsidRPr="00E537B7">
        <w:rPr>
          <w:sz w:val="24"/>
          <w:szCs w:val="24"/>
          <w:vertAlign w:val="superscript"/>
        </w:rPr>
        <w:t>nd</w:t>
      </w:r>
      <w:r w:rsidRPr="00E537B7">
        <w:rPr>
          <w:sz w:val="24"/>
          <w:szCs w:val="24"/>
        </w:rPr>
        <w:t xml:space="preserve"> Chronicles 5:10. Two Cherubim is in Exodus 25:18, 22; 37:7; Numbers 7:89 &amp; 1</w:t>
      </w:r>
      <w:r w:rsidRPr="00E537B7">
        <w:rPr>
          <w:sz w:val="24"/>
          <w:szCs w:val="24"/>
          <w:vertAlign w:val="superscript"/>
        </w:rPr>
        <w:t>st</w:t>
      </w:r>
      <w:r w:rsidRPr="00E537B7">
        <w:rPr>
          <w:sz w:val="24"/>
          <w:szCs w:val="24"/>
        </w:rPr>
        <w:t xml:space="preserve"> Kings 6:25. Two provinces is in 2</w:t>
      </w:r>
      <w:r w:rsidRPr="00E537B7">
        <w:rPr>
          <w:sz w:val="24"/>
          <w:szCs w:val="24"/>
          <w:vertAlign w:val="superscript"/>
        </w:rPr>
        <w:t>nd</w:t>
      </w:r>
      <w:r w:rsidRPr="00E537B7">
        <w:rPr>
          <w:sz w:val="24"/>
          <w:szCs w:val="24"/>
        </w:rPr>
        <w:t xml:space="preserve"> Esdras 1:11. Two judged is in 2</w:t>
      </w:r>
      <w:r w:rsidRPr="00E537B7">
        <w:rPr>
          <w:sz w:val="24"/>
          <w:szCs w:val="24"/>
          <w:vertAlign w:val="superscript"/>
        </w:rPr>
        <w:t>nd</w:t>
      </w:r>
      <w:r w:rsidRPr="00E537B7">
        <w:rPr>
          <w:sz w:val="24"/>
          <w:szCs w:val="24"/>
        </w:rPr>
        <w:t xml:space="preserve"> Esdras 4:18. Two Living Creatures is in 2</w:t>
      </w:r>
      <w:r w:rsidRPr="00E537B7">
        <w:rPr>
          <w:sz w:val="24"/>
          <w:szCs w:val="24"/>
          <w:vertAlign w:val="superscript"/>
        </w:rPr>
        <w:t>nd</w:t>
      </w:r>
      <w:r w:rsidRPr="00E537B7">
        <w:rPr>
          <w:sz w:val="24"/>
          <w:szCs w:val="24"/>
        </w:rPr>
        <w:t xml:space="preserve"> Esdras 6:49. Two little feathers is in 2</w:t>
      </w:r>
      <w:r w:rsidRPr="00E537B7">
        <w:rPr>
          <w:sz w:val="24"/>
          <w:szCs w:val="24"/>
          <w:vertAlign w:val="superscript"/>
        </w:rPr>
        <w:t>nd</w:t>
      </w:r>
      <w:r w:rsidRPr="00E537B7">
        <w:rPr>
          <w:sz w:val="24"/>
          <w:szCs w:val="24"/>
        </w:rPr>
        <w:t xml:space="preserve"> Esdras 11:22, 24, 31; 12:29. Two heads is in 2</w:t>
      </w:r>
      <w:r w:rsidRPr="00E537B7">
        <w:rPr>
          <w:sz w:val="24"/>
          <w:szCs w:val="24"/>
          <w:vertAlign w:val="superscript"/>
        </w:rPr>
        <w:t>nd</w:t>
      </w:r>
      <w:r w:rsidRPr="00E537B7">
        <w:rPr>
          <w:sz w:val="24"/>
          <w:szCs w:val="24"/>
        </w:rPr>
        <w:t xml:space="preserve"> Esdras 11:29, 30, 34; 12:2, 21, 27. Two hours of great pain is in 2</w:t>
      </w:r>
      <w:r w:rsidRPr="00E537B7">
        <w:rPr>
          <w:sz w:val="24"/>
          <w:szCs w:val="24"/>
          <w:vertAlign w:val="superscript"/>
        </w:rPr>
        <w:t>nd</w:t>
      </w:r>
      <w:r w:rsidRPr="00E537B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537B7">
        <w:rPr>
          <w:sz w:val="24"/>
          <w:szCs w:val="24"/>
          <w:vertAlign w:val="superscript"/>
        </w:rPr>
        <w:t>st</w:t>
      </w:r>
      <w:r w:rsidRPr="00E537B7">
        <w:rPr>
          <w:sz w:val="24"/>
          <w:szCs w:val="24"/>
        </w:rPr>
        <w:t xml:space="preserve"> Maccabees 1:16. Two years of tribute is in 1</w:t>
      </w:r>
      <w:r w:rsidRPr="00E537B7">
        <w:rPr>
          <w:sz w:val="24"/>
          <w:szCs w:val="24"/>
          <w:vertAlign w:val="superscript"/>
        </w:rPr>
        <w:t>st</w:t>
      </w:r>
      <w:r w:rsidRPr="00E537B7">
        <w:rPr>
          <w:sz w:val="24"/>
          <w:szCs w:val="24"/>
        </w:rPr>
        <w:t xml:space="preserve"> Maccabees 1:29. Two parts of the host is in 1</w:t>
      </w:r>
      <w:r w:rsidRPr="00E537B7">
        <w:rPr>
          <w:sz w:val="24"/>
          <w:szCs w:val="24"/>
          <w:vertAlign w:val="superscript"/>
        </w:rPr>
        <w:t>st</w:t>
      </w:r>
      <w:r w:rsidRPr="00E537B7">
        <w:rPr>
          <w:sz w:val="24"/>
          <w:szCs w:val="24"/>
        </w:rPr>
        <w:t xml:space="preserve"> Maccabees 1:38. Two troops is in 1</w:t>
      </w:r>
      <w:r w:rsidRPr="00E537B7">
        <w:rPr>
          <w:sz w:val="24"/>
          <w:szCs w:val="24"/>
          <w:vertAlign w:val="superscript"/>
        </w:rPr>
        <w:t>st</w:t>
      </w:r>
      <w:r w:rsidRPr="00E537B7">
        <w:rPr>
          <w:sz w:val="24"/>
          <w:szCs w:val="24"/>
        </w:rPr>
        <w:t xml:space="preserve"> Maccabees 9:11. Two crowns is in 1</w:t>
      </w:r>
      <w:r w:rsidRPr="00E537B7">
        <w:rPr>
          <w:sz w:val="24"/>
          <w:szCs w:val="24"/>
          <w:vertAlign w:val="superscript"/>
        </w:rPr>
        <w:t>st</w:t>
      </w:r>
      <w:r w:rsidRPr="00E537B7">
        <w:rPr>
          <w:sz w:val="24"/>
          <w:szCs w:val="24"/>
        </w:rPr>
        <w:t xml:space="preserve"> Maccabees 11:13. Two hostages is in 1</w:t>
      </w:r>
      <w:r w:rsidRPr="00E537B7">
        <w:rPr>
          <w:sz w:val="24"/>
          <w:szCs w:val="24"/>
          <w:vertAlign w:val="superscript"/>
        </w:rPr>
        <w:t>st</w:t>
      </w:r>
      <w:r w:rsidRPr="00E537B7">
        <w:rPr>
          <w:sz w:val="24"/>
          <w:szCs w:val="24"/>
        </w:rPr>
        <w:t xml:space="preserve"> Maccabees 13:16. Two Eldest Sons is in 1</w:t>
      </w:r>
      <w:r w:rsidRPr="00E537B7">
        <w:rPr>
          <w:sz w:val="24"/>
          <w:szCs w:val="24"/>
          <w:vertAlign w:val="superscript"/>
        </w:rPr>
        <w:t>st</w:t>
      </w:r>
      <w:r w:rsidRPr="00E537B7">
        <w:rPr>
          <w:sz w:val="24"/>
          <w:szCs w:val="24"/>
        </w:rPr>
        <w:t xml:space="preserve"> Maccabees 16:2. Two Young Men is in 2</w:t>
      </w:r>
      <w:r w:rsidRPr="00E537B7">
        <w:rPr>
          <w:sz w:val="24"/>
          <w:szCs w:val="24"/>
          <w:vertAlign w:val="superscript"/>
        </w:rPr>
        <w:t>nd</w:t>
      </w:r>
      <w:r w:rsidRPr="00E537B7">
        <w:rPr>
          <w:sz w:val="24"/>
          <w:szCs w:val="24"/>
        </w:rPr>
        <w:t xml:space="preserve"> Maccabees 3:26 &amp; Genesis 22:3. Two Women is in 2</w:t>
      </w:r>
      <w:r w:rsidRPr="00E537B7">
        <w:rPr>
          <w:sz w:val="24"/>
          <w:szCs w:val="24"/>
          <w:vertAlign w:val="superscript"/>
        </w:rPr>
        <w:t>nd</w:t>
      </w:r>
      <w:r w:rsidRPr="00E537B7">
        <w:rPr>
          <w:sz w:val="24"/>
          <w:szCs w:val="24"/>
        </w:rPr>
        <w:t xml:space="preserve"> Maccabees 6:10. Two castles is in 2</w:t>
      </w:r>
      <w:r w:rsidRPr="00E537B7">
        <w:rPr>
          <w:sz w:val="24"/>
          <w:szCs w:val="24"/>
          <w:vertAlign w:val="superscript"/>
        </w:rPr>
        <w:t>nd</w:t>
      </w:r>
      <w:r w:rsidRPr="00E537B7">
        <w:rPr>
          <w:sz w:val="24"/>
          <w:szCs w:val="24"/>
        </w:rPr>
        <w:t xml:space="preserve"> Maccabees 10:18, 22. Two holds is in 2</w:t>
      </w:r>
      <w:r w:rsidRPr="00E537B7">
        <w:rPr>
          <w:sz w:val="24"/>
          <w:szCs w:val="24"/>
          <w:vertAlign w:val="superscript"/>
        </w:rPr>
        <w:t>nd</w:t>
      </w:r>
      <w:r w:rsidRPr="00E537B7">
        <w:rPr>
          <w:sz w:val="24"/>
          <w:szCs w:val="24"/>
        </w:rPr>
        <w:t xml:space="preserve"> Maccabees 10:23. Two furlongs is in 2</w:t>
      </w:r>
      <w:r w:rsidRPr="00E537B7">
        <w:rPr>
          <w:sz w:val="24"/>
          <w:szCs w:val="24"/>
          <w:vertAlign w:val="superscript"/>
        </w:rPr>
        <w:t>nd</w:t>
      </w:r>
      <w:r w:rsidRPr="00E537B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537B7">
        <w:rPr>
          <w:sz w:val="24"/>
          <w:szCs w:val="24"/>
          <w:vertAlign w:val="superscript"/>
        </w:rPr>
        <w:t>st</w:t>
      </w:r>
      <w:r w:rsidRPr="00E537B7">
        <w:rPr>
          <w:sz w:val="24"/>
          <w:szCs w:val="24"/>
        </w:rPr>
        <w:t xml:space="preserve"> Samuel 1:3, 34; 2</w:t>
      </w:r>
      <w:r w:rsidRPr="00E537B7">
        <w:rPr>
          <w:sz w:val="24"/>
          <w:szCs w:val="24"/>
          <w:vertAlign w:val="superscript"/>
        </w:rPr>
        <w:t>nd</w:t>
      </w:r>
      <w:r w:rsidRPr="00E537B7">
        <w:rPr>
          <w:sz w:val="24"/>
          <w:szCs w:val="24"/>
        </w:rPr>
        <w:t xml:space="preserve"> Samuel 14:6 &amp; 1</w:t>
      </w:r>
      <w:r w:rsidRPr="00E537B7">
        <w:rPr>
          <w:sz w:val="24"/>
          <w:szCs w:val="24"/>
          <w:vertAlign w:val="superscript"/>
        </w:rPr>
        <w:t>st</w:t>
      </w:r>
      <w:r w:rsidRPr="00E537B7">
        <w:rPr>
          <w:sz w:val="24"/>
          <w:szCs w:val="24"/>
        </w:rPr>
        <w:t xml:space="preserve"> Chronicles 1:19. Two Daughters in Law is in Ruth 1:7, 8. Two Angels is in Genesis 19:1. Two Daughters is in Genesis 19:8, 15, 16, 30; 29:16; 31:41 &amp; 1</w:t>
      </w:r>
      <w:r w:rsidRPr="00E537B7">
        <w:rPr>
          <w:sz w:val="24"/>
          <w:szCs w:val="24"/>
          <w:vertAlign w:val="superscript"/>
        </w:rPr>
        <w:t>st</w:t>
      </w:r>
      <w:r w:rsidRPr="00E537B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537B7">
        <w:rPr>
          <w:sz w:val="24"/>
          <w:szCs w:val="24"/>
          <w:vertAlign w:val="superscript"/>
        </w:rPr>
        <w:t>st</w:t>
      </w:r>
      <w:r w:rsidRPr="00E537B7">
        <w:rPr>
          <w:sz w:val="24"/>
          <w:szCs w:val="24"/>
        </w:rPr>
        <w:t xml:space="preserve"> Kings 18:23. Two tables is in Exodus 31:18; 32:15; 34:1, 4, 29; Deuteronomy 4:13; 5:22; 9:10, 11, 15; 10:1, 3; 1</w:t>
      </w:r>
      <w:r w:rsidRPr="00E537B7">
        <w:rPr>
          <w:sz w:val="24"/>
          <w:szCs w:val="24"/>
          <w:vertAlign w:val="superscript"/>
        </w:rPr>
        <w:t>st</w:t>
      </w:r>
      <w:r w:rsidRPr="00E537B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537B7">
        <w:rPr>
          <w:sz w:val="24"/>
          <w:szCs w:val="24"/>
          <w:vertAlign w:val="superscript"/>
        </w:rPr>
        <w:t>st</w:t>
      </w:r>
      <w:r w:rsidRPr="00E537B7">
        <w:rPr>
          <w:sz w:val="24"/>
          <w:szCs w:val="24"/>
        </w:rPr>
        <w:t xml:space="preserve"> Samuel 6:7, 10. Two loaves of bread is in 1</w:t>
      </w:r>
      <w:r w:rsidRPr="00E537B7">
        <w:rPr>
          <w:sz w:val="24"/>
          <w:szCs w:val="24"/>
          <w:vertAlign w:val="superscript"/>
        </w:rPr>
        <w:t>st</w:t>
      </w:r>
      <w:r w:rsidRPr="00E537B7">
        <w:rPr>
          <w:sz w:val="24"/>
          <w:szCs w:val="24"/>
        </w:rPr>
        <w:t xml:space="preserve"> Samuel 10:4. Two bottles of wine is in 1</w:t>
      </w:r>
      <w:r w:rsidRPr="00E537B7">
        <w:rPr>
          <w:sz w:val="24"/>
          <w:szCs w:val="24"/>
          <w:vertAlign w:val="superscript"/>
        </w:rPr>
        <w:t>st</w:t>
      </w:r>
      <w:r w:rsidRPr="00E537B7">
        <w:rPr>
          <w:sz w:val="24"/>
          <w:szCs w:val="24"/>
        </w:rPr>
        <w:t xml:space="preserve"> Samuel 25:18. Two clusters of raisins is in 1</w:t>
      </w:r>
      <w:r w:rsidRPr="00E537B7">
        <w:rPr>
          <w:sz w:val="24"/>
          <w:szCs w:val="24"/>
          <w:vertAlign w:val="superscript"/>
        </w:rPr>
        <w:t>st</w:t>
      </w:r>
      <w:r w:rsidRPr="00E537B7">
        <w:rPr>
          <w:sz w:val="24"/>
          <w:szCs w:val="24"/>
        </w:rPr>
        <w:t xml:space="preserve"> Samuel 30:12. Two lines is in 2</w:t>
      </w:r>
      <w:r w:rsidRPr="00E537B7">
        <w:rPr>
          <w:sz w:val="24"/>
          <w:szCs w:val="24"/>
          <w:vertAlign w:val="superscript"/>
        </w:rPr>
        <w:t>nd</w:t>
      </w:r>
      <w:r w:rsidRPr="00E537B7">
        <w:rPr>
          <w:sz w:val="24"/>
          <w:szCs w:val="24"/>
        </w:rPr>
        <w:t xml:space="preserve"> Samuel 8:2. Two Asses Saddled is in 2</w:t>
      </w:r>
      <w:r w:rsidRPr="00E537B7">
        <w:rPr>
          <w:sz w:val="24"/>
          <w:szCs w:val="24"/>
          <w:vertAlign w:val="superscript"/>
        </w:rPr>
        <w:t>nd</w:t>
      </w:r>
      <w:r w:rsidRPr="00E537B7">
        <w:rPr>
          <w:sz w:val="24"/>
          <w:szCs w:val="24"/>
        </w:rPr>
        <w:t xml:space="preserve"> Samuel 16:1. Two gates is in 2</w:t>
      </w:r>
      <w:r w:rsidRPr="00E537B7">
        <w:rPr>
          <w:sz w:val="24"/>
          <w:szCs w:val="24"/>
          <w:vertAlign w:val="superscript"/>
        </w:rPr>
        <w:t>nd</w:t>
      </w:r>
      <w:r w:rsidRPr="00E537B7">
        <w:rPr>
          <w:sz w:val="24"/>
          <w:szCs w:val="24"/>
        </w:rPr>
        <w:t xml:space="preserve"> Samuel 18:24. Two Lion like Men is in 2</w:t>
      </w:r>
      <w:r w:rsidRPr="00E537B7">
        <w:rPr>
          <w:sz w:val="24"/>
          <w:szCs w:val="24"/>
          <w:vertAlign w:val="superscript"/>
        </w:rPr>
        <w:t>nd</w:t>
      </w:r>
      <w:r w:rsidRPr="00E537B7">
        <w:rPr>
          <w:sz w:val="24"/>
          <w:szCs w:val="24"/>
        </w:rPr>
        <w:t xml:space="preserve"> Samuel 23:20 &amp; 1</w:t>
      </w:r>
      <w:r w:rsidRPr="00E537B7">
        <w:rPr>
          <w:sz w:val="24"/>
          <w:szCs w:val="24"/>
          <w:vertAlign w:val="superscript"/>
        </w:rPr>
        <w:t>st</w:t>
      </w:r>
      <w:r w:rsidRPr="00E537B7">
        <w:rPr>
          <w:sz w:val="24"/>
          <w:szCs w:val="24"/>
        </w:rPr>
        <w:t xml:space="preserve"> Chronicles 11:22. Two Captains is in 1</w:t>
      </w:r>
      <w:r w:rsidRPr="00E537B7">
        <w:rPr>
          <w:sz w:val="24"/>
          <w:szCs w:val="24"/>
          <w:vertAlign w:val="superscript"/>
        </w:rPr>
        <w:t>st</w:t>
      </w:r>
      <w:r w:rsidRPr="00E537B7">
        <w:rPr>
          <w:sz w:val="24"/>
          <w:szCs w:val="24"/>
        </w:rPr>
        <w:t xml:space="preserve"> Kings 2:5; 22:31; 2</w:t>
      </w:r>
      <w:r w:rsidRPr="00E537B7">
        <w:rPr>
          <w:sz w:val="24"/>
          <w:szCs w:val="24"/>
          <w:vertAlign w:val="superscript"/>
        </w:rPr>
        <w:t>nd</w:t>
      </w:r>
      <w:r w:rsidRPr="00E537B7">
        <w:rPr>
          <w:sz w:val="24"/>
          <w:szCs w:val="24"/>
        </w:rPr>
        <w:t xml:space="preserve"> Kings 1:14 &amp; 1</w:t>
      </w:r>
      <w:r w:rsidRPr="00E537B7">
        <w:rPr>
          <w:sz w:val="24"/>
          <w:szCs w:val="24"/>
          <w:vertAlign w:val="superscript"/>
        </w:rPr>
        <w:t>st</w:t>
      </w:r>
      <w:r w:rsidRPr="00E537B7">
        <w:rPr>
          <w:sz w:val="24"/>
          <w:szCs w:val="24"/>
        </w:rPr>
        <w:t xml:space="preserve"> Chronicles 12:28. Two Women is in 1</w:t>
      </w:r>
      <w:r w:rsidRPr="00E537B7">
        <w:rPr>
          <w:sz w:val="24"/>
          <w:szCs w:val="24"/>
          <w:vertAlign w:val="superscript"/>
        </w:rPr>
        <w:t>st</w:t>
      </w:r>
      <w:r w:rsidRPr="00E537B7">
        <w:rPr>
          <w:sz w:val="24"/>
          <w:szCs w:val="24"/>
        </w:rPr>
        <w:t xml:space="preserve"> Kings 3:16 &amp; Ezekiel 23:2. Two doors &amp; leaves is in 1</w:t>
      </w:r>
      <w:r w:rsidRPr="00E537B7">
        <w:rPr>
          <w:sz w:val="24"/>
          <w:szCs w:val="24"/>
          <w:vertAlign w:val="superscript"/>
        </w:rPr>
        <w:t>st</w:t>
      </w:r>
      <w:r w:rsidRPr="00E537B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537B7">
        <w:rPr>
          <w:sz w:val="24"/>
          <w:szCs w:val="24"/>
          <w:vertAlign w:val="superscript"/>
        </w:rPr>
        <w:t>st</w:t>
      </w:r>
      <w:r w:rsidRPr="00E537B7">
        <w:rPr>
          <w:sz w:val="24"/>
          <w:szCs w:val="24"/>
        </w:rPr>
        <w:t xml:space="preserve"> Kings 7:15, 20, 41. Two legs is in Amos3:12. Two chapiters (pommels) is in 1</w:t>
      </w:r>
      <w:r w:rsidRPr="00E537B7">
        <w:rPr>
          <w:sz w:val="24"/>
          <w:szCs w:val="24"/>
          <w:vertAlign w:val="superscript"/>
        </w:rPr>
        <w:t>st</w:t>
      </w:r>
      <w:r w:rsidRPr="00E537B7">
        <w:rPr>
          <w:sz w:val="24"/>
          <w:szCs w:val="24"/>
        </w:rPr>
        <w:t xml:space="preserve"> Kings 7:16. Two rows of the network is in 1</w:t>
      </w:r>
      <w:r w:rsidRPr="00E537B7">
        <w:rPr>
          <w:sz w:val="24"/>
          <w:szCs w:val="24"/>
          <w:vertAlign w:val="superscript"/>
        </w:rPr>
        <w:t>st</w:t>
      </w:r>
      <w:r w:rsidRPr="00E537B7">
        <w:rPr>
          <w:sz w:val="24"/>
          <w:szCs w:val="24"/>
        </w:rPr>
        <w:t xml:space="preserve"> Kings 7:18, 24, 42. Two bowls is in 1</w:t>
      </w:r>
      <w:r w:rsidRPr="00E537B7">
        <w:rPr>
          <w:sz w:val="24"/>
          <w:szCs w:val="24"/>
          <w:vertAlign w:val="superscript"/>
        </w:rPr>
        <w:t>st</w:t>
      </w:r>
      <w:r w:rsidRPr="00E537B7">
        <w:rPr>
          <w:sz w:val="24"/>
          <w:szCs w:val="24"/>
        </w:rPr>
        <w:t xml:space="preserve"> Kings 7:41, 42. Two networks (wreaths) is in 1</w:t>
      </w:r>
      <w:r w:rsidRPr="00E537B7">
        <w:rPr>
          <w:sz w:val="24"/>
          <w:szCs w:val="24"/>
          <w:vertAlign w:val="superscript"/>
        </w:rPr>
        <w:t>st</w:t>
      </w:r>
      <w:r w:rsidRPr="00E537B7">
        <w:rPr>
          <w:sz w:val="24"/>
          <w:szCs w:val="24"/>
        </w:rPr>
        <w:t xml:space="preserve"> Kings 7:41, 42. Two wings is in 1</w:t>
      </w:r>
      <w:r w:rsidRPr="00E537B7">
        <w:rPr>
          <w:sz w:val="24"/>
          <w:szCs w:val="24"/>
          <w:vertAlign w:val="superscript"/>
        </w:rPr>
        <w:t>st</w:t>
      </w:r>
      <w:r w:rsidRPr="00E537B7">
        <w:rPr>
          <w:sz w:val="24"/>
          <w:szCs w:val="24"/>
        </w:rPr>
        <w:t xml:space="preserve"> Kings 8:7. Two houses is in 1</w:t>
      </w:r>
      <w:r w:rsidRPr="00E537B7">
        <w:rPr>
          <w:sz w:val="24"/>
          <w:szCs w:val="24"/>
          <w:vertAlign w:val="superscript"/>
        </w:rPr>
        <w:t>st</w:t>
      </w:r>
      <w:r w:rsidRPr="00E537B7">
        <w:rPr>
          <w:sz w:val="24"/>
          <w:szCs w:val="24"/>
        </w:rPr>
        <w:t xml:space="preserve"> Kings 9:10. Two lions is in 1</w:t>
      </w:r>
      <w:r w:rsidRPr="00E537B7">
        <w:rPr>
          <w:sz w:val="24"/>
          <w:szCs w:val="24"/>
          <w:vertAlign w:val="superscript"/>
        </w:rPr>
        <w:t>st</w:t>
      </w:r>
      <w:r w:rsidRPr="00E537B7">
        <w:rPr>
          <w:sz w:val="24"/>
          <w:szCs w:val="24"/>
        </w:rPr>
        <w:t xml:space="preserve"> Kings 10:19. Two calves is in 1</w:t>
      </w:r>
      <w:r w:rsidRPr="00E537B7">
        <w:rPr>
          <w:sz w:val="24"/>
          <w:szCs w:val="24"/>
          <w:vertAlign w:val="superscript"/>
        </w:rPr>
        <w:t>st</w:t>
      </w:r>
      <w:r w:rsidRPr="00E537B7">
        <w:rPr>
          <w:sz w:val="24"/>
          <w:szCs w:val="24"/>
        </w:rPr>
        <w:t xml:space="preserve"> Kings 12:28 &amp; 2</w:t>
      </w:r>
      <w:r w:rsidRPr="00E537B7">
        <w:rPr>
          <w:sz w:val="24"/>
          <w:szCs w:val="24"/>
          <w:vertAlign w:val="superscript"/>
        </w:rPr>
        <w:t>nd</w:t>
      </w:r>
      <w:r w:rsidRPr="00E537B7">
        <w:rPr>
          <w:sz w:val="24"/>
          <w:szCs w:val="24"/>
        </w:rPr>
        <w:t xml:space="preserve"> Kings 17:16. Two talents ($768,000.00 for silver &amp; $11,520,000.00 million for gold) is in 1</w:t>
      </w:r>
      <w:r w:rsidRPr="00E537B7">
        <w:rPr>
          <w:sz w:val="24"/>
          <w:szCs w:val="24"/>
          <w:vertAlign w:val="superscript"/>
        </w:rPr>
        <w:t>st</w:t>
      </w:r>
      <w:r w:rsidRPr="00E537B7">
        <w:rPr>
          <w:sz w:val="24"/>
          <w:szCs w:val="24"/>
        </w:rPr>
        <w:t xml:space="preserve"> Kings 16:24. Two opinions is in 1</w:t>
      </w:r>
      <w:r w:rsidRPr="00E537B7">
        <w:rPr>
          <w:sz w:val="24"/>
          <w:szCs w:val="24"/>
          <w:vertAlign w:val="superscript"/>
        </w:rPr>
        <w:t>st</w:t>
      </w:r>
      <w:r w:rsidRPr="00E537B7">
        <w:rPr>
          <w:sz w:val="24"/>
          <w:szCs w:val="24"/>
        </w:rPr>
        <w:t xml:space="preserve"> Kings 18:21. Two measures of seed is in 1</w:t>
      </w:r>
      <w:r w:rsidRPr="00E537B7">
        <w:rPr>
          <w:sz w:val="24"/>
          <w:szCs w:val="24"/>
          <w:vertAlign w:val="superscript"/>
        </w:rPr>
        <w:t>st</w:t>
      </w:r>
      <w:r w:rsidRPr="00E537B7">
        <w:rPr>
          <w:sz w:val="24"/>
          <w:szCs w:val="24"/>
        </w:rPr>
        <w:t xml:space="preserve"> Kings 18:32. Two little flocks is in 1</w:t>
      </w:r>
      <w:r w:rsidRPr="00E537B7">
        <w:rPr>
          <w:sz w:val="24"/>
          <w:szCs w:val="24"/>
          <w:vertAlign w:val="superscript"/>
        </w:rPr>
        <w:t>st</w:t>
      </w:r>
      <w:r w:rsidRPr="00E537B7">
        <w:rPr>
          <w:sz w:val="24"/>
          <w:szCs w:val="24"/>
        </w:rPr>
        <w:t xml:space="preserve"> Kings 20:27. Two she bears is in 2</w:t>
      </w:r>
      <w:r w:rsidRPr="00E537B7">
        <w:rPr>
          <w:sz w:val="24"/>
          <w:szCs w:val="24"/>
          <w:vertAlign w:val="superscript"/>
        </w:rPr>
        <w:t>nd</w:t>
      </w:r>
      <w:r w:rsidRPr="00E537B7">
        <w:rPr>
          <w:sz w:val="24"/>
          <w:szCs w:val="24"/>
        </w:rPr>
        <w:t xml:space="preserve"> Kings 2:24. Two mules is in 2</w:t>
      </w:r>
      <w:r w:rsidRPr="00E537B7">
        <w:rPr>
          <w:sz w:val="24"/>
          <w:szCs w:val="24"/>
          <w:vertAlign w:val="superscript"/>
        </w:rPr>
        <w:t>nd</w:t>
      </w:r>
      <w:r w:rsidRPr="00E537B7">
        <w:rPr>
          <w:sz w:val="24"/>
          <w:szCs w:val="24"/>
        </w:rPr>
        <w:t xml:space="preserve"> Kings 5:17. Two Young Men is in 2</w:t>
      </w:r>
      <w:r w:rsidRPr="00E537B7">
        <w:rPr>
          <w:sz w:val="24"/>
          <w:szCs w:val="24"/>
          <w:vertAlign w:val="superscript"/>
        </w:rPr>
        <w:t>nd</w:t>
      </w:r>
      <w:r w:rsidRPr="00E537B7">
        <w:rPr>
          <w:sz w:val="24"/>
          <w:szCs w:val="24"/>
        </w:rPr>
        <w:t xml:space="preserve"> Kings 5:22. Two changes of garments is in 2</w:t>
      </w:r>
      <w:r w:rsidRPr="00E537B7">
        <w:rPr>
          <w:sz w:val="24"/>
          <w:szCs w:val="24"/>
          <w:vertAlign w:val="superscript"/>
        </w:rPr>
        <w:t>nd</w:t>
      </w:r>
      <w:r w:rsidRPr="00E537B7">
        <w:rPr>
          <w:sz w:val="24"/>
          <w:szCs w:val="24"/>
        </w:rPr>
        <w:t xml:space="preserve"> Kings 5:22, 23. Two talents ($768,000.00 for silver &amp; $11,520,000.00 million for gold) &amp; bags is in 2</w:t>
      </w:r>
      <w:r w:rsidRPr="00E537B7">
        <w:rPr>
          <w:sz w:val="24"/>
          <w:szCs w:val="24"/>
          <w:vertAlign w:val="superscript"/>
        </w:rPr>
        <w:t>nd</w:t>
      </w:r>
      <w:r w:rsidRPr="00E537B7">
        <w:rPr>
          <w:sz w:val="24"/>
          <w:szCs w:val="24"/>
        </w:rPr>
        <w:t xml:space="preserve"> Kings 5:23. Two measures of barley is in 2</w:t>
      </w:r>
      <w:r w:rsidRPr="00E537B7">
        <w:rPr>
          <w:sz w:val="24"/>
          <w:szCs w:val="24"/>
          <w:vertAlign w:val="superscript"/>
        </w:rPr>
        <w:t>nd</w:t>
      </w:r>
      <w:r w:rsidRPr="00E537B7">
        <w:rPr>
          <w:sz w:val="24"/>
          <w:szCs w:val="24"/>
        </w:rPr>
        <w:t xml:space="preserve"> Kings 7:1, 16, 18. Two chariot horses is in 2</w:t>
      </w:r>
      <w:r w:rsidRPr="00E537B7">
        <w:rPr>
          <w:sz w:val="24"/>
          <w:szCs w:val="24"/>
          <w:vertAlign w:val="superscript"/>
        </w:rPr>
        <w:t>nd</w:t>
      </w:r>
      <w:r w:rsidRPr="00E537B7">
        <w:rPr>
          <w:sz w:val="24"/>
          <w:szCs w:val="24"/>
        </w:rPr>
        <w:t xml:space="preserve"> Kings 7:14. Two Eunuchs is in 2</w:t>
      </w:r>
      <w:r w:rsidRPr="00E537B7">
        <w:rPr>
          <w:sz w:val="24"/>
          <w:szCs w:val="24"/>
          <w:vertAlign w:val="superscript"/>
        </w:rPr>
        <w:t>nd</w:t>
      </w:r>
      <w:r w:rsidRPr="00E537B7">
        <w:rPr>
          <w:sz w:val="24"/>
          <w:szCs w:val="24"/>
        </w:rPr>
        <w:t xml:space="preserve"> Kings 9:32. Two heaps is in 2</w:t>
      </w:r>
      <w:r w:rsidRPr="00E537B7">
        <w:rPr>
          <w:sz w:val="24"/>
          <w:szCs w:val="24"/>
          <w:vertAlign w:val="superscript"/>
        </w:rPr>
        <w:t>nd</w:t>
      </w:r>
      <w:r w:rsidRPr="00E537B7">
        <w:rPr>
          <w:sz w:val="24"/>
          <w:szCs w:val="24"/>
        </w:rPr>
        <w:t xml:space="preserve"> Kings 10:8. Two courts is in 2</w:t>
      </w:r>
      <w:r w:rsidRPr="00E537B7">
        <w:rPr>
          <w:sz w:val="24"/>
          <w:szCs w:val="24"/>
          <w:vertAlign w:val="superscript"/>
        </w:rPr>
        <w:t>nd</w:t>
      </w:r>
      <w:r w:rsidRPr="00E537B7">
        <w:rPr>
          <w:sz w:val="24"/>
          <w:szCs w:val="24"/>
        </w:rPr>
        <w:t xml:space="preserve"> Kings 21:5; 23:12 &amp; 2</w:t>
      </w:r>
      <w:r w:rsidRPr="00E537B7">
        <w:rPr>
          <w:sz w:val="24"/>
          <w:szCs w:val="24"/>
          <w:vertAlign w:val="superscript"/>
        </w:rPr>
        <w:t>nd</w:t>
      </w:r>
      <w:r w:rsidRPr="00E537B7">
        <w:rPr>
          <w:sz w:val="24"/>
          <w:szCs w:val="24"/>
        </w:rPr>
        <w:t xml:space="preserve"> Chronicles 33:5. Two walls is in 2</w:t>
      </w:r>
      <w:r w:rsidRPr="00E537B7">
        <w:rPr>
          <w:sz w:val="24"/>
          <w:szCs w:val="24"/>
          <w:vertAlign w:val="superscript"/>
        </w:rPr>
        <w:t>nd</w:t>
      </w:r>
      <w:r w:rsidRPr="00E537B7">
        <w:rPr>
          <w:sz w:val="24"/>
          <w:szCs w:val="24"/>
        </w:rPr>
        <w:t xml:space="preserve"> Kings 25:4. Two pillars is in 2</w:t>
      </w:r>
      <w:r w:rsidRPr="00E537B7">
        <w:rPr>
          <w:sz w:val="24"/>
          <w:szCs w:val="24"/>
          <w:vertAlign w:val="superscript"/>
        </w:rPr>
        <w:t>nd</w:t>
      </w:r>
      <w:r w:rsidRPr="00E537B7">
        <w:rPr>
          <w:sz w:val="24"/>
          <w:szCs w:val="24"/>
        </w:rPr>
        <w:t xml:space="preserve"> Kings 25:16; 2</w:t>
      </w:r>
      <w:r w:rsidRPr="00E537B7">
        <w:rPr>
          <w:sz w:val="24"/>
          <w:szCs w:val="24"/>
          <w:vertAlign w:val="superscript"/>
        </w:rPr>
        <w:t>nd</w:t>
      </w:r>
      <w:r w:rsidRPr="00E537B7">
        <w:rPr>
          <w:sz w:val="24"/>
          <w:szCs w:val="24"/>
        </w:rPr>
        <w:t xml:space="preserve"> Chronicles 3:15; 4:12 &amp; Jeremiah 52:20. Two rows of oxen is in 2</w:t>
      </w:r>
      <w:r w:rsidRPr="00E537B7">
        <w:rPr>
          <w:sz w:val="24"/>
          <w:szCs w:val="24"/>
          <w:vertAlign w:val="superscript"/>
        </w:rPr>
        <w:t>nd</w:t>
      </w:r>
      <w:r w:rsidRPr="00E537B7">
        <w:rPr>
          <w:sz w:val="24"/>
          <w:szCs w:val="24"/>
        </w:rPr>
        <w:t xml:space="preserve"> Chronicles 4:3. Two wreaths (networks) is in 2</w:t>
      </w:r>
      <w:r w:rsidRPr="00E537B7">
        <w:rPr>
          <w:sz w:val="24"/>
          <w:szCs w:val="24"/>
          <w:vertAlign w:val="superscript"/>
        </w:rPr>
        <w:t>nd</w:t>
      </w:r>
      <w:r w:rsidRPr="00E537B7">
        <w:rPr>
          <w:sz w:val="24"/>
          <w:szCs w:val="24"/>
        </w:rPr>
        <w:t xml:space="preserve"> Chronicles 4:12, 13. Two pommels (chapiters) is in 2</w:t>
      </w:r>
      <w:r w:rsidRPr="00E537B7">
        <w:rPr>
          <w:sz w:val="24"/>
          <w:szCs w:val="24"/>
          <w:vertAlign w:val="superscript"/>
        </w:rPr>
        <w:t>nd</w:t>
      </w:r>
      <w:r w:rsidRPr="00E537B7">
        <w:rPr>
          <w:sz w:val="24"/>
          <w:szCs w:val="24"/>
        </w:rPr>
        <w:t xml:space="preserve"> Chronicles 4:12, 13. Two rows of pomegranates is in 2</w:t>
      </w:r>
      <w:r w:rsidRPr="00E537B7">
        <w:rPr>
          <w:sz w:val="24"/>
          <w:szCs w:val="24"/>
          <w:vertAlign w:val="superscript"/>
        </w:rPr>
        <w:t>nd</w:t>
      </w:r>
      <w:r w:rsidRPr="00E537B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537B7">
        <w:rPr>
          <w:sz w:val="24"/>
          <w:szCs w:val="24"/>
          <w:vertAlign w:val="superscript"/>
        </w:rPr>
        <w:t>st</w:t>
      </w:r>
      <w:r w:rsidRPr="00E537B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537B7">
        <w:rPr>
          <w:sz w:val="24"/>
          <w:szCs w:val="24"/>
          <w:vertAlign w:val="superscript"/>
        </w:rPr>
        <w:t>st</w:t>
      </w:r>
      <w:r w:rsidRPr="00E537B7">
        <w:rPr>
          <w:sz w:val="24"/>
          <w:szCs w:val="24"/>
        </w:rPr>
        <w:t xml:space="preserve"> Corinthians 6:16 &amp; Ephesians 5:31. Two by course is in 1</w:t>
      </w:r>
      <w:r w:rsidRPr="00E537B7">
        <w:rPr>
          <w:sz w:val="24"/>
          <w:szCs w:val="24"/>
          <w:vertAlign w:val="superscript"/>
        </w:rPr>
        <w:t>st</w:t>
      </w:r>
      <w:r w:rsidRPr="00E537B7">
        <w:rPr>
          <w:sz w:val="24"/>
          <w:szCs w:val="24"/>
        </w:rPr>
        <w:t xml:space="preserve"> Corinthians 14:27. Two Prophets is in 1</w:t>
      </w:r>
      <w:r w:rsidRPr="00E537B7">
        <w:rPr>
          <w:sz w:val="24"/>
          <w:szCs w:val="24"/>
          <w:vertAlign w:val="superscript"/>
        </w:rPr>
        <w:t>st</w:t>
      </w:r>
      <w:r w:rsidRPr="00E537B7">
        <w:rPr>
          <w:sz w:val="24"/>
          <w:szCs w:val="24"/>
        </w:rPr>
        <w:t xml:space="preserve"> Corinthians 14:29. Two covenants is in Galatians 4:24. Two between Heaven and Earth is in Philippians 1:23. Two Witnesses to an Elder is in 1</w:t>
      </w:r>
      <w:r w:rsidRPr="00E537B7">
        <w:rPr>
          <w:sz w:val="24"/>
          <w:szCs w:val="24"/>
          <w:vertAlign w:val="superscript"/>
        </w:rPr>
        <w:t>st</w:t>
      </w:r>
      <w:r w:rsidRPr="00E537B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E2FBA" w:rsidRPr="00E537B7" w:rsidRDefault="003E2FBA" w:rsidP="003E2FBA">
      <w:pPr>
        <w:spacing w:line="480" w:lineRule="auto"/>
        <w:jc w:val="center"/>
        <w:rPr>
          <w:b/>
          <w:sz w:val="24"/>
          <w:szCs w:val="24"/>
        </w:rPr>
      </w:pPr>
      <w:r w:rsidRPr="00E537B7">
        <w:rPr>
          <w:b/>
          <w:sz w:val="24"/>
          <w:szCs w:val="24"/>
        </w:rPr>
        <w:t>THE PFC (HIGHER LEVITE) IS THE NUMBER 3 POSITION</w:t>
      </w:r>
    </w:p>
    <w:p w:rsidR="003E2FBA" w:rsidRPr="00E537B7" w:rsidRDefault="003E2FBA" w:rsidP="003E2FBA">
      <w:pPr>
        <w:spacing w:line="480" w:lineRule="auto"/>
        <w:jc w:val="center"/>
        <w:rPr>
          <w:b/>
          <w:sz w:val="24"/>
          <w:szCs w:val="24"/>
        </w:rPr>
      </w:pPr>
      <w:r w:rsidRPr="00E537B7">
        <w:rPr>
          <w:b/>
          <w:sz w:val="24"/>
          <w:szCs w:val="24"/>
        </w:rPr>
        <w:t>THE NUMBER THREE CANNOT BE BROKEN</w:t>
      </w:r>
    </w:p>
    <w:p w:rsidR="003E2FBA" w:rsidRPr="00E537B7" w:rsidRDefault="003E2FBA" w:rsidP="003E2FBA">
      <w:pPr>
        <w:spacing w:line="480" w:lineRule="auto"/>
        <w:jc w:val="both"/>
        <w:rPr>
          <w:sz w:val="24"/>
          <w:szCs w:val="24"/>
        </w:rPr>
      </w:pPr>
      <w:r w:rsidRPr="00E537B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537B7">
        <w:rPr>
          <w:sz w:val="24"/>
          <w:szCs w:val="24"/>
          <w:vertAlign w:val="superscript"/>
        </w:rPr>
        <w:t>st</w:t>
      </w:r>
      <w:r w:rsidRPr="00E537B7">
        <w:rPr>
          <w:sz w:val="24"/>
          <w:szCs w:val="24"/>
        </w:rPr>
        <w:t xml:space="preserve"> Corinthians 12:4-6 &amp; 1</w:t>
      </w:r>
      <w:r w:rsidRPr="00E537B7">
        <w:rPr>
          <w:sz w:val="24"/>
          <w:szCs w:val="24"/>
          <w:vertAlign w:val="superscript"/>
        </w:rPr>
        <w:t>st</w:t>
      </w:r>
      <w:r w:rsidRPr="00E537B7">
        <w:rPr>
          <w:sz w:val="24"/>
          <w:szCs w:val="24"/>
        </w:rPr>
        <w:t xml:space="preserve"> Peter 1:2. The triad of faith, hope and agape love is in 1</w:t>
      </w:r>
      <w:r w:rsidRPr="00E537B7">
        <w:rPr>
          <w:sz w:val="24"/>
          <w:szCs w:val="24"/>
          <w:vertAlign w:val="superscript"/>
        </w:rPr>
        <w:t>st</w:t>
      </w:r>
      <w:r w:rsidRPr="00E537B7">
        <w:rPr>
          <w:sz w:val="24"/>
          <w:szCs w:val="24"/>
        </w:rPr>
        <w:t xml:space="preserve"> Corinthians 13:13 &amp; 1</w:t>
      </w:r>
      <w:r w:rsidRPr="00E537B7">
        <w:rPr>
          <w:sz w:val="24"/>
          <w:szCs w:val="24"/>
          <w:vertAlign w:val="superscript"/>
        </w:rPr>
        <w:t>st</w:t>
      </w:r>
      <w:r w:rsidRPr="00E537B7">
        <w:rPr>
          <w:sz w:val="24"/>
          <w:szCs w:val="24"/>
        </w:rPr>
        <w:t xml:space="preserve"> Thessalonians 1:3. Three days is in Genesis 30:36; 40:12-22; Exodus 3:18; 10:22; Numbers 10:33; Judges 14:14; 1</w:t>
      </w:r>
      <w:r w:rsidRPr="00E537B7">
        <w:rPr>
          <w:sz w:val="24"/>
          <w:szCs w:val="24"/>
          <w:vertAlign w:val="superscript"/>
        </w:rPr>
        <w:t>st</w:t>
      </w:r>
      <w:r w:rsidRPr="00E537B7">
        <w:rPr>
          <w:sz w:val="24"/>
          <w:szCs w:val="24"/>
        </w:rPr>
        <w:t xml:space="preserve"> Kings 12:5; 2</w:t>
      </w:r>
      <w:r w:rsidRPr="00E537B7">
        <w:rPr>
          <w:sz w:val="24"/>
          <w:szCs w:val="24"/>
          <w:vertAlign w:val="superscript"/>
        </w:rPr>
        <w:t>nd</w:t>
      </w:r>
      <w:r w:rsidRPr="00E537B7">
        <w:rPr>
          <w:sz w:val="24"/>
          <w:szCs w:val="24"/>
        </w:rPr>
        <w:t xml:space="preserve"> Chronicles 10:5. Jesus Christ was raised after three days is in Matthew 16:21; 20:19; 27:63-64; Mark 8:31; 9:31; 10:34; 1</w:t>
      </w:r>
      <w:r w:rsidRPr="00E537B7">
        <w:rPr>
          <w:sz w:val="24"/>
          <w:szCs w:val="24"/>
          <w:vertAlign w:val="superscript"/>
        </w:rPr>
        <w:t>st</w:t>
      </w:r>
      <w:r w:rsidRPr="00E537B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537B7">
        <w:rPr>
          <w:sz w:val="24"/>
          <w:szCs w:val="24"/>
          <w:vertAlign w:val="superscript"/>
        </w:rPr>
        <w:t>st</w:t>
      </w:r>
      <w:r w:rsidRPr="00E537B7">
        <w:rPr>
          <w:sz w:val="24"/>
          <w:szCs w:val="24"/>
        </w:rPr>
        <w:t xml:space="preserve"> Samuel 2:21; 31:6; 1</w:t>
      </w:r>
      <w:r w:rsidRPr="00E537B7">
        <w:rPr>
          <w:sz w:val="24"/>
          <w:szCs w:val="24"/>
          <w:vertAlign w:val="superscript"/>
        </w:rPr>
        <w:t>st</w:t>
      </w:r>
      <w:r w:rsidRPr="00E537B7">
        <w:rPr>
          <w:sz w:val="24"/>
          <w:szCs w:val="24"/>
        </w:rPr>
        <w:t xml:space="preserve"> Chronicles 10:6 &amp; 2</w:t>
      </w:r>
      <w:r w:rsidRPr="00E537B7">
        <w:rPr>
          <w:sz w:val="24"/>
          <w:szCs w:val="24"/>
          <w:vertAlign w:val="superscript"/>
        </w:rPr>
        <w:t>nd</w:t>
      </w:r>
      <w:r w:rsidRPr="00E537B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537B7">
        <w:rPr>
          <w:sz w:val="24"/>
          <w:szCs w:val="24"/>
          <w:vertAlign w:val="superscript"/>
        </w:rPr>
        <w:t>nd</w:t>
      </w:r>
      <w:r w:rsidRPr="00E537B7">
        <w:rPr>
          <w:sz w:val="24"/>
          <w:szCs w:val="24"/>
        </w:rPr>
        <w:t xml:space="preserve"> Samuel 23:8-12, 13-23 &amp; 1</w:t>
      </w:r>
      <w:r w:rsidRPr="00E537B7">
        <w:rPr>
          <w:sz w:val="24"/>
          <w:szCs w:val="24"/>
          <w:vertAlign w:val="superscript"/>
        </w:rPr>
        <w:t>st</w:t>
      </w:r>
      <w:r w:rsidRPr="00E537B7">
        <w:rPr>
          <w:sz w:val="24"/>
          <w:szCs w:val="24"/>
        </w:rPr>
        <w:t xml:space="preserve"> Chronicles 11:15-25. Three Annual Festivals is in Exodus 23:14, 17; 34:23-24; Deuteronomy 16:16; 1</w:t>
      </w:r>
      <w:r w:rsidRPr="00E537B7">
        <w:rPr>
          <w:sz w:val="24"/>
          <w:szCs w:val="24"/>
          <w:vertAlign w:val="superscript"/>
        </w:rPr>
        <w:t>st</w:t>
      </w:r>
      <w:r w:rsidRPr="00E537B7">
        <w:rPr>
          <w:sz w:val="24"/>
          <w:szCs w:val="24"/>
        </w:rPr>
        <w:t xml:space="preserve"> Kings 9:25 &amp; 2</w:t>
      </w:r>
      <w:r w:rsidRPr="00E537B7">
        <w:rPr>
          <w:sz w:val="24"/>
          <w:szCs w:val="24"/>
          <w:vertAlign w:val="superscript"/>
        </w:rPr>
        <w:t>nd</w:t>
      </w:r>
      <w:r w:rsidRPr="00E537B7">
        <w:rPr>
          <w:sz w:val="24"/>
          <w:szCs w:val="24"/>
        </w:rPr>
        <w:t xml:space="preserve"> Chronicles 8:13. The Three and a Half is in Daniel 7:25; 12:7 &amp; Revelation 11:2; 12:6; 13:5. Three things that’s make angry is in Sirach 26:28. Three Young Men is in 1</w:t>
      </w:r>
      <w:r w:rsidRPr="00E537B7">
        <w:rPr>
          <w:sz w:val="24"/>
          <w:szCs w:val="24"/>
          <w:vertAlign w:val="superscript"/>
        </w:rPr>
        <w:t>st</w:t>
      </w:r>
      <w:r w:rsidRPr="00E537B7">
        <w:rPr>
          <w:sz w:val="24"/>
          <w:szCs w:val="24"/>
        </w:rPr>
        <w:t xml:space="preserve"> Esdras 3:4. Three sorts of Men is in Sirach 23:18. Three rows of stones is in 1</w:t>
      </w:r>
      <w:r w:rsidRPr="00E537B7">
        <w:rPr>
          <w:sz w:val="24"/>
          <w:szCs w:val="24"/>
          <w:vertAlign w:val="superscript"/>
        </w:rPr>
        <w:t>st</w:t>
      </w:r>
      <w:r w:rsidRPr="00E537B7">
        <w:rPr>
          <w:sz w:val="24"/>
          <w:szCs w:val="24"/>
        </w:rPr>
        <w:t xml:space="preserve"> Esdras 6:25. Three ways &amp; similitudes is in 2</w:t>
      </w:r>
      <w:r w:rsidRPr="00E537B7">
        <w:rPr>
          <w:sz w:val="24"/>
          <w:szCs w:val="24"/>
          <w:vertAlign w:val="superscript"/>
        </w:rPr>
        <w:t>nd</w:t>
      </w:r>
      <w:r w:rsidRPr="00E537B7">
        <w:rPr>
          <w:sz w:val="24"/>
          <w:szCs w:val="24"/>
        </w:rPr>
        <w:t xml:space="preserve"> Esdras 4:3. Three months in birth is in 2</w:t>
      </w:r>
      <w:r w:rsidRPr="00E537B7">
        <w:rPr>
          <w:sz w:val="24"/>
          <w:szCs w:val="24"/>
          <w:vertAlign w:val="superscript"/>
        </w:rPr>
        <w:t>nd</w:t>
      </w:r>
      <w:r w:rsidRPr="00E537B7">
        <w:rPr>
          <w:sz w:val="24"/>
          <w:szCs w:val="24"/>
        </w:rPr>
        <w:t xml:space="preserve"> Esdras 6:21. Three heads is in 2</w:t>
      </w:r>
      <w:r w:rsidRPr="00E537B7">
        <w:rPr>
          <w:sz w:val="24"/>
          <w:szCs w:val="24"/>
          <w:vertAlign w:val="superscript"/>
        </w:rPr>
        <w:t>nd</w:t>
      </w:r>
      <w:r w:rsidRPr="00E537B7">
        <w:rPr>
          <w:sz w:val="24"/>
          <w:szCs w:val="24"/>
        </w:rPr>
        <w:t xml:space="preserve"> Esdras 11:1, 23; 12:22. Three Kingdoms is in 2</w:t>
      </w:r>
      <w:r w:rsidRPr="00E537B7">
        <w:rPr>
          <w:sz w:val="24"/>
          <w:szCs w:val="24"/>
          <w:vertAlign w:val="superscript"/>
        </w:rPr>
        <w:t>nd</w:t>
      </w:r>
      <w:r w:rsidRPr="00E537B7">
        <w:rPr>
          <w:sz w:val="24"/>
          <w:szCs w:val="24"/>
        </w:rPr>
        <w:t xml:space="preserve"> Esdras 12:23. Three olives is in 2</w:t>
      </w:r>
      <w:r w:rsidRPr="00E537B7">
        <w:rPr>
          <w:sz w:val="24"/>
          <w:szCs w:val="24"/>
          <w:vertAlign w:val="superscript"/>
        </w:rPr>
        <w:t>nd</w:t>
      </w:r>
      <w:r w:rsidRPr="00E537B7">
        <w:rPr>
          <w:sz w:val="24"/>
          <w:szCs w:val="24"/>
        </w:rPr>
        <w:t xml:space="preserve"> Esdras 16:29. Three hours of great pains is in 2</w:t>
      </w:r>
      <w:r w:rsidRPr="00E537B7">
        <w:rPr>
          <w:sz w:val="24"/>
          <w:szCs w:val="24"/>
          <w:vertAlign w:val="superscript"/>
        </w:rPr>
        <w:t>nd</w:t>
      </w:r>
      <w:r w:rsidRPr="00E537B7">
        <w:rPr>
          <w:sz w:val="24"/>
          <w:szCs w:val="24"/>
        </w:rPr>
        <w:t xml:space="preserve"> Esdras 16:38. Three days journey is in Jonah 3:3; Judith 2:21; Numbers 10:33; 33:8; Genesis 30:36; Exodus 3:18; 5:3 &amp; 1</w:t>
      </w:r>
      <w:r w:rsidRPr="00E537B7">
        <w:rPr>
          <w:sz w:val="24"/>
          <w:szCs w:val="24"/>
          <w:vertAlign w:val="superscript"/>
        </w:rPr>
        <w:t>st</w:t>
      </w:r>
      <w:r w:rsidRPr="00E537B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537B7">
        <w:rPr>
          <w:sz w:val="24"/>
          <w:szCs w:val="24"/>
          <w:vertAlign w:val="superscript"/>
        </w:rPr>
        <w:t>st</w:t>
      </w:r>
      <w:r w:rsidRPr="00E537B7">
        <w:rPr>
          <w:sz w:val="24"/>
          <w:szCs w:val="24"/>
        </w:rPr>
        <w:t xml:space="preserve"> Maccabees 5:33. Three governments is in 1</w:t>
      </w:r>
      <w:r w:rsidRPr="00E537B7">
        <w:rPr>
          <w:sz w:val="24"/>
          <w:szCs w:val="24"/>
          <w:vertAlign w:val="superscript"/>
        </w:rPr>
        <w:t>st</w:t>
      </w:r>
      <w:r w:rsidRPr="00E537B7">
        <w:rPr>
          <w:sz w:val="24"/>
          <w:szCs w:val="24"/>
        </w:rPr>
        <w:t xml:space="preserve"> Maccabees 10:30, 38; 11:28, 34. Three Men in the Senate is in 2</w:t>
      </w:r>
      <w:r w:rsidRPr="00E537B7">
        <w:rPr>
          <w:sz w:val="24"/>
          <w:szCs w:val="24"/>
          <w:vertAlign w:val="superscript"/>
        </w:rPr>
        <w:t>nd</w:t>
      </w:r>
      <w:r w:rsidRPr="00E537B7">
        <w:rPr>
          <w:sz w:val="24"/>
          <w:szCs w:val="24"/>
        </w:rPr>
        <w:t xml:space="preserve"> Maccabees 4:44. Three years of education is in 2</w:t>
      </w:r>
      <w:r w:rsidRPr="00E537B7">
        <w:rPr>
          <w:sz w:val="24"/>
          <w:szCs w:val="24"/>
          <w:vertAlign w:val="superscript"/>
        </w:rPr>
        <w:t>nd</w:t>
      </w:r>
      <w:r w:rsidRPr="00E537B7">
        <w:rPr>
          <w:sz w:val="24"/>
          <w:szCs w:val="24"/>
        </w:rPr>
        <w:t xml:space="preserve"> Maccabees 7:27. Three cites is in Joshua 21:32. Three Daughters bore is in Job 1:2 &amp; 1</w:t>
      </w:r>
      <w:r w:rsidRPr="00E537B7">
        <w:rPr>
          <w:sz w:val="24"/>
          <w:szCs w:val="24"/>
          <w:vertAlign w:val="superscript"/>
        </w:rPr>
        <w:t>st</w:t>
      </w:r>
      <w:r w:rsidRPr="00E537B7">
        <w:rPr>
          <w:sz w:val="24"/>
          <w:szCs w:val="24"/>
        </w:rPr>
        <w:t xml:space="preserve"> Chronicles 25:5. Three Sisters is in Job 1:4. Three bands is in Job 1:17. Three Friends is in Job 2:11; 32:3. Three Son bore is in Genesis 6:10; 9:19; 29:34; 1</w:t>
      </w:r>
      <w:r w:rsidRPr="00E537B7">
        <w:rPr>
          <w:sz w:val="24"/>
          <w:szCs w:val="24"/>
          <w:vertAlign w:val="superscript"/>
        </w:rPr>
        <w:t>st</w:t>
      </w:r>
      <w:r w:rsidRPr="00E537B7">
        <w:rPr>
          <w:sz w:val="24"/>
          <w:szCs w:val="24"/>
        </w:rPr>
        <w:t xml:space="preserve"> Chronicles 2:16; 3:23; 7:6; 10:6; 23:8, 9, 23; 1</w:t>
      </w:r>
      <w:r w:rsidRPr="00E537B7">
        <w:rPr>
          <w:sz w:val="24"/>
          <w:szCs w:val="24"/>
          <w:vertAlign w:val="superscript"/>
        </w:rPr>
        <w:t>st</w:t>
      </w:r>
      <w:r w:rsidRPr="00E537B7">
        <w:rPr>
          <w:sz w:val="24"/>
          <w:szCs w:val="24"/>
        </w:rPr>
        <w:t xml:space="preserve"> Samuel 1:21; 31:6; 2</w:t>
      </w:r>
      <w:r w:rsidRPr="00E537B7">
        <w:rPr>
          <w:sz w:val="24"/>
          <w:szCs w:val="24"/>
          <w:vertAlign w:val="superscript"/>
        </w:rPr>
        <w:t>nd</w:t>
      </w:r>
      <w:r w:rsidRPr="00E537B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537B7">
        <w:rPr>
          <w:sz w:val="24"/>
          <w:szCs w:val="24"/>
          <w:vertAlign w:val="superscript"/>
        </w:rPr>
        <w:t>st</w:t>
      </w:r>
      <w:r w:rsidRPr="00E537B7">
        <w:rPr>
          <w:sz w:val="24"/>
          <w:szCs w:val="24"/>
        </w:rPr>
        <w:t xml:space="preserve"> Samuel 11:8; 13:17 &amp; Judges 7:16; 9:43. Three days of the riddle is in Judges 14:14. Three bullocks is in 1</w:t>
      </w:r>
      <w:r w:rsidRPr="00E537B7">
        <w:rPr>
          <w:sz w:val="24"/>
          <w:szCs w:val="24"/>
          <w:vertAlign w:val="superscript"/>
        </w:rPr>
        <w:t>st</w:t>
      </w:r>
      <w:r w:rsidRPr="00E537B7">
        <w:rPr>
          <w:sz w:val="24"/>
          <w:szCs w:val="24"/>
        </w:rPr>
        <w:t xml:space="preserve"> Samuel 1:24. Three teeth is in 1</w:t>
      </w:r>
      <w:r w:rsidRPr="00E537B7">
        <w:rPr>
          <w:sz w:val="24"/>
          <w:szCs w:val="24"/>
          <w:vertAlign w:val="superscript"/>
        </w:rPr>
        <w:t>st</w:t>
      </w:r>
      <w:r w:rsidRPr="00E537B7">
        <w:rPr>
          <w:sz w:val="24"/>
          <w:szCs w:val="24"/>
        </w:rPr>
        <w:t xml:space="preserve"> Samuel 2:13. Three kids &amp; loaves is in 1</w:t>
      </w:r>
      <w:r w:rsidRPr="00E537B7">
        <w:rPr>
          <w:sz w:val="24"/>
          <w:szCs w:val="24"/>
          <w:vertAlign w:val="superscript"/>
        </w:rPr>
        <w:t>st</w:t>
      </w:r>
      <w:r w:rsidRPr="00E537B7">
        <w:rPr>
          <w:sz w:val="24"/>
          <w:szCs w:val="24"/>
        </w:rPr>
        <w:t xml:space="preserve"> Samuel 10:3. Three arrows is in 1</w:t>
      </w:r>
      <w:r w:rsidRPr="00E537B7">
        <w:rPr>
          <w:sz w:val="24"/>
          <w:szCs w:val="24"/>
          <w:vertAlign w:val="superscript"/>
        </w:rPr>
        <w:t>st</w:t>
      </w:r>
      <w:r w:rsidRPr="00E537B7">
        <w:rPr>
          <w:sz w:val="24"/>
          <w:szCs w:val="24"/>
        </w:rPr>
        <w:t xml:space="preserve"> Samuel 20:20. Three times bowed to the ground is in 1</w:t>
      </w:r>
      <w:r w:rsidRPr="00E537B7">
        <w:rPr>
          <w:sz w:val="24"/>
          <w:szCs w:val="24"/>
          <w:vertAlign w:val="superscript"/>
        </w:rPr>
        <w:t>st</w:t>
      </w:r>
      <w:r w:rsidRPr="00E537B7">
        <w:rPr>
          <w:sz w:val="24"/>
          <w:szCs w:val="24"/>
        </w:rPr>
        <w:t xml:space="preserve"> Samuel 20:41. Three darts is in 2</w:t>
      </w:r>
      <w:r w:rsidRPr="00E537B7">
        <w:rPr>
          <w:sz w:val="24"/>
          <w:szCs w:val="24"/>
          <w:vertAlign w:val="superscript"/>
        </w:rPr>
        <w:t>nd</w:t>
      </w:r>
      <w:r w:rsidRPr="00E537B7">
        <w:rPr>
          <w:sz w:val="24"/>
          <w:szCs w:val="24"/>
        </w:rPr>
        <w:t xml:space="preserve"> Samuel 18:14. Three Mighty Men is in 2</w:t>
      </w:r>
      <w:r w:rsidRPr="00E537B7">
        <w:rPr>
          <w:sz w:val="24"/>
          <w:szCs w:val="24"/>
          <w:vertAlign w:val="superscript"/>
        </w:rPr>
        <w:t>nd</w:t>
      </w:r>
      <w:r w:rsidRPr="00E537B7">
        <w:rPr>
          <w:sz w:val="24"/>
          <w:szCs w:val="24"/>
        </w:rPr>
        <w:t xml:space="preserve"> Samuel 23:9, 13, 16, 17, 18, 22. Three things offered is in 1</w:t>
      </w:r>
      <w:r w:rsidRPr="00E537B7">
        <w:rPr>
          <w:sz w:val="24"/>
          <w:szCs w:val="24"/>
          <w:vertAlign w:val="superscript"/>
        </w:rPr>
        <w:t>st</w:t>
      </w:r>
      <w:r w:rsidRPr="00E537B7">
        <w:rPr>
          <w:sz w:val="24"/>
          <w:szCs w:val="24"/>
        </w:rPr>
        <w:t xml:space="preserve"> Chronicles 21:10, 12 &amp; 2</w:t>
      </w:r>
      <w:r w:rsidRPr="00E537B7">
        <w:rPr>
          <w:sz w:val="24"/>
          <w:szCs w:val="24"/>
          <w:vertAlign w:val="superscript"/>
        </w:rPr>
        <w:t>nd</w:t>
      </w:r>
      <w:r w:rsidRPr="00E537B7">
        <w:rPr>
          <w:sz w:val="24"/>
          <w:szCs w:val="24"/>
        </w:rPr>
        <w:t xml:space="preserve"> Samuel 24:12, 13. Three rows &amp; ranks is in 1</w:t>
      </w:r>
      <w:r w:rsidRPr="00E537B7">
        <w:rPr>
          <w:sz w:val="24"/>
          <w:szCs w:val="24"/>
          <w:vertAlign w:val="superscript"/>
        </w:rPr>
        <w:t>st</w:t>
      </w:r>
      <w:r w:rsidRPr="00E537B7">
        <w:rPr>
          <w:sz w:val="24"/>
          <w:szCs w:val="24"/>
        </w:rPr>
        <w:t xml:space="preserve"> Kings 6:36; 7:4, 5, 12 &amp; Ezra 6:4. Three directions of 4 is in 1</w:t>
      </w:r>
      <w:r w:rsidRPr="00E537B7">
        <w:rPr>
          <w:sz w:val="24"/>
          <w:szCs w:val="24"/>
          <w:vertAlign w:val="superscript"/>
        </w:rPr>
        <w:t>st</w:t>
      </w:r>
      <w:r w:rsidRPr="00E537B7">
        <w:rPr>
          <w:sz w:val="24"/>
          <w:szCs w:val="24"/>
        </w:rPr>
        <w:t xml:space="preserve"> Kings 7:25 &amp; 2</w:t>
      </w:r>
      <w:r w:rsidRPr="00E537B7">
        <w:rPr>
          <w:sz w:val="24"/>
          <w:szCs w:val="24"/>
          <w:vertAlign w:val="superscript"/>
        </w:rPr>
        <w:t>nd</w:t>
      </w:r>
      <w:r w:rsidRPr="00E537B7">
        <w:rPr>
          <w:sz w:val="24"/>
          <w:szCs w:val="24"/>
        </w:rPr>
        <w:t xml:space="preserve"> Chronicles 4:4. Three pound is in 1</w:t>
      </w:r>
      <w:r w:rsidRPr="00E537B7">
        <w:rPr>
          <w:sz w:val="24"/>
          <w:szCs w:val="24"/>
          <w:vertAlign w:val="superscript"/>
        </w:rPr>
        <w:t>st</w:t>
      </w:r>
      <w:r w:rsidRPr="00E537B7">
        <w:rPr>
          <w:sz w:val="24"/>
          <w:szCs w:val="24"/>
        </w:rPr>
        <w:t xml:space="preserve"> Kings 10:17. Three times a year at the altar is in 1</w:t>
      </w:r>
      <w:r w:rsidRPr="00E537B7">
        <w:rPr>
          <w:sz w:val="24"/>
          <w:szCs w:val="24"/>
          <w:vertAlign w:val="superscript"/>
        </w:rPr>
        <w:t>st</w:t>
      </w:r>
      <w:r w:rsidRPr="00E537B7">
        <w:rPr>
          <w:sz w:val="24"/>
          <w:szCs w:val="24"/>
        </w:rPr>
        <w:t xml:space="preserve"> Kings 9:25. Three years old genealogy is in 2</w:t>
      </w:r>
      <w:r w:rsidRPr="00E537B7">
        <w:rPr>
          <w:sz w:val="24"/>
          <w:szCs w:val="24"/>
          <w:vertAlign w:val="superscript"/>
        </w:rPr>
        <w:t>nd</w:t>
      </w:r>
      <w:r w:rsidRPr="00E537B7">
        <w:rPr>
          <w:sz w:val="24"/>
          <w:szCs w:val="24"/>
        </w:rPr>
        <w:t xml:space="preserve"> Chronicles 31:16. Three times of the Child is in 1</w:t>
      </w:r>
      <w:r w:rsidRPr="00E537B7">
        <w:rPr>
          <w:sz w:val="24"/>
          <w:szCs w:val="24"/>
          <w:vertAlign w:val="superscript"/>
        </w:rPr>
        <w:t>st</w:t>
      </w:r>
      <w:r w:rsidRPr="00E537B7">
        <w:rPr>
          <w:sz w:val="24"/>
          <w:szCs w:val="24"/>
        </w:rPr>
        <w:t xml:space="preserve"> Kings 17:21. Three Eunuchs is in 2</w:t>
      </w:r>
      <w:r w:rsidRPr="00E537B7">
        <w:rPr>
          <w:sz w:val="24"/>
          <w:szCs w:val="24"/>
          <w:vertAlign w:val="superscript"/>
        </w:rPr>
        <w:t>nd</w:t>
      </w:r>
      <w:r w:rsidRPr="00E537B7">
        <w:rPr>
          <w:sz w:val="24"/>
          <w:szCs w:val="24"/>
        </w:rPr>
        <w:t xml:space="preserve"> Kings 9:32. Three times of beating is in 2</w:t>
      </w:r>
      <w:r w:rsidRPr="00E537B7">
        <w:rPr>
          <w:sz w:val="24"/>
          <w:szCs w:val="24"/>
          <w:vertAlign w:val="superscript"/>
        </w:rPr>
        <w:t>nd</w:t>
      </w:r>
      <w:r w:rsidRPr="00E537B7">
        <w:rPr>
          <w:sz w:val="24"/>
          <w:szCs w:val="24"/>
        </w:rPr>
        <w:t xml:space="preserve"> Kings 13:25. Three keepers of the door is in 2</w:t>
      </w:r>
      <w:r w:rsidRPr="00E537B7">
        <w:rPr>
          <w:sz w:val="24"/>
          <w:szCs w:val="24"/>
          <w:vertAlign w:val="superscript"/>
        </w:rPr>
        <w:t>nd</w:t>
      </w:r>
      <w:r w:rsidRPr="00E537B7">
        <w:rPr>
          <w:sz w:val="24"/>
          <w:szCs w:val="24"/>
        </w:rPr>
        <w:t xml:space="preserve"> Kings 25:18 &amp; Jeremiah 52:24. Three Mighties is in 1</w:t>
      </w:r>
      <w:r w:rsidRPr="00E537B7">
        <w:rPr>
          <w:sz w:val="24"/>
          <w:szCs w:val="24"/>
          <w:vertAlign w:val="superscript"/>
        </w:rPr>
        <w:t>st</w:t>
      </w:r>
      <w:r w:rsidRPr="00E537B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537B7">
        <w:rPr>
          <w:sz w:val="24"/>
          <w:szCs w:val="24"/>
          <w:vertAlign w:val="superscript"/>
        </w:rPr>
        <w:t>nd</w:t>
      </w:r>
      <w:r w:rsidRPr="00E537B7">
        <w:rPr>
          <w:sz w:val="24"/>
          <w:szCs w:val="24"/>
        </w:rPr>
        <w:t xml:space="preserve"> Corinthians 13:1. Three Witnesses of an elder is in 1</w:t>
      </w:r>
      <w:r w:rsidRPr="00E537B7">
        <w:rPr>
          <w:sz w:val="24"/>
          <w:szCs w:val="24"/>
          <w:vertAlign w:val="superscript"/>
        </w:rPr>
        <w:t>st</w:t>
      </w:r>
      <w:r w:rsidRPr="00E537B7">
        <w:rPr>
          <w:sz w:val="24"/>
          <w:szCs w:val="24"/>
        </w:rPr>
        <w:t xml:space="preserve"> Timothy 5:19. Three Witnesses of Judgment is in Hebrews 10:28. Three in the record is in 1</w:t>
      </w:r>
      <w:r w:rsidRPr="00E537B7">
        <w:rPr>
          <w:sz w:val="24"/>
          <w:szCs w:val="24"/>
          <w:vertAlign w:val="superscript"/>
        </w:rPr>
        <w:t>st</w:t>
      </w:r>
      <w:r w:rsidRPr="00E537B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537B7">
        <w:rPr>
          <w:sz w:val="24"/>
          <w:szCs w:val="24"/>
          <w:vertAlign w:val="superscript"/>
        </w:rPr>
        <w:t>rd</w:t>
      </w:r>
      <w:r w:rsidRPr="00E537B7">
        <w:rPr>
          <w:sz w:val="24"/>
          <w:szCs w:val="24"/>
        </w:rPr>
        <w:t xml:space="preserve"> hour (12:00PM to 3:00PM) of the night is in Acts 23:23. Three day lodging is in Acts 28:7. Three taverns is in Acts 28:15. Three by course is in 1</w:t>
      </w:r>
      <w:r w:rsidRPr="00E537B7">
        <w:rPr>
          <w:sz w:val="24"/>
          <w:szCs w:val="24"/>
          <w:vertAlign w:val="superscript"/>
        </w:rPr>
        <w:t>st</w:t>
      </w:r>
      <w:r w:rsidRPr="00E537B7">
        <w:rPr>
          <w:sz w:val="24"/>
          <w:szCs w:val="24"/>
        </w:rPr>
        <w:t xml:space="preserve"> Corinthians 14:27. Three Prophets is in 1</w:t>
      </w:r>
      <w:r w:rsidRPr="00E537B7">
        <w:rPr>
          <w:sz w:val="24"/>
          <w:szCs w:val="24"/>
          <w:vertAlign w:val="superscript"/>
        </w:rPr>
        <w:t>st</w:t>
      </w:r>
      <w:r w:rsidRPr="00E537B7">
        <w:rPr>
          <w:sz w:val="24"/>
          <w:szCs w:val="24"/>
        </w:rPr>
        <w:t xml:space="preserve"> Corinthians 14:29.            </w:t>
      </w:r>
    </w:p>
    <w:p w:rsidR="003E2FBA" w:rsidRPr="00E537B7" w:rsidRDefault="003E2FBA" w:rsidP="003E2FBA">
      <w:pPr>
        <w:spacing w:line="480" w:lineRule="auto"/>
        <w:jc w:val="center"/>
        <w:rPr>
          <w:b/>
          <w:sz w:val="24"/>
          <w:szCs w:val="24"/>
        </w:rPr>
      </w:pPr>
      <w:r w:rsidRPr="00E537B7">
        <w:rPr>
          <w:b/>
          <w:sz w:val="24"/>
          <w:szCs w:val="24"/>
        </w:rPr>
        <w:t>THE SPC-4 (HIGHEST LEVITE) IS THE NUMBER 4 POSITION</w:t>
      </w:r>
    </w:p>
    <w:p w:rsidR="003E2FBA" w:rsidRPr="00E537B7" w:rsidRDefault="003E2FBA" w:rsidP="003E2FBA">
      <w:pPr>
        <w:spacing w:line="480" w:lineRule="auto"/>
        <w:jc w:val="center"/>
        <w:rPr>
          <w:b/>
          <w:sz w:val="24"/>
          <w:szCs w:val="24"/>
        </w:rPr>
      </w:pPr>
      <w:r w:rsidRPr="00E537B7">
        <w:rPr>
          <w:b/>
          <w:sz w:val="24"/>
          <w:szCs w:val="24"/>
        </w:rPr>
        <w:t>THE NUMBER FOUR CANNOT BE BROKEN IS 360 DEGREES BY REPENTING</w:t>
      </w:r>
    </w:p>
    <w:p w:rsidR="003E2FBA" w:rsidRPr="00E537B7" w:rsidRDefault="003E2FBA" w:rsidP="003E2FBA">
      <w:pPr>
        <w:spacing w:line="480" w:lineRule="auto"/>
        <w:jc w:val="both"/>
        <w:rPr>
          <w:sz w:val="24"/>
          <w:szCs w:val="24"/>
        </w:rPr>
      </w:pPr>
      <w:r w:rsidRPr="00E537B7">
        <w:rPr>
          <w:sz w:val="24"/>
          <w:szCs w:val="24"/>
        </w:rPr>
        <w:t>The Number 4 represents as a company to the completion &amp; perfection of the Innumerable-fold Witness in the Holy Bible: Four in the Complete Created Order is in 2</w:t>
      </w:r>
      <w:r w:rsidRPr="00E537B7">
        <w:rPr>
          <w:sz w:val="24"/>
          <w:szCs w:val="24"/>
          <w:vertAlign w:val="superscript"/>
        </w:rPr>
        <w:t>nd</w:t>
      </w:r>
      <w:r w:rsidRPr="00E537B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537B7">
        <w:rPr>
          <w:sz w:val="24"/>
          <w:szCs w:val="24"/>
          <w:vertAlign w:val="superscript"/>
        </w:rPr>
        <w:t>nd</w:t>
      </w:r>
      <w:r w:rsidRPr="00E537B7">
        <w:rPr>
          <w:sz w:val="24"/>
          <w:szCs w:val="24"/>
        </w:rPr>
        <w:t xml:space="preserve"> Esdras 3:19. Four months associated with birth is in 2</w:t>
      </w:r>
      <w:r w:rsidRPr="00E537B7">
        <w:rPr>
          <w:sz w:val="24"/>
          <w:szCs w:val="24"/>
          <w:vertAlign w:val="superscript"/>
        </w:rPr>
        <w:t>nd</w:t>
      </w:r>
      <w:r w:rsidRPr="00E537B7">
        <w:rPr>
          <w:sz w:val="24"/>
          <w:szCs w:val="24"/>
        </w:rPr>
        <w:t xml:space="preserve"> Esdras 6:21. Four wings is in 2</w:t>
      </w:r>
      <w:r w:rsidRPr="00E537B7">
        <w:rPr>
          <w:sz w:val="24"/>
          <w:szCs w:val="24"/>
          <w:vertAlign w:val="superscript"/>
        </w:rPr>
        <w:t>nd</w:t>
      </w:r>
      <w:r w:rsidRPr="00E537B7">
        <w:rPr>
          <w:sz w:val="24"/>
          <w:szCs w:val="24"/>
        </w:rPr>
        <w:t xml:space="preserve"> Esdras 11:24; 12:2, 21. Four beasts is in 2</w:t>
      </w:r>
      <w:r w:rsidRPr="00E537B7">
        <w:rPr>
          <w:sz w:val="24"/>
          <w:szCs w:val="24"/>
          <w:vertAlign w:val="superscript"/>
        </w:rPr>
        <w:t>nd</w:t>
      </w:r>
      <w:r w:rsidRPr="00E537B7">
        <w:rPr>
          <w:sz w:val="24"/>
          <w:szCs w:val="24"/>
        </w:rPr>
        <w:t xml:space="preserve"> Esdras 11:39 &amp; Revelation 4:6, 8; 5:6, 14; 6:1, 6; 7:11; 14:3; 15:7; 19:4. Four Angels is in Revelation 7:1; 9:14, 15. Four olives is in 2</w:t>
      </w:r>
      <w:r w:rsidRPr="00E537B7">
        <w:rPr>
          <w:sz w:val="24"/>
          <w:szCs w:val="24"/>
          <w:vertAlign w:val="superscript"/>
        </w:rPr>
        <w:t>nd</w:t>
      </w:r>
      <w:r w:rsidRPr="00E537B7">
        <w:rPr>
          <w:sz w:val="24"/>
          <w:szCs w:val="24"/>
        </w:rPr>
        <w:t xml:space="preserve"> Esdras 16:29. Four that searches is in 2</w:t>
      </w:r>
      <w:r w:rsidRPr="00E537B7">
        <w:rPr>
          <w:sz w:val="24"/>
          <w:szCs w:val="24"/>
          <w:vertAlign w:val="superscript"/>
        </w:rPr>
        <w:t>nd</w:t>
      </w:r>
      <w:r w:rsidRPr="00E537B7">
        <w:rPr>
          <w:sz w:val="24"/>
          <w:szCs w:val="24"/>
        </w:rPr>
        <w:t xml:space="preserve"> Esdras 16:31. Four rows of stones is in Wisdom of Solomon 18:24 &amp; Exodus 28:17; 39:10. Four manner of things is in Sirach 37:18. Four governments is in 1</w:t>
      </w:r>
      <w:r w:rsidRPr="00E537B7">
        <w:rPr>
          <w:sz w:val="24"/>
          <w:szCs w:val="24"/>
          <w:vertAlign w:val="superscript"/>
        </w:rPr>
        <w:t>st</w:t>
      </w:r>
      <w:r w:rsidRPr="00E537B7">
        <w:rPr>
          <w:sz w:val="24"/>
          <w:szCs w:val="24"/>
        </w:rPr>
        <w:t xml:space="preserve"> Maccabees 11:57. Four Brethren is in 1</w:t>
      </w:r>
      <w:r w:rsidRPr="00E537B7">
        <w:rPr>
          <w:sz w:val="24"/>
          <w:szCs w:val="24"/>
          <w:vertAlign w:val="superscript"/>
        </w:rPr>
        <w:t>ST</w:t>
      </w:r>
      <w:r w:rsidRPr="00E537B7">
        <w:rPr>
          <w:sz w:val="24"/>
          <w:szCs w:val="24"/>
        </w:rPr>
        <w:t xml:space="preserve"> Maccabees 13:28. Four Army parts is in 2</w:t>
      </w:r>
      <w:r w:rsidRPr="00E537B7">
        <w:rPr>
          <w:sz w:val="24"/>
          <w:szCs w:val="24"/>
          <w:vertAlign w:val="superscript"/>
        </w:rPr>
        <w:t>nd</w:t>
      </w:r>
      <w:r w:rsidRPr="00E537B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537B7">
        <w:rPr>
          <w:sz w:val="24"/>
          <w:szCs w:val="24"/>
          <w:vertAlign w:val="superscript"/>
        </w:rPr>
        <w:t>st</w:t>
      </w:r>
      <w:r w:rsidRPr="00E537B7">
        <w:rPr>
          <w:sz w:val="24"/>
          <w:szCs w:val="24"/>
        </w:rPr>
        <w:t xml:space="preserve"> Chronicles 9:24. Four cities &amp; villages is in Joshua 19:7; 21:18, 22, 24, 29, 31; 21:35, 37, 39. Four companies is in Judges 9:34. Four months played the whore is in Judges 19:2. Four Giants is in 2</w:t>
      </w:r>
      <w:r w:rsidRPr="00E537B7">
        <w:rPr>
          <w:sz w:val="24"/>
          <w:szCs w:val="24"/>
          <w:vertAlign w:val="superscript"/>
        </w:rPr>
        <w:t>nd</w:t>
      </w:r>
      <w:r w:rsidRPr="00E537B7">
        <w:rPr>
          <w:sz w:val="24"/>
          <w:szCs w:val="24"/>
        </w:rPr>
        <w:t xml:space="preserve"> Samuel 21:22. Four wheels &amp; corners with under-setters is in 1</w:t>
      </w:r>
      <w:r w:rsidRPr="00E537B7">
        <w:rPr>
          <w:sz w:val="24"/>
          <w:szCs w:val="24"/>
          <w:vertAlign w:val="superscript"/>
        </w:rPr>
        <w:t>st</w:t>
      </w:r>
      <w:r w:rsidRPr="00E537B7">
        <w:rPr>
          <w:sz w:val="24"/>
          <w:szCs w:val="24"/>
        </w:rPr>
        <w:t xml:space="preserve"> Kings 7:30, 32. 34. Four rows of cedar pillars is in 1</w:t>
      </w:r>
      <w:r w:rsidRPr="00E537B7">
        <w:rPr>
          <w:sz w:val="24"/>
          <w:szCs w:val="24"/>
          <w:vertAlign w:val="superscript"/>
        </w:rPr>
        <w:t>st</w:t>
      </w:r>
      <w:r w:rsidRPr="00E537B7">
        <w:rPr>
          <w:sz w:val="24"/>
          <w:szCs w:val="24"/>
        </w:rPr>
        <w:t xml:space="preserve"> Kings 7:2. Four barrels is in 1</w:t>
      </w:r>
      <w:r w:rsidRPr="00E537B7">
        <w:rPr>
          <w:sz w:val="24"/>
          <w:szCs w:val="24"/>
          <w:vertAlign w:val="superscript"/>
        </w:rPr>
        <w:t>st</w:t>
      </w:r>
      <w:r w:rsidRPr="00E537B7">
        <w:rPr>
          <w:sz w:val="24"/>
          <w:szCs w:val="24"/>
        </w:rPr>
        <w:t xml:space="preserve"> Kings 18:33. Four Leprous Men is in 2</w:t>
      </w:r>
      <w:r w:rsidRPr="00E537B7">
        <w:rPr>
          <w:sz w:val="24"/>
          <w:szCs w:val="24"/>
          <w:vertAlign w:val="superscript"/>
        </w:rPr>
        <w:t>nd</w:t>
      </w:r>
      <w:r w:rsidRPr="00E537B7">
        <w:rPr>
          <w:sz w:val="24"/>
          <w:szCs w:val="24"/>
        </w:rPr>
        <w:t xml:space="preserve"> Kings 7:3. Four Sons is in 1</w:t>
      </w:r>
      <w:r w:rsidRPr="00E537B7">
        <w:rPr>
          <w:sz w:val="24"/>
          <w:szCs w:val="24"/>
          <w:vertAlign w:val="superscript"/>
        </w:rPr>
        <w:t>st</w:t>
      </w:r>
      <w:r w:rsidRPr="00E537B7">
        <w:rPr>
          <w:sz w:val="24"/>
          <w:szCs w:val="24"/>
        </w:rPr>
        <w:t xml:space="preserve"> Chronicles 3:5; 7:1; 23:12 &amp; Mark 2:3. Four chief porters is in 1</w:t>
      </w:r>
      <w:r w:rsidRPr="00E537B7">
        <w:rPr>
          <w:sz w:val="24"/>
          <w:szCs w:val="24"/>
          <w:vertAlign w:val="superscript"/>
        </w:rPr>
        <w:t>st</w:t>
      </w:r>
      <w:r w:rsidRPr="00E537B7">
        <w:rPr>
          <w:sz w:val="24"/>
          <w:szCs w:val="24"/>
        </w:rPr>
        <w:t xml:space="preserve"> Chronicles 9:26. Four Sons in hiding is in 1</w:t>
      </w:r>
      <w:r w:rsidRPr="00E537B7">
        <w:rPr>
          <w:sz w:val="24"/>
          <w:szCs w:val="24"/>
          <w:vertAlign w:val="superscript"/>
        </w:rPr>
        <w:t>st</w:t>
      </w:r>
      <w:r w:rsidRPr="00E537B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E2FBA" w:rsidRPr="00E537B7" w:rsidRDefault="003E2FBA" w:rsidP="003E2FBA">
      <w:pPr>
        <w:spacing w:line="480" w:lineRule="auto"/>
        <w:jc w:val="center"/>
        <w:rPr>
          <w:b/>
          <w:sz w:val="24"/>
          <w:szCs w:val="24"/>
        </w:rPr>
      </w:pPr>
      <w:r w:rsidRPr="00E537B7">
        <w:rPr>
          <w:b/>
          <w:sz w:val="24"/>
          <w:szCs w:val="24"/>
        </w:rPr>
        <w:t>THE CPL (HIGH PRIEST/PRIESTESS) IS THE NUMBER 5 POSITION</w:t>
      </w:r>
    </w:p>
    <w:p w:rsidR="003E2FBA" w:rsidRPr="00E537B7" w:rsidRDefault="003E2FBA" w:rsidP="003E2FBA">
      <w:pPr>
        <w:spacing w:line="480" w:lineRule="auto"/>
        <w:jc w:val="center"/>
        <w:rPr>
          <w:b/>
          <w:sz w:val="24"/>
          <w:szCs w:val="24"/>
        </w:rPr>
      </w:pPr>
      <w:r w:rsidRPr="00E537B7">
        <w:rPr>
          <w:b/>
          <w:sz w:val="24"/>
          <w:szCs w:val="24"/>
        </w:rPr>
        <w:t>THE NUMBER FIVE CANNOT BE BROKEN</w:t>
      </w:r>
    </w:p>
    <w:p w:rsidR="003E2FBA" w:rsidRPr="00E537B7" w:rsidRDefault="003E2FBA" w:rsidP="003E2FBA">
      <w:pPr>
        <w:spacing w:line="480" w:lineRule="auto"/>
        <w:jc w:val="both"/>
        <w:rPr>
          <w:sz w:val="24"/>
          <w:szCs w:val="24"/>
        </w:rPr>
      </w:pPr>
      <w:r w:rsidRPr="00E537B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537B7">
        <w:rPr>
          <w:sz w:val="24"/>
          <w:szCs w:val="24"/>
          <w:vertAlign w:val="superscript"/>
        </w:rPr>
        <w:t>st</w:t>
      </w:r>
      <w:r w:rsidRPr="00E537B7">
        <w:rPr>
          <w:sz w:val="24"/>
          <w:szCs w:val="24"/>
        </w:rPr>
        <w:t xml:space="preserve"> Samuel 21:3; Matthew 14:17-19; 16:9; Mark 6:38-41; 8:19; John 6:8-13 &amp; Luke 9:13-16. Five swift writers is in 2</w:t>
      </w:r>
      <w:r w:rsidRPr="00E537B7">
        <w:rPr>
          <w:sz w:val="24"/>
          <w:szCs w:val="24"/>
          <w:vertAlign w:val="superscript"/>
        </w:rPr>
        <w:t>nd</w:t>
      </w:r>
      <w:r w:rsidRPr="00E537B7">
        <w:rPr>
          <w:sz w:val="24"/>
          <w:szCs w:val="24"/>
        </w:rPr>
        <w:t xml:space="preserve"> Esdras 14:24. Five Men in the field is in 2</w:t>
      </w:r>
      <w:r w:rsidRPr="00E537B7">
        <w:rPr>
          <w:sz w:val="24"/>
          <w:szCs w:val="24"/>
          <w:vertAlign w:val="superscript"/>
        </w:rPr>
        <w:t>nd</w:t>
      </w:r>
      <w:r w:rsidRPr="00E537B7">
        <w:rPr>
          <w:sz w:val="24"/>
          <w:szCs w:val="24"/>
        </w:rPr>
        <w:t xml:space="preserve"> Esdras 14:37, 42. Five days of endurance is in Judith 7:30. Five operations of the Father Stephen is in Sirach 17:5. Five Sons bore is in 2</w:t>
      </w:r>
      <w:r w:rsidRPr="00E537B7">
        <w:rPr>
          <w:sz w:val="24"/>
          <w:szCs w:val="24"/>
          <w:vertAlign w:val="superscript"/>
        </w:rPr>
        <w:t>nd</w:t>
      </w:r>
      <w:r w:rsidRPr="00E537B7">
        <w:rPr>
          <w:sz w:val="24"/>
          <w:szCs w:val="24"/>
        </w:rPr>
        <w:t xml:space="preserve"> Samuel 21:8; 1</w:t>
      </w:r>
      <w:r w:rsidRPr="00E537B7">
        <w:rPr>
          <w:sz w:val="24"/>
          <w:szCs w:val="24"/>
          <w:vertAlign w:val="superscript"/>
        </w:rPr>
        <w:t>st</w:t>
      </w:r>
      <w:r w:rsidRPr="00E537B7">
        <w:rPr>
          <w:sz w:val="24"/>
          <w:szCs w:val="24"/>
        </w:rPr>
        <w:t xml:space="preserve"> Chronicles 2:4, 6; 3:20; 7:3, 7   &amp; 1</w:t>
      </w:r>
      <w:r w:rsidRPr="00E537B7">
        <w:rPr>
          <w:sz w:val="24"/>
          <w:szCs w:val="24"/>
          <w:vertAlign w:val="superscript"/>
        </w:rPr>
        <w:t>st</w:t>
      </w:r>
      <w:r w:rsidRPr="00E537B7">
        <w:rPr>
          <w:sz w:val="24"/>
          <w:szCs w:val="24"/>
        </w:rPr>
        <w:t xml:space="preserve"> Maccabees 2:2. Five fruitful branches is in Isaiah 17:6. Five of the fleeing rebuke is in Isaiah 30:17. Five books is in 2</w:t>
      </w:r>
      <w:r w:rsidRPr="00E537B7">
        <w:rPr>
          <w:sz w:val="24"/>
          <w:szCs w:val="24"/>
          <w:vertAlign w:val="superscript"/>
        </w:rPr>
        <w:t>nd</w:t>
      </w:r>
      <w:r w:rsidRPr="00E537B7">
        <w:rPr>
          <w:sz w:val="24"/>
          <w:szCs w:val="24"/>
        </w:rPr>
        <w:t xml:space="preserve"> Maccabees 2:23. Five Comely Men is in 2</w:t>
      </w:r>
      <w:r w:rsidRPr="00E537B7">
        <w:rPr>
          <w:sz w:val="24"/>
          <w:szCs w:val="24"/>
          <w:vertAlign w:val="superscript"/>
        </w:rPr>
        <w:t>nd</w:t>
      </w:r>
      <w:r w:rsidRPr="00E537B7">
        <w:rPr>
          <w:sz w:val="24"/>
          <w:szCs w:val="24"/>
        </w:rPr>
        <w:t xml:space="preserve"> Maccabees 10:29. Five lavers is in 2</w:t>
      </w:r>
      <w:r w:rsidRPr="00E537B7">
        <w:rPr>
          <w:sz w:val="24"/>
          <w:szCs w:val="24"/>
          <w:vertAlign w:val="superscript"/>
        </w:rPr>
        <w:t>nd</w:t>
      </w:r>
      <w:r w:rsidRPr="00E537B7">
        <w:rPr>
          <w:sz w:val="24"/>
          <w:szCs w:val="24"/>
        </w:rPr>
        <w:t xml:space="preserve"> Chronicles 4:6. Five furlongs (5/8 of a mile) is in 2</w:t>
      </w:r>
      <w:r w:rsidRPr="00E537B7">
        <w:rPr>
          <w:sz w:val="24"/>
          <w:szCs w:val="24"/>
          <w:vertAlign w:val="superscript"/>
        </w:rPr>
        <w:t>nd</w:t>
      </w:r>
      <w:r w:rsidRPr="00E537B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537B7">
        <w:rPr>
          <w:sz w:val="24"/>
          <w:szCs w:val="24"/>
          <w:vertAlign w:val="superscript"/>
        </w:rPr>
        <w:t>st</w:t>
      </w:r>
      <w:r w:rsidRPr="00E537B7">
        <w:rPr>
          <w:sz w:val="24"/>
          <w:szCs w:val="24"/>
        </w:rPr>
        <w:t xml:space="preserve"> Samuel 6:4. Five smooth stones is in 1</w:t>
      </w:r>
      <w:r w:rsidRPr="00E537B7">
        <w:rPr>
          <w:sz w:val="24"/>
          <w:szCs w:val="24"/>
          <w:vertAlign w:val="superscript"/>
        </w:rPr>
        <w:t>st</w:t>
      </w:r>
      <w:r w:rsidRPr="00E537B7">
        <w:rPr>
          <w:sz w:val="24"/>
          <w:szCs w:val="24"/>
        </w:rPr>
        <w:t xml:space="preserve"> Samuel 17:40. Five cities is in 1</w:t>
      </w:r>
      <w:r w:rsidRPr="00E537B7">
        <w:rPr>
          <w:sz w:val="24"/>
          <w:szCs w:val="24"/>
          <w:vertAlign w:val="superscript"/>
        </w:rPr>
        <w:t>st</w:t>
      </w:r>
      <w:r w:rsidRPr="00E537B7">
        <w:rPr>
          <w:sz w:val="24"/>
          <w:szCs w:val="24"/>
        </w:rPr>
        <w:t xml:space="preserve"> Chronicles 4:32. Five months in hiding is in Luke 1:24. Five loaves is in Luke 9:13, 16; Mark 6:38, 41, 44; 8:19; Matthew 14:17, 19; 16:9 &amp; 1</w:t>
      </w:r>
      <w:r w:rsidRPr="00E537B7">
        <w:rPr>
          <w:sz w:val="24"/>
          <w:szCs w:val="24"/>
          <w:vertAlign w:val="superscript"/>
        </w:rPr>
        <w:t>st</w:t>
      </w:r>
      <w:r w:rsidRPr="00E537B7">
        <w:rPr>
          <w:sz w:val="24"/>
          <w:szCs w:val="24"/>
        </w:rPr>
        <w:t xml:space="preserve"> Samuel 21:3. Five pieces ($160.00) of silver for a cab of dove’s dung is in 2</w:t>
      </w:r>
      <w:r w:rsidRPr="00E537B7">
        <w:rPr>
          <w:sz w:val="24"/>
          <w:szCs w:val="24"/>
          <w:vertAlign w:val="superscript"/>
        </w:rPr>
        <w:t>nd</w:t>
      </w:r>
      <w:r w:rsidRPr="00E537B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537B7">
        <w:rPr>
          <w:sz w:val="24"/>
          <w:szCs w:val="24"/>
          <w:vertAlign w:val="superscript"/>
        </w:rPr>
        <w:t>st</w:t>
      </w:r>
      <w:r w:rsidRPr="00E537B7">
        <w:rPr>
          <w:sz w:val="24"/>
          <w:szCs w:val="24"/>
        </w:rPr>
        <w:t xml:space="preserve"> Corinthians 14:19. Five months of torment is in Revelation 9:10. Five times of 39 stripes is in 2</w:t>
      </w:r>
      <w:r w:rsidRPr="00E537B7">
        <w:rPr>
          <w:sz w:val="24"/>
          <w:szCs w:val="24"/>
          <w:vertAlign w:val="superscript"/>
        </w:rPr>
        <w:t>nd</w:t>
      </w:r>
      <w:r w:rsidRPr="00E537B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537B7">
        <w:rPr>
          <w:sz w:val="24"/>
          <w:szCs w:val="24"/>
          <w:vertAlign w:val="superscript"/>
        </w:rPr>
        <w:t>st</w:t>
      </w:r>
      <w:r w:rsidRPr="00E537B7">
        <w:rPr>
          <w:sz w:val="24"/>
          <w:szCs w:val="24"/>
        </w:rPr>
        <w:t xml:space="preserve"> Samuel 25:18. Five measures of corn is in 1</w:t>
      </w:r>
      <w:r w:rsidRPr="00E537B7">
        <w:rPr>
          <w:sz w:val="24"/>
          <w:szCs w:val="24"/>
          <w:vertAlign w:val="superscript"/>
        </w:rPr>
        <w:t>st</w:t>
      </w:r>
      <w:r w:rsidRPr="00E537B7">
        <w:rPr>
          <w:sz w:val="24"/>
          <w:szCs w:val="24"/>
        </w:rPr>
        <w:t xml:space="preserve"> Samuel 25:18. Five Damsels is in 1</w:t>
      </w:r>
      <w:r w:rsidRPr="00E537B7">
        <w:rPr>
          <w:sz w:val="24"/>
          <w:szCs w:val="24"/>
          <w:vertAlign w:val="superscript"/>
        </w:rPr>
        <w:t>st</w:t>
      </w:r>
      <w:r w:rsidRPr="00E537B7">
        <w:rPr>
          <w:sz w:val="24"/>
          <w:szCs w:val="24"/>
        </w:rPr>
        <w:t xml:space="preserve"> Samuel 25:42. Five pillars is in 1</w:t>
      </w:r>
      <w:r w:rsidRPr="00E537B7">
        <w:rPr>
          <w:sz w:val="24"/>
          <w:szCs w:val="24"/>
          <w:vertAlign w:val="superscript"/>
        </w:rPr>
        <w:t>st</w:t>
      </w:r>
      <w:r w:rsidRPr="00E537B7">
        <w:rPr>
          <w:sz w:val="24"/>
          <w:szCs w:val="24"/>
        </w:rPr>
        <w:t xml:space="preserve"> Kings 7:3. Five bases is in 1</w:t>
      </w:r>
      <w:r w:rsidRPr="00E537B7">
        <w:rPr>
          <w:sz w:val="24"/>
          <w:szCs w:val="24"/>
          <w:vertAlign w:val="superscript"/>
        </w:rPr>
        <w:t>st</w:t>
      </w:r>
      <w:r w:rsidRPr="00E537B7">
        <w:rPr>
          <w:sz w:val="24"/>
          <w:szCs w:val="24"/>
        </w:rPr>
        <w:t xml:space="preserve"> Kings 7:39. Five candlesticks is in 1</w:t>
      </w:r>
      <w:r w:rsidRPr="00E537B7">
        <w:rPr>
          <w:sz w:val="24"/>
          <w:szCs w:val="24"/>
          <w:vertAlign w:val="superscript"/>
        </w:rPr>
        <w:t>st</w:t>
      </w:r>
      <w:r w:rsidRPr="00E537B7">
        <w:rPr>
          <w:sz w:val="24"/>
          <w:szCs w:val="24"/>
        </w:rPr>
        <w:t xml:space="preserve"> Kings 7:49. Five horses is in 2</w:t>
      </w:r>
      <w:r w:rsidRPr="00E537B7">
        <w:rPr>
          <w:sz w:val="24"/>
          <w:szCs w:val="24"/>
          <w:vertAlign w:val="superscript"/>
        </w:rPr>
        <w:t>nd</w:t>
      </w:r>
      <w:r w:rsidRPr="00E537B7">
        <w:rPr>
          <w:sz w:val="24"/>
          <w:szCs w:val="24"/>
        </w:rPr>
        <w:t xml:space="preserve"> Kings 7:13. Five times smitten is in 2</w:t>
      </w:r>
      <w:r w:rsidRPr="00E537B7">
        <w:rPr>
          <w:sz w:val="24"/>
          <w:szCs w:val="24"/>
          <w:vertAlign w:val="superscript"/>
        </w:rPr>
        <w:t>nd</w:t>
      </w:r>
      <w:r w:rsidRPr="00E537B7">
        <w:rPr>
          <w:sz w:val="24"/>
          <w:szCs w:val="24"/>
        </w:rPr>
        <w:t xml:space="preserve"> Kings 13:19. </w:t>
      </w:r>
    </w:p>
    <w:p w:rsidR="003E2FBA" w:rsidRPr="00E537B7" w:rsidRDefault="003E2FBA" w:rsidP="003E2FBA">
      <w:pPr>
        <w:spacing w:line="480" w:lineRule="auto"/>
        <w:jc w:val="center"/>
        <w:rPr>
          <w:b/>
          <w:sz w:val="24"/>
          <w:szCs w:val="24"/>
        </w:rPr>
      </w:pPr>
      <w:r w:rsidRPr="00E537B7">
        <w:rPr>
          <w:b/>
          <w:sz w:val="24"/>
          <w:szCs w:val="24"/>
        </w:rPr>
        <w:t>THE SPC-5 (HIGHER PRIEST/PRIESTESS) IS THE NUMBER 6 POSITION</w:t>
      </w:r>
    </w:p>
    <w:p w:rsidR="003E2FBA" w:rsidRPr="00E537B7" w:rsidRDefault="003E2FBA" w:rsidP="003E2FBA">
      <w:pPr>
        <w:spacing w:line="480" w:lineRule="auto"/>
        <w:jc w:val="center"/>
        <w:rPr>
          <w:b/>
          <w:sz w:val="24"/>
          <w:szCs w:val="24"/>
        </w:rPr>
      </w:pPr>
      <w:r w:rsidRPr="00E537B7">
        <w:rPr>
          <w:b/>
          <w:sz w:val="24"/>
          <w:szCs w:val="24"/>
        </w:rPr>
        <w:t>THE NUMBER SIX CANNOT BE BROKEN</w:t>
      </w:r>
    </w:p>
    <w:p w:rsidR="003E2FBA" w:rsidRPr="00E537B7" w:rsidRDefault="003E2FBA" w:rsidP="003E2FBA">
      <w:pPr>
        <w:spacing w:line="480" w:lineRule="auto"/>
        <w:jc w:val="both"/>
        <w:rPr>
          <w:sz w:val="24"/>
          <w:szCs w:val="24"/>
        </w:rPr>
      </w:pPr>
      <w:r w:rsidRPr="00E537B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537B7">
        <w:rPr>
          <w:sz w:val="24"/>
          <w:szCs w:val="24"/>
          <w:vertAlign w:val="superscript"/>
        </w:rPr>
        <w:t>nd</w:t>
      </w:r>
      <w:r w:rsidRPr="00E537B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537B7">
        <w:rPr>
          <w:sz w:val="24"/>
          <w:szCs w:val="24"/>
          <w:vertAlign w:val="superscript"/>
        </w:rPr>
        <w:t>st</w:t>
      </w:r>
      <w:r w:rsidRPr="00E537B7">
        <w:rPr>
          <w:sz w:val="24"/>
          <w:szCs w:val="24"/>
        </w:rPr>
        <w:t xml:space="preserve"> Samuel 17:4. Six paces of the Ark of the Father Stephen is in 2</w:t>
      </w:r>
      <w:r w:rsidRPr="00E537B7">
        <w:rPr>
          <w:sz w:val="24"/>
          <w:szCs w:val="24"/>
          <w:vertAlign w:val="superscript"/>
        </w:rPr>
        <w:t>nd</w:t>
      </w:r>
      <w:r w:rsidRPr="00E537B7">
        <w:rPr>
          <w:sz w:val="24"/>
          <w:szCs w:val="24"/>
        </w:rPr>
        <w:t xml:space="preserve"> Samuel 6:13. Six fingers is in 2</w:t>
      </w:r>
      <w:r w:rsidRPr="00E537B7">
        <w:rPr>
          <w:sz w:val="24"/>
          <w:szCs w:val="24"/>
          <w:vertAlign w:val="superscript"/>
        </w:rPr>
        <w:t>nd</w:t>
      </w:r>
      <w:r w:rsidRPr="00E537B7">
        <w:rPr>
          <w:sz w:val="24"/>
          <w:szCs w:val="24"/>
        </w:rPr>
        <w:t xml:space="preserve"> Samuel 21:20 &amp; 1</w:t>
      </w:r>
      <w:r w:rsidRPr="00E537B7">
        <w:rPr>
          <w:sz w:val="24"/>
          <w:szCs w:val="24"/>
          <w:vertAlign w:val="superscript"/>
        </w:rPr>
        <w:t>st</w:t>
      </w:r>
      <w:r w:rsidRPr="00E537B7">
        <w:rPr>
          <w:sz w:val="24"/>
          <w:szCs w:val="24"/>
        </w:rPr>
        <w:t xml:space="preserve"> Chronicles 20:6. Six toes is in 2</w:t>
      </w:r>
      <w:r w:rsidRPr="00E537B7">
        <w:rPr>
          <w:sz w:val="24"/>
          <w:szCs w:val="24"/>
          <w:vertAlign w:val="superscript"/>
        </w:rPr>
        <w:t>nd</w:t>
      </w:r>
      <w:r w:rsidRPr="00E537B7">
        <w:rPr>
          <w:sz w:val="24"/>
          <w:szCs w:val="24"/>
        </w:rPr>
        <w:t xml:space="preserve"> Samuel 21:20 &amp; 1</w:t>
      </w:r>
      <w:r w:rsidRPr="00E537B7">
        <w:rPr>
          <w:sz w:val="24"/>
          <w:szCs w:val="24"/>
          <w:vertAlign w:val="superscript"/>
        </w:rPr>
        <w:t>st</w:t>
      </w:r>
      <w:r w:rsidRPr="00E537B7">
        <w:rPr>
          <w:sz w:val="24"/>
          <w:szCs w:val="24"/>
        </w:rPr>
        <w:t xml:space="preserve"> Chronicles 20:6. Six steps to the throne is in 2</w:t>
      </w:r>
      <w:r w:rsidRPr="00E537B7">
        <w:rPr>
          <w:sz w:val="24"/>
          <w:szCs w:val="24"/>
          <w:vertAlign w:val="superscript"/>
        </w:rPr>
        <w:t>nd</w:t>
      </w:r>
      <w:r w:rsidRPr="00E537B7">
        <w:rPr>
          <w:sz w:val="24"/>
          <w:szCs w:val="24"/>
        </w:rPr>
        <w:t xml:space="preserve"> Chronicles 9:18-29 &amp; 1</w:t>
      </w:r>
      <w:r w:rsidRPr="00E537B7">
        <w:rPr>
          <w:sz w:val="24"/>
          <w:szCs w:val="24"/>
          <w:vertAlign w:val="superscript"/>
        </w:rPr>
        <w:t>st</w:t>
      </w:r>
      <w:r w:rsidRPr="00E537B7">
        <w:rPr>
          <w:sz w:val="24"/>
          <w:szCs w:val="24"/>
        </w:rPr>
        <w:t xml:space="preserve"> Kings 10:20. Six years of hiding in the house is in 2</w:t>
      </w:r>
      <w:r w:rsidRPr="00E537B7">
        <w:rPr>
          <w:sz w:val="24"/>
          <w:szCs w:val="24"/>
          <w:vertAlign w:val="superscript"/>
        </w:rPr>
        <w:t>nd</w:t>
      </w:r>
      <w:r w:rsidRPr="00E537B7">
        <w:rPr>
          <w:sz w:val="24"/>
          <w:szCs w:val="24"/>
        </w:rPr>
        <w:t xml:space="preserve"> Chronicles 22:12 &amp; 2</w:t>
      </w:r>
      <w:r w:rsidRPr="00E537B7">
        <w:rPr>
          <w:sz w:val="24"/>
          <w:szCs w:val="24"/>
          <w:vertAlign w:val="superscript"/>
        </w:rPr>
        <w:t>nd</w:t>
      </w:r>
      <w:r w:rsidRPr="00E537B7">
        <w:rPr>
          <w:sz w:val="24"/>
          <w:szCs w:val="24"/>
        </w:rPr>
        <w:t xml:space="preserve"> Kings 11:3. Six sheep is in Nehemiah 5:18. Six times smitten is in 2</w:t>
      </w:r>
      <w:r w:rsidRPr="00E537B7">
        <w:rPr>
          <w:sz w:val="24"/>
          <w:szCs w:val="24"/>
          <w:vertAlign w:val="superscript"/>
        </w:rPr>
        <w:t>nd</w:t>
      </w:r>
      <w:r w:rsidRPr="00E537B7">
        <w:rPr>
          <w:sz w:val="24"/>
          <w:szCs w:val="24"/>
        </w:rPr>
        <w:t xml:space="preserve"> Kings 13:19. Six Sons or Daughters bore is in 1</w:t>
      </w:r>
      <w:r w:rsidRPr="00E537B7">
        <w:rPr>
          <w:sz w:val="24"/>
          <w:szCs w:val="24"/>
          <w:vertAlign w:val="superscript"/>
        </w:rPr>
        <w:t>st</w:t>
      </w:r>
      <w:r w:rsidRPr="00E537B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E2FBA" w:rsidRPr="00E537B7" w:rsidRDefault="003E2FBA" w:rsidP="003E2FBA">
      <w:pPr>
        <w:spacing w:line="480" w:lineRule="auto"/>
        <w:jc w:val="center"/>
        <w:rPr>
          <w:b/>
          <w:sz w:val="24"/>
          <w:szCs w:val="24"/>
        </w:rPr>
      </w:pPr>
      <w:r w:rsidRPr="00E537B7">
        <w:rPr>
          <w:b/>
          <w:sz w:val="24"/>
          <w:szCs w:val="24"/>
        </w:rPr>
        <w:t xml:space="preserve">THE SGT (HIGHER PRIEST/PRIESTESS) IS THE NUMBER 7 POSITION </w:t>
      </w:r>
    </w:p>
    <w:p w:rsidR="003E2FBA" w:rsidRPr="00E537B7" w:rsidRDefault="003E2FBA" w:rsidP="003E2FBA">
      <w:pPr>
        <w:spacing w:line="480" w:lineRule="auto"/>
        <w:jc w:val="center"/>
        <w:rPr>
          <w:b/>
          <w:sz w:val="24"/>
          <w:szCs w:val="24"/>
        </w:rPr>
      </w:pPr>
      <w:r w:rsidRPr="00E537B7">
        <w:rPr>
          <w:b/>
          <w:sz w:val="24"/>
          <w:szCs w:val="24"/>
        </w:rPr>
        <w:t>THE NUMBER SEVEN CANNOT BE BROKEN IS 360 DEGREES TURNING EVERY WAY BY REPENTING</w:t>
      </w:r>
    </w:p>
    <w:p w:rsidR="003E2FBA" w:rsidRPr="00E537B7" w:rsidRDefault="003E2FBA" w:rsidP="003E2FBA">
      <w:pPr>
        <w:spacing w:line="480" w:lineRule="auto"/>
        <w:jc w:val="both"/>
        <w:rPr>
          <w:sz w:val="24"/>
          <w:szCs w:val="24"/>
        </w:rPr>
      </w:pPr>
      <w:r w:rsidRPr="00E537B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537B7">
        <w:rPr>
          <w:sz w:val="24"/>
          <w:szCs w:val="24"/>
          <w:vertAlign w:val="superscript"/>
        </w:rPr>
        <w:t>nd</w:t>
      </w:r>
      <w:r w:rsidRPr="00E537B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537B7">
        <w:rPr>
          <w:sz w:val="24"/>
          <w:szCs w:val="24"/>
          <w:vertAlign w:val="superscript"/>
        </w:rPr>
        <w:t>st</w:t>
      </w:r>
      <w:r w:rsidRPr="00E537B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537B7">
        <w:rPr>
          <w:sz w:val="24"/>
          <w:szCs w:val="24"/>
          <w:vertAlign w:val="superscript"/>
        </w:rPr>
        <w:t>st</w:t>
      </w:r>
      <w:r w:rsidRPr="00E537B7">
        <w:rPr>
          <w:sz w:val="24"/>
          <w:szCs w:val="24"/>
        </w:rPr>
        <w:t xml:space="preserve"> Kings 18:43; 2</w:t>
      </w:r>
      <w:r w:rsidRPr="00E537B7">
        <w:rPr>
          <w:sz w:val="24"/>
          <w:szCs w:val="24"/>
          <w:vertAlign w:val="superscript"/>
        </w:rPr>
        <w:t>nd</w:t>
      </w:r>
      <w:r w:rsidRPr="00E537B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537B7">
        <w:rPr>
          <w:sz w:val="24"/>
          <w:szCs w:val="24"/>
          <w:vertAlign w:val="superscript"/>
        </w:rPr>
        <w:t>st</w:t>
      </w:r>
      <w:r w:rsidRPr="00E537B7">
        <w:rPr>
          <w:sz w:val="24"/>
          <w:szCs w:val="24"/>
        </w:rPr>
        <w:t xml:space="preserve"> Esdras 4:63. Seven friendly counsellors is in 1</w:t>
      </w:r>
      <w:r w:rsidRPr="00E537B7">
        <w:rPr>
          <w:sz w:val="24"/>
          <w:szCs w:val="24"/>
          <w:vertAlign w:val="superscript"/>
        </w:rPr>
        <w:t>st</w:t>
      </w:r>
      <w:r w:rsidRPr="00E537B7">
        <w:rPr>
          <w:sz w:val="24"/>
          <w:szCs w:val="24"/>
        </w:rPr>
        <w:t xml:space="preserve"> Esdras 8:11. Seven mighty mountains is in 2</w:t>
      </w:r>
      <w:r w:rsidRPr="00E537B7">
        <w:rPr>
          <w:sz w:val="24"/>
          <w:szCs w:val="24"/>
          <w:vertAlign w:val="superscript"/>
        </w:rPr>
        <w:t>nd</w:t>
      </w:r>
      <w:r w:rsidRPr="00E537B7">
        <w:rPr>
          <w:sz w:val="24"/>
          <w:szCs w:val="24"/>
        </w:rPr>
        <w:t xml:space="preserve"> Esdras 2:19. Seven days of fast is in 2</w:t>
      </w:r>
      <w:r w:rsidRPr="00E537B7">
        <w:rPr>
          <w:sz w:val="24"/>
          <w:szCs w:val="24"/>
          <w:vertAlign w:val="superscript"/>
        </w:rPr>
        <w:t>nd</w:t>
      </w:r>
      <w:r w:rsidRPr="00E537B7">
        <w:rPr>
          <w:sz w:val="24"/>
          <w:szCs w:val="24"/>
        </w:rPr>
        <w:t xml:space="preserve"> Esdras 5:20-21- 6:31-35. Seven days of silence is in 2</w:t>
      </w:r>
      <w:r w:rsidRPr="00E537B7">
        <w:rPr>
          <w:sz w:val="24"/>
          <w:szCs w:val="24"/>
          <w:vertAlign w:val="superscript"/>
        </w:rPr>
        <w:t>nd</w:t>
      </w:r>
      <w:r w:rsidRPr="00E537B7">
        <w:rPr>
          <w:sz w:val="24"/>
          <w:szCs w:val="24"/>
        </w:rPr>
        <w:t xml:space="preserve"> Esdras 7:30-31. Seven days upon the grass is in 2</w:t>
      </w:r>
      <w:r w:rsidRPr="00E537B7">
        <w:rPr>
          <w:sz w:val="24"/>
          <w:szCs w:val="24"/>
          <w:vertAlign w:val="superscript"/>
        </w:rPr>
        <w:t>nd</w:t>
      </w:r>
      <w:r w:rsidRPr="00E537B7">
        <w:rPr>
          <w:sz w:val="24"/>
          <w:szCs w:val="24"/>
        </w:rPr>
        <w:t xml:space="preserve"> Esdras 9:27. Seven days in the field is in 2</w:t>
      </w:r>
      <w:r w:rsidRPr="00E537B7">
        <w:rPr>
          <w:sz w:val="24"/>
          <w:szCs w:val="24"/>
          <w:vertAlign w:val="superscript"/>
        </w:rPr>
        <w:t>nd</w:t>
      </w:r>
      <w:r w:rsidRPr="00E537B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537B7">
        <w:rPr>
          <w:sz w:val="24"/>
          <w:szCs w:val="24"/>
          <w:vertAlign w:val="superscript"/>
        </w:rPr>
        <w:t>st</w:t>
      </w:r>
      <w:r w:rsidRPr="00E537B7">
        <w:rPr>
          <w:sz w:val="24"/>
          <w:szCs w:val="24"/>
        </w:rPr>
        <w:t xml:space="preserve"> Maccabees 13:28. Seven Brothers is in 2</w:t>
      </w:r>
      <w:r w:rsidRPr="00E537B7">
        <w:rPr>
          <w:sz w:val="24"/>
          <w:szCs w:val="24"/>
          <w:vertAlign w:val="superscript"/>
        </w:rPr>
        <w:t>nd</w:t>
      </w:r>
      <w:r w:rsidRPr="00E537B7">
        <w:rPr>
          <w:sz w:val="24"/>
          <w:szCs w:val="24"/>
        </w:rPr>
        <w:t xml:space="preserve"> Maccabees 7:1, 20. Seven of the clean beasts is in Genesis 7:2. Seven of the fowls is in Genesis 7:3. Seven lambs is in Ezra 8:35; 2</w:t>
      </w:r>
      <w:r w:rsidRPr="00E537B7">
        <w:rPr>
          <w:sz w:val="24"/>
          <w:szCs w:val="24"/>
          <w:vertAlign w:val="superscript"/>
        </w:rPr>
        <w:t>nd</w:t>
      </w:r>
      <w:r w:rsidRPr="00E537B7">
        <w:rPr>
          <w:sz w:val="24"/>
          <w:szCs w:val="24"/>
        </w:rPr>
        <w:t xml:space="preserve"> Chronicles 29:21; Numbers 28:11, 19, 21, 27, 29; 29:2, 4, 8, 10, 36 &amp; Genesis 21:28-30. Seven bullocks &amp; rams is in 1</w:t>
      </w:r>
      <w:r w:rsidRPr="00E537B7">
        <w:rPr>
          <w:sz w:val="24"/>
          <w:szCs w:val="24"/>
          <w:vertAlign w:val="superscript"/>
        </w:rPr>
        <w:t>st</w:t>
      </w:r>
      <w:r w:rsidRPr="00E537B7">
        <w:rPr>
          <w:sz w:val="24"/>
          <w:szCs w:val="24"/>
        </w:rPr>
        <w:t xml:space="preserve"> Chronicles 15:26; Ezekiel 45:23; 2</w:t>
      </w:r>
      <w:r w:rsidRPr="00E537B7">
        <w:rPr>
          <w:sz w:val="24"/>
          <w:szCs w:val="24"/>
          <w:vertAlign w:val="superscript"/>
        </w:rPr>
        <w:t>nd</w:t>
      </w:r>
      <w:r w:rsidRPr="00E537B7">
        <w:rPr>
          <w:sz w:val="24"/>
          <w:szCs w:val="24"/>
        </w:rPr>
        <w:t xml:space="preserve"> Chronicles 29:21 &amp; Numbers 29:32. Seven he-goats is in 2</w:t>
      </w:r>
      <w:r w:rsidRPr="00E537B7">
        <w:rPr>
          <w:sz w:val="24"/>
          <w:szCs w:val="24"/>
          <w:vertAlign w:val="superscript"/>
        </w:rPr>
        <w:t>nd</w:t>
      </w:r>
      <w:r w:rsidRPr="00E537B7">
        <w:rPr>
          <w:sz w:val="24"/>
          <w:szCs w:val="24"/>
        </w:rPr>
        <w:t xml:space="preserve"> Chronicles 29:21. Seven days journey is in 2</w:t>
      </w:r>
      <w:r w:rsidRPr="00E537B7">
        <w:rPr>
          <w:sz w:val="24"/>
          <w:szCs w:val="24"/>
          <w:vertAlign w:val="superscript"/>
        </w:rPr>
        <w:t>nd</w:t>
      </w:r>
      <w:r w:rsidRPr="00E537B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537B7">
        <w:rPr>
          <w:sz w:val="24"/>
          <w:szCs w:val="24"/>
          <w:vertAlign w:val="superscript"/>
        </w:rPr>
        <w:t>st</w:t>
      </w:r>
      <w:r w:rsidRPr="00E537B7">
        <w:rPr>
          <w:sz w:val="24"/>
          <w:szCs w:val="24"/>
        </w:rPr>
        <w:t xml:space="preserve"> Kings 7:17. Seven sneezes is in 2</w:t>
      </w:r>
      <w:r w:rsidRPr="00E537B7">
        <w:rPr>
          <w:sz w:val="24"/>
          <w:szCs w:val="24"/>
          <w:vertAlign w:val="superscript"/>
        </w:rPr>
        <w:t>nd</w:t>
      </w:r>
      <w:r w:rsidRPr="00E537B7">
        <w:rPr>
          <w:sz w:val="24"/>
          <w:szCs w:val="24"/>
        </w:rPr>
        <w:t xml:space="preserve"> Kings 4:35. Seven years old to reign is in 2</w:t>
      </w:r>
      <w:r w:rsidRPr="00E537B7">
        <w:rPr>
          <w:sz w:val="24"/>
          <w:szCs w:val="24"/>
          <w:vertAlign w:val="superscript"/>
        </w:rPr>
        <w:t>nd</w:t>
      </w:r>
      <w:r w:rsidRPr="00E537B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537B7">
        <w:rPr>
          <w:sz w:val="24"/>
          <w:szCs w:val="24"/>
          <w:vertAlign w:val="superscript"/>
        </w:rPr>
        <w:t>nd</w:t>
      </w:r>
      <w:r w:rsidRPr="00E537B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E2FBA" w:rsidRPr="00E537B7" w:rsidRDefault="003E2FBA" w:rsidP="003E2FBA">
      <w:pPr>
        <w:spacing w:line="480" w:lineRule="auto"/>
        <w:jc w:val="center"/>
        <w:rPr>
          <w:b/>
          <w:sz w:val="24"/>
          <w:szCs w:val="24"/>
        </w:rPr>
      </w:pPr>
      <w:r w:rsidRPr="00E537B7">
        <w:rPr>
          <w:b/>
          <w:sz w:val="24"/>
          <w:szCs w:val="24"/>
        </w:rPr>
        <w:t xml:space="preserve">THE SPC-6 IS (HIGHER PRIEST/ PRIESTESS) THE NUMBER 8 POSITION </w:t>
      </w:r>
    </w:p>
    <w:p w:rsidR="003E2FBA" w:rsidRPr="00E537B7" w:rsidRDefault="003E2FBA" w:rsidP="003E2FBA">
      <w:pPr>
        <w:spacing w:line="480" w:lineRule="auto"/>
        <w:jc w:val="center"/>
        <w:rPr>
          <w:b/>
          <w:sz w:val="24"/>
          <w:szCs w:val="24"/>
        </w:rPr>
      </w:pPr>
      <w:r w:rsidRPr="00E537B7">
        <w:rPr>
          <w:b/>
          <w:sz w:val="24"/>
          <w:szCs w:val="24"/>
        </w:rPr>
        <w:t>THE NUMBER EIGHT CANNOT BE BROKEN</w:t>
      </w:r>
    </w:p>
    <w:p w:rsidR="003E2FBA" w:rsidRPr="00E537B7" w:rsidRDefault="003E2FBA" w:rsidP="003E2FBA">
      <w:pPr>
        <w:spacing w:line="480" w:lineRule="auto"/>
        <w:jc w:val="both"/>
        <w:rPr>
          <w:sz w:val="24"/>
          <w:szCs w:val="24"/>
        </w:rPr>
      </w:pPr>
      <w:r w:rsidRPr="00E537B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537B7">
        <w:rPr>
          <w:sz w:val="24"/>
          <w:szCs w:val="24"/>
          <w:vertAlign w:val="superscript"/>
        </w:rPr>
        <w:t>nd</w:t>
      </w:r>
      <w:r w:rsidRPr="00E537B7">
        <w:rPr>
          <w:sz w:val="24"/>
          <w:szCs w:val="24"/>
        </w:rPr>
        <w:t xml:space="preserve"> Chronicles 7:9 &amp; Nehemiah 8:18. Rituals on the Eighth day is in Leviticus 14:10, 23; 15:14. Eight contrary feathers is in 2</w:t>
      </w:r>
      <w:r w:rsidRPr="00E537B7">
        <w:rPr>
          <w:sz w:val="24"/>
          <w:szCs w:val="24"/>
          <w:vertAlign w:val="superscript"/>
        </w:rPr>
        <w:t>nd</w:t>
      </w:r>
      <w:r w:rsidRPr="00E537B7">
        <w:rPr>
          <w:sz w:val="24"/>
          <w:szCs w:val="24"/>
        </w:rPr>
        <w:t xml:space="preserve"> Esdras 11:11; 12:19-20. Eight days of the dedication of the altar with gladness is in 1</w:t>
      </w:r>
      <w:r w:rsidRPr="00E537B7">
        <w:rPr>
          <w:sz w:val="24"/>
          <w:szCs w:val="24"/>
          <w:vertAlign w:val="superscript"/>
        </w:rPr>
        <w:t>st</w:t>
      </w:r>
      <w:r w:rsidRPr="00E537B7">
        <w:rPr>
          <w:sz w:val="24"/>
          <w:szCs w:val="24"/>
        </w:rPr>
        <w:t xml:space="preserve"> Maccabees 4:56, 59 &amp; 2</w:t>
      </w:r>
      <w:r w:rsidRPr="00E537B7">
        <w:rPr>
          <w:sz w:val="24"/>
          <w:szCs w:val="24"/>
          <w:vertAlign w:val="superscript"/>
        </w:rPr>
        <w:t>nd</w:t>
      </w:r>
      <w:r w:rsidRPr="00E537B7">
        <w:rPr>
          <w:sz w:val="24"/>
          <w:szCs w:val="24"/>
        </w:rPr>
        <w:t xml:space="preserve"> Maccabees 2:12; 10:6. Eight bore is in Genesis 22:23; 1</w:t>
      </w:r>
      <w:r w:rsidRPr="00E537B7">
        <w:rPr>
          <w:sz w:val="24"/>
          <w:szCs w:val="24"/>
          <w:vertAlign w:val="superscript"/>
        </w:rPr>
        <w:t>st</w:t>
      </w:r>
      <w:r w:rsidRPr="00E537B7">
        <w:rPr>
          <w:sz w:val="24"/>
          <w:szCs w:val="24"/>
        </w:rPr>
        <w:t xml:space="preserve"> Chronicles 24:4 &amp; 1</w:t>
      </w:r>
      <w:r w:rsidRPr="00E537B7">
        <w:rPr>
          <w:sz w:val="24"/>
          <w:szCs w:val="24"/>
          <w:vertAlign w:val="superscript"/>
        </w:rPr>
        <w:t>st</w:t>
      </w:r>
      <w:r w:rsidRPr="00E537B7">
        <w:rPr>
          <w:sz w:val="24"/>
          <w:szCs w:val="24"/>
        </w:rPr>
        <w:t xml:space="preserve"> Samuel 17:12. Eight bullocks is in Numbers 29:29. Eight boards is in Exodus 26:25; 36:30. Eight cubits of stones is in 1</w:t>
      </w:r>
      <w:r w:rsidRPr="00E537B7">
        <w:rPr>
          <w:sz w:val="24"/>
          <w:szCs w:val="24"/>
          <w:vertAlign w:val="superscript"/>
        </w:rPr>
        <w:t>st</w:t>
      </w:r>
      <w:r w:rsidRPr="00E537B7">
        <w:rPr>
          <w:sz w:val="24"/>
          <w:szCs w:val="24"/>
        </w:rPr>
        <w:t xml:space="preserve"> Kings 7:10. Eight year old reign is in 2</w:t>
      </w:r>
      <w:r w:rsidRPr="00E537B7">
        <w:rPr>
          <w:sz w:val="24"/>
          <w:szCs w:val="24"/>
          <w:vertAlign w:val="superscript"/>
        </w:rPr>
        <w:t>nd</w:t>
      </w:r>
      <w:r w:rsidRPr="00E537B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537B7">
        <w:rPr>
          <w:sz w:val="24"/>
          <w:szCs w:val="24"/>
          <w:vertAlign w:val="superscript"/>
        </w:rPr>
        <w:t>st</w:t>
      </w:r>
      <w:r w:rsidRPr="00E537B7">
        <w:rPr>
          <w:sz w:val="24"/>
          <w:szCs w:val="24"/>
        </w:rPr>
        <w:t xml:space="preserve"> Corinthians 4:15. Eight Souls saved by water is in 1</w:t>
      </w:r>
      <w:r w:rsidRPr="00E537B7">
        <w:rPr>
          <w:sz w:val="24"/>
          <w:szCs w:val="24"/>
          <w:vertAlign w:val="superscript"/>
        </w:rPr>
        <w:t>st</w:t>
      </w:r>
      <w:r w:rsidRPr="00E537B7">
        <w:rPr>
          <w:sz w:val="24"/>
          <w:szCs w:val="24"/>
        </w:rPr>
        <w:t xml:space="preserve"> Peter 3:20. Eight years sick of the palsy is in Acts 9:33.    </w:t>
      </w:r>
    </w:p>
    <w:p w:rsidR="003E2FBA" w:rsidRPr="00E537B7" w:rsidRDefault="003E2FBA" w:rsidP="003E2FBA">
      <w:pPr>
        <w:spacing w:line="480" w:lineRule="auto"/>
        <w:jc w:val="center"/>
        <w:rPr>
          <w:b/>
          <w:sz w:val="24"/>
          <w:szCs w:val="24"/>
        </w:rPr>
      </w:pPr>
      <w:r w:rsidRPr="00E537B7">
        <w:rPr>
          <w:b/>
          <w:sz w:val="24"/>
          <w:szCs w:val="24"/>
        </w:rPr>
        <w:t>THE STAFF SGT (HIGHER PRIEST/PRIESTESS) IS THE NUMBER 9 POSITION</w:t>
      </w:r>
    </w:p>
    <w:p w:rsidR="003E2FBA" w:rsidRPr="00E537B7" w:rsidRDefault="003E2FBA" w:rsidP="003E2FBA">
      <w:pPr>
        <w:spacing w:line="480" w:lineRule="auto"/>
        <w:jc w:val="center"/>
        <w:rPr>
          <w:b/>
          <w:sz w:val="24"/>
          <w:szCs w:val="24"/>
        </w:rPr>
      </w:pPr>
      <w:r w:rsidRPr="00E537B7">
        <w:rPr>
          <w:b/>
          <w:sz w:val="24"/>
          <w:szCs w:val="24"/>
        </w:rPr>
        <w:t>THE NUMBER NINE CANNOT BE BROKEN</w:t>
      </w:r>
    </w:p>
    <w:p w:rsidR="003E2FBA" w:rsidRPr="00E537B7" w:rsidRDefault="003E2FBA" w:rsidP="003E2FBA">
      <w:pPr>
        <w:spacing w:line="480" w:lineRule="auto"/>
        <w:jc w:val="both"/>
        <w:rPr>
          <w:sz w:val="24"/>
          <w:szCs w:val="24"/>
        </w:rPr>
      </w:pPr>
      <w:r w:rsidRPr="00E537B7">
        <w:rPr>
          <w:sz w:val="24"/>
          <w:szCs w:val="24"/>
        </w:rPr>
        <w:t>The Number 9 represents completion &amp; perfection in the Holy Bible: Jesus Christ dies at the ninth hour is in Matthew 27:45-46; Mark 15:33-34 &amp; Luke 23:44. Nine associated with birth is in 2</w:t>
      </w:r>
      <w:r w:rsidRPr="00E537B7">
        <w:rPr>
          <w:sz w:val="24"/>
          <w:szCs w:val="24"/>
          <w:vertAlign w:val="superscript"/>
        </w:rPr>
        <w:t>nd</w:t>
      </w:r>
      <w:r w:rsidRPr="00E537B7">
        <w:rPr>
          <w:sz w:val="24"/>
          <w:szCs w:val="24"/>
        </w:rPr>
        <w:t xml:space="preserve"> Esdras 4:40; 8:8 &amp; 2</w:t>
      </w:r>
      <w:r w:rsidRPr="00E537B7">
        <w:rPr>
          <w:sz w:val="24"/>
          <w:szCs w:val="24"/>
          <w:vertAlign w:val="superscript"/>
        </w:rPr>
        <w:t>nd</w:t>
      </w:r>
      <w:r w:rsidRPr="00E537B7">
        <w:rPr>
          <w:sz w:val="24"/>
          <w:szCs w:val="24"/>
        </w:rPr>
        <w:t xml:space="preserve"> Maccabees 7:27. Nine Furlongs (Stadion) which is a mile is in 2</w:t>
      </w:r>
      <w:r w:rsidRPr="00E537B7">
        <w:rPr>
          <w:sz w:val="24"/>
          <w:szCs w:val="24"/>
          <w:vertAlign w:val="superscript"/>
        </w:rPr>
        <w:t>nd</w:t>
      </w:r>
      <w:r w:rsidRPr="00E537B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E2FBA" w:rsidRPr="00E537B7" w:rsidRDefault="003E2FBA" w:rsidP="003E2FBA">
      <w:pPr>
        <w:spacing w:line="480" w:lineRule="auto"/>
        <w:jc w:val="center"/>
        <w:rPr>
          <w:b/>
          <w:sz w:val="24"/>
          <w:szCs w:val="24"/>
        </w:rPr>
      </w:pPr>
      <w:r w:rsidRPr="00E537B7">
        <w:rPr>
          <w:b/>
          <w:sz w:val="24"/>
          <w:szCs w:val="24"/>
        </w:rPr>
        <w:t xml:space="preserve">THE SPC-7 (HIGHER PRIEST/PRIESTESS) IS THE NUMBER 10 POSITION </w:t>
      </w:r>
    </w:p>
    <w:p w:rsidR="003E2FBA" w:rsidRPr="00E537B7" w:rsidRDefault="003E2FBA" w:rsidP="003E2FBA">
      <w:pPr>
        <w:spacing w:line="480" w:lineRule="auto"/>
        <w:jc w:val="center"/>
        <w:rPr>
          <w:b/>
          <w:sz w:val="24"/>
          <w:szCs w:val="24"/>
        </w:rPr>
      </w:pPr>
      <w:r w:rsidRPr="00E537B7">
        <w:rPr>
          <w:b/>
          <w:sz w:val="24"/>
          <w:szCs w:val="24"/>
        </w:rPr>
        <w:t>THE NUMBER TEN CANNOT BE BROKEN</w:t>
      </w:r>
    </w:p>
    <w:p w:rsidR="003E2FBA" w:rsidRPr="00E537B7" w:rsidRDefault="003E2FBA" w:rsidP="003E2FBA">
      <w:pPr>
        <w:spacing w:line="480" w:lineRule="auto"/>
        <w:jc w:val="both"/>
        <w:rPr>
          <w:sz w:val="24"/>
          <w:szCs w:val="24"/>
        </w:rPr>
      </w:pPr>
      <w:r w:rsidRPr="00E537B7">
        <w:rPr>
          <w:sz w:val="24"/>
          <w:szCs w:val="24"/>
        </w:rPr>
        <w:t>The Number 10 represents completeness and perfection in the Holy Bible: There are ten baptisms in the Holy Bible. There are ten covenants in the Holy Bible. Ten as a symbol of completeness is in Ruth 4:2; 2</w:t>
      </w:r>
      <w:r w:rsidRPr="00E537B7">
        <w:rPr>
          <w:sz w:val="24"/>
          <w:szCs w:val="24"/>
          <w:vertAlign w:val="superscript"/>
        </w:rPr>
        <w:t>nd</w:t>
      </w:r>
      <w:r w:rsidRPr="00E537B7">
        <w:rPr>
          <w:sz w:val="24"/>
          <w:szCs w:val="24"/>
        </w:rPr>
        <w:t xml:space="preserve"> Chronicles 4:6-8; Daniel 1:12-15; 7:24 &amp; Revelation 2:10; 12:3. Ten as an approximate number is in Genesis 31:7; Ruth 1:4; 1</w:t>
      </w:r>
      <w:r w:rsidRPr="00E537B7">
        <w:rPr>
          <w:sz w:val="24"/>
          <w:szCs w:val="24"/>
          <w:vertAlign w:val="superscript"/>
        </w:rPr>
        <w:t>st</w:t>
      </w:r>
      <w:r w:rsidRPr="00E537B7">
        <w:rPr>
          <w:sz w:val="24"/>
          <w:szCs w:val="24"/>
        </w:rPr>
        <w:t xml:space="preserve"> Samuel 1:8; Job 19:3 &amp; Zechariah 8:23. Ten plagues in Egypt is in Exodus 7:20; 8:6, 16, 24; 9:6; 10:12, 21; 11:5. Ten cubits of stones is in 1</w:t>
      </w:r>
      <w:r w:rsidRPr="00E537B7">
        <w:rPr>
          <w:sz w:val="24"/>
          <w:szCs w:val="24"/>
          <w:vertAlign w:val="superscript"/>
        </w:rPr>
        <w:t>st</w:t>
      </w:r>
      <w:r w:rsidRPr="00E537B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537B7">
        <w:rPr>
          <w:sz w:val="24"/>
          <w:szCs w:val="24"/>
          <w:vertAlign w:val="superscript"/>
        </w:rPr>
        <w:t>nd</w:t>
      </w:r>
      <w:r w:rsidRPr="00E537B7">
        <w:rPr>
          <w:sz w:val="24"/>
          <w:szCs w:val="24"/>
        </w:rPr>
        <w:t xml:space="preserve"> Chronicles 21:18; Job 34:6; Jeremiah 15:18; 30:12 (two)---OKJV, 15; Jeremiah 30:12 (NKJV) Micah 1:9; Judith 5:12 &amp; 2</w:t>
      </w:r>
      <w:r w:rsidRPr="00E537B7">
        <w:rPr>
          <w:sz w:val="24"/>
          <w:szCs w:val="24"/>
          <w:vertAlign w:val="superscript"/>
        </w:rPr>
        <w:t>nd</w:t>
      </w:r>
      <w:r w:rsidRPr="00E537B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537B7">
        <w:rPr>
          <w:sz w:val="24"/>
          <w:szCs w:val="24"/>
          <w:vertAlign w:val="superscript"/>
        </w:rPr>
        <w:t>st</w:t>
      </w:r>
      <w:r w:rsidRPr="00E537B7">
        <w:rPr>
          <w:sz w:val="24"/>
          <w:szCs w:val="24"/>
        </w:rPr>
        <w:t xml:space="preserve"> Samuel 17:17 &amp; 1</w:t>
      </w:r>
      <w:r w:rsidRPr="00E537B7">
        <w:rPr>
          <w:sz w:val="24"/>
          <w:szCs w:val="24"/>
          <w:vertAlign w:val="superscript"/>
        </w:rPr>
        <w:t>st</w:t>
      </w:r>
      <w:r w:rsidRPr="00E537B7">
        <w:rPr>
          <w:sz w:val="24"/>
          <w:szCs w:val="24"/>
        </w:rPr>
        <w:t xml:space="preserve"> Kings 14:3. Ten cheeses is in 1</w:t>
      </w:r>
      <w:r w:rsidRPr="00E537B7">
        <w:rPr>
          <w:sz w:val="24"/>
          <w:szCs w:val="24"/>
          <w:vertAlign w:val="superscript"/>
        </w:rPr>
        <w:t>st</w:t>
      </w:r>
      <w:r w:rsidRPr="00E537B7">
        <w:rPr>
          <w:sz w:val="24"/>
          <w:szCs w:val="24"/>
        </w:rPr>
        <w:t xml:space="preserve"> Samuel 17:18. Ten degrees of the shadow is in Isaiah 38:8 &amp; 2</w:t>
      </w:r>
      <w:r w:rsidRPr="00E537B7">
        <w:rPr>
          <w:sz w:val="24"/>
          <w:szCs w:val="24"/>
          <w:vertAlign w:val="superscript"/>
        </w:rPr>
        <w:t>nd</w:t>
      </w:r>
      <w:r w:rsidRPr="00E537B7">
        <w:rPr>
          <w:sz w:val="24"/>
          <w:szCs w:val="24"/>
        </w:rPr>
        <w:t xml:space="preserve"> Kings 20:10-11. Ten Lavers, Candlesticks and Tables is in 2</w:t>
      </w:r>
      <w:r w:rsidRPr="00E537B7">
        <w:rPr>
          <w:sz w:val="24"/>
          <w:szCs w:val="24"/>
          <w:vertAlign w:val="superscript"/>
        </w:rPr>
        <w:t>nd</w:t>
      </w:r>
      <w:r w:rsidRPr="00E537B7">
        <w:rPr>
          <w:sz w:val="24"/>
          <w:szCs w:val="24"/>
        </w:rPr>
        <w:t xml:space="preserve"> Chronicles 4:6-8. Ten Bases &amp; Lavers is in 1</w:t>
      </w:r>
      <w:r w:rsidRPr="00E537B7">
        <w:rPr>
          <w:sz w:val="24"/>
          <w:szCs w:val="24"/>
          <w:vertAlign w:val="superscript"/>
        </w:rPr>
        <w:t>st</w:t>
      </w:r>
      <w:r w:rsidRPr="00E537B7">
        <w:rPr>
          <w:sz w:val="24"/>
          <w:szCs w:val="24"/>
        </w:rPr>
        <w:t xml:space="preserve"> Kings 7:27, 37, 38, 43. Ten Sons of Haman is in Esther 9:14. Ten cities &amp; villages is in Joshua 15:57 &amp; 1</w:t>
      </w:r>
      <w:r w:rsidRPr="00E537B7">
        <w:rPr>
          <w:sz w:val="24"/>
          <w:szCs w:val="24"/>
          <w:vertAlign w:val="superscript"/>
        </w:rPr>
        <w:t>st</w:t>
      </w:r>
      <w:r w:rsidRPr="00E537B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537B7">
        <w:rPr>
          <w:sz w:val="24"/>
          <w:szCs w:val="24"/>
          <w:vertAlign w:val="superscript"/>
        </w:rPr>
        <w:t>nd</w:t>
      </w:r>
      <w:r w:rsidRPr="00E537B7">
        <w:rPr>
          <w:sz w:val="24"/>
          <w:szCs w:val="24"/>
        </w:rPr>
        <w:t xml:space="preserve"> Samuel 15:16; 20:3. Ten parts is in 2</w:t>
      </w:r>
      <w:r w:rsidRPr="00E537B7">
        <w:rPr>
          <w:sz w:val="24"/>
          <w:szCs w:val="24"/>
          <w:vertAlign w:val="superscript"/>
        </w:rPr>
        <w:t>nd</w:t>
      </w:r>
      <w:r w:rsidRPr="00E537B7">
        <w:rPr>
          <w:sz w:val="24"/>
          <w:szCs w:val="24"/>
        </w:rPr>
        <w:t xml:space="preserve"> Samuel 19:43. Ten days without food is in Numbers 11:19. Ten fat oxen is in 1</w:t>
      </w:r>
      <w:r w:rsidRPr="00E537B7">
        <w:rPr>
          <w:sz w:val="24"/>
          <w:szCs w:val="24"/>
          <w:vertAlign w:val="superscript"/>
        </w:rPr>
        <w:t>st</w:t>
      </w:r>
      <w:r w:rsidRPr="00E537B7">
        <w:rPr>
          <w:sz w:val="24"/>
          <w:szCs w:val="24"/>
        </w:rPr>
        <w:t xml:space="preserve"> Kings 4:23. Ten tribes is in 1</w:t>
      </w:r>
      <w:r w:rsidRPr="00E537B7">
        <w:rPr>
          <w:sz w:val="24"/>
          <w:szCs w:val="24"/>
          <w:vertAlign w:val="superscript"/>
        </w:rPr>
        <w:t>st</w:t>
      </w:r>
      <w:r w:rsidRPr="00E537B7">
        <w:rPr>
          <w:sz w:val="24"/>
          <w:szCs w:val="24"/>
        </w:rPr>
        <w:t xml:space="preserve"> Kings 11:31, 35. Ten acres is in Isaiah 5:10. The Ruler’s over 10’s (100) is in Exodus 18:21, 25.   </w:t>
      </w:r>
    </w:p>
    <w:p w:rsidR="003E2FBA" w:rsidRPr="00E537B7" w:rsidRDefault="003E2FBA" w:rsidP="003E2FBA">
      <w:pPr>
        <w:spacing w:line="480" w:lineRule="auto"/>
        <w:jc w:val="center"/>
        <w:rPr>
          <w:b/>
          <w:sz w:val="24"/>
          <w:szCs w:val="24"/>
        </w:rPr>
      </w:pPr>
      <w:r w:rsidRPr="00E537B7">
        <w:rPr>
          <w:b/>
          <w:sz w:val="24"/>
          <w:szCs w:val="24"/>
        </w:rPr>
        <w:t xml:space="preserve">THE SPC-8 (HIGHER PRIEST/PRIESTESS) IS THE NUMBER 11 POSITION </w:t>
      </w:r>
    </w:p>
    <w:p w:rsidR="003E2FBA" w:rsidRPr="00E537B7" w:rsidRDefault="003E2FBA" w:rsidP="003E2FBA">
      <w:pPr>
        <w:spacing w:line="480" w:lineRule="auto"/>
        <w:jc w:val="center"/>
        <w:rPr>
          <w:b/>
          <w:sz w:val="24"/>
          <w:szCs w:val="24"/>
        </w:rPr>
      </w:pPr>
      <w:r w:rsidRPr="00E537B7">
        <w:rPr>
          <w:b/>
          <w:sz w:val="24"/>
          <w:szCs w:val="24"/>
        </w:rPr>
        <w:t>THE NUMBER ELEVEN CANNOT BE BROEKN</w:t>
      </w:r>
    </w:p>
    <w:p w:rsidR="003E2FBA" w:rsidRPr="00E537B7" w:rsidRDefault="003E2FBA" w:rsidP="003E2FBA">
      <w:pPr>
        <w:spacing w:line="480" w:lineRule="auto"/>
        <w:jc w:val="both"/>
        <w:rPr>
          <w:sz w:val="24"/>
          <w:szCs w:val="24"/>
        </w:rPr>
      </w:pPr>
      <w:r w:rsidRPr="00E537B7">
        <w:rPr>
          <w:sz w:val="24"/>
          <w:szCs w:val="24"/>
        </w:rPr>
        <w:t>The Number 11 represents the completeness &amp; perfection in the Holy Bible. Eleven year reign is in 1</w:t>
      </w:r>
      <w:r w:rsidRPr="00E537B7">
        <w:rPr>
          <w:sz w:val="24"/>
          <w:szCs w:val="24"/>
          <w:vertAlign w:val="superscript"/>
        </w:rPr>
        <w:t>st</w:t>
      </w:r>
      <w:r w:rsidRPr="00E537B7">
        <w:rPr>
          <w:sz w:val="24"/>
          <w:szCs w:val="24"/>
        </w:rPr>
        <w:t xml:space="preserve"> Esdras 1:46; 2</w:t>
      </w:r>
      <w:r w:rsidRPr="00E537B7">
        <w:rPr>
          <w:sz w:val="24"/>
          <w:szCs w:val="24"/>
          <w:vertAlign w:val="superscript"/>
        </w:rPr>
        <w:t>nd</w:t>
      </w:r>
      <w:r w:rsidRPr="00E537B7">
        <w:rPr>
          <w:sz w:val="24"/>
          <w:szCs w:val="24"/>
        </w:rPr>
        <w:t xml:space="preserve"> Kings 23:36; 24:18; 2</w:t>
      </w:r>
      <w:r w:rsidRPr="00E537B7">
        <w:rPr>
          <w:sz w:val="24"/>
          <w:szCs w:val="24"/>
          <w:vertAlign w:val="superscript"/>
        </w:rPr>
        <w:t>nd</w:t>
      </w:r>
      <w:r w:rsidRPr="00E537B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MASTER SGT (HIGHER PRIEST/PRIESTESS) IS THE NUMBER 12 POSITION</w:t>
      </w:r>
    </w:p>
    <w:p w:rsidR="003E2FBA" w:rsidRPr="00E537B7" w:rsidRDefault="003E2FBA" w:rsidP="003E2FBA">
      <w:pPr>
        <w:spacing w:line="480" w:lineRule="auto"/>
        <w:jc w:val="center"/>
        <w:rPr>
          <w:b/>
          <w:sz w:val="24"/>
          <w:szCs w:val="24"/>
        </w:rPr>
      </w:pPr>
      <w:r w:rsidRPr="00E537B7">
        <w:rPr>
          <w:b/>
          <w:sz w:val="24"/>
          <w:szCs w:val="24"/>
        </w:rPr>
        <w:t>THE NUMBER TWELVE CANNOT BE BROKEN</w:t>
      </w:r>
    </w:p>
    <w:p w:rsidR="003E2FBA" w:rsidRPr="00E537B7" w:rsidRDefault="003E2FBA" w:rsidP="003E2FBA">
      <w:pPr>
        <w:spacing w:line="480" w:lineRule="auto"/>
        <w:jc w:val="both"/>
        <w:rPr>
          <w:sz w:val="24"/>
          <w:szCs w:val="24"/>
        </w:rPr>
      </w:pPr>
      <w:r w:rsidRPr="00E537B7">
        <w:rPr>
          <w:sz w:val="24"/>
          <w:szCs w:val="24"/>
        </w:rPr>
        <w:t>The Number 12 represents the completion &amp; perfection in the Holy Bible. Twelve goats is in 1</w:t>
      </w:r>
      <w:r w:rsidRPr="00E537B7">
        <w:rPr>
          <w:sz w:val="24"/>
          <w:szCs w:val="24"/>
          <w:vertAlign w:val="superscript"/>
        </w:rPr>
        <w:t>st</w:t>
      </w:r>
      <w:r w:rsidRPr="00E537B7">
        <w:rPr>
          <w:sz w:val="24"/>
          <w:szCs w:val="24"/>
        </w:rPr>
        <w:t xml:space="preserve"> Esdras 7:8. Twelve Chief Priests is in 1</w:t>
      </w:r>
      <w:r w:rsidRPr="00E537B7">
        <w:rPr>
          <w:sz w:val="24"/>
          <w:szCs w:val="24"/>
          <w:vertAlign w:val="superscript"/>
        </w:rPr>
        <w:t>st</w:t>
      </w:r>
      <w:r w:rsidRPr="00E537B7">
        <w:rPr>
          <w:sz w:val="24"/>
          <w:szCs w:val="24"/>
        </w:rPr>
        <w:t xml:space="preserve"> Esdras 8:54 &amp; Ezra 8:24. Twelve vessels is in 1</w:t>
      </w:r>
      <w:r w:rsidRPr="00E537B7">
        <w:rPr>
          <w:sz w:val="24"/>
          <w:szCs w:val="24"/>
          <w:vertAlign w:val="superscript"/>
        </w:rPr>
        <w:t>st</w:t>
      </w:r>
      <w:r w:rsidRPr="00E537B7">
        <w:rPr>
          <w:sz w:val="24"/>
          <w:szCs w:val="24"/>
        </w:rPr>
        <w:t xml:space="preserve"> Esdras 8:57. Twelve bullocks is in 1</w:t>
      </w:r>
      <w:r w:rsidRPr="00E537B7">
        <w:rPr>
          <w:sz w:val="24"/>
          <w:szCs w:val="24"/>
          <w:vertAlign w:val="superscript"/>
        </w:rPr>
        <w:t>st</w:t>
      </w:r>
      <w:r w:rsidRPr="00E537B7">
        <w:rPr>
          <w:sz w:val="24"/>
          <w:szCs w:val="24"/>
        </w:rPr>
        <w:t xml:space="preserve"> Esdras 8:65. Twelve lambs is in 1</w:t>
      </w:r>
      <w:r w:rsidRPr="00E537B7">
        <w:rPr>
          <w:sz w:val="24"/>
          <w:szCs w:val="24"/>
          <w:vertAlign w:val="superscript"/>
        </w:rPr>
        <w:t>st</w:t>
      </w:r>
      <w:r w:rsidRPr="00E537B7">
        <w:rPr>
          <w:sz w:val="24"/>
          <w:szCs w:val="24"/>
        </w:rPr>
        <w:t xml:space="preserve"> Esdras 8:66. Twelve trees is in 2</w:t>
      </w:r>
      <w:r w:rsidRPr="00E537B7">
        <w:rPr>
          <w:sz w:val="24"/>
          <w:szCs w:val="24"/>
          <w:vertAlign w:val="superscript"/>
        </w:rPr>
        <w:t>nd</w:t>
      </w:r>
      <w:r w:rsidRPr="00E537B7">
        <w:rPr>
          <w:sz w:val="24"/>
          <w:szCs w:val="24"/>
        </w:rPr>
        <w:t xml:space="preserve"> Esdras 2:18. Twelve feathered wings is in 2</w:t>
      </w:r>
      <w:r w:rsidRPr="00E537B7">
        <w:rPr>
          <w:sz w:val="24"/>
          <w:szCs w:val="24"/>
          <w:vertAlign w:val="superscript"/>
        </w:rPr>
        <w:t>nd</w:t>
      </w:r>
      <w:r w:rsidRPr="00E537B7">
        <w:rPr>
          <w:sz w:val="24"/>
          <w:szCs w:val="24"/>
        </w:rPr>
        <w:t xml:space="preserve"> Esdras 11:1. Twelve feathers is in 2</w:t>
      </w:r>
      <w:r w:rsidRPr="00E537B7">
        <w:rPr>
          <w:sz w:val="24"/>
          <w:szCs w:val="24"/>
          <w:vertAlign w:val="superscript"/>
        </w:rPr>
        <w:t>nd</w:t>
      </w:r>
      <w:r w:rsidRPr="00E537B7">
        <w:rPr>
          <w:sz w:val="24"/>
          <w:szCs w:val="24"/>
        </w:rPr>
        <w:t xml:space="preserve"> Esdras 11:22. Twelve wings is in 2</w:t>
      </w:r>
      <w:r w:rsidRPr="00E537B7">
        <w:rPr>
          <w:sz w:val="24"/>
          <w:szCs w:val="24"/>
          <w:vertAlign w:val="superscript"/>
        </w:rPr>
        <w:t>nd</w:t>
      </w:r>
      <w:r w:rsidRPr="00E537B7">
        <w:rPr>
          <w:sz w:val="24"/>
          <w:szCs w:val="24"/>
        </w:rPr>
        <w:t xml:space="preserve"> Esdras 12:16. Twelve parts is in 2</w:t>
      </w:r>
      <w:r w:rsidRPr="00E537B7">
        <w:rPr>
          <w:sz w:val="24"/>
          <w:szCs w:val="24"/>
          <w:vertAlign w:val="superscript"/>
        </w:rPr>
        <w:t>nd</w:t>
      </w:r>
      <w:r w:rsidRPr="00E537B7">
        <w:rPr>
          <w:sz w:val="24"/>
          <w:szCs w:val="24"/>
        </w:rPr>
        <w:t xml:space="preserve"> Esdras 14:11. Twelve tribes is in Sirach 44:23; Genesis 49:28 &amp; Exodus 24:4; 28:21; 39:14. Twelve Prophets is in Sirach 49:10. Twelve measures of fine flour is in Bel 3. Twelve year reign is in 1</w:t>
      </w:r>
      <w:r w:rsidRPr="00E537B7">
        <w:rPr>
          <w:sz w:val="24"/>
          <w:szCs w:val="24"/>
          <w:vertAlign w:val="superscript"/>
        </w:rPr>
        <w:t>st</w:t>
      </w:r>
      <w:r w:rsidRPr="00E537B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537B7">
        <w:rPr>
          <w:sz w:val="24"/>
          <w:szCs w:val="24"/>
          <w:vertAlign w:val="superscript"/>
        </w:rPr>
        <w:t>st</w:t>
      </w:r>
      <w:r w:rsidRPr="00E537B7">
        <w:rPr>
          <w:sz w:val="24"/>
          <w:szCs w:val="24"/>
        </w:rPr>
        <w:t xml:space="preserve"> Kings 7:25, 44 &amp; 2</w:t>
      </w:r>
      <w:r w:rsidRPr="00E537B7">
        <w:rPr>
          <w:sz w:val="24"/>
          <w:szCs w:val="24"/>
          <w:vertAlign w:val="superscript"/>
        </w:rPr>
        <w:t>nd</w:t>
      </w:r>
      <w:r w:rsidRPr="00E537B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537B7">
        <w:rPr>
          <w:sz w:val="24"/>
          <w:szCs w:val="24"/>
          <w:vertAlign w:val="superscript"/>
        </w:rPr>
        <w:t>st</w:t>
      </w:r>
      <w:r w:rsidRPr="00E537B7">
        <w:rPr>
          <w:sz w:val="24"/>
          <w:szCs w:val="24"/>
        </w:rPr>
        <w:t xml:space="preserve"> Kings 18:31. Twelve cities &amp; villages is in Joshua 18:24; 19:15; 21:7. Twelve pieces is in Judges 19:29. Twelve Officers is in 1</w:t>
      </w:r>
      <w:r w:rsidRPr="00E537B7">
        <w:rPr>
          <w:sz w:val="24"/>
          <w:szCs w:val="24"/>
          <w:vertAlign w:val="superscript"/>
        </w:rPr>
        <w:t>st</w:t>
      </w:r>
      <w:r w:rsidRPr="00E537B7">
        <w:rPr>
          <w:sz w:val="24"/>
          <w:szCs w:val="24"/>
        </w:rPr>
        <w:t xml:space="preserve"> Kings 4:7. Twelve lions is in 1</w:t>
      </w:r>
      <w:r w:rsidRPr="00E537B7">
        <w:rPr>
          <w:sz w:val="24"/>
          <w:szCs w:val="24"/>
          <w:vertAlign w:val="superscript"/>
        </w:rPr>
        <w:t>st</w:t>
      </w:r>
      <w:r w:rsidRPr="00E537B7">
        <w:rPr>
          <w:sz w:val="24"/>
          <w:szCs w:val="24"/>
        </w:rPr>
        <w:t xml:space="preserve"> Kings 10:20 &amp; 2</w:t>
      </w:r>
      <w:r w:rsidRPr="00E537B7">
        <w:rPr>
          <w:sz w:val="24"/>
          <w:szCs w:val="24"/>
          <w:vertAlign w:val="superscript"/>
        </w:rPr>
        <w:t>nd</w:t>
      </w:r>
      <w:r w:rsidRPr="00E537B7">
        <w:rPr>
          <w:sz w:val="24"/>
          <w:szCs w:val="24"/>
        </w:rPr>
        <w:t xml:space="preserve"> Chronicles 9:19. Twelve yoke of oxen is in 1</w:t>
      </w:r>
      <w:r w:rsidRPr="00E537B7">
        <w:rPr>
          <w:sz w:val="24"/>
          <w:szCs w:val="24"/>
          <w:vertAlign w:val="superscript"/>
        </w:rPr>
        <w:t>st</w:t>
      </w:r>
      <w:r w:rsidRPr="00E537B7">
        <w:rPr>
          <w:sz w:val="24"/>
          <w:szCs w:val="24"/>
        </w:rPr>
        <w:t xml:space="preserve"> Kings 19:19. Twelve cities is in 1</w:t>
      </w:r>
      <w:r w:rsidRPr="00E537B7">
        <w:rPr>
          <w:sz w:val="24"/>
          <w:szCs w:val="24"/>
          <w:vertAlign w:val="superscript"/>
        </w:rPr>
        <w:t>st</w:t>
      </w:r>
      <w:r w:rsidRPr="00E537B7">
        <w:rPr>
          <w:sz w:val="24"/>
          <w:szCs w:val="24"/>
        </w:rPr>
        <w:t xml:space="preserve"> Chronicles 6:63. Twelve Sons &amp; Brethren is in 1</w:t>
      </w:r>
      <w:r w:rsidRPr="00E537B7">
        <w:rPr>
          <w:sz w:val="24"/>
          <w:szCs w:val="24"/>
          <w:vertAlign w:val="superscript"/>
        </w:rPr>
        <w:t>st</w:t>
      </w:r>
      <w:r w:rsidRPr="00E537B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SPC-8 (HIGHER PRIEST/PRIESTESS) IS THE NUMBER 13 POSITION</w:t>
      </w:r>
    </w:p>
    <w:p w:rsidR="003E2FBA" w:rsidRPr="00E537B7" w:rsidRDefault="003E2FBA" w:rsidP="003E2FBA">
      <w:pPr>
        <w:spacing w:line="480" w:lineRule="auto"/>
        <w:jc w:val="center"/>
        <w:rPr>
          <w:b/>
          <w:sz w:val="24"/>
          <w:szCs w:val="24"/>
        </w:rPr>
      </w:pPr>
      <w:r w:rsidRPr="00E537B7">
        <w:rPr>
          <w:b/>
          <w:sz w:val="24"/>
          <w:szCs w:val="24"/>
        </w:rPr>
        <w:t>THE NUMBER THIRTEEN CANNOT BE BROKEN</w:t>
      </w:r>
    </w:p>
    <w:p w:rsidR="003E2FBA" w:rsidRPr="00E537B7" w:rsidRDefault="003E2FBA" w:rsidP="003E2FBA">
      <w:pPr>
        <w:spacing w:line="480" w:lineRule="auto"/>
        <w:jc w:val="both"/>
        <w:rPr>
          <w:sz w:val="24"/>
          <w:szCs w:val="24"/>
        </w:rPr>
      </w:pPr>
      <w:r w:rsidRPr="00E537B7">
        <w:rPr>
          <w:sz w:val="24"/>
          <w:szCs w:val="24"/>
        </w:rPr>
        <w:t>The Number 13 represents the completion &amp; perfection in the Holy Bible. Thirteen young bullocks is in Numbers 29:13. Thirteen bullocks is in Numbers 29:14. Thirteen cities &amp; villages is in Joshua 19:6; 21:4, 6, 19, 33 &amp; 1</w:t>
      </w:r>
      <w:r w:rsidRPr="00E537B7">
        <w:rPr>
          <w:sz w:val="24"/>
          <w:szCs w:val="24"/>
          <w:vertAlign w:val="superscript"/>
        </w:rPr>
        <w:t>st</w:t>
      </w:r>
      <w:r w:rsidRPr="00E537B7">
        <w:rPr>
          <w:sz w:val="24"/>
          <w:szCs w:val="24"/>
        </w:rPr>
        <w:t xml:space="preserve"> Chronicles 6:60, 62. Thirteen suburbs is in Joshua 21:19, 33 &amp; 1</w:t>
      </w:r>
      <w:r w:rsidRPr="00E537B7">
        <w:rPr>
          <w:sz w:val="24"/>
          <w:szCs w:val="24"/>
          <w:vertAlign w:val="superscript"/>
        </w:rPr>
        <w:t>st</w:t>
      </w:r>
      <w:r w:rsidRPr="00E537B7">
        <w:rPr>
          <w:sz w:val="24"/>
          <w:szCs w:val="24"/>
        </w:rPr>
        <w:t xml:space="preserve"> Chronicles 6:60. Thirteen Brethren is in 1</w:t>
      </w:r>
      <w:r w:rsidRPr="00E537B7">
        <w:rPr>
          <w:sz w:val="24"/>
          <w:szCs w:val="24"/>
          <w:vertAlign w:val="superscript"/>
        </w:rPr>
        <w:t>st</w:t>
      </w:r>
      <w:r w:rsidRPr="00E537B7">
        <w:rPr>
          <w:sz w:val="24"/>
          <w:szCs w:val="24"/>
        </w:rPr>
        <w:t xml:space="preserve"> Chronicles 26:11. Thirteen cubit gate is in Ezekiel 40:11.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SPC-9 (HIGHER PRIEST/PRIESTESS) IS THE NUMBER 14 POSITION </w:t>
      </w:r>
    </w:p>
    <w:p w:rsidR="003E2FBA" w:rsidRPr="00E537B7" w:rsidRDefault="003E2FBA" w:rsidP="003E2FBA">
      <w:pPr>
        <w:spacing w:line="480" w:lineRule="auto"/>
        <w:jc w:val="center"/>
        <w:rPr>
          <w:b/>
          <w:sz w:val="24"/>
          <w:szCs w:val="24"/>
        </w:rPr>
      </w:pPr>
      <w:r w:rsidRPr="00E537B7">
        <w:rPr>
          <w:b/>
          <w:sz w:val="24"/>
          <w:szCs w:val="24"/>
        </w:rPr>
        <w:t>THE NUMBER FOURTEEN CANNOT BE BROKEN</w:t>
      </w:r>
    </w:p>
    <w:p w:rsidR="003E2FBA" w:rsidRPr="00E537B7" w:rsidRDefault="003E2FBA" w:rsidP="003E2FBA">
      <w:pPr>
        <w:spacing w:line="480" w:lineRule="auto"/>
        <w:jc w:val="both"/>
        <w:rPr>
          <w:sz w:val="24"/>
          <w:szCs w:val="24"/>
        </w:rPr>
      </w:pPr>
      <w:r w:rsidRPr="00E537B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537B7">
        <w:rPr>
          <w:sz w:val="24"/>
          <w:szCs w:val="24"/>
          <w:vertAlign w:val="superscript"/>
        </w:rPr>
        <w:t>st</w:t>
      </w:r>
      <w:r w:rsidRPr="00E537B7">
        <w:rPr>
          <w:sz w:val="24"/>
          <w:szCs w:val="24"/>
        </w:rPr>
        <w:t xml:space="preserve"> Chronicles 25:5. Fourteen Wives is in 2</w:t>
      </w:r>
      <w:r w:rsidRPr="00E537B7">
        <w:rPr>
          <w:sz w:val="24"/>
          <w:szCs w:val="24"/>
          <w:vertAlign w:val="superscript"/>
        </w:rPr>
        <w:t>nd</w:t>
      </w:r>
      <w:r w:rsidRPr="00E537B7">
        <w:rPr>
          <w:sz w:val="24"/>
          <w:szCs w:val="24"/>
        </w:rPr>
        <w:t xml:space="preserve"> Chronicles 13:21. Fourteen generations is in Matthew 1:17. Fourteen years to the 3</w:t>
      </w:r>
      <w:r w:rsidRPr="00E537B7">
        <w:rPr>
          <w:sz w:val="24"/>
          <w:szCs w:val="24"/>
          <w:vertAlign w:val="superscript"/>
        </w:rPr>
        <w:t>rd</w:t>
      </w:r>
      <w:r w:rsidRPr="00E537B7">
        <w:rPr>
          <w:sz w:val="24"/>
          <w:szCs w:val="24"/>
        </w:rPr>
        <w:t xml:space="preserve"> Heaven is in 2</w:t>
      </w:r>
      <w:r w:rsidRPr="00E537B7">
        <w:rPr>
          <w:sz w:val="24"/>
          <w:szCs w:val="24"/>
          <w:vertAlign w:val="superscript"/>
        </w:rPr>
        <w:t>nd</w:t>
      </w:r>
      <w:r w:rsidRPr="00E537B7">
        <w:rPr>
          <w:sz w:val="24"/>
          <w:szCs w:val="24"/>
        </w:rPr>
        <w:t xml:space="preserve"> Corinthians 12:2.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FIRST SGT (HIGHER PRIEST/PRIESTESS) IS THE NUMBER 15 POSITION</w:t>
      </w:r>
    </w:p>
    <w:p w:rsidR="003E2FBA" w:rsidRPr="00E537B7" w:rsidRDefault="003E2FBA" w:rsidP="003E2FBA">
      <w:pPr>
        <w:spacing w:line="480" w:lineRule="auto"/>
        <w:jc w:val="center"/>
        <w:rPr>
          <w:b/>
          <w:sz w:val="24"/>
          <w:szCs w:val="24"/>
        </w:rPr>
      </w:pPr>
      <w:r w:rsidRPr="00E537B7">
        <w:rPr>
          <w:b/>
          <w:sz w:val="24"/>
          <w:szCs w:val="24"/>
        </w:rPr>
        <w:t>THE NUMBER FIFTEEN CANNOT BE BROKEN</w:t>
      </w:r>
    </w:p>
    <w:p w:rsidR="003E2FBA" w:rsidRPr="00E537B7" w:rsidRDefault="003E2FBA" w:rsidP="003E2FBA">
      <w:pPr>
        <w:spacing w:line="480" w:lineRule="auto"/>
        <w:jc w:val="both"/>
        <w:rPr>
          <w:sz w:val="24"/>
          <w:szCs w:val="24"/>
        </w:rPr>
      </w:pPr>
      <w:r w:rsidRPr="00E537B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537B7">
        <w:rPr>
          <w:sz w:val="24"/>
          <w:szCs w:val="24"/>
          <w:vertAlign w:val="superscript"/>
        </w:rPr>
        <w:t>nd</w:t>
      </w:r>
      <w:r w:rsidRPr="00E537B7">
        <w:rPr>
          <w:sz w:val="24"/>
          <w:szCs w:val="24"/>
        </w:rPr>
        <w:t xml:space="preserve"> Samuel 9:10; 19:17. Fifteen years added is in 2</w:t>
      </w:r>
      <w:r w:rsidRPr="00E537B7">
        <w:rPr>
          <w:sz w:val="24"/>
          <w:szCs w:val="24"/>
          <w:vertAlign w:val="superscript"/>
        </w:rPr>
        <w:t>nd</w:t>
      </w:r>
      <w:r w:rsidRPr="00E537B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The King Uzziah’s 52 Year Sexual Reign from 15 years of age to 118 years of age based on the Number 0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w:t>
      </w:r>
    </w:p>
    <w:p w:rsidR="003E2FBA" w:rsidRPr="00E537B7" w:rsidRDefault="003E2FBA" w:rsidP="003E2FBA">
      <w:pPr>
        <w:spacing w:line="480" w:lineRule="auto"/>
        <w:jc w:val="center"/>
        <w:rPr>
          <w:b/>
          <w:sz w:val="24"/>
          <w:szCs w:val="24"/>
        </w:rPr>
      </w:pPr>
      <w:r w:rsidRPr="00E537B7">
        <w:rPr>
          <w:b/>
          <w:sz w:val="24"/>
          <w:szCs w:val="24"/>
        </w:rPr>
        <w:t>THE SGT MAJOR (HIGHER PRIEST/PRIESTESS) IS THE NUMBER 16 POSITION</w:t>
      </w:r>
    </w:p>
    <w:p w:rsidR="003E2FBA" w:rsidRPr="00E537B7" w:rsidRDefault="003E2FBA" w:rsidP="003E2FBA">
      <w:pPr>
        <w:spacing w:line="480" w:lineRule="auto"/>
        <w:jc w:val="center"/>
        <w:rPr>
          <w:b/>
          <w:sz w:val="24"/>
          <w:szCs w:val="24"/>
        </w:rPr>
      </w:pPr>
      <w:r w:rsidRPr="00E537B7">
        <w:rPr>
          <w:b/>
          <w:sz w:val="24"/>
          <w:szCs w:val="24"/>
        </w:rPr>
        <w:t>THE NUMBER SIXTEEN CANNOT BE BROKEN</w:t>
      </w:r>
    </w:p>
    <w:p w:rsidR="003E2FBA" w:rsidRPr="00E537B7" w:rsidRDefault="003E2FBA" w:rsidP="003E2FBA">
      <w:pPr>
        <w:spacing w:line="480" w:lineRule="auto"/>
        <w:jc w:val="both"/>
        <w:rPr>
          <w:sz w:val="24"/>
          <w:szCs w:val="24"/>
        </w:rPr>
      </w:pPr>
      <w:r w:rsidRPr="00E537B7">
        <w:rPr>
          <w:sz w:val="24"/>
          <w:szCs w:val="24"/>
        </w:rPr>
        <w:t>The Number 16 represents the completion &amp; perfection in the Holy Bible. Sixteen rams is in 1</w:t>
      </w:r>
      <w:r w:rsidRPr="00E537B7">
        <w:rPr>
          <w:sz w:val="24"/>
          <w:szCs w:val="24"/>
          <w:vertAlign w:val="superscript"/>
        </w:rPr>
        <w:t>st</w:t>
      </w:r>
      <w:r w:rsidRPr="00E537B7">
        <w:rPr>
          <w:sz w:val="24"/>
          <w:szCs w:val="24"/>
        </w:rPr>
        <w:t xml:space="preserve"> Esdras 8:65. Sixteen Souls is in Genesis 46:18. Sixteen sockets is in Exodus 26:25. Sixteen cities &amp; villages is in Joshua 15:41; 19:22. Sixteen year reign is in 2</w:t>
      </w:r>
      <w:r w:rsidRPr="00E537B7">
        <w:rPr>
          <w:sz w:val="24"/>
          <w:szCs w:val="24"/>
          <w:vertAlign w:val="superscript"/>
        </w:rPr>
        <w:t>nd</w:t>
      </w:r>
      <w:r w:rsidRPr="00E537B7">
        <w:rPr>
          <w:sz w:val="24"/>
          <w:szCs w:val="24"/>
        </w:rPr>
        <w:t xml:space="preserve"> Kings 13:10; 15:33; 16:2 &amp; 2</w:t>
      </w:r>
      <w:r w:rsidRPr="00E537B7">
        <w:rPr>
          <w:sz w:val="24"/>
          <w:szCs w:val="24"/>
          <w:vertAlign w:val="superscript"/>
        </w:rPr>
        <w:t>nd</w:t>
      </w:r>
      <w:r w:rsidRPr="00E537B7">
        <w:rPr>
          <w:sz w:val="24"/>
          <w:szCs w:val="24"/>
        </w:rPr>
        <w:t xml:space="preserve"> Chronicles 27:1, 8; 28:1. Sixteen year old King is in 2</w:t>
      </w:r>
      <w:r w:rsidRPr="00E537B7">
        <w:rPr>
          <w:sz w:val="24"/>
          <w:szCs w:val="24"/>
          <w:vertAlign w:val="superscript"/>
        </w:rPr>
        <w:t>nd</w:t>
      </w:r>
      <w:r w:rsidRPr="00E537B7">
        <w:rPr>
          <w:sz w:val="24"/>
          <w:szCs w:val="24"/>
        </w:rPr>
        <w:t xml:space="preserve"> Kings 14:21; 15:2 &amp; 2</w:t>
      </w:r>
      <w:r w:rsidRPr="00E537B7">
        <w:rPr>
          <w:sz w:val="24"/>
          <w:szCs w:val="24"/>
          <w:vertAlign w:val="superscript"/>
        </w:rPr>
        <w:t>nd</w:t>
      </w:r>
      <w:r w:rsidRPr="00E537B7">
        <w:rPr>
          <w:sz w:val="24"/>
          <w:szCs w:val="24"/>
        </w:rPr>
        <w:t xml:space="preserve"> Chronicles 26:1, 3. Sixteen Sons bore is in 1</w:t>
      </w:r>
      <w:r w:rsidRPr="00E537B7">
        <w:rPr>
          <w:sz w:val="24"/>
          <w:szCs w:val="24"/>
          <w:vertAlign w:val="superscript"/>
        </w:rPr>
        <w:t>st</w:t>
      </w:r>
      <w:r w:rsidRPr="00E537B7">
        <w:rPr>
          <w:sz w:val="24"/>
          <w:szCs w:val="24"/>
        </w:rPr>
        <w:t xml:space="preserve"> Chronicles 4:27. Sixteen Chief Men is in 1</w:t>
      </w:r>
      <w:r w:rsidRPr="00E537B7">
        <w:rPr>
          <w:sz w:val="24"/>
          <w:szCs w:val="24"/>
          <w:vertAlign w:val="superscript"/>
        </w:rPr>
        <w:t>st</w:t>
      </w:r>
      <w:r w:rsidRPr="00E537B7">
        <w:rPr>
          <w:sz w:val="24"/>
          <w:szCs w:val="24"/>
        </w:rPr>
        <w:t xml:space="preserve"> Chronicles 24:4. Sixteen Daughters bore is in 2</w:t>
      </w:r>
      <w:r w:rsidRPr="00E537B7">
        <w:rPr>
          <w:sz w:val="24"/>
          <w:szCs w:val="24"/>
          <w:vertAlign w:val="superscript"/>
        </w:rPr>
        <w:t>nd</w:t>
      </w:r>
      <w:r w:rsidRPr="00E537B7">
        <w:rPr>
          <w:sz w:val="24"/>
          <w:szCs w:val="24"/>
        </w:rPr>
        <w:t xml:space="preserve"> Chronicles 13:21.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COMMAND SGT MAJOR (HIGHER PRIEST/PRIESTESS) IS THE NUMBER 17 POSITION</w:t>
      </w:r>
    </w:p>
    <w:p w:rsidR="003E2FBA" w:rsidRPr="00E537B7" w:rsidRDefault="003E2FBA" w:rsidP="003E2FBA">
      <w:pPr>
        <w:spacing w:line="480" w:lineRule="auto"/>
        <w:jc w:val="center"/>
        <w:rPr>
          <w:b/>
          <w:sz w:val="24"/>
          <w:szCs w:val="24"/>
        </w:rPr>
      </w:pPr>
      <w:r w:rsidRPr="00E537B7">
        <w:rPr>
          <w:b/>
          <w:sz w:val="24"/>
          <w:szCs w:val="24"/>
        </w:rPr>
        <w:t>THE NUMBER SEVENTEEN CANNOT BE BROKEN</w:t>
      </w:r>
    </w:p>
    <w:p w:rsidR="003E2FBA" w:rsidRPr="00E537B7" w:rsidRDefault="003E2FBA" w:rsidP="003E2FBA">
      <w:pPr>
        <w:spacing w:line="480" w:lineRule="auto"/>
        <w:jc w:val="both"/>
        <w:rPr>
          <w:sz w:val="24"/>
          <w:szCs w:val="24"/>
        </w:rPr>
      </w:pPr>
      <w:r w:rsidRPr="00E537B7">
        <w:rPr>
          <w:sz w:val="24"/>
          <w:szCs w:val="24"/>
        </w:rPr>
        <w:t>The Number 17 represents the completion &amp; perfection in the Holy Bible. Seventeen offered by commandment is in 1</w:t>
      </w:r>
      <w:r w:rsidRPr="00E537B7">
        <w:rPr>
          <w:sz w:val="24"/>
          <w:szCs w:val="24"/>
          <w:vertAlign w:val="superscript"/>
        </w:rPr>
        <w:t>st</w:t>
      </w:r>
      <w:r w:rsidRPr="00E537B7">
        <w:rPr>
          <w:sz w:val="24"/>
          <w:szCs w:val="24"/>
        </w:rPr>
        <w:t xml:space="preserve"> Esdras 4:52. Seventeen years old is in Genesis 37:2. Seventeen years Jacob lived in Egypt is in Genesis 47:28. Seventeen year old reign is in 1</w:t>
      </w:r>
      <w:r w:rsidRPr="00E537B7">
        <w:rPr>
          <w:sz w:val="24"/>
          <w:szCs w:val="24"/>
          <w:vertAlign w:val="superscript"/>
        </w:rPr>
        <w:t>st</w:t>
      </w:r>
      <w:r w:rsidRPr="00E537B7">
        <w:rPr>
          <w:sz w:val="24"/>
          <w:szCs w:val="24"/>
        </w:rPr>
        <w:t xml:space="preserve"> Kings 14:21; 2</w:t>
      </w:r>
      <w:r w:rsidRPr="00E537B7">
        <w:rPr>
          <w:sz w:val="24"/>
          <w:szCs w:val="24"/>
          <w:vertAlign w:val="superscript"/>
        </w:rPr>
        <w:t>nd</w:t>
      </w:r>
      <w:r w:rsidRPr="00E537B7">
        <w:rPr>
          <w:sz w:val="24"/>
          <w:szCs w:val="24"/>
        </w:rPr>
        <w:t xml:space="preserve"> Kings 13:1 &amp; 2</w:t>
      </w:r>
      <w:r w:rsidRPr="00E537B7">
        <w:rPr>
          <w:sz w:val="24"/>
          <w:szCs w:val="24"/>
          <w:vertAlign w:val="superscript"/>
        </w:rPr>
        <w:t>nd</w:t>
      </w:r>
      <w:r w:rsidRPr="00E537B7">
        <w:rPr>
          <w:sz w:val="24"/>
          <w:szCs w:val="24"/>
        </w:rPr>
        <w:t xml:space="preserve"> Chronicles 12:13. Seventeen shekels ($2,176.00 for silver &amp; $32,640.00 for gold) is in Jeremiah 32:9.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SGT OF THE ARMY (HIGHEST PRIEST/PRIESTESS) IS THE NUMBER 18 POSITION</w:t>
      </w:r>
    </w:p>
    <w:p w:rsidR="003E2FBA" w:rsidRPr="00E537B7" w:rsidRDefault="003E2FBA" w:rsidP="003E2FBA">
      <w:pPr>
        <w:spacing w:line="480" w:lineRule="auto"/>
        <w:jc w:val="center"/>
        <w:rPr>
          <w:b/>
          <w:sz w:val="24"/>
          <w:szCs w:val="24"/>
        </w:rPr>
      </w:pPr>
      <w:r w:rsidRPr="00E537B7">
        <w:rPr>
          <w:b/>
          <w:sz w:val="24"/>
          <w:szCs w:val="24"/>
        </w:rPr>
        <w:t>THE NUMBER EIGHTEEN CANNOT BE BROKEN</w:t>
      </w:r>
    </w:p>
    <w:p w:rsidR="003E2FBA" w:rsidRPr="00E537B7" w:rsidRDefault="003E2FBA" w:rsidP="003E2FBA">
      <w:pPr>
        <w:spacing w:line="480" w:lineRule="auto"/>
        <w:jc w:val="both"/>
        <w:rPr>
          <w:sz w:val="24"/>
          <w:szCs w:val="24"/>
        </w:rPr>
      </w:pPr>
      <w:r w:rsidRPr="00E537B7">
        <w:rPr>
          <w:sz w:val="24"/>
          <w:szCs w:val="24"/>
        </w:rPr>
        <w:t>The Number 18 represents the completion &amp; perfection in the Holy Bible. Eighteen year old King is in 1</w:t>
      </w:r>
      <w:r w:rsidRPr="00E537B7">
        <w:rPr>
          <w:sz w:val="24"/>
          <w:szCs w:val="24"/>
          <w:vertAlign w:val="superscript"/>
        </w:rPr>
        <w:t>st</w:t>
      </w:r>
      <w:r w:rsidRPr="00E537B7">
        <w:rPr>
          <w:sz w:val="24"/>
          <w:szCs w:val="24"/>
        </w:rPr>
        <w:t xml:space="preserve"> Esdras 1:43. Eighteen Sons and Brethren is in 1</w:t>
      </w:r>
      <w:r w:rsidRPr="00E537B7">
        <w:rPr>
          <w:sz w:val="24"/>
          <w:szCs w:val="24"/>
          <w:vertAlign w:val="superscript"/>
        </w:rPr>
        <w:t>st</w:t>
      </w:r>
      <w:r w:rsidRPr="00E537B7">
        <w:rPr>
          <w:sz w:val="24"/>
          <w:szCs w:val="24"/>
        </w:rPr>
        <w:t xml:space="preserve"> Esdras 8:47 &amp; Ezra 8:18. Eighteen years serving is in Judges 3:14. Eighteen Strong Men is in 1</w:t>
      </w:r>
      <w:r w:rsidRPr="00E537B7">
        <w:rPr>
          <w:sz w:val="24"/>
          <w:szCs w:val="24"/>
          <w:vertAlign w:val="superscript"/>
        </w:rPr>
        <w:t>st</w:t>
      </w:r>
      <w:r w:rsidRPr="00E537B7">
        <w:rPr>
          <w:sz w:val="24"/>
          <w:szCs w:val="24"/>
        </w:rPr>
        <w:t xml:space="preserve"> Chronicles 26:9. Eighteen Wives is in 2</w:t>
      </w:r>
      <w:r w:rsidRPr="00E537B7">
        <w:rPr>
          <w:sz w:val="24"/>
          <w:szCs w:val="24"/>
          <w:vertAlign w:val="superscript"/>
        </w:rPr>
        <w:t>nd</w:t>
      </w:r>
      <w:r w:rsidRPr="00E537B7">
        <w:rPr>
          <w:sz w:val="24"/>
          <w:szCs w:val="24"/>
        </w:rPr>
        <w:t xml:space="preserve"> Chronicles 11:21. Eighteen fell is in Luke 13:4. Eighteen years of infirmity is in Luke 13:11. Eighteen years bound and loosed is in Luke 13:16.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W-1 (HIGHER HIGH PRIEST/PRIESTESS) IS THE NUMBER 19 POSITION </w:t>
      </w:r>
    </w:p>
    <w:p w:rsidR="003E2FBA" w:rsidRPr="00E537B7" w:rsidRDefault="003E2FBA" w:rsidP="003E2FBA">
      <w:pPr>
        <w:spacing w:line="480" w:lineRule="auto"/>
        <w:jc w:val="center"/>
        <w:rPr>
          <w:b/>
          <w:sz w:val="24"/>
          <w:szCs w:val="24"/>
        </w:rPr>
      </w:pPr>
      <w:r w:rsidRPr="00E537B7">
        <w:rPr>
          <w:b/>
          <w:sz w:val="24"/>
          <w:szCs w:val="24"/>
        </w:rPr>
        <w:t>THE NUMBER NINETEEN CANNOT BE BROKEN</w:t>
      </w:r>
    </w:p>
    <w:p w:rsidR="003E2FBA" w:rsidRPr="00E537B7" w:rsidRDefault="003E2FBA" w:rsidP="003E2FBA">
      <w:pPr>
        <w:spacing w:line="480" w:lineRule="auto"/>
        <w:jc w:val="both"/>
        <w:rPr>
          <w:sz w:val="24"/>
          <w:szCs w:val="24"/>
        </w:rPr>
      </w:pPr>
      <w:r w:rsidRPr="00E537B7">
        <w:rPr>
          <w:sz w:val="24"/>
          <w:szCs w:val="24"/>
        </w:rPr>
        <w:t>The Number 19 represents the completion &amp; perfection in the Holy Bible. Nineteen cities &amp; villages is in Joshua 19”38. Nineteen of David’s Servants is in 2</w:t>
      </w:r>
      <w:r w:rsidRPr="00E537B7">
        <w:rPr>
          <w:sz w:val="24"/>
          <w:szCs w:val="24"/>
          <w:vertAlign w:val="superscript"/>
        </w:rPr>
        <w:t>nd</w:t>
      </w:r>
      <w:r w:rsidRPr="00E537B7">
        <w:rPr>
          <w:sz w:val="24"/>
          <w:szCs w:val="24"/>
        </w:rPr>
        <w:t xml:space="preserve"> Samuel 2:30. The 19 to Pethahiah in 1</w:t>
      </w:r>
      <w:r w:rsidRPr="00E537B7">
        <w:rPr>
          <w:sz w:val="24"/>
          <w:szCs w:val="24"/>
          <w:vertAlign w:val="superscript"/>
        </w:rPr>
        <w:t>st</w:t>
      </w:r>
      <w:r w:rsidRPr="00E537B7">
        <w:rPr>
          <w:sz w:val="24"/>
          <w:szCs w:val="24"/>
        </w:rPr>
        <w:t xml:space="preserve"> Chronicles 24:16.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W-2 (HIGHER PRIEST/PRIESTESS) IS THE NUMBER 20 POSITION</w:t>
      </w:r>
    </w:p>
    <w:p w:rsidR="003E2FBA" w:rsidRPr="00E537B7" w:rsidRDefault="003E2FBA" w:rsidP="003E2FBA">
      <w:pPr>
        <w:spacing w:line="480" w:lineRule="auto"/>
        <w:jc w:val="center"/>
        <w:rPr>
          <w:b/>
          <w:sz w:val="24"/>
          <w:szCs w:val="24"/>
        </w:rPr>
      </w:pPr>
      <w:r w:rsidRPr="00E537B7">
        <w:rPr>
          <w:b/>
          <w:sz w:val="24"/>
          <w:szCs w:val="24"/>
        </w:rPr>
        <w:t>THE NUMBER TWENTY CANNOT BE BROKEN</w:t>
      </w:r>
    </w:p>
    <w:p w:rsidR="003E2FBA" w:rsidRPr="00E537B7" w:rsidRDefault="003E2FBA" w:rsidP="003E2FBA">
      <w:pPr>
        <w:spacing w:line="480" w:lineRule="auto"/>
        <w:jc w:val="both"/>
        <w:rPr>
          <w:sz w:val="24"/>
          <w:szCs w:val="24"/>
        </w:rPr>
      </w:pPr>
      <w:r w:rsidRPr="00E537B7">
        <w:rPr>
          <w:sz w:val="24"/>
          <w:szCs w:val="24"/>
        </w:rPr>
        <w:t>The Number 20 represents the completion &amp; perfection in the Holy Bible. Twenty talents ($115,200,000.00 million in gold) is in 1</w:t>
      </w:r>
      <w:r w:rsidRPr="00E537B7">
        <w:rPr>
          <w:sz w:val="24"/>
          <w:szCs w:val="24"/>
          <w:vertAlign w:val="superscript"/>
        </w:rPr>
        <w:t>st</w:t>
      </w:r>
      <w:r w:rsidRPr="00E537B7">
        <w:rPr>
          <w:sz w:val="24"/>
          <w:szCs w:val="24"/>
        </w:rPr>
        <w:t xml:space="preserve"> Esdras 4:51 &amp; 2</w:t>
      </w:r>
      <w:r w:rsidRPr="00E537B7">
        <w:rPr>
          <w:sz w:val="24"/>
          <w:szCs w:val="24"/>
          <w:vertAlign w:val="superscript"/>
        </w:rPr>
        <w:t>nd</w:t>
      </w:r>
      <w:r w:rsidRPr="00E537B7">
        <w:rPr>
          <w:sz w:val="24"/>
          <w:szCs w:val="24"/>
        </w:rPr>
        <w:t xml:space="preserve"> Chronicles 9:9. The 20</w:t>
      </w:r>
      <w:r w:rsidRPr="00E537B7">
        <w:rPr>
          <w:sz w:val="24"/>
          <w:szCs w:val="24"/>
          <w:vertAlign w:val="superscript"/>
        </w:rPr>
        <w:t>th</w:t>
      </w:r>
      <w:r w:rsidRPr="00E537B7">
        <w:rPr>
          <w:sz w:val="24"/>
          <w:szCs w:val="24"/>
        </w:rPr>
        <w:t xml:space="preserve"> day the cloud was taken up is in Numbers 10:11. The 20 to Eliathah is in 1</w:t>
      </w:r>
      <w:r w:rsidRPr="00E537B7">
        <w:rPr>
          <w:sz w:val="24"/>
          <w:szCs w:val="24"/>
          <w:vertAlign w:val="superscript"/>
        </w:rPr>
        <w:t>st</w:t>
      </w:r>
      <w:r w:rsidRPr="00E537B7">
        <w:rPr>
          <w:sz w:val="24"/>
          <w:szCs w:val="24"/>
        </w:rPr>
        <w:t xml:space="preserve"> Chronicles 25:27. Twenty years old over the works of the Lord is in 1</w:t>
      </w:r>
      <w:r w:rsidRPr="00E537B7">
        <w:rPr>
          <w:sz w:val="24"/>
          <w:szCs w:val="24"/>
          <w:vertAlign w:val="superscript"/>
        </w:rPr>
        <w:t>st</w:t>
      </w:r>
      <w:r w:rsidRPr="00E537B7">
        <w:rPr>
          <w:sz w:val="24"/>
          <w:szCs w:val="24"/>
        </w:rPr>
        <w:t xml:space="preserve"> Esdras 5:58. The 20</w:t>
      </w:r>
      <w:r w:rsidRPr="00E537B7">
        <w:rPr>
          <w:sz w:val="24"/>
          <w:szCs w:val="24"/>
          <w:vertAlign w:val="superscript"/>
        </w:rPr>
        <w:t>th</w:t>
      </w:r>
      <w:r w:rsidRPr="00E537B7">
        <w:rPr>
          <w:sz w:val="24"/>
          <w:szCs w:val="24"/>
        </w:rPr>
        <w:t xml:space="preserve"> day is the gathering is in 1</w:t>
      </w:r>
      <w:r w:rsidRPr="00E537B7">
        <w:rPr>
          <w:sz w:val="24"/>
          <w:szCs w:val="24"/>
          <w:vertAlign w:val="superscript"/>
        </w:rPr>
        <w:t>st</w:t>
      </w:r>
      <w:r w:rsidRPr="00E537B7">
        <w:rPr>
          <w:sz w:val="24"/>
          <w:szCs w:val="24"/>
        </w:rPr>
        <w:t xml:space="preserve"> Esdras 9:5. Twenty Men is in 1</w:t>
      </w:r>
      <w:r w:rsidRPr="00E537B7">
        <w:rPr>
          <w:sz w:val="24"/>
          <w:szCs w:val="24"/>
          <w:vertAlign w:val="superscript"/>
        </w:rPr>
        <w:t>st</w:t>
      </w:r>
      <w:r w:rsidRPr="00E537B7">
        <w:rPr>
          <w:sz w:val="24"/>
          <w:szCs w:val="24"/>
        </w:rPr>
        <w:t xml:space="preserve"> Esdras 8:48. Twenty golden vessels is in 1</w:t>
      </w:r>
      <w:r w:rsidRPr="00E537B7">
        <w:rPr>
          <w:sz w:val="24"/>
          <w:szCs w:val="24"/>
          <w:vertAlign w:val="superscript"/>
        </w:rPr>
        <w:t>st</w:t>
      </w:r>
      <w:r w:rsidRPr="00E537B7">
        <w:rPr>
          <w:sz w:val="24"/>
          <w:szCs w:val="24"/>
        </w:rPr>
        <w:t xml:space="preserve"> Esdras 8:57. Twenty Young Men is in 2</w:t>
      </w:r>
      <w:r w:rsidRPr="00E537B7">
        <w:rPr>
          <w:sz w:val="24"/>
          <w:szCs w:val="24"/>
          <w:vertAlign w:val="superscript"/>
        </w:rPr>
        <w:t>nd</w:t>
      </w:r>
      <w:r w:rsidRPr="00E537B7">
        <w:rPr>
          <w:sz w:val="24"/>
          <w:szCs w:val="24"/>
        </w:rPr>
        <w:t xml:space="preserve"> Maccabees 10:35. Twenty to save the city is in Genesis 18:31. Twenty years in Your house is in Genesis 31:38, 41. The 20 Basons of Gold is in Ezra 8:27. The 20</w:t>
      </w:r>
      <w:r w:rsidRPr="00E537B7">
        <w:rPr>
          <w:sz w:val="24"/>
          <w:szCs w:val="24"/>
          <w:vertAlign w:val="superscript"/>
        </w:rPr>
        <w:t>th</w:t>
      </w:r>
      <w:r w:rsidRPr="00E537B7">
        <w:rPr>
          <w:sz w:val="24"/>
          <w:szCs w:val="24"/>
        </w:rPr>
        <w:t xml:space="preserve"> day is the street of the house is in Ezra 10:9. The 20</w:t>
      </w:r>
      <w:r w:rsidRPr="00E537B7">
        <w:rPr>
          <w:sz w:val="24"/>
          <w:szCs w:val="24"/>
          <w:vertAlign w:val="superscript"/>
        </w:rPr>
        <w:t>th</w:t>
      </w:r>
      <w:r w:rsidRPr="00E537B7">
        <w:rPr>
          <w:sz w:val="24"/>
          <w:szCs w:val="24"/>
        </w:rPr>
        <w:t xml:space="preserve"> year is in the palace is in Nehemiah 1:1. The 20</w:t>
      </w:r>
      <w:r w:rsidRPr="00E537B7">
        <w:rPr>
          <w:sz w:val="24"/>
          <w:szCs w:val="24"/>
          <w:vertAlign w:val="superscript"/>
        </w:rPr>
        <w:t>th</w:t>
      </w:r>
      <w:r w:rsidRPr="00E537B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537B7">
        <w:rPr>
          <w:sz w:val="24"/>
          <w:szCs w:val="24"/>
          <w:vertAlign w:val="superscript"/>
        </w:rPr>
        <w:t>st</w:t>
      </w:r>
      <w:r w:rsidRPr="00E537B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537B7">
        <w:rPr>
          <w:sz w:val="24"/>
          <w:szCs w:val="24"/>
          <w:vertAlign w:val="superscript"/>
        </w:rPr>
        <w:t>st</w:t>
      </w:r>
      <w:r w:rsidRPr="00E537B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537B7">
        <w:rPr>
          <w:sz w:val="24"/>
          <w:szCs w:val="24"/>
          <w:vertAlign w:val="superscript"/>
        </w:rPr>
        <w:t>st</w:t>
      </w:r>
      <w:r w:rsidRPr="00E537B7">
        <w:rPr>
          <w:sz w:val="24"/>
          <w:szCs w:val="24"/>
        </w:rPr>
        <w:t xml:space="preserve"> Kings 9:11. Twenty years of judging is in Judges 15:20; 16:31. The 20 to Gamul in 1</w:t>
      </w:r>
      <w:r w:rsidRPr="00E537B7">
        <w:rPr>
          <w:sz w:val="24"/>
          <w:szCs w:val="24"/>
          <w:vertAlign w:val="superscript"/>
        </w:rPr>
        <w:t>st</w:t>
      </w:r>
      <w:r w:rsidRPr="00E537B7">
        <w:rPr>
          <w:sz w:val="24"/>
          <w:szCs w:val="24"/>
        </w:rPr>
        <w:t xml:space="preserve"> Chronicles 24:17. Twenty years for the Ark is in 1</w:t>
      </w:r>
      <w:r w:rsidRPr="00E537B7">
        <w:rPr>
          <w:sz w:val="24"/>
          <w:szCs w:val="24"/>
          <w:vertAlign w:val="superscript"/>
        </w:rPr>
        <w:t>st</w:t>
      </w:r>
      <w:r w:rsidRPr="00E537B7">
        <w:rPr>
          <w:sz w:val="24"/>
          <w:szCs w:val="24"/>
        </w:rPr>
        <w:t xml:space="preserve"> Samuel 7:2. Twenty Men at a feast is in 2</w:t>
      </w:r>
      <w:r w:rsidRPr="00E537B7">
        <w:rPr>
          <w:sz w:val="24"/>
          <w:szCs w:val="24"/>
          <w:vertAlign w:val="superscript"/>
        </w:rPr>
        <w:t>nd</w:t>
      </w:r>
      <w:r w:rsidRPr="00E537B7">
        <w:rPr>
          <w:sz w:val="24"/>
          <w:szCs w:val="24"/>
        </w:rPr>
        <w:t xml:space="preserve"> Samuel 3:20. Twenty Servants is in 2</w:t>
      </w:r>
      <w:r w:rsidRPr="00E537B7">
        <w:rPr>
          <w:sz w:val="24"/>
          <w:szCs w:val="24"/>
          <w:vertAlign w:val="superscript"/>
        </w:rPr>
        <w:t>nd</w:t>
      </w:r>
      <w:r w:rsidRPr="00E537B7">
        <w:rPr>
          <w:sz w:val="24"/>
          <w:szCs w:val="24"/>
        </w:rPr>
        <w:t xml:space="preserve"> Samuel 9:10; 19:17. Twenty oxen is in 1</w:t>
      </w:r>
      <w:r w:rsidRPr="00E537B7">
        <w:rPr>
          <w:sz w:val="24"/>
          <w:szCs w:val="24"/>
          <w:vertAlign w:val="superscript"/>
        </w:rPr>
        <w:t>st</w:t>
      </w:r>
      <w:r w:rsidRPr="00E537B7">
        <w:rPr>
          <w:sz w:val="24"/>
          <w:szCs w:val="24"/>
        </w:rPr>
        <w:t xml:space="preserve"> Kings 4:23. Twenty measure of pure oil is in 1</w:t>
      </w:r>
      <w:r w:rsidRPr="00E537B7">
        <w:rPr>
          <w:sz w:val="24"/>
          <w:szCs w:val="24"/>
          <w:vertAlign w:val="superscript"/>
        </w:rPr>
        <w:t>st</w:t>
      </w:r>
      <w:r w:rsidRPr="00E537B7">
        <w:rPr>
          <w:sz w:val="24"/>
          <w:szCs w:val="24"/>
        </w:rPr>
        <w:t xml:space="preserve"> Kings 5:11. Twenty years for the two houses King Solomon built is in 1</w:t>
      </w:r>
      <w:r w:rsidRPr="00E537B7">
        <w:rPr>
          <w:sz w:val="24"/>
          <w:szCs w:val="24"/>
          <w:vertAlign w:val="superscript"/>
        </w:rPr>
        <w:t>st</w:t>
      </w:r>
      <w:r w:rsidRPr="00E537B7">
        <w:rPr>
          <w:sz w:val="24"/>
          <w:szCs w:val="24"/>
        </w:rPr>
        <w:t xml:space="preserve"> Kings 9:10 &amp; 2</w:t>
      </w:r>
      <w:r w:rsidRPr="00E537B7">
        <w:rPr>
          <w:sz w:val="24"/>
          <w:szCs w:val="24"/>
          <w:vertAlign w:val="superscript"/>
        </w:rPr>
        <w:t>nd</w:t>
      </w:r>
      <w:r w:rsidRPr="00E537B7">
        <w:rPr>
          <w:sz w:val="24"/>
          <w:szCs w:val="24"/>
        </w:rPr>
        <w:t xml:space="preserve"> Chronicles 8:1. The 20</w:t>
      </w:r>
      <w:r w:rsidRPr="00E537B7">
        <w:rPr>
          <w:sz w:val="24"/>
          <w:szCs w:val="24"/>
          <w:vertAlign w:val="superscript"/>
        </w:rPr>
        <w:t>th</w:t>
      </w:r>
      <w:r w:rsidRPr="00E537B7">
        <w:rPr>
          <w:sz w:val="24"/>
          <w:szCs w:val="24"/>
        </w:rPr>
        <w:t xml:space="preserve"> year reign is in 1</w:t>
      </w:r>
      <w:r w:rsidRPr="00E537B7">
        <w:rPr>
          <w:sz w:val="24"/>
          <w:szCs w:val="24"/>
          <w:vertAlign w:val="superscript"/>
        </w:rPr>
        <w:t>st</w:t>
      </w:r>
      <w:r w:rsidRPr="00E537B7">
        <w:rPr>
          <w:sz w:val="24"/>
          <w:szCs w:val="24"/>
        </w:rPr>
        <w:t xml:space="preserve"> Kings 15:9. Twenty loaves of barley is in 2</w:t>
      </w:r>
      <w:r w:rsidRPr="00E537B7">
        <w:rPr>
          <w:sz w:val="24"/>
          <w:szCs w:val="24"/>
          <w:vertAlign w:val="superscript"/>
        </w:rPr>
        <w:t>nd</w:t>
      </w:r>
      <w:r w:rsidRPr="00E537B7">
        <w:rPr>
          <w:sz w:val="24"/>
          <w:szCs w:val="24"/>
        </w:rPr>
        <w:t xml:space="preserve"> Kings 4:42. Twenty year old King is in 2</w:t>
      </w:r>
      <w:r w:rsidRPr="00E537B7">
        <w:rPr>
          <w:sz w:val="24"/>
          <w:szCs w:val="24"/>
          <w:vertAlign w:val="superscript"/>
        </w:rPr>
        <w:t>nd</w:t>
      </w:r>
      <w:r w:rsidRPr="00E537B7">
        <w:rPr>
          <w:sz w:val="24"/>
          <w:szCs w:val="24"/>
        </w:rPr>
        <w:t xml:space="preserve"> Kings 8:26; 15:33; 16:2; 2</w:t>
      </w:r>
      <w:r w:rsidRPr="00E537B7">
        <w:rPr>
          <w:sz w:val="24"/>
          <w:szCs w:val="24"/>
          <w:vertAlign w:val="superscript"/>
        </w:rPr>
        <w:t>nd</w:t>
      </w:r>
      <w:r w:rsidRPr="00E537B7">
        <w:rPr>
          <w:sz w:val="24"/>
          <w:szCs w:val="24"/>
        </w:rPr>
        <w:t xml:space="preserve"> Chronicles 36:11 &amp; Jeremiah 52:1. Twenty year reign is in 2</w:t>
      </w:r>
      <w:r w:rsidRPr="00E537B7">
        <w:rPr>
          <w:sz w:val="24"/>
          <w:szCs w:val="24"/>
          <w:vertAlign w:val="superscript"/>
        </w:rPr>
        <w:t>nd</w:t>
      </w:r>
      <w:r w:rsidRPr="00E537B7">
        <w:rPr>
          <w:sz w:val="24"/>
          <w:szCs w:val="24"/>
        </w:rPr>
        <w:t xml:space="preserve"> Kings 15:27. Twenty years old &amp; under of increase is in 1</w:t>
      </w:r>
      <w:r w:rsidRPr="00E537B7">
        <w:rPr>
          <w:sz w:val="24"/>
          <w:szCs w:val="24"/>
          <w:vertAlign w:val="superscript"/>
        </w:rPr>
        <w:t>st</w:t>
      </w:r>
      <w:r w:rsidRPr="00E537B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537B7">
        <w:rPr>
          <w:sz w:val="24"/>
          <w:szCs w:val="24"/>
          <w:vertAlign w:val="superscript"/>
        </w:rPr>
        <w:t>th</w:t>
      </w:r>
      <w:r w:rsidRPr="00E537B7">
        <w:rPr>
          <w:sz w:val="24"/>
          <w:szCs w:val="24"/>
        </w:rPr>
        <w:t xml:space="preserve"> year conspiracy is in 2</w:t>
      </w:r>
      <w:r w:rsidRPr="00E537B7">
        <w:rPr>
          <w:sz w:val="24"/>
          <w:szCs w:val="24"/>
          <w:vertAlign w:val="superscript"/>
        </w:rPr>
        <w:t>nd</w:t>
      </w:r>
      <w:r w:rsidRPr="00E537B7">
        <w:rPr>
          <w:sz w:val="24"/>
          <w:szCs w:val="24"/>
        </w:rPr>
        <w:t xml:space="preserve"> Kings 15:30. The Male Estimation of fifteen shekels of silver ($1,920.00)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Twenty fathoms is in Acts 27:28.         </w:t>
      </w:r>
    </w:p>
    <w:p w:rsidR="003E2FBA" w:rsidRPr="00E537B7" w:rsidRDefault="003E2FBA" w:rsidP="003E2FBA">
      <w:pPr>
        <w:spacing w:line="480" w:lineRule="auto"/>
        <w:jc w:val="center"/>
        <w:rPr>
          <w:b/>
          <w:sz w:val="24"/>
          <w:szCs w:val="24"/>
        </w:rPr>
      </w:pPr>
      <w:r w:rsidRPr="00E537B7">
        <w:rPr>
          <w:b/>
          <w:sz w:val="24"/>
          <w:szCs w:val="24"/>
        </w:rPr>
        <w:t>THE W-3 (HIGHER PRIEST/PRIESTESS) IS THE NUMBER 21 POSITION</w:t>
      </w:r>
    </w:p>
    <w:p w:rsidR="003E2FBA" w:rsidRPr="00E537B7" w:rsidRDefault="003E2FBA" w:rsidP="003E2FBA">
      <w:pPr>
        <w:spacing w:line="480" w:lineRule="auto"/>
        <w:jc w:val="center"/>
        <w:rPr>
          <w:b/>
          <w:sz w:val="24"/>
          <w:szCs w:val="24"/>
        </w:rPr>
      </w:pPr>
      <w:r w:rsidRPr="00E537B7">
        <w:rPr>
          <w:b/>
          <w:sz w:val="24"/>
          <w:szCs w:val="24"/>
        </w:rPr>
        <w:t xml:space="preserve">THE NUMBER TWENTY-ONE CANNOT BE BROKEN </w:t>
      </w:r>
    </w:p>
    <w:p w:rsidR="003E2FBA" w:rsidRPr="00E537B7" w:rsidRDefault="003E2FBA" w:rsidP="003E2FBA">
      <w:pPr>
        <w:spacing w:line="480" w:lineRule="auto"/>
        <w:jc w:val="both"/>
        <w:rPr>
          <w:sz w:val="24"/>
          <w:szCs w:val="24"/>
        </w:rPr>
      </w:pPr>
      <w:r w:rsidRPr="00E537B7">
        <w:rPr>
          <w:sz w:val="24"/>
          <w:szCs w:val="24"/>
        </w:rPr>
        <w:t>The Number 21 represents the completion &amp; perfection in the Holy Bible. Twenty-one year old King is in 1</w:t>
      </w:r>
      <w:r w:rsidRPr="00E537B7">
        <w:rPr>
          <w:sz w:val="24"/>
          <w:szCs w:val="24"/>
          <w:vertAlign w:val="superscript"/>
        </w:rPr>
        <w:t>st</w:t>
      </w:r>
      <w:r w:rsidRPr="00E537B7">
        <w:rPr>
          <w:sz w:val="24"/>
          <w:szCs w:val="24"/>
        </w:rPr>
        <w:t xml:space="preserve"> Esdras 1:46; 2</w:t>
      </w:r>
      <w:r w:rsidRPr="00E537B7">
        <w:rPr>
          <w:sz w:val="24"/>
          <w:szCs w:val="24"/>
          <w:vertAlign w:val="superscript"/>
        </w:rPr>
        <w:t>nd</w:t>
      </w:r>
      <w:r w:rsidRPr="00E537B7">
        <w:rPr>
          <w:sz w:val="24"/>
          <w:szCs w:val="24"/>
        </w:rPr>
        <w:t xml:space="preserve"> Kings 24:18; 2</w:t>
      </w:r>
      <w:r w:rsidRPr="00E537B7">
        <w:rPr>
          <w:sz w:val="24"/>
          <w:szCs w:val="24"/>
          <w:vertAlign w:val="superscript"/>
        </w:rPr>
        <w:t>nd</w:t>
      </w:r>
      <w:r w:rsidRPr="00E537B7">
        <w:rPr>
          <w:sz w:val="24"/>
          <w:szCs w:val="24"/>
        </w:rPr>
        <w:t xml:space="preserve"> Chronicles 36:11 &amp; Jeremiah 52:1. Twenty-one days resistance to Michael is in Daniel 10:13. The 21 to Jachin in 1</w:t>
      </w:r>
      <w:r w:rsidRPr="00E537B7">
        <w:rPr>
          <w:sz w:val="24"/>
          <w:szCs w:val="24"/>
          <w:vertAlign w:val="superscript"/>
        </w:rPr>
        <w:t>st</w:t>
      </w:r>
      <w:r w:rsidRPr="00E537B7">
        <w:rPr>
          <w:sz w:val="24"/>
          <w:szCs w:val="24"/>
        </w:rPr>
        <w:t xml:space="preserve"> Chronicles 24:17. The 21 to Hothir is in 1</w:t>
      </w:r>
      <w:r w:rsidRPr="00E537B7">
        <w:rPr>
          <w:sz w:val="24"/>
          <w:szCs w:val="24"/>
          <w:vertAlign w:val="superscript"/>
        </w:rPr>
        <w:t>st</w:t>
      </w:r>
      <w:r w:rsidRPr="00E537B7">
        <w:rPr>
          <w:sz w:val="24"/>
          <w:szCs w:val="24"/>
        </w:rPr>
        <w:t xml:space="preserve"> Chronicles 25:28. The 21</w:t>
      </w:r>
      <w:r w:rsidRPr="00E537B7">
        <w:rPr>
          <w:sz w:val="24"/>
          <w:szCs w:val="24"/>
          <w:vertAlign w:val="superscript"/>
        </w:rPr>
        <w:t>st</w:t>
      </w:r>
      <w:r w:rsidRPr="00E537B7">
        <w:rPr>
          <w:sz w:val="24"/>
          <w:szCs w:val="24"/>
        </w:rPr>
        <w:t xml:space="preserve"> day is the word of the Lord is in Haggai 2:1.  The Appointed Governor is in Nehemiah 5:14. The 21</w:t>
      </w:r>
      <w:r w:rsidRPr="00E537B7">
        <w:rPr>
          <w:sz w:val="24"/>
          <w:szCs w:val="24"/>
          <w:vertAlign w:val="superscript"/>
        </w:rPr>
        <w:t>st</w:t>
      </w:r>
      <w:r w:rsidRPr="00E537B7">
        <w:rPr>
          <w:sz w:val="24"/>
          <w:szCs w:val="24"/>
        </w:rPr>
        <w:t xml:space="preserve"> day the unleavened bread was ate is in Exodus 12:18.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W-4 (HIGHEST PRIEST/PRIESTESS) IS THE NUMBER 22 POSITION </w:t>
      </w:r>
    </w:p>
    <w:p w:rsidR="003E2FBA" w:rsidRPr="00E537B7" w:rsidRDefault="003E2FBA" w:rsidP="003E2FBA">
      <w:pPr>
        <w:spacing w:line="480" w:lineRule="auto"/>
        <w:jc w:val="center"/>
        <w:rPr>
          <w:b/>
          <w:sz w:val="24"/>
          <w:szCs w:val="24"/>
        </w:rPr>
      </w:pPr>
      <w:r w:rsidRPr="00E537B7">
        <w:rPr>
          <w:b/>
          <w:sz w:val="24"/>
          <w:szCs w:val="24"/>
        </w:rPr>
        <w:t>THE NUMBER TWENTY-TWO CANNOT BE BROKEN</w:t>
      </w:r>
    </w:p>
    <w:p w:rsidR="003E2FBA" w:rsidRPr="00E537B7" w:rsidRDefault="003E2FBA" w:rsidP="003E2FBA">
      <w:pPr>
        <w:spacing w:line="480" w:lineRule="auto"/>
        <w:jc w:val="both"/>
        <w:rPr>
          <w:sz w:val="24"/>
          <w:szCs w:val="24"/>
        </w:rPr>
      </w:pPr>
      <w:r w:rsidRPr="00E537B7">
        <w:rPr>
          <w:sz w:val="24"/>
          <w:szCs w:val="24"/>
        </w:rPr>
        <w:t>The Number 22 represents the completion &amp; perfection in the Holy Bible. Twenty-two elephants of Grecian Authority is in 2</w:t>
      </w:r>
      <w:r w:rsidRPr="00E537B7">
        <w:rPr>
          <w:sz w:val="24"/>
          <w:szCs w:val="24"/>
          <w:vertAlign w:val="superscript"/>
        </w:rPr>
        <w:t>nd</w:t>
      </w:r>
      <w:r w:rsidRPr="00E537B7">
        <w:rPr>
          <w:sz w:val="24"/>
          <w:szCs w:val="24"/>
        </w:rPr>
        <w:t xml:space="preserve"> Maccabees 13:2. The 22 to Giddalti is in 1</w:t>
      </w:r>
      <w:r w:rsidRPr="00E537B7">
        <w:rPr>
          <w:sz w:val="24"/>
          <w:szCs w:val="24"/>
          <w:vertAlign w:val="superscript"/>
        </w:rPr>
        <w:t>st</w:t>
      </w:r>
      <w:r w:rsidRPr="00E537B7">
        <w:rPr>
          <w:sz w:val="24"/>
          <w:szCs w:val="24"/>
        </w:rPr>
        <w:t xml:space="preserve"> Chronicles 25:29. Twenty-two cities &amp; villages is in Joshua 19:30. The 22</w:t>
      </w:r>
      <w:r w:rsidRPr="00E537B7">
        <w:rPr>
          <w:sz w:val="24"/>
          <w:szCs w:val="24"/>
          <w:vertAlign w:val="superscript"/>
        </w:rPr>
        <w:t>nd</w:t>
      </w:r>
      <w:r w:rsidRPr="00E537B7">
        <w:rPr>
          <w:sz w:val="24"/>
          <w:szCs w:val="24"/>
        </w:rPr>
        <w:t xml:space="preserve"> day is the talk in the house is in Judith 2:1. The Appointed Governor is in Nehemiah 5:14. Twenty-two years in judgment is in Judges 10:3. Twenty-two years in reigning is in 1</w:t>
      </w:r>
      <w:r w:rsidRPr="00E537B7">
        <w:rPr>
          <w:sz w:val="24"/>
          <w:szCs w:val="24"/>
          <w:vertAlign w:val="superscript"/>
        </w:rPr>
        <w:t>st</w:t>
      </w:r>
      <w:r w:rsidRPr="00E537B7">
        <w:rPr>
          <w:sz w:val="24"/>
          <w:szCs w:val="24"/>
        </w:rPr>
        <w:t xml:space="preserve"> Kings 14:20; 16:29 &amp; 2</w:t>
      </w:r>
      <w:r w:rsidRPr="00E537B7">
        <w:rPr>
          <w:sz w:val="24"/>
          <w:szCs w:val="24"/>
          <w:vertAlign w:val="superscript"/>
        </w:rPr>
        <w:t>nd</w:t>
      </w:r>
      <w:r w:rsidRPr="00E537B7">
        <w:rPr>
          <w:sz w:val="24"/>
          <w:szCs w:val="24"/>
        </w:rPr>
        <w:t xml:space="preserve"> Kings 8:26; 21:19. Twenty-two Captains is in 1</w:t>
      </w:r>
      <w:r w:rsidRPr="00E537B7">
        <w:rPr>
          <w:sz w:val="24"/>
          <w:szCs w:val="24"/>
          <w:vertAlign w:val="superscript"/>
        </w:rPr>
        <w:t>st</w:t>
      </w:r>
      <w:r w:rsidRPr="00E537B7">
        <w:rPr>
          <w:sz w:val="24"/>
          <w:szCs w:val="24"/>
        </w:rPr>
        <w:t xml:space="preserve"> Chronicles 12:28. Twenty-two Sons bore is in 2</w:t>
      </w:r>
      <w:r w:rsidRPr="00E537B7">
        <w:rPr>
          <w:sz w:val="24"/>
          <w:szCs w:val="24"/>
          <w:vertAlign w:val="superscript"/>
        </w:rPr>
        <w:t>nd</w:t>
      </w:r>
      <w:r w:rsidRPr="00E537B7">
        <w:rPr>
          <w:sz w:val="24"/>
          <w:szCs w:val="24"/>
        </w:rPr>
        <w:t xml:space="preserve"> Chronicles 13:21. Twenty-two year old King is in 2</w:t>
      </w:r>
      <w:r w:rsidRPr="00E537B7">
        <w:rPr>
          <w:sz w:val="24"/>
          <w:szCs w:val="24"/>
          <w:vertAlign w:val="superscript"/>
        </w:rPr>
        <w:t>nd</w:t>
      </w:r>
      <w:r w:rsidRPr="00E537B7">
        <w:rPr>
          <w:sz w:val="24"/>
          <w:szCs w:val="24"/>
        </w:rPr>
        <w:t xml:space="preserve"> Chronicles 33:21.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W-5 (HIGHER HIGHEST PRIEST/PRIESTESS) IS THE NUMBER 23 POSITION</w:t>
      </w:r>
    </w:p>
    <w:p w:rsidR="003E2FBA" w:rsidRPr="00E537B7" w:rsidRDefault="003E2FBA" w:rsidP="003E2FBA">
      <w:pPr>
        <w:spacing w:line="480" w:lineRule="auto"/>
        <w:jc w:val="center"/>
        <w:rPr>
          <w:b/>
          <w:sz w:val="24"/>
          <w:szCs w:val="24"/>
        </w:rPr>
      </w:pPr>
      <w:r w:rsidRPr="00E537B7">
        <w:rPr>
          <w:b/>
          <w:sz w:val="24"/>
          <w:szCs w:val="24"/>
        </w:rPr>
        <w:t>THE NUMBER TWENTY-THREE CANNOT BE BROKEN IS 360 DEGREES TURNING EVERY WAY BY 3 TIMES GOING ONE MILE GO TWAIN BY 4</w:t>
      </w:r>
    </w:p>
    <w:p w:rsidR="003E2FBA" w:rsidRPr="00E537B7" w:rsidRDefault="003E2FBA" w:rsidP="003E2FBA">
      <w:pPr>
        <w:spacing w:line="480" w:lineRule="auto"/>
        <w:jc w:val="both"/>
        <w:rPr>
          <w:sz w:val="24"/>
          <w:szCs w:val="24"/>
        </w:rPr>
      </w:pPr>
      <w:r w:rsidRPr="00E537B7">
        <w:rPr>
          <w:sz w:val="24"/>
          <w:szCs w:val="24"/>
        </w:rPr>
        <w:t>The Number 23 represents the completion &amp; perfection in the Holy Bible. Twenty-three year old King is in 1</w:t>
      </w:r>
      <w:r w:rsidRPr="00E537B7">
        <w:rPr>
          <w:sz w:val="24"/>
          <w:szCs w:val="24"/>
          <w:vertAlign w:val="superscript"/>
        </w:rPr>
        <w:t>st</w:t>
      </w:r>
      <w:r w:rsidRPr="00E537B7">
        <w:rPr>
          <w:sz w:val="24"/>
          <w:szCs w:val="24"/>
        </w:rPr>
        <w:t xml:space="preserve"> Esdras 1:34; 2</w:t>
      </w:r>
      <w:r w:rsidRPr="00E537B7">
        <w:rPr>
          <w:sz w:val="24"/>
          <w:szCs w:val="24"/>
          <w:vertAlign w:val="superscript"/>
        </w:rPr>
        <w:t>nd</w:t>
      </w:r>
      <w:r w:rsidRPr="00E537B7">
        <w:rPr>
          <w:sz w:val="24"/>
          <w:szCs w:val="24"/>
        </w:rPr>
        <w:t xml:space="preserve"> Kings 23:31 &amp; 2</w:t>
      </w:r>
      <w:r w:rsidRPr="00E537B7">
        <w:rPr>
          <w:sz w:val="24"/>
          <w:szCs w:val="24"/>
          <w:vertAlign w:val="superscript"/>
        </w:rPr>
        <w:t>nd</w:t>
      </w:r>
      <w:r w:rsidRPr="00E537B7">
        <w:rPr>
          <w:sz w:val="24"/>
          <w:szCs w:val="24"/>
        </w:rPr>
        <w:t xml:space="preserve"> Chronicles 36:2. The 23</w:t>
      </w:r>
      <w:r w:rsidRPr="00E537B7">
        <w:rPr>
          <w:sz w:val="24"/>
          <w:szCs w:val="24"/>
          <w:vertAlign w:val="superscript"/>
        </w:rPr>
        <w:t>rd</w:t>
      </w:r>
      <w:r w:rsidRPr="00E537B7">
        <w:rPr>
          <w:sz w:val="24"/>
          <w:szCs w:val="24"/>
        </w:rPr>
        <w:t xml:space="preserve"> day the holy house was finished &amp; rejoicing is in 1</w:t>
      </w:r>
      <w:r w:rsidRPr="00E537B7">
        <w:rPr>
          <w:sz w:val="24"/>
          <w:szCs w:val="24"/>
          <w:vertAlign w:val="superscript"/>
        </w:rPr>
        <w:t>st</w:t>
      </w:r>
      <w:r w:rsidRPr="00E537B7">
        <w:rPr>
          <w:sz w:val="24"/>
          <w:szCs w:val="24"/>
        </w:rPr>
        <w:t xml:space="preserve"> Esdras 7:5 &amp; 1</w:t>
      </w:r>
      <w:r w:rsidRPr="00E537B7">
        <w:rPr>
          <w:sz w:val="24"/>
          <w:szCs w:val="24"/>
          <w:vertAlign w:val="superscript"/>
        </w:rPr>
        <w:t>st</w:t>
      </w:r>
      <w:r w:rsidRPr="00E537B7">
        <w:rPr>
          <w:sz w:val="24"/>
          <w:szCs w:val="24"/>
        </w:rPr>
        <w:t xml:space="preserve"> Maccabees 13:51. The 23</w:t>
      </w:r>
      <w:r w:rsidRPr="00E537B7">
        <w:rPr>
          <w:sz w:val="24"/>
          <w:szCs w:val="24"/>
          <w:vertAlign w:val="superscript"/>
        </w:rPr>
        <w:t>rd</w:t>
      </w:r>
      <w:r w:rsidRPr="00E537B7">
        <w:rPr>
          <w:sz w:val="24"/>
          <w:szCs w:val="24"/>
        </w:rPr>
        <w:t xml:space="preserve"> day is the Tents as glad and merry is in 2</w:t>
      </w:r>
      <w:r w:rsidRPr="00E537B7">
        <w:rPr>
          <w:sz w:val="24"/>
          <w:szCs w:val="24"/>
          <w:vertAlign w:val="superscript"/>
        </w:rPr>
        <w:t>nd</w:t>
      </w:r>
      <w:r w:rsidRPr="00E537B7">
        <w:rPr>
          <w:sz w:val="24"/>
          <w:szCs w:val="24"/>
        </w:rPr>
        <w:t xml:space="preserve"> Chronicles 7:10. The Appointed Governor is in Nehemiah 5:14. The 23</w:t>
      </w:r>
      <w:r w:rsidRPr="00E537B7">
        <w:rPr>
          <w:sz w:val="24"/>
          <w:szCs w:val="24"/>
          <w:vertAlign w:val="superscript"/>
        </w:rPr>
        <w:t>rd</w:t>
      </w:r>
      <w:r w:rsidRPr="00E537B7">
        <w:rPr>
          <w:sz w:val="24"/>
          <w:szCs w:val="24"/>
        </w:rPr>
        <w:t xml:space="preserve"> day is the Lieutenants, Deputies and Rulers is in Esther 8:9. The 23 to Mahazioth is in 1</w:t>
      </w:r>
      <w:r w:rsidRPr="00E537B7">
        <w:rPr>
          <w:sz w:val="24"/>
          <w:szCs w:val="24"/>
          <w:vertAlign w:val="superscript"/>
        </w:rPr>
        <w:t>st</w:t>
      </w:r>
      <w:r w:rsidRPr="00E537B7">
        <w:rPr>
          <w:sz w:val="24"/>
          <w:szCs w:val="24"/>
        </w:rPr>
        <w:t xml:space="preserve"> Chronicles 25:30. The 23 to Delaiah is in 1</w:t>
      </w:r>
      <w:r w:rsidRPr="00E537B7">
        <w:rPr>
          <w:sz w:val="24"/>
          <w:szCs w:val="24"/>
          <w:vertAlign w:val="superscript"/>
        </w:rPr>
        <w:t>st</w:t>
      </w:r>
      <w:r w:rsidRPr="00E537B7">
        <w:rPr>
          <w:sz w:val="24"/>
          <w:szCs w:val="24"/>
        </w:rPr>
        <w:t xml:space="preserve"> Chronicles 24:18. The 23</w:t>
      </w:r>
      <w:r w:rsidRPr="00E537B7">
        <w:rPr>
          <w:sz w:val="24"/>
          <w:szCs w:val="24"/>
          <w:vertAlign w:val="superscript"/>
        </w:rPr>
        <w:t>rd</w:t>
      </w:r>
      <w:r w:rsidRPr="00E537B7">
        <w:rPr>
          <w:sz w:val="24"/>
          <w:szCs w:val="24"/>
        </w:rPr>
        <w:t xml:space="preserve"> year have they not hearkened to the Lord is in Jeremiah 25:3. The 23</w:t>
      </w:r>
      <w:r w:rsidRPr="00E537B7">
        <w:rPr>
          <w:sz w:val="24"/>
          <w:szCs w:val="24"/>
          <w:vertAlign w:val="superscript"/>
        </w:rPr>
        <w:t>rd</w:t>
      </w:r>
      <w:r w:rsidRPr="00E537B7">
        <w:rPr>
          <w:sz w:val="24"/>
          <w:szCs w:val="24"/>
        </w:rPr>
        <w:t xml:space="preserve"> year the Captain of the Gu</w:t>
      </w:r>
      <w:r w:rsidR="000E4679" w:rsidRPr="00E537B7">
        <w:rPr>
          <w:sz w:val="24"/>
          <w:szCs w:val="24"/>
        </w:rPr>
        <w:t>a</w:t>
      </w:r>
      <w:r w:rsidRPr="00E537B7">
        <w:rPr>
          <w:sz w:val="24"/>
          <w:szCs w:val="24"/>
        </w:rPr>
        <w:t>rd arrested 4,600 persons is in Jeremiah 52:30. Twenty-three years in judgment is in Judges 10:3. Twenty-three cities is in 1</w:t>
      </w:r>
      <w:r w:rsidRPr="00E537B7">
        <w:rPr>
          <w:sz w:val="24"/>
          <w:szCs w:val="24"/>
          <w:vertAlign w:val="superscript"/>
        </w:rPr>
        <w:t>st</w:t>
      </w:r>
      <w:r w:rsidRPr="00E537B7">
        <w:rPr>
          <w:sz w:val="24"/>
          <w:szCs w:val="24"/>
        </w:rPr>
        <w:t xml:space="preserve"> Chronicles 2:22. The Male Estimation of fifteen shekels of silver is in Leviticus 27:3. The 23</w:t>
      </w:r>
      <w:r w:rsidRPr="00E537B7">
        <w:rPr>
          <w:sz w:val="24"/>
          <w:szCs w:val="24"/>
          <w:vertAlign w:val="superscript"/>
        </w:rPr>
        <w:t>rd</w:t>
      </w:r>
      <w:r w:rsidRPr="00E537B7">
        <w:rPr>
          <w:sz w:val="24"/>
          <w:szCs w:val="24"/>
        </w:rPr>
        <w:t xml:space="preserve"> year the house breaches was not repaired is in 2</w:t>
      </w:r>
      <w:r w:rsidRPr="00E537B7">
        <w:rPr>
          <w:sz w:val="24"/>
          <w:szCs w:val="24"/>
          <w:vertAlign w:val="superscript"/>
        </w:rPr>
        <w:t>nd</w:t>
      </w:r>
      <w:r w:rsidRPr="00E537B7">
        <w:rPr>
          <w:sz w:val="24"/>
          <w:szCs w:val="24"/>
        </w:rPr>
        <w:t xml:space="preserve"> Kings 12:6. The 23</w:t>
      </w:r>
      <w:r w:rsidRPr="00E537B7">
        <w:rPr>
          <w:sz w:val="24"/>
          <w:szCs w:val="24"/>
          <w:vertAlign w:val="superscript"/>
        </w:rPr>
        <w:t>rd</w:t>
      </w:r>
      <w:r w:rsidRPr="00E537B7">
        <w:rPr>
          <w:sz w:val="24"/>
          <w:szCs w:val="24"/>
        </w:rPr>
        <w:t xml:space="preserve"> year reign is in 2</w:t>
      </w:r>
      <w:r w:rsidRPr="00E537B7">
        <w:rPr>
          <w:sz w:val="24"/>
          <w:szCs w:val="24"/>
          <w:vertAlign w:val="superscript"/>
        </w:rPr>
        <w:t>nd</w:t>
      </w:r>
      <w:r w:rsidRPr="00E537B7">
        <w:rPr>
          <w:sz w:val="24"/>
          <w:szCs w:val="24"/>
        </w:rPr>
        <w:t xml:space="preserve"> Kings 13:1.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0-1 IS THE (HIGHER PRIEST/PRIESTESS) IS THE NUMBER 24 POSITION</w:t>
      </w:r>
    </w:p>
    <w:p w:rsidR="003E2FBA" w:rsidRPr="00E537B7" w:rsidRDefault="003E2FBA" w:rsidP="003E2FBA">
      <w:pPr>
        <w:spacing w:line="480" w:lineRule="auto"/>
        <w:jc w:val="center"/>
        <w:rPr>
          <w:b/>
          <w:sz w:val="24"/>
          <w:szCs w:val="24"/>
        </w:rPr>
      </w:pPr>
      <w:r w:rsidRPr="00E537B7">
        <w:rPr>
          <w:b/>
          <w:sz w:val="24"/>
          <w:szCs w:val="24"/>
        </w:rPr>
        <w:t>THE NUMBER TWENTY-FOUR CANNOT BE BROKEN</w:t>
      </w:r>
    </w:p>
    <w:p w:rsidR="003E2FBA" w:rsidRPr="00E537B7" w:rsidRDefault="003E2FBA" w:rsidP="003E2FBA">
      <w:pPr>
        <w:spacing w:line="480" w:lineRule="auto"/>
        <w:jc w:val="both"/>
        <w:rPr>
          <w:sz w:val="24"/>
          <w:szCs w:val="24"/>
        </w:rPr>
      </w:pPr>
      <w:r w:rsidRPr="00E537B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537B7">
        <w:rPr>
          <w:sz w:val="24"/>
          <w:szCs w:val="24"/>
          <w:vertAlign w:val="superscript"/>
        </w:rPr>
        <w:t>nd</w:t>
      </w:r>
      <w:r w:rsidRPr="00E537B7">
        <w:rPr>
          <w:sz w:val="24"/>
          <w:szCs w:val="24"/>
        </w:rPr>
        <w:t xml:space="preserve"> Samuel 21:20. The Appointed Governor is in Nehemiah 5:14. The 24</w:t>
      </w:r>
      <w:r w:rsidRPr="00E537B7">
        <w:rPr>
          <w:sz w:val="24"/>
          <w:szCs w:val="24"/>
          <w:vertAlign w:val="superscript"/>
        </w:rPr>
        <w:t>th</w:t>
      </w:r>
      <w:r w:rsidRPr="00E537B7">
        <w:rPr>
          <w:sz w:val="24"/>
          <w:szCs w:val="24"/>
        </w:rPr>
        <w:t xml:space="preserve"> day I near the river is in Daniel 10:4. The 24</w:t>
      </w:r>
      <w:r w:rsidRPr="00E537B7">
        <w:rPr>
          <w:sz w:val="24"/>
          <w:szCs w:val="24"/>
          <w:vertAlign w:val="superscript"/>
        </w:rPr>
        <w:t>th</w:t>
      </w:r>
      <w:r w:rsidRPr="00E537B7">
        <w:rPr>
          <w:sz w:val="24"/>
          <w:szCs w:val="24"/>
        </w:rPr>
        <w:t xml:space="preserve"> day is the King reign is in Haggai 1:15. Twenty-four year old King is in 1</w:t>
      </w:r>
      <w:r w:rsidRPr="00E537B7">
        <w:rPr>
          <w:sz w:val="24"/>
          <w:szCs w:val="24"/>
          <w:vertAlign w:val="superscript"/>
        </w:rPr>
        <w:t>st</w:t>
      </w:r>
      <w:r w:rsidRPr="00E537B7">
        <w:rPr>
          <w:sz w:val="24"/>
          <w:szCs w:val="24"/>
        </w:rPr>
        <w:t xml:space="preserve"> Kings 15:33. The 24</w:t>
      </w:r>
      <w:r w:rsidRPr="00E537B7">
        <w:rPr>
          <w:sz w:val="24"/>
          <w:szCs w:val="24"/>
          <w:vertAlign w:val="superscript"/>
        </w:rPr>
        <w:t>th</w:t>
      </w:r>
      <w:r w:rsidRPr="00E537B7">
        <w:rPr>
          <w:sz w:val="24"/>
          <w:szCs w:val="24"/>
        </w:rPr>
        <w:t xml:space="preserve"> day is the word of the Lord is in Haggai 2:10, 20 &amp; Zechariah  1:7. The 24</w:t>
      </w:r>
      <w:r w:rsidRPr="00E537B7">
        <w:rPr>
          <w:sz w:val="24"/>
          <w:szCs w:val="24"/>
          <w:vertAlign w:val="superscript"/>
        </w:rPr>
        <w:t>th</w:t>
      </w:r>
      <w:r w:rsidRPr="00E537B7">
        <w:rPr>
          <w:sz w:val="24"/>
          <w:szCs w:val="24"/>
        </w:rPr>
        <w:t xml:space="preserve"> day is the foundation of the Lord’s temple till it is finished for 7 years is in Haggai 2:18. The 24 to Maaziah is in 1</w:t>
      </w:r>
      <w:r w:rsidRPr="00E537B7">
        <w:rPr>
          <w:sz w:val="24"/>
          <w:szCs w:val="24"/>
          <w:vertAlign w:val="superscript"/>
        </w:rPr>
        <w:t>st</w:t>
      </w:r>
      <w:r w:rsidRPr="00E537B7">
        <w:rPr>
          <w:sz w:val="24"/>
          <w:szCs w:val="24"/>
        </w:rPr>
        <w:t xml:space="preserve"> Chronicles 24:18. The 24 to Romamti-ezer is in 1</w:t>
      </w:r>
      <w:r w:rsidRPr="00E537B7">
        <w:rPr>
          <w:sz w:val="24"/>
          <w:szCs w:val="24"/>
          <w:vertAlign w:val="superscript"/>
        </w:rPr>
        <w:t>st</w:t>
      </w:r>
      <w:r w:rsidRPr="00E537B7">
        <w:rPr>
          <w:sz w:val="24"/>
          <w:szCs w:val="24"/>
        </w:rPr>
        <w:t xml:space="preserve"> Chronicles 25:31. The 24</w:t>
      </w:r>
      <w:r w:rsidRPr="00E537B7">
        <w:rPr>
          <w:sz w:val="24"/>
          <w:szCs w:val="24"/>
          <w:vertAlign w:val="superscript"/>
        </w:rPr>
        <w:t>th</w:t>
      </w:r>
      <w:r w:rsidRPr="00E537B7">
        <w:rPr>
          <w:sz w:val="24"/>
          <w:szCs w:val="24"/>
        </w:rPr>
        <w:t xml:space="preserve"> day is in the month Dioscorinthius is in 2</w:t>
      </w:r>
      <w:r w:rsidRPr="00E537B7">
        <w:rPr>
          <w:sz w:val="24"/>
          <w:szCs w:val="24"/>
          <w:vertAlign w:val="superscript"/>
        </w:rPr>
        <w:t>nd</w:t>
      </w:r>
      <w:r w:rsidRPr="00E537B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0-2 IS THE (HIGHER PRIEST/PRIESTESS) IS THE 25 POSITION </w:t>
      </w:r>
    </w:p>
    <w:p w:rsidR="003E2FBA" w:rsidRPr="00E537B7" w:rsidRDefault="003E2FBA" w:rsidP="003E2FBA">
      <w:pPr>
        <w:spacing w:line="480" w:lineRule="auto"/>
        <w:jc w:val="center"/>
        <w:rPr>
          <w:b/>
          <w:sz w:val="24"/>
          <w:szCs w:val="24"/>
        </w:rPr>
      </w:pPr>
      <w:r w:rsidRPr="00E537B7">
        <w:rPr>
          <w:b/>
          <w:sz w:val="24"/>
          <w:szCs w:val="24"/>
        </w:rPr>
        <w:t>THE NUMBER TWENTY-FIVE CANNOT BE BROKEN</w:t>
      </w:r>
    </w:p>
    <w:p w:rsidR="003E2FBA" w:rsidRPr="00E537B7" w:rsidRDefault="003E2FBA" w:rsidP="003E2FBA">
      <w:pPr>
        <w:spacing w:line="480" w:lineRule="auto"/>
        <w:jc w:val="both"/>
        <w:rPr>
          <w:sz w:val="24"/>
          <w:szCs w:val="24"/>
        </w:rPr>
      </w:pPr>
      <w:r w:rsidRPr="00E537B7">
        <w:rPr>
          <w:sz w:val="24"/>
          <w:szCs w:val="24"/>
        </w:rPr>
        <w:t>The Number 25 represents the completion &amp; perfection in the Holy bible. The 25 Children of Kiriathiarius is in 1</w:t>
      </w:r>
      <w:r w:rsidRPr="00E537B7">
        <w:rPr>
          <w:sz w:val="24"/>
          <w:szCs w:val="24"/>
          <w:vertAlign w:val="superscript"/>
        </w:rPr>
        <w:t>st</w:t>
      </w:r>
      <w:r w:rsidRPr="00E537B7">
        <w:rPr>
          <w:sz w:val="24"/>
          <w:szCs w:val="24"/>
        </w:rPr>
        <w:t xml:space="preserve"> Esdras 5:19. Twenty-five year old King is in 1</w:t>
      </w:r>
      <w:r w:rsidRPr="00E537B7">
        <w:rPr>
          <w:sz w:val="24"/>
          <w:szCs w:val="24"/>
          <w:vertAlign w:val="superscript"/>
        </w:rPr>
        <w:t>st</w:t>
      </w:r>
      <w:r w:rsidRPr="00E537B7">
        <w:rPr>
          <w:sz w:val="24"/>
          <w:szCs w:val="24"/>
        </w:rPr>
        <w:t xml:space="preserve"> Esdras 1:39; 2</w:t>
      </w:r>
      <w:r w:rsidRPr="00E537B7">
        <w:rPr>
          <w:sz w:val="24"/>
          <w:szCs w:val="24"/>
          <w:vertAlign w:val="superscript"/>
        </w:rPr>
        <w:t>nd</w:t>
      </w:r>
      <w:r w:rsidRPr="00E537B7">
        <w:rPr>
          <w:sz w:val="24"/>
          <w:szCs w:val="24"/>
        </w:rPr>
        <w:t xml:space="preserve"> Kings 14:2; 15:33; 18:2; 23:36 &amp; 2</w:t>
      </w:r>
      <w:r w:rsidRPr="00E537B7">
        <w:rPr>
          <w:sz w:val="24"/>
          <w:szCs w:val="24"/>
          <w:vertAlign w:val="superscript"/>
        </w:rPr>
        <w:t>nd</w:t>
      </w:r>
      <w:r w:rsidRPr="00E537B7">
        <w:rPr>
          <w:sz w:val="24"/>
          <w:szCs w:val="24"/>
        </w:rPr>
        <w:t xml:space="preserve"> Chronicles 25:1; 27:1, 8; 29:1; 36:5. The 25</w:t>
      </w:r>
      <w:r w:rsidRPr="00E537B7">
        <w:rPr>
          <w:sz w:val="24"/>
          <w:szCs w:val="24"/>
          <w:vertAlign w:val="superscript"/>
        </w:rPr>
        <w:t>th</w:t>
      </w:r>
      <w:r w:rsidRPr="00E537B7">
        <w:rPr>
          <w:sz w:val="24"/>
          <w:szCs w:val="24"/>
        </w:rPr>
        <w:t xml:space="preserve"> day is the idol altar &amp; the rising up from bedtime &amp; the gladness &amp; the certification &amp; the cleansing is in 1</w:t>
      </w:r>
      <w:r w:rsidRPr="00E537B7">
        <w:rPr>
          <w:sz w:val="24"/>
          <w:szCs w:val="24"/>
          <w:vertAlign w:val="superscript"/>
        </w:rPr>
        <w:t>st</w:t>
      </w:r>
      <w:r w:rsidRPr="00E537B7">
        <w:rPr>
          <w:sz w:val="24"/>
          <w:szCs w:val="24"/>
        </w:rPr>
        <w:t xml:space="preserve"> Maccabees 1:59; 4:52, 59 &amp; 2</w:t>
      </w:r>
      <w:r w:rsidRPr="00E537B7">
        <w:rPr>
          <w:sz w:val="24"/>
          <w:szCs w:val="24"/>
          <w:vertAlign w:val="superscript"/>
        </w:rPr>
        <w:t>nd</w:t>
      </w:r>
      <w:r w:rsidRPr="00E537B7">
        <w:rPr>
          <w:sz w:val="24"/>
          <w:szCs w:val="24"/>
        </w:rPr>
        <w:t xml:space="preserve"> Maccabees 1:18; 10:5. The Appointed Governor is in Nehemiah 5:14. The 25</w:t>
      </w:r>
      <w:r w:rsidRPr="00E537B7">
        <w:rPr>
          <w:sz w:val="24"/>
          <w:szCs w:val="24"/>
          <w:vertAlign w:val="superscript"/>
        </w:rPr>
        <w:t>th</w:t>
      </w:r>
      <w:r w:rsidRPr="00E537B7">
        <w:rPr>
          <w:sz w:val="24"/>
          <w:szCs w:val="24"/>
        </w:rPr>
        <w:t xml:space="preserve"> year is the captivity is in Ezekiel 40:1. The 25</w:t>
      </w:r>
      <w:r w:rsidRPr="00E537B7">
        <w:rPr>
          <w:sz w:val="24"/>
          <w:szCs w:val="24"/>
          <w:vertAlign w:val="superscript"/>
        </w:rPr>
        <w:t>th</w:t>
      </w:r>
      <w:r w:rsidRPr="00E537B7">
        <w:rPr>
          <w:sz w:val="24"/>
          <w:szCs w:val="24"/>
        </w:rPr>
        <w:t xml:space="preserve"> day is the release from prison is in Jeremiah 52:31. Twenty-five year reign is in 1</w:t>
      </w:r>
      <w:r w:rsidRPr="00E537B7">
        <w:rPr>
          <w:sz w:val="24"/>
          <w:szCs w:val="24"/>
          <w:vertAlign w:val="superscript"/>
        </w:rPr>
        <w:t>st</w:t>
      </w:r>
      <w:r w:rsidRPr="00E537B7">
        <w:rPr>
          <w:sz w:val="24"/>
          <w:szCs w:val="24"/>
        </w:rPr>
        <w:t xml:space="preserve"> Kings 22:42 &amp; 2</w:t>
      </w:r>
      <w:r w:rsidRPr="00E537B7">
        <w:rPr>
          <w:sz w:val="24"/>
          <w:szCs w:val="24"/>
          <w:vertAlign w:val="superscript"/>
        </w:rPr>
        <w:t>nd</w:t>
      </w:r>
      <w:r w:rsidRPr="00E537B7">
        <w:rPr>
          <w:sz w:val="24"/>
          <w:szCs w:val="24"/>
        </w:rPr>
        <w:t xml:space="preserve"> Chronicles 20:31.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0-3 (HIGHEST PRIEST/PRIESTESS) IS THE 26 POSITION</w:t>
      </w:r>
    </w:p>
    <w:p w:rsidR="003E2FBA" w:rsidRPr="00E537B7" w:rsidRDefault="003E2FBA" w:rsidP="003E2FBA">
      <w:pPr>
        <w:spacing w:line="480" w:lineRule="auto"/>
        <w:jc w:val="center"/>
        <w:rPr>
          <w:b/>
          <w:sz w:val="24"/>
          <w:szCs w:val="24"/>
        </w:rPr>
      </w:pPr>
      <w:r w:rsidRPr="00E537B7">
        <w:rPr>
          <w:b/>
          <w:sz w:val="24"/>
          <w:szCs w:val="24"/>
        </w:rPr>
        <w:t>THE NUMBER TWENTY-SIX CANNOT BE BROKEN</w:t>
      </w:r>
    </w:p>
    <w:p w:rsidR="003E2FBA" w:rsidRPr="00E537B7" w:rsidRDefault="003E2FBA" w:rsidP="003E2FBA">
      <w:pPr>
        <w:spacing w:line="480" w:lineRule="auto"/>
        <w:jc w:val="both"/>
        <w:rPr>
          <w:sz w:val="24"/>
          <w:szCs w:val="24"/>
        </w:rPr>
      </w:pPr>
      <w:r w:rsidRPr="00E537B7">
        <w:rPr>
          <w:sz w:val="24"/>
          <w:szCs w:val="24"/>
        </w:rPr>
        <w:t>The Number 26 represents the completion &amp; perfection in the Holy Bible. Twenty-six year reign of Asa is in 1</w:t>
      </w:r>
      <w:r w:rsidRPr="00E537B7">
        <w:rPr>
          <w:sz w:val="24"/>
          <w:szCs w:val="24"/>
          <w:vertAlign w:val="superscript"/>
        </w:rPr>
        <w:t>st</w:t>
      </w:r>
      <w:r w:rsidRPr="00E537B7">
        <w:rPr>
          <w:sz w:val="24"/>
          <w:szCs w:val="24"/>
        </w:rPr>
        <w:t xml:space="preserve"> Kings 16:8. The Appointed Governor is in Nehemiah 5:14.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2</w:t>
      </w:r>
      <w:r w:rsidRPr="00E537B7">
        <w:rPr>
          <w:b/>
          <w:sz w:val="24"/>
          <w:szCs w:val="24"/>
          <w:vertAlign w:val="superscript"/>
        </w:rPr>
        <w:t>ND</w:t>
      </w:r>
      <w:r w:rsidRPr="00E537B7">
        <w:rPr>
          <w:b/>
          <w:sz w:val="24"/>
          <w:szCs w:val="24"/>
        </w:rPr>
        <w:t xml:space="preserve"> LT (HIGHER PRIEST/PRIESTESS) IS THE NUMBER 27 POSITION</w:t>
      </w:r>
    </w:p>
    <w:p w:rsidR="003E2FBA" w:rsidRPr="00E537B7" w:rsidRDefault="003E2FBA" w:rsidP="003E2FBA">
      <w:pPr>
        <w:spacing w:line="480" w:lineRule="auto"/>
        <w:jc w:val="center"/>
        <w:rPr>
          <w:b/>
          <w:sz w:val="24"/>
          <w:szCs w:val="24"/>
        </w:rPr>
      </w:pPr>
      <w:r w:rsidRPr="00E537B7">
        <w:rPr>
          <w:b/>
          <w:sz w:val="24"/>
          <w:szCs w:val="24"/>
        </w:rPr>
        <w:t>THE NUMBER TWENTY-SEVEN CANNOT BE BROKEN</w:t>
      </w:r>
    </w:p>
    <w:p w:rsidR="003E2FBA" w:rsidRPr="00E537B7" w:rsidRDefault="003E2FBA" w:rsidP="003E2FBA">
      <w:pPr>
        <w:spacing w:line="480" w:lineRule="auto"/>
        <w:jc w:val="both"/>
        <w:rPr>
          <w:sz w:val="24"/>
          <w:szCs w:val="24"/>
        </w:rPr>
      </w:pPr>
      <w:r w:rsidRPr="00E537B7">
        <w:rPr>
          <w:sz w:val="24"/>
          <w:szCs w:val="24"/>
        </w:rPr>
        <w:t>The Number 27 represents the completion &amp; perfection in the Holy Bible. Twenty-seven year reign of Asa is in 1</w:t>
      </w:r>
      <w:r w:rsidRPr="00E537B7">
        <w:rPr>
          <w:sz w:val="24"/>
          <w:szCs w:val="24"/>
          <w:vertAlign w:val="superscript"/>
        </w:rPr>
        <w:t>st</w:t>
      </w:r>
      <w:r w:rsidRPr="00E537B7">
        <w:rPr>
          <w:sz w:val="24"/>
          <w:szCs w:val="24"/>
        </w:rPr>
        <w:t xml:space="preserve"> Kings 16:10, 15. The 27</w:t>
      </w:r>
      <w:r w:rsidRPr="00E537B7">
        <w:rPr>
          <w:sz w:val="24"/>
          <w:szCs w:val="24"/>
          <w:vertAlign w:val="superscript"/>
        </w:rPr>
        <w:t>th</w:t>
      </w:r>
      <w:r w:rsidRPr="00E537B7">
        <w:rPr>
          <w:sz w:val="24"/>
          <w:szCs w:val="24"/>
        </w:rPr>
        <w:t xml:space="preserve"> day the flood dried up is in Genesis 8:14. The Appointed Governor is in Nehemiah 5:14. The 27</w:t>
      </w:r>
      <w:r w:rsidRPr="00E537B7">
        <w:rPr>
          <w:sz w:val="24"/>
          <w:szCs w:val="24"/>
          <w:vertAlign w:val="superscript"/>
        </w:rPr>
        <w:t>th</w:t>
      </w:r>
      <w:r w:rsidRPr="00E537B7">
        <w:rPr>
          <w:sz w:val="24"/>
          <w:szCs w:val="24"/>
        </w:rPr>
        <w:t xml:space="preserve"> day the release from prison is in 2</w:t>
      </w:r>
      <w:r w:rsidRPr="00E537B7">
        <w:rPr>
          <w:sz w:val="24"/>
          <w:szCs w:val="24"/>
          <w:vertAlign w:val="superscript"/>
        </w:rPr>
        <w:t>nd</w:t>
      </w:r>
      <w:r w:rsidRPr="00E537B7">
        <w:rPr>
          <w:sz w:val="24"/>
          <w:szCs w:val="24"/>
        </w:rPr>
        <w:t xml:space="preserve"> Kings 25:27. The 27</w:t>
      </w:r>
      <w:r w:rsidRPr="00E537B7">
        <w:rPr>
          <w:sz w:val="24"/>
          <w:szCs w:val="24"/>
          <w:vertAlign w:val="superscript"/>
        </w:rPr>
        <w:t>th</w:t>
      </w:r>
      <w:r w:rsidRPr="00E537B7">
        <w:rPr>
          <w:sz w:val="24"/>
          <w:szCs w:val="24"/>
        </w:rPr>
        <w:t xml:space="preserve"> year the word of the Lord came is in Ezekiel 29:17. Twenty-seven year reign of Jereboam is in 2</w:t>
      </w:r>
      <w:r w:rsidRPr="00E537B7">
        <w:rPr>
          <w:sz w:val="24"/>
          <w:szCs w:val="24"/>
          <w:vertAlign w:val="superscript"/>
        </w:rPr>
        <w:t>nd</w:t>
      </w:r>
      <w:r w:rsidRPr="00E537B7">
        <w:rPr>
          <w:sz w:val="24"/>
          <w:szCs w:val="24"/>
        </w:rPr>
        <w:t xml:space="preserve"> Kings 15:1.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1</w:t>
      </w:r>
      <w:r w:rsidRPr="00E537B7">
        <w:rPr>
          <w:b/>
          <w:sz w:val="24"/>
          <w:szCs w:val="24"/>
          <w:vertAlign w:val="superscript"/>
        </w:rPr>
        <w:t>ST</w:t>
      </w:r>
      <w:r w:rsidRPr="00E537B7">
        <w:rPr>
          <w:b/>
          <w:sz w:val="24"/>
          <w:szCs w:val="24"/>
        </w:rPr>
        <w:t xml:space="preserve"> LT (MOST HIGHEST CHIEF PRIEST/PRIESTESS) IS THE NUMBER 28 POSITION</w:t>
      </w:r>
    </w:p>
    <w:p w:rsidR="003E2FBA" w:rsidRPr="00E537B7" w:rsidRDefault="003E2FBA" w:rsidP="003E2FBA">
      <w:pPr>
        <w:spacing w:line="480" w:lineRule="auto"/>
        <w:jc w:val="center"/>
        <w:rPr>
          <w:b/>
          <w:sz w:val="24"/>
          <w:szCs w:val="24"/>
        </w:rPr>
      </w:pPr>
      <w:r w:rsidRPr="00E537B7">
        <w:rPr>
          <w:b/>
          <w:sz w:val="24"/>
          <w:szCs w:val="24"/>
        </w:rPr>
        <w:t>THE NUMBER TWENTY-EIGHT CANNOT BE BROKEN</w:t>
      </w:r>
    </w:p>
    <w:p w:rsidR="003E2FBA" w:rsidRPr="00E537B7" w:rsidRDefault="003E2FBA" w:rsidP="003E2FBA">
      <w:pPr>
        <w:spacing w:line="480" w:lineRule="auto"/>
        <w:jc w:val="both"/>
        <w:rPr>
          <w:sz w:val="24"/>
          <w:szCs w:val="24"/>
        </w:rPr>
      </w:pPr>
      <w:r w:rsidRPr="00E537B7">
        <w:rPr>
          <w:sz w:val="24"/>
          <w:szCs w:val="24"/>
        </w:rPr>
        <w:t>The Number 28 represents the completion &amp; perfection in the Holy Bible. Twenty-eight Men is in 1</w:t>
      </w:r>
      <w:r w:rsidRPr="00E537B7">
        <w:rPr>
          <w:sz w:val="24"/>
          <w:szCs w:val="24"/>
          <w:vertAlign w:val="superscript"/>
        </w:rPr>
        <w:t>st</w:t>
      </w:r>
      <w:r w:rsidRPr="00E537B7">
        <w:rPr>
          <w:sz w:val="24"/>
          <w:szCs w:val="24"/>
        </w:rPr>
        <w:t xml:space="preserve"> Esdras 8:37. Twenty-eight year reign is in 2</w:t>
      </w:r>
      <w:r w:rsidRPr="00E537B7">
        <w:rPr>
          <w:sz w:val="24"/>
          <w:szCs w:val="24"/>
          <w:vertAlign w:val="superscript"/>
        </w:rPr>
        <w:t>nd</w:t>
      </w:r>
      <w:r w:rsidRPr="00E537B7">
        <w:rPr>
          <w:sz w:val="24"/>
          <w:szCs w:val="24"/>
        </w:rPr>
        <w:t xml:space="preserve"> Kings 10:36. Twenty-eight Sons bore is in 2</w:t>
      </w:r>
      <w:r w:rsidRPr="00E537B7">
        <w:rPr>
          <w:sz w:val="24"/>
          <w:szCs w:val="24"/>
          <w:vertAlign w:val="superscript"/>
        </w:rPr>
        <w:t>nd</w:t>
      </w:r>
      <w:r w:rsidRPr="00E537B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CPT (MOST HIGHEST HIGH PRIEST/PRIESTESS) IS THE NUMBER 29 POSITION</w:t>
      </w:r>
    </w:p>
    <w:p w:rsidR="003E2FBA" w:rsidRPr="00E537B7" w:rsidRDefault="003E2FBA" w:rsidP="003E2FBA">
      <w:pPr>
        <w:spacing w:line="480" w:lineRule="auto"/>
        <w:jc w:val="center"/>
        <w:rPr>
          <w:b/>
          <w:sz w:val="24"/>
          <w:szCs w:val="24"/>
        </w:rPr>
      </w:pPr>
      <w:r w:rsidRPr="00E537B7">
        <w:rPr>
          <w:b/>
          <w:sz w:val="24"/>
          <w:szCs w:val="24"/>
        </w:rPr>
        <w:t>THE NUMBER TWENTY-NINE CANNOT BE BROKEN</w:t>
      </w:r>
    </w:p>
    <w:p w:rsidR="003E2FBA" w:rsidRPr="00E537B7" w:rsidRDefault="003E2FBA" w:rsidP="003E2FBA">
      <w:pPr>
        <w:spacing w:line="480" w:lineRule="auto"/>
        <w:jc w:val="both"/>
        <w:rPr>
          <w:sz w:val="24"/>
          <w:szCs w:val="24"/>
        </w:rPr>
      </w:pPr>
      <w:r w:rsidRPr="00E537B7">
        <w:rPr>
          <w:sz w:val="24"/>
          <w:szCs w:val="24"/>
        </w:rPr>
        <w:t>The Number 29 represents the completion &amp; perfection in the Holy Bible. Twenty-nine censers is in 1</w:t>
      </w:r>
      <w:r w:rsidRPr="00E537B7">
        <w:rPr>
          <w:sz w:val="24"/>
          <w:szCs w:val="24"/>
          <w:vertAlign w:val="superscript"/>
        </w:rPr>
        <w:t>st</w:t>
      </w:r>
      <w:r w:rsidRPr="00E537B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537B7">
        <w:rPr>
          <w:sz w:val="24"/>
          <w:szCs w:val="24"/>
          <w:vertAlign w:val="superscript"/>
        </w:rPr>
        <w:t>nd</w:t>
      </w:r>
      <w:r w:rsidRPr="00E537B7">
        <w:rPr>
          <w:sz w:val="24"/>
          <w:szCs w:val="24"/>
        </w:rPr>
        <w:t xml:space="preserve"> Kings 14:2; 18:2 &amp; 2</w:t>
      </w:r>
      <w:r w:rsidRPr="00E537B7">
        <w:rPr>
          <w:sz w:val="24"/>
          <w:szCs w:val="24"/>
          <w:vertAlign w:val="superscript"/>
        </w:rPr>
        <w:t>nd</w:t>
      </w:r>
      <w:r w:rsidRPr="00E537B7">
        <w:rPr>
          <w:sz w:val="24"/>
          <w:szCs w:val="24"/>
        </w:rPr>
        <w:t xml:space="preserve"> Chronicles 25:1.  Twenty-nine Person killed is in Judges 20:39.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MAJ (MOST HIGHEST PRINCE/PRINCESS) IS THE NUMBER 30 POSITION</w:t>
      </w:r>
    </w:p>
    <w:p w:rsidR="003E2FBA" w:rsidRPr="00E537B7" w:rsidRDefault="003E2FBA" w:rsidP="003E2FBA">
      <w:pPr>
        <w:spacing w:line="480" w:lineRule="auto"/>
        <w:jc w:val="center"/>
        <w:rPr>
          <w:b/>
          <w:sz w:val="24"/>
          <w:szCs w:val="24"/>
        </w:rPr>
      </w:pPr>
      <w:r w:rsidRPr="00E537B7">
        <w:rPr>
          <w:b/>
          <w:sz w:val="24"/>
          <w:szCs w:val="24"/>
        </w:rPr>
        <w:t>THE NUMBER THIRTY CANNOT BE BROKEN IS 360 DEGREES TURNING EVERY WAY BY 3 TIMES GOING ONE MILE GO TWAIN</w:t>
      </w:r>
    </w:p>
    <w:p w:rsidR="003E2FBA" w:rsidRPr="00E537B7" w:rsidRDefault="003E2FBA" w:rsidP="003E2FBA">
      <w:pPr>
        <w:spacing w:line="480" w:lineRule="auto"/>
        <w:jc w:val="both"/>
        <w:rPr>
          <w:sz w:val="24"/>
          <w:szCs w:val="24"/>
        </w:rPr>
      </w:pPr>
      <w:r w:rsidRPr="00E537B7">
        <w:rPr>
          <w:sz w:val="24"/>
          <w:szCs w:val="24"/>
        </w:rPr>
        <w:t>The Number 30 represents the completion &amp; perfection in the Holy Bible. Thirty vials is in 1</w:t>
      </w:r>
      <w:r w:rsidRPr="00E537B7">
        <w:rPr>
          <w:sz w:val="24"/>
          <w:szCs w:val="24"/>
          <w:vertAlign w:val="superscript"/>
        </w:rPr>
        <w:t>st</w:t>
      </w:r>
      <w:r w:rsidRPr="00E537B7">
        <w:rPr>
          <w:sz w:val="24"/>
          <w:szCs w:val="24"/>
        </w:rPr>
        <w:t xml:space="preserve"> Esdras 2:13. The 30</w:t>
      </w:r>
      <w:r w:rsidRPr="00E537B7">
        <w:rPr>
          <w:sz w:val="24"/>
          <w:szCs w:val="24"/>
          <w:vertAlign w:val="superscript"/>
        </w:rPr>
        <w:t>th</w:t>
      </w:r>
      <w:r w:rsidRPr="00E537B7">
        <w:rPr>
          <w:sz w:val="24"/>
          <w:szCs w:val="24"/>
        </w:rPr>
        <w:t xml:space="preserve"> year the thoughts came up over My heart is in 2</w:t>
      </w:r>
      <w:r w:rsidRPr="00E537B7">
        <w:rPr>
          <w:sz w:val="24"/>
          <w:szCs w:val="24"/>
          <w:vertAlign w:val="superscript"/>
        </w:rPr>
        <w:t>nd</w:t>
      </w:r>
      <w:r w:rsidRPr="00E537B7">
        <w:rPr>
          <w:sz w:val="24"/>
          <w:szCs w:val="24"/>
        </w:rPr>
        <w:t xml:space="preserve"> Esdras 3:1. The 30</w:t>
      </w:r>
      <w:r w:rsidRPr="00E537B7">
        <w:rPr>
          <w:sz w:val="24"/>
          <w:szCs w:val="24"/>
          <w:vertAlign w:val="superscript"/>
        </w:rPr>
        <w:t>th</w:t>
      </w:r>
      <w:r w:rsidRPr="00E537B7">
        <w:rPr>
          <w:sz w:val="24"/>
          <w:szCs w:val="24"/>
        </w:rPr>
        <w:t xml:space="preserve"> year My heart failed Me is in 2</w:t>
      </w:r>
      <w:r w:rsidRPr="00E537B7">
        <w:rPr>
          <w:sz w:val="24"/>
          <w:szCs w:val="24"/>
          <w:vertAlign w:val="superscript"/>
        </w:rPr>
        <w:t>nd</w:t>
      </w:r>
      <w:r w:rsidRPr="00E537B7">
        <w:rPr>
          <w:sz w:val="24"/>
          <w:szCs w:val="24"/>
        </w:rPr>
        <w:t xml:space="preserve"> Esdras 3:29. The 30</w:t>
      </w:r>
      <w:r w:rsidRPr="00E537B7">
        <w:rPr>
          <w:sz w:val="24"/>
          <w:szCs w:val="24"/>
          <w:vertAlign w:val="superscript"/>
        </w:rPr>
        <w:t>th</w:t>
      </w:r>
      <w:r w:rsidRPr="00E537B7">
        <w:rPr>
          <w:sz w:val="24"/>
          <w:szCs w:val="24"/>
        </w:rPr>
        <w:t xml:space="preserve"> day is security is in 2</w:t>
      </w:r>
      <w:r w:rsidRPr="00E537B7">
        <w:rPr>
          <w:sz w:val="24"/>
          <w:szCs w:val="24"/>
          <w:vertAlign w:val="superscript"/>
        </w:rPr>
        <w:t>nd</w:t>
      </w:r>
      <w:r w:rsidRPr="00E537B7">
        <w:rPr>
          <w:sz w:val="24"/>
          <w:szCs w:val="24"/>
        </w:rPr>
        <w:t xml:space="preserve"> Maccabees 11:30. The Appointed Governor is in Nehemiah 5:14. The 30</w:t>
      </w:r>
      <w:r w:rsidRPr="00E537B7">
        <w:rPr>
          <w:sz w:val="24"/>
          <w:szCs w:val="24"/>
          <w:vertAlign w:val="superscript"/>
        </w:rPr>
        <w:t>th</w:t>
      </w:r>
      <w:r w:rsidRPr="00E537B7">
        <w:rPr>
          <w:sz w:val="24"/>
          <w:szCs w:val="24"/>
        </w:rPr>
        <w:t xml:space="preserve"> day celebration of the ordinations is in 2</w:t>
      </w:r>
      <w:r w:rsidRPr="00E537B7">
        <w:rPr>
          <w:sz w:val="24"/>
          <w:szCs w:val="24"/>
          <w:vertAlign w:val="superscript"/>
        </w:rPr>
        <w:t>nd</w:t>
      </w:r>
      <w:r w:rsidRPr="00E537B7">
        <w:rPr>
          <w:sz w:val="24"/>
          <w:szCs w:val="24"/>
        </w:rPr>
        <w:t xml:space="preserve"> Maccabees 15:36. Thirty years with Husband is in 2</w:t>
      </w:r>
      <w:r w:rsidRPr="00E537B7">
        <w:rPr>
          <w:sz w:val="24"/>
          <w:szCs w:val="24"/>
          <w:vertAlign w:val="superscript"/>
        </w:rPr>
        <w:t>nd</w:t>
      </w:r>
      <w:r w:rsidRPr="00E537B7">
        <w:rPr>
          <w:sz w:val="24"/>
          <w:szCs w:val="24"/>
        </w:rPr>
        <w:t xml:space="preserve"> Esdras 9:43. Thirty years of prayers to the Father Stephen is in 2</w:t>
      </w:r>
      <w:r w:rsidRPr="00E537B7">
        <w:rPr>
          <w:sz w:val="24"/>
          <w:szCs w:val="24"/>
          <w:vertAlign w:val="superscript"/>
        </w:rPr>
        <w:t>nd</w:t>
      </w:r>
      <w:r w:rsidRPr="00E537B7">
        <w:rPr>
          <w:sz w:val="24"/>
          <w:szCs w:val="24"/>
        </w:rPr>
        <w:t xml:space="preserve"> Esdras 9:44. Thirty years barren is in 2</w:t>
      </w:r>
      <w:r w:rsidRPr="00E537B7">
        <w:rPr>
          <w:sz w:val="24"/>
          <w:szCs w:val="24"/>
          <w:vertAlign w:val="superscript"/>
        </w:rPr>
        <w:t>nd</w:t>
      </w:r>
      <w:r w:rsidRPr="00E537B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537B7">
        <w:rPr>
          <w:sz w:val="24"/>
          <w:szCs w:val="24"/>
          <w:vertAlign w:val="superscript"/>
        </w:rPr>
        <w:t>st</w:t>
      </w:r>
      <w:r w:rsidRPr="00E537B7">
        <w:rPr>
          <w:sz w:val="24"/>
          <w:szCs w:val="24"/>
        </w:rPr>
        <w:t xml:space="preserve"> Samuel 4:10. Thirty with the troop is in 2</w:t>
      </w:r>
      <w:r w:rsidRPr="00E537B7">
        <w:rPr>
          <w:sz w:val="24"/>
          <w:szCs w:val="24"/>
          <w:vertAlign w:val="superscript"/>
        </w:rPr>
        <w:t>nd</w:t>
      </w:r>
      <w:r w:rsidRPr="00E537B7">
        <w:rPr>
          <w:sz w:val="24"/>
          <w:szCs w:val="24"/>
        </w:rPr>
        <w:t xml:space="preserve"> Samuel 23:13. Thirty was not more honorable than the Mighty Man is in 2</w:t>
      </w:r>
      <w:r w:rsidRPr="00E537B7">
        <w:rPr>
          <w:sz w:val="24"/>
          <w:szCs w:val="24"/>
          <w:vertAlign w:val="superscript"/>
        </w:rPr>
        <w:t>nd</w:t>
      </w:r>
      <w:r w:rsidRPr="00E537B7">
        <w:rPr>
          <w:sz w:val="24"/>
          <w:szCs w:val="24"/>
        </w:rPr>
        <w:t xml:space="preserve"> Samuel 23:23 &amp; 1</w:t>
      </w:r>
      <w:r w:rsidRPr="00E537B7">
        <w:rPr>
          <w:sz w:val="24"/>
          <w:szCs w:val="24"/>
          <w:vertAlign w:val="superscript"/>
        </w:rPr>
        <w:t>st</w:t>
      </w:r>
      <w:r w:rsidRPr="00E537B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537B7">
        <w:rPr>
          <w:sz w:val="24"/>
          <w:szCs w:val="24"/>
          <w:vertAlign w:val="superscript"/>
        </w:rPr>
        <w:t>st</w:t>
      </w:r>
      <w:r w:rsidRPr="00E537B7">
        <w:rPr>
          <w:sz w:val="24"/>
          <w:szCs w:val="24"/>
        </w:rPr>
        <w:t xml:space="preserve"> Kings 4:22. Thirty talents ($11,520,000.00 million for silver &amp; $172,800,000.00 million for gold) is in 2</w:t>
      </w:r>
      <w:r w:rsidRPr="00E537B7">
        <w:rPr>
          <w:sz w:val="24"/>
          <w:szCs w:val="24"/>
          <w:vertAlign w:val="superscript"/>
        </w:rPr>
        <w:t>nd</w:t>
      </w:r>
      <w:r w:rsidRPr="00E537B7">
        <w:rPr>
          <w:sz w:val="24"/>
          <w:szCs w:val="24"/>
        </w:rPr>
        <w:t xml:space="preserve"> Kings 18:14. Thirty years old for polls is in 1</w:t>
      </w:r>
      <w:r w:rsidRPr="00E537B7">
        <w:rPr>
          <w:sz w:val="24"/>
          <w:szCs w:val="24"/>
          <w:vertAlign w:val="superscript"/>
        </w:rPr>
        <w:t>st</w:t>
      </w:r>
      <w:r w:rsidRPr="00E537B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537B7">
        <w:rPr>
          <w:sz w:val="24"/>
          <w:szCs w:val="24"/>
          <w:vertAlign w:val="superscript"/>
        </w:rPr>
        <w:t>th</w:t>
      </w:r>
      <w:r w:rsidRPr="00E537B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LT COL (MOST HIGHEST KING/QUEEN) IS THE 31 POSITION</w:t>
      </w:r>
    </w:p>
    <w:p w:rsidR="003E2FBA" w:rsidRPr="00E537B7" w:rsidRDefault="003E2FBA" w:rsidP="003E2FBA">
      <w:pPr>
        <w:spacing w:line="480" w:lineRule="auto"/>
        <w:jc w:val="center"/>
        <w:rPr>
          <w:b/>
          <w:sz w:val="24"/>
          <w:szCs w:val="24"/>
        </w:rPr>
      </w:pPr>
      <w:r w:rsidRPr="00E537B7">
        <w:rPr>
          <w:b/>
          <w:sz w:val="24"/>
          <w:szCs w:val="24"/>
        </w:rPr>
        <w:t>THE NUMBER THIRTY-ONE CANNOT BE BROKEN</w:t>
      </w:r>
    </w:p>
    <w:p w:rsidR="003E2FBA" w:rsidRPr="00E537B7" w:rsidRDefault="003E2FBA" w:rsidP="003E2FBA">
      <w:pPr>
        <w:spacing w:line="480" w:lineRule="auto"/>
        <w:jc w:val="both"/>
        <w:rPr>
          <w:sz w:val="24"/>
          <w:szCs w:val="24"/>
        </w:rPr>
      </w:pPr>
      <w:r w:rsidRPr="00E537B7">
        <w:rPr>
          <w:sz w:val="24"/>
          <w:szCs w:val="24"/>
        </w:rPr>
        <w:t>The Number 31 represents the completion &amp; perfection in the Holy Bible. Thirty-one years to hear to receive a Son is in 2</w:t>
      </w:r>
      <w:r w:rsidRPr="00E537B7">
        <w:rPr>
          <w:sz w:val="24"/>
          <w:szCs w:val="24"/>
          <w:vertAlign w:val="superscript"/>
        </w:rPr>
        <w:t>nd</w:t>
      </w:r>
      <w:r w:rsidRPr="00E537B7">
        <w:rPr>
          <w:sz w:val="24"/>
          <w:szCs w:val="24"/>
        </w:rPr>
        <w:t xml:space="preserve"> Esdras 9:45. The Appointed Governor is in Nehemiah 5:14. Thirty-one years Solomon built the city is in 2</w:t>
      </w:r>
      <w:r w:rsidRPr="00E537B7">
        <w:rPr>
          <w:sz w:val="24"/>
          <w:szCs w:val="24"/>
          <w:vertAlign w:val="superscript"/>
        </w:rPr>
        <w:t>nd</w:t>
      </w:r>
      <w:r w:rsidRPr="00E537B7">
        <w:rPr>
          <w:sz w:val="24"/>
          <w:szCs w:val="24"/>
        </w:rPr>
        <w:t xml:space="preserve"> Esdras 10:46. Thirty-one Kings Joshua 12:24. Thirty-one year reign of Asa is in 1</w:t>
      </w:r>
      <w:r w:rsidRPr="00E537B7">
        <w:rPr>
          <w:sz w:val="24"/>
          <w:szCs w:val="24"/>
          <w:vertAlign w:val="superscript"/>
        </w:rPr>
        <w:t>st</w:t>
      </w:r>
      <w:r w:rsidRPr="00E537B7">
        <w:rPr>
          <w:sz w:val="24"/>
          <w:szCs w:val="24"/>
        </w:rPr>
        <w:t xml:space="preserve"> Kings 16:23. Thirty-one year old King is in 2</w:t>
      </w:r>
      <w:r w:rsidRPr="00E537B7">
        <w:rPr>
          <w:sz w:val="24"/>
          <w:szCs w:val="24"/>
          <w:vertAlign w:val="superscript"/>
        </w:rPr>
        <w:t>nd</w:t>
      </w:r>
      <w:r w:rsidRPr="00E537B7">
        <w:rPr>
          <w:sz w:val="24"/>
          <w:szCs w:val="24"/>
        </w:rPr>
        <w:t xml:space="preserve"> Kings 22:1 &amp; 2</w:t>
      </w:r>
      <w:r w:rsidRPr="00E537B7">
        <w:rPr>
          <w:sz w:val="24"/>
          <w:szCs w:val="24"/>
          <w:vertAlign w:val="superscript"/>
        </w:rPr>
        <w:t>nd</w:t>
      </w:r>
      <w:r w:rsidRPr="00E537B7">
        <w:rPr>
          <w:sz w:val="24"/>
          <w:szCs w:val="24"/>
        </w:rPr>
        <w:t xml:space="preserve"> Chronicles 34:1.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COL (MOST HIGHEST GOVERNOR) IS THE 32 POSITION</w:t>
      </w:r>
    </w:p>
    <w:p w:rsidR="003E2FBA" w:rsidRPr="00E537B7" w:rsidRDefault="003E2FBA" w:rsidP="003E2FBA">
      <w:pPr>
        <w:spacing w:line="480" w:lineRule="auto"/>
        <w:jc w:val="center"/>
        <w:rPr>
          <w:b/>
          <w:sz w:val="24"/>
          <w:szCs w:val="24"/>
        </w:rPr>
      </w:pPr>
      <w:r w:rsidRPr="00E537B7">
        <w:rPr>
          <w:b/>
          <w:sz w:val="24"/>
          <w:szCs w:val="24"/>
        </w:rPr>
        <w:t>THE NUMBER THIRTY-TWO CANNOT BE BROKEN</w:t>
      </w:r>
    </w:p>
    <w:p w:rsidR="003E2FBA" w:rsidRPr="00E537B7" w:rsidRDefault="003E2FBA" w:rsidP="003E2FBA">
      <w:pPr>
        <w:spacing w:line="480" w:lineRule="auto"/>
        <w:jc w:val="both"/>
        <w:rPr>
          <w:sz w:val="24"/>
          <w:szCs w:val="24"/>
        </w:rPr>
      </w:pPr>
      <w:r w:rsidRPr="00E537B7">
        <w:rPr>
          <w:sz w:val="24"/>
          <w:szCs w:val="24"/>
        </w:rPr>
        <w:t>The Number 32 represents the completion &amp; perfection in the Holy Bible. Thirty-two Sons bore is in 1</w:t>
      </w:r>
      <w:r w:rsidRPr="00E537B7">
        <w:rPr>
          <w:sz w:val="24"/>
          <w:szCs w:val="24"/>
          <w:vertAlign w:val="superscript"/>
        </w:rPr>
        <w:t>st</w:t>
      </w:r>
      <w:r w:rsidRPr="00E537B7">
        <w:rPr>
          <w:sz w:val="24"/>
          <w:szCs w:val="24"/>
        </w:rPr>
        <w:t xml:space="preserve"> Esdras 5:16. Thirty-two battle elephants is in 1</w:t>
      </w:r>
      <w:r w:rsidRPr="00E537B7">
        <w:rPr>
          <w:sz w:val="24"/>
          <w:szCs w:val="24"/>
          <w:vertAlign w:val="superscript"/>
        </w:rPr>
        <w:t>st</w:t>
      </w:r>
      <w:r w:rsidRPr="00E537B7">
        <w:rPr>
          <w:sz w:val="24"/>
          <w:szCs w:val="24"/>
        </w:rPr>
        <w:t xml:space="preserve"> Maccabees 6:30. Thirty-two Strong Men is in 1</w:t>
      </w:r>
      <w:r w:rsidRPr="00E537B7">
        <w:rPr>
          <w:sz w:val="24"/>
          <w:szCs w:val="24"/>
          <w:vertAlign w:val="superscript"/>
        </w:rPr>
        <w:t>st</w:t>
      </w:r>
      <w:r w:rsidRPr="00E537B7">
        <w:rPr>
          <w:sz w:val="24"/>
          <w:szCs w:val="24"/>
        </w:rPr>
        <w:t xml:space="preserve"> Maccabees 6:37. Thirty-two year life begat is in Genesis 11:20. Thirty-two Persons for the Father Stephen’s tribute is in Numbers 31:40. Thirty-two Kings is in 1</w:t>
      </w:r>
      <w:r w:rsidRPr="00E537B7">
        <w:rPr>
          <w:sz w:val="24"/>
          <w:szCs w:val="24"/>
          <w:vertAlign w:val="superscript"/>
        </w:rPr>
        <w:t>st</w:t>
      </w:r>
      <w:r w:rsidRPr="00E537B7">
        <w:rPr>
          <w:sz w:val="24"/>
          <w:szCs w:val="24"/>
        </w:rPr>
        <w:t xml:space="preserve"> Kings 20:1. Thirty-two Kings drunk in the pavilion is in 1</w:t>
      </w:r>
      <w:r w:rsidRPr="00E537B7">
        <w:rPr>
          <w:sz w:val="24"/>
          <w:szCs w:val="24"/>
          <w:vertAlign w:val="superscript"/>
        </w:rPr>
        <w:t>st</w:t>
      </w:r>
      <w:r w:rsidRPr="00E537B7">
        <w:rPr>
          <w:sz w:val="24"/>
          <w:szCs w:val="24"/>
        </w:rPr>
        <w:t xml:space="preserve"> Kings 20:16. Thirty-two Captains is in 1</w:t>
      </w:r>
      <w:r w:rsidRPr="00E537B7">
        <w:rPr>
          <w:sz w:val="24"/>
          <w:szCs w:val="24"/>
          <w:vertAlign w:val="superscript"/>
        </w:rPr>
        <w:t>st</w:t>
      </w:r>
      <w:r w:rsidRPr="00E537B7">
        <w:rPr>
          <w:sz w:val="24"/>
          <w:szCs w:val="24"/>
        </w:rPr>
        <w:t xml:space="preserve"> Kings 22:31. Thirty-two year old King is in 2</w:t>
      </w:r>
      <w:r w:rsidRPr="00E537B7">
        <w:rPr>
          <w:sz w:val="24"/>
          <w:szCs w:val="24"/>
          <w:vertAlign w:val="superscript"/>
        </w:rPr>
        <w:t>nd</w:t>
      </w:r>
      <w:r w:rsidRPr="00E537B7">
        <w:rPr>
          <w:sz w:val="24"/>
          <w:szCs w:val="24"/>
        </w:rPr>
        <w:t xml:space="preserve"> Kings 8:17 &amp; 2</w:t>
      </w:r>
      <w:r w:rsidRPr="00E537B7">
        <w:rPr>
          <w:sz w:val="24"/>
          <w:szCs w:val="24"/>
          <w:vertAlign w:val="superscript"/>
        </w:rPr>
        <w:t>nd</w:t>
      </w:r>
      <w:r w:rsidRPr="00E537B7">
        <w:rPr>
          <w:sz w:val="24"/>
          <w:szCs w:val="24"/>
        </w:rPr>
        <w:t xml:space="preserve"> Chronicles 21:5, 20. The Work of the Tabernacle is in Numbers 4:3, 23, 30, 35, 39, 43, 47. The Male Estimation of fifteen shekels of silver is in Leviticus 27:3. The 32</w:t>
      </w:r>
      <w:r w:rsidRPr="00E537B7">
        <w:rPr>
          <w:sz w:val="24"/>
          <w:szCs w:val="24"/>
          <w:vertAlign w:val="superscript"/>
        </w:rPr>
        <w:t>nd</w:t>
      </w:r>
      <w:r w:rsidRPr="00E537B7">
        <w:rPr>
          <w:sz w:val="24"/>
          <w:szCs w:val="24"/>
        </w:rPr>
        <w:t xml:space="preserve"> year is the Governor’s Appointment is in Nehemiah 5:14. The 32</w:t>
      </w:r>
      <w:r w:rsidRPr="00E537B7">
        <w:rPr>
          <w:sz w:val="24"/>
          <w:szCs w:val="24"/>
          <w:vertAlign w:val="superscript"/>
        </w:rPr>
        <w:t>nd</w:t>
      </w:r>
      <w:r w:rsidRPr="00E537B7">
        <w:rPr>
          <w:sz w:val="24"/>
          <w:szCs w:val="24"/>
        </w:rPr>
        <w:t xml:space="preserve"> year is the coming in and leaving of the King is in Nehemiah 13:6.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GEN-1 (MOST HIGHEST COUNSELLOR) IS THE 33 POSITION</w:t>
      </w:r>
    </w:p>
    <w:p w:rsidR="003E2FBA" w:rsidRPr="00E537B7" w:rsidRDefault="003E2FBA" w:rsidP="003E2FBA">
      <w:pPr>
        <w:spacing w:line="480" w:lineRule="auto"/>
        <w:jc w:val="center"/>
        <w:rPr>
          <w:b/>
          <w:sz w:val="24"/>
          <w:szCs w:val="24"/>
        </w:rPr>
      </w:pPr>
      <w:r w:rsidRPr="00E537B7">
        <w:rPr>
          <w:b/>
          <w:sz w:val="24"/>
          <w:szCs w:val="24"/>
        </w:rPr>
        <w:t>THE NUMBER THIRTY-THREE CANNOT BE BROKEN</w:t>
      </w:r>
    </w:p>
    <w:p w:rsidR="003E2FBA" w:rsidRPr="00E537B7" w:rsidRDefault="003E2FBA" w:rsidP="003E2FBA">
      <w:pPr>
        <w:spacing w:line="480" w:lineRule="auto"/>
        <w:jc w:val="both"/>
        <w:rPr>
          <w:sz w:val="24"/>
          <w:szCs w:val="24"/>
        </w:rPr>
      </w:pPr>
      <w:r w:rsidRPr="00E537B7">
        <w:rPr>
          <w:sz w:val="24"/>
          <w:szCs w:val="24"/>
        </w:rPr>
        <w:t>The Number 33 represents the completion &amp; perfection in the Holy Bible. Thirty-three Souls is in Genesis 46:15. Thirty-three days of purification is in Leviticus 12:4. Thirty-three year reign is in 1</w:t>
      </w:r>
      <w:r w:rsidRPr="00E537B7">
        <w:rPr>
          <w:sz w:val="24"/>
          <w:szCs w:val="24"/>
          <w:vertAlign w:val="superscript"/>
        </w:rPr>
        <w:t>st</w:t>
      </w:r>
      <w:r w:rsidRPr="00E537B7">
        <w:rPr>
          <w:sz w:val="24"/>
          <w:szCs w:val="24"/>
        </w:rPr>
        <w:t xml:space="preserve"> Kings 2:11. Thirty-three year reign is in 1</w:t>
      </w:r>
      <w:r w:rsidRPr="00E537B7">
        <w:rPr>
          <w:sz w:val="24"/>
          <w:szCs w:val="24"/>
          <w:vertAlign w:val="superscript"/>
        </w:rPr>
        <w:t>st</w:t>
      </w:r>
      <w:r w:rsidRPr="00E537B7">
        <w:rPr>
          <w:sz w:val="24"/>
          <w:szCs w:val="24"/>
        </w:rPr>
        <w:t xml:space="preserve"> Chronicles 3:4; 29:27. Thirty-three Captains is in 1</w:t>
      </w:r>
      <w:r w:rsidRPr="00E537B7">
        <w:rPr>
          <w:sz w:val="24"/>
          <w:szCs w:val="24"/>
          <w:vertAlign w:val="superscript"/>
        </w:rPr>
        <w:t>st</w:t>
      </w:r>
      <w:r w:rsidRPr="00E537B7">
        <w:rPr>
          <w:sz w:val="24"/>
          <w:szCs w:val="24"/>
        </w:rPr>
        <w:t xml:space="preserve"> Chronicles 11:15.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GEN-2 (MOST HIGHEST MINISTER) IS THE 34 POSITION</w:t>
      </w:r>
    </w:p>
    <w:p w:rsidR="003E2FBA" w:rsidRPr="00E537B7" w:rsidRDefault="003E2FBA" w:rsidP="003E2FBA">
      <w:pPr>
        <w:spacing w:line="480" w:lineRule="auto"/>
        <w:jc w:val="center"/>
        <w:rPr>
          <w:b/>
          <w:sz w:val="24"/>
          <w:szCs w:val="24"/>
        </w:rPr>
      </w:pPr>
      <w:r w:rsidRPr="00E537B7">
        <w:rPr>
          <w:b/>
          <w:sz w:val="24"/>
          <w:szCs w:val="24"/>
        </w:rPr>
        <w:t>THE NUMBER THIRTY-FOUR CANNOT BE BROKEN</w:t>
      </w:r>
    </w:p>
    <w:p w:rsidR="003E2FBA" w:rsidRPr="00E537B7" w:rsidRDefault="003E2FBA" w:rsidP="003E2FBA">
      <w:pPr>
        <w:spacing w:line="480" w:lineRule="auto"/>
        <w:jc w:val="both"/>
        <w:rPr>
          <w:sz w:val="24"/>
          <w:szCs w:val="24"/>
        </w:rPr>
      </w:pPr>
      <w:r w:rsidRPr="00E537B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GEN-3 (MOST HIGHEST LEADER) IS THE 35 POSITION</w:t>
      </w:r>
    </w:p>
    <w:p w:rsidR="003E2FBA" w:rsidRPr="00E537B7" w:rsidRDefault="003E2FBA" w:rsidP="003E2FBA">
      <w:pPr>
        <w:spacing w:line="480" w:lineRule="auto"/>
        <w:jc w:val="center"/>
        <w:rPr>
          <w:b/>
          <w:sz w:val="24"/>
          <w:szCs w:val="24"/>
        </w:rPr>
      </w:pPr>
      <w:r w:rsidRPr="00E537B7">
        <w:rPr>
          <w:b/>
          <w:sz w:val="24"/>
          <w:szCs w:val="24"/>
        </w:rPr>
        <w:t>THE NUMBER THIRTY-FIVE CANNOT BE BROKEN</w:t>
      </w:r>
    </w:p>
    <w:p w:rsidR="003E2FBA" w:rsidRPr="00E537B7" w:rsidRDefault="003E2FBA" w:rsidP="003E2FBA">
      <w:pPr>
        <w:spacing w:line="480" w:lineRule="auto"/>
        <w:jc w:val="both"/>
        <w:rPr>
          <w:sz w:val="24"/>
          <w:szCs w:val="24"/>
        </w:rPr>
      </w:pPr>
      <w:r w:rsidRPr="00E537B7">
        <w:rPr>
          <w:sz w:val="24"/>
          <w:szCs w:val="24"/>
        </w:rPr>
        <w:t>The Number 35 represents the completion &amp; perfection in the Holy Bible. Thirty-five year life begat is in Genesis 11:12. Thirty-five year old King is in 1</w:t>
      </w:r>
      <w:r w:rsidRPr="00E537B7">
        <w:rPr>
          <w:sz w:val="24"/>
          <w:szCs w:val="24"/>
          <w:vertAlign w:val="superscript"/>
        </w:rPr>
        <w:t>st</w:t>
      </w:r>
      <w:r w:rsidRPr="00E537B7">
        <w:rPr>
          <w:sz w:val="24"/>
          <w:szCs w:val="24"/>
        </w:rPr>
        <w:t xml:space="preserve"> Kings 22:42 &amp; 2</w:t>
      </w:r>
      <w:r w:rsidRPr="00E537B7">
        <w:rPr>
          <w:sz w:val="24"/>
          <w:szCs w:val="24"/>
          <w:vertAlign w:val="superscript"/>
        </w:rPr>
        <w:t>nd</w:t>
      </w:r>
      <w:r w:rsidRPr="00E537B7">
        <w:rPr>
          <w:sz w:val="24"/>
          <w:szCs w:val="24"/>
        </w:rPr>
        <w:t xml:space="preserve"> Chronicles 20:31. The Work of the Tabernacle is in Numbers 4:3, 23, 30, 35, 39, 43, 47. The Male Estimation of fifteen shekels of silver is in Leviticus 27:3. The 35</w:t>
      </w:r>
      <w:r w:rsidRPr="00E537B7">
        <w:rPr>
          <w:sz w:val="24"/>
          <w:szCs w:val="24"/>
          <w:vertAlign w:val="superscript"/>
        </w:rPr>
        <w:t>th</w:t>
      </w:r>
      <w:r w:rsidRPr="00E537B7">
        <w:rPr>
          <w:sz w:val="24"/>
          <w:szCs w:val="24"/>
        </w:rPr>
        <w:t xml:space="preserve"> year was no more war is in 2</w:t>
      </w:r>
      <w:r w:rsidRPr="00E537B7">
        <w:rPr>
          <w:sz w:val="24"/>
          <w:szCs w:val="24"/>
          <w:vertAlign w:val="superscript"/>
        </w:rPr>
        <w:t>nd</w:t>
      </w:r>
      <w:r w:rsidRPr="00E537B7">
        <w:rPr>
          <w:sz w:val="24"/>
          <w:szCs w:val="24"/>
        </w:rPr>
        <w:t xml:space="preserve"> Chronicles 15:19.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GEN-4 (MOST HIGHEST TEACHER) IS THE 36 POSITION</w:t>
      </w:r>
    </w:p>
    <w:p w:rsidR="003E2FBA" w:rsidRPr="00E537B7" w:rsidRDefault="003E2FBA" w:rsidP="003E2FBA">
      <w:pPr>
        <w:spacing w:line="480" w:lineRule="auto"/>
        <w:jc w:val="center"/>
        <w:rPr>
          <w:b/>
          <w:sz w:val="24"/>
          <w:szCs w:val="24"/>
        </w:rPr>
      </w:pPr>
      <w:r w:rsidRPr="00E537B7">
        <w:rPr>
          <w:b/>
          <w:sz w:val="24"/>
          <w:szCs w:val="24"/>
        </w:rPr>
        <w:t>THE NUMBER THIRTY-SIX CANNOT BE BROKEN</w:t>
      </w:r>
    </w:p>
    <w:p w:rsidR="003E2FBA" w:rsidRPr="00E537B7" w:rsidRDefault="003E2FBA" w:rsidP="003E2FBA">
      <w:pPr>
        <w:spacing w:line="480" w:lineRule="auto"/>
        <w:jc w:val="both"/>
        <w:rPr>
          <w:sz w:val="24"/>
          <w:szCs w:val="24"/>
        </w:rPr>
      </w:pPr>
      <w:r w:rsidRPr="00E537B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537B7">
        <w:rPr>
          <w:sz w:val="24"/>
          <w:szCs w:val="24"/>
          <w:vertAlign w:val="superscript"/>
        </w:rPr>
        <w:t>th</w:t>
      </w:r>
      <w:r w:rsidRPr="00E537B7">
        <w:rPr>
          <w:sz w:val="24"/>
          <w:szCs w:val="24"/>
        </w:rPr>
        <w:t xml:space="preserve"> year is the retrain into cities is in 2</w:t>
      </w:r>
      <w:r w:rsidRPr="00E537B7">
        <w:rPr>
          <w:sz w:val="24"/>
          <w:szCs w:val="24"/>
          <w:vertAlign w:val="superscript"/>
        </w:rPr>
        <w:t>nd</w:t>
      </w:r>
      <w:r w:rsidRPr="00E537B7">
        <w:rPr>
          <w:sz w:val="24"/>
          <w:szCs w:val="24"/>
        </w:rPr>
        <w:t xml:space="preserve"> Chronicles 16:1.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GEN-5 (HIGHEST SAINTLY CHRISTIAN LORD/LADY) IS THE 37 POSITION</w:t>
      </w:r>
    </w:p>
    <w:p w:rsidR="003E2FBA" w:rsidRPr="00E537B7" w:rsidRDefault="003E2FBA" w:rsidP="003E2FBA">
      <w:pPr>
        <w:spacing w:line="480" w:lineRule="auto"/>
        <w:jc w:val="center"/>
        <w:rPr>
          <w:b/>
          <w:sz w:val="24"/>
          <w:szCs w:val="24"/>
        </w:rPr>
      </w:pPr>
      <w:r w:rsidRPr="00E537B7">
        <w:rPr>
          <w:b/>
          <w:sz w:val="24"/>
          <w:szCs w:val="24"/>
        </w:rPr>
        <w:t>THE NUMBER THIRTY-SEVEN CANNOT BE BROKEN</w:t>
      </w:r>
    </w:p>
    <w:p w:rsidR="003E2FBA" w:rsidRPr="00E537B7" w:rsidRDefault="003E2FBA" w:rsidP="003E2FBA">
      <w:pPr>
        <w:spacing w:line="480" w:lineRule="auto"/>
        <w:jc w:val="both"/>
        <w:rPr>
          <w:sz w:val="24"/>
          <w:szCs w:val="24"/>
        </w:rPr>
      </w:pPr>
      <w:r w:rsidRPr="00E537B7">
        <w:rPr>
          <w:sz w:val="24"/>
          <w:szCs w:val="24"/>
        </w:rPr>
        <w:t>The Number 37 represents the completion &amp; perfection in the Holy Bible. Thirty-seven Men of War is in 2</w:t>
      </w:r>
      <w:r w:rsidRPr="00E537B7">
        <w:rPr>
          <w:sz w:val="24"/>
          <w:szCs w:val="24"/>
          <w:vertAlign w:val="superscript"/>
        </w:rPr>
        <w:t>nd</w:t>
      </w:r>
      <w:r w:rsidRPr="00E537B7">
        <w:rPr>
          <w:sz w:val="24"/>
          <w:szCs w:val="24"/>
        </w:rPr>
        <w:t xml:space="preserve"> Samuel 23:39. Thirty-seven year reign is in 2</w:t>
      </w:r>
      <w:r w:rsidRPr="00E537B7">
        <w:rPr>
          <w:sz w:val="24"/>
          <w:szCs w:val="24"/>
          <w:vertAlign w:val="superscript"/>
        </w:rPr>
        <w:t>nd</w:t>
      </w:r>
      <w:r w:rsidRPr="00E537B7">
        <w:rPr>
          <w:sz w:val="24"/>
          <w:szCs w:val="24"/>
        </w:rPr>
        <w:t xml:space="preserve"> Kings 13:10. The Work of the Tabernacle is in Numbers 4:3, 23, 30, 35, 39, 43, 47. The 37</w:t>
      </w:r>
      <w:r w:rsidRPr="00E537B7">
        <w:rPr>
          <w:sz w:val="24"/>
          <w:szCs w:val="24"/>
          <w:vertAlign w:val="superscript"/>
        </w:rPr>
        <w:t>th</w:t>
      </w:r>
      <w:r w:rsidRPr="00E537B7">
        <w:rPr>
          <w:sz w:val="24"/>
          <w:szCs w:val="24"/>
        </w:rPr>
        <w:t xml:space="preserve"> year is the beginning reign is in 2</w:t>
      </w:r>
      <w:r w:rsidRPr="00E537B7">
        <w:rPr>
          <w:sz w:val="24"/>
          <w:szCs w:val="24"/>
          <w:vertAlign w:val="superscript"/>
        </w:rPr>
        <w:t>nd</w:t>
      </w:r>
      <w:r w:rsidRPr="00E537B7">
        <w:rPr>
          <w:sz w:val="24"/>
          <w:szCs w:val="24"/>
        </w:rPr>
        <w:t xml:space="preserve"> Kings 25:27. The 37</w:t>
      </w:r>
      <w:r w:rsidRPr="00E537B7">
        <w:rPr>
          <w:sz w:val="24"/>
          <w:szCs w:val="24"/>
          <w:vertAlign w:val="superscript"/>
        </w:rPr>
        <w:t>th</w:t>
      </w:r>
      <w:r w:rsidRPr="00E537B7">
        <w:rPr>
          <w:sz w:val="24"/>
          <w:szCs w:val="24"/>
        </w:rPr>
        <w:t xml:space="preserve"> year is the release from prison is in Jeremiah 52:31.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GEN-6 (HIGHER HIGHEST SAINTLY CHRISTIAN LORD/LADY) THE ENDING OF THE ARMY RANK IS THE 38 POSITION </w:t>
      </w:r>
    </w:p>
    <w:p w:rsidR="003E2FBA" w:rsidRPr="00E537B7" w:rsidRDefault="003E2FBA" w:rsidP="003E2FBA">
      <w:pPr>
        <w:spacing w:line="480" w:lineRule="auto"/>
        <w:jc w:val="center"/>
        <w:rPr>
          <w:b/>
          <w:sz w:val="24"/>
          <w:szCs w:val="24"/>
        </w:rPr>
      </w:pPr>
      <w:r w:rsidRPr="00E537B7">
        <w:rPr>
          <w:b/>
          <w:sz w:val="24"/>
          <w:szCs w:val="24"/>
        </w:rPr>
        <w:t>THE NUMBER THIRTY-EIGHT CANNOT BE BROKEN</w:t>
      </w:r>
    </w:p>
    <w:p w:rsidR="003E2FBA" w:rsidRPr="00E537B7" w:rsidRDefault="003E2FBA" w:rsidP="003E2FBA">
      <w:pPr>
        <w:spacing w:line="480" w:lineRule="auto"/>
        <w:jc w:val="both"/>
        <w:rPr>
          <w:sz w:val="24"/>
          <w:szCs w:val="24"/>
        </w:rPr>
      </w:pPr>
      <w:r w:rsidRPr="00E537B7">
        <w:rPr>
          <w:sz w:val="24"/>
          <w:szCs w:val="24"/>
        </w:rPr>
        <w:t>The Number 38 represents the completion &amp; perfection in the Holy Bible. Thirty-eight years the Men of War was wasted out of the host is in Deuteronomy 2:14. Thirty-eight year reign is in 2</w:t>
      </w:r>
      <w:r w:rsidRPr="00E537B7">
        <w:rPr>
          <w:sz w:val="24"/>
          <w:szCs w:val="24"/>
          <w:vertAlign w:val="superscript"/>
        </w:rPr>
        <w:t>nd</w:t>
      </w:r>
      <w:r w:rsidRPr="00E537B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GEN-7 (HIGHER SAINTLY CHRISTIAN LORD/LADY) THE 276 CONGRESSIONAL LAWMAKERS LORDSHIPS IS THE 39 POSITION </w:t>
      </w:r>
    </w:p>
    <w:p w:rsidR="003E2FBA" w:rsidRPr="00E537B7" w:rsidRDefault="003E2FBA" w:rsidP="003E2FBA">
      <w:pPr>
        <w:spacing w:line="480" w:lineRule="auto"/>
        <w:jc w:val="center"/>
        <w:rPr>
          <w:b/>
          <w:sz w:val="24"/>
          <w:szCs w:val="24"/>
        </w:rPr>
      </w:pPr>
      <w:r w:rsidRPr="00E537B7">
        <w:rPr>
          <w:b/>
          <w:sz w:val="24"/>
          <w:szCs w:val="24"/>
        </w:rPr>
        <w:t>THE NUMBER THIRTY-NINE CANNOT BE BROKEN</w:t>
      </w:r>
    </w:p>
    <w:p w:rsidR="003E2FBA" w:rsidRPr="00E537B7" w:rsidRDefault="003E2FBA" w:rsidP="003E2FBA">
      <w:pPr>
        <w:spacing w:line="480" w:lineRule="auto"/>
        <w:jc w:val="both"/>
        <w:rPr>
          <w:sz w:val="24"/>
          <w:szCs w:val="24"/>
        </w:rPr>
      </w:pPr>
      <w:r w:rsidRPr="00E537B7">
        <w:rPr>
          <w:sz w:val="24"/>
          <w:szCs w:val="24"/>
        </w:rPr>
        <w:t>The Number 39 represents the completion &amp; perfection in the Holy Bible. Thirty-nine year reign He was diseased in His feet is in 2</w:t>
      </w:r>
      <w:r w:rsidRPr="00E537B7">
        <w:rPr>
          <w:sz w:val="24"/>
          <w:szCs w:val="24"/>
          <w:vertAlign w:val="superscript"/>
        </w:rPr>
        <w:t>nd</w:t>
      </w:r>
      <w:r w:rsidRPr="00E537B7">
        <w:rPr>
          <w:sz w:val="24"/>
          <w:szCs w:val="24"/>
        </w:rPr>
        <w:t xml:space="preserve"> Chronicles 16:12. Thirty-nine days horsemen in the air is in 2</w:t>
      </w:r>
      <w:r w:rsidRPr="00E537B7">
        <w:rPr>
          <w:sz w:val="24"/>
          <w:szCs w:val="24"/>
          <w:vertAlign w:val="superscript"/>
        </w:rPr>
        <w:t>nd</w:t>
      </w:r>
      <w:r w:rsidRPr="00E537B7">
        <w:rPr>
          <w:sz w:val="24"/>
          <w:szCs w:val="24"/>
        </w:rPr>
        <w:t xml:space="preserve"> Maccabees 5:2. The 39</w:t>
      </w:r>
      <w:r w:rsidRPr="00E537B7">
        <w:rPr>
          <w:sz w:val="24"/>
          <w:szCs w:val="24"/>
          <w:vertAlign w:val="superscript"/>
        </w:rPr>
        <w:t>th</w:t>
      </w:r>
      <w:r w:rsidRPr="00E537B7">
        <w:rPr>
          <w:sz w:val="24"/>
          <w:szCs w:val="24"/>
        </w:rPr>
        <w:t xml:space="preserve"> year is the beginning reign is in 2</w:t>
      </w:r>
      <w:r w:rsidRPr="00E537B7">
        <w:rPr>
          <w:sz w:val="24"/>
          <w:szCs w:val="24"/>
          <w:vertAlign w:val="superscript"/>
        </w:rPr>
        <w:t>nd</w:t>
      </w:r>
      <w:r w:rsidRPr="00E537B7">
        <w:rPr>
          <w:sz w:val="24"/>
          <w:szCs w:val="24"/>
        </w:rPr>
        <w:t xml:space="preserve"> Kings 15:13, 17.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GEN-8 (MOST HIGHEST SAINTLY CHRISTIAN LORD/LADY) THE 44 PRESIDENTIAL LORDSHIPS IS THE 40 POSITION</w:t>
      </w:r>
    </w:p>
    <w:p w:rsidR="003E2FBA" w:rsidRPr="00E537B7" w:rsidRDefault="003E2FBA" w:rsidP="003E2FBA">
      <w:pPr>
        <w:spacing w:line="480" w:lineRule="auto"/>
        <w:jc w:val="center"/>
        <w:rPr>
          <w:b/>
          <w:sz w:val="24"/>
          <w:szCs w:val="24"/>
        </w:rPr>
      </w:pPr>
      <w:r w:rsidRPr="00E537B7">
        <w:rPr>
          <w:b/>
          <w:sz w:val="24"/>
          <w:szCs w:val="24"/>
        </w:rPr>
        <w:t>THE NUMBER FORTY CANNOT BE BROKEN</w:t>
      </w:r>
    </w:p>
    <w:p w:rsidR="003E2FBA" w:rsidRPr="00E537B7" w:rsidRDefault="003E2FBA" w:rsidP="003E2FBA">
      <w:pPr>
        <w:spacing w:line="480" w:lineRule="auto"/>
        <w:jc w:val="center"/>
        <w:rPr>
          <w:b/>
          <w:sz w:val="24"/>
          <w:szCs w:val="24"/>
        </w:rPr>
      </w:pPr>
      <w:r w:rsidRPr="00E537B7">
        <w:rPr>
          <w:b/>
          <w:sz w:val="24"/>
          <w:szCs w:val="24"/>
        </w:rPr>
        <w:t>THE LAST 8</w:t>
      </w:r>
      <w:r w:rsidRPr="00E537B7">
        <w:rPr>
          <w:b/>
          <w:sz w:val="24"/>
          <w:szCs w:val="24"/>
          <w:vertAlign w:val="superscript"/>
        </w:rPr>
        <w:t>TH</w:t>
      </w:r>
      <w:r w:rsidRPr="00E537B7">
        <w:rPr>
          <w:b/>
          <w:sz w:val="24"/>
          <w:szCs w:val="24"/>
        </w:rPr>
        <w:t xml:space="preserve"> DAY OF ALL NAMES IN APRIL ON MONDAY IS THE END OF THE COMPLETE SEPARATION OF 7 DAYS</w:t>
      </w:r>
    </w:p>
    <w:p w:rsidR="003E2FBA" w:rsidRPr="00E537B7" w:rsidRDefault="003E2FBA" w:rsidP="003E2FBA">
      <w:pPr>
        <w:spacing w:line="480" w:lineRule="auto"/>
        <w:jc w:val="center"/>
        <w:rPr>
          <w:b/>
          <w:sz w:val="24"/>
          <w:szCs w:val="24"/>
        </w:rPr>
      </w:pPr>
      <w:r w:rsidRPr="00E537B7">
        <w:rPr>
          <w:b/>
          <w:sz w:val="24"/>
          <w:szCs w:val="24"/>
        </w:rPr>
        <w:t>The Most Highest Lordships in the Ending of the Lower Lordships of the Law in the Kingdom of Heaven &amp; the Kingdom of Earth in Acts 28:31</w:t>
      </w:r>
    </w:p>
    <w:p w:rsidR="003E2FBA" w:rsidRPr="00E537B7" w:rsidRDefault="003E2FBA" w:rsidP="003E2FBA">
      <w:pPr>
        <w:spacing w:line="480" w:lineRule="auto"/>
        <w:jc w:val="both"/>
        <w:rPr>
          <w:sz w:val="24"/>
          <w:szCs w:val="24"/>
        </w:rPr>
      </w:pPr>
      <w:r w:rsidRPr="00E537B7">
        <w:rPr>
          <w:sz w:val="24"/>
          <w:szCs w:val="24"/>
        </w:rPr>
        <w:t>The Number 40 represents the completion &amp; perfection in the Holy Bible. Forty days of seeking is in 2</w:t>
      </w:r>
      <w:r w:rsidRPr="00E537B7">
        <w:rPr>
          <w:sz w:val="24"/>
          <w:szCs w:val="24"/>
          <w:vertAlign w:val="superscript"/>
        </w:rPr>
        <w:t>nd</w:t>
      </w:r>
      <w:r w:rsidRPr="00E537B7">
        <w:rPr>
          <w:sz w:val="24"/>
          <w:szCs w:val="24"/>
        </w:rPr>
        <w:t xml:space="preserve"> Esdras 14:36. Forty day of understanding is in 2</w:t>
      </w:r>
      <w:r w:rsidRPr="00E537B7">
        <w:rPr>
          <w:sz w:val="24"/>
          <w:szCs w:val="24"/>
          <w:vertAlign w:val="superscript"/>
        </w:rPr>
        <w:t>nd</w:t>
      </w:r>
      <w:r w:rsidRPr="00E537B7">
        <w:rPr>
          <w:sz w:val="24"/>
          <w:szCs w:val="24"/>
        </w:rPr>
        <w:t xml:space="preserve"> Esdras 14:42. Forty days they wrote 204 Books is in 2</w:t>
      </w:r>
      <w:r w:rsidRPr="00E537B7">
        <w:rPr>
          <w:sz w:val="24"/>
          <w:szCs w:val="24"/>
          <w:vertAlign w:val="superscript"/>
        </w:rPr>
        <w:t>nd</w:t>
      </w:r>
      <w:r w:rsidRPr="00E537B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537B7">
        <w:rPr>
          <w:sz w:val="24"/>
          <w:szCs w:val="24"/>
          <w:vertAlign w:val="superscript"/>
        </w:rPr>
        <w:t>st</w:t>
      </w:r>
      <w:r w:rsidRPr="00E537B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537B7">
        <w:rPr>
          <w:sz w:val="24"/>
          <w:szCs w:val="24"/>
          <w:vertAlign w:val="superscript"/>
        </w:rPr>
        <w:t>st</w:t>
      </w:r>
      <w:r w:rsidRPr="00E537B7">
        <w:rPr>
          <w:sz w:val="24"/>
          <w:szCs w:val="24"/>
        </w:rPr>
        <w:t xml:space="preserve"> Samuel 4:18. Forty days presentation is in 1</w:t>
      </w:r>
      <w:r w:rsidRPr="00E537B7">
        <w:rPr>
          <w:sz w:val="24"/>
          <w:szCs w:val="24"/>
          <w:vertAlign w:val="superscript"/>
        </w:rPr>
        <w:t>st</w:t>
      </w:r>
      <w:r w:rsidRPr="00E537B7">
        <w:rPr>
          <w:sz w:val="24"/>
          <w:szCs w:val="24"/>
        </w:rPr>
        <w:t xml:space="preserve"> Samuel 17:16. Forty year old King is in 2</w:t>
      </w:r>
      <w:r w:rsidRPr="00E537B7">
        <w:rPr>
          <w:sz w:val="24"/>
          <w:szCs w:val="24"/>
          <w:vertAlign w:val="superscript"/>
        </w:rPr>
        <w:t>nd</w:t>
      </w:r>
      <w:r w:rsidRPr="00E537B7">
        <w:rPr>
          <w:sz w:val="24"/>
          <w:szCs w:val="24"/>
        </w:rPr>
        <w:t xml:space="preserve"> Samuel 2:10. Forty year reign is in 2</w:t>
      </w:r>
      <w:r w:rsidRPr="00E537B7">
        <w:rPr>
          <w:sz w:val="24"/>
          <w:szCs w:val="24"/>
          <w:vertAlign w:val="superscript"/>
        </w:rPr>
        <w:t>nd</w:t>
      </w:r>
      <w:r w:rsidRPr="00E537B7">
        <w:rPr>
          <w:sz w:val="24"/>
          <w:szCs w:val="24"/>
        </w:rPr>
        <w:t xml:space="preserve"> Samuel 5:4; 2</w:t>
      </w:r>
      <w:r w:rsidRPr="00E537B7">
        <w:rPr>
          <w:sz w:val="24"/>
          <w:szCs w:val="24"/>
          <w:vertAlign w:val="superscript"/>
        </w:rPr>
        <w:t>nd</w:t>
      </w:r>
      <w:r w:rsidRPr="00E537B7">
        <w:rPr>
          <w:sz w:val="24"/>
          <w:szCs w:val="24"/>
        </w:rPr>
        <w:t xml:space="preserve"> Samuel 15:7; 1</w:t>
      </w:r>
      <w:r w:rsidRPr="00E537B7">
        <w:rPr>
          <w:sz w:val="24"/>
          <w:szCs w:val="24"/>
          <w:vertAlign w:val="superscript"/>
        </w:rPr>
        <w:t>st</w:t>
      </w:r>
      <w:r w:rsidRPr="00E537B7">
        <w:rPr>
          <w:sz w:val="24"/>
          <w:szCs w:val="24"/>
        </w:rPr>
        <w:t xml:space="preserve"> Kings 2:11; 11:42; 2</w:t>
      </w:r>
      <w:r w:rsidRPr="00E537B7">
        <w:rPr>
          <w:sz w:val="24"/>
          <w:szCs w:val="24"/>
          <w:vertAlign w:val="superscript"/>
        </w:rPr>
        <w:t>nd</w:t>
      </w:r>
      <w:r w:rsidRPr="00E537B7">
        <w:rPr>
          <w:sz w:val="24"/>
          <w:szCs w:val="24"/>
        </w:rPr>
        <w:t xml:space="preserve"> Kings 12:1; 1</w:t>
      </w:r>
      <w:r w:rsidRPr="00E537B7">
        <w:rPr>
          <w:sz w:val="24"/>
          <w:szCs w:val="24"/>
          <w:vertAlign w:val="superscript"/>
        </w:rPr>
        <w:t>st</w:t>
      </w:r>
      <w:r w:rsidRPr="00E537B7">
        <w:rPr>
          <w:sz w:val="24"/>
          <w:szCs w:val="24"/>
        </w:rPr>
        <w:t xml:space="preserve"> Chronicles 29:27 &amp; 2</w:t>
      </w:r>
      <w:r w:rsidRPr="00E537B7">
        <w:rPr>
          <w:sz w:val="24"/>
          <w:szCs w:val="24"/>
          <w:vertAlign w:val="superscript"/>
        </w:rPr>
        <w:t>nd</w:t>
      </w:r>
      <w:r w:rsidRPr="00E537B7">
        <w:rPr>
          <w:sz w:val="24"/>
          <w:szCs w:val="24"/>
        </w:rPr>
        <w:t xml:space="preserve"> Chronicles 9:30; 24:1. Forty baths (400 acres of vineyard) is in 1</w:t>
      </w:r>
      <w:r w:rsidRPr="00E537B7">
        <w:rPr>
          <w:sz w:val="24"/>
          <w:szCs w:val="24"/>
          <w:vertAlign w:val="superscript"/>
        </w:rPr>
        <w:t>st</w:t>
      </w:r>
      <w:r w:rsidRPr="00E537B7">
        <w:rPr>
          <w:sz w:val="24"/>
          <w:szCs w:val="24"/>
        </w:rPr>
        <w:t xml:space="preserve"> Kings 7:38. Forty camels is in 2</w:t>
      </w:r>
      <w:r w:rsidRPr="00E537B7">
        <w:rPr>
          <w:sz w:val="24"/>
          <w:szCs w:val="24"/>
          <w:vertAlign w:val="superscript"/>
        </w:rPr>
        <w:t>nd</w:t>
      </w:r>
      <w:r w:rsidRPr="00E537B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537B7">
        <w:rPr>
          <w:sz w:val="24"/>
          <w:szCs w:val="24"/>
          <w:vertAlign w:val="superscript"/>
        </w:rPr>
        <w:t>th</w:t>
      </w:r>
      <w:r w:rsidRPr="00E537B7">
        <w:rPr>
          <w:sz w:val="24"/>
          <w:szCs w:val="24"/>
        </w:rPr>
        <w:t xml:space="preserve"> Year is in Numbers 33:38; Deuteronomy 1:3 &amp; 1</w:t>
      </w:r>
      <w:r w:rsidRPr="00E537B7">
        <w:rPr>
          <w:sz w:val="24"/>
          <w:szCs w:val="24"/>
          <w:vertAlign w:val="superscript"/>
        </w:rPr>
        <w:t>st</w:t>
      </w:r>
      <w:r w:rsidRPr="00E537B7">
        <w:rPr>
          <w:sz w:val="24"/>
          <w:szCs w:val="24"/>
        </w:rPr>
        <w:t xml:space="preserve"> Chronicles 26:31. Forty days of overthrowing is in Jonah 3:4. Forty days and night fasting is in Matthew 4:2. Forty days tempted is in Mark 1:13 &amp; Luke 4:2. Forty stripes is in 2</w:t>
      </w:r>
      <w:r w:rsidRPr="00E537B7">
        <w:rPr>
          <w:sz w:val="24"/>
          <w:szCs w:val="24"/>
          <w:vertAlign w:val="superscript"/>
        </w:rPr>
        <w:t>nd</w:t>
      </w:r>
      <w:r w:rsidRPr="00E537B7">
        <w:rPr>
          <w:sz w:val="24"/>
          <w:szCs w:val="24"/>
        </w:rPr>
        <w:t xml:space="preserve"> Corinthians 11:24. Forty years of works is in Hebrews 3:9. Forty years of grieving is in Hebrews 3:17. The Father Stephen’s beginning sovereignty of His 40 year eternal reign is in 1</w:t>
      </w:r>
      <w:r w:rsidRPr="00E537B7">
        <w:rPr>
          <w:sz w:val="24"/>
          <w:szCs w:val="24"/>
          <w:vertAlign w:val="superscript"/>
        </w:rPr>
        <w:t>st</w:t>
      </w:r>
      <w:r w:rsidRPr="00E537B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SECOND SUPREME OMNISCIENT KINGDOM OF THE LORD SOLOMON’S LORDSHIP FROM 40 TO 80</w:t>
      </w:r>
    </w:p>
    <w:p w:rsidR="003E2FBA" w:rsidRPr="00E537B7" w:rsidRDefault="003E2FBA" w:rsidP="003E2FBA">
      <w:pPr>
        <w:spacing w:line="480" w:lineRule="auto"/>
        <w:jc w:val="center"/>
        <w:rPr>
          <w:b/>
          <w:sz w:val="24"/>
          <w:szCs w:val="24"/>
        </w:rPr>
      </w:pPr>
      <w:r w:rsidRPr="00E537B7">
        <w:rPr>
          <w:b/>
          <w:sz w:val="24"/>
          <w:szCs w:val="24"/>
        </w:rPr>
        <w:t>THE NUMBER FORTY-ONE CANNOT BE BROKEN</w:t>
      </w:r>
    </w:p>
    <w:p w:rsidR="003E2FBA" w:rsidRPr="00E537B7" w:rsidRDefault="003E2FBA" w:rsidP="003E2FBA">
      <w:pPr>
        <w:spacing w:line="480" w:lineRule="auto"/>
        <w:jc w:val="both"/>
        <w:rPr>
          <w:sz w:val="24"/>
          <w:szCs w:val="24"/>
        </w:rPr>
      </w:pPr>
      <w:r w:rsidRPr="00E537B7">
        <w:rPr>
          <w:sz w:val="24"/>
          <w:szCs w:val="24"/>
        </w:rPr>
        <w:t>The Number 41 represents the completion &amp; perfection in the Holy Bible. The Reign of Rehoboam’s Beginning is in 1</w:t>
      </w:r>
      <w:r w:rsidRPr="00E537B7">
        <w:rPr>
          <w:sz w:val="24"/>
          <w:szCs w:val="24"/>
          <w:vertAlign w:val="superscript"/>
        </w:rPr>
        <w:t>st</w:t>
      </w:r>
      <w:r w:rsidRPr="00E537B7">
        <w:rPr>
          <w:sz w:val="24"/>
          <w:szCs w:val="24"/>
        </w:rPr>
        <w:t xml:space="preserve"> Kings 14:21 &amp; 2</w:t>
      </w:r>
      <w:r w:rsidRPr="00E537B7">
        <w:rPr>
          <w:sz w:val="24"/>
          <w:szCs w:val="24"/>
          <w:vertAlign w:val="superscript"/>
        </w:rPr>
        <w:t>nd</w:t>
      </w:r>
      <w:r w:rsidRPr="00E537B7">
        <w:rPr>
          <w:sz w:val="24"/>
          <w:szCs w:val="24"/>
        </w:rPr>
        <w:t xml:space="preserve"> Chronicles 12:13. The King’s reign is in 1</w:t>
      </w:r>
      <w:r w:rsidRPr="00E537B7">
        <w:rPr>
          <w:sz w:val="24"/>
          <w:szCs w:val="24"/>
          <w:vertAlign w:val="superscript"/>
        </w:rPr>
        <w:t>st</w:t>
      </w:r>
      <w:r w:rsidRPr="00E537B7">
        <w:rPr>
          <w:sz w:val="24"/>
          <w:szCs w:val="24"/>
        </w:rPr>
        <w:t xml:space="preserve"> Kings 15:10 &amp; 2</w:t>
      </w:r>
      <w:r w:rsidRPr="00E537B7">
        <w:rPr>
          <w:sz w:val="24"/>
          <w:szCs w:val="24"/>
          <w:vertAlign w:val="superscript"/>
        </w:rPr>
        <w:t>nd</w:t>
      </w:r>
      <w:r w:rsidRPr="00E537B7">
        <w:rPr>
          <w:sz w:val="24"/>
          <w:szCs w:val="24"/>
        </w:rPr>
        <w:t xml:space="preserve"> Kings 14:23. The Work of the Tabernacle is in Numbers 4:3, 23, 30, 35, 39, 43, 47. The Male Estimation of fifteen shekels of silver is in Leviticus 27:3. Asa’s Reign is in 2</w:t>
      </w:r>
      <w:r w:rsidRPr="00E537B7">
        <w:rPr>
          <w:sz w:val="24"/>
          <w:szCs w:val="24"/>
          <w:vertAlign w:val="superscript"/>
        </w:rPr>
        <w:t>nd</w:t>
      </w:r>
      <w:r w:rsidRPr="00E537B7">
        <w:rPr>
          <w:sz w:val="24"/>
          <w:szCs w:val="24"/>
        </w:rPr>
        <w:t xml:space="preserve"> Chronicle 16:13.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FORTY-TWO CANNOT BE BROKEN</w:t>
      </w:r>
    </w:p>
    <w:p w:rsidR="003E2FBA" w:rsidRPr="00E537B7" w:rsidRDefault="003E2FBA" w:rsidP="003E2FBA">
      <w:pPr>
        <w:spacing w:line="480" w:lineRule="auto"/>
        <w:jc w:val="both"/>
        <w:rPr>
          <w:sz w:val="24"/>
          <w:szCs w:val="24"/>
        </w:rPr>
      </w:pPr>
      <w:r w:rsidRPr="00E537B7">
        <w:rPr>
          <w:sz w:val="24"/>
          <w:szCs w:val="24"/>
        </w:rPr>
        <w:t>The Number 42 represents the completion &amp; perfection in the Holy Bible. The 42 Children of Bethsamos is in 1</w:t>
      </w:r>
      <w:r w:rsidRPr="00E537B7">
        <w:rPr>
          <w:sz w:val="24"/>
          <w:szCs w:val="24"/>
          <w:vertAlign w:val="superscript"/>
        </w:rPr>
        <w:t>st</w:t>
      </w:r>
      <w:r w:rsidRPr="00E537B7">
        <w:rPr>
          <w:sz w:val="24"/>
          <w:szCs w:val="24"/>
        </w:rPr>
        <w:t xml:space="preserve"> Esdras 5:18. The 42 Cities is in Number 35:6. The 42 Children are torn is in 2</w:t>
      </w:r>
      <w:r w:rsidRPr="00E537B7">
        <w:rPr>
          <w:sz w:val="24"/>
          <w:szCs w:val="24"/>
          <w:vertAlign w:val="superscript"/>
        </w:rPr>
        <w:t>nd</w:t>
      </w:r>
      <w:r w:rsidRPr="00E537B7">
        <w:rPr>
          <w:sz w:val="24"/>
          <w:szCs w:val="24"/>
        </w:rPr>
        <w:t xml:space="preserve"> Kings 2:24. The 42 Men slain at the pit is in 2</w:t>
      </w:r>
      <w:r w:rsidRPr="00E537B7">
        <w:rPr>
          <w:sz w:val="24"/>
          <w:szCs w:val="24"/>
          <w:vertAlign w:val="superscript"/>
        </w:rPr>
        <w:t>nd</w:t>
      </w:r>
      <w:r w:rsidRPr="00E537B7">
        <w:rPr>
          <w:sz w:val="24"/>
          <w:szCs w:val="24"/>
        </w:rPr>
        <w:t xml:space="preserve"> Kings 10:14. The Reign of Ahaziah’s Beginning is in 2</w:t>
      </w:r>
      <w:r w:rsidRPr="00E537B7">
        <w:rPr>
          <w:sz w:val="24"/>
          <w:szCs w:val="24"/>
          <w:vertAlign w:val="superscript"/>
        </w:rPr>
        <w:t>nd</w:t>
      </w:r>
      <w:r w:rsidRPr="00E537B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sz w:val="24"/>
          <w:szCs w:val="24"/>
        </w:rPr>
        <w:t xml:space="preserve"> </w:t>
      </w:r>
      <w:r w:rsidRPr="00E537B7">
        <w:rPr>
          <w:b/>
          <w:sz w:val="24"/>
          <w:szCs w:val="24"/>
        </w:rPr>
        <w:t>THE NUMBER FORTY-THREE CANNOT BE BROKEN</w:t>
      </w:r>
    </w:p>
    <w:p w:rsidR="003E2FBA" w:rsidRPr="00E537B7" w:rsidRDefault="003E2FBA" w:rsidP="003E2FBA">
      <w:pPr>
        <w:spacing w:line="480" w:lineRule="auto"/>
        <w:jc w:val="both"/>
        <w:rPr>
          <w:sz w:val="24"/>
          <w:szCs w:val="24"/>
        </w:rPr>
      </w:pPr>
      <w:r w:rsidRPr="00E537B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FORTY-FOUR CANNOT BE BROKEN</w:t>
      </w:r>
    </w:p>
    <w:p w:rsidR="003E2FBA" w:rsidRPr="00E537B7" w:rsidRDefault="003E2FBA" w:rsidP="003E2FBA">
      <w:pPr>
        <w:spacing w:line="480" w:lineRule="auto"/>
        <w:jc w:val="both"/>
        <w:rPr>
          <w:sz w:val="24"/>
          <w:szCs w:val="24"/>
        </w:rPr>
      </w:pPr>
      <w:r w:rsidRPr="00E537B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FORTY-FIVE CANNOT BE BROKEN</w:t>
      </w:r>
    </w:p>
    <w:p w:rsidR="003E2FBA" w:rsidRPr="00E537B7" w:rsidRDefault="003E2FBA" w:rsidP="003E2FBA">
      <w:pPr>
        <w:spacing w:line="480" w:lineRule="auto"/>
        <w:jc w:val="both"/>
        <w:rPr>
          <w:sz w:val="24"/>
          <w:szCs w:val="24"/>
        </w:rPr>
      </w:pPr>
      <w:r w:rsidRPr="00E537B7">
        <w:rPr>
          <w:sz w:val="24"/>
          <w:szCs w:val="24"/>
        </w:rPr>
        <w:t>The Number 45 represents the completion &amp; perfection in the Holy Bible. The City of Sodom is not destroyed by 45 Righteous is in Genesis 18:28. The 45 year old Man in the wilderness is in Joshua 14:10. The 45 pillars is in 1</w:t>
      </w:r>
      <w:r w:rsidRPr="00E537B7">
        <w:rPr>
          <w:sz w:val="24"/>
          <w:szCs w:val="24"/>
          <w:vertAlign w:val="superscript"/>
        </w:rPr>
        <w:t>st</w:t>
      </w:r>
      <w:r w:rsidRPr="00E537B7">
        <w:rPr>
          <w:sz w:val="24"/>
          <w:szCs w:val="24"/>
        </w:rPr>
        <w:t xml:space="preserve"> Kings 7:3.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FORTY-SIX CANNOT BE BROKEN</w:t>
      </w:r>
    </w:p>
    <w:p w:rsidR="003E2FBA" w:rsidRPr="00E537B7" w:rsidRDefault="003E2FBA" w:rsidP="003E2FBA">
      <w:pPr>
        <w:spacing w:line="480" w:lineRule="auto"/>
        <w:jc w:val="both"/>
        <w:rPr>
          <w:sz w:val="24"/>
          <w:szCs w:val="24"/>
        </w:rPr>
      </w:pPr>
      <w:r w:rsidRPr="00E537B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FORTY-SEVEN CANNOT BE BROKEN</w:t>
      </w:r>
    </w:p>
    <w:p w:rsidR="003E2FBA" w:rsidRPr="00E537B7" w:rsidRDefault="003E2FBA" w:rsidP="003E2FBA">
      <w:pPr>
        <w:spacing w:line="480" w:lineRule="auto"/>
        <w:jc w:val="both"/>
        <w:rPr>
          <w:sz w:val="24"/>
          <w:szCs w:val="24"/>
        </w:rPr>
      </w:pPr>
      <w:r w:rsidRPr="00E537B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FORTY-EIGHT CANNOT BE BROKEN</w:t>
      </w:r>
    </w:p>
    <w:p w:rsidR="003E2FBA" w:rsidRPr="00E537B7" w:rsidRDefault="003E2FBA" w:rsidP="003E2FBA">
      <w:pPr>
        <w:spacing w:line="480" w:lineRule="auto"/>
        <w:jc w:val="both"/>
        <w:rPr>
          <w:sz w:val="24"/>
          <w:szCs w:val="24"/>
        </w:rPr>
      </w:pPr>
      <w:r w:rsidRPr="00E537B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FORTY-NINE CANNOT BE BROKEN</w:t>
      </w:r>
    </w:p>
    <w:p w:rsidR="003E2FBA" w:rsidRPr="00E537B7" w:rsidRDefault="003E2FBA" w:rsidP="003E2FBA">
      <w:pPr>
        <w:spacing w:line="480" w:lineRule="auto"/>
        <w:jc w:val="both"/>
        <w:rPr>
          <w:sz w:val="24"/>
          <w:szCs w:val="24"/>
        </w:rPr>
      </w:pPr>
      <w:r w:rsidRPr="00E537B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537B7">
        <w:rPr>
          <w:sz w:val="24"/>
          <w:szCs w:val="24"/>
          <w:vertAlign w:val="superscript"/>
        </w:rPr>
        <w:t>st</w:t>
      </w:r>
      <w:r w:rsidRPr="00E537B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 CANNOT BE BROKEN</w:t>
      </w:r>
    </w:p>
    <w:p w:rsidR="003E2FBA" w:rsidRPr="00E537B7" w:rsidRDefault="003E2FBA" w:rsidP="003E2FBA">
      <w:pPr>
        <w:spacing w:line="480" w:lineRule="auto"/>
        <w:jc w:val="both"/>
        <w:rPr>
          <w:sz w:val="24"/>
          <w:szCs w:val="24"/>
        </w:rPr>
      </w:pPr>
      <w:r w:rsidRPr="00E537B7">
        <w:rPr>
          <w:sz w:val="24"/>
          <w:szCs w:val="24"/>
        </w:rPr>
        <w:t>The Number 50 represents the completion &amp; perfection in the Holy Bible. The Wall is 50 cubits in breadth is in Judith 1:2. The Captains over 50’s (500) is in 1</w:t>
      </w:r>
      <w:r w:rsidRPr="00E537B7">
        <w:rPr>
          <w:sz w:val="24"/>
          <w:szCs w:val="24"/>
          <w:vertAlign w:val="superscript"/>
        </w:rPr>
        <w:t>st</w:t>
      </w:r>
      <w:r w:rsidRPr="00E537B7">
        <w:rPr>
          <w:sz w:val="24"/>
          <w:szCs w:val="24"/>
        </w:rPr>
        <w:t xml:space="preserve"> Maccabees 3:55; 1</w:t>
      </w:r>
      <w:r w:rsidRPr="00E537B7">
        <w:rPr>
          <w:sz w:val="24"/>
          <w:szCs w:val="24"/>
          <w:vertAlign w:val="superscript"/>
        </w:rPr>
        <w:t>st</w:t>
      </w:r>
      <w:r w:rsidRPr="00E537B7">
        <w:rPr>
          <w:sz w:val="24"/>
          <w:szCs w:val="24"/>
        </w:rPr>
        <w:t xml:space="preserve"> Samuel 8:12 &amp; Deuteronomy 1:15. The Officer’s over 50’s (500) is in Deuteronomy 1:15. A tower of 50 cubits high is in 2</w:t>
      </w:r>
      <w:r w:rsidRPr="00E537B7">
        <w:rPr>
          <w:sz w:val="24"/>
          <w:szCs w:val="24"/>
          <w:vertAlign w:val="superscript"/>
        </w:rPr>
        <w:t>nd</w:t>
      </w:r>
      <w:r w:rsidRPr="00E537B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537B7">
        <w:rPr>
          <w:sz w:val="24"/>
          <w:szCs w:val="24"/>
          <w:vertAlign w:val="superscript"/>
        </w:rPr>
        <w:t>st</w:t>
      </w:r>
      <w:r w:rsidRPr="00E537B7">
        <w:rPr>
          <w:sz w:val="24"/>
          <w:szCs w:val="24"/>
        </w:rPr>
        <w:t xml:space="preserve"> Samuel 8:12. The 50 shekels ($6,400.00) of silver of the Damsel is in Deuteronomy 22:29. The wedge of gold of 50 shekels ($96,000.00) is in Joshua 7:21. The 50 Men to Run before Him is in 2</w:t>
      </w:r>
      <w:r w:rsidRPr="00E537B7">
        <w:rPr>
          <w:sz w:val="24"/>
          <w:szCs w:val="24"/>
          <w:vertAlign w:val="superscript"/>
        </w:rPr>
        <w:t>nd</w:t>
      </w:r>
      <w:r w:rsidRPr="00E537B7">
        <w:rPr>
          <w:sz w:val="24"/>
          <w:szCs w:val="24"/>
        </w:rPr>
        <w:t xml:space="preserve"> Samuel 15:1 &amp; 1</w:t>
      </w:r>
      <w:r w:rsidRPr="00E537B7">
        <w:rPr>
          <w:sz w:val="24"/>
          <w:szCs w:val="24"/>
          <w:vertAlign w:val="superscript"/>
        </w:rPr>
        <w:t>st</w:t>
      </w:r>
      <w:r w:rsidRPr="00E537B7">
        <w:rPr>
          <w:sz w:val="24"/>
          <w:szCs w:val="24"/>
        </w:rPr>
        <w:t xml:space="preserve"> Kings 1:5. The Oxen for 50 shekels ($6,400.00) of silver is in 2</w:t>
      </w:r>
      <w:r w:rsidRPr="00E537B7">
        <w:rPr>
          <w:sz w:val="24"/>
          <w:szCs w:val="24"/>
          <w:vertAlign w:val="superscript"/>
        </w:rPr>
        <w:t>nd</w:t>
      </w:r>
      <w:r w:rsidRPr="00E537B7">
        <w:rPr>
          <w:sz w:val="24"/>
          <w:szCs w:val="24"/>
        </w:rPr>
        <w:t xml:space="preserve"> Samuel 24:24. The breadth of the house is in 1</w:t>
      </w:r>
      <w:r w:rsidRPr="00E537B7">
        <w:rPr>
          <w:sz w:val="24"/>
          <w:szCs w:val="24"/>
          <w:vertAlign w:val="superscript"/>
        </w:rPr>
        <w:t>st</w:t>
      </w:r>
      <w:r w:rsidRPr="00E537B7">
        <w:rPr>
          <w:sz w:val="24"/>
          <w:szCs w:val="24"/>
        </w:rPr>
        <w:t xml:space="preserve"> Kings 7:2. The length of the porch is in 1</w:t>
      </w:r>
      <w:r w:rsidRPr="00E537B7">
        <w:rPr>
          <w:sz w:val="24"/>
          <w:szCs w:val="24"/>
          <w:vertAlign w:val="superscript"/>
        </w:rPr>
        <w:t>st</w:t>
      </w:r>
      <w:r w:rsidRPr="00E537B7">
        <w:rPr>
          <w:sz w:val="24"/>
          <w:szCs w:val="24"/>
        </w:rPr>
        <w:t xml:space="preserve"> Kings 7:6. The 50 hid in a cave is in 1</w:t>
      </w:r>
      <w:r w:rsidRPr="00E537B7">
        <w:rPr>
          <w:sz w:val="24"/>
          <w:szCs w:val="24"/>
          <w:vertAlign w:val="superscript"/>
        </w:rPr>
        <w:t>st</w:t>
      </w:r>
      <w:r w:rsidRPr="00E537B7">
        <w:rPr>
          <w:sz w:val="24"/>
          <w:szCs w:val="24"/>
        </w:rPr>
        <w:t xml:space="preserve"> Kings 18:4, 13. The Captain of 50 consumed is in 2</w:t>
      </w:r>
      <w:r w:rsidRPr="00E537B7">
        <w:rPr>
          <w:sz w:val="24"/>
          <w:szCs w:val="24"/>
          <w:vertAlign w:val="superscript"/>
        </w:rPr>
        <w:t>nd</w:t>
      </w:r>
      <w:r w:rsidRPr="00E537B7">
        <w:rPr>
          <w:sz w:val="24"/>
          <w:szCs w:val="24"/>
        </w:rPr>
        <w:t xml:space="preserve"> Kings 1:9-14. The 50 Men is in 2</w:t>
      </w:r>
      <w:r w:rsidRPr="00E537B7">
        <w:rPr>
          <w:sz w:val="24"/>
          <w:szCs w:val="24"/>
          <w:vertAlign w:val="superscript"/>
        </w:rPr>
        <w:t>nd</w:t>
      </w:r>
      <w:r w:rsidRPr="00E537B7">
        <w:rPr>
          <w:sz w:val="24"/>
          <w:szCs w:val="24"/>
        </w:rPr>
        <w:t xml:space="preserve"> Kings 2:7. The 50 Strong Men is in 2</w:t>
      </w:r>
      <w:r w:rsidRPr="00E537B7">
        <w:rPr>
          <w:sz w:val="24"/>
          <w:szCs w:val="24"/>
          <w:vertAlign w:val="superscript"/>
        </w:rPr>
        <w:t>nd</w:t>
      </w:r>
      <w:r w:rsidRPr="00E537B7">
        <w:rPr>
          <w:sz w:val="24"/>
          <w:szCs w:val="24"/>
        </w:rPr>
        <w:t xml:space="preserve"> Kings 2:16, 17. The 50 Horsemen is in 2</w:t>
      </w:r>
      <w:r w:rsidRPr="00E537B7">
        <w:rPr>
          <w:sz w:val="24"/>
          <w:szCs w:val="24"/>
          <w:vertAlign w:val="superscript"/>
        </w:rPr>
        <w:t>nd</w:t>
      </w:r>
      <w:r w:rsidRPr="00E537B7">
        <w:rPr>
          <w:sz w:val="24"/>
          <w:szCs w:val="24"/>
        </w:rPr>
        <w:t xml:space="preserve"> Kings 13:7. The 50 shekels ($6,400.00) of silver to each Man is in 2</w:t>
      </w:r>
      <w:r w:rsidRPr="00E537B7">
        <w:rPr>
          <w:sz w:val="24"/>
          <w:szCs w:val="24"/>
          <w:vertAlign w:val="superscript"/>
        </w:rPr>
        <w:t>nd</w:t>
      </w:r>
      <w:r w:rsidRPr="00E537B7">
        <w:rPr>
          <w:sz w:val="24"/>
          <w:szCs w:val="24"/>
        </w:rPr>
        <w:t xml:space="preserve"> Kings 15:20. The 50</w:t>
      </w:r>
      <w:r w:rsidRPr="00E537B7">
        <w:rPr>
          <w:sz w:val="24"/>
          <w:szCs w:val="24"/>
          <w:vertAlign w:val="superscript"/>
        </w:rPr>
        <w:t>th</w:t>
      </w:r>
      <w:r w:rsidRPr="00E537B7">
        <w:rPr>
          <w:sz w:val="24"/>
          <w:szCs w:val="24"/>
        </w:rPr>
        <w:t xml:space="preserve"> year began His reign is in 2</w:t>
      </w:r>
      <w:r w:rsidRPr="00E537B7">
        <w:rPr>
          <w:sz w:val="24"/>
          <w:szCs w:val="24"/>
          <w:vertAlign w:val="superscript"/>
        </w:rPr>
        <w:t>nd</w:t>
      </w:r>
      <w:r w:rsidRPr="00E537B7">
        <w:rPr>
          <w:sz w:val="24"/>
          <w:szCs w:val="24"/>
        </w:rPr>
        <w:t xml:space="preserve"> Kings 15:23. The 50 Gileadites is in 2</w:t>
      </w:r>
      <w:r w:rsidRPr="00E537B7">
        <w:rPr>
          <w:sz w:val="24"/>
          <w:szCs w:val="24"/>
          <w:vertAlign w:val="superscript"/>
        </w:rPr>
        <w:t>nd</w:t>
      </w:r>
      <w:r w:rsidRPr="00E537B7">
        <w:rPr>
          <w:sz w:val="24"/>
          <w:szCs w:val="24"/>
        </w:rPr>
        <w:t xml:space="preserve"> Kings 15:25. The Weight of the Nails is in 2</w:t>
      </w:r>
      <w:r w:rsidRPr="00E537B7">
        <w:rPr>
          <w:sz w:val="24"/>
          <w:szCs w:val="24"/>
          <w:vertAlign w:val="superscript"/>
        </w:rPr>
        <w:t>nd</w:t>
      </w:r>
      <w:r w:rsidRPr="00E537B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The 50 sat down in ranks is in Mark 6:40. The 50 Pence ($1,600.00) of the Creditor is in Luke 7:41. The Company by 50 sat down in ranks is in Luke 9:14. The $50.00 bill is in Luke 16:6.  </w:t>
      </w:r>
    </w:p>
    <w:p w:rsidR="003E2FBA" w:rsidRPr="00E537B7" w:rsidRDefault="003E2FBA" w:rsidP="003E2FBA">
      <w:pPr>
        <w:spacing w:line="480" w:lineRule="auto"/>
        <w:jc w:val="center"/>
        <w:rPr>
          <w:b/>
          <w:sz w:val="24"/>
          <w:szCs w:val="24"/>
        </w:rPr>
      </w:pPr>
      <w:r w:rsidRPr="00E537B7">
        <w:rPr>
          <w:b/>
          <w:sz w:val="24"/>
          <w:szCs w:val="24"/>
        </w:rPr>
        <w:t>THE NUMBER FIFTY-ONE CANNOT BE BROKEN</w:t>
      </w:r>
    </w:p>
    <w:p w:rsidR="003E2FBA" w:rsidRPr="00E537B7" w:rsidRDefault="003E2FBA" w:rsidP="003E2FBA">
      <w:pPr>
        <w:spacing w:line="480" w:lineRule="auto"/>
        <w:jc w:val="both"/>
        <w:rPr>
          <w:sz w:val="24"/>
          <w:szCs w:val="24"/>
        </w:rPr>
      </w:pPr>
      <w:r w:rsidRPr="00E537B7">
        <w:rPr>
          <w:sz w:val="24"/>
          <w:szCs w:val="24"/>
        </w:rPr>
        <w:t>The Number 51 represents the completion &amp; perfection in the Holy Bible. The Male Estimation of fifty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FIFTY-TWO CANNOT BE BROKEN</w:t>
      </w:r>
    </w:p>
    <w:p w:rsidR="003E2FBA" w:rsidRPr="00E537B7" w:rsidRDefault="003E2FBA" w:rsidP="003E2FBA">
      <w:pPr>
        <w:spacing w:line="480" w:lineRule="auto"/>
        <w:jc w:val="both"/>
        <w:rPr>
          <w:sz w:val="24"/>
          <w:szCs w:val="24"/>
        </w:rPr>
      </w:pPr>
      <w:r w:rsidRPr="00E537B7">
        <w:rPr>
          <w:sz w:val="24"/>
          <w:szCs w:val="24"/>
        </w:rPr>
        <w:t>The Number 52 represents the completion &amp; perfection in the Holy Bible.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Children of Betolius is in 1</w:t>
      </w:r>
      <w:r w:rsidRPr="00E537B7">
        <w:rPr>
          <w:sz w:val="24"/>
          <w:szCs w:val="24"/>
          <w:vertAlign w:val="superscript"/>
        </w:rPr>
        <w:t>st</w:t>
      </w:r>
      <w:r w:rsidRPr="00E537B7">
        <w:rPr>
          <w:sz w:val="24"/>
          <w:szCs w:val="24"/>
        </w:rPr>
        <w:t xml:space="preserve"> Esdras 5:21. The 52</w:t>
      </w:r>
      <w:r w:rsidRPr="00E537B7">
        <w:rPr>
          <w:sz w:val="24"/>
          <w:szCs w:val="24"/>
          <w:vertAlign w:val="superscript"/>
        </w:rPr>
        <w:t>nd</w:t>
      </w:r>
      <w:r w:rsidRPr="00E537B7">
        <w:rPr>
          <w:sz w:val="24"/>
          <w:szCs w:val="24"/>
        </w:rPr>
        <w:t xml:space="preserve"> year began His reign is in 2</w:t>
      </w:r>
      <w:r w:rsidRPr="00E537B7">
        <w:rPr>
          <w:sz w:val="24"/>
          <w:szCs w:val="24"/>
          <w:vertAlign w:val="superscript"/>
        </w:rPr>
        <w:t>nd</w:t>
      </w:r>
      <w:r w:rsidRPr="00E537B7">
        <w:rPr>
          <w:sz w:val="24"/>
          <w:szCs w:val="24"/>
        </w:rPr>
        <w:t xml:space="preserve"> Kings 15:27. The Children of Nebo is in Ezra 2:29. The finished Wall in 52 days is in Nehemiah 6:15. The Men of the other Nebo is in Nehemiah 7:33.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FIFTY-THREE CANNOT BE BROKEN</w:t>
      </w:r>
    </w:p>
    <w:p w:rsidR="003E2FBA" w:rsidRPr="00E537B7" w:rsidRDefault="003E2FBA" w:rsidP="003E2FBA">
      <w:pPr>
        <w:spacing w:line="480" w:lineRule="auto"/>
        <w:jc w:val="both"/>
        <w:rPr>
          <w:sz w:val="24"/>
          <w:szCs w:val="24"/>
        </w:rPr>
      </w:pPr>
      <w:r w:rsidRPr="00E537B7">
        <w:rPr>
          <w:sz w:val="24"/>
          <w:szCs w:val="24"/>
        </w:rPr>
        <w:t>The Number 53 represents the completion &amp; perfection in the Holy Bible.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FIFTY-FOUR CANNOT BE BROKEN</w:t>
      </w:r>
    </w:p>
    <w:p w:rsidR="003E2FBA" w:rsidRPr="00E537B7" w:rsidRDefault="003E2FBA" w:rsidP="003E2FBA">
      <w:pPr>
        <w:spacing w:line="480" w:lineRule="auto"/>
        <w:jc w:val="both"/>
        <w:rPr>
          <w:sz w:val="24"/>
          <w:szCs w:val="24"/>
        </w:rPr>
      </w:pPr>
      <w:r w:rsidRPr="00E537B7">
        <w:rPr>
          <w:sz w:val="24"/>
          <w:szCs w:val="24"/>
        </w:rPr>
        <w:t>The Number 54 represents the completion &amp; perfection in the Holy Bible.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FIFTY-FIVE CANNOT BE BROKEN</w:t>
      </w:r>
    </w:p>
    <w:p w:rsidR="003E2FBA" w:rsidRPr="00E537B7" w:rsidRDefault="003E2FBA" w:rsidP="003E2FBA">
      <w:pPr>
        <w:spacing w:line="480" w:lineRule="auto"/>
        <w:jc w:val="both"/>
        <w:rPr>
          <w:sz w:val="24"/>
          <w:szCs w:val="24"/>
        </w:rPr>
      </w:pPr>
      <w:r w:rsidRPr="00E537B7">
        <w:rPr>
          <w:sz w:val="24"/>
          <w:szCs w:val="24"/>
        </w:rPr>
        <w:t>The Number 55 represents the completion &amp; perfection in the Holy Bible. The Children of Netophah is in 1</w:t>
      </w:r>
      <w:r w:rsidRPr="00E537B7">
        <w:rPr>
          <w:sz w:val="24"/>
          <w:szCs w:val="24"/>
          <w:vertAlign w:val="superscript"/>
        </w:rPr>
        <w:t>st</w:t>
      </w:r>
      <w:r w:rsidRPr="00E537B7">
        <w:rPr>
          <w:sz w:val="24"/>
          <w:szCs w:val="24"/>
        </w:rPr>
        <w:t xml:space="preserve"> Esdras 5:18. The 55 days to kill Him is in Tobit 1:21.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FIFTY-SIX CANNOT BE BROKEN</w:t>
      </w:r>
    </w:p>
    <w:p w:rsidR="003E2FBA" w:rsidRPr="00E537B7" w:rsidRDefault="003E2FBA" w:rsidP="003E2FBA">
      <w:pPr>
        <w:spacing w:line="480" w:lineRule="auto"/>
        <w:jc w:val="both"/>
        <w:rPr>
          <w:sz w:val="24"/>
          <w:szCs w:val="24"/>
        </w:rPr>
      </w:pPr>
      <w:r w:rsidRPr="00E537B7">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FIFTY-SEVEN CANNOT BE BROKEN</w:t>
      </w:r>
    </w:p>
    <w:p w:rsidR="003E2FBA" w:rsidRPr="00E537B7" w:rsidRDefault="003E2FBA" w:rsidP="003E2FBA">
      <w:pPr>
        <w:spacing w:line="480" w:lineRule="auto"/>
        <w:jc w:val="both"/>
        <w:rPr>
          <w:sz w:val="24"/>
          <w:szCs w:val="24"/>
        </w:rPr>
      </w:pPr>
      <w:r w:rsidRPr="00E537B7">
        <w:rPr>
          <w:sz w:val="24"/>
          <w:szCs w:val="24"/>
        </w:rPr>
        <w:t>The Number 57 represents the completion &amp; perfection in the Holy Bible.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FIFTY-EIGHT CANNOT BE BROKEN</w:t>
      </w:r>
    </w:p>
    <w:p w:rsidR="003E2FBA" w:rsidRPr="00E537B7" w:rsidRDefault="003E2FBA" w:rsidP="003E2FBA">
      <w:pPr>
        <w:spacing w:line="480" w:lineRule="auto"/>
        <w:jc w:val="both"/>
        <w:rPr>
          <w:sz w:val="24"/>
          <w:szCs w:val="24"/>
        </w:rPr>
      </w:pPr>
      <w:r w:rsidRPr="00E537B7">
        <w:rPr>
          <w:sz w:val="24"/>
          <w:szCs w:val="24"/>
        </w:rPr>
        <w:t>The Number 58 represents the completion &amp; perfection in the Holy Bible. The loss of sight is in Tobit 14:2.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FIFTY-NINE CANNOT BE BROKEN</w:t>
      </w:r>
    </w:p>
    <w:p w:rsidR="003E2FBA" w:rsidRPr="00E537B7" w:rsidRDefault="003E2FBA" w:rsidP="003E2FBA">
      <w:pPr>
        <w:spacing w:line="480" w:lineRule="auto"/>
        <w:jc w:val="both"/>
        <w:rPr>
          <w:sz w:val="24"/>
          <w:szCs w:val="24"/>
        </w:rPr>
      </w:pPr>
      <w:r w:rsidRPr="00E537B7">
        <w:rPr>
          <w:sz w:val="24"/>
          <w:szCs w:val="24"/>
        </w:rPr>
        <w:t>The Number 59 represents the completion &amp; perfection in the Holy Bible. The loss of sight is in Tobit 14:2. The Male Estimation of fifteen shekels of silver is in Leviticus 27:3.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 CANNOT BE BROKEN</w:t>
      </w:r>
    </w:p>
    <w:p w:rsidR="003E2FBA" w:rsidRPr="00E537B7" w:rsidRDefault="003E2FBA" w:rsidP="003E2FBA">
      <w:pPr>
        <w:spacing w:line="480" w:lineRule="auto"/>
        <w:jc w:val="both"/>
        <w:rPr>
          <w:sz w:val="24"/>
          <w:szCs w:val="24"/>
        </w:rPr>
      </w:pPr>
      <w:r w:rsidRPr="00E537B7">
        <w:rPr>
          <w:sz w:val="24"/>
          <w:szCs w:val="24"/>
        </w:rPr>
        <w:t>The Number 60 represents the completion &amp; perfection in the Holy Bible. The loss of sight is in Tobit 14:2. The 60 cubits (110 feet) is in 1</w:t>
      </w:r>
      <w:r w:rsidRPr="00E537B7">
        <w:rPr>
          <w:sz w:val="24"/>
          <w:szCs w:val="24"/>
          <w:vertAlign w:val="superscript"/>
        </w:rPr>
        <w:t>st</w:t>
      </w:r>
      <w:r w:rsidRPr="00E537B7">
        <w:rPr>
          <w:sz w:val="24"/>
          <w:szCs w:val="24"/>
        </w:rPr>
        <w:t xml:space="preserve"> Esdras 6:25; 1</w:t>
      </w:r>
      <w:r w:rsidRPr="00E537B7">
        <w:rPr>
          <w:sz w:val="24"/>
          <w:szCs w:val="24"/>
          <w:vertAlign w:val="superscript"/>
        </w:rPr>
        <w:t>st</w:t>
      </w:r>
      <w:r w:rsidRPr="00E537B7">
        <w:rPr>
          <w:sz w:val="24"/>
          <w:szCs w:val="24"/>
        </w:rPr>
        <w:t xml:space="preserve"> Kings 6:2; 1</w:t>
      </w:r>
      <w:r w:rsidRPr="00E537B7">
        <w:rPr>
          <w:sz w:val="24"/>
          <w:szCs w:val="24"/>
          <w:vertAlign w:val="superscript"/>
        </w:rPr>
        <w:t>st</w:t>
      </w:r>
      <w:r w:rsidRPr="00E537B7">
        <w:rPr>
          <w:sz w:val="24"/>
          <w:szCs w:val="24"/>
        </w:rPr>
        <w:t xml:space="preserve"> Chronicles 3:3; Ezra 6:3; Ezekiel 40:14 &amp; Daniel 3:1. The 60 Great Cities is in 1</w:t>
      </w:r>
      <w:r w:rsidRPr="00E537B7">
        <w:rPr>
          <w:sz w:val="24"/>
          <w:szCs w:val="24"/>
          <w:vertAlign w:val="superscript"/>
        </w:rPr>
        <w:t>st</w:t>
      </w:r>
      <w:r w:rsidRPr="00E537B7">
        <w:rPr>
          <w:sz w:val="24"/>
          <w:szCs w:val="24"/>
        </w:rPr>
        <w:t xml:space="preserve"> Kings 4:13. The 60 Measures of Meal is in 1</w:t>
      </w:r>
      <w:r w:rsidRPr="00E537B7">
        <w:rPr>
          <w:sz w:val="24"/>
          <w:szCs w:val="24"/>
          <w:vertAlign w:val="superscript"/>
        </w:rPr>
        <w:t>st</w:t>
      </w:r>
      <w:r w:rsidRPr="00E537B7">
        <w:rPr>
          <w:sz w:val="24"/>
          <w:szCs w:val="24"/>
        </w:rPr>
        <w:t xml:space="preserve"> Kings 4:22. The 60 Men is in 2</w:t>
      </w:r>
      <w:r w:rsidRPr="00E537B7">
        <w:rPr>
          <w:sz w:val="24"/>
          <w:szCs w:val="24"/>
          <w:vertAlign w:val="superscript"/>
        </w:rPr>
        <w:t>nd</w:t>
      </w:r>
      <w:r w:rsidRPr="00E537B7">
        <w:rPr>
          <w:sz w:val="24"/>
          <w:szCs w:val="24"/>
        </w:rPr>
        <w:t xml:space="preserve"> Kings 25:19 &amp; Jeremiah 52:25. The 60 year Old Man is in 1</w:t>
      </w:r>
      <w:r w:rsidRPr="00E537B7">
        <w:rPr>
          <w:sz w:val="24"/>
          <w:szCs w:val="24"/>
          <w:vertAlign w:val="superscript"/>
        </w:rPr>
        <w:t>st</w:t>
      </w:r>
      <w:r w:rsidRPr="00E537B7">
        <w:rPr>
          <w:sz w:val="24"/>
          <w:szCs w:val="24"/>
        </w:rPr>
        <w:t xml:space="preserve"> Chronicles 2:21. The 60 Concubines &amp; 60 Daughters is in 2</w:t>
      </w:r>
      <w:r w:rsidRPr="00E537B7">
        <w:rPr>
          <w:sz w:val="24"/>
          <w:szCs w:val="24"/>
          <w:vertAlign w:val="superscript"/>
        </w:rPr>
        <w:t>nd</w:t>
      </w:r>
      <w:r w:rsidRPr="00E537B7">
        <w:rPr>
          <w:sz w:val="24"/>
          <w:szCs w:val="24"/>
        </w:rPr>
        <w:t xml:space="preserve"> Chronicles 11:21. The 60 Bullocks is in 2</w:t>
      </w:r>
      <w:r w:rsidRPr="00E537B7">
        <w:rPr>
          <w:sz w:val="24"/>
          <w:szCs w:val="24"/>
          <w:vertAlign w:val="superscript"/>
        </w:rPr>
        <w:t>nd</w:t>
      </w:r>
      <w:r w:rsidRPr="00E537B7">
        <w:rPr>
          <w:sz w:val="24"/>
          <w:szCs w:val="24"/>
        </w:rPr>
        <w:t xml:space="preserve"> Chronicles 29:32. The 60 years of Sabbaths is in 2</w:t>
      </w:r>
      <w:r w:rsidRPr="00E537B7">
        <w:rPr>
          <w:sz w:val="24"/>
          <w:szCs w:val="24"/>
          <w:vertAlign w:val="superscript"/>
        </w:rPr>
        <w:t>nd</w:t>
      </w:r>
      <w:r w:rsidRPr="00E537B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537B7">
        <w:rPr>
          <w:sz w:val="24"/>
          <w:szCs w:val="24"/>
          <w:vertAlign w:val="superscript"/>
        </w:rPr>
        <w:t>st</w:t>
      </w:r>
      <w:r w:rsidRPr="00E537B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537B7">
        <w:rPr>
          <w:sz w:val="24"/>
          <w:szCs w:val="24"/>
          <w:vertAlign w:val="superscript"/>
        </w:rPr>
        <w:t>st</w:t>
      </w:r>
      <w:r w:rsidRPr="00E537B7">
        <w:rPr>
          <w:sz w:val="24"/>
          <w:szCs w:val="24"/>
        </w:rPr>
        <w:t xml:space="preserve"> Chronicles 2:23. The good ground is in Matthew 13:23; Mark 4:8, 20. The 60 Furlongs (6.5 miles) is in Luke 24:13.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SIXTY-ONE CANNOT BE BROKEN</w:t>
      </w:r>
    </w:p>
    <w:p w:rsidR="003E2FBA" w:rsidRPr="00E537B7" w:rsidRDefault="003E2FBA" w:rsidP="003E2FBA">
      <w:pPr>
        <w:spacing w:line="480" w:lineRule="auto"/>
        <w:jc w:val="both"/>
        <w:rPr>
          <w:sz w:val="24"/>
          <w:szCs w:val="24"/>
        </w:rPr>
      </w:pPr>
      <w:r w:rsidRPr="00E537B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SIXTY-TWO CANNOT BE BROKEN</w:t>
      </w:r>
    </w:p>
    <w:p w:rsidR="003E2FBA" w:rsidRPr="00E537B7" w:rsidRDefault="003E2FBA" w:rsidP="003E2FBA">
      <w:pPr>
        <w:spacing w:line="480" w:lineRule="auto"/>
        <w:jc w:val="both"/>
        <w:rPr>
          <w:sz w:val="24"/>
          <w:szCs w:val="24"/>
        </w:rPr>
      </w:pPr>
      <w:r w:rsidRPr="00E537B7">
        <w:rPr>
          <w:sz w:val="24"/>
          <w:szCs w:val="24"/>
        </w:rPr>
        <w:t>The Number 62 represents the completion &amp; perfection in the Holy Bible. The loss of sight is in Tobit 14:2. The Male Estimation of 15 shekels &amp; 10 shekels for the Female is in Leviticus 27:7. The 62 Men for Strength is in 1</w:t>
      </w:r>
      <w:r w:rsidRPr="00E537B7">
        <w:rPr>
          <w:sz w:val="24"/>
          <w:szCs w:val="24"/>
          <w:vertAlign w:val="superscript"/>
        </w:rPr>
        <w:t>st</w:t>
      </w:r>
      <w:r w:rsidRPr="00E537B7">
        <w:rPr>
          <w:sz w:val="24"/>
          <w:szCs w:val="24"/>
        </w:rPr>
        <w:t xml:space="preserve"> Chronicles 26:8. The 62 years old is in Daniel 5:31. The 62 Weeks is in Daniel 9:25, 26.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SIXTY-THREE CANNOT BE BROKEN</w:t>
      </w:r>
    </w:p>
    <w:p w:rsidR="003E2FBA" w:rsidRPr="00E537B7" w:rsidRDefault="003E2FBA" w:rsidP="003E2FBA">
      <w:pPr>
        <w:spacing w:line="480" w:lineRule="auto"/>
        <w:jc w:val="both"/>
        <w:rPr>
          <w:sz w:val="24"/>
          <w:szCs w:val="24"/>
        </w:rPr>
      </w:pPr>
      <w:r w:rsidRPr="00E537B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SIXTY-FOUR CANNOT BE BROKEN</w:t>
      </w:r>
    </w:p>
    <w:p w:rsidR="003E2FBA" w:rsidRPr="00E537B7" w:rsidRDefault="003E2FBA" w:rsidP="003E2FBA">
      <w:pPr>
        <w:spacing w:line="480" w:lineRule="auto"/>
        <w:jc w:val="both"/>
        <w:rPr>
          <w:sz w:val="24"/>
          <w:szCs w:val="24"/>
        </w:rPr>
      </w:pPr>
      <w:r w:rsidRPr="00E537B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SIXTY-FIVE CANNOT BE BROKEN</w:t>
      </w:r>
    </w:p>
    <w:p w:rsidR="003E2FBA" w:rsidRPr="00E537B7" w:rsidRDefault="003E2FBA" w:rsidP="003E2FBA">
      <w:pPr>
        <w:spacing w:line="480" w:lineRule="auto"/>
        <w:jc w:val="both"/>
        <w:rPr>
          <w:sz w:val="24"/>
          <w:szCs w:val="24"/>
        </w:rPr>
      </w:pPr>
      <w:r w:rsidRPr="00E537B7">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has reached its highest peak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SIXTY-SIX CANNOT BE BROKEN</w:t>
      </w:r>
    </w:p>
    <w:p w:rsidR="003E2FBA" w:rsidRPr="00E537B7" w:rsidRDefault="003E2FBA" w:rsidP="003E2FBA">
      <w:pPr>
        <w:spacing w:line="480" w:lineRule="auto"/>
        <w:jc w:val="both"/>
        <w:rPr>
          <w:sz w:val="24"/>
          <w:szCs w:val="24"/>
        </w:rPr>
      </w:pPr>
      <w:r w:rsidRPr="00E537B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gradually goes down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SIXTY-SEVEN CANNOT BE BROKEN</w:t>
      </w:r>
    </w:p>
    <w:p w:rsidR="003E2FBA" w:rsidRPr="00E537B7" w:rsidRDefault="003E2FBA" w:rsidP="003E2FBA">
      <w:pPr>
        <w:spacing w:line="480" w:lineRule="auto"/>
        <w:jc w:val="both"/>
        <w:rPr>
          <w:sz w:val="24"/>
          <w:szCs w:val="24"/>
        </w:rPr>
      </w:pPr>
      <w:r w:rsidRPr="00E537B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SIXTY-EIGHT CANNOT BE BROKEN</w:t>
      </w:r>
    </w:p>
    <w:p w:rsidR="003E2FBA" w:rsidRPr="00E537B7" w:rsidRDefault="003E2FBA" w:rsidP="003E2FBA">
      <w:pPr>
        <w:spacing w:line="480" w:lineRule="auto"/>
        <w:jc w:val="both"/>
        <w:rPr>
          <w:sz w:val="24"/>
          <w:szCs w:val="24"/>
        </w:rPr>
      </w:pPr>
      <w:r w:rsidRPr="00E537B7">
        <w:rPr>
          <w:sz w:val="24"/>
          <w:szCs w:val="24"/>
        </w:rPr>
        <w:t>The Number 68 represents the completion &amp; perfection in the Holy Bible. The Male Estimation of 15 shekels &amp; 10 shekels for the Female is in Leviticus 27:7. The 68 Brethren is in 1</w:t>
      </w:r>
      <w:r w:rsidRPr="00E537B7">
        <w:rPr>
          <w:sz w:val="24"/>
          <w:szCs w:val="24"/>
          <w:vertAlign w:val="superscript"/>
        </w:rPr>
        <w:t>st</w:t>
      </w:r>
      <w:r w:rsidRPr="00E537B7">
        <w:rPr>
          <w:sz w:val="24"/>
          <w:szCs w:val="24"/>
        </w:rPr>
        <w:t xml:space="preserve"> Chronicles 16:38.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SIXTY-NINE CANNOT BE BROKEN</w:t>
      </w:r>
    </w:p>
    <w:p w:rsidR="003E2FBA" w:rsidRPr="00E537B7" w:rsidRDefault="003E2FBA" w:rsidP="003E2FBA">
      <w:pPr>
        <w:spacing w:line="480" w:lineRule="auto"/>
        <w:jc w:val="both"/>
        <w:rPr>
          <w:sz w:val="24"/>
          <w:szCs w:val="24"/>
        </w:rPr>
      </w:pPr>
      <w:r w:rsidRPr="00E537B7">
        <w:rPr>
          <w:sz w:val="24"/>
          <w:szCs w:val="24"/>
        </w:rPr>
        <w:t>The Number 69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 CANNOT BE BROKEN</w:t>
      </w:r>
    </w:p>
    <w:p w:rsidR="003E2FBA" w:rsidRPr="00E537B7" w:rsidRDefault="003E2FBA" w:rsidP="003E2FBA">
      <w:pPr>
        <w:spacing w:line="480" w:lineRule="auto"/>
        <w:jc w:val="both"/>
        <w:rPr>
          <w:sz w:val="24"/>
          <w:szCs w:val="24"/>
        </w:rPr>
      </w:pPr>
      <w:r w:rsidRPr="00E537B7">
        <w:rPr>
          <w:sz w:val="24"/>
          <w:szCs w:val="24"/>
        </w:rPr>
        <w:t>The Number 70 represents the completion &amp; perfection in the Holy Bible. The 70 Men is in 1</w:t>
      </w:r>
      <w:r w:rsidRPr="00E537B7">
        <w:rPr>
          <w:sz w:val="24"/>
          <w:szCs w:val="24"/>
          <w:vertAlign w:val="superscript"/>
        </w:rPr>
        <w:t>st</w:t>
      </w:r>
      <w:r w:rsidRPr="00E537B7">
        <w:rPr>
          <w:sz w:val="24"/>
          <w:szCs w:val="24"/>
        </w:rPr>
        <w:t xml:space="preserve"> Esdras 8:33, 39-40. The Wise is in 2</w:t>
      </w:r>
      <w:r w:rsidRPr="00E537B7">
        <w:rPr>
          <w:sz w:val="24"/>
          <w:szCs w:val="24"/>
          <w:vertAlign w:val="superscript"/>
        </w:rPr>
        <w:t>nd</w:t>
      </w:r>
      <w:r w:rsidRPr="00E537B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537B7">
        <w:rPr>
          <w:sz w:val="24"/>
          <w:szCs w:val="24"/>
          <w:vertAlign w:val="superscript"/>
        </w:rPr>
        <w:t>nd</w:t>
      </w:r>
      <w:r w:rsidRPr="00E537B7">
        <w:rPr>
          <w:sz w:val="24"/>
          <w:szCs w:val="24"/>
        </w:rPr>
        <w:t xml:space="preserve"> Kings 10:1. The 70 Persons is in 2</w:t>
      </w:r>
      <w:r w:rsidRPr="00E537B7">
        <w:rPr>
          <w:sz w:val="24"/>
          <w:szCs w:val="24"/>
          <w:vertAlign w:val="superscript"/>
        </w:rPr>
        <w:t>nd</w:t>
      </w:r>
      <w:r w:rsidRPr="00E537B7">
        <w:rPr>
          <w:sz w:val="24"/>
          <w:szCs w:val="24"/>
        </w:rPr>
        <w:t xml:space="preserve"> Kings 10:6-7. The 70 Bullocks is in 2</w:t>
      </w:r>
      <w:r w:rsidRPr="00E537B7">
        <w:rPr>
          <w:sz w:val="24"/>
          <w:szCs w:val="24"/>
          <w:vertAlign w:val="superscript"/>
        </w:rPr>
        <w:t>nd</w:t>
      </w:r>
      <w:r w:rsidRPr="00E537B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SEVENTY-ONE CANNOT BE BROKEN</w:t>
      </w:r>
    </w:p>
    <w:p w:rsidR="003E2FBA" w:rsidRPr="00E537B7" w:rsidRDefault="003E2FBA" w:rsidP="003E2FBA">
      <w:pPr>
        <w:spacing w:line="480" w:lineRule="auto"/>
        <w:jc w:val="both"/>
        <w:rPr>
          <w:sz w:val="24"/>
          <w:szCs w:val="24"/>
        </w:rPr>
      </w:pPr>
      <w:r w:rsidRPr="00E537B7">
        <w:rPr>
          <w:sz w:val="24"/>
          <w:szCs w:val="24"/>
        </w:rPr>
        <w:t>The Number 71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SEVENTY-TWO CANNOT BE BROKEN</w:t>
      </w:r>
    </w:p>
    <w:p w:rsidR="003E2FBA" w:rsidRPr="00E537B7" w:rsidRDefault="003E2FBA" w:rsidP="003E2FBA">
      <w:pPr>
        <w:spacing w:line="480" w:lineRule="auto"/>
        <w:jc w:val="both"/>
        <w:rPr>
          <w:sz w:val="24"/>
          <w:szCs w:val="24"/>
        </w:rPr>
      </w:pPr>
      <w:r w:rsidRPr="00E537B7">
        <w:rPr>
          <w:sz w:val="24"/>
          <w:szCs w:val="24"/>
        </w:rPr>
        <w:t>The Number 72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SEVENTY-THREE CANNOT BE BROKEN</w:t>
      </w:r>
    </w:p>
    <w:p w:rsidR="003E2FBA" w:rsidRPr="00E537B7" w:rsidRDefault="003E2FBA" w:rsidP="003E2FBA">
      <w:pPr>
        <w:spacing w:line="480" w:lineRule="auto"/>
        <w:jc w:val="both"/>
        <w:rPr>
          <w:sz w:val="24"/>
          <w:szCs w:val="24"/>
        </w:rPr>
      </w:pPr>
      <w:r w:rsidRPr="00E537B7">
        <w:rPr>
          <w:sz w:val="24"/>
          <w:szCs w:val="24"/>
        </w:rPr>
        <w:t>The Number 73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SEVENTY-FOUR CANNOT BE BROKEN</w:t>
      </w:r>
    </w:p>
    <w:p w:rsidR="003E2FBA" w:rsidRPr="00E537B7" w:rsidRDefault="003E2FBA" w:rsidP="003E2FBA">
      <w:pPr>
        <w:spacing w:line="480" w:lineRule="auto"/>
        <w:jc w:val="both"/>
        <w:rPr>
          <w:sz w:val="24"/>
          <w:szCs w:val="24"/>
        </w:rPr>
      </w:pPr>
      <w:r w:rsidRPr="00E537B7">
        <w:rPr>
          <w:sz w:val="24"/>
          <w:szCs w:val="24"/>
        </w:rPr>
        <w:t>The Number 74 represents the completion &amp; perfection in the Holy Bible. The Levities is in 1</w:t>
      </w:r>
      <w:r w:rsidRPr="00E537B7">
        <w:rPr>
          <w:sz w:val="24"/>
          <w:szCs w:val="24"/>
          <w:vertAlign w:val="superscript"/>
        </w:rPr>
        <w:t>st</w:t>
      </w:r>
      <w:r w:rsidRPr="00E537B7">
        <w:rPr>
          <w:sz w:val="24"/>
          <w:szCs w:val="24"/>
        </w:rPr>
        <w:t xml:space="preserve"> Esdras 5:26 &amp; Nehemiah 7:43.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SEVENTY-FIVE CANNOT BE BROKEN</w:t>
      </w:r>
    </w:p>
    <w:p w:rsidR="003E2FBA" w:rsidRPr="00E537B7" w:rsidRDefault="003E2FBA" w:rsidP="003E2FBA">
      <w:pPr>
        <w:spacing w:line="480" w:lineRule="auto"/>
        <w:jc w:val="both"/>
        <w:rPr>
          <w:sz w:val="24"/>
          <w:szCs w:val="24"/>
        </w:rPr>
      </w:pPr>
      <w:r w:rsidRPr="00E537B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SEVENTY-SIX CANNOT BE BROKEN</w:t>
      </w:r>
    </w:p>
    <w:p w:rsidR="003E2FBA" w:rsidRPr="00E537B7" w:rsidRDefault="003E2FBA" w:rsidP="003E2FBA">
      <w:pPr>
        <w:spacing w:line="480" w:lineRule="auto"/>
        <w:jc w:val="both"/>
        <w:rPr>
          <w:sz w:val="24"/>
          <w:szCs w:val="24"/>
        </w:rPr>
      </w:pPr>
      <w:r w:rsidRPr="00E537B7">
        <w:rPr>
          <w:sz w:val="24"/>
          <w:szCs w:val="24"/>
        </w:rPr>
        <w:t>The Number 76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SEVENTY-SEVEN CANNOT BE BROKEN</w:t>
      </w:r>
    </w:p>
    <w:p w:rsidR="003E2FBA" w:rsidRPr="00E537B7" w:rsidRDefault="003E2FBA" w:rsidP="003E2FBA">
      <w:pPr>
        <w:spacing w:line="480" w:lineRule="auto"/>
        <w:jc w:val="both"/>
        <w:rPr>
          <w:sz w:val="24"/>
          <w:szCs w:val="24"/>
        </w:rPr>
      </w:pPr>
      <w:r w:rsidRPr="00E537B7">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SEVENTY-EIGHT CANNOT BE BROKEN</w:t>
      </w:r>
    </w:p>
    <w:p w:rsidR="003E2FBA" w:rsidRPr="00E537B7" w:rsidRDefault="003E2FBA" w:rsidP="003E2FBA">
      <w:pPr>
        <w:spacing w:line="480" w:lineRule="auto"/>
        <w:jc w:val="both"/>
        <w:rPr>
          <w:sz w:val="24"/>
          <w:szCs w:val="24"/>
        </w:rPr>
      </w:pPr>
      <w:r w:rsidRPr="00E537B7">
        <w:rPr>
          <w:sz w:val="24"/>
          <w:szCs w:val="24"/>
        </w:rPr>
        <w:t>The Number 78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SEVENTY-NINE CANNOT BE BROKEN</w:t>
      </w:r>
    </w:p>
    <w:p w:rsidR="003E2FBA" w:rsidRPr="00E537B7" w:rsidRDefault="003E2FBA" w:rsidP="003E2FBA">
      <w:pPr>
        <w:spacing w:line="480" w:lineRule="auto"/>
        <w:jc w:val="both"/>
        <w:rPr>
          <w:sz w:val="24"/>
          <w:szCs w:val="24"/>
        </w:rPr>
      </w:pPr>
      <w:r w:rsidRPr="00E537B7">
        <w:rPr>
          <w:sz w:val="24"/>
          <w:szCs w:val="24"/>
        </w:rPr>
        <w:t>The Number 79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 CANNOT BE BROKEN</w:t>
      </w:r>
    </w:p>
    <w:p w:rsidR="003E2FBA" w:rsidRPr="00E537B7" w:rsidRDefault="003E2FBA" w:rsidP="003E2FBA">
      <w:pPr>
        <w:spacing w:line="480" w:lineRule="auto"/>
        <w:jc w:val="both"/>
        <w:rPr>
          <w:sz w:val="24"/>
          <w:szCs w:val="24"/>
        </w:rPr>
      </w:pPr>
      <w:r w:rsidRPr="00E537B7">
        <w:rPr>
          <w:sz w:val="24"/>
          <w:szCs w:val="24"/>
        </w:rPr>
        <w:t>The Number 80 represents the completion &amp; perfection in the Holy Bible. The 80 talents of silver ($30,720,000.00 million) is in 2</w:t>
      </w:r>
      <w:r w:rsidRPr="00E537B7">
        <w:rPr>
          <w:sz w:val="24"/>
          <w:szCs w:val="24"/>
          <w:vertAlign w:val="superscript"/>
        </w:rPr>
        <w:t>nd</w:t>
      </w:r>
      <w:r w:rsidRPr="00E537B7">
        <w:rPr>
          <w:sz w:val="24"/>
          <w:szCs w:val="24"/>
        </w:rPr>
        <w:t xml:space="preserve"> Maccabees 4:8. The 80 Elephants is in 2</w:t>
      </w:r>
      <w:r w:rsidRPr="00E537B7">
        <w:rPr>
          <w:sz w:val="24"/>
          <w:szCs w:val="24"/>
          <w:vertAlign w:val="superscript"/>
        </w:rPr>
        <w:t>nd</w:t>
      </w:r>
      <w:r w:rsidRPr="00E537B7">
        <w:rPr>
          <w:sz w:val="24"/>
          <w:szCs w:val="24"/>
        </w:rPr>
        <w:t xml:space="preserve"> Maccabees 11:4. Moses is 80 years old in Exodus 7:7. The 80 years of rest is in Judges 3:30. The 80 year Old Man is in 2</w:t>
      </w:r>
      <w:r w:rsidRPr="00E537B7">
        <w:rPr>
          <w:sz w:val="24"/>
          <w:szCs w:val="24"/>
          <w:vertAlign w:val="superscript"/>
        </w:rPr>
        <w:t>nd</w:t>
      </w:r>
      <w:r w:rsidRPr="00E537B7">
        <w:rPr>
          <w:sz w:val="24"/>
          <w:szCs w:val="24"/>
        </w:rPr>
        <w:t xml:space="preserve"> Samuel 19:32, 35. The 80 pieces ($2,560.00) of silver for an ass’s head is in 2</w:t>
      </w:r>
      <w:r w:rsidRPr="00E537B7">
        <w:rPr>
          <w:sz w:val="24"/>
          <w:szCs w:val="24"/>
          <w:vertAlign w:val="superscript"/>
        </w:rPr>
        <w:t>nd</w:t>
      </w:r>
      <w:r w:rsidRPr="00E537B7">
        <w:rPr>
          <w:sz w:val="24"/>
          <w:szCs w:val="24"/>
        </w:rPr>
        <w:t xml:space="preserve"> Kings 6:25. The 80 Men appointed without is in 2</w:t>
      </w:r>
      <w:r w:rsidRPr="00E537B7">
        <w:rPr>
          <w:sz w:val="24"/>
          <w:szCs w:val="24"/>
          <w:vertAlign w:val="superscript"/>
        </w:rPr>
        <w:t>nd</w:t>
      </w:r>
      <w:r w:rsidRPr="00E537B7">
        <w:rPr>
          <w:sz w:val="24"/>
          <w:szCs w:val="24"/>
        </w:rPr>
        <w:t xml:space="preserve"> Kings 10:24. The 80 Brethren is in 1</w:t>
      </w:r>
      <w:r w:rsidRPr="00E537B7">
        <w:rPr>
          <w:sz w:val="24"/>
          <w:szCs w:val="24"/>
          <w:vertAlign w:val="superscript"/>
        </w:rPr>
        <w:t>st</w:t>
      </w:r>
      <w:r w:rsidRPr="00E537B7">
        <w:rPr>
          <w:sz w:val="24"/>
          <w:szCs w:val="24"/>
        </w:rPr>
        <w:t xml:space="preserve"> Chronicles 15:9. The 80 Priests is in 2</w:t>
      </w:r>
      <w:r w:rsidRPr="00E537B7">
        <w:rPr>
          <w:sz w:val="24"/>
          <w:szCs w:val="24"/>
          <w:vertAlign w:val="superscript"/>
        </w:rPr>
        <w:t>nd</w:t>
      </w:r>
      <w:r w:rsidRPr="00E537B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THIRD SUPREME AUTHORITY KINGDOM OF THE LORD MOSES’ LORDSHIP FROM 80 TO 120</w:t>
      </w:r>
    </w:p>
    <w:p w:rsidR="003E2FBA" w:rsidRPr="00E537B7" w:rsidRDefault="003E2FBA" w:rsidP="003E2FBA">
      <w:pPr>
        <w:spacing w:line="480" w:lineRule="auto"/>
        <w:jc w:val="center"/>
        <w:rPr>
          <w:b/>
          <w:sz w:val="24"/>
          <w:szCs w:val="24"/>
        </w:rPr>
      </w:pPr>
      <w:r w:rsidRPr="00E537B7">
        <w:rPr>
          <w:b/>
          <w:sz w:val="24"/>
          <w:szCs w:val="24"/>
        </w:rPr>
        <w:t>THE NUMBER EIGHTY-ONE CANNOT BE BROKEN</w:t>
      </w:r>
    </w:p>
    <w:p w:rsidR="003E2FBA" w:rsidRPr="00E537B7" w:rsidRDefault="003E2FBA" w:rsidP="003E2FBA">
      <w:pPr>
        <w:spacing w:line="480" w:lineRule="auto"/>
        <w:jc w:val="both"/>
        <w:rPr>
          <w:sz w:val="24"/>
          <w:szCs w:val="24"/>
        </w:rPr>
      </w:pPr>
      <w:r w:rsidRPr="00E537B7">
        <w:rPr>
          <w:sz w:val="24"/>
          <w:szCs w:val="24"/>
        </w:rPr>
        <w:t>The Number 81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EIGHTY-TWO CANNOT BE BROKEN</w:t>
      </w:r>
    </w:p>
    <w:p w:rsidR="003E2FBA" w:rsidRPr="00E537B7" w:rsidRDefault="003E2FBA" w:rsidP="003E2FBA">
      <w:pPr>
        <w:spacing w:line="480" w:lineRule="auto"/>
        <w:jc w:val="both"/>
        <w:rPr>
          <w:sz w:val="24"/>
          <w:szCs w:val="24"/>
        </w:rPr>
      </w:pPr>
      <w:r w:rsidRPr="00E537B7">
        <w:rPr>
          <w:sz w:val="24"/>
          <w:szCs w:val="24"/>
        </w:rPr>
        <w:t>The Number 82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EIGHTY-THREE CANNOT BE BROKEN</w:t>
      </w:r>
    </w:p>
    <w:p w:rsidR="003E2FBA" w:rsidRPr="00E537B7" w:rsidRDefault="003E2FBA" w:rsidP="003E2FBA">
      <w:pPr>
        <w:spacing w:line="480" w:lineRule="auto"/>
        <w:jc w:val="both"/>
        <w:rPr>
          <w:sz w:val="24"/>
          <w:szCs w:val="24"/>
        </w:rPr>
      </w:pPr>
      <w:r w:rsidRPr="00E537B7">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EIGHTY-FOUR CANNOT BE BROKEN</w:t>
      </w:r>
    </w:p>
    <w:p w:rsidR="003E2FBA" w:rsidRPr="00E537B7" w:rsidRDefault="003E2FBA" w:rsidP="003E2FBA">
      <w:pPr>
        <w:spacing w:line="480" w:lineRule="auto"/>
        <w:jc w:val="both"/>
        <w:rPr>
          <w:sz w:val="24"/>
          <w:szCs w:val="24"/>
        </w:rPr>
      </w:pPr>
      <w:r w:rsidRPr="00E537B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EIGHTY-FIVE CANNOT BE BROKEN</w:t>
      </w:r>
    </w:p>
    <w:p w:rsidR="003E2FBA" w:rsidRPr="00E537B7" w:rsidRDefault="003E2FBA" w:rsidP="003E2FBA">
      <w:pPr>
        <w:spacing w:line="480" w:lineRule="auto"/>
        <w:jc w:val="both"/>
        <w:rPr>
          <w:sz w:val="24"/>
          <w:szCs w:val="24"/>
        </w:rPr>
      </w:pPr>
      <w:r w:rsidRPr="00E537B7">
        <w:rPr>
          <w:sz w:val="24"/>
          <w:szCs w:val="24"/>
        </w:rPr>
        <w:t>The Number 85 represents the completion &amp; perfection in the Holy Bible. The 85 year Old Man is in Joshua 14:10. The 85 Persons is in 1</w:t>
      </w:r>
      <w:r w:rsidRPr="00E537B7">
        <w:rPr>
          <w:sz w:val="24"/>
          <w:szCs w:val="24"/>
          <w:vertAlign w:val="superscript"/>
        </w:rPr>
        <w:t>st</w:t>
      </w:r>
      <w:r w:rsidRPr="00E537B7">
        <w:rPr>
          <w:sz w:val="24"/>
          <w:szCs w:val="24"/>
        </w:rPr>
        <w:t xml:space="preserve"> Samuel 22:18.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EIGHTY-SIX CANNOT BE BROKEN</w:t>
      </w:r>
    </w:p>
    <w:p w:rsidR="003E2FBA" w:rsidRPr="00E537B7" w:rsidRDefault="003E2FBA" w:rsidP="003E2FBA">
      <w:pPr>
        <w:spacing w:line="480" w:lineRule="auto"/>
        <w:jc w:val="both"/>
        <w:rPr>
          <w:sz w:val="24"/>
          <w:szCs w:val="24"/>
        </w:rPr>
      </w:pPr>
      <w:r w:rsidRPr="00E537B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EIGHTY-SEVEN CANNOT BE BROKEN</w:t>
      </w:r>
    </w:p>
    <w:p w:rsidR="003E2FBA" w:rsidRPr="00E537B7" w:rsidRDefault="003E2FBA" w:rsidP="003E2FBA">
      <w:pPr>
        <w:spacing w:line="480" w:lineRule="auto"/>
        <w:jc w:val="both"/>
        <w:rPr>
          <w:sz w:val="24"/>
          <w:szCs w:val="24"/>
        </w:rPr>
      </w:pPr>
      <w:r w:rsidRPr="00E537B7">
        <w:rPr>
          <w:sz w:val="24"/>
          <w:szCs w:val="24"/>
        </w:rPr>
        <w:t>The Number 87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EIGHTY-EIGHT CANNOT BE BROKEN</w:t>
      </w:r>
    </w:p>
    <w:p w:rsidR="003E2FBA" w:rsidRPr="00E537B7" w:rsidRDefault="003E2FBA" w:rsidP="003E2FBA">
      <w:pPr>
        <w:spacing w:line="480" w:lineRule="auto"/>
        <w:jc w:val="both"/>
        <w:rPr>
          <w:sz w:val="24"/>
          <w:szCs w:val="24"/>
        </w:rPr>
      </w:pPr>
      <w:r w:rsidRPr="00E537B7">
        <w:rPr>
          <w:sz w:val="24"/>
          <w:szCs w:val="24"/>
        </w:rPr>
        <w:t>The Number 88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EIGHTY-NINE CANNOT BE BROKEN</w:t>
      </w:r>
    </w:p>
    <w:p w:rsidR="003E2FBA" w:rsidRPr="00E537B7" w:rsidRDefault="003E2FBA" w:rsidP="003E2FBA">
      <w:pPr>
        <w:spacing w:line="480" w:lineRule="auto"/>
        <w:jc w:val="both"/>
        <w:rPr>
          <w:sz w:val="24"/>
          <w:szCs w:val="24"/>
        </w:rPr>
      </w:pPr>
      <w:r w:rsidRPr="00E537B7">
        <w:rPr>
          <w:sz w:val="24"/>
          <w:szCs w:val="24"/>
        </w:rPr>
        <w:t>The Number 89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 xml:space="preserve">THE NUMBER NINETY CANNOT BE BROKEN IS 360 DEGREES TURNING EVERY WAY BY GOING ONE MILE TO GO TWAIN  </w:t>
      </w:r>
    </w:p>
    <w:p w:rsidR="003E2FBA" w:rsidRPr="00E537B7" w:rsidRDefault="003E2FBA" w:rsidP="003E2FBA">
      <w:pPr>
        <w:spacing w:line="480" w:lineRule="auto"/>
        <w:jc w:val="both"/>
        <w:rPr>
          <w:sz w:val="24"/>
          <w:szCs w:val="24"/>
        </w:rPr>
      </w:pPr>
      <w:r w:rsidRPr="00E537B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NINETY-ONE CANNOT BE BROKEN</w:t>
      </w:r>
    </w:p>
    <w:p w:rsidR="003E2FBA" w:rsidRPr="00E537B7" w:rsidRDefault="003E2FBA" w:rsidP="003E2FBA">
      <w:pPr>
        <w:spacing w:line="480" w:lineRule="auto"/>
        <w:jc w:val="both"/>
        <w:rPr>
          <w:sz w:val="24"/>
          <w:szCs w:val="24"/>
        </w:rPr>
      </w:pPr>
      <w:r w:rsidRPr="00E537B7">
        <w:rPr>
          <w:sz w:val="24"/>
          <w:szCs w:val="24"/>
        </w:rPr>
        <w:t>The Number 91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NINETY-TWO CANNOT BE BROKEN</w:t>
      </w:r>
    </w:p>
    <w:p w:rsidR="003E2FBA" w:rsidRPr="00E537B7" w:rsidRDefault="003E2FBA" w:rsidP="003E2FBA">
      <w:pPr>
        <w:spacing w:line="480" w:lineRule="auto"/>
        <w:jc w:val="both"/>
        <w:rPr>
          <w:sz w:val="24"/>
          <w:szCs w:val="24"/>
        </w:rPr>
      </w:pPr>
      <w:r w:rsidRPr="00E537B7">
        <w:rPr>
          <w:sz w:val="24"/>
          <w:szCs w:val="24"/>
        </w:rPr>
        <w:t>The Number 92 represents the completion &amp; perfection in the Holy Bible. The 92 Sons of Aterezias is in 1</w:t>
      </w:r>
      <w:r w:rsidRPr="00E537B7">
        <w:rPr>
          <w:sz w:val="24"/>
          <w:szCs w:val="24"/>
          <w:vertAlign w:val="superscript"/>
        </w:rPr>
        <w:t>st</w:t>
      </w:r>
      <w:r w:rsidRPr="00E537B7">
        <w:rPr>
          <w:sz w:val="24"/>
          <w:szCs w:val="24"/>
        </w:rPr>
        <w:t xml:space="preserve"> Esdras 5:15.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NINETY-THREE CANNOT BE BROKEN</w:t>
      </w:r>
    </w:p>
    <w:p w:rsidR="003E2FBA" w:rsidRPr="00E537B7" w:rsidRDefault="003E2FBA" w:rsidP="003E2FBA">
      <w:pPr>
        <w:spacing w:line="480" w:lineRule="auto"/>
        <w:jc w:val="both"/>
        <w:rPr>
          <w:sz w:val="24"/>
          <w:szCs w:val="24"/>
        </w:rPr>
      </w:pPr>
      <w:r w:rsidRPr="00E537B7">
        <w:rPr>
          <w:sz w:val="24"/>
          <w:szCs w:val="24"/>
        </w:rPr>
        <w:t>The Number 93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NINETY-FOUR CANNOT BE BROKEN</w:t>
      </w:r>
    </w:p>
    <w:p w:rsidR="003E2FBA" w:rsidRPr="00E537B7" w:rsidRDefault="003E2FBA" w:rsidP="003E2FBA">
      <w:pPr>
        <w:spacing w:line="480" w:lineRule="auto"/>
        <w:jc w:val="both"/>
        <w:rPr>
          <w:sz w:val="24"/>
          <w:szCs w:val="24"/>
        </w:rPr>
      </w:pPr>
      <w:r w:rsidRPr="00E537B7">
        <w:rPr>
          <w:sz w:val="24"/>
          <w:szCs w:val="24"/>
        </w:rPr>
        <w:t>The Number 94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NINETY-FIVE CANNOT BE BROKEN</w:t>
      </w:r>
    </w:p>
    <w:p w:rsidR="003E2FBA" w:rsidRPr="00E537B7" w:rsidRDefault="003E2FBA" w:rsidP="003E2FBA">
      <w:pPr>
        <w:spacing w:line="480" w:lineRule="auto"/>
        <w:jc w:val="both"/>
        <w:rPr>
          <w:sz w:val="24"/>
          <w:szCs w:val="24"/>
        </w:rPr>
      </w:pPr>
      <w:r w:rsidRPr="00E537B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NINETY-SIX CANNOT BE BROKEN</w:t>
      </w:r>
    </w:p>
    <w:p w:rsidR="003E2FBA" w:rsidRPr="00E537B7" w:rsidRDefault="003E2FBA" w:rsidP="003E2FBA">
      <w:pPr>
        <w:spacing w:line="480" w:lineRule="auto"/>
        <w:jc w:val="both"/>
        <w:rPr>
          <w:sz w:val="24"/>
          <w:szCs w:val="24"/>
        </w:rPr>
      </w:pPr>
      <w:r w:rsidRPr="00E537B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NINETY-SEVEN CANNOT BE BROKEN</w:t>
      </w:r>
    </w:p>
    <w:p w:rsidR="003E2FBA" w:rsidRPr="00E537B7" w:rsidRDefault="003E2FBA" w:rsidP="003E2FBA">
      <w:pPr>
        <w:spacing w:line="480" w:lineRule="auto"/>
        <w:jc w:val="both"/>
        <w:rPr>
          <w:sz w:val="24"/>
          <w:szCs w:val="24"/>
        </w:rPr>
      </w:pPr>
      <w:r w:rsidRPr="00E537B7">
        <w:rPr>
          <w:sz w:val="24"/>
          <w:szCs w:val="24"/>
        </w:rPr>
        <w:t>The Number 97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NINETY-EIGHT CANNOT BE BROKEN</w:t>
      </w:r>
    </w:p>
    <w:p w:rsidR="003E2FBA" w:rsidRPr="00E537B7" w:rsidRDefault="003E2FBA" w:rsidP="003E2FBA">
      <w:pPr>
        <w:spacing w:line="480" w:lineRule="auto"/>
        <w:jc w:val="both"/>
        <w:rPr>
          <w:sz w:val="24"/>
          <w:szCs w:val="24"/>
        </w:rPr>
      </w:pPr>
      <w:r w:rsidRPr="00E537B7">
        <w:rPr>
          <w:sz w:val="24"/>
          <w:szCs w:val="24"/>
        </w:rPr>
        <w:t>The Number 98 represents the completion &amp; perfection in the Holy Bible. The Male Estimation of 15 shekels &amp; 10 shekels for the Female is in Leviticus 27:7. Eli is in 1</w:t>
      </w:r>
      <w:r w:rsidRPr="00E537B7">
        <w:rPr>
          <w:sz w:val="24"/>
          <w:szCs w:val="24"/>
          <w:vertAlign w:val="superscript"/>
        </w:rPr>
        <w:t>st</w:t>
      </w:r>
      <w:r w:rsidRPr="00E537B7">
        <w:rPr>
          <w:sz w:val="24"/>
          <w:szCs w:val="24"/>
        </w:rPr>
        <w:t xml:space="preserve"> Samuel 4:15. The 98 Children of Ater is in Ezra 2:16 &amp; Nehemiah 7:21.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NINETY-NINE CANNOT BE BROKEN</w:t>
      </w:r>
    </w:p>
    <w:p w:rsidR="003E2FBA" w:rsidRPr="00E537B7" w:rsidRDefault="003E2FBA" w:rsidP="003E2FBA">
      <w:pPr>
        <w:spacing w:line="480" w:lineRule="auto"/>
        <w:jc w:val="both"/>
        <w:rPr>
          <w:sz w:val="24"/>
          <w:szCs w:val="24"/>
        </w:rPr>
      </w:pPr>
      <w:r w:rsidRPr="00E537B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CANNOT BE BROKEN</w:t>
      </w:r>
    </w:p>
    <w:p w:rsidR="003E2FBA" w:rsidRPr="00E537B7" w:rsidRDefault="003E2FBA" w:rsidP="003E2FBA">
      <w:pPr>
        <w:spacing w:line="480" w:lineRule="auto"/>
        <w:jc w:val="both"/>
        <w:rPr>
          <w:sz w:val="24"/>
          <w:szCs w:val="24"/>
        </w:rPr>
      </w:pPr>
      <w:r w:rsidRPr="00E537B7">
        <w:rPr>
          <w:sz w:val="24"/>
          <w:szCs w:val="24"/>
        </w:rPr>
        <w:t>The Number 100 represents the completion &amp; perfection in the Holy Bible. The 100 talents ($38,400,000.00) of silver for tax is in 1</w:t>
      </w:r>
      <w:r w:rsidRPr="00E537B7">
        <w:rPr>
          <w:sz w:val="24"/>
          <w:szCs w:val="24"/>
          <w:vertAlign w:val="superscript"/>
        </w:rPr>
        <w:t>st</w:t>
      </w:r>
      <w:r w:rsidRPr="00E537B7">
        <w:rPr>
          <w:sz w:val="24"/>
          <w:szCs w:val="24"/>
        </w:rPr>
        <w:t xml:space="preserve"> Esdras 1:36. The 100 Priestly Vestments is in 1</w:t>
      </w:r>
      <w:r w:rsidRPr="00E537B7">
        <w:rPr>
          <w:sz w:val="24"/>
          <w:szCs w:val="24"/>
          <w:vertAlign w:val="superscript"/>
        </w:rPr>
        <w:t>st</w:t>
      </w:r>
      <w:r w:rsidRPr="00E537B7">
        <w:rPr>
          <w:sz w:val="24"/>
          <w:szCs w:val="24"/>
        </w:rPr>
        <w:t xml:space="preserve"> Esdras 5:45. The 100 Bullocks is in 1</w:t>
      </w:r>
      <w:r w:rsidRPr="00E537B7">
        <w:rPr>
          <w:sz w:val="24"/>
          <w:szCs w:val="24"/>
          <w:vertAlign w:val="superscript"/>
        </w:rPr>
        <w:t>st</w:t>
      </w:r>
      <w:r w:rsidRPr="00E537B7">
        <w:rPr>
          <w:sz w:val="24"/>
          <w:szCs w:val="24"/>
        </w:rPr>
        <w:t xml:space="preserve"> Esdras 7:7 &amp; Ezra 6:17. The 100 talents of silver ($38,400,000.00 million), the 100 cors (6,000 gallons or 6.52 bushels) and the 100 pieces of wine is in 1</w:t>
      </w:r>
      <w:r w:rsidRPr="00E537B7">
        <w:rPr>
          <w:sz w:val="24"/>
          <w:szCs w:val="24"/>
          <w:vertAlign w:val="superscript"/>
        </w:rPr>
        <w:t>st</w:t>
      </w:r>
      <w:r w:rsidRPr="00E537B7">
        <w:rPr>
          <w:sz w:val="24"/>
          <w:szCs w:val="24"/>
        </w:rPr>
        <w:t xml:space="preserve"> Esdras 8:20. The towers is in Judith 1:3. The 100 Men with Her and Her Maid is in Judith 10:17. Man’s days are 100 years is in Sirach 18:9. The 100 years is in Sirach 41:4. The Captain over 100’s (1,000) is in 1</w:t>
      </w:r>
      <w:r w:rsidRPr="00E537B7">
        <w:rPr>
          <w:sz w:val="24"/>
          <w:szCs w:val="24"/>
          <w:vertAlign w:val="superscript"/>
        </w:rPr>
        <w:t>st</w:t>
      </w:r>
      <w:r w:rsidRPr="00E537B7">
        <w:rPr>
          <w:sz w:val="24"/>
          <w:szCs w:val="24"/>
        </w:rPr>
        <w:t xml:space="preserve"> Maccabees 3:55; Deuteronomy 1:15; 1</w:t>
      </w:r>
      <w:r w:rsidRPr="00E537B7">
        <w:rPr>
          <w:sz w:val="24"/>
          <w:szCs w:val="24"/>
          <w:vertAlign w:val="superscript"/>
        </w:rPr>
        <w:t>st</w:t>
      </w:r>
      <w:r w:rsidRPr="00E537B7">
        <w:rPr>
          <w:sz w:val="24"/>
          <w:szCs w:val="24"/>
        </w:rPr>
        <w:t xml:space="preserve"> Samuel 22:7; 2</w:t>
      </w:r>
      <w:r w:rsidRPr="00E537B7">
        <w:rPr>
          <w:sz w:val="24"/>
          <w:szCs w:val="24"/>
          <w:vertAlign w:val="superscript"/>
        </w:rPr>
        <w:t>nd</w:t>
      </w:r>
      <w:r w:rsidRPr="00E537B7">
        <w:rPr>
          <w:sz w:val="24"/>
          <w:szCs w:val="24"/>
        </w:rPr>
        <w:t xml:space="preserve"> Samuel 18:1; 2</w:t>
      </w:r>
      <w:r w:rsidRPr="00E537B7">
        <w:rPr>
          <w:sz w:val="24"/>
          <w:szCs w:val="24"/>
          <w:vertAlign w:val="superscript"/>
        </w:rPr>
        <w:t>nd</w:t>
      </w:r>
      <w:r w:rsidRPr="00E537B7">
        <w:rPr>
          <w:sz w:val="24"/>
          <w:szCs w:val="24"/>
        </w:rPr>
        <w:t xml:space="preserve"> Kings 11:9, 10; 1</w:t>
      </w:r>
      <w:r w:rsidRPr="00E537B7">
        <w:rPr>
          <w:sz w:val="24"/>
          <w:szCs w:val="24"/>
          <w:vertAlign w:val="superscript"/>
        </w:rPr>
        <w:t>st</w:t>
      </w:r>
      <w:r w:rsidRPr="00E537B7">
        <w:rPr>
          <w:sz w:val="24"/>
          <w:szCs w:val="24"/>
        </w:rPr>
        <w:t xml:space="preserve"> Chronicles 13:1; 26:26; 28:1; 29:6 &amp; 2</w:t>
      </w:r>
      <w:r w:rsidRPr="00E537B7">
        <w:rPr>
          <w:sz w:val="24"/>
          <w:szCs w:val="24"/>
          <w:vertAlign w:val="superscript"/>
        </w:rPr>
        <w:t>nd</w:t>
      </w:r>
      <w:r w:rsidRPr="00E537B7">
        <w:rPr>
          <w:sz w:val="24"/>
          <w:szCs w:val="24"/>
        </w:rPr>
        <w:t xml:space="preserve"> Chronicles 1:2; 23:1, 9, 14, 20; 25:5. The Leaders (Teachers) over 100’s (1,000) is in 1</w:t>
      </w:r>
      <w:r w:rsidRPr="00E537B7">
        <w:rPr>
          <w:sz w:val="24"/>
          <w:szCs w:val="24"/>
          <w:vertAlign w:val="superscript"/>
        </w:rPr>
        <w:t>st</w:t>
      </w:r>
      <w:r w:rsidRPr="00E537B7">
        <w:rPr>
          <w:sz w:val="24"/>
          <w:szCs w:val="24"/>
        </w:rPr>
        <w:t xml:space="preserve"> Chronicles 13:1. The liberty is in 1</w:t>
      </w:r>
      <w:r w:rsidRPr="00E537B7">
        <w:rPr>
          <w:sz w:val="24"/>
          <w:szCs w:val="24"/>
          <w:vertAlign w:val="superscript"/>
        </w:rPr>
        <w:t>st</w:t>
      </w:r>
      <w:r w:rsidRPr="00E537B7">
        <w:rPr>
          <w:sz w:val="24"/>
          <w:szCs w:val="24"/>
        </w:rPr>
        <w:t xml:space="preserve"> Maccabees 13:16, 19. The Captains of 100’s is in Numbers 31:48, 52, 54; 1</w:t>
      </w:r>
      <w:r w:rsidRPr="00E537B7">
        <w:rPr>
          <w:sz w:val="24"/>
          <w:szCs w:val="24"/>
          <w:vertAlign w:val="superscript"/>
        </w:rPr>
        <w:t>st</w:t>
      </w:r>
      <w:r w:rsidRPr="00E537B7">
        <w:rPr>
          <w:sz w:val="24"/>
          <w:szCs w:val="24"/>
        </w:rPr>
        <w:t xml:space="preserve"> Samuel 22:7; 2</w:t>
      </w:r>
      <w:r w:rsidRPr="00E537B7">
        <w:rPr>
          <w:sz w:val="24"/>
          <w:szCs w:val="24"/>
          <w:vertAlign w:val="superscript"/>
        </w:rPr>
        <w:t>nd</w:t>
      </w:r>
      <w:r w:rsidRPr="00E537B7">
        <w:rPr>
          <w:sz w:val="24"/>
          <w:szCs w:val="24"/>
        </w:rPr>
        <w:t xml:space="preserve"> Samuel 18:1; 2</w:t>
      </w:r>
      <w:r w:rsidRPr="00E537B7">
        <w:rPr>
          <w:sz w:val="24"/>
          <w:szCs w:val="24"/>
          <w:vertAlign w:val="superscript"/>
        </w:rPr>
        <w:t>nd</w:t>
      </w:r>
      <w:r w:rsidRPr="00E537B7">
        <w:rPr>
          <w:sz w:val="24"/>
          <w:szCs w:val="24"/>
        </w:rPr>
        <w:t xml:space="preserve"> Kings 11:15; 1</w:t>
      </w:r>
      <w:r w:rsidRPr="00E537B7">
        <w:rPr>
          <w:sz w:val="24"/>
          <w:szCs w:val="24"/>
          <w:vertAlign w:val="superscript"/>
        </w:rPr>
        <w:t>st</w:t>
      </w:r>
      <w:r w:rsidRPr="00E537B7">
        <w:rPr>
          <w:sz w:val="24"/>
          <w:szCs w:val="24"/>
        </w:rPr>
        <w:t xml:space="preserve"> Chronicles 13:1; 27:1; 29:6 &amp; 2</w:t>
      </w:r>
      <w:r w:rsidRPr="00E537B7">
        <w:rPr>
          <w:sz w:val="24"/>
          <w:szCs w:val="24"/>
          <w:vertAlign w:val="superscript"/>
        </w:rPr>
        <w:t>nd</w:t>
      </w:r>
      <w:r w:rsidRPr="00E537B7">
        <w:rPr>
          <w:sz w:val="24"/>
          <w:szCs w:val="24"/>
        </w:rPr>
        <w:t xml:space="preserve"> Chronicles 1:2; 23:1, 9, 14, 20. The 100 talents ($576,000,000.00 million for gold) is in 1</w:t>
      </w:r>
      <w:r w:rsidRPr="00E537B7">
        <w:rPr>
          <w:sz w:val="24"/>
          <w:szCs w:val="24"/>
          <w:vertAlign w:val="superscript"/>
        </w:rPr>
        <w:t>st</w:t>
      </w:r>
      <w:r w:rsidRPr="00E537B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537B7">
        <w:rPr>
          <w:sz w:val="24"/>
          <w:szCs w:val="24"/>
          <w:vertAlign w:val="superscript"/>
        </w:rPr>
        <w:t>st</w:t>
      </w:r>
      <w:r w:rsidRPr="00E537B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537B7">
        <w:rPr>
          <w:sz w:val="24"/>
          <w:szCs w:val="24"/>
          <w:vertAlign w:val="superscript"/>
        </w:rPr>
        <w:t>st</w:t>
      </w:r>
      <w:r w:rsidRPr="00E537B7">
        <w:rPr>
          <w:sz w:val="24"/>
          <w:szCs w:val="24"/>
        </w:rPr>
        <w:t xml:space="preserve"> Samuel 18:25 &amp; 2</w:t>
      </w:r>
      <w:r w:rsidRPr="00E537B7">
        <w:rPr>
          <w:sz w:val="24"/>
          <w:szCs w:val="24"/>
          <w:vertAlign w:val="superscript"/>
        </w:rPr>
        <w:t>nd</w:t>
      </w:r>
      <w:r w:rsidRPr="00E537B7">
        <w:rPr>
          <w:sz w:val="24"/>
          <w:szCs w:val="24"/>
        </w:rPr>
        <w:t xml:space="preserve"> Samuel 3:14. The 100 clusters of raisins is in 1</w:t>
      </w:r>
      <w:r w:rsidRPr="00E537B7">
        <w:rPr>
          <w:sz w:val="24"/>
          <w:szCs w:val="24"/>
          <w:vertAlign w:val="superscript"/>
        </w:rPr>
        <w:t>st</w:t>
      </w:r>
      <w:r w:rsidRPr="00E537B7">
        <w:rPr>
          <w:sz w:val="24"/>
          <w:szCs w:val="24"/>
        </w:rPr>
        <w:t xml:space="preserve"> Samuel 25:18. The 100 Philistines passed on is in 1</w:t>
      </w:r>
      <w:r w:rsidRPr="00E537B7">
        <w:rPr>
          <w:sz w:val="24"/>
          <w:szCs w:val="24"/>
          <w:vertAlign w:val="superscript"/>
        </w:rPr>
        <w:t>st</w:t>
      </w:r>
      <w:r w:rsidRPr="00E537B7">
        <w:rPr>
          <w:sz w:val="24"/>
          <w:szCs w:val="24"/>
        </w:rPr>
        <w:t xml:space="preserve"> Samuel 29:2. The 100 bunches of raisins &amp; summer fruits is in 2</w:t>
      </w:r>
      <w:r w:rsidRPr="00E537B7">
        <w:rPr>
          <w:sz w:val="24"/>
          <w:szCs w:val="24"/>
          <w:vertAlign w:val="superscript"/>
        </w:rPr>
        <w:t>nd</w:t>
      </w:r>
      <w:r w:rsidRPr="00E537B7">
        <w:rPr>
          <w:sz w:val="24"/>
          <w:szCs w:val="24"/>
        </w:rPr>
        <w:t xml:space="preserve"> Samuel 16:1. The 100 coming out is in 2</w:t>
      </w:r>
      <w:r w:rsidRPr="00E537B7">
        <w:rPr>
          <w:sz w:val="24"/>
          <w:szCs w:val="24"/>
          <w:vertAlign w:val="superscript"/>
        </w:rPr>
        <w:t>nd</w:t>
      </w:r>
      <w:r w:rsidRPr="00E537B7">
        <w:rPr>
          <w:sz w:val="24"/>
          <w:szCs w:val="24"/>
        </w:rPr>
        <w:t xml:space="preserve"> Samuel 18:4. The 100 sheep is in 1</w:t>
      </w:r>
      <w:r w:rsidRPr="00E537B7">
        <w:rPr>
          <w:sz w:val="24"/>
          <w:szCs w:val="24"/>
          <w:vertAlign w:val="superscript"/>
        </w:rPr>
        <w:t>st</w:t>
      </w:r>
      <w:r w:rsidRPr="00E537B7">
        <w:rPr>
          <w:sz w:val="24"/>
          <w:szCs w:val="24"/>
        </w:rPr>
        <w:t xml:space="preserve"> Kings 4:23. The house is in 1</w:t>
      </w:r>
      <w:r w:rsidRPr="00E537B7">
        <w:rPr>
          <w:sz w:val="24"/>
          <w:szCs w:val="24"/>
          <w:vertAlign w:val="superscript"/>
        </w:rPr>
        <w:t>st</w:t>
      </w:r>
      <w:r w:rsidRPr="00E537B7">
        <w:rPr>
          <w:sz w:val="24"/>
          <w:szCs w:val="24"/>
        </w:rPr>
        <w:t xml:space="preserve"> Kings 7:2. The 100 Prophets hid in a cave is in 1</w:t>
      </w:r>
      <w:r w:rsidRPr="00E537B7">
        <w:rPr>
          <w:sz w:val="24"/>
          <w:szCs w:val="24"/>
          <w:vertAlign w:val="superscript"/>
        </w:rPr>
        <w:t>st</w:t>
      </w:r>
      <w:r w:rsidRPr="00E537B7">
        <w:rPr>
          <w:sz w:val="24"/>
          <w:szCs w:val="24"/>
        </w:rPr>
        <w:t xml:space="preserve"> Kings 18:4, 13. The 100 Men is in 2</w:t>
      </w:r>
      <w:r w:rsidRPr="00E537B7">
        <w:rPr>
          <w:sz w:val="24"/>
          <w:szCs w:val="24"/>
          <w:vertAlign w:val="superscript"/>
        </w:rPr>
        <w:t>nd</w:t>
      </w:r>
      <w:r w:rsidRPr="00E537B7">
        <w:rPr>
          <w:sz w:val="24"/>
          <w:szCs w:val="24"/>
        </w:rPr>
        <w:t xml:space="preserve"> Kings 4:43. The Rulers over 100’s (1,000) is in 2</w:t>
      </w:r>
      <w:r w:rsidRPr="00E537B7">
        <w:rPr>
          <w:sz w:val="24"/>
          <w:szCs w:val="24"/>
          <w:vertAlign w:val="superscript"/>
        </w:rPr>
        <w:t>nd</w:t>
      </w:r>
      <w:r w:rsidRPr="00E537B7">
        <w:rPr>
          <w:sz w:val="24"/>
          <w:szCs w:val="24"/>
        </w:rPr>
        <w:t xml:space="preserve"> Kings 11:4, 19. The tribute of 100 talents of silver ($38,400,000.00 million) is in 2</w:t>
      </w:r>
      <w:r w:rsidRPr="00E537B7">
        <w:rPr>
          <w:sz w:val="24"/>
          <w:szCs w:val="24"/>
          <w:vertAlign w:val="superscript"/>
        </w:rPr>
        <w:t>nd</w:t>
      </w:r>
      <w:r w:rsidRPr="00E537B7">
        <w:rPr>
          <w:sz w:val="24"/>
          <w:szCs w:val="24"/>
        </w:rPr>
        <w:t xml:space="preserve"> Kings 23:33. The 100 is under the least One is in 1</w:t>
      </w:r>
      <w:r w:rsidRPr="00E537B7">
        <w:rPr>
          <w:sz w:val="24"/>
          <w:szCs w:val="24"/>
          <w:vertAlign w:val="superscript"/>
        </w:rPr>
        <w:t>st</w:t>
      </w:r>
      <w:r w:rsidRPr="00E537B7">
        <w:rPr>
          <w:sz w:val="24"/>
          <w:szCs w:val="24"/>
        </w:rPr>
        <w:t xml:space="preserve"> Chronicles 12:14. The 100 Reserve Chariots is in 1</w:t>
      </w:r>
      <w:r w:rsidRPr="00E537B7">
        <w:rPr>
          <w:sz w:val="24"/>
          <w:szCs w:val="24"/>
          <w:vertAlign w:val="superscript"/>
        </w:rPr>
        <w:t>st</w:t>
      </w:r>
      <w:r w:rsidRPr="00E537B7">
        <w:rPr>
          <w:sz w:val="24"/>
          <w:szCs w:val="24"/>
        </w:rPr>
        <w:t xml:space="preserve"> Chronicles 18:4. The 1 is a 100 times better is in 1</w:t>
      </w:r>
      <w:r w:rsidRPr="00E537B7">
        <w:rPr>
          <w:sz w:val="24"/>
          <w:szCs w:val="24"/>
          <w:vertAlign w:val="superscript"/>
        </w:rPr>
        <w:t>st</w:t>
      </w:r>
      <w:r w:rsidRPr="00E537B7">
        <w:rPr>
          <w:sz w:val="24"/>
          <w:szCs w:val="24"/>
        </w:rPr>
        <w:t xml:space="preserve"> Chronicles 21:3. The Chief Father over a 100 is in 1</w:t>
      </w:r>
      <w:r w:rsidRPr="00E537B7">
        <w:rPr>
          <w:sz w:val="24"/>
          <w:szCs w:val="24"/>
          <w:vertAlign w:val="superscript"/>
        </w:rPr>
        <w:t>st</w:t>
      </w:r>
      <w:r w:rsidRPr="00E537B7">
        <w:rPr>
          <w:sz w:val="24"/>
          <w:szCs w:val="24"/>
        </w:rPr>
        <w:t xml:space="preserve"> Chronicles 27:1. The 100 chains is in 2</w:t>
      </w:r>
      <w:r w:rsidRPr="00E537B7">
        <w:rPr>
          <w:sz w:val="24"/>
          <w:szCs w:val="24"/>
          <w:vertAlign w:val="superscript"/>
        </w:rPr>
        <w:t>nd</w:t>
      </w:r>
      <w:r w:rsidRPr="00E537B7">
        <w:rPr>
          <w:sz w:val="24"/>
          <w:szCs w:val="24"/>
        </w:rPr>
        <w:t xml:space="preserve"> Chronicles 3:16. The 100 basons of gold is in 2</w:t>
      </w:r>
      <w:r w:rsidRPr="00E537B7">
        <w:rPr>
          <w:sz w:val="24"/>
          <w:szCs w:val="24"/>
          <w:vertAlign w:val="superscript"/>
        </w:rPr>
        <w:t>nd</w:t>
      </w:r>
      <w:r w:rsidRPr="00E537B7">
        <w:rPr>
          <w:sz w:val="24"/>
          <w:szCs w:val="24"/>
        </w:rPr>
        <w:t xml:space="preserve"> Chronicles 4:8. The 100 talents of silver ($38,400,000.00 million) for 100,000 Mighty Men of Valor is in 2</w:t>
      </w:r>
      <w:r w:rsidRPr="00E537B7">
        <w:rPr>
          <w:sz w:val="24"/>
          <w:szCs w:val="24"/>
          <w:vertAlign w:val="superscript"/>
        </w:rPr>
        <w:t>nd</w:t>
      </w:r>
      <w:r w:rsidRPr="00E537B7">
        <w:rPr>
          <w:sz w:val="24"/>
          <w:szCs w:val="24"/>
        </w:rPr>
        <w:t xml:space="preserve"> Chronicles 25:6, 9. The 100 talents of silver ($38,400,000.00 million) is in 2</w:t>
      </w:r>
      <w:r w:rsidRPr="00E537B7">
        <w:rPr>
          <w:sz w:val="24"/>
          <w:szCs w:val="24"/>
          <w:vertAlign w:val="superscript"/>
        </w:rPr>
        <w:t>nd</w:t>
      </w:r>
      <w:r w:rsidRPr="00E537B7">
        <w:rPr>
          <w:sz w:val="24"/>
          <w:szCs w:val="24"/>
        </w:rPr>
        <w:t xml:space="preserve"> Chronicles 27:5; 36:3. The 100 Rams is in 2</w:t>
      </w:r>
      <w:r w:rsidRPr="00E537B7">
        <w:rPr>
          <w:sz w:val="24"/>
          <w:szCs w:val="24"/>
          <w:vertAlign w:val="superscript"/>
        </w:rPr>
        <w:t>nd</w:t>
      </w:r>
      <w:r w:rsidRPr="00E537B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ONE CANNOT BE BROKEN</w:t>
      </w:r>
    </w:p>
    <w:p w:rsidR="003E2FBA" w:rsidRPr="00E537B7" w:rsidRDefault="003E2FBA" w:rsidP="003E2FBA">
      <w:pPr>
        <w:spacing w:line="480" w:lineRule="auto"/>
        <w:jc w:val="both"/>
        <w:rPr>
          <w:sz w:val="24"/>
          <w:szCs w:val="24"/>
        </w:rPr>
      </w:pPr>
      <w:r w:rsidRPr="00E537B7">
        <w:rPr>
          <w:sz w:val="24"/>
          <w:szCs w:val="24"/>
        </w:rPr>
        <w:t>The Number 101 represents the completion &amp; perfection in the Holy Bible. The 101 Sons of Ananias is in 1</w:t>
      </w:r>
      <w:r w:rsidRPr="00E537B7">
        <w:rPr>
          <w:sz w:val="24"/>
          <w:szCs w:val="24"/>
          <w:vertAlign w:val="superscript"/>
        </w:rPr>
        <w:t>st</w:t>
      </w:r>
      <w:r w:rsidRPr="00E537B7">
        <w:rPr>
          <w:sz w:val="24"/>
          <w:szCs w:val="24"/>
        </w:rPr>
        <w:t xml:space="preserve"> Esdras 5:16. The least Captain is in 1</w:t>
      </w:r>
      <w:r w:rsidRPr="00E537B7">
        <w:rPr>
          <w:sz w:val="24"/>
          <w:szCs w:val="24"/>
          <w:vertAlign w:val="superscript"/>
        </w:rPr>
        <w:t>st</w:t>
      </w:r>
      <w:r w:rsidRPr="00E537B7">
        <w:rPr>
          <w:sz w:val="24"/>
          <w:szCs w:val="24"/>
        </w:rPr>
        <w:t xml:space="preserve"> Chronicles 12:14.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TWO CANNOT BE BROKEN</w:t>
      </w:r>
    </w:p>
    <w:p w:rsidR="003E2FBA" w:rsidRPr="00E537B7" w:rsidRDefault="003E2FBA" w:rsidP="003E2FBA">
      <w:pPr>
        <w:spacing w:line="480" w:lineRule="auto"/>
        <w:jc w:val="both"/>
        <w:rPr>
          <w:sz w:val="24"/>
          <w:szCs w:val="24"/>
        </w:rPr>
      </w:pPr>
      <w:r w:rsidRPr="00E537B7">
        <w:rPr>
          <w:sz w:val="24"/>
          <w:szCs w:val="24"/>
        </w:rPr>
        <w:t>The Number 102 represents the completion &amp; perfection in the Holy Bible. The 102 Sons of Azephurith is in 1</w:t>
      </w:r>
      <w:r w:rsidRPr="00E537B7">
        <w:rPr>
          <w:sz w:val="24"/>
          <w:szCs w:val="24"/>
          <w:vertAlign w:val="superscript"/>
        </w:rPr>
        <w:t>st</w:t>
      </w:r>
      <w:r w:rsidRPr="00E537B7">
        <w:rPr>
          <w:sz w:val="24"/>
          <w:szCs w:val="24"/>
        </w:rPr>
        <w:t xml:space="preserve"> Esdras 5:16.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THREE CANNOT BE BROKEN</w:t>
      </w:r>
    </w:p>
    <w:p w:rsidR="003E2FBA" w:rsidRPr="00E537B7" w:rsidRDefault="003E2FBA" w:rsidP="003E2FBA">
      <w:pPr>
        <w:spacing w:line="480" w:lineRule="auto"/>
        <w:jc w:val="both"/>
        <w:rPr>
          <w:sz w:val="24"/>
          <w:szCs w:val="24"/>
        </w:rPr>
      </w:pPr>
      <w:r w:rsidRPr="00E537B7">
        <w:rPr>
          <w:sz w:val="24"/>
          <w:szCs w:val="24"/>
        </w:rPr>
        <w:t>The Number 103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FOUR CANNOT BE BROKEN</w:t>
      </w:r>
    </w:p>
    <w:p w:rsidR="003E2FBA" w:rsidRPr="00E537B7" w:rsidRDefault="003E2FBA" w:rsidP="003E2FBA">
      <w:pPr>
        <w:spacing w:line="480" w:lineRule="auto"/>
        <w:jc w:val="both"/>
        <w:rPr>
          <w:sz w:val="24"/>
          <w:szCs w:val="24"/>
        </w:rPr>
      </w:pPr>
      <w:r w:rsidRPr="00E537B7">
        <w:rPr>
          <w:sz w:val="24"/>
          <w:szCs w:val="24"/>
        </w:rPr>
        <w:t>The Number 104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FIVE CANNOT BE BROKEN</w:t>
      </w:r>
    </w:p>
    <w:p w:rsidR="003E2FBA" w:rsidRPr="00E537B7" w:rsidRDefault="003E2FBA" w:rsidP="003E2FBA">
      <w:pPr>
        <w:spacing w:line="480" w:lineRule="auto"/>
        <w:jc w:val="both"/>
        <w:rPr>
          <w:sz w:val="24"/>
          <w:szCs w:val="24"/>
        </w:rPr>
      </w:pPr>
      <w:r w:rsidRPr="00E537B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SIX CANNOT BE BROKEN</w:t>
      </w:r>
    </w:p>
    <w:p w:rsidR="003E2FBA" w:rsidRPr="00E537B7" w:rsidRDefault="003E2FBA" w:rsidP="003E2FBA">
      <w:pPr>
        <w:spacing w:line="480" w:lineRule="auto"/>
        <w:jc w:val="both"/>
        <w:rPr>
          <w:sz w:val="24"/>
          <w:szCs w:val="24"/>
        </w:rPr>
      </w:pPr>
      <w:r w:rsidRPr="00E537B7">
        <w:rPr>
          <w:sz w:val="24"/>
          <w:szCs w:val="24"/>
        </w:rPr>
        <w:t>The Number 106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SEVEN CANNOT BE BROKEN</w:t>
      </w:r>
    </w:p>
    <w:p w:rsidR="003E2FBA" w:rsidRPr="00E537B7" w:rsidRDefault="003E2FBA" w:rsidP="003E2FBA">
      <w:pPr>
        <w:spacing w:line="480" w:lineRule="auto"/>
        <w:jc w:val="both"/>
        <w:rPr>
          <w:sz w:val="24"/>
          <w:szCs w:val="24"/>
        </w:rPr>
      </w:pPr>
      <w:r w:rsidRPr="00E537B7">
        <w:rPr>
          <w:sz w:val="24"/>
          <w:szCs w:val="24"/>
        </w:rPr>
        <w:t>The Number 107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EIGHT CANNOT BE BROKEN</w:t>
      </w:r>
    </w:p>
    <w:p w:rsidR="003E2FBA" w:rsidRPr="00E537B7" w:rsidRDefault="003E2FBA" w:rsidP="003E2FBA">
      <w:pPr>
        <w:spacing w:line="480" w:lineRule="auto"/>
        <w:jc w:val="both"/>
        <w:rPr>
          <w:sz w:val="24"/>
          <w:szCs w:val="24"/>
        </w:rPr>
      </w:pPr>
      <w:r w:rsidRPr="00E537B7">
        <w:rPr>
          <w:sz w:val="24"/>
          <w:szCs w:val="24"/>
        </w:rPr>
        <w:t>The Number 108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NINE CANNOT BE BROKEN</w:t>
      </w:r>
    </w:p>
    <w:p w:rsidR="003E2FBA" w:rsidRPr="00E537B7" w:rsidRDefault="003E2FBA" w:rsidP="003E2FBA">
      <w:pPr>
        <w:spacing w:line="480" w:lineRule="auto"/>
        <w:jc w:val="both"/>
        <w:rPr>
          <w:sz w:val="24"/>
          <w:szCs w:val="24"/>
        </w:rPr>
      </w:pPr>
      <w:r w:rsidRPr="00E537B7">
        <w:rPr>
          <w:sz w:val="24"/>
          <w:szCs w:val="24"/>
        </w:rPr>
        <w:t>The Number 109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TEN CANNOT BE BROKEN</w:t>
      </w:r>
    </w:p>
    <w:p w:rsidR="003E2FBA" w:rsidRPr="00E537B7" w:rsidRDefault="003E2FBA" w:rsidP="003E2FBA">
      <w:pPr>
        <w:spacing w:line="480" w:lineRule="auto"/>
        <w:jc w:val="both"/>
        <w:rPr>
          <w:sz w:val="24"/>
          <w:szCs w:val="24"/>
        </w:rPr>
      </w:pPr>
      <w:r w:rsidRPr="00E537B7">
        <w:rPr>
          <w:sz w:val="24"/>
          <w:szCs w:val="24"/>
        </w:rPr>
        <w:t>The Number 110 represents the completion &amp; perfection in the Holy Bible. The 110 Men is in 1</w:t>
      </w:r>
      <w:r w:rsidRPr="00E537B7">
        <w:rPr>
          <w:sz w:val="24"/>
          <w:szCs w:val="24"/>
          <w:vertAlign w:val="superscript"/>
        </w:rPr>
        <w:t>st</w:t>
      </w:r>
      <w:r w:rsidRPr="00E537B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ELVEEN CANNOT BE BROKEN</w:t>
      </w:r>
    </w:p>
    <w:p w:rsidR="003E2FBA" w:rsidRPr="00E537B7" w:rsidRDefault="003E2FBA" w:rsidP="003E2FBA">
      <w:pPr>
        <w:spacing w:line="480" w:lineRule="auto"/>
        <w:jc w:val="both"/>
        <w:rPr>
          <w:sz w:val="24"/>
          <w:szCs w:val="24"/>
        </w:rPr>
      </w:pPr>
      <w:r w:rsidRPr="00E537B7">
        <w:rPr>
          <w:sz w:val="24"/>
          <w:szCs w:val="24"/>
        </w:rPr>
        <w:t>The Number 111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TWELVE CANNOT BE BROKEN</w:t>
      </w:r>
    </w:p>
    <w:p w:rsidR="003E2FBA" w:rsidRPr="00E537B7" w:rsidRDefault="003E2FBA" w:rsidP="003E2FBA">
      <w:pPr>
        <w:spacing w:line="480" w:lineRule="auto"/>
        <w:jc w:val="both"/>
        <w:rPr>
          <w:sz w:val="24"/>
          <w:szCs w:val="24"/>
        </w:rPr>
      </w:pPr>
      <w:r w:rsidRPr="00E537B7">
        <w:rPr>
          <w:sz w:val="24"/>
          <w:szCs w:val="24"/>
        </w:rPr>
        <w:t>The Number 112 represents the completion &amp; perfection in the Holy Bible. The Chief runs the 112 Brethren is in 1</w:t>
      </w:r>
      <w:r w:rsidRPr="00E537B7">
        <w:rPr>
          <w:sz w:val="24"/>
          <w:szCs w:val="24"/>
          <w:vertAlign w:val="superscript"/>
        </w:rPr>
        <w:t>st</w:t>
      </w:r>
      <w:r w:rsidRPr="00E537B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THIRTEEN CANNOT BE BROKEN</w:t>
      </w:r>
    </w:p>
    <w:p w:rsidR="003E2FBA" w:rsidRPr="00E537B7" w:rsidRDefault="003E2FBA" w:rsidP="003E2FBA">
      <w:pPr>
        <w:spacing w:line="480" w:lineRule="auto"/>
        <w:jc w:val="both"/>
        <w:rPr>
          <w:sz w:val="24"/>
          <w:szCs w:val="24"/>
        </w:rPr>
      </w:pPr>
      <w:r w:rsidRPr="00E537B7">
        <w:rPr>
          <w:sz w:val="24"/>
          <w:szCs w:val="24"/>
        </w:rPr>
        <w:t>The Number 113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FOURTEEN CANNOT BE BROKEN</w:t>
      </w:r>
    </w:p>
    <w:p w:rsidR="003E2FBA" w:rsidRPr="00E537B7" w:rsidRDefault="003E2FBA" w:rsidP="003E2FBA">
      <w:pPr>
        <w:spacing w:line="480" w:lineRule="auto"/>
        <w:jc w:val="both"/>
        <w:rPr>
          <w:sz w:val="24"/>
          <w:szCs w:val="24"/>
        </w:rPr>
      </w:pPr>
      <w:r w:rsidRPr="00E537B7">
        <w:rPr>
          <w:sz w:val="24"/>
          <w:szCs w:val="24"/>
        </w:rPr>
        <w:t>The Number 114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FIFTEEN CANNOT BE BROKEN</w:t>
      </w:r>
    </w:p>
    <w:p w:rsidR="003E2FBA" w:rsidRPr="00E537B7" w:rsidRDefault="003E2FBA" w:rsidP="003E2FBA">
      <w:pPr>
        <w:spacing w:line="480" w:lineRule="auto"/>
        <w:jc w:val="both"/>
        <w:rPr>
          <w:sz w:val="24"/>
          <w:szCs w:val="24"/>
        </w:rPr>
      </w:pPr>
      <w:r w:rsidRPr="00E537B7">
        <w:rPr>
          <w:sz w:val="24"/>
          <w:szCs w:val="24"/>
        </w:rPr>
        <w:t>The Number 115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SIXTEEN CANNOT BE BROKEN</w:t>
      </w:r>
    </w:p>
    <w:p w:rsidR="003E2FBA" w:rsidRPr="00E537B7" w:rsidRDefault="003E2FBA" w:rsidP="003E2FBA">
      <w:pPr>
        <w:spacing w:line="480" w:lineRule="auto"/>
        <w:jc w:val="both"/>
        <w:rPr>
          <w:sz w:val="24"/>
          <w:szCs w:val="24"/>
        </w:rPr>
      </w:pPr>
      <w:r w:rsidRPr="00E537B7">
        <w:rPr>
          <w:sz w:val="24"/>
          <w:szCs w:val="24"/>
        </w:rPr>
        <w:t>The Number 116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SEVENTEEN CANNOT BE BROKEN</w:t>
      </w:r>
    </w:p>
    <w:p w:rsidR="003E2FBA" w:rsidRPr="00E537B7" w:rsidRDefault="003E2FBA" w:rsidP="003E2FBA">
      <w:pPr>
        <w:spacing w:line="480" w:lineRule="auto"/>
        <w:jc w:val="both"/>
        <w:rPr>
          <w:sz w:val="24"/>
          <w:szCs w:val="24"/>
        </w:rPr>
      </w:pPr>
      <w:r w:rsidRPr="00E537B7">
        <w:rPr>
          <w:sz w:val="24"/>
          <w:szCs w:val="24"/>
        </w:rPr>
        <w:t>The Number 117 represents the completion &amp; perfection in the Holy Bible. The Male Estimation of 15 shekels &amp; 10 shekels for the Female is in Leviticus 27:7. The King Uzziah’s 52 Year Sexual Reign is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EIGHTEEN CANNOT BE BROKEN</w:t>
      </w:r>
    </w:p>
    <w:p w:rsidR="003E2FBA" w:rsidRPr="00E537B7" w:rsidRDefault="003E2FBA" w:rsidP="003E2FBA">
      <w:pPr>
        <w:spacing w:line="480" w:lineRule="auto"/>
        <w:jc w:val="both"/>
        <w:rPr>
          <w:sz w:val="24"/>
          <w:szCs w:val="24"/>
        </w:rPr>
      </w:pPr>
      <w:r w:rsidRPr="00E537B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537B7">
        <w:rPr>
          <w:sz w:val="24"/>
          <w:szCs w:val="24"/>
          <w:vertAlign w:val="superscript"/>
        </w:rPr>
        <w:t>nd</w:t>
      </w:r>
      <w:r w:rsidRPr="00E537B7">
        <w:rPr>
          <w:sz w:val="24"/>
          <w:szCs w:val="24"/>
        </w:rPr>
        <w:t xml:space="preserve"> Kings 15:2 &amp; 2</w:t>
      </w:r>
      <w:r w:rsidRPr="00E537B7">
        <w:rPr>
          <w:sz w:val="24"/>
          <w:szCs w:val="24"/>
          <w:vertAlign w:val="superscript"/>
        </w:rPr>
        <w:t>nd</w:t>
      </w:r>
      <w:r w:rsidRPr="00E537B7">
        <w:rPr>
          <w:sz w:val="24"/>
          <w:szCs w:val="24"/>
        </w:rPr>
        <w:t xml:space="preserve"> Chronicles 26:3.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w:t>
      </w:r>
    </w:p>
    <w:p w:rsidR="003E2FBA" w:rsidRPr="00E537B7" w:rsidRDefault="003E2FBA" w:rsidP="003E2FBA">
      <w:pPr>
        <w:spacing w:line="480" w:lineRule="auto"/>
        <w:jc w:val="center"/>
        <w:rPr>
          <w:b/>
          <w:sz w:val="24"/>
          <w:szCs w:val="24"/>
        </w:rPr>
      </w:pPr>
      <w:r w:rsidRPr="00E537B7">
        <w:rPr>
          <w:b/>
          <w:sz w:val="24"/>
          <w:szCs w:val="24"/>
        </w:rPr>
        <w:t>THE NUMBER ONE-HUNDRED &amp; NINTEEN CANNOT BE BROKEN</w:t>
      </w:r>
    </w:p>
    <w:p w:rsidR="003E2FBA" w:rsidRPr="00E537B7" w:rsidRDefault="003E2FBA" w:rsidP="003E2FBA">
      <w:pPr>
        <w:spacing w:line="480" w:lineRule="auto"/>
        <w:jc w:val="both"/>
        <w:rPr>
          <w:sz w:val="24"/>
          <w:szCs w:val="24"/>
        </w:rPr>
      </w:pPr>
      <w:r w:rsidRPr="00E537B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The Mountain Kingdom is a 119 in Acts 1:15. </w:t>
      </w:r>
    </w:p>
    <w:p w:rsidR="003E2FBA" w:rsidRPr="00E537B7" w:rsidRDefault="003E2FBA" w:rsidP="003E2FBA">
      <w:pPr>
        <w:spacing w:line="480" w:lineRule="auto"/>
        <w:jc w:val="center"/>
        <w:rPr>
          <w:b/>
          <w:sz w:val="24"/>
          <w:szCs w:val="24"/>
        </w:rPr>
      </w:pPr>
      <w:r w:rsidRPr="00E537B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537B7">
        <w:rPr>
          <w:b/>
          <w:sz w:val="24"/>
          <w:szCs w:val="24"/>
          <w:vertAlign w:val="superscript"/>
        </w:rPr>
        <w:t>ND</w:t>
      </w:r>
      <w:r w:rsidRPr="00E537B7">
        <w:rPr>
          <w:b/>
          <w:sz w:val="24"/>
          <w:szCs w:val="24"/>
        </w:rPr>
        <w:t xml:space="preserve"> CORINTHIANS 12:1-6)] OF THE FULFILLMENT OF THE PORN SEXUAL LAWS IN LEVITICUS 18:1-30 &amp; DEUTERONOMY 22:13-30. </w:t>
      </w:r>
    </w:p>
    <w:p w:rsidR="003E2FBA" w:rsidRPr="00E537B7" w:rsidRDefault="003E2FBA" w:rsidP="003E2FBA">
      <w:pPr>
        <w:spacing w:line="480" w:lineRule="auto"/>
        <w:jc w:val="center"/>
        <w:rPr>
          <w:b/>
          <w:sz w:val="24"/>
          <w:szCs w:val="24"/>
        </w:rPr>
      </w:pPr>
      <w:r w:rsidRPr="00E537B7">
        <w:rPr>
          <w:b/>
          <w:sz w:val="24"/>
          <w:szCs w:val="24"/>
        </w:rPr>
        <w:t>THE NUMBER ONE-HUNDRED &amp; TWENTY CANNOT BE BROKEN IS 360 DEGREES TURNING EVERY WAY BY 3 TIMES GOING ONE MILE GO TWAIN</w:t>
      </w:r>
    </w:p>
    <w:p w:rsidR="003E2FBA" w:rsidRPr="00E537B7" w:rsidRDefault="003E2FBA" w:rsidP="003E2FBA">
      <w:pPr>
        <w:spacing w:line="480" w:lineRule="auto"/>
        <w:jc w:val="both"/>
        <w:rPr>
          <w:sz w:val="24"/>
          <w:szCs w:val="24"/>
        </w:rPr>
      </w:pPr>
      <w:r w:rsidRPr="00E537B7">
        <w:rPr>
          <w:sz w:val="24"/>
          <w:szCs w:val="24"/>
        </w:rPr>
        <w:t>The Number 120 represents the completion &amp; perfection in the Holy Bible. The 120 Elephants is in 1</w:t>
      </w:r>
      <w:r w:rsidRPr="00E537B7">
        <w:rPr>
          <w:sz w:val="24"/>
          <w:szCs w:val="24"/>
          <w:vertAlign w:val="superscript"/>
        </w:rPr>
        <w:t>st</w:t>
      </w:r>
      <w:r w:rsidRPr="00E537B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537B7">
        <w:rPr>
          <w:sz w:val="24"/>
          <w:szCs w:val="24"/>
          <w:vertAlign w:val="superscript"/>
        </w:rPr>
        <w:t>st</w:t>
      </w:r>
      <w:r w:rsidRPr="00E537B7">
        <w:rPr>
          <w:sz w:val="24"/>
          <w:szCs w:val="24"/>
        </w:rPr>
        <w:t xml:space="preserve"> Kings 9:14; 10:10 &amp; 2</w:t>
      </w:r>
      <w:r w:rsidRPr="00E537B7">
        <w:rPr>
          <w:sz w:val="24"/>
          <w:szCs w:val="24"/>
          <w:vertAlign w:val="superscript"/>
        </w:rPr>
        <w:t>nd</w:t>
      </w:r>
      <w:r w:rsidRPr="00E537B7">
        <w:rPr>
          <w:sz w:val="24"/>
          <w:szCs w:val="24"/>
        </w:rPr>
        <w:t xml:space="preserve"> Chronicles 9:9. The Chief runs the 120 Brethren is in 1</w:t>
      </w:r>
      <w:r w:rsidRPr="00E537B7">
        <w:rPr>
          <w:sz w:val="24"/>
          <w:szCs w:val="24"/>
          <w:vertAlign w:val="superscript"/>
        </w:rPr>
        <w:t>st</w:t>
      </w:r>
      <w:r w:rsidRPr="00E537B7">
        <w:rPr>
          <w:sz w:val="24"/>
          <w:szCs w:val="24"/>
        </w:rPr>
        <w:t xml:space="preserve"> Chronicles 15:5. The House is in 2</w:t>
      </w:r>
      <w:r w:rsidRPr="00E537B7">
        <w:rPr>
          <w:sz w:val="24"/>
          <w:szCs w:val="24"/>
          <w:vertAlign w:val="superscript"/>
        </w:rPr>
        <w:t>nd</w:t>
      </w:r>
      <w:r w:rsidRPr="00E537B7">
        <w:rPr>
          <w:sz w:val="24"/>
          <w:szCs w:val="24"/>
        </w:rPr>
        <w:t xml:space="preserve"> Chronicles 3:4. The 120 Musicians as Priests is in 2</w:t>
      </w:r>
      <w:r w:rsidRPr="00E537B7">
        <w:rPr>
          <w:sz w:val="24"/>
          <w:szCs w:val="24"/>
          <w:vertAlign w:val="superscript"/>
        </w:rPr>
        <w:t>nd</w:t>
      </w:r>
      <w:r w:rsidRPr="00E537B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537B7">
        <w:rPr>
          <w:sz w:val="24"/>
          <w:szCs w:val="24"/>
          <w:vertAlign w:val="superscript"/>
        </w:rPr>
        <w:t>nd</w:t>
      </w:r>
      <w:r w:rsidRPr="00E537B7">
        <w:rPr>
          <w:sz w:val="24"/>
          <w:szCs w:val="24"/>
        </w:rPr>
        <w:t xml:space="preserve"> Kings 21:1 &amp; 2</w:t>
      </w:r>
      <w:r w:rsidRPr="00E537B7">
        <w:rPr>
          <w:sz w:val="24"/>
          <w:szCs w:val="24"/>
          <w:vertAlign w:val="superscript"/>
        </w:rPr>
        <w:t>nd</w:t>
      </w:r>
      <w:r w:rsidRPr="00E537B7">
        <w:rPr>
          <w:sz w:val="24"/>
          <w:szCs w:val="24"/>
        </w:rPr>
        <w:t xml:space="preserve"> Chronicles 33:1. The Mountain Kingdom is about a 120 in Acts 1:15. </w:t>
      </w:r>
    </w:p>
    <w:p w:rsidR="003E2FBA" w:rsidRPr="00E537B7" w:rsidRDefault="003E2FBA" w:rsidP="003E2FBA">
      <w:pPr>
        <w:spacing w:line="480" w:lineRule="auto"/>
        <w:jc w:val="center"/>
        <w:rPr>
          <w:b/>
          <w:sz w:val="24"/>
          <w:szCs w:val="24"/>
        </w:rPr>
      </w:pPr>
      <w:r w:rsidRPr="00E537B7">
        <w:rPr>
          <w:b/>
          <w:sz w:val="24"/>
          <w:szCs w:val="24"/>
        </w:rPr>
        <w:t>THE BROKEN NUMBERS</w:t>
      </w:r>
    </w:p>
    <w:p w:rsidR="003E2FBA" w:rsidRPr="00E537B7" w:rsidRDefault="003E2FBA" w:rsidP="003E2FBA">
      <w:pPr>
        <w:spacing w:line="480" w:lineRule="auto"/>
        <w:jc w:val="center"/>
        <w:rPr>
          <w:sz w:val="24"/>
          <w:szCs w:val="24"/>
        </w:rPr>
      </w:pPr>
      <w:r w:rsidRPr="00E537B7">
        <w:rPr>
          <w:b/>
          <w:sz w:val="24"/>
          <w:szCs w:val="24"/>
        </w:rPr>
        <w:t>THE NUMBER ONE-HUNDRED &amp; TWENTY ONE CAN BE BROKEN 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121 is in Genesis 6:3.</w:t>
      </w:r>
    </w:p>
    <w:p w:rsidR="003E2FBA" w:rsidRPr="00E537B7" w:rsidRDefault="003E2FBA" w:rsidP="003E2FBA">
      <w:pPr>
        <w:spacing w:line="480" w:lineRule="auto"/>
        <w:jc w:val="center"/>
        <w:rPr>
          <w:b/>
          <w:sz w:val="24"/>
          <w:szCs w:val="24"/>
        </w:rPr>
      </w:pPr>
      <w:r w:rsidRPr="00E537B7">
        <w:rPr>
          <w:b/>
          <w:sz w:val="24"/>
          <w:szCs w:val="24"/>
        </w:rPr>
        <w:t>THE NUMBER ONE-HUNDRED &amp; TWENTY TWO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122 is in Genesis 6:3. The 122 Children of Macalon is in 1</w:t>
      </w:r>
      <w:r w:rsidRPr="00E537B7">
        <w:rPr>
          <w:sz w:val="24"/>
          <w:szCs w:val="24"/>
          <w:vertAlign w:val="superscript"/>
        </w:rPr>
        <w:t>st</w:t>
      </w:r>
      <w:r w:rsidRPr="00E537B7">
        <w:rPr>
          <w:sz w:val="24"/>
          <w:szCs w:val="24"/>
        </w:rPr>
        <w:t xml:space="preserve"> Esdras 5:21. The 122 Men of Michmas is in Ezra 2:27 &amp; Nehemiah 7:31. </w:t>
      </w:r>
    </w:p>
    <w:p w:rsidR="003E2FBA" w:rsidRPr="00E537B7" w:rsidRDefault="003E2FBA" w:rsidP="003E2FBA">
      <w:pPr>
        <w:spacing w:line="480" w:lineRule="auto"/>
        <w:jc w:val="center"/>
        <w:rPr>
          <w:b/>
          <w:sz w:val="24"/>
          <w:szCs w:val="24"/>
        </w:rPr>
      </w:pPr>
      <w:r w:rsidRPr="00E537B7">
        <w:rPr>
          <w:b/>
          <w:sz w:val="24"/>
          <w:szCs w:val="24"/>
        </w:rPr>
        <w:t>THE NUMBER ONE-HUNDRED &amp; TWENTY THREE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123 is in Genesis 6:3. The 123 Sons of Bethlomon is in 1</w:t>
      </w:r>
      <w:r w:rsidRPr="00E537B7">
        <w:rPr>
          <w:sz w:val="24"/>
          <w:szCs w:val="24"/>
          <w:vertAlign w:val="superscript"/>
        </w:rPr>
        <w:t>st</w:t>
      </w:r>
      <w:r w:rsidRPr="00E537B7">
        <w:rPr>
          <w:sz w:val="24"/>
          <w:szCs w:val="24"/>
        </w:rPr>
        <w:t xml:space="preserve"> Esdras 5:17. The 123 years old is the Death of Aaron is in Numbers 33:39. The 123 Children of Beth-lehem is in Ezra 2:21. The 123 Children of Beth-el &amp; Ai is in Nehemiah 7:32.   </w:t>
      </w:r>
    </w:p>
    <w:p w:rsidR="003E2FBA" w:rsidRPr="00E537B7" w:rsidRDefault="003E2FBA" w:rsidP="003E2FBA">
      <w:pPr>
        <w:spacing w:line="480" w:lineRule="auto"/>
        <w:jc w:val="center"/>
        <w:rPr>
          <w:b/>
          <w:sz w:val="24"/>
          <w:szCs w:val="24"/>
        </w:rPr>
      </w:pPr>
      <w:r w:rsidRPr="00E537B7">
        <w:rPr>
          <w:b/>
          <w:sz w:val="24"/>
          <w:szCs w:val="24"/>
        </w:rPr>
        <w:t>THE NUMBER ONE-HUNDRED &amp; TWENTY FOUR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124 is in Genesis 6:3.</w:t>
      </w:r>
    </w:p>
    <w:p w:rsidR="003E2FBA" w:rsidRPr="00E537B7" w:rsidRDefault="003E2FBA" w:rsidP="003E2FBA">
      <w:pPr>
        <w:spacing w:line="480" w:lineRule="auto"/>
        <w:jc w:val="center"/>
        <w:rPr>
          <w:b/>
          <w:sz w:val="24"/>
          <w:szCs w:val="24"/>
        </w:rPr>
      </w:pPr>
      <w:r w:rsidRPr="00E537B7">
        <w:rPr>
          <w:b/>
          <w:sz w:val="24"/>
          <w:szCs w:val="24"/>
        </w:rPr>
        <w:t>THE NUMBER ONE-HUNDRED &amp; TWENTY FIVE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125 is in Genesis 6:3.</w:t>
      </w:r>
    </w:p>
    <w:p w:rsidR="003E2FBA" w:rsidRPr="00E537B7" w:rsidRDefault="003E2FBA" w:rsidP="003E2FBA">
      <w:pPr>
        <w:spacing w:line="480" w:lineRule="auto"/>
        <w:jc w:val="center"/>
        <w:rPr>
          <w:b/>
          <w:sz w:val="24"/>
          <w:szCs w:val="24"/>
        </w:rPr>
      </w:pPr>
      <w:r w:rsidRPr="00E537B7">
        <w:rPr>
          <w:b/>
          <w:sz w:val="24"/>
          <w:szCs w:val="24"/>
        </w:rPr>
        <w:t>THE NUMBER ONE-HUNDRED &amp; TWENTY SIX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126 is in Genesis 6:3.</w:t>
      </w:r>
    </w:p>
    <w:p w:rsidR="003E2FBA" w:rsidRPr="00E537B7" w:rsidRDefault="003E2FBA" w:rsidP="003E2FBA">
      <w:pPr>
        <w:spacing w:line="480" w:lineRule="auto"/>
        <w:jc w:val="center"/>
        <w:rPr>
          <w:b/>
          <w:sz w:val="24"/>
          <w:szCs w:val="24"/>
        </w:rPr>
      </w:pPr>
      <w:r w:rsidRPr="00E537B7">
        <w:rPr>
          <w:b/>
          <w:sz w:val="24"/>
          <w:szCs w:val="24"/>
        </w:rPr>
        <w:t>THE NUMBER ONE-HUNDRED &amp; TWENTY SEVEN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127 is in Genesis 6:3. The 127 Provinces is in 1</w:t>
      </w:r>
      <w:r w:rsidRPr="00E537B7">
        <w:rPr>
          <w:sz w:val="24"/>
          <w:szCs w:val="24"/>
          <w:vertAlign w:val="superscript"/>
        </w:rPr>
        <w:t>st</w:t>
      </w:r>
      <w:r w:rsidRPr="00E537B7">
        <w:rPr>
          <w:sz w:val="24"/>
          <w:szCs w:val="24"/>
        </w:rPr>
        <w:t xml:space="preserve"> Esdras 3:2 &amp; Esther 13:1; 16:1 [MT] &amp; Esther 1:1; 8:9; 9:30. The 127 Year Old Man is in Tobit 14:14. The 127 years is the Life of Sarah is in Genesis 23:1.  </w:t>
      </w:r>
    </w:p>
    <w:p w:rsidR="003E2FBA" w:rsidRPr="00E537B7" w:rsidRDefault="003E2FBA" w:rsidP="003E2FBA">
      <w:pPr>
        <w:spacing w:line="480" w:lineRule="auto"/>
        <w:jc w:val="center"/>
        <w:rPr>
          <w:b/>
          <w:sz w:val="24"/>
          <w:szCs w:val="24"/>
        </w:rPr>
      </w:pPr>
      <w:r w:rsidRPr="00E537B7">
        <w:rPr>
          <w:b/>
          <w:sz w:val="24"/>
          <w:szCs w:val="24"/>
        </w:rPr>
        <w:t>THE NUMBER ONE-HUNDRED &amp; TWENTY EIGHT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128 is in Genesis 6:3. The 128 Mighty Men of Valor is in Nehemiah 11:14. The 128 Holy Singers as the Sons of Asaph is in 1</w:t>
      </w:r>
      <w:r w:rsidRPr="00E537B7">
        <w:rPr>
          <w:sz w:val="24"/>
          <w:szCs w:val="24"/>
          <w:vertAlign w:val="superscript"/>
        </w:rPr>
        <w:t>st</w:t>
      </w:r>
      <w:r w:rsidRPr="00E537B7">
        <w:rPr>
          <w:sz w:val="24"/>
          <w:szCs w:val="24"/>
        </w:rPr>
        <w:t xml:space="preserve"> Esdras 5:27 &amp; Ezra 2:41. The 128 Men of Anathoth is in Ezra 2:23 &amp; Nehemiah 7:27.  </w:t>
      </w:r>
    </w:p>
    <w:p w:rsidR="003E2FBA" w:rsidRPr="00E537B7" w:rsidRDefault="003E2FBA" w:rsidP="003E2FBA">
      <w:pPr>
        <w:spacing w:line="480" w:lineRule="auto"/>
        <w:jc w:val="center"/>
        <w:rPr>
          <w:b/>
          <w:sz w:val="24"/>
          <w:szCs w:val="24"/>
        </w:rPr>
      </w:pPr>
      <w:r w:rsidRPr="00E537B7">
        <w:rPr>
          <w:b/>
          <w:sz w:val="24"/>
          <w:szCs w:val="24"/>
        </w:rPr>
        <w:t>THE NUMBER ONE-HUNDRED &amp; TWENTY NINE CAN BE BROKEN</w:t>
      </w:r>
      <w:r w:rsidRPr="00E537B7">
        <w:rPr>
          <w:sz w:val="24"/>
          <w:szCs w:val="24"/>
        </w:rPr>
        <w:t xml:space="preserve"> </w:t>
      </w:r>
      <w:r w:rsidRPr="00E537B7">
        <w:rPr>
          <w:b/>
          <w:sz w:val="24"/>
          <w:szCs w:val="24"/>
        </w:rPr>
        <w:t>BY THE SEXUALITY OF MAN IN GENESIS 6:3</w:t>
      </w:r>
    </w:p>
    <w:p w:rsidR="003E2FBA" w:rsidRPr="00E537B7" w:rsidRDefault="003E2FBA" w:rsidP="003E2FBA">
      <w:pPr>
        <w:spacing w:line="480" w:lineRule="auto"/>
        <w:jc w:val="both"/>
        <w:rPr>
          <w:sz w:val="24"/>
          <w:szCs w:val="24"/>
        </w:rPr>
      </w:pPr>
      <w:r w:rsidRPr="00E537B7">
        <w:rPr>
          <w:sz w:val="24"/>
          <w:szCs w:val="24"/>
        </w:rPr>
        <w:t>The Wickedness of Adam concerning the Number 129 is in Genesis 6:3.</w:t>
      </w:r>
    </w:p>
    <w:p w:rsidR="003E2FBA" w:rsidRPr="00E537B7" w:rsidRDefault="003E2FBA" w:rsidP="003E2FBA">
      <w:pPr>
        <w:spacing w:line="480" w:lineRule="auto"/>
        <w:jc w:val="center"/>
        <w:rPr>
          <w:b/>
          <w:sz w:val="24"/>
          <w:szCs w:val="24"/>
        </w:rPr>
      </w:pPr>
      <w:r w:rsidRPr="00E537B7">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3E2FBA" w:rsidRPr="00E537B7" w:rsidRDefault="003E2FBA" w:rsidP="003E2FBA">
      <w:pPr>
        <w:spacing w:line="480" w:lineRule="auto"/>
        <w:jc w:val="both"/>
        <w:rPr>
          <w:sz w:val="24"/>
          <w:szCs w:val="24"/>
        </w:rPr>
      </w:pPr>
      <w:r w:rsidRPr="00E537B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537B7">
        <w:rPr>
          <w:sz w:val="24"/>
          <w:szCs w:val="24"/>
          <w:vertAlign w:val="superscript"/>
        </w:rPr>
        <w:t>st</w:t>
      </w:r>
      <w:r w:rsidRPr="00E537B7">
        <w:rPr>
          <w:sz w:val="24"/>
          <w:szCs w:val="24"/>
        </w:rPr>
        <w:t xml:space="preserve"> Chronicles 15:7. The 130 year Old Man is in 2</w:t>
      </w:r>
      <w:r w:rsidRPr="00E537B7">
        <w:rPr>
          <w:sz w:val="24"/>
          <w:szCs w:val="24"/>
          <w:vertAlign w:val="superscript"/>
        </w:rPr>
        <w:t>nd</w:t>
      </w:r>
      <w:r w:rsidRPr="00E537B7">
        <w:rPr>
          <w:sz w:val="24"/>
          <w:szCs w:val="24"/>
        </w:rPr>
        <w:t xml:space="preserve"> Chronicles 24:15. </w:t>
      </w:r>
    </w:p>
    <w:p w:rsidR="003E2FBA" w:rsidRPr="00E537B7" w:rsidRDefault="003E2FBA" w:rsidP="003E2FBA">
      <w:pPr>
        <w:spacing w:line="480" w:lineRule="auto"/>
        <w:jc w:val="center"/>
        <w:rPr>
          <w:b/>
          <w:sz w:val="24"/>
          <w:szCs w:val="24"/>
        </w:rPr>
      </w:pPr>
      <w:r w:rsidRPr="00E537B7">
        <w:rPr>
          <w:b/>
          <w:sz w:val="24"/>
          <w:szCs w:val="24"/>
        </w:rPr>
        <w:t>THE NUMBER ONE-HUNDRED &amp; THIRTY ONE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131 is in Job chapters 38:1-42:17.</w:t>
      </w:r>
    </w:p>
    <w:p w:rsidR="003E2FBA" w:rsidRPr="00E537B7" w:rsidRDefault="003E2FBA" w:rsidP="003E2FBA">
      <w:pPr>
        <w:spacing w:line="480" w:lineRule="auto"/>
        <w:jc w:val="center"/>
        <w:rPr>
          <w:b/>
          <w:sz w:val="24"/>
          <w:szCs w:val="24"/>
        </w:rPr>
      </w:pPr>
      <w:r w:rsidRPr="00E537B7">
        <w:rPr>
          <w:b/>
          <w:sz w:val="24"/>
          <w:szCs w:val="24"/>
        </w:rPr>
        <w:t>THE NUMBER ONE-HUNDRED &amp; THIRTY TWO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132 is in Job chapters 38:1-42:17.</w:t>
      </w:r>
    </w:p>
    <w:p w:rsidR="003E2FBA" w:rsidRPr="00E537B7" w:rsidRDefault="003E2FBA" w:rsidP="003E2FBA">
      <w:pPr>
        <w:spacing w:line="480" w:lineRule="auto"/>
        <w:jc w:val="center"/>
        <w:rPr>
          <w:b/>
          <w:sz w:val="24"/>
          <w:szCs w:val="24"/>
        </w:rPr>
      </w:pPr>
      <w:r w:rsidRPr="00E537B7">
        <w:rPr>
          <w:b/>
          <w:sz w:val="24"/>
          <w:szCs w:val="24"/>
        </w:rPr>
        <w:t>THE NUMBER ONE-HUNDRED &amp; THIRTY THREE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 xml:space="preserve">The Ignorance of Job concerning the Number 133 is in Job chapters 38:1-42:17. The 133 years is the Life of Kohath is in Exodus 6:18. </w:t>
      </w:r>
    </w:p>
    <w:p w:rsidR="003E2FBA" w:rsidRPr="00E537B7" w:rsidRDefault="003E2FBA" w:rsidP="003E2FBA">
      <w:pPr>
        <w:spacing w:line="480" w:lineRule="auto"/>
        <w:jc w:val="center"/>
        <w:rPr>
          <w:b/>
          <w:sz w:val="24"/>
          <w:szCs w:val="24"/>
        </w:rPr>
      </w:pPr>
      <w:r w:rsidRPr="00E537B7">
        <w:rPr>
          <w:b/>
          <w:sz w:val="24"/>
          <w:szCs w:val="24"/>
        </w:rPr>
        <w:t>THE NUMBER ONE-HUNDRED &amp; THIRTY FOUR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134 is in Job chapters 38:1-42:17.</w:t>
      </w:r>
    </w:p>
    <w:p w:rsidR="003E2FBA" w:rsidRPr="00E537B7" w:rsidRDefault="003E2FBA" w:rsidP="003E2FBA">
      <w:pPr>
        <w:spacing w:line="480" w:lineRule="auto"/>
        <w:jc w:val="center"/>
        <w:rPr>
          <w:b/>
          <w:sz w:val="24"/>
          <w:szCs w:val="24"/>
        </w:rPr>
      </w:pPr>
      <w:r w:rsidRPr="00E537B7">
        <w:rPr>
          <w:b/>
          <w:sz w:val="24"/>
          <w:szCs w:val="24"/>
        </w:rPr>
        <w:t>THE NUMBER ONE-HUNDRED &amp; THIRTY FIVE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135 is in Job chapters 38:1-42:17.</w:t>
      </w:r>
    </w:p>
    <w:p w:rsidR="003E2FBA" w:rsidRPr="00E537B7" w:rsidRDefault="003E2FBA" w:rsidP="003E2FBA">
      <w:pPr>
        <w:spacing w:line="480" w:lineRule="auto"/>
        <w:jc w:val="center"/>
        <w:rPr>
          <w:b/>
          <w:sz w:val="24"/>
          <w:szCs w:val="24"/>
        </w:rPr>
      </w:pPr>
      <w:r w:rsidRPr="00E537B7">
        <w:rPr>
          <w:b/>
          <w:sz w:val="24"/>
          <w:szCs w:val="24"/>
        </w:rPr>
        <w:t>THE NUMBER ONE-HUNDRED &amp; THIRTY SIX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136 is in Job chapters 38:1-42:17.</w:t>
      </w:r>
    </w:p>
    <w:p w:rsidR="003E2FBA" w:rsidRPr="00E537B7" w:rsidRDefault="003E2FBA" w:rsidP="003E2FBA">
      <w:pPr>
        <w:spacing w:line="480" w:lineRule="auto"/>
        <w:jc w:val="center"/>
        <w:rPr>
          <w:b/>
          <w:sz w:val="24"/>
          <w:szCs w:val="24"/>
        </w:rPr>
      </w:pPr>
      <w:r w:rsidRPr="00E537B7">
        <w:rPr>
          <w:b/>
          <w:sz w:val="24"/>
          <w:szCs w:val="24"/>
        </w:rPr>
        <w:t>THE NUMBER ONE-HUNDRED &amp; THIRTY SEVEN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137 is in Job chapters 38:1-42:17. The Greek Kingdom of 137 years is in 1</w:t>
      </w:r>
      <w:r w:rsidRPr="00E537B7">
        <w:rPr>
          <w:sz w:val="24"/>
          <w:szCs w:val="24"/>
          <w:vertAlign w:val="superscript"/>
        </w:rPr>
        <w:t>st</w:t>
      </w:r>
      <w:r w:rsidRPr="00E537B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E2FBA" w:rsidRPr="00E537B7" w:rsidRDefault="003E2FBA" w:rsidP="003E2FBA">
      <w:pPr>
        <w:spacing w:line="480" w:lineRule="auto"/>
        <w:jc w:val="center"/>
        <w:rPr>
          <w:b/>
          <w:sz w:val="24"/>
          <w:szCs w:val="24"/>
        </w:rPr>
      </w:pPr>
      <w:r w:rsidRPr="00E537B7">
        <w:rPr>
          <w:b/>
          <w:sz w:val="24"/>
          <w:szCs w:val="24"/>
        </w:rPr>
        <w:t>THE NUMBER ONE-HUNDRED &amp; THIRTY EIGHT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 xml:space="preserve">The Ignorance of Job concerning the Number 138 is in Job chapters 38:1-42:17. The 138 Porters is in Nehemiah 7:45.  </w:t>
      </w:r>
    </w:p>
    <w:p w:rsidR="003E2FBA" w:rsidRPr="00E537B7" w:rsidRDefault="003E2FBA" w:rsidP="003E2FBA">
      <w:pPr>
        <w:spacing w:line="480" w:lineRule="auto"/>
        <w:jc w:val="center"/>
        <w:rPr>
          <w:b/>
          <w:sz w:val="24"/>
          <w:szCs w:val="24"/>
        </w:rPr>
      </w:pPr>
      <w:r w:rsidRPr="00E537B7">
        <w:rPr>
          <w:b/>
          <w:sz w:val="24"/>
          <w:szCs w:val="24"/>
        </w:rPr>
        <w:t>THE NUMBER ONE-HUNDRED &amp; THIRTY NINE CAN BE BROKEN</w:t>
      </w:r>
      <w:r w:rsidRPr="00E537B7">
        <w:rPr>
          <w:sz w:val="24"/>
          <w:szCs w:val="24"/>
        </w:rPr>
        <w:t xml:space="preserve"> </w:t>
      </w:r>
      <w:r w:rsidRPr="00E537B7">
        <w:rPr>
          <w:b/>
          <w:sz w:val="24"/>
          <w:szCs w:val="24"/>
        </w:rPr>
        <w:t>BY THE IGNORANCE OF MAN IN JOB CHAPTERS 38-42</w:t>
      </w:r>
    </w:p>
    <w:p w:rsidR="003E2FBA" w:rsidRPr="00E537B7" w:rsidRDefault="003E2FBA" w:rsidP="003E2FBA">
      <w:pPr>
        <w:spacing w:line="480" w:lineRule="auto"/>
        <w:jc w:val="both"/>
        <w:rPr>
          <w:sz w:val="24"/>
          <w:szCs w:val="24"/>
        </w:rPr>
      </w:pPr>
      <w:r w:rsidRPr="00E537B7">
        <w:rPr>
          <w:sz w:val="24"/>
          <w:szCs w:val="24"/>
        </w:rPr>
        <w:t>The Ignorance of Job concerning the Number 139 is in Job chapters 38:1-42:17. The 139 Porters as Sons is in 1</w:t>
      </w:r>
      <w:r w:rsidRPr="00E537B7">
        <w:rPr>
          <w:sz w:val="24"/>
          <w:szCs w:val="24"/>
          <w:vertAlign w:val="superscript"/>
        </w:rPr>
        <w:t>st</w:t>
      </w:r>
      <w:r w:rsidRPr="00E537B7">
        <w:rPr>
          <w:sz w:val="24"/>
          <w:szCs w:val="24"/>
        </w:rPr>
        <w:t xml:space="preserve"> Esdras 5:28. The 139 Children of the Porters is in Ezra 2:42.    </w:t>
      </w:r>
    </w:p>
    <w:p w:rsidR="003E2FBA" w:rsidRPr="00E537B7" w:rsidRDefault="003E2FBA" w:rsidP="003E2FBA">
      <w:pPr>
        <w:spacing w:line="480" w:lineRule="auto"/>
        <w:jc w:val="center"/>
        <w:rPr>
          <w:b/>
          <w:sz w:val="24"/>
          <w:szCs w:val="24"/>
        </w:rPr>
      </w:pPr>
      <w:r w:rsidRPr="00E537B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E2FBA" w:rsidRPr="00E537B7" w:rsidRDefault="003E2FBA" w:rsidP="003E2FBA">
      <w:pPr>
        <w:spacing w:line="480" w:lineRule="auto"/>
        <w:jc w:val="both"/>
        <w:rPr>
          <w:sz w:val="24"/>
          <w:szCs w:val="24"/>
        </w:rPr>
      </w:pPr>
      <w:r w:rsidRPr="00E537B7">
        <w:rPr>
          <w:sz w:val="24"/>
          <w:szCs w:val="24"/>
        </w:rPr>
        <w:t>The Number 140 represents the completion &amp; perfection in the Holy Bible. The Death of Job concerning 140 years is in Job 42:16.</w:t>
      </w:r>
    </w:p>
    <w:p w:rsidR="003E2FBA" w:rsidRPr="00E537B7" w:rsidRDefault="003E2FBA" w:rsidP="003E2FBA">
      <w:pPr>
        <w:spacing w:line="480" w:lineRule="auto"/>
        <w:jc w:val="center"/>
        <w:rPr>
          <w:b/>
          <w:sz w:val="24"/>
          <w:szCs w:val="24"/>
        </w:rPr>
      </w:pPr>
      <w:r w:rsidRPr="00E537B7">
        <w:rPr>
          <w:b/>
          <w:sz w:val="24"/>
          <w:szCs w:val="24"/>
        </w:rPr>
        <w:t>THE COMPLETE NUMBERS AFTER ADAM’S SEXUALITY &amp; JOB’S IGNORANCE</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THREE  </w:t>
      </w:r>
    </w:p>
    <w:p w:rsidR="003E2FBA" w:rsidRPr="00E537B7" w:rsidRDefault="003E2FBA" w:rsidP="003E2FBA">
      <w:pPr>
        <w:spacing w:line="480" w:lineRule="auto"/>
        <w:rPr>
          <w:sz w:val="24"/>
          <w:szCs w:val="24"/>
        </w:rPr>
      </w:pPr>
      <w:r w:rsidRPr="00E537B7">
        <w:rPr>
          <w:sz w:val="24"/>
          <w:szCs w:val="24"/>
        </w:rPr>
        <w:t>The Number 143 represents the completion &amp; perfection in the Holy Bible. The 143</w:t>
      </w:r>
      <w:r w:rsidRPr="00E537B7">
        <w:rPr>
          <w:sz w:val="24"/>
          <w:szCs w:val="24"/>
          <w:vertAlign w:val="superscript"/>
        </w:rPr>
        <w:t>rd</w:t>
      </w:r>
      <w:r w:rsidRPr="00E537B7">
        <w:rPr>
          <w:sz w:val="24"/>
          <w:szCs w:val="24"/>
        </w:rPr>
        <w:t xml:space="preserve"> year Israel was attacked is in 1</w:t>
      </w:r>
      <w:r w:rsidRPr="00E537B7">
        <w:rPr>
          <w:sz w:val="24"/>
          <w:szCs w:val="24"/>
          <w:vertAlign w:val="superscript"/>
        </w:rPr>
        <w:t>st</w:t>
      </w:r>
      <w:r w:rsidRPr="00E537B7">
        <w:rPr>
          <w:sz w:val="24"/>
          <w:szCs w:val="24"/>
        </w:rPr>
        <w:t xml:space="preserve"> Maccabees 1:20.  </w:t>
      </w:r>
    </w:p>
    <w:p w:rsidR="003E2FBA" w:rsidRPr="00E537B7" w:rsidRDefault="003E2FBA" w:rsidP="003E2FBA">
      <w:pPr>
        <w:spacing w:line="480" w:lineRule="auto"/>
        <w:jc w:val="center"/>
        <w:rPr>
          <w:b/>
          <w:sz w:val="24"/>
          <w:szCs w:val="24"/>
        </w:rPr>
      </w:pPr>
      <w:r w:rsidRPr="00E537B7">
        <w:rPr>
          <w:b/>
          <w:sz w:val="24"/>
          <w:szCs w:val="24"/>
        </w:rPr>
        <w:t xml:space="preserve">THE NUMBER ONE-HUNDRED &amp; FORTY FOUR  </w:t>
      </w:r>
    </w:p>
    <w:p w:rsidR="003E2FBA" w:rsidRPr="00E537B7" w:rsidRDefault="003E2FBA" w:rsidP="003E2FBA">
      <w:pPr>
        <w:spacing w:line="480" w:lineRule="auto"/>
        <w:rPr>
          <w:sz w:val="24"/>
          <w:szCs w:val="24"/>
        </w:rPr>
      </w:pPr>
      <w:r w:rsidRPr="00E537B7">
        <w:rPr>
          <w:sz w:val="24"/>
          <w:szCs w:val="24"/>
        </w:rPr>
        <w:t xml:space="preserve">The Number 144 represents the completion &amp; perfection in the Holy Bible. The 144 Cubits (264 feet) of the Man is in Revelation 21:17. </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FIVE  </w:t>
      </w:r>
    </w:p>
    <w:p w:rsidR="003E2FBA" w:rsidRPr="00E537B7" w:rsidRDefault="003E2FBA" w:rsidP="003E2FBA">
      <w:pPr>
        <w:spacing w:line="480" w:lineRule="auto"/>
        <w:rPr>
          <w:sz w:val="24"/>
          <w:szCs w:val="24"/>
        </w:rPr>
      </w:pPr>
      <w:r w:rsidRPr="00E537B7">
        <w:rPr>
          <w:sz w:val="24"/>
          <w:szCs w:val="24"/>
        </w:rPr>
        <w:t>The Number 145 represents the completion &amp; perfection in the Holy Bible. The 145</w:t>
      </w:r>
      <w:r w:rsidRPr="00E537B7">
        <w:rPr>
          <w:sz w:val="24"/>
          <w:szCs w:val="24"/>
          <w:vertAlign w:val="superscript"/>
        </w:rPr>
        <w:t>th</w:t>
      </w:r>
      <w:r w:rsidRPr="00E537B7">
        <w:rPr>
          <w:sz w:val="24"/>
          <w:szCs w:val="24"/>
        </w:rPr>
        <w:t xml:space="preserve"> year the Abomination of Desolation was set up on the Idol Altars is in 1</w:t>
      </w:r>
      <w:r w:rsidRPr="00E537B7">
        <w:rPr>
          <w:sz w:val="24"/>
          <w:szCs w:val="24"/>
          <w:vertAlign w:val="superscript"/>
        </w:rPr>
        <w:t>st</w:t>
      </w:r>
      <w:r w:rsidRPr="00E537B7">
        <w:rPr>
          <w:sz w:val="24"/>
          <w:szCs w:val="24"/>
        </w:rPr>
        <w:t xml:space="preserve"> Maccabees 1:54.  </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SIX  </w:t>
      </w:r>
    </w:p>
    <w:p w:rsidR="003E2FBA" w:rsidRPr="00E537B7" w:rsidRDefault="003E2FBA" w:rsidP="003E2FBA">
      <w:pPr>
        <w:spacing w:line="480" w:lineRule="auto"/>
        <w:rPr>
          <w:sz w:val="24"/>
          <w:szCs w:val="24"/>
        </w:rPr>
      </w:pPr>
      <w:r w:rsidRPr="00E537B7">
        <w:rPr>
          <w:sz w:val="24"/>
          <w:szCs w:val="24"/>
        </w:rPr>
        <w:t>The Number 146 represents the completion &amp; perfection in the Holy Bible. The 146</w:t>
      </w:r>
      <w:r w:rsidRPr="00E537B7">
        <w:rPr>
          <w:sz w:val="24"/>
          <w:szCs w:val="24"/>
          <w:vertAlign w:val="superscript"/>
        </w:rPr>
        <w:t>th</w:t>
      </w:r>
      <w:r w:rsidRPr="00E537B7">
        <w:rPr>
          <w:sz w:val="24"/>
          <w:szCs w:val="24"/>
        </w:rPr>
        <w:t xml:space="preserve"> year the He died and was buried at Modin is in 1</w:t>
      </w:r>
      <w:r w:rsidRPr="00E537B7">
        <w:rPr>
          <w:sz w:val="24"/>
          <w:szCs w:val="24"/>
          <w:vertAlign w:val="superscript"/>
        </w:rPr>
        <w:t>st</w:t>
      </w:r>
      <w:r w:rsidRPr="00E537B7">
        <w:rPr>
          <w:sz w:val="24"/>
          <w:szCs w:val="24"/>
        </w:rPr>
        <w:t xml:space="preserve"> Maccabees 2:70. </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SEVEN </w:t>
      </w:r>
    </w:p>
    <w:p w:rsidR="003E2FBA" w:rsidRPr="00E537B7" w:rsidRDefault="003E2FBA" w:rsidP="003E2FBA">
      <w:pPr>
        <w:spacing w:line="480" w:lineRule="auto"/>
        <w:jc w:val="both"/>
        <w:rPr>
          <w:sz w:val="24"/>
          <w:szCs w:val="24"/>
        </w:rPr>
      </w:pPr>
      <w:r w:rsidRPr="00E537B7">
        <w:rPr>
          <w:sz w:val="24"/>
          <w:szCs w:val="24"/>
        </w:rPr>
        <w:t>The Number 147 represents the completion &amp; perfection in the Holy Bible. The 147</w:t>
      </w:r>
      <w:r w:rsidRPr="00E537B7">
        <w:rPr>
          <w:sz w:val="24"/>
          <w:szCs w:val="24"/>
          <w:vertAlign w:val="superscript"/>
        </w:rPr>
        <w:t>th</w:t>
      </w:r>
      <w:r w:rsidRPr="00E537B7">
        <w:rPr>
          <w:sz w:val="24"/>
          <w:szCs w:val="24"/>
        </w:rPr>
        <w:t xml:space="preserve"> year He went through the High Countries is in 1</w:t>
      </w:r>
      <w:r w:rsidRPr="00E537B7">
        <w:rPr>
          <w:sz w:val="24"/>
          <w:szCs w:val="24"/>
          <w:vertAlign w:val="superscript"/>
        </w:rPr>
        <w:t>st</w:t>
      </w:r>
      <w:r w:rsidRPr="00E537B7">
        <w:rPr>
          <w:sz w:val="24"/>
          <w:szCs w:val="24"/>
        </w:rPr>
        <w:t xml:space="preserve"> Maccabees 3:37. The 147 years is the Life of Jacob is in Genesis 47:28.   </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EIGHT </w:t>
      </w:r>
    </w:p>
    <w:p w:rsidR="003E2FBA" w:rsidRPr="00E537B7" w:rsidRDefault="003E2FBA" w:rsidP="003E2FBA">
      <w:pPr>
        <w:spacing w:line="480" w:lineRule="auto"/>
        <w:jc w:val="both"/>
        <w:rPr>
          <w:sz w:val="24"/>
          <w:szCs w:val="24"/>
        </w:rPr>
      </w:pPr>
      <w:r w:rsidRPr="00E537B7">
        <w:rPr>
          <w:sz w:val="24"/>
          <w:szCs w:val="24"/>
        </w:rPr>
        <w:t>The Number 148 represents the completion &amp; perfection in the Holy Bible. The 148</w:t>
      </w:r>
      <w:r w:rsidRPr="00E537B7">
        <w:rPr>
          <w:sz w:val="24"/>
          <w:szCs w:val="24"/>
          <w:vertAlign w:val="superscript"/>
        </w:rPr>
        <w:t>th</w:t>
      </w:r>
      <w:r w:rsidRPr="00E537B7">
        <w:rPr>
          <w:sz w:val="24"/>
          <w:szCs w:val="24"/>
        </w:rPr>
        <w:t xml:space="preserve"> year they rose up in the morning is in 1</w:t>
      </w:r>
      <w:r w:rsidRPr="00E537B7">
        <w:rPr>
          <w:sz w:val="24"/>
          <w:szCs w:val="24"/>
          <w:vertAlign w:val="superscript"/>
        </w:rPr>
        <w:t>st</w:t>
      </w:r>
      <w:r w:rsidRPr="00E537B7">
        <w:rPr>
          <w:sz w:val="24"/>
          <w:szCs w:val="24"/>
        </w:rPr>
        <w:t xml:space="preserve"> Maccabees 4:52. The 148</w:t>
      </w:r>
      <w:r w:rsidRPr="00E537B7">
        <w:rPr>
          <w:sz w:val="24"/>
          <w:szCs w:val="24"/>
          <w:vertAlign w:val="superscript"/>
        </w:rPr>
        <w:t>th</w:t>
      </w:r>
      <w:r w:rsidRPr="00E537B7">
        <w:rPr>
          <w:sz w:val="24"/>
          <w:szCs w:val="24"/>
        </w:rPr>
        <w:t xml:space="preserve"> year is the Farewell is in 2</w:t>
      </w:r>
      <w:r w:rsidRPr="00E537B7">
        <w:rPr>
          <w:sz w:val="24"/>
          <w:szCs w:val="24"/>
          <w:vertAlign w:val="superscript"/>
        </w:rPr>
        <w:t>nd</w:t>
      </w:r>
      <w:r w:rsidRPr="00E537B7">
        <w:rPr>
          <w:sz w:val="24"/>
          <w:szCs w:val="24"/>
        </w:rPr>
        <w:t xml:space="preserve"> Maccabees 11:21, 33, 38. The 146 Children as Singers of Asaph is in Nehemiah 7:44. </w:t>
      </w:r>
    </w:p>
    <w:p w:rsidR="003E2FBA" w:rsidRPr="00E537B7" w:rsidRDefault="003E2FBA" w:rsidP="003E2FBA">
      <w:pPr>
        <w:spacing w:line="480" w:lineRule="auto"/>
        <w:jc w:val="center"/>
        <w:rPr>
          <w:b/>
          <w:sz w:val="24"/>
          <w:szCs w:val="24"/>
        </w:rPr>
      </w:pPr>
      <w:r w:rsidRPr="00E537B7">
        <w:rPr>
          <w:b/>
          <w:sz w:val="24"/>
          <w:szCs w:val="24"/>
        </w:rPr>
        <w:t xml:space="preserve">THE NUMBER ONE HUNDRED &amp; FORTY NINE </w:t>
      </w:r>
    </w:p>
    <w:p w:rsidR="003E2FBA" w:rsidRPr="00E537B7" w:rsidRDefault="003E2FBA" w:rsidP="003E2FBA">
      <w:pPr>
        <w:spacing w:line="480" w:lineRule="auto"/>
        <w:jc w:val="both"/>
        <w:rPr>
          <w:b/>
          <w:sz w:val="24"/>
          <w:szCs w:val="24"/>
        </w:rPr>
      </w:pPr>
      <w:r w:rsidRPr="00E537B7">
        <w:rPr>
          <w:sz w:val="24"/>
          <w:szCs w:val="24"/>
        </w:rPr>
        <w:t>The Number 149 represents the completion &amp; perfection in the Holy Bible. The 149</w:t>
      </w:r>
      <w:r w:rsidRPr="00E537B7">
        <w:rPr>
          <w:sz w:val="24"/>
          <w:szCs w:val="24"/>
          <w:vertAlign w:val="superscript"/>
        </w:rPr>
        <w:t>th</w:t>
      </w:r>
      <w:r w:rsidRPr="00E537B7">
        <w:rPr>
          <w:sz w:val="24"/>
          <w:szCs w:val="24"/>
        </w:rPr>
        <w:t xml:space="preserve"> year King Antiochus died is in 1</w:t>
      </w:r>
      <w:r w:rsidRPr="00E537B7">
        <w:rPr>
          <w:sz w:val="24"/>
          <w:szCs w:val="24"/>
          <w:vertAlign w:val="superscript"/>
        </w:rPr>
        <w:t>st</w:t>
      </w:r>
      <w:r w:rsidRPr="00E537B7">
        <w:rPr>
          <w:sz w:val="24"/>
          <w:szCs w:val="24"/>
        </w:rPr>
        <w:t xml:space="preserve"> Maccabees 6:16. The 149</w:t>
      </w:r>
      <w:r w:rsidRPr="00E537B7">
        <w:rPr>
          <w:sz w:val="24"/>
          <w:szCs w:val="24"/>
          <w:vertAlign w:val="superscript"/>
        </w:rPr>
        <w:t>th</w:t>
      </w:r>
      <w:r w:rsidRPr="00E537B7">
        <w:rPr>
          <w:sz w:val="24"/>
          <w:szCs w:val="24"/>
        </w:rPr>
        <w:t xml:space="preserve"> year is the Great Authority into Judea is in 2</w:t>
      </w:r>
      <w:r w:rsidRPr="00E537B7">
        <w:rPr>
          <w:sz w:val="24"/>
          <w:szCs w:val="24"/>
          <w:vertAlign w:val="superscript"/>
        </w:rPr>
        <w:t>nd</w:t>
      </w:r>
      <w:r w:rsidRPr="00E537B7">
        <w:rPr>
          <w:sz w:val="24"/>
          <w:szCs w:val="24"/>
        </w:rPr>
        <w:t xml:space="preserve"> Maccabees 13:1.   </w:t>
      </w:r>
    </w:p>
    <w:p w:rsidR="003E2FBA" w:rsidRPr="00E537B7" w:rsidRDefault="003E2FBA" w:rsidP="003E2FBA">
      <w:pPr>
        <w:spacing w:line="480" w:lineRule="auto"/>
        <w:jc w:val="center"/>
        <w:rPr>
          <w:b/>
          <w:sz w:val="24"/>
          <w:szCs w:val="24"/>
        </w:rPr>
      </w:pPr>
      <w:r w:rsidRPr="00E537B7">
        <w:rPr>
          <w:b/>
          <w:sz w:val="24"/>
          <w:szCs w:val="24"/>
        </w:rPr>
        <w:t>THE NUMBER ONE-HUNDRED &amp; FIFTY</w:t>
      </w:r>
    </w:p>
    <w:p w:rsidR="003E2FBA" w:rsidRPr="00E537B7" w:rsidRDefault="003E2FBA" w:rsidP="003E2FBA">
      <w:pPr>
        <w:spacing w:line="480" w:lineRule="auto"/>
        <w:jc w:val="both"/>
        <w:rPr>
          <w:sz w:val="24"/>
          <w:szCs w:val="24"/>
        </w:rPr>
      </w:pPr>
      <w:r w:rsidRPr="00E537B7">
        <w:rPr>
          <w:sz w:val="24"/>
          <w:szCs w:val="24"/>
        </w:rPr>
        <w:t>The Number 150 represents the completion &amp; perfection in the Holy Bible. The Departure from Rome is in 1</w:t>
      </w:r>
      <w:r w:rsidRPr="00E537B7">
        <w:rPr>
          <w:sz w:val="24"/>
          <w:szCs w:val="24"/>
          <w:vertAlign w:val="superscript"/>
        </w:rPr>
        <w:t>st</w:t>
      </w:r>
      <w:r w:rsidRPr="00E537B7">
        <w:rPr>
          <w:sz w:val="24"/>
          <w:szCs w:val="24"/>
        </w:rPr>
        <w:t xml:space="preserve"> Maccabees 7:1. The 150 Men is in 1</w:t>
      </w:r>
      <w:r w:rsidRPr="00E537B7">
        <w:rPr>
          <w:sz w:val="24"/>
          <w:szCs w:val="24"/>
          <w:vertAlign w:val="superscript"/>
        </w:rPr>
        <w:t>st</w:t>
      </w:r>
      <w:r w:rsidRPr="00E537B7">
        <w:rPr>
          <w:sz w:val="24"/>
          <w:szCs w:val="24"/>
        </w:rPr>
        <w:t xml:space="preserve"> Esdras 8:30. The 150</w:t>
      </w:r>
      <w:r w:rsidRPr="00E537B7">
        <w:rPr>
          <w:sz w:val="24"/>
          <w:szCs w:val="24"/>
          <w:vertAlign w:val="superscript"/>
        </w:rPr>
        <w:t>th</w:t>
      </w:r>
      <w:r w:rsidRPr="00E537B7">
        <w:rPr>
          <w:sz w:val="24"/>
          <w:szCs w:val="24"/>
        </w:rPr>
        <w:t xml:space="preserve"> year they made mounts for shot against them &amp; other engines is in 1</w:t>
      </w:r>
      <w:r w:rsidRPr="00E537B7">
        <w:rPr>
          <w:sz w:val="24"/>
          <w:szCs w:val="24"/>
          <w:vertAlign w:val="superscript"/>
        </w:rPr>
        <w:t>st</w:t>
      </w:r>
      <w:r w:rsidRPr="00E537B7">
        <w:rPr>
          <w:sz w:val="24"/>
          <w:szCs w:val="24"/>
        </w:rPr>
        <w:t xml:space="preserve"> Maccabees 6:20. The 150 Men to have license in exercise is in 2</w:t>
      </w:r>
      <w:r w:rsidRPr="00E537B7">
        <w:rPr>
          <w:sz w:val="24"/>
          <w:szCs w:val="24"/>
          <w:vertAlign w:val="superscript"/>
        </w:rPr>
        <w:t>nd</w:t>
      </w:r>
      <w:r w:rsidRPr="00E537B7">
        <w:rPr>
          <w:sz w:val="24"/>
          <w:szCs w:val="24"/>
        </w:rPr>
        <w:t xml:space="preserve"> Maccabees 4:9. The 150</w:t>
      </w:r>
      <w:r w:rsidRPr="00E537B7">
        <w:rPr>
          <w:sz w:val="24"/>
          <w:szCs w:val="24"/>
          <w:vertAlign w:val="superscript"/>
        </w:rPr>
        <w:t>th</w:t>
      </w:r>
      <w:r w:rsidRPr="00E537B7">
        <w:rPr>
          <w:sz w:val="24"/>
          <w:szCs w:val="24"/>
        </w:rPr>
        <w:t xml:space="preserve"> year is the Crown of Gold and a Palm is in 2</w:t>
      </w:r>
      <w:r w:rsidRPr="00E537B7">
        <w:rPr>
          <w:sz w:val="24"/>
          <w:szCs w:val="24"/>
          <w:vertAlign w:val="superscript"/>
        </w:rPr>
        <w:t>nd</w:t>
      </w:r>
      <w:r w:rsidRPr="00E537B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537B7">
        <w:rPr>
          <w:sz w:val="24"/>
          <w:szCs w:val="24"/>
          <w:vertAlign w:val="superscript"/>
        </w:rPr>
        <w:t>st</w:t>
      </w:r>
      <w:r w:rsidRPr="00E537B7">
        <w:rPr>
          <w:sz w:val="24"/>
          <w:szCs w:val="24"/>
        </w:rPr>
        <w:t xml:space="preserve"> Kings 10:29 &amp; 2</w:t>
      </w:r>
      <w:r w:rsidRPr="00E537B7">
        <w:rPr>
          <w:sz w:val="24"/>
          <w:szCs w:val="24"/>
          <w:vertAlign w:val="superscript"/>
        </w:rPr>
        <w:t>nd</w:t>
      </w:r>
      <w:r w:rsidRPr="00E537B7">
        <w:rPr>
          <w:sz w:val="24"/>
          <w:szCs w:val="24"/>
        </w:rPr>
        <w:t xml:space="preserve"> Chronicles 1:17. The 150 Sons of Valor is in 1</w:t>
      </w:r>
      <w:r w:rsidRPr="00E537B7">
        <w:rPr>
          <w:sz w:val="24"/>
          <w:szCs w:val="24"/>
          <w:vertAlign w:val="superscript"/>
        </w:rPr>
        <w:t>st</w:t>
      </w:r>
      <w:r w:rsidRPr="00E537B7">
        <w:rPr>
          <w:sz w:val="24"/>
          <w:szCs w:val="24"/>
        </w:rPr>
        <w:t xml:space="preserve"> Chronicles 8:40. The 150 Males of Reckoning is in Ezra 8:3. The 150 at My table is in Nehemiah 5:17.    </w:t>
      </w:r>
    </w:p>
    <w:p w:rsidR="003E2FBA" w:rsidRPr="00E537B7" w:rsidRDefault="003E2FBA" w:rsidP="003E2FBA">
      <w:pPr>
        <w:spacing w:line="480" w:lineRule="auto"/>
        <w:jc w:val="center"/>
        <w:rPr>
          <w:b/>
          <w:sz w:val="24"/>
          <w:szCs w:val="24"/>
        </w:rPr>
      </w:pPr>
      <w:r w:rsidRPr="00E537B7">
        <w:rPr>
          <w:b/>
          <w:sz w:val="24"/>
          <w:szCs w:val="24"/>
        </w:rPr>
        <w:t>THE NUMBER ONE-HUNDRED &amp; FIFTY ONE</w:t>
      </w:r>
    </w:p>
    <w:p w:rsidR="003E2FBA" w:rsidRPr="00E537B7" w:rsidRDefault="003E2FBA" w:rsidP="003E2FBA">
      <w:pPr>
        <w:spacing w:line="480" w:lineRule="auto"/>
        <w:rPr>
          <w:sz w:val="24"/>
          <w:szCs w:val="24"/>
        </w:rPr>
      </w:pPr>
      <w:r w:rsidRPr="00E537B7">
        <w:rPr>
          <w:sz w:val="24"/>
          <w:szCs w:val="24"/>
        </w:rPr>
        <w:t>The Number 151 represents the completion &amp; perfection in the Holy Bible. The Crown of Gold is in 2</w:t>
      </w:r>
      <w:r w:rsidRPr="00E537B7">
        <w:rPr>
          <w:sz w:val="24"/>
          <w:szCs w:val="24"/>
          <w:vertAlign w:val="superscript"/>
        </w:rPr>
        <w:t>nd</w:t>
      </w:r>
      <w:r w:rsidRPr="00E537B7">
        <w:rPr>
          <w:sz w:val="24"/>
          <w:szCs w:val="24"/>
        </w:rPr>
        <w:t xml:space="preserve"> Maccabees 14:4. The 151</w:t>
      </w:r>
      <w:r w:rsidRPr="00E537B7">
        <w:rPr>
          <w:sz w:val="24"/>
          <w:szCs w:val="24"/>
          <w:vertAlign w:val="superscript"/>
        </w:rPr>
        <w:t>st</w:t>
      </w:r>
      <w:r w:rsidRPr="00E537B7">
        <w:rPr>
          <w:sz w:val="24"/>
          <w:szCs w:val="24"/>
        </w:rPr>
        <w:t xml:space="preserve"> year is the Departure from Rome is in 1</w:t>
      </w:r>
      <w:r w:rsidRPr="00E537B7">
        <w:rPr>
          <w:sz w:val="24"/>
          <w:szCs w:val="24"/>
          <w:vertAlign w:val="superscript"/>
        </w:rPr>
        <w:t>st</w:t>
      </w:r>
      <w:r w:rsidRPr="00E537B7">
        <w:rPr>
          <w:sz w:val="24"/>
          <w:szCs w:val="24"/>
        </w:rPr>
        <w:t xml:space="preserve"> Maccabees 7:1. </w:t>
      </w:r>
    </w:p>
    <w:p w:rsidR="003E2FBA" w:rsidRPr="00E537B7" w:rsidRDefault="003E2FBA" w:rsidP="003E2FBA">
      <w:pPr>
        <w:spacing w:line="480" w:lineRule="auto"/>
        <w:jc w:val="center"/>
        <w:rPr>
          <w:b/>
          <w:sz w:val="24"/>
          <w:szCs w:val="24"/>
        </w:rPr>
      </w:pPr>
      <w:r w:rsidRPr="00E537B7">
        <w:rPr>
          <w:b/>
          <w:sz w:val="24"/>
          <w:szCs w:val="24"/>
        </w:rPr>
        <w:t>THE NUMBER ONE-HUNDRED &amp; FIFTY TWO</w:t>
      </w:r>
    </w:p>
    <w:p w:rsidR="003E2FBA" w:rsidRPr="00E537B7" w:rsidRDefault="003E2FBA" w:rsidP="003E2FBA">
      <w:pPr>
        <w:spacing w:line="480" w:lineRule="auto"/>
        <w:rPr>
          <w:sz w:val="24"/>
          <w:szCs w:val="24"/>
        </w:rPr>
      </w:pPr>
      <w:r w:rsidRPr="00E537B7">
        <w:rPr>
          <w:sz w:val="24"/>
          <w:szCs w:val="24"/>
        </w:rPr>
        <w:t>The Number 152 represents the completion &amp; perfection in the Holy Bible. The 152</w:t>
      </w:r>
      <w:r w:rsidRPr="00E537B7">
        <w:rPr>
          <w:sz w:val="24"/>
          <w:szCs w:val="24"/>
          <w:vertAlign w:val="superscript"/>
        </w:rPr>
        <w:t>nd</w:t>
      </w:r>
      <w:r w:rsidRPr="00E537B7">
        <w:rPr>
          <w:sz w:val="24"/>
          <w:szCs w:val="24"/>
        </w:rPr>
        <w:t xml:space="preserve"> year they encamped is in 1</w:t>
      </w:r>
      <w:r w:rsidRPr="00E537B7">
        <w:rPr>
          <w:sz w:val="24"/>
          <w:szCs w:val="24"/>
          <w:vertAlign w:val="superscript"/>
        </w:rPr>
        <w:t>st</w:t>
      </w:r>
      <w:r w:rsidRPr="00E537B7">
        <w:rPr>
          <w:sz w:val="24"/>
          <w:szCs w:val="24"/>
        </w:rPr>
        <w:t xml:space="preserve"> Maccabees 9:3.</w:t>
      </w:r>
    </w:p>
    <w:p w:rsidR="003E2FBA" w:rsidRPr="00E537B7" w:rsidRDefault="003E2FBA" w:rsidP="003E2FBA">
      <w:pPr>
        <w:spacing w:line="480" w:lineRule="auto"/>
        <w:jc w:val="center"/>
        <w:rPr>
          <w:b/>
          <w:sz w:val="24"/>
          <w:szCs w:val="24"/>
        </w:rPr>
      </w:pPr>
      <w:r w:rsidRPr="00E537B7">
        <w:rPr>
          <w:b/>
          <w:sz w:val="24"/>
          <w:szCs w:val="24"/>
        </w:rPr>
        <w:t>THE NUMBER ONE-HUNDRED &amp; FIFTY THREE</w:t>
      </w:r>
    </w:p>
    <w:p w:rsidR="003E2FBA" w:rsidRPr="00E537B7" w:rsidRDefault="003E2FBA" w:rsidP="003E2FBA">
      <w:pPr>
        <w:spacing w:line="480" w:lineRule="auto"/>
        <w:jc w:val="both"/>
        <w:rPr>
          <w:sz w:val="24"/>
          <w:szCs w:val="24"/>
        </w:rPr>
      </w:pPr>
      <w:r w:rsidRPr="00E537B7">
        <w:rPr>
          <w:sz w:val="24"/>
          <w:szCs w:val="24"/>
        </w:rPr>
        <w:t>The Number 153 represents the completion &amp; perfection in the Holy Bible. The 153</w:t>
      </w:r>
      <w:r w:rsidRPr="00E537B7">
        <w:rPr>
          <w:sz w:val="24"/>
          <w:szCs w:val="24"/>
          <w:vertAlign w:val="superscript"/>
        </w:rPr>
        <w:t>rd</w:t>
      </w:r>
      <w:r w:rsidRPr="00E537B7">
        <w:rPr>
          <w:sz w:val="24"/>
          <w:szCs w:val="24"/>
        </w:rPr>
        <w:t xml:space="preserve"> year the wall of the inner court of the sanctuary shall be pulled down with the works of the Prophets is in 1</w:t>
      </w:r>
      <w:r w:rsidRPr="00E537B7">
        <w:rPr>
          <w:sz w:val="24"/>
          <w:szCs w:val="24"/>
          <w:vertAlign w:val="superscript"/>
        </w:rPr>
        <w:t>st</w:t>
      </w:r>
      <w:r w:rsidRPr="00E537B7">
        <w:rPr>
          <w:sz w:val="24"/>
          <w:szCs w:val="24"/>
        </w:rPr>
        <w:t xml:space="preserve"> Maccabees 9:54.  The 153 Fishes is in John 21:11.   </w:t>
      </w:r>
    </w:p>
    <w:p w:rsidR="003E2FBA" w:rsidRPr="00E537B7" w:rsidRDefault="003E2FBA" w:rsidP="003E2FBA">
      <w:pPr>
        <w:spacing w:line="480" w:lineRule="auto"/>
        <w:jc w:val="center"/>
        <w:rPr>
          <w:b/>
          <w:sz w:val="24"/>
          <w:szCs w:val="24"/>
        </w:rPr>
      </w:pPr>
      <w:r w:rsidRPr="00E537B7">
        <w:rPr>
          <w:b/>
          <w:sz w:val="24"/>
          <w:szCs w:val="24"/>
        </w:rPr>
        <w:t>THE NUMBER ONE-HUNDRED &amp; FIFTY SIX</w:t>
      </w:r>
    </w:p>
    <w:p w:rsidR="003E2FBA" w:rsidRPr="00E537B7" w:rsidRDefault="003E2FBA" w:rsidP="003E2FBA">
      <w:pPr>
        <w:spacing w:line="480" w:lineRule="auto"/>
        <w:rPr>
          <w:sz w:val="24"/>
          <w:szCs w:val="24"/>
        </w:rPr>
      </w:pPr>
      <w:r w:rsidRPr="00E537B7">
        <w:rPr>
          <w:sz w:val="24"/>
          <w:szCs w:val="24"/>
        </w:rPr>
        <w:t>The Number 156 represents the completion &amp; perfection in the Holy Bible. The 156 Sons of Nephis is in 1</w:t>
      </w:r>
      <w:r w:rsidRPr="00E537B7">
        <w:rPr>
          <w:sz w:val="24"/>
          <w:szCs w:val="24"/>
          <w:vertAlign w:val="superscript"/>
        </w:rPr>
        <w:t>st</w:t>
      </w:r>
      <w:r w:rsidRPr="00E537B7">
        <w:rPr>
          <w:sz w:val="24"/>
          <w:szCs w:val="24"/>
        </w:rPr>
        <w:t xml:space="preserve"> Esdras 5:21. The 156 Children of Magbish is in Ezra 2:30. </w:t>
      </w:r>
    </w:p>
    <w:p w:rsidR="003E2FBA" w:rsidRPr="00E537B7" w:rsidRDefault="003E2FBA" w:rsidP="003E2FBA">
      <w:pPr>
        <w:spacing w:line="480" w:lineRule="auto"/>
        <w:jc w:val="center"/>
        <w:rPr>
          <w:b/>
          <w:sz w:val="24"/>
          <w:szCs w:val="24"/>
        </w:rPr>
      </w:pPr>
      <w:r w:rsidRPr="00E537B7">
        <w:rPr>
          <w:b/>
          <w:sz w:val="24"/>
          <w:szCs w:val="24"/>
        </w:rPr>
        <w:t>THE NUMBER ONE-HUNDRED &amp; FIFTY EIGHT</w:t>
      </w:r>
    </w:p>
    <w:p w:rsidR="003E2FBA" w:rsidRPr="00E537B7" w:rsidRDefault="003E2FBA" w:rsidP="003E2FBA">
      <w:pPr>
        <w:spacing w:line="480" w:lineRule="auto"/>
        <w:rPr>
          <w:sz w:val="24"/>
          <w:szCs w:val="24"/>
        </w:rPr>
      </w:pPr>
      <w:r w:rsidRPr="00E537B7">
        <w:rPr>
          <w:sz w:val="24"/>
          <w:szCs w:val="24"/>
        </w:rPr>
        <w:t>The Number 158 represents the completion &amp; perfection in the Holy Bible. The 158 Sons of Anathoth is in 1</w:t>
      </w:r>
      <w:r w:rsidRPr="00E537B7">
        <w:rPr>
          <w:sz w:val="24"/>
          <w:szCs w:val="24"/>
          <w:vertAlign w:val="superscript"/>
        </w:rPr>
        <w:t>st</w:t>
      </w:r>
      <w:r w:rsidRPr="00E537B7">
        <w:rPr>
          <w:sz w:val="24"/>
          <w:szCs w:val="24"/>
        </w:rPr>
        <w:t xml:space="preserve"> Esdras 5:18. The 158 Year Old Man is in Tobit 14:11. </w:t>
      </w:r>
    </w:p>
    <w:p w:rsidR="003E2FBA" w:rsidRPr="00E537B7" w:rsidRDefault="003E2FBA" w:rsidP="003E2FBA">
      <w:pPr>
        <w:spacing w:line="480" w:lineRule="auto"/>
        <w:jc w:val="center"/>
        <w:rPr>
          <w:b/>
          <w:sz w:val="24"/>
          <w:szCs w:val="24"/>
        </w:rPr>
      </w:pPr>
      <w:r w:rsidRPr="00E537B7">
        <w:rPr>
          <w:b/>
          <w:sz w:val="24"/>
          <w:szCs w:val="24"/>
        </w:rPr>
        <w:t xml:space="preserve">THE NUMBER ONE HUNDRED &amp; SIXTY </w:t>
      </w:r>
    </w:p>
    <w:p w:rsidR="003E2FBA" w:rsidRPr="00E537B7" w:rsidRDefault="003E2FBA" w:rsidP="003E2FBA">
      <w:pPr>
        <w:spacing w:line="480" w:lineRule="auto"/>
        <w:jc w:val="both"/>
        <w:rPr>
          <w:sz w:val="24"/>
          <w:szCs w:val="24"/>
        </w:rPr>
      </w:pPr>
      <w:r w:rsidRPr="00E537B7">
        <w:rPr>
          <w:sz w:val="24"/>
          <w:szCs w:val="24"/>
        </w:rPr>
        <w:t>The Number 160 represents the completion &amp; perfection in the Holy Bible. The 160 Men is in 1</w:t>
      </w:r>
      <w:r w:rsidRPr="00E537B7">
        <w:rPr>
          <w:sz w:val="24"/>
          <w:szCs w:val="24"/>
          <w:vertAlign w:val="superscript"/>
        </w:rPr>
        <w:t>st</w:t>
      </w:r>
      <w:r w:rsidRPr="00E537B7">
        <w:rPr>
          <w:sz w:val="24"/>
          <w:szCs w:val="24"/>
        </w:rPr>
        <w:t xml:space="preserve"> Esdras 8:36. The 160</w:t>
      </w:r>
      <w:r w:rsidRPr="00E537B7">
        <w:rPr>
          <w:sz w:val="24"/>
          <w:szCs w:val="24"/>
          <w:vertAlign w:val="superscript"/>
        </w:rPr>
        <w:t>th</w:t>
      </w:r>
      <w:r w:rsidRPr="00E537B7">
        <w:rPr>
          <w:sz w:val="24"/>
          <w:szCs w:val="24"/>
        </w:rPr>
        <w:t xml:space="preserve"> year Alexander reigned is in 1</w:t>
      </w:r>
      <w:r w:rsidRPr="00E537B7">
        <w:rPr>
          <w:sz w:val="24"/>
          <w:szCs w:val="24"/>
          <w:vertAlign w:val="superscript"/>
        </w:rPr>
        <w:t>st</w:t>
      </w:r>
      <w:r w:rsidRPr="00E537B7">
        <w:rPr>
          <w:sz w:val="24"/>
          <w:szCs w:val="24"/>
        </w:rPr>
        <w:t xml:space="preserve"> Maccabees 10:1. The 160</w:t>
      </w:r>
      <w:r w:rsidRPr="00E537B7">
        <w:rPr>
          <w:sz w:val="24"/>
          <w:szCs w:val="24"/>
          <w:vertAlign w:val="superscript"/>
        </w:rPr>
        <w:t>th</w:t>
      </w:r>
      <w:r w:rsidRPr="00E537B7">
        <w:rPr>
          <w:sz w:val="24"/>
          <w:szCs w:val="24"/>
        </w:rPr>
        <w:t xml:space="preserve"> year Jonathan put on the Holy Robe and gathered together Forces and Provided much Armor at the Feast of Tabernacles is in 1</w:t>
      </w:r>
      <w:r w:rsidRPr="00E537B7">
        <w:rPr>
          <w:sz w:val="24"/>
          <w:szCs w:val="24"/>
          <w:vertAlign w:val="superscript"/>
        </w:rPr>
        <w:t>st</w:t>
      </w:r>
      <w:r w:rsidRPr="00E537B7">
        <w:rPr>
          <w:sz w:val="24"/>
          <w:szCs w:val="24"/>
        </w:rPr>
        <w:t xml:space="preserve"> Maccabees 10:21. The 160 Males is in Ezra 8:10.  </w:t>
      </w:r>
    </w:p>
    <w:p w:rsidR="003E2FBA" w:rsidRPr="00E537B7" w:rsidRDefault="003E2FBA" w:rsidP="003E2FBA">
      <w:pPr>
        <w:spacing w:line="480" w:lineRule="auto"/>
        <w:jc w:val="center"/>
        <w:rPr>
          <w:b/>
          <w:sz w:val="24"/>
          <w:szCs w:val="24"/>
        </w:rPr>
      </w:pPr>
      <w:r w:rsidRPr="00E537B7">
        <w:rPr>
          <w:b/>
          <w:sz w:val="24"/>
          <w:szCs w:val="24"/>
        </w:rPr>
        <w:t>THE NUMBER ONE-HUNDRED &amp; SIXTY TWO</w:t>
      </w:r>
    </w:p>
    <w:p w:rsidR="003E2FBA" w:rsidRPr="00E537B7" w:rsidRDefault="003E2FBA" w:rsidP="003E2FBA">
      <w:pPr>
        <w:spacing w:line="480" w:lineRule="auto"/>
        <w:jc w:val="both"/>
        <w:rPr>
          <w:sz w:val="24"/>
          <w:szCs w:val="24"/>
        </w:rPr>
      </w:pPr>
      <w:r w:rsidRPr="00E537B7">
        <w:rPr>
          <w:sz w:val="24"/>
          <w:szCs w:val="24"/>
        </w:rPr>
        <w:t>The Number 162 represents the completion &amp; perfection in the Holy Bible. The 162</w:t>
      </w:r>
      <w:r w:rsidRPr="00E537B7">
        <w:rPr>
          <w:sz w:val="24"/>
          <w:szCs w:val="24"/>
          <w:vertAlign w:val="superscript"/>
        </w:rPr>
        <w:t>nd</w:t>
      </w:r>
      <w:r w:rsidRPr="00E537B7">
        <w:rPr>
          <w:sz w:val="24"/>
          <w:szCs w:val="24"/>
        </w:rPr>
        <w:t xml:space="preserve"> year concerns Cleopatra is in 1</w:t>
      </w:r>
      <w:r w:rsidRPr="00E537B7">
        <w:rPr>
          <w:sz w:val="24"/>
          <w:szCs w:val="24"/>
          <w:vertAlign w:val="superscript"/>
        </w:rPr>
        <w:t>st</w:t>
      </w:r>
      <w:r w:rsidRPr="00E537B7">
        <w:rPr>
          <w:sz w:val="24"/>
          <w:szCs w:val="24"/>
        </w:rPr>
        <w:t xml:space="preserve"> Maccabees 10:57. The 162 years is Jared begetting Enoch is in Genesis 5:18.   </w:t>
      </w:r>
    </w:p>
    <w:p w:rsidR="003E2FBA" w:rsidRPr="00E537B7" w:rsidRDefault="003E2FBA" w:rsidP="003E2FBA">
      <w:pPr>
        <w:spacing w:line="480" w:lineRule="auto"/>
        <w:jc w:val="center"/>
        <w:rPr>
          <w:b/>
          <w:sz w:val="24"/>
          <w:szCs w:val="24"/>
        </w:rPr>
      </w:pPr>
      <w:r w:rsidRPr="00E537B7">
        <w:rPr>
          <w:b/>
          <w:sz w:val="24"/>
          <w:szCs w:val="24"/>
        </w:rPr>
        <w:t xml:space="preserve">THE NUMBER ONE-HUNDRED &amp; SIXTY FIVE </w:t>
      </w:r>
    </w:p>
    <w:p w:rsidR="003E2FBA" w:rsidRPr="00E537B7" w:rsidRDefault="003E2FBA" w:rsidP="003E2FBA">
      <w:pPr>
        <w:spacing w:line="480" w:lineRule="auto"/>
        <w:jc w:val="both"/>
        <w:rPr>
          <w:sz w:val="24"/>
          <w:szCs w:val="24"/>
        </w:rPr>
      </w:pPr>
      <w:r w:rsidRPr="00E537B7">
        <w:rPr>
          <w:sz w:val="24"/>
          <w:szCs w:val="24"/>
        </w:rPr>
        <w:t>The Number 165 represents the completion &amp; perfection in the Holy Bible. The 165</w:t>
      </w:r>
      <w:r w:rsidRPr="00E537B7">
        <w:rPr>
          <w:sz w:val="24"/>
          <w:szCs w:val="24"/>
          <w:vertAlign w:val="superscript"/>
        </w:rPr>
        <w:t>th</w:t>
      </w:r>
      <w:r w:rsidRPr="00E537B7">
        <w:rPr>
          <w:sz w:val="24"/>
          <w:szCs w:val="24"/>
        </w:rPr>
        <w:t xml:space="preserve"> year concerns Demetrius is in 1</w:t>
      </w:r>
      <w:r w:rsidRPr="00E537B7">
        <w:rPr>
          <w:sz w:val="24"/>
          <w:szCs w:val="24"/>
          <w:vertAlign w:val="superscript"/>
        </w:rPr>
        <w:t>st</w:t>
      </w:r>
      <w:r w:rsidRPr="00E537B7">
        <w:rPr>
          <w:sz w:val="24"/>
          <w:szCs w:val="24"/>
        </w:rPr>
        <w:t xml:space="preserve"> Maccabees 10:67. </w:t>
      </w:r>
    </w:p>
    <w:p w:rsidR="003E2FBA" w:rsidRPr="00E537B7" w:rsidRDefault="003E2FBA" w:rsidP="003E2FBA">
      <w:pPr>
        <w:spacing w:line="480" w:lineRule="auto"/>
        <w:jc w:val="center"/>
        <w:rPr>
          <w:b/>
          <w:sz w:val="24"/>
          <w:szCs w:val="24"/>
        </w:rPr>
      </w:pPr>
      <w:r w:rsidRPr="00E537B7">
        <w:rPr>
          <w:b/>
          <w:sz w:val="24"/>
          <w:szCs w:val="24"/>
        </w:rPr>
        <w:t>THE NUMBER ONE-HUNDRED &amp; SIXTY SEVEN</w:t>
      </w:r>
    </w:p>
    <w:p w:rsidR="003E2FBA" w:rsidRPr="00E537B7" w:rsidRDefault="003E2FBA" w:rsidP="003E2FBA">
      <w:pPr>
        <w:spacing w:line="480" w:lineRule="auto"/>
        <w:jc w:val="both"/>
        <w:rPr>
          <w:sz w:val="24"/>
          <w:szCs w:val="24"/>
        </w:rPr>
      </w:pPr>
      <w:r w:rsidRPr="00E537B7">
        <w:rPr>
          <w:sz w:val="24"/>
          <w:szCs w:val="24"/>
        </w:rPr>
        <w:t>The Number 167 represents the completion &amp; perfection in the Holy Bible. The 167</w:t>
      </w:r>
      <w:r w:rsidRPr="00E537B7">
        <w:rPr>
          <w:sz w:val="24"/>
          <w:szCs w:val="24"/>
          <w:vertAlign w:val="superscript"/>
        </w:rPr>
        <w:t>th</w:t>
      </w:r>
      <w:r w:rsidRPr="00E537B7">
        <w:rPr>
          <w:sz w:val="24"/>
          <w:szCs w:val="24"/>
        </w:rPr>
        <w:t xml:space="preserve"> year reign of Demetrius is in 1</w:t>
      </w:r>
      <w:r w:rsidRPr="00E537B7">
        <w:rPr>
          <w:sz w:val="24"/>
          <w:szCs w:val="24"/>
          <w:vertAlign w:val="superscript"/>
        </w:rPr>
        <w:t>st</w:t>
      </w:r>
      <w:r w:rsidRPr="00E537B7">
        <w:rPr>
          <w:sz w:val="24"/>
          <w:szCs w:val="24"/>
        </w:rPr>
        <w:t xml:space="preserve"> Maccabees 11:19. The 167</w:t>
      </w:r>
      <w:r w:rsidRPr="00E537B7">
        <w:rPr>
          <w:sz w:val="24"/>
          <w:szCs w:val="24"/>
          <w:vertAlign w:val="superscript"/>
        </w:rPr>
        <w:t>th</w:t>
      </w:r>
      <w:r w:rsidRPr="00E537B7">
        <w:rPr>
          <w:sz w:val="24"/>
          <w:szCs w:val="24"/>
        </w:rPr>
        <w:t xml:space="preserve"> year they took care of the good ordering is in 1</w:t>
      </w:r>
      <w:r w:rsidRPr="00E537B7">
        <w:rPr>
          <w:sz w:val="24"/>
          <w:szCs w:val="24"/>
          <w:vertAlign w:val="superscript"/>
        </w:rPr>
        <w:t>st</w:t>
      </w:r>
      <w:r w:rsidRPr="00E537B7">
        <w:rPr>
          <w:sz w:val="24"/>
          <w:szCs w:val="24"/>
        </w:rPr>
        <w:t xml:space="preserve"> Maccabees 16:14.  </w:t>
      </w:r>
    </w:p>
    <w:p w:rsidR="003E2FBA" w:rsidRPr="00E537B7" w:rsidRDefault="003E2FBA" w:rsidP="003E2FBA">
      <w:pPr>
        <w:spacing w:line="480" w:lineRule="auto"/>
        <w:jc w:val="center"/>
        <w:rPr>
          <w:b/>
          <w:sz w:val="24"/>
          <w:szCs w:val="24"/>
        </w:rPr>
      </w:pPr>
      <w:r w:rsidRPr="00E537B7">
        <w:rPr>
          <w:b/>
          <w:sz w:val="24"/>
          <w:szCs w:val="24"/>
        </w:rPr>
        <w:t>THE NUMBER ONE-HUNDRED &amp; SIXTY EIGHT</w:t>
      </w:r>
    </w:p>
    <w:p w:rsidR="003E2FBA" w:rsidRPr="00E537B7" w:rsidRDefault="003E2FBA" w:rsidP="003E2FBA">
      <w:pPr>
        <w:spacing w:line="480" w:lineRule="auto"/>
        <w:jc w:val="both"/>
        <w:rPr>
          <w:sz w:val="24"/>
          <w:szCs w:val="24"/>
        </w:rPr>
      </w:pPr>
      <w:r w:rsidRPr="00E537B7">
        <w:rPr>
          <w:sz w:val="24"/>
          <w:szCs w:val="24"/>
        </w:rPr>
        <w:t>The Number 168 represents the completion &amp; perfection in the Holy Bible. The 168</w:t>
      </w:r>
      <w:r w:rsidRPr="00E537B7">
        <w:rPr>
          <w:sz w:val="24"/>
          <w:szCs w:val="24"/>
          <w:vertAlign w:val="superscript"/>
        </w:rPr>
        <w:t>th</w:t>
      </w:r>
      <w:r w:rsidRPr="00E537B7">
        <w:rPr>
          <w:sz w:val="24"/>
          <w:szCs w:val="24"/>
        </w:rPr>
        <w:t xml:space="preserve"> year they brought Health &amp; Greeting to Egypt is in 2</w:t>
      </w:r>
      <w:r w:rsidRPr="00E537B7">
        <w:rPr>
          <w:sz w:val="24"/>
          <w:szCs w:val="24"/>
          <w:vertAlign w:val="superscript"/>
        </w:rPr>
        <w:t>nd</w:t>
      </w:r>
      <w:r w:rsidRPr="00E537B7">
        <w:rPr>
          <w:sz w:val="24"/>
          <w:szCs w:val="24"/>
        </w:rPr>
        <w:t xml:space="preserve"> Maccabees 1:10. </w:t>
      </w:r>
    </w:p>
    <w:p w:rsidR="003E2FBA" w:rsidRPr="00E537B7" w:rsidRDefault="003E2FBA" w:rsidP="003E2FBA">
      <w:pPr>
        <w:spacing w:line="480" w:lineRule="auto"/>
        <w:jc w:val="center"/>
        <w:rPr>
          <w:b/>
          <w:sz w:val="24"/>
          <w:szCs w:val="24"/>
        </w:rPr>
      </w:pPr>
      <w:r w:rsidRPr="00E537B7">
        <w:rPr>
          <w:b/>
          <w:sz w:val="24"/>
          <w:szCs w:val="24"/>
        </w:rPr>
        <w:t>THE NUMBER ONE-HUNDRED &amp; SIXTY NINE</w:t>
      </w:r>
    </w:p>
    <w:p w:rsidR="003E2FBA" w:rsidRPr="00E537B7" w:rsidRDefault="003E2FBA" w:rsidP="003E2FBA">
      <w:pPr>
        <w:spacing w:line="480" w:lineRule="auto"/>
        <w:jc w:val="both"/>
        <w:rPr>
          <w:sz w:val="24"/>
          <w:szCs w:val="24"/>
        </w:rPr>
      </w:pPr>
      <w:r w:rsidRPr="00E537B7">
        <w:rPr>
          <w:sz w:val="24"/>
          <w:szCs w:val="24"/>
        </w:rPr>
        <w:t>The Number 169 represents the completion &amp; perfection in the Holy Bible. The 169</w:t>
      </w:r>
      <w:r w:rsidRPr="00E537B7">
        <w:rPr>
          <w:sz w:val="24"/>
          <w:szCs w:val="24"/>
          <w:vertAlign w:val="superscript"/>
        </w:rPr>
        <w:t>th</w:t>
      </w:r>
      <w:r w:rsidRPr="00E537B7">
        <w:rPr>
          <w:sz w:val="24"/>
          <w:szCs w:val="24"/>
        </w:rPr>
        <w:t xml:space="preserve"> year the Revolt against the Holy Land and the Kingdom is in 2</w:t>
      </w:r>
      <w:r w:rsidRPr="00E537B7">
        <w:rPr>
          <w:sz w:val="24"/>
          <w:szCs w:val="24"/>
          <w:vertAlign w:val="superscript"/>
        </w:rPr>
        <w:t>nd</w:t>
      </w:r>
      <w:r w:rsidRPr="00E537B7">
        <w:rPr>
          <w:sz w:val="24"/>
          <w:szCs w:val="24"/>
        </w:rPr>
        <w:t xml:space="preserve"> Maccabees 1:7.    </w:t>
      </w:r>
    </w:p>
    <w:p w:rsidR="003E2FBA" w:rsidRPr="00E537B7" w:rsidRDefault="003E2FBA" w:rsidP="003E2FBA">
      <w:pPr>
        <w:spacing w:line="480" w:lineRule="auto"/>
        <w:jc w:val="center"/>
        <w:rPr>
          <w:b/>
          <w:sz w:val="24"/>
          <w:szCs w:val="24"/>
        </w:rPr>
      </w:pPr>
      <w:r w:rsidRPr="00E537B7">
        <w:rPr>
          <w:b/>
          <w:sz w:val="24"/>
          <w:szCs w:val="24"/>
        </w:rPr>
        <w:t>THE NUMBER ONE-HUNDRED &amp; SEVENTY</w:t>
      </w:r>
    </w:p>
    <w:p w:rsidR="003E2FBA" w:rsidRPr="00E537B7" w:rsidRDefault="003E2FBA" w:rsidP="003E2FBA">
      <w:pPr>
        <w:spacing w:line="480" w:lineRule="auto"/>
        <w:jc w:val="both"/>
        <w:rPr>
          <w:sz w:val="24"/>
          <w:szCs w:val="24"/>
        </w:rPr>
      </w:pPr>
      <w:r w:rsidRPr="00E537B7">
        <w:rPr>
          <w:sz w:val="24"/>
          <w:szCs w:val="24"/>
        </w:rPr>
        <w:t>The Number 170 represents the completion &amp; perfection in the Holy Bible. The 170</w:t>
      </w:r>
      <w:r w:rsidRPr="00E537B7">
        <w:rPr>
          <w:sz w:val="24"/>
          <w:szCs w:val="24"/>
          <w:vertAlign w:val="superscript"/>
        </w:rPr>
        <w:t>th</w:t>
      </w:r>
      <w:r w:rsidRPr="00E537B7">
        <w:rPr>
          <w:sz w:val="24"/>
          <w:szCs w:val="24"/>
        </w:rPr>
        <w:t xml:space="preserve"> year the Yoke of the Heathen was taken away from Israel is in 1</w:t>
      </w:r>
      <w:r w:rsidRPr="00E537B7">
        <w:rPr>
          <w:sz w:val="24"/>
          <w:szCs w:val="24"/>
          <w:vertAlign w:val="superscript"/>
        </w:rPr>
        <w:t>st</w:t>
      </w:r>
      <w:r w:rsidRPr="00E537B7">
        <w:rPr>
          <w:sz w:val="24"/>
          <w:szCs w:val="24"/>
        </w:rPr>
        <w:t xml:space="preserve"> Maccabees 13:41.  </w:t>
      </w:r>
    </w:p>
    <w:p w:rsidR="003E2FBA" w:rsidRPr="00E537B7" w:rsidRDefault="003E2FBA" w:rsidP="003E2FBA">
      <w:pPr>
        <w:spacing w:line="480" w:lineRule="auto"/>
        <w:jc w:val="center"/>
        <w:rPr>
          <w:b/>
          <w:sz w:val="24"/>
          <w:szCs w:val="24"/>
        </w:rPr>
      </w:pPr>
      <w:r w:rsidRPr="00E537B7">
        <w:rPr>
          <w:b/>
          <w:sz w:val="24"/>
          <w:szCs w:val="24"/>
        </w:rPr>
        <w:t>THE NUMBER ONE-HUNDRED &amp; SEVENTY ONE</w:t>
      </w:r>
    </w:p>
    <w:p w:rsidR="003E2FBA" w:rsidRPr="00E537B7" w:rsidRDefault="003E2FBA" w:rsidP="003E2FBA">
      <w:pPr>
        <w:spacing w:line="480" w:lineRule="auto"/>
        <w:jc w:val="both"/>
        <w:rPr>
          <w:sz w:val="24"/>
          <w:szCs w:val="24"/>
        </w:rPr>
      </w:pPr>
      <w:r w:rsidRPr="00E537B7">
        <w:rPr>
          <w:sz w:val="24"/>
          <w:szCs w:val="24"/>
        </w:rPr>
        <w:t>The Number 171 represents the completion &amp; perfection in the Holy Bible. The 171</w:t>
      </w:r>
      <w:r w:rsidRPr="00E537B7">
        <w:rPr>
          <w:sz w:val="24"/>
          <w:szCs w:val="24"/>
          <w:vertAlign w:val="superscript"/>
        </w:rPr>
        <w:t>st</w:t>
      </w:r>
      <w:r w:rsidRPr="00E537B7">
        <w:rPr>
          <w:sz w:val="24"/>
          <w:szCs w:val="24"/>
        </w:rPr>
        <w:t xml:space="preserve"> year there was great celebration with music because a great Enemy was destroyed out of Israel is in 1</w:t>
      </w:r>
      <w:r w:rsidRPr="00E537B7">
        <w:rPr>
          <w:sz w:val="24"/>
          <w:szCs w:val="24"/>
          <w:vertAlign w:val="superscript"/>
        </w:rPr>
        <w:t>st</w:t>
      </w:r>
      <w:r w:rsidRPr="00E537B7">
        <w:rPr>
          <w:sz w:val="24"/>
          <w:szCs w:val="24"/>
        </w:rPr>
        <w:t xml:space="preserve"> Maccabees 13:51. </w:t>
      </w:r>
    </w:p>
    <w:p w:rsidR="003E2FBA" w:rsidRPr="00E537B7" w:rsidRDefault="003E2FBA" w:rsidP="003E2FBA">
      <w:pPr>
        <w:spacing w:line="480" w:lineRule="auto"/>
        <w:jc w:val="center"/>
        <w:rPr>
          <w:b/>
          <w:sz w:val="24"/>
          <w:szCs w:val="24"/>
        </w:rPr>
      </w:pPr>
      <w:r w:rsidRPr="00E537B7">
        <w:rPr>
          <w:b/>
          <w:sz w:val="24"/>
          <w:szCs w:val="24"/>
        </w:rPr>
        <w:t>THE NUMBER ONE-HUNDRED &amp; SEVENTY TWO</w:t>
      </w:r>
    </w:p>
    <w:p w:rsidR="003E2FBA" w:rsidRPr="00E537B7" w:rsidRDefault="003E2FBA" w:rsidP="003E2FBA">
      <w:pPr>
        <w:spacing w:line="480" w:lineRule="auto"/>
        <w:jc w:val="both"/>
        <w:rPr>
          <w:sz w:val="24"/>
          <w:szCs w:val="24"/>
        </w:rPr>
      </w:pPr>
      <w:r w:rsidRPr="00E537B7">
        <w:rPr>
          <w:sz w:val="24"/>
          <w:szCs w:val="24"/>
        </w:rPr>
        <w:t>The Number 172 represents the completion &amp; perfection in the Holy Bible. The 172</w:t>
      </w:r>
      <w:r w:rsidRPr="00E537B7">
        <w:rPr>
          <w:sz w:val="24"/>
          <w:szCs w:val="24"/>
          <w:vertAlign w:val="superscript"/>
        </w:rPr>
        <w:t>nd</w:t>
      </w:r>
      <w:r w:rsidRPr="00E537B7">
        <w:rPr>
          <w:sz w:val="24"/>
          <w:szCs w:val="24"/>
        </w:rPr>
        <w:t xml:space="preserve"> year Demetrius gather Forces together to fight Tryphone [The Call of the Father Stephen which is 1947AD with a strong call is 1971AD in the United States of America is in Acts 7:60] is in 1</w:t>
      </w:r>
      <w:r w:rsidRPr="00E537B7">
        <w:rPr>
          <w:sz w:val="24"/>
          <w:szCs w:val="24"/>
          <w:vertAlign w:val="superscript"/>
        </w:rPr>
        <w:t>st</w:t>
      </w:r>
      <w:r w:rsidRPr="00E537B7">
        <w:rPr>
          <w:sz w:val="24"/>
          <w:szCs w:val="24"/>
        </w:rPr>
        <w:t xml:space="preserve"> Maccabees 14:1.  The 172</w:t>
      </w:r>
      <w:r w:rsidRPr="00E537B7">
        <w:rPr>
          <w:sz w:val="24"/>
          <w:szCs w:val="24"/>
          <w:vertAlign w:val="superscript"/>
        </w:rPr>
        <w:t>nd</w:t>
      </w:r>
      <w:r w:rsidRPr="00E537B7">
        <w:rPr>
          <w:sz w:val="24"/>
          <w:szCs w:val="24"/>
        </w:rPr>
        <w:t xml:space="preserve"> year they wrote in brass is in 1</w:t>
      </w:r>
      <w:r w:rsidRPr="00E537B7">
        <w:rPr>
          <w:sz w:val="24"/>
          <w:szCs w:val="24"/>
          <w:vertAlign w:val="superscript"/>
        </w:rPr>
        <w:t>st</w:t>
      </w:r>
      <w:r w:rsidRPr="00E537B7">
        <w:rPr>
          <w:sz w:val="24"/>
          <w:szCs w:val="24"/>
        </w:rPr>
        <w:t xml:space="preserve"> Maccabees 14:1. The 172 Porters which kept the gate is in Nehemiah 11:19.   </w:t>
      </w:r>
    </w:p>
    <w:p w:rsidR="003E2FBA" w:rsidRPr="00E537B7" w:rsidRDefault="003E2FBA" w:rsidP="003E2FBA">
      <w:pPr>
        <w:spacing w:line="480" w:lineRule="auto"/>
        <w:jc w:val="center"/>
        <w:rPr>
          <w:b/>
          <w:sz w:val="24"/>
          <w:szCs w:val="24"/>
        </w:rPr>
      </w:pPr>
      <w:r w:rsidRPr="00E537B7">
        <w:rPr>
          <w:b/>
          <w:sz w:val="24"/>
          <w:szCs w:val="24"/>
        </w:rPr>
        <w:t>THE NUMBER ONE-HUNDRED &amp; SEVENTY FOUR</w:t>
      </w:r>
    </w:p>
    <w:p w:rsidR="003E2FBA" w:rsidRPr="00E537B7" w:rsidRDefault="003E2FBA" w:rsidP="003E2FBA">
      <w:pPr>
        <w:spacing w:line="480" w:lineRule="auto"/>
        <w:jc w:val="both"/>
        <w:rPr>
          <w:sz w:val="24"/>
          <w:szCs w:val="24"/>
        </w:rPr>
      </w:pPr>
      <w:r w:rsidRPr="00E537B7">
        <w:rPr>
          <w:sz w:val="24"/>
          <w:szCs w:val="24"/>
        </w:rPr>
        <w:t>The Number 174 represents the completion &amp; perfection in the Holy Bible. The 174</w:t>
      </w:r>
      <w:r w:rsidRPr="00E537B7">
        <w:rPr>
          <w:sz w:val="24"/>
          <w:szCs w:val="24"/>
          <w:vertAlign w:val="superscript"/>
        </w:rPr>
        <w:t>th</w:t>
      </w:r>
      <w:r w:rsidRPr="00E537B7">
        <w:rPr>
          <w:sz w:val="24"/>
          <w:szCs w:val="24"/>
        </w:rPr>
        <w:t xml:space="preserve"> year few was left with Tryphone [The Call of the Father Stephen which is 1949AD with a strong call is 1972AD in the United States of America is in Acts 7:60] is in 1</w:t>
      </w:r>
      <w:r w:rsidRPr="00E537B7">
        <w:rPr>
          <w:sz w:val="24"/>
          <w:szCs w:val="24"/>
          <w:vertAlign w:val="superscript"/>
        </w:rPr>
        <w:t>st</w:t>
      </w:r>
      <w:r w:rsidRPr="00E537B7">
        <w:rPr>
          <w:sz w:val="24"/>
          <w:szCs w:val="24"/>
        </w:rPr>
        <w:t xml:space="preserve"> Maccabees 15:10.</w:t>
      </w:r>
    </w:p>
    <w:p w:rsidR="003E2FBA" w:rsidRPr="00E537B7" w:rsidRDefault="003E2FBA" w:rsidP="003E2FBA">
      <w:pPr>
        <w:spacing w:line="480" w:lineRule="auto"/>
        <w:jc w:val="center"/>
        <w:rPr>
          <w:b/>
          <w:sz w:val="24"/>
          <w:szCs w:val="24"/>
        </w:rPr>
      </w:pPr>
      <w:r w:rsidRPr="00E537B7">
        <w:rPr>
          <w:b/>
          <w:sz w:val="24"/>
          <w:szCs w:val="24"/>
        </w:rPr>
        <w:t xml:space="preserve">THE NUMBER ONE HUNDRED &amp; SEVENTY FIVE </w:t>
      </w:r>
    </w:p>
    <w:p w:rsidR="003E2FBA" w:rsidRPr="00E537B7" w:rsidRDefault="003E2FBA" w:rsidP="003E2FBA">
      <w:pPr>
        <w:spacing w:line="480" w:lineRule="auto"/>
        <w:jc w:val="both"/>
        <w:rPr>
          <w:sz w:val="24"/>
          <w:szCs w:val="24"/>
        </w:rPr>
      </w:pPr>
      <w:r w:rsidRPr="00E537B7">
        <w:rPr>
          <w:sz w:val="24"/>
          <w:szCs w:val="24"/>
        </w:rPr>
        <w:t>The Number 175 represents the completion &amp; perfection in the Holy Bible. The 175 years is the Life of Abraham [the Father Stephen’s Call is 175 years times 2 which is 350 year with a Call---15 years in 2</w:t>
      </w:r>
      <w:r w:rsidRPr="00E537B7">
        <w:rPr>
          <w:sz w:val="24"/>
          <w:szCs w:val="24"/>
          <w:vertAlign w:val="superscript"/>
        </w:rPr>
        <w:t>nd</w:t>
      </w:r>
      <w:r w:rsidRPr="00E537B7">
        <w:rPr>
          <w:sz w:val="24"/>
          <w:szCs w:val="24"/>
        </w:rPr>
        <w:t xml:space="preserve"> Corinthians 12:1-6 is 365 years of the Lord Enoch] is in Genesis 25:7. </w:t>
      </w:r>
    </w:p>
    <w:p w:rsidR="003E2FBA" w:rsidRPr="00E537B7" w:rsidRDefault="003E2FBA" w:rsidP="003E2FBA">
      <w:pPr>
        <w:spacing w:line="480" w:lineRule="auto"/>
        <w:jc w:val="center"/>
        <w:rPr>
          <w:b/>
          <w:sz w:val="24"/>
          <w:szCs w:val="24"/>
        </w:rPr>
      </w:pPr>
      <w:r w:rsidRPr="00E537B7">
        <w:rPr>
          <w:sz w:val="24"/>
          <w:szCs w:val="24"/>
        </w:rPr>
        <w:t xml:space="preserve">  </w:t>
      </w:r>
      <w:r w:rsidRPr="00E537B7">
        <w:rPr>
          <w:b/>
          <w:sz w:val="24"/>
          <w:szCs w:val="24"/>
        </w:rPr>
        <w:t xml:space="preserve">THE NUMBER HUNDRED &amp; EIGHTY  </w:t>
      </w:r>
    </w:p>
    <w:p w:rsidR="003E2FBA" w:rsidRPr="00E537B7" w:rsidRDefault="003E2FBA" w:rsidP="003E2FBA">
      <w:pPr>
        <w:spacing w:line="480" w:lineRule="auto"/>
        <w:jc w:val="both"/>
        <w:rPr>
          <w:sz w:val="24"/>
          <w:szCs w:val="24"/>
        </w:rPr>
      </w:pPr>
      <w:r w:rsidRPr="00E537B7">
        <w:rPr>
          <w:sz w:val="24"/>
          <w:szCs w:val="24"/>
        </w:rPr>
        <w:t xml:space="preserve">The Number 180 represents the completion &amp; perfection in the Holy Bible. The 180 years is the Life of Isaac is in Genesis 35:28. The 180 days of excellent majesty is in Esther 1:4.  </w:t>
      </w:r>
    </w:p>
    <w:p w:rsidR="003E2FBA" w:rsidRPr="00E537B7" w:rsidRDefault="003E2FBA" w:rsidP="003E2FBA">
      <w:pPr>
        <w:spacing w:line="480" w:lineRule="auto"/>
        <w:jc w:val="center"/>
        <w:rPr>
          <w:b/>
          <w:sz w:val="24"/>
          <w:szCs w:val="24"/>
        </w:rPr>
      </w:pPr>
      <w:r w:rsidRPr="00E537B7">
        <w:rPr>
          <w:b/>
          <w:sz w:val="24"/>
          <w:szCs w:val="24"/>
        </w:rPr>
        <w:t xml:space="preserve">THE NUMBER HUNDRED &amp; EIGHTY TWO </w:t>
      </w:r>
    </w:p>
    <w:p w:rsidR="003E2FBA" w:rsidRPr="00E537B7" w:rsidRDefault="003E2FBA" w:rsidP="003E2FBA">
      <w:pPr>
        <w:spacing w:line="480" w:lineRule="auto"/>
        <w:rPr>
          <w:sz w:val="24"/>
          <w:szCs w:val="24"/>
        </w:rPr>
      </w:pPr>
      <w:r w:rsidRPr="00E537B7">
        <w:rPr>
          <w:sz w:val="24"/>
          <w:szCs w:val="24"/>
        </w:rPr>
        <w:t xml:space="preserve">The Number 182 represents the completion &amp; perfection in the Holy Bible. The 182 years is Lamech begetting Noah is in Genesis 5:28.    </w:t>
      </w:r>
    </w:p>
    <w:p w:rsidR="003E2FBA" w:rsidRPr="00E537B7" w:rsidRDefault="003E2FBA" w:rsidP="003E2FBA">
      <w:pPr>
        <w:spacing w:line="480" w:lineRule="auto"/>
        <w:jc w:val="center"/>
        <w:rPr>
          <w:sz w:val="24"/>
          <w:szCs w:val="24"/>
        </w:rPr>
      </w:pPr>
      <w:r w:rsidRPr="00E537B7">
        <w:rPr>
          <w:b/>
          <w:sz w:val="24"/>
          <w:szCs w:val="24"/>
        </w:rPr>
        <w:t>THE NUMBER ONE-HUNDRED &amp; EIGHTY EIGHT</w:t>
      </w:r>
    </w:p>
    <w:p w:rsidR="003E2FBA" w:rsidRPr="00E537B7" w:rsidRDefault="003E2FBA" w:rsidP="003E2FBA">
      <w:pPr>
        <w:spacing w:line="480" w:lineRule="auto"/>
        <w:rPr>
          <w:sz w:val="24"/>
          <w:szCs w:val="24"/>
        </w:rPr>
      </w:pPr>
      <w:r w:rsidRPr="00E537B7">
        <w:rPr>
          <w:sz w:val="24"/>
          <w:szCs w:val="24"/>
        </w:rPr>
        <w:t xml:space="preserve">The Number 188 represents the completion &amp; perfection in the Holy Bible. The 188 Men of Beth-lehem &amp; Netophah is in Nehemiah 7:26.  </w:t>
      </w:r>
    </w:p>
    <w:p w:rsidR="003E2FBA" w:rsidRPr="00E537B7" w:rsidRDefault="003E2FBA" w:rsidP="003E2FBA">
      <w:pPr>
        <w:spacing w:line="480" w:lineRule="auto"/>
        <w:jc w:val="center"/>
        <w:rPr>
          <w:b/>
          <w:sz w:val="24"/>
          <w:szCs w:val="24"/>
        </w:rPr>
      </w:pPr>
      <w:r w:rsidRPr="00E537B7">
        <w:rPr>
          <w:b/>
          <w:sz w:val="24"/>
          <w:szCs w:val="24"/>
        </w:rPr>
        <w:t xml:space="preserve">THE NUMBER TWO-HUNDRED  </w:t>
      </w:r>
    </w:p>
    <w:p w:rsidR="003E2FBA" w:rsidRPr="00E537B7" w:rsidRDefault="003E2FBA" w:rsidP="003E2FBA">
      <w:pPr>
        <w:spacing w:line="480" w:lineRule="auto"/>
        <w:jc w:val="both"/>
        <w:rPr>
          <w:sz w:val="24"/>
          <w:szCs w:val="24"/>
        </w:rPr>
      </w:pPr>
      <w:r w:rsidRPr="00E537B7">
        <w:rPr>
          <w:sz w:val="24"/>
          <w:szCs w:val="24"/>
        </w:rPr>
        <w:t>The Number 200 represents the completion &amp; perfection in the Holy Bible. The 200 shekels of silver ($25,600.00) is in Joshua 7:21. The 200 shekels of silver ($25,600.00) to the Founder is in Judges 17:4. The Captain’s Host is in 1</w:t>
      </w:r>
      <w:r w:rsidRPr="00E537B7">
        <w:rPr>
          <w:sz w:val="24"/>
          <w:szCs w:val="24"/>
          <w:vertAlign w:val="superscript"/>
        </w:rPr>
        <w:t>st</w:t>
      </w:r>
      <w:r w:rsidRPr="00E537B7">
        <w:rPr>
          <w:sz w:val="24"/>
          <w:szCs w:val="24"/>
        </w:rPr>
        <w:t xml:space="preserve"> Samuel 22:7. The 200 Philistines passed on is in 1</w:t>
      </w:r>
      <w:r w:rsidRPr="00E537B7">
        <w:rPr>
          <w:sz w:val="24"/>
          <w:szCs w:val="24"/>
          <w:vertAlign w:val="superscript"/>
        </w:rPr>
        <w:t>st</w:t>
      </w:r>
      <w:r w:rsidRPr="00E537B7">
        <w:rPr>
          <w:sz w:val="24"/>
          <w:szCs w:val="24"/>
        </w:rPr>
        <w:t xml:space="preserve"> Samuel 29:2. The 1 Network is in 1</w:t>
      </w:r>
      <w:r w:rsidRPr="00E537B7">
        <w:rPr>
          <w:sz w:val="24"/>
          <w:szCs w:val="24"/>
          <w:vertAlign w:val="superscript"/>
        </w:rPr>
        <w:t>st</w:t>
      </w:r>
      <w:r w:rsidRPr="00E537B7">
        <w:rPr>
          <w:sz w:val="24"/>
          <w:szCs w:val="24"/>
        </w:rPr>
        <w:t xml:space="preserve"> Kings 7:42. The 200 Gold Targets ($384,000.00) is in 1</w:t>
      </w:r>
      <w:r w:rsidRPr="00E537B7">
        <w:rPr>
          <w:sz w:val="24"/>
          <w:szCs w:val="24"/>
          <w:vertAlign w:val="superscript"/>
        </w:rPr>
        <w:t>st</w:t>
      </w:r>
      <w:r w:rsidRPr="00E537B7">
        <w:rPr>
          <w:sz w:val="24"/>
          <w:szCs w:val="24"/>
        </w:rPr>
        <w:t xml:space="preserve"> Kings 10:16 &amp; 2</w:t>
      </w:r>
      <w:r w:rsidRPr="00E537B7">
        <w:rPr>
          <w:sz w:val="24"/>
          <w:szCs w:val="24"/>
          <w:vertAlign w:val="superscript"/>
        </w:rPr>
        <w:t>nd</w:t>
      </w:r>
      <w:r w:rsidRPr="00E537B7">
        <w:rPr>
          <w:sz w:val="24"/>
          <w:szCs w:val="24"/>
        </w:rPr>
        <w:t xml:space="preserve"> Chronicles 9:15. The 200 Lambs is in 2</w:t>
      </w:r>
      <w:r w:rsidRPr="00E537B7">
        <w:rPr>
          <w:sz w:val="24"/>
          <w:szCs w:val="24"/>
          <w:vertAlign w:val="superscript"/>
        </w:rPr>
        <w:t>nd</w:t>
      </w:r>
      <w:r w:rsidRPr="00E537B7">
        <w:rPr>
          <w:sz w:val="24"/>
          <w:szCs w:val="24"/>
        </w:rPr>
        <w:t xml:space="preserve"> Chronicles 29:32 &amp; Ezekiel 45:15. The 200 pennyworth of bread ($6,400.00) is in John 6:7. The 200 Rams is in 1</w:t>
      </w:r>
      <w:r w:rsidRPr="00E537B7">
        <w:rPr>
          <w:sz w:val="24"/>
          <w:szCs w:val="24"/>
          <w:vertAlign w:val="superscript"/>
        </w:rPr>
        <w:t>st</w:t>
      </w:r>
      <w:r w:rsidRPr="00E537B7">
        <w:rPr>
          <w:sz w:val="24"/>
          <w:szCs w:val="24"/>
        </w:rPr>
        <w:t xml:space="preserve"> Esdras 7:7 &amp; Ezra 6:17. The 200 Men is in 1</w:t>
      </w:r>
      <w:r w:rsidRPr="00E537B7">
        <w:rPr>
          <w:sz w:val="24"/>
          <w:szCs w:val="24"/>
          <w:vertAlign w:val="superscript"/>
        </w:rPr>
        <w:t>st</w:t>
      </w:r>
      <w:r w:rsidRPr="00E537B7">
        <w:rPr>
          <w:sz w:val="24"/>
          <w:szCs w:val="24"/>
        </w:rPr>
        <w:t xml:space="preserve"> Esdras 8:31. The 200 talents of gold ($1,152,000,000.00 billion) is in 2</w:t>
      </w:r>
      <w:r w:rsidRPr="00E537B7">
        <w:rPr>
          <w:sz w:val="24"/>
          <w:szCs w:val="24"/>
          <w:vertAlign w:val="superscript"/>
        </w:rPr>
        <w:t>nd</w:t>
      </w:r>
      <w:r w:rsidRPr="00E537B7">
        <w:rPr>
          <w:sz w:val="24"/>
          <w:szCs w:val="24"/>
        </w:rPr>
        <w:t xml:space="preserve"> Maccabees 3:11. The 200 drowned is in 2</w:t>
      </w:r>
      <w:r w:rsidRPr="00E537B7">
        <w:rPr>
          <w:sz w:val="24"/>
          <w:szCs w:val="24"/>
          <w:vertAlign w:val="superscript"/>
        </w:rPr>
        <w:t>nd</w:t>
      </w:r>
      <w:r w:rsidRPr="00E537B7">
        <w:rPr>
          <w:sz w:val="24"/>
          <w:szCs w:val="24"/>
        </w:rPr>
        <w:t xml:space="preserve"> Maccabees 12:4. The 200 years is Serug with Nahor is in Genesis 11:23. The 200 She Goats &amp; 200 Ewes is in Genesis 32:14. The 200 Men slain is in 1</w:t>
      </w:r>
      <w:r w:rsidRPr="00E537B7">
        <w:rPr>
          <w:sz w:val="24"/>
          <w:szCs w:val="24"/>
          <w:vertAlign w:val="superscript"/>
        </w:rPr>
        <w:t>st</w:t>
      </w:r>
      <w:r w:rsidRPr="00E537B7">
        <w:rPr>
          <w:sz w:val="24"/>
          <w:szCs w:val="24"/>
        </w:rPr>
        <w:t xml:space="preserve"> Samuel 18:27. The 200 abode by the stuff is in 1</w:t>
      </w:r>
      <w:r w:rsidRPr="00E537B7">
        <w:rPr>
          <w:sz w:val="24"/>
          <w:szCs w:val="24"/>
          <w:vertAlign w:val="superscript"/>
        </w:rPr>
        <w:t>st</w:t>
      </w:r>
      <w:r w:rsidRPr="00E537B7">
        <w:rPr>
          <w:sz w:val="24"/>
          <w:szCs w:val="24"/>
        </w:rPr>
        <w:t xml:space="preserve"> Samuel 25:13. The 200 Loaves &amp; 200 Cakes of Figs is in 1</w:t>
      </w:r>
      <w:r w:rsidRPr="00E537B7">
        <w:rPr>
          <w:sz w:val="24"/>
          <w:szCs w:val="24"/>
          <w:vertAlign w:val="superscript"/>
        </w:rPr>
        <w:t>st</w:t>
      </w:r>
      <w:r w:rsidRPr="00E537B7">
        <w:rPr>
          <w:sz w:val="24"/>
          <w:szCs w:val="24"/>
        </w:rPr>
        <w:t xml:space="preserve"> Samuel 25:18. The 200 abode behind is in 1</w:t>
      </w:r>
      <w:r w:rsidRPr="00E537B7">
        <w:rPr>
          <w:sz w:val="24"/>
          <w:szCs w:val="24"/>
          <w:vertAlign w:val="superscript"/>
        </w:rPr>
        <w:t>st</w:t>
      </w:r>
      <w:r w:rsidRPr="00E537B7">
        <w:rPr>
          <w:sz w:val="24"/>
          <w:szCs w:val="24"/>
        </w:rPr>
        <w:t xml:space="preserve"> Samuel 30:10. The 200 Men is in 1</w:t>
      </w:r>
      <w:r w:rsidRPr="00E537B7">
        <w:rPr>
          <w:sz w:val="24"/>
          <w:szCs w:val="24"/>
          <w:vertAlign w:val="superscript"/>
        </w:rPr>
        <w:t>st</w:t>
      </w:r>
      <w:r w:rsidRPr="00E537B7">
        <w:rPr>
          <w:sz w:val="24"/>
          <w:szCs w:val="24"/>
        </w:rPr>
        <w:t xml:space="preserve"> Samuel 30:21. The 200 shekels of gold ($384,000.00) of the King’s hair is in 2</w:t>
      </w:r>
      <w:r w:rsidRPr="00E537B7">
        <w:rPr>
          <w:sz w:val="24"/>
          <w:szCs w:val="24"/>
          <w:vertAlign w:val="superscript"/>
        </w:rPr>
        <w:t>nd</w:t>
      </w:r>
      <w:r w:rsidRPr="00E537B7">
        <w:rPr>
          <w:sz w:val="24"/>
          <w:szCs w:val="24"/>
        </w:rPr>
        <w:t xml:space="preserve"> Samuel 14:26. The 200 Simple Men is in 2</w:t>
      </w:r>
      <w:r w:rsidRPr="00E537B7">
        <w:rPr>
          <w:sz w:val="24"/>
          <w:szCs w:val="24"/>
          <w:vertAlign w:val="superscript"/>
        </w:rPr>
        <w:t>nd</w:t>
      </w:r>
      <w:r w:rsidRPr="00E537B7">
        <w:rPr>
          <w:sz w:val="24"/>
          <w:szCs w:val="24"/>
        </w:rPr>
        <w:t xml:space="preserve"> Samuel 15:11. The 200 Loaves of Bread is in 2</w:t>
      </w:r>
      <w:r w:rsidRPr="00E537B7">
        <w:rPr>
          <w:sz w:val="24"/>
          <w:szCs w:val="24"/>
          <w:vertAlign w:val="superscript"/>
        </w:rPr>
        <w:t>nd</w:t>
      </w:r>
      <w:r w:rsidRPr="00E537B7">
        <w:rPr>
          <w:sz w:val="24"/>
          <w:szCs w:val="24"/>
        </w:rPr>
        <w:t xml:space="preserve"> Samuel 16:1. The 200 is the Chapiter (Pommel &amp; 175 Chapiters or Pommels is 70,000 which is the Cross) upon the Pillar of the Network (Wreath) is in 1</w:t>
      </w:r>
      <w:r w:rsidRPr="00E537B7">
        <w:rPr>
          <w:sz w:val="24"/>
          <w:szCs w:val="24"/>
          <w:vertAlign w:val="superscript"/>
        </w:rPr>
        <w:t>st</w:t>
      </w:r>
      <w:r w:rsidRPr="00E537B7">
        <w:rPr>
          <w:sz w:val="24"/>
          <w:szCs w:val="24"/>
        </w:rPr>
        <w:t xml:space="preserve"> Kings 7:20. The 200 Men with Understanding of the Times is in 1</w:t>
      </w:r>
      <w:r w:rsidRPr="00E537B7">
        <w:rPr>
          <w:sz w:val="24"/>
          <w:szCs w:val="24"/>
          <w:vertAlign w:val="superscript"/>
        </w:rPr>
        <w:t>st</w:t>
      </w:r>
      <w:r w:rsidRPr="00E537B7">
        <w:rPr>
          <w:sz w:val="24"/>
          <w:szCs w:val="24"/>
        </w:rPr>
        <w:t xml:space="preserve"> Chronicles 12:32. The Chief runs the 200 Brethren is in 1</w:t>
      </w:r>
      <w:r w:rsidRPr="00E537B7">
        <w:rPr>
          <w:sz w:val="24"/>
          <w:szCs w:val="24"/>
          <w:vertAlign w:val="superscript"/>
        </w:rPr>
        <w:t>st</w:t>
      </w:r>
      <w:r w:rsidRPr="00E537B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E2FBA" w:rsidRPr="00E537B7" w:rsidRDefault="003E2FBA" w:rsidP="003E2FBA">
      <w:pPr>
        <w:spacing w:line="480" w:lineRule="auto"/>
        <w:jc w:val="center"/>
        <w:rPr>
          <w:b/>
          <w:sz w:val="24"/>
          <w:szCs w:val="24"/>
        </w:rPr>
      </w:pPr>
      <w:r w:rsidRPr="00E537B7">
        <w:rPr>
          <w:b/>
          <w:sz w:val="24"/>
          <w:szCs w:val="24"/>
        </w:rPr>
        <w:t xml:space="preserve">THE NUMBER TWO HUNDRED &amp; FOUR </w:t>
      </w:r>
    </w:p>
    <w:p w:rsidR="003E2FBA" w:rsidRPr="00E537B7" w:rsidRDefault="003E2FBA" w:rsidP="003E2FBA">
      <w:pPr>
        <w:spacing w:line="480" w:lineRule="auto"/>
        <w:jc w:val="both"/>
        <w:rPr>
          <w:sz w:val="24"/>
          <w:szCs w:val="24"/>
        </w:rPr>
      </w:pPr>
      <w:r w:rsidRPr="00E537B7">
        <w:rPr>
          <w:sz w:val="24"/>
          <w:szCs w:val="24"/>
        </w:rPr>
        <w:t>The Number 204 represents the completion &amp; perfection in the Holy Bible. The 204 Books written in 40 days is in 2</w:t>
      </w:r>
      <w:r w:rsidRPr="00E537B7">
        <w:rPr>
          <w:sz w:val="24"/>
          <w:szCs w:val="24"/>
          <w:vertAlign w:val="superscript"/>
        </w:rPr>
        <w:t>nd</w:t>
      </w:r>
      <w:r w:rsidRPr="00E537B7">
        <w:rPr>
          <w:sz w:val="24"/>
          <w:szCs w:val="24"/>
        </w:rPr>
        <w:t xml:space="preserve"> Esdras 14:44. </w:t>
      </w:r>
    </w:p>
    <w:p w:rsidR="003E2FBA" w:rsidRPr="00E537B7" w:rsidRDefault="003E2FBA" w:rsidP="003E2FBA">
      <w:pPr>
        <w:spacing w:line="480" w:lineRule="auto"/>
        <w:jc w:val="center"/>
        <w:rPr>
          <w:b/>
          <w:sz w:val="24"/>
          <w:szCs w:val="24"/>
        </w:rPr>
      </w:pPr>
      <w:r w:rsidRPr="00E537B7">
        <w:rPr>
          <w:b/>
          <w:sz w:val="24"/>
          <w:szCs w:val="24"/>
        </w:rPr>
        <w:t xml:space="preserve">THE NUMBER TWO-HUNDRED &amp; FIVE </w:t>
      </w:r>
    </w:p>
    <w:p w:rsidR="003E2FBA" w:rsidRPr="00E537B7" w:rsidRDefault="003E2FBA" w:rsidP="003E2FBA">
      <w:pPr>
        <w:spacing w:line="480" w:lineRule="auto"/>
        <w:jc w:val="both"/>
        <w:rPr>
          <w:sz w:val="24"/>
          <w:szCs w:val="24"/>
        </w:rPr>
      </w:pPr>
      <w:r w:rsidRPr="00E537B7">
        <w:rPr>
          <w:sz w:val="24"/>
          <w:szCs w:val="24"/>
        </w:rPr>
        <w:t xml:space="preserve">The Number 205 represents the completion &amp; perfection in the Holy Bible. The 205 years is the Life of Terah is in Genesis 11:32.  </w:t>
      </w:r>
    </w:p>
    <w:p w:rsidR="003E2FBA" w:rsidRPr="00E537B7" w:rsidRDefault="003E2FBA" w:rsidP="003E2FBA">
      <w:pPr>
        <w:spacing w:line="480" w:lineRule="auto"/>
        <w:jc w:val="center"/>
        <w:rPr>
          <w:b/>
          <w:sz w:val="24"/>
          <w:szCs w:val="24"/>
        </w:rPr>
      </w:pPr>
      <w:r w:rsidRPr="00E537B7">
        <w:rPr>
          <w:b/>
          <w:sz w:val="24"/>
          <w:szCs w:val="24"/>
        </w:rPr>
        <w:t xml:space="preserve">THE NUMBER TWO-HUNDRED &amp; SEVEN </w:t>
      </w:r>
    </w:p>
    <w:p w:rsidR="003E2FBA" w:rsidRPr="00E537B7" w:rsidRDefault="003E2FBA" w:rsidP="003E2FBA">
      <w:pPr>
        <w:spacing w:line="480" w:lineRule="auto"/>
        <w:jc w:val="both"/>
        <w:rPr>
          <w:sz w:val="24"/>
          <w:szCs w:val="24"/>
        </w:rPr>
      </w:pPr>
      <w:r w:rsidRPr="00E537B7">
        <w:rPr>
          <w:sz w:val="24"/>
          <w:szCs w:val="24"/>
        </w:rPr>
        <w:t xml:space="preserve">The Number 207 represents the completion &amp; perfection in the Holy Bible. The 207 years is Reu with Serug is in Genesis 11:21.  </w:t>
      </w:r>
    </w:p>
    <w:p w:rsidR="003E2FBA" w:rsidRPr="00E537B7" w:rsidRDefault="003E2FBA" w:rsidP="003E2FBA">
      <w:pPr>
        <w:spacing w:line="480" w:lineRule="auto"/>
        <w:jc w:val="center"/>
        <w:rPr>
          <w:b/>
          <w:sz w:val="24"/>
          <w:szCs w:val="24"/>
        </w:rPr>
      </w:pPr>
      <w:r w:rsidRPr="00E537B7">
        <w:rPr>
          <w:b/>
          <w:sz w:val="24"/>
          <w:szCs w:val="24"/>
        </w:rPr>
        <w:t xml:space="preserve">THE NUMBER TWO-HUNDRED &amp; NINE </w:t>
      </w:r>
    </w:p>
    <w:p w:rsidR="003E2FBA" w:rsidRPr="00E537B7" w:rsidRDefault="003E2FBA" w:rsidP="003E2FBA">
      <w:pPr>
        <w:spacing w:line="480" w:lineRule="auto"/>
        <w:jc w:val="both"/>
        <w:rPr>
          <w:sz w:val="24"/>
          <w:szCs w:val="24"/>
        </w:rPr>
      </w:pPr>
      <w:r w:rsidRPr="00E537B7">
        <w:rPr>
          <w:sz w:val="24"/>
          <w:szCs w:val="24"/>
        </w:rPr>
        <w:t xml:space="preserve">The Number 209 represents the completion &amp; perfection in the Holy Bible. The 209 years is Peleg with Reu is in Genesis 11:19.  </w:t>
      </w:r>
    </w:p>
    <w:p w:rsidR="003E2FBA" w:rsidRPr="00E537B7" w:rsidRDefault="003E2FBA" w:rsidP="003E2FBA">
      <w:pPr>
        <w:spacing w:line="480" w:lineRule="auto"/>
        <w:jc w:val="center"/>
        <w:rPr>
          <w:b/>
          <w:sz w:val="24"/>
          <w:szCs w:val="24"/>
        </w:rPr>
      </w:pPr>
      <w:r w:rsidRPr="00E537B7">
        <w:rPr>
          <w:b/>
          <w:sz w:val="24"/>
          <w:szCs w:val="24"/>
        </w:rPr>
        <w:t xml:space="preserve">THE NUMBER TWO HUNDRED &amp; TWELVE </w:t>
      </w:r>
    </w:p>
    <w:p w:rsidR="003E2FBA" w:rsidRPr="00E537B7" w:rsidRDefault="003E2FBA" w:rsidP="003E2FBA">
      <w:pPr>
        <w:spacing w:line="480" w:lineRule="auto"/>
        <w:jc w:val="both"/>
        <w:rPr>
          <w:sz w:val="24"/>
          <w:szCs w:val="24"/>
        </w:rPr>
      </w:pPr>
      <w:r w:rsidRPr="00E537B7">
        <w:rPr>
          <w:sz w:val="24"/>
          <w:szCs w:val="24"/>
        </w:rPr>
        <w:t>The Number 212 represents the completion &amp; perfection in the Holy Bible. The 212 Men is in 1</w:t>
      </w:r>
      <w:r w:rsidRPr="00E537B7">
        <w:rPr>
          <w:sz w:val="24"/>
          <w:szCs w:val="24"/>
          <w:vertAlign w:val="superscript"/>
        </w:rPr>
        <w:t>st</w:t>
      </w:r>
      <w:r w:rsidRPr="00E537B7">
        <w:rPr>
          <w:sz w:val="24"/>
          <w:szCs w:val="24"/>
        </w:rPr>
        <w:t xml:space="preserve"> Esdras 8:35. The 212 Chosen Porters is in 1</w:t>
      </w:r>
      <w:r w:rsidRPr="00E537B7">
        <w:rPr>
          <w:sz w:val="24"/>
          <w:szCs w:val="24"/>
          <w:vertAlign w:val="superscript"/>
        </w:rPr>
        <w:t>st</w:t>
      </w:r>
      <w:r w:rsidRPr="00E537B7">
        <w:rPr>
          <w:sz w:val="24"/>
          <w:szCs w:val="24"/>
        </w:rPr>
        <w:t xml:space="preserve"> Chronicles 9:22. </w:t>
      </w:r>
    </w:p>
    <w:p w:rsidR="003E2FBA" w:rsidRPr="00E537B7" w:rsidRDefault="003E2FBA" w:rsidP="003E2FBA">
      <w:pPr>
        <w:spacing w:line="480" w:lineRule="auto"/>
        <w:jc w:val="center"/>
        <w:rPr>
          <w:b/>
          <w:sz w:val="24"/>
          <w:szCs w:val="24"/>
        </w:rPr>
      </w:pPr>
      <w:r w:rsidRPr="00E537B7">
        <w:rPr>
          <w:b/>
          <w:sz w:val="24"/>
          <w:szCs w:val="24"/>
        </w:rPr>
        <w:t xml:space="preserve">THE NUMBER TWO HUNDRED &amp; EIGHTEEN </w:t>
      </w:r>
    </w:p>
    <w:p w:rsidR="003E2FBA" w:rsidRPr="00E537B7" w:rsidRDefault="003E2FBA" w:rsidP="003E2FBA">
      <w:pPr>
        <w:spacing w:line="480" w:lineRule="auto"/>
        <w:jc w:val="both"/>
        <w:rPr>
          <w:sz w:val="24"/>
          <w:szCs w:val="24"/>
        </w:rPr>
      </w:pPr>
      <w:r w:rsidRPr="00E537B7">
        <w:rPr>
          <w:sz w:val="24"/>
          <w:szCs w:val="24"/>
        </w:rPr>
        <w:t xml:space="preserve">The Number 218 represents the completion &amp; perfection in the Holy Bible. The 218 Males is in Ezra 8:9. </w:t>
      </w:r>
    </w:p>
    <w:p w:rsidR="003E2FBA" w:rsidRPr="00E537B7" w:rsidRDefault="003E2FBA" w:rsidP="003E2FBA">
      <w:pPr>
        <w:spacing w:line="480" w:lineRule="auto"/>
        <w:jc w:val="center"/>
        <w:rPr>
          <w:b/>
          <w:sz w:val="24"/>
          <w:szCs w:val="24"/>
        </w:rPr>
      </w:pPr>
      <w:r w:rsidRPr="00E537B7">
        <w:rPr>
          <w:b/>
          <w:sz w:val="24"/>
          <w:szCs w:val="24"/>
        </w:rPr>
        <w:t xml:space="preserve">THE NUMBER TWO HUNDRED &amp; FIFTY </w:t>
      </w:r>
    </w:p>
    <w:p w:rsidR="003E2FBA" w:rsidRPr="00E537B7" w:rsidRDefault="003E2FBA" w:rsidP="003E2FBA">
      <w:pPr>
        <w:spacing w:line="480" w:lineRule="auto"/>
        <w:jc w:val="both"/>
        <w:rPr>
          <w:sz w:val="24"/>
          <w:szCs w:val="24"/>
        </w:rPr>
      </w:pPr>
      <w:r w:rsidRPr="00E537B7">
        <w:rPr>
          <w:sz w:val="24"/>
          <w:szCs w:val="24"/>
        </w:rPr>
        <w:t>The Number 220 represents the completion &amp; perfection in the Holy Bible. The 220 Principal Men in the Catalogue is in 1</w:t>
      </w:r>
      <w:r w:rsidRPr="00E537B7">
        <w:rPr>
          <w:sz w:val="24"/>
          <w:szCs w:val="24"/>
          <w:vertAlign w:val="superscript"/>
        </w:rPr>
        <w:t>st</w:t>
      </w:r>
      <w:r w:rsidRPr="00E537B7">
        <w:rPr>
          <w:sz w:val="24"/>
          <w:szCs w:val="24"/>
        </w:rPr>
        <w:t xml:space="preserve"> Esdras 8:49. The Chief runs the 220 Brethren is in 1</w:t>
      </w:r>
      <w:r w:rsidRPr="00E537B7">
        <w:rPr>
          <w:sz w:val="24"/>
          <w:szCs w:val="24"/>
          <w:vertAlign w:val="superscript"/>
        </w:rPr>
        <w:t>st</w:t>
      </w:r>
      <w:r w:rsidRPr="00E537B7">
        <w:rPr>
          <w:sz w:val="24"/>
          <w:szCs w:val="24"/>
        </w:rPr>
        <w:t xml:space="preserve"> Chronicles 15:6. The 220 Nethinims is in Ezra 8:20. </w:t>
      </w:r>
    </w:p>
    <w:p w:rsidR="003E2FBA" w:rsidRPr="00E537B7" w:rsidRDefault="003E2FBA" w:rsidP="003E2FBA">
      <w:pPr>
        <w:spacing w:line="480" w:lineRule="auto"/>
        <w:jc w:val="center"/>
        <w:rPr>
          <w:sz w:val="24"/>
          <w:szCs w:val="24"/>
        </w:rPr>
      </w:pPr>
      <w:r w:rsidRPr="00E537B7">
        <w:rPr>
          <w:b/>
          <w:sz w:val="24"/>
          <w:szCs w:val="24"/>
        </w:rPr>
        <w:t>THE NUMBER TWO HUNDRED &amp; TWENTY THREE</w:t>
      </w:r>
    </w:p>
    <w:p w:rsidR="003E2FBA" w:rsidRPr="00E537B7" w:rsidRDefault="003E2FBA" w:rsidP="003E2FBA">
      <w:pPr>
        <w:spacing w:line="480" w:lineRule="auto"/>
        <w:jc w:val="both"/>
        <w:rPr>
          <w:sz w:val="24"/>
          <w:szCs w:val="24"/>
        </w:rPr>
      </w:pPr>
      <w:r w:rsidRPr="00E537B7">
        <w:rPr>
          <w:sz w:val="24"/>
          <w:szCs w:val="24"/>
        </w:rPr>
        <w:t xml:space="preserve">The Number 223 represents the completion &amp; perfection in the Holy Bible. The 223 Children of Hashum is in Ezra 2:19. The 223 Men of Beth-el and Ai is in Ezra 2:28.  </w:t>
      </w:r>
    </w:p>
    <w:p w:rsidR="003E2FBA" w:rsidRPr="00E537B7" w:rsidRDefault="003E2FBA" w:rsidP="003E2FBA">
      <w:pPr>
        <w:spacing w:line="480" w:lineRule="auto"/>
        <w:jc w:val="center"/>
        <w:rPr>
          <w:b/>
          <w:sz w:val="24"/>
          <w:szCs w:val="24"/>
        </w:rPr>
      </w:pPr>
      <w:r w:rsidRPr="00E537B7">
        <w:rPr>
          <w:b/>
          <w:sz w:val="24"/>
          <w:szCs w:val="24"/>
        </w:rPr>
        <w:t xml:space="preserve">THE NUMBER TWO-HUNDRED &amp; THIRTY TWO </w:t>
      </w:r>
    </w:p>
    <w:p w:rsidR="003E2FBA" w:rsidRPr="00E537B7" w:rsidRDefault="003E2FBA" w:rsidP="003E2FBA">
      <w:pPr>
        <w:spacing w:line="480" w:lineRule="auto"/>
        <w:jc w:val="both"/>
        <w:rPr>
          <w:sz w:val="24"/>
          <w:szCs w:val="24"/>
        </w:rPr>
      </w:pPr>
      <w:r w:rsidRPr="00E537B7">
        <w:rPr>
          <w:sz w:val="24"/>
          <w:szCs w:val="24"/>
        </w:rPr>
        <w:t>The Number 232 represents the completion &amp; perfection in the Holy Bible. The 232 Princes is in 1</w:t>
      </w:r>
      <w:r w:rsidRPr="00E537B7">
        <w:rPr>
          <w:sz w:val="24"/>
          <w:szCs w:val="24"/>
          <w:vertAlign w:val="superscript"/>
        </w:rPr>
        <w:t>st</w:t>
      </w:r>
      <w:r w:rsidRPr="00E537B7">
        <w:rPr>
          <w:sz w:val="24"/>
          <w:szCs w:val="24"/>
        </w:rPr>
        <w:t xml:space="preserve"> Kings 20:15.  </w:t>
      </w:r>
    </w:p>
    <w:p w:rsidR="003E2FBA" w:rsidRPr="00E537B7" w:rsidRDefault="003E2FBA" w:rsidP="003E2FBA">
      <w:pPr>
        <w:spacing w:line="480" w:lineRule="auto"/>
        <w:jc w:val="center"/>
        <w:rPr>
          <w:b/>
          <w:sz w:val="24"/>
          <w:szCs w:val="24"/>
        </w:rPr>
      </w:pPr>
      <w:r w:rsidRPr="00E537B7">
        <w:rPr>
          <w:b/>
          <w:sz w:val="24"/>
          <w:szCs w:val="24"/>
        </w:rPr>
        <w:t xml:space="preserve">THE NUMBER TWO-HUNDRED &amp; FORTY  </w:t>
      </w:r>
    </w:p>
    <w:p w:rsidR="003E2FBA" w:rsidRPr="00E537B7" w:rsidRDefault="003E2FBA" w:rsidP="003E2FBA">
      <w:pPr>
        <w:spacing w:line="480" w:lineRule="auto"/>
        <w:jc w:val="both"/>
        <w:rPr>
          <w:sz w:val="24"/>
          <w:szCs w:val="24"/>
        </w:rPr>
      </w:pPr>
      <w:r w:rsidRPr="00E537B7">
        <w:rPr>
          <w:sz w:val="24"/>
          <w:szCs w:val="24"/>
        </w:rPr>
        <w:t>The Number 240 represents the completion &amp; perfection in the Holy Bible. The 240 Furlongs (Stadion) is 30 miles is in 2</w:t>
      </w:r>
      <w:r w:rsidRPr="00E537B7">
        <w:rPr>
          <w:sz w:val="24"/>
          <w:szCs w:val="24"/>
          <w:vertAlign w:val="superscript"/>
        </w:rPr>
        <w:t>nd</w:t>
      </w:r>
      <w:r w:rsidRPr="00E537B7">
        <w:rPr>
          <w:sz w:val="24"/>
          <w:szCs w:val="24"/>
        </w:rPr>
        <w:t xml:space="preserve"> Maccabees 12:9. </w:t>
      </w:r>
    </w:p>
    <w:p w:rsidR="003E2FBA" w:rsidRPr="00E537B7" w:rsidRDefault="003E2FBA" w:rsidP="003E2FBA">
      <w:pPr>
        <w:spacing w:line="480" w:lineRule="auto"/>
        <w:jc w:val="center"/>
        <w:rPr>
          <w:sz w:val="24"/>
          <w:szCs w:val="24"/>
        </w:rPr>
      </w:pPr>
      <w:r w:rsidRPr="00E537B7">
        <w:rPr>
          <w:b/>
          <w:sz w:val="24"/>
          <w:szCs w:val="24"/>
        </w:rPr>
        <w:t>THE NUMBER TWO-HUNDRED &amp; FORTY TWO</w:t>
      </w:r>
    </w:p>
    <w:p w:rsidR="003E2FBA" w:rsidRPr="00E537B7" w:rsidRDefault="003E2FBA" w:rsidP="003E2FBA">
      <w:pPr>
        <w:spacing w:line="480" w:lineRule="auto"/>
        <w:jc w:val="both"/>
        <w:rPr>
          <w:sz w:val="24"/>
          <w:szCs w:val="24"/>
        </w:rPr>
      </w:pPr>
      <w:r w:rsidRPr="00E537B7">
        <w:rPr>
          <w:sz w:val="24"/>
          <w:szCs w:val="24"/>
        </w:rPr>
        <w:t xml:space="preserve">The Number 242 represents the completion &amp; perfection in the Holy Bible. The 242 Chiefs is in Nehemiah 11:13.  </w:t>
      </w:r>
    </w:p>
    <w:p w:rsidR="003E2FBA" w:rsidRPr="00E537B7" w:rsidRDefault="003E2FBA" w:rsidP="003E2FBA">
      <w:pPr>
        <w:spacing w:line="480" w:lineRule="auto"/>
        <w:jc w:val="center"/>
        <w:rPr>
          <w:b/>
          <w:sz w:val="24"/>
          <w:szCs w:val="24"/>
        </w:rPr>
      </w:pPr>
      <w:r w:rsidRPr="00E537B7">
        <w:rPr>
          <w:b/>
          <w:sz w:val="24"/>
          <w:szCs w:val="24"/>
        </w:rPr>
        <w:t xml:space="preserve">THE NUMBER TWO-HUNDRED &amp; FORTY FIVE </w:t>
      </w:r>
    </w:p>
    <w:p w:rsidR="003E2FBA" w:rsidRPr="00E537B7" w:rsidRDefault="003E2FBA" w:rsidP="003E2FBA">
      <w:pPr>
        <w:spacing w:line="480" w:lineRule="auto"/>
        <w:jc w:val="both"/>
        <w:rPr>
          <w:sz w:val="24"/>
          <w:szCs w:val="24"/>
        </w:rPr>
      </w:pPr>
      <w:r w:rsidRPr="00E537B7">
        <w:rPr>
          <w:sz w:val="24"/>
          <w:szCs w:val="24"/>
        </w:rPr>
        <w:t>The Number 245 represents the completion &amp; perfection in the Holy Bible. The 245 Sons of Jerechus is in 1</w:t>
      </w:r>
      <w:r w:rsidRPr="00E537B7">
        <w:rPr>
          <w:sz w:val="24"/>
          <w:szCs w:val="24"/>
          <w:vertAlign w:val="superscript"/>
        </w:rPr>
        <w:t>st</w:t>
      </w:r>
      <w:r w:rsidRPr="00E537B7">
        <w:rPr>
          <w:sz w:val="24"/>
          <w:szCs w:val="24"/>
        </w:rPr>
        <w:t xml:space="preserve"> Esdras 5:22. The 245 Singing Men and Singing Women is in 1</w:t>
      </w:r>
      <w:r w:rsidRPr="00E537B7">
        <w:rPr>
          <w:sz w:val="24"/>
          <w:szCs w:val="24"/>
          <w:vertAlign w:val="superscript"/>
        </w:rPr>
        <w:t>st</w:t>
      </w:r>
      <w:r w:rsidRPr="00E537B7">
        <w:rPr>
          <w:sz w:val="24"/>
          <w:szCs w:val="24"/>
        </w:rPr>
        <w:t xml:space="preserve"> Esdras 5:42 &amp; Nehemiah 7:67. The 245 Asses is in 1</w:t>
      </w:r>
      <w:r w:rsidRPr="00E537B7">
        <w:rPr>
          <w:sz w:val="24"/>
          <w:szCs w:val="24"/>
          <w:vertAlign w:val="superscript"/>
        </w:rPr>
        <w:t>st</w:t>
      </w:r>
      <w:r w:rsidRPr="00E537B7">
        <w:rPr>
          <w:sz w:val="24"/>
          <w:szCs w:val="24"/>
        </w:rPr>
        <w:t xml:space="preserve"> Esdras 5:43; Ezra 2:66 &amp; Nehemiah 7:68.</w:t>
      </w:r>
    </w:p>
    <w:p w:rsidR="003E2FBA" w:rsidRPr="00E537B7" w:rsidRDefault="003E2FBA" w:rsidP="003E2FBA">
      <w:pPr>
        <w:spacing w:line="480" w:lineRule="auto"/>
        <w:jc w:val="center"/>
        <w:rPr>
          <w:b/>
          <w:sz w:val="24"/>
          <w:szCs w:val="24"/>
        </w:rPr>
      </w:pPr>
      <w:r w:rsidRPr="00E537B7">
        <w:rPr>
          <w:b/>
          <w:sz w:val="24"/>
          <w:szCs w:val="24"/>
        </w:rPr>
        <w:t xml:space="preserve">THE NUMBER TWO HUNDRED &amp; FIFTY </w:t>
      </w:r>
    </w:p>
    <w:p w:rsidR="003E2FBA" w:rsidRPr="00E537B7" w:rsidRDefault="003E2FBA" w:rsidP="003E2FBA">
      <w:pPr>
        <w:spacing w:line="480" w:lineRule="auto"/>
        <w:jc w:val="both"/>
        <w:rPr>
          <w:sz w:val="24"/>
          <w:szCs w:val="24"/>
        </w:rPr>
      </w:pPr>
      <w:r w:rsidRPr="00E537B7">
        <w:rPr>
          <w:sz w:val="24"/>
          <w:szCs w:val="24"/>
        </w:rPr>
        <w:t>The Number 250 represents the completion &amp; perfection in the Holy Bible. The 250 Men is in 1</w:t>
      </w:r>
      <w:r w:rsidRPr="00E537B7">
        <w:rPr>
          <w:sz w:val="24"/>
          <w:szCs w:val="24"/>
          <w:vertAlign w:val="superscript"/>
        </w:rPr>
        <w:t>st</w:t>
      </w:r>
      <w:r w:rsidRPr="00E537B7">
        <w:rPr>
          <w:sz w:val="24"/>
          <w:szCs w:val="24"/>
        </w:rPr>
        <w:t xml:space="preserve"> Esdras 8:32. The 250 shekels of gold each ($480,000.00) &amp; 250 shekels of silver each ($32,000.00) for Sweet Cinnamon, Sweet Calamus (Cane or </w:t>
      </w:r>
      <w:r w:rsidR="00E537B7" w:rsidRPr="00E537B7">
        <w:rPr>
          <w:sz w:val="24"/>
          <w:szCs w:val="24"/>
        </w:rPr>
        <w:t>Cannabis</w:t>
      </w:r>
      <w:r w:rsidRPr="00E537B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537B7">
        <w:rPr>
          <w:sz w:val="24"/>
          <w:szCs w:val="24"/>
          <w:vertAlign w:val="superscript"/>
        </w:rPr>
        <w:t>nd</w:t>
      </w:r>
      <w:r w:rsidRPr="00E537B7">
        <w:rPr>
          <w:sz w:val="24"/>
          <w:szCs w:val="24"/>
        </w:rPr>
        <w:t xml:space="preserve"> Chronicles 8:10. The 250 Reeds (262.5 feet) each of the Suburbs of the City on the North, South, East &amp; West is in Ezekiel 48:17.     </w:t>
      </w:r>
    </w:p>
    <w:p w:rsidR="003E2FBA" w:rsidRPr="00E537B7" w:rsidRDefault="003E2FBA" w:rsidP="003E2FBA">
      <w:pPr>
        <w:spacing w:line="480" w:lineRule="auto"/>
        <w:jc w:val="center"/>
        <w:rPr>
          <w:b/>
          <w:sz w:val="24"/>
          <w:szCs w:val="24"/>
        </w:rPr>
      </w:pPr>
      <w:r w:rsidRPr="00E537B7">
        <w:rPr>
          <w:b/>
          <w:sz w:val="24"/>
          <w:szCs w:val="24"/>
        </w:rPr>
        <w:t xml:space="preserve">THE NUMBER TWO-HUNDRED &amp; SIXTY </w:t>
      </w:r>
    </w:p>
    <w:p w:rsidR="003E2FBA" w:rsidRPr="00E537B7" w:rsidRDefault="003E2FBA" w:rsidP="003E2FBA">
      <w:pPr>
        <w:spacing w:line="480" w:lineRule="auto"/>
        <w:jc w:val="both"/>
        <w:rPr>
          <w:sz w:val="24"/>
          <w:szCs w:val="24"/>
        </w:rPr>
      </w:pPr>
      <w:r w:rsidRPr="00E537B7">
        <w:rPr>
          <w:sz w:val="24"/>
          <w:szCs w:val="24"/>
        </w:rPr>
        <w:t xml:space="preserve">The Number 260 represents the completion &amp; perfection in the Holy Bible. The 2 Silver Chargers is 260 shekels ($33,280.00)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 xml:space="preserve">THE NUMBER TWO HUNDRED &amp; SEVENTY THREE  </w:t>
      </w:r>
    </w:p>
    <w:p w:rsidR="003E2FBA" w:rsidRPr="00E537B7" w:rsidRDefault="003E2FBA" w:rsidP="003E2FBA">
      <w:pPr>
        <w:spacing w:line="480" w:lineRule="auto"/>
        <w:jc w:val="both"/>
        <w:rPr>
          <w:sz w:val="24"/>
          <w:szCs w:val="24"/>
        </w:rPr>
      </w:pPr>
      <w:r w:rsidRPr="00E537B7">
        <w:rPr>
          <w:sz w:val="24"/>
          <w:szCs w:val="24"/>
        </w:rPr>
        <w:t xml:space="preserve">The Number 273 represents the completion &amp; perfection in the Holy Bible. The 273 who are redeemed from a month old on up to 19 years old is in Numbers 3:22. </w:t>
      </w:r>
    </w:p>
    <w:p w:rsidR="003E2FBA" w:rsidRPr="00E537B7" w:rsidRDefault="003E2FBA" w:rsidP="003E2FBA">
      <w:pPr>
        <w:spacing w:line="480" w:lineRule="auto"/>
        <w:jc w:val="center"/>
        <w:rPr>
          <w:b/>
          <w:sz w:val="24"/>
          <w:szCs w:val="24"/>
        </w:rPr>
      </w:pPr>
      <w:r w:rsidRPr="00E537B7">
        <w:rPr>
          <w:b/>
          <w:sz w:val="24"/>
          <w:szCs w:val="24"/>
        </w:rPr>
        <w:t xml:space="preserve">THE NUMBER TWO-HUNDRED &amp; SEVENTY SIX  </w:t>
      </w:r>
    </w:p>
    <w:p w:rsidR="003E2FBA" w:rsidRPr="00E537B7" w:rsidRDefault="003E2FBA" w:rsidP="003E2FBA">
      <w:pPr>
        <w:spacing w:line="480" w:lineRule="auto"/>
        <w:jc w:val="both"/>
        <w:rPr>
          <w:sz w:val="24"/>
          <w:szCs w:val="24"/>
        </w:rPr>
      </w:pPr>
      <w:r w:rsidRPr="00E537B7">
        <w:rPr>
          <w:sz w:val="24"/>
          <w:szCs w:val="24"/>
        </w:rPr>
        <w:t xml:space="preserve">The Number 276 represents the completion &amp; perfection in the Holy Bible. The 276 Sailors on the Ship is in Acts 27:37. </w:t>
      </w:r>
    </w:p>
    <w:p w:rsidR="003E2FBA" w:rsidRPr="00E537B7" w:rsidRDefault="003E2FBA" w:rsidP="003E2FBA">
      <w:pPr>
        <w:spacing w:line="480" w:lineRule="auto"/>
        <w:jc w:val="center"/>
        <w:rPr>
          <w:sz w:val="24"/>
          <w:szCs w:val="24"/>
        </w:rPr>
      </w:pPr>
      <w:r w:rsidRPr="00E537B7">
        <w:rPr>
          <w:b/>
          <w:sz w:val="24"/>
          <w:szCs w:val="24"/>
        </w:rPr>
        <w:t>THE NUMBER TWO-HUNDRED &amp; EIGHTY FOUR</w:t>
      </w:r>
    </w:p>
    <w:p w:rsidR="003E2FBA" w:rsidRPr="00E537B7" w:rsidRDefault="003E2FBA" w:rsidP="003E2FBA">
      <w:pPr>
        <w:spacing w:line="480" w:lineRule="auto"/>
        <w:jc w:val="both"/>
        <w:rPr>
          <w:sz w:val="24"/>
          <w:szCs w:val="24"/>
        </w:rPr>
      </w:pPr>
      <w:r w:rsidRPr="00E537B7">
        <w:rPr>
          <w:sz w:val="24"/>
          <w:szCs w:val="24"/>
        </w:rPr>
        <w:t xml:space="preserve">The Number 284 represents the completion &amp; perfection in the Holy Bible. The 284 in the Holy City is in Nehemiah 11:18. </w:t>
      </w:r>
    </w:p>
    <w:p w:rsidR="003E2FBA" w:rsidRPr="00E537B7" w:rsidRDefault="003E2FBA" w:rsidP="003E2FBA">
      <w:pPr>
        <w:spacing w:line="480" w:lineRule="auto"/>
        <w:jc w:val="center"/>
        <w:rPr>
          <w:b/>
          <w:sz w:val="24"/>
          <w:szCs w:val="24"/>
        </w:rPr>
      </w:pPr>
      <w:r w:rsidRPr="00E537B7">
        <w:rPr>
          <w:b/>
          <w:sz w:val="24"/>
          <w:szCs w:val="24"/>
        </w:rPr>
        <w:t xml:space="preserve">THE NUMBER TWO HUNDRED &amp; EIGHTY EIGHT  </w:t>
      </w:r>
    </w:p>
    <w:p w:rsidR="003E2FBA" w:rsidRPr="00E537B7" w:rsidRDefault="003E2FBA" w:rsidP="003E2FBA">
      <w:pPr>
        <w:spacing w:line="480" w:lineRule="auto"/>
        <w:jc w:val="both"/>
        <w:rPr>
          <w:sz w:val="24"/>
          <w:szCs w:val="24"/>
        </w:rPr>
      </w:pPr>
      <w:r w:rsidRPr="00E537B7">
        <w:rPr>
          <w:sz w:val="24"/>
          <w:szCs w:val="24"/>
        </w:rPr>
        <w:t>The Number 288 represents the completion &amp; perfection in the Holy Bible. The 288 Cunning Singers is in 1</w:t>
      </w:r>
      <w:r w:rsidRPr="00E537B7">
        <w:rPr>
          <w:sz w:val="24"/>
          <w:szCs w:val="24"/>
          <w:vertAlign w:val="superscript"/>
        </w:rPr>
        <w:t>st</w:t>
      </w:r>
      <w:r w:rsidRPr="00E537B7">
        <w:rPr>
          <w:sz w:val="24"/>
          <w:szCs w:val="24"/>
        </w:rPr>
        <w:t xml:space="preserve"> Chronicles 25:7. </w:t>
      </w:r>
    </w:p>
    <w:p w:rsidR="003E2FBA" w:rsidRPr="00E537B7" w:rsidRDefault="003E2FBA" w:rsidP="003E2FBA">
      <w:pPr>
        <w:spacing w:line="480" w:lineRule="auto"/>
        <w:jc w:val="center"/>
        <w:rPr>
          <w:b/>
          <w:sz w:val="24"/>
          <w:szCs w:val="24"/>
        </w:rPr>
      </w:pPr>
      <w:r w:rsidRPr="00E537B7">
        <w:rPr>
          <w:b/>
          <w:sz w:val="24"/>
          <w:szCs w:val="24"/>
        </w:rPr>
        <w:t xml:space="preserve">THE NUMBER THREE-HUNDRED  </w:t>
      </w:r>
    </w:p>
    <w:p w:rsidR="003E2FBA" w:rsidRPr="00E537B7" w:rsidRDefault="003E2FBA" w:rsidP="003E2FBA">
      <w:pPr>
        <w:spacing w:line="480" w:lineRule="auto"/>
        <w:jc w:val="both"/>
        <w:rPr>
          <w:sz w:val="24"/>
          <w:szCs w:val="24"/>
        </w:rPr>
      </w:pPr>
      <w:r w:rsidRPr="00E537B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537B7">
        <w:rPr>
          <w:sz w:val="24"/>
          <w:szCs w:val="24"/>
          <w:vertAlign w:val="superscript"/>
        </w:rPr>
        <w:t>st</w:t>
      </w:r>
      <w:r w:rsidRPr="00E537B7">
        <w:rPr>
          <w:sz w:val="24"/>
          <w:szCs w:val="24"/>
        </w:rPr>
        <w:t xml:space="preserve"> Samuel 22:7. The 300 Philistines passed on is in 1</w:t>
      </w:r>
      <w:r w:rsidRPr="00E537B7">
        <w:rPr>
          <w:sz w:val="24"/>
          <w:szCs w:val="24"/>
          <w:vertAlign w:val="superscript"/>
        </w:rPr>
        <w:t>st</w:t>
      </w:r>
      <w:r w:rsidRPr="00E537B7">
        <w:rPr>
          <w:sz w:val="24"/>
          <w:szCs w:val="24"/>
        </w:rPr>
        <w:t xml:space="preserve"> Samuel 29:2. The 300 Gold Shields which is $86,400,000.00 million in gold is in 1</w:t>
      </w:r>
      <w:r w:rsidRPr="00E537B7">
        <w:rPr>
          <w:sz w:val="24"/>
          <w:szCs w:val="24"/>
          <w:vertAlign w:val="superscript"/>
        </w:rPr>
        <w:t>st</w:t>
      </w:r>
      <w:r w:rsidRPr="00E537B7">
        <w:rPr>
          <w:sz w:val="24"/>
          <w:szCs w:val="24"/>
        </w:rPr>
        <w:t xml:space="preserve"> Kings 10:17. The 300 slain is in 1</w:t>
      </w:r>
      <w:r w:rsidRPr="00E537B7">
        <w:rPr>
          <w:sz w:val="24"/>
          <w:szCs w:val="24"/>
          <w:vertAlign w:val="superscript"/>
        </w:rPr>
        <w:t>st</w:t>
      </w:r>
      <w:r w:rsidRPr="00E537B7">
        <w:rPr>
          <w:sz w:val="24"/>
          <w:szCs w:val="24"/>
        </w:rPr>
        <w:t xml:space="preserve"> Chronicles 11:11. The 300 Gold Shields ($172,800,000.00 million) is in 2</w:t>
      </w:r>
      <w:r w:rsidRPr="00E537B7">
        <w:rPr>
          <w:sz w:val="24"/>
          <w:szCs w:val="24"/>
          <w:vertAlign w:val="superscript"/>
        </w:rPr>
        <w:t>nd</w:t>
      </w:r>
      <w:r w:rsidRPr="00E537B7">
        <w:rPr>
          <w:sz w:val="24"/>
          <w:szCs w:val="24"/>
        </w:rPr>
        <w:t xml:space="preserve"> Chronicles 9:16. The 300 Calves is in 1</w:t>
      </w:r>
      <w:r w:rsidRPr="00E537B7">
        <w:rPr>
          <w:sz w:val="24"/>
          <w:szCs w:val="24"/>
          <w:vertAlign w:val="superscript"/>
        </w:rPr>
        <w:t>st</w:t>
      </w:r>
      <w:r w:rsidRPr="00E537B7">
        <w:rPr>
          <w:sz w:val="24"/>
          <w:szCs w:val="24"/>
        </w:rPr>
        <w:t xml:space="preserve"> Esdras 1:8. The 300 Men is in 1</w:t>
      </w:r>
      <w:r w:rsidRPr="00E537B7">
        <w:rPr>
          <w:sz w:val="24"/>
          <w:szCs w:val="24"/>
          <w:vertAlign w:val="superscript"/>
        </w:rPr>
        <w:t>st</w:t>
      </w:r>
      <w:r w:rsidRPr="00E537B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537B7">
        <w:rPr>
          <w:sz w:val="24"/>
          <w:szCs w:val="24"/>
          <w:vertAlign w:val="superscript"/>
        </w:rPr>
        <w:t>st</w:t>
      </w:r>
      <w:r w:rsidRPr="00E537B7">
        <w:rPr>
          <w:sz w:val="24"/>
          <w:szCs w:val="24"/>
        </w:rPr>
        <w:t xml:space="preserve"> Maccabees 11:28. The 300 drachmas of silver ($9,600.00) to the Sacrifice of Hercules is in 2</w:t>
      </w:r>
      <w:r w:rsidRPr="00E537B7">
        <w:rPr>
          <w:sz w:val="24"/>
          <w:szCs w:val="24"/>
          <w:vertAlign w:val="superscript"/>
        </w:rPr>
        <w:t>nd</w:t>
      </w:r>
      <w:r w:rsidRPr="00E537B7">
        <w:rPr>
          <w:sz w:val="24"/>
          <w:szCs w:val="24"/>
        </w:rPr>
        <w:t xml:space="preserve"> Maccabees 4:19. The 300 talents of silver ($115,200,000.00 million) is in 2</w:t>
      </w:r>
      <w:r w:rsidRPr="00E537B7">
        <w:rPr>
          <w:sz w:val="24"/>
          <w:szCs w:val="24"/>
          <w:vertAlign w:val="superscript"/>
        </w:rPr>
        <w:t>nd</w:t>
      </w:r>
      <w:r w:rsidRPr="00E537B7">
        <w:rPr>
          <w:sz w:val="24"/>
          <w:szCs w:val="24"/>
        </w:rPr>
        <w:t xml:space="preserve"> Maccabees 4:24. The 300 Chariots armed with hooks of Grecian Authority is in 2</w:t>
      </w:r>
      <w:r w:rsidRPr="00E537B7">
        <w:rPr>
          <w:sz w:val="24"/>
          <w:szCs w:val="24"/>
          <w:vertAlign w:val="superscript"/>
        </w:rPr>
        <w:t>nd</w:t>
      </w:r>
      <w:r w:rsidRPr="00E537B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537B7">
        <w:rPr>
          <w:sz w:val="24"/>
          <w:szCs w:val="24"/>
          <w:vertAlign w:val="superscript"/>
        </w:rPr>
        <w:t>nd</w:t>
      </w:r>
      <w:r w:rsidRPr="00E537B7">
        <w:rPr>
          <w:sz w:val="24"/>
          <w:szCs w:val="24"/>
        </w:rPr>
        <w:t xml:space="preserve"> Samuel 21:16. The 300 slew by His spear is in 2</w:t>
      </w:r>
      <w:r w:rsidRPr="00E537B7">
        <w:rPr>
          <w:sz w:val="24"/>
          <w:szCs w:val="24"/>
          <w:vertAlign w:val="superscript"/>
        </w:rPr>
        <w:t>nd</w:t>
      </w:r>
      <w:r w:rsidRPr="00E537B7">
        <w:rPr>
          <w:sz w:val="24"/>
          <w:szCs w:val="24"/>
        </w:rPr>
        <w:t xml:space="preserve"> Samuel 23:18. The 300 Concubines of Solomon is in 1</w:t>
      </w:r>
      <w:r w:rsidRPr="00E537B7">
        <w:rPr>
          <w:sz w:val="24"/>
          <w:szCs w:val="24"/>
          <w:vertAlign w:val="superscript"/>
        </w:rPr>
        <w:t>st</w:t>
      </w:r>
      <w:r w:rsidRPr="00E537B7">
        <w:rPr>
          <w:sz w:val="24"/>
          <w:szCs w:val="24"/>
        </w:rPr>
        <w:t xml:space="preserve"> Kings 11:3. The 300 talents of silver ($115,200,000.00 million) is in 2</w:t>
      </w:r>
      <w:r w:rsidRPr="00E537B7">
        <w:rPr>
          <w:sz w:val="24"/>
          <w:szCs w:val="24"/>
          <w:vertAlign w:val="superscript"/>
        </w:rPr>
        <w:t>nd</w:t>
      </w:r>
      <w:r w:rsidRPr="00E537B7">
        <w:rPr>
          <w:sz w:val="24"/>
          <w:szCs w:val="24"/>
        </w:rPr>
        <w:t xml:space="preserve"> Kings 18:14. The spear that slayed 300 is in 1</w:t>
      </w:r>
      <w:r w:rsidRPr="00E537B7">
        <w:rPr>
          <w:sz w:val="24"/>
          <w:szCs w:val="24"/>
          <w:vertAlign w:val="superscript"/>
        </w:rPr>
        <w:t>st</w:t>
      </w:r>
      <w:r w:rsidRPr="00E537B7">
        <w:rPr>
          <w:sz w:val="24"/>
          <w:szCs w:val="24"/>
        </w:rPr>
        <w:t xml:space="preserve"> Chronicles 11:11, 20.  The 300 Chariots of the Ethiopians is in 2</w:t>
      </w:r>
      <w:r w:rsidRPr="00E537B7">
        <w:rPr>
          <w:sz w:val="24"/>
          <w:szCs w:val="24"/>
          <w:vertAlign w:val="superscript"/>
        </w:rPr>
        <w:t>nd</w:t>
      </w:r>
      <w:r w:rsidRPr="00E537B7">
        <w:rPr>
          <w:sz w:val="24"/>
          <w:szCs w:val="24"/>
        </w:rPr>
        <w:t xml:space="preserve"> Chronicles 14:9. The 300 Mighty Men of Valor is in 2</w:t>
      </w:r>
      <w:r w:rsidRPr="00E537B7">
        <w:rPr>
          <w:sz w:val="24"/>
          <w:szCs w:val="24"/>
          <w:vertAlign w:val="superscript"/>
        </w:rPr>
        <w:t>nd</w:t>
      </w:r>
      <w:r w:rsidRPr="00E537B7">
        <w:rPr>
          <w:sz w:val="24"/>
          <w:szCs w:val="24"/>
        </w:rPr>
        <w:t xml:space="preserve"> Chronicles 17:14. The 300 Oxen is in 2</w:t>
      </w:r>
      <w:r w:rsidRPr="00E537B7">
        <w:rPr>
          <w:sz w:val="24"/>
          <w:szCs w:val="24"/>
          <w:vertAlign w:val="superscript"/>
        </w:rPr>
        <w:t>nd</w:t>
      </w:r>
      <w:r w:rsidRPr="00E537B7">
        <w:rPr>
          <w:sz w:val="24"/>
          <w:szCs w:val="24"/>
        </w:rPr>
        <w:t xml:space="preserve"> Chronicles 35:8. The 300 Males is in Ezra 8:5. The 300 Men slain is in Esther 9:15. The 300 Pence (more than $9,600.00) is in Mark 14:5. The Ointment is 300 Pence ($9,600.00) is in John 12:5. The 300 Calves is in 1</w:t>
      </w:r>
      <w:r w:rsidRPr="00E537B7">
        <w:rPr>
          <w:sz w:val="24"/>
          <w:szCs w:val="24"/>
          <w:vertAlign w:val="superscript"/>
        </w:rPr>
        <w:t>st</w:t>
      </w:r>
      <w:r w:rsidRPr="00E537B7">
        <w:rPr>
          <w:sz w:val="24"/>
          <w:szCs w:val="24"/>
        </w:rPr>
        <w:t xml:space="preserve"> Esdras 1:8.   </w:t>
      </w:r>
    </w:p>
    <w:p w:rsidR="003E2FBA" w:rsidRPr="00E537B7" w:rsidRDefault="003E2FBA" w:rsidP="003E2FBA">
      <w:pPr>
        <w:spacing w:line="480" w:lineRule="auto"/>
        <w:jc w:val="center"/>
        <w:rPr>
          <w:b/>
          <w:sz w:val="24"/>
          <w:szCs w:val="24"/>
        </w:rPr>
      </w:pPr>
      <w:r w:rsidRPr="00E537B7">
        <w:rPr>
          <w:b/>
          <w:sz w:val="24"/>
          <w:szCs w:val="24"/>
        </w:rPr>
        <w:t xml:space="preserve">THE NUMBER THREE HUNDRED &amp; EIGHTEEN </w:t>
      </w:r>
    </w:p>
    <w:p w:rsidR="003E2FBA" w:rsidRPr="00E537B7" w:rsidRDefault="003E2FBA" w:rsidP="003E2FBA">
      <w:pPr>
        <w:spacing w:line="480" w:lineRule="auto"/>
        <w:jc w:val="both"/>
        <w:rPr>
          <w:sz w:val="24"/>
          <w:szCs w:val="24"/>
        </w:rPr>
      </w:pPr>
      <w:r w:rsidRPr="00E537B7">
        <w:rPr>
          <w:sz w:val="24"/>
          <w:szCs w:val="24"/>
        </w:rPr>
        <w:t xml:space="preserve">The Number 318 represents the completion &amp; perfection in the Holy Bible. The 318 Armed Trained Servants is in Genesis 14:14.    </w:t>
      </w:r>
    </w:p>
    <w:p w:rsidR="003E2FBA" w:rsidRPr="00E537B7" w:rsidRDefault="003E2FBA" w:rsidP="003E2FBA">
      <w:pPr>
        <w:spacing w:line="480" w:lineRule="auto"/>
        <w:jc w:val="center"/>
        <w:rPr>
          <w:b/>
          <w:sz w:val="24"/>
          <w:szCs w:val="24"/>
        </w:rPr>
      </w:pPr>
      <w:r w:rsidRPr="00E537B7">
        <w:rPr>
          <w:b/>
          <w:sz w:val="24"/>
          <w:szCs w:val="24"/>
        </w:rPr>
        <w:t xml:space="preserve">THE NUMBER THREE HUNDRED &amp; TWENTY </w:t>
      </w:r>
    </w:p>
    <w:p w:rsidR="003E2FBA" w:rsidRPr="00E537B7" w:rsidRDefault="003E2FBA" w:rsidP="003E2FBA">
      <w:pPr>
        <w:spacing w:line="480" w:lineRule="auto"/>
        <w:jc w:val="both"/>
        <w:rPr>
          <w:sz w:val="24"/>
          <w:szCs w:val="24"/>
        </w:rPr>
      </w:pPr>
      <w:r w:rsidRPr="00E537B7">
        <w:rPr>
          <w:sz w:val="24"/>
          <w:szCs w:val="24"/>
        </w:rPr>
        <w:t>The Number 320 represents the completion &amp; perfection in the Holy Bible. The 320 Lawmakers in the Senate House is in 1</w:t>
      </w:r>
      <w:r w:rsidRPr="00E537B7">
        <w:rPr>
          <w:sz w:val="24"/>
          <w:szCs w:val="24"/>
          <w:vertAlign w:val="superscript"/>
        </w:rPr>
        <w:t>st</w:t>
      </w:r>
      <w:r w:rsidRPr="00E537B7">
        <w:rPr>
          <w:sz w:val="24"/>
          <w:szCs w:val="24"/>
        </w:rPr>
        <w:t xml:space="preserve"> Maccabees 8:15. The 320 Children of Harim is in Ezra 2:32 &amp; Nehemiah 7:35.    </w:t>
      </w:r>
    </w:p>
    <w:p w:rsidR="003E2FBA" w:rsidRPr="00E537B7" w:rsidRDefault="003E2FBA" w:rsidP="003E2FBA">
      <w:pPr>
        <w:spacing w:line="480" w:lineRule="auto"/>
        <w:jc w:val="center"/>
        <w:rPr>
          <w:b/>
          <w:sz w:val="24"/>
          <w:szCs w:val="24"/>
        </w:rPr>
      </w:pPr>
      <w:r w:rsidRPr="00E537B7">
        <w:rPr>
          <w:b/>
          <w:sz w:val="24"/>
          <w:szCs w:val="24"/>
        </w:rPr>
        <w:t xml:space="preserve">THE NUMBER THREE-HUNDRED &amp; TWENTY THREE </w:t>
      </w:r>
    </w:p>
    <w:p w:rsidR="003E2FBA" w:rsidRPr="00E537B7" w:rsidRDefault="003E2FBA" w:rsidP="003E2FBA">
      <w:pPr>
        <w:spacing w:line="480" w:lineRule="auto"/>
        <w:jc w:val="both"/>
        <w:rPr>
          <w:sz w:val="24"/>
          <w:szCs w:val="24"/>
        </w:rPr>
      </w:pPr>
      <w:r w:rsidRPr="00E537B7">
        <w:rPr>
          <w:sz w:val="24"/>
          <w:szCs w:val="24"/>
        </w:rPr>
        <w:t>The Number 323 represents the completion &amp; perfection in the Holy Bible. The 323 Sons of Bassa is in 1</w:t>
      </w:r>
      <w:r w:rsidRPr="00E537B7">
        <w:rPr>
          <w:sz w:val="24"/>
          <w:szCs w:val="24"/>
          <w:vertAlign w:val="superscript"/>
        </w:rPr>
        <w:t>st</w:t>
      </w:r>
      <w:r w:rsidRPr="00E537B7">
        <w:rPr>
          <w:sz w:val="24"/>
          <w:szCs w:val="24"/>
        </w:rPr>
        <w:t xml:space="preserve"> Esdras 5:16. The 323 Children of Bezai is in Ezra 2:17. </w:t>
      </w:r>
    </w:p>
    <w:p w:rsidR="003E2FBA" w:rsidRPr="00E537B7" w:rsidRDefault="003E2FBA" w:rsidP="003E2FBA">
      <w:pPr>
        <w:spacing w:line="480" w:lineRule="auto"/>
        <w:jc w:val="center"/>
        <w:rPr>
          <w:sz w:val="24"/>
          <w:szCs w:val="24"/>
        </w:rPr>
      </w:pPr>
      <w:r w:rsidRPr="00E537B7">
        <w:rPr>
          <w:b/>
          <w:sz w:val="24"/>
          <w:szCs w:val="24"/>
        </w:rPr>
        <w:t>THE NUMBER THREE-HUNDRED &amp; TWENTY FOUR</w:t>
      </w:r>
    </w:p>
    <w:p w:rsidR="003E2FBA" w:rsidRPr="00E537B7" w:rsidRDefault="003E2FBA" w:rsidP="003E2FBA">
      <w:pPr>
        <w:spacing w:line="480" w:lineRule="auto"/>
        <w:jc w:val="both"/>
        <w:rPr>
          <w:sz w:val="24"/>
          <w:szCs w:val="24"/>
        </w:rPr>
      </w:pPr>
      <w:r w:rsidRPr="00E537B7">
        <w:rPr>
          <w:sz w:val="24"/>
          <w:szCs w:val="24"/>
        </w:rPr>
        <w:t xml:space="preserve">The Number 324 represents the completion &amp; perfection in the Holy Bible. The 324 Children of Bezai is in Nehemiah 7:23. </w:t>
      </w:r>
    </w:p>
    <w:p w:rsidR="003E2FBA" w:rsidRPr="00E537B7" w:rsidRDefault="003E2FBA" w:rsidP="003E2FBA">
      <w:pPr>
        <w:spacing w:line="480" w:lineRule="auto"/>
        <w:jc w:val="center"/>
        <w:rPr>
          <w:sz w:val="24"/>
          <w:szCs w:val="24"/>
        </w:rPr>
      </w:pPr>
      <w:r w:rsidRPr="00E537B7">
        <w:rPr>
          <w:b/>
          <w:sz w:val="24"/>
          <w:szCs w:val="24"/>
        </w:rPr>
        <w:t>THE NUMBER THREE-HUNDRED &amp; TWENTY EIGHT</w:t>
      </w:r>
    </w:p>
    <w:p w:rsidR="003E2FBA" w:rsidRPr="00E537B7" w:rsidRDefault="003E2FBA" w:rsidP="003E2FBA">
      <w:pPr>
        <w:spacing w:line="480" w:lineRule="auto"/>
        <w:jc w:val="both"/>
        <w:rPr>
          <w:sz w:val="24"/>
          <w:szCs w:val="24"/>
        </w:rPr>
      </w:pPr>
      <w:r w:rsidRPr="00E537B7">
        <w:rPr>
          <w:sz w:val="24"/>
          <w:szCs w:val="24"/>
        </w:rPr>
        <w:t xml:space="preserve">The Number 328 represents the completion &amp; perfection in the Holy Bible. The 328 Children of Hashum is in Nehemiah 7:22. </w:t>
      </w:r>
    </w:p>
    <w:p w:rsidR="003E2FBA" w:rsidRPr="00E537B7" w:rsidRDefault="003E2FBA" w:rsidP="003E2FBA">
      <w:pPr>
        <w:spacing w:line="480" w:lineRule="auto"/>
        <w:jc w:val="center"/>
        <w:rPr>
          <w:sz w:val="24"/>
          <w:szCs w:val="24"/>
        </w:rPr>
      </w:pPr>
      <w:r w:rsidRPr="00E537B7">
        <w:rPr>
          <w:b/>
          <w:sz w:val="24"/>
          <w:szCs w:val="24"/>
        </w:rPr>
        <w:t>THE NUMBER THREE HUNDRED &amp; FORTY FIVE</w:t>
      </w:r>
    </w:p>
    <w:p w:rsidR="003E2FBA" w:rsidRPr="00E537B7" w:rsidRDefault="003E2FBA" w:rsidP="003E2FBA">
      <w:pPr>
        <w:spacing w:line="480" w:lineRule="auto"/>
        <w:jc w:val="both"/>
        <w:rPr>
          <w:sz w:val="24"/>
          <w:szCs w:val="24"/>
        </w:rPr>
      </w:pPr>
      <w:r w:rsidRPr="00E537B7">
        <w:rPr>
          <w:sz w:val="24"/>
          <w:szCs w:val="24"/>
        </w:rPr>
        <w:t xml:space="preserve">The Number 345 represents the completion &amp; perfection in the Holy Bible. The 345 Children of Jericho is in Ezra 2:34 &amp; Nehemiah 7:36.    </w:t>
      </w:r>
    </w:p>
    <w:p w:rsidR="003E2FBA" w:rsidRPr="00E537B7" w:rsidRDefault="003E2FBA" w:rsidP="003E2FBA">
      <w:pPr>
        <w:spacing w:line="480" w:lineRule="auto"/>
        <w:jc w:val="center"/>
        <w:rPr>
          <w:b/>
          <w:sz w:val="24"/>
          <w:szCs w:val="24"/>
        </w:rPr>
      </w:pPr>
      <w:r w:rsidRPr="00E537B7">
        <w:rPr>
          <w:b/>
          <w:sz w:val="24"/>
          <w:szCs w:val="24"/>
        </w:rPr>
        <w:t xml:space="preserve">THE NUMBER THREE-HUNDRED &amp; FIFTY </w:t>
      </w:r>
    </w:p>
    <w:p w:rsidR="003E2FBA" w:rsidRPr="00E537B7" w:rsidRDefault="003E2FBA" w:rsidP="003E2FBA">
      <w:pPr>
        <w:spacing w:line="480" w:lineRule="auto"/>
        <w:jc w:val="both"/>
        <w:rPr>
          <w:sz w:val="24"/>
          <w:szCs w:val="24"/>
        </w:rPr>
      </w:pPr>
      <w:r w:rsidRPr="00E537B7">
        <w:rPr>
          <w:sz w:val="24"/>
          <w:szCs w:val="24"/>
        </w:rPr>
        <w:t xml:space="preserve">The Number 350 represents the completion &amp; perfection in the Holy Bible. The 350 years of Noah after the Flood is in Genesis 9:28. </w:t>
      </w:r>
    </w:p>
    <w:p w:rsidR="003E2FBA" w:rsidRPr="00E537B7" w:rsidRDefault="003E2FBA" w:rsidP="003E2FBA">
      <w:pPr>
        <w:spacing w:line="480" w:lineRule="auto"/>
        <w:jc w:val="center"/>
        <w:rPr>
          <w:b/>
          <w:sz w:val="24"/>
          <w:szCs w:val="24"/>
        </w:rPr>
      </w:pPr>
      <w:r w:rsidRPr="00E537B7">
        <w:rPr>
          <w:b/>
          <w:sz w:val="24"/>
          <w:szCs w:val="24"/>
        </w:rPr>
        <w:t>THE NUMBER THREE-HUNDRED &amp; SIXTY</w:t>
      </w:r>
    </w:p>
    <w:p w:rsidR="003E2FBA" w:rsidRPr="00E537B7" w:rsidRDefault="003E2FBA" w:rsidP="003E2FBA">
      <w:pPr>
        <w:spacing w:line="480" w:lineRule="auto"/>
        <w:jc w:val="both"/>
        <w:rPr>
          <w:sz w:val="24"/>
          <w:szCs w:val="24"/>
        </w:rPr>
      </w:pPr>
      <w:r w:rsidRPr="00E537B7">
        <w:rPr>
          <w:sz w:val="24"/>
          <w:szCs w:val="24"/>
        </w:rPr>
        <w:t>The Number 360 represents the completion &amp; perfection in the Holy Bible. The 360 talents of silver ($138,240,000.00 million) is in 2</w:t>
      </w:r>
      <w:r w:rsidRPr="00E537B7">
        <w:rPr>
          <w:sz w:val="24"/>
          <w:szCs w:val="24"/>
          <w:vertAlign w:val="superscript"/>
        </w:rPr>
        <w:t>nd</w:t>
      </w:r>
      <w:r w:rsidRPr="00E537B7">
        <w:rPr>
          <w:sz w:val="24"/>
          <w:szCs w:val="24"/>
        </w:rPr>
        <w:t xml:space="preserve"> Maccabees 4:8. The 360 Men slain is in 2</w:t>
      </w:r>
      <w:r w:rsidRPr="00E537B7">
        <w:rPr>
          <w:sz w:val="24"/>
          <w:szCs w:val="24"/>
          <w:vertAlign w:val="superscript"/>
        </w:rPr>
        <w:t>nd</w:t>
      </w:r>
      <w:r w:rsidRPr="00E537B7">
        <w:rPr>
          <w:sz w:val="24"/>
          <w:szCs w:val="24"/>
        </w:rPr>
        <w:t xml:space="preserve"> Samuel 2:31. </w:t>
      </w:r>
    </w:p>
    <w:p w:rsidR="003E2FBA" w:rsidRPr="00E537B7" w:rsidRDefault="003E2FBA" w:rsidP="003E2FBA">
      <w:pPr>
        <w:spacing w:line="480" w:lineRule="auto"/>
        <w:jc w:val="center"/>
        <w:rPr>
          <w:sz w:val="24"/>
          <w:szCs w:val="24"/>
        </w:rPr>
      </w:pPr>
      <w:r w:rsidRPr="00E537B7">
        <w:rPr>
          <w:b/>
          <w:sz w:val="24"/>
          <w:szCs w:val="24"/>
        </w:rPr>
        <w:t>THE NUMBER THREE-HUNDRED &amp; SIXTY FIVE</w:t>
      </w:r>
    </w:p>
    <w:p w:rsidR="003E2FBA" w:rsidRPr="00E537B7" w:rsidRDefault="003E2FBA" w:rsidP="003E2FBA">
      <w:pPr>
        <w:spacing w:line="480" w:lineRule="auto"/>
        <w:jc w:val="both"/>
        <w:rPr>
          <w:sz w:val="24"/>
          <w:szCs w:val="24"/>
        </w:rPr>
      </w:pPr>
      <w:r w:rsidRPr="00E537B7">
        <w:rPr>
          <w:sz w:val="24"/>
          <w:szCs w:val="24"/>
        </w:rPr>
        <w:t xml:space="preserve">The Number 365 represents the completion &amp; perfection in the Holy Bible. The 365 years is Enoch that was taken by the Father Stephen is in Genesis 5:23-24. </w:t>
      </w:r>
    </w:p>
    <w:p w:rsidR="003E2FBA" w:rsidRPr="00E537B7" w:rsidRDefault="003E2FBA" w:rsidP="003E2FBA">
      <w:pPr>
        <w:spacing w:line="480" w:lineRule="auto"/>
        <w:jc w:val="center"/>
        <w:rPr>
          <w:b/>
          <w:sz w:val="24"/>
          <w:szCs w:val="24"/>
        </w:rPr>
      </w:pPr>
      <w:r w:rsidRPr="00E537B7">
        <w:rPr>
          <w:b/>
          <w:sz w:val="24"/>
          <w:szCs w:val="24"/>
        </w:rPr>
        <w:t xml:space="preserve">THE NUMBER THREE-HUNDRED &amp; SEVENTY TWO </w:t>
      </w:r>
    </w:p>
    <w:p w:rsidR="003E2FBA" w:rsidRPr="00E537B7" w:rsidRDefault="003E2FBA" w:rsidP="003E2FBA">
      <w:pPr>
        <w:spacing w:line="480" w:lineRule="auto"/>
        <w:rPr>
          <w:sz w:val="24"/>
          <w:szCs w:val="24"/>
        </w:rPr>
      </w:pPr>
      <w:r w:rsidRPr="00E537B7">
        <w:rPr>
          <w:sz w:val="24"/>
          <w:szCs w:val="24"/>
        </w:rPr>
        <w:t>The Number 372 represents the completion &amp; perfection in the Holy Bible. The 372 Sons of Solomon is in 1</w:t>
      </w:r>
      <w:r w:rsidRPr="00E537B7">
        <w:rPr>
          <w:sz w:val="24"/>
          <w:szCs w:val="24"/>
          <w:vertAlign w:val="superscript"/>
        </w:rPr>
        <w:t>st</w:t>
      </w:r>
      <w:r w:rsidRPr="00E537B7">
        <w:rPr>
          <w:sz w:val="24"/>
          <w:szCs w:val="24"/>
        </w:rPr>
        <w:t xml:space="preserve"> Esdras 5:35. The 372 Children of Shephatiah is in Ezra 2:4 &amp; Nehemiah 7:9.   </w:t>
      </w:r>
    </w:p>
    <w:p w:rsidR="003E2FBA" w:rsidRPr="00E537B7" w:rsidRDefault="003E2FBA" w:rsidP="003E2FBA">
      <w:pPr>
        <w:spacing w:line="480" w:lineRule="auto"/>
        <w:jc w:val="center"/>
        <w:rPr>
          <w:b/>
          <w:sz w:val="24"/>
          <w:szCs w:val="24"/>
        </w:rPr>
      </w:pPr>
      <w:r w:rsidRPr="00E537B7">
        <w:rPr>
          <w:b/>
          <w:sz w:val="24"/>
          <w:szCs w:val="24"/>
        </w:rPr>
        <w:t xml:space="preserve">THE NUMBER THREE-HUNDRED &amp; NINETY </w:t>
      </w:r>
    </w:p>
    <w:p w:rsidR="003E2FBA" w:rsidRPr="00E537B7" w:rsidRDefault="003E2FBA" w:rsidP="003E2FBA">
      <w:pPr>
        <w:spacing w:line="480" w:lineRule="auto"/>
        <w:jc w:val="both"/>
        <w:rPr>
          <w:sz w:val="24"/>
          <w:szCs w:val="24"/>
        </w:rPr>
      </w:pPr>
      <w:r w:rsidRPr="00E537B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E2FBA" w:rsidRPr="00E537B7" w:rsidRDefault="003E2FBA" w:rsidP="003E2FBA">
      <w:pPr>
        <w:spacing w:line="480" w:lineRule="auto"/>
        <w:jc w:val="center"/>
        <w:rPr>
          <w:sz w:val="24"/>
          <w:szCs w:val="24"/>
        </w:rPr>
      </w:pPr>
      <w:r w:rsidRPr="00E537B7">
        <w:rPr>
          <w:b/>
          <w:sz w:val="24"/>
          <w:szCs w:val="24"/>
        </w:rPr>
        <w:t>THE NUMBER THREE HUNDRED &amp; NINETY TWO</w:t>
      </w:r>
    </w:p>
    <w:p w:rsidR="003E2FBA" w:rsidRPr="00E537B7" w:rsidRDefault="003E2FBA" w:rsidP="003E2FBA">
      <w:pPr>
        <w:spacing w:line="480" w:lineRule="auto"/>
        <w:jc w:val="both"/>
        <w:rPr>
          <w:sz w:val="24"/>
          <w:szCs w:val="24"/>
        </w:rPr>
      </w:pPr>
      <w:r w:rsidRPr="00E537B7">
        <w:rPr>
          <w:sz w:val="24"/>
          <w:szCs w:val="24"/>
        </w:rPr>
        <w:t xml:space="preserve">The Number 392 represents the completion &amp; perfection in the Holy Bible. The 392 Nethinims is in Ezra 2:58 &amp; Nehemiah 7:60. </w:t>
      </w:r>
    </w:p>
    <w:p w:rsidR="003E2FBA" w:rsidRPr="00E537B7" w:rsidRDefault="003E2FBA" w:rsidP="003E2FBA">
      <w:pPr>
        <w:spacing w:line="480" w:lineRule="auto"/>
        <w:jc w:val="center"/>
        <w:rPr>
          <w:b/>
          <w:sz w:val="24"/>
          <w:szCs w:val="24"/>
        </w:rPr>
      </w:pPr>
      <w:r w:rsidRPr="00E537B7">
        <w:rPr>
          <w:b/>
          <w:sz w:val="24"/>
          <w:szCs w:val="24"/>
        </w:rPr>
        <w:t xml:space="preserve">THE NUMBER THREE-HUNDRED &amp; NINETY NINE </w:t>
      </w:r>
    </w:p>
    <w:p w:rsidR="003E2FBA" w:rsidRPr="00E537B7" w:rsidRDefault="003E2FBA" w:rsidP="003E2FBA">
      <w:pPr>
        <w:spacing w:line="480" w:lineRule="auto"/>
        <w:jc w:val="both"/>
        <w:rPr>
          <w:sz w:val="24"/>
          <w:szCs w:val="24"/>
        </w:rPr>
      </w:pPr>
      <w:r w:rsidRPr="00E537B7">
        <w:rPr>
          <w:sz w:val="24"/>
          <w:szCs w:val="24"/>
        </w:rPr>
        <w:t>The Number 399 represents the completion &amp; perfection in the Holy Bible. The Captain’s Host is in 1</w:t>
      </w:r>
      <w:r w:rsidRPr="00E537B7">
        <w:rPr>
          <w:sz w:val="24"/>
          <w:szCs w:val="24"/>
          <w:vertAlign w:val="superscript"/>
        </w:rPr>
        <w:t>st</w:t>
      </w:r>
      <w:r w:rsidRPr="00E537B7">
        <w:rPr>
          <w:sz w:val="24"/>
          <w:szCs w:val="24"/>
        </w:rPr>
        <w:t xml:space="preserve"> Samuel 22:2; 25:13. The 399 Men to Battle is in 1</w:t>
      </w:r>
      <w:r w:rsidRPr="00E537B7">
        <w:rPr>
          <w:sz w:val="24"/>
          <w:szCs w:val="24"/>
          <w:vertAlign w:val="superscript"/>
        </w:rPr>
        <w:t>st</w:t>
      </w:r>
      <w:r w:rsidRPr="00E537B7">
        <w:rPr>
          <w:sz w:val="24"/>
          <w:szCs w:val="24"/>
        </w:rPr>
        <w:t xml:space="preserve"> Kings 22:6. The 399 Men that joined Theudas and were scattered is in Acts 5:36. </w:t>
      </w:r>
    </w:p>
    <w:p w:rsidR="003E2FBA" w:rsidRPr="00E537B7" w:rsidRDefault="003E2FBA" w:rsidP="003E2FBA">
      <w:pPr>
        <w:spacing w:line="480" w:lineRule="auto"/>
        <w:jc w:val="center"/>
        <w:rPr>
          <w:b/>
          <w:sz w:val="24"/>
          <w:szCs w:val="24"/>
        </w:rPr>
      </w:pPr>
      <w:r w:rsidRPr="00E537B7">
        <w:rPr>
          <w:b/>
          <w:sz w:val="24"/>
          <w:szCs w:val="24"/>
        </w:rPr>
        <w:t xml:space="preserve">THE NUMBER FOUR-HUNDRED  </w:t>
      </w:r>
    </w:p>
    <w:p w:rsidR="003E2FBA" w:rsidRPr="00E537B7" w:rsidRDefault="003E2FBA" w:rsidP="003E2FBA">
      <w:pPr>
        <w:spacing w:line="480" w:lineRule="auto"/>
        <w:jc w:val="both"/>
        <w:rPr>
          <w:sz w:val="24"/>
          <w:szCs w:val="24"/>
        </w:rPr>
      </w:pPr>
      <w:r w:rsidRPr="00E537B7">
        <w:rPr>
          <w:sz w:val="24"/>
          <w:szCs w:val="24"/>
        </w:rPr>
        <w:t>The Number 400 represents the completion &amp; perfection in the Holy Bible. The Captain’s Host is in 1</w:t>
      </w:r>
      <w:r w:rsidRPr="00E537B7">
        <w:rPr>
          <w:sz w:val="24"/>
          <w:szCs w:val="24"/>
          <w:vertAlign w:val="superscript"/>
        </w:rPr>
        <w:t>st</w:t>
      </w:r>
      <w:r w:rsidRPr="00E537B7">
        <w:rPr>
          <w:sz w:val="24"/>
          <w:szCs w:val="24"/>
        </w:rPr>
        <w:t xml:space="preserve"> Samuel 22:7. The 400 Philistines passed on is in 1</w:t>
      </w:r>
      <w:r w:rsidRPr="00E537B7">
        <w:rPr>
          <w:sz w:val="24"/>
          <w:szCs w:val="24"/>
          <w:vertAlign w:val="superscript"/>
        </w:rPr>
        <w:t>st</w:t>
      </w:r>
      <w:r w:rsidRPr="00E537B7">
        <w:rPr>
          <w:sz w:val="24"/>
          <w:szCs w:val="24"/>
        </w:rPr>
        <w:t xml:space="preserve"> Samuel 29:2. The 2 Networks (Wreaths) is in 1</w:t>
      </w:r>
      <w:r w:rsidRPr="00E537B7">
        <w:rPr>
          <w:sz w:val="24"/>
          <w:szCs w:val="24"/>
          <w:vertAlign w:val="superscript"/>
        </w:rPr>
        <w:t>st</w:t>
      </w:r>
      <w:r w:rsidRPr="00E537B7">
        <w:rPr>
          <w:sz w:val="24"/>
          <w:szCs w:val="24"/>
        </w:rPr>
        <w:t xml:space="preserve"> Kings 7:42. The 400 Lambs is in 1</w:t>
      </w:r>
      <w:r w:rsidRPr="00E537B7">
        <w:rPr>
          <w:sz w:val="24"/>
          <w:szCs w:val="24"/>
          <w:vertAlign w:val="superscript"/>
        </w:rPr>
        <w:t>st</w:t>
      </w:r>
      <w:r w:rsidRPr="00E537B7">
        <w:rPr>
          <w:sz w:val="24"/>
          <w:szCs w:val="24"/>
        </w:rPr>
        <w:t xml:space="preserve"> Esdras 7:7. The 400 Years of Rejoicing is in 2</w:t>
      </w:r>
      <w:r w:rsidRPr="00E537B7">
        <w:rPr>
          <w:sz w:val="24"/>
          <w:szCs w:val="24"/>
          <w:vertAlign w:val="superscript"/>
        </w:rPr>
        <w:t>nd</w:t>
      </w:r>
      <w:r w:rsidRPr="00E537B7">
        <w:rPr>
          <w:sz w:val="24"/>
          <w:szCs w:val="24"/>
        </w:rPr>
        <w:t xml:space="preserve"> Esdras 7:28. The 400 talents of silver ($153,600,000.00 million) is in 2</w:t>
      </w:r>
      <w:r w:rsidRPr="00E537B7">
        <w:rPr>
          <w:sz w:val="24"/>
          <w:szCs w:val="24"/>
          <w:vertAlign w:val="superscript"/>
        </w:rPr>
        <w:t>nd</w:t>
      </w:r>
      <w:r w:rsidRPr="00E537B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537B7">
        <w:rPr>
          <w:sz w:val="24"/>
          <w:szCs w:val="24"/>
          <w:vertAlign w:val="superscript"/>
        </w:rPr>
        <w:t>st</w:t>
      </w:r>
      <w:r w:rsidRPr="00E537B7">
        <w:rPr>
          <w:sz w:val="24"/>
          <w:szCs w:val="24"/>
        </w:rPr>
        <w:t xml:space="preserve"> Samuel 30:10. The 400 Young Men that rode camels is in 1</w:t>
      </w:r>
      <w:r w:rsidRPr="00E537B7">
        <w:rPr>
          <w:sz w:val="24"/>
          <w:szCs w:val="24"/>
          <w:vertAlign w:val="superscript"/>
        </w:rPr>
        <w:t>st</w:t>
      </w:r>
      <w:r w:rsidRPr="00E537B7">
        <w:rPr>
          <w:sz w:val="24"/>
          <w:szCs w:val="24"/>
        </w:rPr>
        <w:t xml:space="preserve"> Samuel 30:17. The 400 is the 2 Chapiters (Pommels &amp; 175 Chapiters or Pommels is 140,000 which is the Stoning) upon the 2 Pillars of the 2 Networks (Wreaths) is in 1</w:t>
      </w:r>
      <w:r w:rsidRPr="00E537B7">
        <w:rPr>
          <w:sz w:val="24"/>
          <w:szCs w:val="24"/>
          <w:vertAlign w:val="superscript"/>
        </w:rPr>
        <w:t>st</w:t>
      </w:r>
      <w:r w:rsidRPr="00E537B7">
        <w:rPr>
          <w:sz w:val="24"/>
          <w:szCs w:val="24"/>
        </w:rPr>
        <w:t xml:space="preserve"> Kings 7:42 &amp; 2</w:t>
      </w:r>
      <w:r w:rsidRPr="00E537B7">
        <w:rPr>
          <w:sz w:val="24"/>
          <w:szCs w:val="24"/>
          <w:vertAlign w:val="superscript"/>
        </w:rPr>
        <w:t>nd</w:t>
      </w:r>
      <w:r w:rsidRPr="00E537B7">
        <w:rPr>
          <w:sz w:val="24"/>
          <w:szCs w:val="24"/>
        </w:rPr>
        <w:t xml:space="preserve"> Chronicles 4:13. The 400 Prophets of the Groves is in 1</w:t>
      </w:r>
      <w:r w:rsidRPr="00E537B7">
        <w:rPr>
          <w:sz w:val="24"/>
          <w:szCs w:val="24"/>
          <w:vertAlign w:val="superscript"/>
        </w:rPr>
        <w:t>st</w:t>
      </w:r>
      <w:r w:rsidRPr="00E537B7">
        <w:rPr>
          <w:sz w:val="24"/>
          <w:szCs w:val="24"/>
        </w:rPr>
        <w:t xml:space="preserve"> Kings 18:19. The 400 cubits (733.3 feet) is in 2</w:t>
      </w:r>
      <w:r w:rsidRPr="00E537B7">
        <w:rPr>
          <w:sz w:val="24"/>
          <w:szCs w:val="24"/>
          <w:vertAlign w:val="superscript"/>
        </w:rPr>
        <w:t>nd</w:t>
      </w:r>
      <w:r w:rsidRPr="00E537B7">
        <w:rPr>
          <w:sz w:val="24"/>
          <w:szCs w:val="24"/>
        </w:rPr>
        <w:t xml:space="preserve"> Kings 14:13. The 400 Prophets is in 2</w:t>
      </w:r>
      <w:r w:rsidRPr="00E537B7">
        <w:rPr>
          <w:sz w:val="24"/>
          <w:szCs w:val="24"/>
          <w:vertAlign w:val="superscript"/>
        </w:rPr>
        <w:t>nd</w:t>
      </w:r>
      <w:r w:rsidRPr="00E537B7">
        <w:rPr>
          <w:sz w:val="24"/>
          <w:szCs w:val="24"/>
        </w:rPr>
        <w:t xml:space="preserve"> Chronicles 18:5. The 400 cubits (733.3 feet) is in 2</w:t>
      </w:r>
      <w:r w:rsidRPr="00E537B7">
        <w:rPr>
          <w:sz w:val="24"/>
          <w:szCs w:val="24"/>
          <w:vertAlign w:val="superscript"/>
        </w:rPr>
        <w:t>nd</w:t>
      </w:r>
      <w:r w:rsidRPr="00E537B7">
        <w:rPr>
          <w:sz w:val="24"/>
          <w:szCs w:val="24"/>
        </w:rPr>
        <w:t xml:space="preserve"> Chronicles 25:23. The 400 Lambs is in Ezra 6:17. The 400 years being entreated with evil (In the United States of America concerns from June 21</w:t>
      </w:r>
      <w:r w:rsidRPr="00E537B7">
        <w:rPr>
          <w:sz w:val="24"/>
          <w:szCs w:val="24"/>
          <w:vertAlign w:val="superscript"/>
        </w:rPr>
        <w:t>st</w:t>
      </w:r>
      <w:r w:rsidRPr="00E537B7">
        <w:rPr>
          <w:sz w:val="24"/>
          <w:szCs w:val="24"/>
        </w:rPr>
        <w:t xml:space="preserve"> 1775AD to June 21</w:t>
      </w:r>
      <w:r w:rsidRPr="00E537B7">
        <w:rPr>
          <w:sz w:val="24"/>
          <w:szCs w:val="24"/>
          <w:vertAlign w:val="superscript"/>
        </w:rPr>
        <w:t>st</w:t>
      </w:r>
      <w:r w:rsidRPr="00E537B7">
        <w:rPr>
          <w:sz w:val="24"/>
          <w:szCs w:val="24"/>
        </w:rPr>
        <w:t xml:space="preserve"> 2015AD in the sexuality &amp; idolatry by the release of a Kingdom is 120 years &amp; the Father Stephen’s Kingdom in Revelation 2:14-15, 20-24) is in Acts 7:6.        </w:t>
      </w:r>
    </w:p>
    <w:p w:rsidR="003E2FBA" w:rsidRPr="00E537B7" w:rsidRDefault="003E2FBA" w:rsidP="003E2FBA">
      <w:pPr>
        <w:spacing w:line="480" w:lineRule="auto"/>
        <w:jc w:val="center"/>
        <w:rPr>
          <w:b/>
          <w:sz w:val="24"/>
          <w:szCs w:val="24"/>
        </w:rPr>
      </w:pPr>
      <w:r w:rsidRPr="00E537B7">
        <w:rPr>
          <w:b/>
          <w:sz w:val="24"/>
          <w:szCs w:val="24"/>
        </w:rPr>
        <w:t xml:space="preserve">THE NUMBER FOUR-HUNDRED &amp; THREE </w:t>
      </w:r>
    </w:p>
    <w:p w:rsidR="003E2FBA" w:rsidRPr="00E537B7" w:rsidRDefault="003E2FBA" w:rsidP="003E2FBA">
      <w:pPr>
        <w:spacing w:line="480" w:lineRule="auto"/>
        <w:jc w:val="both"/>
        <w:rPr>
          <w:sz w:val="24"/>
          <w:szCs w:val="24"/>
        </w:rPr>
      </w:pPr>
      <w:r w:rsidRPr="00E537B7">
        <w:rPr>
          <w:sz w:val="24"/>
          <w:szCs w:val="24"/>
        </w:rPr>
        <w:t xml:space="preserve">The Number 403 represents the completion &amp; perfection in the Holy Bible. The 403 years is Arphaxad with Salah is in Genesis 11:13. The 403 years is Salah with Eber is in Genesis 11:15. </w:t>
      </w:r>
    </w:p>
    <w:p w:rsidR="003E2FBA" w:rsidRPr="00E537B7" w:rsidRDefault="003E2FBA" w:rsidP="003E2FBA">
      <w:pPr>
        <w:spacing w:line="480" w:lineRule="auto"/>
        <w:jc w:val="center"/>
        <w:rPr>
          <w:b/>
          <w:sz w:val="24"/>
          <w:szCs w:val="24"/>
        </w:rPr>
      </w:pPr>
      <w:r w:rsidRPr="00E537B7">
        <w:rPr>
          <w:b/>
          <w:sz w:val="24"/>
          <w:szCs w:val="24"/>
        </w:rPr>
        <w:t xml:space="preserve">THE NUMBER FOUR-HUNDRED &amp; TEN </w:t>
      </w:r>
    </w:p>
    <w:p w:rsidR="003E2FBA" w:rsidRPr="00E537B7" w:rsidRDefault="003E2FBA" w:rsidP="003E2FBA">
      <w:pPr>
        <w:spacing w:line="480" w:lineRule="auto"/>
        <w:jc w:val="both"/>
        <w:rPr>
          <w:sz w:val="24"/>
          <w:szCs w:val="24"/>
        </w:rPr>
      </w:pPr>
      <w:r w:rsidRPr="00E537B7">
        <w:rPr>
          <w:sz w:val="24"/>
          <w:szCs w:val="24"/>
        </w:rPr>
        <w:t xml:space="preserve">The Number 410 represents the completion &amp; perfection in the Holy Bible. The 410 Silver Basons is in Ezra 1:10. </w:t>
      </w:r>
    </w:p>
    <w:p w:rsidR="003E2FBA" w:rsidRPr="00E537B7" w:rsidRDefault="003E2FBA" w:rsidP="003E2FBA">
      <w:pPr>
        <w:spacing w:line="480" w:lineRule="auto"/>
        <w:jc w:val="center"/>
        <w:rPr>
          <w:b/>
          <w:sz w:val="24"/>
          <w:szCs w:val="24"/>
        </w:rPr>
      </w:pPr>
      <w:r w:rsidRPr="00E537B7">
        <w:rPr>
          <w:b/>
          <w:sz w:val="24"/>
          <w:szCs w:val="24"/>
        </w:rPr>
        <w:t xml:space="preserve">THE NUMBER FOUR-HUNDRED &amp; TWENTY  </w:t>
      </w:r>
    </w:p>
    <w:p w:rsidR="003E2FBA" w:rsidRPr="00E537B7" w:rsidRDefault="003E2FBA" w:rsidP="003E2FBA">
      <w:pPr>
        <w:spacing w:line="480" w:lineRule="auto"/>
        <w:jc w:val="both"/>
        <w:rPr>
          <w:sz w:val="24"/>
          <w:szCs w:val="24"/>
        </w:rPr>
      </w:pPr>
      <w:r w:rsidRPr="00E537B7">
        <w:rPr>
          <w:sz w:val="24"/>
          <w:szCs w:val="24"/>
        </w:rPr>
        <w:t>The Number 420 represents the completion &amp; perfection in the Holy Bible. The 420 shekels of gold ($806,400.00) is in 1</w:t>
      </w:r>
      <w:r w:rsidRPr="00E537B7">
        <w:rPr>
          <w:sz w:val="24"/>
          <w:szCs w:val="24"/>
          <w:vertAlign w:val="superscript"/>
        </w:rPr>
        <w:t>st</w:t>
      </w:r>
      <w:r w:rsidRPr="00E537B7">
        <w:rPr>
          <w:sz w:val="24"/>
          <w:szCs w:val="24"/>
        </w:rPr>
        <w:t xml:space="preserve"> Kings 9:28. </w:t>
      </w:r>
    </w:p>
    <w:p w:rsidR="003E2FBA" w:rsidRPr="00E537B7" w:rsidRDefault="003E2FBA" w:rsidP="003E2FBA">
      <w:pPr>
        <w:spacing w:line="480" w:lineRule="auto"/>
        <w:jc w:val="center"/>
        <w:rPr>
          <w:b/>
          <w:sz w:val="24"/>
          <w:szCs w:val="24"/>
        </w:rPr>
      </w:pPr>
      <w:r w:rsidRPr="00E537B7">
        <w:rPr>
          <w:b/>
          <w:sz w:val="24"/>
          <w:szCs w:val="24"/>
        </w:rPr>
        <w:t xml:space="preserve">THE NUMBER FOUR HUNDRED &amp; TWENTY TWO   </w:t>
      </w:r>
    </w:p>
    <w:p w:rsidR="003E2FBA" w:rsidRPr="00E537B7" w:rsidRDefault="003E2FBA" w:rsidP="003E2FBA">
      <w:pPr>
        <w:spacing w:line="480" w:lineRule="auto"/>
        <w:rPr>
          <w:sz w:val="24"/>
          <w:szCs w:val="24"/>
        </w:rPr>
      </w:pPr>
      <w:r w:rsidRPr="00E537B7">
        <w:rPr>
          <w:sz w:val="24"/>
          <w:szCs w:val="24"/>
        </w:rPr>
        <w:t>The Number 422 represents the completion &amp; perfection in the Holy Bible. The 422 Children of Chadias &amp; Ammidioi is in 1</w:t>
      </w:r>
      <w:r w:rsidRPr="00E537B7">
        <w:rPr>
          <w:sz w:val="24"/>
          <w:szCs w:val="24"/>
          <w:vertAlign w:val="superscript"/>
        </w:rPr>
        <w:t>st</w:t>
      </w:r>
      <w:r w:rsidRPr="00E537B7">
        <w:rPr>
          <w:sz w:val="24"/>
          <w:szCs w:val="24"/>
        </w:rPr>
        <w:t xml:space="preserve"> Esdras 5:20. </w:t>
      </w:r>
    </w:p>
    <w:p w:rsidR="003E2FBA" w:rsidRPr="00E537B7" w:rsidRDefault="003E2FBA" w:rsidP="003E2FBA">
      <w:pPr>
        <w:spacing w:line="480" w:lineRule="auto"/>
        <w:jc w:val="center"/>
        <w:rPr>
          <w:b/>
          <w:sz w:val="24"/>
          <w:szCs w:val="24"/>
        </w:rPr>
      </w:pPr>
      <w:r w:rsidRPr="00E537B7">
        <w:rPr>
          <w:b/>
          <w:sz w:val="24"/>
          <w:szCs w:val="24"/>
        </w:rPr>
        <w:t xml:space="preserve">THE NUMBER FOUR-HUNDRED &amp; THIRTY </w:t>
      </w:r>
    </w:p>
    <w:p w:rsidR="003E2FBA" w:rsidRPr="00E537B7" w:rsidRDefault="003E2FBA" w:rsidP="003E2FBA">
      <w:pPr>
        <w:spacing w:line="480" w:lineRule="auto"/>
        <w:jc w:val="both"/>
        <w:rPr>
          <w:sz w:val="24"/>
          <w:szCs w:val="24"/>
        </w:rPr>
      </w:pPr>
      <w:r w:rsidRPr="00E537B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E2FBA" w:rsidRPr="00E537B7" w:rsidRDefault="003E2FBA" w:rsidP="003E2FBA">
      <w:pPr>
        <w:spacing w:line="480" w:lineRule="auto"/>
        <w:jc w:val="center"/>
        <w:rPr>
          <w:b/>
          <w:sz w:val="24"/>
          <w:szCs w:val="24"/>
        </w:rPr>
      </w:pPr>
      <w:r w:rsidRPr="00E537B7">
        <w:rPr>
          <w:b/>
          <w:sz w:val="24"/>
          <w:szCs w:val="24"/>
        </w:rPr>
        <w:t>THE NUMBER FOUR-HUNDRED &amp; THIRTY TWO</w:t>
      </w:r>
    </w:p>
    <w:p w:rsidR="003E2FBA" w:rsidRPr="00E537B7" w:rsidRDefault="003E2FBA" w:rsidP="003E2FBA">
      <w:pPr>
        <w:spacing w:line="480" w:lineRule="auto"/>
        <w:rPr>
          <w:sz w:val="24"/>
          <w:szCs w:val="24"/>
        </w:rPr>
      </w:pPr>
      <w:r w:rsidRPr="00E537B7">
        <w:rPr>
          <w:sz w:val="24"/>
          <w:szCs w:val="24"/>
        </w:rPr>
        <w:t>The Number 432 represents the completion &amp; perfection in the Holy Bible. The 432 Sons of Azuran is in 1</w:t>
      </w:r>
      <w:r w:rsidRPr="00E537B7">
        <w:rPr>
          <w:sz w:val="24"/>
          <w:szCs w:val="24"/>
          <w:vertAlign w:val="superscript"/>
        </w:rPr>
        <w:t>st</w:t>
      </w:r>
      <w:r w:rsidRPr="00E537B7">
        <w:rPr>
          <w:sz w:val="24"/>
          <w:szCs w:val="24"/>
        </w:rPr>
        <w:t xml:space="preserve"> Esdras 5:15.   </w:t>
      </w:r>
    </w:p>
    <w:p w:rsidR="003E2FBA" w:rsidRPr="00E537B7" w:rsidRDefault="003E2FBA" w:rsidP="003E2FBA">
      <w:pPr>
        <w:spacing w:line="480" w:lineRule="auto"/>
        <w:jc w:val="center"/>
        <w:rPr>
          <w:b/>
          <w:sz w:val="24"/>
          <w:szCs w:val="24"/>
        </w:rPr>
      </w:pPr>
      <w:r w:rsidRPr="00E537B7">
        <w:rPr>
          <w:b/>
          <w:sz w:val="24"/>
          <w:szCs w:val="24"/>
        </w:rPr>
        <w:t>THE NUMBER FOUR-HUNDRED &amp; THIRTY FIVE</w:t>
      </w:r>
    </w:p>
    <w:p w:rsidR="003E2FBA" w:rsidRPr="00E537B7" w:rsidRDefault="003E2FBA" w:rsidP="003E2FBA">
      <w:pPr>
        <w:spacing w:line="480" w:lineRule="auto"/>
        <w:rPr>
          <w:sz w:val="24"/>
          <w:szCs w:val="24"/>
        </w:rPr>
      </w:pPr>
      <w:r w:rsidRPr="00E537B7">
        <w:rPr>
          <w:sz w:val="24"/>
          <w:szCs w:val="24"/>
        </w:rPr>
        <w:t>The Number 435 represents the completion &amp; perfection in the Holy Bible. The 435 Camels is in 1</w:t>
      </w:r>
      <w:r w:rsidRPr="00E537B7">
        <w:rPr>
          <w:sz w:val="24"/>
          <w:szCs w:val="24"/>
          <w:vertAlign w:val="superscript"/>
        </w:rPr>
        <w:t>st</w:t>
      </w:r>
      <w:r w:rsidRPr="00E537B7">
        <w:rPr>
          <w:sz w:val="24"/>
          <w:szCs w:val="24"/>
        </w:rPr>
        <w:t xml:space="preserve"> Esdras 5:43; Ezra 2:67 &amp; Nehemiah 7:69.    </w:t>
      </w:r>
    </w:p>
    <w:p w:rsidR="003E2FBA" w:rsidRPr="00E537B7" w:rsidRDefault="003E2FBA" w:rsidP="003E2FBA">
      <w:pPr>
        <w:spacing w:line="480" w:lineRule="auto"/>
        <w:jc w:val="center"/>
        <w:rPr>
          <w:b/>
          <w:sz w:val="24"/>
          <w:szCs w:val="24"/>
        </w:rPr>
      </w:pPr>
      <w:r w:rsidRPr="00E537B7">
        <w:rPr>
          <w:b/>
          <w:sz w:val="24"/>
          <w:szCs w:val="24"/>
        </w:rPr>
        <w:t>THE NUMBER FOUR-HUNDRED &amp; TWENTY TWO</w:t>
      </w:r>
    </w:p>
    <w:p w:rsidR="003E2FBA" w:rsidRPr="00E537B7" w:rsidRDefault="003E2FBA" w:rsidP="003E2FBA">
      <w:pPr>
        <w:spacing w:line="480" w:lineRule="auto"/>
        <w:rPr>
          <w:sz w:val="24"/>
          <w:szCs w:val="24"/>
        </w:rPr>
      </w:pPr>
      <w:r w:rsidRPr="00E537B7">
        <w:rPr>
          <w:sz w:val="24"/>
          <w:szCs w:val="24"/>
        </w:rPr>
        <w:t>The Number 442 represents the completion &amp; perfection in the Holy Bible. The 422 Sons of Chadias &amp; Ammidioi is in 1</w:t>
      </w:r>
      <w:r w:rsidRPr="00E537B7">
        <w:rPr>
          <w:sz w:val="24"/>
          <w:szCs w:val="24"/>
          <w:vertAlign w:val="superscript"/>
        </w:rPr>
        <w:t>st</w:t>
      </w:r>
      <w:r w:rsidRPr="00E537B7">
        <w:rPr>
          <w:sz w:val="24"/>
          <w:szCs w:val="24"/>
        </w:rPr>
        <w:t xml:space="preserve"> Esdras 5:20. </w:t>
      </w:r>
    </w:p>
    <w:p w:rsidR="003E2FBA" w:rsidRPr="00E537B7" w:rsidRDefault="003E2FBA" w:rsidP="003E2FBA">
      <w:pPr>
        <w:spacing w:line="480" w:lineRule="auto"/>
        <w:jc w:val="center"/>
        <w:rPr>
          <w:b/>
          <w:sz w:val="24"/>
          <w:szCs w:val="24"/>
        </w:rPr>
      </w:pPr>
      <w:r w:rsidRPr="00E537B7">
        <w:rPr>
          <w:b/>
          <w:sz w:val="24"/>
          <w:szCs w:val="24"/>
        </w:rPr>
        <w:t xml:space="preserve">THE NUMBER FOUR-HUNDRED &amp; FORTY NINE  </w:t>
      </w:r>
    </w:p>
    <w:p w:rsidR="003E2FBA" w:rsidRPr="00E537B7" w:rsidRDefault="003E2FBA" w:rsidP="003E2FBA">
      <w:pPr>
        <w:spacing w:line="480" w:lineRule="auto"/>
        <w:rPr>
          <w:sz w:val="24"/>
          <w:szCs w:val="24"/>
        </w:rPr>
      </w:pPr>
      <w:r w:rsidRPr="00E537B7">
        <w:rPr>
          <w:sz w:val="24"/>
          <w:szCs w:val="24"/>
        </w:rPr>
        <w:t xml:space="preserve">The Number 449 represents the completion &amp; perfection in the Holy Bible. The 449 years is the space of the Judges is in Acts 13:20. </w:t>
      </w:r>
    </w:p>
    <w:p w:rsidR="003E2FBA" w:rsidRPr="00E537B7" w:rsidRDefault="003E2FBA" w:rsidP="003E2FBA">
      <w:pPr>
        <w:spacing w:line="480" w:lineRule="auto"/>
        <w:jc w:val="center"/>
        <w:rPr>
          <w:b/>
          <w:sz w:val="24"/>
          <w:szCs w:val="24"/>
        </w:rPr>
      </w:pPr>
      <w:r w:rsidRPr="00E537B7">
        <w:rPr>
          <w:b/>
          <w:sz w:val="24"/>
          <w:szCs w:val="24"/>
        </w:rPr>
        <w:t xml:space="preserve">THE NUMBER FOUR-HUNDRED &amp; FIFTY  </w:t>
      </w:r>
    </w:p>
    <w:p w:rsidR="003E2FBA" w:rsidRPr="00E537B7" w:rsidRDefault="003E2FBA" w:rsidP="003E2FBA">
      <w:pPr>
        <w:spacing w:line="480" w:lineRule="auto"/>
        <w:jc w:val="both"/>
        <w:rPr>
          <w:sz w:val="24"/>
          <w:szCs w:val="24"/>
        </w:rPr>
      </w:pPr>
      <w:r w:rsidRPr="00E537B7">
        <w:rPr>
          <w:sz w:val="24"/>
          <w:szCs w:val="24"/>
        </w:rPr>
        <w:t>The Number 450 represents the completion &amp; perfection in the Holy Bible. The 450 Prophets of Baal is in 1</w:t>
      </w:r>
      <w:r w:rsidRPr="00E537B7">
        <w:rPr>
          <w:sz w:val="24"/>
          <w:szCs w:val="24"/>
          <w:vertAlign w:val="superscript"/>
        </w:rPr>
        <w:t>st</w:t>
      </w:r>
      <w:r w:rsidRPr="00E537B7">
        <w:rPr>
          <w:sz w:val="24"/>
          <w:szCs w:val="24"/>
        </w:rPr>
        <w:t xml:space="preserve"> Kings 18:19, 22. The 450 talents of gold ($2,592,000,000.00 billion) is in 2</w:t>
      </w:r>
      <w:r w:rsidRPr="00E537B7">
        <w:rPr>
          <w:sz w:val="24"/>
          <w:szCs w:val="24"/>
          <w:vertAlign w:val="superscript"/>
        </w:rPr>
        <w:t>nd</w:t>
      </w:r>
      <w:r w:rsidRPr="00E537B7">
        <w:rPr>
          <w:sz w:val="24"/>
          <w:szCs w:val="24"/>
        </w:rPr>
        <w:t xml:space="preserve"> Chronicles 8:18.  </w:t>
      </w:r>
    </w:p>
    <w:p w:rsidR="003E2FBA" w:rsidRPr="00E537B7" w:rsidRDefault="003E2FBA" w:rsidP="003E2FBA">
      <w:pPr>
        <w:spacing w:line="480" w:lineRule="auto"/>
        <w:jc w:val="center"/>
        <w:rPr>
          <w:b/>
          <w:sz w:val="24"/>
          <w:szCs w:val="24"/>
        </w:rPr>
      </w:pPr>
      <w:r w:rsidRPr="00E537B7">
        <w:rPr>
          <w:b/>
          <w:sz w:val="24"/>
          <w:szCs w:val="24"/>
        </w:rPr>
        <w:t>THE NUMBER FOUR-HUNDRED &amp; FIFTY FOUR</w:t>
      </w:r>
    </w:p>
    <w:p w:rsidR="003E2FBA" w:rsidRPr="00E537B7" w:rsidRDefault="003E2FBA" w:rsidP="003E2FBA">
      <w:pPr>
        <w:spacing w:line="480" w:lineRule="auto"/>
        <w:rPr>
          <w:sz w:val="24"/>
          <w:szCs w:val="24"/>
        </w:rPr>
      </w:pPr>
      <w:r w:rsidRPr="00E537B7">
        <w:rPr>
          <w:sz w:val="24"/>
          <w:szCs w:val="24"/>
        </w:rPr>
        <w:t>The Number 454 represents the completion &amp; perfection in the Holy Bible. The 454 Sons of Adin is in 1</w:t>
      </w:r>
      <w:r w:rsidRPr="00E537B7">
        <w:rPr>
          <w:sz w:val="24"/>
          <w:szCs w:val="24"/>
          <w:vertAlign w:val="superscript"/>
        </w:rPr>
        <w:t>st</w:t>
      </w:r>
      <w:r w:rsidRPr="00E537B7">
        <w:rPr>
          <w:sz w:val="24"/>
          <w:szCs w:val="24"/>
        </w:rPr>
        <w:t xml:space="preserve"> Esdras 5:14 &amp; Ezra 2:15.  </w:t>
      </w:r>
    </w:p>
    <w:p w:rsidR="003E2FBA" w:rsidRPr="00E537B7" w:rsidRDefault="003E2FBA" w:rsidP="003E2FBA">
      <w:pPr>
        <w:spacing w:line="480" w:lineRule="auto"/>
        <w:jc w:val="center"/>
        <w:rPr>
          <w:sz w:val="24"/>
          <w:szCs w:val="24"/>
        </w:rPr>
      </w:pPr>
      <w:r w:rsidRPr="00E537B7">
        <w:rPr>
          <w:b/>
          <w:sz w:val="24"/>
          <w:szCs w:val="24"/>
        </w:rPr>
        <w:t>THE NUMBER FOUR-HUNDRED &amp; SIXTY EIGHT</w:t>
      </w:r>
    </w:p>
    <w:p w:rsidR="003E2FBA" w:rsidRPr="00E537B7" w:rsidRDefault="003E2FBA" w:rsidP="003E2FBA">
      <w:pPr>
        <w:spacing w:line="480" w:lineRule="auto"/>
        <w:jc w:val="both"/>
        <w:rPr>
          <w:sz w:val="24"/>
          <w:szCs w:val="24"/>
        </w:rPr>
      </w:pPr>
      <w:r w:rsidRPr="00E537B7">
        <w:rPr>
          <w:sz w:val="24"/>
          <w:szCs w:val="24"/>
        </w:rPr>
        <w:t>The Number 468 represents the completion &amp; perfection in the Holy Bible. The 468 Valiant Men is in Nehemiah 11:6.</w:t>
      </w:r>
    </w:p>
    <w:p w:rsidR="003E2FBA" w:rsidRPr="00E537B7" w:rsidRDefault="003E2FBA" w:rsidP="003E2FBA">
      <w:pPr>
        <w:spacing w:line="480" w:lineRule="auto"/>
        <w:jc w:val="center"/>
        <w:rPr>
          <w:sz w:val="24"/>
          <w:szCs w:val="24"/>
        </w:rPr>
      </w:pPr>
      <w:r w:rsidRPr="00E537B7">
        <w:rPr>
          <w:b/>
          <w:sz w:val="24"/>
          <w:szCs w:val="24"/>
        </w:rPr>
        <w:t>THE NUMBER FOUR HUNDRED &amp; SEVENTY TWO</w:t>
      </w:r>
    </w:p>
    <w:p w:rsidR="003E2FBA" w:rsidRPr="00E537B7" w:rsidRDefault="003E2FBA" w:rsidP="003E2FBA">
      <w:pPr>
        <w:spacing w:line="480" w:lineRule="auto"/>
        <w:rPr>
          <w:sz w:val="24"/>
          <w:szCs w:val="24"/>
        </w:rPr>
      </w:pPr>
      <w:r w:rsidRPr="00E537B7">
        <w:rPr>
          <w:sz w:val="24"/>
          <w:szCs w:val="24"/>
        </w:rPr>
        <w:t>The Number 472 represents the completion &amp; perfection in the Holy Bible. The 472 Sons of Saphat is in 1</w:t>
      </w:r>
      <w:r w:rsidRPr="00E537B7">
        <w:rPr>
          <w:sz w:val="24"/>
          <w:szCs w:val="24"/>
          <w:vertAlign w:val="superscript"/>
        </w:rPr>
        <w:t>st</w:t>
      </w:r>
      <w:r w:rsidRPr="00E537B7">
        <w:rPr>
          <w:sz w:val="24"/>
          <w:szCs w:val="24"/>
        </w:rPr>
        <w:t xml:space="preserve"> Esdras 5:9.  </w:t>
      </w:r>
    </w:p>
    <w:p w:rsidR="003E2FBA" w:rsidRPr="00E537B7" w:rsidRDefault="003E2FBA" w:rsidP="003E2FBA">
      <w:pPr>
        <w:spacing w:line="480" w:lineRule="auto"/>
        <w:jc w:val="center"/>
        <w:rPr>
          <w:b/>
          <w:sz w:val="24"/>
          <w:szCs w:val="24"/>
        </w:rPr>
      </w:pPr>
      <w:r w:rsidRPr="00E537B7">
        <w:rPr>
          <w:b/>
          <w:sz w:val="24"/>
          <w:szCs w:val="24"/>
        </w:rPr>
        <w:t xml:space="preserve">THE NUMBER FOUR HUNDRED &amp; EIGHTY </w:t>
      </w:r>
    </w:p>
    <w:p w:rsidR="003E2FBA" w:rsidRPr="00E537B7" w:rsidRDefault="003E2FBA" w:rsidP="003E2FBA">
      <w:pPr>
        <w:spacing w:line="480" w:lineRule="auto"/>
        <w:jc w:val="both"/>
        <w:rPr>
          <w:b/>
          <w:sz w:val="24"/>
          <w:szCs w:val="24"/>
        </w:rPr>
      </w:pPr>
      <w:r w:rsidRPr="00E537B7">
        <w:rPr>
          <w:sz w:val="24"/>
          <w:szCs w:val="24"/>
        </w:rPr>
        <w:t>The Number 480 represents the completion &amp; perfection in the Holy Bible. The 480</w:t>
      </w:r>
      <w:r w:rsidRPr="00E537B7">
        <w:rPr>
          <w:sz w:val="24"/>
          <w:szCs w:val="24"/>
          <w:vertAlign w:val="superscript"/>
        </w:rPr>
        <w:t>th</w:t>
      </w:r>
      <w:r w:rsidRPr="00E537B7">
        <w:rPr>
          <w:sz w:val="24"/>
          <w:szCs w:val="24"/>
        </w:rPr>
        <w:t xml:space="preserve"> year began to build the Father Stephen’s House (the United States of America is in 1775AD to 2015AD which is 480 years up time &amp; down time) is in 1</w:t>
      </w:r>
      <w:r w:rsidRPr="00E537B7">
        <w:rPr>
          <w:sz w:val="24"/>
          <w:szCs w:val="24"/>
          <w:vertAlign w:val="superscript"/>
        </w:rPr>
        <w:t>st</w:t>
      </w:r>
      <w:r w:rsidRPr="00E537B7">
        <w:rPr>
          <w:sz w:val="24"/>
          <w:szCs w:val="24"/>
        </w:rPr>
        <w:t xml:space="preserve"> Kings 6:1.   </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FIVE-HUNDRED </w:t>
      </w:r>
    </w:p>
    <w:p w:rsidR="003E2FBA" w:rsidRPr="00E537B7" w:rsidRDefault="003E2FBA" w:rsidP="003E2FBA">
      <w:pPr>
        <w:spacing w:line="480" w:lineRule="auto"/>
        <w:jc w:val="both"/>
        <w:rPr>
          <w:sz w:val="24"/>
          <w:szCs w:val="24"/>
        </w:rPr>
      </w:pPr>
      <w:r w:rsidRPr="00E537B7">
        <w:rPr>
          <w:sz w:val="24"/>
          <w:szCs w:val="24"/>
        </w:rPr>
        <w:t>The Number 500 represents the completion &amp; perfection in the Holy Bible. The Levy of Tribute is 500 to One Soul is in Numbers 31:28. The Captain’s Host is in 1</w:t>
      </w:r>
      <w:r w:rsidRPr="00E537B7">
        <w:rPr>
          <w:sz w:val="24"/>
          <w:szCs w:val="24"/>
          <w:vertAlign w:val="superscript"/>
        </w:rPr>
        <w:t>st</w:t>
      </w:r>
      <w:r w:rsidRPr="00E537B7">
        <w:rPr>
          <w:sz w:val="24"/>
          <w:szCs w:val="24"/>
        </w:rPr>
        <w:t xml:space="preserve"> Samuel 22:7. The 500 pence [penny] ($16,000.00) of the Creditor is in Luke 7:41. The 500 Best Horsemen is in 1</w:t>
      </w:r>
      <w:r w:rsidRPr="00E537B7">
        <w:rPr>
          <w:sz w:val="24"/>
          <w:szCs w:val="24"/>
          <w:vertAlign w:val="superscript"/>
        </w:rPr>
        <w:t>st</w:t>
      </w:r>
      <w:r w:rsidRPr="00E537B7">
        <w:rPr>
          <w:sz w:val="24"/>
          <w:szCs w:val="24"/>
        </w:rPr>
        <w:t xml:space="preserve"> Maccabees 6:35. The 500 talents of silver ($192,000,000.00 million) to the city and other cities the same is in 1</w:t>
      </w:r>
      <w:r w:rsidRPr="00E537B7">
        <w:rPr>
          <w:sz w:val="24"/>
          <w:szCs w:val="24"/>
          <w:vertAlign w:val="superscript"/>
        </w:rPr>
        <w:t>st</w:t>
      </w:r>
      <w:r w:rsidRPr="00E537B7">
        <w:rPr>
          <w:sz w:val="24"/>
          <w:szCs w:val="24"/>
        </w:rPr>
        <w:t xml:space="preserve"> Maccabees 15:31. The 500 Men of War is in 2</w:t>
      </w:r>
      <w:r w:rsidRPr="00E537B7">
        <w:rPr>
          <w:sz w:val="24"/>
          <w:szCs w:val="24"/>
          <w:vertAlign w:val="superscript"/>
        </w:rPr>
        <w:t>nd</w:t>
      </w:r>
      <w:r w:rsidRPr="00E537B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537B7">
        <w:rPr>
          <w:sz w:val="24"/>
          <w:szCs w:val="24"/>
          <w:vertAlign w:val="superscript"/>
        </w:rPr>
        <w:t>st</w:t>
      </w:r>
      <w:r w:rsidRPr="00E537B7">
        <w:rPr>
          <w:sz w:val="24"/>
          <w:szCs w:val="24"/>
        </w:rPr>
        <w:t xml:space="preserve"> Samuel 29:2. The 500 Men is in 1</w:t>
      </w:r>
      <w:r w:rsidRPr="00E537B7">
        <w:rPr>
          <w:sz w:val="24"/>
          <w:szCs w:val="24"/>
          <w:vertAlign w:val="superscript"/>
        </w:rPr>
        <w:t>st</w:t>
      </w:r>
      <w:r w:rsidRPr="00E537B7">
        <w:rPr>
          <w:sz w:val="24"/>
          <w:szCs w:val="24"/>
        </w:rPr>
        <w:t xml:space="preserve"> Chronicles 4:42. The 500 Oxen is in 2</w:t>
      </w:r>
      <w:r w:rsidRPr="00E537B7">
        <w:rPr>
          <w:sz w:val="24"/>
          <w:szCs w:val="24"/>
          <w:vertAlign w:val="superscript"/>
        </w:rPr>
        <w:t>nd</w:t>
      </w:r>
      <w:r w:rsidRPr="00E537B7">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E2FBA" w:rsidRPr="00E537B7" w:rsidRDefault="003E2FBA" w:rsidP="003E2FBA">
      <w:pPr>
        <w:spacing w:line="480" w:lineRule="auto"/>
        <w:jc w:val="center"/>
        <w:rPr>
          <w:b/>
          <w:sz w:val="24"/>
          <w:szCs w:val="24"/>
        </w:rPr>
      </w:pPr>
      <w:r w:rsidRPr="00E537B7">
        <w:rPr>
          <w:b/>
          <w:sz w:val="24"/>
          <w:szCs w:val="24"/>
        </w:rPr>
        <w:t xml:space="preserve">THE NUMBER FIVE-HUNDRED &amp; ONE  </w:t>
      </w:r>
    </w:p>
    <w:p w:rsidR="003E2FBA" w:rsidRPr="00E537B7" w:rsidRDefault="003E2FBA" w:rsidP="003E2FBA">
      <w:pPr>
        <w:spacing w:line="480" w:lineRule="auto"/>
        <w:jc w:val="both"/>
        <w:rPr>
          <w:sz w:val="24"/>
          <w:szCs w:val="24"/>
        </w:rPr>
      </w:pPr>
      <w:r w:rsidRPr="00E537B7">
        <w:rPr>
          <w:sz w:val="24"/>
          <w:szCs w:val="24"/>
        </w:rPr>
        <w:t>The Number 501 represents the completion &amp; perfection in the Holy Bible. The 501 Brethren (the Greater Part is 2,004) of the Resurrection is in 1</w:t>
      </w:r>
      <w:r w:rsidRPr="00E537B7">
        <w:rPr>
          <w:sz w:val="24"/>
          <w:szCs w:val="24"/>
          <w:vertAlign w:val="superscript"/>
        </w:rPr>
        <w:t>st</w:t>
      </w:r>
      <w:r w:rsidRPr="00E537B7">
        <w:rPr>
          <w:sz w:val="24"/>
          <w:szCs w:val="24"/>
        </w:rPr>
        <w:t xml:space="preserve"> Corinthians 15:6. </w:t>
      </w:r>
    </w:p>
    <w:p w:rsidR="003E2FBA" w:rsidRPr="00E537B7" w:rsidRDefault="003E2FBA" w:rsidP="003E2FBA">
      <w:pPr>
        <w:spacing w:line="480" w:lineRule="auto"/>
        <w:jc w:val="center"/>
        <w:rPr>
          <w:b/>
          <w:sz w:val="24"/>
          <w:szCs w:val="24"/>
        </w:rPr>
      </w:pPr>
      <w:r w:rsidRPr="00E537B7">
        <w:rPr>
          <w:b/>
          <w:sz w:val="24"/>
          <w:szCs w:val="24"/>
        </w:rPr>
        <w:t>THE NUMBER FIVE-HUNDRED &amp; TWENTY</w:t>
      </w:r>
    </w:p>
    <w:p w:rsidR="003E2FBA" w:rsidRPr="00E537B7" w:rsidRDefault="003E2FBA" w:rsidP="003E2FBA">
      <w:pPr>
        <w:spacing w:line="480" w:lineRule="auto"/>
        <w:jc w:val="both"/>
        <w:rPr>
          <w:sz w:val="24"/>
          <w:szCs w:val="24"/>
        </w:rPr>
      </w:pPr>
      <w:r w:rsidRPr="00E537B7">
        <w:rPr>
          <w:sz w:val="24"/>
          <w:szCs w:val="24"/>
        </w:rPr>
        <w:t xml:space="preserve">The Number 520 represents the completion &amp; perfection in the Holy Bible. The 4 Silver Chargers is 520 shekels ($66,650.00)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THE NUMBER FIVE-HUNDRED &amp; THIRTY</w:t>
      </w:r>
    </w:p>
    <w:p w:rsidR="003E2FBA" w:rsidRPr="00E537B7" w:rsidRDefault="003E2FBA" w:rsidP="003E2FBA">
      <w:pPr>
        <w:spacing w:line="480" w:lineRule="auto"/>
        <w:jc w:val="both"/>
        <w:rPr>
          <w:sz w:val="24"/>
          <w:szCs w:val="24"/>
        </w:rPr>
      </w:pPr>
      <w:r w:rsidRPr="00E537B7">
        <w:rPr>
          <w:sz w:val="24"/>
          <w:szCs w:val="24"/>
        </w:rPr>
        <w:t>The Number 530 represents the completion &amp; perfection in the Holy Bible. The 530 Priests’ Garments is in Nehemiah 7:70.</w:t>
      </w:r>
    </w:p>
    <w:p w:rsidR="003E2FBA" w:rsidRPr="00E537B7" w:rsidRDefault="003E2FBA" w:rsidP="003E2FBA">
      <w:pPr>
        <w:spacing w:line="480" w:lineRule="auto"/>
        <w:jc w:val="center"/>
        <w:rPr>
          <w:b/>
          <w:sz w:val="24"/>
          <w:szCs w:val="24"/>
        </w:rPr>
      </w:pPr>
      <w:r w:rsidRPr="00E537B7">
        <w:rPr>
          <w:b/>
          <w:sz w:val="24"/>
          <w:szCs w:val="24"/>
        </w:rPr>
        <w:t xml:space="preserve">THE NUMBER FIVE-HUNDRED &amp; FIFTY </w:t>
      </w:r>
    </w:p>
    <w:p w:rsidR="003E2FBA" w:rsidRPr="00E537B7" w:rsidRDefault="003E2FBA" w:rsidP="003E2FBA">
      <w:pPr>
        <w:spacing w:line="480" w:lineRule="auto"/>
        <w:jc w:val="both"/>
        <w:rPr>
          <w:sz w:val="24"/>
          <w:szCs w:val="24"/>
        </w:rPr>
      </w:pPr>
      <w:r w:rsidRPr="00E537B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537B7">
        <w:rPr>
          <w:sz w:val="24"/>
          <w:szCs w:val="24"/>
          <w:vertAlign w:val="superscript"/>
        </w:rPr>
        <w:t>st</w:t>
      </w:r>
      <w:r w:rsidRPr="00E537B7">
        <w:rPr>
          <w:sz w:val="24"/>
          <w:szCs w:val="24"/>
        </w:rPr>
        <w:t xml:space="preserve"> Kings 9:23. </w:t>
      </w:r>
    </w:p>
    <w:p w:rsidR="003E2FBA" w:rsidRPr="00E537B7" w:rsidRDefault="003E2FBA" w:rsidP="003E2FBA">
      <w:pPr>
        <w:spacing w:line="480" w:lineRule="auto"/>
        <w:jc w:val="center"/>
        <w:rPr>
          <w:b/>
          <w:sz w:val="24"/>
          <w:szCs w:val="24"/>
        </w:rPr>
      </w:pPr>
      <w:r w:rsidRPr="00E537B7">
        <w:rPr>
          <w:b/>
          <w:sz w:val="24"/>
          <w:szCs w:val="24"/>
        </w:rPr>
        <w:t xml:space="preserve">THE NUMBER FIVE-HUNDRED &amp; NINETY FIVE </w:t>
      </w:r>
    </w:p>
    <w:p w:rsidR="003E2FBA" w:rsidRPr="00E537B7" w:rsidRDefault="003E2FBA" w:rsidP="003E2FBA">
      <w:pPr>
        <w:spacing w:line="480" w:lineRule="auto"/>
        <w:jc w:val="both"/>
        <w:rPr>
          <w:sz w:val="24"/>
          <w:szCs w:val="24"/>
        </w:rPr>
      </w:pPr>
      <w:r w:rsidRPr="00E537B7">
        <w:rPr>
          <w:sz w:val="24"/>
          <w:szCs w:val="24"/>
        </w:rPr>
        <w:t>The Number 595 represents the completion &amp; perfection in the Holy Bible. The 595 years is Lamech with Noah is in Genesis 5:30.</w:t>
      </w:r>
    </w:p>
    <w:p w:rsidR="003E2FBA" w:rsidRPr="00E537B7" w:rsidRDefault="003E2FBA" w:rsidP="003E2FBA">
      <w:pPr>
        <w:spacing w:line="480" w:lineRule="auto"/>
        <w:ind w:left="8640" w:hanging="8640"/>
        <w:jc w:val="center"/>
        <w:rPr>
          <w:b/>
          <w:sz w:val="24"/>
          <w:szCs w:val="24"/>
        </w:rPr>
      </w:pPr>
      <w:r w:rsidRPr="00E537B7">
        <w:rPr>
          <w:b/>
          <w:sz w:val="24"/>
          <w:szCs w:val="24"/>
        </w:rPr>
        <w:t>THE NUMBER FIVE-HUNDRED &amp; NINETY NINE</w:t>
      </w:r>
    </w:p>
    <w:p w:rsidR="003E2FBA" w:rsidRPr="00E537B7" w:rsidRDefault="003E2FBA" w:rsidP="003E2FBA">
      <w:pPr>
        <w:spacing w:line="480" w:lineRule="auto"/>
        <w:jc w:val="both"/>
        <w:rPr>
          <w:sz w:val="24"/>
          <w:szCs w:val="24"/>
        </w:rPr>
      </w:pPr>
      <w:r w:rsidRPr="00E537B7">
        <w:rPr>
          <w:sz w:val="24"/>
          <w:szCs w:val="24"/>
        </w:rPr>
        <w:t>The Number 599 represents the completion &amp; perfection in the Holy Bible. The 599 Men is in 1</w:t>
      </w:r>
      <w:r w:rsidRPr="00E537B7">
        <w:rPr>
          <w:sz w:val="24"/>
          <w:szCs w:val="24"/>
          <w:vertAlign w:val="superscript"/>
        </w:rPr>
        <w:t>st</w:t>
      </w:r>
      <w:r w:rsidRPr="00E537B7">
        <w:rPr>
          <w:sz w:val="24"/>
          <w:szCs w:val="24"/>
        </w:rPr>
        <w:t xml:space="preserve"> Samuel 13:15; 14:2; 23:13.    </w:t>
      </w:r>
    </w:p>
    <w:p w:rsidR="003E2FBA" w:rsidRPr="00E537B7" w:rsidRDefault="003E2FBA" w:rsidP="003E2FBA">
      <w:pPr>
        <w:spacing w:line="480" w:lineRule="auto"/>
        <w:ind w:left="8640" w:hanging="8640"/>
        <w:jc w:val="center"/>
        <w:rPr>
          <w:b/>
          <w:sz w:val="24"/>
          <w:szCs w:val="24"/>
        </w:rPr>
      </w:pPr>
      <w:r w:rsidRPr="00E537B7">
        <w:rPr>
          <w:b/>
          <w:sz w:val="24"/>
          <w:szCs w:val="24"/>
        </w:rPr>
        <w:t>THE NUMBER SIX-HUNDRED</w:t>
      </w:r>
    </w:p>
    <w:p w:rsidR="003E2FBA" w:rsidRPr="00E537B7" w:rsidRDefault="003E2FBA" w:rsidP="003E2FBA">
      <w:pPr>
        <w:spacing w:line="480" w:lineRule="auto"/>
        <w:jc w:val="both"/>
        <w:rPr>
          <w:sz w:val="24"/>
          <w:szCs w:val="24"/>
        </w:rPr>
      </w:pPr>
      <w:r w:rsidRPr="00E537B7">
        <w:rPr>
          <w:sz w:val="24"/>
          <w:szCs w:val="24"/>
        </w:rPr>
        <w:t>The Number 600 represents the completion &amp; perfection in the Holy Bible. The Spear’s Head of 600 shekels of iron is in 1</w:t>
      </w:r>
      <w:r w:rsidRPr="00E537B7">
        <w:rPr>
          <w:sz w:val="24"/>
          <w:szCs w:val="24"/>
          <w:vertAlign w:val="superscript"/>
        </w:rPr>
        <w:t>st</w:t>
      </w:r>
      <w:r w:rsidRPr="00E537B7">
        <w:rPr>
          <w:sz w:val="24"/>
          <w:szCs w:val="24"/>
        </w:rPr>
        <w:t xml:space="preserve"> Samuel 17:7. The 600 Chosen Chariots is in Exodus 14:7. The 600 Men slain with an ox goad is in Judges 3:31. The 600 Men appointed with weapons of war is in Judges 18:11, 16, 17. The Captain’s Host is in 1</w:t>
      </w:r>
      <w:r w:rsidRPr="00E537B7">
        <w:rPr>
          <w:sz w:val="24"/>
          <w:szCs w:val="24"/>
          <w:vertAlign w:val="superscript"/>
        </w:rPr>
        <w:t>st</w:t>
      </w:r>
      <w:r w:rsidRPr="00E537B7">
        <w:rPr>
          <w:sz w:val="24"/>
          <w:szCs w:val="24"/>
        </w:rPr>
        <w:t xml:space="preserve"> Samuel 22:7. The 600 Shekels of Gold ($384,000.00) to 1 Target is in 1</w:t>
      </w:r>
      <w:r w:rsidRPr="00E537B7">
        <w:rPr>
          <w:sz w:val="24"/>
          <w:szCs w:val="24"/>
          <w:vertAlign w:val="superscript"/>
        </w:rPr>
        <w:t>st</w:t>
      </w:r>
      <w:r w:rsidRPr="00E537B7">
        <w:rPr>
          <w:sz w:val="24"/>
          <w:szCs w:val="24"/>
        </w:rPr>
        <w:t xml:space="preserve"> Kings 10:16 &amp; 2</w:t>
      </w:r>
      <w:r w:rsidRPr="00E537B7">
        <w:rPr>
          <w:sz w:val="24"/>
          <w:szCs w:val="24"/>
          <w:vertAlign w:val="superscript"/>
        </w:rPr>
        <w:t>nd</w:t>
      </w:r>
      <w:r w:rsidRPr="00E537B7">
        <w:rPr>
          <w:sz w:val="24"/>
          <w:szCs w:val="24"/>
        </w:rPr>
        <w:t xml:space="preserve"> Chronicles 9:15. The 600 Sheep is in 1</w:t>
      </w:r>
      <w:r w:rsidRPr="00E537B7">
        <w:rPr>
          <w:sz w:val="24"/>
          <w:szCs w:val="24"/>
          <w:vertAlign w:val="superscript"/>
        </w:rPr>
        <w:t>st</w:t>
      </w:r>
      <w:r w:rsidRPr="00E537B7">
        <w:rPr>
          <w:sz w:val="24"/>
          <w:szCs w:val="24"/>
        </w:rPr>
        <w:t xml:space="preserve"> Esdras 1:8. The 600 of the King’s Army slain is in 1</w:t>
      </w:r>
      <w:r w:rsidRPr="00E537B7">
        <w:rPr>
          <w:sz w:val="24"/>
          <w:szCs w:val="24"/>
          <w:vertAlign w:val="superscript"/>
        </w:rPr>
        <w:t>st</w:t>
      </w:r>
      <w:r w:rsidRPr="00E537B7">
        <w:rPr>
          <w:sz w:val="24"/>
          <w:szCs w:val="24"/>
        </w:rPr>
        <w:t xml:space="preserve"> Maccabees 6:42. The 600 Horsemen slain is in 2</w:t>
      </w:r>
      <w:r w:rsidRPr="00E537B7">
        <w:rPr>
          <w:sz w:val="24"/>
          <w:szCs w:val="24"/>
          <w:vertAlign w:val="superscript"/>
        </w:rPr>
        <w:t>nd</w:t>
      </w:r>
      <w:r w:rsidRPr="00E537B7">
        <w:rPr>
          <w:sz w:val="24"/>
          <w:szCs w:val="24"/>
        </w:rPr>
        <w:t xml:space="preserve"> Maccabees 10:31. The 600 Furlongs (Stadion) is 75 miles is in 2</w:t>
      </w:r>
      <w:r w:rsidRPr="00E537B7">
        <w:rPr>
          <w:sz w:val="24"/>
          <w:szCs w:val="24"/>
          <w:vertAlign w:val="superscript"/>
        </w:rPr>
        <w:t>nd</w:t>
      </w:r>
      <w:r w:rsidRPr="00E537B7">
        <w:rPr>
          <w:sz w:val="24"/>
          <w:szCs w:val="24"/>
        </w:rPr>
        <w:t xml:space="preserve"> Maccabees 12:29. The 600 years is Noah when the Flood was on the Earth is in Genesis 7:6. The 600 Men fled is in Judges 20:47. The 600 Men is in 1</w:t>
      </w:r>
      <w:r w:rsidRPr="00E537B7">
        <w:rPr>
          <w:sz w:val="24"/>
          <w:szCs w:val="24"/>
          <w:vertAlign w:val="superscript"/>
        </w:rPr>
        <w:t>st</w:t>
      </w:r>
      <w:r w:rsidRPr="00E537B7">
        <w:rPr>
          <w:sz w:val="24"/>
          <w:szCs w:val="24"/>
        </w:rPr>
        <w:t xml:space="preserve"> Samuel 27:2; 30:9. The 600 Philistines passed on is in 1</w:t>
      </w:r>
      <w:r w:rsidRPr="00E537B7">
        <w:rPr>
          <w:sz w:val="24"/>
          <w:szCs w:val="24"/>
          <w:vertAlign w:val="superscript"/>
        </w:rPr>
        <w:t>st</w:t>
      </w:r>
      <w:r w:rsidRPr="00E537B7">
        <w:rPr>
          <w:sz w:val="24"/>
          <w:szCs w:val="24"/>
        </w:rPr>
        <w:t xml:space="preserve"> Samuel 29:2. The 600 Men is in 2</w:t>
      </w:r>
      <w:r w:rsidRPr="00E537B7">
        <w:rPr>
          <w:sz w:val="24"/>
          <w:szCs w:val="24"/>
          <w:vertAlign w:val="superscript"/>
        </w:rPr>
        <w:t>nd</w:t>
      </w:r>
      <w:r w:rsidRPr="00E537B7">
        <w:rPr>
          <w:sz w:val="24"/>
          <w:szCs w:val="24"/>
        </w:rPr>
        <w:t xml:space="preserve"> Samuel 15:18. The 600 shekels of silver ($76,800.00) is in 1</w:t>
      </w:r>
      <w:r w:rsidRPr="00E537B7">
        <w:rPr>
          <w:sz w:val="24"/>
          <w:szCs w:val="24"/>
          <w:vertAlign w:val="superscript"/>
        </w:rPr>
        <w:t>st</w:t>
      </w:r>
      <w:r w:rsidRPr="00E537B7">
        <w:rPr>
          <w:sz w:val="24"/>
          <w:szCs w:val="24"/>
        </w:rPr>
        <w:t xml:space="preserve"> Kings 10:29. The 600 shekels of gold ($1,152,000.00 million) by weight is 8 ounces for a royal shekel or 4 ounces for a common shekel is in 1</w:t>
      </w:r>
      <w:r w:rsidRPr="00E537B7">
        <w:rPr>
          <w:sz w:val="24"/>
          <w:szCs w:val="24"/>
          <w:vertAlign w:val="superscript"/>
        </w:rPr>
        <w:t>st</w:t>
      </w:r>
      <w:r w:rsidRPr="00E537B7">
        <w:rPr>
          <w:sz w:val="24"/>
          <w:szCs w:val="24"/>
        </w:rPr>
        <w:t xml:space="preserve"> Chronicles 21:25. The 600 shekels of silver ($76,800.00) for 1 Chariot is in 2</w:t>
      </w:r>
      <w:r w:rsidRPr="00E537B7">
        <w:rPr>
          <w:sz w:val="24"/>
          <w:szCs w:val="24"/>
          <w:vertAlign w:val="superscript"/>
        </w:rPr>
        <w:t>nd</w:t>
      </w:r>
      <w:r w:rsidRPr="00E537B7">
        <w:rPr>
          <w:sz w:val="24"/>
          <w:szCs w:val="24"/>
        </w:rPr>
        <w:t xml:space="preserve"> Chronicles 1:17. The Most Holy House of 20 cubits (36.6 feet &amp; for example a 1,600 square foot house is $276,480,000,000.00 billion) is 600 talents of fine gold ($3,456,000,000.00 billion) is in 2</w:t>
      </w:r>
      <w:r w:rsidRPr="00E537B7">
        <w:rPr>
          <w:sz w:val="24"/>
          <w:szCs w:val="24"/>
          <w:vertAlign w:val="superscript"/>
        </w:rPr>
        <w:t>nd</w:t>
      </w:r>
      <w:r w:rsidRPr="00E537B7">
        <w:rPr>
          <w:sz w:val="24"/>
          <w:szCs w:val="24"/>
        </w:rPr>
        <w:t xml:space="preserve"> Chronicles 3:8. The 600 Oxen is in 2</w:t>
      </w:r>
      <w:r w:rsidRPr="00E537B7">
        <w:rPr>
          <w:sz w:val="24"/>
          <w:szCs w:val="24"/>
          <w:vertAlign w:val="superscript"/>
        </w:rPr>
        <w:t>nd</w:t>
      </w:r>
      <w:r w:rsidRPr="00E537B7">
        <w:rPr>
          <w:sz w:val="24"/>
          <w:szCs w:val="24"/>
        </w:rPr>
        <w:t xml:space="preserve"> Chronicles 29:33.  </w:t>
      </w:r>
    </w:p>
    <w:p w:rsidR="003E2FBA" w:rsidRPr="00E537B7" w:rsidRDefault="003E2FBA" w:rsidP="003E2FBA">
      <w:pPr>
        <w:spacing w:line="480" w:lineRule="auto"/>
        <w:ind w:left="8640" w:hanging="8640"/>
        <w:jc w:val="center"/>
        <w:rPr>
          <w:b/>
          <w:sz w:val="24"/>
          <w:szCs w:val="24"/>
        </w:rPr>
      </w:pPr>
      <w:r w:rsidRPr="00E537B7">
        <w:rPr>
          <w:b/>
          <w:sz w:val="24"/>
          <w:szCs w:val="24"/>
        </w:rPr>
        <w:t>THE NUMBER SIX-HUNDRED &amp; TWENTY ONE</w:t>
      </w:r>
    </w:p>
    <w:p w:rsidR="003E2FBA" w:rsidRPr="00E537B7" w:rsidRDefault="003E2FBA" w:rsidP="003E2FBA">
      <w:pPr>
        <w:spacing w:line="480" w:lineRule="auto"/>
        <w:jc w:val="both"/>
        <w:rPr>
          <w:sz w:val="24"/>
          <w:szCs w:val="24"/>
        </w:rPr>
      </w:pPr>
      <w:r w:rsidRPr="00E537B7">
        <w:rPr>
          <w:sz w:val="24"/>
          <w:szCs w:val="24"/>
        </w:rPr>
        <w:t>The Number 621 represents the completion &amp; perfection in the Holy Bible. The 621 Sons of Cirama &amp; Gabdes is in 1</w:t>
      </w:r>
      <w:r w:rsidRPr="00E537B7">
        <w:rPr>
          <w:sz w:val="24"/>
          <w:szCs w:val="24"/>
          <w:vertAlign w:val="superscript"/>
        </w:rPr>
        <w:t>st</w:t>
      </w:r>
      <w:r w:rsidRPr="00E537B7">
        <w:rPr>
          <w:sz w:val="24"/>
          <w:szCs w:val="24"/>
        </w:rPr>
        <w:t xml:space="preserve"> Esdras 5:20. The 621 Children of Ramah &amp; Geba is in Ezra 2:26 &amp; Nehemiah 7:30.  </w:t>
      </w:r>
    </w:p>
    <w:p w:rsidR="003E2FBA" w:rsidRPr="00E537B7" w:rsidRDefault="003E2FBA" w:rsidP="003E2FBA">
      <w:pPr>
        <w:spacing w:line="480" w:lineRule="auto"/>
        <w:jc w:val="center"/>
        <w:rPr>
          <w:b/>
          <w:sz w:val="24"/>
          <w:szCs w:val="24"/>
        </w:rPr>
      </w:pPr>
      <w:r w:rsidRPr="00E537B7">
        <w:rPr>
          <w:b/>
          <w:sz w:val="24"/>
          <w:szCs w:val="24"/>
        </w:rPr>
        <w:t xml:space="preserve">THE NUMBER SIX-HUNDRED &amp; TWENTY THREE </w:t>
      </w:r>
    </w:p>
    <w:p w:rsidR="003E2FBA" w:rsidRPr="00E537B7" w:rsidRDefault="003E2FBA" w:rsidP="003E2FBA">
      <w:pPr>
        <w:spacing w:line="480" w:lineRule="auto"/>
        <w:jc w:val="both"/>
        <w:rPr>
          <w:sz w:val="24"/>
          <w:szCs w:val="24"/>
        </w:rPr>
      </w:pPr>
      <w:r w:rsidRPr="00E537B7">
        <w:rPr>
          <w:sz w:val="24"/>
          <w:szCs w:val="24"/>
        </w:rPr>
        <w:t>The Number 623 represents the completion &amp; perfection in the Holy Bible. The 623 Sons of Bebai is in 1</w:t>
      </w:r>
      <w:r w:rsidRPr="00E537B7">
        <w:rPr>
          <w:sz w:val="24"/>
          <w:szCs w:val="24"/>
          <w:vertAlign w:val="superscript"/>
        </w:rPr>
        <w:t>st</w:t>
      </w:r>
      <w:r w:rsidRPr="00E537B7">
        <w:rPr>
          <w:sz w:val="24"/>
          <w:szCs w:val="24"/>
        </w:rPr>
        <w:t xml:space="preserve"> Esdras 5:13 &amp; Ezra 2:11.</w:t>
      </w:r>
    </w:p>
    <w:p w:rsidR="003E2FBA" w:rsidRPr="00E537B7" w:rsidRDefault="003E2FBA" w:rsidP="003E2FBA">
      <w:pPr>
        <w:spacing w:line="480" w:lineRule="auto"/>
        <w:jc w:val="center"/>
        <w:rPr>
          <w:sz w:val="24"/>
          <w:szCs w:val="24"/>
        </w:rPr>
      </w:pPr>
      <w:r w:rsidRPr="00E537B7">
        <w:rPr>
          <w:b/>
          <w:sz w:val="24"/>
          <w:szCs w:val="24"/>
        </w:rPr>
        <w:t>THE NUMBER SIX-HUNDRED &amp; TWENTY EIGHT</w:t>
      </w:r>
    </w:p>
    <w:p w:rsidR="003E2FBA" w:rsidRPr="00E537B7" w:rsidRDefault="003E2FBA" w:rsidP="003E2FBA">
      <w:pPr>
        <w:spacing w:line="480" w:lineRule="auto"/>
        <w:jc w:val="both"/>
        <w:rPr>
          <w:sz w:val="24"/>
          <w:szCs w:val="24"/>
        </w:rPr>
      </w:pPr>
      <w:r w:rsidRPr="00E537B7">
        <w:rPr>
          <w:sz w:val="24"/>
          <w:szCs w:val="24"/>
        </w:rPr>
        <w:t xml:space="preserve">The Number 628 represents the completion &amp; perfection in the Holy Bible. The 628 Children of Bebai is in Nehemiah 7:16.  </w:t>
      </w:r>
    </w:p>
    <w:p w:rsidR="003E2FBA" w:rsidRPr="00E537B7" w:rsidRDefault="003E2FBA" w:rsidP="003E2FBA">
      <w:pPr>
        <w:spacing w:line="480" w:lineRule="auto"/>
        <w:jc w:val="center"/>
        <w:rPr>
          <w:sz w:val="24"/>
          <w:szCs w:val="24"/>
        </w:rPr>
      </w:pPr>
      <w:r w:rsidRPr="00E537B7">
        <w:rPr>
          <w:b/>
          <w:sz w:val="24"/>
          <w:szCs w:val="24"/>
        </w:rPr>
        <w:t>THE NUMBER SIX HUNDRED &amp; FORTY TWO</w:t>
      </w:r>
    </w:p>
    <w:p w:rsidR="003E2FBA" w:rsidRPr="00E537B7" w:rsidRDefault="003E2FBA" w:rsidP="003E2FBA">
      <w:pPr>
        <w:spacing w:line="480" w:lineRule="auto"/>
        <w:jc w:val="both"/>
        <w:rPr>
          <w:sz w:val="24"/>
          <w:szCs w:val="24"/>
        </w:rPr>
      </w:pPr>
      <w:r w:rsidRPr="00E537B7">
        <w:rPr>
          <w:sz w:val="24"/>
          <w:szCs w:val="24"/>
        </w:rPr>
        <w:t xml:space="preserve">The Number 642 represents the completion &amp; perfection in the Holy Bible. The 642 Children of Bani is in Ezra 2:10. The 642 Children of Delaiah, of Tobiah &amp; of Nekoda is in Nehemiah 7:62. </w:t>
      </w:r>
    </w:p>
    <w:p w:rsidR="003E2FBA" w:rsidRPr="00E537B7" w:rsidRDefault="003E2FBA" w:rsidP="003E2FBA">
      <w:pPr>
        <w:spacing w:line="480" w:lineRule="auto"/>
        <w:jc w:val="center"/>
        <w:rPr>
          <w:b/>
          <w:sz w:val="24"/>
          <w:szCs w:val="24"/>
        </w:rPr>
      </w:pPr>
      <w:r w:rsidRPr="00E537B7">
        <w:rPr>
          <w:b/>
          <w:sz w:val="24"/>
          <w:szCs w:val="24"/>
        </w:rPr>
        <w:t xml:space="preserve">THE NUMBER SIX-HUNDRED &amp; FORTY EIGHT </w:t>
      </w:r>
    </w:p>
    <w:p w:rsidR="003E2FBA" w:rsidRPr="00E537B7" w:rsidRDefault="003E2FBA" w:rsidP="003E2FBA">
      <w:pPr>
        <w:spacing w:line="480" w:lineRule="auto"/>
        <w:jc w:val="both"/>
        <w:rPr>
          <w:sz w:val="24"/>
          <w:szCs w:val="24"/>
        </w:rPr>
      </w:pPr>
      <w:r w:rsidRPr="00E537B7">
        <w:rPr>
          <w:sz w:val="24"/>
          <w:szCs w:val="24"/>
        </w:rPr>
        <w:t>The Number 648 represents the completion &amp; perfection in the Holy Bible. The 648 Sons of Bani is in 1</w:t>
      </w:r>
      <w:r w:rsidRPr="00E537B7">
        <w:rPr>
          <w:sz w:val="24"/>
          <w:szCs w:val="24"/>
          <w:vertAlign w:val="superscript"/>
        </w:rPr>
        <w:t>st</w:t>
      </w:r>
      <w:r w:rsidRPr="00E537B7">
        <w:rPr>
          <w:sz w:val="24"/>
          <w:szCs w:val="24"/>
        </w:rPr>
        <w:t xml:space="preserve"> Esdras 5:12. The 648 Children of Binnui is in Nehemiah 7:15. </w:t>
      </w:r>
    </w:p>
    <w:p w:rsidR="003E2FBA" w:rsidRPr="00E537B7" w:rsidRDefault="003E2FBA" w:rsidP="003E2FBA">
      <w:pPr>
        <w:spacing w:line="480" w:lineRule="auto"/>
        <w:ind w:left="8640" w:hanging="8640"/>
        <w:jc w:val="center"/>
        <w:rPr>
          <w:b/>
          <w:sz w:val="24"/>
          <w:szCs w:val="24"/>
        </w:rPr>
      </w:pPr>
      <w:r w:rsidRPr="00E537B7">
        <w:rPr>
          <w:b/>
          <w:sz w:val="24"/>
          <w:szCs w:val="24"/>
        </w:rPr>
        <w:t>THE NUMBER SIX-HUNDRED &amp; FIFTY</w:t>
      </w:r>
    </w:p>
    <w:p w:rsidR="003E2FBA" w:rsidRPr="00E537B7" w:rsidRDefault="003E2FBA" w:rsidP="003E2FBA">
      <w:pPr>
        <w:spacing w:line="480" w:lineRule="auto"/>
        <w:jc w:val="both"/>
        <w:rPr>
          <w:sz w:val="24"/>
          <w:szCs w:val="24"/>
        </w:rPr>
      </w:pPr>
      <w:r w:rsidRPr="00E537B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537B7">
        <w:rPr>
          <w:sz w:val="24"/>
          <w:szCs w:val="24"/>
          <w:vertAlign w:val="superscript"/>
        </w:rPr>
        <w:t>st</w:t>
      </w:r>
      <w:r w:rsidRPr="00E537B7">
        <w:rPr>
          <w:sz w:val="24"/>
          <w:szCs w:val="24"/>
        </w:rPr>
        <w:t xml:space="preserve"> Esdras 8:56 &amp; Ezra 8:26.   </w:t>
      </w:r>
    </w:p>
    <w:p w:rsidR="003E2FBA" w:rsidRPr="00E537B7" w:rsidRDefault="003E2FBA" w:rsidP="003E2FBA">
      <w:pPr>
        <w:spacing w:line="480" w:lineRule="auto"/>
        <w:jc w:val="center"/>
        <w:rPr>
          <w:b/>
          <w:sz w:val="24"/>
          <w:szCs w:val="24"/>
        </w:rPr>
      </w:pPr>
      <w:r w:rsidRPr="00E537B7">
        <w:rPr>
          <w:b/>
          <w:sz w:val="24"/>
          <w:szCs w:val="24"/>
        </w:rPr>
        <w:t xml:space="preserve">THE NUMBER SIX-HUNDRED &amp; FIFTY TWO </w:t>
      </w:r>
    </w:p>
    <w:p w:rsidR="003E2FBA" w:rsidRPr="00E537B7" w:rsidRDefault="003E2FBA" w:rsidP="003E2FBA">
      <w:pPr>
        <w:spacing w:line="480" w:lineRule="auto"/>
        <w:jc w:val="both"/>
        <w:rPr>
          <w:sz w:val="24"/>
          <w:szCs w:val="24"/>
        </w:rPr>
      </w:pPr>
      <w:r w:rsidRPr="00E537B7">
        <w:rPr>
          <w:sz w:val="24"/>
          <w:szCs w:val="24"/>
        </w:rPr>
        <w:t>The Number 652 represents the completion &amp; perfection in the Holy Bible. The 652 Sons of Israel is in 1</w:t>
      </w:r>
      <w:r w:rsidRPr="00E537B7">
        <w:rPr>
          <w:sz w:val="24"/>
          <w:szCs w:val="24"/>
          <w:vertAlign w:val="superscript"/>
        </w:rPr>
        <w:t>st</w:t>
      </w:r>
      <w:r w:rsidRPr="00E537B7">
        <w:rPr>
          <w:sz w:val="24"/>
          <w:szCs w:val="24"/>
        </w:rPr>
        <w:t xml:space="preserve"> Esdras 5:37. The 652 Children of Delaiah, of Tobiah, and of Nekoda is in Ezra 2:60. The 652 Children of Arah is in Nehemiah 7:10. </w:t>
      </w:r>
    </w:p>
    <w:p w:rsidR="003E2FBA" w:rsidRPr="00E537B7" w:rsidRDefault="003E2FBA" w:rsidP="003E2FBA">
      <w:pPr>
        <w:spacing w:line="480" w:lineRule="auto"/>
        <w:jc w:val="center"/>
        <w:rPr>
          <w:sz w:val="24"/>
          <w:szCs w:val="24"/>
        </w:rPr>
      </w:pPr>
      <w:r w:rsidRPr="00E537B7">
        <w:rPr>
          <w:b/>
          <w:sz w:val="24"/>
          <w:szCs w:val="24"/>
        </w:rPr>
        <w:t>THE NUMBER SIX-HUNDRED &amp; FIFTY FIVE</w:t>
      </w:r>
    </w:p>
    <w:p w:rsidR="003E2FBA" w:rsidRPr="00E537B7" w:rsidRDefault="003E2FBA" w:rsidP="003E2FBA">
      <w:pPr>
        <w:spacing w:line="480" w:lineRule="auto"/>
        <w:jc w:val="both"/>
        <w:rPr>
          <w:sz w:val="24"/>
          <w:szCs w:val="24"/>
        </w:rPr>
      </w:pPr>
      <w:r w:rsidRPr="00E537B7">
        <w:rPr>
          <w:sz w:val="24"/>
          <w:szCs w:val="24"/>
        </w:rPr>
        <w:t xml:space="preserve">The Number 655 represents the completion &amp; perfection in the Holy Bible. The 655 Children of Adin is in Nehemiah 7:20. </w:t>
      </w:r>
    </w:p>
    <w:p w:rsidR="003E2FBA" w:rsidRPr="00E537B7" w:rsidRDefault="003E2FBA" w:rsidP="003E2FBA">
      <w:pPr>
        <w:spacing w:line="480" w:lineRule="auto"/>
        <w:ind w:left="8640" w:hanging="8640"/>
        <w:jc w:val="center"/>
        <w:rPr>
          <w:b/>
          <w:sz w:val="24"/>
          <w:szCs w:val="24"/>
        </w:rPr>
      </w:pPr>
      <w:r w:rsidRPr="00E537B7">
        <w:rPr>
          <w:b/>
          <w:sz w:val="24"/>
          <w:szCs w:val="24"/>
        </w:rPr>
        <w:t>THE NUMBER SIX-HUNDRED &amp; SIXTY SIX</w:t>
      </w:r>
    </w:p>
    <w:p w:rsidR="003E2FBA" w:rsidRPr="00E537B7" w:rsidRDefault="003E2FBA" w:rsidP="003E2FBA">
      <w:pPr>
        <w:spacing w:before="240" w:line="480" w:lineRule="auto"/>
        <w:jc w:val="both"/>
        <w:rPr>
          <w:sz w:val="24"/>
          <w:szCs w:val="24"/>
        </w:rPr>
      </w:pPr>
      <w:r w:rsidRPr="00E537B7">
        <w:rPr>
          <w:sz w:val="24"/>
          <w:szCs w:val="24"/>
        </w:rPr>
        <w:t>The Number 666 represents the completion &amp; perfection in the Holy Bible. The 666 talents of gold ($3,836,160,000.00 billion) for 1 year [the completion of 40 years is $1,534,466,400,000.00 trillion] is in 1</w:t>
      </w:r>
      <w:r w:rsidRPr="00E537B7">
        <w:rPr>
          <w:sz w:val="24"/>
          <w:szCs w:val="24"/>
          <w:vertAlign w:val="superscript"/>
        </w:rPr>
        <w:t>st</w:t>
      </w:r>
      <w:r w:rsidRPr="00E537B7">
        <w:rPr>
          <w:sz w:val="24"/>
          <w:szCs w:val="24"/>
        </w:rPr>
        <w:t xml:space="preserve"> Kings 10:14 &amp; 2</w:t>
      </w:r>
      <w:r w:rsidRPr="00E537B7">
        <w:rPr>
          <w:sz w:val="24"/>
          <w:szCs w:val="24"/>
          <w:vertAlign w:val="superscript"/>
        </w:rPr>
        <w:t>nd</w:t>
      </w:r>
      <w:r w:rsidRPr="00E537B7">
        <w:rPr>
          <w:sz w:val="24"/>
          <w:szCs w:val="24"/>
        </w:rPr>
        <w:t xml:space="preserve"> Chronicles 9:13. The 666 Children of Adonikam is in Ezra 2:13. The Wisdom of the Sexual DNA-666 of the Antichrist is in Revelation 13:18.   </w:t>
      </w:r>
    </w:p>
    <w:p w:rsidR="003E2FBA" w:rsidRPr="00E537B7" w:rsidRDefault="003E2FBA" w:rsidP="003E2FBA">
      <w:pPr>
        <w:spacing w:line="480" w:lineRule="auto"/>
        <w:ind w:left="8640" w:hanging="8640"/>
        <w:jc w:val="center"/>
        <w:rPr>
          <w:b/>
          <w:sz w:val="24"/>
          <w:szCs w:val="24"/>
        </w:rPr>
      </w:pPr>
      <w:r w:rsidRPr="00E537B7">
        <w:rPr>
          <w:b/>
          <w:sz w:val="24"/>
          <w:szCs w:val="24"/>
        </w:rPr>
        <w:t>THE NUMBER SIX-HUNDRED &amp; SIXTY SEVEN</w:t>
      </w:r>
    </w:p>
    <w:p w:rsidR="003E2FBA" w:rsidRPr="00E537B7" w:rsidRDefault="003E2FBA" w:rsidP="003E2FBA">
      <w:pPr>
        <w:spacing w:before="240" w:line="480" w:lineRule="auto"/>
        <w:jc w:val="both"/>
        <w:rPr>
          <w:sz w:val="24"/>
          <w:szCs w:val="24"/>
        </w:rPr>
      </w:pPr>
      <w:r w:rsidRPr="00E537B7">
        <w:rPr>
          <w:sz w:val="24"/>
          <w:szCs w:val="24"/>
        </w:rPr>
        <w:t>The Number 667 represents the completion &amp; perfection in the Holy Bible. The 667 Sons of Adonikam is in 1</w:t>
      </w:r>
      <w:r w:rsidRPr="00E537B7">
        <w:rPr>
          <w:sz w:val="24"/>
          <w:szCs w:val="24"/>
          <w:vertAlign w:val="superscript"/>
        </w:rPr>
        <w:t>st</w:t>
      </w:r>
      <w:r w:rsidRPr="00E537B7">
        <w:rPr>
          <w:sz w:val="24"/>
          <w:szCs w:val="24"/>
        </w:rPr>
        <w:t xml:space="preserve"> Esdras 5:14 &amp; Nehemiah 7:18. </w:t>
      </w:r>
    </w:p>
    <w:p w:rsidR="003E2FBA" w:rsidRPr="00E537B7" w:rsidRDefault="003E2FBA" w:rsidP="003E2FBA">
      <w:pPr>
        <w:spacing w:line="480" w:lineRule="auto"/>
        <w:jc w:val="center"/>
        <w:rPr>
          <w:b/>
          <w:sz w:val="24"/>
          <w:szCs w:val="24"/>
        </w:rPr>
      </w:pPr>
      <w:r w:rsidRPr="00E537B7">
        <w:rPr>
          <w:b/>
          <w:sz w:val="24"/>
          <w:szCs w:val="24"/>
        </w:rPr>
        <w:t xml:space="preserve">THE NUMBER SIX HUNDRED &amp; SEVENTY FIVE   </w:t>
      </w:r>
    </w:p>
    <w:p w:rsidR="003E2FBA" w:rsidRPr="00E537B7" w:rsidRDefault="003E2FBA" w:rsidP="003E2FBA">
      <w:pPr>
        <w:spacing w:before="240" w:line="480" w:lineRule="auto"/>
        <w:jc w:val="both"/>
        <w:rPr>
          <w:sz w:val="24"/>
          <w:szCs w:val="24"/>
        </w:rPr>
      </w:pPr>
      <w:r w:rsidRPr="00E537B7">
        <w:rPr>
          <w:sz w:val="24"/>
          <w:szCs w:val="24"/>
        </w:rPr>
        <w:t xml:space="preserve">The Number 675 represents the completion &amp; perfection in the Holy Bible. The 675 of the Lord’s Tribute of the Sheep is in Numbers 31:37. </w:t>
      </w:r>
    </w:p>
    <w:p w:rsidR="003E2FBA" w:rsidRPr="00E537B7" w:rsidRDefault="003E2FBA" w:rsidP="003E2FBA">
      <w:pPr>
        <w:spacing w:line="480" w:lineRule="auto"/>
        <w:jc w:val="center"/>
        <w:rPr>
          <w:b/>
          <w:sz w:val="24"/>
          <w:szCs w:val="24"/>
        </w:rPr>
      </w:pPr>
      <w:r w:rsidRPr="00E537B7">
        <w:rPr>
          <w:b/>
          <w:sz w:val="24"/>
          <w:szCs w:val="24"/>
        </w:rPr>
        <w:t xml:space="preserve">THE NUMBER SIX HUNDRED &amp; NINETY  </w:t>
      </w:r>
    </w:p>
    <w:p w:rsidR="003E2FBA" w:rsidRPr="00E537B7" w:rsidRDefault="003E2FBA" w:rsidP="003E2FBA">
      <w:pPr>
        <w:spacing w:before="240" w:line="480" w:lineRule="auto"/>
        <w:jc w:val="both"/>
        <w:rPr>
          <w:sz w:val="24"/>
          <w:szCs w:val="24"/>
        </w:rPr>
      </w:pPr>
      <w:r w:rsidRPr="00E537B7">
        <w:rPr>
          <w:sz w:val="24"/>
          <w:szCs w:val="24"/>
        </w:rPr>
        <w:t>The Number 690 represents the completion &amp; perfection in the Holy Bible. The 690 Sons &amp; Brethren is in 1</w:t>
      </w:r>
      <w:r w:rsidRPr="00E537B7">
        <w:rPr>
          <w:sz w:val="24"/>
          <w:szCs w:val="24"/>
          <w:vertAlign w:val="superscript"/>
        </w:rPr>
        <w:t>st</w:t>
      </w:r>
      <w:r w:rsidRPr="00E537B7">
        <w:rPr>
          <w:sz w:val="24"/>
          <w:szCs w:val="24"/>
        </w:rPr>
        <w:t xml:space="preserve"> Chronicles 9:6. </w:t>
      </w:r>
    </w:p>
    <w:p w:rsidR="003E2FBA" w:rsidRPr="00E537B7" w:rsidRDefault="003E2FBA" w:rsidP="003E2FBA">
      <w:pPr>
        <w:spacing w:line="480" w:lineRule="auto"/>
        <w:jc w:val="center"/>
        <w:rPr>
          <w:b/>
          <w:sz w:val="24"/>
          <w:szCs w:val="24"/>
        </w:rPr>
      </w:pPr>
      <w:r w:rsidRPr="00E537B7">
        <w:rPr>
          <w:b/>
          <w:sz w:val="24"/>
          <w:szCs w:val="24"/>
        </w:rPr>
        <w:t xml:space="preserve">THE NUMBER SEVEN-HUNDRED  </w:t>
      </w:r>
    </w:p>
    <w:p w:rsidR="003E2FBA" w:rsidRPr="00E537B7" w:rsidRDefault="003E2FBA" w:rsidP="003E2FBA">
      <w:pPr>
        <w:spacing w:line="480" w:lineRule="auto"/>
        <w:jc w:val="both"/>
        <w:rPr>
          <w:sz w:val="24"/>
          <w:szCs w:val="24"/>
        </w:rPr>
      </w:pPr>
      <w:r w:rsidRPr="00E537B7">
        <w:rPr>
          <w:sz w:val="24"/>
          <w:szCs w:val="24"/>
        </w:rPr>
        <w:t>The Number 700 represents the completion &amp; perfection in the Holy Bible. The 700 Left-Handed Chosen Men is in Judges 20:16. The Captain’s Host is in 1</w:t>
      </w:r>
      <w:r w:rsidRPr="00E537B7">
        <w:rPr>
          <w:sz w:val="24"/>
          <w:szCs w:val="24"/>
          <w:vertAlign w:val="superscript"/>
        </w:rPr>
        <w:t>st</w:t>
      </w:r>
      <w:r w:rsidRPr="00E537B7">
        <w:rPr>
          <w:sz w:val="24"/>
          <w:szCs w:val="24"/>
        </w:rPr>
        <w:t xml:space="preserve"> Samuel 22:7. The 700 Philistines passed on is in 1</w:t>
      </w:r>
      <w:r w:rsidRPr="00E537B7">
        <w:rPr>
          <w:sz w:val="24"/>
          <w:szCs w:val="24"/>
          <w:vertAlign w:val="superscript"/>
        </w:rPr>
        <w:t>st</w:t>
      </w:r>
      <w:r w:rsidRPr="00E537B7">
        <w:rPr>
          <w:sz w:val="24"/>
          <w:szCs w:val="24"/>
        </w:rPr>
        <w:t xml:space="preserve"> Samuel 29:2. The 700 Calves is in 1</w:t>
      </w:r>
      <w:r w:rsidRPr="00E537B7">
        <w:rPr>
          <w:sz w:val="24"/>
          <w:szCs w:val="24"/>
          <w:vertAlign w:val="superscript"/>
        </w:rPr>
        <w:t>st</w:t>
      </w:r>
      <w:r w:rsidRPr="00E537B7">
        <w:rPr>
          <w:sz w:val="24"/>
          <w:szCs w:val="24"/>
        </w:rPr>
        <w:t xml:space="preserve"> Esdras 1:9. The 700 Children of Pira is in 1</w:t>
      </w:r>
      <w:r w:rsidRPr="00E537B7">
        <w:rPr>
          <w:sz w:val="24"/>
          <w:szCs w:val="24"/>
          <w:vertAlign w:val="superscript"/>
        </w:rPr>
        <w:t>st</w:t>
      </w:r>
      <w:r w:rsidRPr="00E537B7">
        <w:rPr>
          <w:sz w:val="24"/>
          <w:szCs w:val="24"/>
        </w:rPr>
        <w:t xml:space="preserve"> Esdras 5:19. The 700 Chosen Men Left-handed is in Judges 20:15, 16. The 700 Reserve Horsemen is in 2</w:t>
      </w:r>
      <w:r w:rsidRPr="00E537B7">
        <w:rPr>
          <w:sz w:val="24"/>
          <w:szCs w:val="24"/>
          <w:vertAlign w:val="superscript"/>
        </w:rPr>
        <w:t>nd</w:t>
      </w:r>
      <w:r w:rsidRPr="00E537B7">
        <w:rPr>
          <w:sz w:val="24"/>
          <w:szCs w:val="24"/>
        </w:rPr>
        <w:t xml:space="preserve"> Samuel 8:4. The 700 Men slain on Chariots is in 2</w:t>
      </w:r>
      <w:r w:rsidRPr="00E537B7">
        <w:rPr>
          <w:sz w:val="24"/>
          <w:szCs w:val="24"/>
          <w:vertAlign w:val="superscript"/>
        </w:rPr>
        <w:t>nd</w:t>
      </w:r>
      <w:r w:rsidRPr="00E537B7">
        <w:rPr>
          <w:sz w:val="24"/>
          <w:szCs w:val="24"/>
        </w:rPr>
        <w:t xml:space="preserve"> Samuel 10:18. The 700 Wives of Solomon is in 1</w:t>
      </w:r>
      <w:r w:rsidRPr="00E537B7">
        <w:rPr>
          <w:sz w:val="24"/>
          <w:szCs w:val="24"/>
          <w:vertAlign w:val="superscript"/>
        </w:rPr>
        <w:t>st</w:t>
      </w:r>
      <w:r w:rsidRPr="00E537B7">
        <w:rPr>
          <w:sz w:val="24"/>
          <w:szCs w:val="24"/>
        </w:rPr>
        <w:t xml:space="preserve"> Kings 11:3. The 700 Men is in 2</w:t>
      </w:r>
      <w:r w:rsidRPr="00E537B7">
        <w:rPr>
          <w:sz w:val="24"/>
          <w:szCs w:val="24"/>
          <w:vertAlign w:val="superscript"/>
        </w:rPr>
        <w:t>nd</w:t>
      </w:r>
      <w:r w:rsidRPr="00E537B7">
        <w:rPr>
          <w:sz w:val="24"/>
          <w:szCs w:val="24"/>
        </w:rPr>
        <w:t xml:space="preserve"> Kings 3:26. The 700 Oxen is in 2</w:t>
      </w:r>
      <w:r w:rsidRPr="00E537B7">
        <w:rPr>
          <w:sz w:val="24"/>
          <w:szCs w:val="24"/>
          <w:vertAlign w:val="superscript"/>
        </w:rPr>
        <w:t>nd</w:t>
      </w:r>
      <w:r w:rsidRPr="00E537B7">
        <w:rPr>
          <w:sz w:val="24"/>
          <w:szCs w:val="24"/>
        </w:rPr>
        <w:t xml:space="preserve"> Chronicles 15:11. The 700 Calves is in 1</w:t>
      </w:r>
      <w:r w:rsidRPr="00E537B7">
        <w:rPr>
          <w:sz w:val="24"/>
          <w:szCs w:val="24"/>
          <w:vertAlign w:val="superscript"/>
        </w:rPr>
        <w:t>st</w:t>
      </w:r>
      <w:r w:rsidRPr="00E537B7">
        <w:rPr>
          <w:sz w:val="24"/>
          <w:szCs w:val="24"/>
        </w:rPr>
        <w:t xml:space="preserve"> Esdras 1:9.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FIVE </w:t>
      </w:r>
    </w:p>
    <w:p w:rsidR="003E2FBA" w:rsidRPr="00E537B7" w:rsidRDefault="003E2FBA" w:rsidP="003E2FBA">
      <w:pPr>
        <w:spacing w:line="480" w:lineRule="auto"/>
        <w:jc w:val="both"/>
        <w:rPr>
          <w:sz w:val="24"/>
          <w:szCs w:val="24"/>
        </w:rPr>
      </w:pPr>
      <w:r w:rsidRPr="00E537B7">
        <w:rPr>
          <w:sz w:val="24"/>
          <w:szCs w:val="24"/>
        </w:rPr>
        <w:t>The Number 705 represents the completion &amp; perfection in the Holy Bible. The 705 Sons of Corbe is in 1</w:t>
      </w:r>
      <w:r w:rsidRPr="00E537B7">
        <w:rPr>
          <w:sz w:val="24"/>
          <w:szCs w:val="24"/>
          <w:vertAlign w:val="superscript"/>
        </w:rPr>
        <w:t>st</w:t>
      </w:r>
      <w:r w:rsidRPr="00E537B7">
        <w:rPr>
          <w:sz w:val="24"/>
          <w:szCs w:val="24"/>
        </w:rPr>
        <w:t xml:space="preserve"> Esdras 5:12. </w:t>
      </w:r>
    </w:p>
    <w:p w:rsidR="003E2FBA" w:rsidRPr="00E537B7" w:rsidRDefault="003E2FBA" w:rsidP="003E2FBA">
      <w:pPr>
        <w:spacing w:line="480" w:lineRule="auto"/>
        <w:jc w:val="center"/>
        <w:rPr>
          <w:b/>
          <w:sz w:val="24"/>
          <w:szCs w:val="24"/>
        </w:rPr>
      </w:pPr>
      <w:r w:rsidRPr="00E537B7">
        <w:rPr>
          <w:b/>
          <w:sz w:val="24"/>
          <w:szCs w:val="24"/>
        </w:rPr>
        <w:t xml:space="preserve">THE NUMBER SEVEN HUNDRED &amp; TWENTY ONE   </w:t>
      </w:r>
    </w:p>
    <w:p w:rsidR="003E2FBA" w:rsidRPr="00E537B7" w:rsidRDefault="003E2FBA" w:rsidP="003E2FBA">
      <w:pPr>
        <w:spacing w:line="480" w:lineRule="auto"/>
        <w:jc w:val="both"/>
        <w:rPr>
          <w:sz w:val="24"/>
          <w:szCs w:val="24"/>
        </w:rPr>
      </w:pPr>
      <w:r w:rsidRPr="00E537B7">
        <w:rPr>
          <w:sz w:val="24"/>
          <w:szCs w:val="24"/>
        </w:rPr>
        <w:t>The Number 721 represents the completion &amp; perfection in the Holy Bible. The 721 Children of Lod, Hadid and Ono is in Nehemiah 7:37.</w:t>
      </w:r>
    </w:p>
    <w:p w:rsidR="003E2FBA" w:rsidRPr="00E537B7" w:rsidRDefault="003E2FBA" w:rsidP="003E2FBA">
      <w:pPr>
        <w:spacing w:line="480" w:lineRule="auto"/>
        <w:jc w:val="center"/>
        <w:rPr>
          <w:b/>
          <w:sz w:val="24"/>
          <w:szCs w:val="24"/>
        </w:rPr>
      </w:pPr>
      <w:r w:rsidRPr="00E537B7">
        <w:rPr>
          <w:b/>
          <w:sz w:val="24"/>
          <w:szCs w:val="24"/>
        </w:rPr>
        <w:t xml:space="preserve">THE NUMBER SEVEN HUNDRED &amp; TWENTY FIVE   </w:t>
      </w:r>
    </w:p>
    <w:p w:rsidR="003E2FBA" w:rsidRPr="00E537B7" w:rsidRDefault="003E2FBA" w:rsidP="003E2FBA">
      <w:pPr>
        <w:spacing w:line="480" w:lineRule="auto"/>
        <w:jc w:val="both"/>
        <w:rPr>
          <w:sz w:val="24"/>
          <w:szCs w:val="24"/>
        </w:rPr>
      </w:pPr>
      <w:r w:rsidRPr="00E537B7">
        <w:rPr>
          <w:sz w:val="24"/>
          <w:szCs w:val="24"/>
        </w:rPr>
        <w:t>The Number 725 represents the completion &amp; perfection in the Holy Bible. The 725 Sons of Calamolalus is in 1</w:t>
      </w:r>
      <w:r w:rsidRPr="00E537B7">
        <w:rPr>
          <w:sz w:val="24"/>
          <w:szCs w:val="24"/>
          <w:vertAlign w:val="superscript"/>
        </w:rPr>
        <w:t>st</w:t>
      </w:r>
      <w:r w:rsidRPr="00E537B7">
        <w:rPr>
          <w:sz w:val="24"/>
          <w:szCs w:val="24"/>
        </w:rPr>
        <w:t xml:space="preserve"> Esdras 5:22. The 725 Children of Lod, Hadid and Ono is in Ezra 2:33.  </w:t>
      </w:r>
    </w:p>
    <w:p w:rsidR="003E2FBA" w:rsidRPr="00E537B7" w:rsidRDefault="003E2FBA" w:rsidP="003E2FBA">
      <w:pPr>
        <w:spacing w:line="480" w:lineRule="auto"/>
        <w:jc w:val="center"/>
        <w:rPr>
          <w:b/>
          <w:sz w:val="24"/>
          <w:szCs w:val="24"/>
        </w:rPr>
      </w:pPr>
      <w:r w:rsidRPr="00E537B7">
        <w:rPr>
          <w:b/>
          <w:sz w:val="24"/>
          <w:szCs w:val="24"/>
        </w:rPr>
        <w:t xml:space="preserve">THE NUMBER SEVEN HUNDRED &amp; THIRTY    </w:t>
      </w:r>
    </w:p>
    <w:p w:rsidR="003E2FBA" w:rsidRPr="00E537B7" w:rsidRDefault="003E2FBA" w:rsidP="003E2FBA">
      <w:pPr>
        <w:spacing w:line="480" w:lineRule="auto"/>
        <w:rPr>
          <w:sz w:val="24"/>
          <w:szCs w:val="24"/>
        </w:rPr>
      </w:pPr>
      <w:r w:rsidRPr="00E537B7">
        <w:rPr>
          <w:sz w:val="24"/>
          <w:szCs w:val="24"/>
        </w:rPr>
        <w:t xml:space="preserve">The Number 730 represents the completion &amp; perfection in the Holy Bible. The 730 shekels of gold ($1,401,600.00 million) is in Exodus 38:24.  </w:t>
      </w:r>
    </w:p>
    <w:p w:rsidR="003E2FBA" w:rsidRPr="00E537B7" w:rsidRDefault="003E2FBA" w:rsidP="003E2FBA">
      <w:pPr>
        <w:spacing w:line="480" w:lineRule="auto"/>
        <w:jc w:val="center"/>
        <w:rPr>
          <w:sz w:val="24"/>
          <w:szCs w:val="24"/>
        </w:rPr>
      </w:pPr>
      <w:r w:rsidRPr="00E537B7">
        <w:rPr>
          <w:b/>
          <w:sz w:val="24"/>
          <w:szCs w:val="24"/>
        </w:rPr>
        <w:t>THE NUMBER SEVEN HUNDRED &amp; THIRTY SIX</w:t>
      </w:r>
    </w:p>
    <w:p w:rsidR="003E2FBA" w:rsidRPr="00E537B7" w:rsidRDefault="003E2FBA" w:rsidP="003E2FBA">
      <w:pPr>
        <w:spacing w:line="480" w:lineRule="auto"/>
        <w:rPr>
          <w:b/>
          <w:sz w:val="24"/>
          <w:szCs w:val="24"/>
        </w:rPr>
      </w:pPr>
      <w:r w:rsidRPr="00E537B7">
        <w:rPr>
          <w:sz w:val="24"/>
          <w:szCs w:val="24"/>
        </w:rPr>
        <w:t xml:space="preserve">The Number 736 represents the completion &amp; perfection in the Holy Bible. The 736 Horses is in Ezra 2:66 &amp; Nehemiah 7:68. </w:t>
      </w:r>
    </w:p>
    <w:p w:rsidR="003E2FBA" w:rsidRPr="00E537B7" w:rsidRDefault="003E2FBA" w:rsidP="003E2FBA">
      <w:pPr>
        <w:spacing w:line="480" w:lineRule="auto"/>
        <w:jc w:val="center"/>
        <w:rPr>
          <w:b/>
          <w:sz w:val="24"/>
          <w:szCs w:val="24"/>
        </w:rPr>
      </w:pPr>
      <w:r w:rsidRPr="00E537B7">
        <w:rPr>
          <w:b/>
          <w:sz w:val="24"/>
          <w:szCs w:val="24"/>
        </w:rPr>
        <w:t xml:space="preserve">THE NUMBER SEVEN HUNDRED &amp; FORTY THREE   </w:t>
      </w:r>
    </w:p>
    <w:p w:rsidR="003E2FBA" w:rsidRPr="00E537B7" w:rsidRDefault="003E2FBA" w:rsidP="003E2FBA">
      <w:pPr>
        <w:spacing w:line="480" w:lineRule="auto"/>
        <w:jc w:val="both"/>
        <w:rPr>
          <w:sz w:val="24"/>
          <w:szCs w:val="24"/>
        </w:rPr>
      </w:pPr>
      <w:r w:rsidRPr="00E537B7">
        <w:rPr>
          <w:sz w:val="24"/>
          <w:szCs w:val="24"/>
        </w:rPr>
        <w:t>The Number 743 represents the completion &amp; perfection in the Holy Bible. The 743 Children of Caphira &amp; Beroth is in 1</w:t>
      </w:r>
      <w:r w:rsidRPr="00E537B7">
        <w:rPr>
          <w:sz w:val="24"/>
          <w:szCs w:val="24"/>
          <w:vertAlign w:val="superscript"/>
        </w:rPr>
        <w:t>st</w:t>
      </w:r>
      <w:r w:rsidRPr="00E537B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E2FBA" w:rsidRPr="00E537B7" w:rsidRDefault="003E2FBA" w:rsidP="003E2FBA">
      <w:pPr>
        <w:spacing w:line="480" w:lineRule="auto"/>
        <w:jc w:val="center"/>
        <w:rPr>
          <w:sz w:val="24"/>
          <w:szCs w:val="24"/>
        </w:rPr>
      </w:pPr>
      <w:r w:rsidRPr="00E537B7">
        <w:rPr>
          <w:b/>
          <w:sz w:val="24"/>
          <w:szCs w:val="24"/>
        </w:rPr>
        <w:t>THE NUMBER SEVEN-HUNDRED &amp; FORTY FIVE</w:t>
      </w:r>
    </w:p>
    <w:p w:rsidR="003E2FBA" w:rsidRPr="00E537B7" w:rsidRDefault="003E2FBA" w:rsidP="003E2FBA">
      <w:pPr>
        <w:spacing w:line="480" w:lineRule="auto"/>
        <w:jc w:val="both"/>
        <w:rPr>
          <w:sz w:val="24"/>
          <w:szCs w:val="24"/>
        </w:rPr>
      </w:pPr>
      <w:r w:rsidRPr="00E537B7">
        <w:rPr>
          <w:sz w:val="24"/>
          <w:szCs w:val="24"/>
        </w:rPr>
        <w:t xml:space="preserve">The Number 745 represents the completion &amp; perfection in the Holy Bible. The 745 Persons Captive is in Jeremiah 52:30.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FIFTY  </w:t>
      </w:r>
    </w:p>
    <w:p w:rsidR="003E2FBA" w:rsidRPr="00E537B7" w:rsidRDefault="003E2FBA" w:rsidP="003E2FBA">
      <w:pPr>
        <w:spacing w:line="480" w:lineRule="auto"/>
        <w:jc w:val="both"/>
        <w:rPr>
          <w:sz w:val="24"/>
          <w:szCs w:val="24"/>
        </w:rPr>
      </w:pPr>
      <w:r w:rsidRPr="00E537B7">
        <w:rPr>
          <w:sz w:val="24"/>
          <w:szCs w:val="24"/>
        </w:rPr>
        <w:t>The Number 750 represents the completion &amp; perfection in the Holy Bible. The 750 Furlongs (Stadion) is 93.8 miles is in 2</w:t>
      </w:r>
      <w:r w:rsidRPr="00E537B7">
        <w:rPr>
          <w:sz w:val="24"/>
          <w:szCs w:val="24"/>
          <w:vertAlign w:val="superscript"/>
        </w:rPr>
        <w:t>nd</w:t>
      </w:r>
      <w:r w:rsidRPr="00E537B7">
        <w:rPr>
          <w:sz w:val="24"/>
          <w:szCs w:val="24"/>
        </w:rPr>
        <w:t xml:space="preserve"> Maccabees 12:17.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FIFTY SIX </w:t>
      </w:r>
    </w:p>
    <w:p w:rsidR="003E2FBA" w:rsidRPr="00E537B7" w:rsidRDefault="003E2FBA" w:rsidP="003E2FBA">
      <w:pPr>
        <w:spacing w:line="480" w:lineRule="auto"/>
        <w:jc w:val="both"/>
        <w:rPr>
          <w:sz w:val="24"/>
          <w:szCs w:val="24"/>
        </w:rPr>
      </w:pPr>
      <w:r w:rsidRPr="00E537B7">
        <w:rPr>
          <w:sz w:val="24"/>
          <w:szCs w:val="24"/>
        </w:rPr>
        <w:t>The Number 756 represents the completion &amp; perfection in the Holy Bible. The 756 Sons of Ares is in 1</w:t>
      </w:r>
      <w:r w:rsidRPr="00E537B7">
        <w:rPr>
          <w:sz w:val="24"/>
          <w:szCs w:val="24"/>
          <w:vertAlign w:val="superscript"/>
        </w:rPr>
        <w:t>st</w:t>
      </w:r>
      <w:r w:rsidRPr="00E537B7">
        <w:rPr>
          <w:sz w:val="24"/>
          <w:szCs w:val="24"/>
        </w:rPr>
        <w:t xml:space="preserve"> Esdras 5:10. </w:t>
      </w:r>
    </w:p>
    <w:p w:rsidR="003E2FBA" w:rsidRPr="00E537B7" w:rsidRDefault="003E2FBA" w:rsidP="003E2FBA">
      <w:pPr>
        <w:spacing w:line="480" w:lineRule="auto"/>
        <w:jc w:val="center"/>
        <w:rPr>
          <w:sz w:val="24"/>
          <w:szCs w:val="24"/>
        </w:rPr>
      </w:pPr>
      <w:r w:rsidRPr="00E537B7">
        <w:rPr>
          <w:b/>
          <w:sz w:val="24"/>
          <w:szCs w:val="24"/>
        </w:rPr>
        <w:t>THE NUMBER SEVEN HUNDRED &amp; SIXTY</w:t>
      </w:r>
    </w:p>
    <w:p w:rsidR="003E2FBA" w:rsidRPr="00E537B7" w:rsidRDefault="003E2FBA" w:rsidP="003E2FBA">
      <w:pPr>
        <w:spacing w:line="480" w:lineRule="auto"/>
        <w:jc w:val="both"/>
        <w:rPr>
          <w:sz w:val="24"/>
          <w:szCs w:val="24"/>
        </w:rPr>
      </w:pPr>
      <w:r w:rsidRPr="00E537B7">
        <w:rPr>
          <w:sz w:val="24"/>
          <w:szCs w:val="24"/>
        </w:rPr>
        <w:t xml:space="preserve">The Number 760 represents the completion &amp; perfection in the Holy Bible. The 760 Children of Zaccai is in Ezra 2:9 &amp; Nehemiah 7:14.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SEVENTY FIVE </w:t>
      </w:r>
    </w:p>
    <w:p w:rsidR="003E2FBA" w:rsidRPr="00E537B7" w:rsidRDefault="003E2FBA" w:rsidP="003E2FBA">
      <w:pPr>
        <w:spacing w:line="480" w:lineRule="auto"/>
        <w:jc w:val="both"/>
        <w:rPr>
          <w:sz w:val="24"/>
          <w:szCs w:val="24"/>
        </w:rPr>
      </w:pPr>
      <w:r w:rsidRPr="00E537B7">
        <w:rPr>
          <w:sz w:val="24"/>
          <w:szCs w:val="24"/>
        </w:rPr>
        <w:t xml:space="preserve">The Number 775 represents the completion &amp; perfection in the Holy Bible. The 775 shekels of silver ($99,200.00) for the hooks of the pillars is in Exodus 38:28. The 775 Children of Arah is in Ezra 2:5.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SEVENTY SEVEN </w:t>
      </w:r>
    </w:p>
    <w:p w:rsidR="003E2FBA" w:rsidRPr="00E537B7" w:rsidRDefault="003E2FBA" w:rsidP="003E2FBA">
      <w:pPr>
        <w:tabs>
          <w:tab w:val="left" w:pos="5130"/>
        </w:tabs>
        <w:spacing w:line="480" w:lineRule="auto"/>
        <w:jc w:val="both"/>
        <w:rPr>
          <w:b/>
          <w:sz w:val="24"/>
          <w:szCs w:val="24"/>
        </w:rPr>
      </w:pPr>
      <w:r w:rsidRPr="00E537B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EIGHTY </w:t>
      </w:r>
    </w:p>
    <w:p w:rsidR="003E2FBA" w:rsidRPr="00E537B7" w:rsidRDefault="003E2FBA" w:rsidP="003E2FBA">
      <w:pPr>
        <w:spacing w:line="480" w:lineRule="auto"/>
        <w:jc w:val="both"/>
        <w:rPr>
          <w:sz w:val="24"/>
          <w:szCs w:val="24"/>
        </w:rPr>
      </w:pPr>
      <w:r w:rsidRPr="00E537B7">
        <w:rPr>
          <w:sz w:val="24"/>
          <w:szCs w:val="24"/>
        </w:rPr>
        <w:t xml:space="preserve">The Number 780 represents the completion &amp; perfection in the Holy Bible. The 6 Silver Chargers is 780 shekels ($99,840.00)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 xml:space="preserve">THE NUMBER SEVEN-HUNDRED &amp; EIGHTY TWO </w:t>
      </w:r>
    </w:p>
    <w:p w:rsidR="003E2FBA" w:rsidRPr="00E537B7" w:rsidRDefault="003E2FBA" w:rsidP="003E2FBA">
      <w:pPr>
        <w:spacing w:line="480" w:lineRule="auto"/>
        <w:jc w:val="both"/>
        <w:rPr>
          <w:sz w:val="24"/>
          <w:szCs w:val="24"/>
        </w:rPr>
      </w:pPr>
      <w:r w:rsidRPr="00E537B7">
        <w:rPr>
          <w:sz w:val="24"/>
          <w:szCs w:val="24"/>
        </w:rPr>
        <w:t xml:space="preserve">The Number 782 represents the completion &amp; perfection in the Holy Bible. The 782 years is Methuselah with Lamech is in Genesis 5:26.  </w:t>
      </w:r>
    </w:p>
    <w:p w:rsidR="003E2FBA" w:rsidRPr="00E537B7" w:rsidRDefault="003E2FBA" w:rsidP="003E2FBA">
      <w:pPr>
        <w:spacing w:line="480" w:lineRule="auto"/>
        <w:jc w:val="center"/>
        <w:rPr>
          <w:b/>
          <w:sz w:val="24"/>
          <w:szCs w:val="24"/>
        </w:rPr>
      </w:pPr>
      <w:r w:rsidRPr="00E537B7">
        <w:rPr>
          <w:b/>
          <w:sz w:val="24"/>
          <w:szCs w:val="24"/>
        </w:rPr>
        <w:t>THE NUMBER SEVEN HUNDRED &amp; NINETY NINE</w:t>
      </w:r>
    </w:p>
    <w:p w:rsidR="003E2FBA" w:rsidRPr="00E537B7" w:rsidRDefault="003E2FBA" w:rsidP="003E2FBA">
      <w:pPr>
        <w:spacing w:line="480" w:lineRule="auto"/>
        <w:jc w:val="both"/>
        <w:rPr>
          <w:sz w:val="24"/>
          <w:szCs w:val="24"/>
        </w:rPr>
      </w:pPr>
      <w:r w:rsidRPr="00E537B7">
        <w:rPr>
          <w:sz w:val="24"/>
          <w:szCs w:val="24"/>
        </w:rPr>
        <w:t>The Number 799 represents the completion &amp; perfection in the Holy Bible. The 799 Men slain is in 1</w:t>
      </w:r>
      <w:r w:rsidRPr="00E537B7">
        <w:rPr>
          <w:sz w:val="24"/>
          <w:szCs w:val="24"/>
          <w:vertAlign w:val="superscript"/>
        </w:rPr>
        <w:t>st</w:t>
      </w:r>
      <w:r w:rsidRPr="00E537B7">
        <w:rPr>
          <w:sz w:val="24"/>
          <w:szCs w:val="24"/>
        </w:rPr>
        <w:t xml:space="preserve"> Maccabees 3:24. </w:t>
      </w:r>
    </w:p>
    <w:p w:rsidR="003E2FBA" w:rsidRPr="00E537B7" w:rsidRDefault="003E2FBA" w:rsidP="003E2FBA">
      <w:pPr>
        <w:spacing w:line="480" w:lineRule="auto"/>
        <w:jc w:val="center"/>
        <w:rPr>
          <w:b/>
          <w:sz w:val="24"/>
          <w:szCs w:val="24"/>
        </w:rPr>
      </w:pPr>
      <w:r w:rsidRPr="00E537B7">
        <w:rPr>
          <w:b/>
          <w:sz w:val="24"/>
          <w:szCs w:val="24"/>
        </w:rPr>
        <w:t xml:space="preserve">THE NUMBER EIGHT-HUNDRED  </w:t>
      </w:r>
    </w:p>
    <w:p w:rsidR="003E2FBA" w:rsidRPr="00E537B7" w:rsidRDefault="003E2FBA" w:rsidP="003E2FBA">
      <w:pPr>
        <w:spacing w:line="480" w:lineRule="auto"/>
        <w:jc w:val="both"/>
        <w:rPr>
          <w:sz w:val="24"/>
          <w:szCs w:val="24"/>
        </w:rPr>
      </w:pPr>
      <w:r w:rsidRPr="00E537B7">
        <w:rPr>
          <w:sz w:val="24"/>
          <w:szCs w:val="24"/>
        </w:rPr>
        <w:t>The Number 800 represents the completion &amp; perfection in the Holy Bible. The Captain’s Host is in 1</w:t>
      </w:r>
      <w:r w:rsidRPr="00E537B7">
        <w:rPr>
          <w:sz w:val="24"/>
          <w:szCs w:val="24"/>
          <w:vertAlign w:val="superscript"/>
        </w:rPr>
        <w:t>st</w:t>
      </w:r>
      <w:r w:rsidRPr="00E537B7">
        <w:rPr>
          <w:sz w:val="24"/>
          <w:szCs w:val="24"/>
        </w:rPr>
        <w:t xml:space="preserve"> Samuel 22:7. The 800 slew by His spear is in 2</w:t>
      </w:r>
      <w:r w:rsidRPr="00E537B7">
        <w:rPr>
          <w:sz w:val="24"/>
          <w:szCs w:val="24"/>
          <w:vertAlign w:val="superscript"/>
        </w:rPr>
        <w:t>nd</w:t>
      </w:r>
      <w:r w:rsidRPr="00E537B7">
        <w:rPr>
          <w:sz w:val="24"/>
          <w:szCs w:val="24"/>
        </w:rPr>
        <w:t xml:space="preserve"> Samuel 23:8. The 800 Philistines passed on is in 1</w:t>
      </w:r>
      <w:r w:rsidRPr="00E537B7">
        <w:rPr>
          <w:sz w:val="24"/>
          <w:szCs w:val="24"/>
          <w:vertAlign w:val="superscript"/>
        </w:rPr>
        <w:t>st</w:t>
      </w:r>
      <w:r w:rsidRPr="00E537B7">
        <w:rPr>
          <w:sz w:val="24"/>
          <w:szCs w:val="24"/>
        </w:rPr>
        <w:t xml:space="preserve"> Samuel 29:2. The 800 Men of the Host is in 1</w:t>
      </w:r>
      <w:r w:rsidRPr="00E537B7">
        <w:rPr>
          <w:sz w:val="24"/>
          <w:szCs w:val="24"/>
          <w:vertAlign w:val="superscript"/>
        </w:rPr>
        <w:t>st</w:t>
      </w:r>
      <w:r w:rsidRPr="00E537B7">
        <w:rPr>
          <w:sz w:val="24"/>
          <w:szCs w:val="24"/>
        </w:rPr>
        <w:t xml:space="preserve"> Maccabees 9:6. The 800 years of Adam with Seth is in Genesis 5:4. The 800 years of Jared with Enoch is in Genesis 5:19. The 800 Men slew by His spear at once is in 2</w:t>
      </w:r>
      <w:r w:rsidRPr="00E537B7">
        <w:rPr>
          <w:sz w:val="24"/>
          <w:szCs w:val="24"/>
          <w:vertAlign w:val="superscript"/>
        </w:rPr>
        <w:t>nd</w:t>
      </w:r>
      <w:r w:rsidRPr="00E537B7">
        <w:rPr>
          <w:sz w:val="24"/>
          <w:szCs w:val="24"/>
        </w:rPr>
        <w:t xml:space="preserve"> Samuel 23:8.  </w:t>
      </w:r>
    </w:p>
    <w:p w:rsidR="003E2FBA" w:rsidRPr="00E537B7" w:rsidRDefault="003E2FBA" w:rsidP="003E2FBA">
      <w:pPr>
        <w:spacing w:line="480" w:lineRule="auto"/>
        <w:ind w:left="8640" w:hanging="8640"/>
        <w:jc w:val="center"/>
        <w:rPr>
          <w:b/>
          <w:sz w:val="24"/>
          <w:szCs w:val="24"/>
        </w:rPr>
      </w:pPr>
      <w:r w:rsidRPr="00E537B7">
        <w:rPr>
          <w:b/>
          <w:sz w:val="24"/>
          <w:szCs w:val="24"/>
        </w:rPr>
        <w:t>THE NUMBER EIGHT-HUNDRED &amp; SEVEN</w:t>
      </w:r>
    </w:p>
    <w:p w:rsidR="003E2FBA" w:rsidRPr="00E537B7" w:rsidRDefault="003E2FBA" w:rsidP="003E2FBA">
      <w:pPr>
        <w:spacing w:line="480" w:lineRule="auto"/>
        <w:jc w:val="both"/>
        <w:rPr>
          <w:sz w:val="24"/>
          <w:szCs w:val="24"/>
        </w:rPr>
      </w:pPr>
      <w:r w:rsidRPr="00E537B7">
        <w:rPr>
          <w:sz w:val="24"/>
          <w:szCs w:val="24"/>
        </w:rPr>
        <w:t xml:space="preserve">The Number 807 represents the completion &amp; perfection in the Holy Bible. The 807 years is Seth with Enos is in Genesis 5:7. The 807 years is Methuselah begetting Lamech is in Genesis 5:25.  </w:t>
      </w:r>
    </w:p>
    <w:p w:rsidR="003E2FBA" w:rsidRPr="00E537B7" w:rsidRDefault="003E2FBA" w:rsidP="003E2FBA">
      <w:pPr>
        <w:spacing w:line="480" w:lineRule="auto"/>
        <w:jc w:val="center"/>
        <w:rPr>
          <w:sz w:val="24"/>
          <w:szCs w:val="24"/>
        </w:rPr>
      </w:pPr>
      <w:r w:rsidRPr="00E537B7">
        <w:rPr>
          <w:b/>
          <w:sz w:val="24"/>
          <w:szCs w:val="24"/>
        </w:rPr>
        <w:t>THE NUMBER EIGHT-HUNDRED &amp; FIFTEEN</w:t>
      </w:r>
    </w:p>
    <w:p w:rsidR="003E2FBA" w:rsidRPr="00E537B7" w:rsidRDefault="003E2FBA" w:rsidP="003E2FBA">
      <w:pPr>
        <w:spacing w:line="480" w:lineRule="auto"/>
        <w:jc w:val="both"/>
        <w:rPr>
          <w:sz w:val="24"/>
          <w:szCs w:val="24"/>
        </w:rPr>
      </w:pPr>
      <w:r w:rsidRPr="00E537B7">
        <w:rPr>
          <w:sz w:val="24"/>
          <w:szCs w:val="24"/>
        </w:rPr>
        <w:t xml:space="preserve">The Number 815 represents the completion &amp; perfection in the Holy Bible. The 815 years is Enos with Cainan is in Genesis 5:10. </w:t>
      </w:r>
    </w:p>
    <w:p w:rsidR="003E2FBA" w:rsidRPr="00E537B7" w:rsidRDefault="003E2FBA" w:rsidP="003E2FBA">
      <w:pPr>
        <w:spacing w:line="480" w:lineRule="auto"/>
        <w:jc w:val="center"/>
        <w:rPr>
          <w:sz w:val="24"/>
          <w:szCs w:val="24"/>
        </w:rPr>
      </w:pPr>
      <w:r w:rsidRPr="00E537B7">
        <w:rPr>
          <w:b/>
          <w:sz w:val="24"/>
          <w:szCs w:val="24"/>
        </w:rPr>
        <w:t>THE NUMBER EIGHT-HUNDRED &amp; TWENTY TWO</w:t>
      </w:r>
    </w:p>
    <w:p w:rsidR="003E2FBA" w:rsidRPr="00E537B7" w:rsidRDefault="003E2FBA" w:rsidP="003E2FBA">
      <w:pPr>
        <w:spacing w:line="480" w:lineRule="auto"/>
        <w:jc w:val="both"/>
        <w:rPr>
          <w:sz w:val="24"/>
          <w:szCs w:val="24"/>
        </w:rPr>
      </w:pPr>
      <w:r w:rsidRPr="00E537B7">
        <w:rPr>
          <w:sz w:val="24"/>
          <w:szCs w:val="24"/>
        </w:rPr>
        <w:t xml:space="preserve">The Number 822 represents the completion &amp; perfection in the Holy Bible. The 822 Brethren that did the Work of the Father Stephen’s House is in Nehemiah 11:12.  </w:t>
      </w:r>
    </w:p>
    <w:p w:rsidR="003E2FBA" w:rsidRPr="00E537B7" w:rsidRDefault="003E2FBA" w:rsidP="003E2FBA">
      <w:pPr>
        <w:spacing w:line="480" w:lineRule="auto"/>
        <w:jc w:val="center"/>
        <w:rPr>
          <w:sz w:val="24"/>
          <w:szCs w:val="24"/>
        </w:rPr>
      </w:pPr>
      <w:r w:rsidRPr="00E537B7">
        <w:rPr>
          <w:b/>
          <w:sz w:val="24"/>
          <w:szCs w:val="24"/>
        </w:rPr>
        <w:t>THE NUMBER EIGHT-HUNDRED &amp; THIRTY</w:t>
      </w:r>
    </w:p>
    <w:p w:rsidR="003E2FBA" w:rsidRPr="00E537B7" w:rsidRDefault="003E2FBA" w:rsidP="003E2FBA">
      <w:pPr>
        <w:spacing w:line="480" w:lineRule="auto"/>
        <w:jc w:val="both"/>
        <w:rPr>
          <w:sz w:val="24"/>
          <w:szCs w:val="24"/>
        </w:rPr>
      </w:pPr>
      <w:r w:rsidRPr="00E537B7">
        <w:rPr>
          <w:sz w:val="24"/>
          <w:szCs w:val="24"/>
        </w:rPr>
        <w:t xml:space="preserve">The Number 830 represents the completion &amp; perfection in the Holy Bible. The 830 years is Mahalaleel with Jared is in Genesis 5:16. </w:t>
      </w:r>
    </w:p>
    <w:p w:rsidR="003E2FBA" w:rsidRPr="00E537B7" w:rsidRDefault="003E2FBA" w:rsidP="003E2FBA">
      <w:pPr>
        <w:spacing w:line="480" w:lineRule="auto"/>
        <w:jc w:val="center"/>
        <w:rPr>
          <w:sz w:val="24"/>
          <w:szCs w:val="24"/>
        </w:rPr>
      </w:pPr>
      <w:r w:rsidRPr="00E537B7">
        <w:rPr>
          <w:b/>
          <w:sz w:val="24"/>
          <w:szCs w:val="24"/>
        </w:rPr>
        <w:t>THE NUMBER EIGHT-HUNDRED &amp; THIRTY TWO</w:t>
      </w:r>
    </w:p>
    <w:p w:rsidR="003E2FBA" w:rsidRPr="00E537B7" w:rsidRDefault="003E2FBA" w:rsidP="003E2FBA">
      <w:pPr>
        <w:spacing w:line="480" w:lineRule="auto"/>
        <w:jc w:val="both"/>
        <w:rPr>
          <w:sz w:val="24"/>
          <w:szCs w:val="24"/>
        </w:rPr>
      </w:pPr>
      <w:r w:rsidRPr="00E537B7">
        <w:rPr>
          <w:sz w:val="24"/>
          <w:szCs w:val="24"/>
        </w:rPr>
        <w:t xml:space="preserve">The Number 832 represents the completion &amp; perfection in the Holy Bible. The 832 Persons Captive is in Jeremiah 52:29.  </w:t>
      </w:r>
    </w:p>
    <w:p w:rsidR="003E2FBA" w:rsidRPr="00E537B7" w:rsidRDefault="003E2FBA" w:rsidP="003E2FBA">
      <w:pPr>
        <w:spacing w:line="480" w:lineRule="auto"/>
        <w:jc w:val="center"/>
        <w:rPr>
          <w:sz w:val="24"/>
          <w:szCs w:val="24"/>
        </w:rPr>
      </w:pPr>
      <w:r w:rsidRPr="00E537B7">
        <w:rPr>
          <w:b/>
          <w:sz w:val="24"/>
          <w:szCs w:val="24"/>
        </w:rPr>
        <w:t>THE NUMBER EIGHT-HUNDRED &amp; FORTY</w:t>
      </w:r>
    </w:p>
    <w:p w:rsidR="003E2FBA" w:rsidRPr="00E537B7" w:rsidRDefault="003E2FBA" w:rsidP="003E2FBA">
      <w:pPr>
        <w:spacing w:line="480" w:lineRule="auto"/>
        <w:jc w:val="both"/>
        <w:rPr>
          <w:sz w:val="24"/>
          <w:szCs w:val="24"/>
        </w:rPr>
      </w:pPr>
      <w:r w:rsidRPr="00E537B7">
        <w:rPr>
          <w:sz w:val="24"/>
          <w:szCs w:val="24"/>
        </w:rPr>
        <w:t xml:space="preserve">The Number 840 represents the completion &amp; perfection in the Holy Bible. The 840 years is Cainan with Mahalaleel is in Genesis 5:13. </w:t>
      </w:r>
    </w:p>
    <w:p w:rsidR="003E2FBA" w:rsidRPr="00E537B7" w:rsidRDefault="003E2FBA" w:rsidP="003E2FBA">
      <w:pPr>
        <w:spacing w:line="480" w:lineRule="auto"/>
        <w:jc w:val="center"/>
        <w:rPr>
          <w:sz w:val="24"/>
          <w:szCs w:val="24"/>
        </w:rPr>
      </w:pPr>
      <w:r w:rsidRPr="00E537B7">
        <w:rPr>
          <w:b/>
          <w:sz w:val="24"/>
          <w:szCs w:val="24"/>
        </w:rPr>
        <w:t>THE NUMBER EIGHT-HUNDRED &amp; FORTY FIVE</w:t>
      </w:r>
    </w:p>
    <w:p w:rsidR="003E2FBA" w:rsidRPr="00E537B7" w:rsidRDefault="003E2FBA" w:rsidP="003E2FBA">
      <w:pPr>
        <w:spacing w:line="480" w:lineRule="auto"/>
        <w:jc w:val="both"/>
        <w:rPr>
          <w:sz w:val="24"/>
          <w:szCs w:val="24"/>
        </w:rPr>
      </w:pPr>
      <w:r w:rsidRPr="00E537B7">
        <w:rPr>
          <w:sz w:val="24"/>
          <w:szCs w:val="24"/>
        </w:rPr>
        <w:t xml:space="preserve">The Number 845 represents the completion &amp; perfection in the Holy Bible. The 845 Children of Zattu is in Nehemiah 7:13. </w:t>
      </w:r>
    </w:p>
    <w:p w:rsidR="003E2FBA" w:rsidRPr="00E537B7" w:rsidRDefault="003E2FBA" w:rsidP="003E2FBA">
      <w:pPr>
        <w:spacing w:line="480" w:lineRule="auto"/>
        <w:jc w:val="center"/>
        <w:rPr>
          <w:sz w:val="24"/>
          <w:szCs w:val="24"/>
        </w:rPr>
      </w:pPr>
      <w:r w:rsidRPr="00E537B7">
        <w:rPr>
          <w:b/>
          <w:sz w:val="24"/>
          <w:szCs w:val="24"/>
        </w:rPr>
        <w:t>THE NUMBER EIGHT-HUNDRED &amp; NINETY FIVE</w:t>
      </w:r>
    </w:p>
    <w:p w:rsidR="003E2FBA" w:rsidRPr="00E537B7" w:rsidRDefault="003E2FBA" w:rsidP="003E2FBA">
      <w:pPr>
        <w:spacing w:line="480" w:lineRule="auto"/>
        <w:jc w:val="both"/>
        <w:rPr>
          <w:sz w:val="24"/>
          <w:szCs w:val="24"/>
        </w:rPr>
      </w:pPr>
      <w:r w:rsidRPr="00E537B7">
        <w:rPr>
          <w:sz w:val="24"/>
          <w:szCs w:val="24"/>
        </w:rPr>
        <w:t xml:space="preserve">The Number 895 represents the completion &amp; perfection in the Holy Bible. The 895 years is the Life of Mahalaleel is in Genesis 5:17. </w:t>
      </w:r>
    </w:p>
    <w:p w:rsidR="003E2FBA" w:rsidRPr="00E537B7" w:rsidRDefault="003E2FBA" w:rsidP="003E2FBA">
      <w:pPr>
        <w:spacing w:line="480" w:lineRule="auto"/>
        <w:jc w:val="center"/>
        <w:rPr>
          <w:b/>
          <w:sz w:val="24"/>
          <w:szCs w:val="24"/>
        </w:rPr>
      </w:pPr>
      <w:r w:rsidRPr="00E537B7">
        <w:rPr>
          <w:b/>
          <w:sz w:val="24"/>
          <w:szCs w:val="24"/>
        </w:rPr>
        <w:t xml:space="preserve">THE NUMBER NINE-HUNDRED  </w:t>
      </w:r>
    </w:p>
    <w:p w:rsidR="003E2FBA" w:rsidRPr="00E537B7" w:rsidRDefault="003E2FBA" w:rsidP="003E2FBA">
      <w:pPr>
        <w:spacing w:line="480" w:lineRule="auto"/>
        <w:rPr>
          <w:sz w:val="24"/>
          <w:szCs w:val="24"/>
        </w:rPr>
      </w:pPr>
      <w:r w:rsidRPr="00E537B7">
        <w:rPr>
          <w:sz w:val="24"/>
          <w:szCs w:val="24"/>
        </w:rPr>
        <w:t>The Number 900 represents the completion &amp; perfection in the Holy Bible. The Captain’s Host is in 1</w:t>
      </w:r>
      <w:r w:rsidRPr="00E537B7">
        <w:rPr>
          <w:sz w:val="24"/>
          <w:szCs w:val="24"/>
          <w:vertAlign w:val="superscript"/>
        </w:rPr>
        <w:t>st</w:t>
      </w:r>
      <w:r w:rsidRPr="00E537B7">
        <w:rPr>
          <w:sz w:val="24"/>
          <w:szCs w:val="24"/>
        </w:rPr>
        <w:t xml:space="preserve"> Samuel 22:7. The 900 Chariots of Iron to oppress for 20 years is in Judges 4:3, 13. The 900 Philistines passed on is in 1</w:t>
      </w:r>
      <w:r w:rsidRPr="00E537B7">
        <w:rPr>
          <w:sz w:val="24"/>
          <w:szCs w:val="24"/>
          <w:vertAlign w:val="superscript"/>
        </w:rPr>
        <w:t>st</w:t>
      </w:r>
      <w:r w:rsidRPr="00E537B7">
        <w:rPr>
          <w:sz w:val="24"/>
          <w:szCs w:val="24"/>
        </w:rPr>
        <w:t xml:space="preserve"> Samuel 29:2.</w:t>
      </w:r>
    </w:p>
    <w:p w:rsidR="003E2FBA" w:rsidRPr="00E537B7" w:rsidRDefault="003E2FBA" w:rsidP="003E2FBA">
      <w:pPr>
        <w:spacing w:line="480" w:lineRule="auto"/>
        <w:jc w:val="center"/>
        <w:rPr>
          <w:b/>
          <w:sz w:val="24"/>
          <w:szCs w:val="24"/>
        </w:rPr>
      </w:pPr>
      <w:r w:rsidRPr="00E537B7">
        <w:rPr>
          <w:b/>
          <w:sz w:val="24"/>
          <w:szCs w:val="24"/>
        </w:rPr>
        <w:t xml:space="preserve">THE NUMBER NINE-HUNDRED &amp; FIVE </w:t>
      </w:r>
    </w:p>
    <w:p w:rsidR="003E2FBA" w:rsidRPr="00E537B7" w:rsidRDefault="003E2FBA" w:rsidP="003E2FBA">
      <w:pPr>
        <w:spacing w:line="480" w:lineRule="auto"/>
        <w:rPr>
          <w:sz w:val="24"/>
          <w:szCs w:val="24"/>
        </w:rPr>
      </w:pPr>
      <w:r w:rsidRPr="00E537B7">
        <w:rPr>
          <w:sz w:val="24"/>
          <w:szCs w:val="24"/>
        </w:rPr>
        <w:t xml:space="preserve">The Number 905 represents the completion &amp; perfection in the Holy Bible. The 905 year is the Life of Enos is in Genesis 5:11.  </w:t>
      </w:r>
    </w:p>
    <w:p w:rsidR="003E2FBA" w:rsidRPr="00E537B7" w:rsidRDefault="003E2FBA" w:rsidP="003E2FBA">
      <w:pPr>
        <w:spacing w:line="480" w:lineRule="auto"/>
        <w:jc w:val="center"/>
        <w:rPr>
          <w:b/>
          <w:sz w:val="24"/>
          <w:szCs w:val="24"/>
        </w:rPr>
      </w:pPr>
      <w:r w:rsidRPr="00E537B7">
        <w:rPr>
          <w:b/>
          <w:sz w:val="24"/>
          <w:szCs w:val="24"/>
        </w:rPr>
        <w:t xml:space="preserve">THE NUMBER NINE-HUNDRED &amp; TEN </w:t>
      </w:r>
    </w:p>
    <w:p w:rsidR="003E2FBA" w:rsidRPr="00E537B7" w:rsidRDefault="003E2FBA" w:rsidP="003E2FBA">
      <w:pPr>
        <w:spacing w:line="480" w:lineRule="auto"/>
        <w:jc w:val="both"/>
        <w:rPr>
          <w:sz w:val="24"/>
          <w:szCs w:val="24"/>
        </w:rPr>
      </w:pPr>
      <w:r w:rsidRPr="00E537B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E2FBA" w:rsidRPr="00E537B7" w:rsidRDefault="003E2FBA" w:rsidP="003E2FBA">
      <w:pPr>
        <w:spacing w:line="480" w:lineRule="auto"/>
        <w:jc w:val="center"/>
        <w:rPr>
          <w:b/>
          <w:sz w:val="24"/>
          <w:szCs w:val="24"/>
        </w:rPr>
      </w:pPr>
      <w:r w:rsidRPr="00E537B7">
        <w:rPr>
          <w:b/>
          <w:sz w:val="24"/>
          <w:szCs w:val="24"/>
        </w:rPr>
        <w:t xml:space="preserve">THE NUMBER NINE-HUNDRED &amp; TWELVE </w:t>
      </w:r>
    </w:p>
    <w:p w:rsidR="003E2FBA" w:rsidRPr="00E537B7" w:rsidRDefault="003E2FBA" w:rsidP="003E2FBA">
      <w:pPr>
        <w:spacing w:line="480" w:lineRule="auto"/>
        <w:jc w:val="both"/>
        <w:rPr>
          <w:sz w:val="24"/>
          <w:szCs w:val="24"/>
        </w:rPr>
      </w:pPr>
      <w:r w:rsidRPr="00E537B7">
        <w:rPr>
          <w:sz w:val="24"/>
          <w:szCs w:val="24"/>
        </w:rPr>
        <w:t>The Number 912 represents the completion &amp; perfection in the Holy Bible. The 912 years of Seth is in Genesis 5:8.</w:t>
      </w:r>
    </w:p>
    <w:p w:rsidR="003E2FBA" w:rsidRPr="00E537B7" w:rsidRDefault="003E2FBA" w:rsidP="003E2FBA">
      <w:pPr>
        <w:spacing w:line="480" w:lineRule="auto"/>
        <w:jc w:val="center"/>
        <w:rPr>
          <w:sz w:val="24"/>
          <w:szCs w:val="24"/>
        </w:rPr>
      </w:pPr>
      <w:r w:rsidRPr="00E537B7">
        <w:rPr>
          <w:b/>
          <w:sz w:val="24"/>
          <w:szCs w:val="24"/>
        </w:rPr>
        <w:t>THE NUMBER NINE-HUNDRED &amp; TWENTY EIGHT</w:t>
      </w:r>
    </w:p>
    <w:p w:rsidR="003E2FBA" w:rsidRPr="00E537B7" w:rsidRDefault="003E2FBA" w:rsidP="003E2FBA">
      <w:pPr>
        <w:spacing w:line="480" w:lineRule="auto"/>
        <w:jc w:val="both"/>
        <w:rPr>
          <w:sz w:val="24"/>
          <w:szCs w:val="24"/>
        </w:rPr>
      </w:pPr>
      <w:r w:rsidRPr="00E537B7">
        <w:rPr>
          <w:sz w:val="24"/>
          <w:szCs w:val="24"/>
        </w:rPr>
        <w:t xml:space="preserve">The Number 928 represents the completion &amp; perfection in the Holy Bible. The 928 Valiant Men of Gabbai &amp; Sallai is in Nehemiah 11:8.   </w:t>
      </w:r>
    </w:p>
    <w:p w:rsidR="003E2FBA" w:rsidRPr="00E537B7" w:rsidRDefault="003E2FBA" w:rsidP="003E2FBA">
      <w:pPr>
        <w:spacing w:line="480" w:lineRule="auto"/>
        <w:ind w:left="8640" w:hanging="8640"/>
        <w:jc w:val="center"/>
        <w:rPr>
          <w:b/>
          <w:sz w:val="24"/>
          <w:szCs w:val="24"/>
        </w:rPr>
      </w:pPr>
      <w:r w:rsidRPr="00E537B7">
        <w:rPr>
          <w:b/>
          <w:sz w:val="24"/>
          <w:szCs w:val="24"/>
        </w:rPr>
        <w:t>THE NUMBER NINE-HUNDRED &amp; THIRTY</w:t>
      </w:r>
    </w:p>
    <w:p w:rsidR="003E2FBA" w:rsidRPr="00E537B7" w:rsidRDefault="003E2FBA" w:rsidP="003E2FBA">
      <w:pPr>
        <w:spacing w:line="480" w:lineRule="auto"/>
        <w:jc w:val="both"/>
        <w:rPr>
          <w:b/>
          <w:sz w:val="24"/>
          <w:szCs w:val="24"/>
        </w:rPr>
      </w:pPr>
      <w:r w:rsidRPr="00E537B7">
        <w:rPr>
          <w:sz w:val="24"/>
          <w:szCs w:val="24"/>
        </w:rPr>
        <w:t xml:space="preserve">The Number 930 represents the completion &amp; perfection in the Holy Bible. The 930 years of Adam is in Genesis 5:5. </w:t>
      </w:r>
    </w:p>
    <w:p w:rsidR="003E2FBA" w:rsidRPr="00E537B7" w:rsidRDefault="003E2FBA" w:rsidP="003E2FBA">
      <w:pPr>
        <w:spacing w:line="480" w:lineRule="auto"/>
        <w:jc w:val="center"/>
        <w:rPr>
          <w:b/>
          <w:sz w:val="24"/>
          <w:szCs w:val="24"/>
        </w:rPr>
      </w:pPr>
      <w:r w:rsidRPr="00E537B7">
        <w:rPr>
          <w:b/>
          <w:sz w:val="24"/>
          <w:szCs w:val="24"/>
        </w:rPr>
        <w:t xml:space="preserve">THE NUMBER NINE-HUNDRED &amp; FORTY FIVE </w:t>
      </w:r>
    </w:p>
    <w:p w:rsidR="003E2FBA" w:rsidRPr="00E537B7" w:rsidRDefault="003E2FBA" w:rsidP="003E2FBA">
      <w:pPr>
        <w:spacing w:line="480" w:lineRule="auto"/>
        <w:jc w:val="both"/>
        <w:rPr>
          <w:sz w:val="24"/>
          <w:szCs w:val="24"/>
        </w:rPr>
      </w:pPr>
      <w:r w:rsidRPr="00E537B7">
        <w:rPr>
          <w:sz w:val="24"/>
          <w:szCs w:val="24"/>
        </w:rPr>
        <w:t>The Number 945 represents the completion &amp; perfection in the Holy Bible. The 945 Sons of Zathul is in 1</w:t>
      </w:r>
      <w:r w:rsidRPr="00E537B7">
        <w:rPr>
          <w:sz w:val="24"/>
          <w:szCs w:val="24"/>
          <w:vertAlign w:val="superscript"/>
        </w:rPr>
        <w:t>st</w:t>
      </w:r>
      <w:r w:rsidRPr="00E537B7">
        <w:rPr>
          <w:sz w:val="24"/>
          <w:szCs w:val="24"/>
        </w:rPr>
        <w:t xml:space="preserve"> Esdras 5:12. The 945 Children of Zattu is in Ezra 2:8. </w:t>
      </w:r>
    </w:p>
    <w:p w:rsidR="003E2FBA" w:rsidRPr="00E537B7" w:rsidRDefault="003E2FBA" w:rsidP="003E2FBA">
      <w:pPr>
        <w:spacing w:line="480" w:lineRule="auto"/>
        <w:jc w:val="center"/>
        <w:rPr>
          <w:b/>
          <w:sz w:val="24"/>
          <w:szCs w:val="24"/>
        </w:rPr>
      </w:pPr>
      <w:r w:rsidRPr="00E537B7">
        <w:rPr>
          <w:b/>
          <w:sz w:val="24"/>
          <w:szCs w:val="24"/>
        </w:rPr>
        <w:t xml:space="preserve">THE NUMBER NINE-HUNDRED &amp; FIFTY </w:t>
      </w:r>
    </w:p>
    <w:p w:rsidR="003E2FBA" w:rsidRPr="00E537B7" w:rsidRDefault="003E2FBA" w:rsidP="003E2FBA">
      <w:pPr>
        <w:spacing w:line="480" w:lineRule="auto"/>
        <w:jc w:val="both"/>
        <w:rPr>
          <w:sz w:val="24"/>
          <w:szCs w:val="24"/>
        </w:rPr>
      </w:pPr>
      <w:r w:rsidRPr="00E537B7">
        <w:rPr>
          <w:sz w:val="24"/>
          <w:szCs w:val="24"/>
        </w:rPr>
        <w:t xml:space="preserve">The Number 950 represents the completion &amp; perfection in the Holy Bible. The 950 years is the Life of Noah is in Genesis 9:29. </w:t>
      </w:r>
    </w:p>
    <w:p w:rsidR="003E2FBA" w:rsidRPr="00E537B7" w:rsidRDefault="003E2FBA" w:rsidP="003E2FBA">
      <w:pPr>
        <w:spacing w:line="480" w:lineRule="auto"/>
        <w:jc w:val="center"/>
        <w:rPr>
          <w:b/>
          <w:sz w:val="24"/>
          <w:szCs w:val="24"/>
        </w:rPr>
      </w:pPr>
      <w:r w:rsidRPr="00E537B7">
        <w:rPr>
          <w:b/>
          <w:sz w:val="24"/>
          <w:szCs w:val="24"/>
        </w:rPr>
        <w:t xml:space="preserve">THE NUMBER NINE HUNDRED &amp; FIFTY SIX  </w:t>
      </w:r>
    </w:p>
    <w:p w:rsidR="003E2FBA" w:rsidRPr="00E537B7" w:rsidRDefault="003E2FBA" w:rsidP="003E2FBA">
      <w:pPr>
        <w:spacing w:line="480" w:lineRule="auto"/>
        <w:jc w:val="both"/>
        <w:rPr>
          <w:sz w:val="24"/>
          <w:szCs w:val="24"/>
        </w:rPr>
      </w:pPr>
      <w:r w:rsidRPr="00E537B7">
        <w:rPr>
          <w:sz w:val="24"/>
          <w:szCs w:val="24"/>
        </w:rPr>
        <w:t>The Number 956 represents the completion &amp; perfection in the Holy Bible. The 956 Chiefs is in 1</w:t>
      </w:r>
      <w:r w:rsidRPr="00E537B7">
        <w:rPr>
          <w:sz w:val="24"/>
          <w:szCs w:val="24"/>
          <w:vertAlign w:val="superscript"/>
        </w:rPr>
        <w:t>st</w:t>
      </w:r>
      <w:r w:rsidRPr="00E537B7">
        <w:rPr>
          <w:sz w:val="24"/>
          <w:szCs w:val="24"/>
        </w:rPr>
        <w:t xml:space="preserve"> Chronicles 9:9. </w:t>
      </w:r>
    </w:p>
    <w:p w:rsidR="003E2FBA" w:rsidRPr="00E537B7" w:rsidRDefault="003E2FBA" w:rsidP="003E2FBA">
      <w:pPr>
        <w:spacing w:line="480" w:lineRule="auto"/>
        <w:jc w:val="center"/>
        <w:rPr>
          <w:b/>
          <w:sz w:val="24"/>
          <w:szCs w:val="24"/>
        </w:rPr>
      </w:pPr>
      <w:r w:rsidRPr="00E537B7">
        <w:rPr>
          <w:b/>
          <w:sz w:val="24"/>
          <w:szCs w:val="24"/>
        </w:rPr>
        <w:t>THE NUMBER NINE-HUNDRED &amp; SIXTY TWO</w:t>
      </w:r>
    </w:p>
    <w:p w:rsidR="003E2FBA" w:rsidRPr="00E537B7" w:rsidRDefault="003E2FBA" w:rsidP="003E2FBA">
      <w:pPr>
        <w:spacing w:line="480" w:lineRule="auto"/>
        <w:jc w:val="both"/>
        <w:rPr>
          <w:sz w:val="24"/>
          <w:szCs w:val="24"/>
        </w:rPr>
      </w:pPr>
      <w:r w:rsidRPr="00E537B7">
        <w:rPr>
          <w:sz w:val="24"/>
          <w:szCs w:val="24"/>
        </w:rPr>
        <w:t xml:space="preserve">The Number 962 represents the completion &amp; perfection in the Holy Bible. The 962 years is the Life of Jared is in Genesis 5:20. </w:t>
      </w:r>
    </w:p>
    <w:p w:rsidR="003E2FBA" w:rsidRPr="00E537B7" w:rsidRDefault="003E2FBA" w:rsidP="003E2FBA">
      <w:pPr>
        <w:spacing w:line="480" w:lineRule="auto"/>
        <w:jc w:val="center"/>
        <w:rPr>
          <w:b/>
          <w:sz w:val="24"/>
          <w:szCs w:val="24"/>
        </w:rPr>
      </w:pPr>
      <w:r w:rsidRPr="00E537B7">
        <w:rPr>
          <w:b/>
          <w:sz w:val="24"/>
          <w:szCs w:val="24"/>
        </w:rPr>
        <w:t xml:space="preserve">THE NUMBER NINE-HUNDRED &amp; SIXTY NINE </w:t>
      </w:r>
    </w:p>
    <w:p w:rsidR="003E2FBA" w:rsidRPr="00E537B7" w:rsidRDefault="003E2FBA" w:rsidP="003E2FBA">
      <w:pPr>
        <w:spacing w:line="480" w:lineRule="auto"/>
        <w:jc w:val="both"/>
        <w:rPr>
          <w:sz w:val="24"/>
          <w:szCs w:val="24"/>
        </w:rPr>
      </w:pPr>
      <w:r w:rsidRPr="00E537B7">
        <w:rPr>
          <w:sz w:val="24"/>
          <w:szCs w:val="24"/>
        </w:rPr>
        <w:t xml:space="preserve">The Number 969 represents the completion &amp; perfection in the Holy Bible. The 969 years is the Life of Methuselah is in Genesis 5:27. </w:t>
      </w:r>
    </w:p>
    <w:p w:rsidR="003E2FBA" w:rsidRPr="00E537B7" w:rsidRDefault="003E2FBA" w:rsidP="003E2FBA">
      <w:pPr>
        <w:spacing w:line="480" w:lineRule="auto"/>
        <w:jc w:val="center"/>
        <w:rPr>
          <w:b/>
          <w:sz w:val="24"/>
          <w:szCs w:val="24"/>
        </w:rPr>
      </w:pPr>
      <w:r w:rsidRPr="00E537B7">
        <w:rPr>
          <w:b/>
          <w:sz w:val="24"/>
          <w:szCs w:val="24"/>
        </w:rPr>
        <w:t xml:space="preserve">THE NUMBER NINE-HUNDRED &amp; SEVENTY TWO </w:t>
      </w:r>
    </w:p>
    <w:p w:rsidR="003E2FBA" w:rsidRPr="00E537B7" w:rsidRDefault="003E2FBA" w:rsidP="003E2FBA">
      <w:pPr>
        <w:spacing w:line="480" w:lineRule="auto"/>
        <w:jc w:val="both"/>
        <w:rPr>
          <w:sz w:val="24"/>
          <w:szCs w:val="24"/>
        </w:rPr>
      </w:pPr>
      <w:r w:rsidRPr="00E537B7">
        <w:rPr>
          <w:sz w:val="24"/>
          <w:szCs w:val="24"/>
        </w:rPr>
        <w:t>The Number 972 represents the completion &amp; perfection in the Holy Bible. The 972 Sons of Sanasib is in 1</w:t>
      </w:r>
      <w:r w:rsidRPr="00E537B7">
        <w:rPr>
          <w:sz w:val="24"/>
          <w:szCs w:val="24"/>
          <w:vertAlign w:val="superscript"/>
        </w:rPr>
        <w:t>st</w:t>
      </w:r>
      <w:r w:rsidRPr="00E537B7">
        <w:rPr>
          <w:sz w:val="24"/>
          <w:szCs w:val="24"/>
        </w:rPr>
        <w:t xml:space="preserve"> Esdras 5:24. </w:t>
      </w:r>
    </w:p>
    <w:p w:rsidR="003E2FBA" w:rsidRPr="00E537B7" w:rsidRDefault="003E2FBA" w:rsidP="003E2FBA">
      <w:pPr>
        <w:spacing w:line="480" w:lineRule="auto"/>
        <w:jc w:val="center"/>
        <w:rPr>
          <w:sz w:val="24"/>
          <w:szCs w:val="24"/>
        </w:rPr>
      </w:pPr>
      <w:r w:rsidRPr="00E537B7">
        <w:rPr>
          <w:b/>
          <w:sz w:val="24"/>
          <w:szCs w:val="24"/>
        </w:rPr>
        <w:t>THE NUMBER NINE HUNDRED &amp; SEVENTY THREE</w:t>
      </w:r>
    </w:p>
    <w:p w:rsidR="003E2FBA" w:rsidRPr="00E537B7" w:rsidRDefault="003E2FBA" w:rsidP="003E2FBA">
      <w:pPr>
        <w:spacing w:line="480" w:lineRule="auto"/>
        <w:jc w:val="both"/>
        <w:rPr>
          <w:sz w:val="24"/>
          <w:szCs w:val="24"/>
        </w:rPr>
      </w:pPr>
      <w:r w:rsidRPr="00E537B7">
        <w:rPr>
          <w:sz w:val="24"/>
          <w:szCs w:val="24"/>
        </w:rPr>
        <w:t xml:space="preserve">The Number 973 represents the completion &amp; perfection in the Holy Bible. The 973 Children of Jedaiah is in Ezra 2:36 &amp; Nehemiah 7:39. </w:t>
      </w:r>
    </w:p>
    <w:p w:rsidR="003E2FBA" w:rsidRPr="00E537B7" w:rsidRDefault="003E2FBA" w:rsidP="003E2FBA">
      <w:pPr>
        <w:spacing w:line="480" w:lineRule="auto"/>
        <w:jc w:val="center"/>
        <w:rPr>
          <w:sz w:val="24"/>
          <w:szCs w:val="24"/>
        </w:rPr>
      </w:pPr>
      <w:r w:rsidRPr="00E537B7">
        <w:rPr>
          <w:b/>
          <w:sz w:val="24"/>
          <w:szCs w:val="24"/>
        </w:rPr>
        <w:t>THE NUMBER NINE HUNDRED &amp; NINETY NINE</w:t>
      </w:r>
    </w:p>
    <w:p w:rsidR="003E2FBA" w:rsidRPr="00E537B7" w:rsidRDefault="003E2FBA" w:rsidP="003E2FBA">
      <w:pPr>
        <w:spacing w:line="480" w:lineRule="auto"/>
        <w:jc w:val="both"/>
        <w:rPr>
          <w:sz w:val="24"/>
          <w:szCs w:val="24"/>
        </w:rPr>
      </w:pPr>
      <w:r w:rsidRPr="00E537B7">
        <w:rPr>
          <w:sz w:val="24"/>
          <w:szCs w:val="24"/>
        </w:rPr>
        <w:t>The Number 999 represents the completion &amp; perfection in the Holy Bible. The 999 Men with their stuff is destroyed is in 1</w:t>
      </w:r>
      <w:r w:rsidRPr="00E537B7">
        <w:rPr>
          <w:sz w:val="24"/>
          <w:szCs w:val="24"/>
          <w:vertAlign w:val="superscript"/>
        </w:rPr>
        <w:t>st</w:t>
      </w:r>
      <w:r w:rsidRPr="00E537B7">
        <w:rPr>
          <w:sz w:val="24"/>
          <w:szCs w:val="24"/>
        </w:rPr>
        <w:t xml:space="preserve"> Maccabees 5:13. The 999 Men were slain is in 1</w:t>
      </w:r>
      <w:r w:rsidRPr="00E537B7">
        <w:rPr>
          <w:sz w:val="24"/>
          <w:szCs w:val="24"/>
          <w:vertAlign w:val="superscript"/>
        </w:rPr>
        <w:t>st</w:t>
      </w:r>
      <w:r w:rsidRPr="00E537B7">
        <w:rPr>
          <w:sz w:val="24"/>
          <w:szCs w:val="24"/>
        </w:rPr>
        <w:t xml:space="preserve"> Maccabees 9:49. The 999 Men &amp; Women were killed by the fire in the hold is in Judges 9:49. </w:t>
      </w:r>
    </w:p>
    <w:p w:rsidR="003E2FBA" w:rsidRPr="00E537B7" w:rsidRDefault="003E2FBA" w:rsidP="003E2FBA">
      <w:pPr>
        <w:spacing w:line="480" w:lineRule="auto"/>
        <w:jc w:val="center"/>
        <w:rPr>
          <w:b/>
          <w:sz w:val="24"/>
          <w:szCs w:val="24"/>
        </w:rPr>
      </w:pPr>
      <w:r w:rsidRPr="00E537B7">
        <w:rPr>
          <w:b/>
          <w:sz w:val="24"/>
          <w:szCs w:val="24"/>
        </w:rPr>
        <w:t xml:space="preserve">THE NUMBER ONE-THOUSAND  </w:t>
      </w:r>
    </w:p>
    <w:p w:rsidR="003E2FBA" w:rsidRPr="00E537B7" w:rsidRDefault="003E2FBA" w:rsidP="003E2FBA">
      <w:pPr>
        <w:spacing w:line="480" w:lineRule="auto"/>
        <w:jc w:val="both"/>
        <w:rPr>
          <w:sz w:val="24"/>
          <w:szCs w:val="24"/>
        </w:rPr>
      </w:pPr>
      <w:r w:rsidRPr="00E537B7">
        <w:rPr>
          <w:sz w:val="24"/>
          <w:szCs w:val="24"/>
        </w:rPr>
        <w:t>The Number 1,000 represents the completion &amp; perfection in the Holy Bible. The Captain’s over 1,000’s (10,000) is in 1</w:t>
      </w:r>
      <w:r w:rsidRPr="00E537B7">
        <w:rPr>
          <w:sz w:val="24"/>
          <w:szCs w:val="24"/>
          <w:vertAlign w:val="superscript"/>
        </w:rPr>
        <w:t>st</w:t>
      </w:r>
      <w:r w:rsidRPr="00E537B7">
        <w:rPr>
          <w:sz w:val="24"/>
          <w:szCs w:val="24"/>
        </w:rPr>
        <w:t xml:space="preserve"> Esdras 1:9; 1</w:t>
      </w:r>
      <w:r w:rsidRPr="00E537B7">
        <w:rPr>
          <w:sz w:val="24"/>
          <w:szCs w:val="24"/>
          <w:vertAlign w:val="superscript"/>
        </w:rPr>
        <w:t>st</w:t>
      </w:r>
      <w:r w:rsidRPr="00E537B7">
        <w:rPr>
          <w:sz w:val="24"/>
          <w:szCs w:val="24"/>
        </w:rPr>
        <w:t xml:space="preserve"> Maccabees 3:55; Numbers 31:14; Deuteronomy 1:15; 1</w:t>
      </w:r>
      <w:r w:rsidRPr="00E537B7">
        <w:rPr>
          <w:sz w:val="24"/>
          <w:szCs w:val="24"/>
          <w:vertAlign w:val="superscript"/>
        </w:rPr>
        <w:t>st</w:t>
      </w:r>
      <w:r w:rsidRPr="00E537B7">
        <w:rPr>
          <w:sz w:val="24"/>
          <w:szCs w:val="24"/>
        </w:rPr>
        <w:t xml:space="preserve"> Samuel 8:12 &amp; 1</w:t>
      </w:r>
      <w:r w:rsidRPr="00E537B7">
        <w:rPr>
          <w:sz w:val="24"/>
          <w:szCs w:val="24"/>
          <w:vertAlign w:val="superscript"/>
        </w:rPr>
        <w:t>st</w:t>
      </w:r>
      <w:r w:rsidRPr="00E537B7">
        <w:rPr>
          <w:sz w:val="24"/>
          <w:szCs w:val="24"/>
        </w:rPr>
        <w:t xml:space="preserve"> Chronicles 12:20; 13:1; 15:25; 26:26; 28:1 &amp; 2</w:t>
      </w:r>
      <w:r w:rsidRPr="00E537B7">
        <w:rPr>
          <w:sz w:val="24"/>
          <w:szCs w:val="24"/>
          <w:vertAlign w:val="superscript"/>
        </w:rPr>
        <w:t>nd</w:t>
      </w:r>
      <w:r w:rsidRPr="00E537B7">
        <w:rPr>
          <w:sz w:val="24"/>
          <w:szCs w:val="24"/>
        </w:rPr>
        <w:t xml:space="preserve"> Chronicles 25:5. The Leaders (Teachers) over 1,000’s (10,000) is in 1</w:t>
      </w:r>
      <w:r w:rsidRPr="00E537B7">
        <w:rPr>
          <w:sz w:val="24"/>
          <w:szCs w:val="24"/>
          <w:vertAlign w:val="superscript"/>
        </w:rPr>
        <w:t>st</w:t>
      </w:r>
      <w:r w:rsidRPr="00E537B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537B7">
        <w:rPr>
          <w:sz w:val="24"/>
          <w:szCs w:val="24"/>
          <w:vertAlign w:val="superscript"/>
        </w:rPr>
        <w:t>st</w:t>
      </w:r>
      <w:r w:rsidRPr="00E537B7">
        <w:rPr>
          <w:sz w:val="24"/>
          <w:szCs w:val="24"/>
        </w:rPr>
        <w:t xml:space="preserve"> Samuel 22:7; 2</w:t>
      </w:r>
      <w:r w:rsidRPr="00E537B7">
        <w:rPr>
          <w:sz w:val="24"/>
          <w:szCs w:val="24"/>
          <w:vertAlign w:val="superscript"/>
        </w:rPr>
        <w:t>nd</w:t>
      </w:r>
      <w:r w:rsidRPr="00E537B7">
        <w:rPr>
          <w:sz w:val="24"/>
          <w:szCs w:val="24"/>
        </w:rPr>
        <w:t xml:space="preserve"> Samuel 18:1; 1</w:t>
      </w:r>
      <w:r w:rsidRPr="00E537B7">
        <w:rPr>
          <w:sz w:val="24"/>
          <w:szCs w:val="24"/>
          <w:vertAlign w:val="superscript"/>
        </w:rPr>
        <w:t>st</w:t>
      </w:r>
      <w:r w:rsidRPr="00E537B7">
        <w:rPr>
          <w:sz w:val="24"/>
          <w:szCs w:val="24"/>
        </w:rPr>
        <w:t xml:space="preserve"> Chronicles 13:1; 27:1; 29:6 &amp; 2</w:t>
      </w:r>
      <w:r w:rsidRPr="00E537B7">
        <w:rPr>
          <w:sz w:val="24"/>
          <w:szCs w:val="24"/>
          <w:vertAlign w:val="superscript"/>
        </w:rPr>
        <w:t>nd</w:t>
      </w:r>
      <w:r w:rsidRPr="00E537B7">
        <w:rPr>
          <w:sz w:val="24"/>
          <w:szCs w:val="24"/>
        </w:rPr>
        <w:t xml:space="preserve"> Chronicles 1:2; 17:14. The Captain’s Host is in 1</w:t>
      </w:r>
      <w:r w:rsidRPr="00E537B7">
        <w:rPr>
          <w:sz w:val="24"/>
          <w:szCs w:val="24"/>
          <w:vertAlign w:val="superscript"/>
        </w:rPr>
        <w:t>st</w:t>
      </w:r>
      <w:r w:rsidRPr="00E537B7">
        <w:rPr>
          <w:sz w:val="24"/>
          <w:szCs w:val="24"/>
        </w:rPr>
        <w:t xml:space="preserve"> Samuel 22:7. The 1,000 Philistines passed on is in 1</w:t>
      </w:r>
      <w:r w:rsidRPr="00E537B7">
        <w:rPr>
          <w:sz w:val="24"/>
          <w:szCs w:val="24"/>
          <w:vertAlign w:val="superscript"/>
        </w:rPr>
        <w:t>st</w:t>
      </w:r>
      <w:r w:rsidRPr="00E537B7">
        <w:rPr>
          <w:sz w:val="24"/>
          <w:szCs w:val="24"/>
        </w:rPr>
        <w:t xml:space="preserve"> Samuel 29:2. The other 1,000 vessels is in 1</w:t>
      </w:r>
      <w:r w:rsidRPr="00E537B7">
        <w:rPr>
          <w:sz w:val="24"/>
          <w:szCs w:val="24"/>
          <w:vertAlign w:val="superscript"/>
        </w:rPr>
        <w:t>st</w:t>
      </w:r>
      <w:r w:rsidRPr="00E537B7">
        <w:rPr>
          <w:sz w:val="24"/>
          <w:szCs w:val="24"/>
        </w:rPr>
        <w:t xml:space="preserve"> Esdras 2:13. The Ruler’s over 1,000’s (10,000) is in Exodus 18:21, 25. The 1,000 Pounds of Gold ($96,000,000.00 million) for the Father Stephen’s Holy Treasury is in 1</w:t>
      </w:r>
      <w:r w:rsidRPr="00E537B7">
        <w:rPr>
          <w:sz w:val="24"/>
          <w:szCs w:val="24"/>
          <w:vertAlign w:val="superscript"/>
        </w:rPr>
        <w:t>st</w:t>
      </w:r>
      <w:r w:rsidRPr="00E537B7">
        <w:rPr>
          <w:sz w:val="24"/>
          <w:szCs w:val="24"/>
        </w:rPr>
        <w:t xml:space="preserve"> Esdras 5:45. The 1,000 year reign to live is in Sirach 41:4. The 100 out of a 1,000 to fetch victuals is in Judges 20:10. The Captain of their 1,000 is in 1</w:t>
      </w:r>
      <w:r w:rsidRPr="00E537B7">
        <w:rPr>
          <w:sz w:val="24"/>
          <w:szCs w:val="24"/>
          <w:vertAlign w:val="superscript"/>
        </w:rPr>
        <w:t>st</w:t>
      </w:r>
      <w:r w:rsidRPr="00E537B7">
        <w:rPr>
          <w:sz w:val="24"/>
          <w:szCs w:val="24"/>
        </w:rPr>
        <w:t xml:space="preserve"> Samuel 17:18; 18:13. The 1,000 came out to see the King is in 2</w:t>
      </w:r>
      <w:r w:rsidRPr="00E537B7">
        <w:rPr>
          <w:sz w:val="24"/>
          <w:szCs w:val="24"/>
          <w:vertAlign w:val="superscript"/>
        </w:rPr>
        <w:t>nd</w:t>
      </w:r>
      <w:r w:rsidRPr="00E537B7">
        <w:rPr>
          <w:sz w:val="24"/>
          <w:szCs w:val="24"/>
        </w:rPr>
        <w:t xml:space="preserve"> Samuel 18:4. The 1,000 is under the Greatest is in 1</w:t>
      </w:r>
      <w:r w:rsidRPr="00E537B7">
        <w:rPr>
          <w:sz w:val="24"/>
          <w:szCs w:val="24"/>
          <w:vertAlign w:val="superscript"/>
        </w:rPr>
        <w:t>st</w:t>
      </w:r>
      <w:r w:rsidRPr="00E537B7">
        <w:rPr>
          <w:sz w:val="24"/>
          <w:szCs w:val="24"/>
        </w:rPr>
        <w:t xml:space="preserve"> Chronicles 12:14. The 1,000 Chariots is in 1</w:t>
      </w:r>
      <w:r w:rsidRPr="00E537B7">
        <w:rPr>
          <w:sz w:val="24"/>
          <w:szCs w:val="24"/>
          <w:vertAlign w:val="superscript"/>
        </w:rPr>
        <w:t>st</w:t>
      </w:r>
      <w:r w:rsidRPr="00E537B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537B7">
        <w:rPr>
          <w:sz w:val="24"/>
          <w:szCs w:val="24"/>
          <w:vertAlign w:val="superscript"/>
        </w:rPr>
        <w:t>st</w:t>
      </w:r>
      <w:r w:rsidRPr="00E537B7">
        <w:rPr>
          <w:sz w:val="24"/>
          <w:szCs w:val="24"/>
        </w:rPr>
        <w:t xml:space="preserve"> Esdras 2:13. The 1,000 Silver Cups is in 1</w:t>
      </w:r>
      <w:r w:rsidRPr="00E537B7">
        <w:rPr>
          <w:sz w:val="24"/>
          <w:szCs w:val="24"/>
          <w:vertAlign w:val="superscript"/>
        </w:rPr>
        <w:t>st</w:t>
      </w:r>
      <w:r w:rsidRPr="00E537B7">
        <w:rPr>
          <w:sz w:val="24"/>
          <w:szCs w:val="24"/>
        </w:rPr>
        <w:t xml:space="preserve"> Esdras 2:13. The 1,000 other Vessels is in 1</w:t>
      </w:r>
      <w:r w:rsidRPr="00E537B7">
        <w:rPr>
          <w:sz w:val="24"/>
          <w:szCs w:val="24"/>
          <w:vertAlign w:val="superscript"/>
        </w:rPr>
        <w:t>st</w:t>
      </w:r>
      <w:r w:rsidRPr="00E537B7">
        <w:rPr>
          <w:sz w:val="24"/>
          <w:szCs w:val="24"/>
        </w:rPr>
        <w:t xml:space="preserve"> Esdras 2:13. The 1,000 Horsemen is in 1</w:t>
      </w:r>
      <w:r w:rsidRPr="00E537B7">
        <w:rPr>
          <w:sz w:val="24"/>
          <w:szCs w:val="24"/>
          <w:vertAlign w:val="superscript"/>
        </w:rPr>
        <w:t>st</w:t>
      </w:r>
      <w:r w:rsidRPr="00E537B7">
        <w:rPr>
          <w:sz w:val="24"/>
          <w:szCs w:val="24"/>
        </w:rPr>
        <w:t xml:space="preserve"> Esdras 5:2. The 1,000 Hills to the Lord Enoch is in 2</w:t>
      </w:r>
      <w:r w:rsidRPr="00E537B7">
        <w:rPr>
          <w:sz w:val="24"/>
          <w:szCs w:val="24"/>
          <w:vertAlign w:val="superscript"/>
        </w:rPr>
        <w:t>nd</w:t>
      </w:r>
      <w:r w:rsidRPr="00E537B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537B7">
        <w:rPr>
          <w:sz w:val="24"/>
          <w:szCs w:val="24"/>
          <w:vertAlign w:val="superscript"/>
        </w:rPr>
        <w:t>st</w:t>
      </w:r>
      <w:r w:rsidRPr="00E537B7">
        <w:rPr>
          <w:sz w:val="24"/>
          <w:szCs w:val="24"/>
        </w:rPr>
        <w:t xml:space="preserve"> Maccabees 2:38. The 1,000 Best Horsemen is in 1</w:t>
      </w:r>
      <w:r w:rsidRPr="00E537B7">
        <w:rPr>
          <w:sz w:val="24"/>
          <w:szCs w:val="24"/>
          <w:vertAlign w:val="superscript"/>
        </w:rPr>
        <w:t>st</w:t>
      </w:r>
      <w:r w:rsidRPr="00E537B7">
        <w:rPr>
          <w:sz w:val="24"/>
          <w:szCs w:val="24"/>
        </w:rPr>
        <w:t xml:space="preserve"> Maccabees 4:1. The 1,000 Men armed with armor is appointed for every elephant (32 is 32,000) is in 1</w:t>
      </w:r>
      <w:r w:rsidRPr="00E537B7">
        <w:rPr>
          <w:sz w:val="24"/>
          <w:szCs w:val="24"/>
          <w:vertAlign w:val="superscript"/>
        </w:rPr>
        <w:t>st</w:t>
      </w:r>
      <w:r w:rsidRPr="00E537B7">
        <w:rPr>
          <w:sz w:val="24"/>
          <w:szCs w:val="24"/>
        </w:rPr>
        <w:t xml:space="preserve"> Maccabees 6:35. The 1,000 Horsemen were left for Ambush is in 1</w:t>
      </w:r>
      <w:r w:rsidRPr="00E537B7">
        <w:rPr>
          <w:sz w:val="24"/>
          <w:szCs w:val="24"/>
          <w:vertAlign w:val="superscript"/>
        </w:rPr>
        <w:t>st</w:t>
      </w:r>
      <w:r w:rsidRPr="00E537B7">
        <w:rPr>
          <w:sz w:val="24"/>
          <w:szCs w:val="24"/>
        </w:rPr>
        <w:t xml:space="preserve"> Maccabees 10:79. The 1,000 Men with Him is in 1</w:t>
      </w:r>
      <w:r w:rsidRPr="00E537B7">
        <w:rPr>
          <w:sz w:val="24"/>
          <w:szCs w:val="24"/>
          <w:vertAlign w:val="superscript"/>
        </w:rPr>
        <w:t>st</w:t>
      </w:r>
      <w:r w:rsidRPr="00E537B7">
        <w:rPr>
          <w:sz w:val="24"/>
          <w:szCs w:val="24"/>
        </w:rPr>
        <w:t xml:space="preserve"> Maccabees 12:47. The 1,000 pound ($96,000,000.00 million) of gold of the great shield to confirm the league is in 1</w:t>
      </w:r>
      <w:r w:rsidRPr="00E537B7">
        <w:rPr>
          <w:sz w:val="24"/>
          <w:szCs w:val="24"/>
          <w:vertAlign w:val="superscript"/>
        </w:rPr>
        <w:t>st</w:t>
      </w:r>
      <w:r w:rsidRPr="00E537B7">
        <w:rPr>
          <w:sz w:val="24"/>
          <w:szCs w:val="24"/>
        </w:rPr>
        <w:t xml:space="preserve"> Maccabees 14:24; 15:18. The 1,000 Men suddenly assaulted the city is in 2</w:t>
      </w:r>
      <w:r w:rsidRPr="00E537B7">
        <w:rPr>
          <w:sz w:val="24"/>
          <w:szCs w:val="24"/>
          <w:vertAlign w:val="superscript"/>
        </w:rPr>
        <w:t>nd</w:t>
      </w:r>
      <w:r w:rsidRPr="00E537B7">
        <w:rPr>
          <w:sz w:val="24"/>
          <w:szCs w:val="24"/>
        </w:rPr>
        <w:t xml:space="preserve"> Maccabees 5:5. The 1,000 Merchants is in 2</w:t>
      </w:r>
      <w:r w:rsidRPr="00E537B7">
        <w:rPr>
          <w:sz w:val="24"/>
          <w:szCs w:val="24"/>
          <w:vertAlign w:val="superscript"/>
        </w:rPr>
        <w:t>nd</w:t>
      </w:r>
      <w:r w:rsidRPr="00E537B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537B7">
        <w:rPr>
          <w:sz w:val="24"/>
          <w:szCs w:val="24"/>
          <w:vertAlign w:val="superscript"/>
        </w:rPr>
        <w:t>st</w:t>
      </w:r>
      <w:r w:rsidRPr="00E537B7">
        <w:rPr>
          <w:sz w:val="24"/>
          <w:szCs w:val="24"/>
        </w:rPr>
        <w:t xml:space="preserve"> Chronicles 16:15 &amp; Psalms 105:8. The 1,000 is chased by 1 is in Deuteronomy 32:30. The 1,000 slew by Samson with a jawbone of an ass is in Judges 15:15, 16. The 1,000 Men with Jonathan is in 1</w:t>
      </w:r>
      <w:r w:rsidRPr="00E537B7">
        <w:rPr>
          <w:sz w:val="24"/>
          <w:szCs w:val="24"/>
          <w:vertAlign w:val="superscript"/>
        </w:rPr>
        <w:t>st</w:t>
      </w:r>
      <w:r w:rsidRPr="00E537B7">
        <w:rPr>
          <w:sz w:val="24"/>
          <w:szCs w:val="24"/>
        </w:rPr>
        <w:t xml:space="preserve"> Samuel 13:2. The 1,000 Sheep &amp; 1,000 Goats is in 1</w:t>
      </w:r>
      <w:r w:rsidRPr="00E537B7">
        <w:rPr>
          <w:sz w:val="24"/>
          <w:szCs w:val="24"/>
          <w:vertAlign w:val="superscript"/>
        </w:rPr>
        <w:t>st</w:t>
      </w:r>
      <w:r w:rsidRPr="00E537B7">
        <w:rPr>
          <w:sz w:val="24"/>
          <w:szCs w:val="24"/>
        </w:rPr>
        <w:t xml:space="preserve"> Samuel 25:2. The 1,000 Men is in 2</w:t>
      </w:r>
      <w:r w:rsidRPr="00E537B7">
        <w:rPr>
          <w:sz w:val="24"/>
          <w:szCs w:val="24"/>
          <w:vertAlign w:val="superscript"/>
        </w:rPr>
        <w:t>nd</w:t>
      </w:r>
      <w:r w:rsidRPr="00E537B7">
        <w:rPr>
          <w:sz w:val="24"/>
          <w:szCs w:val="24"/>
        </w:rPr>
        <w:t xml:space="preserve"> Samuel 10:6. The 1,000 Shekels ($128,000.00) of Silver in My hand is in 2</w:t>
      </w:r>
      <w:r w:rsidRPr="00E537B7">
        <w:rPr>
          <w:sz w:val="24"/>
          <w:szCs w:val="24"/>
          <w:vertAlign w:val="superscript"/>
        </w:rPr>
        <w:t>nd</w:t>
      </w:r>
      <w:r w:rsidRPr="00E537B7">
        <w:rPr>
          <w:sz w:val="24"/>
          <w:szCs w:val="24"/>
        </w:rPr>
        <w:t xml:space="preserve"> Samuel 18:12. The 1,000 Men is in 2</w:t>
      </w:r>
      <w:r w:rsidRPr="00E537B7">
        <w:rPr>
          <w:sz w:val="24"/>
          <w:szCs w:val="24"/>
          <w:vertAlign w:val="superscript"/>
        </w:rPr>
        <w:t>nd</w:t>
      </w:r>
      <w:r w:rsidRPr="00E537B7">
        <w:rPr>
          <w:sz w:val="24"/>
          <w:szCs w:val="24"/>
        </w:rPr>
        <w:t xml:space="preserve"> Samuel 19:17. The 1,000 burnt offerings on the altar is in 1</w:t>
      </w:r>
      <w:r w:rsidRPr="00E537B7">
        <w:rPr>
          <w:sz w:val="24"/>
          <w:szCs w:val="24"/>
          <w:vertAlign w:val="superscript"/>
        </w:rPr>
        <w:t>st</w:t>
      </w:r>
      <w:r w:rsidRPr="00E537B7">
        <w:rPr>
          <w:sz w:val="24"/>
          <w:szCs w:val="24"/>
        </w:rPr>
        <w:t xml:space="preserve"> Kings 3:4. The 1,000 Talents ($384,000,000.00 million) of Silver to confirm the Kingdom in His hand is in 2</w:t>
      </w:r>
      <w:r w:rsidRPr="00E537B7">
        <w:rPr>
          <w:sz w:val="24"/>
          <w:szCs w:val="24"/>
          <w:vertAlign w:val="superscript"/>
        </w:rPr>
        <w:t>nd</w:t>
      </w:r>
      <w:r w:rsidRPr="00E537B7">
        <w:rPr>
          <w:sz w:val="24"/>
          <w:szCs w:val="24"/>
        </w:rPr>
        <w:t xml:space="preserve"> Kings 15:19. The 1,000 Craftsmen &amp; Smiths that were strong and apt for war is in 2</w:t>
      </w:r>
      <w:r w:rsidRPr="00E537B7">
        <w:rPr>
          <w:sz w:val="24"/>
          <w:szCs w:val="24"/>
          <w:vertAlign w:val="superscript"/>
        </w:rPr>
        <w:t>nd</w:t>
      </w:r>
      <w:r w:rsidRPr="00E537B7">
        <w:rPr>
          <w:sz w:val="24"/>
          <w:szCs w:val="24"/>
        </w:rPr>
        <w:t xml:space="preserve"> Kings 24:16. The 1,000 Captains (over 100,000,000,000 billion through relenting) is in 1</w:t>
      </w:r>
      <w:r w:rsidRPr="00E537B7">
        <w:rPr>
          <w:sz w:val="24"/>
          <w:szCs w:val="24"/>
          <w:vertAlign w:val="superscript"/>
        </w:rPr>
        <w:t>st</w:t>
      </w:r>
      <w:r w:rsidRPr="00E537B7">
        <w:rPr>
          <w:sz w:val="24"/>
          <w:szCs w:val="24"/>
        </w:rPr>
        <w:t xml:space="preserve"> Chronicles 12:34. The 1,000 Chariots is in 1</w:t>
      </w:r>
      <w:r w:rsidRPr="00E537B7">
        <w:rPr>
          <w:sz w:val="24"/>
          <w:szCs w:val="24"/>
          <w:vertAlign w:val="superscript"/>
        </w:rPr>
        <w:t>st</w:t>
      </w:r>
      <w:r w:rsidRPr="00E537B7">
        <w:rPr>
          <w:sz w:val="24"/>
          <w:szCs w:val="24"/>
        </w:rPr>
        <w:t xml:space="preserve"> Chronicles 18:4. The 1,000 Talents ($384,000,000.00 million) of Silver to Hire Chariots &amp; Horsemen is in 1</w:t>
      </w:r>
      <w:r w:rsidRPr="00E537B7">
        <w:rPr>
          <w:sz w:val="24"/>
          <w:szCs w:val="24"/>
          <w:vertAlign w:val="superscript"/>
        </w:rPr>
        <w:t>st</w:t>
      </w:r>
      <w:r w:rsidRPr="00E537B7">
        <w:rPr>
          <w:sz w:val="24"/>
          <w:szCs w:val="24"/>
        </w:rPr>
        <w:t xml:space="preserve"> Chronicles 19:6. The 1,000 Bullocks, 1,000 Rams &amp; 1,000 Lambs is in 1</w:t>
      </w:r>
      <w:r w:rsidRPr="00E537B7">
        <w:rPr>
          <w:sz w:val="24"/>
          <w:szCs w:val="24"/>
          <w:vertAlign w:val="superscript"/>
        </w:rPr>
        <w:t>st</w:t>
      </w:r>
      <w:r w:rsidRPr="00E537B7">
        <w:rPr>
          <w:sz w:val="24"/>
          <w:szCs w:val="24"/>
        </w:rPr>
        <w:t xml:space="preserve"> Chronicles 29:21. The 1,000 Burnt Offerings is in 2</w:t>
      </w:r>
      <w:r w:rsidRPr="00E537B7">
        <w:rPr>
          <w:sz w:val="24"/>
          <w:szCs w:val="24"/>
          <w:vertAlign w:val="superscript"/>
        </w:rPr>
        <w:t>nd</w:t>
      </w:r>
      <w:r w:rsidRPr="00E537B7">
        <w:rPr>
          <w:sz w:val="24"/>
          <w:szCs w:val="24"/>
        </w:rPr>
        <w:t xml:space="preserve"> Chronicles 1:6. The 1,000 Bullocks is in 2</w:t>
      </w:r>
      <w:r w:rsidRPr="00E537B7">
        <w:rPr>
          <w:sz w:val="24"/>
          <w:szCs w:val="24"/>
          <w:vertAlign w:val="superscript"/>
        </w:rPr>
        <w:t>nd</w:t>
      </w:r>
      <w:r w:rsidRPr="00E537B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537B7">
        <w:rPr>
          <w:sz w:val="24"/>
          <w:szCs w:val="24"/>
          <w:vertAlign w:val="superscript"/>
        </w:rPr>
        <w:t>nd</w:t>
      </w:r>
      <w:r w:rsidRPr="00E537B7">
        <w:rPr>
          <w:sz w:val="24"/>
          <w:szCs w:val="24"/>
        </w:rPr>
        <w:t xml:space="preserve"> Peter 3:8. The 1,000 years concerns Satan being bound is in Revelation 20:2, 3, 7. The 1,000 year reign is in Revelation 20:4, 5, 6.    </w:t>
      </w:r>
    </w:p>
    <w:p w:rsidR="003E2FBA" w:rsidRPr="00E537B7" w:rsidRDefault="003E2FBA" w:rsidP="003E2FBA">
      <w:pPr>
        <w:spacing w:line="480" w:lineRule="auto"/>
        <w:ind w:left="8640" w:hanging="8640"/>
        <w:jc w:val="center"/>
        <w:rPr>
          <w:b/>
          <w:sz w:val="24"/>
          <w:szCs w:val="24"/>
        </w:rPr>
      </w:pPr>
      <w:r w:rsidRPr="00E537B7">
        <w:rPr>
          <w:b/>
          <w:sz w:val="24"/>
          <w:szCs w:val="24"/>
        </w:rPr>
        <w:t>THE NUMBER ONE-THOUSAND &amp; ONE</w:t>
      </w:r>
    </w:p>
    <w:p w:rsidR="003E2FBA" w:rsidRPr="00E537B7" w:rsidRDefault="003E2FBA" w:rsidP="003E2FBA">
      <w:pPr>
        <w:spacing w:line="480" w:lineRule="auto"/>
        <w:rPr>
          <w:sz w:val="24"/>
          <w:szCs w:val="24"/>
        </w:rPr>
      </w:pPr>
      <w:r w:rsidRPr="00E537B7">
        <w:rPr>
          <w:sz w:val="24"/>
          <w:szCs w:val="24"/>
        </w:rPr>
        <w:t>The Number 1,001 represents the completion &amp; perfection in the Holy Bible. The greatest Captain is in 1</w:t>
      </w:r>
      <w:r w:rsidRPr="00E537B7">
        <w:rPr>
          <w:sz w:val="24"/>
          <w:szCs w:val="24"/>
          <w:vertAlign w:val="superscript"/>
        </w:rPr>
        <w:t>st</w:t>
      </w:r>
      <w:r w:rsidRPr="00E537B7">
        <w:rPr>
          <w:sz w:val="24"/>
          <w:szCs w:val="24"/>
        </w:rPr>
        <w:t xml:space="preserve"> Chronicles 12:14. </w:t>
      </w:r>
    </w:p>
    <w:p w:rsidR="003E2FBA" w:rsidRPr="00E537B7" w:rsidRDefault="003E2FBA" w:rsidP="003E2FBA">
      <w:pPr>
        <w:spacing w:line="480" w:lineRule="auto"/>
        <w:ind w:left="8640" w:hanging="8640"/>
        <w:jc w:val="center"/>
        <w:rPr>
          <w:b/>
          <w:sz w:val="24"/>
          <w:szCs w:val="24"/>
        </w:rPr>
      </w:pPr>
      <w:r w:rsidRPr="00E537B7">
        <w:rPr>
          <w:b/>
          <w:sz w:val="24"/>
          <w:szCs w:val="24"/>
        </w:rPr>
        <w:t>THE NUMBER ONE-THOUSAND &amp; FIVE</w:t>
      </w:r>
    </w:p>
    <w:p w:rsidR="003E2FBA" w:rsidRPr="00E537B7" w:rsidRDefault="003E2FBA" w:rsidP="003E2FBA">
      <w:pPr>
        <w:spacing w:line="480" w:lineRule="auto"/>
        <w:rPr>
          <w:sz w:val="24"/>
          <w:szCs w:val="24"/>
        </w:rPr>
      </w:pPr>
      <w:r w:rsidRPr="00E537B7">
        <w:rPr>
          <w:sz w:val="24"/>
          <w:szCs w:val="24"/>
        </w:rPr>
        <w:t>The Number 1,005 represents the completion &amp; perfection in the Holy Bible. The 1,005 Songs of Solomon is in 1</w:t>
      </w:r>
      <w:r w:rsidRPr="00E537B7">
        <w:rPr>
          <w:sz w:val="24"/>
          <w:szCs w:val="24"/>
          <w:vertAlign w:val="superscript"/>
        </w:rPr>
        <w:t>st</w:t>
      </w:r>
      <w:r w:rsidRPr="00E537B7">
        <w:rPr>
          <w:sz w:val="24"/>
          <w:szCs w:val="24"/>
        </w:rPr>
        <w:t xml:space="preserve"> Kings 4:32.  </w:t>
      </w:r>
    </w:p>
    <w:p w:rsidR="003E2FBA" w:rsidRPr="00E537B7" w:rsidRDefault="003E2FBA" w:rsidP="003E2FBA">
      <w:pPr>
        <w:spacing w:line="480" w:lineRule="auto"/>
        <w:jc w:val="center"/>
        <w:rPr>
          <w:b/>
          <w:sz w:val="24"/>
          <w:szCs w:val="24"/>
        </w:rPr>
      </w:pPr>
      <w:r w:rsidRPr="00E537B7">
        <w:rPr>
          <w:b/>
          <w:sz w:val="24"/>
          <w:szCs w:val="24"/>
        </w:rPr>
        <w:t xml:space="preserve">THE NUMBER ONE-THOUSAND &amp; SEVENTEEN  </w:t>
      </w:r>
    </w:p>
    <w:p w:rsidR="003E2FBA" w:rsidRPr="00E537B7" w:rsidRDefault="003E2FBA" w:rsidP="003E2FBA">
      <w:pPr>
        <w:spacing w:line="480" w:lineRule="auto"/>
        <w:rPr>
          <w:sz w:val="24"/>
          <w:szCs w:val="24"/>
        </w:rPr>
      </w:pPr>
      <w:r w:rsidRPr="00E537B7">
        <w:rPr>
          <w:sz w:val="24"/>
          <w:szCs w:val="24"/>
        </w:rPr>
        <w:t>The Number 1,017 represents the completion &amp; perfection in the Holy Bible. The 1,017 Sons of Carme is in 1</w:t>
      </w:r>
      <w:r w:rsidRPr="00E537B7">
        <w:rPr>
          <w:sz w:val="24"/>
          <w:szCs w:val="24"/>
          <w:vertAlign w:val="superscript"/>
        </w:rPr>
        <w:t>st</w:t>
      </w:r>
      <w:r w:rsidRPr="00E537B7">
        <w:rPr>
          <w:sz w:val="24"/>
          <w:szCs w:val="24"/>
        </w:rPr>
        <w:t xml:space="preserve"> Esdras 5:25. The 1,017 Children of Harim is in Ezra 2:39 &amp; Nehemiah 7:42. </w:t>
      </w:r>
    </w:p>
    <w:p w:rsidR="003E2FBA" w:rsidRPr="00E537B7" w:rsidRDefault="003E2FBA" w:rsidP="003E2FBA">
      <w:pPr>
        <w:spacing w:line="480" w:lineRule="auto"/>
        <w:jc w:val="center"/>
        <w:rPr>
          <w:b/>
          <w:sz w:val="24"/>
          <w:szCs w:val="24"/>
        </w:rPr>
      </w:pPr>
      <w:r w:rsidRPr="00E537B7">
        <w:rPr>
          <w:b/>
          <w:sz w:val="24"/>
          <w:szCs w:val="24"/>
        </w:rPr>
        <w:t xml:space="preserve">THE NUMBER ONE-THOUSAND &amp; FORTY </w:t>
      </w:r>
    </w:p>
    <w:p w:rsidR="003E2FBA" w:rsidRPr="00E537B7" w:rsidRDefault="003E2FBA" w:rsidP="003E2FBA">
      <w:pPr>
        <w:spacing w:line="480" w:lineRule="auto"/>
        <w:jc w:val="both"/>
        <w:rPr>
          <w:sz w:val="24"/>
          <w:szCs w:val="24"/>
        </w:rPr>
      </w:pPr>
      <w:r w:rsidRPr="00E537B7">
        <w:rPr>
          <w:sz w:val="24"/>
          <w:szCs w:val="24"/>
        </w:rPr>
        <w:t xml:space="preserve">The Number 1,040 represents the completion &amp; perfection in the Holy Bible. The 8 Silver Chargers is 1,040 shekels ($133,120.00)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 xml:space="preserve">THE NUMBER ONE-THOUSAND &amp; FORTY SEVEN  </w:t>
      </w:r>
    </w:p>
    <w:p w:rsidR="003E2FBA" w:rsidRPr="00E537B7" w:rsidRDefault="003E2FBA" w:rsidP="003E2FBA">
      <w:pPr>
        <w:spacing w:line="480" w:lineRule="auto"/>
        <w:jc w:val="both"/>
        <w:rPr>
          <w:sz w:val="24"/>
          <w:szCs w:val="24"/>
        </w:rPr>
      </w:pPr>
      <w:r w:rsidRPr="00E537B7">
        <w:rPr>
          <w:sz w:val="24"/>
          <w:szCs w:val="24"/>
        </w:rPr>
        <w:t>The Number 1,047 represents the completion &amp; perfection in the Holy Bible. The 1,047 Sons of Phassaron is in 1</w:t>
      </w:r>
      <w:r w:rsidRPr="00E537B7">
        <w:rPr>
          <w:sz w:val="24"/>
          <w:szCs w:val="24"/>
          <w:vertAlign w:val="superscript"/>
        </w:rPr>
        <w:t>st</w:t>
      </w:r>
      <w:r w:rsidRPr="00E537B7">
        <w:rPr>
          <w:sz w:val="24"/>
          <w:szCs w:val="24"/>
        </w:rPr>
        <w:t xml:space="preserve"> Esdras 5:25. </w:t>
      </w:r>
    </w:p>
    <w:p w:rsidR="003E2FBA" w:rsidRPr="00E537B7" w:rsidRDefault="003E2FBA" w:rsidP="003E2FBA">
      <w:pPr>
        <w:spacing w:line="480" w:lineRule="auto"/>
        <w:jc w:val="center"/>
        <w:rPr>
          <w:b/>
          <w:sz w:val="24"/>
          <w:szCs w:val="24"/>
        </w:rPr>
      </w:pPr>
      <w:r w:rsidRPr="00E537B7">
        <w:rPr>
          <w:b/>
          <w:sz w:val="24"/>
          <w:szCs w:val="24"/>
        </w:rPr>
        <w:t xml:space="preserve">THE NUMBER ONE-THOUSAND &amp; FIFTY TWO </w:t>
      </w:r>
    </w:p>
    <w:p w:rsidR="003E2FBA" w:rsidRPr="00E537B7" w:rsidRDefault="003E2FBA" w:rsidP="003E2FBA">
      <w:pPr>
        <w:spacing w:line="480" w:lineRule="auto"/>
        <w:jc w:val="both"/>
        <w:rPr>
          <w:sz w:val="24"/>
          <w:szCs w:val="24"/>
        </w:rPr>
      </w:pPr>
      <w:r w:rsidRPr="00E537B7">
        <w:rPr>
          <w:sz w:val="24"/>
          <w:szCs w:val="24"/>
        </w:rPr>
        <w:t>The Number 1,052 represents the completion &amp; perfection in the Holy Bible. The 1,052 Sons of Meruth is in 1</w:t>
      </w:r>
      <w:r w:rsidRPr="00E537B7">
        <w:rPr>
          <w:sz w:val="24"/>
          <w:szCs w:val="24"/>
          <w:vertAlign w:val="superscript"/>
        </w:rPr>
        <w:t>st</w:t>
      </w:r>
      <w:r w:rsidRPr="00E537B7">
        <w:rPr>
          <w:sz w:val="24"/>
          <w:szCs w:val="24"/>
        </w:rPr>
        <w:t xml:space="preserve"> Esdras 5:24. The 1,052 Children of Immer is in Ezra 2:37 &amp; Nehemiah 7:40. </w:t>
      </w:r>
    </w:p>
    <w:p w:rsidR="003E2FBA" w:rsidRPr="00E537B7" w:rsidRDefault="003E2FBA" w:rsidP="003E2FBA">
      <w:pPr>
        <w:tabs>
          <w:tab w:val="left" w:pos="5130"/>
        </w:tabs>
        <w:spacing w:line="480" w:lineRule="auto"/>
        <w:jc w:val="center"/>
        <w:rPr>
          <w:sz w:val="24"/>
          <w:szCs w:val="24"/>
        </w:rPr>
      </w:pPr>
      <w:r w:rsidRPr="00E537B7">
        <w:rPr>
          <w:b/>
          <w:sz w:val="24"/>
          <w:szCs w:val="24"/>
        </w:rPr>
        <w:t xml:space="preserve">THE NUMBER ONE-THOUSAND &amp; FIFTY SIX </w:t>
      </w:r>
    </w:p>
    <w:p w:rsidR="003E2FBA" w:rsidRPr="00E537B7" w:rsidRDefault="003E2FBA" w:rsidP="003E2FBA">
      <w:pPr>
        <w:spacing w:line="480" w:lineRule="auto"/>
        <w:jc w:val="both"/>
        <w:rPr>
          <w:sz w:val="24"/>
          <w:szCs w:val="24"/>
        </w:rPr>
      </w:pPr>
      <w:r w:rsidRPr="00E537B7">
        <w:rPr>
          <w:sz w:val="24"/>
          <w:szCs w:val="24"/>
        </w:rPr>
        <w:t xml:space="preserve">The Number 1,056 represents the completion &amp; perfection in the Holy Bible. The 1,056 Children of Bigvai is in Ezra 2:14. </w:t>
      </w:r>
    </w:p>
    <w:p w:rsidR="003E2FBA" w:rsidRPr="00E537B7" w:rsidRDefault="003E2FBA" w:rsidP="003E2FBA">
      <w:pPr>
        <w:spacing w:line="480" w:lineRule="auto"/>
        <w:jc w:val="center"/>
        <w:rPr>
          <w:sz w:val="24"/>
          <w:szCs w:val="24"/>
        </w:rPr>
      </w:pPr>
      <w:r w:rsidRPr="00E537B7">
        <w:rPr>
          <w:b/>
          <w:sz w:val="24"/>
          <w:szCs w:val="24"/>
        </w:rPr>
        <w:t>THE NUMBER ELEVEEN HUNDRED</w:t>
      </w:r>
    </w:p>
    <w:p w:rsidR="003E2FBA" w:rsidRPr="00E537B7" w:rsidRDefault="003E2FBA" w:rsidP="003E2FBA">
      <w:pPr>
        <w:spacing w:line="480" w:lineRule="auto"/>
        <w:jc w:val="both"/>
        <w:rPr>
          <w:sz w:val="24"/>
          <w:szCs w:val="24"/>
        </w:rPr>
      </w:pPr>
      <w:r w:rsidRPr="00E537B7">
        <w:rPr>
          <w:sz w:val="24"/>
          <w:szCs w:val="24"/>
        </w:rPr>
        <w:t>The Number 1,100 represents the completion &amp; perfection in the Holy Bible. The 1</w:t>
      </w:r>
      <w:r w:rsidRPr="00E537B7">
        <w:rPr>
          <w:sz w:val="24"/>
          <w:szCs w:val="24"/>
          <w:vertAlign w:val="superscript"/>
        </w:rPr>
        <w:t>st</w:t>
      </w:r>
      <w:r w:rsidRPr="00E537B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537B7">
        <w:rPr>
          <w:sz w:val="24"/>
          <w:szCs w:val="24"/>
          <w:vertAlign w:val="superscript"/>
        </w:rPr>
        <w:t>st</w:t>
      </w:r>
      <w:r w:rsidRPr="00E537B7">
        <w:rPr>
          <w:sz w:val="24"/>
          <w:szCs w:val="24"/>
        </w:rPr>
        <w:t xml:space="preserve"> Chronicles 22:14. The 1,100 shekels of silver ($140,800.00) stole from His mother by Her Son but restored to Her is in Judges 17:2, 3.   </w:t>
      </w:r>
    </w:p>
    <w:p w:rsidR="003E2FBA" w:rsidRPr="00E537B7" w:rsidRDefault="003E2FBA" w:rsidP="003E2FBA">
      <w:pPr>
        <w:spacing w:line="480" w:lineRule="auto"/>
        <w:jc w:val="center"/>
        <w:rPr>
          <w:b/>
          <w:sz w:val="24"/>
          <w:szCs w:val="24"/>
        </w:rPr>
      </w:pPr>
      <w:r w:rsidRPr="00E537B7">
        <w:rPr>
          <w:b/>
          <w:sz w:val="24"/>
          <w:szCs w:val="24"/>
        </w:rPr>
        <w:t xml:space="preserve">THE NUMBER ONE-THOUSAND, ONE HUNDRED &amp; SEVENTY </w:t>
      </w:r>
    </w:p>
    <w:p w:rsidR="003E2FBA" w:rsidRPr="00E537B7" w:rsidRDefault="003E2FBA" w:rsidP="003E2FBA">
      <w:pPr>
        <w:spacing w:line="480" w:lineRule="auto"/>
        <w:jc w:val="both"/>
        <w:rPr>
          <w:sz w:val="24"/>
          <w:szCs w:val="24"/>
        </w:rPr>
      </w:pPr>
      <w:r w:rsidRPr="00E537B7">
        <w:rPr>
          <w:sz w:val="24"/>
          <w:szCs w:val="24"/>
        </w:rPr>
        <w:t xml:space="preserve">The Number 1,170 represents the completion &amp; perfection in the Holy Bible. The 9 Silver Chargers is 1,170 shekels ($149,760.00)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 xml:space="preserve">NUMBER TWELVE HUNDRED  </w:t>
      </w:r>
    </w:p>
    <w:p w:rsidR="003E2FBA" w:rsidRPr="00E537B7" w:rsidRDefault="003E2FBA" w:rsidP="003E2FBA">
      <w:pPr>
        <w:spacing w:line="480" w:lineRule="auto"/>
        <w:jc w:val="both"/>
        <w:rPr>
          <w:sz w:val="24"/>
          <w:szCs w:val="24"/>
        </w:rPr>
      </w:pPr>
      <w:r w:rsidRPr="00E537B7">
        <w:rPr>
          <w:sz w:val="24"/>
          <w:szCs w:val="24"/>
        </w:rPr>
        <w:t>The Number 1,200 represents the completion &amp; perfection in the Holy Bible. The 1,200 Chariots is in 2</w:t>
      </w:r>
      <w:r w:rsidRPr="00E537B7">
        <w:rPr>
          <w:sz w:val="24"/>
          <w:szCs w:val="24"/>
          <w:vertAlign w:val="superscript"/>
        </w:rPr>
        <w:t>nd</w:t>
      </w:r>
      <w:r w:rsidRPr="00E537B7">
        <w:rPr>
          <w:sz w:val="24"/>
          <w:szCs w:val="24"/>
        </w:rPr>
        <w:t xml:space="preserve"> Chronicles 12:3. </w:t>
      </w:r>
    </w:p>
    <w:p w:rsidR="003E2FBA" w:rsidRPr="00E537B7" w:rsidRDefault="003E2FBA" w:rsidP="003E2FBA">
      <w:pPr>
        <w:spacing w:line="480" w:lineRule="auto"/>
        <w:jc w:val="center"/>
        <w:rPr>
          <w:sz w:val="24"/>
          <w:szCs w:val="24"/>
        </w:rPr>
      </w:pPr>
      <w:r w:rsidRPr="00E537B7">
        <w:rPr>
          <w:b/>
          <w:sz w:val="24"/>
          <w:szCs w:val="24"/>
        </w:rPr>
        <w:t>THE NUMBER THOUSAND, TWO HUNDRED &amp; TWENTY TWO</w:t>
      </w:r>
    </w:p>
    <w:p w:rsidR="003E2FBA" w:rsidRPr="00E537B7" w:rsidRDefault="003E2FBA" w:rsidP="003E2FBA">
      <w:pPr>
        <w:spacing w:line="480" w:lineRule="auto"/>
        <w:jc w:val="both"/>
        <w:rPr>
          <w:sz w:val="24"/>
          <w:szCs w:val="24"/>
        </w:rPr>
      </w:pPr>
      <w:r w:rsidRPr="00E537B7">
        <w:rPr>
          <w:sz w:val="24"/>
          <w:szCs w:val="24"/>
        </w:rPr>
        <w:t xml:space="preserve">The Number 1,222 represents the completion &amp; perfection in the Holy Bible. The 1,222 Children of Azgad is in Ezra 2:12. </w:t>
      </w:r>
    </w:p>
    <w:p w:rsidR="003E2FBA" w:rsidRPr="00E537B7" w:rsidRDefault="003E2FBA" w:rsidP="003E2FBA">
      <w:pPr>
        <w:spacing w:line="480" w:lineRule="auto"/>
        <w:jc w:val="center"/>
        <w:rPr>
          <w:sz w:val="24"/>
          <w:szCs w:val="24"/>
        </w:rPr>
      </w:pPr>
      <w:r w:rsidRPr="00E537B7">
        <w:rPr>
          <w:b/>
          <w:sz w:val="24"/>
          <w:szCs w:val="24"/>
        </w:rPr>
        <w:t>THE NUMBER ONE-THOUSAND, TWO HUNDRED &amp; FORTY SEVEN</w:t>
      </w:r>
    </w:p>
    <w:p w:rsidR="003E2FBA" w:rsidRPr="00E537B7" w:rsidRDefault="003E2FBA" w:rsidP="003E2FBA">
      <w:pPr>
        <w:spacing w:line="480" w:lineRule="auto"/>
        <w:jc w:val="both"/>
        <w:rPr>
          <w:sz w:val="24"/>
          <w:szCs w:val="24"/>
        </w:rPr>
      </w:pPr>
      <w:r w:rsidRPr="00E537B7">
        <w:rPr>
          <w:sz w:val="24"/>
          <w:szCs w:val="24"/>
        </w:rPr>
        <w:t xml:space="preserve">The Number 1,247 represents the completion &amp; perfection in the Holy Bible. The 1,247 Children of Pashur is in Ezra 2:38 &amp; Nehemiah 7:41. </w:t>
      </w:r>
    </w:p>
    <w:p w:rsidR="003E2FBA" w:rsidRPr="00E537B7" w:rsidRDefault="003E2FBA" w:rsidP="003E2FBA">
      <w:pPr>
        <w:spacing w:line="480" w:lineRule="auto"/>
        <w:jc w:val="center"/>
        <w:rPr>
          <w:sz w:val="24"/>
          <w:szCs w:val="24"/>
        </w:rPr>
      </w:pPr>
      <w:r w:rsidRPr="00E537B7">
        <w:rPr>
          <w:b/>
          <w:sz w:val="24"/>
          <w:szCs w:val="24"/>
        </w:rPr>
        <w:t>THE NUMBER THOUSAND, TWO HUNDRED &amp; FIFTY FOUR</w:t>
      </w:r>
    </w:p>
    <w:p w:rsidR="003E2FBA" w:rsidRPr="00E537B7" w:rsidRDefault="003E2FBA" w:rsidP="003E2FBA">
      <w:pPr>
        <w:spacing w:line="480" w:lineRule="auto"/>
        <w:jc w:val="both"/>
        <w:rPr>
          <w:sz w:val="24"/>
          <w:szCs w:val="24"/>
        </w:rPr>
      </w:pPr>
      <w:r w:rsidRPr="00E537B7">
        <w:rPr>
          <w:sz w:val="24"/>
          <w:szCs w:val="24"/>
        </w:rPr>
        <w:t>The Number 1,254 represents the completion &amp; perfection in the Holy Bible. The 1,254 Children (Sons) of Elam is in 1</w:t>
      </w:r>
      <w:r w:rsidRPr="00E537B7">
        <w:rPr>
          <w:sz w:val="24"/>
          <w:szCs w:val="24"/>
          <w:vertAlign w:val="superscript"/>
        </w:rPr>
        <w:t>st</w:t>
      </w:r>
      <w:r w:rsidRPr="00E537B7">
        <w:rPr>
          <w:sz w:val="24"/>
          <w:szCs w:val="24"/>
        </w:rPr>
        <w:t xml:space="preserve"> Esdras 5:12; Ezra 2:7, 31 &amp; Nehemiah 7:12. The 1,254 Children of the other Elam is in Nehemiah 7:34.   </w:t>
      </w:r>
    </w:p>
    <w:p w:rsidR="003E2FBA" w:rsidRPr="00E537B7" w:rsidRDefault="003E2FBA" w:rsidP="003E2FBA">
      <w:pPr>
        <w:spacing w:line="480" w:lineRule="auto"/>
        <w:jc w:val="center"/>
        <w:rPr>
          <w:b/>
          <w:sz w:val="24"/>
          <w:szCs w:val="24"/>
        </w:rPr>
      </w:pPr>
      <w:r w:rsidRPr="00E537B7">
        <w:rPr>
          <w:b/>
          <w:sz w:val="24"/>
          <w:szCs w:val="24"/>
        </w:rPr>
        <w:t xml:space="preserve">THE NUMBER ONE THOUSAND, TWO-HUNDRED &amp; SIXTY  </w:t>
      </w:r>
    </w:p>
    <w:p w:rsidR="003E2FBA" w:rsidRPr="00E537B7" w:rsidRDefault="003E2FBA" w:rsidP="003E2FBA">
      <w:pPr>
        <w:spacing w:line="480" w:lineRule="auto"/>
        <w:jc w:val="both"/>
        <w:rPr>
          <w:sz w:val="24"/>
          <w:szCs w:val="24"/>
        </w:rPr>
      </w:pPr>
      <w:r w:rsidRPr="00E537B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E2FBA" w:rsidRPr="00E537B7" w:rsidRDefault="003E2FBA" w:rsidP="003E2FBA">
      <w:pPr>
        <w:spacing w:line="480" w:lineRule="auto"/>
        <w:jc w:val="center"/>
        <w:rPr>
          <w:b/>
          <w:sz w:val="24"/>
          <w:szCs w:val="24"/>
        </w:rPr>
      </w:pPr>
      <w:r w:rsidRPr="00E537B7">
        <w:rPr>
          <w:b/>
          <w:sz w:val="24"/>
          <w:szCs w:val="24"/>
        </w:rPr>
        <w:t>THE NUMBER ONE THOUSAND, TWO-HUNDRED &amp; NINETY</w:t>
      </w:r>
    </w:p>
    <w:p w:rsidR="003E2FBA" w:rsidRPr="00E537B7" w:rsidRDefault="003E2FBA" w:rsidP="003E2FBA">
      <w:pPr>
        <w:spacing w:line="480" w:lineRule="auto"/>
        <w:jc w:val="both"/>
        <w:rPr>
          <w:sz w:val="24"/>
          <w:szCs w:val="24"/>
        </w:rPr>
      </w:pPr>
      <w:r w:rsidRPr="00E537B7">
        <w:rPr>
          <w:sz w:val="24"/>
          <w:szCs w:val="24"/>
        </w:rPr>
        <w:t xml:space="preserve">The Number 1,290 represents the completion &amp; perfection in the Holy Bible. The 1,290 days (3.5 years) is the setup of the abomination of desolation is in Daniel 12:11.  </w:t>
      </w:r>
    </w:p>
    <w:p w:rsidR="003E2FBA" w:rsidRPr="00E537B7" w:rsidRDefault="003E2FBA" w:rsidP="003E2FBA">
      <w:pPr>
        <w:spacing w:line="480" w:lineRule="auto"/>
        <w:jc w:val="center"/>
        <w:rPr>
          <w:b/>
          <w:sz w:val="24"/>
          <w:szCs w:val="24"/>
        </w:rPr>
      </w:pPr>
      <w:r w:rsidRPr="00E537B7">
        <w:rPr>
          <w:b/>
          <w:sz w:val="24"/>
          <w:szCs w:val="24"/>
        </w:rPr>
        <w:t>THE NUMBER THIRTEEN-HUNDRED</w:t>
      </w:r>
    </w:p>
    <w:p w:rsidR="003E2FBA" w:rsidRPr="00E537B7" w:rsidRDefault="003E2FBA" w:rsidP="003E2FBA">
      <w:pPr>
        <w:spacing w:line="480" w:lineRule="auto"/>
        <w:jc w:val="both"/>
        <w:rPr>
          <w:sz w:val="24"/>
          <w:szCs w:val="24"/>
        </w:rPr>
      </w:pPr>
      <w:r w:rsidRPr="00E537B7">
        <w:rPr>
          <w:sz w:val="24"/>
          <w:szCs w:val="24"/>
        </w:rPr>
        <w:t>The Number 1,300 represents the completion &amp; perfection in the Holy Bible. The 10 Silver Chargers is 1,300 shekels ($166,400.00) is in Numbers 7:13, 19, 25, 31, 37, 43, 49, 55, 61, 67, 73, 79.</w:t>
      </w:r>
    </w:p>
    <w:p w:rsidR="003E2FBA" w:rsidRPr="00E537B7" w:rsidRDefault="003E2FBA" w:rsidP="003E2FBA">
      <w:pPr>
        <w:spacing w:line="480" w:lineRule="auto"/>
        <w:jc w:val="center"/>
        <w:rPr>
          <w:b/>
          <w:sz w:val="24"/>
          <w:szCs w:val="24"/>
        </w:rPr>
      </w:pPr>
      <w:r w:rsidRPr="00E537B7">
        <w:rPr>
          <w:b/>
          <w:sz w:val="24"/>
          <w:szCs w:val="24"/>
        </w:rPr>
        <w:t>THE NUMBER ONE-THOUSAND-THREE HUNDRED &amp; THIRTY FIVE</w:t>
      </w:r>
    </w:p>
    <w:p w:rsidR="003E2FBA" w:rsidRPr="00E537B7" w:rsidRDefault="003E2FBA" w:rsidP="003E2FBA">
      <w:pPr>
        <w:spacing w:line="480" w:lineRule="auto"/>
        <w:jc w:val="both"/>
        <w:rPr>
          <w:sz w:val="24"/>
          <w:szCs w:val="24"/>
        </w:rPr>
      </w:pPr>
      <w:r w:rsidRPr="00E537B7">
        <w:rPr>
          <w:sz w:val="24"/>
          <w:szCs w:val="24"/>
        </w:rPr>
        <w:t xml:space="preserve">The Number 1,335 represents the completion &amp; perfection in the Holy Bible. The 1,335 day (3.6 years) is the blessing is in Daniel 12:12. </w:t>
      </w:r>
    </w:p>
    <w:p w:rsidR="003E2FBA" w:rsidRPr="00E537B7" w:rsidRDefault="003E2FBA" w:rsidP="003E2FBA">
      <w:pPr>
        <w:spacing w:line="480" w:lineRule="auto"/>
        <w:jc w:val="center"/>
        <w:rPr>
          <w:b/>
          <w:sz w:val="24"/>
          <w:szCs w:val="24"/>
        </w:rPr>
      </w:pPr>
      <w:r w:rsidRPr="00E537B7">
        <w:rPr>
          <w:b/>
          <w:sz w:val="24"/>
          <w:szCs w:val="24"/>
        </w:rPr>
        <w:t xml:space="preserve">THE NUMBER ONE-THOUSAND &amp; THREE HUNDRED &amp; SIXTY FIVE  </w:t>
      </w:r>
    </w:p>
    <w:p w:rsidR="003E2FBA" w:rsidRPr="00E537B7" w:rsidRDefault="003E2FBA" w:rsidP="003E2FBA">
      <w:pPr>
        <w:spacing w:line="480" w:lineRule="auto"/>
        <w:jc w:val="both"/>
        <w:rPr>
          <w:sz w:val="24"/>
          <w:szCs w:val="24"/>
        </w:rPr>
      </w:pPr>
      <w:r w:rsidRPr="00E537B7">
        <w:rPr>
          <w:sz w:val="24"/>
          <w:szCs w:val="24"/>
        </w:rPr>
        <w:t xml:space="preserve">The Number 1,365 represents the completion &amp; perfection in the Holy Bible. The 1,365 shekels of gold ($2,620,000.00 million) is in Numbers 3:50. </w:t>
      </w:r>
    </w:p>
    <w:p w:rsidR="003E2FBA" w:rsidRPr="00E537B7" w:rsidRDefault="003E2FBA" w:rsidP="003E2FBA">
      <w:pPr>
        <w:spacing w:line="480" w:lineRule="auto"/>
        <w:jc w:val="center"/>
        <w:rPr>
          <w:b/>
          <w:sz w:val="24"/>
          <w:szCs w:val="24"/>
        </w:rPr>
      </w:pPr>
      <w:r w:rsidRPr="00E537B7">
        <w:rPr>
          <w:b/>
          <w:sz w:val="24"/>
          <w:szCs w:val="24"/>
        </w:rPr>
        <w:t xml:space="preserve">THE NUMBER ONE-THOUSAND, FOUR HUNDRED </w:t>
      </w:r>
    </w:p>
    <w:p w:rsidR="003E2FBA" w:rsidRPr="00E537B7" w:rsidRDefault="003E2FBA" w:rsidP="003E2FBA">
      <w:pPr>
        <w:spacing w:line="480" w:lineRule="auto"/>
        <w:jc w:val="both"/>
        <w:rPr>
          <w:sz w:val="24"/>
          <w:szCs w:val="24"/>
        </w:rPr>
      </w:pPr>
      <w:r w:rsidRPr="00E537B7">
        <w:rPr>
          <w:sz w:val="24"/>
          <w:szCs w:val="24"/>
        </w:rPr>
        <w:t>The Number 1,400 represents the completion &amp; perfection in the Holy Bible. The 1,400 Chariots in the Chariot Cities is in 1</w:t>
      </w:r>
      <w:r w:rsidRPr="00E537B7">
        <w:rPr>
          <w:sz w:val="24"/>
          <w:szCs w:val="24"/>
          <w:vertAlign w:val="superscript"/>
        </w:rPr>
        <w:t>st</w:t>
      </w:r>
      <w:r w:rsidRPr="00E537B7">
        <w:rPr>
          <w:sz w:val="24"/>
          <w:szCs w:val="24"/>
        </w:rPr>
        <w:t xml:space="preserve"> Kings 10:26 &amp; 2</w:t>
      </w:r>
      <w:r w:rsidRPr="00E537B7">
        <w:rPr>
          <w:sz w:val="24"/>
          <w:szCs w:val="24"/>
          <w:vertAlign w:val="superscript"/>
        </w:rPr>
        <w:t>nd</w:t>
      </w:r>
      <w:r w:rsidRPr="00E537B7">
        <w:rPr>
          <w:sz w:val="24"/>
          <w:szCs w:val="24"/>
        </w:rPr>
        <w:t xml:space="preserve"> Chronicles 1:14.    </w:t>
      </w:r>
    </w:p>
    <w:p w:rsidR="003E2FBA" w:rsidRPr="00E537B7" w:rsidRDefault="003E2FBA" w:rsidP="003E2FBA">
      <w:pPr>
        <w:spacing w:line="480" w:lineRule="auto"/>
        <w:jc w:val="center"/>
        <w:rPr>
          <w:b/>
          <w:sz w:val="24"/>
          <w:szCs w:val="24"/>
        </w:rPr>
      </w:pPr>
      <w:r w:rsidRPr="00E537B7">
        <w:rPr>
          <w:b/>
          <w:sz w:val="24"/>
          <w:szCs w:val="24"/>
        </w:rPr>
        <w:t xml:space="preserve">THE NUMBER FOURTEEN-HUNDRED &amp; THIRTY </w:t>
      </w:r>
    </w:p>
    <w:p w:rsidR="003E2FBA" w:rsidRPr="00E537B7" w:rsidRDefault="003E2FBA" w:rsidP="003E2FBA">
      <w:pPr>
        <w:spacing w:line="480" w:lineRule="auto"/>
        <w:jc w:val="both"/>
        <w:rPr>
          <w:sz w:val="24"/>
          <w:szCs w:val="24"/>
        </w:rPr>
      </w:pPr>
      <w:r w:rsidRPr="00E537B7">
        <w:rPr>
          <w:sz w:val="24"/>
          <w:szCs w:val="24"/>
        </w:rPr>
        <w:t xml:space="preserve">The Number 1,430 represents the completion &amp; perfection in the Holy Bible. The 11 Silver Chargers is 1,430 shekels ($183,040.00)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THE NUMBER FIFTEEN-HUNDRED</w:t>
      </w:r>
    </w:p>
    <w:p w:rsidR="003E2FBA" w:rsidRPr="00E537B7" w:rsidRDefault="003E2FBA" w:rsidP="003E2FBA">
      <w:pPr>
        <w:spacing w:line="480" w:lineRule="auto"/>
        <w:jc w:val="both"/>
        <w:rPr>
          <w:sz w:val="24"/>
          <w:szCs w:val="24"/>
        </w:rPr>
      </w:pPr>
      <w:r w:rsidRPr="00E537B7">
        <w:rPr>
          <w:sz w:val="24"/>
          <w:szCs w:val="24"/>
        </w:rPr>
        <w:t>The Number 1,500 represents the completion &amp; perfection in the Holy Bible. The 1,500 Men each given to Simon, Joseph and Jonathan is in 2</w:t>
      </w:r>
      <w:r w:rsidRPr="00E537B7">
        <w:rPr>
          <w:sz w:val="24"/>
          <w:szCs w:val="24"/>
          <w:vertAlign w:val="superscript"/>
        </w:rPr>
        <w:t>nd</w:t>
      </w:r>
      <w:r w:rsidRPr="00E537B7">
        <w:rPr>
          <w:sz w:val="24"/>
          <w:szCs w:val="24"/>
        </w:rPr>
        <w:t xml:space="preserve"> Maccabees 8:22.  </w:t>
      </w:r>
    </w:p>
    <w:p w:rsidR="003E2FBA" w:rsidRPr="00E537B7" w:rsidRDefault="003E2FBA" w:rsidP="003E2FBA">
      <w:pPr>
        <w:spacing w:line="480" w:lineRule="auto"/>
        <w:jc w:val="center"/>
        <w:rPr>
          <w:b/>
          <w:sz w:val="24"/>
          <w:szCs w:val="24"/>
        </w:rPr>
      </w:pPr>
      <w:r w:rsidRPr="00E537B7">
        <w:rPr>
          <w:b/>
          <w:sz w:val="24"/>
          <w:szCs w:val="24"/>
        </w:rPr>
        <w:t xml:space="preserve">THE NUMBER FIFTEEN-HUNDRED &amp; SIXTY </w:t>
      </w:r>
    </w:p>
    <w:p w:rsidR="003E2FBA" w:rsidRPr="00E537B7" w:rsidRDefault="003E2FBA" w:rsidP="003E2FBA">
      <w:pPr>
        <w:spacing w:line="480" w:lineRule="auto"/>
        <w:jc w:val="both"/>
        <w:rPr>
          <w:sz w:val="24"/>
          <w:szCs w:val="24"/>
        </w:rPr>
      </w:pPr>
      <w:r w:rsidRPr="00E537B7">
        <w:rPr>
          <w:sz w:val="24"/>
          <w:szCs w:val="24"/>
        </w:rPr>
        <w:t xml:space="preserve">The Number 1,560 represents the completion &amp; perfection in the Holy Bible. The 12 Silver Chargers is 1,560 shekels ($199,680.00) is in Numbers 7:13, 19, 25, 31, 37, 43, 49, 55, 61, 67, 73, 79. </w:t>
      </w:r>
    </w:p>
    <w:p w:rsidR="003E2FBA" w:rsidRPr="00E537B7" w:rsidRDefault="003E2FBA" w:rsidP="003E2FBA">
      <w:pPr>
        <w:spacing w:line="480" w:lineRule="auto"/>
        <w:jc w:val="center"/>
        <w:rPr>
          <w:b/>
          <w:sz w:val="24"/>
          <w:szCs w:val="24"/>
        </w:rPr>
      </w:pPr>
      <w:r w:rsidRPr="00E537B7">
        <w:rPr>
          <w:b/>
          <w:sz w:val="24"/>
          <w:szCs w:val="24"/>
        </w:rPr>
        <w:t xml:space="preserve">THE NUMBER SIXTEEN-HUNDRED  </w:t>
      </w:r>
    </w:p>
    <w:p w:rsidR="003E2FBA" w:rsidRPr="00E537B7" w:rsidRDefault="003E2FBA" w:rsidP="003E2FBA">
      <w:pPr>
        <w:spacing w:line="480" w:lineRule="auto"/>
        <w:jc w:val="both"/>
        <w:rPr>
          <w:sz w:val="24"/>
          <w:szCs w:val="24"/>
        </w:rPr>
      </w:pPr>
      <w:r w:rsidRPr="00E537B7">
        <w:rPr>
          <w:sz w:val="24"/>
          <w:szCs w:val="24"/>
        </w:rPr>
        <w:t>The Number 1,600 represents the completion &amp; perfection in the Holy Bible. The 1,600 Horsemen charged to be slain is in 2</w:t>
      </w:r>
      <w:r w:rsidRPr="00E537B7">
        <w:rPr>
          <w:sz w:val="24"/>
          <w:szCs w:val="24"/>
          <w:vertAlign w:val="superscript"/>
        </w:rPr>
        <w:t>nd</w:t>
      </w:r>
      <w:r w:rsidRPr="00E537B7">
        <w:rPr>
          <w:sz w:val="24"/>
          <w:szCs w:val="24"/>
        </w:rPr>
        <w:t xml:space="preserve"> Maccabees 11:11. The 1,600 Furlongs (184 miles) is the Winepress of the City in Revelation 14:20. </w:t>
      </w:r>
    </w:p>
    <w:p w:rsidR="003E2FBA" w:rsidRPr="00E537B7" w:rsidRDefault="003E2FBA" w:rsidP="003E2FBA">
      <w:pPr>
        <w:spacing w:line="480" w:lineRule="auto"/>
        <w:jc w:val="center"/>
        <w:rPr>
          <w:b/>
          <w:sz w:val="24"/>
          <w:szCs w:val="24"/>
        </w:rPr>
      </w:pPr>
      <w:r w:rsidRPr="00E537B7">
        <w:rPr>
          <w:b/>
          <w:sz w:val="24"/>
          <w:szCs w:val="24"/>
        </w:rPr>
        <w:t xml:space="preserve">THE NUMBER ONE-THOUSAND &amp; SEVEN HUNDRED    </w:t>
      </w:r>
    </w:p>
    <w:p w:rsidR="003E2FBA" w:rsidRPr="00E537B7" w:rsidRDefault="003E2FBA" w:rsidP="003E2FBA">
      <w:pPr>
        <w:spacing w:line="480" w:lineRule="auto"/>
        <w:jc w:val="both"/>
        <w:rPr>
          <w:sz w:val="24"/>
          <w:szCs w:val="24"/>
        </w:rPr>
      </w:pPr>
      <w:r w:rsidRPr="00E537B7">
        <w:rPr>
          <w:sz w:val="24"/>
          <w:szCs w:val="24"/>
        </w:rPr>
        <w:t>The Number 1,700 represents the completion &amp; perfection in the Holy Bible. The 1,700 shekels of gold ($3,264,000.00 million) of golden earrings is in Judges 8:26. The 1,700 Officers in the Lord’s Business is in 1</w:t>
      </w:r>
      <w:r w:rsidRPr="00E537B7">
        <w:rPr>
          <w:sz w:val="24"/>
          <w:szCs w:val="24"/>
          <w:vertAlign w:val="superscript"/>
        </w:rPr>
        <w:t>st</w:t>
      </w:r>
      <w:r w:rsidRPr="00E537B7">
        <w:rPr>
          <w:sz w:val="24"/>
          <w:szCs w:val="24"/>
        </w:rPr>
        <w:t xml:space="preserve"> Chronicles 26:30. </w:t>
      </w:r>
    </w:p>
    <w:p w:rsidR="003E2FBA" w:rsidRPr="00E537B7" w:rsidRDefault="003E2FBA" w:rsidP="003E2FBA">
      <w:pPr>
        <w:spacing w:line="480" w:lineRule="auto"/>
        <w:jc w:val="center"/>
        <w:rPr>
          <w:b/>
          <w:sz w:val="24"/>
          <w:szCs w:val="24"/>
        </w:rPr>
      </w:pPr>
      <w:r w:rsidRPr="00E537B7">
        <w:rPr>
          <w:b/>
          <w:sz w:val="24"/>
          <w:szCs w:val="24"/>
        </w:rPr>
        <w:t xml:space="preserve">THE NUMBER ONE-THOUSAND, SEVEN HUNDRED &amp; SIXTY  </w:t>
      </w:r>
    </w:p>
    <w:p w:rsidR="003E2FBA" w:rsidRPr="00E537B7" w:rsidRDefault="003E2FBA" w:rsidP="003E2FBA">
      <w:pPr>
        <w:spacing w:line="480" w:lineRule="auto"/>
        <w:jc w:val="both"/>
        <w:rPr>
          <w:sz w:val="24"/>
          <w:szCs w:val="24"/>
        </w:rPr>
      </w:pPr>
      <w:r w:rsidRPr="00E537B7">
        <w:rPr>
          <w:sz w:val="24"/>
          <w:szCs w:val="24"/>
        </w:rPr>
        <w:t>The Number 1,760 represents the completion &amp; perfection in the Holy Bible. The 1,760 Able Workers is in 1</w:t>
      </w:r>
      <w:r w:rsidRPr="00E537B7">
        <w:rPr>
          <w:sz w:val="24"/>
          <w:szCs w:val="24"/>
          <w:vertAlign w:val="superscript"/>
        </w:rPr>
        <w:t>st</w:t>
      </w:r>
      <w:r w:rsidRPr="00E537B7">
        <w:rPr>
          <w:sz w:val="24"/>
          <w:szCs w:val="24"/>
        </w:rPr>
        <w:t xml:space="preserve"> Chronicles 9:13. </w:t>
      </w:r>
    </w:p>
    <w:p w:rsidR="003E2FBA" w:rsidRPr="00E537B7" w:rsidRDefault="003E2FBA" w:rsidP="003E2FBA">
      <w:pPr>
        <w:spacing w:line="480" w:lineRule="auto"/>
        <w:jc w:val="center"/>
        <w:rPr>
          <w:b/>
          <w:sz w:val="24"/>
          <w:szCs w:val="24"/>
        </w:rPr>
      </w:pPr>
      <w:r w:rsidRPr="00E537B7">
        <w:rPr>
          <w:b/>
          <w:sz w:val="24"/>
          <w:szCs w:val="24"/>
        </w:rPr>
        <w:t xml:space="preserve">THE NUMBER ONE-THOUSAND, SEVEN HUNDRED &amp; SEVENTY FIVE   </w:t>
      </w:r>
    </w:p>
    <w:p w:rsidR="003E2FBA" w:rsidRPr="00E537B7" w:rsidRDefault="003E2FBA" w:rsidP="003E2FBA">
      <w:pPr>
        <w:spacing w:line="480" w:lineRule="auto"/>
        <w:jc w:val="both"/>
        <w:rPr>
          <w:sz w:val="24"/>
          <w:szCs w:val="24"/>
        </w:rPr>
      </w:pPr>
      <w:r w:rsidRPr="00E537B7">
        <w:rPr>
          <w:sz w:val="24"/>
          <w:szCs w:val="24"/>
        </w:rPr>
        <w:t xml:space="preserve">The Number 1,775 represents the completion &amp; perfection in the Holy Bible. The 1,775 shekels of silver ($227,200.00) is in Exodus 38:25. </w:t>
      </w:r>
    </w:p>
    <w:p w:rsidR="003E2FBA" w:rsidRPr="00E537B7" w:rsidRDefault="003E2FBA" w:rsidP="003E2FBA">
      <w:pPr>
        <w:spacing w:line="480" w:lineRule="auto"/>
        <w:jc w:val="center"/>
        <w:rPr>
          <w:b/>
          <w:sz w:val="24"/>
          <w:szCs w:val="24"/>
        </w:rPr>
      </w:pPr>
      <w:r w:rsidRPr="00E537B7">
        <w:rPr>
          <w:b/>
          <w:sz w:val="24"/>
          <w:szCs w:val="24"/>
        </w:rPr>
        <w:t>THE NUMBER EIGHTEEN-HUNDRED</w:t>
      </w:r>
    </w:p>
    <w:p w:rsidR="003E2FBA" w:rsidRPr="00E537B7" w:rsidRDefault="003E2FBA" w:rsidP="003E2FBA">
      <w:pPr>
        <w:spacing w:line="480" w:lineRule="auto"/>
        <w:jc w:val="both"/>
        <w:rPr>
          <w:sz w:val="24"/>
          <w:szCs w:val="24"/>
        </w:rPr>
      </w:pPr>
      <w:r w:rsidRPr="00E537B7">
        <w:rPr>
          <w:sz w:val="24"/>
          <w:szCs w:val="24"/>
        </w:rPr>
        <w:t>The Number 1,800 represents the completion &amp; perfection in the Holy Bible. The 1,800 talents of gold ($10,368,000,000.00 billion) in Land Navigation &amp; Ship Crossing is in 2</w:t>
      </w:r>
      <w:r w:rsidRPr="00E537B7">
        <w:rPr>
          <w:sz w:val="24"/>
          <w:szCs w:val="24"/>
          <w:vertAlign w:val="superscript"/>
        </w:rPr>
        <w:t>nd</w:t>
      </w:r>
      <w:r w:rsidRPr="00E537B7">
        <w:rPr>
          <w:sz w:val="24"/>
          <w:szCs w:val="24"/>
        </w:rPr>
        <w:t xml:space="preserve"> Maccabees 5:21.  </w:t>
      </w:r>
    </w:p>
    <w:p w:rsidR="003E2FBA" w:rsidRPr="00E537B7" w:rsidRDefault="003E2FBA" w:rsidP="003E2FBA">
      <w:pPr>
        <w:spacing w:line="480" w:lineRule="auto"/>
        <w:jc w:val="center"/>
        <w:rPr>
          <w:sz w:val="24"/>
          <w:szCs w:val="24"/>
        </w:rPr>
      </w:pPr>
      <w:r w:rsidRPr="00E537B7">
        <w:rPr>
          <w:b/>
          <w:sz w:val="24"/>
          <w:szCs w:val="24"/>
        </w:rPr>
        <w:t>THE NUMBER ONE-THOUSAND, NINE HUNDRED &amp; NINETY NINE</w:t>
      </w:r>
    </w:p>
    <w:p w:rsidR="003E2FBA" w:rsidRPr="00E537B7" w:rsidRDefault="003E2FBA" w:rsidP="003E2FBA">
      <w:pPr>
        <w:spacing w:line="480" w:lineRule="auto"/>
        <w:jc w:val="both"/>
        <w:rPr>
          <w:sz w:val="24"/>
          <w:szCs w:val="24"/>
        </w:rPr>
      </w:pPr>
      <w:r w:rsidRPr="00E537B7">
        <w:rPr>
          <w:sz w:val="24"/>
          <w:szCs w:val="24"/>
        </w:rPr>
        <w:t>The Number 1,999 represents the completion &amp; perfection in the Holy Bible. The 1,999 Men slain is in 1</w:t>
      </w:r>
      <w:r w:rsidRPr="00E537B7">
        <w:rPr>
          <w:sz w:val="24"/>
          <w:szCs w:val="24"/>
          <w:vertAlign w:val="superscript"/>
        </w:rPr>
        <w:t>st</w:t>
      </w:r>
      <w:r w:rsidRPr="00E537B7">
        <w:rPr>
          <w:sz w:val="24"/>
          <w:szCs w:val="24"/>
        </w:rPr>
        <w:t xml:space="preserve"> Maccabees 5:60. The 1,999 Men were burned with fire is in 1</w:t>
      </w:r>
      <w:r w:rsidRPr="00E537B7">
        <w:rPr>
          <w:sz w:val="24"/>
          <w:szCs w:val="24"/>
          <w:vertAlign w:val="superscript"/>
        </w:rPr>
        <w:t>st</w:t>
      </w:r>
      <w:r w:rsidRPr="00E537B7">
        <w:rPr>
          <w:sz w:val="24"/>
          <w:szCs w:val="24"/>
        </w:rPr>
        <w:t xml:space="preserve"> Maccabees 16:10. The 1,999 Demons in Legion is in Mark 5:13.  </w:t>
      </w:r>
    </w:p>
    <w:p w:rsidR="003E2FBA" w:rsidRPr="00E537B7" w:rsidRDefault="003E2FBA" w:rsidP="003E2FBA">
      <w:pPr>
        <w:spacing w:line="480" w:lineRule="auto"/>
        <w:jc w:val="center"/>
        <w:rPr>
          <w:b/>
          <w:sz w:val="24"/>
          <w:szCs w:val="24"/>
        </w:rPr>
      </w:pPr>
      <w:r w:rsidRPr="00E537B7">
        <w:rPr>
          <w:b/>
          <w:sz w:val="24"/>
          <w:szCs w:val="24"/>
        </w:rPr>
        <w:t xml:space="preserve">THE NUMBER TWO-THOUSAND  </w:t>
      </w:r>
    </w:p>
    <w:p w:rsidR="003E2FBA" w:rsidRPr="00E537B7" w:rsidRDefault="003E2FBA" w:rsidP="003E2FBA">
      <w:pPr>
        <w:spacing w:line="480" w:lineRule="auto"/>
        <w:jc w:val="both"/>
        <w:rPr>
          <w:sz w:val="24"/>
          <w:szCs w:val="24"/>
        </w:rPr>
      </w:pPr>
      <w:r w:rsidRPr="00E537B7">
        <w:rPr>
          <w:sz w:val="24"/>
          <w:szCs w:val="24"/>
        </w:rPr>
        <w:t>The Number 2,000 represents the completion &amp; perfection in the Holy Bible. The Captain’s Host is in 1</w:t>
      </w:r>
      <w:r w:rsidRPr="00E537B7">
        <w:rPr>
          <w:sz w:val="24"/>
          <w:szCs w:val="24"/>
          <w:vertAlign w:val="superscript"/>
        </w:rPr>
        <w:t>st</w:t>
      </w:r>
      <w:r w:rsidRPr="00E537B7">
        <w:rPr>
          <w:sz w:val="24"/>
          <w:szCs w:val="24"/>
        </w:rPr>
        <w:t xml:space="preserve"> Samuel 22:7. The 2,000 Philistines passed on is in 1</w:t>
      </w:r>
      <w:r w:rsidRPr="00E537B7">
        <w:rPr>
          <w:sz w:val="24"/>
          <w:szCs w:val="24"/>
          <w:vertAlign w:val="superscript"/>
        </w:rPr>
        <w:t>st</w:t>
      </w:r>
      <w:r w:rsidRPr="00E537B7">
        <w:rPr>
          <w:sz w:val="24"/>
          <w:szCs w:val="24"/>
        </w:rPr>
        <w:t xml:space="preserve"> Samuel 29:2. The 2,000 Asses is in 1</w:t>
      </w:r>
      <w:r w:rsidRPr="00E537B7">
        <w:rPr>
          <w:sz w:val="24"/>
          <w:szCs w:val="24"/>
          <w:vertAlign w:val="superscript"/>
        </w:rPr>
        <w:t>st</w:t>
      </w:r>
      <w:r w:rsidRPr="00E537B7">
        <w:rPr>
          <w:sz w:val="24"/>
          <w:szCs w:val="24"/>
        </w:rPr>
        <w:t xml:space="preserve"> Chronicles 5:21. The 2,000 Horsemen is in 1</w:t>
      </w:r>
      <w:r w:rsidRPr="00E537B7">
        <w:rPr>
          <w:sz w:val="24"/>
          <w:szCs w:val="24"/>
          <w:vertAlign w:val="superscript"/>
        </w:rPr>
        <w:t>st</w:t>
      </w:r>
      <w:r w:rsidRPr="00E537B7">
        <w:rPr>
          <w:sz w:val="24"/>
          <w:szCs w:val="24"/>
        </w:rPr>
        <w:t xml:space="preserve"> Maccabees 9:4. The 2,000 Men is in 1</w:t>
      </w:r>
      <w:r w:rsidRPr="00E537B7">
        <w:rPr>
          <w:sz w:val="24"/>
          <w:szCs w:val="24"/>
          <w:vertAlign w:val="superscript"/>
        </w:rPr>
        <w:t>st</w:t>
      </w:r>
      <w:r w:rsidRPr="00E537B7">
        <w:rPr>
          <w:sz w:val="24"/>
          <w:szCs w:val="24"/>
        </w:rPr>
        <w:t xml:space="preserve"> Maccabees 12:47. The 2,000 Chosen Men to Aid is in 1</w:t>
      </w:r>
      <w:r w:rsidRPr="00E537B7">
        <w:rPr>
          <w:sz w:val="24"/>
          <w:szCs w:val="24"/>
          <w:vertAlign w:val="superscript"/>
        </w:rPr>
        <w:t>st</w:t>
      </w:r>
      <w:r w:rsidRPr="00E537B7">
        <w:rPr>
          <w:sz w:val="24"/>
          <w:szCs w:val="24"/>
        </w:rPr>
        <w:t xml:space="preserve"> Maccabees 15:26. The 2,000 Talents ($11,520,000,000.00 billion) of gold for tribute is in 2</w:t>
      </w:r>
      <w:r w:rsidRPr="00E537B7">
        <w:rPr>
          <w:sz w:val="24"/>
          <w:szCs w:val="24"/>
          <w:vertAlign w:val="superscript"/>
        </w:rPr>
        <w:t>nd</w:t>
      </w:r>
      <w:r w:rsidRPr="00E537B7">
        <w:rPr>
          <w:sz w:val="24"/>
          <w:szCs w:val="24"/>
        </w:rPr>
        <w:t xml:space="preserve"> Maccabees 8:10. The 2,000 Drachmas ($64,000.00) of silver is in 2</w:t>
      </w:r>
      <w:r w:rsidRPr="00E537B7">
        <w:rPr>
          <w:sz w:val="24"/>
          <w:szCs w:val="24"/>
          <w:vertAlign w:val="superscript"/>
        </w:rPr>
        <w:t>nd</w:t>
      </w:r>
      <w:r w:rsidRPr="00E537B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537B7">
        <w:rPr>
          <w:sz w:val="24"/>
          <w:szCs w:val="24"/>
          <w:vertAlign w:val="superscript"/>
        </w:rPr>
        <w:t>st</w:t>
      </w:r>
      <w:r w:rsidRPr="00E537B7">
        <w:rPr>
          <w:sz w:val="24"/>
          <w:szCs w:val="24"/>
        </w:rPr>
        <w:t xml:space="preserve"> Samuel 13:2. The 2,000 Baths (12,000 Gallons) is in 1</w:t>
      </w:r>
      <w:r w:rsidRPr="00E537B7">
        <w:rPr>
          <w:sz w:val="24"/>
          <w:szCs w:val="24"/>
          <w:vertAlign w:val="superscript"/>
        </w:rPr>
        <w:t>st</w:t>
      </w:r>
      <w:r w:rsidRPr="00E537B7">
        <w:rPr>
          <w:sz w:val="24"/>
          <w:szCs w:val="24"/>
        </w:rPr>
        <w:t xml:space="preserve"> Kings 7:26. The 2,000 Horses to be delivered if You are able to set Riders upon them is in 2</w:t>
      </w:r>
      <w:r w:rsidRPr="00E537B7">
        <w:rPr>
          <w:sz w:val="24"/>
          <w:szCs w:val="24"/>
          <w:vertAlign w:val="superscript"/>
        </w:rPr>
        <w:t>nd</w:t>
      </w:r>
      <w:r w:rsidRPr="00E537B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E2FBA" w:rsidRPr="00E537B7" w:rsidRDefault="003E2FBA" w:rsidP="003E2FBA">
      <w:pPr>
        <w:spacing w:line="480" w:lineRule="auto"/>
        <w:jc w:val="center"/>
        <w:rPr>
          <w:b/>
          <w:sz w:val="24"/>
          <w:szCs w:val="24"/>
        </w:rPr>
      </w:pPr>
      <w:r w:rsidRPr="00E537B7">
        <w:rPr>
          <w:b/>
          <w:sz w:val="24"/>
          <w:szCs w:val="24"/>
        </w:rPr>
        <w:t xml:space="preserve">THE NUMBER TWO-THOUSAND &amp; FIFTY FOUR </w:t>
      </w:r>
    </w:p>
    <w:p w:rsidR="003E2FBA" w:rsidRPr="00E537B7" w:rsidRDefault="003E2FBA" w:rsidP="003E2FBA">
      <w:pPr>
        <w:spacing w:line="480" w:lineRule="auto"/>
        <w:jc w:val="both"/>
        <w:rPr>
          <w:sz w:val="24"/>
          <w:szCs w:val="24"/>
        </w:rPr>
      </w:pPr>
      <w:r w:rsidRPr="00E537B7">
        <w:rPr>
          <w:sz w:val="24"/>
          <w:szCs w:val="24"/>
        </w:rPr>
        <w:t>The Number 2,054 represents the completion &amp; perfection in the Holy Bible. The 2,054 Sons of Elam is in 1</w:t>
      </w:r>
      <w:r w:rsidRPr="00E537B7">
        <w:rPr>
          <w:sz w:val="24"/>
          <w:szCs w:val="24"/>
          <w:vertAlign w:val="superscript"/>
        </w:rPr>
        <w:t>st</w:t>
      </w:r>
      <w:r w:rsidRPr="00E537B7">
        <w:rPr>
          <w:sz w:val="24"/>
          <w:szCs w:val="24"/>
        </w:rPr>
        <w:t xml:space="preserve"> Esdras 5:12.  </w:t>
      </w:r>
    </w:p>
    <w:p w:rsidR="003E2FBA" w:rsidRPr="00E537B7" w:rsidRDefault="003E2FBA" w:rsidP="003E2FBA">
      <w:pPr>
        <w:spacing w:line="480" w:lineRule="auto"/>
        <w:jc w:val="center"/>
        <w:rPr>
          <w:b/>
          <w:sz w:val="24"/>
          <w:szCs w:val="24"/>
        </w:rPr>
      </w:pPr>
      <w:r w:rsidRPr="00E537B7">
        <w:rPr>
          <w:b/>
          <w:sz w:val="24"/>
          <w:szCs w:val="24"/>
        </w:rPr>
        <w:t xml:space="preserve">THE NUMBER TWO-THOUSAND &amp; SIXTY SIX </w:t>
      </w:r>
    </w:p>
    <w:p w:rsidR="003E2FBA" w:rsidRPr="00E537B7" w:rsidRDefault="003E2FBA" w:rsidP="003E2FBA">
      <w:pPr>
        <w:spacing w:line="480" w:lineRule="auto"/>
        <w:jc w:val="both"/>
        <w:rPr>
          <w:sz w:val="24"/>
          <w:szCs w:val="24"/>
        </w:rPr>
      </w:pPr>
      <w:r w:rsidRPr="00E537B7">
        <w:rPr>
          <w:sz w:val="24"/>
          <w:szCs w:val="24"/>
        </w:rPr>
        <w:t>The Number 2,066 represents the completion &amp; perfection in the Holy Bible. The 2,066 Sons of Bagoi is in 1</w:t>
      </w:r>
      <w:r w:rsidRPr="00E537B7">
        <w:rPr>
          <w:sz w:val="24"/>
          <w:szCs w:val="24"/>
          <w:vertAlign w:val="superscript"/>
        </w:rPr>
        <w:t>st</w:t>
      </w:r>
      <w:r w:rsidRPr="00E537B7">
        <w:rPr>
          <w:sz w:val="24"/>
          <w:szCs w:val="24"/>
        </w:rPr>
        <w:t xml:space="preserve"> Esdras 5:14.</w:t>
      </w:r>
    </w:p>
    <w:p w:rsidR="003E2FBA" w:rsidRPr="00E537B7" w:rsidRDefault="003E2FBA" w:rsidP="003E2FBA">
      <w:pPr>
        <w:tabs>
          <w:tab w:val="left" w:pos="5130"/>
        </w:tabs>
        <w:spacing w:line="480" w:lineRule="auto"/>
        <w:jc w:val="center"/>
        <w:rPr>
          <w:sz w:val="24"/>
          <w:szCs w:val="24"/>
        </w:rPr>
      </w:pPr>
      <w:r w:rsidRPr="00E537B7">
        <w:rPr>
          <w:b/>
          <w:sz w:val="24"/>
          <w:szCs w:val="24"/>
        </w:rPr>
        <w:t>THE NUMBER TWO THOUSAND &amp; SIXTY SEVEN</w:t>
      </w:r>
    </w:p>
    <w:p w:rsidR="003E2FBA" w:rsidRPr="00E537B7" w:rsidRDefault="003E2FBA" w:rsidP="003E2FBA">
      <w:pPr>
        <w:spacing w:line="480" w:lineRule="auto"/>
        <w:jc w:val="both"/>
        <w:rPr>
          <w:sz w:val="24"/>
          <w:szCs w:val="24"/>
        </w:rPr>
      </w:pPr>
      <w:r w:rsidRPr="00E537B7">
        <w:rPr>
          <w:sz w:val="24"/>
          <w:szCs w:val="24"/>
        </w:rPr>
        <w:t xml:space="preserve">The Number 2,067 represents the completion &amp; perfection in the Holy Bible. The 2,067 Children of Bigvai is in Nehemiah 7:19.   </w:t>
      </w:r>
    </w:p>
    <w:p w:rsidR="003E2FBA" w:rsidRPr="00E537B7" w:rsidRDefault="003E2FBA" w:rsidP="003E2FBA">
      <w:pPr>
        <w:spacing w:line="480" w:lineRule="auto"/>
        <w:jc w:val="center"/>
        <w:rPr>
          <w:sz w:val="24"/>
          <w:szCs w:val="24"/>
        </w:rPr>
      </w:pPr>
      <w:r w:rsidRPr="00E537B7">
        <w:rPr>
          <w:b/>
          <w:sz w:val="24"/>
          <w:szCs w:val="24"/>
        </w:rPr>
        <w:t>THE NUMBER TWO THOUSAND &amp; ONE-HUNDRED &amp; SEVENTY TWO</w:t>
      </w:r>
    </w:p>
    <w:p w:rsidR="003E2FBA" w:rsidRPr="00E537B7" w:rsidRDefault="003E2FBA" w:rsidP="003E2FBA">
      <w:pPr>
        <w:spacing w:line="480" w:lineRule="auto"/>
        <w:rPr>
          <w:sz w:val="24"/>
          <w:szCs w:val="24"/>
        </w:rPr>
      </w:pPr>
      <w:r w:rsidRPr="00E537B7">
        <w:rPr>
          <w:sz w:val="24"/>
          <w:szCs w:val="24"/>
        </w:rPr>
        <w:t>The Number 2,172 represents the completion &amp; perfection in the Holy Bible. The 2,172 Sons of Phoros is in 1</w:t>
      </w:r>
      <w:r w:rsidRPr="00E537B7">
        <w:rPr>
          <w:sz w:val="24"/>
          <w:szCs w:val="24"/>
          <w:vertAlign w:val="superscript"/>
        </w:rPr>
        <w:t>st</w:t>
      </w:r>
      <w:r w:rsidRPr="00E537B7">
        <w:rPr>
          <w:sz w:val="24"/>
          <w:szCs w:val="24"/>
        </w:rPr>
        <w:t xml:space="preserve"> Esdras 5:9. The 2,172 Children of Parosh is in Ezra 2:3 &amp; Nehemiah 7:8. </w:t>
      </w:r>
    </w:p>
    <w:p w:rsidR="003E2FBA" w:rsidRPr="00E537B7" w:rsidRDefault="003E2FBA" w:rsidP="003E2FBA">
      <w:pPr>
        <w:spacing w:line="480" w:lineRule="auto"/>
        <w:jc w:val="center"/>
        <w:rPr>
          <w:sz w:val="24"/>
          <w:szCs w:val="24"/>
        </w:rPr>
      </w:pPr>
      <w:r w:rsidRPr="00E537B7">
        <w:rPr>
          <w:b/>
          <w:sz w:val="24"/>
          <w:szCs w:val="24"/>
        </w:rPr>
        <w:t>THE NUMBER TWENTY TWO HUNDRED</w:t>
      </w:r>
    </w:p>
    <w:p w:rsidR="003E2FBA" w:rsidRPr="00E537B7" w:rsidRDefault="003E2FBA" w:rsidP="003E2FBA">
      <w:pPr>
        <w:spacing w:line="480" w:lineRule="auto"/>
        <w:jc w:val="both"/>
        <w:rPr>
          <w:sz w:val="24"/>
          <w:szCs w:val="24"/>
        </w:rPr>
      </w:pPr>
      <w:r w:rsidRPr="00E537B7">
        <w:rPr>
          <w:sz w:val="24"/>
          <w:szCs w:val="24"/>
        </w:rPr>
        <w:t>The Number 2,200 represents the completion &amp; perfection in the Holy Bible. The 2</w:t>
      </w:r>
      <w:r w:rsidRPr="00E537B7">
        <w:rPr>
          <w:sz w:val="24"/>
          <w:szCs w:val="24"/>
          <w:vertAlign w:val="superscript"/>
        </w:rPr>
        <w:t>nd</w:t>
      </w:r>
      <w:r w:rsidRPr="00E537B7">
        <w:rPr>
          <w:sz w:val="24"/>
          <w:szCs w:val="24"/>
        </w:rPr>
        <w:t xml:space="preserve"> 1100 pieces of silver to find out Samson’s strength is in Judges 16:5. The 2,200 Pound of Silver ($14,080,000.00 million) is in Nehemiah 7:71. </w:t>
      </w:r>
    </w:p>
    <w:p w:rsidR="003E2FBA" w:rsidRPr="00E537B7" w:rsidRDefault="003E2FBA" w:rsidP="003E2FBA">
      <w:pPr>
        <w:spacing w:line="480" w:lineRule="auto"/>
        <w:jc w:val="center"/>
        <w:rPr>
          <w:sz w:val="24"/>
          <w:szCs w:val="24"/>
        </w:rPr>
      </w:pPr>
      <w:r w:rsidRPr="00E537B7">
        <w:rPr>
          <w:b/>
          <w:sz w:val="24"/>
          <w:szCs w:val="24"/>
        </w:rPr>
        <w:t>THE NUMBER TWENTY THREE HUNDRED</w:t>
      </w:r>
    </w:p>
    <w:p w:rsidR="003E2FBA" w:rsidRPr="00E537B7" w:rsidRDefault="003E2FBA" w:rsidP="003E2FBA">
      <w:pPr>
        <w:spacing w:line="480" w:lineRule="auto"/>
        <w:jc w:val="both"/>
        <w:rPr>
          <w:sz w:val="24"/>
          <w:szCs w:val="24"/>
        </w:rPr>
      </w:pPr>
      <w:r w:rsidRPr="00E537B7">
        <w:rPr>
          <w:sz w:val="24"/>
          <w:szCs w:val="24"/>
        </w:rPr>
        <w:t xml:space="preserve">The Number 2,300 represents the completion &amp; perfection in the Holy Bible. The 2,300 days (6.3 years) is the cleansing of the sanctuary is in Daniel 8:14.  </w:t>
      </w:r>
    </w:p>
    <w:p w:rsidR="003E2FBA" w:rsidRPr="00E537B7" w:rsidRDefault="003E2FBA" w:rsidP="003E2FBA">
      <w:pPr>
        <w:spacing w:line="480" w:lineRule="auto"/>
        <w:jc w:val="center"/>
        <w:rPr>
          <w:sz w:val="24"/>
          <w:szCs w:val="24"/>
        </w:rPr>
      </w:pPr>
      <w:r w:rsidRPr="00E537B7">
        <w:rPr>
          <w:b/>
          <w:sz w:val="24"/>
          <w:szCs w:val="24"/>
        </w:rPr>
        <w:t>THE NUMBER TWO THOUSAND, THREE-HUNDRED &amp; TWENTY TWO</w:t>
      </w:r>
    </w:p>
    <w:p w:rsidR="003E2FBA" w:rsidRPr="00E537B7" w:rsidRDefault="003E2FBA" w:rsidP="003E2FBA">
      <w:pPr>
        <w:spacing w:line="480" w:lineRule="auto"/>
        <w:jc w:val="both"/>
        <w:rPr>
          <w:sz w:val="24"/>
          <w:szCs w:val="24"/>
        </w:rPr>
      </w:pPr>
      <w:r w:rsidRPr="00E537B7">
        <w:rPr>
          <w:sz w:val="24"/>
          <w:szCs w:val="24"/>
        </w:rPr>
        <w:t xml:space="preserve">The Number 2,322 represents the completion &amp; perfection in the Holy Bible. The 2,322 Children of Azgad is in Nehemiah 7:17.  </w:t>
      </w:r>
    </w:p>
    <w:p w:rsidR="003E2FBA" w:rsidRPr="00E537B7" w:rsidRDefault="003E2FBA" w:rsidP="003E2FBA">
      <w:pPr>
        <w:spacing w:line="480" w:lineRule="auto"/>
        <w:jc w:val="center"/>
        <w:rPr>
          <w:b/>
          <w:sz w:val="24"/>
          <w:szCs w:val="24"/>
        </w:rPr>
      </w:pPr>
      <w:r w:rsidRPr="00E537B7">
        <w:rPr>
          <w:b/>
          <w:sz w:val="24"/>
          <w:szCs w:val="24"/>
        </w:rPr>
        <w:t>THE NUMBER TWO THOUSAND-THREE HUNDRED &amp; SIXTY</w:t>
      </w:r>
    </w:p>
    <w:p w:rsidR="003E2FBA" w:rsidRPr="00E537B7" w:rsidRDefault="003E2FBA" w:rsidP="003E2FBA">
      <w:pPr>
        <w:spacing w:line="480" w:lineRule="auto"/>
        <w:jc w:val="both"/>
        <w:rPr>
          <w:sz w:val="24"/>
          <w:szCs w:val="24"/>
        </w:rPr>
      </w:pPr>
      <w:r w:rsidRPr="00E537B7">
        <w:rPr>
          <w:sz w:val="24"/>
          <w:szCs w:val="24"/>
        </w:rPr>
        <w:t>The Number 2,360 represents the completion &amp; perfection in the Holy Bible. The 2,360 Menservants &amp; Women-servants is in 1</w:t>
      </w:r>
      <w:r w:rsidRPr="00E537B7">
        <w:rPr>
          <w:sz w:val="24"/>
          <w:szCs w:val="24"/>
          <w:vertAlign w:val="superscript"/>
        </w:rPr>
        <w:t>st</w:t>
      </w:r>
      <w:r w:rsidRPr="00E537B7">
        <w:rPr>
          <w:sz w:val="24"/>
          <w:szCs w:val="24"/>
        </w:rPr>
        <w:t xml:space="preserve"> Esdras 5:41. </w:t>
      </w:r>
    </w:p>
    <w:p w:rsidR="003E2FBA" w:rsidRPr="00E537B7" w:rsidRDefault="003E2FBA" w:rsidP="003E2FBA">
      <w:pPr>
        <w:spacing w:line="480" w:lineRule="auto"/>
        <w:jc w:val="center"/>
        <w:rPr>
          <w:sz w:val="24"/>
          <w:szCs w:val="24"/>
        </w:rPr>
      </w:pPr>
      <w:r w:rsidRPr="00E537B7">
        <w:rPr>
          <w:b/>
          <w:sz w:val="24"/>
          <w:szCs w:val="24"/>
        </w:rPr>
        <w:t xml:space="preserve">THE NUMBER TWO THOUSAND, FOUR HUNDRED </w:t>
      </w:r>
    </w:p>
    <w:p w:rsidR="003E2FBA" w:rsidRPr="00E537B7" w:rsidRDefault="003E2FBA" w:rsidP="003E2FBA">
      <w:pPr>
        <w:spacing w:line="480" w:lineRule="auto"/>
        <w:jc w:val="both"/>
        <w:rPr>
          <w:sz w:val="24"/>
          <w:szCs w:val="24"/>
        </w:rPr>
      </w:pPr>
      <w:r w:rsidRPr="00E537B7">
        <w:rPr>
          <w:sz w:val="24"/>
          <w:szCs w:val="24"/>
        </w:rPr>
        <w:t xml:space="preserve">The Number 2,400 represents the completion &amp; perfection in the Holy Bible. The 2,400 shekels of silver ($307,200.00) is in Exodus 38:29 &amp; Numbers 7:85. </w:t>
      </w:r>
    </w:p>
    <w:p w:rsidR="003E2FBA" w:rsidRPr="00E537B7" w:rsidRDefault="003E2FBA" w:rsidP="003E2FBA">
      <w:pPr>
        <w:spacing w:line="480" w:lineRule="auto"/>
        <w:jc w:val="center"/>
        <w:rPr>
          <w:sz w:val="24"/>
          <w:szCs w:val="24"/>
        </w:rPr>
      </w:pPr>
      <w:r w:rsidRPr="00E537B7">
        <w:rPr>
          <w:b/>
          <w:sz w:val="24"/>
          <w:szCs w:val="24"/>
        </w:rPr>
        <w:t>THE NUMBER TWO THOUSAND, FOUR HUNDRED &amp; TEN</w:t>
      </w:r>
    </w:p>
    <w:p w:rsidR="003E2FBA" w:rsidRPr="00E537B7" w:rsidRDefault="003E2FBA" w:rsidP="003E2FBA">
      <w:pPr>
        <w:spacing w:line="480" w:lineRule="auto"/>
        <w:jc w:val="both"/>
        <w:rPr>
          <w:sz w:val="24"/>
          <w:szCs w:val="24"/>
        </w:rPr>
      </w:pPr>
      <w:r w:rsidRPr="00E537B7">
        <w:rPr>
          <w:sz w:val="24"/>
          <w:szCs w:val="24"/>
        </w:rPr>
        <w:t>The Number 2,410 represents the completion &amp; perfection in the Holy Bible. The 2,410 silver vials is in 1</w:t>
      </w:r>
      <w:r w:rsidRPr="00E537B7">
        <w:rPr>
          <w:sz w:val="24"/>
          <w:szCs w:val="24"/>
          <w:vertAlign w:val="superscript"/>
        </w:rPr>
        <w:t>st</w:t>
      </w:r>
      <w:r w:rsidRPr="00E537B7">
        <w:rPr>
          <w:sz w:val="24"/>
          <w:szCs w:val="24"/>
        </w:rPr>
        <w:t xml:space="preserve"> Esdras 2:13. </w:t>
      </w:r>
    </w:p>
    <w:p w:rsidR="003E2FBA" w:rsidRPr="00E537B7" w:rsidRDefault="003E2FBA" w:rsidP="003E2FBA">
      <w:pPr>
        <w:spacing w:line="480" w:lineRule="auto"/>
        <w:jc w:val="center"/>
        <w:rPr>
          <w:sz w:val="24"/>
          <w:szCs w:val="24"/>
        </w:rPr>
      </w:pPr>
      <w:r w:rsidRPr="00E537B7">
        <w:rPr>
          <w:b/>
          <w:sz w:val="24"/>
          <w:szCs w:val="24"/>
        </w:rPr>
        <w:t xml:space="preserve">THE NUMBER TWO THOUSAND, FIVE HUNDRED </w:t>
      </w:r>
    </w:p>
    <w:p w:rsidR="003E2FBA" w:rsidRPr="00E537B7" w:rsidRDefault="003E2FBA" w:rsidP="003E2FBA">
      <w:pPr>
        <w:spacing w:line="480" w:lineRule="auto"/>
        <w:jc w:val="both"/>
        <w:rPr>
          <w:sz w:val="24"/>
          <w:szCs w:val="24"/>
        </w:rPr>
      </w:pPr>
      <w:r w:rsidRPr="00E537B7">
        <w:rPr>
          <w:sz w:val="24"/>
          <w:szCs w:val="24"/>
        </w:rPr>
        <w:t>The Number 2,500 represents the completion &amp; perfection in the Holy Bible. The 2,500 Horsemen is in 2</w:t>
      </w:r>
      <w:r w:rsidRPr="00E537B7">
        <w:rPr>
          <w:sz w:val="24"/>
          <w:szCs w:val="24"/>
          <w:vertAlign w:val="superscript"/>
        </w:rPr>
        <w:t>nd</w:t>
      </w:r>
      <w:r w:rsidRPr="00E537B7">
        <w:rPr>
          <w:sz w:val="24"/>
          <w:szCs w:val="24"/>
        </w:rPr>
        <w:t xml:space="preserve"> Maccabees 12:20.</w:t>
      </w:r>
    </w:p>
    <w:p w:rsidR="003E2FBA" w:rsidRPr="00E537B7" w:rsidRDefault="003E2FBA" w:rsidP="003E2FBA">
      <w:pPr>
        <w:spacing w:line="480" w:lineRule="auto"/>
        <w:jc w:val="center"/>
        <w:rPr>
          <w:b/>
          <w:sz w:val="24"/>
          <w:szCs w:val="24"/>
        </w:rPr>
      </w:pPr>
      <w:r w:rsidRPr="00E537B7">
        <w:rPr>
          <w:b/>
          <w:sz w:val="24"/>
          <w:szCs w:val="24"/>
        </w:rPr>
        <w:t xml:space="preserve">NUMBER TWO THOUSAND, SIX HUNDRED  </w:t>
      </w:r>
    </w:p>
    <w:p w:rsidR="003E2FBA" w:rsidRPr="00E537B7" w:rsidRDefault="003E2FBA" w:rsidP="003E2FBA">
      <w:pPr>
        <w:spacing w:line="480" w:lineRule="auto"/>
        <w:jc w:val="both"/>
        <w:rPr>
          <w:sz w:val="24"/>
          <w:szCs w:val="24"/>
        </w:rPr>
      </w:pPr>
      <w:r w:rsidRPr="00E537B7">
        <w:rPr>
          <w:sz w:val="24"/>
          <w:szCs w:val="24"/>
        </w:rPr>
        <w:t>The Number 2,600 represents the completion &amp; perfection in the Holy Bible. The 2,600 Chief Mighty Men of Valor is in 2</w:t>
      </w:r>
      <w:r w:rsidRPr="00E537B7">
        <w:rPr>
          <w:sz w:val="24"/>
          <w:szCs w:val="24"/>
          <w:vertAlign w:val="superscript"/>
        </w:rPr>
        <w:t>nd</w:t>
      </w:r>
      <w:r w:rsidRPr="00E537B7">
        <w:rPr>
          <w:sz w:val="24"/>
          <w:szCs w:val="24"/>
        </w:rPr>
        <w:t xml:space="preserve"> Chronicles 26:12. The 2,600 Small Cattle is in 2</w:t>
      </w:r>
      <w:r w:rsidRPr="00E537B7">
        <w:rPr>
          <w:sz w:val="24"/>
          <w:szCs w:val="24"/>
          <w:vertAlign w:val="superscript"/>
        </w:rPr>
        <w:t>nd</w:t>
      </w:r>
      <w:r w:rsidRPr="00E537B7">
        <w:rPr>
          <w:sz w:val="24"/>
          <w:szCs w:val="24"/>
        </w:rPr>
        <w:t xml:space="preserve"> Chronicles 35:8. The 2,600 Sheep is in 1</w:t>
      </w:r>
      <w:r w:rsidRPr="00E537B7">
        <w:rPr>
          <w:sz w:val="24"/>
          <w:szCs w:val="24"/>
          <w:vertAlign w:val="superscript"/>
        </w:rPr>
        <w:t>st</w:t>
      </w:r>
      <w:r w:rsidRPr="00E537B7">
        <w:rPr>
          <w:sz w:val="24"/>
          <w:szCs w:val="24"/>
        </w:rPr>
        <w:t xml:space="preserve"> Esdras 1:8.  </w:t>
      </w:r>
    </w:p>
    <w:p w:rsidR="003E2FBA" w:rsidRPr="00E537B7" w:rsidRDefault="003E2FBA" w:rsidP="003E2FBA">
      <w:pPr>
        <w:spacing w:line="480" w:lineRule="auto"/>
        <w:jc w:val="center"/>
        <w:rPr>
          <w:sz w:val="24"/>
          <w:szCs w:val="24"/>
        </w:rPr>
      </w:pPr>
      <w:r w:rsidRPr="00E537B7">
        <w:rPr>
          <w:b/>
          <w:sz w:val="24"/>
          <w:szCs w:val="24"/>
        </w:rPr>
        <w:t>THE NUMBER TWO THOUSAND, SIX HUNDRED &amp; THIRTY</w:t>
      </w:r>
    </w:p>
    <w:p w:rsidR="003E2FBA" w:rsidRPr="00E537B7" w:rsidRDefault="003E2FBA" w:rsidP="003E2FBA">
      <w:pPr>
        <w:spacing w:line="480" w:lineRule="auto"/>
        <w:jc w:val="both"/>
        <w:rPr>
          <w:sz w:val="24"/>
          <w:szCs w:val="24"/>
        </w:rPr>
      </w:pPr>
      <w:r w:rsidRPr="00E537B7">
        <w:rPr>
          <w:sz w:val="24"/>
          <w:szCs w:val="24"/>
        </w:rPr>
        <w:t>The Number 2,630 represents the completion &amp; perfection in the Holy Bible. The 2,630 of the Families is in Numbers 4:40</w:t>
      </w:r>
    </w:p>
    <w:p w:rsidR="003E2FBA" w:rsidRPr="00E537B7" w:rsidRDefault="003E2FBA" w:rsidP="003E2FBA">
      <w:pPr>
        <w:spacing w:line="480" w:lineRule="auto"/>
        <w:jc w:val="center"/>
        <w:rPr>
          <w:sz w:val="24"/>
          <w:szCs w:val="24"/>
        </w:rPr>
      </w:pPr>
      <w:r w:rsidRPr="00E537B7">
        <w:rPr>
          <w:b/>
          <w:sz w:val="24"/>
          <w:szCs w:val="24"/>
        </w:rPr>
        <w:t>THE NUMBER TWO THOUSAND, SEVEN HUNDRED &amp; FIFTY</w:t>
      </w:r>
    </w:p>
    <w:p w:rsidR="003E2FBA" w:rsidRPr="00E537B7" w:rsidRDefault="003E2FBA" w:rsidP="003E2FBA">
      <w:pPr>
        <w:spacing w:line="480" w:lineRule="auto"/>
        <w:jc w:val="both"/>
        <w:rPr>
          <w:sz w:val="24"/>
          <w:szCs w:val="24"/>
        </w:rPr>
      </w:pPr>
      <w:r w:rsidRPr="00E537B7">
        <w:rPr>
          <w:sz w:val="24"/>
          <w:szCs w:val="24"/>
        </w:rPr>
        <w:t xml:space="preserve">The Number 2,750 represents the completion &amp; perfection in the Holy Bible. The 2,750 of the Families is in Numbers 4:36. </w:t>
      </w:r>
    </w:p>
    <w:p w:rsidR="003E2FBA" w:rsidRPr="00E537B7" w:rsidRDefault="003E2FBA" w:rsidP="003E2FBA">
      <w:pPr>
        <w:spacing w:line="480" w:lineRule="auto"/>
        <w:jc w:val="center"/>
        <w:rPr>
          <w:sz w:val="24"/>
          <w:szCs w:val="24"/>
        </w:rPr>
      </w:pPr>
      <w:r w:rsidRPr="00E537B7">
        <w:rPr>
          <w:b/>
          <w:sz w:val="24"/>
          <w:szCs w:val="24"/>
        </w:rPr>
        <w:t>THE NUMBER TWO THOUSAND, EIGHT HUNDRED &amp; TWELVE</w:t>
      </w:r>
    </w:p>
    <w:p w:rsidR="003E2FBA" w:rsidRPr="00E537B7" w:rsidRDefault="003E2FBA" w:rsidP="003E2FBA">
      <w:pPr>
        <w:spacing w:line="480" w:lineRule="auto"/>
        <w:jc w:val="both"/>
        <w:rPr>
          <w:sz w:val="24"/>
          <w:szCs w:val="24"/>
        </w:rPr>
      </w:pPr>
      <w:r w:rsidRPr="00E537B7">
        <w:rPr>
          <w:sz w:val="24"/>
          <w:szCs w:val="24"/>
        </w:rPr>
        <w:t>The Number 2,812 represents the completion &amp; perfection in the Holy Bible. The 2,812 Sons of Phaath Moab is in 1</w:t>
      </w:r>
      <w:r w:rsidRPr="00E537B7">
        <w:rPr>
          <w:sz w:val="24"/>
          <w:szCs w:val="24"/>
          <w:vertAlign w:val="superscript"/>
        </w:rPr>
        <w:t>st</w:t>
      </w:r>
      <w:r w:rsidRPr="00E537B7">
        <w:rPr>
          <w:sz w:val="24"/>
          <w:szCs w:val="24"/>
        </w:rPr>
        <w:t xml:space="preserve"> Esdras 5:11. The 2,812 Children of Pahath-Moab is in Ezra 2:6. </w:t>
      </w:r>
    </w:p>
    <w:p w:rsidR="003E2FBA" w:rsidRPr="00E537B7" w:rsidRDefault="003E2FBA" w:rsidP="003E2FBA">
      <w:pPr>
        <w:spacing w:line="480" w:lineRule="auto"/>
        <w:jc w:val="center"/>
        <w:rPr>
          <w:sz w:val="24"/>
          <w:szCs w:val="24"/>
        </w:rPr>
      </w:pPr>
      <w:r w:rsidRPr="00E537B7">
        <w:rPr>
          <w:b/>
          <w:sz w:val="24"/>
          <w:szCs w:val="24"/>
        </w:rPr>
        <w:t>THE NUMBER TWO THOUSAND, EIGHT HUNDRED &amp; EIGHTEEN</w:t>
      </w:r>
    </w:p>
    <w:p w:rsidR="003E2FBA" w:rsidRPr="00E537B7" w:rsidRDefault="003E2FBA" w:rsidP="003E2FBA">
      <w:pPr>
        <w:spacing w:line="480" w:lineRule="auto"/>
        <w:jc w:val="both"/>
        <w:rPr>
          <w:sz w:val="24"/>
          <w:szCs w:val="24"/>
        </w:rPr>
      </w:pPr>
      <w:r w:rsidRPr="00E537B7">
        <w:rPr>
          <w:sz w:val="24"/>
          <w:szCs w:val="24"/>
        </w:rPr>
        <w:t xml:space="preserve">The Number 2,818 represents the completion &amp; perfection in the Holy Bible. The 2,818 Children of Pahath-Moab is in Nehemiah 7:11.  </w:t>
      </w:r>
    </w:p>
    <w:p w:rsidR="003E2FBA" w:rsidRPr="00E537B7" w:rsidRDefault="003E2FBA" w:rsidP="003E2FBA">
      <w:pPr>
        <w:spacing w:line="480" w:lineRule="auto"/>
        <w:jc w:val="center"/>
        <w:rPr>
          <w:b/>
          <w:sz w:val="24"/>
          <w:szCs w:val="24"/>
        </w:rPr>
      </w:pPr>
      <w:r w:rsidRPr="00E537B7">
        <w:rPr>
          <w:b/>
          <w:sz w:val="24"/>
          <w:szCs w:val="24"/>
        </w:rPr>
        <w:t xml:space="preserve">THE NUMBER TWO-THOUSAND, NINE HUNDRED &amp; NINETY NINE  </w:t>
      </w:r>
    </w:p>
    <w:p w:rsidR="003E2FBA" w:rsidRPr="00E537B7" w:rsidRDefault="003E2FBA" w:rsidP="003E2FBA">
      <w:pPr>
        <w:spacing w:line="480" w:lineRule="auto"/>
        <w:jc w:val="both"/>
        <w:rPr>
          <w:sz w:val="24"/>
          <w:szCs w:val="24"/>
        </w:rPr>
      </w:pPr>
      <w:r w:rsidRPr="00E537B7">
        <w:rPr>
          <w:sz w:val="24"/>
          <w:szCs w:val="24"/>
        </w:rPr>
        <w:t>The Number 2,999 represents the completion &amp; perfection in the Holy Bible. The 2,999 Men slain of the Heathen is in 1</w:t>
      </w:r>
      <w:r w:rsidRPr="00E537B7">
        <w:rPr>
          <w:sz w:val="24"/>
          <w:szCs w:val="24"/>
          <w:vertAlign w:val="superscript"/>
        </w:rPr>
        <w:t>st</w:t>
      </w:r>
      <w:r w:rsidRPr="00E537B7">
        <w:rPr>
          <w:sz w:val="24"/>
          <w:szCs w:val="24"/>
        </w:rPr>
        <w:t xml:space="preserve"> Maccabees 11:74. The 2,999 Men Armed is in 2</w:t>
      </w:r>
      <w:r w:rsidRPr="00E537B7">
        <w:rPr>
          <w:sz w:val="24"/>
          <w:szCs w:val="24"/>
          <w:vertAlign w:val="superscript"/>
        </w:rPr>
        <w:t>nd</w:t>
      </w:r>
      <w:r w:rsidRPr="00E537B7">
        <w:rPr>
          <w:sz w:val="24"/>
          <w:szCs w:val="24"/>
        </w:rPr>
        <w:t xml:space="preserve"> Maccabees 4:40. The 2,999 Men fell is in Exodus 32:28. The 2,999 Men smitten Ai is in Joshua 7:4. The 2,999 Souls is in Acts 2:41.  </w:t>
      </w:r>
    </w:p>
    <w:p w:rsidR="003E2FBA" w:rsidRPr="00E537B7" w:rsidRDefault="003E2FBA" w:rsidP="003E2FBA">
      <w:pPr>
        <w:spacing w:line="480" w:lineRule="auto"/>
        <w:jc w:val="center"/>
        <w:rPr>
          <w:b/>
          <w:sz w:val="24"/>
          <w:szCs w:val="24"/>
        </w:rPr>
      </w:pPr>
      <w:r w:rsidRPr="00E537B7">
        <w:rPr>
          <w:b/>
          <w:sz w:val="24"/>
          <w:szCs w:val="24"/>
        </w:rPr>
        <w:t xml:space="preserve">THE NUMBER THREE-THOUSAND  </w:t>
      </w:r>
    </w:p>
    <w:p w:rsidR="003E2FBA" w:rsidRPr="00E537B7" w:rsidRDefault="003E2FBA" w:rsidP="003E2FBA">
      <w:pPr>
        <w:spacing w:line="480" w:lineRule="auto"/>
        <w:jc w:val="both"/>
        <w:rPr>
          <w:sz w:val="24"/>
          <w:szCs w:val="24"/>
        </w:rPr>
      </w:pPr>
      <w:r w:rsidRPr="00E537B7">
        <w:rPr>
          <w:sz w:val="24"/>
          <w:szCs w:val="24"/>
        </w:rPr>
        <w:t>The Number 3,000 represents the completion &amp; perfection in the Holy Bible. The Captain’s Host is in 1</w:t>
      </w:r>
      <w:r w:rsidRPr="00E537B7">
        <w:rPr>
          <w:sz w:val="24"/>
          <w:szCs w:val="24"/>
          <w:vertAlign w:val="superscript"/>
        </w:rPr>
        <w:t>st</w:t>
      </w:r>
      <w:r w:rsidRPr="00E537B7">
        <w:rPr>
          <w:sz w:val="24"/>
          <w:szCs w:val="24"/>
        </w:rPr>
        <w:t xml:space="preserve"> Samuel 22:7. The 3,000 Philistines passed on is in 1</w:t>
      </w:r>
      <w:r w:rsidRPr="00E537B7">
        <w:rPr>
          <w:sz w:val="24"/>
          <w:szCs w:val="24"/>
          <w:vertAlign w:val="superscript"/>
        </w:rPr>
        <w:t>st</w:t>
      </w:r>
      <w:r w:rsidRPr="00E537B7">
        <w:rPr>
          <w:sz w:val="24"/>
          <w:szCs w:val="24"/>
        </w:rPr>
        <w:t xml:space="preserve"> Samuel 29:2. The 3,000 Sheep is in 2</w:t>
      </w:r>
      <w:r w:rsidRPr="00E537B7">
        <w:rPr>
          <w:sz w:val="24"/>
          <w:szCs w:val="24"/>
          <w:vertAlign w:val="superscript"/>
        </w:rPr>
        <w:t>nd</w:t>
      </w:r>
      <w:r w:rsidRPr="00E537B7">
        <w:rPr>
          <w:sz w:val="24"/>
          <w:szCs w:val="24"/>
        </w:rPr>
        <w:t xml:space="preserve"> Chronicles 29:33. The 3,000 Calves is in 1</w:t>
      </w:r>
      <w:r w:rsidRPr="00E537B7">
        <w:rPr>
          <w:sz w:val="24"/>
          <w:szCs w:val="24"/>
          <w:vertAlign w:val="superscript"/>
        </w:rPr>
        <w:t>st</w:t>
      </w:r>
      <w:r w:rsidRPr="00E537B7">
        <w:rPr>
          <w:sz w:val="24"/>
          <w:szCs w:val="24"/>
        </w:rPr>
        <w:t xml:space="preserve"> Esdras 1:7. The 3,000 Men is in 1</w:t>
      </w:r>
      <w:r w:rsidRPr="00E537B7">
        <w:rPr>
          <w:sz w:val="24"/>
          <w:szCs w:val="24"/>
          <w:vertAlign w:val="superscript"/>
        </w:rPr>
        <w:t>st</w:t>
      </w:r>
      <w:r w:rsidRPr="00E537B7">
        <w:rPr>
          <w:sz w:val="24"/>
          <w:szCs w:val="24"/>
        </w:rPr>
        <w:t xml:space="preserve"> Maccabees 4:6. The 3,000 Men slain is in 1</w:t>
      </w:r>
      <w:r w:rsidRPr="00E537B7">
        <w:rPr>
          <w:sz w:val="24"/>
          <w:szCs w:val="24"/>
          <w:vertAlign w:val="superscript"/>
        </w:rPr>
        <w:t>st</w:t>
      </w:r>
      <w:r w:rsidRPr="00E537B7">
        <w:rPr>
          <w:sz w:val="24"/>
          <w:szCs w:val="24"/>
        </w:rPr>
        <w:t xml:space="preserve"> Maccabees 4:15. The 3,000 Men is in 1</w:t>
      </w:r>
      <w:r w:rsidRPr="00E537B7">
        <w:rPr>
          <w:sz w:val="24"/>
          <w:szCs w:val="24"/>
          <w:vertAlign w:val="superscript"/>
        </w:rPr>
        <w:t>st</w:t>
      </w:r>
      <w:r w:rsidRPr="00E537B7">
        <w:rPr>
          <w:sz w:val="24"/>
          <w:szCs w:val="24"/>
        </w:rPr>
        <w:t xml:space="preserve"> Maccabees 5:20. The 3,000 Heathen slain is in 1</w:t>
      </w:r>
      <w:r w:rsidRPr="00E537B7">
        <w:rPr>
          <w:sz w:val="24"/>
          <w:szCs w:val="24"/>
          <w:vertAlign w:val="superscript"/>
        </w:rPr>
        <w:t>st</w:t>
      </w:r>
      <w:r w:rsidRPr="00E537B7">
        <w:rPr>
          <w:sz w:val="24"/>
          <w:szCs w:val="24"/>
        </w:rPr>
        <w:t xml:space="preserve"> Maccabees 5:22. The 3,000 Men pitched in tents is in 1</w:t>
      </w:r>
      <w:r w:rsidRPr="00E537B7">
        <w:rPr>
          <w:sz w:val="24"/>
          <w:szCs w:val="24"/>
          <w:vertAlign w:val="superscript"/>
        </w:rPr>
        <w:t>st</w:t>
      </w:r>
      <w:r w:rsidRPr="00E537B7">
        <w:rPr>
          <w:sz w:val="24"/>
          <w:szCs w:val="24"/>
        </w:rPr>
        <w:t xml:space="preserve"> Maccabees 7:40. The 3,000 Chosen Men is in 1</w:t>
      </w:r>
      <w:r w:rsidRPr="00E537B7">
        <w:rPr>
          <w:sz w:val="24"/>
          <w:szCs w:val="24"/>
          <w:vertAlign w:val="superscript"/>
        </w:rPr>
        <w:t>st</w:t>
      </w:r>
      <w:r w:rsidRPr="00E537B7">
        <w:rPr>
          <w:sz w:val="24"/>
          <w:szCs w:val="24"/>
        </w:rPr>
        <w:t xml:space="preserve"> Maccabees 9:5. The 3,000 Horsemen is in 1</w:t>
      </w:r>
      <w:r w:rsidRPr="00E537B7">
        <w:rPr>
          <w:sz w:val="24"/>
          <w:szCs w:val="24"/>
          <w:vertAlign w:val="superscript"/>
        </w:rPr>
        <w:t>st</w:t>
      </w:r>
      <w:r w:rsidRPr="00E537B7">
        <w:rPr>
          <w:sz w:val="24"/>
          <w:szCs w:val="24"/>
        </w:rPr>
        <w:t xml:space="preserve"> Maccabees 10:77. The 3,000 Strong Men is in 1</w:t>
      </w:r>
      <w:r w:rsidRPr="00E537B7">
        <w:rPr>
          <w:sz w:val="24"/>
          <w:szCs w:val="24"/>
          <w:vertAlign w:val="superscript"/>
        </w:rPr>
        <w:t>st</w:t>
      </w:r>
      <w:r w:rsidRPr="00E537B7">
        <w:rPr>
          <w:sz w:val="24"/>
          <w:szCs w:val="24"/>
        </w:rPr>
        <w:t xml:space="preserve"> Maccabees 11:44. The 3,000 Men retained is in 1</w:t>
      </w:r>
      <w:r w:rsidRPr="00E537B7">
        <w:rPr>
          <w:sz w:val="24"/>
          <w:szCs w:val="24"/>
          <w:vertAlign w:val="superscript"/>
        </w:rPr>
        <w:t>st</w:t>
      </w:r>
      <w:r w:rsidRPr="00E537B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537B7">
        <w:rPr>
          <w:sz w:val="24"/>
          <w:szCs w:val="24"/>
          <w:vertAlign w:val="superscript"/>
        </w:rPr>
        <w:t>st</w:t>
      </w:r>
      <w:r w:rsidRPr="00E537B7">
        <w:rPr>
          <w:sz w:val="24"/>
          <w:szCs w:val="24"/>
        </w:rPr>
        <w:t xml:space="preserve"> Samuel 13:2; 24:2, 26:2. The 3,000 Proverbs that Solomon spoke is in 1</w:t>
      </w:r>
      <w:r w:rsidRPr="00E537B7">
        <w:rPr>
          <w:sz w:val="24"/>
          <w:szCs w:val="24"/>
          <w:vertAlign w:val="superscript"/>
        </w:rPr>
        <w:t>st</w:t>
      </w:r>
      <w:r w:rsidRPr="00E537B7">
        <w:rPr>
          <w:sz w:val="24"/>
          <w:szCs w:val="24"/>
        </w:rPr>
        <w:t xml:space="preserve"> Kings 4:32. The 3,000 who kept the Ward of the House is in 1</w:t>
      </w:r>
      <w:r w:rsidRPr="00E537B7">
        <w:rPr>
          <w:sz w:val="24"/>
          <w:szCs w:val="24"/>
          <w:vertAlign w:val="superscript"/>
        </w:rPr>
        <w:t>st</w:t>
      </w:r>
      <w:r w:rsidRPr="00E537B7">
        <w:rPr>
          <w:sz w:val="24"/>
          <w:szCs w:val="24"/>
        </w:rPr>
        <w:t xml:space="preserve"> Chronicles 12:29. The 3,000 Talents ($17,280,000,000.00 billion) of Gold is in 1</w:t>
      </w:r>
      <w:r w:rsidRPr="00E537B7">
        <w:rPr>
          <w:sz w:val="24"/>
          <w:szCs w:val="24"/>
          <w:vertAlign w:val="superscript"/>
        </w:rPr>
        <w:t>st</w:t>
      </w:r>
      <w:r w:rsidRPr="00E537B7">
        <w:rPr>
          <w:sz w:val="24"/>
          <w:szCs w:val="24"/>
        </w:rPr>
        <w:t xml:space="preserve"> Chronicles 29:4. The 3,000 Baths (18,000 gallons) is in 2</w:t>
      </w:r>
      <w:r w:rsidRPr="00E537B7">
        <w:rPr>
          <w:sz w:val="24"/>
          <w:szCs w:val="24"/>
          <w:vertAlign w:val="superscript"/>
        </w:rPr>
        <w:t>nd</w:t>
      </w:r>
      <w:r w:rsidRPr="00E537B7">
        <w:rPr>
          <w:sz w:val="24"/>
          <w:szCs w:val="24"/>
        </w:rPr>
        <w:t xml:space="preserve"> Chronicles 4:5. The 3,000 Men smote is in 2</w:t>
      </w:r>
      <w:r w:rsidRPr="00E537B7">
        <w:rPr>
          <w:sz w:val="24"/>
          <w:szCs w:val="24"/>
          <w:vertAlign w:val="superscript"/>
        </w:rPr>
        <w:t>nd</w:t>
      </w:r>
      <w:r w:rsidRPr="00E537B7">
        <w:rPr>
          <w:sz w:val="24"/>
          <w:szCs w:val="24"/>
        </w:rPr>
        <w:t xml:space="preserve"> Chronicles 25:13. The 3,000 Bullocks is in 2</w:t>
      </w:r>
      <w:r w:rsidRPr="00E537B7">
        <w:rPr>
          <w:sz w:val="24"/>
          <w:szCs w:val="24"/>
          <w:vertAlign w:val="superscript"/>
        </w:rPr>
        <w:t>nd</w:t>
      </w:r>
      <w:r w:rsidRPr="00E537B7">
        <w:rPr>
          <w:sz w:val="24"/>
          <w:szCs w:val="24"/>
        </w:rPr>
        <w:t xml:space="preserve"> Chronicles 35:7. The 3,000 Camels of His substance is in Job 1:3.   </w:t>
      </w:r>
    </w:p>
    <w:p w:rsidR="003E2FBA" w:rsidRPr="00E537B7" w:rsidRDefault="003E2FBA" w:rsidP="003E2FBA">
      <w:pPr>
        <w:spacing w:line="480" w:lineRule="auto"/>
        <w:jc w:val="center"/>
        <w:rPr>
          <w:b/>
          <w:sz w:val="24"/>
          <w:szCs w:val="24"/>
        </w:rPr>
      </w:pPr>
      <w:r w:rsidRPr="00E537B7">
        <w:rPr>
          <w:b/>
          <w:sz w:val="24"/>
          <w:szCs w:val="24"/>
        </w:rPr>
        <w:t xml:space="preserve">THE NUMBER THREE-THOUSAND &amp; FIVE </w:t>
      </w:r>
    </w:p>
    <w:p w:rsidR="003E2FBA" w:rsidRPr="00E537B7" w:rsidRDefault="003E2FBA" w:rsidP="003E2FBA">
      <w:pPr>
        <w:spacing w:line="480" w:lineRule="auto"/>
        <w:rPr>
          <w:sz w:val="24"/>
          <w:szCs w:val="24"/>
        </w:rPr>
      </w:pPr>
      <w:r w:rsidRPr="00E537B7">
        <w:rPr>
          <w:sz w:val="24"/>
          <w:szCs w:val="24"/>
        </w:rPr>
        <w:t>The Number 3,005 represents the completion &amp; perfection in the Holy Bible. The 3,005 Sons of Meterus is in 1</w:t>
      </w:r>
      <w:r w:rsidRPr="00E537B7">
        <w:rPr>
          <w:sz w:val="24"/>
          <w:szCs w:val="24"/>
          <w:vertAlign w:val="superscript"/>
        </w:rPr>
        <w:t>st</w:t>
      </w:r>
      <w:r w:rsidRPr="00E537B7">
        <w:rPr>
          <w:sz w:val="24"/>
          <w:szCs w:val="24"/>
        </w:rPr>
        <w:t xml:space="preserve"> Esdras 5:17. </w:t>
      </w:r>
    </w:p>
    <w:p w:rsidR="003E2FBA" w:rsidRPr="00E537B7" w:rsidRDefault="003E2FBA" w:rsidP="003E2FBA">
      <w:pPr>
        <w:spacing w:line="480" w:lineRule="auto"/>
        <w:jc w:val="center"/>
        <w:rPr>
          <w:b/>
          <w:sz w:val="24"/>
          <w:szCs w:val="24"/>
        </w:rPr>
      </w:pPr>
      <w:r w:rsidRPr="00E537B7">
        <w:rPr>
          <w:b/>
          <w:sz w:val="24"/>
          <w:szCs w:val="24"/>
        </w:rPr>
        <w:t xml:space="preserve">THE NUMBER THREE-THOUSAND &amp; TWENTY THREE </w:t>
      </w:r>
    </w:p>
    <w:p w:rsidR="003E2FBA" w:rsidRPr="00E537B7" w:rsidRDefault="003E2FBA" w:rsidP="003E2FBA">
      <w:pPr>
        <w:spacing w:line="480" w:lineRule="auto"/>
        <w:rPr>
          <w:sz w:val="24"/>
          <w:szCs w:val="24"/>
        </w:rPr>
      </w:pPr>
      <w:r w:rsidRPr="00E537B7">
        <w:rPr>
          <w:sz w:val="24"/>
          <w:szCs w:val="24"/>
        </w:rPr>
        <w:t xml:space="preserve">The Number 3,023 represents the completion &amp; perfection in the Holy Bible. The 3,023 Captive is in Jeremiah 52:28. </w:t>
      </w:r>
    </w:p>
    <w:p w:rsidR="003E2FBA" w:rsidRPr="00E537B7" w:rsidRDefault="003E2FBA" w:rsidP="003E2FBA">
      <w:pPr>
        <w:spacing w:line="480" w:lineRule="auto"/>
        <w:jc w:val="center"/>
        <w:rPr>
          <w:sz w:val="24"/>
          <w:szCs w:val="24"/>
        </w:rPr>
      </w:pPr>
      <w:r w:rsidRPr="00E537B7">
        <w:rPr>
          <w:b/>
          <w:sz w:val="24"/>
          <w:szCs w:val="24"/>
        </w:rPr>
        <w:t xml:space="preserve">THE NUMBER THREE THOUSAND, TWO HUNDRED </w:t>
      </w:r>
    </w:p>
    <w:p w:rsidR="003E2FBA" w:rsidRPr="00E537B7" w:rsidRDefault="003E2FBA" w:rsidP="003E2FBA">
      <w:pPr>
        <w:spacing w:line="480" w:lineRule="auto"/>
        <w:rPr>
          <w:sz w:val="24"/>
          <w:szCs w:val="24"/>
        </w:rPr>
      </w:pPr>
      <w:r w:rsidRPr="00E537B7">
        <w:rPr>
          <w:sz w:val="24"/>
          <w:szCs w:val="24"/>
        </w:rPr>
        <w:t>The Number 3,200 represents the completion &amp; perfection in the Holy Bible. The 3,200 of the Families is in Numbers 4:44.</w:t>
      </w:r>
    </w:p>
    <w:p w:rsidR="003E2FBA" w:rsidRPr="00E537B7" w:rsidRDefault="003E2FBA" w:rsidP="003E2FBA">
      <w:pPr>
        <w:spacing w:line="480" w:lineRule="auto"/>
        <w:jc w:val="center"/>
        <w:rPr>
          <w:b/>
          <w:sz w:val="24"/>
          <w:szCs w:val="24"/>
        </w:rPr>
      </w:pPr>
      <w:r w:rsidRPr="00E537B7">
        <w:rPr>
          <w:b/>
          <w:sz w:val="24"/>
          <w:szCs w:val="24"/>
        </w:rPr>
        <w:t xml:space="preserve">THE NUMBER THREE-THOUSAND &amp; TWO HUNDRED &amp; TWENTY TWO </w:t>
      </w:r>
    </w:p>
    <w:p w:rsidR="003E2FBA" w:rsidRPr="00E537B7" w:rsidRDefault="003E2FBA" w:rsidP="003E2FBA">
      <w:pPr>
        <w:spacing w:line="480" w:lineRule="auto"/>
        <w:rPr>
          <w:sz w:val="24"/>
          <w:szCs w:val="24"/>
        </w:rPr>
      </w:pPr>
      <w:r w:rsidRPr="00E537B7">
        <w:rPr>
          <w:sz w:val="24"/>
          <w:szCs w:val="24"/>
        </w:rPr>
        <w:t>The Number 3,222 represents the completion &amp; perfection in the Holy Bible. The 3,222 Sons of Sadas is in 1</w:t>
      </w:r>
      <w:r w:rsidRPr="00E537B7">
        <w:rPr>
          <w:sz w:val="24"/>
          <w:szCs w:val="24"/>
          <w:vertAlign w:val="superscript"/>
        </w:rPr>
        <w:t>st</w:t>
      </w:r>
      <w:r w:rsidRPr="00E537B7">
        <w:rPr>
          <w:sz w:val="24"/>
          <w:szCs w:val="24"/>
        </w:rPr>
        <w:t xml:space="preserve"> Esdras 5:13. </w:t>
      </w:r>
    </w:p>
    <w:p w:rsidR="003E2FBA" w:rsidRPr="00E537B7" w:rsidRDefault="003E2FBA" w:rsidP="003E2FBA">
      <w:pPr>
        <w:spacing w:line="480" w:lineRule="auto"/>
        <w:jc w:val="center"/>
        <w:rPr>
          <w:sz w:val="24"/>
          <w:szCs w:val="24"/>
        </w:rPr>
      </w:pPr>
      <w:r w:rsidRPr="00E537B7">
        <w:rPr>
          <w:b/>
          <w:sz w:val="24"/>
          <w:szCs w:val="24"/>
        </w:rPr>
        <w:t>THE NUMBER THIRTY THREE HUNDRED</w:t>
      </w:r>
    </w:p>
    <w:p w:rsidR="003E2FBA" w:rsidRPr="00E537B7" w:rsidRDefault="003E2FBA" w:rsidP="003E2FBA">
      <w:pPr>
        <w:spacing w:line="480" w:lineRule="auto"/>
        <w:jc w:val="both"/>
        <w:rPr>
          <w:sz w:val="24"/>
          <w:szCs w:val="24"/>
        </w:rPr>
      </w:pPr>
      <w:r w:rsidRPr="00E537B7">
        <w:rPr>
          <w:sz w:val="24"/>
          <w:szCs w:val="24"/>
        </w:rPr>
        <w:t>The Number 3,300 represents the completion &amp; perfection in the Holy Bible. The 3</w:t>
      </w:r>
      <w:r w:rsidRPr="00E537B7">
        <w:rPr>
          <w:sz w:val="24"/>
          <w:szCs w:val="24"/>
          <w:vertAlign w:val="superscript"/>
        </w:rPr>
        <w:t>rd</w:t>
      </w:r>
      <w:r w:rsidRPr="00E537B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537B7">
        <w:rPr>
          <w:sz w:val="24"/>
          <w:szCs w:val="24"/>
          <w:vertAlign w:val="superscript"/>
        </w:rPr>
        <w:t>st</w:t>
      </w:r>
      <w:r w:rsidRPr="00E537B7">
        <w:rPr>
          <w:sz w:val="24"/>
          <w:szCs w:val="24"/>
        </w:rPr>
        <w:t xml:space="preserve"> Kings 5:16. The 3,300 is Ruled by the Officers of Solomon is in 1</w:t>
      </w:r>
      <w:r w:rsidRPr="00E537B7">
        <w:rPr>
          <w:sz w:val="24"/>
          <w:szCs w:val="24"/>
          <w:vertAlign w:val="superscript"/>
        </w:rPr>
        <w:t>st</w:t>
      </w:r>
      <w:r w:rsidRPr="00E537B7">
        <w:rPr>
          <w:sz w:val="24"/>
          <w:szCs w:val="24"/>
        </w:rPr>
        <w:t xml:space="preserve"> Kings 5:16. </w:t>
      </w:r>
    </w:p>
    <w:p w:rsidR="003E2FBA" w:rsidRPr="00E537B7" w:rsidRDefault="003E2FBA" w:rsidP="003E2FBA">
      <w:pPr>
        <w:spacing w:line="480" w:lineRule="auto"/>
        <w:jc w:val="center"/>
        <w:rPr>
          <w:sz w:val="24"/>
          <w:szCs w:val="24"/>
        </w:rPr>
      </w:pPr>
      <w:r w:rsidRPr="00E537B7">
        <w:rPr>
          <w:b/>
          <w:sz w:val="24"/>
          <w:szCs w:val="24"/>
        </w:rPr>
        <w:t>THE NUMBER THREE THOUSAND, THREE HUNDRED &amp; THIRTY</w:t>
      </w:r>
    </w:p>
    <w:p w:rsidR="003E2FBA" w:rsidRPr="00E537B7" w:rsidRDefault="003E2FBA" w:rsidP="003E2FBA">
      <w:pPr>
        <w:spacing w:line="480" w:lineRule="auto"/>
        <w:jc w:val="both"/>
        <w:rPr>
          <w:sz w:val="24"/>
          <w:szCs w:val="24"/>
        </w:rPr>
      </w:pPr>
      <w:r w:rsidRPr="00E537B7">
        <w:rPr>
          <w:sz w:val="24"/>
          <w:szCs w:val="24"/>
        </w:rPr>
        <w:t>The Number 3,330 represents the completion &amp; perfection in the Holy Bible. The 3,330 Sons of Annaas is in 1</w:t>
      </w:r>
      <w:r w:rsidRPr="00E537B7">
        <w:rPr>
          <w:sz w:val="24"/>
          <w:szCs w:val="24"/>
          <w:vertAlign w:val="superscript"/>
        </w:rPr>
        <w:t>st</w:t>
      </w:r>
      <w:r w:rsidRPr="00E537B7">
        <w:rPr>
          <w:sz w:val="24"/>
          <w:szCs w:val="24"/>
        </w:rPr>
        <w:t xml:space="preserve"> Esdras 5:23. </w:t>
      </w:r>
    </w:p>
    <w:p w:rsidR="003E2FBA" w:rsidRPr="00E537B7" w:rsidRDefault="003E2FBA" w:rsidP="003E2FBA">
      <w:pPr>
        <w:spacing w:line="480" w:lineRule="auto"/>
        <w:jc w:val="center"/>
        <w:rPr>
          <w:sz w:val="24"/>
          <w:szCs w:val="24"/>
        </w:rPr>
      </w:pPr>
      <w:r w:rsidRPr="00E537B7">
        <w:rPr>
          <w:b/>
          <w:sz w:val="24"/>
          <w:szCs w:val="24"/>
        </w:rPr>
        <w:t xml:space="preserve">THE NUMBER THREE THOUSAND, FOUR HUNDRED </w:t>
      </w:r>
    </w:p>
    <w:p w:rsidR="003E2FBA" w:rsidRPr="00E537B7" w:rsidRDefault="003E2FBA" w:rsidP="003E2FBA">
      <w:pPr>
        <w:spacing w:line="480" w:lineRule="auto"/>
        <w:jc w:val="both"/>
        <w:rPr>
          <w:sz w:val="24"/>
          <w:szCs w:val="24"/>
        </w:rPr>
      </w:pPr>
      <w:r w:rsidRPr="00E537B7">
        <w:rPr>
          <w:sz w:val="24"/>
          <w:szCs w:val="24"/>
        </w:rPr>
        <w:t>The Number 3,400 represents the completion &amp; perfection in the Holy Bible. The 3,400 Horsemen is in 2</w:t>
      </w:r>
      <w:r w:rsidRPr="00E537B7">
        <w:rPr>
          <w:sz w:val="24"/>
          <w:szCs w:val="24"/>
          <w:vertAlign w:val="superscript"/>
        </w:rPr>
        <w:t>nd</w:t>
      </w:r>
      <w:r w:rsidRPr="00E537B7">
        <w:rPr>
          <w:sz w:val="24"/>
          <w:szCs w:val="24"/>
        </w:rPr>
        <w:t xml:space="preserve"> Maccabees 12:33. </w:t>
      </w:r>
    </w:p>
    <w:p w:rsidR="003E2FBA" w:rsidRPr="00E537B7" w:rsidRDefault="003E2FBA" w:rsidP="003E2FBA">
      <w:pPr>
        <w:spacing w:line="480" w:lineRule="auto"/>
        <w:jc w:val="center"/>
        <w:rPr>
          <w:b/>
          <w:sz w:val="24"/>
          <w:szCs w:val="24"/>
        </w:rPr>
      </w:pPr>
      <w:r w:rsidRPr="00E537B7">
        <w:rPr>
          <w:b/>
          <w:sz w:val="24"/>
          <w:szCs w:val="24"/>
        </w:rPr>
        <w:t xml:space="preserve">NUMBER THREE THOUSAND, SIX HUNDRED  </w:t>
      </w:r>
    </w:p>
    <w:p w:rsidR="003E2FBA" w:rsidRPr="00E537B7" w:rsidRDefault="003E2FBA" w:rsidP="003E2FBA">
      <w:pPr>
        <w:spacing w:line="480" w:lineRule="auto"/>
        <w:jc w:val="both"/>
        <w:rPr>
          <w:sz w:val="24"/>
          <w:szCs w:val="24"/>
        </w:rPr>
      </w:pPr>
      <w:r w:rsidRPr="00E537B7">
        <w:rPr>
          <w:sz w:val="24"/>
          <w:szCs w:val="24"/>
        </w:rPr>
        <w:t>The Number 3,600 represents the completion &amp; perfection in the Holy Bible. The 3,600 as Overseers of the 140,000 is in 2</w:t>
      </w:r>
      <w:r w:rsidRPr="00E537B7">
        <w:rPr>
          <w:sz w:val="24"/>
          <w:szCs w:val="24"/>
          <w:vertAlign w:val="superscript"/>
        </w:rPr>
        <w:t>nd</w:t>
      </w:r>
      <w:r w:rsidRPr="00E537B7">
        <w:rPr>
          <w:sz w:val="24"/>
          <w:szCs w:val="24"/>
        </w:rPr>
        <w:t xml:space="preserve"> Chronicles 2:2. The 3,600 as Overseers of the 140,000 is in 2</w:t>
      </w:r>
      <w:r w:rsidRPr="00E537B7">
        <w:rPr>
          <w:sz w:val="24"/>
          <w:szCs w:val="24"/>
          <w:vertAlign w:val="superscript"/>
        </w:rPr>
        <w:t>nd</w:t>
      </w:r>
      <w:r w:rsidRPr="00E537B7">
        <w:rPr>
          <w:sz w:val="24"/>
          <w:szCs w:val="24"/>
        </w:rPr>
        <w:t xml:space="preserve"> Chronicles 2:18. </w:t>
      </w:r>
    </w:p>
    <w:p w:rsidR="003E2FBA" w:rsidRPr="00E537B7" w:rsidRDefault="003E2FBA" w:rsidP="003E2FBA">
      <w:pPr>
        <w:spacing w:line="480" w:lineRule="auto"/>
        <w:jc w:val="center"/>
        <w:rPr>
          <w:sz w:val="24"/>
          <w:szCs w:val="24"/>
        </w:rPr>
      </w:pPr>
      <w:r w:rsidRPr="00E537B7">
        <w:rPr>
          <w:b/>
          <w:sz w:val="24"/>
          <w:szCs w:val="24"/>
        </w:rPr>
        <w:t xml:space="preserve">THE NUMBER THREE THOUSAND, SIX HUNDRED &amp; THIRTY </w:t>
      </w:r>
    </w:p>
    <w:p w:rsidR="003E2FBA" w:rsidRPr="00E537B7" w:rsidRDefault="003E2FBA" w:rsidP="003E2FBA">
      <w:pPr>
        <w:spacing w:line="480" w:lineRule="auto"/>
        <w:jc w:val="both"/>
        <w:rPr>
          <w:sz w:val="24"/>
          <w:szCs w:val="24"/>
        </w:rPr>
      </w:pPr>
      <w:r w:rsidRPr="00E537B7">
        <w:rPr>
          <w:sz w:val="24"/>
          <w:szCs w:val="24"/>
        </w:rPr>
        <w:t xml:space="preserve">The Number 3,630 represents the completion &amp; perfection in the Holy Bible. The 3,630 Children of Senaah is in Ezra 2:35. </w:t>
      </w:r>
    </w:p>
    <w:p w:rsidR="003E2FBA" w:rsidRPr="00E537B7" w:rsidRDefault="003E2FBA" w:rsidP="003E2FBA">
      <w:pPr>
        <w:spacing w:line="480" w:lineRule="auto"/>
        <w:jc w:val="center"/>
        <w:rPr>
          <w:sz w:val="24"/>
          <w:szCs w:val="24"/>
        </w:rPr>
      </w:pPr>
      <w:r w:rsidRPr="00E537B7">
        <w:rPr>
          <w:b/>
          <w:sz w:val="24"/>
          <w:szCs w:val="24"/>
        </w:rPr>
        <w:t xml:space="preserve">THE NUMBER THREE THOUSAND, SEVEN HUNDRED </w:t>
      </w:r>
    </w:p>
    <w:p w:rsidR="003E2FBA" w:rsidRPr="00E537B7" w:rsidRDefault="003E2FBA" w:rsidP="003E2FBA">
      <w:pPr>
        <w:spacing w:line="480" w:lineRule="auto"/>
        <w:jc w:val="both"/>
        <w:rPr>
          <w:sz w:val="24"/>
          <w:szCs w:val="24"/>
        </w:rPr>
      </w:pPr>
      <w:r w:rsidRPr="00E537B7">
        <w:rPr>
          <w:sz w:val="24"/>
          <w:szCs w:val="24"/>
        </w:rPr>
        <w:t>The Number 3,700 represents the completion &amp; perfection in the Holy Bible. The 3,700 Men is in 1</w:t>
      </w:r>
      <w:r w:rsidRPr="00E537B7">
        <w:rPr>
          <w:sz w:val="24"/>
          <w:szCs w:val="24"/>
          <w:vertAlign w:val="superscript"/>
        </w:rPr>
        <w:t>st</w:t>
      </w:r>
      <w:r w:rsidRPr="00E537B7">
        <w:rPr>
          <w:sz w:val="24"/>
          <w:szCs w:val="24"/>
        </w:rPr>
        <w:t xml:space="preserve"> Chronicles 12:27. </w:t>
      </w:r>
    </w:p>
    <w:p w:rsidR="003E2FBA" w:rsidRPr="00E537B7" w:rsidRDefault="003E2FBA" w:rsidP="003E2FBA">
      <w:pPr>
        <w:spacing w:line="480" w:lineRule="auto"/>
        <w:jc w:val="center"/>
        <w:rPr>
          <w:sz w:val="24"/>
          <w:szCs w:val="24"/>
        </w:rPr>
      </w:pPr>
      <w:r w:rsidRPr="00E537B7">
        <w:rPr>
          <w:b/>
          <w:sz w:val="24"/>
          <w:szCs w:val="24"/>
        </w:rPr>
        <w:t>THE NUMBER THREE THOUSAND-NINE HUNDRED &amp; THIRTY</w:t>
      </w:r>
    </w:p>
    <w:p w:rsidR="003E2FBA" w:rsidRPr="00E537B7" w:rsidRDefault="003E2FBA" w:rsidP="003E2FBA">
      <w:pPr>
        <w:spacing w:line="480" w:lineRule="auto"/>
        <w:jc w:val="both"/>
        <w:rPr>
          <w:sz w:val="24"/>
          <w:szCs w:val="24"/>
        </w:rPr>
      </w:pPr>
      <w:r w:rsidRPr="00E537B7">
        <w:rPr>
          <w:sz w:val="24"/>
          <w:szCs w:val="24"/>
        </w:rPr>
        <w:t xml:space="preserve">The Number 3,930 represents the completion &amp; perfection in the Holy Bible. The 3,930 Children of Senaah is in Nehemiah 7:38. </w:t>
      </w:r>
    </w:p>
    <w:p w:rsidR="003E2FBA" w:rsidRPr="00E537B7" w:rsidRDefault="003E2FBA" w:rsidP="003E2FBA">
      <w:pPr>
        <w:spacing w:line="480" w:lineRule="auto"/>
        <w:jc w:val="center"/>
        <w:rPr>
          <w:sz w:val="24"/>
          <w:szCs w:val="24"/>
        </w:rPr>
      </w:pPr>
      <w:r w:rsidRPr="00E537B7">
        <w:rPr>
          <w:b/>
          <w:sz w:val="24"/>
          <w:szCs w:val="24"/>
        </w:rPr>
        <w:t>THE NUMBER THREE THOUSAND-NINE HUNDRED &amp; NINETY NINE</w:t>
      </w:r>
    </w:p>
    <w:p w:rsidR="003E2FBA" w:rsidRPr="00E537B7" w:rsidRDefault="003E2FBA" w:rsidP="003E2FBA">
      <w:pPr>
        <w:spacing w:line="480" w:lineRule="auto"/>
        <w:jc w:val="both"/>
        <w:rPr>
          <w:sz w:val="24"/>
          <w:szCs w:val="24"/>
        </w:rPr>
      </w:pPr>
      <w:r w:rsidRPr="00E537B7">
        <w:rPr>
          <w:sz w:val="24"/>
          <w:szCs w:val="24"/>
        </w:rPr>
        <w:t>The Number 3,999 represents the completion &amp; perfection in the Holy Bible. The 3,999 Men with the Chiefest of the Elephants is in 2</w:t>
      </w:r>
      <w:r w:rsidRPr="00E537B7">
        <w:rPr>
          <w:sz w:val="24"/>
          <w:szCs w:val="24"/>
          <w:vertAlign w:val="superscript"/>
        </w:rPr>
        <w:t>nd</w:t>
      </w:r>
      <w:r w:rsidRPr="00E537B7">
        <w:rPr>
          <w:sz w:val="24"/>
          <w:szCs w:val="24"/>
        </w:rPr>
        <w:t xml:space="preserve"> Maccabees 13:15. The Army of 3,999 Men were slain in a field is in 1</w:t>
      </w:r>
      <w:r w:rsidRPr="00E537B7">
        <w:rPr>
          <w:sz w:val="24"/>
          <w:szCs w:val="24"/>
          <w:vertAlign w:val="superscript"/>
        </w:rPr>
        <w:t>st</w:t>
      </w:r>
      <w:r w:rsidRPr="00E537B7">
        <w:rPr>
          <w:sz w:val="24"/>
          <w:szCs w:val="24"/>
        </w:rPr>
        <w:t xml:space="preserve"> Samuel 4:2.  </w:t>
      </w:r>
    </w:p>
    <w:p w:rsidR="003E2FBA" w:rsidRPr="00E537B7" w:rsidRDefault="003E2FBA" w:rsidP="003E2FBA">
      <w:pPr>
        <w:spacing w:line="480" w:lineRule="auto"/>
        <w:jc w:val="center"/>
        <w:rPr>
          <w:b/>
          <w:sz w:val="24"/>
          <w:szCs w:val="24"/>
        </w:rPr>
      </w:pPr>
      <w:r w:rsidRPr="00E537B7">
        <w:rPr>
          <w:b/>
          <w:sz w:val="24"/>
          <w:szCs w:val="24"/>
        </w:rPr>
        <w:t xml:space="preserve">THE NUMBER FOUR-THOUSAND  </w:t>
      </w:r>
    </w:p>
    <w:p w:rsidR="003E2FBA" w:rsidRPr="00E537B7" w:rsidRDefault="003E2FBA" w:rsidP="003E2FBA">
      <w:pPr>
        <w:spacing w:line="480" w:lineRule="auto"/>
        <w:jc w:val="both"/>
        <w:rPr>
          <w:sz w:val="24"/>
          <w:szCs w:val="24"/>
        </w:rPr>
      </w:pPr>
      <w:r w:rsidRPr="00E537B7">
        <w:rPr>
          <w:sz w:val="24"/>
          <w:szCs w:val="24"/>
        </w:rPr>
        <w:t>The Number 4,000 represents the completion &amp; perfection in the Holy Bible. The Captain’s Host is in 1</w:t>
      </w:r>
      <w:r w:rsidRPr="00E537B7">
        <w:rPr>
          <w:sz w:val="24"/>
          <w:szCs w:val="24"/>
          <w:vertAlign w:val="superscript"/>
        </w:rPr>
        <w:t>st</w:t>
      </w:r>
      <w:r w:rsidRPr="00E537B7">
        <w:rPr>
          <w:sz w:val="24"/>
          <w:szCs w:val="24"/>
        </w:rPr>
        <w:t xml:space="preserve"> Samuel 22:7. The 4,000 in the Business is in 2</w:t>
      </w:r>
      <w:r w:rsidRPr="00E537B7">
        <w:rPr>
          <w:sz w:val="24"/>
          <w:szCs w:val="24"/>
          <w:vertAlign w:val="superscript"/>
        </w:rPr>
        <w:t>nd</w:t>
      </w:r>
      <w:r w:rsidRPr="00E537B7">
        <w:rPr>
          <w:sz w:val="24"/>
          <w:szCs w:val="24"/>
        </w:rPr>
        <w:t xml:space="preserve"> Maccabees 8:20. The 4,000 Men that drew sword is in Judges 20:17. The 4,000 Philistines passed on is in 1</w:t>
      </w:r>
      <w:r w:rsidRPr="00E537B7">
        <w:rPr>
          <w:sz w:val="24"/>
          <w:szCs w:val="24"/>
          <w:vertAlign w:val="superscript"/>
        </w:rPr>
        <w:t>st</w:t>
      </w:r>
      <w:r w:rsidRPr="00E537B7">
        <w:rPr>
          <w:sz w:val="24"/>
          <w:szCs w:val="24"/>
        </w:rPr>
        <w:t xml:space="preserve"> Samuel 29:2. The 4,000 Men with the Chiefest of the Elephants is in 2</w:t>
      </w:r>
      <w:r w:rsidRPr="00E537B7">
        <w:rPr>
          <w:sz w:val="24"/>
          <w:szCs w:val="24"/>
          <w:vertAlign w:val="superscript"/>
        </w:rPr>
        <w:t>nd</w:t>
      </w:r>
      <w:r w:rsidRPr="00E537B7">
        <w:rPr>
          <w:sz w:val="24"/>
          <w:szCs w:val="24"/>
        </w:rPr>
        <w:t xml:space="preserve"> Maccabees 13:15. The 4,000 Porters is in 1</w:t>
      </w:r>
      <w:r w:rsidRPr="00E537B7">
        <w:rPr>
          <w:sz w:val="24"/>
          <w:szCs w:val="24"/>
          <w:vertAlign w:val="superscript"/>
        </w:rPr>
        <w:t>st</w:t>
      </w:r>
      <w:r w:rsidRPr="00E537B7">
        <w:rPr>
          <w:sz w:val="24"/>
          <w:szCs w:val="24"/>
        </w:rPr>
        <w:t xml:space="preserve"> Chronicles 23:5. The 4,000 praised the LORD with musical instruments is in 1</w:t>
      </w:r>
      <w:r w:rsidRPr="00E537B7">
        <w:rPr>
          <w:sz w:val="24"/>
          <w:szCs w:val="24"/>
          <w:vertAlign w:val="superscript"/>
        </w:rPr>
        <w:t>st</w:t>
      </w:r>
      <w:r w:rsidRPr="00E537B7">
        <w:rPr>
          <w:sz w:val="24"/>
          <w:szCs w:val="24"/>
        </w:rPr>
        <w:t xml:space="preserve"> Chronicles 23:5. The 4,000 Stalls for Horses and Chariots is in 2</w:t>
      </w:r>
      <w:r w:rsidRPr="00E537B7">
        <w:rPr>
          <w:sz w:val="24"/>
          <w:szCs w:val="24"/>
          <w:vertAlign w:val="superscript"/>
        </w:rPr>
        <w:t>nd</w:t>
      </w:r>
      <w:r w:rsidRPr="00E537B7">
        <w:rPr>
          <w:sz w:val="24"/>
          <w:szCs w:val="24"/>
        </w:rPr>
        <w:t xml:space="preserve"> Chronicles 9:25. The 4,000 Men did eat is in Matthew 15:38; 16:10 &amp; Mark 8:9, 20. The 4,000 Assassins is in Acts 21:38.   </w:t>
      </w:r>
    </w:p>
    <w:p w:rsidR="003E2FBA" w:rsidRPr="00E537B7" w:rsidRDefault="003E2FBA" w:rsidP="003E2FBA">
      <w:pPr>
        <w:spacing w:line="480" w:lineRule="auto"/>
        <w:jc w:val="center"/>
        <w:rPr>
          <w:sz w:val="24"/>
          <w:szCs w:val="24"/>
        </w:rPr>
      </w:pPr>
      <w:r w:rsidRPr="00E537B7">
        <w:rPr>
          <w:b/>
          <w:sz w:val="24"/>
          <w:szCs w:val="24"/>
        </w:rPr>
        <w:t>THE NUMBER FOURTY FOUR HUNDRED</w:t>
      </w:r>
    </w:p>
    <w:p w:rsidR="003E2FBA" w:rsidRPr="00E537B7" w:rsidRDefault="003E2FBA" w:rsidP="003E2FBA">
      <w:pPr>
        <w:spacing w:line="480" w:lineRule="auto"/>
        <w:jc w:val="both"/>
        <w:rPr>
          <w:sz w:val="24"/>
          <w:szCs w:val="24"/>
        </w:rPr>
      </w:pPr>
      <w:r w:rsidRPr="00E537B7">
        <w:rPr>
          <w:sz w:val="24"/>
          <w:szCs w:val="24"/>
        </w:rPr>
        <w:t>The Number 4,400 represents the completion &amp; perfection in the Holy Bible. The 4</w:t>
      </w:r>
      <w:r w:rsidRPr="00E537B7">
        <w:rPr>
          <w:sz w:val="24"/>
          <w:szCs w:val="24"/>
          <w:vertAlign w:val="superscript"/>
        </w:rPr>
        <w:t>th</w:t>
      </w:r>
      <w:r w:rsidRPr="00E537B7">
        <w:rPr>
          <w:sz w:val="24"/>
          <w:szCs w:val="24"/>
        </w:rPr>
        <w:t xml:space="preserve"> 1100 pieces of silver to find out Samson’s strength is in Judges 16:5.</w:t>
      </w:r>
    </w:p>
    <w:p w:rsidR="003E2FBA" w:rsidRPr="00E537B7" w:rsidRDefault="003E2FBA" w:rsidP="003E2FBA">
      <w:pPr>
        <w:spacing w:line="480" w:lineRule="auto"/>
        <w:jc w:val="center"/>
        <w:rPr>
          <w:b/>
          <w:sz w:val="24"/>
          <w:szCs w:val="24"/>
        </w:rPr>
      </w:pPr>
      <w:r w:rsidRPr="00E537B7">
        <w:rPr>
          <w:b/>
          <w:sz w:val="24"/>
          <w:szCs w:val="24"/>
        </w:rPr>
        <w:t xml:space="preserve">THE NUMBER FOUR-THOUSAND &amp; FIVE HUNDRED </w:t>
      </w:r>
    </w:p>
    <w:p w:rsidR="003E2FBA" w:rsidRPr="00E537B7" w:rsidRDefault="003E2FBA" w:rsidP="003E2FBA">
      <w:pPr>
        <w:spacing w:line="480" w:lineRule="auto"/>
        <w:jc w:val="both"/>
        <w:rPr>
          <w:sz w:val="24"/>
          <w:szCs w:val="24"/>
        </w:rPr>
      </w:pPr>
      <w:r w:rsidRPr="00E537B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E2FBA" w:rsidRPr="00E537B7" w:rsidRDefault="003E2FBA" w:rsidP="003E2FBA">
      <w:pPr>
        <w:spacing w:line="480" w:lineRule="auto"/>
        <w:jc w:val="center"/>
        <w:rPr>
          <w:b/>
          <w:sz w:val="24"/>
          <w:szCs w:val="24"/>
        </w:rPr>
      </w:pPr>
      <w:r w:rsidRPr="00E537B7">
        <w:rPr>
          <w:b/>
          <w:sz w:val="24"/>
          <w:szCs w:val="24"/>
        </w:rPr>
        <w:t xml:space="preserve">THE NUMBER FOUR THOUSAND, SIX HUNDRED   </w:t>
      </w:r>
    </w:p>
    <w:p w:rsidR="003E2FBA" w:rsidRPr="00E537B7" w:rsidRDefault="003E2FBA" w:rsidP="003E2FBA">
      <w:pPr>
        <w:spacing w:line="480" w:lineRule="auto"/>
        <w:jc w:val="both"/>
        <w:rPr>
          <w:sz w:val="24"/>
          <w:szCs w:val="24"/>
        </w:rPr>
      </w:pPr>
      <w:r w:rsidRPr="00E537B7">
        <w:rPr>
          <w:sz w:val="24"/>
          <w:szCs w:val="24"/>
        </w:rPr>
        <w:t>The Number 4,600 represents the completion &amp; perfection in the Holy Bible. The 4,600 Mighty Men of Valor for the War is in 1</w:t>
      </w:r>
      <w:r w:rsidRPr="00E537B7">
        <w:rPr>
          <w:sz w:val="24"/>
          <w:szCs w:val="24"/>
          <w:vertAlign w:val="superscript"/>
        </w:rPr>
        <w:t>st</w:t>
      </w:r>
      <w:r w:rsidRPr="00E537B7">
        <w:rPr>
          <w:sz w:val="24"/>
          <w:szCs w:val="24"/>
        </w:rPr>
        <w:t xml:space="preserve"> Chronicles 12:26. The 4,600 Persons Captive is in Jeremiah 52:30. </w:t>
      </w:r>
    </w:p>
    <w:p w:rsidR="003E2FBA" w:rsidRPr="00E537B7" w:rsidRDefault="003E2FBA" w:rsidP="003E2FBA">
      <w:pPr>
        <w:spacing w:line="480" w:lineRule="auto"/>
        <w:jc w:val="center"/>
        <w:rPr>
          <w:b/>
          <w:sz w:val="24"/>
          <w:szCs w:val="24"/>
        </w:rPr>
      </w:pPr>
      <w:r w:rsidRPr="00E537B7">
        <w:rPr>
          <w:b/>
          <w:sz w:val="24"/>
          <w:szCs w:val="24"/>
        </w:rPr>
        <w:t xml:space="preserve">THE NUMBER FOUR THOUSAND, NINE HUNDRED &amp; NINETY NINE   </w:t>
      </w:r>
    </w:p>
    <w:p w:rsidR="003E2FBA" w:rsidRPr="00E537B7" w:rsidRDefault="003E2FBA" w:rsidP="003E2FBA">
      <w:pPr>
        <w:spacing w:line="480" w:lineRule="auto"/>
        <w:jc w:val="both"/>
        <w:rPr>
          <w:sz w:val="24"/>
          <w:szCs w:val="24"/>
        </w:rPr>
      </w:pPr>
      <w:r w:rsidRPr="00E537B7">
        <w:rPr>
          <w:sz w:val="24"/>
          <w:szCs w:val="24"/>
        </w:rPr>
        <w:t xml:space="preserve">The Number 4,999 represents the completion &amp; perfection in the Holy Bible. The 4,999 Men that had eaten is in Matthew 14:21; Mark 6:44; John 6:10 &amp; Luke 9:14. The 4,999 Men is in Acts 4:4. </w:t>
      </w:r>
    </w:p>
    <w:p w:rsidR="003E2FBA" w:rsidRPr="00E537B7" w:rsidRDefault="003E2FBA" w:rsidP="003E2FBA">
      <w:pPr>
        <w:spacing w:line="480" w:lineRule="auto"/>
        <w:jc w:val="center"/>
        <w:rPr>
          <w:b/>
          <w:sz w:val="24"/>
          <w:szCs w:val="24"/>
        </w:rPr>
      </w:pPr>
      <w:r w:rsidRPr="00E537B7">
        <w:rPr>
          <w:b/>
          <w:sz w:val="24"/>
          <w:szCs w:val="24"/>
        </w:rPr>
        <w:t xml:space="preserve">THE NUMBER FIVE-THOUSAND  </w:t>
      </w:r>
    </w:p>
    <w:p w:rsidR="003E2FBA" w:rsidRPr="00E537B7" w:rsidRDefault="003E2FBA" w:rsidP="003E2FBA">
      <w:pPr>
        <w:spacing w:line="480" w:lineRule="auto"/>
        <w:jc w:val="both"/>
        <w:rPr>
          <w:sz w:val="24"/>
          <w:szCs w:val="24"/>
        </w:rPr>
      </w:pPr>
      <w:r w:rsidRPr="00E537B7">
        <w:rPr>
          <w:sz w:val="24"/>
          <w:szCs w:val="24"/>
        </w:rPr>
        <w:t>The Number 5,000 represents the completion &amp; perfection in the Holy Bible. The Captain’s Host is in 1</w:t>
      </w:r>
      <w:r w:rsidRPr="00E537B7">
        <w:rPr>
          <w:sz w:val="24"/>
          <w:szCs w:val="24"/>
          <w:vertAlign w:val="superscript"/>
        </w:rPr>
        <w:t>st</w:t>
      </w:r>
      <w:r w:rsidRPr="00E537B7">
        <w:rPr>
          <w:sz w:val="24"/>
          <w:szCs w:val="24"/>
        </w:rPr>
        <w:t xml:space="preserve"> Samuel 22:7. The 5,000 talents of gold ($28,800,000,000.00 billion) for the Father Stephen’s House is in 1</w:t>
      </w:r>
      <w:r w:rsidRPr="00E537B7">
        <w:rPr>
          <w:sz w:val="24"/>
          <w:szCs w:val="24"/>
          <w:vertAlign w:val="superscript"/>
        </w:rPr>
        <w:t>st</w:t>
      </w:r>
      <w:r w:rsidRPr="00E537B7">
        <w:rPr>
          <w:sz w:val="24"/>
          <w:szCs w:val="24"/>
        </w:rPr>
        <w:t xml:space="preserve"> Chronicles 29:7. The 5,000 Philistines passed on is in 1</w:t>
      </w:r>
      <w:r w:rsidRPr="00E537B7">
        <w:rPr>
          <w:sz w:val="24"/>
          <w:szCs w:val="24"/>
          <w:vertAlign w:val="superscript"/>
        </w:rPr>
        <w:t>st</w:t>
      </w:r>
      <w:r w:rsidRPr="00E537B7">
        <w:rPr>
          <w:sz w:val="24"/>
          <w:szCs w:val="24"/>
        </w:rPr>
        <w:t xml:space="preserve"> Samuel 29:2. The 5,000 Pounds of Silver ($32,000,000.00 million) for the Father Stephen’s House is in Ezra 2:69. The 5,000 Pounds of Silver ($32,000,000.00 million) for the Father Stephen’s Holy Treasury is in 1</w:t>
      </w:r>
      <w:r w:rsidRPr="00E537B7">
        <w:rPr>
          <w:sz w:val="24"/>
          <w:szCs w:val="24"/>
          <w:vertAlign w:val="superscript"/>
        </w:rPr>
        <w:t>st</w:t>
      </w:r>
      <w:r w:rsidRPr="00E537B7">
        <w:rPr>
          <w:sz w:val="24"/>
          <w:szCs w:val="24"/>
        </w:rPr>
        <w:t xml:space="preserve"> Esdras 5:45. The 5,000 on Foot is in 2</w:t>
      </w:r>
      <w:r w:rsidRPr="00E537B7">
        <w:rPr>
          <w:sz w:val="24"/>
          <w:szCs w:val="24"/>
          <w:vertAlign w:val="superscript"/>
        </w:rPr>
        <w:t>nd</w:t>
      </w:r>
      <w:r w:rsidRPr="00E537B7">
        <w:rPr>
          <w:sz w:val="24"/>
          <w:szCs w:val="24"/>
        </w:rPr>
        <w:t xml:space="preserve"> Maccabees 12:10. The 5,000 Horsemen is in 2</w:t>
      </w:r>
      <w:r w:rsidRPr="00E537B7">
        <w:rPr>
          <w:sz w:val="24"/>
          <w:szCs w:val="24"/>
          <w:vertAlign w:val="superscript"/>
        </w:rPr>
        <w:t>nd</w:t>
      </w:r>
      <w:r w:rsidRPr="00E537B7">
        <w:rPr>
          <w:sz w:val="24"/>
          <w:szCs w:val="24"/>
        </w:rPr>
        <w:t xml:space="preserve"> Maccabees 12:10. The 5,000 Small Cattle is in 2</w:t>
      </w:r>
      <w:r w:rsidRPr="00E537B7">
        <w:rPr>
          <w:sz w:val="24"/>
          <w:szCs w:val="24"/>
          <w:vertAlign w:val="superscript"/>
        </w:rPr>
        <w:t>nd</w:t>
      </w:r>
      <w:r w:rsidRPr="00E537B7">
        <w:rPr>
          <w:sz w:val="24"/>
          <w:szCs w:val="24"/>
        </w:rPr>
        <w:t xml:space="preserve"> Chronicles 35:9. The 5,000 Sheep is in 1</w:t>
      </w:r>
      <w:r w:rsidRPr="00E537B7">
        <w:rPr>
          <w:sz w:val="24"/>
          <w:szCs w:val="24"/>
          <w:vertAlign w:val="superscript"/>
        </w:rPr>
        <w:t>st</w:t>
      </w:r>
      <w:r w:rsidRPr="00E537B7">
        <w:rPr>
          <w:sz w:val="24"/>
          <w:szCs w:val="24"/>
        </w:rPr>
        <w:t xml:space="preserve"> Esdras 1:9. The 5,000 Assyrians is in Judith 7:17. The 5,000 Footmen is in 1</w:t>
      </w:r>
      <w:r w:rsidRPr="00E537B7">
        <w:rPr>
          <w:sz w:val="24"/>
          <w:szCs w:val="24"/>
          <w:vertAlign w:val="superscript"/>
        </w:rPr>
        <w:t>st</w:t>
      </w:r>
      <w:r w:rsidRPr="00E537B7">
        <w:rPr>
          <w:sz w:val="24"/>
          <w:szCs w:val="24"/>
        </w:rPr>
        <w:t xml:space="preserve"> Maccabees 4:1. The 5,000 Horsemen is in 1</w:t>
      </w:r>
      <w:r w:rsidRPr="00E537B7">
        <w:rPr>
          <w:sz w:val="24"/>
          <w:szCs w:val="24"/>
          <w:vertAlign w:val="superscript"/>
        </w:rPr>
        <w:t>st</w:t>
      </w:r>
      <w:r w:rsidRPr="00E537B7">
        <w:rPr>
          <w:sz w:val="24"/>
          <w:szCs w:val="24"/>
        </w:rPr>
        <w:t xml:space="preserve"> Maccabees 4:28. The Host of 5,000 is in 1</w:t>
      </w:r>
      <w:r w:rsidRPr="00E537B7">
        <w:rPr>
          <w:sz w:val="24"/>
          <w:szCs w:val="24"/>
          <w:vertAlign w:val="superscript"/>
        </w:rPr>
        <w:t>st</w:t>
      </w:r>
      <w:r w:rsidRPr="00E537B7">
        <w:rPr>
          <w:sz w:val="24"/>
          <w:szCs w:val="24"/>
        </w:rPr>
        <w:t xml:space="preserve"> Maccabees 4:34. The 5,000 Men slain is in 1</w:t>
      </w:r>
      <w:r w:rsidRPr="00E537B7">
        <w:rPr>
          <w:sz w:val="24"/>
          <w:szCs w:val="24"/>
          <w:vertAlign w:val="superscript"/>
        </w:rPr>
        <w:t>st</w:t>
      </w:r>
      <w:r w:rsidRPr="00E537B7">
        <w:rPr>
          <w:sz w:val="24"/>
          <w:szCs w:val="24"/>
        </w:rPr>
        <w:t xml:space="preserve"> Maccabees 7:32. The 5,000 shekels ($640,000.00) of silver is used out of the accounts year by year for the Priests that Minister is in 1</w:t>
      </w:r>
      <w:r w:rsidRPr="00E537B7">
        <w:rPr>
          <w:sz w:val="24"/>
          <w:szCs w:val="24"/>
          <w:vertAlign w:val="superscript"/>
        </w:rPr>
        <w:t>st</w:t>
      </w:r>
      <w:r w:rsidRPr="00E537B7">
        <w:rPr>
          <w:sz w:val="24"/>
          <w:szCs w:val="24"/>
        </w:rPr>
        <w:t xml:space="preserve"> Maccabees 10:42. The 5,000 Men lie in Ambush is in Joshua 8:12. The 5,000 Men in the Highways is in Judges 20:45. The 5,000 Shekel of Brass of the Coat of Mail is in 1</w:t>
      </w:r>
      <w:r w:rsidRPr="00E537B7">
        <w:rPr>
          <w:sz w:val="24"/>
          <w:szCs w:val="24"/>
          <w:vertAlign w:val="superscript"/>
        </w:rPr>
        <w:t>st</w:t>
      </w:r>
      <w:r w:rsidRPr="00E537B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E2FBA" w:rsidRPr="00E537B7" w:rsidRDefault="003E2FBA" w:rsidP="003E2FBA">
      <w:pPr>
        <w:spacing w:line="480" w:lineRule="auto"/>
        <w:ind w:left="8640" w:hanging="8640"/>
        <w:jc w:val="center"/>
        <w:rPr>
          <w:b/>
          <w:sz w:val="24"/>
          <w:szCs w:val="24"/>
        </w:rPr>
      </w:pPr>
      <w:r w:rsidRPr="00E537B7">
        <w:rPr>
          <w:b/>
          <w:sz w:val="24"/>
          <w:szCs w:val="24"/>
        </w:rPr>
        <w:t>THE NUMBER FIVE THOUSAND, THREE HUNDRED</w:t>
      </w:r>
    </w:p>
    <w:p w:rsidR="003E2FBA" w:rsidRPr="00E537B7" w:rsidRDefault="003E2FBA" w:rsidP="003E2FBA">
      <w:pPr>
        <w:spacing w:line="480" w:lineRule="auto"/>
        <w:jc w:val="both"/>
        <w:rPr>
          <w:sz w:val="24"/>
          <w:szCs w:val="24"/>
        </w:rPr>
      </w:pPr>
      <w:r w:rsidRPr="00E537B7">
        <w:rPr>
          <w:sz w:val="24"/>
          <w:szCs w:val="24"/>
        </w:rPr>
        <w:t>The Number 5,300 represents the completion &amp; perfection in the Holy Bible. The 5,300 Horsemen of Grecian Authority is in 2</w:t>
      </w:r>
      <w:r w:rsidRPr="00E537B7">
        <w:rPr>
          <w:sz w:val="24"/>
          <w:szCs w:val="24"/>
          <w:vertAlign w:val="superscript"/>
        </w:rPr>
        <w:t>nd</w:t>
      </w:r>
      <w:r w:rsidRPr="00E537B7">
        <w:rPr>
          <w:sz w:val="24"/>
          <w:szCs w:val="24"/>
        </w:rPr>
        <w:t xml:space="preserve"> Maccabees 13:2.</w:t>
      </w:r>
    </w:p>
    <w:p w:rsidR="003E2FBA" w:rsidRPr="00E537B7" w:rsidRDefault="003E2FBA" w:rsidP="003E2FBA">
      <w:pPr>
        <w:spacing w:line="480" w:lineRule="auto"/>
        <w:jc w:val="center"/>
        <w:rPr>
          <w:b/>
          <w:sz w:val="24"/>
          <w:szCs w:val="24"/>
        </w:rPr>
      </w:pPr>
      <w:r w:rsidRPr="00E537B7">
        <w:rPr>
          <w:b/>
          <w:sz w:val="24"/>
          <w:szCs w:val="24"/>
        </w:rPr>
        <w:t xml:space="preserve">THE NUMBER FIVE THOUSAND, FOUR HUNDRED  </w:t>
      </w:r>
    </w:p>
    <w:p w:rsidR="003E2FBA" w:rsidRPr="00E537B7" w:rsidRDefault="003E2FBA" w:rsidP="003E2FBA">
      <w:pPr>
        <w:spacing w:line="480" w:lineRule="auto"/>
        <w:jc w:val="both"/>
        <w:rPr>
          <w:b/>
          <w:sz w:val="24"/>
          <w:szCs w:val="24"/>
        </w:rPr>
      </w:pPr>
      <w:r w:rsidRPr="00E537B7">
        <w:rPr>
          <w:sz w:val="24"/>
          <w:szCs w:val="24"/>
        </w:rPr>
        <w:t xml:space="preserve">The Number 5,400 represents the completion &amp; perfection in the Holy Bible. The 5,400 Vessels of Gold &amp; Silver is in Ezra 1:11.   </w:t>
      </w:r>
    </w:p>
    <w:p w:rsidR="003E2FBA" w:rsidRPr="00E537B7" w:rsidRDefault="003E2FBA" w:rsidP="003E2FBA">
      <w:pPr>
        <w:spacing w:line="480" w:lineRule="auto"/>
        <w:jc w:val="center"/>
        <w:rPr>
          <w:sz w:val="24"/>
          <w:szCs w:val="24"/>
        </w:rPr>
      </w:pPr>
      <w:r w:rsidRPr="00E537B7">
        <w:rPr>
          <w:b/>
          <w:sz w:val="24"/>
          <w:szCs w:val="24"/>
        </w:rPr>
        <w:t>THE NUMBER FIVE THOUSAND, FOUR HUNDRED &amp; SIXTY NINE</w:t>
      </w:r>
    </w:p>
    <w:p w:rsidR="003E2FBA" w:rsidRPr="00E537B7" w:rsidRDefault="003E2FBA" w:rsidP="003E2FBA">
      <w:pPr>
        <w:spacing w:line="480" w:lineRule="auto"/>
        <w:jc w:val="both"/>
        <w:rPr>
          <w:sz w:val="24"/>
          <w:szCs w:val="24"/>
        </w:rPr>
      </w:pPr>
      <w:r w:rsidRPr="00E537B7">
        <w:rPr>
          <w:sz w:val="24"/>
          <w:szCs w:val="24"/>
        </w:rPr>
        <w:t>The Number 5,469 represents the completion &amp; perfection in the Holy Bible. The 5,469 vessels of gold and silver is in 1</w:t>
      </w:r>
      <w:r w:rsidRPr="00E537B7">
        <w:rPr>
          <w:sz w:val="24"/>
          <w:szCs w:val="24"/>
          <w:vertAlign w:val="superscript"/>
        </w:rPr>
        <w:t>st</w:t>
      </w:r>
      <w:r w:rsidRPr="00E537B7">
        <w:rPr>
          <w:sz w:val="24"/>
          <w:szCs w:val="24"/>
        </w:rPr>
        <w:t xml:space="preserve"> Esdras 2:14. </w:t>
      </w:r>
    </w:p>
    <w:p w:rsidR="003E2FBA" w:rsidRPr="00E537B7" w:rsidRDefault="003E2FBA" w:rsidP="003E2FBA">
      <w:pPr>
        <w:spacing w:line="480" w:lineRule="auto"/>
        <w:jc w:val="center"/>
        <w:rPr>
          <w:sz w:val="24"/>
          <w:szCs w:val="24"/>
        </w:rPr>
      </w:pPr>
      <w:r w:rsidRPr="00E537B7">
        <w:rPr>
          <w:b/>
          <w:sz w:val="24"/>
          <w:szCs w:val="24"/>
        </w:rPr>
        <w:t>THE NUMBER FIFTY FIVE HUNDRED</w:t>
      </w:r>
    </w:p>
    <w:p w:rsidR="003E2FBA" w:rsidRPr="00E537B7" w:rsidRDefault="003E2FBA" w:rsidP="003E2FBA">
      <w:pPr>
        <w:spacing w:line="480" w:lineRule="auto"/>
        <w:jc w:val="both"/>
        <w:rPr>
          <w:sz w:val="24"/>
          <w:szCs w:val="24"/>
        </w:rPr>
      </w:pPr>
      <w:r w:rsidRPr="00E537B7">
        <w:rPr>
          <w:sz w:val="24"/>
          <w:szCs w:val="24"/>
        </w:rPr>
        <w:t>The Number 5,500 represents the completion &amp; perfection in the Holy Bible. The 5</w:t>
      </w:r>
      <w:r w:rsidRPr="00E537B7">
        <w:rPr>
          <w:sz w:val="24"/>
          <w:szCs w:val="24"/>
          <w:vertAlign w:val="superscript"/>
        </w:rPr>
        <w:t>th</w:t>
      </w:r>
      <w:r w:rsidRPr="00E537B7">
        <w:rPr>
          <w:sz w:val="24"/>
          <w:szCs w:val="24"/>
        </w:rPr>
        <w:t xml:space="preserve"> 1100 pieces of silver to find out Samson’s strength is in Judges 16:5.</w:t>
      </w:r>
    </w:p>
    <w:p w:rsidR="003E2FBA" w:rsidRPr="00E537B7" w:rsidRDefault="003E2FBA" w:rsidP="003E2FBA">
      <w:pPr>
        <w:spacing w:line="480" w:lineRule="auto"/>
        <w:jc w:val="center"/>
        <w:rPr>
          <w:b/>
          <w:sz w:val="24"/>
          <w:szCs w:val="24"/>
        </w:rPr>
      </w:pPr>
      <w:r w:rsidRPr="00E537B7">
        <w:rPr>
          <w:b/>
          <w:sz w:val="24"/>
          <w:szCs w:val="24"/>
        </w:rPr>
        <w:t xml:space="preserve">THE NUMBER FIVE-THOUSAND, FIVE HUNDRED &amp; TWENTY FIVE  </w:t>
      </w:r>
    </w:p>
    <w:p w:rsidR="003E2FBA" w:rsidRPr="00E537B7" w:rsidRDefault="003E2FBA" w:rsidP="003E2FBA">
      <w:pPr>
        <w:spacing w:line="480" w:lineRule="auto"/>
        <w:jc w:val="both"/>
        <w:rPr>
          <w:sz w:val="24"/>
          <w:szCs w:val="24"/>
        </w:rPr>
      </w:pPr>
      <w:r w:rsidRPr="00E537B7">
        <w:rPr>
          <w:sz w:val="24"/>
          <w:szCs w:val="24"/>
        </w:rPr>
        <w:t>The Number 5,525 represents the completion &amp; perfection in the Holy Bible. The 5,525 Beasts is in 1</w:t>
      </w:r>
      <w:r w:rsidRPr="00E537B7">
        <w:rPr>
          <w:sz w:val="24"/>
          <w:szCs w:val="24"/>
          <w:vertAlign w:val="superscript"/>
        </w:rPr>
        <w:t>st</w:t>
      </w:r>
      <w:r w:rsidRPr="00E537B7">
        <w:rPr>
          <w:sz w:val="24"/>
          <w:szCs w:val="24"/>
        </w:rPr>
        <w:t xml:space="preserve"> Esdras 5:43. </w:t>
      </w:r>
    </w:p>
    <w:p w:rsidR="003E2FBA" w:rsidRPr="00E537B7" w:rsidRDefault="003E2FBA" w:rsidP="003E2FBA">
      <w:pPr>
        <w:spacing w:line="480" w:lineRule="auto"/>
        <w:jc w:val="center"/>
        <w:rPr>
          <w:b/>
          <w:sz w:val="24"/>
          <w:szCs w:val="24"/>
        </w:rPr>
      </w:pPr>
      <w:r w:rsidRPr="00E537B7">
        <w:rPr>
          <w:b/>
          <w:sz w:val="24"/>
          <w:szCs w:val="24"/>
        </w:rPr>
        <w:t xml:space="preserve">THE NUMBER SIX-THOUSAND  </w:t>
      </w:r>
    </w:p>
    <w:p w:rsidR="003E2FBA" w:rsidRPr="00E537B7" w:rsidRDefault="003E2FBA" w:rsidP="003E2FBA">
      <w:pPr>
        <w:spacing w:line="480" w:lineRule="auto"/>
        <w:jc w:val="both"/>
        <w:rPr>
          <w:sz w:val="24"/>
          <w:szCs w:val="24"/>
        </w:rPr>
      </w:pPr>
      <w:r w:rsidRPr="00E537B7">
        <w:rPr>
          <w:sz w:val="24"/>
          <w:szCs w:val="24"/>
        </w:rPr>
        <w:t>The Number 6,000 represents the completion &amp; perfection in the Holy Bible. The Captain’s Host is in 1</w:t>
      </w:r>
      <w:r w:rsidRPr="00E537B7">
        <w:rPr>
          <w:sz w:val="24"/>
          <w:szCs w:val="24"/>
          <w:vertAlign w:val="superscript"/>
        </w:rPr>
        <w:t>st</w:t>
      </w:r>
      <w:r w:rsidRPr="00E537B7">
        <w:rPr>
          <w:sz w:val="24"/>
          <w:szCs w:val="24"/>
        </w:rPr>
        <w:t xml:space="preserve"> Samuel 22:7. The 6,000 Philistines passed on is in 1</w:t>
      </w:r>
      <w:r w:rsidRPr="00E537B7">
        <w:rPr>
          <w:sz w:val="24"/>
          <w:szCs w:val="24"/>
          <w:vertAlign w:val="superscript"/>
        </w:rPr>
        <w:t>st</w:t>
      </w:r>
      <w:r w:rsidRPr="00E537B7">
        <w:rPr>
          <w:sz w:val="24"/>
          <w:szCs w:val="24"/>
        </w:rPr>
        <w:t xml:space="preserve"> Samuel 29:2. The 6,000 Men assembled in religion is in 2</w:t>
      </w:r>
      <w:r w:rsidRPr="00E537B7">
        <w:rPr>
          <w:sz w:val="24"/>
          <w:szCs w:val="24"/>
          <w:vertAlign w:val="superscript"/>
        </w:rPr>
        <w:t>nd</w:t>
      </w:r>
      <w:r w:rsidRPr="00E537B7">
        <w:rPr>
          <w:sz w:val="24"/>
          <w:szCs w:val="24"/>
        </w:rPr>
        <w:t xml:space="preserve"> Maccabees 8:1. The 6,000 Men were not stricken with terror is in 2</w:t>
      </w:r>
      <w:r w:rsidRPr="00E537B7">
        <w:rPr>
          <w:sz w:val="24"/>
          <w:szCs w:val="24"/>
          <w:vertAlign w:val="superscript"/>
        </w:rPr>
        <w:t>nd</w:t>
      </w:r>
      <w:r w:rsidRPr="00E537B7">
        <w:rPr>
          <w:sz w:val="24"/>
          <w:szCs w:val="24"/>
        </w:rPr>
        <w:t xml:space="preserve"> Maccabees 8:16. The 6,000 Horsemen is in 1</w:t>
      </w:r>
      <w:r w:rsidRPr="00E537B7">
        <w:rPr>
          <w:sz w:val="24"/>
          <w:szCs w:val="24"/>
          <w:vertAlign w:val="superscript"/>
        </w:rPr>
        <w:t>st</w:t>
      </w:r>
      <w:r w:rsidRPr="00E537B7">
        <w:rPr>
          <w:sz w:val="24"/>
          <w:szCs w:val="24"/>
        </w:rPr>
        <w:t xml:space="preserve"> Samuel 13:5. The 6,000 Pieces ($2,880,000.00 million) of Gold is in 2</w:t>
      </w:r>
      <w:r w:rsidRPr="00E537B7">
        <w:rPr>
          <w:sz w:val="24"/>
          <w:szCs w:val="24"/>
          <w:vertAlign w:val="superscript"/>
        </w:rPr>
        <w:t>nd</w:t>
      </w:r>
      <w:r w:rsidRPr="00E537B7">
        <w:rPr>
          <w:sz w:val="24"/>
          <w:szCs w:val="24"/>
        </w:rPr>
        <w:t xml:space="preserve"> Kings 5:5. The 6,000 Officer’s &amp; Judges is in 1</w:t>
      </w:r>
      <w:r w:rsidRPr="00E537B7">
        <w:rPr>
          <w:sz w:val="24"/>
          <w:szCs w:val="24"/>
          <w:vertAlign w:val="superscript"/>
        </w:rPr>
        <w:t>st</w:t>
      </w:r>
      <w:r w:rsidRPr="00E537B7">
        <w:rPr>
          <w:sz w:val="24"/>
          <w:szCs w:val="24"/>
        </w:rPr>
        <w:t xml:space="preserve"> Chronicles 23:4. The 6,000 Camels is in Job 42:12.  </w:t>
      </w:r>
    </w:p>
    <w:p w:rsidR="003E2FBA" w:rsidRPr="00E537B7" w:rsidRDefault="003E2FBA" w:rsidP="003E2FBA">
      <w:pPr>
        <w:spacing w:line="480" w:lineRule="auto"/>
        <w:jc w:val="center"/>
        <w:rPr>
          <w:b/>
          <w:sz w:val="24"/>
          <w:szCs w:val="24"/>
        </w:rPr>
      </w:pPr>
      <w:r w:rsidRPr="00E537B7">
        <w:rPr>
          <w:b/>
          <w:sz w:val="24"/>
          <w:szCs w:val="24"/>
        </w:rPr>
        <w:t xml:space="preserve">THE NUMBER SIX THOUSAND &amp; TWO HUNDRED   </w:t>
      </w:r>
    </w:p>
    <w:p w:rsidR="003E2FBA" w:rsidRPr="00E537B7" w:rsidRDefault="003E2FBA" w:rsidP="003E2FBA">
      <w:pPr>
        <w:spacing w:line="480" w:lineRule="auto"/>
        <w:jc w:val="both"/>
        <w:rPr>
          <w:sz w:val="24"/>
          <w:szCs w:val="24"/>
        </w:rPr>
      </w:pPr>
      <w:r w:rsidRPr="00E537B7">
        <w:rPr>
          <w:sz w:val="24"/>
          <w:szCs w:val="24"/>
        </w:rPr>
        <w:t xml:space="preserve">The Number 6,200 represents the completion &amp; perfection in the Holy Bible. The 6,200 from a month old on up to 19 years old is in Numbers 3:34. </w:t>
      </w:r>
    </w:p>
    <w:p w:rsidR="003E2FBA" w:rsidRPr="00E537B7" w:rsidRDefault="003E2FBA" w:rsidP="003E2FBA">
      <w:pPr>
        <w:spacing w:line="480" w:lineRule="auto"/>
        <w:jc w:val="center"/>
        <w:rPr>
          <w:sz w:val="24"/>
          <w:szCs w:val="24"/>
        </w:rPr>
      </w:pPr>
      <w:r w:rsidRPr="00E537B7">
        <w:rPr>
          <w:b/>
          <w:sz w:val="24"/>
          <w:szCs w:val="24"/>
        </w:rPr>
        <w:t>THE NUMBER SIXTY SIX HUNDRED</w:t>
      </w:r>
    </w:p>
    <w:p w:rsidR="003E2FBA" w:rsidRPr="00E537B7" w:rsidRDefault="003E2FBA" w:rsidP="003E2FBA">
      <w:pPr>
        <w:spacing w:line="480" w:lineRule="auto"/>
        <w:jc w:val="both"/>
        <w:rPr>
          <w:sz w:val="24"/>
          <w:szCs w:val="24"/>
        </w:rPr>
      </w:pPr>
      <w:r w:rsidRPr="00E537B7">
        <w:rPr>
          <w:sz w:val="24"/>
          <w:szCs w:val="24"/>
        </w:rPr>
        <w:t>The Number 6,600 represents the completion &amp; perfection in the Holy Bible. The 6</w:t>
      </w:r>
      <w:r w:rsidRPr="00E537B7">
        <w:rPr>
          <w:sz w:val="24"/>
          <w:szCs w:val="24"/>
          <w:vertAlign w:val="superscript"/>
        </w:rPr>
        <w:t>th</w:t>
      </w:r>
      <w:r w:rsidRPr="00E537B7">
        <w:rPr>
          <w:sz w:val="24"/>
          <w:szCs w:val="24"/>
        </w:rPr>
        <w:t xml:space="preserve"> 1100 pieces of silver to find out Samson’s strength is in Judges 16:5.</w:t>
      </w:r>
    </w:p>
    <w:p w:rsidR="003E2FBA" w:rsidRPr="00E537B7" w:rsidRDefault="003E2FBA" w:rsidP="003E2FBA">
      <w:pPr>
        <w:spacing w:line="480" w:lineRule="auto"/>
        <w:jc w:val="center"/>
        <w:rPr>
          <w:sz w:val="24"/>
          <w:szCs w:val="24"/>
        </w:rPr>
      </w:pPr>
      <w:r w:rsidRPr="00E537B7">
        <w:rPr>
          <w:b/>
          <w:sz w:val="24"/>
          <w:szCs w:val="24"/>
        </w:rPr>
        <w:t>THE NUMBER SIX THOUSAND, SEVEN HUNDRED &amp; TWENTY</w:t>
      </w:r>
    </w:p>
    <w:p w:rsidR="003E2FBA" w:rsidRPr="00E537B7" w:rsidRDefault="003E2FBA" w:rsidP="003E2FBA">
      <w:pPr>
        <w:spacing w:line="480" w:lineRule="auto"/>
        <w:jc w:val="both"/>
        <w:rPr>
          <w:sz w:val="24"/>
          <w:szCs w:val="24"/>
        </w:rPr>
      </w:pPr>
      <w:r w:rsidRPr="00E537B7">
        <w:rPr>
          <w:sz w:val="24"/>
          <w:szCs w:val="24"/>
        </w:rPr>
        <w:t xml:space="preserve">The Number 6,720 represents the completion &amp; perfection in the Holy Bible. The 6,720 Asses is in Ezra 2:67 &amp; Nehemiah 7:69.  </w:t>
      </w:r>
    </w:p>
    <w:p w:rsidR="003E2FBA" w:rsidRPr="00E537B7" w:rsidRDefault="003E2FBA" w:rsidP="003E2FBA">
      <w:pPr>
        <w:spacing w:line="480" w:lineRule="auto"/>
        <w:jc w:val="center"/>
        <w:rPr>
          <w:b/>
          <w:sz w:val="24"/>
          <w:szCs w:val="24"/>
        </w:rPr>
      </w:pPr>
      <w:r w:rsidRPr="00E537B7">
        <w:rPr>
          <w:b/>
          <w:sz w:val="24"/>
          <w:szCs w:val="24"/>
        </w:rPr>
        <w:t xml:space="preserve">THE NUMBER SIX THOUSAND, EIGHT HUNDRED   </w:t>
      </w:r>
    </w:p>
    <w:p w:rsidR="003E2FBA" w:rsidRPr="00E537B7" w:rsidRDefault="003E2FBA" w:rsidP="003E2FBA">
      <w:pPr>
        <w:spacing w:line="480" w:lineRule="auto"/>
        <w:jc w:val="both"/>
        <w:rPr>
          <w:sz w:val="24"/>
          <w:szCs w:val="24"/>
        </w:rPr>
      </w:pPr>
      <w:r w:rsidRPr="00E537B7">
        <w:rPr>
          <w:sz w:val="24"/>
          <w:szCs w:val="24"/>
        </w:rPr>
        <w:t>The Number 6,800 represents the completion &amp; perfection in the Holy Bible. The 6,800 ready armed to the war is in 1</w:t>
      </w:r>
      <w:r w:rsidRPr="00E537B7">
        <w:rPr>
          <w:sz w:val="24"/>
          <w:szCs w:val="24"/>
          <w:vertAlign w:val="superscript"/>
        </w:rPr>
        <w:t>st</w:t>
      </w:r>
      <w:r w:rsidRPr="00E537B7">
        <w:rPr>
          <w:sz w:val="24"/>
          <w:szCs w:val="24"/>
        </w:rPr>
        <w:t xml:space="preserve"> Chronicles 12:24. </w:t>
      </w:r>
    </w:p>
    <w:p w:rsidR="003E2FBA" w:rsidRPr="00E537B7" w:rsidRDefault="003E2FBA" w:rsidP="003E2FBA">
      <w:pPr>
        <w:spacing w:line="480" w:lineRule="auto"/>
        <w:jc w:val="center"/>
        <w:rPr>
          <w:b/>
          <w:sz w:val="24"/>
          <w:szCs w:val="24"/>
        </w:rPr>
      </w:pPr>
      <w:r w:rsidRPr="00E537B7">
        <w:rPr>
          <w:b/>
          <w:sz w:val="24"/>
          <w:szCs w:val="24"/>
        </w:rPr>
        <w:t xml:space="preserve">THE NUMBER SEVEN-THOUSAND  </w:t>
      </w:r>
    </w:p>
    <w:p w:rsidR="003E2FBA" w:rsidRPr="00E537B7" w:rsidRDefault="003E2FBA" w:rsidP="003E2FBA">
      <w:pPr>
        <w:spacing w:line="480" w:lineRule="auto"/>
        <w:jc w:val="both"/>
        <w:rPr>
          <w:sz w:val="24"/>
          <w:szCs w:val="24"/>
        </w:rPr>
      </w:pPr>
      <w:r w:rsidRPr="00E537B7">
        <w:rPr>
          <w:sz w:val="24"/>
          <w:szCs w:val="24"/>
        </w:rPr>
        <w:t>The Number 7,000 represents the completion &amp; perfection in the Holy Bible. The Captain’s Host is in 1</w:t>
      </w:r>
      <w:r w:rsidRPr="00E537B7">
        <w:rPr>
          <w:sz w:val="24"/>
          <w:szCs w:val="24"/>
          <w:vertAlign w:val="superscript"/>
        </w:rPr>
        <w:t>st</w:t>
      </w:r>
      <w:r w:rsidRPr="00E537B7">
        <w:rPr>
          <w:sz w:val="24"/>
          <w:szCs w:val="24"/>
        </w:rPr>
        <w:t xml:space="preserve"> Samuel 22:7. The 7,000 Philistines passed on is in 1</w:t>
      </w:r>
      <w:r w:rsidRPr="00E537B7">
        <w:rPr>
          <w:sz w:val="24"/>
          <w:szCs w:val="24"/>
          <w:vertAlign w:val="superscript"/>
        </w:rPr>
        <w:t>st</w:t>
      </w:r>
      <w:r w:rsidRPr="00E537B7">
        <w:rPr>
          <w:sz w:val="24"/>
          <w:szCs w:val="24"/>
        </w:rPr>
        <w:t xml:space="preserve"> Samuel 29:2. The 7,000 numbered is in 1</w:t>
      </w:r>
      <w:r w:rsidRPr="00E537B7">
        <w:rPr>
          <w:sz w:val="24"/>
          <w:szCs w:val="24"/>
          <w:vertAlign w:val="superscript"/>
        </w:rPr>
        <w:t>st</w:t>
      </w:r>
      <w:r w:rsidRPr="00E537B7">
        <w:rPr>
          <w:sz w:val="24"/>
          <w:szCs w:val="24"/>
        </w:rPr>
        <w:t xml:space="preserve"> Kings 20:15. The 7,000 Horsemen is in 1</w:t>
      </w:r>
      <w:r w:rsidRPr="00E537B7">
        <w:rPr>
          <w:sz w:val="24"/>
          <w:szCs w:val="24"/>
          <w:vertAlign w:val="superscript"/>
        </w:rPr>
        <w:t>st</w:t>
      </w:r>
      <w:r w:rsidRPr="00E537B7">
        <w:rPr>
          <w:sz w:val="24"/>
          <w:szCs w:val="24"/>
        </w:rPr>
        <w:t xml:space="preserve"> Chronicles 18:4. The 7,000 Sheep is in 2</w:t>
      </w:r>
      <w:r w:rsidRPr="00E537B7">
        <w:rPr>
          <w:sz w:val="24"/>
          <w:szCs w:val="24"/>
          <w:vertAlign w:val="superscript"/>
        </w:rPr>
        <w:t>nd</w:t>
      </w:r>
      <w:r w:rsidRPr="00E537B7">
        <w:rPr>
          <w:sz w:val="24"/>
          <w:szCs w:val="24"/>
        </w:rPr>
        <w:t xml:space="preserve"> Chronicles 15:11. The 7,000 Horsemen is in 1</w:t>
      </w:r>
      <w:r w:rsidRPr="00E537B7">
        <w:rPr>
          <w:sz w:val="24"/>
          <w:szCs w:val="24"/>
          <w:vertAlign w:val="superscript"/>
        </w:rPr>
        <w:t>st</w:t>
      </w:r>
      <w:r w:rsidRPr="00E537B7">
        <w:rPr>
          <w:sz w:val="24"/>
          <w:szCs w:val="24"/>
        </w:rPr>
        <w:t xml:space="preserve"> Maccabees 3:39. The 7,000 Faithful is in 1</w:t>
      </w:r>
      <w:r w:rsidRPr="00E537B7">
        <w:rPr>
          <w:sz w:val="24"/>
          <w:szCs w:val="24"/>
          <w:vertAlign w:val="superscript"/>
        </w:rPr>
        <w:t>st</w:t>
      </w:r>
      <w:r w:rsidRPr="00E537B7">
        <w:rPr>
          <w:sz w:val="24"/>
          <w:szCs w:val="24"/>
        </w:rPr>
        <w:t xml:space="preserve"> Kings 19:18 &amp; Romans 11:4. The 7,000 Men of Might is in 2</w:t>
      </w:r>
      <w:r w:rsidRPr="00E537B7">
        <w:rPr>
          <w:sz w:val="24"/>
          <w:szCs w:val="24"/>
          <w:vertAlign w:val="superscript"/>
        </w:rPr>
        <w:t>nd</w:t>
      </w:r>
      <w:r w:rsidRPr="00E537B7">
        <w:rPr>
          <w:sz w:val="24"/>
          <w:szCs w:val="24"/>
        </w:rPr>
        <w:t xml:space="preserve"> Kings 24:16. The 7,000 Horsemen is in 1</w:t>
      </w:r>
      <w:r w:rsidRPr="00E537B7">
        <w:rPr>
          <w:sz w:val="24"/>
          <w:szCs w:val="24"/>
          <w:vertAlign w:val="superscript"/>
        </w:rPr>
        <w:t>st</w:t>
      </w:r>
      <w:r w:rsidRPr="00E537B7">
        <w:rPr>
          <w:sz w:val="24"/>
          <w:szCs w:val="24"/>
        </w:rPr>
        <w:t xml:space="preserve"> Chronicles 18:4. The 7,000 Men slew which fought in chariots is in 1</w:t>
      </w:r>
      <w:r w:rsidRPr="00E537B7">
        <w:rPr>
          <w:sz w:val="24"/>
          <w:szCs w:val="24"/>
          <w:vertAlign w:val="superscript"/>
        </w:rPr>
        <w:t>st</w:t>
      </w:r>
      <w:r w:rsidRPr="00E537B7">
        <w:rPr>
          <w:sz w:val="24"/>
          <w:szCs w:val="24"/>
        </w:rPr>
        <w:t xml:space="preserve"> Chronicles 19:18. The 7,000 Talents ($2,688,000,000.00 billion) of Silver is in 1</w:t>
      </w:r>
      <w:r w:rsidRPr="00E537B7">
        <w:rPr>
          <w:sz w:val="24"/>
          <w:szCs w:val="24"/>
          <w:vertAlign w:val="superscript"/>
        </w:rPr>
        <w:t>st</w:t>
      </w:r>
      <w:r w:rsidRPr="00E537B7">
        <w:rPr>
          <w:sz w:val="24"/>
          <w:szCs w:val="24"/>
        </w:rPr>
        <w:t xml:space="preserve"> Chronicles 29:4. The 7,000 Sheep is in 2</w:t>
      </w:r>
      <w:r w:rsidRPr="00E537B7">
        <w:rPr>
          <w:sz w:val="24"/>
          <w:szCs w:val="24"/>
          <w:vertAlign w:val="superscript"/>
        </w:rPr>
        <w:t>nd</w:t>
      </w:r>
      <w:r w:rsidRPr="00E537B7">
        <w:rPr>
          <w:sz w:val="24"/>
          <w:szCs w:val="24"/>
        </w:rPr>
        <w:t xml:space="preserve"> Chronicles 30:24. The 7,000 Sheep of His substance is in Job 1:3. The 7,000 Men slain is in Revelation 11:13.  </w:t>
      </w:r>
    </w:p>
    <w:p w:rsidR="003E2FBA" w:rsidRPr="00E537B7" w:rsidRDefault="003E2FBA" w:rsidP="003E2FBA">
      <w:pPr>
        <w:spacing w:line="480" w:lineRule="auto"/>
        <w:jc w:val="center"/>
        <w:rPr>
          <w:b/>
          <w:sz w:val="24"/>
          <w:szCs w:val="24"/>
        </w:rPr>
      </w:pPr>
      <w:r w:rsidRPr="00E537B7">
        <w:rPr>
          <w:b/>
          <w:sz w:val="24"/>
          <w:szCs w:val="24"/>
        </w:rPr>
        <w:t xml:space="preserve">THE NUMBER SEVEN-THOUSAND &amp; THIRTY SIX </w:t>
      </w:r>
    </w:p>
    <w:p w:rsidR="003E2FBA" w:rsidRPr="00E537B7" w:rsidRDefault="003E2FBA" w:rsidP="003E2FBA">
      <w:pPr>
        <w:spacing w:line="480" w:lineRule="auto"/>
        <w:rPr>
          <w:sz w:val="24"/>
          <w:szCs w:val="24"/>
        </w:rPr>
      </w:pPr>
      <w:r w:rsidRPr="00E537B7">
        <w:rPr>
          <w:sz w:val="24"/>
          <w:szCs w:val="24"/>
        </w:rPr>
        <w:t>The Number 7,036 represents the completion &amp; perfection in the Holy Bible. The 7,036 Horses is in 1</w:t>
      </w:r>
      <w:r w:rsidRPr="00E537B7">
        <w:rPr>
          <w:sz w:val="24"/>
          <w:szCs w:val="24"/>
          <w:vertAlign w:val="superscript"/>
        </w:rPr>
        <w:t>st</w:t>
      </w:r>
      <w:r w:rsidRPr="00E537B7">
        <w:rPr>
          <w:sz w:val="24"/>
          <w:szCs w:val="24"/>
        </w:rPr>
        <w:t xml:space="preserve"> Esdras 5:43. </w:t>
      </w:r>
    </w:p>
    <w:p w:rsidR="003E2FBA" w:rsidRPr="00E537B7" w:rsidRDefault="003E2FBA" w:rsidP="003E2FBA">
      <w:pPr>
        <w:spacing w:line="480" w:lineRule="auto"/>
        <w:jc w:val="center"/>
        <w:rPr>
          <w:b/>
          <w:sz w:val="24"/>
          <w:szCs w:val="24"/>
        </w:rPr>
      </w:pPr>
      <w:r w:rsidRPr="00E537B7">
        <w:rPr>
          <w:b/>
          <w:sz w:val="24"/>
          <w:szCs w:val="24"/>
        </w:rPr>
        <w:t xml:space="preserve">THE NUMBER SEVEN-THOUSAND &amp; ONE HUNDRED </w:t>
      </w:r>
    </w:p>
    <w:p w:rsidR="003E2FBA" w:rsidRPr="00E537B7" w:rsidRDefault="003E2FBA" w:rsidP="003E2FBA">
      <w:pPr>
        <w:spacing w:line="480" w:lineRule="auto"/>
        <w:jc w:val="both"/>
        <w:rPr>
          <w:sz w:val="24"/>
          <w:szCs w:val="24"/>
        </w:rPr>
      </w:pPr>
      <w:r w:rsidRPr="00E537B7">
        <w:rPr>
          <w:sz w:val="24"/>
          <w:szCs w:val="24"/>
        </w:rPr>
        <w:t>The Number 7,100 represents the completion &amp; perfection in the Holy Bible. The 7,100 Mighty Men of Valor is in 1</w:t>
      </w:r>
      <w:r w:rsidRPr="00E537B7">
        <w:rPr>
          <w:sz w:val="24"/>
          <w:szCs w:val="24"/>
          <w:vertAlign w:val="superscript"/>
        </w:rPr>
        <w:t>st</w:t>
      </w:r>
      <w:r w:rsidRPr="00E537B7">
        <w:rPr>
          <w:sz w:val="24"/>
          <w:szCs w:val="24"/>
        </w:rPr>
        <w:t xml:space="preserve"> Chronicles 12:25. The 7,100 Mighty Men of Valor for the War is in 1</w:t>
      </w:r>
      <w:r w:rsidRPr="00E537B7">
        <w:rPr>
          <w:sz w:val="24"/>
          <w:szCs w:val="24"/>
          <w:vertAlign w:val="superscript"/>
        </w:rPr>
        <w:t>st</w:t>
      </w:r>
      <w:r w:rsidRPr="00E537B7">
        <w:rPr>
          <w:sz w:val="24"/>
          <w:szCs w:val="24"/>
        </w:rPr>
        <w:t xml:space="preserve"> Chronicles 12:25.</w:t>
      </w:r>
    </w:p>
    <w:p w:rsidR="003E2FBA" w:rsidRPr="00E537B7" w:rsidRDefault="003E2FBA" w:rsidP="003E2FBA">
      <w:pPr>
        <w:spacing w:line="480" w:lineRule="auto"/>
        <w:jc w:val="center"/>
        <w:rPr>
          <w:b/>
          <w:sz w:val="24"/>
          <w:szCs w:val="24"/>
        </w:rPr>
      </w:pPr>
      <w:r w:rsidRPr="00E537B7">
        <w:rPr>
          <w:b/>
          <w:sz w:val="24"/>
          <w:szCs w:val="24"/>
        </w:rPr>
        <w:t>THE NUMBER SEVEN THOUSAND-THREE HUNDRED &amp; THIRTY SEVEN</w:t>
      </w:r>
    </w:p>
    <w:p w:rsidR="003E2FBA" w:rsidRPr="00E537B7" w:rsidRDefault="003E2FBA" w:rsidP="003E2FBA">
      <w:pPr>
        <w:spacing w:line="480" w:lineRule="auto"/>
        <w:jc w:val="both"/>
        <w:rPr>
          <w:sz w:val="24"/>
          <w:szCs w:val="24"/>
        </w:rPr>
      </w:pPr>
      <w:r w:rsidRPr="00E537B7">
        <w:rPr>
          <w:sz w:val="24"/>
          <w:szCs w:val="24"/>
        </w:rPr>
        <w:t xml:space="preserve">The Number 7,337 represents the completion &amp; perfection in the Holy Bible. The 7,337 Menservants &amp; Handmaids (Maids) is in Nehemiah 7:67.  </w:t>
      </w:r>
    </w:p>
    <w:p w:rsidR="003E2FBA" w:rsidRPr="00E537B7" w:rsidRDefault="003E2FBA" w:rsidP="003E2FBA">
      <w:pPr>
        <w:spacing w:line="480" w:lineRule="auto"/>
        <w:jc w:val="center"/>
        <w:rPr>
          <w:b/>
          <w:sz w:val="24"/>
          <w:szCs w:val="24"/>
        </w:rPr>
      </w:pPr>
      <w:r w:rsidRPr="00E537B7">
        <w:rPr>
          <w:b/>
          <w:sz w:val="24"/>
          <w:szCs w:val="24"/>
        </w:rPr>
        <w:t>THE NUMBER SEVEN THOUSAND-THREE HUNDRED &amp; FORTY SEVEN</w:t>
      </w:r>
    </w:p>
    <w:p w:rsidR="003E2FBA" w:rsidRPr="00E537B7" w:rsidRDefault="003E2FBA" w:rsidP="003E2FBA">
      <w:pPr>
        <w:spacing w:line="480" w:lineRule="auto"/>
        <w:jc w:val="both"/>
        <w:rPr>
          <w:sz w:val="24"/>
          <w:szCs w:val="24"/>
        </w:rPr>
      </w:pPr>
      <w:r w:rsidRPr="00E537B7">
        <w:rPr>
          <w:sz w:val="24"/>
          <w:szCs w:val="24"/>
        </w:rPr>
        <w:t>The Number 7,347 represents the completion &amp; perfection in the Holy Bible. The 7,347 Menservants &amp; Handmaids (Maids) is in 1</w:t>
      </w:r>
      <w:r w:rsidRPr="00E537B7">
        <w:rPr>
          <w:sz w:val="24"/>
          <w:szCs w:val="24"/>
          <w:vertAlign w:val="superscript"/>
        </w:rPr>
        <w:t>st</w:t>
      </w:r>
      <w:r w:rsidRPr="00E537B7">
        <w:rPr>
          <w:sz w:val="24"/>
          <w:szCs w:val="24"/>
        </w:rPr>
        <w:t xml:space="preserve"> Esdras 5:42 &amp; Ezra 2:65. </w:t>
      </w:r>
    </w:p>
    <w:p w:rsidR="003E2FBA" w:rsidRPr="00E537B7" w:rsidRDefault="003E2FBA" w:rsidP="003E2FBA">
      <w:pPr>
        <w:spacing w:line="480" w:lineRule="auto"/>
        <w:jc w:val="center"/>
        <w:rPr>
          <w:b/>
          <w:sz w:val="24"/>
          <w:szCs w:val="24"/>
        </w:rPr>
      </w:pPr>
      <w:r w:rsidRPr="00E537B7">
        <w:rPr>
          <w:b/>
          <w:sz w:val="24"/>
          <w:szCs w:val="24"/>
        </w:rPr>
        <w:t xml:space="preserve">THE NUMBER SEVEN THOUSAND &amp; FIVE HUNDRED   </w:t>
      </w:r>
    </w:p>
    <w:p w:rsidR="003E2FBA" w:rsidRPr="00E537B7" w:rsidRDefault="003E2FBA" w:rsidP="003E2FBA">
      <w:pPr>
        <w:spacing w:line="480" w:lineRule="auto"/>
        <w:jc w:val="both"/>
        <w:rPr>
          <w:sz w:val="24"/>
          <w:szCs w:val="24"/>
        </w:rPr>
      </w:pPr>
      <w:r w:rsidRPr="00E537B7">
        <w:rPr>
          <w:sz w:val="24"/>
          <w:szCs w:val="24"/>
        </w:rPr>
        <w:t xml:space="preserve">The Number 7,500 represents the completion &amp; perfection in the Holy Bible. The 7,500 from a month old on up to 19 years old is in Numbers 3:22. </w:t>
      </w:r>
    </w:p>
    <w:p w:rsidR="003E2FBA" w:rsidRPr="00E537B7" w:rsidRDefault="003E2FBA" w:rsidP="003E2FBA">
      <w:pPr>
        <w:spacing w:line="480" w:lineRule="auto"/>
        <w:jc w:val="center"/>
        <w:rPr>
          <w:sz w:val="24"/>
          <w:szCs w:val="24"/>
        </w:rPr>
      </w:pPr>
      <w:r w:rsidRPr="00E537B7">
        <w:rPr>
          <w:b/>
          <w:sz w:val="24"/>
          <w:szCs w:val="24"/>
        </w:rPr>
        <w:t>THE NUMBER SEVENTY SEVEN HUNDRED</w:t>
      </w:r>
    </w:p>
    <w:p w:rsidR="003E2FBA" w:rsidRPr="00E537B7" w:rsidRDefault="003E2FBA" w:rsidP="003E2FBA">
      <w:pPr>
        <w:spacing w:line="480" w:lineRule="auto"/>
        <w:jc w:val="both"/>
        <w:rPr>
          <w:sz w:val="24"/>
          <w:szCs w:val="24"/>
        </w:rPr>
      </w:pPr>
      <w:r w:rsidRPr="00E537B7">
        <w:rPr>
          <w:sz w:val="24"/>
          <w:szCs w:val="24"/>
        </w:rPr>
        <w:t>The Number 7,700 represents the completion &amp; perfection in the Holy Bible. The 7</w:t>
      </w:r>
      <w:r w:rsidRPr="00E537B7">
        <w:rPr>
          <w:sz w:val="24"/>
          <w:szCs w:val="24"/>
          <w:vertAlign w:val="superscript"/>
        </w:rPr>
        <w:t>th</w:t>
      </w:r>
      <w:r w:rsidRPr="00E537B7">
        <w:rPr>
          <w:sz w:val="24"/>
          <w:szCs w:val="24"/>
        </w:rPr>
        <w:t xml:space="preserve"> 1100 pieces of silver to find out Samson’s strength is in Judges 16:5. The 7,700 Rams &amp; 7,700 He Goats is in 2</w:t>
      </w:r>
      <w:r w:rsidRPr="00E537B7">
        <w:rPr>
          <w:sz w:val="24"/>
          <w:szCs w:val="24"/>
          <w:vertAlign w:val="superscript"/>
        </w:rPr>
        <w:t>nd</w:t>
      </w:r>
      <w:r w:rsidRPr="00E537B7">
        <w:rPr>
          <w:sz w:val="24"/>
          <w:szCs w:val="24"/>
        </w:rPr>
        <w:t xml:space="preserve"> Chronicles 17:11. </w:t>
      </w:r>
    </w:p>
    <w:p w:rsidR="003E2FBA" w:rsidRPr="00E537B7" w:rsidRDefault="003E2FBA" w:rsidP="003E2FBA">
      <w:pPr>
        <w:spacing w:line="480" w:lineRule="auto"/>
        <w:jc w:val="center"/>
        <w:rPr>
          <w:b/>
          <w:sz w:val="24"/>
          <w:szCs w:val="24"/>
        </w:rPr>
      </w:pPr>
      <w:r w:rsidRPr="00E537B7">
        <w:rPr>
          <w:b/>
          <w:sz w:val="24"/>
          <w:szCs w:val="24"/>
        </w:rPr>
        <w:t xml:space="preserve">THE NUMBER EIGHT-THOUSAND  </w:t>
      </w:r>
    </w:p>
    <w:p w:rsidR="003E2FBA" w:rsidRPr="00E537B7" w:rsidRDefault="003E2FBA" w:rsidP="003E2FBA">
      <w:pPr>
        <w:spacing w:line="480" w:lineRule="auto"/>
        <w:jc w:val="both"/>
        <w:rPr>
          <w:sz w:val="24"/>
          <w:szCs w:val="24"/>
        </w:rPr>
      </w:pPr>
      <w:r w:rsidRPr="00E537B7">
        <w:rPr>
          <w:sz w:val="24"/>
          <w:szCs w:val="24"/>
        </w:rPr>
        <w:t>The Number 8,000 represents the completion &amp; perfection in the Holy Bible. The Captain’s Host is in 1</w:t>
      </w:r>
      <w:r w:rsidRPr="00E537B7">
        <w:rPr>
          <w:sz w:val="24"/>
          <w:szCs w:val="24"/>
          <w:vertAlign w:val="superscript"/>
        </w:rPr>
        <w:t>st</w:t>
      </w:r>
      <w:r w:rsidRPr="00E537B7">
        <w:rPr>
          <w:sz w:val="24"/>
          <w:szCs w:val="24"/>
        </w:rPr>
        <w:t xml:space="preserve"> Samuel 22:7. The 8,000 Horsemen is in 1</w:t>
      </w:r>
      <w:r w:rsidRPr="00E537B7">
        <w:rPr>
          <w:sz w:val="24"/>
          <w:szCs w:val="24"/>
          <w:vertAlign w:val="superscript"/>
        </w:rPr>
        <w:t>st</w:t>
      </w:r>
      <w:r w:rsidRPr="00E537B7">
        <w:rPr>
          <w:sz w:val="24"/>
          <w:szCs w:val="24"/>
        </w:rPr>
        <w:t xml:space="preserve"> Maccabees 15:13. The 8,000 in the Business in Heaven destroyed 120,000 is in 2</w:t>
      </w:r>
      <w:r w:rsidRPr="00E537B7">
        <w:rPr>
          <w:sz w:val="24"/>
          <w:szCs w:val="24"/>
          <w:vertAlign w:val="superscript"/>
        </w:rPr>
        <w:t>nd</w:t>
      </w:r>
      <w:r w:rsidRPr="00E537B7">
        <w:rPr>
          <w:sz w:val="24"/>
          <w:szCs w:val="24"/>
        </w:rPr>
        <w:t xml:space="preserve"> Maccabees 8:20. The 8,000 Philistines passed on is in 1</w:t>
      </w:r>
      <w:r w:rsidRPr="00E537B7">
        <w:rPr>
          <w:sz w:val="24"/>
          <w:szCs w:val="24"/>
          <w:vertAlign w:val="superscript"/>
        </w:rPr>
        <w:t>st</w:t>
      </w:r>
      <w:r w:rsidRPr="00E537B7">
        <w:rPr>
          <w:sz w:val="24"/>
          <w:szCs w:val="24"/>
        </w:rPr>
        <w:t xml:space="preserve"> Samuel 29:2. The 8,000 Men for the Country is in 1</w:t>
      </w:r>
      <w:r w:rsidRPr="00E537B7">
        <w:rPr>
          <w:sz w:val="24"/>
          <w:szCs w:val="24"/>
          <w:vertAlign w:val="superscript"/>
        </w:rPr>
        <w:t>st</w:t>
      </w:r>
      <w:r w:rsidRPr="00E537B7">
        <w:rPr>
          <w:sz w:val="24"/>
          <w:szCs w:val="24"/>
        </w:rPr>
        <w:t xml:space="preserve"> Maccabees 5:20. The 8,000 Men were killed is in 1</w:t>
      </w:r>
      <w:r w:rsidRPr="00E537B7">
        <w:rPr>
          <w:sz w:val="24"/>
          <w:szCs w:val="24"/>
          <w:vertAlign w:val="superscript"/>
        </w:rPr>
        <w:t>st</w:t>
      </w:r>
      <w:r w:rsidRPr="00E537B7">
        <w:rPr>
          <w:sz w:val="24"/>
          <w:szCs w:val="24"/>
        </w:rPr>
        <w:t xml:space="preserve"> Maccabees 5:34. The 8,000 Men were burned and slain is in 1</w:t>
      </w:r>
      <w:r w:rsidRPr="00E537B7">
        <w:rPr>
          <w:sz w:val="24"/>
          <w:szCs w:val="24"/>
          <w:vertAlign w:val="superscript"/>
        </w:rPr>
        <w:t>st</w:t>
      </w:r>
      <w:r w:rsidRPr="00E537B7">
        <w:rPr>
          <w:sz w:val="24"/>
          <w:szCs w:val="24"/>
        </w:rPr>
        <w:t xml:space="preserve"> Maccabees 10:85. </w:t>
      </w:r>
    </w:p>
    <w:p w:rsidR="003E2FBA" w:rsidRPr="00E537B7" w:rsidRDefault="003E2FBA" w:rsidP="003E2FBA">
      <w:pPr>
        <w:spacing w:line="480" w:lineRule="auto"/>
        <w:jc w:val="center"/>
        <w:rPr>
          <w:sz w:val="24"/>
          <w:szCs w:val="24"/>
        </w:rPr>
      </w:pPr>
      <w:r w:rsidRPr="00E537B7">
        <w:rPr>
          <w:b/>
          <w:sz w:val="24"/>
          <w:szCs w:val="24"/>
        </w:rPr>
        <w:t>THE NUMBER EIGHT THOUSAND, FIVE HUNDRED &amp; EIGHTY</w:t>
      </w:r>
    </w:p>
    <w:p w:rsidR="003E2FBA" w:rsidRPr="00E537B7" w:rsidRDefault="003E2FBA" w:rsidP="003E2FBA">
      <w:pPr>
        <w:spacing w:line="480" w:lineRule="auto"/>
        <w:jc w:val="both"/>
        <w:rPr>
          <w:sz w:val="24"/>
          <w:szCs w:val="24"/>
        </w:rPr>
      </w:pPr>
      <w:r w:rsidRPr="00E537B7">
        <w:rPr>
          <w:sz w:val="24"/>
          <w:szCs w:val="24"/>
        </w:rPr>
        <w:t>The Number 8,580 represents the completion &amp; perfection in the Holy Bible. The 8,580 of the Families is in Numbers 4:48.</w:t>
      </w:r>
    </w:p>
    <w:p w:rsidR="003E2FBA" w:rsidRPr="00E537B7" w:rsidRDefault="003E2FBA" w:rsidP="003E2FBA">
      <w:pPr>
        <w:spacing w:line="480" w:lineRule="auto"/>
        <w:jc w:val="center"/>
        <w:rPr>
          <w:b/>
          <w:sz w:val="24"/>
          <w:szCs w:val="24"/>
        </w:rPr>
      </w:pPr>
      <w:r w:rsidRPr="00E537B7">
        <w:rPr>
          <w:b/>
          <w:sz w:val="24"/>
          <w:szCs w:val="24"/>
        </w:rPr>
        <w:t xml:space="preserve">THE NUMBER EIGHT THOUSAND &amp; SIX HUNDRED   </w:t>
      </w:r>
    </w:p>
    <w:p w:rsidR="003E2FBA" w:rsidRPr="00E537B7" w:rsidRDefault="003E2FBA" w:rsidP="003E2FBA">
      <w:pPr>
        <w:spacing w:line="480" w:lineRule="auto"/>
        <w:jc w:val="both"/>
        <w:rPr>
          <w:sz w:val="24"/>
          <w:szCs w:val="24"/>
        </w:rPr>
      </w:pPr>
      <w:r w:rsidRPr="00E537B7">
        <w:rPr>
          <w:sz w:val="24"/>
          <w:szCs w:val="24"/>
        </w:rPr>
        <w:t xml:space="preserve">The Number 8,600 represents the completion &amp; perfection in the Holy Bible. The 8,600 from a month old on up to 19 years old is in Numbers 3:28. </w:t>
      </w:r>
    </w:p>
    <w:p w:rsidR="003E2FBA" w:rsidRPr="00E537B7" w:rsidRDefault="003E2FBA" w:rsidP="003E2FBA">
      <w:pPr>
        <w:spacing w:line="480" w:lineRule="auto"/>
        <w:jc w:val="center"/>
        <w:rPr>
          <w:sz w:val="24"/>
          <w:szCs w:val="24"/>
        </w:rPr>
      </w:pPr>
      <w:r w:rsidRPr="00E537B7">
        <w:rPr>
          <w:b/>
          <w:sz w:val="24"/>
          <w:szCs w:val="24"/>
        </w:rPr>
        <w:t>THE NUMBER EIGHTY EIGHT HUNDRED</w:t>
      </w:r>
    </w:p>
    <w:p w:rsidR="003E2FBA" w:rsidRPr="00E537B7" w:rsidRDefault="003E2FBA" w:rsidP="003E2FBA">
      <w:pPr>
        <w:spacing w:line="480" w:lineRule="auto"/>
        <w:jc w:val="both"/>
        <w:rPr>
          <w:sz w:val="24"/>
          <w:szCs w:val="24"/>
        </w:rPr>
      </w:pPr>
      <w:r w:rsidRPr="00E537B7">
        <w:rPr>
          <w:sz w:val="24"/>
          <w:szCs w:val="24"/>
        </w:rPr>
        <w:t>The Number 8,800 represents the completion &amp; perfection in the Holy Bible. The 8</w:t>
      </w:r>
      <w:r w:rsidRPr="00E537B7">
        <w:rPr>
          <w:sz w:val="24"/>
          <w:szCs w:val="24"/>
          <w:vertAlign w:val="superscript"/>
        </w:rPr>
        <w:t>th</w:t>
      </w:r>
      <w:r w:rsidRPr="00E537B7">
        <w:rPr>
          <w:sz w:val="24"/>
          <w:szCs w:val="24"/>
        </w:rPr>
        <w:t xml:space="preserve"> 1100 pieces of silver to find out Samson’s strength is in Judges 16:5.</w:t>
      </w:r>
    </w:p>
    <w:p w:rsidR="003E2FBA" w:rsidRPr="00E537B7" w:rsidRDefault="003E2FBA" w:rsidP="003E2FBA">
      <w:pPr>
        <w:spacing w:line="480" w:lineRule="auto"/>
        <w:jc w:val="center"/>
        <w:rPr>
          <w:b/>
          <w:sz w:val="24"/>
          <w:szCs w:val="24"/>
        </w:rPr>
      </w:pPr>
      <w:r w:rsidRPr="00E537B7">
        <w:rPr>
          <w:b/>
          <w:sz w:val="24"/>
          <w:szCs w:val="24"/>
        </w:rPr>
        <w:t xml:space="preserve">THE NUMBER NINE-THOUSAND  </w:t>
      </w:r>
    </w:p>
    <w:p w:rsidR="003E2FBA" w:rsidRPr="00E537B7" w:rsidRDefault="003E2FBA" w:rsidP="003E2FBA">
      <w:pPr>
        <w:spacing w:line="480" w:lineRule="auto"/>
        <w:jc w:val="both"/>
        <w:rPr>
          <w:sz w:val="24"/>
          <w:szCs w:val="24"/>
        </w:rPr>
      </w:pPr>
      <w:r w:rsidRPr="00E537B7">
        <w:rPr>
          <w:sz w:val="24"/>
          <w:szCs w:val="24"/>
        </w:rPr>
        <w:t>The Number 9,000 represents the completion &amp; perfection in the Holy Bible. The Captain’s Host is in 1</w:t>
      </w:r>
      <w:r w:rsidRPr="00E537B7">
        <w:rPr>
          <w:sz w:val="24"/>
          <w:szCs w:val="24"/>
          <w:vertAlign w:val="superscript"/>
        </w:rPr>
        <w:t>st</w:t>
      </w:r>
      <w:r w:rsidRPr="00E537B7">
        <w:rPr>
          <w:sz w:val="24"/>
          <w:szCs w:val="24"/>
        </w:rPr>
        <w:t xml:space="preserve"> Samuel 22:7. The 9,000 Philistines passed on is in 1</w:t>
      </w:r>
      <w:r w:rsidRPr="00E537B7">
        <w:rPr>
          <w:sz w:val="24"/>
          <w:szCs w:val="24"/>
          <w:vertAlign w:val="superscript"/>
        </w:rPr>
        <w:t>st</w:t>
      </w:r>
      <w:r w:rsidRPr="00E537B7">
        <w:rPr>
          <w:sz w:val="24"/>
          <w:szCs w:val="24"/>
        </w:rPr>
        <w:t xml:space="preserve"> Samuel 29:2. The 9,000 Men fled into two very strong Castles to sustain the siege is in 2</w:t>
      </w:r>
      <w:r w:rsidRPr="00E537B7">
        <w:rPr>
          <w:sz w:val="24"/>
          <w:szCs w:val="24"/>
          <w:vertAlign w:val="superscript"/>
        </w:rPr>
        <w:t>nd</w:t>
      </w:r>
      <w:r w:rsidRPr="00E537B7">
        <w:rPr>
          <w:sz w:val="24"/>
          <w:szCs w:val="24"/>
        </w:rPr>
        <w:t xml:space="preserve"> Maccabees 10:18. </w:t>
      </w:r>
    </w:p>
    <w:p w:rsidR="003E2FBA" w:rsidRPr="00E537B7" w:rsidRDefault="003E2FBA" w:rsidP="003E2FBA">
      <w:pPr>
        <w:spacing w:line="480" w:lineRule="auto"/>
        <w:jc w:val="center"/>
        <w:rPr>
          <w:b/>
          <w:sz w:val="24"/>
          <w:szCs w:val="24"/>
        </w:rPr>
      </w:pPr>
      <w:r w:rsidRPr="00E537B7">
        <w:rPr>
          <w:b/>
          <w:sz w:val="24"/>
          <w:szCs w:val="24"/>
        </w:rPr>
        <w:t xml:space="preserve">THE NUMBER NINE-THOUSAND &amp; ONE  </w:t>
      </w:r>
    </w:p>
    <w:p w:rsidR="003E2FBA" w:rsidRPr="00E537B7" w:rsidRDefault="003E2FBA" w:rsidP="003E2FBA">
      <w:pPr>
        <w:spacing w:line="480" w:lineRule="auto"/>
        <w:rPr>
          <w:sz w:val="24"/>
          <w:szCs w:val="24"/>
        </w:rPr>
      </w:pPr>
      <w:r w:rsidRPr="00E537B7">
        <w:rPr>
          <w:sz w:val="24"/>
          <w:szCs w:val="24"/>
        </w:rPr>
        <w:t>The Number 9,001 represents the completion &amp; perfection in the Holy Bible. The 9,001 were slain by the Almighty is in 2</w:t>
      </w:r>
      <w:r w:rsidRPr="00E537B7">
        <w:rPr>
          <w:sz w:val="24"/>
          <w:szCs w:val="24"/>
          <w:vertAlign w:val="superscript"/>
        </w:rPr>
        <w:t>nd</w:t>
      </w:r>
      <w:r w:rsidRPr="00E537B7">
        <w:rPr>
          <w:sz w:val="24"/>
          <w:szCs w:val="24"/>
        </w:rPr>
        <w:t xml:space="preserve"> Maccabees 8:24. </w:t>
      </w:r>
    </w:p>
    <w:p w:rsidR="003E2FBA" w:rsidRPr="00E537B7" w:rsidRDefault="003E2FBA" w:rsidP="003E2FBA">
      <w:pPr>
        <w:spacing w:line="480" w:lineRule="auto"/>
        <w:jc w:val="center"/>
        <w:rPr>
          <w:sz w:val="24"/>
          <w:szCs w:val="24"/>
        </w:rPr>
      </w:pPr>
      <w:r w:rsidRPr="00E537B7">
        <w:rPr>
          <w:b/>
          <w:sz w:val="24"/>
          <w:szCs w:val="24"/>
        </w:rPr>
        <w:t>THE NUMBER NINETY NINE HUNDRED</w:t>
      </w:r>
    </w:p>
    <w:p w:rsidR="003E2FBA" w:rsidRPr="00E537B7" w:rsidRDefault="003E2FBA" w:rsidP="003E2FBA">
      <w:pPr>
        <w:spacing w:line="480" w:lineRule="auto"/>
        <w:jc w:val="both"/>
        <w:rPr>
          <w:sz w:val="24"/>
          <w:szCs w:val="24"/>
        </w:rPr>
      </w:pPr>
      <w:r w:rsidRPr="00E537B7">
        <w:rPr>
          <w:sz w:val="24"/>
          <w:szCs w:val="24"/>
        </w:rPr>
        <w:t>The Number 9,900 represents the completion &amp; perfection in the Holy Bible. The 9</w:t>
      </w:r>
      <w:r w:rsidRPr="00E537B7">
        <w:rPr>
          <w:sz w:val="24"/>
          <w:szCs w:val="24"/>
          <w:vertAlign w:val="superscript"/>
        </w:rPr>
        <w:t>th</w:t>
      </w:r>
      <w:r w:rsidRPr="00E537B7">
        <w:rPr>
          <w:sz w:val="24"/>
          <w:szCs w:val="24"/>
        </w:rPr>
        <w:t xml:space="preserve"> 1100 pieces of silver to find out Samson’s strength is in Judges 16:5.</w:t>
      </w:r>
    </w:p>
    <w:p w:rsidR="003E2FBA" w:rsidRPr="00E537B7" w:rsidRDefault="003E2FBA" w:rsidP="003E2FBA">
      <w:pPr>
        <w:spacing w:line="480" w:lineRule="auto"/>
        <w:jc w:val="center"/>
        <w:rPr>
          <w:b/>
          <w:sz w:val="24"/>
          <w:szCs w:val="24"/>
        </w:rPr>
      </w:pPr>
      <w:r w:rsidRPr="00E537B7">
        <w:rPr>
          <w:b/>
          <w:sz w:val="24"/>
          <w:szCs w:val="24"/>
        </w:rPr>
        <w:t xml:space="preserve">THE NUMBER TEN THOUSAND  </w:t>
      </w:r>
    </w:p>
    <w:p w:rsidR="003E2FBA" w:rsidRPr="00E537B7" w:rsidRDefault="003E2FBA" w:rsidP="003E2FBA">
      <w:pPr>
        <w:tabs>
          <w:tab w:val="left" w:pos="5130"/>
        </w:tabs>
        <w:spacing w:line="480" w:lineRule="auto"/>
        <w:jc w:val="both"/>
        <w:rPr>
          <w:sz w:val="24"/>
          <w:szCs w:val="24"/>
        </w:rPr>
      </w:pPr>
      <w:r w:rsidRPr="00E537B7">
        <w:rPr>
          <w:sz w:val="24"/>
          <w:szCs w:val="24"/>
        </w:rPr>
        <w:t>The Number 10,000 represents the completion &amp; perfection in the Holy Bible. The 10,000 drams ($12,800,000.00 million) for the Father Stephen’s House is in 1</w:t>
      </w:r>
      <w:r w:rsidRPr="00E537B7">
        <w:rPr>
          <w:sz w:val="24"/>
          <w:szCs w:val="24"/>
          <w:vertAlign w:val="superscript"/>
        </w:rPr>
        <w:t>st</w:t>
      </w:r>
      <w:r w:rsidRPr="00E537B7">
        <w:rPr>
          <w:sz w:val="24"/>
          <w:szCs w:val="24"/>
        </w:rPr>
        <w:t xml:space="preserve"> Chronicles 29:7. The 10,000 talents of silver ($3,840,000,000.00 billion) for the Father Stephen’s House is in 1</w:t>
      </w:r>
      <w:r w:rsidRPr="00E537B7">
        <w:rPr>
          <w:sz w:val="24"/>
          <w:szCs w:val="24"/>
          <w:vertAlign w:val="superscript"/>
        </w:rPr>
        <w:t>st</w:t>
      </w:r>
      <w:r w:rsidRPr="00E537B7">
        <w:rPr>
          <w:sz w:val="24"/>
          <w:szCs w:val="24"/>
        </w:rPr>
        <w:t xml:space="preserve"> Chronicles 29:7. The 10,000 shall be put to flight by a 100 is in Leviticus 26:8. The 1,000 out of 10,000 to fetch victuals is in Judges 20:10. The 10,000 Men is in 1</w:t>
      </w:r>
      <w:r w:rsidRPr="00E537B7">
        <w:rPr>
          <w:sz w:val="24"/>
          <w:szCs w:val="24"/>
          <w:vertAlign w:val="superscript"/>
        </w:rPr>
        <w:t>st</w:t>
      </w:r>
      <w:r w:rsidRPr="00E537B7">
        <w:rPr>
          <w:sz w:val="24"/>
          <w:szCs w:val="24"/>
        </w:rPr>
        <w:t xml:space="preserve"> Samuel 15:4. The 10,000 Philistines passed on is in 1</w:t>
      </w:r>
      <w:r w:rsidRPr="00E537B7">
        <w:rPr>
          <w:sz w:val="24"/>
          <w:szCs w:val="24"/>
          <w:vertAlign w:val="superscript"/>
        </w:rPr>
        <w:t>st</w:t>
      </w:r>
      <w:r w:rsidRPr="00E537B7">
        <w:rPr>
          <w:sz w:val="24"/>
          <w:szCs w:val="24"/>
        </w:rPr>
        <w:t xml:space="preserve"> Samuel 29:2. The 10,000 came out to see the King is in 2</w:t>
      </w:r>
      <w:r w:rsidRPr="00E537B7">
        <w:rPr>
          <w:sz w:val="24"/>
          <w:szCs w:val="24"/>
          <w:vertAlign w:val="superscript"/>
        </w:rPr>
        <w:t>nd</w:t>
      </w:r>
      <w:r w:rsidRPr="00E537B7">
        <w:rPr>
          <w:sz w:val="24"/>
          <w:szCs w:val="24"/>
        </w:rPr>
        <w:t xml:space="preserve"> Samuel 18:4. The 10,000 measures of wheat ($8,000.00) is in 2</w:t>
      </w:r>
      <w:r w:rsidRPr="00E537B7">
        <w:rPr>
          <w:sz w:val="24"/>
          <w:szCs w:val="24"/>
          <w:vertAlign w:val="superscript"/>
        </w:rPr>
        <w:t>nd</w:t>
      </w:r>
      <w:r w:rsidRPr="00E537B7">
        <w:rPr>
          <w:sz w:val="24"/>
          <w:szCs w:val="24"/>
        </w:rPr>
        <w:t xml:space="preserve"> Chronicles 27:5. The 10,000 measures of barley is in 2</w:t>
      </w:r>
      <w:r w:rsidRPr="00E537B7">
        <w:rPr>
          <w:sz w:val="24"/>
          <w:szCs w:val="24"/>
          <w:vertAlign w:val="superscript"/>
        </w:rPr>
        <w:t>nd</w:t>
      </w:r>
      <w:r w:rsidRPr="00E537B7">
        <w:rPr>
          <w:sz w:val="24"/>
          <w:szCs w:val="24"/>
        </w:rPr>
        <w:t xml:space="preserve"> Chronicles 27:5. The 10,000 Holy Ones is in Deuteronomy 33:2. The Man waxed strong with Heaven’s 10,000 is in 2</w:t>
      </w:r>
      <w:r w:rsidRPr="00E537B7">
        <w:rPr>
          <w:sz w:val="24"/>
          <w:szCs w:val="24"/>
          <w:vertAlign w:val="superscript"/>
        </w:rPr>
        <w:t>nd</w:t>
      </w:r>
      <w:r w:rsidRPr="00E537B7">
        <w:rPr>
          <w:sz w:val="24"/>
          <w:szCs w:val="24"/>
        </w:rPr>
        <w:t xml:space="preserve"> Esdras 13:3. The Army of 10,000 stopped the torrents is in Judith 16:4. The Father Stephen’s Eyes are 10,000 times brighter than the Sun is in Sirach 23:19. The 10,000 Men is in 1</w:t>
      </w:r>
      <w:r w:rsidRPr="00E537B7">
        <w:rPr>
          <w:sz w:val="24"/>
          <w:szCs w:val="24"/>
          <w:vertAlign w:val="superscript"/>
        </w:rPr>
        <w:t>st</w:t>
      </w:r>
      <w:r w:rsidRPr="00E537B7">
        <w:rPr>
          <w:sz w:val="24"/>
          <w:szCs w:val="24"/>
        </w:rPr>
        <w:t xml:space="preserve"> Maccabees 4:29. The 10,000 Men moved in His mind is in 1</w:t>
      </w:r>
      <w:r w:rsidRPr="00E537B7">
        <w:rPr>
          <w:sz w:val="24"/>
          <w:szCs w:val="24"/>
          <w:vertAlign w:val="superscript"/>
        </w:rPr>
        <w:t>st</w:t>
      </w:r>
      <w:r w:rsidRPr="00E537B7">
        <w:rPr>
          <w:sz w:val="24"/>
          <w:szCs w:val="24"/>
        </w:rPr>
        <w:t xml:space="preserve"> Maccabees 10:74. The 10,000 Footmen &amp; 10,000 Horsemen being puffed up not considering the Father Stephen’s Authority is in 2</w:t>
      </w:r>
      <w:r w:rsidRPr="00E537B7">
        <w:rPr>
          <w:sz w:val="24"/>
          <w:szCs w:val="24"/>
          <w:vertAlign w:val="superscript"/>
        </w:rPr>
        <w:t>nd</w:t>
      </w:r>
      <w:r w:rsidRPr="00E537B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537B7">
        <w:rPr>
          <w:sz w:val="24"/>
          <w:szCs w:val="24"/>
          <w:vertAlign w:val="superscript"/>
        </w:rPr>
        <w:t>st</w:t>
      </w:r>
      <w:r w:rsidRPr="00E537B7">
        <w:rPr>
          <w:sz w:val="24"/>
          <w:szCs w:val="24"/>
        </w:rPr>
        <w:t xml:space="preserve"> Samuel 10:19. The 10,000 (20,000 by uptime downtime) is slain by Saul is in 1</w:t>
      </w:r>
      <w:r w:rsidRPr="00E537B7">
        <w:rPr>
          <w:sz w:val="24"/>
          <w:szCs w:val="24"/>
          <w:vertAlign w:val="superscript"/>
        </w:rPr>
        <w:t>st</w:t>
      </w:r>
      <w:r w:rsidRPr="00E537B7">
        <w:rPr>
          <w:sz w:val="24"/>
          <w:szCs w:val="24"/>
        </w:rPr>
        <w:t xml:space="preserve"> Samuel 18:7, 8; 21:11; 29:5. The Man is searched out throughout the 10,000 is in 1</w:t>
      </w:r>
      <w:r w:rsidRPr="00E537B7">
        <w:rPr>
          <w:sz w:val="24"/>
          <w:szCs w:val="24"/>
          <w:vertAlign w:val="superscript"/>
        </w:rPr>
        <w:t>st</w:t>
      </w:r>
      <w:r w:rsidRPr="00E537B7">
        <w:rPr>
          <w:sz w:val="24"/>
          <w:szCs w:val="24"/>
        </w:rPr>
        <w:t xml:space="preserve"> Samuel 23:23. The 10,000 is not better than 1 is in 2</w:t>
      </w:r>
      <w:r w:rsidRPr="00E537B7">
        <w:rPr>
          <w:sz w:val="24"/>
          <w:szCs w:val="24"/>
          <w:vertAlign w:val="superscript"/>
        </w:rPr>
        <w:t>nd</w:t>
      </w:r>
      <w:r w:rsidRPr="00E537B7">
        <w:rPr>
          <w:sz w:val="24"/>
          <w:szCs w:val="24"/>
        </w:rPr>
        <w:t xml:space="preserve"> Samuel 18:3. The 10,000 a month by courses &amp; 2 months at home is in 1</w:t>
      </w:r>
      <w:r w:rsidRPr="00E537B7">
        <w:rPr>
          <w:sz w:val="24"/>
          <w:szCs w:val="24"/>
          <w:vertAlign w:val="superscript"/>
        </w:rPr>
        <w:t>st</w:t>
      </w:r>
      <w:r w:rsidRPr="00E537B7">
        <w:rPr>
          <w:sz w:val="24"/>
          <w:szCs w:val="24"/>
        </w:rPr>
        <w:t xml:space="preserve"> Kings 5:14. The 10,000 Footmen is in 2</w:t>
      </w:r>
      <w:r w:rsidRPr="00E537B7">
        <w:rPr>
          <w:sz w:val="24"/>
          <w:szCs w:val="24"/>
          <w:vertAlign w:val="superscript"/>
        </w:rPr>
        <w:t>nd</w:t>
      </w:r>
      <w:r w:rsidRPr="00E537B7">
        <w:rPr>
          <w:sz w:val="24"/>
          <w:szCs w:val="24"/>
        </w:rPr>
        <w:t xml:space="preserve"> Kings 13:7. The 10,000 slew is in 2</w:t>
      </w:r>
      <w:r w:rsidRPr="00E537B7">
        <w:rPr>
          <w:sz w:val="24"/>
          <w:szCs w:val="24"/>
          <w:vertAlign w:val="superscript"/>
        </w:rPr>
        <w:t>nd</w:t>
      </w:r>
      <w:r w:rsidRPr="00E537B7">
        <w:rPr>
          <w:sz w:val="24"/>
          <w:szCs w:val="24"/>
        </w:rPr>
        <w:t xml:space="preserve"> Kings 14:7. The 10,000 Captives is in 2</w:t>
      </w:r>
      <w:r w:rsidRPr="00E537B7">
        <w:rPr>
          <w:sz w:val="24"/>
          <w:szCs w:val="24"/>
          <w:vertAlign w:val="superscript"/>
        </w:rPr>
        <w:t>nd</w:t>
      </w:r>
      <w:r w:rsidRPr="00E537B7">
        <w:rPr>
          <w:sz w:val="24"/>
          <w:szCs w:val="24"/>
        </w:rPr>
        <w:t xml:space="preserve"> Kings 24:14. The 10,000 Men smote is in 2</w:t>
      </w:r>
      <w:r w:rsidRPr="00E537B7">
        <w:rPr>
          <w:sz w:val="24"/>
          <w:szCs w:val="24"/>
          <w:vertAlign w:val="superscript"/>
        </w:rPr>
        <w:t>nd</w:t>
      </w:r>
      <w:r w:rsidRPr="00E537B7">
        <w:rPr>
          <w:sz w:val="24"/>
          <w:szCs w:val="24"/>
        </w:rPr>
        <w:t xml:space="preserve"> Chronicles 25:11. The 10,000 Men left alive is in 2</w:t>
      </w:r>
      <w:r w:rsidRPr="00E537B7">
        <w:rPr>
          <w:sz w:val="24"/>
          <w:szCs w:val="24"/>
          <w:vertAlign w:val="superscript"/>
        </w:rPr>
        <w:t>nd</w:t>
      </w:r>
      <w:r w:rsidRPr="00E537B7">
        <w:rPr>
          <w:sz w:val="24"/>
          <w:szCs w:val="24"/>
        </w:rPr>
        <w:t xml:space="preserve"> Chronicles 25:12. The 10,000 Sheep is in 2</w:t>
      </w:r>
      <w:r w:rsidRPr="00E537B7">
        <w:rPr>
          <w:sz w:val="24"/>
          <w:szCs w:val="24"/>
          <w:vertAlign w:val="superscript"/>
        </w:rPr>
        <w:t>nd</w:t>
      </w:r>
      <w:r w:rsidRPr="00E537B7">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537B7">
        <w:rPr>
          <w:sz w:val="24"/>
          <w:szCs w:val="24"/>
          <w:vertAlign w:val="superscript"/>
        </w:rPr>
        <w:t>st</w:t>
      </w:r>
      <w:r w:rsidRPr="00E537B7">
        <w:rPr>
          <w:sz w:val="24"/>
          <w:szCs w:val="24"/>
        </w:rPr>
        <w:t xml:space="preserve"> Corinthians 4:15.                  </w:t>
      </w:r>
    </w:p>
    <w:p w:rsidR="003E2FBA" w:rsidRPr="00E537B7" w:rsidRDefault="003E2FBA" w:rsidP="003E2FBA">
      <w:pPr>
        <w:spacing w:line="480" w:lineRule="auto"/>
        <w:jc w:val="center"/>
        <w:rPr>
          <w:b/>
          <w:sz w:val="24"/>
          <w:szCs w:val="24"/>
        </w:rPr>
      </w:pPr>
      <w:r w:rsidRPr="00E537B7">
        <w:rPr>
          <w:b/>
          <w:sz w:val="24"/>
          <w:szCs w:val="24"/>
        </w:rPr>
        <w:t xml:space="preserve">THE NUMBER TEN THOUSAND &amp; ONE  </w:t>
      </w:r>
    </w:p>
    <w:p w:rsidR="003E2FBA" w:rsidRPr="00E537B7" w:rsidRDefault="003E2FBA" w:rsidP="003E2FBA">
      <w:pPr>
        <w:spacing w:line="480" w:lineRule="auto"/>
        <w:jc w:val="both"/>
        <w:rPr>
          <w:sz w:val="24"/>
          <w:szCs w:val="24"/>
        </w:rPr>
      </w:pPr>
      <w:r w:rsidRPr="00E537B7">
        <w:rPr>
          <w:sz w:val="24"/>
          <w:szCs w:val="24"/>
        </w:rPr>
        <w:t>The Number 10,001 represents the completion &amp; perfection in the Holy Bible. The 10,001 Men left in the Fortress is in 2</w:t>
      </w:r>
      <w:r w:rsidRPr="00E537B7">
        <w:rPr>
          <w:sz w:val="24"/>
          <w:szCs w:val="24"/>
          <w:vertAlign w:val="superscript"/>
        </w:rPr>
        <w:t>nd</w:t>
      </w:r>
      <w:r w:rsidRPr="00E537B7">
        <w:rPr>
          <w:sz w:val="24"/>
          <w:szCs w:val="24"/>
        </w:rPr>
        <w:t xml:space="preserve"> Maccabees 12:19.  </w:t>
      </w:r>
    </w:p>
    <w:p w:rsidR="003E2FBA" w:rsidRPr="00E537B7" w:rsidRDefault="003E2FBA" w:rsidP="003E2FBA">
      <w:pPr>
        <w:spacing w:line="480" w:lineRule="auto"/>
        <w:jc w:val="center"/>
        <w:rPr>
          <w:b/>
          <w:sz w:val="24"/>
          <w:szCs w:val="24"/>
        </w:rPr>
      </w:pPr>
      <w:r w:rsidRPr="00E537B7">
        <w:rPr>
          <w:b/>
          <w:sz w:val="24"/>
          <w:szCs w:val="24"/>
        </w:rPr>
        <w:t xml:space="preserve">THE NUMBER TEN THOUSAND, FOUR HUNDRED &amp; SIXTY </w:t>
      </w:r>
    </w:p>
    <w:p w:rsidR="003E2FBA" w:rsidRPr="00E537B7" w:rsidRDefault="003E2FBA" w:rsidP="003E2FBA">
      <w:pPr>
        <w:spacing w:line="480" w:lineRule="auto"/>
        <w:jc w:val="both"/>
        <w:rPr>
          <w:sz w:val="24"/>
          <w:szCs w:val="24"/>
        </w:rPr>
      </w:pPr>
      <w:r w:rsidRPr="00E537B7">
        <w:rPr>
          <w:sz w:val="24"/>
          <w:szCs w:val="24"/>
        </w:rPr>
        <w:t>The Number 10,460 represents the completion &amp; perfection in the Holy Bible. The 10,460 Men that drew sword is in 1</w:t>
      </w:r>
      <w:r w:rsidRPr="00E537B7">
        <w:rPr>
          <w:sz w:val="24"/>
          <w:szCs w:val="24"/>
          <w:vertAlign w:val="superscript"/>
        </w:rPr>
        <w:t>st</w:t>
      </w:r>
      <w:r w:rsidRPr="00E537B7">
        <w:rPr>
          <w:sz w:val="24"/>
          <w:szCs w:val="24"/>
        </w:rPr>
        <w:t xml:space="preserve"> Chronicles 21:5.  </w:t>
      </w:r>
    </w:p>
    <w:p w:rsidR="003E2FBA" w:rsidRPr="00E537B7" w:rsidRDefault="003E2FBA" w:rsidP="003E2FBA">
      <w:pPr>
        <w:spacing w:line="480" w:lineRule="auto"/>
        <w:jc w:val="center"/>
        <w:rPr>
          <w:b/>
          <w:sz w:val="24"/>
          <w:szCs w:val="24"/>
        </w:rPr>
      </w:pPr>
      <w:r w:rsidRPr="00E537B7">
        <w:rPr>
          <w:b/>
          <w:sz w:val="24"/>
          <w:szCs w:val="24"/>
        </w:rPr>
        <w:t xml:space="preserve">THE NUMBER ELEVEEN THOUSAND </w:t>
      </w:r>
    </w:p>
    <w:p w:rsidR="003E2FBA" w:rsidRPr="00E537B7" w:rsidRDefault="003E2FBA" w:rsidP="003E2FBA">
      <w:pPr>
        <w:spacing w:line="480" w:lineRule="auto"/>
        <w:jc w:val="both"/>
        <w:rPr>
          <w:sz w:val="24"/>
          <w:szCs w:val="24"/>
        </w:rPr>
      </w:pPr>
      <w:r w:rsidRPr="00E537B7">
        <w:rPr>
          <w:sz w:val="24"/>
          <w:szCs w:val="24"/>
        </w:rPr>
        <w:t>The Number 11,000 represents the completion &amp; perfection in the Holy Bible. The 11,000 Footmen is charged to be slain is in 2</w:t>
      </w:r>
      <w:r w:rsidRPr="00E537B7">
        <w:rPr>
          <w:sz w:val="24"/>
          <w:szCs w:val="24"/>
          <w:vertAlign w:val="superscript"/>
        </w:rPr>
        <w:t>nd</w:t>
      </w:r>
      <w:r w:rsidRPr="00E537B7">
        <w:rPr>
          <w:sz w:val="24"/>
          <w:szCs w:val="24"/>
        </w:rPr>
        <w:t xml:space="preserve"> Maccabees 11:11. The 10</w:t>
      </w:r>
      <w:r w:rsidRPr="00E537B7">
        <w:rPr>
          <w:sz w:val="24"/>
          <w:szCs w:val="24"/>
          <w:vertAlign w:val="superscript"/>
        </w:rPr>
        <w:t>th</w:t>
      </w:r>
      <w:r w:rsidRPr="00E537B7">
        <w:rPr>
          <w:sz w:val="24"/>
          <w:szCs w:val="24"/>
        </w:rPr>
        <w:t xml:space="preserve"> 11,000 pieces of silver to find out Samson’s strength is in Judges 16:5.  </w:t>
      </w:r>
    </w:p>
    <w:p w:rsidR="003E2FBA" w:rsidRPr="00E537B7" w:rsidRDefault="003E2FBA" w:rsidP="003E2FBA">
      <w:pPr>
        <w:spacing w:line="480" w:lineRule="auto"/>
        <w:jc w:val="center"/>
        <w:rPr>
          <w:b/>
          <w:sz w:val="24"/>
          <w:szCs w:val="24"/>
        </w:rPr>
      </w:pPr>
      <w:r w:rsidRPr="00E537B7">
        <w:rPr>
          <w:b/>
          <w:sz w:val="24"/>
          <w:szCs w:val="24"/>
        </w:rPr>
        <w:t xml:space="preserve">THE NUMBER TWELVE THOUSAND  </w:t>
      </w:r>
    </w:p>
    <w:p w:rsidR="003E2FBA" w:rsidRPr="00E537B7" w:rsidRDefault="003E2FBA" w:rsidP="003E2FBA">
      <w:pPr>
        <w:spacing w:line="480" w:lineRule="auto"/>
        <w:jc w:val="both"/>
        <w:rPr>
          <w:sz w:val="24"/>
          <w:szCs w:val="24"/>
        </w:rPr>
      </w:pPr>
      <w:r w:rsidRPr="00E537B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537B7">
        <w:rPr>
          <w:sz w:val="24"/>
          <w:szCs w:val="24"/>
          <w:vertAlign w:val="superscript"/>
        </w:rPr>
        <w:t>st</w:t>
      </w:r>
      <w:r w:rsidRPr="00E537B7">
        <w:rPr>
          <w:sz w:val="24"/>
          <w:szCs w:val="24"/>
        </w:rPr>
        <w:t xml:space="preserve"> Kings 10:26 &amp; 2</w:t>
      </w:r>
      <w:r w:rsidRPr="00E537B7">
        <w:rPr>
          <w:sz w:val="24"/>
          <w:szCs w:val="24"/>
          <w:vertAlign w:val="superscript"/>
        </w:rPr>
        <w:t>nd</w:t>
      </w:r>
      <w:r w:rsidRPr="00E537B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537B7">
        <w:rPr>
          <w:sz w:val="24"/>
          <w:szCs w:val="24"/>
          <w:vertAlign w:val="superscript"/>
        </w:rPr>
        <w:t>nd</w:t>
      </w:r>
      <w:r w:rsidRPr="00E537B7">
        <w:rPr>
          <w:sz w:val="24"/>
          <w:szCs w:val="24"/>
        </w:rPr>
        <w:t xml:space="preserve"> Samuel 10:6. The 12,000 Men pursued David is in 2</w:t>
      </w:r>
      <w:r w:rsidRPr="00E537B7">
        <w:rPr>
          <w:sz w:val="24"/>
          <w:szCs w:val="24"/>
          <w:vertAlign w:val="superscript"/>
        </w:rPr>
        <w:t>nd</w:t>
      </w:r>
      <w:r w:rsidRPr="00E537B7">
        <w:rPr>
          <w:sz w:val="24"/>
          <w:szCs w:val="24"/>
        </w:rPr>
        <w:t xml:space="preserve"> Samuel 17:1. The 12,000 Horsemen is in 1</w:t>
      </w:r>
      <w:r w:rsidRPr="00E537B7">
        <w:rPr>
          <w:sz w:val="24"/>
          <w:szCs w:val="24"/>
          <w:vertAlign w:val="superscript"/>
        </w:rPr>
        <w:t>st</w:t>
      </w:r>
      <w:r w:rsidRPr="00E537B7">
        <w:rPr>
          <w:sz w:val="24"/>
          <w:szCs w:val="24"/>
        </w:rPr>
        <w:t xml:space="preserve"> Kings 4:26 &amp; 2</w:t>
      </w:r>
      <w:r w:rsidRPr="00E537B7">
        <w:rPr>
          <w:sz w:val="24"/>
          <w:szCs w:val="24"/>
          <w:vertAlign w:val="superscript"/>
        </w:rPr>
        <w:t>nd</w:t>
      </w:r>
      <w:r w:rsidRPr="00E537B7">
        <w:rPr>
          <w:sz w:val="24"/>
          <w:szCs w:val="24"/>
        </w:rPr>
        <w:t xml:space="preserve"> Chronicles 9:25. The 12,000 smote is in Psalms 60:title. The 12,000 of each tribe is in Revelation 7:5, 6, 7, 8,  </w:t>
      </w:r>
    </w:p>
    <w:p w:rsidR="003E2FBA" w:rsidRPr="00E537B7" w:rsidRDefault="003E2FBA" w:rsidP="003E2FBA">
      <w:pPr>
        <w:spacing w:line="480" w:lineRule="auto"/>
        <w:jc w:val="center"/>
        <w:rPr>
          <w:b/>
          <w:sz w:val="24"/>
          <w:szCs w:val="24"/>
        </w:rPr>
      </w:pPr>
      <w:r w:rsidRPr="00E537B7">
        <w:rPr>
          <w:b/>
          <w:sz w:val="24"/>
          <w:szCs w:val="24"/>
        </w:rPr>
        <w:t xml:space="preserve">THE NUMBER FOURTEEN THOUSAND  </w:t>
      </w:r>
    </w:p>
    <w:p w:rsidR="003E2FBA" w:rsidRPr="00E537B7" w:rsidRDefault="003E2FBA" w:rsidP="003E2FBA">
      <w:pPr>
        <w:spacing w:line="480" w:lineRule="auto"/>
        <w:jc w:val="both"/>
        <w:rPr>
          <w:sz w:val="24"/>
          <w:szCs w:val="24"/>
        </w:rPr>
      </w:pPr>
      <w:r w:rsidRPr="00E537B7">
        <w:rPr>
          <w:sz w:val="24"/>
          <w:szCs w:val="24"/>
        </w:rPr>
        <w:t xml:space="preserve">The Number 14,000 represents the completion &amp; perfection in the Holy Bible. The 14,000 Sheep is in Job 42:12.           </w:t>
      </w:r>
    </w:p>
    <w:p w:rsidR="003E2FBA" w:rsidRPr="00E537B7" w:rsidRDefault="003E2FBA" w:rsidP="003E2FBA">
      <w:pPr>
        <w:spacing w:line="480" w:lineRule="auto"/>
        <w:jc w:val="center"/>
        <w:rPr>
          <w:b/>
          <w:sz w:val="24"/>
          <w:szCs w:val="24"/>
        </w:rPr>
      </w:pPr>
      <w:r w:rsidRPr="00E537B7">
        <w:rPr>
          <w:b/>
          <w:sz w:val="24"/>
          <w:szCs w:val="24"/>
        </w:rPr>
        <w:t xml:space="preserve">THE NUMBER FOURTEEN THOUSAND, SEVEN HUNDRED  </w:t>
      </w:r>
    </w:p>
    <w:p w:rsidR="003E2FBA" w:rsidRPr="00E537B7" w:rsidRDefault="003E2FBA" w:rsidP="003E2FBA">
      <w:pPr>
        <w:spacing w:line="480" w:lineRule="auto"/>
        <w:jc w:val="both"/>
        <w:rPr>
          <w:sz w:val="24"/>
          <w:szCs w:val="24"/>
        </w:rPr>
      </w:pPr>
      <w:r w:rsidRPr="00E537B7">
        <w:rPr>
          <w:sz w:val="24"/>
          <w:szCs w:val="24"/>
        </w:rPr>
        <w:t xml:space="preserve">The Number 14,700 represents the completion &amp; perfection in the Holy Bible. The 14,700 died by the Lord’s plague is in Numbers 16:49.  </w:t>
      </w:r>
    </w:p>
    <w:p w:rsidR="003E2FBA" w:rsidRPr="00E537B7" w:rsidRDefault="003E2FBA" w:rsidP="003E2FBA">
      <w:pPr>
        <w:spacing w:line="480" w:lineRule="auto"/>
        <w:jc w:val="center"/>
        <w:rPr>
          <w:b/>
          <w:sz w:val="24"/>
          <w:szCs w:val="24"/>
        </w:rPr>
      </w:pPr>
      <w:r w:rsidRPr="00E537B7">
        <w:rPr>
          <w:b/>
          <w:sz w:val="24"/>
          <w:szCs w:val="24"/>
        </w:rPr>
        <w:t xml:space="preserve">THE NUMBER FOURTEEN THOUSAND, NINE HUNDRED &amp; NINETY NINE  </w:t>
      </w:r>
    </w:p>
    <w:p w:rsidR="003E2FBA" w:rsidRPr="00E537B7" w:rsidRDefault="003E2FBA" w:rsidP="003E2FBA">
      <w:pPr>
        <w:spacing w:line="480" w:lineRule="auto"/>
        <w:jc w:val="both"/>
        <w:rPr>
          <w:b/>
          <w:sz w:val="24"/>
          <w:szCs w:val="24"/>
        </w:rPr>
      </w:pPr>
      <w:r w:rsidRPr="00E537B7">
        <w:rPr>
          <w:sz w:val="24"/>
          <w:szCs w:val="24"/>
        </w:rPr>
        <w:t xml:space="preserve">The Number 14,999 represents the completion &amp; perfection in the Holy Bible. The 14,999 Men of the East is in Judges 8:10. </w:t>
      </w:r>
    </w:p>
    <w:p w:rsidR="003E2FBA" w:rsidRPr="00E537B7" w:rsidRDefault="003E2FBA" w:rsidP="003E2FBA">
      <w:pPr>
        <w:spacing w:line="480" w:lineRule="auto"/>
        <w:jc w:val="center"/>
        <w:rPr>
          <w:b/>
          <w:sz w:val="24"/>
          <w:szCs w:val="24"/>
        </w:rPr>
      </w:pPr>
      <w:r w:rsidRPr="00E537B7">
        <w:rPr>
          <w:b/>
          <w:sz w:val="24"/>
          <w:szCs w:val="24"/>
        </w:rPr>
        <w:t xml:space="preserve">THE NUMBER FIFTEEN THOUSAND  </w:t>
      </w:r>
    </w:p>
    <w:p w:rsidR="003E2FBA" w:rsidRPr="00E537B7" w:rsidRDefault="003E2FBA" w:rsidP="003E2FBA">
      <w:pPr>
        <w:spacing w:line="480" w:lineRule="auto"/>
        <w:jc w:val="both"/>
        <w:rPr>
          <w:sz w:val="24"/>
          <w:szCs w:val="24"/>
        </w:rPr>
      </w:pPr>
      <w:r w:rsidRPr="00E537B7">
        <w:rPr>
          <w:sz w:val="24"/>
          <w:szCs w:val="24"/>
        </w:rPr>
        <w:t>The Number 15,000 represents the completion &amp; perfection in the Holy Bible. The 15,000 Sheep is in 1</w:t>
      </w:r>
      <w:r w:rsidRPr="00E537B7">
        <w:rPr>
          <w:sz w:val="24"/>
          <w:szCs w:val="24"/>
          <w:vertAlign w:val="superscript"/>
        </w:rPr>
        <w:t>st</w:t>
      </w:r>
      <w:r w:rsidRPr="00E537B7">
        <w:rPr>
          <w:sz w:val="24"/>
          <w:szCs w:val="24"/>
        </w:rPr>
        <w:t xml:space="preserve"> Esdras 1:9. The 15,000 shekels ($1,920,000.00 million) of silver out of the King’s Accounts used year by year is in 1</w:t>
      </w:r>
      <w:r w:rsidRPr="00E537B7">
        <w:rPr>
          <w:sz w:val="24"/>
          <w:szCs w:val="24"/>
          <w:vertAlign w:val="superscript"/>
        </w:rPr>
        <w:t>st</w:t>
      </w:r>
      <w:r w:rsidRPr="00E537B7">
        <w:rPr>
          <w:sz w:val="24"/>
          <w:szCs w:val="24"/>
        </w:rPr>
        <w:t xml:space="preserve"> Maccabees 10:40. </w:t>
      </w:r>
    </w:p>
    <w:p w:rsidR="003E2FBA" w:rsidRPr="00E537B7" w:rsidRDefault="003E2FBA" w:rsidP="003E2FBA">
      <w:pPr>
        <w:spacing w:line="480" w:lineRule="auto"/>
        <w:jc w:val="center"/>
        <w:rPr>
          <w:b/>
          <w:sz w:val="24"/>
          <w:szCs w:val="24"/>
        </w:rPr>
      </w:pPr>
      <w:r w:rsidRPr="00E537B7">
        <w:rPr>
          <w:b/>
          <w:sz w:val="24"/>
          <w:szCs w:val="24"/>
        </w:rPr>
        <w:t xml:space="preserve">THE NUMBER SIXTEEN THOUSAND  </w:t>
      </w:r>
    </w:p>
    <w:p w:rsidR="003E2FBA" w:rsidRPr="00E537B7" w:rsidRDefault="003E2FBA" w:rsidP="003E2FBA">
      <w:pPr>
        <w:spacing w:line="480" w:lineRule="auto"/>
        <w:jc w:val="both"/>
        <w:rPr>
          <w:sz w:val="24"/>
          <w:szCs w:val="24"/>
        </w:rPr>
      </w:pPr>
      <w:r w:rsidRPr="00E537B7">
        <w:rPr>
          <w:sz w:val="24"/>
          <w:szCs w:val="24"/>
        </w:rPr>
        <w:t xml:space="preserve">The Number 16,000 represents the completion &amp; perfection in the Holy Bible. The 16,000 Persons is in Numbers 31:40, 46.  </w:t>
      </w:r>
    </w:p>
    <w:p w:rsidR="003E2FBA" w:rsidRPr="00E537B7" w:rsidRDefault="003E2FBA" w:rsidP="003E2FBA">
      <w:pPr>
        <w:spacing w:line="480" w:lineRule="auto"/>
        <w:jc w:val="center"/>
        <w:rPr>
          <w:b/>
          <w:sz w:val="24"/>
          <w:szCs w:val="24"/>
        </w:rPr>
      </w:pPr>
      <w:r w:rsidRPr="00E537B7">
        <w:rPr>
          <w:b/>
          <w:sz w:val="24"/>
          <w:szCs w:val="24"/>
        </w:rPr>
        <w:t xml:space="preserve">THE NUMBER SEVENTEEN THOUSAND, TWO HUNDRED   </w:t>
      </w:r>
    </w:p>
    <w:p w:rsidR="003E2FBA" w:rsidRPr="00E537B7" w:rsidRDefault="003E2FBA" w:rsidP="003E2FBA">
      <w:pPr>
        <w:spacing w:line="480" w:lineRule="auto"/>
        <w:jc w:val="both"/>
        <w:rPr>
          <w:sz w:val="24"/>
          <w:szCs w:val="24"/>
        </w:rPr>
      </w:pPr>
      <w:r w:rsidRPr="00E537B7">
        <w:rPr>
          <w:sz w:val="24"/>
          <w:szCs w:val="24"/>
        </w:rPr>
        <w:t>The Number 17,200 represents the completion &amp; perfection in the Holy Bible. The 17,200 Soldiers of Valor is in 1</w:t>
      </w:r>
      <w:r w:rsidRPr="00E537B7">
        <w:rPr>
          <w:sz w:val="24"/>
          <w:szCs w:val="24"/>
          <w:vertAlign w:val="superscript"/>
        </w:rPr>
        <w:t>st</w:t>
      </w:r>
      <w:r w:rsidRPr="00E537B7">
        <w:rPr>
          <w:sz w:val="24"/>
          <w:szCs w:val="24"/>
        </w:rPr>
        <w:t xml:space="preserve"> Chronicles 7:11.   </w:t>
      </w:r>
    </w:p>
    <w:p w:rsidR="003E2FBA" w:rsidRPr="00E537B7" w:rsidRDefault="003E2FBA" w:rsidP="003E2FBA">
      <w:pPr>
        <w:spacing w:line="480" w:lineRule="auto"/>
        <w:jc w:val="center"/>
        <w:rPr>
          <w:b/>
          <w:sz w:val="24"/>
          <w:szCs w:val="24"/>
        </w:rPr>
      </w:pPr>
      <w:r w:rsidRPr="00E537B7">
        <w:rPr>
          <w:b/>
          <w:sz w:val="24"/>
          <w:szCs w:val="24"/>
        </w:rPr>
        <w:t xml:space="preserve">THE NUMBER EIGHTEEN THOUSAND  </w:t>
      </w:r>
    </w:p>
    <w:p w:rsidR="003E2FBA" w:rsidRPr="00E537B7" w:rsidRDefault="003E2FBA" w:rsidP="003E2FBA">
      <w:pPr>
        <w:spacing w:line="480" w:lineRule="auto"/>
        <w:jc w:val="both"/>
        <w:rPr>
          <w:sz w:val="24"/>
          <w:szCs w:val="24"/>
        </w:rPr>
      </w:pPr>
      <w:r w:rsidRPr="00E537B7">
        <w:rPr>
          <w:sz w:val="24"/>
          <w:szCs w:val="24"/>
        </w:rPr>
        <w:t>The Number 18,000 represents the completion &amp; perfection in the Holy Bible. The 18,000 talents of brass for the Father Stephen’s House is in 1</w:t>
      </w:r>
      <w:r w:rsidRPr="00E537B7">
        <w:rPr>
          <w:sz w:val="24"/>
          <w:szCs w:val="24"/>
          <w:vertAlign w:val="superscript"/>
        </w:rPr>
        <w:t>st</w:t>
      </w:r>
      <w:r w:rsidRPr="00E537B7">
        <w:rPr>
          <w:sz w:val="24"/>
          <w:szCs w:val="24"/>
        </w:rPr>
        <w:t xml:space="preserve"> Chronicles 29:7. The 18,000 Men were destroyed down to the ground is in Judges 20:25. The 18,000 Men of Valor fell is in Judges 20:44. The 18,000 Men slain in the Valley of Salt gave David His name is in 2</w:t>
      </w:r>
      <w:r w:rsidRPr="00E537B7">
        <w:rPr>
          <w:sz w:val="24"/>
          <w:szCs w:val="24"/>
          <w:vertAlign w:val="superscript"/>
        </w:rPr>
        <w:t>nd</w:t>
      </w:r>
      <w:r w:rsidRPr="00E537B7">
        <w:rPr>
          <w:sz w:val="24"/>
          <w:szCs w:val="24"/>
        </w:rPr>
        <w:t xml:space="preserve"> Samuel 8:13. The 18,000 which were expressed by name is in 1</w:t>
      </w:r>
      <w:r w:rsidRPr="00E537B7">
        <w:rPr>
          <w:sz w:val="24"/>
          <w:szCs w:val="24"/>
          <w:vertAlign w:val="superscript"/>
        </w:rPr>
        <w:t>st</w:t>
      </w:r>
      <w:r w:rsidRPr="00E537B7">
        <w:rPr>
          <w:sz w:val="24"/>
          <w:szCs w:val="24"/>
        </w:rPr>
        <w:t xml:space="preserve"> Chronicles 12:31. The 18,000 slew is in 1</w:t>
      </w:r>
      <w:r w:rsidRPr="00E537B7">
        <w:rPr>
          <w:sz w:val="24"/>
          <w:szCs w:val="24"/>
          <w:vertAlign w:val="superscript"/>
        </w:rPr>
        <w:t>st</w:t>
      </w:r>
      <w:r w:rsidRPr="00E537B7">
        <w:rPr>
          <w:sz w:val="24"/>
          <w:szCs w:val="24"/>
        </w:rPr>
        <w:t xml:space="preserve"> Chronicles 18:12. The 18,000 Measures is in Ezekiel 48:35. </w:t>
      </w:r>
    </w:p>
    <w:p w:rsidR="003E2FBA" w:rsidRPr="00E537B7" w:rsidRDefault="003E2FBA" w:rsidP="003E2FBA">
      <w:pPr>
        <w:spacing w:line="480" w:lineRule="auto"/>
        <w:jc w:val="center"/>
        <w:rPr>
          <w:b/>
          <w:sz w:val="24"/>
          <w:szCs w:val="24"/>
        </w:rPr>
      </w:pPr>
      <w:r w:rsidRPr="00E537B7">
        <w:rPr>
          <w:b/>
          <w:sz w:val="24"/>
          <w:szCs w:val="24"/>
        </w:rPr>
        <w:t xml:space="preserve">THE NUMBER TWENTY THOUSAND  </w:t>
      </w:r>
    </w:p>
    <w:p w:rsidR="003E2FBA" w:rsidRPr="00E537B7" w:rsidRDefault="003E2FBA" w:rsidP="003E2FBA">
      <w:pPr>
        <w:spacing w:line="480" w:lineRule="auto"/>
        <w:jc w:val="both"/>
        <w:rPr>
          <w:sz w:val="24"/>
          <w:szCs w:val="24"/>
        </w:rPr>
      </w:pPr>
      <w:r w:rsidRPr="00E537B7">
        <w:rPr>
          <w:sz w:val="24"/>
          <w:szCs w:val="24"/>
        </w:rPr>
        <w:t>The Number 20,000 represents the completion &amp; perfection in the Holy Bible. The 20,000 Reserve Footmen is in 2</w:t>
      </w:r>
      <w:r w:rsidRPr="00E537B7">
        <w:rPr>
          <w:sz w:val="24"/>
          <w:szCs w:val="24"/>
          <w:vertAlign w:val="superscript"/>
        </w:rPr>
        <w:t>nd</w:t>
      </w:r>
      <w:r w:rsidRPr="00E537B7">
        <w:rPr>
          <w:sz w:val="24"/>
          <w:szCs w:val="24"/>
        </w:rPr>
        <w:t xml:space="preserve"> Samuel 8:4. The 20,000 Footmen is in 1</w:t>
      </w:r>
      <w:r w:rsidRPr="00E537B7">
        <w:rPr>
          <w:sz w:val="24"/>
          <w:szCs w:val="24"/>
          <w:vertAlign w:val="superscript"/>
        </w:rPr>
        <w:t>st</w:t>
      </w:r>
      <w:r w:rsidRPr="00E537B7">
        <w:rPr>
          <w:sz w:val="24"/>
          <w:szCs w:val="24"/>
        </w:rPr>
        <w:t xml:space="preserve"> Chronicles 18:4 &amp; 2</w:t>
      </w:r>
      <w:r w:rsidRPr="00E537B7">
        <w:rPr>
          <w:sz w:val="24"/>
          <w:szCs w:val="24"/>
          <w:vertAlign w:val="superscript"/>
        </w:rPr>
        <w:t>nd</w:t>
      </w:r>
      <w:r w:rsidRPr="00E537B7">
        <w:rPr>
          <w:sz w:val="24"/>
          <w:szCs w:val="24"/>
        </w:rPr>
        <w:t xml:space="preserve"> Samuel 10:6. The 20,000 Drams of Gold ($25,600,000.00 million) is in Nehemiah 7:71. The 20,000 Footmen is in 1</w:t>
      </w:r>
      <w:r w:rsidRPr="00E537B7">
        <w:rPr>
          <w:sz w:val="24"/>
          <w:szCs w:val="24"/>
          <w:vertAlign w:val="superscript"/>
        </w:rPr>
        <w:t>st</w:t>
      </w:r>
      <w:r w:rsidRPr="00E537B7">
        <w:rPr>
          <w:sz w:val="24"/>
          <w:szCs w:val="24"/>
        </w:rPr>
        <w:t xml:space="preserve"> Maccabees 9:4. The 20,000 Men of War with Horsemen He chose out of the Country is in 1</w:t>
      </w:r>
      <w:r w:rsidRPr="00E537B7">
        <w:rPr>
          <w:sz w:val="24"/>
          <w:szCs w:val="24"/>
          <w:vertAlign w:val="superscript"/>
        </w:rPr>
        <w:t>st</w:t>
      </w:r>
      <w:r w:rsidRPr="00E537B7">
        <w:rPr>
          <w:sz w:val="24"/>
          <w:szCs w:val="24"/>
        </w:rPr>
        <w:t xml:space="preserve"> Maccabees 16:4. The 20,000 of all Nations under Him is in 2</w:t>
      </w:r>
      <w:r w:rsidRPr="00E537B7">
        <w:rPr>
          <w:sz w:val="24"/>
          <w:szCs w:val="24"/>
          <w:vertAlign w:val="superscript"/>
        </w:rPr>
        <w:t>nd</w:t>
      </w:r>
      <w:r w:rsidRPr="00E537B7">
        <w:rPr>
          <w:sz w:val="24"/>
          <w:szCs w:val="24"/>
        </w:rPr>
        <w:t xml:space="preserve"> Maccabees 8:9. The 20,000 were assaulted &amp; killed is in 2</w:t>
      </w:r>
      <w:r w:rsidRPr="00E537B7">
        <w:rPr>
          <w:sz w:val="24"/>
          <w:szCs w:val="24"/>
          <w:vertAlign w:val="superscript"/>
        </w:rPr>
        <w:t>nd</w:t>
      </w:r>
      <w:r w:rsidRPr="00E537B7">
        <w:rPr>
          <w:sz w:val="24"/>
          <w:szCs w:val="24"/>
        </w:rPr>
        <w:t xml:space="preserve"> Maccabees 10:17. The 20,000 Men slew by David is in 2</w:t>
      </w:r>
      <w:r w:rsidRPr="00E537B7">
        <w:rPr>
          <w:sz w:val="24"/>
          <w:szCs w:val="24"/>
          <w:vertAlign w:val="superscript"/>
        </w:rPr>
        <w:t>nd</w:t>
      </w:r>
      <w:r w:rsidRPr="00E537B7">
        <w:rPr>
          <w:sz w:val="24"/>
          <w:szCs w:val="24"/>
        </w:rPr>
        <w:t xml:space="preserve"> Samuel 18:7. The 20,000 Measures ($1,600,000.00 million which 40 years is $64,000,000.00 million) of Wheat year by year is in 1</w:t>
      </w:r>
      <w:r w:rsidRPr="00E537B7">
        <w:rPr>
          <w:sz w:val="24"/>
          <w:szCs w:val="24"/>
          <w:vertAlign w:val="superscript"/>
        </w:rPr>
        <w:t>st</w:t>
      </w:r>
      <w:r w:rsidRPr="00E537B7">
        <w:rPr>
          <w:sz w:val="24"/>
          <w:szCs w:val="24"/>
        </w:rPr>
        <w:t xml:space="preserve"> Kings 5:11 &amp; 2</w:t>
      </w:r>
      <w:r w:rsidRPr="00E537B7">
        <w:rPr>
          <w:sz w:val="24"/>
          <w:szCs w:val="24"/>
          <w:vertAlign w:val="superscript"/>
        </w:rPr>
        <w:t>nd</w:t>
      </w:r>
      <w:r w:rsidRPr="00E537B7">
        <w:rPr>
          <w:sz w:val="24"/>
          <w:szCs w:val="24"/>
        </w:rPr>
        <w:t xml:space="preserve"> Chronicles 2:10. The 20,000 Measures of Barley, the 20,000 Baths (120,000 gallons) of Wine &amp; the 20,000 Baths (120,000 gallons is $6,000.00) of Oil is in 2</w:t>
      </w:r>
      <w:r w:rsidRPr="00E537B7">
        <w:rPr>
          <w:sz w:val="24"/>
          <w:szCs w:val="24"/>
          <w:vertAlign w:val="superscript"/>
        </w:rPr>
        <w:t>nd</w:t>
      </w:r>
      <w:r w:rsidRPr="00E537B7">
        <w:rPr>
          <w:sz w:val="24"/>
          <w:szCs w:val="24"/>
        </w:rPr>
        <w:t xml:space="preserve"> Chronicles 2:10. The 20,000 Drams (25,600,000.00 million) of Gold is in Nehemiah 7:72. The 20,000 Chariots of the Father Stephen is in Psalms 68:17. The 20,000 comes against Him with 10,000 is in Luke 14:31.   </w:t>
      </w:r>
    </w:p>
    <w:p w:rsidR="003E2FBA" w:rsidRPr="00E537B7" w:rsidRDefault="003E2FBA" w:rsidP="003E2FBA">
      <w:pPr>
        <w:spacing w:line="480" w:lineRule="auto"/>
        <w:jc w:val="center"/>
        <w:rPr>
          <w:b/>
          <w:sz w:val="24"/>
          <w:szCs w:val="24"/>
        </w:rPr>
      </w:pPr>
      <w:r w:rsidRPr="00E537B7">
        <w:rPr>
          <w:b/>
          <w:sz w:val="24"/>
          <w:szCs w:val="24"/>
        </w:rPr>
        <w:t xml:space="preserve">THE NUMBER TWENTY THOUSAND &amp; ONE  </w:t>
      </w:r>
    </w:p>
    <w:p w:rsidR="003E2FBA" w:rsidRPr="00E537B7" w:rsidRDefault="003E2FBA" w:rsidP="003E2FBA">
      <w:pPr>
        <w:spacing w:line="480" w:lineRule="auto"/>
        <w:jc w:val="both"/>
        <w:rPr>
          <w:sz w:val="24"/>
          <w:szCs w:val="24"/>
        </w:rPr>
      </w:pPr>
      <w:r w:rsidRPr="00E537B7">
        <w:rPr>
          <w:sz w:val="24"/>
          <w:szCs w:val="24"/>
        </w:rPr>
        <w:t>The Number 20,001 represents the completion &amp; perfection in the Holy Bible. The 20,001 Men slain is in 2</w:t>
      </w:r>
      <w:r w:rsidRPr="00E537B7">
        <w:rPr>
          <w:sz w:val="24"/>
          <w:szCs w:val="24"/>
          <w:vertAlign w:val="superscript"/>
        </w:rPr>
        <w:t>nd</w:t>
      </w:r>
      <w:r w:rsidRPr="00E537B7">
        <w:rPr>
          <w:sz w:val="24"/>
          <w:szCs w:val="24"/>
        </w:rPr>
        <w:t xml:space="preserve"> Maccabees 8:30. The 20,001 Men were slain by the good success of His weapons in the two holds is in 2</w:t>
      </w:r>
      <w:r w:rsidRPr="00E537B7">
        <w:rPr>
          <w:sz w:val="24"/>
          <w:szCs w:val="24"/>
          <w:vertAlign w:val="superscript"/>
        </w:rPr>
        <w:t>nd</w:t>
      </w:r>
      <w:r w:rsidRPr="00E537B7">
        <w:rPr>
          <w:sz w:val="24"/>
          <w:szCs w:val="24"/>
        </w:rPr>
        <w:t xml:space="preserve"> Maccabees 10:23.  </w:t>
      </w:r>
    </w:p>
    <w:p w:rsidR="003E2FBA" w:rsidRPr="00E537B7" w:rsidRDefault="003E2FBA" w:rsidP="003E2FBA">
      <w:pPr>
        <w:spacing w:line="480" w:lineRule="auto"/>
        <w:jc w:val="center"/>
        <w:rPr>
          <w:b/>
          <w:sz w:val="24"/>
          <w:szCs w:val="24"/>
        </w:rPr>
      </w:pPr>
      <w:r w:rsidRPr="00E537B7">
        <w:rPr>
          <w:b/>
          <w:sz w:val="24"/>
          <w:szCs w:val="24"/>
        </w:rPr>
        <w:t xml:space="preserve">THE NUMBER TWENTY THOUSAND &amp; FIVE HUNDRED </w:t>
      </w:r>
    </w:p>
    <w:p w:rsidR="003E2FBA" w:rsidRPr="00E537B7" w:rsidRDefault="003E2FBA" w:rsidP="003E2FBA">
      <w:pPr>
        <w:spacing w:line="480" w:lineRule="auto"/>
        <w:jc w:val="both"/>
        <w:rPr>
          <w:sz w:val="24"/>
          <w:szCs w:val="24"/>
        </w:rPr>
      </w:pPr>
      <w:r w:rsidRPr="00E537B7">
        <w:rPr>
          <w:sz w:val="24"/>
          <w:szCs w:val="24"/>
        </w:rPr>
        <w:t>The Number 20,500 represents the completion &amp; perfection in the Holy Bible. The 20,500 Footmen slain is in 2</w:t>
      </w:r>
      <w:r w:rsidRPr="00E537B7">
        <w:rPr>
          <w:sz w:val="24"/>
          <w:szCs w:val="24"/>
          <w:vertAlign w:val="superscript"/>
        </w:rPr>
        <w:t>nd</w:t>
      </w:r>
      <w:r w:rsidRPr="00E537B7">
        <w:rPr>
          <w:sz w:val="24"/>
          <w:szCs w:val="24"/>
        </w:rPr>
        <w:t xml:space="preserve"> Maccabees 10:31.</w:t>
      </w:r>
    </w:p>
    <w:p w:rsidR="003E2FBA" w:rsidRPr="00E537B7" w:rsidRDefault="003E2FBA" w:rsidP="003E2FBA">
      <w:pPr>
        <w:spacing w:line="480" w:lineRule="auto"/>
        <w:jc w:val="center"/>
        <w:rPr>
          <w:sz w:val="24"/>
          <w:szCs w:val="24"/>
        </w:rPr>
      </w:pPr>
      <w:r w:rsidRPr="00E537B7">
        <w:rPr>
          <w:b/>
          <w:sz w:val="24"/>
          <w:szCs w:val="24"/>
        </w:rPr>
        <w:t xml:space="preserve">THE NUMBER TWENTY THOUSAND, EIGHT HUNDRED </w:t>
      </w:r>
    </w:p>
    <w:p w:rsidR="003E2FBA" w:rsidRPr="00E537B7" w:rsidRDefault="003E2FBA" w:rsidP="003E2FBA">
      <w:pPr>
        <w:spacing w:line="480" w:lineRule="auto"/>
        <w:jc w:val="both"/>
        <w:rPr>
          <w:sz w:val="24"/>
          <w:szCs w:val="24"/>
        </w:rPr>
      </w:pPr>
      <w:r w:rsidRPr="00E537B7">
        <w:rPr>
          <w:sz w:val="24"/>
          <w:szCs w:val="24"/>
        </w:rPr>
        <w:t>The Number 20,800 represents the completion &amp; perfection in the Holy Bible. The 20,800 Famous Mighty Men of Valor is in 1</w:t>
      </w:r>
      <w:r w:rsidRPr="00E537B7">
        <w:rPr>
          <w:sz w:val="24"/>
          <w:szCs w:val="24"/>
          <w:vertAlign w:val="superscript"/>
        </w:rPr>
        <w:t>st</w:t>
      </w:r>
      <w:r w:rsidRPr="00E537B7">
        <w:rPr>
          <w:sz w:val="24"/>
          <w:szCs w:val="24"/>
        </w:rPr>
        <w:t xml:space="preserve"> Chronicles 12:30.  </w:t>
      </w:r>
    </w:p>
    <w:p w:rsidR="003E2FBA" w:rsidRPr="00E537B7" w:rsidRDefault="003E2FBA" w:rsidP="003E2FBA">
      <w:pPr>
        <w:spacing w:line="480" w:lineRule="auto"/>
        <w:jc w:val="center"/>
        <w:rPr>
          <w:b/>
          <w:sz w:val="24"/>
          <w:szCs w:val="24"/>
        </w:rPr>
      </w:pPr>
      <w:r w:rsidRPr="00E537B7">
        <w:rPr>
          <w:sz w:val="24"/>
          <w:szCs w:val="24"/>
        </w:rPr>
        <w:t xml:space="preserve">        </w:t>
      </w:r>
      <w:r w:rsidRPr="00E537B7">
        <w:rPr>
          <w:b/>
          <w:sz w:val="24"/>
          <w:szCs w:val="24"/>
        </w:rPr>
        <w:t xml:space="preserve">THE NUMBER TWENTY TWO THOUSAND     </w:t>
      </w:r>
    </w:p>
    <w:p w:rsidR="003E2FBA" w:rsidRPr="00E537B7" w:rsidRDefault="003E2FBA" w:rsidP="003E2FBA">
      <w:pPr>
        <w:spacing w:line="480" w:lineRule="auto"/>
        <w:jc w:val="both"/>
        <w:rPr>
          <w:sz w:val="24"/>
          <w:szCs w:val="24"/>
        </w:rPr>
      </w:pPr>
      <w:r w:rsidRPr="00E537B7">
        <w:rPr>
          <w:sz w:val="24"/>
          <w:szCs w:val="24"/>
        </w:rPr>
        <w:t>The Number 22,000 represents the completion &amp; perfection in the Holy Bible. The 22,000 oxen is in 1</w:t>
      </w:r>
      <w:r w:rsidRPr="00E537B7">
        <w:rPr>
          <w:sz w:val="24"/>
          <w:szCs w:val="24"/>
          <w:vertAlign w:val="superscript"/>
        </w:rPr>
        <w:t>st</w:t>
      </w:r>
      <w:r w:rsidRPr="00E537B7">
        <w:rPr>
          <w:sz w:val="24"/>
          <w:szCs w:val="24"/>
        </w:rPr>
        <w:t xml:space="preserve"> Kings 8:63. The Army of 22,000 is in 2</w:t>
      </w:r>
      <w:r w:rsidRPr="00E537B7">
        <w:rPr>
          <w:sz w:val="24"/>
          <w:szCs w:val="24"/>
          <w:vertAlign w:val="superscript"/>
        </w:rPr>
        <w:t>nd</w:t>
      </w:r>
      <w:r w:rsidRPr="00E537B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537B7">
        <w:rPr>
          <w:sz w:val="24"/>
          <w:szCs w:val="24"/>
          <w:vertAlign w:val="superscript"/>
        </w:rPr>
        <w:t>nd</w:t>
      </w:r>
      <w:r w:rsidRPr="00E537B7">
        <w:rPr>
          <w:sz w:val="24"/>
          <w:szCs w:val="24"/>
        </w:rPr>
        <w:t xml:space="preserve"> Samuel 8:5. The 22,000 Men is in 1</w:t>
      </w:r>
      <w:r w:rsidRPr="00E537B7">
        <w:rPr>
          <w:sz w:val="24"/>
          <w:szCs w:val="24"/>
          <w:vertAlign w:val="superscript"/>
        </w:rPr>
        <w:t>st</w:t>
      </w:r>
      <w:r w:rsidRPr="00E537B7">
        <w:rPr>
          <w:sz w:val="24"/>
          <w:szCs w:val="24"/>
        </w:rPr>
        <w:t xml:space="preserve"> Chronicles 18:5.      </w:t>
      </w:r>
    </w:p>
    <w:p w:rsidR="003E2FBA" w:rsidRPr="00E537B7" w:rsidRDefault="003E2FBA" w:rsidP="003E2FBA">
      <w:pPr>
        <w:spacing w:line="480" w:lineRule="auto"/>
        <w:ind w:left="8640" w:hanging="8640"/>
        <w:jc w:val="center"/>
        <w:rPr>
          <w:b/>
          <w:sz w:val="24"/>
          <w:szCs w:val="24"/>
        </w:rPr>
      </w:pPr>
      <w:r w:rsidRPr="00E537B7">
        <w:rPr>
          <w:b/>
          <w:sz w:val="24"/>
          <w:szCs w:val="24"/>
        </w:rPr>
        <w:t>THE NUMBER TWENTY TWO THOUSAND &amp; THIRTY FOUR</w:t>
      </w:r>
    </w:p>
    <w:p w:rsidR="003E2FBA" w:rsidRPr="00E537B7" w:rsidRDefault="003E2FBA" w:rsidP="003E2FBA">
      <w:pPr>
        <w:spacing w:line="480" w:lineRule="auto"/>
        <w:jc w:val="both"/>
        <w:rPr>
          <w:sz w:val="24"/>
          <w:szCs w:val="24"/>
        </w:rPr>
      </w:pPr>
      <w:r w:rsidRPr="00E537B7">
        <w:rPr>
          <w:sz w:val="24"/>
          <w:szCs w:val="24"/>
        </w:rPr>
        <w:t>The Number 22,034 represents the completion &amp; perfection in the Holy Bible. The 22,034 Mighty Men of Valor is in 1</w:t>
      </w:r>
      <w:r w:rsidRPr="00E537B7">
        <w:rPr>
          <w:sz w:val="24"/>
          <w:szCs w:val="24"/>
          <w:vertAlign w:val="superscript"/>
        </w:rPr>
        <w:t>st</w:t>
      </w:r>
      <w:r w:rsidRPr="00E537B7">
        <w:rPr>
          <w:sz w:val="24"/>
          <w:szCs w:val="24"/>
        </w:rPr>
        <w:t xml:space="preserve"> Chronicles 7:7.  </w:t>
      </w:r>
    </w:p>
    <w:p w:rsidR="003E2FBA" w:rsidRPr="00E537B7" w:rsidRDefault="003E2FBA" w:rsidP="003E2FBA">
      <w:pPr>
        <w:spacing w:line="480" w:lineRule="auto"/>
        <w:jc w:val="center"/>
        <w:rPr>
          <w:b/>
          <w:sz w:val="24"/>
          <w:szCs w:val="24"/>
        </w:rPr>
      </w:pPr>
      <w:r w:rsidRPr="00E537B7">
        <w:rPr>
          <w:b/>
          <w:sz w:val="24"/>
          <w:szCs w:val="24"/>
        </w:rPr>
        <w:t xml:space="preserve">THE NUMBER TWENTY TWO THOUSAND &amp; TWO HUNDRED    </w:t>
      </w:r>
    </w:p>
    <w:p w:rsidR="003E2FBA" w:rsidRPr="00E537B7" w:rsidRDefault="003E2FBA" w:rsidP="003E2FBA">
      <w:pPr>
        <w:spacing w:line="480" w:lineRule="auto"/>
        <w:jc w:val="both"/>
        <w:rPr>
          <w:sz w:val="24"/>
          <w:szCs w:val="24"/>
        </w:rPr>
      </w:pPr>
      <w:r w:rsidRPr="00E537B7">
        <w:rPr>
          <w:sz w:val="24"/>
          <w:szCs w:val="24"/>
        </w:rPr>
        <w:t>The Number 22,200 represents the completion &amp; perfection in the Holy Bible. The 22,200 of the Families of the Simeonites is in Numbers 26:14. The 22,200 Mighty Men of Valor is in 1</w:t>
      </w:r>
      <w:r w:rsidRPr="00E537B7">
        <w:rPr>
          <w:sz w:val="24"/>
          <w:szCs w:val="24"/>
          <w:vertAlign w:val="superscript"/>
        </w:rPr>
        <w:t>st</w:t>
      </w:r>
      <w:r w:rsidRPr="00E537B7">
        <w:rPr>
          <w:sz w:val="24"/>
          <w:szCs w:val="24"/>
        </w:rPr>
        <w:t xml:space="preserve"> Chronicles 7:9.  </w:t>
      </w:r>
    </w:p>
    <w:p w:rsidR="003E2FBA" w:rsidRPr="00E537B7" w:rsidRDefault="003E2FBA" w:rsidP="003E2FBA">
      <w:pPr>
        <w:spacing w:line="480" w:lineRule="auto"/>
        <w:jc w:val="center"/>
        <w:rPr>
          <w:b/>
          <w:sz w:val="24"/>
          <w:szCs w:val="24"/>
        </w:rPr>
      </w:pPr>
      <w:r w:rsidRPr="00E537B7">
        <w:rPr>
          <w:b/>
          <w:sz w:val="24"/>
          <w:szCs w:val="24"/>
        </w:rPr>
        <w:t xml:space="preserve">THE NUMBER TWENTY TWO THOUSAND &amp; TWO HUNDRED &amp; SEVENTY THREE   </w:t>
      </w:r>
    </w:p>
    <w:p w:rsidR="003E2FBA" w:rsidRPr="00E537B7" w:rsidRDefault="003E2FBA" w:rsidP="003E2FBA">
      <w:pPr>
        <w:spacing w:line="480" w:lineRule="auto"/>
        <w:jc w:val="both"/>
        <w:rPr>
          <w:sz w:val="24"/>
          <w:szCs w:val="24"/>
        </w:rPr>
      </w:pPr>
      <w:r w:rsidRPr="00E537B7">
        <w:rPr>
          <w:sz w:val="24"/>
          <w:szCs w:val="24"/>
        </w:rPr>
        <w:t xml:space="preserve">The Number 22,273 represents the completion &amp; perfection in the Holy Bible. The 22,273 is all the Firstborn Males from a month old on up to 19 years old is in Numbers 3:43. </w:t>
      </w:r>
    </w:p>
    <w:p w:rsidR="003E2FBA" w:rsidRPr="00E537B7" w:rsidRDefault="003E2FBA" w:rsidP="003E2FBA">
      <w:pPr>
        <w:spacing w:line="480" w:lineRule="auto"/>
        <w:jc w:val="center"/>
        <w:rPr>
          <w:b/>
          <w:sz w:val="24"/>
          <w:szCs w:val="24"/>
        </w:rPr>
      </w:pPr>
      <w:r w:rsidRPr="00E537B7">
        <w:rPr>
          <w:b/>
          <w:sz w:val="24"/>
          <w:szCs w:val="24"/>
        </w:rPr>
        <w:t xml:space="preserve">THE NUMBER TWENTY TWO THOUSAND, SIX HUNDRED   </w:t>
      </w:r>
    </w:p>
    <w:p w:rsidR="003E2FBA" w:rsidRPr="00E537B7" w:rsidRDefault="003E2FBA" w:rsidP="003E2FBA">
      <w:pPr>
        <w:spacing w:line="480" w:lineRule="auto"/>
        <w:jc w:val="both"/>
        <w:rPr>
          <w:sz w:val="24"/>
          <w:szCs w:val="24"/>
        </w:rPr>
      </w:pPr>
      <w:r w:rsidRPr="00E537B7">
        <w:rPr>
          <w:sz w:val="24"/>
          <w:szCs w:val="24"/>
        </w:rPr>
        <w:t>The Number 22,600 represents the completion &amp; perfection in the Holy Bible. The 22,600 Valiant Men is in 1</w:t>
      </w:r>
      <w:r w:rsidRPr="00E537B7">
        <w:rPr>
          <w:sz w:val="24"/>
          <w:szCs w:val="24"/>
          <w:vertAlign w:val="superscript"/>
        </w:rPr>
        <w:t>st</w:t>
      </w:r>
      <w:r w:rsidRPr="00E537B7">
        <w:rPr>
          <w:sz w:val="24"/>
          <w:szCs w:val="24"/>
        </w:rPr>
        <w:t xml:space="preserve"> Chronicles 7:2.  </w:t>
      </w:r>
    </w:p>
    <w:p w:rsidR="003E2FBA" w:rsidRPr="00E537B7" w:rsidRDefault="003E2FBA" w:rsidP="003E2FBA">
      <w:pPr>
        <w:spacing w:line="480" w:lineRule="auto"/>
        <w:jc w:val="center"/>
        <w:rPr>
          <w:b/>
          <w:sz w:val="24"/>
          <w:szCs w:val="24"/>
        </w:rPr>
      </w:pPr>
      <w:r w:rsidRPr="00E537B7">
        <w:rPr>
          <w:b/>
          <w:sz w:val="24"/>
          <w:szCs w:val="24"/>
        </w:rPr>
        <w:t xml:space="preserve">THE NUMBER TWENTY THREE THOUSAND   </w:t>
      </w:r>
    </w:p>
    <w:p w:rsidR="003E2FBA" w:rsidRPr="00E537B7" w:rsidRDefault="003E2FBA" w:rsidP="003E2FBA">
      <w:pPr>
        <w:spacing w:line="480" w:lineRule="auto"/>
        <w:jc w:val="both"/>
        <w:rPr>
          <w:sz w:val="24"/>
          <w:szCs w:val="24"/>
        </w:rPr>
      </w:pPr>
      <w:r w:rsidRPr="00E537B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537B7">
        <w:rPr>
          <w:sz w:val="24"/>
          <w:szCs w:val="24"/>
          <w:vertAlign w:val="superscript"/>
        </w:rPr>
        <w:t>st</w:t>
      </w:r>
      <w:r w:rsidRPr="00E537B7">
        <w:rPr>
          <w:sz w:val="24"/>
          <w:szCs w:val="24"/>
        </w:rPr>
        <w:t xml:space="preserve"> Corinthians 10:8. The 10,000 Words in an Unknown Language is in 1</w:t>
      </w:r>
      <w:r w:rsidRPr="00E537B7">
        <w:rPr>
          <w:sz w:val="24"/>
          <w:szCs w:val="24"/>
          <w:vertAlign w:val="superscript"/>
        </w:rPr>
        <w:t>st</w:t>
      </w:r>
      <w:r w:rsidRPr="00E537B7">
        <w:rPr>
          <w:sz w:val="24"/>
          <w:szCs w:val="24"/>
        </w:rPr>
        <w:t xml:space="preserve"> Corinthians 14:19. </w:t>
      </w:r>
    </w:p>
    <w:p w:rsidR="003E2FBA" w:rsidRPr="00E537B7" w:rsidRDefault="003E2FBA" w:rsidP="003E2FBA">
      <w:pPr>
        <w:spacing w:line="480" w:lineRule="auto"/>
        <w:jc w:val="center"/>
        <w:rPr>
          <w:b/>
          <w:sz w:val="24"/>
          <w:szCs w:val="24"/>
        </w:rPr>
      </w:pPr>
      <w:r w:rsidRPr="00E537B7">
        <w:rPr>
          <w:b/>
          <w:sz w:val="24"/>
          <w:szCs w:val="24"/>
        </w:rPr>
        <w:t xml:space="preserve">THE NUMBER TWENTY FOUR THOUSAND   </w:t>
      </w:r>
    </w:p>
    <w:p w:rsidR="003E2FBA" w:rsidRPr="00E537B7" w:rsidRDefault="003E2FBA" w:rsidP="003E2FBA">
      <w:pPr>
        <w:spacing w:line="480" w:lineRule="auto"/>
        <w:jc w:val="both"/>
        <w:rPr>
          <w:sz w:val="24"/>
          <w:szCs w:val="24"/>
        </w:rPr>
      </w:pPr>
      <w:r w:rsidRPr="00E537B7">
        <w:rPr>
          <w:sz w:val="24"/>
          <w:szCs w:val="24"/>
        </w:rPr>
        <w:t>The Number 24,000 represents the completion &amp; perfection in the Holy Bible. The 24,000 in Rest is in Numbers 10:36. The 24,000 plagued &amp; died is in Numbers 25:9. The 24,000 for the Work for the Father Stephen’s House is in 1</w:t>
      </w:r>
      <w:r w:rsidRPr="00E537B7">
        <w:rPr>
          <w:sz w:val="24"/>
          <w:szCs w:val="24"/>
          <w:vertAlign w:val="superscript"/>
        </w:rPr>
        <w:t>st</w:t>
      </w:r>
      <w:r w:rsidRPr="00E537B7">
        <w:rPr>
          <w:sz w:val="24"/>
          <w:szCs w:val="24"/>
        </w:rPr>
        <w:t xml:space="preserve"> Chronicles 23:4. The 24,000 (288,000 for each year) for every course is in 1</w:t>
      </w:r>
      <w:r w:rsidRPr="00E537B7">
        <w:rPr>
          <w:sz w:val="24"/>
          <w:szCs w:val="24"/>
          <w:vertAlign w:val="superscript"/>
        </w:rPr>
        <w:t>st</w:t>
      </w:r>
      <w:r w:rsidRPr="00E537B7">
        <w:rPr>
          <w:sz w:val="24"/>
          <w:szCs w:val="24"/>
        </w:rPr>
        <w:t xml:space="preserve"> Chronicles 27:1, 2, 4, 5, 7, 8, 9, 10, 11, 12, 13, 14, 15. </w:t>
      </w:r>
    </w:p>
    <w:p w:rsidR="003E2FBA" w:rsidRPr="00E537B7" w:rsidRDefault="003E2FBA" w:rsidP="003E2FBA">
      <w:pPr>
        <w:spacing w:line="480" w:lineRule="auto"/>
        <w:jc w:val="center"/>
        <w:rPr>
          <w:b/>
          <w:sz w:val="24"/>
          <w:szCs w:val="24"/>
        </w:rPr>
      </w:pPr>
      <w:r w:rsidRPr="00E537B7">
        <w:rPr>
          <w:b/>
          <w:sz w:val="24"/>
          <w:szCs w:val="24"/>
        </w:rPr>
        <w:t xml:space="preserve">THE NUMBER TWENTY FIVE THOUSAND  </w:t>
      </w:r>
    </w:p>
    <w:p w:rsidR="003E2FBA" w:rsidRPr="00E537B7" w:rsidRDefault="003E2FBA" w:rsidP="003E2FBA">
      <w:pPr>
        <w:spacing w:line="480" w:lineRule="auto"/>
        <w:jc w:val="both"/>
        <w:rPr>
          <w:sz w:val="24"/>
          <w:szCs w:val="24"/>
        </w:rPr>
      </w:pPr>
      <w:r w:rsidRPr="00E537B7">
        <w:rPr>
          <w:sz w:val="24"/>
          <w:szCs w:val="24"/>
        </w:rPr>
        <w:t>The Number 25,000 represents the completion &amp; perfection in the Holy Bible. The 25,000 Men slain by the Authority of the Almighty Father Stephen is in 2</w:t>
      </w:r>
      <w:r w:rsidRPr="00E537B7">
        <w:rPr>
          <w:sz w:val="24"/>
          <w:szCs w:val="24"/>
          <w:vertAlign w:val="superscript"/>
        </w:rPr>
        <w:t>nd</w:t>
      </w:r>
      <w:r w:rsidRPr="00E537B7">
        <w:rPr>
          <w:sz w:val="24"/>
          <w:szCs w:val="24"/>
        </w:rPr>
        <w:t xml:space="preserve"> Maccabees 12:26, 28. The 25,000 Men of Valor that drew sword is in Judges 20:46. The 25,000 Reeds (21,875 feet which is 4.5 miles) of the Land is in Ezekiel 45:1, 5, 6; 48:8, 9, 10, 13, 15, 20, 21. </w:t>
      </w:r>
    </w:p>
    <w:p w:rsidR="003E2FBA" w:rsidRPr="00E537B7" w:rsidRDefault="003E2FBA" w:rsidP="003E2FBA">
      <w:pPr>
        <w:spacing w:line="480" w:lineRule="auto"/>
        <w:ind w:left="8640" w:hanging="8640"/>
        <w:jc w:val="center"/>
        <w:rPr>
          <w:b/>
          <w:sz w:val="24"/>
          <w:szCs w:val="24"/>
        </w:rPr>
      </w:pPr>
      <w:r w:rsidRPr="00E537B7">
        <w:rPr>
          <w:b/>
          <w:sz w:val="24"/>
          <w:szCs w:val="24"/>
        </w:rPr>
        <w:t>THE NUMBER TWENTY FIVE THOUSAND &amp; ONE HUNDRED</w:t>
      </w:r>
    </w:p>
    <w:p w:rsidR="003E2FBA" w:rsidRPr="00E537B7" w:rsidRDefault="003E2FBA" w:rsidP="003E2FBA">
      <w:pPr>
        <w:spacing w:line="480" w:lineRule="auto"/>
        <w:jc w:val="both"/>
        <w:rPr>
          <w:sz w:val="24"/>
          <w:szCs w:val="24"/>
        </w:rPr>
      </w:pPr>
      <w:r w:rsidRPr="00E537B7">
        <w:rPr>
          <w:sz w:val="24"/>
          <w:szCs w:val="24"/>
        </w:rPr>
        <w:t xml:space="preserve">The Number 25,100 represents the completion &amp; perfection in the Holy Bible. The 25,100 Men were destroyed is in Judges 20:35. </w:t>
      </w:r>
    </w:p>
    <w:p w:rsidR="003E2FBA" w:rsidRPr="00E537B7" w:rsidRDefault="003E2FBA" w:rsidP="003E2FBA">
      <w:pPr>
        <w:spacing w:line="480" w:lineRule="auto"/>
        <w:ind w:left="8640" w:hanging="8640"/>
        <w:jc w:val="center"/>
        <w:rPr>
          <w:b/>
          <w:sz w:val="24"/>
          <w:szCs w:val="24"/>
        </w:rPr>
      </w:pPr>
      <w:r w:rsidRPr="00E537B7">
        <w:rPr>
          <w:b/>
          <w:sz w:val="24"/>
          <w:szCs w:val="24"/>
        </w:rPr>
        <w:t>THE NUMBER TWENTY SIX THOUSAND</w:t>
      </w:r>
    </w:p>
    <w:p w:rsidR="003E2FBA" w:rsidRPr="00E537B7" w:rsidRDefault="003E2FBA" w:rsidP="003E2FBA">
      <w:pPr>
        <w:spacing w:line="480" w:lineRule="auto"/>
        <w:jc w:val="both"/>
        <w:rPr>
          <w:sz w:val="24"/>
          <w:szCs w:val="24"/>
        </w:rPr>
      </w:pPr>
      <w:r w:rsidRPr="00E537B7">
        <w:rPr>
          <w:sz w:val="24"/>
          <w:szCs w:val="24"/>
        </w:rPr>
        <w:t>The Number 26,000 represents the completion &amp; perfection in the Holy Bible. The 26,000 Men that drew sword is in Judges 20:15. The 26,000 Men were apt to the War &amp; the Battle is in 1</w:t>
      </w:r>
      <w:r w:rsidRPr="00E537B7">
        <w:rPr>
          <w:sz w:val="24"/>
          <w:szCs w:val="24"/>
          <w:vertAlign w:val="superscript"/>
        </w:rPr>
        <w:t>st</w:t>
      </w:r>
      <w:r w:rsidRPr="00E537B7">
        <w:rPr>
          <w:sz w:val="24"/>
          <w:szCs w:val="24"/>
        </w:rPr>
        <w:t xml:space="preserve"> Chronicles 7:40.  </w:t>
      </w:r>
    </w:p>
    <w:p w:rsidR="003E2FBA" w:rsidRPr="00E537B7" w:rsidRDefault="003E2FBA" w:rsidP="003E2FBA">
      <w:pPr>
        <w:spacing w:line="480" w:lineRule="auto"/>
        <w:ind w:left="8640" w:hanging="8640"/>
        <w:jc w:val="center"/>
        <w:rPr>
          <w:b/>
          <w:sz w:val="24"/>
          <w:szCs w:val="24"/>
        </w:rPr>
      </w:pPr>
      <w:r w:rsidRPr="00E537B7">
        <w:rPr>
          <w:b/>
          <w:sz w:val="24"/>
          <w:szCs w:val="24"/>
        </w:rPr>
        <w:t>THE NUMBER TWENTY SEVEN THOUSAND</w:t>
      </w:r>
    </w:p>
    <w:p w:rsidR="003E2FBA" w:rsidRPr="00E537B7" w:rsidRDefault="003E2FBA" w:rsidP="003E2FBA">
      <w:pPr>
        <w:spacing w:line="480" w:lineRule="auto"/>
        <w:jc w:val="both"/>
        <w:rPr>
          <w:sz w:val="24"/>
          <w:szCs w:val="24"/>
        </w:rPr>
      </w:pPr>
      <w:r w:rsidRPr="00E537B7">
        <w:rPr>
          <w:sz w:val="24"/>
          <w:szCs w:val="24"/>
        </w:rPr>
        <w:t>The Number 27,000 represents the completion &amp; perfection in the Holy Bible. The 27,000 Men fell by the wall is in 1</w:t>
      </w:r>
      <w:r w:rsidRPr="00E537B7">
        <w:rPr>
          <w:sz w:val="24"/>
          <w:szCs w:val="24"/>
          <w:vertAlign w:val="superscript"/>
        </w:rPr>
        <w:t>st</w:t>
      </w:r>
      <w:r w:rsidRPr="00E537B7">
        <w:rPr>
          <w:sz w:val="24"/>
          <w:szCs w:val="24"/>
        </w:rPr>
        <w:t xml:space="preserve"> Kings 20:30. </w:t>
      </w:r>
    </w:p>
    <w:p w:rsidR="003E2FBA" w:rsidRPr="00E537B7" w:rsidRDefault="003E2FBA" w:rsidP="003E2FBA">
      <w:pPr>
        <w:spacing w:line="480" w:lineRule="auto"/>
        <w:jc w:val="center"/>
        <w:rPr>
          <w:sz w:val="24"/>
          <w:szCs w:val="24"/>
        </w:rPr>
      </w:pPr>
      <w:r w:rsidRPr="00E537B7">
        <w:rPr>
          <w:b/>
          <w:sz w:val="24"/>
          <w:szCs w:val="24"/>
        </w:rPr>
        <w:t xml:space="preserve">THE NUMBER TWENTY EIGHT THOUSAND, SIX HUNDRED </w:t>
      </w:r>
    </w:p>
    <w:p w:rsidR="003E2FBA" w:rsidRPr="00E537B7" w:rsidRDefault="003E2FBA" w:rsidP="003E2FBA">
      <w:pPr>
        <w:spacing w:line="480" w:lineRule="auto"/>
        <w:jc w:val="both"/>
        <w:rPr>
          <w:sz w:val="24"/>
          <w:szCs w:val="24"/>
        </w:rPr>
      </w:pPr>
      <w:r w:rsidRPr="00E537B7">
        <w:rPr>
          <w:sz w:val="24"/>
          <w:szCs w:val="24"/>
        </w:rPr>
        <w:t>The Number 28,600 represents the completion &amp; perfection in the Holy Bible. The 28,600 expert in warfare is in 1</w:t>
      </w:r>
      <w:r w:rsidRPr="00E537B7">
        <w:rPr>
          <w:sz w:val="24"/>
          <w:szCs w:val="24"/>
          <w:vertAlign w:val="superscript"/>
        </w:rPr>
        <w:t>st</w:t>
      </w:r>
      <w:r w:rsidRPr="00E537B7">
        <w:rPr>
          <w:sz w:val="24"/>
          <w:szCs w:val="24"/>
        </w:rPr>
        <w:t xml:space="preserve"> Chronicles 12:35.</w:t>
      </w:r>
    </w:p>
    <w:p w:rsidR="003E2FBA" w:rsidRPr="00E537B7" w:rsidRDefault="003E2FBA" w:rsidP="003E2FBA">
      <w:pPr>
        <w:spacing w:line="480" w:lineRule="auto"/>
        <w:jc w:val="center"/>
        <w:rPr>
          <w:b/>
          <w:sz w:val="24"/>
          <w:szCs w:val="24"/>
        </w:rPr>
      </w:pPr>
      <w:r w:rsidRPr="00E537B7">
        <w:rPr>
          <w:b/>
          <w:sz w:val="24"/>
          <w:szCs w:val="24"/>
        </w:rPr>
        <w:t xml:space="preserve">THE NUMBER TWENTY NINE THOUSAND, NINE HUNDRED &amp; NINETY NINE  </w:t>
      </w:r>
    </w:p>
    <w:p w:rsidR="003E2FBA" w:rsidRPr="00E537B7" w:rsidRDefault="003E2FBA" w:rsidP="003E2FBA">
      <w:pPr>
        <w:spacing w:line="480" w:lineRule="auto"/>
        <w:jc w:val="both"/>
        <w:rPr>
          <w:sz w:val="24"/>
          <w:szCs w:val="24"/>
        </w:rPr>
      </w:pPr>
      <w:r w:rsidRPr="00E537B7">
        <w:rPr>
          <w:sz w:val="24"/>
          <w:szCs w:val="24"/>
        </w:rPr>
        <w:t>The Number 29,999 represents the completion &amp; perfection in the Holy Bible. The 29,999 Men slain is in 2</w:t>
      </w:r>
      <w:r w:rsidRPr="00E537B7">
        <w:rPr>
          <w:sz w:val="24"/>
          <w:szCs w:val="24"/>
          <w:vertAlign w:val="superscript"/>
        </w:rPr>
        <w:t>nd</w:t>
      </w:r>
      <w:r w:rsidRPr="00E537B7">
        <w:rPr>
          <w:sz w:val="24"/>
          <w:szCs w:val="24"/>
        </w:rPr>
        <w:t xml:space="preserve"> Maccabees 12:23.  </w:t>
      </w:r>
    </w:p>
    <w:p w:rsidR="003E2FBA" w:rsidRPr="00E537B7" w:rsidRDefault="003E2FBA" w:rsidP="003E2FBA">
      <w:pPr>
        <w:spacing w:line="480" w:lineRule="auto"/>
        <w:ind w:left="8640" w:hanging="8640"/>
        <w:jc w:val="center"/>
        <w:rPr>
          <w:b/>
          <w:sz w:val="24"/>
          <w:szCs w:val="24"/>
        </w:rPr>
      </w:pPr>
      <w:r w:rsidRPr="00E537B7">
        <w:rPr>
          <w:b/>
          <w:sz w:val="24"/>
          <w:szCs w:val="24"/>
        </w:rPr>
        <w:t>THE NUMBER THIRTY THOUSAND</w:t>
      </w:r>
    </w:p>
    <w:p w:rsidR="003E2FBA" w:rsidRPr="00E537B7" w:rsidRDefault="003E2FBA" w:rsidP="003E2FBA">
      <w:pPr>
        <w:spacing w:line="480" w:lineRule="auto"/>
        <w:jc w:val="both"/>
        <w:rPr>
          <w:sz w:val="24"/>
          <w:szCs w:val="24"/>
        </w:rPr>
      </w:pPr>
      <w:r w:rsidRPr="00E537B7">
        <w:rPr>
          <w:sz w:val="24"/>
          <w:szCs w:val="24"/>
        </w:rPr>
        <w:t>The Number 30,000 represents the completion &amp; perfection in the Holy Bible. The 30,000 Men is in 1</w:t>
      </w:r>
      <w:r w:rsidRPr="00E537B7">
        <w:rPr>
          <w:sz w:val="24"/>
          <w:szCs w:val="24"/>
          <w:vertAlign w:val="superscript"/>
        </w:rPr>
        <w:t>st</w:t>
      </w:r>
      <w:r w:rsidRPr="00E537B7">
        <w:rPr>
          <w:sz w:val="24"/>
          <w:szCs w:val="24"/>
        </w:rPr>
        <w:t xml:space="preserve"> Samuel 11:8. The 30,000 Lambs &amp; Kids is in 1</w:t>
      </w:r>
      <w:r w:rsidRPr="00E537B7">
        <w:rPr>
          <w:sz w:val="24"/>
          <w:szCs w:val="24"/>
          <w:vertAlign w:val="superscript"/>
        </w:rPr>
        <w:t>st</w:t>
      </w:r>
      <w:r w:rsidRPr="00E537B7">
        <w:rPr>
          <w:sz w:val="24"/>
          <w:szCs w:val="24"/>
        </w:rPr>
        <w:t xml:space="preserve"> Esdras 1:7. The 30,000 were Enrolled into the King’s Forces is in 1</w:t>
      </w:r>
      <w:r w:rsidRPr="00E537B7">
        <w:rPr>
          <w:sz w:val="24"/>
          <w:szCs w:val="24"/>
          <w:vertAlign w:val="superscript"/>
        </w:rPr>
        <w:t>st</w:t>
      </w:r>
      <w:r w:rsidRPr="00E537B7">
        <w:rPr>
          <w:sz w:val="24"/>
          <w:szCs w:val="24"/>
        </w:rPr>
        <w:t xml:space="preserve"> Maccabees 10:36. The 30,000 Mighty Men of Valor is in Joshua 8:3. The 30,000 Footmen fell by a great slaughter is in 1</w:t>
      </w:r>
      <w:r w:rsidRPr="00E537B7">
        <w:rPr>
          <w:sz w:val="24"/>
          <w:szCs w:val="24"/>
          <w:vertAlign w:val="superscript"/>
        </w:rPr>
        <w:t>st</w:t>
      </w:r>
      <w:r w:rsidRPr="00E537B7">
        <w:rPr>
          <w:sz w:val="24"/>
          <w:szCs w:val="24"/>
        </w:rPr>
        <w:t xml:space="preserve"> Samuel 4:10. The 30,000 Chariots to Fight is in 1</w:t>
      </w:r>
      <w:r w:rsidRPr="00E537B7">
        <w:rPr>
          <w:sz w:val="24"/>
          <w:szCs w:val="24"/>
          <w:vertAlign w:val="superscript"/>
        </w:rPr>
        <w:t>st</w:t>
      </w:r>
      <w:r w:rsidRPr="00E537B7">
        <w:rPr>
          <w:sz w:val="24"/>
          <w:szCs w:val="24"/>
        </w:rPr>
        <w:t xml:space="preserve"> Samuel 13:5. The 30,000 Chosen Men is in 2</w:t>
      </w:r>
      <w:r w:rsidRPr="00E537B7">
        <w:rPr>
          <w:sz w:val="24"/>
          <w:szCs w:val="24"/>
          <w:vertAlign w:val="superscript"/>
        </w:rPr>
        <w:t>nd</w:t>
      </w:r>
      <w:r w:rsidRPr="00E537B7">
        <w:rPr>
          <w:sz w:val="24"/>
          <w:szCs w:val="24"/>
        </w:rPr>
        <w:t xml:space="preserve"> Samuel 6:1. The 30,000 Levy is in 1</w:t>
      </w:r>
      <w:r w:rsidRPr="00E537B7">
        <w:rPr>
          <w:sz w:val="24"/>
          <w:szCs w:val="24"/>
          <w:vertAlign w:val="superscript"/>
        </w:rPr>
        <w:t>st</w:t>
      </w:r>
      <w:r w:rsidRPr="00E537B7">
        <w:rPr>
          <w:sz w:val="24"/>
          <w:szCs w:val="24"/>
        </w:rPr>
        <w:t xml:space="preserve"> Kings 5:13. The 30,000 present is in 2</w:t>
      </w:r>
      <w:r w:rsidRPr="00E537B7">
        <w:rPr>
          <w:sz w:val="24"/>
          <w:szCs w:val="24"/>
          <w:vertAlign w:val="superscript"/>
        </w:rPr>
        <w:t>nd</w:t>
      </w:r>
      <w:r w:rsidRPr="00E537B7">
        <w:rPr>
          <w:sz w:val="24"/>
          <w:szCs w:val="24"/>
        </w:rPr>
        <w:t xml:space="preserve"> Chronicles 35:7.    </w:t>
      </w:r>
    </w:p>
    <w:p w:rsidR="003E2FBA" w:rsidRPr="00E537B7" w:rsidRDefault="003E2FBA" w:rsidP="003E2FBA">
      <w:pPr>
        <w:spacing w:line="480" w:lineRule="auto"/>
        <w:jc w:val="center"/>
        <w:rPr>
          <w:b/>
          <w:sz w:val="24"/>
          <w:szCs w:val="24"/>
        </w:rPr>
      </w:pPr>
      <w:r w:rsidRPr="00E537B7">
        <w:rPr>
          <w:b/>
          <w:sz w:val="24"/>
          <w:szCs w:val="24"/>
        </w:rPr>
        <w:t>THE NUMBER THIRTY THOUSAND-FIVE HUNDRED</w:t>
      </w:r>
    </w:p>
    <w:p w:rsidR="003E2FBA" w:rsidRPr="00E537B7" w:rsidRDefault="003E2FBA" w:rsidP="003E2FBA">
      <w:pPr>
        <w:spacing w:line="480" w:lineRule="auto"/>
        <w:jc w:val="both"/>
        <w:rPr>
          <w:sz w:val="24"/>
          <w:szCs w:val="24"/>
        </w:rPr>
      </w:pPr>
      <w:r w:rsidRPr="00E537B7">
        <w:rPr>
          <w:sz w:val="24"/>
          <w:szCs w:val="24"/>
        </w:rPr>
        <w:t xml:space="preserve">The Number 30,500 represents the completion &amp; perfection in the Holy Bible. The 30,500 Asses is in Numbers 31:39. The 30,500 asses is in Numbers 31:39, 45. </w:t>
      </w:r>
    </w:p>
    <w:p w:rsidR="003E2FBA" w:rsidRPr="00E537B7" w:rsidRDefault="003E2FBA" w:rsidP="003E2FBA">
      <w:pPr>
        <w:spacing w:line="480" w:lineRule="auto"/>
        <w:jc w:val="center"/>
        <w:rPr>
          <w:b/>
          <w:sz w:val="24"/>
          <w:szCs w:val="24"/>
        </w:rPr>
      </w:pPr>
      <w:r w:rsidRPr="00E537B7">
        <w:rPr>
          <w:b/>
          <w:sz w:val="24"/>
          <w:szCs w:val="24"/>
        </w:rPr>
        <w:t xml:space="preserve">THE NUMBER THIRTY TWO THOUSAND  </w:t>
      </w:r>
    </w:p>
    <w:p w:rsidR="003E2FBA" w:rsidRPr="00E537B7" w:rsidRDefault="003E2FBA" w:rsidP="003E2FBA">
      <w:pPr>
        <w:spacing w:line="480" w:lineRule="auto"/>
        <w:jc w:val="both"/>
        <w:rPr>
          <w:sz w:val="24"/>
          <w:szCs w:val="24"/>
        </w:rPr>
      </w:pPr>
      <w:r w:rsidRPr="00E537B7">
        <w:rPr>
          <w:sz w:val="24"/>
          <w:szCs w:val="24"/>
        </w:rPr>
        <w:t xml:space="preserve">The Number 32,000 represents the completion &amp; perfection in the Holy Bible. The 32,000 Virgins is in Numbers 31:35. </w:t>
      </w:r>
    </w:p>
    <w:p w:rsidR="003E2FBA" w:rsidRPr="00E537B7" w:rsidRDefault="003E2FBA" w:rsidP="003E2FBA">
      <w:pPr>
        <w:spacing w:line="480" w:lineRule="auto"/>
        <w:jc w:val="center"/>
        <w:rPr>
          <w:b/>
          <w:sz w:val="24"/>
          <w:szCs w:val="24"/>
        </w:rPr>
      </w:pPr>
      <w:r w:rsidRPr="00E537B7">
        <w:rPr>
          <w:b/>
          <w:sz w:val="24"/>
          <w:szCs w:val="24"/>
        </w:rPr>
        <w:t>THE NUMBER THIRTY TWO THOUSAND-TWO HUNDRED</w:t>
      </w:r>
    </w:p>
    <w:p w:rsidR="003E2FBA" w:rsidRPr="00E537B7" w:rsidRDefault="003E2FBA" w:rsidP="003E2FBA">
      <w:pPr>
        <w:spacing w:line="480" w:lineRule="auto"/>
        <w:jc w:val="both"/>
        <w:rPr>
          <w:b/>
          <w:sz w:val="24"/>
          <w:szCs w:val="24"/>
        </w:rPr>
      </w:pPr>
      <w:r w:rsidRPr="00E537B7">
        <w:rPr>
          <w:sz w:val="24"/>
          <w:szCs w:val="24"/>
        </w:rPr>
        <w:t>The Number 32,200 represents the completion &amp; perfection in the Holy Bible. The 32,200 of the Tribe of Manasseh is in Numbers 1:35. The Host is 32,200 is in Numbers 2:21.</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THIRTY TWO THOUSAND &amp; FIVE HUNDRED    </w:t>
      </w:r>
    </w:p>
    <w:p w:rsidR="003E2FBA" w:rsidRPr="00E537B7" w:rsidRDefault="003E2FBA" w:rsidP="003E2FBA">
      <w:pPr>
        <w:spacing w:line="480" w:lineRule="auto"/>
        <w:jc w:val="both"/>
        <w:rPr>
          <w:sz w:val="24"/>
          <w:szCs w:val="24"/>
        </w:rPr>
      </w:pPr>
      <w:r w:rsidRPr="00E537B7">
        <w:rPr>
          <w:sz w:val="24"/>
          <w:szCs w:val="24"/>
        </w:rPr>
        <w:t xml:space="preserve">The Number 32,500 represents the completion &amp; perfection in the Holy Bible. The 32,500 of the Families of Ephraim is in Numbers 26:37. </w:t>
      </w:r>
    </w:p>
    <w:p w:rsidR="003E2FBA" w:rsidRPr="00E537B7" w:rsidRDefault="003E2FBA" w:rsidP="003E2FBA">
      <w:pPr>
        <w:spacing w:line="480" w:lineRule="auto"/>
        <w:jc w:val="center"/>
        <w:rPr>
          <w:sz w:val="24"/>
          <w:szCs w:val="24"/>
        </w:rPr>
      </w:pPr>
      <w:r w:rsidRPr="00E537B7">
        <w:rPr>
          <w:b/>
          <w:sz w:val="24"/>
          <w:szCs w:val="24"/>
        </w:rPr>
        <w:t>THE NUMBER THIRTY FIVE THOUSAND</w:t>
      </w:r>
    </w:p>
    <w:p w:rsidR="003E2FBA" w:rsidRPr="00E537B7" w:rsidRDefault="003E2FBA" w:rsidP="003E2FBA">
      <w:pPr>
        <w:spacing w:line="480" w:lineRule="auto"/>
        <w:jc w:val="both"/>
        <w:rPr>
          <w:b/>
          <w:sz w:val="24"/>
          <w:szCs w:val="24"/>
        </w:rPr>
      </w:pPr>
      <w:r w:rsidRPr="00E537B7">
        <w:rPr>
          <w:sz w:val="24"/>
          <w:szCs w:val="24"/>
        </w:rPr>
        <w:t>The Number 35,000 represents the completion &amp; perfection in the Holy Bible. The 35,000 Men slain by their Prayers to the Father Stephen in their Hearts is in 2</w:t>
      </w:r>
      <w:r w:rsidRPr="00E537B7">
        <w:rPr>
          <w:sz w:val="24"/>
          <w:szCs w:val="24"/>
          <w:vertAlign w:val="superscript"/>
        </w:rPr>
        <w:t>nd</w:t>
      </w:r>
      <w:r w:rsidRPr="00E537B7">
        <w:rPr>
          <w:sz w:val="24"/>
          <w:szCs w:val="24"/>
        </w:rPr>
        <w:t xml:space="preserve"> Maccabees 15:27.</w:t>
      </w:r>
    </w:p>
    <w:p w:rsidR="003E2FBA" w:rsidRPr="00E537B7" w:rsidRDefault="003E2FBA" w:rsidP="003E2FBA">
      <w:pPr>
        <w:spacing w:line="480" w:lineRule="auto"/>
        <w:jc w:val="center"/>
        <w:rPr>
          <w:b/>
          <w:sz w:val="24"/>
          <w:szCs w:val="24"/>
        </w:rPr>
      </w:pPr>
      <w:r w:rsidRPr="00E537B7">
        <w:rPr>
          <w:b/>
          <w:sz w:val="24"/>
          <w:szCs w:val="24"/>
        </w:rPr>
        <w:t>THE NUMBER THIRTY FIVE THOUSAND-FOUR HUNDRED</w:t>
      </w:r>
    </w:p>
    <w:p w:rsidR="003E2FBA" w:rsidRPr="00E537B7" w:rsidRDefault="003E2FBA" w:rsidP="003E2FBA">
      <w:pPr>
        <w:spacing w:line="480" w:lineRule="auto"/>
        <w:jc w:val="both"/>
        <w:rPr>
          <w:b/>
          <w:sz w:val="24"/>
          <w:szCs w:val="24"/>
        </w:rPr>
      </w:pPr>
      <w:r w:rsidRPr="00E537B7">
        <w:rPr>
          <w:sz w:val="24"/>
          <w:szCs w:val="24"/>
        </w:rPr>
        <w:t>The Number 35,400 represents the completion &amp; perfection in the Holy Bible. The 35,400 of the Tribe of Benjamin is in Numbers 1:37. The Host is 35,400 is in Numbers 2:23.</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THIRTY SIX THOUSAND  </w:t>
      </w:r>
    </w:p>
    <w:p w:rsidR="003E2FBA" w:rsidRPr="00E537B7" w:rsidRDefault="003E2FBA" w:rsidP="003E2FBA">
      <w:pPr>
        <w:spacing w:line="480" w:lineRule="auto"/>
        <w:jc w:val="both"/>
        <w:rPr>
          <w:sz w:val="24"/>
          <w:szCs w:val="24"/>
        </w:rPr>
      </w:pPr>
      <w:r w:rsidRPr="00E537B7">
        <w:rPr>
          <w:sz w:val="24"/>
          <w:szCs w:val="24"/>
        </w:rPr>
        <w:t>The Number 36,000 represents the completion &amp; perfection in the Holy Bible. The 36,000 Beeves (Cattle) is in Numbers 31:44. The 36,000 Soldiers of Bands for War is in 1</w:t>
      </w:r>
      <w:r w:rsidRPr="00E537B7">
        <w:rPr>
          <w:sz w:val="24"/>
          <w:szCs w:val="24"/>
          <w:vertAlign w:val="superscript"/>
        </w:rPr>
        <w:t>st</w:t>
      </w:r>
      <w:r w:rsidRPr="00E537B7">
        <w:rPr>
          <w:sz w:val="24"/>
          <w:szCs w:val="24"/>
        </w:rPr>
        <w:t xml:space="preserve"> Chronicles 7:4. </w:t>
      </w:r>
    </w:p>
    <w:p w:rsidR="003E2FBA" w:rsidRPr="00E537B7" w:rsidRDefault="003E2FBA" w:rsidP="003E2FBA">
      <w:pPr>
        <w:spacing w:line="480" w:lineRule="auto"/>
        <w:ind w:left="8640" w:hanging="8640"/>
        <w:jc w:val="center"/>
        <w:rPr>
          <w:b/>
          <w:sz w:val="24"/>
          <w:szCs w:val="24"/>
        </w:rPr>
      </w:pPr>
      <w:r w:rsidRPr="00E537B7">
        <w:rPr>
          <w:b/>
          <w:sz w:val="24"/>
          <w:szCs w:val="24"/>
        </w:rPr>
        <w:t>THE NUMBER THIRTY SEVEN THOUSAND</w:t>
      </w:r>
    </w:p>
    <w:p w:rsidR="003E2FBA" w:rsidRPr="00E537B7" w:rsidRDefault="003E2FBA" w:rsidP="003E2FBA">
      <w:pPr>
        <w:spacing w:line="480" w:lineRule="auto"/>
        <w:jc w:val="both"/>
        <w:rPr>
          <w:sz w:val="24"/>
          <w:szCs w:val="24"/>
        </w:rPr>
      </w:pPr>
      <w:r w:rsidRPr="00E537B7">
        <w:rPr>
          <w:sz w:val="24"/>
          <w:szCs w:val="24"/>
        </w:rPr>
        <w:t>The Number 37,000 represents the completion &amp; perfection in the Holy Bible. The 37,000 with Shield &amp; Spear is in 1</w:t>
      </w:r>
      <w:r w:rsidRPr="00E537B7">
        <w:rPr>
          <w:sz w:val="24"/>
          <w:szCs w:val="24"/>
          <w:vertAlign w:val="superscript"/>
        </w:rPr>
        <w:t>st</w:t>
      </w:r>
      <w:r w:rsidRPr="00E537B7">
        <w:rPr>
          <w:sz w:val="24"/>
          <w:szCs w:val="24"/>
        </w:rPr>
        <w:t xml:space="preserve"> Chronicles 12:33.</w:t>
      </w:r>
    </w:p>
    <w:p w:rsidR="003E2FBA" w:rsidRPr="00E537B7" w:rsidRDefault="003E2FBA" w:rsidP="003E2FBA">
      <w:pPr>
        <w:tabs>
          <w:tab w:val="left" w:pos="5130"/>
        </w:tabs>
        <w:spacing w:line="480" w:lineRule="auto"/>
        <w:jc w:val="center"/>
        <w:rPr>
          <w:sz w:val="24"/>
          <w:szCs w:val="24"/>
        </w:rPr>
      </w:pPr>
      <w:r w:rsidRPr="00E537B7">
        <w:rPr>
          <w:b/>
          <w:sz w:val="24"/>
          <w:szCs w:val="24"/>
        </w:rPr>
        <w:t>THE NUMBER THIRTY EIGHT THOUSAND</w:t>
      </w:r>
    </w:p>
    <w:p w:rsidR="003E2FBA" w:rsidRPr="00E537B7" w:rsidRDefault="003E2FBA" w:rsidP="003E2FBA">
      <w:pPr>
        <w:spacing w:line="480" w:lineRule="auto"/>
        <w:jc w:val="both"/>
        <w:rPr>
          <w:b/>
          <w:sz w:val="24"/>
          <w:szCs w:val="24"/>
        </w:rPr>
      </w:pPr>
      <w:r w:rsidRPr="00E537B7">
        <w:rPr>
          <w:sz w:val="24"/>
          <w:szCs w:val="24"/>
        </w:rPr>
        <w:t>The Number 38,000 represents the completion &amp; perfection in the Holy Bible. The 38,000 Men from 30 years old to 60 years old by their polls is in 1</w:t>
      </w:r>
      <w:r w:rsidRPr="00E537B7">
        <w:rPr>
          <w:sz w:val="24"/>
          <w:szCs w:val="24"/>
          <w:vertAlign w:val="superscript"/>
        </w:rPr>
        <w:t>st</w:t>
      </w:r>
      <w:r w:rsidRPr="00E537B7">
        <w:rPr>
          <w:sz w:val="24"/>
          <w:szCs w:val="24"/>
        </w:rPr>
        <w:t xml:space="preserve"> Chronicles 23:3.     </w:t>
      </w:r>
    </w:p>
    <w:p w:rsidR="003E2FBA" w:rsidRPr="00E537B7" w:rsidRDefault="003E2FBA" w:rsidP="003E2FBA">
      <w:pPr>
        <w:spacing w:line="480" w:lineRule="auto"/>
        <w:jc w:val="center"/>
        <w:rPr>
          <w:b/>
          <w:sz w:val="24"/>
          <w:szCs w:val="24"/>
        </w:rPr>
      </w:pPr>
      <w:r w:rsidRPr="00E537B7">
        <w:rPr>
          <w:b/>
          <w:sz w:val="24"/>
          <w:szCs w:val="24"/>
        </w:rPr>
        <w:t>THE NUMBER FORTY THOUSAND</w:t>
      </w:r>
    </w:p>
    <w:p w:rsidR="003E2FBA" w:rsidRPr="00E537B7" w:rsidRDefault="003E2FBA" w:rsidP="003E2FBA">
      <w:pPr>
        <w:spacing w:line="480" w:lineRule="auto"/>
        <w:jc w:val="both"/>
        <w:rPr>
          <w:sz w:val="24"/>
          <w:szCs w:val="24"/>
        </w:rPr>
      </w:pPr>
      <w:r w:rsidRPr="00E537B7">
        <w:rPr>
          <w:sz w:val="24"/>
          <w:szCs w:val="24"/>
        </w:rPr>
        <w:t>The Number 40,000 represents the completion &amp; perfection in the Holy Bible. Israel is 40,000 is in 1</w:t>
      </w:r>
      <w:r w:rsidRPr="00E537B7">
        <w:rPr>
          <w:sz w:val="24"/>
          <w:szCs w:val="24"/>
          <w:vertAlign w:val="superscript"/>
        </w:rPr>
        <w:t>st</w:t>
      </w:r>
      <w:r w:rsidRPr="00E537B7">
        <w:rPr>
          <w:sz w:val="24"/>
          <w:szCs w:val="24"/>
        </w:rPr>
        <w:t xml:space="preserve"> Esdras 5:41. The 40,000 Horsemen slew is in 2</w:t>
      </w:r>
      <w:r w:rsidRPr="00E537B7">
        <w:rPr>
          <w:sz w:val="24"/>
          <w:szCs w:val="24"/>
          <w:vertAlign w:val="superscript"/>
        </w:rPr>
        <w:t>nd</w:t>
      </w:r>
      <w:r w:rsidRPr="00E537B7">
        <w:rPr>
          <w:sz w:val="24"/>
          <w:szCs w:val="24"/>
        </w:rPr>
        <w:t xml:space="preserve"> Samuel 10:18. The 40,000 numbered from 12 years of age to 60 years of age is in 1</w:t>
      </w:r>
      <w:r w:rsidRPr="00E537B7">
        <w:rPr>
          <w:sz w:val="24"/>
          <w:szCs w:val="24"/>
          <w:vertAlign w:val="superscript"/>
        </w:rPr>
        <w:t>st</w:t>
      </w:r>
      <w:r w:rsidRPr="00E537B7">
        <w:rPr>
          <w:sz w:val="24"/>
          <w:szCs w:val="24"/>
        </w:rPr>
        <w:t xml:space="preserve"> Esdras 5:41. The 40,000 Footmen is in 1</w:t>
      </w:r>
      <w:r w:rsidRPr="00E537B7">
        <w:rPr>
          <w:sz w:val="24"/>
          <w:szCs w:val="24"/>
          <w:vertAlign w:val="superscript"/>
        </w:rPr>
        <w:t>st</w:t>
      </w:r>
      <w:r w:rsidRPr="00E537B7">
        <w:rPr>
          <w:sz w:val="24"/>
          <w:szCs w:val="24"/>
        </w:rPr>
        <w:t xml:space="preserve"> Maccabees 3:39. The 40,000 Men chosen for the Battle is in 1</w:t>
      </w:r>
      <w:r w:rsidRPr="00E537B7">
        <w:rPr>
          <w:sz w:val="24"/>
          <w:szCs w:val="24"/>
          <w:vertAlign w:val="superscript"/>
        </w:rPr>
        <w:t>st</w:t>
      </w:r>
      <w:r w:rsidRPr="00E537B7">
        <w:rPr>
          <w:sz w:val="24"/>
          <w:szCs w:val="24"/>
        </w:rPr>
        <w:t xml:space="preserve"> Maccabees 12:41. The 40,000 Men were slain in conflict is in 2</w:t>
      </w:r>
      <w:r w:rsidRPr="00E537B7">
        <w:rPr>
          <w:sz w:val="24"/>
          <w:szCs w:val="24"/>
          <w:vertAlign w:val="superscript"/>
        </w:rPr>
        <w:t>nd</w:t>
      </w:r>
      <w:r w:rsidRPr="00E537B7">
        <w:rPr>
          <w:sz w:val="24"/>
          <w:szCs w:val="24"/>
        </w:rPr>
        <w:t xml:space="preserve"> Maccabees 5:14. The 40,000 prepared for war passed before the LORD unto battle is in Joshua 4:13. The 40,000 has war in the gates is in Judges 5:8. The 40,000 Stalls of Horses for His Chariots is in 1</w:t>
      </w:r>
      <w:r w:rsidRPr="00E537B7">
        <w:rPr>
          <w:sz w:val="24"/>
          <w:szCs w:val="24"/>
          <w:vertAlign w:val="superscript"/>
        </w:rPr>
        <w:t>st</w:t>
      </w:r>
      <w:r w:rsidRPr="00E537B7">
        <w:rPr>
          <w:sz w:val="24"/>
          <w:szCs w:val="24"/>
        </w:rPr>
        <w:t xml:space="preserve"> Kings 4:26. The 40,000 expert in war is in 1</w:t>
      </w:r>
      <w:r w:rsidRPr="00E537B7">
        <w:rPr>
          <w:sz w:val="24"/>
          <w:szCs w:val="24"/>
          <w:vertAlign w:val="superscript"/>
        </w:rPr>
        <w:t>st</w:t>
      </w:r>
      <w:r w:rsidRPr="00E537B7">
        <w:rPr>
          <w:sz w:val="24"/>
          <w:szCs w:val="24"/>
        </w:rPr>
        <w:t xml:space="preserve"> Chronicles 12:36. The 40,000 Footmen is in 1</w:t>
      </w:r>
      <w:r w:rsidRPr="00E537B7">
        <w:rPr>
          <w:sz w:val="24"/>
          <w:szCs w:val="24"/>
          <w:vertAlign w:val="superscript"/>
        </w:rPr>
        <w:t>st</w:t>
      </w:r>
      <w:r w:rsidRPr="00E537B7">
        <w:rPr>
          <w:sz w:val="24"/>
          <w:szCs w:val="24"/>
        </w:rPr>
        <w:t xml:space="preserve"> Chronicles 19:18.  </w:t>
      </w:r>
    </w:p>
    <w:p w:rsidR="003E2FBA" w:rsidRPr="00E537B7" w:rsidRDefault="003E2FBA" w:rsidP="003E2FBA">
      <w:pPr>
        <w:spacing w:line="480" w:lineRule="auto"/>
        <w:jc w:val="center"/>
        <w:rPr>
          <w:b/>
          <w:sz w:val="24"/>
          <w:szCs w:val="24"/>
        </w:rPr>
      </w:pPr>
      <w:r w:rsidRPr="00E537B7">
        <w:rPr>
          <w:b/>
          <w:sz w:val="24"/>
          <w:szCs w:val="24"/>
        </w:rPr>
        <w:t>THE NUMBER FORTY THOUSAND-FIVE HUNDRED</w:t>
      </w:r>
    </w:p>
    <w:p w:rsidR="003E2FBA" w:rsidRPr="00E537B7" w:rsidRDefault="003E2FBA" w:rsidP="003E2FBA">
      <w:pPr>
        <w:spacing w:line="480" w:lineRule="auto"/>
        <w:jc w:val="both"/>
        <w:rPr>
          <w:sz w:val="24"/>
          <w:szCs w:val="24"/>
        </w:rPr>
      </w:pPr>
      <w:r w:rsidRPr="00E537B7">
        <w:rPr>
          <w:sz w:val="24"/>
          <w:szCs w:val="24"/>
        </w:rPr>
        <w:t>The Number 40,500 represents the completion &amp; perfection in the Holy Bible. The 40,500 of the Tribe of Ephraim is in Numbers 1:33. The Host is 40,500 is in Numbers 2:19.</w:t>
      </w:r>
      <w:r w:rsidRPr="00E537B7">
        <w:rPr>
          <w:b/>
          <w:sz w:val="24"/>
          <w:szCs w:val="24"/>
        </w:rPr>
        <w:t xml:space="preserve"> </w:t>
      </w:r>
      <w:r w:rsidRPr="00E537B7">
        <w:rPr>
          <w:sz w:val="24"/>
          <w:szCs w:val="24"/>
        </w:rPr>
        <w:t xml:space="preserve">The 40,500 of the Families of the Gadites is in Numbers 26:18.  </w:t>
      </w:r>
    </w:p>
    <w:p w:rsidR="003E2FBA" w:rsidRPr="00E537B7" w:rsidRDefault="003E2FBA" w:rsidP="003E2FBA">
      <w:pPr>
        <w:spacing w:line="480" w:lineRule="auto"/>
        <w:jc w:val="center"/>
        <w:rPr>
          <w:b/>
          <w:sz w:val="24"/>
          <w:szCs w:val="24"/>
        </w:rPr>
      </w:pPr>
      <w:r w:rsidRPr="00E537B7">
        <w:rPr>
          <w:b/>
          <w:sz w:val="24"/>
          <w:szCs w:val="24"/>
        </w:rPr>
        <w:t>THE NUMBER FORTY ONE THOUSAND-FIVE HUNDRED</w:t>
      </w:r>
    </w:p>
    <w:p w:rsidR="003E2FBA" w:rsidRPr="00E537B7" w:rsidRDefault="003E2FBA" w:rsidP="003E2FBA">
      <w:pPr>
        <w:spacing w:line="480" w:lineRule="auto"/>
        <w:jc w:val="both"/>
        <w:rPr>
          <w:sz w:val="24"/>
          <w:szCs w:val="24"/>
        </w:rPr>
      </w:pPr>
      <w:r w:rsidRPr="00E537B7">
        <w:rPr>
          <w:sz w:val="24"/>
          <w:szCs w:val="24"/>
        </w:rPr>
        <w:t>The Number 41,500 represents the completion &amp; perfection in the Holy Bible. The Tribe of Asher is 41,500 is in Numbers 1:41. The Host is 41,500 is in Numbers 2:28.</w:t>
      </w:r>
    </w:p>
    <w:p w:rsidR="003E2FBA" w:rsidRPr="00E537B7" w:rsidRDefault="003E2FBA" w:rsidP="003E2FBA">
      <w:pPr>
        <w:spacing w:line="480" w:lineRule="auto"/>
        <w:jc w:val="center"/>
        <w:rPr>
          <w:b/>
          <w:sz w:val="24"/>
          <w:szCs w:val="24"/>
        </w:rPr>
      </w:pPr>
      <w:r w:rsidRPr="00E537B7">
        <w:rPr>
          <w:b/>
          <w:sz w:val="24"/>
          <w:szCs w:val="24"/>
        </w:rPr>
        <w:t xml:space="preserve">THE NUMBER FORTY TWO THOUSAND  </w:t>
      </w:r>
    </w:p>
    <w:p w:rsidR="003E2FBA" w:rsidRPr="00E537B7" w:rsidRDefault="003E2FBA" w:rsidP="003E2FBA">
      <w:pPr>
        <w:spacing w:line="480" w:lineRule="auto"/>
        <w:rPr>
          <w:b/>
          <w:sz w:val="24"/>
          <w:szCs w:val="24"/>
        </w:rPr>
      </w:pPr>
      <w:r w:rsidRPr="00E537B7">
        <w:rPr>
          <w:sz w:val="24"/>
          <w:szCs w:val="24"/>
        </w:rPr>
        <w:t xml:space="preserve">The Number 42,000 represents the completion &amp; perfection in the Holy Bible. The 42,000 fell is in Judges 12:6. </w:t>
      </w:r>
    </w:p>
    <w:p w:rsidR="003E2FBA" w:rsidRPr="00E537B7" w:rsidRDefault="003E2FBA" w:rsidP="003E2FBA">
      <w:pPr>
        <w:spacing w:line="480" w:lineRule="auto"/>
        <w:jc w:val="center"/>
        <w:rPr>
          <w:sz w:val="24"/>
          <w:szCs w:val="24"/>
        </w:rPr>
      </w:pPr>
      <w:r w:rsidRPr="00E537B7">
        <w:rPr>
          <w:b/>
          <w:sz w:val="24"/>
          <w:szCs w:val="24"/>
        </w:rPr>
        <w:t>THE NUMBER FORTY TWO THOUSAND, THREE HUNDRED &amp; SIXTY</w:t>
      </w:r>
    </w:p>
    <w:p w:rsidR="003E2FBA" w:rsidRPr="00E537B7" w:rsidRDefault="003E2FBA" w:rsidP="003E2FBA">
      <w:pPr>
        <w:spacing w:line="480" w:lineRule="auto"/>
        <w:jc w:val="both"/>
        <w:rPr>
          <w:b/>
          <w:sz w:val="24"/>
          <w:szCs w:val="24"/>
        </w:rPr>
      </w:pPr>
      <w:r w:rsidRPr="00E537B7">
        <w:rPr>
          <w:sz w:val="24"/>
          <w:szCs w:val="24"/>
        </w:rPr>
        <w:t xml:space="preserve">The Number 42,360 represents the completion &amp; perfection in the Holy Bible. The 42,360 of the whole congregation is in Ezra 2:64 &amp; Nehemiah 7:66.    </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FORTY THREE THOUSAND, SEVEN HUNDRED &amp; THIRTY  </w:t>
      </w:r>
    </w:p>
    <w:p w:rsidR="003E2FBA" w:rsidRPr="00E537B7" w:rsidRDefault="003E2FBA" w:rsidP="003E2FBA">
      <w:pPr>
        <w:spacing w:line="480" w:lineRule="auto"/>
        <w:jc w:val="both"/>
        <w:rPr>
          <w:sz w:val="24"/>
          <w:szCs w:val="24"/>
        </w:rPr>
      </w:pPr>
      <w:r w:rsidRPr="00E537B7">
        <w:rPr>
          <w:sz w:val="24"/>
          <w:szCs w:val="24"/>
        </w:rPr>
        <w:t xml:space="preserve">The Number 43,730 represents the completion &amp; perfection in the Holy Bible. The 43,730 of the Families of the Reubenites is in Numbers 26:7. </w:t>
      </w:r>
    </w:p>
    <w:p w:rsidR="003E2FBA" w:rsidRPr="00E537B7" w:rsidRDefault="003E2FBA" w:rsidP="003E2FBA">
      <w:pPr>
        <w:spacing w:line="480" w:lineRule="auto"/>
        <w:jc w:val="center"/>
        <w:rPr>
          <w:b/>
          <w:sz w:val="24"/>
          <w:szCs w:val="24"/>
        </w:rPr>
      </w:pPr>
      <w:r w:rsidRPr="00E537B7">
        <w:rPr>
          <w:b/>
          <w:sz w:val="24"/>
          <w:szCs w:val="24"/>
        </w:rPr>
        <w:t xml:space="preserve">THE NUMBER FORTY FOUR THOUSAND, SEVEN HUNDRED &amp; SIXTY  </w:t>
      </w:r>
    </w:p>
    <w:p w:rsidR="003E2FBA" w:rsidRPr="00E537B7" w:rsidRDefault="003E2FBA" w:rsidP="003E2FBA">
      <w:pPr>
        <w:spacing w:line="480" w:lineRule="auto"/>
        <w:jc w:val="both"/>
        <w:rPr>
          <w:sz w:val="24"/>
          <w:szCs w:val="24"/>
        </w:rPr>
      </w:pPr>
      <w:r w:rsidRPr="00E537B7">
        <w:rPr>
          <w:sz w:val="24"/>
          <w:szCs w:val="24"/>
        </w:rPr>
        <w:t>The Number 44,760 represents the completion &amp; perfection in the Holy Bible. The 44,760 skillful in war is in 1</w:t>
      </w:r>
      <w:r w:rsidRPr="00E537B7">
        <w:rPr>
          <w:sz w:val="24"/>
          <w:szCs w:val="24"/>
          <w:vertAlign w:val="superscript"/>
        </w:rPr>
        <w:t>st</w:t>
      </w:r>
      <w:r w:rsidRPr="00E537B7">
        <w:rPr>
          <w:sz w:val="24"/>
          <w:szCs w:val="24"/>
        </w:rPr>
        <w:t xml:space="preserve"> Chronicles 5:18. </w:t>
      </w:r>
    </w:p>
    <w:p w:rsidR="003E2FBA" w:rsidRPr="00E537B7" w:rsidRDefault="003E2FBA" w:rsidP="003E2FBA">
      <w:pPr>
        <w:spacing w:line="480" w:lineRule="auto"/>
        <w:jc w:val="center"/>
        <w:rPr>
          <w:b/>
          <w:sz w:val="24"/>
          <w:szCs w:val="24"/>
        </w:rPr>
      </w:pPr>
      <w:r w:rsidRPr="00E537B7">
        <w:rPr>
          <w:b/>
          <w:sz w:val="24"/>
          <w:szCs w:val="24"/>
        </w:rPr>
        <w:t xml:space="preserve">THE NUMBER FORTY FIVE THOUSAND &amp; FOUR HUNDRED    </w:t>
      </w:r>
    </w:p>
    <w:p w:rsidR="003E2FBA" w:rsidRPr="00E537B7" w:rsidRDefault="003E2FBA" w:rsidP="003E2FBA">
      <w:pPr>
        <w:spacing w:line="480" w:lineRule="auto"/>
        <w:jc w:val="both"/>
        <w:rPr>
          <w:sz w:val="24"/>
          <w:szCs w:val="24"/>
        </w:rPr>
      </w:pPr>
      <w:r w:rsidRPr="00E537B7">
        <w:rPr>
          <w:sz w:val="24"/>
          <w:szCs w:val="24"/>
        </w:rPr>
        <w:t xml:space="preserve">The Number 45,400 represents the completion &amp; perfection in the Holy Bible. The 45,400 of the Families of the Naphtalites is in Numbers 26:50. </w:t>
      </w:r>
    </w:p>
    <w:p w:rsidR="003E2FBA" w:rsidRPr="00E537B7" w:rsidRDefault="003E2FBA" w:rsidP="003E2FBA">
      <w:pPr>
        <w:spacing w:line="480" w:lineRule="auto"/>
        <w:jc w:val="center"/>
        <w:rPr>
          <w:b/>
          <w:sz w:val="24"/>
          <w:szCs w:val="24"/>
        </w:rPr>
      </w:pPr>
      <w:r w:rsidRPr="00E537B7">
        <w:rPr>
          <w:b/>
          <w:sz w:val="24"/>
          <w:szCs w:val="24"/>
        </w:rPr>
        <w:t xml:space="preserve">THE NUMBER FORTY FIVE THOUSAND &amp; SIX HUNDRED    </w:t>
      </w:r>
    </w:p>
    <w:p w:rsidR="003E2FBA" w:rsidRPr="00E537B7" w:rsidRDefault="003E2FBA" w:rsidP="003E2FBA">
      <w:pPr>
        <w:spacing w:line="480" w:lineRule="auto"/>
        <w:jc w:val="both"/>
        <w:rPr>
          <w:b/>
          <w:sz w:val="24"/>
          <w:szCs w:val="24"/>
        </w:rPr>
      </w:pPr>
      <w:r w:rsidRPr="00E537B7">
        <w:rPr>
          <w:sz w:val="24"/>
          <w:szCs w:val="24"/>
        </w:rPr>
        <w:t xml:space="preserve">The Number 45,600 represents the completion &amp; perfection in the Holy Bible. The 45,600 of the Families of Benjamites is in Numbers 26:41.  </w:t>
      </w:r>
    </w:p>
    <w:p w:rsidR="003E2FBA" w:rsidRPr="00E537B7" w:rsidRDefault="003E2FBA" w:rsidP="003E2FBA">
      <w:pPr>
        <w:spacing w:line="480" w:lineRule="auto"/>
        <w:jc w:val="center"/>
        <w:rPr>
          <w:b/>
          <w:sz w:val="24"/>
          <w:szCs w:val="24"/>
        </w:rPr>
      </w:pPr>
      <w:r w:rsidRPr="00E537B7">
        <w:rPr>
          <w:b/>
          <w:sz w:val="24"/>
          <w:szCs w:val="24"/>
        </w:rPr>
        <w:t>THE NUMBER FORTY FIVE THOUSAND-SIX HUNDRED &amp; FIFTY</w:t>
      </w:r>
    </w:p>
    <w:p w:rsidR="003E2FBA" w:rsidRPr="00E537B7" w:rsidRDefault="003E2FBA" w:rsidP="003E2FBA">
      <w:pPr>
        <w:spacing w:line="480" w:lineRule="auto"/>
        <w:jc w:val="both"/>
        <w:rPr>
          <w:b/>
          <w:sz w:val="24"/>
          <w:szCs w:val="24"/>
        </w:rPr>
      </w:pPr>
      <w:r w:rsidRPr="00E537B7">
        <w:rPr>
          <w:sz w:val="24"/>
          <w:szCs w:val="24"/>
        </w:rPr>
        <w:t>The Number 45,650 represents the completion &amp; perfection in the Holy Bible. The 45,650 of the Tribe of Gad is in Numbers 1:25. The Host is 45,650 is in Numbers 2:15.</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THE NUMBER FORTY SIX THOUSAND-FIVE HUNDRED</w:t>
      </w:r>
    </w:p>
    <w:p w:rsidR="003E2FBA" w:rsidRPr="00E537B7" w:rsidRDefault="003E2FBA" w:rsidP="003E2FBA">
      <w:pPr>
        <w:spacing w:line="480" w:lineRule="auto"/>
        <w:jc w:val="both"/>
        <w:rPr>
          <w:b/>
          <w:sz w:val="24"/>
          <w:szCs w:val="24"/>
        </w:rPr>
      </w:pPr>
      <w:r w:rsidRPr="00E537B7">
        <w:rPr>
          <w:sz w:val="24"/>
          <w:szCs w:val="24"/>
        </w:rPr>
        <w:t>The Number 46,500 represents the completion &amp; perfection in the Holy Bible. The 46,500 of the Tribe of Reuben is in Numbers 1:21. The Host is 46,500 is in Numbers 2:11.</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THE NUMBER FIFTY THOUSAND  </w:t>
      </w:r>
    </w:p>
    <w:p w:rsidR="003E2FBA" w:rsidRPr="00E537B7" w:rsidRDefault="003E2FBA" w:rsidP="003E2FBA">
      <w:pPr>
        <w:spacing w:line="480" w:lineRule="auto"/>
        <w:jc w:val="both"/>
        <w:rPr>
          <w:sz w:val="24"/>
          <w:szCs w:val="24"/>
        </w:rPr>
      </w:pPr>
      <w:r w:rsidRPr="00E537B7">
        <w:rPr>
          <w:sz w:val="24"/>
          <w:szCs w:val="24"/>
        </w:rPr>
        <w:t>The Number 50,000 represents the completion &amp; perfection in the Holy Bible. The 50,000 Camels is in 1</w:t>
      </w:r>
      <w:r w:rsidRPr="00E537B7">
        <w:rPr>
          <w:sz w:val="24"/>
          <w:szCs w:val="24"/>
          <w:vertAlign w:val="superscript"/>
        </w:rPr>
        <w:t>st</w:t>
      </w:r>
      <w:r w:rsidRPr="00E537B7">
        <w:rPr>
          <w:sz w:val="24"/>
          <w:szCs w:val="24"/>
        </w:rPr>
        <w:t xml:space="preserve"> Chronicles 5:21. The 50,000 which could keep rank &amp; expert in war is in 1</w:t>
      </w:r>
      <w:r w:rsidRPr="00E537B7">
        <w:rPr>
          <w:sz w:val="24"/>
          <w:szCs w:val="24"/>
          <w:vertAlign w:val="superscript"/>
        </w:rPr>
        <w:t>st</w:t>
      </w:r>
      <w:r w:rsidRPr="00E537B7">
        <w:rPr>
          <w:sz w:val="24"/>
          <w:szCs w:val="24"/>
        </w:rPr>
        <w:t xml:space="preserve"> Chronicles 12:33. The 50,000 Pieces ($1,600,000.00) of Silver is in Acts 19:19.   </w:t>
      </w:r>
    </w:p>
    <w:p w:rsidR="003E2FBA" w:rsidRPr="00E537B7" w:rsidRDefault="003E2FBA" w:rsidP="003E2FBA">
      <w:pPr>
        <w:spacing w:line="480" w:lineRule="auto"/>
        <w:jc w:val="center"/>
        <w:rPr>
          <w:b/>
          <w:sz w:val="24"/>
          <w:szCs w:val="24"/>
        </w:rPr>
      </w:pPr>
      <w:r w:rsidRPr="00E537B7">
        <w:rPr>
          <w:b/>
          <w:sz w:val="24"/>
          <w:szCs w:val="24"/>
        </w:rPr>
        <w:t xml:space="preserve">THE NUMBER FIFTY THOUSAND &amp; SEVENTY </w:t>
      </w:r>
    </w:p>
    <w:p w:rsidR="003E2FBA" w:rsidRPr="00E537B7" w:rsidRDefault="003E2FBA" w:rsidP="003E2FBA">
      <w:pPr>
        <w:spacing w:line="480" w:lineRule="auto"/>
        <w:jc w:val="both"/>
        <w:rPr>
          <w:b/>
          <w:sz w:val="24"/>
          <w:szCs w:val="24"/>
        </w:rPr>
      </w:pPr>
      <w:r w:rsidRPr="00E537B7">
        <w:rPr>
          <w:sz w:val="24"/>
          <w:szCs w:val="24"/>
        </w:rPr>
        <w:t>The Number 50,070 represents the completion &amp; perfection in the Holy Bible. The 50,070 Men were smitten by the LORD is in 1</w:t>
      </w:r>
      <w:r w:rsidRPr="00E537B7">
        <w:rPr>
          <w:sz w:val="24"/>
          <w:szCs w:val="24"/>
          <w:vertAlign w:val="superscript"/>
        </w:rPr>
        <w:t>st</w:t>
      </w:r>
      <w:r w:rsidRPr="00E537B7">
        <w:rPr>
          <w:sz w:val="24"/>
          <w:szCs w:val="24"/>
        </w:rPr>
        <w:t xml:space="preserve"> Samuel 6:19. </w:t>
      </w:r>
    </w:p>
    <w:p w:rsidR="003E2FBA" w:rsidRPr="00E537B7" w:rsidRDefault="003E2FBA" w:rsidP="003E2FBA">
      <w:pPr>
        <w:spacing w:line="480" w:lineRule="auto"/>
        <w:jc w:val="center"/>
        <w:rPr>
          <w:b/>
          <w:sz w:val="24"/>
          <w:szCs w:val="24"/>
        </w:rPr>
      </w:pPr>
      <w:r w:rsidRPr="00E537B7">
        <w:rPr>
          <w:b/>
          <w:sz w:val="24"/>
          <w:szCs w:val="24"/>
        </w:rPr>
        <w:t xml:space="preserve">THE NUMBER FIFTY TWO THOUSAND &amp; SEVEN HUNDRED   </w:t>
      </w:r>
    </w:p>
    <w:p w:rsidR="003E2FBA" w:rsidRPr="00E537B7" w:rsidRDefault="003E2FBA" w:rsidP="003E2FBA">
      <w:pPr>
        <w:spacing w:line="480" w:lineRule="auto"/>
        <w:jc w:val="both"/>
        <w:rPr>
          <w:b/>
          <w:sz w:val="24"/>
          <w:szCs w:val="24"/>
        </w:rPr>
      </w:pPr>
      <w:r w:rsidRPr="00E537B7">
        <w:rPr>
          <w:sz w:val="24"/>
          <w:szCs w:val="24"/>
        </w:rPr>
        <w:t xml:space="preserve">The Number 52,700 represents the completion &amp; perfection in the Holy Bible. The 52,700 of the Families of Manasseh is in Numbers 26:34. </w:t>
      </w:r>
    </w:p>
    <w:p w:rsidR="003E2FBA" w:rsidRPr="00E537B7" w:rsidRDefault="003E2FBA" w:rsidP="003E2FBA">
      <w:pPr>
        <w:spacing w:line="480" w:lineRule="auto"/>
        <w:jc w:val="center"/>
        <w:rPr>
          <w:b/>
          <w:sz w:val="24"/>
          <w:szCs w:val="24"/>
        </w:rPr>
      </w:pPr>
      <w:r w:rsidRPr="00E537B7">
        <w:rPr>
          <w:b/>
          <w:sz w:val="24"/>
          <w:szCs w:val="24"/>
        </w:rPr>
        <w:t>THE NUMBER FIFTY THREE THOUSAND-FOUR HUNDRED</w:t>
      </w:r>
    </w:p>
    <w:p w:rsidR="003E2FBA" w:rsidRPr="00E537B7" w:rsidRDefault="003E2FBA" w:rsidP="003E2FBA">
      <w:pPr>
        <w:spacing w:line="480" w:lineRule="auto"/>
        <w:jc w:val="both"/>
        <w:rPr>
          <w:sz w:val="24"/>
          <w:szCs w:val="24"/>
        </w:rPr>
      </w:pPr>
      <w:r w:rsidRPr="00E537B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E2FBA" w:rsidRPr="00E537B7" w:rsidRDefault="003E2FBA" w:rsidP="003E2FBA">
      <w:pPr>
        <w:spacing w:line="480" w:lineRule="auto"/>
        <w:jc w:val="center"/>
        <w:rPr>
          <w:b/>
          <w:sz w:val="24"/>
          <w:szCs w:val="24"/>
        </w:rPr>
      </w:pPr>
      <w:r w:rsidRPr="00E537B7">
        <w:rPr>
          <w:b/>
          <w:sz w:val="24"/>
          <w:szCs w:val="24"/>
        </w:rPr>
        <w:t>THE NUMBER FIFTY FOUR THOUSAND-FOUR HUNDRED</w:t>
      </w:r>
    </w:p>
    <w:p w:rsidR="003E2FBA" w:rsidRPr="00E537B7" w:rsidRDefault="003E2FBA" w:rsidP="003E2FBA">
      <w:pPr>
        <w:spacing w:line="480" w:lineRule="auto"/>
        <w:jc w:val="both"/>
        <w:rPr>
          <w:sz w:val="24"/>
          <w:szCs w:val="24"/>
        </w:rPr>
      </w:pPr>
      <w:r w:rsidRPr="00E537B7">
        <w:rPr>
          <w:sz w:val="24"/>
          <w:szCs w:val="24"/>
        </w:rPr>
        <w:t xml:space="preserve">The Number 54,400 represents the completion &amp; perfection in the Holy Bible. The 54,400 of the Tribe of Issachar is in Numbers 1:29. The 54,400 of the Host is in Numbers 2:6.  </w:t>
      </w:r>
    </w:p>
    <w:p w:rsidR="003E2FBA" w:rsidRPr="00E537B7" w:rsidRDefault="003E2FBA" w:rsidP="003E2FBA">
      <w:pPr>
        <w:spacing w:line="480" w:lineRule="auto"/>
        <w:jc w:val="center"/>
        <w:rPr>
          <w:b/>
          <w:sz w:val="24"/>
          <w:szCs w:val="24"/>
        </w:rPr>
      </w:pPr>
      <w:r w:rsidRPr="00E537B7">
        <w:rPr>
          <w:b/>
          <w:sz w:val="24"/>
          <w:szCs w:val="24"/>
        </w:rPr>
        <w:t>THE NUMBER FIFTY SEVEN THOUSAND-FOUR HUNDRED</w:t>
      </w:r>
    </w:p>
    <w:p w:rsidR="003E2FBA" w:rsidRPr="00E537B7" w:rsidRDefault="003E2FBA" w:rsidP="003E2FBA">
      <w:pPr>
        <w:spacing w:line="480" w:lineRule="auto"/>
        <w:jc w:val="both"/>
        <w:rPr>
          <w:sz w:val="24"/>
          <w:szCs w:val="24"/>
        </w:rPr>
      </w:pPr>
      <w:r w:rsidRPr="00E537B7">
        <w:rPr>
          <w:sz w:val="24"/>
          <w:szCs w:val="24"/>
        </w:rPr>
        <w:t xml:space="preserve">The Number 57,400 represents the completion &amp; perfection in the Holy Bible. The 57,400 of the Tribe of Zebulun is in Numbers 1:31. The 57,400 of the Host is in Numbers 2:8.  </w:t>
      </w:r>
    </w:p>
    <w:p w:rsidR="003E2FBA" w:rsidRPr="00E537B7" w:rsidRDefault="003E2FBA" w:rsidP="003E2FBA">
      <w:pPr>
        <w:spacing w:line="480" w:lineRule="auto"/>
        <w:jc w:val="center"/>
        <w:rPr>
          <w:b/>
          <w:sz w:val="24"/>
          <w:szCs w:val="24"/>
        </w:rPr>
      </w:pPr>
      <w:r w:rsidRPr="00E537B7">
        <w:rPr>
          <w:b/>
          <w:sz w:val="24"/>
          <w:szCs w:val="24"/>
        </w:rPr>
        <w:t>THE NUMBER FIFTY NINE THOUSAND-THREE HUNDRED</w:t>
      </w:r>
    </w:p>
    <w:p w:rsidR="003E2FBA" w:rsidRPr="00E537B7" w:rsidRDefault="003E2FBA" w:rsidP="003E2FBA">
      <w:pPr>
        <w:spacing w:line="480" w:lineRule="auto"/>
        <w:jc w:val="both"/>
        <w:rPr>
          <w:b/>
          <w:sz w:val="24"/>
          <w:szCs w:val="24"/>
        </w:rPr>
      </w:pPr>
      <w:r w:rsidRPr="00E537B7">
        <w:rPr>
          <w:sz w:val="24"/>
          <w:szCs w:val="24"/>
        </w:rPr>
        <w:t>The Number 59,300 represents the completion &amp; perfection in the Holy Bible. The 59,300 of the Tribe of Simeon is in Numbers 1:23. The Host is 59,300 is in Numbers 2:13.</w:t>
      </w:r>
      <w:r w:rsidRPr="00E537B7">
        <w:rPr>
          <w:b/>
          <w:sz w:val="24"/>
          <w:szCs w:val="24"/>
        </w:rPr>
        <w:t xml:space="preserve"> </w:t>
      </w:r>
    </w:p>
    <w:p w:rsidR="003E2FBA" w:rsidRPr="00E537B7" w:rsidRDefault="003E2FBA" w:rsidP="003E2FBA">
      <w:pPr>
        <w:spacing w:line="480" w:lineRule="auto"/>
        <w:jc w:val="center"/>
        <w:rPr>
          <w:b/>
          <w:sz w:val="24"/>
          <w:szCs w:val="24"/>
        </w:rPr>
      </w:pPr>
      <w:r w:rsidRPr="00E537B7">
        <w:rPr>
          <w:b/>
          <w:sz w:val="24"/>
          <w:szCs w:val="24"/>
        </w:rPr>
        <w:t xml:space="preserve">NUMBER SIXTY THOUSAND </w:t>
      </w:r>
    </w:p>
    <w:p w:rsidR="003E2FBA" w:rsidRPr="00E537B7" w:rsidRDefault="003E2FBA" w:rsidP="003E2FBA">
      <w:pPr>
        <w:spacing w:line="480" w:lineRule="auto"/>
        <w:jc w:val="both"/>
        <w:rPr>
          <w:b/>
          <w:sz w:val="24"/>
          <w:szCs w:val="24"/>
        </w:rPr>
      </w:pPr>
      <w:r w:rsidRPr="00E537B7">
        <w:rPr>
          <w:sz w:val="24"/>
          <w:szCs w:val="24"/>
        </w:rPr>
        <w:t>The Number 60,000 represents the completion &amp; perfection in the Holy Bible. The 60,000 is the Bearer of burdens is in 2</w:t>
      </w:r>
      <w:r w:rsidRPr="00E537B7">
        <w:rPr>
          <w:sz w:val="24"/>
          <w:szCs w:val="24"/>
          <w:vertAlign w:val="superscript"/>
        </w:rPr>
        <w:t>nd</w:t>
      </w:r>
      <w:r w:rsidRPr="00E537B7">
        <w:rPr>
          <w:sz w:val="24"/>
          <w:szCs w:val="24"/>
        </w:rPr>
        <w:t xml:space="preserve"> Chronicles 2:2, 18 &amp; 1</w:t>
      </w:r>
      <w:r w:rsidRPr="00E537B7">
        <w:rPr>
          <w:sz w:val="24"/>
          <w:szCs w:val="24"/>
          <w:vertAlign w:val="superscript"/>
        </w:rPr>
        <w:t>st</w:t>
      </w:r>
      <w:r w:rsidRPr="00E537B7">
        <w:rPr>
          <w:sz w:val="24"/>
          <w:szCs w:val="24"/>
        </w:rPr>
        <w:t xml:space="preserve"> Kings 5:15. The 60,000 Horsemen is in 2</w:t>
      </w:r>
      <w:r w:rsidRPr="00E537B7">
        <w:rPr>
          <w:sz w:val="24"/>
          <w:szCs w:val="24"/>
          <w:vertAlign w:val="superscript"/>
        </w:rPr>
        <w:t>nd</w:t>
      </w:r>
      <w:r w:rsidRPr="00E537B7">
        <w:rPr>
          <w:sz w:val="24"/>
          <w:szCs w:val="24"/>
        </w:rPr>
        <w:t xml:space="preserve"> Chronicles 12:3. The 60,000 Choice Men on Foot is in 1</w:t>
      </w:r>
      <w:r w:rsidRPr="00E537B7">
        <w:rPr>
          <w:sz w:val="24"/>
          <w:szCs w:val="24"/>
          <w:vertAlign w:val="superscript"/>
        </w:rPr>
        <w:t>st</w:t>
      </w:r>
      <w:r w:rsidRPr="00E537B7">
        <w:rPr>
          <w:sz w:val="24"/>
          <w:szCs w:val="24"/>
        </w:rPr>
        <w:t xml:space="preserve"> Maccabees 4:28.  </w:t>
      </w:r>
    </w:p>
    <w:p w:rsidR="003E2FBA" w:rsidRPr="00E537B7" w:rsidRDefault="003E2FBA" w:rsidP="003E2FBA">
      <w:pPr>
        <w:spacing w:line="480" w:lineRule="auto"/>
        <w:jc w:val="center"/>
        <w:rPr>
          <w:b/>
          <w:sz w:val="24"/>
          <w:szCs w:val="24"/>
        </w:rPr>
      </w:pPr>
      <w:r w:rsidRPr="00E537B7">
        <w:rPr>
          <w:b/>
          <w:sz w:val="24"/>
          <w:szCs w:val="24"/>
        </w:rPr>
        <w:t xml:space="preserve">THE NUMBER SIXTY THOUSAND &amp; FIVE HUNDRED    </w:t>
      </w:r>
    </w:p>
    <w:p w:rsidR="003E2FBA" w:rsidRPr="00E537B7" w:rsidRDefault="003E2FBA" w:rsidP="003E2FBA">
      <w:pPr>
        <w:spacing w:line="480" w:lineRule="auto"/>
        <w:jc w:val="both"/>
        <w:rPr>
          <w:b/>
          <w:sz w:val="24"/>
          <w:szCs w:val="24"/>
        </w:rPr>
      </w:pPr>
      <w:r w:rsidRPr="00E537B7">
        <w:rPr>
          <w:sz w:val="24"/>
          <w:szCs w:val="24"/>
        </w:rPr>
        <w:t xml:space="preserve">The Number 60,500 represents the completion &amp; perfection in the Holy Bible. The 60,500 of the Families of Zebulunites is in Numbers 26:27. </w:t>
      </w:r>
    </w:p>
    <w:p w:rsidR="003E2FBA" w:rsidRPr="00E537B7" w:rsidRDefault="003E2FBA" w:rsidP="003E2FBA">
      <w:pPr>
        <w:spacing w:line="480" w:lineRule="auto"/>
        <w:jc w:val="center"/>
        <w:rPr>
          <w:b/>
          <w:sz w:val="24"/>
          <w:szCs w:val="24"/>
        </w:rPr>
      </w:pPr>
      <w:r w:rsidRPr="00E537B7">
        <w:rPr>
          <w:b/>
          <w:sz w:val="24"/>
          <w:szCs w:val="24"/>
        </w:rPr>
        <w:t xml:space="preserve">THE NUMBER SIXTY ONE THOUSAND  </w:t>
      </w:r>
    </w:p>
    <w:p w:rsidR="003E2FBA" w:rsidRPr="00E537B7" w:rsidRDefault="003E2FBA" w:rsidP="003E2FBA">
      <w:pPr>
        <w:spacing w:line="480" w:lineRule="auto"/>
        <w:jc w:val="both"/>
        <w:rPr>
          <w:sz w:val="24"/>
          <w:szCs w:val="24"/>
        </w:rPr>
      </w:pPr>
      <w:r w:rsidRPr="00E537B7">
        <w:rPr>
          <w:sz w:val="24"/>
          <w:szCs w:val="24"/>
        </w:rPr>
        <w:t xml:space="preserve">The Number 61,000 represents the completion &amp; perfection in the Holy Bible. The 61,000 drams of gold ($78,080,000.00 million) for the Father Stephen’s House is in Ezra 2:69. The 61,000 Asses is in Numbers 31:34.  </w:t>
      </w:r>
    </w:p>
    <w:p w:rsidR="003E2FBA" w:rsidRPr="00E537B7" w:rsidRDefault="003E2FBA" w:rsidP="003E2FBA">
      <w:pPr>
        <w:spacing w:line="480" w:lineRule="auto"/>
        <w:jc w:val="center"/>
        <w:rPr>
          <w:b/>
          <w:sz w:val="24"/>
          <w:szCs w:val="24"/>
        </w:rPr>
      </w:pPr>
      <w:r w:rsidRPr="00E537B7">
        <w:rPr>
          <w:b/>
          <w:sz w:val="24"/>
          <w:szCs w:val="24"/>
        </w:rPr>
        <w:t>THE NUMBER SIXTY TWO THOUSAND-SEVEN HUNDRED</w:t>
      </w:r>
    </w:p>
    <w:p w:rsidR="003E2FBA" w:rsidRPr="00E537B7" w:rsidRDefault="003E2FBA" w:rsidP="003E2FBA">
      <w:pPr>
        <w:spacing w:line="480" w:lineRule="auto"/>
        <w:jc w:val="both"/>
        <w:rPr>
          <w:sz w:val="24"/>
          <w:szCs w:val="24"/>
        </w:rPr>
      </w:pPr>
      <w:r w:rsidRPr="00E537B7">
        <w:rPr>
          <w:sz w:val="24"/>
          <w:szCs w:val="24"/>
        </w:rPr>
        <w:t>The Number 62,700 represents the completion &amp; perfection in the Holy Bible. The 62,700 of the Tribe of Dan is in Numbers 1:39. The 62,700 is the Host is in Numbers 2:26.</w:t>
      </w:r>
    </w:p>
    <w:p w:rsidR="003E2FBA" w:rsidRPr="00E537B7" w:rsidRDefault="003E2FBA" w:rsidP="003E2FBA">
      <w:pPr>
        <w:spacing w:line="480" w:lineRule="auto"/>
        <w:jc w:val="center"/>
        <w:rPr>
          <w:b/>
          <w:sz w:val="24"/>
          <w:szCs w:val="24"/>
        </w:rPr>
      </w:pPr>
      <w:r w:rsidRPr="00E537B7">
        <w:rPr>
          <w:b/>
          <w:sz w:val="24"/>
          <w:szCs w:val="24"/>
        </w:rPr>
        <w:t xml:space="preserve">THE NUMBER SIXTY FOUR THOUSAND &amp; THREE HUNDRED   </w:t>
      </w:r>
    </w:p>
    <w:p w:rsidR="003E2FBA" w:rsidRPr="00E537B7" w:rsidRDefault="003E2FBA" w:rsidP="003E2FBA">
      <w:pPr>
        <w:spacing w:line="480" w:lineRule="auto"/>
        <w:jc w:val="both"/>
        <w:rPr>
          <w:sz w:val="24"/>
          <w:szCs w:val="24"/>
        </w:rPr>
      </w:pPr>
      <w:r w:rsidRPr="00E537B7">
        <w:rPr>
          <w:sz w:val="24"/>
          <w:szCs w:val="24"/>
        </w:rPr>
        <w:t xml:space="preserve">The Number 64,300 represents the completion &amp; perfection in the Holy Bible. The 64,300 of the Families of Issachar is in Numbers 26:25.   </w:t>
      </w:r>
    </w:p>
    <w:p w:rsidR="003E2FBA" w:rsidRPr="00E537B7" w:rsidRDefault="003E2FBA" w:rsidP="003E2FBA">
      <w:pPr>
        <w:spacing w:line="480" w:lineRule="auto"/>
        <w:jc w:val="center"/>
        <w:rPr>
          <w:b/>
          <w:sz w:val="24"/>
          <w:szCs w:val="24"/>
        </w:rPr>
      </w:pPr>
      <w:r w:rsidRPr="00E537B7">
        <w:rPr>
          <w:b/>
          <w:sz w:val="24"/>
          <w:szCs w:val="24"/>
        </w:rPr>
        <w:t xml:space="preserve">THE NUMBER SIXTY FOUR THOUSAND &amp; FOUR HUNDRED    </w:t>
      </w:r>
    </w:p>
    <w:p w:rsidR="003E2FBA" w:rsidRPr="00E537B7" w:rsidRDefault="003E2FBA" w:rsidP="003E2FBA">
      <w:pPr>
        <w:spacing w:line="480" w:lineRule="auto"/>
        <w:jc w:val="both"/>
        <w:rPr>
          <w:sz w:val="24"/>
          <w:szCs w:val="24"/>
        </w:rPr>
      </w:pPr>
      <w:r w:rsidRPr="00E537B7">
        <w:rPr>
          <w:sz w:val="24"/>
          <w:szCs w:val="24"/>
        </w:rPr>
        <w:t xml:space="preserve">The Number 64,400 represents the completion &amp; perfection in the Holy Bible. The 64,400 of the Families of the Shuhamites is in Numbers 26:43.  </w:t>
      </w:r>
    </w:p>
    <w:p w:rsidR="003E2FBA" w:rsidRPr="00E537B7" w:rsidRDefault="003E2FBA" w:rsidP="003E2FBA">
      <w:pPr>
        <w:spacing w:line="480" w:lineRule="auto"/>
        <w:jc w:val="center"/>
        <w:rPr>
          <w:b/>
          <w:sz w:val="24"/>
          <w:szCs w:val="24"/>
        </w:rPr>
      </w:pPr>
      <w:r w:rsidRPr="00E537B7">
        <w:rPr>
          <w:b/>
          <w:sz w:val="24"/>
          <w:szCs w:val="24"/>
        </w:rPr>
        <w:t xml:space="preserve">THE NUMBER SEVENTY THOUSAND  </w:t>
      </w:r>
    </w:p>
    <w:p w:rsidR="003E2FBA" w:rsidRPr="00E537B7" w:rsidRDefault="003E2FBA" w:rsidP="003E2FBA">
      <w:pPr>
        <w:spacing w:line="480" w:lineRule="auto"/>
        <w:jc w:val="both"/>
        <w:rPr>
          <w:sz w:val="24"/>
          <w:szCs w:val="24"/>
        </w:rPr>
      </w:pPr>
      <w:r w:rsidRPr="00E537B7">
        <w:rPr>
          <w:sz w:val="24"/>
          <w:szCs w:val="24"/>
        </w:rPr>
        <w:t>The Number 70,000 represents the completion &amp; perfection in the Holy Bible. The 70,000 Drachmas ($2,240,000.00 million) took from the Castle is in 2</w:t>
      </w:r>
      <w:r w:rsidRPr="00E537B7">
        <w:rPr>
          <w:sz w:val="24"/>
          <w:szCs w:val="24"/>
          <w:vertAlign w:val="superscript"/>
        </w:rPr>
        <w:t>nd</w:t>
      </w:r>
      <w:r w:rsidRPr="00E537B7">
        <w:rPr>
          <w:sz w:val="24"/>
          <w:szCs w:val="24"/>
        </w:rPr>
        <w:t xml:space="preserve"> Maccabees 10:20. The 70,000 Men died by the Lord’s pestilence is in 2</w:t>
      </w:r>
      <w:r w:rsidRPr="00E537B7">
        <w:rPr>
          <w:sz w:val="24"/>
          <w:szCs w:val="24"/>
          <w:vertAlign w:val="superscript"/>
        </w:rPr>
        <w:t>nd</w:t>
      </w:r>
      <w:r w:rsidRPr="00E537B7">
        <w:rPr>
          <w:sz w:val="24"/>
          <w:szCs w:val="24"/>
        </w:rPr>
        <w:t xml:space="preserve"> Samuel 24:15 &amp; 1</w:t>
      </w:r>
      <w:r w:rsidRPr="00E537B7">
        <w:rPr>
          <w:sz w:val="24"/>
          <w:szCs w:val="24"/>
          <w:vertAlign w:val="superscript"/>
        </w:rPr>
        <w:t>st</w:t>
      </w:r>
      <w:r w:rsidRPr="00E537B7">
        <w:rPr>
          <w:sz w:val="24"/>
          <w:szCs w:val="24"/>
        </w:rPr>
        <w:t xml:space="preserve"> Chronicles 21:14.  </w:t>
      </w:r>
    </w:p>
    <w:p w:rsidR="003E2FBA" w:rsidRPr="00E537B7" w:rsidRDefault="003E2FBA" w:rsidP="003E2FBA">
      <w:pPr>
        <w:spacing w:line="480" w:lineRule="auto"/>
        <w:jc w:val="center"/>
        <w:rPr>
          <w:b/>
          <w:sz w:val="24"/>
          <w:szCs w:val="24"/>
        </w:rPr>
      </w:pPr>
      <w:r w:rsidRPr="00E537B7">
        <w:rPr>
          <w:b/>
          <w:sz w:val="24"/>
          <w:szCs w:val="24"/>
        </w:rPr>
        <w:t xml:space="preserve">THE NUMBER SEVENTY TWO THOUSAND  </w:t>
      </w:r>
    </w:p>
    <w:p w:rsidR="003E2FBA" w:rsidRPr="00E537B7" w:rsidRDefault="003E2FBA" w:rsidP="003E2FBA">
      <w:pPr>
        <w:spacing w:line="480" w:lineRule="auto"/>
        <w:jc w:val="both"/>
        <w:rPr>
          <w:sz w:val="24"/>
          <w:szCs w:val="24"/>
        </w:rPr>
      </w:pPr>
      <w:r w:rsidRPr="00E537B7">
        <w:rPr>
          <w:sz w:val="24"/>
          <w:szCs w:val="24"/>
        </w:rPr>
        <w:t xml:space="preserve">The Number 72,000 represents the completion &amp; perfection in the Holy Bible. The 72,000 Beeves (Cattle) is in Numbers 31:33.          </w:t>
      </w:r>
    </w:p>
    <w:p w:rsidR="003E2FBA" w:rsidRPr="00E537B7" w:rsidRDefault="003E2FBA" w:rsidP="003E2FBA">
      <w:pPr>
        <w:spacing w:line="480" w:lineRule="auto"/>
        <w:jc w:val="both"/>
        <w:rPr>
          <w:sz w:val="24"/>
          <w:szCs w:val="24"/>
        </w:rPr>
      </w:pPr>
    </w:p>
    <w:p w:rsidR="003E2FBA" w:rsidRPr="00E537B7" w:rsidRDefault="003E2FBA" w:rsidP="003E2FBA">
      <w:pPr>
        <w:spacing w:line="480" w:lineRule="auto"/>
        <w:jc w:val="center"/>
        <w:rPr>
          <w:b/>
          <w:sz w:val="24"/>
          <w:szCs w:val="24"/>
        </w:rPr>
      </w:pPr>
      <w:r w:rsidRPr="00E537B7">
        <w:rPr>
          <w:b/>
          <w:sz w:val="24"/>
          <w:szCs w:val="24"/>
        </w:rPr>
        <w:t>THE NUMBER SEVENTY FOUR THOUSAND-SIX HUNDRED</w:t>
      </w:r>
    </w:p>
    <w:p w:rsidR="003E2FBA" w:rsidRPr="00E537B7" w:rsidRDefault="003E2FBA" w:rsidP="003E2FBA">
      <w:pPr>
        <w:spacing w:line="480" w:lineRule="auto"/>
        <w:jc w:val="both"/>
        <w:rPr>
          <w:sz w:val="24"/>
          <w:szCs w:val="24"/>
        </w:rPr>
      </w:pPr>
      <w:r w:rsidRPr="00E537B7">
        <w:rPr>
          <w:sz w:val="24"/>
          <w:szCs w:val="24"/>
        </w:rPr>
        <w:t>The Number 74,600 represents the completion &amp; perfection in the Holy Bible. The 74,600 of the Tribe of Judah is in Numbers 1:27. The 74,600 of the Host is in Numbers 2:4.</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SEVENTY FIVE THOUSAND</w:t>
      </w:r>
    </w:p>
    <w:p w:rsidR="003E2FBA" w:rsidRPr="00E537B7" w:rsidRDefault="003E2FBA" w:rsidP="003E2FBA">
      <w:pPr>
        <w:tabs>
          <w:tab w:val="left" w:pos="5130"/>
        </w:tabs>
        <w:spacing w:line="480" w:lineRule="auto"/>
        <w:rPr>
          <w:sz w:val="24"/>
          <w:szCs w:val="24"/>
        </w:rPr>
      </w:pPr>
      <w:r w:rsidRPr="00E537B7">
        <w:rPr>
          <w:sz w:val="24"/>
          <w:szCs w:val="24"/>
        </w:rPr>
        <w:t xml:space="preserve">The Number 75,000 represents the completion &amp; perfection in the Holy Bible. The 75,000 Foes slew is in Esther 9:16.    </w:t>
      </w:r>
    </w:p>
    <w:p w:rsidR="003E2FBA" w:rsidRPr="00E537B7" w:rsidRDefault="003E2FBA" w:rsidP="003E2FBA">
      <w:pPr>
        <w:spacing w:line="480" w:lineRule="auto"/>
        <w:jc w:val="center"/>
        <w:rPr>
          <w:b/>
          <w:sz w:val="24"/>
          <w:szCs w:val="24"/>
        </w:rPr>
      </w:pPr>
      <w:r w:rsidRPr="00E537B7">
        <w:rPr>
          <w:b/>
          <w:sz w:val="24"/>
          <w:szCs w:val="24"/>
        </w:rPr>
        <w:t xml:space="preserve">THE NUMBER SEVENTY SIX THOUSAND &amp; FIVE HUNDRED   </w:t>
      </w:r>
    </w:p>
    <w:p w:rsidR="003E2FBA" w:rsidRPr="00E537B7" w:rsidRDefault="003E2FBA" w:rsidP="003E2FBA">
      <w:pPr>
        <w:spacing w:line="480" w:lineRule="auto"/>
        <w:jc w:val="both"/>
        <w:rPr>
          <w:sz w:val="24"/>
          <w:szCs w:val="24"/>
        </w:rPr>
      </w:pPr>
      <w:r w:rsidRPr="00E537B7">
        <w:rPr>
          <w:sz w:val="24"/>
          <w:szCs w:val="24"/>
        </w:rPr>
        <w:t xml:space="preserve">The Number 76,500 represents the completion &amp; perfection in the Holy Bible. The 76,500 of the Families of Judah is in Numbers 26:22. </w:t>
      </w:r>
    </w:p>
    <w:p w:rsidR="003E2FBA" w:rsidRPr="00E537B7" w:rsidRDefault="003E2FBA" w:rsidP="003E2FBA">
      <w:pPr>
        <w:spacing w:line="480" w:lineRule="auto"/>
        <w:jc w:val="center"/>
        <w:rPr>
          <w:b/>
          <w:sz w:val="24"/>
          <w:szCs w:val="24"/>
        </w:rPr>
      </w:pPr>
      <w:r w:rsidRPr="00E537B7">
        <w:rPr>
          <w:b/>
          <w:sz w:val="24"/>
          <w:szCs w:val="24"/>
        </w:rPr>
        <w:t xml:space="preserve">NUMBER EIGHTY THOUSAND </w:t>
      </w:r>
    </w:p>
    <w:p w:rsidR="003E2FBA" w:rsidRPr="00E537B7" w:rsidRDefault="003E2FBA" w:rsidP="003E2FBA">
      <w:pPr>
        <w:spacing w:line="480" w:lineRule="auto"/>
        <w:jc w:val="both"/>
        <w:rPr>
          <w:sz w:val="24"/>
          <w:szCs w:val="24"/>
        </w:rPr>
      </w:pPr>
      <w:r w:rsidRPr="00E537B7">
        <w:rPr>
          <w:sz w:val="24"/>
          <w:szCs w:val="24"/>
        </w:rPr>
        <w:t>The Number 80,000 represents the completion &amp; perfection in the Holy Bible. The 80,000 Men to be hewers in the mountain is in 2</w:t>
      </w:r>
      <w:r w:rsidRPr="00E537B7">
        <w:rPr>
          <w:sz w:val="24"/>
          <w:szCs w:val="24"/>
          <w:vertAlign w:val="superscript"/>
        </w:rPr>
        <w:t>nd</w:t>
      </w:r>
      <w:r w:rsidRPr="00E537B7">
        <w:rPr>
          <w:sz w:val="24"/>
          <w:szCs w:val="24"/>
        </w:rPr>
        <w:t xml:space="preserve"> Chronicles 2:2, 18 &amp; 1</w:t>
      </w:r>
      <w:r w:rsidRPr="00E537B7">
        <w:rPr>
          <w:sz w:val="24"/>
          <w:szCs w:val="24"/>
          <w:vertAlign w:val="superscript"/>
        </w:rPr>
        <w:t>st</w:t>
      </w:r>
      <w:r w:rsidRPr="00E537B7">
        <w:rPr>
          <w:sz w:val="24"/>
          <w:szCs w:val="24"/>
        </w:rPr>
        <w:t xml:space="preserve"> Kings 5:15. The 80,000 Men were destroyed in 3 days is in 2</w:t>
      </w:r>
      <w:r w:rsidRPr="00E537B7">
        <w:rPr>
          <w:sz w:val="24"/>
          <w:szCs w:val="24"/>
          <w:vertAlign w:val="superscript"/>
        </w:rPr>
        <w:t>nd</w:t>
      </w:r>
      <w:r w:rsidRPr="00E537B7">
        <w:rPr>
          <w:sz w:val="24"/>
          <w:szCs w:val="24"/>
        </w:rPr>
        <w:t xml:space="preserve"> Maccabees 5:14. The 80,000 Footmen slain is in 2</w:t>
      </w:r>
      <w:r w:rsidRPr="00E537B7">
        <w:rPr>
          <w:sz w:val="24"/>
          <w:szCs w:val="24"/>
          <w:vertAlign w:val="superscript"/>
        </w:rPr>
        <w:t>nd</w:t>
      </w:r>
      <w:r w:rsidRPr="00E537B7">
        <w:rPr>
          <w:sz w:val="24"/>
          <w:szCs w:val="24"/>
        </w:rPr>
        <w:t xml:space="preserve"> Maccabees 10:31. </w:t>
      </w:r>
    </w:p>
    <w:p w:rsidR="003E2FBA" w:rsidRPr="00E537B7" w:rsidRDefault="003E2FBA" w:rsidP="003E2FBA">
      <w:pPr>
        <w:spacing w:line="480" w:lineRule="auto"/>
        <w:ind w:left="8640" w:hanging="8640"/>
        <w:jc w:val="center"/>
        <w:rPr>
          <w:b/>
          <w:sz w:val="24"/>
          <w:szCs w:val="24"/>
        </w:rPr>
      </w:pPr>
      <w:r w:rsidRPr="00E537B7">
        <w:rPr>
          <w:b/>
          <w:sz w:val="24"/>
          <w:szCs w:val="24"/>
        </w:rPr>
        <w:t>THE NUMBER EIGHTY SEVEN THOUSAND</w:t>
      </w:r>
    </w:p>
    <w:p w:rsidR="003E2FBA" w:rsidRPr="00E537B7" w:rsidRDefault="003E2FBA" w:rsidP="003E2FBA">
      <w:pPr>
        <w:spacing w:line="480" w:lineRule="auto"/>
        <w:jc w:val="both"/>
        <w:rPr>
          <w:sz w:val="24"/>
          <w:szCs w:val="24"/>
        </w:rPr>
      </w:pPr>
      <w:r w:rsidRPr="00E537B7">
        <w:rPr>
          <w:sz w:val="24"/>
          <w:szCs w:val="24"/>
        </w:rPr>
        <w:t>The Number 87,000 represents the completion &amp; perfection in the Holy Bible. The 87,000 Valiant Men of Might is in 1</w:t>
      </w:r>
      <w:r w:rsidRPr="00E537B7">
        <w:rPr>
          <w:sz w:val="24"/>
          <w:szCs w:val="24"/>
          <w:vertAlign w:val="superscript"/>
        </w:rPr>
        <w:t>st</w:t>
      </w:r>
      <w:r w:rsidRPr="00E537B7">
        <w:rPr>
          <w:sz w:val="24"/>
          <w:szCs w:val="24"/>
        </w:rPr>
        <w:t xml:space="preserve"> Chronicles 7:5.  </w:t>
      </w:r>
    </w:p>
    <w:p w:rsidR="003E2FBA" w:rsidRPr="00E537B7" w:rsidRDefault="003E2FBA" w:rsidP="003E2FBA">
      <w:pPr>
        <w:spacing w:line="480" w:lineRule="auto"/>
        <w:ind w:left="8640" w:hanging="8640"/>
        <w:jc w:val="center"/>
        <w:rPr>
          <w:b/>
          <w:sz w:val="24"/>
          <w:szCs w:val="24"/>
        </w:rPr>
      </w:pPr>
      <w:r w:rsidRPr="00E537B7">
        <w:rPr>
          <w:b/>
          <w:sz w:val="24"/>
          <w:szCs w:val="24"/>
        </w:rPr>
        <w:t>THE NUMBER ONE-HUNDRED THOUSAND</w:t>
      </w:r>
    </w:p>
    <w:p w:rsidR="003E2FBA" w:rsidRPr="00E537B7" w:rsidRDefault="003E2FBA" w:rsidP="003E2FBA">
      <w:pPr>
        <w:spacing w:line="480" w:lineRule="auto"/>
        <w:jc w:val="both"/>
        <w:rPr>
          <w:sz w:val="24"/>
          <w:szCs w:val="24"/>
        </w:rPr>
      </w:pPr>
      <w:r w:rsidRPr="00E537B7">
        <w:rPr>
          <w:sz w:val="24"/>
          <w:szCs w:val="24"/>
        </w:rPr>
        <w:t>The Number 100,000 represents the completion &amp; perfection in the Holy Bible. The 100,000 Footmen slew in 1 day is in 1</w:t>
      </w:r>
      <w:r w:rsidRPr="00E537B7">
        <w:rPr>
          <w:sz w:val="24"/>
          <w:szCs w:val="24"/>
          <w:vertAlign w:val="superscript"/>
        </w:rPr>
        <w:t>st</w:t>
      </w:r>
      <w:r w:rsidRPr="00E537B7">
        <w:rPr>
          <w:sz w:val="24"/>
          <w:szCs w:val="24"/>
        </w:rPr>
        <w:t xml:space="preserve"> Kings 20:29. The 100,000 talents of iron for the Father Stephen’s House is in 1</w:t>
      </w:r>
      <w:r w:rsidRPr="00E537B7">
        <w:rPr>
          <w:sz w:val="24"/>
          <w:szCs w:val="24"/>
          <w:vertAlign w:val="superscript"/>
        </w:rPr>
        <w:t>st</w:t>
      </w:r>
      <w:r w:rsidRPr="00E537B7">
        <w:rPr>
          <w:sz w:val="24"/>
          <w:szCs w:val="24"/>
        </w:rPr>
        <w:t xml:space="preserve"> Chronicles 29:7. The 100,000 Footmen is in 1</w:t>
      </w:r>
      <w:r w:rsidRPr="00E537B7">
        <w:rPr>
          <w:sz w:val="24"/>
          <w:szCs w:val="24"/>
          <w:vertAlign w:val="superscript"/>
        </w:rPr>
        <w:t>st</w:t>
      </w:r>
      <w:r w:rsidRPr="00E537B7">
        <w:rPr>
          <w:sz w:val="24"/>
          <w:szCs w:val="24"/>
        </w:rPr>
        <w:t xml:space="preserve"> Maccabees 6:30. The 100,000 Men slain in the city is in 1</w:t>
      </w:r>
      <w:r w:rsidRPr="00E537B7">
        <w:rPr>
          <w:sz w:val="24"/>
          <w:szCs w:val="24"/>
          <w:vertAlign w:val="superscript"/>
        </w:rPr>
        <w:t>st</w:t>
      </w:r>
      <w:r w:rsidRPr="00E537B7">
        <w:rPr>
          <w:sz w:val="24"/>
          <w:szCs w:val="24"/>
        </w:rPr>
        <w:t xml:space="preserve"> Maccabees 11:47. The 100,000 Lambs &amp; 100,000 Rams is in 2</w:t>
      </w:r>
      <w:r w:rsidRPr="00E537B7">
        <w:rPr>
          <w:sz w:val="24"/>
          <w:szCs w:val="24"/>
          <w:vertAlign w:val="superscript"/>
        </w:rPr>
        <w:t>nd</w:t>
      </w:r>
      <w:r w:rsidRPr="00E537B7">
        <w:rPr>
          <w:sz w:val="24"/>
          <w:szCs w:val="24"/>
        </w:rPr>
        <w:t xml:space="preserve"> Kings 3:4. The 100,000 Men is in 1</w:t>
      </w:r>
      <w:r w:rsidRPr="00E537B7">
        <w:rPr>
          <w:sz w:val="24"/>
          <w:szCs w:val="24"/>
          <w:vertAlign w:val="superscript"/>
        </w:rPr>
        <w:t>st</w:t>
      </w:r>
      <w:r w:rsidRPr="00E537B7">
        <w:rPr>
          <w:sz w:val="24"/>
          <w:szCs w:val="24"/>
        </w:rPr>
        <w:t xml:space="preserve"> Chronicles 5:21. The 100,000 Men that drew sword is in 1</w:t>
      </w:r>
      <w:r w:rsidRPr="00E537B7">
        <w:rPr>
          <w:sz w:val="24"/>
          <w:szCs w:val="24"/>
          <w:vertAlign w:val="superscript"/>
        </w:rPr>
        <w:t>st</w:t>
      </w:r>
      <w:r w:rsidRPr="00E537B7">
        <w:rPr>
          <w:sz w:val="24"/>
          <w:szCs w:val="24"/>
        </w:rPr>
        <w:t xml:space="preserve"> Chronicles 21:5. The 100,000 Hired Mighty Men of Valor (Mercenaries) is in 2</w:t>
      </w:r>
      <w:r w:rsidRPr="00E537B7">
        <w:rPr>
          <w:sz w:val="24"/>
          <w:szCs w:val="24"/>
          <w:vertAlign w:val="superscript"/>
        </w:rPr>
        <w:t>nd</w:t>
      </w:r>
      <w:r w:rsidRPr="00E537B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537B7">
        <w:rPr>
          <w:sz w:val="24"/>
          <w:szCs w:val="24"/>
          <w:vertAlign w:val="superscript"/>
        </w:rPr>
        <w:t>st</w:t>
      </w:r>
      <w:r w:rsidRPr="00E537B7">
        <w:rPr>
          <w:sz w:val="24"/>
          <w:szCs w:val="24"/>
        </w:rPr>
        <w:t xml:space="preserve"> Samuel 18:7, 8; 21:11; 29:5. The 100,000 in Our streets is in Psalms 144:13. The 100,000 Rivers of Oil is in Micah 6:7. The 100,000 Saintly Christian Lords with the Father Stephen is in Jude 14.     </w:t>
      </w:r>
    </w:p>
    <w:p w:rsidR="003E2FBA" w:rsidRPr="00E537B7" w:rsidRDefault="003E2FBA" w:rsidP="003E2FBA">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w:t>
      </w:r>
    </w:p>
    <w:p w:rsidR="003E2FBA" w:rsidRPr="00E537B7" w:rsidRDefault="003E2FBA" w:rsidP="003E2FBA">
      <w:pPr>
        <w:spacing w:line="480" w:lineRule="auto"/>
        <w:ind w:left="8640" w:hanging="8640"/>
        <w:jc w:val="center"/>
        <w:rPr>
          <w:b/>
          <w:sz w:val="24"/>
          <w:szCs w:val="24"/>
        </w:rPr>
      </w:pPr>
      <w:r w:rsidRPr="00E537B7">
        <w:rPr>
          <w:b/>
          <w:sz w:val="24"/>
          <w:szCs w:val="24"/>
        </w:rPr>
        <w:t>THE NUMBER ONE-HUNDRED &amp; EIGHT THOUSAND, ONE HUNDRED</w:t>
      </w:r>
    </w:p>
    <w:p w:rsidR="003E2FBA" w:rsidRPr="00E537B7" w:rsidRDefault="003E2FBA" w:rsidP="003E2FBA">
      <w:pPr>
        <w:spacing w:line="480" w:lineRule="auto"/>
        <w:jc w:val="both"/>
        <w:rPr>
          <w:sz w:val="24"/>
          <w:szCs w:val="24"/>
        </w:rPr>
      </w:pPr>
      <w:r w:rsidRPr="00E537B7">
        <w:rPr>
          <w:sz w:val="24"/>
          <w:szCs w:val="24"/>
        </w:rPr>
        <w:t xml:space="preserve">The Number 108,100 represents the completion &amp; perfection in the Holy Bible. The 108,100 is the Army Camp of Ephraim is in Numbers 2:24. </w:t>
      </w:r>
    </w:p>
    <w:p w:rsidR="003E2FBA" w:rsidRPr="00E537B7" w:rsidRDefault="003E2FBA" w:rsidP="003E2FBA">
      <w:pPr>
        <w:spacing w:line="480" w:lineRule="auto"/>
        <w:ind w:left="8640" w:hanging="8640"/>
        <w:jc w:val="center"/>
        <w:rPr>
          <w:b/>
          <w:sz w:val="24"/>
          <w:szCs w:val="24"/>
        </w:rPr>
      </w:pPr>
      <w:r w:rsidRPr="00E537B7">
        <w:rPr>
          <w:b/>
          <w:sz w:val="24"/>
          <w:szCs w:val="24"/>
        </w:rPr>
        <w:t>THE NUMBER ONE-HUNDRED &amp; TEN THOUSAND</w:t>
      </w:r>
    </w:p>
    <w:p w:rsidR="003E2FBA" w:rsidRPr="00E537B7" w:rsidRDefault="003E2FBA" w:rsidP="003E2FBA">
      <w:pPr>
        <w:spacing w:line="480" w:lineRule="auto"/>
        <w:jc w:val="both"/>
        <w:rPr>
          <w:b/>
          <w:sz w:val="24"/>
          <w:szCs w:val="24"/>
        </w:rPr>
      </w:pPr>
      <w:r w:rsidRPr="00E537B7">
        <w:rPr>
          <w:sz w:val="24"/>
          <w:szCs w:val="24"/>
        </w:rPr>
        <w:t>The Number 110,000 represents the completion &amp; perfection in the Holy Bible. The 110,000 Footmen of Grecian Authority is in 2</w:t>
      </w:r>
      <w:r w:rsidRPr="00E537B7">
        <w:rPr>
          <w:sz w:val="24"/>
          <w:szCs w:val="24"/>
          <w:vertAlign w:val="superscript"/>
        </w:rPr>
        <w:t>nd</w:t>
      </w:r>
      <w:r w:rsidRPr="00E537B7">
        <w:rPr>
          <w:sz w:val="24"/>
          <w:szCs w:val="24"/>
        </w:rPr>
        <w:t xml:space="preserve"> Maccabees 13:2. </w:t>
      </w:r>
    </w:p>
    <w:p w:rsidR="003E2FBA" w:rsidRPr="00E537B7" w:rsidRDefault="003E2FBA" w:rsidP="003E2FBA">
      <w:pPr>
        <w:spacing w:line="480" w:lineRule="auto"/>
        <w:ind w:left="8640" w:hanging="8640"/>
        <w:jc w:val="center"/>
        <w:rPr>
          <w:b/>
          <w:sz w:val="24"/>
          <w:szCs w:val="24"/>
        </w:rPr>
      </w:pPr>
      <w:r w:rsidRPr="00E537B7">
        <w:rPr>
          <w:b/>
          <w:sz w:val="24"/>
          <w:szCs w:val="24"/>
        </w:rPr>
        <w:t>THE NUMBER ONE-HUNDRED &amp; TWENTY THOUSAND</w:t>
      </w:r>
    </w:p>
    <w:p w:rsidR="003E2FBA" w:rsidRPr="00E537B7" w:rsidRDefault="003E2FBA" w:rsidP="003E2FBA">
      <w:pPr>
        <w:spacing w:line="480" w:lineRule="auto"/>
        <w:jc w:val="both"/>
        <w:rPr>
          <w:sz w:val="24"/>
          <w:szCs w:val="24"/>
        </w:rPr>
      </w:pPr>
      <w:r w:rsidRPr="00E537B7">
        <w:rPr>
          <w:sz w:val="24"/>
          <w:szCs w:val="24"/>
        </w:rPr>
        <w:t>The Number 120,000 represents the completion &amp; perfection in the Holy Bible. The 120,000 Men that fell is in Judges 8:10. The 200</w:t>
      </w:r>
      <w:r w:rsidRPr="00E537B7">
        <w:rPr>
          <w:sz w:val="24"/>
          <w:szCs w:val="24"/>
          <w:vertAlign w:val="superscript"/>
        </w:rPr>
        <w:t>th</w:t>
      </w:r>
      <w:r w:rsidRPr="00E537B7">
        <w:rPr>
          <w:sz w:val="24"/>
          <w:szCs w:val="24"/>
        </w:rPr>
        <w:t xml:space="preserve"> Target of Gold which is 120,000 shekels of gold ($230,400,000.00 million) is in 1</w:t>
      </w:r>
      <w:r w:rsidRPr="00E537B7">
        <w:rPr>
          <w:sz w:val="24"/>
          <w:szCs w:val="24"/>
          <w:vertAlign w:val="superscript"/>
        </w:rPr>
        <w:t>st</w:t>
      </w:r>
      <w:r w:rsidRPr="00E537B7">
        <w:rPr>
          <w:sz w:val="24"/>
          <w:szCs w:val="24"/>
        </w:rPr>
        <w:t xml:space="preserve"> Kings 10:16 &amp; 2</w:t>
      </w:r>
      <w:r w:rsidRPr="00E537B7">
        <w:rPr>
          <w:sz w:val="24"/>
          <w:szCs w:val="24"/>
          <w:vertAlign w:val="superscript"/>
        </w:rPr>
        <w:t>nd</w:t>
      </w:r>
      <w:r w:rsidRPr="00E537B7">
        <w:rPr>
          <w:sz w:val="24"/>
          <w:szCs w:val="24"/>
        </w:rPr>
        <w:t xml:space="preserve"> Chronicles 9:15. The 120,000 Valiant Men were slew in 1 day is in 2</w:t>
      </w:r>
      <w:r w:rsidRPr="00E537B7">
        <w:rPr>
          <w:sz w:val="24"/>
          <w:szCs w:val="24"/>
          <w:vertAlign w:val="superscript"/>
        </w:rPr>
        <w:t>nd</w:t>
      </w:r>
      <w:r w:rsidRPr="00E537B7">
        <w:rPr>
          <w:sz w:val="24"/>
          <w:szCs w:val="24"/>
        </w:rPr>
        <w:t xml:space="preserve"> Chronicles 28:6. The Army of 120,000 is in Judith 2:5, 15. The 120,000 Men tried to slay the King is in 1</w:t>
      </w:r>
      <w:r w:rsidRPr="00E537B7">
        <w:rPr>
          <w:sz w:val="24"/>
          <w:szCs w:val="24"/>
          <w:vertAlign w:val="superscript"/>
        </w:rPr>
        <w:t>st</w:t>
      </w:r>
      <w:r w:rsidRPr="00E537B7">
        <w:rPr>
          <w:sz w:val="24"/>
          <w:szCs w:val="24"/>
        </w:rPr>
        <w:t xml:space="preserve"> Maccabees 11:45. The 120,000 Men of War in the Camp went against Dora is in 1</w:t>
      </w:r>
      <w:r w:rsidRPr="00E537B7">
        <w:rPr>
          <w:sz w:val="24"/>
          <w:szCs w:val="24"/>
          <w:vertAlign w:val="superscript"/>
        </w:rPr>
        <w:t>st</w:t>
      </w:r>
      <w:r w:rsidRPr="00E537B7">
        <w:rPr>
          <w:sz w:val="24"/>
          <w:szCs w:val="24"/>
        </w:rPr>
        <w:t xml:space="preserve"> Maccabees 15:13. The 120,000 were destroyed by the 8,000 in the Business in Heaven is in 2</w:t>
      </w:r>
      <w:r w:rsidRPr="00E537B7">
        <w:rPr>
          <w:sz w:val="24"/>
          <w:szCs w:val="24"/>
          <w:vertAlign w:val="superscript"/>
        </w:rPr>
        <w:t>nd</w:t>
      </w:r>
      <w:r w:rsidRPr="00E537B7">
        <w:rPr>
          <w:sz w:val="24"/>
          <w:szCs w:val="24"/>
        </w:rPr>
        <w:t xml:space="preserve"> Maccabees 8:20. The 120,000 Men of Foot is in 2</w:t>
      </w:r>
      <w:r w:rsidRPr="00E537B7">
        <w:rPr>
          <w:sz w:val="24"/>
          <w:szCs w:val="24"/>
          <w:vertAlign w:val="superscript"/>
        </w:rPr>
        <w:t>nd</w:t>
      </w:r>
      <w:r w:rsidRPr="00E537B7">
        <w:rPr>
          <w:sz w:val="24"/>
          <w:szCs w:val="24"/>
        </w:rPr>
        <w:t xml:space="preserve"> Maccabees 12:20. The 120,000 Sheep for the Father Stephen’s House is in 1</w:t>
      </w:r>
      <w:r w:rsidRPr="00E537B7">
        <w:rPr>
          <w:sz w:val="24"/>
          <w:szCs w:val="24"/>
          <w:vertAlign w:val="superscript"/>
        </w:rPr>
        <w:t>st</w:t>
      </w:r>
      <w:r w:rsidRPr="00E537B7">
        <w:rPr>
          <w:sz w:val="24"/>
          <w:szCs w:val="24"/>
        </w:rPr>
        <w:t xml:space="preserve"> Kings 8:63 &amp; 2</w:t>
      </w:r>
      <w:r w:rsidRPr="00E537B7">
        <w:rPr>
          <w:sz w:val="24"/>
          <w:szCs w:val="24"/>
          <w:vertAlign w:val="superscript"/>
        </w:rPr>
        <w:t>nd</w:t>
      </w:r>
      <w:r w:rsidRPr="00E537B7">
        <w:rPr>
          <w:sz w:val="24"/>
          <w:szCs w:val="24"/>
        </w:rPr>
        <w:t xml:space="preserve"> Chronicles 7:5. The 120,000 with all manner of instruments of war for the battle is in 1</w:t>
      </w:r>
      <w:r w:rsidRPr="00E537B7">
        <w:rPr>
          <w:sz w:val="24"/>
          <w:szCs w:val="24"/>
          <w:vertAlign w:val="superscript"/>
        </w:rPr>
        <w:t>st</w:t>
      </w:r>
      <w:r w:rsidRPr="00E537B7">
        <w:rPr>
          <w:sz w:val="24"/>
          <w:szCs w:val="24"/>
        </w:rPr>
        <w:t xml:space="preserve"> Chronicles 12:37. The 120,000 slain in 1 day for forsaking the Lord is in 2</w:t>
      </w:r>
      <w:r w:rsidRPr="00E537B7">
        <w:rPr>
          <w:sz w:val="24"/>
          <w:szCs w:val="24"/>
          <w:vertAlign w:val="superscript"/>
        </w:rPr>
        <w:t>nd</w:t>
      </w:r>
      <w:r w:rsidRPr="00E537B7">
        <w:rPr>
          <w:sz w:val="24"/>
          <w:szCs w:val="24"/>
        </w:rPr>
        <w:t xml:space="preserve"> Chronicles 28:6. The 120,000 cannot discern between their right hand from their left hand is in Jonah 4:11.  </w:t>
      </w:r>
    </w:p>
    <w:p w:rsidR="003E2FBA" w:rsidRPr="00E537B7" w:rsidRDefault="003E2FBA" w:rsidP="003E2FBA">
      <w:pPr>
        <w:spacing w:line="480" w:lineRule="auto"/>
        <w:jc w:val="center"/>
        <w:rPr>
          <w:b/>
          <w:sz w:val="24"/>
          <w:szCs w:val="24"/>
        </w:rPr>
      </w:pPr>
      <w:r w:rsidRPr="00E537B7">
        <w:rPr>
          <w:b/>
          <w:sz w:val="24"/>
          <w:szCs w:val="24"/>
        </w:rPr>
        <w:t xml:space="preserve">THE NUMBER ONE-HUNDRED &amp; FORTY FOUR THOUSAND  </w:t>
      </w:r>
    </w:p>
    <w:p w:rsidR="003E2FBA" w:rsidRPr="00E537B7" w:rsidRDefault="003E2FBA" w:rsidP="003E2FBA">
      <w:pPr>
        <w:spacing w:line="480" w:lineRule="auto"/>
        <w:jc w:val="both"/>
        <w:rPr>
          <w:b/>
          <w:sz w:val="24"/>
          <w:szCs w:val="24"/>
        </w:rPr>
      </w:pPr>
      <w:r w:rsidRPr="00E537B7">
        <w:rPr>
          <w:sz w:val="24"/>
          <w:szCs w:val="24"/>
        </w:rPr>
        <w:t xml:space="preserve">The Number 144,000 represents the completion &amp; perfection in the Holy Bible. The 144,000 sealed with God the Father Stephen is in Revelation 7:4; 14:1, 3.    </w:t>
      </w:r>
    </w:p>
    <w:p w:rsidR="003E2FBA" w:rsidRPr="00E537B7" w:rsidRDefault="003E2FBA" w:rsidP="003E2FBA">
      <w:pPr>
        <w:spacing w:line="480" w:lineRule="auto"/>
        <w:jc w:val="center"/>
        <w:rPr>
          <w:b/>
          <w:sz w:val="24"/>
          <w:szCs w:val="24"/>
        </w:rPr>
      </w:pPr>
      <w:r w:rsidRPr="00E537B7">
        <w:rPr>
          <w:b/>
          <w:sz w:val="24"/>
          <w:szCs w:val="24"/>
        </w:rPr>
        <w:t xml:space="preserve">THE NUMBER ONE-HUNDRED &amp; FIFTY ONE THOUSAND &amp; FOUR HUNDRED &amp; FIFTY  </w:t>
      </w:r>
    </w:p>
    <w:p w:rsidR="003E2FBA" w:rsidRPr="00E537B7" w:rsidRDefault="003E2FBA" w:rsidP="003E2FBA">
      <w:pPr>
        <w:spacing w:line="480" w:lineRule="auto"/>
        <w:rPr>
          <w:sz w:val="24"/>
          <w:szCs w:val="24"/>
        </w:rPr>
      </w:pPr>
      <w:r w:rsidRPr="00E537B7">
        <w:rPr>
          <w:sz w:val="24"/>
          <w:szCs w:val="24"/>
        </w:rPr>
        <w:t xml:space="preserve">The Number 151,450 represents the completion &amp; perfection in the Holy Bible. The Army is 151,450 is in Numbers 2:16. The 151,450 is the Army Camp of Reuben is in Numbers 2:16. </w:t>
      </w:r>
    </w:p>
    <w:p w:rsidR="003E2FBA" w:rsidRPr="00E537B7" w:rsidRDefault="003E2FBA" w:rsidP="003E2FBA">
      <w:pPr>
        <w:spacing w:line="480" w:lineRule="auto"/>
        <w:jc w:val="center"/>
        <w:rPr>
          <w:b/>
          <w:sz w:val="24"/>
          <w:szCs w:val="24"/>
        </w:rPr>
      </w:pPr>
      <w:r w:rsidRPr="00E537B7">
        <w:rPr>
          <w:b/>
          <w:sz w:val="24"/>
          <w:szCs w:val="24"/>
        </w:rPr>
        <w:t xml:space="preserve">NUMBER ONE-HUNDRED &amp; FIFTY THREE THOUSAND, SIX HUNDRED  </w:t>
      </w:r>
    </w:p>
    <w:p w:rsidR="003E2FBA" w:rsidRPr="00E537B7" w:rsidRDefault="003E2FBA" w:rsidP="003E2FBA">
      <w:pPr>
        <w:spacing w:line="480" w:lineRule="auto"/>
        <w:rPr>
          <w:sz w:val="24"/>
          <w:szCs w:val="24"/>
        </w:rPr>
      </w:pPr>
      <w:r w:rsidRPr="00E537B7">
        <w:rPr>
          <w:sz w:val="24"/>
          <w:szCs w:val="24"/>
        </w:rPr>
        <w:t>The Number 153,600 represents the completion &amp; perfection in the Holy Bible. The 153,600 Strangers that were numbered by Solomon is in 2</w:t>
      </w:r>
      <w:r w:rsidRPr="00E537B7">
        <w:rPr>
          <w:sz w:val="24"/>
          <w:szCs w:val="24"/>
          <w:vertAlign w:val="superscript"/>
        </w:rPr>
        <w:t>nd</w:t>
      </w:r>
      <w:r w:rsidRPr="00E537B7">
        <w:rPr>
          <w:sz w:val="24"/>
          <w:szCs w:val="24"/>
        </w:rPr>
        <w:t xml:space="preserve"> Chronicles 2:17. </w:t>
      </w:r>
    </w:p>
    <w:p w:rsidR="003E2FBA" w:rsidRPr="00E537B7" w:rsidRDefault="003E2FBA" w:rsidP="003E2FBA">
      <w:pPr>
        <w:spacing w:line="480" w:lineRule="auto"/>
        <w:jc w:val="center"/>
        <w:rPr>
          <w:b/>
          <w:sz w:val="24"/>
          <w:szCs w:val="24"/>
        </w:rPr>
      </w:pPr>
      <w:r w:rsidRPr="00E537B7">
        <w:rPr>
          <w:b/>
          <w:sz w:val="24"/>
          <w:szCs w:val="24"/>
        </w:rPr>
        <w:t xml:space="preserve">THE NUMBER ONE-HUNDRED &amp; FIFTY SEVEN THOUSAND &amp; SIX HUNDRED   </w:t>
      </w:r>
    </w:p>
    <w:p w:rsidR="003E2FBA" w:rsidRPr="00E537B7" w:rsidRDefault="003E2FBA" w:rsidP="003E2FBA">
      <w:pPr>
        <w:spacing w:line="480" w:lineRule="auto"/>
        <w:jc w:val="both"/>
        <w:rPr>
          <w:sz w:val="24"/>
          <w:szCs w:val="24"/>
        </w:rPr>
      </w:pPr>
      <w:r w:rsidRPr="00E537B7">
        <w:rPr>
          <w:sz w:val="24"/>
          <w:szCs w:val="24"/>
        </w:rPr>
        <w:t xml:space="preserve">The Number 157,600 represents the completion &amp; perfection in the Holy Bible. The 157,600 of the Army Camp of Dan is in Numbers 2:31.  </w:t>
      </w:r>
    </w:p>
    <w:p w:rsidR="003E2FBA" w:rsidRPr="00E537B7" w:rsidRDefault="003E2FBA" w:rsidP="003E2FBA">
      <w:pPr>
        <w:spacing w:line="480" w:lineRule="auto"/>
        <w:jc w:val="center"/>
        <w:rPr>
          <w:b/>
          <w:sz w:val="24"/>
          <w:szCs w:val="24"/>
        </w:rPr>
      </w:pPr>
      <w:r w:rsidRPr="00E537B7">
        <w:rPr>
          <w:b/>
          <w:sz w:val="24"/>
          <w:szCs w:val="24"/>
        </w:rPr>
        <w:t xml:space="preserve">THE NUMBER HUNDRED &amp; SEVENTY THOUSAND  </w:t>
      </w:r>
    </w:p>
    <w:p w:rsidR="003E2FBA" w:rsidRPr="00E537B7" w:rsidRDefault="003E2FBA" w:rsidP="003E2FBA">
      <w:pPr>
        <w:spacing w:line="480" w:lineRule="auto"/>
        <w:rPr>
          <w:sz w:val="24"/>
          <w:szCs w:val="24"/>
        </w:rPr>
      </w:pPr>
      <w:r w:rsidRPr="00E537B7">
        <w:rPr>
          <w:sz w:val="24"/>
          <w:szCs w:val="24"/>
        </w:rPr>
        <w:t xml:space="preserve">The Number 170,000 represents the completion &amp; perfection in the Holy Bible. The 170,000 Army is in Judith 7:2.   </w:t>
      </w:r>
    </w:p>
    <w:p w:rsidR="003E2FBA" w:rsidRPr="00E537B7" w:rsidRDefault="003E2FBA" w:rsidP="003E2FBA">
      <w:pPr>
        <w:spacing w:line="480" w:lineRule="auto"/>
        <w:jc w:val="center"/>
        <w:rPr>
          <w:b/>
          <w:sz w:val="24"/>
          <w:szCs w:val="24"/>
        </w:rPr>
      </w:pPr>
      <w:r w:rsidRPr="00E537B7">
        <w:rPr>
          <w:b/>
          <w:sz w:val="24"/>
          <w:szCs w:val="24"/>
        </w:rPr>
        <w:t xml:space="preserve">THE NUMBER ONE-HUNDRED &amp; EIGHTY THOUSAND </w:t>
      </w:r>
    </w:p>
    <w:p w:rsidR="003E2FBA" w:rsidRPr="00E537B7" w:rsidRDefault="003E2FBA" w:rsidP="003E2FBA">
      <w:pPr>
        <w:spacing w:line="480" w:lineRule="auto"/>
        <w:jc w:val="both"/>
        <w:rPr>
          <w:sz w:val="24"/>
          <w:szCs w:val="24"/>
        </w:rPr>
      </w:pPr>
      <w:r w:rsidRPr="00E537B7">
        <w:rPr>
          <w:sz w:val="24"/>
          <w:szCs w:val="24"/>
        </w:rPr>
        <w:t>The Number 180,000 represents the completion &amp; perfection in the Holy Bible. The 180,000 Chosen Men as Warriors is in 1</w:t>
      </w:r>
      <w:r w:rsidRPr="00E537B7">
        <w:rPr>
          <w:sz w:val="24"/>
          <w:szCs w:val="24"/>
          <w:vertAlign w:val="superscript"/>
        </w:rPr>
        <w:t>st</w:t>
      </w:r>
      <w:r w:rsidRPr="00E537B7">
        <w:rPr>
          <w:sz w:val="24"/>
          <w:szCs w:val="24"/>
        </w:rPr>
        <w:t xml:space="preserve"> Kings 12:21 &amp; 2</w:t>
      </w:r>
      <w:r w:rsidRPr="00E537B7">
        <w:rPr>
          <w:sz w:val="24"/>
          <w:szCs w:val="24"/>
          <w:vertAlign w:val="superscript"/>
        </w:rPr>
        <w:t>nd</w:t>
      </w:r>
      <w:r w:rsidRPr="00E537B7">
        <w:rPr>
          <w:sz w:val="24"/>
          <w:szCs w:val="24"/>
        </w:rPr>
        <w:t xml:space="preserve"> Chronicles 11:1. The 180,000 ready prepared for the war is in 2</w:t>
      </w:r>
      <w:r w:rsidRPr="00E537B7">
        <w:rPr>
          <w:sz w:val="24"/>
          <w:szCs w:val="24"/>
          <w:vertAlign w:val="superscript"/>
        </w:rPr>
        <w:t>nd</w:t>
      </w:r>
      <w:r w:rsidRPr="00E537B7">
        <w:rPr>
          <w:sz w:val="24"/>
          <w:szCs w:val="24"/>
        </w:rPr>
        <w:t xml:space="preserve"> Chronicles 17:18. </w:t>
      </w:r>
    </w:p>
    <w:p w:rsidR="003E2FBA" w:rsidRPr="00E537B7" w:rsidRDefault="003E2FBA" w:rsidP="003E2FBA">
      <w:pPr>
        <w:spacing w:line="480" w:lineRule="auto"/>
        <w:jc w:val="center"/>
        <w:rPr>
          <w:b/>
          <w:sz w:val="24"/>
          <w:szCs w:val="24"/>
        </w:rPr>
      </w:pPr>
      <w:r w:rsidRPr="00E537B7">
        <w:rPr>
          <w:b/>
          <w:sz w:val="24"/>
          <w:szCs w:val="24"/>
        </w:rPr>
        <w:t xml:space="preserve">THE NUMBER ONE HUNDRED &amp; EIGHTY FIVE THOUSAND </w:t>
      </w:r>
    </w:p>
    <w:p w:rsidR="003E2FBA" w:rsidRPr="00E537B7" w:rsidRDefault="003E2FBA" w:rsidP="003E2FBA">
      <w:pPr>
        <w:spacing w:line="480" w:lineRule="auto"/>
        <w:jc w:val="both"/>
        <w:rPr>
          <w:sz w:val="24"/>
          <w:szCs w:val="24"/>
        </w:rPr>
      </w:pPr>
      <w:r w:rsidRPr="00E537B7">
        <w:rPr>
          <w:sz w:val="24"/>
          <w:szCs w:val="24"/>
        </w:rPr>
        <w:t>The Number 185,000 represents the completion &amp; perfection in the Holy Bible. The 185,000 Soldiers slain by the Angel of the LORD [5 times is 925,000 Soldiers which is 18.5 Armies today] is in 1</w:t>
      </w:r>
      <w:r w:rsidRPr="00E537B7">
        <w:rPr>
          <w:sz w:val="24"/>
          <w:szCs w:val="24"/>
          <w:vertAlign w:val="superscript"/>
        </w:rPr>
        <w:t>st</w:t>
      </w:r>
      <w:r w:rsidRPr="00E537B7">
        <w:rPr>
          <w:sz w:val="24"/>
          <w:szCs w:val="24"/>
        </w:rPr>
        <w:t xml:space="preserve"> Maccabees 7:41; 2</w:t>
      </w:r>
      <w:r w:rsidRPr="00E537B7">
        <w:rPr>
          <w:sz w:val="24"/>
          <w:szCs w:val="24"/>
          <w:vertAlign w:val="superscript"/>
        </w:rPr>
        <w:t>nd</w:t>
      </w:r>
      <w:r w:rsidRPr="00E537B7">
        <w:rPr>
          <w:sz w:val="24"/>
          <w:szCs w:val="24"/>
        </w:rPr>
        <w:t xml:space="preserve"> Maccabees 8:19; 15:22; 2</w:t>
      </w:r>
      <w:r w:rsidRPr="00E537B7">
        <w:rPr>
          <w:sz w:val="24"/>
          <w:szCs w:val="24"/>
          <w:vertAlign w:val="superscript"/>
        </w:rPr>
        <w:t>nd</w:t>
      </w:r>
      <w:r w:rsidRPr="00E537B7">
        <w:rPr>
          <w:sz w:val="24"/>
          <w:szCs w:val="24"/>
        </w:rPr>
        <w:t xml:space="preserve"> Kings 19:35 &amp; Isaiah 37:36. </w:t>
      </w:r>
    </w:p>
    <w:p w:rsidR="003E2FBA" w:rsidRPr="00E537B7" w:rsidRDefault="003E2FBA" w:rsidP="003E2FBA">
      <w:pPr>
        <w:spacing w:line="480" w:lineRule="auto"/>
        <w:jc w:val="center"/>
        <w:rPr>
          <w:b/>
          <w:sz w:val="24"/>
          <w:szCs w:val="24"/>
        </w:rPr>
      </w:pPr>
      <w:r w:rsidRPr="00E537B7">
        <w:rPr>
          <w:b/>
          <w:sz w:val="24"/>
          <w:szCs w:val="24"/>
        </w:rPr>
        <w:t xml:space="preserve">THE NUMBER ONE HUNDRED &amp; EIGHTY SIX THOUSAND, FOUR HUNDRED </w:t>
      </w:r>
    </w:p>
    <w:p w:rsidR="003E2FBA" w:rsidRPr="00E537B7" w:rsidRDefault="003E2FBA" w:rsidP="003E2FBA">
      <w:pPr>
        <w:spacing w:line="480" w:lineRule="auto"/>
        <w:jc w:val="both"/>
        <w:rPr>
          <w:sz w:val="24"/>
          <w:szCs w:val="24"/>
        </w:rPr>
      </w:pPr>
      <w:r w:rsidRPr="00E537B7">
        <w:rPr>
          <w:sz w:val="24"/>
          <w:szCs w:val="24"/>
        </w:rPr>
        <w:t xml:space="preserve">The Number 186,400 represents the completion &amp; perfection in the Holy Bible. The 186,400 is the Army Camp of Judah is in Numbers 2:9. </w:t>
      </w:r>
    </w:p>
    <w:p w:rsidR="003E2FBA" w:rsidRPr="00E537B7" w:rsidRDefault="003E2FBA" w:rsidP="003E2FBA">
      <w:pPr>
        <w:spacing w:line="480" w:lineRule="auto"/>
        <w:ind w:left="8640" w:hanging="8640"/>
        <w:jc w:val="center"/>
        <w:rPr>
          <w:b/>
          <w:sz w:val="24"/>
          <w:szCs w:val="24"/>
        </w:rPr>
      </w:pPr>
      <w:r w:rsidRPr="00E537B7">
        <w:rPr>
          <w:b/>
          <w:sz w:val="24"/>
          <w:szCs w:val="24"/>
        </w:rPr>
        <w:t>THE NUMBER TWO-HUNDRED THOUSAND</w:t>
      </w:r>
    </w:p>
    <w:p w:rsidR="003E2FBA" w:rsidRPr="00E537B7" w:rsidRDefault="003E2FBA" w:rsidP="003E2FBA">
      <w:pPr>
        <w:spacing w:line="480" w:lineRule="auto"/>
        <w:jc w:val="both"/>
        <w:rPr>
          <w:sz w:val="24"/>
          <w:szCs w:val="24"/>
        </w:rPr>
      </w:pPr>
      <w:r w:rsidRPr="00E537B7">
        <w:rPr>
          <w:sz w:val="24"/>
          <w:szCs w:val="24"/>
        </w:rPr>
        <w:t>The Number 200,000 represents the completion &amp; perfection in the Holy Bible. The 200,000 Footmen is in 1</w:t>
      </w:r>
      <w:r w:rsidRPr="00E537B7">
        <w:rPr>
          <w:sz w:val="24"/>
          <w:szCs w:val="24"/>
          <w:vertAlign w:val="superscript"/>
        </w:rPr>
        <w:t>st</w:t>
      </w:r>
      <w:r w:rsidRPr="00E537B7">
        <w:rPr>
          <w:sz w:val="24"/>
          <w:szCs w:val="24"/>
        </w:rPr>
        <w:t xml:space="preserve"> Samuel 15:4. The 200,000 Mighty Men of Valor is in 2</w:t>
      </w:r>
      <w:r w:rsidRPr="00E537B7">
        <w:rPr>
          <w:sz w:val="24"/>
          <w:szCs w:val="24"/>
          <w:vertAlign w:val="superscript"/>
        </w:rPr>
        <w:t>nd</w:t>
      </w:r>
      <w:r w:rsidRPr="00E537B7">
        <w:rPr>
          <w:sz w:val="24"/>
          <w:szCs w:val="24"/>
        </w:rPr>
        <w:t xml:space="preserve"> Chronicles 17:16. The 200,000 Armed Mighty Men of Valor is in 2</w:t>
      </w:r>
      <w:r w:rsidRPr="00E537B7">
        <w:rPr>
          <w:sz w:val="24"/>
          <w:szCs w:val="24"/>
          <w:vertAlign w:val="superscript"/>
        </w:rPr>
        <w:t>nd</w:t>
      </w:r>
      <w:r w:rsidRPr="00E537B7">
        <w:rPr>
          <w:sz w:val="24"/>
          <w:szCs w:val="24"/>
        </w:rPr>
        <w:t xml:space="preserve"> Chronicles 17:17. The 200,000 Captives is in 2</w:t>
      </w:r>
      <w:r w:rsidRPr="00E537B7">
        <w:rPr>
          <w:sz w:val="24"/>
          <w:szCs w:val="24"/>
          <w:vertAlign w:val="superscript"/>
        </w:rPr>
        <w:t>nd</w:t>
      </w:r>
      <w:r w:rsidRPr="00E537B7">
        <w:rPr>
          <w:sz w:val="24"/>
          <w:szCs w:val="24"/>
        </w:rPr>
        <w:t xml:space="preserve"> Chronicles 28:8. </w:t>
      </w:r>
    </w:p>
    <w:p w:rsidR="003E2FBA" w:rsidRPr="00E537B7" w:rsidRDefault="003E2FBA" w:rsidP="003E2FBA">
      <w:pPr>
        <w:spacing w:line="480" w:lineRule="auto"/>
        <w:jc w:val="center"/>
        <w:rPr>
          <w:b/>
          <w:sz w:val="24"/>
          <w:szCs w:val="24"/>
        </w:rPr>
      </w:pPr>
      <w:r w:rsidRPr="00E537B7">
        <w:rPr>
          <w:b/>
          <w:sz w:val="24"/>
          <w:szCs w:val="24"/>
        </w:rPr>
        <w:t xml:space="preserve">THE NUMBER TWO HUNDRED &amp; FIFTY THOUSAND  </w:t>
      </w:r>
    </w:p>
    <w:p w:rsidR="003E2FBA" w:rsidRPr="00E537B7" w:rsidRDefault="003E2FBA" w:rsidP="003E2FBA">
      <w:pPr>
        <w:spacing w:line="480" w:lineRule="auto"/>
        <w:jc w:val="both"/>
        <w:rPr>
          <w:sz w:val="24"/>
          <w:szCs w:val="24"/>
        </w:rPr>
      </w:pPr>
      <w:r w:rsidRPr="00E537B7">
        <w:rPr>
          <w:sz w:val="24"/>
          <w:szCs w:val="24"/>
        </w:rPr>
        <w:t>The Number 250,000 represents the completion &amp; perfection in the Holy Bible. The 250,000 Sheep is in 1</w:t>
      </w:r>
      <w:r w:rsidRPr="00E537B7">
        <w:rPr>
          <w:sz w:val="24"/>
          <w:szCs w:val="24"/>
          <w:vertAlign w:val="superscript"/>
        </w:rPr>
        <w:t>st</w:t>
      </w:r>
      <w:r w:rsidRPr="00E537B7">
        <w:rPr>
          <w:sz w:val="24"/>
          <w:szCs w:val="24"/>
        </w:rPr>
        <w:t xml:space="preserve"> Chronicles 5:21. </w:t>
      </w:r>
    </w:p>
    <w:p w:rsidR="003E2FBA" w:rsidRPr="00E537B7" w:rsidRDefault="003E2FBA" w:rsidP="003E2FBA">
      <w:pPr>
        <w:spacing w:line="480" w:lineRule="auto"/>
        <w:jc w:val="center"/>
        <w:rPr>
          <w:b/>
          <w:sz w:val="24"/>
          <w:szCs w:val="24"/>
        </w:rPr>
      </w:pPr>
      <w:r w:rsidRPr="00E537B7">
        <w:rPr>
          <w:b/>
          <w:sz w:val="24"/>
          <w:szCs w:val="24"/>
        </w:rPr>
        <w:t xml:space="preserve">NUMBER TWO HUNDRED &amp; EIGHTY THOUSAND </w:t>
      </w:r>
    </w:p>
    <w:p w:rsidR="003E2FBA" w:rsidRPr="00E537B7" w:rsidRDefault="003E2FBA" w:rsidP="003E2FBA">
      <w:pPr>
        <w:spacing w:line="480" w:lineRule="auto"/>
        <w:jc w:val="both"/>
        <w:rPr>
          <w:sz w:val="24"/>
          <w:szCs w:val="24"/>
        </w:rPr>
      </w:pPr>
      <w:r w:rsidRPr="00E537B7">
        <w:rPr>
          <w:sz w:val="24"/>
          <w:szCs w:val="24"/>
        </w:rPr>
        <w:t>The Number 280,000 represents the completion &amp; perfection in the Holy Bible. The 280,000 Mighty Men of Valor is in 2</w:t>
      </w:r>
      <w:r w:rsidRPr="00E537B7">
        <w:rPr>
          <w:sz w:val="24"/>
          <w:szCs w:val="24"/>
          <w:vertAlign w:val="superscript"/>
        </w:rPr>
        <w:t>nd</w:t>
      </w:r>
      <w:r w:rsidRPr="00E537B7">
        <w:rPr>
          <w:sz w:val="24"/>
          <w:szCs w:val="24"/>
        </w:rPr>
        <w:t xml:space="preserve"> Chronicles 14:8; 17:15. </w:t>
      </w:r>
    </w:p>
    <w:p w:rsidR="003E2FBA" w:rsidRPr="00E537B7" w:rsidRDefault="003E2FBA" w:rsidP="003E2FBA">
      <w:pPr>
        <w:spacing w:line="480" w:lineRule="auto"/>
        <w:jc w:val="center"/>
        <w:rPr>
          <w:b/>
          <w:sz w:val="24"/>
          <w:szCs w:val="24"/>
        </w:rPr>
      </w:pPr>
      <w:r w:rsidRPr="00E537B7">
        <w:rPr>
          <w:b/>
          <w:sz w:val="24"/>
          <w:szCs w:val="24"/>
        </w:rPr>
        <w:t xml:space="preserve">THE NUMBER TWO HUNDRED &amp; EIGHTY EIGHT THOUSAND  </w:t>
      </w:r>
    </w:p>
    <w:p w:rsidR="003E2FBA" w:rsidRPr="00E537B7" w:rsidRDefault="003E2FBA" w:rsidP="003E2FBA">
      <w:pPr>
        <w:spacing w:line="480" w:lineRule="auto"/>
        <w:jc w:val="both"/>
        <w:rPr>
          <w:sz w:val="24"/>
          <w:szCs w:val="24"/>
        </w:rPr>
      </w:pPr>
      <w:r w:rsidRPr="00E537B7">
        <w:rPr>
          <w:sz w:val="24"/>
          <w:szCs w:val="24"/>
        </w:rPr>
        <w:t>The Number 288,000 represents the completion &amp; perfection in the Holy Bible. The Officers 12 Courses of 288,000 (1 Course is 24,000) per year (40 years of service is 480 Courses which is 11,520,000) is in 1</w:t>
      </w:r>
      <w:r w:rsidRPr="00E537B7">
        <w:rPr>
          <w:sz w:val="24"/>
          <w:szCs w:val="24"/>
          <w:vertAlign w:val="superscript"/>
        </w:rPr>
        <w:t>st</w:t>
      </w:r>
      <w:r w:rsidRPr="00E537B7">
        <w:rPr>
          <w:sz w:val="24"/>
          <w:szCs w:val="24"/>
        </w:rPr>
        <w:t xml:space="preserve"> Chronicles 27:1.  </w:t>
      </w:r>
    </w:p>
    <w:p w:rsidR="003E2FBA" w:rsidRPr="00E537B7" w:rsidRDefault="003E2FBA" w:rsidP="003E2FBA">
      <w:pPr>
        <w:spacing w:line="480" w:lineRule="auto"/>
        <w:ind w:left="8640" w:hanging="8640"/>
        <w:jc w:val="center"/>
        <w:rPr>
          <w:b/>
          <w:sz w:val="24"/>
          <w:szCs w:val="24"/>
        </w:rPr>
      </w:pPr>
      <w:r w:rsidRPr="00E537B7">
        <w:rPr>
          <w:b/>
          <w:sz w:val="24"/>
          <w:szCs w:val="24"/>
        </w:rPr>
        <w:t>THE NUMBER THREE HUNDRED THOUSAND</w:t>
      </w:r>
    </w:p>
    <w:p w:rsidR="003E2FBA" w:rsidRPr="00E537B7" w:rsidRDefault="003E2FBA" w:rsidP="003E2FBA">
      <w:pPr>
        <w:spacing w:line="480" w:lineRule="auto"/>
        <w:jc w:val="both"/>
        <w:rPr>
          <w:sz w:val="24"/>
          <w:szCs w:val="24"/>
        </w:rPr>
      </w:pPr>
      <w:r w:rsidRPr="00E537B7">
        <w:rPr>
          <w:sz w:val="24"/>
          <w:szCs w:val="24"/>
        </w:rPr>
        <w:t>The Number 300,000 represents the completion &amp; perfection in the Holy Bible. The 300,000 Men is in 1</w:t>
      </w:r>
      <w:r w:rsidRPr="00E537B7">
        <w:rPr>
          <w:sz w:val="24"/>
          <w:szCs w:val="24"/>
          <w:vertAlign w:val="superscript"/>
        </w:rPr>
        <w:t>st</w:t>
      </w:r>
      <w:r w:rsidRPr="00E537B7">
        <w:rPr>
          <w:sz w:val="24"/>
          <w:szCs w:val="24"/>
        </w:rPr>
        <w:t xml:space="preserve"> Samuel 11:8. The Army of 300,000 is in 2</w:t>
      </w:r>
      <w:r w:rsidRPr="00E537B7">
        <w:rPr>
          <w:sz w:val="24"/>
          <w:szCs w:val="24"/>
          <w:vertAlign w:val="superscript"/>
        </w:rPr>
        <w:t>nd</w:t>
      </w:r>
      <w:r w:rsidRPr="00E537B7">
        <w:rPr>
          <w:sz w:val="24"/>
          <w:szCs w:val="24"/>
        </w:rPr>
        <w:t xml:space="preserve"> Chronicles 14:8. </w:t>
      </w:r>
    </w:p>
    <w:p w:rsidR="003E2FBA" w:rsidRPr="00E537B7" w:rsidRDefault="003E2FBA" w:rsidP="003E2FBA">
      <w:pPr>
        <w:spacing w:line="480" w:lineRule="auto"/>
        <w:jc w:val="center"/>
        <w:rPr>
          <w:b/>
          <w:sz w:val="24"/>
          <w:szCs w:val="24"/>
        </w:rPr>
      </w:pPr>
      <w:r w:rsidRPr="00E537B7">
        <w:rPr>
          <w:b/>
          <w:sz w:val="24"/>
          <w:szCs w:val="24"/>
        </w:rPr>
        <w:t xml:space="preserve">NUMBER THREE-HUNDERED &amp; SEVEN THOUSAND, FIVE HUNDRED  </w:t>
      </w:r>
    </w:p>
    <w:p w:rsidR="003E2FBA" w:rsidRPr="00E537B7" w:rsidRDefault="003E2FBA" w:rsidP="003E2FBA">
      <w:pPr>
        <w:spacing w:line="480" w:lineRule="auto"/>
        <w:jc w:val="both"/>
        <w:rPr>
          <w:sz w:val="24"/>
          <w:szCs w:val="24"/>
        </w:rPr>
      </w:pPr>
      <w:r w:rsidRPr="00E537B7">
        <w:rPr>
          <w:sz w:val="24"/>
          <w:szCs w:val="24"/>
        </w:rPr>
        <w:t>The Number 307,500 represents the completion &amp; perfection in the Holy Bible. The Army of 307,500 made war with mighty authority is in 2</w:t>
      </w:r>
      <w:r w:rsidRPr="00E537B7">
        <w:rPr>
          <w:sz w:val="24"/>
          <w:szCs w:val="24"/>
          <w:vertAlign w:val="superscript"/>
        </w:rPr>
        <w:t>nd</w:t>
      </w:r>
      <w:r w:rsidRPr="00E537B7">
        <w:rPr>
          <w:sz w:val="24"/>
          <w:szCs w:val="24"/>
        </w:rPr>
        <w:t xml:space="preserve"> Chronicles 26:13.   </w:t>
      </w:r>
    </w:p>
    <w:p w:rsidR="003E2FBA" w:rsidRPr="00E537B7" w:rsidRDefault="003E2FBA" w:rsidP="003E2FBA">
      <w:pPr>
        <w:spacing w:line="480" w:lineRule="auto"/>
        <w:jc w:val="center"/>
        <w:rPr>
          <w:b/>
          <w:sz w:val="24"/>
          <w:szCs w:val="24"/>
        </w:rPr>
      </w:pPr>
      <w:r w:rsidRPr="00E537B7">
        <w:rPr>
          <w:b/>
          <w:sz w:val="24"/>
          <w:szCs w:val="24"/>
        </w:rPr>
        <w:t xml:space="preserve">THE NUMBER THREE HUNDRED &amp; THIRTY SEVEN THOUSAND &amp; FIVE HUNDRED    </w:t>
      </w:r>
    </w:p>
    <w:p w:rsidR="003E2FBA" w:rsidRPr="00E537B7" w:rsidRDefault="003E2FBA" w:rsidP="003E2FBA">
      <w:pPr>
        <w:spacing w:line="480" w:lineRule="auto"/>
        <w:jc w:val="both"/>
        <w:rPr>
          <w:sz w:val="24"/>
          <w:szCs w:val="24"/>
        </w:rPr>
      </w:pPr>
      <w:r w:rsidRPr="00E537B7">
        <w:rPr>
          <w:sz w:val="24"/>
          <w:szCs w:val="24"/>
        </w:rPr>
        <w:t xml:space="preserve">The Number 337,500 represents the completion &amp; perfection in the Holy Bible. The 337,500 were the portion that went out for war is in Numbers 31:36. The 337,500 of the Congregation is in Numbers 31:43.  </w:t>
      </w:r>
    </w:p>
    <w:p w:rsidR="003E2FBA" w:rsidRPr="00E537B7" w:rsidRDefault="003E2FBA" w:rsidP="003E2FBA">
      <w:pPr>
        <w:spacing w:line="480" w:lineRule="auto"/>
        <w:ind w:left="8640" w:hanging="8640"/>
        <w:jc w:val="center"/>
        <w:rPr>
          <w:b/>
          <w:sz w:val="24"/>
          <w:szCs w:val="24"/>
        </w:rPr>
      </w:pPr>
      <w:r w:rsidRPr="00E537B7">
        <w:rPr>
          <w:b/>
          <w:sz w:val="24"/>
          <w:szCs w:val="24"/>
        </w:rPr>
        <w:t>THE NUMBER FOUR-HUNDRED THOUSAND</w:t>
      </w:r>
    </w:p>
    <w:p w:rsidR="003E2FBA" w:rsidRPr="00E537B7" w:rsidRDefault="003E2FBA" w:rsidP="003E2FBA">
      <w:pPr>
        <w:spacing w:line="480" w:lineRule="auto"/>
        <w:jc w:val="both"/>
        <w:rPr>
          <w:sz w:val="24"/>
          <w:szCs w:val="24"/>
        </w:rPr>
      </w:pPr>
      <w:r w:rsidRPr="00E537B7">
        <w:rPr>
          <w:sz w:val="24"/>
          <w:szCs w:val="24"/>
        </w:rPr>
        <w:t>The Number 400,000 represents the completion &amp; perfection in the Holy Bible. The 400,000 Footmen that drew sword is in Judges 20:2. The Army of 400,000 Valiant Men is in 2</w:t>
      </w:r>
      <w:r w:rsidRPr="00E537B7">
        <w:rPr>
          <w:sz w:val="24"/>
          <w:szCs w:val="24"/>
          <w:vertAlign w:val="superscript"/>
        </w:rPr>
        <w:t>nd</w:t>
      </w:r>
      <w:r w:rsidRPr="00E537B7">
        <w:rPr>
          <w:sz w:val="24"/>
          <w:szCs w:val="24"/>
        </w:rPr>
        <w:t xml:space="preserve"> Chronicles 13:3. </w:t>
      </w:r>
    </w:p>
    <w:p w:rsidR="003E2FBA" w:rsidRPr="00E537B7" w:rsidRDefault="003E2FBA" w:rsidP="003E2FBA">
      <w:pPr>
        <w:tabs>
          <w:tab w:val="left" w:pos="5130"/>
        </w:tabs>
        <w:spacing w:line="480" w:lineRule="auto"/>
        <w:jc w:val="center"/>
        <w:rPr>
          <w:sz w:val="24"/>
          <w:szCs w:val="24"/>
        </w:rPr>
      </w:pPr>
      <w:r w:rsidRPr="00E537B7">
        <w:rPr>
          <w:b/>
          <w:sz w:val="24"/>
          <w:szCs w:val="24"/>
        </w:rPr>
        <w:t>THE NUMBER FOUR HUNDRED &amp; SEVENTY THOUSAND</w:t>
      </w:r>
    </w:p>
    <w:p w:rsidR="003E2FBA" w:rsidRPr="00E537B7" w:rsidRDefault="003E2FBA" w:rsidP="003E2FBA">
      <w:pPr>
        <w:spacing w:line="480" w:lineRule="auto"/>
        <w:jc w:val="both"/>
        <w:rPr>
          <w:sz w:val="24"/>
          <w:szCs w:val="24"/>
        </w:rPr>
      </w:pPr>
      <w:r w:rsidRPr="00E537B7">
        <w:rPr>
          <w:sz w:val="24"/>
          <w:szCs w:val="24"/>
        </w:rPr>
        <w:t>The Number 470,000 represents the completion &amp; perfection in the Holy Bible. The 470,000 Men that drew sword is in 1</w:t>
      </w:r>
      <w:r w:rsidRPr="00E537B7">
        <w:rPr>
          <w:sz w:val="24"/>
          <w:szCs w:val="24"/>
          <w:vertAlign w:val="superscript"/>
        </w:rPr>
        <w:t>st</w:t>
      </w:r>
      <w:r w:rsidRPr="00E537B7">
        <w:rPr>
          <w:sz w:val="24"/>
          <w:szCs w:val="24"/>
        </w:rPr>
        <w:t xml:space="preserve"> Chronicles 21:5. </w:t>
      </w:r>
    </w:p>
    <w:p w:rsidR="003E2FBA" w:rsidRPr="00E537B7" w:rsidRDefault="003E2FBA" w:rsidP="003E2FBA">
      <w:pPr>
        <w:spacing w:line="480" w:lineRule="auto"/>
        <w:jc w:val="center"/>
        <w:rPr>
          <w:b/>
          <w:sz w:val="24"/>
          <w:szCs w:val="24"/>
        </w:rPr>
      </w:pPr>
      <w:r w:rsidRPr="00E537B7">
        <w:rPr>
          <w:b/>
          <w:sz w:val="24"/>
          <w:szCs w:val="24"/>
        </w:rPr>
        <w:t xml:space="preserve">THE NUMBER FIVE HUNDRED THOUSAND  </w:t>
      </w:r>
    </w:p>
    <w:p w:rsidR="003E2FBA" w:rsidRPr="00E537B7" w:rsidRDefault="003E2FBA" w:rsidP="003E2FBA">
      <w:pPr>
        <w:spacing w:line="480" w:lineRule="auto"/>
        <w:jc w:val="both"/>
        <w:rPr>
          <w:sz w:val="24"/>
          <w:szCs w:val="24"/>
        </w:rPr>
      </w:pPr>
      <w:r w:rsidRPr="00E537B7">
        <w:rPr>
          <w:sz w:val="24"/>
          <w:szCs w:val="24"/>
        </w:rPr>
        <w:t>The Number 500,000 represents the completion &amp; perfection in the Holy Bible. The 500,000 Valiant Men is in 2</w:t>
      </w:r>
      <w:r w:rsidRPr="00E537B7">
        <w:rPr>
          <w:sz w:val="24"/>
          <w:szCs w:val="24"/>
          <w:vertAlign w:val="superscript"/>
        </w:rPr>
        <w:t>nd</w:t>
      </w:r>
      <w:r w:rsidRPr="00E537B7">
        <w:rPr>
          <w:sz w:val="24"/>
          <w:szCs w:val="24"/>
        </w:rPr>
        <w:t xml:space="preserve"> Samuel 24:9. The 500,000 Chosen Men slain is in 2</w:t>
      </w:r>
      <w:r w:rsidRPr="00E537B7">
        <w:rPr>
          <w:sz w:val="24"/>
          <w:szCs w:val="24"/>
          <w:vertAlign w:val="superscript"/>
        </w:rPr>
        <w:t>nd</w:t>
      </w:r>
      <w:r w:rsidRPr="00E537B7">
        <w:rPr>
          <w:sz w:val="24"/>
          <w:szCs w:val="24"/>
        </w:rPr>
        <w:t xml:space="preserve"> Chronicles 13:17. </w:t>
      </w:r>
    </w:p>
    <w:p w:rsidR="003E2FBA" w:rsidRPr="00E537B7" w:rsidRDefault="003E2FBA" w:rsidP="003E2FBA">
      <w:pPr>
        <w:spacing w:line="480" w:lineRule="auto"/>
        <w:jc w:val="center"/>
        <w:rPr>
          <w:b/>
          <w:sz w:val="24"/>
          <w:szCs w:val="24"/>
        </w:rPr>
      </w:pPr>
      <w:r w:rsidRPr="00E537B7">
        <w:rPr>
          <w:b/>
          <w:sz w:val="24"/>
          <w:szCs w:val="24"/>
        </w:rPr>
        <w:t xml:space="preserve">THE NUMBER SIX HUNDRED THOUSAND  </w:t>
      </w:r>
    </w:p>
    <w:p w:rsidR="003E2FBA" w:rsidRPr="00E537B7" w:rsidRDefault="003E2FBA" w:rsidP="003E2FBA">
      <w:pPr>
        <w:spacing w:line="480" w:lineRule="auto"/>
        <w:jc w:val="both"/>
        <w:rPr>
          <w:sz w:val="24"/>
          <w:szCs w:val="24"/>
        </w:rPr>
      </w:pPr>
      <w:r w:rsidRPr="00E537B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E2FBA" w:rsidRPr="00E537B7" w:rsidRDefault="003E2FBA" w:rsidP="003E2FBA">
      <w:pPr>
        <w:spacing w:line="480" w:lineRule="auto"/>
        <w:jc w:val="center"/>
        <w:rPr>
          <w:b/>
          <w:sz w:val="24"/>
          <w:szCs w:val="24"/>
        </w:rPr>
      </w:pPr>
      <w:r w:rsidRPr="00E537B7">
        <w:rPr>
          <w:b/>
          <w:sz w:val="24"/>
          <w:szCs w:val="24"/>
        </w:rPr>
        <w:t xml:space="preserve">THE NUMBER SIX HUNDRED THOUSAND &amp; SEVEN HUNDRED &amp; THIRTY   </w:t>
      </w:r>
    </w:p>
    <w:p w:rsidR="003E2FBA" w:rsidRPr="00E537B7" w:rsidRDefault="003E2FBA" w:rsidP="003E2FBA">
      <w:pPr>
        <w:spacing w:line="480" w:lineRule="auto"/>
        <w:jc w:val="both"/>
        <w:rPr>
          <w:sz w:val="24"/>
          <w:szCs w:val="24"/>
        </w:rPr>
      </w:pPr>
      <w:r w:rsidRPr="00E537B7">
        <w:rPr>
          <w:sz w:val="24"/>
          <w:szCs w:val="24"/>
        </w:rPr>
        <w:t>The Number 601,730 represents the completion &amp; perfection in the Holy Bible. The 601,730 is all the Families is in Numbers 26:51.</w:t>
      </w:r>
    </w:p>
    <w:p w:rsidR="003E2FBA" w:rsidRPr="00E537B7" w:rsidRDefault="003E2FBA" w:rsidP="003E2FBA">
      <w:pPr>
        <w:spacing w:line="480" w:lineRule="auto"/>
        <w:jc w:val="center"/>
        <w:rPr>
          <w:b/>
          <w:sz w:val="24"/>
          <w:szCs w:val="24"/>
        </w:rPr>
      </w:pPr>
      <w:r w:rsidRPr="00E537B7">
        <w:rPr>
          <w:b/>
          <w:sz w:val="24"/>
          <w:szCs w:val="24"/>
        </w:rPr>
        <w:t xml:space="preserve">THE NUMBER SIX-HUNDRED THOUSAND &amp; THREE THOUSAND, FIVE HUNDRED &amp; FIFTY </w:t>
      </w:r>
    </w:p>
    <w:p w:rsidR="003E2FBA" w:rsidRPr="00E537B7" w:rsidRDefault="003E2FBA" w:rsidP="003E2FBA">
      <w:pPr>
        <w:spacing w:line="480" w:lineRule="auto"/>
        <w:jc w:val="both"/>
        <w:rPr>
          <w:sz w:val="24"/>
          <w:szCs w:val="24"/>
        </w:rPr>
      </w:pPr>
      <w:r w:rsidRPr="00E537B7">
        <w:rPr>
          <w:sz w:val="24"/>
          <w:szCs w:val="24"/>
        </w:rPr>
        <w:t>The Number 603,550 represents the completion &amp; perfection in the Holy Bible. The 603,550 Hosts is in Exodus 38:26 &amp; Numbers 1:46; 3:32.</w:t>
      </w:r>
    </w:p>
    <w:p w:rsidR="003E2FBA" w:rsidRPr="00E537B7" w:rsidRDefault="003E2FBA" w:rsidP="003E2FBA">
      <w:pPr>
        <w:spacing w:line="480" w:lineRule="auto"/>
        <w:jc w:val="center"/>
        <w:rPr>
          <w:b/>
          <w:sz w:val="24"/>
          <w:szCs w:val="24"/>
        </w:rPr>
      </w:pPr>
      <w:r w:rsidRPr="00E537B7">
        <w:rPr>
          <w:b/>
          <w:sz w:val="24"/>
          <w:szCs w:val="24"/>
        </w:rPr>
        <w:t xml:space="preserve">THE NUMBER SIXTY HUNDRED &amp; SEVENTY FIVE THOUSAND    </w:t>
      </w:r>
    </w:p>
    <w:p w:rsidR="003E2FBA" w:rsidRPr="00E537B7" w:rsidRDefault="003E2FBA" w:rsidP="003E2FBA">
      <w:pPr>
        <w:spacing w:line="480" w:lineRule="auto"/>
        <w:jc w:val="both"/>
        <w:rPr>
          <w:sz w:val="24"/>
          <w:szCs w:val="24"/>
        </w:rPr>
      </w:pPr>
      <w:r w:rsidRPr="00E537B7">
        <w:rPr>
          <w:sz w:val="24"/>
          <w:szCs w:val="24"/>
        </w:rPr>
        <w:t xml:space="preserve">The Number 675,000 represents the completion &amp; perfection in the Holy Bible. The 675,000 Booty of the Caught Sheep that the Men of War had caught is in Numbers 31:32. </w:t>
      </w:r>
    </w:p>
    <w:p w:rsidR="003E2FBA" w:rsidRPr="00E537B7" w:rsidRDefault="003E2FBA" w:rsidP="003E2FBA">
      <w:pPr>
        <w:spacing w:line="480" w:lineRule="auto"/>
        <w:jc w:val="center"/>
        <w:rPr>
          <w:b/>
          <w:sz w:val="24"/>
          <w:szCs w:val="24"/>
        </w:rPr>
      </w:pPr>
      <w:r w:rsidRPr="00E537B7">
        <w:rPr>
          <w:b/>
          <w:sz w:val="24"/>
          <w:szCs w:val="24"/>
        </w:rPr>
        <w:t xml:space="preserve">THE NUMBER EIGHT HUNDRED THOUSAND  </w:t>
      </w:r>
    </w:p>
    <w:p w:rsidR="003E2FBA" w:rsidRPr="00E537B7" w:rsidRDefault="003E2FBA" w:rsidP="003E2FBA">
      <w:pPr>
        <w:spacing w:line="480" w:lineRule="auto"/>
        <w:jc w:val="both"/>
        <w:rPr>
          <w:sz w:val="24"/>
          <w:szCs w:val="24"/>
        </w:rPr>
      </w:pPr>
      <w:r w:rsidRPr="00E537B7">
        <w:rPr>
          <w:sz w:val="24"/>
          <w:szCs w:val="24"/>
        </w:rPr>
        <w:t>The Number 800,000 represents the completion &amp; perfection in the Holy Bible. The 800,000 Valiant Men is in 2</w:t>
      </w:r>
      <w:r w:rsidRPr="00E537B7">
        <w:rPr>
          <w:sz w:val="24"/>
          <w:szCs w:val="24"/>
          <w:vertAlign w:val="superscript"/>
        </w:rPr>
        <w:t>nd</w:t>
      </w:r>
      <w:r w:rsidRPr="00E537B7">
        <w:rPr>
          <w:sz w:val="24"/>
          <w:szCs w:val="24"/>
        </w:rPr>
        <w:t xml:space="preserve"> Samuel 24:9. The 800,000 Mighty Men of Valor is in 2</w:t>
      </w:r>
      <w:r w:rsidRPr="00E537B7">
        <w:rPr>
          <w:sz w:val="24"/>
          <w:szCs w:val="24"/>
          <w:vertAlign w:val="superscript"/>
        </w:rPr>
        <w:t>nd</w:t>
      </w:r>
      <w:r w:rsidRPr="00E537B7">
        <w:rPr>
          <w:sz w:val="24"/>
          <w:szCs w:val="24"/>
        </w:rPr>
        <w:t xml:space="preserve"> Chronicles 13:3. </w:t>
      </w:r>
    </w:p>
    <w:p w:rsidR="003E2FBA" w:rsidRPr="00E537B7" w:rsidRDefault="003E2FBA" w:rsidP="003E2FBA">
      <w:pPr>
        <w:tabs>
          <w:tab w:val="left" w:pos="5130"/>
        </w:tabs>
        <w:spacing w:line="480" w:lineRule="auto"/>
        <w:jc w:val="center"/>
        <w:rPr>
          <w:sz w:val="24"/>
          <w:szCs w:val="24"/>
        </w:rPr>
      </w:pPr>
      <w:r w:rsidRPr="00E537B7">
        <w:rPr>
          <w:b/>
          <w:sz w:val="24"/>
          <w:szCs w:val="24"/>
        </w:rPr>
        <w:t>THE NUMBER ONE MILLION</w:t>
      </w:r>
    </w:p>
    <w:p w:rsidR="003E2FBA" w:rsidRPr="00E537B7" w:rsidRDefault="003E2FBA" w:rsidP="003E2FBA">
      <w:pPr>
        <w:tabs>
          <w:tab w:val="left" w:pos="5130"/>
        </w:tabs>
        <w:spacing w:line="480" w:lineRule="auto"/>
        <w:jc w:val="both"/>
        <w:rPr>
          <w:sz w:val="24"/>
          <w:szCs w:val="24"/>
        </w:rPr>
      </w:pPr>
      <w:r w:rsidRPr="00E537B7">
        <w:rPr>
          <w:sz w:val="24"/>
          <w:szCs w:val="24"/>
        </w:rPr>
        <w:t>The Number 1,000,000 represents the completion &amp; perfection in the Holy Bible. The One Million of the Ethiopians (Black Nation) is in 2</w:t>
      </w:r>
      <w:r w:rsidRPr="00E537B7">
        <w:rPr>
          <w:sz w:val="24"/>
          <w:szCs w:val="24"/>
          <w:vertAlign w:val="superscript"/>
        </w:rPr>
        <w:t>nd</w:t>
      </w:r>
      <w:r w:rsidRPr="00E537B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w:t>
      </w:r>
    </w:p>
    <w:p w:rsidR="003E2FBA" w:rsidRPr="00E537B7" w:rsidRDefault="003E2FBA" w:rsidP="003E2FBA">
      <w:pPr>
        <w:tabs>
          <w:tab w:val="left" w:pos="5130"/>
        </w:tabs>
        <w:spacing w:line="480" w:lineRule="auto"/>
        <w:jc w:val="center"/>
        <w:rPr>
          <w:sz w:val="24"/>
          <w:szCs w:val="24"/>
        </w:rPr>
      </w:pPr>
      <w:r w:rsidRPr="00E537B7">
        <w:rPr>
          <w:b/>
          <w:sz w:val="24"/>
          <w:szCs w:val="24"/>
        </w:rPr>
        <w:t xml:space="preserve">THE NUMBER ONE MILLION &amp; ONE HUNDRED THOUSAND </w:t>
      </w:r>
    </w:p>
    <w:p w:rsidR="003E2FBA" w:rsidRPr="00E537B7" w:rsidRDefault="003E2FBA" w:rsidP="003E2FBA">
      <w:pPr>
        <w:tabs>
          <w:tab w:val="left" w:pos="5130"/>
        </w:tabs>
        <w:spacing w:line="480" w:lineRule="auto"/>
        <w:jc w:val="both"/>
        <w:rPr>
          <w:sz w:val="24"/>
          <w:szCs w:val="24"/>
        </w:rPr>
      </w:pPr>
      <w:r w:rsidRPr="00E537B7">
        <w:rPr>
          <w:sz w:val="24"/>
          <w:szCs w:val="24"/>
        </w:rPr>
        <w:t>The Number 1,100,000 represents the completion &amp; perfection in the Holy Bible. The 1,100,000 Men (White Nation) that drew sword is in 1</w:t>
      </w:r>
      <w:r w:rsidRPr="00E537B7">
        <w:rPr>
          <w:sz w:val="24"/>
          <w:szCs w:val="24"/>
          <w:vertAlign w:val="superscript"/>
        </w:rPr>
        <w:t>st</w:t>
      </w:r>
      <w:r w:rsidRPr="00E537B7">
        <w:rPr>
          <w:sz w:val="24"/>
          <w:szCs w:val="24"/>
        </w:rPr>
        <w:t xml:space="preserve"> Chronicles 21:5. </w:t>
      </w:r>
    </w:p>
    <w:p w:rsidR="003E2FBA" w:rsidRPr="00E537B7" w:rsidRDefault="003E2FBA" w:rsidP="003E2FBA">
      <w:pPr>
        <w:tabs>
          <w:tab w:val="left" w:pos="5130"/>
        </w:tabs>
        <w:spacing w:line="480" w:lineRule="auto"/>
        <w:jc w:val="center"/>
        <w:rPr>
          <w:sz w:val="24"/>
          <w:szCs w:val="24"/>
        </w:rPr>
      </w:pPr>
      <w:r w:rsidRPr="00E537B7">
        <w:rPr>
          <w:b/>
          <w:sz w:val="24"/>
          <w:szCs w:val="24"/>
        </w:rPr>
        <w:t>THE NUMBER TEN MILLION</w:t>
      </w:r>
    </w:p>
    <w:p w:rsidR="003E2FBA" w:rsidRPr="00E537B7" w:rsidRDefault="003E2FBA" w:rsidP="003E2FBA">
      <w:pPr>
        <w:tabs>
          <w:tab w:val="left" w:pos="5130"/>
        </w:tabs>
        <w:spacing w:line="480" w:lineRule="auto"/>
        <w:jc w:val="both"/>
        <w:rPr>
          <w:sz w:val="24"/>
          <w:szCs w:val="24"/>
        </w:rPr>
      </w:pPr>
      <w:r w:rsidRPr="00E537B7">
        <w:rPr>
          <w:sz w:val="24"/>
          <w:szCs w:val="24"/>
        </w:rPr>
        <w:t xml:space="preserve">The Number 10,000,000 represents the completion &amp; perfection in the Holy Bible. The Mother is 10,000 of 10,000,000 is in Genesis 24:60.  </w:t>
      </w:r>
    </w:p>
    <w:p w:rsidR="003E2FBA" w:rsidRPr="00E537B7" w:rsidRDefault="003E2FBA" w:rsidP="003E2FBA">
      <w:pPr>
        <w:spacing w:line="480" w:lineRule="auto"/>
        <w:jc w:val="center"/>
        <w:rPr>
          <w:b/>
          <w:sz w:val="24"/>
          <w:szCs w:val="24"/>
        </w:rPr>
      </w:pPr>
      <w:r w:rsidRPr="00E537B7">
        <w:rPr>
          <w:b/>
          <w:sz w:val="24"/>
          <w:szCs w:val="24"/>
        </w:rPr>
        <w:t xml:space="preserve">THE NUMBER TWO-HUNDRED MILLION  </w:t>
      </w:r>
    </w:p>
    <w:p w:rsidR="003E2FBA" w:rsidRPr="00E537B7" w:rsidRDefault="003E2FBA" w:rsidP="003E2FBA">
      <w:pPr>
        <w:tabs>
          <w:tab w:val="left" w:pos="5130"/>
        </w:tabs>
        <w:spacing w:line="480" w:lineRule="auto"/>
        <w:jc w:val="both"/>
        <w:rPr>
          <w:sz w:val="24"/>
          <w:szCs w:val="24"/>
        </w:rPr>
      </w:pPr>
      <w:r w:rsidRPr="00E537B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ONE-HUNDRED BILLION</w:t>
      </w:r>
    </w:p>
    <w:p w:rsidR="003E2FBA" w:rsidRPr="00E537B7" w:rsidRDefault="003E2FBA" w:rsidP="003E2FBA">
      <w:pPr>
        <w:tabs>
          <w:tab w:val="left" w:pos="5130"/>
        </w:tabs>
        <w:spacing w:line="480" w:lineRule="auto"/>
        <w:jc w:val="both"/>
        <w:rPr>
          <w:b/>
          <w:sz w:val="24"/>
          <w:szCs w:val="24"/>
        </w:rPr>
      </w:pPr>
      <w:r w:rsidRPr="00E537B7">
        <w:rPr>
          <w:sz w:val="24"/>
          <w:szCs w:val="24"/>
        </w:rPr>
        <w:t>The Number 100,000,000,000 represents the completion &amp; perfection in the Holy Bible.</w:t>
      </w:r>
      <w:r w:rsidRPr="00E537B7">
        <w:rPr>
          <w:b/>
          <w:sz w:val="24"/>
          <w:szCs w:val="24"/>
        </w:rPr>
        <w:t xml:space="preserve"> </w:t>
      </w:r>
      <w:r w:rsidRPr="00E537B7">
        <w:rPr>
          <w:sz w:val="24"/>
          <w:szCs w:val="24"/>
        </w:rPr>
        <w:t>The Father Stephen’s Single Divine DNA-777 molecule can go at least 100 billion miles beyond the Solar System proven by medical science.</w:t>
      </w:r>
      <w:r w:rsidRPr="00E537B7">
        <w:rPr>
          <w:b/>
          <w:sz w:val="24"/>
          <w:szCs w:val="24"/>
        </w:rPr>
        <w:t xml:space="preserve">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THREE HUNDRED &amp; EIGHTY FOUR BILLION</w:t>
      </w:r>
    </w:p>
    <w:p w:rsidR="003E2FBA" w:rsidRPr="00E537B7" w:rsidRDefault="003E2FBA" w:rsidP="003E2FBA">
      <w:pPr>
        <w:tabs>
          <w:tab w:val="left" w:pos="5130"/>
        </w:tabs>
        <w:spacing w:line="480" w:lineRule="auto"/>
        <w:jc w:val="both"/>
        <w:rPr>
          <w:sz w:val="24"/>
          <w:szCs w:val="24"/>
        </w:rPr>
      </w:pPr>
      <w:r w:rsidRPr="00E537B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FIVE HUNDRED &amp; SEVENTY SIX BILLION</w:t>
      </w:r>
    </w:p>
    <w:p w:rsidR="003E2FBA" w:rsidRPr="00E537B7" w:rsidRDefault="003E2FBA" w:rsidP="003E2FBA">
      <w:pPr>
        <w:tabs>
          <w:tab w:val="left" w:pos="5130"/>
        </w:tabs>
        <w:spacing w:line="480" w:lineRule="auto"/>
        <w:jc w:val="both"/>
        <w:rPr>
          <w:sz w:val="24"/>
          <w:szCs w:val="24"/>
        </w:rPr>
      </w:pPr>
      <w:r w:rsidRPr="00E537B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ONE TRILLION</w:t>
      </w:r>
    </w:p>
    <w:p w:rsidR="003E2FBA" w:rsidRPr="00E537B7" w:rsidRDefault="003E2FBA" w:rsidP="003E2FBA">
      <w:pPr>
        <w:tabs>
          <w:tab w:val="left" w:pos="5130"/>
        </w:tabs>
        <w:spacing w:line="480" w:lineRule="auto"/>
        <w:jc w:val="both"/>
        <w:rPr>
          <w:sz w:val="24"/>
          <w:szCs w:val="24"/>
        </w:rPr>
      </w:pPr>
      <w:r w:rsidRPr="00E537B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ONE HUNDRED &amp; THIRTY THREE TRILLION</w:t>
      </w:r>
    </w:p>
    <w:p w:rsidR="003E2FBA" w:rsidRPr="00E537B7" w:rsidRDefault="003E2FBA" w:rsidP="003E2FBA">
      <w:pPr>
        <w:tabs>
          <w:tab w:val="left" w:pos="5130"/>
        </w:tabs>
        <w:spacing w:line="480" w:lineRule="auto"/>
        <w:jc w:val="both"/>
        <w:rPr>
          <w:sz w:val="24"/>
          <w:szCs w:val="24"/>
        </w:rPr>
      </w:pPr>
      <w:r w:rsidRPr="00E537B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E2FBA" w:rsidRPr="00E537B7" w:rsidRDefault="003E2FBA" w:rsidP="003E2FBA">
      <w:pPr>
        <w:tabs>
          <w:tab w:val="left" w:pos="5130"/>
        </w:tabs>
        <w:spacing w:line="480" w:lineRule="auto"/>
        <w:jc w:val="center"/>
        <w:rPr>
          <w:sz w:val="24"/>
          <w:szCs w:val="24"/>
        </w:rPr>
      </w:pPr>
      <w:r w:rsidRPr="00E537B7">
        <w:rPr>
          <w:b/>
          <w:sz w:val="24"/>
          <w:szCs w:val="24"/>
        </w:rPr>
        <w:t>THE NUMBER NINE HUNDRED &amp; SIXTY TRILLION</w:t>
      </w:r>
    </w:p>
    <w:p w:rsidR="003E2FBA" w:rsidRPr="00E537B7" w:rsidRDefault="003E2FBA" w:rsidP="003E2FBA">
      <w:pPr>
        <w:tabs>
          <w:tab w:val="left" w:pos="5130"/>
        </w:tabs>
        <w:spacing w:line="480" w:lineRule="auto"/>
        <w:jc w:val="both"/>
        <w:rPr>
          <w:sz w:val="24"/>
          <w:szCs w:val="24"/>
        </w:rPr>
      </w:pPr>
      <w:r w:rsidRPr="00E537B7">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w:t>
      </w:r>
    </w:p>
    <w:p w:rsidR="003E2FBA" w:rsidRPr="00E537B7" w:rsidRDefault="003E2FBA" w:rsidP="003E2FBA">
      <w:pPr>
        <w:tabs>
          <w:tab w:val="left" w:pos="5130"/>
        </w:tabs>
        <w:spacing w:line="480" w:lineRule="auto"/>
        <w:jc w:val="center"/>
        <w:rPr>
          <w:sz w:val="24"/>
          <w:szCs w:val="24"/>
        </w:rPr>
      </w:pPr>
      <w:r w:rsidRPr="00E537B7">
        <w:rPr>
          <w:b/>
          <w:sz w:val="24"/>
          <w:szCs w:val="24"/>
        </w:rPr>
        <w:t xml:space="preserve">THE NUMBER ONE QUADRILLION IS NOT BETTER THAN THE FATHER STEPHEN’S INERRANT LAW OF HIS MOUTH IN THE BEGINNING WHICH IS 1 SECOND OR MORE  </w:t>
      </w:r>
    </w:p>
    <w:p w:rsidR="003E2FBA" w:rsidRPr="00E537B7" w:rsidRDefault="003E2FBA" w:rsidP="003E2FBA">
      <w:pPr>
        <w:tabs>
          <w:tab w:val="left" w:pos="5130"/>
        </w:tabs>
        <w:spacing w:line="480" w:lineRule="auto"/>
        <w:jc w:val="both"/>
        <w:rPr>
          <w:sz w:val="24"/>
          <w:szCs w:val="24"/>
        </w:rPr>
      </w:pPr>
      <w:r w:rsidRPr="00E537B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from 2015AD.</w:t>
      </w:r>
    </w:p>
    <w:p w:rsidR="003E2FBA" w:rsidRPr="00E537B7" w:rsidRDefault="003E2FBA" w:rsidP="003E2FBA">
      <w:pPr>
        <w:tabs>
          <w:tab w:val="left" w:pos="5130"/>
        </w:tabs>
        <w:spacing w:line="480" w:lineRule="auto"/>
        <w:jc w:val="center"/>
        <w:rPr>
          <w:sz w:val="24"/>
          <w:szCs w:val="24"/>
        </w:rPr>
      </w:pPr>
      <w:r w:rsidRPr="00E537B7">
        <w:rPr>
          <w:b/>
          <w:sz w:val="24"/>
          <w:szCs w:val="24"/>
        </w:rPr>
        <w:t>THE NUMBER TWO HUNDRED &amp; TWO QUINTILLION</w:t>
      </w:r>
    </w:p>
    <w:p w:rsidR="003E2FBA" w:rsidRPr="00E537B7" w:rsidRDefault="003E2FBA" w:rsidP="003E2FBA">
      <w:pPr>
        <w:tabs>
          <w:tab w:val="left" w:pos="5130"/>
        </w:tabs>
        <w:spacing w:line="480" w:lineRule="auto"/>
        <w:jc w:val="both"/>
        <w:rPr>
          <w:sz w:val="24"/>
          <w:szCs w:val="24"/>
        </w:rPr>
      </w:pPr>
      <w:r w:rsidRPr="00E537B7">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THREE HUNDRED &amp; THIRTY SIX SEXTILLION</w:t>
      </w:r>
    </w:p>
    <w:p w:rsidR="003E2FBA" w:rsidRPr="00E537B7" w:rsidRDefault="003E2FBA" w:rsidP="003E2FBA">
      <w:pPr>
        <w:tabs>
          <w:tab w:val="left" w:pos="5130"/>
        </w:tabs>
        <w:spacing w:line="480" w:lineRule="auto"/>
        <w:jc w:val="both"/>
        <w:rPr>
          <w:sz w:val="24"/>
          <w:szCs w:val="24"/>
        </w:rPr>
      </w:pPr>
      <w:r w:rsidRPr="00E537B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E537B7" w:rsidRDefault="003E2FBA" w:rsidP="003E2FBA">
      <w:pPr>
        <w:tabs>
          <w:tab w:val="left" w:pos="5130"/>
        </w:tabs>
        <w:spacing w:line="480" w:lineRule="auto"/>
        <w:jc w:val="center"/>
        <w:rPr>
          <w:sz w:val="24"/>
          <w:szCs w:val="24"/>
        </w:rPr>
      </w:pPr>
      <w:r w:rsidRPr="00E537B7">
        <w:rPr>
          <w:b/>
          <w:sz w:val="24"/>
          <w:szCs w:val="24"/>
        </w:rPr>
        <w:t>THE NUMBER ONE SEPTILLION IS NOT BETTER THAN THE FATHER STEPHEN’S INERRANT LAW OF HIS MOUTH IN THE END WHICH IS 7 SECONDS OR MORE</w:t>
      </w:r>
    </w:p>
    <w:p w:rsidR="003E2FBA" w:rsidRPr="00E537B7" w:rsidRDefault="003E2FBA" w:rsidP="003E2FBA">
      <w:pPr>
        <w:tabs>
          <w:tab w:val="left" w:pos="5130"/>
        </w:tabs>
        <w:spacing w:line="480" w:lineRule="auto"/>
        <w:jc w:val="both"/>
        <w:rPr>
          <w:sz w:val="24"/>
          <w:szCs w:val="24"/>
        </w:rPr>
      </w:pPr>
      <w:r w:rsidRPr="00E537B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GOOGOL</w:t>
      </w:r>
    </w:p>
    <w:p w:rsidR="003E2FBA" w:rsidRPr="00E537B7" w:rsidRDefault="003E2FBA" w:rsidP="003E2FBA">
      <w:pPr>
        <w:tabs>
          <w:tab w:val="left" w:pos="5130"/>
        </w:tabs>
        <w:spacing w:line="480" w:lineRule="auto"/>
        <w:jc w:val="both"/>
        <w:rPr>
          <w:sz w:val="24"/>
          <w:szCs w:val="24"/>
        </w:rPr>
      </w:pPr>
      <w:r w:rsidRPr="00E537B7">
        <w:rPr>
          <w:sz w:val="24"/>
          <w:szCs w:val="24"/>
        </w:rPr>
        <w:t>The Number Googol represents the completion &amp; perfection in the Holy Bible.</w:t>
      </w:r>
      <w:r w:rsidRPr="00E537B7">
        <w:rPr>
          <w:b/>
          <w:sz w:val="24"/>
          <w:szCs w:val="24"/>
        </w:rPr>
        <w:t xml:space="preserve"> </w:t>
      </w:r>
      <w:r w:rsidRPr="00E537B7">
        <w:rPr>
          <w:sz w:val="24"/>
          <w:szCs w:val="24"/>
        </w:rPr>
        <w:t xml:space="preserve">The 1 with a 100 zeros behind it is proven in the Universes Repenting (100 times) in Luke 15:7.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GOOGOL KINGDOM</w:t>
      </w:r>
    </w:p>
    <w:p w:rsidR="003E2FBA" w:rsidRPr="00E537B7" w:rsidRDefault="003E2FBA" w:rsidP="003E2FBA">
      <w:pPr>
        <w:tabs>
          <w:tab w:val="left" w:pos="5130"/>
        </w:tabs>
        <w:spacing w:line="480" w:lineRule="auto"/>
        <w:jc w:val="both"/>
        <w:rPr>
          <w:sz w:val="24"/>
          <w:szCs w:val="24"/>
        </w:rPr>
      </w:pPr>
      <w:r w:rsidRPr="00E537B7">
        <w:rPr>
          <w:sz w:val="24"/>
          <w:szCs w:val="24"/>
        </w:rPr>
        <w:t>The Number Googol Kingdom represents the completion &amp; perfection in the Holy Bible.</w:t>
      </w:r>
      <w:r w:rsidRPr="00E537B7">
        <w:rPr>
          <w:b/>
          <w:sz w:val="24"/>
          <w:szCs w:val="24"/>
        </w:rPr>
        <w:t xml:space="preserve"> </w:t>
      </w:r>
      <w:r w:rsidRPr="00E537B7">
        <w:rPr>
          <w:sz w:val="24"/>
          <w:szCs w:val="24"/>
        </w:rPr>
        <w:t xml:space="preserve">The 1 with 1,000 zeros behind it is proven in the Universes Kingdom of Saintly Christian Lords (Ladies) Repenting (1,000 times) is in Luke 15:7.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ONE GOOGOLPLEX</w:t>
      </w:r>
    </w:p>
    <w:p w:rsidR="003E2FBA" w:rsidRPr="00E537B7" w:rsidRDefault="003E2FBA" w:rsidP="003E2FBA">
      <w:pPr>
        <w:tabs>
          <w:tab w:val="left" w:pos="5130"/>
        </w:tabs>
        <w:spacing w:line="480" w:lineRule="auto"/>
        <w:jc w:val="both"/>
        <w:rPr>
          <w:sz w:val="24"/>
          <w:szCs w:val="24"/>
        </w:rPr>
      </w:pPr>
      <w:r w:rsidRPr="00E537B7">
        <w:rPr>
          <w:sz w:val="24"/>
          <w:szCs w:val="24"/>
        </w:rPr>
        <w:t>The Number Googolplex represents the completion &amp; perfection in the Holy Bible.</w:t>
      </w:r>
      <w:r w:rsidRPr="00E537B7">
        <w:rPr>
          <w:b/>
          <w:sz w:val="24"/>
          <w:szCs w:val="24"/>
        </w:rPr>
        <w:t xml:space="preserve"> </w:t>
      </w:r>
      <w:r w:rsidRPr="00E537B7">
        <w:rPr>
          <w:sz w:val="24"/>
          <w:szCs w:val="24"/>
        </w:rPr>
        <w:t xml:space="preserve">The 1 with 10,000 zero’s behind it concerns the Saintly Christian Lord as the Father Stephen Relenting (10,000 times) is proven in Jude 14-15. The One Googolplex is in Revelation 20:8.   </w:t>
      </w:r>
    </w:p>
    <w:p w:rsidR="003E2FBA" w:rsidRPr="00E537B7" w:rsidRDefault="003E2FBA" w:rsidP="003E2FBA">
      <w:pPr>
        <w:tabs>
          <w:tab w:val="left" w:pos="5130"/>
        </w:tabs>
        <w:spacing w:line="480" w:lineRule="auto"/>
        <w:jc w:val="center"/>
        <w:rPr>
          <w:b/>
          <w:sz w:val="24"/>
          <w:szCs w:val="24"/>
        </w:rPr>
      </w:pPr>
      <w:r w:rsidRPr="00E537B7">
        <w:rPr>
          <w:b/>
          <w:sz w:val="24"/>
          <w:szCs w:val="24"/>
        </w:rPr>
        <w:t>THE NUMBER AS THE INNUMERABLE COMPANY</w:t>
      </w:r>
    </w:p>
    <w:p w:rsidR="003E2FBA" w:rsidRPr="00E537B7" w:rsidRDefault="003E2FBA" w:rsidP="003E2FBA">
      <w:pPr>
        <w:tabs>
          <w:tab w:val="left" w:pos="5130"/>
        </w:tabs>
        <w:spacing w:line="480" w:lineRule="auto"/>
        <w:jc w:val="both"/>
        <w:rPr>
          <w:sz w:val="24"/>
          <w:szCs w:val="24"/>
        </w:rPr>
      </w:pPr>
      <w:r w:rsidRPr="00E537B7">
        <w:rPr>
          <w:sz w:val="24"/>
          <w:szCs w:val="24"/>
        </w:rPr>
        <w:t>The Innumerable Number represents the completion &amp; perfection in the Holy Bible.</w:t>
      </w:r>
      <w:r w:rsidRPr="00E537B7">
        <w:rPr>
          <w:b/>
          <w:sz w:val="24"/>
          <w:szCs w:val="24"/>
        </w:rPr>
        <w:t xml:space="preserve"> </w:t>
      </w:r>
      <w:r w:rsidRPr="00E537B7">
        <w:rPr>
          <w:sz w:val="24"/>
          <w:szCs w:val="24"/>
        </w:rPr>
        <w:t xml:space="preserve">The Father Stephen’s Innumerable Company of True Saintly Christian Lords (Ladies) is in Ephesians 4:6 &amp; Hebrews 12:22. </w:t>
      </w:r>
    </w:p>
    <w:p w:rsidR="003E2FBA" w:rsidRPr="00E537B7" w:rsidRDefault="003E2FBA" w:rsidP="003E2FBA">
      <w:pPr>
        <w:tabs>
          <w:tab w:val="left" w:pos="5130"/>
        </w:tabs>
        <w:spacing w:line="480" w:lineRule="auto"/>
        <w:jc w:val="center"/>
        <w:rPr>
          <w:b/>
          <w:sz w:val="24"/>
          <w:szCs w:val="24"/>
        </w:rPr>
      </w:pPr>
      <w:r w:rsidRPr="00E537B7">
        <w:rPr>
          <w:b/>
          <w:sz w:val="24"/>
          <w:szCs w:val="24"/>
        </w:rPr>
        <w:t xml:space="preserve">THE INFINITE NUMBER </w:t>
      </w:r>
    </w:p>
    <w:p w:rsidR="003E2FBA" w:rsidRPr="00E537B7" w:rsidRDefault="003E2FBA" w:rsidP="003E2FBA">
      <w:pPr>
        <w:tabs>
          <w:tab w:val="left" w:pos="5130"/>
        </w:tabs>
        <w:spacing w:line="480" w:lineRule="auto"/>
        <w:jc w:val="both"/>
        <w:rPr>
          <w:sz w:val="24"/>
          <w:szCs w:val="24"/>
        </w:rPr>
      </w:pPr>
      <w:r w:rsidRPr="00E537B7">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E2FBA" w:rsidRPr="00E537B7" w:rsidRDefault="003E2FBA" w:rsidP="003E2FBA">
      <w:pPr>
        <w:spacing w:line="480" w:lineRule="auto"/>
        <w:jc w:val="center"/>
        <w:rPr>
          <w:b/>
          <w:sz w:val="24"/>
          <w:szCs w:val="24"/>
        </w:rPr>
      </w:pPr>
      <w:r w:rsidRPr="00E537B7">
        <w:rPr>
          <w:b/>
          <w:sz w:val="24"/>
          <w:szCs w:val="24"/>
        </w:rPr>
        <w:t>CONCLUSION</w:t>
      </w:r>
    </w:p>
    <w:p w:rsidR="003E2FBA" w:rsidRPr="00E537B7" w:rsidRDefault="003E2FBA" w:rsidP="003E2FBA">
      <w:pPr>
        <w:spacing w:line="480" w:lineRule="auto"/>
        <w:jc w:val="both"/>
        <w:rPr>
          <w:sz w:val="24"/>
          <w:szCs w:val="24"/>
        </w:rPr>
      </w:pPr>
      <w:r w:rsidRPr="00E537B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537B7">
        <w:rPr>
          <w:sz w:val="24"/>
          <w:szCs w:val="24"/>
          <w:vertAlign w:val="superscript"/>
        </w:rPr>
        <w:t>st</w:t>
      </w:r>
      <w:r w:rsidRPr="00E537B7">
        <w:rPr>
          <w:sz w:val="24"/>
          <w:szCs w:val="24"/>
        </w:rPr>
        <w:t xml:space="preserve"> John 4:18; Titus 1:15-16 &amp; 1</w:t>
      </w:r>
      <w:r w:rsidRPr="00E537B7">
        <w:rPr>
          <w:sz w:val="24"/>
          <w:szCs w:val="24"/>
          <w:vertAlign w:val="superscript"/>
        </w:rPr>
        <w:t>st</w:t>
      </w:r>
      <w:r w:rsidRPr="00E537B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E2FBA" w:rsidRPr="00E537B7" w:rsidRDefault="003E2FBA" w:rsidP="003E2FBA">
      <w:pPr>
        <w:spacing w:line="480" w:lineRule="auto"/>
        <w:jc w:val="center"/>
        <w:rPr>
          <w:b/>
          <w:sz w:val="24"/>
          <w:szCs w:val="24"/>
        </w:rPr>
      </w:pPr>
      <w:r w:rsidRPr="00E537B7">
        <w:rPr>
          <w:b/>
          <w:sz w:val="24"/>
          <w:szCs w:val="24"/>
        </w:rPr>
        <w:t>Bibliography</w:t>
      </w:r>
    </w:p>
    <w:p w:rsidR="003E2FBA" w:rsidRPr="00E537B7" w:rsidRDefault="003E2FBA" w:rsidP="003E2FBA">
      <w:pPr>
        <w:spacing w:line="480" w:lineRule="auto"/>
        <w:jc w:val="both"/>
        <w:rPr>
          <w:sz w:val="24"/>
          <w:szCs w:val="24"/>
        </w:rPr>
      </w:pPr>
      <w:r w:rsidRPr="00E537B7">
        <w:rPr>
          <w:sz w:val="24"/>
          <w:szCs w:val="24"/>
        </w:rPr>
        <w:t>King James Version: Thomas Nelson, Inc. Nashville, Tennessee, 1991</w:t>
      </w:r>
    </w:p>
    <w:p w:rsidR="003E2FBA" w:rsidRPr="00E537B7" w:rsidRDefault="003E2FBA" w:rsidP="003E2FBA">
      <w:pPr>
        <w:spacing w:line="480" w:lineRule="auto"/>
        <w:jc w:val="both"/>
        <w:rPr>
          <w:sz w:val="24"/>
          <w:szCs w:val="24"/>
        </w:rPr>
      </w:pPr>
      <w:r w:rsidRPr="00E537B7">
        <w:rPr>
          <w:sz w:val="24"/>
          <w:szCs w:val="24"/>
        </w:rPr>
        <w:t>Libronix Digital Library System 3.0e with Platinum: Copyright, 2000-2010</w:t>
      </w:r>
    </w:p>
    <w:p w:rsidR="003E2FBA" w:rsidRPr="00E537B7" w:rsidRDefault="003E2FBA" w:rsidP="003E2FBA">
      <w:pPr>
        <w:spacing w:line="480" w:lineRule="auto"/>
        <w:jc w:val="both"/>
        <w:rPr>
          <w:sz w:val="24"/>
          <w:szCs w:val="24"/>
        </w:rPr>
      </w:pPr>
      <w:r w:rsidRPr="00E537B7">
        <w:rPr>
          <w:sz w:val="24"/>
          <w:szCs w:val="24"/>
        </w:rPr>
        <w:t>Libronix Digital Library System 3.0e with Platinum: KJV with Apocrypha: Copyright, 2000-2010</w:t>
      </w:r>
    </w:p>
    <w:p w:rsidR="003E2FBA" w:rsidRPr="00E537B7" w:rsidRDefault="003E2FBA" w:rsidP="003E2FBA">
      <w:pPr>
        <w:spacing w:line="480" w:lineRule="auto"/>
        <w:jc w:val="both"/>
        <w:rPr>
          <w:sz w:val="24"/>
          <w:szCs w:val="24"/>
        </w:rPr>
      </w:pPr>
      <w:r w:rsidRPr="00E537B7">
        <w:rPr>
          <w:sz w:val="24"/>
          <w:szCs w:val="24"/>
        </w:rPr>
        <w:t>Revised Standard Version: The authorized revision of the American Standard Version: Copyright, 1901</w:t>
      </w:r>
    </w:p>
    <w:p w:rsidR="003E2FBA" w:rsidRPr="00E537B7" w:rsidRDefault="003E2FBA" w:rsidP="003E2FBA">
      <w:pPr>
        <w:spacing w:line="480" w:lineRule="auto"/>
        <w:jc w:val="both"/>
        <w:rPr>
          <w:sz w:val="24"/>
          <w:szCs w:val="24"/>
        </w:rPr>
      </w:pPr>
      <w:r w:rsidRPr="00E537B7">
        <w:rPr>
          <w:sz w:val="24"/>
          <w:szCs w:val="24"/>
        </w:rPr>
        <w:t xml:space="preserve">Spirit Filled Life Bible: The New King James Version: Thomas Nelson, 1991 </w:t>
      </w:r>
    </w:p>
    <w:p w:rsidR="003E2FBA" w:rsidRPr="00E537B7" w:rsidRDefault="003E2FBA" w:rsidP="003E2FBA">
      <w:pPr>
        <w:spacing w:line="480" w:lineRule="auto"/>
        <w:jc w:val="both"/>
        <w:rPr>
          <w:sz w:val="24"/>
          <w:szCs w:val="24"/>
        </w:rPr>
      </w:pPr>
      <w:r w:rsidRPr="00E537B7">
        <w:rPr>
          <w:sz w:val="24"/>
          <w:szCs w:val="24"/>
        </w:rPr>
        <w:t xml:space="preserve">The Apocrypha/Deuterocanonical Books of the Old Testament: Cambridge University Press, 1989. </w:t>
      </w:r>
    </w:p>
    <w:p w:rsidR="006F04B5" w:rsidRPr="00E537B7" w:rsidRDefault="006F04B5" w:rsidP="006F04B5">
      <w:pPr>
        <w:spacing w:line="480" w:lineRule="auto"/>
        <w:jc w:val="center"/>
        <w:rPr>
          <w:b/>
          <w:sz w:val="24"/>
          <w:szCs w:val="24"/>
        </w:rPr>
      </w:pPr>
      <w:r w:rsidRPr="00E537B7">
        <w:rPr>
          <w:b/>
          <w:sz w:val="24"/>
          <w:szCs w:val="24"/>
        </w:rPr>
        <w:t>MOSES’ ROD AND THE MAGICAL ARTS IN THE HOLY BIBLE</w:t>
      </w:r>
    </w:p>
    <w:p w:rsidR="006F04B5" w:rsidRPr="00E537B7" w:rsidRDefault="006F04B5" w:rsidP="006F04B5">
      <w:pPr>
        <w:jc w:val="center"/>
        <w:rPr>
          <w:sz w:val="24"/>
          <w:szCs w:val="24"/>
        </w:rPr>
      </w:pPr>
      <w:r w:rsidRPr="00E537B7">
        <w:rPr>
          <w:sz w:val="24"/>
          <w:szCs w:val="24"/>
        </w:rPr>
        <w:t>Contents</w:t>
      </w:r>
    </w:p>
    <w:p w:rsidR="006F04B5" w:rsidRPr="00E537B7" w:rsidRDefault="006F04B5" w:rsidP="006F04B5">
      <w:pPr>
        <w:rPr>
          <w:sz w:val="24"/>
          <w:szCs w:val="24"/>
        </w:rPr>
      </w:pPr>
      <w:r w:rsidRPr="00E537B7">
        <w:rPr>
          <w:sz w:val="24"/>
          <w:szCs w:val="24"/>
        </w:rPr>
        <w:t xml:space="preserve">Chapter 1: What is Magic? </w:t>
      </w:r>
    </w:p>
    <w:p w:rsidR="006F04B5" w:rsidRPr="00E537B7" w:rsidRDefault="006F04B5" w:rsidP="006F04B5">
      <w:pPr>
        <w:rPr>
          <w:sz w:val="24"/>
          <w:szCs w:val="24"/>
        </w:rPr>
      </w:pPr>
      <w:r w:rsidRPr="00E537B7">
        <w:rPr>
          <w:sz w:val="24"/>
          <w:szCs w:val="24"/>
        </w:rPr>
        <w:t>Holy Permissible Magical Arts in Judaism and Christianity linked to the Tree of Life</w:t>
      </w:r>
    </w:p>
    <w:p w:rsidR="006F04B5" w:rsidRPr="00E537B7" w:rsidRDefault="006F04B5" w:rsidP="006F04B5">
      <w:pPr>
        <w:rPr>
          <w:sz w:val="24"/>
          <w:szCs w:val="24"/>
        </w:rPr>
      </w:pPr>
      <w:r w:rsidRPr="00E537B7">
        <w:rPr>
          <w:sz w:val="24"/>
          <w:szCs w:val="24"/>
        </w:rPr>
        <w:t xml:space="preserve">A.  The Father Stephen’s Permissible Magical Arts Perfect Kingdom of 2,400 to 96,000 Levels of 2 Armies to Protect &amp; Destroy    </w:t>
      </w:r>
    </w:p>
    <w:p w:rsidR="006F04B5" w:rsidRPr="00E537B7" w:rsidRDefault="006F04B5" w:rsidP="006F04B5">
      <w:pPr>
        <w:rPr>
          <w:sz w:val="24"/>
          <w:szCs w:val="24"/>
        </w:rPr>
      </w:pPr>
      <w:r w:rsidRPr="00E537B7">
        <w:rPr>
          <w:sz w:val="24"/>
          <w:szCs w:val="24"/>
        </w:rPr>
        <w:t xml:space="preserve">      1. The Black Magic Spells of the Father Stephen against the Enemies of the LORD</w:t>
      </w:r>
    </w:p>
    <w:p w:rsidR="006F04B5" w:rsidRPr="00E537B7" w:rsidRDefault="006F04B5" w:rsidP="006F04B5">
      <w:pPr>
        <w:rPr>
          <w:sz w:val="24"/>
          <w:szCs w:val="24"/>
        </w:rPr>
      </w:pPr>
      <w:r w:rsidRPr="00E537B7">
        <w:rPr>
          <w:sz w:val="24"/>
          <w:szCs w:val="24"/>
        </w:rPr>
        <w:t xml:space="preserve">           1.   Divine Rod into Divine Serpent of 80 to 3,200 Levels </w:t>
      </w:r>
    </w:p>
    <w:p w:rsidR="006F04B5" w:rsidRPr="00E537B7" w:rsidRDefault="006F04B5" w:rsidP="006F04B5">
      <w:pPr>
        <w:rPr>
          <w:sz w:val="24"/>
          <w:szCs w:val="24"/>
        </w:rPr>
      </w:pPr>
      <w:r w:rsidRPr="00E537B7">
        <w:rPr>
          <w:sz w:val="24"/>
          <w:szCs w:val="24"/>
        </w:rPr>
        <w:t xml:space="preserve">           2.   Divine Human Hand into Divine Leprous Hand of 80 to 3,200 Levels </w:t>
      </w:r>
    </w:p>
    <w:p w:rsidR="006F04B5" w:rsidRPr="00E537B7" w:rsidRDefault="006F04B5" w:rsidP="006F04B5">
      <w:pPr>
        <w:rPr>
          <w:sz w:val="24"/>
          <w:szCs w:val="24"/>
        </w:rPr>
      </w:pPr>
      <w:r w:rsidRPr="00E537B7">
        <w:rPr>
          <w:sz w:val="24"/>
          <w:szCs w:val="24"/>
        </w:rPr>
        <w:t xml:space="preserve">           3.   Divine Waters turned to Divine Blood Spell of 80 to 3,200 Levels  </w:t>
      </w:r>
    </w:p>
    <w:p w:rsidR="006F04B5" w:rsidRPr="00E537B7" w:rsidRDefault="006F04B5" w:rsidP="006F04B5">
      <w:pPr>
        <w:rPr>
          <w:sz w:val="24"/>
          <w:szCs w:val="24"/>
        </w:rPr>
      </w:pPr>
      <w:r w:rsidRPr="00E537B7">
        <w:rPr>
          <w:sz w:val="24"/>
          <w:szCs w:val="24"/>
        </w:rPr>
        <w:t xml:space="preserve">           4.   Divine Frogs Spell of 80 to 3,200 Levels </w:t>
      </w:r>
    </w:p>
    <w:p w:rsidR="006F04B5" w:rsidRPr="00E537B7" w:rsidRDefault="006F04B5" w:rsidP="006F04B5">
      <w:pPr>
        <w:rPr>
          <w:sz w:val="24"/>
          <w:szCs w:val="24"/>
        </w:rPr>
      </w:pPr>
      <w:r w:rsidRPr="00E537B7">
        <w:rPr>
          <w:sz w:val="24"/>
          <w:szCs w:val="24"/>
        </w:rPr>
        <w:t xml:space="preserve">           5.   Divine Lice (Gnats &amp; Mosquitos) Spell of 80 to 3,200 Levels </w:t>
      </w:r>
    </w:p>
    <w:p w:rsidR="006F04B5" w:rsidRPr="00E537B7" w:rsidRDefault="006F04B5" w:rsidP="006F04B5">
      <w:pPr>
        <w:rPr>
          <w:sz w:val="24"/>
          <w:szCs w:val="24"/>
        </w:rPr>
      </w:pPr>
      <w:r w:rsidRPr="00E537B7">
        <w:rPr>
          <w:sz w:val="24"/>
          <w:szCs w:val="24"/>
        </w:rPr>
        <w:t xml:space="preserve">           6.   Divine Flies (Maggot Larvae) Spell of 80 to 3,200 Levels </w:t>
      </w:r>
    </w:p>
    <w:p w:rsidR="006F04B5" w:rsidRPr="00E537B7" w:rsidRDefault="006F04B5" w:rsidP="006F04B5">
      <w:pPr>
        <w:rPr>
          <w:sz w:val="24"/>
          <w:szCs w:val="24"/>
        </w:rPr>
      </w:pPr>
      <w:r w:rsidRPr="00E537B7">
        <w:rPr>
          <w:sz w:val="24"/>
          <w:szCs w:val="24"/>
        </w:rPr>
        <w:t xml:space="preserve">           7.   Divine Cattle Livestock (Murrain) Disease Spell of 80 to 3,200 Levels  </w:t>
      </w:r>
    </w:p>
    <w:p w:rsidR="006F04B5" w:rsidRPr="00E537B7" w:rsidRDefault="006F04B5" w:rsidP="006F04B5">
      <w:pPr>
        <w:rPr>
          <w:sz w:val="24"/>
          <w:szCs w:val="24"/>
        </w:rPr>
      </w:pPr>
      <w:r w:rsidRPr="00E537B7">
        <w:rPr>
          <w:sz w:val="24"/>
          <w:szCs w:val="24"/>
        </w:rPr>
        <w:t xml:space="preserve">           8.   Divine Boils (Furuncle &amp; Carbuncle) Spell of 80 to 3,200 Levels </w:t>
      </w:r>
    </w:p>
    <w:p w:rsidR="006F04B5" w:rsidRPr="00E537B7" w:rsidRDefault="006F04B5" w:rsidP="006F04B5">
      <w:pPr>
        <w:rPr>
          <w:sz w:val="24"/>
          <w:szCs w:val="24"/>
        </w:rPr>
      </w:pPr>
      <w:r w:rsidRPr="00E537B7">
        <w:rPr>
          <w:sz w:val="24"/>
          <w:szCs w:val="24"/>
        </w:rPr>
        <w:t xml:space="preserve">           9.   Divine Fire Hail (Brimstone) Spell of 80 to 3,200 Levels </w:t>
      </w:r>
    </w:p>
    <w:p w:rsidR="006F04B5" w:rsidRPr="00E537B7" w:rsidRDefault="006F04B5" w:rsidP="006F04B5">
      <w:pPr>
        <w:rPr>
          <w:sz w:val="24"/>
          <w:szCs w:val="24"/>
        </w:rPr>
      </w:pPr>
      <w:r w:rsidRPr="00E537B7">
        <w:rPr>
          <w:sz w:val="24"/>
          <w:szCs w:val="24"/>
        </w:rPr>
        <w:t xml:space="preserve">           10. Divine Locusts Spell of 80 to 3,200 Levels  </w:t>
      </w:r>
    </w:p>
    <w:p w:rsidR="006F04B5" w:rsidRPr="00E537B7" w:rsidRDefault="006F04B5" w:rsidP="006F04B5">
      <w:pPr>
        <w:rPr>
          <w:sz w:val="24"/>
          <w:szCs w:val="24"/>
        </w:rPr>
      </w:pPr>
      <w:r w:rsidRPr="00E537B7">
        <w:rPr>
          <w:sz w:val="24"/>
          <w:szCs w:val="24"/>
        </w:rPr>
        <w:t xml:space="preserve">           11. Divine Darkness Spell of 80 to 3,200 Levels </w:t>
      </w:r>
    </w:p>
    <w:p w:rsidR="006F04B5" w:rsidRPr="00E537B7" w:rsidRDefault="006F04B5" w:rsidP="006F04B5">
      <w:pPr>
        <w:rPr>
          <w:sz w:val="24"/>
          <w:szCs w:val="24"/>
        </w:rPr>
      </w:pPr>
      <w:r w:rsidRPr="00E537B7">
        <w:rPr>
          <w:sz w:val="24"/>
          <w:szCs w:val="24"/>
        </w:rPr>
        <w:t xml:space="preserve">           12. Divine Firstborn Death Spell of 80 to 3,200 Levels </w:t>
      </w:r>
    </w:p>
    <w:p w:rsidR="006F04B5" w:rsidRPr="00E537B7" w:rsidRDefault="006F04B5" w:rsidP="006F04B5">
      <w:pPr>
        <w:rPr>
          <w:sz w:val="24"/>
          <w:szCs w:val="24"/>
        </w:rPr>
      </w:pPr>
      <w:r w:rsidRPr="00E537B7">
        <w:rPr>
          <w:sz w:val="24"/>
          <w:szCs w:val="24"/>
        </w:rPr>
        <w:t xml:space="preserve">           13. Total Divine Annihilation Spell of 80 to 3,200 Levels  </w:t>
      </w:r>
    </w:p>
    <w:p w:rsidR="006F04B5" w:rsidRPr="00E537B7" w:rsidRDefault="006F04B5" w:rsidP="006F04B5">
      <w:pPr>
        <w:rPr>
          <w:sz w:val="24"/>
          <w:szCs w:val="24"/>
        </w:rPr>
      </w:pPr>
      <w:r w:rsidRPr="00E537B7">
        <w:rPr>
          <w:sz w:val="24"/>
          <w:szCs w:val="24"/>
        </w:rPr>
        <w:t xml:space="preserve">           14. The Weakness of the 13 Divine Black Magical Spells of 80 to 3,200 Levels with the 1,200 to 48,000 Levels </w:t>
      </w:r>
    </w:p>
    <w:p w:rsidR="006F04B5" w:rsidRPr="00E537B7" w:rsidRDefault="006F04B5" w:rsidP="006F04B5">
      <w:pPr>
        <w:rPr>
          <w:sz w:val="24"/>
          <w:szCs w:val="24"/>
        </w:rPr>
      </w:pPr>
      <w:r w:rsidRPr="00E537B7">
        <w:rPr>
          <w:sz w:val="24"/>
          <w:szCs w:val="24"/>
        </w:rPr>
        <w:t xml:space="preserve">           15. The Strength of the 13 Divine Black Magical Spells of 80 to 3,200 Levels with the 1,200 to 48,000 Levels    </w:t>
      </w:r>
    </w:p>
    <w:p w:rsidR="006F04B5" w:rsidRPr="00E537B7" w:rsidRDefault="006F04B5" w:rsidP="006F04B5">
      <w:pPr>
        <w:rPr>
          <w:sz w:val="24"/>
          <w:szCs w:val="24"/>
        </w:rPr>
      </w:pPr>
      <w:r w:rsidRPr="00E537B7">
        <w:rPr>
          <w:sz w:val="24"/>
          <w:szCs w:val="24"/>
        </w:rPr>
        <w:t xml:space="preserve">      2.  The White Magic Spells of the Father Stephen for the Friends of the LORD</w:t>
      </w:r>
    </w:p>
    <w:p w:rsidR="006F04B5" w:rsidRPr="00E537B7" w:rsidRDefault="006F04B5" w:rsidP="006F04B5">
      <w:pPr>
        <w:rPr>
          <w:sz w:val="24"/>
          <w:szCs w:val="24"/>
        </w:rPr>
      </w:pPr>
      <w:r w:rsidRPr="00E537B7">
        <w:rPr>
          <w:sz w:val="24"/>
          <w:szCs w:val="24"/>
        </w:rPr>
        <w:t xml:space="preserve">             1.   Divine Serpent into Divine Rod of 80 to 3,200 Levels</w:t>
      </w:r>
    </w:p>
    <w:p w:rsidR="006F04B5" w:rsidRPr="00E537B7" w:rsidRDefault="006F04B5" w:rsidP="006F04B5">
      <w:pPr>
        <w:rPr>
          <w:sz w:val="24"/>
          <w:szCs w:val="24"/>
        </w:rPr>
      </w:pPr>
      <w:r w:rsidRPr="00E537B7">
        <w:rPr>
          <w:sz w:val="24"/>
          <w:szCs w:val="24"/>
        </w:rPr>
        <w:t xml:space="preserve">             2.   Divine Leprous Hand into Divine Human Hand of 80 to 3,200 Levels </w:t>
      </w:r>
    </w:p>
    <w:p w:rsidR="006F04B5" w:rsidRPr="00E537B7" w:rsidRDefault="006F04B5" w:rsidP="006F04B5">
      <w:pPr>
        <w:rPr>
          <w:sz w:val="24"/>
          <w:szCs w:val="24"/>
        </w:rPr>
      </w:pPr>
      <w:r w:rsidRPr="00E537B7">
        <w:rPr>
          <w:sz w:val="24"/>
          <w:szCs w:val="24"/>
        </w:rPr>
        <w:t xml:space="preserve">             3.   Divine Waters turned to Divine Blood Spell of 80 to 3,200 Levels</w:t>
      </w:r>
    </w:p>
    <w:p w:rsidR="006F04B5" w:rsidRPr="00E537B7" w:rsidRDefault="006F04B5" w:rsidP="006F04B5">
      <w:pPr>
        <w:rPr>
          <w:sz w:val="24"/>
          <w:szCs w:val="24"/>
        </w:rPr>
      </w:pPr>
      <w:r w:rsidRPr="00E537B7">
        <w:rPr>
          <w:sz w:val="24"/>
          <w:szCs w:val="24"/>
        </w:rPr>
        <w:t xml:space="preserve">             4.   Divine Frogs Spell of 80 to 3,200 Levels  </w:t>
      </w:r>
    </w:p>
    <w:p w:rsidR="006F04B5" w:rsidRPr="00E537B7" w:rsidRDefault="006F04B5" w:rsidP="006F04B5">
      <w:pPr>
        <w:rPr>
          <w:sz w:val="24"/>
          <w:szCs w:val="24"/>
        </w:rPr>
      </w:pPr>
      <w:r w:rsidRPr="00E537B7">
        <w:rPr>
          <w:sz w:val="24"/>
          <w:szCs w:val="24"/>
        </w:rPr>
        <w:t xml:space="preserve">             5.   Divine Lice (Gnats &amp; Mosquitos) Spell of 80 to 3,200 Levels </w:t>
      </w:r>
    </w:p>
    <w:p w:rsidR="006F04B5" w:rsidRPr="00E537B7" w:rsidRDefault="006F04B5" w:rsidP="006F04B5">
      <w:pPr>
        <w:rPr>
          <w:sz w:val="24"/>
          <w:szCs w:val="24"/>
        </w:rPr>
      </w:pPr>
      <w:r w:rsidRPr="00E537B7">
        <w:rPr>
          <w:sz w:val="24"/>
          <w:szCs w:val="24"/>
        </w:rPr>
        <w:t xml:space="preserve">             6.   Divine Flies (Maggot Larvae) Spell of 80 to 3,200 Levels</w:t>
      </w:r>
    </w:p>
    <w:p w:rsidR="006F04B5" w:rsidRPr="00E537B7" w:rsidRDefault="006F04B5" w:rsidP="006F04B5">
      <w:pPr>
        <w:rPr>
          <w:sz w:val="24"/>
          <w:szCs w:val="24"/>
        </w:rPr>
      </w:pPr>
      <w:r w:rsidRPr="00E537B7">
        <w:rPr>
          <w:sz w:val="24"/>
          <w:szCs w:val="24"/>
        </w:rPr>
        <w:t xml:space="preserve">             7.   Divine Cattle Livestock (Murrain) Disease Spell of 80 to 3,200 Levels </w:t>
      </w:r>
    </w:p>
    <w:p w:rsidR="006F04B5" w:rsidRPr="00E537B7" w:rsidRDefault="006F04B5" w:rsidP="006F04B5">
      <w:pPr>
        <w:rPr>
          <w:sz w:val="24"/>
          <w:szCs w:val="24"/>
        </w:rPr>
      </w:pPr>
      <w:r w:rsidRPr="00E537B7">
        <w:rPr>
          <w:sz w:val="24"/>
          <w:szCs w:val="24"/>
        </w:rPr>
        <w:t xml:space="preserve">             8.   Divine Boils (Furuncle &amp; Carbuncle) Spell of 80 to 3,200 Levels </w:t>
      </w:r>
    </w:p>
    <w:p w:rsidR="006F04B5" w:rsidRPr="00E537B7" w:rsidRDefault="006F04B5" w:rsidP="006F04B5">
      <w:pPr>
        <w:rPr>
          <w:sz w:val="24"/>
          <w:szCs w:val="24"/>
        </w:rPr>
      </w:pPr>
      <w:r w:rsidRPr="00E537B7">
        <w:rPr>
          <w:sz w:val="24"/>
          <w:szCs w:val="24"/>
        </w:rPr>
        <w:t xml:space="preserve">             9.   Divine Fire Hail (Brimstone) Spell of 80 to 3,200 Levels </w:t>
      </w:r>
    </w:p>
    <w:p w:rsidR="006F04B5" w:rsidRPr="00E537B7" w:rsidRDefault="006F04B5" w:rsidP="006F04B5">
      <w:pPr>
        <w:rPr>
          <w:sz w:val="24"/>
          <w:szCs w:val="24"/>
        </w:rPr>
      </w:pPr>
      <w:r w:rsidRPr="00E537B7">
        <w:rPr>
          <w:sz w:val="24"/>
          <w:szCs w:val="24"/>
        </w:rPr>
        <w:t xml:space="preserve">             10. Divine Locusts Spell of 80 to 3,200 Levels </w:t>
      </w:r>
    </w:p>
    <w:p w:rsidR="006F04B5" w:rsidRPr="00E537B7" w:rsidRDefault="006F04B5" w:rsidP="006F04B5">
      <w:pPr>
        <w:rPr>
          <w:sz w:val="24"/>
          <w:szCs w:val="24"/>
        </w:rPr>
      </w:pPr>
      <w:r w:rsidRPr="00E537B7">
        <w:rPr>
          <w:sz w:val="24"/>
          <w:szCs w:val="24"/>
        </w:rPr>
        <w:t xml:space="preserve">             11. Divine Darkness Spell of 80 to 3,200 Levels </w:t>
      </w:r>
    </w:p>
    <w:p w:rsidR="006F04B5" w:rsidRPr="00E537B7" w:rsidRDefault="006F04B5" w:rsidP="006F04B5">
      <w:pPr>
        <w:rPr>
          <w:sz w:val="24"/>
          <w:szCs w:val="24"/>
        </w:rPr>
      </w:pPr>
      <w:r w:rsidRPr="00E537B7">
        <w:rPr>
          <w:sz w:val="24"/>
          <w:szCs w:val="24"/>
        </w:rPr>
        <w:t xml:space="preserve">             12. Divine Firstborn Death Spell of 80 to 3,200 Levels </w:t>
      </w:r>
    </w:p>
    <w:p w:rsidR="006F04B5" w:rsidRPr="00E537B7" w:rsidRDefault="006F04B5" w:rsidP="006F04B5">
      <w:pPr>
        <w:rPr>
          <w:sz w:val="24"/>
          <w:szCs w:val="24"/>
        </w:rPr>
      </w:pPr>
      <w:r w:rsidRPr="00E537B7">
        <w:rPr>
          <w:sz w:val="24"/>
          <w:szCs w:val="24"/>
        </w:rPr>
        <w:t xml:space="preserve">             13. Total Divine Annihilation Spell of 80 to 3,200 Levels </w:t>
      </w:r>
    </w:p>
    <w:p w:rsidR="006F04B5" w:rsidRPr="00E537B7" w:rsidRDefault="006F04B5" w:rsidP="006F04B5">
      <w:pPr>
        <w:rPr>
          <w:sz w:val="24"/>
          <w:szCs w:val="24"/>
        </w:rPr>
      </w:pPr>
      <w:r w:rsidRPr="00E537B7">
        <w:rPr>
          <w:sz w:val="24"/>
          <w:szCs w:val="24"/>
        </w:rPr>
        <w:t xml:space="preserve">             14. The Weakness of the 13 Divine White Magical Spells of 80 to 3,200 Levels with the 1,200 to 48,000 Levels </w:t>
      </w:r>
    </w:p>
    <w:p w:rsidR="006F04B5" w:rsidRPr="00E537B7" w:rsidRDefault="006F04B5" w:rsidP="006F04B5">
      <w:pPr>
        <w:rPr>
          <w:sz w:val="24"/>
          <w:szCs w:val="24"/>
        </w:rPr>
      </w:pPr>
      <w:r w:rsidRPr="00E537B7">
        <w:rPr>
          <w:sz w:val="24"/>
          <w:szCs w:val="24"/>
        </w:rPr>
        <w:t xml:space="preserve">             15. The Strength of the 13 Divine White Magical Spells of 80 to 3,200 Levels with the 1,200 to 48,000 Levels  </w:t>
      </w:r>
    </w:p>
    <w:p w:rsidR="006F04B5" w:rsidRPr="00E537B7" w:rsidRDefault="006F04B5" w:rsidP="006F04B5">
      <w:pPr>
        <w:rPr>
          <w:sz w:val="24"/>
          <w:szCs w:val="24"/>
        </w:rPr>
      </w:pPr>
      <w:r w:rsidRPr="00E537B7">
        <w:rPr>
          <w:sz w:val="24"/>
          <w:szCs w:val="24"/>
        </w:rPr>
        <w:t xml:space="preserve">                    A. The 10 Incurable Things of the LORD STEPHEN the Potter Creator of the Entire Universe             </w:t>
      </w:r>
    </w:p>
    <w:p w:rsidR="006F04B5" w:rsidRPr="00E537B7" w:rsidRDefault="006F04B5" w:rsidP="006F04B5">
      <w:pPr>
        <w:rPr>
          <w:sz w:val="24"/>
          <w:szCs w:val="24"/>
        </w:rPr>
      </w:pPr>
      <w:r w:rsidRPr="00E537B7">
        <w:rPr>
          <w:sz w:val="24"/>
          <w:szCs w:val="24"/>
        </w:rPr>
        <w:t>B.  The Father Stephen’s Good Basic Classes &amp; the Lord Lucifer’s Evil Basic Classes</w:t>
      </w:r>
    </w:p>
    <w:p w:rsidR="006F04B5" w:rsidRPr="00E537B7" w:rsidRDefault="006F04B5" w:rsidP="006F04B5">
      <w:pPr>
        <w:rPr>
          <w:sz w:val="24"/>
          <w:szCs w:val="24"/>
        </w:rPr>
      </w:pPr>
      <w:r w:rsidRPr="00E537B7">
        <w:rPr>
          <w:sz w:val="24"/>
          <w:szCs w:val="24"/>
        </w:rPr>
        <w:t xml:space="preserve">      1. What are the Weapons used in Good Classes &amp; Evil Classes?</w:t>
      </w:r>
    </w:p>
    <w:p w:rsidR="006F04B5" w:rsidRPr="00E537B7" w:rsidRDefault="006F04B5" w:rsidP="006F04B5">
      <w:pPr>
        <w:rPr>
          <w:sz w:val="24"/>
          <w:szCs w:val="24"/>
        </w:rPr>
      </w:pPr>
      <w:r w:rsidRPr="00E537B7">
        <w:rPr>
          <w:sz w:val="24"/>
          <w:szCs w:val="24"/>
        </w:rPr>
        <w:t xml:space="preserve">      2. Good Fighter’s &amp; Evil Fighter’s</w:t>
      </w:r>
    </w:p>
    <w:p w:rsidR="006F04B5" w:rsidRPr="00E537B7" w:rsidRDefault="006F04B5" w:rsidP="006F04B5">
      <w:pPr>
        <w:rPr>
          <w:sz w:val="24"/>
          <w:szCs w:val="24"/>
        </w:rPr>
      </w:pPr>
      <w:r w:rsidRPr="00E537B7">
        <w:rPr>
          <w:sz w:val="24"/>
          <w:szCs w:val="24"/>
        </w:rPr>
        <w:t xml:space="preserve">      3. Good Thieves (Robber’s) &amp; Evil Thieves (Robber’s)</w:t>
      </w:r>
    </w:p>
    <w:p w:rsidR="006F04B5" w:rsidRPr="00E537B7" w:rsidRDefault="006F04B5" w:rsidP="006F04B5">
      <w:pPr>
        <w:rPr>
          <w:sz w:val="24"/>
          <w:szCs w:val="24"/>
        </w:rPr>
      </w:pPr>
      <w:r w:rsidRPr="00E537B7">
        <w:rPr>
          <w:sz w:val="24"/>
          <w:szCs w:val="24"/>
        </w:rPr>
        <w:t xml:space="preserve">      4. Good Sorcerer’s (Master Witches) &amp; Evil Sorcerer’s (Master Witches)</w:t>
      </w:r>
    </w:p>
    <w:p w:rsidR="006F04B5" w:rsidRPr="00E537B7" w:rsidRDefault="006F04B5" w:rsidP="006F04B5">
      <w:pPr>
        <w:rPr>
          <w:sz w:val="24"/>
          <w:szCs w:val="24"/>
        </w:rPr>
      </w:pPr>
      <w:r w:rsidRPr="00E537B7">
        <w:rPr>
          <w:sz w:val="24"/>
          <w:szCs w:val="24"/>
        </w:rPr>
        <w:t xml:space="preserve">      5. Good Cleric’s (High Priests) &amp; Evil Cleric’s (High Priests) </w:t>
      </w:r>
    </w:p>
    <w:p w:rsidR="006F04B5" w:rsidRPr="00E537B7" w:rsidRDefault="006F04B5" w:rsidP="006F04B5">
      <w:pPr>
        <w:rPr>
          <w:sz w:val="24"/>
          <w:szCs w:val="24"/>
        </w:rPr>
      </w:pPr>
      <w:r w:rsidRPr="00E537B7">
        <w:rPr>
          <w:sz w:val="24"/>
          <w:szCs w:val="24"/>
        </w:rPr>
        <w:t>C.   The Father Stephen’s Good Elite Classes &amp; the Lord Lucifer’s Evil Elite Classes</w:t>
      </w:r>
    </w:p>
    <w:p w:rsidR="006F04B5" w:rsidRPr="00E537B7" w:rsidRDefault="006F04B5" w:rsidP="006F04B5">
      <w:pPr>
        <w:rPr>
          <w:sz w:val="24"/>
          <w:szCs w:val="24"/>
        </w:rPr>
      </w:pPr>
      <w:r w:rsidRPr="00E537B7">
        <w:rPr>
          <w:sz w:val="24"/>
          <w:szCs w:val="24"/>
        </w:rPr>
        <w:t xml:space="preserve">      1. Good Warrior’s (Good Expert Skilled Soldier’s) &amp; Evil Warrior’s</w:t>
      </w:r>
    </w:p>
    <w:p w:rsidR="006F04B5" w:rsidRPr="00E537B7" w:rsidRDefault="006F04B5" w:rsidP="006F04B5">
      <w:pPr>
        <w:rPr>
          <w:sz w:val="24"/>
          <w:szCs w:val="24"/>
        </w:rPr>
      </w:pPr>
      <w:r w:rsidRPr="00E537B7">
        <w:rPr>
          <w:sz w:val="24"/>
          <w:szCs w:val="24"/>
        </w:rPr>
        <w:t xml:space="preserve">      2. Good Ninja’s (Fighter &amp; Thief called Assassin’s) &amp; Evil Ninja’s (Assassin’s)</w:t>
      </w:r>
    </w:p>
    <w:p w:rsidR="006F04B5" w:rsidRPr="00E537B7" w:rsidRDefault="006F04B5" w:rsidP="006F04B5">
      <w:pPr>
        <w:rPr>
          <w:sz w:val="24"/>
          <w:szCs w:val="24"/>
        </w:rPr>
      </w:pPr>
      <w:r w:rsidRPr="00E537B7">
        <w:rPr>
          <w:sz w:val="24"/>
          <w:szCs w:val="24"/>
        </w:rPr>
        <w:t xml:space="preserve">      3. Good Wizard’s (Master Necromancer’s as a Fighter, Sorcerer &amp; Cleric) &amp; Evil Wizard’s (Master Necromancer’s)</w:t>
      </w:r>
    </w:p>
    <w:p w:rsidR="006F04B5" w:rsidRPr="00E537B7" w:rsidRDefault="006F04B5" w:rsidP="006F04B5">
      <w:pPr>
        <w:rPr>
          <w:sz w:val="24"/>
          <w:szCs w:val="24"/>
        </w:rPr>
      </w:pPr>
      <w:r w:rsidRPr="00E537B7">
        <w:rPr>
          <w:sz w:val="24"/>
          <w:szCs w:val="24"/>
        </w:rPr>
        <w:t xml:space="preserve">      4. Good Paladin’s (Fighter &amp; Cleric) &amp; Evil Paladin’s</w:t>
      </w:r>
    </w:p>
    <w:p w:rsidR="006F04B5" w:rsidRPr="00E537B7" w:rsidRDefault="006F04B5" w:rsidP="006F04B5">
      <w:pPr>
        <w:rPr>
          <w:sz w:val="24"/>
          <w:szCs w:val="24"/>
        </w:rPr>
      </w:pPr>
      <w:r w:rsidRPr="00E537B7">
        <w:rPr>
          <w:sz w:val="24"/>
          <w:szCs w:val="24"/>
        </w:rPr>
        <w:t xml:space="preserve">D.  The Status Class Alignments </w:t>
      </w:r>
    </w:p>
    <w:p w:rsidR="006F04B5" w:rsidRPr="00E537B7" w:rsidRDefault="006F04B5" w:rsidP="006F04B5">
      <w:pPr>
        <w:rPr>
          <w:sz w:val="24"/>
          <w:szCs w:val="24"/>
        </w:rPr>
      </w:pPr>
      <w:r w:rsidRPr="00E537B7">
        <w:rPr>
          <w:sz w:val="24"/>
          <w:szCs w:val="24"/>
        </w:rPr>
        <w:t>1.   Good Class</w:t>
      </w:r>
    </w:p>
    <w:p w:rsidR="006F04B5" w:rsidRPr="00E537B7" w:rsidRDefault="006F04B5" w:rsidP="006F04B5">
      <w:pPr>
        <w:rPr>
          <w:sz w:val="24"/>
          <w:szCs w:val="24"/>
        </w:rPr>
      </w:pPr>
      <w:r w:rsidRPr="00E537B7">
        <w:rPr>
          <w:sz w:val="24"/>
          <w:szCs w:val="24"/>
        </w:rPr>
        <w:t>2.   Neutral Class</w:t>
      </w:r>
    </w:p>
    <w:p w:rsidR="006F04B5" w:rsidRPr="00E537B7" w:rsidRDefault="006F04B5" w:rsidP="006F04B5">
      <w:pPr>
        <w:rPr>
          <w:sz w:val="24"/>
          <w:szCs w:val="24"/>
        </w:rPr>
      </w:pPr>
      <w:r w:rsidRPr="00E537B7">
        <w:rPr>
          <w:sz w:val="24"/>
          <w:szCs w:val="24"/>
        </w:rPr>
        <w:t>3.   Evil Class</w:t>
      </w:r>
    </w:p>
    <w:p w:rsidR="006F04B5" w:rsidRPr="00E537B7" w:rsidRDefault="006F04B5" w:rsidP="006F04B5">
      <w:pPr>
        <w:rPr>
          <w:sz w:val="24"/>
          <w:szCs w:val="24"/>
        </w:rPr>
      </w:pPr>
      <w:r w:rsidRPr="00E537B7">
        <w:rPr>
          <w:sz w:val="24"/>
          <w:szCs w:val="24"/>
        </w:rPr>
        <w:t>4.   Good-Evil Class</w:t>
      </w:r>
    </w:p>
    <w:p w:rsidR="006F04B5" w:rsidRPr="00E537B7" w:rsidRDefault="006F04B5" w:rsidP="006F04B5">
      <w:pPr>
        <w:rPr>
          <w:sz w:val="24"/>
          <w:szCs w:val="24"/>
        </w:rPr>
      </w:pPr>
      <w:r w:rsidRPr="00E537B7">
        <w:rPr>
          <w:sz w:val="24"/>
          <w:szCs w:val="24"/>
        </w:rPr>
        <w:t>5.   Evil-Good Class</w:t>
      </w:r>
    </w:p>
    <w:p w:rsidR="006F04B5" w:rsidRPr="00E537B7" w:rsidRDefault="006F04B5" w:rsidP="006F04B5">
      <w:pPr>
        <w:rPr>
          <w:sz w:val="24"/>
          <w:szCs w:val="24"/>
        </w:rPr>
      </w:pPr>
      <w:r w:rsidRPr="00E537B7">
        <w:rPr>
          <w:sz w:val="24"/>
          <w:szCs w:val="24"/>
        </w:rPr>
        <w:t>6.   Lawful Class</w:t>
      </w:r>
    </w:p>
    <w:p w:rsidR="006F04B5" w:rsidRPr="00E537B7" w:rsidRDefault="006F04B5" w:rsidP="006F04B5">
      <w:pPr>
        <w:rPr>
          <w:sz w:val="24"/>
          <w:szCs w:val="24"/>
        </w:rPr>
      </w:pPr>
      <w:r w:rsidRPr="00E537B7">
        <w:rPr>
          <w:sz w:val="24"/>
          <w:szCs w:val="24"/>
        </w:rPr>
        <w:t>7.   Lawful-Good Class</w:t>
      </w:r>
    </w:p>
    <w:p w:rsidR="006F04B5" w:rsidRPr="00E537B7" w:rsidRDefault="006F04B5" w:rsidP="006F04B5">
      <w:pPr>
        <w:rPr>
          <w:sz w:val="24"/>
          <w:szCs w:val="24"/>
        </w:rPr>
      </w:pPr>
      <w:r w:rsidRPr="00E537B7">
        <w:rPr>
          <w:sz w:val="24"/>
          <w:szCs w:val="24"/>
        </w:rPr>
        <w:t xml:space="preserve">8.   Lawful-Neutral Class </w:t>
      </w:r>
    </w:p>
    <w:p w:rsidR="006F04B5" w:rsidRPr="00E537B7" w:rsidRDefault="006F04B5" w:rsidP="006F04B5">
      <w:pPr>
        <w:rPr>
          <w:sz w:val="24"/>
          <w:szCs w:val="24"/>
        </w:rPr>
      </w:pPr>
      <w:r w:rsidRPr="00E537B7">
        <w:rPr>
          <w:sz w:val="24"/>
          <w:szCs w:val="24"/>
        </w:rPr>
        <w:t>9.   Lawful-Evil Class</w:t>
      </w:r>
    </w:p>
    <w:p w:rsidR="006F04B5" w:rsidRPr="00E537B7" w:rsidRDefault="006F04B5" w:rsidP="006F04B5">
      <w:pPr>
        <w:rPr>
          <w:sz w:val="24"/>
          <w:szCs w:val="24"/>
        </w:rPr>
      </w:pPr>
      <w:r w:rsidRPr="00E537B7">
        <w:rPr>
          <w:sz w:val="24"/>
          <w:szCs w:val="24"/>
        </w:rPr>
        <w:t>10. Chaotic Class</w:t>
      </w:r>
    </w:p>
    <w:p w:rsidR="006F04B5" w:rsidRPr="00E537B7" w:rsidRDefault="006F04B5" w:rsidP="006F04B5">
      <w:pPr>
        <w:rPr>
          <w:sz w:val="24"/>
          <w:szCs w:val="24"/>
        </w:rPr>
      </w:pPr>
      <w:r w:rsidRPr="00E537B7">
        <w:rPr>
          <w:sz w:val="24"/>
          <w:szCs w:val="24"/>
        </w:rPr>
        <w:t xml:space="preserve">11. Chaotic-Good Class </w:t>
      </w:r>
    </w:p>
    <w:p w:rsidR="006F04B5" w:rsidRPr="00E537B7" w:rsidRDefault="006F04B5" w:rsidP="006F04B5">
      <w:pPr>
        <w:rPr>
          <w:sz w:val="24"/>
          <w:szCs w:val="24"/>
        </w:rPr>
      </w:pPr>
      <w:r w:rsidRPr="00E537B7">
        <w:rPr>
          <w:sz w:val="24"/>
          <w:szCs w:val="24"/>
        </w:rPr>
        <w:t>12. Chaotic-Neutral Class</w:t>
      </w:r>
    </w:p>
    <w:p w:rsidR="006F04B5" w:rsidRPr="00E537B7" w:rsidRDefault="006F04B5" w:rsidP="006F04B5">
      <w:pPr>
        <w:rPr>
          <w:sz w:val="24"/>
          <w:szCs w:val="24"/>
        </w:rPr>
      </w:pPr>
      <w:r w:rsidRPr="00E537B7">
        <w:rPr>
          <w:sz w:val="24"/>
          <w:szCs w:val="24"/>
        </w:rPr>
        <w:t>13. Chaotic-Evil Class</w:t>
      </w:r>
    </w:p>
    <w:p w:rsidR="006F04B5" w:rsidRPr="00E537B7" w:rsidRDefault="006F04B5" w:rsidP="006F04B5">
      <w:pPr>
        <w:rPr>
          <w:sz w:val="24"/>
          <w:szCs w:val="24"/>
        </w:rPr>
      </w:pPr>
      <w:r w:rsidRPr="00E537B7">
        <w:rPr>
          <w:sz w:val="24"/>
          <w:szCs w:val="24"/>
        </w:rPr>
        <w:t>14. Unlawful Class</w:t>
      </w:r>
    </w:p>
    <w:p w:rsidR="006F04B5" w:rsidRPr="00E537B7" w:rsidRDefault="006F04B5" w:rsidP="006F04B5">
      <w:pPr>
        <w:rPr>
          <w:sz w:val="24"/>
          <w:szCs w:val="24"/>
        </w:rPr>
      </w:pPr>
      <w:r w:rsidRPr="00E537B7">
        <w:rPr>
          <w:sz w:val="24"/>
          <w:szCs w:val="24"/>
        </w:rPr>
        <w:t>15. Unlawful-Neutral Class</w:t>
      </w:r>
    </w:p>
    <w:p w:rsidR="006F04B5" w:rsidRPr="00E537B7" w:rsidRDefault="006F04B5" w:rsidP="006F04B5">
      <w:pPr>
        <w:rPr>
          <w:sz w:val="24"/>
          <w:szCs w:val="24"/>
        </w:rPr>
      </w:pPr>
      <w:r w:rsidRPr="00E537B7">
        <w:rPr>
          <w:sz w:val="24"/>
          <w:szCs w:val="24"/>
        </w:rPr>
        <w:t>16. Unlawful-Good Class</w:t>
      </w:r>
    </w:p>
    <w:p w:rsidR="006F04B5" w:rsidRPr="00E537B7" w:rsidRDefault="006F04B5" w:rsidP="006F04B5">
      <w:pPr>
        <w:rPr>
          <w:sz w:val="24"/>
          <w:szCs w:val="24"/>
        </w:rPr>
      </w:pPr>
      <w:r w:rsidRPr="00E537B7">
        <w:rPr>
          <w:sz w:val="24"/>
          <w:szCs w:val="24"/>
        </w:rPr>
        <w:t xml:space="preserve">17. Unlawful-Evil Class </w:t>
      </w:r>
    </w:p>
    <w:p w:rsidR="006F04B5" w:rsidRPr="00E537B7" w:rsidRDefault="006F04B5" w:rsidP="006F04B5">
      <w:pPr>
        <w:rPr>
          <w:sz w:val="24"/>
          <w:szCs w:val="24"/>
        </w:rPr>
      </w:pPr>
      <w:r w:rsidRPr="00E537B7">
        <w:rPr>
          <w:sz w:val="24"/>
          <w:szCs w:val="24"/>
        </w:rPr>
        <w:t>A.  True Holy Miracles and False Unholy Miracles (Signs, Wonders, Powers and Healings)</w:t>
      </w:r>
    </w:p>
    <w:p w:rsidR="006F04B5" w:rsidRPr="00E537B7" w:rsidRDefault="006F04B5" w:rsidP="006F04B5">
      <w:pPr>
        <w:rPr>
          <w:sz w:val="24"/>
          <w:szCs w:val="24"/>
        </w:rPr>
      </w:pPr>
      <w:r w:rsidRPr="00E537B7">
        <w:rPr>
          <w:sz w:val="24"/>
          <w:szCs w:val="24"/>
        </w:rPr>
        <w:t xml:space="preserve">1.  The True Miracles of the Father Stephen  </w:t>
      </w:r>
    </w:p>
    <w:p w:rsidR="006F04B5" w:rsidRPr="00E537B7" w:rsidRDefault="006F04B5" w:rsidP="006F04B5">
      <w:pPr>
        <w:rPr>
          <w:sz w:val="24"/>
          <w:szCs w:val="24"/>
        </w:rPr>
      </w:pPr>
      <w:r w:rsidRPr="00E537B7">
        <w:rPr>
          <w:sz w:val="24"/>
          <w:szCs w:val="24"/>
        </w:rPr>
        <w:t>2.  The Father Stephen’s Holy Armory Arsenal</w:t>
      </w:r>
    </w:p>
    <w:p w:rsidR="006F04B5" w:rsidRPr="00E537B7" w:rsidRDefault="006F04B5" w:rsidP="006F04B5">
      <w:pPr>
        <w:rPr>
          <w:sz w:val="24"/>
          <w:szCs w:val="24"/>
        </w:rPr>
      </w:pPr>
      <w:r w:rsidRPr="00E537B7">
        <w:rPr>
          <w:sz w:val="24"/>
          <w:szCs w:val="24"/>
        </w:rPr>
        <w:t>A. The Father Stephen’s True Holy Divine Permissible Magical Weapons of God</w:t>
      </w:r>
    </w:p>
    <w:p w:rsidR="006F04B5" w:rsidRPr="00E537B7" w:rsidRDefault="006F04B5" w:rsidP="006F04B5">
      <w:pPr>
        <w:rPr>
          <w:sz w:val="24"/>
          <w:szCs w:val="24"/>
        </w:rPr>
      </w:pPr>
      <w:r w:rsidRPr="00E537B7">
        <w:rPr>
          <w:sz w:val="24"/>
          <w:szCs w:val="24"/>
        </w:rPr>
        <w:t xml:space="preserve">       1.   Divine Rods</w:t>
      </w:r>
    </w:p>
    <w:p w:rsidR="006F04B5" w:rsidRPr="00E537B7" w:rsidRDefault="006F04B5" w:rsidP="006F04B5">
      <w:pPr>
        <w:rPr>
          <w:sz w:val="24"/>
          <w:szCs w:val="24"/>
        </w:rPr>
      </w:pPr>
      <w:r w:rsidRPr="00E537B7">
        <w:rPr>
          <w:sz w:val="24"/>
          <w:szCs w:val="24"/>
        </w:rPr>
        <w:t xml:space="preserve">       2.   Divine Swords into the Divine Sheath or Divine Scabbard</w:t>
      </w:r>
    </w:p>
    <w:p w:rsidR="006F04B5" w:rsidRPr="00E537B7" w:rsidRDefault="006F04B5" w:rsidP="006F04B5">
      <w:pPr>
        <w:rPr>
          <w:sz w:val="24"/>
          <w:szCs w:val="24"/>
        </w:rPr>
      </w:pPr>
      <w:r w:rsidRPr="00E537B7">
        <w:rPr>
          <w:sz w:val="24"/>
          <w:szCs w:val="24"/>
        </w:rPr>
        <w:t xml:space="preserve">       3.   Divine Staffs (Divine Staves, Divine Cords, Divine Hand-Staves, Divine Signets &amp; Divine Canes) </w:t>
      </w:r>
    </w:p>
    <w:p w:rsidR="006F04B5" w:rsidRPr="00E537B7" w:rsidRDefault="006F04B5" w:rsidP="006F04B5">
      <w:pPr>
        <w:rPr>
          <w:sz w:val="24"/>
          <w:szCs w:val="24"/>
        </w:rPr>
      </w:pPr>
      <w:r w:rsidRPr="00E537B7">
        <w:rPr>
          <w:sz w:val="24"/>
          <w:szCs w:val="24"/>
        </w:rPr>
        <w:t xml:space="preserve">       4.   Divine Wands (Divine Sticks &amp; Divine Staves)</w:t>
      </w:r>
    </w:p>
    <w:p w:rsidR="006F04B5" w:rsidRPr="00E537B7" w:rsidRDefault="006F04B5" w:rsidP="006F04B5">
      <w:pPr>
        <w:rPr>
          <w:sz w:val="24"/>
          <w:szCs w:val="24"/>
        </w:rPr>
      </w:pPr>
      <w:r w:rsidRPr="00E537B7">
        <w:rPr>
          <w:sz w:val="24"/>
          <w:szCs w:val="24"/>
        </w:rPr>
        <w:t xml:space="preserve">       5.   Divine Spears (Divine Javelins, Divine Lances &amp; Divine Darts)</w:t>
      </w:r>
    </w:p>
    <w:p w:rsidR="006F04B5" w:rsidRPr="00E537B7" w:rsidRDefault="006F04B5" w:rsidP="006F04B5">
      <w:pPr>
        <w:rPr>
          <w:sz w:val="24"/>
          <w:szCs w:val="24"/>
        </w:rPr>
      </w:pPr>
      <w:r w:rsidRPr="00E537B7">
        <w:rPr>
          <w:sz w:val="24"/>
          <w:szCs w:val="24"/>
        </w:rPr>
        <w:t xml:space="preserve">       6.   Divine Slings</w:t>
      </w:r>
    </w:p>
    <w:p w:rsidR="006F04B5" w:rsidRPr="00E537B7" w:rsidRDefault="006F04B5" w:rsidP="006F04B5">
      <w:pPr>
        <w:rPr>
          <w:sz w:val="24"/>
          <w:szCs w:val="24"/>
        </w:rPr>
      </w:pPr>
      <w:r w:rsidRPr="00E537B7">
        <w:rPr>
          <w:sz w:val="24"/>
          <w:szCs w:val="24"/>
        </w:rPr>
        <w:t xml:space="preserve">       7.   Divine Shields (Divine Bucklers)</w:t>
      </w:r>
    </w:p>
    <w:p w:rsidR="006F04B5" w:rsidRPr="00E537B7" w:rsidRDefault="006F04B5" w:rsidP="006F04B5">
      <w:pPr>
        <w:rPr>
          <w:sz w:val="24"/>
          <w:szCs w:val="24"/>
        </w:rPr>
      </w:pPr>
      <w:r w:rsidRPr="00E537B7">
        <w:rPr>
          <w:sz w:val="24"/>
          <w:szCs w:val="24"/>
        </w:rPr>
        <w:t xml:space="preserve">       8.   Divine Bows with Divine Quiver Arrows </w:t>
      </w:r>
    </w:p>
    <w:p w:rsidR="006F04B5" w:rsidRPr="00E537B7" w:rsidRDefault="006F04B5" w:rsidP="006F04B5">
      <w:pPr>
        <w:rPr>
          <w:sz w:val="24"/>
          <w:szCs w:val="24"/>
        </w:rPr>
      </w:pPr>
      <w:r w:rsidRPr="00E537B7">
        <w:rPr>
          <w:sz w:val="24"/>
          <w:szCs w:val="24"/>
        </w:rPr>
        <w:t xml:space="preserve">       9.   Divine Scepters</w:t>
      </w:r>
    </w:p>
    <w:p w:rsidR="006F04B5" w:rsidRPr="00E537B7" w:rsidRDefault="006F04B5" w:rsidP="006F04B5">
      <w:pPr>
        <w:rPr>
          <w:sz w:val="24"/>
          <w:szCs w:val="24"/>
        </w:rPr>
      </w:pPr>
      <w:r w:rsidRPr="00E537B7">
        <w:rPr>
          <w:sz w:val="24"/>
          <w:szCs w:val="24"/>
        </w:rPr>
        <w:t xml:space="preserve">     10.   Divine Clubs (Divine Bats, Divine Batons &amp; Divine Billy-Sticks)</w:t>
      </w:r>
    </w:p>
    <w:p w:rsidR="006F04B5" w:rsidRPr="00E537B7" w:rsidRDefault="006F04B5" w:rsidP="006F04B5">
      <w:pPr>
        <w:rPr>
          <w:sz w:val="24"/>
          <w:szCs w:val="24"/>
        </w:rPr>
      </w:pPr>
      <w:r w:rsidRPr="00E537B7">
        <w:rPr>
          <w:sz w:val="24"/>
          <w:szCs w:val="24"/>
        </w:rPr>
        <w:t xml:space="preserve">     11.   Divine Chains</w:t>
      </w:r>
    </w:p>
    <w:p w:rsidR="006F04B5" w:rsidRPr="00E537B7" w:rsidRDefault="006F04B5" w:rsidP="006F04B5">
      <w:pPr>
        <w:rPr>
          <w:sz w:val="24"/>
          <w:szCs w:val="24"/>
        </w:rPr>
      </w:pPr>
      <w:r w:rsidRPr="00E537B7">
        <w:rPr>
          <w:sz w:val="24"/>
          <w:szCs w:val="24"/>
        </w:rPr>
        <w:t xml:space="preserve">     12.   Divine Charms (Divine Persuasion Checks)</w:t>
      </w:r>
    </w:p>
    <w:p w:rsidR="006F04B5" w:rsidRPr="00E537B7" w:rsidRDefault="006F04B5" w:rsidP="006F04B5">
      <w:pPr>
        <w:rPr>
          <w:sz w:val="24"/>
          <w:szCs w:val="24"/>
        </w:rPr>
      </w:pPr>
      <w:r w:rsidRPr="00E537B7">
        <w:rPr>
          <w:sz w:val="24"/>
          <w:szCs w:val="24"/>
        </w:rPr>
        <w:t xml:space="preserve">     13.   Divine Hammers with the Anvil (The Creator’s Divine Weapon Upgrades)</w:t>
      </w:r>
    </w:p>
    <w:p w:rsidR="006F04B5" w:rsidRPr="00E537B7" w:rsidRDefault="006F04B5" w:rsidP="006F04B5">
      <w:pPr>
        <w:rPr>
          <w:sz w:val="24"/>
          <w:szCs w:val="24"/>
        </w:rPr>
      </w:pPr>
      <w:r w:rsidRPr="00E537B7">
        <w:rPr>
          <w:sz w:val="24"/>
          <w:szCs w:val="24"/>
        </w:rPr>
        <w:t xml:space="preserve">              1. The Magical Weapons made out of the only Tree of Life</w:t>
      </w:r>
    </w:p>
    <w:p w:rsidR="006F04B5" w:rsidRPr="00E537B7" w:rsidRDefault="006F04B5" w:rsidP="006F04B5">
      <w:pPr>
        <w:rPr>
          <w:sz w:val="24"/>
          <w:szCs w:val="24"/>
        </w:rPr>
      </w:pPr>
      <w:r w:rsidRPr="00E537B7">
        <w:rPr>
          <w:sz w:val="24"/>
          <w:szCs w:val="24"/>
        </w:rPr>
        <w:t xml:space="preserve">                  A. Invincible Shield of Holiness</w:t>
      </w:r>
    </w:p>
    <w:p w:rsidR="006F04B5" w:rsidRPr="00E537B7" w:rsidRDefault="006F04B5" w:rsidP="006F04B5">
      <w:pPr>
        <w:rPr>
          <w:sz w:val="24"/>
          <w:szCs w:val="24"/>
        </w:rPr>
      </w:pPr>
      <w:r w:rsidRPr="00E537B7">
        <w:rPr>
          <w:sz w:val="24"/>
          <w:szCs w:val="24"/>
        </w:rPr>
        <w:t xml:space="preserve">                  B. Sword of the Spirit called the Word of God   </w:t>
      </w:r>
    </w:p>
    <w:p w:rsidR="006F04B5" w:rsidRPr="00E537B7" w:rsidRDefault="006F04B5" w:rsidP="006F04B5">
      <w:pPr>
        <w:rPr>
          <w:sz w:val="24"/>
          <w:szCs w:val="24"/>
        </w:rPr>
      </w:pPr>
      <w:r w:rsidRPr="00E537B7">
        <w:rPr>
          <w:sz w:val="24"/>
          <w:szCs w:val="24"/>
        </w:rPr>
        <w:t xml:space="preserve">              2. The Magical Weapons made out of the 24 Precious Stones</w:t>
      </w:r>
    </w:p>
    <w:p w:rsidR="006F04B5" w:rsidRPr="00E537B7" w:rsidRDefault="006F04B5" w:rsidP="006F04B5">
      <w:pPr>
        <w:rPr>
          <w:sz w:val="24"/>
          <w:szCs w:val="24"/>
        </w:rPr>
      </w:pPr>
      <w:r w:rsidRPr="00E537B7">
        <w:rPr>
          <w:sz w:val="24"/>
          <w:szCs w:val="24"/>
        </w:rPr>
        <w:t xml:space="preserve">                  1. Agate Stone</w:t>
      </w:r>
    </w:p>
    <w:p w:rsidR="006F04B5" w:rsidRPr="00E537B7" w:rsidRDefault="006F04B5" w:rsidP="006F04B5">
      <w:pPr>
        <w:rPr>
          <w:sz w:val="24"/>
          <w:szCs w:val="24"/>
        </w:rPr>
      </w:pPr>
      <w:r w:rsidRPr="00E537B7">
        <w:rPr>
          <w:sz w:val="24"/>
          <w:szCs w:val="24"/>
        </w:rPr>
        <w:t xml:space="preserve">                  2. Alabaster Stone</w:t>
      </w:r>
    </w:p>
    <w:p w:rsidR="006F04B5" w:rsidRPr="00E537B7" w:rsidRDefault="006F04B5" w:rsidP="006F04B5">
      <w:pPr>
        <w:rPr>
          <w:sz w:val="24"/>
          <w:szCs w:val="24"/>
        </w:rPr>
      </w:pPr>
      <w:r w:rsidRPr="00E537B7">
        <w:rPr>
          <w:sz w:val="24"/>
          <w:szCs w:val="24"/>
        </w:rPr>
        <w:t xml:space="preserve">                  3. Amethyst Stone</w:t>
      </w:r>
    </w:p>
    <w:p w:rsidR="006F04B5" w:rsidRPr="00E537B7" w:rsidRDefault="006F04B5" w:rsidP="006F04B5">
      <w:pPr>
        <w:rPr>
          <w:sz w:val="24"/>
          <w:szCs w:val="24"/>
        </w:rPr>
      </w:pPr>
      <w:r w:rsidRPr="00E537B7">
        <w:rPr>
          <w:sz w:val="24"/>
          <w:szCs w:val="24"/>
        </w:rPr>
        <w:t xml:space="preserve">                  4. Beryl Stone</w:t>
      </w:r>
    </w:p>
    <w:p w:rsidR="006F04B5" w:rsidRPr="00E537B7" w:rsidRDefault="006F04B5" w:rsidP="006F04B5">
      <w:pPr>
        <w:rPr>
          <w:sz w:val="24"/>
          <w:szCs w:val="24"/>
        </w:rPr>
      </w:pPr>
      <w:r w:rsidRPr="00E537B7">
        <w:rPr>
          <w:sz w:val="24"/>
          <w:szCs w:val="24"/>
        </w:rPr>
        <w:t xml:space="preserve">                  5. Carbuncle Stone</w:t>
      </w:r>
    </w:p>
    <w:p w:rsidR="006F04B5" w:rsidRPr="00E537B7" w:rsidRDefault="006F04B5" w:rsidP="006F04B5">
      <w:pPr>
        <w:rPr>
          <w:sz w:val="24"/>
          <w:szCs w:val="24"/>
        </w:rPr>
      </w:pPr>
      <w:r w:rsidRPr="00E537B7">
        <w:rPr>
          <w:sz w:val="24"/>
          <w:szCs w:val="24"/>
        </w:rPr>
        <w:t xml:space="preserve">                  6. Chrysolite Stone</w:t>
      </w:r>
    </w:p>
    <w:p w:rsidR="006F04B5" w:rsidRPr="00E537B7" w:rsidRDefault="006F04B5" w:rsidP="006F04B5">
      <w:pPr>
        <w:rPr>
          <w:sz w:val="24"/>
          <w:szCs w:val="24"/>
        </w:rPr>
      </w:pPr>
      <w:r w:rsidRPr="00E537B7">
        <w:rPr>
          <w:sz w:val="24"/>
          <w:szCs w:val="24"/>
        </w:rPr>
        <w:t xml:space="preserve">                  7. Chalcedony Stone</w:t>
      </w:r>
    </w:p>
    <w:p w:rsidR="006F04B5" w:rsidRPr="00E537B7" w:rsidRDefault="006F04B5" w:rsidP="006F04B5">
      <w:pPr>
        <w:rPr>
          <w:sz w:val="24"/>
          <w:szCs w:val="24"/>
        </w:rPr>
      </w:pPr>
      <w:r w:rsidRPr="00E537B7">
        <w:rPr>
          <w:sz w:val="24"/>
          <w:szCs w:val="24"/>
        </w:rPr>
        <w:t xml:space="preserve">                  8. Carnelian Stone</w:t>
      </w:r>
    </w:p>
    <w:p w:rsidR="006F04B5" w:rsidRPr="00E537B7" w:rsidRDefault="006F04B5" w:rsidP="006F04B5">
      <w:pPr>
        <w:rPr>
          <w:sz w:val="24"/>
          <w:szCs w:val="24"/>
        </w:rPr>
      </w:pPr>
      <w:r w:rsidRPr="00E537B7">
        <w:rPr>
          <w:sz w:val="24"/>
          <w:szCs w:val="24"/>
        </w:rPr>
        <w:t xml:space="preserve">                  9. Chrysoprase Stone</w:t>
      </w:r>
    </w:p>
    <w:p w:rsidR="006F04B5" w:rsidRPr="00E537B7" w:rsidRDefault="006F04B5" w:rsidP="006F04B5">
      <w:pPr>
        <w:rPr>
          <w:sz w:val="24"/>
          <w:szCs w:val="24"/>
        </w:rPr>
      </w:pPr>
      <w:r w:rsidRPr="00E537B7">
        <w:rPr>
          <w:sz w:val="24"/>
          <w:szCs w:val="24"/>
        </w:rPr>
        <w:t xml:space="preserve">                10. Coral-like Stone</w:t>
      </w:r>
    </w:p>
    <w:p w:rsidR="006F04B5" w:rsidRPr="00E537B7" w:rsidRDefault="006F04B5" w:rsidP="006F04B5">
      <w:pPr>
        <w:rPr>
          <w:sz w:val="24"/>
          <w:szCs w:val="24"/>
        </w:rPr>
      </w:pPr>
      <w:r w:rsidRPr="00E537B7">
        <w:rPr>
          <w:sz w:val="24"/>
          <w:szCs w:val="24"/>
        </w:rPr>
        <w:t xml:space="preserve">                11. Crystal Stone</w:t>
      </w:r>
    </w:p>
    <w:p w:rsidR="006F04B5" w:rsidRPr="00E537B7" w:rsidRDefault="006F04B5" w:rsidP="006F04B5">
      <w:pPr>
        <w:rPr>
          <w:sz w:val="24"/>
          <w:szCs w:val="24"/>
        </w:rPr>
      </w:pPr>
      <w:r w:rsidRPr="00E537B7">
        <w:rPr>
          <w:sz w:val="24"/>
          <w:szCs w:val="24"/>
        </w:rPr>
        <w:t xml:space="preserve">                12. Diamond Stone </w:t>
      </w:r>
    </w:p>
    <w:p w:rsidR="006F04B5" w:rsidRPr="00E537B7" w:rsidRDefault="006F04B5" w:rsidP="006F04B5">
      <w:pPr>
        <w:rPr>
          <w:sz w:val="24"/>
          <w:szCs w:val="24"/>
        </w:rPr>
      </w:pPr>
      <w:r w:rsidRPr="00E537B7">
        <w:rPr>
          <w:sz w:val="24"/>
          <w:szCs w:val="24"/>
        </w:rPr>
        <w:t xml:space="preserve">                13. Emerald Stone</w:t>
      </w:r>
    </w:p>
    <w:p w:rsidR="006F04B5" w:rsidRPr="00E537B7" w:rsidRDefault="006F04B5" w:rsidP="006F04B5">
      <w:pPr>
        <w:rPr>
          <w:sz w:val="24"/>
          <w:szCs w:val="24"/>
        </w:rPr>
      </w:pPr>
      <w:r w:rsidRPr="00E537B7">
        <w:rPr>
          <w:sz w:val="24"/>
          <w:szCs w:val="24"/>
        </w:rPr>
        <w:t xml:space="preserve">                14. Jacinth Stone</w:t>
      </w:r>
    </w:p>
    <w:p w:rsidR="006F04B5" w:rsidRPr="00E537B7" w:rsidRDefault="006F04B5" w:rsidP="006F04B5">
      <w:pPr>
        <w:rPr>
          <w:sz w:val="24"/>
          <w:szCs w:val="24"/>
        </w:rPr>
      </w:pPr>
      <w:r w:rsidRPr="00E537B7">
        <w:rPr>
          <w:sz w:val="24"/>
          <w:szCs w:val="24"/>
        </w:rPr>
        <w:t xml:space="preserve">                15. Jasper Stone</w:t>
      </w:r>
    </w:p>
    <w:p w:rsidR="006F04B5" w:rsidRPr="00E537B7" w:rsidRDefault="006F04B5" w:rsidP="006F04B5">
      <w:pPr>
        <w:rPr>
          <w:sz w:val="24"/>
          <w:szCs w:val="24"/>
        </w:rPr>
      </w:pPr>
      <w:r w:rsidRPr="00E537B7">
        <w:rPr>
          <w:sz w:val="24"/>
          <w:szCs w:val="24"/>
        </w:rPr>
        <w:t xml:space="preserve">                16. Lapis Lazuli Stone</w:t>
      </w:r>
    </w:p>
    <w:p w:rsidR="006F04B5" w:rsidRPr="00E537B7" w:rsidRDefault="006F04B5" w:rsidP="006F04B5">
      <w:pPr>
        <w:rPr>
          <w:sz w:val="24"/>
          <w:szCs w:val="24"/>
        </w:rPr>
      </w:pPr>
      <w:r w:rsidRPr="00E537B7">
        <w:rPr>
          <w:sz w:val="24"/>
          <w:szCs w:val="24"/>
        </w:rPr>
        <w:t xml:space="preserve">                17. Marble Stone</w:t>
      </w:r>
    </w:p>
    <w:p w:rsidR="006F04B5" w:rsidRPr="00E537B7" w:rsidRDefault="006F04B5" w:rsidP="006F04B5">
      <w:pPr>
        <w:rPr>
          <w:sz w:val="24"/>
          <w:szCs w:val="24"/>
        </w:rPr>
      </w:pPr>
      <w:r w:rsidRPr="00E537B7">
        <w:rPr>
          <w:sz w:val="24"/>
          <w:szCs w:val="24"/>
        </w:rPr>
        <w:t xml:space="preserve">                18. Onyx Stone</w:t>
      </w:r>
    </w:p>
    <w:p w:rsidR="006F04B5" w:rsidRPr="00E537B7" w:rsidRDefault="006F04B5" w:rsidP="006F04B5">
      <w:pPr>
        <w:rPr>
          <w:sz w:val="24"/>
          <w:szCs w:val="24"/>
        </w:rPr>
      </w:pPr>
      <w:r w:rsidRPr="00E537B7">
        <w:rPr>
          <w:sz w:val="24"/>
          <w:szCs w:val="24"/>
        </w:rPr>
        <w:t xml:space="preserve">                19. Pearl Stone</w:t>
      </w:r>
    </w:p>
    <w:p w:rsidR="006F04B5" w:rsidRPr="00E537B7" w:rsidRDefault="006F04B5" w:rsidP="006F04B5">
      <w:pPr>
        <w:rPr>
          <w:sz w:val="24"/>
          <w:szCs w:val="24"/>
        </w:rPr>
      </w:pPr>
      <w:r w:rsidRPr="00E537B7">
        <w:rPr>
          <w:sz w:val="24"/>
          <w:szCs w:val="24"/>
        </w:rPr>
        <w:t xml:space="preserve">                20. Ruby Stone</w:t>
      </w:r>
    </w:p>
    <w:p w:rsidR="006F04B5" w:rsidRPr="00E537B7" w:rsidRDefault="006F04B5" w:rsidP="006F04B5">
      <w:pPr>
        <w:rPr>
          <w:sz w:val="24"/>
          <w:szCs w:val="24"/>
        </w:rPr>
      </w:pPr>
      <w:r w:rsidRPr="00E537B7">
        <w:rPr>
          <w:sz w:val="24"/>
          <w:szCs w:val="24"/>
        </w:rPr>
        <w:t xml:space="preserve">                21. Sapphire Stone</w:t>
      </w:r>
    </w:p>
    <w:p w:rsidR="006F04B5" w:rsidRPr="00E537B7" w:rsidRDefault="006F04B5" w:rsidP="006F04B5">
      <w:pPr>
        <w:rPr>
          <w:sz w:val="24"/>
          <w:szCs w:val="24"/>
        </w:rPr>
      </w:pPr>
      <w:r w:rsidRPr="00E537B7">
        <w:rPr>
          <w:sz w:val="24"/>
          <w:szCs w:val="24"/>
        </w:rPr>
        <w:t xml:space="preserve">                22. Sardius Stone</w:t>
      </w:r>
    </w:p>
    <w:p w:rsidR="006F04B5" w:rsidRPr="00E537B7" w:rsidRDefault="006F04B5" w:rsidP="006F04B5">
      <w:pPr>
        <w:rPr>
          <w:sz w:val="24"/>
          <w:szCs w:val="24"/>
        </w:rPr>
      </w:pPr>
      <w:r w:rsidRPr="00E537B7">
        <w:rPr>
          <w:sz w:val="24"/>
          <w:szCs w:val="24"/>
        </w:rPr>
        <w:t xml:space="preserve">                23. Sardonyx Stone</w:t>
      </w:r>
    </w:p>
    <w:p w:rsidR="006F04B5" w:rsidRPr="00E537B7" w:rsidRDefault="006F04B5" w:rsidP="006F04B5">
      <w:pPr>
        <w:rPr>
          <w:sz w:val="24"/>
          <w:szCs w:val="24"/>
        </w:rPr>
      </w:pPr>
      <w:r w:rsidRPr="00E537B7">
        <w:rPr>
          <w:sz w:val="24"/>
          <w:szCs w:val="24"/>
        </w:rPr>
        <w:t xml:space="preserve">                24. Topaz Stone                  </w:t>
      </w:r>
    </w:p>
    <w:p w:rsidR="006F04B5" w:rsidRPr="00E537B7" w:rsidRDefault="006F04B5" w:rsidP="006F04B5">
      <w:pPr>
        <w:rPr>
          <w:sz w:val="24"/>
          <w:szCs w:val="24"/>
        </w:rPr>
      </w:pPr>
      <w:r w:rsidRPr="00E537B7">
        <w:rPr>
          <w:sz w:val="24"/>
          <w:szCs w:val="24"/>
        </w:rPr>
        <w:t xml:space="preserve">                 A. The Meaning of the Basic Colors of the 24 Precious Stones </w:t>
      </w:r>
    </w:p>
    <w:p w:rsidR="006F04B5" w:rsidRPr="00E537B7" w:rsidRDefault="006F04B5" w:rsidP="006F04B5">
      <w:pPr>
        <w:rPr>
          <w:sz w:val="24"/>
          <w:szCs w:val="24"/>
        </w:rPr>
      </w:pPr>
      <w:r w:rsidRPr="00E537B7">
        <w:rPr>
          <w:sz w:val="24"/>
          <w:szCs w:val="24"/>
        </w:rPr>
        <w:t xml:space="preserve">                       1.   Blue Color</w:t>
      </w:r>
    </w:p>
    <w:p w:rsidR="006F04B5" w:rsidRPr="00E537B7" w:rsidRDefault="006F04B5" w:rsidP="006F04B5">
      <w:pPr>
        <w:rPr>
          <w:sz w:val="24"/>
          <w:szCs w:val="24"/>
        </w:rPr>
      </w:pPr>
      <w:r w:rsidRPr="00E537B7">
        <w:rPr>
          <w:sz w:val="24"/>
          <w:szCs w:val="24"/>
        </w:rPr>
        <w:t xml:space="preserve">                       2.   Green Color</w:t>
      </w:r>
    </w:p>
    <w:p w:rsidR="006F04B5" w:rsidRPr="00E537B7" w:rsidRDefault="006F04B5" w:rsidP="006F04B5">
      <w:pPr>
        <w:rPr>
          <w:sz w:val="24"/>
          <w:szCs w:val="24"/>
        </w:rPr>
      </w:pPr>
      <w:r w:rsidRPr="00E537B7">
        <w:rPr>
          <w:sz w:val="24"/>
          <w:szCs w:val="24"/>
        </w:rPr>
        <w:t xml:space="preserve">                       3.   Yellow Color</w:t>
      </w:r>
    </w:p>
    <w:p w:rsidR="006F04B5" w:rsidRPr="00E537B7" w:rsidRDefault="006F04B5" w:rsidP="006F04B5">
      <w:pPr>
        <w:rPr>
          <w:sz w:val="24"/>
          <w:szCs w:val="24"/>
        </w:rPr>
      </w:pPr>
      <w:r w:rsidRPr="00E537B7">
        <w:rPr>
          <w:sz w:val="24"/>
          <w:szCs w:val="24"/>
        </w:rPr>
        <w:t xml:space="preserve">                       4.   Black Color</w:t>
      </w:r>
    </w:p>
    <w:p w:rsidR="006F04B5" w:rsidRPr="00E537B7" w:rsidRDefault="006F04B5" w:rsidP="006F04B5">
      <w:pPr>
        <w:rPr>
          <w:sz w:val="24"/>
          <w:szCs w:val="24"/>
        </w:rPr>
      </w:pPr>
      <w:r w:rsidRPr="00E537B7">
        <w:rPr>
          <w:sz w:val="24"/>
          <w:szCs w:val="24"/>
        </w:rPr>
        <w:t xml:space="preserve">                       5.   White Color</w:t>
      </w:r>
    </w:p>
    <w:p w:rsidR="006F04B5" w:rsidRPr="00E537B7" w:rsidRDefault="006F04B5" w:rsidP="006F04B5">
      <w:pPr>
        <w:rPr>
          <w:sz w:val="24"/>
          <w:szCs w:val="24"/>
        </w:rPr>
      </w:pPr>
      <w:r w:rsidRPr="00E537B7">
        <w:rPr>
          <w:sz w:val="24"/>
          <w:szCs w:val="24"/>
        </w:rPr>
        <w:t xml:space="preserve">                       6.   Red Color </w:t>
      </w:r>
    </w:p>
    <w:p w:rsidR="006F04B5" w:rsidRPr="00E537B7" w:rsidRDefault="006F04B5" w:rsidP="006F04B5">
      <w:pPr>
        <w:rPr>
          <w:sz w:val="24"/>
          <w:szCs w:val="24"/>
        </w:rPr>
      </w:pPr>
      <w:r w:rsidRPr="00E537B7">
        <w:rPr>
          <w:sz w:val="24"/>
          <w:szCs w:val="24"/>
        </w:rPr>
        <w:t xml:space="preserve">                       7.   Brown Color </w:t>
      </w:r>
    </w:p>
    <w:p w:rsidR="006F04B5" w:rsidRPr="00E537B7" w:rsidRDefault="006F04B5" w:rsidP="006F04B5">
      <w:pPr>
        <w:rPr>
          <w:sz w:val="24"/>
          <w:szCs w:val="24"/>
        </w:rPr>
      </w:pPr>
      <w:r w:rsidRPr="00E537B7">
        <w:rPr>
          <w:sz w:val="24"/>
          <w:szCs w:val="24"/>
        </w:rPr>
        <w:t xml:space="preserve">                       8.   Scarlet Color</w:t>
      </w:r>
    </w:p>
    <w:p w:rsidR="006F04B5" w:rsidRPr="00E537B7" w:rsidRDefault="006F04B5" w:rsidP="006F04B5">
      <w:pPr>
        <w:rPr>
          <w:sz w:val="24"/>
          <w:szCs w:val="24"/>
        </w:rPr>
      </w:pPr>
      <w:r w:rsidRPr="00E537B7">
        <w:rPr>
          <w:sz w:val="24"/>
          <w:szCs w:val="24"/>
        </w:rPr>
        <w:t xml:space="preserve">                       9.   Purple Color</w:t>
      </w:r>
    </w:p>
    <w:p w:rsidR="006F04B5" w:rsidRPr="00E537B7" w:rsidRDefault="006F04B5" w:rsidP="006F04B5">
      <w:pPr>
        <w:rPr>
          <w:sz w:val="24"/>
          <w:szCs w:val="24"/>
        </w:rPr>
      </w:pPr>
      <w:r w:rsidRPr="00E537B7">
        <w:rPr>
          <w:sz w:val="24"/>
          <w:szCs w:val="24"/>
        </w:rPr>
        <w:t xml:space="preserve">                     10.   Orange Color</w:t>
      </w:r>
    </w:p>
    <w:p w:rsidR="006F04B5" w:rsidRPr="00E537B7" w:rsidRDefault="006F04B5" w:rsidP="006F04B5">
      <w:pPr>
        <w:rPr>
          <w:sz w:val="24"/>
          <w:szCs w:val="24"/>
        </w:rPr>
      </w:pPr>
      <w:r w:rsidRPr="00E537B7">
        <w:rPr>
          <w:sz w:val="24"/>
          <w:szCs w:val="24"/>
        </w:rPr>
        <w:t xml:space="preserve">                     11.   Pink Color  </w:t>
      </w:r>
    </w:p>
    <w:p w:rsidR="006F04B5" w:rsidRPr="00E537B7" w:rsidRDefault="006F04B5" w:rsidP="006F04B5">
      <w:pPr>
        <w:rPr>
          <w:sz w:val="24"/>
          <w:szCs w:val="24"/>
        </w:rPr>
      </w:pPr>
      <w:r w:rsidRPr="00E537B7">
        <w:rPr>
          <w:sz w:val="24"/>
          <w:szCs w:val="24"/>
        </w:rPr>
        <w:t xml:space="preserve">              3. The Magical Weapons made from certain Precious Medals     </w:t>
      </w:r>
    </w:p>
    <w:p w:rsidR="006F04B5" w:rsidRPr="00E537B7" w:rsidRDefault="006F04B5" w:rsidP="006F04B5">
      <w:pPr>
        <w:rPr>
          <w:sz w:val="24"/>
          <w:szCs w:val="24"/>
        </w:rPr>
      </w:pPr>
      <w:r w:rsidRPr="00E537B7">
        <w:rPr>
          <w:sz w:val="24"/>
          <w:szCs w:val="24"/>
        </w:rPr>
        <w:t xml:space="preserve">     14.   Divine Axes</w:t>
      </w:r>
    </w:p>
    <w:p w:rsidR="006F04B5" w:rsidRPr="00E537B7" w:rsidRDefault="006F04B5" w:rsidP="006F04B5">
      <w:pPr>
        <w:rPr>
          <w:sz w:val="24"/>
          <w:szCs w:val="24"/>
        </w:rPr>
      </w:pPr>
      <w:r w:rsidRPr="00E537B7">
        <w:rPr>
          <w:sz w:val="24"/>
          <w:szCs w:val="24"/>
        </w:rPr>
        <w:t xml:space="preserve">     15.   Divine Knives (Divine Daggers &amp; Divine Lancets) </w:t>
      </w:r>
    </w:p>
    <w:p w:rsidR="006F04B5" w:rsidRPr="00E537B7" w:rsidRDefault="006F04B5" w:rsidP="006F04B5">
      <w:pPr>
        <w:rPr>
          <w:sz w:val="24"/>
          <w:szCs w:val="24"/>
        </w:rPr>
      </w:pPr>
      <w:r w:rsidRPr="00E537B7">
        <w:rPr>
          <w:sz w:val="24"/>
          <w:szCs w:val="24"/>
        </w:rPr>
        <w:t xml:space="preserve">     16.   Divine Rings</w:t>
      </w:r>
    </w:p>
    <w:p w:rsidR="006F04B5" w:rsidRPr="00E537B7" w:rsidRDefault="006F04B5" w:rsidP="006F04B5">
      <w:pPr>
        <w:rPr>
          <w:sz w:val="24"/>
          <w:szCs w:val="24"/>
        </w:rPr>
      </w:pPr>
      <w:r w:rsidRPr="00E537B7">
        <w:rPr>
          <w:sz w:val="24"/>
          <w:szCs w:val="24"/>
        </w:rPr>
        <w:t xml:space="preserve">     17.   Divine Bracelets (Armlets), Divine Crescents, Divine Pendants, Divine Earrings, Divine Anklets &amp; Divine Necklaces </w:t>
      </w:r>
    </w:p>
    <w:p w:rsidR="006F04B5" w:rsidRPr="00E537B7" w:rsidRDefault="006F04B5" w:rsidP="006F04B5">
      <w:pPr>
        <w:rPr>
          <w:sz w:val="24"/>
          <w:szCs w:val="24"/>
        </w:rPr>
      </w:pPr>
      <w:r w:rsidRPr="00E537B7">
        <w:rPr>
          <w:sz w:val="24"/>
          <w:szCs w:val="24"/>
        </w:rPr>
        <w:t>3. The Father Stephen’s True Holy Divine Armors of God</w:t>
      </w:r>
    </w:p>
    <w:p w:rsidR="006F04B5" w:rsidRPr="00E537B7" w:rsidRDefault="006F04B5" w:rsidP="006F04B5">
      <w:pPr>
        <w:rPr>
          <w:sz w:val="24"/>
          <w:szCs w:val="24"/>
        </w:rPr>
      </w:pPr>
      <w:r w:rsidRPr="00E537B7">
        <w:rPr>
          <w:sz w:val="24"/>
          <w:szCs w:val="24"/>
        </w:rPr>
        <w:t xml:space="preserve">       1. The Complete Salvation Armor of God</w:t>
      </w:r>
    </w:p>
    <w:p w:rsidR="006F04B5" w:rsidRPr="00E537B7" w:rsidRDefault="006F04B5" w:rsidP="006F04B5">
      <w:pPr>
        <w:rPr>
          <w:sz w:val="24"/>
          <w:szCs w:val="24"/>
        </w:rPr>
      </w:pPr>
      <w:r w:rsidRPr="00E537B7">
        <w:rPr>
          <w:sz w:val="24"/>
          <w:szCs w:val="24"/>
        </w:rPr>
        <w:t xml:space="preserve">            A. Boots, Shoes or Sandals shod with the Preparation of the Gospel of Peace</w:t>
      </w:r>
    </w:p>
    <w:p w:rsidR="006F04B5" w:rsidRPr="00E537B7" w:rsidRDefault="006F04B5" w:rsidP="006F04B5">
      <w:pPr>
        <w:rPr>
          <w:sz w:val="24"/>
          <w:szCs w:val="24"/>
        </w:rPr>
      </w:pPr>
      <w:r w:rsidRPr="00E537B7">
        <w:rPr>
          <w:sz w:val="24"/>
          <w:szCs w:val="24"/>
        </w:rPr>
        <w:t xml:space="preserve">            B. Loins, Waist or Belt of Truth</w:t>
      </w:r>
    </w:p>
    <w:p w:rsidR="006F04B5" w:rsidRPr="00E537B7" w:rsidRDefault="006F04B5" w:rsidP="006F04B5">
      <w:pPr>
        <w:rPr>
          <w:sz w:val="24"/>
          <w:szCs w:val="24"/>
        </w:rPr>
      </w:pPr>
      <w:r w:rsidRPr="00E537B7">
        <w:rPr>
          <w:sz w:val="24"/>
          <w:szCs w:val="24"/>
        </w:rPr>
        <w:t xml:space="preserve">            C. Breastplate of Righteousness (Judgment)</w:t>
      </w:r>
    </w:p>
    <w:p w:rsidR="006F04B5" w:rsidRPr="00E537B7" w:rsidRDefault="006F04B5" w:rsidP="006F04B5">
      <w:pPr>
        <w:rPr>
          <w:sz w:val="24"/>
          <w:szCs w:val="24"/>
        </w:rPr>
      </w:pPr>
      <w:r w:rsidRPr="00E537B7">
        <w:rPr>
          <w:sz w:val="24"/>
          <w:szCs w:val="24"/>
        </w:rPr>
        <w:t xml:space="preserve">            D. Shield of Faith</w:t>
      </w:r>
    </w:p>
    <w:p w:rsidR="006F04B5" w:rsidRPr="00E537B7" w:rsidRDefault="006F04B5" w:rsidP="006F04B5">
      <w:pPr>
        <w:rPr>
          <w:sz w:val="24"/>
          <w:szCs w:val="24"/>
        </w:rPr>
      </w:pPr>
      <w:r w:rsidRPr="00E537B7">
        <w:rPr>
          <w:sz w:val="24"/>
          <w:szCs w:val="24"/>
        </w:rPr>
        <w:t xml:space="preserve">            E. Sword of the Spirit which is the Word of God</w:t>
      </w:r>
    </w:p>
    <w:p w:rsidR="006F04B5" w:rsidRPr="00E537B7" w:rsidRDefault="006F04B5" w:rsidP="006F04B5">
      <w:pPr>
        <w:rPr>
          <w:sz w:val="24"/>
          <w:szCs w:val="24"/>
        </w:rPr>
      </w:pPr>
      <w:r w:rsidRPr="00E537B7">
        <w:rPr>
          <w:sz w:val="24"/>
          <w:szCs w:val="24"/>
        </w:rPr>
        <w:t xml:space="preserve">            F. Helmet of Salvation Protection</w:t>
      </w:r>
    </w:p>
    <w:p w:rsidR="006F04B5" w:rsidRPr="00E537B7" w:rsidRDefault="006F04B5" w:rsidP="006F04B5">
      <w:pPr>
        <w:rPr>
          <w:sz w:val="24"/>
          <w:szCs w:val="24"/>
        </w:rPr>
      </w:pPr>
      <w:r w:rsidRPr="00E537B7">
        <w:rPr>
          <w:sz w:val="24"/>
          <w:szCs w:val="24"/>
        </w:rPr>
        <w:t xml:space="preserve">            G. Empowered by All Prayers and All Supplications for all the Saints   </w:t>
      </w:r>
    </w:p>
    <w:p w:rsidR="006F04B5" w:rsidRPr="00E537B7" w:rsidRDefault="006F04B5" w:rsidP="006F04B5">
      <w:pPr>
        <w:rPr>
          <w:sz w:val="24"/>
          <w:szCs w:val="24"/>
        </w:rPr>
      </w:pPr>
      <w:r w:rsidRPr="00E537B7">
        <w:rPr>
          <w:sz w:val="24"/>
          <w:szCs w:val="24"/>
        </w:rPr>
        <w:t xml:space="preserve">       2. The Complete Jealous Armor of God</w:t>
      </w:r>
    </w:p>
    <w:p w:rsidR="006F04B5" w:rsidRPr="00E537B7" w:rsidRDefault="006F04B5" w:rsidP="006F04B5">
      <w:pPr>
        <w:rPr>
          <w:sz w:val="24"/>
          <w:szCs w:val="24"/>
        </w:rPr>
      </w:pPr>
      <w:r w:rsidRPr="00E537B7">
        <w:rPr>
          <w:sz w:val="24"/>
          <w:szCs w:val="24"/>
        </w:rPr>
        <w:t xml:space="preserve">            A. Breastplate of Righteousness (Judgment)</w:t>
      </w:r>
    </w:p>
    <w:p w:rsidR="006F04B5" w:rsidRPr="00E537B7" w:rsidRDefault="006F04B5" w:rsidP="006F04B5">
      <w:pPr>
        <w:rPr>
          <w:sz w:val="24"/>
          <w:szCs w:val="24"/>
        </w:rPr>
      </w:pPr>
      <w:r w:rsidRPr="00E537B7">
        <w:rPr>
          <w:sz w:val="24"/>
          <w:szCs w:val="24"/>
        </w:rPr>
        <w:t xml:space="preserve">            B. Invincible Shield of Holiness</w:t>
      </w:r>
    </w:p>
    <w:p w:rsidR="006F04B5" w:rsidRPr="00E537B7" w:rsidRDefault="006F04B5" w:rsidP="006F04B5">
      <w:pPr>
        <w:rPr>
          <w:sz w:val="24"/>
          <w:szCs w:val="24"/>
        </w:rPr>
      </w:pPr>
      <w:r w:rsidRPr="00E537B7">
        <w:rPr>
          <w:sz w:val="24"/>
          <w:szCs w:val="24"/>
        </w:rPr>
        <w:t xml:space="preserve">            C. Glorious Crown</w:t>
      </w:r>
    </w:p>
    <w:p w:rsidR="006F04B5" w:rsidRPr="00E537B7" w:rsidRDefault="006F04B5" w:rsidP="006F04B5">
      <w:pPr>
        <w:rPr>
          <w:sz w:val="24"/>
          <w:szCs w:val="24"/>
        </w:rPr>
      </w:pPr>
      <w:r w:rsidRPr="00E537B7">
        <w:rPr>
          <w:sz w:val="24"/>
          <w:szCs w:val="24"/>
        </w:rPr>
        <w:t xml:space="preserve">            D. Beautiful Diadem</w:t>
      </w:r>
    </w:p>
    <w:p w:rsidR="006F04B5" w:rsidRPr="00E537B7" w:rsidRDefault="006F04B5" w:rsidP="006F04B5">
      <w:pPr>
        <w:rPr>
          <w:sz w:val="24"/>
          <w:szCs w:val="24"/>
        </w:rPr>
      </w:pPr>
      <w:r w:rsidRPr="00E537B7">
        <w:rPr>
          <w:sz w:val="24"/>
          <w:szCs w:val="24"/>
        </w:rPr>
        <w:t xml:space="preserve">            E. Sword of Sharp Stern Wrath</w:t>
      </w:r>
    </w:p>
    <w:p w:rsidR="006F04B5" w:rsidRPr="00E537B7" w:rsidRDefault="006F04B5" w:rsidP="006F04B5">
      <w:pPr>
        <w:rPr>
          <w:sz w:val="24"/>
          <w:szCs w:val="24"/>
        </w:rPr>
      </w:pPr>
      <w:r w:rsidRPr="00E537B7">
        <w:rPr>
          <w:sz w:val="24"/>
          <w:szCs w:val="24"/>
        </w:rPr>
        <w:t xml:space="preserve">            F. Helmet of Impartial Law Justice</w:t>
      </w:r>
    </w:p>
    <w:p w:rsidR="006F04B5" w:rsidRPr="00E537B7" w:rsidRDefault="006F04B5" w:rsidP="006F04B5">
      <w:pPr>
        <w:rPr>
          <w:sz w:val="24"/>
          <w:szCs w:val="24"/>
        </w:rPr>
      </w:pPr>
      <w:r w:rsidRPr="00E537B7">
        <w:rPr>
          <w:sz w:val="24"/>
          <w:szCs w:val="24"/>
        </w:rPr>
        <w:t xml:space="preserve">            G. Empowered by the Lord’s Jealous Zeal for all the Lord’s</w:t>
      </w:r>
    </w:p>
    <w:p w:rsidR="006F04B5" w:rsidRPr="00E537B7" w:rsidRDefault="006F04B5" w:rsidP="006F04B5">
      <w:pPr>
        <w:rPr>
          <w:sz w:val="24"/>
          <w:szCs w:val="24"/>
        </w:rPr>
      </w:pPr>
      <w:r w:rsidRPr="00E537B7">
        <w:rPr>
          <w:sz w:val="24"/>
          <w:szCs w:val="24"/>
        </w:rPr>
        <w:t xml:space="preserve">      3. The Other Kinds of Armors of God  </w:t>
      </w:r>
    </w:p>
    <w:p w:rsidR="006F04B5" w:rsidRPr="00E537B7" w:rsidRDefault="006F04B5" w:rsidP="006F04B5">
      <w:pPr>
        <w:rPr>
          <w:sz w:val="24"/>
          <w:szCs w:val="24"/>
        </w:rPr>
      </w:pPr>
      <w:r w:rsidRPr="00E537B7">
        <w:rPr>
          <w:sz w:val="24"/>
          <w:szCs w:val="24"/>
        </w:rPr>
        <w:t xml:space="preserve">            A. The Old Armor of God</w:t>
      </w:r>
    </w:p>
    <w:p w:rsidR="006F04B5" w:rsidRPr="00E537B7" w:rsidRDefault="006F04B5" w:rsidP="006F04B5">
      <w:pPr>
        <w:rPr>
          <w:sz w:val="24"/>
          <w:szCs w:val="24"/>
        </w:rPr>
      </w:pPr>
      <w:r w:rsidRPr="00E537B7">
        <w:rPr>
          <w:sz w:val="24"/>
          <w:szCs w:val="24"/>
        </w:rPr>
        <w:t xml:space="preserve">            B. The Middle Armor of God</w:t>
      </w:r>
    </w:p>
    <w:p w:rsidR="006F04B5" w:rsidRPr="00E537B7" w:rsidRDefault="006F04B5" w:rsidP="006F04B5">
      <w:pPr>
        <w:rPr>
          <w:sz w:val="24"/>
          <w:szCs w:val="24"/>
        </w:rPr>
      </w:pPr>
      <w:r w:rsidRPr="00E537B7">
        <w:rPr>
          <w:sz w:val="24"/>
          <w:szCs w:val="24"/>
        </w:rPr>
        <w:t xml:space="preserve">            C. The New Armor of God</w:t>
      </w:r>
    </w:p>
    <w:p w:rsidR="006F04B5" w:rsidRPr="00E537B7" w:rsidRDefault="006F04B5" w:rsidP="006F04B5">
      <w:pPr>
        <w:rPr>
          <w:sz w:val="24"/>
          <w:szCs w:val="24"/>
        </w:rPr>
      </w:pPr>
      <w:r w:rsidRPr="00E537B7">
        <w:rPr>
          <w:sz w:val="24"/>
          <w:szCs w:val="24"/>
        </w:rPr>
        <w:t xml:space="preserve">            D. The Higher Armor of God  </w:t>
      </w:r>
    </w:p>
    <w:p w:rsidR="006F04B5" w:rsidRPr="00E537B7" w:rsidRDefault="006F04B5" w:rsidP="006F04B5">
      <w:pPr>
        <w:rPr>
          <w:sz w:val="24"/>
          <w:szCs w:val="24"/>
        </w:rPr>
      </w:pPr>
      <w:r w:rsidRPr="00E537B7">
        <w:rPr>
          <w:sz w:val="24"/>
          <w:szCs w:val="24"/>
        </w:rPr>
        <w:t xml:space="preserve">            E. The Highest Armor of God</w:t>
      </w:r>
    </w:p>
    <w:p w:rsidR="006F04B5" w:rsidRPr="00E537B7" w:rsidRDefault="006F04B5" w:rsidP="006F04B5">
      <w:pPr>
        <w:rPr>
          <w:sz w:val="24"/>
          <w:szCs w:val="24"/>
        </w:rPr>
      </w:pPr>
      <w:r w:rsidRPr="00E537B7">
        <w:rPr>
          <w:sz w:val="24"/>
          <w:szCs w:val="24"/>
        </w:rPr>
        <w:t>4. The Father Stephen’s Spiritual Holy Armor Class Stat’s</w:t>
      </w:r>
    </w:p>
    <w:p w:rsidR="006F04B5" w:rsidRPr="00E537B7" w:rsidRDefault="006F04B5" w:rsidP="006F04B5">
      <w:pPr>
        <w:rPr>
          <w:sz w:val="24"/>
          <w:szCs w:val="24"/>
        </w:rPr>
      </w:pPr>
      <w:r w:rsidRPr="00E537B7">
        <w:rPr>
          <w:sz w:val="24"/>
          <w:szCs w:val="24"/>
        </w:rPr>
        <w:t xml:space="preserve">       1.   Holy Vitality &amp; Holy Constitution</w:t>
      </w:r>
    </w:p>
    <w:p w:rsidR="006F04B5" w:rsidRPr="00E537B7" w:rsidRDefault="006F04B5" w:rsidP="006F04B5">
      <w:pPr>
        <w:rPr>
          <w:sz w:val="24"/>
          <w:szCs w:val="24"/>
        </w:rPr>
      </w:pPr>
      <w:r w:rsidRPr="00E537B7">
        <w:rPr>
          <w:sz w:val="24"/>
          <w:szCs w:val="24"/>
        </w:rPr>
        <w:t xml:space="preserve">       2.   Holy Endurance &amp; Holy Stamina</w:t>
      </w:r>
    </w:p>
    <w:p w:rsidR="006F04B5" w:rsidRPr="00E537B7" w:rsidRDefault="006F04B5" w:rsidP="006F04B5">
      <w:pPr>
        <w:rPr>
          <w:sz w:val="24"/>
          <w:szCs w:val="24"/>
        </w:rPr>
      </w:pPr>
      <w:r w:rsidRPr="00E537B7">
        <w:rPr>
          <w:sz w:val="24"/>
          <w:szCs w:val="24"/>
        </w:rPr>
        <w:t xml:space="preserve">       3.   Holy Strength &amp; Holy Merciful Grace</w:t>
      </w:r>
    </w:p>
    <w:p w:rsidR="006F04B5" w:rsidRPr="00E537B7" w:rsidRDefault="006F04B5" w:rsidP="006F04B5">
      <w:pPr>
        <w:rPr>
          <w:sz w:val="24"/>
          <w:szCs w:val="24"/>
        </w:rPr>
      </w:pPr>
      <w:r w:rsidRPr="00E537B7">
        <w:rPr>
          <w:sz w:val="24"/>
          <w:szCs w:val="24"/>
        </w:rPr>
        <w:t xml:space="preserve">       4.   Holy Dexterity &amp; Holy Power</w:t>
      </w:r>
    </w:p>
    <w:p w:rsidR="006F04B5" w:rsidRPr="00E537B7" w:rsidRDefault="006F04B5" w:rsidP="006F04B5">
      <w:pPr>
        <w:rPr>
          <w:sz w:val="24"/>
          <w:szCs w:val="24"/>
        </w:rPr>
      </w:pPr>
      <w:r w:rsidRPr="00E537B7">
        <w:rPr>
          <w:sz w:val="24"/>
          <w:szCs w:val="24"/>
        </w:rPr>
        <w:t xml:space="preserve">       5.   Holy Intelligence &amp; Holy Knowledge </w:t>
      </w:r>
    </w:p>
    <w:p w:rsidR="006F04B5" w:rsidRPr="00E537B7" w:rsidRDefault="006F04B5" w:rsidP="006F04B5">
      <w:pPr>
        <w:rPr>
          <w:sz w:val="24"/>
          <w:szCs w:val="24"/>
        </w:rPr>
      </w:pPr>
      <w:r w:rsidRPr="00E537B7">
        <w:rPr>
          <w:sz w:val="24"/>
          <w:szCs w:val="24"/>
        </w:rPr>
        <w:t xml:space="preserve">       6.   Holy Faith &amp; Holy Hope</w:t>
      </w:r>
    </w:p>
    <w:p w:rsidR="006F04B5" w:rsidRPr="00E537B7" w:rsidRDefault="006F04B5" w:rsidP="006F04B5">
      <w:pPr>
        <w:rPr>
          <w:sz w:val="24"/>
          <w:szCs w:val="24"/>
        </w:rPr>
      </w:pPr>
      <w:r w:rsidRPr="00E537B7">
        <w:rPr>
          <w:sz w:val="24"/>
          <w:szCs w:val="24"/>
        </w:rPr>
        <w:t xml:space="preserve">       7.   Holy Wisdom &amp; Holy Understanding</w:t>
      </w:r>
    </w:p>
    <w:p w:rsidR="006F04B5" w:rsidRPr="00E537B7" w:rsidRDefault="006F04B5" w:rsidP="006F04B5">
      <w:pPr>
        <w:rPr>
          <w:sz w:val="24"/>
          <w:szCs w:val="24"/>
        </w:rPr>
      </w:pPr>
      <w:r w:rsidRPr="00E537B7">
        <w:rPr>
          <w:sz w:val="24"/>
          <w:szCs w:val="24"/>
        </w:rPr>
        <w:t xml:space="preserve">       8.   Holy Charisma &amp; Holy Bartering Trade</w:t>
      </w:r>
    </w:p>
    <w:p w:rsidR="006F04B5" w:rsidRPr="00E537B7" w:rsidRDefault="006F04B5" w:rsidP="006F04B5">
      <w:pPr>
        <w:rPr>
          <w:sz w:val="24"/>
          <w:szCs w:val="24"/>
        </w:rPr>
      </w:pPr>
      <w:r w:rsidRPr="00E537B7">
        <w:rPr>
          <w:sz w:val="24"/>
          <w:szCs w:val="24"/>
        </w:rPr>
        <w:t xml:space="preserve">       9.   Holy Agility &amp; Holy Speed</w:t>
      </w:r>
    </w:p>
    <w:p w:rsidR="006F04B5" w:rsidRPr="00E537B7" w:rsidRDefault="006F04B5" w:rsidP="006F04B5">
      <w:pPr>
        <w:rPr>
          <w:sz w:val="24"/>
          <w:szCs w:val="24"/>
        </w:rPr>
      </w:pPr>
      <w:r w:rsidRPr="00E537B7">
        <w:rPr>
          <w:sz w:val="24"/>
          <w:szCs w:val="24"/>
        </w:rPr>
        <w:t xml:space="preserve">       10. Holy Luck &amp; Holy Chance</w:t>
      </w:r>
    </w:p>
    <w:p w:rsidR="006F04B5" w:rsidRPr="00E537B7" w:rsidRDefault="006F04B5" w:rsidP="006F04B5">
      <w:pPr>
        <w:rPr>
          <w:sz w:val="24"/>
          <w:szCs w:val="24"/>
        </w:rPr>
      </w:pPr>
      <w:r w:rsidRPr="00E537B7">
        <w:rPr>
          <w:sz w:val="24"/>
          <w:szCs w:val="24"/>
        </w:rPr>
        <w:t xml:space="preserve">       11. Holy Devotion &amp; Holy Faithfulness</w:t>
      </w:r>
    </w:p>
    <w:p w:rsidR="006F04B5" w:rsidRPr="00E537B7" w:rsidRDefault="006F04B5" w:rsidP="006F04B5">
      <w:pPr>
        <w:rPr>
          <w:sz w:val="24"/>
          <w:szCs w:val="24"/>
        </w:rPr>
      </w:pPr>
      <w:r w:rsidRPr="00E537B7">
        <w:rPr>
          <w:sz w:val="24"/>
          <w:szCs w:val="24"/>
        </w:rPr>
        <w:t>5.  The Father Stephen’s Holy Books and Other Means</w:t>
      </w:r>
    </w:p>
    <w:p w:rsidR="006F04B5" w:rsidRPr="00E537B7" w:rsidRDefault="006F04B5" w:rsidP="006F04B5">
      <w:pPr>
        <w:rPr>
          <w:sz w:val="24"/>
          <w:szCs w:val="24"/>
        </w:rPr>
      </w:pPr>
      <w:r w:rsidRPr="00E537B7">
        <w:rPr>
          <w:sz w:val="24"/>
          <w:szCs w:val="24"/>
        </w:rPr>
        <w:t>A. True Papyrus Holy Books of God</w:t>
      </w:r>
    </w:p>
    <w:p w:rsidR="006F04B5" w:rsidRPr="00E537B7" w:rsidRDefault="006F04B5" w:rsidP="006F04B5">
      <w:pPr>
        <w:rPr>
          <w:sz w:val="24"/>
          <w:szCs w:val="24"/>
        </w:rPr>
      </w:pPr>
      <w:r w:rsidRPr="00E537B7">
        <w:rPr>
          <w:sz w:val="24"/>
          <w:szCs w:val="24"/>
        </w:rPr>
        <w:t>B. True Papyrus Holy Parchments of God</w:t>
      </w:r>
    </w:p>
    <w:p w:rsidR="006F04B5" w:rsidRPr="00E537B7" w:rsidRDefault="006F04B5" w:rsidP="006F04B5">
      <w:pPr>
        <w:rPr>
          <w:sz w:val="24"/>
          <w:szCs w:val="24"/>
        </w:rPr>
      </w:pPr>
      <w:r w:rsidRPr="00E537B7">
        <w:rPr>
          <w:sz w:val="24"/>
          <w:szCs w:val="24"/>
        </w:rPr>
        <w:t>C. True Papyrus Holy Scrolls of God</w:t>
      </w:r>
    </w:p>
    <w:p w:rsidR="006F04B5" w:rsidRPr="00E537B7" w:rsidRDefault="006F04B5" w:rsidP="006F04B5">
      <w:pPr>
        <w:rPr>
          <w:sz w:val="24"/>
          <w:szCs w:val="24"/>
        </w:rPr>
      </w:pPr>
      <w:r w:rsidRPr="00E537B7">
        <w:rPr>
          <w:sz w:val="24"/>
          <w:szCs w:val="24"/>
        </w:rPr>
        <w:t xml:space="preserve">D. True Papyrus Holy Letters of God   </w:t>
      </w:r>
    </w:p>
    <w:p w:rsidR="006F04B5" w:rsidRPr="00E537B7" w:rsidRDefault="006F04B5" w:rsidP="006F04B5">
      <w:pPr>
        <w:rPr>
          <w:sz w:val="24"/>
          <w:szCs w:val="24"/>
        </w:rPr>
      </w:pPr>
      <w:r w:rsidRPr="00E537B7">
        <w:rPr>
          <w:sz w:val="24"/>
          <w:szCs w:val="24"/>
        </w:rPr>
        <w:t>Forbidden Magical Arts in Christianity in the Law of the Lord James with the Gentile’s Tree of the Knowledge of Good &amp; Evil</w:t>
      </w:r>
    </w:p>
    <w:p w:rsidR="006F04B5" w:rsidRPr="00E537B7" w:rsidRDefault="006F04B5" w:rsidP="006F04B5">
      <w:pPr>
        <w:jc w:val="both"/>
        <w:rPr>
          <w:sz w:val="24"/>
          <w:szCs w:val="24"/>
        </w:rPr>
      </w:pPr>
      <w:r w:rsidRPr="00E537B7">
        <w:rPr>
          <w:sz w:val="24"/>
          <w:szCs w:val="24"/>
        </w:rPr>
        <w:t xml:space="preserve">  A. Simon’s Sorcery Magic</w:t>
      </w:r>
    </w:p>
    <w:p w:rsidR="006F04B5" w:rsidRPr="00E537B7" w:rsidRDefault="006F04B5" w:rsidP="006F04B5">
      <w:pPr>
        <w:jc w:val="both"/>
        <w:rPr>
          <w:sz w:val="24"/>
          <w:szCs w:val="24"/>
        </w:rPr>
      </w:pPr>
      <w:r w:rsidRPr="00E537B7">
        <w:rPr>
          <w:sz w:val="24"/>
          <w:szCs w:val="24"/>
        </w:rPr>
        <w:t xml:space="preserve">  B. Bar-Jesus’ Sorcery Magic</w:t>
      </w:r>
    </w:p>
    <w:p w:rsidR="006F04B5" w:rsidRPr="00E537B7" w:rsidRDefault="006F04B5" w:rsidP="006F04B5">
      <w:pPr>
        <w:jc w:val="both"/>
        <w:rPr>
          <w:sz w:val="24"/>
          <w:szCs w:val="24"/>
        </w:rPr>
      </w:pPr>
      <w:r w:rsidRPr="00E537B7">
        <w:rPr>
          <w:sz w:val="24"/>
          <w:szCs w:val="24"/>
        </w:rPr>
        <w:t xml:space="preserve">  C. Master’s Divination and Fortunetelling </w:t>
      </w:r>
    </w:p>
    <w:p w:rsidR="006F04B5" w:rsidRPr="00E537B7" w:rsidRDefault="006F04B5" w:rsidP="006F04B5">
      <w:pPr>
        <w:jc w:val="both"/>
        <w:rPr>
          <w:sz w:val="24"/>
          <w:szCs w:val="24"/>
        </w:rPr>
      </w:pPr>
      <w:r w:rsidRPr="00E537B7">
        <w:rPr>
          <w:sz w:val="24"/>
          <w:szCs w:val="24"/>
        </w:rPr>
        <w:t xml:space="preserve">  D. Epicurean Philosophers of magic and Stoic Philosophers of magic</w:t>
      </w:r>
    </w:p>
    <w:p w:rsidR="006F04B5" w:rsidRPr="00E537B7" w:rsidRDefault="006F04B5" w:rsidP="006F04B5">
      <w:pPr>
        <w:jc w:val="both"/>
        <w:rPr>
          <w:sz w:val="24"/>
          <w:szCs w:val="24"/>
        </w:rPr>
      </w:pPr>
      <w:r w:rsidRPr="00E537B7">
        <w:rPr>
          <w:sz w:val="24"/>
          <w:szCs w:val="24"/>
        </w:rPr>
        <w:t xml:space="preserve">  E. Evil Spirit’s Magic and all the Magic Books burned</w:t>
      </w:r>
    </w:p>
    <w:p w:rsidR="006F04B5" w:rsidRPr="00E537B7" w:rsidRDefault="006F04B5" w:rsidP="006F04B5">
      <w:pPr>
        <w:rPr>
          <w:sz w:val="24"/>
          <w:szCs w:val="24"/>
        </w:rPr>
      </w:pPr>
      <w:r w:rsidRPr="00E537B7">
        <w:rPr>
          <w:sz w:val="24"/>
          <w:szCs w:val="24"/>
        </w:rPr>
        <w:t>Forbidden Magical Arts in Judaism in the Law of the Lord Moses with the Jew’s Tree of the Knowledge of Good and Evil</w:t>
      </w:r>
    </w:p>
    <w:p w:rsidR="006F04B5" w:rsidRPr="00E537B7" w:rsidRDefault="006F04B5" w:rsidP="006F04B5">
      <w:pPr>
        <w:jc w:val="both"/>
        <w:rPr>
          <w:sz w:val="24"/>
          <w:szCs w:val="24"/>
        </w:rPr>
      </w:pPr>
      <w:r w:rsidRPr="00E537B7">
        <w:rPr>
          <w:sz w:val="24"/>
          <w:szCs w:val="24"/>
        </w:rPr>
        <w:t xml:space="preserve">Sorcery also called Black Magic </w:t>
      </w:r>
    </w:p>
    <w:p w:rsidR="006F04B5" w:rsidRPr="00E537B7" w:rsidRDefault="006F04B5" w:rsidP="006F04B5">
      <w:pPr>
        <w:jc w:val="both"/>
        <w:rPr>
          <w:sz w:val="24"/>
          <w:szCs w:val="24"/>
        </w:rPr>
      </w:pPr>
      <w:r w:rsidRPr="00E537B7">
        <w:rPr>
          <w:sz w:val="24"/>
          <w:szCs w:val="24"/>
        </w:rPr>
        <w:t xml:space="preserve">  A. Sorcerer</w:t>
      </w:r>
    </w:p>
    <w:p w:rsidR="006F04B5" w:rsidRPr="00E537B7" w:rsidRDefault="006F04B5" w:rsidP="006F04B5">
      <w:pPr>
        <w:jc w:val="both"/>
        <w:rPr>
          <w:sz w:val="24"/>
          <w:szCs w:val="24"/>
        </w:rPr>
      </w:pPr>
      <w:r w:rsidRPr="00E537B7">
        <w:rPr>
          <w:sz w:val="24"/>
          <w:szCs w:val="24"/>
        </w:rPr>
        <w:t xml:space="preserve">  B. Sorceress  </w:t>
      </w:r>
    </w:p>
    <w:p w:rsidR="006F04B5" w:rsidRPr="00E537B7" w:rsidRDefault="006F04B5" w:rsidP="006F04B5">
      <w:pPr>
        <w:jc w:val="both"/>
        <w:rPr>
          <w:sz w:val="24"/>
          <w:szCs w:val="24"/>
        </w:rPr>
      </w:pPr>
      <w:r w:rsidRPr="00E537B7">
        <w:rPr>
          <w:sz w:val="24"/>
          <w:szCs w:val="24"/>
        </w:rPr>
        <w:t>Witchcraft</w:t>
      </w:r>
    </w:p>
    <w:p w:rsidR="006F04B5" w:rsidRPr="00E537B7" w:rsidRDefault="006F04B5" w:rsidP="006F04B5">
      <w:pPr>
        <w:jc w:val="both"/>
        <w:rPr>
          <w:sz w:val="24"/>
          <w:szCs w:val="24"/>
        </w:rPr>
      </w:pPr>
      <w:r w:rsidRPr="00E537B7">
        <w:rPr>
          <w:sz w:val="24"/>
          <w:szCs w:val="24"/>
        </w:rPr>
        <w:t xml:space="preserve">  A. Male Witches also called Wizards that whisper and mutter and sometimes called Warlocks</w:t>
      </w:r>
    </w:p>
    <w:p w:rsidR="006F04B5" w:rsidRPr="00E537B7" w:rsidRDefault="006F04B5" w:rsidP="006F04B5">
      <w:pPr>
        <w:jc w:val="both"/>
        <w:rPr>
          <w:sz w:val="24"/>
          <w:szCs w:val="24"/>
        </w:rPr>
      </w:pPr>
      <w:r w:rsidRPr="00E537B7">
        <w:rPr>
          <w:sz w:val="24"/>
          <w:szCs w:val="24"/>
        </w:rPr>
        <w:t xml:space="preserve">  B. Female Witches also called Prostitutes, Whores and Harlots</w:t>
      </w:r>
    </w:p>
    <w:p w:rsidR="006F04B5" w:rsidRPr="00E537B7" w:rsidRDefault="006F04B5" w:rsidP="006F04B5">
      <w:pPr>
        <w:jc w:val="both"/>
        <w:rPr>
          <w:sz w:val="24"/>
          <w:szCs w:val="24"/>
        </w:rPr>
      </w:pPr>
      <w:r w:rsidRPr="00E537B7">
        <w:rPr>
          <w:sz w:val="24"/>
          <w:szCs w:val="24"/>
        </w:rPr>
        <w:t xml:space="preserve">  C. Witchdoctors in White Magic and Black Magic</w:t>
      </w:r>
    </w:p>
    <w:p w:rsidR="006F04B5" w:rsidRPr="00E537B7" w:rsidRDefault="006F04B5" w:rsidP="006F04B5">
      <w:pPr>
        <w:rPr>
          <w:sz w:val="24"/>
          <w:szCs w:val="24"/>
        </w:rPr>
      </w:pPr>
      <w:r w:rsidRPr="00E537B7">
        <w:rPr>
          <w:sz w:val="24"/>
          <w:szCs w:val="24"/>
        </w:rPr>
        <w:t>Observer of Times</w:t>
      </w:r>
    </w:p>
    <w:p w:rsidR="006F04B5" w:rsidRPr="00E537B7" w:rsidRDefault="006F04B5" w:rsidP="006F04B5">
      <w:pPr>
        <w:rPr>
          <w:sz w:val="24"/>
          <w:szCs w:val="24"/>
        </w:rPr>
      </w:pPr>
      <w:r w:rsidRPr="00E537B7">
        <w:rPr>
          <w:sz w:val="24"/>
          <w:szCs w:val="24"/>
        </w:rPr>
        <w:t>Monthly Prognosticators</w:t>
      </w:r>
    </w:p>
    <w:p w:rsidR="006F04B5" w:rsidRPr="00E537B7" w:rsidRDefault="006F04B5" w:rsidP="006F04B5">
      <w:pPr>
        <w:rPr>
          <w:sz w:val="24"/>
          <w:szCs w:val="24"/>
        </w:rPr>
      </w:pPr>
      <w:r w:rsidRPr="00E537B7">
        <w:rPr>
          <w:sz w:val="24"/>
          <w:szCs w:val="24"/>
        </w:rPr>
        <w:t>Astrologers</w:t>
      </w:r>
    </w:p>
    <w:p w:rsidR="006F04B5" w:rsidRPr="00E537B7" w:rsidRDefault="006F04B5" w:rsidP="006F04B5">
      <w:pPr>
        <w:rPr>
          <w:sz w:val="24"/>
          <w:szCs w:val="24"/>
        </w:rPr>
      </w:pPr>
      <w:r w:rsidRPr="00E537B7">
        <w:rPr>
          <w:sz w:val="24"/>
          <w:szCs w:val="24"/>
        </w:rPr>
        <w:t>Stargazers</w:t>
      </w:r>
    </w:p>
    <w:p w:rsidR="006F04B5" w:rsidRPr="00E537B7" w:rsidRDefault="006F04B5" w:rsidP="006F04B5">
      <w:pPr>
        <w:rPr>
          <w:sz w:val="24"/>
          <w:szCs w:val="24"/>
        </w:rPr>
      </w:pPr>
      <w:r w:rsidRPr="00E537B7">
        <w:rPr>
          <w:sz w:val="24"/>
          <w:szCs w:val="24"/>
        </w:rPr>
        <w:t>Seers (Yidoni)</w:t>
      </w:r>
    </w:p>
    <w:p w:rsidR="006F04B5" w:rsidRPr="00E537B7" w:rsidRDefault="006F04B5" w:rsidP="006F04B5">
      <w:pPr>
        <w:jc w:val="both"/>
        <w:rPr>
          <w:sz w:val="24"/>
          <w:szCs w:val="24"/>
        </w:rPr>
      </w:pPr>
      <w:r w:rsidRPr="00E537B7">
        <w:rPr>
          <w:sz w:val="24"/>
          <w:szCs w:val="24"/>
        </w:rPr>
        <w:t xml:space="preserve">  A. False prophet</w:t>
      </w:r>
    </w:p>
    <w:p w:rsidR="006F04B5" w:rsidRPr="00E537B7" w:rsidRDefault="006F04B5" w:rsidP="006F04B5">
      <w:pPr>
        <w:jc w:val="both"/>
        <w:rPr>
          <w:sz w:val="24"/>
          <w:szCs w:val="24"/>
        </w:rPr>
      </w:pPr>
      <w:r w:rsidRPr="00E537B7">
        <w:rPr>
          <w:sz w:val="24"/>
          <w:szCs w:val="24"/>
        </w:rPr>
        <w:t xml:space="preserve">  B. False prophetess</w:t>
      </w:r>
    </w:p>
    <w:p w:rsidR="006F04B5" w:rsidRPr="00E537B7" w:rsidRDefault="006F04B5" w:rsidP="006F04B5">
      <w:pPr>
        <w:jc w:val="both"/>
        <w:rPr>
          <w:sz w:val="24"/>
          <w:szCs w:val="24"/>
        </w:rPr>
      </w:pPr>
      <w:r w:rsidRPr="00E537B7">
        <w:rPr>
          <w:sz w:val="24"/>
          <w:szCs w:val="24"/>
        </w:rPr>
        <w:t>Magicians</w:t>
      </w:r>
    </w:p>
    <w:p w:rsidR="006F04B5" w:rsidRPr="00E537B7" w:rsidRDefault="006F04B5" w:rsidP="006F04B5">
      <w:pPr>
        <w:jc w:val="both"/>
        <w:rPr>
          <w:sz w:val="24"/>
          <w:szCs w:val="24"/>
        </w:rPr>
      </w:pPr>
      <w:r w:rsidRPr="00E537B7">
        <w:rPr>
          <w:sz w:val="24"/>
          <w:szCs w:val="24"/>
        </w:rPr>
        <w:t>Wise men</w:t>
      </w:r>
    </w:p>
    <w:p w:rsidR="006F04B5" w:rsidRPr="00E537B7" w:rsidRDefault="006F04B5" w:rsidP="006F04B5">
      <w:pPr>
        <w:jc w:val="both"/>
        <w:rPr>
          <w:sz w:val="24"/>
          <w:szCs w:val="24"/>
        </w:rPr>
      </w:pPr>
      <w:r w:rsidRPr="00E537B7">
        <w:rPr>
          <w:sz w:val="24"/>
          <w:szCs w:val="24"/>
        </w:rPr>
        <w:t>Chaldeans</w:t>
      </w:r>
    </w:p>
    <w:p w:rsidR="006F04B5" w:rsidRPr="00E537B7" w:rsidRDefault="006F04B5" w:rsidP="006F04B5">
      <w:pPr>
        <w:jc w:val="both"/>
        <w:rPr>
          <w:sz w:val="24"/>
          <w:szCs w:val="24"/>
        </w:rPr>
      </w:pPr>
      <w:r w:rsidRPr="00E537B7">
        <w:rPr>
          <w:sz w:val="24"/>
          <w:szCs w:val="24"/>
        </w:rPr>
        <w:t>Necromancers (The word Niger is the invoking of Spirits and Demons in Demonology)</w:t>
      </w:r>
    </w:p>
    <w:p w:rsidR="006F04B5" w:rsidRPr="00E537B7" w:rsidRDefault="006F04B5" w:rsidP="006F04B5">
      <w:pPr>
        <w:jc w:val="both"/>
        <w:rPr>
          <w:sz w:val="24"/>
          <w:szCs w:val="24"/>
        </w:rPr>
      </w:pPr>
      <w:r w:rsidRPr="00E537B7">
        <w:rPr>
          <w:sz w:val="24"/>
          <w:szCs w:val="24"/>
        </w:rPr>
        <w:t>Spiritist (Spiritualists)</w:t>
      </w:r>
    </w:p>
    <w:p w:rsidR="006F04B5" w:rsidRPr="00E537B7" w:rsidRDefault="006F04B5" w:rsidP="006F04B5">
      <w:pPr>
        <w:jc w:val="both"/>
        <w:rPr>
          <w:sz w:val="24"/>
          <w:szCs w:val="24"/>
        </w:rPr>
      </w:pPr>
      <w:r w:rsidRPr="00E537B7">
        <w:rPr>
          <w:sz w:val="24"/>
          <w:szCs w:val="24"/>
        </w:rPr>
        <w:t xml:space="preserve">Conjuration </w:t>
      </w:r>
    </w:p>
    <w:p w:rsidR="006F04B5" w:rsidRPr="00E537B7" w:rsidRDefault="006F04B5" w:rsidP="006F04B5">
      <w:pPr>
        <w:jc w:val="both"/>
        <w:rPr>
          <w:sz w:val="24"/>
          <w:szCs w:val="24"/>
        </w:rPr>
      </w:pPr>
      <w:r w:rsidRPr="00E537B7">
        <w:rPr>
          <w:sz w:val="24"/>
          <w:szCs w:val="24"/>
        </w:rPr>
        <w:t xml:space="preserve">  A. conjurer of spells</w:t>
      </w:r>
    </w:p>
    <w:p w:rsidR="006F04B5" w:rsidRPr="00E537B7" w:rsidRDefault="006F04B5" w:rsidP="006F04B5">
      <w:pPr>
        <w:jc w:val="both"/>
        <w:rPr>
          <w:sz w:val="24"/>
          <w:szCs w:val="24"/>
        </w:rPr>
      </w:pPr>
      <w:r w:rsidRPr="00E537B7">
        <w:rPr>
          <w:sz w:val="24"/>
          <w:szCs w:val="24"/>
        </w:rPr>
        <w:t>Mediumship</w:t>
      </w:r>
    </w:p>
    <w:p w:rsidR="006F04B5" w:rsidRPr="00E537B7" w:rsidRDefault="006F04B5" w:rsidP="006F04B5">
      <w:pPr>
        <w:jc w:val="both"/>
        <w:rPr>
          <w:sz w:val="24"/>
          <w:szCs w:val="24"/>
        </w:rPr>
      </w:pPr>
      <w:r w:rsidRPr="00E537B7">
        <w:rPr>
          <w:sz w:val="24"/>
          <w:szCs w:val="24"/>
        </w:rPr>
        <w:t xml:space="preserve">  A. mediums</w:t>
      </w:r>
    </w:p>
    <w:p w:rsidR="006F04B5" w:rsidRPr="00E537B7" w:rsidRDefault="006F04B5" w:rsidP="006F04B5">
      <w:pPr>
        <w:jc w:val="both"/>
        <w:rPr>
          <w:sz w:val="24"/>
          <w:szCs w:val="24"/>
        </w:rPr>
      </w:pPr>
      <w:r w:rsidRPr="00E537B7">
        <w:rPr>
          <w:sz w:val="24"/>
          <w:szCs w:val="24"/>
        </w:rPr>
        <w:t xml:space="preserve">Séance </w:t>
      </w:r>
    </w:p>
    <w:p w:rsidR="006F04B5" w:rsidRPr="00E537B7" w:rsidRDefault="006F04B5" w:rsidP="006F04B5">
      <w:pPr>
        <w:jc w:val="both"/>
        <w:rPr>
          <w:sz w:val="24"/>
          <w:szCs w:val="24"/>
        </w:rPr>
      </w:pPr>
      <w:r w:rsidRPr="00E537B7">
        <w:rPr>
          <w:sz w:val="24"/>
          <w:szCs w:val="24"/>
        </w:rPr>
        <w:t>Soothsaying</w:t>
      </w:r>
    </w:p>
    <w:p w:rsidR="006F04B5" w:rsidRPr="00E537B7" w:rsidRDefault="006F04B5" w:rsidP="006F04B5">
      <w:pPr>
        <w:jc w:val="both"/>
        <w:rPr>
          <w:sz w:val="24"/>
          <w:szCs w:val="24"/>
        </w:rPr>
      </w:pPr>
      <w:r w:rsidRPr="00E537B7">
        <w:rPr>
          <w:sz w:val="24"/>
          <w:szCs w:val="24"/>
        </w:rPr>
        <w:t xml:space="preserve">  A. oracles</w:t>
      </w:r>
    </w:p>
    <w:p w:rsidR="006F04B5" w:rsidRPr="00E537B7" w:rsidRDefault="006F04B5" w:rsidP="006F04B5">
      <w:pPr>
        <w:jc w:val="both"/>
        <w:rPr>
          <w:sz w:val="24"/>
          <w:szCs w:val="24"/>
        </w:rPr>
      </w:pPr>
      <w:r w:rsidRPr="00E537B7">
        <w:rPr>
          <w:sz w:val="24"/>
          <w:szCs w:val="24"/>
        </w:rPr>
        <w:t xml:space="preserve">  B. soothsayers </w:t>
      </w:r>
    </w:p>
    <w:p w:rsidR="006F04B5" w:rsidRPr="00E537B7" w:rsidRDefault="006F04B5" w:rsidP="006F04B5">
      <w:pPr>
        <w:jc w:val="both"/>
        <w:rPr>
          <w:sz w:val="24"/>
          <w:szCs w:val="24"/>
        </w:rPr>
      </w:pPr>
      <w:r w:rsidRPr="00E537B7">
        <w:rPr>
          <w:sz w:val="24"/>
          <w:szCs w:val="24"/>
        </w:rPr>
        <w:t xml:space="preserve">  C. Interpreters of omens</w:t>
      </w:r>
    </w:p>
    <w:p w:rsidR="006F04B5" w:rsidRPr="00E537B7" w:rsidRDefault="006F04B5" w:rsidP="006F04B5">
      <w:pPr>
        <w:jc w:val="both"/>
        <w:rPr>
          <w:sz w:val="24"/>
          <w:szCs w:val="24"/>
        </w:rPr>
      </w:pPr>
      <w:r w:rsidRPr="00E537B7">
        <w:rPr>
          <w:sz w:val="24"/>
          <w:szCs w:val="24"/>
        </w:rPr>
        <w:t>Diviners</w:t>
      </w:r>
    </w:p>
    <w:p w:rsidR="006F04B5" w:rsidRPr="00E537B7" w:rsidRDefault="006F04B5" w:rsidP="006F04B5">
      <w:pPr>
        <w:jc w:val="both"/>
        <w:rPr>
          <w:sz w:val="24"/>
          <w:szCs w:val="24"/>
        </w:rPr>
      </w:pPr>
      <w:r w:rsidRPr="00E537B7">
        <w:rPr>
          <w:sz w:val="24"/>
          <w:szCs w:val="24"/>
        </w:rPr>
        <w:t xml:space="preserve">  A. divination   </w:t>
      </w:r>
    </w:p>
    <w:p w:rsidR="006F04B5" w:rsidRPr="00E537B7" w:rsidRDefault="006F04B5" w:rsidP="006F04B5">
      <w:pPr>
        <w:jc w:val="both"/>
        <w:rPr>
          <w:sz w:val="24"/>
          <w:szCs w:val="24"/>
        </w:rPr>
      </w:pPr>
      <w:r w:rsidRPr="00E537B7">
        <w:rPr>
          <w:sz w:val="24"/>
          <w:szCs w:val="24"/>
        </w:rPr>
        <w:t>Fortunetelling</w:t>
      </w:r>
    </w:p>
    <w:p w:rsidR="006F04B5" w:rsidRPr="00E537B7" w:rsidRDefault="006F04B5" w:rsidP="006F04B5">
      <w:pPr>
        <w:jc w:val="both"/>
        <w:rPr>
          <w:sz w:val="24"/>
          <w:szCs w:val="24"/>
        </w:rPr>
      </w:pPr>
      <w:r w:rsidRPr="00E537B7">
        <w:rPr>
          <w:sz w:val="24"/>
          <w:szCs w:val="24"/>
        </w:rPr>
        <w:t xml:space="preserve">  A. fortunetellers </w:t>
      </w:r>
    </w:p>
    <w:p w:rsidR="006F04B5" w:rsidRPr="00E537B7" w:rsidRDefault="006F04B5" w:rsidP="006F04B5">
      <w:pPr>
        <w:jc w:val="both"/>
        <w:rPr>
          <w:sz w:val="24"/>
          <w:szCs w:val="24"/>
        </w:rPr>
      </w:pPr>
      <w:r w:rsidRPr="00E537B7">
        <w:rPr>
          <w:sz w:val="24"/>
          <w:szCs w:val="24"/>
        </w:rPr>
        <w:t>Idolatry (Idols)</w:t>
      </w:r>
    </w:p>
    <w:p w:rsidR="006F04B5" w:rsidRPr="00E537B7" w:rsidRDefault="006F04B5" w:rsidP="006F04B5">
      <w:pPr>
        <w:jc w:val="both"/>
        <w:rPr>
          <w:sz w:val="24"/>
          <w:szCs w:val="24"/>
        </w:rPr>
      </w:pPr>
      <w:r w:rsidRPr="00E537B7">
        <w:rPr>
          <w:sz w:val="24"/>
          <w:szCs w:val="24"/>
        </w:rPr>
        <w:t xml:space="preserve">  A. idolaters or marital fornicators </w:t>
      </w:r>
    </w:p>
    <w:p w:rsidR="006F04B5" w:rsidRPr="00E537B7" w:rsidRDefault="006F04B5" w:rsidP="006F04B5">
      <w:pPr>
        <w:jc w:val="both"/>
        <w:rPr>
          <w:sz w:val="24"/>
          <w:szCs w:val="24"/>
        </w:rPr>
      </w:pPr>
      <w:r w:rsidRPr="00E537B7">
        <w:rPr>
          <w:sz w:val="24"/>
          <w:szCs w:val="24"/>
        </w:rPr>
        <w:t>Exorcisms</w:t>
      </w:r>
    </w:p>
    <w:p w:rsidR="006F04B5" w:rsidRPr="00E537B7" w:rsidRDefault="006F04B5" w:rsidP="006F04B5">
      <w:pPr>
        <w:jc w:val="both"/>
        <w:rPr>
          <w:sz w:val="24"/>
          <w:szCs w:val="24"/>
        </w:rPr>
      </w:pPr>
      <w:r w:rsidRPr="00E537B7">
        <w:rPr>
          <w:sz w:val="24"/>
          <w:szCs w:val="24"/>
        </w:rPr>
        <w:t xml:space="preserve">  A. exorcists </w:t>
      </w:r>
    </w:p>
    <w:p w:rsidR="006F04B5" w:rsidRPr="00E537B7" w:rsidRDefault="006F04B5" w:rsidP="006F04B5">
      <w:pPr>
        <w:jc w:val="both"/>
        <w:rPr>
          <w:sz w:val="24"/>
          <w:szCs w:val="24"/>
        </w:rPr>
      </w:pPr>
      <w:r w:rsidRPr="00E537B7">
        <w:rPr>
          <w:sz w:val="24"/>
          <w:szCs w:val="24"/>
        </w:rPr>
        <w:t>Familiar Spirits</w:t>
      </w:r>
    </w:p>
    <w:p w:rsidR="006F04B5" w:rsidRPr="00E537B7" w:rsidRDefault="006F04B5" w:rsidP="006F04B5">
      <w:pPr>
        <w:jc w:val="both"/>
        <w:rPr>
          <w:sz w:val="24"/>
          <w:szCs w:val="24"/>
        </w:rPr>
      </w:pPr>
      <w:r w:rsidRPr="00E537B7">
        <w:rPr>
          <w:sz w:val="24"/>
          <w:szCs w:val="24"/>
        </w:rPr>
        <w:t>Fallen Cherub Dragon Giants (Demons &amp; Devils) of 24 orders which committed the Unforgiveable Fornication Sin</w:t>
      </w:r>
    </w:p>
    <w:p w:rsidR="006F04B5" w:rsidRPr="00E537B7" w:rsidRDefault="006F04B5" w:rsidP="006F04B5">
      <w:pPr>
        <w:jc w:val="both"/>
        <w:rPr>
          <w:sz w:val="24"/>
          <w:szCs w:val="24"/>
        </w:rPr>
      </w:pPr>
      <w:r w:rsidRPr="00E537B7">
        <w:rPr>
          <w:sz w:val="24"/>
          <w:szCs w:val="24"/>
        </w:rPr>
        <w:t xml:space="preserve">Enchantments (enchanters) </w:t>
      </w:r>
    </w:p>
    <w:p w:rsidR="006F04B5" w:rsidRPr="00E537B7" w:rsidRDefault="006F04B5" w:rsidP="006F04B5">
      <w:pPr>
        <w:jc w:val="both"/>
        <w:rPr>
          <w:sz w:val="24"/>
          <w:szCs w:val="24"/>
        </w:rPr>
      </w:pPr>
      <w:r w:rsidRPr="00E537B7">
        <w:rPr>
          <w:sz w:val="24"/>
          <w:szCs w:val="24"/>
        </w:rPr>
        <w:t xml:space="preserve">  A. magical spells</w:t>
      </w:r>
    </w:p>
    <w:p w:rsidR="006F04B5" w:rsidRPr="00E537B7" w:rsidRDefault="006F04B5" w:rsidP="006F04B5">
      <w:pPr>
        <w:jc w:val="both"/>
        <w:rPr>
          <w:sz w:val="24"/>
          <w:szCs w:val="24"/>
        </w:rPr>
      </w:pPr>
      <w:r w:rsidRPr="00E537B7">
        <w:rPr>
          <w:sz w:val="24"/>
          <w:szCs w:val="24"/>
        </w:rPr>
        <w:t xml:space="preserve">  B. incantations</w:t>
      </w:r>
    </w:p>
    <w:p w:rsidR="006F04B5" w:rsidRPr="00E537B7" w:rsidRDefault="006F04B5" w:rsidP="006F04B5">
      <w:pPr>
        <w:jc w:val="both"/>
        <w:rPr>
          <w:sz w:val="24"/>
          <w:szCs w:val="24"/>
        </w:rPr>
      </w:pPr>
      <w:r w:rsidRPr="00E537B7">
        <w:rPr>
          <w:sz w:val="24"/>
          <w:szCs w:val="24"/>
        </w:rPr>
        <w:t xml:space="preserve">  C. charms (charmers)</w:t>
      </w:r>
    </w:p>
    <w:p w:rsidR="006F04B5" w:rsidRPr="00E537B7" w:rsidRDefault="006F04B5" w:rsidP="006F04B5">
      <w:pPr>
        <w:jc w:val="both"/>
        <w:rPr>
          <w:sz w:val="24"/>
          <w:szCs w:val="24"/>
        </w:rPr>
      </w:pPr>
      <w:r w:rsidRPr="00E537B7">
        <w:rPr>
          <w:sz w:val="24"/>
          <w:szCs w:val="24"/>
        </w:rPr>
        <w:t>Dwarfism</w:t>
      </w:r>
    </w:p>
    <w:p w:rsidR="006F04B5" w:rsidRPr="00E537B7" w:rsidRDefault="006F04B5" w:rsidP="006F04B5">
      <w:pPr>
        <w:jc w:val="both"/>
        <w:rPr>
          <w:sz w:val="24"/>
          <w:szCs w:val="24"/>
        </w:rPr>
      </w:pPr>
      <w:r w:rsidRPr="00E537B7">
        <w:rPr>
          <w:sz w:val="24"/>
          <w:szCs w:val="24"/>
        </w:rPr>
        <w:t xml:space="preserve">  A. Dwarfs &amp; Elves</w:t>
      </w:r>
    </w:p>
    <w:p w:rsidR="006F04B5" w:rsidRPr="00E537B7" w:rsidRDefault="006F04B5" w:rsidP="006F04B5">
      <w:pPr>
        <w:jc w:val="both"/>
        <w:rPr>
          <w:sz w:val="24"/>
          <w:szCs w:val="24"/>
        </w:rPr>
      </w:pPr>
      <w:r w:rsidRPr="00E537B7">
        <w:rPr>
          <w:sz w:val="24"/>
          <w:szCs w:val="24"/>
        </w:rPr>
        <w:t xml:space="preserve">  B. Hunchback or Crookbackt</w:t>
      </w:r>
    </w:p>
    <w:p w:rsidR="006F04B5" w:rsidRPr="00E537B7" w:rsidRDefault="006F04B5" w:rsidP="006F04B5">
      <w:pPr>
        <w:jc w:val="both"/>
        <w:rPr>
          <w:sz w:val="24"/>
          <w:szCs w:val="24"/>
        </w:rPr>
      </w:pPr>
      <w:r w:rsidRPr="00E537B7">
        <w:rPr>
          <w:sz w:val="24"/>
          <w:szCs w:val="24"/>
        </w:rPr>
        <w:t>Medicines and Drugs linked to a Pharmacy</w:t>
      </w:r>
    </w:p>
    <w:p w:rsidR="006F04B5" w:rsidRPr="00E537B7" w:rsidRDefault="006F04B5" w:rsidP="006F04B5">
      <w:pPr>
        <w:jc w:val="both"/>
        <w:rPr>
          <w:sz w:val="24"/>
          <w:szCs w:val="24"/>
        </w:rPr>
      </w:pPr>
      <w:r w:rsidRPr="00E537B7">
        <w:rPr>
          <w:sz w:val="24"/>
          <w:szCs w:val="24"/>
        </w:rPr>
        <w:t xml:space="preserve">  A. Pharmacy Doctors &amp; Poison-makers</w:t>
      </w:r>
    </w:p>
    <w:p w:rsidR="006F04B5" w:rsidRPr="00E537B7" w:rsidRDefault="006F04B5" w:rsidP="006F04B5">
      <w:pPr>
        <w:jc w:val="both"/>
        <w:rPr>
          <w:sz w:val="24"/>
          <w:szCs w:val="24"/>
        </w:rPr>
      </w:pPr>
      <w:r w:rsidRPr="00E537B7">
        <w:rPr>
          <w:sz w:val="24"/>
          <w:szCs w:val="24"/>
        </w:rPr>
        <w:t>Rebellion</w:t>
      </w:r>
    </w:p>
    <w:p w:rsidR="006F04B5" w:rsidRPr="00E537B7" w:rsidRDefault="006F04B5" w:rsidP="006F04B5">
      <w:pPr>
        <w:jc w:val="both"/>
        <w:rPr>
          <w:sz w:val="24"/>
          <w:szCs w:val="24"/>
        </w:rPr>
      </w:pPr>
      <w:r w:rsidRPr="00E537B7">
        <w:rPr>
          <w:sz w:val="24"/>
          <w:szCs w:val="24"/>
        </w:rPr>
        <w:t xml:space="preserve">  A. Rebels </w:t>
      </w:r>
    </w:p>
    <w:p w:rsidR="006F04B5" w:rsidRPr="00E537B7" w:rsidRDefault="006F04B5" w:rsidP="006F04B5">
      <w:pPr>
        <w:jc w:val="both"/>
        <w:rPr>
          <w:sz w:val="24"/>
          <w:szCs w:val="24"/>
        </w:rPr>
      </w:pPr>
      <w:r w:rsidRPr="00E537B7">
        <w:rPr>
          <w:sz w:val="24"/>
          <w:szCs w:val="24"/>
        </w:rPr>
        <w:t xml:space="preserve">Chapter 2: Sexual Eros Love Practices of Forbidden Magic </w:t>
      </w:r>
    </w:p>
    <w:p w:rsidR="006F04B5" w:rsidRPr="00E537B7" w:rsidRDefault="006F04B5" w:rsidP="006F04B5">
      <w:pPr>
        <w:jc w:val="both"/>
        <w:rPr>
          <w:sz w:val="24"/>
          <w:szCs w:val="24"/>
        </w:rPr>
      </w:pPr>
      <w:r w:rsidRPr="00E537B7">
        <w:rPr>
          <w:sz w:val="24"/>
          <w:szCs w:val="24"/>
        </w:rPr>
        <w:t xml:space="preserve">  1.   Abominations </w:t>
      </w:r>
    </w:p>
    <w:p w:rsidR="006F04B5" w:rsidRPr="00E537B7" w:rsidRDefault="006F04B5" w:rsidP="006F04B5">
      <w:pPr>
        <w:jc w:val="both"/>
        <w:rPr>
          <w:sz w:val="24"/>
          <w:szCs w:val="24"/>
        </w:rPr>
      </w:pPr>
      <w:r w:rsidRPr="00E537B7">
        <w:rPr>
          <w:sz w:val="24"/>
          <w:szCs w:val="24"/>
        </w:rPr>
        <w:t xml:space="preserve">      A. Female Homosexual Catamites and Male Homosexual Sod mites</w:t>
      </w:r>
    </w:p>
    <w:p w:rsidR="006F04B5" w:rsidRPr="00E537B7" w:rsidRDefault="006F04B5" w:rsidP="006F04B5">
      <w:pPr>
        <w:jc w:val="both"/>
        <w:rPr>
          <w:sz w:val="24"/>
          <w:szCs w:val="24"/>
        </w:rPr>
      </w:pPr>
      <w:r w:rsidRPr="00E537B7">
        <w:rPr>
          <w:sz w:val="24"/>
          <w:szCs w:val="24"/>
        </w:rPr>
        <w:t xml:space="preserve">      B. Bisexuals</w:t>
      </w:r>
    </w:p>
    <w:p w:rsidR="006F04B5" w:rsidRPr="00E537B7" w:rsidRDefault="006F04B5" w:rsidP="006F04B5">
      <w:pPr>
        <w:jc w:val="both"/>
        <w:rPr>
          <w:sz w:val="24"/>
          <w:szCs w:val="24"/>
        </w:rPr>
      </w:pPr>
      <w:r w:rsidRPr="00E537B7">
        <w:rPr>
          <w:sz w:val="24"/>
          <w:szCs w:val="24"/>
        </w:rPr>
        <w:t xml:space="preserve">      C. Transsexuals</w:t>
      </w:r>
    </w:p>
    <w:p w:rsidR="006F04B5" w:rsidRPr="00E537B7" w:rsidRDefault="006F04B5" w:rsidP="006F04B5">
      <w:pPr>
        <w:jc w:val="both"/>
        <w:rPr>
          <w:sz w:val="24"/>
          <w:szCs w:val="24"/>
        </w:rPr>
      </w:pPr>
      <w:r w:rsidRPr="00E537B7">
        <w:rPr>
          <w:sz w:val="24"/>
          <w:szCs w:val="24"/>
        </w:rPr>
        <w:t xml:space="preserve">      D. Hermaphrodites</w:t>
      </w:r>
    </w:p>
    <w:p w:rsidR="006F04B5" w:rsidRPr="00E537B7" w:rsidRDefault="006F04B5" w:rsidP="006F04B5">
      <w:pPr>
        <w:jc w:val="both"/>
        <w:rPr>
          <w:sz w:val="24"/>
          <w:szCs w:val="24"/>
        </w:rPr>
      </w:pPr>
      <w:r w:rsidRPr="00E537B7">
        <w:rPr>
          <w:sz w:val="24"/>
          <w:szCs w:val="24"/>
        </w:rPr>
        <w:t xml:space="preserve">  2.   Harlotries and prostitutions (whores and whoremongers and male prostitutes as wizards) </w:t>
      </w:r>
    </w:p>
    <w:p w:rsidR="006F04B5" w:rsidRPr="00E537B7" w:rsidRDefault="006F04B5" w:rsidP="006F04B5">
      <w:pPr>
        <w:jc w:val="both"/>
        <w:rPr>
          <w:sz w:val="24"/>
          <w:szCs w:val="24"/>
        </w:rPr>
      </w:pPr>
      <w:r w:rsidRPr="00E537B7">
        <w:rPr>
          <w:sz w:val="24"/>
          <w:szCs w:val="24"/>
        </w:rPr>
        <w:t xml:space="preserve">      A. Whores and Whoremongers</w:t>
      </w:r>
    </w:p>
    <w:p w:rsidR="006F04B5" w:rsidRPr="00E537B7" w:rsidRDefault="006F04B5" w:rsidP="006F04B5">
      <w:pPr>
        <w:jc w:val="both"/>
        <w:rPr>
          <w:sz w:val="24"/>
          <w:szCs w:val="24"/>
        </w:rPr>
      </w:pPr>
      <w:r w:rsidRPr="00E537B7">
        <w:rPr>
          <w:sz w:val="24"/>
          <w:szCs w:val="24"/>
        </w:rPr>
        <w:t xml:space="preserve">      B. Prostitutes</w:t>
      </w:r>
    </w:p>
    <w:p w:rsidR="006F04B5" w:rsidRPr="00E537B7" w:rsidRDefault="006F04B5" w:rsidP="006F04B5">
      <w:pPr>
        <w:jc w:val="both"/>
        <w:rPr>
          <w:sz w:val="24"/>
          <w:szCs w:val="24"/>
        </w:rPr>
      </w:pPr>
      <w:r w:rsidRPr="00E537B7">
        <w:rPr>
          <w:sz w:val="24"/>
          <w:szCs w:val="24"/>
        </w:rPr>
        <w:t xml:space="preserve">      C. Harlots   </w:t>
      </w:r>
    </w:p>
    <w:p w:rsidR="006F04B5" w:rsidRPr="00E537B7" w:rsidRDefault="006F04B5" w:rsidP="006F04B5">
      <w:pPr>
        <w:jc w:val="both"/>
        <w:rPr>
          <w:sz w:val="24"/>
          <w:szCs w:val="24"/>
        </w:rPr>
      </w:pPr>
      <w:r w:rsidRPr="00E537B7">
        <w:rPr>
          <w:sz w:val="24"/>
          <w:szCs w:val="24"/>
        </w:rPr>
        <w:t xml:space="preserve">  3.   Adulteries</w:t>
      </w:r>
    </w:p>
    <w:p w:rsidR="006F04B5" w:rsidRPr="00E537B7" w:rsidRDefault="006F04B5" w:rsidP="006F04B5">
      <w:pPr>
        <w:jc w:val="both"/>
        <w:rPr>
          <w:sz w:val="24"/>
          <w:szCs w:val="24"/>
        </w:rPr>
      </w:pPr>
      <w:r w:rsidRPr="00E537B7">
        <w:rPr>
          <w:sz w:val="24"/>
          <w:szCs w:val="24"/>
        </w:rPr>
        <w:t xml:space="preserve">  4.   Rape</w:t>
      </w:r>
    </w:p>
    <w:p w:rsidR="006F04B5" w:rsidRPr="00E537B7" w:rsidRDefault="006F04B5" w:rsidP="006F04B5">
      <w:pPr>
        <w:jc w:val="both"/>
        <w:rPr>
          <w:sz w:val="24"/>
          <w:szCs w:val="24"/>
        </w:rPr>
      </w:pPr>
      <w:r w:rsidRPr="00E537B7">
        <w:rPr>
          <w:sz w:val="24"/>
          <w:szCs w:val="24"/>
        </w:rPr>
        <w:t xml:space="preserve">      A. Rappers</w:t>
      </w:r>
    </w:p>
    <w:p w:rsidR="006F04B5" w:rsidRPr="00E537B7" w:rsidRDefault="006F04B5" w:rsidP="006F04B5">
      <w:pPr>
        <w:jc w:val="both"/>
        <w:rPr>
          <w:sz w:val="24"/>
          <w:szCs w:val="24"/>
        </w:rPr>
      </w:pPr>
      <w:r w:rsidRPr="00E537B7">
        <w:rPr>
          <w:sz w:val="24"/>
          <w:szCs w:val="24"/>
        </w:rPr>
        <w:t xml:space="preserve">  5.   Fornications </w:t>
      </w:r>
    </w:p>
    <w:p w:rsidR="006F04B5" w:rsidRPr="00E537B7" w:rsidRDefault="006F04B5" w:rsidP="006F04B5">
      <w:pPr>
        <w:jc w:val="both"/>
        <w:rPr>
          <w:sz w:val="24"/>
          <w:szCs w:val="24"/>
        </w:rPr>
      </w:pPr>
      <w:r w:rsidRPr="00E537B7">
        <w:rPr>
          <w:sz w:val="24"/>
          <w:szCs w:val="24"/>
        </w:rPr>
        <w:t xml:space="preserve">      A. Sexual Immorality</w:t>
      </w:r>
    </w:p>
    <w:p w:rsidR="006F04B5" w:rsidRPr="00E537B7" w:rsidRDefault="006F04B5" w:rsidP="006F04B5">
      <w:pPr>
        <w:jc w:val="both"/>
        <w:rPr>
          <w:sz w:val="24"/>
          <w:szCs w:val="24"/>
        </w:rPr>
      </w:pPr>
      <w:r w:rsidRPr="00E537B7">
        <w:rPr>
          <w:sz w:val="24"/>
          <w:szCs w:val="24"/>
        </w:rPr>
        <w:t xml:space="preserve">  6.   Sodomy</w:t>
      </w:r>
    </w:p>
    <w:p w:rsidR="006F04B5" w:rsidRPr="00E537B7" w:rsidRDefault="006F04B5" w:rsidP="006F04B5">
      <w:pPr>
        <w:jc w:val="both"/>
        <w:rPr>
          <w:sz w:val="24"/>
          <w:szCs w:val="24"/>
        </w:rPr>
      </w:pPr>
      <w:r w:rsidRPr="00E537B7">
        <w:rPr>
          <w:sz w:val="24"/>
          <w:szCs w:val="24"/>
        </w:rPr>
        <w:t xml:space="preserve">     A. Oral Intercourse and Anal Intercourse</w:t>
      </w:r>
    </w:p>
    <w:p w:rsidR="006F04B5" w:rsidRPr="00E537B7" w:rsidRDefault="006F04B5" w:rsidP="006F04B5">
      <w:pPr>
        <w:jc w:val="both"/>
        <w:rPr>
          <w:sz w:val="24"/>
          <w:szCs w:val="24"/>
        </w:rPr>
      </w:pPr>
      <w:r w:rsidRPr="00E537B7">
        <w:rPr>
          <w:sz w:val="24"/>
          <w:szCs w:val="24"/>
        </w:rPr>
        <w:t xml:space="preserve">  7.   Lusts the Beginnings of Adulteries and Fornications and Homosexuality’s </w:t>
      </w:r>
    </w:p>
    <w:p w:rsidR="006F04B5" w:rsidRPr="00E537B7" w:rsidRDefault="006F04B5" w:rsidP="006F04B5">
      <w:pPr>
        <w:jc w:val="both"/>
        <w:rPr>
          <w:sz w:val="24"/>
          <w:szCs w:val="24"/>
        </w:rPr>
      </w:pPr>
      <w:r w:rsidRPr="00E537B7">
        <w:rPr>
          <w:sz w:val="24"/>
          <w:szCs w:val="24"/>
        </w:rPr>
        <w:t xml:space="preserve">  8.   Bestiality</w:t>
      </w:r>
    </w:p>
    <w:p w:rsidR="006F04B5" w:rsidRPr="00E537B7" w:rsidRDefault="006F04B5" w:rsidP="006F04B5">
      <w:pPr>
        <w:jc w:val="both"/>
        <w:rPr>
          <w:sz w:val="24"/>
          <w:szCs w:val="24"/>
        </w:rPr>
      </w:pPr>
      <w:r w:rsidRPr="00E537B7">
        <w:rPr>
          <w:sz w:val="24"/>
          <w:szCs w:val="24"/>
        </w:rPr>
        <w:t xml:space="preserve">  9.   Wickedness</w:t>
      </w:r>
    </w:p>
    <w:p w:rsidR="006F04B5" w:rsidRPr="00E537B7" w:rsidRDefault="006F04B5" w:rsidP="006F04B5">
      <w:pPr>
        <w:jc w:val="both"/>
        <w:rPr>
          <w:sz w:val="24"/>
          <w:szCs w:val="24"/>
        </w:rPr>
      </w:pPr>
      <w:r w:rsidRPr="00E537B7">
        <w:rPr>
          <w:sz w:val="24"/>
          <w:szCs w:val="24"/>
        </w:rPr>
        <w:t xml:space="preserve">  10. Paramours </w:t>
      </w:r>
    </w:p>
    <w:p w:rsidR="006F04B5" w:rsidRPr="00E537B7" w:rsidRDefault="006F04B5" w:rsidP="006F04B5">
      <w:pPr>
        <w:jc w:val="both"/>
        <w:rPr>
          <w:sz w:val="24"/>
          <w:szCs w:val="24"/>
        </w:rPr>
      </w:pPr>
      <w:r w:rsidRPr="00E537B7">
        <w:rPr>
          <w:sz w:val="24"/>
          <w:szCs w:val="24"/>
        </w:rPr>
        <w:t xml:space="preserve">      A. Illicit Sexual Lovers</w:t>
      </w:r>
    </w:p>
    <w:p w:rsidR="006F04B5" w:rsidRPr="00E537B7" w:rsidRDefault="006F04B5" w:rsidP="006F04B5">
      <w:pPr>
        <w:jc w:val="both"/>
        <w:rPr>
          <w:sz w:val="24"/>
          <w:szCs w:val="24"/>
        </w:rPr>
      </w:pPr>
      <w:r w:rsidRPr="00E537B7">
        <w:rPr>
          <w:sz w:val="24"/>
          <w:szCs w:val="24"/>
        </w:rPr>
        <w:t xml:space="preserve">  11. Sadomasochism</w:t>
      </w:r>
    </w:p>
    <w:p w:rsidR="006F04B5" w:rsidRPr="00E537B7" w:rsidRDefault="006F04B5" w:rsidP="006F04B5">
      <w:pPr>
        <w:jc w:val="both"/>
        <w:rPr>
          <w:sz w:val="24"/>
          <w:szCs w:val="24"/>
        </w:rPr>
      </w:pPr>
      <w:r w:rsidRPr="00E537B7">
        <w:rPr>
          <w:sz w:val="24"/>
          <w:szCs w:val="24"/>
        </w:rPr>
        <w:t xml:space="preserve">  12. Pedophilia and Pederasty the beginnings of Homosexuality</w:t>
      </w:r>
    </w:p>
    <w:p w:rsidR="006F04B5" w:rsidRPr="00E537B7" w:rsidRDefault="006F04B5" w:rsidP="006F04B5">
      <w:pPr>
        <w:jc w:val="both"/>
        <w:rPr>
          <w:sz w:val="24"/>
          <w:szCs w:val="24"/>
        </w:rPr>
      </w:pPr>
      <w:r w:rsidRPr="00E537B7">
        <w:rPr>
          <w:sz w:val="24"/>
          <w:szCs w:val="24"/>
        </w:rPr>
        <w:t>Two mental illnesses by the cause of wrong magical arts done by the tree of the knowledge of good and evil</w:t>
      </w:r>
    </w:p>
    <w:p w:rsidR="006F04B5" w:rsidRPr="00E537B7" w:rsidRDefault="006F04B5" w:rsidP="006F04B5">
      <w:pPr>
        <w:jc w:val="both"/>
        <w:rPr>
          <w:sz w:val="24"/>
          <w:szCs w:val="24"/>
        </w:rPr>
      </w:pPr>
      <w:r w:rsidRPr="00E537B7">
        <w:rPr>
          <w:sz w:val="24"/>
          <w:szCs w:val="24"/>
        </w:rPr>
        <w:t xml:space="preserve">  A. Epilepsy and Schizophrenia</w:t>
      </w:r>
    </w:p>
    <w:p w:rsidR="006F04B5" w:rsidRPr="00E537B7" w:rsidRDefault="006F04B5" w:rsidP="006F04B5">
      <w:pPr>
        <w:jc w:val="both"/>
        <w:rPr>
          <w:sz w:val="24"/>
          <w:szCs w:val="24"/>
        </w:rPr>
      </w:pPr>
      <w:r w:rsidRPr="00E537B7">
        <w:rPr>
          <w:sz w:val="24"/>
          <w:szCs w:val="24"/>
        </w:rPr>
        <w:t>The Whore of Babylon is the main headquarters for all unforgiveable forbidden magic under the Lord Lucifer’s rebellion</w:t>
      </w:r>
    </w:p>
    <w:p w:rsidR="006F04B5" w:rsidRPr="00E537B7" w:rsidRDefault="006F04B5" w:rsidP="006F04B5">
      <w:pPr>
        <w:jc w:val="both"/>
        <w:rPr>
          <w:sz w:val="24"/>
          <w:szCs w:val="24"/>
        </w:rPr>
      </w:pPr>
      <w:r w:rsidRPr="00E537B7">
        <w:rPr>
          <w:sz w:val="24"/>
          <w:szCs w:val="24"/>
        </w:rPr>
        <w:t xml:space="preserve">Chapter 3: Forbidden Magical Weapons throughout the Holy Scriptures </w:t>
      </w:r>
    </w:p>
    <w:p w:rsidR="006F04B5" w:rsidRPr="00E537B7" w:rsidRDefault="006F04B5" w:rsidP="006F04B5">
      <w:pPr>
        <w:jc w:val="both"/>
        <w:rPr>
          <w:sz w:val="24"/>
          <w:szCs w:val="24"/>
        </w:rPr>
      </w:pPr>
      <w:r w:rsidRPr="00E537B7">
        <w:rPr>
          <w:sz w:val="24"/>
          <w:szCs w:val="24"/>
        </w:rPr>
        <w:t xml:space="preserve">  1.   Magical Staffs (Staves, Cords, Signets &amp; Canes)</w:t>
      </w:r>
    </w:p>
    <w:p w:rsidR="006F04B5" w:rsidRPr="00E537B7" w:rsidRDefault="006F04B5" w:rsidP="006F04B5">
      <w:pPr>
        <w:jc w:val="both"/>
        <w:rPr>
          <w:sz w:val="24"/>
          <w:szCs w:val="24"/>
        </w:rPr>
      </w:pPr>
      <w:r w:rsidRPr="00E537B7">
        <w:rPr>
          <w:sz w:val="24"/>
          <w:szCs w:val="24"/>
        </w:rPr>
        <w:t xml:space="preserve">  2.   Magical Wands (Sticks &amp; Staves) </w:t>
      </w:r>
    </w:p>
    <w:p w:rsidR="006F04B5" w:rsidRPr="00E537B7" w:rsidRDefault="006F04B5" w:rsidP="006F04B5">
      <w:pPr>
        <w:jc w:val="both"/>
        <w:rPr>
          <w:sz w:val="24"/>
          <w:szCs w:val="24"/>
        </w:rPr>
      </w:pPr>
      <w:r w:rsidRPr="00E537B7">
        <w:rPr>
          <w:sz w:val="24"/>
          <w:szCs w:val="24"/>
        </w:rPr>
        <w:t xml:space="preserve">  3.   Magical Swords into the Sheath or Scabbard</w:t>
      </w:r>
    </w:p>
    <w:p w:rsidR="006F04B5" w:rsidRPr="00E537B7" w:rsidRDefault="006F04B5" w:rsidP="006F04B5">
      <w:pPr>
        <w:jc w:val="both"/>
        <w:rPr>
          <w:sz w:val="24"/>
          <w:szCs w:val="24"/>
        </w:rPr>
      </w:pPr>
      <w:r w:rsidRPr="00E537B7">
        <w:rPr>
          <w:sz w:val="24"/>
          <w:szCs w:val="24"/>
        </w:rPr>
        <w:t xml:space="preserve">  4.   Magical Spears (Javelins, lances &amp; Darts)</w:t>
      </w:r>
    </w:p>
    <w:p w:rsidR="006F04B5" w:rsidRPr="00E537B7" w:rsidRDefault="006F04B5" w:rsidP="006F04B5">
      <w:pPr>
        <w:jc w:val="both"/>
        <w:rPr>
          <w:sz w:val="24"/>
          <w:szCs w:val="24"/>
        </w:rPr>
      </w:pPr>
      <w:r w:rsidRPr="00E537B7">
        <w:rPr>
          <w:sz w:val="24"/>
          <w:szCs w:val="24"/>
        </w:rPr>
        <w:t xml:space="preserve">  5.   Magical Shields </w:t>
      </w:r>
    </w:p>
    <w:p w:rsidR="006F04B5" w:rsidRPr="00E537B7" w:rsidRDefault="006F04B5" w:rsidP="006F04B5">
      <w:pPr>
        <w:jc w:val="both"/>
        <w:rPr>
          <w:sz w:val="24"/>
          <w:szCs w:val="24"/>
        </w:rPr>
      </w:pPr>
      <w:r w:rsidRPr="00E537B7">
        <w:rPr>
          <w:sz w:val="24"/>
          <w:szCs w:val="24"/>
        </w:rPr>
        <w:t xml:space="preserve">  6.   Magical Rods  </w:t>
      </w:r>
    </w:p>
    <w:p w:rsidR="006F04B5" w:rsidRPr="00E537B7" w:rsidRDefault="006F04B5" w:rsidP="006F04B5">
      <w:pPr>
        <w:jc w:val="both"/>
        <w:rPr>
          <w:sz w:val="24"/>
          <w:szCs w:val="24"/>
        </w:rPr>
      </w:pPr>
      <w:r w:rsidRPr="00E537B7">
        <w:rPr>
          <w:sz w:val="24"/>
          <w:szCs w:val="24"/>
        </w:rPr>
        <w:t xml:space="preserve">  7.   Magical Scepters </w:t>
      </w:r>
    </w:p>
    <w:p w:rsidR="006F04B5" w:rsidRPr="00E537B7" w:rsidRDefault="006F04B5" w:rsidP="006F04B5">
      <w:pPr>
        <w:jc w:val="both"/>
        <w:rPr>
          <w:sz w:val="24"/>
          <w:szCs w:val="24"/>
        </w:rPr>
      </w:pPr>
      <w:r w:rsidRPr="00E537B7">
        <w:rPr>
          <w:sz w:val="24"/>
          <w:szCs w:val="24"/>
        </w:rPr>
        <w:t xml:space="preserve">  8.   Magical Chains </w:t>
      </w:r>
    </w:p>
    <w:p w:rsidR="006F04B5" w:rsidRPr="00E537B7" w:rsidRDefault="006F04B5" w:rsidP="006F04B5">
      <w:pPr>
        <w:jc w:val="both"/>
        <w:rPr>
          <w:sz w:val="24"/>
          <w:szCs w:val="24"/>
        </w:rPr>
      </w:pPr>
      <w:r w:rsidRPr="00E537B7">
        <w:rPr>
          <w:sz w:val="24"/>
          <w:szCs w:val="24"/>
        </w:rPr>
        <w:t xml:space="preserve">  9.   Magical Bracelets (Armlet, Crescents, Pendants, Anklets, Necklaces &amp; Earrings) </w:t>
      </w:r>
    </w:p>
    <w:p w:rsidR="006F04B5" w:rsidRPr="00E537B7" w:rsidRDefault="006F04B5" w:rsidP="006F04B5">
      <w:pPr>
        <w:jc w:val="both"/>
        <w:rPr>
          <w:sz w:val="24"/>
          <w:szCs w:val="24"/>
        </w:rPr>
      </w:pPr>
      <w:r w:rsidRPr="00E537B7">
        <w:rPr>
          <w:sz w:val="24"/>
          <w:szCs w:val="24"/>
        </w:rPr>
        <w:t xml:space="preserve">  10. Magical Rings (fingers, ears, nose)</w:t>
      </w:r>
    </w:p>
    <w:p w:rsidR="006F04B5" w:rsidRPr="00E537B7" w:rsidRDefault="006F04B5" w:rsidP="006F04B5">
      <w:pPr>
        <w:jc w:val="both"/>
        <w:rPr>
          <w:sz w:val="24"/>
          <w:szCs w:val="24"/>
        </w:rPr>
      </w:pPr>
      <w:r w:rsidRPr="00E537B7">
        <w:rPr>
          <w:sz w:val="24"/>
          <w:szCs w:val="24"/>
        </w:rPr>
        <w:t xml:space="preserve">  11. Magical Charms of Wickedness on Clothing (Persuasion Checks)</w:t>
      </w:r>
    </w:p>
    <w:p w:rsidR="006F04B5" w:rsidRPr="00E537B7" w:rsidRDefault="006F04B5" w:rsidP="006F04B5">
      <w:pPr>
        <w:jc w:val="both"/>
        <w:rPr>
          <w:sz w:val="24"/>
          <w:szCs w:val="24"/>
        </w:rPr>
      </w:pPr>
      <w:r w:rsidRPr="00E537B7">
        <w:rPr>
          <w:sz w:val="24"/>
          <w:szCs w:val="24"/>
        </w:rPr>
        <w:t xml:space="preserve">  12. Magical Hammers of Babylonian Wickedness (Weapon’s Upgrades)</w:t>
      </w:r>
    </w:p>
    <w:p w:rsidR="006F04B5" w:rsidRPr="00E537B7" w:rsidRDefault="006F04B5" w:rsidP="006F04B5">
      <w:pPr>
        <w:jc w:val="both"/>
        <w:rPr>
          <w:sz w:val="24"/>
          <w:szCs w:val="24"/>
        </w:rPr>
      </w:pPr>
      <w:r w:rsidRPr="00E537B7">
        <w:rPr>
          <w:sz w:val="24"/>
          <w:szCs w:val="24"/>
        </w:rPr>
        <w:t xml:space="preserve">  13. Magical Axes </w:t>
      </w:r>
    </w:p>
    <w:p w:rsidR="006F04B5" w:rsidRPr="00E537B7" w:rsidRDefault="006F04B5" w:rsidP="006F04B5">
      <w:pPr>
        <w:jc w:val="both"/>
        <w:rPr>
          <w:sz w:val="24"/>
          <w:szCs w:val="24"/>
        </w:rPr>
      </w:pPr>
      <w:r w:rsidRPr="00E537B7">
        <w:rPr>
          <w:sz w:val="24"/>
          <w:szCs w:val="24"/>
        </w:rPr>
        <w:t xml:space="preserve">  14. Magical Knives (Daggers &amp; Lancets) </w:t>
      </w:r>
    </w:p>
    <w:p w:rsidR="006F04B5" w:rsidRPr="00E537B7" w:rsidRDefault="006F04B5" w:rsidP="006F04B5">
      <w:pPr>
        <w:jc w:val="both"/>
        <w:rPr>
          <w:sz w:val="24"/>
          <w:szCs w:val="24"/>
        </w:rPr>
      </w:pPr>
      <w:r w:rsidRPr="00E537B7">
        <w:rPr>
          <w:sz w:val="24"/>
          <w:szCs w:val="24"/>
        </w:rPr>
        <w:t xml:space="preserve">  15. Magical Slings</w:t>
      </w:r>
    </w:p>
    <w:p w:rsidR="006F04B5" w:rsidRPr="00E537B7" w:rsidRDefault="006F04B5" w:rsidP="006F04B5">
      <w:pPr>
        <w:jc w:val="both"/>
        <w:rPr>
          <w:sz w:val="24"/>
          <w:szCs w:val="24"/>
        </w:rPr>
      </w:pPr>
      <w:r w:rsidRPr="00E537B7">
        <w:rPr>
          <w:sz w:val="24"/>
          <w:szCs w:val="24"/>
        </w:rPr>
        <w:t xml:space="preserve">  16. Magical Bows with Quiver Arrows</w:t>
      </w:r>
    </w:p>
    <w:p w:rsidR="006F04B5" w:rsidRPr="00E537B7" w:rsidRDefault="006F04B5" w:rsidP="006F04B5">
      <w:pPr>
        <w:jc w:val="both"/>
        <w:rPr>
          <w:sz w:val="24"/>
          <w:szCs w:val="24"/>
        </w:rPr>
      </w:pPr>
      <w:r w:rsidRPr="00E537B7">
        <w:rPr>
          <w:sz w:val="24"/>
          <w:szCs w:val="24"/>
        </w:rPr>
        <w:t xml:space="preserve">  17. Magical Clubs (Bats, Batons, Billy-Sticks)   </w:t>
      </w:r>
    </w:p>
    <w:p w:rsidR="006F04B5" w:rsidRPr="00E537B7" w:rsidRDefault="006F04B5" w:rsidP="006F04B5">
      <w:pPr>
        <w:jc w:val="both"/>
        <w:rPr>
          <w:sz w:val="24"/>
          <w:szCs w:val="24"/>
        </w:rPr>
      </w:pPr>
      <w:r w:rsidRPr="00E537B7">
        <w:rPr>
          <w:sz w:val="24"/>
          <w:szCs w:val="24"/>
        </w:rPr>
        <w:t xml:space="preserve">Chapter 4: 25 Forbidden &amp; Permissible Magical Creatures in the Holy Bible </w:t>
      </w:r>
    </w:p>
    <w:p w:rsidR="006F04B5" w:rsidRPr="00E537B7" w:rsidRDefault="006F04B5" w:rsidP="006F04B5">
      <w:pPr>
        <w:jc w:val="both"/>
        <w:rPr>
          <w:sz w:val="24"/>
          <w:szCs w:val="24"/>
        </w:rPr>
      </w:pPr>
      <w:r w:rsidRPr="00E537B7">
        <w:rPr>
          <w:sz w:val="24"/>
          <w:szCs w:val="24"/>
        </w:rPr>
        <w:t xml:space="preserve">  A.  The proof of Biblical Reasoning of Magical Animals </w:t>
      </w:r>
    </w:p>
    <w:p w:rsidR="006F04B5" w:rsidRPr="00E537B7" w:rsidRDefault="006F04B5" w:rsidP="006F04B5">
      <w:pPr>
        <w:jc w:val="both"/>
        <w:rPr>
          <w:sz w:val="24"/>
          <w:szCs w:val="24"/>
        </w:rPr>
      </w:pPr>
      <w:r w:rsidRPr="00E537B7">
        <w:rPr>
          <w:sz w:val="24"/>
          <w:szCs w:val="24"/>
        </w:rPr>
        <w:t xml:space="preserve">  1.  Magical Giant Winged Horned Unicorns/Giant Winged Horned Horses (Enormous Giant Horned Unicorns/Horses)</w:t>
      </w:r>
    </w:p>
    <w:p w:rsidR="006F04B5" w:rsidRPr="00E537B7" w:rsidRDefault="006F04B5" w:rsidP="006F04B5">
      <w:pPr>
        <w:jc w:val="both"/>
        <w:rPr>
          <w:sz w:val="24"/>
          <w:szCs w:val="24"/>
        </w:rPr>
      </w:pPr>
      <w:r w:rsidRPr="00E537B7">
        <w:rPr>
          <w:sz w:val="24"/>
          <w:szCs w:val="24"/>
        </w:rPr>
        <w:t xml:space="preserve">  2.  Magical Giant Dragons (Enormous Giant Winged Dragons)</w:t>
      </w:r>
    </w:p>
    <w:p w:rsidR="006F04B5" w:rsidRPr="00E537B7" w:rsidRDefault="006F04B5" w:rsidP="006F04B5">
      <w:pPr>
        <w:jc w:val="both"/>
        <w:rPr>
          <w:sz w:val="24"/>
          <w:szCs w:val="24"/>
        </w:rPr>
      </w:pPr>
      <w:r w:rsidRPr="00E537B7">
        <w:rPr>
          <w:sz w:val="24"/>
          <w:szCs w:val="24"/>
        </w:rPr>
        <w:t xml:space="preserve">  3.  Magical Giant Dinosaurs (Enormous Giant Dinosaurs)</w:t>
      </w:r>
    </w:p>
    <w:p w:rsidR="006F04B5" w:rsidRPr="00E537B7" w:rsidRDefault="006F04B5" w:rsidP="006F04B5">
      <w:pPr>
        <w:jc w:val="both"/>
        <w:rPr>
          <w:sz w:val="24"/>
          <w:szCs w:val="24"/>
        </w:rPr>
      </w:pPr>
      <w:r w:rsidRPr="00E537B7">
        <w:rPr>
          <w:sz w:val="24"/>
          <w:szCs w:val="24"/>
        </w:rPr>
        <w:t xml:space="preserve">  4.  Magical Giant Leviathan (Enormous Giant Sea Creature) </w:t>
      </w:r>
    </w:p>
    <w:p w:rsidR="006F04B5" w:rsidRPr="00E537B7" w:rsidRDefault="006F04B5" w:rsidP="006F04B5">
      <w:pPr>
        <w:jc w:val="both"/>
        <w:rPr>
          <w:sz w:val="24"/>
          <w:szCs w:val="24"/>
        </w:rPr>
      </w:pPr>
      <w:r w:rsidRPr="00E537B7">
        <w:rPr>
          <w:sz w:val="24"/>
          <w:szCs w:val="24"/>
        </w:rPr>
        <w:t xml:space="preserve">  5.  Magical Giant Ziz (Enormous Giant Winged Griffin Bird)</w:t>
      </w:r>
    </w:p>
    <w:p w:rsidR="006F04B5" w:rsidRPr="00E537B7" w:rsidRDefault="006F04B5" w:rsidP="006F04B5">
      <w:pPr>
        <w:jc w:val="both"/>
        <w:rPr>
          <w:sz w:val="24"/>
          <w:szCs w:val="24"/>
        </w:rPr>
      </w:pPr>
      <w:r w:rsidRPr="00E537B7">
        <w:rPr>
          <w:sz w:val="24"/>
          <w:szCs w:val="24"/>
        </w:rPr>
        <w:t xml:space="preserve">  6.  Magical Giant Fauns (Enormous Giant Fauns---Half-Goat &amp; Half-Human) </w:t>
      </w:r>
    </w:p>
    <w:p w:rsidR="006F04B5" w:rsidRPr="00E537B7" w:rsidRDefault="006F04B5" w:rsidP="006F04B5">
      <w:pPr>
        <w:jc w:val="both"/>
        <w:rPr>
          <w:sz w:val="24"/>
          <w:szCs w:val="24"/>
        </w:rPr>
      </w:pPr>
      <w:r w:rsidRPr="00E537B7">
        <w:rPr>
          <w:sz w:val="24"/>
          <w:szCs w:val="24"/>
        </w:rPr>
        <w:t xml:space="preserve">  7.  Magical Giant 2 Horned Ram-Men (Enormous Giant Horned Ram-Men)</w:t>
      </w:r>
    </w:p>
    <w:p w:rsidR="006F04B5" w:rsidRPr="00E537B7" w:rsidRDefault="006F04B5" w:rsidP="006F04B5">
      <w:pPr>
        <w:jc w:val="both"/>
        <w:rPr>
          <w:sz w:val="24"/>
          <w:szCs w:val="24"/>
        </w:rPr>
      </w:pPr>
      <w:r w:rsidRPr="00E537B7">
        <w:rPr>
          <w:sz w:val="24"/>
          <w:szCs w:val="24"/>
        </w:rPr>
        <w:t xml:space="preserve">  8.   Magical Giant Centaurs (Enormous Giant Centaurs---Half-Horse &amp; Half-Human) </w:t>
      </w:r>
    </w:p>
    <w:p w:rsidR="006F04B5" w:rsidRPr="00E537B7" w:rsidRDefault="006F04B5" w:rsidP="006F04B5">
      <w:pPr>
        <w:jc w:val="both"/>
        <w:rPr>
          <w:sz w:val="24"/>
          <w:szCs w:val="24"/>
        </w:rPr>
      </w:pPr>
      <w:r w:rsidRPr="00E537B7">
        <w:rPr>
          <w:sz w:val="24"/>
          <w:szCs w:val="24"/>
        </w:rPr>
        <w:t xml:space="preserve">  9.   Magical Giant Winged Lion Man (Enormous Giant Winged Lion Man)</w:t>
      </w:r>
    </w:p>
    <w:p w:rsidR="006F04B5" w:rsidRPr="00E537B7" w:rsidRDefault="006F04B5" w:rsidP="006F04B5">
      <w:pPr>
        <w:jc w:val="both"/>
        <w:rPr>
          <w:sz w:val="24"/>
          <w:szCs w:val="24"/>
        </w:rPr>
      </w:pPr>
      <w:r w:rsidRPr="00E537B7">
        <w:rPr>
          <w:sz w:val="24"/>
          <w:szCs w:val="24"/>
        </w:rPr>
        <w:t xml:space="preserve">  10. Magical Giant Bear Man (Enormous Giant Devouring Bear)</w:t>
      </w:r>
    </w:p>
    <w:p w:rsidR="006F04B5" w:rsidRPr="00E537B7" w:rsidRDefault="006F04B5" w:rsidP="006F04B5">
      <w:pPr>
        <w:jc w:val="both"/>
        <w:rPr>
          <w:sz w:val="24"/>
          <w:szCs w:val="24"/>
        </w:rPr>
      </w:pPr>
      <w:r w:rsidRPr="00E537B7">
        <w:rPr>
          <w:sz w:val="24"/>
          <w:szCs w:val="24"/>
        </w:rPr>
        <w:t xml:space="preserve">  11. Magical Giant Leopard Man (Enormous Giant Winged Leopard Man)</w:t>
      </w:r>
    </w:p>
    <w:p w:rsidR="006F04B5" w:rsidRPr="00E537B7" w:rsidRDefault="006F04B5" w:rsidP="006F04B5">
      <w:pPr>
        <w:jc w:val="both"/>
        <w:rPr>
          <w:sz w:val="24"/>
          <w:szCs w:val="24"/>
        </w:rPr>
      </w:pPr>
      <w:r w:rsidRPr="00E537B7">
        <w:rPr>
          <w:sz w:val="24"/>
          <w:szCs w:val="24"/>
        </w:rPr>
        <w:t xml:space="preserve">  12. Magical Giant Horned Dragon Man (Enormous Giant Horned Dragon Man)</w:t>
      </w:r>
    </w:p>
    <w:p w:rsidR="006F04B5" w:rsidRPr="00E537B7" w:rsidRDefault="006F04B5" w:rsidP="006F04B5">
      <w:pPr>
        <w:jc w:val="both"/>
        <w:rPr>
          <w:sz w:val="24"/>
          <w:szCs w:val="24"/>
        </w:rPr>
      </w:pPr>
      <w:r w:rsidRPr="00E537B7">
        <w:rPr>
          <w:sz w:val="24"/>
          <w:szCs w:val="24"/>
        </w:rPr>
        <w:t xml:space="preserve">  13. Magical Giant 4 Horned Craftsmen (Enormous Giant Horned Craftsmen) </w:t>
      </w:r>
    </w:p>
    <w:p w:rsidR="006F04B5" w:rsidRPr="00E537B7" w:rsidRDefault="006F04B5" w:rsidP="006F04B5">
      <w:pPr>
        <w:jc w:val="both"/>
        <w:rPr>
          <w:sz w:val="24"/>
          <w:szCs w:val="24"/>
        </w:rPr>
      </w:pPr>
      <w:r w:rsidRPr="00E537B7">
        <w:rPr>
          <w:sz w:val="24"/>
          <w:szCs w:val="24"/>
        </w:rPr>
        <w:t xml:space="preserve">  14. Magical Giant 4 Horsemen (Enormous Giant Horsemen)</w:t>
      </w:r>
    </w:p>
    <w:p w:rsidR="006F04B5" w:rsidRPr="00E537B7" w:rsidRDefault="006F04B5" w:rsidP="006F04B5">
      <w:pPr>
        <w:jc w:val="both"/>
        <w:rPr>
          <w:sz w:val="24"/>
          <w:szCs w:val="24"/>
        </w:rPr>
      </w:pPr>
      <w:r w:rsidRPr="00E537B7">
        <w:rPr>
          <w:sz w:val="24"/>
          <w:szCs w:val="24"/>
        </w:rPr>
        <w:t xml:space="preserve">  15. Magical Giant Locusts-like Men (Enormous Giant Locust Faced Winged Men) </w:t>
      </w:r>
    </w:p>
    <w:p w:rsidR="006F04B5" w:rsidRPr="00E537B7" w:rsidRDefault="006F04B5" w:rsidP="006F04B5">
      <w:pPr>
        <w:jc w:val="both"/>
        <w:rPr>
          <w:sz w:val="24"/>
          <w:szCs w:val="24"/>
        </w:rPr>
      </w:pPr>
      <w:r w:rsidRPr="00E537B7">
        <w:rPr>
          <w:sz w:val="24"/>
          <w:szCs w:val="24"/>
        </w:rPr>
        <w:t xml:space="preserve">  16. Magical Giant Undead Giant Men called Zombies (Enormous Undead Giant Men)</w:t>
      </w:r>
    </w:p>
    <w:p w:rsidR="006F04B5" w:rsidRPr="00E537B7" w:rsidRDefault="006F04B5" w:rsidP="006F04B5">
      <w:pPr>
        <w:jc w:val="both"/>
        <w:rPr>
          <w:sz w:val="24"/>
          <w:szCs w:val="24"/>
        </w:rPr>
      </w:pPr>
      <w:r w:rsidRPr="00E537B7">
        <w:rPr>
          <w:sz w:val="24"/>
          <w:szCs w:val="24"/>
        </w:rPr>
        <w:t xml:space="preserve">  17. Magical Giant Living Skeletons (Enormous Living Giant Skeletons)</w:t>
      </w:r>
    </w:p>
    <w:p w:rsidR="006F04B5" w:rsidRPr="00E537B7" w:rsidRDefault="006F04B5" w:rsidP="006F04B5">
      <w:pPr>
        <w:jc w:val="both"/>
        <w:rPr>
          <w:sz w:val="24"/>
          <w:szCs w:val="24"/>
        </w:rPr>
      </w:pPr>
      <w:r w:rsidRPr="00E537B7">
        <w:rPr>
          <w:sz w:val="24"/>
          <w:szCs w:val="24"/>
        </w:rPr>
        <w:t xml:space="preserve">  18. Magical Giant God-like Ghosts (Enormous Giants God-like Ghosts)</w:t>
      </w:r>
    </w:p>
    <w:p w:rsidR="006F04B5" w:rsidRPr="00E537B7" w:rsidRDefault="006F04B5" w:rsidP="006F04B5">
      <w:pPr>
        <w:jc w:val="both"/>
        <w:rPr>
          <w:sz w:val="24"/>
          <w:szCs w:val="24"/>
        </w:rPr>
      </w:pPr>
      <w:r w:rsidRPr="00E537B7">
        <w:rPr>
          <w:sz w:val="24"/>
          <w:szCs w:val="24"/>
        </w:rPr>
        <w:t xml:space="preserve">  19. The Animal Kingdom concerning Unclean Meats in the Jewish Law</w:t>
      </w:r>
    </w:p>
    <w:p w:rsidR="006F04B5" w:rsidRPr="00E537B7" w:rsidRDefault="006F04B5" w:rsidP="006F04B5">
      <w:pPr>
        <w:jc w:val="both"/>
        <w:rPr>
          <w:sz w:val="24"/>
          <w:szCs w:val="24"/>
        </w:rPr>
      </w:pPr>
      <w:r w:rsidRPr="00E537B7">
        <w:rPr>
          <w:sz w:val="24"/>
          <w:szCs w:val="24"/>
        </w:rPr>
        <w:t>The Two Armors used to protect us from Forbidden Magical Arts in the Tree of Knowledge of Good and Evil</w:t>
      </w:r>
    </w:p>
    <w:p w:rsidR="006F04B5" w:rsidRPr="00E537B7" w:rsidRDefault="006F04B5" w:rsidP="006F04B5">
      <w:pPr>
        <w:jc w:val="both"/>
        <w:rPr>
          <w:sz w:val="24"/>
          <w:szCs w:val="24"/>
        </w:rPr>
      </w:pPr>
      <w:r w:rsidRPr="00E537B7">
        <w:rPr>
          <w:sz w:val="24"/>
          <w:szCs w:val="24"/>
        </w:rPr>
        <w:t xml:space="preserve">  a. Armor of Salvation</w:t>
      </w:r>
    </w:p>
    <w:p w:rsidR="006F04B5" w:rsidRPr="00E537B7" w:rsidRDefault="006F04B5" w:rsidP="006F04B5">
      <w:pPr>
        <w:jc w:val="both"/>
        <w:rPr>
          <w:sz w:val="24"/>
          <w:szCs w:val="24"/>
        </w:rPr>
      </w:pPr>
      <w:r w:rsidRPr="00E537B7">
        <w:rPr>
          <w:sz w:val="24"/>
          <w:szCs w:val="24"/>
        </w:rPr>
        <w:t xml:space="preserve">  b. Armor of Jealousy</w:t>
      </w:r>
    </w:p>
    <w:p w:rsidR="006F04B5" w:rsidRPr="00E537B7" w:rsidRDefault="006F04B5" w:rsidP="006F04B5">
      <w:pPr>
        <w:jc w:val="both"/>
        <w:rPr>
          <w:sz w:val="24"/>
          <w:szCs w:val="24"/>
        </w:rPr>
      </w:pPr>
      <w:r w:rsidRPr="00E537B7">
        <w:rPr>
          <w:sz w:val="24"/>
          <w:szCs w:val="24"/>
        </w:rPr>
        <w:t>The Mitzvot Law of 30 orders</w:t>
      </w:r>
    </w:p>
    <w:p w:rsidR="006F04B5" w:rsidRPr="00E537B7" w:rsidRDefault="006F04B5" w:rsidP="006F04B5">
      <w:pPr>
        <w:jc w:val="both"/>
        <w:rPr>
          <w:sz w:val="24"/>
          <w:szCs w:val="24"/>
        </w:rPr>
      </w:pPr>
      <w:r w:rsidRPr="00E537B7">
        <w:rPr>
          <w:sz w:val="24"/>
          <w:szCs w:val="24"/>
        </w:rPr>
        <w:t xml:space="preserve">Chapter 5: What does the Bible say about Marital Sexual Eros Love? </w:t>
      </w:r>
    </w:p>
    <w:p w:rsidR="006F04B5" w:rsidRPr="00E537B7" w:rsidRDefault="006F04B5" w:rsidP="006F04B5">
      <w:pPr>
        <w:jc w:val="both"/>
        <w:rPr>
          <w:sz w:val="24"/>
          <w:szCs w:val="24"/>
        </w:rPr>
      </w:pPr>
      <w:r w:rsidRPr="00E537B7">
        <w:rPr>
          <w:sz w:val="24"/>
          <w:szCs w:val="24"/>
        </w:rPr>
        <w:t>Conclusion</w:t>
      </w:r>
    </w:p>
    <w:p w:rsidR="006F04B5" w:rsidRPr="00E537B7" w:rsidRDefault="006F04B5" w:rsidP="006F04B5">
      <w:pPr>
        <w:jc w:val="center"/>
        <w:rPr>
          <w:rFonts w:ascii="Monotype Corsiva" w:hAnsi="Monotype Corsiva"/>
          <w:b/>
          <w:sz w:val="24"/>
          <w:szCs w:val="24"/>
        </w:rPr>
      </w:pPr>
      <w:r w:rsidRPr="00E537B7">
        <w:rPr>
          <w:rFonts w:ascii="Monotype Corsiva" w:hAnsi="Monotype Corsiva"/>
          <w:b/>
          <w:sz w:val="24"/>
          <w:szCs w:val="24"/>
        </w:rPr>
        <w:t>Chapter 1: What is Magic?</w:t>
      </w:r>
    </w:p>
    <w:p w:rsidR="006F04B5" w:rsidRPr="00E537B7" w:rsidRDefault="006F04B5" w:rsidP="006F04B5">
      <w:pPr>
        <w:spacing w:line="480" w:lineRule="auto"/>
        <w:jc w:val="both"/>
        <w:rPr>
          <w:sz w:val="24"/>
          <w:szCs w:val="24"/>
        </w:rPr>
      </w:pPr>
      <w:r w:rsidRPr="00E537B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537B7">
        <w:rPr>
          <w:b/>
          <w:i/>
          <w:sz w:val="24"/>
          <w:szCs w:val="24"/>
        </w:rPr>
        <w:t xml:space="preserve">magicus </w:t>
      </w:r>
      <w:r w:rsidRPr="00E537B7">
        <w:rPr>
          <w:sz w:val="24"/>
          <w:szCs w:val="24"/>
        </w:rPr>
        <w:t xml:space="preserve">and from the Greek word meaning </w:t>
      </w:r>
      <w:r w:rsidRPr="00E537B7">
        <w:rPr>
          <w:b/>
          <w:i/>
          <w:sz w:val="24"/>
          <w:szCs w:val="24"/>
        </w:rPr>
        <w:t>magikos</w:t>
      </w:r>
      <w:r w:rsidRPr="00E537B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537B7">
        <w:rPr>
          <w:sz w:val="24"/>
          <w:szCs w:val="24"/>
          <w:vertAlign w:val="superscript"/>
        </w:rPr>
        <w:t>nd</w:t>
      </w:r>
      <w:r w:rsidRPr="00E537B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537B7">
        <w:rPr>
          <w:sz w:val="24"/>
          <w:szCs w:val="24"/>
          <w:vertAlign w:val="superscript"/>
        </w:rPr>
        <w:t>st</w:t>
      </w:r>
      <w:r w:rsidRPr="00E537B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537B7">
        <w:rPr>
          <w:b/>
          <w:sz w:val="24"/>
          <w:szCs w:val="24"/>
        </w:rPr>
        <w:t>The Lord Yah and the Blessing and Cursing in the Holy Bible</w:t>
      </w:r>
      <w:r w:rsidRPr="00E537B7">
        <w:rPr>
          <w:sz w:val="24"/>
          <w:szCs w:val="24"/>
        </w:rPr>
        <w:t xml:space="preserve">.”  </w:t>
      </w:r>
    </w:p>
    <w:p w:rsidR="006F04B5" w:rsidRPr="00E537B7" w:rsidRDefault="006F04B5" w:rsidP="006F04B5">
      <w:pPr>
        <w:spacing w:line="480" w:lineRule="auto"/>
        <w:jc w:val="both"/>
        <w:rPr>
          <w:sz w:val="24"/>
          <w:szCs w:val="24"/>
        </w:rPr>
      </w:pPr>
      <w:r w:rsidRPr="00E537B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F04B5" w:rsidRPr="00E537B7" w:rsidRDefault="006F04B5" w:rsidP="006F04B5">
      <w:pPr>
        <w:jc w:val="center"/>
        <w:rPr>
          <w:b/>
          <w:sz w:val="24"/>
          <w:szCs w:val="24"/>
        </w:rPr>
      </w:pPr>
      <w:r w:rsidRPr="00E537B7">
        <w:rPr>
          <w:b/>
          <w:sz w:val="24"/>
          <w:szCs w:val="24"/>
        </w:rPr>
        <w:t>Christianity with Holy Permissible Magic linked to the Tree of Life</w:t>
      </w:r>
    </w:p>
    <w:p w:rsidR="006F04B5" w:rsidRPr="00E537B7" w:rsidRDefault="006F04B5" w:rsidP="006F04B5">
      <w:pPr>
        <w:spacing w:line="480" w:lineRule="auto"/>
        <w:jc w:val="both"/>
        <w:rPr>
          <w:sz w:val="24"/>
          <w:szCs w:val="24"/>
        </w:rPr>
      </w:pPr>
      <w:r w:rsidRPr="00E537B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537B7">
        <w:rPr>
          <w:b/>
          <w:sz w:val="24"/>
          <w:szCs w:val="24"/>
        </w:rPr>
        <w:t>fire against fire</w:t>
      </w:r>
      <w:r w:rsidRPr="00E537B7">
        <w:rPr>
          <w:sz w:val="24"/>
          <w:szCs w:val="24"/>
        </w:rPr>
        <w:t>”, in which the magicians in the 1</w:t>
      </w:r>
      <w:r w:rsidRPr="00E537B7">
        <w:rPr>
          <w:sz w:val="24"/>
          <w:szCs w:val="24"/>
          <w:vertAlign w:val="superscript"/>
        </w:rPr>
        <w:t xml:space="preserve">st </w:t>
      </w:r>
      <w:r w:rsidRPr="00E537B7">
        <w:rPr>
          <w:sz w:val="24"/>
          <w:szCs w:val="24"/>
        </w:rPr>
        <w:t>two plagues did conjure up the same thing that Moses’ Rod of God did in turning the waters into blood (</w:t>
      </w:r>
      <w:r w:rsidRPr="00E537B7">
        <w:rPr>
          <w:b/>
          <w:sz w:val="24"/>
          <w:szCs w:val="24"/>
        </w:rPr>
        <w:t>Nisan</w:t>
      </w:r>
      <w:r w:rsidRPr="00E537B7">
        <w:rPr>
          <w:sz w:val="24"/>
          <w:szCs w:val="24"/>
        </w:rPr>
        <w:t xml:space="preserve">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in Exodus 7:19) &amp; bringing up the frogs (</w:t>
      </w:r>
      <w:r w:rsidRPr="00E537B7">
        <w:rPr>
          <w:b/>
          <w:sz w:val="24"/>
          <w:szCs w:val="24"/>
        </w:rPr>
        <w:t>Ab</w:t>
      </w:r>
      <w:r w:rsidRPr="00E537B7">
        <w:rPr>
          <w:sz w:val="24"/>
          <w:szCs w:val="24"/>
        </w:rPr>
        <w:t xml:space="preserve"> from July 21</w:t>
      </w:r>
      <w:r w:rsidRPr="00E537B7">
        <w:rPr>
          <w:sz w:val="24"/>
          <w:szCs w:val="24"/>
          <w:vertAlign w:val="superscript"/>
        </w:rPr>
        <w:t xml:space="preserve">st </w:t>
      </w:r>
      <w:r w:rsidRPr="00E537B7">
        <w:rPr>
          <w:sz w:val="24"/>
          <w:szCs w:val="24"/>
        </w:rPr>
        <w:t>to August 21</w:t>
      </w:r>
      <w:r w:rsidRPr="00E537B7">
        <w:rPr>
          <w:sz w:val="24"/>
          <w:szCs w:val="24"/>
          <w:vertAlign w:val="superscript"/>
        </w:rPr>
        <w:t xml:space="preserve">st </w:t>
      </w:r>
      <w:r w:rsidRPr="00E537B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537B7">
        <w:rPr>
          <w:b/>
          <w:sz w:val="24"/>
          <w:szCs w:val="24"/>
        </w:rPr>
        <w:t>Jambres</w:t>
      </w:r>
      <w:r w:rsidRPr="00E537B7">
        <w:rPr>
          <w:sz w:val="24"/>
          <w:szCs w:val="24"/>
        </w:rPr>
        <w:t xml:space="preserve"> (Mamre, Mambres or Jamberes) &amp; </w:t>
      </w:r>
      <w:r w:rsidRPr="00E537B7">
        <w:rPr>
          <w:b/>
          <w:sz w:val="24"/>
          <w:szCs w:val="24"/>
        </w:rPr>
        <w:t xml:space="preserve">Jannes </w:t>
      </w:r>
      <w:r w:rsidRPr="00E537B7">
        <w:rPr>
          <w:sz w:val="24"/>
          <w:szCs w:val="24"/>
        </w:rPr>
        <w:t>(Johanai, Iannes or Janis) who resisted the truth, Men of corrupt minds &amp; disapproved in the faith in 2</w:t>
      </w:r>
      <w:r w:rsidRPr="00E537B7">
        <w:rPr>
          <w:sz w:val="24"/>
          <w:szCs w:val="24"/>
          <w:vertAlign w:val="superscript"/>
        </w:rPr>
        <w:t xml:space="preserve">nd </w:t>
      </w:r>
      <w:r w:rsidRPr="00E537B7">
        <w:rPr>
          <w:sz w:val="24"/>
          <w:szCs w:val="24"/>
        </w:rPr>
        <w:t>Timothy 3:8-9. The 3</w:t>
      </w:r>
      <w:r w:rsidRPr="00E537B7">
        <w:rPr>
          <w:sz w:val="24"/>
          <w:szCs w:val="24"/>
          <w:vertAlign w:val="superscript"/>
        </w:rPr>
        <w:t xml:space="preserve">rd </w:t>
      </w:r>
      <w:r w:rsidRPr="00E537B7">
        <w:rPr>
          <w:sz w:val="24"/>
          <w:szCs w:val="24"/>
        </w:rPr>
        <w:t>plague involved the Rod of God bringing forth lice (</w:t>
      </w:r>
      <w:r w:rsidRPr="00E537B7">
        <w:rPr>
          <w:b/>
          <w:sz w:val="24"/>
          <w:szCs w:val="24"/>
        </w:rPr>
        <w:t xml:space="preserve">Elul </w:t>
      </w:r>
      <w:r w:rsidRPr="00E537B7">
        <w:rPr>
          <w:sz w:val="24"/>
          <w:szCs w:val="24"/>
        </w:rPr>
        <w:t>from August 21</w:t>
      </w:r>
      <w:r w:rsidRPr="00E537B7">
        <w:rPr>
          <w:sz w:val="24"/>
          <w:szCs w:val="24"/>
          <w:vertAlign w:val="superscript"/>
        </w:rPr>
        <w:t xml:space="preserve">st </w:t>
      </w:r>
      <w:r w:rsidRPr="00E537B7">
        <w:rPr>
          <w:sz w:val="24"/>
          <w:szCs w:val="24"/>
        </w:rPr>
        <w:t>to September 21</w:t>
      </w:r>
      <w:r w:rsidRPr="00E537B7">
        <w:rPr>
          <w:sz w:val="24"/>
          <w:szCs w:val="24"/>
          <w:vertAlign w:val="superscript"/>
        </w:rPr>
        <w:t xml:space="preserve">st </w:t>
      </w:r>
      <w:r w:rsidRPr="00E537B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537B7">
        <w:rPr>
          <w:sz w:val="24"/>
          <w:szCs w:val="24"/>
          <w:vertAlign w:val="superscript"/>
        </w:rPr>
        <w:t xml:space="preserve">th </w:t>
      </w:r>
      <w:r w:rsidRPr="00E537B7">
        <w:rPr>
          <w:sz w:val="24"/>
          <w:szCs w:val="24"/>
        </w:rPr>
        <w:t>plague involved flies (</w:t>
      </w:r>
      <w:r w:rsidRPr="00E537B7">
        <w:rPr>
          <w:b/>
          <w:sz w:val="24"/>
          <w:szCs w:val="24"/>
        </w:rPr>
        <w:t xml:space="preserve">Tishri </w:t>
      </w:r>
      <w:r w:rsidRPr="00E537B7">
        <w:rPr>
          <w:sz w:val="24"/>
          <w:szCs w:val="24"/>
        </w:rPr>
        <w:t>from September 21</w:t>
      </w:r>
      <w:r w:rsidRPr="00E537B7">
        <w:rPr>
          <w:sz w:val="24"/>
          <w:szCs w:val="24"/>
          <w:vertAlign w:val="superscript"/>
        </w:rPr>
        <w:t xml:space="preserve">st </w:t>
      </w:r>
      <w:r w:rsidRPr="00E537B7">
        <w:rPr>
          <w:sz w:val="24"/>
          <w:szCs w:val="24"/>
        </w:rPr>
        <w:t>to October 21</w:t>
      </w:r>
      <w:r w:rsidRPr="00E537B7">
        <w:rPr>
          <w:sz w:val="24"/>
          <w:szCs w:val="24"/>
          <w:vertAlign w:val="superscript"/>
        </w:rPr>
        <w:t xml:space="preserve">st </w:t>
      </w:r>
      <w:r w:rsidRPr="00E537B7">
        <w:rPr>
          <w:sz w:val="24"/>
          <w:szCs w:val="24"/>
        </w:rPr>
        <w:t>in Exodus 8:24) which the swarm of flies entered the houses of the Egyptians and the Lord put a difference between My people and Your people. The 5</w:t>
      </w:r>
      <w:r w:rsidRPr="00E537B7">
        <w:rPr>
          <w:sz w:val="24"/>
          <w:szCs w:val="24"/>
          <w:vertAlign w:val="superscript"/>
        </w:rPr>
        <w:t xml:space="preserve">th </w:t>
      </w:r>
      <w:r w:rsidRPr="00E537B7">
        <w:rPr>
          <w:sz w:val="24"/>
          <w:szCs w:val="24"/>
        </w:rPr>
        <w:t>plague involved the livestock diseased (</w:t>
      </w:r>
      <w:r w:rsidRPr="00E537B7">
        <w:rPr>
          <w:b/>
          <w:sz w:val="24"/>
          <w:szCs w:val="24"/>
        </w:rPr>
        <w:t>Cheshvan—Heshvan</w:t>
      </w:r>
      <w:r w:rsidRPr="00E537B7">
        <w:rPr>
          <w:sz w:val="24"/>
          <w:szCs w:val="24"/>
        </w:rPr>
        <w:t xml:space="preserve"> from October 21</w:t>
      </w:r>
      <w:r w:rsidRPr="00E537B7">
        <w:rPr>
          <w:sz w:val="24"/>
          <w:szCs w:val="24"/>
          <w:vertAlign w:val="superscript"/>
        </w:rPr>
        <w:t xml:space="preserve">st </w:t>
      </w:r>
      <w:r w:rsidRPr="00E537B7">
        <w:rPr>
          <w:sz w:val="24"/>
          <w:szCs w:val="24"/>
        </w:rPr>
        <w:t>to November 21</w:t>
      </w:r>
      <w:r w:rsidRPr="00E537B7">
        <w:rPr>
          <w:sz w:val="24"/>
          <w:szCs w:val="24"/>
          <w:vertAlign w:val="superscript"/>
        </w:rPr>
        <w:t xml:space="preserve">st </w:t>
      </w:r>
      <w:r w:rsidRPr="00E537B7">
        <w:rPr>
          <w:sz w:val="24"/>
          <w:szCs w:val="24"/>
        </w:rPr>
        <w:t>in Exodus 9:3) on the cattle, donkeys, camels, sheep and horses. The Lord put a difference between Israel’s livestock and the Egyptians livestock. The 6</w:t>
      </w:r>
      <w:r w:rsidRPr="00E537B7">
        <w:rPr>
          <w:sz w:val="24"/>
          <w:szCs w:val="24"/>
          <w:vertAlign w:val="superscript"/>
        </w:rPr>
        <w:t xml:space="preserve">th </w:t>
      </w:r>
      <w:r w:rsidRPr="00E537B7">
        <w:rPr>
          <w:sz w:val="24"/>
          <w:szCs w:val="24"/>
        </w:rPr>
        <w:t>plague involved boils (</w:t>
      </w:r>
      <w:r w:rsidRPr="00E537B7">
        <w:rPr>
          <w:b/>
          <w:sz w:val="24"/>
          <w:szCs w:val="24"/>
        </w:rPr>
        <w:t>Kislev—Chislev</w:t>
      </w:r>
      <w:r w:rsidRPr="00E537B7">
        <w:rPr>
          <w:sz w:val="24"/>
          <w:szCs w:val="24"/>
        </w:rPr>
        <w:t xml:space="preserve"> from November 21</w:t>
      </w:r>
      <w:r w:rsidRPr="00E537B7">
        <w:rPr>
          <w:sz w:val="24"/>
          <w:szCs w:val="24"/>
          <w:vertAlign w:val="superscript"/>
        </w:rPr>
        <w:t xml:space="preserve">st </w:t>
      </w:r>
      <w:r w:rsidRPr="00E537B7">
        <w:rPr>
          <w:sz w:val="24"/>
          <w:szCs w:val="24"/>
        </w:rPr>
        <w:t>to December 21</w:t>
      </w:r>
      <w:r w:rsidRPr="00E537B7">
        <w:rPr>
          <w:sz w:val="24"/>
          <w:szCs w:val="24"/>
          <w:vertAlign w:val="superscript"/>
        </w:rPr>
        <w:t xml:space="preserve">st </w:t>
      </w:r>
      <w:r w:rsidRPr="00E537B7">
        <w:rPr>
          <w:sz w:val="24"/>
          <w:szCs w:val="24"/>
        </w:rPr>
        <w:t>in Exodus 9:9) in which the Magicians could not stand for the boils were on the Egyptians, Beasts and the Magicians. The 7</w:t>
      </w:r>
      <w:r w:rsidRPr="00E537B7">
        <w:rPr>
          <w:sz w:val="24"/>
          <w:szCs w:val="24"/>
          <w:vertAlign w:val="superscript"/>
        </w:rPr>
        <w:t xml:space="preserve">th </w:t>
      </w:r>
      <w:r w:rsidRPr="00E537B7">
        <w:rPr>
          <w:sz w:val="24"/>
          <w:szCs w:val="24"/>
        </w:rPr>
        <w:t>plague involved the hail &amp; fire (</w:t>
      </w:r>
      <w:r w:rsidRPr="00E537B7">
        <w:rPr>
          <w:b/>
          <w:sz w:val="24"/>
          <w:szCs w:val="24"/>
        </w:rPr>
        <w:t>Tevet—Tebeth</w:t>
      </w:r>
      <w:r w:rsidRPr="00E537B7">
        <w:rPr>
          <w:sz w:val="24"/>
          <w:szCs w:val="24"/>
        </w:rPr>
        <w:t xml:space="preserve"> from December 21</w:t>
      </w:r>
      <w:r w:rsidRPr="00E537B7">
        <w:rPr>
          <w:sz w:val="24"/>
          <w:szCs w:val="24"/>
          <w:vertAlign w:val="superscript"/>
        </w:rPr>
        <w:t xml:space="preserve">st </w:t>
      </w:r>
      <w:r w:rsidRPr="00E537B7">
        <w:rPr>
          <w:sz w:val="24"/>
          <w:szCs w:val="24"/>
        </w:rPr>
        <w:t>to January 21</w:t>
      </w:r>
      <w:r w:rsidRPr="00E537B7">
        <w:rPr>
          <w:sz w:val="24"/>
          <w:szCs w:val="24"/>
          <w:vertAlign w:val="superscript"/>
        </w:rPr>
        <w:t xml:space="preserve">st </w:t>
      </w:r>
      <w:r w:rsidRPr="00E537B7">
        <w:rPr>
          <w:sz w:val="24"/>
          <w:szCs w:val="24"/>
        </w:rPr>
        <w:t>in Exodus 9:24) that shall come down on every Man and every Beast in the field and they all shall die. The 8</w:t>
      </w:r>
      <w:r w:rsidRPr="00E537B7">
        <w:rPr>
          <w:sz w:val="24"/>
          <w:szCs w:val="24"/>
          <w:vertAlign w:val="superscript"/>
        </w:rPr>
        <w:t xml:space="preserve">th </w:t>
      </w:r>
      <w:r w:rsidRPr="00E537B7">
        <w:rPr>
          <w:sz w:val="24"/>
          <w:szCs w:val="24"/>
        </w:rPr>
        <w:t>plague involved the locusts (</w:t>
      </w:r>
      <w:r w:rsidRPr="00E537B7">
        <w:rPr>
          <w:b/>
          <w:sz w:val="24"/>
          <w:szCs w:val="24"/>
        </w:rPr>
        <w:t>Shevat—Shebat</w:t>
      </w:r>
      <w:r w:rsidRPr="00E537B7">
        <w:rPr>
          <w:sz w:val="24"/>
          <w:szCs w:val="24"/>
        </w:rPr>
        <w:t xml:space="preserve"> from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in Exodus 10:4) which shall eat the leftover residue of every green thing and by which the hail did not destroy and shall be in the houses of the Egyptians. The 9</w:t>
      </w:r>
      <w:r w:rsidRPr="00E537B7">
        <w:rPr>
          <w:sz w:val="24"/>
          <w:szCs w:val="24"/>
          <w:vertAlign w:val="superscript"/>
        </w:rPr>
        <w:t xml:space="preserve">th </w:t>
      </w:r>
      <w:r w:rsidRPr="00E537B7">
        <w:rPr>
          <w:sz w:val="24"/>
          <w:szCs w:val="24"/>
        </w:rPr>
        <w:t>plague involved darkness (</w:t>
      </w:r>
      <w:r w:rsidRPr="00E537B7">
        <w:rPr>
          <w:b/>
          <w:sz w:val="24"/>
          <w:szCs w:val="24"/>
        </w:rPr>
        <w:t>Adar</w:t>
      </w:r>
      <w:r w:rsidRPr="00E537B7">
        <w:rPr>
          <w:sz w:val="24"/>
          <w:szCs w:val="24"/>
        </w:rPr>
        <w:t xml:space="preserve"> from February 21</w:t>
      </w:r>
      <w:r w:rsidRPr="00E537B7">
        <w:rPr>
          <w:sz w:val="24"/>
          <w:szCs w:val="24"/>
          <w:vertAlign w:val="superscript"/>
        </w:rPr>
        <w:t xml:space="preserve">st </w:t>
      </w:r>
      <w:r w:rsidRPr="00E537B7">
        <w:rPr>
          <w:sz w:val="24"/>
          <w:szCs w:val="24"/>
        </w:rPr>
        <w:t>to March 21</w:t>
      </w:r>
      <w:r w:rsidRPr="00E537B7">
        <w:rPr>
          <w:sz w:val="24"/>
          <w:szCs w:val="24"/>
          <w:vertAlign w:val="superscript"/>
        </w:rPr>
        <w:t xml:space="preserve">st </w:t>
      </w:r>
      <w:r w:rsidRPr="00E537B7">
        <w:rPr>
          <w:sz w:val="24"/>
          <w:szCs w:val="24"/>
        </w:rPr>
        <w:t>in Exodus 10:21) shall be over the face of Egypt and this kind of darkness which would even be felt by Man. The 10</w:t>
      </w:r>
      <w:r w:rsidRPr="00E537B7">
        <w:rPr>
          <w:sz w:val="24"/>
          <w:szCs w:val="24"/>
          <w:vertAlign w:val="superscript"/>
        </w:rPr>
        <w:t xml:space="preserve">th </w:t>
      </w:r>
      <w:r w:rsidRPr="00E537B7">
        <w:rPr>
          <w:sz w:val="24"/>
          <w:szCs w:val="24"/>
        </w:rPr>
        <w:t>plague is the Firstborn to be slain (</w:t>
      </w:r>
      <w:r w:rsidRPr="00E537B7">
        <w:rPr>
          <w:b/>
          <w:sz w:val="24"/>
          <w:szCs w:val="24"/>
        </w:rPr>
        <w:t>Nisan</w:t>
      </w:r>
      <w:r w:rsidRPr="00E537B7">
        <w:rPr>
          <w:sz w:val="24"/>
          <w:szCs w:val="24"/>
        </w:rPr>
        <w:t xml:space="preserve">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in Exodus 11:1-10; 12:29-30) &amp; at midnight the Lord struck all the Firstborn Egyptians &amp; in every house, at least 1 was dead. Moses used the rod to split the Red Sea to escape from Pharaoh’s Army (</w:t>
      </w:r>
      <w:r w:rsidRPr="00E537B7">
        <w:rPr>
          <w:b/>
          <w:sz w:val="24"/>
          <w:szCs w:val="24"/>
        </w:rPr>
        <w:t>Iyar</w:t>
      </w:r>
      <w:r w:rsidRPr="00E537B7">
        <w:rPr>
          <w:sz w:val="24"/>
          <w:szCs w:val="24"/>
        </w:rPr>
        <w:t xml:space="preserve"> from April 21</w:t>
      </w:r>
      <w:r w:rsidRPr="00E537B7">
        <w:rPr>
          <w:sz w:val="24"/>
          <w:szCs w:val="24"/>
          <w:vertAlign w:val="superscript"/>
        </w:rPr>
        <w:t xml:space="preserve">st </w:t>
      </w:r>
      <w:r w:rsidRPr="00E537B7">
        <w:rPr>
          <w:sz w:val="24"/>
          <w:szCs w:val="24"/>
        </w:rPr>
        <w:t>to May 21</w:t>
      </w:r>
      <w:r w:rsidRPr="00E537B7">
        <w:rPr>
          <w:sz w:val="24"/>
          <w:szCs w:val="24"/>
          <w:vertAlign w:val="superscript"/>
        </w:rPr>
        <w:t xml:space="preserve">st </w:t>
      </w:r>
      <w:r w:rsidRPr="00E537B7">
        <w:rPr>
          <w:sz w:val="24"/>
          <w:szCs w:val="24"/>
        </w:rPr>
        <w:t xml:space="preserve">in Exodus 14:1-31) by the Father Stephen in Wisdom of Solomon 14:3. This took extraordinary faith on Moses part &amp; the enormous power regulating through Him. The weakness of Moses &amp; the Father Stephen was in </w:t>
      </w:r>
      <w:r w:rsidRPr="00E537B7">
        <w:rPr>
          <w:b/>
          <w:sz w:val="24"/>
          <w:szCs w:val="24"/>
        </w:rPr>
        <w:t>Sivan</w:t>
      </w:r>
      <w:r w:rsidRPr="00E537B7">
        <w:rPr>
          <w:sz w:val="24"/>
          <w:szCs w:val="24"/>
        </w:rPr>
        <w:t xml:space="preserve"> or the Father Stephen’s Mystery Month called </w:t>
      </w:r>
      <w:r w:rsidRPr="00E537B7">
        <w:rPr>
          <w:b/>
          <w:sz w:val="24"/>
          <w:szCs w:val="24"/>
        </w:rPr>
        <w:t>Veadar</w:t>
      </w:r>
      <w:r w:rsidRPr="00E537B7">
        <w:rPr>
          <w:sz w:val="24"/>
          <w:szCs w:val="24"/>
        </w:rPr>
        <w:t xml:space="preserve"> from May 21</w:t>
      </w:r>
      <w:r w:rsidRPr="00E537B7">
        <w:rPr>
          <w:sz w:val="24"/>
          <w:szCs w:val="24"/>
          <w:vertAlign w:val="superscript"/>
        </w:rPr>
        <w:t xml:space="preserve">st </w:t>
      </w:r>
      <w:r w:rsidRPr="00E537B7">
        <w:rPr>
          <w:sz w:val="24"/>
          <w:szCs w:val="24"/>
        </w:rPr>
        <w:t>to June 21</w:t>
      </w:r>
      <w:r w:rsidRPr="00E537B7">
        <w:rPr>
          <w:sz w:val="24"/>
          <w:szCs w:val="24"/>
          <w:vertAlign w:val="superscript"/>
        </w:rPr>
        <w:t xml:space="preserve">st </w:t>
      </w:r>
      <w:r w:rsidRPr="00E537B7">
        <w:rPr>
          <w:sz w:val="24"/>
          <w:szCs w:val="24"/>
        </w:rPr>
        <w:t xml:space="preserve">by hitting the rock twice in Numbers 20:1-13. On the Rod the inscription is </w:t>
      </w:r>
      <w:r w:rsidRPr="00E537B7">
        <w:rPr>
          <w:rFonts w:ascii="Abyssinica SIL" w:hAnsi="Abyssinica SIL"/>
          <w:b/>
          <w:sz w:val="24"/>
          <w:szCs w:val="24"/>
        </w:rPr>
        <w:t>Yahweh</w:t>
      </w:r>
      <w:r w:rsidRPr="00E537B7">
        <w:rPr>
          <w:sz w:val="24"/>
          <w:szCs w:val="24"/>
        </w:rPr>
        <w:t xml:space="preserve"> in </w:t>
      </w:r>
      <w:r w:rsidRPr="00E537B7">
        <w:rPr>
          <w:b/>
          <w:sz w:val="24"/>
          <w:szCs w:val="24"/>
        </w:rPr>
        <w:t xml:space="preserve">Tammuz </w:t>
      </w:r>
      <w:r w:rsidRPr="00E537B7">
        <w:rPr>
          <w:sz w:val="24"/>
          <w:szCs w:val="24"/>
        </w:rPr>
        <w:t>from June 21</w:t>
      </w:r>
      <w:r w:rsidRPr="00E537B7">
        <w:rPr>
          <w:sz w:val="24"/>
          <w:szCs w:val="24"/>
          <w:vertAlign w:val="superscript"/>
        </w:rPr>
        <w:t xml:space="preserve">st </w:t>
      </w:r>
      <w:r w:rsidRPr="00E537B7">
        <w:rPr>
          <w:sz w:val="24"/>
          <w:szCs w:val="24"/>
        </w:rPr>
        <w:t>to July 21</w:t>
      </w:r>
      <w:r w:rsidRPr="00E537B7">
        <w:rPr>
          <w:sz w:val="24"/>
          <w:szCs w:val="24"/>
          <w:vertAlign w:val="superscript"/>
        </w:rPr>
        <w:t xml:space="preserve">st. </w:t>
      </w:r>
      <w:r w:rsidRPr="00E537B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537B7">
        <w:rPr>
          <w:b/>
          <w:sz w:val="24"/>
          <w:szCs w:val="24"/>
        </w:rPr>
        <w:t>The Lord Yah’s Elements and the Other Kinds of Elements in the Holy Bible</w:t>
      </w:r>
      <w:r w:rsidRPr="00E537B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537B7">
        <w:rPr>
          <w:sz w:val="24"/>
          <w:szCs w:val="24"/>
          <w:vertAlign w:val="superscript"/>
        </w:rPr>
        <w:t xml:space="preserve">nd </w:t>
      </w:r>
      <w:r w:rsidRPr="00E537B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537B7">
        <w:rPr>
          <w:sz w:val="24"/>
          <w:szCs w:val="24"/>
          <w:vertAlign w:val="superscript"/>
        </w:rPr>
        <w:t xml:space="preserve">nd </w:t>
      </w:r>
      <w:r w:rsidRPr="00E537B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537B7">
        <w:rPr>
          <w:sz w:val="24"/>
          <w:szCs w:val="24"/>
          <w:vertAlign w:val="superscript"/>
        </w:rPr>
        <w:t xml:space="preserve">nd </w:t>
      </w:r>
      <w:r w:rsidRPr="00E537B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537B7">
        <w:rPr>
          <w:b/>
          <w:sz w:val="24"/>
          <w:szCs w:val="24"/>
        </w:rPr>
        <w:t>The Lord Yahweh and the Whole Angelical Hierarchy in the Holy Bible</w:t>
      </w:r>
      <w:r w:rsidRPr="00E537B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537B7">
        <w:rPr>
          <w:sz w:val="24"/>
          <w:szCs w:val="24"/>
          <w:vertAlign w:val="superscript"/>
        </w:rPr>
        <w:t xml:space="preserve">nd </w:t>
      </w:r>
      <w:r w:rsidRPr="00E537B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537B7">
        <w:rPr>
          <w:sz w:val="24"/>
          <w:szCs w:val="24"/>
          <w:vertAlign w:val="superscript"/>
        </w:rPr>
        <w:t xml:space="preserve">st </w:t>
      </w:r>
      <w:r w:rsidRPr="00E537B7">
        <w:rPr>
          <w:sz w:val="24"/>
          <w:szCs w:val="24"/>
        </w:rPr>
        <w:t>Corinthians 6:17 and Sexual Eros Love Intercourse is the Sinful Fleshly Union with the World in 1</w:t>
      </w:r>
      <w:r w:rsidRPr="00E537B7">
        <w:rPr>
          <w:sz w:val="24"/>
          <w:szCs w:val="24"/>
          <w:vertAlign w:val="superscript"/>
        </w:rPr>
        <w:t xml:space="preserve">st </w:t>
      </w:r>
      <w:r w:rsidRPr="00E537B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537B7">
        <w:rPr>
          <w:sz w:val="24"/>
          <w:szCs w:val="24"/>
          <w:vertAlign w:val="superscript"/>
        </w:rPr>
        <w:t xml:space="preserve">nd </w:t>
      </w:r>
      <w:r w:rsidRPr="00E537B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537B7">
        <w:rPr>
          <w:b/>
          <w:sz w:val="24"/>
          <w:szCs w:val="24"/>
        </w:rPr>
        <w:t>The Lord Yahweh’s Healing and the Medical Herbal Antidotes of the Holy Bible</w:t>
      </w:r>
      <w:r w:rsidRPr="00E537B7">
        <w:rPr>
          <w:sz w:val="24"/>
          <w:szCs w:val="24"/>
        </w:rPr>
        <w:t>” and “</w:t>
      </w:r>
      <w:r w:rsidRPr="00E537B7">
        <w:rPr>
          <w:b/>
          <w:sz w:val="24"/>
          <w:szCs w:val="24"/>
        </w:rPr>
        <w:t>The Lord Yahweh’s Healing and the Medical Antidotes from Animals in the Holy Bible</w:t>
      </w:r>
      <w:r w:rsidRPr="00E537B7">
        <w:rPr>
          <w:sz w:val="24"/>
          <w:szCs w:val="24"/>
        </w:rPr>
        <w:t>” and “</w:t>
      </w:r>
      <w:r w:rsidRPr="00E537B7">
        <w:rPr>
          <w:b/>
          <w:sz w:val="24"/>
          <w:szCs w:val="24"/>
        </w:rPr>
        <w:t>The Lord Yahweh’s Healing and the Biblical Diseases in the Holy Bible</w:t>
      </w:r>
      <w:r w:rsidRPr="00E537B7">
        <w:rPr>
          <w:sz w:val="24"/>
          <w:szCs w:val="24"/>
        </w:rPr>
        <w:t>” and “</w:t>
      </w:r>
      <w:r w:rsidRPr="00E537B7">
        <w:rPr>
          <w:b/>
          <w:sz w:val="24"/>
          <w:szCs w:val="24"/>
        </w:rPr>
        <w:t>The Lord Yahweh’s Healing and the Biblical Smoking in the Holy Bible</w:t>
      </w:r>
      <w:r w:rsidRPr="00E537B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537B7">
        <w:rPr>
          <w:sz w:val="24"/>
          <w:szCs w:val="24"/>
          <w:vertAlign w:val="superscript"/>
        </w:rPr>
        <w:t xml:space="preserve">nd </w:t>
      </w:r>
      <w:r w:rsidRPr="00E537B7">
        <w:rPr>
          <w:sz w:val="24"/>
          <w:szCs w:val="24"/>
        </w:rPr>
        <w:t>Peter</w:t>
      </w:r>
      <w:r w:rsidRPr="00E537B7">
        <w:rPr>
          <w:sz w:val="24"/>
          <w:szCs w:val="24"/>
          <w:vertAlign w:val="superscript"/>
        </w:rPr>
        <w:t xml:space="preserve"> </w:t>
      </w:r>
      <w:r w:rsidRPr="00E537B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F04B5" w:rsidRPr="00E537B7" w:rsidRDefault="006F04B5" w:rsidP="006F04B5">
      <w:pPr>
        <w:spacing w:line="480" w:lineRule="auto"/>
        <w:jc w:val="center"/>
        <w:rPr>
          <w:b/>
          <w:sz w:val="24"/>
          <w:szCs w:val="24"/>
        </w:rPr>
      </w:pPr>
      <w:r w:rsidRPr="00E537B7">
        <w:rPr>
          <w:b/>
          <w:sz w:val="24"/>
          <w:szCs w:val="24"/>
        </w:rPr>
        <w:t>THE FATHER STEPHEN’S DIVINE PERMISSIBLE MAGICAL ARTS PERFECT KINGDOM OF 2,400 TO 96,000 LEVELS CONCERNING ONE ARMY OF PROTECTION &amp; ONE ARMY OF DESTROYING</w:t>
      </w:r>
    </w:p>
    <w:p w:rsidR="006F04B5" w:rsidRPr="00E537B7" w:rsidRDefault="006F04B5" w:rsidP="006F04B5">
      <w:pPr>
        <w:spacing w:line="480" w:lineRule="auto"/>
        <w:jc w:val="center"/>
        <w:rPr>
          <w:b/>
          <w:sz w:val="24"/>
          <w:szCs w:val="24"/>
        </w:rPr>
      </w:pPr>
      <w:r w:rsidRPr="00E537B7">
        <w:rPr>
          <w:b/>
          <w:sz w:val="24"/>
          <w:szCs w:val="24"/>
        </w:rPr>
        <w:t>The Divine Black Magic Spells of the Father Stephen against the Enemies of the LORD</w:t>
      </w:r>
    </w:p>
    <w:p w:rsidR="006F04B5" w:rsidRPr="00E537B7" w:rsidRDefault="006F04B5" w:rsidP="006F04B5">
      <w:pPr>
        <w:spacing w:line="480" w:lineRule="auto"/>
        <w:jc w:val="center"/>
        <w:rPr>
          <w:b/>
          <w:sz w:val="24"/>
          <w:szCs w:val="24"/>
        </w:rPr>
      </w:pPr>
      <w:r w:rsidRPr="00E537B7">
        <w:rPr>
          <w:b/>
          <w:sz w:val="24"/>
          <w:szCs w:val="24"/>
        </w:rPr>
        <w:t>The Divine Rod turned into a Divine Serpent Spell of 80 to 3,200 Levels &amp; the Human Divine Hand turned into a Divine Leprous Hand Spell of 80 to 3,200 Levels</w:t>
      </w:r>
    </w:p>
    <w:p w:rsidR="006F04B5" w:rsidRPr="00E537B7" w:rsidRDefault="006F04B5" w:rsidP="006F04B5">
      <w:pPr>
        <w:spacing w:line="480" w:lineRule="auto"/>
        <w:jc w:val="both"/>
        <w:rPr>
          <w:sz w:val="24"/>
          <w:szCs w:val="24"/>
        </w:rPr>
      </w:pPr>
      <w:r w:rsidRPr="00E537B7">
        <w:rPr>
          <w:sz w:val="24"/>
          <w:szCs w:val="24"/>
        </w:rPr>
        <w:t>This Black Magic Spell is proven in Exodus 4:1-17 (NKJV); 7:8-13 (NKJV) &amp; 4:1-13 (OKJV); 7:7-19 (OKJV). This spell happened on the Sacred Calendar in the Month of Adar from February 21</w:t>
      </w:r>
      <w:r w:rsidRPr="00E537B7">
        <w:rPr>
          <w:sz w:val="24"/>
          <w:szCs w:val="24"/>
          <w:vertAlign w:val="superscript"/>
        </w:rPr>
        <w:t xml:space="preserve">st </w:t>
      </w:r>
      <w:r w:rsidRPr="00E537B7">
        <w:rPr>
          <w:sz w:val="24"/>
          <w:szCs w:val="24"/>
        </w:rPr>
        <w:t>to March 21</w:t>
      </w:r>
      <w:r w:rsidRPr="00E537B7">
        <w:rPr>
          <w:sz w:val="24"/>
          <w:szCs w:val="24"/>
          <w:vertAlign w:val="superscript"/>
        </w:rPr>
        <w:t xml:space="preserve">st. </w:t>
      </w:r>
      <w:r w:rsidRPr="00E537B7">
        <w:rPr>
          <w:sz w:val="24"/>
          <w:szCs w:val="24"/>
        </w:rPr>
        <w:t>On the Civil Calendar it would happen in the Month of Elul from August 21</w:t>
      </w:r>
      <w:r w:rsidRPr="00E537B7">
        <w:rPr>
          <w:sz w:val="24"/>
          <w:szCs w:val="24"/>
          <w:vertAlign w:val="superscript"/>
        </w:rPr>
        <w:t xml:space="preserve">st </w:t>
      </w:r>
      <w:r w:rsidRPr="00E537B7">
        <w:rPr>
          <w:sz w:val="24"/>
          <w:szCs w:val="24"/>
        </w:rPr>
        <w:t>to September 21</w:t>
      </w:r>
      <w:r w:rsidRPr="00E537B7">
        <w:rPr>
          <w:sz w:val="24"/>
          <w:szCs w:val="24"/>
          <w:vertAlign w:val="superscript"/>
        </w:rPr>
        <w:t xml:space="preserve">st. </w:t>
      </w:r>
      <w:r w:rsidRPr="00E537B7">
        <w:rPr>
          <w:sz w:val="24"/>
          <w:szCs w:val="24"/>
        </w:rPr>
        <w:t>On the Gregorian Calendar it would happen in the Month of Tevet-Tebeth from December 21</w:t>
      </w:r>
      <w:r w:rsidRPr="00E537B7">
        <w:rPr>
          <w:sz w:val="24"/>
          <w:szCs w:val="24"/>
          <w:vertAlign w:val="superscript"/>
        </w:rPr>
        <w:t xml:space="preserve">st </w:t>
      </w:r>
      <w:r w:rsidRPr="00E537B7">
        <w:rPr>
          <w:sz w:val="24"/>
          <w:szCs w:val="24"/>
        </w:rPr>
        <w:t>to January 21</w:t>
      </w:r>
      <w:r w:rsidRPr="00E537B7">
        <w:rPr>
          <w:sz w:val="24"/>
          <w:szCs w:val="24"/>
          <w:vertAlign w:val="superscript"/>
        </w:rPr>
        <w:t xml:space="preserve">st. </w:t>
      </w:r>
      <w:r w:rsidRPr="00E537B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537B7">
        <w:rPr>
          <w:sz w:val="24"/>
          <w:szCs w:val="24"/>
          <w:vertAlign w:val="superscript"/>
        </w:rPr>
        <w:t xml:space="preserve">nd </w:t>
      </w:r>
      <w:r w:rsidRPr="00E537B7">
        <w:rPr>
          <w:sz w:val="24"/>
          <w:szCs w:val="24"/>
        </w:rPr>
        <w:t xml:space="preserve">Timothy 3:8-9.      </w:t>
      </w:r>
    </w:p>
    <w:p w:rsidR="006F04B5" w:rsidRPr="00E537B7" w:rsidRDefault="006F04B5" w:rsidP="006F04B5">
      <w:pPr>
        <w:spacing w:line="480" w:lineRule="auto"/>
        <w:jc w:val="center"/>
        <w:rPr>
          <w:b/>
          <w:sz w:val="24"/>
          <w:szCs w:val="24"/>
        </w:rPr>
      </w:pPr>
      <w:r w:rsidRPr="00E537B7">
        <w:rPr>
          <w:b/>
          <w:sz w:val="24"/>
          <w:szCs w:val="24"/>
        </w:rPr>
        <w:t>Divine Water turned to Divine Blood Spell of 80 to 3,200 Levels</w:t>
      </w:r>
    </w:p>
    <w:p w:rsidR="006F04B5" w:rsidRPr="00E537B7" w:rsidRDefault="006F04B5" w:rsidP="006F04B5">
      <w:pPr>
        <w:spacing w:line="480" w:lineRule="auto"/>
        <w:jc w:val="both"/>
        <w:rPr>
          <w:sz w:val="24"/>
          <w:szCs w:val="24"/>
        </w:rPr>
      </w:pPr>
      <w:r w:rsidRPr="00E537B7">
        <w:rPr>
          <w:sz w:val="24"/>
          <w:szCs w:val="24"/>
        </w:rPr>
        <w:t>This Black Magic Spell is proven in Exodus 7:14-25 &amp; 7:20-25 (OKJV). This spell happened on the Sacred Calendar in the Month of Nisan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On the Civil Calendar it would happen in the Month of Tishri from September 21</w:t>
      </w:r>
      <w:r w:rsidRPr="00E537B7">
        <w:rPr>
          <w:sz w:val="24"/>
          <w:szCs w:val="24"/>
          <w:vertAlign w:val="superscript"/>
        </w:rPr>
        <w:t xml:space="preserve">st </w:t>
      </w:r>
      <w:r w:rsidRPr="00E537B7">
        <w:rPr>
          <w:sz w:val="24"/>
          <w:szCs w:val="24"/>
        </w:rPr>
        <w:t>to October 21</w:t>
      </w:r>
      <w:r w:rsidRPr="00E537B7">
        <w:rPr>
          <w:sz w:val="24"/>
          <w:szCs w:val="24"/>
          <w:vertAlign w:val="superscript"/>
        </w:rPr>
        <w:t xml:space="preserve">st. </w:t>
      </w:r>
      <w:r w:rsidRPr="00E537B7">
        <w:rPr>
          <w:sz w:val="24"/>
          <w:szCs w:val="24"/>
        </w:rPr>
        <w:t>On the Gregorian Calendar it would happen in the Month of Shevat-Shebat from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F04B5" w:rsidRPr="00E537B7" w:rsidRDefault="006F04B5" w:rsidP="006F04B5">
      <w:pPr>
        <w:spacing w:line="480" w:lineRule="auto"/>
        <w:jc w:val="center"/>
        <w:rPr>
          <w:b/>
          <w:sz w:val="24"/>
          <w:szCs w:val="24"/>
        </w:rPr>
      </w:pPr>
      <w:r w:rsidRPr="00E537B7">
        <w:rPr>
          <w:b/>
          <w:sz w:val="24"/>
          <w:szCs w:val="24"/>
        </w:rPr>
        <w:t xml:space="preserve">Divine Frogs Spell of 80 to 3,200 Levels </w:t>
      </w:r>
    </w:p>
    <w:p w:rsidR="006F04B5" w:rsidRPr="00E537B7" w:rsidRDefault="006F04B5" w:rsidP="006F04B5">
      <w:pPr>
        <w:spacing w:line="480" w:lineRule="auto"/>
        <w:jc w:val="both"/>
        <w:rPr>
          <w:sz w:val="24"/>
          <w:szCs w:val="24"/>
        </w:rPr>
      </w:pPr>
      <w:r w:rsidRPr="00E537B7">
        <w:rPr>
          <w:sz w:val="24"/>
          <w:szCs w:val="24"/>
        </w:rPr>
        <w:t>This Black Magic Spell is proven in Exodus 8:1-15 (NKJV) &amp; 8:1-15 (OKJV). This spell happened on the Sacred Calendar in the month of Ab from July 21</w:t>
      </w:r>
      <w:r w:rsidRPr="00E537B7">
        <w:rPr>
          <w:sz w:val="24"/>
          <w:szCs w:val="24"/>
          <w:vertAlign w:val="superscript"/>
        </w:rPr>
        <w:t xml:space="preserve">st </w:t>
      </w:r>
      <w:r w:rsidRPr="00E537B7">
        <w:rPr>
          <w:sz w:val="24"/>
          <w:szCs w:val="24"/>
        </w:rPr>
        <w:t>to August 21</w:t>
      </w:r>
      <w:r w:rsidRPr="00E537B7">
        <w:rPr>
          <w:sz w:val="24"/>
          <w:szCs w:val="24"/>
          <w:vertAlign w:val="superscript"/>
        </w:rPr>
        <w:t xml:space="preserve">st. </w:t>
      </w:r>
      <w:r w:rsidRPr="00E537B7">
        <w:rPr>
          <w:sz w:val="24"/>
          <w:szCs w:val="24"/>
        </w:rPr>
        <w:t>On the Civil Calendar it would happen in the Month of Shevat-Shebat from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On the Gregorian Calendar it would happen in the Month of Iyar from April 21</w:t>
      </w:r>
      <w:r w:rsidRPr="00E537B7">
        <w:rPr>
          <w:sz w:val="24"/>
          <w:szCs w:val="24"/>
          <w:vertAlign w:val="superscript"/>
        </w:rPr>
        <w:t xml:space="preserve">st </w:t>
      </w:r>
      <w:r w:rsidRPr="00E537B7">
        <w:rPr>
          <w:sz w:val="24"/>
          <w:szCs w:val="24"/>
        </w:rPr>
        <w:t>to May 21</w:t>
      </w:r>
      <w:r w:rsidRPr="00E537B7">
        <w:rPr>
          <w:sz w:val="24"/>
          <w:szCs w:val="24"/>
          <w:vertAlign w:val="superscript"/>
        </w:rPr>
        <w:t xml:space="preserve">st. </w:t>
      </w:r>
      <w:r w:rsidRPr="00E537B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F04B5" w:rsidRPr="00E537B7" w:rsidRDefault="006F04B5" w:rsidP="006F04B5">
      <w:pPr>
        <w:spacing w:line="480" w:lineRule="auto"/>
        <w:jc w:val="center"/>
        <w:rPr>
          <w:b/>
          <w:sz w:val="24"/>
          <w:szCs w:val="24"/>
        </w:rPr>
      </w:pPr>
      <w:r w:rsidRPr="00E537B7">
        <w:rPr>
          <w:b/>
          <w:sz w:val="24"/>
          <w:szCs w:val="24"/>
        </w:rPr>
        <w:t xml:space="preserve">Divine Lice (Gnats &amp; Mosquitos)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done by the Father Stephen as the Chief of Police proven in Exodus 8:16-19 (NKJV) &amp; 8:16-19 (OKJV). This spell happened on the Sacred Calendar in the Month of Elul from August 21</w:t>
      </w:r>
      <w:r w:rsidRPr="00E537B7">
        <w:rPr>
          <w:sz w:val="24"/>
          <w:szCs w:val="24"/>
          <w:vertAlign w:val="superscript"/>
        </w:rPr>
        <w:t xml:space="preserve">st </w:t>
      </w:r>
      <w:r w:rsidRPr="00E537B7">
        <w:rPr>
          <w:sz w:val="24"/>
          <w:szCs w:val="24"/>
        </w:rPr>
        <w:t>to September 21</w:t>
      </w:r>
      <w:r w:rsidRPr="00E537B7">
        <w:rPr>
          <w:sz w:val="24"/>
          <w:szCs w:val="24"/>
          <w:vertAlign w:val="superscript"/>
        </w:rPr>
        <w:t xml:space="preserve">st. </w:t>
      </w:r>
      <w:r w:rsidRPr="00E537B7">
        <w:rPr>
          <w:sz w:val="24"/>
          <w:szCs w:val="24"/>
        </w:rPr>
        <w:t>On the Civil Calendar it would happen in the Month of Adar from February 21</w:t>
      </w:r>
      <w:r w:rsidRPr="00E537B7">
        <w:rPr>
          <w:sz w:val="24"/>
          <w:szCs w:val="24"/>
          <w:vertAlign w:val="superscript"/>
        </w:rPr>
        <w:t xml:space="preserve">st </w:t>
      </w:r>
      <w:r w:rsidRPr="00E537B7">
        <w:rPr>
          <w:sz w:val="24"/>
          <w:szCs w:val="24"/>
        </w:rPr>
        <w:t>to March 21</w:t>
      </w:r>
      <w:r w:rsidRPr="00E537B7">
        <w:rPr>
          <w:sz w:val="24"/>
          <w:szCs w:val="24"/>
          <w:vertAlign w:val="superscript"/>
        </w:rPr>
        <w:t xml:space="preserve">st. </w:t>
      </w:r>
      <w:r w:rsidRPr="00E537B7">
        <w:rPr>
          <w:sz w:val="24"/>
          <w:szCs w:val="24"/>
        </w:rPr>
        <w:t>On the Gregorian Calendar it would happen in the Month of Tammuz from June 21</w:t>
      </w:r>
      <w:r w:rsidRPr="00E537B7">
        <w:rPr>
          <w:sz w:val="24"/>
          <w:szCs w:val="24"/>
          <w:vertAlign w:val="superscript"/>
        </w:rPr>
        <w:t xml:space="preserve">st </w:t>
      </w:r>
      <w:r w:rsidRPr="00E537B7">
        <w:rPr>
          <w:sz w:val="24"/>
          <w:szCs w:val="24"/>
        </w:rPr>
        <w:t>to July 21</w:t>
      </w:r>
      <w:r w:rsidRPr="00E537B7">
        <w:rPr>
          <w:sz w:val="24"/>
          <w:szCs w:val="24"/>
          <w:vertAlign w:val="superscript"/>
        </w:rPr>
        <w:t xml:space="preserve">st. </w:t>
      </w:r>
      <w:r w:rsidRPr="00E537B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F04B5" w:rsidRPr="00E537B7" w:rsidRDefault="006F04B5" w:rsidP="006F04B5">
      <w:pPr>
        <w:spacing w:line="480" w:lineRule="auto"/>
        <w:jc w:val="center"/>
        <w:rPr>
          <w:b/>
          <w:sz w:val="24"/>
          <w:szCs w:val="24"/>
        </w:rPr>
      </w:pPr>
      <w:r w:rsidRPr="00E537B7">
        <w:rPr>
          <w:b/>
          <w:sz w:val="24"/>
          <w:szCs w:val="24"/>
        </w:rPr>
        <w:t xml:space="preserve">Divine Flies (Maggot Larvae)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proven in Exodus 8:20-32 (NKJV) &amp; 8:20-32 (OKJV). This spell happened on the Sacred Calendar in the Month of Tishri from September 21</w:t>
      </w:r>
      <w:r w:rsidRPr="00E537B7">
        <w:rPr>
          <w:sz w:val="24"/>
          <w:szCs w:val="24"/>
          <w:vertAlign w:val="superscript"/>
        </w:rPr>
        <w:t xml:space="preserve">st </w:t>
      </w:r>
      <w:r w:rsidRPr="00E537B7">
        <w:rPr>
          <w:sz w:val="24"/>
          <w:szCs w:val="24"/>
        </w:rPr>
        <w:t>to October 21</w:t>
      </w:r>
      <w:r w:rsidRPr="00E537B7">
        <w:rPr>
          <w:sz w:val="24"/>
          <w:szCs w:val="24"/>
          <w:vertAlign w:val="superscript"/>
        </w:rPr>
        <w:t xml:space="preserve">st. </w:t>
      </w:r>
      <w:r w:rsidRPr="00E537B7">
        <w:rPr>
          <w:sz w:val="24"/>
          <w:szCs w:val="24"/>
        </w:rPr>
        <w:t>On the Civil Calendar it would happen in the Month of Nisan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On the Gregorian Calendar it would happen in the Month Ab from July 21</w:t>
      </w:r>
      <w:r w:rsidRPr="00E537B7">
        <w:rPr>
          <w:sz w:val="24"/>
          <w:szCs w:val="24"/>
          <w:vertAlign w:val="superscript"/>
        </w:rPr>
        <w:t xml:space="preserve">st </w:t>
      </w:r>
      <w:r w:rsidRPr="00E537B7">
        <w:rPr>
          <w:sz w:val="24"/>
          <w:szCs w:val="24"/>
        </w:rPr>
        <w:t>to August 21</w:t>
      </w:r>
      <w:r w:rsidRPr="00E537B7">
        <w:rPr>
          <w:sz w:val="24"/>
          <w:szCs w:val="24"/>
          <w:vertAlign w:val="superscript"/>
        </w:rPr>
        <w:t xml:space="preserve">st. </w:t>
      </w:r>
      <w:r w:rsidRPr="00E537B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F04B5" w:rsidRPr="00E537B7" w:rsidRDefault="006F04B5" w:rsidP="006F04B5">
      <w:pPr>
        <w:spacing w:line="480" w:lineRule="auto"/>
        <w:jc w:val="center"/>
        <w:rPr>
          <w:b/>
          <w:sz w:val="24"/>
          <w:szCs w:val="24"/>
        </w:rPr>
      </w:pPr>
      <w:r w:rsidRPr="00E537B7">
        <w:rPr>
          <w:b/>
          <w:sz w:val="24"/>
          <w:szCs w:val="24"/>
        </w:rPr>
        <w:t xml:space="preserve">Divine Cattle Livestock (Murrain) Disease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done by the Father Stephen as the Captain proven in Exodus 9:1-7 (NKJV) &amp; 9:1-7 (OKJV). This spell happened on the Sacred Calendar in the Month of Cheshvan-Heshvan from October 21</w:t>
      </w:r>
      <w:r w:rsidRPr="00E537B7">
        <w:rPr>
          <w:sz w:val="24"/>
          <w:szCs w:val="24"/>
          <w:vertAlign w:val="superscript"/>
        </w:rPr>
        <w:t xml:space="preserve">st </w:t>
      </w:r>
      <w:r w:rsidRPr="00E537B7">
        <w:rPr>
          <w:sz w:val="24"/>
          <w:szCs w:val="24"/>
        </w:rPr>
        <w:t>to November 21</w:t>
      </w:r>
      <w:r w:rsidRPr="00E537B7">
        <w:rPr>
          <w:sz w:val="24"/>
          <w:szCs w:val="24"/>
          <w:vertAlign w:val="superscript"/>
        </w:rPr>
        <w:t xml:space="preserve">st. </w:t>
      </w:r>
      <w:r w:rsidRPr="00E537B7">
        <w:rPr>
          <w:sz w:val="24"/>
          <w:szCs w:val="24"/>
        </w:rPr>
        <w:t>On the Civil Calendar it would happen in the Month of Iyar from April 21</w:t>
      </w:r>
      <w:r w:rsidRPr="00E537B7">
        <w:rPr>
          <w:sz w:val="24"/>
          <w:szCs w:val="24"/>
          <w:vertAlign w:val="superscript"/>
        </w:rPr>
        <w:t xml:space="preserve">st </w:t>
      </w:r>
      <w:r w:rsidRPr="00E537B7">
        <w:rPr>
          <w:sz w:val="24"/>
          <w:szCs w:val="24"/>
        </w:rPr>
        <w:t>to May 21</w:t>
      </w:r>
      <w:r w:rsidRPr="00E537B7">
        <w:rPr>
          <w:sz w:val="24"/>
          <w:szCs w:val="24"/>
          <w:vertAlign w:val="superscript"/>
        </w:rPr>
        <w:t xml:space="preserve">st. </w:t>
      </w:r>
      <w:r w:rsidRPr="00E537B7">
        <w:rPr>
          <w:sz w:val="24"/>
          <w:szCs w:val="24"/>
        </w:rPr>
        <w:t>On the Gregorian Calendar it would happen in the Month of Elul from August 21</w:t>
      </w:r>
      <w:r w:rsidRPr="00E537B7">
        <w:rPr>
          <w:sz w:val="24"/>
          <w:szCs w:val="24"/>
          <w:vertAlign w:val="superscript"/>
        </w:rPr>
        <w:t xml:space="preserve">st </w:t>
      </w:r>
      <w:r w:rsidRPr="00E537B7">
        <w:rPr>
          <w:sz w:val="24"/>
          <w:szCs w:val="24"/>
        </w:rPr>
        <w:t>to September 21</w:t>
      </w:r>
      <w:r w:rsidRPr="00E537B7">
        <w:rPr>
          <w:sz w:val="24"/>
          <w:szCs w:val="24"/>
          <w:vertAlign w:val="superscript"/>
        </w:rPr>
        <w:t xml:space="preserve">st. </w:t>
      </w:r>
      <w:r w:rsidRPr="00E537B7">
        <w:rPr>
          <w:sz w:val="24"/>
          <w:szCs w:val="24"/>
        </w:rPr>
        <w:t xml:space="preserve">The potency of this spell causes Murrain which is an antiquated term for various infectious diseases which involves </w:t>
      </w:r>
      <w:r w:rsidRPr="00E537B7">
        <w:rPr>
          <w:b/>
          <w:sz w:val="24"/>
          <w:szCs w:val="24"/>
        </w:rPr>
        <w:t xml:space="preserve">rinderpest </w:t>
      </w:r>
      <w:r w:rsidRPr="00E537B7">
        <w:rPr>
          <w:sz w:val="24"/>
          <w:szCs w:val="24"/>
        </w:rPr>
        <w:t xml:space="preserve">which causes the infectious disease on cattle, buffalo, antelopes, deer, giraffes, wildebeests and war-hogs, </w:t>
      </w:r>
      <w:r w:rsidRPr="00E537B7">
        <w:rPr>
          <w:b/>
          <w:sz w:val="24"/>
          <w:szCs w:val="24"/>
        </w:rPr>
        <w:t xml:space="preserve">erysipelas </w:t>
      </w:r>
      <w:r w:rsidRPr="00E537B7">
        <w:rPr>
          <w:sz w:val="24"/>
          <w:szCs w:val="24"/>
        </w:rPr>
        <w:t xml:space="preserve">which causes the infectious disease called a rod shaped bacterium on turkeys, pigs called diamond skin disease, birds, sheep, fish and reptiles, </w:t>
      </w:r>
      <w:r w:rsidRPr="00E537B7">
        <w:rPr>
          <w:b/>
          <w:sz w:val="24"/>
          <w:szCs w:val="24"/>
        </w:rPr>
        <w:t>foot and mouth disease</w:t>
      </w:r>
      <w:r w:rsidRPr="00E537B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537B7">
        <w:rPr>
          <w:b/>
          <w:sz w:val="24"/>
          <w:szCs w:val="24"/>
        </w:rPr>
        <w:t xml:space="preserve">anthrax </w:t>
      </w:r>
      <w:r w:rsidRPr="00E537B7">
        <w:rPr>
          <w:sz w:val="24"/>
          <w:szCs w:val="24"/>
        </w:rPr>
        <w:t xml:space="preserve">which is an infectious acute disease that is lethal to humans and animals by bacterium called </w:t>
      </w:r>
      <w:r w:rsidRPr="00E537B7">
        <w:rPr>
          <w:b/>
          <w:i/>
          <w:sz w:val="24"/>
          <w:szCs w:val="24"/>
        </w:rPr>
        <w:t>Bacillus anthracis</w:t>
      </w:r>
      <w:r w:rsidRPr="00E537B7">
        <w:rPr>
          <w:sz w:val="24"/>
          <w:szCs w:val="24"/>
        </w:rPr>
        <w:t xml:space="preserve"> which causes respiratory collapse, gastrointestinal infection and a boil like lesion called cutaneous and </w:t>
      </w:r>
      <w:r w:rsidRPr="00E537B7">
        <w:rPr>
          <w:b/>
          <w:sz w:val="24"/>
          <w:szCs w:val="24"/>
        </w:rPr>
        <w:t>streptococcus infections</w:t>
      </w:r>
      <w:r w:rsidRPr="00E537B7">
        <w:rPr>
          <w:sz w:val="24"/>
          <w:szCs w:val="24"/>
        </w:rPr>
        <w:t xml:space="preserve"> is also called strep throat which causes a variety infections, such as </w:t>
      </w:r>
      <w:r w:rsidRPr="00E537B7">
        <w:rPr>
          <w:b/>
          <w:sz w:val="24"/>
          <w:szCs w:val="24"/>
        </w:rPr>
        <w:t xml:space="preserve">pink eye </w:t>
      </w:r>
      <w:r w:rsidRPr="00E537B7">
        <w:rPr>
          <w:sz w:val="24"/>
          <w:szCs w:val="24"/>
        </w:rPr>
        <w:t xml:space="preserve">also called madras eye which is the inflammation of the outermost layer of the eye and the inner surface of the eyelids, </w:t>
      </w:r>
      <w:r w:rsidRPr="00E537B7">
        <w:rPr>
          <w:b/>
          <w:sz w:val="24"/>
          <w:szCs w:val="24"/>
        </w:rPr>
        <w:t xml:space="preserve">meningitis </w:t>
      </w:r>
      <w:r w:rsidRPr="00E537B7">
        <w:rPr>
          <w:sz w:val="24"/>
          <w:szCs w:val="24"/>
        </w:rPr>
        <w:t xml:space="preserve">which is the inflammation by an viral or bacterial infection or an allergic reaction that affects the protective membranes covering the brain and spinal cord, bacterial which is a type of pneumonia, </w:t>
      </w:r>
      <w:r w:rsidRPr="00E537B7">
        <w:rPr>
          <w:b/>
          <w:sz w:val="24"/>
          <w:szCs w:val="24"/>
        </w:rPr>
        <w:t>endocarditis</w:t>
      </w:r>
      <w:r w:rsidRPr="00E537B7">
        <w:rPr>
          <w:sz w:val="24"/>
          <w:szCs w:val="24"/>
        </w:rPr>
        <w:t xml:space="preserve"> which is the inflammation of the inner layer of the heart, </w:t>
      </w:r>
      <w:r w:rsidRPr="00E537B7">
        <w:rPr>
          <w:b/>
          <w:sz w:val="24"/>
          <w:szCs w:val="24"/>
        </w:rPr>
        <w:t>erysipelas</w:t>
      </w:r>
      <w:r w:rsidRPr="00E537B7">
        <w:rPr>
          <w:sz w:val="24"/>
          <w:szCs w:val="24"/>
        </w:rPr>
        <w:t xml:space="preserve"> which is called red skin, Ignis sacer, holy fire and Saint Anthony’s fire that affects the upper dermis of the body &amp; </w:t>
      </w:r>
      <w:r w:rsidRPr="00E537B7">
        <w:rPr>
          <w:b/>
          <w:sz w:val="24"/>
          <w:szCs w:val="24"/>
        </w:rPr>
        <w:t>necrotizing fasciitis</w:t>
      </w:r>
      <w:r w:rsidRPr="00E537B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6F04B5" w:rsidRPr="00E537B7" w:rsidRDefault="006F04B5" w:rsidP="006F04B5">
      <w:pPr>
        <w:spacing w:line="480" w:lineRule="auto"/>
        <w:jc w:val="center"/>
        <w:rPr>
          <w:b/>
          <w:sz w:val="24"/>
          <w:szCs w:val="24"/>
        </w:rPr>
      </w:pPr>
      <w:r w:rsidRPr="00E537B7">
        <w:rPr>
          <w:b/>
          <w:sz w:val="24"/>
          <w:szCs w:val="24"/>
        </w:rPr>
        <w:t xml:space="preserve">Divine Boils (Furuncle &amp; Carbuncle)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proven in Exodus 9:8-12 (NKJV) 9:8-12 (OKJV). This spell happened on the Sacred Calendar in the Month of Kislev-Chislev from November 21</w:t>
      </w:r>
      <w:r w:rsidRPr="00E537B7">
        <w:rPr>
          <w:sz w:val="24"/>
          <w:szCs w:val="24"/>
          <w:vertAlign w:val="superscript"/>
        </w:rPr>
        <w:t xml:space="preserve">st </w:t>
      </w:r>
      <w:r w:rsidRPr="00E537B7">
        <w:rPr>
          <w:sz w:val="24"/>
          <w:szCs w:val="24"/>
        </w:rPr>
        <w:t>to December 21</w:t>
      </w:r>
      <w:r w:rsidRPr="00E537B7">
        <w:rPr>
          <w:sz w:val="24"/>
          <w:szCs w:val="24"/>
          <w:vertAlign w:val="superscript"/>
        </w:rPr>
        <w:t xml:space="preserve">st. </w:t>
      </w:r>
      <w:r w:rsidRPr="00E537B7">
        <w:rPr>
          <w:sz w:val="24"/>
          <w:szCs w:val="24"/>
        </w:rPr>
        <w:t>On the Civil Calendar it would happen in the Month of Sivan from May 21</w:t>
      </w:r>
      <w:r w:rsidRPr="00E537B7">
        <w:rPr>
          <w:sz w:val="24"/>
          <w:szCs w:val="24"/>
          <w:vertAlign w:val="superscript"/>
        </w:rPr>
        <w:t xml:space="preserve">st </w:t>
      </w:r>
      <w:r w:rsidRPr="00E537B7">
        <w:rPr>
          <w:sz w:val="24"/>
          <w:szCs w:val="24"/>
        </w:rPr>
        <w:t>to June 21</w:t>
      </w:r>
      <w:r w:rsidRPr="00E537B7">
        <w:rPr>
          <w:sz w:val="24"/>
          <w:szCs w:val="24"/>
          <w:vertAlign w:val="superscript"/>
        </w:rPr>
        <w:t xml:space="preserve">st. </w:t>
      </w:r>
      <w:r w:rsidRPr="00E537B7">
        <w:rPr>
          <w:sz w:val="24"/>
          <w:szCs w:val="24"/>
        </w:rPr>
        <w:t>On the Gregorian Calendar it would happen in the Month of Tishri from September 21</w:t>
      </w:r>
      <w:r w:rsidRPr="00E537B7">
        <w:rPr>
          <w:sz w:val="24"/>
          <w:szCs w:val="24"/>
          <w:vertAlign w:val="superscript"/>
        </w:rPr>
        <w:t xml:space="preserve">st </w:t>
      </w:r>
      <w:r w:rsidRPr="00E537B7">
        <w:rPr>
          <w:sz w:val="24"/>
          <w:szCs w:val="24"/>
        </w:rPr>
        <w:t>to October 21</w:t>
      </w:r>
      <w:r w:rsidRPr="00E537B7">
        <w:rPr>
          <w:sz w:val="24"/>
          <w:szCs w:val="24"/>
          <w:vertAlign w:val="superscript"/>
        </w:rPr>
        <w:t xml:space="preserve">st. </w:t>
      </w:r>
      <w:r w:rsidRPr="00E537B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F04B5" w:rsidRPr="00E537B7" w:rsidRDefault="006F04B5" w:rsidP="006F04B5">
      <w:pPr>
        <w:spacing w:line="480" w:lineRule="auto"/>
        <w:jc w:val="center"/>
        <w:rPr>
          <w:b/>
          <w:sz w:val="24"/>
          <w:szCs w:val="24"/>
        </w:rPr>
      </w:pPr>
      <w:r w:rsidRPr="00E537B7">
        <w:rPr>
          <w:b/>
          <w:sz w:val="24"/>
          <w:szCs w:val="24"/>
        </w:rPr>
        <w:t xml:space="preserve">Divine Fire Hail (Brimstone) Spell of 80 to 3,200 Levels  </w:t>
      </w:r>
    </w:p>
    <w:p w:rsidR="006F04B5" w:rsidRPr="00E537B7" w:rsidRDefault="006F04B5" w:rsidP="006F04B5">
      <w:pPr>
        <w:spacing w:line="480" w:lineRule="auto"/>
        <w:jc w:val="both"/>
        <w:rPr>
          <w:sz w:val="24"/>
          <w:szCs w:val="24"/>
        </w:rPr>
      </w:pPr>
      <w:r w:rsidRPr="00E537B7">
        <w:rPr>
          <w:sz w:val="24"/>
          <w:szCs w:val="24"/>
        </w:rPr>
        <w:t>This Black Magic Spell is proven in Exodus 9:13-35 (NKJV) &amp; 9:13-35 (OKJV). This spell happened on the Sacred Calendar in the Month of Tevet-Tebeth from December 21</w:t>
      </w:r>
      <w:r w:rsidRPr="00E537B7">
        <w:rPr>
          <w:sz w:val="24"/>
          <w:szCs w:val="24"/>
          <w:vertAlign w:val="superscript"/>
        </w:rPr>
        <w:t xml:space="preserve">st </w:t>
      </w:r>
      <w:r w:rsidRPr="00E537B7">
        <w:rPr>
          <w:sz w:val="24"/>
          <w:szCs w:val="24"/>
        </w:rPr>
        <w:t>to January 21</w:t>
      </w:r>
      <w:r w:rsidRPr="00E537B7">
        <w:rPr>
          <w:sz w:val="24"/>
          <w:szCs w:val="24"/>
          <w:vertAlign w:val="superscript"/>
        </w:rPr>
        <w:t xml:space="preserve">st. </w:t>
      </w:r>
      <w:r w:rsidRPr="00E537B7">
        <w:rPr>
          <w:sz w:val="24"/>
          <w:szCs w:val="24"/>
        </w:rPr>
        <w:t>On the Civil Calendar it would happen in the Month of Tammuz from June 21</w:t>
      </w:r>
      <w:r w:rsidRPr="00E537B7">
        <w:rPr>
          <w:sz w:val="24"/>
          <w:szCs w:val="24"/>
          <w:vertAlign w:val="superscript"/>
        </w:rPr>
        <w:t xml:space="preserve">st </w:t>
      </w:r>
      <w:r w:rsidRPr="00E537B7">
        <w:rPr>
          <w:sz w:val="24"/>
          <w:szCs w:val="24"/>
        </w:rPr>
        <w:t>to July 21</w:t>
      </w:r>
      <w:r w:rsidRPr="00E537B7">
        <w:rPr>
          <w:sz w:val="24"/>
          <w:szCs w:val="24"/>
          <w:vertAlign w:val="superscript"/>
        </w:rPr>
        <w:t xml:space="preserve">st. </w:t>
      </w:r>
      <w:r w:rsidRPr="00E537B7">
        <w:rPr>
          <w:sz w:val="24"/>
          <w:szCs w:val="24"/>
        </w:rPr>
        <w:t>On the Gregorian Calendar it would happen in the Month of Cheshvan-Heshvan from October 21</w:t>
      </w:r>
      <w:r w:rsidRPr="00E537B7">
        <w:rPr>
          <w:sz w:val="24"/>
          <w:szCs w:val="24"/>
          <w:vertAlign w:val="superscript"/>
        </w:rPr>
        <w:t xml:space="preserve">st </w:t>
      </w:r>
      <w:r w:rsidRPr="00E537B7">
        <w:rPr>
          <w:sz w:val="24"/>
          <w:szCs w:val="24"/>
        </w:rPr>
        <w:t>to November 21</w:t>
      </w:r>
      <w:r w:rsidRPr="00E537B7">
        <w:rPr>
          <w:sz w:val="24"/>
          <w:szCs w:val="24"/>
          <w:vertAlign w:val="superscript"/>
        </w:rPr>
        <w:t xml:space="preserve">st. </w:t>
      </w:r>
      <w:r w:rsidRPr="00E537B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537B7">
        <w:rPr>
          <w:sz w:val="24"/>
          <w:szCs w:val="24"/>
          <w:vertAlign w:val="superscript"/>
        </w:rPr>
        <w:t xml:space="preserve">nd </w:t>
      </w:r>
      <w:r w:rsidRPr="00E537B7">
        <w:rPr>
          <w:sz w:val="24"/>
          <w:szCs w:val="24"/>
        </w:rPr>
        <w:t xml:space="preserve">Kings 1:10-18 &amp; Luke 9:51-56.    </w:t>
      </w:r>
    </w:p>
    <w:p w:rsidR="006F04B5" w:rsidRPr="00E537B7" w:rsidRDefault="006F04B5" w:rsidP="006F04B5">
      <w:pPr>
        <w:spacing w:line="480" w:lineRule="auto"/>
        <w:jc w:val="center"/>
        <w:rPr>
          <w:b/>
          <w:sz w:val="24"/>
          <w:szCs w:val="24"/>
        </w:rPr>
      </w:pPr>
      <w:r w:rsidRPr="00E537B7">
        <w:rPr>
          <w:b/>
          <w:sz w:val="24"/>
          <w:szCs w:val="24"/>
        </w:rPr>
        <w:t>Divine Locusts Spell of 80 to 3,200 Levels</w:t>
      </w:r>
    </w:p>
    <w:p w:rsidR="006F04B5" w:rsidRPr="00E537B7" w:rsidRDefault="006F04B5" w:rsidP="006F04B5">
      <w:pPr>
        <w:spacing w:line="480" w:lineRule="auto"/>
        <w:jc w:val="both"/>
        <w:rPr>
          <w:b/>
          <w:sz w:val="24"/>
          <w:szCs w:val="24"/>
        </w:rPr>
      </w:pPr>
      <w:r w:rsidRPr="00E537B7">
        <w:rPr>
          <w:sz w:val="24"/>
          <w:szCs w:val="24"/>
        </w:rPr>
        <w:t>This Black Magic Spell is proven in Exodus 10:1-20 (NKJV) &amp; 10:1-20 (OKJV). This spell happened on the Sacred Calendar in the Month of Shevat-Shebat from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On the Civil Calendar it would happen in the Month of Ab from July 21</w:t>
      </w:r>
      <w:r w:rsidRPr="00E537B7">
        <w:rPr>
          <w:sz w:val="24"/>
          <w:szCs w:val="24"/>
          <w:vertAlign w:val="superscript"/>
        </w:rPr>
        <w:t xml:space="preserve">st </w:t>
      </w:r>
      <w:r w:rsidRPr="00E537B7">
        <w:rPr>
          <w:sz w:val="24"/>
          <w:szCs w:val="24"/>
        </w:rPr>
        <w:t>to August 21</w:t>
      </w:r>
      <w:r w:rsidRPr="00E537B7">
        <w:rPr>
          <w:sz w:val="24"/>
          <w:szCs w:val="24"/>
          <w:vertAlign w:val="superscript"/>
        </w:rPr>
        <w:t xml:space="preserve">st. </w:t>
      </w:r>
      <w:r w:rsidRPr="00E537B7">
        <w:rPr>
          <w:sz w:val="24"/>
          <w:szCs w:val="24"/>
        </w:rPr>
        <w:t>On the Gregorian Calendar it would happen in the Month of Kislev-Chislev from November 21</w:t>
      </w:r>
      <w:r w:rsidRPr="00E537B7">
        <w:rPr>
          <w:sz w:val="24"/>
          <w:szCs w:val="24"/>
          <w:vertAlign w:val="superscript"/>
        </w:rPr>
        <w:t xml:space="preserve">st </w:t>
      </w:r>
      <w:r w:rsidRPr="00E537B7">
        <w:rPr>
          <w:sz w:val="24"/>
          <w:szCs w:val="24"/>
        </w:rPr>
        <w:t>to December 21</w:t>
      </w:r>
      <w:r w:rsidRPr="00E537B7">
        <w:rPr>
          <w:sz w:val="24"/>
          <w:szCs w:val="24"/>
          <w:vertAlign w:val="superscript"/>
        </w:rPr>
        <w:t xml:space="preserve">st. </w:t>
      </w:r>
      <w:r w:rsidRPr="00E537B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537B7">
        <w:rPr>
          <w:sz w:val="24"/>
          <w:szCs w:val="24"/>
          <w:vertAlign w:val="superscript"/>
        </w:rPr>
        <w:t xml:space="preserve">st </w:t>
      </w:r>
      <w:r w:rsidRPr="00E537B7">
        <w:rPr>
          <w:sz w:val="24"/>
          <w:szCs w:val="24"/>
        </w:rPr>
        <w:t>Kings 8:37; 2</w:t>
      </w:r>
      <w:r w:rsidRPr="00E537B7">
        <w:rPr>
          <w:sz w:val="24"/>
          <w:szCs w:val="24"/>
          <w:vertAlign w:val="superscript"/>
        </w:rPr>
        <w:t xml:space="preserve">nd </w:t>
      </w:r>
      <w:r w:rsidRPr="00E537B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F04B5" w:rsidRPr="00E537B7" w:rsidRDefault="006F04B5" w:rsidP="006F04B5">
      <w:pPr>
        <w:spacing w:line="480" w:lineRule="auto"/>
        <w:jc w:val="center"/>
        <w:rPr>
          <w:b/>
          <w:sz w:val="24"/>
          <w:szCs w:val="24"/>
        </w:rPr>
      </w:pPr>
      <w:r w:rsidRPr="00E537B7">
        <w:rPr>
          <w:b/>
          <w:sz w:val="24"/>
          <w:szCs w:val="24"/>
        </w:rPr>
        <w:t xml:space="preserve">Divine Darkness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proven in Exodus 10:21-29 (NKJV) &amp; 10:21-29 (OKJV). This spell happened on the Sacred Calendar in the Month of Adar from February 21</w:t>
      </w:r>
      <w:r w:rsidRPr="00E537B7">
        <w:rPr>
          <w:sz w:val="24"/>
          <w:szCs w:val="24"/>
          <w:vertAlign w:val="superscript"/>
        </w:rPr>
        <w:t xml:space="preserve">st </w:t>
      </w:r>
      <w:r w:rsidRPr="00E537B7">
        <w:rPr>
          <w:sz w:val="24"/>
          <w:szCs w:val="24"/>
        </w:rPr>
        <w:t>to March 21</w:t>
      </w:r>
      <w:r w:rsidRPr="00E537B7">
        <w:rPr>
          <w:sz w:val="24"/>
          <w:szCs w:val="24"/>
          <w:vertAlign w:val="superscript"/>
        </w:rPr>
        <w:t xml:space="preserve">st. </w:t>
      </w:r>
      <w:r w:rsidRPr="00E537B7">
        <w:rPr>
          <w:sz w:val="24"/>
          <w:szCs w:val="24"/>
        </w:rPr>
        <w:t>On the Civil Calendar it would happen in the Month of Elul from August 21</w:t>
      </w:r>
      <w:r w:rsidRPr="00E537B7">
        <w:rPr>
          <w:sz w:val="24"/>
          <w:szCs w:val="24"/>
          <w:vertAlign w:val="superscript"/>
        </w:rPr>
        <w:t xml:space="preserve">st </w:t>
      </w:r>
      <w:r w:rsidRPr="00E537B7">
        <w:rPr>
          <w:sz w:val="24"/>
          <w:szCs w:val="24"/>
        </w:rPr>
        <w:t>to September 21</w:t>
      </w:r>
      <w:r w:rsidRPr="00E537B7">
        <w:rPr>
          <w:sz w:val="24"/>
          <w:szCs w:val="24"/>
          <w:vertAlign w:val="superscript"/>
        </w:rPr>
        <w:t xml:space="preserve">st. </w:t>
      </w:r>
      <w:r w:rsidRPr="00E537B7">
        <w:rPr>
          <w:sz w:val="24"/>
          <w:szCs w:val="24"/>
        </w:rPr>
        <w:t>On the Gregorian Calendar it would happen in the Month of Tevet-Tebeth from December 21</w:t>
      </w:r>
      <w:r w:rsidRPr="00E537B7">
        <w:rPr>
          <w:sz w:val="24"/>
          <w:szCs w:val="24"/>
          <w:vertAlign w:val="superscript"/>
        </w:rPr>
        <w:t xml:space="preserve">st </w:t>
      </w:r>
      <w:r w:rsidRPr="00E537B7">
        <w:rPr>
          <w:sz w:val="24"/>
          <w:szCs w:val="24"/>
        </w:rPr>
        <w:t>to January 21</w:t>
      </w:r>
      <w:r w:rsidRPr="00E537B7">
        <w:rPr>
          <w:sz w:val="24"/>
          <w:szCs w:val="24"/>
          <w:vertAlign w:val="superscript"/>
        </w:rPr>
        <w:t xml:space="preserve">st. </w:t>
      </w:r>
      <w:r w:rsidRPr="00E537B7">
        <w:rPr>
          <w:sz w:val="24"/>
          <w:szCs w:val="24"/>
        </w:rPr>
        <w:t>The potency of this spell causes a Divine Judgment from the Father Stephen upon individuals, unfaithful Israel and the heathen nations. Divine Darkness as a symbol of Judgment upon Ungodly Individuals is in 1</w:t>
      </w:r>
      <w:r w:rsidRPr="00E537B7">
        <w:rPr>
          <w:sz w:val="24"/>
          <w:szCs w:val="24"/>
          <w:vertAlign w:val="superscript"/>
        </w:rPr>
        <w:t xml:space="preserve">st </w:t>
      </w:r>
      <w:r w:rsidRPr="00E537B7">
        <w:rPr>
          <w:sz w:val="24"/>
          <w:szCs w:val="24"/>
        </w:rPr>
        <w:t>Samuel 2:9-10; Matthew 22:13; 25:30; Psalms 35:5-6; Isaiah 8:22; Jeremiah 23:11-12; 2</w:t>
      </w:r>
      <w:r w:rsidRPr="00E537B7">
        <w:rPr>
          <w:sz w:val="24"/>
          <w:szCs w:val="24"/>
          <w:vertAlign w:val="superscript"/>
        </w:rPr>
        <w:t xml:space="preserve">nd </w:t>
      </w:r>
      <w:r w:rsidRPr="00E537B7">
        <w:rPr>
          <w:sz w:val="24"/>
          <w:szCs w:val="24"/>
        </w:rPr>
        <w:t>Peter 2:17; Jude 13 &amp; Revelation 16:10-11. The light that is not genuine is the evil darkness in 2</w:t>
      </w:r>
      <w:r w:rsidRPr="00E537B7">
        <w:rPr>
          <w:sz w:val="24"/>
          <w:szCs w:val="24"/>
          <w:vertAlign w:val="superscript"/>
        </w:rPr>
        <w:t xml:space="preserve">nd </w:t>
      </w:r>
      <w:r w:rsidRPr="00E537B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537B7">
        <w:rPr>
          <w:sz w:val="24"/>
          <w:szCs w:val="24"/>
          <w:vertAlign w:val="superscript"/>
        </w:rPr>
        <w:t xml:space="preserve">st </w:t>
      </w:r>
      <w:r w:rsidRPr="00E537B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537B7">
        <w:rPr>
          <w:sz w:val="24"/>
          <w:szCs w:val="24"/>
          <w:vertAlign w:val="superscript"/>
        </w:rPr>
        <w:t xml:space="preserve">nd </w:t>
      </w:r>
      <w:r w:rsidRPr="00E537B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537B7">
        <w:rPr>
          <w:sz w:val="24"/>
          <w:szCs w:val="24"/>
          <w:vertAlign w:val="superscript"/>
        </w:rPr>
        <w:t xml:space="preserve">nd </w:t>
      </w:r>
      <w:r w:rsidRPr="00E537B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537B7">
        <w:rPr>
          <w:sz w:val="24"/>
          <w:szCs w:val="24"/>
          <w:vertAlign w:val="superscript"/>
        </w:rPr>
        <w:t xml:space="preserve">st </w:t>
      </w:r>
      <w:r w:rsidRPr="00E537B7">
        <w:rPr>
          <w:sz w:val="24"/>
          <w:szCs w:val="24"/>
        </w:rPr>
        <w:t>John 1:5-6; Romans 13:12; 2</w:t>
      </w:r>
      <w:r w:rsidRPr="00E537B7">
        <w:rPr>
          <w:sz w:val="24"/>
          <w:szCs w:val="24"/>
          <w:vertAlign w:val="superscript"/>
        </w:rPr>
        <w:t xml:space="preserve">nd </w:t>
      </w:r>
      <w:r w:rsidRPr="00E537B7">
        <w:rPr>
          <w:sz w:val="24"/>
          <w:szCs w:val="24"/>
        </w:rPr>
        <w:t>Corinthians 6:14 &amp; Ephesians 5:8-12. The True Light of the Father Stephen is in John 1:6-18. Forbidden Darkness as a symbol of effects of sin by the ignorance of the truth is in 1</w:t>
      </w:r>
      <w:r w:rsidRPr="00E537B7">
        <w:rPr>
          <w:sz w:val="24"/>
          <w:szCs w:val="24"/>
          <w:vertAlign w:val="superscript"/>
        </w:rPr>
        <w:t xml:space="preserve">st </w:t>
      </w:r>
      <w:r w:rsidRPr="00E537B7">
        <w:rPr>
          <w:sz w:val="24"/>
          <w:szCs w:val="24"/>
        </w:rPr>
        <w:t>Corinthians 2:1-16 (OKJV) concerning Man only; 2</w:t>
      </w:r>
      <w:r w:rsidRPr="00E537B7">
        <w:rPr>
          <w:sz w:val="24"/>
          <w:szCs w:val="24"/>
          <w:vertAlign w:val="superscript"/>
        </w:rPr>
        <w:t xml:space="preserve">nd </w:t>
      </w:r>
      <w:r w:rsidRPr="00E537B7">
        <w:rPr>
          <w:sz w:val="24"/>
          <w:szCs w:val="24"/>
        </w:rPr>
        <w:t>Corinthians 3:14-15; 4:4; Psalms 82:5; Isaiah 8:20 &amp; Ephesians 4:18. Forbidden Darkness symbolizing the inability to find the right way is in Isaiah 59:9-10; Matthew 5:14; 1</w:t>
      </w:r>
      <w:r w:rsidRPr="00E537B7">
        <w:rPr>
          <w:sz w:val="24"/>
          <w:szCs w:val="24"/>
          <w:vertAlign w:val="superscript"/>
        </w:rPr>
        <w:t xml:space="preserve">st </w:t>
      </w:r>
      <w:r w:rsidRPr="00E537B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537B7">
        <w:rPr>
          <w:sz w:val="24"/>
          <w:szCs w:val="24"/>
          <w:vertAlign w:val="superscript"/>
        </w:rPr>
        <w:t xml:space="preserve">nd </w:t>
      </w:r>
      <w:r w:rsidRPr="00E537B7">
        <w:rPr>
          <w:sz w:val="24"/>
          <w:szCs w:val="24"/>
        </w:rPr>
        <w:t>Samuel 22:29 &amp; Psalms 18:28; 30:5; 91:4-7. God will deliver from darkness is in 1</w:t>
      </w:r>
      <w:r w:rsidRPr="00E537B7">
        <w:rPr>
          <w:sz w:val="24"/>
          <w:szCs w:val="24"/>
          <w:vertAlign w:val="superscript"/>
        </w:rPr>
        <w:t xml:space="preserve">st </w:t>
      </w:r>
      <w:r w:rsidRPr="00E537B7">
        <w:rPr>
          <w:sz w:val="24"/>
          <w:szCs w:val="24"/>
        </w:rPr>
        <w:t>Peter 2:9; 1</w:t>
      </w:r>
      <w:r w:rsidRPr="00E537B7">
        <w:rPr>
          <w:sz w:val="24"/>
          <w:szCs w:val="24"/>
          <w:vertAlign w:val="superscript"/>
        </w:rPr>
        <w:t xml:space="preserve">st </w:t>
      </w:r>
      <w:r w:rsidRPr="00E537B7">
        <w:rPr>
          <w:sz w:val="24"/>
          <w:szCs w:val="24"/>
        </w:rPr>
        <w:t>Thessalonians 5:4-5; Colossians 1:13; Isaiah 9:2; 29:18; 49:8-9; Psalms 107:13-14; Matthew 4:16; Luke 1:78-79 &amp; Acts 26:17-18. The Father Stephen’s Son Jesus saves believers from forbidden darkness is in 1</w:t>
      </w:r>
      <w:r w:rsidRPr="00E537B7">
        <w:rPr>
          <w:sz w:val="24"/>
          <w:szCs w:val="24"/>
          <w:vertAlign w:val="superscript"/>
        </w:rPr>
        <w:t xml:space="preserve">st </w:t>
      </w:r>
      <w:r w:rsidRPr="00E537B7">
        <w:rPr>
          <w:sz w:val="24"/>
          <w:szCs w:val="24"/>
        </w:rPr>
        <w:t>John 2:8; 2</w:t>
      </w:r>
      <w:r w:rsidRPr="00E537B7">
        <w:rPr>
          <w:sz w:val="24"/>
          <w:szCs w:val="24"/>
          <w:vertAlign w:val="superscript"/>
        </w:rPr>
        <w:t xml:space="preserve">nd </w:t>
      </w:r>
      <w:r w:rsidRPr="00E537B7">
        <w:rPr>
          <w:sz w:val="24"/>
          <w:szCs w:val="24"/>
        </w:rPr>
        <w:t>Peter 1:19; Ephesians 5:8; John 1:4-5; 8:12; 12:46; 1</w:t>
      </w:r>
      <w:r w:rsidRPr="00E537B7">
        <w:rPr>
          <w:sz w:val="24"/>
          <w:szCs w:val="24"/>
          <w:vertAlign w:val="superscript"/>
        </w:rPr>
        <w:t xml:space="preserve">st </w:t>
      </w:r>
      <w:r w:rsidRPr="00E537B7">
        <w:rPr>
          <w:sz w:val="24"/>
          <w:szCs w:val="24"/>
        </w:rPr>
        <w:t>Corinthians 4:5 &amp; 2</w:t>
      </w:r>
      <w:r w:rsidRPr="00E537B7">
        <w:rPr>
          <w:sz w:val="24"/>
          <w:szCs w:val="24"/>
          <w:vertAlign w:val="superscript"/>
        </w:rPr>
        <w:t xml:space="preserve">nd </w:t>
      </w:r>
      <w:r w:rsidRPr="00E537B7">
        <w:rPr>
          <w:sz w:val="24"/>
          <w:szCs w:val="24"/>
        </w:rPr>
        <w:t xml:space="preserve">Corinthians 4:6. God’s people rescue others from forbidden darkness is in Isaiah 42:6-7; 60:1-5.    </w:t>
      </w:r>
    </w:p>
    <w:p w:rsidR="006F04B5" w:rsidRPr="00E537B7" w:rsidRDefault="006F04B5" w:rsidP="006F04B5">
      <w:pPr>
        <w:spacing w:line="480" w:lineRule="auto"/>
        <w:jc w:val="center"/>
        <w:rPr>
          <w:b/>
          <w:sz w:val="24"/>
          <w:szCs w:val="24"/>
        </w:rPr>
      </w:pPr>
      <w:r w:rsidRPr="00E537B7">
        <w:rPr>
          <w:b/>
          <w:sz w:val="24"/>
          <w:szCs w:val="24"/>
        </w:rPr>
        <w:t xml:space="preserve">Divine Firstborn Death Spell of 80 to 3,200 Levels </w:t>
      </w:r>
    </w:p>
    <w:p w:rsidR="006F04B5" w:rsidRPr="00E537B7" w:rsidRDefault="006F04B5" w:rsidP="006F04B5">
      <w:pPr>
        <w:spacing w:line="480" w:lineRule="auto"/>
        <w:jc w:val="both"/>
        <w:rPr>
          <w:b/>
          <w:sz w:val="24"/>
          <w:szCs w:val="24"/>
        </w:rPr>
      </w:pPr>
      <w:r w:rsidRPr="00E537B7">
        <w:rPr>
          <w:sz w:val="24"/>
          <w:szCs w:val="24"/>
        </w:rPr>
        <w:t>This Black Magic Spell is proven in Exodus 11:1-10; 12:29-30 (NKJV) &amp; 11:1-10; 12:29-36 (OKJV). This spell happened on the Sacred Calendar in the Month of Nisan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On the Civil Calendar it would happen in the Month of Tishri from September 21</w:t>
      </w:r>
      <w:r w:rsidRPr="00E537B7">
        <w:rPr>
          <w:sz w:val="24"/>
          <w:szCs w:val="24"/>
          <w:vertAlign w:val="superscript"/>
        </w:rPr>
        <w:t xml:space="preserve">st </w:t>
      </w:r>
      <w:r w:rsidRPr="00E537B7">
        <w:rPr>
          <w:sz w:val="24"/>
          <w:szCs w:val="24"/>
        </w:rPr>
        <w:t>to October 21</w:t>
      </w:r>
      <w:r w:rsidRPr="00E537B7">
        <w:rPr>
          <w:sz w:val="24"/>
          <w:szCs w:val="24"/>
          <w:vertAlign w:val="superscript"/>
        </w:rPr>
        <w:t xml:space="preserve">st. </w:t>
      </w:r>
      <w:r w:rsidRPr="00E537B7">
        <w:rPr>
          <w:sz w:val="24"/>
          <w:szCs w:val="24"/>
        </w:rPr>
        <w:t>On the Gregorian Calendar it would happen in the Month of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537B7">
        <w:rPr>
          <w:sz w:val="24"/>
          <w:szCs w:val="24"/>
          <w:vertAlign w:val="superscript"/>
        </w:rPr>
        <w:t xml:space="preserve">st </w:t>
      </w:r>
      <w:r w:rsidRPr="00E537B7">
        <w:rPr>
          <w:sz w:val="24"/>
          <w:szCs w:val="24"/>
        </w:rPr>
        <w:t>Chronicles 9:35-39 &amp; Acts 13:21. King David was the Eighth-Born Son but was tenth in line as the Youngest begot by Jesse His Father having 8 Sons and 2 Daughters in His Family in 1</w:t>
      </w:r>
      <w:r w:rsidRPr="00E537B7">
        <w:rPr>
          <w:sz w:val="24"/>
          <w:szCs w:val="24"/>
          <w:vertAlign w:val="superscript"/>
        </w:rPr>
        <w:t xml:space="preserve">st </w:t>
      </w:r>
      <w:r w:rsidRPr="00E537B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537B7">
        <w:rPr>
          <w:sz w:val="24"/>
          <w:szCs w:val="24"/>
          <w:vertAlign w:val="superscript"/>
        </w:rPr>
        <w:t xml:space="preserve">nd </w:t>
      </w:r>
      <w:r w:rsidRPr="00E537B7">
        <w:rPr>
          <w:sz w:val="24"/>
          <w:szCs w:val="24"/>
        </w:rPr>
        <w:t>Samuel 11:1-26; 23:39 &amp; 1</w:t>
      </w:r>
      <w:r w:rsidRPr="00E537B7">
        <w:rPr>
          <w:sz w:val="24"/>
          <w:szCs w:val="24"/>
          <w:vertAlign w:val="superscript"/>
        </w:rPr>
        <w:t xml:space="preserve">st </w:t>
      </w:r>
      <w:r w:rsidRPr="00E537B7">
        <w:rPr>
          <w:sz w:val="24"/>
          <w:szCs w:val="24"/>
        </w:rPr>
        <w:t>Chronicles 11:41. The sin of despising the Privileges of the Firstborn is in Genesis 25:31-34 &amp; Hebrews 12:16-17. The Heathen Sacrifice of the Firstborn is in 2</w:t>
      </w:r>
      <w:r w:rsidRPr="00E537B7">
        <w:rPr>
          <w:sz w:val="24"/>
          <w:szCs w:val="24"/>
          <w:vertAlign w:val="superscript"/>
        </w:rPr>
        <w:t xml:space="preserve">nd </w:t>
      </w:r>
      <w:r w:rsidRPr="00E537B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537B7">
        <w:rPr>
          <w:sz w:val="24"/>
          <w:szCs w:val="24"/>
          <w:vertAlign w:val="superscript"/>
        </w:rPr>
        <w:t xml:space="preserve">st </w:t>
      </w:r>
      <w:r w:rsidRPr="00E537B7">
        <w:rPr>
          <w:sz w:val="24"/>
          <w:szCs w:val="24"/>
        </w:rPr>
        <w:t>Kings 16:34; Psalms 78:51; 105:36; 135:8; 136:10 &amp; Hebrews 11:28. King Solomon was the Second-Born Son by His Father David in His Family in 2</w:t>
      </w:r>
      <w:r w:rsidRPr="00E537B7">
        <w:rPr>
          <w:sz w:val="24"/>
          <w:szCs w:val="24"/>
          <w:vertAlign w:val="superscript"/>
        </w:rPr>
        <w:t xml:space="preserve">nd </w:t>
      </w:r>
      <w:r w:rsidRPr="00E537B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537B7">
        <w:rPr>
          <w:sz w:val="24"/>
          <w:szCs w:val="24"/>
          <w:vertAlign w:val="superscript"/>
        </w:rPr>
        <w:t xml:space="preserve">st </w:t>
      </w:r>
      <w:r w:rsidRPr="00E537B7">
        <w:rPr>
          <w:sz w:val="24"/>
          <w:szCs w:val="24"/>
        </w:rPr>
        <w:t>John 1:8, 10; Matthew 23:9 (OKJV); Psalms 116:11; Mark 8:33; John 3:12; Luke 10:21; Romans 3:4-23; 1</w:t>
      </w:r>
      <w:r w:rsidRPr="00E537B7">
        <w:rPr>
          <w:sz w:val="24"/>
          <w:szCs w:val="24"/>
          <w:vertAlign w:val="superscript"/>
        </w:rPr>
        <w:t xml:space="preserve">st </w:t>
      </w:r>
      <w:r w:rsidRPr="00E537B7">
        <w:rPr>
          <w:sz w:val="24"/>
          <w:szCs w:val="24"/>
        </w:rPr>
        <w:t>Kings 8:46 (OKJV); 1</w:t>
      </w:r>
      <w:r w:rsidRPr="00E537B7">
        <w:rPr>
          <w:sz w:val="24"/>
          <w:szCs w:val="24"/>
          <w:vertAlign w:val="superscript"/>
        </w:rPr>
        <w:t xml:space="preserve">st </w:t>
      </w:r>
      <w:r w:rsidRPr="00E537B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537B7">
        <w:rPr>
          <w:b/>
          <w:sz w:val="24"/>
          <w:szCs w:val="24"/>
        </w:rPr>
        <w:t>LORD YAHWEH THE CREATOR OF THE FATHER STEPHEN</w:t>
      </w:r>
      <w:r w:rsidRPr="00E537B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F04B5" w:rsidRPr="00E537B7" w:rsidRDefault="006F04B5" w:rsidP="006F04B5">
      <w:pPr>
        <w:spacing w:line="480" w:lineRule="auto"/>
        <w:jc w:val="center"/>
        <w:rPr>
          <w:b/>
          <w:sz w:val="24"/>
          <w:szCs w:val="24"/>
        </w:rPr>
      </w:pPr>
      <w:r w:rsidRPr="00E537B7">
        <w:rPr>
          <w:b/>
          <w:sz w:val="24"/>
          <w:szCs w:val="24"/>
        </w:rPr>
        <w:t xml:space="preserve">Total Divine Annihilation Spell of 80 to 3,200 Levels  </w:t>
      </w:r>
    </w:p>
    <w:p w:rsidR="006F04B5" w:rsidRPr="00E537B7" w:rsidRDefault="006F04B5" w:rsidP="006F04B5">
      <w:pPr>
        <w:spacing w:line="480" w:lineRule="auto"/>
        <w:jc w:val="both"/>
        <w:rPr>
          <w:sz w:val="24"/>
          <w:szCs w:val="24"/>
        </w:rPr>
      </w:pPr>
      <w:r w:rsidRPr="00E537B7">
        <w:rPr>
          <w:sz w:val="24"/>
          <w:szCs w:val="24"/>
        </w:rPr>
        <w:t>This Black Magic Spell is proven in Exodus 12:31-42; 14:1-31 (NKJV) &amp; 12:37-42; 14:1-31 (OKJV). This spell happened on the Sacred Calendar in the Month of Iyar from April 21</w:t>
      </w:r>
      <w:r w:rsidRPr="00E537B7">
        <w:rPr>
          <w:sz w:val="24"/>
          <w:szCs w:val="24"/>
          <w:vertAlign w:val="superscript"/>
        </w:rPr>
        <w:t xml:space="preserve">st </w:t>
      </w:r>
      <w:r w:rsidRPr="00E537B7">
        <w:rPr>
          <w:sz w:val="24"/>
          <w:szCs w:val="24"/>
        </w:rPr>
        <w:t>to May 21</w:t>
      </w:r>
      <w:r w:rsidRPr="00E537B7">
        <w:rPr>
          <w:sz w:val="24"/>
          <w:szCs w:val="24"/>
          <w:vertAlign w:val="superscript"/>
        </w:rPr>
        <w:t>st</w:t>
      </w:r>
      <w:r w:rsidRPr="00E537B7">
        <w:rPr>
          <w:sz w:val="24"/>
          <w:szCs w:val="24"/>
        </w:rPr>
        <w:t>. On the Civil Calendar it would happen in the Month of Cheshvan-Heshvan from October 21</w:t>
      </w:r>
      <w:r w:rsidRPr="00E537B7">
        <w:rPr>
          <w:sz w:val="24"/>
          <w:szCs w:val="24"/>
          <w:vertAlign w:val="superscript"/>
        </w:rPr>
        <w:t xml:space="preserve">st </w:t>
      </w:r>
      <w:r w:rsidRPr="00E537B7">
        <w:rPr>
          <w:sz w:val="24"/>
          <w:szCs w:val="24"/>
        </w:rPr>
        <w:t>to November 21</w:t>
      </w:r>
      <w:r w:rsidRPr="00E537B7">
        <w:rPr>
          <w:sz w:val="24"/>
          <w:szCs w:val="24"/>
          <w:vertAlign w:val="superscript"/>
        </w:rPr>
        <w:t>st</w:t>
      </w:r>
      <w:r w:rsidRPr="00E537B7">
        <w:rPr>
          <w:sz w:val="24"/>
          <w:szCs w:val="24"/>
        </w:rPr>
        <w:t>. On the Gregorian Calendar it would happen in the Month of Adar from February 21</w:t>
      </w:r>
      <w:r w:rsidRPr="00E537B7">
        <w:rPr>
          <w:sz w:val="24"/>
          <w:szCs w:val="24"/>
          <w:vertAlign w:val="superscript"/>
        </w:rPr>
        <w:t xml:space="preserve">st </w:t>
      </w:r>
      <w:r w:rsidRPr="00E537B7">
        <w:rPr>
          <w:sz w:val="24"/>
          <w:szCs w:val="24"/>
        </w:rPr>
        <w:t>to March 21</w:t>
      </w:r>
      <w:r w:rsidRPr="00E537B7">
        <w:rPr>
          <w:sz w:val="24"/>
          <w:szCs w:val="24"/>
          <w:vertAlign w:val="superscript"/>
        </w:rPr>
        <w:t>st</w:t>
      </w:r>
      <w:r w:rsidRPr="00E537B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537B7">
        <w:rPr>
          <w:sz w:val="24"/>
          <w:szCs w:val="24"/>
          <w:vertAlign w:val="superscript"/>
        </w:rPr>
        <w:t>nd</w:t>
      </w:r>
      <w:r w:rsidRPr="00E537B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537B7">
        <w:rPr>
          <w:sz w:val="24"/>
          <w:szCs w:val="24"/>
          <w:vertAlign w:val="superscript"/>
        </w:rPr>
        <w:t xml:space="preserve">st </w:t>
      </w:r>
      <w:r w:rsidRPr="00E537B7">
        <w:rPr>
          <w:sz w:val="24"/>
          <w:szCs w:val="24"/>
        </w:rPr>
        <w:t>Samuel 13:5; 14:20-23; 17:1-3; 31:1, 7 &amp; 1</w:t>
      </w:r>
      <w:r w:rsidRPr="00E537B7">
        <w:rPr>
          <w:sz w:val="24"/>
          <w:szCs w:val="24"/>
          <w:vertAlign w:val="superscript"/>
        </w:rPr>
        <w:t xml:space="preserve">st </w:t>
      </w:r>
      <w:r w:rsidRPr="00E537B7">
        <w:rPr>
          <w:sz w:val="24"/>
          <w:szCs w:val="24"/>
        </w:rPr>
        <w:t>Chronicles 10:7. The Inhabitance of Canaan when Israel entered the Promised Land is in Judges 3:1-3 &amp; Joshua 3:10; 12:1, 7; 23:9.  Assyria defeating the Northern Kingdom of Israel is in 2</w:t>
      </w:r>
      <w:r w:rsidRPr="00E537B7">
        <w:rPr>
          <w:sz w:val="24"/>
          <w:szCs w:val="24"/>
          <w:vertAlign w:val="superscript"/>
        </w:rPr>
        <w:t xml:space="preserve">nd </w:t>
      </w:r>
      <w:r w:rsidRPr="00E537B7">
        <w:rPr>
          <w:sz w:val="24"/>
          <w:szCs w:val="24"/>
        </w:rPr>
        <w:t>Kings 15:29; 17:5-6 &amp; Isaiah 36:1. Babylon defeating the Southern Kingdom of Judah is in Jeremiah 39:1; 52:4; 2</w:t>
      </w:r>
      <w:r w:rsidRPr="00E537B7">
        <w:rPr>
          <w:sz w:val="24"/>
          <w:szCs w:val="24"/>
          <w:vertAlign w:val="superscript"/>
        </w:rPr>
        <w:t xml:space="preserve">nd </w:t>
      </w:r>
      <w:r w:rsidRPr="00E537B7">
        <w:rPr>
          <w:sz w:val="24"/>
          <w:szCs w:val="24"/>
        </w:rPr>
        <w:t>Kings 24:1; 25:1, 10-11 &amp; 2</w:t>
      </w:r>
      <w:r w:rsidRPr="00E537B7">
        <w:rPr>
          <w:sz w:val="24"/>
          <w:szCs w:val="24"/>
          <w:vertAlign w:val="superscript"/>
        </w:rPr>
        <w:t xml:space="preserve">nd </w:t>
      </w:r>
      <w:r w:rsidRPr="00E537B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537B7">
        <w:rPr>
          <w:sz w:val="24"/>
          <w:szCs w:val="24"/>
          <w:vertAlign w:val="superscript"/>
        </w:rPr>
        <w:t xml:space="preserve">st </w:t>
      </w:r>
      <w:r w:rsidRPr="00E537B7">
        <w:rPr>
          <w:sz w:val="24"/>
          <w:szCs w:val="24"/>
        </w:rPr>
        <w:t>Chronicles 12:2, 8, 24-27. The Army as a Tribal Militia assembled in times of a national crisis is in Judges 4:1-6. King Saul &amp; King David having regular contingents of military special forces is in 1</w:t>
      </w:r>
      <w:r w:rsidRPr="00E537B7">
        <w:rPr>
          <w:sz w:val="24"/>
          <w:szCs w:val="24"/>
          <w:vertAlign w:val="superscript"/>
        </w:rPr>
        <w:t xml:space="preserve">st </w:t>
      </w:r>
      <w:r w:rsidRPr="00E537B7">
        <w:rPr>
          <w:sz w:val="24"/>
          <w:szCs w:val="24"/>
        </w:rPr>
        <w:t>Chronicles 11:10-14; 2</w:t>
      </w:r>
      <w:r w:rsidRPr="00E537B7">
        <w:rPr>
          <w:sz w:val="24"/>
          <w:szCs w:val="24"/>
          <w:vertAlign w:val="superscript"/>
        </w:rPr>
        <w:t xml:space="preserve">nd </w:t>
      </w:r>
      <w:r w:rsidRPr="00E537B7">
        <w:rPr>
          <w:sz w:val="24"/>
          <w:szCs w:val="24"/>
        </w:rPr>
        <w:t>Samuel 15:18; 23:8-12 &amp; 1</w:t>
      </w:r>
      <w:r w:rsidRPr="00E537B7">
        <w:rPr>
          <w:sz w:val="24"/>
          <w:szCs w:val="24"/>
          <w:vertAlign w:val="superscript"/>
        </w:rPr>
        <w:t xml:space="preserve">st </w:t>
      </w:r>
      <w:r w:rsidRPr="00E537B7">
        <w:rPr>
          <w:sz w:val="24"/>
          <w:szCs w:val="24"/>
        </w:rPr>
        <w:t>Samuel 13:2. The forces divided into 12 battalions, each serving for a month at a time is in 1</w:t>
      </w:r>
      <w:r w:rsidRPr="00E537B7">
        <w:rPr>
          <w:sz w:val="24"/>
          <w:szCs w:val="24"/>
          <w:vertAlign w:val="superscript"/>
        </w:rPr>
        <w:t xml:space="preserve">st </w:t>
      </w:r>
      <w:r w:rsidRPr="00E537B7">
        <w:rPr>
          <w:sz w:val="24"/>
          <w:szCs w:val="24"/>
        </w:rPr>
        <w:t>Chronicles 27:1. Chariot Forces hardly known in David’s time, but much in Solomon’s time is in 1</w:t>
      </w:r>
      <w:r w:rsidRPr="00E537B7">
        <w:rPr>
          <w:sz w:val="24"/>
          <w:szCs w:val="24"/>
          <w:vertAlign w:val="superscript"/>
        </w:rPr>
        <w:t xml:space="preserve">st </w:t>
      </w:r>
      <w:r w:rsidRPr="00E537B7">
        <w:rPr>
          <w:sz w:val="24"/>
          <w:szCs w:val="24"/>
        </w:rPr>
        <w:t>Kings 4:26; 10:26 &amp; 2</w:t>
      </w:r>
      <w:r w:rsidRPr="00E537B7">
        <w:rPr>
          <w:sz w:val="24"/>
          <w:szCs w:val="24"/>
          <w:vertAlign w:val="superscript"/>
        </w:rPr>
        <w:t xml:space="preserve">nd </w:t>
      </w:r>
      <w:r w:rsidRPr="00E537B7">
        <w:rPr>
          <w:sz w:val="24"/>
          <w:szCs w:val="24"/>
        </w:rPr>
        <w:t>Samuel 8:3-4. The phrase “</w:t>
      </w:r>
      <w:r w:rsidRPr="00E537B7">
        <w:rPr>
          <w:b/>
          <w:sz w:val="24"/>
          <w:szCs w:val="24"/>
        </w:rPr>
        <w:t>Kingdom of the Air</w:t>
      </w:r>
      <w:r w:rsidRPr="00E537B7">
        <w:rPr>
          <w:sz w:val="24"/>
          <w:szCs w:val="24"/>
        </w:rPr>
        <w:t>” is used to describe the spiritual realm in which Satan operates. The Kingdom of this World: the Father Stephen is sovereign over the Kingdoms of the World in 2</w:t>
      </w:r>
      <w:r w:rsidRPr="00E537B7">
        <w:rPr>
          <w:sz w:val="24"/>
          <w:szCs w:val="24"/>
          <w:vertAlign w:val="superscript"/>
        </w:rPr>
        <w:t xml:space="preserve">nd </w:t>
      </w:r>
      <w:r w:rsidRPr="00E537B7">
        <w:rPr>
          <w:sz w:val="24"/>
          <w:szCs w:val="24"/>
        </w:rPr>
        <w:t>Kings 5:1; 19:15, 19; 2</w:t>
      </w:r>
      <w:r w:rsidRPr="00E537B7">
        <w:rPr>
          <w:sz w:val="24"/>
          <w:szCs w:val="24"/>
          <w:vertAlign w:val="superscript"/>
        </w:rPr>
        <w:t xml:space="preserve">nd </w:t>
      </w:r>
      <w:r w:rsidRPr="00E537B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537B7">
        <w:rPr>
          <w:b/>
          <w:sz w:val="24"/>
          <w:szCs w:val="24"/>
        </w:rPr>
        <w:t>Kingdoms</w:t>
      </w:r>
      <w:r w:rsidRPr="00E537B7">
        <w:rPr>
          <w:sz w:val="24"/>
          <w:szCs w:val="24"/>
        </w:rPr>
        <w:t>” by faith in 1</w:t>
      </w:r>
      <w:r w:rsidRPr="00E537B7">
        <w:rPr>
          <w:sz w:val="24"/>
          <w:szCs w:val="24"/>
          <w:vertAlign w:val="superscript"/>
        </w:rPr>
        <w:t xml:space="preserve">st </w:t>
      </w:r>
      <w:r w:rsidRPr="00E537B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537B7">
        <w:rPr>
          <w:sz w:val="24"/>
          <w:szCs w:val="24"/>
          <w:vertAlign w:val="superscript"/>
        </w:rPr>
        <w:t xml:space="preserve">st </w:t>
      </w:r>
      <w:r w:rsidRPr="00E537B7">
        <w:rPr>
          <w:sz w:val="24"/>
          <w:szCs w:val="24"/>
        </w:rPr>
        <w:t>Samuel 17:45; 1</w:t>
      </w:r>
      <w:r w:rsidRPr="00E537B7">
        <w:rPr>
          <w:sz w:val="24"/>
          <w:szCs w:val="24"/>
          <w:vertAlign w:val="superscript"/>
        </w:rPr>
        <w:t xml:space="preserve">st </w:t>
      </w:r>
      <w:r w:rsidRPr="00E537B7">
        <w:rPr>
          <w:sz w:val="24"/>
          <w:szCs w:val="24"/>
        </w:rPr>
        <w:t>Kings 22:19 &amp; 2</w:t>
      </w:r>
      <w:r w:rsidRPr="00E537B7">
        <w:rPr>
          <w:sz w:val="24"/>
          <w:szCs w:val="24"/>
          <w:vertAlign w:val="superscript"/>
        </w:rPr>
        <w:t xml:space="preserve">nd </w:t>
      </w:r>
      <w:r w:rsidRPr="00E537B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537B7">
        <w:rPr>
          <w:sz w:val="24"/>
          <w:szCs w:val="24"/>
          <w:vertAlign w:val="superscript"/>
        </w:rPr>
        <w:t xml:space="preserve">st </w:t>
      </w:r>
      <w:r w:rsidRPr="00E537B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537B7">
        <w:rPr>
          <w:sz w:val="24"/>
          <w:szCs w:val="24"/>
          <w:vertAlign w:val="superscript"/>
        </w:rPr>
        <w:t xml:space="preserve">st </w:t>
      </w:r>
      <w:r w:rsidRPr="00E537B7">
        <w:rPr>
          <w:sz w:val="24"/>
          <w:szCs w:val="24"/>
        </w:rPr>
        <w:t>Chronicles 29:12; 2</w:t>
      </w:r>
      <w:r w:rsidRPr="00E537B7">
        <w:rPr>
          <w:sz w:val="24"/>
          <w:szCs w:val="24"/>
          <w:vertAlign w:val="superscript"/>
        </w:rPr>
        <w:t xml:space="preserve">nd </w:t>
      </w:r>
      <w:r w:rsidRPr="00E537B7">
        <w:rPr>
          <w:sz w:val="24"/>
          <w:szCs w:val="24"/>
        </w:rPr>
        <w:t>Chronicles 20:6; Psalms 9:7-8; 22:28; 47:2, 7-8; 66:7; 67:4; 103:19; Daniel 4:25, 32, 35; Isaiah 9:6; Revelation 12:1-2, 5-11; 20:7-10 &amp; 1</w:t>
      </w:r>
      <w:r w:rsidRPr="00E537B7">
        <w:rPr>
          <w:sz w:val="24"/>
          <w:szCs w:val="24"/>
          <w:vertAlign w:val="superscript"/>
        </w:rPr>
        <w:t xml:space="preserve">st </w:t>
      </w:r>
      <w:r w:rsidRPr="00E537B7">
        <w:rPr>
          <w:sz w:val="24"/>
          <w:szCs w:val="24"/>
        </w:rPr>
        <w:t>Timothy 6:15. The manner of the Father Stephen’s Government of Israel was special in Judges 8:23 &amp; 1</w:t>
      </w:r>
      <w:r w:rsidRPr="00E537B7">
        <w:rPr>
          <w:sz w:val="24"/>
          <w:szCs w:val="24"/>
          <w:vertAlign w:val="superscript"/>
        </w:rPr>
        <w:t xml:space="preserve">st </w:t>
      </w:r>
      <w:r w:rsidRPr="00E537B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537B7">
        <w:rPr>
          <w:sz w:val="24"/>
          <w:szCs w:val="24"/>
          <w:vertAlign w:val="superscript"/>
        </w:rPr>
        <w:t xml:space="preserve">st </w:t>
      </w:r>
      <w:r w:rsidRPr="00E537B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537B7">
        <w:rPr>
          <w:sz w:val="24"/>
          <w:szCs w:val="24"/>
          <w:vertAlign w:val="superscript"/>
        </w:rPr>
        <w:t xml:space="preserve">st </w:t>
      </w:r>
      <w:r w:rsidRPr="00E537B7">
        <w:rPr>
          <w:sz w:val="24"/>
          <w:szCs w:val="24"/>
        </w:rPr>
        <w:t>Timothy 2:2-3; 1</w:t>
      </w:r>
      <w:r w:rsidRPr="00E537B7">
        <w:rPr>
          <w:sz w:val="24"/>
          <w:szCs w:val="24"/>
          <w:vertAlign w:val="superscript"/>
        </w:rPr>
        <w:t>st P</w:t>
      </w:r>
      <w:r w:rsidRPr="00E537B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537B7">
        <w:rPr>
          <w:sz w:val="24"/>
          <w:szCs w:val="24"/>
          <w:vertAlign w:val="superscript"/>
        </w:rPr>
        <w:t xml:space="preserve">st </w:t>
      </w:r>
      <w:r w:rsidRPr="00E537B7">
        <w:rPr>
          <w:sz w:val="24"/>
          <w:szCs w:val="24"/>
        </w:rPr>
        <w:t>Peter 2:14; Proverbs 21:15; 28:2; 29:4 &amp; Acts 25:11. The Father Stephen’s relentlessness to destroy Evil Nations is in 1</w:t>
      </w:r>
      <w:r w:rsidRPr="00E537B7">
        <w:rPr>
          <w:sz w:val="24"/>
          <w:szCs w:val="24"/>
          <w:vertAlign w:val="superscript"/>
        </w:rPr>
        <w:t xml:space="preserve">st </w:t>
      </w:r>
      <w:r w:rsidRPr="00E537B7">
        <w:rPr>
          <w:sz w:val="24"/>
          <w:szCs w:val="24"/>
        </w:rPr>
        <w:t>Samuel 15:29; Hebrews 7:21; Psalms 110:4; Zechariah 8:14; Ezekiel 24:14; Jeremiah 15:6; 20:16; Deuteronomy 27:11-26; 28:15-68; 2</w:t>
      </w:r>
      <w:r w:rsidRPr="00E537B7">
        <w:rPr>
          <w:sz w:val="24"/>
          <w:szCs w:val="24"/>
          <w:vertAlign w:val="superscript"/>
        </w:rPr>
        <w:t xml:space="preserve">nd </w:t>
      </w:r>
      <w:r w:rsidRPr="00E537B7">
        <w:rPr>
          <w:sz w:val="24"/>
          <w:szCs w:val="24"/>
        </w:rPr>
        <w:t>Thessalonians 2:1-12; 2</w:t>
      </w:r>
      <w:r w:rsidRPr="00E537B7">
        <w:rPr>
          <w:sz w:val="24"/>
          <w:szCs w:val="24"/>
          <w:vertAlign w:val="superscript"/>
        </w:rPr>
        <w:t xml:space="preserve">nd </w:t>
      </w:r>
      <w:r w:rsidRPr="00E537B7">
        <w:rPr>
          <w:sz w:val="24"/>
          <w:szCs w:val="24"/>
        </w:rPr>
        <w:t>John 7-11; Jude 5-19; Daniel 2:1-12:13; 2</w:t>
      </w:r>
      <w:r w:rsidRPr="00E537B7">
        <w:rPr>
          <w:sz w:val="24"/>
          <w:szCs w:val="24"/>
          <w:vertAlign w:val="superscript"/>
        </w:rPr>
        <w:t xml:space="preserve">nd </w:t>
      </w:r>
      <w:r w:rsidRPr="00E537B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537B7">
        <w:rPr>
          <w:sz w:val="24"/>
          <w:szCs w:val="24"/>
          <w:vertAlign w:val="superscript"/>
        </w:rPr>
        <w:t xml:space="preserve">st </w:t>
      </w:r>
      <w:r w:rsidRPr="00E537B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537B7">
        <w:rPr>
          <w:sz w:val="24"/>
          <w:szCs w:val="24"/>
          <w:vertAlign w:val="superscript"/>
        </w:rPr>
        <w:t>st</w:t>
      </w:r>
      <w:r w:rsidRPr="00E537B7">
        <w:rPr>
          <w:sz w:val="24"/>
          <w:szCs w:val="24"/>
        </w:rPr>
        <w:t xml:space="preserve"> Peter 1:17.  </w:t>
      </w:r>
    </w:p>
    <w:p w:rsidR="006F04B5" w:rsidRPr="00E537B7" w:rsidRDefault="006F04B5" w:rsidP="006F04B5">
      <w:pPr>
        <w:spacing w:line="480" w:lineRule="auto"/>
        <w:jc w:val="center"/>
        <w:rPr>
          <w:b/>
          <w:sz w:val="24"/>
          <w:szCs w:val="24"/>
        </w:rPr>
      </w:pPr>
      <w:r w:rsidRPr="00E537B7">
        <w:rPr>
          <w:b/>
          <w:sz w:val="24"/>
          <w:szCs w:val="24"/>
        </w:rPr>
        <w:t xml:space="preserve">The Weakness of the 13 Divine Black Magical Spells of 80 to 3,200 Levels with 1,200 to 48,000 Levels  </w:t>
      </w:r>
    </w:p>
    <w:p w:rsidR="006F04B5" w:rsidRPr="00E537B7" w:rsidRDefault="006F04B5" w:rsidP="006F04B5">
      <w:pPr>
        <w:spacing w:line="480" w:lineRule="auto"/>
        <w:jc w:val="both"/>
        <w:rPr>
          <w:sz w:val="24"/>
          <w:szCs w:val="24"/>
        </w:rPr>
      </w:pPr>
      <w:r w:rsidRPr="00E537B7">
        <w:rPr>
          <w:sz w:val="24"/>
          <w:szCs w:val="24"/>
        </w:rPr>
        <w:t>These Black Magic Spells the first time in once is proven in Numbers 20:1-13 (NKJV) &amp; 20:2-13 (OKJV). This spell happened on the Sacred Calendar in the Month of Sivan or the Father Stephen’s Mystery Month called Veadar from May 21</w:t>
      </w:r>
      <w:r w:rsidRPr="00E537B7">
        <w:rPr>
          <w:sz w:val="24"/>
          <w:szCs w:val="24"/>
          <w:vertAlign w:val="superscript"/>
        </w:rPr>
        <w:t xml:space="preserve">st </w:t>
      </w:r>
      <w:r w:rsidRPr="00E537B7">
        <w:rPr>
          <w:sz w:val="24"/>
          <w:szCs w:val="24"/>
        </w:rPr>
        <w:t>to June 21</w:t>
      </w:r>
      <w:r w:rsidRPr="00E537B7">
        <w:rPr>
          <w:sz w:val="24"/>
          <w:szCs w:val="24"/>
          <w:vertAlign w:val="superscript"/>
        </w:rPr>
        <w:t xml:space="preserve">st. </w:t>
      </w:r>
      <w:r w:rsidRPr="00E537B7">
        <w:rPr>
          <w:sz w:val="24"/>
          <w:szCs w:val="24"/>
        </w:rPr>
        <w:t>On the Civil Calendar it would happen in the Month of Kislev-Chislev from November 21</w:t>
      </w:r>
      <w:r w:rsidRPr="00E537B7">
        <w:rPr>
          <w:sz w:val="24"/>
          <w:szCs w:val="24"/>
          <w:vertAlign w:val="superscript"/>
        </w:rPr>
        <w:t xml:space="preserve">st </w:t>
      </w:r>
      <w:r w:rsidRPr="00E537B7">
        <w:rPr>
          <w:sz w:val="24"/>
          <w:szCs w:val="24"/>
        </w:rPr>
        <w:t>to December 21</w:t>
      </w:r>
      <w:r w:rsidRPr="00E537B7">
        <w:rPr>
          <w:sz w:val="24"/>
          <w:szCs w:val="24"/>
          <w:vertAlign w:val="superscript"/>
        </w:rPr>
        <w:t xml:space="preserve">st. </w:t>
      </w:r>
      <w:r w:rsidRPr="00E537B7">
        <w:rPr>
          <w:sz w:val="24"/>
          <w:szCs w:val="24"/>
        </w:rPr>
        <w:t>On the Gregorian Calendar it would happen in the Month of Nisan from March 21</w:t>
      </w:r>
      <w:r w:rsidRPr="00E537B7">
        <w:rPr>
          <w:sz w:val="24"/>
          <w:szCs w:val="24"/>
          <w:vertAlign w:val="superscript"/>
        </w:rPr>
        <w:t xml:space="preserve">st </w:t>
      </w:r>
      <w:r w:rsidRPr="00E537B7">
        <w:rPr>
          <w:sz w:val="24"/>
          <w:szCs w:val="24"/>
        </w:rPr>
        <w:t>to April 21</w:t>
      </w:r>
      <w:r w:rsidRPr="00E537B7">
        <w:rPr>
          <w:sz w:val="24"/>
          <w:szCs w:val="24"/>
          <w:vertAlign w:val="superscript"/>
        </w:rPr>
        <w:t xml:space="preserve">st. </w:t>
      </w:r>
      <w:r w:rsidRPr="00E537B7">
        <w:rPr>
          <w:sz w:val="24"/>
          <w:szCs w:val="24"/>
        </w:rPr>
        <w:t>The Father Stephen’s relentlessness to destroy a Nation, Kingdom, Priesthood, State, Country, Military, Law &amp; Government is in 1</w:t>
      </w:r>
      <w:r w:rsidRPr="00E537B7">
        <w:rPr>
          <w:sz w:val="24"/>
          <w:szCs w:val="24"/>
          <w:vertAlign w:val="superscript"/>
        </w:rPr>
        <w:t xml:space="preserve">st </w:t>
      </w:r>
      <w:r w:rsidRPr="00E537B7">
        <w:rPr>
          <w:sz w:val="24"/>
          <w:szCs w:val="24"/>
        </w:rPr>
        <w:t>Samuel 15:29; Zechariah 8:14; Ezekiel 24:14; Jeremiah 15:6; 20:16. The Way the Father Stephen destroys a Government is in Deuteronomy 27:11-26; 28:15-68; 2</w:t>
      </w:r>
      <w:r w:rsidRPr="00E537B7">
        <w:rPr>
          <w:sz w:val="24"/>
          <w:szCs w:val="24"/>
          <w:vertAlign w:val="superscript"/>
        </w:rPr>
        <w:t xml:space="preserve">nd </w:t>
      </w:r>
      <w:r w:rsidRPr="00E537B7">
        <w:rPr>
          <w:sz w:val="24"/>
          <w:szCs w:val="24"/>
        </w:rPr>
        <w:t>Thessalonians 2:1-12; 2</w:t>
      </w:r>
      <w:r w:rsidRPr="00E537B7">
        <w:rPr>
          <w:sz w:val="24"/>
          <w:szCs w:val="24"/>
          <w:vertAlign w:val="superscript"/>
        </w:rPr>
        <w:t xml:space="preserve">nd </w:t>
      </w:r>
      <w:r w:rsidRPr="00E537B7">
        <w:rPr>
          <w:sz w:val="24"/>
          <w:szCs w:val="24"/>
        </w:rPr>
        <w:t>John 7-11; Jude 5-19; Daniel 2:1-12:13; 2</w:t>
      </w:r>
      <w:r w:rsidRPr="00E537B7">
        <w:rPr>
          <w:sz w:val="24"/>
          <w:szCs w:val="24"/>
          <w:vertAlign w:val="superscript"/>
        </w:rPr>
        <w:t xml:space="preserve">nd </w:t>
      </w:r>
      <w:r w:rsidRPr="00E537B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537B7">
        <w:rPr>
          <w:sz w:val="24"/>
          <w:szCs w:val="24"/>
          <w:vertAlign w:val="superscript"/>
        </w:rPr>
        <w:t xml:space="preserve">nd </w:t>
      </w:r>
      <w:r w:rsidRPr="00E537B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537B7">
        <w:rPr>
          <w:sz w:val="24"/>
          <w:szCs w:val="24"/>
          <w:vertAlign w:val="superscript"/>
        </w:rPr>
        <w:t xml:space="preserve">st </w:t>
      </w:r>
      <w:r w:rsidRPr="00E537B7">
        <w:rPr>
          <w:sz w:val="24"/>
          <w:szCs w:val="24"/>
        </w:rPr>
        <w:t>Corinthians 1:24-25. The Father Stephen’s Weakness is identified as the Most Highest Lordship. The Secret of His Weakness is the High Priest Joseph Ben Caiaphas’s under the 2</w:t>
      </w:r>
      <w:r w:rsidRPr="00E537B7">
        <w:rPr>
          <w:sz w:val="24"/>
          <w:szCs w:val="24"/>
          <w:vertAlign w:val="superscript"/>
        </w:rPr>
        <w:t>nd</w:t>
      </w:r>
      <w:r w:rsidRPr="00E537B7">
        <w:rPr>
          <w:sz w:val="24"/>
          <w:szCs w:val="24"/>
        </w:rPr>
        <w:t xml:space="preserve"> Emperor Tiberius Julius Caesar Augustus Lordship of Israel done by the Lord Lucifer the 2</w:t>
      </w:r>
      <w:r w:rsidRPr="00E537B7">
        <w:rPr>
          <w:sz w:val="24"/>
          <w:szCs w:val="24"/>
          <w:vertAlign w:val="superscript"/>
        </w:rPr>
        <w:t xml:space="preserve">nd </w:t>
      </w:r>
      <w:r w:rsidRPr="00E537B7">
        <w:rPr>
          <w:sz w:val="24"/>
          <w:szCs w:val="24"/>
        </w:rPr>
        <w:t>Serpent Satan called the Married Lord called Wisdom the “</w:t>
      </w:r>
      <w:r w:rsidRPr="00E537B7">
        <w:rPr>
          <w:b/>
          <w:sz w:val="24"/>
          <w:szCs w:val="24"/>
        </w:rPr>
        <w:t>Creator of the Eternal Sin in Lordship</w:t>
      </w:r>
      <w:r w:rsidRPr="00E537B7">
        <w:rPr>
          <w:sz w:val="24"/>
          <w:szCs w:val="24"/>
        </w:rPr>
        <w:t>” in “</w:t>
      </w:r>
      <w:r w:rsidRPr="00E537B7">
        <w:rPr>
          <w:b/>
          <w:sz w:val="24"/>
          <w:szCs w:val="24"/>
        </w:rPr>
        <w:t>Qanah</w:t>
      </w:r>
      <w:r w:rsidRPr="00E537B7">
        <w:rPr>
          <w:sz w:val="24"/>
          <w:szCs w:val="24"/>
        </w:rPr>
        <w:t>” which means “added evil desire, added evil peter &amp; added evil depression” that brings forth evil pleasure linked to “</w:t>
      </w:r>
      <w:r w:rsidRPr="00E537B7">
        <w:rPr>
          <w:b/>
          <w:sz w:val="24"/>
          <w:szCs w:val="24"/>
        </w:rPr>
        <w:t>Eternal Lordly Marital Sexual Eros Love Intercourse</w:t>
      </w:r>
      <w:r w:rsidRPr="00E537B7">
        <w:rPr>
          <w:sz w:val="24"/>
          <w:szCs w:val="24"/>
        </w:rPr>
        <w:t>” from Lordship from 0 to 40 years of age named “</w:t>
      </w:r>
      <w:r w:rsidRPr="00E537B7">
        <w:rPr>
          <w:b/>
          <w:sz w:val="24"/>
          <w:szCs w:val="24"/>
        </w:rPr>
        <w:t>Qanah</w:t>
      </w:r>
      <w:r w:rsidRPr="00E537B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537B7">
        <w:rPr>
          <w:sz w:val="24"/>
          <w:szCs w:val="24"/>
          <w:vertAlign w:val="superscript"/>
        </w:rPr>
        <w:t xml:space="preserve">st </w:t>
      </w:r>
      <w:r w:rsidRPr="00E537B7">
        <w:rPr>
          <w:sz w:val="24"/>
          <w:szCs w:val="24"/>
        </w:rPr>
        <w:t xml:space="preserve">Corinthians 1:24-25.     </w:t>
      </w:r>
    </w:p>
    <w:p w:rsidR="006F04B5" w:rsidRPr="00E537B7" w:rsidRDefault="006F04B5" w:rsidP="006F04B5">
      <w:pPr>
        <w:spacing w:line="480" w:lineRule="auto"/>
        <w:jc w:val="both"/>
        <w:rPr>
          <w:b/>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6F04B5" w:rsidRPr="00E537B7" w:rsidRDefault="006F04B5" w:rsidP="006F04B5">
      <w:pPr>
        <w:spacing w:line="480" w:lineRule="auto"/>
        <w:jc w:val="center"/>
        <w:rPr>
          <w:b/>
          <w:sz w:val="24"/>
          <w:szCs w:val="24"/>
        </w:rPr>
      </w:pPr>
      <w:r w:rsidRPr="00E537B7">
        <w:rPr>
          <w:b/>
          <w:sz w:val="24"/>
          <w:szCs w:val="24"/>
        </w:rPr>
        <w:t xml:space="preserve">The Strength of the 13 Divine Black Magical Spells of 80 to 3,200 Levels with 1,200 to 48,000 Levels </w:t>
      </w:r>
    </w:p>
    <w:p w:rsidR="006F04B5" w:rsidRPr="00E537B7" w:rsidRDefault="006F04B5" w:rsidP="006F04B5">
      <w:pPr>
        <w:spacing w:line="480" w:lineRule="auto"/>
        <w:jc w:val="both"/>
        <w:rPr>
          <w:sz w:val="24"/>
          <w:szCs w:val="24"/>
        </w:rPr>
      </w:pPr>
      <w:r w:rsidRPr="00E537B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537B7">
        <w:rPr>
          <w:sz w:val="24"/>
          <w:szCs w:val="24"/>
          <w:vertAlign w:val="superscript"/>
        </w:rPr>
        <w:t xml:space="preserve">st </w:t>
      </w:r>
      <w:r w:rsidRPr="00E537B7">
        <w:rPr>
          <w:sz w:val="24"/>
          <w:szCs w:val="24"/>
        </w:rPr>
        <w:t>to July 21</w:t>
      </w:r>
      <w:r w:rsidRPr="00E537B7">
        <w:rPr>
          <w:sz w:val="24"/>
          <w:szCs w:val="24"/>
          <w:vertAlign w:val="superscript"/>
        </w:rPr>
        <w:t xml:space="preserve">st. </w:t>
      </w:r>
      <w:r w:rsidRPr="00E537B7">
        <w:rPr>
          <w:sz w:val="24"/>
          <w:szCs w:val="24"/>
        </w:rPr>
        <w:t>On the Civil Calendar it would happen in the Month of January 21</w:t>
      </w:r>
      <w:r w:rsidRPr="00E537B7">
        <w:rPr>
          <w:sz w:val="24"/>
          <w:szCs w:val="24"/>
          <w:vertAlign w:val="superscript"/>
        </w:rPr>
        <w:t xml:space="preserve">st </w:t>
      </w:r>
      <w:r w:rsidRPr="00E537B7">
        <w:rPr>
          <w:sz w:val="24"/>
          <w:szCs w:val="24"/>
        </w:rPr>
        <w:t>to February 21</w:t>
      </w:r>
      <w:r w:rsidRPr="00E537B7">
        <w:rPr>
          <w:sz w:val="24"/>
          <w:szCs w:val="24"/>
          <w:vertAlign w:val="superscript"/>
        </w:rPr>
        <w:t xml:space="preserve">st. </w:t>
      </w:r>
      <w:r w:rsidRPr="00E537B7">
        <w:rPr>
          <w:sz w:val="24"/>
          <w:szCs w:val="24"/>
        </w:rPr>
        <w:t>On the Gregorian Calendar it would happen in the Month of Iyar from April 21</w:t>
      </w:r>
      <w:r w:rsidRPr="00E537B7">
        <w:rPr>
          <w:sz w:val="24"/>
          <w:szCs w:val="24"/>
          <w:vertAlign w:val="superscript"/>
        </w:rPr>
        <w:t xml:space="preserve">st </w:t>
      </w:r>
      <w:r w:rsidRPr="00E537B7">
        <w:rPr>
          <w:sz w:val="24"/>
          <w:szCs w:val="24"/>
        </w:rPr>
        <w:t>to May 21</w:t>
      </w:r>
      <w:r w:rsidRPr="00E537B7">
        <w:rPr>
          <w:sz w:val="24"/>
          <w:szCs w:val="24"/>
          <w:vertAlign w:val="superscript"/>
        </w:rPr>
        <w:t xml:space="preserve">st. </w:t>
      </w:r>
      <w:r w:rsidRPr="00E537B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537B7">
        <w:rPr>
          <w:sz w:val="24"/>
          <w:szCs w:val="24"/>
          <w:vertAlign w:val="superscript"/>
        </w:rPr>
        <w:t>nd</w:t>
      </w:r>
      <w:r w:rsidRPr="00E537B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537B7">
        <w:rPr>
          <w:sz w:val="24"/>
          <w:szCs w:val="24"/>
          <w:vertAlign w:val="superscript"/>
        </w:rPr>
        <w:t xml:space="preserve">st </w:t>
      </w:r>
      <w:r w:rsidRPr="00E537B7">
        <w:rPr>
          <w:sz w:val="24"/>
          <w:szCs w:val="24"/>
        </w:rPr>
        <w:t xml:space="preserve">Corinthians 15:24-28. </w:t>
      </w:r>
      <w:r w:rsidRPr="00E537B7">
        <w:rPr>
          <w:b/>
          <w:sz w:val="24"/>
          <w:szCs w:val="24"/>
        </w:rPr>
        <w:t>The Father Stephen’s Universal Providence</w:t>
      </w:r>
      <w:r w:rsidRPr="00E537B7">
        <w:rPr>
          <w:sz w:val="24"/>
          <w:szCs w:val="24"/>
        </w:rPr>
        <w:t xml:space="preserve"> is to have Divine Reprobation and Divine intellect that is in total control of all things in the Universe in John 10:1-30. </w:t>
      </w:r>
      <w:r w:rsidRPr="00E537B7">
        <w:rPr>
          <w:b/>
          <w:sz w:val="24"/>
          <w:szCs w:val="24"/>
        </w:rPr>
        <w:t xml:space="preserve">The Father Stephen’s Universal Preservation </w:t>
      </w:r>
      <w:r w:rsidRPr="00E537B7">
        <w:rPr>
          <w:sz w:val="24"/>
          <w:szCs w:val="24"/>
        </w:rPr>
        <w:t>is in Romans 8:28-29; Hebrews 1:1-3; John 1:1-3; 2:8; Luke 5:18; 2</w:t>
      </w:r>
      <w:r w:rsidRPr="00E537B7">
        <w:rPr>
          <w:sz w:val="24"/>
          <w:szCs w:val="24"/>
          <w:vertAlign w:val="superscript"/>
        </w:rPr>
        <w:t xml:space="preserve">nd </w:t>
      </w:r>
      <w:r w:rsidRPr="00E537B7">
        <w:rPr>
          <w:sz w:val="24"/>
          <w:szCs w:val="24"/>
        </w:rPr>
        <w:t>Timothy 4:13; Colossians 1:17; 2</w:t>
      </w:r>
      <w:r w:rsidRPr="00E537B7">
        <w:rPr>
          <w:sz w:val="24"/>
          <w:szCs w:val="24"/>
          <w:vertAlign w:val="superscript"/>
        </w:rPr>
        <w:t xml:space="preserve">nd </w:t>
      </w:r>
      <w:r w:rsidRPr="00E537B7">
        <w:rPr>
          <w:sz w:val="24"/>
          <w:szCs w:val="24"/>
        </w:rPr>
        <w:t>Peter 3:7 &amp; Job 34:14-15</w:t>
      </w:r>
      <w:r w:rsidRPr="00E537B7">
        <w:rPr>
          <w:b/>
          <w:sz w:val="24"/>
          <w:szCs w:val="24"/>
        </w:rPr>
        <w:t xml:space="preserve">. The Father Stephen’s Universal Concurrence </w:t>
      </w:r>
      <w:r w:rsidRPr="00E537B7">
        <w:rPr>
          <w:sz w:val="24"/>
          <w:szCs w:val="24"/>
        </w:rPr>
        <w:t>which is God cooperating with His Creations in every action and causes them to act in a certain way. This is proven in Job 12:23; 14:5; 38:12, 22-30, 32, 39-41; Galatians 1:15; Jeremiah 1:5; 10:23; Luke 1:52; Proverbs 16:9; 20:24; 21:1; 1</w:t>
      </w:r>
      <w:r w:rsidRPr="00E537B7">
        <w:rPr>
          <w:sz w:val="24"/>
          <w:szCs w:val="24"/>
          <w:vertAlign w:val="superscript"/>
        </w:rPr>
        <w:t xml:space="preserve">st </w:t>
      </w:r>
      <w:r w:rsidRPr="00E537B7">
        <w:rPr>
          <w:sz w:val="24"/>
          <w:szCs w:val="24"/>
        </w:rPr>
        <w:t xml:space="preserve">Corinthians 4:7; Ezra 1:1; 6:22; Philippians 2:13; Ephesians 1:11; Psalms 18:34; 22:28; 33:14-15; 75:6-7; 104:4, 14, 27-29; 127:3; 135:6-7; 139:16; Matthew 5:45; 6:26; 10:29; Daniel 4:34-35; Matthew 6:11 &amp; Acts 14:16; 17:26. </w:t>
      </w:r>
      <w:r w:rsidRPr="00E537B7">
        <w:rPr>
          <w:b/>
          <w:sz w:val="24"/>
          <w:szCs w:val="24"/>
        </w:rPr>
        <w:t xml:space="preserve">The Father Stephen’s Universal Government </w:t>
      </w:r>
      <w:r w:rsidRPr="00E537B7">
        <w:rPr>
          <w:sz w:val="24"/>
          <w:szCs w:val="24"/>
        </w:rPr>
        <w:t>which is His government from Him giving purpose on all that He does in the Universe and He governs and directs all things in order to accomplish His divine will in Ephesians 4:6; 1</w:t>
      </w:r>
      <w:r w:rsidRPr="00E537B7">
        <w:rPr>
          <w:sz w:val="24"/>
          <w:szCs w:val="24"/>
          <w:vertAlign w:val="superscript"/>
        </w:rPr>
        <w:t xml:space="preserve">st </w:t>
      </w:r>
      <w:r w:rsidRPr="00E537B7">
        <w:rPr>
          <w:sz w:val="24"/>
          <w:szCs w:val="24"/>
        </w:rPr>
        <w:t>Corinthians 8:6; 15:24-28. This is proven in Psalms 103:19; Daniel 4:25, 32, 35; Romans 11:36; Philippians 2:10-11; 1</w:t>
      </w:r>
      <w:r w:rsidRPr="00E537B7">
        <w:rPr>
          <w:sz w:val="24"/>
          <w:szCs w:val="24"/>
          <w:vertAlign w:val="superscript"/>
        </w:rPr>
        <w:t xml:space="preserve">st </w:t>
      </w:r>
      <w:r w:rsidRPr="00E537B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537B7">
        <w:rPr>
          <w:sz w:val="24"/>
          <w:szCs w:val="24"/>
          <w:vertAlign w:val="superscript"/>
        </w:rPr>
        <w:t xml:space="preserve">st </w:t>
      </w:r>
      <w:r w:rsidRPr="00E537B7">
        <w:rPr>
          <w:sz w:val="24"/>
          <w:szCs w:val="24"/>
        </w:rPr>
        <w:t>Samuel 16:14; 2</w:t>
      </w:r>
      <w:r w:rsidRPr="00E537B7">
        <w:rPr>
          <w:sz w:val="24"/>
          <w:szCs w:val="24"/>
          <w:vertAlign w:val="superscript"/>
        </w:rPr>
        <w:t xml:space="preserve">nd </w:t>
      </w:r>
      <w:r w:rsidRPr="00E537B7">
        <w:rPr>
          <w:sz w:val="24"/>
          <w:szCs w:val="24"/>
        </w:rPr>
        <w:t>Samuel 12:11-12, 15-18; 16:5-8, 11, 22; 24:1, 10, 12-17; 1</w:t>
      </w:r>
      <w:r w:rsidRPr="00E537B7">
        <w:rPr>
          <w:sz w:val="24"/>
          <w:szCs w:val="24"/>
          <w:vertAlign w:val="superscript"/>
        </w:rPr>
        <w:t xml:space="preserve">st </w:t>
      </w:r>
      <w:r w:rsidRPr="00E537B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537B7">
        <w:rPr>
          <w:sz w:val="24"/>
          <w:szCs w:val="24"/>
          <w:vertAlign w:val="superscript"/>
        </w:rPr>
        <w:t xml:space="preserve">st </w:t>
      </w:r>
      <w:r w:rsidRPr="00E537B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537B7">
        <w:rPr>
          <w:sz w:val="24"/>
          <w:szCs w:val="24"/>
          <w:vertAlign w:val="superscript"/>
        </w:rPr>
        <w:t xml:space="preserve">st </w:t>
      </w:r>
      <w:r w:rsidRPr="00E537B7">
        <w:rPr>
          <w:sz w:val="24"/>
          <w:szCs w:val="24"/>
        </w:rPr>
        <w:t xml:space="preserve">Corinthians 8:6; 15:24-28 &amp; Ephesians 4:6. The Lord Yahweh only wielded &amp; used the Lord Lucifer’s Evil to try the Father Stephen Our Lord and to prove ultimately &amp; eternally to glorify the only </w:t>
      </w:r>
      <w:r w:rsidRPr="00E537B7">
        <w:rPr>
          <w:b/>
          <w:sz w:val="24"/>
          <w:szCs w:val="24"/>
        </w:rPr>
        <w:t>LORD YAHWEH THE CREATOR OF THE FATHER STEPHEN</w:t>
      </w:r>
      <w:r w:rsidRPr="00E537B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537B7">
        <w:rPr>
          <w:sz w:val="24"/>
          <w:szCs w:val="24"/>
          <w:vertAlign w:val="superscript"/>
        </w:rPr>
        <w:t xml:space="preserve">st </w:t>
      </w:r>
      <w:r w:rsidRPr="00E537B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537B7">
        <w:rPr>
          <w:b/>
          <w:sz w:val="24"/>
          <w:szCs w:val="24"/>
        </w:rPr>
        <w:t>The Lord Yahweh’s Healing &amp; the Biblical Smoking in the Holy Bible</w:t>
      </w:r>
      <w:r w:rsidRPr="00E537B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6F04B5" w:rsidRPr="00E537B7" w:rsidRDefault="006F04B5" w:rsidP="006F04B5">
      <w:pPr>
        <w:spacing w:line="480" w:lineRule="auto"/>
        <w:jc w:val="center"/>
        <w:rPr>
          <w:b/>
          <w:sz w:val="24"/>
          <w:szCs w:val="24"/>
        </w:rPr>
      </w:pPr>
      <w:r w:rsidRPr="00E537B7">
        <w:rPr>
          <w:b/>
          <w:sz w:val="24"/>
          <w:szCs w:val="24"/>
        </w:rPr>
        <w:t>The Divine White Magic Spells of the Father Stephen for the Friends of the LORD</w:t>
      </w:r>
    </w:p>
    <w:p w:rsidR="006F04B5" w:rsidRPr="00E537B7" w:rsidRDefault="006F04B5" w:rsidP="006F04B5">
      <w:pPr>
        <w:spacing w:line="480" w:lineRule="auto"/>
        <w:jc w:val="center"/>
        <w:rPr>
          <w:b/>
          <w:sz w:val="24"/>
          <w:szCs w:val="24"/>
        </w:rPr>
      </w:pPr>
      <w:r w:rsidRPr="00E537B7">
        <w:rPr>
          <w:b/>
          <w:sz w:val="24"/>
          <w:szCs w:val="24"/>
        </w:rPr>
        <w:t xml:space="preserve">The Divine Serpent turned into a Divine Rod of 80 to 3,200 Levels &amp; the Divine Leprous Hand turned into a Divine Human Hand of 80 to 3,200 Levels  </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F04B5" w:rsidRPr="00E537B7" w:rsidRDefault="006F04B5" w:rsidP="006F04B5">
      <w:pPr>
        <w:spacing w:line="480" w:lineRule="auto"/>
        <w:jc w:val="center"/>
        <w:rPr>
          <w:b/>
          <w:sz w:val="24"/>
          <w:szCs w:val="24"/>
        </w:rPr>
      </w:pPr>
      <w:r w:rsidRPr="00E537B7">
        <w:rPr>
          <w:b/>
          <w:sz w:val="24"/>
          <w:szCs w:val="24"/>
        </w:rPr>
        <w:t>Divine Waters turned to Divine Blood Spell of 80 to 3,200 Levels</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F04B5" w:rsidRPr="00E537B7" w:rsidRDefault="006F04B5" w:rsidP="006F04B5">
      <w:pPr>
        <w:spacing w:line="480" w:lineRule="auto"/>
        <w:jc w:val="center"/>
        <w:rPr>
          <w:b/>
          <w:sz w:val="24"/>
          <w:szCs w:val="24"/>
        </w:rPr>
      </w:pPr>
      <w:r w:rsidRPr="00E537B7">
        <w:rPr>
          <w:b/>
          <w:sz w:val="24"/>
          <w:szCs w:val="24"/>
        </w:rPr>
        <w:t>Divine Frogs Spell of 80 to 3,200 Levels</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F04B5" w:rsidRPr="00E537B7" w:rsidRDefault="006F04B5" w:rsidP="006F04B5">
      <w:pPr>
        <w:spacing w:line="480" w:lineRule="auto"/>
        <w:jc w:val="center"/>
        <w:rPr>
          <w:b/>
          <w:sz w:val="24"/>
          <w:szCs w:val="24"/>
        </w:rPr>
      </w:pPr>
      <w:r w:rsidRPr="00E537B7">
        <w:rPr>
          <w:b/>
          <w:sz w:val="24"/>
          <w:szCs w:val="24"/>
        </w:rPr>
        <w:t>Divine Lice (Gnats &amp; Mosquitos) Spell of 80 to 3,200 Levels</w:t>
      </w:r>
    </w:p>
    <w:p w:rsidR="006F04B5" w:rsidRPr="00E537B7" w:rsidRDefault="006F04B5" w:rsidP="006F04B5">
      <w:pPr>
        <w:spacing w:line="480" w:lineRule="auto"/>
        <w:jc w:val="both"/>
        <w:rPr>
          <w:sz w:val="24"/>
          <w:szCs w:val="24"/>
        </w:rPr>
      </w:pPr>
      <w:r w:rsidRPr="00E537B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537B7">
        <w:rPr>
          <w:b/>
          <w:sz w:val="24"/>
          <w:szCs w:val="24"/>
        </w:rPr>
        <w:t xml:space="preserve"> </w:t>
      </w:r>
      <w:r w:rsidRPr="00E537B7">
        <w:rPr>
          <w:sz w:val="24"/>
          <w:szCs w:val="24"/>
        </w:rPr>
        <w:t xml:space="preserve">larvae will eat the dead skin and leave the good skin still intact. </w:t>
      </w:r>
    </w:p>
    <w:p w:rsidR="006F04B5" w:rsidRPr="00E537B7" w:rsidRDefault="006F04B5" w:rsidP="006F04B5">
      <w:pPr>
        <w:spacing w:line="480" w:lineRule="auto"/>
        <w:jc w:val="center"/>
        <w:rPr>
          <w:b/>
          <w:sz w:val="24"/>
          <w:szCs w:val="24"/>
        </w:rPr>
      </w:pPr>
      <w:r w:rsidRPr="00E537B7">
        <w:rPr>
          <w:b/>
          <w:sz w:val="24"/>
          <w:szCs w:val="24"/>
        </w:rPr>
        <w:t>Divine Flies (Maggot Larvae) Spell of 80 to 3,200 Levels</w:t>
      </w:r>
    </w:p>
    <w:p w:rsidR="006F04B5" w:rsidRPr="00E537B7" w:rsidRDefault="006F04B5" w:rsidP="006F04B5">
      <w:pPr>
        <w:spacing w:line="480" w:lineRule="auto"/>
        <w:jc w:val="both"/>
        <w:rPr>
          <w:b/>
          <w:sz w:val="24"/>
          <w:szCs w:val="24"/>
        </w:rPr>
      </w:pPr>
      <w:r w:rsidRPr="00E537B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537B7">
        <w:rPr>
          <w:b/>
          <w:sz w:val="24"/>
          <w:szCs w:val="24"/>
        </w:rPr>
        <w:t xml:space="preserve">  </w:t>
      </w:r>
    </w:p>
    <w:p w:rsidR="006F04B5" w:rsidRPr="00E537B7" w:rsidRDefault="006F04B5" w:rsidP="006F04B5">
      <w:pPr>
        <w:spacing w:line="480" w:lineRule="auto"/>
        <w:jc w:val="center"/>
        <w:rPr>
          <w:b/>
          <w:sz w:val="24"/>
          <w:szCs w:val="24"/>
        </w:rPr>
      </w:pPr>
      <w:r w:rsidRPr="00E537B7">
        <w:rPr>
          <w:b/>
          <w:sz w:val="24"/>
          <w:szCs w:val="24"/>
        </w:rPr>
        <w:t xml:space="preserve">Divine Cattle Livestock Murrain Disease Spell of 80 to 3,200 Levels </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F04B5" w:rsidRPr="00E537B7" w:rsidRDefault="006F04B5" w:rsidP="006F04B5">
      <w:pPr>
        <w:spacing w:line="480" w:lineRule="auto"/>
        <w:jc w:val="center"/>
        <w:rPr>
          <w:b/>
          <w:sz w:val="24"/>
          <w:szCs w:val="24"/>
        </w:rPr>
      </w:pPr>
      <w:r w:rsidRPr="00E537B7">
        <w:rPr>
          <w:b/>
          <w:sz w:val="24"/>
          <w:szCs w:val="24"/>
        </w:rPr>
        <w:t xml:space="preserve">Divine Boils (Furuncle &amp; Carbuncle) Spell of 80 to 3,200 Levels </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F04B5" w:rsidRPr="00E537B7" w:rsidRDefault="006F04B5" w:rsidP="006F04B5">
      <w:pPr>
        <w:spacing w:line="480" w:lineRule="auto"/>
        <w:jc w:val="center"/>
        <w:rPr>
          <w:b/>
          <w:sz w:val="24"/>
          <w:szCs w:val="24"/>
        </w:rPr>
      </w:pPr>
      <w:r w:rsidRPr="00E537B7">
        <w:rPr>
          <w:b/>
          <w:sz w:val="24"/>
          <w:szCs w:val="24"/>
        </w:rPr>
        <w:t>Divine Fire Hail (Brimstone) Spell of 80 to 3,200 Levels</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F04B5" w:rsidRPr="00E537B7" w:rsidRDefault="006F04B5" w:rsidP="006F04B5">
      <w:pPr>
        <w:spacing w:line="480" w:lineRule="auto"/>
        <w:jc w:val="center"/>
        <w:rPr>
          <w:b/>
          <w:sz w:val="24"/>
          <w:szCs w:val="24"/>
        </w:rPr>
      </w:pPr>
      <w:r w:rsidRPr="00E537B7">
        <w:rPr>
          <w:b/>
          <w:sz w:val="24"/>
          <w:szCs w:val="24"/>
        </w:rPr>
        <w:t>Divine Locusts Spell of 80 to 3,200 Levels</w:t>
      </w:r>
    </w:p>
    <w:p w:rsidR="006F04B5" w:rsidRPr="00E537B7" w:rsidRDefault="006F04B5" w:rsidP="006F04B5">
      <w:pPr>
        <w:spacing w:line="480" w:lineRule="auto"/>
        <w:jc w:val="both"/>
        <w:rPr>
          <w:sz w:val="24"/>
          <w:szCs w:val="24"/>
        </w:rPr>
      </w:pPr>
      <w:r w:rsidRPr="00E537B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F04B5" w:rsidRPr="00E537B7" w:rsidRDefault="006F04B5" w:rsidP="006F04B5">
      <w:pPr>
        <w:spacing w:line="480" w:lineRule="auto"/>
        <w:jc w:val="center"/>
        <w:rPr>
          <w:b/>
          <w:sz w:val="24"/>
          <w:szCs w:val="24"/>
        </w:rPr>
      </w:pPr>
      <w:r w:rsidRPr="00E537B7">
        <w:rPr>
          <w:b/>
          <w:sz w:val="24"/>
          <w:szCs w:val="24"/>
        </w:rPr>
        <w:t>Divine Darkness Spell of 80 to 3,200 Levels</w:t>
      </w:r>
    </w:p>
    <w:p w:rsidR="006F04B5" w:rsidRPr="00E537B7" w:rsidRDefault="006F04B5" w:rsidP="006F04B5">
      <w:pPr>
        <w:spacing w:line="480" w:lineRule="auto"/>
        <w:jc w:val="both"/>
        <w:rPr>
          <w:b/>
          <w:sz w:val="24"/>
          <w:szCs w:val="24"/>
        </w:rPr>
      </w:pPr>
      <w:r w:rsidRPr="00E537B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537B7">
        <w:rPr>
          <w:sz w:val="24"/>
          <w:szCs w:val="24"/>
          <w:vertAlign w:val="superscript"/>
        </w:rPr>
        <w:t xml:space="preserve">nd </w:t>
      </w:r>
      <w:r w:rsidRPr="00E537B7">
        <w:rPr>
          <w:sz w:val="24"/>
          <w:szCs w:val="24"/>
        </w:rPr>
        <w:t>Samuel 22:13-15; Job 41:18-21 &amp; Genesis 1:3-5, 14-18. The Father Stephen controls the Natural Light is in Job 9:7; 36:30-32; Psalms 104:19; 121:5-6; Matthew 5:45 &amp; 2</w:t>
      </w:r>
      <w:r w:rsidRPr="00E537B7">
        <w:rPr>
          <w:sz w:val="24"/>
          <w:szCs w:val="24"/>
          <w:vertAlign w:val="superscript"/>
        </w:rPr>
        <w:t xml:space="preserve">nd </w:t>
      </w:r>
      <w:r w:rsidRPr="00E537B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537B7">
        <w:rPr>
          <w:sz w:val="24"/>
          <w:szCs w:val="24"/>
          <w:vertAlign w:val="superscript"/>
        </w:rPr>
        <w:t xml:space="preserve">st </w:t>
      </w:r>
      <w:r w:rsidRPr="00E537B7">
        <w:rPr>
          <w:sz w:val="24"/>
          <w:szCs w:val="24"/>
        </w:rPr>
        <w:t>John 1:5, 7; Job 25:4-6 &amp; Isaiah 5:20. The Father Stephen’s Glory is in Revelation 21:23; Psalms 76:4; 84:11; Isaiah 60:19-20; Habakkuk 3:4 &amp; 1</w:t>
      </w:r>
      <w:r w:rsidRPr="00E537B7">
        <w:rPr>
          <w:sz w:val="24"/>
          <w:szCs w:val="24"/>
          <w:vertAlign w:val="superscript"/>
        </w:rPr>
        <w:t xml:space="preserve">st </w:t>
      </w:r>
      <w:r w:rsidRPr="00E537B7">
        <w:rPr>
          <w:sz w:val="24"/>
          <w:szCs w:val="24"/>
        </w:rPr>
        <w:t>Timothy 6:15-16. The Father Stephen’s knowledge is in Psalms 90:8; 139:11-12 &amp; 1</w:t>
      </w:r>
      <w:r w:rsidRPr="00E537B7">
        <w:rPr>
          <w:sz w:val="24"/>
          <w:szCs w:val="24"/>
          <w:vertAlign w:val="superscript"/>
        </w:rPr>
        <w:t xml:space="preserve">st </w:t>
      </w:r>
      <w:r w:rsidRPr="00E537B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537B7">
        <w:rPr>
          <w:sz w:val="24"/>
          <w:szCs w:val="24"/>
          <w:vertAlign w:val="superscript"/>
        </w:rPr>
        <w:t xml:space="preserve">nd </w:t>
      </w:r>
      <w:r w:rsidRPr="00E537B7">
        <w:rPr>
          <w:sz w:val="24"/>
          <w:szCs w:val="24"/>
        </w:rPr>
        <w:t>Peter 1:19 &amp; Psalms 19:8; 119:105, 130. Perceived by Unbelievers is in John 3:20; Job 24:13-17 &amp; John 1:5. The Spiritual Light is a symbol of salvation is in 1</w:t>
      </w:r>
      <w:r w:rsidRPr="00E537B7">
        <w:rPr>
          <w:sz w:val="24"/>
          <w:szCs w:val="24"/>
          <w:vertAlign w:val="superscript"/>
        </w:rPr>
        <w:t xml:space="preserve">st </w:t>
      </w:r>
      <w:r w:rsidRPr="00E537B7">
        <w:rPr>
          <w:sz w:val="24"/>
          <w:szCs w:val="24"/>
        </w:rPr>
        <w:t>Peter 2:9; Isaiah 9:2; 51:4; Ephesians 5:14; Colossians 1:12; 1</w:t>
      </w:r>
      <w:r w:rsidRPr="00E537B7">
        <w:rPr>
          <w:sz w:val="24"/>
          <w:szCs w:val="24"/>
          <w:vertAlign w:val="superscript"/>
        </w:rPr>
        <w:t xml:space="preserve">st </w:t>
      </w:r>
      <w:r w:rsidRPr="00E537B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537B7">
        <w:rPr>
          <w:sz w:val="24"/>
          <w:szCs w:val="24"/>
          <w:vertAlign w:val="superscript"/>
        </w:rPr>
        <w:t xml:space="preserve">nd </w:t>
      </w:r>
      <w:r w:rsidRPr="00E537B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537B7">
        <w:rPr>
          <w:sz w:val="24"/>
          <w:szCs w:val="24"/>
          <w:vertAlign w:val="superscript"/>
        </w:rPr>
        <w:t xml:space="preserve">nd </w:t>
      </w:r>
      <w:r w:rsidRPr="00E537B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537B7">
        <w:rPr>
          <w:sz w:val="24"/>
          <w:szCs w:val="24"/>
          <w:vertAlign w:val="superscript"/>
        </w:rPr>
        <w:t xml:space="preserve">st </w:t>
      </w:r>
      <w:r w:rsidRPr="00E537B7">
        <w:rPr>
          <w:sz w:val="24"/>
          <w:szCs w:val="24"/>
        </w:rPr>
        <w:t>John 1:7; Psalms 36:9; 89:15; Isaiah 2:5; John 9:4; 12:35-36; Romans 13:12; 1</w:t>
      </w:r>
      <w:r w:rsidRPr="00E537B7">
        <w:rPr>
          <w:sz w:val="24"/>
          <w:szCs w:val="24"/>
          <w:vertAlign w:val="superscript"/>
        </w:rPr>
        <w:t xml:space="preserve">st </w:t>
      </w:r>
      <w:r w:rsidRPr="00E537B7">
        <w:rPr>
          <w:sz w:val="24"/>
          <w:szCs w:val="24"/>
        </w:rPr>
        <w:t>Thessalonians 5:5-6; 1</w:t>
      </w:r>
      <w:r w:rsidRPr="00E537B7">
        <w:rPr>
          <w:sz w:val="24"/>
          <w:szCs w:val="24"/>
          <w:vertAlign w:val="superscript"/>
        </w:rPr>
        <w:t xml:space="preserve">st </w:t>
      </w:r>
      <w:r w:rsidRPr="00E537B7">
        <w:rPr>
          <w:sz w:val="24"/>
          <w:szCs w:val="24"/>
        </w:rPr>
        <w:t xml:space="preserve">John 2:8-10 &amp; Luke 16:8.                      </w:t>
      </w:r>
      <w:r w:rsidRPr="00E537B7">
        <w:rPr>
          <w:b/>
          <w:sz w:val="24"/>
          <w:szCs w:val="24"/>
        </w:rPr>
        <w:t xml:space="preserve"> </w:t>
      </w:r>
    </w:p>
    <w:p w:rsidR="006F04B5" w:rsidRPr="00E537B7" w:rsidRDefault="006F04B5" w:rsidP="006F04B5">
      <w:pPr>
        <w:spacing w:line="480" w:lineRule="auto"/>
        <w:jc w:val="center"/>
        <w:rPr>
          <w:b/>
          <w:sz w:val="24"/>
          <w:szCs w:val="24"/>
        </w:rPr>
      </w:pPr>
      <w:r w:rsidRPr="00E537B7">
        <w:rPr>
          <w:b/>
          <w:sz w:val="24"/>
          <w:szCs w:val="24"/>
        </w:rPr>
        <w:t>Divine Firstborn Death Spell of 80 to 3,200 Levels</w:t>
      </w:r>
    </w:p>
    <w:p w:rsidR="006F04B5" w:rsidRPr="00E537B7" w:rsidRDefault="006F04B5" w:rsidP="006F04B5">
      <w:pPr>
        <w:spacing w:line="480" w:lineRule="auto"/>
        <w:jc w:val="both"/>
        <w:rPr>
          <w:sz w:val="24"/>
          <w:szCs w:val="24"/>
        </w:rPr>
      </w:pPr>
      <w:r w:rsidRPr="00E537B7">
        <w:rPr>
          <w:sz w:val="24"/>
          <w:szCs w:val="24"/>
        </w:rPr>
        <w:t>Israel was immune, impregnable, invincible, invulnerable to the Death of the Firstborn. The Father Stephen’s Birth as the Firstborn by the Lady Barbara derived from “</w:t>
      </w:r>
      <w:r w:rsidRPr="00E537B7">
        <w:rPr>
          <w:b/>
          <w:sz w:val="24"/>
          <w:szCs w:val="24"/>
        </w:rPr>
        <w:t>Bara</w:t>
      </w:r>
      <w:r w:rsidRPr="00E537B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537B7">
        <w:rPr>
          <w:sz w:val="24"/>
          <w:szCs w:val="24"/>
          <w:vertAlign w:val="superscript"/>
        </w:rPr>
        <w:t xml:space="preserve">st </w:t>
      </w:r>
      <w:r w:rsidRPr="00E537B7">
        <w:rPr>
          <w:sz w:val="24"/>
          <w:szCs w:val="24"/>
        </w:rPr>
        <w:t>Day is called the Father &amp; the Lord), &amp; shall call His name Stephen (8</w:t>
      </w:r>
      <w:r w:rsidRPr="00E537B7">
        <w:rPr>
          <w:sz w:val="24"/>
          <w:szCs w:val="24"/>
          <w:vertAlign w:val="superscript"/>
        </w:rPr>
        <w:t xml:space="preserve">th </w:t>
      </w:r>
      <w:r w:rsidRPr="00E537B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537B7">
        <w:rPr>
          <w:sz w:val="24"/>
          <w:szCs w:val="24"/>
          <w:vertAlign w:val="superscript"/>
        </w:rPr>
        <w:t xml:space="preserve">st </w:t>
      </w:r>
      <w:r w:rsidRPr="00E537B7">
        <w:rPr>
          <w:sz w:val="24"/>
          <w:szCs w:val="24"/>
        </w:rPr>
        <w:t>Corinthians 8:6; 15:24-28. A Firstborn in Israel is the Male in a family, as in many cultures, but in an Israelite Family the Eldest Son had unique privileges, including the right of inheritance. The title of the “</w:t>
      </w:r>
      <w:r w:rsidRPr="00E537B7">
        <w:rPr>
          <w:b/>
          <w:sz w:val="24"/>
          <w:szCs w:val="24"/>
        </w:rPr>
        <w:t>Firstborn</w:t>
      </w:r>
      <w:r w:rsidRPr="00E537B7">
        <w:rPr>
          <w:sz w:val="24"/>
          <w:szCs w:val="24"/>
        </w:rPr>
        <w:t>” is a title of honor. The Privileges of the Firstborn: The place of honor in the family is in Genesis 10:15; 22:21; 25:31; 35:23; 36:15; 43:33; 46:8 &amp; Deuteronomy 33:17. The right of inheritance is in Deuteronomy 21:15-17 &amp; 2</w:t>
      </w:r>
      <w:r w:rsidRPr="00E537B7">
        <w:rPr>
          <w:sz w:val="24"/>
          <w:szCs w:val="24"/>
          <w:vertAlign w:val="superscript"/>
        </w:rPr>
        <w:t xml:space="preserve">nd </w:t>
      </w:r>
      <w:r w:rsidRPr="00E537B7">
        <w:rPr>
          <w:sz w:val="24"/>
          <w:szCs w:val="24"/>
        </w:rPr>
        <w:t>Chronicles 21:3. The right to a blessing is in Genesis 27:19, 30-39. These privileges could be transferred in Genesis 48:14, 18-19; 49:3-4 &amp; 1</w:t>
      </w:r>
      <w:r w:rsidRPr="00E537B7">
        <w:rPr>
          <w:sz w:val="24"/>
          <w:szCs w:val="24"/>
          <w:vertAlign w:val="superscript"/>
        </w:rPr>
        <w:t xml:space="preserve">st </w:t>
      </w:r>
      <w:r w:rsidRPr="00E537B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537B7">
        <w:rPr>
          <w:b/>
          <w:sz w:val="24"/>
          <w:szCs w:val="24"/>
        </w:rPr>
        <w:t>Firstborn</w:t>
      </w:r>
      <w:r w:rsidRPr="00E537B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F04B5" w:rsidRPr="00E537B7" w:rsidRDefault="006F04B5" w:rsidP="006F04B5">
      <w:pPr>
        <w:spacing w:line="480" w:lineRule="auto"/>
        <w:jc w:val="center"/>
        <w:rPr>
          <w:b/>
          <w:sz w:val="24"/>
          <w:szCs w:val="24"/>
        </w:rPr>
      </w:pPr>
      <w:r w:rsidRPr="00E537B7">
        <w:rPr>
          <w:b/>
          <w:sz w:val="24"/>
          <w:szCs w:val="24"/>
        </w:rPr>
        <w:t>Total Divine Annihilation Spell of 80 to 3,200 Levels</w:t>
      </w:r>
    </w:p>
    <w:p w:rsidR="006F04B5" w:rsidRPr="00E537B7" w:rsidRDefault="006F04B5" w:rsidP="006F04B5">
      <w:pPr>
        <w:spacing w:line="480" w:lineRule="auto"/>
        <w:jc w:val="both"/>
        <w:rPr>
          <w:b/>
          <w:sz w:val="24"/>
          <w:szCs w:val="24"/>
        </w:rPr>
      </w:pPr>
      <w:r w:rsidRPr="00E537B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537B7">
        <w:rPr>
          <w:sz w:val="24"/>
          <w:szCs w:val="24"/>
          <w:vertAlign w:val="superscript"/>
        </w:rPr>
        <w:t xml:space="preserve">st </w:t>
      </w:r>
      <w:r w:rsidRPr="00E537B7">
        <w:rPr>
          <w:sz w:val="24"/>
          <w:szCs w:val="24"/>
        </w:rPr>
        <w:t>Peter 2:9. Some scriptures are in Exodus 3:1-12:42; 14:1-31; 32:9-14; Jonah 3:4-10; Genesis 6:6-7; 18:23-33; 2</w:t>
      </w:r>
      <w:r w:rsidRPr="00E537B7">
        <w:rPr>
          <w:sz w:val="24"/>
          <w:szCs w:val="24"/>
          <w:vertAlign w:val="superscript"/>
        </w:rPr>
        <w:t xml:space="preserve">nd </w:t>
      </w:r>
      <w:r w:rsidRPr="00E537B7">
        <w:rPr>
          <w:sz w:val="24"/>
          <w:szCs w:val="24"/>
        </w:rPr>
        <w:t>Samuel 24:16; 1</w:t>
      </w:r>
      <w:r w:rsidRPr="00E537B7">
        <w:rPr>
          <w:sz w:val="24"/>
          <w:szCs w:val="24"/>
          <w:vertAlign w:val="superscript"/>
        </w:rPr>
        <w:t xml:space="preserve">st </w:t>
      </w:r>
      <w:r w:rsidRPr="00E537B7">
        <w:rPr>
          <w:sz w:val="24"/>
          <w:szCs w:val="24"/>
        </w:rPr>
        <w:t>Chronicles 21:15; Jeremiah 18:8, 10; 26:3, 13, 19; 42:10; 1</w:t>
      </w:r>
      <w:r w:rsidRPr="00E537B7">
        <w:rPr>
          <w:sz w:val="24"/>
          <w:szCs w:val="24"/>
          <w:vertAlign w:val="superscript"/>
        </w:rPr>
        <w:t xml:space="preserve">st </w:t>
      </w:r>
      <w:r w:rsidRPr="00E537B7">
        <w:rPr>
          <w:sz w:val="24"/>
          <w:szCs w:val="24"/>
        </w:rPr>
        <w:t>Peter 3:20; 2</w:t>
      </w:r>
      <w:r w:rsidRPr="00E537B7">
        <w:rPr>
          <w:sz w:val="24"/>
          <w:szCs w:val="24"/>
          <w:vertAlign w:val="superscript"/>
        </w:rPr>
        <w:t xml:space="preserve">nd </w:t>
      </w:r>
      <w:r w:rsidRPr="00E537B7">
        <w:rPr>
          <w:sz w:val="24"/>
          <w:szCs w:val="24"/>
        </w:rPr>
        <w:t>Peter 2:5; Sirach 44:17; 2</w:t>
      </w:r>
      <w:r w:rsidRPr="00E537B7">
        <w:rPr>
          <w:sz w:val="24"/>
          <w:szCs w:val="24"/>
          <w:vertAlign w:val="superscript"/>
        </w:rPr>
        <w:t xml:space="preserve">nd </w:t>
      </w:r>
      <w:r w:rsidRPr="00E537B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537B7">
        <w:rPr>
          <w:sz w:val="24"/>
          <w:szCs w:val="24"/>
          <w:vertAlign w:val="superscript"/>
        </w:rPr>
        <w:t xml:space="preserve">st </w:t>
      </w:r>
      <w:r w:rsidRPr="00E537B7">
        <w:rPr>
          <w:sz w:val="24"/>
          <w:szCs w:val="24"/>
        </w:rPr>
        <w:t>Kings 4:21; Judges 2:20-3:4; 2</w:t>
      </w:r>
      <w:r w:rsidRPr="00E537B7">
        <w:rPr>
          <w:sz w:val="24"/>
          <w:szCs w:val="24"/>
          <w:vertAlign w:val="superscript"/>
        </w:rPr>
        <w:t xml:space="preserve">nd </w:t>
      </w:r>
      <w:r w:rsidRPr="00E537B7">
        <w:rPr>
          <w:sz w:val="24"/>
          <w:szCs w:val="24"/>
        </w:rPr>
        <w:t>Chronicles 17:10; 20:29; 1</w:t>
      </w:r>
      <w:r w:rsidRPr="00E537B7">
        <w:rPr>
          <w:sz w:val="24"/>
          <w:szCs w:val="24"/>
          <w:vertAlign w:val="superscript"/>
        </w:rPr>
        <w:t xml:space="preserve">st </w:t>
      </w:r>
      <w:r w:rsidRPr="00E537B7">
        <w:rPr>
          <w:sz w:val="24"/>
          <w:szCs w:val="24"/>
        </w:rPr>
        <w:t xml:space="preserve">Samuel 10:18; Nehemiah 9:22; Jeremiah 34:1 &amp; Revelation 20:10-15. </w:t>
      </w:r>
    </w:p>
    <w:p w:rsidR="006F04B5" w:rsidRPr="00E537B7" w:rsidRDefault="006F04B5" w:rsidP="006F04B5">
      <w:pPr>
        <w:spacing w:line="480" w:lineRule="auto"/>
        <w:jc w:val="center"/>
        <w:rPr>
          <w:b/>
          <w:sz w:val="24"/>
          <w:szCs w:val="24"/>
        </w:rPr>
      </w:pPr>
      <w:r w:rsidRPr="00E537B7">
        <w:rPr>
          <w:b/>
          <w:sz w:val="24"/>
          <w:szCs w:val="24"/>
        </w:rPr>
        <w:t xml:space="preserve">The Weakness of the 13 Divine White Magical Spells of 80 to 3,200 Levels with 1,200 to 48,000 Levels </w:t>
      </w:r>
    </w:p>
    <w:p w:rsidR="006F04B5" w:rsidRPr="00E537B7" w:rsidRDefault="006F04B5" w:rsidP="006F04B5">
      <w:pPr>
        <w:spacing w:line="480" w:lineRule="auto"/>
        <w:jc w:val="both"/>
        <w:rPr>
          <w:sz w:val="24"/>
          <w:szCs w:val="24"/>
        </w:rPr>
      </w:pPr>
      <w:r w:rsidRPr="00E537B7">
        <w:rPr>
          <w:sz w:val="24"/>
          <w:szCs w:val="24"/>
        </w:rPr>
        <w:t>If “</w:t>
      </w:r>
      <w:r w:rsidRPr="00E537B7">
        <w:rPr>
          <w:b/>
          <w:sz w:val="24"/>
          <w:szCs w:val="24"/>
        </w:rPr>
        <w:t>Qanah</w:t>
      </w:r>
      <w:r w:rsidRPr="00E537B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537B7">
        <w:rPr>
          <w:sz w:val="24"/>
          <w:szCs w:val="24"/>
          <w:vertAlign w:val="superscript"/>
        </w:rPr>
        <w:t xml:space="preserve">st </w:t>
      </w:r>
      <w:r w:rsidRPr="00E537B7">
        <w:rPr>
          <w:sz w:val="24"/>
          <w:szCs w:val="24"/>
        </w:rPr>
        <w:t>Corinthians 8:6 &amp; Hebrews 1:1-3. Just as the Father Stephen has authority over His Son Jesus, they are still in Deity &amp; Divine Nature in Acts 17:28-29. Then the Father Stephen sent His Holy Ghost (Brother John) to be active or “</w:t>
      </w:r>
      <w:r w:rsidRPr="00E537B7">
        <w:rPr>
          <w:b/>
          <w:sz w:val="24"/>
          <w:szCs w:val="24"/>
        </w:rPr>
        <w:t>hovering over the face of the Earth</w:t>
      </w:r>
      <w:r w:rsidRPr="00E537B7">
        <w:rPr>
          <w:sz w:val="24"/>
          <w:szCs w:val="24"/>
        </w:rPr>
        <w:t xml:space="preserve">” in Genesis 1:2. </w:t>
      </w:r>
      <w:r w:rsidRPr="00E537B7">
        <w:rPr>
          <w:b/>
          <w:sz w:val="24"/>
          <w:szCs w:val="24"/>
        </w:rPr>
        <w:t>The Father Stephen the Single Lord called Lordship for 120 years in the Lord Yah</w:t>
      </w:r>
      <w:r w:rsidRPr="00E537B7">
        <w:rPr>
          <w:sz w:val="24"/>
          <w:szCs w:val="24"/>
        </w:rPr>
        <w:t xml:space="preserve">. 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 xml:space="preserve">nd </w:t>
      </w:r>
      <w:r w:rsidRPr="00E537B7">
        <w:rPr>
          <w:sz w:val="24"/>
          <w:szCs w:val="24"/>
        </w:rPr>
        <w:t>Serpent Yahweh named the Single Lord called Wisdom in “</w:t>
      </w:r>
      <w:r w:rsidRPr="00E537B7">
        <w:rPr>
          <w:b/>
          <w:sz w:val="24"/>
          <w:szCs w:val="24"/>
        </w:rPr>
        <w:t>That Age</w:t>
      </w:r>
      <w:r w:rsidRPr="00E537B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537B7">
        <w:rPr>
          <w:b/>
          <w:sz w:val="24"/>
          <w:szCs w:val="24"/>
        </w:rPr>
        <w:t>Wisdom</w:t>
      </w:r>
      <w:r w:rsidRPr="00E537B7">
        <w:rPr>
          <w:sz w:val="24"/>
          <w:szCs w:val="24"/>
        </w:rPr>
        <w:t xml:space="preserve">.” </w:t>
      </w:r>
    </w:p>
    <w:p w:rsidR="006F04B5" w:rsidRPr="00E537B7" w:rsidRDefault="006F04B5" w:rsidP="006F04B5">
      <w:pPr>
        <w:spacing w:line="480" w:lineRule="auto"/>
        <w:jc w:val="both"/>
        <w:rPr>
          <w:sz w:val="24"/>
          <w:szCs w:val="24"/>
        </w:rPr>
      </w:pPr>
      <w:r w:rsidRPr="00E537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537B7">
        <w:rPr>
          <w:sz w:val="24"/>
          <w:szCs w:val="24"/>
          <w:vertAlign w:val="superscript"/>
        </w:rPr>
        <w:t>st</w:t>
      </w:r>
      <w:r w:rsidRPr="00E537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F04B5" w:rsidRPr="00E537B7" w:rsidRDefault="006F04B5" w:rsidP="006F04B5">
      <w:pPr>
        <w:spacing w:line="480" w:lineRule="auto"/>
        <w:jc w:val="both"/>
        <w:rPr>
          <w:sz w:val="24"/>
          <w:szCs w:val="24"/>
        </w:rPr>
      </w:pPr>
      <w:r w:rsidRPr="00E537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537B7">
        <w:rPr>
          <w:sz w:val="24"/>
          <w:szCs w:val="24"/>
          <w:vertAlign w:val="superscript"/>
        </w:rPr>
        <w:t>nd</w:t>
      </w:r>
      <w:r w:rsidRPr="00E537B7">
        <w:rPr>
          <w:sz w:val="24"/>
          <w:szCs w:val="24"/>
        </w:rPr>
        <w:t xml:space="preserve"> Esdras 1:19; Numbers 11:7; Exodus 16:31; Psalms 78:24; Hebrews 9:4; 1</w:t>
      </w:r>
      <w:r w:rsidRPr="00E537B7">
        <w:rPr>
          <w:sz w:val="24"/>
          <w:szCs w:val="24"/>
          <w:vertAlign w:val="superscript"/>
        </w:rPr>
        <w:t>st</w:t>
      </w:r>
      <w:r w:rsidRPr="00E537B7">
        <w:rPr>
          <w:sz w:val="24"/>
          <w:szCs w:val="24"/>
        </w:rPr>
        <w:t xml:space="preserve"> Corinthians 15:35-58; 1</w:t>
      </w:r>
      <w:r w:rsidRPr="00E537B7">
        <w:rPr>
          <w:sz w:val="24"/>
          <w:szCs w:val="24"/>
          <w:vertAlign w:val="superscript"/>
        </w:rPr>
        <w:t>st</w:t>
      </w:r>
      <w:r w:rsidRPr="00E537B7">
        <w:rPr>
          <w:sz w:val="24"/>
          <w:szCs w:val="24"/>
        </w:rPr>
        <w:t xml:space="preserve"> Timothy 1:17; 6:16 &amp; Revelation 2:7.                          </w:t>
      </w:r>
    </w:p>
    <w:p w:rsidR="006F04B5" w:rsidRPr="00E537B7" w:rsidRDefault="006F04B5" w:rsidP="006F04B5">
      <w:pPr>
        <w:spacing w:line="480" w:lineRule="auto"/>
        <w:jc w:val="both"/>
        <w:rPr>
          <w:sz w:val="24"/>
          <w:szCs w:val="24"/>
        </w:rPr>
      </w:pPr>
      <w:r w:rsidRPr="00E537B7">
        <w:rPr>
          <w:b/>
          <w:sz w:val="24"/>
          <w:szCs w:val="24"/>
        </w:rPr>
        <w:t>The Father Stephen the Single Lord called Strength for 80 years in the Lord Yah</w:t>
      </w:r>
      <w:r w:rsidRPr="00E537B7">
        <w:rPr>
          <w:sz w:val="24"/>
          <w:szCs w:val="24"/>
        </w:rPr>
        <w:t>. In Proverbs 8:23 says the Father Stephen Our Lord refers to Wisdom existing before the Lord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F04B5" w:rsidRPr="00E537B7" w:rsidRDefault="006F04B5" w:rsidP="006F04B5">
      <w:pPr>
        <w:spacing w:line="480" w:lineRule="auto"/>
        <w:jc w:val="both"/>
        <w:rPr>
          <w:sz w:val="24"/>
          <w:szCs w:val="24"/>
        </w:rPr>
      </w:pPr>
      <w:r w:rsidRPr="00E537B7">
        <w:rPr>
          <w:b/>
          <w:sz w:val="24"/>
          <w:szCs w:val="24"/>
        </w:rPr>
        <w:t>The Father Stephen the Single Lord called Strength for 40 years in the Lord Yah</w:t>
      </w:r>
      <w:r w:rsidRPr="00E537B7">
        <w:rPr>
          <w:sz w:val="24"/>
          <w:szCs w:val="24"/>
        </w:rPr>
        <w:t>. 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Lord Stephen’s side when He created the Marriage World and was Intimate in Nature. This means that when the Lord Lucifer the 2</w:t>
      </w:r>
      <w:r w:rsidRPr="00E537B7">
        <w:rPr>
          <w:sz w:val="24"/>
          <w:szCs w:val="24"/>
          <w:vertAlign w:val="superscript"/>
        </w:rPr>
        <w:t xml:space="preserve">nd </w:t>
      </w:r>
      <w:r w:rsidRPr="00E537B7">
        <w:rPr>
          <w:sz w:val="24"/>
          <w:szCs w:val="24"/>
        </w:rPr>
        <w:t>Serpent Satan named the Married Lord call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537B7">
        <w:rPr>
          <w:b/>
          <w:sz w:val="24"/>
          <w:szCs w:val="24"/>
        </w:rPr>
        <w:t>Holy Divine Passions</w:t>
      </w:r>
      <w:r w:rsidRPr="00E537B7">
        <w:rPr>
          <w:sz w:val="24"/>
          <w:szCs w:val="24"/>
        </w:rPr>
        <w:t>” but does not have “</w:t>
      </w:r>
      <w:r w:rsidRPr="00E537B7">
        <w:rPr>
          <w:b/>
          <w:sz w:val="24"/>
          <w:szCs w:val="24"/>
        </w:rPr>
        <w:t>Sexual Eros Passions</w:t>
      </w:r>
      <w:r w:rsidRPr="00E537B7">
        <w:rPr>
          <w:sz w:val="24"/>
          <w:szCs w:val="24"/>
        </w:rPr>
        <w:t>” by His divine attribute of “</w:t>
      </w:r>
      <w:r w:rsidRPr="00E537B7">
        <w:rPr>
          <w:b/>
          <w:sz w:val="24"/>
          <w:szCs w:val="24"/>
        </w:rPr>
        <w:t>Impassibility</w:t>
      </w:r>
      <w:r w:rsidRPr="00E537B7">
        <w:rPr>
          <w:sz w:val="24"/>
          <w:szCs w:val="24"/>
        </w:rPr>
        <w:t xml:space="preserve">” in Isaiah 54:8; 62:5; Psalms 78:40; 103:13, 17; Exodus 32:10 &amp; Ephesians 4:30. The only thing that the LORD does in Sexual Eros Love is protection for the couple from the Lord Lucifer in Tobit 3:1-12:22.    </w:t>
      </w:r>
    </w:p>
    <w:p w:rsidR="006F04B5" w:rsidRPr="00E537B7" w:rsidRDefault="006F04B5" w:rsidP="006F04B5">
      <w:pPr>
        <w:spacing w:line="480" w:lineRule="auto"/>
        <w:jc w:val="center"/>
        <w:rPr>
          <w:b/>
          <w:sz w:val="24"/>
          <w:szCs w:val="24"/>
        </w:rPr>
      </w:pPr>
      <w:r w:rsidRPr="00E537B7">
        <w:rPr>
          <w:b/>
          <w:sz w:val="24"/>
          <w:szCs w:val="24"/>
        </w:rPr>
        <w:t>The Strength of the 13 Divine White Magical Spells of 80 to 3,200 Levels with 1,200 to 48,000 Levels</w:t>
      </w:r>
    </w:p>
    <w:p w:rsidR="006F04B5" w:rsidRPr="00E537B7" w:rsidRDefault="006F04B5" w:rsidP="006F04B5">
      <w:pPr>
        <w:spacing w:line="480" w:lineRule="auto"/>
        <w:jc w:val="both"/>
        <w:rPr>
          <w:sz w:val="24"/>
          <w:szCs w:val="24"/>
        </w:rPr>
      </w:pPr>
      <w:r w:rsidRPr="00E537B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537B7">
        <w:rPr>
          <w:sz w:val="24"/>
          <w:szCs w:val="24"/>
          <w:vertAlign w:val="superscript"/>
        </w:rPr>
        <w:t xml:space="preserve">nd </w:t>
      </w:r>
      <w:r w:rsidRPr="00E537B7">
        <w:rPr>
          <w:sz w:val="24"/>
          <w:szCs w:val="24"/>
        </w:rPr>
        <w:t>Kings 15:5; Numbers 5:2; 31:19 &amp; Luke 17:12. The Requests for Healing to the Father Stephen is in James 5:14; Isaiah 38:1-8; 2</w:t>
      </w:r>
      <w:r w:rsidRPr="00E537B7">
        <w:rPr>
          <w:sz w:val="24"/>
          <w:szCs w:val="24"/>
          <w:vertAlign w:val="superscript"/>
        </w:rPr>
        <w:t xml:space="preserve">nd </w:t>
      </w:r>
      <w:r w:rsidRPr="00E537B7">
        <w:rPr>
          <w:sz w:val="24"/>
          <w:szCs w:val="24"/>
        </w:rPr>
        <w:t>Chronicles 32:24-26 &amp; 2</w:t>
      </w:r>
      <w:r w:rsidRPr="00E537B7">
        <w:rPr>
          <w:sz w:val="24"/>
          <w:szCs w:val="24"/>
          <w:vertAlign w:val="superscript"/>
        </w:rPr>
        <w:t xml:space="preserve">nd </w:t>
      </w:r>
      <w:r w:rsidRPr="00E537B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537B7">
        <w:rPr>
          <w:sz w:val="24"/>
          <w:szCs w:val="24"/>
          <w:vertAlign w:val="superscript"/>
        </w:rPr>
        <w:t xml:space="preserve">st </w:t>
      </w:r>
      <w:r w:rsidRPr="00E537B7">
        <w:rPr>
          <w:sz w:val="24"/>
          <w:szCs w:val="24"/>
        </w:rPr>
        <w:t>Kings 17:17-24 &amp; 2</w:t>
      </w:r>
      <w:r w:rsidRPr="00E537B7">
        <w:rPr>
          <w:sz w:val="24"/>
          <w:szCs w:val="24"/>
          <w:vertAlign w:val="superscript"/>
        </w:rPr>
        <w:t xml:space="preserve">nd </w:t>
      </w:r>
      <w:r w:rsidRPr="00E537B7">
        <w:rPr>
          <w:sz w:val="24"/>
          <w:szCs w:val="24"/>
        </w:rPr>
        <w:t>Kings 4:29-37; 5:10-14. By the Father Stephen’s Apostles is in Matthew 10:1; Luke 9:1-2 &amp; Acts 3:6-8; 5:15-16; 9:34; 14:8-10; 19:11-12; 28:8-9. By the Church of the Father Stephen is in Mark 16:17-18; 1</w:t>
      </w:r>
      <w:r w:rsidRPr="00E537B7">
        <w:rPr>
          <w:sz w:val="24"/>
          <w:szCs w:val="24"/>
          <w:vertAlign w:val="superscript"/>
        </w:rPr>
        <w:t xml:space="preserve">st </w:t>
      </w:r>
      <w:r w:rsidRPr="00E537B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537B7">
        <w:rPr>
          <w:sz w:val="24"/>
          <w:szCs w:val="24"/>
          <w:vertAlign w:val="superscript"/>
        </w:rPr>
        <w:t xml:space="preserve">nd </w:t>
      </w:r>
      <w:r w:rsidRPr="00E537B7">
        <w:rPr>
          <w:sz w:val="24"/>
          <w:szCs w:val="24"/>
        </w:rPr>
        <w:t>Corinthians 12:8-9 &amp; 2</w:t>
      </w:r>
      <w:r w:rsidRPr="00E537B7">
        <w:rPr>
          <w:sz w:val="24"/>
          <w:szCs w:val="24"/>
          <w:vertAlign w:val="superscript"/>
        </w:rPr>
        <w:t xml:space="preserve">nd </w:t>
      </w:r>
      <w:r w:rsidRPr="00E537B7">
        <w:rPr>
          <w:sz w:val="24"/>
          <w:szCs w:val="24"/>
        </w:rPr>
        <w:t>Timothy 4:20. The Medical Aspects to bring the Father Stephen’s Healing: Consulting Doctors of the Father Stephen is in 2</w:t>
      </w:r>
      <w:r w:rsidRPr="00E537B7">
        <w:rPr>
          <w:sz w:val="24"/>
          <w:szCs w:val="24"/>
          <w:vertAlign w:val="superscript"/>
        </w:rPr>
        <w:t xml:space="preserve">nd </w:t>
      </w:r>
      <w:r w:rsidRPr="00E537B7">
        <w:rPr>
          <w:sz w:val="24"/>
          <w:szCs w:val="24"/>
        </w:rPr>
        <w:t>Chronicles 16:12; Matthew 9:12; Jeremiah 8:22 &amp; Colossians 4:14. Taking Medicine by the Command of the Father Stephen is in 1</w:t>
      </w:r>
      <w:r w:rsidRPr="00E537B7">
        <w:rPr>
          <w:sz w:val="24"/>
          <w:szCs w:val="24"/>
          <w:vertAlign w:val="superscript"/>
        </w:rPr>
        <w:t xml:space="preserve">st </w:t>
      </w:r>
      <w:r w:rsidRPr="00E537B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F04B5" w:rsidRPr="00E537B7" w:rsidRDefault="006F04B5" w:rsidP="006F04B5">
      <w:pPr>
        <w:spacing w:line="480" w:lineRule="auto"/>
        <w:jc w:val="center"/>
        <w:rPr>
          <w:b/>
          <w:sz w:val="24"/>
          <w:szCs w:val="24"/>
        </w:rPr>
      </w:pPr>
      <w:r w:rsidRPr="00E537B7">
        <w:rPr>
          <w:b/>
          <w:sz w:val="24"/>
          <w:szCs w:val="24"/>
        </w:rPr>
        <w:t>The 10 Incurable Things of the LORD STEPHEN the Potter Creator of the Entire Universe</w:t>
      </w:r>
    </w:p>
    <w:p w:rsidR="006F04B5" w:rsidRPr="00E537B7" w:rsidRDefault="006F04B5" w:rsidP="006F04B5">
      <w:pPr>
        <w:spacing w:line="480" w:lineRule="auto"/>
        <w:jc w:val="both"/>
        <w:rPr>
          <w:sz w:val="24"/>
          <w:szCs w:val="24"/>
        </w:rPr>
      </w:pPr>
      <w:r w:rsidRPr="00E537B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537B7">
        <w:rPr>
          <w:b/>
          <w:sz w:val="24"/>
          <w:szCs w:val="24"/>
        </w:rPr>
        <w:t>MYSTERY, BABYLON THE GREAT, THE MOTHER OF HARLOTS AND THE ABOMINATIONS OF THE EARTH</w:t>
      </w:r>
      <w:r w:rsidRPr="00E537B7">
        <w:rPr>
          <w:sz w:val="24"/>
          <w:szCs w:val="24"/>
        </w:rPr>
        <w:t xml:space="preserve"> in Revelation 6:1-20:15. The 10 Incurable diseases are as follows: The 1</w:t>
      </w:r>
      <w:r w:rsidRPr="00E537B7">
        <w:rPr>
          <w:sz w:val="24"/>
          <w:szCs w:val="24"/>
          <w:vertAlign w:val="superscript"/>
        </w:rPr>
        <w:t xml:space="preserve">st </w:t>
      </w:r>
      <w:r w:rsidRPr="00E537B7">
        <w:rPr>
          <w:sz w:val="24"/>
          <w:szCs w:val="24"/>
        </w:rPr>
        <w:t xml:space="preserve">Master Key unlocks or locks the Prison of </w:t>
      </w:r>
      <w:r w:rsidRPr="00E537B7">
        <w:rPr>
          <w:b/>
          <w:sz w:val="24"/>
          <w:szCs w:val="24"/>
        </w:rPr>
        <w:t>BABYLON THE GREAT, THE MOTHER OF HARLOTS AND THE ABOMINATIONS OF THE EARTH</w:t>
      </w:r>
      <w:r w:rsidRPr="00E537B7">
        <w:rPr>
          <w:sz w:val="24"/>
          <w:szCs w:val="24"/>
        </w:rPr>
        <w:t xml:space="preserve"> concerning Israel by the Incurable Wounds in Micah 1:9. The 2</w:t>
      </w:r>
      <w:r w:rsidRPr="00E537B7">
        <w:rPr>
          <w:sz w:val="24"/>
          <w:szCs w:val="24"/>
          <w:vertAlign w:val="superscript"/>
        </w:rPr>
        <w:t xml:space="preserve">nd </w:t>
      </w:r>
      <w:r w:rsidRPr="00E537B7">
        <w:rPr>
          <w:sz w:val="24"/>
          <w:szCs w:val="24"/>
        </w:rPr>
        <w:t>Master Key unlocks or locks the Prison of the Evil Father Lucifer (John 8:37-47) concerning Babel by the Incurable Sorrow in Jeremiah 30:15. The 3</w:t>
      </w:r>
      <w:r w:rsidRPr="00E537B7">
        <w:rPr>
          <w:sz w:val="24"/>
          <w:szCs w:val="24"/>
          <w:vertAlign w:val="superscript"/>
        </w:rPr>
        <w:t>rd</w:t>
      </w:r>
      <w:r w:rsidRPr="00E537B7">
        <w:rPr>
          <w:sz w:val="24"/>
          <w:szCs w:val="24"/>
        </w:rPr>
        <w:t>/4</w:t>
      </w:r>
      <w:r w:rsidRPr="00E537B7">
        <w:rPr>
          <w:sz w:val="24"/>
          <w:szCs w:val="24"/>
          <w:vertAlign w:val="superscript"/>
        </w:rPr>
        <w:t>th</w:t>
      </w:r>
      <w:r w:rsidRPr="00E537B7">
        <w:rPr>
          <w:sz w:val="24"/>
          <w:szCs w:val="24"/>
        </w:rPr>
        <w:t xml:space="preserve"> Master Keys unlocks or locks the Prisons of the Beast of the Earth/Sea concerning Confusion &amp; Chaos by the Incurable Severe Wound &amp; Affliction in Jeremiah 30:12 (OKJV &amp; NKJV). The 5</w:t>
      </w:r>
      <w:r w:rsidRPr="00E537B7">
        <w:rPr>
          <w:sz w:val="24"/>
          <w:szCs w:val="24"/>
          <w:vertAlign w:val="superscript"/>
        </w:rPr>
        <w:t xml:space="preserve">th </w:t>
      </w:r>
      <w:r w:rsidRPr="00E537B7">
        <w:rPr>
          <w:sz w:val="24"/>
          <w:szCs w:val="24"/>
        </w:rPr>
        <w:t>Master Key unlocks or locks the Prison of the Scarlet-Colored Beast concerning Shinar by the Incurable Wound in Jeremiah 15:18. The 6</w:t>
      </w:r>
      <w:r w:rsidRPr="00E537B7">
        <w:rPr>
          <w:sz w:val="24"/>
          <w:szCs w:val="24"/>
          <w:vertAlign w:val="superscript"/>
        </w:rPr>
        <w:t xml:space="preserve">th </w:t>
      </w:r>
      <w:r w:rsidRPr="00E537B7">
        <w:rPr>
          <w:sz w:val="24"/>
          <w:szCs w:val="24"/>
        </w:rPr>
        <w:t>Master Key unlocks or locks the Prison of the False Prophet concerning Rome by the Incurable Intestines Bowel Disease in 2</w:t>
      </w:r>
      <w:r w:rsidRPr="00E537B7">
        <w:rPr>
          <w:sz w:val="24"/>
          <w:szCs w:val="24"/>
          <w:vertAlign w:val="superscript"/>
        </w:rPr>
        <w:t xml:space="preserve">nd </w:t>
      </w:r>
      <w:r w:rsidRPr="00E537B7">
        <w:rPr>
          <w:sz w:val="24"/>
          <w:szCs w:val="24"/>
        </w:rPr>
        <w:t>Chronicles 21:18. The 7</w:t>
      </w:r>
      <w:r w:rsidRPr="00E537B7">
        <w:rPr>
          <w:sz w:val="24"/>
          <w:szCs w:val="24"/>
          <w:vertAlign w:val="superscript"/>
        </w:rPr>
        <w:t xml:space="preserve">th </w:t>
      </w:r>
      <w:r w:rsidRPr="00E537B7">
        <w:rPr>
          <w:sz w:val="24"/>
          <w:szCs w:val="24"/>
        </w:rPr>
        <w:t>Master Key unlocks or locks the Prison of the Antichrist concerning Babylon by the Incurable Plagues in Judith 5:12. The 8</w:t>
      </w:r>
      <w:r w:rsidRPr="00E537B7">
        <w:rPr>
          <w:sz w:val="24"/>
          <w:szCs w:val="24"/>
          <w:vertAlign w:val="superscript"/>
        </w:rPr>
        <w:t xml:space="preserve">th </w:t>
      </w:r>
      <w:r w:rsidRPr="00E537B7">
        <w:rPr>
          <w:sz w:val="24"/>
          <w:szCs w:val="24"/>
        </w:rPr>
        <w:t>Master Key unlocks or locks the Prison of Satan concerning Sodom also called the Lord Lucifer by the Incurable Grievous Bruise Wound in Jeremiah 30:12. The 9</w:t>
      </w:r>
      <w:r w:rsidRPr="00E537B7">
        <w:rPr>
          <w:sz w:val="24"/>
          <w:szCs w:val="24"/>
          <w:vertAlign w:val="superscript"/>
        </w:rPr>
        <w:t xml:space="preserve">th </w:t>
      </w:r>
      <w:r w:rsidRPr="00E537B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537B7">
        <w:rPr>
          <w:sz w:val="24"/>
          <w:szCs w:val="24"/>
          <w:vertAlign w:val="superscript"/>
        </w:rPr>
        <w:t xml:space="preserve">nd </w:t>
      </w:r>
      <w:r w:rsidRPr="00E537B7">
        <w:rPr>
          <w:sz w:val="24"/>
          <w:szCs w:val="24"/>
        </w:rPr>
        <w:t>Maccabees 9:5. The 10</w:t>
      </w:r>
      <w:r w:rsidRPr="00E537B7">
        <w:rPr>
          <w:sz w:val="24"/>
          <w:szCs w:val="24"/>
          <w:vertAlign w:val="superscript"/>
        </w:rPr>
        <w:t xml:space="preserve">th </w:t>
      </w:r>
      <w:r w:rsidRPr="00E537B7">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w:t>
      </w:r>
      <w:r w:rsidR="001D1919" w:rsidRPr="00E537B7">
        <w:rPr>
          <w:sz w:val="24"/>
          <w:szCs w:val="24"/>
        </w:rPr>
        <w:t>O</w:t>
      </w:r>
      <w:r w:rsidRPr="00E537B7">
        <w:rPr>
          <w:sz w:val="24"/>
          <w:szCs w:val="24"/>
        </w:rPr>
        <w:t>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537B7">
        <w:rPr>
          <w:b/>
          <w:sz w:val="24"/>
          <w:szCs w:val="24"/>
        </w:rPr>
        <w:t>This Eternal Godly Sin</w:t>
      </w:r>
      <w:r w:rsidRPr="00E537B7">
        <w:rPr>
          <w:sz w:val="24"/>
          <w:szCs w:val="24"/>
        </w:rPr>
        <w:t xml:space="preserve">” is recorded in Proverbs 8:22-25 (RSV) by the term </w:t>
      </w:r>
      <w:r w:rsidRPr="00E537B7">
        <w:rPr>
          <w:b/>
          <w:sz w:val="24"/>
          <w:szCs w:val="24"/>
        </w:rPr>
        <w:t xml:space="preserve">Qanah </w:t>
      </w:r>
      <w:r w:rsidRPr="00E537B7">
        <w:rPr>
          <w:sz w:val="24"/>
          <w:szCs w:val="24"/>
        </w:rPr>
        <w:t>which means “</w:t>
      </w:r>
      <w:r w:rsidRPr="00E537B7">
        <w:rPr>
          <w:b/>
          <w:sz w:val="24"/>
          <w:szCs w:val="24"/>
        </w:rPr>
        <w:t>Eternal Marital Lordly Sexual Eros Love</w:t>
      </w:r>
      <w:r w:rsidRPr="00E537B7">
        <w:rPr>
          <w:sz w:val="24"/>
          <w:szCs w:val="24"/>
        </w:rPr>
        <w:t>” and “</w:t>
      </w:r>
      <w:r w:rsidRPr="00E537B7">
        <w:rPr>
          <w:b/>
          <w:sz w:val="24"/>
          <w:szCs w:val="24"/>
        </w:rPr>
        <w:t>This Eternal Heavenly Sin</w:t>
      </w:r>
      <w:r w:rsidRPr="00E537B7">
        <w:rPr>
          <w:sz w:val="24"/>
          <w:szCs w:val="24"/>
        </w:rPr>
        <w:t>” is recorded in Isaiah 14:12-21 and “</w:t>
      </w:r>
      <w:r w:rsidRPr="00E537B7">
        <w:rPr>
          <w:b/>
          <w:sz w:val="24"/>
          <w:szCs w:val="24"/>
        </w:rPr>
        <w:t>This Eternal Earthly Sin</w:t>
      </w:r>
      <w:r w:rsidRPr="00E537B7">
        <w:rPr>
          <w:sz w:val="24"/>
          <w:szCs w:val="24"/>
        </w:rPr>
        <w:t>” is recorded in Ezekiel 28:15-19. The Lord Lucifer sinned in Heaven!!! The Lord Lucifer the 2</w:t>
      </w:r>
      <w:r w:rsidRPr="00E537B7">
        <w:rPr>
          <w:sz w:val="24"/>
          <w:szCs w:val="24"/>
          <w:vertAlign w:val="superscript"/>
        </w:rPr>
        <w:t xml:space="preserve">nd </w:t>
      </w:r>
      <w:r w:rsidRPr="00E537B7">
        <w:rPr>
          <w:sz w:val="24"/>
          <w:szCs w:val="24"/>
        </w:rPr>
        <w:t>Serpent Satan called the Married Lord called Wisdom the “</w:t>
      </w:r>
      <w:r w:rsidRPr="00E537B7">
        <w:rPr>
          <w:b/>
          <w:sz w:val="24"/>
          <w:szCs w:val="24"/>
        </w:rPr>
        <w:t>Evil Creator of the Sexual Eros Love Eternal Sin</w:t>
      </w:r>
      <w:r w:rsidRPr="00E537B7">
        <w:rPr>
          <w:sz w:val="24"/>
          <w:szCs w:val="24"/>
        </w:rPr>
        <w:t>” had the Power of Death, Hell, the Grave &amp; the Prison, but now the Father Stephen Our Lord the 2</w:t>
      </w:r>
      <w:r w:rsidRPr="00E537B7">
        <w:rPr>
          <w:sz w:val="24"/>
          <w:szCs w:val="24"/>
          <w:vertAlign w:val="superscript"/>
        </w:rPr>
        <w:t xml:space="preserve">nd </w:t>
      </w:r>
      <w:r w:rsidRPr="00E537B7">
        <w:rPr>
          <w:sz w:val="24"/>
          <w:szCs w:val="24"/>
        </w:rPr>
        <w:t>Serpent Yahweh the Single Lord called Wisdom the “</w:t>
      </w:r>
      <w:r w:rsidRPr="00E537B7">
        <w:rPr>
          <w:b/>
          <w:sz w:val="24"/>
          <w:szCs w:val="24"/>
        </w:rPr>
        <w:t>Good Potter</w:t>
      </w:r>
      <w:r w:rsidRPr="00E537B7">
        <w:rPr>
          <w:sz w:val="24"/>
          <w:szCs w:val="24"/>
        </w:rPr>
        <w:t xml:space="preserve"> </w:t>
      </w:r>
      <w:r w:rsidRPr="00E537B7">
        <w:rPr>
          <w:b/>
          <w:sz w:val="24"/>
          <w:szCs w:val="24"/>
        </w:rPr>
        <w:t>Creator of the Entire Universe</w:t>
      </w:r>
      <w:r w:rsidRPr="00E537B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537B7">
        <w:rPr>
          <w:sz w:val="24"/>
          <w:szCs w:val="24"/>
          <w:vertAlign w:val="superscript"/>
        </w:rPr>
        <w:t xml:space="preserve">st </w:t>
      </w:r>
      <w:r w:rsidRPr="00E537B7">
        <w:rPr>
          <w:sz w:val="24"/>
          <w:szCs w:val="24"/>
        </w:rPr>
        <w:t xml:space="preserve">Peter 1:17-21.                   </w:t>
      </w:r>
    </w:p>
    <w:p w:rsidR="006F04B5" w:rsidRPr="00E537B7" w:rsidRDefault="006F04B5" w:rsidP="006F04B5">
      <w:pPr>
        <w:spacing w:line="480" w:lineRule="auto"/>
        <w:jc w:val="center"/>
        <w:rPr>
          <w:b/>
          <w:sz w:val="24"/>
          <w:szCs w:val="24"/>
        </w:rPr>
      </w:pPr>
      <w:r w:rsidRPr="00E537B7">
        <w:rPr>
          <w:b/>
          <w:sz w:val="24"/>
          <w:szCs w:val="24"/>
        </w:rPr>
        <w:t xml:space="preserve">THE FATHER STEPHEN’S BASIC GOOD CLASSES &amp; THE LORD LUCIFER’S </w:t>
      </w:r>
      <w:r w:rsidRPr="00E537B7">
        <w:rPr>
          <w:b/>
          <w:caps/>
          <w:sz w:val="24"/>
          <w:szCs w:val="24"/>
        </w:rPr>
        <w:t xml:space="preserve">BASIC EVIL </w:t>
      </w:r>
      <w:r w:rsidRPr="00E537B7">
        <w:rPr>
          <w:b/>
          <w:sz w:val="24"/>
          <w:szCs w:val="24"/>
        </w:rPr>
        <w:t>CLASSES</w:t>
      </w:r>
    </w:p>
    <w:p w:rsidR="006F04B5" w:rsidRPr="00E537B7" w:rsidRDefault="006F04B5" w:rsidP="006F04B5">
      <w:pPr>
        <w:spacing w:line="480" w:lineRule="auto"/>
        <w:jc w:val="center"/>
        <w:rPr>
          <w:b/>
          <w:sz w:val="24"/>
          <w:szCs w:val="24"/>
        </w:rPr>
      </w:pPr>
      <w:r w:rsidRPr="00E537B7">
        <w:rPr>
          <w:b/>
          <w:sz w:val="24"/>
          <w:szCs w:val="24"/>
        </w:rPr>
        <w:t>What are the Weapons used in Good Classes &amp; Evil Classes?</w:t>
      </w:r>
    </w:p>
    <w:p w:rsidR="006F04B5" w:rsidRPr="00E537B7" w:rsidRDefault="006F04B5" w:rsidP="006F04B5">
      <w:pPr>
        <w:spacing w:line="480" w:lineRule="auto"/>
        <w:jc w:val="center"/>
        <w:rPr>
          <w:b/>
          <w:sz w:val="24"/>
          <w:szCs w:val="24"/>
        </w:rPr>
      </w:pPr>
      <w:r w:rsidRPr="00E537B7">
        <w:rPr>
          <w:b/>
          <w:sz w:val="24"/>
          <w:szCs w:val="24"/>
        </w:rPr>
        <w:t>Good Basic Classes Weapons &amp; Good Elite Classes Weapons</w:t>
      </w:r>
    </w:p>
    <w:p w:rsidR="006F04B5" w:rsidRPr="00E537B7" w:rsidRDefault="006F04B5" w:rsidP="006F04B5">
      <w:pPr>
        <w:spacing w:line="480" w:lineRule="auto"/>
        <w:jc w:val="both"/>
        <w:rPr>
          <w:sz w:val="24"/>
          <w:szCs w:val="24"/>
        </w:rPr>
      </w:pPr>
      <w:r w:rsidRPr="00E537B7">
        <w:rPr>
          <w:sz w:val="24"/>
          <w:szCs w:val="24"/>
        </w:rPr>
        <w:t>The Quiver &amp; Bow Weapons is in Genesis 27:3. The War Weapons is in Deuteronomy 1:41 &amp; Judges 18:11. The Paddle Weapon is in Deuteronomy 23:13, 16-17. The Chariot’s Equipment Weapons is in 1</w:t>
      </w:r>
      <w:r w:rsidRPr="00E537B7">
        <w:rPr>
          <w:sz w:val="24"/>
          <w:szCs w:val="24"/>
          <w:vertAlign w:val="superscript"/>
        </w:rPr>
        <w:t>st</w:t>
      </w:r>
      <w:r w:rsidRPr="00E537B7">
        <w:rPr>
          <w:sz w:val="24"/>
          <w:szCs w:val="24"/>
        </w:rPr>
        <w:t xml:space="preserve"> Samuel 8:12 (NKJV). The Lad’s Weapons is in 1</w:t>
      </w:r>
      <w:r w:rsidRPr="00E537B7">
        <w:rPr>
          <w:sz w:val="24"/>
          <w:szCs w:val="24"/>
          <w:vertAlign w:val="superscript"/>
        </w:rPr>
        <w:t>st</w:t>
      </w:r>
      <w:r w:rsidRPr="00E537B7">
        <w:rPr>
          <w:sz w:val="24"/>
          <w:szCs w:val="24"/>
        </w:rPr>
        <w:t xml:space="preserve"> Samuel 20:40 (NKJV). The Haste Business Weapons is in 1</w:t>
      </w:r>
      <w:r w:rsidRPr="00E537B7">
        <w:rPr>
          <w:sz w:val="24"/>
          <w:szCs w:val="24"/>
          <w:vertAlign w:val="superscript"/>
        </w:rPr>
        <w:t>st</w:t>
      </w:r>
      <w:r w:rsidRPr="00E537B7">
        <w:rPr>
          <w:sz w:val="24"/>
          <w:szCs w:val="24"/>
        </w:rPr>
        <w:t xml:space="preserve"> Samuel 21:8. The Road Weapons is in 2</w:t>
      </w:r>
      <w:r w:rsidRPr="00E537B7">
        <w:rPr>
          <w:sz w:val="24"/>
          <w:szCs w:val="24"/>
          <w:vertAlign w:val="superscript"/>
        </w:rPr>
        <w:t>nd</w:t>
      </w:r>
      <w:r w:rsidRPr="00E537B7">
        <w:rPr>
          <w:sz w:val="24"/>
          <w:szCs w:val="24"/>
        </w:rPr>
        <w:t xml:space="preserve"> Kings 7:15 (NKJV). The Fortified City Weapons is in 2</w:t>
      </w:r>
      <w:r w:rsidRPr="00E537B7">
        <w:rPr>
          <w:sz w:val="24"/>
          <w:szCs w:val="24"/>
          <w:vertAlign w:val="superscript"/>
        </w:rPr>
        <w:t>nd</w:t>
      </w:r>
      <w:r w:rsidRPr="00E537B7">
        <w:rPr>
          <w:sz w:val="24"/>
          <w:szCs w:val="24"/>
        </w:rPr>
        <w:t xml:space="preserve"> Kings 10:2 (NKJV). The Expert Rank Weapons is in 1</w:t>
      </w:r>
      <w:r w:rsidRPr="00E537B7">
        <w:rPr>
          <w:sz w:val="24"/>
          <w:szCs w:val="24"/>
          <w:vertAlign w:val="superscript"/>
        </w:rPr>
        <w:t>st</w:t>
      </w:r>
      <w:r w:rsidRPr="00E537B7">
        <w:rPr>
          <w:sz w:val="24"/>
          <w:szCs w:val="24"/>
        </w:rPr>
        <w:t xml:space="preserve"> Chronicles 12:33 (NKJV). The Armed Weapons is in 1</w:t>
      </w:r>
      <w:r w:rsidRPr="00E537B7">
        <w:rPr>
          <w:sz w:val="24"/>
          <w:szCs w:val="24"/>
          <w:vertAlign w:val="superscript"/>
        </w:rPr>
        <w:t>st</w:t>
      </w:r>
      <w:r w:rsidRPr="00E537B7">
        <w:rPr>
          <w:sz w:val="24"/>
          <w:szCs w:val="24"/>
        </w:rPr>
        <w:t xml:space="preserve"> Chronicles 12:37 (NKJV). The King’s Range Encompassing Weapons is in 2</w:t>
      </w:r>
      <w:r w:rsidRPr="00E537B7">
        <w:rPr>
          <w:sz w:val="24"/>
          <w:szCs w:val="24"/>
          <w:vertAlign w:val="superscript"/>
        </w:rPr>
        <w:t>nd</w:t>
      </w:r>
      <w:r w:rsidRPr="00E537B7">
        <w:rPr>
          <w:sz w:val="24"/>
          <w:szCs w:val="24"/>
        </w:rPr>
        <w:t xml:space="preserve"> Kings 11:8, 11 &amp; 2</w:t>
      </w:r>
      <w:r w:rsidRPr="00E537B7">
        <w:rPr>
          <w:sz w:val="24"/>
          <w:szCs w:val="24"/>
          <w:vertAlign w:val="superscript"/>
        </w:rPr>
        <w:t>nd</w:t>
      </w:r>
      <w:r w:rsidRPr="00E537B7">
        <w:rPr>
          <w:sz w:val="24"/>
          <w:szCs w:val="24"/>
        </w:rPr>
        <w:t xml:space="preserve"> Chronicles 23:7, 10. The Millo Weapons is in 2</w:t>
      </w:r>
      <w:r w:rsidRPr="00E537B7">
        <w:rPr>
          <w:sz w:val="24"/>
          <w:szCs w:val="24"/>
          <w:vertAlign w:val="superscript"/>
        </w:rPr>
        <w:t>nd</w:t>
      </w:r>
      <w:r w:rsidRPr="00E537B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537B7">
        <w:rPr>
          <w:sz w:val="24"/>
          <w:szCs w:val="24"/>
          <w:vertAlign w:val="superscript"/>
        </w:rPr>
        <w:t>st</w:t>
      </w:r>
      <w:r w:rsidRPr="00E537B7">
        <w:rPr>
          <w:sz w:val="24"/>
          <w:szCs w:val="24"/>
        </w:rPr>
        <w:t xml:space="preserve"> Maccabees 8:26, 28. The Bridegroom’s Weapons is in 1</w:t>
      </w:r>
      <w:r w:rsidRPr="00E537B7">
        <w:rPr>
          <w:sz w:val="24"/>
          <w:szCs w:val="24"/>
          <w:vertAlign w:val="superscript"/>
        </w:rPr>
        <w:t>st</w:t>
      </w:r>
      <w:r w:rsidRPr="00E537B7">
        <w:rPr>
          <w:sz w:val="24"/>
          <w:szCs w:val="24"/>
        </w:rPr>
        <w:t xml:space="preserve"> Maccabees 9:39. The Authority Battle Aid Weapons is in 1</w:t>
      </w:r>
      <w:r w:rsidRPr="00E537B7">
        <w:rPr>
          <w:sz w:val="24"/>
          <w:szCs w:val="24"/>
          <w:vertAlign w:val="superscript"/>
        </w:rPr>
        <w:t>st</w:t>
      </w:r>
      <w:r w:rsidRPr="00E537B7">
        <w:rPr>
          <w:sz w:val="24"/>
          <w:szCs w:val="24"/>
        </w:rPr>
        <w:t xml:space="preserve"> Maccabees 10:6. The Peaceful Weapons is in 1</w:t>
      </w:r>
      <w:r w:rsidRPr="00E537B7">
        <w:rPr>
          <w:sz w:val="24"/>
          <w:szCs w:val="24"/>
          <w:vertAlign w:val="superscript"/>
        </w:rPr>
        <w:t>st</w:t>
      </w:r>
      <w:r w:rsidRPr="00E537B7">
        <w:rPr>
          <w:sz w:val="24"/>
          <w:szCs w:val="24"/>
        </w:rPr>
        <w:t xml:space="preserve"> Maccabees 11:51. The Treasury Godly Powerful Weapons is in 2</w:t>
      </w:r>
      <w:r w:rsidRPr="00E537B7">
        <w:rPr>
          <w:sz w:val="24"/>
          <w:szCs w:val="24"/>
          <w:vertAlign w:val="superscript"/>
        </w:rPr>
        <w:t>nd</w:t>
      </w:r>
      <w:r w:rsidRPr="00E537B7">
        <w:rPr>
          <w:sz w:val="24"/>
          <w:szCs w:val="24"/>
        </w:rPr>
        <w:t xml:space="preserve"> Maccabees 3:28. The Bold Almighty Weapons is in 2</w:t>
      </w:r>
      <w:r w:rsidRPr="00E537B7">
        <w:rPr>
          <w:sz w:val="24"/>
          <w:szCs w:val="24"/>
          <w:vertAlign w:val="superscript"/>
        </w:rPr>
        <w:t>nd</w:t>
      </w:r>
      <w:r w:rsidRPr="00E537B7">
        <w:rPr>
          <w:sz w:val="24"/>
          <w:szCs w:val="24"/>
        </w:rPr>
        <w:t xml:space="preserve"> Maccabees 8:18. The Defending Weapons is in 2</w:t>
      </w:r>
      <w:r w:rsidRPr="00E537B7">
        <w:rPr>
          <w:sz w:val="24"/>
          <w:szCs w:val="24"/>
          <w:vertAlign w:val="superscript"/>
        </w:rPr>
        <w:t>nd</w:t>
      </w:r>
      <w:r w:rsidRPr="00E537B7">
        <w:rPr>
          <w:sz w:val="24"/>
          <w:szCs w:val="24"/>
        </w:rPr>
        <w:t xml:space="preserve"> Maccabees 9:2. The Good Success Weapons is in 2</w:t>
      </w:r>
      <w:r w:rsidRPr="00E537B7">
        <w:rPr>
          <w:sz w:val="24"/>
          <w:szCs w:val="24"/>
          <w:vertAlign w:val="superscript"/>
        </w:rPr>
        <w:t>nd</w:t>
      </w:r>
      <w:r w:rsidRPr="00E537B7">
        <w:rPr>
          <w:sz w:val="24"/>
          <w:szCs w:val="24"/>
        </w:rPr>
        <w:t xml:space="preserve"> Maccabees 10:23. The Prayer Weapons is in 2</w:t>
      </w:r>
      <w:r w:rsidRPr="00E537B7">
        <w:rPr>
          <w:sz w:val="24"/>
          <w:szCs w:val="24"/>
          <w:vertAlign w:val="superscript"/>
        </w:rPr>
        <w:t>nd</w:t>
      </w:r>
      <w:r w:rsidRPr="00E537B7">
        <w:rPr>
          <w:sz w:val="24"/>
          <w:szCs w:val="24"/>
        </w:rPr>
        <w:t xml:space="preserve"> Maccabees 10:27. The 360 Degrees Protection Weapons is in 2</w:t>
      </w:r>
      <w:r w:rsidRPr="00E537B7">
        <w:rPr>
          <w:sz w:val="24"/>
          <w:szCs w:val="24"/>
          <w:vertAlign w:val="superscript"/>
        </w:rPr>
        <w:t>nd</w:t>
      </w:r>
      <w:r w:rsidRPr="00E537B7">
        <w:rPr>
          <w:sz w:val="24"/>
          <w:szCs w:val="24"/>
        </w:rPr>
        <w:t xml:space="preserve"> Maccabees 10:30. The Jeopardy Brethren Weapons is in 2</w:t>
      </w:r>
      <w:r w:rsidRPr="00E537B7">
        <w:rPr>
          <w:sz w:val="24"/>
          <w:szCs w:val="24"/>
          <w:vertAlign w:val="superscript"/>
        </w:rPr>
        <w:t>nd</w:t>
      </w:r>
      <w:r w:rsidRPr="00E537B7">
        <w:rPr>
          <w:sz w:val="24"/>
          <w:szCs w:val="24"/>
        </w:rPr>
        <w:t xml:space="preserve"> Maccabees 11:7. The Officer’s Weapons are in John 18:3. The Mighty Un-Carnal Weapons is in 2</w:t>
      </w:r>
      <w:r w:rsidRPr="00E537B7">
        <w:rPr>
          <w:sz w:val="24"/>
          <w:szCs w:val="24"/>
          <w:vertAlign w:val="superscript"/>
        </w:rPr>
        <w:t>nd</w:t>
      </w:r>
      <w:r w:rsidRPr="00E537B7">
        <w:rPr>
          <w:sz w:val="24"/>
          <w:szCs w:val="24"/>
        </w:rPr>
        <w:t xml:space="preserve"> Corinthians 10:4.    </w:t>
      </w:r>
    </w:p>
    <w:p w:rsidR="006F04B5" w:rsidRPr="00E537B7" w:rsidRDefault="006F04B5" w:rsidP="006F04B5">
      <w:pPr>
        <w:spacing w:line="480" w:lineRule="auto"/>
        <w:jc w:val="center"/>
        <w:rPr>
          <w:sz w:val="24"/>
          <w:szCs w:val="24"/>
        </w:rPr>
      </w:pPr>
      <w:r w:rsidRPr="00E537B7">
        <w:rPr>
          <w:b/>
          <w:sz w:val="24"/>
          <w:szCs w:val="24"/>
        </w:rPr>
        <w:t>Evil Basic Classes &amp; Evil Elite Classes Weapons</w:t>
      </w:r>
    </w:p>
    <w:p w:rsidR="006F04B5" w:rsidRPr="00E537B7" w:rsidRDefault="006F04B5" w:rsidP="006F04B5">
      <w:pPr>
        <w:spacing w:line="480" w:lineRule="auto"/>
        <w:jc w:val="both"/>
        <w:rPr>
          <w:sz w:val="24"/>
          <w:szCs w:val="24"/>
        </w:rPr>
      </w:pPr>
      <w:r w:rsidRPr="00E537B7">
        <w:rPr>
          <w:sz w:val="24"/>
          <w:szCs w:val="24"/>
        </w:rPr>
        <w:t>The Fallen Wood Weapon is in Numbers 35:18. The Fallen Mighty Weapons is in 2</w:t>
      </w:r>
      <w:r w:rsidRPr="00E537B7">
        <w:rPr>
          <w:sz w:val="24"/>
          <w:szCs w:val="24"/>
          <w:vertAlign w:val="superscript"/>
        </w:rPr>
        <w:t>nd</w:t>
      </w:r>
      <w:r w:rsidRPr="00E537B7">
        <w:rPr>
          <w:sz w:val="24"/>
          <w:szCs w:val="24"/>
        </w:rPr>
        <w:t xml:space="preserve"> Samuel 1:27 &amp; Ezekiel 32:27. The Fallen Judgment Weapons is in Isaiah 54:17. The Heathen Weapons is in 1</w:t>
      </w:r>
      <w:r w:rsidRPr="00E537B7">
        <w:rPr>
          <w:sz w:val="24"/>
          <w:szCs w:val="24"/>
          <w:vertAlign w:val="superscript"/>
        </w:rPr>
        <w:t>st</w:t>
      </w:r>
      <w:r w:rsidRPr="00E537B7">
        <w:rPr>
          <w:sz w:val="24"/>
          <w:szCs w:val="24"/>
        </w:rPr>
        <w:t xml:space="preserve"> Maccabees 5:43. The Fallen Host Weapons is in 1</w:t>
      </w:r>
      <w:r w:rsidRPr="00E537B7">
        <w:rPr>
          <w:sz w:val="24"/>
          <w:szCs w:val="24"/>
          <w:vertAlign w:val="superscript"/>
        </w:rPr>
        <w:t>st</w:t>
      </w:r>
      <w:r w:rsidRPr="00E537B7">
        <w:rPr>
          <w:sz w:val="24"/>
          <w:szCs w:val="24"/>
        </w:rPr>
        <w:t xml:space="preserve"> Maccabees 7:44. The Fallen Drunkard Banqueting Weapon is in 1</w:t>
      </w:r>
      <w:r w:rsidRPr="00E537B7">
        <w:rPr>
          <w:sz w:val="24"/>
          <w:szCs w:val="24"/>
          <w:vertAlign w:val="superscript"/>
        </w:rPr>
        <w:t>st</w:t>
      </w:r>
      <w:r w:rsidRPr="00E537B7">
        <w:rPr>
          <w:sz w:val="24"/>
          <w:szCs w:val="24"/>
        </w:rPr>
        <w:t xml:space="preserve"> Maccabees 16:16. The Slew Celebration Sabbath Sunday Weapon is in 2</w:t>
      </w:r>
      <w:r w:rsidRPr="00E537B7">
        <w:rPr>
          <w:sz w:val="24"/>
          <w:szCs w:val="24"/>
          <w:vertAlign w:val="superscript"/>
        </w:rPr>
        <w:t>nd</w:t>
      </w:r>
      <w:r w:rsidRPr="00E537B7">
        <w:rPr>
          <w:sz w:val="24"/>
          <w:szCs w:val="24"/>
        </w:rPr>
        <w:t xml:space="preserve"> Maccabees 5:26. </w:t>
      </w:r>
    </w:p>
    <w:p w:rsidR="006F04B5" w:rsidRPr="00E537B7" w:rsidRDefault="006F04B5" w:rsidP="006F04B5">
      <w:pPr>
        <w:spacing w:line="480" w:lineRule="auto"/>
        <w:jc w:val="center"/>
        <w:rPr>
          <w:b/>
          <w:sz w:val="24"/>
          <w:szCs w:val="24"/>
        </w:rPr>
      </w:pPr>
      <w:r w:rsidRPr="00E537B7">
        <w:rPr>
          <w:b/>
          <w:sz w:val="24"/>
          <w:szCs w:val="24"/>
        </w:rPr>
        <w:t>Father Stephen’s Good Fighter’s &amp; the Lord Satan’s Evil Fighter’s</w:t>
      </w:r>
    </w:p>
    <w:p w:rsidR="006F04B5" w:rsidRPr="00E537B7" w:rsidRDefault="006F04B5" w:rsidP="006F04B5">
      <w:pPr>
        <w:spacing w:line="480" w:lineRule="auto"/>
        <w:jc w:val="both"/>
        <w:rPr>
          <w:sz w:val="24"/>
          <w:szCs w:val="24"/>
        </w:rPr>
      </w:pPr>
      <w:r w:rsidRPr="00E537B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537B7">
        <w:rPr>
          <w:sz w:val="24"/>
          <w:szCs w:val="24"/>
          <w:vertAlign w:val="superscript"/>
        </w:rPr>
        <w:t>st</w:t>
      </w:r>
      <w:r w:rsidRPr="00E537B7">
        <w:rPr>
          <w:sz w:val="24"/>
          <w:szCs w:val="24"/>
        </w:rPr>
        <w:t xml:space="preserve"> Samuel 15:18; 18:17; 25:28 (NKJV); 1</w:t>
      </w:r>
      <w:r w:rsidRPr="00E537B7">
        <w:rPr>
          <w:sz w:val="24"/>
          <w:szCs w:val="24"/>
          <w:vertAlign w:val="superscript"/>
        </w:rPr>
        <w:t>st</w:t>
      </w:r>
      <w:r w:rsidRPr="00E537B7">
        <w:rPr>
          <w:sz w:val="24"/>
          <w:szCs w:val="24"/>
        </w:rPr>
        <w:t xml:space="preserve"> Kings</w:t>
      </w:r>
      <w:r w:rsidRPr="00E537B7">
        <w:rPr>
          <w:sz w:val="24"/>
          <w:szCs w:val="24"/>
          <w:vertAlign w:val="superscript"/>
        </w:rPr>
        <w:t xml:space="preserve"> </w:t>
      </w:r>
      <w:r w:rsidRPr="00E537B7">
        <w:rPr>
          <w:sz w:val="24"/>
          <w:szCs w:val="24"/>
        </w:rPr>
        <w:t>20:25 (NKJV); 2</w:t>
      </w:r>
      <w:r w:rsidRPr="00E537B7">
        <w:rPr>
          <w:sz w:val="24"/>
          <w:szCs w:val="24"/>
          <w:vertAlign w:val="superscript"/>
        </w:rPr>
        <w:t>nd</w:t>
      </w:r>
      <w:r w:rsidRPr="00E537B7">
        <w:rPr>
          <w:sz w:val="24"/>
          <w:szCs w:val="24"/>
        </w:rPr>
        <w:t xml:space="preserve"> Chronicles 18:30 (NKJV); 31; 20:17; 32:8; 35:22; Nehemiah 4:14, 20; Psalms 35:1; 144:1; Isaiah 19:2; 30:32; 31:4; Jeremiah 1:19; 15:20; 21:4-5; 34:22; 37:10; 51:30; Daniel 10:20 (NKJV); Zechariah 10:5; 14:3, 14; 1</w:t>
      </w:r>
      <w:r w:rsidRPr="00E537B7">
        <w:rPr>
          <w:sz w:val="24"/>
          <w:szCs w:val="24"/>
          <w:vertAlign w:val="superscript"/>
        </w:rPr>
        <w:t>st</w:t>
      </w:r>
      <w:r w:rsidRPr="00E537B7">
        <w:rPr>
          <w:sz w:val="24"/>
          <w:szCs w:val="24"/>
        </w:rPr>
        <w:t xml:space="preserve"> Esdras 1:29; 2</w:t>
      </w:r>
      <w:r w:rsidRPr="00E537B7">
        <w:rPr>
          <w:sz w:val="24"/>
          <w:szCs w:val="24"/>
          <w:vertAlign w:val="superscript"/>
        </w:rPr>
        <w:t>nd</w:t>
      </w:r>
      <w:r w:rsidRPr="00E537B7">
        <w:rPr>
          <w:sz w:val="24"/>
          <w:szCs w:val="24"/>
        </w:rPr>
        <w:t xml:space="preserve"> Esdras 6:24; 7:57; 13:11, 31, 34; 15:15; Wisdom of Solomon 5:20; Sirach 4:28; 29:13; 1</w:t>
      </w:r>
      <w:r w:rsidRPr="00E537B7">
        <w:rPr>
          <w:sz w:val="24"/>
          <w:szCs w:val="24"/>
          <w:vertAlign w:val="superscript"/>
        </w:rPr>
        <w:t>st</w:t>
      </w:r>
      <w:r w:rsidRPr="00E537B7">
        <w:rPr>
          <w:sz w:val="24"/>
          <w:szCs w:val="24"/>
        </w:rPr>
        <w:t xml:space="preserve"> Maccabees 2:40-41; 3:21, 43, 58; 4:41; 5:32; 6:34; 8:32; 9:8, 44; 13:9; 16:3; 2</w:t>
      </w:r>
      <w:r w:rsidRPr="00E537B7">
        <w:rPr>
          <w:sz w:val="24"/>
          <w:szCs w:val="24"/>
          <w:vertAlign w:val="superscript"/>
        </w:rPr>
        <w:t>nd</w:t>
      </w:r>
      <w:r w:rsidRPr="00E537B7">
        <w:rPr>
          <w:sz w:val="24"/>
          <w:szCs w:val="24"/>
        </w:rPr>
        <w:t xml:space="preserve"> Maccabees 8:36; 11:9; 12:34; 13:13-14; 15:27; John 18:36; 1</w:t>
      </w:r>
      <w:r w:rsidRPr="00E537B7">
        <w:rPr>
          <w:sz w:val="24"/>
          <w:szCs w:val="24"/>
          <w:vertAlign w:val="superscript"/>
        </w:rPr>
        <w:t>st</w:t>
      </w:r>
      <w:r w:rsidRPr="00E537B7">
        <w:rPr>
          <w:sz w:val="24"/>
          <w:szCs w:val="24"/>
        </w:rPr>
        <w:t xml:space="preserve"> Corinthians 9:26; 1</w:t>
      </w:r>
      <w:r w:rsidRPr="00E537B7">
        <w:rPr>
          <w:sz w:val="24"/>
          <w:szCs w:val="24"/>
          <w:vertAlign w:val="superscript"/>
        </w:rPr>
        <w:t>st</w:t>
      </w:r>
      <w:r w:rsidRPr="00E537B7">
        <w:rPr>
          <w:sz w:val="24"/>
          <w:szCs w:val="24"/>
        </w:rPr>
        <w:t xml:space="preserve"> Timothy 6:12; 2</w:t>
      </w:r>
      <w:r w:rsidRPr="00E537B7">
        <w:rPr>
          <w:sz w:val="24"/>
          <w:szCs w:val="24"/>
          <w:vertAlign w:val="superscript"/>
        </w:rPr>
        <w:t>nd</w:t>
      </w:r>
      <w:r w:rsidRPr="00E537B7">
        <w:rPr>
          <w:sz w:val="24"/>
          <w:szCs w:val="24"/>
        </w:rPr>
        <w:t xml:space="preserve"> Timothy 4:7; Hebrews 10:32; 11:34; Revelation 2:16 &amp; Acts 23:9. The Evil Fighters are Persons or Animals that fights in an unjust rebellion against the LORD. Some scriptures are in Joshua 11:5; 20:20; 1</w:t>
      </w:r>
      <w:r w:rsidRPr="00E537B7">
        <w:rPr>
          <w:sz w:val="24"/>
          <w:szCs w:val="24"/>
          <w:vertAlign w:val="superscript"/>
        </w:rPr>
        <w:t>st</w:t>
      </w:r>
      <w:r w:rsidRPr="00E537B7">
        <w:rPr>
          <w:sz w:val="24"/>
          <w:szCs w:val="24"/>
        </w:rPr>
        <w:t xml:space="preserve"> Samuel 28:1 (NKJV); 2</w:t>
      </w:r>
      <w:r w:rsidRPr="00E537B7">
        <w:rPr>
          <w:sz w:val="24"/>
          <w:szCs w:val="24"/>
          <w:vertAlign w:val="superscript"/>
        </w:rPr>
        <w:t>nd</w:t>
      </w:r>
      <w:r w:rsidRPr="00E537B7">
        <w:rPr>
          <w:sz w:val="24"/>
          <w:szCs w:val="24"/>
        </w:rPr>
        <w:t xml:space="preserve"> Chro</w:t>
      </w:r>
      <w:r w:rsidRPr="00E537B7">
        <w:rPr>
          <w:sz w:val="24"/>
          <w:szCs w:val="24"/>
          <w:vertAlign w:val="superscript"/>
        </w:rPr>
        <w:t>ni</w:t>
      </w:r>
      <w:r w:rsidRPr="00E537B7">
        <w:rPr>
          <w:sz w:val="24"/>
          <w:szCs w:val="24"/>
        </w:rPr>
        <w:t>cles 11:1 (NKJV); 13:12; Nehemiah 4:8; Psalms 56:1-2; Isaiah 19:2; 29:8; Jeremiah 32:5, 24-25 (NKJV); 29; 33:5; 37:8 (NKJV); 2</w:t>
      </w:r>
      <w:r w:rsidRPr="00E537B7">
        <w:rPr>
          <w:sz w:val="24"/>
          <w:szCs w:val="24"/>
          <w:vertAlign w:val="superscript"/>
        </w:rPr>
        <w:t>nd</w:t>
      </w:r>
      <w:r w:rsidRPr="00E537B7">
        <w:rPr>
          <w:sz w:val="24"/>
          <w:szCs w:val="24"/>
        </w:rPr>
        <w:t xml:space="preserve"> Esdras 15:15; Esther 11:6-7; Sirach 28:11; 1</w:t>
      </w:r>
      <w:r w:rsidRPr="00E537B7">
        <w:rPr>
          <w:sz w:val="24"/>
          <w:szCs w:val="24"/>
          <w:vertAlign w:val="superscript"/>
        </w:rPr>
        <w:t>st</w:t>
      </w:r>
      <w:r w:rsidRPr="00E537B7">
        <w:rPr>
          <w:sz w:val="24"/>
          <w:szCs w:val="24"/>
        </w:rPr>
        <w:t xml:space="preserve"> Maccabees 3:10; 12:40; 2</w:t>
      </w:r>
      <w:r w:rsidRPr="00E537B7">
        <w:rPr>
          <w:sz w:val="24"/>
          <w:szCs w:val="24"/>
          <w:vertAlign w:val="superscript"/>
        </w:rPr>
        <w:t>nd</w:t>
      </w:r>
      <w:r w:rsidRPr="00E537B7">
        <w:rPr>
          <w:sz w:val="24"/>
          <w:szCs w:val="24"/>
        </w:rPr>
        <w:t xml:space="preserve"> Maccabees 8:16; James 4:1-2 &amp; Acts 5:39; 7:26.  </w:t>
      </w:r>
    </w:p>
    <w:p w:rsidR="006F04B5" w:rsidRPr="00E537B7" w:rsidRDefault="006F04B5" w:rsidP="006F04B5">
      <w:pPr>
        <w:spacing w:line="480" w:lineRule="auto"/>
        <w:jc w:val="center"/>
        <w:rPr>
          <w:b/>
          <w:sz w:val="24"/>
          <w:szCs w:val="24"/>
        </w:rPr>
      </w:pPr>
      <w:r w:rsidRPr="00E537B7">
        <w:rPr>
          <w:b/>
          <w:sz w:val="24"/>
          <w:szCs w:val="24"/>
        </w:rPr>
        <w:t>Father Stephen’s Good Thieves (Robber’s) &amp; the Lord Satan’s Evil Thieves (Robber’s)</w:t>
      </w:r>
    </w:p>
    <w:p w:rsidR="006F04B5" w:rsidRPr="00E537B7" w:rsidRDefault="006F04B5" w:rsidP="006F04B5">
      <w:pPr>
        <w:spacing w:line="480" w:lineRule="auto"/>
        <w:jc w:val="both"/>
        <w:rPr>
          <w:sz w:val="24"/>
          <w:szCs w:val="24"/>
        </w:rPr>
      </w:pPr>
      <w:r w:rsidRPr="00E537B7">
        <w:rPr>
          <w:sz w:val="24"/>
          <w:szCs w:val="24"/>
        </w:rPr>
        <w:t>Good Thieves is a Person that robs or steals for the LORD. Some scriptures are in Genesis 31:27, 30 (NKJV); 44:8; Leviticus 26:22; Judges 9:25; 2</w:t>
      </w:r>
      <w:r w:rsidRPr="00E537B7">
        <w:rPr>
          <w:sz w:val="24"/>
          <w:szCs w:val="24"/>
          <w:vertAlign w:val="superscript"/>
        </w:rPr>
        <w:t>nd</w:t>
      </w:r>
      <w:r w:rsidRPr="00E537B7">
        <w:rPr>
          <w:sz w:val="24"/>
          <w:szCs w:val="24"/>
        </w:rPr>
        <w:t xml:space="preserve"> Samuel 17:8; Job 1:21; 5:5; 12:6; 27:20 (NKJV); Proverbs 6:30; 17:12; Isaiah 10:2; 42:24; Jeremiah 7:11; 50:37; Ezekiel 18:7, 16 (NKJV); 33:15; 39:10; Hosea 7:1 (OKJV &amp; NKJV); Joel 2:9; Sirach 20:25; 36:26; 1</w:t>
      </w:r>
      <w:r w:rsidRPr="00E537B7">
        <w:rPr>
          <w:sz w:val="24"/>
          <w:szCs w:val="24"/>
          <w:vertAlign w:val="superscript"/>
        </w:rPr>
        <w:t>st</w:t>
      </w:r>
      <w:r w:rsidRPr="00E537B7">
        <w:rPr>
          <w:sz w:val="24"/>
          <w:szCs w:val="24"/>
        </w:rPr>
        <w:t xml:space="preserve"> Esdras 4:23-24; Matthew 26:55; 27:38 (NKJV), 64; Mark 14:48; 15:27 (NKJV); 1</w:t>
      </w:r>
      <w:r w:rsidRPr="00E537B7">
        <w:rPr>
          <w:sz w:val="24"/>
          <w:szCs w:val="24"/>
          <w:vertAlign w:val="superscript"/>
        </w:rPr>
        <w:t>st</w:t>
      </w:r>
      <w:r w:rsidRPr="00E537B7">
        <w:rPr>
          <w:sz w:val="24"/>
          <w:szCs w:val="24"/>
        </w:rPr>
        <w:t xml:space="preserve"> Corinthians 11:8; 1</w:t>
      </w:r>
      <w:r w:rsidRPr="00E537B7">
        <w:rPr>
          <w:sz w:val="24"/>
          <w:szCs w:val="24"/>
          <w:vertAlign w:val="superscript"/>
        </w:rPr>
        <w:t>st</w:t>
      </w:r>
      <w:r w:rsidRPr="00E537B7">
        <w:rPr>
          <w:sz w:val="24"/>
          <w:szCs w:val="24"/>
        </w:rPr>
        <w:t xml:space="preserve"> Thessalonians 5:2; 2</w:t>
      </w:r>
      <w:r w:rsidRPr="00E537B7">
        <w:rPr>
          <w:sz w:val="24"/>
          <w:szCs w:val="24"/>
          <w:vertAlign w:val="superscript"/>
        </w:rPr>
        <w:t>nd</w:t>
      </w:r>
      <w:r w:rsidRPr="00E537B7">
        <w:rPr>
          <w:sz w:val="24"/>
          <w:szCs w:val="24"/>
        </w:rPr>
        <w:t xml:space="preserve"> Peter</w:t>
      </w:r>
      <w:r w:rsidRPr="00E537B7">
        <w:rPr>
          <w:sz w:val="24"/>
          <w:szCs w:val="24"/>
          <w:vertAlign w:val="superscript"/>
        </w:rPr>
        <w:t xml:space="preserve"> </w:t>
      </w:r>
      <w:r w:rsidRPr="00E537B7">
        <w:rPr>
          <w:sz w:val="24"/>
          <w:szCs w:val="24"/>
        </w:rPr>
        <w:t>3:10; Revelation 3:3; 16:15; Luke 22:52 &amp; Acts 19:37. Evil Thieves is a Person that robs or steal against the LORD. Some scriptures are in Exodus 20:15; 22:1, 2, 7-8; Leviticus 19:11, 13; Deuteronomy 5:19; 24:7; 1</w:t>
      </w:r>
      <w:r w:rsidRPr="00E537B7">
        <w:rPr>
          <w:sz w:val="24"/>
          <w:szCs w:val="24"/>
          <w:vertAlign w:val="superscript"/>
        </w:rPr>
        <w:t>st</w:t>
      </w:r>
      <w:r w:rsidRPr="00E537B7">
        <w:rPr>
          <w:sz w:val="24"/>
          <w:szCs w:val="24"/>
        </w:rPr>
        <w:t xml:space="preserve"> Samuel 23:1; 2</w:t>
      </w:r>
      <w:r w:rsidRPr="00E537B7">
        <w:rPr>
          <w:sz w:val="24"/>
          <w:szCs w:val="24"/>
          <w:vertAlign w:val="superscript"/>
        </w:rPr>
        <w:t>nd</w:t>
      </w:r>
      <w:r w:rsidRPr="00E537B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537B7">
        <w:rPr>
          <w:sz w:val="24"/>
          <w:szCs w:val="24"/>
          <w:vertAlign w:val="superscript"/>
        </w:rPr>
        <w:t>st</w:t>
      </w:r>
      <w:r w:rsidRPr="00E537B7">
        <w:rPr>
          <w:sz w:val="24"/>
          <w:szCs w:val="24"/>
        </w:rPr>
        <w:t xml:space="preserve"> Esdras 4:23-24; 2</w:t>
      </w:r>
      <w:r w:rsidRPr="00E537B7">
        <w:rPr>
          <w:sz w:val="24"/>
          <w:szCs w:val="24"/>
          <w:vertAlign w:val="superscript"/>
        </w:rPr>
        <w:t>nd</w:t>
      </w:r>
      <w:r w:rsidRPr="00E537B7">
        <w:rPr>
          <w:sz w:val="24"/>
          <w:szCs w:val="24"/>
        </w:rPr>
        <w:t xml:space="preserve"> Maccabees 9:2; Matthew 6:19-20; 19:19; 24:43; 27:38, 44 (NKJV); Mark 10:19; 15:27 (NKJV); John 10:1, 8 (NKJV), 10; 12:6; 18:40 (OKJV); Romans 2:21, 22 (NKJV); 13:9; 2</w:t>
      </w:r>
      <w:r w:rsidRPr="00E537B7">
        <w:rPr>
          <w:sz w:val="24"/>
          <w:szCs w:val="24"/>
          <w:vertAlign w:val="superscript"/>
        </w:rPr>
        <w:t>nd</w:t>
      </w:r>
      <w:r w:rsidRPr="00E537B7">
        <w:rPr>
          <w:sz w:val="24"/>
          <w:szCs w:val="24"/>
        </w:rPr>
        <w:t xml:space="preserve"> Corinthians 11:26; Ephesians 4:28; 1</w:t>
      </w:r>
      <w:r w:rsidRPr="00E537B7">
        <w:rPr>
          <w:sz w:val="24"/>
          <w:szCs w:val="24"/>
          <w:vertAlign w:val="superscript"/>
        </w:rPr>
        <w:t>st</w:t>
      </w:r>
      <w:r w:rsidRPr="00E537B7">
        <w:rPr>
          <w:sz w:val="24"/>
          <w:szCs w:val="24"/>
        </w:rPr>
        <w:t xml:space="preserve"> Thessalonians 5:4; 1</w:t>
      </w:r>
      <w:r w:rsidRPr="00E537B7">
        <w:rPr>
          <w:sz w:val="24"/>
          <w:szCs w:val="24"/>
          <w:vertAlign w:val="superscript"/>
        </w:rPr>
        <w:t>st</w:t>
      </w:r>
      <w:r w:rsidRPr="00E537B7">
        <w:rPr>
          <w:sz w:val="24"/>
          <w:szCs w:val="24"/>
        </w:rPr>
        <w:t xml:space="preserve"> Peter</w:t>
      </w:r>
      <w:r w:rsidRPr="00E537B7">
        <w:rPr>
          <w:sz w:val="24"/>
          <w:szCs w:val="24"/>
          <w:vertAlign w:val="superscript"/>
        </w:rPr>
        <w:t xml:space="preserve"> </w:t>
      </w:r>
      <w:r w:rsidRPr="00E537B7">
        <w:rPr>
          <w:sz w:val="24"/>
          <w:szCs w:val="24"/>
        </w:rPr>
        <w:t xml:space="preserve">4:15 &amp; Luke 12:33, 39; 18:20.  </w:t>
      </w:r>
    </w:p>
    <w:p w:rsidR="006F04B5" w:rsidRPr="00E537B7" w:rsidRDefault="006F04B5" w:rsidP="006F04B5">
      <w:pPr>
        <w:spacing w:line="480" w:lineRule="auto"/>
        <w:jc w:val="center"/>
        <w:rPr>
          <w:b/>
          <w:sz w:val="24"/>
          <w:szCs w:val="24"/>
        </w:rPr>
      </w:pPr>
      <w:r w:rsidRPr="00E537B7">
        <w:rPr>
          <w:b/>
          <w:sz w:val="24"/>
          <w:szCs w:val="24"/>
        </w:rPr>
        <w:t>Father Stephen’s Good Sorcerer’s (Master Witches) &amp; the Lord Satan’s Evil Sorcerer’s (Master Witches)</w:t>
      </w:r>
    </w:p>
    <w:p w:rsidR="006F04B5" w:rsidRPr="00E537B7" w:rsidRDefault="006F04B5" w:rsidP="006F04B5">
      <w:pPr>
        <w:spacing w:line="480" w:lineRule="auto"/>
        <w:jc w:val="both"/>
        <w:rPr>
          <w:sz w:val="24"/>
          <w:szCs w:val="24"/>
        </w:rPr>
      </w:pPr>
      <w:r w:rsidRPr="00E537B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537B7">
        <w:rPr>
          <w:sz w:val="24"/>
          <w:szCs w:val="24"/>
          <w:vertAlign w:val="superscript"/>
        </w:rPr>
        <w:t>st</w:t>
      </w:r>
      <w:r w:rsidRPr="00E537B7">
        <w:rPr>
          <w:sz w:val="24"/>
          <w:szCs w:val="24"/>
        </w:rPr>
        <w:t xml:space="preserve"> Samuel 15:23; 2</w:t>
      </w:r>
      <w:r w:rsidRPr="00E537B7">
        <w:rPr>
          <w:sz w:val="24"/>
          <w:szCs w:val="24"/>
          <w:vertAlign w:val="superscript"/>
        </w:rPr>
        <w:t>nd</w:t>
      </w:r>
      <w:r w:rsidRPr="00E537B7">
        <w:rPr>
          <w:sz w:val="24"/>
          <w:szCs w:val="24"/>
        </w:rPr>
        <w:t xml:space="preserve"> Kings</w:t>
      </w:r>
      <w:r w:rsidRPr="00E537B7">
        <w:rPr>
          <w:sz w:val="24"/>
          <w:szCs w:val="24"/>
          <w:vertAlign w:val="superscript"/>
        </w:rPr>
        <w:t xml:space="preserve"> </w:t>
      </w:r>
      <w:r w:rsidRPr="00E537B7">
        <w:rPr>
          <w:sz w:val="24"/>
          <w:szCs w:val="24"/>
        </w:rPr>
        <w:t>9:22; 17:17; 21:6; 2</w:t>
      </w:r>
      <w:r w:rsidRPr="00E537B7">
        <w:rPr>
          <w:sz w:val="24"/>
          <w:szCs w:val="24"/>
          <w:vertAlign w:val="superscript"/>
        </w:rPr>
        <w:t>nd</w:t>
      </w:r>
      <w:r w:rsidRPr="00E537B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F04B5" w:rsidRPr="00E537B7" w:rsidRDefault="006F04B5" w:rsidP="006F04B5">
      <w:pPr>
        <w:spacing w:line="480" w:lineRule="auto"/>
        <w:jc w:val="center"/>
        <w:rPr>
          <w:b/>
          <w:sz w:val="24"/>
          <w:szCs w:val="24"/>
        </w:rPr>
      </w:pPr>
      <w:r w:rsidRPr="00E537B7">
        <w:rPr>
          <w:b/>
          <w:sz w:val="24"/>
          <w:szCs w:val="24"/>
        </w:rPr>
        <w:t>THE LADY RAHAB</w:t>
      </w:r>
    </w:p>
    <w:p w:rsidR="006F04B5" w:rsidRPr="00E537B7" w:rsidRDefault="006F04B5" w:rsidP="006F04B5">
      <w:pPr>
        <w:spacing w:line="480" w:lineRule="auto"/>
        <w:rPr>
          <w:sz w:val="24"/>
          <w:szCs w:val="24"/>
        </w:rPr>
      </w:pPr>
      <w:r w:rsidRPr="00E537B7">
        <w:rPr>
          <w:sz w:val="24"/>
          <w:szCs w:val="24"/>
        </w:rPr>
        <w:t>The Lady Rahab’s name means “</w:t>
      </w:r>
      <w:r w:rsidRPr="00E537B7">
        <w:rPr>
          <w:b/>
          <w:sz w:val="24"/>
          <w:szCs w:val="24"/>
        </w:rPr>
        <w:t>Broad</w:t>
      </w:r>
      <w:r w:rsidRPr="00E537B7">
        <w:rPr>
          <w:sz w:val="24"/>
          <w:szCs w:val="24"/>
        </w:rPr>
        <w:t xml:space="preserve">.” The Scripture references of the Lady Rahab is in Joshua 2:1-24; 6:17-25; Matthew 1:5; Hebrews 11:31 &amp; James 2:25. </w:t>
      </w:r>
    </w:p>
    <w:p w:rsidR="006F04B5" w:rsidRPr="00E537B7" w:rsidRDefault="006F04B5" w:rsidP="006F04B5">
      <w:pPr>
        <w:spacing w:line="480" w:lineRule="auto"/>
        <w:jc w:val="both"/>
        <w:rPr>
          <w:sz w:val="24"/>
          <w:szCs w:val="24"/>
        </w:rPr>
      </w:pPr>
      <w:r w:rsidRPr="00E537B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F04B5" w:rsidRPr="00E537B7" w:rsidRDefault="006F04B5" w:rsidP="006F04B5">
      <w:pPr>
        <w:spacing w:line="480" w:lineRule="auto"/>
        <w:jc w:val="both"/>
        <w:rPr>
          <w:sz w:val="24"/>
          <w:szCs w:val="24"/>
        </w:rPr>
      </w:pPr>
      <w:r w:rsidRPr="00E537B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F04B5" w:rsidRPr="00E537B7" w:rsidRDefault="006F04B5" w:rsidP="006F04B5">
      <w:pPr>
        <w:spacing w:line="480" w:lineRule="auto"/>
        <w:jc w:val="both"/>
        <w:rPr>
          <w:sz w:val="24"/>
          <w:szCs w:val="24"/>
        </w:rPr>
      </w:pPr>
      <w:r w:rsidRPr="00E537B7">
        <w:rPr>
          <w:sz w:val="24"/>
          <w:szCs w:val="24"/>
        </w:rPr>
        <w:t xml:space="preserve">At Jericho’s fall is in Joshua chapter 6. The Father Stephen did display His authority that the Canaanites feared. Jericho’ walls fell. When they did, Rahab and Her family survived is in Joshua 6:26. </w:t>
      </w:r>
    </w:p>
    <w:p w:rsidR="006F04B5" w:rsidRPr="00E537B7" w:rsidRDefault="006F04B5" w:rsidP="006F04B5">
      <w:pPr>
        <w:spacing w:line="480" w:lineRule="auto"/>
        <w:jc w:val="both"/>
        <w:rPr>
          <w:sz w:val="24"/>
          <w:szCs w:val="24"/>
        </w:rPr>
      </w:pPr>
      <w:r w:rsidRPr="00E537B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F04B5" w:rsidRPr="00E537B7" w:rsidRDefault="006F04B5" w:rsidP="006F04B5">
      <w:pPr>
        <w:spacing w:line="480" w:lineRule="auto"/>
        <w:jc w:val="both"/>
        <w:rPr>
          <w:sz w:val="24"/>
          <w:szCs w:val="24"/>
        </w:rPr>
      </w:pPr>
      <w:r w:rsidRPr="00E537B7">
        <w:rPr>
          <w:sz w:val="24"/>
          <w:szCs w:val="24"/>
        </w:rPr>
        <w:t xml:space="preserve">In faith’s hall of fame is in Hebrews 11:31. It declares “By faith Rahab did not perish with those who did not believe, when She had received the spies with peace.” </w:t>
      </w:r>
    </w:p>
    <w:p w:rsidR="006F04B5" w:rsidRPr="00E537B7" w:rsidRDefault="006F04B5" w:rsidP="006F04B5">
      <w:pPr>
        <w:spacing w:line="480" w:lineRule="auto"/>
        <w:jc w:val="both"/>
        <w:rPr>
          <w:sz w:val="24"/>
          <w:szCs w:val="24"/>
        </w:rPr>
      </w:pPr>
      <w:r w:rsidRPr="00E537B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Life of the Lord James Christ Justus also called the Just</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Identity</w:t>
      </w:r>
    </w:p>
    <w:p w:rsidR="006F04B5" w:rsidRPr="00E537B7" w:rsidRDefault="006F04B5" w:rsidP="006F04B5">
      <w:pPr>
        <w:spacing w:line="480" w:lineRule="auto"/>
        <w:jc w:val="both"/>
        <w:rPr>
          <w:sz w:val="24"/>
          <w:szCs w:val="24"/>
        </w:rPr>
      </w:pPr>
      <w:r w:rsidRPr="00E537B7">
        <w:rPr>
          <w:sz w:val="24"/>
          <w:szCs w:val="24"/>
        </w:rPr>
        <w:t>The Lord James (named on the 8</w:t>
      </w:r>
      <w:r w:rsidRPr="00E537B7">
        <w:rPr>
          <w:sz w:val="24"/>
          <w:szCs w:val="24"/>
          <w:vertAlign w:val="superscript"/>
        </w:rPr>
        <w:t>th</w:t>
      </w:r>
      <w:r w:rsidRPr="00E537B7">
        <w:rPr>
          <w:sz w:val="24"/>
          <w:szCs w:val="24"/>
        </w:rPr>
        <w:t xml:space="preserve"> Day) called the Just (called the Lord &amp; the Law on the 1</w:t>
      </w:r>
      <w:r w:rsidRPr="00E537B7">
        <w:rPr>
          <w:sz w:val="24"/>
          <w:szCs w:val="24"/>
          <w:vertAlign w:val="superscript"/>
        </w:rPr>
        <w:t>st</w:t>
      </w:r>
      <w:r w:rsidRPr="00E537B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Life and Times</w:t>
      </w:r>
    </w:p>
    <w:p w:rsidR="006F04B5" w:rsidRPr="00E537B7" w:rsidRDefault="006F04B5" w:rsidP="006F04B5">
      <w:pPr>
        <w:spacing w:line="480" w:lineRule="auto"/>
        <w:jc w:val="both"/>
        <w:rPr>
          <w:sz w:val="24"/>
          <w:szCs w:val="24"/>
        </w:rPr>
      </w:pPr>
      <w:r w:rsidRPr="00E537B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537B7">
        <w:rPr>
          <w:b/>
          <w:sz w:val="24"/>
          <w:szCs w:val="24"/>
        </w:rPr>
        <w:t>Camel Knees</w:t>
      </w:r>
      <w:r w:rsidRPr="00E537B7">
        <w:rPr>
          <w:sz w:val="24"/>
          <w:szCs w:val="24"/>
        </w:rPr>
        <w:t xml:space="preserve">” because of the calluses on His knees caused by spending too much time in prayer. The Lord James shows His faith like character in the writing of the Book of James.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Roles and Relationships with Christians</w:t>
      </w:r>
    </w:p>
    <w:p w:rsidR="006F04B5" w:rsidRPr="00E537B7" w:rsidRDefault="006F04B5" w:rsidP="006F04B5">
      <w:pPr>
        <w:spacing w:line="480" w:lineRule="auto"/>
        <w:jc w:val="both"/>
        <w:rPr>
          <w:sz w:val="24"/>
          <w:szCs w:val="24"/>
        </w:rPr>
      </w:pPr>
      <w:r w:rsidRPr="00E537B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 as a Lawgiver &amp; Leader</w:t>
      </w:r>
    </w:p>
    <w:p w:rsidR="006F04B5" w:rsidRPr="00E537B7" w:rsidRDefault="006F04B5" w:rsidP="006F04B5">
      <w:pPr>
        <w:spacing w:line="480" w:lineRule="auto"/>
        <w:jc w:val="both"/>
        <w:rPr>
          <w:sz w:val="24"/>
          <w:szCs w:val="24"/>
        </w:rPr>
      </w:pPr>
      <w:r w:rsidRPr="00E537B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Candidacy</w:t>
      </w:r>
    </w:p>
    <w:p w:rsidR="006F04B5" w:rsidRPr="00E537B7" w:rsidRDefault="006F04B5" w:rsidP="006F04B5">
      <w:pPr>
        <w:spacing w:line="480" w:lineRule="auto"/>
        <w:jc w:val="both"/>
        <w:rPr>
          <w:sz w:val="24"/>
          <w:szCs w:val="24"/>
        </w:rPr>
      </w:pPr>
      <w:r w:rsidRPr="00E537B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Proverbs</w:t>
      </w:r>
    </w:p>
    <w:p w:rsidR="006F04B5" w:rsidRPr="00E537B7" w:rsidRDefault="006F04B5" w:rsidP="006F04B5">
      <w:pPr>
        <w:spacing w:line="480" w:lineRule="auto"/>
        <w:jc w:val="both"/>
        <w:rPr>
          <w:sz w:val="24"/>
          <w:szCs w:val="24"/>
        </w:rPr>
      </w:pPr>
      <w:r w:rsidRPr="00E537B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Outranking Epistle</w:t>
      </w:r>
    </w:p>
    <w:p w:rsidR="006F04B5" w:rsidRPr="00E537B7" w:rsidRDefault="006F04B5" w:rsidP="006F04B5">
      <w:pPr>
        <w:spacing w:line="480" w:lineRule="auto"/>
        <w:jc w:val="both"/>
        <w:rPr>
          <w:sz w:val="24"/>
          <w:szCs w:val="24"/>
        </w:rPr>
      </w:pPr>
      <w:r w:rsidRPr="00E537B7">
        <w:rPr>
          <w:sz w:val="24"/>
          <w:szCs w:val="24"/>
        </w:rPr>
        <w:t xml:space="preserve">The Book of James was the first New Testament Epistle to be written &amp; outranks all of Paul’s 14 Epistles in rank and status. The origin of this book was written in Palestine in James 1:11; 3:11, 12; 5:7.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Business Affairs</w:t>
      </w:r>
    </w:p>
    <w:p w:rsidR="006F04B5" w:rsidRPr="00E537B7" w:rsidRDefault="006F04B5" w:rsidP="006F04B5">
      <w:pPr>
        <w:spacing w:line="480" w:lineRule="auto"/>
        <w:jc w:val="both"/>
        <w:rPr>
          <w:sz w:val="24"/>
          <w:szCs w:val="24"/>
        </w:rPr>
      </w:pPr>
      <w:r w:rsidRPr="00E537B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Faith</w:t>
      </w:r>
    </w:p>
    <w:p w:rsidR="006F04B5" w:rsidRPr="00E537B7" w:rsidRDefault="006F04B5" w:rsidP="006F04B5">
      <w:pPr>
        <w:spacing w:line="480" w:lineRule="auto"/>
        <w:jc w:val="both"/>
        <w:rPr>
          <w:sz w:val="24"/>
          <w:szCs w:val="24"/>
        </w:rPr>
      </w:pPr>
      <w:r w:rsidRPr="00E537B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Strength</w:t>
      </w:r>
    </w:p>
    <w:p w:rsidR="006F04B5" w:rsidRPr="00E537B7" w:rsidRDefault="006F04B5" w:rsidP="006F04B5">
      <w:pPr>
        <w:spacing w:line="480" w:lineRule="auto"/>
        <w:jc w:val="both"/>
        <w:rPr>
          <w:sz w:val="24"/>
          <w:szCs w:val="24"/>
        </w:rPr>
      </w:pPr>
      <w:r w:rsidRPr="00E537B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Perfect Law of Liberty</w:t>
      </w:r>
    </w:p>
    <w:p w:rsidR="006F04B5" w:rsidRPr="00E537B7" w:rsidRDefault="006F04B5" w:rsidP="006F04B5">
      <w:pPr>
        <w:spacing w:line="480" w:lineRule="auto"/>
        <w:jc w:val="both"/>
        <w:rPr>
          <w:sz w:val="24"/>
          <w:szCs w:val="24"/>
        </w:rPr>
      </w:pPr>
      <w:r w:rsidRPr="00E537B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Royal Law of Agape Love (Omni-Benevolence)</w:t>
      </w:r>
    </w:p>
    <w:p w:rsidR="006F04B5" w:rsidRPr="00E537B7" w:rsidRDefault="006F04B5" w:rsidP="006F04B5">
      <w:pPr>
        <w:spacing w:line="480" w:lineRule="auto"/>
        <w:jc w:val="both"/>
        <w:rPr>
          <w:sz w:val="24"/>
          <w:szCs w:val="24"/>
        </w:rPr>
      </w:pPr>
      <w:r w:rsidRPr="00E537B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Faith with Works</w:t>
      </w:r>
    </w:p>
    <w:p w:rsidR="006F04B5" w:rsidRPr="00E537B7" w:rsidRDefault="006F04B5" w:rsidP="006F04B5">
      <w:pPr>
        <w:spacing w:line="480" w:lineRule="auto"/>
        <w:jc w:val="both"/>
        <w:rPr>
          <w:sz w:val="24"/>
          <w:szCs w:val="24"/>
        </w:rPr>
      </w:pPr>
      <w:r w:rsidRPr="00E537B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Wisdom &amp; Intelligence</w:t>
      </w:r>
    </w:p>
    <w:p w:rsidR="006F04B5" w:rsidRPr="00E537B7" w:rsidRDefault="006F04B5" w:rsidP="006F04B5">
      <w:pPr>
        <w:spacing w:line="480" w:lineRule="auto"/>
        <w:jc w:val="both"/>
        <w:rPr>
          <w:sz w:val="24"/>
          <w:szCs w:val="24"/>
        </w:rPr>
      </w:pPr>
      <w:r w:rsidRPr="00E537B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537B7">
        <w:rPr>
          <w:b/>
          <w:sz w:val="24"/>
          <w:szCs w:val="24"/>
        </w:rPr>
        <w:t>Single Lord called Wisdom</w:t>
      </w:r>
      <w:r w:rsidRPr="00E537B7">
        <w:rPr>
          <w:sz w:val="24"/>
          <w:szCs w:val="24"/>
        </w:rPr>
        <w:t>” in “</w:t>
      </w:r>
      <w:r w:rsidRPr="00E537B7">
        <w:rPr>
          <w:b/>
          <w:sz w:val="24"/>
          <w:szCs w:val="24"/>
        </w:rPr>
        <w:t>That Age</w:t>
      </w:r>
      <w:r w:rsidRPr="00E537B7">
        <w:rPr>
          <w:sz w:val="24"/>
          <w:szCs w:val="24"/>
        </w:rPr>
        <w:t>” in Luke 20:35-36 &amp; Proverbs 8:22-25 (RSV). Where selfishness and jealousy of wisdom is not from God in James 3:14-16. This refers to the Lord Lucifer named the “</w:t>
      </w:r>
      <w:r w:rsidRPr="00E537B7">
        <w:rPr>
          <w:b/>
          <w:sz w:val="24"/>
          <w:szCs w:val="24"/>
        </w:rPr>
        <w:t>Married Lord called Wisdom</w:t>
      </w:r>
      <w:r w:rsidRPr="00E537B7">
        <w:rPr>
          <w:sz w:val="24"/>
          <w:szCs w:val="24"/>
        </w:rPr>
        <w:t>” in “</w:t>
      </w:r>
      <w:r w:rsidRPr="00E537B7">
        <w:rPr>
          <w:b/>
          <w:sz w:val="24"/>
          <w:szCs w:val="24"/>
        </w:rPr>
        <w:t>This Age</w:t>
      </w:r>
      <w:r w:rsidRPr="00E537B7">
        <w:rPr>
          <w:sz w:val="24"/>
          <w:szCs w:val="24"/>
        </w:rPr>
        <w:t xml:space="preserve">” in Luke 20:34, 37-38 &amp; Proverbs 8:22-25 (RSV).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Kingdom of God</w:t>
      </w:r>
    </w:p>
    <w:p w:rsidR="006F04B5" w:rsidRPr="00E537B7" w:rsidRDefault="006F04B5" w:rsidP="006F04B5">
      <w:pPr>
        <w:spacing w:line="480" w:lineRule="auto"/>
        <w:jc w:val="both"/>
        <w:rPr>
          <w:sz w:val="24"/>
          <w:szCs w:val="24"/>
        </w:rPr>
      </w:pPr>
      <w:r w:rsidRPr="00E537B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537B7">
        <w:rPr>
          <w:b/>
          <w:sz w:val="24"/>
          <w:szCs w:val="24"/>
        </w:rPr>
        <w:t>Great White Throne Judgment</w:t>
      </w:r>
      <w:r w:rsidRPr="00E537B7">
        <w:rPr>
          <w:sz w:val="24"/>
          <w:szCs w:val="24"/>
        </w:rPr>
        <w:t>” is in Revelation 20:5, 11-15. The “</w:t>
      </w:r>
      <w:r w:rsidRPr="00E537B7">
        <w:rPr>
          <w:b/>
          <w:sz w:val="24"/>
          <w:szCs w:val="24"/>
        </w:rPr>
        <w:t>Ancient of Days Throne Judgment</w:t>
      </w:r>
      <w:r w:rsidRPr="00E537B7">
        <w:rPr>
          <w:sz w:val="24"/>
          <w:szCs w:val="24"/>
        </w:rPr>
        <w:t xml:space="preserve">” is in Daniel 7:9-10.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Identity to the Father Stephen</w:t>
      </w:r>
    </w:p>
    <w:p w:rsidR="006F04B5" w:rsidRPr="00E537B7" w:rsidRDefault="006F04B5" w:rsidP="006F04B5">
      <w:pPr>
        <w:spacing w:line="480" w:lineRule="auto"/>
        <w:jc w:val="both"/>
        <w:rPr>
          <w:sz w:val="24"/>
          <w:szCs w:val="24"/>
        </w:rPr>
      </w:pPr>
      <w:r w:rsidRPr="00E537B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Encouragement</w:t>
      </w:r>
    </w:p>
    <w:p w:rsidR="006F04B5" w:rsidRPr="00E537B7" w:rsidRDefault="006F04B5" w:rsidP="006F04B5">
      <w:pPr>
        <w:spacing w:line="480" w:lineRule="auto"/>
        <w:jc w:val="both"/>
        <w:rPr>
          <w:sz w:val="24"/>
          <w:szCs w:val="24"/>
        </w:rPr>
      </w:pPr>
      <w:r w:rsidRPr="00E537B7">
        <w:rPr>
          <w:sz w:val="24"/>
          <w:szCs w:val="24"/>
        </w:rPr>
        <w:t xml:space="preserve">Second, in trials there should be a true word of encouragement, because You should count trials as a joy which produces spiritual maturity, and is God’s way of testing a Christian in James 1:2-8.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Exaltation</w:t>
      </w:r>
    </w:p>
    <w:p w:rsidR="006F04B5" w:rsidRPr="00E537B7" w:rsidRDefault="006F04B5" w:rsidP="006F04B5">
      <w:pPr>
        <w:spacing w:line="480" w:lineRule="auto"/>
        <w:jc w:val="both"/>
        <w:rPr>
          <w:sz w:val="24"/>
          <w:szCs w:val="24"/>
        </w:rPr>
      </w:pPr>
      <w:r w:rsidRPr="00E537B7">
        <w:rPr>
          <w:sz w:val="24"/>
          <w:szCs w:val="24"/>
        </w:rPr>
        <w:t>Third, Poor Christians are the Ones that God exalts in James 1:9-11. This is because God resists the proud but gives grace to the humble James 4:6.</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Endurance</w:t>
      </w:r>
    </w:p>
    <w:p w:rsidR="006F04B5" w:rsidRPr="00E537B7" w:rsidRDefault="006F04B5" w:rsidP="006F04B5">
      <w:pPr>
        <w:spacing w:line="480" w:lineRule="auto"/>
        <w:jc w:val="both"/>
        <w:rPr>
          <w:sz w:val="24"/>
          <w:szCs w:val="24"/>
        </w:rPr>
      </w:pPr>
      <w:r w:rsidRPr="00E537B7">
        <w:rPr>
          <w:sz w:val="24"/>
          <w:szCs w:val="24"/>
        </w:rPr>
        <w:t xml:space="preserve">Fourth, life is given to the Ones who endure trials. Temptation is the real problem every believer must face, but God has given His best gift, the gift of the new life from the Gospel in James 1:12-18.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Peace</w:t>
      </w:r>
    </w:p>
    <w:p w:rsidR="006F04B5" w:rsidRPr="00E537B7" w:rsidRDefault="006F04B5" w:rsidP="006F04B5">
      <w:pPr>
        <w:spacing w:line="480" w:lineRule="auto"/>
        <w:jc w:val="both"/>
        <w:rPr>
          <w:sz w:val="24"/>
          <w:szCs w:val="24"/>
        </w:rPr>
      </w:pPr>
      <w:r w:rsidRPr="00E537B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Heart &amp; Words</w:t>
      </w:r>
    </w:p>
    <w:p w:rsidR="006F04B5" w:rsidRPr="00E537B7" w:rsidRDefault="006F04B5" w:rsidP="006F04B5">
      <w:pPr>
        <w:spacing w:line="480" w:lineRule="auto"/>
        <w:jc w:val="both"/>
        <w:rPr>
          <w:sz w:val="24"/>
          <w:szCs w:val="24"/>
        </w:rPr>
      </w:pPr>
      <w:r w:rsidRPr="00E537B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Respect, Reverence, Revering &amp; High Esteem</w:t>
      </w:r>
    </w:p>
    <w:p w:rsidR="006F04B5" w:rsidRPr="00E537B7" w:rsidRDefault="006F04B5" w:rsidP="006F04B5">
      <w:pPr>
        <w:spacing w:line="480" w:lineRule="auto"/>
        <w:jc w:val="both"/>
        <w:rPr>
          <w:sz w:val="24"/>
          <w:szCs w:val="24"/>
        </w:rPr>
      </w:pPr>
      <w:r w:rsidRPr="00E537B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Salvation</w:t>
      </w:r>
    </w:p>
    <w:p w:rsidR="006F04B5" w:rsidRPr="00E537B7" w:rsidRDefault="006F04B5" w:rsidP="006F04B5">
      <w:pPr>
        <w:spacing w:line="480" w:lineRule="auto"/>
        <w:jc w:val="both"/>
        <w:rPr>
          <w:sz w:val="24"/>
          <w:szCs w:val="24"/>
        </w:rPr>
      </w:pPr>
      <w:r w:rsidRPr="00E537B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Teaching</w:t>
      </w:r>
    </w:p>
    <w:p w:rsidR="006F04B5" w:rsidRPr="00E537B7" w:rsidRDefault="006F04B5" w:rsidP="006F04B5">
      <w:pPr>
        <w:spacing w:line="480" w:lineRule="auto"/>
        <w:jc w:val="both"/>
        <w:rPr>
          <w:sz w:val="24"/>
          <w:szCs w:val="24"/>
        </w:rPr>
      </w:pPr>
      <w:r w:rsidRPr="00E537B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living</w:t>
      </w:r>
    </w:p>
    <w:p w:rsidR="006F04B5" w:rsidRPr="00E537B7" w:rsidRDefault="006F04B5" w:rsidP="006F04B5">
      <w:pPr>
        <w:spacing w:line="480" w:lineRule="auto"/>
        <w:jc w:val="both"/>
        <w:rPr>
          <w:sz w:val="24"/>
          <w:szCs w:val="24"/>
        </w:rPr>
      </w:pPr>
      <w:r w:rsidRPr="00E537B7">
        <w:rPr>
          <w:sz w:val="24"/>
          <w:szCs w:val="24"/>
        </w:rPr>
        <w:t>Tenth, wisdom is right living, but jealousy and selfish ambitions are false in James 3:14-16. The right kind of wisdom will equip You to live holy and to fear Your God.</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Jealousy</w:t>
      </w:r>
    </w:p>
    <w:p w:rsidR="006F04B5" w:rsidRPr="00E537B7" w:rsidRDefault="006F04B5" w:rsidP="006F04B5">
      <w:pPr>
        <w:spacing w:line="480" w:lineRule="auto"/>
        <w:jc w:val="both"/>
        <w:rPr>
          <w:sz w:val="24"/>
          <w:szCs w:val="24"/>
        </w:rPr>
      </w:pPr>
      <w:r w:rsidRPr="00E537B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Brotherly Law</w:t>
      </w:r>
    </w:p>
    <w:p w:rsidR="006F04B5" w:rsidRPr="00E537B7" w:rsidRDefault="006F04B5" w:rsidP="006F04B5">
      <w:pPr>
        <w:spacing w:line="480" w:lineRule="auto"/>
        <w:jc w:val="both"/>
        <w:rPr>
          <w:sz w:val="24"/>
          <w:szCs w:val="24"/>
        </w:rPr>
      </w:pPr>
      <w:r w:rsidRPr="00E537B7">
        <w:rPr>
          <w:sz w:val="24"/>
          <w:szCs w:val="24"/>
        </w:rPr>
        <w:t xml:space="preserve">Twelfth, to speak against a Brother or a Sister is to speak against God’s Law and to be a Judge. There is only one Judge, </w:t>
      </w:r>
      <w:r w:rsidRPr="00E537B7">
        <w:rPr>
          <w:b/>
          <w:sz w:val="24"/>
          <w:szCs w:val="24"/>
        </w:rPr>
        <w:t>the Marvelous Lord Yah</w:t>
      </w:r>
      <w:r w:rsidRPr="00E537B7">
        <w:rPr>
          <w:sz w:val="24"/>
          <w:szCs w:val="24"/>
        </w:rPr>
        <w:t xml:space="preserve">. The role of a Christian is not a Judge but the doer of the Law in James 4:11-12.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Business Traveling</w:t>
      </w:r>
    </w:p>
    <w:p w:rsidR="006F04B5" w:rsidRPr="00E537B7" w:rsidRDefault="006F04B5" w:rsidP="006F04B5">
      <w:pPr>
        <w:spacing w:line="480" w:lineRule="auto"/>
        <w:jc w:val="both"/>
        <w:rPr>
          <w:sz w:val="24"/>
          <w:szCs w:val="24"/>
        </w:rPr>
      </w:pPr>
      <w:r w:rsidRPr="00E537B7">
        <w:rPr>
          <w:sz w:val="24"/>
          <w:szCs w:val="24"/>
        </w:rPr>
        <w:t xml:space="preserve">Thirteenth, live is uncertain. Plans to do business or travel should be done by the will of God. When One knows to do right and does not it is sin in James 4:13-17.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Judgment against the Rich</w:t>
      </w:r>
    </w:p>
    <w:p w:rsidR="006F04B5" w:rsidRPr="00E537B7" w:rsidRDefault="006F04B5" w:rsidP="006F04B5">
      <w:pPr>
        <w:spacing w:line="480" w:lineRule="auto"/>
        <w:jc w:val="both"/>
        <w:rPr>
          <w:sz w:val="24"/>
          <w:szCs w:val="24"/>
        </w:rPr>
      </w:pPr>
      <w:r w:rsidRPr="00E537B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Patience &amp; Communication</w:t>
      </w:r>
    </w:p>
    <w:p w:rsidR="006F04B5" w:rsidRPr="00E537B7" w:rsidRDefault="006F04B5" w:rsidP="006F04B5">
      <w:pPr>
        <w:spacing w:line="480" w:lineRule="auto"/>
        <w:jc w:val="both"/>
        <w:rPr>
          <w:sz w:val="24"/>
          <w:szCs w:val="24"/>
        </w:rPr>
      </w:pPr>
      <w:r w:rsidRPr="00E537B7">
        <w:rPr>
          <w:sz w:val="24"/>
          <w:szCs w:val="24"/>
        </w:rPr>
        <w:t xml:space="preserve">Fifteenth, a Christian must be patient to Christ’s coming. Occupy till I come is the command. Judging or complaining to One Another must cease. There should be a simple “Yes” or “No” in James 5:7-12.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Prayer of Divine Healing</w:t>
      </w:r>
    </w:p>
    <w:p w:rsidR="006F04B5" w:rsidRPr="00E537B7" w:rsidRDefault="006F04B5" w:rsidP="006F04B5">
      <w:pPr>
        <w:spacing w:line="480" w:lineRule="auto"/>
        <w:jc w:val="both"/>
        <w:rPr>
          <w:sz w:val="24"/>
          <w:szCs w:val="24"/>
        </w:rPr>
      </w:pPr>
      <w:r w:rsidRPr="00E537B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537B7">
        <w:rPr>
          <w:b/>
          <w:sz w:val="24"/>
          <w:szCs w:val="24"/>
        </w:rPr>
        <w:t>Holy Anointing Oil</w:t>
      </w:r>
      <w:r w:rsidRPr="00E537B7">
        <w:rPr>
          <w:sz w:val="24"/>
          <w:szCs w:val="24"/>
        </w:rPr>
        <w:t xml:space="preserve"> in James 5:13-18.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Admonishing a Sinning Brother</w:t>
      </w:r>
    </w:p>
    <w:p w:rsidR="006F04B5" w:rsidRPr="00E537B7" w:rsidRDefault="006F04B5" w:rsidP="006F04B5">
      <w:pPr>
        <w:spacing w:line="480" w:lineRule="auto"/>
        <w:jc w:val="both"/>
        <w:rPr>
          <w:sz w:val="24"/>
          <w:szCs w:val="24"/>
        </w:rPr>
      </w:pPr>
      <w:r w:rsidRPr="00E537B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F04B5" w:rsidRPr="00E537B7" w:rsidRDefault="006F04B5" w:rsidP="006F04B5">
      <w:pPr>
        <w:spacing w:line="480" w:lineRule="auto"/>
        <w:jc w:val="center"/>
        <w:rPr>
          <w:rFonts w:ascii="Abyssinica SIL" w:hAnsi="Abyssinica SIL"/>
          <w:b/>
          <w:sz w:val="24"/>
          <w:szCs w:val="24"/>
        </w:rPr>
      </w:pPr>
      <w:r w:rsidRPr="00E537B7">
        <w:rPr>
          <w:rFonts w:ascii="Abyssinica SIL" w:hAnsi="Abyssinica SIL"/>
          <w:b/>
          <w:sz w:val="24"/>
          <w:szCs w:val="24"/>
        </w:rPr>
        <w:t>The Lord James Christ’s Standards for the Lord Man</w:t>
      </w:r>
    </w:p>
    <w:p w:rsidR="006F04B5" w:rsidRPr="00E537B7" w:rsidRDefault="006F04B5" w:rsidP="006F04B5">
      <w:pPr>
        <w:spacing w:line="480" w:lineRule="auto"/>
        <w:jc w:val="both"/>
        <w:rPr>
          <w:sz w:val="24"/>
          <w:szCs w:val="24"/>
        </w:rPr>
      </w:pPr>
      <w:r w:rsidRPr="00E537B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F04B5" w:rsidRPr="00E537B7" w:rsidRDefault="006F04B5" w:rsidP="006F04B5">
      <w:pPr>
        <w:spacing w:line="480" w:lineRule="auto"/>
        <w:jc w:val="both"/>
        <w:rPr>
          <w:sz w:val="24"/>
          <w:szCs w:val="24"/>
        </w:rPr>
      </w:pPr>
      <w:r w:rsidRPr="00E537B7">
        <w:rPr>
          <w:sz w:val="24"/>
          <w:szCs w:val="24"/>
        </w:rPr>
        <w:t xml:space="preserve">The Exploring of the Lady Rahab’s Relationships: The Lady Rahab’s Relationship with the Father Stephen: The Lady Rahab heard about the Father Stephen and chose to acknowledge and trust Him. </w:t>
      </w:r>
    </w:p>
    <w:p w:rsidR="006F04B5" w:rsidRPr="00E537B7" w:rsidRDefault="006F04B5" w:rsidP="006F04B5">
      <w:pPr>
        <w:spacing w:line="480" w:lineRule="auto"/>
        <w:jc w:val="both"/>
        <w:rPr>
          <w:sz w:val="24"/>
          <w:szCs w:val="24"/>
        </w:rPr>
      </w:pPr>
      <w:r w:rsidRPr="00E537B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F04B5" w:rsidRPr="00E537B7" w:rsidRDefault="006F04B5" w:rsidP="006F04B5">
      <w:pPr>
        <w:spacing w:line="480" w:lineRule="auto"/>
        <w:jc w:val="both"/>
        <w:rPr>
          <w:sz w:val="24"/>
          <w:szCs w:val="24"/>
        </w:rPr>
      </w:pPr>
      <w:r w:rsidRPr="00E537B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F04B5" w:rsidRPr="00E537B7" w:rsidRDefault="006F04B5" w:rsidP="006F04B5">
      <w:pPr>
        <w:spacing w:line="480" w:lineRule="auto"/>
        <w:jc w:val="both"/>
        <w:rPr>
          <w:sz w:val="24"/>
          <w:szCs w:val="24"/>
        </w:rPr>
      </w:pPr>
      <w:r w:rsidRPr="00E537B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F04B5" w:rsidRPr="00E537B7" w:rsidRDefault="006F04B5" w:rsidP="006F04B5">
      <w:pPr>
        <w:spacing w:line="480" w:lineRule="auto"/>
        <w:jc w:val="center"/>
        <w:rPr>
          <w:b/>
          <w:sz w:val="24"/>
          <w:szCs w:val="24"/>
        </w:rPr>
      </w:pPr>
      <w:r w:rsidRPr="00E537B7">
        <w:rPr>
          <w:b/>
          <w:sz w:val="24"/>
          <w:szCs w:val="24"/>
        </w:rPr>
        <w:t>Father Stephen’s Good Cleric’s (High Priests) &amp; the Lord Satan’s Evil Cleric’s (High Priests)</w:t>
      </w:r>
    </w:p>
    <w:p w:rsidR="006F04B5" w:rsidRPr="00E537B7" w:rsidRDefault="006F04B5" w:rsidP="006F04B5">
      <w:pPr>
        <w:spacing w:line="480" w:lineRule="auto"/>
        <w:jc w:val="both"/>
        <w:rPr>
          <w:sz w:val="24"/>
          <w:szCs w:val="24"/>
        </w:rPr>
      </w:pPr>
      <w:r w:rsidRPr="00E537B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537B7">
        <w:rPr>
          <w:sz w:val="24"/>
          <w:szCs w:val="24"/>
          <w:vertAlign w:val="superscript"/>
        </w:rPr>
        <w:t>st</w:t>
      </w:r>
      <w:r w:rsidRPr="00E537B7">
        <w:rPr>
          <w:sz w:val="24"/>
          <w:szCs w:val="24"/>
        </w:rPr>
        <w:t xml:space="preserve"> Samuel 1:3, 9; 2:11, 13-15, 28, 35-36; 14:3, 19, 36; 21:1-2, 4-6, 9; 22:11, 17-19, 21; 23:9; 30:7; 2</w:t>
      </w:r>
      <w:r w:rsidRPr="00E537B7">
        <w:rPr>
          <w:sz w:val="24"/>
          <w:szCs w:val="24"/>
          <w:vertAlign w:val="superscript"/>
        </w:rPr>
        <w:t>nd</w:t>
      </w:r>
      <w:r w:rsidRPr="00E537B7">
        <w:rPr>
          <w:sz w:val="24"/>
          <w:szCs w:val="24"/>
        </w:rPr>
        <w:t xml:space="preserve"> Samuel 8:17; 15:27, 35; 17:15; 19;11; 20:25; 1</w:t>
      </w:r>
      <w:r w:rsidRPr="00E537B7">
        <w:rPr>
          <w:sz w:val="24"/>
          <w:szCs w:val="24"/>
          <w:vertAlign w:val="superscript"/>
        </w:rPr>
        <w:t>st</w:t>
      </w:r>
      <w:r w:rsidRPr="00E537B7">
        <w:rPr>
          <w:sz w:val="24"/>
          <w:szCs w:val="24"/>
        </w:rPr>
        <w:t xml:space="preserve"> Kings</w:t>
      </w:r>
      <w:r w:rsidRPr="00E537B7">
        <w:rPr>
          <w:sz w:val="24"/>
          <w:szCs w:val="24"/>
          <w:vertAlign w:val="superscript"/>
        </w:rPr>
        <w:t xml:space="preserve"> </w:t>
      </w:r>
      <w:r w:rsidRPr="00E537B7">
        <w:rPr>
          <w:sz w:val="24"/>
          <w:szCs w:val="24"/>
        </w:rPr>
        <w:t>1:7-8, 19, 25-26, 32, 34, 38-39, 42, 44-45, 2:22, 26-27, 35; 4:2, 4-5; 8:3-6, 10-11; 2</w:t>
      </w:r>
      <w:r w:rsidRPr="00E537B7">
        <w:rPr>
          <w:sz w:val="24"/>
          <w:szCs w:val="24"/>
          <w:vertAlign w:val="superscript"/>
        </w:rPr>
        <w:t>nd</w:t>
      </w:r>
      <w:r w:rsidRPr="00E537B7">
        <w:rPr>
          <w:sz w:val="24"/>
          <w:szCs w:val="24"/>
        </w:rPr>
        <w:t xml:space="preserve"> Kings</w:t>
      </w:r>
      <w:r w:rsidRPr="00E537B7">
        <w:rPr>
          <w:sz w:val="24"/>
          <w:szCs w:val="24"/>
          <w:vertAlign w:val="superscript"/>
        </w:rPr>
        <w:t xml:space="preserve"> </w:t>
      </w:r>
      <w:r w:rsidRPr="00E537B7">
        <w:rPr>
          <w:sz w:val="24"/>
          <w:szCs w:val="24"/>
        </w:rPr>
        <w:t>11:9-10; 15, 12:2, 4-10, 16; 16:10-11, 15-16; 17:27-28; 19:2; 22:4, 8, 10, 12, 14; 23:2, 4, 24; 25:14, 18; 1</w:t>
      </w:r>
      <w:r w:rsidRPr="00E537B7">
        <w:rPr>
          <w:sz w:val="24"/>
          <w:szCs w:val="24"/>
          <w:vertAlign w:val="superscript"/>
        </w:rPr>
        <w:t>st</w:t>
      </w:r>
      <w:r w:rsidRPr="00E537B7">
        <w:rPr>
          <w:sz w:val="24"/>
          <w:szCs w:val="24"/>
        </w:rPr>
        <w:t xml:space="preserve"> Chronicles 6:10; 9:2, 10, 30; 13:2; 15:11, 14, 24; 16:6, 39; 18:16; 23:2; 24:2, 6, 31; 27:5; 28:13, 21; 29:22; 2</w:t>
      </w:r>
      <w:r w:rsidRPr="00E537B7">
        <w:rPr>
          <w:sz w:val="24"/>
          <w:szCs w:val="24"/>
          <w:vertAlign w:val="superscript"/>
        </w:rPr>
        <w:t>nd</w:t>
      </w:r>
      <w:r w:rsidRPr="00E537B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537B7">
        <w:rPr>
          <w:sz w:val="24"/>
          <w:szCs w:val="24"/>
          <w:vertAlign w:val="superscript"/>
        </w:rPr>
        <w:t>st</w:t>
      </w:r>
      <w:r w:rsidRPr="00E537B7">
        <w:rPr>
          <w:sz w:val="24"/>
          <w:szCs w:val="24"/>
        </w:rPr>
        <w:t xml:space="preserve"> Esdras 1:2, 7-8, 10, 13-14, 21; 2:8; 4:53-54; 5:5, 24, 38, 40, 45-46, 48, 56, 59, 63, 6:30; 7:6, 9-10, 12; 8:2, 5, 8-10, 19, 22, 42, 46, 54, 59-60, 62, 69, 77, 96; 9:16, 37, 39, 40, 42, 49; 2</w:t>
      </w:r>
      <w:r w:rsidRPr="00E537B7">
        <w:rPr>
          <w:sz w:val="24"/>
          <w:szCs w:val="24"/>
          <w:vertAlign w:val="superscript"/>
        </w:rPr>
        <w:t>nd</w:t>
      </w:r>
      <w:r w:rsidRPr="00E537B7">
        <w:rPr>
          <w:sz w:val="24"/>
          <w:szCs w:val="24"/>
        </w:rPr>
        <w:t xml:space="preserve"> Esdras 1:13, Tobit 1:6; Judith 4:6, 8, 14; 11:13; 15:8; Esther 11:1; Sirach 7:29, 31; 50:1, 12; Baruch 1:7, 16; Song of the Three Jews 62; Bel 8, 10-11, 15, 21, 28; 1</w:t>
      </w:r>
      <w:r w:rsidRPr="00E537B7">
        <w:rPr>
          <w:sz w:val="24"/>
          <w:szCs w:val="24"/>
          <w:vertAlign w:val="superscript"/>
        </w:rPr>
        <w:t>st</w:t>
      </w:r>
      <w:r w:rsidRPr="00E537B7">
        <w:rPr>
          <w:sz w:val="24"/>
          <w:szCs w:val="24"/>
        </w:rPr>
        <w:t xml:space="preserve"> Maccabees 2:1; 3:49; 4:42; 5:67;  5:33, 36; 10:20, 32, 38, 42, 69; 11:23; 12:3, 6-7, 20; 13:36, 42; 14:17, 20, 23, 27-28, 30, 35, 41, 44, 47, 15:1-2, 17, 21, 24; 16:12, 24; 2</w:t>
      </w:r>
      <w:r w:rsidRPr="00E537B7">
        <w:rPr>
          <w:sz w:val="24"/>
          <w:szCs w:val="24"/>
          <w:vertAlign w:val="superscript"/>
        </w:rPr>
        <w:t>nd</w:t>
      </w:r>
      <w:r w:rsidRPr="00E537B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537B7">
        <w:rPr>
          <w:sz w:val="24"/>
          <w:szCs w:val="24"/>
          <w:vertAlign w:val="superscript"/>
        </w:rPr>
        <w:t>st</w:t>
      </w:r>
      <w:r w:rsidRPr="00E537B7">
        <w:rPr>
          <w:sz w:val="24"/>
          <w:szCs w:val="24"/>
        </w:rPr>
        <w:t xml:space="preserve"> Kings</w:t>
      </w:r>
      <w:r w:rsidRPr="00E537B7">
        <w:rPr>
          <w:sz w:val="24"/>
          <w:szCs w:val="24"/>
          <w:vertAlign w:val="superscript"/>
        </w:rPr>
        <w:t xml:space="preserve"> </w:t>
      </w:r>
      <w:r w:rsidRPr="00E537B7">
        <w:rPr>
          <w:sz w:val="24"/>
          <w:szCs w:val="24"/>
        </w:rPr>
        <w:t>12:31-32; 13:2, 33; 2</w:t>
      </w:r>
      <w:r w:rsidRPr="00E537B7">
        <w:rPr>
          <w:sz w:val="24"/>
          <w:szCs w:val="24"/>
          <w:vertAlign w:val="superscript"/>
        </w:rPr>
        <w:t>nd</w:t>
      </w:r>
      <w:r w:rsidRPr="00E537B7">
        <w:rPr>
          <w:sz w:val="24"/>
          <w:szCs w:val="24"/>
        </w:rPr>
        <w:t xml:space="preserve"> Kings</w:t>
      </w:r>
      <w:r w:rsidRPr="00E537B7">
        <w:rPr>
          <w:sz w:val="24"/>
          <w:szCs w:val="24"/>
          <w:vertAlign w:val="superscript"/>
        </w:rPr>
        <w:t xml:space="preserve"> </w:t>
      </w:r>
      <w:r w:rsidRPr="00E537B7">
        <w:rPr>
          <w:sz w:val="24"/>
          <w:szCs w:val="24"/>
        </w:rPr>
        <w:t>10:11, 19; 11:18; 17:32; 23:5, 8-9, 20, 2</w:t>
      </w:r>
      <w:r w:rsidRPr="00E537B7">
        <w:rPr>
          <w:sz w:val="24"/>
          <w:szCs w:val="24"/>
          <w:vertAlign w:val="superscript"/>
        </w:rPr>
        <w:t>nd</w:t>
      </w:r>
      <w:r w:rsidRPr="00E537B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537B7">
        <w:rPr>
          <w:sz w:val="24"/>
          <w:szCs w:val="24"/>
          <w:vertAlign w:val="superscript"/>
        </w:rPr>
        <w:t>st</w:t>
      </w:r>
      <w:r w:rsidRPr="00E537B7">
        <w:rPr>
          <w:sz w:val="24"/>
          <w:szCs w:val="24"/>
        </w:rPr>
        <w:t xml:space="preserve"> Esdras 1:49; 9:18; 10:22; Wisdom of Solomon 12:6; Sirach 6:10, 18, 28, 31, 33, 48, 55; 1</w:t>
      </w:r>
      <w:r w:rsidRPr="00E537B7">
        <w:rPr>
          <w:sz w:val="24"/>
          <w:szCs w:val="24"/>
          <w:vertAlign w:val="superscript"/>
        </w:rPr>
        <w:t>st</w:t>
      </w:r>
      <w:r w:rsidRPr="00E537B7">
        <w:rPr>
          <w:sz w:val="24"/>
          <w:szCs w:val="24"/>
        </w:rPr>
        <w:t xml:space="preserve"> Maccabees 2:51; 4:38; 7:5, 9, 14; 2</w:t>
      </w:r>
      <w:r w:rsidRPr="00E537B7">
        <w:rPr>
          <w:sz w:val="24"/>
          <w:szCs w:val="24"/>
          <w:vertAlign w:val="superscript"/>
        </w:rPr>
        <w:t>nd</w:t>
      </w:r>
      <w:r w:rsidRPr="00E537B7">
        <w:rPr>
          <w:sz w:val="24"/>
          <w:szCs w:val="24"/>
        </w:rPr>
        <w:t xml:space="preserve"> Maccabees 1:13, 15; 4:13-14; 14:3 &amp; Acts 7.   </w:t>
      </w:r>
    </w:p>
    <w:p w:rsidR="006F04B5" w:rsidRPr="00E537B7" w:rsidRDefault="006F04B5" w:rsidP="006F04B5">
      <w:pPr>
        <w:spacing w:line="480" w:lineRule="auto"/>
        <w:jc w:val="center"/>
        <w:rPr>
          <w:b/>
          <w:sz w:val="24"/>
          <w:szCs w:val="24"/>
        </w:rPr>
      </w:pPr>
      <w:r w:rsidRPr="00E537B7">
        <w:rPr>
          <w:b/>
          <w:sz w:val="24"/>
          <w:szCs w:val="24"/>
        </w:rPr>
        <w:t>THE FATHER STEPHEN’S GOOD ELITE CLASSES &amp; THE LORD LUCIFER’S EVIL ELITE CLASSES</w:t>
      </w:r>
    </w:p>
    <w:p w:rsidR="006F04B5" w:rsidRPr="00E537B7" w:rsidRDefault="006F04B5" w:rsidP="006F04B5">
      <w:pPr>
        <w:spacing w:line="480" w:lineRule="auto"/>
        <w:jc w:val="center"/>
        <w:rPr>
          <w:b/>
          <w:sz w:val="24"/>
          <w:szCs w:val="24"/>
        </w:rPr>
      </w:pPr>
      <w:r w:rsidRPr="00E537B7">
        <w:rPr>
          <w:b/>
          <w:sz w:val="24"/>
          <w:szCs w:val="24"/>
        </w:rPr>
        <w:t>Good Warrior’s (Expert Skillful Soldier’s) &amp; Evil Warrior’s</w:t>
      </w:r>
    </w:p>
    <w:p w:rsidR="006F04B5" w:rsidRPr="00E537B7" w:rsidRDefault="006F04B5" w:rsidP="006F04B5">
      <w:pPr>
        <w:spacing w:line="480" w:lineRule="auto"/>
        <w:jc w:val="both"/>
        <w:rPr>
          <w:sz w:val="24"/>
          <w:szCs w:val="24"/>
        </w:rPr>
      </w:pPr>
      <w:r w:rsidRPr="00E537B7">
        <w:rPr>
          <w:sz w:val="24"/>
          <w:szCs w:val="24"/>
        </w:rPr>
        <w:t>Good Warrior’s is a Person skilled in Battle and Military Warfare &amp; an Expert Skilled Soldier to protect the Lord’s people. A Battle only operates in one position. A War only operates in 2 positions. Some scriptures are in 1</w:t>
      </w:r>
      <w:r w:rsidRPr="00E537B7">
        <w:rPr>
          <w:sz w:val="24"/>
          <w:szCs w:val="24"/>
          <w:vertAlign w:val="superscript"/>
        </w:rPr>
        <w:t>st</w:t>
      </w:r>
      <w:r w:rsidRPr="00E537B7">
        <w:rPr>
          <w:sz w:val="24"/>
          <w:szCs w:val="24"/>
        </w:rPr>
        <w:t xml:space="preserve"> Chronicles 11:26 (NKJV); 12:28 (NKJV); 2</w:t>
      </w:r>
      <w:r w:rsidRPr="00E537B7">
        <w:rPr>
          <w:sz w:val="24"/>
          <w:szCs w:val="24"/>
          <w:vertAlign w:val="superscript"/>
        </w:rPr>
        <w:t>nd</w:t>
      </w:r>
      <w:r w:rsidRPr="00E537B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537B7">
        <w:rPr>
          <w:sz w:val="24"/>
          <w:szCs w:val="24"/>
          <w:vertAlign w:val="superscript"/>
        </w:rPr>
        <w:t>st</w:t>
      </w:r>
      <w:r w:rsidRPr="00E537B7">
        <w:rPr>
          <w:sz w:val="24"/>
          <w:szCs w:val="24"/>
        </w:rPr>
        <w:t xml:space="preserve"> Kings</w:t>
      </w:r>
      <w:r w:rsidRPr="00E537B7">
        <w:rPr>
          <w:sz w:val="24"/>
          <w:szCs w:val="24"/>
          <w:vertAlign w:val="superscript"/>
        </w:rPr>
        <w:t xml:space="preserve"> </w:t>
      </w:r>
      <w:r w:rsidRPr="00E537B7">
        <w:rPr>
          <w:sz w:val="24"/>
          <w:szCs w:val="24"/>
        </w:rPr>
        <w:t>12:21; 2</w:t>
      </w:r>
      <w:r w:rsidRPr="00E537B7">
        <w:rPr>
          <w:sz w:val="24"/>
          <w:szCs w:val="24"/>
          <w:vertAlign w:val="superscript"/>
        </w:rPr>
        <w:t>nd</w:t>
      </w:r>
      <w:r w:rsidRPr="00E537B7">
        <w:rPr>
          <w:sz w:val="24"/>
          <w:szCs w:val="24"/>
        </w:rPr>
        <w:t xml:space="preserve"> Chronicles 11:1; 13:3 (NKJV); Isaiah 9:5 &amp; Sirach 47:5. </w:t>
      </w:r>
    </w:p>
    <w:p w:rsidR="006F04B5" w:rsidRPr="00E537B7" w:rsidRDefault="006F04B5" w:rsidP="006F04B5">
      <w:pPr>
        <w:spacing w:line="480" w:lineRule="auto"/>
        <w:jc w:val="center"/>
        <w:rPr>
          <w:b/>
          <w:sz w:val="24"/>
          <w:szCs w:val="24"/>
        </w:rPr>
      </w:pPr>
      <w:r w:rsidRPr="00E537B7">
        <w:rPr>
          <w:b/>
          <w:sz w:val="24"/>
          <w:szCs w:val="24"/>
        </w:rPr>
        <w:t>Good Ninja’s (Assassin’s) &amp; Evil Ninja’s (Assassin’s)</w:t>
      </w:r>
    </w:p>
    <w:p w:rsidR="006F04B5" w:rsidRPr="00E537B7" w:rsidRDefault="006F04B5" w:rsidP="006F04B5">
      <w:pPr>
        <w:spacing w:line="480" w:lineRule="auto"/>
        <w:jc w:val="both"/>
        <w:rPr>
          <w:sz w:val="24"/>
          <w:szCs w:val="24"/>
        </w:rPr>
      </w:pPr>
      <w:r w:rsidRPr="00E537B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F04B5" w:rsidRPr="00E537B7" w:rsidRDefault="006F04B5" w:rsidP="006F04B5">
      <w:pPr>
        <w:spacing w:line="480" w:lineRule="auto"/>
        <w:jc w:val="center"/>
        <w:rPr>
          <w:b/>
          <w:sz w:val="24"/>
          <w:szCs w:val="24"/>
        </w:rPr>
      </w:pPr>
      <w:r w:rsidRPr="00E537B7">
        <w:rPr>
          <w:b/>
          <w:sz w:val="24"/>
          <w:szCs w:val="24"/>
        </w:rPr>
        <w:t>Good Wizard’s (Master Necromancers) &amp; Evil Wizard’s (Master Necromancers)</w:t>
      </w:r>
    </w:p>
    <w:p w:rsidR="006F04B5" w:rsidRPr="00E537B7" w:rsidRDefault="006F04B5" w:rsidP="006F04B5">
      <w:pPr>
        <w:spacing w:line="480" w:lineRule="auto"/>
        <w:jc w:val="both"/>
        <w:rPr>
          <w:sz w:val="24"/>
          <w:szCs w:val="24"/>
        </w:rPr>
      </w:pPr>
      <w:r w:rsidRPr="00E537B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537B7">
        <w:rPr>
          <w:sz w:val="24"/>
          <w:szCs w:val="24"/>
          <w:vertAlign w:val="superscript"/>
        </w:rPr>
        <w:t>nd</w:t>
      </w:r>
      <w:r w:rsidRPr="00E537B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537B7">
        <w:rPr>
          <w:sz w:val="24"/>
          <w:szCs w:val="24"/>
          <w:vertAlign w:val="superscript"/>
        </w:rPr>
        <w:t>st</w:t>
      </w:r>
      <w:r w:rsidRPr="00E537B7">
        <w:rPr>
          <w:sz w:val="24"/>
          <w:szCs w:val="24"/>
        </w:rPr>
        <w:t xml:space="preserve"> Samuel 28:3, 9; 2</w:t>
      </w:r>
      <w:r w:rsidRPr="00E537B7">
        <w:rPr>
          <w:sz w:val="24"/>
          <w:szCs w:val="24"/>
          <w:vertAlign w:val="superscript"/>
        </w:rPr>
        <w:t>nd</w:t>
      </w:r>
      <w:r w:rsidRPr="00E537B7">
        <w:rPr>
          <w:sz w:val="24"/>
          <w:szCs w:val="24"/>
        </w:rPr>
        <w:t xml:space="preserve"> Kings</w:t>
      </w:r>
      <w:r w:rsidRPr="00E537B7">
        <w:rPr>
          <w:sz w:val="24"/>
          <w:szCs w:val="24"/>
          <w:vertAlign w:val="superscript"/>
        </w:rPr>
        <w:t xml:space="preserve"> </w:t>
      </w:r>
      <w:r w:rsidRPr="00E537B7">
        <w:rPr>
          <w:sz w:val="24"/>
          <w:szCs w:val="24"/>
        </w:rPr>
        <w:t>21:6; 23:24; 2</w:t>
      </w:r>
      <w:r w:rsidRPr="00E537B7">
        <w:rPr>
          <w:sz w:val="24"/>
          <w:szCs w:val="24"/>
          <w:vertAlign w:val="superscript"/>
        </w:rPr>
        <w:t>nd</w:t>
      </w:r>
      <w:r w:rsidRPr="00E537B7">
        <w:rPr>
          <w:sz w:val="24"/>
          <w:szCs w:val="24"/>
        </w:rPr>
        <w:t xml:space="preserve"> Chronicles 33:6 &amp; Isaiah 8:19; 19:3. </w:t>
      </w:r>
    </w:p>
    <w:p w:rsidR="006F04B5" w:rsidRPr="00E537B7" w:rsidRDefault="006F04B5" w:rsidP="006F04B5">
      <w:pPr>
        <w:spacing w:line="480" w:lineRule="auto"/>
        <w:jc w:val="center"/>
        <w:rPr>
          <w:b/>
          <w:sz w:val="24"/>
          <w:szCs w:val="24"/>
        </w:rPr>
      </w:pPr>
      <w:r w:rsidRPr="00E537B7">
        <w:rPr>
          <w:b/>
          <w:sz w:val="24"/>
          <w:szCs w:val="24"/>
        </w:rPr>
        <w:t>Good Paladin’s &amp; Evil Paladin’s</w:t>
      </w:r>
    </w:p>
    <w:p w:rsidR="006F04B5" w:rsidRPr="00E537B7" w:rsidRDefault="006F04B5" w:rsidP="006F04B5">
      <w:pPr>
        <w:spacing w:line="480" w:lineRule="auto"/>
        <w:jc w:val="both"/>
        <w:rPr>
          <w:sz w:val="24"/>
          <w:szCs w:val="24"/>
        </w:rPr>
      </w:pPr>
      <w:r w:rsidRPr="00E537B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F04B5" w:rsidRPr="00E537B7" w:rsidRDefault="006F04B5" w:rsidP="006F04B5">
      <w:pPr>
        <w:spacing w:line="480" w:lineRule="auto"/>
        <w:jc w:val="center"/>
        <w:rPr>
          <w:b/>
          <w:sz w:val="24"/>
          <w:szCs w:val="24"/>
        </w:rPr>
      </w:pPr>
      <w:r w:rsidRPr="00E537B7">
        <w:rPr>
          <w:b/>
          <w:sz w:val="24"/>
          <w:szCs w:val="24"/>
        </w:rPr>
        <w:t>THE STATUS CLASS ALIGNMENTS</w:t>
      </w:r>
    </w:p>
    <w:p w:rsidR="006F04B5" w:rsidRPr="00E537B7" w:rsidRDefault="006F04B5" w:rsidP="006F04B5">
      <w:pPr>
        <w:spacing w:line="480" w:lineRule="auto"/>
        <w:jc w:val="center"/>
        <w:rPr>
          <w:b/>
          <w:sz w:val="24"/>
          <w:szCs w:val="24"/>
        </w:rPr>
      </w:pPr>
      <w:r w:rsidRPr="00E537B7">
        <w:rPr>
          <w:b/>
          <w:sz w:val="24"/>
          <w:szCs w:val="24"/>
        </w:rPr>
        <w:t>GOOD CLASS</w:t>
      </w:r>
    </w:p>
    <w:p w:rsidR="006F04B5" w:rsidRPr="00E537B7" w:rsidRDefault="006F04B5" w:rsidP="006F04B5">
      <w:pPr>
        <w:spacing w:line="480" w:lineRule="auto"/>
        <w:jc w:val="both"/>
        <w:rPr>
          <w:sz w:val="24"/>
          <w:szCs w:val="24"/>
        </w:rPr>
      </w:pPr>
      <w:r w:rsidRPr="00E537B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6F04B5" w:rsidRPr="00E537B7" w:rsidRDefault="006F04B5" w:rsidP="006F04B5">
      <w:pPr>
        <w:spacing w:line="480" w:lineRule="auto"/>
        <w:jc w:val="center"/>
        <w:rPr>
          <w:b/>
          <w:sz w:val="24"/>
          <w:szCs w:val="24"/>
        </w:rPr>
      </w:pPr>
      <w:r w:rsidRPr="00E537B7">
        <w:rPr>
          <w:b/>
          <w:sz w:val="24"/>
          <w:szCs w:val="24"/>
        </w:rPr>
        <w:t>NEUTRAL CLASS</w:t>
      </w:r>
    </w:p>
    <w:p w:rsidR="006F04B5" w:rsidRPr="00E537B7" w:rsidRDefault="006F04B5" w:rsidP="006F04B5">
      <w:pPr>
        <w:spacing w:line="480" w:lineRule="auto"/>
        <w:jc w:val="both"/>
        <w:rPr>
          <w:sz w:val="24"/>
          <w:szCs w:val="24"/>
        </w:rPr>
      </w:pPr>
      <w:r w:rsidRPr="00E537B7">
        <w:rPr>
          <w:sz w:val="24"/>
          <w:szCs w:val="24"/>
        </w:rPr>
        <w:t>The Neutral Class is 100% Neutral. The Tree of life is the Lord’s good, but is Neutral to the forbidden good and forbidden evil in the Tree of the Knowledge of Good and Evil in Genesis 2:9.</w:t>
      </w:r>
    </w:p>
    <w:p w:rsidR="006F04B5" w:rsidRPr="00E537B7" w:rsidRDefault="006F04B5" w:rsidP="006F04B5">
      <w:pPr>
        <w:spacing w:line="480" w:lineRule="auto"/>
        <w:jc w:val="center"/>
        <w:rPr>
          <w:b/>
          <w:sz w:val="24"/>
          <w:szCs w:val="24"/>
        </w:rPr>
      </w:pPr>
      <w:r w:rsidRPr="00E537B7">
        <w:rPr>
          <w:b/>
          <w:sz w:val="24"/>
          <w:szCs w:val="24"/>
        </w:rPr>
        <w:t>EVIL CLASS</w:t>
      </w:r>
    </w:p>
    <w:p w:rsidR="006F04B5" w:rsidRPr="00E537B7" w:rsidRDefault="006F04B5" w:rsidP="006F04B5">
      <w:pPr>
        <w:spacing w:line="480" w:lineRule="auto"/>
        <w:jc w:val="both"/>
        <w:rPr>
          <w:sz w:val="24"/>
          <w:szCs w:val="24"/>
        </w:rPr>
      </w:pPr>
      <w:r w:rsidRPr="00E537B7">
        <w:rPr>
          <w:sz w:val="24"/>
          <w:szCs w:val="24"/>
        </w:rPr>
        <w:t>The Evil Class is 100% Evil. In 1</w:t>
      </w:r>
      <w:r w:rsidRPr="00E537B7">
        <w:rPr>
          <w:sz w:val="24"/>
          <w:szCs w:val="24"/>
          <w:vertAlign w:val="superscript"/>
        </w:rPr>
        <w:t>st</w:t>
      </w:r>
      <w:r w:rsidRPr="00E537B7">
        <w:rPr>
          <w:sz w:val="24"/>
          <w:szCs w:val="24"/>
        </w:rPr>
        <w:t xml:space="preserve"> Timothy 6:10 declares “The (Sexual Eros) Love of Money is the root of all evil: which some coveted after, they have erred from the faith, and pierced themselves through with many sorrows.” The Lord Lucifer the 2</w:t>
      </w:r>
      <w:r w:rsidRPr="00E537B7">
        <w:rPr>
          <w:sz w:val="24"/>
          <w:szCs w:val="24"/>
          <w:vertAlign w:val="superscript"/>
        </w:rPr>
        <w:t>nd</w:t>
      </w:r>
      <w:r w:rsidRPr="00E537B7">
        <w:rPr>
          <w:sz w:val="24"/>
          <w:szCs w:val="24"/>
        </w:rPr>
        <w:t xml:space="preserve"> Serpent Satan called the Married Lord called Wisdom “The Creator of the Eternal Sin” is totally evil.</w:t>
      </w:r>
    </w:p>
    <w:p w:rsidR="006F04B5" w:rsidRPr="00E537B7" w:rsidRDefault="006F04B5" w:rsidP="006F04B5">
      <w:pPr>
        <w:spacing w:line="480" w:lineRule="auto"/>
        <w:jc w:val="center"/>
        <w:rPr>
          <w:b/>
          <w:sz w:val="24"/>
          <w:szCs w:val="24"/>
        </w:rPr>
      </w:pPr>
      <w:r w:rsidRPr="00E537B7">
        <w:rPr>
          <w:b/>
          <w:sz w:val="24"/>
          <w:szCs w:val="24"/>
        </w:rPr>
        <w:t>GOOD-EVIL CLASS</w:t>
      </w:r>
    </w:p>
    <w:p w:rsidR="006F04B5" w:rsidRPr="00E537B7" w:rsidRDefault="006F04B5" w:rsidP="006F04B5">
      <w:pPr>
        <w:spacing w:line="480" w:lineRule="auto"/>
        <w:jc w:val="both"/>
        <w:rPr>
          <w:sz w:val="24"/>
          <w:szCs w:val="24"/>
        </w:rPr>
      </w:pPr>
      <w:r w:rsidRPr="00E537B7">
        <w:rPr>
          <w:sz w:val="24"/>
          <w:szCs w:val="24"/>
        </w:rPr>
        <w:t>Good-Evil Class is 100% Good toward the Evil. In 2</w:t>
      </w:r>
      <w:r w:rsidRPr="00E537B7">
        <w:rPr>
          <w:sz w:val="24"/>
          <w:szCs w:val="24"/>
          <w:vertAlign w:val="superscript"/>
        </w:rPr>
        <w:t>nd</w:t>
      </w:r>
      <w:r w:rsidRPr="00E537B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F04B5" w:rsidRPr="00E537B7" w:rsidRDefault="006F04B5" w:rsidP="006F04B5">
      <w:pPr>
        <w:spacing w:line="480" w:lineRule="auto"/>
        <w:jc w:val="center"/>
        <w:rPr>
          <w:b/>
          <w:sz w:val="24"/>
          <w:szCs w:val="24"/>
        </w:rPr>
      </w:pPr>
      <w:r w:rsidRPr="00E537B7">
        <w:rPr>
          <w:b/>
          <w:sz w:val="24"/>
          <w:szCs w:val="24"/>
        </w:rPr>
        <w:t>EVIL-GOOD CLASS</w:t>
      </w:r>
    </w:p>
    <w:p w:rsidR="006F04B5" w:rsidRPr="00E537B7" w:rsidRDefault="006F04B5" w:rsidP="006F04B5">
      <w:pPr>
        <w:spacing w:line="480" w:lineRule="auto"/>
        <w:jc w:val="both"/>
        <w:rPr>
          <w:sz w:val="24"/>
          <w:szCs w:val="24"/>
        </w:rPr>
      </w:pPr>
      <w:r w:rsidRPr="00E537B7">
        <w:rPr>
          <w:sz w:val="24"/>
          <w:szCs w:val="24"/>
        </w:rPr>
        <w:t>Evil-Good Class is 100% Evil toward the Good. In Job 2:6 states “And the LORD said to Satan, ‘Behold, He is in Your hand (under His power), but spare (save) His life.’” In Galatians 5:17 says “For the Flesh lusts against the Spirit…” In 1</w:t>
      </w:r>
      <w:r w:rsidRPr="00E537B7">
        <w:rPr>
          <w:sz w:val="24"/>
          <w:szCs w:val="24"/>
          <w:vertAlign w:val="superscript"/>
        </w:rPr>
        <w:t>st</w:t>
      </w:r>
      <w:r w:rsidRPr="00E537B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F04B5" w:rsidRPr="00E537B7" w:rsidRDefault="006F04B5" w:rsidP="006F04B5">
      <w:pPr>
        <w:spacing w:line="480" w:lineRule="auto"/>
        <w:jc w:val="center"/>
        <w:rPr>
          <w:b/>
          <w:sz w:val="24"/>
          <w:szCs w:val="24"/>
        </w:rPr>
      </w:pPr>
      <w:r w:rsidRPr="00E537B7">
        <w:rPr>
          <w:b/>
          <w:sz w:val="24"/>
          <w:szCs w:val="24"/>
        </w:rPr>
        <w:t>LAWFUL CLASS</w:t>
      </w:r>
    </w:p>
    <w:p w:rsidR="006F04B5" w:rsidRPr="00E537B7" w:rsidRDefault="006F04B5" w:rsidP="006F04B5">
      <w:pPr>
        <w:spacing w:line="480" w:lineRule="auto"/>
        <w:jc w:val="both"/>
        <w:rPr>
          <w:sz w:val="24"/>
          <w:szCs w:val="24"/>
        </w:rPr>
      </w:pPr>
      <w:r w:rsidRPr="00E537B7">
        <w:rPr>
          <w:sz w:val="24"/>
          <w:szCs w:val="24"/>
        </w:rPr>
        <w:t xml:space="preserve">Lawful Class is 100% Lawful. In Psalms 1:2 mentions “But His delight is in the Law of the LORD, and in His Law does He meditate day and night.” </w:t>
      </w:r>
    </w:p>
    <w:p w:rsidR="006F04B5" w:rsidRPr="00E537B7" w:rsidRDefault="006F04B5" w:rsidP="006F04B5">
      <w:pPr>
        <w:spacing w:line="480" w:lineRule="auto"/>
        <w:jc w:val="center"/>
        <w:rPr>
          <w:b/>
          <w:sz w:val="24"/>
          <w:szCs w:val="24"/>
        </w:rPr>
      </w:pPr>
      <w:r w:rsidRPr="00E537B7">
        <w:rPr>
          <w:b/>
          <w:sz w:val="24"/>
          <w:szCs w:val="24"/>
        </w:rPr>
        <w:t>LAWFUL-GOOD CLASS</w:t>
      </w:r>
    </w:p>
    <w:p w:rsidR="006F04B5" w:rsidRPr="00E537B7" w:rsidRDefault="006F04B5" w:rsidP="006F04B5">
      <w:pPr>
        <w:spacing w:line="480" w:lineRule="auto"/>
        <w:jc w:val="both"/>
        <w:rPr>
          <w:sz w:val="24"/>
          <w:szCs w:val="24"/>
        </w:rPr>
      </w:pPr>
      <w:r w:rsidRPr="00E537B7">
        <w:rPr>
          <w:sz w:val="24"/>
          <w:szCs w:val="24"/>
        </w:rPr>
        <w:t xml:space="preserve">The Lawful Good Class is 100% Lawful toward Good. In Proverbs 4:2 tells us “For I give You good doctrine, forsake Ye not My Law.” </w:t>
      </w:r>
    </w:p>
    <w:p w:rsidR="006F04B5" w:rsidRPr="00E537B7" w:rsidRDefault="006F04B5" w:rsidP="006F04B5">
      <w:pPr>
        <w:spacing w:line="480" w:lineRule="auto"/>
        <w:jc w:val="center"/>
        <w:rPr>
          <w:b/>
          <w:sz w:val="24"/>
          <w:szCs w:val="24"/>
        </w:rPr>
      </w:pPr>
      <w:r w:rsidRPr="00E537B7">
        <w:rPr>
          <w:b/>
          <w:sz w:val="24"/>
          <w:szCs w:val="24"/>
        </w:rPr>
        <w:t>LAWFUL-NEUTRAL</w:t>
      </w:r>
    </w:p>
    <w:p w:rsidR="006F04B5" w:rsidRPr="00E537B7" w:rsidRDefault="006F04B5" w:rsidP="006F04B5">
      <w:pPr>
        <w:spacing w:line="480" w:lineRule="auto"/>
        <w:jc w:val="both"/>
        <w:rPr>
          <w:sz w:val="24"/>
          <w:szCs w:val="24"/>
        </w:rPr>
      </w:pPr>
      <w:r w:rsidRPr="00E537B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F04B5" w:rsidRPr="00E537B7" w:rsidRDefault="006F04B5" w:rsidP="006F04B5">
      <w:pPr>
        <w:spacing w:line="480" w:lineRule="auto"/>
        <w:jc w:val="center"/>
        <w:rPr>
          <w:b/>
          <w:sz w:val="24"/>
          <w:szCs w:val="24"/>
        </w:rPr>
      </w:pPr>
      <w:r w:rsidRPr="00E537B7">
        <w:rPr>
          <w:b/>
          <w:sz w:val="24"/>
          <w:szCs w:val="24"/>
        </w:rPr>
        <w:t>LAWFUL-EVIL CLASS</w:t>
      </w:r>
    </w:p>
    <w:p w:rsidR="006F04B5" w:rsidRPr="00E537B7" w:rsidRDefault="006F04B5" w:rsidP="006F04B5">
      <w:pPr>
        <w:spacing w:line="480" w:lineRule="auto"/>
        <w:jc w:val="both"/>
        <w:rPr>
          <w:b/>
          <w:sz w:val="24"/>
          <w:szCs w:val="24"/>
        </w:rPr>
      </w:pPr>
      <w:r w:rsidRPr="00E537B7">
        <w:rPr>
          <w:sz w:val="24"/>
          <w:szCs w:val="24"/>
        </w:rPr>
        <w:t>The Lawful-Evil Class is 100% Lawful toward the Evil. In Psalms 94:20 tells us “Shall the throne of iniquity have fellowship with thee, which frames mischief by a Law?”</w:t>
      </w:r>
      <w:r w:rsidRPr="00E537B7">
        <w:rPr>
          <w:b/>
          <w:sz w:val="24"/>
          <w:szCs w:val="24"/>
        </w:rPr>
        <w:t xml:space="preserve"> </w:t>
      </w:r>
    </w:p>
    <w:p w:rsidR="006F04B5" w:rsidRPr="00E537B7" w:rsidRDefault="006F04B5" w:rsidP="006F04B5">
      <w:pPr>
        <w:spacing w:line="480" w:lineRule="auto"/>
        <w:jc w:val="center"/>
        <w:rPr>
          <w:b/>
          <w:sz w:val="24"/>
          <w:szCs w:val="24"/>
        </w:rPr>
      </w:pPr>
      <w:r w:rsidRPr="00E537B7">
        <w:rPr>
          <w:b/>
          <w:sz w:val="24"/>
          <w:szCs w:val="24"/>
        </w:rPr>
        <w:t>CHAOTIC CLASS</w:t>
      </w:r>
    </w:p>
    <w:p w:rsidR="006F04B5" w:rsidRPr="00E537B7" w:rsidRDefault="006F04B5" w:rsidP="006F04B5">
      <w:pPr>
        <w:spacing w:line="480" w:lineRule="auto"/>
        <w:jc w:val="both"/>
        <w:rPr>
          <w:sz w:val="24"/>
          <w:szCs w:val="24"/>
        </w:rPr>
      </w:pPr>
      <w:r w:rsidRPr="00E537B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F04B5" w:rsidRPr="00E537B7" w:rsidRDefault="006F04B5" w:rsidP="006F04B5">
      <w:pPr>
        <w:spacing w:line="480" w:lineRule="auto"/>
        <w:jc w:val="center"/>
        <w:rPr>
          <w:b/>
          <w:sz w:val="24"/>
          <w:szCs w:val="24"/>
        </w:rPr>
      </w:pPr>
      <w:r w:rsidRPr="00E537B7">
        <w:rPr>
          <w:b/>
          <w:sz w:val="24"/>
          <w:szCs w:val="24"/>
        </w:rPr>
        <w:t>CHAOTIC-GOOD CLASS</w:t>
      </w:r>
    </w:p>
    <w:p w:rsidR="006F04B5" w:rsidRPr="00E537B7" w:rsidRDefault="006F04B5" w:rsidP="006F04B5">
      <w:pPr>
        <w:spacing w:line="480" w:lineRule="auto"/>
        <w:jc w:val="both"/>
        <w:rPr>
          <w:sz w:val="24"/>
          <w:szCs w:val="24"/>
        </w:rPr>
      </w:pPr>
      <w:r w:rsidRPr="00E537B7">
        <w:rPr>
          <w:sz w:val="24"/>
          <w:szCs w:val="24"/>
        </w:rPr>
        <w:t>Chaotic-Good Class is 100% Chaotic toward the Good. In 2</w:t>
      </w:r>
      <w:r w:rsidRPr="00E537B7">
        <w:rPr>
          <w:sz w:val="24"/>
          <w:szCs w:val="24"/>
          <w:vertAlign w:val="superscript"/>
        </w:rPr>
        <w:t>nd</w:t>
      </w:r>
      <w:r w:rsidRPr="00E537B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F04B5" w:rsidRPr="00E537B7" w:rsidRDefault="006F04B5" w:rsidP="006F04B5">
      <w:pPr>
        <w:spacing w:line="480" w:lineRule="auto"/>
        <w:jc w:val="center"/>
        <w:rPr>
          <w:b/>
          <w:sz w:val="24"/>
          <w:szCs w:val="24"/>
        </w:rPr>
      </w:pPr>
      <w:r w:rsidRPr="00E537B7">
        <w:rPr>
          <w:b/>
          <w:sz w:val="24"/>
          <w:szCs w:val="24"/>
        </w:rPr>
        <w:t>CHAOTIC-NEUTRAL CLASS</w:t>
      </w:r>
    </w:p>
    <w:p w:rsidR="006F04B5" w:rsidRPr="00E537B7" w:rsidRDefault="006F04B5" w:rsidP="006F04B5">
      <w:pPr>
        <w:spacing w:line="480" w:lineRule="auto"/>
        <w:jc w:val="both"/>
        <w:rPr>
          <w:sz w:val="24"/>
          <w:szCs w:val="24"/>
        </w:rPr>
      </w:pPr>
      <w:r w:rsidRPr="00E537B7">
        <w:rPr>
          <w:sz w:val="24"/>
          <w:szCs w:val="24"/>
        </w:rPr>
        <w:t>Chaotic-Neutral Class is 100% Chaotic toward the Neutral. In 2</w:t>
      </w:r>
      <w:r w:rsidRPr="00E537B7">
        <w:rPr>
          <w:sz w:val="24"/>
          <w:szCs w:val="24"/>
          <w:vertAlign w:val="superscript"/>
        </w:rPr>
        <w:t>nd</w:t>
      </w:r>
      <w:r w:rsidRPr="00E537B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F04B5" w:rsidRPr="00E537B7" w:rsidRDefault="006F04B5" w:rsidP="006F04B5">
      <w:pPr>
        <w:spacing w:line="480" w:lineRule="auto"/>
        <w:jc w:val="center"/>
        <w:rPr>
          <w:b/>
          <w:sz w:val="24"/>
          <w:szCs w:val="24"/>
        </w:rPr>
      </w:pPr>
      <w:r w:rsidRPr="00E537B7">
        <w:rPr>
          <w:b/>
          <w:sz w:val="24"/>
          <w:szCs w:val="24"/>
        </w:rPr>
        <w:t>CHAOTIC-EVIL CLASS</w:t>
      </w:r>
    </w:p>
    <w:p w:rsidR="006F04B5" w:rsidRPr="00E537B7" w:rsidRDefault="006F04B5" w:rsidP="006F04B5">
      <w:pPr>
        <w:spacing w:line="480" w:lineRule="auto"/>
        <w:jc w:val="both"/>
        <w:rPr>
          <w:sz w:val="24"/>
          <w:szCs w:val="24"/>
        </w:rPr>
      </w:pPr>
      <w:r w:rsidRPr="00E537B7">
        <w:rPr>
          <w:sz w:val="24"/>
          <w:szCs w:val="24"/>
        </w:rPr>
        <w:t>Chaotic-Evil Class is 100% Chaotic toward the Evil. In 2</w:t>
      </w:r>
      <w:r w:rsidRPr="00E537B7">
        <w:rPr>
          <w:sz w:val="24"/>
          <w:szCs w:val="24"/>
          <w:vertAlign w:val="superscript"/>
        </w:rPr>
        <w:t>nd</w:t>
      </w:r>
      <w:r w:rsidRPr="00E537B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F04B5" w:rsidRPr="00E537B7" w:rsidRDefault="006F04B5" w:rsidP="006F04B5">
      <w:pPr>
        <w:spacing w:line="480" w:lineRule="auto"/>
        <w:jc w:val="center"/>
        <w:rPr>
          <w:b/>
          <w:sz w:val="24"/>
          <w:szCs w:val="24"/>
        </w:rPr>
      </w:pPr>
      <w:r w:rsidRPr="00E537B7">
        <w:rPr>
          <w:b/>
          <w:sz w:val="24"/>
          <w:szCs w:val="24"/>
        </w:rPr>
        <w:t>UNLAWFUL CLASS</w:t>
      </w:r>
    </w:p>
    <w:p w:rsidR="006F04B5" w:rsidRPr="00E537B7" w:rsidRDefault="006F04B5" w:rsidP="006F04B5">
      <w:pPr>
        <w:spacing w:line="480" w:lineRule="auto"/>
        <w:jc w:val="both"/>
        <w:rPr>
          <w:sz w:val="24"/>
          <w:szCs w:val="24"/>
        </w:rPr>
      </w:pPr>
      <w:r w:rsidRPr="00E537B7">
        <w:rPr>
          <w:sz w:val="24"/>
          <w:szCs w:val="24"/>
        </w:rPr>
        <w:t>Unlawful Class is 100% Unlawful. In 2</w:t>
      </w:r>
      <w:r w:rsidRPr="00E537B7">
        <w:rPr>
          <w:sz w:val="24"/>
          <w:szCs w:val="24"/>
          <w:vertAlign w:val="superscript"/>
        </w:rPr>
        <w:t>nd</w:t>
      </w:r>
      <w:r w:rsidRPr="00E537B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F04B5" w:rsidRPr="00E537B7" w:rsidRDefault="006F04B5" w:rsidP="006F04B5">
      <w:pPr>
        <w:spacing w:line="480" w:lineRule="auto"/>
        <w:jc w:val="center"/>
        <w:rPr>
          <w:b/>
          <w:sz w:val="24"/>
          <w:szCs w:val="24"/>
        </w:rPr>
      </w:pPr>
      <w:r w:rsidRPr="00E537B7">
        <w:rPr>
          <w:b/>
          <w:sz w:val="24"/>
          <w:szCs w:val="24"/>
        </w:rPr>
        <w:t>UNLAWFUL-NEUTRAL CLASS</w:t>
      </w:r>
    </w:p>
    <w:p w:rsidR="006F04B5" w:rsidRPr="00E537B7" w:rsidRDefault="006F04B5" w:rsidP="006F04B5">
      <w:pPr>
        <w:spacing w:line="480" w:lineRule="auto"/>
        <w:jc w:val="both"/>
        <w:rPr>
          <w:sz w:val="24"/>
          <w:szCs w:val="24"/>
        </w:rPr>
      </w:pPr>
      <w:r w:rsidRPr="00E537B7">
        <w:rPr>
          <w:sz w:val="24"/>
          <w:szCs w:val="24"/>
        </w:rPr>
        <w:t>Unlawful-Neutral Class is 100% Unlawful toward the Neutral. In 2</w:t>
      </w:r>
      <w:r w:rsidRPr="00E537B7">
        <w:rPr>
          <w:sz w:val="24"/>
          <w:szCs w:val="24"/>
          <w:vertAlign w:val="superscript"/>
        </w:rPr>
        <w:t>nd</w:t>
      </w:r>
      <w:r w:rsidRPr="00E537B7">
        <w:rPr>
          <w:sz w:val="24"/>
          <w:szCs w:val="24"/>
        </w:rPr>
        <w:t xml:space="preserve"> Peter 2:8 tells us “(For that righteous Man dwelling among them, in seeing &amp; hearing, vexed His Righteous Soul from day to day with their unlawful deeds…)” </w:t>
      </w:r>
    </w:p>
    <w:p w:rsidR="006F04B5" w:rsidRPr="00E537B7" w:rsidRDefault="006F04B5" w:rsidP="006F04B5">
      <w:pPr>
        <w:spacing w:line="480" w:lineRule="auto"/>
        <w:jc w:val="center"/>
        <w:rPr>
          <w:b/>
          <w:sz w:val="24"/>
          <w:szCs w:val="24"/>
        </w:rPr>
      </w:pPr>
      <w:r w:rsidRPr="00E537B7">
        <w:rPr>
          <w:b/>
          <w:sz w:val="24"/>
          <w:szCs w:val="24"/>
        </w:rPr>
        <w:t xml:space="preserve">UNLAWFUL-GOOD CLASS </w:t>
      </w:r>
    </w:p>
    <w:p w:rsidR="006F04B5" w:rsidRPr="00E537B7" w:rsidRDefault="006F04B5" w:rsidP="006F04B5">
      <w:pPr>
        <w:spacing w:line="480" w:lineRule="auto"/>
        <w:jc w:val="both"/>
        <w:rPr>
          <w:sz w:val="24"/>
          <w:szCs w:val="24"/>
        </w:rPr>
      </w:pPr>
      <w:r w:rsidRPr="00E537B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F04B5" w:rsidRPr="00E537B7" w:rsidRDefault="006F04B5" w:rsidP="006F04B5">
      <w:pPr>
        <w:spacing w:line="480" w:lineRule="auto"/>
        <w:jc w:val="center"/>
        <w:rPr>
          <w:b/>
          <w:sz w:val="24"/>
          <w:szCs w:val="24"/>
        </w:rPr>
      </w:pPr>
      <w:r w:rsidRPr="00E537B7">
        <w:rPr>
          <w:b/>
          <w:sz w:val="24"/>
          <w:szCs w:val="24"/>
        </w:rPr>
        <w:t>UNLAWFUL-EVIL CLASS</w:t>
      </w:r>
    </w:p>
    <w:p w:rsidR="006F04B5" w:rsidRPr="00E537B7" w:rsidRDefault="006F04B5" w:rsidP="006F04B5">
      <w:pPr>
        <w:spacing w:line="480" w:lineRule="auto"/>
        <w:jc w:val="both"/>
        <w:rPr>
          <w:sz w:val="24"/>
          <w:szCs w:val="24"/>
        </w:rPr>
      </w:pPr>
      <w:r w:rsidRPr="00E537B7">
        <w:rPr>
          <w:sz w:val="24"/>
          <w:szCs w:val="24"/>
        </w:rPr>
        <w:t xml:space="preserve">Unlawful-Evil Class is 100% Unlawful toward the Evil. In Wisdom of Solomon 4:6 says “For Children of unlawful beds are Witnesses of wickedness against their Parents in their trial.”  </w:t>
      </w:r>
    </w:p>
    <w:p w:rsidR="006F04B5" w:rsidRPr="00E537B7" w:rsidRDefault="006F04B5" w:rsidP="006F04B5">
      <w:pPr>
        <w:spacing w:line="480" w:lineRule="auto"/>
        <w:jc w:val="center"/>
        <w:rPr>
          <w:b/>
          <w:sz w:val="24"/>
          <w:szCs w:val="24"/>
        </w:rPr>
      </w:pPr>
      <w:r w:rsidRPr="00E537B7">
        <w:rPr>
          <w:b/>
          <w:sz w:val="24"/>
          <w:szCs w:val="24"/>
        </w:rPr>
        <w:t>True Holy Miracles and False Unholy Miracles (Signs, Wonders, Powers and Healings)</w:t>
      </w:r>
    </w:p>
    <w:p w:rsidR="006F04B5" w:rsidRPr="00E537B7" w:rsidRDefault="006F04B5" w:rsidP="006F04B5">
      <w:pPr>
        <w:spacing w:line="480" w:lineRule="auto"/>
        <w:jc w:val="both"/>
        <w:rPr>
          <w:sz w:val="24"/>
          <w:szCs w:val="24"/>
        </w:rPr>
      </w:pPr>
      <w:r w:rsidRPr="00E537B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537B7">
        <w:rPr>
          <w:sz w:val="24"/>
          <w:szCs w:val="24"/>
          <w:vertAlign w:val="superscript"/>
        </w:rPr>
        <w:t>st</w:t>
      </w:r>
      <w:r w:rsidRPr="00E537B7">
        <w:rPr>
          <w:sz w:val="24"/>
          <w:szCs w:val="24"/>
        </w:rPr>
        <w:t xml:space="preserve"> Samuel 14:36; Job 24:22; Psalms 69:18; 73:28; 85:5 (OKJV); 107:18; Proverbs 20:5; Song of Solomon 1:4 (OKJV); Isaiah 5:19; 12:3 (OKJV); Jeremiah 30:21; Joel 3:9; 1</w:t>
      </w:r>
      <w:r w:rsidRPr="00E537B7">
        <w:rPr>
          <w:sz w:val="24"/>
          <w:szCs w:val="24"/>
          <w:vertAlign w:val="superscript"/>
        </w:rPr>
        <w:t>st</w:t>
      </w:r>
      <w:r w:rsidRPr="00E537B7">
        <w:rPr>
          <w:sz w:val="24"/>
          <w:szCs w:val="24"/>
        </w:rPr>
        <w:t xml:space="preserve"> Esdras 3:22; 2</w:t>
      </w:r>
      <w:r w:rsidRPr="00E537B7">
        <w:rPr>
          <w:sz w:val="24"/>
          <w:szCs w:val="24"/>
          <w:vertAlign w:val="superscript"/>
        </w:rPr>
        <w:t>nd</w:t>
      </w:r>
      <w:r w:rsidRPr="00E537B7">
        <w:rPr>
          <w:sz w:val="24"/>
          <w:szCs w:val="24"/>
        </w:rPr>
        <w:t xml:space="preserve"> Esdras 6:18; 16:37; Sirach 51:23; 2</w:t>
      </w:r>
      <w:r w:rsidRPr="00E537B7">
        <w:rPr>
          <w:sz w:val="24"/>
          <w:szCs w:val="24"/>
          <w:vertAlign w:val="superscript"/>
        </w:rPr>
        <w:t>nd</w:t>
      </w:r>
      <w:r w:rsidRPr="00E537B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537B7">
        <w:rPr>
          <w:b/>
          <w:i/>
          <w:sz w:val="24"/>
          <w:szCs w:val="24"/>
        </w:rPr>
        <w:t>crucifix</w:t>
      </w:r>
      <w:r w:rsidRPr="00E537B7">
        <w:rPr>
          <w:sz w:val="24"/>
          <w:szCs w:val="24"/>
        </w:rPr>
        <w:t xml:space="preserve"> on a chain necklace or from the </w:t>
      </w:r>
      <w:r w:rsidRPr="00E537B7">
        <w:rPr>
          <w:b/>
          <w:i/>
          <w:sz w:val="24"/>
          <w:szCs w:val="24"/>
        </w:rPr>
        <w:t>24 holy precious stones</w:t>
      </w:r>
      <w:r w:rsidRPr="00E537B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537B7">
        <w:rPr>
          <w:sz w:val="24"/>
          <w:szCs w:val="24"/>
          <w:vertAlign w:val="superscript"/>
        </w:rPr>
        <w:t>nd</w:t>
      </w:r>
      <w:r w:rsidRPr="00E537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537B7">
        <w:rPr>
          <w:sz w:val="24"/>
          <w:szCs w:val="24"/>
          <w:vertAlign w:val="superscript"/>
        </w:rPr>
        <w:t>st</w:t>
      </w:r>
      <w:r w:rsidRPr="00E537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537B7">
        <w:rPr>
          <w:sz w:val="24"/>
          <w:szCs w:val="24"/>
          <w:vertAlign w:val="superscript"/>
        </w:rPr>
        <w:t>nd</w:t>
      </w:r>
      <w:r w:rsidRPr="00E537B7">
        <w:rPr>
          <w:sz w:val="24"/>
          <w:szCs w:val="24"/>
        </w:rPr>
        <w:t xml:space="preserve"> Serpent Satan the Married Lord called Wisdom the “</w:t>
      </w:r>
      <w:r w:rsidRPr="00E537B7">
        <w:rPr>
          <w:b/>
          <w:sz w:val="24"/>
          <w:szCs w:val="24"/>
        </w:rPr>
        <w:t>Creator of the Eternal Sin</w:t>
      </w:r>
      <w:r w:rsidRPr="00E537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537B7">
        <w:rPr>
          <w:sz w:val="24"/>
          <w:szCs w:val="24"/>
          <w:vertAlign w:val="superscript"/>
        </w:rPr>
        <w:t>st</w:t>
      </w:r>
      <w:r w:rsidRPr="00E537B7">
        <w:rPr>
          <w:sz w:val="24"/>
          <w:szCs w:val="24"/>
        </w:rPr>
        <w:t xml:space="preserve"> Samuel 8:12 (NKJV); 20:40 (NKJV); 2</w:t>
      </w:r>
      <w:r w:rsidRPr="00E537B7">
        <w:rPr>
          <w:sz w:val="24"/>
          <w:szCs w:val="24"/>
          <w:vertAlign w:val="superscript"/>
        </w:rPr>
        <w:t>nd</w:t>
      </w:r>
      <w:r w:rsidRPr="00E537B7">
        <w:rPr>
          <w:sz w:val="24"/>
          <w:szCs w:val="24"/>
        </w:rPr>
        <w:t xml:space="preserve"> Samuel 1:27; 2</w:t>
      </w:r>
      <w:r w:rsidRPr="00E537B7">
        <w:rPr>
          <w:sz w:val="24"/>
          <w:szCs w:val="24"/>
          <w:vertAlign w:val="superscript"/>
        </w:rPr>
        <w:t>nd</w:t>
      </w:r>
      <w:r w:rsidRPr="00E537B7">
        <w:rPr>
          <w:sz w:val="24"/>
          <w:szCs w:val="24"/>
        </w:rPr>
        <w:t xml:space="preserve"> Kings 10:2 (NKJV); 11:8, 11; 1</w:t>
      </w:r>
      <w:r w:rsidRPr="00E537B7">
        <w:rPr>
          <w:sz w:val="24"/>
          <w:szCs w:val="24"/>
          <w:vertAlign w:val="superscript"/>
        </w:rPr>
        <w:t>st</w:t>
      </w:r>
      <w:r w:rsidRPr="00E537B7">
        <w:rPr>
          <w:sz w:val="24"/>
          <w:szCs w:val="24"/>
        </w:rPr>
        <w:t xml:space="preserve"> Chronicles 12:33, 37 (NKJV); 2</w:t>
      </w:r>
      <w:r w:rsidRPr="00E537B7">
        <w:rPr>
          <w:sz w:val="24"/>
          <w:szCs w:val="24"/>
          <w:vertAlign w:val="superscript"/>
        </w:rPr>
        <w:t>nd</w:t>
      </w:r>
      <w:r w:rsidRPr="00E537B7">
        <w:rPr>
          <w:sz w:val="24"/>
          <w:szCs w:val="24"/>
        </w:rPr>
        <w:t xml:space="preserve"> Chronicles 23:7, 10; 32:5 (NKJV); Nehemiah 4:17 (NKJV); Ecclesiastes 9:18; Isaiah 13:5; Jeremiah 21:4; 22:7; 50:25; 51:20; Ezekiel 9:1-2; 32:27; 39:9-10; Joel 2:8 (NKJV); Judith 6:12; 7:5; 14:2, 11; Wisdom of Solomon 5:17, 20, 43; 1</w:t>
      </w:r>
      <w:r w:rsidRPr="00E537B7">
        <w:rPr>
          <w:sz w:val="24"/>
          <w:szCs w:val="24"/>
          <w:vertAlign w:val="superscript"/>
        </w:rPr>
        <w:t>st</w:t>
      </w:r>
      <w:r w:rsidRPr="00E537B7">
        <w:rPr>
          <w:sz w:val="24"/>
          <w:szCs w:val="24"/>
        </w:rPr>
        <w:t xml:space="preserve"> Maccabees 7:44; 8:26, 28; 9:39; 10:6; 11:51; 16:16; 2</w:t>
      </w:r>
      <w:r w:rsidRPr="00E537B7">
        <w:rPr>
          <w:sz w:val="24"/>
          <w:szCs w:val="24"/>
          <w:vertAlign w:val="superscript"/>
        </w:rPr>
        <w:t>nd</w:t>
      </w:r>
      <w:r w:rsidRPr="00E537B7">
        <w:rPr>
          <w:sz w:val="24"/>
          <w:szCs w:val="24"/>
        </w:rPr>
        <w:t xml:space="preserve"> Maccabees 3:28; 5:26; 8:18; 9:2; 10:23, 27, 30; 11:7; John 18:3 &amp; 2</w:t>
      </w:r>
      <w:r w:rsidRPr="00E537B7">
        <w:rPr>
          <w:sz w:val="24"/>
          <w:szCs w:val="24"/>
          <w:vertAlign w:val="superscript"/>
        </w:rPr>
        <w:t>nd</w:t>
      </w:r>
      <w:r w:rsidRPr="00E537B7">
        <w:rPr>
          <w:sz w:val="24"/>
          <w:szCs w:val="24"/>
        </w:rPr>
        <w:t xml:space="preserve"> Corinthians 10:1-6. The Eternal Weapon used as the Eternal Sin in Lordship has the origin by the word “</w:t>
      </w:r>
      <w:r w:rsidRPr="00E537B7">
        <w:rPr>
          <w:b/>
          <w:sz w:val="24"/>
          <w:szCs w:val="24"/>
        </w:rPr>
        <w:t>Qanah</w:t>
      </w:r>
      <w:r w:rsidRPr="00E537B7">
        <w:rPr>
          <w:sz w:val="24"/>
          <w:szCs w:val="24"/>
        </w:rPr>
        <w:t>” which can mean “</w:t>
      </w:r>
      <w:r w:rsidRPr="00E537B7">
        <w:rPr>
          <w:b/>
          <w:sz w:val="24"/>
          <w:szCs w:val="24"/>
        </w:rPr>
        <w:t>Eternal Lordly Marital Sexual Eros Love</w:t>
      </w:r>
      <w:r w:rsidRPr="00E537B7">
        <w:rPr>
          <w:sz w:val="24"/>
          <w:szCs w:val="24"/>
        </w:rPr>
        <w:t>” with all lying wonders and powers concerning eating from the Tree of the Knowledge of Good and Evil &amp; then eating from the Tree of Life so that “</w:t>
      </w:r>
      <w:r w:rsidRPr="00E537B7">
        <w:rPr>
          <w:b/>
          <w:sz w:val="24"/>
          <w:szCs w:val="24"/>
        </w:rPr>
        <w:t>This Sin</w:t>
      </w:r>
      <w:r w:rsidRPr="00E537B7">
        <w:rPr>
          <w:sz w:val="24"/>
          <w:szCs w:val="24"/>
        </w:rPr>
        <w:t>” would become eternal that the World does &amp; uses daily in 2</w:t>
      </w:r>
      <w:r w:rsidRPr="00E537B7">
        <w:rPr>
          <w:sz w:val="24"/>
          <w:szCs w:val="24"/>
          <w:vertAlign w:val="superscript"/>
        </w:rPr>
        <w:t>nd</w:t>
      </w:r>
      <w:r w:rsidRPr="00E537B7">
        <w:rPr>
          <w:sz w:val="24"/>
          <w:szCs w:val="24"/>
        </w:rPr>
        <w:t xml:space="preserve"> Thessalonians 2:1-12; 1</w:t>
      </w:r>
      <w:r w:rsidRPr="00E537B7">
        <w:rPr>
          <w:sz w:val="24"/>
          <w:szCs w:val="24"/>
          <w:vertAlign w:val="superscript"/>
        </w:rPr>
        <w:t>st</w:t>
      </w:r>
      <w:r w:rsidRPr="00E537B7">
        <w:rPr>
          <w:sz w:val="24"/>
          <w:szCs w:val="24"/>
        </w:rPr>
        <w:t xml:space="preserve"> John 4:1, 3, 5; 2</w:t>
      </w:r>
      <w:r w:rsidRPr="00E537B7">
        <w:rPr>
          <w:sz w:val="24"/>
          <w:szCs w:val="24"/>
          <w:vertAlign w:val="superscript"/>
        </w:rPr>
        <w:t>nd</w:t>
      </w:r>
      <w:r w:rsidRPr="00E537B7">
        <w:rPr>
          <w:sz w:val="24"/>
          <w:szCs w:val="24"/>
        </w:rPr>
        <w:t xml:space="preserve"> John 7-11; Jude 5-19 &amp; Revelation 12:1-20:15 in the “</w:t>
      </w:r>
      <w:r w:rsidRPr="00E537B7">
        <w:rPr>
          <w:b/>
          <w:sz w:val="24"/>
          <w:szCs w:val="24"/>
        </w:rPr>
        <w:t>Greatest Sexual Eros Love Apostasy</w:t>
      </w:r>
      <w:r w:rsidRPr="00E537B7">
        <w:rPr>
          <w:sz w:val="24"/>
          <w:szCs w:val="24"/>
        </w:rPr>
        <w:t>.” The Eternal Sin in actuality is the Lord Lucifer called the 2</w:t>
      </w:r>
      <w:r w:rsidRPr="00E537B7">
        <w:rPr>
          <w:sz w:val="24"/>
          <w:szCs w:val="24"/>
          <w:vertAlign w:val="superscript"/>
        </w:rPr>
        <w:t>nd</w:t>
      </w:r>
      <w:r w:rsidRPr="00E537B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537B7">
        <w:rPr>
          <w:sz w:val="24"/>
          <w:szCs w:val="24"/>
          <w:vertAlign w:val="superscript"/>
        </w:rPr>
        <w:t>nd</w:t>
      </w:r>
      <w:r w:rsidRPr="00E537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537B7">
        <w:rPr>
          <w:sz w:val="24"/>
          <w:szCs w:val="24"/>
          <w:vertAlign w:val="superscript"/>
        </w:rPr>
        <w:t>st</w:t>
      </w:r>
      <w:r w:rsidRPr="00E537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537B7">
        <w:rPr>
          <w:sz w:val="24"/>
          <w:szCs w:val="24"/>
          <w:vertAlign w:val="superscript"/>
        </w:rPr>
        <w:t>st</w:t>
      </w:r>
      <w:r w:rsidRPr="00E537B7">
        <w:rPr>
          <w:sz w:val="24"/>
          <w:szCs w:val="24"/>
        </w:rPr>
        <w:t xml:space="preserve"> Kings 18:1-46. Satanic miracles are associated with error in 1</w:t>
      </w:r>
      <w:r w:rsidRPr="00E537B7">
        <w:rPr>
          <w:sz w:val="24"/>
          <w:szCs w:val="24"/>
          <w:vertAlign w:val="superscript"/>
        </w:rPr>
        <w:t>st</w:t>
      </w:r>
      <w:r w:rsidRPr="00E537B7">
        <w:rPr>
          <w:sz w:val="24"/>
          <w:szCs w:val="24"/>
        </w:rPr>
        <w:t xml:space="preserve"> Timothy 4:1-3. There is a Spirit of Truth and a Spirit of Error in 1</w:t>
      </w:r>
      <w:r w:rsidRPr="00E537B7">
        <w:rPr>
          <w:sz w:val="24"/>
          <w:szCs w:val="24"/>
          <w:vertAlign w:val="superscript"/>
        </w:rPr>
        <w:t>st</w:t>
      </w:r>
      <w:r w:rsidRPr="00E537B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537B7">
        <w:rPr>
          <w:sz w:val="24"/>
          <w:szCs w:val="24"/>
          <w:vertAlign w:val="superscript"/>
        </w:rPr>
        <w:t>st</w:t>
      </w:r>
      <w:r w:rsidRPr="00E537B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537B7">
        <w:rPr>
          <w:sz w:val="24"/>
          <w:szCs w:val="24"/>
          <w:vertAlign w:val="superscript"/>
        </w:rPr>
        <w:t>st</w:t>
      </w:r>
      <w:r w:rsidRPr="00E537B7">
        <w:rPr>
          <w:sz w:val="24"/>
          <w:szCs w:val="24"/>
        </w:rPr>
        <w:t xml:space="preserve"> Samuel 15:23, asceticism in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537B7">
        <w:rPr>
          <w:sz w:val="24"/>
          <w:szCs w:val="24"/>
          <w:vertAlign w:val="superscript"/>
        </w:rPr>
        <w:t>st</w:t>
      </w:r>
      <w:r w:rsidRPr="00E537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537B7">
        <w:rPr>
          <w:sz w:val="24"/>
          <w:szCs w:val="24"/>
          <w:vertAlign w:val="superscript"/>
        </w:rPr>
        <w:t>st</w:t>
      </w:r>
      <w:r w:rsidRPr="00E537B7">
        <w:rPr>
          <w:sz w:val="24"/>
          <w:szCs w:val="24"/>
        </w:rPr>
        <w:t xml:space="preserve"> Corinthians 14:40, losing control of One’s faculties in 1</w:t>
      </w:r>
      <w:r w:rsidRPr="00E537B7">
        <w:rPr>
          <w:sz w:val="24"/>
          <w:szCs w:val="24"/>
          <w:vertAlign w:val="superscript"/>
        </w:rPr>
        <w:t>st</w:t>
      </w:r>
      <w:r w:rsidRPr="00E537B7">
        <w:rPr>
          <w:sz w:val="24"/>
          <w:szCs w:val="24"/>
        </w:rPr>
        <w:t xml:space="preserve"> Corinthians 14:32, idolatry or use of images in worship in Exodus 20:3-4, astrology in Deuteronomy 4:19 &amp; Isaiah 47:13-15, experiencing apparitions of Dead Persons in 2</w:t>
      </w:r>
      <w:r w:rsidRPr="00E537B7">
        <w:rPr>
          <w:sz w:val="24"/>
          <w:szCs w:val="24"/>
          <w:vertAlign w:val="superscript"/>
        </w:rPr>
        <w:t>nd</w:t>
      </w:r>
      <w:r w:rsidRPr="00E537B7">
        <w:rPr>
          <w:sz w:val="24"/>
          <w:szCs w:val="24"/>
        </w:rPr>
        <w:t xml:space="preserve"> Corinthians 11:14; Deuteronomy 18:11 &amp; 1</w:t>
      </w:r>
      <w:r w:rsidRPr="00E537B7">
        <w:rPr>
          <w:sz w:val="24"/>
          <w:szCs w:val="24"/>
          <w:vertAlign w:val="superscript"/>
        </w:rPr>
        <w:t>st</w:t>
      </w:r>
      <w:r w:rsidRPr="00E537B7">
        <w:rPr>
          <w:sz w:val="24"/>
          <w:szCs w:val="24"/>
        </w:rPr>
        <w:t xml:space="preserve"> Corinthians 10:18-21, self-deification in 2</w:t>
      </w:r>
      <w:r w:rsidRPr="00E537B7">
        <w:rPr>
          <w:sz w:val="24"/>
          <w:szCs w:val="24"/>
          <w:vertAlign w:val="superscript"/>
        </w:rPr>
        <w:t>nd</w:t>
      </w:r>
      <w:r w:rsidRPr="00E537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537B7">
        <w:rPr>
          <w:sz w:val="24"/>
          <w:szCs w:val="24"/>
          <w:vertAlign w:val="superscript"/>
        </w:rPr>
        <w:t>st</w:t>
      </w:r>
      <w:r w:rsidRPr="00E537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537B7">
        <w:rPr>
          <w:sz w:val="24"/>
          <w:szCs w:val="24"/>
          <w:vertAlign w:val="superscript"/>
        </w:rPr>
        <w:t>nd</w:t>
      </w:r>
      <w:r w:rsidRPr="00E537B7">
        <w:rPr>
          <w:sz w:val="24"/>
          <w:szCs w:val="24"/>
        </w:rPr>
        <w:t xml:space="preserve"> Corinthians 12:12. Christ’s claim to be God is proven in John 2:19-21; 10:18 &amp; Matthew 12:40. If Satan could raise the dead, then the evidence of the Resurrection of Christ would not have been “</w:t>
      </w:r>
      <w:r w:rsidRPr="00E537B7">
        <w:rPr>
          <w:b/>
          <w:sz w:val="24"/>
          <w:szCs w:val="24"/>
        </w:rPr>
        <w:t>infallible proofs</w:t>
      </w:r>
      <w:r w:rsidRPr="00E537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537B7">
        <w:rPr>
          <w:sz w:val="24"/>
          <w:szCs w:val="24"/>
          <w:vertAlign w:val="superscript"/>
        </w:rPr>
        <w:t>st</w:t>
      </w:r>
      <w:r w:rsidRPr="00E537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537B7">
        <w:rPr>
          <w:sz w:val="24"/>
          <w:szCs w:val="24"/>
          <w:vertAlign w:val="superscript"/>
        </w:rPr>
        <w:t>st</w:t>
      </w:r>
      <w:r w:rsidRPr="00E537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537B7">
        <w:rPr>
          <w:sz w:val="24"/>
          <w:szCs w:val="24"/>
          <w:vertAlign w:val="superscript"/>
        </w:rPr>
        <w:t>st</w:t>
      </w:r>
      <w:r w:rsidRPr="00E537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537B7">
        <w:rPr>
          <w:sz w:val="24"/>
          <w:szCs w:val="24"/>
          <w:vertAlign w:val="superscript"/>
        </w:rPr>
        <w:t>st</w:t>
      </w:r>
      <w:r w:rsidRPr="00E537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537B7">
        <w:rPr>
          <w:sz w:val="24"/>
          <w:szCs w:val="24"/>
          <w:vertAlign w:val="superscript"/>
        </w:rPr>
        <w:t>st</w:t>
      </w:r>
      <w:r w:rsidRPr="00E537B7">
        <w:rPr>
          <w:sz w:val="24"/>
          <w:szCs w:val="24"/>
        </w:rPr>
        <w:t xml:space="preserve"> Corinthians 2:6-16; Acts 5:12-16; 9:36-42; 19:11-12 &amp; Romans 15:19. Were these miracles performed by others than the Apostles? Some scriptures are in 1</w:t>
      </w:r>
      <w:r w:rsidRPr="00E537B7">
        <w:rPr>
          <w:sz w:val="24"/>
          <w:szCs w:val="24"/>
          <w:vertAlign w:val="superscript"/>
        </w:rPr>
        <w:t>st</w:t>
      </w:r>
      <w:r w:rsidRPr="00E537B7">
        <w:rPr>
          <w:sz w:val="24"/>
          <w:szCs w:val="24"/>
        </w:rPr>
        <w:t xml:space="preserve"> Corinthians 12:4-11 &amp; Galatians 3:5. What are the “</w:t>
      </w:r>
      <w:r w:rsidRPr="00E537B7">
        <w:rPr>
          <w:b/>
          <w:sz w:val="24"/>
          <w:szCs w:val="24"/>
        </w:rPr>
        <w:t>Signs of an Apostle</w:t>
      </w:r>
      <w:r w:rsidRPr="00E537B7">
        <w:rPr>
          <w:sz w:val="24"/>
          <w:szCs w:val="24"/>
        </w:rPr>
        <w:t>” in 2</w:t>
      </w:r>
      <w:r w:rsidRPr="00E537B7">
        <w:rPr>
          <w:sz w:val="24"/>
          <w:szCs w:val="24"/>
          <w:vertAlign w:val="superscript"/>
        </w:rPr>
        <w:t>nd</w:t>
      </w:r>
      <w:r w:rsidRPr="00E537B7">
        <w:rPr>
          <w:sz w:val="24"/>
          <w:szCs w:val="24"/>
        </w:rPr>
        <w:t xml:space="preserve"> Corinthians 12:12? Some scriptures are in 2</w:t>
      </w:r>
      <w:r w:rsidRPr="00E537B7">
        <w:rPr>
          <w:sz w:val="24"/>
          <w:szCs w:val="24"/>
          <w:vertAlign w:val="superscript"/>
        </w:rPr>
        <w:t>nd</w:t>
      </w:r>
      <w:r w:rsidRPr="00E537B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537B7">
        <w:rPr>
          <w:sz w:val="24"/>
          <w:szCs w:val="24"/>
          <w:vertAlign w:val="superscript"/>
        </w:rPr>
        <w:t>nd</w:t>
      </w:r>
      <w:r w:rsidRPr="00E537B7">
        <w:rPr>
          <w:sz w:val="24"/>
          <w:szCs w:val="24"/>
        </w:rPr>
        <w:t xml:space="preserve"> Corinthians 10:3-4, 8-11; 13:2-4, 10, they had jealous care to the total health of all the Churches of God in 2</w:t>
      </w:r>
      <w:r w:rsidRPr="00E537B7">
        <w:rPr>
          <w:sz w:val="24"/>
          <w:szCs w:val="24"/>
          <w:vertAlign w:val="superscript"/>
        </w:rPr>
        <w:t>nd</w:t>
      </w:r>
      <w:r w:rsidRPr="00E537B7">
        <w:rPr>
          <w:sz w:val="24"/>
          <w:szCs w:val="24"/>
        </w:rPr>
        <w:t xml:space="preserve"> Corinthians 11:1-6, they had true knowledge of Jesus and the Father Stephen’s Gospel plan in 2</w:t>
      </w:r>
      <w:r w:rsidRPr="00E537B7">
        <w:rPr>
          <w:sz w:val="24"/>
          <w:szCs w:val="24"/>
          <w:vertAlign w:val="superscript"/>
        </w:rPr>
        <w:t>nd</w:t>
      </w:r>
      <w:r w:rsidRPr="00E537B7">
        <w:rPr>
          <w:sz w:val="24"/>
          <w:szCs w:val="24"/>
        </w:rPr>
        <w:t xml:space="preserve"> Corinthians 11:6, they operated in self-support and selflessness in 2</w:t>
      </w:r>
      <w:r w:rsidRPr="00E537B7">
        <w:rPr>
          <w:sz w:val="24"/>
          <w:szCs w:val="24"/>
          <w:vertAlign w:val="superscript"/>
        </w:rPr>
        <w:t>nd</w:t>
      </w:r>
      <w:r w:rsidRPr="00E537B7">
        <w:rPr>
          <w:sz w:val="24"/>
          <w:szCs w:val="24"/>
        </w:rPr>
        <w:t xml:space="preserve"> Corinthians 11:7-11, they did not take advantage of the Churches of God and did not attack people physically in 2</w:t>
      </w:r>
      <w:r w:rsidRPr="00E537B7">
        <w:rPr>
          <w:sz w:val="24"/>
          <w:szCs w:val="24"/>
          <w:vertAlign w:val="superscript"/>
        </w:rPr>
        <w:t>nd</w:t>
      </w:r>
      <w:r w:rsidRPr="00E537B7">
        <w:rPr>
          <w:sz w:val="24"/>
          <w:szCs w:val="24"/>
        </w:rPr>
        <w:t xml:space="preserve"> Corinthians 11:20-21, they suffered and endured hardship for the Father Stephen’s Name of Christ in 2</w:t>
      </w:r>
      <w:r w:rsidRPr="00E537B7">
        <w:rPr>
          <w:sz w:val="24"/>
          <w:szCs w:val="24"/>
          <w:vertAlign w:val="superscript"/>
        </w:rPr>
        <w:t>nd</w:t>
      </w:r>
      <w:r w:rsidRPr="00E537B7">
        <w:rPr>
          <w:sz w:val="24"/>
          <w:szCs w:val="24"/>
        </w:rPr>
        <w:t xml:space="preserve"> Corinthians 11:23-29, they were caught up into Heaven in 2</w:t>
      </w:r>
      <w:r w:rsidRPr="00E537B7">
        <w:rPr>
          <w:sz w:val="24"/>
          <w:szCs w:val="24"/>
          <w:vertAlign w:val="superscript"/>
        </w:rPr>
        <w:t>nd</w:t>
      </w:r>
      <w:r w:rsidRPr="00E537B7">
        <w:rPr>
          <w:sz w:val="24"/>
          <w:szCs w:val="24"/>
        </w:rPr>
        <w:t xml:space="preserve"> Corinthians 12:1-6, they had the weakness of the thorn in the flesh in 2</w:t>
      </w:r>
      <w:r w:rsidRPr="00E537B7">
        <w:rPr>
          <w:sz w:val="24"/>
          <w:szCs w:val="24"/>
          <w:vertAlign w:val="superscript"/>
        </w:rPr>
        <w:t>nd</w:t>
      </w:r>
      <w:r w:rsidRPr="00E537B7">
        <w:rPr>
          <w:sz w:val="24"/>
          <w:szCs w:val="24"/>
        </w:rPr>
        <w:t xml:space="preserve"> Corinthians 12:7-9 &amp; they gained enormous strength from their weaknesses in 2</w:t>
      </w:r>
      <w:r w:rsidRPr="00E537B7">
        <w:rPr>
          <w:sz w:val="24"/>
          <w:szCs w:val="24"/>
          <w:vertAlign w:val="superscript"/>
        </w:rPr>
        <w:t>nd</w:t>
      </w:r>
      <w:r w:rsidRPr="00E537B7">
        <w:rPr>
          <w:sz w:val="24"/>
          <w:szCs w:val="24"/>
        </w:rPr>
        <w:t xml:space="preserve"> Corinthians 12:10. There were others that were not Apostles that worked enormous miracles. Some scriptures are in 1</w:t>
      </w:r>
      <w:r w:rsidRPr="00E537B7">
        <w:rPr>
          <w:sz w:val="24"/>
          <w:szCs w:val="24"/>
          <w:vertAlign w:val="superscript"/>
        </w:rPr>
        <w:t>st</w:t>
      </w:r>
      <w:r w:rsidRPr="00E537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537B7">
        <w:rPr>
          <w:sz w:val="24"/>
          <w:szCs w:val="24"/>
          <w:vertAlign w:val="superscript"/>
        </w:rPr>
        <w:t>st</w:t>
      </w:r>
      <w:r w:rsidRPr="00E537B7">
        <w:rPr>
          <w:sz w:val="24"/>
          <w:szCs w:val="24"/>
        </w:rPr>
        <w:t xml:space="preserve"> Corinthians 12:10, 28. So were these miracles restricted to the only Apostles? No! Some scriptures are in 2</w:t>
      </w:r>
      <w:r w:rsidRPr="00E537B7">
        <w:rPr>
          <w:sz w:val="24"/>
          <w:szCs w:val="24"/>
          <w:vertAlign w:val="superscript"/>
        </w:rPr>
        <w:t>nd</w:t>
      </w:r>
      <w:r w:rsidRPr="00E537B7">
        <w:rPr>
          <w:sz w:val="24"/>
          <w:szCs w:val="24"/>
        </w:rPr>
        <w:t xml:space="preserve"> Corinthians 3:1-4:18; 10:3-4; Philippians 3:10; Ephesians 5:17; 6:10-12; 2</w:t>
      </w:r>
      <w:r w:rsidRPr="00E537B7">
        <w:rPr>
          <w:sz w:val="24"/>
          <w:szCs w:val="24"/>
          <w:vertAlign w:val="superscript"/>
        </w:rPr>
        <w:t>nd</w:t>
      </w:r>
      <w:r w:rsidRPr="00E537B7">
        <w:rPr>
          <w:sz w:val="24"/>
          <w:szCs w:val="24"/>
        </w:rPr>
        <w:t xml:space="preserve"> Timothy 1:7 &amp; 1</w:t>
      </w:r>
      <w:r w:rsidRPr="00E537B7">
        <w:rPr>
          <w:sz w:val="24"/>
          <w:szCs w:val="24"/>
          <w:vertAlign w:val="superscript"/>
        </w:rPr>
        <w:t>st</w:t>
      </w:r>
      <w:r w:rsidRPr="00E537B7">
        <w:rPr>
          <w:sz w:val="24"/>
          <w:szCs w:val="24"/>
        </w:rPr>
        <w:t xml:space="preserve"> Corinthians 2:4-5. These magical wards (guards) of permissible defensive magic spells protect them from forbidden offensive magic spells is in 1</w:t>
      </w:r>
      <w:r w:rsidRPr="00E537B7">
        <w:rPr>
          <w:sz w:val="24"/>
          <w:szCs w:val="24"/>
          <w:vertAlign w:val="superscript"/>
        </w:rPr>
        <w:t>st</w:t>
      </w:r>
      <w:r w:rsidRPr="00E537B7">
        <w:rPr>
          <w:sz w:val="24"/>
          <w:szCs w:val="24"/>
        </w:rPr>
        <w:t xml:space="preserve"> Chronicles 25:8; 26:12, 16 &amp; Nehemiah 12:24, 45; 13:30. The Father Stephen’s Angelic Wards to protect certain people are in Psalms 91:11-12; Genesis 3:24 &amp; 1</w:t>
      </w:r>
      <w:r w:rsidRPr="00E537B7">
        <w:rPr>
          <w:sz w:val="24"/>
          <w:szCs w:val="24"/>
          <w:vertAlign w:val="superscript"/>
        </w:rPr>
        <w:t>st</w:t>
      </w:r>
      <w:r w:rsidRPr="00E537B7">
        <w:rPr>
          <w:sz w:val="24"/>
          <w:szCs w:val="24"/>
        </w:rPr>
        <w:t xml:space="preserve"> Corinthians 4:15. The Father Stephen’s Wards to protect His own people is in Deuteronomy 32:9-11; Psalms 1:6; 18:30; 97:10; 121:3-8; Proverbs 2:7-8; 30:5; Genesis 28:15; 1</w:t>
      </w:r>
      <w:r w:rsidRPr="00E537B7">
        <w:rPr>
          <w:sz w:val="24"/>
          <w:szCs w:val="24"/>
          <w:vertAlign w:val="superscript"/>
        </w:rPr>
        <w:t>st</w:t>
      </w:r>
      <w:r w:rsidRPr="00E537B7">
        <w:rPr>
          <w:sz w:val="24"/>
          <w:szCs w:val="24"/>
        </w:rPr>
        <w:t xml:space="preserve"> Samuel 2:9; 2</w:t>
      </w:r>
      <w:r w:rsidRPr="00E537B7">
        <w:rPr>
          <w:sz w:val="24"/>
          <w:szCs w:val="24"/>
          <w:vertAlign w:val="superscript"/>
        </w:rPr>
        <w:t>nd</w:t>
      </w:r>
      <w:r w:rsidRPr="00E537B7">
        <w:rPr>
          <w:sz w:val="24"/>
          <w:szCs w:val="24"/>
        </w:rPr>
        <w:t xml:space="preserve"> Samuel 22:31; Isaiah 27:3; 31:5; 52:12; 58:8; Wisdom of Solomon 5:15-23 &amp; Ephesians 6:10-20. The Christian Wards is used to Guard the True Gospel from Satanic Evil is in 2</w:t>
      </w:r>
      <w:r w:rsidRPr="00E537B7">
        <w:rPr>
          <w:sz w:val="24"/>
          <w:szCs w:val="24"/>
          <w:vertAlign w:val="superscript"/>
        </w:rPr>
        <w:t>nd</w:t>
      </w:r>
      <w:r w:rsidRPr="00E537B7">
        <w:rPr>
          <w:sz w:val="24"/>
          <w:szCs w:val="24"/>
        </w:rPr>
        <w:t xml:space="preserve"> Timothy 1:14; 4:14-15; Acts 20:30-31 &amp; 1</w:t>
      </w:r>
      <w:r w:rsidRPr="00E537B7">
        <w:rPr>
          <w:sz w:val="24"/>
          <w:szCs w:val="24"/>
          <w:vertAlign w:val="superscript"/>
        </w:rPr>
        <w:t>st</w:t>
      </w:r>
      <w:r w:rsidRPr="00E537B7">
        <w:rPr>
          <w:sz w:val="24"/>
          <w:szCs w:val="24"/>
        </w:rPr>
        <w:t xml:space="preserve"> Timothy 6:20. Guards at the tomb of the Lord Jesus Christ are in Matthew 27:65-66; 28:4. Bodyguards for the protection of Kings are in 1</w:t>
      </w:r>
      <w:r w:rsidRPr="00E537B7">
        <w:rPr>
          <w:sz w:val="24"/>
          <w:szCs w:val="24"/>
          <w:vertAlign w:val="superscript"/>
        </w:rPr>
        <w:t>st</w:t>
      </w:r>
      <w:r w:rsidRPr="00E537B7">
        <w:rPr>
          <w:sz w:val="24"/>
          <w:szCs w:val="24"/>
        </w:rPr>
        <w:t xml:space="preserve"> Samuel 22:14; 26:14-15; 28:2; 2</w:t>
      </w:r>
      <w:r w:rsidRPr="00E537B7">
        <w:rPr>
          <w:sz w:val="24"/>
          <w:szCs w:val="24"/>
          <w:vertAlign w:val="superscript"/>
        </w:rPr>
        <w:t>nd</w:t>
      </w:r>
      <w:r w:rsidRPr="00E537B7">
        <w:rPr>
          <w:sz w:val="24"/>
          <w:szCs w:val="24"/>
        </w:rPr>
        <w:t xml:space="preserve"> Samuel 16:6; 23:23; 1</w:t>
      </w:r>
      <w:r w:rsidRPr="00E537B7">
        <w:rPr>
          <w:sz w:val="24"/>
          <w:szCs w:val="24"/>
          <w:vertAlign w:val="superscript"/>
        </w:rPr>
        <w:t>st</w:t>
      </w:r>
      <w:r w:rsidRPr="00E537B7">
        <w:rPr>
          <w:sz w:val="24"/>
          <w:szCs w:val="24"/>
        </w:rPr>
        <w:t xml:space="preserve"> Chronicles 11:25; 1</w:t>
      </w:r>
      <w:r w:rsidRPr="00E537B7">
        <w:rPr>
          <w:sz w:val="24"/>
          <w:szCs w:val="24"/>
          <w:vertAlign w:val="superscript"/>
        </w:rPr>
        <w:t>st</w:t>
      </w:r>
      <w:r w:rsidRPr="00E537B7">
        <w:rPr>
          <w:sz w:val="24"/>
          <w:szCs w:val="24"/>
        </w:rPr>
        <w:t xml:space="preserve"> Kings 1:8, 10; 2</w:t>
      </w:r>
      <w:r w:rsidRPr="00E537B7">
        <w:rPr>
          <w:sz w:val="24"/>
          <w:szCs w:val="24"/>
          <w:vertAlign w:val="superscript"/>
        </w:rPr>
        <w:t>nd</w:t>
      </w:r>
      <w:r w:rsidRPr="00E537B7">
        <w:rPr>
          <w:sz w:val="24"/>
          <w:szCs w:val="24"/>
        </w:rPr>
        <w:t xml:space="preserve"> Kings 11:7-8; 2</w:t>
      </w:r>
      <w:r w:rsidRPr="00E537B7">
        <w:rPr>
          <w:sz w:val="24"/>
          <w:szCs w:val="24"/>
          <w:vertAlign w:val="superscript"/>
        </w:rPr>
        <w:t>nd</w:t>
      </w:r>
      <w:r w:rsidRPr="00E537B7">
        <w:rPr>
          <w:sz w:val="24"/>
          <w:szCs w:val="24"/>
        </w:rPr>
        <w:t xml:space="preserve"> Chronicles 12:11 &amp; Acts 12:20-24. Other kinds of Human Guards to protect certain people are in Nehemiah 4:9, 23; Luke 2:8; 11:21; 22:4, 52, 63; Philippians 1:13; Genesis 37:36; 2</w:t>
      </w:r>
      <w:r w:rsidRPr="00E537B7">
        <w:rPr>
          <w:sz w:val="24"/>
          <w:szCs w:val="24"/>
          <w:vertAlign w:val="superscript"/>
        </w:rPr>
        <w:t>nd</w:t>
      </w:r>
      <w:r w:rsidRPr="00E537B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537B7">
        <w:rPr>
          <w:sz w:val="24"/>
          <w:szCs w:val="24"/>
          <w:vertAlign w:val="superscript"/>
        </w:rPr>
        <w:t>st</w:t>
      </w:r>
      <w:r w:rsidRPr="00E537B7">
        <w:rPr>
          <w:sz w:val="24"/>
          <w:szCs w:val="24"/>
        </w:rPr>
        <w:t xml:space="preserve"> Timothy 4:16 &amp; Deuteronomy 4:9. The Father Stephen’s Warning to His Disciples to Guard &amp; protect Oneself from the Pharisees &amp; Sadducees is in Matthew 16:6, 11-12; 1</w:t>
      </w:r>
      <w:r w:rsidRPr="00E537B7">
        <w:rPr>
          <w:sz w:val="24"/>
          <w:szCs w:val="24"/>
          <w:vertAlign w:val="superscript"/>
        </w:rPr>
        <w:t>st</w:t>
      </w:r>
      <w:r w:rsidRPr="00E537B7">
        <w:rPr>
          <w:sz w:val="24"/>
          <w:szCs w:val="24"/>
        </w:rPr>
        <w:t xml:space="preserve"> Corinthians 16:13; Philippians 4:7; 2</w:t>
      </w:r>
      <w:r w:rsidRPr="00E537B7">
        <w:rPr>
          <w:sz w:val="24"/>
          <w:szCs w:val="24"/>
          <w:vertAlign w:val="superscript"/>
        </w:rPr>
        <w:t>nd</w:t>
      </w:r>
      <w:r w:rsidRPr="00E537B7">
        <w:rPr>
          <w:sz w:val="24"/>
          <w:szCs w:val="24"/>
        </w:rPr>
        <w:t xml:space="preserve"> Peter 3:17; 2</w:t>
      </w:r>
      <w:r w:rsidRPr="00E537B7">
        <w:rPr>
          <w:sz w:val="24"/>
          <w:szCs w:val="24"/>
          <w:vertAlign w:val="superscript"/>
        </w:rPr>
        <w:t>nd</w:t>
      </w:r>
      <w:r w:rsidRPr="00E537B7">
        <w:rPr>
          <w:sz w:val="24"/>
          <w:szCs w:val="24"/>
        </w:rPr>
        <w:t xml:space="preserve"> John 8 &amp; Acts 20:28. Church Leaders are to guard &amp; protect those under Him in Acts 20:28-31; Hebrews 13:17 &amp; 1</w:t>
      </w:r>
      <w:r w:rsidRPr="00E537B7">
        <w:rPr>
          <w:sz w:val="24"/>
          <w:szCs w:val="24"/>
          <w:vertAlign w:val="superscript"/>
        </w:rPr>
        <w:t>st</w:t>
      </w:r>
      <w:r w:rsidRPr="00E537B7">
        <w:rPr>
          <w:sz w:val="24"/>
          <w:szCs w:val="24"/>
        </w:rPr>
        <w:t xml:space="preserve"> Peter 5:2. The Father Stephen’s Divine Aids to protect His Armies is in 2</w:t>
      </w:r>
      <w:r w:rsidRPr="00E537B7">
        <w:rPr>
          <w:sz w:val="24"/>
          <w:szCs w:val="24"/>
          <w:vertAlign w:val="superscript"/>
        </w:rPr>
        <w:t>nd</w:t>
      </w:r>
      <w:r w:rsidRPr="00E537B7">
        <w:rPr>
          <w:sz w:val="24"/>
          <w:szCs w:val="24"/>
        </w:rPr>
        <w:t xml:space="preserve"> Samuel 21:17; 2</w:t>
      </w:r>
      <w:r w:rsidRPr="00E537B7">
        <w:rPr>
          <w:sz w:val="24"/>
          <w:szCs w:val="24"/>
          <w:vertAlign w:val="superscript"/>
        </w:rPr>
        <w:t>nd</w:t>
      </w:r>
      <w:r w:rsidRPr="00E537B7">
        <w:rPr>
          <w:sz w:val="24"/>
          <w:szCs w:val="24"/>
        </w:rPr>
        <w:t xml:space="preserve"> Kings 5:15; Daniel 11:34; Tobit 8:6; Judith 3:6; 9:4; Esther 16:20; Wisdom of Solomon 13:18; 1</w:t>
      </w:r>
      <w:r w:rsidRPr="00E537B7">
        <w:rPr>
          <w:sz w:val="24"/>
          <w:szCs w:val="24"/>
          <w:vertAlign w:val="superscript"/>
        </w:rPr>
        <w:t>st</w:t>
      </w:r>
      <w:r w:rsidRPr="00E537B7">
        <w:rPr>
          <w:sz w:val="24"/>
          <w:szCs w:val="24"/>
        </w:rPr>
        <w:t xml:space="preserve"> Maccabees 8:26; 10:6, 24; 15:26; 16:18; 2</w:t>
      </w:r>
      <w:r w:rsidRPr="00E537B7">
        <w:rPr>
          <w:sz w:val="24"/>
          <w:szCs w:val="24"/>
          <w:vertAlign w:val="superscript"/>
        </w:rPr>
        <w:t>nd</w:t>
      </w:r>
      <w:r w:rsidRPr="00E537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E537B7" w:rsidRDefault="006F04B5" w:rsidP="006F04B5">
      <w:pPr>
        <w:spacing w:line="480" w:lineRule="auto"/>
        <w:jc w:val="both"/>
        <w:rPr>
          <w:sz w:val="24"/>
          <w:szCs w:val="24"/>
        </w:rPr>
      </w:pPr>
      <w:r w:rsidRPr="00E537B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537B7">
        <w:rPr>
          <w:sz w:val="24"/>
          <w:szCs w:val="24"/>
          <w:vertAlign w:val="superscript"/>
        </w:rPr>
        <w:t>st</w:t>
      </w:r>
      <w:r w:rsidRPr="00E537B7">
        <w:rPr>
          <w:sz w:val="24"/>
          <w:szCs w:val="24"/>
        </w:rPr>
        <w:t xml:space="preserve"> John 5:19; Ephesians 2:2; 2</w:t>
      </w:r>
      <w:r w:rsidRPr="00E537B7">
        <w:rPr>
          <w:sz w:val="24"/>
          <w:szCs w:val="24"/>
          <w:vertAlign w:val="superscript"/>
        </w:rPr>
        <w:t>nd</w:t>
      </w:r>
      <w:r w:rsidRPr="00E537B7">
        <w:rPr>
          <w:sz w:val="24"/>
          <w:szCs w:val="24"/>
        </w:rPr>
        <w:t xml:space="preserve"> Corinthians 4:3-4 &amp; 2</w:t>
      </w:r>
      <w:r w:rsidRPr="00E537B7">
        <w:rPr>
          <w:sz w:val="24"/>
          <w:szCs w:val="24"/>
          <w:vertAlign w:val="superscript"/>
        </w:rPr>
        <w:t>nd</w:t>
      </w:r>
      <w:r w:rsidRPr="00E537B7">
        <w:rPr>
          <w:sz w:val="24"/>
          <w:szCs w:val="24"/>
        </w:rPr>
        <w:t xml:space="preserve"> Corinthians 11:14. Satan’s power is finite, where God’s are infinite. God only performs genuine miracles in Acts 5:38-39. Satan only performs counterfeit miracles in 2</w:t>
      </w:r>
      <w:r w:rsidRPr="00E537B7">
        <w:rPr>
          <w:sz w:val="24"/>
          <w:szCs w:val="24"/>
          <w:vertAlign w:val="superscript"/>
        </w:rPr>
        <w:t>nd</w:t>
      </w:r>
      <w:r w:rsidRPr="00E537B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537B7">
        <w:rPr>
          <w:sz w:val="24"/>
          <w:szCs w:val="24"/>
          <w:vertAlign w:val="superscript"/>
        </w:rPr>
        <w:t>nd</w:t>
      </w:r>
      <w:r w:rsidRPr="00E537B7">
        <w:rPr>
          <w:sz w:val="24"/>
          <w:szCs w:val="24"/>
        </w:rPr>
        <w:t xml:space="preserve"> Thessalonians 2:9-10. Those who follow after the Man of Sin will be eternally damned “</w:t>
      </w:r>
      <w:r w:rsidRPr="00E537B7">
        <w:rPr>
          <w:b/>
          <w:sz w:val="24"/>
          <w:szCs w:val="24"/>
        </w:rPr>
        <w:t>because they refused to (agape) love the truth and be saved</w:t>
      </w:r>
      <w:r w:rsidRPr="00E537B7">
        <w:rPr>
          <w:sz w:val="24"/>
          <w:szCs w:val="24"/>
        </w:rPr>
        <w:t>” in 2</w:t>
      </w:r>
      <w:r w:rsidRPr="00E537B7">
        <w:rPr>
          <w:sz w:val="24"/>
          <w:szCs w:val="24"/>
          <w:vertAlign w:val="superscript"/>
        </w:rPr>
        <w:t>nd</w:t>
      </w:r>
      <w:r w:rsidRPr="00E537B7">
        <w:rPr>
          <w:sz w:val="24"/>
          <w:szCs w:val="24"/>
        </w:rPr>
        <w:t xml:space="preserve"> Thessalonians 2:10.  Last of all, the Second Beast will rise “</w:t>
      </w:r>
      <w:r w:rsidRPr="00E537B7">
        <w:rPr>
          <w:b/>
          <w:sz w:val="24"/>
          <w:szCs w:val="24"/>
        </w:rPr>
        <w:t>out of the Earth</w:t>
      </w:r>
      <w:r w:rsidRPr="00E537B7">
        <w:rPr>
          <w:sz w:val="24"/>
          <w:szCs w:val="24"/>
        </w:rPr>
        <w:t>” &amp; He will have “</w:t>
      </w:r>
      <w:r w:rsidRPr="00E537B7">
        <w:rPr>
          <w:b/>
          <w:sz w:val="24"/>
          <w:szCs w:val="24"/>
        </w:rPr>
        <w:t>all authority of the first Beast</w:t>
      </w:r>
      <w:r w:rsidRPr="00E537B7">
        <w:rPr>
          <w:sz w:val="24"/>
          <w:szCs w:val="24"/>
        </w:rPr>
        <w:t>” and “</w:t>
      </w:r>
      <w:r w:rsidRPr="00E537B7">
        <w:rPr>
          <w:b/>
          <w:sz w:val="24"/>
          <w:szCs w:val="24"/>
        </w:rPr>
        <w:t>works great signs, even making fire come down from Heaven to Earth in the sight of Men, and by the signs which it is allowed to work in the presence of the Beast, it deceives those who dwell on Earth</w:t>
      </w:r>
      <w:r w:rsidRPr="00E537B7">
        <w:rPr>
          <w:sz w:val="24"/>
          <w:szCs w:val="24"/>
        </w:rPr>
        <w:t>” in Revelation 13:11-14. A false gospel accompanies these Satanic miracles in connection to the power displayed by the First Beast who utters “</w:t>
      </w:r>
      <w:r w:rsidRPr="00E537B7">
        <w:rPr>
          <w:b/>
          <w:sz w:val="24"/>
          <w:szCs w:val="24"/>
        </w:rPr>
        <w:t>haughty &amp; blasphemous words…it opened its mouth to utter blasphemies against God, blaspheming His name and His dwelling</w:t>
      </w:r>
      <w:r w:rsidRPr="00E537B7">
        <w:rPr>
          <w:sz w:val="24"/>
          <w:szCs w:val="24"/>
        </w:rPr>
        <w:t>” in Revelation 13:5-6. The Power of God is greater than the Power of Satan in 1</w:t>
      </w:r>
      <w:r w:rsidRPr="00E537B7">
        <w:rPr>
          <w:sz w:val="24"/>
          <w:szCs w:val="24"/>
          <w:vertAlign w:val="superscript"/>
        </w:rPr>
        <w:t>st</w:t>
      </w:r>
      <w:r w:rsidRPr="00E537B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537B7">
        <w:rPr>
          <w:sz w:val="24"/>
          <w:szCs w:val="24"/>
          <w:vertAlign w:val="superscript"/>
        </w:rPr>
        <w:t>st</w:t>
      </w:r>
      <w:r w:rsidRPr="00E537B7">
        <w:rPr>
          <w:sz w:val="24"/>
          <w:szCs w:val="24"/>
        </w:rPr>
        <w:t xml:space="preserve"> Corinthians 10:20. Those who have pagan sexual backgrounds cannot say or know “</w:t>
      </w:r>
      <w:r w:rsidRPr="00E537B7">
        <w:rPr>
          <w:b/>
          <w:sz w:val="24"/>
          <w:szCs w:val="24"/>
        </w:rPr>
        <w:t>Jesus is Lord, except by the Holy Ghost</w:t>
      </w:r>
      <w:r w:rsidRPr="00E537B7">
        <w:rPr>
          <w:sz w:val="24"/>
          <w:szCs w:val="24"/>
        </w:rPr>
        <w:t>” in the Kingdom of the Godly Father Stephen or “</w:t>
      </w:r>
      <w:r w:rsidRPr="00E537B7">
        <w:rPr>
          <w:b/>
          <w:sz w:val="24"/>
          <w:szCs w:val="24"/>
        </w:rPr>
        <w:t>Jesus is Lord, except by the Holy Spirit</w:t>
      </w:r>
      <w:r w:rsidRPr="00E537B7">
        <w:rPr>
          <w:sz w:val="24"/>
          <w:szCs w:val="24"/>
        </w:rPr>
        <w:t xml:space="preserve">” &amp; </w:t>
      </w:r>
      <w:r w:rsidRPr="00E537B7">
        <w:rPr>
          <w:b/>
          <w:sz w:val="24"/>
          <w:szCs w:val="24"/>
        </w:rPr>
        <w:t>Jesus is Lord, except by the Spirit of Holiness</w:t>
      </w:r>
      <w:r w:rsidRPr="00E537B7">
        <w:rPr>
          <w:sz w:val="24"/>
          <w:szCs w:val="24"/>
        </w:rPr>
        <w:t xml:space="preserve"> in the Kingdom of the Earthly Father Stephen and the Kingdom of the Heavenly Father Stephen in 1</w:t>
      </w:r>
      <w:r w:rsidRPr="00E537B7">
        <w:rPr>
          <w:sz w:val="24"/>
          <w:szCs w:val="24"/>
          <w:vertAlign w:val="superscript"/>
        </w:rPr>
        <w:t>st</w:t>
      </w:r>
      <w:r w:rsidRPr="00E537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537B7">
        <w:rPr>
          <w:sz w:val="24"/>
          <w:szCs w:val="24"/>
          <w:vertAlign w:val="superscript"/>
        </w:rPr>
        <w:t>st</w:t>
      </w:r>
      <w:r w:rsidRPr="00E537B7">
        <w:rPr>
          <w:sz w:val="24"/>
          <w:szCs w:val="24"/>
        </w:rPr>
        <w:t xml:space="preserve"> Corinthians 12:3, 7; 1</w:t>
      </w:r>
      <w:r w:rsidRPr="00E537B7">
        <w:rPr>
          <w:sz w:val="24"/>
          <w:szCs w:val="24"/>
          <w:vertAlign w:val="superscript"/>
        </w:rPr>
        <w:t>st</w:t>
      </w:r>
      <w:r w:rsidRPr="00E537B7">
        <w:rPr>
          <w:sz w:val="24"/>
          <w:szCs w:val="24"/>
        </w:rPr>
        <w:t xml:space="preserve"> John 4:2; Matthew 7:20; John 15:5 &amp; Galatians 5:22-23. Should Christians seek after miracles? Some scriptures are in Acts 8:21-22; Luke 23:8; Matthew 10:7-8; 16:1-4; 1</w:t>
      </w:r>
      <w:r w:rsidRPr="00E537B7">
        <w:rPr>
          <w:sz w:val="24"/>
          <w:szCs w:val="24"/>
          <w:vertAlign w:val="superscript"/>
        </w:rPr>
        <w:t>st</w:t>
      </w:r>
      <w:r w:rsidRPr="00E537B7">
        <w:rPr>
          <w:sz w:val="24"/>
          <w:szCs w:val="24"/>
        </w:rPr>
        <w:t xml:space="preserve"> Corinthians 1:22-24; Romans 15:18-19; 2</w:t>
      </w:r>
      <w:r w:rsidRPr="00E537B7">
        <w:rPr>
          <w:sz w:val="24"/>
          <w:szCs w:val="24"/>
          <w:vertAlign w:val="superscript"/>
        </w:rPr>
        <w:t>nd</w:t>
      </w:r>
      <w:r w:rsidRPr="00E537B7">
        <w:rPr>
          <w:sz w:val="24"/>
          <w:szCs w:val="24"/>
        </w:rPr>
        <w:t xml:space="preserve"> Corinthians 12:12; James 5:14 &amp; Acts 4:29-30; 9:38.</w:t>
      </w:r>
    </w:p>
    <w:p w:rsidR="006F04B5" w:rsidRPr="00E537B7" w:rsidRDefault="006F04B5" w:rsidP="006F04B5">
      <w:pPr>
        <w:spacing w:line="480" w:lineRule="auto"/>
        <w:jc w:val="center"/>
        <w:rPr>
          <w:b/>
          <w:sz w:val="24"/>
          <w:szCs w:val="24"/>
        </w:rPr>
      </w:pPr>
      <w:r w:rsidRPr="00E537B7">
        <w:rPr>
          <w:b/>
          <w:sz w:val="24"/>
          <w:szCs w:val="24"/>
        </w:rPr>
        <w:t>The True Miracles of the Father Stephen</w:t>
      </w:r>
    </w:p>
    <w:p w:rsidR="006F04B5" w:rsidRPr="00E537B7" w:rsidRDefault="006F04B5" w:rsidP="006F04B5">
      <w:pPr>
        <w:spacing w:line="480" w:lineRule="auto"/>
        <w:jc w:val="both"/>
        <w:rPr>
          <w:sz w:val="24"/>
          <w:szCs w:val="24"/>
        </w:rPr>
      </w:pPr>
      <w:r w:rsidRPr="00E537B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6F04B5" w:rsidRPr="00E537B7" w:rsidRDefault="006F04B5" w:rsidP="006F04B5">
      <w:pPr>
        <w:spacing w:line="480" w:lineRule="auto"/>
        <w:jc w:val="both"/>
        <w:rPr>
          <w:sz w:val="24"/>
          <w:szCs w:val="24"/>
        </w:rPr>
      </w:pPr>
      <w:r w:rsidRPr="00E537B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537B7">
        <w:rPr>
          <w:sz w:val="24"/>
          <w:szCs w:val="24"/>
          <w:vertAlign w:val="superscript"/>
        </w:rPr>
        <w:t>st</w:t>
      </w:r>
      <w:r w:rsidRPr="00E537B7">
        <w:rPr>
          <w:sz w:val="24"/>
          <w:szCs w:val="24"/>
        </w:rPr>
        <w:t xml:space="preserve"> Samuel 14:36; Job 24:22; Psalms 69:18; 73:28; 85:5 (OKJV); 107:18; Proverbs 20:5; Song of Solomon 1:4 (OKJV); Isaiah 5:19; 12:3 (OKJV); Jeremiah 30:21; Joel 3:9; 1</w:t>
      </w:r>
      <w:r w:rsidRPr="00E537B7">
        <w:rPr>
          <w:sz w:val="24"/>
          <w:szCs w:val="24"/>
          <w:vertAlign w:val="superscript"/>
        </w:rPr>
        <w:t>st</w:t>
      </w:r>
      <w:r w:rsidRPr="00E537B7">
        <w:rPr>
          <w:sz w:val="24"/>
          <w:szCs w:val="24"/>
        </w:rPr>
        <w:t xml:space="preserve"> Esdras 3:22; 2</w:t>
      </w:r>
      <w:r w:rsidRPr="00E537B7">
        <w:rPr>
          <w:sz w:val="24"/>
          <w:szCs w:val="24"/>
          <w:vertAlign w:val="superscript"/>
        </w:rPr>
        <w:t>nd</w:t>
      </w:r>
      <w:r w:rsidRPr="00E537B7">
        <w:rPr>
          <w:sz w:val="24"/>
          <w:szCs w:val="24"/>
        </w:rPr>
        <w:t xml:space="preserve"> Esdras 6:18; 16:37; Sirach 51:23; 2</w:t>
      </w:r>
      <w:r w:rsidRPr="00E537B7">
        <w:rPr>
          <w:sz w:val="24"/>
          <w:szCs w:val="24"/>
          <w:vertAlign w:val="superscript"/>
        </w:rPr>
        <w:t>nd</w:t>
      </w:r>
      <w:r w:rsidRPr="00E537B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537B7">
        <w:rPr>
          <w:sz w:val="24"/>
          <w:szCs w:val="24"/>
          <w:vertAlign w:val="superscript"/>
        </w:rPr>
        <w:t>nd</w:t>
      </w:r>
      <w:r w:rsidRPr="00E537B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537B7">
        <w:rPr>
          <w:sz w:val="24"/>
          <w:szCs w:val="24"/>
          <w:vertAlign w:val="superscript"/>
        </w:rPr>
        <w:t>st</w:t>
      </w:r>
      <w:r w:rsidRPr="00E537B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537B7">
        <w:rPr>
          <w:sz w:val="24"/>
          <w:szCs w:val="24"/>
          <w:vertAlign w:val="superscript"/>
        </w:rPr>
        <w:t>nd</w:t>
      </w:r>
      <w:r w:rsidRPr="00E537B7">
        <w:rPr>
          <w:sz w:val="24"/>
          <w:szCs w:val="24"/>
        </w:rPr>
        <w:t xml:space="preserve"> Serpent Satan the Married Lord called Wisdom the “</w:t>
      </w:r>
      <w:r w:rsidRPr="00E537B7">
        <w:rPr>
          <w:b/>
          <w:sz w:val="24"/>
          <w:szCs w:val="24"/>
        </w:rPr>
        <w:t>Creator of the Eternal Sin</w:t>
      </w:r>
      <w:r w:rsidRPr="00E537B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537B7">
        <w:rPr>
          <w:sz w:val="24"/>
          <w:szCs w:val="24"/>
          <w:vertAlign w:val="superscript"/>
        </w:rPr>
        <w:t>st</w:t>
      </w:r>
      <w:r w:rsidRPr="00E537B7">
        <w:rPr>
          <w:sz w:val="24"/>
          <w:szCs w:val="24"/>
        </w:rPr>
        <w:t xml:space="preserve"> Samuel 8:12 (NKJV); 20:40 (NKJV); 2</w:t>
      </w:r>
      <w:r w:rsidRPr="00E537B7">
        <w:rPr>
          <w:sz w:val="24"/>
          <w:szCs w:val="24"/>
          <w:vertAlign w:val="superscript"/>
        </w:rPr>
        <w:t>nd</w:t>
      </w:r>
      <w:r w:rsidRPr="00E537B7">
        <w:rPr>
          <w:sz w:val="24"/>
          <w:szCs w:val="24"/>
        </w:rPr>
        <w:t xml:space="preserve"> Samuel 1:27; 2</w:t>
      </w:r>
      <w:r w:rsidRPr="00E537B7">
        <w:rPr>
          <w:sz w:val="24"/>
          <w:szCs w:val="24"/>
          <w:vertAlign w:val="superscript"/>
        </w:rPr>
        <w:t>nd</w:t>
      </w:r>
      <w:r w:rsidRPr="00E537B7">
        <w:rPr>
          <w:sz w:val="24"/>
          <w:szCs w:val="24"/>
        </w:rPr>
        <w:t xml:space="preserve"> Kings 10:2 (NKJV); 11:8, 11; 1</w:t>
      </w:r>
      <w:r w:rsidRPr="00E537B7">
        <w:rPr>
          <w:sz w:val="24"/>
          <w:szCs w:val="24"/>
          <w:vertAlign w:val="superscript"/>
        </w:rPr>
        <w:t>st</w:t>
      </w:r>
      <w:r w:rsidRPr="00E537B7">
        <w:rPr>
          <w:sz w:val="24"/>
          <w:szCs w:val="24"/>
        </w:rPr>
        <w:t xml:space="preserve"> Chronicles 12:33, 37 (NKJV); 2</w:t>
      </w:r>
      <w:r w:rsidRPr="00E537B7">
        <w:rPr>
          <w:sz w:val="24"/>
          <w:szCs w:val="24"/>
          <w:vertAlign w:val="superscript"/>
        </w:rPr>
        <w:t>nd</w:t>
      </w:r>
      <w:r w:rsidRPr="00E537B7">
        <w:rPr>
          <w:sz w:val="24"/>
          <w:szCs w:val="24"/>
        </w:rPr>
        <w:t xml:space="preserve"> Chronicles 23:7, 10; 32:5 (NKJV); Nehemiah 4;17 (NKJV); Ecclesiastes 9:18; Isaiah 13:5; Jeremiah 21:4; 22:7; 50:25; 51:20; Ezekiel 9:1-2; 32:27; 39:9-10; Joel 2:8 (NKJV); Judith 6:12; 7:5; 14:1, 11; Wisdom of Solomon 5:17, 20, 43; 1</w:t>
      </w:r>
      <w:r w:rsidRPr="00E537B7">
        <w:rPr>
          <w:sz w:val="24"/>
          <w:szCs w:val="24"/>
          <w:vertAlign w:val="superscript"/>
        </w:rPr>
        <w:t>st</w:t>
      </w:r>
      <w:r w:rsidRPr="00E537B7">
        <w:rPr>
          <w:sz w:val="24"/>
          <w:szCs w:val="24"/>
        </w:rPr>
        <w:t xml:space="preserve"> Maccabees 7:44; 8:26, 28; 9:39; 10:6; 11:51; 16:16; 2</w:t>
      </w:r>
      <w:r w:rsidRPr="00E537B7">
        <w:rPr>
          <w:sz w:val="24"/>
          <w:szCs w:val="24"/>
          <w:vertAlign w:val="superscript"/>
        </w:rPr>
        <w:t>nd</w:t>
      </w:r>
      <w:r w:rsidRPr="00E537B7">
        <w:rPr>
          <w:sz w:val="24"/>
          <w:szCs w:val="24"/>
        </w:rPr>
        <w:t xml:space="preserve"> Maccabees 3:28; 5:26; 8:18; 9:2; 10:23, 27, 30; 11:7; John 18:3 &amp; 2</w:t>
      </w:r>
      <w:r w:rsidRPr="00E537B7">
        <w:rPr>
          <w:sz w:val="24"/>
          <w:szCs w:val="24"/>
          <w:vertAlign w:val="superscript"/>
        </w:rPr>
        <w:t>nd</w:t>
      </w:r>
      <w:r w:rsidRPr="00E537B7">
        <w:rPr>
          <w:sz w:val="24"/>
          <w:szCs w:val="24"/>
        </w:rPr>
        <w:t xml:space="preserve"> Corinthians 10:1-6. The Eternal Weapon used as the Eternal Sin in Lordship has the origin by the word “</w:t>
      </w:r>
      <w:r w:rsidRPr="00E537B7">
        <w:rPr>
          <w:b/>
          <w:sz w:val="24"/>
          <w:szCs w:val="24"/>
        </w:rPr>
        <w:t>Qanah</w:t>
      </w:r>
      <w:r w:rsidRPr="00E537B7">
        <w:rPr>
          <w:sz w:val="24"/>
          <w:szCs w:val="24"/>
        </w:rPr>
        <w:t>” which can mean “</w:t>
      </w:r>
      <w:r w:rsidRPr="00E537B7">
        <w:rPr>
          <w:b/>
          <w:sz w:val="24"/>
          <w:szCs w:val="24"/>
        </w:rPr>
        <w:t>Eternal Lordly Marital Sexual Eros Love</w:t>
      </w:r>
      <w:r w:rsidRPr="00E537B7">
        <w:rPr>
          <w:sz w:val="24"/>
          <w:szCs w:val="24"/>
        </w:rPr>
        <w:t>” with all lying wonders and powers concerning eating from the Tree of the Knowledge of Good and Evil &amp; then eating from the Tree of Life so that “</w:t>
      </w:r>
      <w:r w:rsidRPr="00E537B7">
        <w:rPr>
          <w:b/>
          <w:sz w:val="24"/>
          <w:szCs w:val="24"/>
        </w:rPr>
        <w:t>This Sin</w:t>
      </w:r>
      <w:r w:rsidRPr="00E537B7">
        <w:rPr>
          <w:sz w:val="24"/>
          <w:szCs w:val="24"/>
        </w:rPr>
        <w:t>” would become eternal that the World does &amp; uses daily in 2</w:t>
      </w:r>
      <w:r w:rsidRPr="00E537B7">
        <w:rPr>
          <w:sz w:val="24"/>
          <w:szCs w:val="24"/>
          <w:vertAlign w:val="superscript"/>
        </w:rPr>
        <w:t>nd</w:t>
      </w:r>
      <w:r w:rsidRPr="00E537B7">
        <w:rPr>
          <w:sz w:val="24"/>
          <w:szCs w:val="24"/>
        </w:rPr>
        <w:t xml:space="preserve"> Thessalonians 2;1-12; 1</w:t>
      </w:r>
      <w:r w:rsidRPr="00E537B7">
        <w:rPr>
          <w:sz w:val="24"/>
          <w:szCs w:val="24"/>
          <w:vertAlign w:val="superscript"/>
        </w:rPr>
        <w:t>st</w:t>
      </w:r>
      <w:r w:rsidRPr="00E537B7">
        <w:rPr>
          <w:sz w:val="24"/>
          <w:szCs w:val="24"/>
        </w:rPr>
        <w:t xml:space="preserve"> John 4:1, 3, 5; 2</w:t>
      </w:r>
      <w:r w:rsidRPr="00E537B7">
        <w:rPr>
          <w:sz w:val="24"/>
          <w:szCs w:val="24"/>
          <w:vertAlign w:val="superscript"/>
        </w:rPr>
        <w:t>nd</w:t>
      </w:r>
      <w:r w:rsidRPr="00E537B7">
        <w:rPr>
          <w:sz w:val="24"/>
          <w:szCs w:val="24"/>
        </w:rPr>
        <w:t xml:space="preserve"> John 7-11; Jude 5-19 &amp; Revelation 12:1-20:15 in the “</w:t>
      </w:r>
      <w:r w:rsidRPr="00E537B7">
        <w:rPr>
          <w:b/>
          <w:sz w:val="24"/>
          <w:szCs w:val="24"/>
        </w:rPr>
        <w:t>Greatest Sexual Eros Love Apostasy</w:t>
      </w:r>
      <w:r w:rsidRPr="00E537B7">
        <w:rPr>
          <w:sz w:val="24"/>
          <w:szCs w:val="24"/>
        </w:rPr>
        <w:t>.” The Eternal Sin in actuality is the Lord Lucifer called the 2</w:t>
      </w:r>
      <w:r w:rsidRPr="00E537B7">
        <w:rPr>
          <w:sz w:val="24"/>
          <w:szCs w:val="24"/>
          <w:vertAlign w:val="superscript"/>
        </w:rPr>
        <w:t>nd</w:t>
      </w:r>
      <w:r w:rsidRPr="00E537B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537B7">
        <w:rPr>
          <w:sz w:val="24"/>
          <w:szCs w:val="24"/>
          <w:vertAlign w:val="superscript"/>
        </w:rPr>
        <w:t>nd</w:t>
      </w:r>
      <w:r w:rsidRPr="00E537B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537B7">
        <w:rPr>
          <w:sz w:val="24"/>
          <w:szCs w:val="24"/>
          <w:vertAlign w:val="superscript"/>
        </w:rPr>
        <w:t>st</w:t>
      </w:r>
      <w:r w:rsidRPr="00E537B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537B7">
        <w:rPr>
          <w:sz w:val="24"/>
          <w:szCs w:val="24"/>
          <w:vertAlign w:val="superscript"/>
        </w:rPr>
        <w:t>st</w:t>
      </w:r>
      <w:r w:rsidRPr="00E537B7">
        <w:rPr>
          <w:sz w:val="24"/>
          <w:szCs w:val="24"/>
        </w:rPr>
        <w:t xml:space="preserve"> Kings 18:1-46. Satanic miracles are associated with error in 1</w:t>
      </w:r>
      <w:r w:rsidRPr="00E537B7">
        <w:rPr>
          <w:sz w:val="24"/>
          <w:szCs w:val="24"/>
          <w:vertAlign w:val="superscript"/>
        </w:rPr>
        <w:t>st</w:t>
      </w:r>
      <w:r w:rsidRPr="00E537B7">
        <w:rPr>
          <w:sz w:val="24"/>
          <w:szCs w:val="24"/>
        </w:rPr>
        <w:t xml:space="preserve"> Timothy 4:1-3. There is a Spirit of Truth and a Spirit of Error in 1</w:t>
      </w:r>
      <w:r w:rsidRPr="00E537B7">
        <w:rPr>
          <w:sz w:val="24"/>
          <w:szCs w:val="24"/>
          <w:vertAlign w:val="superscript"/>
        </w:rPr>
        <w:t>st</w:t>
      </w:r>
      <w:r w:rsidRPr="00E537B7">
        <w:rPr>
          <w:sz w:val="24"/>
          <w:szCs w:val="24"/>
        </w:rPr>
        <w:t xml:space="preserve"> John 4:6. False teachings that Jesus is not God is in Colossians 2:9. That Jesus did not come in Human flesh is in 1</w:t>
      </w:r>
      <w:r w:rsidRPr="00E537B7">
        <w:rPr>
          <w:sz w:val="24"/>
          <w:szCs w:val="24"/>
          <w:vertAlign w:val="superscript"/>
        </w:rPr>
        <w:t>st</w:t>
      </w:r>
      <w:r w:rsidRPr="00E537B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537B7">
        <w:rPr>
          <w:sz w:val="24"/>
          <w:szCs w:val="24"/>
          <w:vertAlign w:val="superscript"/>
        </w:rPr>
        <w:t>st</w:t>
      </w:r>
      <w:r w:rsidRPr="00E537B7">
        <w:rPr>
          <w:sz w:val="24"/>
          <w:szCs w:val="24"/>
        </w:rPr>
        <w:t xml:space="preserve"> Samuel 15:23, asceticism in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537B7">
        <w:rPr>
          <w:sz w:val="24"/>
          <w:szCs w:val="24"/>
          <w:vertAlign w:val="superscript"/>
        </w:rPr>
        <w:t>st</w:t>
      </w:r>
      <w:r w:rsidRPr="00E537B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537B7">
        <w:rPr>
          <w:sz w:val="24"/>
          <w:szCs w:val="24"/>
          <w:vertAlign w:val="superscript"/>
        </w:rPr>
        <w:t>st</w:t>
      </w:r>
      <w:r w:rsidRPr="00E537B7">
        <w:rPr>
          <w:sz w:val="24"/>
          <w:szCs w:val="24"/>
        </w:rPr>
        <w:t xml:space="preserve"> Corinthians 14:40, losing control of One’s faculties in 1</w:t>
      </w:r>
      <w:r w:rsidRPr="00E537B7">
        <w:rPr>
          <w:sz w:val="24"/>
          <w:szCs w:val="24"/>
          <w:vertAlign w:val="superscript"/>
        </w:rPr>
        <w:t>st</w:t>
      </w:r>
      <w:r w:rsidRPr="00E537B7">
        <w:rPr>
          <w:sz w:val="24"/>
          <w:szCs w:val="24"/>
        </w:rPr>
        <w:t xml:space="preserve"> Corinthians 14:32, idolatry or use of images in worship in Exodus 20:3-4, astrology in Deuteronomy 4:19 &amp; Isaiah 47:13-15, experiencing apparitions of Dead Persons in 2</w:t>
      </w:r>
      <w:r w:rsidRPr="00E537B7">
        <w:rPr>
          <w:sz w:val="24"/>
          <w:szCs w:val="24"/>
          <w:vertAlign w:val="superscript"/>
        </w:rPr>
        <w:t>nd</w:t>
      </w:r>
      <w:r w:rsidRPr="00E537B7">
        <w:rPr>
          <w:sz w:val="24"/>
          <w:szCs w:val="24"/>
        </w:rPr>
        <w:t xml:space="preserve"> Corinthians 11:14; Deuteronomy 18:11 &amp; 1</w:t>
      </w:r>
      <w:r w:rsidRPr="00E537B7">
        <w:rPr>
          <w:sz w:val="24"/>
          <w:szCs w:val="24"/>
          <w:vertAlign w:val="superscript"/>
        </w:rPr>
        <w:t>st</w:t>
      </w:r>
      <w:r w:rsidRPr="00E537B7">
        <w:rPr>
          <w:sz w:val="24"/>
          <w:szCs w:val="24"/>
        </w:rPr>
        <w:t xml:space="preserve"> Corinthians 10:18-21, self-deification in 2</w:t>
      </w:r>
      <w:r w:rsidRPr="00E537B7">
        <w:rPr>
          <w:sz w:val="24"/>
          <w:szCs w:val="24"/>
          <w:vertAlign w:val="superscript"/>
        </w:rPr>
        <w:t>nd</w:t>
      </w:r>
      <w:r w:rsidRPr="00E537B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537B7">
        <w:rPr>
          <w:sz w:val="24"/>
          <w:szCs w:val="24"/>
          <w:vertAlign w:val="superscript"/>
        </w:rPr>
        <w:t>st</w:t>
      </w:r>
      <w:r w:rsidRPr="00E537B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537B7">
        <w:rPr>
          <w:sz w:val="24"/>
          <w:szCs w:val="24"/>
          <w:vertAlign w:val="superscript"/>
        </w:rPr>
        <w:t>nd</w:t>
      </w:r>
      <w:r w:rsidRPr="00E537B7">
        <w:rPr>
          <w:sz w:val="24"/>
          <w:szCs w:val="24"/>
        </w:rPr>
        <w:t xml:space="preserve"> Corinthians 12:12. Christ’s claim to be God is proven in John 2:19-21; 10:18 &amp; Matthew 12:40. If Satan could raise the dead, then the evidence of the Resurrection of Christ would not have been “</w:t>
      </w:r>
      <w:r w:rsidRPr="00E537B7">
        <w:rPr>
          <w:b/>
          <w:sz w:val="24"/>
          <w:szCs w:val="24"/>
        </w:rPr>
        <w:t>infallible proofs</w:t>
      </w:r>
      <w:r w:rsidRPr="00E537B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537B7">
        <w:rPr>
          <w:sz w:val="24"/>
          <w:szCs w:val="24"/>
          <w:vertAlign w:val="superscript"/>
        </w:rPr>
        <w:t>ST</w:t>
      </w:r>
      <w:r w:rsidRPr="00E537B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537B7">
        <w:rPr>
          <w:sz w:val="24"/>
          <w:szCs w:val="24"/>
          <w:vertAlign w:val="superscript"/>
        </w:rPr>
        <w:t>st</w:t>
      </w:r>
      <w:r w:rsidRPr="00E537B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537B7">
        <w:rPr>
          <w:sz w:val="24"/>
          <w:szCs w:val="24"/>
          <w:vertAlign w:val="superscript"/>
        </w:rPr>
        <w:t>st</w:t>
      </w:r>
      <w:r w:rsidRPr="00E537B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537B7">
        <w:rPr>
          <w:sz w:val="24"/>
          <w:szCs w:val="24"/>
          <w:vertAlign w:val="superscript"/>
        </w:rPr>
        <w:t>st</w:t>
      </w:r>
      <w:r w:rsidRPr="00E537B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537B7">
        <w:rPr>
          <w:sz w:val="24"/>
          <w:szCs w:val="24"/>
          <w:vertAlign w:val="superscript"/>
        </w:rPr>
        <w:t>st</w:t>
      </w:r>
      <w:r w:rsidRPr="00E537B7">
        <w:rPr>
          <w:sz w:val="24"/>
          <w:szCs w:val="24"/>
        </w:rPr>
        <w:t xml:space="preserve"> Corinthians 2:6-16; Acts 5:12-16; 9:36-42; 19:11-12 &amp; Romans 15:19. Were these miracles performed by others than the Apostles? Some scriptures are in 1</w:t>
      </w:r>
      <w:r w:rsidRPr="00E537B7">
        <w:rPr>
          <w:sz w:val="24"/>
          <w:szCs w:val="24"/>
          <w:vertAlign w:val="superscript"/>
        </w:rPr>
        <w:t>st</w:t>
      </w:r>
      <w:r w:rsidRPr="00E537B7">
        <w:rPr>
          <w:sz w:val="24"/>
          <w:szCs w:val="24"/>
        </w:rPr>
        <w:t xml:space="preserve"> Corinthians 12:4-11 &amp; Galatians 3:5. What are the “</w:t>
      </w:r>
      <w:r w:rsidRPr="00E537B7">
        <w:rPr>
          <w:b/>
          <w:sz w:val="24"/>
          <w:szCs w:val="24"/>
        </w:rPr>
        <w:t>Signs of an Apostle</w:t>
      </w:r>
      <w:r w:rsidRPr="00E537B7">
        <w:rPr>
          <w:sz w:val="24"/>
          <w:szCs w:val="24"/>
        </w:rPr>
        <w:t>” in 2</w:t>
      </w:r>
      <w:r w:rsidRPr="00E537B7">
        <w:rPr>
          <w:sz w:val="24"/>
          <w:szCs w:val="24"/>
          <w:vertAlign w:val="superscript"/>
        </w:rPr>
        <w:t>nd</w:t>
      </w:r>
      <w:r w:rsidRPr="00E537B7">
        <w:rPr>
          <w:sz w:val="24"/>
          <w:szCs w:val="24"/>
        </w:rPr>
        <w:t xml:space="preserve"> Corinthians 12:12? Some scriptures are in 2</w:t>
      </w:r>
      <w:r w:rsidRPr="00E537B7">
        <w:rPr>
          <w:sz w:val="24"/>
          <w:szCs w:val="24"/>
          <w:vertAlign w:val="superscript"/>
        </w:rPr>
        <w:t>nd</w:t>
      </w:r>
      <w:r w:rsidRPr="00E537B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537B7">
        <w:rPr>
          <w:sz w:val="24"/>
          <w:szCs w:val="24"/>
          <w:vertAlign w:val="superscript"/>
        </w:rPr>
        <w:t>nd</w:t>
      </w:r>
      <w:r w:rsidRPr="00E537B7">
        <w:rPr>
          <w:sz w:val="24"/>
          <w:szCs w:val="24"/>
        </w:rPr>
        <w:t xml:space="preserve"> Corinthians 10:3-4, 8-11; 13:2-4, 10, they had jealous care to the health of all the Churches of God in 2</w:t>
      </w:r>
      <w:r w:rsidRPr="00E537B7">
        <w:rPr>
          <w:sz w:val="24"/>
          <w:szCs w:val="24"/>
          <w:vertAlign w:val="superscript"/>
        </w:rPr>
        <w:t>nd</w:t>
      </w:r>
      <w:r w:rsidRPr="00E537B7">
        <w:rPr>
          <w:sz w:val="24"/>
          <w:szCs w:val="24"/>
        </w:rPr>
        <w:t xml:space="preserve"> Corinthians 11:1-6, they had true knowledge of Jesus and the Father Stephen’s Gospel plan in 2</w:t>
      </w:r>
      <w:r w:rsidRPr="00E537B7">
        <w:rPr>
          <w:sz w:val="24"/>
          <w:szCs w:val="24"/>
          <w:vertAlign w:val="superscript"/>
        </w:rPr>
        <w:t>nd</w:t>
      </w:r>
      <w:r w:rsidRPr="00E537B7">
        <w:rPr>
          <w:sz w:val="24"/>
          <w:szCs w:val="24"/>
        </w:rPr>
        <w:t xml:space="preserve"> Corinthians 11:6, they operated in self-support and selflessness in 2</w:t>
      </w:r>
      <w:r w:rsidRPr="00E537B7">
        <w:rPr>
          <w:sz w:val="24"/>
          <w:szCs w:val="24"/>
          <w:vertAlign w:val="superscript"/>
        </w:rPr>
        <w:t>nd</w:t>
      </w:r>
      <w:r w:rsidRPr="00E537B7">
        <w:rPr>
          <w:sz w:val="24"/>
          <w:szCs w:val="24"/>
        </w:rPr>
        <w:t xml:space="preserve"> Corinthians 11:7-11, they did not take advantage of the Churches of God and did not attack people physically in 2</w:t>
      </w:r>
      <w:r w:rsidRPr="00E537B7">
        <w:rPr>
          <w:sz w:val="24"/>
          <w:szCs w:val="24"/>
          <w:vertAlign w:val="superscript"/>
        </w:rPr>
        <w:t>nd</w:t>
      </w:r>
      <w:r w:rsidRPr="00E537B7">
        <w:rPr>
          <w:sz w:val="24"/>
          <w:szCs w:val="24"/>
        </w:rPr>
        <w:t xml:space="preserve"> Corinthians 11:20-21, they suffered and endured hardship for the Father Stephen’s Name of Christ in 2</w:t>
      </w:r>
      <w:r w:rsidRPr="00E537B7">
        <w:rPr>
          <w:sz w:val="24"/>
          <w:szCs w:val="24"/>
          <w:vertAlign w:val="superscript"/>
        </w:rPr>
        <w:t>nd</w:t>
      </w:r>
      <w:r w:rsidRPr="00E537B7">
        <w:rPr>
          <w:sz w:val="24"/>
          <w:szCs w:val="24"/>
        </w:rPr>
        <w:t xml:space="preserve"> Corinthians 11:23-29, they were caught up into Heaven in 2</w:t>
      </w:r>
      <w:r w:rsidRPr="00E537B7">
        <w:rPr>
          <w:sz w:val="24"/>
          <w:szCs w:val="24"/>
          <w:vertAlign w:val="superscript"/>
        </w:rPr>
        <w:t>nd</w:t>
      </w:r>
      <w:r w:rsidRPr="00E537B7">
        <w:rPr>
          <w:sz w:val="24"/>
          <w:szCs w:val="24"/>
        </w:rPr>
        <w:t xml:space="preserve"> Corinthians 12:1-6, they had the weakness of the thorn in the flesh in 2</w:t>
      </w:r>
      <w:r w:rsidRPr="00E537B7">
        <w:rPr>
          <w:sz w:val="24"/>
          <w:szCs w:val="24"/>
          <w:vertAlign w:val="superscript"/>
        </w:rPr>
        <w:t>nd</w:t>
      </w:r>
      <w:r w:rsidRPr="00E537B7">
        <w:rPr>
          <w:sz w:val="24"/>
          <w:szCs w:val="24"/>
        </w:rPr>
        <w:t xml:space="preserve"> Corinthians 12:7-9 &amp; they gained enormous strength from their weaknesses in 2</w:t>
      </w:r>
      <w:r w:rsidRPr="00E537B7">
        <w:rPr>
          <w:sz w:val="24"/>
          <w:szCs w:val="24"/>
          <w:vertAlign w:val="superscript"/>
        </w:rPr>
        <w:t>nd</w:t>
      </w:r>
      <w:r w:rsidRPr="00E537B7">
        <w:rPr>
          <w:sz w:val="24"/>
          <w:szCs w:val="24"/>
        </w:rPr>
        <w:t xml:space="preserve"> Corinthians 12:10. There were others that were not Apostles that worked enormous miracles. Some scriptures are in 1</w:t>
      </w:r>
      <w:r w:rsidRPr="00E537B7">
        <w:rPr>
          <w:sz w:val="24"/>
          <w:szCs w:val="24"/>
          <w:vertAlign w:val="superscript"/>
        </w:rPr>
        <w:t>st</w:t>
      </w:r>
      <w:r w:rsidRPr="00E537B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537B7">
        <w:rPr>
          <w:sz w:val="24"/>
          <w:szCs w:val="24"/>
          <w:vertAlign w:val="superscript"/>
        </w:rPr>
        <w:t>st</w:t>
      </w:r>
      <w:r w:rsidRPr="00E537B7">
        <w:rPr>
          <w:sz w:val="24"/>
          <w:szCs w:val="24"/>
        </w:rPr>
        <w:t xml:space="preserve"> Corinthians 12:10, 28. So were these miracles restricted to the only Apostles? No! Some scriptures are in 2</w:t>
      </w:r>
      <w:r w:rsidRPr="00E537B7">
        <w:rPr>
          <w:sz w:val="24"/>
          <w:szCs w:val="24"/>
          <w:vertAlign w:val="superscript"/>
        </w:rPr>
        <w:t>nd</w:t>
      </w:r>
      <w:r w:rsidRPr="00E537B7">
        <w:rPr>
          <w:sz w:val="24"/>
          <w:szCs w:val="24"/>
        </w:rPr>
        <w:t xml:space="preserve"> Corinthians 3:1-4:18; 10:3-4; Philippians 3:10; Ephesians 5:17; 6:10-12; 2</w:t>
      </w:r>
      <w:r w:rsidRPr="00E537B7">
        <w:rPr>
          <w:sz w:val="24"/>
          <w:szCs w:val="24"/>
          <w:vertAlign w:val="superscript"/>
        </w:rPr>
        <w:t>nd</w:t>
      </w:r>
      <w:r w:rsidRPr="00E537B7">
        <w:rPr>
          <w:sz w:val="24"/>
          <w:szCs w:val="24"/>
        </w:rPr>
        <w:t xml:space="preserve"> Timothy 1:7 &amp; 1</w:t>
      </w:r>
      <w:r w:rsidRPr="00E537B7">
        <w:rPr>
          <w:sz w:val="24"/>
          <w:szCs w:val="24"/>
          <w:vertAlign w:val="superscript"/>
        </w:rPr>
        <w:t>st</w:t>
      </w:r>
      <w:r w:rsidRPr="00E537B7">
        <w:rPr>
          <w:sz w:val="24"/>
          <w:szCs w:val="24"/>
        </w:rPr>
        <w:t xml:space="preserve"> Corinthians 2:4-5. These magical wards (guards) of permissible defensive magic spells protect them from forbidden offensive magic spells is in 1</w:t>
      </w:r>
      <w:r w:rsidRPr="00E537B7">
        <w:rPr>
          <w:sz w:val="24"/>
          <w:szCs w:val="24"/>
          <w:vertAlign w:val="superscript"/>
        </w:rPr>
        <w:t>st</w:t>
      </w:r>
      <w:r w:rsidRPr="00E537B7">
        <w:rPr>
          <w:sz w:val="24"/>
          <w:szCs w:val="24"/>
        </w:rPr>
        <w:t xml:space="preserve"> Chronicles 25:8; 26:12, 16 &amp; Nehemiah 12:24, 45; 13:30. The Father Stephen’s Angelic Wards to protect certain people are in Psalms 91:11-12; Genesis 3:24 &amp; 1</w:t>
      </w:r>
      <w:r w:rsidRPr="00E537B7">
        <w:rPr>
          <w:sz w:val="24"/>
          <w:szCs w:val="24"/>
          <w:vertAlign w:val="superscript"/>
        </w:rPr>
        <w:t>st</w:t>
      </w:r>
      <w:r w:rsidRPr="00E537B7">
        <w:rPr>
          <w:sz w:val="24"/>
          <w:szCs w:val="24"/>
        </w:rPr>
        <w:t xml:space="preserve"> Corinthians 4:15. The Father Stephen’s Wards to protect His own people is in Deuteronomy 32:9-11; Psalms 1:6; 18:30; 97:10; 121:3-8; Proverbs 2:7-8; 30:5; Genesis 28:15; 1</w:t>
      </w:r>
      <w:r w:rsidRPr="00E537B7">
        <w:rPr>
          <w:sz w:val="24"/>
          <w:szCs w:val="24"/>
          <w:vertAlign w:val="superscript"/>
        </w:rPr>
        <w:t>st</w:t>
      </w:r>
      <w:r w:rsidRPr="00E537B7">
        <w:rPr>
          <w:sz w:val="24"/>
          <w:szCs w:val="24"/>
        </w:rPr>
        <w:t xml:space="preserve"> Samuel 2:9; 2</w:t>
      </w:r>
      <w:r w:rsidRPr="00E537B7">
        <w:rPr>
          <w:sz w:val="24"/>
          <w:szCs w:val="24"/>
          <w:vertAlign w:val="superscript"/>
        </w:rPr>
        <w:t>nd</w:t>
      </w:r>
      <w:r w:rsidRPr="00E537B7">
        <w:rPr>
          <w:sz w:val="24"/>
          <w:szCs w:val="24"/>
        </w:rPr>
        <w:t xml:space="preserve"> Samuel 22:31; Isaiah 27:3; 31:5; 52:12; 58:8; Wisdom of Solomon 5:15-23 &amp; Ephesians 6:10-20. The Christian Wards is used to Guard the True Gospel from Satanic Evil is in 2</w:t>
      </w:r>
      <w:r w:rsidRPr="00E537B7">
        <w:rPr>
          <w:sz w:val="24"/>
          <w:szCs w:val="24"/>
          <w:vertAlign w:val="superscript"/>
        </w:rPr>
        <w:t>nd</w:t>
      </w:r>
      <w:r w:rsidRPr="00E537B7">
        <w:rPr>
          <w:sz w:val="24"/>
          <w:szCs w:val="24"/>
        </w:rPr>
        <w:t xml:space="preserve"> Timothy 1:14; 4:14-15; Acts 20:30-31 &amp; 1</w:t>
      </w:r>
      <w:r w:rsidRPr="00E537B7">
        <w:rPr>
          <w:sz w:val="24"/>
          <w:szCs w:val="24"/>
          <w:vertAlign w:val="superscript"/>
        </w:rPr>
        <w:t>st</w:t>
      </w:r>
      <w:r w:rsidRPr="00E537B7">
        <w:rPr>
          <w:sz w:val="24"/>
          <w:szCs w:val="24"/>
        </w:rPr>
        <w:t xml:space="preserve"> Timothy 6:20. Guards at the tomb of the Lord Jesus Christ are in Matthew 27:65-66; 28:4. Bodyguards for the protection of Kings are in 1</w:t>
      </w:r>
      <w:r w:rsidRPr="00E537B7">
        <w:rPr>
          <w:sz w:val="24"/>
          <w:szCs w:val="24"/>
          <w:vertAlign w:val="superscript"/>
        </w:rPr>
        <w:t>st</w:t>
      </w:r>
      <w:r w:rsidRPr="00E537B7">
        <w:rPr>
          <w:sz w:val="24"/>
          <w:szCs w:val="24"/>
        </w:rPr>
        <w:t xml:space="preserve"> Samuel 22:14; 26:14-15; 28:2; 2</w:t>
      </w:r>
      <w:r w:rsidRPr="00E537B7">
        <w:rPr>
          <w:sz w:val="24"/>
          <w:szCs w:val="24"/>
          <w:vertAlign w:val="superscript"/>
        </w:rPr>
        <w:t>nd</w:t>
      </w:r>
      <w:r w:rsidRPr="00E537B7">
        <w:rPr>
          <w:sz w:val="24"/>
          <w:szCs w:val="24"/>
        </w:rPr>
        <w:t xml:space="preserve"> Samuel 16:6; 23:23; 1</w:t>
      </w:r>
      <w:r w:rsidRPr="00E537B7">
        <w:rPr>
          <w:sz w:val="24"/>
          <w:szCs w:val="24"/>
          <w:vertAlign w:val="superscript"/>
        </w:rPr>
        <w:t>st</w:t>
      </w:r>
      <w:r w:rsidRPr="00E537B7">
        <w:rPr>
          <w:sz w:val="24"/>
          <w:szCs w:val="24"/>
        </w:rPr>
        <w:t xml:space="preserve"> Chronicles 11:25; 1</w:t>
      </w:r>
      <w:r w:rsidRPr="00E537B7">
        <w:rPr>
          <w:sz w:val="24"/>
          <w:szCs w:val="24"/>
          <w:vertAlign w:val="superscript"/>
        </w:rPr>
        <w:t>st</w:t>
      </w:r>
      <w:r w:rsidRPr="00E537B7">
        <w:rPr>
          <w:sz w:val="24"/>
          <w:szCs w:val="24"/>
        </w:rPr>
        <w:t xml:space="preserve"> Kings 1:8, 10; 2</w:t>
      </w:r>
      <w:r w:rsidRPr="00E537B7">
        <w:rPr>
          <w:sz w:val="24"/>
          <w:szCs w:val="24"/>
          <w:vertAlign w:val="superscript"/>
        </w:rPr>
        <w:t>nd</w:t>
      </w:r>
      <w:r w:rsidRPr="00E537B7">
        <w:rPr>
          <w:sz w:val="24"/>
          <w:szCs w:val="24"/>
        </w:rPr>
        <w:t xml:space="preserve"> Kings 11:7-8; 2</w:t>
      </w:r>
      <w:r w:rsidRPr="00E537B7">
        <w:rPr>
          <w:sz w:val="24"/>
          <w:szCs w:val="24"/>
          <w:vertAlign w:val="superscript"/>
        </w:rPr>
        <w:t>nd</w:t>
      </w:r>
      <w:r w:rsidRPr="00E537B7">
        <w:rPr>
          <w:sz w:val="24"/>
          <w:szCs w:val="24"/>
        </w:rPr>
        <w:t xml:space="preserve"> Chronicles 12:11 &amp; Acts 12:20-24. Other kinds of Human Guards to protect certain people are in Nehemiah 4:9, 23; Luke 2:8; 11:21; 22:4, 52, 63; Philippians 1;13; Genesis 37:36; 2</w:t>
      </w:r>
      <w:r w:rsidRPr="00E537B7">
        <w:rPr>
          <w:sz w:val="24"/>
          <w:szCs w:val="24"/>
          <w:vertAlign w:val="superscript"/>
        </w:rPr>
        <w:t>nd</w:t>
      </w:r>
      <w:r w:rsidRPr="00E537B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537B7">
        <w:rPr>
          <w:sz w:val="24"/>
          <w:szCs w:val="24"/>
          <w:vertAlign w:val="superscript"/>
        </w:rPr>
        <w:t>st</w:t>
      </w:r>
      <w:r w:rsidRPr="00E537B7">
        <w:rPr>
          <w:sz w:val="24"/>
          <w:szCs w:val="24"/>
        </w:rPr>
        <w:t xml:space="preserve"> Timothy 4:16 &amp; Deuteronomy 4:9. The Father Stephen’s Warning to His Disciples to Guard and protect Oneself from the Pharisees &amp; Sadducees is in Matthew 16:6, 11-12; 1</w:t>
      </w:r>
      <w:r w:rsidRPr="00E537B7">
        <w:rPr>
          <w:sz w:val="24"/>
          <w:szCs w:val="24"/>
          <w:vertAlign w:val="superscript"/>
        </w:rPr>
        <w:t>st</w:t>
      </w:r>
      <w:r w:rsidRPr="00E537B7">
        <w:rPr>
          <w:sz w:val="24"/>
          <w:szCs w:val="24"/>
        </w:rPr>
        <w:t xml:space="preserve"> Corinthians 16:13; Philippians 4:7; 2</w:t>
      </w:r>
      <w:r w:rsidRPr="00E537B7">
        <w:rPr>
          <w:sz w:val="24"/>
          <w:szCs w:val="24"/>
          <w:vertAlign w:val="superscript"/>
        </w:rPr>
        <w:t>nd</w:t>
      </w:r>
      <w:r w:rsidRPr="00E537B7">
        <w:rPr>
          <w:sz w:val="24"/>
          <w:szCs w:val="24"/>
        </w:rPr>
        <w:t xml:space="preserve"> Peter 3:17; 2</w:t>
      </w:r>
      <w:r w:rsidRPr="00E537B7">
        <w:rPr>
          <w:sz w:val="24"/>
          <w:szCs w:val="24"/>
          <w:vertAlign w:val="superscript"/>
        </w:rPr>
        <w:t>nd</w:t>
      </w:r>
      <w:r w:rsidRPr="00E537B7">
        <w:rPr>
          <w:sz w:val="24"/>
          <w:szCs w:val="24"/>
        </w:rPr>
        <w:t xml:space="preserve"> John 8 &amp; 1</w:t>
      </w:r>
      <w:r w:rsidRPr="00E537B7">
        <w:rPr>
          <w:sz w:val="24"/>
          <w:szCs w:val="24"/>
          <w:vertAlign w:val="superscript"/>
        </w:rPr>
        <w:t>st</w:t>
      </w:r>
      <w:r w:rsidRPr="00E537B7">
        <w:rPr>
          <w:sz w:val="24"/>
          <w:szCs w:val="24"/>
        </w:rPr>
        <w:t xml:space="preserve"> Peter 5:2. The Father Stephen’s Divine Aids to protect His Armies is in 2</w:t>
      </w:r>
      <w:r w:rsidRPr="00E537B7">
        <w:rPr>
          <w:sz w:val="24"/>
          <w:szCs w:val="24"/>
          <w:vertAlign w:val="superscript"/>
        </w:rPr>
        <w:t>nd</w:t>
      </w:r>
      <w:r w:rsidRPr="00E537B7">
        <w:rPr>
          <w:sz w:val="24"/>
          <w:szCs w:val="24"/>
        </w:rPr>
        <w:t xml:space="preserve"> Samuel 21:17; 2</w:t>
      </w:r>
      <w:r w:rsidRPr="00E537B7">
        <w:rPr>
          <w:sz w:val="24"/>
          <w:szCs w:val="24"/>
          <w:vertAlign w:val="superscript"/>
        </w:rPr>
        <w:t>nd</w:t>
      </w:r>
      <w:r w:rsidRPr="00E537B7">
        <w:rPr>
          <w:sz w:val="24"/>
          <w:szCs w:val="24"/>
        </w:rPr>
        <w:t xml:space="preserve"> Kings 5:15; Daniel 11:34; Tobit 8:6; Judith 3:6; 9:4; Esther 16:20; Wisdom of Solomon 13;18; 1</w:t>
      </w:r>
      <w:r w:rsidRPr="00E537B7">
        <w:rPr>
          <w:sz w:val="24"/>
          <w:szCs w:val="24"/>
          <w:vertAlign w:val="superscript"/>
        </w:rPr>
        <w:t>st</w:t>
      </w:r>
      <w:r w:rsidRPr="00E537B7">
        <w:rPr>
          <w:sz w:val="24"/>
          <w:szCs w:val="24"/>
        </w:rPr>
        <w:t xml:space="preserve"> Maccabees 8:26; 10:6, 24; 15:26; 16:18; 2</w:t>
      </w:r>
      <w:r w:rsidRPr="00E537B7">
        <w:rPr>
          <w:sz w:val="24"/>
          <w:szCs w:val="24"/>
          <w:vertAlign w:val="superscript"/>
        </w:rPr>
        <w:t>nd</w:t>
      </w:r>
      <w:r w:rsidRPr="00E537B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E537B7" w:rsidRDefault="006F04B5" w:rsidP="006F04B5">
      <w:pPr>
        <w:spacing w:line="480" w:lineRule="auto"/>
        <w:jc w:val="both"/>
        <w:rPr>
          <w:sz w:val="24"/>
          <w:szCs w:val="24"/>
        </w:rPr>
      </w:pPr>
      <w:r w:rsidRPr="00E537B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537B7">
        <w:rPr>
          <w:sz w:val="24"/>
          <w:szCs w:val="24"/>
          <w:vertAlign w:val="superscript"/>
        </w:rPr>
        <w:t>st</w:t>
      </w:r>
      <w:r w:rsidRPr="00E537B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537B7">
        <w:rPr>
          <w:sz w:val="24"/>
          <w:szCs w:val="24"/>
          <w:vertAlign w:val="superscript"/>
        </w:rPr>
        <w:t>st</w:t>
      </w:r>
      <w:r w:rsidRPr="00E537B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537B7">
        <w:rPr>
          <w:sz w:val="24"/>
          <w:szCs w:val="24"/>
          <w:vertAlign w:val="superscript"/>
        </w:rPr>
        <w:t>nd</w:t>
      </w:r>
      <w:r w:rsidRPr="00E537B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537B7">
        <w:rPr>
          <w:sz w:val="24"/>
          <w:szCs w:val="24"/>
          <w:vertAlign w:val="superscript"/>
        </w:rPr>
        <w:t>nd</w:t>
      </w:r>
      <w:r w:rsidRPr="00E537B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537B7">
        <w:rPr>
          <w:sz w:val="24"/>
          <w:szCs w:val="24"/>
          <w:vertAlign w:val="superscript"/>
        </w:rPr>
        <w:t>st</w:t>
      </w:r>
      <w:r w:rsidRPr="00E537B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537B7">
        <w:rPr>
          <w:sz w:val="24"/>
          <w:szCs w:val="24"/>
          <w:vertAlign w:val="superscript"/>
        </w:rPr>
        <w:t>st</w:t>
      </w:r>
      <w:r w:rsidRPr="00E537B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537B7">
        <w:rPr>
          <w:sz w:val="24"/>
          <w:szCs w:val="24"/>
          <w:vertAlign w:val="superscript"/>
        </w:rPr>
        <w:t>nd</w:t>
      </w:r>
      <w:r w:rsidRPr="00E537B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537B7">
        <w:rPr>
          <w:sz w:val="24"/>
          <w:szCs w:val="24"/>
          <w:vertAlign w:val="superscript"/>
        </w:rPr>
        <w:t>nd</w:t>
      </w:r>
      <w:r w:rsidRPr="00E537B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537B7">
        <w:rPr>
          <w:sz w:val="24"/>
          <w:szCs w:val="24"/>
          <w:vertAlign w:val="superscript"/>
        </w:rPr>
        <w:t>nd</w:t>
      </w:r>
      <w:r w:rsidRPr="00E537B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537B7">
        <w:rPr>
          <w:sz w:val="24"/>
          <w:szCs w:val="24"/>
          <w:vertAlign w:val="superscript"/>
        </w:rPr>
        <w:t>st</w:t>
      </w:r>
      <w:r w:rsidRPr="00E537B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537B7">
        <w:rPr>
          <w:sz w:val="24"/>
          <w:szCs w:val="24"/>
          <w:vertAlign w:val="superscript"/>
        </w:rPr>
        <w:t>nd</w:t>
      </w:r>
      <w:r w:rsidRPr="00E537B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537B7">
        <w:rPr>
          <w:sz w:val="24"/>
          <w:szCs w:val="24"/>
          <w:vertAlign w:val="superscript"/>
        </w:rPr>
        <w:t>nd</w:t>
      </w:r>
      <w:r w:rsidRPr="00E537B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537B7">
        <w:rPr>
          <w:sz w:val="24"/>
          <w:szCs w:val="24"/>
          <w:vertAlign w:val="superscript"/>
        </w:rPr>
        <w:t>st</w:t>
      </w:r>
      <w:r w:rsidRPr="00E537B7">
        <w:rPr>
          <w:sz w:val="24"/>
          <w:szCs w:val="24"/>
        </w:rPr>
        <w:t xml:space="preserve"> Samuel 1:20 says “And in due time Hannah conceived and bore a Son, and She called His name Samuel, for She said, ‘I have asked for Him from the LORD.” In 2</w:t>
      </w:r>
      <w:r w:rsidRPr="00E537B7">
        <w:rPr>
          <w:sz w:val="24"/>
          <w:szCs w:val="24"/>
          <w:vertAlign w:val="superscript"/>
        </w:rPr>
        <w:t>nd</w:t>
      </w:r>
      <w:r w:rsidRPr="00E537B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537B7">
        <w:rPr>
          <w:sz w:val="24"/>
          <w:szCs w:val="24"/>
          <w:vertAlign w:val="superscript"/>
        </w:rPr>
        <w:t>th</w:t>
      </w:r>
      <w:r w:rsidRPr="00E537B7">
        <w:rPr>
          <w:sz w:val="24"/>
          <w:szCs w:val="24"/>
        </w:rPr>
        <w:t xml:space="preserve"> month with Her who was called barren. For nothing will be impossible with God.” The Father Stephen’s Miracles involving Military Victories is proven in scripture. In 2</w:t>
      </w:r>
      <w:r w:rsidRPr="00E537B7">
        <w:rPr>
          <w:sz w:val="24"/>
          <w:szCs w:val="24"/>
          <w:vertAlign w:val="superscript"/>
        </w:rPr>
        <w:t>nd</w:t>
      </w:r>
      <w:r w:rsidRPr="00E537B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537B7">
        <w:rPr>
          <w:sz w:val="24"/>
          <w:szCs w:val="24"/>
          <w:vertAlign w:val="superscript"/>
        </w:rPr>
        <w:t>nd</w:t>
      </w:r>
      <w:r w:rsidRPr="00E537B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537B7">
        <w:rPr>
          <w:sz w:val="24"/>
          <w:szCs w:val="24"/>
          <w:vertAlign w:val="superscript"/>
        </w:rPr>
        <w:t>st</w:t>
      </w:r>
      <w:r w:rsidRPr="00E537B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537B7">
        <w:rPr>
          <w:sz w:val="24"/>
          <w:szCs w:val="24"/>
          <w:vertAlign w:val="superscript"/>
        </w:rPr>
        <w:t>nd</w:t>
      </w:r>
      <w:r w:rsidRPr="00E537B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537B7">
        <w:rPr>
          <w:sz w:val="24"/>
          <w:szCs w:val="24"/>
          <w:vertAlign w:val="superscript"/>
        </w:rPr>
        <w:t>nd</w:t>
      </w:r>
      <w:r w:rsidRPr="00E537B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537B7">
        <w:rPr>
          <w:sz w:val="24"/>
          <w:szCs w:val="24"/>
          <w:vertAlign w:val="superscript"/>
        </w:rPr>
        <w:t>th</w:t>
      </w:r>
      <w:r w:rsidRPr="00E537B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537B7">
        <w:rPr>
          <w:sz w:val="24"/>
          <w:szCs w:val="24"/>
          <w:vertAlign w:val="superscript"/>
        </w:rPr>
        <w:t>th</w:t>
      </w:r>
      <w:r w:rsidRPr="00E537B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E537B7">
        <w:rPr>
          <w:sz w:val="24"/>
          <w:szCs w:val="24"/>
          <w:vertAlign w:val="superscript"/>
        </w:rPr>
        <w:t>st</w:t>
      </w:r>
      <w:r w:rsidRPr="00E537B7">
        <w:rPr>
          <w:sz w:val="24"/>
          <w:szCs w:val="24"/>
        </w:rPr>
        <w:t xml:space="preserve"> Kings 18:46 tells us “And the hand of the LORD was on Elijah, and He gathered up His garment and ran before Ahab to the entrance of Jezreel.” The Father Stephen’s Nature Miracles is proven in scripture. In 2</w:t>
      </w:r>
      <w:r w:rsidRPr="00E537B7">
        <w:rPr>
          <w:sz w:val="24"/>
          <w:szCs w:val="24"/>
          <w:vertAlign w:val="superscript"/>
        </w:rPr>
        <w:t>nd</w:t>
      </w:r>
      <w:r w:rsidRPr="00E537B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537B7">
        <w:rPr>
          <w:sz w:val="24"/>
          <w:szCs w:val="24"/>
          <w:vertAlign w:val="superscript"/>
        </w:rPr>
        <w:t>nd</w:t>
      </w:r>
      <w:r w:rsidRPr="00E537B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537B7">
        <w:rPr>
          <w:sz w:val="24"/>
          <w:szCs w:val="24"/>
          <w:vertAlign w:val="superscript"/>
        </w:rPr>
        <w:t>rd</w:t>
      </w:r>
      <w:r w:rsidRPr="00E537B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537B7">
        <w:rPr>
          <w:sz w:val="24"/>
          <w:szCs w:val="24"/>
          <w:vertAlign w:val="superscript"/>
        </w:rPr>
        <w:t>nd</w:t>
      </w:r>
      <w:r w:rsidRPr="00E537B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537B7">
        <w:rPr>
          <w:sz w:val="24"/>
          <w:szCs w:val="24"/>
          <w:vertAlign w:val="superscript"/>
        </w:rPr>
        <w:t>st</w:t>
      </w:r>
      <w:r w:rsidRPr="00E537B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537B7">
        <w:rPr>
          <w:sz w:val="24"/>
          <w:szCs w:val="24"/>
          <w:vertAlign w:val="superscript"/>
        </w:rPr>
        <w:t>st</w:t>
      </w:r>
      <w:r w:rsidRPr="00E537B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537B7">
        <w:rPr>
          <w:sz w:val="24"/>
          <w:szCs w:val="24"/>
          <w:vertAlign w:val="superscript"/>
        </w:rPr>
        <w:t>nd</w:t>
      </w:r>
      <w:r w:rsidRPr="00E537B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537B7">
        <w:rPr>
          <w:sz w:val="24"/>
          <w:szCs w:val="24"/>
          <w:vertAlign w:val="superscript"/>
        </w:rPr>
        <w:t>nd</w:t>
      </w:r>
      <w:r w:rsidRPr="00E537B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537B7">
        <w:rPr>
          <w:sz w:val="24"/>
          <w:szCs w:val="24"/>
          <w:vertAlign w:val="superscript"/>
        </w:rPr>
        <w:t>nd</w:t>
      </w:r>
      <w:r w:rsidRPr="00E537B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537B7">
        <w:rPr>
          <w:sz w:val="24"/>
          <w:szCs w:val="24"/>
          <w:vertAlign w:val="superscript"/>
        </w:rPr>
        <w:t>nd</w:t>
      </w:r>
      <w:r w:rsidRPr="00E537B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537B7">
        <w:rPr>
          <w:sz w:val="24"/>
          <w:szCs w:val="24"/>
          <w:vertAlign w:val="superscript"/>
        </w:rPr>
        <w:t>nd</w:t>
      </w:r>
      <w:r w:rsidRPr="00E537B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537B7">
        <w:rPr>
          <w:sz w:val="24"/>
          <w:szCs w:val="24"/>
          <w:vertAlign w:val="superscript"/>
        </w:rPr>
        <w:t>st</w:t>
      </w:r>
      <w:r w:rsidRPr="00E537B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537B7">
        <w:rPr>
          <w:sz w:val="24"/>
          <w:szCs w:val="24"/>
          <w:vertAlign w:val="superscript"/>
        </w:rPr>
        <w:t>st</w:t>
      </w:r>
      <w:r w:rsidRPr="00E537B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537B7">
        <w:rPr>
          <w:sz w:val="24"/>
          <w:szCs w:val="24"/>
          <w:vertAlign w:val="superscript"/>
        </w:rPr>
        <w:t>th</w:t>
      </w:r>
      <w:r w:rsidRPr="00E537B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537B7">
        <w:rPr>
          <w:sz w:val="24"/>
          <w:szCs w:val="24"/>
          <w:vertAlign w:val="superscript"/>
        </w:rPr>
        <w:t>th</w:t>
      </w:r>
      <w:r w:rsidRPr="00E537B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537B7">
        <w:rPr>
          <w:sz w:val="24"/>
          <w:szCs w:val="24"/>
          <w:vertAlign w:val="superscript"/>
        </w:rPr>
        <w:t>nd</w:t>
      </w:r>
      <w:r w:rsidRPr="00E537B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537B7">
        <w:rPr>
          <w:sz w:val="24"/>
          <w:szCs w:val="24"/>
          <w:vertAlign w:val="superscript"/>
        </w:rPr>
        <w:t>nd</w:t>
      </w:r>
      <w:r w:rsidRPr="00E537B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537B7">
        <w:rPr>
          <w:sz w:val="24"/>
          <w:szCs w:val="24"/>
          <w:vertAlign w:val="superscript"/>
        </w:rPr>
        <w:t>st</w:t>
      </w:r>
      <w:r w:rsidRPr="00E537B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537B7">
        <w:rPr>
          <w:sz w:val="24"/>
          <w:szCs w:val="24"/>
          <w:vertAlign w:val="superscript"/>
        </w:rPr>
        <w:t>st</w:t>
      </w:r>
      <w:r w:rsidRPr="00E537B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F04B5" w:rsidRPr="00E537B7" w:rsidRDefault="006F04B5" w:rsidP="006F04B5">
      <w:pPr>
        <w:spacing w:line="480" w:lineRule="auto"/>
        <w:jc w:val="both"/>
        <w:rPr>
          <w:sz w:val="24"/>
          <w:szCs w:val="24"/>
        </w:rPr>
      </w:pPr>
      <w:r w:rsidRPr="00E537B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537B7">
        <w:rPr>
          <w:sz w:val="24"/>
          <w:szCs w:val="24"/>
          <w:vertAlign w:val="superscript"/>
        </w:rPr>
        <w:t>st</w:t>
      </w:r>
      <w:r w:rsidRPr="00E537B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537B7">
        <w:rPr>
          <w:sz w:val="24"/>
          <w:szCs w:val="24"/>
          <w:vertAlign w:val="superscript"/>
        </w:rPr>
        <w:t>st</w:t>
      </w:r>
      <w:r w:rsidRPr="00E537B7">
        <w:rPr>
          <w:sz w:val="24"/>
          <w:szCs w:val="24"/>
        </w:rPr>
        <w:t xml:space="preserve"> Kings 17:5 states “So He went and did according to the word of the LORD. He went and lived by the brook Cherith that is east of the Jordan.” In 2</w:t>
      </w:r>
      <w:r w:rsidRPr="00E537B7">
        <w:rPr>
          <w:sz w:val="24"/>
          <w:szCs w:val="24"/>
          <w:vertAlign w:val="superscript"/>
        </w:rPr>
        <w:t>nd</w:t>
      </w:r>
      <w:r w:rsidRPr="00E537B7">
        <w:rPr>
          <w:sz w:val="24"/>
          <w:szCs w:val="24"/>
        </w:rPr>
        <w:t xml:space="preserve"> Kings 4:41 mentions “He said, ‘Then bring flour.’ And He threw it into the pot and said, ‘Pour some out for the Men that they may eat.’ And there was no harm in the pot.” In 2</w:t>
      </w:r>
      <w:r w:rsidRPr="00E537B7">
        <w:rPr>
          <w:sz w:val="24"/>
          <w:szCs w:val="24"/>
          <w:vertAlign w:val="superscript"/>
        </w:rPr>
        <w:t>nd</w:t>
      </w:r>
      <w:r w:rsidRPr="00E537B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537B7">
        <w:rPr>
          <w:sz w:val="24"/>
          <w:szCs w:val="24"/>
          <w:vertAlign w:val="superscript"/>
        </w:rPr>
        <w:t>st</w:t>
      </w:r>
      <w:r w:rsidRPr="00E537B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537B7">
        <w:rPr>
          <w:sz w:val="24"/>
          <w:szCs w:val="24"/>
          <w:vertAlign w:val="superscript"/>
        </w:rPr>
        <w:t>th</w:t>
      </w:r>
      <w:r w:rsidRPr="00E537B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537B7">
        <w:rPr>
          <w:sz w:val="24"/>
          <w:szCs w:val="24"/>
          <w:vertAlign w:val="superscript"/>
        </w:rPr>
        <w:t>st</w:t>
      </w:r>
      <w:r w:rsidRPr="00E537B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537B7">
        <w:rPr>
          <w:sz w:val="24"/>
          <w:szCs w:val="24"/>
          <w:vertAlign w:val="superscript"/>
        </w:rPr>
        <w:t>st</w:t>
      </w:r>
      <w:r w:rsidRPr="00E537B7">
        <w:rPr>
          <w:sz w:val="24"/>
          <w:szCs w:val="24"/>
        </w:rPr>
        <w:t xml:space="preserve"> Corinthians 10:20. Those who have pagan sexual backgrounds cannot say or know “</w:t>
      </w:r>
      <w:r w:rsidRPr="00E537B7">
        <w:rPr>
          <w:b/>
          <w:sz w:val="24"/>
          <w:szCs w:val="24"/>
        </w:rPr>
        <w:t>Jesus is Lord, except by the Holy Ghost</w:t>
      </w:r>
      <w:r w:rsidRPr="00E537B7">
        <w:rPr>
          <w:sz w:val="24"/>
          <w:szCs w:val="24"/>
        </w:rPr>
        <w:t>” in the Kingdom of the Godly Father Stephen or “</w:t>
      </w:r>
      <w:r w:rsidRPr="00E537B7">
        <w:rPr>
          <w:b/>
          <w:sz w:val="24"/>
          <w:szCs w:val="24"/>
        </w:rPr>
        <w:t>Jesus is Lord, except by the Holy Spirit</w:t>
      </w:r>
      <w:r w:rsidRPr="00E537B7">
        <w:rPr>
          <w:sz w:val="24"/>
          <w:szCs w:val="24"/>
        </w:rPr>
        <w:t xml:space="preserve">” in the Kingdom of the Heavenly Father Stephen &amp; </w:t>
      </w:r>
      <w:r w:rsidRPr="00E537B7">
        <w:rPr>
          <w:b/>
          <w:sz w:val="24"/>
          <w:szCs w:val="24"/>
        </w:rPr>
        <w:t>Jesus is Lord, except by the Spirit of Holiness</w:t>
      </w:r>
      <w:r w:rsidRPr="00E537B7">
        <w:rPr>
          <w:sz w:val="24"/>
          <w:szCs w:val="24"/>
        </w:rPr>
        <w:t xml:space="preserve"> in the Kingdom of the Earthly Father Stephen and the Kingdom of the Heavenly Father Stephen in 1</w:t>
      </w:r>
      <w:r w:rsidRPr="00E537B7">
        <w:rPr>
          <w:sz w:val="24"/>
          <w:szCs w:val="24"/>
          <w:vertAlign w:val="superscript"/>
        </w:rPr>
        <w:t>st</w:t>
      </w:r>
      <w:r w:rsidRPr="00E537B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537B7">
        <w:rPr>
          <w:sz w:val="24"/>
          <w:szCs w:val="24"/>
          <w:vertAlign w:val="superscript"/>
        </w:rPr>
        <w:t>st</w:t>
      </w:r>
      <w:r w:rsidRPr="00E537B7">
        <w:rPr>
          <w:sz w:val="24"/>
          <w:szCs w:val="24"/>
        </w:rPr>
        <w:t xml:space="preserve"> Corinthians 12:3, 7; 1</w:t>
      </w:r>
      <w:r w:rsidRPr="00E537B7">
        <w:rPr>
          <w:sz w:val="24"/>
          <w:szCs w:val="24"/>
          <w:vertAlign w:val="superscript"/>
        </w:rPr>
        <w:t>st</w:t>
      </w:r>
      <w:r w:rsidRPr="00E537B7">
        <w:rPr>
          <w:sz w:val="24"/>
          <w:szCs w:val="24"/>
        </w:rPr>
        <w:t xml:space="preserve"> John 4:2; Matthew 7:20; John 15:5 &amp; Galatians 5:22-23. Should Christians seek after miracles? Some scriptures are in Acts 8:21-22; Luke 23:8; Matthew 10:7-8; 16:1-4; 1</w:t>
      </w:r>
      <w:r w:rsidRPr="00E537B7">
        <w:rPr>
          <w:sz w:val="24"/>
          <w:szCs w:val="24"/>
          <w:vertAlign w:val="superscript"/>
        </w:rPr>
        <w:t>st</w:t>
      </w:r>
      <w:r w:rsidRPr="00E537B7">
        <w:rPr>
          <w:sz w:val="24"/>
          <w:szCs w:val="24"/>
        </w:rPr>
        <w:t xml:space="preserve"> Corinthians 1:22-24; Romans 15:18-19; 2</w:t>
      </w:r>
      <w:r w:rsidRPr="00E537B7">
        <w:rPr>
          <w:sz w:val="24"/>
          <w:szCs w:val="24"/>
          <w:vertAlign w:val="superscript"/>
        </w:rPr>
        <w:t>nd</w:t>
      </w:r>
      <w:r w:rsidRPr="00E537B7">
        <w:rPr>
          <w:sz w:val="24"/>
          <w:szCs w:val="24"/>
        </w:rPr>
        <w:t xml:space="preserve"> Corinthians 12:12; James 5:14 &amp; Acts 4:29-30; 9:38. In 2</w:t>
      </w:r>
      <w:r w:rsidRPr="00E537B7">
        <w:rPr>
          <w:sz w:val="24"/>
          <w:szCs w:val="24"/>
          <w:vertAlign w:val="superscript"/>
        </w:rPr>
        <w:t>nd</w:t>
      </w:r>
      <w:r w:rsidRPr="00E537B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F04B5" w:rsidRPr="00E537B7" w:rsidRDefault="006F04B5" w:rsidP="006F04B5">
      <w:pPr>
        <w:spacing w:line="480" w:lineRule="auto"/>
        <w:jc w:val="center"/>
        <w:rPr>
          <w:b/>
          <w:sz w:val="24"/>
          <w:szCs w:val="24"/>
        </w:rPr>
      </w:pPr>
      <w:r w:rsidRPr="00E537B7">
        <w:rPr>
          <w:b/>
          <w:sz w:val="24"/>
          <w:szCs w:val="24"/>
        </w:rPr>
        <w:t>FATHER STEPHEN’S HOLY ARMORY ARSENAL</w:t>
      </w:r>
    </w:p>
    <w:p w:rsidR="006F04B5" w:rsidRPr="00E537B7" w:rsidRDefault="006F04B5" w:rsidP="006F04B5">
      <w:pPr>
        <w:spacing w:line="480" w:lineRule="auto"/>
        <w:jc w:val="center"/>
        <w:rPr>
          <w:b/>
          <w:sz w:val="24"/>
          <w:szCs w:val="24"/>
        </w:rPr>
      </w:pPr>
      <w:r w:rsidRPr="00E537B7">
        <w:rPr>
          <w:b/>
          <w:sz w:val="24"/>
          <w:szCs w:val="24"/>
        </w:rPr>
        <w:t>The Father Stephen’s True Divine Holy Permissible Magical Weapons of God</w:t>
      </w:r>
    </w:p>
    <w:p w:rsidR="006F04B5" w:rsidRPr="00E537B7" w:rsidRDefault="006F04B5" w:rsidP="006F04B5">
      <w:pPr>
        <w:spacing w:line="480" w:lineRule="auto"/>
        <w:jc w:val="center"/>
        <w:rPr>
          <w:b/>
          <w:sz w:val="24"/>
          <w:szCs w:val="24"/>
        </w:rPr>
      </w:pPr>
      <w:r w:rsidRPr="00E537B7">
        <w:rPr>
          <w:b/>
          <w:sz w:val="24"/>
          <w:szCs w:val="24"/>
        </w:rPr>
        <w:t>DIVINE RODS</w:t>
      </w:r>
    </w:p>
    <w:p w:rsidR="006F04B5" w:rsidRPr="00E537B7" w:rsidRDefault="006F04B5" w:rsidP="006F04B5">
      <w:pPr>
        <w:spacing w:line="480" w:lineRule="auto"/>
        <w:jc w:val="both"/>
        <w:rPr>
          <w:sz w:val="24"/>
          <w:szCs w:val="24"/>
        </w:rPr>
      </w:pPr>
      <w:r w:rsidRPr="00E537B7">
        <w:rPr>
          <w:sz w:val="24"/>
          <w:szCs w:val="24"/>
        </w:rPr>
        <w:t>The Mullein Wood Rod of God or the Heavy Sapphire Stone Rod of God which maybe 150 to 300 pounds ($11,520,000.00-$23,040,000.00) the value in gold &amp; it was is considered an “</w:t>
      </w:r>
      <w:r w:rsidRPr="00E537B7">
        <w:rPr>
          <w:b/>
          <w:sz w:val="24"/>
          <w:szCs w:val="24"/>
        </w:rPr>
        <w:t>victorious pace</w:t>
      </w:r>
      <w:r w:rsidRPr="00E537B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537B7">
        <w:rPr>
          <w:sz w:val="24"/>
          <w:szCs w:val="24"/>
          <w:vertAlign w:val="superscript"/>
        </w:rPr>
        <w:t>st</w:t>
      </w:r>
      <w:r w:rsidRPr="00E537B7">
        <w:rPr>
          <w:sz w:val="24"/>
          <w:szCs w:val="24"/>
        </w:rPr>
        <w:t xml:space="preserve"> Samuel 14:27, 43 (OKJV). The Chastening Rod of God is in 2</w:t>
      </w:r>
      <w:r w:rsidRPr="00E537B7">
        <w:rPr>
          <w:sz w:val="24"/>
          <w:szCs w:val="24"/>
          <w:vertAlign w:val="superscript"/>
        </w:rPr>
        <w:t>nd</w:t>
      </w:r>
      <w:r w:rsidRPr="00E537B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537B7">
        <w:rPr>
          <w:sz w:val="24"/>
          <w:szCs w:val="24"/>
          <w:vertAlign w:val="superscript"/>
        </w:rPr>
        <w:t>st</w:t>
      </w:r>
      <w:r w:rsidRPr="00E537B7">
        <w:rPr>
          <w:sz w:val="24"/>
          <w:szCs w:val="24"/>
        </w:rPr>
        <w:t xml:space="preserve"> Corinthians 4:21 (OKJV). The Beaten Rods of God is in 2</w:t>
      </w:r>
      <w:r w:rsidRPr="00E537B7">
        <w:rPr>
          <w:sz w:val="24"/>
          <w:szCs w:val="24"/>
          <w:vertAlign w:val="superscript"/>
        </w:rPr>
        <w:t>nd</w:t>
      </w:r>
      <w:r w:rsidRPr="00E537B7">
        <w:rPr>
          <w:sz w:val="24"/>
          <w:szCs w:val="24"/>
        </w:rPr>
        <w:t xml:space="preserve"> Corinthians 11:25 (OKJV). The Gentile Temple Measuring Rod of God is in Revelation 11:1 (OKJV).            </w:t>
      </w:r>
    </w:p>
    <w:p w:rsidR="006F04B5" w:rsidRPr="00E537B7" w:rsidRDefault="006F04B5" w:rsidP="006F04B5">
      <w:pPr>
        <w:spacing w:line="480" w:lineRule="auto"/>
        <w:jc w:val="center"/>
        <w:rPr>
          <w:b/>
          <w:sz w:val="24"/>
          <w:szCs w:val="24"/>
        </w:rPr>
      </w:pPr>
      <w:r w:rsidRPr="00E537B7">
        <w:rPr>
          <w:b/>
          <w:sz w:val="24"/>
          <w:szCs w:val="24"/>
        </w:rPr>
        <w:t xml:space="preserve">DIVINE SWORDS INTO THE DIVINE SHEATH OR DIVINE SCABBARD </w:t>
      </w:r>
    </w:p>
    <w:p w:rsidR="006F04B5" w:rsidRPr="00E537B7" w:rsidRDefault="006F04B5" w:rsidP="006F04B5">
      <w:pPr>
        <w:spacing w:line="480" w:lineRule="auto"/>
        <w:jc w:val="both"/>
        <w:rPr>
          <w:sz w:val="24"/>
          <w:szCs w:val="24"/>
        </w:rPr>
      </w:pPr>
      <w:r w:rsidRPr="00E537B7">
        <w:rPr>
          <w:sz w:val="24"/>
          <w:szCs w:val="24"/>
        </w:rPr>
        <w:t>The Flaming Sword of God is in Genesis 3:24 (OKJV). The Spiritual Sword of God is in Ephesians 6:17 (OKJV). The Holy Sword of God is in 2</w:t>
      </w:r>
      <w:r w:rsidRPr="00E537B7">
        <w:rPr>
          <w:sz w:val="24"/>
          <w:szCs w:val="24"/>
          <w:vertAlign w:val="superscript"/>
        </w:rPr>
        <w:t>nd</w:t>
      </w:r>
      <w:r w:rsidRPr="00E537B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537B7">
        <w:rPr>
          <w:sz w:val="24"/>
          <w:szCs w:val="24"/>
          <w:vertAlign w:val="superscript"/>
        </w:rPr>
        <w:t>st</w:t>
      </w:r>
      <w:r w:rsidRPr="00E537B7">
        <w:rPr>
          <w:sz w:val="24"/>
          <w:szCs w:val="24"/>
        </w:rPr>
        <w:t xml:space="preserve"> Chronicles 21:30; Judges 7:18, 20 &amp; Jeremiah 47:6; 50:35-37. The Hacking Sword of God is in 1</w:t>
      </w:r>
      <w:r w:rsidRPr="00E537B7">
        <w:rPr>
          <w:sz w:val="24"/>
          <w:szCs w:val="24"/>
          <w:vertAlign w:val="superscript"/>
        </w:rPr>
        <w:t>st</w:t>
      </w:r>
      <w:r w:rsidRPr="00E537B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537B7">
        <w:rPr>
          <w:sz w:val="24"/>
          <w:szCs w:val="24"/>
          <w:vertAlign w:val="superscript"/>
        </w:rPr>
        <w:t>nd</w:t>
      </w:r>
      <w:r w:rsidRPr="00E537B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537B7">
        <w:rPr>
          <w:sz w:val="24"/>
          <w:szCs w:val="24"/>
          <w:vertAlign w:val="superscript"/>
        </w:rPr>
        <w:t>st</w:t>
      </w:r>
      <w:r w:rsidRPr="00E537B7">
        <w:rPr>
          <w:sz w:val="24"/>
          <w:szCs w:val="24"/>
        </w:rPr>
        <w:t xml:space="preserve"> Esdras 8:77. The Lord’s Plaguing Sword is in 2</w:t>
      </w:r>
      <w:r w:rsidRPr="00E537B7">
        <w:rPr>
          <w:sz w:val="24"/>
          <w:szCs w:val="24"/>
          <w:vertAlign w:val="superscript"/>
        </w:rPr>
        <w:t>nd</w:t>
      </w:r>
      <w:r w:rsidRPr="00E537B7">
        <w:rPr>
          <w:sz w:val="24"/>
          <w:szCs w:val="24"/>
        </w:rPr>
        <w:t xml:space="preserve"> Esdras 15:5. The Lord’s Destruction Sword is in 2</w:t>
      </w:r>
      <w:r w:rsidRPr="00E537B7">
        <w:rPr>
          <w:sz w:val="24"/>
          <w:szCs w:val="24"/>
          <w:vertAlign w:val="superscript"/>
        </w:rPr>
        <w:t>nd</w:t>
      </w:r>
      <w:r w:rsidRPr="00E537B7">
        <w:rPr>
          <w:sz w:val="24"/>
          <w:szCs w:val="24"/>
        </w:rPr>
        <w:t xml:space="preserve"> Esdras 15:15, 49; 16:22 &amp; Sirach 40:9. The Lord’s Great Tribulation Sword is in 2</w:t>
      </w:r>
      <w:r w:rsidRPr="00E537B7">
        <w:rPr>
          <w:sz w:val="24"/>
          <w:szCs w:val="24"/>
          <w:vertAlign w:val="superscript"/>
        </w:rPr>
        <w:t>nd</w:t>
      </w:r>
      <w:r w:rsidRPr="00E537B7">
        <w:rPr>
          <w:sz w:val="24"/>
          <w:szCs w:val="24"/>
        </w:rPr>
        <w:t xml:space="preserve"> Esdras 15:19. The Unsparing Sinner’s Sword of God is in 2</w:t>
      </w:r>
      <w:r w:rsidRPr="00E537B7">
        <w:rPr>
          <w:sz w:val="24"/>
          <w:szCs w:val="24"/>
          <w:vertAlign w:val="superscript"/>
        </w:rPr>
        <w:t>nd</w:t>
      </w:r>
      <w:r w:rsidRPr="00E537B7">
        <w:rPr>
          <w:sz w:val="24"/>
          <w:szCs w:val="24"/>
        </w:rPr>
        <w:t xml:space="preserve"> Esdras 15:22. The Lord’s Smiting Sword is in 2</w:t>
      </w:r>
      <w:r w:rsidRPr="00E537B7">
        <w:rPr>
          <w:sz w:val="24"/>
          <w:szCs w:val="24"/>
          <w:vertAlign w:val="superscript"/>
        </w:rPr>
        <w:t>nd</w:t>
      </w:r>
      <w:r w:rsidRPr="00E537B7">
        <w:rPr>
          <w:sz w:val="24"/>
          <w:szCs w:val="24"/>
        </w:rPr>
        <w:t xml:space="preserve"> Esdras 15:35. The Flying Swords of God is in 2</w:t>
      </w:r>
      <w:r w:rsidRPr="00E537B7">
        <w:rPr>
          <w:sz w:val="24"/>
          <w:szCs w:val="24"/>
          <w:vertAlign w:val="superscript"/>
        </w:rPr>
        <w:t>nd</w:t>
      </w:r>
      <w:r w:rsidRPr="00E537B7">
        <w:rPr>
          <w:sz w:val="24"/>
          <w:szCs w:val="24"/>
        </w:rPr>
        <w:t xml:space="preserve"> Esdras 15:41. The Broken Down Sword of God is in 2</w:t>
      </w:r>
      <w:r w:rsidRPr="00E537B7">
        <w:rPr>
          <w:sz w:val="24"/>
          <w:szCs w:val="24"/>
          <w:vertAlign w:val="superscript"/>
        </w:rPr>
        <w:t>nd</w:t>
      </w:r>
      <w:r w:rsidRPr="00E537B7">
        <w:rPr>
          <w:sz w:val="24"/>
          <w:szCs w:val="24"/>
        </w:rPr>
        <w:t xml:space="preserve"> Esdras 15:57. The Lord’s Sent Sword is in 2</w:t>
      </w:r>
      <w:r w:rsidRPr="00E537B7">
        <w:rPr>
          <w:sz w:val="24"/>
          <w:szCs w:val="24"/>
          <w:vertAlign w:val="superscript"/>
        </w:rPr>
        <w:t>nd</w:t>
      </w:r>
      <w:r w:rsidRPr="00E537B7">
        <w:rPr>
          <w:sz w:val="24"/>
          <w:szCs w:val="24"/>
        </w:rPr>
        <w:t xml:space="preserve"> Esdras 16:3. The Cheap Sword of God is in 2</w:t>
      </w:r>
      <w:r w:rsidRPr="00E537B7">
        <w:rPr>
          <w:sz w:val="24"/>
          <w:szCs w:val="24"/>
          <w:vertAlign w:val="superscript"/>
        </w:rPr>
        <w:t>nd</w:t>
      </w:r>
      <w:r w:rsidRPr="00E537B7">
        <w:rPr>
          <w:sz w:val="24"/>
          <w:szCs w:val="24"/>
        </w:rPr>
        <w:t xml:space="preserve"> Esdras 16:21. The Lord’s Searching Sword is in 2</w:t>
      </w:r>
      <w:r w:rsidRPr="00E537B7">
        <w:rPr>
          <w:sz w:val="24"/>
          <w:szCs w:val="24"/>
          <w:vertAlign w:val="superscript"/>
        </w:rPr>
        <w:t>nd</w:t>
      </w:r>
      <w:r w:rsidRPr="00E537B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537B7">
        <w:rPr>
          <w:sz w:val="24"/>
          <w:szCs w:val="24"/>
          <w:vertAlign w:val="superscript"/>
        </w:rPr>
        <w:t>st</w:t>
      </w:r>
      <w:r w:rsidRPr="00E537B7">
        <w:rPr>
          <w:sz w:val="24"/>
          <w:szCs w:val="24"/>
        </w:rPr>
        <w:t xml:space="preserve"> Maccabees 3:3. The Cast Down Eros Love Sword of God is in 1</w:t>
      </w:r>
      <w:r w:rsidRPr="00E537B7">
        <w:rPr>
          <w:sz w:val="24"/>
          <w:szCs w:val="24"/>
          <w:vertAlign w:val="superscript"/>
        </w:rPr>
        <w:t>st</w:t>
      </w:r>
      <w:r w:rsidRPr="00E537B7">
        <w:rPr>
          <w:sz w:val="24"/>
          <w:szCs w:val="24"/>
        </w:rPr>
        <w:t xml:space="preserve"> Maccabees 4:33. The Winning Sword of God is in 1</w:t>
      </w:r>
      <w:r w:rsidRPr="00E537B7">
        <w:rPr>
          <w:sz w:val="24"/>
          <w:szCs w:val="24"/>
          <w:vertAlign w:val="superscript"/>
        </w:rPr>
        <w:t>st</w:t>
      </w:r>
      <w:r w:rsidRPr="00E537B7">
        <w:rPr>
          <w:sz w:val="24"/>
          <w:szCs w:val="24"/>
        </w:rPr>
        <w:t xml:space="preserve"> Maccabees 5:28. The Avenged Sword of God is in 1</w:t>
      </w:r>
      <w:r w:rsidRPr="00E537B7">
        <w:rPr>
          <w:sz w:val="24"/>
          <w:szCs w:val="24"/>
          <w:vertAlign w:val="superscript"/>
        </w:rPr>
        <w:t>st</w:t>
      </w:r>
      <w:r w:rsidRPr="00E537B7">
        <w:rPr>
          <w:sz w:val="24"/>
          <w:szCs w:val="24"/>
        </w:rPr>
        <w:t xml:space="preserve"> Maccabees 7:38. The Good Success Roman Sword of God is in 1</w:t>
      </w:r>
      <w:r w:rsidRPr="00E537B7">
        <w:rPr>
          <w:sz w:val="24"/>
          <w:szCs w:val="24"/>
          <w:vertAlign w:val="superscript"/>
        </w:rPr>
        <w:t>st</w:t>
      </w:r>
      <w:r w:rsidRPr="00E537B7">
        <w:rPr>
          <w:sz w:val="24"/>
          <w:szCs w:val="24"/>
        </w:rPr>
        <w:t xml:space="preserve"> Maccabees 8:23. The Governing Sword of God is in 1</w:t>
      </w:r>
      <w:r w:rsidRPr="00E537B7">
        <w:rPr>
          <w:sz w:val="24"/>
          <w:szCs w:val="24"/>
          <w:vertAlign w:val="superscript"/>
        </w:rPr>
        <w:t>st</w:t>
      </w:r>
      <w:r w:rsidRPr="00E537B7">
        <w:rPr>
          <w:sz w:val="24"/>
          <w:szCs w:val="24"/>
        </w:rPr>
        <w:t xml:space="preserve"> Maccabees 9:73. The Well Nigh Sword of God is in 1</w:t>
      </w:r>
      <w:r w:rsidRPr="00E537B7">
        <w:rPr>
          <w:sz w:val="24"/>
          <w:szCs w:val="24"/>
          <w:vertAlign w:val="superscript"/>
        </w:rPr>
        <w:t>st</w:t>
      </w:r>
      <w:r w:rsidRPr="00E537B7">
        <w:rPr>
          <w:sz w:val="24"/>
          <w:szCs w:val="24"/>
        </w:rPr>
        <w:t xml:space="preserve"> Maccabees 10:85. The Array Encountering Troop Drawing Swords of God is in 2</w:t>
      </w:r>
      <w:r w:rsidRPr="00E537B7">
        <w:rPr>
          <w:sz w:val="24"/>
          <w:szCs w:val="24"/>
          <w:vertAlign w:val="superscript"/>
        </w:rPr>
        <w:t>nd</w:t>
      </w:r>
      <w:r w:rsidRPr="00E537B7">
        <w:rPr>
          <w:sz w:val="24"/>
          <w:szCs w:val="24"/>
        </w:rPr>
        <w:t xml:space="preserve"> Maccabees 5:3. The Point Hurting Wounded Swords of God is in 2</w:t>
      </w:r>
      <w:r w:rsidRPr="00E537B7">
        <w:rPr>
          <w:sz w:val="24"/>
          <w:szCs w:val="24"/>
          <w:vertAlign w:val="superscript"/>
        </w:rPr>
        <w:t>nd</w:t>
      </w:r>
      <w:r w:rsidRPr="00E537B7">
        <w:rPr>
          <w:sz w:val="24"/>
          <w:szCs w:val="24"/>
        </w:rPr>
        <w:t xml:space="preserve"> Maccabees 12:22. The Courageous Country Sword of God is in 2</w:t>
      </w:r>
      <w:r w:rsidRPr="00E537B7">
        <w:rPr>
          <w:sz w:val="24"/>
          <w:szCs w:val="24"/>
          <w:vertAlign w:val="superscript"/>
        </w:rPr>
        <w:t>nd</w:t>
      </w:r>
      <w:r w:rsidRPr="00E537B7">
        <w:rPr>
          <w:sz w:val="24"/>
          <w:szCs w:val="24"/>
        </w:rPr>
        <w:t xml:space="preserve"> Maccabees 14:18. The Suicidal Sword of God is in 2</w:t>
      </w:r>
      <w:r w:rsidRPr="00E537B7">
        <w:rPr>
          <w:sz w:val="24"/>
          <w:szCs w:val="24"/>
          <w:vertAlign w:val="superscript"/>
        </w:rPr>
        <w:t>nd</w:t>
      </w:r>
      <w:r w:rsidRPr="00E537B7">
        <w:rPr>
          <w:sz w:val="24"/>
          <w:szCs w:val="24"/>
        </w:rPr>
        <w:t xml:space="preserve"> Maccabees 14:41. The Golden Sword of God is in 2</w:t>
      </w:r>
      <w:r w:rsidRPr="00E537B7">
        <w:rPr>
          <w:sz w:val="24"/>
          <w:szCs w:val="24"/>
          <w:vertAlign w:val="superscript"/>
        </w:rPr>
        <w:t>nd</w:t>
      </w:r>
      <w:r w:rsidRPr="00E537B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F04B5" w:rsidRPr="00E537B7" w:rsidRDefault="006F04B5" w:rsidP="006F04B5">
      <w:pPr>
        <w:spacing w:line="480" w:lineRule="auto"/>
        <w:jc w:val="center"/>
        <w:rPr>
          <w:b/>
          <w:sz w:val="24"/>
          <w:szCs w:val="24"/>
        </w:rPr>
      </w:pPr>
      <w:r w:rsidRPr="00E537B7">
        <w:rPr>
          <w:b/>
          <w:sz w:val="24"/>
          <w:szCs w:val="24"/>
        </w:rPr>
        <w:t>DIVINE STAFFS (DIVINE HAND-STAVES, DIVINE CORDS, DIVINE STAVES, DIVINE SIGNETS &amp; DIVINE CANES)</w:t>
      </w:r>
    </w:p>
    <w:p w:rsidR="006F04B5" w:rsidRPr="00E537B7" w:rsidRDefault="006F04B5" w:rsidP="006F04B5">
      <w:pPr>
        <w:spacing w:line="480" w:lineRule="auto"/>
        <w:jc w:val="both"/>
        <w:rPr>
          <w:sz w:val="24"/>
          <w:szCs w:val="24"/>
        </w:rPr>
      </w:pPr>
      <w:r w:rsidRPr="00E537B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537B7">
        <w:rPr>
          <w:sz w:val="24"/>
          <w:szCs w:val="24"/>
          <w:vertAlign w:val="superscript"/>
        </w:rPr>
        <w:t>nd</w:t>
      </w:r>
      <w:r w:rsidRPr="00E537B7">
        <w:rPr>
          <w:sz w:val="24"/>
          <w:szCs w:val="24"/>
        </w:rPr>
        <w:t xml:space="preserve"> Samuel 23:21 (NKJV) &amp; 1</w:t>
      </w:r>
      <w:r w:rsidRPr="00E537B7">
        <w:rPr>
          <w:sz w:val="24"/>
          <w:szCs w:val="24"/>
          <w:vertAlign w:val="superscript"/>
        </w:rPr>
        <w:t>st</w:t>
      </w:r>
      <w:r w:rsidRPr="00E537B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537B7">
        <w:rPr>
          <w:sz w:val="24"/>
          <w:szCs w:val="24"/>
          <w:vertAlign w:val="superscript"/>
        </w:rPr>
        <w:t>st</w:t>
      </w:r>
      <w:r w:rsidRPr="00E537B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6F04B5" w:rsidRPr="00E537B7" w:rsidRDefault="006F04B5" w:rsidP="006F04B5">
      <w:pPr>
        <w:spacing w:line="480" w:lineRule="auto"/>
        <w:jc w:val="center"/>
        <w:rPr>
          <w:b/>
          <w:sz w:val="24"/>
          <w:szCs w:val="24"/>
        </w:rPr>
      </w:pPr>
      <w:r w:rsidRPr="00E537B7">
        <w:rPr>
          <w:b/>
          <w:sz w:val="24"/>
          <w:szCs w:val="24"/>
        </w:rPr>
        <w:t xml:space="preserve"> DIVINE WANDS (DIVINE STICKS &amp; DIVINE STAVES)</w:t>
      </w:r>
    </w:p>
    <w:p w:rsidR="006F04B5" w:rsidRPr="00E537B7" w:rsidRDefault="006F04B5" w:rsidP="006F04B5">
      <w:pPr>
        <w:spacing w:line="480" w:lineRule="auto"/>
        <w:jc w:val="both"/>
        <w:rPr>
          <w:sz w:val="24"/>
          <w:szCs w:val="24"/>
        </w:rPr>
      </w:pPr>
      <w:r w:rsidRPr="00E537B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F04B5" w:rsidRPr="00E537B7" w:rsidRDefault="006F04B5" w:rsidP="006F04B5">
      <w:pPr>
        <w:spacing w:line="480" w:lineRule="auto"/>
        <w:jc w:val="center"/>
        <w:rPr>
          <w:b/>
          <w:sz w:val="24"/>
          <w:szCs w:val="24"/>
        </w:rPr>
      </w:pPr>
      <w:r w:rsidRPr="00E537B7">
        <w:rPr>
          <w:b/>
          <w:sz w:val="24"/>
          <w:szCs w:val="24"/>
        </w:rPr>
        <w:t xml:space="preserve">DIVINE SPEARS (DIVINE JAVELINS, DIVINE LANCES &amp; DIVINE DARTS) </w:t>
      </w:r>
    </w:p>
    <w:p w:rsidR="006F04B5" w:rsidRPr="00E537B7" w:rsidRDefault="006F04B5" w:rsidP="006F04B5">
      <w:pPr>
        <w:spacing w:line="480" w:lineRule="auto"/>
        <w:jc w:val="both"/>
        <w:rPr>
          <w:sz w:val="24"/>
          <w:szCs w:val="24"/>
        </w:rPr>
      </w:pPr>
      <w:r w:rsidRPr="00E537B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537B7">
        <w:rPr>
          <w:sz w:val="24"/>
          <w:szCs w:val="24"/>
          <w:vertAlign w:val="superscript"/>
        </w:rPr>
        <w:t>st</w:t>
      </w:r>
      <w:r w:rsidRPr="00E537B7">
        <w:rPr>
          <w:sz w:val="24"/>
          <w:szCs w:val="24"/>
        </w:rPr>
        <w:t xml:space="preserve"> Maccabees 10:80 &amp; 2</w:t>
      </w:r>
      <w:r w:rsidRPr="00E537B7">
        <w:rPr>
          <w:sz w:val="24"/>
          <w:szCs w:val="24"/>
          <w:vertAlign w:val="superscript"/>
        </w:rPr>
        <w:t>nd</w:t>
      </w:r>
      <w:r w:rsidRPr="00E537B7">
        <w:rPr>
          <w:sz w:val="24"/>
          <w:szCs w:val="24"/>
        </w:rPr>
        <w:t xml:space="preserve"> Maccabees 5:3; 12:27. The Besieging Darts of God is in 1</w:t>
      </w:r>
      <w:r w:rsidRPr="00E537B7">
        <w:rPr>
          <w:sz w:val="24"/>
          <w:szCs w:val="24"/>
          <w:vertAlign w:val="superscript"/>
        </w:rPr>
        <w:t>st</w:t>
      </w:r>
      <w:r w:rsidRPr="00E537B7">
        <w:rPr>
          <w:sz w:val="24"/>
          <w:szCs w:val="24"/>
        </w:rPr>
        <w:t xml:space="preserve"> Maccabees 6:51. The Holy Armed Lance of God is in 2</w:t>
      </w:r>
      <w:r w:rsidRPr="00E537B7">
        <w:rPr>
          <w:sz w:val="24"/>
          <w:szCs w:val="24"/>
          <w:vertAlign w:val="superscript"/>
        </w:rPr>
        <w:t>nd</w:t>
      </w:r>
      <w:r w:rsidRPr="00E537B7">
        <w:rPr>
          <w:sz w:val="24"/>
          <w:szCs w:val="24"/>
        </w:rPr>
        <w:t xml:space="preserve"> Maccabees 5:2. The Holding Lance of God is in Jeremiah 50:42. The Fiery Javelins of God is in Ezekiel 39:9. The Fiery Spears of God is in Ezekiel 39:9. </w:t>
      </w:r>
    </w:p>
    <w:p w:rsidR="006F04B5" w:rsidRPr="00E537B7" w:rsidRDefault="006F04B5" w:rsidP="006F04B5">
      <w:pPr>
        <w:spacing w:line="480" w:lineRule="auto"/>
        <w:jc w:val="center"/>
        <w:rPr>
          <w:b/>
          <w:sz w:val="24"/>
          <w:szCs w:val="24"/>
        </w:rPr>
      </w:pPr>
      <w:r w:rsidRPr="00E537B7">
        <w:rPr>
          <w:b/>
          <w:sz w:val="24"/>
          <w:szCs w:val="24"/>
        </w:rPr>
        <w:t>DIVINE SLINGS</w:t>
      </w:r>
    </w:p>
    <w:p w:rsidR="006F04B5" w:rsidRPr="00E537B7" w:rsidRDefault="006F04B5" w:rsidP="006F04B5">
      <w:pPr>
        <w:spacing w:line="480" w:lineRule="auto"/>
        <w:jc w:val="both"/>
        <w:rPr>
          <w:sz w:val="24"/>
          <w:szCs w:val="24"/>
        </w:rPr>
      </w:pPr>
      <w:r w:rsidRPr="00E537B7">
        <w:rPr>
          <w:sz w:val="24"/>
          <w:szCs w:val="24"/>
        </w:rPr>
        <w:t>The Slings of God is in 1</w:t>
      </w:r>
      <w:r w:rsidRPr="00E537B7">
        <w:rPr>
          <w:sz w:val="24"/>
          <w:szCs w:val="24"/>
          <w:vertAlign w:val="superscript"/>
        </w:rPr>
        <w:t>st</w:t>
      </w:r>
      <w:r w:rsidRPr="00E537B7">
        <w:rPr>
          <w:sz w:val="24"/>
          <w:szCs w:val="24"/>
        </w:rPr>
        <w:t xml:space="preserve"> Maccabees 6:51. The Stone Sling of God is in Sirach 47:4. The Fort Besieging Slings of God is in 1</w:t>
      </w:r>
      <w:r w:rsidRPr="00E537B7">
        <w:rPr>
          <w:sz w:val="24"/>
          <w:szCs w:val="24"/>
          <w:vertAlign w:val="superscript"/>
        </w:rPr>
        <w:t>st</w:t>
      </w:r>
      <w:r w:rsidRPr="00E537B7">
        <w:rPr>
          <w:sz w:val="24"/>
          <w:szCs w:val="24"/>
        </w:rPr>
        <w:t xml:space="preserve"> Maccabees 6:51. The Armed Protection Slings of God is in Judges 20:16 (NKJV). The Approaching Overcoming Slings of God is in 1</w:t>
      </w:r>
      <w:r w:rsidRPr="00E537B7">
        <w:rPr>
          <w:sz w:val="24"/>
          <w:szCs w:val="24"/>
          <w:vertAlign w:val="superscript"/>
        </w:rPr>
        <w:t>st</w:t>
      </w:r>
      <w:r w:rsidRPr="00E537B7">
        <w:rPr>
          <w:sz w:val="24"/>
          <w:szCs w:val="24"/>
        </w:rPr>
        <w:t xml:space="preserve"> Samuel 17:40 (NKJV). The Striking Sling of God is in 1</w:t>
      </w:r>
      <w:r w:rsidRPr="00E537B7">
        <w:rPr>
          <w:sz w:val="24"/>
          <w:szCs w:val="24"/>
          <w:vertAlign w:val="superscript"/>
        </w:rPr>
        <w:t>st</w:t>
      </w:r>
      <w:r w:rsidRPr="00E537B7">
        <w:rPr>
          <w:sz w:val="24"/>
          <w:szCs w:val="24"/>
        </w:rPr>
        <w:t xml:space="preserve"> Samuel 17:50 (NKJV). The Living Sling of God is in 1</w:t>
      </w:r>
      <w:r w:rsidRPr="00E537B7">
        <w:rPr>
          <w:sz w:val="24"/>
          <w:szCs w:val="24"/>
          <w:vertAlign w:val="superscript"/>
        </w:rPr>
        <w:t>st</w:t>
      </w:r>
      <w:r w:rsidRPr="00E537B7">
        <w:rPr>
          <w:sz w:val="24"/>
          <w:szCs w:val="24"/>
        </w:rPr>
        <w:t xml:space="preserve"> Samuel 25:29. The Army Military Sling of God is in 2</w:t>
      </w:r>
      <w:r w:rsidRPr="00E537B7">
        <w:rPr>
          <w:sz w:val="24"/>
          <w:szCs w:val="24"/>
          <w:vertAlign w:val="superscript"/>
        </w:rPr>
        <w:t>nd</w:t>
      </w:r>
      <w:r w:rsidRPr="00E537B7">
        <w:rPr>
          <w:sz w:val="24"/>
          <w:szCs w:val="24"/>
        </w:rPr>
        <w:t xml:space="preserve"> Chronicles 26:14 (NKJV). The Battle War Breaking Sling of God is in Judith 9:7. </w:t>
      </w:r>
    </w:p>
    <w:p w:rsidR="006F04B5" w:rsidRPr="00E537B7" w:rsidRDefault="006F04B5" w:rsidP="006F04B5">
      <w:pPr>
        <w:spacing w:line="480" w:lineRule="auto"/>
        <w:jc w:val="center"/>
        <w:rPr>
          <w:b/>
          <w:sz w:val="24"/>
          <w:szCs w:val="24"/>
        </w:rPr>
      </w:pPr>
      <w:r w:rsidRPr="00E537B7">
        <w:rPr>
          <w:b/>
          <w:sz w:val="24"/>
          <w:szCs w:val="24"/>
        </w:rPr>
        <w:t>DIVINE SHIELDS (DIVINE BUCKLERS)</w:t>
      </w:r>
    </w:p>
    <w:p w:rsidR="006F04B5" w:rsidRPr="00E537B7" w:rsidRDefault="006F04B5" w:rsidP="006F04B5">
      <w:pPr>
        <w:spacing w:line="480" w:lineRule="auto"/>
        <w:jc w:val="both"/>
        <w:rPr>
          <w:sz w:val="24"/>
          <w:szCs w:val="24"/>
        </w:rPr>
      </w:pPr>
      <w:r w:rsidRPr="00E537B7">
        <w:rPr>
          <w:sz w:val="24"/>
          <w:szCs w:val="24"/>
        </w:rPr>
        <w:t>The Invincible Shield of God is in Wisdom of Solomon 5:19. The Godly Shield of God is in Genesis 15:1; 2</w:t>
      </w:r>
      <w:r w:rsidRPr="00E537B7">
        <w:rPr>
          <w:sz w:val="24"/>
          <w:szCs w:val="24"/>
          <w:vertAlign w:val="superscript"/>
        </w:rPr>
        <w:t>nd</w:t>
      </w:r>
      <w:r w:rsidRPr="00E537B7">
        <w:rPr>
          <w:sz w:val="24"/>
          <w:szCs w:val="24"/>
        </w:rPr>
        <w:t xml:space="preserve"> Samuel 22:3 &amp; Psalms 3:3; 5:12; 28:7; 33:20; 59:11; 84:9, 11; 91:4; 119:114; 144:2. The Majestic Helping Shield of God is in Deuteronomy 33:29 &amp; Psalms 115:9-11. The Salvation Shield of God is in 2</w:t>
      </w:r>
      <w:r w:rsidRPr="00E537B7">
        <w:rPr>
          <w:sz w:val="24"/>
          <w:szCs w:val="24"/>
          <w:vertAlign w:val="superscript"/>
        </w:rPr>
        <w:t>nd</w:t>
      </w:r>
      <w:r w:rsidRPr="00E537B7">
        <w:rPr>
          <w:sz w:val="24"/>
          <w:szCs w:val="24"/>
        </w:rPr>
        <w:t xml:space="preserve"> Samuel 22:3, 36 &amp; Psalms 18:35. The Pure Shield of God is in Proverbs 30:5. The Faithful Shield of God is in Ephesians 6:16. The Trusting Shield of God is in 2</w:t>
      </w:r>
      <w:r w:rsidRPr="00E537B7">
        <w:rPr>
          <w:sz w:val="24"/>
          <w:szCs w:val="24"/>
          <w:vertAlign w:val="superscript"/>
        </w:rPr>
        <w:t>nd</w:t>
      </w:r>
      <w:r w:rsidRPr="00E537B7">
        <w:rPr>
          <w:sz w:val="24"/>
          <w:szCs w:val="24"/>
        </w:rPr>
        <w:t xml:space="preserve"> Samuel 22:31 &amp; Psalms 115:9. The Large Shields of God is in 1</w:t>
      </w:r>
      <w:r w:rsidRPr="00E537B7">
        <w:rPr>
          <w:sz w:val="24"/>
          <w:szCs w:val="24"/>
          <w:vertAlign w:val="superscript"/>
        </w:rPr>
        <w:t>st</w:t>
      </w:r>
      <w:r w:rsidRPr="00E537B7">
        <w:rPr>
          <w:sz w:val="24"/>
          <w:szCs w:val="24"/>
        </w:rPr>
        <w:t xml:space="preserve"> Kings 10:16-17 &amp; 2</w:t>
      </w:r>
      <w:r w:rsidRPr="00E537B7">
        <w:rPr>
          <w:sz w:val="24"/>
          <w:szCs w:val="24"/>
          <w:vertAlign w:val="superscript"/>
        </w:rPr>
        <w:t>nd</w:t>
      </w:r>
      <w:r w:rsidRPr="00E537B7">
        <w:rPr>
          <w:sz w:val="24"/>
          <w:szCs w:val="24"/>
        </w:rPr>
        <w:t xml:space="preserve"> Chronicles 9:15-16. The Captain’s Bronze Shields of God is in 1</w:t>
      </w:r>
      <w:r w:rsidRPr="00E537B7">
        <w:rPr>
          <w:sz w:val="24"/>
          <w:szCs w:val="24"/>
          <w:vertAlign w:val="superscript"/>
        </w:rPr>
        <w:t>st</w:t>
      </w:r>
      <w:r w:rsidRPr="00E537B7">
        <w:rPr>
          <w:sz w:val="24"/>
          <w:szCs w:val="24"/>
        </w:rPr>
        <w:t xml:space="preserve"> Kings 14:27 &amp; 2</w:t>
      </w:r>
      <w:r w:rsidRPr="00E537B7">
        <w:rPr>
          <w:sz w:val="24"/>
          <w:szCs w:val="24"/>
          <w:vertAlign w:val="superscript"/>
        </w:rPr>
        <w:t>nd</w:t>
      </w:r>
      <w:r w:rsidRPr="00E537B7">
        <w:rPr>
          <w:sz w:val="24"/>
          <w:szCs w:val="24"/>
        </w:rPr>
        <w:t xml:space="preserve"> Chronicles 12:10. The Valiant Able Bearing Shield of God is in 1</w:t>
      </w:r>
      <w:r w:rsidRPr="00E537B7">
        <w:rPr>
          <w:sz w:val="24"/>
          <w:szCs w:val="24"/>
          <w:vertAlign w:val="superscript"/>
        </w:rPr>
        <w:t>st</w:t>
      </w:r>
      <w:r w:rsidRPr="00E537B7">
        <w:rPr>
          <w:sz w:val="24"/>
          <w:szCs w:val="24"/>
        </w:rPr>
        <w:t xml:space="preserve"> Chronicles 5:18 &amp; 2</w:t>
      </w:r>
      <w:r w:rsidRPr="00E537B7">
        <w:rPr>
          <w:sz w:val="24"/>
          <w:szCs w:val="24"/>
          <w:vertAlign w:val="superscript"/>
        </w:rPr>
        <w:t>nd</w:t>
      </w:r>
      <w:r w:rsidRPr="00E537B7">
        <w:rPr>
          <w:sz w:val="24"/>
          <w:szCs w:val="24"/>
        </w:rPr>
        <w:t xml:space="preserve"> Chronicles 25:5. The Trained Battle Handling Shield of God is in 1</w:t>
      </w:r>
      <w:r w:rsidRPr="00E537B7">
        <w:rPr>
          <w:sz w:val="24"/>
          <w:szCs w:val="24"/>
          <w:vertAlign w:val="superscript"/>
        </w:rPr>
        <w:t>st</w:t>
      </w:r>
      <w:r w:rsidRPr="00E537B7">
        <w:rPr>
          <w:sz w:val="24"/>
          <w:szCs w:val="24"/>
        </w:rPr>
        <w:t xml:space="preserve"> Chronicles 12:8. The Bearing Armed War Shields of God is in 1</w:t>
      </w:r>
      <w:r w:rsidRPr="00E537B7">
        <w:rPr>
          <w:sz w:val="24"/>
          <w:szCs w:val="24"/>
          <w:vertAlign w:val="superscript"/>
        </w:rPr>
        <w:t>st</w:t>
      </w:r>
      <w:r w:rsidRPr="00E537B7">
        <w:rPr>
          <w:sz w:val="24"/>
          <w:szCs w:val="24"/>
        </w:rPr>
        <w:t xml:space="preserve"> Chronicles 12:24. The Mighty Valorous Shields of God is in 2</w:t>
      </w:r>
      <w:r w:rsidRPr="00E537B7">
        <w:rPr>
          <w:sz w:val="24"/>
          <w:szCs w:val="24"/>
          <w:vertAlign w:val="superscript"/>
        </w:rPr>
        <w:t>nd</w:t>
      </w:r>
      <w:r w:rsidRPr="00E537B7">
        <w:rPr>
          <w:sz w:val="24"/>
          <w:szCs w:val="24"/>
        </w:rPr>
        <w:t xml:space="preserve"> Chronicles 14:8; 17:17. The Captain’s Small Shields of God is in 2</w:t>
      </w:r>
      <w:r w:rsidRPr="00E537B7">
        <w:rPr>
          <w:sz w:val="24"/>
          <w:szCs w:val="24"/>
          <w:vertAlign w:val="superscript"/>
        </w:rPr>
        <w:t>nd</w:t>
      </w:r>
      <w:r w:rsidRPr="00E537B7">
        <w:rPr>
          <w:sz w:val="24"/>
          <w:szCs w:val="24"/>
        </w:rPr>
        <w:t xml:space="preserve"> Chronicles 23:9. The Entire Army Shields is in 2</w:t>
      </w:r>
      <w:r w:rsidRPr="00E537B7">
        <w:rPr>
          <w:sz w:val="24"/>
          <w:szCs w:val="24"/>
          <w:vertAlign w:val="superscript"/>
        </w:rPr>
        <w:t>nd</w:t>
      </w:r>
      <w:r w:rsidRPr="00E537B7">
        <w:rPr>
          <w:sz w:val="24"/>
          <w:szCs w:val="24"/>
        </w:rPr>
        <w:t xml:space="preserve"> Chronicles 26:14. The Abundant Shields of God is in 2</w:t>
      </w:r>
      <w:r w:rsidRPr="00E537B7">
        <w:rPr>
          <w:sz w:val="24"/>
          <w:szCs w:val="24"/>
          <w:vertAlign w:val="superscript"/>
        </w:rPr>
        <w:t>nd</w:t>
      </w:r>
      <w:r w:rsidRPr="00E537B7">
        <w:rPr>
          <w:sz w:val="24"/>
          <w:szCs w:val="24"/>
        </w:rPr>
        <w:t xml:space="preserve"> Chronicles 32:5. The Desirable Shields of God is in 2</w:t>
      </w:r>
      <w:r w:rsidRPr="00E537B7">
        <w:rPr>
          <w:sz w:val="24"/>
          <w:szCs w:val="24"/>
          <w:vertAlign w:val="superscript"/>
        </w:rPr>
        <w:t>nd</w:t>
      </w:r>
      <w:r w:rsidRPr="00E537B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537B7">
        <w:rPr>
          <w:sz w:val="24"/>
          <w:szCs w:val="24"/>
          <w:vertAlign w:val="superscript"/>
        </w:rPr>
        <w:t>st</w:t>
      </w:r>
      <w:r w:rsidRPr="00E537B7">
        <w:rPr>
          <w:sz w:val="24"/>
          <w:szCs w:val="24"/>
        </w:rPr>
        <w:t xml:space="preserve"> Maccabees 4:57. The Reigning Shields of God is in 1</w:t>
      </w:r>
      <w:r w:rsidRPr="00E537B7">
        <w:rPr>
          <w:sz w:val="24"/>
          <w:szCs w:val="24"/>
          <w:vertAlign w:val="superscript"/>
        </w:rPr>
        <w:t>st</w:t>
      </w:r>
      <w:r w:rsidRPr="00E537B7">
        <w:rPr>
          <w:sz w:val="24"/>
          <w:szCs w:val="24"/>
        </w:rPr>
        <w:t xml:space="preserve"> Maccabees 6:2. The Glistering Shining Shields of God is in 1</w:t>
      </w:r>
      <w:r w:rsidRPr="00E537B7">
        <w:rPr>
          <w:sz w:val="24"/>
          <w:szCs w:val="24"/>
          <w:vertAlign w:val="superscript"/>
        </w:rPr>
        <w:t>st</w:t>
      </w:r>
      <w:r w:rsidRPr="00E537B7">
        <w:rPr>
          <w:sz w:val="24"/>
          <w:szCs w:val="24"/>
        </w:rPr>
        <w:t xml:space="preserve"> Maccabees 6:39. The Confirming League Shield of God is in 1</w:t>
      </w:r>
      <w:r w:rsidRPr="00E537B7">
        <w:rPr>
          <w:sz w:val="24"/>
          <w:szCs w:val="24"/>
          <w:vertAlign w:val="superscript"/>
        </w:rPr>
        <w:t>st</w:t>
      </w:r>
      <w:r w:rsidRPr="00E537B7">
        <w:rPr>
          <w:sz w:val="24"/>
          <w:szCs w:val="24"/>
        </w:rPr>
        <w:t xml:space="preserve"> Maccabees 14:24. The Weighty Shield of God is in 1</w:t>
      </w:r>
      <w:r w:rsidRPr="00E537B7">
        <w:rPr>
          <w:sz w:val="24"/>
          <w:szCs w:val="24"/>
          <w:vertAlign w:val="superscript"/>
        </w:rPr>
        <w:t>st</w:t>
      </w:r>
      <w:r w:rsidRPr="00E537B7">
        <w:rPr>
          <w:sz w:val="24"/>
          <w:szCs w:val="24"/>
        </w:rPr>
        <w:t xml:space="preserve"> Maccabees 15:18. The Good Receiving Shield of God is in 1</w:t>
      </w:r>
      <w:r w:rsidRPr="00E537B7">
        <w:rPr>
          <w:sz w:val="24"/>
          <w:szCs w:val="24"/>
          <w:vertAlign w:val="superscript"/>
        </w:rPr>
        <w:t>st</w:t>
      </w:r>
      <w:r w:rsidRPr="00E537B7">
        <w:rPr>
          <w:sz w:val="24"/>
          <w:szCs w:val="24"/>
        </w:rPr>
        <w:t xml:space="preserve"> Maccabees 15:20. The Shaking Shields of God is in 2</w:t>
      </w:r>
      <w:r w:rsidRPr="00E537B7">
        <w:rPr>
          <w:sz w:val="24"/>
          <w:szCs w:val="24"/>
          <w:vertAlign w:val="superscript"/>
        </w:rPr>
        <w:t>nd</w:t>
      </w:r>
      <w:r w:rsidRPr="00E537B7">
        <w:rPr>
          <w:sz w:val="24"/>
          <w:szCs w:val="24"/>
        </w:rPr>
        <w:t xml:space="preserve"> Maccabees 5:3. The Armed Defense Shields of God is in 2</w:t>
      </w:r>
      <w:r w:rsidRPr="00E537B7">
        <w:rPr>
          <w:sz w:val="24"/>
          <w:szCs w:val="24"/>
          <w:vertAlign w:val="superscript"/>
        </w:rPr>
        <w:t>nd</w:t>
      </w:r>
      <w:r w:rsidRPr="00E537B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537B7">
        <w:rPr>
          <w:sz w:val="24"/>
          <w:szCs w:val="24"/>
          <w:vertAlign w:val="superscript"/>
        </w:rPr>
        <w:t>nd</w:t>
      </w:r>
      <w:r w:rsidRPr="00E537B7">
        <w:rPr>
          <w:sz w:val="24"/>
          <w:szCs w:val="24"/>
        </w:rPr>
        <w:t xml:space="preserve"> Samuel 22:31 (OKJV). The Able Valiant Bucklers of God is in 1</w:t>
      </w:r>
      <w:r w:rsidRPr="00E537B7">
        <w:rPr>
          <w:sz w:val="24"/>
          <w:szCs w:val="24"/>
          <w:vertAlign w:val="superscript"/>
        </w:rPr>
        <w:t>st</w:t>
      </w:r>
      <w:r w:rsidRPr="00E537B7">
        <w:rPr>
          <w:sz w:val="24"/>
          <w:szCs w:val="24"/>
        </w:rPr>
        <w:t xml:space="preserve"> Chronicles 5:8 (OKJV); 12:8 (OKJV). The Delivering Bucklers of God is in 2</w:t>
      </w:r>
      <w:r w:rsidRPr="00E537B7">
        <w:rPr>
          <w:sz w:val="24"/>
          <w:szCs w:val="24"/>
          <w:vertAlign w:val="superscript"/>
        </w:rPr>
        <w:t>nd</w:t>
      </w:r>
      <w:r w:rsidRPr="00E537B7">
        <w:rPr>
          <w:sz w:val="24"/>
          <w:szCs w:val="24"/>
        </w:rPr>
        <w:t xml:space="preserve"> Chronicles 23:9 (OKJV). The Trust True Bucklers of God is in Psalms 18:2, 30 (OKJV). The Upright Buckler of God is in Proverbs 2:7 (OKJV). The Fort Besieging Buckler of God is in Ezekiel 26:8 (OKJV).      </w:t>
      </w:r>
    </w:p>
    <w:p w:rsidR="006F04B5" w:rsidRPr="00E537B7" w:rsidRDefault="006F04B5" w:rsidP="006F04B5">
      <w:pPr>
        <w:spacing w:line="480" w:lineRule="auto"/>
        <w:jc w:val="center"/>
        <w:rPr>
          <w:b/>
          <w:sz w:val="24"/>
          <w:szCs w:val="24"/>
        </w:rPr>
      </w:pPr>
      <w:r w:rsidRPr="00E537B7">
        <w:rPr>
          <w:b/>
          <w:sz w:val="24"/>
          <w:szCs w:val="24"/>
        </w:rPr>
        <w:t xml:space="preserve">DIVINE BOWS WITH DIVINE QUIVER ARROWS </w:t>
      </w:r>
    </w:p>
    <w:p w:rsidR="006F04B5" w:rsidRPr="00E537B7" w:rsidRDefault="006F04B5" w:rsidP="006F04B5">
      <w:pPr>
        <w:spacing w:line="480" w:lineRule="auto"/>
        <w:jc w:val="both"/>
        <w:rPr>
          <w:sz w:val="24"/>
          <w:szCs w:val="24"/>
        </w:rPr>
      </w:pPr>
      <w:r w:rsidRPr="00E537B7">
        <w:rPr>
          <w:sz w:val="24"/>
          <w:szCs w:val="24"/>
        </w:rPr>
        <w:t>The Hunting Bows of God is in Genesis 27:3 (NKJV). The Taking Bow of God is in Genesis 48:22 (NKJV). The Strong Bow of God is in Genesis 49:24 (NKJV). The Un-turning Bow of God is in 1</w:t>
      </w:r>
      <w:r w:rsidRPr="00E537B7">
        <w:rPr>
          <w:sz w:val="24"/>
          <w:szCs w:val="24"/>
          <w:vertAlign w:val="superscript"/>
        </w:rPr>
        <w:t>st</w:t>
      </w:r>
      <w:r w:rsidRPr="00E537B7">
        <w:rPr>
          <w:sz w:val="24"/>
          <w:szCs w:val="24"/>
        </w:rPr>
        <w:t xml:space="preserve"> Samuel 18:4 (NKJV) &amp; 2</w:t>
      </w:r>
      <w:r w:rsidRPr="00E537B7">
        <w:rPr>
          <w:sz w:val="24"/>
          <w:szCs w:val="24"/>
          <w:vertAlign w:val="superscript"/>
        </w:rPr>
        <w:t>nd</w:t>
      </w:r>
      <w:r w:rsidRPr="00E537B7">
        <w:rPr>
          <w:sz w:val="24"/>
          <w:szCs w:val="24"/>
        </w:rPr>
        <w:t xml:space="preserve"> Samuel 1:22 (NKJV). The Steel Bow of God is in 2</w:t>
      </w:r>
      <w:r w:rsidRPr="00E537B7">
        <w:rPr>
          <w:sz w:val="24"/>
          <w:szCs w:val="24"/>
          <w:vertAlign w:val="superscript"/>
        </w:rPr>
        <w:t>nd</w:t>
      </w:r>
      <w:r w:rsidRPr="00E537B7">
        <w:rPr>
          <w:sz w:val="24"/>
          <w:szCs w:val="24"/>
        </w:rPr>
        <w:t xml:space="preserve"> Samuel 22:35. The Receiving Bow and Arrows of God are in 2</w:t>
      </w:r>
      <w:r w:rsidRPr="00E537B7">
        <w:rPr>
          <w:sz w:val="24"/>
          <w:szCs w:val="24"/>
          <w:vertAlign w:val="superscript"/>
        </w:rPr>
        <w:t>nd</w:t>
      </w:r>
      <w:r w:rsidRPr="00E537B7">
        <w:rPr>
          <w:sz w:val="24"/>
          <w:szCs w:val="24"/>
        </w:rPr>
        <w:t xml:space="preserve"> Kings 13:15-18 (NKJV). The Skillful Bow of God is in 1</w:t>
      </w:r>
      <w:r w:rsidRPr="00E537B7">
        <w:rPr>
          <w:sz w:val="24"/>
          <w:szCs w:val="24"/>
          <w:vertAlign w:val="superscript"/>
        </w:rPr>
        <w:t>st</w:t>
      </w:r>
      <w:r w:rsidRPr="00E537B7">
        <w:rPr>
          <w:sz w:val="24"/>
          <w:szCs w:val="24"/>
        </w:rPr>
        <w:t xml:space="preserve"> Chronicles 5:18 (NKJV) &amp; 2</w:t>
      </w:r>
      <w:r w:rsidRPr="00E537B7">
        <w:rPr>
          <w:sz w:val="24"/>
          <w:szCs w:val="24"/>
          <w:vertAlign w:val="superscript"/>
        </w:rPr>
        <w:t>nd</w:t>
      </w:r>
      <w:r w:rsidRPr="00E537B7">
        <w:rPr>
          <w:sz w:val="24"/>
          <w:szCs w:val="24"/>
        </w:rPr>
        <w:t xml:space="preserve"> Chronicles 26:15 (NKJV). The Armed Bows of God is in 1</w:t>
      </w:r>
      <w:r w:rsidRPr="00E537B7">
        <w:rPr>
          <w:sz w:val="24"/>
          <w:szCs w:val="24"/>
          <w:vertAlign w:val="superscript"/>
        </w:rPr>
        <w:t>st</w:t>
      </w:r>
      <w:r w:rsidRPr="00E537B7">
        <w:rPr>
          <w:sz w:val="24"/>
          <w:szCs w:val="24"/>
        </w:rPr>
        <w:t xml:space="preserve"> Chronicles 12:2 (NKJV). The Valor Bows of God is in 2</w:t>
      </w:r>
      <w:r w:rsidRPr="00E537B7">
        <w:rPr>
          <w:sz w:val="24"/>
          <w:szCs w:val="24"/>
          <w:vertAlign w:val="superscript"/>
        </w:rPr>
        <w:t>nd</w:t>
      </w:r>
      <w:r w:rsidRPr="00E537B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537B7">
        <w:rPr>
          <w:sz w:val="24"/>
          <w:szCs w:val="24"/>
          <w:vertAlign w:val="superscript"/>
        </w:rPr>
        <w:t>st</w:t>
      </w:r>
      <w:r w:rsidRPr="00E537B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537B7">
        <w:rPr>
          <w:sz w:val="24"/>
          <w:szCs w:val="24"/>
          <w:vertAlign w:val="superscript"/>
        </w:rPr>
        <w:t>nd</w:t>
      </w:r>
      <w:r w:rsidRPr="00E537B7">
        <w:rPr>
          <w:sz w:val="24"/>
          <w:szCs w:val="24"/>
        </w:rPr>
        <w:t xml:space="preserve"> Esdras 16:7, 13, 16. The Marking Targeted Arrow of God is in Wisdom of Solomon 5:12. The Killing Arrows of God is in 2</w:t>
      </w:r>
      <w:r w:rsidRPr="00E537B7">
        <w:rPr>
          <w:sz w:val="24"/>
          <w:szCs w:val="24"/>
          <w:vertAlign w:val="superscript"/>
        </w:rPr>
        <w:t>nd</w:t>
      </w:r>
      <w:r w:rsidRPr="00E537B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537B7">
        <w:rPr>
          <w:sz w:val="24"/>
          <w:szCs w:val="24"/>
          <w:vertAlign w:val="superscript"/>
        </w:rPr>
        <w:t>nd</w:t>
      </w:r>
      <w:r w:rsidRPr="00E537B7">
        <w:rPr>
          <w:sz w:val="24"/>
          <w:szCs w:val="24"/>
        </w:rPr>
        <w:t xml:space="preserve"> Maccabees 10:30.                    </w:t>
      </w:r>
    </w:p>
    <w:p w:rsidR="006F04B5" w:rsidRPr="00E537B7" w:rsidRDefault="006F04B5" w:rsidP="006F04B5">
      <w:pPr>
        <w:spacing w:line="480" w:lineRule="auto"/>
        <w:jc w:val="center"/>
        <w:rPr>
          <w:b/>
          <w:sz w:val="24"/>
          <w:szCs w:val="24"/>
        </w:rPr>
      </w:pPr>
      <w:r w:rsidRPr="00E537B7">
        <w:rPr>
          <w:b/>
          <w:sz w:val="24"/>
          <w:szCs w:val="24"/>
        </w:rPr>
        <w:t>DIVINE SCEPTERS</w:t>
      </w:r>
    </w:p>
    <w:p w:rsidR="006F04B5" w:rsidRPr="00E537B7" w:rsidRDefault="006F04B5" w:rsidP="006F04B5">
      <w:pPr>
        <w:spacing w:line="480" w:lineRule="auto"/>
        <w:jc w:val="both"/>
        <w:rPr>
          <w:sz w:val="24"/>
          <w:szCs w:val="24"/>
        </w:rPr>
      </w:pPr>
      <w:r w:rsidRPr="00E537B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F04B5" w:rsidRPr="00E537B7" w:rsidRDefault="006F04B5" w:rsidP="006F04B5">
      <w:pPr>
        <w:spacing w:line="480" w:lineRule="auto"/>
        <w:jc w:val="center"/>
        <w:rPr>
          <w:b/>
          <w:sz w:val="24"/>
          <w:szCs w:val="24"/>
        </w:rPr>
      </w:pPr>
      <w:r w:rsidRPr="00E537B7">
        <w:rPr>
          <w:b/>
          <w:sz w:val="24"/>
          <w:szCs w:val="24"/>
        </w:rPr>
        <w:t>DIVINE CLUBS (DIVINE BATS, DIVINE BATONS &amp; DIVINE BILLY-STICKS)</w:t>
      </w:r>
    </w:p>
    <w:p w:rsidR="006F04B5" w:rsidRPr="00E537B7" w:rsidRDefault="006F04B5" w:rsidP="006F04B5">
      <w:pPr>
        <w:spacing w:line="480" w:lineRule="auto"/>
        <w:jc w:val="both"/>
        <w:rPr>
          <w:sz w:val="24"/>
          <w:szCs w:val="24"/>
        </w:rPr>
      </w:pPr>
      <w:r w:rsidRPr="00E537B7">
        <w:rPr>
          <w:sz w:val="24"/>
          <w:szCs w:val="24"/>
        </w:rPr>
        <w:t>The Multitude Seizing Clubs of God is in Matthew 26:47, 55 (NKJV); Mark 14:43, 48 (NKJV); Luke 22:52 (NKJV). The Attacking Clubs of God is in 2</w:t>
      </w:r>
      <w:r w:rsidRPr="00E537B7">
        <w:rPr>
          <w:sz w:val="24"/>
          <w:szCs w:val="24"/>
          <w:vertAlign w:val="superscript"/>
        </w:rPr>
        <w:t>nd</w:t>
      </w:r>
      <w:r w:rsidRPr="00E537B7">
        <w:rPr>
          <w:sz w:val="24"/>
          <w:szCs w:val="24"/>
        </w:rPr>
        <w:t xml:space="preserve"> Maccabees 4:41.  </w:t>
      </w:r>
    </w:p>
    <w:p w:rsidR="006F04B5" w:rsidRPr="00E537B7" w:rsidRDefault="006F04B5" w:rsidP="006F04B5">
      <w:pPr>
        <w:spacing w:line="480" w:lineRule="auto"/>
        <w:jc w:val="center"/>
        <w:rPr>
          <w:b/>
          <w:sz w:val="24"/>
          <w:szCs w:val="24"/>
        </w:rPr>
      </w:pPr>
      <w:r w:rsidRPr="00E537B7">
        <w:rPr>
          <w:b/>
          <w:sz w:val="24"/>
          <w:szCs w:val="24"/>
        </w:rPr>
        <w:t>DIVINE CHAINS</w:t>
      </w:r>
    </w:p>
    <w:p w:rsidR="006F04B5" w:rsidRPr="00E537B7" w:rsidRDefault="006F04B5" w:rsidP="006F04B5">
      <w:pPr>
        <w:spacing w:line="480" w:lineRule="auto"/>
        <w:jc w:val="both"/>
        <w:rPr>
          <w:sz w:val="24"/>
          <w:szCs w:val="24"/>
        </w:rPr>
      </w:pPr>
      <w:r w:rsidRPr="00E537B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537B7">
        <w:rPr>
          <w:sz w:val="24"/>
          <w:szCs w:val="24"/>
          <w:vertAlign w:val="superscript"/>
        </w:rPr>
        <w:t>nd</w:t>
      </w:r>
      <w:r w:rsidRPr="00E537B7">
        <w:rPr>
          <w:sz w:val="24"/>
          <w:szCs w:val="24"/>
        </w:rPr>
        <w:t xml:space="preserve"> Peter 2:4; Jude 6 &amp; Revelation 20:1.  </w:t>
      </w:r>
    </w:p>
    <w:p w:rsidR="006F04B5" w:rsidRPr="00E537B7" w:rsidRDefault="006F04B5" w:rsidP="006F04B5">
      <w:pPr>
        <w:spacing w:line="480" w:lineRule="auto"/>
        <w:jc w:val="center"/>
        <w:rPr>
          <w:b/>
          <w:sz w:val="24"/>
          <w:szCs w:val="24"/>
        </w:rPr>
      </w:pPr>
      <w:r w:rsidRPr="00E537B7">
        <w:rPr>
          <w:b/>
          <w:sz w:val="24"/>
          <w:szCs w:val="24"/>
        </w:rPr>
        <w:t>DIVINE CHARMS (DIVINE PERSUATION CHECKS)</w:t>
      </w:r>
    </w:p>
    <w:p w:rsidR="006F04B5" w:rsidRPr="00E537B7" w:rsidRDefault="006F04B5" w:rsidP="006F04B5">
      <w:pPr>
        <w:spacing w:line="480" w:lineRule="auto"/>
        <w:jc w:val="both"/>
        <w:rPr>
          <w:sz w:val="24"/>
          <w:szCs w:val="24"/>
        </w:rPr>
      </w:pPr>
      <w:r w:rsidRPr="00E537B7">
        <w:rPr>
          <w:sz w:val="24"/>
          <w:szCs w:val="24"/>
        </w:rPr>
        <w:t>The More than Conqueror’s Charms of God is in Romans 8:37-39. The Salvation Charms of God is in 2</w:t>
      </w:r>
      <w:r w:rsidRPr="00E537B7">
        <w:rPr>
          <w:sz w:val="24"/>
          <w:szCs w:val="24"/>
          <w:vertAlign w:val="superscript"/>
        </w:rPr>
        <w:t>nd</w:t>
      </w:r>
      <w:r w:rsidRPr="00E537B7">
        <w:rPr>
          <w:sz w:val="24"/>
          <w:szCs w:val="24"/>
        </w:rPr>
        <w:t xml:space="preserve"> Esdras 7:61. The Mindful Charms of God is in Judith 6:9. The Eating &amp; Drinking Charm of God is in Judith 12:11. The Lord’s Yielding Charms of God is in 2</w:t>
      </w:r>
      <w:r w:rsidRPr="00E537B7">
        <w:rPr>
          <w:sz w:val="24"/>
          <w:szCs w:val="24"/>
          <w:vertAlign w:val="superscript"/>
        </w:rPr>
        <w:t>nd</w:t>
      </w:r>
      <w:r w:rsidRPr="00E537B7">
        <w:rPr>
          <w:sz w:val="24"/>
          <w:szCs w:val="24"/>
        </w:rPr>
        <w:t xml:space="preserve"> Maccabees 9:27. The Friendship Charm of God is in 2</w:t>
      </w:r>
      <w:r w:rsidRPr="00E537B7">
        <w:rPr>
          <w:sz w:val="24"/>
          <w:szCs w:val="24"/>
          <w:vertAlign w:val="superscript"/>
        </w:rPr>
        <w:t>nd</w:t>
      </w:r>
      <w:r w:rsidRPr="00E537B7">
        <w:rPr>
          <w:sz w:val="24"/>
          <w:szCs w:val="24"/>
        </w:rPr>
        <w:t xml:space="preserve"> Maccabees 11:14. The Judgment Seat Defense Charm of God is in 2</w:t>
      </w:r>
      <w:r w:rsidRPr="00E537B7">
        <w:rPr>
          <w:sz w:val="24"/>
          <w:szCs w:val="24"/>
          <w:vertAlign w:val="superscript"/>
        </w:rPr>
        <w:t>nd</w:t>
      </w:r>
      <w:r w:rsidRPr="00E537B7">
        <w:rPr>
          <w:sz w:val="24"/>
          <w:szCs w:val="24"/>
        </w:rPr>
        <w:t xml:space="preserve"> Maccabees 13:26. The Spirit’s Charms of God is in 1</w:t>
      </w:r>
      <w:r w:rsidRPr="00E537B7">
        <w:rPr>
          <w:sz w:val="24"/>
          <w:szCs w:val="24"/>
          <w:vertAlign w:val="superscript"/>
        </w:rPr>
        <w:t>st</w:t>
      </w:r>
      <w:r w:rsidRPr="00E537B7">
        <w:rPr>
          <w:sz w:val="24"/>
          <w:szCs w:val="24"/>
        </w:rPr>
        <w:t xml:space="preserve"> Kings 22:20 (NKJV) &amp; 2</w:t>
      </w:r>
      <w:r w:rsidRPr="00E537B7">
        <w:rPr>
          <w:sz w:val="24"/>
          <w:szCs w:val="24"/>
          <w:vertAlign w:val="superscript"/>
        </w:rPr>
        <w:t>nd</w:t>
      </w:r>
      <w:r w:rsidRPr="00E537B7">
        <w:rPr>
          <w:sz w:val="24"/>
          <w:szCs w:val="24"/>
        </w:rPr>
        <w:t xml:space="preserve"> Chronicles 18:20 (NKJV). The Lord’s Prevailing Charms of God is in 1</w:t>
      </w:r>
      <w:r w:rsidRPr="00E537B7">
        <w:rPr>
          <w:sz w:val="24"/>
          <w:szCs w:val="24"/>
          <w:vertAlign w:val="superscript"/>
        </w:rPr>
        <w:t>st</w:t>
      </w:r>
      <w:r w:rsidRPr="00E537B7">
        <w:rPr>
          <w:sz w:val="24"/>
          <w:szCs w:val="24"/>
        </w:rPr>
        <w:t xml:space="preserve"> Kings 22:22 (NKJV) &amp; 2</w:t>
      </w:r>
      <w:r w:rsidRPr="00E537B7">
        <w:rPr>
          <w:sz w:val="24"/>
          <w:szCs w:val="24"/>
          <w:vertAlign w:val="superscript"/>
        </w:rPr>
        <w:t>nd</w:t>
      </w:r>
      <w:r w:rsidRPr="00E537B7">
        <w:rPr>
          <w:sz w:val="24"/>
          <w:szCs w:val="24"/>
        </w:rPr>
        <w:t xml:space="preserve"> Chronicles 18:21 (NKJV). The Lord’s Delivering Charms of God is in 2</w:t>
      </w:r>
      <w:r w:rsidRPr="00E537B7">
        <w:rPr>
          <w:sz w:val="24"/>
          <w:szCs w:val="24"/>
          <w:vertAlign w:val="superscript"/>
        </w:rPr>
        <w:t>nd</w:t>
      </w:r>
      <w:r w:rsidRPr="00E537B7">
        <w:rPr>
          <w:sz w:val="24"/>
          <w:szCs w:val="24"/>
        </w:rPr>
        <w:t xml:space="preserve"> Kings 18:32 (NKJV). The Lord’s Forbearance Charm of God is in Proverbs 25:15 (NKJV). The Lord’s Stronger Inducing Charms of God is in Jeremiah 20:7. The Terrifying Charm of God is in 2</w:t>
      </w:r>
      <w:r w:rsidRPr="00E537B7">
        <w:rPr>
          <w:sz w:val="24"/>
          <w:szCs w:val="24"/>
          <w:vertAlign w:val="superscript"/>
        </w:rPr>
        <w:t>nd</w:t>
      </w:r>
      <w:r w:rsidRPr="00E537B7">
        <w:rPr>
          <w:sz w:val="24"/>
          <w:szCs w:val="24"/>
        </w:rPr>
        <w:t xml:space="preserve"> Corinthians 5:11 (NKJV). The Humanity Charm of God is in Galatians 1:10 (NKJV). The Genuine Faith Charm of God is in 2</w:t>
      </w:r>
      <w:r w:rsidRPr="00E537B7">
        <w:rPr>
          <w:sz w:val="24"/>
          <w:szCs w:val="24"/>
          <w:vertAlign w:val="superscript"/>
        </w:rPr>
        <w:t>nd</w:t>
      </w:r>
      <w:r w:rsidRPr="00E537B7">
        <w:rPr>
          <w:sz w:val="24"/>
          <w:szCs w:val="24"/>
        </w:rPr>
        <w:t xml:space="preserve"> Timothy 1:5 (NKJV). The Commitment Keeping Charm of God is in 2</w:t>
      </w:r>
      <w:r w:rsidRPr="00E537B7">
        <w:rPr>
          <w:sz w:val="24"/>
          <w:szCs w:val="24"/>
          <w:vertAlign w:val="superscript"/>
        </w:rPr>
        <w:t>nd</w:t>
      </w:r>
      <w:r w:rsidRPr="00E537B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6F04B5" w:rsidRPr="00E537B7" w:rsidRDefault="006F04B5" w:rsidP="006F04B5">
      <w:pPr>
        <w:spacing w:line="480" w:lineRule="auto"/>
        <w:jc w:val="center"/>
        <w:rPr>
          <w:b/>
          <w:sz w:val="24"/>
          <w:szCs w:val="24"/>
        </w:rPr>
      </w:pPr>
      <w:r w:rsidRPr="00E537B7">
        <w:rPr>
          <w:b/>
          <w:sz w:val="24"/>
          <w:szCs w:val="24"/>
        </w:rPr>
        <w:t xml:space="preserve">DIVINE HAMMERS, DIVINE CHISEL’S, DIVINE SAWS OR DIVINE IRON GRAVING TOOLS (THE CREATOR’S DIVINE WEAPONS UPGRADES) </w:t>
      </w:r>
    </w:p>
    <w:p w:rsidR="006F04B5" w:rsidRPr="00E537B7" w:rsidRDefault="006F04B5" w:rsidP="006F04B5">
      <w:pPr>
        <w:spacing w:line="480" w:lineRule="auto"/>
        <w:jc w:val="both"/>
        <w:rPr>
          <w:sz w:val="24"/>
          <w:szCs w:val="24"/>
        </w:rPr>
      </w:pPr>
      <w:r w:rsidRPr="00E537B7">
        <w:rPr>
          <w:sz w:val="24"/>
          <w:szCs w:val="24"/>
        </w:rPr>
        <w:t>The Father Stephen Our Lord used the Hammer to nail His Son Jesus Our Lord to the Cross. The Hammers of God is in Exodus 25:18, 31, 36; 37:17, 22; Numbers 8:4; 10:2; 16:38-39; 1</w:t>
      </w:r>
      <w:r w:rsidRPr="00E537B7">
        <w:rPr>
          <w:sz w:val="24"/>
          <w:szCs w:val="24"/>
          <w:vertAlign w:val="superscript"/>
        </w:rPr>
        <w:t>st</w:t>
      </w:r>
      <w:r w:rsidRPr="00E537B7">
        <w:rPr>
          <w:sz w:val="24"/>
          <w:szCs w:val="24"/>
        </w:rPr>
        <w:t xml:space="preserve"> Kings 10:19-17; 2</w:t>
      </w:r>
      <w:r w:rsidRPr="00E537B7">
        <w:rPr>
          <w:sz w:val="24"/>
          <w:szCs w:val="24"/>
          <w:vertAlign w:val="superscript"/>
        </w:rPr>
        <w:t>nd</w:t>
      </w:r>
      <w:r w:rsidRPr="00E537B7">
        <w:rPr>
          <w:sz w:val="24"/>
          <w:szCs w:val="24"/>
        </w:rPr>
        <w:t xml:space="preserve"> Chronicles 9:15-16; Psalms 74:6; Isaiah 41:7; 44:12; Jeremiah 10:4; 23:29 &amp; Sirach 38:28. The Chisel’s of God is in 1</w:t>
      </w:r>
      <w:r w:rsidRPr="00E537B7">
        <w:rPr>
          <w:sz w:val="24"/>
          <w:szCs w:val="24"/>
          <w:vertAlign w:val="superscript"/>
        </w:rPr>
        <w:t>st</w:t>
      </w:r>
      <w:r w:rsidRPr="00E537B7">
        <w:rPr>
          <w:sz w:val="24"/>
          <w:szCs w:val="24"/>
        </w:rPr>
        <w:t xml:space="preserve"> Kings 6:7. The Saws of God is in 1</w:t>
      </w:r>
      <w:r w:rsidRPr="00E537B7">
        <w:rPr>
          <w:sz w:val="24"/>
          <w:szCs w:val="24"/>
          <w:vertAlign w:val="superscript"/>
        </w:rPr>
        <w:t>st</w:t>
      </w:r>
      <w:r w:rsidRPr="00E537B7">
        <w:rPr>
          <w:sz w:val="24"/>
          <w:szCs w:val="24"/>
        </w:rPr>
        <w:t xml:space="preserve"> Kings 6:7. The Iron Graving Tools is in 1</w:t>
      </w:r>
      <w:r w:rsidRPr="00E537B7">
        <w:rPr>
          <w:sz w:val="24"/>
          <w:szCs w:val="24"/>
          <w:vertAlign w:val="superscript"/>
        </w:rPr>
        <w:t>st</w:t>
      </w:r>
      <w:r w:rsidRPr="00E537B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537B7">
        <w:rPr>
          <w:sz w:val="24"/>
          <w:szCs w:val="24"/>
          <w:vertAlign w:val="superscript"/>
        </w:rPr>
        <w:t>st</w:t>
      </w:r>
      <w:r w:rsidRPr="00E537B7">
        <w:rPr>
          <w:sz w:val="24"/>
          <w:szCs w:val="24"/>
        </w:rPr>
        <w:t xml:space="preserve"> Kings 6:17; 2</w:t>
      </w:r>
      <w:r w:rsidRPr="00E537B7">
        <w:rPr>
          <w:sz w:val="24"/>
          <w:szCs w:val="24"/>
          <w:vertAlign w:val="superscript"/>
        </w:rPr>
        <w:t>nd</w:t>
      </w:r>
      <w:r w:rsidRPr="00E537B7">
        <w:rPr>
          <w:sz w:val="24"/>
          <w:szCs w:val="24"/>
        </w:rPr>
        <w:t xml:space="preserve"> Samuel 12:31; 1</w:t>
      </w:r>
      <w:r w:rsidRPr="00E537B7">
        <w:rPr>
          <w:sz w:val="24"/>
          <w:szCs w:val="24"/>
          <w:vertAlign w:val="superscript"/>
        </w:rPr>
        <w:t>st</w:t>
      </w:r>
      <w:r w:rsidRPr="00E537B7">
        <w:rPr>
          <w:sz w:val="24"/>
          <w:szCs w:val="24"/>
        </w:rPr>
        <w:t xml:space="preserve"> Chronicles 20:3; Sirach 38:28 &amp; Jeremiah 10:4; 23:29.  </w:t>
      </w:r>
    </w:p>
    <w:p w:rsidR="006F04B5" w:rsidRPr="00E537B7" w:rsidRDefault="006F04B5" w:rsidP="006F04B5">
      <w:pPr>
        <w:spacing w:line="480" w:lineRule="auto"/>
        <w:jc w:val="center"/>
        <w:rPr>
          <w:b/>
          <w:sz w:val="24"/>
          <w:szCs w:val="24"/>
        </w:rPr>
      </w:pPr>
      <w:r w:rsidRPr="00E537B7">
        <w:rPr>
          <w:b/>
          <w:sz w:val="24"/>
          <w:szCs w:val="24"/>
        </w:rPr>
        <w:t>The Forging of Divine Weapons by a Hot Hearth Furnace called a Forge or Smithy by a Blacksmith</w:t>
      </w:r>
    </w:p>
    <w:p w:rsidR="006F04B5" w:rsidRPr="00E537B7" w:rsidRDefault="006F04B5" w:rsidP="006F04B5">
      <w:pPr>
        <w:spacing w:line="480" w:lineRule="auto"/>
        <w:jc w:val="both"/>
        <w:rPr>
          <w:sz w:val="24"/>
          <w:szCs w:val="24"/>
        </w:rPr>
      </w:pPr>
      <w:r w:rsidRPr="00E537B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537B7">
        <w:rPr>
          <w:sz w:val="24"/>
          <w:szCs w:val="24"/>
          <w:vertAlign w:val="superscript"/>
        </w:rPr>
        <w:t>nd</w:t>
      </w:r>
      <w:r w:rsidRPr="00E537B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537B7">
        <w:rPr>
          <w:sz w:val="24"/>
          <w:szCs w:val="24"/>
          <w:vertAlign w:val="superscript"/>
        </w:rPr>
        <w:t>st</w:t>
      </w:r>
      <w:r w:rsidRPr="00E537B7">
        <w:rPr>
          <w:sz w:val="24"/>
          <w:szCs w:val="24"/>
        </w:rPr>
        <w:t xml:space="preserve"> Kings 7:49; 2</w:t>
      </w:r>
      <w:r w:rsidRPr="00E537B7">
        <w:rPr>
          <w:sz w:val="24"/>
          <w:szCs w:val="24"/>
          <w:vertAlign w:val="superscript"/>
        </w:rPr>
        <w:t>nd</w:t>
      </w:r>
      <w:r w:rsidRPr="00E537B7">
        <w:rPr>
          <w:sz w:val="24"/>
          <w:szCs w:val="24"/>
        </w:rPr>
        <w:t xml:space="preserve"> Kings 18:17; 2</w:t>
      </w:r>
      <w:r w:rsidRPr="00E537B7">
        <w:rPr>
          <w:sz w:val="24"/>
          <w:szCs w:val="24"/>
          <w:vertAlign w:val="superscript"/>
        </w:rPr>
        <w:t>nd</w:t>
      </w:r>
      <w:r w:rsidRPr="00E537B7">
        <w:rPr>
          <w:sz w:val="24"/>
          <w:szCs w:val="24"/>
        </w:rPr>
        <w:t xml:space="preserve"> Chronicles 4:21; Isaiah 6:6; 7:3; 36:2; 44:12; Ezekiel 45:10; Malachi 3:2; Mark 9:3; Sirach 2:5; 50:12; 2</w:t>
      </w:r>
      <w:r w:rsidRPr="00E537B7">
        <w:rPr>
          <w:sz w:val="24"/>
          <w:szCs w:val="24"/>
          <w:vertAlign w:val="superscript"/>
        </w:rPr>
        <w:t>nd</w:t>
      </w:r>
      <w:r w:rsidRPr="00E537B7">
        <w:rPr>
          <w:sz w:val="24"/>
          <w:szCs w:val="24"/>
        </w:rPr>
        <w:t xml:space="preserve"> Esdras 4:50; 8:8; 16:73; Baruch 6:55; 1</w:t>
      </w:r>
      <w:r w:rsidRPr="00E537B7">
        <w:rPr>
          <w:sz w:val="24"/>
          <w:szCs w:val="24"/>
          <w:vertAlign w:val="superscript"/>
        </w:rPr>
        <w:t>st</w:t>
      </w:r>
      <w:r w:rsidRPr="00E537B7">
        <w:rPr>
          <w:sz w:val="24"/>
          <w:szCs w:val="24"/>
        </w:rPr>
        <w:t xml:space="preserve"> Maccabees 6:39; Proverbs 26:21; Isaiah 28:16; 30:14; Daniel 11:35; 12:10; 1</w:t>
      </w:r>
      <w:r w:rsidRPr="00E537B7">
        <w:rPr>
          <w:sz w:val="24"/>
          <w:szCs w:val="24"/>
          <w:vertAlign w:val="superscript"/>
        </w:rPr>
        <w:t>st</w:t>
      </w:r>
      <w:r w:rsidRPr="00E537B7">
        <w:rPr>
          <w:sz w:val="24"/>
          <w:szCs w:val="24"/>
        </w:rPr>
        <w:t xml:space="preserve"> Peter 1:7 (OKJV); Jeremiah 23:29; 36:22-23; 43:9; Zechariah 12:6; 13:9; Malachi 3:2-3; 2</w:t>
      </w:r>
      <w:r w:rsidRPr="00E537B7">
        <w:rPr>
          <w:sz w:val="24"/>
          <w:szCs w:val="24"/>
          <w:vertAlign w:val="superscript"/>
        </w:rPr>
        <w:t>nd</w:t>
      </w:r>
      <w:r w:rsidRPr="00E537B7">
        <w:rPr>
          <w:sz w:val="24"/>
          <w:szCs w:val="24"/>
        </w:rPr>
        <w:t xml:space="preserve"> Samuel 12:31; 1</w:t>
      </w:r>
      <w:r w:rsidRPr="00E537B7">
        <w:rPr>
          <w:sz w:val="24"/>
          <w:szCs w:val="24"/>
          <w:vertAlign w:val="superscript"/>
        </w:rPr>
        <w:t>st</w:t>
      </w:r>
      <w:r w:rsidRPr="00E537B7">
        <w:rPr>
          <w:sz w:val="24"/>
          <w:szCs w:val="24"/>
        </w:rPr>
        <w:t xml:space="preserve"> Chronicles 28:18; 29:4; Ezekiel 39:9; Nahum 3:14; Psalms 6:9 (NKJV); 12:6; 66:10; Ezekiel 43:15-16 (NKJV); 1</w:t>
      </w:r>
      <w:r w:rsidRPr="00E537B7">
        <w:rPr>
          <w:sz w:val="24"/>
          <w:szCs w:val="24"/>
          <w:vertAlign w:val="superscript"/>
        </w:rPr>
        <w:t>st</w:t>
      </w:r>
      <w:r w:rsidRPr="00E537B7">
        <w:rPr>
          <w:sz w:val="24"/>
          <w:szCs w:val="24"/>
        </w:rPr>
        <w:t xml:space="preserve"> Corinthians 3:13, 15 &amp; Revelation 1:15 (NKJV); 3:18; 9:17.    </w:t>
      </w:r>
    </w:p>
    <w:p w:rsidR="006F04B5" w:rsidRPr="00E537B7" w:rsidRDefault="006F04B5" w:rsidP="006F04B5">
      <w:pPr>
        <w:spacing w:line="480" w:lineRule="auto"/>
        <w:jc w:val="center"/>
        <w:rPr>
          <w:b/>
          <w:sz w:val="24"/>
          <w:szCs w:val="24"/>
        </w:rPr>
      </w:pPr>
      <w:r w:rsidRPr="00E537B7">
        <w:rPr>
          <w:b/>
          <w:sz w:val="24"/>
          <w:szCs w:val="24"/>
        </w:rPr>
        <w:t>Divine Weapons made from the Tree of Life by the Creator’s Divine Wood-Smith</w:t>
      </w:r>
    </w:p>
    <w:p w:rsidR="006F04B5" w:rsidRPr="00E537B7" w:rsidRDefault="006F04B5" w:rsidP="006F04B5">
      <w:pPr>
        <w:spacing w:line="480" w:lineRule="auto"/>
        <w:jc w:val="both"/>
        <w:rPr>
          <w:sz w:val="24"/>
          <w:szCs w:val="24"/>
        </w:rPr>
      </w:pPr>
      <w:r w:rsidRPr="00E537B7">
        <w:rPr>
          <w:sz w:val="24"/>
          <w:szCs w:val="24"/>
        </w:rPr>
        <w:t>The Tree of Life is in Genesis 2:9; 3:24; Leviticus 27:30; Proverbs 11:30; 13:12; 15:4; Isaiah 61:3; 2</w:t>
      </w:r>
      <w:r w:rsidRPr="00E537B7">
        <w:rPr>
          <w:sz w:val="24"/>
          <w:szCs w:val="24"/>
          <w:vertAlign w:val="superscript"/>
        </w:rPr>
        <w:t>nd</w:t>
      </w:r>
      <w:r w:rsidRPr="00E537B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537B7">
        <w:rPr>
          <w:sz w:val="24"/>
          <w:szCs w:val="24"/>
          <w:vertAlign w:val="superscript"/>
        </w:rPr>
        <w:t>nd</w:t>
      </w:r>
      <w:r w:rsidRPr="00E537B7">
        <w:rPr>
          <w:sz w:val="24"/>
          <w:szCs w:val="24"/>
        </w:rPr>
        <w:t xml:space="preserve"> Corinthians 10:1-6.   </w:t>
      </w:r>
    </w:p>
    <w:p w:rsidR="006F04B5" w:rsidRPr="00E537B7" w:rsidRDefault="006F04B5" w:rsidP="006F04B5">
      <w:pPr>
        <w:spacing w:line="480" w:lineRule="auto"/>
        <w:jc w:val="center"/>
        <w:rPr>
          <w:b/>
          <w:sz w:val="24"/>
          <w:szCs w:val="24"/>
        </w:rPr>
      </w:pPr>
      <w:r w:rsidRPr="00E537B7">
        <w:rPr>
          <w:b/>
          <w:sz w:val="24"/>
          <w:szCs w:val="24"/>
        </w:rPr>
        <w:t>Divine Weapons made from the 24 Precious Stones by the Creator’s Divine Jewel Stone-Smith</w:t>
      </w:r>
    </w:p>
    <w:p w:rsidR="006F04B5" w:rsidRPr="00E537B7" w:rsidRDefault="006F04B5" w:rsidP="006F04B5">
      <w:pPr>
        <w:spacing w:line="480" w:lineRule="auto"/>
        <w:jc w:val="both"/>
        <w:rPr>
          <w:sz w:val="24"/>
          <w:szCs w:val="24"/>
        </w:rPr>
      </w:pPr>
      <w:r w:rsidRPr="00E537B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537B7">
        <w:rPr>
          <w:b/>
          <w:sz w:val="24"/>
          <w:szCs w:val="24"/>
        </w:rPr>
        <w:t>That Age</w:t>
      </w:r>
      <w:r w:rsidRPr="00E537B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537B7">
        <w:rPr>
          <w:b/>
          <w:sz w:val="24"/>
          <w:szCs w:val="24"/>
        </w:rPr>
        <w:t>That Age</w:t>
      </w:r>
      <w:r w:rsidRPr="00E537B7">
        <w:rPr>
          <w:sz w:val="24"/>
          <w:szCs w:val="24"/>
        </w:rPr>
        <w:t>” in 2</w:t>
      </w:r>
      <w:r w:rsidRPr="00E537B7">
        <w:rPr>
          <w:sz w:val="24"/>
          <w:szCs w:val="24"/>
          <w:vertAlign w:val="superscript"/>
        </w:rPr>
        <w:t>nd</w:t>
      </w:r>
      <w:r w:rsidRPr="00E537B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537B7">
        <w:rPr>
          <w:sz w:val="24"/>
          <w:szCs w:val="24"/>
          <w:vertAlign w:val="superscript"/>
        </w:rPr>
        <w:t>st</w:t>
      </w:r>
      <w:r w:rsidRPr="00E537B7">
        <w:rPr>
          <w:sz w:val="24"/>
          <w:szCs w:val="24"/>
        </w:rPr>
        <w:t xml:space="preserve"> Maccabees 10:73; Isaiah 50:7; Ezekiel 3:9; 28:11-14 &amp; Zechariah 7:11-12 (ESV &amp; OKJV). Those that are in “</w:t>
      </w:r>
      <w:r w:rsidRPr="00E537B7">
        <w:rPr>
          <w:b/>
          <w:sz w:val="24"/>
          <w:szCs w:val="24"/>
        </w:rPr>
        <w:t>This Age</w:t>
      </w:r>
      <w:r w:rsidRPr="00E537B7">
        <w:rPr>
          <w:sz w:val="24"/>
          <w:szCs w:val="24"/>
        </w:rPr>
        <w:t>” are in the Kingdom of the World which is the opposition &amp; wars against the Kingdoms of the Earth &amp; Heaven in Revelation 16:10; 17:12, 17; 1</w:t>
      </w:r>
      <w:r w:rsidRPr="00E537B7">
        <w:rPr>
          <w:sz w:val="24"/>
          <w:szCs w:val="24"/>
          <w:vertAlign w:val="superscript"/>
        </w:rPr>
        <w:t>st</w:t>
      </w:r>
      <w:r w:rsidRPr="00E537B7">
        <w:rPr>
          <w:sz w:val="24"/>
          <w:szCs w:val="24"/>
        </w:rPr>
        <w:t xml:space="preserve"> Peter 2:11 (NKJV); 1</w:t>
      </w:r>
      <w:r w:rsidRPr="00E537B7">
        <w:rPr>
          <w:sz w:val="24"/>
          <w:szCs w:val="24"/>
          <w:vertAlign w:val="superscript"/>
        </w:rPr>
        <w:t>st</w:t>
      </w:r>
      <w:r w:rsidRPr="00E537B7">
        <w:rPr>
          <w:sz w:val="24"/>
          <w:szCs w:val="24"/>
        </w:rPr>
        <w:t xml:space="preserve"> John 4:1-6 (OKJV); Jude 19 (OKJV); Matthew 11:12; 1</w:t>
      </w:r>
      <w:r w:rsidRPr="00E537B7">
        <w:rPr>
          <w:sz w:val="24"/>
          <w:szCs w:val="24"/>
          <w:vertAlign w:val="superscript"/>
        </w:rPr>
        <w:t>st</w:t>
      </w:r>
      <w:r w:rsidRPr="00E537B7">
        <w:rPr>
          <w:sz w:val="24"/>
          <w:szCs w:val="24"/>
        </w:rPr>
        <w:t xml:space="preserve"> Timothy 4:1-3, 18 &amp; Revelation 19:11 (NKJV); Romans 7:23; James 4:1-2; Galatians 5:19-21; Romans 1:18-32 and the Kingdom of God in Galatians 4:29 (OKJV); 5:17 (OKJV); Ephesians 2:2 (OKJV); 5:5, 18 (OKJV); 2</w:t>
      </w:r>
      <w:r w:rsidRPr="00E537B7">
        <w:rPr>
          <w:sz w:val="24"/>
          <w:szCs w:val="24"/>
          <w:vertAlign w:val="superscript"/>
        </w:rPr>
        <w:t>nd</w:t>
      </w:r>
      <w:r w:rsidRPr="00E537B7">
        <w:rPr>
          <w:sz w:val="24"/>
          <w:szCs w:val="24"/>
        </w:rPr>
        <w:t xml:space="preserve"> Corinthians 11:4 (OKJV); Romans 8:1-27; Galatians 3:3 (OKJV); James 2:5 (OKJV); 2</w:t>
      </w:r>
      <w:r w:rsidRPr="00E537B7">
        <w:rPr>
          <w:sz w:val="24"/>
          <w:szCs w:val="24"/>
          <w:vertAlign w:val="superscript"/>
        </w:rPr>
        <w:t>nd</w:t>
      </w:r>
      <w:r w:rsidRPr="00E537B7">
        <w:rPr>
          <w:sz w:val="24"/>
          <w:szCs w:val="24"/>
        </w:rPr>
        <w:t xml:space="preserve"> Peter 1:11 (OKJV); Hebrews 11:33 (OKJV); 12:28 (OKJV); Revelation 1:9; 11:15; 12:10; 1</w:t>
      </w:r>
      <w:r w:rsidRPr="00E537B7">
        <w:rPr>
          <w:sz w:val="24"/>
          <w:szCs w:val="24"/>
          <w:vertAlign w:val="superscript"/>
        </w:rPr>
        <w:t>st</w:t>
      </w:r>
      <w:r w:rsidRPr="00E537B7">
        <w:rPr>
          <w:sz w:val="24"/>
          <w:szCs w:val="24"/>
        </w:rPr>
        <w:t xml:space="preserve"> Corinthians 2:6-16; 5:4-5 (OKJV); 7:34 (OKJV); 12:3 (OKJV); 15:50 (OKJV); 2</w:t>
      </w:r>
      <w:r w:rsidRPr="00E537B7">
        <w:rPr>
          <w:sz w:val="24"/>
          <w:szCs w:val="24"/>
          <w:vertAlign w:val="superscript"/>
        </w:rPr>
        <w:t>nd</w:t>
      </w:r>
      <w:r w:rsidRPr="00E537B7">
        <w:rPr>
          <w:sz w:val="24"/>
          <w:szCs w:val="24"/>
        </w:rPr>
        <w:t xml:space="preserve"> Thessalonians 1:5; Colossians 1:13 (OKJV); Ephesians 2:22 (OKJV); Philippians 3:3 (OKJV); 1</w:t>
      </w:r>
      <w:r w:rsidRPr="00E537B7">
        <w:rPr>
          <w:sz w:val="24"/>
          <w:szCs w:val="24"/>
          <w:vertAlign w:val="superscript"/>
        </w:rPr>
        <w:t>st</w:t>
      </w:r>
      <w:r w:rsidRPr="00E537B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537B7">
        <w:rPr>
          <w:sz w:val="24"/>
          <w:szCs w:val="24"/>
          <w:vertAlign w:val="superscript"/>
        </w:rPr>
        <w:t>st</w:t>
      </w:r>
      <w:r w:rsidRPr="00E537B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537B7">
        <w:rPr>
          <w:b/>
          <w:sz w:val="24"/>
          <w:szCs w:val="24"/>
        </w:rPr>
        <w:t>Agate Stone</w:t>
      </w:r>
      <w:r w:rsidRPr="00E537B7">
        <w:rPr>
          <w:sz w:val="24"/>
          <w:szCs w:val="24"/>
        </w:rPr>
        <w:t xml:space="preserve">, which is an oxide of silicon, a type of translucent quartz with layers of different colors in Exodus 39:12; 28:19; Isaiah 54:12 &amp; Revelation 21:19. Second, is the </w:t>
      </w:r>
      <w:r w:rsidRPr="00E537B7">
        <w:rPr>
          <w:b/>
          <w:sz w:val="24"/>
          <w:szCs w:val="24"/>
        </w:rPr>
        <w:t>Alabaster Stone</w:t>
      </w:r>
      <w:r w:rsidRPr="00E537B7">
        <w:rPr>
          <w:sz w:val="24"/>
          <w:szCs w:val="24"/>
        </w:rPr>
        <w:t xml:space="preserve">, which is a finely granular banded variety of calcium carbonate (gypsum), often white and translucent and widely uses in Bible times in Song of Solomon 5:15; Matthew 26:7; Mark 14:3 &amp; Luke 7:37. Third, is the </w:t>
      </w:r>
      <w:r w:rsidRPr="00E537B7">
        <w:rPr>
          <w:b/>
          <w:sz w:val="24"/>
          <w:szCs w:val="24"/>
        </w:rPr>
        <w:t>Amethyst Stone</w:t>
      </w:r>
      <w:r w:rsidRPr="00E537B7">
        <w:rPr>
          <w:sz w:val="24"/>
          <w:szCs w:val="24"/>
        </w:rPr>
        <w:t xml:space="preserve">, which is an oxide of silicon, a purple or violet variety of transparent crystalline quartz in Exodus 28:19; 39:12 &amp; Revelation 21:20. Fourth, is </w:t>
      </w:r>
      <w:r w:rsidRPr="00E537B7">
        <w:rPr>
          <w:b/>
          <w:sz w:val="24"/>
          <w:szCs w:val="24"/>
        </w:rPr>
        <w:t>Beryl Stone</w:t>
      </w:r>
      <w:r w:rsidRPr="00E537B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537B7">
        <w:rPr>
          <w:b/>
          <w:sz w:val="24"/>
          <w:szCs w:val="24"/>
        </w:rPr>
        <w:t>Carbuncle Stone</w:t>
      </w:r>
      <w:r w:rsidRPr="00E537B7">
        <w:rPr>
          <w:sz w:val="24"/>
          <w:szCs w:val="24"/>
        </w:rPr>
        <w:t xml:space="preserve">, is green in color like the modern Emerald in Exodus 28:18; 39:11 &amp; Ezekiel 27:16; 28:13. Sixth, is the </w:t>
      </w:r>
      <w:r w:rsidRPr="00E537B7">
        <w:rPr>
          <w:b/>
          <w:sz w:val="24"/>
          <w:szCs w:val="24"/>
        </w:rPr>
        <w:t>Chrysolite Stone</w:t>
      </w:r>
      <w:r w:rsidRPr="00E537B7">
        <w:rPr>
          <w:sz w:val="24"/>
          <w:szCs w:val="24"/>
        </w:rPr>
        <w:t xml:space="preserve">, which is an aluminum fluosilicate, yellowish in color in Revelation 21:20, and the equivalent to Beryl in Ezekiel 1:16; 10:9; 28:13 and Topaz in Exodus 28:17. Seventh, is the </w:t>
      </w:r>
      <w:r w:rsidRPr="00E537B7">
        <w:rPr>
          <w:b/>
          <w:sz w:val="24"/>
          <w:szCs w:val="24"/>
        </w:rPr>
        <w:t>Chalcedony Stone</w:t>
      </w:r>
      <w:r w:rsidRPr="00E537B7">
        <w:rPr>
          <w:sz w:val="24"/>
          <w:szCs w:val="24"/>
        </w:rPr>
        <w:t xml:space="preserve">, which is similar to the Agate above. Eighth, is the </w:t>
      </w:r>
      <w:r w:rsidRPr="00E537B7">
        <w:rPr>
          <w:b/>
          <w:sz w:val="24"/>
          <w:szCs w:val="24"/>
        </w:rPr>
        <w:t>Carnelian Stone</w:t>
      </w:r>
      <w:r w:rsidRPr="00E537B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537B7">
        <w:rPr>
          <w:b/>
          <w:sz w:val="24"/>
          <w:szCs w:val="24"/>
        </w:rPr>
        <w:t>Chrysoprase Stone</w:t>
      </w:r>
      <w:r w:rsidRPr="00E537B7">
        <w:rPr>
          <w:sz w:val="24"/>
          <w:szCs w:val="24"/>
        </w:rPr>
        <w:t xml:space="preserve">, which is a nickel-stained apple-green Chalcedony widely used in jewelry in Revelation 21:20. Tenth, is the </w:t>
      </w:r>
      <w:r w:rsidRPr="00E537B7">
        <w:rPr>
          <w:b/>
          <w:sz w:val="24"/>
          <w:szCs w:val="24"/>
        </w:rPr>
        <w:t>Coral-Like Stone</w:t>
      </w:r>
      <w:r w:rsidRPr="00E537B7">
        <w:rPr>
          <w:sz w:val="24"/>
          <w:szCs w:val="24"/>
        </w:rPr>
        <w:t xml:space="preserve">, which is the hard calcareous skeleton of a variety of marine animals which are red, black and white in color in Job 28:18 &amp; Ezekiel 27:16. Eleventh, is the </w:t>
      </w:r>
      <w:r w:rsidRPr="00E537B7">
        <w:rPr>
          <w:b/>
          <w:sz w:val="24"/>
          <w:szCs w:val="24"/>
        </w:rPr>
        <w:t>Crystal Stone</w:t>
      </w:r>
      <w:r w:rsidRPr="00E537B7">
        <w:rPr>
          <w:sz w:val="24"/>
          <w:szCs w:val="24"/>
        </w:rPr>
        <w:t>, which is a clear, translucent crystalline Quartz called a “</w:t>
      </w:r>
      <w:r w:rsidRPr="00E537B7">
        <w:rPr>
          <w:b/>
          <w:sz w:val="24"/>
          <w:szCs w:val="24"/>
        </w:rPr>
        <w:t>Seeing Stone</w:t>
      </w:r>
      <w:r w:rsidRPr="00E537B7">
        <w:rPr>
          <w:sz w:val="24"/>
          <w:szCs w:val="24"/>
        </w:rPr>
        <w:t xml:space="preserve">” in Job 28:18. In Revelation 4:6; 21:11; 22:1 in the Greek word </w:t>
      </w:r>
      <w:r w:rsidRPr="00E537B7">
        <w:rPr>
          <w:b/>
          <w:i/>
          <w:sz w:val="24"/>
          <w:szCs w:val="24"/>
        </w:rPr>
        <w:t>krystallon</w:t>
      </w:r>
      <w:r w:rsidRPr="00E537B7">
        <w:rPr>
          <w:sz w:val="24"/>
          <w:szCs w:val="24"/>
        </w:rPr>
        <w:t xml:space="preserve"> may be a rock Crystal or even stone ice. Twelfth, is the </w:t>
      </w:r>
      <w:r w:rsidRPr="00E537B7">
        <w:rPr>
          <w:b/>
          <w:sz w:val="24"/>
          <w:szCs w:val="24"/>
        </w:rPr>
        <w:t>Diamond Stone</w:t>
      </w:r>
      <w:r w:rsidRPr="00E537B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537B7">
        <w:rPr>
          <w:b/>
          <w:sz w:val="24"/>
          <w:szCs w:val="24"/>
        </w:rPr>
        <w:t>Emerald Stone</w:t>
      </w:r>
      <w:r w:rsidRPr="00E537B7">
        <w:rPr>
          <w:sz w:val="24"/>
          <w:szCs w:val="24"/>
        </w:rPr>
        <w:t xml:space="preserve">, which is a green stone like the modern Emerald in Exodus 28:18; 39:11 &amp; Ezekiel 27:16; 28:13. The Septuagint says a purple stone like a Garnet. In the New Testament the word </w:t>
      </w:r>
      <w:r w:rsidRPr="00E537B7">
        <w:rPr>
          <w:b/>
          <w:i/>
          <w:sz w:val="24"/>
          <w:szCs w:val="24"/>
        </w:rPr>
        <w:t>smaragdinos</w:t>
      </w:r>
      <w:r w:rsidRPr="00E537B7">
        <w:rPr>
          <w:sz w:val="24"/>
          <w:szCs w:val="24"/>
        </w:rPr>
        <w:t xml:space="preserve"> in Revelation 4:3 and </w:t>
      </w:r>
      <w:r w:rsidRPr="00E537B7">
        <w:rPr>
          <w:b/>
          <w:i/>
          <w:sz w:val="24"/>
          <w:szCs w:val="24"/>
        </w:rPr>
        <w:t>smaragdos</w:t>
      </w:r>
      <w:r w:rsidRPr="00E537B7">
        <w:rPr>
          <w:sz w:val="24"/>
          <w:szCs w:val="24"/>
        </w:rPr>
        <w:t xml:space="preserve"> in Revelation 21:19 says an Emerald. Fourteenth, is the </w:t>
      </w:r>
      <w:r w:rsidRPr="00E537B7">
        <w:rPr>
          <w:b/>
          <w:sz w:val="24"/>
          <w:szCs w:val="24"/>
        </w:rPr>
        <w:t>Jacinth Stone</w:t>
      </w:r>
      <w:r w:rsidRPr="00E537B7">
        <w:rPr>
          <w:sz w:val="24"/>
          <w:szCs w:val="24"/>
        </w:rPr>
        <w:t xml:space="preserve">, which is reddish-orange zircon or a blue stone such as Amethyst, Sapphire or Turquoise in Exodus 28:19; 39:12. In Revelation 21:20 the word </w:t>
      </w:r>
      <w:r w:rsidRPr="00E537B7">
        <w:rPr>
          <w:b/>
          <w:i/>
          <w:sz w:val="24"/>
          <w:szCs w:val="24"/>
        </w:rPr>
        <w:t>huakinthos</w:t>
      </w:r>
      <w:r w:rsidRPr="00E537B7">
        <w:rPr>
          <w:sz w:val="24"/>
          <w:szCs w:val="24"/>
        </w:rPr>
        <w:t xml:space="preserve"> is a blue stone. Fifteenth, is the </w:t>
      </w:r>
      <w:r w:rsidRPr="00E537B7">
        <w:rPr>
          <w:b/>
          <w:sz w:val="24"/>
          <w:szCs w:val="24"/>
        </w:rPr>
        <w:t>Jasper Stone</w:t>
      </w:r>
      <w:r w:rsidRPr="00E537B7">
        <w:rPr>
          <w:sz w:val="24"/>
          <w:szCs w:val="24"/>
        </w:rPr>
        <w:t xml:space="preserve">, which is a compact, opaque, and highly colored crystalline Quartz substance in Exodus 28:20; 39:13. In the New Testament the Greek word </w:t>
      </w:r>
      <w:r w:rsidRPr="00E537B7">
        <w:rPr>
          <w:b/>
          <w:i/>
          <w:sz w:val="24"/>
          <w:szCs w:val="24"/>
        </w:rPr>
        <w:t xml:space="preserve">iaspis </w:t>
      </w:r>
      <w:r w:rsidRPr="00E537B7">
        <w:rPr>
          <w:sz w:val="24"/>
          <w:szCs w:val="24"/>
        </w:rPr>
        <w:t xml:space="preserve">is a green Quartz in Revelation 4:3; 21:11, 18-19. Sixteenth, is the </w:t>
      </w:r>
      <w:r w:rsidRPr="00E537B7">
        <w:rPr>
          <w:b/>
          <w:sz w:val="24"/>
          <w:szCs w:val="24"/>
        </w:rPr>
        <w:t>Lapis Lazuli Stone</w:t>
      </w:r>
      <w:r w:rsidRPr="00E537B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537B7">
        <w:rPr>
          <w:b/>
          <w:sz w:val="24"/>
          <w:szCs w:val="24"/>
        </w:rPr>
        <w:t>Marble Stone</w:t>
      </w:r>
      <w:r w:rsidRPr="00E537B7">
        <w:rPr>
          <w:sz w:val="24"/>
          <w:szCs w:val="24"/>
        </w:rPr>
        <w:t>, which is a limestone crystallized by metamorphism and taking on a highly polished, durable substance. It is also suitable for building purposes in 1</w:t>
      </w:r>
      <w:r w:rsidRPr="00E537B7">
        <w:rPr>
          <w:sz w:val="24"/>
          <w:szCs w:val="24"/>
          <w:vertAlign w:val="superscript"/>
        </w:rPr>
        <w:t>st</w:t>
      </w:r>
      <w:r w:rsidRPr="00E537B7">
        <w:rPr>
          <w:sz w:val="24"/>
          <w:szCs w:val="24"/>
        </w:rPr>
        <w:t xml:space="preserve"> Chronicles 29:2; Revelation 18:12 &amp; Esther 1:6. Eighteenth, is the </w:t>
      </w:r>
      <w:r w:rsidRPr="00E537B7">
        <w:rPr>
          <w:b/>
          <w:sz w:val="24"/>
          <w:szCs w:val="24"/>
        </w:rPr>
        <w:t>Onyx Stone</w:t>
      </w:r>
      <w:r w:rsidRPr="00E537B7">
        <w:rPr>
          <w:sz w:val="24"/>
          <w:szCs w:val="24"/>
        </w:rPr>
        <w:t>, which is a Quartz with straight layers and bands which differ in several colors in Genesis 2:12; Exodus 25:7; 28:9, 20; 39:6, 13; 1</w:t>
      </w:r>
      <w:r w:rsidRPr="00E537B7">
        <w:rPr>
          <w:sz w:val="24"/>
          <w:szCs w:val="24"/>
          <w:vertAlign w:val="superscript"/>
        </w:rPr>
        <w:t>st</w:t>
      </w:r>
      <w:r w:rsidRPr="00E537B7">
        <w:rPr>
          <w:sz w:val="24"/>
          <w:szCs w:val="24"/>
        </w:rPr>
        <w:t xml:space="preserve"> Chronicles 29:2; Ezekiel 28:13 &amp; Job 28:16. It is similar to Sardonyx. Nineteenth, is the </w:t>
      </w:r>
      <w:r w:rsidRPr="00E537B7">
        <w:rPr>
          <w:b/>
          <w:sz w:val="24"/>
          <w:szCs w:val="24"/>
        </w:rPr>
        <w:t>Pearl Stone</w:t>
      </w:r>
      <w:r w:rsidRPr="00E537B7">
        <w:rPr>
          <w:sz w:val="24"/>
          <w:szCs w:val="24"/>
        </w:rPr>
        <w:t>, which is a hard smooth substance, usually white but can vary in certain colors, which grows in the shell of various bivalve mollusks. In the New Testament, they are known as ornaments for Women in Revelation 17:4 &amp; 1</w:t>
      </w:r>
      <w:r w:rsidRPr="00E537B7">
        <w:rPr>
          <w:sz w:val="24"/>
          <w:szCs w:val="24"/>
          <w:vertAlign w:val="superscript"/>
        </w:rPr>
        <w:t>st</w:t>
      </w:r>
      <w:r w:rsidRPr="00E537B7">
        <w:rPr>
          <w:sz w:val="24"/>
          <w:szCs w:val="24"/>
        </w:rPr>
        <w:t xml:space="preserve"> Timothy 2:9 &amp; for trade in Revelation 18:12, 16. The Kingdom of Heaven is like a pearl, which people seek at great cost in Matthew 13:45-46. Twentieth, is the </w:t>
      </w:r>
      <w:r w:rsidRPr="00E537B7">
        <w:rPr>
          <w:b/>
          <w:sz w:val="24"/>
          <w:szCs w:val="24"/>
        </w:rPr>
        <w:t>Ruby Stone</w:t>
      </w:r>
      <w:r w:rsidRPr="00E537B7">
        <w:rPr>
          <w:sz w:val="24"/>
          <w:szCs w:val="24"/>
        </w:rPr>
        <w:t xml:space="preserve">, which is an uncertain translation of the Hebrew word </w:t>
      </w:r>
      <w:r w:rsidRPr="00E537B7">
        <w:rPr>
          <w:b/>
          <w:i/>
          <w:sz w:val="24"/>
          <w:szCs w:val="24"/>
        </w:rPr>
        <w:t>peninim</w:t>
      </w:r>
      <w:r w:rsidRPr="00E537B7">
        <w:rPr>
          <w:sz w:val="24"/>
          <w:szCs w:val="24"/>
        </w:rPr>
        <w:t xml:space="preserve"> in six places in Job 28:18; Lamentations 4:7 &amp; Proverbs 3:15; 8:11; 20:15; 31:10. It is a deep red or carmine stone that was used in the Ancient World. Twenty-first, is the </w:t>
      </w:r>
      <w:r w:rsidRPr="00E537B7">
        <w:rPr>
          <w:b/>
          <w:sz w:val="24"/>
          <w:szCs w:val="24"/>
        </w:rPr>
        <w:t>Sapphire Stone</w:t>
      </w:r>
      <w:r w:rsidRPr="00E537B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537B7">
        <w:rPr>
          <w:b/>
          <w:sz w:val="24"/>
          <w:szCs w:val="24"/>
        </w:rPr>
        <w:t>Sardius Stone</w:t>
      </w:r>
      <w:r w:rsidRPr="00E537B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537B7">
        <w:rPr>
          <w:b/>
          <w:sz w:val="24"/>
          <w:szCs w:val="24"/>
        </w:rPr>
        <w:t>Sardonyx Stone</w:t>
      </w:r>
      <w:r w:rsidRPr="00E537B7">
        <w:rPr>
          <w:sz w:val="24"/>
          <w:szCs w:val="24"/>
        </w:rPr>
        <w:t xml:space="preserve">, which is a form of Agate with layers of white and brown in Revelation 21:20 (OKJV) &amp; the NASB; also referred to Onyx in the NLT. Twenty-four, is the </w:t>
      </w:r>
      <w:r w:rsidRPr="00E537B7">
        <w:rPr>
          <w:b/>
          <w:sz w:val="24"/>
          <w:szCs w:val="24"/>
        </w:rPr>
        <w:t>Topaz Stone</w:t>
      </w:r>
      <w:r w:rsidRPr="00E537B7">
        <w:rPr>
          <w:sz w:val="24"/>
          <w:szCs w:val="24"/>
        </w:rPr>
        <w:t xml:space="preserve">, which is a yellow stone, a fluosilicate of aluminum in a crystalline form in Job 28:19; Ezekiel 28:13; Exodus 28:17 &amp; Revelation 21:20. </w:t>
      </w:r>
    </w:p>
    <w:p w:rsidR="006F04B5" w:rsidRPr="00E537B7" w:rsidRDefault="006F04B5" w:rsidP="006F04B5">
      <w:pPr>
        <w:spacing w:line="480" w:lineRule="auto"/>
        <w:jc w:val="center"/>
        <w:rPr>
          <w:b/>
          <w:sz w:val="24"/>
          <w:szCs w:val="24"/>
        </w:rPr>
      </w:pPr>
      <w:r w:rsidRPr="00E537B7">
        <w:rPr>
          <w:b/>
          <w:sz w:val="24"/>
          <w:szCs w:val="24"/>
        </w:rPr>
        <w:t>The Meaning of the Basic Colors of the 24 Precious Stones</w:t>
      </w:r>
    </w:p>
    <w:p w:rsidR="006F04B5" w:rsidRPr="00E537B7" w:rsidRDefault="006F04B5" w:rsidP="006F04B5">
      <w:pPr>
        <w:spacing w:line="480" w:lineRule="auto"/>
        <w:jc w:val="both"/>
        <w:rPr>
          <w:sz w:val="24"/>
          <w:szCs w:val="24"/>
        </w:rPr>
      </w:pPr>
      <w:r w:rsidRPr="00E537B7">
        <w:rPr>
          <w:sz w:val="24"/>
          <w:szCs w:val="24"/>
        </w:rPr>
        <w:t>The Color Blue means harmony, faithfulness, kingship and confidence.</w:t>
      </w:r>
    </w:p>
    <w:p w:rsidR="006F04B5" w:rsidRPr="00E537B7" w:rsidRDefault="006F04B5" w:rsidP="006F04B5">
      <w:pPr>
        <w:spacing w:line="480" w:lineRule="auto"/>
        <w:jc w:val="both"/>
        <w:rPr>
          <w:sz w:val="24"/>
          <w:szCs w:val="24"/>
        </w:rPr>
      </w:pPr>
      <w:r w:rsidRPr="00E537B7">
        <w:rPr>
          <w:sz w:val="24"/>
          <w:szCs w:val="24"/>
        </w:rPr>
        <w:t>The Color Green means nature, spring, hope and holy envy.</w:t>
      </w:r>
    </w:p>
    <w:p w:rsidR="006F04B5" w:rsidRPr="00E537B7" w:rsidRDefault="006F04B5" w:rsidP="006F04B5">
      <w:pPr>
        <w:spacing w:line="480" w:lineRule="auto"/>
        <w:jc w:val="both"/>
        <w:rPr>
          <w:sz w:val="24"/>
          <w:szCs w:val="24"/>
        </w:rPr>
      </w:pPr>
      <w:r w:rsidRPr="00E537B7">
        <w:rPr>
          <w:sz w:val="24"/>
          <w:szCs w:val="24"/>
        </w:rPr>
        <w:t>The Color Yellow means gold, wealth, sunshine, reason, happiness, pleasure, holy cowardice with the LORD, holy envy, holy jealousy and holy betrayal against Satan.</w:t>
      </w:r>
    </w:p>
    <w:p w:rsidR="006F04B5" w:rsidRPr="00E537B7" w:rsidRDefault="006F04B5" w:rsidP="006F04B5">
      <w:pPr>
        <w:spacing w:line="480" w:lineRule="auto"/>
        <w:jc w:val="both"/>
        <w:rPr>
          <w:sz w:val="24"/>
          <w:szCs w:val="24"/>
        </w:rPr>
      </w:pPr>
      <w:r w:rsidRPr="00E537B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F04B5" w:rsidRPr="00E537B7" w:rsidRDefault="006F04B5" w:rsidP="006F04B5">
      <w:pPr>
        <w:spacing w:line="480" w:lineRule="auto"/>
        <w:jc w:val="both"/>
        <w:rPr>
          <w:sz w:val="24"/>
          <w:szCs w:val="24"/>
        </w:rPr>
      </w:pPr>
      <w:r w:rsidRPr="00E537B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F04B5" w:rsidRPr="00E537B7" w:rsidRDefault="006F04B5" w:rsidP="006F04B5">
      <w:pPr>
        <w:spacing w:line="480" w:lineRule="auto"/>
        <w:jc w:val="both"/>
        <w:rPr>
          <w:sz w:val="24"/>
          <w:szCs w:val="24"/>
        </w:rPr>
      </w:pPr>
      <w:r w:rsidRPr="00E537B7">
        <w:rPr>
          <w:sz w:val="24"/>
          <w:szCs w:val="24"/>
        </w:rPr>
        <w:t>The Color Red means danger, sacrifice, passion, Christmas, fire, beauty, blood, anger &amp; happiness.</w:t>
      </w:r>
    </w:p>
    <w:p w:rsidR="006F04B5" w:rsidRPr="00E537B7" w:rsidRDefault="006F04B5" w:rsidP="006F04B5">
      <w:pPr>
        <w:spacing w:line="480" w:lineRule="auto"/>
        <w:jc w:val="both"/>
        <w:rPr>
          <w:sz w:val="24"/>
          <w:szCs w:val="24"/>
        </w:rPr>
      </w:pPr>
      <w:r w:rsidRPr="00E537B7">
        <w:rPr>
          <w:sz w:val="24"/>
          <w:szCs w:val="24"/>
        </w:rPr>
        <w:t>The Color Brown means plainness, humility cures worldliness, rustic (roughness) &amp; poverty but are rich.</w:t>
      </w:r>
    </w:p>
    <w:p w:rsidR="006F04B5" w:rsidRPr="00E537B7" w:rsidRDefault="006F04B5" w:rsidP="006F04B5">
      <w:pPr>
        <w:spacing w:line="480" w:lineRule="auto"/>
        <w:jc w:val="both"/>
        <w:rPr>
          <w:sz w:val="24"/>
          <w:szCs w:val="24"/>
        </w:rPr>
      </w:pPr>
      <w:r w:rsidRPr="00E537B7">
        <w:rPr>
          <w:sz w:val="24"/>
          <w:szCs w:val="24"/>
        </w:rPr>
        <w:t>The Color Gray means color without color &amp; honor of Old Men.</w:t>
      </w:r>
    </w:p>
    <w:p w:rsidR="006F04B5" w:rsidRPr="00E537B7" w:rsidRDefault="006F04B5" w:rsidP="006F04B5">
      <w:pPr>
        <w:spacing w:line="480" w:lineRule="auto"/>
        <w:jc w:val="both"/>
        <w:rPr>
          <w:sz w:val="24"/>
          <w:szCs w:val="24"/>
        </w:rPr>
      </w:pPr>
      <w:r w:rsidRPr="00E537B7">
        <w:rPr>
          <w:sz w:val="24"/>
          <w:szCs w:val="24"/>
        </w:rPr>
        <w:t>The Color Scarlet means courage, force, passion, heat, strength and joy.</w:t>
      </w:r>
    </w:p>
    <w:p w:rsidR="006F04B5" w:rsidRPr="00E537B7" w:rsidRDefault="006F04B5" w:rsidP="006F04B5">
      <w:pPr>
        <w:spacing w:line="480" w:lineRule="auto"/>
        <w:jc w:val="both"/>
        <w:rPr>
          <w:sz w:val="24"/>
          <w:szCs w:val="24"/>
        </w:rPr>
      </w:pPr>
      <w:r w:rsidRPr="00E537B7">
        <w:rPr>
          <w:sz w:val="24"/>
          <w:szCs w:val="24"/>
        </w:rPr>
        <w:t>The Color Purple means royalty and piety.</w:t>
      </w:r>
    </w:p>
    <w:p w:rsidR="006F04B5" w:rsidRPr="00E537B7" w:rsidRDefault="006F04B5" w:rsidP="006F04B5">
      <w:pPr>
        <w:spacing w:line="480" w:lineRule="auto"/>
        <w:jc w:val="both"/>
        <w:rPr>
          <w:sz w:val="24"/>
          <w:szCs w:val="24"/>
        </w:rPr>
      </w:pPr>
      <w:r w:rsidRPr="00E537B7">
        <w:rPr>
          <w:sz w:val="24"/>
          <w:szCs w:val="24"/>
        </w:rPr>
        <w:t>The Color Orange means amusement, fire, activity, danger in warning, taste and aroma.</w:t>
      </w:r>
    </w:p>
    <w:p w:rsidR="006F04B5" w:rsidRPr="00E537B7" w:rsidRDefault="006F04B5" w:rsidP="006F04B5">
      <w:pPr>
        <w:spacing w:line="480" w:lineRule="auto"/>
        <w:jc w:val="both"/>
        <w:rPr>
          <w:sz w:val="24"/>
          <w:szCs w:val="24"/>
        </w:rPr>
      </w:pPr>
      <w:r w:rsidRPr="00E537B7">
        <w:rPr>
          <w:sz w:val="24"/>
          <w:szCs w:val="24"/>
        </w:rPr>
        <w:t>The Color Pink means femininity, tenderness, childhood, strength and romantic.</w:t>
      </w:r>
    </w:p>
    <w:p w:rsidR="006F04B5" w:rsidRPr="00E537B7" w:rsidRDefault="006F04B5" w:rsidP="006F04B5">
      <w:pPr>
        <w:spacing w:line="480" w:lineRule="auto"/>
        <w:jc w:val="center"/>
        <w:rPr>
          <w:b/>
          <w:sz w:val="24"/>
          <w:szCs w:val="24"/>
        </w:rPr>
      </w:pPr>
      <w:r w:rsidRPr="00E537B7">
        <w:rPr>
          <w:b/>
          <w:sz w:val="24"/>
          <w:szCs w:val="24"/>
        </w:rPr>
        <w:t>Divine Weapons made from Precious Medals by the Creator’s 19 Types of Divine Smiths</w:t>
      </w:r>
    </w:p>
    <w:p w:rsidR="006F04B5" w:rsidRPr="00E537B7" w:rsidRDefault="006F04B5" w:rsidP="006F04B5">
      <w:pPr>
        <w:spacing w:line="480" w:lineRule="auto"/>
        <w:jc w:val="both"/>
        <w:rPr>
          <w:sz w:val="24"/>
          <w:szCs w:val="24"/>
        </w:rPr>
      </w:pPr>
      <w:r w:rsidRPr="00E537B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F04B5" w:rsidRPr="00E537B7" w:rsidRDefault="006F04B5" w:rsidP="006F04B5">
      <w:pPr>
        <w:spacing w:line="480" w:lineRule="auto"/>
        <w:jc w:val="center"/>
        <w:rPr>
          <w:b/>
          <w:sz w:val="24"/>
          <w:szCs w:val="24"/>
        </w:rPr>
      </w:pPr>
      <w:r w:rsidRPr="00E537B7">
        <w:rPr>
          <w:b/>
          <w:sz w:val="24"/>
          <w:szCs w:val="24"/>
        </w:rPr>
        <w:t>DIVINE AXES (DIVINE SICKLES, DIVINE PICKS &amp; DIVINE MATTOCKS---PICKAXE)</w:t>
      </w:r>
    </w:p>
    <w:p w:rsidR="006F04B5" w:rsidRPr="00E537B7" w:rsidRDefault="006F04B5" w:rsidP="006F04B5">
      <w:pPr>
        <w:spacing w:line="480" w:lineRule="auto"/>
        <w:jc w:val="both"/>
        <w:rPr>
          <w:sz w:val="24"/>
          <w:szCs w:val="24"/>
        </w:rPr>
      </w:pPr>
      <w:r w:rsidRPr="00E537B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537B7">
        <w:rPr>
          <w:sz w:val="24"/>
          <w:szCs w:val="24"/>
          <w:vertAlign w:val="superscript"/>
        </w:rPr>
        <w:t>st</w:t>
      </w:r>
      <w:r w:rsidRPr="00E537B7">
        <w:rPr>
          <w:sz w:val="24"/>
          <w:szCs w:val="24"/>
        </w:rPr>
        <w:t xml:space="preserve"> Samuel 13:20, 21 (NKJV). The Sharp Mattock-Pickaxe of God is in 1</w:t>
      </w:r>
      <w:r w:rsidRPr="00E537B7">
        <w:rPr>
          <w:sz w:val="24"/>
          <w:szCs w:val="24"/>
          <w:vertAlign w:val="superscript"/>
        </w:rPr>
        <w:t>st</w:t>
      </w:r>
      <w:r w:rsidRPr="00E537B7">
        <w:rPr>
          <w:sz w:val="24"/>
          <w:szCs w:val="24"/>
        </w:rPr>
        <w:t xml:space="preserve"> Samuel 13:20, 21 (NKJV). The Iron Picks of Fire Brick-kiln of God is in 2</w:t>
      </w:r>
      <w:r w:rsidRPr="00E537B7">
        <w:rPr>
          <w:sz w:val="24"/>
          <w:szCs w:val="24"/>
          <w:vertAlign w:val="superscript"/>
        </w:rPr>
        <w:t>nd</w:t>
      </w:r>
      <w:r w:rsidRPr="00E537B7">
        <w:rPr>
          <w:sz w:val="24"/>
          <w:szCs w:val="24"/>
        </w:rPr>
        <w:t xml:space="preserve"> Samuel 12:31 (NKJV) &amp; 1</w:t>
      </w:r>
      <w:r w:rsidRPr="00E537B7">
        <w:rPr>
          <w:sz w:val="24"/>
          <w:szCs w:val="24"/>
          <w:vertAlign w:val="superscript"/>
        </w:rPr>
        <w:t>st</w:t>
      </w:r>
      <w:r w:rsidRPr="00E537B7">
        <w:rPr>
          <w:sz w:val="24"/>
          <w:szCs w:val="24"/>
        </w:rPr>
        <w:t xml:space="preserve"> Chronicles 20:3 (NKJV). The City Axes of God is in 2</w:t>
      </w:r>
      <w:r w:rsidRPr="00E537B7">
        <w:rPr>
          <w:sz w:val="24"/>
          <w:szCs w:val="24"/>
          <w:vertAlign w:val="superscript"/>
        </w:rPr>
        <w:t>nd</w:t>
      </w:r>
      <w:r w:rsidRPr="00E537B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537B7">
        <w:rPr>
          <w:sz w:val="24"/>
          <w:szCs w:val="24"/>
          <w:vertAlign w:val="superscript"/>
        </w:rPr>
        <w:t>st</w:t>
      </w:r>
      <w:r w:rsidRPr="00E537B7">
        <w:rPr>
          <w:sz w:val="24"/>
          <w:szCs w:val="24"/>
        </w:rPr>
        <w:t xml:space="preserve"> Samuel 13:20 (NKJV) &amp; Revelation 14:14-19 (NKJV). The Harvest Sickles of God is in Deuteronomy 23:25 (NKJV) &amp; Mark 4:29 (NKJV).    </w:t>
      </w:r>
    </w:p>
    <w:p w:rsidR="006F04B5" w:rsidRPr="00E537B7" w:rsidRDefault="006F04B5" w:rsidP="006F04B5">
      <w:pPr>
        <w:spacing w:line="480" w:lineRule="auto"/>
        <w:jc w:val="center"/>
        <w:rPr>
          <w:b/>
          <w:sz w:val="24"/>
          <w:szCs w:val="24"/>
        </w:rPr>
      </w:pPr>
      <w:r w:rsidRPr="00E537B7">
        <w:rPr>
          <w:b/>
          <w:sz w:val="24"/>
          <w:szCs w:val="24"/>
        </w:rPr>
        <w:t>DIVINE KNIVES (DIVINE DAGGERS &amp; DIVINE LANCETS)</w:t>
      </w:r>
    </w:p>
    <w:p w:rsidR="006F04B5" w:rsidRPr="00E537B7" w:rsidRDefault="006F04B5" w:rsidP="006F04B5">
      <w:pPr>
        <w:spacing w:line="480" w:lineRule="auto"/>
        <w:jc w:val="both"/>
        <w:rPr>
          <w:sz w:val="24"/>
          <w:szCs w:val="24"/>
        </w:rPr>
      </w:pPr>
      <w:r w:rsidRPr="00E537B7">
        <w:rPr>
          <w:sz w:val="24"/>
          <w:szCs w:val="24"/>
        </w:rPr>
        <w:t>The Knives (Daggers) of God is in Joshua 5:2-3 (NKJV). The Knives of God is in Ezra 1:9. The Cutting Knives of God is in 1</w:t>
      </w:r>
      <w:r w:rsidRPr="00E537B7">
        <w:rPr>
          <w:sz w:val="24"/>
          <w:szCs w:val="24"/>
          <w:vertAlign w:val="superscript"/>
        </w:rPr>
        <w:t>st</w:t>
      </w:r>
      <w:r w:rsidRPr="00E537B7">
        <w:rPr>
          <w:sz w:val="24"/>
          <w:szCs w:val="24"/>
        </w:rPr>
        <w:t xml:space="preserve"> Kings 18:28. The War Daggers of God is in Baruch 6:15. The Cutting Lancets of God is in 1</w:t>
      </w:r>
      <w:r w:rsidRPr="00E537B7">
        <w:rPr>
          <w:sz w:val="24"/>
          <w:szCs w:val="24"/>
          <w:vertAlign w:val="superscript"/>
        </w:rPr>
        <w:t>st</w:t>
      </w:r>
      <w:r w:rsidRPr="00E537B7">
        <w:rPr>
          <w:sz w:val="24"/>
          <w:szCs w:val="24"/>
        </w:rPr>
        <w:t xml:space="preserve"> Kings 18:28.  </w:t>
      </w:r>
    </w:p>
    <w:p w:rsidR="006F04B5" w:rsidRPr="00E537B7" w:rsidRDefault="006F04B5" w:rsidP="006F04B5">
      <w:pPr>
        <w:spacing w:line="480" w:lineRule="auto"/>
        <w:jc w:val="center"/>
        <w:rPr>
          <w:b/>
          <w:sz w:val="24"/>
          <w:szCs w:val="24"/>
        </w:rPr>
      </w:pPr>
      <w:r w:rsidRPr="00E537B7">
        <w:rPr>
          <w:b/>
          <w:sz w:val="24"/>
          <w:szCs w:val="24"/>
        </w:rPr>
        <w:t>DIVINE RINGS</w:t>
      </w:r>
    </w:p>
    <w:p w:rsidR="006F04B5" w:rsidRPr="00E537B7" w:rsidRDefault="006F04B5" w:rsidP="006F04B5">
      <w:pPr>
        <w:spacing w:line="480" w:lineRule="auto"/>
        <w:jc w:val="both"/>
        <w:rPr>
          <w:sz w:val="24"/>
          <w:szCs w:val="24"/>
        </w:rPr>
      </w:pPr>
      <w:r w:rsidRPr="00E537B7">
        <w:rPr>
          <w:sz w:val="24"/>
          <w:szCs w:val="24"/>
        </w:rPr>
        <w:t>The Judgment Rings of God is in 2</w:t>
      </w:r>
      <w:r w:rsidRPr="00E537B7">
        <w:rPr>
          <w:sz w:val="24"/>
          <w:szCs w:val="24"/>
          <w:vertAlign w:val="superscript"/>
        </w:rPr>
        <w:t>nd</w:t>
      </w:r>
      <w:r w:rsidRPr="00E537B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6F04B5" w:rsidRPr="00E537B7" w:rsidRDefault="006F04B5" w:rsidP="006F04B5">
      <w:pPr>
        <w:spacing w:line="480" w:lineRule="auto"/>
        <w:jc w:val="center"/>
        <w:rPr>
          <w:b/>
          <w:sz w:val="24"/>
          <w:szCs w:val="24"/>
        </w:rPr>
      </w:pPr>
      <w:r w:rsidRPr="00E537B7">
        <w:rPr>
          <w:b/>
          <w:sz w:val="24"/>
          <w:szCs w:val="24"/>
        </w:rPr>
        <w:t>DIVINE BRACELETS (ARMLETS), DIVINE CRESCENTS, DIVINE PENDANTS, DIVINE EARRINGS, DIVINE ANKLETS &amp; DIVINE NECKLACES</w:t>
      </w:r>
    </w:p>
    <w:p w:rsidR="006F04B5" w:rsidRPr="00E537B7" w:rsidRDefault="006F04B5" w:rsidP="006F04B5">
      <w:pPr>
        <w:spacing w:line="480" w:lineRule="auto"/>
        <w:jc w:val="both"/>
        <w:rPr>
          <w:sz w:val="24"/>
          <w:szCs w:val="24"/>
        </w:rPr>
      </w:pPr>
      <w:r w:rsidRPr="00E537B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537B7">
        <w:rPr>
          <w:sz w:val="24"/>
          <w:szCs w:val="24"/>
          <w:vertAlign w:val="superscript"/>
        </w:rPr>
        <w:t>nd</w:t>
      </w:r>
      <w:r w:rsidRPr="00E537B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6F04B5" w:rsidRPr="00E537B7" w:rsidRDefault="006F04B5" w:rsidP="006F04B5">
      <w:pPr>
        <w:spacing w:line="480" w:lineRule="auto"/>
        <w:jc w:val="center"/>
        <w:rPr>
          <w:b/>
          <w:sz w:val="24"/>
          <w:szCs w:val="24"/>
        </w:rPr>
      </w:pPr>
      <w:r w:rsidRPr="00E537B7">
        <w:rPr>
          <w:b/>
          <w:sz w:val="24"/>
          <w:szCs w:val="24"/>
        </w:rPr>
        <w:t>The Father Stephen’s True Holy Divine Armors of God</w:t>
      </w:r>
    </w:p>
    <w:p w:rsidR="006F04B5" w:rsidRPr="00E537B7" w:rsidRDefault="006F04B5" w:rsidP="006F04B5">
      <w:pPr>
        <w:spacing w:line="480" w:lineRule="auto"/>
        <w:jc w:val="both"/>
        <w:rPr>
          <w:sz w:val="24"/>
          <w:szCs w:val="24"/>
        </w:rPr>
      </w:pPr>
      <w:r w:rsidRPr="00E537B7">
        <w:rPr>
          <w:sz w:val="24"/>
          <w:szCs w:val="24"/>
        </w:rPr>
        <w:t>The Holy Salvation Protection Armor</w:t>
      </w:r>
    </w:p>
    <w:p w:rsidR="006F04B5" w:rsidRPr="00E537B7" w:rsidRDefault="006F04B5" w:rsidP="006F04B5">
      <w:pPr>
        <w:spacing w:line="480" w:lineRule="auto"/>
        <w:jc w:val="both"/>
        <w:rPr>
          <w:sz w:val="24"/>
          <w:szCs w:val="24"/>
        </w:rPr>
      </w:pPr>
      <w:r w:rsidRPr="00E537B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F04B5" w:rsidRPr="00E537B7" w:rsidRDefault="006F04B5" w:rsidP="006F04B5">
      <w:pPr>
        <w:spacing w:line="480" w:lineRule="auto"/>
        <w:jc w:val="center"/>
        <w:rPr>
          <w:b/>
          <w:sz w:val="24"/>
          <w:szCs w:val="24"/>
        </w:rPr>
      </w:pPr>
      <w:r w:rsidRPr="00E537B7">
        <w:rPr>
          <w:b/>
          <w:sz w:val="24"/>
          <w:szCs w:val="24"/>
        </w:rPr>
        <w:t>The Holy Jealous Law Justice Zeal Armor</w:t>
      </w:r>
    </w:p>
    <w:p w:rsidR="006F04B5" w:rsidRPr="00E537B7" w:rsidRDefault="006F04B5" w:rsidP="006F04B5">
      <w:pPr>
        <w:spacing w:line="480" w:lineRule="auto"/>
        <w:jc w:val="both"/>
        <w:rPr>
          <w:sz w:val="24"/>
          <w:szCs w:val="24"/>
        </w:rPr>
      </w:pPr>
      <w:r w:rsidRPr="00E537B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537B7">
        <w:rPr>
          <w:b/>
          <w:sz w:val="24"/>
          <w:szCs w:val="24"/>
        </w:rPr>
        <w:t>The Lord Yah and His Armors in the Holy Bible</w:t>
      </w:r>
      <w:r w:rsidRPr="00E537B7">
        <w:rPr>
          <w:sz w:val="24"/>
          <w:szCs w:val="24"/>
        </w:rPr>
        <w:t xml:space="preserve">.”      </w:t>
      </w:r>
    </w:p>
    <w:p w:rsidR="006F04B5" w:rsidRPr="00E537B7" w:rsidRDefault="006F04B5" w:rsidP="006F04B5">
      <w:pPr>
        <w:spacing w:line="480" w:lineRule="auto"/>
        <w:jc w:val="both"/>
        <w:rPr>
          <w:sz w:val="24"/>
          <w:szCs w:val="24"/>
        </w:rPr>
      </w:pPr>
      <w:r w:rsidRPr="00E537B7">
        <w:rPr>
          <w:sz w:val="24"/>
          <w:szCs w:val="24"/>
        </w:rPr>
        <w:t>The Other Kinds of Holy Armors of God</w:t>
      </w:r>
    </w:p>
    <w:p w:rsidR="006F04B5" w:rsidRPr="00E537B7" w:rsidRDefault="006F04B5" w:rsidP="006F04B5">
      <w:pPr>
        <w:spacing w:line="480" w:lineRule="auto"/>
        <w:jc w:val="both"/>
        <w:rPr>
          <w:sz w:val="24"/>
          <w:szCs w:val="24"/>
        </w:rPr>
      </w:pPr>
      <w:r w:rsidRPr="00E537B7">
        <w:rPr>
          <w:sz w:val="24"/>
          <w:szCs w:val="24"/>
        </w:rPr>
        <w:t>The Old Armor of God</w:t>
      </w:r>
    </w:p>
    <w:p w:rsidR="006F04B5" w:rsidRPr="00E537B7" w:rsidRDefault="006F04B5" w:rsidP="006F04B5">
      <w:pPr>
        <w:spacing w:line="480" w:lineRule="auto"/>
        <w:jc w:val="both"/>
        <w:rPr>
          <w:sz w:val="24"/>
          <w:szCs w:val="24"/>
        </w:rPr>
      </w:pPr>
      <w:r w:rsidRPr="00E537B7">
        <w:rPr>
          <w:sz w:val="24"/>
          <w:szCs w:val="24"/>
        </w:rPr>
        <w:t>The Young Armor is in 1</w:t>
      </w:r>
      <w:r w:rsidRPr="00E537B7">
        <w:rPr>
          <w:sz w:val="24"/>
          <w:szCs w:val="24"/>
          <w:vertAlign w:val="superscript"/>
        </w:rPr>
        <w:t>st</w:t>
      </w:r>
      <w:r w:rsidRPr="00E537B7">
        <w:rPr>
          <w:sz w:val="24"/>
          <w:szCs w:val="24"/>
        </w:rPr>
        <w:t xml:space="preserve"> Samuel 14:1, 6 &amp; 2</w:t>
      </w:r>
      <w:r w:rsidRPr="00E537B7">
        <w:rPr>
          <w:sz w:val="24"/>
          <w:szCs w:val="24"/>
          <w:vertAlign w:val="superscript"/>
        </w:rPr>
        <w:t>nd</w:t>
      </w:r>
      <w:r w:rsidRPr="00E537B7">
        <w:rPr>
          <w:sz w:val="24"/>
          <w:szCs w:val="24"/>
        </w:rPr>
        <w:t xml:space="preserve"> Samuel 2:21. The King David’s Armor is in 1</w:t>
      </w:r>
      <w:r w:rsidRPr="00E537B7">
        <w:rPr>
          <w:sz w:val="24"/>
          <w:szCs w:val="24"/>
          <w:vertAlign w:val="superscript"/>
        </w:rPr>
        <w:t>st</w:t>
      </w:r>
      <w:r w:rsidRPr="00E537B7">
        <w:rPr>
          <w:sz w:val="24"/>
          <w:szCs w:val="24"/>
        </w:rPr>
        <w:t xml:space="preserve"> Samuel 18:4. The Bronze Armor is in 1</w:t>
      </w:r>
      <w:r w:rsidRPr="00E537B7">
        <w:rPr>
          <w:sz w:val="24"/>
          <w:szCs w:val="24"/>
          <w:vertAlign w:val="superscript"/>
        </w:rPr>
        <w:t>st</w:t>
      </w:r>
      <w:r w:rsidRPr="00E537B7">
        <w:rPr>
          <w:sz w:val="24"/>
          <w:szCs w:val="24"/>
        </w:rPr>
        <w:t xml:space="preserve"> Samuel 17:6, 38. The Bronze Coat of Mail is in 1</w:t>
      </w:r>
      <w:r w:rsidRPr="00E537B7">
        <w:rPr>
          <w:sz w:val="24"/>
          <w:szCs w:val="24"/>
          <w:vertAlign w:val="superscript"/>
        </w:rPr>
        <w:t>st</w:t>
      </w:r>
      <w:r w:rsidRPr="00E537B7">
        <w:rPr>
          <w:sz w:val="24"/>
          <w:szCs w:val="24"/>
        </w:rPr>
        <w:t xml:space="preserve"> Samuel 17:38. The Tent Armor is in 1</w:t>
      </w:r>
      <w:r w:rsidRPr="00E537B7">
        <w:rPr>
          <w:sz w:val="24"/>
          <w:szCs w:val="24"/>
          <w:vertAlign w:val="superscript"/>
        </w:rPr>
        <w:t>st</w:t>
      </w:r>
      <w:r w:rsidRPr="00E537B7">
        <w:rPr>
          <w:sz w:val="24"/>
          <w:szCs w:val="24"/>
        </w:rPr>
        <w:t xml:space="preserve"> Samuel 17:54. The Stripping Armor is in 1</w:t>
      </w:r>
      <w:r w:rsidRPr="00E537B7">
        <w:rPr>
          <w:sz w:val="24"/>
          <w:szCs w:val="24"/>
          <w:vertAlign w:val="superscript"/>
        </w:rPr>
        <w:t>st</w:t>
      </w:r>
      <w:r w:rsidRPr="00E537B7">
        <w:rPr>
          <w:sz w:val="24"/>
          <w:szCs w:val="24"/>
        </w:rPr>
        <w:t xml:space="preserve"> Samuel 31:9. The General’s Armor is in 2</w:t>
      </w:r>
      <w:r w:rsidRPr="00E537B7">
        <w:rPr>
          <w:sz w:val="24"/>
          <w:szCs w:val="24"/>
          <w:vertAlign w:val="superscript"/>
        </w:rPr>
        <w:t>nd</w:t>
      </w:r>
      <w:r w:rsidRPr="00E537B7">
        <w:rPr>
          <w:sz w:val="24"/>
          <w:szCs w:val="24"/>
        </w:rPr>
        <w:t xml:space="preserve"> Samuel 18:15. The Battle Armor is in 2</w:t>
      </w:r>
      <w:r w:rsidRPr="00E537B7">
        <w:rPr>
          <w:sz w:val="24"/>
          <w:szCs w:val="24"/>
          <w:vertAlign w:val="superscript"/>
        </w:rPr>
        <w:t>nd</w:t>
      </w:r>
      <w:r w:rsidRPr="00E537B7">
        <w:rPr>
          <w:sz w:val="24"/>
          <w:szCs w:val="24"/>
        </w:rPr>
        <w:t xml:space="preserve"> Samuel 20:8. The Body Armor is in 2</w:t>
      </w:r>
      <w:r w:rsidRPr="00E537B7">
        <w:rPr>
          <w:sz w:val="24"/>
          <w:szCs w:val="24"/>
          <w:vertAlign w:val="superscript"/>
        </w:rPr>
        <w:t>nd</w:t>
      </w:r>
      <w:r w:rsidRPr="00E537B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537B7">
        <w:rPr>
          <w:sz w:val="24"/>
          <w:szCs w:val="24"/>
          <w:vertAlign w:val="superscript"/>
        </w:rPr>
        <w:t>st</w:t>
      </w:r>
      <w:r w:rsidRPr="00E537B7">
        <w:rPr>
          <w:sz w:val="24"/>
          <w:szCs w:val="24"/>
        </w:rPr>
        <w:t xml:space="preserve"> Kings 10:25 (OKJV). The Border Armor is in 2</w:t>
      </w:r>
      <w:r w:rsidRPr="00E537B7">
        <w:rPr>
          <w:sz w:val="24"/>
          <w:szCs w:val="24"/>
          <w:vertAlign w:val="superscript"/>
        </w:rPr>
        <w:t>nd</w:t>
      </w:r>
      <w:r w:rsidRPr="00E537B7">
        <w:rPr>
          <w:sz w:val="24"/>
          <w:szCs w:val="24"/>
        </w:rPr>
        <w:t xml:space="preserve"> Kings 3:21 (OKJV). The City Armor is in 2</w:t>
      </w:r>
      <w:r w:rsidRPr="00E537B7">
        <w:rPr>
          <w:sz w:val="24"/>
          <w:szCs w:val="24"/>
          <w:vertAlign w:val="superscript"/>
        </w:rPr>
        <w:t>nd</w:t>
      </w:r>
      <w:r w:rsidRPr="00E537B7">
        <w:rPr>
          <w:sz w:val="24"/>
          <w:szCs w:val="24"/>
        </w:rPr>
        <w:t xml:space="preserve"> Kings 10:2 (OKJV). The House Armor is in 2</w:t>
      </w:r>
      <w:r w:rsidRPr="00E537B7">
        <w:rPr>
          <w:sz w:val="24"/>
          <w:szCs w:val="24"/>
          <w:vertAlign w:val="superscript"/>
        </w:rPr>
        <w:t>nd</w:t>
      </w:r>
      <w:r w:rsidRPr="00E537B7">
        <w:rPr>
          <w:sz w:val="24"/>
          <w:szCs w:val="24"/>
        </w:rPr>
        <w:t xml:space="preserve"> Kings 20:13 (OKJV) &amp; Isaiah 39:2 (OKJV). The Forest Armor is in Isaiah 22:8. </w:t>
      </w:r>
    </w:p>
    <w:p w:rsidR="006F04B5" w:rsidRPr="00E537B7" w:rsidRDefault="006F04B5" w:rsidP="006F04B5">
      <w:pPr>
        <w:spacing w:line="480" w:lineRule="auto"/>
        <w:jc w:val="both"/>
        <w:rPr>
          <w:sz w:val="24"/>
          <w:szCs w:val="24"/>
        </w:rPr>
      </w:pPr>
      <w:r w:rsidRPr="00E537B7">
        <w:rPr>
          <w:sz w:val="24"/>
          <w:szCs w:val="24"/>
        </w:rPr>
        <w:t xml:space="preserve">Middle Armor of God </w:t>
      </w:r>
    </w:p>
    <w:p w:rsidR="006F04B5" w:rsidRPr="00E537B7" w:rsidRDefault="006F04B5" w:rsidP="006F04B5">
      <w:pPr>
        <w:spacing w:line="480" w:lineRule="auto"/>
        <w:jc w:val="both"/>
        <w:rPr>
          <w:sz w:val="24"/>
          <w:szCs w:val="24"/>
        </w:rPr>
      </w:pPr>
      <w:r w:rsidRPr="00E537B7">
        <w:rPr>
          <w:sz w:val="24"/>
          <w:szCs w:val="24"/>
        </w:rPr>
        <w:t>The Crown Armor is in Judith 15:13. The Ministry Armor is in Wisdom of Solomon 18:21. The Water Witness Armor is in Sirach 43:20. The Judgment Armor is in Sirach 45:10.  The Giant War Armor is in 1</w:t>
      </w:r>
      <w:r w:rsidRPr="00E537B7">
        <w:rPr>
          <w:sz w:val="24"/>
          <w:szCs w:val="24"/>
          <w:vertAlign w:val="superscript"/>
        </w:rPr>
        <w:t>st</w:t>
      </w:r>
      <w:r w:rsidRPr="00E537B7">
        <w:rPr>
          <w:sz w:val="24"/>
          <w:szCs w:val="24"/>
        </w:rPr>
        <w:t xml:space="preserve"> Maccabees 3:3. The Temple Armor is in 1</w:t>
      </w:r>
      <w:r w:rsidRPr="00E537B7">
        <w:rPr>
          <w:sz w:val="24"/>
          <w:szCs w:val="24"/>
          <w:vertAlign w:val="superscript"/>
        </w:rPr>
        <w:t>st</w:t>
      </w:r>
      <w:r w:rsidRPr="00E537B7">
        <w:rPr>
          <w:sz w:val="24"/>
          <w:szCs w:val="24"/>
        </w:rPr>
        <w:t xml:space="preserve"> Maccabees 6:2. The Strong Armor is in 1</w:t>
      </w:r>
      <w:r w:rsidRPr="00E537B7">
        <w:rPr>
          <w:sz w:val="24"/>
          <w:szCs w:val="24"/>
          <w:vertAlign w:val="superscript"/>
        </w:rPr>
        <w:t>st</w:t>
      </w:r>
      <w:r w:rsidRPr="00E537B7">
        <w:rPr>
          <w:sz w:val="24"/>
          <w:szCs w:val="24"/>
        </w:rPr>
        <w:t xml:space="preserve"> Maccabees 6:6. The Brass Armor is in 1</w:t>
      </w:r>
      <w:r w:rsidRPr="00E537B7">
        <w:rPr>
          <w:sz w:val="24"/>
          <w:szCs w:val="24"/>
          <w:vertAlign w:val="superscript"/>
        </w:rPr>
        <w:t>st</w:t>
      </w:r>
      <w:r w:rsidRPr="00E537B7">
        <w:rPr>
          <w:sz w:val="24"/>
          <w:szCs w:val="24"/>
        </w:rPr>
        <w:t xml:space="preserve"> Maccabees 6:35. The Permanent (Perpetual) Memory Armor is in 1</w:t>
      </w:r>
      <w:r w:rsidRPr="00E537B7">
        <w:rPr>
          <w:sz w:val="24"/>
          <w:szCs w:val="24"/>
          <w:vertAlign w:val="superscript"/>
        </w:rPr>
        <w:t>st</w:t>
      </w:r>
      <w:r w:rsidRPr="00E537B7">
        <w:rPr>
          <w:sz w:val="24"/>
          <w:szCs w:val="24"/>
        </w:rPr>
        <w:t xml:space="preserve"> Maccabees 13:29. The Freedom Money Armor is in 1</w:t>
      </w:r>
      <w:r w:rsidRPr="00E537B7">
        <w:rPr>
          <w:sz w:val="24"/>
          <w:szCs w:val="24"/>
          <w:vertAlign w:val="superscript"/>
        </w:rPr>
        <w:t>st</w:t>
      </w:r>
      <w:r w:rsidRPr="00E537B7">
        <w:rPr>
          <w:sz w:val="24"/>
          <w:szCs w:val="24"/>
        </w:rPr>
        <w:t xml:space="preserve"> Maccabees 15:7. The Sanctuary Armor is in 1</w:t>
      </w:r>
      <w:r w:rsidRPr="00E537B7">
        <w:rPr>
          <w:sz w:val="24"/>
          <w:szCs w:val="24"/>
          <w:vertAlign w:val="superscript"/>
        </w:rPr>
        <w:t>st</w:t>
      </w:r>
      <w:r w:rsidRPr="00E537B7">
        <w:rPr>
          <w:sz w:val="24"/>
          <w:szCs w:val="24"/>
        </w:rPr>
        <w:t xml:space="preserve"> Maccabees 14:42. The Trooper Shake Down Armor is in 2</w:t>
      </w:r>
      <w:r w:rsidRPr="00E537B7">
        <w:rPr>
          <w:sz w:val="24"/>
          <w:szCs w:val="24"/>
          <w:vertAlign w:val="superscript"/>
        </w:rPr>
        <w:t>nd</w:t>
      </w:r>
      <w:r w:rsidRPr="00E537B7">
        <w:rPr>
          <w:sz w:val="24"/>
          <w:szCs w:val="24"/>
        </w:rPr>
        <w:t xml:space="preserve"> Maccabees 5:3. The Praise Armor, Thanks Armor &amp; Mercy Armor is in 2</w:t>
      </w:r>
      <w:r w:rsidRPr="00E537B7">
        <w:rPr>
          <w:sz w:val="24"/>
          <w:szCs w:val="24"/>
          <w:vertAlign w:val="superscript"/>
        </w:rPr>
        <w:t>nd</w:t>
      </w:r>
      <w:r w:rsidRPr="00E537B7">
        <w:rPr>
          <w:sz w:val="24"/>
          <w:szCs w:val="24"/>
        </w:rPr>
        <w:t xml:space="preserve"> Maccabees 8:27. The Golden Armor is in 2</w:t>
      </w:r>
      <w:r w:rsidRPr="00E537B7">
        <w:rPr>
          <w:sz w:val="24"/>
          <w:szCs w:val="24"/>
          <w:vertAlign w:val="superscript"/>
        </w:rPr>
        <w:t>nd</w:t>
      </w:r>
      <w:r w:rsidRPr="00E537B7">
        <w:rPr>
          <w:sz w:val="24"/>
          <w:szCs w:val="24"/>
        </w:rPr>
        <w:t xml:space="preserve"> Maccabees 11:8. The Marching Armor is in 2</w:t>
      </w:r>
      <w:r w:rsidRPr="00E537B7">
        <w:rPr>
          <w:sz w:val="24"/>
          <w:szCs w:val="24"/>
          <w:vertAlign w:val="superscript"/>
        </w:rPr>
        <w:t>nd</w:t>
      </w:r>
      <w:r w:rsidRPr="00E537B7">
        <w:rPr>
          <w:sz w:val="24"/>
          <w:szCs w:val="24"/>
        </w:rPr>
        <w:t xml:space="preserve"> Maccabees 11:10. The Worthy Inspiring Defense Armor is in 2</w:t>
      </w:r>
      <w:r w:rsidRPr="00E537B7">
        <w:rPr>
          <w:sz w:val="24"/>
          <w:szCs w:val="24"/>
          <w:vertAlign w:val="superscript"/>
        </w:rPr>
        <w:t>nd</w:t>
      </w:r>
      <w:r w:rsidRPr="00E537B7">
        <w:rPr>
          <w:sz w:val="24"/>
          <w:szCs w:val="24"/>
        </w:rPr>
        <w:t xml:space="preserve"> Maccabees 15:11. The Holy Armor is in 2</w:t>
      </w:r>
      <w:r w:rsidRPr="00E537B7">
        <w:rPr>
          <w:sz w:val="24"/>
          <w:szCs w:val="24"/>
          <w:vertAlign w:val="superscript"/>
        </w:rPr>
        <w:t>nd</w:t>
      </w:r>
      <w:r w:rsidRPr="00E537B7">
        <w:rPr>
          <w:sz w:val="24"/>
          <w:szCs w:val="24"/>
        </w:rPr>
        <w:t xml:space="preserve"> Maccabees 15:16. The Worthy Victorious Armor is in 2</w:t>
      </w:r>
      <w:r w:rsidRPr="00E537B7">
        <w:rPr>
          <w:sz w:val="24"/>
          <w:szCs w:val="24"/>
          <w:vertAlign w:val="superscript"/>
        </w:rPr>
        <w:t>nd</w:t>
      </w:r>
      <w:r w:rsidRPr="00E537B7">
        <w:rPr>
          <w:sz w:val="24"/>
          <w:szCs w:val="24"/>
        </w:rPr>
        <w:t xml:space="preserve"> Maccabees 15:21. </w:t>
      </w:r>
    </w:p>
    <w:p w:rsidR="006F04B5" w:rsidRPr="00E537B7" w:rsidRDefault="006F04B5" w:rsidP="006F04B5">
      <w:pPr>
        <w:spacing w:line="480" w:lineRule="auto"/>
        <w:jc w:val="both"/>
        <w:rPr>
          <w:sz w:val="24"/>
          <w:szCs w:val="24"/>
        </w:rPr>
      </w:pPr>
      <w:r w:rsidRPr="00E537B7">
        <w:rPr>
          <w:sz w:val="24"/>
          <w:szCs w:val="24"/>
        </w:rPr>
        <w:t xml:space="preserve">The New Armor of God </w:t>
      </w:r>
    </w:p>
    <w:p w:rsidR="006F04B5" w:rsidRPr="00E537B7" w:rsidRDefault="006F04B5" w:rsidP="006F04B5">
      <w:pPr>
        <w:spacing w:line="480" w:lineRule="auto"/>
        <w:jc w:val="both"/>
        <w:rPr>
          <w:sz w:val="24"/>
          <w:szCs w:val="24"/>
        </w:rPr>
      </w:pPr>
      <w:r w:rsidRPr="00E537B7">
        <w:rPr>
          <w:sz w:val="24"/>
          <w:szCs w:val="24"/>
        </w:rPr>
        <w:t>The Light Armor is in Romans 13:12. The Righteous Armor, Right Hand Armor &amp; Left Hand Armor is in 2</w:t>
      </w:r>
      <w:r w:rsidRPr="00E537B7">
        <w:rPr>
          <w:sz w:val="24"/>
          <w:szCs w:val="24"/>
          <w:vertAlign w:val="superscript"/>
        </w:rPr>
        <w:t>nd</w:t>
      </w:r>
      <w:r w:rsidRPr="00E537B7">
        <w:rPr>
          <w:sz w:val="24"/>
          <w:szCs w:val="24"/>
        </w:rPr>
        <w:t xml:space="preserve"> Corinthians 6:7. The Faith Armor, Hope Armor and Agape Love Armor are in 1</w:t>
      </w:r>
      <w:r w:rsidRPr="00E537B7">
        <w:rPr>
          <w:sz w:val="24"/>
          <w:szCs w:val="24"/>
          <w:vertAlign w:val="superscript"/>
        </w:rPr>
        <w:t>st</w:t>
      </w:r>
      <w:r w:rsidRPr="00E537B7">
        <w:rPr>
          <w:sz w:val="24"/>
          <w:szCs w:val="24"/>
        </w:rPr>
        <w:t xml:space="preserve"> Thessalonians 5:8. </w:t>
      </w:r>
    </w:p>
    <w:p w:rsidR="006F04B5" w:rsidRPr="00E537B7" w:rsidRDefault="006F04B5" w:rsidP="006F04B5">
      <w:pPr>
        <w:spacing w:line="480" w:lineRule="auto"/>
        <w:jc w:val="both"/>
        <w:rPr>
          <w:sz w:val="24"/>
          <w:szCs w:val="24"/>
        </w:rPr>
      </w:pPr>
      <w:r w:rsidRPr="00E537B7">
        <w:rPr>
          <w:sz w:val="24"/>
          <w:szCs w:val="24"/>
        </w:rPr>
        <w:t>The Higher Armor of God</w:t>
      </w:r>
    </w:p>
    <w:p w:rsidR="006F04B5" w:rsidRPr="00E537B7" w:rsidRDefault="006F04B5" w:rsidP="006F04B5">
      <w:pPr>
        <w:spacing w:line="480" w:lineRule="auto"/>
        <w:jc w:val="both"/>
        <w:rPr>
          <w:sz w:val="24"/>
          <w:szCs w:val="24"/>
        </w:rPr>
      </w:pPr>
      <w:r w:rsidRPr="00E537B7">
        <w:rPr>
          <w:sz w:val="24"/>
          <w:szCs w:val="24"/>
        </w:rPr>
        <w:t xml:space="preserve">The Brother John’s &amp; Son Jesus’ Higher Perfect Armor is the Trust Armor, Strength Armor, Armed Armor, Guard Armor, Palace Armor, Goods Armor &amp; Peace Armor is in Luke 11:21-23. </w:t>
      </w:r>
    </w:p>
    <w:p w:rsidR="006F04B5" w:rsidRPr="00E537B7" w:rsidRDefault="006F04B5" w:rsidP="006F04B5">
      <w:pPr>
        <w:spacing w:line="480" w:lineRule="auto"/>
        <w:jc w:val="both"/>
        <w:rPr>
          <w:sz w:val="24"/>
          <w:szCs w:val="24"/>
        </w:rPr>
      </w:pPr>
      <w:r w:rsidRPr="00E537B7">
        <w:rPr>
          <w:sz w:val="24"/>
          <w:szCs w:val="24"/>
        </w:rPr>
        <w:t>The Highest Armor of God</w:t>
      </w:r>
    </w:p>
    <w:p w:rsidR="006F04B5" w:rsidRPr="00E537B7" w:rsidRDefault="006F04B5" w:rsidP="006F04B5">
      <w:pPr>
        <w:spacing w:line="480" w:lineRule="auto"/>
        <w:jc w:val="both"/>
        <w:rPr>
          <w:sz w:val="24"/>
          <w:szCs w:val="24"/>
        </w:rPr>
      </w:pPr>
      <w:r w:rsidRPr="00E537B7">
        <w:rPr>
          <w:sz w:val="24"/>
          <w:szCs w:val="24"/>
        </w:rPr>
        <w:t>The Father Stephen’s Highest Prefect Crown Hide Armor is in Acts 6:5, 8-9; 7:59; 8:2; 11:19; 22:20.</w:t>
      </w:r>
    </w:p>
    <w:p w:rsidR="006F04B5" w:rsidRPr="00E537B7" w:rsidRDefault="006F04B5" w:rsidP="006F04B5">
      <w:pPr>
        <w:spacing w:line="480" w:lineRule="auto"/>
        <w:jc w:val="center"/>
        <w:rPr>
          <w:b/>
          <w:sz w:val="24"/>
          <w:szCs w:val="24"/>
        </w:rPr>
      </w:pPr>
      <w:r w:rsidRPr="00E537B7">
        <w:rPr>
          <w:b/>
          <w:sz w:val="24"/>
          <w:szCs w:val="24"/>
        </w:rPr>
        <w:t>THE FATHER STEPHEN’S HOLY ARMOR CLASS STAT’S</w:t>
      </w:r>
    </w:p>
    <w:p w:rsidR="006F04B5" w:rsidRPr="00E537B7" w:rsidRDefault="006F04B5" w:rsidP="006F04B5">
      <w:pPr>
        <w:spacing w:line="480" w:lineRule="auto"/>
        <w:jc w:val="center"/>
        <w:rPr>
          <w:b/>
          <w:sz w:val="24"/>
          <w:szCs w:val="24"/>
        </w:rPr>
      </w:pPr>
      <w:r w:rsidRPr="00E537B7">
        <w:rPr>
          <w:b/>
          <w:sz w:val="24"/>
          <w:szCs w:val="24"/>
        </w:rPr>
        <w:t>Holy Vitality &amp; Holy Constitution</w:t>
      </w:r>
    </w:p>
    <w:p w:rsidR="006F04B5" w:rsidRPr="00E537B7" w:rsidRDefault="006F04B5" w:rsidP="006F04B5">
      <w:pPr>
        <w:spacing w:line="480" w:lineRule="auto"/>
        <w:jc w:val="both"/>
        <w:rPr>
          <w:sz w:val="24"/>
          <w:szCs w:val="24"/>
        </w:rPr>
      </w:pPr>
      <w:r w:rsidRPr="00E537B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537B7">
        <w:rPr>
          <w:sz w:val="24"/>
          <w:szCs w:val="24"/>
          <w:vertAlign w:val="superscript"/>
        </w:rPr>
        <w:t>nd</w:t>
      </w:r>
      <w:r w:rsidRPr="00E537B7">
        <w:rPr>
          <w:sz w:val="24"/>
          <w:szCs w:val="24"/>
        </w:rPr>
        <w:t xml:space="preserve"> Thessalonians 1:3; Job 17:9; Psalms 84:7; 92:12; Proverbs 4:18; 1</w:t>
      </w:r>
      <w:r w:rsidRPr="00E537B7">
        <w:rPr>
          <w:sz w:val="24"/>
          <w:szCs w:val="24"/>
          <w:vertAlign w:val="superscript"/>
        </w:rPr>
        <w:t>st</w:t>
      </w:r>
      <w:r w:rsidRPr="00E537B7">
        <w:rPr>
          <w:sz w:val="24"/>
          <w:szCs w:val="24"/>
        </w:rPr>
        <w:t xml:space="preserve"> Timothy 4:14 &amp; 2</w:t>
      </w:r>
      <w:r w:rsidRPr="00E537B7">
        <w:rPr>
          <w:sz w:val="24"/>
          <w:szCs w:val="24"/>
          <w:vertAlign w:val="superscript"/>
        </w:rPr>
        <w:t>nd</w:t>
      </w:r>
      <w:r w:rsidRPr="00E537B7">
        <w:rPr>
          <w:sz w:val="24"/>
          <w:szCs w:val="24"/>
        </w:rPr>
        <w:t xml:space="preserve"> Peter 1:5-7. The means of developing spiritual vitality is in John 5:26. The seeking to imitate Jesus Christ is in 1</w:t>
      </w:r>
      <w:r w:rsidRPr="00E537B7">
        <w:rPr>
          <w:sz w:val="24"/>
          <w:szCs w:val="24"/>
          <w:vertAlign w:val="superscript"/>
        </w:rPr>
        <w:t>st</w:t>
      </w:r>
      <w:r w:rsidRPr="00E537B7">
        <w:rPr>
          <w:sz w:val="24"/>
          <w:szCs w:val="24"/>
        </w:rPr>
        <w:t xml:space="preserve"> John 2:6, 28; 1</w:t>
      </w:r>
      <w:r w:rsidRPr="00E537B7">
        <w:rPr>
          <w:sz w:val="24"/>
          <w:szCs w:val="24"/>
          <w:vertAlign w:val="superscript"/>
        </w:rPr>
        <w:t>st</w:t>
      </w:r>
      <w:r w:rsidRPr="00E537B7">
        <w:rPr>
          <w:sz w:val="24"/>
          <w:szCs w:val="24"/>
        </w:rPr>
        <w:t xml:space="preserve"> Peter 2:21; 1</w:t>
      </w:r>
      <w:r w:rsidRPr="00E537B7">
        <w:rPr>
          <w:sz w:val="24"/>
          <w:szCs w:val="24"/>
          <w:vertAlign w:val="superscript"/>
        </w:rPr>
        <w:t>st</w:t>
      </w:r>
      <w:r w:rsidRPr="00E537B7">
        <w:rPr>
          <w:sz w:val="24"/>
          <w:szCs w:val="24"/>
        </w:rPr>
        <w:t xml:space="preserve"> Thessalonians 1:6; Philippians 3:10; Galatians 3:27; 1</w:t>
      </w:r>
      <w:r w:rsidRPr="00E537B7">
        <w:rPr>
          <w:sz w:val="24"/>
          <w:szCs w:val="24"/>
          <w:vertAlign w:val="superscript"/>
        </w:rPr>
        <w:t>st</w:t>
      </w:r>
      <w:r w:rsidRPr="00E537B7">
        <w:rPr>
          <w:sz w:val="24"/>
          <w:szCs w:val="24"/>
        </w:rPr>
        <w:t xml:space="preserve"> Corinthians 11:1; John 13:15; Romans 12:1-12; 12:14; Ephesians 4:15. Resisting Temptation is in Revelation 3:10; James 1:2-3, 12; Hebrews 2:18; 1</w:t>
      </w:r>
      <w:r w:rsidRPr="00E537B7">
        <w:rPr>
          <w:sz w:val="24"/>
          <w:szCs w:val="24"/>
          <w:vertAlign w:val="superscript"/>
        </w:rPr>
        <w:t>st</w:t>
      </w:r>
      <w:r w:rsidRPr="00E537B7">
        <w:rPr>
          <w:sz w:val="24"/>
          <w:szCs w:val="24"/>
        </w:rPr>
        <w:t xml:space="preserve"> Thessalonians 3:5; Matthew 26:41; 1</w:t>
      </w:r>
      <w:r w:rsidRPr="00E537B7">
        <w:rPr>
          <w:sz w:val="24"/>
          <w:szCs w:val="24"/>
          <w:vertAlign w:val="superscript"/>
        </w:rPr>
        <w:t>st</w:t>
      </w:r>
      <w:r w:rsidRPr="00E537B7">
        <w:rPr>
          <w:sz w:val="24"/>
          <w:szCs w:val="24"/>
        </w:rPr>
        <w:t xml:space="preserve"> Corinthians 7:5; 10:13 &amp; 1</w:t>
      </w:r>
      <w:r w:rsidRPr="00E537B7">
        <w:rPr>
          <w:sz w:val="24"/>
          <w:szCs w:val="24"/>
          <w:vertAlign w:val="superscript"/>
        </w:rPr>
        <w:t>st</w:t>
      </w:r>
      <w:r w:rsidRPr="00E537B7">
        <w:rPr>
          <w:sz w:val="24"/>
          <w:szCs w:val="24"/>
        </w:rPr>
        <w:t xml:space="preserve"> John 2:14. The Developing of Disciples is in Revelation 3:18-19; Hebrews 12:7-11 &amp; 1</w:t>
      </w:r>
      <w:r w:rsidRPr="00E537B7">
        <w:rPr>
          <w:sz w:val="24"/>
          <w:szCs w:val="24"/>
          <w:vertAlign w:val="superscript"/>
        </w:rPr>
        <w:t>st</w:t>
      </w:r>
      <w:r w:rsidRPr="00E537B7">
        <w:rPr>
          <w:sz w:val="24"/>
          <w:szCs w:val="24"/>
        </w:rPr>
        <w:t xml:space="preserve"> Timothy 6:12. The exhorting of others is in 1</w:t>
      </w:r>
      <w:r w:rsidRPr="00E537B7">
        <w:rPr>
          <w:sz w:val="24"/>
          <w:szCs w:val="24"/>
          <w:vertAlign w:val="superscript"/>
        </w:rPr>
        <w:t>st</w:t>
      </w:r>
      <w:r w:rsidRPr="00E537B7">
        <w:rPr>
          <w:sz w:val="24"/>
          <w:szCs w:val="24"/>
        </w:rPr>
        <w:t xml:space="preserve"> Kings 2:2; 2</w:t>
      </w:r>
      <w:r w:rsidRPr="00E537B7">
        <w:rPr>
          <w:sz w:val="24"/>
          <w:szCs w:val="24"/>
          <w:vertAlign w:val="superscript"/>
        </w:rPr>
        <w:t>nd</w:t>
      </w:r>
      <w:r w:rsidRPr="00E537B7">
        <w:rPr>
          <w:sz w:val="24"/>
          <w:szCs w:val="24"/>
        </w:rPr>
        <w:t xml:space="preserve"> Chronicles 15:7; Isaiah 35:4; Haggai 2:4; 1</w:t>
      </w:r>
      <w:r w:rsidRPr="00E537B7">
        <w:rPr>
          <w:sz w:val="24"/>
          <w:szCs w:val="24"/>
          <w:vertAlign w:val="superscript"/>
        </w:rPr>
        <w:t>st</w:t>
      </w:r>
      <w:r w:rsidRPr="00E537B7">
        <w:rPr>
          <w:sz w:val="24"/>
          <w:szCs w:val="24"/>
        </w:rPr>
        <w:t xml:space="preserve"> Corinthians 16:13; Ephesians 6:10 &amp; 2</w:t>
      </w:r>
      <w:r w:rsidRPr="00E537B7">
        <w:rPr>
          <w:sz w:val="24"/>
          <w:szCs w:val="24"/>
          <w:vertAlign w:val="superscript"/>
        </w:rPr>
        <w:t>nd</w:t>
      </w:r>
      <w:r w:rsidRPr="00E537B7">
        <w:rPr>
          <w:sz w:val="24"/>
          <w:szCs w:val="24"/>
        </w:rPr>
        <w:t xml:space="preserve"> Timothy 2:1. Being full of the Holy Ghost is in Acts 6:5; 7:55-56. What are the obstacles of spiritual vitality? A failure to progress beyond basic teachings is in Hebrews 5:12 &amp; 1</w:t>
      </w:r>
      <w:r w:rsidRPr="00E537B7">
        <w:rPr>
          <w:sz w:val="24"/>
          <w:szCs w:val="24"/>
          <w:vertAlign w:val="superscript"/>
        </w:rPr>
        <w:t>st</w:t>
      </w:r>
      <w:r w:rsidRPr="00E537B7">
        <w:rPr>
          <w:sz w:val="24"/>
          <w:szCs w:val="24"/>
        </w:rPr>
        <w:t xml:space="preserve"> Peter 2:2. The lack of sound teaching is in 2</w:t>
      </w:r>
      <w:r w:rsidRPr="00E537B7">
        <w:rPr>
          <w:sz w:val="24"/>
          <w:szCs w:val="24"/>
          <w:vertAlign w:val="superscript"/>
        </w:rPr>
        <w:t>nd</w:t>
      </w:r>
      <w:r w:rsidRPr="00E537B7">
        <w:rPr>
          <w:sz w:val="24"/>
          <w:szCs w:val="24"/>
        </w:rPr>
        <w:t xml:space="preserve"> Timothy 4:1-13. The examples of spiritual vitality: The Young Jesus Christ is in Luke 2:40, 52. Paul is in Acts 9:22. John the Baptist is in Luke 1:80. Samuel is in 1</w:t>
      </w:r>
      <w:r w:rsidRPr="00E537B7">
        <w:rPr>
          <w:sz w:val="24"/>
          <w:szCs w:val="24"/>
          <w:vertAlign w:val="superscript"/>
        </w:rPr>
        <w:t>st</w:t>
      </w:r>
      <w:r w:rsidRPr="00E537B7">
        <w:rPr>
          <w:sz w:val="24"/>
          <w:szCs w:val="24"/>
        </w:rPr>
        <w:t xml:space="preserve"> Samuel 2:26. The consequences of spiritual vitality: Loving others is in 1</w:t>
      </w:r>
      <w:r w:rsidRPr="00E537B7">
        <w:rPr>
          <w:sz w:val="24"/>
          <w:szCs w:val="24"/>
          <w:vertAlign w:val="superscript"/>
        </w:rPr>
        <w:t>st</w:t>
      </w:r>
      <w:r w:rsidRPr="00E537B7">
        <w:rPr>
          <w:sz w:val="24"/>
          <w:szCs w:val="24"/>
        </w:rPr>
        <w:t xml:space="preserve"> John 3:23; Galatians 5:6; Ephesians 1:15; 6:23; Colossians 1:4-5 &amp; 1</w:t>
      </w:r>
      <w:r w:rsidRPr="00E537B7">
        <w:rPr>
          <w:sz w:val="24"/>
          <w:szCs w:val="24"/>
          <w:vertAlign w:val="superscript"/>
        </w:rPr>
        <w:t>st</w:t>
      </w:r>
      <w:r w:rsidRPr="00E537B7">
        <w:rPr>
          <w:sz w:val="24"/>
          <w:szCs w:val="24"/>
        </w:rPr>
        <w:t xml:space="preserve"> Timothy 1:5. The Spiritual Growth is in 1</w:t>
      </w:r>
      <w:r w:rsidRPr="00E537B7">
        <w:rPr>
          <w:sz w:val="24"/>
          <w:szCs w:val="24"/>
          <w:vertAlign w:val="superscript"/>
        </w:rPr>
        <w:t>st</w:t>
      </w:r>
      <w:r w:rsidRPr="00E537B7">
        <w:rPr>
          <w:sz w:val="24"/>
          <w:szCs w:val="24"/>
        </w:rPr>
        <w:t xml:space="preserve"> Thessalonians 4:3-7; Colossians 1:10; Philippians 3:12; Ephesians 4:11-15; 2</w:t>
      </w:r>
      <w:r w:rsidRPr="00E537B7">
        <w:rPr>
          <w:sz w:val="24"/>
          <w:szCs w:val="24"/>
          <w:vertAlign w:val="superscript"/>
        </w:rPr>
        <w:t>nd</w:t>
      </w:r>
      <w:r w:rsidRPr="00E537B7">
        <w:rPr>
          <w:sz w:val="24"/>
          <w:szCs w:val="24"/>
        </w:rPr>
        <w:t xml:space="preserve"> Corinthians 3:18; Romans 12:1-2; 2</w:t>
      </w:r>
      <w:r w:rsidRPr="00E537B7">
        <w:rPr>
          <w:sz w:val="24"/>
          <w:szCs w:val="24"/>
          <w:vertAlign w:val="superscript"/>
        </w:rPr>
        <w:t>nd</w:t>
      </w:r>
      <w:r w:rsidRPr="00E537B7">
        <w:rPr>
          <w:sz w:val="24"/>
          <w:szCs w:val="24"/>
        </w:rPr>
        <w:t xml:space="preserve"> Peter 3:18 &amp; Galatians 5:22-23. The spiritual perseverance is in Hebrews 6:12; 1</w:t>
      </w:r>
      <w:r w:rsidRPr="00E537B7">
        <w:rPr>
          <w:sz w:val="24"/>
          <w:szCs w:val="24"/>
          <w:vertAlign w:val="superscript"/>
        </w:rPr>
        <w:t>st</w:t>
      </w:r>
      <w:r w:rsidRPr="00E537B7">
        <w:rPr>
          <w:sz w:val="24"/>
          <w:szCs w:val="24"/>
        </w:rPr>
        <w:t xml:space="preserve"> Thessalonians 5:8; 1</w:t>
      </w:r>
      <w:r w:rsidRPr="00E537B7">
        <w:rPr>
          <w:sz w:val="24"/>
          <w:szCs w:val="24"/>
          <w:vertAlign w:val="superscript"/>
        </w:rPr>
        <w:t>st</w:t>
      </w:r>
      <w:r w:rsidRPr="00E537B7">
        <w:rPr>
          <w:sz w:val="24"/>
          <w:szCs w:val="24"/>
        </w:rPr>
        <w:t xml:space="preserve"> Timothy 3:9; 2</w:t>
      </w:r>
      <w:r w:rsidRPr="00E537B7">
        <w:rPr>
          <w:sz w:val="24"/>
          <w:szCs w:val="24"/>
          <w:vertAlign w:val="superscript"/>
        </w:rPr>
        <w:t>nd</w:t>
      </w:r>
      <w:r w:rsidRPr="00E537B7">
        <w:rPr>
          <w:sz w:val="24"/>
          <w:szCs w:val="24"/>
        </w:rPr>
        <w:t xml:space="preserve"> Timothy 1:13 &amp; Revelation 13:10. The rejoicing on the Lord is in Philippians 4:4-7; Psalms 5:11; 13:5; 33:21; Isaiah 35:10; 1</w:t>
      </w:r>
      <w:r w:rsidRPr="00E537B7">
        <w:rPr>
          <w:sz w:val="24"/>
          <w:szCs w:val="24"/>
          <w:vertAlign w:val="superscript"/>
        </w:rPr>
        <w:t>st</w:t>
      </w:r>
      <w:r w:rsidRPr="00E537B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537B7">
        <w:rPr>
          <w:sz w:val="24"/>
          <w:szCs w:val="24"/>
          <w:vertAlign w:val="superscript"/>
        </w:rPr>
        <w:t>st</w:t>
      </w:r>
      <w:r w:rsidRPr="00E537B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537B7">
        <w:rPr>
          <w:sz w:val="24"/>
          <w:szCs w:val="24"/>
          <w:vertAlign w:val="superscript"/>
        </w:rPr>
        <w:t>nd</w:t>
      </w:r>
      <w:r w:rsidRPr="00E537B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537B7">
        <w:rPr>
          <w:sz w:val="24"/>
          <w:szCs w:val="24"/>
          <w:vertAlign w:val="superscript"/>
        </w:rPr>
        <w:t>st</w:t>
      </w:r>
      <w:r w:rsidRPr="00E537B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537B7">
        <w:rPr>
          <w:sz w:val="24"/>
          <w:szCs w:val="24"/>
          <w:vertAlign w:val="superscript"/>
        </w:rPr>
        <w:t>st</w:t>
      </w:r>
      <w:r w:rsidRPr="00E537B7">
        <w:rPr>
          <w:sz w:val="24"/>
          <w:szCs w:val="24"/>
        </w:rPr>
        <w:t xml:space="preserve"> John 3:4; 1</w:t>
      </w:r>
      <w:r w:rsidRPr="00E537B7">
        <w:rPr>
          <w:sz w:val="24"/>
          <w:szCs w:val="24"/>
          <w:vertAlign w:val="superscript"/>
        </w:rPr>
        <w:t>st</w:t>
      </w:r>
      <w:r w:rsidRPr="00E537B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537B7">
        <w:rPr>
          <w:sz w:val="24"/>
          <w:szCs w:val="24"/>
          <w:vertAlign w:val="superscript"/>
        </w:rPr>
        <w:t>st</w:t>
      </w:r>
      <w:r w:rsidRPr="00E537B7">
        <w:rPr>
          <w:sz w:val="24"/>
          <w:szCs w:val="24"/>
        </w:rPr>
        <w:t xml:space="preserve"> Timothy 1:8; 1</w:t>
      </w:r>
      <w:r w:rsidRPr="00E537B7">
        <w:rPr>
          <w:sz w:val="24"/>
          <w:szCs w:val="24"/>
          <w:vertAlign w:val="superscript"/>
        </w:rPr>
        <w:t>st</w:t>
      </w:r>
      <w:r w:rsidRPr="00E537B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537B7">
        <w:rPr>
          <w:sz w:val="24"/>
          <w:szCs w:val="24"/>
          <w:vertAlign w:val="superscript"/>
        </w:rPr>
        <w:t>nd</w:t>
      </w:r>
      <w:r w:rsidRPr="00E537B7">
        <w:rPr>
          <w:sz w:val="24"/>
          <w:szCs w:val="24"/>
        </w:rPr>
        <w:t xml:space="preserve"> Corinthians 3:3-6; 13-18; 1</w:t>
      </w:r>
      <w:r w:rsidRPr="00E537B7">
        <w:rPr>
          <w:sz w:val="24"/>
          <w:szCs w:val="24"/>
          <w:vertAlign w:val="superscript"/>
        </w:rPr>
        <w:t>st</w:t>
      </w:r>
      <w:r w:rsidRPr="00E537B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537B7">
        <w:rPr>
          <w:sz w:val="24"/>
          <w:szCs w:val="24"/>
          <w:vertAlign w:val="superscript"/>
        </w:rPr>
        <w:t>st</w:t>
      </w:r>
      <w:r w:rsidRPr="00E537B7">
        <w:rPr>
          <w:sz w:val="24"/>
          <w:szCs w:val="24"/>
        </w:rPr>
        <w:t xml:space="preserve"> Samuel 15:22-23 &amp; Psalms 51:16-17.                      </w:t>
      </w:r>
    </w:p>
    <w:p w:rsidR="006F04B5" w:rsidRPr="00E537B7" w:rsidRDefault="006F04B5" w:rsidP="006F04B5">
      <w:pPr>
        <w:spacing w:line="480" w:lineRule="auto"/>
        <w:jc w:val="center"/>
        <w:rPr>
          <w:b/>
          <w:sz w:val="24"/>
          <w:szCs w:val="24"/>
        </w:rPr>
      </w:pPr>
      <w:r w:rsidRPr="00E537B7">
        <w:rPr>
          <w:b/>
          <w:sz w:val="24"/>
          <w:szCs w:val="24"/>
        </w:rPr>
        <w:t>Holy Endurance &amp; Holy Stamina</w:t>
      </w:r>
    </w:p>
    <w:p w:rsidR="006F04B5" w:rsidRPr="00E537B7" w:rsidRDefault="006F04B5" w:rsidP="006F04B5">
      <w:pPr>
        <w:spacing w:line="480" w:lineRule="auto"/>
        <w:jc w:val="both"/>
        <w:rPr>
          <w:sz w:val="24"/>
          <w:szCs w:val="24"/>
        </w:rPr>
      </w:pPr>
      <w:r w:rsidRPr="00E537B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537B7">
        <w:rPr>
          <w:sz w:val="24"/>
          <w:szCs w:val="24"/>
          <w:vertAlign w:val="superscript"/>
        </w:rPr>
        <w:t>st</w:t>
      </w:r>
      <w:r w:rsidRPr="00E537B7">
        <w:rPr>
          <w:sz w:val="24"/>
          <w:szCs w:val="24"/>
        </w:rPr>
        <w:t xml:space="preserve"> Peter 2:20; Revelation 13:10; 2</w:t>
      </w:r>
      <w:r w:rsidRPr="00E537B7">
        <w:rPr>
          <w:sz w:val="24"/>
          <w:szCs w:val="24"/>
          <w:vertAlign w:val="superscript"/>
        </w:rPr>
        <w:t>nd</w:t>
      </w:r>
      <w:r w:rsidRPr="00E537B7">
        <w:rPr>
          <w:sz w:val="24"/>
          <w:szCs w:val="24"/>
        </w:rPr>
        <w:t xml:space="preserve"> Timothy 2:3; 1</w:t>
      </w:r>
      <w:r w:rsidRPr="00E537B7">
        <w:rPr>
          <w:sz w:val="24"/>
          <w:szCs w:val="24"/>
          <w:vertAlign w:val="superscript"/>
        </w:rPr>
        <w:t>st</w:t>
      </w:r>
      <w:r w:rsidRPr="00E537B7">
        <w:rPr>
          <w:sz w:val="24"/>
          <w:szCs w:val="24"/>
        </w:rPr>
        <w:t xml:space="preserve"> Timothy 6:11; Ephesians 4:14; Job 17:9; Joshua 23:8; Deuteronomy 5:32; Galatians 6:9 &amp; Acts 11:23; 13:43; 14:22.  Endurance is a hallmark of a true Christian Profession is in 2</w:t>
      </w:r>
      <w:r w:rsidRPr="00E537B7">
        <w:rPr>
          <w:sz w:val="24"/>
          <w:szCs w:val="24"/>
          <w:vertAlign w:val="superscript"/>
        </w:rPr>
        <w:t>nd</w:t>
      </w:r>
      <w:r w:rsidRPr="00E537B7">
        <w:rPr>
          <w:sz w:val="24"/>
          <w:szCs w:val="24"/>
        </w:rPr>
        <w:t xml:space="preserve"> Timothy 2:12; Mark 13:13; Matthew 10:22; Luke 9:62 &amp; Acts 20:24. Christian Endurance originates with God is in Romans 15:5; 2</w:t>
      </w:r>
      <w:r w:rsidRPr="00E537B7">
        <w:rPr>
          <w:sz w:val="24"/>
          <w:szCs w:val="24"/>
          <w:vertAlign w:val="superscript"/>
        </w:rPr>
        <w:t>nd</w:t>
      </w:r>
      <w:r w:rsidRPr="00E537B7">
        <w:rPr>
          <w:sz w:val="24"/>
          <w:szCs w:val="24"/>
        </w:rPr>
        <w:t xml:space="preserve"> Corinthians 1:8-9; Colossians 1:10-11 &amp; 2</w:t>
      </w:r>
      <w:r w:rsidRPr="00E537B7">
        <w:rPr>
          <w:sz w:val="24"/>
          <w:szCs w:val="24"/>
          <w:vertAlign w:val="superscript"/>
        </w:rPr>
        <w:t>nd</w:t>
      </w:r>
      <w:r w:rsidRPr="00E537B7">
        <w:rPr>
          <w:sz w:val="24"/>
          <w:szCs w:val="24"/>
        </w:rPr>
        <w:t xml:space="preserve"> Thessalonians 3:5. Christian Endurance concerns standing firm to God in 1</w:t>
      </w:r>
      <w:r w:rsidRPr="00E537B7">
        <w:rPr>
          <w:sz w:val="24"/>
          <w:szCs w:val="24"/>
          <w:vertAlign w:val="superscript"/>
        </w:rPr>
        <w:t>st</w:t>
      </w:r>
      <w:r w:rsidRPr="00E537B7">
        <w:rPr>
          <w:sz w:val="24"/>
          <w:szCs w:val="24"/>
        </w:rPr>
        <w:t xml:space="preserve"> Corinthians 15:58; Galatians 5:1; Philippians 1:27; 4:1; 2</w:t>
      </w:r>
      <w:r w:rsidRPr="00E537B7">
        <w:rPr>
          <w:sz w:val="24"/>
          <w:szCs w:val="24"/>
          <w:vertAlign w:val="superscript"/>
        </w:rPr>
        <w:t>nd</w:t>
      </w:r>
      <w:r w:rsidRPr="00E537B7">
        <w:rPr>
          <w:sz w:val="24"/>
          <w:szCs w:val="24"/>
        </w:rPr>
        <w:t xml:space="preserve"> Timothy 3:14; 4:5 &amp; 2</w:t>
      </w:r>
      <w:r w:rsidRPr="00E537B7">
        <w:rPr>
          <w:sz w:val="24"/>
          <w:szCs w:val="24"/>
          <w:vertAlign w:val="superscript"/>
        </w:rPr>
        <w:t>nd</w:t>
      </w:r>
      <w:r w:rsidRPr="00E537B7">
        <w:rPr>
          <w:sz w:val="24"/>
          <w:szCs w:val="24"/>
        </w:rPr>
        <w:t xml:space="preserve"> Thessalonians 2:15. The results of endurance: The Protection is in Revelation 3:10 &amp; 2</w:t>
      </w:r>
      <w:r w:rsidRPr="00E537B7">
        <w:rPr>
          <w:sz w:val="24"/>
          <w:szCs w:val="24"/>
          <w:vertAlign w:val="superscript"/>
        </w:rPr>
        <w:t>nd</w:t>
      </w:r>
      <w:r w:rsidRPr="00E537B7">
        <w:rPr>
          <w:sz w:val="24"/>
          <w:szCs w:val="24"/>
        </w:rPr>
        <w:t xml:space="preserve"> Thessalonians 3:3-4. The Salvation is in Hebrews 10:36; 12:7-9; 2</w:t>
      </w:r>
      <w:r w:rsidRPr="00E537B7">
        <w:rPr>
          <w:sz w:val="24"/>
          <w:szCs w:val="24"/>
          <w:vertAlign w:val="superscript"/>
        </w:rPr>
        <w:t>nd</w:t>
      </w:r>
      <w:r w:rsidRPr="00E537B7">
        <w:rPr>
          <w:sz w:val="24"/>
          <w:szCs w:val="24"/>
        </w:rPr>
        <w:t xml:space="preserve"> Timothy 2:10; 1</w:t>
      </w:r>
      <w:r w:rsidRPr="00E537B7">
        <w:rPr>
          <w:sz w:val="24"/>
          <w:szCs w:val="24"/>
          <w:vertAlign w:val="superscript"/>
        </w:rPr>
        <w:t>st</w:t>
      </w:r>
      <w:r w:rsidRPr="00E537B7">
        <w:rPr>
          <w:sz w:val="24"/>
          <w:szCs w:val="24"/>
        </w:rPr>
        <w:t xml:space="preserve"> Timothy 4:16; Romans 2:7; 15:4 &amp; James 1:12. Spiritual Fruit is in James 1:4; Romans 5:3-5 &amp; Luke 8:15. The encouragement for others is in Revelation 1:9; Hebrews 12:1-3; 2</w:t>
      </w:r>
      <w:r w:rsidRPr="00E537B7">
        <w:rPr>
          <w:sz w:val="24"/>
          <w:szCs w:val="24"/>
          <w:vertAlign w:val="superscript"/>
        </w:rPr>
        <w:t>nd</w:t>
      </w:r>
      <w:r w:rsidRPr="00E537B7">
        <w:rPr>
          <w:sz w:val="24"/>
          <w:szCs w:val="24"/>
        </w:rPr>
        <w:t xml:space="preserve"> Corinthians 1:6 &amp; 1</w:t>
      </w:r>
      <w:r w:rsidRPr="00E537B7">
        <w:rPr>
          <w:sz w:val="24"/>
          <w:szCs w:val="24"/>
          <w:vertAlign w:val="superscript"/>
        </w:rPr>
        <w:t>st</w:t>
      </w:r>
      <w:r w:rsidRPr="00E537B7">
        <w:rPr>
          <w:sz w:val="24"/>
          <w:szCs w:val="24"/>
        </w:rPr>
        <w:t xml:space="preserve"> Peter 5:9. The examples of endurance are in Revelation 2:3; James 5:11; 2</w:t>
      </w:r>
      <w:r w:rsidRPr="00E537B7">
        <w:rPr>
          <w:sz w:val="24"/>
          <w:szCs w:val="24"/>
          <w:vertAlign w:val="superscript"/>
        </w:rPr>
        <w:t>nd</w:t>
      </w:r>
      <w:r w:rsidRPr="00E537B7">
        <w:rPr>
          <w:sz w:val="24"/>
          <w:szCs w:val="24"/>
        </w:rPr>
        <w:t xml:space="preserve"> Timothy 3:10-11; 2</w:t>
      </w:r>
      <w:r w:rsidRPr="00E537B7">
        <w:rPr>
          <w:sz w:val="24"/>
          <w:szCs w:val="24"/>
          <w:vertAlign w:val="superscript"/>
        </w:rPr>
        <w:t>nd</w:t>
      </w:r>
      <w:r w:rsidRPr="00E537B7">
        <w:rPr>
          <w:sz w:val="24"/>
          <w:szCs w:val="24"/>
        </w:rPr>
        <w:t xml:space="preserve"> Thessalonians 1:4; 1</w:t>
      </w:r>
      <w:r w:rsidRPr="00E537B7">
        <w:rPr>
          <w:sz w:val="24"/>
          <w:szCs w:val="24"/>
          <w:vertAlign w:val="superscript"/>
        </w:rPr>
        <w:t>st</w:t>
      </w:r>
      <w:r w:rsidRPr="00E537B7">
        <w:rPr>
          <w:sz w:val="24"/>
          <w:szCs w:val="24"/>
        </w:rPr>
        <w:t xml:space="preserve"> Thessalonians 1:3; 1</w:t>
      </w:r>
      <w:r w:rsidRPr="00E537B7">
        <w:rPr>
          <w:sz w:val="24"/>
          <w:szCs w:val="24"/>
          <w:vertAlign w:val="superscript"/>
        </w:rPr>
        <w:t>st</w:t>
      </w:r>
      <w:r w:rsidRPr="00E537B7">
        <w:rPr>
          <w:sz w:val="24"/>
          <w:szCs w:val="24"/>
        </w:rPr>
        <w:t xml:space="preserve"> Corinthians 4:12 &amp; Psalms 123:3-4. The Biblical Definition of Stamina is the capacity of endurance. In 2</w:t>
      </w:r>
      <w:r w:rsidRPr="00E537B7">
        <w:rPr>
          <w:sz w:val="24"/>
          <w:szCs w:val="24"/>
          <w:vertAlign w:val="superscript"/>
        </w:rPr>
        <w:t>nd</w:t>
      </w:r>
      <w:r w:rsidRPr="00E537B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F04B5" w:rsidRPr="00E537B7" w:rsidRDefault="006F04B5" w:rsidP="006F04B5">
      <w:pPr>
        <w:spacing w:line="480" w:lineRule="auto"/>
        <w:jc w:val="center"/>
        <w:rPr>
          <w:b/>
          <w:sz w:val="24"/>
          <w:szCs w:val="24"/>
        </w:rPr>
      </w:pPr>
      <w:r w:rsidRPr="00E537B7">
        <w:rPr>
          <w:b/>
          <w:sz w:val="24"/>
          <w:szCs w:val="24"/>
        </w:rPr>
        <w:t>Holy Strength &amp; Holy Merciful Grace</w:t>
      </w:r>
    </w:p>
    <w:p w:rsidR="006F04B5" w:rsidRPr="00E537B7" w:rsidRDefault="006F04B5" w:rsidP="006F04B5">
      <w:pPr>
        <w:spacing w:line="480" w:lineRule="auto"/>
        <w:jc w:val="both"/>
        <w:rPr>
          <w:sz w:val="24"/>
          <w:szCs w:val="24"/>
        </w:rPr>
      </w:pPr>
      <w:r w:rsidRPr="00E537B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537B7">
        <w:rPr>
          <w:sz w:val="24"/>
          <w:szCs w:val="24"/>
          <w:vertAlign w:val="superscript"/>
        </w:rPr>
        <w:t>st</w:t>
      </w:r>
      <w:r w:rsidRPr="00E537B7">
        <w:rPr>
          <w:sz w:val="24"/>
          <w:szCs w:val="24"/>
        </w:rPr>
        <w:t xml:space="preserve"> Corinthians 1:25-27; Judges 7:4-7 &amp; 2</w:t>
      </w:r>
      <w:r w:rsidRPr="00E537B7">
        <w:rPr>
          <w:sz w:val="24"/>
          <w:szCs w:val="24"/>
          <w:vertAlign w:val="superscript"/>
        </w:rPr>
        <w:t>nd</w:t>
      </w:r>
      <w:r w:rsidRPr="00E537B7">
        <w:rPr>
          <w:sz w:val="24"/>
          <w:szCs w:val="24"/>
        </w:rPr>
        <w:t xml:space="preserve"> Corinthians 12:9-10; 13:4. In Judgment is in Revelation 6:12-14, 15-17; 18:8; 2</w:t>
      </w:r>
      <w:r w:rsidRPr="00E537B7">
        <w:rPr>
          <w:sz w:val="24"/>
          <w:szCs w:val="24"/>
          <w:vertAlign w:val="superscript"/>
        </w:rPr>
        <w:t>nd</w:t>
      </w:r>
      <w:r w:rsidRPr="00E537B7">
        <w:rPr>
          <w:sz w:val="24"/>
          <w:szCs w:val="24"/>
        </w:rPr>
        <w:t xml:space="preserve"> Peter 3:7; Habakkuk 3:12; 2</w:t>
      </w:r>
      <w:r w:rsidRPr="00E537B7">
        <w:rPr>
          <w:sz w:val="24"/>
          <w:szCs w:val="24"/>
          <w:vertAlign w:val="superscript"/>
        </w:rPr>
        <w:t>nd</w:t>
      </w:r>
      <w:r w:rsidRPr="00E537B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537B7">
        <w:rPr>
          <w:sz w:val="24"/>
          <w:szCs w:val="24"/>
          <w:vertAlign w:val="superscript"/>
        </w:rPr>
        <w:t>nd</w:t>
      </w:r>
      <w:r w:rsidRPr="00E537B7">
        <w:rPr>
          <w:sz w:val="24"/>
          <w:szCs w:val="24"/>
        </w:rPr>
        <w:t xml:space="preserve"> Thessalonians 2:16-17; 1</w:t>
      </w:r>
      <w:r w:rsidRPr="00E537B7">
        <w:rPr>
          <w:sz w:val="24"/>
          <w:szCs w:val="24"/>
          <w:vertAlign w:val="superscript"/>
        </w:rPr>
        <w:t>st</w:t>
      </w:r>
      <w:r w:rsidRPr="00E537B7">
        <w:rPr>
          <w:sz w:val="24"/>
          <w:szCs w:val="24"/>
        </w:rPr>
        <w:t xml:space="preserve"> Timothy 1:12; 2</w:t>
      </w:r>
      <w:r w:rsidRPr="00E537B7">
        <w:rPr>
          <w:sz w:val="24"/>
          <w:szCs w:val="24"/>
          <w:vertAlign w:val="superscript"/>
        </w:rPr>
        <w:t>nd</w:t>
      </w:r>
      <w:r w:rsidRPr="00E537B7">
        <w:rPr>
          <w:sz w:val="24"/>
          <w:szCs w:val="24"/>
        </w:rPr>
        <w:t xml:space="preserve"> Timothy 1:7; Judges 16:3, 6, 18-20; Psalms 68:35; Isaiah 40:29-31; Luke 24:49 &amp; Acts 1:8. Spiritual Strength comes from the promise of His presence in Joshua 1:9; Deuteronomy 31:7-8; Psalms 119:28; Isaiah 41:10; Jeremiah 1:8; 2</w:t>
      </w:r>
      <w:r w:rsidRPr="00E537B7">
        <w:rPr>
          <w:sz w:val="24"/>
          <w:szCs w:val="24"/>
          <w:vertAlign w:val="superscript"/>
        </w:rPr>
        <w:t>nd</w:t>
      </w:r>
      <w:r w:rsidRPr="00E537B7">
        <w:rPr>
          <w:sz w:val="24"/>
          <w:szCs w:val="24"/>
        </w:rPr>
        <w:t xml:space="preserve"> Timothy 4:17 &amp; Haggai 2:4. Spiritual Strength comes from realization of His grace in Hebrews 13:9; 1</w:t>
      </w:r>
      <w:r w:rsidRPr="00E537B7">
        <w:rPr>
          <w:sz w:val="24"/>
          <w:szCs w:val="24"/>
          <w:vertAlign w:val="superscript"/>
        </w:rPr>
        <w:t>st</w:t>
      </w:r>
      <w:r w:rsidRPr="00E537B7">
        <w:rPr>
          <w:sz w:val="24"/>
          <w:szCs w:val="24"/>
        </w:rPr>
        <w:t xml:space="preserve"> Corinthians 15:10; 2</w:t>
      </w:r>
      <w:r w:rsidRPr="00E537B7">
        <w:rPr>
          <w:sz w:val="24"/>
          <w:szCs w:val="24"/>
          <w:vertAlign w:val="superscript"/>
        </w:rPr>
        <w:t>nd</w:t>
      </w:r>
      <w:r w:rsidRPr="00E537B7">
        <w:rPr>
          <w:sz w:val="24"/>
          <w:szCs w:val="24"/>
        </w:rPr>
        <w:t xml:space="preserve"> Timothy 2:1 &amp; Acts 20:32. Spiritual Strength comes through the Holy Spirit in Ephesians 3:7, 16; Judges 14:6; Zechariah 4:6-7 &amp; Luke 4:14. Overcoming strength is usually veiled in weakness in Hebrews 11:32-38; 2</w:t>
      </w:r>
      <w:r w:rsidRPr="00E537B7">
        <w:rPr>
          <w:sz w:val="24"/>
          <w:szCs w:val="24"/>
          <w:vertAlign w:val="superscript"/>
        </w:rPr>
        <w:t>nd</w:t>
      </w:r>
      <w:r w:rsidRPr="00E537B7">
        <w:rPr>
          <w:sz w:val="24"/>
          <w:szCs w:val="24"/>
        </w:rPr>
        <w:t xml:space="preserve"> Corinthians 4:8-12; 12:7-10; Psalms 8:2; Colossians 2:15 &amp; Acts 14:19-20. The Aspects of Spiritual Strength: Humility and gentleness is in Matthew 11:29; Numbers 12:3 &amp; 1</w:t>
      </w:r>
      <w:r w:rsidRPr="00E537B7">
        <w:rPr>
          <w:sz w:val="24"/>
          <w:szCs w:val="24"/>
          <w:vertAlign w:val="superscript"/>
        </w:rPr>
        <w:t>st</w:t>
      </w:r>
      <w:r w:rsidRPr="00E537B7">
        <w:rPr>
          <w:sz w:val="24"/>
          <w:szCs w:val="24"/>
        </w:rPr>
        <w:t xml:space="preserve"> Thessalonians 2:6-8, 11-12. Sure dependence upon God is in Hebrews 13:6; Galatians 6:14; 1</w:t>
      </w:r>
      <w:r w:rsidRPr="00E537B7">
        <w:rPr>
          <w:sz w:val="24"/>
          <w:szCs w:val="24"/>
          <w:vertAlign w:val="superscript"/>
        </w:rPr>
        <w:t>st</w:t>
      </w:r>
      <w:r w:rsidRPr="00E537B7">
        <w:rPr>
          <w:sz w:val="24"/>
          <w:szCs w:val="24"/>
        </w:rPr>
        <w:t xml:space="preserve"> Corinthians 1:31; Matthew 26:42; Daniel 3:16-18; Isaiah 40:29-31; 1</w:t>
      </w:r>
      <w:r w:rsidRPr="00E537B7">
        <w:rPr>
          <w:sz w:val="24"/>
          <w:szCs w:val="24"/>
          <w:vertAlign w:val="superscript"/>
        </w:rPr>
        <w:t>st</w:t>
      </w:r>
      <w:r w:rsidRPr="00E537B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537B7">
        <w:rPr>
          <w:sz w:val="24"/>
          <w:szCs w:val="24"/>
          <w:vertAlign w:val="superscript"/>
        </w:rPr>
        <w:t>nd</w:t>
      </w:r>
      <w:r w:rsidRPr="00E537B7">
        <w:rPr>
          <w:sz w:val="24"/>
          <w:szCs w:val="24"/>
        </w:rPr>
        <w:t xml:space="preserve"> Samuel 23:30; 1</w:t>
      </w:r>
      <w:r w:rsidRPr="00E537B7">
        <w:rPr>
          <w:sz w:val="24"/>
          <w:szCs w:val="24"/>
          <w:vertAlign w:val="superscript"/>
        </w:rPr>
        <w:t>st</w:t>
      </w:r>
      <w:r w:rsidRPr="00E537B7">
        <w:rPr>
          <w:sz w:val="24"/>
          <w:szCs w:val="24"/>
        </w:rPr>
        <w:t xml:space="preserve"> Chronicles 11:22. Abishai in 1</w:t>
      </w:r>
      <w:r w:rsidRPr="00E537B7">
        <w:rPr>
          <w:sz w:val="24"/>
          <w:szCs w:val="24"/>
          <w:vertAlign w:val="superscript"/>
        </w:rPr>
        <w:t>st</w:t>
      </w:r>
      <w:r w:rsidRPr="00E537B7">
        <w:rPr>
          <w:sz w:val="24"/>
          <w:szCs w:val="24"/>
        </w:rPr>
        <w:t xml:space="preserve"> Chronicles 11:20-21. Others in Hebrews 11:32-34. In contrast to God’s Divine Nature is Human Strength. The strength of the Ungodly: The Physical prowess in 1</w:t>
      </w:r>
      <w:r w:rsidRPr="00E537B7">
        <w:rPr>
          <w:sz w:val="24"/>
          <w:szCs w:val="24"/>
          <w:vertAlign w:val="superscript"/>
        </w:rPr>
        <w:t>st</w:t>
      </w:r>
      <w:r w:rsidRPr="00E537B7">
        <w:rPr>
          <w:sz w:val="24"/>
          <w:szCs w:val="24"/>
        </w:rPr>
        <w:t xml:space="preserve"> Samuel 17:4-10 &amp; Numbers 13:31-33. The Intelligence in 1</w:t>
      </w:r>
      <w:r w:rsidRPr="00E537B7">
        <w:rPr>
          <w:sz w:val="24"/>
          <w:szCs w:val="24"/>
          <w:vertAlign w:val="superscript"/>
        </w:rPr>
        <w:t xml:space="preserve">st </w:t>
      </w:r>
      <w:r w:rsidRPr="00E537B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537B7">
        <w:rPr>
          <w:sz w:val="24"/>
          <w:szCs w:val="24"/>
          <w:vertAlign w:val="superscript"/>
        </w:rPr>
        <w:t>st</w:t>
      </w:r>
      <w:r w:rsidRPr="00E537B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537B7">
        <w:rPr>
          <w:sz w:val="24"/>
          <w:szCs w:val="24"/>
          <w:vertAlign w:val="superscript"/>
        </w:rPr>
        <w:t>st</w:t>
      </w:r>
      <w:r w:rsidRPr="00E537B7">
        <w:rPr>
          <w:sz w:val="24"/>
          <w:szCs w:val="24"/>
        </w:rPr>
        <w:t xml:space="preserve"> Samuel 17:41-44. The Violence and Oppression in Psalms 37:14; 52:7; 73:3-8; Genesis 4:23-24; Exodus 1:11-14; 5:10-14; Judges 6:2, 6; Isaiah 5:8 &amp; James 5:4-6. The ultimate futility of Human Strength is in James 1:11; 1</w:t>
      </w:r>
      <w:r w:rsidRPr="00E537B7">
        <w:rPr>
          <w:sz w:val="24"/>
          <w:szCs w:val="24"/>
          <w:vertAlign w:val="superscript"/>
        </w:rPr>
        <w:t>st</w:t>
      </w:r>
      <w:r w:rsidRPr="00E537B7">
        <w:rPr>
          <w:sz w:val="24"/>
          <w:szCs w:val="24"/>
        </w:rPr>
        <w:t xml:space="preserve"> Timothy 6:7; 1</w:t>
      </w:r>
      <w:r w:rsidRPr="00E537B7">
        <w:rPr>
          <w:sz w:val="24"/>
          <w:szCs w:val="24"/>
          <w:vertAlign w:val="superscript"/>
        </w:rPr>
        <w:t>st</w:t>
      </w:r>
      <w:r w:rsidRPr="00E537B7">
        <w:rPr>
          <w:sz w:val="24"/>
          <w:szCs w:val="24"/>
        </w:rPr>
        <w:t xml:space="preserve"> Corinthians 1:19-20, 25; 2:6; Ecclesiastes 5:15; Isaiah 30:1-3; Psalms 49:17; 2</w:t>
      </w:r>
      <w:r w:rsidRPr="00E537B7">
        <w:rPr>
          <w:sz w:val="24"/>
          <w:szCs w:val="24"/>
          <w:vertAlign w:val="superscript"/>
        </w:rPr>
        <w:t>nd</w:t>
      </w:r>
      <w:r w:rsidRPr="00E537B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537B7">
        <w:rPr>
          <w:sz w:val="24"/>
          <w:szCs w:val="24"/>
          <w:vertAlign w:val="superscript"/>
        </w:rPr>
        <w:t>nd</w:t>
      </w:r>
      <w:r w:rsidRPr="00E537B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537B7">
        <w:rPr>
          <w:sz w:val="24"/>
          <w:szCs w:val="24"/>
          <w:vertAlign w:val="superscript"/>
        </w:rPr>
        <w:t>nd</w:t>
      </w:r>
      <w:r w:rsidRPr="00E537B7">
        <w:rPr>
          <w:sz w:val="24"/>
          <w:szCs w:val="24"/>
        </w:rPr>
        <w:t xml:space="preserve"> Timothy 1:9.  The Mercy of the Father Stephen is in Matthew 9:2; Mark 2:3-5; Romans 5:6-15; 1</w:t>
      </w:r>
      <w:r w:rsidRPr="00E537B7">
        <w:rPr>
          <w:sz w:val="24"/>
          <w:szCs w:val="24"/>
          <w:vertAlign w:val="superscript"/>
        </w:rPr>
        <w:t>st</w:t>
      </w:r>
      <w:r w:rsidRPr="00E537B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537B7">
        <w:rPr>
          <w:sz w:val="24"/>
          <w:szCs w:val="24"/>
          <w:vertAlign w:val="superscript"/>
        </w:rPr>
        <w:t>nd</w:t>
      </w:r>
      <w:r w:rsidRPr="00E537B7">
        <w:rPr>
          <w:sz w:val="24"/>
          <w:szCs w:val="24"/>
        </w:rPr>
        <w:t xml:space="preserve"> Corinthians 12:9; Ephesians 4:7; 2</w:t>
      </w:r>
      <w:r w:rsidRPr="00E537B7">
        <w:rPr>
          <w:sz w:val="24"/>
          <w:szCs w:val="24"/>
          <w:vertAlign w:val="superscript"/>
        </w:rPr>
        <w:t>nd</w:t>
      </w:r>
      <w:r w:rsidRPr="00E537B7">
        <w:rPr>
          <w:sz w:val="24"/>
          <w:szCs w:val="24"/>
        </w:rPr>
        <w:t xml:space="preserve"> Peter 3:18; Hebrews 4:16 &amp; 2</w:t>
      </w:r>
      <w:r w:rsidRPr="00E537B7">
        <w:rPr>
          <w:sz w:val="24"/>
          <w:szCs w:val="24"/>
          <w:vertAlign w:val="superscript"/>
        </w:rPr>
        <w:t>nd</w:t>
      </w:r>
      <w:r w:rsidRPr="00E537B7">
        <w:rPr>
          <w:sz w:val="24"/>
          <w:szCs w:val="24"/>
        </w:rPr>
        <w:t xml:space="preserve"> Timothy 2:1. The Prayers to the Father Stephen for the merciful grace of Jesus Christ is in Romans 1:7; 16:20; Ephesians 6:24; Philippians 4:23; 2</w:t>
      </w:r>
      <w:r w:rsidRPr="00E537B7">
        <w:rPr>
          <w:sz w:val="24"/>
          <w:szCs w:val="24"/>
          <w:vertAlign w:val="superscript"/>
        </w:rPr>
        <w:t>nd</w:t>
      </w:r>
      <w:r w:rsidRPr="00E537B7">
        <w:rPr>
          <w:sz w:val="24"/>
          <w:szCs w:val="24"/>
        </w:rPr>
        <w:t xml:space="preserve"> John 3; 1</w:t>
      </w:r>
      <w:r w:rsidRPr="00E537B7">
        <w:rPr>
          <w:sz w:val="24"/>
          <w:szCs w:val="24"/>
          <w:vertAlign w:val="superscript"/>
        </w:rPr>
        <w:t>st</w:t>
      </w:r>
      <w:r w:rsidRPr="00E537B7">
        <w:rPr>
          <w:sz w:val="24"/>
          <w:szCs w:val="24"/>
        </w:rPr>
        <w:t xml:space="preserve"> Corinthians 16:23; Revelation 22:21 &amp; Galatians 1:3; 6:18. The abundance of God’s merciful grace is in Ephesians 2:4-8; Psalms 69:13; 84:11; 102:13; Romans 2:4; 5:17; 9:23; 1</w:t>
      </w:r>
      <w:r w:rsidRPr="00E537B7">
        <w:rPr>
          <w:sz w:val="24"/>
          <w:szCs w:val="24"/>
          <w:vertAlign w:val="superscript"/>
        </w:rPr>
        <w:t>st</w:t>
      </w:r>
      <w:r w:rsidRPr="00E537B7">
        <w:rPr>
          <w:sz w:val="24"/>
          <w:szCs w:val="24"/>
        </w:rPr>
        <w:t xml:space="preserve"> Timothy 1:14; 2</w:t>
      </w:r>
      <w:r w:rsidRPr="00E537B7">
        <w:rPr>
          <w:sz w:val="24"/>
          <w:szCs w:val="24"/>
          <w:vertAlign w:val="superscript"/>
        </w:rPr>
        <w:t>nd</w:t>
      </w:r>
      <w:r w:rsidRPr="00E537B7">
        <w:rPr>
          <w:sz w:val="24"/>
          <w:szCs w:val="24"/>
        </w:rPr>
        <w:t xml:space="preserve"> Samuel 24:14 &amp; 1</w:t>
      </w:r>
      <w:r w:rsidRPr="00E537B7">
        <w:rPr>
          <w:sz w:val="24"/>
          <w:szCs w:val="24"/>
          <w:vertAlign w:val="superscript"/>
        </w:rPr>
        <w:t>st</w:t>
      </w:r>
      <w:r w:rsidRPr="00E537B7">
        <w:rPr>
          <w:sz w:val="24"/>
          <w:szCs w:val="24"/>
        </w:rPr>
        <w:t xml:space="preserve"> Chronicles 21:13. God’s merciful grace is always unmerited and unearned in Deuteronomy 7:7-8; 9:5-6; Daniel 9:18; Ezekiel 36:22; Ephesians 1:6; 2:8-9; 3:8 &amp; 1</w:t>
      </w:r>
      <w:r w:rsidRPr="00E537B7">
        <w:rPr>
          <w:sz w:val="24"/>
          <w:szCs w:val="24"/>
          <w:vertAlign w:val="superscript"/>
        </w:rPr>
        <w:t>st</w:t>
      </w:r>
      <w:r w:rsidRPr="00E537B7">
        <w:rPr>
          <w:sz w:val="24"/>
          <w:szCs w:val="24"/>
        </w:rPr>
        <w:t xml:space="preserve"> Timothy 1:14. God’s merciful grace is a source of blessing in Genesis 21:1-2; 33:11 &amp; 1</w:t>
      </w:r>
      <w:r w:rsidRPr="00E537B7">
        <w:rPr>
          <w:sz w:val="24"/>
          <w:szCs w:val="24"/>
          <w:vertAlign w:val="superscript"/>
        </w:rPr>
        <w:t>st</w:t>
      </w:r>
      <w:r w:rsidRPr="00E537B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537B7">
        <w:rPr>
          <w:sz w:val="24"/>
          <w:szCs w:val="24"/>
          <w:vertAlign w:val="superscript"/>
        </w:rPr>
        <w:t>nd</w:t>
      </w:r>
      <w:r w:rsidRPr="00E537B7">
        <w:rPr>
          <w:sz w:val="24"/>
          <w:szCs w:val="24"/>
        </w:rPr>
        <w:t xml:space="preserve"> Timothy 1:9-10 &amp; Romans 5:15. This is totally shown in the Cross of Jesus Christ in Romans 3:24-25; 5:8; Hebrews 2:9; Ephesians 1:7 &amp; 2</w:t>
      </w:r>
      <w:r w:rsidRPr="00E537B7">
        <w:rPr>
          <w:sz w:val="24"/>
          <w:szCs w:val="24"/>
          <w:vertAlign w:val="superscript"/>
        </w:rPr>
        <w:t>nd</w:t>
      </w:r>
      <w:r w:rsidRPr="00E537B7">
        <w:rPr>
          <w:sz w:val="24"/>
          <w:szCs w:val="24"/>
        </w:rPr>
        <w:t xml:space="preserve"> Peter 1:10-11. God’s merciful grace is offered to Sinners: The Punishment is withheld in Joel 2:13; Hosea 11:8; 2</w:t>
      </w:r>
      <w:r w:rsidRPr="00E537B7">
        <w:rPr>
          <w:sz w:val="24"/>
          <w:szCs w:val="24"/>
          <w:vertAlign w:val="superscript"/>
        </w:rPr>
        <w:t>nd</w:t>
      </w:r>
      <w:r w:rsidRPr="00E537B7">
        <w:rPr>
          <w:sz w:val="24"/>
          <w:szCs w:val="24"/>
        </w:rPr>
        <w:t xml:space="preserve"> Kings 13:22-23; Ezekiel 20:15-17 &amp; Ezra 9:13. Sinner’s prayers are heard in Psalms 6:2-3; 51:1; Habakkuk 3:2 &amp; Luke 18:13-14. The Sin is forgiven in Daniel 9:9; Isaiah 55:7; Jeremiah 3:12; 33:8; Proverbs 28:13; Psalms 32:5; 1</w:t>
      </w:r>
      <w:r w:rsidRPr="00E537B7">
        <w:rPr>
          <w:sz w:val="24"/>
          <w:szCs w:val="24"/>
          <w:vertAlign w:val="superscript"/>
        </w:rPr>
        <w:t>st</w:t>
      </w:r>
      <w:r w:rsidRPr="00E537B7">
        <w:rPr>
          <w:sz w:val="24"/>
          <w:szCs w:val="24"/>
        </w:rPr>
        <w:t xml:space="preserve"> John 1:9 &amp; Micah 7:18. The promises relating to the favor of God are in Leviticus 26:3, 9 &amp; Psalms 5:12; 30:5. The examples of those who seek the favor of God is in Moses in Exodus 32:11. Manasseh in 2</w:t>
      </w:r>
      <w:r w:rsidRPr="00E537B7">
        <w:rPr>
          <w:sz w:val="24"/>
          <w:szCs w:val="24"/>
          <w:vertAlign w:val="superscript"/>
        </w:rPr>
        <w:t>nd</w:t>
      </w:r>
      <w:r w:rsidRPr="00E537B7">
        <w:rPr>
          <w:sz w:val="24"/>
          <w:szCs w:val="24"/>
        </w:rPr>
        <w:t xml:space="preserve"> Chronicles 33:12. Nehemiah is in Nehemiah 5:19; 13:31. Jehoahaz is in 2</w:t>
      </w:r>
      <w:r w:rsidRPr="00E537B7">
        <w:rPr>
          <w:sz w:val="24"/>
          <w:szCs w:val="24"/>
          <w:vertAlign w:val="superscript"/>
        </w:rPr>
        <w:t>nd</w:t>
      </w:r>
      <w:r w:rsidRPr="00E537B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537B7">
        <w:rPr>
          <w:sz w:val="24"/>
          <w:szCs w:val="24"/>
          <w:vertAlign w:val="superscript"/>
        </w:rPr>
        <w:t>nd</w:t>
      </w:r>
      <w:r w:rsidRPr="00E537B7">
        <w:rPr>
          <w:sz w:val="24"/>
          <w:szCs w:val="24"/>
        </w:rPr>
        <w:t xml:space="preserve"> Corinthians 6:1-2; James 4:6; Jonah 2:8; Proverbs 3:34 &amp; Galatians 2:21. God’s grace strengthen Believers for service in Ephesians 3:7-8; 4:7, 11; 1</w:t>
      </w:r>
      <w:r w:rsidRPr="00E537B7">
        <w:rPr>
          <w:sz w:val="24"/>
          <w:szCs w:val="24"/>
          <w:vertAlign w:val="superscript"/>
        </w:rPr>
        <w:t>st</w:t>
      </w:r>
      <w:r w:rsidRPr="00E537B7">
        <w:rPr>
          <w:sz w:val="24"/>
          <w:szCs w:val="24"/>
        </w:rPr>
        <w:t xml:space="preserve"> Corinthians 3:10; 2</w:t>
      </w:r>
      <w:r w:rsidRPr="00E537B7">
        <w:rPr>
          <w:sz w:val="24"/>
          <w:szCs w:val="24"/>
          <w:vertAlign w:val="superscript"/>
        </w:rPr>
        <w:t>nd</w:t>
      </w:r>
      <w:r w:rsidRPr="00E537B7">
        <w:rPr>
          <w:sz w:val="24"/>
          <w:szCs w:val="24"/>
        </w:rPr>
        <w:t xml:space="preserve"> Corinthians 12:7-9 &amp; Galatians 1:15-16. The  illustrations of the Lord’s merciful grace is in Genesis 6:8, 22; 9:9-11; Jonah 1:1-3, 17; 2:1-3; 3:1-10 &amp; Luke 15:11-32.      </w:t>
      </w:r>
    </w:p>
    <w:p w:rsidR="006F04B5" w:rsidRPr="00E537B7" w:rsidRDefault="006F04B5" w:rsidP="006F04B5">
      <w:pPr>
        <w:spacing w:line="480" w:lineRule="auto"/>
        <w:jc w:val="center"/>
        <w:rPr>
          <w:b/>
          <w:sz w:val="24"/>
          <w:szCs w:val="24"/>
        </w:rPr>
      </w:pPr>
      <w:r w:rsidRPr="00E537B7">
        <w:rPr>
          <w:b/>
          <w:sz w:val="24"/>
          <w:szCs w:val="24"/>
        </w:rPr>
        <w:t>Holy Dexterity &amp; Holy Power</w:t>
      </w:r>
    </w:p>
    <w:p w:rsidR="006F04B5" w:rsidRPr="00E537B7" w:rsidRDefault="006F04B5" w:rsidP="006F04B5">
      <w:pPr>
        <w:spacing w:line="480" w:lineRule="auto"/>
        <w:jc w:val="both"/>
        <w:rPr>
          <w:sz w:val="24"/>
          <w:szCs w:val="24"/>
        </w:rPr>
      </w:pPr>
      <w:r w:rsidRPr="00E537B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537B7">
        <w:rPr>
          <w:sz w:val="24"/>
          <w:szCs w:val="24"/>
          <w:vertAlign w:val="superscript"/>
        </w:rPr>
        <w:t>st</w:t>
      </w:r>
      <w:r w:rsidRPr="00E537B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537B7">
        <w:rPr>
          <w:sz w:val="24"/>
          <w:szCs w:val="24"/>
          <w:vertAlign w:val="superscript"/>
        </w:rPr>
        <w:t>nd</w:t>
      </w:r>
      <w:r w:rsidRPr="00E537B7">
        <w:rPr>
          <w:sz w:val="24"/>
          <w:szCs w:val="24"/>
        </w:rPr>
        <w:t xml:space="preserve"> Chronicles 20:6 &amp; Daniel 4:25, 32; 5:21. God’s acts of salvation and judgment are in Exodus 15:6 &amp; Deuteronomy 26:8. All that God does for His people is in Psalms 111:6.  </w:t>
      </w:r>
    </w:p>
    <w:p w:rsidR="006F04B5" w:rsidRPr="00E537B7" w:rsidRDefault="006F04B5" w:rsidP="006F04B5">
      <w:pPr>
        <w:spacing w:line="480" w:lineRule="auto"/>
        <w:jc w:val="center"/>
        <w:rPr>
          <w:b/>
          <w:sz w:val="24"/>
          <w:szCs w:val="24"/>
        </w:rPr>
      </w:pPr>
      <w:r w:rsidRPr="00E537B7">
        <w:rPr>
          <w:b/>
          <w:sz w:val="24"/>
          <w:szCs w:val="24"/>
        </w:rPr>
        <w:t>Holy Intelligence &amp; Holy Knowledge</w:t>
      </w:r>
    </w:p>
    <w:p w:rsidR="006F04B5" w:rsidRPr="00E537B7" w:rsidRDefault="006F04B5" w:rsidP="006F04B5">
      <w:pPr>
        <w:spacing w:line="480" w:lineRule="auto"/>
        <w:jc w:val="both"/>
        <w:rPr>
          <w:sz w:val="24"/>
          <w:szCs w:val="24"/>
        </w:rPr>
      </w:pPr>
      <w:r w:rsidRPr="00E537B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537B7">
        <w:rPr>
          <w:sz w:val="24"/>
          <w:szCs w:val="24"/>
          <w:vertAlign w:val="superscript"/>
        </w:rPr>
        <w:t>st</w:t>
      </w:r>
      <w:r w:rsidRPr="00E537B7">
        <w:rPr>
          <w:sz w:val="24"/>
          <w:szCs w:val="24"/>
        </w:rPr>
        <w:t xml:space="preserve"> Samuel 17:46-47. God’s people know Him through His dealing with them is in Exodus 6:6-7; 10:2; 16:6; Deuteronomy 4:32-35; Joshua 3:10; 4:23-24 &amp; 1</w:t>
      </w:r>
      <w:r w:rsidRPr="00E537B7">
        <w:rPr>
          <w:sz w:val="24"/>
          <w:szCs w:val="24"/>
          <w:vertAlign w:val="superscript"/>
        </w:rPr>
        <w:t>st</w:t>
      </w:r>
      <w:r w:rsidRPr="00E537B7">
        <w:rPr>
          <w:sz w:val="24"/>
          <w:szCs w:val="24"/>
        </w:rPr>
        <w:t xml:space="preserve"> Kings 20:13, 28. God provides &amp; cares for His people is in Ezekiel 37:26-28; Isaiah 41:17-20; 45:4-6; 1</w:t>
      </w:r>
      <w:r w:rsidRPr="00E537B7">
        <w:rPr>
          <w:sz w:val="24"/>
          <w:szCs w:val="24"/>
          <w:vertAlign w:val="superscript"/>
        </w:rPr>
        <w:t>st</w:t>
      </w:r>
      <w:r w:rsidRPr="00E537B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F04B5" w:rsidRPr="00E537B7" w:rsidRDefault="006F04B5" w:rsidP="006F04B5">
      <w:pPr>
        <w:spacing w:line="480" w:lineRule="auto"/>
        <w:jc w:val="center"/>
        <w:rPr>
          <w:b/>
          <w:sz w:val="24"/>
          <w:szCs w:val="24"/>
        </w:rPr>
      </w:pPr>
      <w:r w:rsidRPr="00E537B7">
        <w:rPr>
          <w:b/>
          <w:sz w:val="24"/>
          <w:szCs w:val="24"/>
        </w:rPr>
        <w:t>Holy Faith &amp; Holy Hope</w:t>
      </w:r>
    </w:p>
    <w:p w:rsidR="006F04B5" w:rsidRPr="00E537B7" w:rsidRDefault="006F04B5" w:rsidP="006F04B5">
      <w:pPr>
        <w:spacing w:line="480" w:lineRule="auto"/>
        <w:jc w:val="both"/>
        <w:rPr>
          <w:sz w:val="24"/>
          <w:szCs w:val="24"/>
        </w:rPr>
      </w:pPr>
      <w:r w:rsidRPr="00E537B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537B7">
        <w:rPr>
          <w:sz w:val="24"/>
          <w:szCs w:val="24"/>
          <w:vertAlign w:val="superscript"/>
        </w:rPr>
        <w:t>nd</w:t>
      </w:r>
      <w:r w:rsidRPr="00E537B7">
        <w:rPr>
          <w:sz w:val="24"/>
          <w:szCs w:val="24"/>
        </w:rPr>
        <w:t xml:space="preserve"> Peter 1:1-2; Romans 15:13; Psalms 42:11; John 14:1 &amp; Isaiah 26:3. Faith is necessary to avoid God’s judgment is in Psalms 118:22; Isaiah 8:14; 28:16; 1</w:t>
      </w:r>
      <w:r w:rsidRPr="00E537B7">
        <w:rPr>
          <w:sz w:val="24"/>
          <w:szCs w:val="24"/>
          <w:vertAlign w:val="superscript"/>
        </w:rPr>
        <w:t>st</w:t>
      </w:r>
      <w:r w:rsidRPr="00E537B7">
        <w:rPr>
          <w:sz w:val="24"/>
          <w:szCs w:val="24"/>
        </w:rPr>
        <w:t xml:space="preserve"> Peter 2:6-8; John 3:18, 36 &amp; 2</w:t>
      </w:r>
      <w:r w:rsidRPr="00E537B7">
        <w:rPr>
          <w:sz w:val="24"/>
          <w:szCs w:val="24"/>
          <w:vertAlign w:val="superscript"/>
        </w:rPr>
        <w:t>nd</w:t>
      </w:r>
      <w:r w:rsidRPr="00E537B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537B7">
        <w:rPr>
          <w:sz w:val="24"/>
          <w:szCs w:val="24"/>
          <w:vertAlign w:val="superscript"/>
        </w:rPr>
        <w:t>st</w:t>
      </w:r>
      <w:r w:rsidRPr="00E537B7">
        <w:rPr>
          <w:sz w:val="24"/>
          <w:szCs w:val="24"/>
        </w:rPr>
        <w:t xml:space="preserve"> Corinthians 9:10, 15; 16:7; 1</w:t>
      </w:r>
      <w:r w:rsidRPr="00E537B7">
        <w:rPr>
          <w:sz w:val="24"/>
          <w:szCs w:val="24"/>
          <w:vertAlign w:val="superscript"/>
        </w:rPr>
        <w:t>st</w:t>
      </w:r>
      <w:r w:rsidRPr="00E537B7">
        <w:rPr>
          <w:sz w:val="24"/>
          <w:szCs w:val="24"/>
        </w:rPr>
        <w:t xml:space="preserve"> Timothy 3:14; Esther 9:1; Luke 6:34; Acts 24:26; Romans 15:24; Philippians 2:19, 23 &amp; 2</w:t>
      </w:r>
      <w:r w:rsidRPr="00E537B7">
        <w:rPr>
          <w:sz w:val="24"/>
          <w:szCs w:val="24"/>
          <w:vertAlign w:val="superscript"/>
        </w:rPr>
        <w:t>nd</w:t>
      </w:r>
      <w:r w:rsidRPr="00E537B7">
        <w:rPr>
          <w:sz w:val="24"/>
          <w:szCs w:val="24"/>
        </w:rPr>
        <w:t xml:space="preserve"> Corinthians 1:13-14; 5:11; 11:1. The hope for a positive outcome is in Romans 11:14; Proverbs 19:18; Ruth 1:12; Ecclesiastes 9:4 &amp; 2</w:t>
      </w:r>
      <w:r w:rsidRPr="00E537B7">
        <w:rPr>
          <w:sz w:val="24"/>
          <w:szCs w:val="24"/>
          <w:vertAlign w:val="superscript"/>
        </w:rPr>
        <w:t>nd</w:t>
      </w:r>
      <w:r w:rsidRPr="00E537B7">
        <w:rPr>
          <w:sz w:val="24"/>
          <w:szCs w:val="24"/>
        </w:rPr>
        <w:t xml:space="preserve"> Kings 4:28.    </w:t>
      </w:r>
    </w:p>
    <w:p w:rsidR="006F04B5" w:rsidRPr="00E537B7" w:rsidRDefault="006F04B5" w:rsidP="006F04B5">
      <w:pPr>
        <w:spacing w:line="480" w:lineRule="auto"/>
        <w:jc w:val="center"/>
        <w:rPr>
          <w:b/>
          <w:sz w:val="24"/>
          <w:szCs w:val="24"/>
        </w:rPr>
      </w:pPr>
      <w:r w:rsidRPr="00E537B7">
        <w:rPr>
          <w:b/>
          <w:sz w:val="24"/>
          <w:szCs w:val="24"/>
        </w:rPr>
        <w:t>Holy Wisdom &amp; Holy Understanding</w:t>
      </w:r>
    </w:p>
    <w:p w:rsidR="006F04B5" w:rsidRPr="00E537B7" w:rsidRDefault="006F04B5" w:rsidP="006F04B5">
      <w:pPr>
        <w:spacing w:line="480" w:lineRule="auto"/>
        <w:jc w:val="both"/>
        <w:rPr>
          <w:sz w:val="24"/>
          <w:szCs w:val="24"/>
        </w:rPr>
      </w:pPr>
      <w:r w:rsidRPr="00E537B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537B7">
        <w:rPr>
          <w:sz w:val="24"/>
          <w:szCs w:val="24"/>
          <w:vertAlign w:val="superscript"/>
        </w:rPr>
        <w:t>st</w:t>
      </w:r>
      <w:r w:rsidRPr="00E537B7">
        <w:rPr>
          <w:sz w:val="24"/>
          <w:szCs w:val="24"/>
        </w:rPr>
        <w:t xml:space="preserve"> Corinthians 6:5; Luke 12:42; Matthew 24:45; Proverbs 20:26; 24:23; Psalms 37:30; 1</w:t>
      </w:r>
      <w:r w:rsidRPr="00E537B7">
        <w:rPr>
          <w:sz w:val="24"/>
          <w:szCs w:val="24"/>
          <w:vertAlign w:val="superscript"/>
        </w:rPr>
        <w:t>st</w:t>
      </w:r>
      <w:r w:rsidRPr="00E537B7">
        <w:rPr>
          <w:sz w:val="24"/>
          <w:szCs w:val="24"/>
        </w:rPr>
        <w:t xml:space="preserve"> Kings 3:9, 28 &amp; 2</w:t>
      </w:r>
      <w:r w:rsidRPr="00E537B7">
        <w:rPr>
          <w:sz w:val="24"/>
          <w:szCs w:val="24"/>
          <w:vertAlign w:val="superscript"/>
        </w:rPr>
        <w:t>nd</w:t>
      </w:r>
      <w:r w:rsidRPr="00E537B7">
        <w:rPr>
          <w:sz w:val="24"/>
          <w:szCs w:val="24"/>
        </w:rPr>
        <w:t xml:space="preserve"> Chronicles 1:10. True wisdom to govern is in Jeremiah 3:15; Isaiah 56:11; Ecclesiastes 1:16; Proverbs 8:15-16; 28:2; Psalms 2:10; 105:22; Deuteronomy 1:13; 1</w:t>
      </w:r>
      <w:r w:rsidRPr="00E537B7">
        <w:rPr>
          <w:sz w:val="24"/>
          <w:szCs w:val="24"/>
          <w:vertAlign w:val="superscript"/>
        </w:rPr>
        <w:t>st</w:t>
      </w:r>
      <w:r w:rsidRPr="00E537B7">
        <w:rPr>
          <w:sz w:val="24"/>
          <w:szCs w:val="24"/>
        </w:rPr>
        <w:t xml:space="preserve"> Kings 5:7; 1</w:t>
      </w:r>
      <w:r w:rsidRPr="00E537B7">
        <w:rPr>
          <w:sz w:val="24"/>
          <w:szCs w:val="24"/>
          <w:vertAlign w:val="superscript"/>
        </w:rPr>
        <w:t>st</w:t>
      </w:r>
      <w:r w:rsidRPr="00E537B7">
        <w:rPr>
          <w:sz w:val="24"/>
          <w:szCs w:val="24"/>
        </w:rPr>
        <w:t xml:space="preserve"> Chronicles 22:12 &amp; Acts 6:3. The wise give instruction is in Ecclesiastes 12:9; Colossians 1:28; 3:16; 1</w:t>
      </w:r>
      <w:r w:rsidRPr="00E537B7">
        <w:rPr>
          <w:sz w:val="24"/>
          <w:szCs w:val="24"/>
          <w:vertAlign w:val="superscript"/>
        </w:rPr>
        <w:t>st</w:t>
      </w:r>
      <w:r w:rsidRPr="00E537B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537B7">
        <w:rPr>
          <w:sz w:val="24"/>
          <w:szCs w:val="24"/>
          <w:vertAlign w:val="superscript"/>
        </w:rPr>
        <w:t>st</w:t>
      </w:r>
      <w:r w:rsidRPr="00E537B7">
        <w:rPr>
          <w:sz w:val="24"/>
          <w:szCs w:val="24"/>
        </w:rPr>
        <w:t xml:space="preserve"> Chronicles 22:12-13; 1</w:t>
      </w:r>
      <w:r w:rsidRPr="00E537B7">
        <w:rPr>
          <w:sz w:val="24"/>
          <w:szCs w:val="24"/>
          <w:vertAlign w:val="superscript"/>
        </w:rPr>
        <w:t>st</w:t>
      </w:r>
      <w:r w:rsidRPr="00E537B7">
        <w:rPr>
          <w:sz w:val="24"/>
          <w:szCs w:val="24"/>
        </w:rPr>
        <w:t xml:space="preserve"> Kings 3:16-28; 4:29-34; 10:4-8 &amp; 2</w:t>
      </w:r>
      <w:r w:rsidRPr="00E537B7">
        <w:rPr>
          <w:sz w:val="24"/>
          <w:szCs w:val="24"/>
          <w:vertAlign w:val="superscript"/>
        </w:rPr>
        <w:t>nd</w:t>
      </w:r>
      <w:r w:rsidRPr="00E537B7">
        <w:rPr>
          <w:sz w:val="24"/>
          <w:szCs w:val="24"/>
        </w:rPr>
        <w:t xml:space="preserve"> Chronicles 9:3-7. Ezra in Ezra 7:25. Paul in 2</w:t>
      </w:r>
      <w:r w:rsidRPr="00E537B7">
        <w:rPr>
          <w:sz w:val="24"/>
          <w:szCs w:val="24"/>
          <w:vertAlign w:val="superscript"/>
        </w:rPr>
        <w:t>nd</w:t>
      </w:r>
      <w:r w:rsidRPr="00E537B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537B7">
        <w:rPr>
          <w:sz w:val="24"/>
          <w:szCs w:val="24"/>
          <w:vertAlign w:val="superscript"/>
        </w:rPr>
        <w:t>st</w:t>
      </w:r>
      <w:r w:rsidRPr="00E537B7">
        <w:rPr>
          <w:sz w:val="24"/>
          <w:szCs w:val="24"/>
        </w:rPr>
        <w:t xml:space="preserve"> Kings 4:29 &amp; Job 38:36. The understanding of truth about God is in Romans 1:20; Proverbs 2:5; 9:10; Jeremiah 9:24; John 10:38; Isaiah 40:21, 28 &amp; 1</w:t>
      </w:r>
      <w:r w:rsidRPr="00E537B7">
        <w:rPr>
          <w:sz w:val="24"/>
          <w:szCs w:val="24"/>
          <w:vertAlign w:val="superscript"/>
        </w:rPr>
        <w:t>st</w:t>
      </w:r>
      <w:r w:rsidRPr="00E537B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537B7">
        <w:rPr>
          <w:sz w:val="24"/>
          <w:szCs w:val="24"/>
          <w:vertAlign w:val="superscript"/>
        </w:rPr>
        <w:t>st</w:t>
      </w:r>
      <w:r w:rsidRPr="00E537B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537B7">
        <w:rPr>
          <w:sz w:val="24"/>
          <w:szCs w:val="24"/>
          <w:vertAlign w:val="superscript"/>
        </w:rPr>
        <w:t>st</w:t>
      </w:r>
      <w:r w:rsidRPr="00E537B7">
        <w:rPr>
          <w:sz w:val="24"/>
          <w:szCs w:val="24"/>
        </w:rPr>
        <w:t xml:space="preserve"> Corinthians 2:12, 14; Isaiah 11:2; John 14:26; 16:13-15; 1</w:t>
      </w:r>
      <w:r w:rsidRPr="00E537B7">
        <w:rPr>
          <w:sz w:val="24"/>
          <w:szCs w:val="24"/>
          <w:vertAlign w:val="superscript"/>
        </w:rPr>
        <w:t>st</w:t>
      </w:r>
      <w:r w:rsidRPr="00E537B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537B7">
        <w:rPr>
          <w:sz w:val="24"/>
          <w:szCs w:val="24"/>
          <w:vertAlign w:val="superscript"/>
        </w:rPr>
        <w:t>st</w:t>
      </w:r>
      <w:r w:rsidRPr="00E537B7">
        <w:rPr>
          <w:sz w:val="24"/>
          <w:szCs w:val="24"/>
        </w:rPr>
        <w:t xml:space="preserve"> Corinthians 13:12; Isaiah 40:13-14; 55:8-9; Proverbs 3:5; 20:24; Ecclesiastes 11:5; Job 26:14; 36:29; 37:5; 42:3. The lack of understanding spiritual truth: Not knowing God is in Deuteronomy 32:21, 28-29; Jeremiah 4:22; Romans 10:19; 1</w:t>
      </w:r>
      <w:r w:rsidRPr="00E537B7">
        <w:rPr>
          <w:sz w:val="24"/>
          <w:szCs w:val="24"/>
          <w:vertAlign w:val="superscript"/>
        </w:rPr>
        <w:t>st</w:t>
      </w:r>
      <w:r w:rsidRPr="00E537B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537B7">
        <w:rPr>
          <w:sz w:val="24"/>
          <w:szCs w:val="24"/>
          <w:vertAlign w:val="superscript"/>
        </w:rPr>
        <w:t>st</w:t>
      </w:r>
      <w:r w:rsidRPr="00E537B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537B7">
        <w:rPr>
          <w:sz w:val="24"/>
          <w:szCs w:val="24"/>
          <w:vertAlign w:val="superscript"/>
        </w:rPr>
        <w:t>st</w:t>
      </w:r>
      <w:r w:rsidRPr="00E537B7">
        <w:rPr>
          <w:sz w:val="24"/>
          <w:szCs w:val="24"/>
        </w:rPr>
        <w:t xml:space="preserve"> Chronicles 12:32. The understanding of languages is in 1</w:t>
      </w:r>
      <w:r w:rsidRPr="00E537B7">
        <w:rPr>
          <w:sz w:val="24"/>
          <w:szCs w:val="24"/>
          <w:vertAlign w:val="superscript"/>
        </w:rPr>
        <w:t>st</w:t>
      </w:r>
      <w:r w:rsidRPr="00E537B7">
        <w:rPr>
          <w:sz w:val="24"/>
          <w:szCs w:val="24"/>
        </w:rPr>
        <w:t xml:space="preserve"> Corinthians 14:2; Isaiah 36:11; Psalms 81:5; Deuteronomy 28:49; Genesis 11:7 &amp; Acts 2:6. Those who have understanding: The Wise in Hosea 14:9; 1</w:t>
      </w:r>
      <w:r w:rsidRPr="00E537B7">
        <w:rPr>
          <w:sz w:val="24"/>
          <w:szCs w:val="24"/>
          <w:vertAlign w:val="superscript"/>
        </w:rPr>
        <w:t>st</w:t>
      </w:r>
      <w:r w:rsidRPr="00E537B7">
        <w:rPr>
          <w:sz w:val="24"/>
          <w:szCs w:val="24"/>
        </w:rPr>
        <w:t xml:space="preserve"> Kings 4:29; Proverbs 8:14 &amp; Deuteronomy 32:39. The True Leaders is in Proverbs 28:2; 2</w:t>
      </w:r>
      <w:r w:rsidRPr="00E537B7">
        <w:rPr>
          <w:sz w:val="24"/>
          <w:szCs w:val="24"/>
          <w:vertAlign w:val="superscript"/>
        </w:rPr>
        <w:t>nd</w:t>
      </w:r>
      <w:r w:rsidRPr="00E537B7">
        <w:rPr>
          <w:sz w:val="24"/>
          <w:szCs w:val="24"/>
        </w:rPr>
        <w:t xml:space="preserve"> Chronicles 30:22; 1</w:t>
      </w:r>
      <w:r w:rsidRPr="00E537B7">
        <w:rPr>
          <w:sz w:val="24"/>
          <w:szCs w:val="24"/>
          <w:vertAlign w:val="superscript"/>
        </w:rPr>
        <w:t>st</w:t>
      </w:r>
      <w:r w:rsidRPr="00E537B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F04B5" w:rsidRPr="00E537B7" w:rsidRDefault="006F04B5" w:rsidP="006F04B5">
      <w:pPr>
        <w:spacing w:line="480" w:lineRule="auto"/>
        <w:jc w:val="center"/>
        <w:rPr>
          <w:b/>
          <w:sz w:val="24"/>
          <w:szCs w:val="24"/>
        </w:rPr>
      </w:pPr>
      <w:r w:rsidRPr="00E537B7">
        <w:rPr>
          <w:b/>
          <w:sz w:val="24"/>
          <w:szCs w:val="24"/>
        </w:rPr>
        <w:t>Holy Charisma &amp; Holy Bartering Trade</w:t>
      </w:r>
    </w:p>
    <w:p w:rsidR="006F04B5" w:rsidRPr="00E537B7" w:rsidRDefault="006F04B5" w:rsidP="006F04B5">
      <w:pPr>
        <w:spacing w:line="480" w:lineRule="auto"/>
        <w:jc w:val="both"/>
        <w:rPr>
          <w:sz w:val="24"/>
          <w:szCs w:val="24"/>
        </w:rPr>
      </w:pPr>
      <w:r w:rsidRPr="00E537B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537B7">
        <w:rPr>
          <w:b/>
          <w:i/>
          <w:sz w:val="24"/>
          <w:szCs w:val="24"/>
        </w:rPr>
        <w:t>pneumatikos</w:t>
      </w:r>
      <w:r w:rsidRPr="00E537B7">
        <w:rPr>
          <w:sz w:val="24"/>
          <w:szCs w:val="24"/>
        </w:rPr>
        <w:t xml:space="preserve"> in the Greek which are spiritual gifts. Some key verses are Romans 12:6; 1</w:t>
      </w:r>
      <w:r w:rsidRPr="00E537B7">
        <w:rPr>
          <w:sz w:val="24"/>
          <w:szCs w:val="24"/>
          <w:vertAlign w:val="superscript"/>
        </w:rPr>
        <w:t>st</w:t>
      </w:r>
      <w:r w:rsidRPr="00E537B7">
        <w:rPr>
          <w:sz w:val="24"/>
          <w:szCs w:val="24"/>
        </w:rPr>
        <w:t xml:space="preserve"> Corinthians 12:1, 4, 9, 28, 30-31 &amp; 1</w:t>
      </w:r>
      <w:r w:rsidRPr="00E537B7">
        <w:rPr>
          <w:sz w:val="24"/>
          <w:szCs w:val="24"/>
          <w:vertAlign w:val="superscript"/>
        </w:rPr>
        <w:t>st</w:t>
      </w:r>
      <w:r w:rsidRPr="00E537B7">
        <w:rPr>
          <w:sz w:val="24"/>
          <w:szCs w:val="24"/>
        </w:rPr>
        <w:t xml:space="preserve"> Peter 4:10. The Gifts of the Brother John the Holy Ghost &amp; Son Jesus is in 1</w:t>
      </w:r>
      <w:r w:rsidRPr="00E537B7">
        <w:rPr>
          <w:sz w:val="24"/>
          <w:szCs w:val="24"/>
          <w:vertAlign w:val="superscript"/>
        </w:rPr>
        <w:t>st</w:t>
      </w:r>
      <w:r w:rsidRPr="00E537B7">
        <w:rPr>
          <w:sz w:val="24"/>
          <w:szCs w:val="24"/>
        </w:rPr>
        <w:t xml:space="preserve"> Corinthians 12:28. The Gifts of the Brother John the Holy Ghost is in 1</w:t>
      </w:r>
      <w:r w:rsidRPr="00E537B7">
        <w:rPr>
          <w:sz w:val="24"/>
          <w:szCs w:val="24"/>
          <w:vertAlign w:val="superscript"/>
        </w:rPr>
        <w:t>st</w:t>
      </w:r>
      <w:r w:rsidRPr="00E537B7">
        <w:rPr>
          <w:sz w:val="24"/>
          <w:szCs w:val="24"/>
        </w:rPr>
        <w:t xml:space="preserve"> Corinthians 12:1-11. The Gifts of the Son Jesus is in Ephesians 4:11-12 &amp; 1</w:t>
      </w:r>
      <w:r w:rsidRPr="00E537B7">
        <w:rPr>
          <w:sz w:val="24"/>
          <w:szCs w:val="24"/>
          <w:vertAlign w:val="superscript"/>
        </w:rPr>
        <w:t>st</w:t>
      </w:r>
      <w:r w:rsidRPr="00E537B7">
        <w:rPr>
          <w:sz w:val="24"/>
          <w:szCs w:val="24"/>
        </w:rPr>
        <w:t xml:space="preserve"> Corinthians 7:7. The Gifts of the Father Stephen is in Romans 12:3-8. There are about 50 Spiritual Gifts. The Greatest Gift is Omni-Benevolence or Agape Love in 1</w:t>
      </w:r>
      <w:r w:rsidRPr="00E537B7">
        <w:rPr>
          <w:sz w:val="24"/>
          <w:szCs w:val="24"/>
          <w:vertAlign w:val="superscript"/>
        </w:rPr>
        <w:t>st</w:t>
      </w:r>
      <w:r w:rsidRPr="00E537B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537B7">
        <w:rPr>
          <w:sz w:val="24"/>
          <w:szCs w:val="24"/>
          <w:vertAlign w:val="superscript"/>
        </w:rPr>
        <w:t>st</w:t>
      </w:r>
      <w:r w:rsidRPr="00E537B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F04B5" w:rsidRPr="00E537B7" w:rsidRDefault="006F04B5" w:rsidP="006F04B5">
      <w:pPr>
        <w:spacing w:line="480" w:lineRule="auto"/>
        <w:jc w:val="center"/>
        <w:rPr>
          <w:b/>
          <w:sz w:val="24"/>
          <w:szCs w:val="24"/>
        </w:rPr>
      </w:pPr>
      <w:r w:rsidRPr="00E537B7">
        <w:rPr>
          <w:b/>
          <w:sz w:val="24"/>
          <w:szCs w:val="24"/>
        </w:rPr>
        <w:t>Holy Agility &amp; Holy Speed</w:t>
      </w:r>
    </w:p>
    <w:p w:rsidR="006F04B5" w:rsidRPr="00E537B7" w:rsidRDefault="006F04B5" w:rsidP="006F04B5">
      <w:pPr>
        <w:spacing w:line="480" w:lineRule="auto"/>
        <w:jc w:val="both"/>
        <w:rPr>
          <w:sz w:val="24"/>
          <w:szCs w:val="24"/>
        </w:rPr>
      </w:pPr>
      <w:r w:rsidRPr="00E537B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537B7">
        <w:rPr>
          <w:sz w:val="24"/>
          <w:szCs w:val="24"/>
          <w:vertAlign w:val="superscript"/>
        </w:rPr>
        <w:t>st</w:t>
      </w:r>
      <w:r w:rsidRPr="00E537B7">
        <w:rPr>
          <w:sz w:val="24"/>
          <w:szCs w:val="24"/>
        </w:rPr>
        <w:t xml:space="preserve"> Corinthians 9:24; Hebrews 12:1; 2</w:t>
      </w:r>
      <w:r w:rsidRPr="00E537B7">
        <w:rPr>
          <w:sz w:val="24"/>
          <w:szCs w:val="24"/>
          <w:vertAlign w:val="superscript"/>
        </w:rPr>
        <w:t>nd</w:t>
      </w:r>
      <w:r w:rsidRPr="00E537B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537B7">
        <w:rPr>
          <w:sz w:val="24"/>
          <w:szCs w:val="24"/>
          <w:vertAlign w:val="superscript"/>
        </w:rPr>
        <w:t>st</w:t>
      </w:r>
      <w:r w:rsidRPr="00E537B7">
        <w:rPr>
          <w:sz w:val="24"/>
          <w:szCs w:val="24"/>
        </w:rPr>
        <w:t xml:space="preserve"> Samuel 17:48 declares “And it came to pass, when the Philistine arose, and came and drew nigh to meet David, that David hasted, and ran toward the Army to meet the Philistine.” In 1</w:t>
      </w:r>
      <w:r w:rsidRPr="00E537B7">
        <w:rPr>
          <w:sz w:val="24"/>
          <w:szCs w:val="24"/>
          <w:vertAlign w:val="superscript"/>
        </w:rPr>
        <w:t>st</w:t>
      </w:r>
      <w:r w:rsidRPr="00E537B7">
        <w:rPr>
          <w:sz w:val="24"/>
          <w:szCs w:val="24"/>
        </w:rPr>
        <w:t xml:space="preserve"> Samuel 20:38 says “And Jonathan cried after the lad, make speed, haste, stay not. And Jonathan’s lad gathered up the arrows, and came to His Master.” In 2</w:t>
      </w:r>
      <w:r w:rsidRPr="00E537B7">
        <w:rPr>
          <w:sz w:val="24"/>
          <w:szCs w:val="24"/>
          <w:vertAlign w:val="superscript"/>
        </w:rPr>
        <w:t>nd</w:t>
      </w:r>
      <w:r w:rsidRPr="00E537B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537B7">
        <w:rPr>
          <w:sz w:val="24"/>
          <w:szCs w:val="24"/>
          <w:vertAlign w:val="superscript"/>
        </w:rPr>
        <w:t>nd</w:t>
      </w:r>
      <w:r w:rsidRPr="00E537B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537B7">
        <w:rPr>
          <w:sz w:val="24"/>
          <w:szCs w:val="24"/>
          <w:vertAlign w:val="superscript"/>
        </w:rPr>
        <w:t>st</w:t>
      </w:r>
      <w:r w:rsidRPr="00E537B7">
        <w:rPr>
          <w:sz w:val="24"/>
          <w:szCs w:val="24"/>
        </w:rPr>
        <w:t xml:space="preserve"> Esdras 6:10 declares “And those works are done with great speed, &amp; the work foes on prosperously in their hands, and with all glory &amp; diligence it is made.” In 2</w:t>
      </w:r>
      <w:r w:rsidRPr="00E537B7">
        <w:rPr>
          <w:sz w:val="24"/>
          <w:szCs w:val="24"/>
          <w:vertAlign w:val="superscript"/>
        </w:rPr>
        <w:t>nd</w:t>
      </w:r>
      <w:r w:rsidRPr="00E537B7">
        <w:rPr>
          <w:sz w:val="24"/>
          <w:szCs w:val="24"/>
        </w:rPr>
        <w:t xml:space="preserve"> Esdras 5:44 declares “The answered He Me, &amp; said, ‘The Creature may not haste above the Maker, neither may the World hold them at once that shall be created therein.’” In 1</w:t>
      </w:r>
      <w:r w:rsidRPr="00E537B7">
        <w:rPr>
          <w:sz w:val="24"/>
          <w:szCs w:val="24"/>
          <w:vertAlign w:val="superscript"/>
        </w:rPr>
        <w:t>st</w:t>
      </w:r>
      <w:r w:rsidRPr="00E537B7">
        <w:rPr>
          <w:sz w:val="24"/>
          <w:szCs w:val="24"/>
        </w:rPr>
        <w:t xml:space="preserve"> Maccabees 2:35 tells us “So them that gave them the battle with all speed.” In 1</w:t>
      </w:r>
      <w:r w:rsidRPr="00E537B7">
        <w:rPr>
          <w:sz w:val="24"/>
          <w:szCs w:val="24"/>
          <w:vertAlign w:val="superscript"/>
        </w:rPr>
        <w:t>st</w:t>
      </w:r>
      <w:r w:rsidRPr="00E537B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537B7">
        <w:rPr>
          <w:sz w:val="24"/>
          <w:szCs w:val="24"/>
          <w:vertAlign w:val="superscript"/>
        </w:rPr>
        <w:t>st</w:t>
      </w:r>
      <w:r w:rsidRPr="00E537B7">
        <w:rPr>
          <w:sz w:val="24"/>
          <w:szCs w:val="24"/>
        </w:rPr>
        <w:t xml:space="preserve"> Maccabees 6:63 states “Afterward departed He in all haste, &amp; returned unto Antiochia, where He found Philip to be Master of the city: so He fought against Him, and took the city by force.” In 1</w:t>
      </w:r>
      <w:r w:rsidRPr="00E537B7">
        <w:rPr>
          <w:sz w:val="24"/>
          <w:szCs w:val="24"/>
          <w:vertAlign w:val="superscript"/>
        </w:rPr>
        <w:t>st</w:t>
      </w:r>
      <w:r w:rsidRPr="00E537B7">
        <w:rPr>
          <w:sz w:val="24"/>
          <w:szCs w:val="24"/>
        </w:rPr>
        <w:t xml:space="preserve"> Maccabees 11:15 says “But when Alexander heard of this, He came to War against Him: whereupon King Ptolemee brought forth His host, and met Him with a mighty power, and out Him to flight.” In 1</w:t>
      </w:r>
      <w:r w:rsidRPr="00E537B7">
        <w:rPr>
          <w:sz w:val="24"/>
          <w:szCs w:val="24"/>
          <w:vertAlign w:val="superscript"/>
        </w:rPr>
        <w:t>st</w:t>
      </w:r>
      <w:r w:rsidRPr="00E537B7">
        <w:rPr>
          <w:sz w:val="24"/>
          <w:szCs w:val="24"/>
        </w:rPr>
        <w:t xml:space="preserve"> Maccabees 11:72 declares “Afterwards turning again to battle, He put them to flight, and so they ran away.” In 1</w:t>
      </w:r>
      <w:r w:rsidRPr="00E537B7">
        <w:rPr>
          <w:sz w:val="24"/>
          <w:szCs w:val="24"/>
          <w:vertAlign w:val="superscript"/>
        </w:rPr>
        <w:t>st</w:t>
      </w:r>
      <w:r w:rsidRPr="00E537B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537B7">
        <w:rPr>
          <w:sz w:val="24"/>
          <w:szCs w:val="24"/>
          <w:vertAlign w:val="superscript"/>
        </w:rPr>
        <w:t>nd</w:t>
      </w:r>
      <w:r w:rsidRPr="00E537B7">
        <w:rPr>
          <w:sz w:val="24"/>
          <w:szCs w:val="24"/>
        </w:rPr>
        <w:t xml:space="preserve"> Maccabees 8:6, 24; 11:11; 12:27, 37; 13:19. In 2</w:t>
      </w:r>
      <w:r w:rsidRPr="00E537B7">
        <w:rPr>
          <w:sz w:val="24"/>
          <w:szCs w:val="24"/>
          <w:vertAlign w:val="superscript"/>
        </w:rPr>
        <w:t>nd</w:t>
      </w:r>
      <w:r w:rsidRPr="00E537B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537B7">
        <w:rPr>
          <w:sz w:val="24"/>
          <w:szCs w:val="24"/>
          <w:vertAlign w:val="superscript"/>
        </w:rPr>
        <w:t>nd</w:t>
      </w:r>
      <w:r w:rsidRPr="00E537B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537B7">
        <w:rPr>
          <w:sz w:val="24"/>
          <w:szCs w:val="24"/>
          <w:vertAlign w:val="superscript"/>
        </w:rPr>
        <w:t>nd</w:t>
      </w:r>
      <w:r w:rsidRPr="00E537B7">
        <w:rPr>
          <w:sz w:val="24"/>
          <w:szCs w:val="24"/>
        </w:rPr>
        <w:t xml:space="preserve"> Maccabees 10:23 says 1 can slew over 20,000 soldiers. In 2</w:t>
      </w:r>
      <w:r w:rsidRPr="00E537B7">
        <w:rPr>
          <w:sz w:val="24"/>
          <w:szCs w:val="24"/>
          <w:vertAlign w:val="superscript"/>
        </w:rPr>
        <w:t>nd</w:t>
      </w:r>
      <w:r w:rsidRPr="00E537B7">
        <w:rPr>
          <w:sz w:val="24"/>
          <w:szCs w:val="24"/>
        </w:rPr>
        <w:t xml:space="preserve"> Maccabees 11:37 states “Therefore send some with speed, that We may know what is Your mind.” In 2</w:t>
      </w:r>
      <w:r w:rsidRPr="00E537B7">
        <w:rPr>
          <w:sz w:val="24"/>
          <w:szCs w:val="24"/>
          <w:vertAlign w:val="superscript"/>
        </w:rPr>
        <w:t>nd</w:t>
      </w:r>
      <w:r w:rsidRPr="00E537B7">
        <w:rPr>
          <w:sz w:val="24"/>
          <w:szCs w:val="24"/>
        </w:rPr>
        <w:t xml:space="preserve"> Maccabees 14:43 declares “But missing His stroke through haste, the multitude also rushing within the doors, He ran boldly up to the wall, &amp; cast Himself down manfully among the thickest of them.” In 1</w:t>
      </w:r>
      <w:r w:rsidRPr="00E537B7">
        <w:rPr>
          <w:sz w:val="24"/>
          <w:szCs w:val="24"/>
          <w:vertAlign w:val="superscript"/>
        </w:rPr>
        <w:t>st</w:t>
      </w:r>
      <w:r w:rsidRPr="00E537B7">
        <w:rPr>
          <w:sz w:val="24"/>
          <w:szCs w:val="24"/>
        </w:rPr>
        <w:t xml:space="preserve"> Corinthians 9:26 states “I therefore so run, not as uncertainty, so fight I, not as One that beats the air…” in 2</w:t>
      </w:r>
      <w:r w:rsidRPr="00E537B7">
        <w:rPr>
          <w:sz w:val="24"/>
          <w:szCs w:val="24"/>
          <w:vertAlign w:val="superscript"/>
        </w:rPr>
        <w:t>nd</w:t>
      </w:r>
      <w:r w:rsidRPr="00E537B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537B7">
        <w:rPr>
          <w:sz w:val="24"/>
          <w:szCs w:val="24"/>
          <w:vertAlign w:val="superscript"/>
        </w:rPr>
        <w:t>nd</w:t>
      </w:r>
      <w:r w:rsidRPr="00E537B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F04B5" w:rsidRPr="00E537B7" w:rsidRDefault="006F04B5" w:rsidP="006F04B5">
      <w:pPr>
        <w:spacing w:line="480" w:lineRule="auto"/>
        <w:jc w:val="center"/>
        <w:rPr>
          <w:b/>
          <w:sz w:val="24"/>
          <w:szCs w:val="24"/>
        </w:rPr>
      </w:pPr>
      <w:r w:rsidRPr="00E537B7">
        <w:rPr>
          <w:b/>
          <w:sz w:val="24"/>
          <w:szCs w:val="24"/>
        </w:rPr>
        <w:t>Holy Luck &amp; Holy Chance</w:t>
      </w:r>
    </w:p>
    <w:p w:rsidR="006F04B5" w:rsidRPr="00E537B7" w:rsidRDefault="006F04B5" w:rsidP="006F04B5">
      <w:pPr>
        <w:spacing w:line="480" w:lineRule="auto"/>
        <w:jc w:val="both"/>
        <w:rPr>
          <w:sz w:val="24"/>
          <w:szCs w:val="24"/>
        </w:rPr>
      </w:pPr>
      <w:r w:rsidRPr="00E537B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F04B5" w:rsidRPr="00E537B7" w:rsidRDefault="006F04B5" w:rsidP="006F04B5">
      <w:pPr>
        <w:spacing w:line="480" w:lineRule="auto"/>
        <w:jc w:val="center"/>
        <w:rPr>
          <w:b/>
          <w:sz w:val="24"/>
          <w:szCs w:val="24"/>
        </w:rPr>
      </w:pPr>
      <w:r w:rsidRPr="00E537B7">
        <w:rPr>
          <w:b/>
          <w:sz w:val="24"/>
          <w:szCs w:val="24"/>
        </w:rPr>
        <w:t xml:space="preserve">Holy Devotion &amp; Holy Faithfulness </w:t>
      </w:r>
    </w:p>
    <w:p w:rsidR="006F04B5" w:rsidRPr="00E537B7" w:rsidRDefault="006F04B5" w:rsidP="006F04B5">
      <w:pPr>
        <w:spacing w:line="480" w:lineRule="auto"/>
        <w:jc w:val="both"/>
        <w:rPr>
          <w:sz w:val="24"/>
          <w:szCs w:val="24"/>
        </w:rPr>
      </w:pPr>
      <w:r w:rsidRPr="00E537B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537B7">
        <w:rPr>
          <w:sz w:val="24"/>
          <w:szCs w:val="24"/>
          <w:vertAlign w:val="superscript"/>
        </w:rPr>
        <w:t>nd</w:t>
      </w:r>
      <w:r w:rsidRPr="00E537B7">
        <w:rPr>
          <w:sz w:val="24"/>
          <w:szCs w:val="24"/>
        </w:rPr>
        <w:t xml:space="preserve"> Kings 23:1-3 &amp; 2</w:t>
      </w:r>
      <w:r w:rsidRPr="00E537B7">
        <w:rPr>
          <w:sz w:val="24"/>
          <w:szCs w:val="24"/>
          <w:vertAlign w:val="superscript"/>
        </w:rPr>
        <w:t>nd</w:t>
      </w:r>
      <w:r w:rsidRPr="00E537B7">
        <w:rPr>
          <w:sz w:val="24"/>
          <w:szCs w:val="24"/>
        </w:rPr>
        <w:t xml:space="preserve"> Chronicles 34:29-32. The People of Judah in 2</w:t>
      </w:r>
      <w:r w:rsidRPr="00E537B7">
        <w:rPr>
          <w:sz w:val="24"/>
          <w:szCs w:val="24"/>
          <w:vertAlign w:val="superscript"/>
        </w:rPr>
        <w:t>nd</w:t>
      </w:r>
      <w:r w:rsidRPr="00E537B7">
        <w:rPr>
          <w:sz w:val="24"/>
          <w:szCs w:val="24"/>
        </w:rPr>
        <w:t xml:space="preserve"> Chronicles 15:12-15. The Psalmists in Psalms 27:1-4; 40:7-8; 84:2; 119:57, 135-136. Paul in 1</w:t>
      </w:r>
      <w:r w:rsidRPr="00E537B7">
        <w:rPr>
          <w:sz w:val="24"/>
          <w:szCs w:val="24"/>
          <w:vertAlign w:val="superscript"/>
        </w:rPr>
        <w:t>st</w:t>
      </w:r>
      <w:r w:rsidRPr="00E537B7">
        <w:rPr>
          <w:sz w:val="24"/>
          <w:szCs w:val="24"/>
        </w:rPr>
        <w:t xml:space="preserve"> Corinthians 2:2; 9:26-27; 2</w:t>
      </w:r>
      <w:r w:rsidRPr="00E537B7">
        <w:rPr>
          <w:sz w:val="24"/>
          <w:szCs w:val="24"/>
          <w:vertAlign w:val="superscript"/>
        </w:rPr>
        <w:t>nd</w:t>
      </w:r>
      <w:r w:rsidRPr="00E537B7">
        <w:rPr>
          <w:sz w:val="24"/>
          <w:szCs w:val="24"/>
        </w:rPr>
        <w:t xml:space="preserve"> Corinthians 1:8-10; Philippians 3:13-14 &amp; Colossians 1:24, 28-29. The examples of devotion to other people: Jonathan to David is in 1</w:t>
      </w:r>
      <w:r w:rsidRPr="00E537B7">
        <w:rPr>
          <w:sz w:val="24"/>
          <w:szCs w:val="24"/>
          <w:vertAlign w:val="superscript"/>
        </w:rPr>
        <w:t>st</w:t>
      </w:r>
      <w:r w:rsidRPr="00E537B7">
        <w:rPr>
          <w:sz w:val="24"/>
          <w:szCs w:val="24"/>
        </w:rPr>
        <w:t xml:space="preserve"> Samuel 19:4-5; 20:12-13, 41-42. Ruth to Naomi in Matthew 26:35; Mark 14:31; John 6:68; Ruth 1:15-17. Spouses to each other are in Ephesians 5:22-23, 28-29 &amp; Colossians 3:18-19. The Macedonian Church to Poor Christians is in 2</w:t>
      </w:r>
      <w:r w:rsidRPr="00E537B7">
        <w:rPr>
          <w:sz w:val="24"/>
          <w:szCs w:val="24"/>
          <w:vertAlign w:val="superscript"/>
        </w:rPr>
        <w:t>nd</w:t>
      </w:r>
      <w:r w:rsidRPr="00E537B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537B7">
        <w:rPr>
          <w:sz w:val="24"/>
          <w:szCs w:val="24"/>
          <w:vertAlign w:val="superscript"/>
        </w:rPr>
        <w:t>nd</w:t>
      </w:r>
      <w:r w:rsidRPr="00E537B7">
        <w:rPr>
          <w:sz w:val="24"/>
          <w:szCs w:val="24"/>
        </w:rPr>
        <w:t xml:space="preserve"> Timothy 2:13 tells us “...if We are faithless, He remains faithful---for He cannot deny Himself.” God’s faithfulness to His name and character is in 2</w:t>
      </w:r>
      <w:r w:rsidRPr="00E537B7">
        <w:rPr>
          <w:sz w:val="24"/>
          <w:szCs w:val="24"/>
          <w:vertAlign w:val="superscript"/>
        </w:rPr>
        <w:t>nd</w:t>
      </w:r>
      <w:r w:rsidRPr="00E537B7">
        <w:rPr>
          <w:sz w:val="24"/>
          <w:szCs w:val="24"/>
        </w:rPr>
        <w:t xml:space="preserve"> Timothy 2:13; Nehemiah 9:8; Psalms 106:8; 1</w:t>
      </w:r>
      <w:r w:rsidRPr="00E537B7">
        <w:rPr>
          <w:sz w:val="24"/>
          <w:szCs w:val="24"/>
          <w:vertAlign w:val="superscript"/>
        </w:rPr>
        <w:t>st</w:t>
      </w:r>
      <w:r w:rsidRPr="00E537B7">
        <w:rPr>
          <w:sz w:val="24"/>
          <w:szCs w:val="24"/>
        </w:rPr>
        <w:t xml:space="preserve"> Thessalonians 5:24 &amp; Hebrews 6:13-18. The Lord’s faithfulness and truth is known through His fulfilled promises in Joshua 21:45; 23:14; 1</w:t>
      </w:r>
      <w:r w:rsidRPr="00E537B7">
        <w:rPr>
          <w:sz w:val="24"/>
          <w:szCs w:val="24"/>
          <w:vertAlign w:val="superscript"/>
        </w:rPr>
        <w:t>st</w:t>
      </w:r>
      <w:r w:rsidRPr="00E537B7">
        <w:rPr>
          <w:sz w:val="24"/>
          <w:szCs w:val="24"/>
        </w:rPr>
        <w:t xml:space="preserve"> Kings 8:56; 1</w:t>
      </w:r>
      <w:r w:rsidRPr="00E537B7">
        <w:rPr>
          <w:sz w:val="24"/>
          <w:szCs w:val="24"/>
          <w:vertAlign w:val="superscript"/>
        </w:rPr>
        <w:t>st</w:t>
      </w:r>
      <w:r w:rsidRPr="00E537B7">
        <w:rPr>
          <w:sz w:val="24"/>
          <w:szCs w:val="24"/>
        </w:rPr>
        <w:t xml:space="preserve"> Chronicles 16:15; Psalms 145:13 &amp; 2</w:t>
      </w:r>
      <w:r w:rsidRPr="00E537B7">
        <w:rPr>
          <w:sz w:val="24"/>
          <w:szCs w:val="24"/>
          <w:vertAlign w:val="superscript"/>
        </w:rPr>
        <w:t>nd</w:t>
      </w:r>
      <w:r w:rsidRPr="00E537B7">
        <w:rPr>
          <w:sz w:val="24"/>
          <w:szCs w:val="24"/>
        </w:rPr>
        <w:t xml:space="preserve"> Peter 3:9. The examples of fulfilled promises in God’s faithfulness are in Genesis 12:2-3; 15:4; 21:1-2; Romans 9:9; Galatians 4:28 &amp; Hebrews 6:13-15; 11:11.  </w:t>
      </w:r>
    </w:p>
    <w:p w:rsidR="006F04B5" w:rsidRPr="00E537B7" w:rsidRDefault="006F04B5" w:rsidP="006F04B5">
      <w:pPr>
        <w:spacing w:line="480" w:lineRule="auto"/>
        <w:jc w:val="center"/>
        <w:rPr>
          <w:b/>
          <w:sz w:val="24"/>
          <w:szCs w:val="24"/>
        </w:rPr>
      </w:pPr>
      <w:r w:rsidRPr="00E537B7">
        <w:rPr>
          <w:b/>
          <w:sz w:val="24"/>
          <w:szCs w:val="24"/>
        </w:rPr>
        <w:t>THE FATHER STEPHEN’S HOLY BOOKS &amp; OTHER MEANS</w:t>
      </w:r>
    </w:p>
    <w:p w:rsidR="006F04B5" w:rsidRPr="00E537B7" w:rsidRDefault="006F04B5" w:rsidP="006F04B5">
      <w:pPr>
        <w:spacing w:line="480" w:lineRule="auto"/>
        <w:jc w:val="center"/>
        <w:rPr>
          <w:b/>
          <w:sz w:val="24"/>
          <w:szCs w:val="24"/>
        </w:rPr>
      </w:pPr>
      <w:r w:rsidRPr="00E537B7">
        <w:rPr>
          <w:b/>
          <w:sz w:val="24"/>
          <w:szCs w:val="24"/>
        </w:rPr>
        <w:t>True Papyrus Holy Books</w:t>
      </w:r>
    </w:p>
    <w:p w:rsidR="006F04B5" w:rsidRPr="00E537B7" w:rsidRDefault="006F04B5" w:rsidP="006F04B5">
      <w:pPr>
        <w:spacing w:line="480" w:lineRule="auto"/>
        <w:jc w:val="both"/>
        <w:rPr>
          <w:sz w:val="24"/>
          <w:szCs w:val="24"/>
        </w:rPr>
      </w:pPr>
      <w:r w:rsidRPr="00E537B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537B7">
        <w:rPr>
          <w:sz w:val="24"/>
          <w:szCs w:val="24"/>
          <w:vertAlign w:val="superscript"/>
        </w:rPr>
        <w:t>rd</w:t>
      </w:r>
      <w:r w:rsidRPr="00E537B7">
        <w:rPr>
          <w:sz w:val="24"/>
          <w:szCs w:val="24"/>
        </w:rPr>
        <w:t xml:space="preserve"> &amp; 4</w:t>
      </w:r>
      <w:r w:rsidRPr="00E537B7">
        <w:rPr>
          <w:sz w:val="24"/>
          <w:szCs w:val="24"/>
          <w:vertAlign w:val="superscript"/>
        </w:rPr>
        <w:t>th</w:t>
      </w:r>
      <w:r w:rsidRPr="00E537B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537B7">
        <w:rPr>
          <w:sz w:val="24"/>
          <w:szCs w:val="24"/>
          <w:vertAlign w:val="superscript"/>
        </w:rPr>
        <w:t>rd</w:t>
      </w:r>
      <w:r w:rsidRPr="00E537B7">
        <w:rPr>
          <w:sz w:val="24"/>
          <w:szCs w:val="24"/>
        </w:rPr>
        <w:t xml:space="preserve"> Enoch. The References to Books being written is in Revelation 22:7, 9-10, 18-19; John 20:30; Nahum 1:1 &amp; Jeremiah 25:13; 30:2. The References to other Books of Scripture is in Mark 12:26; Nehemiah 13:1; Ezra 6:18; 2</w:t>
      </w:r>
      <w:r w:rsidRPr="00E537B7">
        <w:rPr>
          <w:sz w:val="24"/>
          <w:szCs w:val="24"/>
          <w:vertAlign w:val="superscript"/>
        </w:rPr>
        <w:t>nd</w:t>
      </w:r>
      <w:r w:rsidRPr="00E537B7">
        <w:rPr>
          <w:sz w:val="24"/>
          <w:szCs w:val="24"/>
        </w:rPr>
        <w:t xml:space="preserve"> Chronicles 35:12 &amp; Acts 1:1, 20; 7:42; 8:28. References to Books no longer available: The Book of Jashar in Joshua &amp; 2</w:t>
      </w:r>
      <w:r w:rsidRPr="00E537B7">
        <w:rPr>
          <w:sz w:val="24"/>
          <w:szCs w:val="24"/>
          <w:vertAlign w:val="superscript"/>
        </w:rPr>
        <w:t>nd</w:t>
      </w:r>
      <w:r w:rsidRPr="00E537B7">
        <w:rPr>
          <w:sz w:val="24"/>
          <w:szCs w:val="24"/>
        </w:rPr>
        <w:t xml:space="preserve"> Samuel 1:18. The Book of the Wars of the LORD is in Numbers 21:14. The Book of the Annals of the Kings of Israel and Judah in 2</w:t>
      </w:r>
      <w:r w:rsidRPr="00E537B7">
        <w:rPr>
          <w:sz w:val="24"/>
          <w:szCs w:val="24"/>
          <w:vertAlign w:val="superscript"/>
        </w:rPr>
        <w:t>nd</w:t>
      </w:r>
      <w:r w:rsidRPr="00E537B7">
        <w:rPr>
          <w:sz w:val="24"/>
          <w:szCs w:val="24"/>
        </w:rPr>
        <w:t xml:space="preserve"> Chronicles 12:15; 16:11; 20:34; 24:27; 26:22; 27:7; 32:32 &amp; 1</w:t>
      </w:r>
      <w:r w:rsidRPr="00E537B7">
        <w:rPr>
          <w:sz w:val="24"/>
          <w:szCs w:val="24"/>
          <w:vertAlign w:val="superscript"/>
        </w:rPr>
        <w:t>st</w:t>
      </w:r>
      <w:r w:rsidRPr="00E537B7">
        <w:rPr>
          <w:sz w:val="24"/>
          <w:szCs w:val="24"/>
        </w:rPr>
        <w:t xml:space="preserve"> Chronicles 9:1; 27:24; 29:29; 1</w:t>
      </w:r>
      <w:r w:rsidRPr="00E537B7">
        <w:rPr>
          <w:sz w:val="24"/>
          <w:szCs w:val="24"/>
          <w:vertAlign w:val="superscript"/>
        </w:rPr>
        <w:t>st</w:t>
      </w:r>
      <w:r w:rsidRPr="00E537B7">
        <w:rPr>
          <w:sz w:val="24"/>
          <w:szCs w:val="24"/>
        </w:rPr>
        <w:t xml:space="preserve"> Kings 11:41; 15:19, 29 &amp; 2</w:t>
      </w:r>
      <w:r w:rsidRPr="00E537B7">
        <w:rPr>
          <w:sz w:val="24"/>
          <w:szCs w:val="24"/>
          <w:vertAlign w:val="superscript"/>
        </w:rPr>
        <w:t>nd</w:t>
      </w:r>
      <w:r w:rsidRPr="00E537B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537B7">
        <w:rPr>
          <w:b/>
          <w:i/>
          <w:sz w:val="24"/>
          <w:szCs w:val="24"/>
        </w:rPr>
        <w:t xml:space="preserve">drachmae </w:t>
      </w:r>
      <w:r w:rsidRPr="00E537B7">
        <w:rPr>
          <w:sz w:val="24"/>
          <w:szCs w:val="24"/>
        </w:rPr>
        <w:t>or</w:t>
      </w:r>
      <w:r w:rsidRPr="00E537B7">
        <w:rPr>
          <w:b/>
          <w:i/>
          <w:sz w:val="24"/>
          <w:szCs w:val="24"/>
        </w:rPr>
        <w:t xml:space="preserve"> drachma </w:t>
      </w:r>
      <w:r w:rsidRPr="00E537B7">
        <w:rPr>
          <w:sz w:val="24"/>
          <w:szCs w:val="24"/>
        </w:rPr>
        <w:t xml:space="preserve">or </w:t>
      </w:r>
      <w:r w:rsidRPr="00E537B7">
        <w:rPr>
          <w:b/>
          <w:i/>
          <w:sz w:val="24"/>
          <w:szCs w:val="24"/>
        </w:rPr>
        <w:t>drachmas</w:t>
      </w:r>
      <w:r w:rsidRPr="00E537B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537B7">
        <w:rPr>
          <w:sz w:val="24"/>
          <w:szCs w:val="24"/>
          <w:vertAlign w:val="superscript"/>
        </w:rPr>
        <w:t>nd</w:t>
      </w:r>
      <w:r w:rsidRPr="00E537B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6F04B5" w:rsidRPr="00E537B7" w:rsidRDefault="006F04B5" w:rsidP="006F04B5">
      <w:pPr>
        <w:spacing w:line="480" w:lineRule="auto"/>
        <w:jc w:val="center"/>
        <w:rPr>
          <w:b/>
          <w:sz w:val="24"/>
          <w:szCs w:val="24"/>
        </w:rPr>
      </w:pPr>
      <w:r w:rsidRPr="00E537B7">
        <w:rPr>
          <w:b/>
          <w:sz w:val="24"/>
          <w:szCs w:val="24"/>
        </w:rPr>
        <w:t>True Papyrus Holy Parchments</w:t>
      </w:r>
    </w:p>
    <w:p w:rsidR="006F04B5" w:rsidRPr="00E537B7" w:rsidRDefault="006F04B5" w:rsidP="006F04B5">
      <w:pPr>
        <w:spacing w:line="480" w:lineRule="auto"/>
        <w:jc w:val="both"/>
        <w:rPr>
          <w:sz w:val="24"/>
          <w:szCs w:val="24"/>
        </w:rPr>
      </w:pPr>
      <w:r w:rsidRPr="00E537B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537B7">
        <w:rPr>
          <w:b/>
          <w:i/>
          <w:sz w:val="24"/>
          <w:szCs w:val="24"/>
        </w:rPr>
        <w:t>Letter of Aristeas</w:t>
      </w:r>
      <w:r w:rsidRPr="00E537B7">
        <w:rPr>
          <w:sz w:val="24"/>
          <w:szCs w:val="24"/>
        </w:rPr>
        <w:t xml:space="preserve"> in 176BC, this kind of special leather was mandatory for all Torah Scrolls used in public worship. The Dead Sea Scrolls were written on Parchment. Prior to the 4</w:t>
      </w:r>
      <w:r w:rsidRPr="00E537B7">
        <w:rPr>
          <w:sz w:val="24"/>
          <w:szCs w:val="24"/>
          <w:vertAlign w:val="superscript"/>
        </w:rPr>
        <w:t>th</w:t>
      </w:r>
      <w:r w:rsidRPr="00E537B7">
        <w:rPr>
          <w:sz w:val="24"/>
          <w:szCs w:val="24"/>
        </w:rPr>
        <w:t xml:space="preserve"> century most of the NT writings were copied on papyrus, because it was widely used &amp; cheaper. The True Parchments of God is in 2</w:t>
      </w:r>
      <w:r w:rsidRPr="00E537B7">
        <w:rPr>
          <w:sz w:val="24"/>
          <w:szCs w:val="24"/>
          <w:vertAlign w:val="superscript"/>
        </w:rPr>
        <w:t>nd</w:t>
      </w:r>
      <w:r w:rsidRPr="00E537B7">
        <w:rPr>
          <w:sz w:val="24"/>
          <w:szCs w:val="24"/>
        </w:rPr>
        <w:t xml:space="preserve"> Timothy 4:13.    </w:t>
      </w:r>
    </w:p>
    <w:p w:rsidR="006F04B5" w:rsidRPr="00E537B7" w:rsidRDefault="006F04B5" w:rsidP="006F04B5">
      <w:pPr>
        <w:spacing w:line="480" w:lineRule="auto"/>
        <w:jc w:val="center"/>
        <w:rPr>
          <w:b/>
          <w:sz w:val="24"/>
          <w:szCs w:val="24"/>
        </w:rPr>
      </w:pPr>
      <w:r w:rsidRPr="00E537B7">
        <w:rPr>
          <w:b/>
          <w:sz w:val="24"/>
          <w:szCs w:val="24"/>
        </w:rPr>
        <w:t>True Papyrus Holy Scrolls</w:t>
      </w:r>
    </w:p>
    <w:p w:rsidR="006F04B5" w:rsidRPr="00E537B7" w:rsidRDefault="006F04B5" w:rsidP="006F04B5">
      <w:pPr>
        <w:spacing w:line="480" w:lineRule="auto"/>
        <w:jc w:val="both"/>
        <w:rPr>
          <w:sz w:val="24"/>
          <w:szCs w:val="24"/>
        </w:rPr>
      </w:pPr>
      <w:r w:rsidRPr="00E537B7">
        <w:rPr>
          <w:sz w:val="24"/>
          <w:szCs w:val="24"/>
        </w:rPr>
        <w:t>The Scrolls of God which is called the Dead Sea Scrolls provide a window into the history of the Hebrew Bible at a stage when the “</w:t>
      </w:r>
      <w:r w:rsidRPr="00E537B7">
        <w:rPr>
          <w:b/>
          <w:sz w:val="24"/>
          <w:szCs w:val="24"/>
        </w:rPr>
        <w:t>Canonical</w:t>
      </w:r>
      <w:r w:rsidRPr="00E537B7">
        <w:rPr>
          <w:sz w:val="24"/>
          <w:szCs w:val="24"/>
        </w:rPr>
        <w:t>” Books were not permanently established. The caves at Qumran housed biblical and non-biblical scrolls, such as the sectarian scrolls of the “</w:t>
      </w:r>
      <w:r w:rsidRPr="00E537B7">
        <w:rPr>
          <w:b/>
          <w:sz w:val="24"/>
          <w:szCs w:val="24"/>
        </w:rPr>
        <w:t>Rule of the Community</w:t>
      </w:r>
      <w:r w:rsidRPr="00E537B7">
        <w:rPr>
          <w:sz w:val="24"/>
          <w:szCs w:val="24"/>
        </w:rPr>
        <w:t>” &amp; the “</w:t>
      </w:r>
      <w:r w:rsidRPr="00E537B7">
        <w:rPr>
          <w:b/>
          <w:sz w:val="24"/>
          <w:szCs w:val="24"/>
        </w:rPr>
        <w:t>War Scroll</w:t>
      </w:r>
      <w:r w:rsidRPr="00E537B7">
        <w:rPr>
          <w:sz w:val="24"/>
          <w:szCs w:val="24"/>
        </w:rPr>
        <w:t>.” The third genre of scrolls is the rewritten scriptural texts including the “</w:t>
      </w:r>
      <w:r w:rsidRPr="00E537B7">
        <w:rPr>
          <w:b/>
          <w:sz w:val="24"/>
          <w:szCs w:val="24"/>
        </w:rPr>
        <w:t>Temple Scroll</w:t>
      </w:r>
      <w:r w:rsidRPr="00E537B7">
        <w:rPr>
          <w:sz w:val="24"/>
          <w:szCs w:val="24"/>
        </w:rPr>
        <w:t>” and the “</w:t>
      </w:r>
      <w:r w:rsidRPr="00E537B7">
        <w:rPr>
          <w:b/>
          <w:sz w:val="24"/>
          <w:szCs w:val="24"/>
        </w:rPr>
        <w:t>Reworked Pentateuch</w:t>
      </w:r>
      <w:r w:rsidRPr="00E537B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537B7">
        <w:rPr>
          <w:sz w:val="24"/>
          <w:szCs w:val="24"/>
          <w:vertAlign w:val="superscript"/>
        </w:rPr>
        <w:t>th</w:t>
      </w:r>
      <w:r w:rsidRPr="00E537B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F04B5" w:rsidRPr="00E537B7" w:rsidRDefault="006F04B5" w:rsidP="006F04B5">
      <w:pPr>
        <w:spacing w:line="480" w:lineRule="auto"/>
        <w:jc w:val="center"/>
        <w:rPr>
          <w:b/>
          <w:sz w:val="24"/>
          <w:szCs w:val="24"/>
        </w:rPr>
      </w:pPr>
      <w:r w:rsidRPr="00E537B7">
        <w:rPr>
          <w:b/>
          <w:sz w:val="24"/>
          <w:szCs w:val="24"/>
        </w:rPr>
        <w:t>True Papyrus Holy Letters</w:t>
      </w:r>
    </w:p>
    <w:p w:rsidR="006F04B5" w:rsidRPr="00E537B7" w:rsidRDefault="006F04B5" w:rsidP="006F04B5">
      <w:pPr>
        <w:spacing w:line="480" w:lineRule="auto"/>
        <w:jc w:val="both"/>
        <w:rPr>
          <w:sz w:val="24"/>
          <w:szCs w:val="24"/>
        </w:rPr>
      </w:pPr>
      <w:r w:rsidRPr="00E537B7">
        <w:rPr>
          <w:sz w:val="24"/>
          <w:szCs w:val="24"/>
        </w:rPr>
        <w:t>The Letters of God is a form of written communication often used for the transfer of instruction, information and advice or important news. The Letters of Encouragement or Exhortation is in 2</w:t>
      </w:r>
      <w:r w:rsidRPr="00E537B7">
        <w:rPr>
          <w:sz w:val="24"/>
          <w:szCs w:val="24"/>
          <w:vertAlign w:val="superscript"/>
        </w:rPr>
        <w:t>nd</w:t>
      </w:r>
      <w:r w:rsidRPr="00E537B7">
        <w:rPr>
          <w:sz w:val="24"/>
          <w:szCs w:val="24"/>
        </w:rPr>
        <w:t xml:space="preserve"> Peter 3:1; 1</w:t>
      </w:r>
      <w:r w:rsidRPr="00E537B7">
        <w:rPr>
          <w:sz w:val="24"/>
          <w:szCs w:val="24"/>
          <w:vertAlign w:val="superscript"/>
        </w:rPr>
        <w:t>st</w:t>
      </w:r>
      <w:r w:rsidRPr="00E537B7">
        <w:rPr>
          <w:sz w:val="24"/>
          <w:szCs w:val="24"/>
        </w:rPr>
        <w:t xml:space="preserve"> Thessalonians 5:27; Colossians 4:16; 2</w:t>
      </w:r>
      <w:r w:rsidRPr="00E537B7">
        <w:rPr>
          <w:sz w:val="24"/>
          <w:szCs w:val="24"/>
          <w:vertAlign w:val="superscript"/>
        </w:rPr>
        <w:t>nd</w:t>
      </w:r>
      <w:r w:rsidRPr="00E537B7">
        <w:rPr>
          <w:sz w:val="24"/>
          <w:szCs w:val="24"/>
        </w:rPr>
        <w:t xml:space="preserve"> Corinthians 10:9-11; 1</w:t>
      </w:r>
      <w:r w:rsidRPr="00E537B7">
        <w:rPr>
          <w:sz w:val="24"/>
          <w:szCs w:val="24"/>
          <w:vertAlign w:val="superscript"/>
        </w:rPr>
        <w:t>st</w:t>
      </w:r>
      <w:r w:rsidRPr="00E537B7">
        <w:rPr>
          <w:sz w:val="24"/>
          <w:szCs w:val="24"/>
        </w:rPr>
        <w:t xml:space="preserve"> Corinthians 5:9; Jeremiah 29:1; Isaiah 39:1; 2</w:t>
      </w:r>
      <w:r w:rsidRPr="00E537B7">
        <w:rPr>
          <w:sz w:val="24"/>
          <w:szCs w:val="24"/>
          <w:vertAlign w:val="superscript"/>
        </w:rPr>
        <w:t>nd</w:t>
      </w:r>
      <w:r w:rsidRPr="00E537B7">
        <w:rPr>
          <w:sz w:val="24"/>
          <w:szCs w:val="24"/>
        </w:rPr>
        <w:t xml:space="preserve"> Chronicles 2:11; 21:12; Hebrews 13:22; Esther 9:30 &amp; Acts 15:23-31. The Letters of Authorization and Identification is in Ezra 7:11; 2</w:t>
      </w:r>
      <w:r w:rsidRPr="00E537B7">
        <w:rPr>
          <w:sz w:val="24"/>
          <w:szCs w:val="24"/>
          <w:vertAlign w:val="superscript"/>
        </w:rPr>
        <w:t>nd</w:t>
      </w:r>
      <w:r w:rsidRPr="00E537B7">
        <w:rPr>
          <w:sz w:val="24"/>
          <w:szCs w:val="24"/>
        </w:rPr>
        <w:t xml:space="preserve"> Kings 5:5-6; 1</w:t>
      </w:r>
      <w:r w:rsidRPr="00E537B7">
        <w:rPr>
          <w:sz w:val="24"/>
          <w:szCs w:val="24"/>
          <w:vertAlign w:val="superscript"/>
        </w:rPr>
        <w:t>st</w:t>
      </w:r>
      <w:r w:rsidRPr="00E537B7">
        <w:rPr>
          <w:sz w:val="24"/>
          <w:szCs w:val="24"/>
        </w:rPr>
        <w:t xml:space="preserve"> Corinthians 16:3; 2</w:t>
      </w:r>
      <w:r w:rsidRPr="00E537B7">
        <w:rPr>
          <w:sz w:val="24"/>
          <w:szCs w:val="24"/>
          <w:vertAlign w:val="superscript"/>
        </w:rPr>
        <w:t>nd</w:t>
      </w:r>
      <w:r w:rsidRPr="00E537B7">
        <w:rPr>
          <w:sz w:val="24"/>
          <w:szCs w:val="24"/>
        </w:rPr>
        <w:t xml:space="preserve"> Corinthians 3:1; Nehemiah 2:7-9 &amp; Acts 23:25, 33-34. The Letters of the Affairs of the Conducted State is in Esther 1:22; 2</w:t>
      </w:r>
      <w:r w:rsidRPr="00E537B7">
        <w:rPr>
          <w:sz w:val="24"/>
          <w:szCs w:val="24"/>
          <w:vertAlign w:val="superscript"/>
        </w:rPr>
        <w:t>nd</w:t>
      </w:r>
      <w:r w:rsidRPr="00E537B7">
        <w:rPr>
          <w:sz w:val="24"/>
          <w:szCs w:val="24"/>
        </w:rPr>
        <w:t xml:space="preserve"> Kings 10:1-3, 6-7 &amp; Ezra 5:6-7. The Letters of Worship Invitations is in 2</w:t>
      </w:r>
      <w:r w:rsidRPr="00E537B7">
        <w:rPr>
          <w:sz w:val="24"/>
          <w:szCs w:val="24"/>
          <w:vertAlign w:val="superscript"/>
        </w:rPr>
        <w:t>nd</w:t>
      </w:r>
      <w:r w:rsidRPr="00E537B7">
        <w:rPr>
          <w:sz w:val="24"/>
          <w:szCs w:val="24"/>
        </w:rPr>
        <w:t xml:space="preserve"> Chronicles 30:16 &amp; Esther 9:20, 26, 29. The Letters attributed to specific Authors is Paul in Romans 1:1; 1</w:t>
      </w:r>
      <w:r w:rsidRPr="00E537B7">
        <w:rPr>
          <w:sz w:val="24"/>
          <w:szCs w:val="24"/>
          <w:vertAlign w:val="superscript"/>
        </w:rPr>
        <w:t>st</w:t>
      </w:r>
      <w:r w:rsidRPr="00E537B7">
        <w:rPr>
          <w:sz w:val="24"/>
          <w:szCs w:val="24"/>
        </w:rPr>
        <w:t xml:space="preserve"> Corinthians 1:1 with Sosthenes, Paul with Timothy in 2</w:t>
      </w:r>
      <w:r w:rsidRPr="00E537B7">
        <w:rPr>
          <w:sz w:val="24"/>
          <w:szCs w:val="24"/>
          <w:vertAlign w:val="superscript"/>
        </w:rPr>
        <w:t>nd</w:t>
      </w:r>
      <w:r w:rsidRPr="00E537B7">
        <w:rPr>
          <w:sz w:val="24"/>
          <w:szCs w:val="24"/>
        </w:rPr>
        <w:t xml:space="preserve"> Corinthians 1:1; Philippians 1:1; Colossians 1:1; Philemon 1; Galatians 1:1 &amp; Ephesians 1:1, Paul with Silas and Timothy in 1</w:t>
      </w:r>
      <w:r w:rsidRPr="00E537B7">
        <w:rPr>
          <w:sz w:val="24"/>
          <w:szCs w:val="24"/>
          <w:vertAlign w:val="superscript"/>
        </w:rPr>
        <w:t>st</w:t>
      </w:r>
      <w:r w:rsidRPr="00E537B7">
        <w:rPr>
          <w:sz w:val="24"/>
          <w:szCs w:val="24"/>
        </w:rPr>
        <w:t xml:space="preserve"> Thessalonians 1:1; 2</w:t>
      </w:r>
      <w:r w:rsidRPr="00E537B7">
        <w:rPr>
          <w:sz w:val="24"/>
          <w:szCs w:val="24"/>
          <w:vertAlign w:val="superscript"/>
        </w:rPr>
        <w:t>nd</w:t>
      </w:r>
      <w:r w:rsidRPr="00E537B7">
        <w:rPr>
          <w:sz w:val="24"/>
          <w:szCs w:val="24"/>
        </w:rPr>
        <w:t xml:space="preserve"> Thessalonians 1:1; 1</w:t>
      </w:r>
      <w:r w:rsidRPr="00E537B7">
        <w:rPr>
          <w:sz w:val="24"/>
          <w:szCs w:val="24"/>
          <w:vertAlign w:val="superscript"/>
        </w:rPr>
        <w:t>st</w:t>
      </w:r>
      <w:r w:rsidRPr="00E537B7">
        <w:rPr>
          <w:sz w:val="24"/>
          <w:szCs w:val="24"/>
        </w:rPr>
        <w:t xml:space="preserve"> Timothy 1:1; 2</w:t>
      </w:r>
      <w:r w:rsidRPr="00E537B7">
        <w:rPr>
          <w:sz w:val="24"/>
          <w:szCs w:val="24"/>
          <w:vertAlign w:val="superscript"/>
        </w:rPr>
        <w:t>nd</w:t>
      </w:r>
      <w:r w:rsidRPr="00E537B7">
        <w:rPr>
          <w:sz w:val="24"/>
          <w:szCs w:val="24"/>
        </w:rPr>
        <w:t xml:space="preserve"> Timothy 1:1; Titus 1:1 &amp; 2</w:t>
      </w:r>
      <w:r w:rsidRPr="00E537B7">
        <w:rPr>
          <w:sz w:val="24"/>
          <w:szCs w:val="24"/>
          <w:vertAlign w:val="superscript"/>
        </w:rPr>
        <w:t>nd</w:t>
      </w:r>
      <w:r w:rsidRPr="00E537B7">
        <w:rPr>
          <w:sz w:val="24"/>
          <w:szCs w:val="24"/>
        </w:rPr>
        <w:t xml:space="preserve"> Peter 3:15-16, James in James 1:1, Peter in 1</w:t>
      </w:r>
      <w:r w:rsidRPr="00E537B7">
        <w:rPr>
          <w:sz w:val="24"/>
          <w:szCs w:val="24"/>
          <w:vertAlign w:val="superscript"/>
        </w:rPr>
        <w:t>st</w:t>
      </w:r>
      <w:r w:rsidRPr="00E537B7">
        <w:rPr>
          <w:sz w:val="24"/>
          <w:szCs w:val="24"/>
        </w:rPr>
        <w:t xml:space="preserve"> Peter 1:1 &amp; 2</w:t>
      </w:r>
      <w:r w:rsidRPr="00E537B7">
        <w:rPr>
          <w:sz w:val="24"/>
          <w:szCs w:val="24"/>
          <w:vertAlign w:val="superscript"/>
        </w:rPr>
        <w:t>nd</w:t>
      </w:r>
      <w:r w:rsidRPr="00E537B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537B7">
        <w:rPr>
          <w:sz w:val="24"/>
          <w:szCs w:val="24"/>
          <w:vertAlign w:val="superscript"/>
        </w:rPr>
        <w:t>st</w:t>
      </w:r>
      <w:r w:rsidRPr="00E537B7">
        <w:rPr>
          <w:sz w:val="24"/>
          <w:szCs w:val="24"/>
        </w:rPr>
        <w:t xml:space="preserve"> Peter 5:12 &amp; Romans 16:22. The Letters of the Alphabet is in Matthew 5:18. Paul’s writing in large letters is in Galatians 6:11. In contrast to God’s Letters, is the Malicious, Threatening/Devious Letters in 2</w:t>
      </w:r>
      <w:r w:rsidRPr="00E537B7">
        <w:rPr>
          <w:sz w:val="24"/>
          <w:szCs w:val="24"/>
          <w:vertAlign w:val="superscript"/>
        </w:rPr>
        <w:t>nd</w:t>
      </w:r>
      <w:r w:rsidRPr="00E537B7">
        <w:rPr>
          <w:sz w:val="24"/>
          <w:szCs w:val="24"/>
        </w:rPr>
        <w:t xml:space="preserve"> Samuel 7:11; 1</w:t>
      </w:r>
      <w:r w:rsidRPr="00E537B7">
        <w:rPr>
          <w:sz w:val="24"/>
          <w:szCs w:val="24"/>
          <w:vertAlign w:val="superscript"/>
        </w:rPr>
        <w:t>st</w:t>
      </w:r>
      <w:r w:rsidRPr="00E537B7">
        <w:rPr>
          <w:sz w:val="24"/>
          <w:szCs w:val="24"/>
        </w:rPr>
        <w:t xml:space="preserve"> Corinthians 16:3; 2</w:t>
      </w:r>
      <w:r w:rsidRPr="00E537B7">
        <w:rPr>
          <w:sz w:val="24"/>
          <w:szCs w:val="24"/>
          <w:vertAlign w:val="superscript"/>
        </w:rPr>
        <w:t>nd</w:t>
      </w:r>
      <w:r w:rsidRPr="00E537B7">
        <w:rPr>
          <w:sz w:val="24"/>
          <w:szCs w:val="24"/>
        </w:rPr>
        <w:t xml:space="preserve"> Corinthians 3:1; Nehemiah 2:7-9; 2</w:t>
      </w:r>
      <w:r w:rsidRPr="00E537B7">
        <w:rPr>
          <w:sz w:val="24"/>
          <w:szCs w:val="24"/>
          <w:vertAlign w:val="superscript"/>
        </w:rPr>
        <w:t>nd</w:t>
      </w:r>
      <w:r w:rsidRPr="00E537B7">
        <w:rPr>
          <w:sz w:val="24"/>
          <w:szCs w:val="24"/>
        </w:rPr>
        <w:t xml:space="preserve"> Kings 5:5-6 &amp; Acts 23:25, 33-34. </w:t>
      </w:r>
    </w:p>
    <w:p w:rsidR="006F04B5" w:rsidRPr="00E537B7" w:rsidRDefault="006F04B5" w:rsidP="006F04B5">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04B5" w:rsidRPr="00E537B7" w:rsidRDefault="006F04B5" w:rsidP="006F04B5">
      <w:pPr>
        <w:spacing w:line="480" w:lineRule="auto"/>
        <w:jc w:val="center"/>
        <w:rPr>
          <w:b/>
          <w:sz w:val="24"/>
          <w:szCs w:val="24"/>
        </w:rPr>
      </w:pPr>
      <w:r w:rsidRPr="00E537B7">
        <w:rPr>
          <w:b/>
          <w:sz w:val="24"/>
          <w:szCs w:val="24"/>
        </w:rPr>
        <w:t>Forbidden Magic in Christianity in the Law of the Lord James with the Gentile’s Tree of Knowledge</w:t>
      </w:r>
    </w:p>
    <w:p w:rsidR="006F04B5" w:rsidRPr="00E537B7" w:rsidRDefault="006F04B5" w:rsidP="006F04B5">
      <w:pPr>
        <w:spacing w:line="480" w:lineRule="auto"/>
        <w:jc w:val="both"/>
        <w:rPr>
          <w:sz w:val="24"/>
          <w:szCs w:val="24"/>
        </w:rPr>
      </w:pPr>
      <w:r w:rsidRPr="00E537B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537B7">
        <w:rPr>
          <w:sz w:val="24"/>
          <w:szCs w:val="24"/>
          <w:vertAlign w:val="superscript"/>
        </w:rPr>
        <w:t>st</w:t>
      </w:r>
      <w:r w:rsidRPr="00E537B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F04B5" w:rsidRPr="00E537B7" w:rsidRDefault="006F04B5" w:rsidP="006F04B5">
      <w:pPr>
        <w:spacing w:line="480" w:lineRule="auto"/>
        <w:jc w:val="both"/>
        <w:rPr>
          <w:sz w:val="24"/>
          <w:szCs w:val="24"/>
        </w:rPr>
      </w:pPr>
      <w:r w:rsidRPr="00E537B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F04B5" w:rsidRPr="00E537B7" w:rsidRDefault="006F04B5" w:rsidP="006F04B5">
      <w:pPr>
        <w:spacing w:line="480" w:lineRule="auto"/>
        <w:jc w:val="both"/>
        <w:rPr>
          <w:sz w:val="24"/>
          <w:szCs w:val="24"/>
        </w:rPr>
      </w:pPr>
      <w:r w:rsidRPr="00E537B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F04B5" w:rsidRPr="00E537B7" w:rsidRDefault="006F04B5" w:rsidP="006F04B5">
      <w:pPr>
        <w:spacing w:line="480" w:lineRule="auto"/>
        <w:jc w:val="both"/>
        <w:rPr>
          <w:sz w:val="24"/>
          <w:szCs w:val="24"/>
        </w:rPr>
      </w:pPr>
      <w:r w:rsidRPr="00E537B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537B7">
        <w:rPr>
          <w:b/>
          <w:sz w:val="24"/>
          <w:szCs w:val="24"/>
        </w:rPr>
        <w:t>TO THE UNKNOWN GOD (FATHER STEPHEN)</w:t>
      </w:r>
      <w:r w:rsidRPr="00E537B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537B7">
        <w:rPr>
          <w:b/>
          <w:sz w:val="24"/>
          <w:szCs w:val="24"/>
        </w:rPr>
        <w:t>DIVINE NATURE</w:t>
      </w:r>
      <w:r w:rsidRPr="00E537B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537B7">
        <w:rPr>
          <w:sz w:val="24"/>
          <w:szCs w:val="24"/>
          <w:vertAlign w:val="superscript"/>
        </w:rPr>
        <w:t>st</w:t>
      </w:r>
      <w:r w:rsidRPr="00E537B7">
        <w:rPr>
          <w:sz w:val="24"/>
          <w:szCs w:val="24"/>
        </w:rPr>
        <w:t xml:space="preserve"> Corinthians 2:6-16) until Paul says the New Doctrine of Divine Nature of the Son Jesus’ Resurrection. If You have any questions on the different kinds of flesh, You must get My book called “</w:t>
      </w:r>
      <w:r w:rsidRPr="00E537B7">
        <w:rPr>
          <w:b/>
          <w:sz w:val="24"/>
          <w:szCs w:val="24"/>
        </w:rPr>
        <w:t>The Lord Yah and the Different Kinds of Flesh in the Holy Bible</w:t>
      </w:r>
      <w:r w:rsidRPr="00E537B7">
        <w:rPr>
          <w:sz w:val="24"/>
          <w:szCs w:val="24"/>
        </w:rPr>
        <w:t xml:space="preserve">.”         </w:t>
      </w:r>
    </w:p>
    <w:p w:rsidR="006F04B5" w:rsidRPr="00E537B7" w:rsidRDefault="006F04B5" w:rsidP="006F04B5">
      <w:pPr>
        <w:spacing w:line="480" w:lineRule="auto"/>
        <w:jc w:val="both"/>
        <w:rPr>
          <w:sz w:val="24"/>
          <w:szCs w:val="24"/>
        </w:rPr>
      </w:pPr>
      <w:r w:rsidRPr="00E537B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F04B5" w:rsidRPr="00E537B7" w:rsidRDefault="006F04B5" w:rsidP="006F04B5">
      <w:pPr>
        <w:jc w:val="center"/>
        <w:rPr>
          <w:b/>
          <w:sz w:val="24"/>
          <w:szCs w:val="24"/>
        </w:rPr>
      </w:pPr>
      <w:r w:rsidRPr="00E537B7">
        <w:rPr>
          <w:b/>
          <w:sz w:val="24"/>
          <w:szCs w:val="24"/>
        </w:rPr>
        <w:t>The Forbidden Magic in Judaism in the Law of the Lord Moses with the Jew’s Tree of Knowledge</w:t>
      </w:r>
    </w:p>
    <w:p w:rsidR="006F04B5" w:rsidRPr="00E537B7" w:rsidRDefault="006F04B5" w:rsidP="006F04B5">
      <w:pPr>
        <w:jc w:val="center"/>
        <w:rPr>
          <w:b/>
          <w:sz w:val="24"/>
          <w:szCs w:val="24"/>
        </w:rPr>
      </w:pPr>
      <w:r w:rsidRPr="00E537B7">
        <w:rPr>
          <w:b/>
          <w:sz w:val="24"/>
          <w:szCs w:val="24"/>
        </w:rPr>
        <w:t>Sorcery</w:t>
      </w:r>
    </w:p>
    <w:p w:rsidR="006F04B5" w:rsidRPr="00E537B7" w:rsidRDefault="006F04B5" w:rsidP="006F04B5">
      <w:pPr>
        <w:spacing w:line="480" w:lineRule="auto"/>
        <w:jc w:val="both"/>
        <w:rPr>
          <w:sz w:val="24"/>
          <w:szCs w:val="24"/>
        </w:rPr>
      </w:pPr>
      <w:r w:rsidRPr="00E537B7">
        <w:rPr>
          <w:sz w:val="24"/>
          <w:szCs w:val="24"/>
        </w:rPr>
        <w:t xml:space="preserve">First, sorcery is derived from an Old French word </w:t>
      </w:r>
      <w:r w:rsidRPr="00E537B7">
        <w:rPr>
          <w:b/>
          <w:i/>
          <w:sz w:val="24"/>
          <w:szCs w:val="24"/>
        </w:rPr>
        <w:t>Sorcerie</w:t>
      </w:r>
      <w:r w:rsidRPr="00E537B7">
        <w:rPr>
          <w:sz w:val="24"/>
          <w:szCs w:val="24"/>
        </w:rPr>
        <w:t xml:space="preserve">, which is from Vulgar Latin meaning “One who influences fate” by the root word </w:t>
      </w:r>
      <w:r w:rsidRPr="00E537B7">
        <w:rPr>
          <w:b/>
          <w:i/>
          <w:sz w:val="24"/>
          <w:szCs w:val="24"/>
        </w:rPr>
        <w:t>Sortiarius</w:t>
      </w:r>
      <w:r w:rsidRPr="00E537B7">
        <w:rPr>
          <w:sz w:val="24"/>
          <w:szCs w:val="24"/>
        </w:rPr>
        <w:t xml:space="preserve">. Sorcery is also called </w:t>
      </w:r>
      <w:r w:rsidRPr="00E537B7">
        <w:rPr>
          <w:b/>
          <w:i/>
          <w:sz w:val="24"/>
          <w:szCs w:val="24"/>
        </w:rPr>
        <w:t>Maleficium</w:t>
      </w:r>
      <w:r w:rsidRPr="00E537B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537B7">
        <w:rPr>
          <w:b/>
          <w:sz w:val="24"/>
          <w:szCs w:val="24"/>
        </w:rPr>
        <w:t>The Garden of Eden that the Lord God Created</w:t>
      </w:r>
      <w:r w:rsidRPr="00E537B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537B7">
        <w:rPr>
          <w:sz w:val="24"/>
          <w:szCs w:val="24"/>
          <w:vertAlign w:val="superscript"/>
        </w:rPr>
        <w:t>nd</w:t>
      </w:r>
      <w:r w:rsidRPr="00E537B7">
        <w:rPr>
          <w:sz w:val="24"/>
          <w:szCs w:val="24"/>
        </w:rPr>
        <w:t xml:space="preserve"> Kings 5:9-14, the Fertility Magic in Genesis 30:37-43, the Mediumistic Divination &amp; Divinatory Wordplay in 1</w:t>
      </w:r>
      <w:r w:rsidRPr="00E537B7">
        <w:rPr>
          <w:sz w:val="24"/>
          <w:szCs w:val="24"/>
          <w:vertAlign w:val="superscript"/>
        </w:rPr>
        <w:t>st</w:t>
      </w:r>
      <w:r w:rsidRPr="00E537B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537B7">
        <w:rPr>
          <w:b/>
          <w:sz w:val="24"/>
          <w:szCs w:val="24"/>
        </w:rPr>
        <w:t>Lady of Kingdoms</w:t>
      </w:r>
      <w:r w:rsidRPr="00E537B7">
        <w:rPr>
          <w:sz w:val="24"/>
          <w:szCs w:val="24"/>
        </w:rPr>
        <w:t>.” In a moment She would have the loss of Children &amp; become a Widow. For She trusted in Her sorceries &amp; She said, “No One sees Me”. Her wisdom &amp; knowledge have warped Her &amp; She said in Her heart, “</w:t>
      </w:r>
      <w:r w:rsidRPr="00E537B7">
        <w:rPr>
          <w:b/>
          <w:sz w:val="24"/>
          <w:szCs w:val="24"/>
        </w:rPr>
        <w:t>I Am</w:t>
      </w:r>
      <w:r w:rsidRPr="00E537B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537B7">
        <w:rPr>
          <w:sz w:val="24"/>
          <w:szCs w:val="24"/>
          <w:vertAlign w:val="superscript"/>
        </w:rPr>
        <w:t>nd</w:t>
      </w:r>
      <w:r w:rsidRPr="00E537B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537B7">
        <w:rPr>
          <w:b/>
          <w:sz w:val="24"/>
          <w:szCs w:val="24"/>
        </w:rPr>
        <w:t xml:space="preserve">The Class of a Fighter </w:t>
      </w:r>
      <w:r w:rsidRPr="00E537B7">
        <w:rPr>
          <w:sz w:val="24"/>
          <w:szCs w:val="24"/>
        </w:rPr>
        <w:t>&amp;</w:t>
      </w:r>
      <w:r w:rsidRPr="00E537B7">
        <w:rPr>
          <w:b/>
          <w:sz w:val="24"/>
          <w:szCs w:val="24"/>
        </w:rPr>
        <w:t xml:space="preserve"> Thief</w:t>
      </w:r>
      <w:r w:rsidRPr="00E537B7">
        <w:rPr>
          <w:sz w:val="24"/>
          <w:szCs w:val="24"/>
        </w:rPr>
        <w:t xml:space="preserve"> is </w:t>
      </w:r>
      <w:r w:rsidRPr="00E537B7">
        <w:rPr>
          <w:b/>
          <w:sz w:val="24"/>
          <w:szCs w:val="24"/>
        </w:rPr>
        <w:t xml:space="preserve">Ninjas </w:t>
      </w:r>
      <w:r w:rsidRPr="00E537B7">
        <w:rPr>
          <w:sz w:val="24"/>
          <w:szCs w:val="24"/>
        </w:rPr>
        <w:t xml:space="preserve">or </w:t>
      </w:r>
      <w:r w:rsidRPr="00E537B7">
        <w:rPr>
          <w:b/>
          <w:sz w:val="24"/>
          <w:szCs w:val="24"/>
        </w:rPr>
        <w:t>Assassins</w:t>
      </w:r>
      <w:r w:rsidRPr="00E537B7">
        <w:rPr>
          <w:sz w:val="24"/>
          <w:szCs w:val="24"/>
        </w:rPr>
        <w:t xml:space="preserve"> in Acts 21:38. </w:t>
      </w:r>
    </w:p>
    <w:p w:rsidR="006F04B5" w:rsidRPr="00E537B7" w:rsidRDefault="006F04B5" w:rsidP="006F04B5">
      <w:pPr>
        <w:spacing w:line="480" w:lineRule="auto"/>
        <w:jc w:val="both"/>
        <w:rPr>
          <w:sz w:val="24"/>
          <w:szCs w:val="24"/>
        </w:rPr>
      </w:pPr>
      <w:r w:rsidRPr="00E537B7">
        <w:rPr>
          <w:sz w:val="24"/>
          <w:szCs w:val="24"/>
        </w:rPr>
        <w:t>Does the Holy Bible countenance Magic? The use of Mandrakes is in Genesis 30:14-18. The Lord Jacob and the Peeled Rods is in Genesis 30:37-41. The Lord Samuel and the Water is in 1</w:t>
      </w:r>
      <w:r w:rsidRPr="00E537B7">
        <w:rPr>
          <w:sz w:val="24"/>
          <w:szCs w:val="24"/>
          <w:vertAlign w:val="superscript"/>
        </w:rPr>
        <w:t>st</w:t>
      </w:r>
      <w:r w:rsidRPr="00E537B7">
        <w:rPr>
          <w:sz w:val="24"/>
          <w:szCs w:val="24"/>
        </w:rPr>
        <w:t xml:space="preserve"> Samuel 7:6; 14:14. The Lord Samson’s Hair is in Judges 13:25; 14:19. The Rousing Up of Leviathan is in Job 3:8. The Authority of Blessing and Cursing is in Genesis 27:33; Numbers chapter 22; 23:8, 20; Psalms 109:28 &amp; 2</w:t>
      </w:r>
      <w:r w:rsidRPr="00E537B7">
        <w:rPr>
          <w:sz w:val="24"/>
          <w:szCs w:val="24"/>
          <w:vertAlign w:val="superscript"/>
        </w:rPr>
        <w:t>nd</w:t>
      </w:r>
      <w:r w:rsidRPr="00E537B7">
        <w:rPr>
          <w:sz w:val="24"/>
          <w:szCs w:val="24"/>
        </w:rPr>
        <w:t xml:space="preserve"> Samuel 16:10. The Miracles regarded as Magic is in Acts 8:9-11 &amp; Exodus 4:20. </w:t>
      </w:r>
    </w:p>
    <w:p w:rsidR="006F04B5" w:rsidRPr="00E537B7" w:rsidRDefault="006F04B5" w:rsidP="006F04B5">
      <w:pPr>
        <w:spacing w:line="480" w:lineRule="auto"/>
        <w:jc w:val="both"/>
        <w:rPr>
          <w:sz w:val="24"/>
          <w:szCs w:val="24"/>
        </w:rPr>
      </w:pPr>
      <w:r w:rsidRPr="00E537B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537B7">
        <w:rPr>
          <w:b/>
          <w:i/>
          <w:sz w:val="24"/>
          <w:szCs w:val="24"/>
        </w:rPr>
        <w:t>Surpu</w:t>
      </w:r>
      <w:r w:rsidRPr="00E537B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537B7">
        <w:rPr>
          <w:b/>
          <w:i/>
          <w:sz w:val="24"/>
          <w:szCs w:val="24"/>
        </w:rPr>
        <w:t>Maqlu</w:t>
      </w:r>
      <w:r w:rsidRPr="00E537B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F04B5" w:rsidRPr="00E537B7" w:rsidRDefault="006F04B5" w:rsidP="006F04B5">
      <w:pPr>
        <w:spacing w:line="480" w:lineRule="auto"/>
        <w:jc w:val="both"/>
        <w:rPr>
          <w:sz w:val="24"/>
          <w:szCs w:val="24"/>
        </w:rPr>
      </w:pPr>
      <w:r w:rsidRPr="00E537B7">
        <w:rPr>
          <w:sz w:val="24"/>
          <w:szCs w:val="24"/>
        </w:rPr>
        <w:t>The Examples of Magic and Sorcery: Magic Practices is in Revelation 18:23. Divination is in Zechariah 10:2. Spiritism is in Isaiah 8:19-20 &amp; 2</w:t>
      </w:r>
      <w:r w:rsidRPr="00E537B7">
        <w:rPr>
          <w:sz w:val="24"/>
          <w:szCs w:val="24"/>
          <w:vertAlign w:val="superscript"/>
        </w:rPr>
        <w:t>nd</w:t>
      </w:r>
      <w:r w:rsidRPr="00E537B7">
        <w:rPr>
          <w:sz w:val="24"/>
          <w:szCs w:val="24"/>
        </w:rPr>
        <w:t xml:space="preserve"> Chronicles 33:6.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The Examples of those who practiced Sorcery is in Exodus 7:11; 8:18; Numbers 22:6; 23:23; 2</w:t>
      </w:r>
      <w:r w:rsidRPr="00E537B7">
        <w:rPr>
          <w:sz w:val="24"/>
          <w:szCs w:val="24"/>
          <w:vertAlign w:val="superscript"/>
        </w:rPr>
        <w:t>nd</w:t>
      </w:r>
      <w:r w:rsidRPr="00E537B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537B7">
        <w:rPr>
          <w:sz w:val="24"/>
          <w:szCs w:val="24"/>
          <w:vertAlign w:val="superscript"/>
        </w:rPr>
        <w:t>st</w:t>
      </w:r>
      <w:r w:rsidRPr="00E537B7">
        <w:rPr>
          <w:sz w:val="24"/>
          <w:szCs w:val="24"/>
        </w:rPr>
        <w:t xml:space="preserve"> Chronicles 10:13-14. The Father Stephen can deliver All from occultism is in Romans 8:38-39 &amp; Acts 16:16-18; 19:18-19.    </w:t>
      </w:r>
    </w:p>
    <w:p w:rsidR="006F04B5" w:rsidRPr="00E537B7" w:rsidRDefault="006F04B5" w:rsidP="006F04B5">
      <w:pPr>
        <w:spacing w:line="480" w:lineRule="auto"/>
        <w:jc w:val="center"/>
        <w:rPr>
          <w:b/>
          <w:sz w:val="24"/>
          <w:szCs w:val="24"/>
        </w:rPr>
      </w:pPr>
      <w:r w:rsidRPr="00E537B7">
        <w:rPr>
          <w:b/>
          <w:sz w:val="24"/>
          <w:szCs w:val="24"/>
        </w:rPr>
        <w:t>Witchcraft</w:t>
      </w:r>
    </w:p>
    <w:p w:rsidR="006F04B5" w:rsidRPr="00E537B7" w:rsidRDefault="006F04B5" w:rsidP="006F04B5">
      <w:pPr>
        <w:spacing w:line="480" w:lineRule="auto"/>
        <w:jc w:val="both"/>
        <w:rPr>
          <w:sz w:val="24"/>
          <w:szCs w:val="24"/>
        </w:rPr>
      </w:pPr>
      <w:r w:rsidRPr="00E537B7">
        <w:rPr>
          <w:sz w:val="24"/>
          <w:szCs w:val="24"/>
        </w:rPr>
        <w:t xml:space="preserve">The word witch comes from the Old English </w:t>
      </w:r>
      <w:r w:rsidRPr="00E537B7">
        <w:rPr>
          <w:b/>
          <w:i/>
          <w:sz w:val="24"/>
          <w:szCs w:val="24"/>
        </w:rPr>
        <w:t xml:space="preserve">Wicca </w:t>
      </w:r>
      <w:r w:rsidRPr="00E537B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537B7">
        <w:rPr>
          <w:sz w:val="24"/>
          <w:szCs w:val="24"/>
          <w:vertAlign w:val="superscript"/>
        </w:rPr>
        <w:t>nd</w:t>
      </w:r>
      <w:r w:rsidRPr="00E537B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537B7">
        <w:rPr>
          <w:sz w:val="24"/>
          <w:szCs w:val="24"/>
          <w:vertAlign w:val="superscript"/>
        </w:rPr>
        <w:t>st</w:t>
      </w:r>
      <w:r w:rsidRPr="00E537B7">
        <w:rPr>
          <w:sz w:val="24"/>
          <w:szCs w:val="24"/>
        </w:rPr>
        <w:t xml:space="preserve"> Samuel chapter 28.The Lord Saul’s Epitaph is in 1</w:t>
      </w:r>
      <w:r w:rsidRPr="00E537B7">
        <w:rPr>
          <w:sz w:val="24"/>
          <w:szCs w:val="24"/>
          <w:vertAlign w:val="superscript"/>
        </w:rPr>
        <w:t>st</w:t>
      </w:r>
      <w:r w:rsidRPr="00E537B7">
        <w:rPr>
          <w:sz w:val="24"/>
          <w:szCs w:val="24"/>
        </w:rPr>
        <w:t xml:space="preserve"> Chronicles 10:13-14.The NT damns the Realm of the Occult or Evil Witchcraft: The Examples is in Galatians 5:19-20 &amp; Revelation 21:8; 22:15. A </w:t>
      </w:r>
      <w:r w:rsidRPr="00E537B7">
        <w:rPr>
          <w:b/>
          <w:sz w:val="24"/>
          <w:szCs w:val="24"/>
        </w:rPr>
        <w:t>Male Witch</w:t>
      </w:r>
      <w:r w:rsidRPr="00E537B7">
        <w:rPr>
          <w:sz w:val="24"/>
          <w:szCs w:val="24"/>
        </w:rPr>
        <w:t xml:space="preserve"> is called a </w:t>
      </w:r>
      <w:r w:rsidRPr="00E537B7">
        <w:rPr>
          <w:b/>
          <w:sz w:val="24"/>
          <w:szCs w:val="24"/>
        </w:rPr>
        <w:t>Wizard</w:t>
      </w:r>
      <w:r w:rsidRPr="00E537B7">
        <w:rPr>
          <w:sz w:val="24"/>
          <w:szCs w:val="24"/>
        </w:rPr>
        <w:t xml:space="preserve"> (</w:t>
      </w:r>
      <w:r w:rsidRPr="00E537B7">
        <w:rPr>
          <w:b/>
          <w:sz w:val="24"/>
          <w:szCs w:val="24"/>
        </w:rPr>
        <w:t>The Class of a Fighter, Sorcerer (Mage) &amp; Priest</w:t>
      </w:r>
      <w:r w:rsidRPr="00E537B7">
        <w:rPr>
          <w:sz w:val="24"/>
          <w:szCs w:val="24"/>
        </w:rPr>
        <w:t xml:space="preserve">). A </w:t>
      </w:r>
      <w:r w:rsidRPr="00E537B7">
        <w:rPr>
          <w:b/>
          <w:sz w:val="24"/>
          <w:szCs w:val="24"/>
        </w:rPr>
        <w:t>Female Witch</w:t>
      </w:r>
      <w:r w:rsidRPr="00E537B7">
        <w:rPr>
          <w:sz w:val="24"/>
          <w:szCs w:val="24"/>
        </w:rPr>
        <w:t xml:space="preserve"> is called a </w:t>
      </w:r>
      <w:r w:rsidRPr="00E537B7">
        <w:rPr>
          <w:b/>
          <w:sz w:val="24"/>
          <w:szCs w:val="24"/>
        </w:rPr>
        <w:t>Prostitute, Harlot</w:t>
      </w:r>
      <w:r w:rsidRPr="00E537B7">
        <w:rPr>
          <w:sz w:val="24"/>
          <w:szCs w:val="24"/>
        </w:rPr>
        <w:t xml:space="preserve"> and a </w:t>
      </w:r>
      <w:r w:rsidRPr="00E537B7">
        <w:rPr>
          <w:b/>
          <w:sz w:val="24"/>
          <w:szCs w:val="24"/>
        </w:rPr>
        <w:t>Whore</w:t>
      </w:r>
      <w:r w:rsidRPr="00E537B7">
        <w:rPr>
          <w:sz w:val="24"/>
          <w:szCs w:val="24"/>
        </w:rPr>
        <w:t xml:space="preserve"> (</w:t>
      </w:r>
      <w:r w:rsidRPr="00E537B7">
        <w:rPr>
          <w:b/>
          <w:sz w:val="24"/>
          <w:szCs w:val="24"/>
        </w:rPr>
        <w:t>The Class of a Fighter, Sorceress &amp; Priestess</w:t>
      </w:r>
      <w:r w:rsidRPr="00E537B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537B7">
        <w:rPr>
          <w:b/>
          <w:i/>
          <w:sz w:val="24"/>
          <w:szCs w:val="24"/>
        </w:rPr>
        <w:t>Waerloga</w:t>
      </w:r>
      <w:r w:rsidRPr="00E537B7">
        <w:rPr>
          <w:sz w:val="24"/>
          <w:szCs w:val="24"/>
        </w:rPr>
        <w:t>, which means “</w:t>
      </w:r>
      <w:r w:rsidRPr="00E537B7">
        <w:rPr>
          <w:b/>
          <w:sz w:val="24"/>
          <w:szCs w:val="24"/>
        </w:rPr>
        <w:t>Oath Breaker</w:t>
      </w:r>
      <w:r w:rsidRPr="00E537B7">
        <w:rPr>
          <w:sz w:val="24"/>
          <w:szCs w:val="24"/>
        </w:rPr>
        <w:t>” while Wizard comes from the Middle English word for “</w:t>
      </w:r>
      <w:r w:rsidRPr="00E537B7">
        <w:rPr>
          <w:b/>
          <w:sz w:val="24"/>
          <w:szCs w:val="24"/>
        </w:rPr>
        <w:t>Wise</w:t>
      </w:r>
      <w:r w:rsidRPr="00E537B7">
        <w:rPr>
          <w:sz w:val="24"/>
          <w:szCs w:val="24"/>
        </w:rPr>
        <w:t>.” If You have any questions on the 21 different kinds of oaths, You must get My book called “</w:t>
      </w:r>
      <w:r w:rsidRPr="00E537B7">
        <w:rPr>
          <w:b/>
          <w:sz w:val="24"/>
          <w:szCs w:val="24"/>
        </w:rPr>
        <w:t>What are the Different Kinds of the Lord’s Biblical Oaths in the Holy Bible</w:t>
      </w:r>
      <w:r w:rsidRPr="00E537B7">
        <w:rPr>
          <w:sz w:val="24"/>
          <w:szCs w:val="24"/>
        </w:rPr>
        <w:t>.” In 1</w:t>
      </w:r>
      <w:r w:rsidRPr="00E537B7">
        <w:rPr>
          <w:sz w:val="24"/>
          <w:szCs w:val="24"/>
          <w:vertAlign w:val="superscript"/>
        </w:rPr>
        <w:t>st</w:t>
      </w:r>
      <w:r w:rsidRPr="00E537B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537B7">
        <w:rPr>
          <w:sz w:val="24"/>
          <w:szCs w:val="24"/>
          <w:vertAlign w:val="superscript"/>
        </w:rPr>
        <w:t>st</w:t>
      </w:r>
      <w:r w:rsidRPr="00E537B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537B7">
        <w:rPr>
          <w:sz w:val="24"/>
          <w:szCs w:val="24"/>
          <w:vertAlign w:val="superscript"/>
        </w:rPr>
        <w:t>st</w:t>
      </w:r>
      <w:r w:rsidRPr="00E537B7">
        <w:rPr>
          <w:sz w:val="24"/>
          <w:szCs w:val="24"/>
        </w:rPr>
        <w:t xml:space="preserve"> Samuel 15:23 it declares “For rebellion is as the sin of witchcraft…because You have rejected the word of the Lord, He also has rejected You from being King.”  In 2</w:t>
      </w:r>
      <w:r w:rsidRPr="00E537B7">
        <w:rPr>
          <w:sz w:val="24"/>
          <w:szCs w:val="24"/>
          <w:vertAlign w:val="superscript"/>
        </w:rPr>
        <w:t>nd</w:t>
      </w:r>
      <w:r w:rsidRPr="00E537B7">
        <w:rPr>
          <w:sz w:val="24"/>
          <w:szCs w:val="24"/>
        </w:rPr>
        <w:t xml:space="preserve"> Kings 9:22 it states “Now it happened, when Joram saw Jehu, that He said, ‘Is it peace, Jehu?’ So He answered, ‘What peace as long as the harlotries of Your Mother Jezebel and Her witchcrafts are so many?” In 2</w:t>
      </w:r>
      <w:r w:rsidRPr="00E537B7">
        <w:rPr>
          <w:sz w:val="24"/>
          <w:szCs w:val="24"/>
          <w:vertAlign w:val="superscript"/>
        </w:rPr>
        <w:t>nd</w:t>
      </w:r>
      <w:r w:rsidRPr="00E537B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537B7">
        <w:rPr>
          <w:sz w:val="24"/>
          <w:szCs w:val="24"/>
          <w:vertAlign w:val="superscript"/>
        </w:rPr>
        <w:t>nd</w:t>
      </w:r>
      <w:r w:rsidRPr="00E537B7">
        <w:rPr>
          <w:sz w:val="24"/>
          <w:szCs w:val="24"/>
        </w:rPr>
        <w:t xml:space="preserve"> Kings 21:6 also caused the Lord’s anger to come upon them. In 2</w:t>
      </w:r>
      <w:r w:rsidRPr="00E537B7">
        <w:rPr>
          <w:sz w:val="24"/>
          <w:szCs w:val="24"/>
          <w:vertAlign w:val="superscript"/>
        </w:rPr>
        <w:t>nd</w:t>
      </w:r>
      <w:r w:rsidRPr="00E537B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537B7">
        <w:rPr>
          <w:sz w:val="24"/>
          <w:szCs w:val="24"/>
          <w:vertAlign w:val="superscript"/>
        </w:rPr>
        <w:t>st</w:t>
      </w:r>
      <w:r w:rsidRPr="00E537B7">
        <w:rPr>
          <w:sz w:val="24"/>
          <w:szCs w:val="24"/>
        </w:rPr>
        <w:t xml:space="preserve"> Samuel 28:3 it declares “…And Saul had put away those who were wizards out of the land.” Also it is mentions in 1</w:t>
      </w:r>
      <w:r w:rsidRPr="00E537B7">
        <w:rPr>
          <w:sz w:val="24"/>
          <w:szCs w:val="24"/>
          <w:vertAlign w:val="superscript"/>
        </w:rPr>
        <w:t>st</w:t>
      </w:r>
      <w:r w:rsidRPr="00E537B7">
        <w:rPr>
          <w:sz w:val="24"/>
          <w:szCs w:val="24"/>
        </w:rPr>
        <w:t xml:space="preserve"> Samuel 28:9. In 2</w:t>
      </w:r>
      <w:r w:rsidRPr="00E537B7">
        <w:rPr>
          <w:sz w:val="24"/>
          <w:szCs w:val="24"/>
          <w:vertAlign w:val="superscript"/>
        </w:rPr>
        <w:t>nd</w:t>
      </w:r>
      <w:r w:rsidRPr="00E537B7">
        <w:rPr>
          <w:sz w:val="24"/>
          <w:szCs w:val="24"/>
        </w:rPr>
        <w:t xml:space="preserve"> Kings 21:6 it tells us that the Father “made His Son pass through the fire… and dealt with wizards and wrought much wickedness in the sight of the Lord, to provoke Him to anger.” In 2</w:t>
      </w:r>
      <w:r w:rsidRPr="00E537B7">
        <w:rPr>
          <w:sz w:val="24"/>
          <w:szCs w:val="24"/>
          <w:vertAlign w:val="superscript"/>
        </w:rPr>
        <w:t>nd</w:t>
      </w:r>
      <w:r w:rsidRPr="00E537B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537B7">
        <w:rPr>
          <w:sz w:val="24"/>
          <w:szCs w:val="24"/>
          <w:vertAlign w:val="superscript"/>
        </w:rPr>
        <w:t>nd</w:t>
      </w:r>
      <w:r w:rsidRPr="00E537B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537B7">
        <w:rPr>
          <w:b/>
          <w:sz w:val="24"/>
          <w:szCs w:val="24"/>
        </w:rPr>
        <w:t>The</w:t>
      </w:r>
      <w:r w:rsidRPr="00E537B7">
        <w:rPr>
          <w:sz w:val="24"/>
          <w:szCs w:val="24"/>
        </w:rPr>
        <w:t xml:space="preserve"> </w:t>
      </w:r>
      <w:r w:rsidRPr="00E537B7">
        <w:rPr>
          <w:b/>
          <w:sz w:val="24"/>
          <w:szCs w:val="24"/>
        </w:rPr>
        <w:t>Class of a Fighter &amp; Priest/Sorcerer</w:t>
      </w:r>
      <w:r w:rsidRPr="00E537B7">
        <w:rPr>
          <w:sz w:val="24"/>
          <w:szCs w:val="24"/>
        </w:rPr>
        <w:t xml:space="preserve"> are </w:t>
      </w:r>
      <w:r w:rsidRPr="00E537B7">
        <w:rPr>
          <w:b/>
          <w:sz w:val="24"/>
          <w:szCs w:val="24"/>
        </w:rPr>
        <w:t>Cleric Paladins</w:t>
      </w:r>
      <w:r w:rsidRPr="00E537B7">
        <w:rPr>
          <w:sz w:val="24"/>
          <w:szCs w:val="24"/>
        </w:rPr>
        <w:t xml:space="preserve"> or </w:t>
      </w:r>
      <w:r w:rsidRPr="00E537B7">
        <w:rPr>
          <w:b/>
          <w:sz w:val="24"/>
          <w:szCs w:val="24"/>
        </w:rPr>
        <w:t>Mage Samurai’s</w:t>
      </w:r>
      <w:r w:rsidRPr="00E537B7">
        <w:rPr>
          <w:sz w:val="24"/>
          <w:szCs w:val="24"/>
        </w:rPr>
        <w:t>) who perform healing traits “</w:t>
      </w:r>
      <w:r w:rsidRPr="00E537B7">
        <w:rPr>
          <w:b/>
          <w:sz w:val="24"/>
          <w:szCs w:val="24"/>
        </w:rPr>
        <w:t>forbidden white magic</w:t>
      </w:r>
      <w:r w:rsidRPr="00E537B7">
        <w:rPr>
          <w:sz w:val="24"/>
          <w:szCs w:val="24"/>
        </w:rPr>
        <w:t>” or “</w:t>
      </w:r>
      <w:r w:rsidRPr="00E537B7">
        <w:rPr>
          <w:b/>
          <w:sz w:val="24"/>
          <w:szCs w:val="24"/>
        </w:rPr>
        <w:t>forbidden black magic</w:t>
      </w:r>
      <w:r w:rsidRPr="00E537B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F04B5" w:rsidRPr="00E537B7" w:rsidRDefault="006F04B5" w:rsidP="006F04B5">
      <w:pPr>
        <w:spacing w:line="480" w:lineRule="auto"/>
        <w:jc w:val="center"/>
        <w:rPr>
          <w:b/>
          <w:sz w:val="24"/>
          <w:szCs w:val="24"/>
        </w:rPr>
      </w:pPr>
      <w:r w:rsidRPr="00E537B7">
        <w:rPr>
          <w:b/>
          <w:sz w:val="24"/>
          <w:szCs w:val="24"/>
        </w:rPr>
        <w:t>Observer of Times</w:t>
      </w:r>
    </w:p>
    <w:p w:rsidR="006F04B5" w:rsidRPr="00E537B7" w:rsidRDefault="006F04B5" w:rsidP="006F04B5">
      <w:pPr>
        <w:spacing w:line="480" w:lineRule="auto"/>
        <w:jc w:val="both"/>
        <w:rPr>
          <w:sz w:val="24"/>
          <w:szCs w:val="24"/>
        </w:rPr>
      </w:pPr>
      <w:r w:rsidRPr="00E537B7">
        <w:rPr>
          <w:sz w:val="24"/>
          <w:szCs w:val="24"/>
        </w:rPr>
        <w:t>The root word  for  observer  comes  from  the  Old  English “</w:t>
      </w:r>
      <w:r w:rsidRPr="00E537B7">
        <w:rPr>
          <w:b/>
          <w:sz w:val="24"/>
          <w:szCs w:val="24"/>
        </w:rPr>
        <w:t>to  see, guard or watch</w:t>
      </w:r>
      <w:r w:rsidRPr="00E537B7">
        <w:rPr>
          <w:sz w:val="24"/>
          <w:szCs w:val="24"/>
        </w:rPr>
        <w:t>” and  times  means “</w:t>
      </w:r>
      <w:r w:rsidRPr="00E537B7">
        <w:rPr>
          <w:b/>
          <w:sz w:val="24"/>
          <w:szCs w:val="24"/>
        </w:rPr>
        <w:t>future realistic qualities</w:t>
      </w:r>
      <w:r w:rsidRPr="00E537B7">
        <w:rPr>
          <w:sz w:val="24"/>
          <w:szCs w:val="24"/>
        </w:rPr>
        <w:t>.” The word for observer means “</w:t>
      </w:r>
      <w:r w:rsidRPr="00E537B7">
        <w:rPr>
          <w:b/>
          <w:i/>
          <w:sz w:val="24"/>
          <w:szCs w:val="24"/>
        </w:rPr>
        <w:t>Ob</w:t>
      </w:r>
      <w:r w:rsidRPr="00E537B7">
        <w:rPr>
          <w:sz w:val="24"/>
          <w:szCs w:val="24"/>
        </w:rPr>
        <w:t>” in the way and “</w:t>
      </w:r>
      <w:r w:rsidRPr="00E537B7">
        <w:rPr>
          <w:b/>
          <w:i/>
          <w:sz w:val="24"/>
          <w:szCs w:val="24"/>
        </w:rPr>
        <w:t>Servare</w:t>
      </w:r>
      <w:r w:rsidRPr="00E537B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F04B5" w:rsidRPr="00E537B7" w:rsidRDefault="006F04B5" w:rsidP="006F04B5">
      <w:pPr>
        <w:spacing w:line="480" w:lineRule="auto"/>
        <w:jc w:val="center"/>
        <w:rPr>
          <w:b/>
          <w:sz w:val="24"/>
          <w:szCs w:val="24"/>
        </w:rPr>
      </w:pPr>
      <w:r w:rsidRPr="00E537B7">
        <w:rPr>
          <w:b/>
          <w:sz w:val="24"/>
          <w:szCs w:val="24"/>
        </w:rPr>
        <w:t>Monthly Prognosticators</w:t>
      </w:r>
    </w:p>
    <w:p w:rsidR="006F04B5" w:rsidRPr="00E537B7" w:rsidRDefault="006F04B5" w:rsidP="006F04B5">
      <w:pPr>
        <w:spacing w:line="480" w:lineRule="auto"/>
        <w:jc w:val="both"/>
        <w:rPr>
          <w:sz w:val="24"/>
          <w:szCs w:val="24"/>
        </w:rPr>
      </w:pPr>
      <w:r w:rsidRPr="00E537B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F04B5" w:rsidRPr="00E537B7" w:rsidRDefault="006F04B5" w:rsidP="006F04B5">
      <w:pPr>
        <w:spacing w:line="480" w:lineRule="auto"/>
        <w:jc w:val="center"/>
        <w:rPr>
          <w:b/>
          <w:sz w:val="24"/>
          <w:szCs w:val="24"/>
        </w:rPr>
      </w:pPr>
      <w:r w:rsidRPr="00E537B7">
        <w:rPr>
          <w:b/>
          <w:sz w:val="24"/>
          <w:szCs w:val="24"/>
        </w:rPr>
        <w:t>Astrologers</w:t>
      </w:r>
    </w:p>
    <w:p w:rsidR="006F04B5" w:rsidRPr="00E537B7" w:rsidRDefault="006F04B5" w:rsidP="006F04B5">
      <w:pPr>
        <w:spacing w:line="480" w:lineRule="auto"/>
        <w:jc w:val="both"/>
        <w:rPr>
          <w:sz w:val="24"/>
          <w:szCs w:val="24"/>
        </w:rPr>
      </w:pPr>
      <w:r w:rsidRPr="00E537B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537B7">
        <w:rPr>
          <w:b/>
          <w:i/>
          <w:sz w:val="24"/>
          <w:szCs w:val="24"/>
        </w:rPr>
        <w:t>Mathematicus</w:t>
      </w:r>
      <w:r w:rsidRPr="00E537B7">
        <w:rPr>
          <w:i/>
          <w:sz w:val="24"/>
          <w:szCs w:val="24"/>
        </w:rPr>
        <w:t xml:space="preserve"> </w:t>
      </w:r>
      <w:r w:rsidRPr="00E537B7">
        <w:rPr>
          <w:sz w:val="24"/>
          <w:szCs w:val="24"/>
        </w:rPr>
        <w:t>is used to denote a Person proficiency in astrology. The beginning of omen astrology started in Mesopotamia in the 2</w:t>
      </w:r>
      <w:r w:rsidRPr="00E537B7">
        <w:rPr>
          <w:sz w:val="24"/>
          <w:szCs w:val="24"/>
          <w:vertAlign w:val="superscript"/>
        </w:rPr>
        <w:t>nd</w:t>
      </w:r>
      <w:r w:rsidRPr="00E537B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537B7">
        <w:rPr>
          <w:sz w:val="24"/>
          <w:szCs w:val="24"/>
          <w:vertAlign w:val="superscript"/>
        </w:rPr>
        <w:t>rd</w:t>
      </w:r>
      <w:r w:rsidRPr="00E537B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F04B5" w:rsidRPr="00E537B7" w:rsidRDefault="006F04B5" w:rsidP="006F04B5">
      <w:pPr>
        <w:spacing w:line="480" w:lineRule="auto"/>
        <w:jc w:val="both"/>
        <w:rPr>
          <w:sz w:val="24"/>
          <w:szCs w:val="24"/>
        </w:rPr>
      </w:pPr>
      <w:r w:rsidRPr="00E537B7">
        <w:rPr>
          <w:sz w:val="24"/>
          <w:szCs w:val="24"/>
        </w:rPr>
        <w:t>Astrology is to be rejected: The Worship of Heavenly Bodies is forbidden is in Deuteronomy 4:19; 2</w:t>
      </w:r>
      <w:r w:rsidRPr="00E537B7">
        <w:rPr>
          <w:sz w:val="24"/>
          <w:szCs w:val="24"/>
          <w:vertAlign w:val="superscript"/>
        </w:rPr>
        <w:t>nd</w:t>
      </w:r>
      <w:r w:rsidRPr="00E537B7">
        <w:rPr>
          <w:sz w:val="24"/>
          <w:szCs w:val="24"/>
        </w:rPr>
        <w:t xml:space="preserve"> Kings 17:16; 21:3-5; 23:4, 11; 2</w:t>
      </w:r>
      <w:r w:rsidRPr="00E537B7">
        <w:rPr>
          <w:sz w:val="24"/>
          <w:szCs w:val="24"/>
          <w:vertAlign w:val="superscript"/>
        </w:rPr>
        <w:t>nd</w:t>
      </w:r>
      <w:r w:rsidRPr="00E537B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F04B5" w:rsidRPr="00E537B7" w:rsidRDefault="006F04B5" w:rsidP="006F04B5">
      <w:pPr>
        <w:spacing w:line="480" w:lineRule="auto"/>
        <w:jc w:val="center"/>
        <w:rPr>
          <w:b/>
          <w:sz w:val="24"/>
          <w:szCs w:val="24"/>
        </w:rPr>
      </w:pPr>
      <w:r w:rsidRPr="00E537B7">
        <w:rPr>
          <w:b/>
          <w:sz w:val="24"/>
          <w:szCs w:val="24"/>
        </w:rPr>
        <w:t>Stargazers</w:t>
      </w:r>
    </w:p>
    <w:p w:rsidR="006F04B5" w:rsidRPr="00E537B7" w:rsidRDefault="006F04B5" w:rsidP="006F04B5">
      <w:pPr>
        <w:spacing w:line="480" w:lineRule="auto"/>
        <w:jc w:val="both"/>
        <w:rPr>
          <w:sz w:val="24"/>
          <w:szCs w:val="24"/>
        </w:rPr>
      </w:pPr>
      <w:r w:rsidRPr="00E537B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F04B5" w:rsidRPr="00E537B7" w:rsidRDefault="006F04B5" w:rsidP="006F04B5">
      <w:pPr>
        <w:spacing w:line="480" w:lineRule="auto"/>
        <w:jc w:val="both"/>
        <w:rPr>
          <w:sz w:val="24"/>
          <w:szCs w:val="24"/>
        </w:rPr>
      </w:pPr>
      <w:r w:rsidRPr="00E537B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537B7">
        <w:rPr>
          <w:sz w:val="24"/>
          <w:szCs w:val="24"/>
          <w:vertAlign w:val="superscript"/>
        </w:rPr>
        <w:t>nd</w:t>
      </w:r>
      <w:r w:rsidRPr="00E537B7">
        <w:rPr>
          <w:sz w:val="24"/>
          <w:szCs w:val="24"/>
        </w:rPr>
        <w:t xml:space="preserve"> Kings 23:4-5. The Father Stephen’s Judgment of Star Worshippers is in Jeremiah 8:2; 19:12-13; Amos 5:25-27; Zephaniah 1:4-5 &amp; Acts 7:42-43. The Examples of Star Worship is in 2</w:t>
      </w:r>
      <w:r w:rsidRPr="00E537B7">
        <w:rPr>
          <w:sz w:val="24"/>
          <w:szCs w:val="24"/>
          <w:vertAlign w:val="superscript"/>
        </w:rPr>
        <w:t>nd</w:t>
      </w:r>
      <w:r w:rsidRPr="00E537B7">
        <w:rPr>
          <w:sz w:val="24"/>
          <w:szCs w:val="24"/>
        </w:rPr>
        <w:t xml:space="preserve"> Kings 17:16; 21:3-5; 2</w:t>
      </w:r>
      <w:r w:rsidRPr="00E537B7">
        <w:rPr>
          <w:sz w:val="24"/>
          <w:szCs w:val="24"/>
          <w:vertAlign w:val="superscript"/>
        </w:rPr>
        <w:t>nd</w:t>
      </w:r>
      <w:r w:rsidRPr="00E537B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537B7">
        <w:rPr>
          <w:sz w:val="24"/>
          <w:szCs w:val="24"/>
          <w:vertAlign w:val="superscript"/>
        </w:rPr>
        <w:t>st</w:t>
      </w:r>
      <w:r w:rsidRPr="00E537B7">
        <w:rPr>
          <w:sz w:val="24"/>
          <w:szCs w:val="24"/>
        </w:rPr>
        <w:t xml:space="preserve"> Chronicles 27:23; Nehemiah 9:23; Jeremiah 33:22 &amp; Hebrews 11:12. The Metaphorical References to the Stars: A Coming Ruler is in Numbers 24:17. The Morning Star is in Isaiah 14:12-13; 2</w:t>
      </w:r>
      <w:r w:rsidRPr="00E537B7">
        <w:rPr>
          <w:sz w:val="24"/>
          <w:szCs w:val="24"/>
          <w:vertAlign w:val="superscript"/>
        </w:rPr>
        <w:t>nd</w:t>
      </w:r>
      <w:r w:rsidRPr="00E537B7">
        <w:rPr>
          <w:sz w:val="24"/>
          <w:szCs w:val="24"/>
        </w:rPr>
        <w:t xml:space="preserve"> Peter 1:19 &amp; Revelation 2:28; 22:16. The Wandering Stars is in Jude 13. The Angelical Stars is in Revelation 1:16, 20. The Father Stephen’s Creatures shining as Stars is in Philippians 2:15 &amp; Daniel 12:3.    </w:t>
      </w:r>
    </w:p>
    <w:p w:rsidR="006F04B5" w:rsidRPr="00E537B7" w:rsidRDefault="006F04B5" w:rsidP="006F04B5">
      <w:pPr>
        <w:spacing w:line="480" w:lineRule="auto"/>
        <w:jc w:val="center"/>
        <w:rPr>
          <w:b/>
          <w:sz w:val="24"/>
          <w:szCs w:val="24"/>
        </w:rPr>
      </w:pPr>
      <w:r w:rsidRPr="00E537B7">
        <w:rPr>
          <w:b/>
          <w:sz w:val="24"/>
          <w:szCs w:val="24"/>
        </w:rPr>
        <w:t>Seers (Yidoni)</w:t>
      </w:r>
    </w:p>
    <w:p w:rsidR="006F04B5" w:rsidRPr="00E537B7" w:rsidRDefault="006F04B5" w:rsidP="006F04B5">
      <w:pPr>
        <w:spacing w:line="480" w:lineRule="auto"/>
        <w:jc w:val="both"/>
        <w:rPr>
          <w:sz w:val="24"/>
          <w:szCs w:val="24"/>
        </w:rPr>
      </w:pPr>
      <w:r w:rsidRPr="00E537B7">
        <w:rPr>
          <w:sz w:val="24"/>
          <w:szCs w:val="24"/>
        </w:rPr>
        <w:t>Seers are also called Prophets in 1</w:t>
      </w:r>
      <w:r w:rsidRPr="00E537B7">
        <w:rPr>
          <w:sz w:val="24"/>
          <w:szCs w:val="24"/>
          <w:vertAlign w:val="superscript"/>
        </w:rPr>
        <w:t>st</w:t>
      </w:r>
      <w:r w:rsidRPr="00E537B7">
        <w:rPr>
          <w:sz w:val="24"/>
          <w:szCs w:val="24"/>
        </w:rPr>
        <w:t xml:space="preserve"> Samuel 9:9. The word Prophet is translated as a “Spokesperson.” The meaning of </w:t>
      </w:r>
      <w:r w:rsidRPr="00E537B7">
        <w:rPr>
          <w:b/>
          <w:i/>
          <w:sz w:val="24"/>
          <w:szCs w:val="24"/>
        </w:rPr>
        <w:t>Navi</w:t>
      </w:r>
      <w:r w:rsidRPr="00E537B7">
        <w:rPr>
          <w:i/>
          <w:sz w:val="24"/>
          <w:szCs w:val="24"/>
        </w:rPr>
        <w:t xml:space="preserve"> </w:t>
      </w:r>
      <w:r w:rsidRPr="00E537B7">
        <w:rPr>
          <w:sz w:val="24"/>
          <w:szCs w:val="24"/>
        </w:rPr>
        <w:t xml:space="preserve">is described in Deuteronomy 18:18 where God said, “…I will put My words in His mouth and He will speak to them all that I command Him.” The word </w:t>
      </w:r>
      <w:r w:rsidRPr="00E537B7">
        <w:rPr>
          <w:b/>
          <w:i/>
          <w:sz w:val="24"/>
          <w:szCs w:val="24"/>
        </w:rPr>
        <w:t>Navi</w:t>
      </w:r>
      <w:r w:rsidRPr="00E537B7">
        <w:rPr>
          <w:i/>
          <w:sz w:val="24"/>
          <w:szCs w:val="24"/>
        </w:rPr>
        <w:t xml:space="preserve"> </w:t>
      </w:r>
      <w:r w:rsidRPr="00E537B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537B7">
        <w:rPr>
          <w:sz w:val="24"/>
          <w:szCs w:val="24"/>
          <w:vertAlign w:val="superscript"/>
        </w:rPr>
        <w:t>nd</w:t>
      </w:r>
      <w:r w:rsidRPr="00E537B7">
        <w:rPr>
          <w:sz w:val="24"/>
          <w:szCs w:val="24"/>
        </w:rPr>
        <w:t xml:space="preserve"> Peter 2:1 it tells us that there was False Prophets who bring secret destructive heresies and denying the Lord who brought them to bring speedily destruction upon them. In 1</w:t>
      </w:r>
      <w:r w:rsidRPr="00E537B7">
        <w:rPr>
          <w:sz w:val="24"/>
          <w:szCs w:val="24"/>
          <w:vertAlign w:val="superscript"/>
        </w:rPr>
        <w:t>st</w:t>
      </w:r>
      <w:r w:rsidRPr="00E537B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F04B5" w:rsidRPr="00E537B7" w:rsidRDefault="006F04B5" w:rsidP="006F04B5">
      <w:pPr>
        <w:spacing w:line="480" w:lineRule="auto"/>
        <w:jc w:val="both"/>
        <w:rPr>
          <w:sz w:val="24"/>
          <w:szCs w:val="24"/>
        </w:rPr>
      </w:pPr>
      <w:r w:rsidRPr="00E537B7">
        <w:rPr>
          <w:sz w:val="24"/>
          <w:szCs w:val="24"/>
        </w:rPr>
        <w:t>Seer as an alternative title for a Prophet is in 1</w:t>
      </w:r>
      <w:r w:rsidRPr="00E537B7">
        <w:rPr>
          <w:sz w:val="24"/>
          <w:szCs w:val="24"/>
          <w:vertAlign w:val="superscript"/>
        </w:rPr>
        <w:t>st</w:t>
      </w:r>
      <w:r w:rsidRPr="00E537B7">
        <w:rPr>
          <w:sz w:val="24"/>
          <w:szCs w:val="24"/>
        </w:rPr>
        <w:t xml:space="preserve"> Samuel 9:9; 2</w:t>
      </w:r>
      <w:r w:rsidRPr="00E537B7">
        <w:rPr>
          <w:sz w:val="24"/>
          <w:szCs w:val="24"/>
          <w:vertAlign w:val="superscript"/>
        </w:rPr>
        <w:t>nd</w:t>
      </w:r>
      <w:r w:rsidRPr="00E537B7">
        <w:rPr>
          <w:sz w:val="24"/>
          <w:szCs w:val="24"/>
        </w:rPr>
        <w:t xml:space="preserve"> Samuel 24:11 &amp; 1</w:t>
      </w:r>
      <w:r w:rsidRPr="00E537B7">
        <w:rPr>
          <w:sz w:val="24"/>
          <w:szCs w:val="24"/>
          <w:vertAlign w:val="superscript"/>
        </w:rPr>
        <w:t>st</w:t>
      </w:r>
      <w:r w:rsidRPr="00E537B7">
        <w:rPr>
          <w:sz w:val="24"/>
          <w:szCs w:val="24"/>
        </w:rPr>
        <w:t xml:space="preserve"> Chronicles 21:9. Seers used by Creatures to enquire of the Father Stephen is in 1</w:t>
      </w:r>
      <w:r w:rsidRPr="00E537B7">
        <w:rPr>
          <w:sz w:val="24"/>
          <w:szCs w:val="24"/>
          <w:vertAlign w:val="superscript"/>
        </w:rPr>
        <w:t>st</w:t>
      </w:r>
      <w:r w:rsidRPr="00E537B7">
        <w:rPr>
          <w:sz w:val="24"/>
          <w:szCs w:val="24"/>
        </w:rPr>
        <w:t xml:space="preserve"> Samuel 9:8-9. David had Seers to enquire of the Father Stephen for Him is in 1</w:t>
      </w:r>
      <w:r w:rsidRPr="00E537B7">
        <w:rPr>
          <w:sz w:val="24"/>
          <w:szCs w:val="24"/>
          <w:vertAlign w:val="superscript"/>
        </w:rPr>
        <w:t>st</w:t>
      </w:r>
      <w:r w:rsidRPr="00E537B7">
        <w:rPr>
          <w:sz w:val="24"/>
          <w:szCs w:val="24"/>
        </w:rPr>
        <w:t xml:space="preserve"> Chronicles 25:1-5; 2</w:t>
      </w:r>
      <w:r w:rsidRPr="00E537B7">
        <w:rPr>
          <w:sz w:val="24"/>
          <w:szCs w:val="24"/>
          <w:vertAlign w:val="superscript"/>
        </w:rPr>
        <w:t>nd</w:t>
      </w:r>
      <w:r w:rsidRPr="00E537B7">
        <w:rPr>
          <w:sz w:val="24"/>
          <w:szCs w:val="24"/>
        </w:rPr>
        <w:t xml:space="preserve"> Samuel 15:27; 24:11; 1</w:t>
      </w:r>
      <w:r w:rsidRPr="00E537B7">
        <w:rPr>
          <w:sz w:val="24"/>
          <w:szCs w:val="24"/>
          <w:vertAlign w:val="superscript"/>
        </w:rPr>
        <w:t>st</w:t>
      </w:r>
      <w:r w:rsidRPr="00E537B7">
        <w:rPr>
          <w:sz w:val="24"/>
          <w:szCs w:val="24"/>
        </w:rPr>
        <w:t xml:space="preserve"> Chronicles 21:9; 2</w:t>
      </w:r>
      <w:r w:rsidRPr="00E537B7">
        <w:rPr>
          <w:sz w:val="24"/>
          <w:szCs w:val="24"/>
          <w:vertAlign w:val="superscript"/>
        </w:rPr>
        <w:t>nd</w:t>
      </w:r>
      <w:r w:rsidRPr="00E537B7">
        <w:rPr>
          <w:sz w:val="24"/>
          <w:szCs w:val="24"/>
        </w:rPr>
        <w:t xml:space="preserve"> Chronicles 29:25; 35:15. Seers were used by the Father Stephen to bring His word to the Creatures is in 2</w:t>
      </w:r>
      <w:r w:rsidRPr="00E537B7">
        <w:rPr>
          <w:sz w:val="24"/>
          <w:szCs w:val="24"/>
          <w:vertAlign w:val="superscript"/>
        </w:rPr>
        <w:t>nd</w:t>
      </w:r>
      <w:r w:rsidRPr="00E537B7">
        <w:rPr>
          <w:sz w:val="24"/>
          <w:szCs w:val="24"/>
        </w:rPr>
        <w:t xml:space="preserve"> Kings 17:13. Seers were used by the Father Stephen to bring His word to the King is in 2</w:t>
      </w:r>
      <w:r w:rsidRPr="00E537B7">
        <w:rPr>
          <w:sz w:val="24"/>
          <w:szCs w:val="24"/>
          <w:vertAlign w:val="superscript"/>
        </w:rPr>
        <w:t>nd</w:t>
      </w:r>
      <w:r w:rsidRPr="00E537B7">
        <w:rPr>
          <w:sz w:val="24"/>
          <w:szCs w:val="24"/>
        </w:rPr>
        <w:t xml:space="preserve"> Chronicles 16:7-10; 33:18. The Words of a Seer were sometimes unwelcome is in 2</w:t>
      </w:r>
      <w:r w:rsidRPr="00E537B7">
        <w:rPr>
          <w:sz w:val="24"/>
          <w:szCs w:val="24"/>
          <w:vertAlign w:val="superscript"/>
        </w:rPr>
        <w:t>nd</w:t>
      </w:r>
      <w:r w:rsidRPr="00E537B7">
        <w:rPr>
          <w:sz w:val="24"/>
          <w:szCs w:val="24"/>
        </w:rPr>
        <w:t xml:space="preserve"> Chronicles 16:7-10; Isaiah 30:10 &amp; Amos 7:12-13. Samuel was called a Seer is in 1</w:t>
      </w:r>
      <w:r w:rsidRPr="00E537B7">
        <w:rPr>
          <w:sz w:val="24"/>
          <w:szCs w:val="24"/>
          <w:vertAlign w:val="superscript"/>
        </w:rPr>
        <w:t>st</w:t>
      </w:r>
      <w:r w:rsidRPr="00E537B7">
        <w:rPr>
          <w:sz w:val="24"/>
          <w:szCs w:val="24"/>
        </w:rPr>
        <w:t xml:space="preserve"> Samuel 9:11-14, 18-19 &amp; 1</w:t>
      </w:r>
      <w:r w:rsidRPr="00E537B7">
        <w:rPr>
          <w:sz w:val="24"/>
          <w:szCs w:val="24"/>
          <w:vertAlign w:val="superscript"/>
        </w:rPr>
        <w:t>st</w:t>
      </w:r>
      <w:r w:rsidRPr="00E537B7">
        <w:rPr>
          <w:sz w:val="24"/>
          <w:szCs w:val="24"/>
        </w:rPr>
        <w:t xml:space="preserve"> Chronicles 9:22; 26:28; 29:29. Asaph, the Psalmists was called a Seer is in 2</w:t>
      </w:r>
      <w:r w:rsidRPr="00E537B7">
        <w:rPr>
          <w:sz w:val="24"/>
          <w:szCs w:val="24"/>
          <w:vertAlign w:val="superscript"/>
        </w:rPr>
        <w:t>nd</w:t>
      </w:r>
      <w:r w:rsidRPr="00E537B7">
        <w:rPr>
          <w:sz w:val="24"/>
          <w:szCs w:val="24"/>
        </w:rPr>
        <w:t xml:space="preserve"> Chronicles 29:30. Seers wrote Israel’s history is in 2</w:t>
      </w:r>
      <w:r w:rsidRPr="00E537B7">
        <w:rPr>
          <w:sz w:val="24"/>
          <w:szCs w:val="24"/>
          <w:vertAlign w:val="superscript"/>
        </w:rPr>
        <w:t>nd</w:t>
      </w:r>
      <w:r w:rsidRPr="00E537B7">
        <w:rPr>
          <w:sz w:val="24"/>
          <w:szCs w:val="24"/>
        </w:rPr>
        <w:t xml:space="preserve"> Chronicles 33:18-19; 1</w:t>
      </w:r>
      <w:r w:rsidRPr="00E537B7">
        <w:rPr>
          <w:sz w:val="24"/>
          <w:szCs w:val="24"/>
          <w:vertAlign w:val="superscript"/>
        </w:rPr>
        <w:t>st</w:t>
      </w:r>
      <w:r w:rsidRPr="00E537B7">
        <w:rPr>
          <w:sz w:val="24"/>
          <w:szCs w:val="24"/>
        </w:rPr>
        <w:t xml:space="preserve"> Chronicles 29:29 &amp; 2</w:t>
      </w:r>
      <w:r w:rsidRPr="00E537B7">
        <w:rPr>
          <w:sz w:val="24"/>
          <w:szCs w:val="24"/>
          <w:vertAlign w:val="superscript"/>
        </w:rPr>
        <w:t>nd</w:t>
      </w:r>
      <w:r w:rsidRPr="00E537B7">
        <w:rPr>
          <w:sz w:val="24"/>
          <w:szCs w:val="24"/>
        </w:rPr>
        <w:t xml:space="preserve"> Chronicles 9:29; 12:15. The Father Stephen judges Israel by blinding the Seers is in Isaiah 29:10 &amp; Micah 3:7.   </w:t>
      </w:r>
    </w:p>
    <w:p w:rsidR="006F04B5" w:rsidRPr="00E537B7" w:rsidRDefault="006F04B5" w:rsidP="006F04B5">
      <w:pPr>
        <w:spacing w:line="480" w:lineRule="auto"/>
        <w:jc w:val="center"/>
        <w:rPr>
          <w:b/>
          <w:sz w:val="24"/>
          <w:szCs w:val="24"/>
        </w:rPr>
      </w:pPr>
      <w:r w:rsidRPr="00E537B7">
        <w:rPr>
          <w:b/>
          <w:sz w:val="24"/>
          <w:szCs w:val="24"/>
        </w:rPr>
        <w:t>Magicians</w:t>
      </w:r>
    </w:p>
    <w:p w:rsidR="006F04B5" w:rsidRPr="00E537B7" w:rsidRDefault="006F04B5" w:rsidP="006F04B5">
      <w:pPr>
        <w:spacing w:line="480" w:lineRule="auto"/>
        <w:jc w:val="both"/>
        <w:rPr>
          <w:sz w:val="24"/>
          <w:szCs w:val="24"/>
        </w:rPr>
      </w:pPr>
      <w:r w:rsidRPr="00E537B7">
        <w:rPr>
          <w:sz w:val="24"/>
          <w:szCs w:val="24"/>
        </w:rPr>
        <w:t>A Magician is a word that comes from the Greek word “</w:t>
      </w:r>
      <w:r w:rsidRPr="00E537B7">
        <w:rPr>
          <w:b/>
          <w:sz w:val="24"/>
          <w:szCs w:val="24"/>
        </w:rPr>
        <w:t>Magi</w:t>
      </w:r>
      <w:r w:rsidRPr="00E537B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537B7">
        <w:rPr>
          <w:sz w:val="24"/>
          <w:szCs w:val="24"/>
          <w:vertAlign w:val="superscript"/>
        </w:rPr>
        <w:t>rd</w:t>
      </w:r>
      <w:r w:rsidRPr="00E537B7">
        <w:rPr>
          <w:sz w:val="24"/>
          <w:szCs w:val="24"/>
        </w:rPr>
        <w:t xml:space="preserve"> Ruler of Babylon. Joseph and Daniel were called the Chiefs of the Magicians, but what separated them from the Magicians was the Spirit of the Holy God dwelling in them. So it’s forbidden to be a Magician.         </w:t>
      </w:r>
    </w:p>
    <w:p w:rsidR="006F04B5" w:rsidRPr="00E537B7" w:rsidRDefault="006F04B5" w:rsidP="006F04B5">
      <w:pPr>
        <w:spacing w:line="480" w:lineRule="auto"/>
        <w:jc w:val="center"/>
        <w:rPr>
          <w:b/>
          <w:sz w:val="24"/>
          <w:szCs w:val="24"/>
        </w:rPr>
      </w:pPr>
      <w:r w:rsidRPr="00E537B7">
        <w:rPr>
          <w:b/>
          <w:sz w:val="24"/>
          <w:szCs w:val="24"/>
        </w:rPr>
        <w:t>Wise Men</w:t>
      </w:r>
    </w:p>
    <w:p w:rsidR="006F04B5" w:rsidRPr="00E537B7" w:rsidRDefault="006F04B5" w:rsidP="006F04B5">
      <w:pPr>
        <w:spacing w:line="480" w:lineRule="auto"/>
        <w:jc w:val="both"/>
        <w:rPr>
          <w:sz w:val="24"/>
          <w:szCs w:val="24"/>
        </w:rPr>
      </w:pPr>
      <w:r w:rsidRPr="00E537B7">
        <w:rPr>
          <w:sz w:val="24"/>
          <w:szCs w:val="24"/>
        </w:rPr>
        <w:t>Wise Men are called the Men of wisdom. Wisdom derives from a word called “</w:t>
      </w:r>
      <w:r w:rsidRPr="00E537B7">
        <w:rPr>
          <w:b/>
          <w:sz w:val="24"/>
          <w:szCs w:val="24"/>
        </w:rPr>
        <w:t>Passions”</w:t>
      </w:r>
      <w:r w:rsidRPr="00E537B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537B7">
        <w:rPr>
          <w:sz w:val="24"/>
          <w:szCs w:val="24"/>
          <w:vertAlign w:val="superscript"/>
        </w:rPr>
        <w:t>st</w:t>
      </w:r>
      <w:r w:rsidRPr="00E537B7">
        <w:rPr>
          <w:sz w:val="24"/>
          <w:szCs w:val="24"/>
        </w:rPr>
        <w:t xml:space="preserve"> Kings 11:1-13. So Wise Men of wisdom can be forbidden to the people of God, if the application is wrongly used especially against the Lord Yah’s wishes. </w:t>
      </w:r>
    </w:p>
    <w:p w:rsidR="006F04B5" w:rsidRPr="00E537B7" w:rsidRDefault="006F04B5" w:rsidP="006F04B5">
      <w:pPr>
        <w:spacing w:line="480" w:lineRule="auto"/>
        <w:jc w:val="center"/>
        <w:rPr>
          <w:b/>
          <w:sz w:val="24"/>
          <w:szCs w:val="24"/>
        </w:rPr>
      </w:pPr>
      <w:r w:rsidRPr="00E537B7">
        <w:rPr>
          <w:b/>
          <w:sz w:val="24"/>
          <w:szCs w:val="24"/>
        </w:rPr>
        <w:t>Chaldeans</w:t>
      </w:r>
    </w:p>
    <w:p w:rsidR="006F04B5" w:rsidRPr="00E537B7" w:rsidRDefault="006F04B5" w:rsidP="006F04B5">
      <w:pPr>
        <w:spacing w:line="480" w:lineRule="auto"/>
        <w:jc w:val="both"/>
        <w:rPr>
          <w:sz w:val="24"/>
          <w:szCs w:val="24"/>
        </w:rPr>
      </w:pPr>
      <w:r w:rsidRPr="00E537B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537B7">
        <w:rPr>
          <w:sz w:val="24"/>
          <w:szCs w:val="24"/>
          <w:vertAlign w:val="superscript"/>
        </w:rPr>
        <w:t>rd</w:t>
      </w:r>
      <w:r w:rsidRPr="00E537B7">
        <w:rPr>
          <w:sz w:val="24"/>
          <w:szCs w:val="24"/>
        </w:rPr>
        <w:t xml:space="preserve"> Ruler of Babylon. In these scriptures it is forbidden to be a Chaldean because the Lord’s was against them for their wickedness and iniquity.       </w:t>
      </w:r>
    </w:p>
    <w:p w:rsidR="006F04B5" w:rsidRPr="00E537B7" w:rsidRDefault="006F04B5" w:rsidP="006F04B5">
      <w:pPr>
        <w:spacing w:line="480" w:lineRule="auto"/>
        <w:jc w:val="center"/>
        <w:rPr>
          <w:b/>
          <w:sz w:val="24"/>
          <w:szCs w:val="24"/>
        </w:rPr>
      </w:pPr>
      <w:r w:rsidRPr="00E537B7">
        <w:rPr>
          <w:b/>
          <w:sz w:val="24"/>
          <w:szCs w:val="24"/>
        </w:rPr>
        <w:t>Necromancers</w:t>
      </w:r>
    </w:p>
    <w:p w:rsidR="006F04B5" w:rsidRPr="00E537B7" w:rsidRDefault="006F04B5" w:rsidP="006F04B5">
      <w:pPr>
        <w:spacing w:line="480" w:lineRule="auto"/>
        <w:jc w:val="both"/>
        <w:rPr>
          <w:sz w:val="24"/>
          <w:szCs w:val="24"/>
        </w:rPr>
      </w:pPr>
      <w:r w:rsidRPr="00E537B7">
        <w:rPr>
          <w:sz w:val="24"/>
          <w:szCs w:val="24"/>
        </w:rPr>
        <w:t xml:space="preserve">The word necromancy derives from a word in the Greek called </w:t>
      </w:r>
      <w:r w:rsidRPr="00E537B7">
        <w:rPr>
          <w:b/>
          <w:i/>
          <w:sz w:val="24"/>
          <w:szCs w:val="24"/>
        </w:rPr>
        <w:t xml:space="preserve">Vekpos </w:t>
      </w:r>
      <w:r w:rsidRPr="00E537B7">
        <w:rPr>
          <w:sz w:val="24"/>
          <w:szCs w:val="24"/>
        </w:rPr>
        <w:t xml:space="preserve">or </w:t>
      </w:r>
      <w:r w:rsidRPr="00E537B7">
        <w:rPr>
          <w:b/>
          <w:i/>
          <w:sz w:val="24"/>
          <w:szCs w:val="24"/>
        </w:rPr>
        <w:t>Nekros</w:t>
      </w:r>
      <w:r w:rsidRPr="00E537B7">
        <w:rPr>
          <w:i/>
          <w:sz w:val="24"/>
          <w:szCs w:val="24"/>
        </w:rPr>
        <w:t xml:space="preserve"> </w:t>
      </w:r>
      <w:r w:rsidRPr="00E537B7">
        <w:rPr>
          <w:sz w:val="24"/>
          <w:szCs w:val="24"/>
        </w:rPr>
        <w:t xml:space="preserve">meaning dead body and from the Greek word </w:t>
      </w:r>
      <w:r w:rsidRPr="00E537B7">
        <w:rPr>
          <w:b/>
          <w:i/>
          <w:sz w:val="24"/>
          <w:szCs w:val="24"/>
        </w:rPr>
        <w:t>Manteia</w:t>
      </w:r>
      <w:r w:rsidRPr="00E537B7">
        <w:rPr>
          <w:i/>
          <w:sz w:val="24"/>
          <w:szCs w:val="24"/>
        </w:rPr>
        <w:t xml:space="preserve"> </w:t>
      </w:r>
      <w:r w:rsidRPr="00E537B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537B7">
        <w:rPr>
          <w:b/>
          <w:sz w:val="24"/>
          <w:szCs w:val="24"/>
        </w:rPr>
        <w:t>Nigromancy</w:t>
      </w:r>
      <w:r w:rsidRPr="00E537B7">
        <w:rPr>
          <w:sz w:val="24"/>
          <w:szCs w:val="24"/>
        </w:rPr>
        <w:t xml:space="preserve"> with the close association to the word </w:t>
      </w:r>
      <w:r w:rsidRPr="00E537B7">
        <w:rPr>
          <w:b/>
          <w:i/>
          <w:sz w:val="24"/>
          <w:szCs w:val="24"/>
        </w:rPr>
        <w:t>Niger</w:t>
      </w:r>
      <w:r w:rsidRPr="00E537B7">
        <w:rPr>
          <w:b/>
          <w:sz w:val="24"/>
          <w:szCs w:val="24"/>
        </w:rPr>
        <w:t xml:space="preserve"> </w:t>
      </w:r>
      <w:r w:rsidRPr="00E537B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537B7">
        <w:rPr>
          <w:sz w:val="24"/>
          <w:szCs w:val="24"/>
          <w:vertAlign w:val="superscript"/>
        </w:rPr>
        <w:t>nd</w:t>
      </w:r>
      <w:r w:rsidRPr="00E537B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F04B5" w:rsidRPr="00E537B7" w:rsidRDefault="006F04B5" w:rsidP="006F04B5">
      <w:pPr>
        <w:spacing w:line="480" w:lineRule="auto"/>
        <w:jc w:val="center"/>
        <w:rPr>
          <w:b/>
          <w:sz w:val="24"/>
          <w:szCs w:val="24"/>
        </w:rPr>
      </w:pPr>
      <w:r w:rsidRPr="00E537B7">
        <w:rPr>
          <w:b/>
          <w:sz w:val="24"/>
          <w:szCs w:val="24"/>
        </w:rPr>
        <w:t>Spiritist</w:t>
      </w:r>
    </w:p>
    <w:p w:rsidR="006F04B5" w:rsidRPr="00E537B7" w:rsidRDefault="006F04B5" w:rsidP="006F04B5">
      <w:pPr>
        <w:spacing w:line="480" w:lineRule="auto"/>
        <w:jc w:val="both"/>
        <w:rPr>
          <w:sz w:val="24"/>
          <w:szCs w:val="24"/>
        </w:rPr>
      </w:pPr>
      <w:r w:rsidRPr="00E537B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537B7">
        <w:rPr>
          <w:sz w:val="24"/>
          <w:szCs w:val="24"/>
          <w:vertAlign w:val="superscript"/>
        </w:rPr>
        <w:t>st</w:t>
      </w:r>
      <w:r w:rsidRPr="00E537B7">
        <w:rPr>
          <w:sz w:val="24"/>
          <w:szCs w:val="24"/>
        </w:rPr>
        <w:t xml:space="preserve"> Samuel 28:3, 9 it declares that Saul had put and cut off the Spiritists from the land.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says that the Father made His Son pass through the fire to consult with Spiritists, by which much evil was done against the Lord. In 2</w:t>
      </w:r>
      <w:r w:rsidRPr="00E537B7">
        <w:rPr>
          <w:sz w:val="24"/>
          <w:szCs w:val="24"/>
          <w:vertAlign w:val="superscript"/>
        </w:rPr>
        <w:t>nd</w:t>
      </w:r>
      <w:r w:rsidRPr="00E537B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F04B5" w:rsidRPr="00E537B7" w:rsidRDefault="006F04B5" w:rsidP="006F04B5">
      <w:pPr>
        <w:spacing w:line="480" w:lineRule="auto"/>
        <w:jc w:val="center"/>
        <w:rPr>
          <w:b/>
          <w:sz w:val="24"/>
          <w:szCs w:val="24"/>
        </w:rPr>
      </w:pPr>
      <w:r w:rsidRPr="00E537B7">
        <w:rPr>
          <w:b/>
          <w:sz w:val="24"/>
          <w:szCs w:val="24"/>
        </w:rPr>
        <w:t>Conjurers of Spells</w:t>
      </w:r>
    </w:p>
    <w:p w:rsidR="006F04B5" w:rsidRPr="00E537B7" w:rsidRDefault="006F04B5" w:rsidP="006F04B5">
      <w:pPr>
        <w:spacing w:line="480" w:lineRule="auto"/>
        <w:jc w:val="both"/>
        <w:rPr>
          <w:sz w:val="24"/>
          <w:szCs w:val="24"/>
        </w:rPr>
      </w:pPr>
      <w:r w:rsidRPr="00E537B7">
        <w:rPr>
          <w:sz w:val="24"/>
          <w:szCs w:val="24"/>
        </w:rPr>
        <w:t xml:space="preserve">The word of conjuration derives from a Latin word </w:t>
      </w:r>
      <w:r w:rsidRPr="00E537B7">
        <w:rPr>
          <w:b/>
          <w:i/>
          <w:sz w:val="24"/>
          <w:szCs w:val="24"/>
        </w:rPr>
        <w:t>Conjurare</w:t>
      </w:r>
      <w:r w:rsidRPr="00E537B7">
        <w:rPr>
          <w:sz w:val="24"/>
          <w:szCs w:val="24"/>
        </w:rPr>
        <w:t xml:space="preserve"> which means “</w:t>
      </w:r>
      <w:r w:rsidRPr="00E537B7">
        <w:rPr>
          <w:b/>
          <w:sz w:val="24"/>
          <w:szCs w:val="24"/>
        </w:rPr>
        <w:t>to swear together</w:t>
      </w:r>
      <w:r w:rsidRPr="00E537B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F04B5" w:rsidRPr="00E537B7" w:rsidRDefault="006F04B5" w:rsidP="006F04B5">
      <w:pPr>
        <w:spacing w:line="480" w:lineRule="auto"/>
        <w:jc w:val="center"/>
        <w:rPr>
          <w:b/>
          <w:sz w:val="24"/>
          <w:szCs w:val="24"/>
        </w:rPr>
      </w:pPr>
      <w:r w:rsidRPr="00E537B7">
        <w:rPr>
          <w:b/>
          <w:sz w:val="24"/>
          <w:szCs w:val="24"/>
        </w:rPr>
        <w:t>Mediums</w:t>
      </w:r>
    </w:p>
    <w:p w:rsidR="006F04B5" w:rsidRPr="00E537B7" w:rsidRDefault="006F04B5" w:rsidP="006F04B5">
      <w:pPr>
        <w:spacing w:line="480" w:lineRule="auto"/>
        <w:jc w:val="both"/>
        <w:rPr>
          <w:sz w:val="24"/>
          <w:szCs w:val="24"/>
        </w:rPr>
      </w:pPr>
      <w:r w:rsidRPr="00E537B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537B7">
        <w:rPr>
          <w:sz w:val="24"/>
          <w:szCs w:val="24"/>
          <w:vertAlign w:val="superscript"/>
        </w:rPr>
        <w:t>st</w:t>
      </w:r>
      <w:r w:rsidRPr="00E537B7">
        <w:rPr>
          <w:sz w:val="24"/>
          <w:szCs w:val="24"/>
        </w:rPr>
        <w:t xml:space="preserve"> Samuel 28:3 it states that Saul had put all the Mediums out of the land. In 1</w:t>
      </w:r>
      <w:r w:rsidRPr="00E537B7">
        <w:rPr>
          <w:sz w:val="24"/>
          <w:szCs w:val="24"/>
          <w:vertAlign w:val="superscript"/>
        </w:rPr>
        <w:t>st</w:t>
      </w:r>
      <w:r w:rsidRPr="00E537B7">
        <w:rPr>
          <w:sz w:val="24"/>
          <w:szCs w:val="24"/>
        </w:rPr>
        <w:t xml:space="preserve"> Samuel 28:7-9 talks about how Saul sought for a Medium called the Witch of En Dor to contact Samuel the Prophet.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tell us that the Father “made His Sons pass through the fire…and consulted with Mediums, which He did much evil in the sight of the Lord, to provoke Him to anger.” In 2</w:t>
      </w:r>
      <w:r w:rsidRPr="00E537B7">
        <w:rPr>
          <w:sz w:val="24"/>
          <w:szCs w:val="24"/>
          <w:vertAlign w:val="superscript"/>
        </w:rPr>
        <w:t>nd</w:t>
      </w:r>
      <w:r w:rsidRPr="00E537B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537B7">
        <w:rPr>
          <w:sz w:val="24"/>
          <w:szCs w:val="24"/>
          <w:vertAlign w:val="superscript"/>
        </w:rPr>
        <w:t>st</w:t>
      </w:r>
      <w:r w:rsidRPr="00E537B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F04B5" w:rsidRPr="00E537B7" w:rsidRDefault="006F04B5" w:rsidP="006F04B5">
      <w:pPr>
        <w:spacing w:line="480" w:lineRule="auto"/>
        <w:jc w:val="both"/>
        <w:rPr>
          <w:sz w:val="24"/>
          <w:szCs w:val="24"/>
        </w:rPr>
      </w:pPr>
      <w:r w:rsidRPr="00E537B7">
        <w:rPr>
          <w:sz w:val="24"/>
          <w:szCs w:val="24"/>
        </w:rPr>
        <w:t>The Father Stephen’s Creatures must not be Mediums is in Deuteronomy 18:10-12. The Father Stephen’s Creatures must not consult Mediums is in Isaiah 8:19-20; Leviticus 19:31; 20:6; 2</w:t>
      </w:r>
      <w:r w:rsidRPr="00E537B7">
        <w:rPr>
          <w:sz w:val="24"/>
          <w:szCs w:val="24"/>
          <w:vertAlign w:val="superscript"/>
        </w:rPr>
        <w:t>nd</w:t>
      </w:r>
      <w:r w:rsidRPr="00E537B7">
        <w:rPr>
          <w:sz w:val="24"/>
          <w:szCs w:val="24"/>
        </w:rPr>
        <w:t xml:space="preserve"> Kings 23:24 &amp; Jeremiah 27:9. The Examples of those who turned to Mediums: King Saul is in 1</w:t>
      </w:r>
      <w:r w:rsidRPr="00E537B7">
        <w:rPr>
          <w:sz w:val="24"/>
          <w:szCs w:val="24"/>
          <w:vertAlign w:val="superscript"/>
        </w:rPr>
        <w:t>st</w:t>
      </w:r>
      <w:r w:rsidRPr="00E537B7">
        <w:rPr>
          <w:sz w:val="24"/>
          <w:szCs w:val="24"/>
        </w:rPr>
        <w:t xml:space="preserve"> Samuel 28:3-16 &amp; 1</w:t>
      </w:r>
      <w:r w:rsidRPr="00E537B7">
        <w:rPr>
          <w:sz w:val="24"/>
          <w:szCs w:val="24"/>
          <w:vertAlign w:val="superscript"/>
        </w:rPr>
        <w:t>st</w:t>
      </w:r>
      <w:r w:rsidRPr="00E537B7">
        <w:rPr>
          <w:sz w:val="24"/>
          <w:szCs w:val="24"/>
        </w:rPr>
        <w:t xml:space="preserve"> Chronicles 10:13. King Manasseh had a 55 Year Sex Kingdom is in 2</w:t>
      </w:r>
      <w:r w:rsidRPr="00E537B7">
        <w:rPr>
          <w:sz w:val="24"/>
          <w:szCs w:val="24"/>
          <w:vertAlign w:val="superscript"/>
        </w:rPr>
        <w:t>nd</w:t>
      </w:r>
      <w:r w:rsidRPr="00E537B7">
        <w:rPr>
          <w:sz w:val="24"/>
          <w:szCs w:val="24"/>
        </w:rPr>
        <w:t xml:space="preserve"> Kings 21:1, 6, 9, 11, 16-18 &amp; 1</w:t>
      </w:r>
      <w:r w:rsidRPr="00E537B7">
        <w:rPr>
          <w:sz w:val="24"/>
          <w:szCs w:val="24"/>
          <w:vertAlign w:val="superscript"/>
        </w:rPr>
        <w:t>st</w:t>
      </w:r>
      <w:r w:rsidRPr="00E537B7">
        <w:rPr>
          <w:sz w:val="24"/>
          <w:szCs w:val="24"/>
        </w:rPr>
        <w:t xml:space="preserve"> Chronicles 33:6.  The Egyptians is in Isaiah 19:3.  </w:t>
      </w:r>
    </w:p>
    <w:p w:rsidR="006F04B5" w:rsidRPr="00E537B7" w:rsidRDefault="006F04B5" w:rsidP="006F04B5">
      <w:pPr>
        <w:spacing w:line="480" w:lineRule="auto"/>
        <w:jc w:val="center"/>
        <w:rPr>
          <w:b/>
          <w:sz w:val="24"/>
          <w:szCs w:val="24"/>
        </w:rPr>
      </w:pPr>
      <w:r w:rsidRPr="00E537B7">
        <w:rPr>
          <w:b/>
          <w:sz w:val="24"/>
          <w:szCs w:val="24"/>
        </w:rPr>
        <w:t>Séance</w:t>
      </w:r>
    </w:p>
    <w:p w:rsidR="006F04B5" w:rsidRPr="00E537B7" w:rsidRDefault="006F04B5" w:rsidP="006F04B5">
      <w:pPr>
        <w:spacing w:line="480" w:lineRule="auto"/>
        <w:jc w:val="both"/>
        <w:rPr>
          <w:sz w:val="24"/>
          <w:szCs w:val="24"/>
        </w:rPr>
      </w:pPr>
      <w:r w:rsidRPr="00E537B7">
        <w:rPr>
          <w:sz w:val="24"/>
          <w:szCs w:val="24"/>
        </w:rPr>
        <w:t xml:space="preserve">A Séance is an attempt to communicate with Spirits. </w:t>
      </w:r>
      <w:r w:rsidRPr="00E537B7">
        <w:rPr>
          <w:b/>
          <w:sz w:val="24"/>
          <w:szCs w:val="24"/>
        </w:rPr>
        <w:t xml:space="preserve">Séance </w:t>
      </w:r>
      <w:r w:rsidRPr="00E537B7">
        <w:rPr>
          <w:sz w:val="24"/>
          <w:szCs w:val="24"/>
        </w:rPr>
        <w:t>comes from a French word called “</w:t>
      </w:r>
      <w:r w:rsidRPr="00E537B7">
        <w:rPr>
          <w:b/>
          <w:sz w:val="24"/>
          <w:szCs w:val="24"/>
        </w:rPr>
        <w:t>seat, sitting or session</w:t>
      </w:r>
      <w:r w:rsidRPr="00E537B7">
        <w:rPr>
          <w:sz w:val="24"/>
          <w:szCs w:val="24"/>
        </w:rPr>
        <w:t xml:space="preserve">.” Also from the Old French word </w:t>
      </w:r>
      <w:r w:rsidRPr="00E537B7">
        <w:rPr>
          <w:b/>
          <w:i/>
          <w:sz w:val="24"/>
          <w:szCs w:val="24"/>
        </w:rPr>
        <w:t>Seoir</w:t>
      </w:r>
      <w:r w:rsidRPr="00E537B7">
        <w:rPr>
          <w:b/>
          <w:sz w:val="24"/>
          <w:szCs w:val="24"/>
        </w:rPr>
        <w:t xml:space="preserve"> </w:t>
      </w:r>
      <w:r w:rsidRPr="00E537B7">
        <w:rPr>
          <w:sz w:val="24"/>
          <w:szCs w:val="24"/>
        </w:rPr>
        <w:t>meaning “</w:t>
      </w:r>
      <w:r w:rsidRPr="00E537B7">
        <w:rPr>
          <w:b/>
          <w:sz w:val="24"/>
          <w:szCs w:val="24"/>
        </w:rPr>
        <w:t>to sit</w:t>
      </w:r>
      <w:r w:rsidRPr="00E537B7">
        <w:rPr>
          <w:sz w:val="24"/>
          <w:szCs w:val="24"/>
        </w:rPr>
        <w:t>” and became to be used for a meeting of people for the prime purpose to receive messages from the Invisible Spirit World. Primarily with religion it is used to communicate with the dead, such as 2</w:t>
      </w:r>
      <w:r w:rsidRPr="00E537B7">
        <w:rPr>
          <w:sz w:val="24"/>
          <w:szCs w:val="24"/>
          <w:vertAlign w:val="superscript"/>
        </w:rPr>
        <w:t>nd</w:t>
      </w:r>
      <w:r w:rsidRPr="00E537B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537B7">
        <w:rPr>
          <w:sz w:val="24"/>
          <w:szCs w:val="24"/>
          <w:vertAlign w:val="superscript"/>
        </w:rPr>
        <w:t>st</w:t>
      </w:r>
      <w:r w:rsidRPr="00E537B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F04B5" w:rsidRPr="00E537B7" w:rsidRDefault="006F04B5" w:rsidP="006F04B5">
      <w:pPr>
        <w:spacing w:line="480" w:lineRule="auto"/>
        <w:jc w:val="center"/>
        <w:rPr>
          <w:b/>
          <w:sz w:val="24"/>
          <w:szCs w:val="24"/>
        </w:rPr>
      </w:pPr>
      <w:r w:rsidRPr="00E537B7">
        <w:rPr>
          <w:b/>
          <w:sz w:val="24"/>
          <w:szCs w:val="24"/>
        </w:rPr>
        <w:t>Soothsayers</w:t>
      </w:r>
    </w:p>
    <w:p w:rsidR="006F04B5" w:rsidRPr="00E537B7" w:rsidRDefault="006F04B5" w:rsidP="006F04B5">
      <w:pPr>
        <w:spacing w:line="480" w:lineRule="auto"/>
        <w:jc w:val="both"/>
        <w:rPr>
          <w:sz w:val="24"/>
          <w:szCs w:val="24"/>
        </w:rPr>
      </w:pPr>
      <w:r w:rsidRPr="00E537B7">
        <w:rPr>
          <w:sz w:val="24"/>
          <w:szCs w:val="24"/>
        </w:rPr>
        <w:t xml:space="preserve">Soothsaying can concern oracles which the word comes from </w:t>
      </w:r>
      <w:r w:rsidRPr="00E537B7">
        <w:rPr>
          <w:b/>
          <w:i/>
          <w:sz w:val="24"/>
          <w:szCs w:val="24"/>
        </w:rPr>
        <w:t>Orare</w:t>
      </w:r>
      <w:r w:rsidRPr="00E537B7">
        <w:rPr>
          <w:i/>
          <w:sz w:val="24"/>
          <w:szCs w:val="24"/>
        </w:rPr>
        <w:t xml:space="preserve"> </w:t>
      </w:r>
      <w:r w:rsidRPr="00E537B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537B7">
        <w:rPr>
          <w:sz w:val="24"/>
          <w:szCs w:val="24"/>
          <w:vertAlign w:val="superscript"/>
        </w:rPr>
        <w:t>nd</w:t>
      </w:r>
      <w:r w:rsidRPr="00E537B7">
        <w:rPr>
          <w:sz w:val="24"/>
          <w:szCs w:val="24"/>
        </w:rPr>
        <w:t xml:space="preserve"> Kings 17:17; 21:6; 2</w:t>
      </w:r>
      <w:r w:rsidRPr="00E537B7">
        <w:rPr>
          <w:sz w:val="24"/>
          <w:szCs w:val="24"/>
          <w:vertAlign w:val="superscript"/>
        </w:rPr>
        <w:t>nd</w:t>
      </w:r>
      <w:r w:rsidRPr="00E537B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F04B5" w:rsidRPr="00E537B7" w:rsidRDefault="006F04B5" w:rsidP="006F04B5">
      <w:pPr>
        <w:spacing w:line="480" w:lineRule="auto"/>
        <w:jc w:val="center"/>
        <w:rPr>
          <w:b/>
          <w:sz w:val="24"/>
          <w:szCs w:val="24"/>
        </w:rPr>
      </w:pPr>
      <w:r w:rsidRPr="00E537B7">
        <w:rPr>
          <w:b/>
          <w:sz w:val="24"/>
          <w:szCs w:val="24"/>
        </w:rPr>
        <w:t>Diviners</w:t>
      </w:r>
    </w:p>
    <w:p w:rsidR="006F04B5" w:rsidRPr="00E537B7" w:rsidRDefault="006F04B5" w:rsidP="006F04B5">
      <w:pPr>
        <w:spacing w:line="480" w:lineRule="auto"/>
        <w:jc w:val="both"/>
        <w:rPr>
          <w:sz w:val="24"/>
          <w:szCs w:val="24"/>
        </w:rPr>
      </w:pPr>
      <w:r w:rsidRPr="00E537B7">
        <w:rPr>
          <w:sz w:val="24"/>
          <w:szCs w:val="24"/>
        </w:rPr>
        <w:t xml:space="preserve">Divination derives from a Latin word </w:t>
      </w:r>
      <w:r w:rsidRPr="00E537B7">
        <w:rPr>
          <w:b/>
          <w:i/>
          <w:sz w:val="24"/>
          <w:szCs w:val="24"/>
        </w:rPr>
        <w:t>Divinare</w:t>
      </w:r>
      <w:r w:rsidRPr="00E537B7">
        <w:rPr>
          <w:i/>
          <w:sz w:val="24"/>
          <w:szCs w:val="24"/>
        </w:rPr>
        <w:t xml:space="preserve"> </w:t>
      </w:r>
      <w:r w:rsidRPr="00E537B7">
        <w:rPr>
          <w:sz w:val="24"/>
          <w:szCs w:val="24"/>
        </w:rPr>
        <w:t xml:space="preserve">which means to foresee, to be inspired by a God and related to the word </w:t>
      </w:r>
      <w:r w:rsidRPr="00E537B7">
        <w:rPr>
          <w:b/>
          <w:i/>
          <w:sz w:val="24"/>
          <w:szCs w:val="24"/>
        </w:rPr>
        <w:t>Divinus</w:t>
      </w:r>
      <w:r w:rsidRPr="00E537B7">
        <w:rPr>
          <w:b/>
          <w:sz w:val="24"/>
          <w:szCs w:val="24"/>
        </w:rPr>
        <w:t xml:space="preserve"> </w:t>
      </w:r>
      <w:r w:rsidRPr="00E537B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537B7">
        <w:rPr>
          <w:sz w:val="24"/>
          <w:szCs w:val="24"/>
          <w:vertAlign w:val="superscript"/>
        </w:rPr>
        <w:t>nd</w:t>
      </w:r>
      <w:r w:rsidRPr="00E537B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F04B5" w:rsidRPr="00E537B7" w:rsidRDefault="006F04B5" w:rsidP="006F04B5">
      <w:pPr>
        <w:spacing w:line="480" w:lineRule="auto"/>
        <w:jc w:val="both"/>
        <w:rPr>
          <w:sz w:val="24"/>
          <w:szCs w:val="24"/>
        </w:rPr>
      </w:pPr>
      <w:r w:rsidRPr="00E537B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537B7">
        <w:rPr>
          <w:sz w:val="24"/>
          <w:szCs w:val="24"/>
          <w:vertAlign w:val="superscript"/>
        </w:rPr>
        <w:t>st</w:t>
      </w:r>
      <w:r w:rsidRPr="00E537B7">
        <w:rPr>
          <w:sz w:val="24"/>
          <w:szCs w:val="24"/>
        </w:rPr>
        <w:t xml:space="preserve"> Samuel 6:2 &amp; Acts 8:9-10, 11. The Spirit World is Powerful and Dangerous is in 2</w:t>
      </w:r>
      <w:r w:rsidRPr="00E537B7">
        <w:rPr>
          <w:sz w:val="24"/>
          <w:szCs w:val="24"/>
          <w:vertAlign w:val="superscript"/>
        </w:rPr>
        <w:t>nd</w:t>
      </w:r>
      <w:r w:rsidRPr="00E537B7">
        <w:rPr>
          <w:sz w:val="24"/>
          <w:szCs w:val="24"/>
        </w:rPr>
        <w:t xml:space="preserve"> Kings 9:22; 17:17; Numbers 22:6-7, 12; Zechariah 10:2; Ephesians 6:12; 2</w:t>
      </w:r>
      <w:r w:rsidRPr="00E537B7">
        <w:rPr>
          <w:sz w:val="24"/>
          <w:szCs w:val="24"/>
          <w:vertAlign w:val="superscript"/>
        </w:rPr>
        <w:t>nd</w:t>
      </w:r>
      <w:r w:rsidRPr="00E537B7">
        <w:rPr>
          <w:sz w:val="24"/>
          <w:szCs w:val="24"/>
        </w:rPr>
        <w:t xml:space="preserve"> Thessalonians 2:9-10 &amp; Revelation 18:23. Deliberate involvement with Divination forbidden by the Father Stephen is in Leviticus 19:26, 31; Exodus 22:18; Deuteronomy 18:10-14; 2</w:t>
      </w:r>
      <w:r w:rsidRPr="00E537B7">
        <w:rPr>
          <w:sz w:val="24"/>
          <w:szCs w:val="24"/>
          <w:vertAlign w:val="superscript"/>
        </w:rPr>
        <w:t>nd</w:t>
      </w:r>
      <w:r w:rsidRPr="00E537B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537B7">
        <w:rPr>
          <w:sz w:val="24"/>
          <w:szCs w:val="24"/>
          <w:vertAlign w:val="superscript"/>
        </w:rPr>
        <w:t>st</w:t>
      </w:r>
      <w:r w:rsidRPr="00E537B7">
        <w:rPr>
          <w:sz w:val="24"/>
          <w:szCs w:val="24"/>
        </w:rPr>
        <w:t xml:space="preserve"> Samuel 28:3-15. Casting lots to make decisions is in 1</w:t>
      </w:r>
      <w:r w:rsidRPr="00E537B7">
        <w:rPr>
          <w:sz w:val="24"/>
          <w:szCs w:val="24"/>
          <w:vertAlign w:val="superscript"/>
        </w:rPr>
        <w:t>st</w:t>
      </w:r>
      <w:r w:rsidRPr="00E537B7">
        <w:rPr>
          <w:sz w:val="24"/>
          <w:szCs w:val="24"/>
        </w:rPr>
        <w:t xml:space="preserve"> Chronicles 26:13-16; Nehemiah 11:1 &amp; Acts 1:26.   </w:t>
      </w:r>
    </w:p>
    <w:p w:rsidR="006F04B5" w:rsidRPr="00E537B7" w:rsidRDefault="006F04B5" w:rsidP="006F04B5">
      <w:pPr>
        <w:spacing w:line="480" w:lineRule="auto"/>
        <w:jc w:val="center"/>
        <w:rPr>
          <w:b/>
          <w:sz w:val="24"/>
          <w:szCs w:val="24"/>
        </w:rPr>
      </w:pPr>
      <w:r w:rsidRPr="00E537B7">
        <w:rPr>
          <w:b/>
          <w:sz w:val="24"/>
          <w:szCs w:val="24"/>
        </w:rPr>
        <w:t>Fortunetelling</w:t>
      </w:r>
    </w:p>
    <w:p w:rsidR="006F04B5" w:rsidRPr="00E537B7" w:rsidRDefault="006F04B5" w:rsidP="006F04B5">
      <w:pPr>
        <w:spacing w:line="480" w:lineRule="auto"/>
        <w:jc w:val="both"/>
        <w:rPr>
          <w:sz w:val="24"/>
          <w:szCs w:val="24"/>
        </w:rPr>
      </w:pPr>
      <w:r w:rsidRPr="00E537B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F04B5" w:rsidRPr="00E537B7" w:rsidRDefault="006F04B5" w:rsidP="006F04B5">
      <w:pPr>
        <w:spacing w:line="480" w:lineRule="auto"/>
        <w:jc w:val="center"/>
        <w:rPr>
          <w:b/>
          <w:sz w:val="24"/>
          <w:szCs w:val="24"/>
        </w:rPr>
      </w:pPr>
      <w:r w:rsidRPr="00E537B7">
        <w:rPr>
          <w:b/>
          <w:sz w:val="24"/>
          <w:szCs w:val="24"/>
        </w:rPr>
        <w:t>Idolatry or Marital Fornicators</w:t>
      </w:r>
    </w:p>
    <w:p w:rsidR="006F04B5" w:rsidRPr="00E537B7" w:rsidRDefault="006F04B5" w:rsidP="006F04B5">
      <w:pPr>
        <w:spacing w:line="480" w:lineRule="auto"/>
        <w:jc w:val="both"/>
        <w:rPr>
          <w:sz w:val="24"/>
          <w:szCs w:val="24"/>
        </w:rPr>
      </w:pPr>
      <w:r w:rsidRPr="00E537B7">
        <w:rPr>
          <w:sz w:val="24"/>
          <w:szCs w:val="24"/>
        </w:rPr>
        <w:t xml:space="preserve">Idolatry comes from Greek words concerning </w:t>
      </w:r>
      <w:r w:rsidRPr="00E537B7">
        <w:rPr>
          <w:b/>
          <w:i/>
          <w:sz w:val="24"/>
          <w:szCs w:val="24"/>
        </w:rPr>
        <w:t>Eidoloatria</w:t>
      </w:r>
      <w:r w:rsidRPr="00E537B7">
        <w:rPr>
          <w:sz w:val="24"/>
          <w:szCs w:val="24"/>
        </w:rPr>
        <w:t xml:space="preserve"> and </w:t>
      </w:r>
      <w:r w:rsidRPr="00E537B7">
        <w:rPr>
          <w:b/>
          <w:i/>
          <w:sz w:val="24"/>
          <w:szCs w:val="24"/>
        </w:rPr>
        <w:t>Eidolon</w:t>
      </w:r>
      <w:r w:rsidRPr="00E537B7">
        <w:rPr>
          <w:sz w:val="24"/>
          <w:szCs w:val="24"/>
        </w:rPr>
        <w:t xml:space="preserve"> meaning image or figure and </w:t>
      </w:r>
      <w:r w:rsidRPr="00E537B7">
        <w:rPr>
          <w:b/>
          <w:i/>
          <w:sz w:val="24"/>
          <w:szCs w:val="24"/>
        </w:rPr>
        <w:t>Latris</w:t>
      </w:r>
      <w:r w:rsidRPr="00E537B7">
        <w:rPr>
          <w:b/>
          <w:sz w:val="24"/>
          <w:szCs w:val="24"/>
        </w:rPr>
        <w:t xml:space="preserve"> </w:t>
      </w:r>
      <w:r w:rsidRPr="00E537B7">
        <w:rPr>
          <w:sz w:val="24"/>
          <w:szCs w:val="24"/>
        </w:rPr>
        <w:t xml:space="preserve">or </w:t>
      </w:r>
      <w:r w:rsidRPr="00E537B7">
        <w:rPr>
          <w:b/>
          <w:i/>
          <w:sz w:val="24"/>
          <w:szCs w:val="24"/>
        </w:rPr>
        <w:t>Latreuein</w:t>
      </w:r>
      <w:r w:rsidRPr="00E537B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537B7">
        <w:rPr>
          <w:b/>
          <w:sz w:val="24"/>
          <w:szCs w:val="24"/>
        </w:rPr>
        <w:t>The Lord Yah and the Different Kinds of Flesh in the Holy Bible</w:t>
      </w:r>
      <w:r w:rsidRPr="00E537B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537B7">
        <w:rPr>
          <w:sz w:val="24"/>
          <w:szCs w:val="24"/>
          <w:vertAlign w:val="superscript"/>
        </w:rPr>
        <w:t>st</w:t>
      </w:r>
      <w:r w:rsidRPr="00E537B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537B7">
        <w:rPr>
          <w:sz w:val="24"/>
          <w:szCs w:val="24"/>
          <w:vertAlign w:val="superscript"/>
        </w:rPr>
        <w:t>st</w:t>
      </w:r>
      <w:r w:rsidRPr="00E537B7">
        <w:rPr>
          <w:sz w:val="24"/>
          <w:szCs w:val="24"/>
        </w:rPr>
        <w:t xml:space="preserve"> Samuel 15:23 it tells us that stubbornness is as idolatry. In 1</w:t>
      </w:r>
      <w:r w:rsidRPr="00E537B7">
        <w:rPr>
          <w:sz w:val="24"/>
          <w:szCs w:val="24"/>
          <w:vertAlign w:val="superscript"/>
        </w:rPr>
        <w:t>st</w:t>
      </w:r>
      <w:r w:rsidRPr="00E537B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537B7">
        <w:rPr>
          <w:sz w:val="24"/>
          <w:szCs w:val="24"/>
          <w:vertAlign w:val="superscript"/>
        </w:rPr>
        <w:t>st</w:t>
      </w:r>
      <w:r w:rsidRPr="00E537B7">
        <w:rPr>
          <w:sz w:val="24"/>
          <w:szCs w:val="24"/>
        </w:rPr>
        <w:t xml:space="preserve"> Peter 4:3 it says that We spent in Our past lifetime doing the Gentile’s will, when We walked in…idolatries. Some Scriptures in the OT with idols are found in Leviticus 19:4; 26:1, 30; Deuteronomy 29:17; 1</w:t>
      </w:r>
      <w:r w:rsidRPr="00E537B7">
        <w:rPr>
          <w:sz w:val="24"/>
          <w:szCs w:val="24"/>
          <w:vertAlign w:val="superscript"/>
        </w:rPr>
        <w:t>st</w:t>
      </w:r>
      <w:r w:rsidRPr="00E537B7">
        <w:rPr>
          <w:sz w:val="24"/>
          <w:szCs w:val="24"/>
        </w:rPr>
        <w:t xml:space="preserve"> Samuel 31:9; 1</w:t>
      </w:r>
      <w:r w:rsidRPr="00E537B7">
        <w:rPr>
          <w:sz w:val="24"/>
          <w:szCs w:val="24"/>
          <w:vertAlign w:val="superscript"/>
        </w:rPr>
        <w:t>st</w:t>
      </w:r>
      <w:r w:rsidRPr="00E537B7">
        <w:rPr>
          <w:sz w:val="24"/>
          <w:szCs w:val="24"/>
        </w:rPr>
        <w:t xml:space="preserve"> Kings 15:12-13; 21:26; 2</w:t>
      </w:r>
      <w:r w:rsidRPr="00E537B7">
        <w:rPr>
          <w:sz w:val="24"/>
          <w:szCs w:val="24"/>
          <w:vertAlign w:val="superscript"/>
        </w:rPr>
        <w:t>nd</w:t>
      </w:r>
      <w:r w:rsidRPr="00E537B7">
        <w:rPr>
          <w:sz w:val="24"/>
          <w:szCs w:val="24"/>
        </w:rPr>
        <w:t xml:space="preserve"> Kings 17:12; 21:11, 21; 23:24; 1</w:t>
      </w:r>
      <w:r w:rsidRPr="00E537B7">
        <w:rPr>
          <w:sz w:val="24"/>
          <w:szCs w:val="24"/>
          <w:vertAlign w:val="superscript"/>
        </w:rPr>
        <w:t>st</w:t>
      </w:r>
      <w:r w:rsidRPr="00E537B7">
        <w:rPr>
          <w:sz w:val="24"/>
          <w:szCs w:val="24"/>
        </w:rPr>
        <w:t xml:space="preserve"> Chronicles 10:9; 16:26; 2</w:t>
      </w:r>
      <w:r w:rsidRPr="00E537B7">
        <w:rPr>
          <w:sz w:val="24"/>
          <w:szCs w:val="24"/>
          <w:vertAlign w:val="superscript"/>
        </w:rPr>
        <w:t>nd</w:t>
      </w:r>
      <w:r w:rsidRPr="00E537B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537B7">
        <w:rPr>
          <w:sz w:val="24"/>
          <w:szCs w:val="24"/>
          <w:vertAlign w:val="superscript"/>
        </w:rPr>
        <w:t>st</w:t>
      </w:r>
      <w:r w:rsidRPr="00E537B7">
        <w:rPr>
          <w:sz w:val="24"/>
          <w:szCs w:val="24"/>
        </w:rPr>
        <w:t xml:space="preserve"> Maccabees 1:43, 47, 54, 59; 10:83; 13:47; 2</w:t>
      </w:r>
      <w:r w:rsidRPr="00E537B7">
        <w:rPr>
          <w:sz w:val="24"/>
          <w:szCs w:val="24"/>
          <w:vertAlign w:val="superscript"/>
        </w:rPr>
        <w:t>nd</w:t>
      </w:r>
      <w:r w:rsidRPr="00E537B7">
        <w:rPr>
          <w:sz w:val="24"/>
          <w:szCs w:val="24"/>
        </w:rPr>
        <w:t xml:space="preserve"> Maccabees 12:40; 1</w:t>
      </w:r>
      <w:r w:rsidRPr="00E537B7">
        <w:rPr>
          <w:sz w:val="24"/>
          <w:szCs w:val="24"/>
          <w:vertAlign w:val="superscript"/>
        </w:rPr>
        <w:t>st</w:t>
      </w:r>
      <w:r w:rsidRPr="00E537B7">
        <w:rPr>
          <w:sz w:val="24"/>
          <w:szCs w:val="24"/>
        </w:rPr>
        <w:t xml:space="preserve"> Esdras 2:10 and 2</w:t>
      </w:r>
      <w:r w:rsidRPr="00E537B7">
        <w:rPr>
          <w:sz w:val="24"/>
          <w:szCs w:val="24"/>
          <w:vertAlign w:val="superscript"/>
        </w:rPr>
        <w:t>nd</w:t>
      </w:r>
      <w:r w:rsidRPr="00E537B7">
        <w:rPr>
          <w:sz w:val="24"/>
          <w:szCs w:val="24"/>
        </w:rPr>
        <w:t xml:space="preserve"> Esdras 16:68. Some Scriptures in the NT are found in Romans 2:22; 1</w:t>
      </w:r>
      <w:r w:rsidRPr="00E537B7">
        <w:rPr>
          <w:sz w:val="24"/>
          <w:szCs w:val="24"/>
          <w:vertAlign w:val="superscript"/>
        </w:rPr>
        <w:t>st</w:t>
      </w:r>
      <w:r w:rsidRPr="00E537B7">
        <w:rPr>
          <w:sz w:val="24"/>
          <w:szCs w:val="24"/>
        </w:rPr>
        <w:t xml:space="preserve"> Corinthians 8:1, 4, 7, 10; 10:19, 28; 12:2; 2</w:t>
      </w:r>
      <w:r w:rsidRPr="00E537B7">
        <w:rPr>
          <w:sz w:val="24"/>
          <w:szCs w:val="24"/>
          <w:vertAlign w:val="superscript"/>
        </w:rPr>
        <w:t>nd</w:t>
      </w:r>
      <w:r w:rsidRPr="00E537B7">
        <w:rPr>
          <w:sz w:val="24"/>
          <w:szCs w:val="24"/>
        </w:rPr>
        <w:t xml:space="preserve"> Corinthians 6:16;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F04B5" w:rsidRPr="00E537B7" w:rsidRDefault="006F04B5" w:rsidP="006F04B5">
      <w:pPr>
        <w:spacing w:line="480" w:lineRule="auto"/>
        <w:jc w:val="both"/>
        <w:rPr>
          <w:sz w:val="24"/>
          <w:szCs w:val="24"/>
        </w:rPr>
      </w:pPr>
      <w:r w:rsidRPr="00E537B7">
        <w:rPr>
          <w:sz w:val="24"/>
          <w:szCs w:val="24"/>
        </w:rPr>
        <w:t>Idolatry among the Gentiles is in Judges 11:24; 16:23-24; 2</w:t>
      </w:r>
      <w:r w:rsidRPr="00E537B7">
        <w:rPr>
          <w:sz w:val="24"/>
          <w:szCs w:val="24"/>
          <w:vertAlign w:val="superscript"/>
        </w:rPr>
        <w:t>nd</w:t>
      </w:r>
      <w:r w:rsidRPr="00E537B7">
        <w:rPr>
          <w:sz w:val="24"/>
          <w:szCs w:val="24"/>
        </w:rPr>
        <w:t xml:space="preserve"> Kings 36:18-20; 37:38; 46:1; Ezekiel 8:14; 1</w:t>
      </w:r>
      <w:r w:rsidRPr="00E537B7">
        <w:rPr>
          <w:sz w:val="24"/>
          <w:szCs w:val="24"/>
          <w:vertAlign w:val="superscript"/>
        </w:rPr>
        <w:t>st</w:t>
      </w:r>
      <w:r w:rsidRPr="00E537B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537B7">
        <w:rPr>
          <w:sz w:val="24"/>
          <w:szCs w:val="24"/>
          <w:vertAlign w:val="superscript"/>
        </w:rPr>
        <w:t>st</w:t>
      </w:r>
      <w:r w:rsidRPr="00E537B7">
        <w:rPr>
          <w:sz w:val="24"/>
          <w:szCs w:val="24"/>
        </w:rPr>
        <w:t xml:space="preserve"> Kings 11:10; 12:28. In the Middle Monarchy is in 1</w:t>
      </w:r>
      <w:r w:rsidRPr="00E537B7">
        <w:rPr>
          <w:sz w:val="24"/>
          <w:szCs w:val="24"/>
          <w:vertAlign w:val="superscript"/>
        </w:rPr>
        <w:t>st</w:t>
      </w:r>
      <w:r w:rsidRPr="00E537B7">
        <w:rPr>
          <w:sz w:val="24"/>
          <w:szCs w:val="24"/>
        </w:rPr>
        <w:t xml:space="preserve"> Kings 11:7-8; 16:32, 33. In the Late Monarchy is in 2</w:t>
      </w:r>
      <w:r w:rsidRPr="00E537B7">
        <w:rPr>
          <w:sz w:val="24"/>
          <w:szCs w:val="24"/>
          <w:vertAlign w:val="superscript"/>
        </w:rPr>
        <w:t>nd</w:t>
      </w:r>
      <w:r w:rsidRPr="00E537B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537B7">
        <w:rPr>
          <w:sz w:val="24"/>
          <w:szCs w:val="24"/>
          <w:vertAlign w:val="superscript"/>
        </w:rPr>
        <w:t>st</w:t>
      </w:r>
      <w:r w:rsidRPr="00E537B7">
        <w:rPr>
          <w:sz w:val="24"/>
          <w:szCs w:val="24"/>
        </w:rPr>
        <w:t xml:space="preserve"> Kings 12:31 &amp; Isaiah 1:29. The Practices associated with Idolatry: The Burning of Children is in 2</w:t>
      </w:r>
      <w:r w:rsidRPr="00E537B7">
        <w:rPr>
          <w:sz w:val="24"/>
          <w:szCs w:val="24"/>
          <w:vertAlign w:val="superscript"/>
        </w:rPr>
        <w:t>nd</w:t>
      </w:r>
      <w:r w:rsidRPr="00E537B7">
        <w:rPr>
          <w:sz w:val="24"/>
          <w:szCs w:val="24"/>
        </w:rPr>
        <w:t xml:space="preserve"> Kings 23:10. The Superstitious Use of Religious Symbols is in 2</w:t>
      </w:r>
      <w:r w:rsidRPr="00E537B7">
        <w:rPr>
          <w:sz w:val="24"/>
          <w:szCs w:val="24"/>
          <w:vertAlign w:val="superscript"/>
        </w:rPr>
        <w:t>nd</w:t>
      </w:r>
      <w:r w:rsidRPr="00E537B7">
        <w:rPr>
          <w:sz w:val="24"/>
          <w:szCs w:val="24"/>
        </w:rPr>
        <w:t xml:space="preserve"> Kings 18:4 &amp; Judges 8:27. The Sexual Deviance is in Deuteronomy 23:17; 1</w:t>
      </w:r>
      <w:r w:rsidRPr="00E537B7">
        <w:rPr>
          <w:sz w:val="24"/>
          <w:szCs w:val="24"/>
          <w:vertAlign w:val="superscript"/>
        </w:rPr>
        <w:t>st</w:t>
      </w:r>
      <w:r w:rsidRPr="00E537B7">
        <w:rPr>
          <w:sz w:val="24"/>
          <w:szCs w:val="24"/>
        </w:rPr>
        <w:t xml:space="preserve"> Kings 14:24 &amp; Hosea 4:14. The Idolatry in the NT: The Idolatry in the Gentile World is in 1</w:t>
      </w:r>
      <w:r w:rsidRPr="00E537B7">
        <w:rPr>
          <w:sz w:val="24"/>
          <w:szCs w:val="24"/>
          <w:vertAlign w:val="superscript"/>
        </w:rPr>
        <w:t>st</w:t>
      </w:r>
      <w:r w:rsidRPr="00E537B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537B7">
        <w:rPr>
          <w:sz w:val="24"/>
          <w:szCs w:val="24"/>
          <w:vertAlign w:val="superscript"/>
        </w:rPr>
        <w:t>st</w:t>
      </w:r>
      <w:r w:rsidRPr="00E537B7">
        <w:rPr>
          <w:sz w:val="24"/>
          <w:szCs w:val="24"/>
        </w:rPr>
        <w:t xml:space="preserve"> Corinthians 8:4; 10:19; 12:2. Idolatrous Worship of Human Beings is in Romans 1:25; Luke 20:24-25 &amp; Acts 12:22; 28:6. Demonic Authorities are involved with Idolatry is in 1</w:t>
      </w:r>
      <w:r w:rsidRPr="00E537B7">
        <w:rPr>
          <w:sz w:val="24"/>
          <w:szCs w:val="24"/>
          <w:vertAlign w:val="superscript"/>
        </w:rPr>
        <w:t>st</w:t>
      </w:r>
      <w:r w:rsidRPr="00E537B7">
        <w:rPr>
          <w:sz w:val="24"/>
          <w:szCs w:val="24"/>
        </w:rPr>
        <w:t xml:space="preserve"> Corinthians 10:20 &amp; Revelation 9:20; 13:4. Food sacrificed to Idols is in Romans 14:2-3, 6; 1</w:t>
      </w:r>
      <w:r w:rsidRPr="00E537B7">
        <w:rPr>
          <w:sz w:val="24"/>
          <w:szCs w:val="24"/>
          <w:vertAlign w:val="superscript"/>
        </w:rPr>
        <w:t>st</w:t>
      </w:r>
      <w:r w:rsidRPr="00E537B7">
        <w:rPr>
          <w:sz w:val="24"/>
          <w:szCs w:val="24"/>
        </w:rPr>
        <w:t xml:space="preserve"> Corinthians 8:4-13; 10:14-31 &amp; Acts 15:20. The Encounters with Idolatrous Practice is in Acts 14:11-18; 17:18-31; 19:28. Spiritual idolatry is in 1</w:t>
      </w:r>
      <w:r w:rsidRPr="00E537B7">
        <w:rPr>
          <w:sz w:val="24"/>
          <w:szCs w:val="24"/>
          <w:vertAlign w:val="superscript"/>
        </w:rPr>
        <w:t>st</w:t>
      </w:r>
      <w:r w:rsidRPr="00E537B7">
        <w:rPr>
          <w:sz w:val="24"/>
          <w:szCs w:val="24"/>
        </w:rPr>
        <w:t xml:space="preserve"> John 5:21. The Temptations, Tests, Trials and Trying’s of Jesus Christ present three main kinds of Spiritual Idolatry: Possessions is in Matthew 4:3; 6:24; Philippians 3:19; Colossians 3:5; 1</w:t>
      </w:r>
      <w:r w:rsidRPr="00E537B7">
        <w:rPr>
          <w:sz w:val="24"/>
          <w:szCs w:val="24"/>
          <w:vertAlign w:val="superscript"/>
        </w:rPr>
        <w:t>st</w:t>
      </w:r>
      <w:r w:rsidRPr="00E537B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537B7">
        <w:rPr>
          <w:sz w:val="24"/>
          <w:szCs w:val="24"/>
          <w:vertAlign w:val="superscript"/>
        </w:rPr>
        <w:t>nd</w:t>
      </w:r>
      <w:r w:rsidRPr="00E537B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F04B5" w:rsidRPr="00E537B7" w:rsidRDefault="006F04B5" w:rsidP="006F04B5">
      <w:pPr>
        <w:spacing w:line="480" w:lineRule="auto"/>
        <w:jc w:val="center"/>
        <w:rPr>
          <w:b/>
          <w:sz w:val="24"/>
          <w:szCs w:val="24"/>
        </w:rPr>
      </w:pPr>
      <w:r w:rsidRPr="00E537B7">
        <w:rPr>
          <w:b/>
          <w:sz w:val="24"/>
          <w:szCs w:val="24"/>
        </w:rPr>
        <w:t>Exorcisms</w:t>
      </w:r>
    </w:p>
    <w:p w:rsidR="006F04B5" w:rsidRPr="00E537B7" w:rsidRDefault="006F04B5" w:rsidP="006F04B5">
      <w:pPr>
        <w:spacing w:line="480" w:lineRule="auto"/>
        <w:jc w:val="both"/>
        <w:rPr>
          <w:sz w:val="24"/>
          <w:szCs w:val="24"/>
        </w:rPr>
      </w:pPr>
      <w:r w:rsidRPr="00E537B7">
        <w:rPr>
          <w:sz w:val="24"/>
          <w:szCs w:val="24"/>
        </w:rPr>
        <w:t xml:space="preserve">Exorcism drives from a Latin word </w:t>
      </w:r>
      <w:r w:rsidRPr="00E537B7">
        <w:rPr>
          <w:b/>
          <w:i/>
          <w:sz w:val="24"/>
          <w:szCs w:val="24"/>
        </w:rPr>
        <w:t>Exorcismus</w:t>
      </w:r>
      <w:r w:rsidRPr="00E537B7">
        <w:rPr>
          <w:sz w:val="24"/>
          <w:szCs w:val="24"/>
        </w:rPr>
        <w:t xml:space="preserve"> and from a Greek word </w:t>
      </w:r>
      <w:r w:rsidRPr="00E537B7">
        <w:rPr>
          <w:b/>
          <w:i/>
          <w:sz w:val="24"/>
          <w:szCs w:val="24"/>
        </w:rPr>
        <w:t xml:space="preserve">Exorkizein </w:t>
      </w:r>
      <w:r w:rsidRPr="00E537B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F04B5" w:rsidRPr="00E537B7" w:rsidRDefault="006F04B5" w:rsidP="006F04B5">
      <w:pPr>
        <w:spacing w:line="480" w:lineRule="auto"/>
        <w:jc w:val="both"/>
        <w:rPr>
          <w:sz w:val="24"/>
          <w:szCs w:val="24"/>
        </w:rPr>
      </w:pPr>
      <w:r w:rsidRPr="00E537B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537B7">
        <w:rPr>
          <w:sz w:val="24"/>
          <w:szCs w:val="24"/>
          <w:vertAlign w:val="superscript"/>
        </w:rPr>
        <w:t>st</w:t>
      </w:r>
      <w:r w:rsidRPr="00E537B7">
        <w:rPr>
          <w:sz w:val="24"/>
          <w:szCs w:val="24"/>
        </w:rPr>
        <w:t xml:space="preserve"> Samuel 18:14-16, 23. Intensive prayer is sometimes necessary is in Mark 9:29 &amp; Acts 6:4. </w:t>
      </w:r>
    </w:p>
    <w:p w:rsidR="006F04B5" w:rsidRPr="00E537B7" w:rsidRDefault="006F04B5" w:rsidP="006F04B5">
      <w:pPr>
        <w:spacing w:line="480" w:lineRule="auto"/>
        <w:jc w:val="center"/>
        <w:rPr>
          <w:rFonts w:ascii="Calibri" w:hAnsi="Calibri"/>
          <w:b/>
          <w:sz w:val="24"/>
          <w:szCs w:val="24"/>
        </w:rPr>
      </w:pPr>
      <w:r w:rsidRPr="00E537B7">
        <w:rPr>
          <w:rFonts w:ascii="Calibri" w:hAnsi="Calibri"/>
          <w:b/>
          <w:sz w:val="24"/>
          <w:szCs w:val="24"/>
        </w:rPr>
        <w:t>What is the Need for Exorcisms?</w:t>
      </w:r>
    </w:p>
    <w:p w:rsidR="006F04B5" w:rsidRPr="00E537B7" w:rsidRDefault="006F04B5" w:rsidP="006F04B5">
      <w:pPr>
        <w:spacing w:line="480" w:lineRule="auto"/>
        <w:jc w:val="center"/>
        <w:rPr>
          <w:rFonts w:ascii="Calibri" w:hAnsi="Calibri"/>
          <w:b/>
          <w:sz w:val="24"/>
          <w:szCs w:val="24"/>
        </w:rPr>
      </w:pPr>
      <w:r w:rsidRPr="00E537B7">
        <w:rPr>
          <w:rFonts w:ascii="Calibri" w:hAnsi="Calibri"/>
          <w:b/>
          <w:sz w:val="24"/>
          <w:szCs w:val="24"/>
        </w:rPr>
        <w:t>The Attack to the Eternal Kingdom of Lordship</w:t>
      </w:r>
    </w:p>
    <w:p w:rsidR="006F04B5" w:rsidRPr="00E537B7" w:rsidRDefault="006F04B5" w:rsidP="006F04B5">
      <w:pPr>
        <w:spacing w:line="480" w:lineRule="auto"/>
        <w:jc w:val="both"/>
        <w:rPr>
          <w:rFonts w:ascii="Calibri" w:hAnsi="Calibri"/>
          <w:sz w:val="24"/>
          <w:szCs w:val="24"/>
        </w:rPr>
      </w:pPr>
      <w:r w:rsidRPr="00E537B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F04B5" w:rsidRPr="00E537B7" w:rsidRDefault="006F04B5" w:rsidP="006F04B5">
      <w:pPr>
        <w:spacing w:line="480" w:lineRule="auto"/>
        <w:jc w:val="both"/>
        <w:rPr>
          <w:rFonts w:ascii="Calibri" w:hAnsi="Calibri"/>
          <w:sz w:val="24"/>
          <w:szCs w:val="24"/>
        </w:rPr>
      </w:pPr>
      <w:r w:rsidRPr="00E537B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537B7">
        <w:rPr>
          <w:rFonts w:ascii="Calibri" w:hAnsi="Calibri"/>
          <w:b/>
          <w:sz w:val="24"/>
          <w:szCs w:val="24"/>
        </w:rPr>
        <w:t>The Lord Yah and His Book on Hell in the Holy Bible</w:t>
      </w:r>
      <w:r w:rsidRPr="00E537B7">
        <w:rPr>
          <w:rFonts w:ascii="Calibri" w:hAnsi="Calibri"/>
          <w:sz w:val="24"/>
          <w:szCs w:val="24"/>
        </w:rPr>
        <w:t xml:space="preserve">.” </w:t>
      </w:r>
    </w:p>
    <w:p w:rsidR="006F04B5" w:rsidRPr="00E537B7" w:rsidRDefault="006F04B5" w:rsidP="006F04B5">
      <w:pPr>
        <w:spacing w:line="480" w:lineRule="auto"/>
        <w:jc w:val="both"/>
        <w:rPr>
          <w:rFonts w:ascii="Calibri" w:hAnsi="Calibri"/>
          <w:sz w:val="24"/>
          <w:szCs w:val="24"/>
        </w:rPr>
      </w:pPr>
      <w:r w:rsidRPr="00E537B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537B7">
        <w:rPr>
          <w:rFonts w:ascii="Calibri" w:hAnsi="Calibri"/>
          <w:sz w:val="24"/>
          <w:szCs w:val="24"/>
          <w:vertAlign w:val="superscript"/>
        </w:rPr>
        <w:t>st</w:t>
      </w:r>
      <w:r w:rsidRPr="00E537B7">
        <w:rPr>
          <w:rFonts w:ascii="Calibri" w:hAnsi="Calibri"/>
          <w:sz w:val="24"/>
          <w:szCs w:val="24"/>
        </w:rPr>
        <w:t>, are the Chalkydri, 2</w:t>
      </w:r>
      <w:r w:rsidRPr="00E537B7">
        <w:rPr>
          <w:rFonts w:ascii="Calibri" w:hAnsi="Calibri"/>
          <w:sz w:val="24"/>
          <w:szCs w:val="24"/>
          <w:vertAlign w:val="superscript"/>
        </w:rPr>
        <w:t>nd</w:t>
      </w:r>
      <w:r w:rsidRPr="00E537B7">
        <w:rPr>
          <w:rFonts w:ascii="Calibri" w:hAnsi="Calibri"/>
          <w:sz w:val="24"/>
          <w:szCs w:val="24"/>
        </w:rPr>
        <w:t>, are the Angels. 3</w:t>
      </w:r>
      <w:r w:rsidRPr="00E537B7">
        <w:rPr>
          <w:rFonts w:ascii="Calibri" w:hAnsi="Calibri"/>
          <w:sz w:val="24"/>
          <w:szCs w:val="24"/>
          <w:vertAlign w:val="superscript"/>
        </w:rPr>
        <w:t>rd</w:t>
      </w:r>
      <w:r w:rsidRPr="00E537B7">
        <w:rPr>
          <w:rFonts w:ascii="Calibri" w:hAnsi="Calibri"/>
          <w:sz w:val="24"/>
          <w:szCs w:val="24"/>
        </w:rPr>
        <w:t>, are the Archangels, 4</w:t>
      </w:r>
      <w:r w:rsidRPr="00E537B7">
        <w:rPr>
          <w:rFonts w:ascii="Calibri" w:hAnsi="Calibri"/>
          <w:sz w:val="24"/>
          <w:szCs w:val="24"/>
          <w:vertAlign w:val="superscript"/>
        </w:rPr>
        <w:t>th</w:t>
      </w:r>
      <w:r w:rsidRPr="00E537B7">
        <w:rPr>
          <w:rFonts w:ascii="Calibri" w:hAnsi="Calibri"/>
          <w:sz w:val="24"/>
          <w:szCs w:val="24"/>
        </w:rPr>
        <w:t>/5</w:t>
      </w:r>
      <w:r w:rsidRPr="00E537B7">
        <w:rPr>
          <w:rFonts w:ascii="Calibri" w:hAnsi="Calibri"/>
          <w:sz w:val="24"/>
          <w:szCs w:val="24"/>
          <w:vertAlign w:val="superscript"/>
        </w:rPr>
        <w:t>th</w:t>
      </w:r>
      <w:r w:rsidRPr="00E537B7">
        <w:rPr>
          <w:rFonts w:ascii="Calibri" w:hAnsi="Calibri"/>
          <w:sz w:val="24"/>
          <w:szCs w:val="24"/>
        </w:rPr>
        <w:t xml:space="preserve"> are the Principalities or Rulers. 6</w:t>
      </w:r>
      <w:r w:rsidRPr="00E537B7">
        <w:rPr>
          <w:rFonts w:ascii="Calibri" w:hAnsi="Calibri"/>
          <w:sz w:val="24"/>
          <w:szCs w:val="24"/>
          <w:vertAlign w:val="superscript"/>
        </w:rPr>
        <w:t>th</w:t>
      </w:r>
      <w:r w:rsidRPr="00E537B7">
        <w:rPr>
          <w:rFonts w:ascii="Calibri" w:hAnsi="Calibri"/>
          <w:sz w:val="24"/>
          <w:szCs w:val="24"/>
        </w:rPr>
        <w:t>/7</w:t>
      </w:r>
      <w:r w:rsidRPr="00E537B7">
        <w:rPr>
          <w:rFonts w:ascii="Calibri" w:hAnsi="Calibri"/>
          <w:sz w:val="24"/>
          <w:szCs w:val="24"/>
          <w:vertAlign w:val="superscript"/>
        </w:rPr>
        <w:t>th</w:t>
      </w:r>
      <w:r w:rsidRPr="00E537B7">
        <w:rPr>
          <w:rFonts w:ascii="Calibri" w:hAnsi="Calibri"/>
          <w:sz w:val="24"/>
          <w:szCs w:val="24"/>
        </w:rPr>
        <w:t>, are the Powers or Authorities. 8</w:t>
      </w:r>
      <w:r w:rsidRPr="00E537B7">
        <w:rPr>
          <w:rFonts w:ascii="Calibri" w:hAnsi="Calibri"/>
          <w:sz w:val="24"/>
          <w:szCs w:val="24"/>
          <w:vertAlign w:val="superscript"/>
        </w:rPr>
        <w:t>th</w:t>
      </w:r>
      <w:r w:rsidRPr="00E537B7">
        <w:rPr>
          <w:rFonts w:ascii="Calibri" w:hAnsi="Calibri"/>
          <w:sz w:val="24"/>
          <w:szCs w:val="24"/>
        </w:rPr>
        <w:t>/9</w:t>
      </w:r>
      <w:r w:rsidRPr="00E537B7">
        <w:rPr>
          <w:rFonts w:ascii="Calibri" w:hAnsi="Calibri"/>
          <w:sz w:val="24"/>
          <w:szCs w:val="24"/>
          <w:vertAlign w:val="superscript"/>
        </w:rPr>
        <w:t>th</w:t>
      </w:r>
      <w:r w:rsidRPr="00E537B7">
        <w:rPr>
          <w:rFonts w:ascii="Calibri" w:hAnsi="Calibri"/>
          <w:sz w:val="24"/>
          <w:szCs w:val="24"/>
        </w:rPr>
        <w:t>, are the Virtues or Strongholds. 10</w:t>
      </w:r>
      <w:r w:rsidRPr="00E537B7">
        <w:rPr>
          <w:rFonts w:ascii="Calibri" w:hAnsi="Calibri"/>
          <w:sz w:val="24"/>
          <w:szCs w:val="24"/>
          <w:vertAlign w:val="superscript"/>
        </w:rPr>
        <w:t>th</w:t>
      </w:r>
      <w:r w:rsidRPr="00E537B7">
        <w:rPr>
          <w:rFonts w:ascii="Calibri" w:hAnsi="Calibri"/>
          <w:sz w:val="24"/>
          <w:szCs w:val="24"/>
        </w:rPr>
        <w:t>-12</w:t>
      </w:r>
      <w:r w:rsidRPr="00E537B7">
        <w:rPr>
          <w:rFonts w:ascii="Calibri" w:hAnsi="Calibri"/>
          <w:sz w:val="24"/>
          <w:szCs w:val="24"/>
          <w:vertAlign w:val="superscript"/>
        </w:rPr>
        <w:t>th</w:t>
      </w:r>
      <w:r w:rsidRPr="00E537B7">
        <w:rPr>
          <w:rFonts w:ascii="Calibri" w:hAnsi="Calibri"/>
          <w:sz w:val="24"/>
          <w:szCs w:val="24"/>
        </w:rPr>
        <w:t>, are the Dominions, Hashmallims or Lordships. 13</w:t>
      </w:r>
      <w:r w:rsidRPr="00E537B7">
        <w:rPr>
          <w:rFonts w:ascii="Calibri" w:hAnsi="Calibri"/>
          <w:sz w:val="24"/>
          <w:szCs w:val="24"/>
          <w:vertAlign w:val="superscript"/>
        </w:rPr>
        <w:t>th</w:t>
      </w:r>
      <w:r w:rsidRPr="00E537B7">
        <w:rPr>
          <w:rFonts w:ascii="Calibri" w:hAnsi="Calibri"/>
          <w:sz w:val="24"/>
          <w:szCs w:val="24"/>
        </w:rPr>
        <w:t>-18</w:t>
      </w:r>
      <w:r w:rsidRPr="00E537B7">
        <w:rPr>
          <w:rFonts w:ascii="Calibri" w:hAnsi="Calibri"/>
          <w:sz w:val="24"/>
          <w:szCs w:val="24"/>
          <w:vertAlign w:val="superscript"/>
        </w:rPr>
        <w:t>th</w:t>
      </w:r>
      <w:r w:rsidRPr="00E537B7">
        <w:rPr>
          <w:rFonts w:ascii="Calibri" w:hAnsi="Calibri"/>
          <w:sz w:val="24"/>
          <w:szCs w:val="24"/>
        </w:rPr>
        <w:t>, are the Thrones, Wheels, Ophanims, Ophde’s, Ofanims or Galgallins. 19</w:t>
      </w:r>
      <w:r w:rsidRPr="00E537B7">
        <w:rPr>
          <w:rFonts w:ascii="Calibri" w:hAnsi="Calibri"/>
          <w:sz w:val="24"/>
          <w:szCs w:val="24"/>
          <w:vertAlign w:val="superscript"/>
        </w:rPr>
        <w:t>th</w:t>
      </w:r>
      <w:r w:rsidRPr="00E537B7">
        <w:rPr>
          <w:rFonts w:ascii="Calibri" w:hAnsi="Calibri"/>
          <w:sz w:val="24"/>
          <w:szCs w:val="24"/>
        </w:rPr>
        <w:t>/20</w:t>
      </w:r>
      <w:r w:rsidRPr="00E537B7">
        <w:rPr>
          <w:rFonts w:ascii="Calibri" w:hAnsi="Calibri"/>
          <w:sz w:val="24"/>
          <w:szCs w:val="24"/>
          <w:vertAlign w:val="superscript"/>
        </w:rPr>
        <w:t>th</w:t>
      </w:r>
      <w:r w:rsidRPr="00E537B7">
        <w:rPr>
          <w:rFonts w:ascii="Calibri" w:hAnsi="Calibri"/>
          <w:sz w:val="24"/>
          <w:szCs w:val="24"/>
        </w:rPr>
        <w:t>, are the Seraphim’s or Burning Ones. 21</w:t>
      </w:r>
      <w:r w:rsidRPr="00E537B7">
        <w:rPr>
          <w:rFonts w:ascii="Calibri" w:hAnsi="Calibri"/>
          <w:sz w:val="24"/>
          <w:szCs w:val="24"/>
          <w:vertAlign w:val="superscript"/>
        </w:rPr>
        <w:t>st</w:t>
      </w:r>
      <w:r w:rsidRPr="00E537B7">
        <w:rPr>
          <w:rFonts w:ascii="Calibri" w:hAnsi="Calibri"/>
          <w:sz w:val="24"/>
          <w:szCs w:val="24"/>
        </w:rPr>
        <w:t>/22</w:t>
      </w:r>
      <w:r w:rsidRPr="00E537B7">
        <w:rPr>
          <w:rFonts w:ascii="Calibri" w:hAnsi="Calibri"/>
          <w:sz w:val="24"/>
          <w:szCs w:val="24"/>
          <w:vertAlign w:val="superscript"/>
        </w:rPr>
        <w:t>nd</w:t>
      </w:r>
      <w:r w:rsidRPr="00E537B7">
        <w:rPr>
          <w:rFonts w:ascii="Calibri" w:hAnsi="Calibri"/>
          <w:sz w:val="24"/>
          <w:szCs w:val="24"/>
        </w:rPr>
        <w:t>, are the Living Creatures or Chayot’s &amp; 23</w:t>
      </w:r>
      <w:r w:rsidRPr="00E537B7">
        <w:rPr>
          <w:rFonts w:ascii="Calibri" w:hAnsi="Calibri"/>
          <w:sz w:val="24"/>
          <w:szCs w:val="24"/>
          <w:vertAlign w:val="superscript"/>
        </w:rPr>
        <w:t>rd</w:t>
      </w:r>
      <w:r w:rsidRPr="00E537B7">
        <w:rPr>
          <w:rFonts w:ascii="Calibri" w:hAnsi="Calibri"/>
          <w:sz w:val="24"/>
          <w:szCs w:val="24"/>
        </w:rPr>
        <w:t>/24</w:t>
      </w:r>
      <w:r w:rsidRPr="00E537B7">
        <w:rPr>
          <w:rFonts w:ascii="Calibri" w:hAnsi="Calibri"/>
          <w:sz w:val="24"/>
          <w:szCs w:val="24"/>
          <w:vertAlign w:val="superscript"/>
        </w:rPr>
        <w:t>th</w:t>
      </w:r>
      <w:r w:rsidRPr="00E537B7">
        <w:rPr>
          <w:rFonts w:ascii="Calibri" w:hAnsi="Calibri"/>
          <w:sz w:val="24"/>
          <w:szCs w:val="24"/>
        </w:rPr>
        <w:t>, are the Chubby Ones or Cherubim’s. If You have any questions on the 24 orders, You must get My book called “</w:t>
      </w:r>
      <w:r w:rsidRPr="00E537B7">
        <w:rPr>
          <w:rFonts w:ascii="Calibri" w:hAnsi="Calibri"/>
          <w:b/>
          <w:sz w:val="24"/>
          <w:szCs w:val="24"/>
        </w:rPr>
        <w:t>The Lord Yah and the 30 Orders of the Biblical Giants, Biblical Dragons and Biblical Law</w:t>
      </w:r>
      <w:r w:rsidRPr="00E537B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F04B5" w:rsidRPr="00E537B7" w:rsidRDefault="006F04B5" w:rsidP="006F04B5">
      <w:pPr>
        <w:spacing w:line="480" w:lineRule="auto"/>
        <w:jc w:val="center"/>
        <w:rPr>
          <w:b/>
          <w:sz w:val="24"/>
          <w:szCs w:val="24"/>
        </w:rPr>
      </w:pPr>
      <w:r w:rsidRPr="00E537B7">
        <w:rPr>
          <w:b/>
          <w:sz w:val="24"/>
          <w:szCs w:val="24"/>
        </w:rPr>
        <w:t>What are the exorcisms (solemn commands) of Demon’s in scripture?</w:t>
      </w:r>
    </w:p>
    <w:p w:rsidR="006F04B5" w:rsidRPr="00E537B7" w:rsidRDefault="006F04B5" w:rsidP="006F04B5">
      <w:pPr>
        <w:spacing w:line="480" w:lineRule="auto"/>
        <w:jc w:val="both"/>
        <w:rPr>
          <w:sz w:val="24"/>
          <w:szCs w:val="24"/>
        </w:rPr>
      </w:pPr>
      <w:r w:rsidRPr="00E537B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F04B5" w:rsidRPr="00E537B7" w:rsidRDefault="006F04B5" w:rsidP="006F04B5">
      <w:pPr>
        <w:spacing w:line="480" w:lineRule="auto"/>
        <w:jc w:val="both"/>
        <w:rPr>
          <w:sz w:val="24"/>
          <w:szCs w:val="24"/>
        </w:rPr>
      </w:pPr>
      <w:r w:rsidRPr="00E537B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F04B5" w:rsidRPr="00E537B7" w:rsidRDefault="006F04B5" w:rsidP="006F04B5">
      <w:pPr>
        <w:spacing w:line="480" w:lineRule="auto"/>
        <w:jc w:val="both"/>
        <w:rPr>
          <w:sz w:val="24"/>
          <w:szCs w:val="24"/>
        </w:rPr>
      </w:pPr>
      <w:r w:rsidRPr="00E537B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F04B5" w:rsidRPr="00E537B7" w:rsidRDefault="006F04B5" w:rsidP="006F04B5">
      <w:pPr>
        <w:spacing w:line="480" w:lineRule="auto"/>
        <w:jc w:val="both"/>
        <w:rPr>
          <w:sz w:val="24"/>
          <w:szCs w:val="24"/>
        </w:rPr>
      </w:pPr>
      <w:r w:rsidRPr="00E537B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537B7">
        <w:rPr>
          <w:sz w:val="24"/>
          <w:szCs w:val="24"/>
          <w:vertAlign w:val="superscript"/>
        </w:rPr>
        <w:t xml:space="preserve">st </w:t>
      </w:r>
      <w:r w:rsidRPr="00E537B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F04B5" w:rsidRPr="00E537B7" w:rsidRDefault="006F04B5" w:rsidP="006F04B5">
      <w:pPr>
        <w:spacing w:line="480" w:lineRule="auto"/>
        <w:jc w:val="both"/>
        <w:rPr>
          <w:sz w:val="24"/>
          <w:szCs w:val="24"/>
        </w:rPr>
      </w:pPr>
      <w:r w:rsidRPr="00E537B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537B7">
        <w:rPr>
          <w:sz w:val="24"/>
          <w:szCs w:val="24"/>
          <w:vertAlign w:val="superscript"/>
        </w:rPr>
        <w:t>st</w:t>
      </w:r>
      <w:r w:rsidRPr="00E537B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F04B5" w:rsidRPr="00E537B7" w:rsidRDefault="006F04B5" w:rsidP="006F04B5">
      <w:pPr>
        <w:spacing w:line="480" w:lineRule="auto"/>
        <w:jc w:val="both"/>
        <w:rPr>
          <w:sz w:val="24"/>
          <w:szCs w:val="24"/>
        </w:rPr>
      </w:pPr>
      <w:r w:rsidRPr="00E537B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F04B5" w:rsidRPr="00E537B7" w:rsidRDefault="006F04B5" w:rsidP="006F04B5">
      <w:pPr>
        <w:spacing w:line="480" w:lineRule="auto"/>
        <w:jc w:val="both"/>
        <w:rPr>
          <w:sz w:val="24"/>
          <w:szCs w:val="24"/>
        </w:rPr>
      </w:pPr>
      <w:r w:rsidRPr="00E537B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F04B5" w:rsidRPr="00E537B7" w:rsidRDefault="006F04B5" w:rsidP="006F04B5">
      <w:pPr>
        <w:spacing w:line="480" w:lineRule="auto"/>
        <w:jc w:val="both"/>
        <w:rPr>
          <w:sz w:val="24"/>
          <w:szCs w:val="24"/>
        </w:rPr>
      </w:pPr>
      <w:r w:rsidRPr="00E537B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F04B5" w:rsidRPr="00E537B7" w:rsidRDefault="006F04B5" w:rsidP="006F04B5">
      <w:pPr>
        <w:spacing w:line="480" w:lineRule="auto"/>
        <w:jc w:val="both"/>
        <w:rPr>
          <w:sz w:val="24"/>
          <w:szCs w:val="24"/>
        </w:rPr>
      </w:pPr>
      <w:r w:rsidRPr="00E537B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F04B5" w:rsidRPr="00E537B7" w:rsidRDefault="006F04B5" w:rsidP="006F04B5">
      <w:pPr>
        <w:spacing w:line="480" w:lineRule="auto"/>
        <w:jc w:val="center"/>
        <w:rPr>
          <w:b/>
          <w:sz w:val="24"/>
          <w:szCs w:val="24"/>
        </w:rPr>
      </w:pPr>
      <w:r w:rsidRPr="00E537B7">
        <w:rPr>
          <w:b/>
          <w:sz w:val="24"/>
          <w:szCs w:val="24"/>
        </w:rPr>
        <w:t>Familiar Spirits</w:t>
      </w:r>
    </w:p>
    <w:p w:rsidR="006F04B5" w:rsidRPr="00E537B7" w:rsidRDefault="006F04B5" w:rsidP="006F04B5">
      <w:pPr>
        <w:spacing w:line="480" w:lineRule="auto"/>
        <w:jc w:val="both"/>
        <w:rPr>
          <w:sz w:val="24"/>
          <w:szCs w:val="24"/>
          <w:u w:val="single"/>
        </w:rPr>
      </w:pPr>
      <w:r w:rsidRPr="00E537B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537B7">
        <w:rPr>
          <w:sz w:val="24"/>
          <w:szCs w:val="24"/>
          <w:vertAlign w:val="superscript"/>
        </w:rPr>
        <w:t>st</w:t>
      </w:r>
      <w:r w:rsidRPr="00E537B7">
        <w:rPr>
          <w:sz w:val="24"/>
          <w:szCs w:val="24"/>
        </w:rPr>
        <w:t xml:space="preserve"> Samuel 28:3-9 it tells us that Saul sought after a Familiar Spirit to contact Samuel which was disobedience to the Lord.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it states that the Father made His Son to pass through the fire and dealt with Familiar Spirits which was wickedness in the sight of the Lord. In 2</w:t>
      </w:r>
      <w:r w:rsidRPr="00E537B7">
        <w:rPr>
          <w:sz w:val="24"/>
          <w:szCs w:val="24"/>
          <w:vertAlign w:val="superscript"/>
        </w:rPr>
        <w:t>nd</w:t>
      </w:r>
      <w:r w:rsidRPr="00E537B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537B7">
        <w:rPr>
          <w:sz w:val="24"/>
          <w:szCs w:val="24"/>
          <w:vertAlign w:val="superscript"/>
        </w:rPr>
        <w:t>st</w:t>
      </w:r>
      <w:r w:rsidRPr="00E537B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537B7">
        <w:rPr>
          <w:sz w:val="24"/>
          <w:szCs w:val="24"/>
          <w:vertAlign w:val="superscript"/>
        </w:rPr>
        <w:t>st</w:t>
      </w:r>
      <w:r w:rsidRPr="00E537B7">
        <w:rPr>
          <w:sz w:val="24"/>
          <w:szCs w:val="24"/>
        </w:rPr>
        <w:t xml:space="preserve"> John 2:15-17. </w:t>
      </w:r>
    </w:p>
    <w:p w:rsidR="006F04B5" w:rsidRPr="00E537B7" w:rsidRDefault="006F04B5" w:rsidP="006F04B5">
      <w:pPr>
        <w:spacing w:line="480" w:lineRule="auto"/>
        <w:jc w:val="center"/>
        <w:rPr>
          <w:b/>
          <w:sz w:val="24"/>
          <w:szCs w:val="24"/>
        </w:rPr>
      </w:pPr>
      <w:r w:rsidRPr="00E537B7">
        <w:rPr>
          <w:b/>
          <w:sz w:val="24"/>
          <w:szCs w:val="24"/>
        </w:rPr>
        <w:t>Fallen Cherub Dragon Giants</w:t>
      </w:r>
    </w:p>
    <w:p w:rsidR="006F04B5" w:rsidRPr="00E537B7" w:rsidRDefault="006F04B5" w:rsidP="006F04B5">
      <w:pPr>
        <w:spacing w:line="480" w:lineRule="auto"/>
        <w:jc w:val="both"/>
        <w:rPr>
          <w:sz w:val="24"/>
          <w:szCs w:val="24"/>
        </w:rPr>
      </w:pPr>
      <w:r w:rsidRPr="00E537B7">
        <w:rPr>
          <w:sz w:val="24"/>
          <w:szCs w:val="24"/>
        </w:rPr>
        <w:t xml:space="preserve">The 24 levels of the </w:t>
      </w:r>
      <w:r w:rsidRPr="00E537B7">
        <w:rPr>
          <w:b/>
          <w:sz w:val="24"/>
          <w:szCs w:val="24"/>
        </w:rPr>
        <w:t>Grigori or Watchers</w:t>
      </w:r>
      <w:r w:rsidRPr="00E537B7">
        <w:rPr>
          <w:sz w:val="24"/>
          <w:szCs w:val="24"/>
        </w:rPr>
        <w:t xml:space="preserve"> are the 1</w:t>
      </w:r>
      <w:r w:rsidRPr="00E537B7">
        <w:rPr>
          <w:sz w:val="24"/>
          <w:szCs w:val="24"/>
          <w:vertAlign w:val="superscript"/>
        </w:rPr>
        <w:t>st</w:t>
      </w:r>
      <w:r w:rsidRPr="00E537B7">
        <w:rPr>
          <w:sz w:val="24"/>
          <w:szCs w:val="24"/>
        </w:rPr>
        <w:t>/2</w:t>
      </w:r>
      <w:r w:rsidRPr="00E537B7">
        <w:rPr>
          <w:sz w:val="24"/>
          <w:szCs w:val="24"/>
          <w:vertAlign w:val="superscript"/>
        </w:rPr>
        <w:t>nd</w:t>
      </w:r>
      <w:r w:rsidRPr="00E537B7">
        <w:rPr>
          <w:sz w:val="24"/>
          <w:szCs w:val="24"/>
        </w:rPr>
        <w:t xml:space="preserve"> in 2</w:t>
      </w:r>
      <w:r w:rsidRPr="00E537B7">
        <w:rPr>
          <w:sz w:val="24"/>
          <w:szCs w:val="24"/>
          <w:vertAlign w:val="superscript"/>
        </w:rPr>
        <w:t>nd</w:t>
      </w:r>
      <w:r w:rsidRPr="00E537B7">
        <w:rPr>
          <w:sz w:val="24"/>
          <w:szCs w:val="24"/>
        </w:rPr>
        <w:t xml:space="preserve"> Enoch p. 8-9, 485-500. 3</w:t>
      </w:r>
      <w:r w:rsidRPr="00E537B7">
        <w:rPr>
          <w:sz w:val="24"/>
          <w:szCs w:val="24"/>
          <w:vertAlign w:val="superscript"/>
        </w:rPr>
        <w:t>rd</w:t>
      </w:r>
      <w:r w:rsidRPr="00E537B7">
        <w:rPr>
          <w:sz w:val="24"/>
          <w:szCs w:val="24"/>
        </w:rPr>
        <w:t>/4</w:t>
      </w:r>
      <w:r w:rsidRPr="00E537B7">
        <w:rPr>
          <w:sz w:val="24"/>
          <w:szCs w:val="24"/>
          <w:vertAlign w:val="superscript"/>
        </w:rPr>
        <w:t>th</w:t>
      </w:r>
      <w:r w:rsidRPr="00E537B7">
        <w:rPr>
          <w:sz w:val="24"/>
          <w:szCs w:val="24"/>
        </w:rPr>
        <w:t xml:space="preserve">, is the </w:t>
      </w:r>
      <w:r w:rsidRPr="00E537B7">
        <w:rPr>
          <w:b/>
          <w:sz w:val="24"/>
          <w:szCs w:val="24"/>
        </w:rPr>
        <w:t>Anak or Long Neck</w:t>
      </w:r>
      <w:r w:rsidRPr="00E537B7">
        <w:rPr>
          <w:sz w:val="24"/>
          <w:szCs w:val="24"/>
        </w:rPr>
        <w:t xml:space="preserve"> in Genesis 6:1-5 &amp; Numbers 13:33. 5</w:t>
      </w:r>
      <w:r w:rsidRPr="00E537B7">
        <w:rPr>
          <w:sz w:val="24"/>
          <w:szCs w:val="24"/>
          <w:vertAlign w:val="superscript"/>
        </w:rPr>
        <w:t>th</w:t>
      </w:r>
      <w:r w:rsidRPr="00E537B7">
        <w:rPr>
          <w:sz w:val="24"/>
          <w:szCs w:val="24"/>
        </w:rPr>
        <w:t>/6</w:t>
      </w:r>
      <w:r w:rsidRPr="00E537B7">
        <w:rPr>
          <w:sz w:val="24"/>
          <w:szCs w:val="24"/>
          <w:vertAlign w:val="superscript"/>
        </w:rPr>
        <w:t>th</w:t>
      </w:r>
      <w:r w:rsidRPr="00E537B7">
        <w:rPr>
          <w:sz w:val="24"/>
          <w:szCs w:val="24"/>
        </w:rPr>
        <w:t xml:space="preserve">, is the </w:t>
      </w:r>
      <w:r w:rsidRPr="00E537B7">
        <w:rPr>
          <w:b/>
          <w:sz w:val="24"/>
          <w:szCs w:val="24"/>
        </w:rPr>
        <w:t xml:space="preserve">Anakin or Anakim </w:t>
      </w:r>
      <w:r w:rsidRPr="00E537B7">
        <w:rPr>
          <w:sz w:val="24"/>
          <w:szCs w:val="24"/>
        </w:rPr>
        <w:t>in Genesis 6:1-5; Numbers 13:33. 7</w:t>
      </w:r>
      <w:r w:rsidRPr="00E537B7">
        <w:rPr>
          <w:sz w:val="24"/>
          <w:szCs w:val="24"/>
          <w:vertAlign w:val="superscript"/>
        </w:rPr>
        <w:t>th</w:t>
      </w:r>
      <w:r w:rsidRPr="00E537B7">
        <w:rPr>
          <w:sz w:val="24"/>
          <w:szCs w:val="24"/>
        </w:rPr>
        <w:t xml:space="preserve">, is the </w:t>
      </w:r>
      <w:r w:rsidRPr="00E537B7">
        <w:rPr>
          <w:b/>
          <w:sz w:val="24"/>
          <w:szCs w:val="24"/>
        </w:rPr>
        <w:t xml:space="preserve">Nephilim </w:t>
      </w:r>
      <w:r w:rsidRPr="00E537B7">
        <w:rPr>
          <w:sz w:val="24"/>
          <w:szCs w:val="24"/>
        </w:rPr>
        <w:t>in Genesis 6:1-5. 8</w:t>
      </w:r>
      <w:r w:rsidRPr="00E537B7">
        <w:rPr>
          <w:sz w:val="24"/>
          <w:szCs w:val="24"/>
          <w:vertAlign w:val="superscript"/>
        </w:rPr>
        <w:t>th</w:t>
      </w:r>
      <w:r w:rsidRPr="00E537B7">
        <w:rPr>
          <w:sz w:val="24"/>
          <w:szCs w:val="24"/>
        </w:rPr>
        <w:t xml:space="preserve">, is the </w:t>
      </w:r>
      <w:r w:rsidRPr="00E537B7">
        <w:rPr>
          <w:b/>
          <w:sz w:val="24"/>
          <w:szCs w:val="24"/>
        </w:rPr>
        <w:t>Nefilim</w:t>
      </w:r>
      <w:r w:rsidRPr="00E537B7">
        <w:rPr>
          <w:sz w:val="24"/>
          <w:szCs w:val="24"/>
        </w:rPr>
        <w:t xml:space="preserve"> in Genesis 6:1-5. 9</w:t>
      </w:r>
      <w:r w:rsidRPr="00E537B7">
        <w:rPr>
          <w:sz w:val="24"/>
          <w:szCs w:val="24"/>
          <w:vertAlign w:val="superscript"/>
        </w:rPr>
        <w:t>th</w:t>
      </w:r>
      <w:r w:rsidRPr="00E537B7">
        <w:rPr>
          <w:sz w:val="24"/>
          <w:szCs w:val="24"/>
        </w:rPr>
        <w:t>/10</w:t>
      </w:r>
      <w:r w:rsidRPr="00E537B7">
        <w:rPr>
          <w:sz w:val="24"/>
          <w:szCs w:val="24"/>
          <w:vertAlign w:val="superscript"/>
        </w:rPr>
        <w:t>th</w:t>
      </w:r>
      <w:r w:rsidRPr="00E537B7">
        <w:rPr>
          <w:sz w:val="24"/>
          <w:szCs w:val="24"/>
        </w:rPr>
        <w:t xml:space="preserve">, is the </w:t>
      </w:r>
      <w:r w:rsidRPr="00E537B7">
        <w:rPr>
          <w:b/>
          <w:sz w:val="24"/>
          <w:szCs w:val="24"/>
        </w:rPr>
        <w:t>Zamzummim</w:t>
      </w:r>
      <w:r w:rsidRPr="00E537B7">
        <w:rPr>
          <w:sz w:val="24"/>
          <w:szCs w:val="24"/>
        </w:rPr>
        <w:t xml:space="preserve"> or </w:t>
      </w:r>
      <w:r w:rsidRPr="00E537B7">
        <w:rPr>
          <w:b/>
          <w:sz w:val="24"/>
          <w:szCs w:val="24"/>
        </w:rPr>
        <w:t>Zumzamim</w:t>
      </w:r>
      <w:r w:rsidRPr="00E537B7">
        <w:rPr>
          <w:sz w:val="24"/>
          <w:szCs w:val="24"/>
        </w:rPr>
        <w:t xml:space="preserve"> </w:t>
      </w:r>
      <w:r w:rsidRPr="00E537B7">
        <w:rPr>
          <w:b/>
          <w:sz w:val="24"/>
          <w:szCs w:val="24"/>
        </w:rPr>
        <w:t>(Zuzim)</w:t>
      </w:r>
      <w:r w:rsidRPr="00E537B7">
        <w:rPr>
          <w:sz w:val="24"/>
          <w:szCs w:val="24"/>
        </w:rPr>
        <w:t xml:space="preserve"> in Genesis 6:1-5. 11</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is the </w:t>
      </w:r>
      <w:r w:rsidRPr="00E537B7">
        <w:rPr>
          <w:b/>
          <w:sz w:val="24"/>
          <w:szCs w:val="24"/>
        </w:rPr>
        <w:t>Gibborim or Mighty Ones</w:t>
      </w:r>
      <w:r w:rsidRPr="00E537B7">
        <w:rPr>
          <w:sz w:val="24"/>
          <w:szCs w:val="24"/>
        </w:rPr>
        <w:t xml:space="preserve"> in Genesis 6:1-5. 13</w:t>
      </w:r>
      <w:r w:rsidRPr="00E537B7">
        <w:rPr>
          <w:sz w:val="24"/>
          <w:szCs w:val="24"/>
          <w:vertAlign w:val="superscript"/>
        </w:rPr>
        <w:t>th</w:t>
      </w:r>
      <w:r w:rsidRPr="00E537B7">
        <w:rPr>
          <w:sz w:val="24"/>
          <w:szCs w:val="24"/>
        </w:rPr>
        <w:t>-15</w:t>
      </w:r>
      <w:r w:rsidRPr="00E537B7">
        <w:rPr>
          <w:sz w:val="24"/>
          <w:szCs w:val="24"/>
          <w:vertAlign w:val="superscript"/>
        </w:rPr>
        <w:t>th</w:t>
      </w:r>
      <w:r w:rsidRPr="00E537B7">
        <w:rPr>
          <w:sz w:val="24"/>
          <w:szCs w:val="24"/>
        </w:rPr>
        <w:t xml:space="preserve">, is the </w:t>
      </w:r>
      <w:r w:rsidRPr="00E537B7">
        <w:rPr>
          <w:b/>
          <w:sz w:val="24"/>
          <w:szCs w:val="24"/>
        </w:rPr>
        <w:t>Rephaim</w:t>
      </w:r>
      <w:r w:rsidRPr="00E537B7">
        <w:rPr>
          <w:sz w:val="24"/>
          <w:szCs w:val="24"/>
        </w:rPr>
        <w:t xml:space="preserve"> or </w:t>
      </w:r>
      <w:r w:rsidRPr="00E537B7">
        <w:rPr>
          <w:b/>
          <w:sz w:val="24"/>
          <w:szCs w:val="24"/>
        </w:rPr>
        <w:t>Rapahaim</w:t>
      </w:r>
      <w:r w:rsidRPr="00E537B7">
        <w:rPr>
          <w:sz w:val="24"/>
          <w:szCs w:val="24"/>
        </w:rPr>
        <w:t xml:space="preserve"> or </w:t>
      </w:r>
      <w:r w:rsidRPr="00E537B7">
        <w:rPr>
          <w:b/>
          <w:sz w:val="24"/>
          <w:szCs w:val="24"/>
        </w:rPr>
        <w:t>Refaim</w:t>
      </w:r>
      <w:r w:rsidRPr="00E537B7">
        <w:rPr>
          <w:sz w:val="24"/>
          <w:szCs w:val="24"/>
        </w:rPr>
        <w:t xml:space="preserve"> in Joshua 17:15 &amp; Deuteronomy 2:11, 20; 3:11-12. 16</w:t>
      </w:r>
      <w:r w:rsidRPr="00E537B7">
        <w:rPr>
          <w:sz w:val="24"/>
          <w:szCs w:val="24"/>
          <w:vertAlign w:val="superscript"/>
        </w:rPr>
        <w:t>th</w:t>
      </w:r>
      <w:r w:rsidRPr="00E537B7">
        <w:rPr>
          <w:sz w:val="24"/>
          <w:szCs w:val="24"/>
        </w:rPr>
        <w:t>-19</w:t>
      </w:r>
      <w:r w:rsidRPr="00E537B7">
        <w:rPr>
          <w:sz w:val="24"/>
          <w:szCs w:val="24"/>
          <w:vertAlign w:val="superscript"/>
        </w:rPr>
        <w:t>th</w:t>
      </w:r>
      <w:r w:rsidRPr="00E537B7">
        <w:rPr>
          <w:sz w:val="24"/>
          <w:szCs w:val="24"/>
        </w:rPr>
        <w:t xml:space="preserve">, is the </w:t>
      </w:r>
      <w:r w:rsidRPr="00E537B7">
        <w:rPr>
          <w:b/>
          <w:sz w:val="24"/>
          <w:szCs w:val="24"/>
        </w:rPr>
        <w:t>Emim</w:t>
      </w:r>
      <w:r w:rsidRPr="00E537B7">
        <w:rPr>
          <w:sz w:val="24"/>
          <w:szCs w:val="24"/>
        </w:rPr>
        <w:t xml:space="preserve"> or </w:t>
      </w:r>
      <w:r w:rsidRPr="00E537B7">
        <w:rPr>
          <w:b/>
          <w:sz w:val="24"/>
          <w:szCs w:val="24"/>
        </w:rPr>
        <w:t xml:space="preserve">Emma </w:t>
      </w:r>
      <w:r w:rsidRPr="00E537B7">
        <w:rPr>
          <w:sz w:val="24"/>
          <w:szCs w:val="24"/>
        </w:rPr>
        <w:t xml:space="preserve">or </w:t>
      </w:r>
      <w:r w:rsidRPr="00E537B7">
        <w:rPr>
          <w:b/>
          <w:sz w:val="24"/>
          <w:szCs w:val="24"/>
        </w:rPr>
        <w:t xml:space="preserve">Ema </w:t>
      </w:r>
      <w:r w:rsidRPr="00E537B7">
        <w:rPr>
          <w:sz w:val="24"/>
          <w:szCs w:val="24"/>
        </w:rPr>
        <w:t xml:space="preserve">or </w:t>
      </w:r>
      <w:r w:rsidRPr="00E537B7">
        <w:rPr>
          <w:b/>
          <w:sz w:val="24"/>
          <w:szCs w:val="24"/>
        </w:rPr>
        <w:t>Emites</w:t>
      </w:r>
      <w:r w:rsidRPr="00E537B7">
        <w:rPr>
          <w:sz w:val="24"/>
          <w:szCs w:val="24"/>
        </w:rPr>
        <w:t xml:space="preserve"> in Joshua 17:15; Deuteronomy 2:11, 20; 3:11-12. 20</w:t>
      </w:r>
      <w:r w:rsidRPr="00E537B7">
        <w:rPr>
          <w:sz w:val="24"/>
          <w:szCs w:val="24"/>
          <w:vertAlign w:val="superscript"/>
        </w:rPr>
        <w:t>th</w:t>
      </w:r>
      <w:r w:rsidRPr="00E537B7">
        <w:rPr>
          <w:sz w:val="24"/>
          <w:szCs w:val="24"/>
        </w:rPr>
        <w:t xml:space="preserve">, is the </w:t>
      </w:r>
      <w:r w:rsidRPr="00E537B7">
        <w:rPr>
          <w:b/>
          <w:sz w:val="24"/>
          <w:szCs w:val="24"/>
        </w:rPr>
        <w:t xml:space="preserve">Raphah </w:t>
      </w:r>
      <w:r w:rsidRPr="00E537B7">
        <w:rPr>
          <w:sz w:val="24"/>
          <w:szCs w:val="24"/>
        </w:rPr>
        <w:t>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21</w:t>
      </w:r>
      <w:r w:rsidRPr="00E537B7">
        <w:rPr>
          <w:sz w:val="24"/>
          <w:szCs w:val="24"/>
          <w:vertAlign w:val="superscript"/>
        </w:rPr>
        <w:t>st</w:t>
      </w:r>
      <w:r w:rsidRPr="00E537B7">
        <w:rPr>
          <w:sz w:val="24"/>
          <w:szCs w:val="24"/>
        </w:rPr>
        <w:t xml:space="preserve">, is the </w:t>
      </w:r>
      <w:r w:rsidRPr="00E537B7">
        <w:rPr>
          <w:b/>
          <w:sz w:val="24"/>
          <w:szCs w:val="24"/>
        </w:rPr>
        <w:t>Rapha</w:t>
      </w:r>
      <w:r w:rsidRPr="00E537B7">
        <w:rPr>
          <w:sz w:val="24"/>
          <w:szCs w:val="24"/>
        </w:rPr>
        <w:t xml:space="preserve"> in 1</w:t>
      </w:r>
      <w:r w:rsidRPr="00E537B7">
        <w:rPr>
          <w:sz w:val="24"/>
          <w:szCs w:val="24"/>
          <w:vertAlign w:val="superscript"/>
        </w:rPr>
        <w:t>st</w:t>
      </w:r>
      <w:r w:rsidRPr="00E537B7">
        <w:rPr>
          <w:sz w:val="24"/>
          <w:szCs w:val="24"/>
        </w:rPr>
        <w:t xml:space="preserve"> Chronicles 20:4 &amp; 2</w:t>
      </w:r>
      <w:r w:rsidRPr="00E537B7">
        <w:rPr>
          <w:sz w:val="24"/>
          <w:szCs w:val="24"/>
          <w:vertAlign w:val="superscript"/>
        </w:rPr>
        <w:t>nd</w:t>
      </w:r>
      <w:r w:rsidRPr="00E537B7">
        <w:rPr>
          <w:sz w:val="24"/>
          <w:szCs w:val="24"/>
        </w:rPr>
        <w:t xml:space="preserve"> Samuel 21:15-22 22</w:t>
      </w:r>
      <w:r w:rsidRPr="00E537B7">
        <w:rPr>
          <w:sz w:val="24"/>
          <w:szCs w:val="24"/>
          <w:vertAlign w:val="superscript"/>
        </w:rPr>
        <w:t>nd</w:t>
      </w:r>
      <w:r w:rsidRPr="00E537B7">
        <w:rPr>
          <w:sz w:val="24"/>
          <w:szCs w:val="24"/>
        </w:rPr>
        <w:t xml:space="preserve">, is the </w:t>
      </w:r>
      <w:r w:rsidRPr="00E537B7">
        <w:rPr>
          <w:b/>
          <w:sz w:val="24"/>
          <w:szCs w:val="24"/>
        </w:rPr>
        <w:t xml:space="preserve">Haraphah (Saph/Sippai) </w:t>
      </w:r>
      <w:r w:rsidRPr="00E537B7">
        <w:rPr>
          <w:sz w:val="24"/>
          <w:szCs w:val="24"/>
        </w:rPr>
        <w:t>in 2</w:t>
      </w:r>
      <w:r w:rsidRPr="00E537B7">
        <w:rPr>
          <w:sz w:val="24"/>
          <w:szCs w:val="24"/>
          <w:vertAlign w:val="superscript"/>
        </w:rPr>
        <w:t>nd</w:t>
      </w:r>
      <w:r w:rsidRPr="00E537B7">
        <w:rPr>
          <w:sz w:val="24"/>
          <w:szCs w:val="24"/>
        </w:rPr>
        <w:t xml:space="preserve"> Samuel 21:18, 23</w:t>
      </w:r>
      <w:r w:rsidRPr="00E537B7">
        <w:rPr>
          <w:sz w:val="24"/>
          <w:szCs w:val="24"/>
          <w:vertAlign w:val="superscript"/>
        </w:rPr>
        <w:t>rd</w:t>
      </w:r>
      <w:r w:rsidRPr="00E537B7">
        <w:rPr>
          <w:sz w:val="24"/>
          <w:szCs w:val="24"/>
        </w:rPr>
        <w:t xml:space="preserve">, is the </w:t>
      </w:r>
      <w:r w:rsidRPr="00E537B7">
        <w:rPr>
          <w:b/>
          <w:sz w:val="24"/>
          <w:szCs w:val="24"/>
        </w:rPr>
        <w:t xml:space="preserve">Gittites (Goliath, Ishbi-Benob His Son &amp; Lahmi His Brother) </w:t>
      </w:r>
      <w:r w:rsidRPr="00E537B7">
        <w:rPr>
          <w:sz w:val="24"/>
          <w:szCs w:val="24"/>
        </w:rPr>
        <w:t>in 2</w:t>
      </w:r>
      <w:r w:rsidRPr="00E537B7">
        <w:rPr>
          <w:sz w:val="24"/>
          <w:szCs w:val="24"/>
          <w:vertAlign w:val="superscript"/>
        </w:rPr>
        <w:t>nd</w:t>
      </w:r>
      <w:r w:rsidRPr="00E537B7">
        <w:rPr>
          <w:sz w:val="24"/>
          <w:szCs w:val="24"/>
        </w:rPr>
        <w:t xml:space="preserve"> Samuel 21:16, 19 &amp; 24</w:t>
      </w:r>
      <w:r w:rsidRPr="00E537B7">
        <w:rPr>
          <w:sz w:val="24"/>
          <w:szCs w:val="24"/>
          <w:vertAlign w:val="superscript"/>
        </w:rPr>
        <w:t>th</w:t>
      </w:r>
      <w:r w:rsidRPr="00E537B7">
        <w:rPr>
          <w:sz w:val="24"/>
          <w:szCs w:val="24"/>
        </w:rPr>
        <w:t xml:space="preserve">, is the </w:t>
      </w:r>
      <w:r w:rsidRPr="00E537B7">
        <w:rPr>
          <w:b/>
          <w:sz w:val="24"/>
          <w:szCs w:val="24"/>
        </w:rPr>
        <w:t xml:space="preserve">Warrior </w:t>
      </w:r>
      <w:r w:rsidRPr="00E537B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537B7">
        <w:rPr>
          <w:b/>
          <w:i/>
          <w:sz w:val="24"/>
          <w:szCs w:val="24"/>
        </w:rPr>
        <w:t>Age of the Giants</w:t>
      </w:r>
      <w:r w:rsidRPr="00E537B7">
        <w:rPr>
          <w:sz w:val="24"/>
          <w:szCs w:val="24"/>
        </w:rPr>
        <w:t xml:space="preserve">” in Genesis 1:1-1:2 &amp; 120 realms of Giants (2/3 of the Warriors) by Michael in “Holy Divine Love Intercourse” is in Acts 17:28-29. The 24 levels is to each of the Trinity &amp; the Law in Holy Divine Nature. </w:t>
      </w:r>
      <w:r w:rsidRPr="00E537B7">
        <w:rPr>
          <w:b/>
          <w:sz w:val="24"/>
          <w:szCs w:val="24"/>
        </w:rPr>
        <w:t>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are the Lord James for Boys &amp; Law/Stephen for Lords as the Giant Lords governs the Highest 60 levels of Giants under the 30</w:t>
      </w:r>
      <w:r w:rsidRPr="00E537B7">
        <w:rPr>
          <w:b/>
          <w:sz w:val="24"/>
          <w:szCs w:val="24"/>
          <w:vertAlign w:val="superscript"/>
        </w:rPr>
        <w:t>th</w:t>
      </w:r>
      <w:r w:rsidRPr="00E537B7">
        <w:rPr>
          <w:b/>
          <w:sz w:val="24"/>
          <w:szCs w:val="24"/>
        </w:rPr>
        <w:t xml:space="preserve"> order of Yah</w:t>
      </w:r>
      <w:r w:rsidRPr="00E537B7">
        <w:rPr>
          <w:sz w:val="24"/>
          <w:szCs w:val="24"/>
        </w:rPr>
        <w:t xml:space="preserve">. </w:t>
      </w:r>
      <w:r w:rsidRPr="00E537B7">
        <w:rPr>
          <w:b/>
          <w:sz w:val="24"/>
          <w:szCs w:val="24"/>
        </w:rPr>
        <w:t>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are the Lord Jesus &amp; Lord John the Lord’s Man/Woman governs the Higher &amp; High 60 levels of Giants</w:t>
      </w:r>
      <w:r w:rsidRPr="00E537B7">
        <w:rPr>
          <w:sz w:val="24"/>
          <w:szCs w:val="24"/>
        </w:rPr>
        <w:t xml:space="preserve">. </w:t>
      </w:r>
    </w:p>
    <w:p w:rsidR="006F04B5" w:rsidRPr="00E537B7" w:rsidRDefault="006F04B5" w:rsidP="006F04B5">
      <w:pPr>
        <w:spacing w:line="480" w:lineRule="auto"/>
        <w:jc w:val="center"/>
        <w:rPr>
          <w:b/>
          <w:sz w:val="24"/>
          <w:szCs w:val="24"/>
        </w:rPr>
      </w:pPr>
      <w:r w:rsidRPr="00E537B7">
        <w:rPr>
          <w:b/>
          <w:sz w:val="24"/>
          <w:szCs w:val="24"/>
        </w:rPr>
        <w:t>Enchanters</w:t>
      </w:r>
    </w:p>
    <w:p w:rsidR="006F04B5" w:rsidRPr="00E537B7" w:rsidRDefault="006F04B5" w:rsidP="006F04B5">
      <w:pPr>
        <w:spacing w:line="480" w:lineRule="auto"/>
        <w:jc w:val="both"/>
        <w:rPr>
          <w:sz w:val="24"/>
          <w:szCs w:val="24"/>
        </w:rPr>
      </w:pPr>
      <w:r w:rsidRPr="00E537B7">
        <w:rPr>
          <w:sz w:val="24"/>
          <w:szCs w:val="24"/>
        </w:rPr>
        <w:t xml:space="preserve">The word incantation derives from a Latin word </w:t>
      </w:r>
      <w:r w:rsidRPr="00E537B7">
        <w:rPr>
          <w:b/>
          <w:i/>
          <w:sz w:val="24"/>
          <w:szCs w:val="24"/>
        </w:rPr>
        <w:t xml:space="preserve">Incantare </w:t>
      </w:r>
      <w:r w:rsidRPr="00E537B7">
        <w:rPr>
          <w:sz w:val="24"/>
          <w:szCs w:val="24"/>
        </w:rPr>
        <w:t>meaning “</w:t>
      </w:r>
      <w:r w:rsidRPr="00E537B7">
        <w:rPr>
          <w:b/>
          <w:sz w:val="24"/>
          <w:szCs w:val="24"/>
        </w:rPr>
        <w:t>to chant a magical spell upon</w:t>
      </w:r>
      <w:r w:rsidRPr="00E537B7">
        <w:rPr>
          <w:sz w:val="24"/>
          <w:szCs w:val="24"/>
        </w:rPr>
        <w:t>” and “</w:t>
      </w:r>
      <w:r w:rsidRPr="00E537B7">
        <w:rPr>
          <w:b/>
          <w:sz w:val="24"/>
          <w:szCs w:val="24"/>
        </w:rPr>
        <w:t>to utter an incantation, or cast a magical spell</w:t>
      </w:r>
      <w:r w:rsidRPr="00E537B7">
        <w:rPr>
          <w:sz w:val="24"/>
          <w:szCs w:val="24"/>
        </w:rPr>
        <w:t>” from the word “</w:t>
      </w:r>
      <w:r w:rsidRPr="00E537B7">
        <w:rPr>
          <w:b/>
          <w:sz w:val="24"/>
          <w:szCs w:val="24"/>
        </w:rPr>
        <w:t>enchant</w:t>
      </w:r>
      <w:r w:rsidRPr="00E537B7">
        <w:rPr>
          <w:sz w:val="24"/>
          <w:szCs w:val="24"/>
        </w:rPr>
        <w:t xml:space="preserve">”. Also the word </w:t>
      </w:r>
      <w:r w:rsidRPr="00E537B7">
        <w:rPr>
          <w:b/>
          <w:i/>
          <w:sz w:val="24"/>
          <w:szCs w:val="24"/>
        </w:rPr>
        <w:t>In</w:t>
      </w:r>
      <w:r w:rsidRPr="00E537B7">
        <w:rPr>
          <w:i/>
          <w:sz w:val="24"/>
          <w:szCs w:val="24"/>
        </w:rPr>
        <w:t xml:space="preserve"> </w:t>
      </w:r>
      <w:r w:rsidRPr="00E537B7">
        <w:rPr>
          <w:sz w:val="24"/>
          <w:szCs w:val="24"/>
        </w:rPr>
        <w:t>concerning “</w:t>
      </w:r>
      <w:r w:rsidRPr="00E537B7">
        <w:rPr>
          <w:b/>
          <w:sz w:val="24"/>
          <w:szCs w:val="24"/>
        </w:rPr>
        <w:t>into</w:t>
      </w:r>
      <w:r w:rsidRPr="00E537B7">
        <w:rPr>
          <w:sz w:val="24"/>
          <w:szCs w:val="24"/>
        </w:rPr>
        <w:t xml:space="preserve">” and </w:t>
      </w:r>
      <w:r w:rsidRPr="00E537B7">
        <w:rPr>
          <w:b/>
          <w:i/>
          <w:sz w:val="24"/>
          <w:szCs w:val="24"/>
        </w:rPr>
        <w:t>Cantare</w:t>
      </w:r>
      <w:r w:rsidRPr="00E537B7">
        <w:rPr>
          <w:sz w:val="24"/>
          <w:szCs w:val="24"/>
        </w:rPr>
        <w:t xml:space="preserve"> can mean “</w:t>
      </w:r>
      <w:r w:rsidRPr="00E537B7">
        <w:rPr>
          <w:b/>
          <w:sz w:val="24"/>
          <w:szCs w:val="24"/>
        </w:rPr>
        <w:t>to sing</w:t>
      </w:r>
      <w:r w:rsidRPr="00E537B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537B7">
        <w:rPr>
          <w:sz w:val="24"/>
          <w:szCs w:val="24"/>
          <w:vertAlign w:val="superscript"/>
        </w:rPr>
        <w:t>nd</w:t>
      </w:r>
      <w:r w:rsidRPr="00E537B7">
        <w:rPr>
          <w:sz w:val="24"/>
          <w:szCs w:val="24"/>
        </w:rPr>
        <w:t xml:space="preserve"> Kings 17:17; 21:6 &amp; 2</w:t>
      </w:r>
      <w:r w:rsidRPr="00E537B7">
        <w:rPr>
          <w:sz w:val="24"/>
          <w:szCs w:val="24"/>
          <w:vertAlign w:val="superscript"/>
        </w:rPr>
        <w:t>nd</w:t>
      </w:r>
      <w:r w:rsidRPr="00E537B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F04B5" w:rsidRPr="00E537B7" w:rsidRDefault="006F04B5" w:rsidP="006F04B5">
      <w:pPr>
        <w:spacing w:line="480" w:lineRule="auto"/>
        <w:jc w:val="center"/>
        <w:rPr>
          <w:b/>
          <w:sz w:val="24"/>
          <w:szCs w:val="24"/>
        </w:rPr>
      </w:pPr>
      <w:r w:rsidRPr="00E537B7">
        <w:rPr>
          <w:b/>
          <w:sz w:val="24"/>
          <w:szCs w:val="24"/>
        </w:rPr>
        <w:t>Dwarfs and Elves</w:t>
      </w:r>
    </w:p>
    <w:p w:rsidR="006F04B5" w:rsidRPr="00E537B7" w:rsidRDefault="006F04B5" w:rsidP="006F04B5">
      <w:pPr>
        <w:spacing w:line="480" w:lineRule="auto"/>
        <w:jc w:val="both"/>
        <w:rPr>
          <w:sz w:val="24"/>
          <w:szCs w:val="24"/>
        </w:rPr>
      </w:pPr>
      <w:r w:rsidRPr="00E537B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537B7">
        <w:rPr>
          <w:b/>
          <w:sz w:val="24"/>
          <w:szCs w:val="24"/>
        </w:rPr>
        <w:t>little people</w:t>
      </w:r>
      <w:r w:rsidRPr="00E537B7">
        <w:rPr>
          <w:sz w:val="24"/>
          <w:szCs w:val="24"/>
        </w:rPr>
        <w:t>” or a “</w:t>
      </w:r>
      <w:r w:rsidRPr="00E537B7">
        <w:rPr>
          <w:b/>
          <w:sz w:val="24"/>
          <w:szCs w:val="24"/>
        </w:rPr>
        <w:t>midget</w:t>
      </w:r>
      <w:r w:rsidRPr="00E537B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537B7">
        <w:rPr>
          <w:sz w:val="24"/>
          <w:szCs w:val="24"/>
          <w:vertAlign w:val="superscript"/>
        </w:rPr>
        <w:t>nd</w:t>
      </w:r>
      <w:r w:rsidRPr="00E537B7">
        <w:rPr>
          <w:sz w:val="24"/>
          <w:szCs w:val="24"/>
        </w:rPr>
        <w:t xml:space="preserve"> Esdras 15:56; Esther 13:5; Sirach 19:27; 27:27; 1</w:t>
      </w:r>
      <w:r w:rsidRPr="00E537B7">
        <w:rPr>
          <w:sz w:val="24"/>
          <w:szCs w:val="24"/>
          <w:vertAlign w:val="superscript"/>
        </w:rPr>
        <w:t>st</w:t>
      </w:r>
      <w:r w:rsidRPr="00E537B7">
        <w:rPr>
          <w:sz w:val="24"/>
          <w:szCs w:val="24"/>
        </w:rPr>
        <w:t xml:space="preserve"> Maccabees 1:15; 7:23; 9:61; 2</w:t>
      </w:r>
      <w:r w:rsidRPr="00E537B7">
        <w:rPr>
          <w:sz w:val="24"/>
          <w:szCs w:val="24"/>
          <w:vertAlign w:val="superscript"/>
        </w:rPr>
        <w:t>nd</w:t>
      </w:r>
      <w:r w:rsidRPr="00E537B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F04B5" w:rsidRPr="00E537B7" w:rsidRDefault="006F04B5" w:rsidP="006F04B5">
      <w:pPr>
        <w:spacing w:line="480" w:lineRule="auto"/>
        <w:jc w:val="center"/>
        <w:rPr>
          <w:b/>
          <w:sz w:val="24"/>
          <w:szCs w:val="24"/>
        </w:rPr>
      </w:pPr>
      <w:r w:rsidRPr="00E537B7">
        <w:rPr>
          <w:b/>
          <w:sz w:val="24"/>
          <w:szCs w:val="24"/>
        </w:rPr>
        <w:t>Medicines and Drugs</w:t>
      </w:r>
    </w:p>
    <w:p w:rsidR="006F04B5" w:rsidRPr="00E537B7" w:rsidRDefault="006F04B5" w:rsidP="006F04B5">
      <w:pPr>
        <w:spacing w:line="480" w:lineRule="auto"/>
        <w:jc w:val="both"/>
        <w:rPr>
          <w:sz w:val="24"/>
          <w:szCs w:val="24"/>
        </w:rPr>
      </w:pPr>
      <w:r w:rsidRPr="00E537B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F04B5" w:rsidRPr="00E537B7" w:rsidRDefault="006F04B5" w:rsidP="006F04B5">
      <w:pPr>
        <w:spacing w:line="480" w:lineRule="auto"/>
        <w:jc w:val="both"/>
        <w:rPr>
          <w:sz w:val="24"/>
          <w:szCs w:val="24"/>
        </w:rPr>
      </w:pPr>
      <w:r w:rsidRPr="00E537B7">
        <w:rPr>
          <w:sz w:val="24"/>
          <w:szCs w:val="24"/>
        </w:rPr>
        <w:t>Preventative Medicine: A cheerful disposition is in Proverbs 17:22. Disinfection is in Leviticus 14:41; 15:5. Salt is in Ezekiel 16:4. Physical Exercise profits little, but Godliness is the success of all things is in 1</w:t>
      </w:r>
      <w:r w:rsidRPr="00E537B7">
        <w:rPr>
          <w:sz w:val="24"/>
          <w:szCs w:val="24"/>
          <w:vertAlign w:val="superscript"/>
        </w:rPr>
        <w:t>st</w:t>
      </w:r>
      <w:r w:rsidRPr="00E537B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537B7">
        <w:rPr>
          <w:sz w:val="24"/>
          <w:szCs w:val="24"/>
          <w:vertAlign w:val="superscript"/>
        </w:rPr>
        <w:t>nd</w:t>
      </w:r>
      <w:r w:rsidRPr="00E537B7">
        <w:rPr>
          <w:sz w:val="24"/>
          <w:szCs w:val="24"/>
        </w:rPr>
        <w:t xml:space="preserve"> Kings 20:7 &amp; Isaiah 38:21. Spittle is in Mark 7:33. Water is in Leviticus 15:5; 2</w:t>
      </w:r>
      <w:r w:rsidRPr="00E537B7">
        <w:rPr>
          <w:sz w:val="24"/>
          <w:szCs w:val="24"/>
          <w:vertAlign w:val="superscript"/>
        </w:rPr>
        <w:t>nd</w:t>
      </w:r>
      <w:r w:rsidRPr="00E537B7">
        <w:rPr>
          <w:sz w:val="24"/>
          <w:szCs w:val="24"/>
        </w:rPr>
        <w:t xml:space="preserve"> Kings 5:10 &amp; John 9:7. Wine is in 1</w:t>
      </w:r>
      <w:r w:rsidRPr="00E537B7">
        <w:rPr>
          <w:sz w:val="24"/>
          <w:szCs w:val="24"/>
          <w:vertAlign w:val="superscript"/>
        </w:rPr>
        <w:t>st</w:t>
      </w:r>
      <w:r w:rsidRPr="00E537B7">
        <w:rPr>
          <w:sz w:val="24"/>
          <w:szCs w:val="24"/>
        </w:rPr>
        <w:t xml:space="preserve"> Timothy 5:23 &amp; Luke 10:34. Eye salve is in Revelation 3:18. Music is in 1</w:t>
      </w:r>
      <w:r w:rsidRPr="00E537B7">
        <w:rPr>
          <w:sz w:val="24"/>
          <w:szCs w:val="24"/>
          <w:vertAlign w:val="superscript"/>
        </w:rPr>
        <w:t>st</w:t>
      </w:r>
      <w:r w:rsidRPr="00E537B7">
        <w:rPr>
          <w:sz w:val="24"/>
          <w:szCs w:val="24"/>
        </w:rPr>
        <w:t xml:space="preserve"> Samuel 16:23; 18:10 &amp; 2</w:t>
      </w:r>
      <w:r w:rsidRPr="00E537B7">
        <w:rPr>
          <w:sz w:val="24"/>
          <w:szCs w:val="24"/>
          <w:vertAlign w:val="superscript"/>
        </w:rPr>
        <w:t>nd</w:t>
      </w:r>
      <w:r w:rsidRPr="00E537B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537B7">
        <w:rPr>
          <w:sz w:val="24"/>
          <w:szCs w:val="24"/>
          <w:vertAlign w:val="superscript"/>
        </w:rPr>
        <w:t>st</w:t>
      </w:r>
      <w:r w:rsidRPr="00E537B7">
        <w:rPr>
          <w:sz w:val="24"/>
          <w:szCs w:val="24"/>
        </w:rPr>
        <w:t xml:space="preserve"> Corinthians 15:42-44 &amp; Philippians 3:20-21.      </w:t>
      </w:r>
    </w:p>
    <w:p w:rsidR="006F04B5" w:rsidRPr="00E537B7" w:rsidRDefault="006F04B5" w:rsidP="006F04B5">
      <w:pPr>
        <w:spacing w:before="240" w:line="480" w:lineRule="auto"/>
        <w:jc w:val="center"/>
        <w:rPr>
          <w:b/>
          <w:sz w:val="24"/>
          <w:szCs w:val="24"/>
        </w:rPr>
      </w:pPr>
      <w:r w:rsidRPr="00E537B7">
        <w:rPr>
          <w:b/>
          <w:sz w:val="24"/>
          <w:szCs w:val="24"/>
        </w:rPr>
        <w:t>What are the 10 Incurable Diseases that the Lord Yahweh says those things will never be healed in Hell?</w:t>
      </w:r>
    </w:p>
    <w:p w:rsidR="006F04B5" w:rsidRPr="00E537B7" w:rsidRDefault="006F04B5" w:rsidP="006F04B5">
      <w:pPr>
        <w:spacing w:before="240" w:line="480" w:lineRule="auto"/>
        <w:jc w:val="center"/>
        <w:rPr>
          <w:b/>
          <w:sz w:val="24"/>
          <w:szCs w:val="24"/>
        </w:rPr>
      </w:pPr>
      <w:r w:rsidRPr="00E537B7">
        <w:rPr>
          <w:b/>
          <w:sz w:val="24"/>
          <w:szCs w:val="24"/>
        </w:rPr>
        <w:t>The First Incurable Disease concerning Israel’s Prison for under 1 year</w:t>
      </w:r>
    </w:p>
    <w:p w:rsidR="006F04B5" w:rsidRPr="00E537B7" w:rsidRDefault="006F04B5" w:rsidP="006F04B5">
      <w:pPr>
        <w:spacing w:before="240" w:line="480" w:lineRule="auto"/>
        <w:jc w:val="both"/>
        <w:rPr>
          <w:sz w:val="24"/>
          <w:szCs w:val="24"/>
        </w:rPr>
      </w:pPr>
      <w:r w:rsidRPr="00E537B7">
        <w:rPr>
          <w:sz w:val="24"/>
          <w:szCs w:val="24"/>
        </w:rPr>
        <w:t xml:space="preserve">In Micah 1:9 it mentions “For Her Wounds (Bruises) are Incurable. For it has come to Judah (this means praise). It has come to the Gate of My (Father Stephen’s) people---to Jerusalem.” </w:t>
      </w:r>
    </w:p>
    <w:p w:rsidR="006F04B5" w:rsidRPr="00E537B7" w:rsidRDefault="006F04B5" w:rsidP="006F04B5">
      <w:pPr>
        <w:spacing w:before="240" w:line="480" w:lineRule="auto"/>
        <w:jc w:val="center"/>
        <w:rPr>
          <w:b/>
          <w:sz w:val="24"/>
          <w:szCs w:val="24"/>
        </w:rPr>
      </w:pPr>
      <w:r w:rsidRPr="00E537B7">
        <w:rPr>
          <w:b/>
          <w:sz w:val="24"/>
          <w:szCs w:val="24"/>
        </w:rPr>
        <w:t>The Second Incurable Disease concerning Babel’s Prison for 1 year</w:t>
      </w:r>
    </w:p>
    <w:p w:rsidR="006F04B5" w:rsidRPr="00E537B7" w:rsidRDefault="006F04B5" w:rsidP="006F04B5">
      <w:pPr>
        <w:spacing w:before="240" w:line="480" w:lineRule="auto"/>
        <w:jc w:val="both"/>
        <w:rPr>
          <w:sz w:val="24"/>
          <w:szCs w:val="24"/>
        </w:rPr>
      </w:pPr>
      <w:r w:rsidRPr="00E537B7">
        <w:rPr>
          <w:sz w:val="24"/>
          <w:szCs w:val="24"/>
        </w:rPr>
        <w:t>In Jeremiah 30:15 declares “Why do You cry about Your Affliction? Your Sorrow is incurable. Because of the Multitude of Your Iniquities, because Your sins have increased, I (Father Stephen) have done these things to You.”</w:t>
      </w:r>
    </w:p>
    <w:p w:rsidR="006F04B5" w:rsidRPr="00E537B7" w:rsidRDefault="006F04B5" w:rsidP="006F04B5">
      <w:pPr>
        <w:spacing w:before="240" w:line="480" w:lineRule="auto"/>
        <w:jc w:val="center"/>
        <w:rPr>
          <w:b/>
          <w:sz w:val="24"/>
          <w:szCs w:val="24"/>
        </w:rPr>
      </w:pPr>
      <w:r w:rsidRPr="00E537B7">
        <w:rPr>
          <w:b/>
          <w:sz w:val="24"/>
          <w:szCs w:val="24"/>
        </w:rPr>
        <w:t>The Third Incurable Disease concerning Confusion’s Prison for 2 years</w:t>
      </w:r>
    </w:p>
    <w:p w:rsidR="006F04B5" w:rsidRPr="00E537B7" w:rsidRDefault="006F04B5" w:rsidP="006F04B5">
      <w:pPr>
        <w:spacing w:before="240" w:line="480" w:lineRule="auto"/>
        <w:jc w:val="both"/>
        <w:rPr>
          <w:sz w:val="24"/>
          <w:szCs w:val="24"/>
        </w:rPr>
      </w:pPr>
      <w:r w:rsidRPr="00E537B7">
        <w:rPr>
          <w:sz w:val="24"/>
          <w:szCs w:val="24"/>
        </w:rPr>
        <w:t xml:space="preserve">In Jeremiah 30:12 mentions “For thus says the LORD (FATHER STEPHEN): ‘You Affliction is Incurable, Your Wound is Severe.’” </w:t>
      </w:r>
    </w:p>
    <w:p w:rsidR="006F04B5" w:rsidRPr="00E537B7" w:rsidRDefault="006F04B5" w:rsidP="006F04B5">
      <w:pPr>
        <w:spacing w:before="240" w:line="480" w:lineRule="auto"/>
        <w:jc w:val="center"/>
        <w:rPr>
          <w:b/>
          <w:sz w:val="24"/>
          <w:szCs w:val="24"/>
        </w:rPr>
      </w:pPr>
      <w:r w:rsidRPr="00E537B7">
        <w:rPr>
          <w:b/>
          <w:sz w:val="24"/>
          <w:szCs w:val="24"/>
        </w:rPr>
        <w:t>The Fourth Incurable Disease concerning Shinar’s Prison for 3 years</w:t>
      </w:r>
    </w:p>
    <w:p w:rsidR="006F04B5" w:rsidRPr="00E537B7" w:rsidRDefault="006F04B5" w:rsidP="006F04B5">
      <w:pPr>
        <w:spacing w:before="240" w:line="480" w:lineRule="auto"/>
        <w:jc w:val="both"/>
        <w:rPr>
          <w:sz w:val="24"/>
          <w:szCs w:val="24"/>
        </w:rPr>
      </w:pPr>
      <w:r w:rsidRPr="00E537B7">
        <w:rPr>
          <w:sz w:val="24"/>
          <w:szCs w:val="24"/>
        </w:rPr>
        <w:t xml:space="preserve">In Jeremiah 15:18 states “Why is My Pain perpetual and My Wound Incurable, which refuses to be healed? Will You (Father Stephen) surely be to Me like an unreliable (failing) stream, as Waters that fail?” </w:t>
      </w:r>
    </w:p>
    <w:p w:rsidR="006F04B5" w:rsidRPr="00E537B7" w:rsidRDefault="006F04B5" w:rsidP="006F04B5">
      <w:pPr>
        <w:spacing w:before="240" w:line="480" w:lineRule="auto"/>
        <w:jc w:val="center"/>
        <w:rPr>
          <w:b/>
          <w:sz w:val="24"/>
          <w:szCs w:val="24"/>
        </w:rPr>
      </w:pPr>
      <w:r w:rsidRPr="00E537B7">
        <w:rPr>
          <w:b/>
          <w:sz w:val="24"/>
          <w:szCs w:val="24"/>
        </w:rPr>
        <w:t>The Fifth Incurable Disease concerning Rome’s Prison for 4 years</w:t>
      </w:r>
    </w:p>
    <w:p w:rsidR="006F04B5" w:rsidRPr="00E537B7" w:rsidRDefault="006F04B5" w:rsidP="006F04B5">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Chronicles 21:18 tells us “After all this the LORD (FATHER STEPHEN) struck Him in His Intestines (His stomach area or belly area of His large &amp; small intestines) with an Incurable Disease.” </w:t>
      </w:r>
    </w:p>
    <w:p w:rsidR="006F04B5" w:rsidRPr="00E537B7" w:rsidRDefault="006F04B5" w:rsidP="006F04B5">
      <w:pPr>
        <w:spacing w:before="240" w:line="480" w:lineRule="auto"/>
        <w:jc w:val="center"/>
        <w:rPr>
          <w:b/>
          <w:sz w:val="24"/>
          <w:szCs w:val="24"/>
        </w:rPr>
      </w:pPr>
      <w:r w:rsidRPr="00E537B7">
        <w:rPr>
          <w:b/>
          <w:sz w:val="24"/>
          <w:szCs w:val="24"/>
        </w:rPr>
        <w:t>The Sixth Incurable Disease concerning Babylon’s Prison for 5 years</w:t>
      </w:r>
    </w:p>
    <w:p w:rsidR="006F04B5" w:rsidRPr="00E537B7" w:rsidRDefault="006F04B5" w:rsidP="006F04B5">
      <w:pPr>
        <w:spacing w:before="240" w:line="480" w:lineRule="auto"/>
        <w:jc w:val="both"/>
        <w:rPr>
          <w:sz w:val="24"/>
          <w:szCs w:val="24"/>
        </w:rPr>
      </w:pPr>
      <w:r w:rsidRPr="00E537B7">
        <w:rPr>
          <w:sz w:val="24"/>
          <w:szCs w:val="24"/>
        </w:rPr>
        <w:t xml:space="preserve">In Judith 5:12 says “Then they cried unto their God (The Father Stephen Our Lord), and He smote all the land of Egypt with Incurable Plagues: so the Egyptians cast them out of their sight.”  </w:t>
      </w:r>
    </w:p>
    <w:p w:rsidR="006F04B5" w:rsidRPr="00E537B7" w:rsidRDefault="006F04B5" w:rsidP="006F04B5">
      <w:pPr>
        <w:spacing w:before="240" w:line="480" w:lineRule="auto"/>
        <w:jc w:val="center"/>
        <w:rPr>
          <w:b/>
          <w:sz w:val="24"/>
          <w:szCs w:val="24"/>
        </w:rPr>
      </w:pPr>
      <w:r w:rsidRPr="00E537B7">
        <w:rPr>
          <w:b/>
          <w:sz w:val="24"/>
          <w:szCs w:val="24"/>
        </w:rPr>
        <w:t>The Seventh/Eighth Incurable Diseases concerning Chaos’/Sodom’s Prisons for 6-7 years</w:t>
      </w:r>
    </w:p>
    <w:p w:rsidR="006F04B5" w:rsidRPr="00E537B7" w:rsidRDefault="006F04B5" w:rsidP="006F04B5">
      <w:pPr>
        <w:spacing w:before="240" w:line="480" w:lineRule="auto"/>
        <w:jc w:val="both"/>
        <w:rPr>
          <w:sz w:val="24"/>
          <w:szCs w:val="24"/>
        </w:rPr>
      </w:pPr>
      <w:r w:rsidRPr="00E537B7">
        <w:rPr>
          <w:sz w:val="24"/>
          <w:szCs w:val="24"/>
        </w:rPr>
        <w:t>In Jeremiah 30:12 (OKJV) states “For thus says the LORD (FATHER STEPHEN), thy Bruise is Incurable, and thy Wound is Grievous.”</w:t>
      </w:r>
    </w:p>
    <w:p w:rsidR="006F04B5" w:rsidRPr="00E537B7" w:rsidRDefault="006F04B5" w:rsidP="006F04B5">
      <w:pPr>
        <w:spacing w:before="240" w:line="480" w:lineRule="auto"/>
        <w:jc w:val="center"/>
        <w:rPr>
          <w:b/>
          <w:sz w:val="24"/>
          <w:szCs w:val="24"/>
        </w:rPr>
      </w:pPr>
      <w:r w:rsidRPr="00E537B7">
        <w:rPr>
          <w:b/>
          <w:sz w:val="24"/>
          <w:szCs w:val="24"/>
        </w:rPr>
        <w:t>The Ninth Incurable Disease concerning Egypt’s Prison for all Eternity</w:t>
      </w:r>
    </w:p>
    <w:p w:rsidR="006F04B5" w:rsidRPr="00E537B7" w:rsidRDefault="006F04B5" w:rsidP="006F04B5">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F04B5" w:rsidRPr="00E537B7" w:rsidRDefault="006F04B5" w:rsidP="006F04B5">
      <w:pPr>
        <w:spacing w:before="240" w:line="480" w:lineRule="auto"/>
        <w:jc w:val="center"/>
        <w:rPr>
          <w:b/>
          <w:sz w:val="24"/>
          <w:szCs w:val="24"/>
        </w:rPr>
      </w:pPr>
      <w:r w:rsidRPr="00E537B7">
        <w:rPr>
          <w:b/>
          <w:sz w:val="24"/>
          <w:szCs w:val="24"/>
        </w:rPr>
        <w:t>The Tenth Incurable Disease concerning the Father Stephen’s Interrogation Toll House in the Kingdom of Lordship</w:t>
      </w:r>
    </w:p>
    <w:p w:rsidR="006F04B5" w:rsidRPr="00E537B7" w:rsidRDefault="006F04B5" w:rsidP="006F04B5">
      <w:pPr>
        <w:spacing w:before="240" w:line="480" w:lineRule="auto"/>
        <w:jc w:val="both"/>
        <w:rPr>
          <w:sz w:val="24"/>
          <w:szCs w:val="24"/>
        </w:rPr>
      </w:pPr>
      <w:r w:rsidRPr="00E537B7">
        <w:rPr>
          <w:sz w:val="24"/>
          <w:szCs w:val="24"/>
        </w:rPr>
        <w:t xml:space="preserve">In Job 34:6 declares “Should I lie concerning My (Father Stephen’s) right? My Wound is Incurable, though I am without transgression.”   </w:t>
      </w:r>
    </w:p>
    <w:p w:rsidR="006F04B5" w:rsidRPr="00E537B7" w:rsidRDefault="006F04B5" w:rsidP="006F04B5">
      <w:pPr>
        <w:spacing w:before="240" w:line="240" w:lineRule="auto"/>
        <w:jc w:val="center"/>
        <w:rPr>
          <w:b/>
          <w:sz w:val="24"/>
          <w:szCs w:val="24"/>
        </w:rPr>
      </w:pPr>
      <w:r w:rsidRPr="00E537B7">
        <w:rPr>
          <w:b/>
          <w:sz w:val="24"/>
          <w:szCs w:val="24"/>
        </w:rPr>
        <w:t xml:space="preserve">The Total Release of the 10 Incurable Diseases for all the Lower Lords done by the </w:t>
      </w:r>
    </w:p>
    <w:p w:rsidR="006F04B5" w:rsidRPr="00E537B7" w:rsidRDefault="006F04B5" w:rsidP="006F04B5">
      <w:pPr>
        <w:spacing w:before="240" w:line="240" w:lineRule="auto"/>
        <w:jc w:val="center"/>
        <w:rPr>
          <w:b/>
          <w:sz w:val="24"/>
          <w:szCs w:val="24"/>
        </w:rPr>
      </w:pPr>
      <w:r w:rsidRPr="00E537B7">
        <w:rPr>
          <w:b/>
          <w:sz w:val="24"/>
          <w:szCs w:val="24"/>
        </w:rPr>
        <w:t>Father Stephen</w:t>
      </w:r>
    </w:p>
    <w:p w:rsidR="006F04B5" w:rsidRPr="00E537B7" w:rsidRDefault="006F04B5" w:rsidP="006F04B5">
      <w:pPr>
        <w:spacing w:before="240" w:line="480" w:lineRule="auto"/>
        <w:jc w:val="both"/>
        <w:rPr>
          <w:sz w:val="24"/>
          <w:szCs w:val="24"/>
        </w:rPr>
      </w:pPr>
      <w:r w:rsidRPr="00E537B7">
        <w:rPr>
          <w:sz w:val="24"/>
          <w:szCs w:val="24"/>
        </w:rPr>
        <w:t>The First Release concerns the Lord Jehovah for all Creation done by the Father Stephen in Psalms 83:18. The Second Release concerns the Lord Peter the 2</w:t>
      </w:r>
      <w:r w:rsidRPr="00E537B7">
        <w:rPr>
          <w:sz w:val="24"/>
          <w:szCs w:val="24"/>
          <w:vertAlign w:val="superscript"/>
        </w:rPr>
        <w:t>nd</w:t>
      </w:r>
      <w:r w:rsidRPr="00E537B7">
        <w:rPr>
          <w:sz w:val="24"/>
          <w:szCs w:val="24"/>
        </w:rPr>
        <w:t xml:space="preserve"> Single Child of the Father Stephen for all Child Kind in the Upside Down Cross done by the Father Stephen in Matthew 16:18. The Third Release concerns the Lord John the 2</w:t>
      </w:r>
      <w:r w:rsidRPr="00E537B7">
        <w:rPr>
          <w:sz w:val="24"/>
          <w:szCs w:val="24"/>
          <w:vertAlign w:val="superscript"/>
        </w:rPr>
        <w:t>nd</w:t>
      </w:r>
      <w:r w:rsidRPr="00E537B7">
        <w:rPr>
          <w:sz w:val="24"/>
          <w:szCs w:val="24"/>
        </w:rPr>
        <w:t xml:space="preserve"> Single Brother of the Father Stephen for all Woman Kind in the Beheading done by the Father Stephen in Luke 9:7-9. The Fourth Release concerns the Lord Jesus the 2</w:t>
      </w:r>
      <w:r w:rsidRPr="00E537B7">
        <w:rPr>
          <w:sz w:val="24"/>
          <w:szCs w:val="24"/>
          <w:vertAlign w:val="superscript"/>
        </w:rPr>
        <w:t>nd</w:t>
      </w:r>
      <w:r w:rsidRPr="00E537B7">
        <w:rPr>
          <w:sz w:val="24"/>
          <w:szCs w:val="24"/>
        </w:rPr>
        <w:t xml:space="preserve"> Single Son of the Father Stephen for all Man Kind in the Cross done by the Father Stephen in Luke 23:26-56. The Fifth Release concerns the Lord James the 2</w:t>
      </w:r>
      <w:r w:rsidRPr="00E537B7">
        <w:rPr>
          <w:sz w:val="24"/>
          <w:szCs w:val="24"/>
          <w:vertAlign w:val="superscript"/>
        </w:rPr>
        <w:t>nd</w:t>
      </w:r>
      <w:r w:rsidRPr="00E537B7">
        <w:rPr>
          <w:sz w:val="24"/>
          <w:szCs w:val="24"/>
        </w:rPr>
        <w:t xml:space="preserve"> Highest Gentile Law of Father Stephen for all Boy Kind in the Gentile Law done by the Father Stephen in Luke 2:43. The Sixth Release concerns the Lord James the 2</w:t>
      </w:r>
      <w:r w:rsidRPr="00E537B7">
        <w:rPr>
          <w:sz w:val="24"/>
          <w:szCs w:val="24"/>
          <w:vertAlign w:val="superscript"/>
        </w:rPr>
        <w:t>nd</w:t>
      </w:r>
      <w:r w:rsidRPr="00E537B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537B7">
        <w:rPr>
          <w:sz w:val="24"/>
          <w:szCs w:val="24"/>
          <w:vertAlign w:val="superscript"/>
        </w:rPr>
        <w:t>st</w:t>
      </w:r>
      <w:r w:rsidRPr="00E537B7">
        <w:rPr>
          <w:sz w:val="24"/>
          <w:szCs w:val="24"/>
        </w:rPr>
        <w:t xml:space="preserve"> Corinthians 8:6; 15:24-28; Isaiah 38:11 &amp; Genesis 1:1.   </w:t>
      </w:r>
    </w:p>
    <w:p w:rsidR="006F04B5" w:rsidRPr="00E537B7" w:rsidRDefault="006F04B5" w:rsidP="006F04B5">
      <w:pPr>
        <w:spacing w:before="240" w:line="480" w:lineRule="auto"/>
        <w:jc w:val="center"/>
        <w:rPr>
          <w:b/>
          <w:sz w:val="24"/>
          <w:szCs w:val="24"/>
        </w:rPr>
      </w:pPr>
      <w:r w:rsidRPr="00E537B7">
        <w:rPr>
          <w:b/>
          <w:sz w:val="24"/>
          <w:szCs w:val="24"/>
        </w:rPr>
        <w:t>The Reason of the 10 Incurable Diseases with the 10 Keys for the 10 Prisons in the Lowest Hell done by the Father Stephen Our Lord</w:t>
      </w:r>
    </w:p>
    <w:p w:rsidR="006F04B5" w:rsidRPr="00E537B7" w:rsidRDefault="006F04B5" w:rsidP="006F04B5">
      <w:pPr>
        <w:spacing w:before="240" w:line="480" w:lineRule="auto"/>
        <w:jc w:val="both"/>
        <w:rPr>
          <w:sz w:val="24"/>
          <w:szCs w:val="24"/>
        </w:rPr>
      </w:pPr>
      <w:r w:rsidRPr="00E537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537B7">
        <w:rPr>
          <w:sz w:val="24"/>
          <w:szCs w:val="24"/>
          <w:vertAlign w:val="superscript"/>
        </w:rPr>
        <w:t>st</w:t>
      </w:r>
      <w:r w:rsidRPr="00E537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537B7">
        <w:rPr>
          <w:sz w:val="24"/>
          <w:szCs w:val="24"/>
          <w:vertAlign w:val="superscript"/>
        </w:rPr>
        <w:t>nd</w:t>
      </w:r>
      <w:r w:rsidRPr="00E537B7">
        <w:rPr>
          <w:sz w:val="24"/>
          <w:szCs w:val="24"/>
        </w:rPr>
        <w:t xml:space="preserve"> Master Key unlocks or locks the Prison of the BEAST OF THE SEA by the Incurable Sorrow with Babel for 1 year in Revelation 13:1-10 &amp; Jeremiah 30:15. The 3</w:t>
      </w:r>
      <w:r w:rsidRPr="00E537B7">
        <w:rPr>
          <w:sz w:val="24"/>
          <w:szCs w:val="24"/>
          <w:vertAlign w:val="superscript"/>
        </w:rPr>
        <w:t>rd</w:t>
      </w:r>
      <w:r w:rsidRPr="00E537B7">
        <w:rPr>
          <w:sz w:val="24"/>
          <w:szCs w:val="24"/>
        </w:rPr>
        <w:t xml:space="preserve"> Master Key unlocks or locks the Prison of the BEAST OF THE EARTH by the Incurable Severe Wound Affliction with Babylon for 2 years in Revelation 13:11-18 &amp; Jeremiah 30:12. The 4</w:t>
      </w:r>
      <w:r w:rsidRPr="00E537B7">
        <w:rPr>
          <w:sz w:val="24"/>
          <w:szCs w:val="24"/>
          <w:vertAlign w:val="superscript"/>
        </w:rPr>
        <w:t>th</w:t>
      </w:r>
      <w:r w:rsidRPr="00E537B7">
        <w:rPr>
          <w:sz w:val="24"/>
          <w:szCs w:val="24"/>
        </w:rPr>
        <w:t xml:space="preserve"> Master Key unlocks or locks the Prison of the SCARLET-COLORED BEAST by the Incurable Wound with Shinar for 3 years in Revelation 17:7-18 &amp; Jeremiah 15:18. The 5</w:t>
      </w:r>
      <w:r w:rsidRPr="00E537B7">
        <w:rPr>
          <w:sz w:val="24"/>
          <w:szCs w:val="24"/>
          <w:vertAlign w:val="superscript"/>
        </w:rPr>
        <w:t>th</w:t>
      </w:r>
      <w:r w:rsidRPr="00E537B7">
        <w:rPr>
          <w:sz w:val="24"/>
          <w:szCs w:val="24"/>
        </w:rPr>
        <w:t xml:space="preserve"> Master Key unlocks or locks the Prison of the FALSE PROPHET by the Incurable Intestine Bowel Disease with Sheshach for 4 years in Revelation 19:11-21 &amp; 2</w:t>
      </w:r>
      <w:r w:rsidRPr="00E537B7">
        <w:rPr>
          <w:sz w:val="24"/>
          <w:szCs w:val="24"/>
          <w:vertAlign w:val="superscript"/>
        </w:rPr>
        <w:t>nd</w:t>
      </w:r>
      <w:r w:rsidRPr="00E537B7">
        <w:rPr>
          <w:sz w:val="24"/>
          <w:szCs w:val="24"/>
        </w:rPr>
        <w:t xml:space="preserve"> Chronicles 21:18.  The 6</w:t>
      </w:r>
      <w:r w:rsidRPr="00E537B7">
        <w:rPr>
          <w:sz w:val="24"/>
          <w:szCs w:val="24"/>
          <w:vertAlign w:val="superscript"/>
        </w:rPr>
        <w:t>th</w:t>
      </w:r>
      <w:r w:rsidRPr="00E537B7">
        <w:rPr>
          <w:sz w:val="24"/>
          <w:szCs w:val="24"/>
        </w:rPr>
        <w:t xml:space="preserve"> Master Key unlocks or locks the Prison of the ANTICHRIST by the Incurable Plagues with Rome for 5 years in Revelation 19:11-21 &amp; Judith 5:12. The 7</w:t>
      </w:r>
      <w:r w:rsidRPr="00E537B7">
        <w:rPr>
          <w:sz w:val="24"/>
          <w:szCs w:val="24"/>
          <w:vertAlign w:val="superscript"/>
        </w:rPr>
        <w:t>th</w:t>
      </w:r>
      <w:r w:rsidRPr="00E537B7">
        <w:rPr>
          <w:sz w:val="24"/>
          <w:szCs w:val="24"/>
        </w:rPr>
        <w:t xml:space="preserve"> Master Key unlocks or locks the Prison of the 1</w:t>
      </w:r>
      <w:r w:rsidRPr="00E537B7">
        <w:rPr>
          <w:sz w:val="24"/>
          <w:szCs w:val="24"/>
          <w:vertAlign w:val="superscript"/>
        </w:rPr>
        <w:t>ST</w:t>
      </w:r>
      <w:r w:rsidRPr="00E537B7">
        <w:rPr>
          <w:sz w:val="24"/>
          <w:szCs w:val="24"/>
        </w:rPr>
        <w:t xml:space="preserve"> LUCIFER also called the 1</w:t>
      </w:r>
      <w:r w:rsidRPr="00E537B7">
        <w:rPr>
          <w:sz w:val="24"/>
          <w:szCs w:val="24"/>
          <w:vertAlign w:val="superscript"/>
        </w:rPr>
        <w:t>ST</w:t>
      </w:r>
      <w:r w:rsidRPr="00E537B7">
        <w:rPr>
          <w:sz w:val="24"/>
          <w:szCs w:val="24"/>
        </w:rPr>
        <w:t xml:space="preserve"> SATAN, the 1</w:t>
      </w:r>
      <w:r w:rsidRPr="00E537B7">
        <w:rPr>
          <w:sz w:val="24"/>
          <w:szCs w:val="24"/>
          <w:vertAlign w:val="superscript"/>
        </w:rPr>
        <w:t>ST</w:t>
      </w:r>
      <w:r w:rsidRPr="00E537B7">
        <w:rPr>
          <w:sz w:val="24"/>
          <w:szCs w:val="24"/>
        </w:rPr>
        <w:t xml:space="preserve"> DEVIL or 1</w:t>
      </w:r>
      <w:r w:rsidRPr="00E537B7">
        <w:rPr>
          <w:sz w:val="24"/>
          <w:szCs w:val="24"/>
          <w:vertAlign w:val="superscript"/>
        </w:rPr>
        <w:t>ST</w:t>
      </w:r>
      <w:r w:rsidRPr="00E537B7">
        <w:rPr>
          <w:sz w:val="24"/>
          <w:szCs w:val="24"/>
        </w:rPr>
        <w:t xml:space="preserve"> THE GREAT RED DRAGON by the Incurable Grievous Bruise with Confusion (Chaos) for 6 years in Revelation 20:1-3 &amp; Jeremiah 30:12 (OKJV). The 8</w:t>
      </w:r>
      <w:r w:rsidRPr="00E537B7">
        <w:rPr>
          <w:sz w:val="24"/>
          <w:szCs w:val="24"/>
          <w:vertAlign w:val="superscript"/>
        </w:rPr>
        <w:t>th</w:t>
      </w:r>
      <w:r w:rsidRPr="00E537B7">
        <w:rPr>
          <w:sz w:val="24"/>
          <w:szCs w:val="24"/>
        </w:rPr>
        <w:t xml:space="preserve"> Master Key unlock or locks the Prison of the EVIL FATHER by the Incurable Wound with Sodom for 7 years in Jeremiah 30:12 (OKJV). The 9</w:t>
      </w:r>
      <w:r w:rsidRPr="00E537B7">
        <w:rPr>
          <w:sz w:val="24"/>
          <w:szCs w:val="24"/>
          <w:vertAlign w:val="superscript"/>
        </w:rPr>
        <w:t>th</w:t>
      </w:r>
      <w:r w:rsidRPr="00E537B7">
        <w:rPr>
          <w:sz w:val="24"/>
          <w:szCs w:val="24"/>
        </w:rPr>
        <w:t xml:space="preserve"> Master Key unlocks or locks the Prison of the LORD LUCIFER the 2</w:t>
      </w:r>
      <w:r w:rsidRPr="00E537B7">
        <w:rPr>
          <w:sz w:val="24"/>
          <w:szCs w:val="24"/>
          <w:vertAlign w:val="superscript"/>
        </w:rPr>
        <w:t>ND</w:t>
      </w:r>
      <w:r w:rsidRPr="00E537B7">
        <w:rPr>
          <w:sz w:val="24"/>
          <w:szCs w:val="24"/>
        </w:rPr>
        <w:t xml:space="preserve"> SERPENT SATAN called the MARRIED LORD called WISDOM the “EVIL CREATOR of the ETERNAL SIN IN LORDSHIP” by the Incurable Invisible Eternal Plague with Egypt for all Eternity in Revelation 20:7-10 &amp; 2</w:t>
      </w:r>
      <w:r w:rsidRPr="00E537B7">
        <w:rPr>
          <w:sz w:val="24"/>
          <w:szCs w:val="24"/>
          <w:vertAlign w:val="superscript"/>
        </w:rPr>
        <w:t>nd</w:t>
      </w:r>
      <w:r w:rsidRPr="00E537B7">
        <w:rPr>
          <w:sz w:val="24"/>
          <w:szCs w:val="24"/>
        </w:rPr>
        <w:t xml:space="preserve"> Maccabees 9:5. The 10</w:t>
      </w:r>
      <w:r w:rsidRPr="00E537B7">
        <w:rPr>
          <w:sz w:val="24"/>
          <w:szCs w:val="24"/>
          <w:vertAlign w:val="superscript"/>
        </w:rPr>
        <w:t>th</w:t>
      </w:r>
      <w:r w:rsidRPr="00E537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537B7">
        <w:rPr>
          <w:b/>
          <w:sz w:val="24"/>
          <w:szCs w:val="24"/>
        </w:rPr>
        <w:t>The Lord Yahweh’s Healing &amp; the Biblical Diseases in the Holy Bible</w:t>
      </w:r>
      <w:r w:rsidRPr="00E537B7">
        <w:rPr>
          <w:sz w:val="24"/>
          <w:szCs w:val="24"/>
        </w:rPr>
        <w:t xml:space="preserve">.” </w:t>
      </w:r>
    </w:p>
    <w:p w:rsidR="006F04B5" w:rsidRPr="00E537B7" w:rsidRDefault="006F04B5" w:rsidP="006F04B5">
      <w:pPr>
        <w:spacing w:before="240" w:line="240" w:lineRule="auto"/>
        <w:jc w:val="center"/>
        <w:rPr>
          <w:b/>
          <w:sz w:val="24"/>
          <w:szCs w:val="24"/>
        </w:rPr>
      </w:pPr>
      <w:r w:rsidRPr="00E537B7">
        <w:rPr>
          <w:b/>
          <w:sz w:val="24"/>
          <w:szCs w:val="24"/>
        </w:rPr>
        <w:t>Where is the Lord Lucifer locked up on the Earth by the Father Stephen?</w:t>
      </w:r>
    </w:p>
    <w:p w:rsidR="006F04B5" w:rsidRPr="00E537B7" w:rsidRDefault="006F04B5" w:rsidP="006F04B5">
      <w:pPr>
        <w:spacing w:before="240" w:line="240" w:lineRule="auto"/>
        <w:jc w:val="center"/>
        <w:rPr>
          <w:b/>
          <w:sz w:val="24"/>
          <w:szCs w:val="24"/>
        </w:rPr>
      </w:pPr>
      <w:r w:rsidRPr="00E537B7">
        <w:rPr>
          <w:b/>
          <w:sz w:val="24"/>
          <w:szCs w:val="24"/>
        </w:rPr>
        <w:t>THE PRISON IN EGYPT FOR ALL ETERNITY IN THE BOOK OF THE PROPHETS</w:t>
      </w:r>
    </w:p>
    <w:p w:rsidR="006F04B5" w:rsidRPr="00E537B7" w:rsidRDefault="006F04B5" w:rsidP="006F04B5">
      <w:pPr>
        <w:spacing w:before="240" w:line="480" w:lineRule="auto"/>
        <w:jc w:val="both"/>
        <w:rPr>
          <w:sz w:val="24"/>
          <w:szCs w:val="24"/>
        </w:rPr>
      </w:pPr>
      <w:r w:rsidRPr="00E537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537B7">
        <w:rPr>
          <w:sz w:val="24"/>
          <w:szCs w:val="24"/>
          <w:vertAlign w:val="superscript"/>
        </w:rPr>
        <w:t>st</w:t>
      </w:r>
      <w:r w:rsidRPr="00E537B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F04B5" w:rsidRPr="00E537B7" w:rsidRDefault="006F04B5" w:rsidP="006F04B5">
      <w:pPr>
        <w:spacing w:before="240" w:line="480" w:lineRule="auto"/>
        <w:jc w:val="center"/>
        <w:rPr>
          <w:b/>
          <w:sz w:val="24"/>
          <w:szCs w:val="24"/>
        </w:rPr>
      </w:pPr>
      <w:r w:rsidRPr="00E537B7">
        <w:rPr>
          <w:b/>
          <w:sz w:val="24"/>
          <w:szCs w:val="24"/>
        </w:rPr>
        <w:t>THE PRISON IN BABYLON FOR 7 YEARS TO 1 YEAR IN THE BOOK OF THE PROPHETS</w:t>
      </w:r>
    </w:p>
    <w:p w:rsidR="006F04B5" w:rsidRPr="00E537B7" w:rsidRDefault="006F04B5" w:rsidP="006F04B5">
      <w:pPr>
        <w:spacing w:before="240" w:line="480" w:lineRule="auto"/>
        <w:jc w:val="both"/>
        <w:rPr>
          <w:sz w:val="24"/>
          <w:szCs w:val="24"/>
        </w:rPr>
      </w:pPr>
      <w:r w:rsidRPr="00E537B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537B7">
        <w:rPr>
          <w:sz w:val="24"/>
          <w:szCs w:val="24"/>
          <w:vertAlign w:val="superscript"/>
        </w:rPr>
        <w:t>st</w:t>
      </w:r>
      <w:r w:rsidRPr="00E537B7">
        <w:rPr>
          <w:sz w:val="24"/>
          <w:szCs w:val="24"/>
        </w:rPr>
        <w:t xml:space="preserve"> Timothy 2:5. </w:t>
      </w:r>
    </w:p>
    <w:p w:rsidR="006F04B5" w:rsidRPr="00E537B7" w:rsidRDefault="006F04B5" w:rsidP="006F04B5">
      <w:pPr>
        <w:spacing w:before="240" w:line="480" w:lineRule="auto"/>
        <w:jc w:val="center"/>
        <w:rPr>
          <w:b/>
          <w:sz w:val="24"/>
          <w:szCs w:val="24"/>
        </w:rPr>
      </w:pPr>
      <w:r w:rsidRPr="00E537B7">
        <w:rPr>
          <w:b/>
          <w:sz w:val="24"/>
          <w:szCs w:val="24"/>
        </w:rPr>
        <w:t>THE PRISON IN ISRAEL FOR UNDER 1 YEAR (A MONTH) IN THE BOOK OF THE DEAD</w:t>
      </w:r>
    </w:p>
    <w:p w:rsidR="006F04B5" w:rsidRPr="00E537B7" w:rsidRDefault="006F04B5" w:rsidP="006F04B5">
      <w:pPr>
        <w:spacing w:before="240" w:line="480" w:lineRule="auto"/>
        <w:jc w:val="both"/>
        <w:rPr>
          <w:sz w:val="24"/>
          <w:szCs w:val="24"/>
        </w:rPr>
      </w:pPr>
      <w:r w:rsidRPr="00E537B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537B7">
        <w:rPr>
          <w:sz w:val="24"/>
          <w:szCs w:val="24"/>
          <w:vertAlign w:val="superscript"/>
        </w:rPr>
        <w:t>st</w:t>
      </w:r>
      <w:r w:rsidRPr="00E537B7">
        <w:rPr>
          <w:sz w:val="24"/>
          <w:szCs w:val="24"/>
        </w:rPr>
        <w:t xml:space="preserve"> Corinthians 6:1-11; Ephesians 6:10-20  &amp; Wisdom of Solomon 5:15-23. Israel worships the Law in Romans 1:8-16:27. For the Whole Law operates with the Strength of Sin which is the Law in 1</w:t>
      </w:r>
      <w:r w:rsidRPr="00E537B7">
        <w:rPr>
          <w:sz w:val="24"/>
          <w:szCs w:val="24"/>
          <w:vertAlign w:val="superscript"/>
        </w:rPr>
        <w:t>st</w:t>
      </w:r>
      <w:r w:rsidRPr="00E537B7">
        <w:rPr>
          <w:sz w:val="24"/>
          <w:szCs w:val="24"/>
        </w:rPr>
        <w:t xml:space="preserve"> Corinthians 15:56, and also the Whole Law operates is in the Knowledge of Sin which is the Law in Romans 3:20.  </w:t>
      </w:r>
    </w:p>
    <w:p w:rsidR="006F04B5" w:rsidRPr="00E537B7" w:rsidRDefault="006F04B5" w:rsidP="006F04B5">
      <w:pPr>
        <w:spacing w:line="480" w:lineRule="auto"/>
        <w:jc w:val="center"/>
        <w:rPr>
          <w:b/>
          <w:sz w:val="24"/>
          <w:szCs w:val="24"/>
        </w:rPr>
      </w:pPr>
      <w:r w:rsidRPr="00E537B7">
        <w:rPr>
          <w:b/>
          <w:sz w:val="24"/>
          <w:szCs w:val="24"/>
        </w:rPr>
        <w:t>Rebellions</w:t>
      </w:r>
    </w:p>
    <w:p w:rsidR="006F04B5" w:rsidRPr="00E537B7" w:rsidRDefault="006F04B5" w:rsidP="006F04B5">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6F04B5" w:rsidRPr="00E537B7" w:rsidRDefault="006F04B5" w:rsidP="006F04B5">
      <w:pPr>
        <w:spacing w:line="480" w:lineRule="auto"/>
        <w:jc w:val="both"/>
        <w:rPr>
          <w:sz w:val="24"/>
          <w:szCs w:val="24"/>
        </w:rPr>
      </w:pPr>
      <w:r w:rsidRPr="00E537B7">
        <w:rPr>
          <w:sz w:val="24"/>
          <w:szCs w:val="24"/>
        </w:rPr>
        <w:t>The Satanic Rebellions are crushed by the Father Stephen the Potter Creator of the Entire Universe</w:t>
      </w:r>
    </w:p>
    <w:p w:rsidR="006F04B5" w:rsidRPr="00E537B7" w:rsidRDefault="006F04B5" w:rsidP="006F04B5">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nd</w:t>
      </w:r>
      <w:r w:rsidRPr="00E537B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04B5" w:rsidRPr="00E537B7" w:rsidRDefault="006F04B5" w:rsidP="006F04B5">
      <w:pPr>
        <w:spacing w:line="480" w:lineRule="auto"/>
        <w:jc w:val="both"/>
        <w:rPr>
          <w:sz w:val="24"/>
          <w:szCs w:val="24"/>
        </w:rPr>
      </w:pPr>
      <w:r w:rsidRPr="00E537B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F04B5" w:rsidRPr="00E537B7" w:rsidRDefault="006F04B5" w:rsidP="006F04B5">
      <w:pPr>
        <w:spacing w:line="480" w:lineRule="auto"/>
        <w:jc w:val="center"/>
        <w:rPr>
          <w:b/>
          <w:sz w:val="24"/>
          <w:szCs w:val="24"/>
        </w:rPr>
      </w:pPr>
      <w:r w:rsidRPr="00E537B7">
        <w:rPr>
          <w:b/>
          <w:sz w:val="24"/>
          <w:szCs w:val="24"/>
        </w:rPr>
        <w:t>THE LORD YAHWEH THE SUPREME CREATOR OF THE FATHER STEPHEN OUR LORD</w:t>
      </w:r>
    </w:p>
    <w:p w:rsidR="006F04B5" w:rsidRPr="00E537B7" w:rsidRDefault="006F04B5" w:rsidP="006F04B5">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04B5" w:rsidRPr="00E537B7" w:rsidRDefault="006F04B5" w:rsidP="006F04B5">
      <w:pPr>
        <w:spacing w:line="480" w:lineRule="auto"/>
        <w:jc w:val="center"/>
        <w:rPr>
          <w:b/>
          <w:sz w:val="24"/>
          <w:szCs w:val="24"/>
        </w:rPr>
      </w:pPr>
      <w:r w:rsidRPr="00E537B7">
        <w:rPr>
          <w:b/>
          <w:sz w:val="24"/>
          <w:szCs w:val="24"/>
        </w:rPr>
        <w:t>THE FATHER STEPHEN OUR LORD THE AUTHORIZED GOOD POTTER CREATOR UNDER HIS LORD YAHWEH</w:t>
      </w:r>
    </w:p>
    <w:p w:rsidR="006F04B5" w:rsidRPr="00E537B7" w:rsidRDefault="006F04B5" w:rsidP="006F04B5">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6F04B5" w:rsidRPr="00E537B7" w:rsidRDefault="006F04B5" w:rsidP="006F04B5">
      <w:pPr>
        <w:spacing w:line="480" w:lineRule="auto"/>
        <w:jc w:val="center"/>
        <w:rPr>
          <w:b/>
          <w:sz w:val="24"/>
          <w:szCs w:val="24"/>
        </w:rPr>
      </w:pPr>
      <w:r w:rsidRPr="00E537B7">
        <w:rPr>
          <w:b/>
          <w:sz w:val="24"/>
          <w:szCs w:val="24"/>
        </w:rPr>
        <w:t>THE LORD JESUS CHRIST THE AUTHORIZED CREATOR AGENT UNDER HIS FATHER STEPHEN OUR LORD</w:t>
      </w:r>
    </w:p>
    <w:p w:rsidR="006F04B5" w:rsidRPr="00E537B7" w:rsidRDefault="006F04B5" w:rsidP="006F04B5">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6F04B5" w:rsidRPr="00E537B7" w:rsidRDefault="006F04B5" w:rsidP="006F04B5">
      <w:pPr>
        <w:spacing w:line="480" w:lineRule="auto"/>
        <w:jc w:val="center"/>
        <w:rPr>
          <w:b/>
          <w:sz w:val="24"/>
          <w:szCs w:val="24"/>
        </w:rPr>
      </w:pPr>
      <w:r w:rsidRPr="00E537B7">
        <w:rPr>
          <w:b/>
          <w:sz w:val="24"/>
          <w:szCs w:val="24"/>
        </w:rPr>
        <w:t>The Father Stephen the Single Lord called Lordship in 120 years in the Lord Yah</w:t>
      </w:r>
    </w:p>
    <w:p w:rsidR="006F04B5" w:rsidRPr="00E537B7" w:rsidRDefault="006F04B5" w:rsidP="006F04B5">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04B5" w:rsidRPr="00E537B7" w:rsidRDefault="006F04B5" w:rsidP="006F04B5">
      <w:pPr>
        <w:spacing w:line="480" w:lineRule="auto"/>
        <w:jc w:val="center"/>
        <w:rPr>
          <w:b/>
          <w:sz w:val="24"/>
          <w:szCs w:val="24"/>
        </w:rPr>
      </w:pPr>
      <w:r w:rsidRPr="00E537B7">
        <w:rPr>
          <w:b/>
          <w:sz w:val="24"/>
          <w:szCs w:val="24"/>
        </w:rPr>
        <w:t>The Father Stephen the Single Lord called Wisdom in 80 years in the Lord Yah</w:t>
      </w:r>
    </w:p>
    <w:p w:rsidR="006F04B5" w:rsidRPr="00E537B7" w:rsidRDefault="006F04B5" w:rsidP="006F04B5">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04B5" w:rsidRPr="00E537B7" w:rsidRDefault="006F04B5" w:rsidP="006F04B5">
      <w:pPr>
        <w:spacing w:line="480" w:lineRule="auto"/>
        <w:jc w:val="center"/>
        <w:rPr>
          <w:b/>
          <w:sz w:val="24"/>
          <w:szCs w:val="24"/>
        </w:rPr>
      </w:pPr>
      <w:r w:rsidRPr="00E537B7">
        <w:rPr>
          <w:b/>
          <w:sz w:val="24"/>
          <w:szCs w:val="24"/>
        </w:rPr>
        <w:t>The Father Stephen the Single Lord called Strength in 40 years in the Lord Yah</w:t>
      </w:r>
    </w:p>
    <w:p w:rsidR="006F04B5" w:rsidRPr="00E537B7" w:rsidRDefault="006F04B5" w:rsidP="006F04B5">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6F04B5" w:rsidRPr="00E537B7" w:rsidRDefault="006F04B5" w:rsidP="006F04B5">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04B5" w:rsidRPr="00E537B7" w:rsidRDefault="006F04B5" w:rsidP="006F04B5">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Thunder</w:t>
      </w:r>
    </w:p>
    <w:p w:rsidR="006F04B5" w:rsidRPr="00E537B7" w:rsidRDefault="006F04B5" w:rsidP="006F04B5">
      <w:pPr>
        <w:spacing w:line="480" w:lineRule="auto"/>
        <w:jc w:val="both"/>
        <w:rPr>
          <w:sz w:val="24"/>
          <w:szCs w:val="24"/>
        </w:rPr>
      </w:pPr>
      <w:r w:rsidRPr="00E537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04B5" w:rsidRPr="00E537B7" w:rsidRDefault="006F04B5" w:rsidP="006F04B5">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Thunder</w:t>
      </w:r>
    </w:p>
    <w:p w:rsidR="006F04B5" w:rsidRPr="00E537B7" w:rsidRDefault="006F04B5" w:rsidP="006F04B5">
      <w:pPr>
        <w:spacing w:line="480" w:lineRule="auto"/>
        <w:jc w:val="both"/>
        <w:rPr>
          <w:sz w:val="24"/>
          <w:szCs w:val="24"/>
        </w:rPr>
      </w:pPr>
      <w:r w:rsidRPr="00E537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04B5" w:rsidRPr="00E537B7" w:rsidRDefault="006F04B5" w:rsidP="006F04B5">
      <w:pPr>
        <w:spacing w:line="480" w:lineRule="auto"/>
        <w:jc w:val="center"/>
        <w:rPr>
          <w:b/>
          <w:sz w:val="24"/>
          <w:szCs w:val="24"/>
        </w:rPr>
      </w:pPr>
      <w:r w:rsidRPr="00E537B7">
        <w:rPr>
          <w:b/>
          <w:sz w:val="24"/>
          <w:szCs w:val="24"/>
        </w:rPr>
        <w:t>3</w:t>
      </w:r>
      <w:r w:rsidRPr="00E537B7">
        <w:rPr>
          <w:b/>
          <w:sz w:val="24"/>
          <w:szCs w:val="24"/>
          <w:vertAlign w:val="superscript"/>
        </w:rPr>
        <w:t>rd</w:t>
      </w:r>
      <w:r w:rsidRPr="00E537B7">
        <w:rPr>
          <w:b/>
          <w:sz w:val="24"/>
          <w:szCs w:val="24"/>
        </w:rPr>
        <w:t xml:space="preserve"> Thunder</w:t>
      </w:r>
    </w:p>
    <w:p w:rsidR="006F04B5" w:rsidRPr="00E537B7" w:rsidRDefault="006F04B5" w:rsidP="006F04B5">
      <w:pPr>
        <w:spacing w:line="480" w:lineRule="auto"/>
        <w:jc w:val="both"/>
        <w:rPr>
          <w:sz w:val="24"/>
          <w:szCs w:val="24"/>
        </w:rPr>
      </w:pPr>
      <w:r w:rsidRPr="00E537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04B5" w:rsidRPr="00E537B7" w:rsidRDefault="006F04B5" w:rsidP="006F04B5">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Thunder to 6</w:t>
      </w:r>
      <w:r w:rsidRPr="00E537B7">
        <w:rPr>
          <w:b/>
          <w:sz w:val="24"/>
          <w:szCs w:val="24"/>
          <w:vertAlign w:val="superscript"/>
        </w:rPr>
        <w:t>th</w:t>
      </w:r>
      <w:r w:rsidRPr="00E537B7">
        <w:rPr>
          <w:b/>
          <w:sz w:val="24"/>
          <w:szCs w:val="24"/>
        </w:rPr>
        <w:t xml:space="preserve"> Thunder</w:t>
      </w:r>
    </w:p>
    <w:p w:rsidR="006F04B5" w:rsidRPr="00E537B7" w:rsidRDefault="006F04B5" w:rsidP="006F04B5">
      <w:pPr>
        <w:spacing w:line="480" w:lineRule="auto"/>
        <w:jc w:val="both"/>
        <w:rPr>
          <w:sz w:val="24"/>
          <w:szCs w:val="24"/>
        </w:rPr>
      </w:pPr>
      <w:r w:rsidRPr="00E537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04B5" w:rsidRPr="00E537B7" w:rsidRDefault="006F04B5" w:rsidP="006F04B5">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Thunder</w:t>
      </w:r>
    </w:p>
    <w:p w:rsidR="006F04B5" w:rsidRPr="00E537B7" w:rsidRDefault="006F04B5" w:rsidP="006F04B5">
      <w:pPr>
        <w:spacing w:line="480" w:lineRule="auto"/>
        <w:jc w:val="both"/>
        <w:rPr>
          <w:sz w:val="24"/>
          <w:szCs w:val="24"/>
        </w:rPr>
      </w:pPr>
      <w:r w:rsidRPr="00E537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537B7">
        <w:rPr>
          <w:sz w:val="24"/>
          <w:szCs w:val="24"/>
          <w:vertAlign w:val="superscript"/>
        </w:rPr>
        <w:t>th</w:t>
      </w:r>
      <w:r w:rsidRPr="00E537B7">
        <w:rPr>
          <w:sz w:val="24"/>
          <w:szCs w:val="24"/>
        </w:rPr>
        <w:t xml:space="preserve"> Thunder because the 1</w:t>
      </w:r>
      <w:r w:rsidRPr="00E537B7">
        <w:rPr>
          <w:sz w:val="24"/>
          <w:szCs w:val="24"/>
          <w:vertAlign w:val="superscript"/>
        </w:rPr>
        <w:t>st</w:t>
      </w:r>
      <w:r w:rsidRPr="00E537B7">
        <w:rPr>
          <w:sz w:val="24"/>
          <w:szCs w:val="24"/>
        </w:rPr>
        <w:t xml:space="preserve"> Thunder as Infallible Man to the 6</w:t>
      </w:r>
      <w:r w:rsidRPr="00E537B7">
        <w:rPr>
          <w:sz w:val="24"/>
          <w:szCs w:val="24"/>
          <w:vertAlign w:val="superscript"/>
        </w:rPr>
        <w:t>th</w:t>
      </w:r>
      <w:r w:rsidRPr="00E537B7">
        <w:rPr>
          <w:sz w:val="24"/>
          <w:szCs w:val="24"/>
        </w:rPr>
        <w:t xml:space="preserve"> Thunder as the Infallible Law is Eternally Ignorant of the 7</w:t>
      </w:r>
      <w:r w:rsidRPr="00E537B7">
        <w:rPr>
          <w:sz w:val="24"/>
          <w:szCs w:val="24"/>
          <w:vertAlign w:val="superscript"/>
        </w:rPr>
        <w:t>th</w:t>
      </w:r>
      <w:r w:rsidRPr="00E537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04B5" w:rsidRPr="00E537B7" w:rsidRDefault="006F04B5" w:rsidP="006F04B5">
      <w:pPr>
        <w:spacing w:line="480" w:lineRule="auto"/>
        <w:jc w:val="both"/>
        <w:rPr>
          <w:sz w:val="24"/>
          <w:szCs w:val="24"/>
        </w:rPr>
      </w:pPr>
      <w:r w:rsidRPr="00E537B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537B7">
        <w:rPr>
          <w:sz w:val="24"/>
          <w:szCs w:val="24"/>
          <w:vertAlign w:val="superscript"/>
        </w:rPr>
        <w:t>nd</w:t>
      </w:r>
      <w:r w:rsidRPr="00E537B7">
        <w:rPr>
          <w:sz w:val="24"/>
          <w:szCs w:val="24"/>
        </w:rPr>
        <w:t xml:space="preserve"> Man Yahweh. The Lord James is the 2</w:t>
      </w:r>
      <w:r w:rsidRPr="00E537B7">
        <w:rPr>
          <w:sz w:val="24"/>
          <w:szCs w:val="24"/>
          <w:vertAlign w:val="superscript"/>
        </w:rPr>
        <w:t>nd</w:t>
      </w:r>
      <w:r w:rsidRPr="00E537B7">
        <w:rPr>
          <w:sz w:val="24"/>
          <w:szCs w:val="24"/>
        </w:rPr>
        <w:t xml:space="preserve"> Man Lucifer. The Lord Jesus is the 2</w:t>
      </w:r>
      <w:r w:rsidRPr="00E537B7">
        <w:rPr>
          <w:sz w:val="24"/>
          <w:szCs w:val="24"/>
          <w:vertAlign w:val="superscript"/>
        </w:rPr>
        <w:t>nd</w:t>
      </w:r>
      <w:r w:rsidRPr="00E537B7">
        <w:rPr>
          <w:sz w:val="24"/>
          <w:szCs w:val="24"/>
        </w:rPr>
        <w:t xml:space="preserve"> Man Adam. The Lord John is the 2</w:t>
      </w:r>
      <w:r w:rsidRPr="00E537B7">
        <w:rPr>
          <w:sz w:val="24"/>
          <w:szCs w:val="24"/>
          <w:vertAlign w:val="superscript"/>
        </w:rPr>
        <w:t>nd</w:t>
      </w:r>
      <w:r w:rsidRPr="00E537B7">
        <w:rPr>
          <w:sz w:val="24"/>
          <w:szCs w:val="24"/>
        </w:rPr>
        <w:t xml:space="preserve"> Man Eve. The Lord Peter is the 2</w:t>
      </w:r>
      <w:r w:rsidRPr="00E537B7">
        <w:rPr>
          <w:sz w:val="24"/>
          <w:szCs w:val="24"/>
          <w:vertAlign w:val="superscript"/>
        </w:rPr>
        <w:t>nd</w:t>
      </w:r>
      <w:r w:rsidRPr="00E537B7">
        <w:rPr>
          <w:sz w:val="24"/>
          <w:szCs w:val="24"/>
        </w:rPr>
        <w:t xml:space="preserve"> Man Cain.  </w:t>
      </w:r>
    </w:p>
    <w:p w:rsidR="006F04B5" w:rsidRPr="00E537B7" w:rsidRDefault="006F04B5" w:rsidP="006F04B5">
      <w:pPr>
        <w:spacing w:line="480" w:lineRule="auto"/>
        <w:jc w:val="both"/>
        <w:rPr>
          <w:sz w:val="24"/>
          <w:szCs w:val="24"/>
        </w:rPr>
      </w:pPr>
      <w:r w:rsidRPr="00E537B7">
        <w:rPr>
          <w:sz w:val="24"/>
          <w:szCs w:val="24"/>
        </w:rPr>
        <w:t>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F04B5" w:rsidRPr="00E537B7" w:rsidRDefault="006F04B5" w:rsidP="006F04B5">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4B5" w:rsidRPr="00E537B7" w:rsidRDefault="006F04B5" w:rsidP="006F04B5">
      <w:pPr>
        <w:spacing w:line="480" w:lineRule="auto"/>
        <w:jc w:val="center"/>
        <w:rPr>
          <w:b/>
          <w:sz w:val="24"/>
          <w:szCs w:val="24"/>
        </w:rPr>
      </w:pPr>
      <w:r w:rsidRPr="00E537B7">
        <w:rPr>
          <w:b/>
          <w:sz w:val="24"/>
          <w:szCs w:val="24"/>
        </w:rPr>
        <w:t>THE FATHER STEPHEN’S INTELLIGENCE TO THE AUTHORITATIVE FIGURES FOR 1 MINUTE</w:t>
      </w:r>
    </w:p>
    <w:p w:rsidR="006F04B5" w:rsidRPr="00E537B7" w:rsidRDefault="006F04B5" w:rsidP="006F04B5">
      <w:pPr>
        <w:spacing w:line="480" w:lineRule="auto"/>
        <w:jc w:val="both"/>
        <w:rPr>
          <w:sz w:val="24"/>
          <w:szCs w:val="24"/>
        </w:rPr>
      </w:pPr>
      <w:r w:rsidRPr="00E537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6F04B5" w:rsidRPr="00E537B7" w:rsidRDefault="006F04B5" w:rsidP="006F04B5">
      <w:pPr>
        <w:spacing w:line="480" w:lineRule="auto"/>
        <w:jc w:val="center"/>
        <w:rPr>
          <w:rFonts w:ascii="Monotype Corsiva" w:hAnsi="Monotype Corsiva"/>
          <w:b/>
          <w:sz w:val="24"/>
          <w:szCs w:val="24"/>
        </w:rPr>
      </w:pPr>
      <w:r w:rsidRPr="00E537B7">
        <w:rPr>
          <w:rFonts w:ascii="Monotype Corsiva" w:hAnsi="Monotype Corsiva"/>
          <w:b/>
          <w:sz w:val="24"/>
          <w:szCs w:val="24"/>
        </w:rPr>
        <w:t>Chapter 2: Sexual Eros Love Practices of Forbidden Magic</w:t>
      </w:r>
    </w:p>
    <w:p w:rsidR="006F04B5" w:rsidRPr="00E537B7" w:rsidRDefault="006F04B5" w:rsidP="006F04B5">
      <w:pPr>
        <w:spacing w:line="480" w:lineRule="auto"/>
        <w:jc w:val="both"/>
        <w:rPr>
          <w:sz w:val="24"/>
          <w:szCs w:val="24"/>
        </w:rPr>
      </w:pPr>
      <w:r w:rsidRPr="00E537B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537B7">
        <w:rPr>
          <w:sz w:val="24"/>
          <w:szCs w:val="24"/>
          <w:vertAlign w:val="superscript"/>
        </w:rPr>
        <w:t>nd</w:t>
      </w:r>
      <w:r w:rsidRPr="00E537B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537B7">
        <w:rPr>
          <w:sz w:val="24"/>
          <w:szCs w:val="24"/>
          <w:vertAlign w:val="superscript"/>
        </w:rPr>
        <w:t>st</w:t>
      </w:r>
      <w:r w:rsidRPr="00E537B7">
        <w:rPr>
          <w:sz w:val="24"/>
          <w:szCs w:val="24"/>
        </w:rPr>
        <w:t xml:space="preserve"> Corinthians 6:18. Sex Defiles the Society in Leviticus 18:24-25; 1</w:t>
      </w:r>
      <w:r w:rsidRPr="00E537B7">
        <w:rPr>
          <w:sz w:val="24"/>
          <w:szCs w:val="24"/>
          <w:vertAlign w:val="superscript"/>
        </w:rPr>
        <w:t>st</w:t>
      </w:r>
      <w:r w:rsidRPr="00E537B7">
        <w:rPr>
          <w:sz w:val="24"/>
          <w:szCs w:val="24"/>
        </w:rPr>
        <w:t xml:space="preserve"> Corinthians 5:6 &amp; Revelation 19:2. Sex Offends other Holy People in 2</w:t>
      </w:r>
      <w:r w:rsidRPr="00E537B7">
        <w:rPr>
          <w:sz w:val="24"/>
          <w:szCs w:val="24"/>
          <w:vertAlign w:val="superscript"/>
        </w:rPr>
        <w:t>nd</w:t>
      </w:r>
      <w:r w:rsidRPr="00E537B7">
        <w:rPr>
          <w:sz w:val="24"/>
          <w:szCs w:val="24"/>
        </w:rPr>
        <w:t xml:space="preserve"> Peter 2:7-8; Genesis 8:22-25; 34:7; 38:24; 2</w:t>
      </w:r>
      <w:r w:rsidRPr="00E537B7">
        <w:rPr>
          <w:sz w:val="24"/>
          <w:szCs w:val="24"/>
          <w:vertAlign w:val="superscript"/>
        </w:rPr>
        <w:t>nd</w:t>
      </w:r>
      <w:r w:rsidRPr="00E537B7">
        <w:rPr>
          <w:sz w:val="24"/>
          <w:szCs w:val="24"/>
        </w:rPr>
        <w:t xml:space="preserve"> Samuel 13:21-22 &amp; 2</w:t>
      </w:r>
      <w:r w:rsidRPr="00E537B7">
        <w:rPr>
          <w:sz w:val="24"/>
          <w:szCs w:val="24"/>
          <w:vertAlign w:val="superscript"/>
        </w:rPr>
        <w:t>nd</w:t>
      </w:r>
      <w:r w:rsidRPr="00E537B7">
        <w:rPr>
          <w:sz w:val="24"/>
          <w:szCs w:val="24"/>
        </w:rPr>
        <w:t xml:space="preserve"> Corinthians 12:21. Sex Offends the Holy God in 2</w:t>
      </w:r>
      <w:r w:rsidRPr="00E537B7">
        <w:rPr>
          <w:sz w:val="24"/>
          <w:szCs w:val="24"/>
          <w:vertAlign w:val="superscript"/>
        </w:rPr>
        <w:t>nd</w:t>
      </w:r>
      <w:r w:rsidRPr="00E537B7">
        <w:rPr>
          <w:sz w:val="24"/>
          <w:szCs w:val="24"/>
        </w:rPr>
        <w:t xml:space="preserve"> Samuel 11:27; Jeremiah 13:26-27 &amp; Malachi 3:5. The Magical Sexual Sin under the Old Covenant: Pre-Marital Sex is in Deuteronomy 22:13-21. Inter-Racial Sex between other Races or Cultures is in Tobit 4:12-13; 1</w:t>
      </w:r>
      <w:r w:rsidRPr="00E537B7">
        <w:rPr>
          <w:sz w:val="24"/>
          <w:szCs w:val="24"/>
          <w:vertAlign w:val="superscript"/>
        </w:rPr>
        <w:t>st</w:t>
      </w:r>
      <w:r w:rsidRPr="00E537B7">
        <w:rPr>
          <w:sz w:val="24"/>
          <w:szCs w:val="24"/>
        </w:rPr>
        <w:t xml:space="preserve"> Kings 11:1-13; Nehemiah 13:25-27 &amp; Ezra 9:1-10:44. If You have any questions on Inter-Racial Sex, You must get My book called “</w:t>
      </w:r>
      <w:r w:rsidRPr="00E537B7">
        <w:rPr>
          <w:b/>
          <w:sz w:val="24"/>
          <w:szCs w:val="24"/>
        </w:rPr>
        <w:t>The Lord Yah and the Different Kinds of Flesh in the Holy Bible</w:t>
      </w:r>
      <w:r w:rsidRPr="00E537B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537B7">
        <w:rPr>
          <w:sz w:val="24"/>
          <w:szCs w:val="24"/>
          <w:vertAlign w:val="superscript"/>
        </w:rPr>
        <w:t>st</w:t>
      </w:r>
      <w:r w:rsidRPr="00E537B7">
        <w:rPr>
          <w:sz w:val="24"/>
          <w:szCs w:val="24"/>
        </w:rPr>
        <w:t xml:space="preserve"> Corinthians 6:15-16 &amp; Hebrews 13:4. The Need for True Holiness in the Lives of Believers is in 1</w:t>
      </w:r>
      <w:r w:rsidRPr="00E537B7">
        <w:rPr>
          <w:sz w:val="24"/>
          <w:szCs w:val="24"/>
          <w:vertAlign w:val="superscript"/>
        </w:rPr>
        <w:t>st</w:t>
      </w:r>
      <w:r w:rsidRPr="00E537B7">
        <w:rPr>
          <w:sz w:val="24"/>
          <w:szCs w:val="24"/>
        </w:rPr>
        <w:t xml:space="preserve"> Thessalonians 4:3-7; Acts 15:29; Ephesians 5:3, 25; Hebrews 12:16; 1</w:t>
      </w:r>
      <w:r w:rsidRPr="00E537B7">
        <w:rPr>
          <w:sz w:val="24"/>
          <w:szCs w:val="24"/>
          <w:vertAlign w:val="superscript"/>
        </w:rPr>
        <w:t>st</w:t>
      </w:r>
      <w:r w:rsidRPr="00E537B7">
        <w:rPr>
          <w:sz w:val="24"/>
          <w:szCs w:val="24"/>
        </w:rPr>
        <w:t xml:space="preserve"> Peter 1:15-16; Leviticus 11:44 &amp; 1</w:t>
      </w:r>
      <w:r w:rsidRPr="00E537B7">
        <w:rPr>
          <w:sz w:val="24"/>
          <w:szCs w:val="24"/>
          <w:vertAlign w:val="superscript"/>
        </w:rPr>
        <w:t>st</w:t>
      </w:r>
      <w:r w:rsidRPr="00E537B7">
        <w:rPr>
          <w:sz w:val="24"/>
          <w:szCs w:val="24"/>
        </w:rPr>
        <w:t xml:space="preserve"> Peter 4:1-3. The Church must be kept pure is in Revelation 2:14-16, 20; 1</w:t>
      </w:r>
      <w:r w:rsidRPr="00E537B7">
        <w:rPr>
          <w:sz w:val="24"/>
          <w:szCs w:val="24"/>
          <w:vertAlign w:val="superscript"/>
        </w:rPr>
        <w:t>st</w:t>
      </w:r>
      <w:r w:rsidRPr="00E537B7">
        <w:rPr>
          <w:sz w:val="24"/>
          <w:szCs w:val="24"/>
        </w:rPr>
        <w:t xml:space="preserve"> Corinthians 5:1-5, 9-11. God’s Impartial Judgment on Magical Sexual Sin: 1</w:t>
      </w:r>
      <w:r w:rsidRPr="00E537B7">
        <w:rPr>
          <w:sz w:val="24"/>
          <w:szCs w:val="24"/>
          <w:vertAlign w:val="superscript"/>
        </w:rPr>
        <w:t>st</w:t>
      </w:r>
      <w:r w:rsidRPr="00E537B7">
        <w:rPr>
          <w:sz w:val="24"/>
          <w:szCs w:val="24"/>
        </w:rPr>
        <w:t xml:space="preserve"> Peter 1:17-21; Revelation 2:21-23; Genesis 19:24; Numbers 25:1-9; 2</w:t>
      </w:r>
      <w:r w:rsidRPr="00E537B7">
        <w:rPr>
          <w:sz w:val="24"/>
          <w:szCs w:val="24"/>
          <w:vertAlign w:val="superscript"/>
        </w:rPr>
        <w:t>nd</w:t>
      </w:r>
      <w:r w:rsidRPr="00E537B7">
        <w:rPr>
          <w:sz w:val="24"/>
          <w:szCs w:val="24"/>
        </w:rPr>
        <w:t xml:space="preserve"> Samuel 12:11-12; Proverbs 7:26-27 &amp; 1</w:t>
      </w:r>
      <w:r w:rsidRPr="00E537B7">
        <w:rPr>
          <w:sz w:val="24"/>
          <w:szCs w:val="24"/>
          <w:vertAlign w:val="superscript"/>
        </w:rPr>
        <w:t>st</w:t>
      </w:r>
      <w:r w:rsidRPr="00E537B7">
        <w:rPr>
          <w:sz w:val="24"/>
          <w:szCs w:val="24"/>
        </w:rPr>
        <w:t xml:space="preserve"> Corinthians 10:8. In the World to Come called That Age is in Luke 20:35-36; Revelation 21:8; 22:14-15; Ephesians 5:5-6; 2</w:t>
      </w:r>
      <w:r w:rsidRPr="00E537B7">
        <w:rPr>
          <w:sz w:val="24"/>
          <w:szCs w:val="24"/>
          <w:vertAlign w:val="superscript"/>
        </w:rPr>
        <w:t>nd</w:t>
      </w:r>
      <w:r w:rsidRPr="00E537B7">
        <w:rPr>
          <w:sz w:val="24"/>
          <w:szCs w:val="24"/>
        </w:rPr>
        <w:t xml:space="preserve"> Peter 2:6 &amp; Jude 7. God’s Authority over Magical Sexual Sin: The Authority is in Romans 13:1-2. If can be forgiven is in John 8:10-11; 2</w:t>
      </w:r>
      <w:r w:rsidRPr="00E537B7">
        <w:rPr>
          <w:sz w:val="24"/>
          <w:szCs w:val="24"/>
          <w:vertAlign w:val="superscript"/>
        </w:rPr>
        <w:t>nd</w:t>
      </w:r>
      <w:r w:rsidRPr="00E537B7">
        <w:rPr>
          <w:sz w:val="24"/>
          <w:szCs w:val="24"/>
        </w:rPr>
        <w:t xml:space="preserve"> Samuel 12:13; Psalms 51:1 Title; Matthew 21:31-32; Luke 7:36-38. 47-50 &amp; Revelations 2:21. The Hearts can be Changed is in 1</w:t>
      </w:r>
      <w:r w:rsidRPr="00E537B7">
        <w:rPr>
          <w:sz w:val="24"/>
          <w:szCs w:val="24"/>
          <w:vertAlign w:val="superscript"/>
        </w:rPr>
        <w:t>st</w:t>
      </w:r>
      <w:r w:rsidRPr="00E537B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537B7">
        <w:rPr>
          <w:sz w:val="24"/>
          <w:szCs w:val="24"/>
          <w:vertAlign w:val="superscript"/>
        </w:rPr>
        <w:t>st</w:t>
      </w:r>
      <w:r w:rsidRPr="00E537B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537B7">
        <w:rPr>
          <w:sz w:val="24"/>
          <w:szCs w:val="24"/>
          <w:vertAlign w:val="superscript"/>
        </w:rPr>
        <w:t>st</w:t>
      </w:r>
      <w:r w:rsidRPr="00E537B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537B7">
        <w:rPr>
          <w:sz w:val="24"/>
          <w:szCs w:val="24"/>
          <w:vertAlign w:val="superscript"/>
        </w:rPr>
        <w:t>nd</w:t>
      </w:r>
      <w:r w:rsidRPr="00E537B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537B7">
        <w:rPr>
          <w:sz w:val="24"/>
          <w:szCs w:val="24"/>
          <w:vertAlign w:val="superscript"/>
        </w:rPr>
        <w:t>nd</w:t>
      </w:r>
      <w:r w:rsidRPr="00E537B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537B7">
        <w:rPr>
          <w:sz w:val="24"/>
          <w:szCs w:val="24"/>
          <w:vertAlign w:val="superscript"/>
        </w:rPr>
        <w:t>nd</w:t>
      </w:r>
      <w:r w:rsidRPr="00E537B7">
        <w:rPr>
          <w:sz w:val="24"/>
          <w:szCs w:val="24"/>
        </w:rPr>
        <w:t xml:space="preserve"> Chronicles 32:24-25; Job 33:16-18; Jeremiah 7:22-24; Ezekiel 2:4-5; Zechariah 7:11-12 &amp; Acts 19:8-9. The Universality of Temptation, Test, Trial or Trying: The Inevitability of Temptation to do Wrong is in 1</w:t>
      </w:r>
      <w:r w:rsidRPr="00E537B7">
        <w:rPr>
          <w:sz w:val="24"/>
          <w:szCs w:val="24"/>
          <w:vertAlign w:val="superscript"/>
        </w:rPr>
        <w:t>st</w:t>
      </w:r>
      <w:r w:rsidRPr="00E537B7">
        <w:rPr>
          <w:sz w:val="24"/>
          <w:szCs w:val="24"/>
        </w:rPr>
        <w:t xml:space="preserve"> Corinthians 10:12, 13; Proverbs 7:21-23; Matthew 13:20-21; Mark 4:16-17; Luke 8:13; 17:1; Romans 7:15; 2</w:t>
      </w:r>
      <w:r w:rsidRPr="00E537B7">
        <w:rPr>
          <w:sz w:val="24"/>
          <w:szCs w:val="24"/>
          <w:vertAlign w:val="superscript"/>
        </w:rPr>
        <w:t>nd</w:t>
      </w:r>
      <w:r w:rsidRPr="00E537B7">
        <w:rPr>
          <w:sz w:val="24"/>
          <w:szCs w:val="24"/>
        </w:rPr>
        <w:t xml:space="preserve"> Corinthians 11:3 &amp; 1</w:t>
      </w:r>
      <w:r w:rsidRPr="00E537B7">
        <w:rPr>
          <w:sz w:val="24"/>
          <w:szCs w:val="24"/>
          <w:vertAlign w:val="superscript"/>
        </w:rPr>
        <w:t>st</w:t>
      </w:r>
      <w:r w:rsidRPr="00E537B7">
        <w:rPr>
          <w:sz w:val="24"/>
          <w:szCs w:val="24"/>
        </w:rPr>
        <w:t xml:space="preserve"> Peter 1:6. The Examples of those who were tempted: Job is in Job chapters 1-2. Adam and Eve is in Genesis 3:6-7. Esau is in Genesis 25:29-34. Achan is in Joshua 7:21. Samson is in Judges 14:16-17. David is in 2</w:t>
      </w:r>
      <w:r w:rsidRPr="00E537B7">
        <w:rPr>
          <w:sz w:val="24"/>
          <w:szCs w:val="24"/>
          <w:vertAlign w:val="superscript"/>
        </w:rPr>
        <w:t>nd</w:t>
      </w:r>
      <w:r w:rsidRPr="00E537B7">
        <w:rPr>
          <w:sz w:val="24"/>
          <w:szCs w:val="24"/>
        </w:rPr>
        <w:t xml:space="preserve"> Samuel 11:2-4. Solomon is in 1</w:t>
      </w:r>
      <w:r w:rsidRPr="00E537B7">
        <w:rPr>
          <w:sz w:val="24"/>
          <w:szCs w:val="24"/>
          <w:vertAlign w:val="superscript"/>
        </w:rPr>
        <w:t>st</w:t>
      </w:r>
      <w:r w:rsidRPr="00E537B7">
        <w:rPr>
          <w:sz w:val="24"/>
          <w:szCs w:val="24"/>
        </w:rPr>
        <w:t xml:space="preserve"> Kings 11:1, 4. Gehazi is in 2</w:t>
      </w:r>
      <w:r w:rsidRPr="00E537B7">
        <w:rPr>
          <w:sz w:val="24"/>
          <w:szCs w:val="24"/>
          <w:vertAlign w:val="superscript"/>
        </w:rPr>
        <w:t>nd</w:t>
      </w:r>
      <w:r w:rsidRPr="00E537B7">
        <w:rPr>
          <w:sz w:val="24"/>
          <w:szCs w:val="24"/>
        </w:rPr>
        <w:t xml:space="preserve"> Kings 5:20-23. Peter is in Matthew 26:69-75; Luke 22:55-62 &amp; John 18:16-18, 25-27. The help for those facing Temptation is in Romans 8:31, 37-39; Joshua 1:5; Hebrews 4:15-16; 13:5; 1</w:t>
      </w:r>
      <w:r w:rsidRPr="00E537B7">
        <w:rPr>
          <w:sz w:val="24"/>
          <w:szCs w:val="24"/>
          <w:vertAlign w:val="superscript"/>
        </w:rPr>
        <w:t>st</w:t>
      </w:r>
      <w:r w:rsidRPr="00E537B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537B7">
        <w:rPr>
          <w:sz w:val="24"/>
          <w:szCs w:val="24"/>
          <w:vertAlign w:val="superscript"/>
        </w:rPr>
        <w:t>nd</w:t>
      </w:r>
      <w:r w:rsidRPr="00E537B7">
        <w:rPr>
          <w:sz w:val="24"/>
          <w:szCs w:val="24"/>
        </w:rPr>
        <w:t xml:space="preserve"> Peter 2:18; Genesis 3:6 &amp; Proverbs 5:3-6. Temptation, Test, Trial or Trying from the Lord Lucifer is in Genesis 3:1; Job chapters 1-2; 1</w:t>
      </w:r>
      <w:r w:rsidRPr="00E537B7">
        <w:rPr>
          <w:sz w:val="24"/>
          <w:szCs w:val="24"/>
          <w:vertAlign w:val="superscript"/>
        </w:rPr>
        <w:t>st</w:t>
      </w:r>
      <w:r w:rsidRPr="00E537B7">
        <w:rPr>
          <w:sz w:val="24"/>
          <w:szCs w:val="24"/>
        </w:rPr>
        <w:t xml:space="preserve"> Chronicles 21:1; Matthew 4:1, 15; Mark 1:13; Luke 4:2; 8:12; 1</w:t>
      </w:r>
      <w:r w:rsidRPr="00E537B7">
        <w:rPr>
          <w:sz w:val="24"/>
          <w:szCs w:val="24"/>
          <w:vertAlign w:val="superscript"/>
        </w:rPr>
        <w:t>st</w:t>
      </w:r>
      <w:r w:rsidRPr="00E537B7">
        <w:rPr>
          <w:sz w:val="24"/>
          <w:szCs w:val="24"/>
        </w:rPr>
        <w:t xml:space="preserve"> Corinthians 7:5 &amp; 1</w:t>
      </w:r>
      <w:r w:rsidRPr="00E537B7">
        <w:rPr>
          <w:sz w:val="24"/>
          <w:szCs w:val="24"/>
          <w:vertAlign w:val="superscript"/>
        </w:rPr>
        <w:t>st</w:t>
      </w:r>
      <w:r w:rsidRPr="00E537B7">
        <w:rPr>
          <w:sz w:val="24"/>
          <w:szCs w:val="24"/>
        </w:rPr>
        <w:t xml:space="preserve"> Thessalonians 3:5. The Temptation, Test, Trial or Trying from the World is in 1</w:t>
      </w:r>
      <w:r w:rsidRPr="00E537B7">
        <w:rPr>
          <w:sz w:val="24"/>
          <w:szCs w:val="24"/>
          <w:vertAlign w:val="superscript"/>
        </w:rPr>
        <w:t>st</w:t>
      </w:r>
      <w:r w:rsidRPr="00E537B7">
        <w:rPr>
          <w:sz w:val="24"/>
          <w:szCs w:val="24"/>
        </w:rPr>
        <w:t xml:space="preserve"> John 2:16; Matthew 13:22; Mark 4:19 &amp; Luke 8:14. The Attractions which lead to Temptation, Test, Trial or Trying: Money is in 1</w:t>
      </w:r>
      <w:r w:rsidRPr="00E537B7">
        <w:rPr>
          <w:sz w:val="24"/>
          <w:szCs w:val="24"/>
          <w:vertAlign w:val="superscript"/>
        </w:rPr>
        <w:t>st</w:t>
      </w:r>
      <w:r w:rsidRPr="00E537B7">
        <w:rPr>
          <w:sz w:val="24"/>
          <w:szCs w:val="24"/>
        </w:rPr>
        <w:t xml:space="preserve"> Timothy 6:9-10. Authority is in Deuteronomy 8:17-18 &amp; 2</w:t>
      </w:r>
      <w:r w:rsidRPr="00E537B7">
        <w:rPr>
          <w:sz w:val="24"/>
          <w:szCs w:val="24"/>
          <w:vertAlign w:val="superscript"/>
        </w:rPr>
        <w:t>nd</w:t>
      </w:r>
      <w:r w:rsidRPr="00E537B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537B7">
        <w:rPr>
          <w:sz w:val="24"/>
          <w:szCs w:val="24"/>
          <w:vertAlign w:val="superscript"/>
        </w:rPr>
        <w:t>st</w:t>
      </w:r>
      <w:r w:rsidRPr="00E537B7">
        <w:rPr>
          <w:sz w:val="24"/>
          <w:szCs w:val="24"/>
        </w:rPr>
        <w:t xml:space="preserve"> John 4:4. The Finding in God and His Word has Divine Resources to Overcome Temptation, Test, Trial or Trying is in Daniel 11:32; Proverbs 2:1-2, 12-15; Matthew 6:13; Luke 11:4; 1</w:t>
      </w:r>
      <w:r w:rsidRPr="00E537B7">
        <w:rPr>
          <w:sz w:val="24"/>
          <w:szCs w:val="24"/>
          <w:vertAlign w:val="superscript"/>
        </w:rPr>
        <w:t>st</w:t>
      </w:r>
      <w:r w:rsidRPr="00E537B7">
        <w:rPr>
          <w:sz w:val="24"/>
          <w:szCs w:val="24"/>
        </w:rPr>
        <w:t xml:space="preserve"> Timothy 6:11-12 &amp; James 4:7. The Practical Suggestions for Overcoming Temptation, Test, Trial or Trying: Overcoming it by Prayer to the Father Stephen is in Matthew 18:8-9; 26:41; Mark 14:38; Luke 22:40 &amp; 1</w:t>
      </w:r>
      <w:r w:rsidRPr="00E537B7">
        <w:rPr>
          <w:sz w:val="24"/>
          <w:szCs w:val="24"/>
          <w:vertAlign w:val="superscript"/>
        </w:rPr>
        <w:t>st</w:t>
      </w:r>
      <w:r w:rsidRPr="00E537B7">
        <w:rPr>
          <w:sz w:val="24"/>
          <w:szCs w:val="24"/>
        </w:rPr>
        <w:t xml:space="preserve"> Corinthians 7:5. Overcoming it through Personal Discipline is in Hebrews 12:4, 7 &amp; 2</w:t>
      </w:r>
      <w:r w:rsidRPr="00E537B7">
        <w:rPr>
          <w:sz w:val="24"/>
          <w:szCs w:val="24"/>
          <w:vertAlign w:val="superscript"/>
        </w:rPr>
        <w:t>nd</w:t>
      </w:r>
      <w:r w:rsidRPr="00E537B7">
        <w:rPr>
          <w:sz w:val="24"/>
          <w:szCs w:val="24"/>
        </w:rPr>
        <w:t xml:space="preserve"> Peter 3:17. The Encouragements to Resist Temptation, Test, Trial of Trying is in Galatians 6:1; 1</w:t>
      </w:r>
      <w:r w:rsidRPr="00E537B7">
        <w:rPr>
          <w:sz w:val="24"/>
          <w:szCs w:val="24"/>
          <w:vertAlign w:val="superscript"/>
        </w:rPr>
        <w:t>st</w:t>
      </w:r>
      <w:r w:rsidRPr="00E537B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537B7">
        <w:rPr>
          <w:sz w:val="24"/>
          <w:szCs w:val="24"/>
          <w:vertAlign w:val="superscript"/>
        </w:rPr>
        <w:t>st</w:t>
      </w:r>
      <w:r w:rsidRPr="00E537B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537B7">
        <w:rPr>
          <w:sz w:val="24"/>
          <w:szCs w:val="24"/>
          <w:vertAlign w:val="superscript"/>
        </w:rPr>
        <w:t>st</w:t>
      </w:r>
      <w:r w:rsidRPr="00E537B7">
        <w:rPr>
          <w:sz w:val="24"/>
          <w:szCs w:val="24"/>
        </w:rPr>
        <w:t xml:space="preserve"> Peter 5:8-9; 1</w:t>
      </w:r>
      <w:r w:rsidRPr="00E537B7">
        <w:rPr>
          <w:sz w:val="24"/>
          <w:szCs w:val="24"/>
          <w:vertAlign w:val="superscript"/>
        </w:rPr>
        <w:t>st</w:t>
      </w:r>
      <w:r w:rsidRPr="00E537B7">
        <w:rPr>
          <w:sz w:val="24"/>
          <w:szCs w:val="24"/>
        </w:rPr>
        <w:t xml:space="preserve"> John 3:7 &amp; Acts 20:28-31.  </w:t>
      </w:r>
    </w:p>
    <w:p w:rsidR="006F04B5" w:rsidRPr="00E537B7" w:rsidRDefault="006F04B5" w:rsidP="006F04B5">
      <w:pPr>
        <w:spacing w:line="480" w:lineRule="auto"/>
        <w:jc w:val="both"/>
        <w:rPr>
          <w:sz w:val="24"/>
          <w:szCs w:val="24"/>
        </w:rPr>
      </w:pPr>
      <w:r w:rsidRPr="00E537B7">
        <w:rPr>
          <w:sz w:val="24"/>
          <w:szCs w:val="24"/>
        </w:rPr>
        <w:t>The Abuse of God Himself and His Eternal Creatures: Of God Himself is in 2</w:t>
      </w:r>
      <w:r w:rsidRPr="00E537B7">
        <w:rPr>
          <w:sz w:val="24"/>
          <w:szCs w:val="24"/>
          <w:vertAlign w:val="superscript"/>
        </w:rPr>
        <w:t>nd</w:t>
      </w:r>
      <w:r w:rsidRPr="00E537B7">
        <w:rPr>
          <w:sz w:val="24"/>
          <w:szCs w:val="24"/>
        </w:rPr>
        <w:t xml:space="preserve"> Kings 19:16. Of God’s Creatures is in Nehemiah 4:1-4; 1</w:t>
      </w:r>
      <w:r w:rsidRPr="00E537B7">
        <w:rPr>
          <w:sz w:val="24"/>
          <w:szCs w:val="24"/>
          <w:vertAlign w:val="superscript"/>
        </w:rPr>
        <w:t>st</w:t>
      </w:r>
      <w:r w:rsidRPr="00E537B7">
        <w:rPr>
          <w:sz w:val="24"/>
          <w:szCs w:val="24"/>
        </w:rPr>
        <w:t xml:space="preserve"> Peter 4:4; Matthew 5:11; Revelation 2:9 &amp; Acts 2:13; 17:32; 18:6. Of God’s Servants is in 2</w:t>
      </w:r>
      <w:r w:rsidRPr="00E537B7">
        <w:rPr>
          <w:sz w:val="24"/>
          <w:szCs w:val="24"/>
          <w:vertAlign w:val="superscript"/>
        </w:rPr>
        <w:t>nd</w:t>
      </w:r>
      <w:r w:rsidRPr="00E537B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537B7">
        <w:rPr>
          <w:sz w:val="24"/>
          <w:szCs w:val="24"/>
          <w:vertAlign w:val="superscript"/>
        </w:rPr>
        <w:t>st</w:t>
      </w:r>
      <w:r w:rsidRPr="00E537B7">
        <w:rPr>
          <w:sz w:val="24"/>
          <w:szCs w:val="24"/>
        </w:rPr>
        <w:t xml:space="preserve"> John 5:16-18. Grace does not give a License for Believers to Sin is in Romans 6:1-2, 15; 3:5-8 &amp; Galatians 2:17-21. The Eminent Dangers of Abusing Christian Freedom is in 1</w:t>
      </w:r>
      <w:r w:rsidRPr="00E537B7">
        <w:rPr>
          <w:sz w:val="24"/>
          <w:szCs w:val="24"/>
          <w:vertAlign w:val="superscript"/>
        </w:rPr>
        <w:t>st</w:t>
      </w:r>
      <w:r w:rsidRPr="00E537B7">
        <w:rPr>
          <w:sz w:val="24"/>
          <w:szCs w:val="24"/>
        </w:rPr>
        <w:t xml:space="preserve"> Corinthians 8:9-12; Galatians 5:13 and a means of covering up sexuality is in 1</w:t>
      </w:r>
      <w:r w:rsidRPr="00E537B7">
        <w:rPr>
          <w:sz w:val="24"/>
          <w:szCs w:val="24"/>
          <w:vertAlign w:val="superscript"/>
        </w:rPr>
        <w:t>st</w:t>
      </w:r>
      <w:r w:rsidRPr="00E537B7">
        <w:rPr>
          <w:sz w:val="24"/>
          <w:szCs w:val="24"/>
        </w:rPr>
        <w:t xml:space="preserve"> Peter 2:16. The Examples of the Abuse of Christian Freedom: Sexual Excesses is in 1</w:t>
      </w:r>
      <w:r w:rsidRPr="00E537B7">
        <w:rPr>
          <w:sz w:val="24"/>
          <w:szCs w:val="24"/>
          <w:vertAlign w:val="superscript"/>
        </w:rPr>
        <w:t>st</w:t>
      </w:r>
      <w:r w:rsidRPr="00E537B7">
        <w:rPr>
          <w:sz w:val="24"/>
          <w:szCs w:val="24"/>
        </w:rPr>
        <w:t xml:space="preserve"> Corinthians 5:1-2; 6:12-20 &amp; Revelation 2:20-22. The Abuse of Giving is in Acts 5:1-2. The Abuse of the Lord’s Supper is in 1</w:t>
      </w:r>
      <w:r w:rsidRPr="00E537B7">
        <w:rPr>
          <w:sz w:val="24"/>
          <w:szCs w:val="24"/>
          <w:vertAlign w:val="superscript"/>
        </w:rPr>
        <w:t>st</w:t>
      </w:r>
      <w:r w:rsidRPr="00E537B7">
        <w:rPr>
          <w:sz w:val="24"/>
          <w:szCs w:val="24"/>
        </w:rPr>
        <w:t xml:space="preserve"> Corinthians 11:20-22. The Falling Back into Sin is in Romans 6:1-2; Hebrews 12:1; 1</w:t>
      </w:r>
      <w:r w:rsidRPr="00E537B7">
        <w:rPr>
          <w:sz w:val="24"/>
          <w:szCs w:val="24"/>
          <w:vertAlign w:val="superscript"/>
        </w:rPr>
        <w:t>st</w:t>
      </w:r>
      <w:r w:rsidRPr="00E537B7">
        <w:rPr>
          <w:sz w:val="24"/>
          <w:szCs w:val="24"/>
        </w:rPr>
        <w:t xml:space="preserve"> John 1:8-10 &amp; Acts 7:37-43. The Disobedience towards God is in Ephesians 5:6; 1</w:t>
      </w:r>
      <w:r w:rsidRPr="00E537B7">
        <w:rPr>
          <w:sz w:val="24"/>
          <w:szCs w:val="24"/>
          <w:vertAlign w:val="superscript"/>
        </w:rPr>
        <w:t>st</w:t>
      </w:r>
      <w:r w:rsidRPr="00E537B7">
        <w:rPr>
          <w:sz w:val="24"/>
          <w:szCs w:val="24"/>
        </w:rPr>
        <w:t xml:space="preserve"> Peter 2:8; 1</w:t>
      </w:r>
      <w:r w:rsidRPr="00E537B7">
        <w:rPr>
          <w:sz w:val="24"/>
          <w:szCs w:val="24"/>
          <w:vertAlign w:val="superscript"/>
        </w:rPr>
        <w:t>st</w:t>
      </w:r>
      <w:r w:rsidRPr="00E537B7">
        <w:rPr>
          <w:sz w:val="24"/>
          <w:szCs w:val="24"/>
        </w:rPr>
        <w:t xml:space="preserve"> John 2:3-4; 3:4. The Abuse of Spiritual Gifts is in 1</w:t>
      </w:r>
      <w:r w:rsidRPr="00E537B7">
        <w:rPr>
          <w:sz w:val="24"/>
          <w:szCs w:val="24"/>
          <w:vertAlign w:val="superscript"/>
        </w:rPr>
        <w:t>st</w:t>
      </w:r>
      <w:r w:rsidRPr="00E537B7">
        <w:rPr>
          <w:sz w:val="24"/>
          <w:szCs w:val="24"/>
        </w:rPr>
        <w:t xml:space="preserve"> Corinthians 14:1-20. The Eating of Foods sacrificed to Idols is in 1</w:t>
      </w:r>
      <w:r w:rsidRPr="00E537B7">
        <w:rPr>
          <w:sz w:val="24"/>
          <w:szCs w:val="24"/>
          <w:vertAlign w:val="superscript"/>
        </w:rPr>
        <w:t>st</w:t>
      </w:r>
      <w:r w:rsidRPr="00E537B7">
        <w:rPr>
          <w:sz w:val="24"/>
          <w:szCs w:val="24"/>
        </w:rPr>
        <w:t xml:space="preserve"> Corinthians 8:1-13 &amp; Revelation 2:14, 20.   </w:t>
      </w:r>
    </w:p>
    <w:p w:rsidR="006F04B5" w:rsidRPr="00E537B7" w:rsidRDefault="006F04B5" w:rsidP="006F04B5">
      <w:pPr>
        <w:spacing w:line="480" w:lineRule="auto"/>
        <w:jc w:val="both"/>
        <w:rPr>
          <w:sz w:val="24"/>
          <w:szCs w:val="24"/>
        </w:rPr>
      </w:pPr>
      <w:r w:rsidRPr="00E537B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537B7">
        <w:rPr>
          <w:sz w:val="24"/>
          <w:szCs w:val="24"/>
          <w:vertAlign w:val="superscript"/>
        </w:rPr>
        <w:t>st</w:t>
      </w:r>
      <w:r w:rsidRPr="00E537B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537B7">
        <w:rPr>
          <w:sz w:val="24"/>
          <w:szCs w:val="24"/>
          <w:vertAlign w:val="superscript"/>
        </w:rPr>
        <w:t>nd</w:t>
      </w:r>
      <w:r w:rsidRPr="00E537B7">
        <w:rPr>
          <w:sz w:val="24"/>
          <w:szCs w:val="24"/>
        </w:rPr>
        <w:t xml:space="preserve"> Kings 17:15; 1</w:t>
      </w:r>
      <w:r w:rsidRPr="00E537B7">
        <w:rPr>
          <w:sz w:val="24"/>
          <w:szCs w:val="24"/>
          <w:vertAlign w:val="superscript"/>
        </w:rPr>
        <w:t>st</w:t>
      </w:r>
      <w:r w:rsidRPr="00E537B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537B7">
        <w:rPr>
          <w:sz w:val="24"/>
          <w:szCs w:val="24"/>
          <w:vertAlign w:val="superscript"/>
        </w:rPr>
        <w:t>st</w:t>
      </w:r>
      <w:r w:rsidRPr="00E537B7">
        <w:rPr>
          <w:sz w:val="24"/>
          <w:szCs w:val="24"/>
        </w:rPr>
        <w:t xml:space="preserve"> Kings 18:29; Isaiah 16:12; Jeremiah 10:5; Colossians 2:20-23 &amp; Acts 5:36-38. The Nominal Religion is Futile: Religious Observance without True Faith is Futile is in Isaiah 1:13; Malachi 3:14; Matthew 15:8-9; Mark 7:6-7; 1</w:t>
      </w:r>
      <w:r w:rsidRPr="00E537B7">
        <w:rPr>
          <w:sz w:val="24"/>
          <w:szCs w:val="24"/>
          <w:vertAlign w:val="superscript"/>
        </w:rPr>
        <w:t>st</w:t>
      </w:r>
      <w:r w:rsidRPr="00E537B7">
        <w:rPr>
          <w:sz w:val="24"/>
          <w:szCs w:val="24"/>
        </w:rPr>
        <w:t xml:space="preserve"> Corinthians 3:1-3 &amp; James 1:26. Mere Religious Language is Futile is in Titus 3:9; Jeremiah 7:8; Lamentations 2:14; Ephesians 5:6; Colossians 2:18; 1</w:t>
      </w:r>
      <w:r w:rsidRPr="00E537B7">
        <w:rPr>
          <w:sz w:val="24"/>
          <w:szCs w:val="24"/>
          <w:vertAlign w:val="superscript"/>
        </w:rPr>
        <w:t>st</w:t>
      </w:r>
      <w:r w:rsidRPr="00E537B7">
        <w:rPr>
          <w:sz w:val="24"/>
          <w:szCs w:val="24"/>
        </w:rPr>
        <w:t xml:space="preserve"> Timothy 1:6; 2</w:t>
      </w:r>
      <w:r w:rsidRPr="00E537B7">
        <w:rPr>
          <w:sz w:val="24"/>
          <w:szCs w:val="24"/>
          <w:vertAlign w:val="superscript"/>
        </w:rPr>
        <w:t>nd</w:t>
      </w:r>
      <w:r w:rsidRPr="00E537B7">
        <w:rPr>
          <w:sz w:val="24"/>
          <w:szCs w:val="24"/>
        </w:rPr>
        <w:t xml:space="preserve"> Timothy 2:14 &amp; 2</w:t>
      </w:r>
      <w:r w:rsidRPr="00E537B7">
        <w:rPr>
          <w:sz w:val="24"/>
          <w:szCs w:val="24"/>
          <w:vertAlign w:val="superscript"/>
        </w:rPr>
        <w:t>nd</w:t>
      </w:r>
      <w:r w:rsidRPr="00E537B7">
        <w:rPr>
          <w:sz w:val="24"/>
          <w:szCs w:val="24"/>
        </w:rPr>
        <w:t xml:space="preserve"> Peter 2:18. Christian Endeavor using only Human Strength is Futile is in John 15:5 &amp; 1</w:t>
      </w:r>
      <w:r w:rsidRPr="00E537B7">
        <w:rPr>
          <w:sz w:val="24"/>
          <w:szCs w:val="24"/>
          <w:vertAlign w:val="superscript"/>
        </w:rPr>
        <w:t>st</w:t>
      </w:r>
      <w:r w:rsidRPr="00E537B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537B7">
        <w:rPr>
          <w:sz w:val="24"/>
          <w:szCs w:val="24"/>
          <w:vertAlign w:val="superscript"/>
        </w:rPr>
        <w:t>st</w:t>
      </w:r>
      <w:r w:rsidRPr="00E537B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537B7">
        <w:rPr>
          <w:sz w:val="24"/>
          <w:szCs w:val="24"/>
          <w:vertAlign w:val="superscript"/>
        </w:rPr>
        <w:t>st</w:t>
      </w:r>
      <w:r w:rsidRPr="00E537B7">
        <w:rPr>
          <w:sz w:val="24"/>
          <w:szCs w:val="24"/>
        </w:rPr>
        <w:t xml:space="preserve"> Peter 1:18 &amp; 2</w:t>
      </w:r>
      <w:r w:rsidRPr="00E537B7">
        <w:rPr>
          <w:sz w:val="24"/>
          <w:szCs w:val="24"/>
          <w:vertAlign w:val="superscript"/>
        </w:rPr>
        <w:t>nd</w:t>
      </w:r>
      <w:r w:rsidRPr="00E537B7">
        <w:rPr>
          <w:sz w:val="24"/>
          <w:szCs w:val="24"/>
        </w:rPr>
        <w:t xml:space="preserve"> Timothy 2:21.        </w:t>
      </w:r>
    </w:p>
    <w:p w:rsidR="006F04B5" w:rsidRPr="00E537B7" w:rsidRDefault="006F04B5" w:rsidP="006F04B5">
      <w:pPr>
        <w:spacing w:line="480" w:lineRule="auto"/>
        <w:jc w:val="both"/>
        <w:rPr>
          <w:sz w:val="24"/>
          <w:szCs w:val="24"/>
        </w:rPr>
      </w:pPr>
      <w:r w:rsidRPr="00E537B7">
        <w:rPr>
          <w:sz w:val="24"/>
          <w:szCs w:val="24"/>
        </w:rPr>
        <w:t>The Restraint as Holding Back of God’s Actions: The Example of Jesus Christ is in Matthew 26:52-53. Other Examples is in Exodus 36:6; 1</w:t>
      </w:r>
      <w:r w:rsidRPr="00E537B7">
        <w:rPr>
          <w:sz w:val="24"/>
          <w:szCs w:val="24"/>
          <w:vertAlign w:val="superscript"/>
        </w:rPr>
        <w:t>st</w:t>
      </w:r>
      <w:r w:rsidRPr="00E537B7">
        <w:rPr>
          <w:sz w:val="24"/>
          <w:szCs w:val="24"/>
        </w:rPr>
        <w:t xml:space="preserve"> Samuel 3:13; 24:1-22; 26:1-25; 1</w:t>
      </w:r>
      <w:r w:rsidRPr="00E537B7">
        <w:rPr>
          <w:sz w:val="24"/>
          <w:szCs w:val="24"/>
          <w:vertAlign w:val="superscript"/>
        </w:rPr>
        <w:t>st</w:t>
      </w:r>
      <w:r w:rsidRPr="00E537B7">
        <w:rPr>
          <w:sz w:val="24"/>
          <w:szCs w:val="24"/>
        </w:rPr>
        <w:t xml:space="preserve"> Kings 1:6; Esther 5:10; Jeremiah 14:10 &amp; 2</w:t>
      </w:r>
      <w:r w:rsidRPr="00E537B7">
        <w:rPr>
          <w:sz w:val="24"/>
          <w:szCs w:val="24"/>
          <w:vertAlign w:val="superscript"/>
        </w:rPr>
        <w:t>nd</w:t>
      </w:r>
      <w:r w:rsidRPr="00E537B7">
        <w:rPr>
          <w:sz w:val="24"/>
          <w:szCs w:val="24"/>
        </w:rPr>
        <w:t xml:space="preserve"> Peter 2:16. The Restraint as Holding Back of Emotions: Jesus Christ’s Silence under Suffering is in 1</w:t>
      </w:r>
      <w:r w:rsidRPr="00E537B7">
        <w:rPr>
          <w:sz w:val="24"/>
          <w:szCs w:val="24"/>
          <w:vertAlign w:val="superscript"/>
        </w:rPr>
        <w:t>st</w:t>
      </w:r>
      <w:r w:rsidRPr="00E537B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537B7">
        <w:rPr>
          <w:sz w:val="24"/>
          <w:szCs w:val="24"/>
          <w:vertAlign w:val="superscript"/>
        </w:rPr>
        <w:t>nd</w:t>
      </w:r>
      <w:r w:rsidRPr="00E537B7">
        <w:rPr>
          <w:sz w:val="24"/>
          <w:szCs w:val="24"/>
        </w:rPr>
        <w:t xml:space="preserve"> Kings 19:28; Psalms 76:10; 2</w:t>
      </w:r>
      <w:r w:rsidRPr="00E537B7">
        <w:rPr>
          <w:sz w:val="24"/>
          <w:szCs w:val="24"/>
          <w:vertAlign w:val="superscript"/>
        </w:rPr>
        <w:t>nd</w:t>
      </w:r>
      <w:r w:rsidRPr="00E537B7">
        <w:rPr>
          <w:sz w:val="24"/>
          <w:szCs w:val="24"/>
        </w:rPr>
        <w:t xml:space="preserve"> Thessalonians 2:6-7 &amp; Revelation 20:2. From the Saintly Christian Lords is in John 17:15; 1</w:t>
      </w:r>
      <w:r w:rsidRPr="00E537B7">
        <w:rPr>
          <w:sz w:val="24"/>
          <w:szCs w:val="24"/>
          <w:vertAlign w:val="superscript"/>
        </w:rPr>
        <w:t>st</w:t>
      </w:r>
      <w:r w:rsidRPr="00E537B7">
        <w:rPr>
          <w:sz w:val="24"/>
          <w:szCs w:val="24"/>
        </w:rPr>
        <w:t xml:space="preserve"> Samuel 25:39; 1</w:t>
      </w:r>
      <w:r w:rsidRPr="00E537B7">
        <w:rPr>
          <w:sz w:val="24"/>
          <w:szCs w:val="24"/>
          <w:vertAlign w:val="superscript"/>
        </w:rPr>
        <w:t>st</w:t>
      </w:r>
      <w:r w:rsidRPr="00E537B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537B7">
        <w:rPr>
          <w:sz w:val="24"/>
          <w:szCs w:val="24"/>
          <w:vertAlign w:val="superscript"/>
        </w:rPr>
        <w:t>nd</w:t>
      </w:r>
      <w:r w:rsidRPr="00E537B7">
        <w:rPr>
          <w:sz w:val="24"/>
          <w:szCs w:val="24"/>
        </w:rPr>
        <w:t xml:space="preserve"> Peter 3:9. Believers are to Show Restraint: In their Speech is in Psalms 34:13; 39:1; 141:3; James 1:26; 3:2-12; Proverbs 13:3; 21:23 &amp; 1</w:t>
      </w:r>
      <w:r w:rsidRPr="00E537B7">
        <w:rPr>
          <w:sz w:val="24"/>
          <w:szCs w:val="24"/>
          <w:vertAlign w:val="superscript"/>
        </w:rPr>
        <w:t>st</w:t>
      </w:r>
      <w:r w:rsidRPr="00E537B7">
        <w:rPr>
          <w:sz w:val="24"/>
          <w:szCs w:val="24"/>
        </w:rPr>
        <w:t xml:space="preserve"> Peter 3:10. In their Actions is in Psalms 32:9 &amp; Romans 6:12. </w:t>
      </w:r>
    </w:p>
    <w:p w:rsidR="006F04B5" w:rsidRPr="00E537B7" w:rsidRDefault="006F04B5" w:rsidP="006F04B5">
      <w:pPr>
        <w:spacing w:line="480" w:lineRule="auto"/>
        <w:jc w:val="both"/>
        <w:rPr>
          <w:sz w:val="24"/>
          <w:szCs w:val="24"/>
        </w:rPr>
      </w:pPr>
      <w:r w:rsidRPr="00E537B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537B7">
        <w:rPr>
          <w:sz w:val="24"/>
          <w:szCs w:val="24"/>
          <w:vertAlign w:val="superscript"/>
        </w:rPr>
        <w:t>nd</w:t>
      </w:r>
      <w:r w:rsidRPr="00E537B7">
        <w:rPr>
          <w:sz w:val="24"/>
          <w:szCs w:val="24"/>
        </w:rPr>
        <w:t xml:space="preserve"> Peter 1:4; 2:20; 2</w:t>
      </w:r>
      <w:r w:rsidRPr="00E537B7">
        <w:rPr>
          <w:sz w:val="24"/>
          <w:szCs w:val="24"/>
          <w:vertAlign w:val="superscript"/>
        </w:rPr>
        <w:t>nd</w:t>
      </w:r>
      <w:r w:rsidRPr="00E537B7">
        <w:rPr>
          <w:sz w:val="24"/>
          <w:szCs w:val="24"/>
        </w:rPr>
        <w:t xml:space="preserve"> Corinthians 7:1-2 &amp; Jude 23. The Examples and Causes of Corruption: Sexual Partial Corruption as Injustice is in Psalms 55:23; 2</w:t>
      </w:r>
      <w:r w:rsidRPr="00E537B7">
        <w:rPr>
          <w:sz w:val="24"/>
          <w:szCs w:val="24"/>
          <w:vertAlign w:val="superscript"/>
        </w:rPr>
        <w:t>nd</w:t>
      </w:r>
      <w:r w:rsidRPr="00E537B7">
        <w:rPr>
          <w:sz w:val="24"/>
          <w:szCs w:val="24"/>
        </w:rPr>
        <w:t xml:space="preserve"> Chronicles 19:7; Job 5:16; Isaiah 58:6 &amp; Ezekiel 9:9. Sexual Disobedience towards God is in Deuteronomy 31:29; 32:5 &amp; Judges 2:19. Sexuality denying the Truth is in 1</w:t>
      </w:r>
      <w:r w:rsidRPr="00E537B7">
        <w:rPr>
          <w:sz w:val="24"/>
          <w:szCs w:val="24"/>
          <w:vertAlign w:val="superscript"/>
        </w:rPr>
        <w:t>st</w:t>
      </w:r>
      <w:r w:rsidRPr="00E537B7">
        <w:rPr>
          <w:sz w:val="24"/>
          <w:szCs w:val="24"/>
        </w:rPr>
        <w:t xml:space="preserve"> Timothy 6:5. Sexual Paganism is in Ezra 9:11. Sexuality mocking Justice is in Proverbs 19:28. Sexuality with Money taking Bribes is in Ecclesiastes 7:7. Sexual Bad Company is in 1</w:t>
      </w:r>
      <w:r w:rsidRPr="00E537B7">
        <w:rPr>
          <w:sz w:val="24"/>
          <w:szCs w:val="24"/>
          <w:vertAlign w:val="superscript"/>
        </w:rPr>
        <w:t>st</w:t>
      </w:r>
      <w:r w:rsidRPr="00E537B7">
        <w:rPr>
          <w:sz w:val="24"/>
          <w:szCs w:val="24"/>
        </w:rPr>
        <w:t xml:space="preserve"> Corinthians 15:33. Sexual Careless Communication is in James 3:5-6 &amp; Proverbs 4:24; 6:12. </w:t>
      </w:r>
    </w:p>
    <w:p w:rsidR="006F04B5" w:rsidRPr="00E537B7" w:rsidRDefault="006F04B5" w:rsidP="006F04B5">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04B5" w:rsidRPr="00E537B7" w:rsidRDefault="006F04B5" w:rsidP="006F04B5">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6F04B5" w:rsidRPr="00E537B7" w:rsidRDefault="006F04B5" w:rsidP="006F04B5">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04B5" w:rsidRPr="00E537B7" w:rsidRDefault="006F04B5" w:rsidP="006F04B5">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6F04B5" w:rsidRPr="00E537B7" w:rsidRDefault="006F04B5" w:rsidP="006F04B5">
      <w:pPr>
        <w:spacing w:line="480" w:lineRule="auto"/>
        <w:jc w:val="both"/>
        <w:rPr>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p>
    <w:p w:rsidR="006F04B5" w:rsidRPr="00E537B7" w:rsidRDefault="006F04B5" w:rsidP="006F04B5">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6F04B5" w:rsidRPr="00E537B7" w:rsidRDefault="006F04B5" w:rsidP="006F04B5">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6F04B5" w:rsidRPr="00E537B7" w:rsidRDefault="006F04B5" w:rsidP="006F04B5">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6F04B5" w:rsidRPr="00E537B7" w:rsidRDefault="006F04B5" w:rsidP="006F04B5">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6F04B5" w:rsidRPr="00E537B7" w:rsidRDefault="006F04B5" w:rsidP="006F04B5">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6F04B5" w:rsidRPr="00E537B7" w:rsidRDefault="006F04B5" w:rsidP="006F04B5">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04B5" w:rsidRPr="00E537B7" w:rsidRDefault="006F04B5" w:rsidP="006F04B5">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6F04B5" w:rsidRPr="00E537B7" w:rsidRDefault="006F04B5" w:rsidP="006F04B5">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6F04B5" w:rsidRPr="00E537B7" w:rsidRDefault="006F04B5" w:rsidP="006F04B5">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6F04B5" w:rsidRPr="00E537B7" w:rsidRDefault="006F04B5" w:rsidP="006F04B5">
      <w:pPr>
        <w:spacing w:line="480" w:lineRule="auto"/>
        <w:jc w:val="both"/>
        <w:rPr>
          <w:sz w:val="24"/>
          <w:szCs w:val="24"/>
        </w:rPr>
      </w:pPr>
      <w:r w:rsidRPr="00E537B7">
        <w:rPr>
          <w:sz w:val="24"/>
          <w:szCs w:val="24"/>
        </w:rPr>
        <w:t>Sexual Sorcery and Sexual Magic: The Examples of Sexual Magic and Sexual Sorcery: Sexual Magic Practices is in Revelation 18:23. Sexual Divination is in Zechariah 10:2. Sexual Spiritism is in Isaiah 8:19-20 &amp; 2</w:t>
      </w:r>
      <w:r w:rsidRPr="00E537B7">
        <w:rPr>
          <w:sz w:val="24"/>
          <w:szCs w:val="24"/>
          <w:vertAlign w:val="superscript"/>
        </w:rPr>
        <w:t>nd</w:t>
      </w:r>
      <w:r w:rsidRPr="00E537B7">
        <w:rPr>
          <w:sz w:val="24"/>
          <w:szCs w:val="24"/>
        </w:rPr>
        <w:t xml:space="preserve"> Chronicles 33:6. Spiritism forbidden by God is in Leviticus 19:31 &amp; Deuteronomy 18:10-12. Punishment for Spiritism is in Leviticus 20:6, 27. Spiritism practiced in Israel is in 2</w:t>
      </w:r>
      <w:r w:rsidRPr="00E537B7">
        <w:rPr>
          <w:sz w:val="24"/>
          <w:szCs w:val="24"/>
          <w:vertAlign w:val="superscript"/>
        </w:rPr>
        <w:t>nd</w:t>
      </w:r>
      <w:r w:rsidRPr="00E537B7">
        <w:rPr>
          <w:sz w:val="24"/>
          <w:szCs w:val="24"/>
        </w:rPr>
        <w:t xml:space="preserve"> Kings 21:6; 2</w:t>
      </w:r>
      <w:r w:rsidRPr="00E537B7">
        <w:rPr>
          <w:sz w:val="24"/>
          <w:szCs w:val="24"/>
          <w:vertAlign w:val="superscript"/>
        </w:rPr>
        <w:t>nd</w:t>
      </w:r>
      <w:r w:rsidRPr="00E537B7">
        <w:rPr>
          <w:sz w:val="24"/>
          <w:szCs w:val="24"/>
        </w:rPr>
        <w:t xml:space="preserve"> Chronicles 33:6 &amp; 1</w:t>
      </w:r>
      <w:r w:rsidRPr="00E537B7">
        <w:rPr>
          <w:sz w:val="24"/>
          <w:szCs w:val="24"/>
          <w:vertAlign w:val="superscript"/>
        </w:rPr>
        <w:t>st</w:t>
      </w:r>
      <w:r w:rsidRPr="00E537B7">
        <w:rPr>
          <w:sz w:val="24"/>
          <w:szCs w:val="24"/>
        </w:rPr>
        <w:t xml:space="preserve"> Samuel 28:4-20. Spiritists expelled from Israel is in 2</w:t>
      </w:r>
      <w:r w:rsidRPr="00E537B7">
        <w:rPr>
          <w:sz w:val="24"/>
          <w:szCs w:val="24"/>
          <w:vertAlign w:val="superscript"/>
        </w:rPr>
        <w:t>nd</w:t>
      </w:r>
      <w:r w:rsidRPr="00E537B7">
        <w:rPr>
          <w:sz w:val="24"/>
          <w:szCs w:val="24"/>
        </w:rPr>
        <w:t xml:space="preserve"> Kings 23:24 &amp; 1</w:t>
      </w:r>
      <w:r w:rsidRPr="00E537B7">
        <w:rPr>
          <w:sz w:val="24"/>
          <w:szCs w:val="24"/>
          <w:vertAlign w:val="superscript"/>
        </w:rPr>
        <w:t>st</w:t>
      </w:r>
      <w:r w:rsidRPr="00E537B7">
        <w:rPr>
          <w:sz w:val="24"/>
          <w:szCs w:val="24"/>
        </w:rPr>
        <w:t xml:space="preserve"> Samuel 28:3. The Futility of Spiritism is in Isaiah 8:19; 19:2-3. Sexual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537B7">
        <w:rPr>
          <w:sz w:val="24"/>
          <w:szCs w:val="24"/>
          <w:vertAlign w:val="superscript"/>
        </w:rPr>
        <w:t>nd</w:t>
      </w:r>
      <w:r w:rsidRPr="00E537B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537B7">
        <w:rPr>
          <w:sz w:val="24"/>
          <w:szCs w:val="24"/>
          <w:vertAlign w:val="superscript"/>
        </w:rPr>
        <w:t>st</w:t>
      </w:r>
      <w:r w:rsidRPr="00E537B7">
        <w:rPr>
          <w:sz w:val="24"/>
          <w:szCs w:val="24"/>
        </w:rPr>
        <w:t xml:space="preserve"> Chronicles 10:13-14. Jesus Christ can deliver from Sexual Occultism is in Romans 8:38-39 &amp; Acts 16:16-18; 19:18-19. </w:t>
      </w:r>
    </w:p>
    <w:p w:rsidR="006F04B5" w:rsidRPr="00E537B7" w:rsidRDefault="006F04B5" w:rsidP="006F04B5">
      <w:pPr>
        <w:spacing w:line="480" w:lineRule="auto"/>
        <w:jc w:val="both"/>
        <w:rPr>
          <w:sz w:val="24"/>
          <w:szCs w:val="24"/>
        </w:rPr>
      </w:pPr>
      <w:r w:rsidRPr="00E537B7">
        <w:rPr>
          <w:sz w:val="24"/>
          <w:szCs w:val="24"/>
        </w:rPr>
        <w:t>Sexuality as Male and Female comes from God: It was Created by God is in Genesis 1:27. God Intended that Men and Women Complement each other in a Divine Union and not a Sexual Union is in 1</w:t>
      </w:r>
      <w:r w:rsidRPr="00E537B7">
        <w:rPr>
          <w:sz w:val="24"/>
          <w:szCs w:val="24"/>
          <w:vertAlign w:val="superscript"/>
        </w:rPr>
        <w:t>st</w:t>
      </w:r>
      <w:r w:rsidRPr="00E537B7">
        <w:rPr>
          <w:sz w:val="24"/>
          <w:szCs w:val="24"/>
        </w:rPr>
        <w:t xml:space="preserve"> Corinthians 11:11 &amp; Genesis 2:18-22. Sexual Differences in Male and Females: In Strength is in 1</w:t>
      </w:r>
      <w:r w:rsidRPr="00E537B7">
        <w:rPr>
          <w:sz w:val="24"/>
          <w:szCs w:val="24"/>
          <w:vertAlign w:val="superscript"/>
        </w:rPr>
        <w:t>st</w:t>
      </w:r>
      <w:r w:rsidRPr="00E537B7">
        <w:rPr>
          <w:sz w:val="24"/>
          <w:szCs w:val="24"/>
        </w:rPr>
        <w:t xml:space="preserve"> Peter 3:7. In Role is in 1</w:t>
      </w:r>
      <w:r w:rsidRPr="00E537B7">
        <w:rPr>
          <w:sz w:val="24"/>
          <w:szCs w:val="24"/>
          <w:vertAlign w:val="superscript"/>
        </w:rPr>
        <w:t>st</w:t>
      </w:r>
      <w:r w:rsidRPr="00E537B7">
        <w:rPr>
          <w:sz w:val="24"/>
          <w:szCs w:val="24"/>
        </w:rPr>
        <w:t xml:space="preserve"> Corinthians 11:3-5; 14:24-25; Ephesians 5:22-25; Colossians 3:18-19; 1</w:t>
      </w:r>
      <w:r w:rsidRPr="00E537B7">
        <w:rPr>
          <w:sz w:val="24"/>
          <w:szCs w:val="24"/>
          <w:vertAlign w:val="superscript"/>
        </w:rPr>
        <w:t>st</w:t>
      </w:r>
      <w:r w:rsidRPr="00E537B7">
        <w:rPr>
          <w:sz w:val="24"/>
          <w:szCs w:val="24"/>
        </w:rPr>
        <w:t xml:space="preserve"> Timothy 2:12-14 &amp; 1</w:t>
      </w:r>
      <w:r w:rsidRPr="00E537B7">
        <w:rPr>
          <w:sz w:val="24"/>
          <w:szCs w:val="24"/>
          <w:vertAlign w:val="superscript"/>
        </w:rPr>
        <w:t>st</w:t>
      </w:r>
      <w:r w:rsidRPr="00E537B7">
        <w:rPr>
          <w:sz w:val="24"/>
          <w:szCs w:val="24"/>
        </w:rPr>
        <w:t xml:space="preserve"> Peter 3:1. In Dress is in Deuteronomy 22:5 &amp; 1</w:t>
      </w:r>
      <w:r w:rsidRPr="00E537B7">
        <w:rPr>
          <w:sz w:val="24"/>
          <w:szCs w:val="24"/>
          <w:vertAlign w:val="superscript"/>
        </w:rPr>
        <w:t>st</w:t>
      </w:r>
      <w:r w:rsidRPr="00E537B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537B7">
        <w:rPr>
          <w:sz w:val="24"/>
          <w:szCs w:val="24"/>
          <w:vertAlign w:val="superscript"/>
        </w:rPr>
        <w:t>st</w:t>
      </w:r>
      <w:r w:rsidRPr="00E537B7">
        <w:rPr>
          <w:sz w:val="24"/>
          <w:szCs w:val="24"/>
        </w:rPr>
        <w:t xml:space="preserve"> Corinthians 6:17; 7:2-4 &amp; Ephesians 5:31-33. The wrong Sexual Union as One Flesh is in 1</w:t>
      </w:r>
      <w:r w:rsidRPr="00E537B7">
        <w:rPr>
          <w:sz w:val="24"/>
          <w:szCs w:val="24"/>
          <w:vertAlign w:val="superscript"/>
        </w:rPr>
        <w:t>st</w:t>
      </w:r>
      <w:r w:rsidRPr="00E537B7">
        <w:rPr>
          <w:sz w:val="24"/>
          <w:szCs w:val="24"/>
        </w:rPr>
        <w:t xml:space="preserve"> Corinthians 6:16. Divine Desire is in Song of Solomon 1:2-4; 4:3-15, 16; 7:11-13; 8:10 &amp; Genesis 3:16. Sexual Abstinence is commended is in Matthew 19:12 &amp; 1</w:t>
      </w:r>
      <w:r w:rsidRPr="00E537B7">
        <w:rPr>
          <w:sz w:val="24"/>
          <w:szCs w:val="24"/>
          <w:vertAlign w:val="superscript"/>
        </w:rPr>
        <w:t>st</w:t>
      </w:r>
      <w:r w:rsidRPr="00E537B7">
        <w:rPr>
          <w:sz w:val="24"/>
          <w:szCs w:val="24"/>
        </w:rPr>
        <w:t xml:space="preserve"> Corinthians 7:1, 5. The Perversions of Forbidden Sexuality: Sexual Adultery is in Exodus 20:14; Deuteronomy 5:18 &amp; Hebrews 13:4. Sexual Lust is in Matthew 5:28; Ephesians 4:19; 5:3; Colossians 3:5 &amp; 1</w:t>
      </w:r>
      <w:r w:rsidRPr="00E537B7">
        <w:rPr>
          <w:sz w:val="24"/>
          <w:szCs w:val="24"/>
          <w:vertAlign w:val="superscript"/>
        </w:rPr>
        <w:t>st</w:t>
      </w:r>
      <w:r w:rsidRPr="00E537B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537B7">
        <w:rPr>
          <w:sz w:val="24"/>
          <w:szCs w:val="24"/>
          <w:vertAlign w:val="superscript"/>
        </w:rPr>
        <w:t>st</w:t>
      </w:r>
      <w:r w:rsidRPr="00E537B7">
        <w:rPr>
          <w:sz w:val="24"/>
          <w:szCs w:val="24"/>
        </w:rPr>
        <w:t xml:space="preserve"> Corinthians 6:9-10 &amp; Revelation 21:8, 27; 22:15. Sexual Perversion can be Cleansed is in 1</w:t>
      </w:r>
      <w:r w:rsidRPr="00E537B7">
        <w:rPr>
          <w:sz w:val="24"/>
          <w:szCs w:val="24"/>
          <w:vertAlign w:val="superscript"/>
        </w:rPr>
        <w:t>st</w:t>
      </w:r>
      <w:r w:rsidRPr="00E537B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F04B5" w:rsidRPr="00E537B7" w:rsidRDefault="006F04B5" w:rsidP="006F04B5">
      <w:pPr>
        <w:spacing w:line="480" w:lineRule="auto"/>
        <w:jc w:val="both"/>
        <w:rPr>
          <w:rFonts w:cstheme="minorHAnsi"/>
          <w:sz w:val="24"/>
          <w:szCs w:val="24"/>
        </w:rPr>
      </w:pPr>
      <w:r w:rsidRPr="00E537B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537B7">
        <w:rPr>
          <w:sz w:val="24"/>
          <w:szCs w:val="24"/>
          <w:vertAlign w:val="superscript"/>
        </w:rPr>
        <w:t>nd</w:t>
      </w:r>
      <w:r w:rsidRPr="00E537B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537B7">
        <w:rPr>
          <w:sz w:val="24"/>
          <w:szCs w:val="24"/>
          <w:vertAlign w:val="superscript"/>
        </w:rPr>
        <w:t>nd</w:t>
      </w:r>
      <w:r w:rsidRPr="00E537B7">
        <w:rPr>
          <w:sz w:val="24"/>
          <w:szCs w:val="24"/>
        </w:rPr>
        <w:t xml:space="preserve"> Chronicles 36:16; 2</w:t>
      </w:r>
      <w:r w:rsidRPr="00E537B7">
        <w:rPr>
          <w:sz w:val="24"/>
          <w:szCs w:val="24"/>
          <w:vertAlign w:val="superscript"/>
        </w:rPr>
        <w:t>nd</w:t>
      </w:r>
      <w:r w:rsidRPr="00E537B7">
        <w:rPr>
          <w:sz w:val="24"/>
          <w:szCs w:val="24"/>
        </w:rPr>
        <w:t xml:space="preserve"> Thessalonians 2:10; Hebrews 6:4-6; 10:26-27 &amp; Acts 7:51-60. The Results of Sexual Impenitence: The Divine Warnings against Sexual Impenitence is in Hebrews 3:7-19; 12:25; 2</w:t>
      </w:r>
      <w:r w:rsidRPr="00E537B7">
        <w:rPr>
          <w:sz w:val="24"/>
          <w:szCs w:val="24"/>
          <w:vertAlign w:val="superscript"/>
        </w:rPr>
        <w:t>nd</w:t>
      </w:r>
      <w:r w:rsidRPr="00E537B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537B7">
        <w:rPr>
          <w:sz w:val="24"/>
          <w:szCs w:val="24"/>
          <w:vertAlign w:val="superscript"/>
        </w:rPr>
        <w:t>nd</w:t>
      </w:r>
      <w:r w:rsidRPr="00E537B7">
        <w:rPr>
          <w:sz w:val="24"/>
          <w:szCs w:val="24"/>
        </w:rPr>
        <w:t xml:space="preserve"> Chronicles 24:20; 36:16-17; Job 36:12; Proverbs 1:24-26; Amos 4:9 &amp; 2</w:t>
      </w:r>
      <w:r w:rsidRPr="00E537B7">
        <w:rPr>
          <w:sz w:val="24"/>
          <w:szCs w:val="24"/>
          <w:vertAlign w:val="superscript"/>
        </w:rPr>
        <w:t>nd</w:t>
      </w:r>
      <w:r w:rsidRPr="00E537B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537B7">
        <w:rPr>
          <w:sz w:val="24"/>
          <w:szCs w:val="24"/>
          <w:vertAlign w:val="superscript"/>
        </w:rPr>
        <w:t>nd</w:t>
      </w:r>
      <w:r w:rsidRPr="00E537B7">
        <w:rPr>
          <w:sz w:val="24"/>
          <w:szCs w:val="24"/>
        </w:rPr>
        <w:t xml:space="preserve"> Kings 17:13-20 &amp; 2</w:t>
      </w:r>
      <w:r w:rsidRPr="00E537B7">
        <w:rPr>
          <w:sz w:val="24"/>
          <w:szCs w:val="24"/>
          <w:vertAlign w:val="superscript"/>
        </w:rPr>
        <w:t>nd</w:t>
      </w:r>
      <w:r w:rsidRPr="00E537B7">
        <w:rPr>
          <w:sz w:val="24"/>
          <w:szCs w:val="24"/>
        </w:rPr>
        <w:t xml:space="preserve"> Chronicles 29:6-9. The Examples of Impenitence is in Exodus 8:15; Judges 2:19; 1</w:t>
      </w:r>
      <w:r w:rsidRPr="00E537B7">
        <w:rPr>
          <w:sz w:val="24"/>
          <w:szCs w:val="24"/>
          <w:vertAlign w:val="superscript"/>
        </w:rPr>
        <w:t>st</w:t>
      </w:r>
      <w:r w:rsidRPr="00E537B7">
        <w:rPr>
          <w:sz w:val="24"/>
          <w:szCs w:val="24"/>
        </w:rPr>
        <w:t xml:space="preserve"> Samuel 8:19; Nehemiah 9:26-29; Daniel 9:13-14; 2</w:t>
      </w:r>
      <w:r w:rsidRPr="00E537B7">
        <w:rPr>
          <w:sz w:val="24"/>
          <w:szCs w:val="24"/>
          <w:vertAlign w:val="superscript"/>
        </w:rPr>
        <w:t>nd</w:t>
      </w:r>
      <w:r w:rsidRPr="00E537B7">
        <w:rPr>
          <w:sz w:val="24"/>
          <w:szCs w:val="24"/>
        </w:rPr>
        <w:t xml:space="preserve"> Chronicles 33:23; 36:13; Jeremiah 6:15; Matthew 21:31; Romans 1:18-23; Revelation 2:21-27; 9:20-21; 16:8-11; Luke 18:18 &amp; Acts 7:1, 53-60.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04B5" w:rsidRPr="00E537B7" w:rsidRDefault="006F04B5" w:rsidP="006F04B5">
      <w:pPr>
        <w:spacing w:line="480" w:lineRule="auto"/>
        <w:jc w:val="both"/>
        <w:rPr>
          <w:sz w:val="24"/>
          <w:szCs w:val="24"/>
        </w:rPr>
      </w:pPr>
      <w:r w:rsidRPr="00E537B7">
        <w:rPr>
          <w:sz w:val="24"/>
          <w:szCs w:val="24"/>
        </w:rPr>
        <w:t>The Sexual Corrupting Influence of Sexual Imperfection: The Creation is Imperfect because of Sexual Corruption in the World through Lust is in 2</w:t>
      </w:r>
      <w:r w:rsidRPr="00E537B7">
        <w:rPr>
          <w:sz w:val="24"/>
          <w:szCs w:val="24"/>
          <w:vertAlign w:val="superscript"/>
        </w:rPr>
        <w:t>nd</w:t>
      </w:r>
      <w:r w:rsidRPr="00E537B7">
        <w:rPr>
          <w:sz w:val="24"/>
          <w:szCs w:val="24"/>
        </w:rPr>
        <w:t xml:space="preserve"> Peter 1:4; Genesis 3:17-19; 5:29 &amp; Romans 8:20-22. Sexual Imperfection is Expressed in the Sexual Corruption and Sexual Death at 120 years or at 70 years to 80 years is in Genesis 6:1-7; Psalms 90:3-10; 103:15-16; 2</w:t>
      </w:r>
      <w:r w:rsidRPr="00E537B7">
        <w:rPr>
          <w:sz w:val="24"/>
          <w:szCs w:val="24"/>
          <w:vertAlign w:val="superscript"/>
        </w:rPr>
        <w:t>nd</w:t>
      </w:r>
      <w:r w:rsidRPr="00E537B7">
        <w:rPr>
          <w:sz w:val="24"/>
          <w:szCs w:val="24"/>
        </w:rPr>
        <w:t xml:space="preserve"> Peter 1:4; 2</w:t>
      </w:r>
      <w:r w:rsidRPr="00E537B7">
        <w:rPr>
          <w:sz w:val="24"/>
          <w:szCs w:val="24"/>
          <w:vertAlign w:val="superscript"/>
        </w:rPr>
        <w:t>nd</w:t>
      </w:r>
      <w:r w:rsidRPr="00E537B7">
        <w:rPr>
          <w:sz w:val="24"/>
          <w:szCs w:val="24"/>
        </w:rPr>
        <w:t xml:space="preserve"> Samuel 14:14; Ecclesiastes 12:1-7; James 1:10 &amp; 1</w:t>
      </w:r>
      <w:r w:rsidRPr="00E537B7">
        <w:rPr>
          <w:sz w:val="24"/>
          <w:szCs w:val="24"/>
          <w:vertAlign w:val="superscript"/>
        </w:rPr>
        <w:t>st</w:t>
      </w:r>
      <w:r w:rsidRPr="00E537B7">
        <w:rPr>
          <w:sz w:val="24"/>
          <w:szCs w:val="24"/>
        </w:rPr>
        <w:t xml:space="preserve"> Peter 1:24. The Sexual Imperfection of the Spiritual Creation is in Job 4:18; Jude 6 &amp; 2</w:t>
      </w:r>
      <w:r w:rsidRPr="00E537B7">
        <w:rPr>
          <w:sz w:val="24"/>
          <w:szCs w:val="24"/>
          <w:vertAlign w:val="superscript"/>
        </w:rPr>
        <w:t>nd</w:t>
      </w:r>
      <w:r w:rsidRPr="00E537B7">
        <w:rPr>
          <w:sz w:val="24"/>
          <w:szCs w:val="24"/>
        </w:rPr>
        <w:t xml:space="preserve"> Peter 2:4. The Universal Sexual Imperfection of Human beings as Man is in Romans 3:23; Genesis 6:5; 1</w:t>
      </w:r>
      <w:r w:rsidRPr="00E537B7">
        <w:rPr>
          <w:sz w:val="24"/>
          <w:szCs w:val="24"/>
          <w:vertAlign w:val="superscript"/>
        </w:rPr>
        <w:t>st</w:t>
      </w:r>
      <w:r w:rsidRPr="00E537B7">
        <w:rPr>
          <w:sz w:val="24"/>
          <w:szCs w:val="24"/>
        </w:rPr>
        <w:t xml:space="preserve"> Kings 8:46; 2</w:t>
      </w:r>
      <w:r w:rsidRPr="00E537B7">
        <w:rPr>
          <w:sz w:val="24"/>
          <w:szCs w:val="24"/>
          <w:vertAlign w:val="superscript"/>
        </w:rPr>
        <w:t>nd</w:t>
      </w:r>
      <w:r w:rsidRPr="00E537B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537B7">
        <w:rPr>
          <w:sz w:val="24"/>
          <w:szCs w:val="24"/>
          <w:vertAlign w:val="superscript"/>
        </w:rPr>
        <w:t>nd</w:t>
      </w:r>
      <w:r w:rsidRPr="00E537B7">
        <w:rPr>
          <w:sz w:val="24"/>
          <w:szCs w:val="24"/>
        </w:rPr>
        <w:t xml:space="preserve"> Corinthians 12:20; Philippians 3:12; 1</w:t>
      </w:r>
      <w:r w:rsidRPr="00E537B7">
        <w:rPr>
          <w:sz w:val="24"/>
          <w:szCs w:val="24"/>
          <w:vertAlign w:val="superscript"/>
        </w:rPr>
        <w:t>st</w:t>
      </w:r>
      <w:r w:rsidRPr="00E537B7">
        <w:rPr>
          <w:sz w:val="24"/>
          <w:szCs w:val="24"/>
        </w:rPr>
        <w:t xml:space="preserve"> Corinthians 3:1-3; 13:12; Colossians 2:20; Hebrews 5:12; 1</w:t>
      </w:r>
      <w:r w:rsidRPr="00E537B7">
        <w:rPr>
          <w:sz w:val="24"/>
          <w:szCs w:val="24"/>
          <w:vertAlign w:val="superscript"/>
        </w:rPr>
        <w:t>st</w:t>
      </w:r>
      <w:r w:rsidRPr="00E537B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537B7">
        <w:rPr>
          <w:sz w:val="24"/>
          <w:szCs w:val="24"/>
          <w:vertAlign w:val="superscript"/>
        </w:rPr>
        <w:t>st</w:t>
      </w:r>
      <w:r w:rsidRPr="00E537B7">
        <w:rPr>
          <w:sz w:val="24"/>
          <w:szCs w:val="24"/>
        </w:rPr>
        <w:t xml:space="preserve"> Corinthians 6:9-10; Ephesians 5:5; Hebrews 10:26-27 &amp; Revelation 21:27; 22:15. God’s People should strive against Sexual Imperfection is in Matthew 5:48; Genesis 17:1; Deuteronomy 18:13; Psalms 34:14; Romans 12:9; 2</w:t>
      </w:r>
      <w:r w:rsidRPr="00E537B7">
        <w:rPr>
          <w:sz w:val="24"/>
          <w:szCs w:val="24"/>
          <w:vertAlign w:val="superscript"/>
        </w:rPr>
        <w:t>nd</w:t>
      </w:r>
      <w:r w:rsidRPr="00E537B7">
        <w:rPr>
          <w:sz w:val="24"/>
          <w:szCs w:val="24"/>
        </w:rPr>
        <w:t xml:space="preserve"> Corinthians 13:11; Colossians 1:28; 3:5; 1</w:t>
      </w:r>
      <w:r w:rsidRPr="00E537B7">
        <w:rPr>
          <w:sz w:val="24"/>
          <w:szCs w:val="24"/>
          <w:vertAlign w:val="superscript"/>
        </w:rPr>
        <w:t>st</w:t>
      </w:r>
      <w:r w:rsidRPr="00E537B7">
        <w:rPr>
          <w:sz w:val="24"/>
          <w:szCs w:val="24"/>
        </w:rPr>
        <w:t xml:space="preserve"> Thessalonians 5:22; 2</w:t>
      </w:r>
      <w:r w:rsidRPr="00E537B7">
        <w:rPr>
          <w:sz w:val="24"/>
          <w:szCs w:val="24"/>
          <w:vertAlign w:val="superscript"/>
        </w:rPr>
        <w:t>nd</w:t>
      </w:r>
      <w:r w:rsidRPr="00E537B7">
        <w:rPr>
          <w:sz w:val="24"/>
          <w:szCs w:val="24"/>
        </w:rPr>
        <w:t xml:space="preserve"> Timothy 2:19; Hebrews 6:1; 12:14 &amp; 2</w:t>
      </w:r>
      <w:r w:rsidRPr="00E537B7">
        <w:rPr>
          <w:sz w:val="24"/>
          <w:szCs w:val="24"/>
          <w:vertAlign w:val="superscript"/>
        </w:rPr>
        <w:t>nd</w:t>
      </w:r>
      <w:r w:rsidRPr="00E537B7">
        <w:rPr>
          <w:sz w:val="24"/>
          <w:szCs w:val="24"/>
        </w:rPr>
        <w:t xml:space="preserve"> Peter 3:14. Sexual Imperfection will be dealt with at Jesus Christ’s Return: Creation will be Remade is in 1</w:t>
      </w:r>
      <w:r w:rsidRPr="00E537B7">
        <w:rPr>
          <w:sz w:val="24"/>
          <w:szCs w:val="24"/>
          <w:vertAlign w:val="superscript"/>
        </w:rPr>
        <w:t>st</w:t>
      </w:r>
      <w:r w:rsidRPr="00E537B7">
        <w:rPr>
          <w:sz w:val="24"/>
          <w:szCs w:val="24"/>
        </w:rPr>
        <w:t xml:space="preserve"> John 65:17; Isaiah 66:22; Matthew 19:28; Romans 8:19-21; 2</w:t>
      </w:r>
      <w:r w:rsidRPr="00E537B7">
        <w:rPr>
          <w:sz w:val="24"/>
          <w:szCs w:val="24"/>
          <w:vertAlign w:val="superscript"/>
        </w:rPr>
        <w:t>nd</w:t>
      </w:r>
      <w:r w:rsidRPr="00E537B7">
        <w:rPr>
          <w:sz w:val="24"/>
          <w:szCs w:val="24"/>
        </w:rPr>
        <w:t xml:space="preserve"> Peter 3:13 &amp; Revelation 21:1-5. God’s People will be Perfected is in 1</w:t>
      </w:r>
      <w:r w:rsidRPr="00E537B7">
        <w:rPr>
          <w:sz w:val="24"/>
          <w:szCs w:val="24"/>
          <w:vertAlign w:val="superscript"/>
        </w:rPr>
        <w:t>st</w:t>
      </w:r>
      <w:r w:rsidRPr="00E537B7">
        <w:rPr>
          <w:sz w:val="24"/>
          <w:szCs w:val="24"/>
        </w:rPr>
        <w:t xml:space="preserve"> John 3:2 &amp; Philippians 3:20-21. Sexual Evil will be Removed and Abolished is in Revelation 20:10; 21:4, 8; 22:1-5; Isaiah 25:8; 65:19 &amp; 2</w:t>
      </w:r>
      <w:r w:rsidRPr="00E537B7">
        <w:rPr>
          <w:sz w:val="24"/>
          <w:szCs w:val="24"/>
          <w:vertAlign w:val="superscript"/>
        </w:rPr>
        <w:t>nd</w:t>
      </w:r>
      <w:r w:rsidRPr="00E537B7">
        <w:rPr>
          <w:sz w:val="24"/>
          <w:szCs w:val="24"/>
        </w:rPr>
        <w:t xml:space="preserve"> Thessalonians 2:8. </w:t>
      </w:r>
    </w:p>
    <w:p w:rsidR="006F04B5" w:rsidRPr="00E537B7" w:rsidRDefault="006F04B5" w:rsidP="006F04B5">
      <w:pPr>
        <w:spacing w:line="480" w:lineRule="auto"/>
        <w:jc w:val="both"/>
        <w:rPr>
          <w:sz w:val="24"/>
          <w:szCs w:val="24"/>
        </w:rPr>
      </w:pPr>
      <w:r w:rsidRPr="00E537B7">
        <w:rPr>
          <w:sz w:val="24"/>
          <w:szCs w:val="24"/>
        </w:rPr>
        <w:t>Mortality originated in the Fall of Man is in Genesis 2:16-17. It is the Decree of God is in Psalms 90:3, 5 &amp; Genesis 3:19; 6:3. It is Universal is in Ecclesiastes 3:20 &amp; 1</w:t>
      </w:r>
      <w:r w:rsidRPr="00E537B7">
        <w:rPr>
          <w:sz w:val="24"/>
          <w:szCs w:val="24"/>
          <w:vertAlign w:val="superscript"/>
        </w:rPr>
        <w:t>st</w:t>
      </w:r>
      <w:r w:rsidRPr="00E537B7">
        <w:rPr>
          <w:sz w:val="24"/>
          <w:szCs w:val="24"/>
        </w:rPr>
        <w:t xml:space="preserve"> Corinthians 15:22. It is Inevitable is in 2</w:t>
      </w:r>
      <w:r w:rsidRPr="00E537B7">
        <w:rPr>
          <w:sz w:val="24"/>
          <w:szCs w:val="24"/>
          <w:vertAlign w:val="superscript"/>
        </w:rPr>
        <w:t>nd</w:t>
      </w:r>
      <w:r w:rsidRPr="00E537B7">
        <w:rPr>
          <w:sz w:val="24"/>
          <w:szCs w:val="24"/>
        </w:rPr>
        <w:t xml:space="preserve"> Samuel 14:14; Job 30:23; Ecclesiastes 3:2 &amp; Romans 6:23. It is an Impartial Judgment from God is in Romans 5:12, 15-19. It leads to Impartial Judgment is in Hebrews 9:27 &amp; 2</w:t>
      </w:r>
      <w:r w:rsidRPr="00E537B7">
        <w:rPr>
          <w:sz w:val="24"/>
          <w:szCs w:val="24"/>
          <w:vertAlign w:val="superscript"/>
        </w:rPr>
        <w:t>nd</w:t>
      </w:r>
      <w:r w:rsidRPr="00E537B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537B7">
        <w:rPr>
          <w:sz w:val="24"/>
          <w:szCs w:val="24"/>
          <w:vertAlign w:val="superscript"/>
        </w:rPr>
        <w:t>st</w:t>
      </w:r>
      <w:r w:rsidRPr="00E537B7">
        <w:rPr>
          <w:sz w:val="24"/>
          <w:szCs w:val="24"/>
        </w:rPr>
        <w:t xml:space="preserve"> Peter 1:24 &amp; James 1:10. The Natural Reaction to Mortality: A Sense of Oppression [Depression] is in Job 10:8-9. Carefree Abandoned is in 1</w:t>
      </w:r>
      <w:r w:rsidRPr="00E537B7">
        <w:rPr>
          <w:sz w:val="24"/>
          <w:szCs w:val="24"/>
          <w:vertAlign w:val="superscript"/>
        </w:rPr>
        <w:t>st</w:t>
      </w:r>
      <w:r w:rsidRPr="00E537B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537B7">
        <w:rPr>
          <w:sz w:val="24"/>
          <w:szCs w:val="24"/>
          <w:vertAlign w:val="superscript"/>
        </w:rPr>
        <w:t>nd</w:t>
      </w:r>
      <w:r w:rsidRPr="00E537B7">
        <w:rPr>
          <w:sz w:val="24"/>
          <w:szCs w:val="24"/>
        </w:rPr>
        <w:t xml:space="preserve"> Corinthians 6:2. The Struggle with Sex is in Romans 6:12; 7:14-25. Death is not the End: The Spirit returns to God is in Ecclesiastes 12:7 &amp; Philippians 1:23. The Body will be Raised is in Daniel 12:2; 1</w:t>
      </w:r>
      <w:r w:rsidRPr="00E537B7">
        <w:rPr>
          <w:sz w:val="24"/>
          <w:szCs w:val="24"/>
          <w:vertAlign w:val="superscript"/>
        </w:rPr>
        <w:t>st</w:t>
      </w:r>
      <w:r w:rsidRPr="00E537B7">
        <w:rPr>
          <w:sz w:val="24"/>
          <w:szCs w:val="24"/>
        </w:rPr>
        <w:t xml:space="preserve"> Corinthians 15:42-44, 53-54; Isaiah 25:8; Romans 8:11 &amp; 2</w:t>
      </w:r>
      <w:r w:rsidRPr="00E537B7">
        <w:rPr>
          <w:sz w:val="24"/>
          <w:szCs w:val="24"/>
          <w:vertAlign w:val="superscript"/>
        </w:rPr>
        <w:t>nd</w:t>
      </w:r>
      <w:r w:rsidRPr="00E537B7">
        <w:rPr>
          <w:sz w:val="24"/>
          <w:szCs w:val="24"/>
        </w:rPr>
        <w:t xml:space="preserve"> Corinthians 5:4. Eternal Life through Jesus Christ is in John 11:25-26; Matthew 25:46; 2</w:t>
      </w:r>
      <w:r w:rsidRPr="00E537B7">
        <w:rPr>
          <w:sz w:val="24"/>
          <w:szCs w:val="24"/>
          <w:vertAlign w:val="superscript"/>
        </w:rPr>
        <w:t>nd</w:t>
      </w:r>
      <w:r w:rsidRPr="00E537B7">
        <w:rPr>
          <w:sz w:val="24"/>
          <w:szCs w:val="24"/>
        </w:rPr>
        <w:t xml:space="preserve"> Timothy 1:9-10; 1</w:t>
      </w:r>
      <w:r w:rsidRPr="00E537B7">
        <w:rPr>
          <w:sz w:val="24"/>
          <w:szCs w:val="24"/>
          <w:vertAlign w:val="superscript"/>
        </w:rPr>
        <w:t>st</w:t>
      </w:r>
      <w:r w:rsidRPr="00E537B7">
        <w:rPr>
          <w:sz w:val="24"/>
          <w:szCs w:val="24"/>
        </w:rPr>
        <w:t xml:space="preserve"> John 5:11-12 &amp; Revelation 22:3-5. Eternal Damnation to the Sexually Wicked is in Matthew 25:46 &amp; Revelation 14:11; 20:10, 15. </w:t>
      </w:r>
    </w:p>
    <w:p w:rsidR="006F04B5" w:rsidRPr="00E537B7" w:rsidRDefault="006F04B5" w:rsidP="006F04B5">
      <w:pPr>
        <w:spacing w:line="480" w:lineRule="auto"/>
        <w:jc w:val="both"/>
        <w:rPr>
          <w:sz w:val="24"/>
          <w:szCs w:val="24"/>
        </w:rPr>
      </w:pPr>
      <w:r w:rsidRPr="00E537B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537B7">
        <w:rPr>
          <w:sz w:val="24"/>
          <w:szCs w:val="24"/>
          <w:vertAlign w:val="superscript"/>
        </w:rPr>
        <w:t>nd</w:t>
      </w:r>
      <w:r w:rsidRPr="00E537B7">
        <w:rPr>
          <w:sz w:val="24"/>
          <w:szCs w:val="24"/>
        </w:rPr>
        <w:t xml:space="preserve"> Samuel 3:8 &amp; 1</w:t>
      </w:r>
      <w:r w:rsidRPr="00E537B7">
        <w:rPr>
          <w:sz w:val="24"/>
          <w:szCs w:val="24"/>
          <w:vertAlign w:val="superscript"/>
        </w:rPr>
        <w:t>st</w:t>
      </w:r>
      <w:r w:rsidRPr="00E537B7">
        <w:rPr>
          <w:sz w:val="24"/>
          <w:szCs w:val="24"/>
        </w:rPr>
        <w:t xml:space="preserve"> Corinthians 6:9-10. An Offense to other Creatures: On a Sexual National Level is in 1</w:t>
      </w:r>
      <w:r w:rsidRPr="00E537B7">
        <w:rPr>
          <w:sz w:val="24"/>
          <w:szCs w:val="24"/>
          <w:vertAlign w:val="superscript"/>
        </w:rPr>
        <w:t>st</w:t>
      </w:r>
      <w:r w:rsidRPr="00E537B7">
        <w:rPr>
          <w:sz w:val="24"/>
          <w:szCs w:val="24"/>
        </w:rPr>
        <w:t xml:space="preserve"> Samuel 13:4; 2</w:t>
      </w:r>
      <w:r w:rsidRPr="00E537B7">
        <w:rPr>
          <w:sz w:val="24"/>
          <w:szCs w:val="24"/>
          <w:vertAlign w:val="superscript"/>
        </w:rPr>
        <w:t>nd</w:t>
      </w:r>
      <w:r w:rsidRPr="00E537B7">
        <w:rPr>
          <w:sz w:val="24"/>
          <w:szCs w:val="24"/>
        </w:rPr>
        <w:t xml:space="preserve"> Samuel 10:6; 1</w:t>
      </w:r>
      <w:r w:rsidRPr="00E537B7">
        <w:rPr>
          <w:sz w:val="24"/>
          <w:szCs w:val="24"/>
          <w:vertAlign w:val="superscript"/>
        </w:rPr>
        <w:t>st</w:t>
      </w:r>
      <w:r w:rsidRPr="00E537B7">
        <w:rPr>
          <w:sz w:val="24"/>
          <w:szCs w:val="24"/>
        </w:rPr>
        <w:t xml:space="preserve"> Chronicles 19:6; Jeremiah 24:9 &amp; Acts 7:51-53. On a Sexual Personal Level is in 2</w:t>
      </w:r>
      <w:r w:rsidRPr="00E537B7">
        <w:rPr>
          <w:sz w:val="24"/>
          <w:szCs w:val="24"/>
          <w:vertAlign w:val="superscript"/>
        </w:rPr>
        <w:t>nd</w:t>
      </w:r>
      <w:r w:rsidRPr="00E537B7">
        <w:rPr>
          <w:sz w:val="24"/>
          <w:szCs w:val="24"/>
        </w:rPr>
        <w:t xml:space="preserve"> Samuel 16:21; Genesis 20:1-16; 40:1; 1</w:t>
      </w:r>
      <w:r w:rsidRPr="00E537B7">
        <w:rPr>
          <w:sz w:val="24"/>
          <w:szCs w:val="24"/>
          <w:vertAlign w:val="superscript"/>
        </w:rPr>
        <w:t>st</w:t>
      </w:r>
      <w:r w:rsidRPr="00E537B7">
        <w:rPr>
          <w:sz w:val="24"/>
          <w:szCs w:val="24"/>
        </w:rPr>
        <w:t xml:space="preserve"> Samuel 25:14-28; Job 19:17; Proverbs 17:9; 18:19; 19:11; Matthew 13:54-57; 15:1-12; 17:24-27; Mark 6:1-4; John 6:53-66. The Sexual Offense against the Holy God is in 1</w:t>
      </w:r>
      <w:r w:rsidRPr="00E537B7">
        <w:rPr>
          <w:sz w:val="24"/>
          <w:szCs w:val="24"/>
          <w:vertAlign w:val="superscript"/>
        </w:rPr>
        <w:t>st</w:t>
      </w:r>
      <w:r w:rsidRPr="00E537B7">
        <w:rPr>
          <w:sz w:val="24"/>
          <w:szCs w:val="24"/>
        </w:rPr>
        <w:t xml:space="preserve"> Kings 8:50-51; Job 7:21; 10:14; 13:23; 14:16-17; 34:31-33; Psalms 59:3; 139:24; Isaiah 43:24; 44:22; 59:12; Ezekiel 18:1-32; 33:10; 37:23; 39:24; Amos 5:12; Galatians 5:17; 1</w:t>
      </w:r>
      <w:r w:rsidRPr="00E537B7">
        <w:rPr>
          <w:sz w:val="24"/>
          <w:szCs w:val="24"/>
          <w:vertAlign w:val="superscript"/>
        </w:rPr>
        <w:t>st</w:t>
      </w:r>
      <w:r w:rsidRPr="00E537B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537B7">
        <w:rPr>
          <w:sz w:val="24"/>
          <w:szCs w:val="24"/>
          <w:vertAlign w:val="superscript"/>
        </w:rPr>
        <w:t>st</w:t>
      </w:r>
      <w:r w:rsidRPr="00E537B7">
        <w:rPr>
          <w:sz w:val="24"/>
          <w:szCs w:val="24"/>
        </w:rPr>
        <w:t xml:space="preserve"> Corinthians 1:22-24 &amp; Galatians 5:11. A Sexual Stumbling-Block as an Object of a Sexual Offense is in Romans 14:13; Leviticus 19:14; Matthew 16:23; Romans 11:9-10; Psalms 69:22-23; 1</w:t>
      </w:r>
      <w:r w:rsidRPr="00E537B7">
        <w:rPr>
          <w:sz w:val="24"/>
          <w:szCs w:val="24"/>
          <w:vertAlign w:val="superscript"/>
        </w:rPr>
        <w:t>st</w:t>
      </w:r>
      <w:r w:rsidRPr="00E537B7">
        <w:rPr>
          <w:sz w:val="24"/>
          <w:szCs w:val="24"/>
        </w:rPr>
        <w:t xml:space="preserve"> Corinthians 8:9 &amp; 2</w:t>
      </w:r>
      <w:r w:rsidRPr="00E537B7">
        <w:rPr>
          <w:sz w:val="24"/>
          <w:szCs w:val="24"/>
          <w:vertAlign w:val="superscript"/>
        </w:rPr>
        <w:t>nd</w:t>
      </w:r>
      <w:r w:rsidRPr="00E537B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F04B5" w:rsidRPr="00E537B7" w:rsidRDefault="006F04B5" w:rsidP="006F04B5">
      <w:pPr>
        <w:spacing w:line="480" w:lineRule="auto"/>
        <w:jc w:val="both"/>
        <w:rPr>
          <w:sz w:val="24"/>
          <w:szCs w:val="24"/>
        </w:rPr>
      </w:pPr>
      <w:r w:rsidRPr="00E537B7">
        <w:rPr>
          <w:sz w:val="24"/>
          <w:szCs w:val="24"/>
        </w:rPr>
        <w:t>The Nature of Authority: The Ultimate Authority belongs to the Father Stephen Our Lord, who does as He pleases is in Psalms 115:3; 135:6; 2</w:t>
      </w:r>
      <w:r w:rsidRPr="00E537B7">
        <w:rPr>
          <w:sz w:val="24"/>
          <w:szCs w:val="24"/>
          <w:vertAlign w:val="superscript"/>
        </w:rPr>
        <w:t>nd</w:t>
      </w:r>
      <w:r w:rsidRPr="00E537B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537B7">
        <w:rPr>
          <w:sz w:val="24"/>
          <w:szCs w:val="24"/>
          <w:vertAlign w:val="superscript"/>
        </w:rPr>
        <w:t>st</w:t>
      </w:r>
      <w:r w:rsidRPr="00E537B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537B7">
        <w:rPr>
          <w:sz w:val="24"/>
          <w:szCs w:val="24"/>
          <w:vertAlign w:val="superscript"/>
        </w:rPr>
        <w:t>st</w:t>
      </w:r>
      <w:r w:rsidRPr="00E537B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537B7">
        <w:rPr>
          <w:sz w:val="24"/>
          <w:szCs w:val="24"/>
          <w:vertAlign w:val="superscript"/>
        </w:rPr>
        <w:t>nd</w:t>
      </w:r>
      <w:r w:rsidRPr="00E537B7">
        <w:rPr>
          <w:sz w:val="24"/>
          <w:szCs w:val="24"/>
        </w:rPr>
        <w:t xml:space="preserve"> Corinthians 10:8; 13:10 &amp; Romans 13:1-10. It is sometimes necessary to Withhold exercising Holy Authority for Other’s Good is in 1</w:t>
      </w:r>
      <w:r w:rsidRPr="00E537B7">
        <w:rPr>
          <w:sz w:val="24"/>
          <w:szCs w:val="24"/>
          <w:vertAlign w:val="superscript"/>
        </w:rPr>
        <w:t>st</w:t>
      </w:r>
      <w:r w:rsidRPr="00E537B7">
        <w:rPr>
          <w:sz w:val="24"/>
          <w:szCs w:val="24"/>
        </w:rPr>
        <w:t xml:space="preserve"> Corinthians 6:1-7; 8:8-13; 9:4-18; 10:23-24. The Examples of the Holy Authority of Believers: Holy Authority over Possessions is in Acts 5:4. Holy Authority over the Will is in 1</w:t>
      </w:r>
      <w:r w:rsidRPr="00E537B7">
        <w:rPr>
          <w:sz w:val="24"/>
          <w:szCs w:val="24"/>
          <w:vertAlign w:val="superscript"/>
        </w:rPr>
        <w:t>st</w:t>
      </w:r>
      <w:r w:rsidRPr="00E537B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537B7">
        <w:rPr>
          <w:sz w:val="24"/>
          <w:szCs w:val="24"/>
          <w:vertAlign w:val="superscript"/>
        </w:rPr>
        <w:t>st</w:t>
      </w:r>
      <w:r w:rsidRPr="00E537B7">
        <w:rPr>
          <w:sz w:val="24"/>
          <w:szCs w:val="24"/>
        </w:rPr>
        <w:t xml:space="preserve"> Timothy 3:2; 5:17; Titus 2:1-10; 1</w:t>
      </w:r>
      <w:r w:rsidRPr="00E537B7">
        <w:rPr>
          <w:sz w:val="24"/>
          <w:szCs w:val="24"/>
          <w:vertAlign w:val="superscript"/>
        </w:rPr>
        <w:t>st</w:t>
      </w:r>
      <w:r w:rsidRPr="00E537B7">
        <w:rPr>
          <w:sz w:val="24"/>
          <w:szCs w:val="24"/>
        </w:rPr>
        <w:t xml:space="preserve"> Peter 5:2 &amp; Acts 20:28. As Overseers or Bishops Ruling the Church is in Romans 12:8; 1</w:t>
      </w:r>
      <w:r w:rsidRPr="00E537B7">
        <w:rPr>
          <w:sz w:val="24"/>
          <w:szCs w:val="24"/>
          <w:vertAlign w:val="superscript"/>
        </w:rPr>
        <w:t>st</w:t>
      </w:r>
      <w:r w:rsidRPr="00E537B7">
        <w:rPr>
          <w:sz w:val="24"/>
          <w:szCs w:val="24"/>
        </w:rPr>
        <w:t xml:space="preserve"> Thessalonians 5:12; 1</w:t>
      </w:r>
      <w:r w:rsidRPr="00E537B7">
        <w:rPr>
          <w:sz w:val="24"/>
          <w:szCs w:val="24"/>
          <w:vertAlign w:val="superscript"/>
        </w:rPr>
        <w:t>st</w:t>
      </w:r>
      <w:r w:rsidRPr="00E537B7">
        <w:rPr>
          <w:sz w:val="24"/>
          <w:szCs w:val="24"/>
        </w:rPr>
        <w:t xml:space="preserve"> Timothy 5:17 &amp; Acts 20:28. The Response of the Church to the Holy Authority of the Elders: Elders are to be Obeyed is in Hebrews 13:17. Elders are to be Honored and Respected is in 1</w:t>
      </w:r>
      <w:r w:rsidRPr="00E537B7">
        <w:rPr>
          <w:sz w:val="24"/>
          <w:szCs w:val="24"/>
          <w:vertAlign w:val="superscript"/>
        </w:rPr>
        <w:t>st</w:t>
      </w:r>
      <w:r w:rsidRPr="00E537B7">
        <w:rPr>
          <w:sz w:val="24"/>
          <w:szCs w:val="24"/>
        </w:rPr>
        <w:t xml:space="preserve"> Thessalonians 5:12-13 &amp; 1</w:t>
      </w:r>
      <w:r w:rsidRPr="00E537B7">
        <w:rPr>
          <w:sz w:val="24"/>
          <w:szCs w:val="24"/>
          <w:vertAlign w:val="superscript"/>
        </w:rPr>
        <w:t>st</w:t>
      </w:r>
      <w:r w:rsidRPr="00E537B7">
        <w:rPr>
          <w:sz w:val="24"/>
          <w:szCs w:val="24"/>
        </w:rPr>
        <w:t xml:space="preserve"> Timothy 5:17. Paul’s Limits the Holy Authority of Women in the Church is in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Corinthians 11:5-6, 10; 14:33-37. The Reason for this prohibition derives from God’s order of Creation is in 1</w:t>
      </w:r>
      <w:r w:rsidRPr="00E537B7">
        <w:rPr>
          <w:sz w:val="24"/>
          <w:szCs w:val="24"/>
          <w:vertAlign w:val="superscript"/>
        </w:rPr>
        <w:t>st</w:t>
      </w:r>
      <w:r w:rsidRPr="00E537B7">
        <w:rPr>
          <w:sz w:val="24"/>
          <w:szCs w:val="24"/>
        </w:rPr>
        <w:t xml:space="preserve"> Timothy 2:13-14 &amp; 1</w:t>
      </w:r>
      <w:r w:rsidRPr="00E537B7">
        <w:rPr>
          <w:sz w:val="24"/>
          <w:szCs w:val="24"/>
          <w:vertAlign w:val="superscript"/>
        </w:rPr>
        <w:t>st</w:t>
      </w:r>
      <w:r w:rsidRPr="00E537B7">
        <w:rPr>
          <w:sz w:val="24"/>
          <w:szCs w:val="24"/>
        </w:rPr>
        <w:t xml:space="preserve"> Corinthians 11:3, 7-10.  The Kinds of Holy Authority within the Church: Holy Authority to preach the Gospel is in Matthew 28:18-19 &amp; Mark 16:15. The Holy Authority to Excommunicate is in Matthew 18:15-18 &amp; 1</w:t>
      </w:r>
      <w:r w:rsidRPr="00E537B7">
        <w:rPr>
          <w:sz w:val="24"/>
          <w:szCs w:val="24"/>
          <w:vertAlign w:val="superscript"/>
        </w:rPr>
        <w:t>st</w:t>
      </w:r>
      <w:r w:rsidRPr="00E537B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537B7">
        <w:rPr>
          <w:sz w:val="24"/>
          <w:szCs w:val="24"/>
          <w:vertAlign w:val="superscript"/>
        </w:rPr>
        <w:t>st</w:t>
      </w:r>
      <w:r w:rsidRPr="00E537B7">
        <w:rPr>
          <w:sz w:val="24"/>
          <w:szCs w:val="24"/>
        </w:rPr>
        <w:t xml:space="preserve"> Corinthians 11:3. Jesus Christ’s Headship over the Church is in Ephesians 5:23, 25. God’s Order of Creation is in 1</w:t>
      </w:r>
      <w:r w:rsidRPr="00E537B7">
        <w:rPr>
          <w:sz w:val="24"/>
          <w:szCs w:val="24"/>
          <w:vertAlign w:val="superscript"/>
        </w:rPr>
        <w:t>st</w:t>
      </w:r>
      <w:r w:rsidRPr="00E537B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537B7">
        <w:rPr>
          <w:sz w:val="24"/>
          <w:szCs w:val="24"/>
          <w:vertAlign w:val="superscript"/>
        </w:rPr>
        <w:t>st</w:t>
      </w:r>
      <w:r w:rsidRPr="00E537B7">
        <w:rPr>
          <w:sz w:val="24"/>
          <w:szCs w:val="24"/>
        </w:rPr>
        <w:t xml:space="preserve"> Peter 3:7. As Jesus Christ Rules as Head of the Church is in Ephesians 5:25-29. Regarding His Wife as Part of Himself is in Ephesians 5:28-29 &amp; 1</w:t>
      </w:r>
      <w:r w:rsidRPr="00E537B7">
        <w:rPr>
          <w:sz w:val="24"/>
          <w:szCs w:val="24"/>
          <w:vertAlign w:val="superscript"/>
        </w:rPr>
        <w:t>st</w:t>
      </w:r>
      <w:r w:rsidRPr="00E537B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537B7">
        <w:rPr>
          <w:sz w:val="24"/>
          <w:szCs w:val="24"/>
          <w:vertAlign w:val="superscript"/>
        </w:rPr>
        <w:t>st</w:t>
      </w:r>
      <w:r w:rsidRPr="00E537B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537B7">
        <w:rPr>
          <w:sz w:val="24"/>
          <w:szCs w:val="24"/>
          <w:vertAlign w:val="superscript"/>
        </w:rPr>
        <w:t>st</w:t>
      </w:r>
      <w:r w:rsidRPr="00E537B7">
        <w:rPr>
          <w:sz w:val="24"/>
          <w:szCs w:val="24"/>
        </w:rPr>
        <w:t xml:space="preserve"> Peter 2:13. All Holy Rulers are Appointed as the Father Stephen’s Servants to do Good or Messianic Evil to Restrain Evil is in Romans 13:4, 6; Isaiah 45:1; Jeremiah 25:9; 27:6; 43:10; 1</w:t>
      </w:r>
      <w:r w:rsidRPr="00E537B7">
        <w:rPr>
          <w:sz w:val="24"/>
          <w:szCs w:val="24"/>
          <w:vertAlign w:val="superscript"/>
        </w:rPr>
        <w:t>st</w:t>
      </w:r>
      <w:r w:rsidRPr="00E537B7">
        <w:rPr>
          <w:sz w:val="24"/>
          <w:szCs w:val="24"/>
        </w:rPr>
        <w:t xml:space="preserve"> Timothy 2:2 &amp; 1</w:t>
      </w:r>
      <w:r w:rsidRPr="00E537B7">
        <w:rPr>
          <w:sz w:val="24"/>
          <w:szCs w:val="24"/>
          <w:vertAlign w:val="superscript"/>
        </w:rPr>
        <w:t>st</w:t>
      </w:r>
      <w:r w:rsidRPr="00E537B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537B7">
        <w:rPr>
          <w:sz w:val="24"/>
          <w:szCs w:val="24"/>
          <w:vertAlign w:val="superscript"/>
        </w:rPr>
        <w:t>st</w:t>
      </w:r>
      <w:r w:rsidRPr="00E537B7">
        <w:rPr>
          <w:sz w:val="24"/>
          <w:szCs w:val="24"/>
        </w:rPr>
        <w:t xml:space="preserve"> Peter 2:13-14. They are to be Highly Honored and Highly Respected is in Proverbs 24:21; Romans 13:7 &amp; 1</w:t>
      </w:r>
      <w:r w:rsidRPr="00E537B7">
        <w:rPr>
          <w:sz w:val="24"/>
          <w:szCs w:val="24"/>
          <w:vertAlign w:val="superscript"/>
        </w:rPr>
        <w:t>st</w:t>
      </w:r>
      <w:r w:rsidRPr="00E537B7">
        <w:rPr>
          <w:sz w:val="24"/>
          <w:szCs w:val="24"/>
        </w:rPr>
        <w:t xml:space="preserve"> Peter 2:17. They are not to be Obeyed if their Demands conflict with the Holy Biblical Law of the Father Stephen is in Exodus 1:17; 1</w:t>
      </w:r>
      <w:r w:rsidRPr="00E537B7">
        <w:rPr>
          <w:sz w:val="24"/>
          <w:szCs w:val="24"/>
          <w:vertAlign w:val="superscript"/>
        </w:rPr>
        <w:t>st</w:t>
      </w:r>
      <w:r w:rsidRPr="00E537B7">
        <w:rPr>
          <w:sz w:val="24"/>
          <w:szCs w:val="24"/>
        </w:rPr>
        <w:t xml:space="preserve"> Kings 21:3; Daniel 3:18; 6:12; Matthew 22:21; Mark 12:17; Hebrews 11:23; Luke 20:25 &amp; Acts 4:19; 6:11-7:60. They are to be Prayed for is in 1</w:t>
      </w:r>
      <w:r w:rsidRPr="00E537B7">
        <w:rPr>
          <w:sz w:val="24"/>
          <w:szCs w:val="24"/>
          <w:vertAlign w:val="superscript"/>
        </w:rPr>
        <w:t>st</w:t>
      </w:r>
      <w:r w:rsidRPr="00E537B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537B7">
        <w:rPr>
          <w:sz w:val="24"/>
          <w:szCs w:val="24"/>
          <w:vertAlign w:val="superscript"/>
        </w:rPr>
        <w:t>st</w:t>
      </w:r>
      <w:r w:rsidRPr="00E537B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537B7">
        <w:rPr>
          <w:sz w:val="24"/>
          <w:szCs w:val="24"/>
          <w:vertAlign w:val="superscript"/>
        </w:rPr>
        <w:t>st</w:t>
      </w:r>
      <w:r w:rsidRPr="00E537B7">
        <w:rPr>
          <w:sz w:val="24"/>
          <w:szCs w:val="24"/>
        </w:rPr>
        <w:t xml:space="preserve"> Kings 12:14 &amp; James 2:6. The Civil Authorities: Civil Authorities are Divinely Appointed in John 19:11; Romans 13:1; 1</w:t>
      </w:r>
      <w:r w:rsidRPr="00E537B7">
        <w:rPr>
          <w:sz w:val="24"/>
          <w:szCs w:val="24"/>
          <w:vertAlign w:val="superscript"/>
        </w:rPr>
        <w:t>st</w:t>
      </w:r>
      <w:r w:rsidRPr="00E537B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537B7">
        <w:rPr>
          <w:sz w:val="24"/>
          <w:szCs w:val="24"/>
          <w:vertAlign w:val="superscript"/>
        </w:rPr>
        <w:t>st</w:t>
      </w:r>
      <w:r w:rsidRPr="00E537B7">
        <w:rPr>
          <w:sz w:val="24"/>
          <w:szCs w:val="24"/>
        </w:rPr>
        <w:t xml:space="preserve"> Peter 2:13-14; Genesis 9:6; Ezra 7:26; Psalms 72:12-14; 78:72; Romans 13:3-4; 1</w:t>
      </w:r>
      <w:r w:rsidRPr="00E537B7">
        <w:rPr>
          <w:sz w:val="24"/>
          <w:szCs w:val="24"/>
          <w:vertAlign w:val="superscript"/>
        </w:rPr>
        <w:t>st</w:t>
      </w:r>
      <w:r w:rsidRPr="00E537B7">
        <w:rPr>
          <w:sz w:val="24"/>
          <w:szCs w:val="24"/>
        </w:rPr>
        <w:t xml:space="preserve"> Timothy 2:2 &amp; Acts 25:11. Everyone must Submit to Civil Authorities is in Proverbs 24:21-22; Titus 3:1; Ecclesiastes 8:2-5; Matthew 17:24-27; 22:15-21; Mark 12:13-17; Luke 20:20-25; Romans 13:1, 5-7 &amp; 1</w:t>
      </w:r>
      <w:r w:rsidRPr="00E537B7">
        <w:rPr>
          <w:sz w:val="24"/>
          <w:szCs w:val="24"/>
          <w:vertAlign w:val="superscript"/>
        </w:rPr>
        <w:t>st</w:t>
      </w:r>
      <w:r w:rsidRPr="00E537B7">
        <w:rPr>
          <w:sz w:val="24"/>
          <w:szCs w:val="24"/>
        </w:rPr>
        <w:t xml:space="preserve"> Peter 2:13-14, 17. Civil Authorities are only to be Obeyed in what is Lawful according to Holy Scripture is in Exodus 1:17; 1</w:t>
      </w:r>
      <w:r w:rsidRPr="00E537B7">
        <w:rPr>
          <w:sz w:val="24"/>
          <w:szCs w:val="24"/>
          <w:vertAlign w:val="superscript"/>
        </w:rPr>
        <w:t>st</w:t>
      </w:r>
      <w:r w:rsidRPr="00E537B7">
        <w:rPr>
          <w:sz w:val="24"/>
          <w:szCs w:val="24"/>
        </w:rPr>
        <w:t xml:space="preserve"> Kings 21:2-3; Daniel 1:8; 3:28; 6:7-10; Matthew 22:21; Mark 12:17; Hebrews 11:23; Luke 20:25 &amp; Acts 4:19; 5:29.      </w:t>
      </w:r>
    </w:p>
    <w:p w:rsidR="006F04B5" w:rsidRPr="00E537B7" w:rsidRDefault="006F04B5" w:rsidP="006F04B5">
      <w:pPr>
        <w:spacing w:line="480" w:lineRule="auto"/>
        <w:jc w:val="center"/>
        <w:rPr>
          <w:b/>
          <w:sz w:val="24"/>
          <w:szCs w:val="24"/>
        </w:rPr>
      </w:pPr>
      <w:r w:rsidRPr="00E537B7">
        <w:rPr>
          <w:b/>
          <w:sz w:val="24"/>
          <w:szCs w:val="24"/>
        </w:rPr>
        <w:t>Abominations (Female Catamites &amp; Male Sodomites, Bisexuality, Transsexuals and Hermaphrodites)</w:t>
      </w:r>
    </w:p>
    <w:p w:rsidR="006F04B5" w:rsidRPr="00E537B7" w:rsidRDefault="006F04B5" w:rsidP="006F04B5">
      <w:pPr>
        <w:spacing w:line="480" w:lineRule="auto"/>
        <w:jc w:val="both"/>
        <w:rPr>
          <w:sz w:val="24"/>
          <w:szCs w:val="24"/>
        </w:rPr>
      </w:pPr>
      <w:r w:rsidRPr="00E537B7">
        <w:rPr>
          <w:sz w:val="24"/>
          <w:szCs w:val="24"/>
        </w:rPr>
        <w:t xml:space="preserve">An abomination basically means “to deprecate as an ill omen” from the Latin word </w:t>
      </w:r>
      <w:r w:rsidRPr="00E537B7">
        <w:rPr>
          <w:b/>
          <w:i/>
          <w:sz w:val="24"/>
          <w:szCs w:val="24"/>
        </w:rPr>
        <w:t>Abominari</w:t>
      </w:r>
      <w:r w:rsidRPr="00E537B7">
        <w:rPr>
          <w:sz w:val="24"/>
          <w:szCs w:val="24"/>
        </w:rPr>
        <w:t xml:space="preserve">. Also is the English words that derives from </w:t>
      </w:r>
      <w:r w:rsidRPr="00E537B7">
        <w:rPr>
          <w:b/>
          <w:sz w:val="24"/>
          <w:szCs w:val="24"/>
        </w:rPr>
        <w:t xml:space="preserve">Shaqats </w:t>
      </w:r>
      <w:r w:rsidRPr="00E537B7">
        <w:rPr>
          <w:sz w:val="24"/>
          <w:szCs w:val="24"/>
        </w:rPr>
        <w:t>meaning “</w:t>
      </w:r>
      <w:r w:rsidRPr="00E537B7">
        <w:rPr>
          <w:b/>
          <w:sz w:val="24"/>
          <w:szCs w:val="24"/>
        </w:rPr>
        <w:t>Shiqquts</w:t>
      </w:r>
      <w:r w:rsidRPr="00E537B7">
        <w:rPr>
          <w:sz w:val="24"/>
          <w:szCs w:val="24"/>
        </w:rPr>
        <w:t xml:space="preserve"> (</w:t>
      </w:r>
      <w:r w:rsidRPr="00E537B7">
        <w:rPr>
          <w:b/>
          <w:sz w:val="24"/>
          <w:szCs w:val="24"/>
        </w:rPr>
        <w:t>Shiqquwts</w:t>
      </w:r>
      <w:r w:rsidRPr="00E537B7">
        <w:rPr>
          <w:sz w:val="24"/>
          <w:szCs w:val="24"/>
        </w:rPr>
        <w:t xml:space="preserve">)” or </w:t>
      </w:r>
      <w:r w:rsidRPr="00E537B7">
        <w:rPr>
          <w:b/>
          <w:sz w:val="24"/>
          <w:szCs w:val="24"/>
        </w:rPr>
        <w:t>Sheqets</w:t>
      </w:r>
      <w:r w:rsidRPr="00E537B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537B7">
        <w:rPr>
          <w:sz w:val="24"/>
          <w:szCs w:val="24"/>
          <w:vertAlign w:val="superscript"/>
        </w:rPr>
        <w:t>st</w:t>
      </w:r>
      <w:r w:rsidRPr="00E537B7">
        <w:rPr>
          <w:sz w:val="24"/>
          <w:szCs w:val="24"/>
        </w:rPr>
        <w:t xml:space="preserve"> Maccabees 1:54; Isaiah 66:3; Deuteronomy 29:17; Ezekiel 20:7; 1</w:t>
      </w:r>
      <w:r w:rsidRPr="00E537B7">
        <w:rPr>
          <w:sz w:val="24"/>
          <w:szCs w:val="24"/>
          <w:vertAlign w:val="superscript"/>
        </w:rPr>
        <w:t>st</w:t>
      </w:r>
      <w:r w:rsidRPr="00E537B7">
        <w:rPr>
          <w:sz w:val="24"/>
          <w:szCs w:val="24"/>
        </w:rPr>
        <w:t xml:space="preserve"> Kings 11:5-7; 2</w:t>
      </w:r>
      <w:r w:rsidRPr="00E537B7">
        <w:rPr>
          <w:sz w:val="24"/>
          <w:szCs w:val="24"/>
          <w:vertAlign w:val="superscript"/>
        </w:rPr>
        <w:t>nd</w:t>
      </w:r>
      <w:r w:rsidRPr="00E537B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537B7">
        <w:rPr>
          <w:b/>
          <w:sz w:val="24"/>
          <w:szCs w:val="24"/>
        </w:rPr>
        <w:t>the abomination of the Egyptians</w:t>
      </w:r>
      <w:r w:rsidRPr="00E537B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537B7">
        <w:rPr>
          <w:sz w:val="24"/>
          <w:szCs w:val="24"/>
          <w:vertAlign w:val="superscript"/>
        </w:rPr>
        <w:t xml:space="preserve">st </w:t>
      </w:r>
      <w:r w:rsidRPr="00E537B7">
        <w:rPr>
          <w:sz w:val="24"/>
          <w:szCs w:val="24"/>
        </w:rPr>
        <w:t>Kings  14:24;  Jeremiah  7:9, 10; 32:35 &amp;  Proverbs  11:1;  12:22.  Also are  some scriptures that concern the word taab are found in the OKJV in Deuteronomy 7:26; 23:7; Job 15:16; 19:19; 30:10; Psalms 5:6; 53:1; 106:40; 107:18; 119:163; Amos 5:10; Micah 3:9; 1</w:t>
      </w:r>
      <w:r w:rsidRPr="00E537B7">
        <w:rPr>
          <w:sz w:val="24"/>
          <w:szCs w:val="24"/>
          <w:vertAlign w:val="superscript"/>
        </w:rPr>
        <w:t>st</w:t>
      </w:r>
      <w:r w:rsidRPr="00E537B7">
        <w:rPr>
          <w:sz w:val="24"/>
          <w:szCs w:val="24"/>
        </w:rPr>
        <w:t xml:space="preserve"> Chronicles 21:6; Isaiah 14:19; 49:7; Ezekiel 16:25, 52 and 1</w:t>
      </w:r>
      <w:r w:rsidRPr="00E537B7">
        <w:rPr>
          <w:sz w:val="24"/>
          <w:szCs w:val="24"/>
          <w:vertAlign w:val="superscript"/>
        </w:rPr>
        <w:t>st</w:t>
      </w:r>
      <w:r w:rsidRPr="00E537B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537B7">
        <w:rPr>
          <w:sz w:val="24"/>
          <w:szCs w:val="24"/>
          <w:vertAlign w:val="superscript"/>
        </w:rPr>
        <w:t>st</w:t>
      </w:r>
      <w:r w:rsidRPr="00E537B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537B7">
        <w:rPr>
          <w:b/>
          <w:sz w:val="24"/>
          <w:szCs w:val="24"/>
        </w:rPr>
        <w:t>intersex</w:t>
      </w:r>
      <w:r w:rsidRPr="00E537B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537B7">
        <w:rPr>
          <w:sz w:val="24"/>
          <w:szCs w:val="24"/>
          <w:vertAlign w:val="superscript"/>
        </w:rPr>
        <w:t>nd</w:t>
      </w:r>
      <w:r w:rsidRPr="00E537B7">
        <w:rPr>
          <w:sz w:val="24"/>
          <w:szCs w:val="24"/>
        </w:rPr>
        <w:t xml:space="preserve"> Thessalonians 2:4-12 &amp; is strictly forbidden to the Lord’s people, these who act on these things will be destroyed by the breath of His mouth and brightness of His coming in 2</w:t>
      </w:r>
      <w:r w:rsidRPr="00E537B7">
        <w:rPr>
          <w:sz w:val="24"/>
          <w:szCs w:val="24"/>
          <w:vertAlign w:val="superscript"/>
        </w:rPr>
        <w:t>nd</w:t>
      </w:r>
      <w:r w:rsidRPr="00E537B7">
        <w:rPr>
          <w:sz w:val="24"/>
          <w:szCs w:val="24"/>
        </w:rPr>
        <w:t xml:space="preserve"> Thessalonians 2:8.  </w:t>
      </w:r>
    </w:p>
    <w:p w:rsidR="006F04B5" w:rsidRPr="00E537B7" w:rsidRDefault="006F04B5" w:rsidP="006F04B5">
      <w:pPr>
        <w:spacing w:line="480" w:lineRule="auto"/>
        <w:jc w:val="both"/>
        <w:rPr>
          <w:sz w:val="24"/>
          <w:szCs w:val="24"/>
        </w:rPr>
      </w:pPr>
      <w:r w:rsidRPr="00E537B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537B7">
        <w:rPr>
          <w:sz w:val="24"/>
          <w:szCs w:val="24"/>
          <w:vertAlign w:val="superscript"/>
        </w:rPr>
        <w:t>st</w:t>
      </w:r>
      <w:r w:rsidRPr="00E537B7">
        <w:rPr>
          <w:sz w:val="24"/>
          <w:szCs w:val="24"/>
        </w:rPr>
        <w:t xml:space="preserve"> Kings 11:4-8; 2</w:t>
      </w:r>
      <w:r w:rsidRPr="00E537B7">
        <w:rPr>
          <w:sz w:val="24"/>
          <w:szCs w:val="24"/>
          <w:vertAlign w:val="superscript"/>
        </w:rPr>
        <w:t>nd</w:t>
      </w:r>
      <w:r w:rsidRPr="00E537B7">
        <w:rPr>
          <w:sz w:val="24"/>
          <w:szCs w:val="24"/>
        </w:rPr>
        <w:t xml:space="preserve"> Kings 23:13; Isaiah 44:19; Ezekiel 5:9; 7:20; 8:5-18; 11:17-21; 20:30; Hosea 9:10; Romans 1:21-27 &amp; 1</w:t>
      </w:r>
      <w:r w:rsidRPr="00E537B7">
        <w:rPr>
          <w:sz w:val="24"/>
          <w:szCs w:val="24"/>
          <w:vertAlign w:val="superscript"/>
        </w:rPr>
        <w:t>st</w:t>
      </w:r>
      <w:r w:rsidRPr="00E537B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F04B5" w:rsidRPr="00E537B7" w:rsidRDefault="006F04B5" w:rsidP="006F04B5">
      <w:pPr>
        <w:spacing w:line="480" w:lineRule="auto"/>
        <w:jc w:val="both"/>
        <w:rPr>
          <w:sz w:val="24"/>
          <w:szCs w:val="24"/>
        </w:rPr>
      </w:pPr>
      <w:r w:rsidRPr="00E537B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537B7">
        <w:rPr>
          <w:sz w:val="24"/>
          <w:szCs w:val="24"/>
          <w:vertAlign w:val="superscript"/>
        </w:rPr>
        <w:t>nd</w:t>
      </w:r>
      <w:r w:rsidRPr="00E537B7">
        <w:rPr>
          <w:sz w:val="24"/>
          <w:szCs w:val="24"/>
        </w:rPr>
        <w:t xml:space="preserve"> Peter 2:6-9 &amp; Luke 10:12; 17:28-30.     </w:t>
      </w:r>
    </w:p>
    <w:p w:rsidR="006F04B5" w:rsidRPr="00E537B7" w:rsidRDefault="006F04B5" w:rsidP="006F04B5">
      <w:pPr>
        <w:spacing w:line="480" w:lineRule="auto"/>
        <w:jc w:val="both"/>
        <w:rPr>
          <w:sz w:val="24"/>
          <w:szCs w:val="24"/>
        </w:rPr>
      </w:pPr>
      <w:r w:rsidRPr="00E537B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537B7">
        <w:rPr>
          <w:sz w:val="24"/>
          <w:szCs w:val="24"/>
          <w:vertAlign w:val="superscript"/>
        </w:rPr>
        <w:t>st</w:t>
      </w:r>
      <w:r w:rsidRPr="00E537B7">
        <w:rPr>
          <w:sz w:val="24"/>
          <w:szCs w:val="24"/>
        </w:rPr>
        <w:t xml:space="preserve"> Corinthians 6:9-10 &amp; 1</w:t>
      </w:r>
      <w:r w:rsidRPr="00E537B7">
        <w:rPr>
          <w:sz w:val="24"/>
          <w:szCs w:val="24"/>
          <w:vertAlign w:val="superscript"/>
        </w:rPr>
        <w:t>st</w:t>
      </w:r>
      <w:r w:rsidRPr="00E537B7">
        <w:rPr>
          <w:sz w:val="24"/>
          <w:szCs w:val="24"/>
        </w:rPr>
        <w:t xml:space="preserve"> Timothy 1:9-11. Magical Sexual Disorder at every level is the One Consequence of always rejecting God is in Romans 1:21-27; 1</w:t>
      </w:r>
      <w:r w:rsidRPr="00E537B7">
        <w:rPr>
          <w:sz w:val="24"/>
          <w:szCs w:val="24"/>
          <w:vertAlign w:val="superscript"/>
        </w:rPr>
        <w:t>st</w:t>
      </w:r>
      <w:r w:rsidRPr="00E537B7">
        <w:rPr>
          <w:sz w:val="24"/>
          <w:szCs w:val="24"/>
        </w:rPr>
        <w:t xml:space="preserve"> Kings 14:24; 15:12 &amp; 2</w:t>
      </w:r>
      <w:r w:rsidRPr="00E537B7">
        <w:rPr>
          <w:sz w:val="24"/>
          <w:szCs w:val="24"/>
          <w:vertAlign w:val="superscript"/>
        </w:rPr>
        <w:t>nd</w:t>
      </w:r>
      <w:r w:rsidRPr="00E537B7">
        <w:rPr>
          <w:sz w:val="24"/>
          <w:szCs w:val="24"/>
        </w:rPr>
        <w:t xml:space="preserve"> Kings 23:7. The Examples of Homosexual Practice is in Genesis 19:4-8; Jude 7 &amp; Judges 19:16-24. </w:t>
      </w:r>
    </w:p>
    <w:p w:rsidR="006F04B5" w:rsidRPr="00E537B7" w:rsidRDefault="006F04B5" w:rsidP="006F04B5">
      <w:pPr>
        <w:spacing w:line="480" w:lineRule="auto"/>
        <w:jc w:val="both"/>
        <w:rPr>
          <w:sz w:val="24"/>
          <w:szCs w:val="24"/>
        </w:rPr>
      </w:pPr>
      <w:r w:rsidRPr="00E537B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537B7">
        <w:rPr>
          <w:sz w:val="24"/>
          <w:szCs w:val="24"/>
          <w:vertAlign w:val="superscript"/>
        </w:rPr>
        <w:t>st</w:t>
      </w:r>
      <w:r w:rsidRPr="00E537B7">
        <w:rPr>
          <w:sz w:val="24"/>
          <w:szCs w:val="24"/>
        </w:rPr>
        <w:t xml:space="preserve"> Peter 1:17-21.       </w:t>
      </w:r>
    </w:p>
    <w:p w:rsidR="006F04B5" w:rsidRPr="00E537B7" w:rsidRDefault="006F04B5" w:rsidP="006F04B5">
      <w:pPr>
        <w:spacing w:line="480" w:lineRule="auto"/>
        <w:jc w:val="both"/>
        <w:rPr>
          <w:sz w:val="24"/>
          <w:szCs w:val="24"/>
        </w:rPr>
      </w:pPr>
      <w:r w:rsidRPr="00E537B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537B7">
        <w:rPr>
          <w:sz w:val="24"/>
          <w:szCs w:val="24"/>
          <w:vertAlign w:val="superscript"/>
        </w:rPr>
        <w:t>st</w:t>
      </w:r>
      <w:r w:rsidRPr="00E537B7">
        <w:rPr>
          <w:sz w:val="24"/>
          <w:szCs w:val="24"/>
        </w:rPr>
        <w:t xml:space="preserve"> Samuel 14:20; 2</w:t>
      </w:r>
      <w:r w:rsidRPr="00E537B7">
        <w:rPr>
          <w:sz w:val="24"/>
          <w:szCs w:val="24"/>
          <w:vertAlign w:val="superscript"/>
        </w:rPr>
        <w:t>nd</w:t>
      </w:r>
      <w:r w:rsidRPr="00E537B7">
        <w:rPr>
          <w:sz w:val="24"/>
          <w:szCs w:val="24"/>
        </w:rPr>
        <w:t xml:space="preserve"> Chronicles 20:22-23; Isaiah 19:2; Ezekiel 38:21; Haggai 2:22 &amp; Zechariah 14:13.</w:t>
      </w:r>
    </w:p>
    <w:p w:rsidR="006F04B5" w:rsidRPr="00E537B7" w:rsidRDefault="006F04B5" w:rsidP="006F04B5">
      <w:pPr>
        <w:spacing w:line="480" w:lineRule="auto"/>
        <w:jc w:val="both"/>
        <w:rPr>
          <w:sz w:val="24"/>
          <w:szCs w:val="24"/>
        </w:rPr>
      </w:pPr>
      <w:r w:rsidRPr="00E537B7">
        <w:rPr>
          <w:sz w:val="24"/>
          <w:szCs w:val="24"/>
        </w:rPr>
        <w:t>The Examples of People in Confusion is in 2</w:t>
      </w:r>
      <w:r w:rsidRPr="00E537B7">
        <w:rPr>
          <w:sz w:val="24"/>
          <w:szCs w:val="24"/>
          <w:vertAlign w:val="superscript"/>
        </w:rPr>
        <w:t>nd</w:t>
      </w:r>
      <w:r w:rsidRPr="00E537B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537B7">
        <w:rPr>
          <w:sz w:val="24"/>
          <w:szCs w:val="24"/>
          <w:vertAlign w:val="superscript"/>
        </w:rPr>
        <w:t>nd</w:t>
      </w:r>
      <w:r w:rsidRPr="00E537B7">
        <w:rPr>
          <w:sz w:val="24"/>
          <w:szCs w:val="24"/>
        </w:rPr>
        <w:t xml:space="preserve"> Chronicles 15:5-6 &amp; Jeremiah 51:34. The Examples of the Father Stephen sending Confusion is in Genesis 11:7-9; Joshua 10:10; 1</w:t>
      </w:r>
      <w:r w:rsidRPr="00E537B7">
        <w:rPr>
          <w:sz w:val="24"/>
          <w:szCs w:val="24"/>
          <w:vertAlign w:val="superscript"/>
        </w:rPr>
        <w:t>st</w:t>
      </w:r>
      <w:r w:rsidRPr="00E537B7">
        <w:rPr>
          <w:sz w:val="24"/>
          <w:szCs w:val="24"/>
        </w:rPr>
        <w:t xml:space="preserve"> Samuel 14:20 &amp; 2</w:t>
      </w:r>
      <w:r w:rsidRPr="00E537B7">
        <w:rPr>
          <w:sz w:val="24"/>
          <w:szCs w:val="24"/>
          <w:vertAlign w:val="superscript"/>
        </w:rPr>
        <w:t>nd</w:t>
      </w:r>
      <w:r w:rsidRPr="00E537B7">
        <w:rPr>
          <w:sz w:val="24"/>
          <w:szCs w:val="24"/>
        </w:rPr>
        <w:t xml:space="preserve"> Chronicles 20:22-23. Spiritual Confusion is Humanity’s Natural State is in Isaiah 41:29; 57:20-21; 1</w:t>
      </w:r>
      <w:r w:rsidRPr="00E537B7">
        <w:rPr>
          <w:sz w:val="24"/>
          <w:szCs w:val="24"/>
          <w:vertAlign w:val="superscript"/>
        </w:rPr>
        <w:t>st</w:t>
      </w:r>
      <w:r w:rsidRPr="00E537B7">
        <w:rPr>
          <w:sz w:val="24"/>
          <w:szCs w:val="24"/>
        </w:rPr>
        <w:t xml:space="preserve"> Corinthians 1:18; 2:14 &amp; 2</w:t>
      </w:r>
      <w:r w:rsidRPr="00E537B7">
        <w:rPr>
          <w:sz w:val="24"/>
          <w:szCs w:val="24"/>
          <w:vertAlign w:val="superscript"/>
        </w:rPr>
        <w:t>nd</w:t>
      </w:r>
      <w:r w:rsidRPr="00E537B7">
        <w:rPr>
          <w:sz w:val="24"/>
          <w:szCs w:val="24"/>
        </w:rPr>
        <w:t xml:space="preserve"> Chronicles 4:3-4. Confusion relating to the Father Stephen: Confusion among the Jews is in Matthew 12:23-24; 14:1-2; Mark 3:22; 6:14-16; John 3:4; 6:52; 2</w:t>
      </w:r>
      <w:r w:rsidRPr="00E537B7">
        <w:rPr>
          <w:sz w:val="24"/>
          <w:szCs w:val="24"/>
          <w:vertAlign w:val="superscript"/>
        </w:rPr>
        <w:t>nd</w:t>
      </w:r>
      <w:r w:rsidRPr="00E537B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537B7">
        <w:rPr>
          <w:sz w:val="24"/>
          <w:szCs w:val="24"/>
          <w:vertAlign w:val="superscript"/>
        </w:rPr>
        <w:t>nd</w:t>
      </w:r>
      <w:r w:rsidRPr="00E537B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537B7">
        <w:rPr>
          <w:sz w:val="24"/>
          <w:szCs w:val="24"/>
          <w:vertAlign w:val="superscript"/>
        </w:rPr>
        <w:t>st</w:t>
      </w:r>
      <w:r w:rsidRPr="00E537B7">
        <w:rPr>
          <w:sz w:val="24"/>
          <w:szCs w:val="24"/>
        </w:rPr>
        <w:t xml:space="preserve"> Corinthian 2:9-10, 13. Confusion Combated by the Teaching of Wise Leaders is in 2</w:t>
      </w:r>
      <w:r w:rsidRPr="00E537B7">
        <w:rPr>
          <w:sz w:val="24"/>
          <w:szCs w:val="24"/>
          <w:vertAlign w:val="superscript"/>
        </w:rPr>
        <w:t>nd</w:t>
      </w:r>
      <w:r w:rsidRPr="00E537B7">
        <w:rPr>
          <w:sz w:val="24"/>
          <w:szCs w:val="24"/>
        </w:rPr>
        <w:t xml:space="preserve"> Timothy 2:24-25; 4:2-3; Hebrews 13:17 &amp; Acts 20:28-30. Confusion Dispelled by the Instruction of Holy Scripture is in Psalms 119:103-105 &amp; 2</w:t>
      </w:r>
      <w:r w:rsidRPr="00E537B7">
        <w:rPr>
          <w:sz w:val="24"/>
          <w:szCs w:val="24"/>
          <w:vertAlign w:val="superscript"/>
        </w:rPr>
        <w:t>nd</w:t>
      </w:r>
      <w:r w:rsidRPr="00E537B7">
        <w:rPr>
          <w:sz w:val="24"/>
          <w:szCs w:val="24"/>
        </w:rPr>
        <w:t xml:space="preserve"> Timothy 3:16. Confusion goes as Believers grow to Spiritual Maturity is in Ephesians 4:13-14; Philippians 1:9-10 &amp; Hebrews 5:14.                     </w:t>
      </w:r>
    </w:p>
    <w:p w:rsidR="006F04B5" w:rsidRPr="00E537B7" w:rsidRDefault="006F04B5" w:rsidP="006F04B5">
      <w:pPr>
        <w:spacing w:line="480" w:lineRule="auto"/>
        <w:jc w:val="center"/>
        <w:rPr>
          <w:b/>
          <w:sz w:val="24"/>
          <w:szCs w:val="24"/>
        </w:rPr>
      </w:pPr>
      <w:r w:rsidRPr="00E537B7">
        <w:rPr>
          <w:b/>
          <w:sz w:val="24"/>
          <w:szCs w:val="24"/>
        </w:rPr>
        <w:t>Harlotries, Prostitutions and Whoredoms (Wizardry’s)</w:t>
      </w:r>
    </w:p>
    <w:p w:rsidR="006F04B5" w:rsidRPr="00E537B7" w:rsidRDefault="006F04B5" w:rsidP="006F04B5">
      <w:pPr>
        <w:spacing w:line="480" w:lineRule="auto"/>
        <w:jc w:val="both"/>
        <w:rPr>
          <w:sz w:val="24"/>
          <w:szCs w:val="24"/>
        </w:rPr>
      </w:pPr>
      <w:r w:rsidRPr="00E537B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537B7">
        <w:rPr>
          <w:b/>
          <w:i/>
          <w:sz w:val="24"/>
          <w:szCs w:val="24"/>
        </w:rPr>
        <w:t>Pro</w:t>
      </w:r>
      <w:r w:rsidRPr="00E537B7">
        <w:rPr>
          <w:b/>
          <w:sz w:val="24"/>
          <w:szCs w:val="24"/>
        </w:rPr>
        <w:t xml:space="preserve"> </w:t>
      </w:r>
      <w:r w:rsidRPr="00E537B7">
        <w:rPr>
          <w:sz w:val="24"/>
          <w:szCs w:val="24"/>
        </w:rPr>
        <w:t>which means “</w:t>
      </w:r>
      <w:r w:rsidRPr="00E537B7">
        <w:rPr>
          <w:b/>
          <w:sz w:val="24"/>
          <w:szCs w:val="24"/>
        </w:rPr>
        <w:t>to expose</w:t>
      </w:r>
      <w:r w:rsidRPr="00E537B7">
        <w:rPr>
          <w:sz w:val="24"/>
          <w:szCs w:val="24"/>
        </w:rPr>
        <w:t xml:space="preserve">” and </w:t>
      </w:r>
      <w:r w:rsidRPr="00E537B7">
        <w:rPr>
          <w:b/>
          <w:i/>
          <w:sz w:val="24"/>
          <w:szCs w:val="24"/>
        </w:rPr>
        <w:t>Statuere</w:t>
      </w:r>
      <w:r w:rsidRPr="00E537B7">
        <w:rPr>
          <w:b/>
          <w:sz w:val="24"/>
          <w:szCs w:val="24"/>
        </w:rPr>
        <w:t xml:space="preserve"> </w:t>
      </w:r>
      <w:r w:rsidRPr="00E537B7">
        <w:rPr>
          <w:sz w:val="24"/>
          <w:szCs w:val="24"/>
        </w:rPr>
        <w:t>which means “</w:t>
      </w:r>
      <w:r w:rsidRPr="00E537B7">
        <w:rPr>
          <w:b/>
          <w:sz w:val="24"/>
          <w:szCs w:val="24"/>
        </w:rPr>
        <w:t>to place up front</w:t>
      </w:r>
      <w:r w:rsidRPr="00E537B7">
        <w:rPr>
          <w:sz w:val="24"/>
          <w:szCs w:val="24"/>
        </w:rPr>
        <w:t xml:space="preserve">.” Escorts and whores are alternative names for prostitute. Not all escorts are whores. The English word for whore derives from </w:t>
      </w:r>
      <w:r w:rsidRPr="00E537B7">
        <w:rPr>
          <w:b/>
          <w:i/>
          <w:sz w:val="24"/>
          <w:szCs w:val="24"/>
        </w:rPr>
        <w:t>Hora</w:t>
      </w:r>
      <w:r w:rsidRPr="00E537B7">
        <w:rPr>
          <w:i/>
          <w:sz w:val="24"/>
          <w:szCs w:val="24"/>
        </w:rPr>
        <w:t xml:space="preserve"> </w:t>
      </w:r>
      <w:r w:rsidRPr="00E537B7">
        <w:rPr>
          <w:sz w:val="24"/>
          <w:szCs w:val="24"/>
        </w:rPr>
        <w:t xml:space="preserve">and its root is </w:t>
      </w:r>
      <w:r w:rsidRPr="00E537B7">
        <w:rPr>
          <w:b/>
          <w:i/>
          <w:sz w:val="24"/>
          <w:szCs w:val="24"/>
        </w:rPr>
        <w:t>Ka</w:t>
      </w:r>
      <w:r w:rsidRPr="00E537B7">
        <w:rPr>
          <w:i/>
          <w:sz w:val="24"/>
          <w:szCs w:val="24"/>
        </w:rPr>
        <w:t xml:space="preserve"> </w:t>
      </w:r>
      <w:r w:rsidRPr="00E537B7">
        <w:rPr>
          <w:sz w:val="24"/>
          <w:szCs w:val="24"/>
        </w:rPr>
        <w:t>meaning “</w:t>
      </w:r>
      <w:r w:rsidRPr="00E537B7">
        <w:rPr>
          <w:b/>
          <w:sz w:val="24"/>
          <w:szCs w:val="24"/>
        </w:rPr>
        <w:t>desire</w:t>
      </w:r>
      <w:r w:rsidRPr="00E537B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537B7">
        <w:rPr>
          <w:b/>
          <w:sz w:val="24"/>
          <w:szCs w:val="24"/>
        </w:rPr>
        <w:t>Soul-Eaters/Spirit-Eaters</w:t>
      </w:r>
      <w:r w:rsidRPr="00E537B7">
        <w:rPr>
          <w:sz w:val="24"/>
          <w:szCs w:val="24"/>
        </w:rPr>
        <w:t xml:space="preserve">” &amp; feeds on the precious life of Man, who will have it. </w:t>
      </w:r>
    </w:p>
    <w:p w:rsidR="006F04B5" w:rsidRPr="00E537B7" w:rsidRDefault="006F04B5" w:rsidP="006F04B5">
      <w:pPr>
        <w:spacing w:line="480" w:lineRule="auto"/>
        <w:jc w:val="both"/>
        <w:rPr>
          <w:sz w:val="24"/>
          <w:szCs w:val="24"/>
        </w:rPr>
      </w:pPr>
      <w:r w:rsidRPr="00E537B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537B7">
        <w:rPr>
          <w:sz w:val="24"/>
          <w:szCs w:val="24"/>
          <w:vertAlign w:val="superscript"/>
        </w:rPr>
        <w:t>st</w:t>
      </w:r>
      <w:r w:rsidRPr="00E537B7">
        <w:rPr>
          <w:sz w:val="24"/>
          <w:szCs w:val="24"/>
        </w:rPr>
        <w:t xml:space="preserve"> Kings 15:11-12; 22:45-46. The Lure of Prostitution is in Proverbs 7:10 &amp; 1</w:t>
      </w:r>
      <w:r w:rsidRPr="00E537B7">
        <w:rPr>
          <w:sz w:val="24"/>
          <w:szCs w:val="24"/>
          <w:vertAlign w:val="superscript"/>
        </w:rPr>
        <w:t>st</w:t>
      </w:r>
      <w:r w:rsidRPr="00E537B7">
        <w:rPr>
          <w:sz w:val="24"/>
          <w:szCs w:val="24"/>
        </w:rPr>
        <w:t xml:space="preserve"> Corinthians 6:9. The Prevalence of Prostitution is in 1</w:t>
      </w:r>
      <w:r w:rsidRPr="00E537B7">
        <w:rPr>
          <w:sz w:val="24"/>
          <w:szCs w:val="24"/>
          <w:vertAlign w:val="superscript"/>
        </w:rPr>
        <w:t>st</w:t>
      </w:r>
      <w:r w:rsidRPr="00E537B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537B7">
        <w:rPr>
          <w:sz w:val="24"/>
          <w:szCs w:val="24"/>
          <w:vertAlign w:val="superscript"/>
        </w:rPr>
        <w:t>st</w:t>
      </w:r>
      <w:r w:rsidRPr="00E537B7">
        <w:rPr>
          <w:sz w:val="24"/>
          <w:szCs w:val="24"/>
        </w:rPr>
        <w:t xml:space="preserve"> Corinthians 5:1; 6:15-16 &amp; Ephesians 5:3. Prostitutes can be Redeemed is in Matthew 21:31-32; Luke 7:37-50; 1</w:t>
      </w:r>
      <w:r w:rsidRPr="00E537B7">
        <w:rPr>
          <w:sz w:val="24"/>
          <w:szCs w:val="24"/>
          <w:vertAlign w:val="superscript"/>
        </w:rPr>
        <w:t>st</w:t>
      </w:r>
      <w:r w:rsidRPr="00E537B7">
        <w:rPr>
          <w:sz w:val="24"/>
          <w:szCs w:val="24"/>
        </w:rPr>
        <w:t xml:space="preserve"> Corinthians 6:9-11; Hebrews 11:31; James 2:25 &amp; Joshua 6:22-25. Prostitution used as a Metaphor: For Worldly Sexual Eros Love Corruption is in Revelation 17:1-5; 2</w:t>
      </w:r>
      <w:r w:rsidRPr="00E537B7">
        <w:rPr>
          <w:sz w:val="24"/>
          <w:szCs w:val="24"/>
          <w:vertAlign w:val="superscript"/>
        </w:rPr>
        <w:t>nd</w:t>
      </w:r>
      <w:r w:rsidRPr="00E537B7">
        <w:rPr>
          <w:sz w:val="24"/>
          <w:szCs w:val="24"/>
        </w:rPr>
        <w:t xml:space="preserve"> Peter 1:4; Isaiah 23:15-17 &amp; Nahum 3:4. For Sexual Eros Love Apostasy is in Deuteronomy 31:16; Exodus 34:15-16; Leviticus 20:5; Judges 2:17; 8:27, 33; 1</w:t>
      </w:r>
      <w:r w:rsidRPr="00E537B7">
        <w:rPr>
          <w:sz w:val="24"/>
          <w:szCs w:val="24"/>
          <w:vertAlign w:val="superscript"/>
        </w:rPr>
        <w:t>st</w:t>
      </w:r>
      <w:r w:rsidRPr="00E537B7">
        <w:rPr>
          <w:sz w:val="24"/>
          <w:szCs w:val="24"/>
        </w:rPr>
        <w:t xml:space="preserve"> Chronicles 5:25; Psalms 106:39; Isaiah 1:21; Ezekiel 16:16-17, 26, 28, 33-34, 41; 23:1-35 &amp; Hosea 4:10-12; 5:4.        </w:t>
      </w:r>
    </w:p>
    <w:p w:rsidR="006F04B5" w:rsidRPr="00E537B7" w:rsidRDefault="006F04B5" w:rsidP="006F04B5">
      <w:pPr>
        <w:spacing w:line="480" w:lineRule="auto"/>
        <w:jc w:val="center"/>
        <w:rPr>
          <w:b/>
          <w:sz w:val="24"/>
          <w:szCs w:val="24"/>
        </w:rPr>
      </w:pPr>
      <w:r w:rsidRPr="00E537B7">
        <w:rPr>
          <w:b/>
          <w:sz w:val="24"/>
          <w:szCs w:val="24"/>
        </w:rPr>
        <w:t>Adulteries</w:t>
      </w:r>
    </w:p>
    <w:p w:rsidR="006F04B5" w:rsidRPr="00E537B7" w:rsidRDefault="006F04B5" w:rsidP="006F04B5">
      <w:pPr>
        <w:spacing w:line="480" w:lineRule="auto"/>
        <w:jc w:val="both"/>
        <w:rPr>
          <w:sz w:val="24"/>
          <w:szCs w:val="24"/>
        </w:rPr>
      </w:pPr>
      <w:r w:rsidRPr="00E537B7">
        <w:rPr>
          <w:sz w:val="24"/>
          <w:szCs w:val="24"/>
        </w:rPr>
        <w:t xml:space="preserve">Adultery comes from a Late Latin word </w:t>
      </w:r>
      <w:r w:rsidRPr="00E537B7">
        <w:rPr>
          <w:b/>
          <w:i/>
          <w:sz w:val="24"/>
          <w:szCs w:val="24"/>
        </w:rPr>
        <w:t>Adulterare</w:t>
      </w:r>
      <w:r w:rsidRPr="00E537B7">
        <w:rPr>
          <w:i/>
          <w:sz w:val="24"/>
          <w:szCs w:val="24"/>
        </w:rPr>
        <w:t xml:space="preserve"> </w:t>
      </w:r>
      <w:r w:rsidRPr="00E537B7">
        <w:rPr>
          <w:sz w:val="24"/>
          <w:szCs w:val="24"/>
        </w:rPr>
        <w:t>meaning “</w:t>
      </w:r>
      <w:r w:rsidRPr="00E537B7">
        <w:rPr>
          <w:b/>
          <w:sz w:val="24"/>
          <w:szCs w:val="24"/>
        </w:rPr>
        <w:t>to alter or corrupt</w:t>
      </w:r>
      <w:r w:rsidRPr="00E537B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537B7">
        <w:rPr>
          <w:sz w:val="24"/>
          <w:szCs w:val="24"/>
          <w:vertAlign w:val="superscript"/>
        </w:rPr>
        <w:t>st</w:t>
      </w:r>
      <w:r w:rsidRPr="00E537B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F04B5" w:rsidRPr="00E537B7" w:rsidRDefault="006F04B5" w:rsidP="006F04B5">
      <w:pPr>
        <w:spacing w:line="480" w:lineRule="auto"/>
        <w:jc w:val="both"/>
        <w:rPr>
          <w:sz w:val="24"/>
          <w:szCs w:val="24"/>
        </w:rPr>
      </w:pPr>
      <w:r w:rsidRPr="00E537B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537B7">
        <w:rPr>
          <w:sz w:val="24"/>
          <w:szCs w:val="24"/>
          <w:vertAlign w:val="superscript"/>
        </w:rPr>
        <w:t>st</w:t>
      </w:r>
      <w:r w:rsidRPr="00E537B7">
        <w:rPr>
          <w:sz w:val="24"/>
          <w:szCs w:val="24"/>
        </w:rPr>
        <w:t xml:space="preserve"> Timothy 1:9-10 &amp; Luke 18:11. The Lure of Adultery: It begins with Lust, Pleasure or Wine is in Proverbs 6:25; Matthew 5:27-28; 2</w:t>
      </w:r>
      <w:r w:rsidRPr="00E537B7">
        <w:rPr>
          <w:sz w:val="24"/>
          <w:szCs w:val="24"/>
          <w:vertAlign w:val="superscript"/>
        </w:rPr>
        <w:t>nd</w:t>
      </w:r>
      <w:r w:rsidRPr="00E537B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537B7">
        <w:rPr>
          <w:sz w:val="24"/>
          <w:szCs w:val="24"/>
          <w:vertAlign w:val="superscript"/>
        </w:rPr>
        <w:t>nd</w:t>
      </w:r>
      <w:r w:rsidRPr="00E537B7">
        <w:rPr>
          <w:sz w:val="24"/>
          <w:szCs w:val="24"/>
        </w:rPr>
        <w:t xml:space="preserve"> Samuel 12:11-12; Malachi 3:5; 1</w:t>
      </w:r>
      <w:r w:rsidRPr="00E537B7">
        <w:rPr>
          <w:sz w:val="24"/>
          <w:szCs w:val="24"/>
          <w:vertAlign w:val="superscript"/>
        </w:rPr>
        <w:t>st</w:t>
      </w:r>
      <w:r w:rsidRPr="00E537B7">
        <w:rPr>
          <w:sz w:val="24"/>
          <w:szCs w:val="24"/>
        </w:rPr>
        <w:t xml:space="preserve"> Corinthians 6:9 &amp; Revelation 2:22. Remarriage after Divorce can be Adultery is in Matthew 5:32; 19:9; Mark 10:11; Luke 16:18 &amp; Romans 7:3.  Hypocrisy in Relation to Adultery is in Romans 2:22; 2</w:t>
      </w:r>
      <w:r w:rsidRPr="00E537B7">
        <w:rPr>
          <w:sz w:val="24"/>
          <w:szCs w:val="24"/>
          <w:vertAlign w:val="superscript"/>
        </w:rPr>
        <w:t>nd</w:t>
      </w:r>
      <w:r w:rsidRPr="00E537B7">
        <w:rPr>
          <w:sz w:val="24"/>
          <w:szCs w:val="24"/>
        </w:rPr>
        <w:t xml:space="preserve"> Samuel 12:5-6; Hosea 4:14 &amp; John 8:7-9. The Examples of Adultery is in 2</w:t>
      </w:r>
      <w:r w:rsidRPr="00E537B7">
        <w:rPr>
          <w:sz w:val="24"/>
          <w:szCs w:val="24"/>
          <w:vertAlign w:val="superscript"/>
        </w:rPr>
        <w:t>nd</w:t>
      </w:r>
      <w:r w:rsidRPr="00E537B7">
        <w:rPr>
          <w:sz w:val="24"/>
          <w:szCs w:val="24"/>
        </w:rPr>
        <w:t xml:space="preserve"> Samuel 11:1-4; Jeremiah 5:7; 29:23; Hosea 3:1-3; John 8:3; 2</w:t>
      </w:r>
      <w:r w:rsidRPr="00E537B7">
        <w:rPr>
          <w:sz w:val="24"/>
          <w:szCs w:val="24"/>
          <w:vertAlign w:val="superscript"/>
        </w:rPr>
        <w:t>nd</w:t>
      </w:r>
      <w:r w:rsidRPr="00E537B7">
        <w:rPr>
          <w:sz w:val="24"/>
          <w:szCs w:val="24"/>
        </w:rPr>
        <w:t xml:space="preserve"> Peter 2:14. The Children Born of Adultery is in Isaiah 57:3; 2</w:t>
      </w:r>
      <w:r w:rsidRPr="00E537B7">
        <w:rPr>
          <w:sz w:val="24"/>
          <w:szCs w:val="24"/>
          <w:vertAlign w:val="superscript"/>
        </w:rPr>
        <w:t>nd</w:t>
      </w:r>
      <w:r w:rsidRPr="00E537B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537B7">
        <w:rPr>
          <w:sz w:val="24"/>
          <w:szCs w:val="24"/>
          <w:vertAlign w:val="superscript"/>
        </w:rPr>
        <w:t>nd</w:t>
      </w:r>
      <w:r w:rsidRPr="00E537B7">
        <w:rPr>
          <w:sz w:val="24"/>
          <w:szCs w:val="24"/>
        </w:rPr>
        <w:t xml:space="preserve"> Timothy 3:6; 2</w:t>
      </w:r>
      <w:r w:rsidRPr="00E537B7">
        <w:rPr>
          <w:sz w:val="24"/>
          <w:szCs w:val="24"/>
          <w:vertAlign w:val="superscript"/>
        </w:rPr>
        <w:t>nd</w:t>
      </w:r>
      <w:r w:rsidRPr="00E537B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537B7">
        <w:rPr>
          <w:sz w:val="24"/>
          <w:szCs w:val="24"/>
          <w:vertAlign w:val="superscript"/>
        </w:rPr>
        <w:t>st</w:t>
      </w:r>
      <w:r w:rsidRPr="00E537B7">
        <w:rPr>
          <w:sz w:val="24"/>
          <w:szCs w:val="24"/>
        </w:rPr>
        <w:t xml:space="preserve"> Chronicles 5:25 &amp; Ezekiel 23:1-8.  In the Southern Kingdom of Judah is in Jeremiah 2:20; 3:1-3; 5:7-8; 23:13-14; 2</w:t>
      </w:r>
      <w:r w:rsidRPr="00E537B7">
        <w:rPr>
          <w:sz w:val="24"/>
          <w:szCs w:val="24"/>
          <w:vertAlign w:val="superscript"/>
        </w:rPr>
        <w:t>nd</w:t>
      </w:r>
      <w:r w:rsidRPr="00E537B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537B7">
        <w:rPr>
          <w:sz w:val="24"/>
          <w:szCs w:val="24"/>
          <w:vertAlign w:val="superscript"/>
        </w:rPr>
        <w:t>st</w:t>
      </w:r>
      <w:r w:rsidRPr="00E537B7">
        <w:rPr>
          <w:sz w:val="24"/>
          <w:szCs w:val="24"/>
        </w:rPr>
        <w:t xml:space="preserve"> John 2:15-17; 5:21; 1</w:t>
      </w:r>
      <w:r w:rsidRPr="00E537B7">
        <w:rPr>
          <w:sz w:val="24"/>
          <w:szCs w:val="24"/>
          <w:vertAlign w:val="superscript"/>
        </w:rPr>
        <w:t>st</w:t>
      </w:r>
      <w:r w:rsidRPr="00E537B7">
        <w:rPr>
          <w:sz w:val="24"/>
          <w:szCs w:val="24"/>
        </w:rPr>
        <w:t xml:space="preserve"> Corinthians 10:6-11; Colossians 3:5; Hebrews 3:12-14; 10:26-31 &amp; James 4:4-5.              </w:t>
      </w:r>
    </w:p>
    <w:p w:rsidR="006F04B5" w:rsidRPr="00E537B7" w:rsidRDefault="006F04B5" w:rsidP="006F04B5">
      <w:pPr>
        <w:spacing w:line="480" w:lineRule="auto"/>
        <w:jc w:val="center"/>
        <w:rPr>
          <w:b/>
          <w:sz w:val="24"/>
          <w:szCs w:val="24"/>
        </w:rPr>
      </w:pPr>
      <w:r w:rsidRPr="00E537B7">
        <w:rPr>
          <w:b/>
          <w:sz w:val="24"/>
          <w:szCs w:val="24"/>
        </w:rPr>
        <w:t>Rape</w:t>
      </w:r>
    </w:p>
    <w:p w:rsidR="006F04B5" w:rsidRPr="00E537B7" w:rsidRDefault="006F04B5" w:rsidP="006F04B5">
      <w:pPr>
        <w:spacing w:line="480" w:lineRule="auto"/>
        <w:jc w:val="both"/>
        <w:rPr>
          <w:sz w:val="24"/>
          <w:szCs w:val="24"/>
        </w:rPr>
      </w:pPr>
      <w:r w:rsidRPr="00E537B7">
        <w:rPr>
          <w:sz w:val="24"/>
          <w:szCs w:val="24"/>
        </w:rPr>
        <w:t xml:space="preserve">Rape is derived from a Latin word </w:t>
      </w:r>
      <w:r w:rsidRPr="00E537B7">
        <w:rPr>
          <w:b/>
          <w:i/>
          <w:sz w:val="24"/>
          <w:szCs w:val="24"/>
        </w:rPr>
        <w:t xml:space="preserve">Rapere </w:t>
      </w:r>
      <w:r w:rsidRPr="00E537B7">
        <w:rPr>
          <w:sz w:val="24"/>
          <w:szCs w:val="24"/>
        </w:rPr>
        <w:t>meaning “</w:t>
      </w:r>
      <w:r w:rsidRPr="00E537B7">
        <w:rPr>
          <w:b/>
          <w:sz w:val="24"/>
          <w:szCs w:val="24"/>
        </w:rPr>
        <w:t>to take by force or to seize</w:t>
      </w:r>
      <w:r w:rsidRPr="00E537B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537B7">
        <w:rPr>
          <w:sz w:val="24"/>
          <w:szCs w:val="24"/>
          <w:vertAlign w:val="superscript"/>
        </w:rPr>
        <w:t>nd</w:t>
      </w:r>
      <w:r w:rsidRPr="00E537B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537B7">
        <w:rPr>
          <w:sz w:val="24"/>
          <w:szCs w:val="24"/>
          <w:vertAlign w:val="superscript"/>
        </w:rPr>
        <w:t>st</w:t>
      </w:r>
      <w:r w:rsidRPr="00E537B7">
        <w:rPr>
          <w:sz w:val="24"/>
          <w:szCs w:val="24"/>
        </w:rPr>
        <w:t xml:space="preserve"> Kings 1:7-2:35. Rape is forbidden for the Lord’s people to engage in, and what happened to King David should be Our guide on the subject. </w:t>
      </w:r>
    </w:p>
    <w:p w:rsidR="006F04B5" w:rsidRPr="00E537B7" w:rsidRDefault="006F04B5" w:rsidP="006F04B5">
      <w:pPr>
        <w:spacing w:line="480" w:lineRule="auto"/>
        <w:jc w:val="both"/>
        <w:rPr>
          <w:sz w:val="24"/>
          <w:szCs w:val="24"/>
        </w:rPr>
      </w:pPr>
      <w:r w:rsidRPr="00E537B7">
        <w:rPr>
          <w:sz w:val="24"/>
          <w:szCs w:val="24"/>
        </w:rPr>
        <w:t>Unbridled Lust, Unbridled Pleasure or Unbridled Wine is the Motivation for Rape is in 2</w:t>
      </w:r>
      <w:r w:rsidRPr="00E537B7">
        <w:rPr>
          <w:sz w:val="24"/>
          <w:szCs w:val="24"/>
          <w:vertAlign w:val="superscript"/>
        </w:rPr>
        <w:t>nd</w:t>
      </w:r>
      <w:r w:rsidRPr="00E537B7">
        <w:rPr>
          <w:sz w:val="24"/>
          <w:szCs w:val="24"/>
        </w:rPr>
        <w:t xml:space="preserve"> Samuel 13:1-15. Women and Rape: Women are particularly vulnerable to Male Assault, but not in every Case is in 2</w:t>
      </w:r>
      <w:r w:rsidRPr="00E537B7">
        <w:rPr>
          <w:sz w:val="24"/>
          <w:szCs w:val="24"/>
          <w:vertAlign w:val="superscript"/>
        </w:rPr>
        <w:t>nd</w:t>
      </w:r>
      <w:r w:rsidRPr="00E537B7">
        <w:rPr>
          <w:sz w:val="24"/>
          <w:szCs w:val="24"/>
        </w:rPr>
        <w:t xml:space="preserve"> Samuel 13:14 &amp; Zechariah 14:2. Women are Protected under the Biblical Law is in Deuteronomy 22:25-29. Women are to be Divinely Loved and Cared for is in Ephesians 5:25, 28-29; Genesis 12:18-20 &amp; 1</w:t>
      </w:r>
      <w:r w:rsidRPr="00E537B7">
        <w:rPr>
          <w:sz w:val="24"/>
          <w:szCs w:val="24"/>
          <w:vertAlign w:val="superscript"/>
        </w:rPr>
        <w:t>st</w:t>
      </w:r>
      <w:r w:rsidRPr="00E537B7">
        <w:rPr>
          <w:sz w:val="24"/>
          <w:szCs w:val="24"/>
        </w:rPr>
        <w:t xml:space="preserve"> Peter 3:7. The Trauma of Rape: Its Psychological and Emotional Effects is in 2</w:t>
      </w:r>
      <w:r w:rsidRPr="00E537B7">
        <w:rPr>
          <w:sz w:val="24"/>
          <w:szCs w:val="24"/>
          <w:vertAlign w:val="superscript"/>
        </w:rPr>
        <w:t>nd</w:t>
      </w:r>
      <w:r w:rsidRPr="00E537B7">
        <w:rPr>
          <w:sz w:val="24"/>
          <w:szCs w:val="24"/>
        </w:rPr>
        <w:t xml:space="preserve"> Samuel 13:19-20 &amp; Genesis 34:6-7. Its Physical Effects is in Judges 19:26-28; 20:4-5. The Avenging of the Victim of Rape is in Genesis 34:7-31; 2</w:t>
      </w:r>
      <w:r w:rsidRPr="00E537B7">
        <w:rPr>
          <w:sz w:val="24"/>
          <w:szCs w:val="24"/>
          <w:vertAlign w:val="superscript"/>
        </w:rPr>
        <w:t>nd</w:t>
      </w:r>
      <w:r w:rsidRPr="00E537B7">
        <w:rPr>
          <w:sz w:val="24"/>
          <w:szCs w:val="24"/>
        </w:rPr>
        <w:t xml:space="preserve"> Samuel 13:22-32; Judges 20:6-11; Romans 12:19; 13:3-4 &amp; James 1:20. The Examples of Rape: The Female Rape is in Genesis 34:1-3; Judges 19:24-25; 2</w:t>
      </w:r>
      <w:r w:rsidRPr="00E537B7">
        <w:rPr>
          <w:sz w:val="24"/>
          <w:szCs w:val="24"/>
          <w:vertAlign w:val="superscript"/>
        </w:rPr>
        <w:t>nd</w:t>
      </w:r>
      <w:r w:rsidRPr="00E537B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537B7">
        <w:rPr>
          <w:sz w:val="24"/>
          <w:szCs w:val="24"/>
          <w:vertAlign w:val="superscript"/>
        </w:rPr>
        <w:t>nd</w:t>
      </w:r>
      <w:r w:rsidRPr="00E537B7">
        <w:rPr>
          <w:sz w:val="24"/>
          <w:szCs w:val="24"/>
        </w:rPr>
        <w:t xml:space="preserve"> Timothy 2:22. The Examples of Enticement is in Genesis 39:6-12; Numbers 25:1-3; 31:15-16; Judges 16:1, 4-5; 2</w:t>
      </w:r>
      <w:r w:rsidRPr="00E537B7">
        <w:rPr>
          <w:sz w:val="24"/>
          <w:szCs w:val="24"/>
          <w:vertAlign w:val="superscript"/>
        </w:rPr>
        <w:t>nd</w:t>
      </w:r>
      <w:r w:rsidRPr="00E537B7">
        <w:rPr>
          <w:sz w:val="24"/>
          <w:szCs w:val="24"/>
        </w:rPr>
        <w:t xml:space="preserve"> Samuel 11:1-4; 1</w:t>
      </w:r>
      <w:r w:rsidRPr="00E537B7">
        <w:rPr>
          <w:sz w:val="24"/>
          <w:szCs w:val="24"/>
          <w:vertAlign w:val="superscript"/>
        </w:rPr>
        <w:t>st</w:t>
      </w:r>
      <w:r w:rsidRPr="00E537B7">
        <w:rPr>
          <w:sz w:val="24"/>
          <w:szCs w:val="24"/>
        </w:rPr>
        <w:t xml:space="preserve"> Kings 11:1-6 &amp; Revelation 2:14-16, 20-22. The Biblical Law as a Deterrent is in Exodus 22:16-17 &amp; Hebrews 13:4. The Resisting of Temptations, Test, Trial of Trying is in Job 31:1; Malachi 2:14; Matthew 5:27-30; 1</w:t>
      </w:r>
      <w:r w:rsidRPr="00E537B7">
        <w:rPr>
          <w:sz w:val="24"/>
          <w:szCs w:val="24"/>
          <w:vertAlign w:val="superscript"/>
        </w:rPr>
        <w:t>st</w:t>
      </w:r>
      <w:r w:rsidRPr="00E537B7">
        <w:rPr>
          <w:sz w:val="24"/>
          <w:szCs w:val="24"/>
        </w:rPr>
        <w:t xml:space="preserve"> Corinthians 7:2-3; Philippians 4:8 &amp; 1</w:t>
      </w:r>
      <w:r w:rsidRPr="00E537B7">
        <w:rPr>
          <w:sz w:val="24"/>
          <w:szCs w:val="24"/>
          <w:vertAlign w:val="superscript"/>
        </w:rPr>
        <w:t>st</w:t>
      </w:r>
      <w:r w:rsidRPr="00E537B7">
        <w:rPr>
          <w:sz w:val="24"/>
          <w:szCs w:val="24"/>
        </w:rPr>
        <w:t xml:space="preserve"> Thessalonians 4:3-6. Spiritual Magical Sexual Seduction: Through the Lord Lucifer is in Genesis 3:1; John 8:44; 2</w:t>
      </w:r>
      <w:r w:rsidRPr="00E537B7">
        <w:rPr>
          <w:sz w:val="24"/>
          <w:szCs w:val="24"/>
          <w:vertAlign w:val="superscript"/>
        </w:rPr>
        <w:t>nd</w:t>
      </w:r>
      <w:r w:rsidRPr="00E537B7">
        <w:rPr>
          <w:sz w:val="24"/>
          <w:szCs w:val="24"/>
        </w:rPr>
        <w:t xml:space="preserve"> Corinthians 2:11; 11:3, 14 &amp; Ephesians 6:11. Through Lying Spirits and False Prophets is in 1</w:t>
      </w:r>
      <w:r w:rsidRPr="00E537B7">
        <w:rPr>
          <w:sz w:val="24"/>
          <w:szCs w:val="24"/>
          <w:vertAlign w:val="superscript"/>
        </w:rPr>
        <w:t>st</w:t>
      </w:r>
      <w:r w:rsidRPr="00E537B7">
        <w:rPr>
          <w:sz w:val="24"/>
          <w:szCs w:val="24"/>
        </w:rPr>
        <w:t xml:space="preserve"> John 4:1; 1</w:t>
      </w:r>
      <w:r w:rsidRPr="00E537B7">
        <w:rPr>
          <w:sz w:val="24"/>
          <w:szCs w:val="24"/>
          <w:vertAlign w:val="superscript"/>
        </w:rPr>
        <w:t>st</w:t>
      </w:r>
      <w:r w:rsidRPr="00E537B7">
        <w:rPr>
          <w:sz w:val="24"/>
          <w:szCs w:val="24"/>
        </w:rPr>
        <w:t xml:space="preserve"> Kings 22:19-23; 2</w:t>
      </w:r>
      <w:r w:rsidRPr="00E537B7">
        <w:rPr>
          <w:sz w:val="24"/>
          <w:szCs w:val="24"/>
          <w:vertAlign w:val="superscript"/>
        </w:rPr>
        <w:t>nd</w:t>
      </w:r>
      <w:r w:rsidRPr="00E537B7">
        <w:rPr>
          <w:sz w:val="24"/>
          <w:szCs w:val="24"/>
        </w:rPr>
        <w:t xml:space="preserve"> Chronicles 18:18-22; 1</w:t>
      </w:r>
      <w:r w:rsidRPr="00E537B7">
        <w:rPr>
          <w:sz w:val="24"/>
          <w:szCs w:val="24"/>
          <w:vertAlign w:val="superscript"/>
        </w:rPr>
        <w:t>st</w:t>
      </w:r>
      <w:r w:rsidRPr="00E537B7">
        <w:rPr>
          <w:sz w:val="24"/>
          <w:szCs w:val="24"/>
        </w:rPr>
        <w:t xml:space="preserve"> Timothy 4:1; Matthew 24:24-25 &amp; Mark 13:22-23. Through False Teachers is in 2</w:t>
      </w:r>
      <w:r w:rsidRPr="00E537B7">
        <w:rPr>
          <w:sz w:val="24"/>
          <w:szCs w:val="24"/>
          <w:vertAlign w:val="superscript"/>
        </w:rPr>
        <w:t>nd</w:t>
      </w:r>
      <w:r w:rsidRPr="00E537B7">
        <w:rPr>
          <w:sz w:val="24"/>
          <w:szCs w:val="24"/>
        </w:rPr>
        <w:t xml:space="preserve"> Peter 2:1, 14-15; 2</w:t>
      </w:r>
      <w:r w:rsidRPr="00E537B7">
        <w:rPr>
          <w:sz w:val="24"/>
          <w:szCs w:val="24"/>
          <w:vertAlign w:val="superscript"/>
        </w:rPr>
        <w:t>nd</w:t>
      </w:r>
      <w:r w:rsidRPr="00E537B7">
        <w:rPr>
          <w:sz w:val="24"/>
          <w:szCs w:val="24"/>
        </w:rPr>
        <w:t xml:space="preserve"> Timothy 3:6-7, 13; 1</w:t>
      </w:r>
      <w:r w:rsidRPr="00E537B7">
        <w:rPr>
          <w:sz w:val="24"/>
          <w:szCs w:val="24"/>
          <w:vertAlign w:val="superscript"/>
        </w:rPr>
        <w:t>st</w:t>
      </w:r>
      <w:r w:rsidRPr="00E537B7">
        <w:rPr>
          <w:sz w:val="24"/>
          <w:szCs w:val="24"/>
        </w:rPr>
        <w:t xml:space="preserve"> John 2:18-19; 2</w:t>
      </w:r>
      <w:r w:rsidRPr="00E537B7">
        <w:rPr>
          <w:sz w:val="24"/>
          <w:szCs w:val="24"/>
          <w:vertAlign w:val="superscript"/>
        </w:rPr>
        <w:t>nd</w:t>
      </w:r>
      <w:r w:rsidRPr="00E537B7">
        <w:rPr>
          <w:sz w:val="24"/>
          <w:szCs w:val="24"/>
        </w:rPr>
        <w:t xml:space="preserve"> John 7-8 &amp; Jude 10-12. The Need for Vigilance is in 1</w:t>
      </w:r>
      <w:r w:rsidRPr="00E537B7">
        <w:rPr>
          <w:sz w:val="24"/>
          <w:szCs w:val="24"/>
          <w:vertAlign w:val="superscript"/>
        </w:rPr>
        <w:t>st</w:t>
      </w:r>
      <w:r w:rsidRPr="00E537B7">
        <w:rPr>
          <w:sz w:val="24"/>
          <w:szCs w:val="24"/>
        </w:rPr>
        <w:t xml:space="preserve"> Thessalonians 5:21-22 &amp; Acts 20:28-31. The Process of Magical Sexual Seduction: A Thought Planted is in Genesis 3:2-3; Matthew 4:3; James 1:14 &amp; 1</w:t>
      </w:r>
      <w:r w:rsidRPr="00E537B7">
        <w:rPr>
          <w:sz w:val="24"/>
          <w:szCs w:val="24"/>
          <w:vertAlign w:val="superscript"/>
        </w:rPr>
        <w:t>st</w:t>
      </w:r>
      <w:r w:rsidRPr="00E537B7">
        <w:rPr>
          <w:sz w:val="24"/>
          <w:szCs w:val="24"/>
        </w:rPr>
        <w:t xml:space="preserve"> John 2:15. An Advantage Promised is in Genesis 3:4-5 &amp; Matthew 4:6. Attraction is in Genesis 3:6 &amp; 1</w:t>
      </w:r>
      <w:r w:rsidRPr="00E537B7">
        <w:rPr>
          <w:sz w:val="24"/>
          <w:szCs w:val="24"/>
          <w:vertAlign w:val="superscript"/>
        </w:rPr>
        <w:t>st</w:t>
      </w:r>
      <w:r w:rsidRPr="00E537B7">
        <w:rPr>
          <w:sz w:val="24"/>
          <w:szCs w:val="24"/>
        </w:rPr>
        <w:t xml:space="preserve"> John 2:16. Persistence on the Part of the Seducer is in Matthew 4:8-9; Genesis 19:9 &amp; Judges 16:15-16. Yielding is in Genesis 3:6 &amp; James 1:15.                        </w:t>
      </w:r>
    </w:p>
    <w:p w:rsidR="006F04B5" w:rsidRPr="00E537B7" w:rsidRDefault="006F04B5" w:rsidP="006F04B5">
      <w:pPr>
        <w:spacing w:line="480" w:lineRule="auto"/>
        <w:jc w:val="center"/>
        <w:rPr>
          <w:b/>
          <w:sz w:val="24"/>
          <w:szCs w:val="24"/>
        </w:rPr>
      </w:pPr>
      <w:r w:rsidRPr="00E537B7">
        <w:rPr>
          <w:b/>
          <w:sz w:val="24"/>
          <w:szCs w:val="24"/>
        </w:rPr>
        <w:t>Fornications</w:t>
      </w:r>
    </w:p>
    <w:p w:rsidR="006F04B5" w:rsidRPr="00E537B7" w:rsidRDefault="006F04B5" w:rsidP="006F04B5">
      <w:pPr>
        <w:spacing w:line="480" w:lineRule="auto"/>
        <w:jc w:val="both"/>
        <w:rPr>
          <w:sz w:val="24"/>
          <w:szCs w:val="24"/>
        </w:rPr>
      </w:pPr>
      <w:r w:rsidRPr="00E537B7">
        <w:rPr>
          <w:sz w:val="24"/>
          <w:szCs w:val="24"/>
        </w:rPr>
        <w:t xml:space="preserve">Fornication derives from a Latin words </w:t>
      </w:r>
      <w:r w:rsidRPr="00E537B7">
        <w:rPr>
          <w:b/>
          <w:i/>
          <w:sz w:val="24"/>
          <w:szCs w:val="24"/>
        </w:rPr>
        <w:t>Fornix</w:t>
      </w:r>
      <w:r w:rsidRPr="00E537B7">
        <w:rPr>
          <w:b/>
          <w:sz w:val="24"/>
          <w:szCs w:val="24"/>
        </w:rPr>
        <w:t xml:space="preserve"> </w:t>
      </w:r>
      <w:r w:rsidRPr="00E537B7">
        <w:rPr>
          <w:sz w:val="24"/>
          <w:szCs w:val="24"/>
        </w:rPr>
        <w:t xml:space="preserve">or </w:t>
      </w:r>
      <w:r w:rsidRPr="00E537B7">
        <w:rPr>
          <w:b/>
          <w:i/>
          <w:sz w:val="24"/>
          <w:szCs w:val="24"/>
        </w:rPr>
        <w:t>Fornicatio</w:t>
      </w:r>
      <w:r w:rsidRPr="00E537B7">
        <w:rPr>
          <w:sz w:val="24"/>
          <w:szCs w:val="24"/>
        </w:rPr>
        <w:t xml:space="preserve"> which means “</w:t>
      </w:r>
      <w:r w:rsidRPr="00E537B7">
        <w:rPr>
          <w:b/>
          <w:sz w:val="24"/>
          <w:szCs w:val="24"/>
        </w:rPr>
        <w:t>done in an archway or vault</w:t>
      </w:r>
      <w:r w:rsidRPr="00E537B7">
        <w:rPr>
          <w:sz w:val="24"/>
          <w:szCs w:val="24"/>
        </w:rPr>
        <w:t>.” Fornication also called Sexual Eros Love Immorality refers to Consensual Sexual Eros Love not married to each other concerning the unmarried realm after marriage in this age in Luke 20:34, 37-38 &amp; 1</w:t>
      </w:r>
      <w:r w:rsidRPr="00E537B7">
        <w:rPr>
          <w:sz w:val="24"/>
          <w:szCs w:val="24"/>
          <w:vertAlign w:val="superscript"/>
        </w:rPr>
        <w:t>st</w:t>
      </w:r>
      <w:r w:rsidRPr="00E537B7">
        <w:rPr>
          <w:sz w:val="24"/>
          <w:szCs w:val="24"/>
        </w:rPr>
        <w:t xml:space="preserve"> Corinthians 7:1-2. </w:t>
      </w:r>
      <w:r w:rsidR="005D4964" w:rsidRPr="00E537B7">
        <w:rPr>
          <w:sz w:val="24"/>
          <w:szCs w:val="24"/>
        </w:rPr>
        <w:t>Premarital Sex (Porn) can happen before, during &amp; after Marriage, like what happened with Gomer in Hosea chapters 1 &amp; 2. But You say that the One You are having Sex with is Equally Yoked with You, but You are still Unequally Yoked with God. Two wrongs does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w:t>
      </w:r>
      <w:r w:rsidR="005D4964" w:rsidRPr="00E537B7">
        <w:rPr>
          <w:b/>
          <w:sz w:val="24"/>
          <w:szCs w:val="24"/>
        </w:rPr>
        <w:t>Marital Fornication</w:t>
      </w:r>
      <w:r w:rsidR="005D4964" w:rsidRPr="00E537B7">
        <w:rPr>
          <w:sz w:val="24"/>
          <w:szCs w:val="24"/>
        </w:rPr>
        <w:t xml:space="preserve">” in Tobit 4:12-13. </w:t>
      </w:r>
      <w:r w:rsidRPr="00E537B7">
        <w:rPr>
          <w:sz w:val="24"/>
          <w:szCs w:val="24"/>
        </w:rPr>
        <w:t xml:space="preserve">The exact translation of </w:t>
      </w:r>
      <w:r w:rsidRPr="00E537B7">
        <w:rPr>
          <w:b/>
          <w:i/>
          <w:sz w:val="24"/>
          <w:szCs w:val="24"/>
        </w:rPr>
        <w:t>Porneia</w:t>
      </w:r>
      <w:r w:rsidRPr="00E537B7">
        <w:rPr>
          <w:sz w:val="24"/>
          <w:szCs w:val="24"/>
        </w:rPr>
        <w:t xml:space="preserve"> (Porn) in the New Testament is not clear with scripture. In the Biblical Greek, the word </w:t>
      </w:r>
      <w:r w:rsidRPr="00E537B7">
        <w:rPr>
          <w:b/>
          <w:i/>
          <w:sz w:val="24"/>
          <w:szCs w:val="24"/>
        </w:rPr>
        <w:t>Porneia</w:t>
      </w:r>
      <w:r w:rsidRPr="00E537B7">
        <w:rPr>
          <w:i/>
          <w:sz w:val="24"/>
          <w:szCs w:val="24"/>
        </w:rPr>
        <w:t xml:space="preserve"> </w:t>
      </w:r>
      <w:r w:rsidRPr="00E537B7">
        <w:rPr>
          <w:sz w:val="24"/>
          <w:szCs w:val="24"/>
        </w:rPr>
        <w:t>meant “</w:t>
      </w:r>
      <w:r w:rsidRPr="00E537B7">
        <w:rPr>
          <w:b/>
          <w:sz w:val="24"/>
          <w:szCs w:val="24"/>
        </w:rPr>
        <w:t>sexual immorality</w:t>
      </w:r>
      <w:r w:rsidRPr="00E537B7">
        <w:rPr>
          <w:sz w:val="24"/>
          <w:szCs w:val="24"/>
        </w:rPr>
        <w:t>” or “</w:t>
      </w:r>
      <w:r w:rsidRPr="00E537B7">
        <w:rPr>
          <w:b/>
          <w:sz w:val="24"/>
          <w:szCs w:val="24"/>
        </w:rPr>
        <w:t>sexual perversion</w:t>
      </w:r>
      <w:r w:rsidRPr="00E537B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537B7">
        <w:rPr>
          <w:sz w:val="24"/>
          <w:szCs w:val="24"/>
          <w:vertAlign w:val="superscript"/>
        </w:rPr>
        <w:t>st</w:t>
      </w:r>
      <w:r w:rsidRPr="00E537B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537B7">
        <w:rPr>
          <w:sz w:val="24"/>
          <w:szCs w:val="24"/>
          <w:vertAlign w:val="superscript"/>
        </w:rPr>
        <w:t>st</w:t>
      </w:r>
      <w:r w:rsidRPr="00E537B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537B7">
        <w:rPr>
          <w:sz w:val="24"/>
          <w:szCs w:val="24"/>
          <w:vertAlign w:val="superscript"/>
        </w:rPr>
        <w:t>st</w:t>
      </w:r>
      <w:r w:rsidRPr="00E537B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537B7">
        <w:rPr>
          <w:sz w:val="24"/>
          <w:szCs w:val="24"/>
          <w:vertAlign w:val="superscript"/>
        </w:rPr>
        <w:t>nd</w:t>
      </w:r>
      <w:r w:rsidRPr="00E537B7">
        <w:rPr>
          <w:sz w:val="24"/>
          <w:szCs w:val="24"/>
        </w:rPr>
        <w:t xml:space="preserve"> Peter 3:8. In 1</w:t>
      </w:r>
      <w:r w:rsidRPr="00E537B7">
        <w:rPr>
          <w:sz w:val="24"/>
          <w:szCs w:val="24"/>
          <w:vertAlign w:val="superscript"/>
        </w:rPr>
        <w:t>st</w:t>
      </w:r>
      <w:r w:rsidRPr="00E537B7">
        <w:rPr>
          <w:sz w:val="24"/>
          <w:szCs w:val="24"/>
        </w:rPr>
        <w:t xml:space="preserve"> Corinthians 6:9 states that fornication will not inherit the Kingdom of God.  In 1</w:t>
      </w:r>
      <w:r w:rsidRPr="00E537B7">
        <w:rPr>
          <w:sz w:val="24"/>
          <w:szCs w:val="24"/>
          <w:vertAlign w:val="superscript"/>
        </w:rPr>
        <w:t>st</w:t>
      </w:r>
      <w:r w:rsidRPr="00E537B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537B7">
        <w:rPr>
          <w:sz w:val="24"/>
          <w:szCs w:val="24"/>
          <w:vertAlign w:val="superscript"/>
        </w:rPr>
        <w:t>st</w:t>
      </w:r>
      <w:r w:rsidRPr="00E537B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537B7">
        <w:rPr>
          <w:sz w:val="24"/>
          <w:szCs w:val="24"/>
          <w:vertAlign w:val="superscript"/>
        </w:rPr>
        <w:t>st</w:t>
      </w:r>
      <w:r w:rsidRPr="00E537B7">
        <w:rPr>
          <w:sz w:val="24"/>
          <w:szCs w:val="24"/>
        </w:rPr>
        <w:t xml:space="preserve"> Corinthians 6:9. In Galatians 5:19 is fornication as the work of the flesh. In Deuteronomy 22 &amp; Leviticus 18 is the Sexual Eros Love Laws. </w:t>
      </w:r>
    </w:p>
    <w:p w:rsidR="006F04B5" w:rsidRPr="00E537B7" w:rsidRDefault="006F04B5" w:rsidP="006F04B5">
      <w:pPr>
        <w:spacing w:line="480" w:lineRule="auto"/>
        <w:jc w:val="both"/>
        <w:rPr>
          <w:sz w:val="24"/>
          <w:szCs w:val="24"/>
        </w:rPr>
      </w:pPr>
      <w:r w:rsidRPr="00E537B7">
        <w:rPr>
          <w:sz w:val="24"/>
          <w:szCs w:val="24"/>
        </w:rPr>
        <w:t>The Nature of Sexual Immorality: Sexual Immorality is widespread in the World is in 1</w:t>
      </w:r>
      <w:r w:rsidRPr="00E537B7">
        <w:rPr>
          <w:sz w:val="24"/>
          <w:szCs w:val="24"/>
          <w:vertAlign w:val="superscript"/>
        </w:rPr>
        <w:t>st</w:t>
      </w:r>
      <w:r w:rsidRPr="00E537B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537B7">
        <w:rPr>
          <w:sz w:val="24"/>
          <w:szCs w:val="24"/>
          <w:vertAlign w:val="superscript"/>
        </w:rPr>
        <w:t>st</w:t>
      </w:r>
      <w:r w:rsidRPr="00E537B7">
        <w:rPr>
          <w:sz w:val="24"/>
          <w:szCs w:val="24"/>
        </w:rPr>
        <w:t xml:space="preserve"> Thessalonians 4:3-6; Jude 7 &amp; Revelation 21:8; 22:15. Sexual Immorality has no place in the Christian Life is in 1</w:t>
      </w:r>
      <w:r w:rsidRPr="00E537B7">
        <w:rPr>
          <w:sz w:val="24"/>
          <w:szCs w:val="24"/>
          <w:vertAlign w:val="superscript"/>
        </w:rPr>
        <w:t>st</w:t>
      </w:r>
      <w:r w:rsidRPr="00E537B7">
        <w:rPr>
          <w:sz w:val="24"/>
          <w:szCs w:val="24"/>
        </w:rPr>
        <w:t xml:space="preserve"> Thessalonians 4:3, 7; Romans 13:13; 1</w:t>
      </w:r>
      <w:r w:rsidRPr="00E537B7">
        <w:rPr>
          <w:sz w:val="24"/>
          <w:szCs w:val="24"/>
          <w:vertAlign w:val="superscript"/>
        </w:rPr>
        <w:t>st</w:t>
      </w:r>
      <w:r w:rsidRPr="00E537B7">
        <w:rPr>
          <w:sz w:val="24"/>
          <w:szCs w:val="24"/>
        </w:rPr>
        <w:t xml:space="preserve"> Corinthians 6:9-11, 13-20; 10:8; Ephesians 5:3; Colossians 3:5; Hebrews 12:16 &amp; Acts 15:20, 29; 21:25. The Forgiveness of Sexual Immorality is in 1</w:t>
      </w:r>
      <w:r w:rsidRPr="00E537B7">
        <w:rPr>
          <w:sz w:val="24"/>
          <w:szCs w:val="24"/>
          <w:vertAlign w:val="superscript"/>
        </w:rPr>
        <w:t>st</w:t>
      </w:r>
      <w:r w:rsidRPr="00E537B7">
        <w:rPr>
          <w:sz w:val="24"/>
          <w:szCs w:val="24"/>
        </w:rPr>
        <w:t xml:space="preserve"> Corinthians 6:11; John 8:3-11 &amp; Luke 7:36-39. The Examples of Sexual Immorality: Prohibited Sexual Relationships: Incest is in Leviticus 18:6, 7-20; Genesis 19:33-36; 35:22; 38:13-18; 2</w:t>
      </w:r>
      <w:r w:rsidRPr="00E537B7">
        <w:rPr>
          <w:sz w:val="24"/>
          <w:szCs w:val="24"/>
          <w:vertAlign w:val="superscript"/>
        </w:rPr>
        <w:t>nd</w:t>
      </w:r>
      <w:r w:rsidRPr="00E537B7">
        <w:rPr>
          <w:sz w:val="24"/>
          <w:szCs w:val="24"/>
        </w:rPr>
        <w:t xml:space="preserve"> Samuel 16:22 &amp; 1</w:t>
      </w:r>
      <w:r w:rsidRPr="00E537B7">
        <w:rPr>
          <w:sz w:val="24"/>
          <w:szCs w:val="24"/>
          <w:vertAlign w:val="superscript"/>
        </w:rPr>
        <w:t>st</w:t>
      </w:r>
      <w:r w:rsidRPr="00E537B7">
        <w:rPr>
          <w:sz w:val="24"/>
          <w:szCs w:val="24"/>
        </w:rPr>
        <w:t xml:space="preserve"> Corinthians 5:1. Adultery is in 2</w:t>
      </w:r>
      <w:r w:rsidRPr="00E537B7">
        <w:rPr>
          <w:sz w:val="24"/>
          <w:szCs w:val="24"/>
          <w:vertAlign w:val="superscript"/>
        </w:rPr>
        <w:t>nd</w:t>
      </w:r>
      <w:r w:rsidRPr="00E537B7">
        <w:rPr>
          <w:sz w:val="24"/>
          <w:szCs w:val="24"/>
        </w:rPr>
        <w:t xml:space="preserve"> Samuel 11:4; Jeremiah 23:14; 29:23; Hosea 1:2 &amp; John 4:17-18. Prostitution is in 1</w:t>
      </w:r>
      <w:r w:rsidRPr="00E537B7">
        <w:rPr>
          <w:sz w:val="24"/>
          <w:szCs w:val="24"/>
          <w:vertAlign w:val="superscript"/>
        </w:rPr>
        <w:t>st</w:t>
      </w:r>
      <w:r w:rsidRPr="00E537B7">
        <w:rPr>
          <w:sz w:val="24"/>
          <w:szCs w:val="24"/>
        </w:rPr>
        <w:t xml:space="preserve"> Corinthians 6:15-16; Judges 16:1; 1</w:t>
      </w:r>
      <w:r w:rsidRPr="00E537B7">
        <w:rPr>
          <w:sz w:val="24"/>
          <w:szCs w:val="24"/>
          <w:vertAlign w:val="superscript"/>
        </w:rPr>
        <w:t>st</w:t>
      </w:r>
      <w:r w:rsidRPr="00E537B7">
        <w:rPr>
          <w:sz w:val="24"/>
          <w:szCs w:val="24"/>
        </w:rPr>
        <w:t xml:space="preserve"> Kings 3:16 &amp; Hosea 4:13-15. Fornication is in Numbers 25:1, 6 &amp; 1</w:t>
      </w:r>
      <w:r w:rsidRPr="00E537B7">
        <w:rPr>
          <w:sz w:val="24"/>
          <w:szCs w:val="24"/>
          <w:vertAlign w:val="superscript"/>
        </w:rPr>
        <w:t>st</w:t>
      </w:r>
      <w:r w:rsidRPr="00E537B7">
        <w:rPr>
          <w:sz w:val="24"/>
          <w:szCs w:val="24"/>
        </w:rPr>
        <w:t xml:space="preserve"> Samuel 2:22. Rape is in Genesis 34:1-2 &amp; 2</w:t>
      </w:r>
      <w:r w:rsidRPr="00E537B7">
        <w:rPr>
          <w:sz w:val="24"/>
          <w:szCs w:val="24"/>
          <w:vertAlign w:val="superscript"/>
        </w:rPr>
        <w:t>nd</w:t>
      </w:r>
      <w:r w:rsidRPr="00E537B7">
        <w:rPr>
          <w:sz w:val="24"/>
          <w:szCs w:val="24"/>
        </w:rPr>
        <w:t xml:space="preserve"> Samuel 13:10-14. Homosexuality is in Genesis 19:5 &amp; Judges 19:22. Marital Sexuality like Gomer with Hosea in Hosea chapters 1-2. Marital Sexuality as One Flesh in 1</w:t>
      </w:r>
      <w:r w:rsidRPr="00E537B7">
        <w:rPr>
          <w:sz w:val="24"/>
          <w:szCs w:val="24"/>
          <w:vertAlign w:val="superscript"/>
        </w:rPr>
        <w:t>st</w:t>
      </w:r>
      <w:r w:rsidRPr="00E537B7">
        <w:rPr>
          <w:sz w:val="24"/>
          <w:szCs w:val="24"/>
        </w:rPr>
        <w:t xml:space="preserve"> Corinthians 6:15-16. Sexual Immorality among Christians is in 1</w:t>
      </w:r>
      <w:r w:rsidRPr="00E537B7">
        <w:rPr>
          <w:sz w:val="24"/>
          <w:szCs w:val="24"/>
          <w:vertAlign w:val="superscript"/>
        </w:rPr>
        <w:t>st</w:t>
      </w:r>
      <w:r w:rsidRPr="00E537B7">
        <w:rPr>
          <w:sz w:val="24"/>
          <w:szCs w:val="24"/>
        </w:rPr>
        <w:t xml:space="preserve"> Corinthians 5:1; 2</w:t>
      </w:r>
      <w:r w:rsidRPr="00E537B7">
        <w:rPr>
          <w:sz w:val="24"/>
          <w:szCs w:val="24"/>
          <w:vertAlign w:val="superscript"/>
        </w:rPr>
        <w:t>nd</w:t>
      </w:r>
      <w:r w:rsidRPr="00E537B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F04B5" w:rsidRPr="00E537B7" w:rsidRDefault="006F04B5" w:rsidP="006F04B5">
      <w:pPr>
        <w:spacing w:line="480" w:lineRule="auto"/>
        <w:jc w:val="center"/>
        <w:rPr>
          <w:b/>
          <w:sz w:val="24"/>
          <w:szCs w:val="24"/>
        </w:rPr>
      </w:pPr>
      <w:r w:rsidRPr="00E537B7">
        <w:rPr>
          <w:b/>
          <w:sz w:val="24"/>
          <w:szCs w:val="24"/>
        </w:rPr>
        <w:t>Sodomy</w:t>
      </w:r>
    </w:p>
    <w:p w:rsidR="006F04B5" w:rsidRPr="00E537B7" w:rsidRDefault="006F04B5" w:rsidP="006F04B5">
      <w:pPr>
        <w:spacing w:line="480" w:lineRule="auto"/>
        <w:jc w:val="both"/>
        <w:rPr>
          <w:sz w:val="24"/>
          <w:szCs w:val="24"/>
        </w:rPr>
      </w:pPr>
      <w:r w:rsidRPr="00E537B7">
        <w:rPr>
          <w:sz w:val="24"/>
          <w:szCs w:val="24"/>
        </w:rPr>
        <w:t xml:space="preserve">Sodomy comes from an Ecclesiastical Latin word </w:t>
      </w:r>
      <w:r w:rsidRPr="00E537B7">
        <w:rPr>
          <w:b/>
          <w:i/>
          <w:sz w:val="24"/>
          <w:szCs w:val="24"/>
        </w:rPr>
        <w:t>Peccatum Sodomiticum</w:t>
      </w:r>
      <w:r w:rsidRPr="00E537B7">
        <w:rPr>
          <w:sz w:val="24"/>
          <w:szCs w:val="24"/>
        </w:rPr>
        <w:t xml:space="preserve"> which simply means the “</w:t>
      </w:r>
      <w:r w:rsidRPr="00E537B7">
        <w:rPr>
          <w:b/>
          <w:sz w:val="24"/>
          <w:szCs w:val="24"/>
        </w:rPr>
        <w:t>sin of Sodom</w:t>
      </w:r>
      <w:r w:rsidRPr="00E537B7">
        <w:rPr>
          <w:sz w:val="24"/>
          <w:szCs w:val="24"/>
        </w:rPr>
        <w:t>.” Sodomy is a term used in Law to describe the act of “</w:t>
      </w:r>
      <w:r w:rsidRPr="00E537B7">
        <w:rPr>
          <w:b/>
          <w:sz w:val="24"/>
          <w:szCs w:val="24"/>
        </w:rPr>
        <w:t>unnatural sexuality by force with the same sex</w:t>
      </w:r>
      <w:r w:rsidRPr="00E537B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537B7">
        <w:rPr>
          <w:sz w:val="24"/>
          <w:szCs w:val="24"/>
          <w:vertAlign w:val="superscript"/>
        </w:rPr>
        <w:t>st</w:t>
      </w:r>
      <w:r w:rsidRPr="00E537B7">
        <w:rPr>
          <w:sz w:val="24"/>
          <w:szCs w:val="24"/>
        </w:rPr>
        <w:t xml:space="preserve"> Kings 14:24; 15:12; 22:46; 2</w:t>
      </w:r>
      <w:r w:rsidRPr="00E537B7">
        <w:rPr>
          <w:sz w:val="24"/>
          <w:szCs w:val="24"/>
          <w:vertAlign w:val="superscript"/>
        </w:rPr>
        <w:t>nd</w:t>
      </w:r>
      <w:r w:rsidRPr="00E537B7">
        <w:rPr>
          <w:sz w:val="24"/>
          <w:szCs w:val="24"/>
        </w:rPr>
        <w:t xml:space="preserve"> Kings 23:7; Job 36:14; Genesis 38:21; Hosea 4:14 &amp; Deuteronomy 23:17; 27:21. This is sternly warned by the Biblical Law in Exodus 22:19; Leviticus 18:22, 23; 20:13, 15, 16. In Romans 1:18-25, 28-32; 2</w:t>
      </w:r>
      <w:r w:rsidRPr="00E537B7">
        <w:rPr>
          <w:sz w:val="24"/>
          <w:szCs w:val="24"/>
          <w:vertAlign w:val="superscript"/>
        </w:rPr>
        <w:t>nd</w:t>
      </w:r>
      <w:r w:rsidRPr="00E537B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537B7">
        <w:rPr>
          <w:sz w:val="24"/>
          <w:szCs w:val="24"/>
          <w:vertAlign w:val="superscript"/>
        </w:rPr>
        <w:t>st</w:t>
      </w:r>
      <w:r w:rsidRPr="00E537B7">
        <w:rPr>
          <w:sz w:val="24"/>
          <w:szCs w:val="24"/>
        </w:rPr>
        <w:t xml:space="preserve"> Corinthians 6:9-10 &amp; 1</w:t>
      </w:r>
      <w:r w:rsidRPr="00E537B7">
        <w:rPr>
          <w:sz w:val="24"/>
          <w:szCs w:val="24"/>
          <w:vertAlign w:val="superscript"/>
        </w:rPr>
        <w:t>st</w:t>
      </w:r>
      <w:r w:rsidRPr="00E537B7">
        <w:rPr>
          <w:sz w:val="24"/>
          <w:szCs w:val="24"/>
        </w:rPr>
        <w:t xml:space="preserve"> Timothy 1:9, 10. This Sexual Eros Love Act is forbidden to do and those who act on this will have fiery judgment on themselves from the Lord.   </w:t>
      </w:r>
    </w:p>
    <w:p w:rsidR="006F04B5" w:rsidRPr="00E537B7" w:rsidRDefault="006F04B5" w:rsidP="006F04B5">
      <w:pPr>
        <w:spacing w:line="480" w:lineRule="auto"/>
        <w:jc w:val="center"/>
        <w:rPr>
          <w:b/>
          <w:sz w:val="24"/>
          <w:szCs w:val="24"/>
        </w:rPr>
      </w:pPr>
      <w:r w:rsidRPr="00E537B7">
        <w:rPr>
          <w:b/>
          <w:sz w:val="24"/>
          <w:szCs w:val="24"/>
        </w:rPr>
        <w:t>Lusts the Beginnings of Adulteries, Fornications and Homosexuality’s</w:t>
      </w:r>
    </w:p>
    <w:p w:rsidR="006F04B5" w:rsidRPr="00E537B7" w:rsidRDefault="006F04B5" w:rsidP="006F04B5">
      <w:pPr>
        <w:spacing w:line="480" w:lineRule="auto"/>
        <w:jc w:val="both"/>
        <w:rPr>
          <w:sz w:val="24"/>
          <w:szCs w:val="24"/>
        </w:rPr>
      </w:pPr>
      <w:r w:rsidRPr="00E537B7">
        <w:rPr>
          <w:sz w:val="24"/>
          <w:szCs w:val="24"/>
        </w:rPr>
        <w:t>Lust is a craving for Sexual Eros Love Intercourse which can sometimes be violent or self-indulgent in character. Lust is similar to the word “</w:t>
      </w:r>
      <w:r w:rsidRPr="00E537B7">
        <w:rPr>
          <w:b/>
          <w:sz w:val="24"/>
          <w:szCs w:val="24"/>
        </w:rPr>
        <w:t>Lustrum</w:t>
      </w:r>
      <w:r w:rsidRPr="00E537B7">
        <w:rPr>
          <w:sz w:val="24"/>
          <w:szCs w:val="24"/>
        </w:rPr>
        <w:t>” which means “</w:t>
      </w:r>
      <w:r w:rsidRPr="00E537B7">
        <w:rPr>
          <w:b/>
          <w:sz w:val="24"/>
          <w:szCs w:val="24"/>
        </w:rPr>
        <w:t>five years</w:t>
      </w:r>
      <w:r w:rsidRPr="00E537B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537B7">
        <w:rPr>
          <w:b/>
          <w:sz w:val="24"/>
          <w:szCs w:val="24"/>
        </w:rPr>
        <w:t>to please, delight in or to have pleasure</w:t>
      </w:r>
      <w:r w:rsidRPr="00E537B7">
        <w:rPr>
          <w:sz w:val="24"/>
          <w:szCs w:val="24"/>
        </w:rPr>
        <w:t>” in Luke 22:15 &amp; Revelation 18:14. Also evil lust is derived from Genesis 8:21 which declare that “</w:t>
      </w:r>
      <w:r w:rsidRPr="00E537B7">
        <w:rPr>
          <w:b/>
          <w:sz w:val="24"/>
          <w:szCs w:val="24"/>
        </w:rPr>
        <w:t>the imagination of the heart of Man is evil from His Youth</w:t>
      </w:r>
      <w:r w:rsidRPr="00E537B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537B7">
        <w:rPr>
          <w:sz w:val="24"/>
          <w:szCs w:val="24"/>
          <w:vertAlign w:val="superscript"/>
        </w:rPr>
        <w:t>st</w:t>
      </w:r>
      <w:r w:rsidRPr="00E537B7">
        <w:rPr>
          <w:sz w:val="24"/>
          <w:szCs w:val="24"/>
        </w:rPr>
        <w:t xml:space="preserve"> Corinthians 10:6; Galatians 5:16-17, 24; Ephesians 2:3; 4:22; 1</w:t>
      </w:r>
      <w:r w:rsidRPr="00E537B7">
        <w:rPr>
          <w:sz w:val="24"/>
          <w:szCs w:val="24"/>
          <w:vertAlign w:val="superscript"/>
        </w:rPr>
        <w:t>st</w:t>
      </w:r>
      <w:r w:rsidRPr="00E537B7">
        <w:rPr>
          <w:sz w:val="24"/>
          <w:szCs w:val="24"/>
        </w:rPr>
        <w:t xml:space="preserve"> Thessalonians 4:5; 1</w:t>
      </w:r>
      <w:r w:rsidRPr="00E537B7">
        <w:rPr>
          <w:sz w:val="24"/>
          <w:szCs w:val="24"/>
          <w:vertAlign w:val="superscript"/>
        </w:rPr>
        <w:t>st</w:t>
      </w:r>
      <w:r w:rsidRPr="00E537B7">
        <w:rPr>
          <w:sz w:val="24"/>
          <w:szCs w:val="24"/>
        </w:rPr>
        <w:t xml:space="preserve"> Timothy 6:9; 2</w:t>
      </w:r>
      <w:r w:rsidRPr="00E537B7">
        <w:rPr>
          <w:sz w:val="24"/>
          <w:szCs w:val="24"/>
          <w:vertAlign w:val="superscript"/>
        </w:rPr>
        <w:t>nd</w:t>
      </w:r>
      <w:r w:rsidRPr="00E537B7">
        <w:rPr>
          <w:sz w:val="24"/>
          <w:szCs w:val="24"/>
        </w:rPr>
        <w:t xml:space="preserve"> Timothy 2:22; 3:6; 4:3; Titus 2:12; 3:3; James 1:14, 15;  4:1-3,  1</w:t>
      </w:r>
      <w:r w:rsidRPr="00E537B7">
        <w:rPr>
          <w:sz w:val="24"/>
          <w:szCs w:val="24"/>
          <w:vertAlign w:val="superscript"/>
        </w:rPr>
        <w:t xml:space="preserve">st </w:t>
      </w:r>
      <w:r w:rsidRPr="00E537B7">
        <w:rPr>
          <w:sz w:val="24"/>
          <w:szCs w:val="24"/>
        </w:rPr>
        <w:t xml:space="preserve"> Peter  1:14;  2:11;  4:2, 3;  2</w:t>
      </w:r>
      <w:r w:rsidRPr="00E537B7">
        <w:rPr>
          <w:sz w:val="24"/>
          <w:szCs w:val="24"/>
          <w:vertAlign w:val="superscript"/>
        </w:rPr>
        <w:t>nd</w:t>
      </w:r>
      <w:r w:rsidRPr="00E537B7">
        <w:rPr>
          <w:sz w:val="24"/>
          <w:szCs w:val="24"/>
        </w:rPr>
        <w:t xml:space="preserve"> Peter 1:4; 2:10, 18; 3:3; 1</w:t>
      </w:r>
      <w:r w:rsidRPr="00E537B7">
        <w:rPr>
          <w:sz w:val="24"/>
          <w:szCs w:val="24"/>
          <w:vertAlign w:val="superscript"/>
        </w:rPr>
        <w:t>st</w:t>
      </w:r>
      <w:r w:rsidRPr="00E537B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F04B5" w:rsidRPr="00E537B7" w:rsidRDefault="006F04B5" w:rsidP="006F04B5">
      <w:pPr>
        <w:spacing w:line="480" w:lineRule="auto"/>
        <w:jc w:val="both"/>
        <w:rPr>
          <w:sz w:val="24"/>
          <w:szCs w:val="24"/>
        </w:rPr>
      </w:pPr>
      <w:r w:rsidRPr="00E537B7">
        <w:rPr>
          <w:sz w:val="24"/>
          <w:szCs w:val="24"/>
        </w:rPr>
        <w:t>Lust, Pleasure and Wine has its origins in the Heart and Mind is in Proverbs 6:25-29; Matthew 5:28; Genesis 3:6; Job 31:1; James 1:13-15 &amp; 1</w:t>
      </w:r>
      <w:r w:rsidRPr="00E537B7">
        <w:rPr>
          <w:sz w:val="24"/>
          <w:szCs w:val="24"/>
          <w:vertAlign w:val="superscript"/>
        </w:rPr>
        <w:t>st</w:t>
      </w:r>
      <w:r w:rsidRPr="00E537B7">
        <w:rPr>
          <w:sz w:val="24"/>
          <w:szCs w:val="24"/>
        </w:rPr>
        <w:t xml:space="preserve"> John 2:16. Lust, Pleasure and Wine is always Natural to Unbelievers is in Romans 1:21-27; 7:5; 1</w:t>
      </w:r>
      <w:r w:rsidRPr="00E537B7">
        <w:rPr>
          <w:sz w:val="24"/>
          <w:szCs w:val="24"/>
          <w:vertAlign w:val="superscript"/>
        </w:rPr>
        <w:t>st</w:t>
      </w:r>
      <w:r w:rsidRPr="00E537B7">
        <w:rPr>
          <w:sz w:val="24"/>
          <w:szCs w:val="24"/>
        </w:rPr>
        <w:t xml:space="preserve"> Corinthians 6:9-10; 1</w:t>
      </w:r>
      <w:r w:rsidRPr="00E537B7">
        <w:rPr>
          <w:sz w:val="24"/>
          <w:szCs w:val="24"/>
          <w:vertAlign w:val="superscript"/>
        </w:rPr>
        <w:t>st</w:t>
      </w:r>
      <w:r w:rsidRPr="00E537B7">
        <w:rPr>
          <w:sz w:val="24"/>
          <w:szCs w:val="24"/>
        </w:rPr>
        <w:t xml:space="preserve"> Peter 4:3 &amp; 2</w:t>
      </w:r>
      <w:r w:rsidRPr="00E537B7">
        <w:rPr>
          <w:sz w:val="24"/>
          <w:szCs w:val="24"/>
          <w:vertAlign w:val="superscript"/>
        </w:rPr>
        <w:t>nd</w:t>
      </w:r>
      <w:r w:rsidRPr="00E537B7">
        <w:rPr>
          <w:sz w:val="24"/>
          <w:szCs w:val="24"/>
        </w:rPr>
        <w:t xml:space="preserve"> Peter 2:14-18. Believers can and must Fight against Lust, Pleasure and Wine by showing Self-Control is in Galatians 5:16-21, 24; Colossians 3:5; 1</w:t>
      </w:r>
      <w:r w:rsidRPr="00E537B7">
        <w:rPr>
          <w:sz w:val="24"/>
          <w:szCs w:val="24"/>
          <w:vertAlign w:val="superscript"/>
        </w:rPr>
        <w:t>st</w:t>
      </w:r>
      <w:r w:rsidRPr="00E537B7">
        <w:rPr>
          <w:sz w:val="24"/>
          <w:szCs w:val="24"/>
        </w:rPr>
        <w:t xml:space="preserve"> Corinthians 9:27; Ephesians 4:22; 1</w:t>
      </w:r>
      <w:r w:rsidRPr="00E537B7">
        <w:rPr>
          <w:sz w:val="24"/>
          <w:szCs w:val="24"/>
          <w:vertAlign w:val="superscript"/>
        </w:rPr>
        <w:t>st</w:t>
      </w:r>
      <w:r w:rsidRPr="00E537B7">
        <w:rPr>
          <w:sz w:val="24"/>
          <w:szCs w:val="24"/>
        </w:rPr>
        <w:t xml:space="preserve"> Thessalonians 4:4-5; 2</w:t>
      </w:r>
      <w:r w:rsidRPr="00E537B7">
        <w:rPr>
          <w:sz w:val="24"/>
          <w:szCs w:val="24"/>
          <w:vertAlign w:val="superscript"/>
        </w:rPr>
        <w:t>nd</w:t>
      </w:r>
      <w:r w:rsidRPr="00E537B7">
        <w:rPr>
          <w:sz w:val="24"/>
          <w:szCs w:val="24"/>
        </w:rPr>
        <w:t xml:space="preserve"> Timothy 2:22; Titus 2:12 &amp; 1</w:t>
      </w:r>
      <w:r w:rsidRPr="00E537B7">
        <w:rPr>
          <w:sz w:val="24"/>
          <w:szCs w:val="24"/>
          <w:vertAlign w:val="superscript"/>
        </w:rPr>
        <w:t>st</w:t>
      </w:r>
      <w:r w:rsidRPr="00E537B7">
        <w:rPr>
          <w:sz w:val="24"/>
          <w:szCs w:val="24"/>
        </w:rPr>
        <w:t xml:space="preserve"> Peter 2:11. The Examples of Lust, Pleasure and Wine: Lust, Pleasure and Wine expressed as Sexual Desire is in Genesis 39:6-12 &amp; 2</w:t>
      </w:r>
      <w:r w:rsidRPr="00E537B7">
        <w:rPr>
          <w:sz w:val="24"/>
          <w:szCs w:val="24"/>
          <w:vertAlign w:val="superscript"/>
        </w:rPr>
        <w:t>nd</w:t>
      </w:r>
      <w:r w:rsidRPr="00E537B7">
        <w:rPr>
          <w:sz w:val="24"/>
          <w:szCs w:val="24"/>
        </w:rPr>
        <w:t xml:space="preserve"> Samuel 11:2-5. Lust, Pleasure and Wine for Money is in 1</w:t>
      </w:r>
      <w:r w:rsidRPr="00E537B7">
        <w:rPr>
          <w:sz w:val="24"/>
          <w:szCs w:val="24"/>
          <w:vertAlign w:val="superscript"/>
        </w:rPr>
        <w:t>st</w:t>
      </w:r>
      <w:r w:rsidRPr="00E537B7">
        <w:rPr>
          <w:sz w:val="24"/>
          <w:szCs w:val="24"/>
        </w:rPr>
        <w:t xml:space="preserve"> Timothy 3:3; 6:9-10. The Lustful Desire of Israel and Judah for Alliances is in Ezekiel 23:1-21. </w:t>
      </w:r>
    </w:p>
    <w:p w:rsidR="006F04B5" w:rsidRPr="00E537B7" w:rsidRDefault="006F04B5" w:rsidP="006F04B5">
      <w:pPr>
        <w:spacing w:line="480" w:lineRule="auto"/>
        <w:jc w:val="both"/>
        <w:rPr>
          <w:sz w:val="24"/>
          <w:szCs w:val="24"/>
        </w:rPr>
      </w:pPr>
      <w:r w:rsidRPr="00E537B7">
        <w:rPr>
          <w:sz w:val="24"/>
          <w:szCs w:val="24"/>
        </w:rPr>
        <w:t>The Life of Luxury: The Examples of Luxurious Lifestyles: The Opulence of Solomon’s Court is in 1</w:t>
      </w:r>
      <w:r w:rsidRPr="00E537B7">
        <w:rPr>
          <w:sz w:val="24"/>
          <w:szCs w:val="24"/>
          <w:vertAlign w:val="superscript"/>
        </w:rPr>
        <w:t>st</w:t>
      </w:r>
      <w:r w:rsidRPr="00E537B7">
        <w:rPr>
          <w:sz w:val="24"/>
          <w:szCs w:val="24"/>
        </w:rPr>
        <w:t xml:space="preserve"> Kings 4:22;-24; 7:1; 10:18-20, 21 &amp; 2</w:t>
      </w:r>
      <w:r w:rsidRPr="00E537B7">
        <w:rPr>
          <w:sz w:val="24"/>
          <w:szCs w:val="24"/>
          <w:vertAlign w:val="superscript"/>
        </w:rPr>
        <w:t>nd</w:t>
      </w:r>
      <w:r w:rsidRPr="00E537B7">
        <w:rPr>
          <w:sz w:val="24"/>
          <w:szCs w:val="24"/>
        </w:rPr>
        <w:t xml:space="preserve"> Chronicles 9:17-19, 20. Luxury enjoyed by other Kings is in Luke 7:25; Matthew 11:8; 1</w:t>
      </w:r>
      <w:r w:rsidRPr="00E537B7">
        <w:rPr>
          <w:sz w:val="24"/>
          <w:szCs w:val="24"/>
          <w:vertAlign w:val="superscript"/>
        </w:rPr>
        <w:t>st</w:t>
      </w:r>
      <w:r w:rsidRPr="00E537B7">
        <w:rPr>
          <w:sz w:val="24"/>
          <w:szCs w:val="24"/>
        </w:rPr>
        <w:t xml:space="preserve"> Samuel 8:11-17; 2</w:t>
      </w:r>
      <w:r w:rsidRPr="00E537B7">
        <w:rPr>
          <w:sz w:val="24"/>
          <w:szCs w:val="24"/>
          <w:vertAlign w:val="superscript"/>
        </w:rPr>
        <w:t>nd</w:t>
      </w:r>
      <w:r w:rsidRPr="00E537B7">
        <w:rPr>
          <w:sz w:val="24"/>
          <w:szCs w:val="24"/>
        </w:rPr>
        <w:t xml:space="preserve"> Samuel 7:2; 2</w:t>
      </w:r>
      <w:r w:rsidRPr="00E537B7">
        <w:rPr>
          <w:sz w:val="24"/>
          <w:szCs w:val="24"/>
          <w:vertAlign w:val="superscript"/>
        </w:rPr>
        <w:t>nd</w:t>
      </w:r>
      <w:r w:rsidRPr="00E537B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537B7">
        <w:rPr>
          <w:sz w:val="24"/>
          <w:szCs w:val="24"/>
          <w:vertAlign w:val="superscript"/>
        </w:rPr>
        <w:t>st</w:t>
      </w:r>
      <w:r w:rsidRPr="00E537B7">
        <w:rPr>
          <w:sz w:val="24"/>
          <w:szCs w:val="24"/>
        </w:rPr>
        <w:t xml:space="preserve"> Timothy 6:18; Jeremiah 22:15-16; Luke 16:20-21; 19:8 &amp; Acts 4:34-35. The Perils of Luxury: Luxury brings a False Sense of Security is in Luke 12:19; Job 31:24-25; Proverbs 11:28 &amp; 1</w:t>
      </w:r>
      <w:r w:rsidRPr="00E537B7">
        <w:rPr>
          <w:sz w:val="24"/>
          <w:szCs w:val="24"/>
          <w:vertAlign w:val="superscript"/>
        </w:rPr>
        <w:t>st</w:t>
      </w:r>
      <w:r w:rsidRPr="00E537B7">
        <w:rPr>
          <w:sz w:val="24"/>
          <w:szCs w:val="24"/>
        </w:rPr>
        <w:t xml:space="preserve"> Timothy 6:17. Luxury distracts from God is in Deuteronomy 8:13-14; 32:15; Matthew 13:22; 19:21-24; Mark 4:19; 10:21-23; Luke 8:14; 18:21-24 &amp; 1</w:t>
      </w:r>
      <w:r w:rsidRPr="00E537B7">
        <w:rPr>
          <w:sz w:val="24"/>
          <w:szCs w:val="24"/>
          <w:vertAlign w:val="superscript"/>
        </w:rPr>
        <w:t>st</w:t>
      </w:r>
      <w:r w:rsidRPr="00E537B7">
        <w:rPr>
          <w:sz w:val="24"/>
          <w:szCs w:val="24"/>
        </w:rPr>
        <w:t xml:space="preserve"> Timothy 6:10. Earthly Luxury does not last is in Matthew 6:19; Proverbs 23:5; 27:24; Isaiah 13:22; James 5:1-3 &amp; Revelation 18:7-9. The Right Attitude to Luxury is in Philippians 4:11-12; 1</w:t>
      </w:r>
      <w:r w:rsidRPr="00E537B7">
        <w:rPr>
          <w:sz w:val="24"/>
          <w:szCs w:val="24"/>
          <w:vertAlign w:val="superscript"/>
        </w:rPr>
        <w:t>st</w:t>
      </w:r>
      <w:r w:rsidRPr="00E537B7">
        <w:rPr>
          <w:sz w:val="24"/>
          <w:szCs w:val="24"/>
        </w:rPr>
        <w:t xml:space="preserve"> Samuel 2:7 &amp; Job 1:21. The True Source of Beauty is in 1</w:t>
      </w:r>
      <w:r w:rsidRPr="00E537B7">
        <w:rPr>
          <w:sz w:val="24"/>
          <w:szCs w:val="24"/>
          <w:vertAlign w:val="superscript"/>
        </w:rPr>
        <w:t>st</w:t>
      </w:r>
      <w:r w:rsidRPr="00E537B7">
        <w:rPr>
          <w:sz w:val="24"/>
          <w:szCs w:val="24"/>
        </w:rPr>
        <w:t xml:space="preserve"> Peter 3:3-4 &amp; 1</w:t>
      </w:r>
      <w:r w:rsidRPr="00E537B7">
        <w:rPr>
          <w:sz w:val="24"/>
          <w:szCs w:val="24"/>
          <w:vertAlign w:val="superscript"/>
        </w:rPr>
        <w:t>st</w:t>
      </w:r>
      <w:r w:rsidRPr="00E537B7">
        <w:rPr>
          <w:sz w:val="24"/>
          <w:szCs w:val="24"/>
        </w:rPr>
        <w:t xml:space="preserve"> Timothy 2:9-10. Luxury that Reflects God’s Glory is in Exodus 25:3-9; 28:4-5; 35:5-9; 1</w:t>
      </w:r>
      <w:r w:rsidRPr="00E537B7">
        <w:rPr>
          <w:sz w:val="24"/>
          <w:szCs w:val="24"/>
          <w:vertAlign w:val="superscript"/>
        </w:rPr>
        <w:t>st</w:t>
      </w:r>
      <w:r w:rsidRPr="00E537B7">
        <w:rPr>
          <w:sz w:val="24"/>
          <w:szCs w:val="24"/>
        </w:rPr>
        <w:t xml:space="preserve"> Kings 6:14-35; 2</w:t>
      </w:r>
      <w:r w:rsidRPr="00E537B7">
        <w:rPr>
          <w:sz w:val="24"/>
          <w:szCs w:val="24"/>
          <w:vertAlign w:val="superscript"/>
        </w:rPr>
        <w:t>nd</w:t>
      </w:r>
      <w:r w:rsidRPr="00E537B7">
        <w:rPr>
          <w:sz w:val="24"/>
          <w:szCs w:val="24"/>
        </w:rPr>
        <w:t xml:space="preserve"> Chronicles 3:4-14; Mark 13:1; Luke 21:5 &amp; Revelation 21:15-21.       </w:t>
      </w:r>
    </w:p>
    <w:p w:rsidR="006F04B5" w:rsidRPr="00E537B7" w:rsidRDefault="006F04B5" w:rsidP="006F04B5">
      <w:pPr>
        <w:spacing w:line="480" w:lineRule="auto"/>
        <w:jc w:val="center"/>
        <w:rPr>
          <w:b/>
          <w:sz w:val="24"/>
          <w:szCs w:val="24"/>
        </w:rPr>
      </w:pPr>
      <w:r w:rsidRPr="00E537B7">
        <w:rPr>
          <w:b/>
          <w:sz w:val="24"/>
          <w:szCs w:val="24"/>
        </w:rPr>
        <w:t>Bestiality</w:t>
      </w:r>
    </w:p>
    <w:p w:rsidR="006F04B5" w:rsidRPr="00E537B7" w:rsidRDefault="006F04B5" w:rsidP="006F04B5">
      <w:pPr>
        <w:spacing w:line="480" w:lineRule="auto"/>
        <w:jc w:val="both"/>
        <w:rPr>
          <w:sz w:val="24"/>
          <w:szCs w:val="24"/>
        </w:rPr>
      </w:pPr>
      <w:r w:rsidRPr="00E537B7">
        <w:rPr>
          <w:sz w:val="24"/>
          <w:szCs w:val="24"/>
        </w:rPr>
        <w:t xml:space="preserve">Bestiality comes from a  Greek  word  </w:t>
      </w:r>
      <w:r w:rsidRPr="00E537B7">
        <w:rPr>
          <w:b/>
          <w:i/>
          <w:sz w:val="24"/>
          <w:szCs w:val="24"/>
        </w:rPr>
        <w:t>Zoion</w:t>
      </w:r>
      <w:r w:rsidRPr="00E537B7">
        <w:rPr>
          <w:i/>
          <w:sz w:val="24"/>
          <w:szCs w:val="24"/>
        </w:rPr>
        <w:t xml:space="preserve">  </w:t>
      </w:r>
      <w:r w:rsidRPr="00E537B7">
        <w:rPr>
          <w:sz w:val="24"/>
          <w:szCs w:val="24"/>
        </w:rPr>
        <w:t xml:space="preserve">meaning  animal  and  </w:t>
      </w:r>
      <w:r w:rsidRPr="00E537B7">
        <w:rPr>
          <w:b/>
          <w:i/>
          <w:sz w:val="24"/>
          <w:szCs w:val="24"/>
        </w:rPr>
        <w:t>Philia</w:t>
      </w:r>
      <w:r w:rsidRPr="00E537B7">
        <w:rPr>
          <w:i/>
          <w:sz w:val="24"/>
          <w:szCs w:val="24"/>
        </w:rPr>
        <w:t xml:space="preserve"> </w:t>
      </w:r>
      <w:r w:rsidRPr="00E537B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F04B5" w:rsidRPr="00E537B7" w:rsidRDefault="006F04B5" w:rsidP="006F04B5">
      <w:pPr>
        <w:spacing w:line="480" w:lineRule="auto"/>
        <w:jc w:val="center"/>
        <w:rPr>
          <w:b/>
          <w:sz w:val="24"/>
          <w:szCs w:val="24"/>
        </w:rPr>
      </w:pPr>
      <w:r w:rsidRPr="00E537B7">
        <w:rPr>
          <w:b/>
          <w:sz w:val="24"/>
          <w:szCs w:val="24"/>
        </w:rPr>
        <w:t>Wickedness</w:t>
      </w:r>
    </w:p>
    <w:p w:rsidR="006F04B5" w:rsidRPr="00E537B7" w:rsidRDefault="006F04B5" w:rsidP="006F04B5">
      <w:pPr>
        <w:spacing w:line="480" w:lineRule="auto"/>
        <w:jc w:val="both"/>
        <w:rPr>
          <w:sz w:val="24"/>
          <w:szCs w:val="24"/>
        </w:rPr>
      </w:pPr>
      <w:r w:rsidRPr="00E537B7">
        <w:rPr>
          <w:sz w:val="24"/>
          <w:szCs w:val="24"/>
        </w:rPr>
        <w:t xml:space="preserve">Wickedness is evil and sin and it causes harm or destruction by deliberately violating a Moral Law. The word evil is derived from the Old English word </w:t>
      </w:r>
      <w:r w:rsidRPr="00E537B7">
        <w:rPr>
          <w:b/>
          <w:i/>
          <w:sz w:val="24"/>
          <w:szCs w:val="24"/>
        </w:rPr>
        <w:t>Yfel</w:t>
      </w:r>
      <w:r w:rsidRPr="00E537B7">
        <w:rPr>
          <w:sz w:val="24"/>
          <w:szCs w:val="24"/>
        </w:rPr>
        <w:t xml:space="preserve"> and the word evil is derived from the modern English word </w:t>
      </w:r>
      <w:r w:rsidRPr="00E537B7">
        <w:rPr>
          <w:b/>
          <w:i/>
          <w:sz w:val="24"/>
          <w:szCs w:val="24"/>
        </w:rPr>
        <w:t>Alex</w:t>
      </w:r>
      <w:r w:rsidRPr="00E537B7">
        <w:rPr>
          <w:i/>
          <w:sz w:val="24"/>
          <w:szCs w:val="24"/>
        </w:rPr>
        <w:t xml:space="preserve"> </w:t>
      </w:r>
      <w:r w:rsidRPr="00E537B7">
        <w:rPr>
          <w:sz w:val="24"/>
          <w:szCs w:val="24"/>
        </w:rPr>
        <w:t>which means “</w:t>
      </w:r>
      <w:r w:rsidRPr="00E537B7">
        <w:rPr>
          <w:b/>
          <w:sz w:val="24"/>
          <w:szCs w:val="24"/>
        </w:rPr>
        <w:t>transgressing</w:t>
      </w:r>
      <w:r w:rsidRPr="00E537B7">
        <w:rPr>
          <w:sz w:val="24"/>
          <w:szCs w:val="24"/>
        </w:rPr>
        <w:t xml:space="preserve">.” Also wickedness is breaking all the rules that the Father Stephen has established. The  concept  of  evil  is  drawn  from  the  Holy  Bible  concerning  the  word  </w:t>
      </w:r>
      <w:r w:rsidRPr="00E537B7">
        <w:rPr>
          <w:b/>
          <w:i/>
          <w:sz w:val="24"/>
          <w:szCs w:val="24"/>
        </w:rPr>
        <w:t>Poneros</w:t>
      </w:r>
      <w:r w:rsidRPr="00E537B7">
        <w:rPr>
          <w:i/>
          <w:sz w:val="24"/>
          <w:szCs w:val="24"/>
        </w:rPr>
        <w:t xml:space="preserve"> </w:t>
      </w:r>
      <w:r w:rsidRPr="00E537B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537B7">
        <w:rPr>
          <w:b/>
          <w:i/>
          <w:sz w:val="24"/>
          <w:szCs w:val="24"/>
        </w:rPr>
        <w:t>Moralities</w:t>
      </w:r>
      <w:r w:rsidRPr="00E537B7">
        <w:rPr>
          <w:i/>
          <w:sz w:val="24"/>
          <w:szCs w:val="24"/>
        </w:rPr>
        <w:t xml:space="preserve"> </w:t>
      </w:r>
      <w:r w:rsidRPr="00E537B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537B7">
        <w:rPr>
          <w:sz w:val="24"/>
          <w:szCs w:val="24"/>
          <w:vertAlign w:val="superscript"/>
        </w:rPr>
        <w:t>st</w:t>
      </w:r>
      <w:r w:rsidRPr="00E537B7">
        <w:rPr>
          <w:sz w:val="24"/>
          <w:szCs w:val="24"/>
        </w:rPr>
        <w:t xml:space="preserve"> Corinthians 13:1-13 &amp; Mark 15:34. To escape &amp; abstain from wickedness is in Acts 15:20, 29; 21:25 in James’ Christian Law in the Kingdom of God.</w:t>
      </w:r>
    </w:p>
    <w:p w:rsidR="006F04B5" w:rsidRPr="00E537B7" w:rsidRDefault="006F04B5" w:rsidP="006F04B5">
      <w:pPr>
        <w:spacing w:line="480" w:lineRule="auto"/>
        <w:jc w:val="both"/>
        <w:rPr>
          <w:sz w:val="24"/>
          <w:szCs w:val="24"/>
        </w:rPr>
      </w:pPr>
      <w:r w:rsidRPr="00E537B7">
        <w:rPr>
          <w:sz w:val="24"/>
          <w:szCs w:val="24"/>
        </w:rPr>
        <w:t>The Lord Lucifer as a Source of Evil is in Genesis 3:1; Revelation 2:10; 12:9; 20:2; Matthew 4:1; 5:37; 6:13; 13:38-39; Mark 1:13; Luke 4:2; 13:16; John 8:44; 13:2; 17:15; 1</w:t>
      </w:r>
      <w:r w:rsidRPr="00E537B7">
        <w:rPr>
          <w:sz w:val="24"/>
          <w:szCs w:val="24"/>
          <w:vertAlign w:val="superscript"/>
        </w:rPr>
        <w:t>st</w:t>
      </w:r>
      <w:r w:rsidRPr="00E537B7">
        <w:rPr>
          <w:sz w:val="24"/>
          <w:szCs w:val="24"/>
        </w:rPr>
        <w:t xml:space="preserve"> John 3:8, 12; 5:19; 1</w:t>
      </w:r>
      <w:r w:rsidRPr="00E537B7">
        <w:rPr>
          <w:sz w:val="24"/>
          <w:szCs w:val="24"/>
          <w:vertAlign w:val="superscript"/>
        </w:rPr>
        <w:t>st</w:t>
      </w:r>
      <w:r w:rsidRPr="00E537B7">
        <w:rPr>
          <w:sz w:val="24"/>
          <w:szCs w:val="24"/>
        </w:rPr>
        <w:t xml:space="preserve"> Chronicles 21:1; Job 1:11; 2:5; 2</w:t>
      </w:r>
      <w:r w:rsidRPr="00E537B7">
        <w:rPr>
          <w:sz w:val="24"/>
          <w:szCs w:val="24"/>
          <w:vertAlign w:val="superscript"/>
        </w:rPr>
        <w:t>nd</w:t>
      </w:r>
      <w:r w:rsidRPr="00E537B7">
        <w:rPr>
          <w:sz w:val="24"/>
          <w:szCs w:val="24"/>
        </w:rPr>
        <w:t xml:space="preserve"> Corinthians 4:4; 12:7; Ephesians 2:2; 6:11; 1</w:t>
      </w:r>
      <w:r w:rsidRPr="00E537B7">
        <w:rPr>
          <w:sz w:val="24"/>
          <w:szCs w:val="24"/>
          <w:vertAlign w:val="superscript"/>
        </w:rPr>
        <w:t>st</w:t>
      </w:r>
      <w:r w:rsidRPr="00E537B7">
        <w:rPr>
          <w:sz w:val="24"/>
          <w:szCs w:val="24"/>
        </w:rPr>
        <w:t xml:space="preserve"> Thessalonians 2:18; 1</w:t>
      </w:r>
      <w:r w:rsidRPr="00E537B7">
        <w:rPr>
          <w:sz w:val="24"/>
          <w:szCs w:val="24"/>
          <w:vertAlign w:val="superscript"/>
        </w:rPr>
        <w:t>st</w:t>
      </w:r>
      <w:r w:rsidRPr="00E537B7">
        <w:rPr>
          <w:sz w:val="24"/>
          <w:szCs w:val="24"/>
        </w:rPr>
        <w:t xml:space="preserve"> Peter 5:8 &amp; Acts 5:3. Other Evil Authorities is in Luke 9:39; Mark 9:17-18; Ephesians 6:12; 1</w:t>
      </w:r>
      <w:r w:rsidRPr="00E537B7">
        <w:rPr>
          <w:sz w:val="24"/>
          <w:szCs w:val="24"/>
          <w:vertAlign w:val="superscript"/>
        </w:rPr>
        <w:t>st</w:t>
      </w:r>
      <w:r w:rsidRPr="00E537B7">
        <w:rPr>
          <w:sz w:val="24"/>
          <w:szCs w:val="24"/>
        </w:rPr>
        <w:t xml:space="preserve"> Timothy 4:1; Judges 9:23; 1</w:t>
      </w:r>
      <w:r w:rsidRPr="00E537B7">
        <w:rPr>
          <w:sz w:val="24"/>
          <w:szCs w:val="24"/>
          <w:vertAlign w:val="superscript"/>
        </w:rPr>
        <w:t>st</w:t>
      </w:r>
      <w:r w:rsidRPr="00E537B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537B7">
        <w:rPr>
          <w:sz w:val="24"/>
          <w:szCs w:val="24"/>
          <w:vertAlign w:val="superscript"/>
        </w:rPr>
        <w:t>st</w:t>
      </w:r>
      <w:r w:rsidRPr="00E537B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F04B5" w:rsidRPr="00E537B7" w:rsidRDefault="006F04B5" w:rsidP="006F04B5">
      <w:pPr>
        <w:spacing w:line="480" w:lineRule="auto"/>
        <w:jc w:val="both"/>
        <w:rPr>
          <w:sz w:val="24"/>
          <w:szCs w:val="24"/>
        </w:rPr>
      </w:pPr>
      <w:r w:rsidRPr="00E537B7">
        <w:rPr>
          <w:sz w:val="24"/>
          <w:szCs w:val="24"/>
        </w:rPr>
        <w:t>The Divine Warnings against Evil: The Father Stephen opposes Evil is in Psalms 34:16; Proverbs 6:16-19; Isaiah 31:2 &amp; Micah 2:1. The Divine Warnings against specific dangers is in Leviticus 20:23; 1</w:t>
      </w:r>
      <w:r w:rsidRPr="00E537B7">
        <w:rPr>
          <w:sz w:val="24"/>
          <w:szCs w:val="24"/>
          <w:vertAlign w:val="superscript"/>
        </w:rPr>
        <w:t>st</w:t>
      </w:r>
      <w:r w:rsidRPr="00E537B7">
        <w:rPr>
          <w:sz w:val="24"/>
          <w:szCs w:val="24"/>
        </w:rPr>
        <w:t xml:space="preserve"> Corinthians 10:21; 2</w:t>
      </w:r>
      <w:r w:rsidRPr="00E537B7">
        <w:rPr>
          <w:sz w:val="24"/>
          <w:szCs w:val="24"/>
          <w:vertAlign w:val="superscript"/>
        </w:rPr>
        <w:t>nd</w:t>
      </w:r>
      <w:r w:rsidRPr="00E537B7">
        <w:rPr>
          <w:sz w:val="24"/>
          <w:szCs w:val="24"/>
        </w:rPr>
        <w:t xml:space="preserve"> Corinthians 6:14; Ezekiel 20:18; 2</w:t>
      </w:r>
      <w:r w:rsidRPr="00E537B7">
        <w:rPr>
          <w:sz w:val="24"/>
          <w:szCs w:val="24"/>
          <w:vertAlign w:val="superscript"/>
        </w:rPr>
        <w:t>nd</w:t>
      </w:r>
      <w:r w:rsidRPr="00E537B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537B7">
        <w:rPr>
          <w:sz w:val="24"/>
          <w:szCs w:val="24"/>
          <w:vertAlign w:val="superscript"/>
        </w:rPr>
        <w:t>st</w:t>
      </w:r>
      <w:r w:rsidRPr="00E537B7">
        <w:rPr>
          <w:sz w:val="24"/>
          <w:szCs w:val="24"/>
        </w:rPr>
        <w:t xml:space="preserve"> Timothy 1:9-11. The State is ordained to restrain Evil is in Romans 13:1-4; Deuteronomy 17:7, 12-13; 21:21;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F04B5" w:rsidRPr="00E537B7" w:rsidRDefault="006F04B5" w:rsidP="006F04B5">
      <w:pPr>
        <w:spacing w:line="480" w:lineRule="auto"/>
        <w:jc w:val="both"/>
        <w:rPr>
          <w:sz w:val="24"/>
          <w:szCs w:val="24"/>
        </w:rPr>
      </w:pPr>
      <w:r w:rsidRPr="00E537B7">
        <w:rPr>
          <w:sz w:val="24"/>
          <w:szCs w:val="24"/>
        </w:rPr>
        <w:t>The Believer’s Responses to Evil: Evil is to be Avoided is in Psalms 1:1; 34:14; 119:115; Proverbs 4:14, 27; 14:16; 1</w:t>
      </w:r>
      <w:r w:rsidRPr="00E537B7">
        <w:rPr>
          <w:sz w:val="24"/>
          <w:szCs w:val="24"/>
          <w:vertAlign w:val="superscript"/>
        </w:rPr>
        <w:t>st</w:t>
      </w:r>
      <w:r w:rsidRPr="00E537B7">
        <w:rPr>
          <w:sz w:val="24"/>
          <w:szCs w:val="24"/>
        </w:rPr>
        <w:t xml:space="preserve"> Thessalonians 5:22; Job 28:28; Isaiah 52:11; Romans 12:9; 13:14; 1</w:t>
      </w:r>
      <w:r w:rsidRPr="00E537B7">
        <w:rPr>
          <w:sz w:val="24"/>
          <w:szCs w:val="24"/>
          <w:vertAlign w:val="superscript"/>
        </w:rPr>
        <w:t>st</w:t>
      </w:r>
      <w:r w:rsidRPr="00E537B7">
        <w:rPr>
          <w:sz w:val="24"/>
          <w:szCs w:val="24"/>
        </w:rPr>
        <w:t xml:space="preserve"> Corinthians 5:6-7; Galatians 5:9; 2</w:t>
      </w:r>
      <w:r w:rsidRPr="00E537B7">
        <w:rPr>
          <w:sz w:val="24"/>
          <w:szCs w:val="24"/>
          <w:vertAlign w:val="superscript"/>
        </w:rPr>
        <w:t>nd</w:t>
      </w:r>
      <w:r w:rsidRPr="00E537B7">
        <w:rPr>
          <w:sz w:val="24"/>
          <w:szCs w:val="24"/>
        </w:rPr>
        <w:t xml:space="preserve"> Corinthians 6:14-18; Ephesians 4:27; 5:3, 6-7; 2</w:t>
      </w:r>
      <w:r w:rsidRPr="00E537B7">
        <w:rPr>
          <w:sz w:val="24"/>
          <w:szCs w:val="24"/>
          <w:vertAlign w:val="superscript"/>
        </w:rPr>
        <w:t>nd</w:t>
      </w:r>
      <w:r w:rsidRPr="00E537B7">
        <w:rPr>
          <w:sz w:val="24"/>
          <w:szCs w:val="24"/>
        </w:rPr>
        <w:t xml:space="preserve"> Thessalonians 3:6; 1</w:t>
      </w:r>
      <w:r w:rsidRPr="00E537B7">
        <w:rPr>
          <w:sz w:val="24"/>
          <w:szCs w:val="24"/>
          <w:vertAlign w:val="superscript"/>
        </w:rPr>
        <w:t>st</w:t>
      </w:r>
      <w:r w:rsidRPr="00E537B7">
        <w:rPr>
          <w:sz w:val="24"/>
          <w:szCs w:val="24"/>
        </w:rPr>
        <w:t xml:space="preserve"> Peter 3:11 &amp; Acts 2:40. Evil is to be Hated is in Proverbs 8:13; Psalms 97:10; Amos 5:15; John 3:20 &amp; Romans 1:21-27; 12:9. Evil is to be Rebuked is in Matthew 16:23; Mark 8:33; 2</w:t>
      </w:r>
      <w:r w:rsidRPr="00E537B7">
        <w:rPr>
          <w:sz w:val="24"/>
          <w:szCs w:val="24"/>
          <w:vertAlign w:val="superscript"/>
        </w:rPr>
        <w:t>nd</w:t>
      </w:r>
      <w:r w:rsidRPr="00E537B7">
        <w:rPr>
          <w:sz w:val="24"/>
          <w:szCs w:val="24"/>
        </w:rPr>
        <w:t xml:space="preserve"> Timothy 4:2; 1</w:t>
      </w:r>
      <w:r w:rsidRPr="00E537B7">
        <w:rPr>
          <w:sz w:val="24"/>
          <w:szCs w:val="24"/>
          <w:vertAlign w:val="superscript"/>
        </w:rPr>
        <w:t>st</w:t>
      </w:r>
      <w:r w:rsidRPr="00E537B7">
        <w:rPr>
          <w:sz w:val="24"/>
          <w:szCs w:val="24"/>
        </w:rPr>
        <w:t xml:space="preserve"> Samuel 2:29; 13:13; 15:22; 2</w:t>
      </w:r>
      <w:r w:rsidRPr="00E537B7">
        <w:rPr>
          <w:sz w:val="24"/>
          <w:szCs w:val="24"/>
          <w:vertAlign w:val="superscript"/>
        </w:rPr>
        <w:t>nd</w:t>
      </w:r>
      <w:r w:rsidRPr="00E537B7">
        <w:rPr>
          <w:sz w:val="24"/>
          <w:szCs w:val="24"/>
        </w:rPr>
        <w:t xml:space="preserve"> Samuel 12:9; 1</w:t>
      </w:r>
      <w:r w:rsidRPr="00E537B7">
        <w:rPr>
          <w:sz w:val="24"/>
          <w:szCs w:val="24"/>
          <w:vertAlign w:val="superscript"/>
        </w:rPr>
        <w:t>st</w:t>
      </w:r>
      <w:r w:rsidRPr="00E537B7">
        <w:rPr>
          <w:sz w:val="24"/>
          <w:szCs w:val="24"/>
        </w:rPr>
        <w:t xml:space="preserve"> Kings 18:18; 2</w:t>
      </w:r>
      <w:r w:rsidRPr="00E537B7">
        <w:rPr>
          <w:sz w:val="24"/>
          <w:szCs w:val="24"/>
          <w:vertAlign w:val="superscript"/>
        </w:rPr>
        <w:t>nd</w:t>
      </w:r>
      <w:r w:rsidRPr="00E537B7">
        <w:rPr>
          <w:sz w:val="24"/>
          <w:szCs w:val="24"/>
        </w:rPr>
        <w:t xml:space="preserve"> Chronicles 16:9; 24:20; 26:18; Ezra 10:10; Psalms 141:5; Daniel 4:27; 5:22; Matthew 14:4; Mark 6:18; 1</w:t>
      </w:r>
      <w:r w:rsidRPr="00E537B7">
        <w:rPr>
          <w:sz w:val="24"/>
          <w:szCs w:val="24"/>
          <w:vertAlign w:val="superscript"/>
        </w:rPr>
        <w:t>st</w:t>
      </w:r>
      <w:r w:rsidRPr="00E537B7">
        <w:rPr>
          <w:sz w:val="24"/>
          <w:szCs w:val="24"/>
        </w:rPr>
        <w:t xml:space="preserve"> Timothy 1:3; 5:20; Titus 1:12; 2:15; Luke 23:40 &amp; Acts 5:3-4, 9. Evil is to be Resisted is in Proverbs 1:10; Galatians 2:11; Ephesians 5:11; 6:11; 1</w:t>
      </w:r>
      <w:r w:rsidRPr="00E537B7">
        <w:rPr>
          <w:sz w:val="24"/>
          <w:szCs w:val="24"/>
          <w:vertAlign w:val="superscript"/>
        </w:rPr>
        <w:t>st</w:t>
      </w:r>
      <w:r w:rsidRPr="00E537B7">
        <w:rPr>
          <w:sz w:val="24"/>
          <w:szCs w:val="24"/>
        </w:rPr>
        <w:t xml:space="preserve"> Corinthians 5:13; Hebrews 12:1; James 4:7; 1</w:t>
      </w:r>
      <w:r w:rsidRPr="00E537B7">
        <w:rPr>
          <w:sz w:val="24"/>
          <w:szCs w:val="24"/>
          <w:vertAlign w:val="superscript"/>
        </w:rPr>
        <w:t>st</w:t>
      </w:r>
      <w:r w:rsidRPr="00E537B7">
        <w:rPr>
          <w:sz w:val="24"/>
          <w:szCs w:val="24"/>
        </w:rPr>
        <w:t xml:space="preserve"> Peter 2:1; 5:9. Evil is to be repaid with Good is in Luke 6:35; Romans 12:20-21; Proverbs 25:21-22; Exodus 23:5; Leviticus 19:18; Matthew 5:44; 1</w:t>
      </w:r>
      <w:r w:rsidRPr="00E537B7">
        <w:rPr>
          <w:sz w:val="24"/>
          <w:szCs w:val="24"/>
          <w:vertAlign w:val="superscript"/>
        </w:rPr>
        <w:t>st</w:t>
      </w:r>
      <w:r w:rsidRPr="00E537B7">
        <w:rPr>
          <w:sz w:val="24"/>
          <w:szCs w:val="24"/>
        </w:rPr>
        <w:t xml:space="preserve"> Thessalonians 5:15; 1</w:t>
      </w:r>
      <w:r w:rsidRPr="00E537B7">
        <w:rPr>
          <w:sz w:val="24"/>
          <w:szCs w:val="24"/>
          <w:vertAlign w:val="superscript"/>
        </w:rPr>
        <w:t>st</w:t>
      </w:r>
      <w:r w:rsidRPr="00E537B7">
        <w:rPr>
          <w:sz w:val="24"/>
          <w:szCs w:val="24"/>
        </w:rPr>
        <w:t xml:space="preserve"> Peter 3:9 &amp; Luke 6:27. The Father Stephen can only pay Evil with Evil in Genesis 12:3. Believers should Pray in Response to Evil is in Exodus 17:4; 1</w:t>
      </w:r>
      <w:r w:rsidRPr="00E537B7">
        <w:rPr>
          <w:sz w:val="24"/>
          <w:szCs w:val="24"/>
          <w:vertAlign w:val="superscript"/>
        </w:rPr>
        <w:t>st</w:t>
      </w:r>
      <w:r w:rsidRPr="00E537B7">
        <w:rPr>
          <w:sz w:val="24"/>
          <w:szCs w:val="24"/>
        </w:rPr>
        <w:t xml:space="preserve"> Kings 18:36; 2</w:t>
      </w:r>
      <w:r w:rsidRPr="00E537B7">
        <w:rPr>
          <w:sz w:val="24"/>
          <w:szCs w:val="24"/>
          <w:vertAlign w:val="superscript"/>
        </w:rPr>
        <w:t>nd</w:t>
      </w:r>
      <w:r w:rsidRPr="00E537B7">
        <w:rPr>
          <w:sz w:val="24"/>
          <w:szCs w:val="24"/>
        </w:rPr>
        <w:t xml:space="preserve"> Kings 19:19; 2</w:t>
      </w:r>
      <w:r w:rsidRPr="00E537B7">
        <w:rPr>
          <w:sz w:val="24"/>
          <w:szCs w:val="24"/>
          <w:vertAlign w:val="superscript"/>
        </w:rPr>
        <w:t>nd</w:t>
      </w:r>
      <w:r w:rsidRPr="00E537B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537B7">
        <w:rPr>
          <w:sz w:val="24"/>
          <w:szCs w:val="24"/>
          <w:vertAlign w:val="superscript"/>
        </w:rPr>
        <w:t>nd</w:t>
      </w:r>
      <w:r w:rsidRPr="00E537B7">
        <w:rPr>
          <w:sz w:val="24"/>
          <w:szCs w:val="24"/>
        </w:rPr>
        <w:t xml:space="preserve"> Timothy 1:12; Hebrews 13:6  &amp; Luke 22:42.   </w:t>
      </w:r>
    </w:p>
    <w:p w:rsidR="006F04B5" w:rsidRPr="00E537B7" w:rsidRDefault="006F04B5" w:rsidP="006F04B5">
      <w:pPr>
        <w:spacing w:line="480" w:lineRule="auto"/>
        <w:jc w:val="both"/>
        <w:rPr>
          <w:sz w:val="24"/>
          <w:szCs w:val="24"/>
        </w:rPr>
      </w:pPr>
      <w:r w:rsidRPr="00E537B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537B7">
        <w:rPr>
          <w:sz w:val="24"/>
          <w:szCs w:val="24"/>
          <w:vertAlign w:val="superscript"/>
        </w:rPr>
        <w:t>st</w:t>
      </w:r>
      <w:r w:rsidRPr="00E537B7">
        <w:rPr>
          <w:sz w:val="24"/>
          <w:szCs w:val="24"/>
        </w:rPr>
        <w:t xml:space="preserve"> Samuel 16:14; 18:10; 19:9; Judges 8:23; 1</w:t>
      </w:r>
      <w:r w:rsidRPr="00E537B7">
        <w:rPr>
          <w:sz w:val="24"/>
          <w:szCs w:val="24"/>
          <w:vertAlign w:val="superscript"/>
        </w:rPr>
        <w:t>st</w:t>
      </w:r>
      <w:r w:rsidRPr="00E537B7">
        <w:rPr>
          <w:sz w:val="24"/>
          <w:szCs w:val="24"/>
        </w:rPr>
        <w:t xml:space="preserve"> Kings 22:23; Colossians 2:13-15 &amp; Jude 6. The Father Stephen’s triumph over Evil Authorities is in 1</w:t>
      </w:r>
      <w:r w:rsidRPr="00E537B7">
        <w:rPr>
          <w:sz w:val="24"/>
          <w:szCs w:val="24"/>
          <w:vertAlign w:val="superscript"/>
        </w:rPr>
        <w:t>st</w:t>
      </w:r>
      <w:r w:rsidRPr="00E537B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537B7">
        <w:rPr>
          <w:sz w:val="24"/>
          <w:szCs w:val="24"/>
          <w:vertAlign w:val="superscript"/>
        </w:rPr>
        <w:t>nd</w:t>
      </w:r>
      <w:r w:rsidRPr="00E537B7">
        <w:rPr>
          <w:sz w:val="24"/>
          <w:szCs w:val="24"/>
        </w:rPr>
        <w:t xml:space="preserve"> Corinthians 3:18; 12:9; 1</w:t>
      </w:r>
      <w:r w:rsidRPr="00E537B7">
        <w:rPr>
          <w:sz w:val="24"/>
          <w:szCs w:val="24"/>
          <w:vertAlign w:val="superscript"/>
        </w:rPr>
        <w:t>st</w:t>
      </w:r>
      <w:r w:rsidRPr="00E537B7">
        <w:rPr>
          <w:sz w:val="24"/>
          <w:szCs w:val="24"/>
        </w:rPr>
        <w:t xml:space="preserve"> John 3:2; Jonah 3:10; Mark 5:15; Romans 6:14; 12:2; 1</w:t>
      </w:r>
      <w:r w:rsidRPr="00E537B7">
        <w:rPr>
          <w:sz w:val="24"/>
          <w:szCs w:val="24"/>
          <w:vertAlign w:val="superscript"/>
        </w:rPr>
        <w:t>st</w:t>
      </w:r>
      <w:r w:rsidRPr="00E537B7">
        <w:rPr>
          <w:sz w:val="24"/>
          <w:szCs w:val="24"/>
        </w:rPr>
        <w:t xml:space="preserve"> Corinthians 15:10; Colossians 3:10; Luke 19:8 &amp; Acts 26:17-18. The Father Stephen brings Good out of Evil is in Genesis 45:8; 50:20; Romans 8:28; Job 23:10; John 9:3; 12:24; Philippians 1:12-14, 17-18; James 1:2-3; 1</w:t>
      </w:r>
      <w:r w:rsidRPr="00E537B7">
        <w:rPr>
          <w:sz w:val="24"/>
          <w:szCs w:val="24"/>
          <w:vertAlign w:val="superscript"/>
        </w:rPr>
        <w:t>st</w:t>
      </w:r>
      <w:r w:rsidRPr="00E537B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537B7">
        <w:rPr>
          <w:sz w:val="24"/>
          <w:szCs w:val="24"/>
          <w:vertAlign w:val="superscript"/>
        </w:rPr>
        <w:t>st</w:t>
      </w:r>
      <w:r w:rsidRPr="00E537B7">
        <w:rPr>
          <w:sz w:val="24"/>
          <w:szCs w:val="24"/>
        </w:rPr>
        <w:t xml:space="preserve"> Corinthians 15:24-28 &amp; 2</w:t>
      </w:r>
      <w:r w:rsidRPr="00E537B7">
        <w:rPr>
          <w:sz w:val="24"/>
          <w:szCs w:val="24"/>
          <w:vertAlign w:val="superscript"/>
        </w:rPr>
        <w:t>nd</w:t>
      </w:r>
      <w:r w:rsidRPr="00E537B7">
        <w:rPr>
          <w:sz w:val="24"/>
          <w:szCs w:val="24"/>
        </w:rPr>
        <w:t xml:space="preserve"> Thessalonians 2:8. All Evil will be excluded from the New Universe is in 2</w:t>
      </w:r>
      <w:r w:rsidRPr="00E537B7">
        <w:rPr>
          <w:sz w:val="24"/>
          <w:szCs w:val="24"/>
          <w:vertAlign w:val="superscript"/>
        </w:rPr>
        <w:t>nd</w:t>
      </w:r>
      <w:r w:rsidRPr="00E537B7">
        <w:rPr>
          <w:sz w:val="24"/>
          <w:szCs w:val="24"/>
        </w:rPr>
        <w:t xml:space="preserve"> Peter 3:13; Isaiah 65:17 &amp; Revelation 21:4, 27; 22:15. </w:t>
      </w:r>
    </w:p>
    <w:p w:rsidR="006F04B5" w:rsidRPr="00E537B7" w:rsidRDefault="006F04B5" w:rsidP="006F04B5">
      <w:pPr>
        <w:spacing w:line="480" w:lineRule="auto"/>
        <w:jc w:val="both"/>
        <w:rPr>
          <w:sz w:val="24"/>
          <w:szCs w:val="24"/>
        </w:rPr>
      </w:pPr>
      <w:r w:rsidRPr="00E537B7">
        <w:rPr>
          <w:sz w:val="24"/>
          <w:szCs w:val="24"/>
        </w:rPr>
        <w:t>The Examples of Evil: Messianic Evil Disasters sent by the Father Stephen in Judgment is in Genesis 7:20; 19:24; Exodus 7:20; 8:6, 17, 24; 9:6, 10, 23; 10:13, 22; 12:29; Numbers 16:21-22; 1</w:t>
      </w:r>
      <w:r w:rsidRPr="00E537B7">
        <w:rPr>
          <w:sz w:val="24"/>
          <w:szCs w:val="24"/>
          <w:vertAlign w:val="superscript"/>
        </w:rPr>
        <w:t>st</w:t>
      </w:r>
      <w:r w:rsidRPr="00E537B7">
        <w:rPr>
          <w:sz w:val="24"/>
          <w:szCs w:val="24"/>
        </w:rPr>
        <w:t xml:space="preserve"> Samuel 5:6; 2</w:t>
      </w:r>
      <w:r w:rsidRPr="00E537B7">
        <w:rPr>
          <w:sz w:val="24"/>
          <w:szCs w:val="24"/>
          <w:vertAlign w:val="superscript"/>
        </w:rPr>
        <w:t>nd</w:t>
      </w:r>
      <w:r w:rsidRPr="00E537B7">
        <w:rPr>
          <w:sz w:val="24"/>
          <w:szCs w:val="24"/>
        </w:rPr>
        <w:t xml:space="preserve"> Samuel 24:15 &amp; 1</w:t>
      </w:r>
      <w:r w:rsidRPr="00E537B7">
        <w:rPr>
          <w:sz w:val="24"/>
          <w:szCs w:val="24"/>
          <w:vertAlign w:val="superscript"/>
        </w:rPr>
        <w:t>st</w:t>
      </w:r>
      <w:r w:rsidRPr="00E537B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537B7">
        <w:rPr>
          <w:sz w:val="24"/>
          <w:szCs w:val="24"/>
          <w:vertAlign w:val="superscript"/>
        </w:rPr>
        <w:t>st</w:t>
      </w:r>
      <w:r w:rsidRPr="00E537B7">
        <w:rPr>
          <w:sz w:val="24"/>
          <w:szCs w:val="24"/>
        </w:rPr>
        <w:t xml:space="preserve"> Samuel 7:7 &amp; 2</w:t>
      </w:r>
      <w:r w:rsidRPr="00E537B7">
        <w:rPr>
          <w:sz w:val="24"/>
          <w:szCs w:val="24"/>
          <w:vertAlign w:val="superscript"/>
        </w:rPr>
        <w:t>nd</w:t>
      </w:r>
      <w:r w:rsidRPr="00E537B7">
        <w:rPr>
          <w:sz w:val="24"/>
          <w:szCs w:val="24"/>
        </w:rPr>
        <w:t xml:space="preserve"> Chronicles 20:10-11. Judgment on other Nations is in 1</w:t>
      </w:r>
      <w:r w:rsidRPr="00E537B7">
        <w:rPr>
          <w:sz w:val="24"/>
          <w:szCs w:val="24"/>
          <w:vertAlign w:val="superscript"/>
        </w:rPr>
        <w:t>st</w:t>
      </w:r>
      <w:r w:rsidRPr="00E537B7">
        <w:rPr>
          <w:sz w:val="24"/>
          <w:szCs w:val="24"/>
        </w:rPr>
        <w:t xml:space="preserve"> Samuel 15:2; Isaiah 14:29-0; 15:1; 17:1; 19:1; Jeremiah 46:10, 25-26; 47:4; 48:1; 49:1-2, 7-8, 35-38; 50:1-2 &amp; Amos 1:11, 13; 2:1. The Evil Rulers: Of Israel is in 1</w:t>
      </w:r>
      <w:r w:rsidRPr="00E537B7">
        <w:rPr>
          <w:sz w:val="24"/>
          <w:szCs w:val="24"/>
          <w:vertAlign w:val="superscript"/>
        </w:rPr>
        <w:t>st</w:t>
      </w:r>
      <w:r w:rsidRPr="00E537B7">
        <w:rPr>
          <w:sz w:val="24"/>
          <w:szCs w:val="24"/>
        </w:rPr>
        <w:t xml:space="preserve"> Kings 12:31; 15:25-26, 33-34; 16:12-13, 18-19, 30; 21:25; 22:51-52 &amp; 2</w:t>
      </w:r>
      <w:r w:rsidRPr="00E537B7">
        <w:rPr>
          <w:sz w:val="24"/>
          <w:szCs w:val="24"/>
          <w:vertAlign w:val="superscript"/>
        </w:rPr>
        <w:t>nd</w:t>
      </w:r>
      <w:r w:rsidRPr="00E537B7">
        <w:rPr>
          <w:sz w:val="24"/>
          <w:szCs w:val="24"/>
        </w:rPr>
        <w:t xml:space="preserve"> Kings 10:31; 13:1-2, 10-11; 14:23-24; 15:8-9, 17-18, 24, 27-28; 17:1-2. Of Judah is in 1</w:t>
      </w:r>
      <w:r w:rsidRPr="00E537B7">
        <w:rPr>
          <w:sz w:val="24"/>
          <w:szCs w:val="24"/>
          <w:vertAlign w:val="superscript"/>
        </w:rPr>
        <w:t>st</w:t>
      </w:r>
      <w:r w:rsidRPr="00E537B7">
        <w:rPr>
          <w:sz w:val="24"/>
          <w:szCs w:val="24"/>
        </w:rPr>
        <w:t xml:space="preserve"> Kings 11:4; 15:1-3; 2</w:t>
      </w:r>
      <w:r w:rsidRPr="00E537B7">
        <w:rPr>
          <w:sz w:val="24"/>
          <w:szCs w:val="24"/>
          <w:vertAlign w:val="superscript"/>
        </w:rPr>
        <w:t>nd</w:t>
      </w:r>
      <w:r w:rsidRPr="00E537B7">
        <w:rPr>
          <w:sz w:val="24"/>
          <w:szCs w:val="24"/>
        </w:rPr>
        <w:t xml:space="preserve"> Kings 8:16-18, 26-27; 11:1; 16:2; 21:1-2, 9, 19-20; 23:31-32, 36-37; 24:8-9, 18-19 &amp; 2</w:t>
      </w:r>
      <w:r w:rsidRPr="00E537B7">
        <w:rPr>
          <w:sz w:val="24"/>
          <w:szCs w:val="24"/>
          <w:vertAlign w:val="superscript"/>
        </w:rPr>
        <w:t>nd</w:t>
      </w:r>
      <w:r w:rsidRPr="00E537B7">
        <w:rPr>
          <w:sz w:val="24"/>
          <w:szCs w:val="24"/>
        </w:rPr>
        <w:t xml:space="preserve"> Chronicles 12:13-14. Of other Nations is in Exodus 5:2; Numbers 21:23; Judges 4:1-3; 2</w:t>
      </w:r>
      <w:r w:rsidRPr="00E537B7">
        <w:rPr>
          <w:sz w:val="24"/>
          <w:szCs w:val="24"/>
          <w:vertAlign w:val="superscript"/>
        </w:rPr>
        <w:t>nd</w:t>
      </w:r>
      <w:r w:rsidRPr="00E537B7">
        <w:rPr>
          <w:sz w:val="24"/>
          <w:szCs w:val="24"/>
        </w:rPr>
        <w:t xml:space="preserve"> Kings 18:13; Isaiah 14:3-6, 13-14 &amp; Daniel 4:31; 5:22. The Evil Religious Leaders is in 1</w:t>
      </w:r>
      <w:r w:rsidRPr="00E537B7">
        <w:rPr>
          <w:sz w:val="24"/>
          <w:szCs w:val="24"/>
          <w:vertAlign w:val="superscript"/>
        </w:rPr>
        <w:t>st</w:t>
      </w:r>
      <w:r w:rsidRPr="00E537B7">
        <w:rPr>
          <w:sz w:val="24"/>
          <w:szCs w:val="24"/>
        </w:rPr>
        <w:t xml:space="preserve"> Samuel 2:12; 1</w:t>
      </w:r>
      <w:r w:rsidRPr="00E537B7">
        <w:rPr>
          <w:sz w:val="24"/>
          <w:szCs w:val="24"/>
          <w:vertAlign w:val="superscript"/>
        </w:rPr>
        <w:t>st</w:t>
      </w:r>
      <w:r w:rsidRPr="00E537B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537B7">
        <w:rPr>
          <w:sz w:val="24"/>
          <w:szCs w:val="24"/>
          <w:vertAlign w:val="superscript"/>
        </w:rPr>
        <w:t>st</w:t>
      </w:r>
      <w:r w:rsidRPr="00E537B7">
        <w:rPr>
          <w:sz w:val="24"/>
          <w:szCs w:val="24"/>
        </w:rPr>
        <w:t xml:space="preserve"> Corinthians 5:6; 8:10; 1</w:t>
      </w:r>
      <w:r w:rsidRPr="00E537B7">
        <w:rPr>
          <w:sz w:val="24"/>
          <w:szCs w:val="24"/>
          <w:vertAlign w:val="superscript"/>
        </w:rPr>
        <w:t>st</w:t>
      </w:r>
      <w:r w:rsidRPr="00E537B7">
        <w:rPr>
          <w:sz w:val="24"/>
          <w:szCs w:val="24"/>
        </w:rPr>
        <w:t xml:space="preserve"> Timothy 4:1; 2</w:t>
      </w:r>
      <w:r w:rsidRPr="00E537B7">
        <w:rPr>
          <w:sz w:val="24"/>
          <w:szCs w:val="24"/>
          <w:vertAlign w:val="superscript"/>
        </w:rPr>
        <w:t>nd</w:t>
      </w:r>
      <w:r w:rsidRPr="00E537B7">
        <w:rPr>
          <w:sz w:val="24"/>
          <w:szCs w:val="24"/>
        </w:rPr>
        <w:t xml:space="preserve"> Peter 2:18 &amp; 1</w:t>
      </w:r>
      <w:r w:rsidRPr="00E537B7">
        <w:rPr>
          <w:sz w:val="24"/>
          <w:szCs w:val="24"/>
          <w:vertAlign w:val="superscript"/>
        </w:rPr>
        <w:t>st</w:t>
      </w:r>
      <w:r w:rsidRPr="00E537B7">
        <w:rPr>
          <w:sz w:val="24"/>
          <w:szCs w:val="24"/>
        </w:rPr>
        <w:t xml:space="preserve"> John 2:26.                </w:t>
      </w:r>
    </w:p>
    <w:p w:rsidR="006F04B5" w:rsidRPr="00E537B7" w:rsidRDefault="006F04B5" w:rsidP="006F04B5">
      <w:pPr>
        <w:spacing w:line="480" w:lineRule="auto"/>
        <w:jc w:val="center"/>
        <w:rPr>
          <w:b/>
          <w:sz w:val="24"/>
          <w:szCs w:val="24"/>
        </w:rPr>
      </w:pPr>
      <w:r w:rsidRPr="00E537B7">
        <w:rPr>
          <w:b/>
          <w:sz w:val="24"/>
          <w:szCs w:val="24"/>
        </w:rPr>
        <w:t>Paramours (Illicit Lovers)</w:t>
      </w:r>
    </w:p>
    <w:p w:rsidR="006F04B5" w:rsidRPr="00E537B7" w:rsidRDefault="006F04B5" w:rsidP="006F04B5">
      <w:pPr>
        <w:spacing w:line="480" w:lineRule="auto"/>
        <w:jc w:val="both"/>
        <w:rPr>
          <w:sz w:val="24"/>
          <w:szCs w:val="24"/>
        </w:rPr>
      </w:pPr>
      <w:r w:rsidRPr="00E537B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F04B5" w:rsidRPr="00E537B7" w:rsidRDefault="006F04B5" w:rsidP="006F04B5">
      <w:pPr>
        <w:spacing w:line="480" w:lineRule="auto"/>
        <w:jc w:val="center"/>
        <w:rPr>
          <w:b/>
          <w:sz w:val="24"/>
          <w:szCs w:val="24"/>
        </w:rPr>
      </w:pPr>
      <w:r w:rsidRPr="00E537B7">
        <w:rPr>
          <w:b/>
          <w:sz w:val="24"/>
          <w:szCs w:val="24"/>
        </w:rPr>
        <w:t>Sadomasochism</w:t>
      </w:r>
    </w:p>
    <w:p w:rsidR="006F04B5" w:rsidRPr="00E537B7" w:rsidRDefault="006F04B5" w:rsidP="006F04B5">
      <w:pPr>
        <w:spacing w:line="480" w:lineRule="auto"/>
        <w:jc w:val="both"/>
        <w:rPr>
          <w:sz w:val="24"/>
          <w:szCs w:val="24"/>
        </w:rPr>
      </w:pPr>
      <w:r w:rsidRPr="00E537B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537B7">
        <w:rPr>
          <w:sz w:val="24"/>
          <w:szCs w:val="24"/>
          <w:vertAlign w:val="superscript"/>
        </w:rPr>
        <w:t>nd</w:t>
      </w:r>
      <w:r w:rsidRPr="00E537B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537B7">
        <w:rPr>
          <w:b/>
          <w:sz w:val="24"/>
          <w:szCs w:val="24"/>
        </w:rPr>
        <w:t>Holy Divine Passions</w:t>
      </w:r>
      <w:r w:rsidRPr="00E537B7">
        <w:rPr>
          <w:sz w:val="24"/>
          <w:szCs w:val="24"/>
        </w:rPr>
        <w:t xml:space="preserve">” in Psalms 78:40; 103:13, 17; Ephesians 4:30; Isaiah 54:8; 62:5; Exodus 32:10.          </w:t>
      </w:r>
    </w:p>
    <w:p w:rsidR="006F04B5" w:rsidRPr="00E537B7" w:rsidRDefault="006F04B5" w:rsidP="006F04B5">
      <w:pPr>
        <w:spacing w:line="480" w:lineRule="auto"/>
        <w:jc w:val="center"/>
        <w:rPr>
          <w:b/>
          <w:sz w:val="24"/>
          <w:szCs w:val="24"/>
        </w:rPr>
      </w:pPr>
      <w:r w:rsidRPr="00E537B7">
        <w:rPr>
          <w:b/>
          <w:sz w:val="24"/>
          <w:szCs w:val="24"/>
        </w:rPr>
        <w:t>Pedophilia and Pederasty the Beginnings of Homosexuality</w:t>
      </w:r>
    </w:p>
    <w:p w:rsidR="006F04B5" w:rsidRPr="00E537B7" w:rsidRDefault="006F04B5" w:rsidP="006F04B5">
      <w:pPr>
        <w:spacing w:line="480" w:lineRule="auto"/>
        <w:jc w:val="both"/>
        <w:rPr>
          <w:sz w:val="24"/>
          <w:szCs w:val="24"/>
        </w:rPr>
      </w:pPr>
      <w:r w:rsidRPr="00E537B7">
        <w:rPr>
          <w:sz w:val="24"/>
          <w:szCs w:val="24"/>
        </w:rPr>
        <w:t xml:space="preserve">Pedophilia also called </w:t>
      </w:r>
      <w:r w:rsidRPr="00E537B7">
        <w:rPr>
          <w:b/>
          <w:i/>
          <w:sz w:val="24"/>
          <w:szCs w:val="24"/>
        </w:rPr>
        <w:t xml:space="preserve">Paedophilia </w:t>
      </w:r>
      <w:r w:rsidRPr="00E537B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537B7">
        <w:rPr>
          <w:b/>
          <w:i/>
          <w:sz w:val="24"/>
          <w:szCs w:val="24"/>
        </w:rPr>
        <w:t>Paiderastia</w:t>
      </w:r>
      <w:r w:rsidRPr="00E537B7">
        <w:rPr>
          <w:sz w:val="24"/>
          <w:szCs w:val="24"/>
        </w:rPr>
        <w:t xml:space="preserve"> meaning “</w:t>
      </w:r>
      <w:r w:rsidRPr="00E537B7">
        <w:rPr>
          <w:b/>
          <w:sz w:val="24"/>
          <w:szCs w:val="24"/>
        </w:rPr>
        <w:t>Love of Children</w:t>
      </w:r>
      <w:r w:rsidRPr="00E537B7">
        <w:rPr>
          <w:sz w:val="24"/>
          <w:szCs w:val="24"/>
        </w:rPr>
        <w:t>” or “</w:t>
      </w:r>
      <w:r w:rsidRPr="00E537B7">
        <w:rPr>
          <w:b/>
          <w:sz w:val="24"/>
          <w:szCs w:val="24"/>
        </w:rPr>
        <w:t>Love of Boys</w:t>
      </w:r>
      <w:r w:rsidRPr="00E537B7">
        <w:rPr>
          <w:sz w:val="24"/>
          <w:szCs w:val="24"/>
        </w:rPr>
        <w:t xml:space="preserve">” &amp; from </w:t>
      </w:r>
      <w:r w:rsidRPr="00E537B7">
        <w:rPr>
          <w:b/>
          <w:i/>
          <w:sz w:val="24"/>
          <w:szCs w:val="24"/>
        </w:rPr>
        <w:t xml:space="preserve">Pais </w:t>
      </w:r>
      <w:r w:rsidRPr="00E537B7">
        <w:rPr>
          <w:sz w:val="24"/>
          <w:szCs w:val="24"/>
        </w:rPr>
        <w:t>meaning a “</w:t>
      </w:r>
      <w:r w:rsidRPr="00E537B7">
        <w:rPr>
          <w:b/>
          <w:sz w:val="24"/>
          <w:szCs w:val="24"/>
        </w:rPr>
        <w:t>Child &amp; Boy</w:t>
      </w:r>
      <w:r w:rsidRPr="00E537B7">
        <w:rPr>
          <w:sz w:val="24"/>
          <w:szCs w:val="24"/>
        </w:rPr>
        <w:t xml:space="preserve">” and </w:t>
      </w:r>
      <w:r w:rsidRPr="00E537B7">
        <w:rPr>
          <w:b/>
          <w:i/>
          <w:sz w:val="24"/>
          <w:szCs w:val="24"/>
        </w:rPr>
        <w:t>Erastes</w:t>
      </w:r>
      <w:r w:rsidRPr="00E537B7">
        <w:rPr>
          <w:i/>
          <w:sz w:val="24"/>
          <w:szCs w:val="24"/>
        </w:rPr>
        <w:t xml:space="preserve"> </w:t>
      </w:r>
      <w:r w:rsidRPr="00E537B7">
        <w:rPr>
          <w:sz w:val="24"/>
          <w:szCs w:val="24"/>
        </w:rPr>
        <w:t>meaning a “</w:t>
      </w:r>
      <w:r w:rsidRPr="00E537B7">
        <w:rPr>
          <w:b/>
          <w:sz w:val="24"/>
          <w:szCs w:val="24"/>
        </w:rPr>
        <w:t>Lover</w:t>
      </w:r>
      <w:r w:rsidRPr="00E537B7">
        <w:rPr>
          <w:sz w:val="24"/>
          <w:szCs w:val="24"/>
        </w:rPr>
        <w:t xml:space="preserve">.” Pederasty is totally forbidden to the Lord’s people because it is against God’s Law. </w:t>
      </w:r>
    </w:p>
    <w:p w:rsidR="006F04B5" w:rsidRPr="00E537B7" w:rsidRDefault="006F04B5" w:rsidP="006F04B5">
      <w:pPr>
        <w:spacing w:line="480" w:lineRule="auto"/>
        <w:jc w:val="center"/>
        <w:rPr>
          <w:b/>
          <w:sz w:val="24"/>
          <w:szCs w:val="24"/>
        </w:rPr>
      </w:pPr>
      <w:r w:rsidRPr="00E537B7">
        <w:rPr>
          <w:b/>
          <w:sz w:val="24"/>
          <w:szCs w:val="24"/>
        </w:rPr>
        <w:t>Two mental illnesses caused by wrong sexual use of magic</w:t>
      </w:r>
    </w:p>
    <w:p w:rsidR="006F04B5" w:rsidRPr="00E537B7" w:rsidRDefault="006F04B5" w:rsidP="006F04B5">
      <w:pPr>
        <w:spacing w:line="480" w:lineRule="auto"/>
        <w:jc w:val="center"/>
        <w:rPr>
          <w:b/>
          <w:sz w:val="24"/>
          <w:szCs w:val="24"/>
        </w:rPr>
      </w:pPr>
      <w:r w:rsidRPr="00E537B7">
        <w:rPr>
          <w:b/>
          <w:sz w:val="24"/>
          <w:szCs w:val="24"/>
        </w:rPr>
        <w:t>Epilepsy</w:t>
      </w:r>
    </w:p>
    <w:p w:rsidR="006F04B5" w:rsidRPr="00E537B7" w:rsidRDefault="006F04B5" w:rsidP="006F04B5">
      <w:pPr>
        <w:spacing w:line="480" w:lineRule="auto"/>
        <w:jc w:val="both"/>
        <w:rPr>
          <w:sz w:val="24"/>
          <w:szCs w:val="24"/>
        </w:rPr>
      </w:pPr>
      <w:r w:rsidRPr="00E537B7">
        <w:rPr>
          <w:sz w:val="24"/>
          <w:szCs w:val="24"/>
        </w:rPr>
        <w:t>Epilepsy derives from the Ancient Greek word meaning “</w:t>
      </w:r>
      <w:r w:rsidRPr="00E537B7">
        <w:rPr>
          <w:b/>
          <w:sz w:val="24"/>
          <w:szCs w:val="24"/>
        </w:rPr>
        <w:t>to seize</w:t>
      </w:r>
      <w:r w:rsidRPr="00E537B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F04B5" w:rsidRPr="00E537B7" w:rsidRDefault="006F04B5" w:rsidP="006F04B5">
      <w:pPr>
        <w:spacing w:line="480" w:lineRule="auto"/>
        <w:jc w:val="center"/>
        <w:rPr>
          <w:b/>
          <w:sz w:val="24"/>
          <w:szCs w:val="24"/>
        </w:rPr>
      </w:pPr>
      <w:r w:rsidRPr="00E537B7">
        <w:rPr>
          <w:b/>
          <w:sz w:val="24"/>
          <w:szCs w:val="24"/>
        </w:rPr>
        <w:t>Schizophrenia</w:t>
      </w:r>
    </w:p>
    <w:p w:rsidR="006F04B5" w:rsidRPr="00E537B7" w:rsidRDefault="006F04B5" w:rsidP="006F04B5">
      <w:pPr>
        <w:spacing w:line="480" w:lineRule="auto"/>
        <w:jc w:val="both"/>
        <w:rPr>
          <w:sz w:val="24"/>
          <w:szCs w:val="24"/>
        </w:rPr>
      </w:pPr>
      <w:r w:rsidRPr="00E537B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537B7">
        <w:rPr>
          <w:sz w:val="24"/>
          <w:szCs w:val="24"/>
          <w:vertAlign w:val="superscript"/>
        </w:rPr>
        <w:t>nd</w:t>
      </w:r>
      <w:r w:rsidRPr="00E537B7">
        <w:rPr>
          <w:sz w:val="24"/>
          <w:szCs w:val="24"/>
        </w:rPr>
        <w:t xml:space="preserve"> Thessalonians 2:1-12 tells us that the Great Sexual Eros Love Apostasy can cause auditory hallucinations in 2</w:t>
      </w:r>
      <w:r w:rsidRPr="00E537B7">
        <w:rPr>
          <w:sz w:val="24"/>
          <w:szCs w:val="24"/>
          <w:vertAlign w:val="superscript"/>
        </w:rPr>
        <w:t>nd</w:t>
      </w:r>
      <w:r w:rsidRPr="00E537B7">
        <w:rPr>
          <w:sz w:val="24"/>
          <w:szCs w:val="24"/>
        </w:rPr>
        <w:t xml:space="preserve"> Thessalonians 2:6, strong bizarre delusions in 2</w:t>
      </w:r>
      <w:r w:rsidRPr="00E537B7">
        <w:rPr>
          <w:sz w:val="24"/>
          <w:szCs w:val="24"/>
          <w:vertAlign w:val="superscript"/>
        </w:rPr>
        <w:t>nd</w:t>
      </w:r>
      <w:r w:rsidRPr="00E537B7">
        <w:rPr>
          <w:sz w:val="24"/>
          <w:szCs w:val="24"/>
        </w:rPr>
        <w:t xml:space="preserve"> Thessalonians 2:9, wrong thinking in 2</w:t>
      </w:r>
      <w:r w:rsidRPr="00E537B7">
        <w:rPr>
          <w:sz w:val="24"/>
          <w:szCs w:val="24"/>
          <w:vertAlign w:val="superscript"/>
        </w:rPr>
        <w:t>nd</w:t>
      </w:r>
      <w:r w:rsidRPr="00E537B7">
        <w:rPr>
          <w:sz w:val="24"/>
          <w:szCs w:val="24"/>
        </w:rPr>
        <w:t xml:space="preserve"> Thessalonians 2:4, paranoia in 2</w:t>
      </w:r>
      <w:r w:rsidRPr="00E537B7">
        <w:rPr>
          <w:sz w:val="24"/>
          <w:szCs w:val="24"/>
          <w:vertAlign w:val="superscript"/>
        </w:rPr>
        <w:t>nd</w:t>
      </w:r>
      <w:r w:rsidRPr="00E537B7">
        <w:rPr>
          <w:sz w:val="24"/>
          <w:szCs w:val="24"/>
        </w:rPr>
        <w:t xml:space="preserve"> Thessalonians 2:10, emotional responsiveness in 2</w:t>
      </w:r>
      <w:r w:rsidRPr="00E537B7">
        <w:rPr>
          <w:sz w:val="24"/>
          <w:szCs w:val="24"/>
          <w:vertAlign w:val="superscript"/>
        </w:rPr>
        <w:t>nd</w:t>
      </w:r>
      <w:r w:rsidRPr="00E537B7">
        <w:rPr>
          <w:sz w:val="24"/>
          <w:szCs w:val="24"/>
        </w:rPr>
        <w:t xml:space="preserve"> Thessalonians 2:7 and disorganized speech in 2</w:t>
      </w:r>
      <w:r w:rsidRPr="00E537B7">
        <w:rPr>
          <w:sz w:val="24"/>
          <w:szCs w:val="24"/>
          <w:vertAlign w:val="superscript"/>
        </w:rPr>
        <w:t>nd</w:t>
      </w:r>
      <w:r w:rsidRPr="00E537B7">
        <w:rPr>
          <w:sz w:val="24"/>
          <w:szCs w:val="24"/>
        </w:rPr>
        <w:t xml:space="preserve"> Thessalonians 2:12. Some other scriptures that can attribute to this condition are found in 2</w:t>
      </w:r>
      <w:r w:rsidRPr="00E537B7">
        <w:rPr>
          <w:sz w:val="24"/>
          <w:szCs w:val="24"/>
          <w:vertAlign w:val="superscript"/>
        </w:rPr>
        <w:t>nd</w:t>
      </w:r>
      <w:r w:rsidRPr="00E537B7">
        <w:rPr>
          <w:sz w:val="24"/>
          <w:szCs w:val="24"/>
        </w:rPr>
        <w:t xml:space="preserve"> John 2:7-11; 1</w:t>
      </w:r>
      <w:r w:rsidRPr="00E537B7">
        <w:rPr>
          <w:sz w:val="24"/>
          <w:szCs w:val="24"/>
          <w:vertAlign w:val="superscript"/>
        </w:rPr>
        <w:t>st</w:t>
      </w:r>
      <w:r w:rsidRPr="00E537B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F04B5" w:rsidRPr="00E537B7" w:rsidRDefault="006F04B5" w:rsidP="006F04B5">
      <w:pPr>
        <w:spacing w:line="480" w:lineRule="auto"/>
        <w:jc w:val="center"/>
        <w:rPr>
          <w:b/>
          <w:sz w:val="24"/>
          <w:szCs w:val="24"/>
        </w:rPr>
      </w:pPr>
      <w:r w:rsidRPr="00E537B7">
        <w:rPr>
          <w:b/>
          <w:sz w:val="24"/>
          <w:szCs w:val="24"/>
        </w:rPr>
        <w:t>The Whore of Babylon</w:t>
      </w:r>
    </w:p>
    <w:p w:rsidR="006F04B5" w:rsidRPr="00E537B7" w:rsidRDefault="006F04B5" w:rsidP="006F04B5">
      <w:pPr>
        <w:spacing w:line="480" w:lineRule="auto"/>
        <w:jc w:val="both"/>
        <w:rPr>
          <w:sz w:val="24"/>
          <w:szCs w:val="24"/>
        </w:rPr>
      </w:pPr>
      <w:r w:rsidRPr="00E537B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537B7">
        <w:rPr>
          <w:b/>
          <w:sz w:val="24"/>
          <w:szCs w:val="24"/>
        </w:rPr>
        <w:t>MYSTERY, BABYLON THE GREAT, THE MOTHER OF HARLOTS AND THE ABOMINATIONS OF THE EARTH</w:t>
      </w:r>
      <w:r w:rsidRPr="00E537B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from the Tree of Knowledge of Good and Evil committed by a Man only and Woman only in a Strength 40 Year Kingdom of This World in Genesis 4:1. Second, is the “</w:t>
      </w:r>
      <w:r w:rsidRPr="00E537B7">
        <w:rPr>
          <w:b/>
          <w:sz w:val="24"/>
          <w:szCs w:val="24"/>
        </w:rPr>
        <w:t>Known Holy Law Love Intercourse</w:t>
      </w:r>
      <w:r w:rsidRPr="00E537B7">
        <w:rPr>
          <w:sz w:val="24"/>
          <w:szCs w:val="24"/>
        </w:rPr>
        <w:t>” in Luke 2:23 in the Midst of the Tree of Life that is done by a Man and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this kind of Idolatry which is “</w:t>
      </w:r>
      <w:r w:rsidRPr="00E537B7">
        <w:rPr>
          <w:b/>
          <w:sz w:val="24"/>
          <w:szCs w:val="24"/>
        </w:rPr>
        <w:t>Marital Sexual Eros Love Fornication</w:t>
      </w:r>
      <w:r w:rsidRPr="00E537B7">
        <w:rPr>
          <w:sz w:val="24"/>
          <w:szCs w:val="24"/>
        </w:rPr>
        <w:t>” by the minority of His Foreign Wives after 80 years, but not with the majority of His Local Wives and 300 Single Concubines after 80 years in 1</w:t>
      </w:r>
      <w:r w:rsidRPr="00E537B7">
        <w:rPr>
          <w:sz w:val="24"/>
          <w:szCs w:val="24"/>
          <w:vertAlign w:val="superscript"/>
        </w:rPr>
        <w:t>st</w:t>
      </w:r>
      <w:r w:rsidRPr="00E537B7">
        <w:rPr>
          <w:sz w:val="24"/>
          <w:szCs w:val="24"/>
        </w:rPr>
        <w:t xml:space="preserve"> Kings 11:1-13; Nehemiah 13:25-27 &amp; Tobit 4:12-13. Third, is the “</w:t>
      </w:r>
      <w:r w:rsidRPr="00E537B7">
        <w:rPr>
          <w:b/>
          <w:sz w:val="24"/>
          <w:szCs w:val="24"/>
        </w:rPr>
        <w:t>Unknown Holy Divine Love Intercourse</w:t>
      </w:r>
      <w:r w:rsidRPr="00E537B7">
        <w:rPr>
          <w:sz w:val="24"/>
          <w:szCs w:val="24"/>
        </w:rPr>
        <w:t>” from the Tree of Life done by a Man and Woman in 2</w:t>
      </w:r>
      <w:r w:rsidRPr="00E537B7">
        <w:rPr>
          <w:sz w:val="24"/>
          <w:szCs w:val="24"/>
          <w:vertAlign w:val="superscript"/>
        </w:rPr>
        <w:t>nd</w:t>
      </w:r>
      <w:r w:rsidRPr="00E537B7">
        <w:rPr>
          <w:sz w:val="24"/>
          <w:szCs w:val="24"/>
        </w:rPr>
        <w:t xml:space="preserve"> Peter 1:4 and also done by the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the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6F04B5" w:rsidRPr="00E537B7" w:rsidRDefault="006F04B5" w:rsidP="006F04B5">
      <w:pPr>
        <w:spacing w:before="240" w:line="480" w:lineRule="auto"/>
        <w:jc w:val="both"/>
        <w:rPr>
          <w:sz w:val="24"/>
          <w:szCs w:val="24"/>
        </w:rPr>
      </w:pPr>
      <w:r w:rsidRPr="00E537B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537B7">
        <w:rPr>
          <w:sz w:val="24"/>
          <w:szCs w:val="24"/>
          <w:vertAlign w:val="superscript"/>
        </w:rPr>
        <w:t>nd</w:t>
      </w:r>
      <w:r w:rsidRPr="00E537B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F04B5" w:rsidRPr="00E537B7" w:rsidRDefault="006F04B5" w:rsidP="006F04B5">
      <w:pPr>
        <w:spacing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04B5" w:rsidRPr="00E537B7" w:rsidRDefault="006F04B5" w:rsidP="006F04B5">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6F04B5" w:rsidRPr="00E537B7" w:rsidRDefault="006F04B5" w:rsidP="006F04B5">
      <w:pPr>
        <w:spacing w:before="240" w:line="480" w:lineRule="auto"/>
        <w:jc w:val="both"/>
        <w:rPr>
          <w:sz w:val="24"/>
          <w:szCs w:val="24"/>
        </w:rPr>
      </w:pPr>
      <w:r w:rsidRPr="00E537B7">
        <w:rPr>
          <w:sz w:val="24"/>
          <w:szCs w:val="24"/>
        </w:rPr>
        <w:t>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6F04B5" w:rsidRPr="00E537B7" w:rsidRDefault="006F04B5" w:rsidP="006F04B5">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6F04B5" w:rsidRPr="00E537B7" w:rsidRDefault="006F04B5" w:rsidP="006F04B5">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04B5" w:rsidRPr="00E537B7" w:rsidRDefault="006F04B5" w:rsidP="006F04B5">
      <w:pPr>
        <w:spacing w:line="480" w:lineRule="auto"/>
        <w:jc w:val="center"/>
        <w:rPr>
          <w:rFonts w:ascii="Monotype Corsiva" w:hAnsi="Monotype Corsiva"/>
          <w:b/>
          <w:sz w:val="24"/>
          <w:szCs w:val="24"/>
        </w:rPr>
      </w:pPr>
      <w:r w:rsidRPr="00E537B7">
        <w:rPr>
          <w:rFonts w:ascii="Monotype Corsiva" w:hAnsi="Monotype Corsiva"/>
          <w:b/>
          <w:sz w:val="24"/>
          <w:szCs w:val="24"/>
        </w:rPr>
        <w:t>Chapter 3: Forbidden Magical Weapons throughout the Holy Scriptures</w:t>
      </w:r>
    </w:p>
    <w:p w:rsidR="006F04B5" w:rsidRPr="00E537B7" w:rsidRDefault="006F04B5" w:rsidP="006F04B5">
      <w:pPr>
        <w:spacing w:line="480" w:lineRule="auto"/>
        <w:jc w:val="center"/>
        <w:rPr>
          <w:b/>
          <w:sz w:val="24"/>
          <w:szCs w:val="24"/>
        </w:rPr>
      </w:pPr>
      <w:r w:rsidRPr="00E537B7">
        <w:rPr>
          <w:b/>
          <w:sz w:val="24"/>
          <w:szCs w:val="24"/>
        </w:rPr>
        <w:t>Magical Staffs (Staves, Wands, Cords, Signets &amp; Canes)</w:t>
      </w:r>
    </w:p>
    <w:p w:rsidR="006F04B5" w:rsidRPr="00E537B7" w:rsidRDefault="006F04B5" w:rsidP="006F04B5">
      <w:pPr>
        <w:spacing w:line="480" w:lineRule="auto"/>
        <w:jc w:val="both"/>
        <w:rPr>
          <w:sz w:val="24"/>
          <w:szCs w:val="24"/>
        </w:rPr>
      </w:pPr>
      <w:r w:rsidRPr="00E537B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F04B5" w:rsidRPr="00E537B7" w:rsidRDefault="006F04B5" w:rsidP="006F04B5">
      <w:pPr>
        <w:spacing w:line="480" w:lineRule="auto"/>
        <w:jc w:val="center"/>
        <w:rPr>
          <w:b/>
          <w:sz w:val="24"/>
          <w:szCs w:val="24"/>
        </w:rPr>
      </w:pPr>
      <w:r w:rsidRPr="00E537B7">
        <w:rPr>
          <w:b/>
          <w:sz w:val="24"/>
          <w:szCs w:val="24"/>
        </w:rPr>
        <w:t>Magical Wands (Sticks &amp; Staves)</w:t>
      </w:r>
    </w:p>
    <w:p w:rsidR="006F04B5" w:rsidRPr="00E537B7" w:rsidRDefault="006F04B5" w:rsidP="006F04B5">
      <w:pPr>
        <w:spacing w:line="480" w:lineRule="auto"/>
        <w:jc w:val="both"/>
        <w:rPr>
          <w:sz w:val="24"/>
          <w:szCs w:val="24"/>
        </w:rPr>
      </w:pPr>
      <w:r w:rsidRPr="00E537B7">
        <w:rPr>
          <w:sz w:val="24"/>
          <w:szCs w:val="24"/>
        </w:rPr>
        <w:t>In Sirach 33:25 is the Wands or Sticks are for the Ass concerning the Treatment of Slaves. This wand was used to control the ass and also used for direction. In 1</w:t>
      </w:r>
      <w:r w:rsidRPr="00E537B7">
        <w:rPr>
          <w:sz w:val="24"/>
          <w:szCs w:val="24"/>
          <w:vertAlign w:val="superscript"/>
        </w:rPr>
        <w:t>st</w:t>
      </w:r>
      <w:r w:rsidRPr="00E537B7">
        <w:rPr>
          <w:sz w:val="24"/>
          <w:szCs w:val="24"/>
        </w:rPr>
        <w:t xml:space="preserve"> Samuel 17:43 (OKJV) is the Cursing Staves. In Habakkuk 3:14 (OKJV) is the Village Staves. In Zechariah 11:7 (OKJV) is the Staves called Beauty &amp; Bands. In Sirach 27:2 is the Sin Sticks of Buying and Selling. </w:t>
      </w:r>
    </w:p>
    <w:p w:rsidR="006F04B5" w:rsidRPr="00E537B7" w:rsidRDefault="006F04B5" w:rsidP="006F04B5">
      <w:pPr>
        <w:spacing w:line="480" w:lineRule="auto"/>
        <w:jc w:val="center"/>
        <w:rPr>
          <w:b/>
          <w:sz w:val="24"/>
          <w:szCs w:val="24"/>
        </w:rPr>
      </w:pPr>
      <w:r w:rsidRPr="00E537B7">
        <w:rPr>
          <w:b/>
          <w:sz w:val="24"/>
          <w:szCs w:val="24"/>
        </w:rPr>
        <w:t>Magical Swords into the Sheath or Scabbard</w:t>
      </w:r>
    </w:p>
    <w:p w:rsidR="006F04B5" w:rsidRPr="00E537B7" w:rsidRDefault="006F04B5" w:rsidP="006F04B5">
      <w:pPr>
        <w:spacing w:line="480" w:lineRule="auto"/>
        <w:jc w:val="both"/>
        <w:rPr>
          <w:sz w:val="24"/>
          <w:szCs w:val="24"/>
        </w:rPr>
      </w:pPr>
      <w:r w:rsidRPr="00E537B7">
        <w:rPr>
          <w:sz w:val="24"/>
          <w:szCs w:val="24"/>
        </w:rPr>
        <w:t>In Bel 1:26 is the Dragon Sword to slay the Dragon. In James 3:6, 8 is the Untamable Fire Sword. In 2</w:t>
      </w:r>
      <w:r w:rsidRPr="00E537B7">
        <w:rPr>
          <w:sz w:val="24"/>
          <w:szCs w:val="24"/>
          <w:vertAlign w:val="superscript"/>
        </w:rPr>
        <w:t>nd</w:t>
      </w:r>
      <w:r w:rsidRPr="00E537B7">
        <w:rPr>
          <w:sz w:val="24"/>
          <w:szCs w:val="24"/>
        </w:rPr>
        <w:t xml:space="preserve"> Samuel 12:10 is the Evil Sword. In 1</w:t>
      </w:r>
      <w:r w:rsidRPr="00E537B7">
        <w:rPr>
          <w:sz w:val="24"/>
          <w:szCs w:val="24"/>
          <w:vertAlign w:val="superscript"/>
        </w:rPr>
        <w:t>st</w:t>
      </w:r>
      <w:r w:rsidRPr="00E537B7">
        <w:rPr>
          <w:sz w:val="24"/>
          <w:szCs w:val="24"/>
        </w:rPr>
        <w:t xml:space="preserve"> Samuel 17:45; 21:9; 22:10 is the Giant’s Sword. In Deuteronomy 32:42 is the Devouring Sword. In 2</w:t>
      </w:r>
      <w:r w:rsidRPr="00E537B7">
        <w:rPr>
          <w:sz w:val="24"/>
          <w:szCs w:val="24"/>
          <w:vertAlign w:val="superscript"/>
        </w:rPr>
        <w:t>nd</w:t>
      </w:r>
      <w:r w:rsidRPr="00E537B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537B7">
        <w:rPr>
          <w:sz w:val="24"/>
          <w:szCs w:val="24"/>
          <w:vertAlign w:val="superscript"/>
        </w:rPr>
        <w:t>st</w:t>
      </w:r>
      <w:r w:rsidRPr="00E537B7">
        <w:rPr>
          <w:sz w:val="24"/>
          <w:szCs w:val="24"/>
        </w:rPr>
        <w:t xml:space="preserve"> Esdras 4:23 is the Robbing Sea Ship Sword. In Judith 16:5 is the Bragging Sword. In Sirach 21:3 is the Two-Edged Iniquity Sword. The Captivity Enemy Sword is in 1</w:t>
      </w:r>
      <w:r w:rsidRPr="00E537B7">
        <w:rPr>
          <w:sz w:val="24"/>
          <w:szCs w:val="24"/>
          <w:vertAlign w:val="superscript"/>
        </w:rPr>
        <w:t>st</w:t>
      </w:r>
      <w:r w:rsidRPr="00E537B7">
        <w:rPr>
          <w:sz w:val="24"/>
          <w:szCs w:val="24"/>
        </w:rPr>
        <w:t xml:space="preserve"> Maccabees 2:9. In Acts 12:2 is the Harassing Killing Church Sword. </w:t>
      </w:r>
    </w:p>
    <w:p w:rsidR="006F04B5" w:rsidRPr="00E537B7" w:rsidRDefault="006F04B5" w:rsidP="006F04B5">
      <w:pPr>
        <w:spacing w:line="480" w:lineRule="auto"/>
        <w:jc w:val="center"/>
        <w:rPr>
          <w:b/>
          <w:sz w:val="24"/>
          <w:szCs w:val="24"/>
        </w:rPr>
      </w:pPr>
      <w:r w:rsidRPr="00E537B7">
        <w:rPr>
          <w:b/>
          <w:sz w:val="24"/>
          <w:szCs w:val="24"/>
        </w:rPr>
        <w:t>Magical Spears (Staves, Javelins, Lances, Darts)</w:t>
      </w:r>
    </w:p>
    <w:p w:rsidR="006F04B5" w:rsidRPr="00E537B7" w:rsidRDefault="006F04B5" w:rsidP="006F04B5">
      <w:pPr>
        <w:spacing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537B7">
        <w:rPr>
          <w:sz w:val="24"/>
          <w:szCs w:val="24"/>
          <w:vertAlign w:val="superscript"/>
        </w:rPr>
        <w:t>st</w:t>
      </w:r>
      <w:r w:rsidRPr="00E537B7">
        <w:rPr>
          <w:sz w:val="24"/>
          <w:szCs w:val="24"/>
        </w:rPr>
        <w:t xml:space="preserve"> Chronicles 11:23 is the Egyptians Spear like a Weaver’s Beam. The Egyptian would cast spells on the Spears for successful results. In Sirach 27:2 is the Sin Staves of Buying and Selling. In 1</w:t>
      </w:r>
      <w:r w:rsidRPr="00E537B7">
        <w:rPr>
          <w:sz w:val="24"/>
          <w:szCs w:val="24"/>
          <w:vertAlign w:val="superscript"/>
        </w:rPr>
        <w:t>st</w:t>
      </w:r>
      <w:r w:rsidRPr="00E537B7">
        <w:rPr>
          <w:sz w:val="24"/>
          <w:szCs w:val="24"/>
        </w:rPr>
        <w:t xml:space="preserve"> Samuel 18:11 (OKJV); 19:10 (OKJV); 20:33 (OKJV) is the Casting javelin. In 1</w:t>
      </w:r>
      <w:r w:rsidRPr="00E537B7">
        <w:rPr>
          <w:sz w:val="24"/>
          <w:szCs w:val="24"/>
          <w:vertAlign w:val="superscript"/>
        </w:rPr>
        <w:t>st</w:t>
      </w:r>
      <w:r w:rsidRPr="00E537B7">
        <w:rPr>
          <w:sz w:val="24"/>
          <w:szCs w:val="24"/>
        </w:rPr>
        <w:t xml:space="preserve"> Samuel 17:45 is the Giant’s Javelin &amp; Spear. In 2</w:t>
      </w:r>
      <w:r w:rsidRPr="00E537B7">
        <w:rPr>
          <w:sz w:val="24"/>
          <w:szCs w:val="24"/>
          <w:vertAlign w:val="superscript"/>
        </w:rPr>
        <w:t>nd</w:t>
      </w:r>
      <w:r w:rsidRPr="00E537B7">
        <w:rPr>
          <w:sz w:val="24"/>
          <w:szCs w:val="24"/>
        </w:rPr>
        <w:t xml:space="preserve"> Maccabees 5:2 is the Armed Lances. In Jeremiah 50:42 is the Cruel Lance. In 1</w:t>
      </w:r>
      <w:r w:rsidRPr="00E537B7">
        <w:rPr>
          <w:sz w:val="24"/>
          <w:szCs w:val="24"/>
          <w:vertAlign w:val="superscript"/>
        </w:rPr>
        <w:t>st</w:t>
      </w:r>
      <w:r w:rsidRPr="00E537B7">
        <w:rPr>
          <w:sz w:val="24"/>
          <w:szCs w:val="24"/>
        </w:rPr>
        <w:t xml:space="preserve"> Kings 18:28 is the Bloody Lances. In Ephesians 6:16 is the Wicked Darts.  </w:t>
      </w:r>
    </w:p>
    <w:p w:rsidR="006F04B5" w:rsidRPr="00E537B7" w:rsidRDefault="006F04B5" w:rsidP="006F04B5">
      <w:pPr>
        <w:spacing w:line="480" w:lineRule="auto"/>
        <w:jc w:val="center"/>
        <w:rPr>
          <w:b/>
          <w:sz w:val="24"/>
          <w:szCs w:val="24"/>
        </w:rPr>
      </w:pPr>
      <w:r w:rsidRPr="00E537B7">
        <w:rPr>
          <w:b/>
          <w:sz w:val="24"/>
          <w:szCs w:val="24"/>
        </w:rPr>
        <w:t>Magical Shields</w:t>
      </w:r>
    </w:p>
    <w:p w:rsidR="006F04B5" w:rsidRPr="00E537B7" w:rsidRDefault="006F04B5" w:rsidP="006F04B5">
      <w:pPr>
        <w:spacing w:line="480" w:lineRule="auto"/>
        <w:jc w:val="both"/>
        <w:rPr>
          <w:sz w:val="24"/>
          <w:szCs w:val="24"/>
        </w:rPr>
      </w:pPr>
      <w:r w:rsidRPr="00E537B7">
        <w:rPr>
          <w:sz w:val="24"/>
          <w:szCs w:val="24"/>
        </w:rPr>
        <w:t>In Ephesians 6:16 is the Wicked Shield. This means on the side of Lucifer, He has magical barrier shield through the Dark Rulers of the World and through spiritual wickedness in Heavenly Places. In 1</w:t>
      </w:r>
      <w:r w:rsidRPr="00E537B7">
        <w:rPr>
          <w:sz w:val="24"/>
          <w:szCs w:val="24"/>
          <w:vertAlign w:val="superscript"/>
        </w:rPr>
        <w:t>st</w:t>
      </w:r>
      <w:r w:rsidRPr="00E537B7">
        <w:rPr>
          <w:sz w:val="24"/>
          <w:szCs w:val="24"/>
        </w:rPr>
        <w:t xml:space="preserve"> Samuel 17:7 is the Giant Bearing Shield.  </w:t>
      </w:r>
    </w:p>
    <w:p w:rsidR="006F04B5" w:rsidRPr="00E537B7" w:rsidRDefault="006F04B5" w:rsidP="006F04B5">
      <w:pPr>
        <w:spacing w:line="480" w:lineRule="auto"/>
        <w:jc w:val="center"/>
        <w:rPr>
          <w:b/>
          <w:sz w:val="24"/>
          <w:szCs w:val="24"/>
        </w:rPr>
      </w:pPr>
      <w:r w:rsidRPr="00E537B7">
        <w:rPr>
          <w:b/>
          <w:sz w:val="24"/>
          <w:szCs w:val="24"/>
        </w:rPr>
        <w:t>Magical Rods</w:t>
      </w:r>
    </w:p>
    <w:p w:rsidR="006F04B5" w:rsidRPr="00E537B7" w:rsidRDefault="006F04B5" w:rsidP="006F04B5">
      <w:pPr>
        <w:spacing w:line="480" w:lineRule="auto"/>
        <w:jc w:val="both"/>
        <w:rPr>
          <w:sz w:val="24"/>
          <w:szCs w:val="24"/>
        </w:rPr>
      </w:pPr>
      <w:r w:rsidRPr="00E537B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F04B5" w:rsidRPr="00E537B7" w:rsidRDefault="006F04B5" w:rsidP="006F04B5">
      <w:pPr>
        <w:spacing w:line="480" w:lineRule="auto"/>
        <w:jc w:val="center"/>
        <w:rPr>
          <w:b/>
          <w:sz w:val="24"/>
          <w:szCs w:val="24"/>
        </w:rPr>
      </w:pPr>
      <w:r w:rsidRPr="00E537B7">
        <w:rPr>
          <w:b/>
          <w:sz w:val="24"/>
          <w:szCs w:val="24"/>
        </w:rPr>
        <w:t>Magical Scepters</w:t>
      </w:r>
    </w:p>
    <w:p w:rsidR="006F04B5" w:rsidRPr="00E537B7" w:rsidRDefault="006F04B5" w:rsidP="006F04B5">
      <w:pPr>
        <w:spacing w:line="480" w:lineRule="auto"/>
        <w:jc w:val="both"/>
        <w:rPr>
          <w:sz w:val="24"/>
          <w:szCs w:val="24"/>
        </w:rPr>
      </w:pPr>
      <w:r w:rsidRPr="00E537B7">
        <w:rPr>
          <w:sz w:val="24"/>
          <w:szCs w:val="24"/>
        </w:rPr>
        <w:t xml:space="preserve">In Psalms 125:3 is the Wicked Scepter. In Zechariah 10:11 is Egypt’s Affliction Scepter. In Isaiah 14:5 is the Wicked Rulers Scepters.  </w:t>
      </w:r>
    </w:p>
    <w:p w:rsidR="006F04B5" w:rsidRPr="00E537B7" w:rsidRDefault="006F04B5" w:rsidP="006F04B5">
      <w:pPr>
        <w:spacing w:line="480" w:lineRule="auto"/>
        <w:jc w:val="center"/>
        <w:rPr>
          <w:b/>
          <w:sz w:val="24"/>
          <w:szCs w:val="24"/>
        </w:rPr>
      </w:pPr>
      <w:r w:rsidRPr="00E537B7">
        <w:rPr>
          <w:b/>
          <w:sz w:val="24"/>
          <w:szCs w:val="24"/>
        </w:rPr>
        <w:t>Magical Chains</w:t>
      </w:r>
    </w:p>
    <w:p w:rsidR="006F04B5" w:rsidRPr="00E537B7" w:rsidRDefault="006F04B5" w:rsidP="006F04B5">
      <w:pPr>
        <w:spacing w:line="480" w:lineRule="auto"/>
        <w:jc w:val="both"/>
        <w:rPr>
          <w:sz w:val="24"/>
          <w:szCs w:val="24"/>
        </w:rPr>
      </w:pPr>
      <w:r w:rsidRPr="00E537B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F04B5" w:rsidRPr="00E537B7" w:rsidRDefault="006F04B5" w:rsidP="006F04B5">
      <w:pPr>
        <w:spacing w:line="480" w:lineRule="auto"/>
        <w:jc w:val="center"/>
        <w:rPr>
          <w:b/>
          <w:sz w:val="24"/>
          <w:szCs w:val="24"/>
        </w:rPr>
      </w:pPr>
      <w:r w:rsidRPr="00E537B7">
        <w:rPr>
          <w:b/>
          <w:sz w:val="24"/>
          <w:szCs w:val="24"/>
        </w:rPr>
        <w:t>Magical Bracelets (Armlets, Pendants, Crescents, Anklets, Earrings &amp; Necklaces)</w:t>
      </w:r>
    </w:p>
    <w:p w:rsidR="006F04B5" w:rsidRPr="00E537B7" w:rsidRDefault="006F04B5" w:rsidP="006F04B5">
      <w:pPr>
        <w:spacing w:line="480" w:lineRule="auto"/>
        <w:jc w:val="both"/>
        <w:rPr>
          <w:sz w:val="24"/>
          <w:szCs w:val="24"/>
        </w:rPr>
      </w:pPr>
      <w:r w:rsidRPr="00E537B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F04B5" w:rsidRPr="00E537B7" w:rsidRDefault="006F04B5" w:rsidP="006F04B5">
      <w:pPr>
        <w:spacing w:line="480" w:lineRule="auto"/>
        <w:jc w:val="center"/>
        <w:rPr>
          <w:b/>
          <w:sz w:val="24"/>
          <w:szCs w:val="24"/>
        </w:rPr>
      </w:pPr>
      <w:r w:rsidRPr="00E537B7">
        <w:rPr>
          <w:b/>
          <w:sz w:val="24"/>
          <w:szCs w:val="24"/>
        </w:rPr>
        <w:t>Magical Rings</w:t>
      </w:r>
    </w:p>
    <w:p w:rsidR="006F04B5" w:rsidRPr="00E537B7" w:rsidRDefault="006F04B5" w:rsidP="006F04B5">
      <w:pPr>
        <w:spacing w:line="480" w:lineRule="auto"/>
        <w:jc w:val="both"/>
        <w:rPr>
          <w:sz w:val="24"/>
          <w:szCs w:val="24"/>
        </w:rPr>
      </w:pPr>
      <w:r w:rsidRPr="00E537B7">
        <w:rPr>
          <w:sz w:val="24"/>
          <w:szCs w:val="24"/>
        </w:rPr>
        <w:t xml:space="preserve">In Proverbs 11:22 is the ring like a swine’s snout as a lovely Woman that lacks discretion (taste). In Luke 8:26-39 is Legion with over 2000 Demon’s that went into the swine (ring). </w:t>
      </w:r>
    </w:p>
    <w:p w:rsidR="006F04B5" w:rsidRPr="00E537B7" w:rsidRDefault="006F04B5" w:rsidP="006F04B5">
      <w:pPr>
        <w:spacing w:line="480" w:lineRule="auto"/>
        <w:jc w:val="center"/>
        <w:rPr>
          <w:b/>
          <w:sz w:val="24"/>
          <w:szCs w:val="24"/>
        </w:rPr>
      </w:pPr>
      <w:r w:rsidRPr="00E537B7">
        <w:rPr>
          <w:b/>
          <w:sz w:val="24"/>
          <w:szCs w:val="24"/>
        </w:rPr>
        <w:t>Magical Charms (Persuasion Checks)</w:t>
      </w:r>
    </w:p>
    <w:p w:rsidR="006F04B5" w:rsidRPr="00E537B7" w:rsidRDefault="006F04B5" w:rsidP="006F04B5">
      <w:pPr>
        <w:spacing w:line="480" w:lineRule="auto"/>
        <w:jc w:val="both"/>
        <w:rPr>
          <w:sz w:val="24"/>
          <w:szCs w:val="24"/>
        </w:rPr>
      </w:pPr>
      <w:r w:rsidRPr="00E537B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F04B5" w:rsidRPr="00E537B7" w:rsidRDefault="006F04B5" w:rsidP="006F04B5">
      <w:pPr>
        <w:spacing w:line="480" w:lineRule="auto"/>
        <w:jc w:val="center"/>
        <w:rPr>
          <w:b/>
          <w:sz w:val="24"/>
          <w:szCs w:val="24"/>
        </w:rPr>
      </w:pPr>
      <w:r w:rsidRPr="00E537B7">
        <w:rPr>
          <w:b/>
          <w:sz w:val="24"/>
          <w:szCs w:val="24"/>
        </w:rPr>
        <w:t>Magical Hammers, Chisel’s or Iron Tools (Weapon’s Upgrades)</w:t>
      </w:r>
    </w:p>
    <w:p w:rsidR="006F04B5" w:rsidRPr="00E537B7" w:rsidRDefault="006F04B5" w:rsidP="006F04B5">
      <w:pPr>
        <w:spacing w:line="480" w:lineRule="auto"/>
        <w:jc w:val="both"/>
        <w:rPr>
          <w:sz w:val="24"/>
          <w:szCs w:val="24"/>
        </w:rPr>
      </w:pPr>
      <w:r w:rsidRPr="00E537B7">
        <w:rPr>
          <w:sz w:val="24"/>
          <w:szCs w:val="24"/>
        </w:rPr>
        <w:t xml:space="preserve">In Judges 4:21 is the Murderous Hammer. In Judges 5:26 is the Workman’s Murderous Hammer. In Jeremiah 50:23 is the Broken Hammer of the Whole Earth. </w:t>
      </w:r>
    </w:p>
    <w:p w:rsidR="006F04B5" w:rsidRPr="00E537B7" w:rsidRDefault="006F04B5" w:rsidP="006F04B5">
      <w:pPr>
        <w:spacing w:line="480" w:lineRule="auto"/>
        <w:jc w:val="center"/>
        <w:rPr>
          <w:b/>
          <w:sz w:val="24"/>
          <w:szCs w:val="24"/>
        </w:rPr>
      </w:pPr>
      <w:r w:rsidRPr="00E537B7">
        <w:rPr>
          <w:b/>
          <w:sz w:val="24"/>
          <w:szCs w:val="24"/>
        </w:rPr>
        <w:t>Magical Axes</w:t>
      </w:r>
    </w:p>
    <w:p w:rsidR="006F04B5" w:rsidRPr="00E537B7" w:rsidRDefault="006F04B5" w:rsidP="006F04B5">
      <w:pPr>
        <w:spacing w:line="480" w:lineRule="auto"/>
        <w:jc w:val="both"/>
        <w:rPr>
          <w:sz w:val="24"/>
          <w:szCs w:val="24"/>
        </w:rPr>
      </w:pPr>
      <w:r w:rsidRPr="00E537B7">
        <w:rPr>
          <w:sz w:val="24"/>
          <w:szCs w:val="24"/>
        </w:rPr>
        <w:t>In Jeremiah 46:22 is the Army Marching Axes. In Isaiah 10:15 is the Boasting Axes. In Jeremiah 10:3 (KJV) is the Futile Vain Axe. In Baruch 6:15 is the Un-delivering War Ax.</w:t>
      </w:r>
    </w:p>
    <w:p w:rsidR="006F04B5" w:rsidRPr="00E537B7" w:rsidRDefault="006F04B5" w:rsidP="006F04B5">
      <w:pPr>
        <w:spacing w:line="480" w:lineRule="auto"/>
        <w:jc w:val="center"/>
        <w:rPr>
          <w:b/>
          <w:sz w:val="24"/>
          <w:szCs w:val="24"/>
        </w:rPr>
      </w:pPr>
      <w:r w:rsidRPr="00E537B7">
        <w:rPr>
          <w:b/>
          <w:sz w:val="24"/>
          <w:szCs w:val="24"/>
        </w:rPr>
        <w:t>Magical Knives (Daggers &amp; Lancets)</w:t>
      </w:r>
    </w:p>
    <w:p w:rsidR="006F04B5" w:rsidRPr="00E537B7" w:rsidRDefault="006F04B5" w:rsidP="006F04B5">
      <w:pPr>
        <w:spacing w:line="480" w:lineRule="auto"/>
        <w:jc w:val="both"/>
        <w:rPr>
          <w:sz w:val="24"/>
          <w:szCs w:val="24"/>
        </w:rPr>
      </w:pPr>
      <w:r w:rsidRPr="00E537B7">
        <w:rPr>
          <w:sz w:val="24"/>
          <w:szCs w:val="24"/>
        </w:rPr>
        <w:t>In Proverbs 30:14 (NKJV) is the Fang Knives. In 1</w:t>
      </w:r>
      <w:r w:rsidRPr="00E537B7">
        <w:rPr>
          <w:sz w:val="24"/>
          <w:szCs w:val="24"/>
          <w:vertAlign w:val="superscript"/>
        </w:rPr>
        <w:t>st</w:t>
      </w:r>
      <w:r w:rsidRPr="00E537B7">
        <w:rPr>
          <w:sz w:val="24"/>
          <w:szCs w:val="24"/>
        </w:rPr>
        <w:t xml:space="preserve"> Kings 18:28 is the Bloody Knives. In Baruch 6:15 is the War Daggers. In 1</w:t>
      </w:r>
      <w:r w:rsidRPr="00E537B7">
        <w:rPr>
          <w:sz w:val="24"/>
          <w:szCs w:val="24"/>
          <w:vertAlign w:val="superscript"/>
        </w:rPr>
        <w:t>st</w:t>
      </w:r>
      <w:r w:rsidRPr="00E537B7">
        <w:rPr>
          <w:sz w:val="24"/>
          <w:szCs w:val="24"/>
        </w:rPr>
        <w:t xml:space="preserve"> Kings 18:28 is the Bloody Lancets. The Suicidal Dagger is in Judges 3:16, 21-22. </w:t>
      </w:r>
    </w:p>
    <w:p w:rsidR="006F04B5" w:rsidRPr="00E537B7" w:rsidRDefault="006F04B5" w:rsidP="006F04B5">
      <w:pPr>
        <w:spacing w:line="480" w:lineRule="auto"/>
        <w:jc w:val="center"/>
        <w:rPr>
          <w:b/>
          <w:sz w:val="24"/>
          <w:szCs w:val="24"/>
        </w:rPr>
      </w:pPr>
      <w:r w:rsidRPr="00E537B7">
        <w:rPr>
          <w:b/>
          <w:sz w:val="24"/>
          <w:szCs w:val="24"/>
        </w:rPr>
        <w:t>Magical Slings</w:t>
      </w:r>
    </w:p>
    <w:p w:rsidR="006F04B5" w:rsidRPr="00E537B7" w:rsidRDefault="006F04B5" w:rsidP="006F04B5">
      <w:pPr>
        <w:spacing w:line="480" w:lineRule="auto"/>
        <w:jc w:val="both"/>
        <w:rPr>
          <w:sz w:val="24"/>
          <w:szCs w:val="24"/>
        </w:rPr>
      </w:pPr>
      <w:r w:rsidRPr="00E537B7">
        <w:rPr>
          <w:sz w:val="24"/>
          <w:szCs w:val="24"/>
        </w:rPr>
        <w:t>The Foolish Sling is in Proverbs 26:8. The City Slings is in Judith 6:12. The Besieging Slings is in 1</w:t>
      </w:r>
      <w:r w:rsidRPr="00E537B7">
        <w:rPr>
          <w:sz w:val="24"/>
          <w:szCs w:val="24"/>
          <w:vertAlign w:val="superscript"/>
        </w:rPr>
        <w:t>st</w:t>
      </w:r>
      <w:r w:rsidRPr="00E537B7">
        <w:rPr>
          <w:sz w:val="24"/>
          <w:szCs w:val="24"/>
        </w:rPr>
        <w:t xml:space="preserve"> Maccabees 6:51.</w:t>
      </w:r>
    </w:p>
    <w:p w:rsidR="006F04B5" w:rsidRPr="00E537B7" w:rsidRDefault="006F04B5" w:rsidP="006F04B5">
      <w:pPr>
        <w:spacing w:line="480" w:lineRule="auto"/>
        <w:jc w:val="center"/>
        <w:rPr>
          <w:b/>
          <w:sz w:val="24"/>
          <w:szCs w:val="24"/>
        </w:rPr>
      </w:pPr>
      <w:r w:rsidRPr="00E537B7">
        <w:rPr>
          <w:b/>
          <w:sz w:val="24"/>
          <w:szCs w:val="24"/>
        </w:rPr>
        <w:t>Magical Bow with Quiver Arrows</w:t>
      </w:r>
    </w:p>
    <w:p w:rsidR="006F04B5" w:rsidRPr="00E537B7" w:rsidRDefault="006F04B5" w:rsidP="006F04B5">
      <w:pPr>
        <w:spacing w:line="480" w:lineRule="auto"/>
        <w:jc w:val="both"/>
        <w:rPr>
          <w:sz w:val="24"/>
          <w:szCs w:val="24"/>
        </w:rPr>
      </w:pPr>
      <w:r w:rsidRPr="00E537B7">
        <w:rPr>
          <w:sz w:val="24"/>
          <w:szCs w:val="24"/>
        </w:rPr>
        <w:t>The Venture Bow is in 1</w:t>
      </w:r>
      <w:r w:rsidRPr="00E537B7">
        <w:rPr>
          <w:sz w:val="24"/>
          <w:szCs w:val="24"/>
          <w:vertAlign w:val="superscript"/>
        </w:rPr>
        <w:t>st</w:t>
      </w:r>
      <w:r w:rsidRPr="00E537B7">
        <w:rPr>
          <w:sz w:val="24"/>
          <w:szCs w:val="24"/>
        </w:rPr>
        <w:t xml:space="preserve"> Kings 22:34 (OKJV) &amp; 2</w:t>
      </w:r>
      <w:r w:rsidRPr="00E537B7">
        <w:rPr>
          <w:sz w:val="24"/>
          <w:szCs w:val="24"/>
          <w:vertAlign w:val="superscript"/>
        </w:rPr>
        <w:t>nd</w:t>
      </w:r>
      <w:r w:rsidRPr="00E537B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537B7">
        <w:rPr>
          <w:sz w:val="24"/>
          <w:szCs w:val="24"/>
          <w:vertAlign w:val="superscript"/>
        </w:rPr>
        <w:t>nd</w:t>
      </w:r>
      <w:r w:rsidRPr="00E537B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F04B5" w:rsidRPr="00E537B7" w:rsidRDefault="006F04B5" w:rsidP="006F04B5">
      <w:pPr>
        <w:spacing w:line="480" w:lineRule="auto"/>
        <w:jc w:val="center"/>
        <w:rPr>
          <w:b/>
          <w:sz w:val="24"/>
          <w:szCs w:val="24"/>
        </w:rPr>
      </w:pPr>
      <w:r w:rsidRPr="00E537B7">
        <w:rPr>
          <w:b/>
          <w:sz w:val="24"/>
          <w:szCs w:val="24"/>
        </w:rPr>
        <w:t>Magical Clubs (Bats, Batons &amp; Billy-Sticks)</w:t>
      </w:r>
    </w:p>
    <w:p w:rsidR="006F04B5" w:rsidRPr="00E537B7" w:rsidRDefault="006F04B5" w:rsidP="006F04B5">
      <w:pPr>
        <w:spacing w:line="480" w:lineRule="auto"/>
        <w:jc w:val="both"/>
        <w:rPr>
          <w:sz w:val="24"/>
          <w:szCs w:val="24"/>
        </w:rPr>
      </w:pPr>
      <w:r w:rsidRPr="00E537B7">
        <w:rPr>
          <w:sz w:val="24"/>
          <w:szCs w:val="24"/>
        </w:rPr>
        <w:t>In Proverbs 25:18 (NKJV) is the False Witness Club. The Casting Clubs is in 2</w:t>
      </w:r>
      <w:r w:rsidRPr="00E537B7">
        <w:rPr>
          <w:sz w:val="24"/>
          <w:szCs w:val="24"/>
          <w:vertAlign w:val="superscript"/>
        </w:rPr>
        <w:t>nd</w:t>
      </w:r>
      <w:r w:rsidRPr="00E537B7">
        <w:rPr>
          <w:sz w:val="24"/>
          <w:szCs w:val="24"/>
        </w:rPr>
        <w:t xml:space="preserve"> Maccabees 4:41.  </w:t>
      </w:r>
    </w:p>
    <w:p w:rsidR="006F04B5" w:rsidRPr="00E537B7" w:rsidRDefault="006F04B5" w:rsidP="006F04B5">
      <w:pPr>
        <w:spacing w:line="480" w:lineRule="auto"/>
        <w:jc w:val="center"/>
        <w:rPr>
          <w:rFonts w:ascii="Monotype Corsiva" w:hAnsi="Monotype Corsiva"/>
          <w:b/>
          <w:sz w:val="24"/>
          <w:szCs w:val="24"/>
        </w:rPr>
      </w:pPr>
      <w:r w:rsidRPr="00E537B7">
        <w:rPr>
          <w:rFonts w:ascii="Monotype Corsiva" w:hAnsi="Monotype Corsiva"/>
          <w:b/>
          <w:sz w:val="24"/>
          <w:szCs w:val="24"/>
        </w:rPr>
        <w:t>Chapter 4: 25 Forbidden &amp; Permissible Magical Creatures in the Holy Bible</w:t>
      </w:r>
    </w:p>
    <w:p w:rsidR="006F04B5" w:rsidRPr="00E537B7" w:rsidRDefault="006F04B5" w:rsidP="006F04B5">
      <w:pPr>
        <w:spacing w:line="480" w:lineRule="auto"/>
        <w:jc w:val="center"/>
        <w:rPr>
          <w:b/>
          <w:sz w:val="24"/>
          <w:szCs w:val="24"/>
        </w:rPr>
      </w:pPr>
      <w:r w:rsidRPr="00E537B7">
        <w:rPr>
          <w:b/>
          <w:sz w:val="24"/>
          <w:szCs w:val="24"/>
        </w:rPr>
        <w:t>The Proof of Magical Creatures as Abominations</w:t>
      </w:r>
    </w:p>
    <w:p w:rsidR="006F04B5" w:rsidRPr="00E537B7" w:rsidRDefault="006F04B5" w:rsidP="006F04B5">
      <w:pPr>
        <w:spacing w:line="480" w:lineRule="auto"/>
        <w:jc w:val="both"/>
        <w:rPr>
          <w:sz w:val="24"/>
          <w:szCs w:val="24"/>
        </w:rPr>
      </w:pPr>
      <w:r w:rsidRPr="00E537B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F04B5" w:rsidRPr="00E537B7" w:rsidRDefault="006F04B5" w:rsidP="006F04B5">
      <w:pPr>
        <w:spacing w:line="480" w:lineRule="auto"/>
        <w:jc w:val="center"/>
        <w:rPr>
          <w:b/>
          <w:sz w:val="24"/>
          <w:szCs w:val="24"/>
        </w:rPr>
      </w:pPr>
      <w:r w:rsidRPr="00E537B7">
        <w:rPr>
          <w:b/>
          <w:sz w:val="24"/>
          <w:szCs w:val="24"/>
        </w:rPr>
        <w:t>Magical Winged Horned Unicorns or Magical Winged Horses (Enormous Giant Horned Unicorns/Horses) Unicorn</w:t>
      </w:r>
    </w:p>
    <w:p w:rsidR="006F04B5" w:rsidRPr="00E537B7" w:rsidRDefault="006F04B5" w:rsidP="006F04B5">
      <w:pPr>
        <w:spacing w:line="480" w:lineRule="auto"/>
        <w:jc w:val="both"/>
        <w:rPr>
          <w:sz w:val="24"/>
          <w:szCs w:val="24"/>
        </w:rPr>
      </w:pPr>
      <w:r w:rsidRPr="00E537B7">
        <w:rPr>
          <w:sz w:val="24"/>
          <w:szCs w:val="24"/>
        </w:rPr>
        <w:t xml:space="preserve">Magical Winged Horned Unicorns or Magical Winged Horses (Enormous Giant Horned Unicorns/Horses) Unicorn comes from the words </w:t>
      </w:r>
      <w:r w:rsidRPr="00E537B7">
        <w:rPr>
          <w:b/>
          <w:i/>
          <w:sz w:val="24"/>
          <w:szCs w:val="24"/>
        </w:rPr>
        <w:t>Unus</w:t>
      </w:r>
      <w:r w:rsidRPr="00E537B7">
        <w:rPr>
          <w:b/>
          <w:sz w:val="24"/>
          <w:szCs w:val="24"/>
        </w:rPr>
        <w:t xml:space="preserve"> </w:t>
      </w:r>
      <w:r w:rsidRPr="00E537B7">
        <w:rPr>
          <w:sz w:val="24"/>
          <w:szCs w:val="24"/>
        </w:rPr>
        <w:t xml:space="preserve">meaning “one” and </w:t>
      </w:r>
      <w:r w:rsidRPr="00E537B7">
        <w:rPr>
          <w:b/>
          <w:i/>
          <w:sz w:val="24"/>
          <w:szCs w:val="24"/>
        </w:rPr>
        <w:t>Cornu</w:t>
      </w:r>
      <w:r w:rsidRPr="00E537B7">
        <w:rPr>
          <w:i/>
          <w:sz w:val="24"/>
          <w:szCs w:val="24"/>
        </w:rPr>
        <w:t xml:space="preserve"> </w:t>
      </w:r>
      <w:r w:rsidRPr="00E537B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537B7">
        <w:rPr>
          <w:b/>
          <w:i/>
          <w:sz w:val="24"/>
          <w:szCs w:val="24"/>
        </w:rPr>
        <w:t xml:space="preserve">Re’em </w:t>
      </w:r>
      <w:r w:rsidRPr="00E537B7">
        <w:rPr>
          <w:sz w:val="24"/>
          <w:szCs w:val="24"/>
        </w:rPr>
        <w:t xml:space="preserve">in the Hebrew which often represents strength. The allusions of the </w:t>
      </w:r>
      <w:r w:rsidRPr="00E537B7">
        <w:rPr>
          <w:b/>
          <w:i/>
          <w:sz w:val="24"/>
          <w:szCs w:val="24"/>
        </w:rPr>
        <w:t>Re’em</w:t>
      </w:r>
      <w:r w:rsidRPr="00E537B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537B7">
        <w:rPr>
          <w:b/>
          <w:i/>
          <w:sz w:val="24"/>
          <w:szCs w:val="24"/>
        </w:rPr>
        <w:t>Age of the Winged Unicorns/Winged Horses</w:t>
      </w:r>
      <w:r w:rsidRPr="00E537B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F04B5" w:rsidRPr="00E537B7" w:rsidRDefault="006F04B5" w:rsidP="006F04B5">
      <w:pPr>
        <w:spacing w:line="480" w:lineRule="auto"/>
        <w:jc w:val="center"/>
        <w:rPr>
          <w:b/>
          <w:sz w:val="24"/>
          <w:szCs w:val="24"/>
        </w:rPr>
      </w:pPr>
      <w:r w:rsidRPr="00E537B7">
        <w:rPr>
          <w:b/>
          <w:sz w:val="24"/>
          <w:szCs w:val="24"/>
        </w:rPr>
        <w:t>Magical Giant Dragons (Enormous Giant Winged Dragons)</w:t>
      </w:r>
    </w:p>
    <w:p w:rsidR="006F04B5" w:rsidRPr="00E537B7" w:rsidRDefault="006F04B5" w:rsidP="006F04B5">
      <w:pPr>
        <w:spacing w:line="480" w:lineRule="auto"/>
        <w:jc w:val="both"/>
        <w:rPr>
          <w:sz w:val="24"/>
          <w:szCs w:val="24"/>
        </w:rPr>
      </w:pPr>
      <w:r w:rsidRPr="00E537B7">
        <w:rPr>
          <w:sz w:val="24"/>
          <w:szCs w:val="24"/>
        </w:rPr>
        <w:t xml:space="preserve">Dragon derives from a Greek word </w:t>
      </w:r>
      <w:r w:rsidRPr="00E537B7">
        <w:rPr>
          <w:b/>
          <w:i/>
          <w:sz w:val="24"/>
          <w:szCs w:val="24"/>
        </w:rPr>
        <w:t xml:space="preserve">Drakon </w:t>
      </w:r>
      <w:r w:rsidRPr="00E537B7">
        <w:rPr>
          <w:sz w:val="24"/>
          <w:szCs w:val="24"/>
        </w:rPr>
        <w:t>meaning “</w:t>
      </w:r>
      <w:r w:rsidRPr="00E537B7">
        <w:rPr>
          <w:b/>
          <w:sz w:val="24"/>
          <w:szCs w:val="24"/>
        </w:rPr>
        <w:t>Dragon or Serpent of huge size, Water Snake</w:t>
      </w:r>
      <w:r w:rsidRPr="00E537B7">
        <w:rPr>
          <w:sz w:val="24"/>
          <w:szCs w:val="24"/>
        </w:rPr>
        <w:t xml:space="preserve">” which comes from a verb </w:t>
      </w:r>
      <w:r w:rsidRPr="00E537B7">
        <w:rPr>
          <w:b/>
          <w:i/>
          <w:sz w:val="24"/>
          <w:szCs w:val="24"/>
        </w:rPr>
        <w:t>Drakein</w:t>
      </w:r>
      <w:r w:rsidRPr="00E537B7">
        <w:rPr>
          <w:sz w:val="24"/>
          <w:szCs w:val="24"/>
        </w:rPr>
        <w:t xml:space="preserve"> meaning “to see clearly.” The word Dragon comes from a Greek word and Latin word called </w:t>
      </w:r>
      <w:r w:rsidRPr="00E537B7">
        <w:rPr>
          <w:b/>
          <w:i/>
          <w:sz w:val="24"/>
          <w:szCs w:val="24"/>
        </w:rPr>
        <w:t>Draco</w:t>
      </w:r>
      <w:r w:rsidRPr="00E537B7">
        <w:rPr>
          <w:sz w:val="24"/>
          <w:szCs w:val="24"/>
        </w:rPr>
        <w:t xml:space="preserve"> meaning “</w:t>
      </w:r>
      <w:r w:rsidRPr="00E537B7">
        <w:rPr>
          <w:b/>
          <w:sz w:val="24"/>
          <w:szCs w:val="24"/>
        </w:rPr>
        <w:t>any Great Serpent in huge size</w:t>
      </w:r>
      <w:r w:rsidRPr="00E537B7">
        <w:rPr>
          <w:sz w:val="24"/>
          <w:szCs w:val="24"/>
        </w:rPr>
        <w:t>” in Revelation 13:1-2. The origin of the Dragon starts in Genesis 1:1-1:2 before Adam called the “</w:t>
      </w:r>
      <w:r w:rsidRPr="00E537B7">
        <w:rPr>
          <w:b/>
          <w:i/>
          <w:sz w:val="24"/>
          <w:szCs w:val="24"/>
        </w:rPr>
        <w:t>Sons of God</w:t>
      </w:r>
      <w:r w:rsidRPr="00E537B7">
        <w:rPr>
          <w:sz w:val="24"/>
          <w:szCs w:val="24"/>
        </w:rPr>
        <w:t>” or the “</w:t>
      </w:r>
      <w:r w:rsidRPr="00E537B7">
        <w:rPr>
          <w:b/>
          <w:i/>
          <w:sz w:val="24"/>
          <w:szCs w:val="24"/>
        </w:rPr>
        <w:t>Age of the Winged Dragons</w:t>
      </w:r>
      <w:r w:rsidRPr="00E537B7">
        <w:rPr>
          <w:sz w:val="24"/>
          <w:szCs w:val="24"/>
        </w:rPr>
        <w:t>” that dwell around the fig trees in Jeremiah 50:39 (Douai Bible). Some scriptures are in Genesis 3:24; Exodus 25:18-22; 26:1, 31; 36:8, 35; 37:7-9; Numbers 7:89; 1</w:t>
      </w:r>
      <w:r w:rsidRPr="00E537B7">
        <w:rPr>
          <w:sz w:val="24"/>
          <w:szCs w:val="24"/>
          <w:vertAlign w:val="superscript"/>
        </w:rPr>
        <w:t>st</w:t>
      </w:r>
      <w:r w:rsidRPr="00E537B7">
        <w:rPr>
          <w:sz w:val="24"/>
          <w:szCs w:val="24"/>
        </w:rPr>
        <w:t xml:space="preserve"> Samuel 4:4; 2</w:t>
      </w:r>
      <w:r w:rsidRPr="00E537B7">
        <w:rPr>
          <w:sz w:val="24"/>
          <w:szCs w:val="24"/>
          <w:vertAlign w:val="superscript"/>
        </w:rPr>
        <w:t>nd</w:t>
      </w:r>
      <w:r w:rsidRPr="00E537B7">
        <w:rPr>
          <w:sz w:val="24"/>
          <w:szCs w:val="24"/>
        </w:rPr>
        <w:t xml:space="preserve"> Samuel 6:2; 22:11; 1</w:t>
      </w:r>
      <w:r w:rsidRPr="00E537B7">
        <w:rPr>
          <w:sz w:val="24"/>
          <w:szCs w:val="24"/>
          <w:vertAlign w:val="superscript"/>
        </w:rPr>
        <w:t>st</w:t>
      </w:r>
      <w:r w:rsidRPr="00E537B7">
        <w:rPr>
          <w:sz w:val="24"/>
          <w:szCs w:val="24"/>
        </w:rPr>
        <w:t xml:space="preserve"> Kings 6:24-29, 32, 35; 7:29, 36; 8:6-7; 2</w:t>
      </w:r>
      <w:r w:rsidRPr="00E537B7">
        <w:rPr>
          <w:sz w:val="24"/>
          <w:szCs w:val="24"/>
          <w:vertAlign w:val="superscript"/>
        </w:rPr>
        <w:t>nd</w:t>
      </w:r>
      <w:r w:rsidRPr="00E537B7">
        <w:rPr>
          <w:sz w:val="24"/>
          <w:szCs w:val="24"/>
        </w:rPr>
        <w:t xml:space="preserve"> Kings 19:15; 1</w:t>
      </w:r>
      <w:r w:rsidRPr="00E537B7">
        <w:rPr>
          <w:sz w:val="24"/>
          <w:szCs w:val="24"/>
          <w:vertAlign w:val="superscript"/>
        </w:rPr>
        <w:t>st</w:t>
      </w:r>
      <w:r w:rsidRPr="00E537B7">
        <w:rPr>
          <w:sz w:val="24"/>
          <w:szCs w:val="24"/>
        </w:rPr>
        <w:t xml:space="preserve"> Chronicles 13:6; 28:18; 2</w:t>
      </w:r>
      <w:r w:rsidRPr="00E537B7">
        <w:rPr>
          <w:sz w:val="24"/>
          <w:szCs w:val="24"/>
          <w:vertAlign w:val="superscript"/>
        </w:rPr>
        <w:t>nd</w:t>
      </w:r>
      <w:r w:rsidRPr="00E537B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537B7">
        <w:rPr>
          <w:b/>
          <w:sz w:val="24"/>
          <w:szCs w:val="24"/>
        </w:rPr>
        <w:t>Evil Dragons</w:t>
      </w:r>
      <w:r w:rsidRPr="00E537B7">
        <w:rPr>
          <w:sz w:val="24"/>
          <w:szCs w:val="24"/>
        </w:rPr>
        <w:t>” is forbidden because the Lord is a Jealous God in Colossians 2:18; Revelation 19:10 &amp; 1</w:t>
      </w:r>
      <w:r w:rsidRPr="00E537B7">
        <w:rPr>
          <w:sz w:val="24"/>
          <w:szCs w:val="24"/>
          <w:vertAlign w:val="superscript"/>
        </w:rPr>
        <w:t>st</w:t>
      </w:r>
      <w:r w:rsidRPr="00E537B7">
        <w:rPr>
          <w:sz w:val="24"/>
          <w:szCs w:val="24"/>
        </w:rPr>
        <w:t xml:space="preserve"> Timothy 2:5. Michael and His “</w:t>
      </w:r>
      <w:r w:rsidRPr="00E537B7">
        <w:rPr>
          <w:b/>
          <w:sz w:val="24"/>
          <w:szCs w:val="24"/>
        </w:rPr>
        <w:t>Good Dragons</w:t>
      </w:r>
      <w:r w:rsidRPr="00E537B7">
        <w:rPr>
          <w:sz w:val="24"/>
          <w:szCs w:val="24"/>
        </w:rPr>
        <w:t>” can be worshipped in Acts 7:42-43; 2</w:t>
      </w:r>
      <w:r w:rsidRPr="00E537B7">
        <w:rPr>
          <w:sz w:val="24"/>
          <w:szCs w:val="24"/>
          <w:vertAlign w:val="superscript"/>
        </w:rPr>
        <w:t>nd</w:t>
      </w:r>
      <w:r w:rsidRPr="00E537B7">
        <w:rPr>
          <w:sz w:val="24"/>
          <w:szCs w:val="24"/>
        </w:rPr>
        <w:t xml:space="preserve"> Thessalonians 2:11; 2</w:t>
      </w:r>
      <w:r w:rsidRPr="00E537B7">
        <w:rPr>
          <w:sz w:val="24"/>
          <w:szCs w:val="24"/>
          <w:vertAlign w:val="superscript"/>
        </w:rPr>
        <w:t>nd</w:t>
      </w:r>
      <w:r w:rsidRPr="00E537B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537B7">
        <w:rPr>
          <w:b/>
          <w:sz w:val="24"/>
          <w:szCs w:val="24"/>
        </w:rPr>
        <w:t xml:space="preserve">Chalkydri </w:t>
      </w:r>
      <w:r w:rsidRPr="00E537B7">
        <w:rPr>
          <w:sz w:val="24"/>
          <w:szCs w:val="24"/>
        </w:rPr>
        <w:t>called</w:t>
      </w:r>
      <w:r w:rsidRPr="00E537B7">
        <w:rPr>
          <w:b/>
          <w:sz w:val="24"/>
          <w:szCs w:val="24"/>
        </w:rPr>
        <w:t xml:space="preserve"> Phoenixes (Winged Dragons)</w:t>
      </w:r>
      <w:r w:rsidRPr="00E537B7">
        <w:rPr>
          <w:sz w:val="24"/>
          <w:szCs w:val="24"/>
        </w:rPr>
        <w:t xml:space="preserve"> as the 1</w:t>
      </w:r>
      <w:r w:rsidRPr="00E537B7">
        <w:rPr>
          <w:sz w:val="24"/>
          <w:szCs w:val="24"/>
          <w:vertAlign w:val="superscript"/>
        </w:rPr>
        <w:t>st</w:t>
      </w:r>
      <w:r w:rsidRPr="00E537B7">
        <w:rPr>
          <w:sz w:val="24"/>
          <w:szCs w:val="24"/>
        </w:rPr>
        <w:t xml:space="preserve"> order in 1</w:t>
      </w:r>
      <w:r w:rsidRPr="00E537B7">
        <w:rPr>
          <w:sz w:val="24"/>
          <w:szCs w:val="24"/>
          <w:vertAlign w:val="superscript"/>
        </w:rPr>
        <w:t>st</w:t>
      </w:r>
      <w:r w:rsidRPr="00E537B7">
        <w:rPr>
          <w:sz w:val="24"/>
          <w:szCs w:val="24"/>
        </w:rPr>
        <w:t xml:space="preserve"> &amp; 2</w:t>
      </w:r>
      <w:r w:rsidRPr="00E537B7">
        <w:rPr>
          <w:sz w:val="24"/>
          <w:szCs w:val="24"/>
          <w:vertAlign w:val="superscript"/>
        </w:rPr>
        <w:t>nd</w:t>
      </w:r>
      <w:r w:rsidRPr="00E537B7">
        <w:rPr>
          <w:sz w:val="24"/>
          <w:szCs w:val="24"/>
        </w:rPr>
        <w:t xml:space="preserve"> Enoch p. 8-9, 485-500. These are closest to Womankind. First, is </w:t>
      </w:r>
      <w:r w:rsidRPr="00E537B7">
        <w:rPr>
          <w:b/>
          <w:sz w:val="24"/>
          <w:szCs w:val="24"/>
        </w:rPr>
        <w:t>the Ministry of Heavenly Soldiers (Dignitaries)</w:t>
      </w:r>
      <w:r w:rsidRPr="00E537B7">
        <w:rPr>
          <w:sz w:val="24"/>
          <w:szCs w:val="24"/>
        </w:rPr>
        <w:t>. 2</w:t>
      </w:r>
      <w:r w:rsidRPr="00E537B7">
        <w:rPr>
          <w:sz w:val="24"/>
          <w:szCs w:val="24"/>
          <w:vertAlign w:val="superscript"/>
        </w:rPr>
        <w:t>nd</w:t>
      </w:r>
      <w:r w:rsidRPr="00E537B7">
        <w:rPr>
          <w:sz w:val="24"/>
          <w:szCs w:val="24"/>
        </w:rPr>
        <w:t xml:space="preserve">, the 2 headed Dragons are called </w:t>
      </w:r>
      <w:r w:rsidRPr="00E537B7">
        <w:rPr>
          <w:b/>
          <w:sz w:val="24"/>
          <w:szCs w:val="24"/>
        </w:rPr>
        <w:t xml:space="preserve">Angels </w:t>
      </w:r>
      <w:r w:rsidRPr="00E537B7">
        <w:rPr>
          <w:sz w:val="24"/>
          <w:szCs w:val="24"/>
        </w:rPr>
        <w:t>in 1</w:t>
      </w:r>
      <w:r w:rsidRPr="00E537B7">
        <w:rPr>
          <w:sz w:val="24"/>
          <w:szCs w:val="24"/>
          <w:vertAlign w:val="superscript"/>
        </w:rPr>
        <w:t>st</w:t>
      </w:r>
      <w:r w:rsidRPr="00E537B7">
        <w:rPr>
          <w:sz w:val="24"/>
          <w:szCs w:val="24"/>
        </w:rPr>
        <w:t xml:space="preserve"> Kings 19:2; Haggai 1:13; Malachi 2:7; 3:1; Genesis 28:12; Job 1:6; 38:7; Psalms 89:5, 7; Daniel 4:13, 17, 23; 7:7-8, 11 &amp; 1</w:t>
      </w:r>
      <w:r w:rsidRPr="00E537B7">
        <w:rPr>
          <w:sz w:val="24"/>
          <w:szCs w:val="24"/>
          <w:vertAlign w:val="superscript"/>
        </w:rPr>
        <w:t>st</w:t>
      </w:r>
      <w:r w:rsidRPr="00E537B7">
        <w:rPr>
          <w:sz w:val="24"/>
          <w:szCs w:val="24"/>
        </w:rPr>
        <w:t xml:space="preserve"> Samuel 17:45. 3</w:t>
      </w:r>
      <w:r w:rsidRPr="00E537B7">
        <w:rPr>
          <w:sz w:val="24"/>
          <w:szCs w:val="24"/>
          <w:vertAlign w:val="superscript"/>
        </w:rPr>
        <w:t>rd</w:t>
      </w:r>
      <w:r w:rsidRPr="00E537B7">
        <w:rPr>
          <w:sz w:val="24"/>
          <w:szCs w:val="24"/>
        </w:rPr>
        <w:t xml:space="preserve">, the 3 headed Dragons are called </w:t>
      </w:r>
      <w:r w:rsidRPr="00E537B7">
        <w:rPr>
          <w:b/>
          <w:sz w:val="24"/>
          <w:szCs w:val="24"/>
        </w:rPr>
        <w:t>Archangels</w:t>
      </w:r>
      <w:r w:rsidRPr="00E537B7">
        <w:rPr>
          <w:sz w:val="24"/>
          <w:szCs w:val="24"/>
        </w:rPr>
        <w:t xml:space="preserve"> in 1</w:t>
      </w:r>
      <w:r w:rsidRPr="00E537B7">
        <w:rPr>
          <w:sz w:val="24"/>
          <w:szCs w:val="24"/>
          <w:vertAlign w:val="superscript"/>
        </w:rPr>
        <w:t>st</w:t>
      </w:r>
      <w:r w:rsidRPr="00E537B7">
        <w:rPr>
          <w:sz w:val="24"/>
          <w:szCs w:val="24"/>
        </w:rPr>
        <w:t xml:space="preserve"> Thessalonians 4:16; Jude 1:9; 2</w:t>
      </w:r>
      <w:r w:rsidRPr="00E537B7">
        <w:rPr>
          <w:sz w:val="24"/>
          <w:szCs w:val="24"/>
          <w:vertAlign w:val="superscript"/>
        </w:rPr>
        <w:t>nd</w:t>
      </w:r>
      <w:r w:rsidRPr="00E537B7">
        <w:rPr>
          <w:sz w:val="24"/>
          <w:szCs w:val="24"/>
        </w:rPr>
        <w:t xml:space="preserve"> Esdras 4:36; John 5:4 &amp; Revelation 12:7-9.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the 4/5 headed Dragons are called </w:t>
      </w:r>
      <w:r w:rsidRPr="00E537B7">
        <w:rPr>
          <w:b/>
          <w:sz w:val="24"/>
          <w:szCs w:val="24"/>
        </w:rPr>
        <w:t>Principalities</w:t>
      </w:r>
      <w:r w:rsidRPr="00E537B7">
        <w:rPr>
          <w:sz w:val="24"/>
          <w:szCs w:val="24"/>
        </w:rPr>
        <w:t xml:space="preserve"> or </w:t>
      </w:r>
      <w:r w:rsidRPr="00E537B7">
        <w:rPr>
          <w:b/>
          <w:sz w:val="24"/>
          <w:szCs w:val="24"/>
        </w:rPr>
        <w:t>Rulers</w:t>
      </w:r>
      <w:r w:rsidRPr="00E537B7">
        <w:rPr>
          <w:sz w:val="24"/>
          <w:szCs w:val="24"/>
        </w:rPr>
        <w:t xml:space="preserve"> </w:t>
      </w:r>
      <w:r w:rsidRPr="00E537B7">
        <w:rPr>
          <w:b/>
          <w:sz w:val="24"/>
          <w:szCs w:val="24"/>
        </w:rPr>
        <w:t>(Princedoms</w:t>
      </w:r>
      <w:r w:rsidRPr="00E537B7">
        <w:rPr>
          <w:sz w:val="24"/>
          <w:szCs w:val="24"/>
        </w:rPr>
        <w:t>) in 2</w:t>
      </w:r>
      <w:r w:rsidRPr="00E537B7">
        <w:rPr>
          <w:sz w:val="24"/>
          <w:szCs w:val="24"/>
          <w:vertAlign w:val="superscript"/>
        </w:rPr>
        <w:t>nd</w:t>
      </w:r>
      <w:r w:rsidRPr="00E537B7">
        <w:rPr>
          <w:sz w:val="24"/>
          <w:szCs w:val="24"/>
        </w:rPr>
        <w:t xml:space="preserve"> Corinthians 4:7-15; 10:3-5. Second, is </w:t>
      </w:r>
      <w:r w:rsidRPr="00E537B7">
        <w:rPr>
          <w:b/>
          <w:sz w:val="24"/>
          <w:szCs w:val="24"/>
        </w:rPr>
        <w:t>the Ministry of Heavenly Governors (Presidents)</w:t>
      </w:r>
      <w:r w:rsidRPr="00E537B7">
        <w:rPr>
          <w:sz w:val="24"/>
          <w:szCs w:val="24"/>
        </w:rPr>
        <w:t>.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xml:space="preserve">, the 6/7 headed Dragons are called </w:t>
      </w:r>
      <w:r w:rsidRPr="00E537B7">
        <w:rPr>
          <w:b/>
          <w:sz w:val="24"/>
          <w:szCs w:val="24"/>
        </w:rPr>
        <w:t>Powers</w:t>
      </w:r>
      <w:r w:rsidRPr="00E537B7">
        <w:rPr>
          <w:sz w:val="24"/>
          <w:szCs w:val="24"/>
        </w:rPr>
        <w:t xml:space="preserve"> </w:t>
      </w:r>
      <w:r w:rsidRPr="00E537B7">
        <w:rPr>
          <w:b/>
          <w:sz w:val="24"/>
          <w:szCs w:val="24"/>
        </w:rPr>
        <w:t>(Potentates)</w:t>
      </w:r>
      <w:r w:rsidRPr="00E537B7">
        <w:rPr>
          <w:sz w:val="24"/>
          <w:szCs w:val="24"/>
        </w:rPr>
        <w:t xml:space="preserve"> or </w:t>
      </w:r>
      <w:r w:rsidRPr="00E537B7">
        <w:rPr>
          <w:b/>
          <w:sz w:val="24"/>
          <w:szCs w:val="24"/>
        </w:rPr>
        <w:t>Authorities</w:t>
      </w:r>
      <w:r w:rsidRPr="00E537B7">
        <w:rPr>
          <w:sz w:val="24"/>
          <w:szCs w:val="24"/>
        </w:rPr>
        <w:t xml:space="preserve"> in Ephesians 1:21; 3:10; 6:12; Colossians 1:16; 2:15; Romans 8:38-39; 1</w:t>
      </w:r>
      <w:r w:rsidRPr="00E537B7">
        <w:rPr>
          <w:sz w:val="24"/>
          <w:szCs w:val="24"/>
          <w:vertAlign w:val="superscript"/>
        </w:rPr>
        <w:t>st</w:t>
      </w:r>
      <w:r w:rsidRPr="00E537B7">
        <w:rPr>
          <w:sz w:val="24"/>
          <w:szCs w:val="24"/>
        </w:rPr>
        <w:t xml:space="preserve"> Corinthians 15:24; 1</w:t>
      </w:r>
      <w:r w:rsidRPr="00E537B7">
        <w:rPr>
          <w:sz w:val="24"/>
          <w:szCs w:val="24"/>
          <w:vertAlign w:val="superscript"/>
        </w:rPr>
        <w:t>st</w:t>
      </w:r>
      <w:r w:rsidRPr="00E537B7">
        <w:rPr>
          <w:sz w:val="24"/>
          <w:szCs w:val="24"/>
        </w:rPr>
        <w:t xml:space="preserve"> Peter 3:22 &amp; 2</w:t>
      </w:r>
      <w:r w:rsidRPr="00E537B7">
        <w:rPr>
          <w:sz w:val="24"/>
          <w:szCs w:val="24"/>
          <w:vertAlign w:val="superscript"/>
        </w:rPr>
        <w:t>nd</w:t>
      </w:r>
      <w:r w:rsidRPr="00E537B7">
        <w:rPr>
          <w:sz w:val="24"/>
          <w:szCs w:val="24"/>
        </w:rPr>
        <w:t xml:space="preserve"> Thessalonians 1:7.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xml:space="preserve">, the 8/9 headed Dragons are called </w:t>
      </w:r>
      <w:r w:rsidRPr="00E537B7">
        <w:rPr>
          <w:b/>
          <w:sz w:val="24"/>
          <w:szCs w:val="24"/>
        </w:rPr>
        <w:t xml:space="preserve">Virtues </w:t>
      </w:r>
      <w:r w:rsidRPr="00E537B7">
        <w:rPr>
          <w:sz w:val="24"/>
          <w:szCs w:val="24"/>
        </w:rPr>
        <w:t>or</w:t>
      </w:r>
      <w:r w:rsidRPr="00E537B7">
        <w:rPr>
          <w:b/>
          <w:sz w:val="24"/>
          <w:szCs w:val="24"/>
        </w:rPr>
        <w:t xml:space="preserve"> Strongholds </w:t>
      </w:r>
      <w:r w:rsidRPr="00E537B7">
        <w:rPr>
          <w:sz w:val="24"/>
          <w:szCs w:val="24"/>
        </w:rPr>
        <w:t>in Ephesians 1:17-18.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the 10-12 headed Dragons are called </w:t>
      </w:r>
      <w:r w:rsidRPr="00E537B7">
        <w:rPr>
          <w:b/>
          <w:sz w:val="24"/>
          <w:szCs w:val="24"/>
        </w:rPr>
        <w:t xml:space="preserve">Dominions (Dominations) </w:t>
      </w:r>
      <w:r w:rsidRPr="00E537B7">
        <w:rPr>
          <w:sz w:val="24"/>
          <w:szCs w:val="24"/>
        </w:rPr>
        <w:t>or</w:t>
      </w:r>
      <w:r w:rsidRPr="00E537B7">
        <w:rPr>
          <w:b/>
          <w:sz w:val="24"/>
          <w:szCs w:val="24"/>
        </w:rPr>
        <w:t xml:space="preserve"> Hashmallims </w:t>
      </w:r>
      <w:r w:rsidRPr="00E537B7">
        <w:rPr>
          <w:sz w:val="24"/>
          <w:szCs w:val="24"/>
        </w:rPr>
        <w:t xml:space="preserve">or </w:t>
      </w:r>
      <w:r w:rsidRPr="00E537B7">
        <w:rPr>
          <w:b/>
          <w:sz w:val="24"/>
          <w:szCs w:val="24"/>
        </w:rPr>
        <w:t xml:space="preserve">Lordships </w:t>
      </w:r>
      <w:r w:rsidRPr="00E537B7">
        <w:rPr>
          <w:sz w:val="24"/>
          <w:szCs w:val="24"/>
        </w:rPr>
        <w:t xml:space="preserve">in Ephesians 1:21 &amp; Colossians 1:16. Third, is </w:t>
      </w:r>
      <w:r w:rsidRPr="00E537B7">
        <w:rPr>
          <w:b/>
          <w:sz w:val="24"/>
          <w:szCs w:val="24"/>
        </w:rPr>
        <w:t>the Ministry of Heavenly Guardians (Protectors)</w:t>
      </w:r>
      <w:r w:rsidRPr="00E537B7">
        <w:rPr>
          <w:sz w:val="24"/>
          <w:szCs w:val="24"/>
        </w:rPr>
        <w:t>.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xml:space="preserve">, the 13-18 headed Dragons are called </w:t>
      </w:r>
      <w:r w:rsidRPr="00E537B7">
        <w:rPr>
          <w:b/>
          <w:sz w:val="24"/>
          <w:szCs w:val="24"/>
        </w:rPr>
        <w:t>Thrones (Elders)</w:t>
      </w:r>
      <w:r w:rsidRPr="00E537B7">
        <w:rPr>
          <w:sz w:val="24"/>
          <w:szCs w:val="24"/>
        </w:rPr>
        <w:t xml:space="preserve">, </w:t>
      </w:r>
      <w:r w:rsidRPr="00E537B7">
        <w:rPr>
          <w:b/>
          <w:sz w:val="24"/>
          <w:szCs w:val="24"/>
        </w:rPr>
        <w:t>Wheels  (Rims)</w:t>
      </w:r>
      <w:r w:rsidRPr="00E537B7">
        <w:rPr>
          <w:sz w:val="24"/>
          <w:szCs w:val="24"/>
        </w:rPr>
        <w:t xml:space="preserve">,  </w:t>
      </w:r>
      <w:r w:rsidRPr="00E537B7">
        <w:rPr>
          <w:b/>
          <w:sz w:val="24"/>
          <w:szCs w:val="24"/>
        </w:rPr>
        <w:t>Ophanim’s,  Ophde’s,  Ofanims</w:t>
      </w:r>
      <w:r w:rsidRPr="00E537B7">
        <w:rPr>
          <w:sz w:val="24"/>
          <w:szCs w:val="24"/>
        </w:rPr>
        <w:t xml:space="preserve">  or  </w:t>
      </w:r>
      <w:r w:rsidRPr="00E537B7">
        <w:rPr>
          <w:b/>
          <w:sz w:val="24"/>
          <w:szCs w:val="24"/>
        </w:rPr>
        <w:t>Galgallims  (Many  Eyed  Ones)</w:t>
      </w:r>
      <w:r w:rsidRPr="00E537B7">
        <w:rPr>
          <w:sz w:val="24"/>
          <w:szCs w:val="24"/>
        </w:rPr>
        <w:t xml:space="preserve">  in Colossians 1:16; Revelation 11:16; Ezekiel 10:17 &amp; Daniel 7:9.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the 19/20 headed Dragons are called  </w:t>
      </w:r>
      <w:r w:rsidRPr="00E537B7">
        <w:rPr>
          <w:b/>
          <w:sz w:val="24"/>
          <w:szCs w:val="24"/>
        </w:rPr>
        <w:t xml:space="preserve">Burning Ones </w:t>
      </w:r>
      <w:r w:rsidRPr="00E537B7">
        <w:rPr>
          <w:sz w:val="24"/>
          <w:szCs w:val="24"/>
        </w:rPr>
        <w:t xml:space="preserve">or </w:t>
      </w:r>
      <w:r w:rsidRPr="00E537B7">
        <w:rPr>
          <w:b/>
          <w:sz w:val="24"/>
          <w:szCs w:val="24"/>
        </w:rPr>
        <w:t>Seraphim’s</w:t>
      </w:r>
      <w:r w:rsidRPr="00E537B7">
        <w:rPr>
          <w:sz w:val="24"/>
          <w:szCs w:val="24"/>
        </w:rPr>
        <w:t xml:space="preserve"> in Isaiah 6:1-7; 14:29; 30:6; Revelation 4:8; Numbers 21:6, 8; Genesis 3:24; Hebrews 1:14 &amp; Deuteronomy 8:15. 22.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xml:space="preserve">, the 21/22 headed Dragons are called </w:t>
      </w:r>
      <w:r w:rsidRPr="00E537B7">
        <w:rPr>
          <w:b/>
          <w:sz w:val="24"/>
          <w:szCs w:val="24"/>
        </w:rPr>
        <w:t>Chayot’s</w:t>
      </w:r>
      <w:r w:rsidRPr="00E537B7">
        <w:rPr>
          <w:sz w:val="24"/>
          <w:szCs w:val="24"/>
        </w:rPr>
        <w:t xml:space="preserve"> or </w:t>
      </w:r>
      <w:r w:rsidRPr="00E537B7">
        <w:rPr>
          <w:b/>
          <w:sz w:val="24"/>
          <w:szCs w:val="24"/>
        </w:rPr>
        <w:t>Living Creatures</w:t>
      </w:r>
      <w:r w:rsidRPr="00E537B7">
        <w:rPr>
          <w:sz w:val="24"/>
          <w:szCs w:val="24"/>
        </w:rPr>
        <w:t xml:space="preserve"> in Revelation 4-6 &amp; Genesis 3:24. Last, is </w:t>
      </w:r>
      <w:r w:rsidRPr="00E537B7">
        <w:rPr>
          <w:b/>
          <w:sz w:val="24"/>
          <w:szCs w:val="24"/>
        </w:rPr>
        <w:t>the Ministry of the Heavenly Crown</w:t>
      </w:r>
      <w:r w:rsidRPr="00E537B7">
        <w:rPr>
          <w:sz w:val="24"/>
          <w:szCs w:val="24"/>
        </w:rPr>
        <w:t>.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xml:space="preserve">, the 23/24 headed Dragons are called </w:t>
      </w:r>
      <w:r w:rsidRPr="00E537B7">
        <w:rPr>
          <w:b/>
          <w:sz w:val="24"/>
          <w:szCs w:val="24"/>
        </w:rPr>
        <w:t>Chubby Ones</w:t>
      </w:r>
      <w:r w:rsidRPr="00E537B7">
        <w:rPr>
          <w:sz w:val="24"/>
          <w:szCs w:val="24"/>
        </w:rPr>
        <w:t xml:space="preserve"> or </w:t>
      </w:r>
      <w:r w:rsidRPr="00E537B7">
        <w:rPr>
          <w:b/>
          <w:sz w:val="24"/>
          <w:szCs w:val="24"/>
        </w:rPr>
        <w:t xml:space="preserve">Cherubim’s </w:t>
      </w:r>
      <w:r w:rsidRPr="00E537B7">
        <w:rPr>
          <w:sz w:val="24"/>
          <w:szCs w:val="24"/>
        </w:rPr>
        <w:t>in Genesis 3:24; Revelation 4-6; Ezekiel 1 &amp; 10; 1</w:t>
      </w:r>
      <w:r w:rsidRPr="00E537B7">
        <w:rPr>
          <w:sz w:val="24"/>
          <w:szCs w:val="24"/>
          <w:vertAlign w:val="superscript"/>
        </w:rPr>
        <w:t>st</w:t>
      </w:r>
      <w:r w:rsidRPr="00E537B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537B7">
        <w:rPr>
          <w:b/>
          <w:i/>
          <w:sz w:val="24"/>
          <w:szCs w:val="24"/>
        </w:rPr>
        <w:t>Nathan</w:t>
      </w:r>
      <w:r w:rsidRPr="00E537B7">
        <w:rPr>
          <w:sz w:val="24"/>
          <w:szCs w:val="24"/>
        </w:rPr>
        <w:t>” in Genesis 1:17 is the Law with the High Sons of God called Chalkydri, Angels, Archangels &amp; Principalities &amp; Rulers punished by Eternal Folly in Job 4:18; Genesis 6:1-2; Romans 1:27 &amp; Isaiah 24:21. The creation process called “</w:t>
      </w:r>
      <w:r w:rsidRPr="00E537B7">
        <w:rPr>
          <w:b/>
          <w:i/>
          <w:sz w:val="24"/>
          <w:szCs w:val="24"/>
        </w:rPr>
        <w:t>Asah</w:t>
      </w:r>
      <w:r w:rsidRPr="00E537B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537B7">
        <w:rPr>
          <w:b/>
          <w:i/>
          <w:sz w:val="24"/>
          <w:szCs w:val="24"/>
        </w:rPr>
        <w:t>Bara</w:t>
      </w:r>
      <w:r w:rsidRPr="00E537B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537B7">
        <w:rPr>
          <w:b/>
          <w:i/>
          <w:sz w:val="24"/>
          <w:szCs w:val="24"/>
        </w:rPr>
        <w:t>Bara</w:t>
      </w:r>
      <w:r w:rsidRPr="00E537B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537B7">
        <w:rPr>
          <w:sz w:val="24"/>
          <w:szCs w:val="24"/>
          <w:vertAlign w:val="superscript"/>
        </w:rPr>
        <w:t>nd</w:t>
      </w:r>
      <w:r w:rsidRPr="00E537B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537B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&amp; the Lord James’ 2-fold office (Boys/Girls &amp; Law-Angels, Spirits, Ghosts, Phantoms and Shadows)/Lord Stephen (other Lord’s/other Ladies with Child kind) is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the 30</w:t>
      </w:r>
      <w:r w:rsidRPr="00E537B7">
        <w:rPr>
          <w:b/>
          <w:sz w:val="24"/>
          <w:szCs w:val="24"/>
          <w:vertAlign w:val="superscript"/>
        </w:rPr>
        <w:t>th</w:t>
      </w:r>
      <w:r w:rsidRPr="00E537B7">
        <w:rPr>
          <w:b/>
          <w:sz w:val="24"/>
          <w:szCs w:val="24"/>
        </w:rPr>
        <w:t xml:space="preserve"> order of the Lord Yah the Creator of the Father Stephen</w:t>
      </w:r>
      <w:r w:rsidRPr="00E537B7">
        <w:rPr>
          <w:sz w:val="24"/>
          <w:szCs w:val="24"/>
        </w:rPr>
        <w:t xml:space="preserve">. </w:t>
      </w:r>
    </w:p>
    <w:p w:rsidR="006F04B5" w:rsidRPr="00E537B7" w:rsidRDefault="006F04B5" w:rsidP="006F04B5">
      <w:pPr>
        <w:spacing w:line="480" w:lineRule="auto"/>
        <w:jc w:val="center"/>
        <w:rPr>
          <w:b/>
          <w:sz w:val="24"/>
          <w:szCs w:val="24"/>
        </w:rPr>
      </w:pPr>
      <w:r w:rsidRPr="00E537B7">
        <w:rPr>
          <w:b/>
          <w:sz w:val="24"/>
          <w:szCs w:val="24"/>
        </w:rPr>
        <w:t>Magical Giant Dinosaurs (Enormous Giant Dinosaurs)</w:t>
      </w:r>
    </w:p>
    <w:p w:rsidR="006F04B5" w:rsidRPr="00E537B7" w:rsidRDefault="006F04B5" w:rsidP="006F04B5">
      <w:pPr>
        <w:spacing w:line="480" w:lineRule="auto"/>
        <w:jc w:val="both"/>
        <w:rPr>
          <w:sz w:val="24"/>
          <w:szCs w:val="24"/>
        </w:rPr>
      </w:pPr>
      <w:r w:rsidRPr="00E537B7">
        <w:rPr>
          <w:sz w:val="24"/>
          <w:szCs w:val="24"/>
        </w:rPr>
        <w:t xml:space="preserve">Dinosaurs derive from a Greek word </w:t>
      </w:r>
      <w:r w:rsidRPr="00E537B7">
        <w:rPr>
          <w:b/>
          <w:i/>
          <w:sz w:val="24"/>
          <w:szCs w:val="24"/>
        </w:rPr>
        <w:t xml:space="preserve">Deinos </w:t>
      </w:r>
      <w:r w:rsidRPr="00E537B7">
        <w:rPr>
          <w:sz w:val="24"/>
          <w:szCs w:val="24"/>
        </w:rPr>
        <w:t>meaning “</w:t>
      </w:r>
      <w:r w:rsidRPr="00E537B7">
        <w:rPr>
          <w:b/>
          <w:sz w:val="24"/>
          <w:szCs w:val="24"/>
        </w:rPr>
        <w:t>terrible, powerful, wondrous</w:t>
      </w:r>
      <w:r w:rsidRPr="00E537B7">
        <w:rPr>
          <w:sz w:val="24"/>
          <w:szCs w:val="24"/>
        </w:rPr>
        <w:t xml:space="preserve">” and a Greek word </w:t>
      </w:r>
      <w:r w:rsidRPr="00E537B7">
        <w:rPr>
          <w:b/>
          <w:i/>
          <w:sz w:val="24"/>
          <w:szCs w:val="24"/>
        </w:rPr>
        <w:t>Sauros</w:t>
      </w:r>
      <w:r w:rsidRPr="00E537B7">
        <w:rPr>
          <w:sz w:val="24"/>
          <w:szCs w:val="24"/>
        </w:rPr>
        <w:t xml:space="preserve"> meaning “</w:t>
      </w:r>
      <w:r w:rsidRPr="00E537B7">
        <w:rPr>
          <w:b/>
          <w:sz w:val="24"/>
          <w:szCs w:val="24"/>
        </w:rPr>
        <w:t>Great Lizard or Great Reptile</w:t>
      </w:r>
      <w:r w:rsidRPr="00E537B7">
        <w:rPr>
          <w:sz w:val="24"/>
          <w:szCs w:val="24"/>
        </w:rPr>
        <w:t>.” Scientific evidence declares that Dinosaurs reach 310,000 pounds and over 100 feet in length. In the scriptures Dinosaurs for the most part is silent, but “</w:t>
      </w:r>
      <w:r w:rsidRPr="00E537B7">
        <w:rPr>
          <w:b/>
          <w:i/>
          <w:sz w:val="24"/>
          <w:szCs w:val="24"/>
        </w:rPr>
        <w:t>The</w:t>
      </w:r>
      <w:r w:rsidRPr="00E537B7">
        <w:rPr>
          <w:sz w:val="24"/>
          <w:szCs w:val="24"/>
        </w:rPr>
        <w:t xml:space="preserve"> </w:t>
      </w:r>
      <w:r w:rsidRPr="00E537B7">
        <w:rPr>
          <w:b/>
          <w:i/>
          <w:sz w:val="24"/>
          <w:szCs w:val="24"/>
        </w:rPr>
        <w:t>Age of</w:t>
      </w:r>
      <w:r w:rsidRPr="00E537B7">
        <w:rPr>
          <w:sz w:val="24"/>
          <w:szCs w:val="24"/>
        </w:rPr>
        <w:t xml:space="preserve"> </w:t>
      </w:r>
      <w:r w:rsidRPr="00E537B7">
        <w:rPr>
          <w:b/>
          <w:i/>
          <w:sz w:val="24"/>
          <w:szCs w:val="24"/>
        </w:rPr>
        <w:t>the Dinosaurs</w:t>
      </w:r>
      <w:r w:rsidRPr="00E537B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537B7">
        <w:rPr>
          <w:sz w:val="24"/>
          <w:szCs w:val="24"/>
          <w:vertAlign w:val="superscript"/>
        </w:rPr>
        <w:t>st</w:t>
      </w:r>
      <w:r w:rsidRPr="00E537B7">
        <w:rPr>
          <w:sz w:val="24"/>
          <w:szCs w:val="24"/>
        </w:rPr>
        <w:t xml:space="preserve"> Enoch 60:7-8. This may be “</w:t>
      </w:r>
      <w:r w:rsidRPr="00E537B7">
        <w:rPr>
          <w:b/>
          <w:i/>
          <w:sz w:val="24"/>
          <w:szCs w:val="24"/>
        </w:rPr>
        <w:t>The</w:t>
      </w:r>
      <w:r w:rsidRPr="00E537B7">
        <w:rPr>
          <w:sz w:val="24"/>
          <w:szCs w:val="24"/>
        </w:rPr>
        <w:t xml:space="preserve"> </w:t>
      </w:r>
      <w:r w:rsidRPr="00E537B7">
        <w:rPr>
          <w:b/>
          <w:i/>
          <w:sz w:val="24"/>
          <w:szCs w:val="24"/>
        </w:rPr>
        <w:t>Age of the Dinosaurs</w:t>
      </w:r>
      <w:r w:rsidRPr="00E537B7">
        <w:rPr>
          <w:sz w:val="24"/>
          <w:szCs w:val="24"/>
        </w:rPr>
        <w:t>” that dwells around the lotus trees. Dinosaurs are an abomination to eat so it was forbidden. The Female Dinosaur is in Joel 1:20. In Revelation 13:11-18 could refer to the Behemoth or the “</w:t>
      </w:r>
      <w:r w:rsidRPr="00E537B7">
        <w:rPr>
          <w:b/>
          <w:sz w:val="24"/>
          <w:szCs w:val="24"/>
        </w:rPr>
        <w:t>Beast of the Earth</w:t>
      </w:r>
      <w:r w:rsidRPr="00E537B7">
        <w:rPr>
          <w:sz w:val="24"/>
          <w:szCs w:val="24"/>
        </w:rPr>
        <w:t>” coming back on the Earth at the end of time.</w:t>
      </w:r>
    </w:p>
    <w:p w:rsidR="006F04B5" w:rsidRPr="00E537B7" w:rsidRDefault="006F04B5" w:rsidP="006F04B5">
      <w:pPr>
        <w:spacing w:line="480" w:lineRule="auto"/>
        <w:jc w:val="center"/>
        <w:rPr>
          <w:b/>
          <w:sz w:val="24"/>
          <w:szCs w:val="24"/>
        </w:rPr>
      </w:pPr>
      <w:r w:rsidRPr="00E537B7">
        <w:rPr>
          <w:b/>
          <w:sz w:val="24"/>
          <w:szCs w:val="24"/>
        </w:rPr>
        <w:t>Magical Giant Leviathan (Enormous Giant Sea Creature)</w:t>
      </w:r>
    </w:p>
    <w:p w:rsidR="006F04B5" w:rsidRPr="00E537B7" w:rsidRDefault="006F04B5" w:rsidP="006F04B5">
      <w:pPr>
        <w:spacing w:line="480" w:lineRule="auto"/>
        <w:jc w:val="both"/>
        <w:rPr>
          <w:sz w:val="24"/>
          <w:szCs w:val="24"/>
        </w:rPr>
      </w:pPr>
      <w:r w:rsidRPr="00E537B7">
        <w:rPr>
          <w:sz w:val="24"/>
          <w:szCs w:val="24"/>
        </w:rPr>
        <w:t xml:space="preserve">Leviathan derives from a Modern word </w:t>
      </w:r>
      <w:r w:rsidRPr="00E537B7">
        <w:rPr>
          <w:b/>
          <w:i/>
          <w:sz w:val="24"/>
          <w:szCs w:val="24"/>
        </w:rPr>
        <w:t>Livytan</w:t>
      </w:r>
      <w:r w:rsidRPr="00E537B7">
        <w:rPr>
          <w:sz w:val="24"/>
          <w:szCs w:val="24"/>
        </w:rPr>
        <w:t xml:space="preserve"> means “</w:t>
      </w:r>
      <w:r w:rsidRPr="00E537B7">
        <w:rPr>
          <w:b/>
          <w:sz w:val="24"/>
          <w:szCs w:val="24"/>
        </w:rPr>
        <w:t>twisted or coiled</w:t>
      </w:r>
      <w:r w:rsidRPr="00E537B7">
        <w:rPr>
          <w:sz w:val="24"/>
          <w:szCs w:val="24"/>
        </w:rPr>
        <w:t>.” In the Holy Bible it mentions an extremely great sea monster. The description of the Leviathan is in detail in Job 41:1-34. In Psalms 74 it is said that Yahweh “</w:t>
      </w:r>
      <w:r w:rsidRPr="00E537B7">
        <w:rPr>
          <w:b/>
          <w:sz w:val="24"/>
          <w:szCs w:val="24"/>
        </w:rPr>
        <w:t>breaks the heads of the Leviathan in pieces</w:t>
      </w:r>
      <w:r w:rsidRPr="00E537B7">
        <w:rPr>
          <w:sz w:val="24"/>
          <w:szCs w:val="24"/>
        </w:rPr>
        <w:t>” before giving His flesh to the people of the wilderness. In Psalms 104 Yahweh is praised for having made all things, including the Leviathan. In Isaiah 27:1 the Leviathan is called the “</w:t>
      </w:r>
      <w:r w:rsidRPr="00E537B7">
        <w:rPr>
          <w:b/>
          <w:sz w:val="24"/>
          <w:szCs w:val="24"/>
        </w:rPr>
        <w:t>Wriggling Serpent</w:t>
      </w:r>
      <w:r w:rsidRPr="00E537B7">
        <w:rPr>
          <w:sz w:val="24"/>
          <w:szCs w:val="24"/>
        </w:rPr>
        <w:t>” that will be killed at the end time. The time the Leviathan’s were made was between Genesis 1:1-1:2 which is also called “</w:t>
      </w:r>
      <w:r w:rsidRPr="00E537B7">
        <w:rPr>
          <w:b/>
          <w:i/>
          <w:sz w:val="24"/>
          <w:szCs w:val="24"/>
        </w:rPr>
        <w:t>The Age of the</w:t>
      </w:r>
      <w:r w:rsidRPr="00E537B7">
        <w:rPr>
          <w:sz w:val="24"/>
          <w:szCs w:val="24"/>
        </w:rPr>
        <w:t xml:space="preserve"> </w:t>
      </w:r>
      <w:r w:rsidRPr="00E537B7">
        <w:rPr>
          <w:b/>
          <w:i/>
          <w:sz w:val="24"/>
          <w:szCs w:val="24"/>
        </w:rPr>
        <w:t>Leviathan</w:t>
      </w:r>
      <w:r w:rsidRPr="00E537B7">
        <w:rPr>
          <w:sz w:val="24"/>
          <w:szCs w:val="24"/>
        </w:rPr>
        <w:t>.” In Genesis 1:21 it tells us that “God created the great sea monsters.” In Revelation 13:1-10 the Leviathan can be referred to the “</w:t>
      </w:r>
      <w:r w:rsidRPr="00E537B7">
        <w:rPr>
          <w:b/>
          <w:sz w:val="24"/>
          <w:szCs w:val="24"/>
        </w:rPr>
        <w:t>Beast of the Sea</w:t>
      </w:r>
      <w:r w:rsidRPr="00E537B7">
        <w:rPr>
          <w:sz w:val="24"/>
          <w:szCs w:val="24"/>
        </w:rPr>
        <w:t>” that will come on the Earth in the end. They are called “</w:t>
      </w:r>
      <w:r w:rsidRPr="00E537B7">
        <w:rPr>
          <w:b/>
          <w:i/>
          <w:sz w:val="24"/>
          <w:szCs w:val="24"/>
        </w:rPr>
        <w:t>The</w:t>
      </w:r>
      <w:r w:rsidRPr="00E537B7">
        <w:rPr>
          <w:sz w:val="24"/>
          <w:szCs w:val="24"/>
        </w:rPr>
        <w:t xml:space="preserve"> </w:t>
      </w:r>
      <w:r w:rsidRPr="00E537B7">
        <w:rPr>
          <w:b/>
          <w:i/>
          <w:sz w:val="24"/>
          <w:szCs w:val="24"/>
        </w:rPr>
        <w:t>Age of the Giant Sea Fish</w:t>
      </w:r>
      <w:r w:rsidRPr="00E537B7">
        <w:rPr>
          <w:sz w:val="24"/>
          <w:szCs w:val="24"/>
        </w:rPr>
        <w:t xml:space="preserve">”. The Leviathan is forbidden to eat as an abomination to the Lord. </w:t>
      </w:r>
    </w:p>
    <w:p w:rsidR="006F04B5" w:rsidRPr="00E537B7" w:rsidRDefault="006F04B5" w:rsidP="006F04B5">
      <w:pPr>
        <w:spacing w:line="480" w:lineRule="auto"/>
        <w:jc w:val="center"/>
        <w:rPr>
          <w:b/>
          <w:sz w:val="24"/>
          <w:szCs w:val="24"/>
        </w:rPr>
      </w:pPr>
      <w:r w:rsidRPr="00E537B7">
        <w:rPr>
          <w:b/>
          <w:sz w:val="24"/>
          <w:szCs w:val="24"/>
        </w:rPr>
        <w:t>Magical Giant Ziz (Enormous Giant Winged Bird)</w:t>
      </w:r>
    </w:p>
    <w:p w:rsidR="006F04B5" w:rsidRPr="00E537B7" w:rsidRDefault="006F04B5" w:rsidP="006F04B5">
      <w:pPr>
        <w:spacing w:line="480" w:lineRule="auto"/>
        <w:jc w:val="both"/>
        <w:rPr>
          <w:sz w:val="24"/>
          <w:szCs w:val="24"/>
        </w:rPr>
      </w:pPr>
      <w:r w:rsidRPr="00E537B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537B7">
        <w:rPr>
          <w:sz w:val="24"/>
          <w:szCs w:val="24"/>
          <w:vertAlign w:val="superscript"/>
        </w:rPr>
        <w:t>nd</w:t>
      </w:r>
      <w:r w:rsidRPr="00E537B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537B7">
        <w:rPr>
          <w:b/>
          <w:i/>
          <w:sz w:val="24"/>
          <w:szCs w:val="24"/>
        </w:rPr>
        <w:t>Age of the Winged Bird</w:t>
      </w:r>
      <w:r w:rsidRPr="00E537B7">
        <w:rPr>
          <w:sz w:val="24"/>
          <w:szCs w:val="24"/>
        </w:rPr>
        <w:t>” in Genesis 1:1-2 &amp; 2</w:t>
      </w:r>
      <w:r w:rsidRPr="00E537B7">
        <w:rPr>
          <w:sz w:val="24"/>
          <w:szCs w:val="24"/>
          <w:vertAlign w:val="superscript"/>
        </w:rPr>
        <w:t>nd</w:t>
      </w:r>
      <w:r w:rsidRPr="00E537B7">
        <w:rPr>
          <w:sz w:val="24"/>
          <w:szCs w:val="24"/>
        </w:rPr>
        <w:t xml:space="preserve"> Esdras 11:1-12:39. The Giant Ziz to eat is an abomination to the Lord.   </w:t>
      </w:r>
    </w:p>
    <w:p w:rsidR="006F04B5" w:rsidRPr="00E537B7" w:rsidRDefault="006F04B5" w:rsidP="006F04B5">
      <w:pPr>
        <w:spacing w:line="480" w:lineRule="auto"/>
        <w:jc w:val="center"/>
        <w:rPr>
          <w:b/>
          <w:sz w:val="24"/>
          <w:szCs w:val="24"/>
        </w:rPr>
      </w:pPr>
      <w:r w:rsidRPr="00E537B7">
        <w:rPr>
          <w:b/>
          <w:sz w:val="24"/>
          <w:szCs w:val="24"/>
        </w:rPr>
        <w:t>Magical Giant Fauns (Enormous Giant Fauns--- Half-Goat &amp; Half-Man)</w:t>
      </w:r>
    </w:p>
    <w:p w:rsidR="006F04B5" w:rsidRPr="00E537B7" w:rsidRDefault="006F04B5" w:rsidP="006F04B5">
      <w:pPr>
        <w:spacing w:line="480" w:lineRule="auto"/>
        <w:jc w:val="both"/>
        <w:rPr>
          <w:sz w:val="24"/>
          <w:szCs w:val="24"/>
        </w:rPr>
      </w:pPr>
      <w:r w:rsidRPr="00E537B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537B7">
        <w:rPr>
          <w:b/>
          <w:i/>
          <w:sz w:val="24"/>
          <w:szCs w:val="24"/>
        </w:rPr>
        <w:t>Age of the Fauns</w:t>
      </w:r>
      <w:r w:rsidRPr="00E537B7">
        <w:rPr>
          <w:sz w:val="24"/>
          <w:szCs w:val="24"/>
        </w:rPr>
        <w:t xml:space="preserve">” dwelling around the fig trees in Genesis 1:1-2; Daniel 8:5, 8, 21 &amp; Jeremiah 50:39 in the Douay-Rheims Bible. The Faun’s are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2 Horned Ram between two Men (Enormous Giant Horned Ram-Men)</w:t>
      </w:r>
    </w:p>
    <w:p w:rsidR="006F04B5" w:rsidRPr="00E537B7" w:rsidRDefault="006F04B5" w:rsidP="006F04B5">
      <w:pPr>
        <w:spacing w:line="480" w:lineRule="auto"/>
        <w:jc w:val="both"/>
        <w:rPr>
          <w:sz w:val="24"/>
          <w:szCs w:val="24"/>
        </w:rPr>
      </w:pPr>
      <w:r w:rsidRPr="00E537B7">
        <w:rPr>
          <w:sz w:val="24"/>
          <w:szCs w:val="24"/>
        </w:rPr>
        <w:t>The Ram has two horns which are 2 Men &amp; one horn was higher than the other &amp; no One or any Animal could defeat Him. The Holy Scripture can render &amp; may be called the “</w:t>
      </w:r>
      <w:r w:rsidRPr="00E537B7">
        <w:rPr>
          <w:b/>
          <w:i/>
          <w:sz w:val="24"/>
          <w:szCs w:val="24"/>
        </w:rPr>
        <w:t>Age of the 2 Horned Ram-Men</w:t>
      </w:r>
      <w:r w:rsidRPr="00E537B7">
        <w:rPr>
          <w:sz w:val="24"/>
          <w:szCs w:val="24"/>
        </w:rPr>
        <w:t xml:space="preserve">” in Genesis 1:1-2 &amp; Daniel 8:3-4, 20. The Horned Ram-Men is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Centaurs (Enormous Giant Centaurs---Half-Horse &amp; Half-Man)</w:t>
      </w:r>
    </w:p>
    <w:p w:rsidR="006F04B5" w:rsidRPr="00E537B7" w:rsidRDefault="006F04B5" w:rsidP="006F04B5">
      <w:pPr>
        <w:spacing w:line="480" w:lineRule="auto"/>
        <w:jc w:val="both"/>
        <w:rPr>
          <w:sz w:val="24"/>
          <w:szCs w:val="24"/>
        </w:rPr>
      </w:pPr>
      <w:r w:rsidRPr="00E537B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537B7">
        <w:rPr>
          <w:b/>
          <w:i/>
          <w:sz w:val="24"/>
          <w:szCs w:val="24"/>
        </w:rPr>
        <w:t>Age of the Centaurs</w:t>
      </w:r>
      <w:r w:rsidRPr="00E537B7">
        <w:rPr>
          <w:sz w:val="24"/>
          <w:szCs w:val="24"/>
        </w:rPr>
        <w:t>” in Genesis 1:1-2 &amp; 2</w:t>
      </w:r>
      <w:r w:rsidRPr="00E537B7">
        <w:rPr>
          <w:sz w:val="24"/>
          <w:szCs w:val="24"/>
          <w:vertAlign w:val="superscript"/>
        </w:rPr>
        <w:t>nd</w:t>
      </w:r>
      <w:r w:rsidRPr="00E537B7">
        <w:rPr>
          <w:sz w:val="24"/>
          <w:szCs w:val="24"/>
        </w:rPr>
        <w:t xml:space="preserve"> Kings 6:17.  The Centaurs are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Winged Lion Man (Enormous Giant Winged Lions)</w:t>
      </w:r>
    </w:p>
    <w:p w:rsidR="006F04B5" w:rsidRPr="00E537B7" w:rsidRDefault="006F04B5" w:rsidP="006F04B5">
      <w:pPr>
        <w:spacing w:line="480" w:lineRule="auto"/>
        <w:jc w:val="both"/>
        <w:rPr>
          <w:sz w:val="24"/>
          <w:szCs w:val="24"/>
        </w:rPr>
      </w:pPr>
      <w:r w:rsidRPr="00E537B7">
        <w:rPr>
          <w:sz w:val="24"/>
          <w:szCs w:val="24"/>
        </w:rPr>
        <w:t>The Winged Lion-Man has Eagle’s wings and the wings were plucked off and it stood like a Man and a Man’s heart was given to it. This Winged Lion was the 1</w:t>
      </w:r>
      <w:r w:rsidRPr="00E537B7">
        <w:rPr>
          <w:sz w:val="24"/>
          <w:szCs w:val="24"/>
          <w:vertAlign w:val="superscript"/>
        </w:rPr>
        <w:t>st</w:t>
      </w:r>
      <w:r w:rsidRPr="00E537B7">
        <w:rPr>
          <w:sz w:val="24"/>
          <w:szCs w:val="24"/>
        </w:rPr>
        <w:t xml:space="preserve"> Protector of Babylon. The Holy Scripture renders &amp; may be called the “</w:t>
      </w:r>
      <w:r w:rsidRPr="00E537B7">
        <w:rPr>
          <w:b/>
          <w:i/>
          <w:sz w:val="24"/>
          <w:szCs w:val="24"/>
        </w:rPr>
        <w:t>Age of the Winged Lion-Man</w:t>
      </w:r>
      <w:r w:rsidRPr="00E537B7">
        <w:rPr>
          <w:sz w:val="24"/>
          <w:szCs w:val="24"/>
        </w:rPr>
        <w:t xml:space="preserve">” in Genesis 1:1-2; Revelation 13:2 &amp; Daniel 7:4. The Winged Lion/Man with Eagle’s wings on both sides is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Bear Man (Enormous Giant Devouring Bear)</w:t>
      </w:r>
    </w:p>
    <w:p w:rsidR="006F04B5" w:rsidRPr="00E537B7" w:rsidRDefault="006F04B5" w:rsidP="006F04B5">
      <w:pPr>
        <w:spacing w:line="480" w:lineRule="auto"/>
        <w:jc w:val="both"/>
        <w:rPr>
          <w:sz w:val="24"/>
          <w:szCs w:val="24"/>
        </w:rPr>
      </w:pPr>
      <w:r w:rsidRPr="00E537B7">
        <w:rPr>
          <w:sz w:val="24"/>
          <w:szCs w:val="24"/>
        </w:rPr>
        <w:t>The Bear Man has three ribs in its mouth &amp; would go &amp; devour flesh like a Man-eater. This Bear-Man was created as the 2</w:t>
      </w:r>
      <w:r w:rsidRPr="00E537B7">
        <w:rPr>
          <w:sz w:val="24"/>
          <w:szCs w:val="24"/>
          <w:vertAlign w:val="superscript"/>
        </w:rPr>
        <w:t>nd</w:t>
      </w:r>
      <w:r w:rsidRPr="00E537B7">
        <w:rPr>
          <w:sz w:val="24"/>
          <w:szCs w:val="24"/>
        </w:rPr>
        <w:t xml:space="preserve"> Protector of Babylon. The Holy Scripture renders the “</w:t>
      </w:r>
      <w:r w:rsidRPr="00E537B7">
        <w:rPr>
          <w:b/>
          <w:i/>
          <w:sz w:val="24"/>
          <w:szCs w:val="24"/>
        </w:rPr>
        <w:t>Age of the devouring Bear-Man</w:t>
      </w:r>
      <w:r w:rsidRPr="00E537B7">
        <w:rPr>
          <w:sz w:val="24"/>
          <w:szCs w:val="24"/>
        </w:rPr>
        <w:t xml:space="preserve">” in Genesis 1:1-2; Revelation 13:2 &amp; Daniel 7:5. The Bear-Man is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Winged Leopard Man (Enormous Giant Winged Leopard Man)</w:t>
      </w:r>
    </w:p>
    <w:p w:rsidR="006F04B5" w:rsidRPr="00E537B7" w:rsidRDefault="006F04B5" w:rsidP="006F04B5">
      <w:pPr>
        <w:spacing w:line="480" w:lineRule="auto"/>
        <w:jc w:val="both"/>
        <w:rPr>
          <w:sz w:val="24"/>
          <w:szCs w:val="24"/>
        </w:rPr>
      </w:pPr>
      <w:r w:rsidRPr="00E537B7">
        <w:rPr>
          <w:sz w:val="24"/>
          <w:szCs w:val="24"/>
        </w:rPr>
        <w:t>The Winged Leopard Man has four wings of a bird on His back and He also has four heads of a Man. This Winged Leopard Man was created as the 3</w:t>
      </w:r>
      <w:r w:rsidRPr="00E537B7">
        <w:rPr>
          <w:sz w:val="24"/>
          <w:szCs w:val="24"/>
          <w:vertAlign w:val="superscript"/>
        </w:rPr>
        <w:t>rd</w:t>
      </w:r>
      <w:r w:rsidRPr="00E537B7">
        <w:rPr>
          <w:sz w:val="24"/>
          <w:szCs w:val="24"/>
        </w:rPr>
        <w:t xml:space="preserve"> Protector of Babylon.  The Holy Scripture renders &amp; may be called the “</w:t>
      </w:r>
      <w:r w:rsidRPr="00E537B7">
        <w:rPr>
          <w:b/>
          <w:i/>
          <w:sz w:val="24"/>
          <w:szCs w:val="24"/>
        </w:rPr>
        <w:t>Age of the Winged Leopard-Man</w:t>
      </w:r>
      <w:r w:rsidRPr="00E537B7">
        <w:rPr>
          <w:sz w:val="24"/>
          <w:szCs w:val="24"/>
        </w:rPr>
        <w:t xml:space="preserve">” in Genesis 1:1-2; Revelation 13:2 &amp; Daniel 7:6. The Winged Leopard Man is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Horned Dragon Man (Enormous Giant Horned Dragon Man)</w:t>
      </w:r>
    </w:p>
    <w:p w:rsidR="006F04B5" w:rsidRPr="00E537B7" w:rsidRDefault="006F04B5" w:rsidP="006F04B5">
      <w:pPr>
        <w:spacing w:line="480" w:lineRule="auto"/>
        <w:jc w:val="both"/>
        <w:rPr>
          <w:sz w:val="24"/>
          <w:szCs w:val="24"/>
        </w:rPr>
      </w:pPr>
      <w:r w:rsidRPr="00E537B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537B7">
        <w:rPr>
          <w:b/>
          <w:i/>
          <w:sz w:val="24"/>
          <w:szCs w:val="24"/>
        </w:rPr>
        <w:t>Age of the Horned Dragon-Man</w:t>
      </w:r>
      <w:r w:rsidRPr="00E537B7">
        <w:rPr>
          <w:sz w:val="24"/>
          <w:szCs w:val="24"/>
        </w:rPr>
        <w:t xml:space="preserve">” in Genesis 1:1-2 &amp; Daniel 7:7-8, 11, 19-27. The Horned Dragon Man is an abomination to eat in sacrifice to the Lord.   </w:t>
      </w:r>
    </w:p>
    <w:p w:rsidR="006F04B5" w:rsidRPr="00E537B7" w:rsidRDefault="006F04B5" w:rsidP="006F04B5">
      <w:pPr>
        <w:spacing w:line="480" w:lineRule="auto"/>
        <w:jc w:val="center"/>
        <w:rPr>
          <w:b/>
          <w:sz w:val="24"/>
          <w:szCs w:val="24"/>
        </w:rPr>
      </w:pPr>
      <w:r w:rsidRPr="00E537B7">
        <w:rPr>
          <w:b/>
          <w:sz w:val="24"/>
          <w:szCs w:val="24"/>
        </w:rPr>
        <w:t>Magical Giant 4 Horned Craftsmen (Enormous Giant Horned Craftsmen)</w:t>
      </w:r>
    </w:p>
    <w:p w:rsidR="006F04B5" w:rsidRPr="00E537B7" w:rsidRDefault="006F04B5" w:rsidP="006F04B5">
      <w:pPr>
        <w:spacing w:line="480" w:lineRule="auto"/>
        <w:jc w:val="both"/>
        <w:rPr>
          <w:sz w:val="24"/>
          <w:szCs w:val="24"/>
        </w:rPr>
      </w:pPr>
      <w:r w:rsidRPr="00E537B7">
        <w:rPr>
          <w:sz w:val="24"/>
          <w:szCs w:val="24"/>
        </w:rPr>
        <w:t>The 4 Horns concerns 4 Craftsmen who scattered Judah, Israel and Jerusalem. The Craftsmen are the Protectors of the Nations (Laws). The Holy Scriptures renders &amp; may be the “</w:t>
      </w:r>
      <w:r w:rsidRPr="00E537B7">
        <w:rPr>
          <w:b/>
          <w:i/>
          <w:sz w:val="24"/>
          <w:szCs w:val="24"/>
        </w:rPr>
        <w:t>Age of the 4 Horned Craftsmen</w:t>
      </w:r>
      <w:r w:rsidRPr="00E537B7">
        <w:rPr>
          <w:sz w:val="24"/>
          <w:szCs w:val="24"/>
        </w:rPr>
        <w:t xml:space="preserve">” in Genesis 1:1-2 &amp; Zechariah 1:18-21. This is linked to the Craftsman at the Lord Yahweh’s side in Proverbs 8:30-31 (NIV). The Horned Craftsmen are an abomination to eat to the Lord’s people. </w:t>
      </w:r>
    </w:p>
    <w:p w:rsidR="006F04B5" w:rsidRPr="00E537B7" w:rsidRDefault="006F04B5" w:rsidP="006F04B5">
      <w:pPr>
        <w:spacing w:line="480" w:lineRule="auto"/>
        <w:jc w:val="center"/>
        <w:rPr>
          <w:b/>
          <w:sz w:val="24"/>
          <w:szCs w:val="24"/>
        </w:rPr>
      </w:pPr>
      <w:r w:rsidRPr="00E537B7">
        <w:rPr>
          <w:b/>
          <w:sz w:val="24"/>
          <w:szCs w:val="24"/>
        </w:rPr>
        <w:t>Magical Giant 4 Horsemen (Enormous Giant Horsemen)</w:t>
      </w:r>
    </w:p>
    <w:p w:rsidR="006F04B5" w:rsidRPr="00E537B7" w:rsidRDefault="006F04B5" w:rsidP="006F04B5">
      <w:pPr>
        <w:spacing w:line="480" w:lineRule="auto"/>
        <w:jc w:val="both"/>
        <w:rPr>
          <w:sz w:val="24"/>
          <w:szCs w:val="24"/>
        </w:rPr>
      </w:pPr>
      <w:r w:rsidRPr="00E537B7">
        <w:rPr>
          <w:sz w:val="24"/>
          <w:szCs w:val="24"/>
        </w:rPr>
        <w:t>The first Horseman is red, the second is black, the third is white and the fourth is strong and dappled. They go throughout the Whole Earth. The Holy Scriptures renders &amp; may be the “</w:t>
      </w:r>
      <w:r w:rsidRPr="00E537B7">
        <w:rPr>
          <w:b/>
          <w:i/>
          <w:sz w:val="24"/>
          <w:szCs w:val="24"/>
        </w:rPr>
        <w:t>Age of the 4 Horsemen</w:t>
      </w:r>
      <w:r w:rsidRPr="00E537B7">
        <w:rPr>
          <w:sz w:val="24"/>
          <w:szCs w:val="24"/>
        </w:rPr>
        <w:t xml:space="preserve">” in Genesis 1:1-2 &amp; Zechariah 6:1-8. The 4 Horsemen are an abomination to eat to the Lord.  </w:t>
      </w:r>
    </w:p>
    <w:p w:rsidR="006F04B5" w:rsidRPr="00E537B7" w:rsidRDefault="006F04B5" w:rsidP="006F04B5">
      <w:pPr>
        <w:spacing w:line="480" w:lineRule="auto"/>
        <w:jc w:val="center"/>
        <w:rPr>
          <w:b/>
          <w:sz w:val="24"/>
          <w:szCs w:val="24"/>
        </w:rPr>
      </w:pPr>
      <w:r w:rsidRPr="00E537B7">
        <w:rPr>
          <w:b/>
          <w:sz w:val="24"/>
          <w:szCs w:val="24"/>
        </w:rPr>
        <w:t>Magical Giant Locusts-like Men (Enormous Giant Locust-like Men)</w:t>
      </w:r>
    </w:p>
    <w:p w:rsidR="006F04B5" w:rsidRPr="00E537B7" w:rsidRDefault="006F04B5" w:rsidP="006F04B5">
      <w:pPr>
        <w:spacing w:line="480" w:lineRule="auto"/>
        <w:jc w:val="both"/>
        <w:rPr>
          <w:sz w:val="24"/>
          <w:szCs w:val="24"/>
        </w:rPr>
      </w:pPr>
      <w:r w:rsidRPr="00E537B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537B7">
        <w:rPr>
          <w:b/>
          <w:i/>
          <w:sz w:val="24"/>
          <w:szCs w:val="24"/>
        </w:rPr>
        <w:t>Age of the Locust like Men</w:t>
      </w:r>
      <w:r w:rsidRPr="00E537B7">
        <w:rPr>
          <w:sz w:val="24"/>
          <w:szCs w:val="24"/>
        </w:rPr>
        <w:t xml:space="preserve">” in Genesis 1:1-2 &amp; Revelation 9:7-10. The Locust-like Men is an abomination to eat.  </w:t>
      </w:r>
    </w:p>
    <w:p w:rsidR="006F04B5" w:rsidRPr="00E537B7" w:rsidRDefault="006F04B5" w:rsidP="006F04B5">
      <w:pPr>
        <w:spacing w:line="480" w:lineRule="auto"/>
        <w:jc w:val="center"/>
        <w:rPr>
          <w:b/>
          <w:sz w:val="24"/>
          <w:szCs w:val="24"/>
        </w:rPr>
      </w:pPr>
      <w:r w:rsidRPr="00E537B7">
        <w:rPr>
          <w:b/>
          <w:sz w:val="24"/>
          <w:szCs w:val="24"/>
        </w:rPr>
        <w:t>Magical Undead Giant Men called Zombies (Enormous Undead Giant Men)</w:t>
      </w:r>
    </w:p>
    <w:p w:rsidR="006F04B5" w:rsidRPr="00E537B7" w:rsidRDefault="006F04B5" w:rsidP="006F04B5">
      <w:pPr>
        <w:spacing w:line="480" w:lineRule="auto"/>
        <w:jc w:val="both"/>
        <w:rPr>
          <w:sz w:val="24"/>
          <w:szCs w:val="24"/>
        </w:rPr>
      </w:pPr>
      <w:r w:rsidRPr="00E537B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537B7">
        <w:rPr>
          <w:b/>
          <w:i/>
          <w:sz w:val="24"/>
          <w:szCs w:val="24"/>
        </w:rPr>
        <w:t>Age of the Undead Zombies</w:t>
      </w:r>
      <w:r w:rsidRPr="00E537B7">
        <w:rPr>
          <w:sz w:val="24"/>
          <w:szCs w:val="24"/>
        </w:rPr>
        <w:t>” in scripture.</w:t>
      </w:r>
    </w:p>
    <w:p w:rsidR="006F04B5" w:rsidRPr="00E537B7" w:rsidRDefault="006F04B5" w:rsidP="006F04B5">
      <w:pPr>
        <w:spacing w:line="480" w:lineRule="auto"/>
        <w:jc w:val="center"/>
        <w:rPr>
          <w:b/>
          <w:sz w:val="24"/>
          <w:szCs w:val="24"/>
        </w:rPr>
      </w:pPr>
      <w:r w:rsidRPr="00E537B7">
        <w:rPr>
          <w:b/>
          <w:sz w:val="24"/>
          <w:szCs w:val="24"/>
        </w:rPr>
        <w:t>Magical Living Giant Skeletons (Enormous Giant Living Skeletons)</w:t>
      </w:r>
    </w:p>
    <w:p w:rsidR="006F04B5" w:rsidRPr="00E537B7" w:rsidRDefault="006F04B5" w:rsidP="006F04B5">
      <w:pPr>
        <w:spacing w:line="480" w:lineRule="auto"/>
        <w:jc w:val="both"/>
        <w:rPr>
          <w:sz w:val="24"/>
          <w:szCs w:val="24"/>
        </w:rPr>
      </w:pPr>
      <w:r w:rsidRPr="00E537B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537B7">
        <w:rPr>
          <w:sz w:val="24"/>
          <w:szCs w:val="24"/>
          <w:vertAlign w:val="superscript"/>
        </w:rPr>
        <w:t>nd</w:t>
      </w:r>
      <w:r w:rsidRPr="00E537B7">
        <w:rPr>
          <w:sz w:val="24"/>
          <w:szCs w:val="24"/>
        </w:rPr>
        <w:t xml:space="preserve"> Kings 13:21 says the Bones of Elisha raised a Man from the dead. They are called the “</w:t>
      </w:r>
      <w:r w:rsidRPr="00E537B7">
        <w:rPr>
          <w:b/>
          <w:i/>
          <w:sz w:val="24"/>
          <w:szCs w:val="24"/>
        </w:rPr>
        <w:t>Age of the Living Skeletons</w:t>
      </w:r>
      <w:r w:rsidRPr="00E537B7">
        <w:rPr>
          <w:sz w:val="24"/>
          <w:szCs w:val="24"/>
        </w:rPr>
        <w:t xml:space="preserve">” in scripture.   </w:t>
      </w:r>
    </w:p>
    <w:p w:rsidR="006F04B5" w:rsidRPr="00E537B7" w:rsidRDefault="006F04B5" w:rsidP="006F04B5">
      <w:pPr>
        <w:spacing w:line="480" w:lineRule="auto"/>
        <w:jc w:val="center"/>
        <w:rPr>
          <w:b/>
          <w:sz w:val="24"/>
          <w:szCs w:val="24"/>
        </w:rPr>
      </w:pPr>
      <w:r w:rsidRPr="00E537B7">
        <w:rPr>
          <w:b/>
          <w:sz w:val="24"/>
          <w:szCs w:val="24"/>
        </w:rPr>
        <w:t>Magical Giant God-like Ghosts (Enormous Giant God-like Ghosts)</w:t>
      </w:r>
    </w:p>
    <w:p w:rsidR="006F04B5" w:rsidRPr="00E537B7" w:rsidRDefault="006F04B5" w:rsidP="006F04B5">
      <w:pPr>
        <w:spacing w:line="480" w:lineRule="auto"/>
        <w:jc w:val="both"/>
        <w:rPr>
          <w:sz w:val="24"/>
          <w:szCs w:val="24"/>
        </w:rPr>
      </w:pPr>
      <w:r w:rsidRPr="00E537B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537B7">
        <w:rPr>
          <w:sz w:val="24"/>
          <w:szCs w:val="24"/>
          <w:vertAlign w:val="superscript"/>
        </w:rPr>
        <w:t>st</w:t>
      </w:r>
      <w:r w:rsidRPr="00E537B7">
        <w:rPr>
          <w:sz w:val="24"/>
          <w:szCs w:val="24"/>
        </w:rPr>
        <w:t xml:space="preserve"> Samuel 28:13-14. These are called the “</w:t>
      </w:r>
      <w:r w:rsidRPr="00E537B7">
        <w:rPr>
          <w:b/>
          <w:i/>
          <w:sz w:val="24"/>
          <w:szCs w:val="24"/>
        </w:rPr>
        <w:t>Age of the God-like Ghosts</w:t>
      </w:r>
      <w:r w:rsidRPr="00E537B7">
        <w:rPr>
          <w:sz w:val="24"/>
          <w:szCs w:val="24"/>
        </w:rPr>
        <w:t xml:space="preserve">” in scripture. </w:t>
      </w:r>
    </w:p>
    <w:p w:rsidR="006F04B5" w:rsidRPr="00E537B7" w:rsidRDefault="006F04B5" w:rsidP="006F04B5">
      <w:pPr>
        <w:spacing w:line="480" w:lineRule="auto"/>
        <w:jc w:val="center"/>
        <w:rPr>
          <w:b/>
          <w:sz w:val="24"/>
          <w:szCs w:val="24"/>
        </w:rPr>
      </w:pPr>
      <w:r w:rsidRPr="00E537B7">
        <w:rPr>
          <w:b/>
          <w:sz w:val="24"/>
          <w:szCs w:val="24"/>
        </w:rPr>
        <w:t>Magical Giant Animal Kingdom as Abominations</w:t>
      </w:r>
    </w:p>
    <w:p w:rsidR="006F04B5" w:rsidRPr="00E537B7" w:rsidRDefault="006F04B5" w:rsidP="006F04B5">
      <w:pPr>
        <w:spacing w:line="480" w:lineRule="auto"/>
        <w:jc w:val="both"/>
        <w:rPr>
          <w:sz w:val="24"/>
          <w:szCs w:val="24"/>
        </w:rPr>
      </w:pPr>
      <w:r w:rsidRPr="00E537B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6F04B5" w:rsidRPr="00E537B7" w:rsidRDefault="006F04B5" w:rsidP="006F04B5">
      <w:pPr>
        <w:spacing w:line="480" w:lineRule="auto"/>
        <w:jc w:val="center"/>
        <w:rPr>
          <w:b/>
          <w:sz w:val="24"/>
          <w:szCs w:val="24"/>
        </w:rPr>
      </w:pPr>
      <w:r w:rsidRPr="00E537B7">
        <w:rPr>
          <w:b/>
          <w:sz w:val="24"/>
          <w:szCs w:val="24"/>
        </w:rPr>
        <w:t>The Two Complete Armors in the Holy Bible</w:t>
      </w:r>
    </w:p>
    <w:p w:rsidR="006F04B5" w:rsidRPr="00E537B7" w:rsidRDefault="006F04B5" w:rsidP="006F04B5">
      <w:pPr>
        <w:spacing w:line="480" w:lineRule="auto"/>
        <w:jc w:val="both"/>
        <w:rPr>
          <w:sz w:val="24"/>
          <w:szCs w:val="24"/>
        </w:rPr>
      </w:pPr>
      <w:r w:rsidRPr="00E537B7">
        <w:rPr>
          <w:sz w:val="24"/>
          <w:szCs w:val="24"/>
        </w:rPr>
        <w:t xml:space="preserve">Armor of Salvation or Armor of Protection: In Ephesians 6:10-20 it declares “Finally, My Brethren, be strong in the Lord and in the power of His might. Put on the </w:t>
      </w:r>
      <w:r w:rsidRPr="00E537B7">
        <w:rPr>
          <w:b/>
          <w:sz w:val="24"/>
          <w:szCs w:val="24"/>
        </w:rPr>
        <w:t>Whole Armor of God</w:t>
      </w:r>
      <w:r w:rsidRPr="00E537B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537B7">
        <w:rPr>
          <w:b/>
          <w:sz w:val="24"/>
          <w:szCs w:val="24"/>
        </w:rPr>
        <w:t>waist with truth</w:t>
      </w:r>
      <w:r w:rsidRPr="00E537B7">
        <w:rPr>
          <w:sz w:val="24"/>
          <w:szCs w:val="24"/>
        </w:rPr>
        <w:t xml:space="preserve">, having put on the </w:t>
      </w:r>
      <w:r w:rsidRPr="00E537B7">
        <w:rPr>
          <w:b/>
          <w:sz w:val="24"/>
          <w:szCs w:val="24"/>
        </w:rPr>
        <w:t>breastplate of righteousness</w:t>
      </w:r>
      <w:r w:rsidRPr="00E537B7">
        <w:rPr>
          <w:sz w:val="24"/>
          <w:szCs w:val="24"/>
        </w:rPr>
        <w:t xml:space="preserve">, and having </w:t>
      </w:r>
      <w:r w:rsidRPr="00E537B7">
        <w:rPr>
          <w:b/>
          <w:sz w:val="24"/>
          <w:szCs w:val="24"/>
        </w:rPr>
        <w:t>shod Your feet with the preparation of the Gospel of Peace</w:t>
      </w:r>
      <w:r w:rsidRPr="00E537B7">
        <w:rPr>
          <w:sz w:val="24"/>
          <w:szCs w:val="24"/>
        </w:rPr>
        <w:t xml:space="preserve">. Above all, taking the </w:t>
      </w:r>
      <w:r w:rsidRPr="00E537B7">
        <w:rPr>
          <w:b/>
          <w:sz w:val="24"/>
          <w:szCs w:val="24"/>
        </w:rPr>
        <w:t>shield of faith</w:t>
      </w:r>
      <w:r w:rsidRPr="00E537B7">
        <w:rPr>
          <w:sz w:val="24"/>
          <w:szCs w:val="24"/>
        </w:rPr>
        <w:t xml:space="preserve"> with which You will be able to quench all the fiery darts of the Wicked One and take the </w:t>
      </w:r>
      <w:r w:rsidRPr="00E537B7">
        <w:rPr>
          <w:b/>
          <w:sz w:val="24"/>
          <w:szCs w:val="24"/>
        </w:rPr>
        <w:t>HELMET OF SALVATION</w:t>
      </w:r>
      <w:r w:rsidRPr="00E537B7">
        <w:rPr>
          <w:sz w:val="24"/>
          <w:szCs w:val="24"/>
        </w:rPr>
        <w:t xml:space="preserve"> and the </w:t>
      </w:r>
      <w:r w:rsidRPr="00E537B7">
        <w:rPr>
          <w:b/>
          <w:sz w:val="24"/>
          <w:szCs w:val="24"/>
        </w:rPr>
        <w:t>sword of the Spirit</w:t>
      </w:r>
      <w:r w:rsidRPr="00E537B7">
        <w:rPr>
          <w:sz w:val="24"/>
          <w:szCs w:val="24"/>
        </w:rPr>
        <w:t xml:space="preserve">, which is the </w:t>
      </w:r>
      <w:r w:rsidRPr="00E537B7">
        <w:rPr>
          <w:b/>
          <w:sz w:val="24"/>
          <w:szCs w:val="24"/>
        </w:rPr>
        <w:t>Word of God</w:t>
      </w:r>
      <w:r w:rsidRPr="00E537B7">
        <w:rPr>
          <w:sz w:val="24"/>
          <w:szCs w:val="24"/>
        </w:rPr>
        <w:t xml:space="preserve">, praying always with </w:t>
      </w:r>
      <w:r w:rsidRPr="00E537B7">
        <w:rPr>
          <w:b/>
          <w:sz w:val="24"/>
          <w:szCs w:val="24"/>
        </w:rPr>
        <w:t>all prayer and supplication in the Spirit</w:t>
      </w:r>
      <w:r w:rsidRPr="00E537B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537B7">
        <w:rPr>
          <w:b/>
          <w:i/>
          <w:sz w:val="24"/>
          <w:szCs w:val="24"/>
        </w:rPr>
        <w:t>Crucifixus</w:t>
      </w:r>
      <w:r w:rsidRPr="00E537B7">
        <w:rPr>
          <w:b/>
          <w:sz w:val="24"/>
          <w:szCs w:val="24"/>
        </w:rPr>
        <w:t xml:space="preserve"> </w:t>
      </w:r>
      <w:r w:rsidRPr="00E537B7">
        <w:rPr>
          <w:sz w:val="24"/>
          <w:szCs w:val="24"/>
        </w:rPr>
        <w:t>meaning “</w:t>
      </w:r>
      <w:r w:rsidRPr="00E537B7">
        <w:rPr>
          <w:b/>
          <w:sz w:val="24"/>
          <w:szCs w:val="24"/>
        </w:rPr>
        <w:t>One fixed to a Cross</w:t>
      </w:r>
      <w:r w:rsidRPr="00E537B7">
        <w:rPr>
          <w:sz w:val="24"/>
          <w:szCs w:val="24"/>
        </w:rPr>
        <w:t xml:space="preserve">.” Also it comes from English word </w:t>
      </w:r>
      <w:r w:rsidRPr="00E537B7">
        <w:rPr>
          <w:b/>
          <w:i/>
          <w:sz w:val="24"/>
          <w:szCs w:val="24"/>
        </w:rPr>
        <w:t>Corpus</w:t>
      </w:r>
      <w:r w:rsidRPr="00E537B7">
        <w:rPr>
          <w:b/>
          <w:sz w:val="24"/>
          <w:szCs w:val="24"/>
        </w:rPr>
        <w:t xml:space="preserve"> </w:t>
      </w:r>
      <w:r w:rsidRPr="00E537B7">
        <w:rPr>
          <w:sz w:val="24"/>
          <w:szCs w:val="24"/>
        </w:rPr>
        <w:t>meaning the “</w:t>
      </w:r>
      <w:r w:rsidRPr="00E537B7">
        <w:rPr>
          <w:b/>
          <w:sz w:val="24"/>
          <w:szCs w:val="24"/>
        </w:rPr>
        <w:t>body of Jesus</w:t>
      </w:r>
      <w:r w:rsidRPr="00E537B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537B7">
        <w:rPr>
          <w:sz w:val="24"/>
          <w:szCs w:val="24"/>
          <w:vertAlign w:val="superscript"/>
        </w:rPr>
        <w:t>nd</w:t>
      </w:r>
      <w:r w:rsidRPr="00E537B7">
        <w:rPr>
          <w:sz w:val="24"/>
          <w:szCs w:val="24"/>
        </w:rPr>
        <w:t xml:space="preserve"> Corinthians 10:1-6     </w:t>
      </w:r>
    </w:p>
    <w:p w:rsidR="006F04B5" w:rsidRPr="00E537B7" w:rsidRDefault="006F04B5" w:rsidP="006F04B5">
      <w:pPr>
        <w:spacing w:line="480" w:lineRule="auto"/>
        <w:jc w:val="center"/>
        <w:rPr>
          <w:b/>
          <w:sz w:val="24"/>
          <w:szCs w:val="24"/>
        </w:rPr>
      </w:pPr>
      <w:r w:rsidRPr="00E537B7">
        <w:rPr>
          <w:b/>
          <w:sz w:val="24"/>
          <w:szCs w:val="24"/>
        </w:rPr>
        <w:t>Armor of Jealousy Zeal or Armor of Impartial Law Justice</w:t>
      </w:r>
    </w:p>
    <w:p w:rsidR="006F04B5" w:rsidRPr="00E537B7" w:rsidRDefault="006F04B5" w:rsidP="006F04B5">
      <w:pPr>
        <w:spacing w:line="480" w:lineRule="auto"/>
        <w:jc w:val="both"/>
        <w:rPr>
          <w:b/>
          <w:sz w:val="24"/>
          <w:szCs w:val="24"/>
        </w:rPr>
      </w:pPr>
      <w:r w:rsidRPr="00E537B7">
        <w:rPr>
          <w:sz w:val="24"/>
          <w:szCs w:val="24"/>
        </w:rPr>
        <w:t xml:space="preserve">In Wisdom of Solomon 5:15-23 it declares “But the Righteous live forever, and their reward is with the Lord. The Most High takes care of them. Therefore they will receive a </w:t>
      </w:r>
      <w:r w:rsidRPr="00E537B7">
        <w:rPr>
          <w:b/>
          <w:sz w:val="24"/>
          <w:szCs w:val="24"/>
        </w:rPr>
        <w:t>Glorious Crown</w:t>
      </w:r>
      <w:r w:rsidRPr="00E537B7">
        <w:rPr>
          <w:sz w:val="24"/>
          <w:szCs w:val="24"/>
        </w:rPr>
        <w:t xml:space="preserve"> and a </w:t>
      </w:r>
      <w:r w:rsidRPr="00E537B7">
        <w:rPr>
          <w:b/>
          <w:sz w:val="24"/>
          <w:szCs w:val="24"/>
        </w:rPr>
        <w:t xml:space="preserve">Beautiful Diadem </w:t>
      </w:r>
      <w:r w:rsidRPr="00E537B7">
        <w:rPr>
          <w:sz w:val="24"/>
          <w:szCs w:val="24"/>
        </w:rPr>
        <w:t xml:space="preserve">from the hand of the Lord, because with His right hand He will cover them, and with His arm He will shield them. The Lord will take His </w:t>
      </w:r>
      <w:r w:rsidRPr="00E537B7">
        <w:rPr>
          <w:b/>
          <w:sz w:val="24"/>
          <w:szCs w:val="24"/>
        </w:rPr>
        <w:t>Zeal (Jealousy) as His Whole Armor</w:t>
      </w:r>
      <w:r w:rsidRPr="00E537B7">
        <w:rPr>
          <w:sz w:val="24"/>
          <w:szCs w:val="24"/>
        </w:rPr>
        <w:t xml:space="preserve">, and will arm all Creation to repel His Enemies (Married Lord called Wisdom with Lucifer and the Fallen Cherub Dragon Giants). He will put on </w:t>
      </w:r>
      <w:r w:rsidRPr="00E537B7">
        <w:rPr>
          <w:b/>
          <w:sz w:val="24"/>
          <w:szCs w:val="24"/>
        </w:rPr>
        <w:t>righteousness as a breastplate</w:t>
      </w:r>
      <w:r w:rsidRPr="00E537B7">
        <w:rPr>
          <w:sz w:val="24"/>
          <w:szCs w:val="24"/>
        </w:rPr>
        <w:t xml:space="preserve">, and wear </w:t>
      </w:r>
      <w:r w:rsidRPr="00E537B7">
        <w:rPr>
          <w:b/>
          <w:sz w:val="24"/>
          <w:szCs w:val="24"/>
        </w:rPr>
        <w:t>IMPARTIAL (LAW) JUSTICE (JUDGMENT) AS A HELMET</w:t>
      </w:r>
      <w:r w:rsidRPr="00E537B7">
        <w:rPr>
          <w:sz w:val="24"/>
          <w:szCs w:val="24"/>
        </w:rPr>
        <w:t xml:space="preserve">. He will take </w:t>
      </w:r>
      <w:r w:rsidRPr="00E537B7">
        <w:rPr>
          <w:b/>
          <w:sz w:val="24"/>
          <w:szCs w:val="24"/>
        </w:rPr>
        <w:t>holiness as an invincible shield</w:t>
      </w:r>
      <w:r w:rsidRPr="00E537B7">
        <w:rPr>
          <w:sz w:val="24"/>
          <w:szCs w:val="24"/>
        </w:rPr>
        <w:t xml:space="preserve">, and </w:t>
      </w:r>
      <w:r w:rsidRPr="00E537B7">
        <w:rPr>
          <w:b/>
          <w:sz w:val="24"/>
          <w:szCs w:val="24"/>
        </w:rPr>
        <w:t>sharpen stern wrath for a sword</w:t>
      </w:r>
      <w:r w:rsidRPr="00E537B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537B7">
        <w:rPr>
          <w:b/>
          <w:sz w:val="24"/>
          <w:szCs w:val="24"/>
        </w:rPr>
        <w:t>Highest Lord, Wreath, Money &amp; Reward</w:t>
      </w:r>
      <w:r w:rsidRPr="00E537B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537B7">
        <w:rPr>
          <w:b/>
          <w:sz w:val="24"/>
          <w:szCs w:val="24"/>
        </w:rPr>
        <w:t xml:space="preserve">Mitzvot </w:t>
      </w:r>
      <w:r w:rsidRPr="00E537B7">
        <w:rPr>
          <w:sz w:val="24"/>
          <w:szCs w:val="24"/>
        </w:rPr>
        <w:t xml:space="preserve">is the 18 orders of </w:t>
      </w:r>
      <w:r w:rsidRPr="00E537B7">
        <w:rPr>
          <w:b/>
          <w:sz w:val="24"/>
          <w:szCs w:val="24"/>
        </w:rPr>
        <w:t>Law</w:t>
      </w:r>
      <w:r w:rsidRPr="00E537B7">
        <w:rPr>
          <w:sz w:val="24"/>
          <w:szCs w:val="24"/>
        </w:rPr>
        <w:t xml:space="preserve"> are used as </w:t>
      </w:r>
      <w:r w:rsidRPr="00E537B7">
        <w:rPr>
          <w:b/>
          <w:sz w:val="24"/>
          <w:szCs w:val="24"/>
        </w:rPr>
        <w:t>Ways</w:t>
      </w:r>
      <w:r w:rsidRPr="00E537B7">
        <w:rPr>
          <w:sz w:val="24"/>
          <w:szCs w:val="24"/>
        </w:rPr>
        <w:t xml:space="preserve"> in 1</w:t>
      </w:r>
      <w:r w:rsidRPr="00E537B7">
        <w:rPr>
          <w:sz w:val="24"/>
          <w:szCs w:val="24"/>
          <w:vertAlign w:val="superscript"/>
        </w:rPr>
        <w:t>st</w:t>
      </w:r>
      <w:r w:rsidRPr="00E537B7">
        <w:rPr>
          <w:sz w:val="24"/>
          <w:szCs w:val="24"/>
        </w:rPr>
        <w:t xml:space="preserve"> Kings 2:3 &amp; Psalms 18:21, </w:t>
      </w:r>
      <w:r w:rsidRPr="00E537B7">
        <w:rPr>
          <w:b/>
          <w:sz w:val="24"/>
          <w:szCs w:val="24"/>
        </w:rPr>
        <w:t xml:space="preserve">Testimonies </w:t>
      </w:r>
      <w:r w:rsidRPr="00E537B7">
        <w:rPr>
          <w:sz w:val="24"/>
          <w:szCs w:val="24"/>
        </w:rPr>
        <w:t xml:space="preserve">in Deuteronomy 4:45; 6;17 (KJV), </w:t>
      </w:r>
      <w:r w:rsidRPr="00E537B7">
        <w:rPr>
          <w:b/>
          <w:sz w:val="24"/>
          <w:szCs w:val="24"/>
        </w:rPr>
        <w:t>Stipulations</w:t>
      </w:r>
      <w:r w:rsidRPr="00E537B7">
        <w:rPr>
          <w:sz w:val="24"/>
          <w:szCs w:val="24"/>
        </w:rPr>
        <w:t xml:space="preserve"> in Deuteronomy 6:17 (NIV), </w:t>
      </w:r>
      <w:r w:rsidRPr="00E537B7">
        <w:rPr>
          <w:b/>
          <w:sz w:val="24"/>
          <w:szCs w:val="24"/>
        </w:rPr>
        <w:t>Requirements</w:t>
      </w:r>
      <w:r w:rsidRPr="00E537B7">
        <w:rPr>
          <w:sz w:val="24"/>
          <w:szCs w:val="24"/>
        </w:rPr>
        <w:t xml:space="preserve"> in 1</w:t>
      </w:r>
      <w:r w:rsidRPr="00E537B7">
        <w:rPr>
          <w:sz w:val="24"/>
          <w:szCs w:val="24"/>
          <w:vertAlign w:val="superscript"/>
        </w:rPr>
        <w:t>st</w:t>
      </w:r>
      <w:r w:rsidRPr="00E537B7">
        <w:rPr>
          <w:sz w:val="24"/>
          <w:szCs w:val="24"/>
        </w:rPr>
        <w:t xml:space="preserve"> Kings 2:3, </w:t>
      </w:r>
      <w:r w:rsidRPr="00E537B7">
        <w:rPr>
          <w:b/>
          <w:sz w:val="24"/>
          <w:szCs w:val="24"/>
        </w:rPr>
        <w:t>Precepts</w:t>
      </w:r>
      <w:r w:rsidRPr="00E537B7">
        <w:rPr>
          <w:sz w:val="24"/>
          <w:szCs w:val="24"/>
        </w:rPr>
        <w:t xml:space="preserve"> in Psalms 119:4 (NIV), </w:t>
      </w:r>
      <w:r w:rsidRPr="00E537B7">
        <w:rPr>
          <w:b/>
          <w:sz w:val="24"/>
          <w:szCs w:val="24"/>
        </w:rPr>
        <w:t>Statutes</w:t>
      </w:r>
      <w:r w:rsidRPr="00E537B7">
        <w:rPr>
          <w:sz w:val="24"/>
          <w:szCs w:val="24"/>
        </w:rPr>
        <w:t xml:space="preserve"> in Leviticus 3:17; 10:11 (KJV), </w:t>
      </w:r>
      <w:r w:rsidRPr="00E537B7">
        <w:rPr>
          <w:b/>
          <w:sz w:val="24"/>
          <w:szCs w:val="24"/>
        </w:rPr>
        <w:t>Decrees</w:t>
      </w:r>
      <w:r w:rsidRPr="00E537B7">
        <w:rPr>
          <w:sz w:val="24"/>
          <w:szCs w:val="24"/>
        </w:rPr>
        <w:t xml:space="preserve"> in 1</w:t>
      </w:r>
      <w:r w:rsidRPr="00E537B7">
        <w:rPr>
          <w:sz w:val="24"/>
          <w:szCs w:val="24"/>
          <w:vertAlign w:val="superscript"/>
        </w:rPr>
        <w:t>st</w:t>
      </w:r>
      <w:r w:rsidRPr="00E537B7">
        <w:rPr>
          <w:sz w:val="24"/>
          <w:szCs w:val="24"/>
        </w:rPr>
        <w:t xml:space="preserve"> Chronicles 29:19, </w:t>
      </w:r>
      <w:r w:rsidRPr="00E537B7">
        <w:rPr>
          <w:b/>
          <w:sz w:val="24"/>
          <w:szCs w:val="24"/>
        </w:rPr>
        <w:t>Ordinances</w:t>
      </w:r>
      <w:r w:rsidRPr="00E537B7">
        <w:rPr>
          <w:sz w:val="24"/>
          <w:szCs w:val="24"/>
        </w:rPr>
        <w:t xml:space="preserve"> in Numbers 9;12 (KJV), </w:t>
      </w:r>
      <w:r w:rsidRPr="00E537B7">
        <w:rPr>
          <w:b/>
          <w:sz w:val="24"/>
          <w:szCs w:val="24"/>
        </w:rPr>
        <w:t xml:space="preserve">Commands </w:t>
      </w:r>
      <w:r w:rsidRPr="00E537B7">
        <w:rPr>
          <w:sz w:val="24"/>
          <w:szCs w:val="24"/>
        </w:rPr>
        <w:t xml:space="preserve">in Deuteronomy 6:1-9, </w:t>
      </w:r>
      <w:r w:rsidRPr="00E537B7">
        <w:rPr>
          <w:b/>
          <w:sz w:val="24"/>
          <w:szCs w:val="24"/>
        </w:rPr>
        <w:t xml:space="preserve">Judgments </w:t>
      </w:r>
      <w:r w:rsidRPr="00E537B7">
        <w:rPr>
          <w:sz w:val="24"/>
          <w:szCs w:val="24"/>
        </w:rPr>
        <w:t xml:space="preserve">in Exodus 24:3 (KJV), </w:t>
      </w:r>
      <w:r w:rsidRPr="00E537B7">
        <w:rPr>
          <w:b/>
          <w:sz w:val="24"/>
          <w:szCs w:val="24"/>
        </w:rPr>
        <w:t xml:space="preserve">Words </w:t>
      </w:r>
      <w:r w:rsidRPr="00E537B7">
        <w:rPr>
          <w:sz w:val="24"/>
          <w:szCs w:val="24"/>
        </w:rPr>
        <w:t xml:space="preserve">in Deuteronomy 33:9, </w:t>
      </w:r>
      <w:r w:rsidRPr="00E537B7">
        <w:rPr>
          <w:b/>
          <w:sz w:val="24"/>
          <w:szCs w:val="24"/>
        </w:rPr>
        <w:t>Regulations</w:t>
      </w:r>
      <w:r w:rsidRPr="00E537B7">
        <w:rPr>
          <w:sz w:val="24"/>
          <w:szCs w:val="24"/>
        </w:rPr>
        <w:t xml:space="preserve"> &amp; </w:t>
      </w:r>
      <w:r w:rsidRPr="00E537B7">
        <w:rPr>
          <w:b/>
          <w:sz w:val="24"/>
          <w:szCs w:val="24"/>
        </w:rPr>
        <w:t>Teachings</w:t>
      </w:r>
      <w:r w:rsidRPr="00E537B7">
        <w:rPr>
          <w:sz w:val="24"/>
          <w:szCs w:val="24"/>
        </w:rPr>
        <w:t xml:space="preserve"> in Exodus 24:3, </w:t>
      </w:r>
      <w:r w:rsidRPr="00E537B7">
        <w:rPr>
          <w:b/>
          <w:sz w:val="24"/>
          <w:szCs w:val="24"/>
        </w:rPr>
        <w:t>Rules</w:t>
      </w:r>
      <w:r w:rsidRPr="00E537B7">
        <w:rPr>
          <w:sz w:val="24"/>
          <w:szCs w:val="24"/>
        </w:rPr>
        <w:t xml:space="preserve"> in Psalms 110:2; 2</w:t>
      </w:r>
      <w:r w:rsidRPr="00E537B7">
        <w:rPr>
          <w:sz w:val="24"/>
          <w:szCs w:val="24"/>
          <w:vertAlign w:val="superscript"/>
        </w:rPr>
        <w:t>nd</w:t>
      </w:r>
      <w:r w:rsidRPr="00E537B7">
        <w:rPr>
          <w:sz w:val="24"/>
          <w:szCs w:val="24"/>
        </w:rPr>
        <w:t xml:space="preserve"> Esdras 4:38; 5:23, 38; 6:11; 7:17; 12:7; 13:51 &amp; in the Damascus Document on pages 146-150, </w:t>
      </w:r>
      <w:r w:rsidRPr="00E537B7">
        <w:rPr>
          <w:b/>
          <w:sz w:val="24"/>
          <w:szCs w:val="24"/>
        </w:rPr>
        <w:t xml:space="preserve">Codes (Penal) </w:t>
      </w:r>
      <w:r w:rsidRPr="00E537B7">
        <w:rPr>
          <w:sz w:val="24"/>
          <w:szCs w:val="24"/>
        </w:rPr>
        <w:t>in Romans 2:27, 29 (NIV); Colossians 2:14 (NIV) &amp; in the Damascus Document on pages 150-153</w:t>
      </w:r>
      <w:r w:rsidRPr="00E537B7">
        <w:rPr>
          <w:b/>
          <w:sz w:val="24"/>
          <w:szCs w:val="24"/>
        </w:rPr>
        <w:t>,</w:t>
      </w:r>
      <w:r w:rsidRPr="00E537B7">
        <w:rPr>
          <w:sz w:val="24"/>
          <w:szCs w:val="24"/>
        </w:rPr>
        <w:t xml:space="preserve"> </w:t>
      </w:r>
      <w:r w:rsidRPr="00E537B7">
        <w:rPr>
          <w:b/>
          <w:sz w:val="24"/>
          <w:szCs w:val="24"/>
        </w:rPr>
        <w:t>Covenant Rituals</w:t>
      </w:r>
      <w:r w:rsidRPr="00E537B7">
        <w:rPr>
          <w:sz w:val="24"/>
          <w:szCs w:val="24"/>
        </w:rPr>
        <w:t xml:space="preserve"> in Job 1:1; Genesis 1:26; 6:18; 15:18; Exodus 19:6; 2</w:t>
      </w:r>
      <w:r w:rsidRPr="00E537B7">
        <w:rPr>
          <w:sz w:val="24"/>
          <w:szCs w:val="24"/>
          <w:vertAlign w:val="superscript"/>
        </w:rPr>
        <w:t>nd</w:t>
      </w:r>
      <w:r w:rsidRPr="00E537B7">
        <w:rPr>
          <w:sz w:val="24"/>
          <w:szCs w:val="24"/>
        </w:rPr>
        <w:t xml:space="preserve"> Samuel 23:5; Psalms 105:10; Hebrews 8:6; Sirach 24:23; 28:7; 44:20; 45:7, 15 &amp; in the Damascus Document on pages 150-153 &amp; </w:t>
      </w:r>
      <w:r w:rsidRPr="00E537B7">
        <w:rPr>
          <w:b/>
          <w:sz w:val="24"/>
          <w:szCs w:val="24"/>
        </w:rPr>
        <w:t>Manuals</w:t>
      </w:r>
      <w:r w:rsidRPr="00E537B7">
        <w:rPr>
          <w:sz w:val="24"/>
          <w:szCs w:val="24"/>
        </w:rPr>
        <w:t xml:space="preserve"> in Numbers 35:18; 2</w:t>
      </w:r>
      <w:r w:rsidRPr="00E537B7">
        <w:rPr>
          <w:sz w:val="24"/>
          <w:szCs w:val="24"/>
          <w:vertAlign w:val="superscript"/>
        </w:rPr>
        <w:t>nd</w:t>
      </w:r>
      <w:r w:rsidRPr="00E537B7">
        <w:rPr>
          <w:sz w:val="24"/>
          <w:szCs w:val="24"/>
        </w:rPr>
        <w:t xml:space="preserve"> Samuel 1:27; Job 20:24; Ecclesiastes 9:18; Isaiah 13:5; 54:17; Jeremiah 50:25; 1</w:t>
      </w:r>
      <w:r w:rsidRPr="00E537B7">
        <w:rPr>
          <w:sz w:val="24"/>
          <w:szCs w:val="24"/>
          <w:vertAlign w:val="superscript"/>
        </w:rPr>
        <w:t>st</w:t>
      </w:r>
      <w:r w:rsidRPr="00E537B7">
        <w:rPr>
          <w:sz w:val="24"/>
          <w:szCs w:val="24"/>
        </w:rPr>
        <w:t xml:space="preserve"> Maccabees 10:6; 2</w:t>
      </w:r>
      <w:r w:rsidRPr="00E537B7">
        <w:rPr>
          <w:sz w:val="24"/>
          <w:szCs w:val="24"/>
          <w:vertAlign w:val="superscript"/>
        </w:rPr>
        <w:t>nd</w:t>
      </w:r>
      <w:r w:rsidRPr="00E537B7">
        <w:rPr>
          <w:sz w:val="24"/>
          <w:szCs w:val="24"/>
        </w:rPr>
        <w:t xml:space="preserve"> Maccabees 3:28; 8:18; 2</w:t>
      </w:r>
      <w:r w:rsidRPr="00E537B7">
        <w:rPr>
          <w:sz w:val="24"/>
          <w:szCs w:val="24"/>
          <w:vertAlign w:val="superscript"/>
        </w:rPr>
        <w:t>nd</w:t>
      </w:r>
      <w:r w:rsidRPr="00E537B7">
        <w:rPr>
          <w:sz w:val="24"/>
          <w:szCs w:val="24"/>
        </w:rPr>
        <w:t xml:space="preserve"> Corinthians 10:4-6 &amp; in the Manual of Discipline on pages 208-222. All these words mean the same thing in Deuteronomy 4:1; 5:1; 6:1 &amp; 1</w:t>
      </w:r>
      <w:r w:rsidRPr="00E537B7">
        <w:rPr>
          <w:sz w:val="24"/>
          <w:szCs w:val="24"/>
          <w:vertAlign w:val="superscript"/>
        </w:rPr>
        <w:t>st</w:t>
      </w:r>
      <w:r w:rsidRPr="00E537B7">
        <w:rPr>
          <w:sz w:val="24"/>
          <w:szCs w:val="24"/>
        </w:rPr>
        <w:t xml:space="preserve"> Kings 2:3.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xml:space="preserve"> orders are </w:t>
      </w:r>
      <w:r w:rsidRPr="00E537B7">
        <w:rPr>
          <w:b/>
          <w:sz w:val="24"/>
          <w:szCs w:val="24"/>
        </w:rPr>
        <w:t>The 2 Greatest Commands that hang all the Law</w:t>
      </w:r>
      <w:r w:rsidRPr="00E537B7">
        <w:rPr>
          <w:sz w:val="24"/>
          <w:szCs w:val="24"/>
        </w:rPr>
        <w:t xml:space="preserve"> </w:t>
      </w:r>
      <w:r w:rsidRPr="00E537B7">
        <w:rPr>
          <w:b/>
          <w:sz w:val="24"/>
          <w:szCs w:val="24"/>
        </w:rPr>
        <w:t>&amp; the Prophets, which none of the other commandments are stronger</w:t>
      </w:r>
      <w:r w:rsidRPr="00E537B7">
        <w:rPr>
          <w:sz w:val="24"/>
          <w:szCs w:val="24"/>
        </w:rPr>
        <w:t xml:space="preserve"> is in Romans 13:1-10 &amp; Luke 10:27. The Whole Law is done by the  </w:t>
      </w:r>
      <w:r w:rsidRPr="00E537B7">
        <w:rPr>
          <w:b/>
          <w:sz w:val="24"/>
          <w:szCs w:val="24"/>
        </w:rPr>
        <w:t>21</w:t>
      </w:r>
      <w:r w:rsidRPr="00E537B7">
        <w:rPr>
          <w:b/>
          <w:sz w:val="24"/>
          <w:szCs w:val="24"/>
          <w:vertAlign w:val="superscript"/>
        </w:rPr>
        <w:t>st</w:t>
      </w:r>
      <w:r w:rsidRPr="00E537B7">
        <w:rPr>
          <w:b/>
          <w:sz w:val="24"/>
          <w:szCs w:val="24"/>
        </w:rPr>
        <w:t>/22</w:t>
      </w:r>
      <w:r w:rsidRPr="00E537B7">
        <w:rPr>
          <w:b/>
          <w:sz w:val="24"/>
          <w:szCs w:val="24"/>
          <w:vertAlign w:val="superscript"/>
        </w:rPr>
        <w:t>nd</w:t>
      </w:r>
      <w:r w:rsidRPr="00E537B7">
        <w:rPr>
          <w:sz w:val="24"/>
          <w:szCs w:val="24"/>
        </w:rPr>
        <w:t xml:space="preserve"> </w:t>
      </w:r>
      <w:r w:rsidRPr="00E537B7">
        <w:rPr>
          <w:b/>
          <w:sz w:val="24"/>
          <w:szCs w:val="24"/>
        </w:rPr>
        <w:t>orders of Aaron &amp; Moses in 2 or 3 in Jewish Law</w:t>
      </w:r>
      <w:r w:rsidRPr="00E537B7">
        <w:rPr>
          <w:sz w:val="24"/>
          <w:szCs w:val="24"/>
        </w:rPr>
        <w:t xml:space="preserve">, by the </w:t>
      </w:r>
      <w:r w:rsidRPr="00E537B7">
        <w:rPr>
          <w:b/>
          <w:sz w:val="24"/>
          <w:szCs w:val="24"/>
        </w:rPr>
        <w:t>23</w:t>
      </w:r>
      <w:r w:rsidRPr="00E537B7">
        <w:rPr>
          <w:b/>
          <w:sz w:val="24"/>
          <w:szCs w:val="24"/>
          <w:vertAlign w:val="superscript"/>
        </w:rPr>
        <w:t>rd</w:t>
      </w:r>
      <w:r w:rsidRPr="00E537B7">
        <w:rPr>
          <w:b/>
          <w:sz w:val="24"/>
          <w:szCs w:val="24"/>
        </w:rPr>
        <w:t xml:space="preserve"> order of James in 1 or 2 in Gentile Law</w:t>
      </w:r>
      <w:r w:rsidRPr="00E537B7">
        <w:rPr>
          <w:sz w:val="24"/>
          <w:szCs w:val="24"/>
        </w:rPr>
        <w:t xml:space="preserve">, by the </w:t>
      </w:r>
      <w:r w:rsidRPr="00E537B7">
        <w:rPr>
          <w:b/>
          <w:sz w:val="24"/>
          <w:szCs w:val="24"/>
        </w:rPr>
        <w:t>24</w:t>
      </w:r>
      <w:r w:rsidRPr="00E537B7">
        <w:rPr>
          <w:b/>
          <w:sz w:val="24"/>
          <w:szCs w:val="24"/>
          <w:vertAlign w:val="superscript"/>
        </w:rPr>
        <w:t>th</w:t>
      </w:r>
      <w:r w:rsidRPr="00E537B7">
        <w:rPr>
          <w:b/>
          <w:sz w:val="24"/>
          <w:szCs w:val="24"/>
        </w:rPr>
        <w:t xml:space="preserve"> order of James in alone or 1 in Christian Law</w:t>
      </w:r>
      <w:r w:rsidRPr="00E537B7">
        <w:rPr>
          <w:sz w:val="24"/>
          <w:szCs w:val="24"/>
        </w:rPr>
        <w:t xml:space="preserve"> &amp; by the </w:t>
      </w:r>
      <w:r w:rsidRPr="00E537B7">
        <w:rPr>
          <w:b/>
          <w:sz w:val="24"/>
          <w:szCs w:val="24"/>
        </w:rPr>
        <w:t>30</w:t>
      </w:r>
      <w:r w:rsidRPr="00E537B7">
        <w:rPr>
          <w:b/>
          <w:sz w:val="24"/>
          <w:szCs w:val="24"/>
          <w:vertAlign w:val="superscript"/>
        </w:rPr>
        <w:t>th</w:t>
      </w:r>
      <w:r w:rsidRPr="00E537B7">
        <w:rPr>
          <w:b/>
          <w:sz w:val="24"/>
          <w:szCs w:val="24"/>
        </w:rPr>
        <w:t xml:space="preserve"> supreme order of Melchizedek (Giants), Elohim (Dragons Hosts, Camps &amp; Armies) &amp; El (Law) in Lordship above the Law</w:t>
      </w:r>
      <w:r w:rsidRPr="00E537B7">
        <w:rPr>
          <w:sz w:val="24"/>
          <w:szCs w:val="24"/>
        </w:rPr>
        <w:t xml:space="preserve"> in Hebrews 7:11, 21; 10:28-30; Romans 13;1-10 &amp; James 2:8-13. </w:t>
      </w:r>
      <w:r w:rsidRPr="00E537B7">
        <w:rPr>
          <w:b/>
          <w:sz w:val="24"/>
          <w:szCs w:val="24"/>
        </w:rPr>
        <w:t>The Lord John/Jesus as the Lord’s Woman/Man is 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of the Law. The Lord James for Boy &amp; the Law (Angels, Spirits, Phantoms, Ghosts and Shadows) of God &amp; the Lord Stephen for other Lords are 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under the Lord Yahweh.</w:t>
      </w:r>
    </w:p>
    <w:p w:rsidR="006F04B5" w:rsidRPr="00E537B7" w:rsidRDefault="006F04B5" w:rsidP="006F04B5">
      <w:pPr>
        <w:spacing w:line="480" w:lineRule="auto"/>
        <w:jc w:val="center"/>
        <w:rPr>
          <w:rFonts w:ascii="Monotype Corsiva" w:hAnsi="Monotype Corsiva"/>
          <w:b/>
          <w:sz w:val="24"/>
          <w:szCs w:val="24"/>
        </w:rPr>
      </w:pPr>
      <w:r w:rsidRPr="00E537B7">
        <w:rPr>
          <w:rFonts w:ascii="Monotype Corsiva" w:hAnsi="Monotype Corsiva"/>
          <w:b/>
          <w:sz w:val="24"/>
          <w:szCs w:val="24"/>
        </w:rPr>
        <w:t>Chapter 5: What does the Bible say about Marital Sexual Eros Love?</w:t>
      </w:r>
    </w:p>
    <w:p w:rsidR="006F04B5" w:rsidRPr="00E537B7" w:rsidRDefault="006F04B5" w:rsidP="006F04B5">
      <w:pPr>
        <w:spacing w:line="480" w:lineRule="auto"/>
        <w:jc w:val="both"/>
        <w:rPr>
          <w:sz w:val="24"/>
          <w:szCs w:val="24"/>
        </w:rPr>
      </w:pPr>
      <w:r w:rsidRPr="00E537B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537B7">
        <w:rPr>
          <w:sz w:val="24"/>
          <w:szCs w:val="24"/>
          <w:vertAlign w:val="superscript"/>
        </w:rPr>
        <w:t>th</w:t>
      </w:r>
      <w:r w:rsidRPr="00E537B7">
        <w:rPr>
          <w:sz w:val="24"/>
          <w:szCs w:val="24"/>
        </w:rPr>
        <w:t xml:space="preserve"> day in the garden for 1 hour because He was perfectly created on the 6</w:t>
      </w:r>
      <w:r w:rsidRPr="00E537B7">
        <w:rPr>
          <w:sz w:val="24"/>
          <w:szCs w:val="24"/>
          <w:vertAlign w:val="superscript"/>
        </w:rPr>
        <w:t>th</w:t>
      </w:r>
      <w:r w:rsidRPr="00E537B7">
        <w:rPr>
          <w:sz w:val="24"/>
          <w:szCs w:val="24"/>
        </w:rPr>
        <w:t xml:space="preserve"> day is in Hebrews 9:27; Matthew 20:12 &amp; Luke 13:32. Woman only has to handle a minute for sin because She was created on the 7</w:t>
      </w:r>
      <w:r w:rsidRPr="00E537B7">
        <w:rPr>
          <w:sz w:val="24"/>
          <w:szCs w:val="24"/>
          <w:vertAlign w:val="superscript"/>
        </w:rPr>
        <w:t>th</w:t>
      </w:r>
      <w:r w:rsidRPr="00E537B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537B7">
        <w:rPr>
          <w:sz w:val="24"/>
          <w:szCs w:val="24"/>
          <w:vertAlign w:val="superscript"/>
        </w:rPr>
        <w:t>st</w:t>
      </w:r>
      <w:r w:rsidRPr="00E537B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537B7">
        <w:rPr>
          <w:b/>
          <w:sz w:val="24"/>
          <w:szCs w:val="24"/>
        </w:rPr>
        <w:t>marriage rights</w:t>
      </w:r>
      <w:r w:rsidRPr="00E537B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537B7">
        <w:rPr>
          <w:b/>
          <w:sz w:val="24"/>
          <w:szCs w:val="24"/>
        </w:rPr>
        <w:t>marriage rights</w:t>
      </w:r>
      <w:r w:rsidRPr="00E537B7">
        <w:rPr>
          <w:sz w:val="24"/>
          <w:szCs w:val="24"/>
        </w:rPr>
        <w:t>” is in Exodus 21:10. In Genesis 2:24-25 it had to be a “</w:t>
      </w:r>
      <w:r w:rsidRPr="00E537B7">
        <w:rPr>
          <w:b/>
          <w:sz w:val="24"/>
          <w:szCs w:val="24"/>
        </w:rPr>
        <w:t>Holy Divine Union</w:t>
      </w:r>
      <w:r w:rsidRPr="00E537B7">
        <w:rPr>
          <w:sz w:val="24"/>
          <w:szCs w:val="24"/>
        </w:rPr>
        <w:t>” &amp; not a “</w:t>
      </w:r>
      <w:r w:rsidRPr="00E537B7">
        <w:rPr>
          <w:b/>
          <w:sz w:val="24"/>
          <w:szCs w:val="24"/>
        </w:rPr>
        <w:t>Sexual Eros Union</w:t>
      </w:r>
      <w:r w:rsidRPr="00E537B7">
        <w:rPr>
          <w:sz w:val="24"/>
          <w:szCs w:val="24"/>
        </w:rPr>
        <w:t>” because it was done by the Lord. What God has joined together let not Man cut asunder in Matthew 19:6 &amp; Mark 10:9. Also other scriptures are in Ephesians 5:31 &amp; 1</w:t>
      </w:r>
      <w:r w:rsidRPr="00E537B7">
        <w:rPr>
          <w:sz w:val="24"/>
          <w:szCs w:val="24"/>
          <w:vertAlign w:val="superscript"/>
        </w:rPr>
        <w:t>st</w:t>
      </w:r>
      <w:r w:rsidRPr="00E537B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537B7">
        <w:rPr>
          <w:b/>
          <w:sz w:val="24"/>
          <w:szCs w:val="24"/>
        </w:rPr>
        <w:t>Immaculate Conception</w:t>
      </w:r>
      <w:r w:rsidRPr="00E537B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537B7">
        <w:rPr>
          <w:b/>
          <w:sz w:val="24"/>
          <w:szCs w:val="24"/>
        </w:rPr>
        <w:t>Holy Divine Union</w:t>
      </w:r>
      <w:r w:rsidRPr="00E537B7">
        <w:rPr>
          <w:sz w:val="24"/>
          <w:szCs w:val="24"/>
        </w:rPr>
        <w:t>” or “</w:t>
      </w:r>
      <w:r w:rsidRPr="00E537B7">
        <w:rPr>
          <w:b/>
          <w:sz w:val="24"/>
          <w:szCs w:val="24"/>
        </w:rPr>
        <w:t>Holy Divine Love Intercourse</w:t>
      </w:r>
      <w:r w:rsidRPr="00E537B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537B7">
        <w:rPr>
          <w:b/>
          <w:sz w:val="24"/>
          <w:szCs w:val="24"/>
        </w:rPr>
        <w:t>Holy Divine Flesh</w:t>
      </w:r>
      <w:r w:rsidRPr="00E537B7">
        <w:rPr>
          <w:sz w:val="24"/>
          <w:szCs w:val="24"/>
        </w:rPr>
        <w:t>” concerning the Son Jesus Christ Our Lord and the Father Stephen Our Lord in John 6:41-59. Some scriptures that prove this are in 2</w:t>
      </w:r>
      <w:r w:rsidRPr="00E537B7">
        <w:rPr>
          <w:sz w:val="24"/>
          <w:szCs w:val="24"/>
          <w:vertAlign w:val="superscript"/>
        </w:rPr>
        <w:t>nd</w:t>
      </w:r>
      <w:r w:rsidRPr="00E537B7">
        <w:rPr>
          <w:sz w:val="24"/>
          <w:szCs w:val="24"/>
        </w:rPr>
        <w:t xml:space="preserve"> Corinthians 5:15; 13:4; Galatians 2:19-20; 1</w:t>
      </w:r>
      <w:r w:rsidRPr="00E537B7">
        <w:rPr>
          <w:sz w:val="24"/>
          <w:szCs w:val="24"/>
          <w:vertAlign w:val="superscript"/>
        </w:rPr>
        <w:t>st</w:t>
      </w:r>
      <w:r w:rsidRPr="00E537B7">
        <w:rPr>
          <w:sz w:val="24"/>
          <w:szCs w:val="24"/>
        </w:rPr>
        <w:t xml:space="preserve"> Thessalonians 5:10 &amp; 2</w:t>
      </w:r>
      <w:r w:rsidRPr="00E537B7">
        <w:rPr>
          <w:sz w:val="24"/>
          <w:szCs w:val="24"/>
          <w:vertAlign w:val="superscript"/>
        </w:rPr>
        <w:t>nd</w:t>
      </w:r>
      <w:r w:rsidRPr="00E537B7">
        <w:rPr>
          <w:sz w:val="24"/>
          <w:szCs w:val="24"/>
        </w:rPr>
        <w:t xml:space="preserve"> Timothy 3:12. The reason why “</w:t>
      </w:r>
      <w:r w:rsidRPr="00E537B7">
        <w:rPr>
          <w:b/>
          <w:sz w:val="24"/>
          <w:szCs w:val="24"/>
        </w:rPr>
        <w:t>Sinful Flesh</w:t>
      </w:r>
      <w:r w:rsidRPr="00E537B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537B7">
        <w:rPr>
          <w:b/>
          <w:sz w:val="24"/>
          <w:szCs w:val="24"/>
        </w:rPr>
        <w:t>to take action</w:t>
      </w:r>
      <w:r w:rsidRPr="00E537B7">
        <w:rPr>
          <w:sz w:val="24"/>
          <w:szCs w:val="24"/>
        </w:rPr>
        <w:t>” proven in Acts 14:15; 17:28-29 &amp; 2</w:t>
      </w:r>
      <w:r w:rsidRPr="00E537B7">
        <w:rPr>
          <w:sz w:val="24"/>
          <w:szCs w:val="24"/>
          <w:vertAlign w:val="superscript"/>
        </w:rPr>
        <w:t>nd</w:t>
      </w:r>
      <w:r w:rsidRPr="00E537B7">
        <w:rPr>
          <w:sz w:val="24"/>
          <w:szCs w:val="24"/>
        </w:rPr>
        <w:t xml:space="preserve"> Peter 1:4. This passage tells us that the Lord does not have “</w:t>
      </w:r>
      <w:r w:rsidRPr="00E537B7">
        <w:rPr>
          <w:b/>
          <w:sz w:val="24"/>
          <w:szCs w:val="24"/>
        </w:rPr>
        <w:t>Sexual Eros Love Passions</w:t>
      </w:r>
      <w:r w:rsidRPr="00E537B7">
        <w:rPr>
          <w:sz w:val="24"/>
          <w:szCs w:val="24"/>
        </w:rPr>
        <w:t>”, but does have “</w:t>
      </w:r>
      <w:r w:rsidRPr="00E537B7">
        <w:rPr>
          <w:b/>
          <w:sz w:val="24"/>
          <w:szCs w:val="24"/>
        </w:rPr>
        <w:t>Holy Divine Love Passions</w:t>
      </w:r>
      <w:r w:rsidRPr="00E537B7">
        <w:rPr>
          <w:sz w:val="24"/>
          <w:szCs w:val="24"/>
        </w:rPr>
        <w:t>” also called by His attribute of “</w:t>
      </w:r>
      <w:r w:rsidRPr="00E537B7">
        <w:rPr>
          <w:b/>
          <w:i/>
          <w:sz w:val="24"/>
          <w:szCs w:val="24"/>
        </w:rPr>
        <w:t>Impassibility</w:t>
      </w:r>
      <w:r w:rsidRPr="00E537B7">
        <w:rPr>
          <w:sz w:val="24"/>
          <w:szCs w:val="24"/>
        </w:rPr>
        <w:t>” proven in Isaiah 54:8; 62:5; Exodus 32:10; Psalms 78:40; 103:13, 17 and Ephesians 4:30. The Lord’s intent was not Sexual Eros Love Intercourse with Eve at all, but “</w:t>
      </w:r>
      <w:r w:rsidRPr="00E537B7">
        <w:rPr>
          <w:b/>
          <w:sz w:val="24"/>
          <w:szCs w:val="24"/>
        </w:rPr>
        <w:t>Holy Divine Love Intercourse</w:t>
      </w:r>
      <w:r w:rsidRPr="00E537B7">
        <w:rPr>
          <w:sz w:val="24"/>
          <w:szCs w:val="24"/>
        </w:rPr>
        <w:t>” with One’s Spouse in 2</w:t>
      </w:r>
      <w:r w:rsidRPr="00E537B7">
        <w:rPr>
          <w:sz w:val="24"/>
          <w:szCs w:val="24"/>
          <w:vertAlign w:val="superscript"/>
        </w:rPr>
        <w:t>nd</w:t>
      </w:r>
      <w:r w:rsidRPr="00E537B7">
        <w:rPr>
          <w:sz w:val="24"/>
          <w:szCs w:val="24"/>
        </w:rPr>
        <w:t xml:space="preserve"> Peter 1:4. Adam &amp; Eve ate from the knowledge tree &amp; their eyes were opened &amp; knew they were naked &amp; hid themselves in Genesis 3:6-7. Some scriptures in a Holy Divine Union are in Proverbs 5:19; 1</w:t>
      </w:r>
      <w:r w:rsidRPr="00E537B7">
        <w:rPr>
          <w:sz w:val="24"/>
          <w:szCs w:val="24"/>
          <w:vertAlign w:val="superscript"/>
        </w:rPr>
        <w:t>st</w:t>
      </w:r>
      <w:r w:rsidRPr="00E537B7">
        <w:rPr>
          <w:sz w:val="24"/>
          <w:szCs w:val="24"/>
        </w:rPr>
        <w:t xml:space="preserve"> Corinthians 7:5 &amp; 2</w:t>
      </w:r>
      <w:r w:rsidRPr="00E537B7">
        <w:rPr>
          <w:sz w:val="24"/>
          <w:szCs w:val="24"/>
          <w:vertAlign w:val="superscript"/>
        </w:rPr>
        <w:t>nd</w:t>
      </w:r>
      <w:r w:rsidRPr="00E537B7">
        <w:rPr>
          <w:sz w:val="24"/>
          <w:szCs w:val="24"/>
        </w:rPr>
        <w:t xml:space="preserve"> Corinthians 11:2. They disobeyed the Lord &amp; Eve was deceived by the Serpent. The Lord placed the wisdom tree in the garden for the prime reason of “</w:t>
      </w:r>
      <w:r w:rsidRPr="00E537B7">
        <w:rPr>
          <w:b/>
          <w:sz w:val="24"/>
          <w:szCs w:val="24"/>
        </w:rPr>
        <w:t>understanding, intelligence, knowledge and wisdom in holiness</w:t>
      </w:r>
      <w:r w:rsidRPr="00E537B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537B7">
        <w:rPr>
          <w:b/>
          <w:i/>
          <w:sz w:val="24"/>
          <w:szCs w:val="24"/>
        </w:rPr>
        <w:t>Qanah</w:t>
      </w:r>
      <w:r w:rsidRPr="00E537B7">
        <w:rPr>
          <w:sz w:val="24"/>
          <w:szCs w:val="24"/>
        </w:rPr>
        <w:t xml:space="preserve"> which may have caused Lucifer to sin in Heaven in Isaiah 14:12-21 &amp; John 8:44. This term can relate to the Physical Trinity if Qanah is “</w:t>
      </w:r>
      <w:r w:rsidRPr="00E537B7">
        <w:rPr>
          <w:b/>
          <w:sz w:val="24"/>
          <w:szCs w:val="24"/>
        </w:rPr>
        <w:t>directed to the Father Stephen</w:t>
      </w:r>
      <w:r w:rsidRPr="00E537B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537B7">
        <w:rPr>
          <w:sz w:val="24"/>
          <w:szCs w:val="24"/>
          <w:vertAlign w:val="superscript"/>
        </w:rPr>
        <w:t>st</w:t>
      </w:r>
      <w:r w:rsidRPr="00E537B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537B7">
        <w:rPr>
          <w:b/>
          <w:sz w:val="24"/>
          <w:szCs w:val="24"/>
        </w:rPr>
        <w:t>hovering over the face of the Earth</w:t>
      </w:r>
      <w:r w:rsidRPr="00E537B7">
        <w:rPr>
          <w:sz w:val="24"/>
          <w:szCs w:val="24"/>
        </w:rPr>
        <w:t xml:space="preserve">” in Genesis 1:2. But </w:t>
      </w:r>
      <w:r w:rsidRPr="00E537B7">
        <w:rPr>
          <w:b/>
          <w:i/>
          <w:sz w:val="24"/>
          <w:szCs w:val="24"/>
        </w:rPr>
        <w:t>Qanah</w:t>
      </w:r>
      <w:r w:rsidRPr="00E537B7">
        <w:rPr>
          <w:sz w:val="24"/>
          <w:szCs w:val="24"/>
        </w:rPr>
        <w:t xml:space="preserve"> that is not directed to the Father Stephen is related to “</w:t>
      </w:r>
      <w:r w:rsidRPr="00E537B7">
        <w:rPr>
          <w:b/>
          <w:sz w:val="24"/>
          <w:szCs w:val="24"/>
        </w:rPr>
        <w:t>Marital Eternal Sexual Eros Love</w:t>
      </w:r>
      <w:r w:rsidRPr="00E537B7">
        <w:rPr>
          <w:sz w:val="24"/>
          <w:szCs w:val="24"/>
        </w:rPr>
        <w:t xml:space="preserve">” in Genesis 4:1; 6:1-5. </w:t>
      </w:r>
      <w:r w:rsidRPr="00E537B7">
        <w:rPr>
          <w:b/>
          <w:i/>
          <w:sz w:val="24"/>
          <w:szCs w:val="24"/>
        </w:rPr>
        <w:t>Qanah</w:t>
      </w:r>
      <w:r w:rsidRPr="00E537B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537B7">
        <w:rPr>
          <w:sz w:val="24"/>
          <w:szCs w:val="24"/>
          <w:vertAlign w:val="superscript"/>
        </w:rPr>
        <w:t>th</w:t>
      </w:r>
      <w:r w:rsidRPr="00E537B7">
        <w:rPr>
          <w:sz w:val="24"/>
          <w:szCs w:val="24"/>
        </w:rPr>
        <w:t>) survived in the Ark of Gofer Wood proven in Genesis 3:6-8:20. Some scriptures that prove this are in 1</w:t>
      </w:r>
      <w:r w:rsidRPr="00E537B7">
        <w:rPr>
          <w:sz w:val="24"/>
          <w:szCs w:val="24"/>
          <w:vertAlign w:val="superscript"/>
        </w:rPr>
        <w:t>st</w:t>
      </w:r>
      <w:r w:rsidRPr="00E537B7">
        <w:rPr>
          <w:sz w:val="24"/>
          <w:szCs w:val="24"/>
        </w:rPr>
        <w:t xml:space="preserve"> Peter 3:20; Hebrews 11:7; Luke 17:27 &amp; Genesis 6:1-5. Be  Ye  separate,  &amp;  do  not  touch  the  unclean  thing  (between  the waist &amp; the thigh) &amp; the Father Stephen as Lord will receive You in 2</w:t>
      </w:r>
      <w:r w:rsidRPr="00E537B7">
        <w:rPr>
          <w:sz w:val="24"/>
          <w:szCs w:val="24"/>
          <w:vertAlign w:val="superscript"/>
        </w:rPr>
        <w:t>nd</w:t>
      </w:r>
      <w:r w:rsidRPr="00E537B7">
        <w:rPr>
          <w:sz w:val="24"/>
          <w:szCs w:val="24"/>
        </w:rPr>
        <w:t xml:space="preserve"> Corinthians 6:11-18 &amp; James 1:17. “For Marriage is honorable to all, &amp; the bed undefiled…”, if no Sexual Eros Love is in marriage proven in 2</w:t>
      </w:r>
      <w:r w:rsidRPr="00E537B7">
        <w:rPr>
          <w:sz w:val="24"/>
          <w:szCs w:val="24"/>
          <w:vertAlign w:val="superscript"/>
        </w:rPr>
        <w:t>nd</w:t>
      </w:r>
      <w:r w:rsidRPr="00E537B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537B7">
        <w:rPr>
          <w:sz w:val="24"/>
          <w:szCs w:val="24"/>
          <w:vertAlign w:val="superscript"/>
        </w:rPr>
        <w:t>nd</w:t>
      </w:r>
      <w:r w:rsidRPr="00E537B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537B7">
        <w:rPr>
          <w:b/>
          <w:sz w:val="24"/>
          <w:szCs w:val="24"/>
        </w:rPr>
        <w:t>True Holy Division</w:t>
      </w:r>
      <w:r w:rsidRPr="00E537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537B7">
        <w:rPr>
          <w:sz w:val="24"/>
          <w:szCs w:val="24"/>
          <w:vertAlign w:val="superscript"/>
        </w:rPr>
        <w:t>nd</w:t>
      </w:r>
      <w:r w:rsidRPr="00E537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537B7">
        <w:rPr>
          <w:sz w:val="24"/>
          <w:szCs w:val="24"/>
          <w:vertAlign w:val="superscript"/>
        </w:rPr>
        <w:t>st</w:t>
      </w:r>
      <w:r w:rsidRPr="00E537B7">
        <w:rPr>
          <w:sz w:val="24"/>
          <w:szCs w:val="24"/>
        </w:rPr>
        <w:t xml:space="preserve"> Corinthians 2:6-16; Romans 3:3-23; 1</w:t>
      </w:r>
      <w:r w:rsidRPr="00E537B7">
        <w:rPr>
          <w:sz w:val="24"/>
          <w:szCs w:val="24"/>
          <w:vertAlign w:val="superscript"/>
        </w:rPr>
        <w:t>st</w:t>
      </w:r>
      <w:r w:rsidRPr="00E537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537B7">
        <w:rPr>
          <w:sz w:val="24"/>
          <w:szCs w:val="24"/>
          <w:vertAlign w:val="superscript"/>
        </w:rPr>
        <w:t>st</w:t>
      </w:r>
      <w:r w:rsidRPr="00E537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537B7">
        <w:rPr>
          <w:sz w:val="24"/>
          <w:szCs w:val="24"/>
          <w:vertAlign w:val="superscript"/>
        </w:rPr>
        <w:t>nd</w:t>
      </w:r>
      <w:r w:rsidRPr="00E537B7">
        <w:rPr>
          <w:sz w:val="24"/>
          <w:szCs w:val="24"/>
        </w:rPr>
        <w:t xml:space="preserve"> Adam, the Lord from Heaven restored the 1</w:t>
      </w:r>
      <w:r w:rsidRPr="00E537B7">
        <w:rPr>
          <w:sz w:val="24"/>
          <w:szCs w:val="24"/>
          <w:vertAlign w:val="superscript"/>
        </w:rPr>
        <w:t>st</w:t>
      </w:r>
      <w:r w:rsidRPr="00E537B7">
        <w:rPr>
          <w:sz w:val="24"/>
          <w:szCs w:val="24"/>
        </w:rPr>
        <w:t xml:space="preserve"> Adam in 1</w:t>
      </w:r>
      <w:r w:rsidRPr="00E537B7">
        <w:rPr>
          <w:sz w:val="24"/>
          <w:szCs w:val="24"/>
          <w:vertAlign w:val="superscript"/>
        </w:rPr>
        <w:t>st</w:t>
      </w:r>
      <w:r w:rsidRPr="00E537B7">
        <w:rPr>
          <w:sz w:val="24"/>
          <w:szCs w:val="24"/>
        </w:rPr>
        <w:t xml:space="preserve"> Corinthians 15:35-58. The LORD showed Adam the Woman that the LORD created and was “</w:t>
      </w:r>
      <w:r w:rsidRPr="00E537B7">
        <w:rPr>
          <w:b/>
          <w:sz w:val="24"/>
          <w:szCs w:val="24"/>
        </w:rPr>
        <w:t>Comparable to Adam with white skin color</w:t>
      </w:r>
      <w:r w:rsidRPr="00E537B7">
        <w:rPr>
          <w:sz w:val="24"/>
          <w:szCs w:val="24"/>
        </w:rPr>
        <w:t>” and not different in any way. This is how dating and marriage relationships should be dealt with based on the LORD STEPHEN’S command. In 1</w:t>
      </w:r>
      <w:r w:rsidRPr="00E537B7">
        <w:rPr>
          <w:sz w:val="24"/>
          <w:szCs w:val="24"/>
          <w:vertAlign w:val="superscript"/>
        </w:rPr>
        <w:t>st</w:t>
      </w:r>
      <w:r w:rsidRPr="00E537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537B7">
        <w:rPr>
          <w:sz w:val="24"/>
          <w:szCs w:val="24"/>
          <w:vertAlign w:val="superscript"/>
        </w:rPr>
        <w:t>st</w:t>
      </w:r>
      <w:r w:rsidRPr="00E537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for the Sacred Year—Holiness with Festivals &amp; May 21</w:t>
      </w:r>
      <w:r w:rsidRPr="00E537B7">
        <w:rPr>
          <w:sz w:val="24"/>
          <w:szCs w:val="24"/>
          <w:vertAlign w:val="superscript"/>
        </w:rPr>
        <w:t>st</w:t>
      </w:r>
      <w:r w:rsidRPr="00E537B7">
        <w:rPr>
          <w:sz w:val="24"/>
          <w:szCs w:val="24"/>
        </w:rPr>
        <w:t xml:space="preserve"> to June 21</w:t>
      </w:r>
      <w:r w:rsidRPr="00E537B7">
        <w:rPr>
          <w:sz w:val="24"/>
          <w:szCs w:val="24"/>
          <w:vertAlign w:val="superscript"/>
        </w:rPr>
        <w:t>st</w:t>
      </w:r>
      <w:r w:rsidRPr="00E537B7">
        <w:rPr>
          <w:sz w:val="24"/>
          <w:szCs w:val="24"/>
        </w:rPr>
        <w:t xml:space="preserve"> for the Civil Year—Kings, Childbirths and Contracts &amp;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 xml:space="preserve">st </w:t>
      </w:r>
      <w:r w:rsidRPr="00E537B7">
        <w:rPr>
          <w:sz w:val="24"/>
          <w:szCs w:val="24"/>
        </w:rPr>
        <w:t>for the Gregorian Calendar), on the 20</w:t>
      </w:r>
      <w:r w:rsidRPr="00E537B7">
        <w:rPr>
          <w:sz w:val="24"/>
          <w:szCs w:val="24"/>
          <w:vertAlign w:val="superscript"/>
        </w:rPr>
        <w:t>th</w:t>
      </w:r>
      <w:r w:rsidRPr="00E537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 xml:space="preserve">st </w:t>
      </w:r>
      <w:r w:rsidRPr="00E537B7">
        <w:rPr>
          <w:sz w:val="24"/>
          <w:szCs w:val="24"/>
        </w:rPr>
        <w:t>for the Sacred year—Holiness with Festivals &amp; June 21</w:t>
      </w:r>
      <w:r w:rsidRPr="00E537B7">
        <w:rPr>
          <w:sz w:val="24"/>
          <w:szCs w:val="24"/>
          <w:vertAlign w:val="superscript"/>
        </w:rPr>
        <w:t>st</w:t>
      </w:r>
      <w:r w:rsidRPr="00E537B7">
        <w:rPr>
          <w:sz w:val="24"/>
          <w:szCs w:val="24"/>
        </w:rPr>
        <w:t xml:space="preserve"> to July 21</w:t>
      </w:r>
      <w:r w:rsidRPr="00E537B7">
        <w:rPr>
          <w:sz w:val="24"/>
          <w:szCs w:val="24"/>
          <w:vertAlign w:val="superscript"/>
        </w:rPr>
        <w:t>st</w:t>
      </w:r>
      <w:r w:rsidRPr="00E537B7">
        <w:rPr>
          <w:sz w:val="24"/>
          <w:szCs w:val="24"/>
        </w:rPr>
        <w:t xml:space="preserve"> for the Civil year—Kings, Childbirth and Contracts &amp;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 xml:space="preserve">st </w:t>
      </w:r>
      <w:r w:rsidRPr="00E537B7">
        <w:rPr>
          <w:sz w:val="24"/>
          <w:szCs w:val="24"/>
        </w:rPr>
        <w:t>for the Gregorian Calendar) they began their sessions to investigate the matter. And the cases of the Men who had Foreign Wives were brought to an end by the New Moon of the first month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for the Sacred Year—Holiness with Festivals &amp;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st</w:t>
      </w:r>
      <w:r w:rsidRPr="00E537B7">
        <w:rPr>
          <w:sz w:val="24"/>
          <w:szCs w:val="24"/>
        </w:rPr>
        <w:t xml:space="preserve"> for the Civil Year—Kings, Childbirths and Contracts &amp;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537B7">
        <w:rPr>
          <w:sz w:val="24"/>
          <w:szCs w:val="24"/>
          <w:vertAlign w:val="superscript"/>
        </w:rPr>
        <w:t>st</w:t>
      </w:r>
      <w:r w:rsidRPr="00E537B7">
        <w:rPr>
          <w:sz w:val="24"/>
          <w:szCs w:val="24"/>
        </w:rPr>
        <w:t xml:space="preserve"> Corinthians 7:1-2. There are three types of “</w:t>
      </w:r>
      <w:r w:rsidRPr="00E537B7">
        <w:rPr>
          <w:b/>
          <w:sz w:val="24"/>
          <w:szCs w:val="24"/>
        </w:rPr>
        <w:t>Intercourse</w:t>
      </w:r>
      <w:r w:rsidRPr="00E537B7">
        <w:rPr>
          <w:sz w:val="24"/>
          <w:szCs w:val="24"/>
        </w:rPr>
        <w:t xml:space="preserve">” in the Holy Scriptures. First, is the </w:t>
      </w:r>
      <w:r w:rsidRPr="00E537B7">
        <w:rPr>
          <w:b/>
          <w:sz w:val="24"/>
          <w:szCs w:val="24"/>
        </w:rPr>
        <w:t>Popular Sexual Eros Love Intercourse</w:t>
      </w:r>
      <w:r w:rsidRPr="00E537B7">
        <w:rPr>
          <w:sz w:val="24"/>
          <w:szCs w:val="24"/>
        </w:rPr>
        <w:t xml:space="preserve"> from the Tree of the knowledge of Good and Evil that only can be committed by a Man and Woman in a Strength 40 Year Kingdom of This World in Genesis 4:1. Second, is the </w:t>
      </w:r>
      <w:r w:rsidRPr="00E537B7">
        <w:rPr>
          <w:b/>
          <w:sz w:val="24"/>
          <w:szCs w:val="24"/>
        </w:rPr>
        <w:t xml:space="preserve">Unknown Holy Divine Love Intercourse </w:t>
      </w:r>
      <w:r w:rsidRPr="00E537B7">
        <w:rPr>
          <w:sz w:val="24"/>
          <w:szCs w:val="24"/>
        </w:rPr>
        <w:t>from the Tree of Life that can be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Genesis 2:24-25; Matthew 19:6; Mark 10:9; 1</w:t>
      </w:r>
      <w:r w:rsidRPr="00E537B7">
        <w:rPr>
          <w:sz w:val="24"/>
          <w:szCs w:val="24"/>
          <w:vertAlign w:val="superscript"/>
        </w:rPr>
        <w:t>st</w:t>
      </w:r>
      <w:r w:rsidRPr="00E537B7">
        <w:rPr>
          <w:sz w:val="24"/>
          <w:szCs w:val="24"/>
        </w:rPr>
        <w:t xml:space="preserve"> Corinthians 6:17 &amp; Ephesians 5:31. Third, is the </w:t>
      </w:r>
      <w:r w:rsidRPr="00E537B7">
        <w:rPr>
          <w:b/>
          <w:sz w:val="24"/>
          <w:szCs w:val="24"/>
        </w:rPr>
        <w:t>Known Holy Law Love Intercourse</w:t>
      </w:r>
      <w:r w:rsidRPr="00E537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537B7">
        <w:rPr>
          <w:sz w:val="24"/>
          <w:szCs w:val="24"/>
          <w:vertAlign w:val="superscript"/>
        </w:rPr>
        <w:t>st</w:t>
      </w:r>
      <w:r w:rsidRPr="00E537B7">
        <w:rPr>
          <w:sz w:val="24"/>
          <w:szCs w:val="24"/>
        </w:rPr>
        <w:t xml:space="preserve"> Kings 11:3. King Solomon’s Foreign Sexual Eros Love Intercourse in the minority eventually became “</w:t>
      </w:r>
      <w:r w:rsidRPr="00E537B7">
        <w:rPr>
          <w:b/>
          <w:sz w:val="24"/>
          <w:szCs w:val="24"/>
        </w:rPr>
        <w:t>Marital Fornication</w:t>
      </w:r>
      <w:r w:rsidRPr="00E537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537B7">
        <w:rPr>
          <w:sz w:val="24"/>
          <w:szCs w:val="24"/>
          <w:vertAlign w:val="superscript"/>
        </w:rPr>
        <w:t>st</w:t>
      </w:r>
      <w:r w:rsidRPr="00E537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537B7">
        <w:rPr>
          <w:sz w:val="24"/>
          <w:szCs w:val="24"/>
          <w:vertAlign w:val="superscript"/>
        </w:rPr>
        <w:t>st</w:t>
      </w:r>
      <w:r w:rsidRPr="00E537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537B7">
        <w:rPr>
          <w:sz w:val="24"/>
          <w:szCs w:val="24"/>
          <w:vertAlign w:val="superscript"/>
        </w:rPr>
        <w:t>st</w:t>
      </w:r>
      <w:r w:rsidRPr="00E537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537B7">
        <w:rPr>
          <w:sz w:val="24"/>
          <w:szCs w:val="24"/>
          <w:vertAlign w:val="superscript"/>
        </w:rPr>
        <w:t>st</w:t>
      </w:r>
      <w:r w:rsidRPr="00E537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537B7">
        <w:rPr>
          <w:sz w:val="24"/>
          <w:szCs w:val="24"/>
          <w:vertAlign w:val="superscript"/>
        </w:rPr>
        <w:t>st</w:t>
      </w:r>
      <w:r w:rsidRPr="00E537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537B7">
        <w:rPr>
          <w:sz w:val="24"/>
          <w:szCs w:val="24"/>
          <w:vertAlign w:val="superscript"/>
        </w:rPr>
        <w:t>st</w:t>
      </w:r>
      <w:r w:rsidRPr="00E537B7">
        <w:rPr>
          <w:sz w:val="24"/>
          <w:szCs w:val="24"/>
        </w:rPr>
        <w:t xml:space="preserve"> Corinthians 14:6-19. Also tongues are a sign to unbelievers in 1</w:t>
      </w:r>
      <w:r w:rsidRPr="00E537B7">
        <w:rPr>
          <w:sz w:val="24"/>
          <w:szCs w:val="24"/>
          <w:vertAlign w:val="superscript"/>
        </w:rPr>
        <w:t>st</w:t>
      </w:r>
      <w:r w:rsidRPr="00E537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537B7">
        <w:rPr>
          <w:sz w:val="24"/>
          <w:szCs w:val="24"/>
          <w:vertAlign w:val="superscript"/>
        </w:rPr>
        <w:t>st</w:t>
      </w:r>
      <w:r w:rsidRPr="00E537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537B7">
        <w:rPr>
          <w:b/>
          <w:sz w:val="24"/>
          <w:szCs w:val="24"/>
        </w:rPr>
        <w:t>True Holy Division</w:t>
      </w:r>
      <w:r w:rsidRPr="00E537B7">
        <w:rPr>
          <w:sz w:val="24"/>
          <w:szCs w:val="24"/>
        </w:rPr>
        <w:t>” even in communication and keeping company in Psalms 17:3; Malachi 3:8-12; Judith 8:11-17; Wisdom of Solomon 1:1-5 &amp; 1</w:t>
      </w:r>
      <w:r w:rsidRPr="00E537B7">
        <w:rPr>
          <w:sz w:val="24"/>
          <w:szCs w:val="24"/>
          <w:vertAlign w:val="superscript"/>
        </w:rPr>
        <w:t>st</w:t>
      </w:r>
      <w:r w:rsidRPr="00E537B7">
        <w:rPr>
          <w:sz w:val="24"/>
          <w:szCs w:val="24"/>
        </w:rPr>
        <w:t xml:space="preserve"> Corinthians 3:13-17. The anointing breaks every yoke &amp; uplifts every problem but never brings “</w:t>
      </w:r>
      <w:r w:rsidRPr="00E537B7">
        <w:rPr>
          <w:b/>
          <w:sz w:val="24"/>
          <w:szCs w:val="24"/>
        </w:rPr>
        <w:t>two creations that are not comparable</w:t>
      </w:r>
      <w:r w:rsidRPr="00E537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537B7">
        <w:rPr>
          <w:sz w:val="24"/>
          <w:szCs w:val="24"/>
          <w:vertAlign w:val="superscript"/>
        </w:rPr>
        <w:t>st</w:t>
      </w:r>
      <w:r w:rsidRPr="00E537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537B7">
        <w:rPr>
          <w:sz w:val="24"/>
          <w:szCs w:val="24"/>
          <w:vertAlign w:val="superscript"/>
        </w:rPr>
        <w:t>st</w:t>
      </w:r>
      <w:r w:rsidRPr="00E537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537B7">
        <w:rPr>
          <w:b/>
          <w:sz w:val="24"/>
          <w:szCs w:val="24"/>
        </w:rPr>
        <w:t>This Age</w:t>
      </w:r>
      <w:r w:rsidRPr="00E537B7">
        <w:rPr>
          <w:sz w:val="24"/>
          <w:szCs w:val="24"/>
        </w:rPr>
        <w:t>” on the Earth in Luke 20:34, 37-38 &amp; not “</w:t>
      </w:r>
      <w:r w:rsidRPr="00E537B7">
        <w:rPr>
          <w:b/>
          <w:sz w:val="24"/>
          <w:szCs w:val="24"/>
        </w:rPr>
        <w:t>That Age</w:t>
      </w:r>
      <w:r w:rsidRPr="00E537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537B7">
        <w:rPr>
          <w:sz w:val="24"/>
          <w:szCs w:val="24"/>
          <w:vertAlign w:val="superscript"/>
        </w:rPr>
        <w:t>nd</w:t>
      </w:r>
      <w:r w:rsidRPr="00E537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537B7">
        <w:rPr>
          <w:sz w:val="24"/>
          <w:szCs w:val="24"/>
          <w:vertAlign w:val="superscript"/>
        </w:rPr>
        <w:t>st</w:t>
      </w:r>
      <w:r w:rsidRPr="00E537B7">
        <w:rPr>
          <w:sz w:val="24"/>
          <w:szCs w:val="24"/>
        </w:rPr>
        <w:t xml:space="preserve"> Married Lord called Wisdom in white skin color the “Creator of the Eternal Sin” which is Eternal Damnation to The 1</w:t>
      </w:r>
      <w:r w:rsidRPr="00E537B7">
        <w:rPr>
          <w:sz w:val="24"/>
          <w:szCs w:val="24"/>
          <w:vertAlign w:val="superscript"/>
        </w:rPr>
        <w:t>st</w:t>
      </w:r>
      <w:r w:rsidRPr="00E537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537B7">
        <w:rPr>
          <w:sz w:val="24"/>
          <w:szCs w:val="24"/>
          <w:vertAlign w:val="superscript"/>
        </w:rPr>
        <w:t>nd</w:t>
      </w:r>
      <w:r w:rsidRPr="00E537B7">
        <w:rPr>
          <w:sz w:val="24"/>
          <w:szCs w:val="24"/>
        </w:rPr>
        <w:t xml:space="preserve"> Serpent Lucifer with white skin color in James 2:8-13; Acts 15:13-29; 21:18-25 &amp; 1</w:t>
      </w:r>
      <w:r w:rsidRPr="00E537B7">
        <w:rPr>
          <w:sz w:val="24"/>
          <w:szCs w:val="24"/>
          <w:vertAlign w:val="superscript"/>
        </w:rPr>
        <w:t>st</w:t>
      </w:r>
      <w:r w:rsidRPr="00E537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537B7">
        <w:rPr>
          <w:sz w:val="24"/>
          <w:szCs w:val="24"/>
          <w:vertAlign w:val="superscript"/>
        </w:rPr>
        <w:t>nd</w:t>
      </w:r>
      <w:r w:rsidRPr="00E537B7">
        <w:rPr>
          <w:sz w:val="24"/>
          <w:szCs w:val="24"/>
        </w:rPr>
        <w:t xml:space="preserve"> Woman Eve with white skin color in Luke 1:5-25, 57-80; 3:1-22; 7:18-35 &amp; 1</w:t>
      </w:r>
      <w:r w:rsidRPr="00E537B7">
        <w:rPr>
          <w:sz w:val="24"/>
          <w:szCs w:val="24"/>
          <w:vertAlign w:val="superscript"/>
        </w:rPr>
        <w:t>st</w:t>
      </w:r>
      <w:r w:rsidRPr="00E537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537B7">
        <w:rPr>
          <w:sz w:val="24"/>
          <w:szCs w:val="24"/>
          <w:vertAlign w:val="superscript"/>
        </w:rPr>
        <w:t>nd</w:t>
      </w:r>
      <w:r w:rsidRPr="00E537B7">
        <w:rPr>
          <w:sz w:val="24"/>
          <w:szCs w:val="24"/>
        </w:rPr>
        <w:t xml:space="preserve"> Man Adam with white skin color in Luke 1:26-56, 2:1-7:17; 7:36-Acts 1:3 &amp; 1</w:t>
      </w:r>
      <w:r w:rsidRPr="00E537B7">
        <w:rPr>
          <w:sz w:val="24"/>
          <w:szCs w:val="24"/>
          <w:vertAlign w:val="superscript"/>
        </w:rPr>
        <w:t xml:space="preserve">st </w:t>
      </w:r>
      <w:r w:rsidRPr="00E537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537B7">
        <w:rPr>
          <w:sz w:val="24"/>
          <w:szCs w:val="24"/>
          <w:vertAlign w:val="superscript"/>
        </w:rPr>
        <w:t>st</w:t>
      </w:r>
      <w:r w:rsidRPr="00E537B7">
        <w:rPr>
          <w:sz w:val="24"/>
          <w:szCs w:val="24"/>
        </w:rPr>
        <w:t>, is Bestiality with Woman 2</w:t>
      </w:r>
      <w:r w:rsidRPr="00E537B7">
        <w:rPr>
          <w:sz w:val="24"/>
          <w:szCs w:val="24"/>
          <w:vertAlign w:val="superscript"/>
        </w:rPr>
        <w:t>nd</w:t>
      </w:r>
      <w:r w:rsidRPr="00E537B7">
        <w:rPr>
          <w:sz w:val="24"/>
          <w:szCs w:val="24"/>
        </w:rPr>
        <w:t>, is Bestiality with Man. 3</w:t>
      </w:r>
      <w:r w:rsidRPr="00E537B7">
        <w:rPr>
          <w:sz w:val="24"/>
          <w:szCs w:val="24"/>
          <w:vertAlign w:val="superscript"/>
        </w:rPr>
        <w:t>rd</w:t>
      </w:r>
      <w:r w:rsidRPr="00E537B7">
        <w:rPr>
          <w:sz w:val="24"/>
          <w:szCs w:val="24"/>
        </w:rPr>
        <w:t>, is Blasphemy.  4</w:t>
      </w:r>
      <w:r w:rsidRPr="00E537B7">
        <w:rPr>
          <w:sz w:val="24"/>
          <w:szCs w:val="24"/>
          <w:vertAlign w:val="superscript"/>
        </w:rPr>
        <w:t>th</w:t>
      </w:r>
      <w:r w:rsidRPr="00E537B7">
        <w:rPr>
          <w:sz w:val="24"/>
          <w:szCs w:val="24"/>
        </w:rPr>
        <w:t>, is Intercourse with a Betrothed Virgin. 5</w:t>
      </w:r>
      <w:r w:rsidRPr="00E537B7">
        <w:rPr>
          <w:sz w:val="24"/>
          <w:szCs w:val="24"/>
          <w:vertAlign w:val="superscript"/>
        </w:rPr>
        <w:t>th</w:t>
      </w:r>
      <w:r w:rsidRPr="00E537B7">
        <w:rPr>
          <w:sz w:val="24"/>
          <w:szCs w:val="24"/>
        </w:rPr>
        <w:t>, is Intercourse with Own Daughter in Law. 6</w:t>
      </w:r>
      <w:r w:rsidRPr="00E537B7">
        <w:rPr>
          <w:sz w:val="24"/>
          <w:szCs w:val="24"/>
          <w:vertAlign w:val="superscript"/>
        </w:rPr>
        <w:t>th</w:t>
      </w:r>
      <w:r w:rsidRPr="00E537B7">
        <w:rPr>
          <w:sz w:val="24"/>
          <w:szCs w:val="24"/>
        </w:rPr>
        <w:t>, is Intercourse with Own Mother. 7</w:t>
      </w:r>
      <w:r w:rsidRPr="00E537B7">
        <w:rPr>
          <w:sz w:val="24"/>
          <w:szCs w:val="24"/>
          <w:vertAlign w:val="superscript"/>
        </w:rPr>
        <w:t>th</w:t>
      </w:r>
      <w:r w:rsidRPr="00E537B7">
        <w:rPr>
          <w:sz w:val="24"/>
          <w:szCs w:val="24"/>
        </w:rPr>
        <w:t>, is Intercourse with Own Stepmother. 8</w:t>
      </w:r>
      <w:r w:rsidRPr="00E537B7">
        <w:rPr>
          <w:sz w:val="24"/>
          <w:szCs w:val="24"/>
          <w:vertAlign w:val="superscript"/>
        </w:rPr>
        <w:t>th</w:t>
      </w:r>
      <w:r w:rsidRPr="00E537B7">
        <w:rPr>
          <w:sz w:val="24"/>
          <w:szCs w:val="24"/>
        </w:rPr>
        <w:t>, is Cursing a Parent (Father Stephen Our Lord &amp; Mother Barbara Our Lady). 9</w:t>
      </w:r>
      <w:r w:rsidRPr="00E537B7">
        <w:rPr>
          <w:sz w:val="24"/>
          <w:szCs w:val="24"/>
          <w:vertAlign w:val="superscript"/>
        </w:rPr>
        <w:t>th</w:t>
      </w:r>
      <w:r w:rsidRPr="00E537B7">
        <w:rPr>
          <w:sz w:val="24"/>
          <w:szCs w:val="24"/>
        </w:rPr>
        <w:t>, is Enticing Individuals to commit Idolatry. 10</w:t>
      </w:r>
      <w:r w:rsidRPr="00E537B7">
        <w:rPr>
          <w:sz w:val="24"/>
          <w:szCs w:val="24"/>
          <w:vertAlign w:val="superscript"/>
        </w:rPr>
        <w:t>th</w:t>
      </w:r>
      <w:r w:rsidRPr="00E537B7">
        <w:rPr>
          <w:sz w:val="24"/>
          <w:szCs w:val="24"/>
        </w:rPr>
        <w:t>, is the act of Idolatry which is Marital Fornication which can be physical, mental or spiritual in Matthew 5:28 &amp; Wisdom of Solomon 14:12. 11</w:t>
      </w:r>
      <w:r w:rsidRPr="00E537B7">
        <w:rPr>
          <w:sz w:val="24"/>
          <w:szCs w:val="24"/>
          <w:vertAlign w:val="superscript"/>
        </w:rPr>
        <w:t>th</w:t>
      </w:r>
      <w:r w:rsidRPr="00E537B7">
        <w:rPr>
          <w:sz w:val="24"/>
          <w:szCs w:val="24"/>
        </w:rPr>
        <w:t>, is Instigating Communities to commit Idolatry. 12</w:t>
      </w:r>
      <w:r w:rsidRPr="00E537B7">
        <w:rPr>
          <w:sz w:val="24"/>
          <w:szCs w:val="24"/>
          <w:vertAlign w:val="superscript"/>
        </w:rPr>
        <w:t>th</w:t>
      </w:r>
      <w:r w:rsidRPr="00E537B7">
        <w:rPr>
          <w:sz w:val="24"/>
          <w:szCs w:val="24"/>
        </w:rPr>
        <w:t>, is Pederasty (Man with Boy). 13</w:t>
      </w:r>
      <w:r w:rsidRPr="00E537B7">
        <w:rPr>
          <w:sz w:val="24"/>
          <w:szCs w:val="24"/>
          <w:vertAlign w:val="superscript"/>
        </w:rPr>
        <w:t>th</w:t>
      </w:r>
      <w:r w:rsidRPr="00E537B7">
        <w:rPr>
          <w:sz w:val="24"/>
          <w:szCs w:val="24"/>
        </w:rPr>
        <w:t>, is Homosexuality among Men &amp; Women. 14</w:t>
      </w:r>
      <w:r w:rsidRPr="00E537B7">
        <w:rPr>
          <w:sz w:val="24"/>
          <w:szCs w:val="24"/>
          <w:vertAlign w:val="superscript"/>
        </w:rPr>
        <w:t>th</w:t>
      </w:r>
      <w:r w:rsidRPr="00E537B7">
        <w:rPr>
          <w:sz w:val="24"/>
          <w:szCs w:val="24"/>
        </w:rPr>
        <w:t>, is committing Necromancy.  15</w:t>
      </w:r>
      <w:r w:rsidRPr="00E537B7">
        <w:rPr>
          <w:sz w:val="24"/>
          <w:szCs w:val="24"/>
          <w:vertAlign w:val="superscript"/>
        </w:rPr>
        <w:t>th</w:t>
      </w:r>
      <w:r w:rsidRPr="00E537B7">
        <w:rPr>
          <w:sz w:val="24"/>
          <w:szCs w:val="24"/>
        </w:rPr>
        <w:t>, is offering Own Child to Molech, Sukkoth or maybe Moloch in Acts 7:41-42. 16</w:t>
      </w:r>
      <w:r w:rsidRPr="00E537B7">
        <w:rPr>
          <w:sz w:val="24"/>
          <w:szCs w:val="24"/>
          <w:vertAlign w:val="superscript"/>
        </w:rPr>
        <w:t>th</w:t>
      </w:r>
      <w:r w:rsidRPr="00E537B7">
        <w:rPr>
          <w:sz w:val="24"/>
          <w:szCs w:val="24"/>
        </w:rPr>
        <w:t>, is Wrong Rebelling against the LORD. 17</w:t>
      </w:r>
      <w:r w:rsidRPr="00E537B7">
        <w:rPr>
          <w:sz w:val="24"/>
          <w:szCs w:val="24"/>
          <w:vertAlign w:val="superscript"/>
        </w:rPr>
        <w:t>th</w:t>
      </w:r>
      <w:r w:rsidRPr="00E537B7">
        <w:rPr>
          <w:sz w:val="24"/>
          <w:szCs w:val="24"/>
        </w:rPr>
        <w:t>, is Sabbath Breaking. 18</w:t>
      </w:r>
      <w:r w:rsidRPr="00E537B7">
        <w:rPr>
          <w:sz w:val="24"/>
          <w:szCs w:val="24"/>
          <w:vertAlign w:val="superscript"/>
        </w:rPr>
        <w:t>th</w:t>
      </w:r>
      <w:r w:rsidRPr="00E537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537B7">
        <w:rPr>
          <w:sz w:val="24"/>
          <w:szCs w:val="24"/>
          <w:vertAlign w:val="superscript"/>
        </w:rPr>
        <w:t>st</w:t>
      </w:r>
      <w:r w:rsidRPr="00E537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537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537B7">
        <w:rPr>
          <w:sz w:val="24"/>
          <w:szCs w:val="24"/>
        </w:rPr>
        <w:t>In 1</w:t>
      </w:r>
      <w:r w:rsidRPr="00E537B7">
        <w:rPr>
          <w:sz w:val="24"/>
          <w:szCs w:val="24"/>
          <w:vertAlign w:val="superscript"/>
        </w:rPr>
        <w:t>st</w:t>
      </w:r>
      <w:r w:rsidRPr="00E537B7">
        <w:rPr>
          <w:sz w:val="24"/>
          <w:szCs w:val="24"/>
        </w:rPr>
        <w:t xml:space="preserve"> John 2:15-17 declares “Do not (Eros) Love the World (Worldly Lusts in 1</w:t>
      </w:r>
      <w:r w:rsidRPr="00E537B7">
        <w:rPr>
          <w:sz w:val="24"/>
          <w:szCs w:val="24"/>
          <w:vertAlign w:val="superscript"/>
        </w:rPr>
        <w:t>st</w:t>
      </w:r>
      <w:r w:rsidRPr="00E537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537B7">
        <w:rPr>
          <w:sz w:val="24"/>
          <w:szCs w:val="24"/>
          <w:vertAlign w:val="superscript"/>
        </w:rPr>
        <w:t>st</w:t>
      </w:r>
      <w:r w:rsidRPr="00E537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537B7">
        <w:rPr>
          <w:sz w:val="24"/>
          <w:szCs w:val="24"/>
          <w:vertAlign w:val="superscript"/>
        </w:rPr>
        <w:t>st</w:t>
      </w:r>
      <w:r w:rsidRPr="00E537B7">
        <w:rPr>
          <w:sz w:val="24"/>
          <w:szCs w:val="24"/>
        </w:rPr>
        <w:t xml:space="preserve"> Corinthians 7:1-2, 28, 38 &amp; 1</w:t>
      </w:r>
      <w:r w:rsidRPr="00E537B7">
        <w:rPr>
          <w:sz w:val="24"/>
          <w:szCs w:val="24"/>
          <w:vertAlign w:val="superscript"/>
        </w:rPr>
        <w:t>st</w:t>
      </w:r>
      <w:r w:rsidRPr="00E537B7">
        <w:rPr>
          <w:sz w:val="24"/>
          <w:szCs w:val="24"/>
        </w:rPr>
        <w:t xml:space="preserve"> Timothy 4:1-5. But if You are called to stay single without any commandment from the LORD as Jesus Christ did and Jeremiah, then stay single to please the LORD in 1</w:t>
      </w:r>
      <w:r w:rsidRPr="00E537B7">
        <w:rPr>
          <w:sz w:val="24"/>
          <w:szCs w:val="24"/>
          <w:vertAlign w:val="superscript"/>
        </w:rPr>
        <w:t>st</w:t>
      </w:r>
      <w:r w:rsidRPr="00E537B7">
        <w:rPr>
          <w:sz w:val="24"/>
          <w:szCs w:val="24"/>
        </w:rPr>
        <w:t xml:space="preserve"> Corinthians 7:25-26, 32, 34, 37-38. Even the time is short with those who have Wives, as having none (put them away) in 1</w:t>
      </w:r>
      <w:r w:rsidRPr="00E537B7">
        <w:rPr>
          <w:sz w:val="24"/>
          <w:szCs w:val="24"/>
          <w:vertAlign w:val="superscript"/>
        </w:rPr>
        <w:t>st</w:t>
      </w:r>
      <w:r w:rsidRPr="00E537B7">
        <w:rPr>
          <w:sz w:val="24"/>
          <w:szCs w:val="24"/>
        </w:rPr>
        <w:t xml:space="preserve"> Corinthians 7:29.  If you are joined to Your Wife seek not to be loosed, if You are free seek not a companion in 1</w:t>
      </w:r>
      <w:r w:rsidRPr="00E537B7">
        <w:rPr>
          <w:sz w:val="24"/>
          <w:szCs w:val="24"/>
          <w:vertAlign w:val="superscript"/>
        </w:rPr>
        <w:t>st</w:t>
      </w:r>
      <w:r w:rsidRPr="00E537B7">
        <w:rPr>
          <w:sz w:val="24"/>
          <w:szCs w:val="24"/>
        </w:rPr>
        <w:t xml:space="preserve"> Corinthians 7:27. In 1</w:t>
      </w:r>
      <w:r w:rsidRPr="00E537B7">
        <w:rPr>
          <w:sz w:val="24"/>
          <w:szCs w:val="24"/>
          <w:vertAlign w:val="superscript"/>
        </w:rPr>
        <w:t>st</w:t>
      </w:r>
      <w:r w:rsidRPr="00E537B7">
        <w:rPr>
          <w:sz w:val="24"/>
          <w:szCs w:val="24"/>
        </w:rPr>
        <w:t xml:space="preserve"> Timothy 4:1-3 says “Now the Spirit (Father Stephen our Lord in Acts 2:17-7:59 &amp; 1</w:t>
      </w:r>
      <w:r w:rsidRPr="00E537B7">
        <w:rPr>
          <w:sz w:val="24"/>
          <w:szCs w:val="24"/>
          <w:vertAlign w:val="superscript"/>
        </w:rPr>
        <w:t>st</w:t>
      </w:r>
      <w:r w:rsidRPr="00E537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537B7">
        <w:rPr>
          <w:sz w:val="24"/>
          <w:szCs w:val="24"/>
          <w:vertAlign w:val="superscript"/>
        </w:rPr>
        <w:t>st</w:t>
      </w:r>
      <w:r w:rsidRPr="00E537B7">
        <w:rPr>
          <w:sz w:val="24"/>
          <w:szCs w:val="24"/>
        </w:rPr>
        <w:t xml:space="preserve"> Corinthians 7:7.</w:t>
      </w:r>
    </w:p>
    <w:p w:rsidR="006F04B5" w:rsidRPr="00E537B7" w:rsidRDefault="006F04B5" w:rsidP="006F04B5">
      <w:pPr>
        <w:spacing w:line="480" w:lineRule="auto"/>
        <w:jc w:val="both"/>
        <w:rPr>
          <w:sz w:val="24"/>
          <w:szCs w:val="24"/>
        </w:rPr>
      </w:pPr>
      <w:r w:rsidRPr="00E537B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537B7">
        <w:rPr>
          <w:sz w:val="24"/>
          <w:szCs w:val="24"/>
          <w:vertAlign w:val="superscript"/>
        </w:rPr>
        <w:t>nd</w:t>
      </w:r>
      <w:r w:rsidRPr="00E537B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537B7">
        <w:rPr>
          <w:sz w:val="24"/>
          <w:szCs w:val="24"/>
          <w:vertAlign w:val="superscript"/>
        </w:rPr>
        <w:t>nd</w:t>
      </w:r>
      <w:r w:rsidRPr="00E537B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537B7">
        <w:rPr>
          <w:b/>
          <w:sz w:val="24"/>
          <w:szCs w:val="24"/>
        </w:rPr>
        <w:t>Past Universe</w:t>
      </w:r>
      <w:r w:rsidRPr="00E537B7">
        <w:rPr>
          <w:sz w:val="24"/>
          <w:szCs w:val="24"/>
        </w:rPr>
        <w:t>” in Genesis 1:1 which is perfect. Second, is the Present “</w:t>
      </w:r>
      <w:r w:rsidRPr="00E537B7">
        <w:rPr>
          <w:b/>
          <w:sz w:val="24"/>
          <w:szCs w:val="24"/>
        </w:rPr>
        <w:t>Young Universe</w:t>
      </w:r>
      <w:r w:rsidRPr="00E537B7">
        <w:rPr>
          <w:sz w:val="24"/>
          <w:szCs w:val="24"/>
        </w:rPr>
        <w:t>” called “Today.” Third, is the “</w:t>
      </w:r>
      <w:r w:rsidRPr="00E537B7">
        <w:rPr>
          <w:b/>
          <w:sz w:val="24"/>
          <w:szCs w:val="24"/>
        </w:rPr>
        <w:t>Future Universe</w:t>
      </w:r>
      <w:r w:rsidRPr="00E537B7">
        <w:rPr>
          <w:sz w:val="24"/>
          <w:szCs w:val="24"/>
        </w:rPr>
        <w:t>” which is perfect in Revelation 21:1-22:21.  Also there may have been life on the planet Mercury 1</w:t>
      </w:r>
      <w:r w:rsidRPr="00E537B7">
        <w:rPr>
          <w:sz w:val="24"/>
          <w:szCs w:val="24"/>
          <w:vertAlign w:val="superscript"/>
        </w:rPr>
        <w:t>st</w:t>
      </w:r>
      <w:r w:rsidRPr="00E537B7">
        <w:rPr>
          <w:sz w:val="24"/>
          <w:szCs w:val="24"/>
        </w:rPr>
        <w:t xml:space="preserve"> from the sun linked to the Married Lord called Wisdom and the planet Venus 2</w:t>
      </w:r>
      <w:r w:rsidRPr="00E537B7">
        <w:rPr>
          <w:sz w:val="24"/>
          <w:szCs w:val="24"/>
          <w:vertAlign w:val="superscript"/>
        </w:rPr>
        <w:t>nd</w:t>
      </w:r>
      <w:r w:rsidRPr="00E537B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537B7">
        <w:rPr>
          <w:sz w:val="24"/>
          <w:szCs w:val="24"/>
          <w:vertAlign w:val="superscript"/>
        </w:rPr>
        <w:t>st</w:t>
      </w:r>
      <w:r w:rsidRPr="00E537B7">
        <w:rPr>
          <w:sz w:val="24"/>
          <w:szCs w:val="24"/>
        </w:rPr>
        <w:t xml:space="preserve"> Corinthians 15:38; 40, 47, 55; Luke 20:34-38 &amp; 2</w:t>
      </w:r>
      <w:r w:rsidRPr="00E537B7">
        <w:rPr>
          <w:sz w:val="24"/>
          <w:szCs w:val="24"/>
          <w:vertAlign w:val="superscript"/>
        </w:rPr>
        <w:t>nd</w:t>
      </w:r>
      <w:r w:rsidRPr="00E537B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537B7">
        <w:rPr>
          <w:sz w:val="24"/>
          <w:szCs w:val="24"/>
          <w:vertAlign w:val="superscript"/>
        </w:rPr>
        <w:t>nd</w:t>
      </w:r>
      <w:r w:rsidRPr="00E537B7">
        <w:rPr>
          <w:sz w:val="24"/>
          <w:szCs w:val="24"/>
        </w:rPr>
        <w:t xml:space="preserve"> Old Universe &amp; the Young Lordship/Heaven is Sexless without sin. The 2</w:t>
      </w:r>
      <w:r w:rsidRPr="00E537B7">
        <w:rPr>
          <w:sz w:val="24"/>
          <w:szCs w:val="24"/>
          <w:vertAlign w:val="superscript"/>
        </w:rPr>
        <w:t>nd</w:t>
      </w:r>
      <w:r w:rsidRPr="00E537B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537B7">
        <w:rPr>
          <w:sz w:val="24"/>
          <w:szCs w:val="24"/>
          <w:vertAlign w:val="superscript"/>
        </w:rPr>
        <w:t>nd</w:t>
      </w:r>
      <w:r w:rsidRPr="00E537B7">
        <w:rPr>
          <w:sz w:val="24"/>
          <w:szCs w:val="24"/>
        </w:rPr>
        <w:t xml:space="preserve"> Peter 2:4-5. The Young Universe that lasts for 13,000/26,000 years began in Genesis 8:20 and ended by fire in 2</w:t>
      </w:r>
      <w:r w:rsidRPr="00E537B7">
        <w:rPr>
          <w:sz w:val="24"/>
          <w:szCs w:val="24"/>
          <w:vertAlign w:val="superscript"/>
        </w:rPr>
        <w:t>nd</w:t>
      </w:r>
      <w:r w:rsidRPr="00E537B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537B7">
        <w:rPr>
          <w:sz w:val="24"/>
          <w:szCs w:val="24"/>
          <w:vertAlign w:val="superscript"/>
        </w:rPr>
        <w:t xml:space="preserve">nd </w:t>
      </w:r>
      <w:r w:rsidRPr="00E537B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537B7">
        <w:rPr>
          <w:sz w:val="24"/>
          <w:szCs w:val="24"/>
          <w:vertAlign w:val="superscript"/>
        </w:rPr>
        <w:t>st</w:t>
      </w:r>
      <w:r w:rsidRPr="00E537B7">
        <w:rPr>
          <w:sz w:val="24"/>
          <w:szCs w:val="24"/>
        </w:rPr>
        <w:t xml:space="preserve"> Lordship over the 1</w:t>
      </w:r>
      <w:r w:rsidRPr="00E537B7">
        <w:rPr>
          <w:sz w:val="24"/>
          <w:szCs w:val="24"/>
          <w:vertAlign w:val="superscript"/>
        </w:rPr>
        <w:t>st</w:t>
      </w:r>
      <w:r w:rsidRPr="00E537B7">
        <w:rPr>
          <w:sz w:val="24"/>
          <w:szCs w:val="24"/>
        </w:rPr>
        <w:t xml:space="preserve"> Heaven/Earth the Married Lord called Wisdom was created from everlasting &amp; also the other Lords were also created from eternity in Proverbs 8:23. When the Married Lord called Wisdom went into the 2</w:t>
      </w:r>
      <w:r w:rsidRPr="00E537B7">
        <w:rPr>
          <w:sz w:val="24"/>
          <w:szCs w:val="24"/>
          <w:vertAlign w:val="superscript"/>
        </w:rPr>
        <w:t>nd</w:t>
      </w:r>
      <w:r w:rsidRPr="00E537B7">
        <w:rPr>
          <w:sz w:val="24"/>
          <w:szCs w:val="24"/>
        </w:rPr>
        <w:t xml:space="preserve"> Old Universe that lasted for trillions of years, than He fell in Lordship by the term “Qanah” meaning “</w:t>
      </w:r>
      <w:r w:rsidRPr="00E537B7">
        <w:rPr>
          <w:b/>
          <w:sz w:val="24"/>
          <w:szCs w:val="24"/>
        </w:rPr>
        <w:t>Eternal Marital Lordly Sexual Eros Love</w:t>
      </w:r>
      <w:r w:rsidRPr="00E537B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537B7">
        <w:rPr>
          <w:b/>
          <w:sz w:val="24"/>
          <w:szCs w:val="24"/>
        </w:rPr>
        <w:t>God is Love and the Love in the Holy Bible</w:t>
      </w:r>
      <w:r w:rsidRPr="00E537B7">
        <w:rPr>
          <w:sz w:val="24"/>
          <w:szCs w:val="24"/>
        </w:rPr>
        <w:t>.” The Trinity and the Law that came 2,000 years ago, went back to their Universe that lasted for multi-trillions of years in 2</w:t>
      </w:r>
      <w:r w:rsidRPr="00E537B7">
        <w:rPr>
          <w:sz w:val="24"/>
          <w:szCs w:val="24"/>
          <w:vertAlign w:val="superscript"/>
        </w:rPr>
        <w:t>nd</w:t>
      </w:r>
      <w:r w:rsidRPr="00E537B7">
        <w:rPr>
          <w:sz w:val="24"/>
          <w:szCs w:val="24"/>
        </w:rPr>
        <w:t xml:space="preserve"> Esdras 14:22; Sirach 24:9; 2</w:t>
      </w:r>
      <w:r w:rsidRPr="00E537B7">
        <w:rPr>
          <w:sz w:val="24"/>
          <w:szCs w:val="24"/>
          <w:vertAlign w:val="superscript"/>
        </w:rPr>
        <w:t>nd</w:t>
      </w:r>
      <w:r w:rsidRPr="00E537B7">
        <w:rPr>
          <w:sz w:val="24"/>
          <w:szCs w:val="24"/>
        </w:rPr>
        <w:t xml:space="preserve"> Maccabees 7:23; Matthew  13:35; 25;34;  Luke 16:8;  20:35;  John 8:23; 13:1;  15:19; 16:28;  17:5, 11, 14, 24; 18:36; 21:25; Acts 15:18; Romans 1:20; 16:25; 1</w:t>
      </w:r>
      <w:r w:rsidRPr="00E537B7">
        <w:rPr>
          <w:sz w:val="24"/>
          <w:szCs w:val="24"/>
          <w:vertAlign w:val="superscript"/>
        </w:rPr>
        <w:t>st</w:t>
      </w:r>
      <w:r w:rsidRPr="00E537B7">
        <w:rPr>
          <w:sz w:val="24"/>
          <w:szCs w:val="24"/>
        </w:rPr>
        <w:t xml:space="preserve"> Corinthians 2:7; Ephesians 1:4; 3:9; 2</w:t>
      </w:r>
      <w:r w:rsidRPr="00E537B7">
        <w:rPr>
          <w:sz w:val="24"/>
          <w:szCs w:val="24"/>
          <w:vertAlign w:val="superscript"/>
        </w:rPr>
        <w:t>nd</w:t>
      </w:r>
      <w:r w:rsidRPr="00E537B7">
        <w:rPr>
          <w:sz w:val="24"/>
          <w:szCs w:val="24"/>
        </w:rPr>
        <w:t xml:space="preserve"> Timothy 1:9; Titus 1:2; Hebrews 1:2; 4:3; 11:3; 1</w:t>
      </w:r>
      <w:r w:rsidRPr="00E537B7">
        <w:rPr>
          <w:sz w:val="24"/>
          <w:szCs w:val="24"/>
          <w:vertAlign w:val="superscript"/>
        </w:rPr>
        <w:t>st</w:t>
      </w:r>
      <w:r w:rsidRPr="00E537B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537B7">
        <w:rPr>
          <w:sz w:val="24"/>
          <w:szCs w:val="24"/>
          <w:vertAlign w:val="superscript"/>
        </w:rPr>
        <w:t>st</w:t>
      </w:r>
      <w:r w:rsidRPr="00E537B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537B7">
        <w:rPr>
          <w:sz w:val="24"/>
          <w:szCs w:val="24"/>
          <w:vertAlign w:val="superscript"/>
        </w:rPr>
        <w:t>nd</w:t>
      </w:r>
      <w:r w:rsidRPr="00E537B7">
        <w:rPr>
          <w:sz w:val="24"/>
          <w:szCs w:val="24"/>
        </w:rPr>
        <w:t xml:space="preserve">  Corinthians  12:1-6  &amp;  1</w:t>
      </w:r>
      <w:r w:rsidRPr="00E537B7">
        <w:rPr>
          <w:sz w:val="24"/>
          <w:szCs w:val="24"/>
          <w:vertAlign w:val="superscript"/>
        </w:rPr>
        <w:t>st</w:t>
      </w:r>
      <w:r w:rsidRPr="00E537B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537B7">
        <w:rPr>
          <w:sz w:val="24"/>
          <w:szCs w:val="24"/>
          <w:vertAlign w:val="superscript"/>
        </w:rPr>
        <w:t>nd</w:t>
      </w:r>
      <w:r w:rsidRPr="00E537B7">
        <w:rPr>
          <w:sz w:val="24"/>
          <w:szCs w:val="24"/>
        </w:rPr>
        <w:t xml:space="preserve"> Peter 1:4 &amp; Romans 1:20. The restoration of the bridal chamber is in the Gospel of Philip on pages 87-100.              </w:t>
      </w:r>
    </w:p>
    <w:p w:rsidR="006F04B5" w:rsidRPr="00E537B7" w:rsidRDefault="006F04B5" w:rsidP="006F04B5">
      <w:pPr>
        <w:spacing w:line="480" w:lineRule="auto"/>
        <w:jc w:val="center"/>
        <w:rPr>
          <w:b/>
          <w:sz w:val="24"/>
          <w:szCs w:val="24"/>
        </w:rPr>
      </w:pPr>
      <w:r w:rsidRPr="00E537B7">
        <w:rPr>
          <w:b/>
          <w:sz w:val="24"/>
          <w:szCs w:val="24"/>
        </w:rPr>
        <w:t>Conclusion</w:t>
      </w:r>
    </w:p>
    <w:p w:rsidR="006F04B5" w:rsidRPr="00E537B7" w:rsidRDefault="006F04B5" w:rsidP="006F04B5">
      <w:pPr>
        <w:spacing w:line="480" w:lineRule="auto"/>
        <w:jc w:val="both"/>
        <w:rPr>
          <w:sz w:val="24"/>
          <w:szCs w:val="24"/>
        </w:rPr>
      </w:pPr>
      <w:r w:rsidRPr="00E537B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537B7">
        <w:rPr>
          <w:sz w:val="24"/>
          <w:szCs w:val="24"/>
          <w:vertAlign w:val="superscript"/>
        </w:rPr>
        <w:t>nd</w:t>
      </w:r>
      <w:r w:rsidRPr="00E537B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537B7">
        <w:rPr>
          <w:sz w:val="24"/>
          <w:szCs w:val="24"/>
          <w:vertAlign w:val="superscript"/>
        </w:rPr>
        <w:t>st</w:t>
      </w:r>
      <w:r w:rsidRPr="00E537B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537B7">
        <w:rPr>
          <w:sz w:val="24"/>
          <w:szCs w:val="24"/>
          <w:vertAlign w:val="superscript"/>
        </w:rPr>
        <w:t>st</w:t>
      </w:r>
      <w:r w:rsidRPr="00E537B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537B7">
        <w:rPr>
          <w:sz w:val="24"/>
          <w:szCs w:val="24"/>
          <w:vertAlign w:val="superscript"/>
        </w:rPr>
        <w:t>st</w:t>
      </w:r>
      <w:r w:rsidRPr="00E537B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537B7">
        <w:rPr>
          <w:sz w:val="24"/>
          <w:szCs w:val="24"/>
          <w:vertAlign w:val="superscript"/>
        </w:rPr>
        <w:t xml:space="preserve">rd </w:t>
      </w:r>
      <w:r w:rsidRPr="00E537B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537B7">
        <w:rPr>
          <w:b/>
          <w:sz w:val="24"/>
          <w:szCs w:val="24"/>
        </w:rPr>
        <w:t>High Mind</w:t>
      </w:r>
      <w:r w:rsidRPr="00E537B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537B7">
        <w:rPr>
          <w:sz w:val="24"/>
          <w:szCs w:val="24"/>
          <w:vertAlign w:val="superscript"/>
        </w:rPr>
        <w:t>th</w:t>
      </w:r>
      <w:r w:rsidRPr="00E537B7">
        <w:rPr>
          <w:sz w:val="24"/>
          <w:szCs w:val="24"/>
        </w:rPr>
        <w:t xml:space="preserve"> level of magic is in Heaven in Ephesians 6:12, the 14</w:t>
      </w:r>
      <w:r w:rsidRPr="00E537B7">
        <w:rPr>
          <w:sz w:val="24"/>
          <w:szCs w:val="24"/>
          <w:vertAlign w:val="superscript"/>
        </w:rPr>
        <w:t>th</w:t>
      </w:r>
      <w:r w:rsidRPr="00E537B7">
        <w:rPr>
          <w:sz w:val="24"/>
          <w:szCs w:val="24"/>
        </w:rPr>
        <w:t xml:space="preserve"> level of magic is in Lordship in Revelation 2:26-29 &amp; the 14</w:t>
      </w:r>
      <w:r w:rsidRPr="00E537B7">
        <w:rPr>
          <w:sz w:val="24"/>
          <w:szCs w:val="24"/>
          <w:vertAlign w:val="superscript"/>
        </w:rPr>
        <w:t>th</w:t>
      </w:r>
      <w:r w:rsidRPr="00E537B7">
        <w:rPr>
          <w:sz w:val="24"/>
          <w:szCs w:val="24"/>
        </w:rPr>
        <w:t xml:space="preserve"> level of magic is the weakness of the Father Stephen Our Lord done by the 15</w:t>
      </w:r>
      <w:r w:rsidRPr="00E537B7">
        <w:rPr>
          <w:sz w:val="24"/>
          <w:szCs w:val="24"/>
          <w:vertAlign w:val="superscript"/>
        </w:rPr>
        <w:t>th</w:t>
      </w:r>
      <w:r w:rsidRPr="00E537B7">
        <w:rPr>
          <w:sz w:val="24"/>
          <w:szCs w:val="24"/>
        </w:rPr>
        <w:t xml:space="preserve"> level of magic by the Lord Yahweh in 1</w:t>
      </w:r>
      <w:r w:rsidRPr="00E537B7">
        <w:rPr>
          <w:sz w:val="24"/>
          <w:szCs w:val="24"/>
          <w:vertAlign w:val="superscript"/>
        </w:rPr>
        <w:t>st</w:t>
      </w:r>
      <w:r w:rsidRPr="00E537B7">
        <w:rPr>
          <w:sz w:val="24"/>
          <w:szCs w:val="24"/>
        </w:rPr>
        <w:t xml:space="preserve"> Corinthians 1:25. The Tropical Zodiac is from April 21</w:t>
      </w:r>
      <w:r w:rsidRPr="00E537B7">
        <w:rPr>
          <w:sz w:val="24"/>
          <w:szCs w:val="24"/>
          <w:vertAlign w:val="superscript"/>
        </w:rPr>
        <w:t>st</w:t>
      </w:r>
      <w:r w:rsidRPr="00E537B7">
        <w:rPr>
          <w:sz w:val="24"/>
          <w:szCs w:val="24"/>
        </w:rPr>
        <w:t xml:space="preserve"> to May 21</w:t>
      </w:r>
      <w:r w:rsidRPr="00E537B7">
        <w:rPr>
          <w:sz w:val="24"/>
          <w:szCs w:val="24"/>
          <w:vertAlign w:val="superscript"/>
        </w:rPr>
        <w:t>st</w:t>
      </w:r>
      <w:r w:rsidRPr="00E537B7">
        <w:rPr>
          <w:sz w:val="24"/>
          <w:szCs w:val="24"/>
        </w:rPr>
        <w:t xml:space="preserve"> &amp; the Sidereal Zodiac is from May 16</w:t>
      </w:r>
      <w:r w:rsidRPr="00E537B7">
        <w:rPr>
          <w:sz w:val="24"/>
          <w:szCs w:val="24"/>
          <w:vertAlign w:val="superscript"/>
        </w:rPr>
        <w:t>th</w:t>
      </w:r>
      <w:r w:rsidRPr="00E537B7">
        <w:rPr>
          <w:sz w:val="24"/>
          <w:szCs w:val="24"/>
        </w:rPr>
        <w:t xml:space="preserve"> to June 15</w:t>
      </w:r>
      <w:r w:rsidRPr="00E537B7">
        <w:rPr>
          <w:sz w:val="24"/>
          <w:szCs w:val="24"/>
          <w:vertAlign w:val="superscript"/>
        </w:rPr>
        <w:t xml:space="preserve">th </w:t>
      </w:r>
      <w:r w:rsidRPr="00E537B7">
        <w:rPr>
          <w:sz w:val="24"/>
          <w:szCs w:val="24"/>
        </w:rPr>
        <w:t>&amp; the IAU constellations boundaries is from May 14</w:t>
      </w:r>
      <w:r w:rsidRPr="00E537B7">
        <w:rPr>
          <w:sz w:val="24"/>
          <w:szCs w:val="24"/>
          <w:vertAlign w:val="superscript"/>
        </w:rPr>
        <w:t>th</w:t>
      </w:r>
      <w:r w:rsidRPr="00E537B7">
        <w:rPr>
          <w:sz w:val="24"/>
          <w:szCs w:val="24"/>
        </w:rPr>
        <w:t xml:space="preserve"> to June 21</w:t>
      </w:r>
      <w:r w:rsidRPr="00E537B7">
        <w:rPr>
          <w:sz w:val="24"/>
          <w:szCs w:val="24"/>
          <w:vertAlign w:val="superscript"/>
        </w:rPr>
        <w:t>st</w:t>
      </w:r>
      <w:r w:rsidRPr="00E537B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537B7">
        <w:rPr>
          <w:sz w:val="24"/>
          <w:szCs w:val="24"/>
          <w:vertAlign w:val="superscript"/>
        </w:rPr>
        <w:t>nd</w:t>
      </w:r>
      <w:r w:rsidRPr="00E537B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537B7">
        <w:rPr>
          <w:sz w:val="24"/>
          <w:szCs w:val="24"/>
          <w:vertAlign w:val="superscript"/>
        </w:rPr>
        <w:t>nd</w:t>
      </w:r>
      <w:r w:rsidRPr="00E537B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537B7">
        <w:rPr>
          <w:b/>
          <w:sz w:val="24"/>
          <w:szCs w:val="24"/>
        </w:rPr>
        <w:t>Immaculate Conception</w:t>
      </w:r>
      <w:r w:rsidRPr="00E537B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537B7">
        <w:rPr>
          <w:sz w:val="24"/>
          <w:szCs w:val="24"/>
          <w:vertAlign w:val="superscript"/>
        </w:rPr>
        <w:t>st</w:t>
      </w:r>
      <w:r w:rsidRPr="00E537B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6F04B5" w:rsidRPr="00E537B7" w:rsidRDefault="006F04B5" w:rsidP="006F04B5">
      <w:pPr>
        <w:tabs>
          <w:tab w:val="left" w:pos="5130"/>
        </w:tabs>
        <w:spacing w:line="480" w:lineRule="auto"/>
        <w:jc w:val="center"/>
        <w:rPr>
          <w:sz w:val="24"/>
          <w:szCs w:val="24"/>
        </w:rPr>
      </w:pPr>
      <w:r w:rsidRPr="00E537B7">
        <w:rPr>
          <w:sz w:val="24"/>
          <w:szCs w:val="24"/>
        </w:rPr>
        <w:t>THE BARRACK’S AUTHORITIES OVER THE HOUSE AUTHORITIES &amp; THE TENT OF MEETING AUTHORITIES</w:t>
      </w:r>
    </w:p>
    <w:p w:rsidR="006F04B5" w:rsidRPr="00E537B7" w:rsidRDefault="006F04B5" w:rsidP="006F04B5">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6F04B5" w:rsidRPr="00E537B7" w:rsidRDefault="006F04B5" w:rsidP="006F04B5">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04B5" w:rsidRPr="00E537B7" w:rsidRDefault="006F04B5" w:rsidP="006F04B5">
      <w:pPr>
        <w:spacing w:line="480" w:lineRule="auto"/>
        <w:jc w:val="center"/>
        <w:rPr>
          <w:sz w:val="24"/>
          <w:szCs w:val="24"/>
        </w:rPr>
      </w:pPr>
      <w:r w:rsidRPr="00E537B7">
        <w:rPr>
          <w:sz w:val="24"/>
          <w:szCs w:val="24"/>
        </w:rPr>
        <w:t>THE COMMAND POST AUTHORITIES OVER THE BUSINESS AUTHORITIES AND THE TEMPLE AUTHORITIES</w:t>
      </w:r>
    </w:p>
    <w:p w:rsidR="006F04B5" w:rsidRPr="00E537B7" w:rsidRDefault="006F04B5" w:rsidP="006F04B5">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6F04B5" w:rsidRPr="00E537B7" w:rsidRDefault="006F04B5" w:rsidP="006F04B5">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04B5" w:rsidRPr="00E537B7" w:rsidRDefault="006F04B5" w:rsidP="006F04B5">
      <w:pPr>
        <w:spacing w:line="480" w:lineRule="auto"/>
        <w:jc w:val="center"/>
        <w:rPr>
          <w:sz w:val="24"/>
          <w:szCs w:val="24"/>
        </w:rPr>
      </w:pPr>
      <w:r w:rsidRPr="00E537B7">
        <w:rPr>
          <w:sz w:val="24"/>
          <w:szCs w:val="24"/>
        </w:rPr>
        <w:t>THE CHAPLAINCY MILITARY AUTHORITIES OVER THE CHURCH SANCTUARY AUTHORITIES &amp; THE TABERNACLE SYNAGOGUE AUTHORITIES</w:t>
      </w:r>
    </w:p>
    <w:p w:rsidR="006F04B5" w:rsidRPr="00E537B7" w:rsidRDefault="006F04B5" w:rsidP="006F04B5">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6F04B5" w:rsidRPr="00E537B7" w:rsidRDefault="006F04B5" w:rsidP="006F04B5">
      <w:pPr>
        <w:spacing w:line="480" w:lineRule="auto"/>
        <w:jc w:val="both"/>
        <w:rPr>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04B5" w:rsidRPr="00E537B7" w:rsidRDefault="006F04B5" w:rsidP="006F04B5">
      <w:pPr>
        <w:spacing w:line="480" w:lineRule="auto"/>
        <w:jc w:val="center"/>
        <w:rPr>
          <w:b/>
          <w:sz w:val="24"/>
          <w:szCs w:val="24"/>
        </w:rPr>
      </w:pPr>
      <w:r w:rsidRPr="00E537B7">
        <w:rPr>
          <w:b/>
          <w:sz w:val="24"/>
          <w:szCs w:val="24"/>
        </w:rPr>
        <w:t>The Father Stephen’s Zion [Sion] Tabernacle</w:t>
      </w:r>
    </w:p>
    <w:p w:rsidR="006F04B5" w:rsidRPr="00E537B7" w:rsidRDefault="006F04B5" w:rsidP="006F04B5">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6F04B5" w:rsidRPr="00E537B7" w:rsidRDefault="006F04B5" w:rsidP="006F04B5">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04B5" w:rsidRPr="00E537B7" w:rsidRDefault="006F04B5" w:rsidP="006F04B5">
      <w:pPr>
        <w:jc w:val="center"/>
        <w:rPr>
          <w:b/>
          <w:sz w:val="24"/>
          <w:szCs w:val="24"/>
        </w:rPr>
      </w:pPr>
      <w:r w:rsidRPr="00E537B7">
        <w:rPr>
          <w:b/>
          <w:sz w:val="24"/>
          <w:szCs w:val="24"/>
        </w:rPr>
        <w:t xml:space="preserve">The Father Stephen’s Zion [Sion] Temple </w:t>
      </w:r>
    </w:p>
    <w:p w:rsidR="006F04B5" w:rsidRPr="00E537B7" w:rsidRDefault="006F04B5" w:rsidP="006F04B5">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F04B5" w:rsidRPr="00E537B7" w:rsidRDefault="006F04B5" w:rsidP="006F04B5">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04B5" w:rsidRPr="00E537B7" w:rsidRDefault="006F04B5" w:rsidP="006F04B5">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04B5" w:rsidRPr="00E537B7" w:rsidRDefault="006F04B5" w:rsidP="006F04B5">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6F04B5" w:rsidRPr="00E537B7" w:rsidRDefault="006F04B5" w:rsidP="006F04B5">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6F04B5" w:rsidRPr="00E537B7" w:rsidRDefault="006F04B5" w:rsidP="006F04B5">
      <w:pPr>
        <w:spacing w:line="480" w:lineRule="auto"/>
        <w:jc w:val="center"/>
        <w:rPr>
          <w:b/>
          <w:sz w:val="24"/>
          <w:szCs w:val="24"/>
        </w:rPr>
      </w:pPr>
      <w:r w:rsidRPr="00E537B7">
        <w:rPr>
          <w:b/>
          <w:sz w:val="24"/>
          <w:szCs w:val="24"/>
        </w:rPr>
        <w:t>The Father Stephen’s Zion [Sion] Tent of Meeting</w:t>
      </w:r>
    </w:p>
    <w:p w:rsidR="006F04B5" w:rsidRPr="00E537B7" w:rsidRDefault="006F04B5" w:rsidP="006F04B5">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6F04B5" w:rsidRPr="00E537B7" w:rsidRDefault="006F04B5" w:rsidP="006F04B5">
      <w:pPr>
        <w:spacing w:line="480" w:lineRule="auto"/>
        <w:jc w:val="both"/>
        <w:rPr>
          <w:sz w:val="24"/>
          <w:szCs w:val="24"/>
        </w:rPr>
      </w:pPr>
      <w:r w:rsidRPr="00E537B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537B7">
        <w:rPr>
          <w:sz w:val="24"/>
          <w:szCs w:val="24"/>
          <w:vertAlign w:val="superscript"/>
        </w:rPr>
        <w:t>st</w:t>
      </w:r>
      <w:r w:rsidRPr="00E537B7">
        <w:rPr>
          <w:sz w:val="24"/>
          <w:szCs w:val="24"/>
        </w:rPr>
        <w:t xml:space="preserve"> John 5:7-8), the seventh is the Highest Testament in the Acts of the Apostles which concerns the Spirit of God or the Holy Spirit (1</w:t>
      </w:r>
      <w:r w:rsidRPr="00E537B7">
        <w:rPr>
          <w:sz w:val="24"/>
          <w:szCs w:val="24"/>
          <w:vertAlign w:val="superscript"/>
        </w:rPr>
        <w:t>st</w:t>
      </w:r>
      <w:r w:rsidRPr="00E537B7">
        <w:rPr>
          <w:sz w:val="24"/>
          <w:szCs w:val="24"/>
        </w:rPr>
        <w:t xml:space="preserve"> John 5:7-8) &amp; the eighth is the Most Highest Testament in Acts of the Holy Ghost (1</w:t>
      </w:r>
      <w:r w:rsidRPr="00E537B7">
        <w:rPr>
          <w:sz w:val="24"/>
          <w:szCs w:val="24"/>
          <w:vertAlign w:val="superscript"/>
        </w:rPr>
        <w:t>st</w:t>
      </w:r>
      <w:r w:rsidRPr="00E537B7">
        <w:rPr>
          <w:sz w:val="24"/>
          <w:szCs w:val="24"/>
        </w:rPr>
        <w:t xml:space="preserve"> John 5:9-13) which concerns the Father Stephen Our Lord.  </w:t>
      </w:r>
    </w:p>
    <w:p w:rsidR="006F04B5" w:rsidRPr="00E537B7" w:rsidRDefault="006F04B5" w:rsidP="006F04B5">
      <w:pPr>
        <w:spacing w:line="480" w:lineRule="auto"/>
        <w:jc w:val="both"/>
        <w:rPr>
          <w:sz w:val="24"/>
          <w:szCs w:val="24"/>
        </w:rPr>
      </w:pPr>
      <w:r w:rsidRPr="00E537B7">
        <w:rPr>
          <w:sz w:val="24"/>
          <w:szCs w:val="24"/>
        </w:rPr>
        <w:t xml:space="preserve">King Solomon used permissible magic to control evil powers by His divine wisdom to build the House of the Lord Stephen in the Testament of Solomon in Every Angel in the Bible on pages 231-234, 240. </w:t>
      </w:r>
      <w:r w:rsidRPr="00E537B7">
        <w:rPr>
          <w:rFonts w:ascii="Abyssinica SIL" w:hAnsi="Abyssinica SIL"/>
          <w:b/>
          <w:sz w:val="24"/>
          <w:szCs w:val="24"/>
        </w:rPr>
        <w:t>The Golden Rule</w:t>
      </w:r>
      <w:r w:rsidRPr="00E537B7">
        <w:rPr>
          <w:sz w:val="24"/>
          <w:szCs w:val="24"/>
        </w:rPr>
        <w:t xml:space="preserve"> says to do unto others as they would do unto You in Matthew 7:1-2, 12. If You have any questions on the Biblical Giants, Biblical Dragons &amp; the Biblical Law, You must get My book called “</w:t>
      </w:r>
      <w:r w:rsidRPr="00E537B7">
        <w:rPr>
          <w:b/>
          <w:sz w:val="24"/>
          <w:szCs w:val="24"/>
        </w:rPr>
        <w:t>The Lord Yah &amp; the 30 Orders of the Biblical Giants, Biblical Dragons &amp; Biblical Law</w:t>
      </w:r>
      <w:r w:rsidRPr="00E537B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537B7">
        <w:rPr>
          <w:sz w:val="24"/>
          <w:szCs w:val="24"/>
          <w:vertAlign w:val="superscript"/>
        </w:rPr>
        <w:t>st</w:t>
      </w:r>
      <w:r w:rsidRPr="00E537B7">
        <w:rPr>
          <w:sz w:val="24"/>
          <w:szCs w:val="24"/>
        </w:rPr>
        <w:t xml:space="preserve"> Corinthians 2:6-16 &amp; John 14:26; 15:26; 16:7-13)…”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537B7">
        <w:rPr>
          <w:sz w:val="24"/>
          <w:szCs w:val="24"/>
          <w:vertAlign w:val="superscript"/>
        </w:rPr>
        <w:t>st</w:t>
      </w:r>
      <w:r w:rsidRPr="00E537B7">
        <w:rPr>
          <w:sz w:val="24"/>
          <w:szCs w:val="24"/>
        </w:rPr>
        <w:t xml:space="preserve"> John 4:18; Titus 1:15-16; Revelation 21:8 &amp; 1</w:t>
      </w:r>
      <w:r w:rsidRPr="00E537B7">
        <w:rPr>
          <w:sz w:val="24"/>
          <w:szCs w:val="24"/>
          <w:vertAlign w:val="superscript"/>
        </w:rPr>
        <w:t>st</w:t>
      </w:r>
      <w:r w:rsidRPr="00E537B7">
        <w:rPr>
          <w:sz w:val="24"/>
          <w:szCs w:val="24"/>
        </w:rPr>
        <w:t xml:space="preserve"> Timothy 4:1-5. A Kingdom against a Kingdom or Nation comes to and is brought to desolation by the Father Stephen’s Law of Division in Luke 11:17-23; 21:10. In “</w:t>
      </w:r>
      <w:r w:rsidRPr="00E537B7">
        <w:rPr>
          <w:b/>
          <w:sz w:val="24"/>
          <w:szCs w:val="24"/>
        </w:rPr>
        <w:t>believing all things</w:t>
      </w:r>
      <w:r w:rsidRPr="00E537B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F04B5" w:rsidRPr="00E537B7" w:rsidRDefault="006F04B5" w:rsidP="006F04B5">
      <w:pPr>
        <w:spacing w:line="480" w:lineRule="auto"/>
        <w:jc w:val="center"/>
        <w:rPr>
          <w:sz w:val="24"/>
          <w:szCs w:val="24"/>
        </w:rPr>
      </w:pPr>
      <w:r w:rsidRPr="00E537B7">
        <w:rPr>
          <w:sz w:val="24"/>
          <w:szCs w:val="24"/>
        </w:rPr>
        <w:t>Bibliography</w:t>
      </w:r>
    </w:p>
    <w:p w:rsidR="006F04B5" w:rsidRPr="00E537B7" w:rsidRDefault="006F04B5" w:rsidP="006F04B5">
      <w:pPr>
        <w:spacing w:line="480" w:lineRule="auto"/>
        <w:jc w:val="both"/>
        <w:rPr>
          <w:sz w:val="24"/>
          <w:szCs w:val="24"/>
        </w:rPr>
      </w:pPr>
      <w:r w:rsidRPr="00E537B7">
        <w:rPr>
          <w:sz w:val="24"/>
          <w:szCs w:val="24"/>
        </w:rPr>
        <w:t>Barnstone, Willis: The Gnostic Bible: Hibil’s Lament from the Book of John: Gnostic Writings on pages 575-580: Shambhala Publishers, Inc. Boston, Massachusetts, Copyright, 2003 &amp; 2009</w:t>
      </w:r>
    </w:p>
    <w:p w:rsidR="006F04B5" w:rsidRPr="00E537B7" w:rsidRDefault="006F04B5" w:rsidP="006F04B5">
      <w:pPr>
        <w:spacing w:line="480" w:lineRule="auto"/>
        <w:jc w:val="both"/>
        <w:rPr>
          <w:sz w:val="24"/>
          <w:szCs w:val="24"/>
        </w:rPr>
      </w:pPr>
      <w:r w:rsidRPr="00E537B7">
        <w:rPr>
          <w:sz w:val="24"/>
          <w:szCs w:val="24"/>
        </w:rPr>
        <w:t xml:space="preserve">Barnstone, Willis: The Gnostic Bible: On the Origin of His Body: Manichaean Gnostic Writings on pages 601-612: Shambhala Publishers, Inc. Boston, Massachusetts, Copyright, 2003 &amp; 2009 </w:t>
      </w:r>
    </w:p>
    <w:p w:rsidR="006F04B5" w:rsidRPr="00E537B7" w:rsidRDefault="006F04B5" w:rsidP="006F04B5">
      <w:pPr>
        <w:spacing w:line="480" w:lineRule="auto"/>
        <w:jc w:val="both"/>
        <w:rPr>
          <w:sz w:val="24"/>
          <w:szCs w:val="24"/>
        </w:rPr>
      </w:pPr>
      <w:r w:rsidRPr="00E537B7">
        <w:rPr>
          <w:sz w:val="24"/>
          <w:szCs w:val="24"/>
        </w:rPr>
        <w:t>Barnstone, Willis: The Gnostic Bible: The Ginza: Mandaean Gnostic Writings on pages 556-574: Shambhala Publishers, Inc. Boston, Massachusetts, Copyright, 2003 &amp; 2009</w:t>
      </w:r>
    </w:p>
    <w:p w:rsidR="006F04B5" w:rsidRPr="00E537B7" w:rsidRDefault="006F04B5" w:rsidP="006F04B5">
      <w:pPr>
        <w:spacing w:line="480" w:lineRule="auto"/>
        <w:jc w:val="both"/>
        <w:rPr>
          <w:sz w:val="24"/>
          <w:szCs w:val="24"/>
        </w:rPr>
      </w:pPr>
      <w:r w:rsidRPr="00E537B7">
        <w:rPr>
          <w:sz w:val="24"/>
          <w:szCs w:val="24"/>
        </w:rPr>
        <w:t xml:space="preserve">Barnstone, Willis: The Gnostic Bible: The Great Song to Mani: Manichaean Gnostic writings on pages 667-674: Shambhala Publishers, Inc. Boston, Massachusetts, Copyright 2003 &amp; 2009 </w:t>
      </w:r>
    </w:p>
    <w:p w:rsidR="006F04B5" w:rsidRPr="00E537B7" w:rsidRDefault="006F04B5" w:rsidP="006F04B5">
      <w:pPr>
        <w:spacing w:line="480" w:lineRule="auto"/>
        <w:jc w:val="both"/>
        <w:rPr>
          <w:sz w:val="24"/>
          <w:szCs w:val="24"/>
        </w:rPr>
      </w:pPr>
      <w:r w:rsidRPr="00E537B7">
        <w:rPr>
          <w:sz w:val="24"/>
          <w:szCs w:val="24"/>
        </w:rPr>
        <w:t>Barnstone, Willis: The Other Bible, Augustine’s Letters against the Manichaeans: Christian Gnostic Writings on pages 682-683: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Carpocrates: Gnostic Writings on pages 646-650: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Evodius, Against the Manichaeans: Christian Gnostic Writings on page 687: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Faust Concerning Good &amp; Evil: Gnostic Writings on pages 680-681: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From Other Letters of Augustine on the Manichaeans: Christian Gnostic Writings on pages 684-686: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Haggadah: Jewish Legend from Midrash, Pseudepigrapha, &amp; Early Kabbalah Writings on page 14-38: Harper &amp; Row Publishers, Inc. New York, NY,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Marcion: Gnostic Writings on pages 642-645: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Ptolemaeus’ Letter to Flora: Italian Gnostic Writings on pages 621-625: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Simon Magus: Gnostic Writings on pages 603-609: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Zohar, The Book of Radiance: Kabbalah Writings on pages 707-718: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Acts of Andrew: Christian Apocrypha Writings on pages 459-463: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Bile, The Acts of Paul: Christian Apocrypha Writings on pages 445-458: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Acts of Thomas: Christian Gnostic Apocrypha Writings on pages 464-481: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Acts of Peter: Christian Apocrypha Writings on pages 426-444: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Apocalypse of Paul: Christian Apocrypha Writings on pages 537-550: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Apocalypse of Peter: Christian Apocrypha Writings on pages 532-536: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Apocalypse of Thomas: Christian Apocrypha Writings on pages 551-553: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Barnstone, Willis: The Other Bible, The Book on Enoch (1</w:t>
      </w:r>
      <w:r w:rsidRPr="00E537B7">
        <w:rPr>
          <w:sz w:val="24"/>
          <w:szCs w:val="24"/>
          <w:vertAlign w:val="superscript"/>
        </w:rPr>
        <w:t>st</w:t>
      </w:r>
      <w:r w:rsidRPr="00E537B7">
        <w:rPr>
          <w:sz w:val="24"/>
          <w:szCs w:val="24"/>
        </w:rPr>
        <w:t xml:space="preserve"> Enoch): Jewish Pseudepigrapha Writings on pages 485-494: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Book of the Secrets of Enoch (2</w:t>
      </w:r>
      <w:r w:rsidRPr="00E537B7">
        <w:rPr>
          <w:sz w:val="24"/>
          <w:szCs w:val="24"/>
          <w:vertAlign w:val="superscript"/>
        </w:rPr>
        <w:t>nd</w:t>
      </w:r>
      <w:r w:rsidRPr="00E537B7">
        <w:rPr>
          <w:sz w:val="24"/>
          <w:szCs w:val="24"/>
        </w:rPr>
        <w:t xml:space="preserve"> Enoch): Jewish Pseudepigrapha Writings on pages 3-9, 495-500: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Book of Thomas the Contender: Christian Gnostic Writings on pages 582-587: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Christian Sibyllines: Christian Apocrypha Writings on pages 554-566: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Diverse Manichaean Documents: Gnostic Writings on pages 690-695: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Divine Throne-Chariot: Dead Sea Scrolls on pages 705-706: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Genesis Apocryphon: Dead Sea Scrolls on pages 201-207: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Gospel of Philip: Gnostic Writings on page 87-100: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Gospel of Thomas: Jewish-Christian Gnostic Writings on pages 299-307: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 xml:space="preserve">Barnstone, Willis: The Other Bible, The Mani &amp; Manichaeism: Gnostic Writings on pages 669-679: Harper &amp; Row Publishers, Inc. New York, NY, Copyright, 1984 </w:t>
      </w:r>
    </w:p>
    <w:p w:rsidR="006F04B5" w:rsidRPr="00E537B7" w:rsidRDefault="006F04B5" w:rsidP="006F04B5">
      <w:pPr>
        <w:spacing w:line="480" w:lineRule="auto"/>
        <w:jc w:val="both"/>
        <w:rPr>
          <w:sz w:val="24"/>
          <w:szCs w:val="24"/>
        </w:rPr>
      </w:pPr>
      <w:r w:rsidRPr="00E537B7">
        <w:rPr>
          <w:sz w:val="24"/>
          <w:szCs w:val="24"/>
        </w:rPr>
        <w:t>Barnstone, Willis: The Other Bible, The Manual of Discipline: Christian Gnostic Writings on pages 208-222: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Barnstone, Willis: The Other Bible, The Paraphrase of Shem: Gnostic Writings on page 101-115: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Barnstone, Willis: The Other Bible, The Sibylline Oracles: Jewish Pseudepigrapha Writings on pages 501-505: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Barnstone Willis: The Other Bible, The Valentinus &amp; the Valentinian System on Ptolemaeus: Italian Gnostic Writings on pages 610-620: Harper &amp; Row Publishers, Inc. New York, NY, Copyright, 1984</w:t>
      </w:r>
    </w:p>
    <w:p w:rsidR="006F04B5" w:rsidRPr="00E537B7" w:rsidRDefault="006F04B5" w:rsidP="006F04B5">
      <w:pPr>
        <w:spacing w:line="480" w:lineRule="auto"/>
        <w:jc w:val="both"/>
        <w:rPr>
          <w:sz w:val="24"/>
          <w:szCs w:val="24"/>
        </w:rPr>
      </w:pPr>
      <w:r w:rsidRPr="00E537B7">
        <w:rPr>
          <w:sz w:val="24"/>
          <w:szCs w:val="24"/>
        </w:rPr>
        <w:t xml:space="preserve">Ehrman, Bart: Lost Scriptures, Books that did not make it into the New Testament: Pseudo-Titus: Christian Writings on pages 239-247: Oxford University Press, New York, NY, Copyright, 2003 </w:t>
      </w:r>
    </w:p>
    <w:p w:rsidR="006F04B5" w:rsidRPr="00E537B7" w:rsidRDefault="006F04B5" w:rsidP="006F04B5">
      <w:pPr>
        <w:spacing w:line="480" w:lineRule="auto"/>
        <w:jc w:val="both"/>
        <w:rPr>
          <w:sz w:val="24"/>
          <w:szCs w:val="24"/>
        </w:rPr>
      </w:pPr>
      <w:r w:rsidRPr="00E537B7">
        <w:rPr>
          <w:sz w:val="24"/>
          <w:szCs w:val="24"/>
        </w:rPr>
        <w:t>Ehrman, Bart: Lost Scriptures, Books that did not make it into the New Testament: The Didache: Christian Writings on pages 211-217: Oxford University Press, New York, NY, Copyright, 2003</w:t>
      </w:r>
    </w:p>
    <w:p w:rsidR="006F04B5" w:rsidRPr="00E537B7" w:rsidRDefault="006F04B5" w:rsidP="006F04B5">
      <w:pPr>
        <w:spacing w:line="480" w:lineRule="auto"/>
        <w:jc w:val="both"/>
        <w:rPr>
          <w:sz w:val="24"/>
          <w:szCs w:val="24"/>
        </w:rPr>
      </w:pPr>
      <w:r w:rsidRPr="00E537B7">
        <w:rPr>
          <w:sz w:val="24"/>
          <w:szCs w:val="24"/>
        </w:rPr>
        <w:t xml:space="preserve">Ehrman, Bart: Lost Scriptures, Books that did not make it into the New Testament: The Epistle of the Apostles: Christian Writings on pages 73-77: Oxford University Press, New York, NY, Copyright, 2003     </w:t>
      </w:r>
    </w:p>
    <w:p w:rsidR="006F04B5" w:rsidRPr="00E537B7" w:rsidRDefault="006F04B5" w:rsidP="006F04B5">
      <w:pPr>
        <w:spacing w:line="480" w:lineRule="auto"/>
        <w:jc w:val="both"/>
        <w:rPr>
          <w:sz w:val="24"/>
          <w:szCs w:val="24"/>
        </w:rPr>
      </w:pPr>
      <w:r w:rsidRPr="00E537B7">
        <w:rPr>
          <w:sz w:val="24"/>
          <w:szCs w:val="24"/>
        </w:rPr>
        <w:t>Ehrman, Bart: Lost Scriptures, Books that did not make it into the New Testament: The Gospel of the Egyptians: Christian Egyptian Writings on pages 17-18: Oxford University Press, New York, NY, Copyright, 2003</w:t>
      </w:r>
    </w:p>
    <w:p w:rsidR="006F04B5" w:rsidRPr="00E537B7" w:rsidRDefault="006F04B5" w:rsidP="006F04B5">
      <w:pPr>
        <w:spacing w:line="480" w:lineRule="auto"/>
        <w:jc w:val="both"/>
        <w:rPr>
          <w:sz w:val="24"/>
          <w:szCs w:val="24"/>
        </w:rPr>
      </w:pPr>
      <w:r w:rsidRPr="00E537B7">
        <w:rPr>
          <w:sz w:val="24"/>
          <w:szCs w:val="24"/>
        </w:rPr>
        <w:t>Ehrman, Bart: Lost Scriptures, Books that did not make it into the New Testament: The Shepherd of Hermas: Christian Writings on pages 251-279: Oxford University Press, New York, NY, Copyright, 2003</w:t>
      </w:r>
    </w:p>
    <w:p w:rsidR="006F04B5" w:rsidRPr="00E537B7" w:rsidRDefault="006F04B5" w:rsidP="006F04B5">
      <w:pPr>
        <w:spacing w:line="480" w:lineRule="auto"/>
        <w:jc w:val="both"/>
        <w:rPr>
          <w:sz w:val="24"/>
          <w:szCs w:val="24"/>
        </w:rPr>
      </w:pPr>
      <w:r w:rsidRPr="00E537B7">
        <w:rPr>
          <w:sz w:val="24"/>
          <w:szCs w:val="24"/>
        </w:rPr>
        <w:t xml:space="preserve">Ehrman, Bart: Lost Scriptures, Books that did not make it into the New Testament: The Third Letter to the Corinthians: Christian Writings on pages 157-159: Oxford University Press, New York, NY, Copyright, 2003 </w:t>
      </w:r>
    </w:p>
    <w:p w:rsidR="006F04B5" w:rsidRPr="00E537B7" w:rsidRDefault="006F04B5" w:rsidP="006F04B5">
      <w:pPr>
        <w:spacing w:line="480" w:lineRule="auto"/>
        <w:jc w:val="both"/>
        <w:rPr>
          <w:sz w:val="24"/>
          <w:szCs w:val="24"/>
        </w:rPr>
      </w:pPr>
      <w:r w:rsidRPr="00E537B7">
        <w:rPr>
          <w:sz w:val="24"/>
          <w:szCs w:val="24"/>
        </w:rPr>
        <w:t>King James Version: Thomas Nelson, Inc. Nashville, Tennessee, 1991</w:t>
      </w:r>
    </w:p>
    <w:p w:rsidR="006F04B5" w:rsidRPr="00E537B7" w:rsidRDefault="006F04B5" w:rsidP="006F04B5">
      <w:pPr>
        <w:spacing w:line="480" w:lineRule="auto"/>
        <w:jc w:val="both"/>
        <w:rPr>
          <w:sz w:val="24"/>
          <w:szCs w:val="24"/>
        </w:rPr>
      </w:pPr>
      <w:r w:rsidRPr="00E537B7">
        <w:rPr>
          <w:sz w:val="24"/>
          <w:szCs w:val="24"/>
        </w:rPr>
        <w:t>Libronix Digital Library System 3.0e with Platinum: Copyright, 2000-2010</w:t>
      </w:r>
    </w:p>
    <w:p w:rsidR="006F04B5" w:rsidRPr="00E537B7" w:rsidRDefault="006F04B5" w:rsidP="006F04B5">
      <w:pPr>
        <w:spacing w:line="480" w:lineRule="auto"/>
        <w:jc w:val="both"/>
        <w:rPr>
          <w:sz w:val="24"/>
          <w:szCs w:val="24"/>
        </w:rPr>
      </w:pPr>
      <w:r w:rsidRPr="00E537B7">
        <w:rPr>
          <w:sz w:val="24"/>
          <w:szCs w:val="24"/>
        </w:rPr>
        <w:t>Libronix Digital Library System 3.0e with Platinum: KJV with the Apocrypha: Copyright, 2000-2010</w:t>
      </w:r>
    </w:p>
    <w:p w:rsidR="006F04B5" w:rsidRPr="00E537B7" w:rsidRDefault="006F04B5" w:rsidP="006F04B5">
      <w:pPr>
        <w:spacing w:line="480" w:lineRule="auto"/>
        <w:jc w:val="both"/>
        <w:rPr>
          <w:sz w:val="24"/>
          <w:szCs w:val="24"/>
        </w:rPr>
      </w:pPr>
      <w:r w:rsidRPr="00E537B7">
        <w:rPr>
          <w:sz w:val="24"/>
          <w:szCs w:val="24"/>
        </w:rPr>
        <w:t xml:space="preserve">Libronix Digital Library System 3.0e with Platinum: Douay-Rheims Bible: Copyright, 2000-2010 </w:t>
      </w:r>
    </w:p>
    <w:p w:rsidR="006F04B5" w:rsidRPr="00E537B7" w:rsidRDefault="006F04B5" w:rsidP="006F04B5">
      <w:pPr>
        <w:spacing w:line="480" w:lineRule="auto"/>
        <w:jc w:val="both"/>
        <w:rPr>
          <w:sz w:val="24"/>
          <w:szCs w:val="24"/>
        </w:rPr>
      </w:pPr>
      <w:r w:rsidRPr="00E537B7">
        <w:rPr>
          <w:sz w:val="24"/>
          <w:szCs w:val="24"/>
        </w:rPr>
        <w:t xml:space="preserve">Libronix Digital Library System 3.0e with Platinum: English Standard Version: Copyright 2000-2010  </w:t>
      </w:r>
    </w:p>
    <w:p w:rsidR="006F04B5" w:rsidRPr="00E537B7" w:rsidRDefault="006F04B5" w:rsidP="006F04B5">
      <w:pPr>
        <w:spacing w:line="480" w:lineRule="auto"/>
        <w:jc w:val="both"/>
        <w:rPr>
          <w:sz w:val="24"/>
          <w:szCs w:val="24"/>
        </w:rPr>
      </w:pPr>
      <w:r w:rsidRPr="00E537B7">
        <w:rPr>
          <w:sz w:val="24"/>
          <w:szCs w:val="24"/>
        </w:rPr>
        <w:t>Meyer, Marvin: The Gnostic Bible: The Sermon of Zostrianos: Gnostic Writings on pages 235-237: Shambhala Publishers, Inc. Boston, Massachusetts, Copyright, 2003 &amp; 2009</w:t>
      </w:r>
    </w:p>
    <w:p w:rsidR="006F04B5" w:rsidRPr="00E537B7" w:rsidRDefault="006F04B5" w:rsidP="006F04B5">
      <w:pPr>
        <w:spacing w:line="480" w:lineRule="auto"/>
        <w:jc w:val="both"/>
        <w:rPr>
          <w:sz w:val="24"/>
          <w:szCs w:val="24"/>
        </w:rPr>
      </w:pPr>
      <w:r w:rsidRPr="00E537B7">
        <w:rPr>
          <w:sz w:val="24"/>
          <w:szCs w:val="24"/>
        </w:rPr>
        <w:t>Meyer, Marvin: The Gnostic Bible: The Vision of the Foreigner: Gnostic Writings on pages 232-234: Shambhala Publishers, Inc. Boston, Massachusetts, Copyright, 2003 &amp; 2009</w:t>
      </w:r>
    </w:p>
    <w:p w:rsidR="006F04B5" w:rsidRPr="00E537B7" w:rsidRDefault="006F04B5" w:rsidP="006F04B5">
      <w:pPr>
        <w:spacing w:line="480" w:lineRule="auto"/>
        <w:jc w:val="both"/>
        <w:rPr>
          <w:sz w:val="24"/>
          <w:szCs w:val="24"/>
        </w:rPr>
      </w:pPr>
      <w:r w:rsidRPr="00E537B7">
        <w:rPr>
          <w:sz w:val="24"/>
          <w:szCs w:val="24"/>
        </w:rPr>
        <w:t>Meyer, Marvin: The Nag Hammadi Scriptures: Allogenes the Stranger: Gnostic Writings on pages 679-700: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Eugnostos the Blessed: Christian Gnostic Writings on pages 271-282: Harper Collins Publishers, New York, NY, Copyright, 2007</w:t>
      </w:r>
    </w:p>
    <w:p w:rsidR="006F04B5" w:rsidRPr="00E537B7" w:rsidRDefault="006F04B5" w:rsidP="006F04B5">
      <w:pPr>
        <w:spacing w:line="480" w:lineRule="auto"/>
        <w:jc w:val="both"/>
        <w:rPr>
          <w:sz w:val="24"/>
          <w:szCs w:val="24"/>
        </w:rPr>
      </w:pPr>
      <w:r w:rsidRPr="00E537B7">
        <w:rPr>
          <w:sz w:val="24"/>
          <w:szCs w:val="24"/>
        </w:rPr>
        <w:t xml:space="preserve">Meyer, Marvin: The Nag Hammadi Scriptures: The Excerpt from the Perfect Discourse: Christian Gnostic Writings on pages 425-436: Harper Collins Publishers, New York, NY, Copyright, 2007 </w:t>
      </w:r>
    </w:p>
    <w:p w:rsidR="006F04B5" w:rsidRPr="00E537B7" w:rsidRDefault="006F04B5" w:rsidP="006F04B5">
      <w:pPr>
        <w:spacing w:line="480" w:lineRule="auto"/>
        <w:jc w:val="both"/>
        <w:rPr>
          <w:sz w:val="24"/>
          <w:szCs w:val="24"/>
        </w:rPr>
      </w:pPr>
      <w:r w:rsidRPr="00E537B7">
        <w:rPr>
          <w:sz w:val="24"/>
          <w:szCs w:val="24"/>
        </w:rPr>
        <w:t>Meyer, Marvin: The Nag Hammadi Scriptures: The Exegesis on the Soul: Christian Gnostic Writings on pages 223-234: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Holy Book of the Great Invisible Spirit: Christian Gnostic Writings on pages 247-269: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Letter of Peter to Philip: Christian Gnostic Writings on pages 585-593: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Nature of the Rulers: Gnostic Writings on pages 187-198: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Revelation of Peter: Christian Gnostic Writings on pages 487-497: Harper Collins Publishers, New York, NY, Copyright, 2007</w:t>
      </w:r>
    </w:p>
    <w:p w:rsidR="006F04B5" w:rsidRPr="00E537B7" w:rsidRDefault="006F04B5" w:rsidP="006F04B5">
      <w:pPr>
        <w:spacing w:line="480" w:lineRule="auto"/>
        <w:jc w:val="both"/>
        <w:rPr>
          <w:sz w:val="24"/>
          <w:szCs w:val="24"/>
        </w:rPr>
      </w:pPr>
      <w:r w:rsidRPr="00E537B7">
        <w:rPr>
          <w:sz w:val="24"/>
          <w:szCs w:val="24"/>
        </w:rPr>
        <w:t xml:space="preserve">Meyer, Marvin: The Nag Hammadi Scriptures: The Schools of Thought in the Nag Hammadi Scriptures: Gnostic Writings on pages 777-798: Harper Collins Publishers, New York, NY, Copyright, 2007 </w:t>
      </w:r>
    </w:p>
    <w:p w:rsidR="006F04B5" w:rsidRPr="00E537B7" w:rsidRDefault="006F04B5" w:rsidP="006F04B5">
      <w:pPr>
        <w:spacing w:line="480" w:lineRule="auto"/>
        <w:jc w:val="both"/>
        <w:rPr>
          <w:sz w:val="24"/>
          <w:szCs w:val="24"/>
        </w:rPr>
      </w:pPr>
      <w:r w:rsidRPr="00E537B7">
        <w:rPr>
          <w:sz w:val="24"/>
          <w:szCs w:val="24"/>
        </w:rPr>
        <w:t>Meyer, Marvin: The Nag Hammadi Scriptures: The Secret Book of John: Gnostic Writings on pages 103-132: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Teachings of Silvanus: Jewish Christian Writings on pages 499-521: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Testimony of Truth: Christian Gnostic Writings on pages 613-628: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Thought of Norea: Gnostic Writings on pages 607-611: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The Three Forms of First Thought: Gnostic Writings on pages 715-735: Harper Collins Publishers, New York, NY, Copyright, 2007</w:t>
      </w:r>
    </w:p>
    <w:p w:rsidR="006F04B5" w:rsidRPr="00E537B7" w:rsidRDefault="006F04B5" w:rsidP="006F04B5">
      <w:pPr>
        <w:spacing w:line="480" w:lineRule="auto"/>
        <w:jc w:val="both"/>
        <w:rPr>
          <w:sz w:val="24"/>
          <w:szCs w:val="24"/>
        </w:rPr>
      </w:pPr>
      <w:r w:rsidRPr="00E537B7">
        <w:rPr>
          <w:sz w:val="24"/>
          <w:szCs w:val="24"/>
        </w:rPr>
        <w:t xml:space="preserve">Meyer, Marvin: The Nag Hammadi Scriptures: The Three Steles of Seth: Gnostic Writings on pages 523-536: Harper Collins Publishers, New York, NY, Copyright, 2007  </w:t>
      </w:r>
    </w:p>
    <w:p w:rsidR="006F04B5" w:rsidRPr="00E537B7" w:rsidRDefault="006F04B5" w:rsidP="006F04B5">
      <w:pPr>
        <w:spacing w:line="480" w:lineRule="auto"/>
        <w:jc w:val="both"/>
        <w:rPr>
          <w:sz w:val="24"/>
          <w:szCs w:val="24"/>
        </w:rPr>
      </w:pPr>
      <w:r w:rsidRPr="00E537B7">
        <w:rPr>
          <w:sz w:val="24"/>
          <w:szCs w:val="24"/>
        </w:rPr>
        <w:t>Meyer, Marvin: The Nag Hammadi Scriptures: The Tripartite Tractate: Christian Gnostic Writings on pages 57-101: Harper Collins Publishers, New York, NY, Copyright, 2007</w:t>
      </w:r>
    </w:p>
    <w:p w:rsidR="006F04B5" w:rsidRPr="00E537B7" w:rsidRDefault="006F04B5" w:rsidP="006F04B5">
      <w:pPr>
        <w:spacing w:line="480" w:lineRule="auto"/>
        <w:jc w:val="both"/>
        <w:rPr>
          <w:sz w:val="24"/>
          <w:szCs w:val="24"/>
        </w:rPr>
      </w:pPr>
      <w:r w:rsidRPr="00E537B7">
        <w:rPr>
          <w:sz w:val="24"/>
          <w:szCs w:val="24"/>
        </w:rPr>
        <w:t>Meyer, Marvin: The Nag Hammadi Scriptures: Hypsiphrone: Gnostic Writings on pages 701-703: Harper Collins Publishers, New York, NY, Copyright, 2007</w:t>
      </w:r>
    </w:p>
    <w:p w:rsidR="006F04B5" w:rsidRPr="00E537B7" w:rsidRDefault="006F04B5" w:rsidP="006F04B5">
      <w:pPr>
        <w:spacing w:line="480" w:lineRule="auto"/>
        <w:jc w:val="both"/>
        <w:rPr>
          <w:sz w:val="24"/>
          <w:szCs w:val="24"/>
        </w:rPr>
      </w:pPr>
      <w:r w:rsidRPr="00E537B7">
        <w:rPr>
          <w:sz w:val="24"/>
          <w:szCs w:val="24"/>
        </w:rPr>
        <w:t xml:space="preserve">Meyer, Marvin: The Nag Hammadi Scriptures: Marsanes: Gnostic Writings on pages 629-649: Harper Collins Publishers, New York, NY, Copyright, 2007 </w:t>
      </w:r>
    </w:p>
    <w:p w:rsidR="006F04B5" w:rsidRPr="00E537B7" w:rsidRDefault="006F04B5" w:rsidP="006F04B5">
      <w:pPr>
        <w:spacing w:line="480" w:lineRule="auto"/>
        <w:jc w:val="both"/>
        <w:rPr>
          <w:sz w:val="24"/>
          <w:szCs w:val="24"/>
        </w:rPr>
      </w:pPr>
      <w:r w:rsidRPr="00E537B7">
        <w:rPr>
          <w:sz w:val="24"/>
          <w:szCs w:val="24"/>
        </w:rPr>
        <w:t>Meyer, Marvin: The Nag Hammadi Scriptures: Zostrianos: Gnostic Writings on pages 537-583: Harper Collins Publishers, New York, NY, Copyright, 2007</w:t>
      </w:r>
    </w:p>
    <w:p w:rsidR="006F04B5" w:rsidRPr="00E537B7" w:rsidRDefault="006F04B5" w:rsidP="006F04B5">
      <w:pPr>
        <w:spacing w:line="480" w:lineRule="auto"/>
        <w:jc w:val="both"/>
        <w:rPr>
          <w:sz w:val="24"/>
          <w:szCs w:val="24"/>
        </w:rPr>
      </w:pPr>
      <w:r w:rsidRPr="00E537B7">
        <w:rPr>
          <w:sz w:val="24"/>
          <w:szCs w:val="24"/>
        </w:rPr>
        <w:t xml:space="preserve">New American Standard Bible: Copyright: 1960, 1962, 1963, 1971, 1972, 1973, 1975, 1977, 1995 by the Lockman Foundation </w:t>
      </w:r>
    </w:p>
    <w:p w:rsidR="006F04B5" w:rsidRPr="00E537B7" w:rsidRDefault="006F04B5" w:rsidP="006F04B5">
      <w:pPr>
        <w:spacing w:line="480" w:lineRule="auto"/>
        <w:jc w:val="both"/>
        <w:rPr>
          <w:sz w:val="24"/>
          <w:szCs w:val="24"/>
        </w:rPr>
      </w:pPr>
      <w:r w:rsidRPr="00E537B7">
        <w:rPr>
          <w:sz w:val="24"/>
          <w:szCs w:val="24"/>
        </w:rPr>
        <w:t xml:space="preserve">New Living Translation: Tyndale House Publishers, Inc. Carol Stream, Illinois: 1996, 2004, 2007, 2013.  </w:t>
      </w:r>
    </w:p>
    <w:p w:rsidR="006F04B5" w:rsidRPr="00E537B7" w:rsidRDefault="006F04B5" w:rsidP="006F04B5">
      <w:pPr>
        <w:spacing w:line="480" w:lineRule="auto"/>
        <w:jc w:val="both"/>
        <w:rPr>
          <w:sz w:val="24"/>
          <w:szCs w:val="24"/>
        </w:rPr>
      </w:pPr>
      <w:r w:rsidRPr="00E537B7">
        <w:rPr>
          <w:sz w:val="24"/>
          <w:szCs w:val="24"/>
        </w:rPr>
        <w:t>Nyland, A. Third Book of Enoch (3 Enoch), Merabah Hebrew Book of Enoch: Copyright: 2010 by The Source Bible.</w:t>
      </w:r>
    </w:p>
    <w:p w:rsidR="006F04B5" w:rsidRPr="00E537B7" w:rsidRDefault="006F04B5" w:rsidP="006F04B5">
      <w:pPr>
        <w:spacing w:line="480" w:lineRule="auto"/>
        <w:jc w:val="both"/>
        <w:rPr>
          <w:sz w:val="24"/>
          <w:szCs w:val="24"/>
        </w:rPr>
      </w:pPr>
      <w:r w:rsidRPr="00E537B7">
        <w:rPr>
          <w:sz w:val="24"/>
          <w:szCs w:val="24"/>
        </w:rPr>
        <w:t>Revised Standard Version: The authorized revision of the American Standard Version: Copyright, 1901</w:t>
      </w:r>
    </w:p>
    <w:p w:rsidR="006F04B5" w:rsidRPr="00E537B7" w:rsidRDefault="006F04B5" w:rsidP="006F04B5">
      <w:pPr>
        <w:spacing w:line="480" w:lineRule="auto"/>
        <w:jc w:val="both"/>
        <w:rPr>
          <w:sz w:val="24"/>
          <w:szCs w:val="24"/>
        </w:rPr>
      </w:pPr>
      <w:r w:rsidRPr="00E537B7">
        <w:rPr>
          <w:sz w:val="24"/>
          <w:szCs w:val="24"/>
        </w:rPr>
        <w:t xml:space="preserve">Richards, Larry: Every Angel in the Bible: Testament of Solomon: Christian Writings on pages 231-234, 240: Thomas Nelson Inc. Nashville, Tennessee, Copyright, 1997  </w:t>
      </w:r>
    </w:p>
    <w:p w:rsidR="006F04B5" w:rsidRPr="00E537B7" w:rsidRDefault="006F04B5" w:rsidP="006F04B5">
      <w:pPr>
        <w:spacing w:line="480" w:lineRule="auto"/>
        <w:jc w:val="both"/>
        <w:rPr>
          <w:sz w:val="24"/>
          <w:szCs w:val="24"/>
        </w:rPr>
      </w:pPr>
      <w:r w:rsidRPr="00E537B7">
        <w:rPr>
          <w:sz w:val="24"/>
          <w:szCs w:val="24"/>
        </w:rPr>
        <w:t>Spirit Filled Life Bible: The New King James Version: Thomas Nelson, 1991</w:t>
      </w:r>
    </w:p>
    <w:p w:rsidR="006F04B5" w:rsidRPr="00E537B7" w:rsidRDefault="006F04B5" w:rsidP="006F04B5">
      <w:pPr>
        <w:spacing w:line="480" w:lineRule="auto"/>
        <w:jc w:val="both"/>
        <w:rPr>
          <w:sz w:val="24"/>
          <w:szCs w:val="24"/>
        </w:rPr>
      </w:pPr>
      <w:r w:rsidRPr="00E537B7">
        <w:rPr>
          <w:sz w:val="24"/>
          <w:szCs w:val="24"/>
        </w:rPr>
        <w:t>The Apocrypha/Deuterocanonical Books of the Old Testament: Cambridge University Press, 1989</w:t>
      </w:r>
    </w:p>
    <w:p w:rsidR="006F04B5" w:rsidRPr="00E537B7" w:rsidRDefault="006F04B5" w:rsidP="006F04B5">
      <w:pPr>
        <w:spacing w:line="480" w:lineRule="auto"/>
        <w:jc w:val="both"/>
        <w:rPr>
          <w:sz w:val="24"/>
          <w:szCs w:val="24"/>
        </w:rPr>
      </w:pPr>
      <w:r w:rsidRPr="00E537B7">
        <w:rPr>
          <w:sz w:val="24"/>
          <w:szCs w:val="24"/>
        </w:rPr>
        <w:t>The Holy Bible, New International Version: Copyright 1973, 1978, 1984 by the International Bible Society</w:t>
      </w:r>
    </w:p>
    <w:p w:rsidR="006F04B5" w:rsidRPr="00E537B7" w:rsidRDefault="006F04B5" w:rsidP="006F04B5">
      <w:pPr>
        <w:spacing w:line="480" w:lineRule="auto"/>
        <w:jc w:val="both"/>
        <w:rPr>
          <w:sz w:val="24"/>
          <w:szCs w:val="24"/>
        </w:rPr>
      </w:pPr>
      <w:r w:rsidRPr="00E537B7">
        <w:rPr>
          <w:sz w:val="24"/>
          <w:szCs w:val="24"/>
        </w:rPr>
        <w:t>Vermes, Geza: The Complete Dead Sea Scrolls in English: An Admonition Associated with the Flood—4Q370 (4Q185): Jewish Christian Writings on pages 518-519: Penguin Putnam, Inc. New York, NY, Copyright, 1997</w:t>
      </w:r>
    </w:p>
    <w:p w:rsidR="006F04B5" w:rsidRPr="00E537B7" w:rsidRDefault="006F04B5" w:rsidP="006F04B5">
      <w:pPr>
        <w:spacing w:line="480" w:lineRule="auto"/>
        <w:jc w:val="both"/>
        <w:rPr>
          <w:sz w:val="24"/>
          <w:szCs w:val="24"/>
        </w:rPr>
      </w:pPr>
      <w:r w:rsidRPr="00E537B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F04B5" w:rsidRPr="00E537B7" w:rsidRDefault="006F04B5" w:rsidP="006F04B5">
      <w:pPr>
        <w:spacing w:line="480" w:lineRule="auto"/>
        <w:jc w:val="both"/>
        <w:rPr>
          <w:sz w:val="24"/>
          <w:szCs w:val="24"/>
        </w:rPr>
      </w:pPr>
      <w:r w:rsidRPr="00E537B7">
        <w:rPr>
          <w:sz w:val="24"/>
          <w:szCs w:val="24"/>
        </w:rPr>
        <w:t xml:space="preserve">Vermes, Geza: The Complete Dead Sea Scrolls in English: A Paraphrase of Genesis &amp; Exodus—4Q422: Jewish Writings on pages 446-447: Penguin Putnam, Inc. New York, NY, Copyright, 1997  </w:t>
      </w:r>
    </w:p>
    <w:p w:rsidR="006F04B5" w:rsidRPr="00E537B7" w:rsidRDefault="006F04B5" w:rsidP="006F04B5">
      <w:pPr>
        <w:spacing w:line="480" w:lineRule="auto"/>
        <w:jc w:val="both"/>
        <w:rPr>
          <w:sz w:val="24"/>
          <w:szCs w:val="24"/>
        </w:rPr>
      </w:pPr>
      <w:r w:rsidRPr="00E537B7">
        <w:rPr>
          <w:sz w:val="24"/>
          <w:szCs w:val="24"/>
        </w:rPr>
        <w:t>Vermes, Geza: The Complete Dead Sea Scrolls in English: A Zodiacal Calendar with a Brontologion—4Q318: Jewish Writings on pages 361-362: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List of False Prophets—4Q339: Jewish Christian Writings on page 590: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Second Ezekiel a—4Q385, Fr. 2 (=4Q386, Fr. 1i) Fr. 3; 4Q386, Fr. 1: Jewish Christian Writings on pages 571-572: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Commentaries on Hosea—4Q166; 4Q167, Fr. 2, Frs. 7-9: Jewish Christian Writings on pages 470-471: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Genesis Commentary B—4Q453, Fr. 31: Jewish Christian Writings on page 464: Penguin Putnam, Inc. New York, NY, Copyright, 1997</w:t>
      </w:r>
    </w:p>
    <w:p w:rsidR="006F04B5" w:rsidRPr="00E537B7" w:rsidRDefault="006F04B5" w:rsidP="006F04B5">
      <w:pPr>
        <w:spacing w:line="480" w:lineRule="auto"/>
        <w:jc w:val="both"/>
        <w:rPr>
          <w:sz w:val="24"/>
          <w:szCs w:val="24"/>
        </w:rPr>
      </w:pPr>
      <w:r w:rsidRPr="00E537B7">
        <w:rPr>
          <w:sz w:val="24"/>
          <w:szCs w:val="24"/>
        </w:rPr>
        <w:t xml:space="preserve">Vermes, Geza: The Complete Dead Sea Scrolls in English: The Horoscopes’ or Astrological Physiognomies—4Q186, Fr. 1, Fr. 2; 4Q561: Jewish Writings on pages 357-359: Penguin Putnam, Inc. New York, NY, Copyright, 1997  </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Joseph Apocryphon—4Q372, Fr. 1 &amp; 3: Jewish Christian Writings on pages 530-531: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Para-Danielic Writings—4Q243, Fr. 3 combined with 4Q244: Jewish Christian Writings on page 574: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Seductress—4Q184: Jewish Christian Writings on pages 395-396: Penguin Putnam, Inc. New York, NY, Copyright, 1997</w:t>
      </w:r>
    </w:p>
    <w:p w:rsidR="006F04B5" w:rsidRPr="00E537B7" w:rsidRDefault="006F04B5" w:rsidP="006F04B5">
      <w:pPr>
        <w:spacing w:line="480" w:lineRule="auto"/>
        <w:jc w:val="both"/>
        <w:rPr>
          <w:sz w:val="24"/>
          <w:szCs w:val="24"/>
        </w:rPr>
      </w:pPr>
      <w:r w:rsidRPr="00E537B7">
        <w:rPr>
          <w:sz w:val="24"/>
          <w:szCs w:val="24"/>
        </w:rPr>
        <w:t xml:space="preserve">Vermes, Geza: The Complete Dead Sea Scrolls in English: The Sermon of Exodus &amp; the Conquest of Canaan—4Q374, Fr. 2: Jewish Christian Writings on page 539: Penguin Putnam, Inc. New York, NY, Copyright, 1997  </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Temple Scroll—11QT=11Q19, 20; 4Q365a: Jewish Christian Writings on pages 190-219: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Testament of Naphtali—4Q215, Fr. 1 &amp; 2: Jewish Christian Writings on pages 528-529: Penguin Putnam, Inc. New York, NY, Copyright, 1997</w:t>
      </w:r>
    </w:p>
    <w:p w:rsidR="006F04B5" w:rsidRPr="00E537B7" w:rsidRDefault="006F04B5" w:rsidP="006F04B5">
      <w:pPr>
        <w:spacing w:line="480" w:lineRule="auto"/>
        <w:jc w:val="both"/>
        <w:rPr>
          <w:sz w:val="24"/>
          <w:szCs w:val="24"/>
        </w:rPr>
      </w:pPr>
      <w:r w:rsidRPr="00E537B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The Two Ways—4Q473: Jewish Christian Writings on page 594: Penguin Putnam, Inc. New York, NY, Copyright, 1997</w:t>
      </w:r>
    </w:p>
    <w:p w:rsidR="006F04B5" w:rsidRPr="00E537B7" w:rsidRDefault="006F04B5" w:rsidP="006F04B5">
      <w:pPr>
        <w:spacing w:line="480" w:lineRule="auto"/>
        <w:jc w:val="both"/>
        <w:rPr>
          <w:sz w:val="24"/>
          <w:szCs w:val="24"/>
        </w:rPr>
      </w:pPr>
      <w:r w:rsidRPr="00E537B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F04B5" w:rsidRPr="00E537B7" w:rsidRDefault="006F04B5" w:rsidP="006F04B5">
      <w:pPr>
        <w:spacing w:line="480" w:lineRule="auto"/>
        <w:jc w:val="both"/>
        <w:rPr>
          <w:sz w:val="24"/>
          <w:szCs w:val="24"/>
        </w:rPr>
      </w:pPr>
      <w:r w:rsidRPr="00E537B7">
        <w:rPr>
          <w:sz w:val="24"/>
          <w:szCs w:val="24"/>
        </w:rPr>
        <w:t>Wikipedia, The Free Encyclopedia: Wikipedia.Org</w:t>
      </w:r>
    </w:p>
    <w:p w:rsidR="00393EA3" w:rsidRPr="00E537B7" w:rsidRDefault="00393EA3" w:rsidP="00393EA3">
      <w:pPr>
        <w:jc w:val="center"/>
        <w:rPr>
          <w:b/>
          <w:sz w:val="24"/>
          <w:szCs w:val="24"/>
        </w:rPr>
      </w:pPr>
      <w:r w:rsidRPr="00E537B7">
        <w:rPr>
          <w:b/>
          <w:sz w:val="24"/>
          <w:szCs w:val="24"/>
        </w:rPr>
        <w:t>THE LORD YAH AND THE DIFFERENT KINDS OF FLESH IN THE HOLY BIBLE</w:t>
      </w:r>
    </w:p>
    <w:p w:rsidR="00393EA3" w:rsidRPr="00E537B7" w:rsidRDefault="00393EA3" w:rsidP="00393EA3">
      <w:pPr>
        <w:jc w:val="center"/>
        <w:rPr>
          <w:sz w:val="24"/>
          <w:szCs w:val="24"/>
        </w:rPr>
      </w:pPr>
      <w:r w:rsidRPr="00E537B7">
        <w:rPr>
          <w:sz w:val="24"/>
          <w:szCs w:val="24"/>
        </w:rPr>
        <w:t>Contents</w:t>
      </w:r>
    </w:p>
    <w:p w:rsidR="00393EA3" w:rsidRPr="00E537B7" w:rsidRDefault="00393EA3" w:rsidP="00393EA3">
      <w:pPr>
        <w:rPr>
          <w:sz w:val="24"/>
          <w:szCs w:val="24"/>
        </w:rPr>
      </w:pPr>
      <w:r w:rsidRPr="00E537B7">
        <w:rPr>
          <w:sz w:val="24"/>
          <w:szCs w:val="24"/>
        </w:rPr>
        <w:t>Chapter 1: What is Flesh?</w:t>
      </w:r>
    </w:p>
    <w:p w:rsidR="00393EA3" w:rsidRPr="00E537B7" w:rsidRDefault="00393EA3" w:rsidP="00393EA3">
      <w:pPr>
        <w:rPr>
          <w:sz w:val="24"/>
          <w:szCs w:val="24"/>
        </w:rPr>
      </w:pPr>
      <w:r w:rsidRPr="00E537B7">
        <w:rPr>
          <w:sz w:val="24"/>
          <w:szCs w:val="24"/>
        </w:rPr>
        <w:t xml:space="preserve">       1.  The Lord becoming Divine Flesh</w:t>
      </w:r>
    </w:p>
    <w:p w:rsidR="00393EA3" w:rsidRPr="00E537B7" w:rsidRDefault="00393EA3" w:rsidP="00393EA3">
      <w:pPr>
        <w:rPr>
          <w:sz w:val="24"/>
          <w:szCs w:val="24"/>
        </w:rPr>
      </w:pPr>
      <w:r w:rsidRPr="00E537B7">
        <w:rPr>
          <w:sz w:val="24"/>
          <w:szCs w:val="24"/>
        </w:rPr>
        <w:t xml:space="preserve">       2.  The Definition of Flesh</w:t>
      </w:r>
    </w:p>
    <w:p w:rsidR="00393EA3" w:rsidRPr="00E537B7" w:rsidRDefault="00393EA3" w:rsidP="00393EA3">
      <w:pPr>
        <w:pStyle w:val="ListParagraph"/>
        <w:numPr>
          <w:ilvl w:val="0"/>
          <w:numId w:val="20"/>
        </w:numPr>
        <w:rPr>
          <w:sz w:val="24"/>
          <w:szCs w:val="24"/>
        </w:rPr>
      </w:pPr>
      <w:r w:rsidRPr="00E537B7">
        <w:rPr>
          <w:sz w:val="24"/>
          <w:szCs w:val="24"/>
        </w:rPr>
        <w:t xml:space="preserve">The Old &amp; Young Universes (Ages, Aeons &amp; Aiones)    </w:t>
      </w:r>
    </w:p>
    <w:p w:rsidR="00393EA3" w:rsidRPr="00E537B7" w:rsidRDefault="00393EA3" w:rsidP="00393EA3">
      <w:pPr>
        <w:rPr>
          <w:sz w:val="24"/>
          <w:szCs w:val="24"/>
        </w:rPr>
      </w:pPr>
      <w:r w:rsidRPr="00E537B7">
        <w:rPr>
          <w:sz w:val="24"/>
          <w:szCs w:val="24"/>
        </w:rPr>
        <w:t>Chapter 2: The 2 Different Kinds of the Races of Flesh (Skin)?</w:t>
      </w:r>
    </w:p>
    <w:p w:rsidR="00393EA3" w:rsidRPr="00E537B7" w:rsidRDefault="00393EA3" w:rsidP="00393EA3">
      <w:pPr>
        <w:pStyle w:val="ListParagraph"/>
        <w:numPr>
          <w:ilvl w:val="0"/>
          <w:numId w:val="21"/>
        </w:numPr>
        <w:rPr>
          <w:sz w:val="24"/>
          <w:szCs w:val="24"/>
        </w:rPr>
      </w:pPr>
      <w:r w:rsidRPr="00E537B7">
        <w:rPr>
          <w:sz w:val="24"/>
          <w:szCs w:val="24"/>
        </w:rPr>
        <w:t>The White Skin Colored Race</w:t>
      </w:r>
    </w:p>
    <w:p w:rsidR="00393EA3" w:rsidRPr="00E537B7" w:rsidRDefault="00393EA3" w:rsidP="00393EA3">
      <w:pPr>
        <w:pStyle w:val="ListParagraph"/>
        <w:numPr>
          <w:ilvl w:val="0"/>
          <w:numId w:val="22"/>
        </w:numPr>
        <w:rPr>
          <w:sz w:val="24"/>
          <w:szCs w:val="24"/>
        </w:rPr>
      </w:pPr>
      <w:r w:rsidRPr="00E537B7">
        <w:rPr>
          <w:sz w:val="24"/>
          <w:szCs w:val="24"/>
        </w:rPr>
        <w:t xml:space="preserve">Was Jesus Christ Black or White? The White Jesus (Savoir) is named Christ </w:t>
      </w:r>
    </w:p>
    <w:p w:rsidR="00393EA3" w:rsidRPr="00E537B7" w:rsidRDefault="00393EA3" w:rsidP="00393EA3">
      <w:pPr>
        <w:pStyle w:val="ListParagraph"/>
        <w:numPr>
          <w:ilvl w:val="0"/>
          <w:numId w:val="21"/>
        </w:numPr>
        <w:rPr>
          <w:sz w:val="24"/>
          <w:szCs w:val="24"/>
        </w:rPr>
      </w:pPr>
      <w:r w:rsidRPr="00E537B7">
        <w:rPr>
          <w:sz w:val="24"/>
          <w:szCs w:val="24"/>
        </w:rPr>
        <w:t>The Black Skin Colored Race</w:t>
      </w:r>
    </w:p>
    <w:p w:rsidR="00393EA3" w:rsidRPr="00E537B7" w:rsidRDefault="00393EA3" w:rsidP="00393EA3">
      <w:pPr>
        <w:pStyle w:val="ListParagraph"/>
        <w:numPr>
          <w:ilvl w:val="0"/>
          <w:numId w:val="23"/>
        </w:numPr>
        <w:rPr>
          <w:sz w:val="24"/>
          <w:szCs w:val="24"/>
        </w:rPr>
      </w:pPr>
      <w:r w:rsidRPr="00E537B7">
        <w:rPr>
          <w:sz w:val="24"/>
          <w:szCs w:val="24"/>
        </w:rPr>
        <w:t xml:space="preserve">Was Jesus Christ Black or White? The Black  Jesus (Savoir) is named Simon </w:t>
      </w:r>
    </w:p>
    <w:p w:rsidR="00393EA3" w:rsidRPr="00E537B7" w:rsidRDefault="00393EA3" w:rsidP="00393EA3">
      <w:pPr>
        <w:pStyle w:val="ListParagraph"/>
        <w:numPr>
          <w:ilvl w:val="0"/>
          <w:numId w:val="21"/>
        </w:numPr>
        <w:rPr>
          <w:sz w:val="24"/>
          <w:szCs w:val="24"/>
        </w:rPr>
      </w:pPr>
      <w:r w:rsidRPr="00E537B7">
        <w:rPr>
          <w:sz w:val="24"/>
          <w:szCs w:val="24"/>
        </w:rPr>
        <w:t xml:space="preserve">The scripturally based reasoning for the “True Holy Division” of these Two Races? </w:t>
      </w:r>
    </w:p>
    <w:p w:rsidR="00393EA3" w:rsidRPr="00E537B7" w:rsidRDefault="00393EA3" w:rsidP="00393EA3">
      <w:pPr>
        <w:rPr>
          <w:sz w:val="24"/>
          <w:szCs w:val="24"/>
        </w:rPr>
      </w:pPr>
      <w:r w:rsidRPr="00E537B7">
        <w:rPr>
          <w:sz w:val="24"/>
          <w:szCs w:val="24"/>
        </w:rPr>
        <w:t>Chapter 3: What are the Kinds of Flesh in the Holy Bible?</w:t>
      </w:r>
    </w:p>
    <w:p w:rsidR="00393EA3" w:rsidRPr="00E537B7" w:rsidRDefault="00393EA3" w:rsidP="00393EA3">
      <w:pPr>
        <w:pStyle w:val="ListParagraph"/>
        <w:numPr>
          <w:ilvl w:val="0"/>
          <w:numId w:val="24"/>
        </w:numPr>
        <w:rPr>
          <w:sz w:val="24"/>
          <w:szCs w:val="24"/>
        </w:rPr>
      </w:pPr>
      <w:r w:rsidRPr="00E537B7">
        <w:rPr>
          <w:sz w:val="24"/>
          <w:szCs w:val="24"/>
        </w:rPr>
        <w:t>The Different Kinds of Flesh in the Old Testament</w:t>
      </w:r>
    </w:p>
    <w:p w:rsidR="00393EA3" w:rsidRPr="00E537B7" w:rsidRDefault="00393EA3" w:rsidP="00393EA3">
      <w:pPr>
        <w:pStyle w:val="ListParagraph"/>
        <w:numPr>
          <w:ilvl w:val="0"/>
          <w:numId w:val="24"/>
        </w:numPr>
        <w:rPr>
          <w:sz w:val="24"/>
          <w:szCs w:val="24"/>
        </w:rPr>
      </w:pPr>
      <w:r w:rsidRPr="00E537B7">
        <w:rPr>
          <w:sz w:val="24"/>
          <w:szCs w:val="24"/>
        </w:rPr>
        <w:t>The Different Kinds of Flesh in the Middle Testament</w:t>
      </w:r>
    </w:p>
    <w:p w:rsidR="00393EA3" w:rsidRPr="00E537B7" w:rsidRDefault="00393EA3" w:rsidP="00393EA3">
      <w:pPr>
        <w:pStyle w:val="ListParagraph"/>
        <w:numPr>
          <w:ilvl w:val="0"/>
          <w:numId w:val="24"/>
        </w:numPr>
        <w:rPr>
          <w:sz w:val="24"/>
          <w:szCs w:val="24"/>
        </w:rPr>
      </w:pPr>
      <w:r w:rsidRPr="00E537B7">
        <w:rPr>
          <w:sz w:val="24"/>
          <w:szCs w:val="24"/>
        </w:rPr>
        <w:t>The Different Kinds of Flesh in the New Testament</w:t>
      </w:r>
    </w:p>
    <w:p w:rsidR="00393EA3" w:rsidRPr="00E537B7" w:rsidRDefault="00393EA3" w:rsidP="00393EA3">
      <w:pPr>
        <w:pStyle w:val="ListParagraph"/>
        <w:numPr>
          <w:ilvl w:val="0"/>
          <w:numId w:val="24"/>
        </w:numPr>
        <w:rPr>
          <w:sz w:val="24"/>
          <w:szCs w:val="24"/>
        </w:rPr>
      </w:pPr>
      <w:r w:rsidRPr="00E537B7">
        <w:rPr>
          <w:sz w:val="24"/>
          <w:szCs w:val="24"/>
        </w:rPr>
        <w:t>The Different Kinds of Flesh in the Higher Testament in Luke</w:t>
      </w:r>
    </w:p>
    <w:p w:rsidR="00393EA3" w:rsidRPr="00E537B7" w:rsidRDefault="00393EA3" w:rsidP="00393EA3">
      <w:pPr>
        <w:pStyle w:val="ListParagraph"/>
        <w:numPr>
          <w:ilvl w:val="0"/>
          <w:numId w:val="24"/>
        </w:numPr>
        <w:rPr>
          <w:sz w:val="24"/>
          <w:szCs w:val="24"/>
        </w:rPr>
      </w:pPr>
      <w:r w:rsidRPr="00E537B7">
        <w:rPr>
          <w:sz w:val="24"/>
          <w:szCs w:val="24"/>
        </w:rPr>
        <w:t>The Different Kinds of Flesh in the Highest Testament in Acts</w:t>
      </w:r>
    </w:p>
    <w:p w:rsidR="00393EA3" w:rsidRPr="00E537B7" w:rsidRDefault="00393EA3" w:rsidP="00393EA3">
      <w:pPr>
        <w:rPr>
          <w:sz w:val="24"/>
          <w:szCs w:val="24"/>
        </w:rPr>
      </w:pPr>
      <w:r w:rsidRPr="00E537B7">
        <w:rPr>
          <w:sz w:val="24"/>
          <w:szCs w:val="24"/>
        </w:rPr>
        <w:t>Conclusion</w:t>
      </w:r>
    </w:p>
    <w:p w:rsidR="00393EA3" w:rsidRPr="00E537B7" w:rsidRDefault="00393EA3" w:rsidP="00393EA3">
      <w:pPr>
        <w:jc w:val="center"/>
        <w:rPr>
          <w:b/>
          <w:sz w:val="24"/>
          <w:szCs w:val="24"/>
        </w:rPr>
      </w:pPr>
      <w:r w:rsidRPr="00E537B7">
        <w:rPr>
          <w:b/>
          <w:sz w:val="24"/>
          <w:szCs w:val="24"/>
        </w:rPr>
        <w:t>Chapter 1: What is Flesh?</w:t>
      </w:r>
    </w:p>
    <w:p w:rsidR="00393EA3" w:rsidRPr="00E537B7" w:rsidRDefault="00393EA3" w:rsidP="00393EA3">
      <w:pPr>
        <w:spacing w:line="480" w:lineRule="auto"/>
        <w:jc w:val="both"/>
        <w:rPr>
          <w:sz w:val="24"/>
          <w:szCs w:val="24"/>
        </w:rPr>
      </w:pPr>
      <w:r w:rsidRPr="00E537B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537B7">
        <w:rPr>
          <w:sz w:val="24"/>
          <w:szCs w:val="24"/>
          <w:vertAlign w:val="superscript"/>
        </w:rPr>
        <w:t xml:space="preserve">nd </w:t>
      </w:r>
      <w:r w:rsidRPr="00E537B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3EA3" w:rsidRPr="00E537B7" w:rsidRDefault="00393EA3" w:rsidP="00393EA3">
      <w:pPr>
        <w:spacing w:line="480" w:lineRule="auto"/>
        <w:jc w:val="center"/>
        <w:rPr>
          <w:b/>
          <w:sz w:val="24"/>
          <w:szCs w:val="24"/>
        </w:rPr>
      </w:pPr>
      <w:r w:rsidRPr="00E537B7">
        <w:rPr>
          <w:b/>
          <w:sz w:val="24"/>
          <w:szCs w:val="24"/>
        </w:rPr>
        <w:t>THE LORD YAHWEH THE SUPREME CREATOR OF THE FATHER STEPHEN OUR LORD</w:t>
      </w:r>
    </w:p>
    <w:p w:rsidR="00393EA3" w:rsidRPr="00E537B7" w:rsidRDefault="00393EA3" w:rsidP="00393EA3">
      <w:pPr>
        <w:spacing w:line="480" w:lineRule="auto"/>
        <w:jc w:val="both"/>
        <w:rPr>
          <w:sz w:val="24"/>
          <w:szCs w:val="24"/>
        </w:rPr>
      </w:pPr>
      <w:r w:rsidRPr="00E537B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3EA3" w:rsidRPr="00E537B7" w:rsidRDefault="00393EA3" w:rsidP="00393EA3">
      <w:pPr>
        <w:spacing w:line="480" w:lineRule="auto"/>
        <w:jc w:val="center"/>
        <w:rPr>
          <w:b/>
          <w:sz w:val="24"/>
          <w:szCs w:val="24"/>
        </w:rPr>
      </w:pPr>
      <w:r w:rsidRPr="00E537B7">
        <w:rPr>
          <w:b/>
          <w:sz w:val="24"/>
          <w:szCs w:val="24"/>
        </w:rPr>
        <w:t>THE FATHER STEPHEN OUR LORD THE AUTHORIZED GOOD POTTER CREATOR UNDER HIS LORD YAHWEH</w:t>
      </w:r>
    </w:p>
    <w:p w:rsidR="00393EA3" w:rsidRPr="00E537B7" w:rsidRDefault="00393EA3" w:rsidP="00393EA3">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537B7">
        <w:rPr>
          <w:sz w:val="24"/>
          <w:szCs w:val="24"/>
          <w:vertAlign w:val="superscript"/>
        </w:rPr>
        <w:t>st</w:t>
      </w:r>
      <w:r w:rsidRPr="00E537B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w:t>
      </w:r>
    </w:p>
    <w:p w:rsidR="00393EA3" w:rsidRPr="00E537B7" w:rsidRDefault="00393EA3" w:rsidP="00393EA3">
      <w:pPr>
        <w:spacing w:line="480" w:lineRule="auto"/>
        <w:jc w:val="center"/>
        <w:rPr>
          <w:b/>
          <w:sz w:val="24"/>
          <w:szCs w:val="24"/>
        </w:rPr>
      </w:pPr>
      <w:r w:rsidRPr="00E537B7">
        <w:rPr>
          <w:b/>
          <w:sz w:val="24"/>
          <w:szCs w:val="24"/>
        </w:rPr>
        <w:t>THE LORD JESUS CHRIST THE AUTHORIZED CREATOR AGENT UNDER HIS FATHER STEPHEN OUR LORD</w:t>
      </w:r>
    </w:p>
    <w:p w:rsidR="00393EA3" w:rsidRPr="00E537B7" w:rsidRDefault="00393EA3" w:rsidP="00393EA3">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w:t>
      </w:r>
    </w:p>
    <w:p w:rsidR="00393EA3" w:rsidRPr="00E537B7" w:rsidRDefault="00393EA3" w:rsidP="00393EA3">
      <w:pPr>
        <w:spacing w:line="480" w:lineRule="auto"/>
        <w:jc w:val="center"/>
        <w:rPr>
          <w:b/>
          <w:sz w:val="24"/>
          <w:szCs w:val="24"/>
        </w:rPr>
      </w:pPr>
      <w:r w:rsidRPr="00E537B7">
        <w:rPr>
          <w:b/>
          <w:sz w:val="24"/>
          <w:szCs w:val="24"/>
        </w:rPr>
        <w:t>The Father Stephen the Single Lord called Lordship in 120 years in the Lord Yah</w:t>
      </w:r>
    </w:p>
    <w:p w:rsidR="00393EA3" w:rsidRPr="00E537B7" w:rsidRDefault="00393EA3" w:rsidP="00393EA3">
      <w:pPr>
        <w:spacing w:line="480" w:lineRule="auto"/>
        <w:jc w:val="both"/>
        <w:rPr>
          <w:sz w:val="24"/>
          <w:szCs w:val="24"/>
        </w:rPr>
      </w:pPr>
      <w:r w:rsidRPr="00E537B7">
        <w:rPr>
          <w:sz w:val="24"/>
          <w:szCs w:val="24"/>
        </w:rPr>
        <w:t xml:space="preserve">In Proverbs 8:22-25 (RSV) says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3EA3" w:rsidRPr="00E537B7" w:rsidRDefault="00393EA3" w:rsidP="00393EA3">
      <w:pPr>
        <w:spacing w:line="480" w:lineRule="auto"/>
        <w:jc w:val="both"/>
        <w:rPr>
          <w:sz w:val="24"/>
          <w:szCs w:val="24"/>
        </w:rPr>
      </w:pPr>
      <w:r w:rsidRPr="00E537B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537B7">
        <w:rPr>
          <w:sz w:val="24"/>
          <w:szCs w:val="24"/>
          <w:vertAlign w:val="superscript"/>
        </w:rPr>
        <w:t>st</w:t>
      </w:r>
      <w:r w:rsidRPr="00E537B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3EA3" w:rsidRPr="00E537B7" w:rsidRDefault="00393EA3" w:rsidP="00393EA3">
      <w:pPr>
        <w:spacing w:line="480" w:lineRule="auto"/>
        <w:jc w:val="both"/>
        <w:rPr>
          <w:sz w:val="24"/>
          <w:szCs w:val="24"/>
        </w:rPr>
      </w:pPr>
      <w:r w:rsidRPr="00E537B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537B7">
        <w:rPr>
          <w:sz w:val="24"/>
          <w:szCs w:val="24"/>
          <w:vertAlign w:val="superscript"/>
        </w:rPr>
        <w:t>nd</w:t>
      </w:r>
      <w:r w:rsidRPr="00E537B7">
        <w:rPr>
          <w:sz w:val="24"/>
          <w:szCs w:val="24"/>
        </w:rPr>
        <w:t xml:space="preserve"> Esdras 1:19; Numbers 11:7; Exodus 16:31; Psalms 78:24; Hebrews 9:4; 1</w:t>
      </w:r>
      <w:r w:rsidRPr="00E537B7">
        <w:rPr>
          <w:sz w:val="24"/>
          <w:szCs w:val="24"/>
          <w:vertAlign w:val="superscript"/>
        </w:rPr>
        <w:t>st</w:t>
      </w:r>
      <w:r w:rsidRPr="00E537B7">
        <w:rPr>
          <w:sz w:val="24"/>
          <w:szCs w:val="24"/>
        </w:rPr>
        <w:t xml:space="preserve"> Corinthians 15:35-58; 1</w:t>
      </w:r>
      <w:r w:rsidRPr="00E537B7">
        <w:rPr>
          <w:sz w:val="24"/>
          <w:szCs w:val="24"/>
          <w:vertAlign w:val="superscript"/>
        </w:rPr>
        <w:t>st</w:t>
      </w:r>
      <w:r w:rsidRPr="00E537B7">
        <w:rPr>
          <w:sz w:val="24"/>
          <w:szCs w:val="24"/>
        </w:rPr>
        <w:t xml:space="preserve"> Timothy 1:17; 6:16 &amp; Revelation 2:7.                          </w:t>
      </w:r>
    </w:p>
    <w:p w:rsidR="00393EA3" w:rsidRPr="00E537B7" w:rsidRDefault="00393EA3" w:rsidP="00393EA3">
      <w:pPr>
        <w:spacing w:line="480" w:lineRule="auto"/>
        <w:jc w:val="center"/>
        <w:rPr>
          <w:b/>
          <w:sz w:val="24"/>
          <w:szCs w:val="24"/>
        </w:rPr>
      </w:pPr>
      <w:r w:rsidRPr="00E537B7">
        <w:rPr>
          <w:b/>
          <w:sz w:val="24"/>
          <w:szCs w:val="24"/>
        </w:rPr>
        <w:t>The Father Stephen the Single Lord called Wisdom in 80 years in the Lord Yah</w:t>
      </w:r>
    </w:p>
    <w:p w:rsidR="00393EA3" w:rsidRPr="00E537B7" w:rsidRDefault="00393EA3" w:rsidP="00393EA3">
      <w:pPr>
        <w:spacing w:line="480" w:lineRule="auto"/>
        <w:jc w:val="both"/>
        <w:rPr>
          <w:sz w:val="24"/>
          <w:szCs w:val="24"/>
        </w:rPr>
      </w:pPr>
      <w:r w:rsidRPr="00E537B7">
        <w:rPr>
          <w:sz w:val="24"/>
          <w:szCs w:val="24"/>
        </w:rPr>
        <w:t>In Proverbs 8:23 refers to Wisdom existing before the Father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3EA3" w:rsidRPr="00E537B7" w:rsidRDefault="00393EA3" w:rsidP="00393EA3">
      <w:pPr>
        <w:spacing w:line="480" w:lineRule="auto"/>
        <w:jc w:val="center"/>
        <w:rPr>
          <w:b/>
          <w:sz w:val="24"/>
          <w:szCs w:val="24"/>
        </w:rPr>
      </w:pPr>
      <w:r w:rsidRPr="00E537B7">
        <w:rPr>
          <w:b/>
          <w:sz w:val="24"/>
          <w:szCs w:val="24"/>
        </w:rPr>
        <w:t>The Father Stephen the Single Lord called Strength in 40 years in the Lord Yah</w:t>
      </w:r>
    </w:p>
    <w:p w:rsidR="00393EA3" w:rsidRPr="00E537B7" w:rsidRDefault="00393EA3" w:rsidP="00393EA3">
      <w:pPr>
        <w:spacing w:line="480" w:lineRule="auto"/>
        <w:jc w:val="both"/>
        <w:rPr>
          <w:sz w:val="24"/>
          <w:szCs w:val="24"/>
        </w:rPr>
      </w:pPr>
      <w:r w:rsidRPr="00E537B7">
        <w:rPr>
          <w:sz w:val="24"/>
          <w:szCs w:val="24"/>
        </w:rPr>
        <w:t>In Proverbs 8:30-31 (NIV) tells us that the Lord Lucifer this Married Lord called Wisdom in “</w:t>
      </w:r>
      <w:r w:rsidRPr="00E537B7">
        <w:rPr>
          <w:b/>
          <w:sz w:val="24"/>
          <w:szCs w:val="24"/>
        </w:rPr>
        <w:t>This Age</w:t>
      </w:r>
      <w:r w:rsidRPr="00E537B7">
        <w:rPr>
          <w:sz w:val="24"/>
          <w:szCs w:val="24"/>
        </w:rPr>
        <w:t>” in Luke 20:34, 37-38 is said to have been a Craftsman at the Father Stephen’s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Lord Yahweh the True Creator of the Father Stephen Our Lord. This is the Eternal Sin in Lordship inside the Kingdom of God in Acts 7:60. The Lord Lucifer the 2</w:t>
      </w:r>
      <w:r w:rsidRPr="00E537B7">
        <w:rPr>
          <w:sz w:val="24"/>
          <w:szCs w:val="24"/>
          <w:vertAlign w:val="superscript"/>
        </w:rPr>
        <w:t>nd</w:t>
      </w:r>
      <w:r w:rsidRPr="00E537B7">
        <w:rPr>
          <w:sz w:val="24"/>
          <w:szCs w:val="24"/>
        </w:rPr>
        <w:t xml:space="preserve"> Serpent Satan named the Married Lord called Wisdom is the “</w:t>
      </w:r>
      <w:r w:rsidRPr="00E537B7">
        <w:rPr>
          <w:b/>
          <w:sz w:val="24"/>
          <w:szCs w:val="24"/>
        </w:rPr>
        <w:t>Creator of This Eternal Sin the Lordly Marital Eternal Sexual Eros Love Apostasy</w:t>
      </w:r>
      <w:r w:rsidRPr="00E537B7">
        <w:rPr>
          <w:sz w:val="24"/>
          <w:szCs w:val="24"/>
        </w:rPr>
        <w:t>.”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the Son Jesus, they are still equal in Deity. Then the Father Stephen sent His Holy Ghost (Brother John) to be active or “</w:t>
      </w:r>
      <w:r w:rsidRPr="00E537B7">
        <w:rPr>
          <w:b/>
          <w:sz w:val="24"/>
          <w:szCs w:val="24"/>
        </w:rPr>
        <w:t>hovering over the face of the Earth</w:t>
      </w:r>
      <w:r w:rsidRPr="00E537B7">
        <w:rPr>
          <w:sz w:val="24"/>
          <w:szCs w:val="24"/>
        </w:rPr>
        <w:t xml:space="preserve">” in Genesis 1:2.         </w:t>
      </w:r>
    </w:p>
    <w:p w:rsidR="00393EA3" w:rsidRPr="00E537B7" w:rsidRDefault="00393EA3" w:rsidP="00393EA3">
      <w:pPr>
        <w:spacing w:line="480" w:lineRule="auto"/>
        <w:jc w:val="both"/>
        <w:rPr>
          <w:sz w:val="24"/>
          <w:szCs w:val="24"/>
        </w:rPr>
      </w:pPr>
      <w:r w:rsidRPr="00E537B7">
        <w:rPr>
          <w:sz w:val="24"/>
          <w:szCs w:val="24"/>
        </w:rPr>
        <w:t>The Father Stephen’s top secret clearance</w:t>
      </w:r>
    </w:p>
    <w:p w:rsidR="00393EA3" w:rsidRPr="00E537B7" w:rsidRDefault="00393EA3" w:rsidP="00393EA3">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3EA3" w:rsidRPr="00E537B7" w:rsidRDefault="00393EA3" w:rsidP="00393EA3">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Thunder</w:t>
      </w:r>
    </w:p>
    <w:p w:rsidR="00393EA3" w:rsidRPr="00E537B7" w:rsidRDefault="00393EA3" w:rsidP="00393EA3">
      <w:pPr>
        <w:spacing w:line="480" w:lineRule="auto"/>
        <w:jc w:val="both"/>
        <w:rPr>
          <w:sz w:val="24"/>
          <w:szCs w:val="24"/>
        </w:rPr>
      </w:pPr>
      <w:r w:rsidRPr="00E537B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3EA3" w:rsidRPr="00E537B7" w:rsidRDefault="00393EA3" w:rsidP="00393EA3">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Thunder</w:t>
      </w:r>
    </w:p>
    <w:p w:rsidR="00393EA3" w:rsidRPr="00E537B7" w:rsidRDefault="00393EA3" w:rsidP="00393EA3">
      <w:pPr>
        <w:spacing w:line="480" w:lineRule="auto"/>
        <w:jc w:val="both"/>
        <w:rPr>
          <w:sz w:val="24"/>
          <w:szCs w:val="24"/>
        </w:rPr>
      </w:pPr>
      <w:r w:rsidRPr="00E537B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3EA3" w:rsidRPr="00E537B7" w:rsidRDefault="00393EA3" w:rsidP="00393EA3">
      <w:pPr>
        <w:spacing w:line="480" w:lineRule="auto"/>
        <w:jc w:val="center"/>
        <w:rPr>
          <w:b/>
          <w:sz w:val="24"/>
          <w:szCs w:val="24"/>
        </w:rPr>
      </w:pPr>
      <w:r w:rsidRPr="00E537B7">
        <w:rPr>
          <w:b/>
          <w:sz w:val="24"/>
          <w:szCs w:val="24"/>
        </w:rPr>
        <w:t>3</w:t>
      </w:r>
      <w:r w:rsidRPr="00E537B7">
        <w:rPr>
          <w:b/>
          <w:sz w:val="24"/>
          <w:szCs w:val="24"/>
          <w:vertAlign w:val="superscript"/>
        </w:rPr>
        <w:t>rd</w:t>
      </w:r>
      <w:r w:rsidRPr="00E537B7">
        <w:rPr>
          <w:b/>
          <w:sz w:val="24"/>
          <w:szCs w:val="24"/>
        </w:rPr>
        <w:t xml:space="preserve"> Thunder</w:t>
      </w:r>
    </w:p>
    <w:p w:rsidR="00393EA3" w:rsidRPr="00E537B7" w:rsidRDefault="00393EA3" w:rsidP="00393EA3">
      <w:pPr>
        <w:spacing w:line="480" w:lineRule="auto"/>
        <w:jc w:val="both"/>
        <w:rPr>
          <w:sz w:val="24"/>
          <w:szCs w:val="24"/>
        </w:rPr>
      </w:pPr>
      <w:r w:rsidRPr="00E537B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93EA3" w:rsidRPr="00E537B7" w:rsidRDefault="00393EA3" w:rsidP="00393EA3">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Thunder to 6</w:t>
      </w:r>
      <w:r w:rsidRPr="00E537B7">
        <w:rPr>
          <w:b/>
          <w:sz w:val="24"/>
          <w:szCs w:val="24"/>
          <w:vertAlign w:val="superscript"/>
        </w:rPr>
        <w:t>th</w:t>
      </w:r>
      <w:r w:rsidRPr="00E537B7">
        <w:rPr>
          <w:b/>
          <w:sz w:val="24"/>
          <w:szCs w:val="24"/>
        </w:rPr>
        <w:t xml:space="preserve"> Thunder</w:t>
      </w:r>
    </w:p>
    <w:p w:rsidR="00393EA3" w:rsidRPr="00E537B7" w:rsidRDefault="00393EA3" w:rsidP="00393EA3">
      <w:pPr>
        <w:spacing w:line="480" w:lineRule="auto"/>
        <w:jc w:val="both"/>
        <w:rPr>
          <w:sz w:val="24"/>
          <w:szCs w:val="24"/>
        </w:rPr>
      </w:pPr>
      <w:r w:rsidRPr="00E537B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93EA3" w:rsidRPr="00E537B7" w:rsidRDefault="00393EA3" w:rsidP="00393EA3">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Thunder</w:t>
      </w:r>
    </w:p>
    <w:p w:rsidR="00393EA3" w:rsidRPr="00E537B7" w:rsidRDefault="00393EA3" w:rsidP="00393EA3">
      <w:pPr>
        <w:spacing w:line="480" w:lineRule="auto"/>
        <w:jc w:val="both"/>
        <w:rPr>
          <w:sz w:val="24"/>
          <w:szCs w:val="24"/>
        </w:rPr>
      </w:pPr>
      <w:r w:rsidRPr="00E537B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537B7">
        <w:rPr>
          <w:sz w:val="24"/>
          <w:szCs w:val="24"/>
          <w:vertAlign w:val="superscript"/>
        </w:rPr>
        <w:t>th</w:t>
      </w:r>
      <w:r w:rsidRPr="00E537B7">
        <w:rPr>
          <w:sz w:val="24"/>
          <w:szCs w:val="24"/>
        </w:rPr>
        <w:t xml:space="preserve"> Thunder because the 1</w:t>
      </w:r>
      <w:r w:rsidRPr="00E537B7">
        <w:rPr>
          <w:sz w:val="24"/>
          <w:szCs w:val="24"/>
          <w:vertAlign w:val="superscript"/>
        </w:rPr>
        <w:t>st</w:t>
      </w:r>
      <w:r w:rsidRPr="00E537B7">
        <w:rPr>
          <w:sz w:val="24"/>
          <w:szCs w:val="24"/>
        </w:rPr>
        <w:t xml:space="preserve"> Thunder as Infallible Man to the 6</w:t>
      </w:r>
      <w:r w:rsidRPr="00E537B7">
        <w:rPr>
          <w:sz w:val="24"/>
          <w:szCs w:val="24"/>
          <w:vertAlign w:val="superscript"/>
        </w:rPr>
        <w:t>th</w:t>
      </w:r>
      <w:r w:rsidRPr="00E537B7">
        <w:rPr>
          <w:sz w:val="24"/>
          <w:szCs w:val="24"/>
        </w:rPr>
        <w:t xml:space="preserve"> Thunder as the Infallible Law is Eternally Ignorant of the 7</w:t>
      </w:r>
      <w:r w:rsidRPr="00E537B7">
        <w:rPr>
          <w:sz w:val="24"/>
          <w:szCs w:val="24"/>
          <w:vertAlign w:val="superscript"/>
        </w:rPr>
        <w:t>th</w:t>
      </w:r>
      <w:r w:rsidRPr="00E537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3EA3" w:rsidRPr="00E537B7" w:rsidRDefault="00393EA3" w:rsidP="00393EA3">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3EA3" w:rsidRPr="00E537B7" w:rsidRDefault="00393EA3" w:rsidP="00393EA3">
      <w:pPr>
        <w:spacing w:line="480" w:lineRule="auto"/>
        <w:jc w:val="center"/>
        <w:rPr>
          <w:b/>
          <w:sz w:val="24"/>
          <w:szCs w:val="24"/>
        </w:rPr>
      </w:pPr>
      <w:r w:rsidRPr="00E537B7">
        <w:rPr>
          <w:b/>
          <w:sz w:val="24"/>
          <w:szCs w:val="24"/>
        </w:rPr>
        <w:t>THE FATHER STEPHEN’S INTELLIGENCE TO THE AUTHORITATIVE FIGURES FOR 1 MINUTE</w:t>
      </w:r>
    </w:p>
    <w:p w:rsidR="00393EA3" w:rsidRPr="00E537B7" w:rsidRDefault="00393EA3" w:rsidP="00393EA3">
      <w:pPr>
        <w:spacing w:line="480" w:lineRule="auto"/>
        <w:jc w:val="both"/>
        <w:rPr>
          <w:sz w:val="24"/>
          <w:szCs w:val="24"/>
        </w:rPr>
      </w:pPr>
      <w:r w:rsidRPr="00E537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393EA3" w:rsidRPr="00E537B7" w:rsidRDefault="00393EA3" w:rsidP="00393EA3">
      <w:pPr>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t>
      </w:r>
    </w:p>
    <w:p w:rsidR="00393EA3" w:rsidRPr="00E537B7" w:rsidRDefault="00393EA3" w:rsidP="00393EA3">
      <w:pPr>
        <w:tabs>
          <w:tab w:val="left" w:pos="5130"/>
        </w:tabs>
        <w:spacing w:line="480" w:lineRule="auto"/>
        <w:jc w:val="center"/>
        <w:rPr>
          <w:sz w:val="24"/>
          <w:szCs w:val="24"/>
        </w:rPr>
      </w:pPr>
      <w:r w:rsidRPr="00E537B7">
        <w:rPr>
          <w:sz w:val="24"/>
          <w:szCs w:val="24"/>
        </w:rPr>
        <w:t>THE BARRACK’S AUTHORITIES OVER THE HOUSE AUTHORITIES &amp; THE TENT OF MEETING AUTHORITIES</w:t>
      </w:r>
    </w:p>
    <w:p w:rsidR="00393EA3" w:rsidRPr="00E537B7" w:rsidRDefault="00393EA3" w:rsidP="00393EA3">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393EA3" w:rsidRPr="00E537B7" w:rsidRDefault="00393EA3" w:rsidP="00393EA3">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3EA3" w:rsidRPr="00E537B7" w:rsidRDefault="00393EA3" w:rsidP="00393EA3">
      <w:pPr>
        <w:spacing w:line="480" w:lineRule="auto"/>
        <w:jc w:val="center"/>
        <w:rPr>
          <w:sz w:val="24"/>
          <w:szCs w:val="24"/>
        </w:rPr>
      </w:pPr>
      <w:r w:rsidRPr="00E537B7">
        <w:rPr>
          <w:sz w:val="24"/>
          <w:szCs w:val="24"/>
        </w:rPr>
        <w:t>THE COMMAND POST AUTHORITIES OVER THE BUSINESS AUTHORITIES AND THE TEMPLE AUTHORITIES</w:t>
      </w:r>
    </w:p>
    <w:p w:rsidR="00393EA3" w:rsidRPr="00E537B7" w:rsidRDefault="00393EA3" w:rsidP="00393EA3">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393EA3" w:rsidRPr="00E537B7" w:rsidRDefault="00393EA3" w:rsidP="00393EA3">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3EA3" w:rsidRPr="00E537B7" w:rsidRDefault="00393EA3" w:rsidP="00393EA3">
      <w:pPr>
        <w:spacing w:line="480" w:lineRule="auto"/>
        <w:jc w:val="center"/>
        <w:rPr>
          <w:sz w:val="24"/>
          <w:szCs w:val="24"/>
        </w:rPr>
      </w:pPr>
      <w:r w:rsidRPr="00E537B7">
        <w:rPr>
          <w:sz w:val="24"/>
          <w:szCs w:val="24"/>
        </w:rPr>
        <w:t>THE CHAPLAINCY MILITARY AUTHORITIES OVER THE CHURCH SANCTUARY AUTHORITIES &amp; THE TABERNACLE SYNAGOGUE AUTHORITIES</w:t>
      </w:r>
    </w:p>
    <w:p w:rsidR="00393EA3" w:rsidRPr="00E537B7" w:rsidRDefault="00393EA3" w:rsidP="00393EA3">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393EA3" w:rsidRPr="00E537B7" w:rsidRDefault="00393EA3" w:rsidP="00393EA3">
      <w:pPr>
        <w:spacing w:line="480" w:lineRule="auto"/>
        <w:jc w:val="both"/>
        <w:rPr>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3EA3" w:rsidRPr="00E537B7" w:rsidRDefault="00393EA3" w:rsidP="00393EA3">
      <w:pPr>
        <w:spacing w:line="480" w:lineRule="auto"/>
        <w:jc w:val="center"/>
        <w:rPr>
          <w:b/>
          <w:sz w:val="24"/>
          <w:szCs w:val="24"/>
        </w:rPr>
      </w:pPr>
      <w:r w:rsidRPr="00E537B7">
        <w:rPr>
          <w:b/>
          <w:sz w:val="24"/>
          <w:szCs w:val="24"/>
        </w:rPr>
        <w:t>The Father Stephen’s Zion [Sion] Tabernacle</w:t>
      </w:r>
    </w:p>
    <w:p w:rsidR="00393EA3" w:rsidRPr="00E537B7" w:rsidRDefault="00393EA3" w:rsidP="00393EA3">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393EA3" w:rsidRPr="00E537B7" w:rsidRDefault="00393EA3" w:rsidP="00393EA3">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3EA3" w:rsidRPr="00E537B7" w:rsidRDefault="00393EA3" w:rsidP="00393EA3">
      <w:pPr>
        <w:jc w:val="center"/>
        <w:rPr>
          <w:b/>
          <w:sz w:val="24"/>
          <w:szCs w:val="24"/>
        </w:rPr>
      </w:pPr>
      <w:r w:rsidRPr="00E537B7">
        <w:rPr>
          <w:b/>
          <w:sz w:val="24"/>
          <w:szCs w:val="24"/>
        </w:rPr>
        <w:t xml:space="preserve">The Father Stephen’s Zion [Sion] Temple </w:t>
      </w:r>
    </w:p>
    <w:p w:rsidR="00393EA3" w:rsidRPr="00E537B7" w:rsidRDefault="00393EA3" w:rsidP="00393EA3">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3EA3" w:rsidRPr="00E537B7" w:rsidRDefault="00393EA3" w:rsidP="00393EA3">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393EA3" w:rsidRPr="00E537B7" w:rsidRDefault="00393EA3" w:rsidP="00393EA3">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393EA3" w:rsidRPr="00E537B7" w:rsidRDefault="00393EA3" w:rsidP="00393EA3">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393EA3" w:rsidRPr="00E537B7" w:rsidRDefault="00393EA3" w:rsidP="00393EA3">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3EA3" w:rsidRPr="00E537B7" w:rsidRDefault="00393EA3" w:rsidP="00393EA3">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3EA3" w:rsidRPr="00E537B7" w:rsidRDefault="00393EA3" w:rsidP="00393EA3">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3EA3" w:rsidRPr="00E537B7" w:rsidRDefault="00393EA3" w:rsidP="00393EA3">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393EA3" w:rsidRPr="00E537B7" w:rsidRDefault="00393EA3" w:rsidP="00393EA3">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393EA3" w:rsidRPr="00E537B7" w:rsidRDefault="00393EA3" w:rsidP="00393EA3">
      <w:pPr>
        <w:spacing w:line="480" w:lineRule="auto"/>
        <w:jc w:val="center"/>
        <w:rPr>
          <w:b/>
          <w:sz w:val="24"/>
          <w:szCs w:val="24"/>
        </w:rPr>
      </w:pPr>
      <w:r w:rsidRPr="00E537B7">
        <w:rPr>
          <w:b/>
          <w:sz w:val="24"/>
          <w:szCs w:val="24"/>
        </w:rPr>
        <w:t>The Father Stephen’s Zion [Sion] Tent of Meeting</w:t>
      </w:r>
    </w:p>
    <w:p w:rsidR="00393EA3" w:rsidRPr="00E537B7" w:rsidRDefault="00393EA3" w:rsidP="00393EA3">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393EA3" w:rsidRPr="00E537B7" w:rsidRDefault="00393EA3" w:rsidP="00393EA3">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3EA3" w:rsidRPr="00E537B7" w:rsidRDefault="00393EA3" w:rsidP="00393EA3">
      <w:pPr>
        <w:spacing w:line="480" w:lineRule="auto"/>
        <w:jc w:val="center"/>
        <w:rPr>
          <w:rFonts w:cstheme="minorHAnsi"/>
          <w:b/>
          <w:sz w:val="24"/>
          <w:szCs w:val="24"/>
        </w:rPr>
      </w:pPr>
      <w:r w:rsidRPr="00E537B7">
        <w:rPr>
          <w:rFonts w:cstheme="minorHAnsi"/>
          <w:b/>
          <w:sz w:val="24"/>
          <w:szCs w:val="24"/>
        </w:rPr>
        <w:t>THE 60 LORDS &amp; 60 LADIES IN THE HOLY SCRIPTURE</w:t>
      </w:r>
    </w:p>
    <w:p w:rsidR="00393EA3" w:rsidRPr="00E537B7" w:rsidRDefault="00393EA3" w:rsidP="00393EA3">
      <w:pPr>
        <w:spacing w:line="480" w:lineRule="auto"/>
        <w:jc w:val="both"/>
        <w:rPr>
          <w:rFonts w:cstheme="minorHAnsi"/>
          <w:sz w:val="24"/>
          <w:szCs w:val="24"/>
        </w:rPr>
      </w:pPr>
      <w:r w:rsidRPr="00E537B7">
        <w:rPr>
          <w:rFonts w:cstheme="minorHAnsi"/>
          <w:sz w:val="24"/>
          <w:szCs w:val="24"/>
        </w:rPr>
        <w:t>The Most Highest 61 Lords and 61 Ladies are proven in scripture. The creation process of the 60 Lords and 60 Ladies is called “</w:t>
      </w:r>
      <w:r w:rsidRPr="00E537B7">
        <w:rPr>
          <w:rFonts w:cstheme="minorHAnsi"/>
          <w:b/>
          <w:sz w:val="24"/>
          <w:szCs w:val="24"/>
        </w:rPr>
        <w:t>Bara</w:t>
      </w:r>
      <w:r w:rsidRPr="00E537B7">
        <w:rPr>
          <w:rFonts w:cstheme="minorHAnsi"/>
          <w:sz w:val="24"/>
          <w:szCs w:val="24"/>
        </w:rPr>
        <w:t>” in Genesis 1:1 &amp; “</w:t>
      </w:r>
      <w:r w:rsidRPr="00E537B7">
        <w:rPr>
          <w:rFonts w:cstheme="minorHAnsi"/>
          <w:b/>
          <w:sz w:val="24"/>
          <w:szCs w:val="24"/>
        </w:rPr>
        <w:t>Qanah</w:t>
      </w:r>
      <w:r w:rsidRPr="00E537B7">
        <w:rPr>
          <w:rFonts w:cstheme="minorHAnsi"/>
          <w:sz w:val="24"/>
          <w:szCs w:val="24"/>
        </w:rPr>
        <w:t xml:space="preserve"> </w:t>
      </w:r>
      <w:r w:rsidRPr="00E537B7">
        <w:rPr>
          <w:rFonts w:cstheme="minorHAnsi"/>
          <w:b/>
          <w:sz w:val="24"/>
          <w:szCs w:val="24"/>
        </w:rPr>
        <w:t>directed to the Father Stephen Our Lord</w:t>
      </w:r>
      <w:r w:rsidRPr="00E537B7">
        <w:rPr>
          <w:rFonts w:cstheme="minorHAnsi"/>
          <w:sz w:val="24"/>
          <w:szCs w:val="24"/>
        </w:rPr>
        <w:t>” in Proverbs 8:22-29 (RSV). The Ladies is called &amp; derives from the “</w:t>
      </w:r>
      <w:r w:rsidRPr="00E537B7">
        <w:rPr>
          <w:rFonts w:cstheme="minorHAnsi"/>
          <w:b/>
          <w:sz w:val="24"/>
          <w:szCs w:val="24"/>
        </w:rPr>
        <w:t>Lady of Kingdoms</w:t>
      </w:r>
      <w:r w:rsidRPr="00E537B7">
        <w:rPr>
          <w:rFonts w:cstheme="minorHAnsi"/>
          <w:sz w:val="24"/>
          <w:szCs w:val="24"/>
        </w:rPr>
        <w:t xml:space="preserve">” in Isaiah 47:5 (NKJV). First, is the </w:t>
      </w:r>
      <w:r w:rsidRPr="00E537B7">
        <w:rPr>
          <w:rFonts w:cstheme="minorHAnsi"/>
          <w:b/>
          <w:sz w:val="24"/>
          <w:szCs w:val="24"/>
        </w:rPr>
        <w:t>LORD YAHWEH</w:t>
      </w:r>
      <w:r w:rsidRPr="00E537B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537B7">
        <w:rPr>
          <w:rFonts w:cstheme="minorHAnsi"/>
          <w:sz w:val="24"/>
          <w:szCs w:val="24"/>
          <w:vertAlign w:val="superscript"/>
        </w:rPr>
        <w:t>st</w:t>
      </w:r>
      <w:r w:rsidRPr="00E537B7">
        <w:rPr>
          <w:rFonts w:cstheme="minorHAnsi"/>
          <w:sz w:val="24"/>
          <w:szCs w:val="24"/>
        </w:rPr>
        <w:t xml:space="preserve"> Person of the Trinity which is the </w:t>
      </w:r>
      <w:r w:rsidRPr="00E537B7">
        <w:rPr>
          <w:rFonts w:cstheme="minorHAnsi"/>
          <w:b/>
          <w:sz w:val="24"/>
          <w:szCs w:val="24"/>
        </w:rPr>
        <w:t>Father Stephen Our Lord</w:t>
      </w:r>
      <w:r w:rsidRPr="00E537B7">
        <w:rPr>
          <w:rFonts w:cstheme="minorHAnsi"/>
          <w:sz w:val="24"/>
          <w:szCs w:val="24"/>
        </w:rPr>
        <w:t xml:space="preserve"> (Mother Barbara Our Lady derived from Bara in Genesis 1:1) in Acts 1:4-8:3; 1</w:t>
      </w:r>
      <w:r w:rsidRPr="00E537B7">
        <w:rPr>
          <w:rFonts w:cstheme="minorHAnsi"/>
          <w:sz w:val="24"/>
          <w:szCs w:val="24"/>
          <w:vertAlign w:val="superscript"/>
        </w:rPr>
        <w:t>st</w:t>
      </w:r>
      <w:r w:rsidRPr="00E537B7">
        <w:rPr>
          <w:rFonts w:cstheme="minorHAnsi"/>
          <w:sz w:val="24"/>
          <w:szCs w:val="24"/>
        </w:rPr>
        <w:t xml:space="preserve"> Corinthians 8:6; 15:24-28 &amp; Ephesians 4:6. </w:t>
      </w:r>
    </w:p>
    <w:p w:rsidR="00393EA3" w:rsidRPr="00E537B7" w:rsidRDefault="00393EA3" w:rsidP="00393EA3">
      <w:pPr>
        <w:spacing w:line="480" w:lineRule="auto"/>
        <w:jc w:val="both"/>
        <w:rPr>
          <w:sz w:val="24"/>
          <w:szCs w:val="24"/>
        </w:rPr>
      </w:pPr>
      <w:r w:rsidRPr="00E537B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93EA3" w:rsidRPr="00E537B7" w:rsidRDefault="00393EA3" w:rsidP="00393EA3">
      <w:pPr>
        <w:spacing w:line="480" w:lineRule="auto"/>
        <w:jc w:val="both"/>
        <w:rPr>
          <w:rFonts w:cstheme="minorHAnsi"/>
          <w:sz w:val="24"/>
          <w:szCs w:val="24"/>
        </w:rPr>
      </w:pPr>
      <w:r w:rsidRPr="00E537B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537B7">
        <w:rPr>
          <w:rFonts w:cstheme="minorHAnsi"/>
          <w:sz w:val="24"/>
          <w:szCs w:val="24"/>
        </w:rPr>
        <w:t xml:space="preserve">Third, is the </w:t>
      </w:r>
      <w:r w:rsidRPr="00E537B7">
        <w:rPr>
          <w:rFonts w:cstheme="minorHAnsi"/>
          <w:b/>
          <w:sz w:val="24"/>
          <w:szCs w:val="24"/>
        </w:rPr>
        <w:t>Lord James the Whole Law of the Father Stephen</w:t>
      </w:r>
      <w:r w:rsidRPr="00E537B7">
        <w:rPr>
          <w:rFonts w:cstheme="minorHAnsi"/>
          <w:sz w:val="24"/>
          <w:szCs w:val="24"/>
        </w:rPr>
        <w:t xml:space="preserve"> (Lady Mary in Law) in Acts 1:14; 15:13-29; 21:18-25 and James 2:8-13. Fourth, is the 2</w:t>
      </w:r>
      <w:r w:rsidRPr="00E537B7">
        <w:rPr>
          <w:rFonts w:cstheme="minorHAnsi"/>
          <w:sz w:val="24"/>
          <w:szCs w:val="24"/>
          <w:vertAlign w:val="superscript"/>
        </w:rPr>
        <w:t>nd</w:t>
      </w:r>
      <w:r w:rsidRPr="00E537B7">
        <w:rPr>
          <w:rFonts w:cstheme="minorHAnsi"/>
          <w:sz w:val="24"/>
          <w:szCs w:val="24"/>
        </w:rPr>
        <w:t xml:space="preserve"> Person of the Trinity which is the </w:t>
      </w:r>
      <w:r w:rsidRPr="00E537B7">
        <w:rPr>
          <w:rFonts w:cstheme="minorHAnsi"/>
          <w:b/>
          <w:sz w:val="24"/>
          <w:szCs w:val="24"/>
        </w:rPr>
        <w:t>Son Jesus Our Lord of the Father Stephen</w:t>
      </w:r>
      <w:r w:rsidRPr="00E537B7">
        <w:rPr>
          <w:rFonts w:cstheme="minorHAnsi"/>
          <w:sz w:val="24"/>
          <w:szCs w:val="24"/>
        </w:rPr>
        <w:t xml:space="preserve"> (Lady Mary the Daughter of God) in Luke 1:26-Acts 1:3 &amp; 1</w:t>
      </w:r>
      <w:r w:rsidRPr="00E537B7">
        <w:rPr>
          <w:rFonts w:cstheme="minorHAnsi"/>
          <w:sz w:val="24"/>
          <w:szCs w:val="24"/>
          <w:vertAlign w:val="superscript"/>
        </w:rPr>
        <w:t>st</w:t>
      </w:r>
      <w:r w:rsidRPr="00E537B7">
        <w:rPr>
          <w:rFonts w:cstheme="minorHAnsi"/>
          <w:sz w:val="24"/>
          <w:szCs w:val="24"/>
        </w:rPr>
        <w:t xml:space="preserve"> Corinthians 8:6; 15:24-28. Fifth, is the 3</w:t>
      </w:r>
      <w:r w:rsidRPr="00E537B7">
        <w:rPr>
          <w:rFonts w:cstheme="minorHAnsi"/>
          <w:sz w:val="24"/>
          <w:szCs w:val="24"/>
          <w:vertAlign w:val="superscript"/>
        </w:rPr>
        <w:t>rd</w:t>
      </w:r>
      <w:r w:rsidRPr="00E537B7">
        <w:rPr>
          <w:rFonts w:cstheme="minorHAnsi"/>
          <w:sz w:val="24"/>
          <w:szCs w:val="24"/>
        </w:rPr>
        <w:t xml:space="preserve"> Person of the Trinity which is the </w:t>
      </w:r>
      <w:r w:rsidRPr="00E537B7">
        <w:rPr>
          <w:rFonts w:cstheme="minorHAnsi"/>
          <w:b/>
          <w:sz w:val="24"/>
          <w:szCs w:val="24"/>
        </w:rPr>
        <w:t>Brother John Our Lord the Holy Ghost of the Father Stephen</w:t>
      </w:r>
      <w:r w:rsidRPr="00E537B7">
        <w:rPr>
          <w:rFonts w:cstheme="minorHAnsi"/>
          <w:sz w:val="24"/>
          <w:szCs w:val="24"/>
        </w:rPr>
        <w:t xml:space="preserve"> (Lady Elizabeth the Sister of God) in Luke 1:5-9:9; 1</w:t>
      </w:r>
      <w:r w:rsidRPr="00E537B7">
        <w:rPr>
          <w:rFonts w:cstheme="minorHAnsi"/>
          <w:sz w:val="24"/>
          <w:szCs w:val="24"/>
          <w:vertAlign w:val="superscript"/>
        </w:rPr>
        <w:t>st</w:t>
      </w:r>
      <w:r w:rsidRPr="00E537B7">
        <w:rPr>
          <w:rFonts w:cstheme="minorHAnsi"/>
          <w:sz w:val="24"/>
          <w:szCs w:val="24"/>
        </w:rPr>
        <w:t xml:space="preserve"> Peter 1:2 &amp; 1</w:t>
      </w:r>
      <w:r w:rsidRPr="00E537B7">
        <w:rPr>
          <w:rFonts w:cstheme="minorHAnsi"/>
          <w:sz w:val="24"/>
          <w:szCs w:val="24"/>
          <w:vertAlign w:val="superscript"/>
        </w:rPr>
        <w:t>st</w:t>
      </w:r>
      <w:r w:rsidRPr="00E537B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93EA3" w:rsidRPr="00E537B7" w:rsidRDefault="00393EA3" w:rsidP="00393EA3">
      <w:pPr>
        <w:spacing w:line="480" w:lineRule="auto"/>
        <w:jc w:val="both"/>
        <w:rPr>
          <w:rFonts w:cstheme="minorHAnsi"/>
          <w:sz w:val="24"/>
          <w:szCs w:val="24"/>
        </w:rPr>
      </w:pPr>
      <w:r w:rsidRPr="00E537B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537B7">
        <w:rPr>
          <w:rFonts w:cstheme="minorHAnsi"/>
          <w:sz w:val="24"/>
          <w:szCs w:val="24"/>
          <w:vertAlign w:val="superscript"/>
        </w:rPr>
        <w:t>st</w:t>
      </w:r>
      <w:r w:rsidRPr="00E537B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93EA3" w:rsidRPr="00E537B7" w:rsidRDefault="00393EA3" w:rsidP="00393EA3">
      <w:pPr>
        <w:rPr>
          <w:sz w:val="24"/>
          <w:szCs w:val="24"/>
        </w:rPr>
      </w:pPr>
      <w:r w:rsidRPr="00E537B7">
        <w:rPr>
          <w:sz w:val="24"/>
          <w:szCs w:val="24"/>
        </w:rPr>
        <w:t>The Definition of Flesh</w:t>
      </w:r>
    </w:p>
    <w:p w:rsidR="00393EA3" w:rsidRPr="00E537B7" w:rsidRDefault="00393EA3" w:rsidP="00393EA3">
      <w:pPr>
        <w:spacing w:line="480" w:lineRule="auto"/>
        <w:jc w:val="both"/>
        <w:rPr>
          <w:sz w:val="24"/>
          <w:szCs w:val="24"/>
        </w:rPr>
      </w:pPr>
      <w:r w:rsidRPr="00E537B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93EA3" w:rsidRPr="00E537B7" w:rsidRDefault="00393EA3" w:rsidP="00393EA3">
      <w:pPr>
        <w:spacing w:line="480" w:lineRule="auto"/>
        <w:jc w:val="both"/>
        <w:rPr>
          <w:sz w:val="24"/>
          <w:szCs w:val="24"/>
        </w:rPr>
      </w:pPr>
      <w:r w:rsidRPr="00E537B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537B7">
        <w:rPr>
          <w:b/>
          <w:sz w:val="24"/>
          <w:szCs w:val="24"/>
        </w:rPr>
        <w:t>Race of the Behemoth</w:t>
      </w:r>
      <w:r w:rsidRPr="00E537B7">
        <w:rPr>
          <w:sz w:val="24"/>
          <w:szCs w:val="24"/>
        </w:rPr>
        <w:t>” in the Beginning in Job 40:15-24 that was over 65 million years ago based on medical science.  Also the Giant Fish Creatures was from the “</w:t>
      </w:r>
      <w:r w:rsidRPr="00E537B7">
        <w:rPr>
          <w:b/>
          <w:sz w:val="24"/>
          <w:szCs w:val="24"/>
        </w:rPr>
        <w:t>Race of the Leviathan</w:t>
      </w:r>
      <w:r w:rsidRPr="00E537B7">
        <w:rPr>
          <w:sz w:val="24"/>
          <w:szCs w:val="24"/>
        </w:rPr>
        <w:t>” in the beginning in Genesis 1:21 &amp; Job 41:1-10. If You have any questions on these creatures &amp; others, You must get My book called “</w:t>
      </w:r>
      <w:r w:rsidRPr="00E537B7">
        <w:rPr>
          <w:b/>
          <w:sz w:val="24"/>
          <w:szCs w:val="24"/>
        </w:rPr>
        <w:t>Moses’ Rod and the Magical Arts in the Holy Bible</w:t>
      </w:r>
      <w:r w:rsidRPr="00E537B7">
        <w:rPr>
          <w:sz w:val="24"/>
          <w:szCs w:val="24"/>
        </w:rPr>
        <w:t xml:space="preserve">.”      </w:t>
      </w:r>
    </w:p>
    <w:p w:rsidR="00393EA3" w:rsidRPr="00E537B7" w:rsidRDefault="00393EA3" w:rsidP="00393EA3">
      <w:pPr>
        <w:spacing w:line="480" w:lineRule="auto"/>
        <w:jc w:val="both"/>
        <w:rPr>
          <w:sz w:val="24"/>
          <w:szCs w:val="24"/>
        </w:rPr>
      </w:pPr>
      <w:r w:rsidRPr="00E537B7">
        <w:rPr>
          <w:sz w:val="24"/>
          <w:szCs w:val="24"/>
        </w:rPr>
        <w:t>In The New Testament tells us about flesh for at least 2,000 years from 4BC-the present. Flesh is frequently described as the physical tissues of the body. There are different kinds of Flesh of Men in 1</w:t>
      </w:r>
      <w:r w:rsidRPr="00E537B7">
        <w:rPr>
          <w:sz w:val="24"/>
          <w:szCs w:val="24"/>
          <w:vertAlign w:val="superscript"/>
        </w:rPr>
        <w:t>st</w:t>
      </w:r>
      <w:r w:rsidRPr="00E537B7">
        <w:rPr>
          <w:sz w:val="24"/>
          <w:szCs w:val="24"/>
        </w:rPr>
        <w:t xml:space="preserve"> Corinthians 15:39. They are Black Flesh of Men and White Flesh of Men. This is because of the different kinds of cultures, religions, beliefs, and the family tie orientations among different colored races. </w:t>
      </w:r>
    </w:p>
    <w:p w:rsidR="00393EA3" w:rsidRPr="00E537B7" w:rsidRDefault="00393EA3" w:rsidP="00393EA3">
      <w:pPr>
        <w:spacing w:line="480" w:lineRule="auto"/>
        <w:jc w:val="both"/>
        <w:rPr>
          <w:sz w:val="24"/>
          <w:szCs w:val="24"/>
        </w:rPr>
      </w:pPr>
      <w:r w:rsidRPr="00E537B7">
        <w:rPr>
          <w:sz w:val="24"/>
          <w:szCs w:val="24"/>
        </w:rPr>
        <w:t xml:space="preserve">There are different kinds of the </w:t>
      </w:r>
      <w:r w:rsidRPr="00E537B7">
        <w:rPr>
          <w:b/>
          <w:sz w:val="24"/>
          <w:szCs w:val="24"/>
        </w:rPr>
        <w:t>Flesh of Animals</w:t>
      </w:r>
      <w:r w:rsidRPr="00E537B7">
        <w:rPr>
          <w:sz w:val="24"/>
          <w:szCs w:val="24"/>
        </w:rPr>
        <w:t xml:space="preserve"> in 1</w:t>
      </w:r>
      <w:r w:rsidRPr="00E537B7">
        <w:rPr>
          <w:sz w:val="24"/>
          <w:szCs w:val="24"/>
          <w:vertAlign w:val="superscript"/>
        </w:rPr>
        <w:t>st</w:t>
      </w:r>
      <w:r w:rsidRPr="00E537B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537B7">
        <w:rPr>
          <w:sz w:val="24"/>
          <w:szCs w:val="24"/>
          <w:vertAlign w:val="superscript"/>
        </w:rPr>
        <w:t>st</w:t>
      </w:r>
      <w:r w:rsidRPr="00E537B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537B7">
        <w:rPr>
          <w:sz w:val="24"/>
          <w:szCs w:val="24"/>
          <w:vertAlign w:val="superscript"/>
        </w:rPr>
        <w:t>nd</w:t>
      </w:r>
      <w:r w:rsidRPr="00E537B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93EA3" w:rsidRPr="00E537B7" w:rsidRDefault="00393EA3" w:rsidP="00393EA3">
      <w:pPr>
        <w:spacing w:line="480" w:lineRule="auto"/>
        <w:jc w:val="both"/>
        <w:rPr>
          <w:sz w:val="24"/>
          <w:szCs w:val="24"/>
        </w:rPr>
      </w:pPr>
      <w:r w:rsidRPr="00E537B7">
        <w:rPr>
          <w:sz w:val="24"/>
          <w:szCs w:val="24"/>
        </w:rPr>
        <w:t xml:space="preserve">There are different kinds of </w:t>
      </w:r>
      <w:r w:rsidRPr="00E537B7">
        <w:rPr>
          <w:b/>
          <w:sz w:val="24"/>
          <w:szCs w:val="24"/>
        </w:rPr>
        <w:t>Flesh of Fish</w:t>
      </w:r>
      <w:r w:rsidRPr="00E537B7">
        <w:rPr>
          <w:sz w:val="24"/>
          <w:szCs w:val="24"/>
        </w:rPr>
        <w:t xml:space="preserve"> in 1</w:t>
      </w:r>
      <w:r w:rsidRPr="00E537B7">
        <w:rPr>
          <w:sz w:val="24"/>
          <w:szCs w:val="24"/>
          <w:vertAlign w:val="superscript"/>
        </w:rPr>
        <w:t>st</w:t>
      </w:r>
      <w:r w:rsidRPr="00E537B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93EA3" w:rsidRPr="00E537B7" w:rsidRDefault="00393EA3" w:rsidP="00393EA3">
      <w:pPr>
        <w:spacing w:line="480" w:lineRule="auto"/>
        <w:jc w:val="both"/>
        <w:rPr>
          <w:sz w:val="24"/>
          <w:szCs w:val="24"/>
        </w:rPr>
      </w:pPr>
      <w:r w:rsidRPr="00E537B7">
        <w:rPr>
          <w:sz w:val="24"/>
          <w:szCs w:val="24"/>
        </w:rPr>
        <w:t xml:space="preserve">There are different kinds of </w:t>
      </w:r>
      <w:r w:rsidRPr="00E537B7">
        <w:rPr>
          <w:b/>
          <w:sz w:val="24"/>
          <w:szCs w:val="24"/>
        </w:rPr>
        <w:t>Flesh of Birds</w:t>
      </w:r>
      <w:r w:rsidRPr="00E537B7">
        <w:rPr>
          <w:sz w:val="24"/>
          <w:szCs w:val="24"/>
        </w:rPr>
        <w:t xml:space="preserve"> in 1</w:t>
      </w:r>
      <w:r w:rsidRPr="00E537B7">
        <w:rPr>
          <w:sz w:val="24"/>
          <w:szCs w:val="24"/>
          <w:vertAlign w:val="superscript"/>
        </w:rPr>
        <w:t>st</w:t>
      </w:r>
      <w:r w:rsidRPr="00E537B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537B7">
        <w:rPr>
          <w:sz w:val="24"/>
          <w:szCs w:val="24"/>
          <w:vertAlign w:val="superscript"/>
        </w:rPr>
        <w:t>st</w:t>
      </w:r>
      <w:r w:rsidRPr="00E537B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537B7">
        <w:rPr>
          <w:sz w:val="24"/>
          <w:szCs w:val="24"/>
          <w:vertAlign w:val="superscript"/>
        </w:rPr>
        <w:t>st</w:t>
      </w:r>
      <w:r w:rsidRPr="00E537B7">
        <w:rPr>
          <w:sz w:val="24"/>
          <w:szCs w:val="24"/>
        </w:rPr>
        <w:t xml:space="preserve"> Corinthians 15:39. </w:t>
      </w:r>
    </w:p>
    <w:p w:rsidR="00393EA3" w:rsidRPr="00E537B7" w:rsidRDefault="00393EA3" w:rsidP="00393EA3">
      <w:pPr>
        <w:spacing w:line="480" w:lineRule="auto"/>
        <w:jc w:val="both"/>
        <w:rPr>
          <w:sz w:val="24"/>
          <w:szCs w:val="24"/>
        </w:rPr>
      </w:pPr>
      <w:r w:rsidRPr="00E537B7">
        <w:rPr>
          <w:sz w:val="24"/>
          <w:szCs w:val="24"/>
        </w:rPr>
        <w:t>There are Different Kinds of Flesh of Heaven &amp; Earth in 1</w:t>
      </w:r>
      <w:r w:rsidRPr="00E537B7">
        <w:rPr>
          <w:sz w:val="24"/>
          <w:szCs w:val="24"/>
          <w:vertAlign w:val="superscript"/>
        </w:rPr>
        <w:t>st</w:t>
      </w:r>
      <w:r w:rsidRPr="00E537B7">
        <w:rPr>
          <w:sz w:val="24"/>
          <w:szCs w:val="24"/>
        </w:rPr>
        <w:t xml:space="preserve"> Corinthians 15:40. The </w:t>
      </w:r>
      <w:r w:rsidRPr="00E537B7">
        <w:rPr>
          <w:b/>
          <w:sz w:val="24"/>
          <w:szCs w:val="24"/>
        </w:rPr>
        <w:t>Flesh of Heaven</w:t>
      </w:r>
      <w:r w:rsidRPr="00E537B7">
        <w:rPr>
          <w:sz w:val="24"/>
          <w:szCs w:val="24"/>
        </w:rPr>
        <w:t xml:space="preserve"> is also called the </w:t>
      </w:r>
      <w:r w:rsidRPr="00E537B7">
        <w:rPr>
          <w:b/>
          <w:sz w:val="24"/>
          <w:szCs w:val="24"/>
        </w:rPr>
        <w:t>Celestial Heavenly Flesh</w:t>
      </w:r>
      <w:r w:rsidRPr="00E537B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537B7">
        <w:rPr>
          <w:sz w:val="24"/>
          <w:szCs w:val="24"/>
          <w:vertAlign w:val="superscript"/>
        </w:rPr>
        <w:t>st</w:t>
      </w:r>
      <w:r w:rsidRPr="00E537B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537B7">
        <w:rPr>
          <w:sz w:val="24"/>
          <w:szCs w:val="24"/>
          <w:vertAlign w:val="superscript"/>
        </w:rPr>
        <w:t>nd</w:t>
      </w:r>
      <w:r w:rsidRPr="00E537B7">
        <w:rPr>
          <w:sz w:val="24"/>
          <w:szCs w:val="24"/>
        </w:rPr>
        <w:t xml:space="preserve"> Chronicles 18:18. In 2</w:t>
      </w:r>
      <w:r w:rsidRPr="00E537B7">
        <w:rPr>
          <w:sz w:val="24"/>
          <w:szCs w:val="24"/>
          <w:vertAlign w:val="superscript"/>
        </w:rPr>
        <w:t>nd</w:t>
      </w:r>
      <w:r w:rsidRPr="00E537B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537B7">
        <w:rPr>
          <w:sz w:val="24"/>
          <w:szCs w:val="24"/>
          <w:vertAlign w:val="superscript"/>
        </w:rPr>
        <w:t>nd</w:t>
      </w:r>
      <w:r w:rsidRPr="00E537B7">
        <w:rPr>
          <w:sz w:val="24"/>
          <w:szCs w:val="24"/>
        </w:rPr>
        <w:t xml:space="preserve"> Kings 21:3, 5; 23:4, 5 &amp; 2</w:t>
      </w:r>
      <w:r w:rsidRPr="00E537B7">
        <w:rPr>
          <w:sz w:val="24"/>
          <w:szCs w:val="24"/>
          <w:vertAlign w:val="superscript"/>
        </w:rPr>
        <w:t>nd</w:t>
      </w:r>
      <w:r w:rsidRPr="00E537B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537B7">
        <w:rPr>
          <w:b/>
          <w:sz w:val="24"/>
          <w:szCs w:val="24"/>
        </w:rPr>
        <w:t>Flesh of the Earth</w:t>
      </w:r>
      <w:r w:rsidRPr="00E537B7">
        <w:rPr>
          <w:sz w:val="24"/>
          <w:szCs w:val="24"/>
        </w:rPr>
        <w:t xml:space="preserve"> is also called </w:t>
      </w:r>
      <w:r w:rsidRPr="00E537B7">
        <w:rPr>
          <w:b/>
          <w:sz w:val="24"/>
          <w:szCs w:val="24"/>
        </w:rPr>
        <w:t>Terrestrial Earthly Flesh</w:t>
      </w:r>
      <w:r w:rsidRPr="00E537B7">
        <w:rPr>
          <w:sz w:val="24"/>
          <w:szCs w:val="24"/>
        </w:rPr>
        <w:t>. In Genesis 2:1 says “…the Earth, and all the Host of them, were finished.” In 1</w:t>
      </w:r>
      <w:r w:rsidRPr="00E537B7">
        <w:rPr>
          <w:sz w:val="24"/>
          <w:szCs w:val="24"/>
          <w:vertAlign w:val="superscript"/>
        </w:rPr>
        <w:t>st</w:t>
      </w:r>
      <w:r w:rsidRPr="00E537B7">
        <w:rPr>
          <w:sz w:val="24"/>
          <w:szCs w:val="24"/>
        </w:rPr>
        <w:t xml:space="preserve"> Maccabees 1:4 says “And He gathered a Mighty Host and ruled over countries, and nations (laws), and kings (kingdoms), who became tributaries unto Him.” In 1</w:t>
      </w:r>
      <w:r w:rsidRPr="00E537B7">
        <w:rPr>
          <w:sz w:val="24"/>
          <w:szCs w:val="24"/>
          <w:vertAlign w:val="superscript"/>
        </w:rPr>
        <w:t>st</w:t>
      </w:r>
      <w:r w:rsidRPr="00E537B7">
        <w:rPr>
          <w:sz w:val="24"/>
          <w:szCs w:val="24"/>
        </w:rPr>
        <w:t xml:space="preserve"> Maccabees 3:3 states “So He got His people great honor, and put on a Breastplate as a Giant, and girt His warlike harness about Him, and He made Battles (1 or 2 positions), protecting the Host with His sword.” In 1</w:t>
      </w:r>
      <w:r w:rsidRPr="00E537B7">
        <w:rPr>
          <w:sz w:val="24"/>
          <w:szCs w:val="24"/>
          <w:vertAlign w:val="superscript"/>
        </w:rPr>
        <w:t>st</w:t>
      </w:r>
      <w:r w:rsidRPr="00E537B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93EA3" w:rsidRPr="00E537B7" w:rsidRDefault="00393EA3" w:rsidP="00393EA3">
      <w:pPr>
        <w:spacing w:line="480" w:lineRule="auto"/>
        <w:jc w:val="both"/>
        <w:rPr>
          <w:sz w:val="24"/>
          <w:szCs w:val="24"/>
        </w:rPr>
      </w:pPr>
      <w:r w:rsidRPr="00E537B7">
        <w:rPr>
          <w:sz w:val="24"/>
          <w:szCs w:val="24"/>
        </w:rPr>
        <w:t>There are Different Kinds of Flesh of the Sun, Moon &amp; Stars in 1</w:t>
      </w:r>
      <w:r w:rsidRPr="00E537B7">
        <w:rPr>
          <w:sz w:val="24"/>
          <w:szCs w:val="24"/>
          <w:vertAlign w:val="superscript"/>
        </w:rPr>
        <w:t>st</w:t>
      </w:r>
      <w:r w:rsidRPr="00E537B7">
        <w:rPr>
          <w:sz w:val="24"/>
          <w:szCs w:val="24"/>
        </w:rPr>
        <w:t xml:space="preserve"> Corinthians 15:41. The </w:t>
      </w:r>
      <w:r w:rsidRPr="00E537B7">
        <w:rPr>
          <w:b/>
          <w:sz w:val="24"/>
          <w:szCs w:val="24"/>
        </w:rPr>
        <w:t>Flesh of the Sun</w:t>
      </w:r>
      <w:r w:rsidRPr="00E537B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537B7">
        <w:rPr>
          <w:b/>
          <w:sz w:val="24"/>
          <w:szCs w:val="24"/>
        </w:rPr>
        <w:t>Flesh of the Moon</w:t>
      </w:r>
      <w:r w:rsidRPr="00E537B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537B7">
        <w:rPr>
          <w:b/>
          <w:sz w:val="24"/>
          <w:szCs w:val="24"/>
        </w:rPr>
        <w:t>Flesh of the Stars</w:t>
      </w:r>
      <w:r w:rsidRPr="00E537B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93EA3" w:rsidRPr="00E537B7" w:rsidRDefault="00393EA3" w:rsidP="00393EA3">
      <w:pPr>
        <w:spacing w:before="240" w:line="480" w:lineRule="auto"/>
        <w:jc w:val="both"/>
        <w:rPr>
          <w:sz w:val="24"/>
          <w:szCs w:val="24"/>
        </w:rPr>
      </w:pPr>
      <w:r w:rsidRPr="00E537B7">
        <w:rPr>
          <w:sz w:val="24"/>
          <w:szCs w:val="24"/>
        </w:rPr>
        <w:t>There are Different Kinds of Flesh in the Resurrection of the Dead in 1</w:t>
      </w:r>
      <w:r w:rsidRPr="00E537B7">
        <w:rPr>
          <w:sz w:val="24"/>
          <w:szCs w:val="24"/>
          <w:vertAlign w:val="superscript"/>
        </w:rPr>
        <w:t>st</w:t>
      </w:r>
      <w:r w:rsidRPr="00E537B7">
        <w:rPr>
          <w:sz w:val="24"/>
          <w:szCs w:val="24"/>
        </w:rPr>
        <w:t xml:space="preserve"> Corinthians 15:42. The </w:t>
      </w:r>
      <w:r w:rsidRPr="00E537B7">
        <w:rPr>
          <w:b/>
          <w:sz w:val="24"/>
          <w:szCs w:val="24"/>
        </w:rPr>
        <w:t>Flesh of the Resurrection</w:t>
      </w:r>
      <w:r w:rsidRPr="00E537B7">
        <w:rPr>
          <w:sz w:val="24"/>
          <w:szCs w:val="24"/>
        </w:rPr>
        <w:t xml:space="preserve"> is also called the </w:t>
      </w:r>
      <w:r w:rsidRPr="00E537B7">
        <w:rPr>
          <w:b/>
          <w:sz w:val="24"/>
          <w:szCs w:val="24"/>
        </w:rPr>
        <w:t>Flesh of that Age</w:t>
      </w:r>
      <w:r w:rsidRPr="00E537B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537B7">
        <w:rPr>
          <w:b/>
          <w:sz w:val="24"/>
          <w:szCs w:val="24"/>
        </w:rPr>
        <w:t>True Holy Division</w:t>
      </w:r>
      <w:r w:rsidRPr="00E537B7">
        <w:rPr>
          <w:sz w:val="24"/>
          <w:szCs w:val="24"/>
        </w:rPr>
        <w:t>” of the Father Stephen our Lord that does not lie is in Numbers 23:19; 1</w:t>
      </w:r>
      <w:r w:rsidRPr="00E537B7">
        <w:rPr>
          <w:sz w:val="24"/>
          <w:szCs w:val="24"/>
          <w:vertAlign w:val="superscript"/>
        </w:rPr>
        <w:t>st</w:t>
      </w:r>
      <w:r w:rsidRPr="00E537B7">
        <w:rPr>
          <w:sz w:val="24"/>
          <w:szCs w:val="24"/>
        </w:rPr>
        <w:t xml:space="preserve"> Samuel 15:29; Romans 3:4; Hebrews 6:18 &amp; Titus 1:1-3 in “</w:t>
      </w:r>
      <w:r w:rsidRPr="00E537B7">
        <w:rPr>
          <w:b/>
          <w:sz w:val="24"/>
          <w:szCs w:val="24"/>
        </w:rPr>
        <w:t>That Age in the Old Testament in Genesis 1:1-2:21 &amp; in the Higher/Highest Testaments in Luke 24:1-Acts 28:31</w:t>
      </w:r>
      <w:r w:rsidRPr="00E537B7">
        <w:rPr>
          <w:sz w:val="24"/>
          <w:szCs w:val="24"/>
        </w:rPr>
        <w:t>” as a Boy living as a Non-apostle &amp; a Non-Pharisee not as a Man, but as the Father Stephen from 9 years of age to eternity “</w:t>
      </w:r>
      <w:r w:rsidRPr="00E537B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537B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537B7">
        <w:rPr>
          <w:sz w:val="24"/>
          <w:szCs w:val="24"/>
          <w:vertAlign w:val="superscript"/>
        </w:rPr>
        <w:t>st</w:t>
      </w:r>
      <w:r w:rsidRPr="00E537B7">
        <w:rPr>
          <w:sz w:val="24"/>
          <w:szCs w:val="24"/>
        </w:rPr>
        <w:t xml:space="preserve"> Corinthians 2:6-16; 15:24-28; Luke 10:22; 1</w:t>
      </w:r>
      <w:r w:rsidRPr="00E537B7">
        <w:rPr>
          <w:sz w:val="24"/>
          <w:szCs w:val="24"/>
          <w:vertAlign w:val="superscript"/>
        </w:rPr>
        <w:t>st</w:t>
      </w:r>
      <w:r w:rsidRPr="00E537B7">
        <w:rPr>
          <w:sz w:val="24"/>
          <w:szCs w:val="24"/>
        </w:rPr>
        <w:t xml:space="preserve"> Timothy 6:16; John 1:18; 4:21; 5:19, 22-23, 37, 43, 45; 6:46; 8:19, 27-28, 38, 42, 44; 10:18; 12:49-50; 13:1; 14:28; 15:24; 16:17, 28 &amp; 1</w:t>
      </w:r>
      <w:r w:rsidRPr="00E537B7">
        <w:rPr>
          <w:sz w:val="24"/>
          <w:szCs w:val="24"/>
          <w:vertAlign w:val="superscript"/>
        </w:rPr>
        <w:t>st</w:t>
      </w:r>
      <w:r w:rsidRPr="00E537B7">
        <w:rPr>
          <w:sz w:val="24"/>
          <w:szCs w:val="24"/>
        </w:rPr>
        <w:t xml:space="preserve"> John 3:9; 4:7; 5:1, 4, 18.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537B7">
        <w:rPr>
          <w:b/>
          <w:sz w:val="24"/>
          <w:szCs w:val="24"/>
        </w:rPr>
        <w:t>This Age in the Old Testament, Middle Testament, New Testament &amp; Higher Testament (Luke) in Genesis 2:22-Luke 23:56</w:t>
      </w:r>
      <w:r w:rsidRPr="00E537B7">
        <w:rPr>
          <w:sz w:val="24"/>
          <w:szCs w:val="24"/>
        </w:rPr>
        <w:t>” being “</w:t>
      </w:r>
      <w:r w:rsidRPr="00E537B7">
        <w:rPr>
          <w:b/>
          <w:sz w:val="24"/>
          <w:szCs w:val="24"/>
        </w:rPr>
        <w:t xml:space="preserve">Qualified in 100% Marriage Ministerial Lordship as Married Lord’s, and Jesus is not Given in 100% Marriage Military Lordship as Married Angels nor Jesus is not in 100% Married Law Lordship as Married Men” </w:t>
      </w:r>
      <w:r w:rsidRPr="00E537B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537B7">
        <w:rPr>
          <w:sz w:val="24"/>
          <w:szCs w:val="24"/>
          <w:vertAlign w:val="superscript"/>
        </w:rPr>
        <w:t>rd</w:t>
      </w:r>
      <w:r w:rsidRPr="00E537B7">
        <w:rPr>
          <w:sz w:val="24"/>
          <w:szCs w:val="24"/>
        </w:rPr>
        <w:t xml:space="preserve"> Heaven in 1</w:t>
      </w:r>
      <w:r w:rsidRPr="00E537B7">
        <w:rPr>
          <w:sz w:val="24"/>
          <w:szCs w:val="24"/>
          <w:vertAlign w:val="superscript"/>
        </w:rPr>
        <w:t>st</w:t>
      </w:r>
      <w:r w:rsidRPr="00E537B7">
        <w:rPr>
          <w:sz w:val="24"/>
          <w:szCs w:val="24"/>
        </w:rPr>
        <w:t xml:space="preserve"> Corinthians 7:25; 15:24-28; 2</w:t>
      </w:r>
      <w:r w:rsidRPr="00E537B7">
        <w:rPr>
          <w:sz w:val="24"/>
          <w:szCs w:val="24"/>
          <w:vertAlign w:val="superscript"/>
        </w:rPr>
        <w:t>nd</w:t>
      </w:r>
      <w:r w:rsidRPr="00E537B7">
        <w:rPr>
          <w:sz w:val="24"/>
          <w:szCs w:val="24"/>
        </w:rPr>
        <w:t xml:space="preserve"> Corinthians 12:1-6; Philippians 3:5; Galatians 4:4; Luke 20:34-38; Acts 6:5-15; Chapter 26 &amp; 1</w:t>
      </w:r>
      <w:r w:rsidRPr="00E537B7">
        <w:rPr>
          <w:sz w:val="24"/>
          <w:szCs w:val="24"/>
          <w:vertAlign w:val="superscript"/>
        </w:rPr>
        <w:t>st</w:t>
      </w:r>
      <w:r w:rsidRPr="00E537B7">
        <w:rPr>
          <w:sz w:val="24"/>
          <w:szCs w:val="24"/>
        </w:rPr>
        <w:t xml:space="preserve"> Peter 1:23. The Single Lordship as “</w:t>
      </w:r>
      <w:r w:rsidRPr="00E537B7">
        <w:rPr>
          <w:b/>
          <w:sz w:val="24"/>
          <w:szCs w:val="24"/>
        </w:rPr>
        <w:t>Divine Holy Flesh</w:t>
      </w:r>
      <w:r w:rsidRPr="00E537B7">
        <w:rPr>
          <w:sz w:val="24"/>
          <w:szCs w:val="24"/>
        </w:rPr>
        <w:t>” is stronger than Married Lordship as “</w:t>
      </w:r>
      <w:r w:rsidRPr="00E537B7">
        <w:rPr>
          <w:b/>
          <w:sz w:val="24"/>
          <w:szCs w:val="24"/>
        </w:rPr>
        <w:t>One Holy Flesh</w:t>
      </w:r>
      <w:r w:rsidRPr="00E537B7">
        <w:rPr>
          <w:sz w:val="24"/>
          <w:szCs w:val="24"/>
        </w:rPr>
        <w:t>” in 1</w:t>
      </w:r>
      <w:r w:rsidRPr="00E537B7">
        <w:rPr>
          <w:sz w:val="24"/>
          <w:szCs w:val="24"/>
          <w:vertAlign w:val="superscript"/>
        </w:rPr>
        <w:t>st</w:t>
      </w:r>
      <w:r w:rsidRPr="00E537B7">
        <w:rPr>
          <w:sz w:val="24"/>
          <w:szCs w:val="24"/>
        </w:rPr>
        <w:t xml:space="preserve"> Corinthians 1:25. In 2</w:t>
      </w:r>
      <w:r w:rsidRPr="00E537B7">
        <w:rPr>
          <w:sz w:val="24"/>
          <w:szCs w:val="24"/>
          <w:vertAlign w:val="superscript"/>
        </w:rPr>
        <w:t>nd</w:t>
      </w:r>
      <w:r w:rsidRPr="00E537B7">
        <w:rPr>
          <w:sz w:val="24"/>
          <w:szCs w:val="24"/>
        </w:rPr>
        <w:t xml:space="preserve"> Corinthians 12:7 says “…I should be exalted above measure by the abundance of the revelations, a thorn in the flesh was given to Me, a Messenger of Satan to buffet Me...” In 1</w:t>
      </w:r>
      <w:r w:rsidRPr="00E537B7">
        <w:rPr>
          <w:sz w:val="24"/>
          <w:szCs w:val="24"/>
          <w:vertAlign w:val="superscript"/>
        </w:rPr>
        <w:t>st</w:t>
      </w:r>
      <w:r w:rsidRPr="00E537B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537B7">
        <w:rPr>
          <w:b/>
          <w:sz w:val="24"/>
          <w:szCs w:val="24"/>
        </w:rPr>
        <w:t>Divine Holy Flesh</w:t>
      </w:r>
      <w:r w:rsidRPr="00E537B7">
        <w:rPr>
          <w:sz w:val="24"/>
          <w:szCs w:val="24"/>
        </w:rPr>
        <w:t>” or “</w:t>
      </w:r>
      <w:r w:rsidRPr="00E537B7">
        <w:rPr>
          <w:b/>
          <w:sz w:val="24"/>
          <w:szCs w:val="24"/>
        </w:rPr>
        <w:t>Sinless Holy Flesh</w:t>
      </w:r>
      <w:r w:rsidRPr="00E537B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26:8; Ezra 2:63; Nehemiah 7:65 &amp; Sirach 45:10. No One can call the Lord Stephen the Father, except by His Own Holy Ghost and His Own Truth in John 4:21-24.   </w:t>
      </w:r>
    </w:p>
    <w:p w:rsidR="00393EA3" w:rsidRPr="00E537B7" w:rsidRDefault="00393EA3" w:rsidP="00393EA3">
      <w:pPr>
        <w:jc w:val="center"/>
        <w:rPr>
          <w:b/>
          <w:sz w:val="24"/>
          <w:szCs w:val="24"/>
        </w:rPr>
      </w:pPr>
      <w:r w:rsidRPr="00E537B7">
        <w:rPr>
          <w:b/>
          <w:sz w:val="24"/>
          <w:szCs w:val="24"/>
        </w:rPr>
        <w:t xml:space="preserve">Chapter 2: The Two Different Kinds of the Races of Flesh (Skin) </w:t>
      </w:r>
    </w:p>
    <w:p w:rsidR="00393EA3" w:rsidRPr="00E537B7" w:rsidRDefault="00393EA3" w:rsidP="00393EA3">
      <w:pPr>
        <w:spacing w:line="480" w:lineRule="auto"/>
        <w:jc w:val="both"/>
        <w:rPr>
          <w:sz w:val="24"/>
          <w:szCs w:val="24"/>
        </w:rPr>
      </w:pPr>
      <w:r w:rsidRPr="00E537B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93EA3" w:rsidRPr="00E537B7" w:rsidRDefault="00393EA3" w:rsidP="00393EA3">
      <w:pPr>
        <w:spacing w:line="480" w:lineRule="auto"/>
        <w:jc w:val="center"/>
        <w:rPr>
          <w:b/>
          <w:sz w:val="24"/>
          <w:szCs w:val="24"/>
        </w:rPr>
      </w:pPr>
      <w:r w:rsidRPr="00E537B7">
        <w:rPr>
          <w:b/>
          <w:sz w:val="24"/>
          <w:szCs w:val="24"/>
        </w:rPr>
        <w:t>THE 3 WHITE CHRISTIAN NATIONS ENTERS THE KINGDOM OF LORDSHIP</w:t>
      </w:r>
    </w:p>
    <w:p w:rsidR="00393EA3" w:rsidRPr="00E537B7" w:rsidRDefault="00393EA3" w:rsidP="00393EA3">
      <w:pPr>
        <w:spacing w:line="480" w:lineRule="auto"/>
        <w:jc w:val="center"/>
        <w:rPr>
          <w:b/>
          <w:sz w:val="24"/>
          <w:szCs w:val="24"/>
        </w:rPr>
      </w:pPr>
      <w:r w:rsidRPr="00E537B7">
        <w:rPr>
          <w:b/>
          <w:sz w:val="24"/>
          <w:szCs w:val="24"/>
        </w:rPr>
        <w:t>The Israelite Nation (Predominately White Nation)</w:t>
      </w:r>
    </w:p>
    <w:p w:rsidR="00393EA3" w:rsidRPr="00E537B7" w:rsidRDefault="00393EA3" w:rsidP="00393EA3">
      <w:pPr>
        <w:spacing w:line="480" w:lineRule="auto"/>
        <w:rPr>
          <w:sz w:val="24"/>
          <w:szCs w:val="24"/>
        </w:rPr>
      </w:pPr>
      <w:r w:rsidRPr="00E537B7">
        <w:rPr>
          <w:sz w:val="24"/>
          <w:szCs w:val="24"/>
        </w:rPr>
        <w:t xml:space="preserve">The White Israelite Christian Nation is in Acts 1:6; 2:22, 36; 3:12; 4:8, 10, 27; 5:21, 31, 35; 7:23, 37, 42; 9:15; 10:36; 13:16, 17, 23, 24; 21:28; 28:20. </w:t>
      </w:r>
    </w:p>
    <w:p w:rsidR="00393EA3" w:rsidRPr="00E537B7" w:rsidRDefault="00393EA3" w:rsidP="00393EA3">
      <w:pPr>
        <w:spacing w:line="480" w:lineRule="auto"/>
        <w:jc w:val="center"/>
        <w:rPr>
          <w:b/>
          <w:sz w:val="24"/>
          <w:szCs w:val="24"/>
        </w:rPr>
      </w:pPr>
      <w:r w:rsidRPr="00E537B7">
        <w:rPr>
          <w:b/>
          <w:sz w:val="24"/>
          <w:szCs w:val="24"/>
        </w:rPr>
        <w:t>The Babylonian Nation (Predominately White Nation)</w:t>
      </w:r>
    </w:p>
    <w:p w:rsidR="00393EA3" w:rsidRPr="00E537B7" w:rsidRDefault="00393EA3" w:rsidP="00393EA3">
      <w:pPr>
        <w:spacing w:line="480" w:lineRule="auto"/>
        <w:jc w:val="both"/>
        <w:rPr>
          <w:sz w:val="24"/>
          <w:szCs w:val="24"/>
        </w:rPr>
      </w:pPr>
      <w:r w:rsidRPr="00E537B7">
        <w:rPr>
          <w:sz w:val="24"/>
          <w:szCs w:val="24"/>
        </w:rPr>
        <w:t xml:space="preserve">This Nation is also known as Babel, Confusion, Chaos, Sheshak, Shinar and Rome. The White Babylonian Christian Nation is in Acts 7:43; 16:21, 37-38; 19:29, 32; 22:25-27, 29; 23:27; 25:16; 28:17.  </w:t>
      </w:r>
    </w:p>
    <w:p w:rsidR="00393EA3" w:rsidRPr="00E537B7" w:rsidRDefault="00393EA3" w:rsidP="00393EA3">
      <w:pPr>
        <w:spacing w:line="480" w:lineRule="auto"/>
        <w:jc w:val="center"/>
        <w:rPr>
          <w:b/>
          <w:sz w:val="24"/>
          <w:szCs w:val="24"/>
        </w:rPr>
      </w:pPr>
      <w:r w:rsidRPr="00E537B7">
        <w:rPr>
          <w:b/>
          <w:sz w:val="24"/>
          <w:szCs w:val="24"/>
        </w:rPr>
        <w:t>The Egyptian Nation (Predominately White Nation)</w:t>
      </w:r>
    </w:p>
    <w:p w:rsidR="00393EA3" w:rsidRPr="00E537B7" w:rsidRDefault="00393EA3" w:rsidP="00393EA3">
      <w:pPr>
        <w:spacing w:line="480" w:lineRule="auto"/>
        <w:rPr>
          <w:sz w:val="24"/>
          <w:szCs w:val="24"/>
        </w:rPr>
      </w:pPr>
      <w:r w:rsidRPr="00E537B7">
        <w:rPr>
          <w:sz w:val="24"/>
          <w:szCs w:val="24"/>
        </w:rPr>
        <w:t xml:space="preserve">This Nation is also known as Sodom. The White Egyptian Christian Nation is in Acts 2:10; 7:9-12, 15, 17, 22, 24, 28, 34, 36, 39-40; 13:17; 18:2; 19:21; 21:38; 23:11; 28:14, 16. </w:t>
      </w:r>
    </w:p>
    <w:p w:rsidR="00393EA3" w:rsidRPr="00E537B7" w:rsidRDefault="00393EA3" w:rsidP="00393EA3">
      <w:pPr>
        <w:spacing w:line="480" w:lineRule="auto"/>
        <w:jc w:val="both"/>
        <w:rPr>
          <w:sz w:val="24"/>
          <w:szCs w:val="24"/>
        </w:rPr>
      </w:pPr>
      <w:r w:rsidRPr="00E537B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537B7">
        <w:rPr>
          <w:b/>
          <w:sz w:val="24"/>
          <w:szCs w:val="24"/>
        </w:rPr>
        <w:t>Holy White Seed</w:t>
      </w:r>
      <w:r w:rsidRPr="00E537B7">
        <w:rPr>
          <w:sz w:val="24"/>
          <w:szCs w:val="24"/>
        </w:rPr>
        <w:t>” representing the Whole White Race linked to Israel’s Nation, the Babylonian Nation and Egyptian Nation the White Garden of Eden in Genesis 2:15; 1</w:t>
      </w:r>
      <w:r w:rsidRPr="00E537B7">
        <w:rPr>
          <w:sz w:val="24"/>
          <w:szCs w:val="24"/>
          <w:vertAlign w:val="superscript"/>
        </w:rPr>
        <w:t>st</w:t>
      </w:r>
      <w:r w:rsidRPr="00E537B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537B7">
        <w:rPr>
          <w:sz w:val="24"/>
          <w:szCs w:val="24"/>
          <w:vertAlign w:val="superscript"/>
        </w:rPr>
        <w:t>nd</w:t>
      </w:r>
      <w:r w:rsidRPr="00E537B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537B7">
        <w:rPr>
          <w:sz w:val="24"/>
          <w:szCs w:val="24"/>
          <w:vertAlign w:val="superscript"/>
        </w:rPr>
        <w:t>nd</w:t>
      </w:r>
      <w:r w:rsidRPr="00E537B7">
        <w:rPr>
          <w:sz w:val="24"/>
          <w:szCs w:val="24"/>
        </w:rPr>
        <w:t xml:space="preserve"> time before the 40 Year Kingdom ends giving the Kingdom back to God the Father Stephen before the great tribulation period in the 1</w:t>
      </w:r>
      <w:r w:rsidRPr="00E537B7">
        <w:rPr>
          <w:sz w:val="24"/>
          <w:szCs w:val="24"/>
          <w:vertAlign w:val="superscript"/>
        </w:rPr>
        <w:t>st</w:t>
      </w:r>
      <w:r w:rsidRPr="00E537B7">
        <w:rPr>
          <w:sz w:val="24"/>
          <w:szCs w:val="24"/>
        </w:rPr>
        <w:t xml:space="preserve"> resurrection (rapture) in Revelation 4:1-5:14; 20:6; 1</w:t>
      </w:r>
      <w:r w:rsidRPr="00E537B7">
        <w:rPr>
          <w:sz w:val="24"/>
          <w:szCs w:val="24"/>
          <w:vertAlign w:val="superscript"/>
        </w:rPr>
        <w:t>st</w:t>
      </w:r>
      <w:r w:rsidRPr="00E537B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537B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537B7">
        <w:rPr>
          <w:sz w:val="24"/>
          <w:szCs w:val="24"/>
        </w:rPr>
        <w:t xml:space="preserve">(this means for all Creation &amp; not just a dogmatic view of Jesus &amp; Mankind concerns the </w:t>
      </w:r>
      <w:r w:rsidRPr="00E537B7">
        <w:rPr>
          <w:b/>
          <w:sz w:val="24"/>
          <w:szCs w:val="24"/>
        </w:rPr>
        <w:t>Lady Victoria</w:t>
      </w:r>
      <w:r w:rsidRPr="00E537B7">
        <w:rPr>
          <w:sz w:val="24"/>
          <w:szCs w:val="24"/>
        </w:rPr>
        <w:t xml:space="preserve"> (derived from the great victory over the great persecution) as the Female Beginning of God for Female Child kind giving birth to the </w:t>
      </w:r>
      <w:r w:rsidRPr="00E537B7">
        <w:rPr>
          <w:b/>
          <w:sz w:val="24"/>
          <w:szCs w:val="24"/>
        </w:rPr>
        <w:t>Lord Peter that comes in the Supreme Spirit &amp; Supreme Authority of Jacob</w:t>
      </w:r>
      <w:r w:rsidRPr="00E537B7">
        <w:rPr>
          <w:sz w:val="24"/>
          <w:szCs w:val="24"/>
        </w:rPr>
        <w:t xml:space="preserve"> </w:t>
      </w:r>
      <w:r w:rsidRPr="00E537B7">
        <w:rPr>
          <w:b/>
          <w:sz w:val="24"/>
          <w:szCs w:val="24"/>
        </w:rPr>
        <w:t xml:space="preserve">for a 26,000 Year Reign </w:t>
      </w:r>
      <w:r w:rsidRPr="00E537B7">
        <w:rPr>
          <w:sz w:val="24"/>
          <w:szCs w:val="24"/>
        </w:rPr>
        <w:t>(Luke 1:33, 68)</w:t>
      </w:r>
      <w:r w:rsidRPr="00E537B7">
        <w:rPr>
          <w:b/>
          <w:sz w:val="24"/>
          <w:szCs w:val="24"/>
        </w:rPr>
        <w:t xml:space="preserve"> </w:t>
      </w:r>
      <w:r w:rsidRPr="00E537B7">
        <w:rPr>
          <w:sz w:val="24"/>
          <w:szCs w:val="24"/>
        </w:rPr>
        <w:t>in the 2 Generation levels (Hidden Bara meaning “</w:t>
      </w:r>
      <w:r w:rsidRPr="00E537B7">
        <w:rPr>
          <w:b/>
          <w:sz w:val="24"/>
          <w:szCs w:val="24"/>
        </w:rPr>
        <w:t>to Create Secret in the Womb</w:t>
      </w:r>
      <w:r w:rsidRPr="00E537B7">
        <w:rPr>
          <w:sz w:val="24"/>
          <w:szCs w:val="24"/>
        </w:rPr>
        <w:t xml:space="preserve">) in Genesis 4:1-4:26) down from the Genealogy of Jesus Christ the Male Beginning of God for Male Child Kind were raised up to sit on their thrones by </w:t>
      </w:r>
      <w:r w:rsidRPr="00E537B7">
        <w:rPr>
          <w:b/>
          <w:sz w:val="24"/>
          <w:szCs w:val="24"/>
        </w:rPr>
        <w:t>the Supreme Spirit &amp; Supreme Authority of</w:t>
      </w:r>
      <w:r w:rsidRPr="00E537B7">
        <w:rPr>
          <w:sz w:val="24"/>
          <w:szCs w:val="24"/>
        </w:rPr>
        <w:t xml:space="preserve"> </w:t>
      </w:r>
      <w:r w:rsidRPr="00E537B7">
        <w:rPr>
          <w:b/>
          <w:sz w:val="24"/>
          <w:szCs w:val="24"/>
        </w:rPr>
        <w:t xml:space="preserve">Israel </w:t>
      </w:r>
      <w:r w:rsidRPr="00E537B7">
        <w:rPr>
          <w:sz w:val="24"/>
          <w:szCs w:val="24"/>
        </w:rPr>
        <w:t xml:space="preserve">&amp; </w:t>
      </w:r>
      <w:r w:rsidRPr="00E537B7">
        <w:rPr>
          <w:b/>
          <w:sz w:val="24"/>
          <w:szCs w:val="24"/>
        </w:rPr>
        <w:t>His Bride’s</w:t>
      </w:r>
      <w:r w:rsidRPr="00E537B7">
        <w:rPr>
          <w:sz w:val="24"/>
          <w:szCs w:val="24"/>
        </w:rPr>
        <w:t xml:space="preserve"> </w:t>
      </w:r>
      <w:r w:rsidRPr="00E537B7">
        <w:rPr>
          <w:b/>
          <w:sz w:val="24"/>
          <w:szCs w:val="24"/>
        </w:rPr>
        <w:t>(the Church of God)</w:t>
      </w:r>
      <w:r w:rsidRPr="00E537B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537B7">
        <w:rPr>
          <w:b/>
          <w:sz w:val="24"/>
          <w:szCs w:val="24"/>
        </w:rPr>
        <w:t>Lady Elizabeth</w:t>
      </w:r>
      <w:r w:rsidRPr="00E537B7">
        <w:rPr>
          <w:sz w:val="24"/>
          <w:szCs w:val="24"/>
        </w:rPr>
        <w:t xml:space="preserve"> as the 3</w:t>
      </w:r>
      <w:r w:rsidRPr="00E537B7">
        <w:rPr>
          <w:sz w:val="24"/>
          <w:szCs w:val="24"/>
          <w:vertAlign w:val="superscript"/>
        </w:rPr>
        <w:t>rd</w:t>
      </w:r>
      <w:r w:rsidRPr="00E537B7">
        <w:rPr>
          <w:sz w:val="24"/>
          <w:szCs w:val="24"/>
        </w:rPr>
        <w:t xml:space="preserve"> Person of the Female Trinity &amp; Sister of God for Mankind giving birth to the </w:t>
      </w:r>
      <w:r w:rsidRPr="00E537B7">
        <w:rPr>
          <w:b/>
          <w:sz w:val="24"/>
          <w:szCs w:val="24"/>
        </w:rPr>
        <w:t>Lord John</w:t>
      </w:r>
      <w:r w:rsidRPr="00E537B7">
        <w:rPr>
          <w:sz w:val="24"/>
          <w:szCs w:val="24"/>
        </w:rPr>
        <w:t xml:space="preserve"> </w:t>
      </w:r>
      <w:r w:rsidRPr="00E537B7">
        <w:rPr>
          <w:b/>
          <w:sz w:val="24"/>
          <w:szCs w:val="24"/>
        </w:rPr>
        <w:t>that comes in the Supreme Spirit &amp; Supreme Authority of Elijah for a 26,000 Year Reign</w:t>
      </w:r>
      <w:r w:rsidRPr="00E537B7">
        <w:rPr>
          <w:sz w:val="24"/>
          <w:szCs w:val="24"/>
        </w:rPr>
        <w:t xml:space="preserve"> (Luke 1:17) in the 1 Generation level (Banah meaning “</w:t>
      </w:r>
      <w:r w:rsidRPr="00E537B7">
        <w:rPr>
          <w:b/>
          <w:sz w:val="24"/>
          <w:szCs w:val="24"/>
        </w:rPr>
        <w:t>to Make or Build</w:t>
      </w:r>
      <w:r w:rsidRPr="00E537B7">
        <w:rPr>
          <w:sz w:val="24"/>
          <w:szCs w:val="24"/>
        </w:rPr>
        <w:t>” &amp; Qanah meaning “</w:t>
      </w:r>
      <w:r w:rsidRPr="00E537B7">
        <w:rPr>
          <w:b/>
          <w:sz w:val="24"/>
          <w:szCs w:val="24"/>
        </w:rPr>
        <w:t>to Create, Posses or Acquire in Divine Intercourse</w:t>
      </w:r>
      <w:r w:rsidRPr="00E537B7">
        <w:rPr>
          <w:sz w:val="24"/>
          <w:szCs w:val="24"/>
        </w:rPr>
        <w:t>” in Genesis 2:22-4:1) down from the Genealogy of Jesus Christ the Brother as the 3</w:t>
      </w:r>
      <w:r w:rsidRPr="00E537B7">
        <w:rPr>
          <w:sz w:val="24"/>
          <w:szCs w:val="24"/>
          <w:vertAlign w:val="superscript"/>
        </w:rPr>
        <w:t>rd</w:t>
      </w:r>
      <w:r w:rsidRPr="00E537B7">
        <w:rPr>
          <w:sz w:val="24"/>
          <w:szCs w:val="24"/>
        </w:rPr>
        <w:t xml:space="preserve"> Person of the Male Trinity and Holy Ghost of God for Womankind were raised up to sit on their thrones by </w:t>
      </w:r>
      <w:r w:rsidRPr="00E537B7">
        <w:rPr>
          <w:b/>
          <w:sz w:val="24"/>
          <w:szCs w:val="24"/>
        </w:rPr>
        <w:t>the Supreme Spirit &amp; Supreme Authority of</w:t>
      </w:r>
      <w:r w:rsidRPr="00E537B7">
        <w:rPr>
          <w:sz w:val="24"/>
          <w:szCs w:val="24"/>
        </w:rPr>
        <w:t xml:space="preserve"> </w:t>
      </w:r>
      <w:r w:rsidRPr="00E537B7">
        <w:rPr>
          <w:b/>
          <w:sz w:val="24"/>
          <w:szCs w:val="24"/>
        </w:rPr>
        <w:t>King Saul</w:t>
      </w:r>
      <w:r w:rsidRPr="00E537B7">
        <w:rPr>
          <w:sz w:val="24"/>
          <w:szCs w:val="24"/>
        </w:rPr>
        <w:t xml:space="preserve"> &amp; </w:t>
      </w:r>
      <w:r w:rsidRPr="00E537B7">
        <w:rPr>
          <w:b/>
          <w:sz w:val="24"/>
          <w:szCs w:val="24"/>
        </w:rPr>
        <w:t>His Wife’s</w:t>
      </w:r>
      <w:r w:rsidRPr="00E537B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537B7">
        <w:rPr>
          <w:b/>
          <w:sz w:val="24"/>
          <w:szCs w:val="24"/>
        </w:rPr>
        <w:t>Lady Mary</w:t>
      </w:r>
      <w:r w:rsidRPr="00E537B7">
        <w:rPr>
          <w:sz w:val="24"/>
          <w:szCs w:val="24"/>
        </w:rPr>
        <w:t xml:space="preserve"> as the 2</w:t>
      </w:r>
      <w:r w:rsidRPr="00E537B7">
        <w:rPr>
          <w:sz w:val="24"/>
          <w:szCs w:val="24"/>
          <w:vertAlign w:val="superscript"/>
        </w:rPr>
        <w:t>nd</w:t>
      </w:r>
      <w:r w:rsidRPr="00E537B7">
        <w:rPr>
          <w:sz w:val="24"/>
          <w:szCs w:val="24"/>
        </w:rPr>
        <w:t xml:space="preserve"> Person of the Female Trinity &amp; Daughter of God for Womankind giving birth to the </w:t>
      </w:r>
      <w:r w:rsidRPr="00E537B7">
        <w:rPr>
          <w:b/>
          <w:sz w:val="24"/>
          <w:szCs w:val="24"/>
        </w:rPr>
        <w:t>Lord Jesus that comes in the Supreme Spirit</w:t>
      </w:r>
      <w:r w:rsidRPr="00E537B7">
        <w:rPr>
          <w:sz w:val="24"/>
          <w:szCs w:val="24"/>
        </w:rPr>
        <w:t xml:space="preserve"> </w:t>
      </w:r>
      <w:r w:rsidRPr="00E537B7">
        <w:rPr>
          <w:b/>
          <w:sz w:val="24"/>
          <w:szCs w:val="24"/>
        </w:rPr>
        <w:t>&amp; Supreme Authority of Moses for a 26,000 Year Reign</w:t>
      </w:r>
      <w:r w:rsidRPr="00E537B7">
        <w:rPr>
          <w:sz w:val="24"/>
          <w:szCs w:val="24"/>
        </w:rPr>
        <w:t xml:space="preserve"> (Luke 1:51-52; 2:21) in His Own Genealogy (Yatsar meaning “</w:t>
      </w:r>
      <w:r w:rsidRPr="00E537B7">
        <w:rPr>
          <w:b/>
          <w:sz w:val="24"/>
          <w:szCs w:val="24"/>
        </w:rPr>
        <w:t>to Form</w:t>
      </w:r>
      <w:r w:rsidRPr="00E537B7">
        <w:rPr>
          <w:sz w:val="24"/>
          <w:szCs w:val="24"/>
        </w:rPr>
        <w:t>” in Genesis 2:7-2:21) of Jesus Christ as the 2</w:t>
      </w:r>
      <w:r w:rsidRPr="00E537B7">
        <w:rPr>
          <w:sz w:val="24"/>
          <w:szCs w:val="24"/>
          <w:vertAlign w:val="superscript"/>
        </w:rPr>
        <w:t>nd</w:t>
      </w:r>
      <w:r w:rsidRPr="00E537B7">
        <w:rPr>
          <w:sz w:val="24"/>
          <w:szCs w:val="24"/>
        </w:rPr>
        <w:t xml:space="preserve"> Person of the Male Trinity &amp; the Son of God for Mankind were raised up to sit on their thrones by </w:t>
      </w:r>
      <w:r w:rsidRPr="00E537B7">
        <w:rPr>
          <w:b/>
          <w:sz w:val="24"/>
          <w:szCs w:val="24"/>
        </w:rPr>
        <w:t>the Supreme Spirit &amp; Supreme Authority of</w:t>
      </w:r>
      <w:r w:rsidRPr="00E537B7">
        <w:rPr>
          <w:sz w:val="24"/>
          <w:szCs w:val="24"/>
        </w:rPr>
        <w:t xml:space="preserve"> </w:t>
      </w:r>
      <w:r w:rsidRPr="00E537B7">
        <w:rPr>
          <w:b/>
          <w:sz w:val="24"/>
          <w:szCs w:val="24"/>
        </w:rPr>
        <w:t>King David</w:t>
      </w:r>
      <w:r w:rsidRPr="00E537B7">
        <w:rPr>
          <w:sz w:val="24"/>
          <w:szCs w:val="24"/>
        </w:rPr>
        <w:t xml:space="preserve"> &amp; </w:t>
      </w:r>
      <w:r w:rsidRPr="00E537B7">
        <w:rPr>
          <w:b/>
          <w:sz w:val="24"/>
          <w:szCs w:val="24"/>
        </w:rPr>
        <w:t>Queen Bathsheba’s</w:t>
      </w:r>
      <w:r w:rsidRPr="00E537B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537B7">
        <w:rPr>
          <w:b/>
          <w:sz w:val="24"/>
          <w:szCs w:val="24"/>
        </w:rPr>
        <w:t>Lady Mary</w:t>
      </w:r>
      <w:r w:rsidRPr="00E537B7">
        <w:rPr>
          <w:sz w:val="24"/>
          <w:szCs w:val="24"/>
        </w:rPr>
        <w:t xml:space="preserve"> as the Mother of God for the </w:t>
      </w:r>
      <w:r w:rsidRPr="00E537B7">
        <w:rPr>
          <w:b/>
          <w:sz w:val="24"/>
          <w:szCs w:val="24"/>
        </w:rPr>
        <w:t>first office</w:t>
      </w:r>
      <w:r w:rsidRPr="00E537B7">
        <w:rPr>
          <w:sz w:val="24"/>
          <w:szCs w:val="24"/>
        </w:rPr>
        <w:t xml:space="preserve"> as the Female Law of God for Female Angels, Spirits, Ghosts, Phantoms and Shadows &amp; the </w:t>
      </w:r>
      <w:r w:rsidRPr="00E537B7">
        <w:rPr>
          <w:b/>
          <w:sz w:val="24"/>
          <w:szCs w:val="24"/>
        </w:rPr>
        <w:t>second office</w:t>
      </w:r>
      <w:r w:rsidRPr="00E537B7">
        <w:rPr>
          <w:sz w:val="24"/>
          <w:szCs w:val="24"/>
        </w:rPr>
        <w:t xml:space="preserve"> for the Girls of God giving birth to the </w:t>
      </w:r>
      <w:r w:rsidRPr="00E537B7">
        <w:rPr>
          <w:b/>
          <w:sz w:val="24"/>
          <w:szCs w:val="24"/>
        </w:rPr>
        <w:t>Lord James comes in the Supreme Spirit &amp; Supreme Authority of the Law of Boys for a Trillion Year Reign</w:t>
      </w:r>
      <w:r w:rsidRPr="00E537B7">
        <w:rPr>
          <w:sz w:val="24"/>
          <w:szCs w:val="24"/>
        </w:rPr>
        <w:t xml:space="preserve"> (James 2:8-13 &amp; Acts 15:13-29; 21:8-25) in the 2 Genealogy levels (Asah meaning “</w:t>
      </w:r>
      <w:r w:rsidRPr="00E537B7">
        <w:rPr>
          <w:b/>
          <w:sz w:val="24"/>
          <w:szCs w:val="24"/>
        </w:rPr>
        <w:t>to Set</w:t>
      </w:r>
      <w:r w:rsidRPr="00E537B7">
        <w:rPr>
          <w:sz w:val="24"/>
          <w:szCs w:val="24"/>
        </w:rPr>
        <w:t xml:space="preserve">” in Genesis 1:7-16) above the Genealogy of Jesus Christ for the </w:t>
      </w:r>
      <w:r w:rsidRPr="00E537B7">
        <w:rPr>
          <w:b/>
          <w:sz w:val="24"/>
          <w:szCs w:val="24"/>
        </w:rPr>
        <w:t>first office</w:t>
      </w:r>
      <w:r w:rsidRPr="00E537B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537B7">
        <w:rPr>
          <w:b/>
          <w:sz w:val="24"/>
          <w:szCs w:val="24"/>
        </w:rPr>
        <w:t>to Make</w:t>
      </w:r>
      <w:r w:rsidRPr="00E537B7">
        <w:rPr>
          <w:sz w:val="24"/>
          <w:szCs w:val="24"/>
        </w:rPr>
        <w:t xml:space="preserve">” in Genesis 1:17-2:6) above the Genealogy of Jesus Christ for the </w:t>
      </w:r>
      <w:r w:rsidRPr="00E537B7">
        <w:rPr>
          <w:b/>
          <w:sz w:val="24"/>
          <w:szCs w:val="24"/>
        </w:rPr>
        <w:t>second office</w:t>
      </w:r>
      <w:r w:rsidRPr="00E537B7">
        <w:rPr>
          <w:sz w:val="24"/>
          <w:szCs w:val="24"/>
        </w:rPr>
        <w:t xml:space="preserve"> for the Boys of God were raised up to sit on their thrones by </w:t>
      </w:r>
      <w:r w:rsidRPr="00E537B7">
        <w:rPr>
          <w:b/>
          <w:sz w:val="24"/>
          <w:szCs w:val="24"/>
        </w:rPr>
        <w:t>the Supreme Spirit &amp; Supreme Authority of</w:t>
      </w:r>
      <w:r w:rsidRPr="00E537B7">
        <w:rPr>
          <w:sz w:val="24"/>
          <w:szCs w:val="24"/>
        </w:rPr>
        <w:t xml:space="preserve"> </w:t>
      </w:r>
      <w:r w:rsidRPr="00E537B7">
        <w:rPr>
          <w:b/>
          <w:sz w:val="24"/>
          <w:szCs w:val="24"/>
        </w:rPr>
        <w:t>King Rehoboam</w:t>
      </w:r>
      <w:r w:rsidRPr="00E537B7">
        <w:rPr>
          <w:sz w:val="24"/>
          <w:szCs w:val="24"/>
        </w:rPr>
        <w:t xml:space="preserve"> &amp; </w:t>
      </w:r>
      <w:r w:rsidRPr="00E537B7">
        <w:rPr>
          <w:b/>
          <w:sz w:val="24"/>
          <w:szCs w:val="24"/>
        </w:rPr>
        <w:t>His Wife’s</w:t>
      </w:r>
      <w:r w:rsidRPr="00E537B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537B7">
        <w:rPr>
          <w:b/>
          <w:sz w:val="24"/>
          <w:szCs w:val="24"/>
        </w:rPr>
        <w:t>Lady Barbara (derived from Bara in Genesis 1:1)</w:t>
      </w:r>
      <w:r w:rsidRPr="00E537B7">
        <w:rPr>
          <w:sz w:val="24"/>
          <w:szCs w:val="24"/>
        </w:rPr>
        <w:t xml:space="preserve"> as the 1</w:t>
      </w:r>
      <w:r w:rsidRPr="00E537B7">
        <w:rPr>
          <w:sz w:val="24"/>
          <w:szCs w:val="24"/>
          <w:vertAlign w:val="superscript"/>
        </w:rPr>
        <w:t>st</w:t>
      </w:r>
      <w:r w:rsidRPr="00E537B7">
        <w:rPr>
          <w:sz w:val="24"/>
          <w:szCs w:val="24"/>
        </w:rPr>
        <w:t xml:space="preserve"> Person of the Female Trinity the Mother of God for the Ladies giving birth to the </w:t>
      </w:r>
      <w:r w:rsidRPr="00E537B7">
        <w:rPr>
          <w:b/>
          <w:sz w:val="24"/>
          <w:szCs w:val="24"/>
        </w:rPr>
        <w:t>Lord Stephen</w:t>
      </w:r>
      <w:r w:rsidRPr="00E537B7">
        <w:rPr>
          <w:sz w:val="24"/>
          <w:szCs w:val="24"/>
        </w:rPr>
        <w:t xml:space="preserve"> </w:t>
      </w:r>
      <w:r w:rsidRPr="00E537B7">
        <w:rPr>
          <w:b/>
          <w:sz w:val="24"/>
          <w:szCs w:val="24"/>
        </w:rPr>
        <w:t>comes in the Supreme Spirit &amp; Supreme Authority of Enoch for a Multi-Trillion Year Reign</w:t>
      </w:r>
      <w:r w:rsidRPr="00E537B7">
        <w:rPr>
          <w:sz w:val="24"/>
          <w:szCs w:val="24"/>
        </w:rPr>
        <w:t xml:space="preserve"> (Genesis 5:24 &amp; Jude 14-15) in the 4 Generation levels (Bara meaning “</w:t>
      </w:r>
      <w:r w:rsidRPr="00E537B7">
        <w:rPr>
          <w:b/>
          <w:sz w:val="24"/>
          <w:szCs w:val="24"/>
        </w:rPr>
        <w:t>to Create</w:t>
      </w:r>
      <w:r w:rsidRPr="00E537B7">
        <w:rPr>
          <w:sz w:val="24"/>
          <w:szCs w:val="24"/>
        </w:rPr>
        <w:t>” in Genesis 1:1) above the Genealogy of Jesus Christ as the 1</w:t>
      </w:r>
      <w:r w:rsidRPr="00E537B7">
        <w:rPr>
          <w:sz w:val="24"/>
          <w:szCs w:val="24"/>
          <w:vertAlign w:val="superscript"/>
        </w:rPr>
        <w:t>st</w:t>
      </w:r>
      <w:r w:rsidRPr="00E537B7">
        <w:rPr>
          <w:sz w:val="24"/>
          <w:szCs w:val="24"/>
        </w:rPr>
        <w:t xml:space="preserve"> Person of the Male Trinity &amp; the Father called the Spirit of God were raise up to sit on their thrones by </w:t>
      </w:r>
      <w:r w:rsidRPr="00E537B7">
        <w:rPr>
          <w:b/>
          <w:sz w:val="24"/>
          <w:szCs w:val="24"/>
        </w:rPr>
        <w:t>the Supreme Spirit &amp; Supreme Authority of</w:t>
      </w:r>
      <w:r w:rsidRPr="00E537B7">
        <w:rPr>
          <w:sz w:val="24"/>
          <w:szCs w:val="24"/>
        </w:rPr>
        <w:t xml:space="preserve"> </w:t>
      </w:r>
      <w:r w:rsidRPr="00E537B7">
        <w:rPr>
          <w:b/>
          <w:sz w:val="24"/>
          <w:szCs w:val="24"/>
        </w:rPr>
        <w:t>King Solomon</w:t>
      </w:r>
      <w:r w:rsidRPr="00E537B7">
        <w:rPr>
          <w:sz w:val="24"/>
          <w:szCs w:val="24"/>
        </w:rPr>
        <w:t xml:space="preserve"> &amp; </w:t>
      </w:r>
      <w:r w:rsidRPr="00E537B7">
        <w:rPr>
          <w:b/>
          <w:sz w:val="24"/>
          <w:szCs w:val="24"/>
        </w:rPr>
        <w:t xml:space="preserve">the Queen of Sheba’s (one of His local wives maybe called Salome the female sense of the name Solomon) </w:t>
      </w:r>
      <w:r w:rsidRPr="00E537B7">
        <w:rPr>
          <w:sz w:val="24"/>
          <w:szCs w:val="24"/>
        </w:rPr>
        <w:t>eternally majestic white skinned colored flesh in Song of Solomon 5:10) &amp; no Lord/Lady can come to the Lord Stephen/Lady Barbara unless they are worthy to come to the Lord Yah/Lady Victoria by His own command in 1</w:t>
      </w:r>
      <w:r w:rsidRPr="00E537B7">
        <w:rPr>
          <w:sz w:val="24"/>
          <w:szCs w:val="24"/>
          <w:vertAlign w:val="superscript"/>
        </w:rPr>
        <w:t>st</w:t>
      </w:r>
      <w:r w:rsidRPr="00E537B7">
        <w:rPr>
          <w:sz w:val="24"/>
          <w:szCs w:val="24"/>
        </w:rPr>
        <w:t xml:space="preserve"> Peter 1:17 (The Lord Yah’s Call), Romans 5:2 (The Father Stephen’s access to the Lord John), Ephesians 2:18 (The Lord Yah’s access to the Father Stephen), Ephesians 3:12 (The Father Stephen’s access to the Lord Jesus), 2</w:t>
      </w:r>
      <w:r w:rsidRPr="00E537B7">
        <w:rPr>
          <w:sz w:val="24"/>
          <w:szCs w:val="24"/>
          <w:vertAlign w:val="superscript"/>
        </w:rPr>
        <w:t>nd</w:t>
      </w:r>
      <w:r w:rsidRPr="00E537B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537B7">
        <w:rPr>
          <w:b/>
          <w:sz w:val="24"/>
          <w:szCs w:val="24"/>
        </w:rPr>
        <w:t>He foreseeing this, spoke concerning the Resurrection of (Jesus) Christ, that His soul was not left in Hades (Hell), nor did His flesh see corruption. This Jesus God (Father Stephen) has raised up, of which We are all Witnesses</w:t>
      </w:r>
      <w:r w:rsidRPr="00E537B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537B7">
        <w:rPr>
          <w:b/>
          <w:sz w:val="24"/>
          <w:szCs w:val="24"/>
        </w:rPr>
        <w:t>The Lord Yahweh and the 360 other Lords that He created</w:t>
      </w:r>
      <w:r w:rsidRPr="00E537B7">
        <w:rPr>
          <w:sz w:val="24"/>
          <w:szCs w:val="24"/>
        </w:rPr>
        <w:t>.” In John 6:41-59 declares “The Jews then complained about Him, because He said, ‘</w:t>
      </w:r>
      <w:r w:rsidRPr="00E537B7">
        <w:rPr>
          <w:color w:val="FF0000"/>
          <w:sz w:val="24"/>
          <w:szCs w:val="24"/>
        </w:rPr>
        <w:t>I am the bread which came down from Heaven</w:t>
      </w:r>
      <w:r w:rsidRPr="00E537B7">
        <w:rPr>
          <w:sz w:val="24"/>
          <w:szCs w:val="24"/>
        </w:rPr>
        <w:t>.’ And they said, ‘Is not this Jesus, the Son of Joseph, whose Father and Mother We know? How is it then, He says, ‘</w:t>
      </w:r>
      <w:r w:rsidRPr="00E537B7">
        <w:rPr>
          <w:color w:val="FF0000"/>
          <w:sz w:val="24"/>
          <w:szCs w:val="24"/>
        </w:rPr>
        <w:t>I have come down from Heaven</w:t>
      </w:r>
      <w:r w:rsidRPr="00E537B7">
        <w:rPr>
          <w:sz w:val="24"/>
          <w:szCs w:val="24"/>
        </w:rPr>
        <w:t>?’ Jesus therefore answered and said to them, ‘</w:t>
      </w:r>
      <w:r w:rsidRPr="00E537B7">
        <w:rPr>
          <w:color w:val="FF0000"/>
          <w:sz w:val="24"/>
          <w:szCs w:val="24"/>
        </w:rPr>
        <w:t>Do not murmur among Yourselves. No One can come to Me (Jesus) unless the Father (Stephen) who sent Me draws Him, and I will raise Him up at the last day.</w:t>
      </w:r>
      <w:r w:rsidRPr="00E537B7">
        <w:rPr>
          <w:sz w:val="24"/>
          <w:szCs w:val="24"/>
        </w:rPr>
        <w:t xml:space="preserve"> </w:t>
      </w:r>
      <w:r w:rsidRPr="00E537B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537B7">
        <w:rPr>
          <w:sz w:val="24"/>
          <w:szCs w:val="24"/>
        </w:rPr>
        <w:t xml:space="preserve"> </w:t>
      </w:r>
      <w:r w:rsidRPr="00E537B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537B7">
        <w:rPr>
          <w:sz w:val="24"/>
          <w:szCs w:val="24"/>
        </w:rPr>
        <w:t>The Jews therefore quarreled among themselves, saying, ‘How can this Man give Us His flesh to eat?’</w:t>
      </w:r>
      <w:r w:rsidRPr="00E537B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537B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537B7">
        <w:rPr>
          <w:b/>
          <w:sz w:val="24"/>
          <w:szCs w:val="24"/>
        </w:rPr>
        <w:t>The Lord Jehovah the Physical Trinity and the Church of God</w:t>
      </w:r>
      <w:r w:rsidRPr="00E537B7">
        <w:rPr>
          <w:sz w:val="24"/>
          <w:szCs w:val="24"/>
        </w:rPr>
        <w:t>.” This book tells a lot about how the Physical Trinity came into being.</w:t>
      </w:r>
    </w:p>
    <w:p w:rsidR="00393EA3" w:rsidRPr="00E537B7" w:rsidRDefault="00393EA3" w:rsidP="00393EA3">
      <w:pPr>
        <w:spacing w:line="480" w:lineRule="auto"/>
        <w:jc w:val="both"/>
        <w:rPr>
          <w:sz w:val="24"/>
          <w:szCs w:val="24"/>
        </w:rPr>
      </w:pPr>
      <w:r w:rsidRPr="00E537B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537B7">
        <w:rPr>
          <w:b/>
          <w:sz w:val="24"/>
          <w:szCs w:val="24"/>
        </w:rPr>
        <w:t>Holy Black Seed</w:t>
      </w:r>
      <w:r w:rsidRPr="00E537B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93EA3" w:rsidRPr="00E537B7" w:rsidRDefault="00393EA3" w:rsidP="00393EA3">
      <w:pPr>
        <w:spacing w:line="480" w:lineRule="auto"/>
        <w:jc w:val="center"/>
        <w:rPr>
          <w:b/>
          <w:sz w:val="24"/>
          <w:szCs w:val="24"/>
        </w:rPr>
      </w:pPr>
      <w:r w:rsidRPr="00E537B7">
        <w:rPr>
          <w:b/>
          <w:sz w:val="24"/>
          <w:szCs w:val="24"/>
        </w:rPr>
        <w:t>THE 2 BLACK CHRISTIAN NATIONS ENTERS THE KINGDOM OF LORDSHIP</w:t>
      </w:r>
    </w:p>
    <w:p w:rsidR="00393EA3" w:rsidRPr="00E537B7" w:rsidRDefault="00393EA3" w:rsidP="00393EA3">
      <w:pPr>
        <w:spacing w:line="480" w:lineRule="auto"/>
        <w:jc w:val="center"/>
        <w:rPr>
          <w:b/>
          <w:sz w:val="24"/>
          <w:szCs w:val="24"/>
        </w:rPr>
      </w:pPr>
      <w:r w:rsidRPr="00E537B7">
        <w:rPr>
          <w:b/>
          <w:sz w:val="24"/>
          <w:szCs w:val="24"/>
        </w:rPr>
        <w:t>Ethiopia Nation (Predominate Black Nation)</w:t>
      </w:r>
    </w:p>
    <w:p w:rsidR="00393EA3" w:rsidRPr="00E537B7" w:rsidRDefault="00393EA3" w:rsidP="00393EA3">
      <w:pPr>
        <w:spacing w:line="480" w:lineRule="auto"/>
        <w:jc w:val="both"/>
        <w:rPr>
          <w:sz w:val="24"/>
          <w:szCs w:val="24"/>
        </w:rPr>
      </w:pPr>
      <w:r w:rsidRPr="00E537B7">
        <w:rPr>
          <w:sz w:val="24"/>
          <w:szCs w:val="24"/>
        </w:rPr>
        <w:t>The Black Jewish Nation of Ethiopia is in Genesis 2:13; Numbers 12:1; 2</w:t>
      </w:r>
      <w:r w:rsidRPr="00E537B7">
        <w:rPr>
          <w:sz w:val="24"/>
          <w:szCs w:val="24"/>
          <w:vertAlign w:val="superscript"/>
        </w:rPr>
        <w:t>nd</w:t>
      </w:r>
      <w:r w:rsidRPr="00E537B7">
        <w:rPr>
          <w:sz w:val="24"/>
          <w:szCs w:val="24"/>
        </w:rPr>
        <w:t xml:space="preserve"> Kings 19:9; 2</w:t>
      </w:r>
      <w:r w:rsidRPr="00E537B7">
        <w:rPr>
          <w:sz w:val="24"/>
          <w:szCs w:val="24"/>
          <w:vertAlign w:val="superscript"/>
        </w:rPr>
        <w:t>nd</w:t>
      </w:r>
      <w:r w:rsidRPr="00E537B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537B7">
        <w:rPr>
          <w:sz w:val="24"/>
          <w:szCs w:val="24"/>
          <w:vertAlign w:val="superscript"/>
        </w:rPr>
        <w:t>st</w:t>
      </w:r>
      <w:r w:rsidRPr="00E537B7">
        <w:rPr>
          <w:sz w:val="24"/>
          <w:szCs w:val="24"/>
        </w:rPr>
        <w:t xml:space="preserve"> Esdras 3:2; Judith 1:10; Esther 13:1; 16:1 [Apocrypha]. The Black Gentile Nation has no Occurrences in Luke. The Black Christian Nation is in Acts 8:26-40. </w:t>
      </w:r>
    </w:p>
    <w:p w:rsidR="00393EA3" w:rsidRPr="00E537B7" w:rsidRDefault="00393EA3" w:rsidP="00393EA3">
      <w:pPr>
        <w:spacing w:line="480" w:lineRule="auto"/>
        <w:jc w:val="center"/>
        <w:rPr>
          <w:b/>
          <w:sz w:val="24"/>
          <w:szCs w:val="24"/>
        </w:rPr>
      </w:pPr>
      <w:r w:rsidRPr="00E537B7">
        <w:rPr>
          <w:b/>
          <w:sz w:val="24"/>
          <w:szCs w:val="24"/>
        </w:rPr>
        <w:t>Samarian Nation (Predominate Black Nation)</w:t>
      </w:r>
    </w:p>
    <w:p w:rsidR="00393EA3" w:rsidRPr="00E537B7" w:rsidRDefault="00393EA3" w:rsidP="00393EA3">
      <w:pPr>
        <w:spacing w:line="480" w:lineRule="auto"/>
        <w:jc w:val="both"/>
        <w:rPr>
          <w:sz w:val="24"/>
          <w:szCs w:val="24"/>
        </w:rPr>
      </w:pPr>
      <w:r w:rsidRPr="00E537B7">
        <w:rPr>
          <w:sz w:val="24"/>
          <w:szCs w:val="24"/>
        </w:rPr>
        <w:t>The Black Jewish Nation of Samaria concerns all the Holy Scriptures from Book of 1</w:t>
      </w:r>
      <w:r w:rsidRPr="00E537B7">
        <w:rPr>
          <w:sz w:val="24"/>
          <w:szCs w:val="24"/>
          <w:vertAlign w:val="superscript"/>
        </w:rPr>
        <w:t>st</w:t>
      </w:r>
      <w:r w:rsidRPr="00E537B7">
        <w:rPr>
          <w:sz w:val="24"/>
          <w:szCs w:val="24"/>
        </w:rPr>
        <w:t xml:space="preserve"> Kings to the Book of John. The Black Gentile Nation is in Luke 9:52; 10:33; 17:16; 17:11.The Black Christian Nation is in Acts 8:4-25; 15:3. </w:t>
      </w:r>
    </w:p>
    <w:p w:rsidR="00393EA3" w:rsidRPr="00E537B7" w:rsidRDefault="00393EA3" w:rsidP="00393EA3">
      <w:pPr>
        <w:spacing w:line="480" w:lineRule="auto"/>
        <w:jc w:val="center"/>
        <w:rPr>
          <w:b/>
          <w:sz w:val="24"/>
          <w:szCs w:val="24"/>
        </w:rPr>
      </w:pPr>
      <w:r w:rsidRPr="00E537B7">
        <w:rPr>
          <w:b/>
          <w:sz w:val="24"/>
          <w:szCs w:val="24"/>
        </w:rPr>
        <w:t>THE 2 MIXED CHRISTIAN NATIONS [KEEP COMPANY &amp; GOOD COMMUNICATION BUT NOT TO MIXED SEED TOGETHER] ENTERS THE KINGDOM OF LORDSHIP</w:t>
      </w:r>
    </w:p>
    <w:p w:rsidR="00393EA3" w:rsidRPr="00E537B7" w:rsidRDefault="00393EA3" w:rsidP="00393EA3">
      <w:pPr>
        <w:spacing w:line="480" w:lineRule="auto"/>
        <w:jc w:val="center"/>
        <w:rPr>
          <w:b/>
          <w:sz w:val="24"/>
          <w:szCs w:val="24"/>
        </w:rPr>
      </w:pPr>
      <w:r w:rsidRPr="00E537B7">
        <w:rPr>
          <w:b/>
          <w:sz w:val="24"/>
          <w:szCs w:val="24"/>
        </w:rPr>
        <w:t>Antioch Nation (Mixed---Black Nation &amp; White Nation)</w:t>
      </w:r>
    </w:p>
    <w:p w:rsidR="00393EA3" w:rsidRPr="00E537B7" w:rsidRDefault="00393EA3" w:rsidP="00393EA3">
      <w:pPr>
        <w:spacing w:line="480" w:lineRule="auto"/>
        <w:jc w:val="both"/>
        <w:rPr>
          <w:sz w:val="24"/>
          <w:szCs w:val="24"/>
        </w:rPr>
      </w:pPr>
      <w:r w:rsidRPr="00E537B7">
        <w:rPr>
          <w:sz w:val="24"/>
          <w:szCs w:val="24"/>
        </w:rPr>
        <w:t>The Mixed Jewish Nation is in 1</w:t>
      </w:r>
      <w:r w:rsidRPr="00E537B7">
        <w:rPr>
          <w:sz w:val="24"/>
          <w:szCs w:val="24"/>
          <w:vertAlign w:val="superscript"/>
        </w:rPr>
        <w:t>st</w:t>
      </w:r>
      <w:r w:rsidRPr="00E537B7">
        <w:rPr>
          <w:sz w:val="24"/>
          <w:szCs w:val="24"/>
        </w:rPr>
        <w:t xml:space="preserve"> Maccabees 3:37; 10:68; 11:13, 44, 56; 2</w:t>
      </w:r>
      <w:r w:rsidRPr="00E537B7">
        <w:rPr>
          <w:sz w:val="24"/>
          <w:szCs w:val="24"/>
          <w:vertAlign w:val="superscript"/>
        </w:rPr>
        <w:t>nd</w:t>
      </w:r>
      <w:r w:rsidRPr="00E537B7">
        <w:rPr>
          <w:sz w:val="24"/>
          <w:szCs w:val="24"/>
        </w:rPr>
        <w:t xml:space="preserve"> Maccabees 8:35; 11:36; 13:23, 26; 14:27; Galatians 2:11 &amp; 2</w:t>
      </w:r>
      <w:r w:rsidRPr="00E537B7">
        <w:rPr>
          <w:sz w:val="24"/>
          <w:szCs w:val="24"/>
          <w:vertAlign w:val="superscript"/>
        </w:rPr>
        <w:t>nd</w:t>
      </w:r>
      <w:r w:rsidRPr="00E537B7">
        <w:rPr>
          <w:sz w:val="24"/>
          <w:szCs w:val="24"/>
        </w:rPr>
        <w:t xml:space="preserve"> Timothy 3:11. The Mixed Gentile Nation has no Occurrences. The Mixed Christian Nation is in Acts 6:5; 11:19, 20; 22, 26-27; 13:1, 14; 14:19, 21, 26; 15:22, 23, 30, 35; 18:22.  </w:t>
      </w:r>
    </w:p>
    <w:p w:rsidR="00393EA3" w:rsidRPr="00E537B7" w:rsidRDefault="00393EA3" w:rsidP="00393EA3">
      <w:pPr>
        <w:spacing w:line="480" w:lineRule="auto"/>
        <w:jc w:val="center"/>
        <w:rPr>
          <w:b/>
          <w:sz w:val="24"/>
          <w:szCs w:val="24"/>
        </w:rPr>
      </w:pPr>
      <w:r w:rsidRPr="00E537B7">
        <w:rPr>
          <w:b/>
          <w:sz w:val="24"/>
          <w:szCs w:val="24"/>
        </w:rPr>
        <w:t>Cyrene Nation (Mixed---Black Nation &amp; White Nation)</w:t>
      </w:r>
    </w:p>
    <w:p w:rsidR="00393EA3" w:rsidRPr="00E537B7" w:rsidRDefault="00393EA3" w:rsidP="00393EA3">
      <w:pPr>
        <w:spacing w:line="480" w:lineRule="auto"/>
        <w:jc w:val="both"/>
        <w:rPr>
          <w:sz w:val="24"/>
          <w:szCs w:val="24"/>
        </w:rPr>
      </w:pPr>
      <w:r w:rsidRPr="00E537B7">
        <w:rPr>
          <w:sz w:val="24"/>
          <w:szCs w:val="24"/>
        </w:rPr>
        <w:t>The Mixed Jewish Nation is in 1</w:t>
      </w:r>
      <w:r w:rsidRPr="00E537B7">
        <w:rPr>
          <w:sz w:val="24"/>
          <w:szCs w:val="24"/>
          <w:vertAlign w:val="superscript"/>
        </w:rPr>
        <w:t>st</w:t>
      </w:r>
      <w:r w:rsidRPr="00E537B7">
        <w:rPr>
          <w:sz w:val="24"/>
          <w:szCs w:val="24"/>
        </w:rPr>
        <w:t xml:space="preserve"> Maccabees 15:23; 2</w:t>
      </w:r>
      <w:r w:rsidRPr="00E537B7">
        <w:rPr>
          <w:sz w:val="24"/>
          <w:szCs w:val="24"/>
          <w:vertAlign w:val="superscript"/>
        </w:rPr>
        <w:t>nd</w:t>
      </w:r>
      <w:r w:rsidRPr="00E537B7">
        <w:rPr>
          <w:sz w:val="24"/>
          <w:szCs w:val="24"/>
        </w:rPr>
        <w:t xml:space="preserve"> Maccabees 2:23’ Mark 15:21 &amp; Matthew 27:32. The Mixed Gentile Nation is in Luke 23:26. The Mixed Christian Nation is in Acts 2:10; 6:9; 11:20; 13:1.  </w:t>
      </w:r>
    </w:p>
    <w:p w:rsidR="00393EA3" w:rsidRPr="00E537B7" w:rsidRDefault="00393EA3" w:rsidP="00393EA3">
      <w:pPr>
        <w:spacing w:line="480" w:lineRule="auto"/>
        <w:jc w:val="both"/>
        <w:rPr>
          <w:sz w:val="24"/>
          <w:szCs w:val="24"/>
        </w:rPr>
      </w:pPr>
      <w:r w:rsidRPr="00E537B7">
        <w:rPr>
          <w:sz w:val="24"/>
          <w:szCs w:val="24"/>
        </w:rPr>
        <w:t>The scripturally based “</w:t>
      </w:r>
      <w:r w:rsidRPr="00E537B7">
        <w:rPr>
          <w:b/>
          <w:sz w:val="24"/>
          <w:szCs w:val="24"/>
        </w:rPr>
        <w:t>True Holy Division</w:t>
      </w:r>
      <w:r w:rsidRPr="00E537B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537B7">
        <w:rPr>
          <w:sz w:val="24"/>
          <w:szCs w:val="24"/>
          <w:vertAlign w:val="superscript"/>
        </w:rPr>
        <w:t>nd</w:t>
      </w:r>
      <w:r w:rsidRPr="00E537B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537B7">
        <w:rPr>
          <w:sz w:val="24"/>
          <w:szCs w:val="24"/>
          <w:vertAlign w:val="superscript"/>
        </w:rPr>
        <w:t>st</w:t>
      </w:r>
      <w:r w:rsidRPr="00E537B7">
        <w:rPr>
          <w:sz w:val="24"/>
          <w:szCs w:val="24"/>
        </w:rPr>
        <w:t xml:space="preserve"> Corinthians 2:6-16; Romans 3:3-23; 1</w:t>
      </w:r>
      <w:r w:rsidRPr="00E537B7">
        <w:rPr>
          <w:sz w:val="24"/>
          <w:szCs w:val="24"/>
          <w:vertAlign w:val="superscript"/>
        </w:rPr>
        <w:t>st</w:t>
      </w:r>
      <w:r w:rsidRPr="00E537B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537B7">
        <w:rPr>
          <w:sz w:val="24"/>
          <w:szCs w:val="24"/>
          <w:vertAlign w:val="superscript"/>
        </w:rPr>
        <w:t>st</w:t>
      </w:r>
      <w:r w:rsidRPr="00E537B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537B7">
        <w:rPr>
          <w:sz w:val="24"/>
          <w:szCs w:val="24"/>
          <w:vertAlign w:val="superscript"/>
        </w:rPr>
        <w:t>nd</w:t>
      </w:r>
      <w:r w:rsidRPr="00E537B7">
        <w:rPr>
          <w:sz w:val="24"/>
          <w:szCs w:val="24"/>
        </w:rPr>
        <w:t xml:space="preserve"> Adam, the Lord from Heaven restored the 1</w:t>
      </w:r>
      <w:r w:rsidRPr="00E537B7">
        <w:rPr>
          <w:sz w:val="24"/>
          <w:szCs w:val="24"/>
          <w:vertAlign w:val="superscript"/>
        </w:rPr>
        <w:t>st</w:t>
      </w:r>
      <w:r w:rsidRPr="00E537B7">
        <w:rPr>
          <w:sz w:val="24"/>
          <w:szCs w:val="24"/>
        </w:rPr>
        <w:t xml:space="preserve"> Adam in 1</w:t>
      </w:r>
      <w:r w:rsidRPr="00E537B7">
        <w:rPr>
          <w:sz w:val="24"/>
          <w:szCs w:val="24"/>
          <w:vertAlign w:val="superscript"/>
        </w:rPr>
        <w:t>st</w:t>
      </w:r>
      <w:r w:rsidRPr="00E537B7">
        <w:rPr>
          <w:sz w:val="24"/>
          <w:szCs w:val="24"/>
        </w:rPr>
        <w:t xml:space="preserve"> Corinthians 15:35-58. The LORD showed Adam the Woman that the LORD created and was “</w:t>
      </w:r>
      <w:r w:rsidRPr="00E537B7">
        <w:rPr>
          <w:b/>
          <w:sz w:val="24"/>
          <w:szCs w:val="24"/>
        </w:rPr>
        <w:t>Comparable to Adam with white skin color</w:t>
      </w:r>
      <w:r w:rsidRPr="00E537B7">
        <w:rPr>
          <w:sz w:val="24"/>
          <w:szCs w:val="24"/>
        </w:rPr>
        <w:t>” and not different in any way. This is how dating and marriage relationships should be dealt with based on the LORD STEPHEN’S command. In 1</w:t>
      </w:r>
      <w:r w:rsidRPr="00E537B7">
        <w:rPr>
          <w:sz w:val="24"/>
          <w:szCs w:val="24"/>
          <w:vertAlign w:val="superscript"/>
        </w:rPr>
        <w:t>st</w:t>
      </w:r>
      <w:r w:rsidRPr="00E537B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In 1</w:t>
      </w:r>
      <w:r w:rsidRPr="00E537B7">
        <w:rPr>
          <w:sz w:val="24"/>
          <w:szCs w:val="24"/>
          <w:vertAlign w:val="superscript"/>
        </w:rPr>
        <w:t>st</w:t>
      </w:r>
      <w:r w:rsidRPr="00E537B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537B7">
        <w:rPr>
          <w:sz w:val="24"/>
          <w:szCs w:val="24"/>
          <w:vertAlign w:val="superscript"/>
        </w:rPr>
        <w:t>st</w:t>
      </w:r>
      <w:r w:rsidRPr="00E537B7">
        <w:rPr>
          <w:sz w:val="24"/>
          <w:szCs w:val="24"/>
        </w:rPr>
        <w:t xml:space="preserve"> to December 21</w:t>
      </w:r>
      <w:r w:rsidRPr="00E537B7">
        <w:rPr>
          <w:sz w:val="24"/>
          <w:szCs w:val="24"/>
          <w:vertAlign w:val="superscript"/>
        </w:rPr>
        <w:t>st</w:t>
      </w:r>
      <w:r w:rsidRPr="00E537B7">
        <w:rPr>
          <w:sz w:val="24"/>
          <w:szCs w:val="24"/>
        </w:rPr>
        <w:t xml:space="preserve"> for the Sacred Year—Holiness with Festivals &amp; May 21</w:t>
      </w:r>
      <w:r w:rsidRPr="00E537B7">
        <w:rPr>
          <w:sz w:val="24"/>
          <w:szCs w:val="24"/>
          <w:vertAlign w:val="superscript"/>
        </w:rPr>
        <w:t>st</w:t>
      </w:r>
      <w:r w:rsidRPr="00E537B7">
        <w:rPr>
          <w:sz w:val="24"/>
          <w:szCs w:val="24"/>
        </w:rPr>
        <w:t xml:space="preserve"> to June 21</w:t>
      </w:r>
      <w:r w:rsidRPr="00E537B7">
        <w:rPr>
          <w:sz w:val="24"/>
          <w:szCs w:val="24"/>
          <w:vertAlign w:val="superscript"/>
        </w:rPr>
        <w:t>st</w:t>
      </w:r>
      <w:r w:rsidRPr="00E537B7">
        <w:rPr>
          <w:sz w:val="24"/>
          <w:szCs w:val="24"/>
        </w:rPr>
        <w:t xml:space="preserve"> for the Civil Year—Kings, Childbirths and Contracts &amp;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 xml:space="preserve">st </w:t>
      </w:r>
      <w:r w:rsidRPr="00E537B7">
        <w:rPr>
          <w:sz w:val="24"/>
          <w:szCs w:val="24"/>
        </w:rPr>
        <w:t>for the Gregorian Calendar), on the 20</w:t>
      </w:r>
      <w:r w:rsidRPr="00E537B7">
        <w:rPr>
          <w:sz w:val="24"/>
          <w:szCs w:val="24"/>
          <w:vertAlign w:val="superscript"/>
        </w:rPr>
        <w:t>th</w:t>
      </w:r>
      <w:r w:rsidRPr="00E537B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537B7">
        <w:rPr>
          <w:sz w:val="24"/>
          <w:szCs w:val="24"/>
          <w:vertAlign w:val="superscript"/>
        </w:rPr>
        <w:t>st</w:t>
      </w:r>
      <w:r w:rsidRPr="00E537B7">
        <w:rPr>
          <w:sz w:val="24"/>
          <w:szCs w:val="24"/>
        </w:rPr>
        <w:t xml:space="preserve"> to January 21</w:t>
      </w:r>
      <w:r w:rsidRPr="00E537B7">
        <w:rPr>
          <w:sz w:val="24"/>
          <w:szCs w:val="24"/>
          <w:vertAlign w:val="superscript"/>
        </w:rPr>
        <w:t xml:space="preserve">st </w:t>
      </w:r>
      <w:r w:rsidRPr="00E537B7">
        <w:rPr>
          <w:sz w:val="24"/>
          <w:szCs w:val="24"/>
        </w:rPr>
        <w:t>for the Sacred year—Holiness with Festivals &amp; June 21</w:t>
      </w:r>
      <w:r w:rsidRPr="00E537B7">
        <w:rPr>
          <w:sz w:val="24"/>
          <w:szCs w:val="24"/>
          <w:vertAlign w:val="superscript"/>
        </w:rPr>
        <w:t>st</w:t>
      </w:r>
      <w:r w:rsidRPr="00E537B7">
        <w:rPr>
          <w:sz w:val="24"/>
          <w:szCs w:val="24"/>
        </w:rPr>
        <w:t xml:space="preserve"> to July 21</w:t>
      </w:r>
      <w:r w:rsidRPr="00E537B7">
        <w:rPr>
          <w:sz w:val="24"/>
          <w:szCs w:val="24"/>
          <w:vertAlign w:val="superscript"/>
        </w:rPr>
        <w:t>st</w:t>
      </w:r>
      <w:r w:rsidRPr="00E537B7">
        <w:rPr>
          <w:sz w:val="24"/>
          <w:szCs w:val="24"/>
        </w:rPr>
        <w:t xml:space="preserve"> for the Civil year—Kings, Childbirth and Contracts &amp; October 21</w:t>
      </w:r>
      <w:r w:rsidRPr="00E537B7">
        <w:rPr>
          <w:sz w:val="24"/>
          <w:szCs w:val="24"/>
          <w:vertAlign w:val="superscript"/>
        </w:rPr>
        <w:t>st</w:t>
      </w:r>
      <w:r w:rsidRPr="00E537B7">
        <w:rPr>
          <w:sz w:val="24"/>
          <w:szCs w:val="24"/>
        </w:rPr>
        <w:t xml:space="preserve"> to November 21</w:t>
      </w:r>
      <w:r w:rsidRPr="00E537B7">
        <w:rPr>
          <w:sz w:val="24"/>
          <w:szCs w:val="24"/>
          <w:vertAlign w:val="superscript"/>
        </w:rPr>
        <w:t xml:space="preserve">st </w:t>
      </w:r>
      <w:r w:rsidRPr="00E537B7">
        <w:rPr>
          <w:sz w:val="24"/>
          <w:szCs w:val="24"/>
        </w:rPr>
        <w:t>for the Gregorian Calendar) they began their sessions to investigate the matter. And the cases of the Men who had Foreign Wives were brought to an end by the New Moon of the first month (March 21</w:t>
      </w:r>
      <w:r w:rsidRPr="00E537B7">
        <w:rPr>
          <w:sz w:val="24"/>
          <w:szCs w:val="24"/>
          <w:vertAlign w:val="superscript"/>
        </w:rPr>
        <w:t>st</w:t>
      </w:r>
      <w:r w:rsidRPr="00E537B7">
        <w:rPr>
          <w:sz w:val="24"/>
          <w:szCs w:val="24"/>
        </w:rPr>
        <w:t xml:space="preserve"> to April 21</w:t>
      </w:r>
      <w:r w:rsidRPr="00E537B7">
        <w:rPr>
          <w:sz w:val="24"/>
          <w:szCs w:val="24"/>
          <w:vertAlign w:val="superscript"/>
        </w:rPr>
        <w:t>st</w:t>
      </w:r>
      <w:r w:rsidRPr="00E537B7">
        <w:rPr>
          <w:sz w:val="24"/>
          <w:szCs w:val="24"/>
        </w:rPr>
        <w:t xml:space="preserve"> for the Sacred Year—Holiness with Festivals &amp; September 21</w:t>
      </w:r>
      <w:r w:rsidRPr="00E537B7">
        <w:rPr>
          <w:sz w:val="24"/>
          <w:szCs w:val="24"/>
          <w:vertAlign w:val="superscript"/>
        </w:rPr>
        <w:t>st</w:t>
      </w:r>
      <w:r w:rsidRPr="00E537B7">
        <w:rPr>
          <w:sz w:val="24"/>
          <w:szCs w:val="24"/>
        </w:rPr>
        <w:t xml:space="preserve"> to October 21</w:t>
      </w:r>
      <w:r w:rsidRPr="00E537B7">
        <w:rPr>
          <w:sz w:val="24"/>
          <w:szCs w:val="24"/>
          <w:vertAlign w:val="superscript"/>
        </w:rPr>
        <w:t>st</w:t>
      </w:r>
      <w:r w:rsidRPr="00E537B7">
        <w:rPr>
          <w:sz w:val="24"/>
          <w:szCs w:val="24"/>
        </w:rPr>
        <w:t xml:space="preserve"> for the Civil Year—Kings, Childbirths and Contracts &amp; January 21</w:t>
      </w:r>
      <w:r w:rsidRPr="00E537B7">
        <w:rPr>
          <w:sz w:val="24"/>
          <w:szCs w:val="24"/>
          <w:vertAlign w:val="superscript"/>
        </w:rPr>
        <w:t>st</w:t>
      </w:r>
      <w:r w:rsidRPr="00E537B7">
        <w:rPr>
          <w:sz w:val="24"/>
          <w:szCs w:val="24"/>
        </w:rPr>
        <w:t xml:space="preserve"> to February 21</w:t>
      </w:r>
      <w:r w:rsidRPr="00E537B7">
        <w:rPr>
          <w:sz w:val="24"/>
          <w:szCs w:val="24"/>
          <w:vertAlign w:val="superscript"/>
        </w:rPr>
        <w:t>st</w:t>
      </w:r>
      <w:r w:rsidRPr="00E537B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537B7">
        <w:rPr>
          <w:sz w:val="24"/>
          <w:szCs w:val="24"/>
          <w:vertAlign w:val="superscript"/>
        </w:rPr>
        <w:t>st</w:t>
      </w:r>
      <w:r w:rsidRPr="00E537B7">
        <w:rPr>
          <w:sz w:val="24"/>
          <w:szCs w:val="24"/>
        </w:rPr>
        <w:t xml:space="preserve"> Corinthians 7:1-2. There are three types of “</w:t>
      </w:r>
      <w:r w:rsidRPr="00E537B7">
        <w:rPr>
          <w:b/>
          <w:sz w:val="24"/>
          <w:szCs w:val="24"/>
        </w:rPr>
        <w:t>Intercourse</w:t>
      </w:r>
      <w:r w:rsidRPr="00E537B7">
        <w:rPr>
          <w:sz w:val="24"/>
          <w:szCs w:val="24"/>
        </w:rPr>
        <w:t xml:space="preserve">” in the Holy Scriptures. First, is the </w:t>
      </w:r>
      <w:r w:rsidRPr="00E537B7">
        <w:rPr>
          <w:b/>
          <w:sz w:val="24"/>
          <w:szCs w:val="24"/>
        </w:rPr>
        <w:t>Popular Sexual Eros Love Intercourse</w:t>
      </w:r>
      <w:r w:rsidRPr="00E537B7">
        <w:rPr>
          <w:sz w:val="24"/>
          <w:szCs w:val="24"/>
        </w:rPr>
        <w:t xml:space="preserve"> from the Tree of the knowledge of Good and Evil that only can be committed by a Man and Woman in a Strength 40 Year Kingdom of This World in Genesis 4:1. Second, is the </w:t>
      </w:r>
      <w:r w:rsidRPr="00E537B7">
        <w:rPr>
          <w:b/>
          <w:sz w:val="24"/>
          <w:szCs w:val="24"/>
        </w:rPr>
        <w:t xml:space="preserve">Unknown Holy Divine Love Intercourse </w:t>
      </w:r>
      <w:r w:rsidRPr="00E537B7">
        <w:rPr>
          <w:sz w:val="24"/>
          <w:szCs w:val="24"/>
        </w:rPr>
        <w:t>from the Tree of Life that can be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Genesis 2:24-25; Matthew 19:6; Mark 10:9; 1</w:t>
      </w:r>
      <w:r w:rsidRPr="00E537B7">
        <w:rPr>
          <w:sz w:val="24"/>
          <w:szCs w:val="24"/>
          <w:vertAlign w:val="superscript"/>
        </w:rPr>
        <w:t>st</w:t>
      </w:r>
      <w:r w:rsidRPr="00E537B7">
        <w:rPr>
          <w:sz w:val="24"/>
          <w:szCs w:val="24"/>
        </w:rPr>
        <w:t xml:space="preserve"> Corinthians 6:17 &amp; Ephesians 5:31. Third, is the </w:t>
      </w:r>
      <w:r w:rsidRPr="00E537B7">
        <w:rPr>
          <w:b/>
          <w:sz w:val="24"/>
          <w:szCs w:val="24"/>
        </w:rPr>
        <w:t>Known Holy Law Love Intercourse</w:t>
      </w:r>
      <w:r w:rsidRPr="00E537B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537B7">
        <w:rPr>
          <w:sz w:val="24"/>
          <w:szCs w:val="24"/>
          <w:vertAlign w:val="superscript"/>
        </w:rPr>
        <w:t>st</w:t>
      </w:r>
      <w:r w:rsidRPr="00E537B7">
        <w:rPr>
          <w:sz w:val="24"/>
          <w:szCs w:val="24"/>
        </w:rPr>
        <w:t xml:space="preserve"> Kings 11:3. King Solomon’s Foreign Sexual Eros Love Intercourse in the minority eventually became “</w:t>
      </w:r>
      <w:r w:rsidRPr="00E537B7">
        <w:rPr>
          <w:b/>
          <w:sz w:val="24"/>
          <w:szCs w:val="24"/>
        </w:rPr>
        <w:t>Marital Fornication</w:t>
      </w:r>
      <w:r w:rsidRPr="00E537B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537B7">
        <w:rPr>
          <w:sz w:val="24"/>
          <w:szCs w:val="24"/>
          <w:vertAlign w:val="superscript"/>
        </w:rPr>
        <w:t>st</w:t>
      </w:r>
      <w:r w:rsidRPr="00E537B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Sexual Eros Money the unrighteous mammon (prostitutions, whoredoms, harlotries, sorceries &amp; wizardries) with Sweet Cane (Calamus or </w:t>
      </w:r>
      <w:r w:rsidR="00E537B7" w:rsidRPr="00E537B7">
        <w:rPr>
          <w:sz w:val="24"/>
          <w:szCs w:val="24"/>
        </w:rPr>
        <w:t>Cannabis</w:t>
      </w:r>
      <w:r w:rsidRPr="00E537B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393EA3" w:rsidRPr="00E537B7" w:rsidRDefault="00393EA3" w:rsidP="00393EA3">
      <w:pPr>
        <w:spacing w:line="480" w:lineRule="auto"/>
        <w:jc w:val="both"/>
        <w:rPr>
          <w:sz w:val="24"/>
          <w:szCs w:val="24"/>
        </w:rPr>
      </w:pPr>
      <w:r w:rsidRPr="00E537B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93EA3" w:rsidRPr="00E537B7" w:rsidRDefault="00393EA3" w:rsidP="00393EA3">
      <w:pPr>
        <w:spacing w:line="480" w:lineRule="auto"/>
        <w:jc w:val="both"/>
        <w:rPr>
          <w:sz w:val="24"/>
          <w:szCs w:val="24"/>
        </w:rPr>
      </w:pPr>
      <w:r w:rsidRPr="00E537B7">
        <w:rPr>
          <w:sz w:val="24"/>
          <w:szCs w:val="24"/>
        </w:rPr>
        <w:t>The Father Stephen’s Divine Knowledge of Humanity: The Father Stephen Knows All Creatures is in 1</w:t>
      </w:r>
      <w:r w:rsidRPr="00E537B7">
        <w:rPr>
          <w:sz w:val="24"/>
          <w:szCs w:val="24"/>
          <w:vertAlign w:val="superscript"/>
        </w:rPr>
        <w:t>st</w:t>
      </w:r>
      <w:r w:rsidRPr="00E537B7">
        <w:rPr>
          <w:sz w:val="24"/>
          <w:szCs w:val="24"/>
        </w:rPr>
        <w:t xml:space="preserve"> Kings 8:39; 2</w:t>
      </w:r>
      <w:r w:rsidRPr="00E537B7">
        <w:rPr>
          <w:sz w:val="24"/>
          <w:szCs w:val="24"/>
          <w:vertAlign w:val="superscript"/>
        </w:rPr>
        <w:t>nd</w:t>
      </w:r>
      <w:r w:rsidRPr="00E537B7">
        <w:rPr>
          <w:sz w:val="24"/>
          <w:szCs w:val="24"/>
        </w:rPr>
        <w:t xml:space="preserve"> Chronicles 6:30; Job 34:21; Psalms 7:9; Jeremiah 17:10; 23:24; 32:19 &amp; Acts 1:24. The Father Stephen Knows His Own Creatures is in 2</w:t>
      </w:r>
      <w:r w:rsidRPr="00E537B7">
        <w:rPr>
          <w:sz w:val="24"/>
          <w:szCs w:val="24"/>
          <w:vertAlign w:val="superscript"/>
        </w:rPr>
        <w:t>nd</w:t>
      </w:r>
      <w:r w:rsidRPr="00E537B7">
        <w:rPr>
          <w:sz w:val="24"/>
          <w:szCs w:val="24"/>
        </w:rPr>
        <w:t xml:space="preserve"> Timothy 2:19; 1</w:t>
      </w:r>
      <w:r w:rsidRPr="00E537B7">
        <w:rPr>
          <w:sz w:val="24"/>
          <w:szCs w:val="24"/>
          <w:vertAlign w:val="superscript"/>
        </w:rPr>
        <w:t>st</w:t>
      </w:r>
      <w:r w:rsidRPr="00E537B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537B7">
        <w:rPr>
          <w:sz w:val="24"/>
          <w:szCs w:val="24"/>
          <w:vertAlign w:val="superscript"/>
        </w:rPr>
        <w:t>st</w:t>
      </w:r>
      <w:r w:rsidRPr="00E537B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3EA3" w:rsidRPr="00E537B7" w:rsidRDefault="00393EA3" w:rsidP="00393EA3">
      <w:pPr>
        <w:spacing w:line="480" w:lineRule="auto"/>
        <w:jc w:val="both"/>
        <w:rPr>
          <w:sz w:val="24"/>
          <w:szCs w:val="24"/>
        </w:rPr>
      </w:pPr>
      <w:r w:rsidRPr="00E537B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537B7">
        <w:rPr>
          <w:sz w:val="24"/>
          <w:szCs w:val="24"/>
          <w:vertAlign w:val="superscript"/>
        </w:rPr>
        <w:t>st</w:t>
      </w:r>
      <w:r w:rsidRPr="00E537B7">
        <w:rPr>
          <w:sz w:val="24"/>
          <w:szCs w:val="24"/>
        </w:rPr>
        <w:t xml:space="preserve"> Corinthians 2:6-16; 8:1. The Pursuit of Knowledge that Proceeds from the Father Stephen Merits Divine Approval is in Proverbs 2:3-5; 3:13-18; 4:5; 15:14 &amp; 2</w:t>
      </w:r>
      <w:r w:rsidRPr="00E537B7">
        <w:rPr>
          <w:sz w:val="24"/>
          <w:szCs w:val="24"/>
          <w:vertAlign w:val="superscript"/>
        </w:rPr>
        <w:t>nd</w:t>
      </w:r>
      <w:r w:rsidRPr="00E537B7">
        <w:rPr>
          <w:sz w:val="24"/>
          <w:szCs w:val="24"/>
        </w:rPr>
        <w:t xml:space="preserve"> Peter 1:5. The Father Stephen Bestows Special Knowledge on Certain Individuals is in Daniel 1:17; Exodus 31:1-5; 35:30-36:1; 1</w:t>
      </w:r>
      <w:r w:rsidRPr="00E537B7">
        <w:rPr>
          <w:sz w:val="24"/>
          <w:szCs w:val="24"/>
          <w:vertAlign w:val="superscript"/>
        </w:rPr>
        <w:t>st</w:t>
      </w:r>
      <w:r w:rsidRPr="00E537B7">
        <w:rPr>
          <w:sz w:val="24"/>
          <w:szCs w:val="24"/>
        </w:rPr>
        <w:t xml:space="preserve"> Kings 3:10-12; 2</w:t>
      </w:r>
      <w:r w:rsidRPr="00E537B7">
        <w:rPr>
          <w:sz w:val="24"/>
          <w:szCs w:val="24"/>
          <w:vertAlign w:val="superscript"/>
        </w:rPr>
        <w:t>nd</w:t>
      </w:r>
      <w:r w:rsidRPr="00E537B7">
        <w:rPr>
          <w:sz w:val="24"/>
          <w:szCs w:val="24"/>
        </w:rPr>
        <w:t xml:space="preserve"> Chronicles 1:10-12 &amp; 1</w:t>
      </w:r>
      <w:r w:rsidRPr="00E537B7">
        <w:rPr>
          <w:sz w:val="24"/>
          <w:szCs w:val="24"/>
          <w:vertAlign w:val="superscript"/>
        </w:rPr>
        <w:t>st</w:t>
      </w:r>
      <w:r w:rsidRPr="00E537B7">
        <w:rPr>
          <w:sz w:val="24"/>
          <w:szCs w:val="24"/>
        </w:rPr>
        <w:t xml:space="preserve"> Corinthians 12:8. </w:t>
      </w:r>
    </w:p>
    <w:p w:rsidR="00393EA3" w:rsidRPr="00E537B7" w:rsidRDefault="00393EA3" w:rsidP="00393EA3">
      <w:pPr>
        <w:spacing w:line="480" w:lineRule="auto"/>
        <w:jc w:val="both"/>
        <w:rPr>
          <w:sz w:val="24"/>
          <w:szCs w:val="24"/>
        </w:rPr>
      </w:pPr>
      <w:r w:rsidRPr="00E537B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537B7">
        <w:rPr>
          <w:sz w:val="24"/>
          <w:szCs w:val="24"/>
          <w:vertAlign w:val="superscript"/>
        </w:rPr>
        <w:t>st</w:t>
      </w:r>
      <w:r w:rsidRPr="00E537B7">
        <w:rPr>
          <w:sz w:val="24"/>
          <w:szCs w:val="24"/>
        </w:rPr>
        <w:t xml:space="preserve"> Samuel 17:46-47. The Father Stephen’s People Know Him through His Dealings with Them: The Father Stephen Delivers His Creatures is in Exodus 6:6-7; 10:2; 16:6; Deuteronomy 4:32-35; Joshua 3:10; 4:23-24 &amp; 1</w:t>
      </w:r>
      <w:r w:rsidRPr="00E537B7">
        <w:rPr>
          <w:sz w:val="24"/>
          <w:szCs w:val="24"/>
          <w:vertAlign w:val="superscript"/>
        </w:rPr>
        <w:t>st</w:t>
      </w:r>
      <w:r w:rsidRPr="00E537B7">
        <w:rPr>
          <w:sz w:val="24"/>
          <w:szCs w:val="24"/>
        </w:rPr>
        <w:t xml:space="preserve"> Kings 20:13, 28. The Father Stephen Provides and Cares for His Creatures is in Exodus 16:8; 1</w:t>
      </w:r>
      <w:r w:rsidRPr="00E537B7">
        <w:rPr>
          <w:sz w:val="24"/>
          <w:szCs w:val="24"/>
          <w:vertAlign w:val="superscript"/>
        </w:rPr>
        <w:t>st</w:t>
      </w:r>
      <w:r w:rsidRPr="00E537B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3EA3" w:rsidRPr="00E537B7" w:rsidRDefault="00393EA3" w:rsidP="00393EA3">
      <w:pPr>
        <w:spacing w:line="480" w:lineRule="auto"/>
        <w:jc w:val="both"/>
        <w:rPr>
          <w:sz w:val="24"/>
          <w:szCs w:val="24"/>
        </w:rPr>
      </w:pPr>
      <w:r w:rsidRPr="00E537B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537B7">
        <w:rPr>
          <w:sz w:val="24"/>
          <w:szCs w:val="24"/>
          <w:vertAlign w:val="superscript"/>
        </w:rPr>
        <w:t>st</w:t>
      </w:r>
      <w:r w:rsidRPr="00E537B7">
        <w:rPr>
          <w:sz w:val="24"/>
          <w:szCs w:val="24"/>
        </w:rPr>
        <w:t xml:space="preserve"> Corinthians 12:3 &amp; 1</w:t>
      </w:r>
      <w:r w:rsidRPr="00E537B7">
        <w:rPr>
          <w:sz w:val="24"/>
          <w:szCs w:val="24"/>
          <w:vertAlign w:val="superscript"/>
        </w:rPr>
        <w:t>st</w:t>
      </w:r>
      <w:r w:rsidRPr="00E537B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537B7">
        <w:rPr>
          <w:sz w:val="24"/>
          <w:szCs w:val="24"/>
          <w:vertAlign w:val="superscript"/>
        </w:rPr>
        <w:t>nd</w:t>
      </w:r>
      <w:r w:rsidRPr="00E537B7">
        <w:rPr>
          <w:sz w:val="24"/>
          <w:szCs w:val="24"/>
        </w:rPr>
        <w:t xml:space="preserve"> Peter 3:18 &amp; 2</w:t>
      </w:r>
      <w:r w:rsidRPr="00E537B7">
        <w:rPr>
          <w:sz w:val="24"/>
          <w:szCs w:val="24"/>
          <w:vertAlign w:val="superscript"/>
        </w:rPr>
        <w:t>nd</w:t>
      </w:r>
      <w:r w:rsidRPr="00E537B7">
        <w:rPr>
          <w:sz w:val="24"/>
          <w:szCs w:val="24"/>
        </w:rPr>
        <w:t xml:space="preserve"> Peter 1:5-8. The Divine Consequences of Knowing His Son Jesus Christ by the Father Stephen: Reconciliation with the Father Stephen is in 2</w:t>
      </w:r>
      <w:r w:rsidRPr="00E537B7">
        <w:rPr>
          <w:sz w:val="24"/>
          <w:szCs w:val="24"/>
          <w:vertAlign w:val="superscript"/>
        </w:rPr>
        <w:t>nd</w:t>
      </w:r>
      <w:r w:rsidRPr="00E537B7">
        <w:rPr>
          <w:sz w:val="24"/>
          <w:szCs w:val="24"/>
        </w:rPr>
        <w:t xml:space="preserve"> Corinthians 5:19-20 &amp; Ephesians 2:16. The Accesses to get to the Father Stephen: The Access to His Lord Peter the Beginning of the Infallible Law is in 2</w:t>
      </w:r>
      <w:r w:rsidRPr="00E537B7">
        <w:rPr>
          <w:sz w:val="24"/>
          <w:szCs w:val="24"/>
          <w:vertAlign w:val="superscript"/>
        </w:rPr>
        <w:t>nd</w:t>
      </w:r>
      <w:r w:rsidRPr="00E537B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537B7">
        <w:rPr>
          <w:sz w:val="24"/>
          <w:szCs w:val="24"/>
          <w:vertAlign w:val="superscript"/>
        </w:rPr>
        <w:t>st</w:t>
      </w:r>
      <w:r w:rsidRPr="00E537B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537B7">
        <w:rPr>
          <w:sz w:val="24"/>
          <w:szCs w:val="24"/>
          <w:vertAlign w:val="superscript"/>
        </w:rPr>
        <w:t>st</w:t>
      </w:r>
      <w:r w:rsidRPr="00E537B7">
        <w:rPr>
          <w:sz w:val="24"/>
          <w:szCs w:val="24"/>
        </w:rPr>
        <w:t xml:space="preserve"> John 2:3-6; Matthew 7:21-23; 25:31-46 &amp; John 14:15, 21, 23; 15:4-5. </w:t>
      </w:r>
    </w:p>
    <w:p w:rsidR="00393EA3" w:rsidRPr="00E537B7" w:rsidRDefault="00393EA3" w:rsidP="00393EA3">
      <w:pPr>
        <w:spacing w:line="480" w:lineRule="auto"/>
        <w:jc w:val="both"/>
        <w:rPr>
          <w:sz w:val="24"/>
          <w:szCs w:val="24"/>
        </w:rPr>
      </w:pPr>
      <w:r w:rsidRPr="00E537B7">
        <w:rPr>
          <w:sz w:val="24"/>
          <w:szCs w:val="24"/>
        </w:rPr>
        <w:t>The Acts of OT Freedom: The Father Stephen’s People Regain their Freedom: The Exodus from Egypt as an Acts of Freedom (Independence) is in Exodus 12:42; 16:6, 32; 20:2; Joshua 24:6; Judges 6:8; 2</w:t>
      </w:r>
      <w:r w:rsidRPr="00E537B7">
        <w:rPr>
          <w:sz w:val="24"/>
          <w:szCs w:val="24"/>
          <w:vertAlign w:val="superscript"/>
        </w:rPr>
        <w:t>nd</w:t>
      </w:r>
      <w:r w:rsidRPr="00E537B7">
        <w:rPr>
          <w:sz w:val="24"/>
          <w:szCs w:val="24"/>
        </w:rPr>
        <w:t xml:space="preserve"> Samuel 7:6; 1</w:t>
      </w:r>
      <w:r w:rsidRPr="00E537B7">
        <w:rPr>
          <w:sz w:val="24"/>
          <w:szCs w:val="24"/>
          <w:vertAlign w:val="superscript"/>
        </w:rPr>
        <w:t>st</w:t>
      </w:r>
      <w:r w:rsidRPr="00E537B7">
        <w:rPr>
          <w:sz w:val="24"/>
          <w:szCs w:val="24"/>
        </w:rPr>
        <w:t xml:space="preserve"> Kings 8:16; 2</w:t>
      </w:r>
      <w:r w:rsidRPr="00E537B7">
        <w:rPr>
          <w:sz w:val="24"/>
          <w:szCs w:val="24"/>
          <w:vertAlign w:val="superscript"/>
        </w:rPr>
        <w:t>nd</w:t>
      </w:r>
      <w:r w:rsidRPr="00E537B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537B7">
        <w:rPr>
          <w:sz w:val="24"/>
          <w:szCs w:val="24"/>
          <w:vertAlign w:val="superscript"/>
        </w:rPr>
        <w:t>nd</w:t>
      </w:r>
      <w:r w:rsidRPr="00E537B7">
        <w:rPr>
          <w:sz w:val="24"/>
          <w:szCs w:val="24"/>
        </w:rPr>
        <w:t xml:space="preserve"> Kings 17:6-23 &amp; Psalms 137:1-4. </w:t>
      </w:r>
    </w:p>
    <w:p w:rsidR="00393EA3" w:rsidRPr="00E537B7" w:rsidRDefault="00393EA3" w:rsidP="00393EA3">
      <w:pPr>
        <w:spacing w:line="480" w:lineRule="auto"/>
        <w:jc w:val="both"/>
        <w:rPr>
          <w:sz w:val="24"/>
          <w:szCs w:val="24"/>
        </w:rPr>
      </w:pPr>
      <w:r w:rsidRPr="00E537B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537B7">
        <w:rPr>
          <w:sz w:val="24"/>
          <w:szCs w:val="24"/>
          <w:vertAlign w:val="superscript"/>
        </w:rPr>
        <w:t>st</w:t>
      </w:r>
      <w:r w:rsidRPr="00E537B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537B7">
        <w:rPr>
          <w:sz w:val="24"/>
          <w:szCs w:val="24"/>
          <w:vertAlign w:val="superscript"/>
        </w:rPr>
        <w:t>st</w:t>
      </w:r>
      <w:r w:rsidRPr="00E537B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537B7">
        <w:rPr>
          <w:sz w:val="24"/>
          <w:szCs w:val="24"/>
          <w:vertAlign w:val="superscript"/>
        </w:rPr>
        <w:t>st</w:t>
      </w:r>
      <w:r w:rsidRPr="00E537B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537B7">
        <w:rPr>
          <w:sz w:val="24"/>
          <w:szCs w:val="24"/>
          <w:vertAlign w:val="superscript"/>
        </w:rPr>
        <w:t>nd</w:t>
      </w:r>
      <w:r w:rsidRPr="00E537B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537B7">
        <w:rPr>
          <w:sz w:val="24"/>
          <w:szCs w:val="24"/>
          <w:vertAlign w:val="superscript"/>
        </w:rPr>
        <w:t>st</w:t>
      </w:r>
      <w:r w:rsidRPr="00E537B7">
        <w:rPr>
          <w:sz w:val="24"/>
          <w:szCs w:val="24"/>
        </w:rPr>
        <w:t xml:space="preserve"> Thessalonians 3:13; 5:23; Revelation 21:4 &amp; Acts 7:58. The Freedom as the Result of being Rescued from Trials, Trying, Testing’s and Temptations by the Father Stephen is in 2</w:t>
      </w:r>
      <w:r w:rsidRPr="00E537B7">
        <w:rPr>
          <w:sz w:val="24"/>
          <w:szCs w:val="24"/>
          <w:vertAlign w:val="superscript"/>
        </w:rPr>
        <w:t>nd</w:t>
      </w:r>
      <w:r w:rsidRPr="00E537B7">
        <w:rPr>
          <w:sz w:val="24"/>
          <w:szCs w:val="24"/>
        </w:rPr>
        <w:t xml:space="preserve"> Timothy 3:11; 4:18; 2</w:t>
      </w:r>
      <w:r w:rsidRPr="00E537B7">
        <w:rPr>
          <w:sz w:val="24"/>
          <w:szCs w:val="24"/>
          <w:vertAlign w:val="superscript"/>
        </w:rPr>
        <w:t>nd</w:t>
      </w:r>
      <w:r w:rsidRPr="00E537B7">
        <w:rPr>
          <w:sz w:val="24"/>
          <w:szCs w:val="24"/>
        </w:rPr>
        <w:t xml:space="preserve"> Peter 2:9 &amp; Acts 6:5-15; 26:17. </w:t>
      </w:r>
    </w:p>
    <w:p w:rsidR="00393EA3" w:rsidRPr="00E537B7" w:rsidRDefault="00393EA3" w:rsidP="00393EA3">
      <w:pPr>
        <w:spacing w:line="480" w:lineRule="auto"/>
        <w:jc w:val="both"/>
        <w:rPr>
          <w:sz w:val="24"/>
          <w:szCs w:val="24"/>
        </w:rPr>
      </w:pPr>
      <w:r w:rsidRPr="00E537B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537B7">
        <w:rPr>
          <w:sz w:val="24"/>
          <w:szCs w:val="24"/>
          <w:vertAlign w:val="superscript"/>
        </w:rPr>
        <w:t>st</w:t>
      </w:r>
      <w:r w:rsidRPr="00E537B7">
        <w:rPr>
          <w:sz w:val="24"/>
          <w:szCs w:val="24"/>
        </w:rPr>
        <w:t xml:space="preserve"> Peter 2:22 &amp; Acts 7:60. The Father Stephen’s Death fulfills the Demands of the Sexual Laws is in 2</w:t>
      </w:r>
      <w:r w:rsidRPr="00E537B7">
        <w:rPr>
          <w:sz w:val="24"/>
          <w:szCs w:val="24"/>
          <w:vertAlign w:val="superscript"/>
        </w:rPr>
        <w:t>nd</w:t>
      </w:r>
      <w:r w:rsidRPr="00E537B7">
        <w:rPr>
          <w:sz w:val="24"/>
          <w:szCs w:val="24"/>
        </w:rPr>
        <w:t xml:space="preserve"> Corinthians 5:21; Hebrews 7:27; 9:11, 26-28; 10:11-14; 1</w:t>
      </w:r>
      <w:r w:rsidRPr="00E537B7">
        <w:rPr>
          <w:sz w:val="24"/>
          <w:szCs w:val="24"/>
          <w:vertAlign w:val="superscript"/>
        </w:rPr>
        <w:t>st</w:t>
      </w:r>
      <w:r w:rsidRPr="00E537B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537B7">
        <w:rPr>
          <w:sz w:val="24"/>
          <w:szCs w:val="24"/>
          <w:vertAlign w:val="superscript"/>
        </w:rPr>
        <w:t>nd</w:t>
      </w:r>
      <w:r w:rsidRPr="00E537B7">
        <w:rPr>
          <w:sz w:val="24"/>
          <w:szCs w:val="24"/>
        </w:rPr>
        <w:t xml:space="preserve"> Corinthians 3:17-18; Romans 8:1-17; Galatians 5:16-18, 22-26 &amp; Acts 6:5; 7:55-56. The Christians Freedom to Obey the Sexual Laws is Voluntary, but not Demanding is in Psalms 37:31; 119:32, 45, 97; Jeremiah 31:33; 2</w:t>
      </w:r>
      <w:r w:rsidRPr="00E537B7">
        <w:rPr>
          <w:sz w:val="24"/>
          <w:szCs w:val="24"/>
          <w:vertAlign w:val="superscript"/>
        </w:rPr>
        <w:t>nd</w:t>
      </w:r>
      <w:r w:rsidRPr="00E537B7">
        <w:rPr>
          <w:sz w:val="24"/>
          <w:szCs w:val="24"/>
        </w:rPr>
        <w:t xml:space="preserve"> Corinthians 3:3; James 1:25; 2:12 &amp; Acts 6:5, 11, 13, 15. Sexual Laws concerns a Sexual Corruption in This World through Lust is in 2</w:t>
      </w:r>
      <w:r w:rsidRPr="00E537B7">
        <w:rPr>
          <w:sz w:val="24"/>
          <w:szCs w:val="24"/>
          <w:vertAlign w:val="superscript"/>
        </w:rPr>
        <w:t>nd</w:t>
      </w:r>
      <w:r w:rsidRPr="00E537B7">
        <w:rPr>
          <w:sz w:val="24"/>
          <w:szCs w:val="24"/>
        </w:rPr>
        <w:t xml:space="preserve"> Peter 1:4. </w:t>
      </w:r>
    </w:p>
    <w:p w:rsidR="00393EA3" w:rsidRPr="00E537B7" w:rsidRDefault="00393EA3" w:rsidP="00393EA3">
      <w:pPr>
        <w:spacing w:line="480" w:lineRule="auto"/>
        <w:jc w:val="both"/>
        <w:rPr>
          <w:sz w:val="24"/>
          <w:szCs w:val="24"/>
        </w:rPr>
      </w:pPr>
      <w:r w:rsidRPr="00E537B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537B7">
        <w:rPr>
          <w:sz w:val="24"/>
          <w:szCs w:val="24"/>
          <w:vertAlign w:val="superscript"/>
        </w:rPr>
        <w:t>st</w:t>
      </w:r>
      <w:r w:rsidRPr="00E537B7">
        <w:rPr>
          <w:sz w:val="24"/>
          <w:szCs w:val="24"/>
        </w:rPr>
        <w:t xml:space="preserve"> Corinthians 7:22-23; 2</w:t>
      </w:r>
      <w:r w:rsidRPr="00E537B7">
        <w:rPr>
          <w:sz w:val="24"/>
          <w:szCs w:val="24"/>
          <w:vertAlign w:val="superscript"/>
        </w:rPr>
        <w:t>nd</w:t>
      </w:r>
      <w:r w:rsidRPr="00E537B7">
        <w:rPr>
          <w:sz w:val="24"/>
          <w:szCs w:val="24"/>
        </w:rPr>
        <w:t xml:space="preserve"> Peter 2:19 &amp; Acts 26:16-18. Christians must Resist Sexual Sin is in Romans 1:21-32; 6:12,14; Hebrews 12:1-2; 1</w:t>
      </w:r>
      <w:r w:rsidRPr="00E537B7">
        <w:rPr>
          <w:sz w:val="24"/>
          <w:szCs w:val="24"/>
          <w:vertAlign w:val="superscript"/>
        </w:rPr>
        <w:t>st</w:t>
      </w:r>
      <w:r w:rsidRPr="00E537B7">
        <w:rPr>
          <w:sz w:val="24"/>
          <w:szCs w:val="24"/>
        </w:rPr>
        <w:t xml:space="preserve"> John 5:16-18 &amp; Acts 18:14. The False Ideas that Grace gives Christians the Freedom to Sexual Sin is in Romans 3:5-8; 6:1-2:15; 1</w:t>
      </w:r>
      <w:r w:rsidRPr="00E537B7">
        <w:rPr>
          <w:sz w:val="24"/>
          <w:szCs w:val="24"/>
          <w:vertAlign w:val="superscript"/>
        </w:rPr>
        <w:t>st</w:t>
      </w:r>
      <w:r w:rsidRPr="00E537B7">
        <w:rPr>
          <w:sz w:val="24"/>
          <w:szCs w:val="24"/>
        </w:rPr>
        <w:t xml:space="preserve"> Corinthians 10:23; Galatians 2:17-21 &amp; Acts 6:11, 13. The Dangers of Abusing Christian Freedom: Becoming a Stumbling-block to Others is in 1</w:t>
      </w:r>
      <w:r w:rsidRPr="00E537B7">
        <w:rPr>
          <w:sz w:val="24"/>
          <w:szCs w:val="24"/>
          <w:vertAlign w:val="superscript"/>
        </w:rPr>
        <w:t>st</w:t>
      </w:r>
      <w:r w:rsidRPr="00E537B7">
        <w:rPr>
          <w:sz w:val="24"/>
          <w:szCs w:val="24"/>
        </w:rPr>
        <w:t xml:space="preserve"> Corinthians 8:9-12 &amp; Romans 15:1-3. Indulging Oneself in Sexual Activity is in Galatians 5:13 &amp; Romans 14:1-18. Using Freedom to Cover up Sexual Evil is in 1</w:t>
      </w:r>
      <w:r w:rsidRPr="00E537B7">
        <w:rPr>
          <w:sz w:val="24"/>
          <w:szCs w:val="24"/>
          <w:vertAlign w:val="superscript"/>
        </w:rPr>
        <w:t>st</w:t>
      </w:r>
      <w:r w:rsidRPr="00E537B7">
        <w:rPr>
          <w:sz w:val="24"/>
          <w:szCs w:val="24"/>
        </w:rPr>
        <w:t xml:space="preserve"> Peter 2:16. The Examples of Abuse of Christian Freedom: Falling Back into Deliberate Sexual Sin is in Romans 6:1-2; Hebrews 12:1 &amp; 1</w:t>
      </w:r>
      <w:r w:rsidRPr="00E537B7">
        <w:rPr>
          <w:sz w:val="24"/>
          <w:szCs w:val="24"/>
          <w:vertAlign w:val="superscript"/>
        </w:rPr>
        <w:t>st</w:t>
      </w:r>
      <w:r w:rsidRPr="00E537B7">
        <w:rPr>
          <w:sz w:val="24"/>
          <w:szCs w:val="24"/>
        </w:rPr>
        <w:t xml:space="preserve"> John 3:6; 5:16-18. Disobedience towards the Father Stephen concerning No Sexuality is in 1</w:t>
      </w:r>
      <w:r w:rsidRPr="00E537B7">
        <w:rPr>
          <w:sz w:val="24"/>
          <w:szCs w:val="24"/>
          <w:vertAlign w:val="superscript"/>
        </w:rPr>
        <w:t>st</w:t>
      </w:r>
      <w:r w:rsidRPr="00E537B7">
        <w:rPr>
          <w:sz w:val="24"/>
          <w:szCs w:val="24"/>
        </w:rPr>
        <w:t xml:space="preserve"> John 3:4; 2</w:t>
      </w:r>
      <w:r w:rsidRPr="00E537B7">
        <w:rPr>
          <w:sz w:val="24"/>
          <w:szCs w:val="24"/>
          <w:vertAlign w:val="superscript"/>
        </w:rPr>
        <w:t>nd</w:t>
      </w:r>
      <w:r w:rsidRPr="00E537B7">
        <w:rPr>
          <w:sz w:val="24"/>
          <w:szCs w:val="24"/>
        </w:rPr>
        <w:t xml:space="preserve"> Corinthians 10:6 &amp; Ephesians 5:6. Selfishness within Sexuality is in 1</w:t>
      </w:r>
      <w:r w:rsidRPr="00E537B7">
        <w:rPr>
          <w:sz w:val="24"/>
          <w:szCs w:val="24"/>
          <w:vertAlign w:val="superscript"/>
        </w:rPr>
        <w:t>st</w:t>
      </w:r>
      <w:r w:rsidRPr="00E537B7">
        <w:rPr>
          <w:sz w:val="24"/>
          <w:szCs w:val="24"/>
        </w:rPr>
        <w:t xml:space="preserve"> John 3:17 &amp; Luke 6:32-34. Eating Food Sacrificed to Sexual Idols is in 1</w:t>
      </w:r>
      <w:r w:rsidRPr="00E537B7">
        <w:rPr>
          <w:sz w:val="24"/>
          <w:szCs w:val="24"/>
          <w:vertAlign w:val="superscript"/>
        </w:rPr>
        <w:t>st</w:t>
      </w:r>
      <w:r w:rsidRPr="00E537B7">
        <w:rPr>
          <w:sz w:val="24"/>
          <w:szCs w:val="24"/>
        </w:rPr>
        <w:t xml:space="preserve"> Corinthians 8:1-13 &amp; Revelation 2:14, 20. </w:t>
      </w:r>
    </w:p>
    <w:p w:rsidR="00393EA3" w:rsidRPr="00E537B7" w:rsidRDefault="00393EA3" w:rsidP="00393EA3">
      <w:pPr>
        <w:spacing w:line="480" w:lineRule="auto"/>
        <w:jc w:val="both"/>
        <w:rPr>
          <w:sz w:val="24"/>
          <w:szCs w:val="24"/>
        </w:rPr>
      </w:pPr>
      <w:r w:rsidRPr="00E537B7">
        <w:rPr>
          <w:sz w:val="24"/>
          <w:szCs w:val="24"/>
        </w:rPr>
        <w:t>The Freedom of the Will: The Freedom of the Will to Choose between Good &amp; Evil is in Deuteronomy 11:26-28; 30:15-16, 19; Joshua 24:15; 1</w:t>
      </w:r>
      <w:r w:rsidRPr="00E537B7">
        <w:rPr>
          <w:sz w:val="24"/>
          <w:szCs w:val="24"/>
          <w:vertAlign w:val="superscript"/>
        </w:rPr>
        <w:t>st</w:t>
      </w:r>
      <w:r w:rsidRPr="00E537B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537B7">
        <w:rPr>
          <w:sz w:val="24"/>
          <w:szCs w:val="24"/>
          <w:vertAlign w:val="superscript"/>
        </w:rPr>
        <w:t>st</w:t>
      </w:r>
      <w:r w:rsidRPr="00E537B7">
        <w:rPr>
          <w:sz w:val="24"/>
          <w:szCs w:val="24"/>
        </w:rPr>
        <w:t xml:space="preserve"> Samuel 6:6; Exodus 8:15, 32; Psalms 95:8; Proverbs 28:14; Hebrews 3:8, 15; 4:7 &amp; Acts 7:11, 13; 7:57-60.           </w:t>
      </w:r>
    </w:p>
    <w:p w:rsidR="00393EA3" w:rsidRPr="00E537B7" w:rsidRDefault="00393EA3" w:rsidP="00393EA3">
      <w:pPr>
        <w:spacing w:line="480" w:lineRule="auto"/>
        <w:jc w:val="both"/>
        <w:rPr>
          <w:sz w:val="24"/>
          <w:szCs w:val="24"/>
        </w:rPr>
      </w:pPr>
      <w:r w:rsidRPr="00E537B7">
        <w:rPr>
          <w:sz w:val="24"/>
          <w:szCs w:val="24"/>
        </w:rPr>
        <w:t>Enquiring of the Father Stephen for Divine Knowledge is in Genesis 25:22-23; Judges 13:17; 18:5-6 &amp; 1</w:t>
      </w:r>
      <w:r w:rsidRPr="00E537B7">
        <w:rPr>
          <w:sz w:val="24"/>
          <w:szCs w:val="24"/>
          <w:vertAlign w:val="superscript"/>
        </w:rPr>
        <w:t>st</w:t>
      </w:r>
      <w:r w:rsidRPr="00E537B7">
        <w:rPr>
          <w:sz w:val="24"/>
          <w:szCs w:val="24"/>
        </w:rPr>
        <w:t xml:space="preserve"> Samuel 10:22. Enquiring of the Father Stephen for Divine Guidance is in 2</w:t>
      </w:r>
      <w:r w:rsidRPr="00E537B7">
        <w:rPr>
          <w:sz w:val="24"/>
          <w:szCs w:val="24"/>
          <w:vertAlign w:val="superscript"/>
        </w:rPr>
        <w:t>nd</w:t>
      </w:r>
      <w:r w:rsidRPr="00E537B7">
        <w:rPr>
          <w:sz w:val="24"/>
          <w:szCs w:val="24"/>
        </w:rPr>
        <w:t xml:space="preserve"> Samuel 2:1; Judges 20:18, 23, 27-28; 1</w:t>
      </w:r>
      <w:r w:rsidRPr="00E537B7">
        <w:rPr>
          <w:sz w:val="24"/>
          <w:szCs w:val="24"/>
          <w:vertAlign w:val="superscript"/>
        </w:rPr>
        <w:t>st</w:t>
      </w:r>
      <w:r w:rsidRPr="00E537B7">
        <w:rPr>
          <w:sz w:val="24"/>
          <w:szCs w:val="24"/>
        </w:rPr>
        <w:t xml:space="preserve"> Samuel 23:2, 4; 30:8; 2</w:t>
      </w:r>
      <w:r w:rsidRPr="00E537B7">
        <w:rPr>
          <w:sz w:val="24"/>
          <w:szCs w:val="24"/>
          <w:vertAlign w:val="superscript"/>
        </w:rPr>
        <w:t>nd</w:t>
      </w:r>
      <w:r w:rsidRPr="00E537B7">
        <w:rPr>
          <w:sz w:val="24"/>
          <w:szCs w:val="24"/>
        </w:rPr>
        <w:t xml:space="preserve"> Samuel 5:19, 23 &amp; 1</w:t>
      </w:r>
      <w:r w:rsidRPr="00E537B7">
        <w:rPr>
          <w:sz w:val="24"/>
          <w:szCs w:val="24"/>
          <w:vertAlign w:val="superscript"/>
        </w:rPr>
        <w:t>st</w:t>
      </w:r>
      <w:r w:rsidRPr="00E537B7">
        <w:rPr>
          <w:sz w:val="24"/>
          <w:szCs w:val="24"/>
        </w:rPr>
        <w:t xml:space="preserve"> Chronicles 14:10, 14. Enquiring of the Father Stephen through Intermediaries: Priest (Sergeants), Chief Priests (Lieutenants) &amp; High Priests (Captains) is in Judges 18:5-6; Numbers 27:18-21 &amp; 1</w:t>
      </w:r>
      <w:r w:rsidRPr="00E537B7">
        <w:rPr>
          <w:sz w:val="24"/>
          <w:szCs w:val="24"/>
          <w:vertAlign w:val="superscript"/>
        </w:rPr>
        <w:t>st</w:t>
      </w:r>
      <w:r w:rsidRPr="00E537B7">
        <w:rPr>
          <w:sz w:val="24"/>
          <w:szCs w:val="24"/>
        </w:rPr>
        <w:t xml:space="preserve"> Samuel 22:10, 13-15. Prophets is in 1</w:t>
      </w:r>
      <w:r w:rsidRPr="00E537B7">
        <w:rPr>
          <w:sz w:val="24"/>
          <w:szCs w:val="24"/>
          <w:vertAlign w:val="superscript"/>
        </w:rPr>
        <w:t>st</w:t>
      </w:r>
      <w:r w:rsidRPr="00E537B7">
        <w:rPr>
          <w:sz w:val="24"/>
          <w:szCs w:val="24"/>
        </w:rPr>
        <w:t xml:space="preserve"> Kings 22:6-9; 2</w:t>
      </w:r>
      <w:r w:rsidRPr="00E537B7">
        <w:rPr>
          <w:sz w:val="24"/>
          <w:szCs w:val="24"/>
          <w:vertAlign w:val="superscript"/>
        </w:rPr>
        <w:t>nd</w:t>
      </w:r>
      <w:r w:rsidRPr="00E537B7">
        <w:rPr>
          <w:sz w:val="24"/>
          <w:szCs w:val="24"/>
        </w:rPr>
        <w:t xml:space="preserve"> Chronicles 18:5-8; 34:19-28; 1</w:t>
      </w:r>
      <w:r w:rsidRPr="00E537B7">
        <w:rPr>
          <w:sz w:val="24"/>
          <w:szCs w:val="24"/>
          <w:vertAlign w:val="superscript"/>
        </w:rPr>
        <w:t>st</w:t>
      </w:r>
      <w:r w:rsidRPr="00E537B7">
        <w:rPr>
          <w:sz w:val="24"/>
          <w:szCs w:val="24"/>
        </w:rPr>
        <w:t xml:space="preserve"> Samuel 9:6-10; 2</w:t>
      </w:r>
      <w:r w:rsidRPr="00E537B7">
        <w:rPr>
          <w:sz w:val="24"/>
          <w:szCs w:val="24"/>
          <w:vertAlign w:val="superscript"/>
        </w:rPr>
        <w:t>nd</w:t>
      </w:r>
      <w:r w:rsidRPr="00E537B7">
        <w:rPr>
          <w:sz w:val="24"/>
          <w:szCs w:val="24"/>
        </w:rPr>
        <w:t xml:space="preserve"> Kings 3:11; 22:11-20; Jeremiah 21:1-7 &amp; Ezekiel 14:7. Enquiring of the Father Stephen by Casting Lots is in Numbers 27:21; 1</w:t>
      </w:r>
      <w:r w:rsidRPr="00E537B7">
        <w:rPr>
          <w:sz w:val="24"/>
          <w:szCs w:val="24"/>
          <w:vertAlign w:val="superscript"/>
        </w:rPr>
        <w:t>st</w:t>
      </w:r>
      <w:r w:rsidRPr="00E537B7">
        <w:rPr>
          <w:sz w:val="24"/>
          <w:szCs w:val="24"/>
        </w:rPr>
        <w:t xml:space="preserve"> Samuel 10:20-22; 14:36-42 &amp; Acts 1:24-26. Enquiring of the Father Stephen in Prayer is in 2</w:t>
      </w:r>
      <w:r w:rsidRPr="00E537B7">
        <w:rPr>
          <w:sz w:val="24"/>
          <w:szCs w:val="24"/>
          <w:vertAlign w:val="superscript"/>
        </w:rPr>
        <w:t>nd</w:t>
      </w:r>
      <w:r w:rsidRPr="00E537B7">
        <w:rPr>
          <w:sz w:val="24"/>
          <w:szCs w:val="24"/>
        </w:rPr>
        <w:t xml:space="preserve"> Chronicles 20:1-17. Enquiring of the Father Stephen at the Tabernacle is in Exodus 33:7; Judges 20:26-28; 1</w:t>
      </w:r>
      <w:r w:rsidRPr="00E537B7">
        <w:rPr>
          <w:sz w:val="24"/>
          <w:szCs w:val="24"/>
          <w:vertAlign w:val="superscript"/>
        </w:rPr>
        <w:t>st</w:t>
      </w:r>
      <w:r w:rsidRPr="00E537B7">
        <w:rPr>
          <w:sz w:val="24"/>
          <w:szCs w:val="24"/>
        </w:rPr>
        <w:t xml:space="preserve"> Chronicles 13:3 &amp; 2</w:t>
      </w:r>
      <w:r w:rsidRPr="00E537B7">
        <w:rPr>
          <w:sz w:val="24"/>
          <w:szCs w:val="24"/>
          <w:vertAlign w:val="superscript"/>
        </w:rPr>
        <w:t>nd</w:t>
      </w:r>
      <w:r w:rsidRPr="00E537B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537B7">
        <w:rPr>
          <w:sz w:val="24"/>
          <w:szCs w:val="24"/>
          <w:vertAlign w:val="superscript"/>
        </w:rPr>
        <w:t>st</w:t>
      </w:r>
      <w:r w:rsidRPr="00E537B7">
        <w:rPr>
          <w:sz w:val="24"/>
          <w:szCs w:val="24"/>
        </w:rPr>
        <w:t xml:space="preserve"> Chronicles 10:13-14; 15:13; Jeremiah 10:21 &amp; Zephaniah 1:4-6. The Brother John the Holy Ghost and Enquiring of the Father Stephen is in John 16:13-15, 23-24.  </w:t>
      </w:r>
    </w:p>
    <w:p w:rsidR="00393EA3" w:rsidRPr="00E537B7" w:rsidRDefault="00393EA3" w:rsidP="00393EA3">
      <w:pPr>
        <w:spacing w:line="480" w:lineRule="auto"/>
        <w:jc w:val="both"/>
        <w:rPr>
          <w:sz w:val="24"/>
          <w:szCs w:val="24"/>
        </w:rPr>
      </w:pPr>
      <w:r w:rsidRPr="00E537B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537B7">
        <w:rPr>
          <w:sz w:val="24"/>
          <w:szCs w:val="24"/>
          <w:vertAlign w:val="superscript"/>
        </w:rPr>
        <w:t>st</w:t>
      </w:r>
      <w:r w:rsidRPr="00E537B7">
        <w:rPr>
          <w:sz w:val="24"/>
          <w:szCs w:val="24"/>
        </w:rPr>
        <w:t xml:space="preserve"> Peter 1:17-21; Romans 13:1-10; 1</w:t>
      </w:r>
      <w:r w:rsidRPr="00E537B7">
        <w:rPr>
          <w:sz w:val="24"/>
          <w:szCs w:val="24"/>
          <w:vertAlign w:val="superscript"/>
        </w:rPr>
        <w:t>st</w:t>
      </w:r>
      <w:r w:rsidRPr="00E537B7">
        <w:rPr>
          <w:sz w:val="24"/>
          <w:szCs w:val="24"/>
        </w:rPr>
        <w:t xml:space="preserve"> Peter 2:13-17; 2</w:t>
      </w:r>
      <w:r w:rsidRPr="00E537B7">
        <w:rPr>
          <w:sz w:val="24"/>
          <w:szCs w:val="24"/>
          <w:vertAlign w:val="superscript"/>
        </w:rPr>
        <w:t>nd</w:t>
      </w:r>
      <w:r w:rsidRPr="00E537B7">
        <w:rPr>
          <w:sz w:val="24"/>
          <w:szCs w:val="24"/>
        </w:rPr>
        <w:t xml:space="preserve"> Esdras 4:34; Matthew 18:19; 21:22, 24; Mark 11:29; John 11:22; 14:13-14; 15:7, 16 &amp; 16:23-24, 26; James 1:5-6; 4:1-10; 1</w:t>
      </w:r>
      <w:r w:rsidRPr="00E537B7">
        <w:rPr>
          <w:sz w:val="24"/>
          <w:szCs w:val="24"/>
          <w:vertAlign w:val="superscript"/>
        </w:rPr>
        <w:t>st</w:t>
      </w:r>
      <w:r w:rsidRPr="00E537B7">
        <w:rPr>
          <w:sz w:val="24"/>
          <w:szCs w:val="24"/>
        </w:rPr>
        <w:t xml:space="preserve"> John 3:22; 5:14-16; Luke 11:9 &amp; Acts 1:6; 7:59-60. The Right Ways to Ask the Father Stephen: Perseverance in Prayer: Persistence in Prayer is in Psalms 22:1-2; 55:17; 86:3; 88:1, 9; 1</w:t>
      </w:r>
      <w:r w:rsidRPr="00E537B7">
        <w:rPr>
          <w:sz w:val="24"/>
          <w:szCs w:val="24"/>
          <w:vertAlign w:val="superscript"/>
        </w:rPr>
        <w:t>st</w:t>
      </w:r>
      <w:r w:rsidRPr="00E537B7">
        <w:rPr>
          <w:sz w:val="24"/>
          <w:szCs w:val="24"/>
        </w:rPr>
        <w:t xml:space="preserve"> Thessalonians 5:17; 1</w:t>
      </w:r>
      <w:r w:rsidRPr="00E537B7">
        <w:rPr>
          <w:sz w:val="24"/>
          <w:szCs w:val="24"/>
          <w:vertAlign w:val="superscript"/>
        </w:rPr>
        <w:t>st</w:t>
      </w:r>
      <w:r w:rsidRPr="00E537B7">
        <w:rPr>
          <w:sz w:val="24"/>
          <w:szCs w:val="24"/>
        </w:rPr>
        <w:t xml:space="preserve"> Timothy 5:5; Matthew 7:7-8 &amp; Luke 11:9-10; 18:1, 2-8. Faithfulness in Prayer is in Ephesians 6:18; Romans 1:9-10; Colossians 4:12; 1</w:t>
      </w:r>
      <w:r w:rsidRPr="00E537B7">
        <w:rPr>
          <w:sz w:val="24"/>
          <w:szCs w:val="24"/>
          <w:vertAlign w:val="superscript"/>
        </w:rPr>
        <w:t>st</w:t>
      </w:r>
      <w:r w:rsidRPr="00E537B7">
        <w:rPr>
          <w:sz w:val="24"/>
          <w:szCs w:val="24"/>
        </w:rPr>
        <w:t xml:space="preserve"> Thessalonians 1:2-3 &amp; 2</w:t>
      </w:r>
      <w:r w:rsidRPr="00E537B7">
        <w:rPr>
          <w:sz w:val="24"/>
          <w:szCs w:val="24"/>
          <w:vertAlign w:val="superscript"/>
        </w:rPr>
        <w:t>nd</w:t>
      </w:r>
      <w:r w:rsidRPr="00E537B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537B7">
        <w:rPr>
          <w:sz w:val="24"/>
          <w:szCs w:val="24"/>
          <w:vertAlign w:val="superscript"/>
        </w:rPr>
        <w:t>nd</w:t>
      </w:r>
      <w:r w:rsidRPr="00E537B7">
        <w:rPr>
          <w:sz w:val="24"/>
          <w:szCs w:val="24"/>
        </w:rPr>
        <w:t xml:space="preserve"> Corinthians 12:8 &amp; Luke 8:31; 18:38-39. Further Examples of Perseverance in Prayer is in Genesis 32:26; Deuteronomy 9:18; 2</w:t>
      </w:r>
      <w:r w:rsidRPr="00E537B7">
        <w:rPr>
          <w:sz w:val="24"/>
          <w:szCs w:val="24"/>
          <w:vertAlign w:val="superscript"/>
        </w:rPr>
        <w:t>nd</w:t>
      </w:r>
      <w:r w:rsidRPr="00E537B7">
        <w:rPr>
          <w:sz w:val="24"/>
          <w:szCs w:val="24"/>
        </w:rPr>
        <w:t xml:space="preserve"> Samuel 12:16; 1</w:t>
      </w:r>
      <w:r w:rsidRPr="00E537B7">
        <w:rPr>
          <w:sz w:val="24"/>
          <w:szCs w:val="24"/>
          <w:vertAlign w:val="superscript"/>
        </w:rPr>
        <w:t>st</w:t>
      </w:r>
      <w:r w:rsidRPr="00E537B7">
        <w:rPr>
          <w:sz w:val="24"/>
          <w:szCs w:val="24"/>
        </w:rPr>
        <w:t xml:space="preserve"> Kings 18:28-29; Nehemiah 1:4-6; Daniel 10:2-3 &amp; Luke 2:37. Further Examples of Earnestness in Prayer is in 1</w:t>
      </w:r>
      <w:r w:rsidRPr="00E537B7">
        <w:rPr>
          <w:sz w:val="24"/>
          <w:szCs w:val="24"/>
          <w:vertAlign w:val="superscript"/>
        </w:rPr>
        <w:t>st</w:t>
      </w:r>
      <w:r w:rsidRPr="00E537B7">
        <w:rPr>
          <w:sz w:val="24"/>
          <w:szCs w:val="24"/>
        </w:rPr>
        <w:t xml:space="preserve"> Samuel 1:12-16; 1</w:t>
      </w:r>
      <w:r w:rsidRPr="00E537B7">
        <w:rPr>
          <w:sz w:val="24"/>
          <w:szCs w:val="24"/>
          <w:vertAlign w:val="superscript"/>
        </w:rPr>
        <w:t>st</w:t>
      </w:r>
      <w:r w:rsidRPr="00E537B7">
        <w:rPr>
          <w:sz w:val="24"/>
          <w:szCs w:val="24"/>
        </w:rPr>
        <w:t xml:space="preserve"> Kings 8:22; 2</w:t>
      </w:r>
      <w:r w:rsidRPr="00E537B7">
        <w:rPr>
          <w:sz w:val="24"/>
          <w:szCs w:val="24"/>
          <w:vertAlign w:val="superscript"/>
        </w:rPr>
        <w:t>nd</w:t>
      </w:r>
      <w:r w:rsidRPr="00E537B7">
        <w:rPr>
          <w:sz w:val="24"/>
          <w:szCs w:val="24"/>
        </w:rPr>
        <w:t xml:space="preserve"> Chronicles 6:12; Isaiah 38:2-3; Daniel 9:3; Mark 5:22-23; John 4:47; James 5:17-18; Luke 8:41-42 &amp; Acts 12:5.           </w:t>
      </w:r>
    </w:p>
    <w:p w:rsidR="00393EA3" w:rsidRPr="00E537B7" w:rsidRDefault="00393EA3" w:rsidP="00393EA3">
      <w:pPr>
        <w:spacing w:line="480" w:lineRule="auto"/>
        <w:jc w:val="both"/>
        <w:rPr>
          <w:sz w:val="24"/>
          <w:szCs w:val="24"/>
        </w:rPr>
      </w:pPr>
      <w:r w:rsidRPr="00E537B7">
        <w:rPr>
          <w:sz w:val="24"/>
          <w:szCs w:val="24"/>
        </w:rPr>
        <w:t>Importunity towards the Father Stephen’s Creatures: Making Requests of Others is in Genesis 19:3; 39:10; Numbers 22:37; Judges 14:16-17; 16:6-16; 2</w:t>
      </w:r>
      <w:r w:rsidRPr="00E537B7">
        <w:rPr>
          <w:sz w:val="24"/>
          <w:szCs w:val="24"/>
          <w:vertAlign w:val="superscript"/>
        </w:rPr>
        <w:t>nd</w:t>
      </w:r>
      <w:r w:rsidRPr="00E537B7">
        <w:rPr>
          <w:sz w:val="24"/>
          <w:szCs w:val="24"/>
        </w:rPr>
        <w:t xml:space="preserve"> Kings 2:16-17; 2</w:t>
      </w:r>
      <w:r w:rsidRPr="00E537B7">
        <w:rPr>
          <w:sz w:val="24"/>
          <w:szCs w:val="24"/>
          <w:vertAlign w:val="superscript"/>
        </w:rPr>
        <w:t>nd</w:t>
      </w:r>
      <w:r w:rsidRPr="00E537B7">
        <w:rPr>
          <w:sz w:val="24"/>
          <w:szCs w:val="24"/>
        </w:rPr>
        <w:t xml:space="preserve"> Kings 2:16-17; Esther 3:3-4; 8:3; Proverbs 19:7; Jeremiah 38:26; 2</w:t>
      </w:r>
      <w:r w:rsidRPr="00E537B7">
        <w:rPr>
          <w:sz w:val="24"/>
          <w:szCs w:val="24"/>
          <w:vertAlign w:val="superscript"/>
        </w:rPr>
        <w:t>nd</w:t>
      </w:r>
      <w:r w:rsidRPr="00E537B7">
        <w:rPr>
          <w:sz w:val="24"/>
          <w:szCs w:val="24"/>
        </w:rPr>
        <w:t xml:space="preserve"> Corinthians 8:4; Philippians 4:2; Luke 23:23 &amp; Acts 12:16; 25:3. Importunity in Preaching the Gospel is in 2</w:t>
      </w:r>
      <w:r w:rsidRPr="00E537B7">
        <w:rPr>
          <w:sz w:val="24"/>
          <w:szCs w:val="24"/>
          <w:vertAlign w:val="superscript"/>
        </w:rPr>
        <w:t>nd</w:t>
      </w:r>
      <w:r w:rsidRPr="00E537B7">
        <w:rPr>
          <w:sz w:val="24"/>
          <w:szCs w:val="24"/>
        </w:rPr>
        <w:t xml:space="preserve"> Corinthians 5:20. Persistence is in Acts 5:42. Urgent Appeal is in Acts 2:40. Boldness is in Philippians 1:14 &amp; Acts 4:29, 31; 9:27; 14:3; 19:8; 28:31. Persuasion is in 2</w:t>
      </w:r>
      <w:r w:rsidRPr="00E537B7">
        <w:rPr>
          <w:sz w:val="24"/>
          <w:szCs w:val="24"/>
          <w:vertAlign w:val="superscript"/>
        </w:rPr>
        <w:t>nd</w:t>
      </w:r>
      <w:r w:rsidRPr="00E537B7">
        <w:rPr>
          <w:sz w:val="24"/>
          <w:szCs w:val="24"/>
        </w:rPr>
        <w:t xml:space="preserve"> Corinthians 5:11 &amp; Acts 18:4; 19:8; 26:28. Importunity in Giving Instruction is in 2</w:t>
      </w:r>
      <w:r w:rsidRPr="00E537B7">
        <w:rPr>
          <w:sz w:val="24"/>
          <w:szCs w:val="24"/>
          <w:vertAlign w:val="superscript"/>
        </w:rPr>
        <w:t>nd</w:t>
      </w:r>
      <w:r w:rsidRPr="00E537B7">
        <w:rPr>
          <w:sz w:val="24"/>
          <w:szCs w:val="24"/>
        </w:rPr>
        <w:t xml:space="preserve"> Corinthians 6:1; 10:1; 1</w:t>
      </w:r>
      <w:r w:rsidRPr="00E537B7">
        <w:rPr>
          <w:sz w:val="24"/>
          <w:szCs w:val="24"/>
          <w:vertAlign w:val="superscript"/>
        </w:rPr>
        <w:t>st</w:t>
      </w:r>
      <w:r w:rsidRPr="00E537B7">
        <w:rPr>
          <w:sz w:val="24"/>
          <w:szCs w:val="24"/>
        </w:rPr>
        <w:t xml:space="preserve"> Thessalonians 4:1, 10; Romans 15:15; Galatians 4:12; Ephesians 4:1, 17 &amp; Acts 13:43. The Father Stephen’s Persistent Appeal: The Father Stephen’s Repeated Call to Individuals is in 1</w:t>
      </w:r>
      <w:r w:rsidRPr="00E537B7">
        <w:rPr>
          <w:sz w:val="24"/>
          <w:szCs w:val="24"/>
          <w:vertAlign w:val="superscript"/>
        </w:rPr>
        <w:t>st</w:t>
      </w:r>
      <w:r w:rsidRPr="00E537B7">
        <w:rPr>
          <w:sz w:val="24"/>
          <w:szCs w:val="24"/>
        </w:rPr>
        <w:t xml:space="preserve"> Samuel 3:8 &amp; John 21:17. The Father Stephen’s Appeal to His Wayward Creatures is in 2</w:t>
      </w:r>
      <w:r w:rsidRPr="00E537B7">
        <w:rPr>
          <w:sz w:val="24"/>
          <w:szCs w:val="24"/>
          <w:vertAlign w:val="superscript"/>
        </w:rPr>
        <w:t>nd</w:t>
      </w:r>
      <w:r w:rsidRPr="00E537B7">
        <w:rPr>
          <w:sz w:val="24"/>
          <w:szCs w:val="24"/>
        </w:rPr>
        <w:t xml:space="preserve"> Chronicles 36:15; Jeremiah 7:13, 25; 11:7; 25:3-4; 26:5; 29:19; 32:33; 35:14-15; 44:4 &amp; Matthew 21:35-37.                   </w:t>
      </w:r>
    </w:p>
    <w:p w:rsidR="00393EA3" w:rsidRPr="00E537B7" w:rsidRDefault="00393EA3" w:rsidP="00393EA3">
      <w:pPr>
        <w:spacing w:line="480" w:lineRule="auto"/>
        <w:jc w:val="both"/>
        <w:rPr>
          <w:rFonts w:cstheme="minorHAnsi"/>
          <w:sz w:val="24"/>
          <w:szCs w:val="24"/>
        </w:rPr>
      </w:pPr>
      <w:r w:rsidRPr="00E537B7">
        <w:rPr>
          <w:sz w:val="24"/>
          <w:szCs w:val="24"/>
        </w:rPr>
        <w:t>The Sexual Knowledge of Sin: Knowledge of Sin as a Result of the Fall is in Genesis 2:16-17; 3:1-13, 22. The Sexual Knowledge of Sin through Conscience is in Romans 2:14-15; 1</w:t>
      </w:r>
      <w:r w:rsidRPr="00E537B7">
        <w:rPr>
          <w:sz w:val="24"/>
          <w:szCs w:val="24"/>
          <w:vertAlign w:val="superscript"/>
        </w:rPr>
        <w:t>st</w:t>
      </w:r>
      <w:r w:rsidRPr="00E537B7">
        <w:rPr>
          <w:sz w:val="24"/>
          <w:szCs w:val="24"/>
        </w:rPr>
        <w:t xml:space="preserve"> Samuel 24:5-6; 2</w:t>
      </w:r>
      <w:r w:rsidRPr="00E537B7">
        <w:rPr>
          <w:sz w:val="24"/>
          <w:szCs w:val="24"/>
          <w:vertAlign w:val="superscript"/>
        </w:rPr>
        <w:t>nd</w:t>
      </w:r>
      <w:r w:rsidRPr="00E537B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537B7">
        <w:rPr>
          <w:sz w:val="24"/>
          <w:szCs w:val="24"/>
          <w:vertAlign w:val="superscript"/>
        </w:rPr>
        <w:t>st</w:t>
      </w:r>
      <w:r w:rsidRPr="00E537B7">
        <w:rPr>
          <w:sz w:val="24"/>
          <w:szCs w:val="24"/>
        </w:rPr>
        <w:t xml:space="preserve"> Thessalonians 1:5.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3EA3" w:rsidRPr="00E537B7" w:rsidRDefault="00393EA3" w:rsidP="00393EA3">
      <w:pPr>
        <w:spacing w:line="480" w:lineRule="auto"/>
        <w:jc w:val="both"/>
        <w:rPr>
          <w:sz w:val="24"/>
          <w:szCs w:val="24"/>
        </w:rPr>
      </w:pPr>
      <w:r w:rsidRPr="00E537B7">
        <w:rPr>
          <w:sz w:val="24"/>
          <w:szCs w:val="24"/>
        </w:rPr>
        <w:t>The Sexual Knowledge of Good and Evil: The Human Quest from the Sexual Knowledge of Good and Evil is in Genesis 2:9; 3:5-6, 22; 2</w:t>
      </w:r>
      <w:r w:rsidRPr="00E537B7">
        <w:rPr>
          <w:sz w:val="24"/>
          <w:szCs w:val="24"/>
          <w:vertAlign w:val="superscript"/>
        </w:rPr>
        <w:t>nd</w:t>
      </w:r>
      <w:r w:rsidRPr="00E537B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537B7">
        <w:rPr>
          <w:sz w:val="24"/>
          <w:szCs w:val="24"/>
          <w:vertAlign w:val="superscript"/>
        </w:rPr>
        <w:t>nd</w:t>
      </w:r>
      <w:r w:rsidRPr="00E537B7">
        <w:rPr>
          <w:sz w:val="24"/>
          <w:szCs w:val="24"/>
        </w:rPr>
        <w:t xml:space="preserve"> Corinthians 1:12; 1</w:t>
      </w:r>
      <w:r w:rsidRPr="00E537B7">
        <w:rPr>
          <w:sz w:val="24"/>
          <w:szCs w:val="24"/>
          <w:vertAlign w:val="superscript"/>
        </w:rPr>
        <w:t>st</w:t>
      </w:r>
      <w:r w:rsidRPr="00E537B7">
        <w:rPr>
          <w:sz w:val="24"/>
          <w:szCs w:val="24"/>
        </w:rPr>
        <w:t xml:space="preserve"> Timothy 1:5, 18-19; 1</w:t>
      </w:r>
      <w:r w:rsidRPr="00E537B7">
        <w:rPr>
          <w:sz w:val="24"/>
          <w:szCs w:val="24"/>
          <w:vertAlign w:val="superscript"/>
        </w:rPr>
        <w:t>st</w:t>
      </w:r>
      <w:r w:rsidRPr="00E537B7">
        <w:rPr>
          <w:sz w:val="24"/>
          <w:szCs w:val="24"/>
        </w:rPr>
        <w:t xml:space="preserve"> Peter 3:15-16 &amp; Acts 24:16. Conscience and Moral Decisions is in 1</w:t>
      </w:r>
      <w:r w:rsidRPr="00E537B7">
        <w:rPr>
          <w:sz w:val="24"/>
          <w:szCs w:val="24"/>
          <w:vertAlign w:val="superscript"/>
        </w:rPr>
        <w:t>st</w:t>
      </w:r>
      <w:r w:rsidRPr="00E537B7">
        <w:rPr>
          <w:sz w:val="24"/>
          <w:szCs w:val="24"/>
        </w:rPr>
        <w:t xml:space="preserve"> Samuel 25:30-34; 1</w:t>
      </w:r>
      <w:r w:rsidRPr="00E537B7">
        <w:rPr>
          <w:sz w:val="24"/>
          <w:szCs w:val="24"/>
          <w:vertAlign w:val="superscript"/>
        </w:rPr>
        <w:t>st</w:t>
      </w:r>
      <w:r w:rsidRPr="00E537B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3EA3" w:rsidRPr="00E537B7" w:rsidRDefault="00393EA3" w:rsidP="00393EA3">
      <w:pPr>
        <w:spacing w:line="480" w:lineRule="auto"/>
        <w:jc w:val="both"/>
        <w:rPr>
          <w:sz w:val="24"/>
          <w:szCs w:val="24"/>
        </w:rPr>
      </w:pPr>
      <w:r w:rsidRPr="00E537B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537B7">
        <w:rPr>
          <w:sz w:val="24"/>
          <w:szCs w:val="24"/>
          <w:vertAlign w:val="superscript"/>
        </w:rPr>
        <w:t>st</w:t>
      </w:r>
      <w:r w:rsidRPr="00E537B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537B7">
        <w:rPr>
          <w:sz w:val="24"/>
          <w:szCs w:val="24"/>
          <w:vertAlign w:val="superscript"/>
        </w:rPr>
        <w:t>st</w:t>
      </w:r>
      <w:r w:rsidRPr="00E537B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537B7">
        <w:rPr>
          <w:sz w:val="24"/>
          <w:szCs w:val="24"/>
          <w:vertAlign w:val="superscript"/>
        </w:rPr>
        <w:t>st</w:t>
      </w:r>
      <w:r w:rsidRPr="00E537B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537B7">
        <w:rPr>
          <w:sz w:val="24"/>
          <w:szCs w:val="24"/>
          <w:vertAlign w:val="superscript"/>
        </w:rPr>
        <w:t>st</w:t>
      </w:r>
      <w:r w:rsidRPr="00E537B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537B7">
        <w:rPr>
          <w:sz w:val="24"/>
          <w:szCs w:val="24"/>
          <w:vertAlign w:val="superscript"/>
        </w:rPr>
        <w:t>st</w:t>
      </w:r>
      <w:r w:rsidRPr="00E537B7">
        <w:rPr>
          <w:sz w:val="24"/>
          <w:szCs w:val="24"/>
        </w:rPr>
        <w:t xml:space="preserve"> Corinthians 14:6-19. Also tongues are a sign to unbelievers in 1</w:t>
      </w:r>
      <w:r w:rsidRPr="00E537B7">
        <w:rPr>
          <w:sz w:val="24"/>
          <w:szCs w:val="24"/>
          <w:vertAlign w:val="superscript"/>
        </w:rPr>
        <w:t>st</w:t>
      </w:r>
      <w:r w:rsidRPr="00E537B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537B7">
        <w:rPr>
          <w:sz w:val="24"/>
          <w:szCs w:val="24"/>
          <w:vertAlign w:val="superscript"/>
        </w:rPr>
        <w:t>st</w:t>
      </w:r>
      <w:r w:rsidRPr="00E537B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537B7">
        <w:rPr>
          <w:b/>
          <w:sz w:val="24"/>
          <w:szCs w:val="24"/>
        </w:rPr>
        <w:t>True Holy Division</w:t>
      </w:r>
      <w:r w:rsidRPr="00E537B7">
        <w:rPr>
          <w:sz w:val="24"/>
          <w:szCs w:val="24"/>
        </w:rPr>
        <w:t>” even in communication and keeping company in Psalms 17:3; Malachi 3:8-12; Judith 8:11-17; Wisdom of Solomon 1:1-5 &amp; 1</w:t>
      </w:r>
      <w:r w:rsidRPr="00E537B7">
        <w:rPr>
          <w:sz w:val="24"/>
          <w:szCs w:val="24"/>
          <w:vertAlign w:val="superscript"/>
        </w:rPr>
        <w:t>st</w:t>
      </w:r>
      <w:r w:rsidRPr="00E537B7">
        <w:rPr>
          <w:sz w:val="24"/>
          <w:szCs w:val="24"/>
        </w:rPr>
        <w:t xml:space="preserve"> Corinthians 3:13-17. The anointing breaks every yoke &amp; uplifts every problem but never brings “</w:t>
      </w:r>
      <w:r w:rsidRPr="00E537B7">
        <w:rPr>
          <w:b/>
          <w:sz w:val="24"/>
          <w:szCs w:val="24"/>
        </w:rPr>
        <w:t>two creations that are not comparable</w:t>
      </w:r>
      <w:r w:rsidRPr="00E537B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537B7">
        <w:rPr>
          <w:sz w:val="24"/>
          <w:szCs w:val="24"/>
          <w:vertAlign w:val="superscript"/>
        </w:rPr>
        <w:t>st</w:t>
      </w:r>
      <w:r w:rsidRPr="00E537B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537B7">
        <w:rPr>
          <w:sz w:val="24"/>
          <w:szCs w:val="24"/>
          <w:vertAlign w:val="superscript"/>
        </w:rPr>
        <w:t>st</w:t>
      </w:r>
      <w:r w:rsidRPr="00E537B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537B7">
        <w:rPr>
          <w:b/>
          <w:sz w:val="24"/>
          <w:szCs w:val="24"/>
        </w:rPr>
        <w:t>This Age</w:t>
      </w:r>
      <w:r w:rsidRPr="00E537B7">
        <w:rPr>
          <w:sz w:val="24"/>
          <w:szCs w:val="24"/>
        </w:rPr>
        <w:t>” on the Earth in Luke 20:34, 37-38 &amp; not “</w:t>
      </w:r>
      <w:r w:rsidRPr="00E537B7">
        <w:rPr>
          <w:b/>
          <w:sz w:val="24"/>
          <w:szCs w:val="24"/>
        </w:rPr>
        <w:t>That Age</w:t>
      </w:r>
      <w:r w:rsidRPr="00E537B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537B7">
        <w:rPr>
          <w:sz w:val="24"/>
          <w:szCs w:val="24"/>
          <w:vertAlign w:val="superscript"/>
        </w:rPr>
        <w:t>nd</w:t>
      </w:r>
      <w:r w:rsidRPr="00E537B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537B7">
        <w:rPr>
          <w:sz w:val="24"/>
          <w:szCs w:val="24"/>
          <w:vertAlign w:val="superscript"/>
        </w:rPr>
        <w:t>st</w:t>
      </w:r>
      <w:r w:rsidRPr="00E537B7">
        <w:rPr>
          <w:sz w:val="24"/>
          <w:szCs w:val="24"/>
        </w:rPr>
        <w:t xml:space="preserve"> Married Lord called Wisdom in white skin color the “Creator of the Eternal Sin” which is Eternal Damnation to The 1</w:t>
      </w:r>
      <w:r w:rsidRPr="00E537B7">
        <w:rPr>
          <w:sz w:val="24"/>
          <w:szCs w:val="24"/>
          <w:vertAlign w:val="superscript"/>
        </w:rPr>
        <w:t>st</w:t>
      </w:r>
      <w:r w:rsidRPr="00E537B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537B7">
        <w:rPr>
          <w:sz w:val="24"/>
          <w:szCs w:val="24"/>
          <w:vertAlign w:val="superscript"/>
        </w:rPr>
        <w:t>nd</w:t>
      </w:r>
      <w:r w:rsidRPr="00E537B7">
        <w:rPr>
          <w:sz w:val="24"/>
          <w:szCs w:val="24"/>
        </w:rPr>
        <w:t xml:space="preserve"> Serpent Lucifer with white skin color in James 2:8-13; Acts 15:13-29; 21:18-25 &amp; 1</w:t>
      </w:r>
      <w:r w:rsidRPr="00E537B7">
        <w:rPr>
          <w:sz w:val="24"/>
          <w:szCs w:val="24"/>
          <w:vertAlign w:val="superscript"/>
        </w:rPr>
        <w:t>st</w:t>
      </w:r>
      <w:r w:rsidRPr="00E537B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537B7">
        <w:rPr>
          <w:sz w:val="24"/>
          <w:szCs w:val="24"/>
          <w:vertAlign w:val="superscript"/>
        </w:rPr>
        <w:t>nd</w:t>
      </w:r>
      <w:r w:rsidRPr="00E537B7">
        <w:rPr>
          <w:sz w:val="24"/>
          <w:szCs w:val="24"/>
        </w:rPr>
        <w:t xml:space="preserve"> Woman Eve with white skin color in Luke 1:5-25, 57-80; 3:1-22; 7:18-35 &amp; 1</w:t>
      </w:r>
      <w:r w:rsidRPr="00E537B7">
        <w:rPr>
          <w:sz w:val="24"/>
          <w:szCs w:val="24"/>
          <w:vertAlign w:val="superscript"/>
        </w:rPr>
        <w:t>st</w:t>
      </w:r>
      <w:r w:rsidRPr="00E537B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537B7">
        <w:rPr>
          <w:sz w:val="24"/>
          <w:szCs w:val="24"/>
          <w:vertAlign w:val="superscript"/>
        </w:rPr>
        <w:t>nd</w:t>
      </w:r>
      <w:r w:rsidRPr="00E537B7">
        <w:rPr>
          <w:sz w:val="24"/>
          <w:szCs w:val="24"/>
        </w:rPr>
        <w:t xml:space="preserve"> Man Adam with white skin color in Luke 1:26-56, 2:1-7:17; 7:36-Acts 1:3 &amp; 1</w:t>
      </w:r>
      <w:r w:rsidRPr="00E537B7">
        <w:rPr>
          <w:sz w:val="24"/>
          <w:szCs w:val="24"/>
          <w:vertAlign w:val="superscript"/>
        </w:rPr>
        <w:t xml:space="preserve">st </w:t>
      </w:r>
      <w:r w:rsidRPr="00E537B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537B7">
        <w:rPr>
          <w:b/>
          <w:sz w:val="24"/>
          <w:szCs w:val="24"/>
        </w:rPr>
        <w:t>marriage rights</w:t>
      </w:r>
      <w:r w:rsidRPr="00E537B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537B7">
        <w:rPr>
          <w:sz w:val="24"/>
          <w:szCs w:val="24"/>
          <w:vertAlign w:val="superscript"/>
        </w:rPr>
        <w:t>st</w:t>
      </w:r>
      <w:r w:rsidRPr="00E537B7">
        <w:rPr>
          <w:sz w:val="24"/>
          <w:szCs w:val="24"/>
        </w:rPr>
        <w:t>, is Bestiality with Woman 2</w:t>
      </w:r>
      <w:r w:rsidRPr="00E537B7">
        <w:rPr>
          <w:sz w:val="24"/>
          <w:szCs w:val="24"/>
          <w:vertAlign w:val="superscript"/>
        </w:rPr>
        <w:t>nd</w:t>
      </w:r>
      <w:r w:rsidRPr="00E537B7">
        <w:rPr>
          <w:sz w:val="24"/>
          <w:szCs w:val="24"/>
        </w:rPr>
        <w:t>, is Bestiality with Man. 3</w:t>
      </w:r>
      <w:r w:rsidRPr="00E537B7">
        <w:rPr>
          <w:sz w:val="24"/>
          <w:szCs w:val="24"/>
          <w:vertAlign w:val="superscript"/>
        </w:rPr>
        <w:t>rd</w:t>
      </w:r>
      <w:r w:rsidRPr="00E537B7">
        <w:rPr>
          <w:sz w:val="24"/>
          <w:szCs w:val="24"/>
        </w:rPr>
        <w:t>, is Blasphemy.  4</w:t>
      </w:r>
      <w:r w:rsidRPr="00E537B7">
        <w:rPr>
          <w:sz w:val="24"/>
          <w:szCs w:val="24"/>
          <w:vertAlign w:val="superscript"/>
        </w:rPr>
        <w:t>th</w:t>
      </w:r>
      <w:r w:rsidRPr="00E537B7">
        <w:rPr>
          <w:sz w:val="24"/>
          <w:szCs w:val="24"/>
        </w:rPr>
        <w:t>, is Intercourse with a Betrothed Virgin. 5</w:t>
      </w:r>
      <w:r w:rsidRPr="00E537B7">
        <w:rPr>
          <w:sz w:val="24"/>
          <w:szCs w:val="24"/>
          <w:vertAlign w:val="superscript"/>
        </w:rPr>
        <w:t>th</w:t>
      </w:r>
      <w:r w:rsidRPr="00E537B7">
        <w:rPr>
          <w:sz w:val="24"/>
          <w:szCs w:val="24"/>
        </w:rPr>
        <w:t>, is Intercourse with Own Daughter in Law. 6</w:t>
      </w:r>
      <w:r w:rsidRPr="00E537B7">
        <w:rPr>
          <w:sz w:val="24"/>
          <w:szCs w:val="24"/>
          <w:vertAlign w:val="superscript"/>
        </w:rPr>
        <w:t>th</w:t>
      </w:r>
      <w:r w:rsidRPr="00E537B7">
        <w:rPr>
          <w:sz w:val="24"/>
          <w:szCs w:val="24"/>
        </w:rPr>
        <w:t>, is Intercourse with Own Mother. 7</w:t>
      </w:r>
      <w:r w:rsidRPr="00E537B7">
        <w:rPr>
          <w:sz w:val="24"/>
          <w:szCs w:val="24"/>
          <w:vertAlign w:val="superscript"/>
        </w:rPr>
        <w:t>th</w:t>
      </w:r>
      <w:r w:rsidRPr="00E537B7">
        <w:rPr>
          <w:sz w:val="24"/>
          <w:szCs w:val="24"/>
        </w:rPr>
        <w:t>, is Intercourse with Own Stepmother. 8</w:t>
      </w:r>
      <w:r w:rsidRPr="00E537B7">
        <w:rPr>
          <w:sz w:val="24"/>
          <w:szCs w:val="24"/>
          <w:vertAlign w:val="superscript"/>
        </w:rPr>
        <w:t>th</w:t>
      </w:r>
      <w:r w:rsidRPr="00E537B7">
        <w:rPr>
          <w:sz w:val="24"/>
          <w:szCs w:val="24"/>
        </w:rPr>
        <w:t>, is Cursing a Parent (Father Stephen our Lord &amp; Mother Barbara Our Lady). 9</w:t>
      </w:r>
      <w:r w:rsidRPr="00E537B7">
        <w:rPr>
          <w:sz w:val="24"/>
          <w:szCs w:val="24"/>
          <w:vertAlign w:val="superscript"/>
        </w:rPr>
        <w:t>th</w:t>
      </w:r>
      <w:r w:rsidRPr="00E537B7">
        <w:rPr>
          <w:sz w:val="24"/>
          <w:szCs w:val="24"/>
        </w:rPr>
        <w:t>, is Enticing Individuals to commit Idolatry. 10</w:t>
      </w:r>
      <w:r w:rsidRPr="00E537B7">
        <w:rPr>
          <w:sz w:val="24"/>
          <w:szCs w:val="24"/>
          <w:vertAlign w:val="superscript"/>
        </w:rPr>
        <w:t>th</w:t>
      </w:r>
      <w:r w:rsidRPr="00E537B7">
        <w:rPr>
          <w:sz w:val="24"/>
          <w:szCs w:val="24"/>
        </w:rPr>
        <w:t>, is the act of Idolatry which is Marital Fornication which can be physical, mental or spiritual in Matthew 5:28 &amp; Wisdom of Solomon 14:12. 11</w:t>
      </w:r>
      <w:r w:rsidRPr="00E537B7">
        <w:rPr>
          <w:sz w:val="24"/>
          <w:szCs w:val="24"/>
          <w:vertAlign w:val="superscript"/>
        </w:rPr>
        <w:t>th</w:t>
      </w:r>
      <w:r w:rsidRPr="00E537B7">
        <w:rPr>
          <w:sz w:val="24"/>
          <w:szCs w:val="24"/>
        </w:rPr>
        <w:t>, is Instigating Communities to commit Idolatry. 12</w:t>
      </w:r>
      <w:r w:rsidRPr="00E537B7">
        <w:rPr>
          <w:sz w:val="24"/>
          <w:szCs w:val="24"/>
          <w:vertAlign w:val="superscript"/>
        </w:rPr>
        <w:t>th</w:t>
      </w:r>
      <w:r w:rsidRPr="00E537B7">
        <w:rPr>
          <w:sz w:val="24"/>
          <w:szCs w:val="24"/>
        </w:rPr>
        <w:t>, is Pederasty (Man with Boy). 13</w:t>
      </w:r>
      <w:r w:rsidRPr="00E537B7">
        <w:rPr>
          <w:sz w:val="24"/>
          <w:szCs w:val="24"/>
          <w:vertAlign w:val="superscript"/>
        </w:rPr>
        <w:t>th</w:t>
      </w:r>
      <w:r w:rsidRPr="00E537B7">
        <w:rPr>
          <w:sz w:val="24"/>
          <w:szCs w:val="24"/>
        </w:rPr>
        <w:t>, is Homosexuality among Men &amp; Women. 14</w:t>
      </w:r>
      <w:r w:rsidRPr="00E537B7">
        <w:rPr>
          <w:sz w:val="24"/>
          <w:szCs w:val="24"/>
          <w:vertAlign w:val="superscript"/>
        </w:rPr>
        <w:t>th</w:t>
      </w:r>
      <w:r w:rsidRPr="00E537B7">
        <w:rPr>
          <w:sz w:val="24"/>
          <w:szCs w:val="24"/>
        </w:rPr>
        <w:t>, is committing Necromancy.  15</w:t>
      </w:r>
      <w:r w:rsidRPr="00E537B7">
        <w:rPr>
          <w:sz w:val="24"/>
          <w:szCs w:val="24"/>
          <w:vertAlign w:val="superscript"/>
        </w:rPr>
        <w:t>th</w:t>
      </w:r>
      <w:r w:rsidRPr="00E537B7">
        <w:rPr>
          <w:sz w:val="24"/>
          <w:szCs w:val="24"/>
        </w:rPr>
        <w:t>, is offering Own Child to Molech, Sukkoth or maybe Moloch in Acts 7:41-42. 16</w:t>
      </w:r>
      <w:r w:rsidRPr="00E537B7">
        <w:rPr>
          <w:sz w:val="24"/>
          <w:szCs w:val="24"/>
          <w:vertAlign w:val="superscript"/>
        </w:rPr>
        <w:t>th</w:t>
      </w:r>
      <w:r w:rsidRPr="00E537B7">
        <w:rPr>
          <w:sz w:val="24"/>
          <w:szCs w:val="24"/>
        </w:rPr>
        <w:t>, is Wrong Rebelling against the LORD. 17</w:t>
      </w:r>
      <w:r w:rsidRPr="00E537B7">
        <w:rPr>
          <w:sz w:val="24"/>
          <w:szCs w:val="24"/>
          <w:vertAlign w:val="superscript"/>
        </w:rPr>
        <w:t>th</w:t>
      </w:r>
      <w:r w:rsidRPr="00E537B7">
        <w:rPr>
          <w:sz w:val="24"/>
          <w:szCs w:val="24"/>
        </w:rPr>
        <w:t>, is Sabbath Breaking. 18</w:t>
      </w:r>
      <w:r w:rsidRPr="00E537B7">
        <w:rPr>
          <w:sz w:val="24"/>
          <w:szCs w:val="24"/>
          <w:vertAlign w:val="superscript"/>
        </w:rPr>
        <w:t>th</w:t>
      </w:r>
      <w:r w:rsidRPr="00E537B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537B7">
        <w:rPr>
          <w:sz w:val="24"/>
          <w:szCs w:val="24"/>
          <w:vertAlign w:val="superscript"/>
        </w:rPr>
        <w:t>st</w:t>
      </w:r>
      <w:r w:rsidRPr="00E537B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537B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537B7">
        <w:rPr>
          <w:sz w:val="24"/>
          <w:szCs w:val="24"/>
        </w:rPr>
        <w:t>This means there is a “</w:t>
      </w:r>
      <w:r w:rsidRPr="00E537B7">
        <w:rPr>
          <w:b/>
          <w:sz w:val="24"/>
          <w:szCs w:val="24"/>
        </w:rPr>
        <w:t>True Holy Division</w:t>
      </w:r>
      <w:r w:rsidRPr="00E537B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537B7">
        <w:rPr>
          <w:sz w:val="24"/>
          <w:szCs w:val="24"/>
          <w:vertAlign w:val="superscript"/>
        </w:rPr>
        <w:t>st</w:t>
      </w:r>
      <w:r w:rsidRPr="00E537B7">
        <w:rPr>
          <w:sz w:val="24"/>
          <w:szCs w:val="24"/>
        </w:rPr>
        <w:t xml:space="preserve"> Corinthians 5:1. The Proof that White Christian Races and Black Christian Races has a Divine Nature &amp; not a Sexual nature is in Ephesians 5:3. In 1</w:t>
      </w:r>
      <w:r w:rsidRPr="00E537B7">
        <w:rPr>
          <w:sz w:val="24"/>
          <w:szCs w:val="24"/>
          <w:vertAlign w:val="superscript"/>
        </w:rPr>
        <w:t>st</w:t>
      </w:r>
      <w:r w:rsidRPr="00E537B7">
        <w:rPr>
          <w:sz w:val="24"/>
          <w:szCs w:val="24"/>
        </w:rPr>
        <w:t xml:space="preserve"> John 2:15-17 declares “Do not (Eros) Love the World (Worldly Lusts in 1</w:t>
      </w:r>
      <w:r w:rsidRPr="00E537B7">
        <w:rPr>
          <w:sz w:val="24"/>
          <w:szCs w:val="24"/>
          <w:vertAlign w:val="superscript"/>
        </w:rPr>
        <w:t>st</w:t>
      </w:r>
      <w:r w:rsidRPr="00E537B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537B7">
        <w:rPr>
          <w:sz w:val="24"/>
          <w:szCs w:val="24"/>
          <w:vertAlign w:val="superscript"/>
        </w:rPr>
        <w:t>st</w:t>
      </w:r>
      <w:r w:rsidRPr="00E537B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537B7">
        <w:rPr>
          <w:sz w:val="24"/>
          <w:szCs w:val="24"/>
          <w:vertAlign w:val="superscript"/>
        </w:rPr>
        <w:t>st</w:t>
      </w:r>
      <w:r w:rsidRPr="00E537B7">
        <w:rPr>
          <w:sz w:val="24"/>
          <w:szCs w:val="24"/>
        </w:rPr>
        <w:t xml:space="preserve"> Corinthians 7:1-2, 28, 38 &amp; 1</w:t>
      </w:r>
      <w:r w:rsidRPr="00E537B7">
        <w:rPr>
          <w:sz w:val="24"/>
          <w:szCs w:val="24"/>
          <w:vertAlign w:val="superscript"/>
        </w:rPr>
        <w:t>st</w:t>
      </w:r>
      <w:r w:rsidRPr="00E537B7">
        <w:rPr>
          <w:sz w:val="24"/>
          <w:szCs w:val="24"/>
        </w:rPr>
        <w:t xml:space="preserve"> Timothy 4:1-5. But if You are called to stay single without any commandment from the LORD as Jesus Christ did and Jeremiah, then stay single to please the LORD in 1</w:t>
      </w:r>
      <w:r w:rsidRPr="00E537B7">
        <w:rPr>
          <w:sz w:val="24"/>
          <w:szCs w:val="24"/>
          <w:vertAlign w:val="superscript"/>
        </w:rPr>
        <w:t>st</w:t>
      </w:r>
      <w:r w:rsidRPr="00E537B7">
        <w:rPr>
          <w:sz w:val="24"/>
          <w:szCs w:val="24"/>
        </w:rPr>
        <w:t xml:space="preserve"> Corinthians 7:25-26, 32, 34, 37-38. Even the time is short with those who have Wives, as having none (put them away) in 1</w:t>
      </w:r>
      <w:r w:rsidRPr="00E537B7">
        <w:rPr>
          <w:sz w:val="24"/>
          <w:szCs w:val="24"/>
          <w:vertAlign w:val="superscript"/>
        </w:rPr>
        <w:t>st</w:t>
      </w:r>
      <w:r w:rsidRPr="00E537B7">
        <w:rPr>
          <w:sz w:val="24"/>
          <w:szCs w:val="24"/>
        </w:rPr>
        <w:t xml:space="preserve"> Corinthians 7:29.  If you are joined to Your Wife seek not to be loosed, if You are free seek not a companion in 1</w:t>
      </w:r>
      <w:r w:rsidRPr="00E537B7">
        <w:rPr>
          <w:sz w:val="24"/>
          <w:szCs w:val="24"/>
          <w:vertAlign w:val="superscript"/>
        </w:rPr>
        <w:t>st</w:t>
      </w:r>
      <w:r w:rsidRPr="00E537B7">
        <w:rPr>
          <w:sz w:val="24"/>
          <w:szCs w:val="24"/>
        </w:rPr>
        <w:t xml:space="preserve"> Corinthians 7:27. In 1</w:t>
      </w:r>
      <w:r w:rsidRPr="00E537B7">
        <w:rPr>
          <w:sz w:val="24"/>
          <w:szCs w:val="24"/>
          <w:vertAlign w:val="superscript"/>
        </w:rPr>
        <w:t>st</w:t>
      </w:r>
      <w:r w:rsidRPr="00E537B7">
        <w:rPr>
          <w:sz w:val="24"/>
          <w:szCs w:val="24"/>
        </w:rPr>
        <w:t xml:space="preserve"> Timothy 4:1-3 says “Now the Spirit (Father Stephen our Lord in Acts 2:17-7:59 &amp; 1</w:t>
      </w:r>
      <w:r w:rsidRPr="00E537B7">
        <w:rPr>
          <w:sz w:val="24"/>
          <w:szCs w:val="24"/>
          <w:vertAlign w:val="superscript"/>
        </w:rPr>
        <w:t>st</w:t>
      </w:r>
      <w:r w:rsidRPr="00E537B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537B7">
        <w:rPr>
          <w:sz w:val="24"/>
          <w:szCs w:val="24"/>
          <w:vertAlign w:val="superscript"/>
        </w:rPr>
        <w:t>st</w:t>
      </w:r>
      <w:r w:rsidRPr="00E537B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537B7">
        <w:rPr>
          <w:b/>
          <w:sz w:val="24"/>
          <w:szCs w:val="24"/>
        </w:rPr>
        <w:t>believes all things (only by the Spirit of God in 1</w:t>
      </w:r>
      <w:r w:rsidRPr="00E537B7">
        <w:rPr>
          <w:b/>
          <w:sz w:val="24"/>
          <w:szCs w:val="24"/>
          <w:vertAlign w:val="superscript"/>
        </w:rPr>
        <w:t>st</w:t>
      </w:r>
      <w:r w:rsidRPr="00E537B7">
        <w:rPr>
          <w:b/>
          <w:sz w:val="24"/>
          <w:szCs w:val="24"/>
        </w:rPr>
        <w:t xml:space="preserve"> Corinthians 2:6-16 &amp; John 14:26; 15:26; 16:7-13)</w:t>
      </w:r>
      <w:r w:rsidRPr="00E537B7">
        <w:rPr>
          <w:sz w:val="24"/>
          <w:szCs w:val="24"/>
        </w:rPr>
        <w:t>, hopes all things, endures all things…”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537B7">
        <w:rPr>
          <w:sz w:val="24"/>
          <w:szCs w:val="24"/>
          <w:vertAlign w:val="superscript"/>
        </w:rPr>
        <w:t>st</w:t>
      </w:r>
      <w:r w:rsidRPr="00E537B7">
        <w:rPr>
          <w:sz w:val="24"/>
          <w:szCs w:val="24"/>
        </w:rPr>
        <w:t xml:space="preserve"> John 4:18; Titus 1:15-16 &amp; 1</w:t>
      </w:r>
      <w:r w:rsidRPr="00E537B7">
        <w:rPr>
          <w:sz w:val="24"/>
          <w:szCs w:val="24"/>
          <w:vertAlign w:val="superscript"/>
        </w:rPr>
        <w:t>st</w:t>
      </w:r>
      <w:r w:rsidRPr="00E537B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537B7">
        <w:rPr>
          <w:b/>
          <w:sz w:val="24"/>
          <w:szCs w:val="24"/>
        </w:rPr>
        <w:t>believing all things</w:t>
      </w:r>
      <w:r w:rsidRPr="00E537B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93EA3" w:rsidRPr="00E537B7" w:rsidRDefault="00393EA3" w:rsidP="00393EA3">
      <w:pPr>
        <w:spacing w:line="480" w:lineRule="auto"/>
        <w:jc w:val="center"/>
        <w:rPr>
          <w:b/>
          <w:sz w:val="24"/>
          <w:szCs w:val="24"/>
        </w:rPr>
      </w:pPr>
      <w:r w:rsidRPr="00E537B7">
        <w:rPr>
          <w:b/>
          <w:sz w:val="24"/>
          <w:szCs w:val="24"/>
        </w:rPr>
        <w:t>The Invisible Plague of Repenting Temptations, Forgivable Sins &amp; the Unforgivable Eternal Sin in the World</w:t>
      </w:r>
    </w:p>
    <w:p w:rsidR="00393EA3" w:rsidRPr="00E537B7" w:rsidRDefault="00393EA3" w:rsidP="00393EA3">
      <w:pPr>
        <w:spacing w:line="480" w:lineRule="auto"/>
        <w:jc w:val="both"/>
        <w:rPr>
          <w:sz w:val="24"/>
          <w:szCs w:val="24"/>
        </w:rPr>
      </w:pPr>
      <w:r w:rsidRPr="00E537B7">
        <w:rPr>
          <w:sz w:val="24"/>
          <w:szCs w:val="24"/>
        </w:rPr>
        <w:t>Through the Married Lord called Wisdom becoming the white skin color Married Man as the “</w:t>
      </w:r>
      <w:r w:rsidRPr="00E537B7">
        <w:rPr>
          <w:b/>
          <w:sz w:val="24"/>
          <w:szCs w:val="24"/>
        </w:rPr>
        <w:t>Creator of the Eternal Sin</w:t>
      </w:r>
      <w:r w:rsidRPr="00E537B7">
        <w:rPr>
          <w:sz w:val="24"/>
          <w:szCs w:val="24"/>
        </w:rPr>
        <w:t>” (Sexual Sin Fully Grown is Death in John 8:44 &amp; the Devil can refer to a Lord also in 2</w:t>
      </w:r>
      <w:r w:rsidRPr="00E537B7">
        <w:rPr>
          <w:sz w:val="24"/>
          <w:szCs w:val="24"/>
          <w:vertAlign w:val="superscript"/>
        </w:rPr>
        <w:t>nd</w:t>
      </w:r>
      <w:r w:rsidRPr="00E537B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537B7">
        <w:rPr>
          <w:b/>
          <w:sz w:val="24"/>
          <w:szCs w:val="24"/>
        </w:rPr>
        <w:t>Trillion Year Reign with the LORD</w:t>
      </w:r>
      <w:r w:rsidRPr="00E537B7">
        <w:rPr>
          <w:sz w:val="24"/>
          <w:szCs w:val="24"/>
        </w:rPr>
        <w:t>” which is 95,160,000,000,000,000,000,000,000,000 Octillion Years in the Gap Theory between Genesis 1:1 &amp; Genesis 1:2.” This is handled by the Lord Stephen as the 2</w:t>
      </w:r>
      <w:r w:rsidRPr="00E537B7">
        <w:rPr>
          <w:sz w:val="24"/>
          <w:szCs w:val="24"/>
          <w:vertAlign w:val="superscript"/>
        </w:rPr>
        <w:t>nd</w:t>
      </w:r>
      <w:r w:rsidRPr="00E537B7">
        <w:rPr>
          <w:sz w:val="24"/>
          <w:szCs w:val="24"/>
        </w:rPr>
        <w:t xml:space="preserve"> Single Lord called Wisdom with white skin color that died vicariously for the Eternal Sin in Lordship above the Law in Acts 6:8-7:60. The Lord Stephen did restore the 1</w:t>
      </w:r>
      <w:r w:rsidRPr="00E537B7">
        <w:rPr>
          <w:sz w:val="24"/>
          <w:szCs w:val="24"/>
          <w:vertAlign w:val="superscript"/>
        </w:rPr>
        <w:t>st</w:t>
      </w:r>
      <w:r w:rsidRPr="00E537B7">
        <w:rPr>
          <w:sz w:val="24"/>
          <w:szCs w:val="24"/>
        </w:rPr>
        <w:t xml:space="preserve"> Married Lord called Wisdom through an Eternal Release of Eternal Damnation and it being Eternally Expunged in 1</w:t>
      </w:r>
      <w:r w:rsidRPr="00E537B7">
        <w:rPr>
          <w:sz w:val="24"/>
          <w:szCs w:val="24"/>
          <w:vertAlign w:val="superscript"/>
        </w:rPr>
        <w:t>st</w:t>
      </w:r>
      <w:r w:rsidRPr="00E537B7">
        <w:rPr>
          <w:sz w:val="24"/>
          <w:szCs w:val="24"/>
        </w:rPr>
        <w:t xml:space="preserve"> Corinthians 15:35-58. The Lord Stephen Judges all the 60 Lords over the Angelical Hierarchy in the “</w:t>
      </w:r>
      <w:r w:rsidRPr="00E537B7">
        <w:rPr>
          <w:b/>
          <w:sz w:val="24"/>
          <w:szCs w:val="24"/>
        </w:rPr>
        <w:t>Great White Throne Judgment</w:t>
      </w:r>
      <w:r w:rsidRPr="00E537B7">
        <w:rPr>
          <w:sz w:val="24"/>
          <w:szCs w:val="24"/>
        </w:rPr>
        <w:t>” that concerns all of the 60 Lords that has lasted for 26,000 years in the Young Universe in Revelation 20:11-15. This is because the Old Universe that lasted for a “</w:t>
      </w:r>
      <w:r w:rsidRPr="00E537B7">
        <w:rPr>
          <w:b/>
          <w:sz w:val="24"/>
          <w:szCs w:val="24"/>
        </w:rPr>
        <w:t>Trillion Year Reign</w:t>
      </w:r>
      <w:r w:rsidRPr="00E537B7">
        <w:rPr>
          <w:sz w:val="24"/>
          <w:szCs w:val="24"/>
        </w:rPr>
        <w:t>” by “</w:t>
      </w:r>
      <w:r w:rsidRPr="00E537B7">
        <w:rPr>
          <w:b/>
          <w:sz w:val="24"/>
          <w:szCs w:val="24"/>
        </w:rPr>
        <w:t>The Lord Yahweh’s Throne Judgment</w:t>
      </w:r>
      <w:r w:rsidRPr="00E537B7">
        <w:rPr>
          <w:sz w:val="24"/>
          <w:szCs w:val="24"/>
        </w:rPr>
        <w:t>” has already been judged by the Holy Love, Holy Fire and Holy Water of the Flood in Genesis 6:5-7; 7:1-24 &amp; Isaiah 24:1-23. Also The Lord Stephen Judges in the “</w:t>
      </w:r>
      <w:r w:rsidRPr="00E537B7">
        <w:rPr>
          <w:b/>
          <w:sz w:val="24"/>
          <w:szCs w:val="24"/>
        </w:rPr>
        <w:t>Ancient of Days Throne Judgment</w:t>
      </w:r>
      <w:r w:rsidRPr="00E537B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537B7">
        <w:rPr>
          <w:sz w:val="24"/>
          <w:szCs w:val="24"/>
          <w:vertAlign w:val="superscript"/>
        </w:rPr>
        <w:t>st</w:t>
      </w:r>
      <w:r w:rsidRPr="00E537B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537B7">
        <w:rPr>
          <w:b/>
          <w:sz w:val="24"/>
          <w:szCs w:val="24"/>
        </w:rPr>
        <w:t>The Lord Yahweh and the 360 other Lord’s that He created</w:t>
      </w:r>
      <w:r w:rsidRPr="00E537B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537B7">
        <w:rPr>
          <w:sz w:val="24"/>
          <w:szCs w:val="24"/>
          <w:vertAlign w:val="superscript"/>
        </w:rPr>
        <w:t>nd</w:t>
      </w:r>
      <w:r w:rsidRPr="00E537B7">
        <w:rPr>
          <w:sz w:val="24"/>
          <w:szCs w:val="24"/>
        </w:rPr>
        <w:t xml:space="preserve"> Corinthians 3:14 &amp; Luke 10:18]); Ezekiel 28:16) Eternal Death reigned from Lucifer to Adam by the term “Qanah” meaning “Eternal Eros love in the Fallen Angelical Hierarchy for “</w:t>
      </w:r>
      <w:r w:rsidRPr="00E537B7">
        <w:rPr>
          <w:b/>
          <w:sz w:val="24"/>
          <w:szCs w:val="24"/>
        </w:rPr>
        <w:t>Billion Year Reign with the LORD</w:t>
      </w:r>
      <w:r w:rsidRPr="00E537B7">
        <w:rPr>
          <w:sz w:val="24"/>
          <w:szCs w:val="24"/>
        </w:rPr>
        <w:t>” which is 95,160,000,000,000,000,000,000,000 Septillion Years in the Gap Theory” in Genesis 1:1-2; 2:9-23; Isaiah 14:12-21; 24:1-23 &amp; Ezekiel 28:15-19. This is handled by the Lord James as the 2</w:t>
      </w:r>
      <w:r w:rsidRPr="00E537B7">
        <w:rPr>
          <w:sz w:val="24"/>
          <w:szCs w:val="24"/>
          <w:vertAlign w:val="superscript"/>
        </w:rPr>
        <w:t>nd</w:t>
      </w:r>
      <w:r w:rsidRPr="00E537B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537B7">
        <w:rPr>
          <w:sz w:val="24"/>
          <w:szCs w:val="24"/>
          <w:vertAlign w:val="superscript"/>
        </w:rPr>
        <w:t>st</w:t>
      </w:r>
      <w:r w:rsidRPr="00E537B7">
        <w:rPr>
          <w:sz w:val="24"/>
          <w:szCs w:val="24"/>
        </w:rPr>
        <w:t xml:space="preserve"> Corinthians 15:35-58. Then Michael with white skin color will be put down and will give the Lord Jesus with white skin color the office of the Morning Star in Revelation 22:16. The “</w:t>
      </w:r>
      <w:r w:rsidRPr="00E537B7">
        <w:rPr>
          <w:b/>
          <w:sz w:val="24"/>
          <w:szCs w:val="24"/>
        </w:rPr>
        <w:t>Great White Throne Judgment</w:t>
      </w:r>
      <w:r w:rsidRPr="00E537B7">
        <w:rPr>
          <w:sz w:val="24"/>
          <w:szCs w:val="24"/>
        </w:rPr>
        <w:t>” is Judged by the Lord James in the End concerning the first office with the Entire Law of God (The Innumerable Company of Angels, Spirits, Ghosts, Phantoms and Shadows in Revelation 20:11-15 &amp; the “</w:t>
      </w:r>
      <w:r w:rsidRPr="00E537B7">
        <w:rPr>
          <w:b/>
          <w:sz w:val="24"/>
          <w:szCs w:val="24"/>
        </w:rPr>
        <w:t>Ancient of Days Throne Judgment</w:t>
      </w:r>
      <w:r w:rsidRPr="00E537B7">
        <w:rPr>
          <w:sz w:val="24"/>
          <w:szCs w:val="24"/>
        </w:rPr>
        <w:t>” is Judged by the Lord James in the second office of fewer numbers with Boy Kind/Girl Kind in Daniel 7:9-10). If You have any questions of the Angelical Hierarchy, You must get My book called “</w:t>
      </w:r>
      <w:r w:rsidRPr="00E537B7">
        <w:rPr>
          <w:b/>
          <w:sz w:val="24"/>
          <w:szCs w:val="24"/>
        </w:rPr>
        <w:t>The Lord Yahweh and the Whole Angelical Hierarchy in the Holy Bible</w:t>
      </w:r>
      <w:r w:rsidRPr="00E537B7">
        <w:rPr>
          <w:sz w:val="24"/>
          <w:szCs w:val="24"/>
        </w:rPr>
        <w:t>.” Through the Married Man Adam as white skin color Married Man (Sexual Sin Fully Grown is Death in John 8:44 [the Devil can refer to a Man also in Luke 11:15] Romans 3:1-20, 23; 1</w:t>
      </w:r>
      <w:r w:rsidRPr="00E537B7">
        <w:rPr>
          <w:sz w:val="24"/>
          <w:szCs w:val="24"/>
          <w:vertAlign w:val="superscript"/>
        </w:rPr>
        <w:t>st</w:t>
      </w:r>
      <w:r w:rsidRPr="00E537B7">
        <w:rPr>
          <w:sz w:val="24"/>
          <w:szCs w:val="24"/>
        </w:rPr>
        <w:t xml:space="preserve"> Kings 8:46; Psalms 116:11 &amp; 1</w:t>
      </w:r>
      <w:r w:rsidRPr="00E537B7">
        <w:rPr>
          <w:sz w:val="24"/>
          <w:szCs w:val="24"/>
          <w:vertAlign w:val="superscript"/>
        </w:rPr>
        <w:t>st</w:t>
      </w:r>
      <w:r w:rsidRPr="00E537B7">
        <w:rPr>
          <w:sz w:val="24"/>
          <w:szCs w:val="24"/>
        </w:rPr>
        <w:t xml:space="preserve"> John 1:8, 10) Death reigned from Adam to Moses by the term Qanah” meaning “Marital Eros Love in the Fallen Mankind” to “Eternal Eros love in the Fallen Mankind” for a “</w:t>
      </w:r>
      <w:r w:rsidRPr="00E537B7">
        <w:rPr>
          <w:b/>
          <w:sz w:val="24"/>
          <w:szCs w:val="24"/>
        </w:rPr>
        <w:t>Million Year Reign with the LORD</w:t>
      </w:r>
      <w:r w:rsidRPr="00E537B7">
        <w:rPr>
          <w:sz w:val="24"/>
          <w:szCs w:val="24"/>
        </w:rPr>
        <w:t>” which is 95,160,000,000,000,000,000,000 Sextillion Years in the Gap Theory” in Genesis 3:6-6:7 &amp; Romans 5:12-21; 6:15-23; 7:7-25. This is handled by the Lord Jesus as the 2</w:t>
      </w:r>
      <w:r w:rsidRPr="00E537B7">
        <w:rPr>
          <w:sz w:val="24"/>
          <w:szCs w:val="24"/>
          <w:vertAlign w:val="superscript"/>
        </w:rPr>
        <w:t>nd</w:t>
      </w:r>
      <w:r w:rsidRPr="00E537B7">
        <w:rPr>
          <w:sz w:val="24"/>
          <w:szCs w:val="24"/>
        </w:rPr>
        <w:t xml:space="preserve"> Single Man Adam with white skin color that died vicariously in Romans 5:12-8:30 &amp; Luke 23:26-56. The Lord Jesus did Eternally Release the Eternal Judgment &amp; Restored the 1</w:t>
      </w:r>
      <w:r w:rsidRPr="00E537B7">
        <w:rPr>
          <w:sz w:val="24"/>
          <w:szCs w:val="24"/>
          <w:vertAlign w:val="superscript"/>
        </w:rPr>
        <w:t>st</w:t>
      </w:r>
      <w:r w:rsidRPr="00E537B7">
        <w:rPr>
          <w:sz w:val="24"/>
          <w:szCs w:val="24"/>
        </w:rPr>
        <w:t xml:space="preserve"> Man Adam in 1</w:t>
      </w:r>
      <w:r w:rsidRPr="00E537B7">
        <w:rPr>
          <w:sz w:val="24"/>
          <w:szCs w:val="24"/>
          <w:vertAlign w:val="superscript"/>
        </w:rPr>
        <w:t>st</w:t>
      </w:r>
      <w:r w:rsidRPr="00E537B7">
        <w:rPr>
          <w:sz w:val="24"/>
          <w:szCs w:val="24"/>
        </w:rPr>
        <w:t xml:space="preserve"> Corinthians 15:35-58. The “</w:t>
      </w:r>
      <w:r w:rsidRPr="00E537B7">
        <w:rPr>
          <w:b/>
          <w:sz w:val="24"/>
          <w:szCs w:val="24"/>
        </w:rPr>
        <w:t>Great White Throne Judgment</w:t>
      </w:r>
      <w:r w:rsidRPr="00E537B7">
        <w:rPr>
          <w:sz w:val="24"/>
          <w:szCs w:val="24"/>
        </w:rPr>
        <w:t>” is Judged by the Lord Jesus with all of Mankind in Revelation 20:11-15. The “</w:t>
      </w:r>
      <w:r w:rsidRPr="00E537B7">
        <w:rPr>
          <w:b/>
          <w:sz w:val="24"/>
          <w:szCs w:val="24"/>
        </w:rPr>
        <w:t>Ancient of Days Throne Judgment</w:t>
      </w:r>
      <w:r w:rsidRPr="00E537B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537B7">
        <w:rPr>
          <w:sz w:val="24"/>
          <w:szCs w:val="24"/>
          <w:vertAlign w:val="superscript"/>
        </w:rPr>
        <w:t>st</w:t>
      </w:r>
      <w:r w:rsidRPr="00E537B7">
        <w:rPr>
          <w:sz w:val="24"/>
          <w:szCs w:val="24"/>
        </w:rPr>
        <w:t xml:space="preserve"> John 1:8, 10) Death reigned from Eve to Gomer by the term “Qanah” meaning “Marital Eros Love in Fallen Womankind” to “Eternal Eros Love in Fallen Womankind for a “</w:t>
      </w:r>
      <w:r w:rsidRPr="00E537B7">
        <w:rPr>
          <w:b/>
          <w:sz w:val="24"/>
          <w:szCs w:val="24"/>
        </w:rPr>
        <w:t>Million Year Reign with the LORD</w:t>
      </w:r>
      <w:r w:rsidRPr="00E537B7">
        <w:rPr>
          <w:sz w:val="24"/>
          <w:szCs w:val="24"/>
        </w:rPr>
        <w:t>” which is 95,160,000,000,000,000,000,000 Sextillion Years in the Gap Theory” in Genesis 3:6-6:7 &amp; Hosea 1:1-2:23. This is handled by the Lord John as the 2</w:t>
      </w:r>
      <w:r w:rsidRPr="00E537B7">
        <w:rPr>
          <w:sz w:val="24"/>
          <w:szCs w:val="24"/>
          <w:vertAlign w:val="superscript"/>
        </w:rPr>
        <w:t>nd</w:t>
      </w:r>
      <w:r w:rsidRPr="00E537B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537B7">
        <w:rPr>
          <w:sz w:val="24"/>
          <w:szCs w:val="24"/>
          <w:vertAlign w:val="superscript"/>
        </w:rPr>
        <w:t>st</w:t>
      </w:r>
      <w:r w:rsidRPr="00E537B7">
        <w:rPr>
          <w:sz w:val="24"/>
          <w:szCs w:val="24"/>
        </w:rPr>
        <w:t xml:space="preserve"> Woman Eve in 1</w:t>
      </w:r>
      <w:r w:rsidRPr="00E537B7">
        <w:rPr>
          <w:sz w:val="24"/>
          <w:szCs w:val="24"/>
          <w:vertAlign w:val="superscript"/>
        </w:rPr>
        <w:t>st</w:t>
      </w:r>
      <w:r w:rsidRPr="00E537B7">
        <w:rPr>
          <w:sz w:val="24"/>
          <w:szCs w:val="24"/>
        </w:rPr>
        <w:t xml:space="preserve"> Corinthians 15:35-58. The “</w:t>
      </w:r>
      <w:r w:rsidRPr="00E537B7">
        <w:rPr>
          <w:b/>
          <w:sz w:val="24"/>
          <w:szCs w:val="24"/>
        </w:rPr>
        <w:t>Great White Throne Judgment</w:t>
      </w:r>
      <w:r w:rsidRPr="00E537B7">
        <w:rPr>
          <w:sz w:val="24"/>
          <w:szCs w:val="24"/>
        </w:rPr>
        <w:t>” is Judged by the Lord John with all of Womankind &amp; the Lord Peter with all of Child kind in the greatest numbers in John 8:44 [the Devil can refer to a Child also in Acts 13:10] in Revelation 20:11-15. The “</w:t>
      </w:r>
      <w:r w:rsidRPr="00E537B7">
        <w:rPr>
          <w:b/>
          <w:sz w:val="24"/>
          <w:szCs w:val="24"/>
        </w:rPr>
        <w:t>Ancient of Days Throne Judgment</w:t>
      </w:r>
      <w:r w:rsidRPr="00E537B7">
        <w:rPr>
          <w:sz w:val="24"/>
          <w:szCs w:val="24"/>
        </w:rPr>
        <w:t>” is Judged by the Lord John (Baptist) &amp; Lord Peter as the 2</w:t>
      </w:r>
      <w:r w:rsidRPr="00E537B7">
        <w:rPr>
          <w:sz w:val="24"/>
          <w:szCs w:val="24"/>
          <w:vertAlign w:val="superscript"/>
        </w:rPr>
        <w:t>nd</w:t>
      </w:r>
      <w:r w:rsidRPr="00E537B7">
        <w:rPr>
          <w:sz w:val="24"/>
          <w:szCs w:val="24"/>
        </w:rPr>
        <w:t xml:space="preserve"> Single Child Cain with white skin color for the 1</w:t>
      </w:r>
      <w:r w:rsidRPr="00E537B7">
        <w:rPr>
          <w:sz w:val="24"/>
          <w:szCs w:val="24"/>
          <w:vertAlign w:val="superscript"/>
        </w:rPr>
        <w:t>st</w:t>
      </w:r>
      <w:r w:rsidRPr="00E537B7">
        <w:rPr>
          <w:sz w:val="24"/>
          <w:szCs w:val="24"/>
        </w:rPr>
        <w:t xml:space="preserve"> Married Child kind in the Beginning of the Upside Down Cross did Eternally Release the Eternal Damnation &amp; Restored the white skin color 1</w:t>
      </w:r>
      <w:r w:rsidRPr="00E537B7">
        <w:rPr>
          <w:sz w:val="24"/>
          <w:szCs w:val="24"/>
          <w:vertAlign w:val="superscript"/>
        </w:rPr>
        <w:t>st</w:t>
      </w:r>
      <w:r w:rsidRPr="00E537B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537B7">
        <w:rPr>
          <w:b/>
          <w:sz w:val="24"/>
          <w:szCs w:val="24"/>
        </w:rPr>
        <w:t>The Lord Yah and His Book on Hell in the Holy Bible</w:t>
      </w:r>
      <w:r w:rsidRPr="00E537B7">
        <w:rPr>
          <w:sz w:val="24"/>
          <w:szCs w:val="24"/>
        </w:rPr>
        <w:t xml:space="preserve">.” </w:t>
      </w:r>
    </w:p>
    <w:p w:rsidR="00393EA3" w:rsidRPr="00E537B7" w:rsidRDefault="00393EA3" w:rsidP="00393EA3">
      <w:pPr>
        <w:spacing w:line="480" w:lineRule="auto"/>
        <w:jc w:val="center"/>
        <w:rPr>
          <w:b/>
          <w:sz w:val="24"/>
          <w:szCs w:val="24"/>
        </w:rPr>
      </w:pPr>
      <w:r w:rsidRPr="00E537B7">
        <w:rPr>
          <w:b/>
          <w:sz w:val="24"/>
          <w:szCs w:val="24"/>
        </w:rPr>
        <w:t>Chapter 3: What are the Kinds of Flesh in the Holy Bible?</w:t>
      </w:r>
    </w:p>
    <w:p w:rsidR="00393EA3" w:rsidRPr="00E537B7" w:rsidRDefault="00393EA3" w:rsidP="00393EA3">
      <w:pPr>
        <w:spacing w:line="480" w:lineRule="auto"/>
        <w:jc w:val="center"/>
        <w:rPr>
          <w:b/>
          <w:sz w:val="24"/>
          <w:szCs w:val="24"/>
        </w:rPr>
      </w:pPr>
      <w:r w:rsidRPr="00E537B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93EA3" w:rsidRPr="00E537B7" w:rsidRDefault="00393EA3" w:rsidP="00393EA3">
      <w:pPr>
        <w:spacing w:line="480" w:lineRule="auto"/>
        <w:jc w:val="both"/>
        <w:rPr>
          <w:sz w:val="24"/>
          <w:szCs w:val="24"/>
        </w:rPr>
      </w:pPr>
      <w:r w:rsidRPr="00E537B7">
        <w:rPr>
          <w:sz w:val="24"/>
          <w:szCs w:val="24"/>
        </w:rPr>
        <w:t>First, the Lord Yah is at the Most Highest Number known called the “</w:t>
      </w:r>
      <w:r w:rsidRPr="00E537B7">
        <w:rPr>
          <w:b/>
          <w:sz w:val="24"/>
          <w:szCs w:val="24"/>
        </w:rPr>
        <w:t>Googolplex Kingdom Year Reign</w:t>
      </w:r>
      <w:r w:rsidRPr="00E537B7">
        <w:rPr>
          <w:sz w:val="24"/>
          <w:szCs w:val="24"/>
        </w:rPr>
        <w:t>” which is a 1 with 10,000 zeros behind it in Genesis 1:1. The Octillion is 1 with 27 zeros behind it is the atoms of the body &amp; the 100 trillion is the cells in the body which together is called the “</w:t>
      </w:r>
      <w:r w:rsidRPr="00E537B7">
        <w:rPr>
          <w:b/>
          <w:sz w:val="24"/>
          <w:szCs w:val="24"/>
        </w:rPr>
        <w:t xml:space="preserve">Sexdecillion Year Reign with the LORD” </w:t>
      </w:r>
      <w:r w:rsidRPr="00E537B7">
        <w:rPr>
          <w:sz w:val="24"/>
          <w:szCs w:val="24"/>
        </w:rPr>
        <w:t>is 1 with 51 zero’s behind it in Father Stephen’s body is equal to a “</w:t>
      </w:r>
      <w:r w:rsidRPr="00E537B7">
        <w:rPr>
          <w:b/>
          <w:sz w:val="24"/>
          <w:szCs w:val="24"/>
        </w:rPr>
        <w:t>Relenting Trillion Kingdom Year Reign</w:t>
      </w:r>
      <w:r w:rsidRPr="00E537B7">
        <w:rPr>
          <w:sz w:val="24"/>
          <w:szCs w:val="24"/>
        </w:rPr>
        <w:t>”</w:t>
      </w:r>
      <w:r w:rsidRPr="00E537B7">
        <w:rPr>
          <w:b/>
          <w:sz w:val="24"/>
          <w:szCs w:val="24"/>
        </w:rPr>
        <w:t xml:space="preserve"> </w:t>
      </w:r>
      <w:r w:rsidRPr="00E537B7">
        <w:rPr>
          <w:sz w:val="24"/>
          <w:szCs w:val="24"/>
        </w:rPr>
        <w:t>to a “</w:t>
      </w:r>
      <w:r w:rsidRPr="00E537B7">
        <w:rPr>
          <w:b/>
          <w:sz w:val="24"/>
          <w:szCs w:val="24"/>
        </w:rPr>
        <w:t>Relenting Googolplex Kingdom Year Reign</w:t>
      </w:r>
      <w:r w:rsidRPr="00E537B7">
        <w:rPr>
          <w:sz w:val="24"/>
          <w:szCs w:val="24"/>
        </w:rPr>
        <w:t>” with the 2 together making peace which is called a “</w:t>
      </w:r>
      <w:r w:rsidRPr="00E537B7">
        <w:rPr>
          <w:b/>
          <w:sz w:val="24"/>
          <w:szCs w:val="24"/>
        </w:rPr>
        <w:t>Googol Kingdom Year Reign</w:t>
      </w:r>
      <w:r w:rsidRPr="00E537B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537B7">
        <w:rPr>
          <w:b/>
          <w:sz w:val="24"/>
          <w:szCs w:val="24"/>
        </w:rPr>
        <w:t>Divine Holy Love Union</w:t>
      </w:r>
      <w:r w:rsidRPr="00E537B7">
        <w:rPr>
          <w:sz w:val="24"/>
          <w:szCs w:val="24"/>
        </w:rPr>
        <w:t>” done by the LORD in Genesis 2:24; Mathew 19:4-6; Mark 10:7-9; 1</w:t>
      </w:r>
      <w:r w:rsidRPr="00E537B7">
        <w:rPr>
          <w:sz w:val="24"/>
          <w:szCs w:val="24"/>
          <w:vertAlign w:val="superscript"/>
        </w:rPr>
        <w:t>st</w:t>
      </w:r>
      <w:r w:rsidRPr="00E537B7">
        <w:rPr>
          <w:sz w:val="24"/>
          <w:szCs w:val="24"/>
        </w:rPr>
        <w:t xml:space="preserve"> Corinthians 6:17; Ephesians 5:31-32 &amp; there is 5 Holy Kisses in 1</w:t>
      </w:r>
      <w:r w:rsidRPr="00E537B7">
        <w:rPr>
          <w:sz w:val="24"/>
          <w:szCs w:val="24"/>
          <w:vertAlign w:val="superscript"/>
        </w:rPr>
        <w:t>st</w:t>
      </w:r>
      <w:r w:rsidRPr="00E537B7">
        <w:rPr>
          <w:sz w:val="24"/>
          <w:szCs w:val="24"/>
        </w:rPr>
        <w:t xml:space="preserve"> Corinthians 6:17; 16:20; 2</w:t>
      </w:r>
      <w:r w:rsidRPr="00E537B7">
        <w:rPr>
          <w:sz w:val="24"/>
          <w:szCs w:val="24"/>
          <w:vertAlign w:val="superscript"/>
        </w:rPr>
        <w:t>nd</w:t>
      </w:r>
      <w:r w:rsidRPr="00E537B7">
        <w:rPr>
          <w:sz w:val="24"/>
          <w:szCs w:val="24"/>
        </w:rPr>
        <w:t xml:space="preserve"> Corinthians 13:12; 1</w:t>
      </w:r>
      <w:r w:rsidRPr="00E537B7">
        <w:rPr>
          <w:sz w:val="24"/>
          <w:szCs w:val="24"/>
          <w:vertAlign w:val="superscript"/>
        </w:rPr>
        <w:t>st</w:t>
      </w:r>
      <w:r w:rsidRPr="00E537B7">
        <w:rPr>
          <w:sz w:val="24"/>
          <w:szCs w:val="24"/>
        </w:rPr>
        <w:t xml:space="preserve"> Thessalonians 5:26 &amp; the Unfailing Kiss of Agape Love is in 1</w:t>
      </w:r>
      <w:r w:rsidRPr="00E537B7">
        <w:rPr>
          <w:sz w:val="24"/>
          <w:szCs w:val="24"/>
          <w:vertAlign w:val="superscript"/>
        </w:rPr>
        <w:t>st</w:t>
      </w:r>
      <w:r w:rsidRPr="00E537B7">
        <w:rPr>
          <w:sz w:val="24"/>
          <w:szCs w:val="24"/>
        </w:rPr>
        <w:t xml:space="preserve"> Peter 5:14 that controls it to tie it off  &amp; is not a serious problem except only 1 area with harlotry, prostitution &amp; whoredom’s in a “</w:t>
      </w:r>
      <w:r w:rsidRPr="00E537B7">
        <w:rPr>
          <w:b/>
          <w:sz w:val="24"/>
          <w:szCs w:val="24"/>
        </w:rPr>
        <w:t>Sexual Eros Love Union</w:t>
      </w:r>
      <w:r w:rsidRPr="00E537B7">
        <w:rPr>
          <w:sz w:val="24"/>
          <w:szCs w:val="24"/>
        </w:rPr>
        <w:t>” proven in 1</w:t>
      </w:r>
      <w:r w:rsidRPr="00E537B7">
        <w:rPr>
          <w:sz w:val="24"/>
          <w:szCs w:val="24"/>
          <w:vertAlign w:val="superscript"/>
        </w:rPr>
        <w:t>st</w:t>
      </w:r>
      <w:r w:rsidRPr="00E537B7">
        <w:rPr>
          <w:sz w:val="24"/>
          <w:szCs w:val="24"/>
        </w:rPr>
        <w:t xml:space="preserve"> Corinthian 6:16).” In Genesis 6:3 states “And the LORD said, ‘My Spirit (Father Stephen in John 4:24; Acts 2:17-7:59 &amp; 1</w:t>
      </w:r>
      <w:r w:rsidRPr="00E537B7">
        <w:rPr>
          <w:sz w:val="24"/>
          <w:szCs w:val="24"/>
          <w:vertAlign w:val="superscript"/>
        </w:rPr>
        <w:t>st</w:t>
      </w:r>
      <w:r w:rsidRPr="00E537B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93EA3" w:rsidRPr="00E537B7" w:rsidRDefault="00393EA3" w:rsidP="00393EA3">
      <w:pPr>
        <w:spacing w:line="480" w:lineRule="auto"/>
        <w:jc w:val="center"/>
        <w:rPr>
          <w:b/>
          <w:sz w:val="24"/>
          <w:szCs w:val="24"/>
        </w:rPr>
      </w:pPr>
      <w:r w:rsidRPr="00E537B7">
        <w:rPr>
          <w:b/>
          <w:sz w:val="24"/>
          <w:szCs w:val="24"/>
        </w:rPr>
        <w:t>The Young Universe of the Old to New Testaments lasted for 26,000 Year Reign in 23,004BC-2996AD in 2,474,160,000,000,000,000,000 Sextillion Years with the LORD from Genesis 8:1-Revelation 20:15</w:t>
      </w:r>
    </w:p>
    <w:p w:rsidR="00393EA3" w:rsidRPr="00E537B7" w:rsidRDefault="00393EA3" w:rsidP="00393EA3">
      <w:pPr>
        <w:spacing w:line="480" w:lineRule="auto"/>
        <w:jc w:val="both"/>
        <w:rPr>
          <w:rFonts w:cstheme="minorHAnsi"/>
          <w:sz w:val="24"/>
          <w:szCs w:val="24"/>
        </w:rPr>
      </w:pPr>
      <w:r w:rsidRPr="00E537B7">
        <w:rPr>
          <w:rFonts w:cstheme="minorHAnsi"/>
          <w:sz w:val="24"/>
          <w:szCs w:val="24"/>
        </w:rPr>
        <w:t>The total years are calculated from 2</w:t>
      </w:r>
      <w:r w:rsidRPr="00E537B7">
        <w:rPr>
          <w:rFonts w:cstheme="minorHAnsi"/>
          <w:sz w:val="24"/>
          <w:szCs w:val="24"/>
          <w:vertAlign w:val="superscript"/>
        </w:rPr>
        <w:t>nd</w:t>
      </w:r>
      <w:r w:rsidRPr="00E537B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537B7">
        <w:rPr>
          <w:rFonts w:cstheme="minorHAnsi"/>
          <w:sz w:val="24"/>
          <w:szCs w:val="24"/>
          <w:vertAlign w:val="superscript"/>
        </w:rPr>
        <w:t>th</w:t>
      </w:r>
      <w:r w:rsidRPr="00E537B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537B7">
        <w:rPr>
          <w:rFonts w:cstheme="minorHAnsi"/>
          <w:sz w:val="24"/>
          <w:szCs w:val="24"/>
          <w:vertAlign w:val="superscript"/>
        </w:rPr>
        <w:t>st</w:t>
      </w:r>
      <w:r w:rsidRPr="00E537B7">
        <w:rPr>
          <w:rFonts w:cstheme="minorHAnsi"/>
          <w:sz w:val="24"/>
          <w:szCs w:val="24"/>
        </w:rPr>
        <w:t xml:space="preserve"> Samuel 17:44 states “And the Philistine said to David, ‘Come to Me, and I will give Your flesh to the birds of the air and the beasts of the field!’” In 2</w:t>
      </w:r>
      <w:r w:rsidRPr="00E537B7">
        <w:rPr>
          <w:rFonts w:cstheme="minorHAnsi"/>
          <w:sz w:val="24"/>
          <w:szCs w:val="24"/>
          <w:vertAlign w:val="superscript"/>
        </w:rPr>
        <w:t>nd</w:t>
      </w:r>
      <w:r w:rsidRPr="00E537B7">
        <w:rPr>
          <w:rFonts w:cstheme="minorHAnsi"/>
          <w:sz w:val="24"/>
          <w:szCs w:val="24"/>
        </w:rPr>
        <w:t xml:space="preserve"> Samuel 5:1 declares “Then all the tribes of Israel came to David at Hebron and spoke, saying, ‘Indeed We are Your bone and Your flesh.” In 2</w:t>
      </w:r>
      <w:r w:rsidRPr="00E537B7">
        <w:rPr>
          <w:rFonts w:cstheme="minorHAnsi"/>
          <w:sz w:val="24"/>
          <w:szCs w:val="24"/>
          <w:vertAlign w:val="superscript"/>
        </w:rPr>
        <w:t>nd</w:t>
      </w:r>
      <w:r w:rsidRPr="00E537B7">
        <w:rPr>
          <w:rFonts w:cstheme="minorHAnsi"/>
          <w:sz w:val="24"/>
          <w:szCs w:val="24"/>
        </w:rPr>
        <w:t xml:space="preserve"> Samuel 19:12 states “You are My brethren, You are My bone and My flesh. Why then are you the last to bring back the King?” In 2</w:t>
      </w:r>
      <w:r w:rsidRPr="00E537B7">
        <w:rPr>
          <w:rFonts w:cstheme="minorHAnsi"/>
          <w:sz w:val="24"/>
          <w:szCs w:val="24"/>
          <w:vertAlign w:val="superscript"/>
        </w:rPr>
        <w:t>nd</w:t>
      </w:r>
      <w:r w:rsidRPr="00E537B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537B7">
        <w:rPr>
          <w:rFonts w:cstheme="minorHAnsi"/>
          <w:sz w:val="24"/>
          <w:szCs w:val="24"/>
          <w:vertAlign w:val="superscript"/>
        </w:rPr>
        <w:t>st</w:t>
      </w:r>
      <w:r w:rsidRPr="00E537B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537B7">
        <w:rPr>
          <w:rFonts w:cstheme="minorHAnsi"/>
          <w:sz w:val="24"/>
          <w:szCs w:val="24"/>
          <w:vertAlign w:val="superscript"/>
        </w:rPr>
        <w:t>nd</w:t>
      </w:r>
      <w:r w:rsidRPr="00E537B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537B7">
        <w:rPr>
          <w:rFonts w:cstheme="minorHAnsi"/>
          <w:sz w:val="24"/>
          <w:szCs w:val="24"/>
          <w:vertAlign w:val="superscript"/>
        </w:rPr>
        <w:t>nd</w:t>
      </w:r>
      <w:r w:rsidRPr="00E537B7">
        <w:rPr>
          <w:rFonts w:cstheme="minorHAnsi"/>
          <w:sz w:val="24"/>
          <w:szCs w:val="24"/>
        </w:rPr>
        <w:t xml:space="preserve"> Kings 5:10 states “And Elisha sent a Messenger to Him, saying, ‘Go and wash in the Jordan seven times, and Your flesh shall be restored to You, and You shall be clean.” In 2</w:t>
      </w:r>
      <w:r w:rsidRPr="00E537B7">
        <w:rPr>
          <w:rFonts w:cstheme="minorHAnsi"/>
          <w:sz w:val="24"/>
          <w:szCs w:val="24"/>
          <w:vertAlign w:val="superscript"/>
        </w:rPr>
        <w:t>nd</w:t>
      </w:r>
      <w:r w:rsidRPr="00E537B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537B7">
        <w:rPr>
          <w:rFonts w:cstheme="minorHAnsi"/>
          <w:sz w:val="24"/>
          <w:szCs w:val="24"/>
          <w:vertAlign w:val="superscript"/>
        </w:rPr>
        <w:t>nd</w:t>
      </w:r>
      <w:r w:rsidRPr="00E537B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537B7">
        <w:rPr>
          <w:rFonts w:cstheme="minorHAnsi"/>
          <w:sz w:val="24"/>
          <w:szCs w:val="24"/>
          <w:vertAlign w:val="superscript"/>
        </w:rPr>
        <w:t>st</w:t>
      </w:r>
      <w:r w:rsidRPr="00E537B7">
        <w:rPr>
          <w:rFonts w:cstheme="minorHAnsi"/>
          <w:sz w:val="24"/>
          <w:szCs w:val="24"/>
        </w:rPr>
        <w:t xml:space="preserve"> Chronicles 11:1 mentions “Then all Israel came together to David at Hebron, saying, ‘Indeed We are Your bone and Your flesh.’” In 1</w:t>
      </w:r>
      <w:r w:rsidRPr="00E537B7">
        <w:rPr>
          <w:rFonts w:cstheme="minorHAnsi"/>
          <w:sz w:val="24"/>
          <w:szCs w:val="24"/>
          <w:vertAlign w:val="superscript"/>
        </w:rPr>
        <w:t>st</w:t>
      </w:r>
      <w:r w:rsidRPr="00E537B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93EA3" w:rsidRPr="00E537B7" w:rsidRDefault="00393EA3" w:rsidP="00393EA3">
      <w:pPr>
        <w:spacing w:line="480" w:lineRule="auto"/>
        <w:jc w:val="center"/>
        <w:rPr>
          <w:rFonts w:cstheme="minorHAnsi"/>
          <w:b/>
          <w:sz w:val="24"/>
          <w:szCs w:val="24"/>
        </w:rPr>
      </w:pPr>
      <w:r w:rsidRPr="00E537B7">
        <w:rPr>
          <w:rFonts w:cstheme="minorHAnsi"/>
          <w:b/>
          <w:sz w:val="24"/>
          <w:szCs w:val="24"/>
        </w:rPr>
        <w:t>The Young Universe of the MT that lasted 400 Year Reign in 404BC-4BC is 3,806,400,000,000,000,000 Quintillion Years from 1</w:t>
      </w:r>
      <w:r w:rsidRPr="00E537B7">
        <w:rPr>
          <w:rFonts w:cstheme="minorHAnsi"/>
          <w:b/>
          <w:sz w:val="24"/>
          <w:szCs w:val="24"/>
          <w:vertAlign w:val="superscript"/>
        </w:rPr>
        <w:t>st</w:t>
      </w:r>
      <w:r w:rsidRPr="00E537B7">
        <w:rPr>
          <w:rFonts w:cstheme="minorHAnsi"/>
          <w:b/>
          <w:sz w:val="24"/>
          <w:szCs w:val="24"/>
        </w:rPr>
        <w:t xml:space="preserve"> Esdras 1:1-4-Maccabees 18:24</w:t>
      </w:r>
    </w:p>
    <w:p w:rsidR="00393EA3" w:rsidRPr="00E537B7" w:rsidRDefault="00393EA3" w:rsidP="00393EA3">
      <w:pPr>
        <w:spacing w:line="480" w:lineRule="auto"/>
        <w:jc w:val="both"/>
        <w:rPr>
          <w:rFonts w:cstheme="minorHAnsi"/>
          <w:sz w:val="24"/>
          <w:szCs w:val="24"/>
        </w:rPr>
      </w:pPr>
      <w:r w:rsidRPr="00E537B7">
        <w:rPr>
          <w:rFonts w:cstheme="minorHAnsi"/>
          <w:sz w:val="24"/>
          <w:szCs w:val="24"/>
        </w:rPr>
        <w:t>The Different Kinds of Flesh in the Middle Testament is proven in scripture. In 2</w:t>
      </w:r>
      <w:r w:rsidRPr="00E537B7">
        <w:rPr>
          <w:rFonts w:cstheme="minorHAnsi"/>
          <w:sz w:val="24"/>
          <w:szCs w:val="24"/>
          <w:vertAlign w:val="superscript"/>
        </w:rPr>
        <w:t>nd</w:t>
      </w:r>
      <w:r w:rsidRPr="00E537B7">
        <w:rPr>
          <w:rFonts w:cstheme="minorHAnsi"/>
          <w:sz w:val="24"/>
          <w:szCs w:val="24"/>
        </w:rPr>
        <w:t xml:space="preserve"> Esdras 9:24 says “But go into a field of flowers, where no house is built, and eat only flowers of the field, taste no flesh, drink no wine, but eat flowers only…”  In 2</w:t>
      </w:r>
      <w:r w:rsidRPr="00E537B7">
        <w:rPr>
          <w:rFonts w:cstheme="minorHAnsi"/>
          <w:sz w:val="24"/>
          <w:szCs w:val="24"/>
          <w:vertAlign w:val="superscript"/>
        </w:rPr>
        <w:t>nd</w:t>
      </w:r>
      <w:r w:rsidRPr="00E537B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537B7">
        <w:rPr>
          <w:rFonts w:cstheme="minorHAnsi"/>
          <w:sz w:val="24"/>
          <w:szCs w:val="24"/>
          <w:vertAlign w:val="superscript"/>
        </w:rPr>
        <w:t>st</w:t>
      </w:r>
      <w:r w:rsidRPr="00E537B7">
        <w:rPr>
          <w:rFonts w:cstheme="minorHAnsi"/>
          <w:sz w:val="24"/>
          <w:szCs w:val="24"/>
        </w:rPr>
        <w:t xml:space="preserve"> Maccabees 1:47 says “Set up Altars, and groves, and chapels of idols, and sacrifice swine’s flesh, and unclean beasts.” In 1</w:t>
      </w:r>
      <w:r w:rsidRPr="00E537B7">
        <w:rPr>
          <w:rFonts w:cstheme="minorHAnsi"/>
          <w:sz w:val="24"/>
          <w:szCs w:val="24"/>
          <w:vertAlign w:val="superscript"/>
        </w:rPr>
        <w:t>st</w:t>
      </w:r>
      <w:r w:rsidRPr="00E537B7">
        <w:rPr>
          <w:rFonts w:cstheme="minorHAnsi"/>
          <w:sz w:val="24"/>
          <w:szCs w:val="24"/>
        </w:rPr>
        <w:t xml:space="preserve"> Maccabees 7:17 declares “The flesh of thy Saints (Lords) have they cast out, and their blood have they shed round about Jerusalem, and there was none to bury them.” In 2</w:t>
      </w:r>
      <w:r w:rsidRPr="00E537B7">
        <w:rPr>
          <w:rFonts w:cstheme="minorHAnsi"/>
          <w:sz w:val="24"/>
          <w:szCs w:val="24"/>
          <w:vertAlign w:val="superscript"/>
        </w:rPr>
        <w:t>nd</w:t>
      </w:r>
      <w:r w:rsidRPr="00E537B7">
        <w:rPr>
          <w:rFonts w:cstheme="minorHAnsi"/>
          <w:sz w:val="24"/>
          <w:szCs w:val="24"/>
        </w:rPr>
        <w:t xml:space="preserve"> Maccabees 6:18 states “Eleazar, one of the Principal Scribes, an Aged Man, and of a well favored countenance, was constrained to open His mouth, and to eat swine’s flesh.” In 2</w:t>
      </w:r>
      <w:r w:rsidRPr="00E537B7">
        <w:rPr>
          <w:rFonts w:cstheme="minorHAnsi"/>
          <w:sz w:val="24"/>
          <w:szCs w:val="24"/>
          <w:vertAlign w:val="superscript"/>
        </w:rPr>
        <w:t>nd</w:t>
      </w:r>
      <w:r w:rsidRPr="00E537B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537B7">
        <w:rPr>
          <w:rFonts w:cstheme="minorHAnsi"/>
          <w:sz w:val="24"/>
          <w:szCs w:val="24"/>
          <w:vertAlign w:val="superscript"/>
        </w:rPr>
        <w:t>nd</w:t>
      </w:r>
      <w:r w:rsidRPr="00E537B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537B7">
        <w:rPr>
          <w:rFonts w:cstheme="minorHAnsi"/>
          <w:sz w:val="24"/>
          <w:szCs w:val="24"/>
          <w:vertAlign w:val="superscript"/>
        </w:rPr>
        <w:t>nd</w:t>
      </w:r>
      <w:r w:rsidRPr="00E537B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93EA3" w:rsidRPr="00E537B7" w:rsidRDefault="00393EA3" w:rsidP="00393EA3">
      <w:pPr>
        <w:spacing w:line="480" w:lineRule="auto"/>
        <w:jc w:val="center"/>
        <w:rPr>
          <w:rFonts w:cstheme="minorHAnsi"/>
          <w:b/>
          <w:sz w:val="24"/>
          <w:szCs w:val="24"/>
        </w:rPr>
      </w:pPr>
      <w:r w:rsidRPr="00E537B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who gives life, the flesh profits nothing. The words that I speak to You are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the things of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537B7">
        <w:rPr>
          <w:rFonts w:cstheme="minorHAnsi"/>
          <w:sz w:val="24"/>
          <w:szCs w:val="24"/>
          <w:vertAlign w:val="superscript"/>
        </w:rPr>
        <w:t>st</w:t>
      </w:r>
      <w:r w:rsidRPr="00E537B7">
        <w:rPr>
          <w:rFonts w:cstheme="minorHAnsi"/>
          <w:sz w:val="24"/>
          <w:szCs w:val="24"/>
        </w:rPr>
        <w:t xml:space="preserve"> John 5:6-13), if indeed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of God dwells in You. Now if Anyone does not have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537B7">
        <w:rPr>
          <w:rFonts w:cstheme="minorHAnsi"/>
          <w:sz w:val="24"/>
          <w:szCs w:val="24"/>
          <w:vertAlign w:val="superscript"/>
        </w:rPr>
        <w:t>st</w:t>
      </w:r>
      <w:r w:rsidRPr="00E537B7">
        <w:rPr>
          <w:rFonts w:cstheme="minorHAnsi"/>
          <w:sz w:val="24"/>
          <w:szCs w:val="24"/>
        </w:rPr>
        <w:t xml:space="preserve"> Corinthians 1:26 declares “For You see Your calling, Brethren that not many wise according to the Flesh, not many mighty, not many noble, are called.” In 1</w:t>
      </w:r>
      <w:r w:rsidRPr="00E537B7">
        <w:rPr>
          <w:rFonts w:cstheme="minorHAnsi"/>
          <w:sz w:val="24"/>
          <w:szCs w:val="24"/>
          <w:vertAlign w:val="superscript"/>
        </w:rPr>
        <w:t>st</w:t>
      </w:r>
      <w:r w:rsidRPr="00E537B7">
        <w:rPr>
          <w:rFonts w:cstheme="minorHAnsi"/>
          <w:sz w:val="24"/>
          <w:szCs w:val="24"/>
        </w:rPr>
        <w:t xml:space="preserve"> Corinthians 1:29 it states “…that no Flesh should glory in His presence.” In 1</w:t>
      </w:r>
      <w:r w:rsidRPr="00E537B7">
        <w:rPr>
          <w:rFonts w:cstheme="minorHAnsi"/>
          <w:sz w:val="24"/>
          <w:szCs w:val="24"/>
          <w:vertAlign w:val="superscript"/>
        </w:rPr>
        <w:t>st</w:t>
      </w:r>
      <w:r w:rsidRPr="00E537B7">
        <w:rPr>
          <w:rFonts w:cstheme="minorHAnsi"/>
          <w:sz w:val="24"/>
          <w:szCs w:val="24"/>
        </w:rPr>
        <w:t xml:space="preserve"> Corinthians 5:5 declares “…deliver such a one to Satan for the destruction of the Flesh, that His Spirit may be saved in the day of the Lord Jesus.” In 1</w:t>
      </w:r>
      <w:r w:rsidRPr="00E537B7">
        <w:rPr>
          <w:rFonts w:cstheme="minorHAnsi"/>
          <w:sz w:val="24"/>
          <w:szCs w:val="24"/>
          <w:vertAlign w:val="superscript"/>
        </w:rPr>
        <w:t>st</w:t>
      </w:r>
      <w:r w:rsidRPr="00E537B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537B7">
        <w:rPr>
          <w:rFonts w:cstheme="minorHAnsi"/>
          <w:sz w:val="24"/>
          <w:szCs w:val="24"/>
          <w:vertAlign w:val="superscript"/>
        </w:rPr>
        <w:t>st</w:t>
      </w:r>
      <w:r w:rsidRPr="00E537B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537B7">
        <w:rPr>
          <w:rFonts w:cstheme="minorHAnsi"/>
          <w:sz w:val="24"/>
          <w:szCs w:val="24"/>
          <w:vertAlign w:val="superscript"/>
        </w:rPr>
        <w:t>st</w:t>
      </w:r>
      <w:r w:rsidRPr="00E537B7">
        <w:rPr>
          <w:rFonts w:cstheme="minorHAnsi"/>
          <w:sz w:val="24"/>
          <w:szCs w:val="24"/>
        </w:rPr>
        <w:t xml:space="preserve"> Peter 4:18 by the Righteous Acts of the Saints [Lords] in Revelation 19:8), but I would spare You.” In 1</w:t>
      </w:r>
      <w:r w:rsidRPr="00E537B7">
        <w:rPr>
          <w:rFonts w:cstheme="minorHAnsi"/>
          <w:sz w:val="24"/>
          <w:szCs w:val="24"/>
          <w:vertAlign w:val="superscript"/>
        </w:rPr>
        <w:t>st</w:t>
      </w:r>
      <w:r w:rsidRPr="00E537B7">
        <w:rPr>
          <w:rFonts w:cstheme="minorHAnsi"/>
          <w:sz w:val="24"/>
          <w:szCs w:val="24"/>
        </w:rPr>
        <w:t xml:space="preserve"> Corinthians 10:18 says “Observe Israel after the flesh: Are not those who eat of the sacrifices Partakers of the Altar?” in 1</w:t>
      </w:r>
      <w:r w:rsidRPr="00E537B7">
        <w:rPr>
          <w:rFonts w:cstheme="minorHAnsi"/>
          <w:sz w:val="24"/>
          <w:szCs w:val="24"/>
          <w:vertAlign w:val="superscript"/>
        </w:rPr>
        <w:t>st</w:t>
      </w:r>
      <w:r w:rsidRPr="00E537B7">
        <w:rPr>
          <w:rFonts w:cstheme="minorHAnsi"/>
          <w:sz w:val="24"/>
          <w:szCs w:val="24"/>
        </w:rPr>
        <w:t xml:space="preserve"> Corinthians 15:39 declares “All flesh is not the same flesh, but there is one kind of flesh of men, another flesh of animals, another of fish, and another of birds.” In 1</w:t>
      </w:r>
      <w:r w:rsidRPr="00E537B7">
        <w:rPr>
          <w:rFonts w:cstheme="minorHAnsi"/>
          <w:sz w:val="24"/>
          <w:szCs w:val="24"/>
          <w:vertAlign w:val="superscript"/>
        </w:rPr>
        <w:t>st</w:t>
      </w:r>
      <w:r w:rsidRPr="00E537B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537B7">
        <w:rPr>
          <w:rFonts w:cstheme="minorHAnsi"/>
          <w:sz w:val="24"/>
          <w:szCs w:val="24"/>
          <w:vertAlign w:val="superscript"/>
        </w:rPr>
        <w:t>nd</w:t>
      </w:r>
      <w:r w:rsidRPr="00E537B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537B7">
        <w:rPr>
          <w:rFonts w:cstheme="minorHAnsi"/>
          <w:sz w:val="24"/>
          <w:szCs w:val="24"/>
          <w:vertAlign w:val="superscript"/>
        </w:rPr>
        <w:t>nd</w:t>
      </w:r>
      <w:r w:rsidRPr="00E537B7">
        <w:rPr>
          <w:rFonts w:cstheme="minorHAnsi"/>
          <w:sz w:val="24"/>
          <w:szCs w:val="24"/>
        </w:rPr>
        <w:t xml:space="preserve"> Corinthians 1:17 states “Therefore, when I was planning this, did I do it lightly? Or the things I plan according to the flesh, that with Me there should be Yes, Yes, and No, No?” In 2</w:t>
      </w:r>
      <w:r w:rsidRPr="00E537B7">
        <w:rPr>
          <w:rFonts w:cstheme="minorHAnsi"/>
          <w:sz w:val="24"/>
          <w:szCs w:val="24"/>
          <w:vertAlign w:val="superscript"/>
        </w:rPr>
        <w:t>nd</w:t>
      </w:r>
      <w:r w:rsidRPr="00E537B7">
        <w:rPr>
          <w:rFonts w:cstheme="minorHAnsi"/>
          <w:sz w:val="24"/>
          <w:szCs w:val="24"/>
        </w:rPr>
        <w:t xml:space="preserve"> Corinthians 3:3 tells us “…clearly You are an Epistle of Christ, ministered by Us, written not with Ink but by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of the Living God, not on Tablets (Tables) of Stone but on Tablets (Tables) of Flesh, that is, of the heart.” In 2</w:t>
      </w:r>
      <w:r w:rsidRPr="00E537B7">
        <w:rPr>
          <w:rFonts w:cstheme="minorHAnsi"/>
          <w:sz w:val="24"/>
          <w:szCs w:val="24"/>
          <w:vertAlign w:val="superscript"/>
        </w:rPr>
        <w:t>nd</w:t>
      </w:r>
      <w:r w:rsidRPr="00E537B7">
        <w:rPr>
          <w:rFonts w:cstheme="minorHAnsi"/>
          <w:sz w:val="24"/>
          <w:szCs w:val="24"/>
        </w:rPr>
        <w:t xml:space="preserve"> Corinthians 4:11 mentions “For We who live are always delivered to death for Jesus’ sake, that the life of Jesus also may be manifested in Our mortal flesh.” In 2</w:t>
      </w:r>
      <w:r w:rsidRPr="00E537B7">
        <w:rPr>
          <w:rFonts w:cstheme="minorHAnsi"/>
          <w:sz w:val="24"/>
          <w:szCs w:val="24"/>
          <w:vertAlign w:val="superscript"/>
        </w:rPr>
        <w:t>nd</w:t>
      </w:r>
      <w:r w:rsidRPr="00E537B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537B7">
        <w:rPr>
          <w:rFonts w:cstheme="minorHAnsi"/>
          <w:sz w:val="24"/>
          <w:szCs w:val="24"/>
          <w:vertAlign w:val="superscript"/>
        </w:rPr>
        <w:t>st</w:t>
      </w:r>
      <w:r w:rsidRPr="00E537B7">
        <w:rPr>
          <w:rFonts w:cstheme="minorHAnsi"/>
          <w:sz w:val="24"/>
          <w:szCs w:val="24"/>
        </w:rPr>
        <w:t xml:space="preserve"> Corinthians 15:24-28).” In 2</w:t>
      </w:r>
      <w:r w:rsidRPr="00E537B7">
        <w:rPr>
          <w:rFonts w:cstheme="minorHAnsi"/>
          <w:sz w:val="24"/>
          <w:szCs w:val="24"/>
          <w:vertAlign w:val="superscript"/>
        </w:rPr>
        <w:t>nd</w:t>
      </w:r>
      <w:r w:rsidRPr="00E537B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537B7">
        <w:rPr>
          <w:rFonts w:cstheme="minorHAnsi"/>
          <w:sz w:val="24"/>
          <w:szCs w:val="24"/>
          <w:vertAlign w:val="superscript"/>
        </w:rPr>
        <w:t>nd</w:t>
      </w:r>
      <w:r w:rsidRPr="00E537B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537B7">
        <w:rPr>
          <w:rFonts w:cstheme="minorHAnsi"/>
          <w:sz w:val="24"/>
          <w:szCs w:val="24"/>
          <w:vertAlign w:val="superscript"/>
        </w:rPr>
        <w:t>nd</w:t>
      </w:r>
      <w:r w:rsidRPr="00E537B7">
        <w:rPr>
          <w:rFonts w:cstheme="minorHAnsi"/>
          <w:sz w:val="24"/>
          <w:szCs w:val="24"/>
        </w:rPr>
        <w:t xml:space="preserve"> Corinthians 10:3 states “For though We walk in the Flesh, We do not War (2 or 3 positions) according to the Flesh.” In 2</w:t>
      </w:r>
      <w:r w:rsidRPr="00E537B7">
        <w:rPr>
          <w:rFonts w:cstheme="minorHAnsi"/>
          <w:sz w:val="24"/>
          <w:szCs w:val="24"/>
          <w:vertAlign w:val="superscript"/>
        </w:rPr>
        <w:t>nd</w:t>
      </w:r>
      <w:r w:rsidRPr="00E537B7">
        <w:rPr>
          <w:rFonts w:cstheme="minorHAnsi"/>
          <w:sz w:val="24"/>
          <w:szCs w:val="24"/>
        </w:rPr>
        <w:t xml:space="preserve"> Corinthians 11:18 tells us “Seeing that many boast according to the Flesh, I also will boast.” In 2</w:t>
      </w:r>
      <w:r w:rsidRPr="00E537B7">
        <w:rPr>
          <w:rFonts w:cstheme="minorHAnsi"/>
          <w:sz w:val="24"/>
          <w:szCs w:val="24"/>
          <w:vertAlign w:val="superscript"/>
        </w:rPr>
        <w:t>nd</w:t>
      </w:r>
      <w:r w:rsidRPr="00E537B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and You shall not fulfill the lust of the flesh.” In Galatians 5:17 declares “For the flesh (World in 1</w:t>
      </w:r>
      <w:r w:rsidRPr="00E537B7">
        <w:rPr>
          <w:rFonts w:cstheme="minorHAnsi"/>
          <w:sz w:val="24"/>
          <w:szCs w:val="24"/>
          <w:vertAlign w:val="superscript"/>
        </w:rPr>
        <w:t>st</w:t>
      </w:r>
      <w:r w:rsidRPr="00E537B7">
        <w:rPr>
          <w:rFonts w:cstheme="minorHAnsi"/>
          <w:sz w:val="24"/>
          <w:szCs w:val="24"/>
        </w:rPr>
        <w:t xml:space="preserve"> John 2:15-17) lusts against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and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against the flesh (World in 1</w:t>
      </w:r>
      <w:r w:rsidRPr="00E537B7">
        <w:rPr>
          <w:rFonts w:cstheme="minorHAnsi"/>
          <w:sz w:val="24"/>
          <w:szCs w:val="24"/>
          <w:vertAlign w:val="superscript"/>
        </w:rPr>
        <w:t>st</w:t>
      </w:r>
      <w:r w:rsidRPr="00E537B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will of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537B7">
        <w:rPr>
          <w:rFonts w:cstheme="minorHAnsi"/>
          <w:sz w:val="24"/>
          <w:szCs w:val="24"/>
          <w:vertAlign w:val="superscript"/>
        </w:rPr>
        <w:t>st</w:t>
      </w:r>
      <w:r w:rsidRPr="00E537B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537B7">
        <w:rPr>
          <w:rFonts w:cstheme="minorHAnsi"/>
          <w:sz w:val="24"/>
          <w:szCs w:val="24"/>
          <w:vertAlign w:val="superscript"/>
        </w:rPr>
        <w:t>st</w:t>
      </w:r>
      <w:r w:rsidRPr="00E537B7">
        <w:rPr>
          <w:rFonts w:cstheme="minorHAnsi"/>
          <w:sz w:val="24"/>
          <w:szCs w:val="24"/>
        </w:rPr>
        <w:t xml:space="preserve"> Peter 1:24 mentions “…because ‘All flesh is as grass, and all the glory of Man as the flower of the grass. The grass withers, and its flower falls away…” In 1</w:t>
      </w:r>
      <w:r w:rsidRPr="00E537B7">
        <w:rPr>
          <w:rFonts w:cstheme="minorHAnsi"/>
          <w:sz w:val="24"/>
          <w:szCs w:val="24"/>
          <w:vertAlign w:val="superscript"/>
        </w:rPr>
        <w:t>st</w:t>
      </w:r>
      <w:r w:rsidRPr="00E537B7">
        <w:rPr>
          <w:rFonts w:cstheme="minorHAnsi"/>
          <w:sz w:val="24"/>
          <w:szCs w:val="24"/>
        </w:rPr>
        <w:t xml:space="preserve"> Peter 2:11 says “Beloved, I beg You as Sojourners and Pilgrims, abstain from Fleshly Lusts which War (2 or 3 positions) against the Soul…” In 1</w:t>
      </w:r>
      <w:r w:rsidRPr="00E537B7">
        <w:rPr>
          <w:rFonts w:cstheme="minorHAnsi"/>
          <w:sz w:val="24"/>
          <w:szCs w:val="24"/>
          <w:vertAlign w:val="superscript"/>
        </w:rPr>
        <w:t>st</w:t>
      </w:r>
      <w:r w:rsidRPr="00E537B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In 1</w:t>
      </w:r>
      <w:r w:rsidRPr="00E537B7">
        <w:rPr>
          <w:rFonts w:cstheme="minorHAnsi"/>
          <w:sz w:val="24"/>
          <w:szCs w:val="24"/>
          <w:vertAlign w:val="superscript"/>
        </w:rPr>
        <w:t>st</w:t>
      </w:r>
      <w:r w:rsidRPr="00E537B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537B7">
        <w:rPr>
          <w:rFonts w:cstheme="minorHAnsi"/>
          <w:sz w:val="24"/>
          <w:szCs w:val="24"/>
          <w:vertAlign w:val="superscript"/>
        </w:rPr>
        <w:t>st</w:t>
      </w:r>
      <w:r w:rsidRPr="00E537B7">
        <w:rPr>
          <w:rFonts w:cstheme="minorHAnsi"/>
          <w:sz w:val="24"/>
          <w:szCs w:val="24"/>
        </w:rPr>
        <w:t xml:space="preserve"> Peter 4:1 tells us “Therefore, since Christ suffered for Us in the flesh, arm Yourselves also with the same Mind, for He who has suffered in the Flesh has ceased from sin…” In 1</w:t>
      </w:r>
      <w:r w:rsidRPr="00E537B7">
        <w:rPr>
          <w:rFonts w:cstheme="minorHAnsi"/>
          <w:sz w:val="24"/>
          <w:szCs w:val="24"/>
          <w:vertAlign w:val="superscript"/>
        </w:rPr>
        <w:t>st</w:t>
      </w:r>
      <w:r w:rsidRPr="00E537B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537B7">
        <w:rPr>
          <w:rFonts w:cstheme="minorHAnsi"/>
          <w:sz w:val="24"/>
          <w:szCs w:val="24"/>
          <w:vertAlign w:val="superscript"/>
        </w:rPr>
        <w:t>st</w:t>
      </w:r>
      <w:r w:rsidRPr="00E537B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In 2</w:t>
      </w:r>
      <w:r w:rsidRPr="00E537B7">
        <w:rPr>
          <w:rFonts w:cstheme="minorHAnsi"/>
          <w:sz w:val="24"/>
          <w:szCs w:val="24"/>
          <w:vertAlign w:val="superscript"/>
        </w:rPr>
        <w:t>nd</w:t>
      </w:r>
      <w:r w:rsidRPr="00E537B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537B7">
        <w:rPr>
          <w:rFonts w:cstheme="minorHAnsi"/>
          <w:sz w:val="24"/>
          <w:szCs w:val="24"/>
          <w:vertAlign w:val="superscript"/>
        </w:rPr>
        <w:t>nd</w:t>
      </w:r>
      <w:r w:rsidRPr="00E537B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537B7">
        <w:rPr>
          <w:rFonts w:cstheme="minorHAnsi"/>
          <w:sz w:val="24"/>
          <w:szCs w:val="24"/>
          <w:vertAlign w:val="superscript"/>
        </w:rPr>
        <w:t>st</w:t>
      </w:r>
      <w:r w:rsidRPr="00E537B7">
        <w:rPr>
          <w:rFonts w:cstheme="minorHAnsi"/>
          <w:sz w:val="24"/>
          <w:szCs w:val="24"/>
        </w:rPr>
        <w:t xml:space="preserve"> John 2:16 says “For all in the World—the lust of the flesh, the lust of the eyes, and the pride of life—is not of the Father (Stephen Our Lord) but is of the World.” In 1</w:t>
      </w:r>
      <w:r w:rsidRPr="00E537B7">
        <w:rPr>
          <w:rFonts w:cstheme="minorHAnsi"/>
          <w:sz w:val="24"/>
          <w:szCs w:val="24"/>
          <w:vertAlign w:val="superscript"/>
        </w:rPr>
        <w:t>st</w:t>
      </w:r>
      <w:r w:rsidRPr="00E537B7">
        <w:rPr>
          <w:rFonts w:cstheme="minorHAnsi"/>
          <w:sz w:val="24"/>
          <w:szCs w:val="24"/>
        </w:rPr>
        <w:t xml:space="preserve"> John 4:2 says “By this You know the Spirit (Father Stephen Our Lord in John 4:24; Acts 2:17-7:59 &amp; 1</w:t>
      </w:r>
      <w:r w:rsidRPr="00E537B7">
        <w:rPr>
          <w:rFonts w:cstheme="minorHAnsi"/>
          <w:sz w:val="24"/>
          <w:szCs w:val="24"/>
          <w:vertAlign w:val="superscript"/>
        </w:rPr>
        <w:t>st</w:t>
      </w:r>
      <w:r w:rsidRPr="00E537B7">
        <w:rPr>
          <w:rFonts w:cstheme="minorHAnsi"/>
          <w:sz w:val="24"/>
          <w:szCs w:val="24"/>
        </w:rPr>
        <w:t xml:space="preserve"> John 5:6-13) of God: Every Spirit that confesses that Jesus Christ has come in the (White) Flesh is of God.” In 1</w:t>
      </w:r>
      <w:r w:rsidRPr="00E537B7">
        <w:rPr>
          <w:rFonts w:cstheme="minorHAnsi"/>
          <w:sz w:val="24"/>
          <w:szCs w:val="24"/>
          <w:vertAlign w:val="superscript"/>
        </w:rPr>
        <w:t>st</w:t>
      </w:r>
      <w:r w:rsidRPr="00E537B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537B7">
        <w:rPr>
          <w:rFonts w:cstheme="minorHAnsi"/>
          <w:sz w:val="24"/>
          <w:szCs w:val="24"/>
          <w:vertAlign w:val="superscript"/>
        </w:rPr>
        <w:t>nd</w:t>
      </w:r>
      <w:r w:rsidRPr="00E537B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93EA3" w:rsidRPr="00E537B7" w:rsidRDefault="00393EA3" w:rsidP="00393EA3">
      <w:pPr>
        <w:tabs>
          <w:tab w:val="left" w:pos="8550"/>
        </w:tabs>
        <w:spacing w:line="480" w:lineRule="auto"/>
        <w:jc w:val="center"/>
        <w:rPr>
          <w:rFonts w:cstheme="minorHAnsi"/>
          <w:b/>
          <w:sz w:val="24"/>
          <w:szCs w:val="24"/>
        </w:rPr>
      </w:pPr>
      <w:r w:rsidRPr="00E537B7">
        <w:rPr>
          <w:rFonts w:cstheme="minorHAnsi"/>
          <w:b/>
          <w:sz w:val="24"/>
          <w:szCs w:val="24"/>
        </w:rPr>
        <w:t>The Young Universe of the Higher Testament in Luke lasted for 15 Year Reign (The Holy Call in 2</w:t>
      </w:r>
      <w:r w:rsidRPr="00E537B7">
        <w:rPr>
          <w:rFonts w:cstheme="minorHAnsi"/>
          <w:b/>
          <w:sz w:val="24"/>
          <w:szCs w:val="24"/>
          <w:vertAlign w:val="superscript"/>
        </w:rPr>
        <w:t>nd</w:t>
      </w:r>
      <w:r w:rsidRPr="00E537B7">
        <w:rPr>
          <w:rFonts w:cstheme="minorHAnsi"/>
          <w:b/>
          <w:sz w:val="24"/>
          <w:szCs w:val="24"/>
        </w:rPr>
        <w:t xml:space="preserve"> Corinthians 12:1-6) in 59AD-75AD in 14,274,000,000,000,000 Quadrillion Years with the LORD from Luke 1:1-24:53</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93EA3" w:rsidRPr="00E537B7" w:rsidRDefault="00393EA3" w:rsidP="00393EA3">
      <w:pPr>
        <w:tabs>
          <w:tab w:val="left" w:pos="8550"/>
        </w:tabs>
        <w:spacing w:line="480" w:lineRule="auto"/>
        <w:jc w:val="center"/>
        <w:rPr>
          <w:rFonts w:cstheme="minorHAnsi"/>
          <w:b/>
          <w:sz w:val="24"/>
          <w:szCs w:val="24"/>
        </w:rPr>
      </w:pPr>
      <w:r w:rsidRPr="00E537B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537B7">
        <w:rPr>
          <w:rFonts w:cstheme="minorHAnsi"/>
          <w:sz w:val="24"/>
          <w:szCs w:val="24"/>
          <w:vertAlign w:val="superscript"/>
        </w:rPr>
        <w:t>st</w:t>
      </w:r>
      <w:r w:rsidRPr="00E537B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537B7">
        <w:rPr>
          <w:rFonts w:cstheme="minorHAnsi"/>
          <w:b/>
          <w:sz w:val="24"/>
          <w:szCs w:val="24"/>
        </w:rPr>
        <w:t>The Lord Yah and His Book on Hell in the Holy Bible</w:t>
      </w:r>
      <w:r w:rsidRPr="00E537B7">
        <w:rPr>
          <w:rFonts w:cstheme="minorHAnsi"/>
          <w:sz w:val="24"/>
          <w:szCs w:val="24"/>
        </w:rPr>
        <w:t>.” My Bible says in the New Testament in 2</w:t>
      </w:r>
      <w:r w:rsidRPr="00E537B7">
        <w:rPr>
          <w:rFonts w:cstheme="minorHAnsi"/>
          <w:sz w:val="24"/>
          <w:szCs w:val="24"/>
          <w:vertAlign w:val="superscript"/>
        </w:rPr>
        <w:t>nd</w:t>
      </w:r>
      <w:r w:rsidRPr="00E537B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537B7">
        <w:rPr>
          <w:rFonts w:cstheme="minorHAnsi"/>
          <w:sz w:val="24"/>
          <w:szCs w:val="24"/>
          <w:vertAlign w:val="superscript"/>
        </w:rPr>
        <w:t>st</w:t>
      </w:r>
      <w:r w:rsidRPr="00E537B7">
        <w:rPr>
          <w:rFonts w:cstheme="minorHAnsi"/>
          <w:sz w:val="24"/>
          <w:szCs w:val="24"/>
        </w:rPr>
        <w:t xml:space="preserve"> John 1:8, 10. Only the Single in That Age are not liars with the Father Stephen Our Lord in Romans 3:4; Hebrews 6:18 &amp; Titus 1:1-3. Most of the Apocrypha has been dated to the 1</w:t>
      </w:r>
      <w:r w:rsidRPr="00E537B7">
        <w:rPr>
          <w:rFonts w:cstheme="minorHAnsi"/>
          <w:sz w:val="24"/>
          <w:szCs w:val="24"/>
          <w:vertAlign w:val="superscript"/>
        </w:rPr>
        <w:t>st</w:t>
      </w:r>
      <w:r w:rsidRPr="00E537B7">
        <w:rPr>
          <w:rFonts w:cstheme="minorHAnsi"/>
          <w:sz w:val="24"/>
          <w:szCs w:val="24"/>
        </w:rPr>
        <w:t xml:space="preserve"> century AD and goes as far as the 3</w:t>
      </w:r>
      <w:r w:rsidRPr="00E537B7">
        <w:rPr>
          <w:rFonts w:cstheme="minorHAnsi"/>
          <w:sz w:val="24"/>
          <w:szCs w:val="24"/>
          <w:vertAlign w:val="superscript"/>
        </w:rPr>
        <w:t>rd</w:t>
      </w:r>
      <w:r w:rsidRPr="00E537B7">
        <w:rPr>
          <w:rFonts w:cstheme="minorHAnsi"/>
          <w:sz w:val="24"/>
          <w:szCs w:val="24"/>
        </w:rPr>
        <w:t xml:space="preserve"> or 4</w:t>
      </w:r>
      <w:r w:rsidRPr="00E537B7">
        <w:rPr>
          <w:rFonts w:cstheme="minorHAnsi"/>
          <w:sz w:val="24"/>
          <w:szCs w:val="24"/>
          <w:vertAlign w:val="superscript"/>
        </w:rPr>
        <w:t>th</w:t>
      </w:r>
      <w:r w:rsidRPr="00E537B7">
        <w:rPr>
          <w:rFonts w:cstheme="minorHAnsi"/>
          <w:sz w:val="24"/>
          <w:szCs w:val="24"/>
        </w:rPr>
        <w:t xml:space="preserve"> Centuries AD. If You have any question on the Awesome Relationship between the Father Stephen Our Lord and His Son Jesus Our Lord, You must get My book called “</w:t>
      </w:r>
      <w:r w:rsidRPr="00E537B7">
        <w:rPr>
          <w:rFonts w:cstheme="minorHAnsi"/>
          <w:b/>
          <w:sz w:val="24"/>
          <w:szCs w:val="24"/>
        </w:rPr>
        <w:t>Does the Son Jesus Our Lord fully know His Father Stephen Our Lord</w:t>
      </w:r>
      <w:r w:rsidRPr="00E537B7">
        <w:rPr>
          <w:rFonts w:cstheme="minorHAnsi"/>
          <w:sz w:val="24"/>
          <w:szCs w:val="24"/>
        </w:rPr>
        <w:t>.” Ministers should look long and hard at the Apocrypha before they damn it or throw it out of their doctrines by damning it by the Spirit of Man and not receiving it by the Spirit of God in 1</w:t>
      </w:r>
      <w:r w:rsidRPr="00E537B7">
        <w:rPr>
          <w:rFonts w:cstheme="minorHAnsi"/>
          <w:sz w:val="24"/>
          <w:szCs w:val="24"/>
          <w:vertAlign w:val="superscript"/>
        </w:rPr>
        <w:t>st</w:t>
      </w:r>
      <w:r w:rsidRPr="00E537B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537B7">
        <w:rPr>
          <w:rFonts w:cstheme="minorHAnsi"/>
          <w:b/>
          <w:sz w:val="24"/>
          <w:szCs w:val="24"/>
        </w:rPr>
        <w:t>Who is the Lord Lucifer’s Party that the Lord Yahweh will cast into Hell at the End Time</w:t>
      </w:r>
      <w:r w:rsidRPr="00E537B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537B7">
        <w:rPr>
          <w:rFonts w:cstheme="minorHAnsi"/>
          <w:b/>
          <w:sz w:val="24"/>
          <w:szCs w:val="24"/>
        </w:rPr>
        <w:t>What are the Father Stephen’s Ten Baptisms in the Christian Era</w:t>
      </w:r>
      <w:r w:rsidRPr="00E537B7">
        <w:rPr>
          <w:rFonts w:cstheme="minorHAnsi"/>
          <w:sz w:val="24"/>
          <w:szCs w:val="24"/>
        </w:rPr>
        <w:t>.” In Hebrews 4:12-13 declares “Let Us therefore be diligent to enter that rest, lest Anyone fall according to the same example of disobedience (The 1</w:t>
      </w:r>
      <w:r w:rsidRPr="00E537B7">
        <w:rPr>
          <w:rFonts w:cstheme="minorHAnsi"/>
          <w:sz w:val="24"/>
          <w:szCs w:val="24"/>
          <w:vertAlign w:val="superscript"/>
        </w:rPr>
        <w:t>st</w:t>
      </w:r>
      <w:r w:rsidRPr="00E537B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537B7">
        <w:rPr>
          <w:rFonts w:cstheme="minorHAnsi"/>
          <w:sz w:val="24"/>
          <w:szCs w:val="24"/>
          <w:vertAlign w:val="superscript"/>
        </w:rPr>
        <w:t>st</w:t>
      </w:r>
      <w:r w:rsidRPr="00E537B7">
        <w:rPr>
          <w:rFonts w:cstheme="minorHAnsi"/>
          <w:sz w:val="24"/>
          <w:szCs w:val="24"/>
        </w:rPr>
        <w:t>, is Bestiality by Man. 2</w:t>
      </w:r>
      <w:r w:rsidRPr="00E537B7">
        <w:rPr>
          <w:rFonts w:cstheme="minorHAnsi"/>
          <w:sz w:val="24"/>
          <w:szCs w:val="24"/>
          <w:vertAlign w:val="superscript"/>
        </w:rPr>
        <w:t>nd</w:t>
      </w:r>
      <w:r w:rsidRPr="00E537B7">
        <w:rPr>
          <w:rFonts w:cstheme="minorHAnsi"/>
          <w:sz w:val="24"/>
          <w:szCs w:val="24"/>
        </w:rPr>
        <w:t>, is Bestiality by Woman. 3</w:t>
      </w:r>
      <w:r w:rsidRPr="00E537B7">
        <w:rPr>
          <w:rFonts w:cstheme="minorHAnsi"/>
          <w:sz w:val="24"/>
          <w:szCs w:val="24"/>
          <w:vertAlign w:val="superscript"/>
        </w:rPr>
        <w:t>rd</w:t>
      </w:r>
      <w:r w:rsidRPr="00E537B7">
        <w:rPr>
          <w:rFonts w:cstheme="minorHAnsi"/>
          <w:sz w:val="24"/>
          <w:szCs w:val="24"/>
        </w:rPr>
        <w:t>, is Blasphemy. 4</w:t>
      </w:r>
      <w:r w:rsidRPr="00E537B7">
        <w:rPr>
          <w:rFonts w:cstheme="minorHAnsi"/>
          <w:sz w:val="24"/>
          <w:szCs w:val="24"/>
          <w:vertAlign w:val="superscript"/>
        </w:rPr>
        <w:t>th</w:t>
      </w:r>
      <w:r w:rsidRPr="00E537B7">
        <w:rPr>
          <w:rFonts w:cstheme="minorHAnsi"/>
          <w:sz w:val="24"/>
          <w:szCs w:val="24"/>
        </w:rPr>
        <w:t>, is Intercourse with a Betrothed Virgin. 5</w:t>
      </w:r>
      <w:r w:rsidRPr="00E537B7">
        <w:rPr>
          <w:rFonts w:cstheme="minorHAnsi"/>
          <w:sz w:val="24"/>
          <w:szCs w:val="24"/>
          <w:vertAlign w:val="superscript"/>
        </w:rPr>
        <w:t>th</w:t>
      </w:r>
      <w:r w:rsidRPr="00E537B7">
        <w:rPr>
          <w:rFonts w:cstheme="minorHAnsi"/>
          <w:sz w:val="24"/>
          <w:szCs w:val="24"/>
        </w:rPr>
        <w:t>, is Intercourse with one’s own Daughter in Law. 6</w:t>
      </w:r>
      <w:r w:rsidRPr="00E537B7">
        <w:rPr>
          <w:rFonts w:cstheme="minorHAnsi"/>
          <w:sz w:val="24"/>
          <w:szCs w:val="24"/>
          <w:vertAlign w:val="superscript"/>
        </w:rPr>
        <w:t>th</w:t>
      </w:r>
      <w:r w:rsidRPr="00E537B7">
        <w:rPr>
          <w:rFonts w:cstheme="minorHAnsi"/>
          <w:sz w:val="24"/>
          <w:szCs w:val="24"/>
        </w:rPr>
        <w:t>, is Intercourse with one’s own Mother. 7</w:t>
      </w:r>
      <w:r w:rsidRPr="00E537B7">
        <w:rPr>
          <w:rFonts w:cstheme="minorHAnsi"/>
          <w:sz w:val="24"/>
          <w:szCs w:val="24"/>
          <w:vertAlign w:val="superscript"/>
        </w:rPr>
        <w:t>th</w:t>
      </w:r>
      <w:r w:rsidRPr="00E537B7">
        <w:rPr>
          <w:rFonts w:cstheme="minorHAnsi"/>
          <w:sz w:val="24"/>
          <w:szCs w:val="24"/>
        </w:rPr>
        <w:t>, is Intercourse with one’s own Stepmother. 8</w:t>
      </w:r>
      <w:r w:rsidRPr="00E537B7">
        <w:rPr>
          <w:rFonts w:cstheme="minorHAnsi"/>
          <w:sz w:val="24"/>
          <w:szCs w:val="24"/>
          <w:vertAlign w:val="superscript"/>
        </w:rPr>
        <w:t>th</w:t>
      </w:r>
      <w:r w:rsidRPr="00E537B7">
        <w:rPr>
          <w:rFonts w:cstheme="minorHAnsi"/>
          <w:sz w:val="24"/>
          <w:szCs w:val="24"/>
        </w:rPr>
        <w:t>, is cursing (killing in heart &amp; words) a Parent (Father Stephen Our Lord or Mother Barbara Our Lady). 9</w:t>
      </w:r>
      <w:r w:rsidRPr="00E537B7">
        <w:rPr>
          <w:rFonts w:cstheme="minorHAnsi"/>
          <w:sz w:val="24"/>
          <w:szCs w:val="24"/>
          <w:vertAlign w:val="superscript"/>
        </w:rPr>
        <w:t>th</w:t>
      </w:r>
      <w:r w:rsidRPr="00E537B7">
        <w:rPr>
          <w:rFonts w:cstheme="minorHAnsi"/>
          <w:sz w:val="24"/>
          <w:szCs w:val="24"/>
        </w:rPr>
        <w:t>, is Enticing Individual’s to Idolatry. 10</w:t>
      </w:r>
      <w:r w:rsidRPr="00E537B7">
        <w:rPr>
          <w:rFonts w:cstheme="minorHAnsi"/>
          <w:sz w:val="24"/>
          <w:szCs w:val="24"/>
          <w:vertAlign w:val="superscript"/>
        </w:rPr>
        <w:t>th</w:t>
      </w:r>
      <w:r w:rsidRPr="00E537B7">
        <w:rPr>
          <w:rFonts w:cstheme="minorHAnsi"/>
          <w:sz w:val="24"/>
          <w:szCs w:val="24"/>
        </w:rPr>
        <w:t>, is Idolatry which the Marital Fornication in Tobit 4:12-13. 11</w:t>
      </w:r>
      <w:r w:rsidRPr="00E537B7">
        <w:rPr>
          <w:rFonts w:cstheme="minorHAnsi"/>
          <w:sz w:val="24"/>
          <w:szCs w:val="24"/>
          <w:vertAlign w:val="superscript"/>
        </w:rPr>
        <w:t>th</w:t>
      </w:r>
      <w:r w:rsidRPr="00E537B7">
        <w:rPr>
          <w:rFonts w:cstheme="minorHAnsi"/>
          <w:sz w:val="24"/>
          <w:szCs w:val="24"/>
        </w:rPr>
        <w:t>, is Instigating to Idolatry. 12</w:t>
      </w:r>
      <w:r w:rsidRPr="00E537B7">
        <w:rPr>
          <w:rFonts w:cstheme="minorHAnsi"/>
          <w:sz w:val="24"/>
          <w:szCs w:val="24"/>
          <w:vertAlign w:val="superscript"/>
        </w:rPr>
        <w:t>th</w:t>
      </w:r>
      <w:r w:rsidRPr="00E537B7">
        <w:rPr>
          <w:rFonts w:cstheme="minorHAnsi"/>
          <w:sz w:val="24"/>
          <w:szCs w:val="24"/>
        </w:rPr>
        <w:t>, is Necromancy. 13</w:t>
      </w:r>
      <w:r w:rsidRPr="00E537B7">
        <w:rPr>
          <w:rFonts w:cstheme="minorHAnsi"/>
          <w:sz w:val="24"/>
          <w:szCs w:val="24"/>
          <w:vertAlign w:val="superscript"/>
        </w:rPr>
        <w:t>th</w:t>
      </w:r>
      <w:r w:rsidRPr="00E537B7">
        <w:rPr>
          <w:rFonts w:cstheme="minorHAnsi"/>
          <w:sz w:val="24"/>
          <w:szCs w:val="24"/>
        </w:rPr>
        <w:t>, is offering one’s own Child in sacrifice to Molech as Sukkoth (Milcom)—maybe Moloch concerning child pornography in Acts 7:42-43. 14</w:t>
      </w:r>
      <w:r w:rsidRPr="00E537B7">
        <w:rPr>
          <w:rFonts w:cstheme="minorHAnsi"/>
          <w:sz w:val="24"/>
          <w:szCs w:val="24"/>
          <w:vertAlign w:val="superscript"/>
        </w:rPr>
        <w:t>th</w:t>
      </w:r>
      <w:r w:rsidRPr="00E537B7">
        <w:rPr>
          <w:rFonts w:cstheme="minorHAnsi"/>
          <w:sz w:val="24"/>
          <w:szCs w:val="24"/>
        </w:rPr>
        <w:t>, is Pederasty (Man with Boy). 15</w:t>
      </w:r>
      <w:r w:rsidRPr="00E537B7">
        <w:rPr>
          <w:rFonts w:cstheme="minorHAnsi"/>
          <w:sz w:val="24"/>
          <w:szCs w:val="24"/>
          <w:vertAlign w:val="superscript"/>
        </w:rPr>
        <w:t>th</w:t>
      </w:r>
      <w:r w:rsidRPr="00E537B7">
        <w:rPr>
          <w:rFonts w:cstheme="minorHAnsi"/>
          <w:sz w:val="24"/>
          <w:szCs w:val="24"/>
        </w:rPr>
        <w:t>, is Homosexuality (Male Sodomites or Female Catamites). 16</w:t>
      </w:r>
      <w:r w:rsidRPr="00E537B7">
        <w:rPr>
          <w:rFonts w:cstheme="minorHAnsi"/>
          <w:sz w:val="24"/>
          <w:szCs w:val="24"/>
          <w:vertAlign w:val="superscript"/>
        </w:rPr>
        <w:t>th</w:t>
      </w:r>
      <w:r w:rsidRPr="00E537B7">
        <w:rPr>
          <w:rFonts w:cstheme="minorHAnsi"/>
          <w:sz w:val="24"/>
          <w:szCs w:val="24"/>
        </w:rPr>
        <w:t>, is wrong Rebellion (not obeying the commands of the LORD). 17</w:t>
      </w:r>
      <w:r w:rsidRPr="00E537B7">
        <w:rPr>
          <w:rFonts w:cstheme="minorHAnsi"/>
          <w:sz w:val="24"/>
          <w:szCs w:val="24"/>
          <w:vertAlign w:val="superscript"/>
        </w:rPr>
        <w:t>th</w:t>
      </w:r>
      <w:r w:rsidRPr="00E537B7">
        <w:rPr>
          <w:rFonts w:cstheme="minorHAnsi"/>
          <w:sz w:val="24"/>
          <w:szCs w:val="24"/>
        </w:rPr>
        <w:t>, is Sabbath Breaking. 19</w:t>
      </w:r>
      <w:r w:rsidRPr="00E537B7">
        <w:rPr>
          <w:rFonts w:cstheme="minorHAnsi"/>
          <w:sz w:val="24"/>
          <w:szCs w:val="24"/>
          <w:vertAlign w:val="superscript"/>
        </w:rPr>
        <w:t>th</w:t>
      </w:r>
      <w:r w:rsidRPr="00E537B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537B7">
        <w:rPr>
          <w:rFonts w:cstheme="minorHAnsi"/>
          <w:sz w:val="24"/>
          <w:szCs w:val="24"/>
          <w:vertAlign w:val="superscript"/>
        </w:rPr>
        <w:t>st</w:t>
      </w:r>
      <w:r w:rsidRPr="00E537B7">
        <w:rPr>
          <w:rFonts w:cstheme="minorHAnsi"/>
          <w:sz w:val="24"/>
          <w:szCs w:val="24"/>
        </w:rPr>
        <w:t xml:space="preserve"> Corinthians 2:6-16 &amp; John 14:26; 15:26; 16:7-13)…” in 1</w:t>
      </w:r>
      <w:r w:rsidRPr="00E537B7">
        <w:rPr>
          <w:rFonts w:cstheme="minorHAnsi"/>
          <w:sz w:val="24"/>
          <w:szCs w:val="24"/>
          <w:vertAlign w:val="superscript"/>
        </w:rPr>
        <w:t>st</w:t>
      </w:r>
      <w:r w:rsidRPr="00E537B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537B7">
        <w:rPr>
          <w:rFonts w:cstheme="minorHAnsi"/>
          <w:sz w:val="24"/>
          <w:szCs w:val="24"/>
          <w:vertAlign w:val="superscript"/>
        </w:rPr>
        <w:t>st</w:t>
      </w:r>
      <w:r w:rsidRPr="00E537B7">
        <w:rPr>
          <w:rFonts w:cstheme="minorHAnsi"/>
          <w:sz w:val="24"/>
          <w:szCs w:val="24"/>
        </w:rPr>
        <w:t xml:space="preserve"> John 4:18; Titus 1:15-16 &amp; 1</w:t>
      </w:r>
      <w:r w:rsidRPr="00E537B7">
        <w:rPr>
          <w:rFonts w:cstheme="minorHAnsi"/>
          <w:sz w:val="24"/>
          <w:szCs w:val="24"/>
          <w:vertAlign w:val="superscript"/>
        </w:rPr>
        <w:t>st</w:t>
      </w:r>
      <w:r w:rsidRPr="00E537B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537B7">
        <w:rPr>
          <w:rFonts w:cstheme="minorHAnsi"/>
          <w:b/>
          <w:sz w:val="24"/>
          <w:szCs w:val="24"/>
        </w:rPr>
        <w:t>This Doctrine</w:t>
      </w:r>
      <w:r w:rsidRPr="00E537B7">
        <w:rPr>
          <w:rFonts w:cstheme="minorHAnsi"/>
          <w:sz w:val="24"/>
          <w:szCs w:val="24"/>
        </w:rPr>
        <w:t xml:space="preserve">” without question in this Book!!! </w:t>
      </w:r>
    </w:p>
    <w:p w:rsidR="00393EA3" w:rsidRPr="00E537B7" w:rsidRDefault="00393EA3" w:rsidP="00393EA3">
      <w:pPr>
        <w:tabs>
          <w:tab w:val="left" w:pos="8550"/>
        </w:tabs>
        <w:spacing w:line="480" w:lineRule="auto"/>
        <w:jc w:val="center"/>
        <w:rPr>
          <w:rFonts w:cstheme="minorHAnsi"/>
          <w:sz w:val="24"/>
          <w:szCs w:val="24"/>
        </w:rPr>
      </w:pPr>
      <w:r w:rsidRPr="00E537B7">
        <w:rPr>
          <w:rFonts w:cstheme="minorHAnsi"/>
          <w:sz w:val="24"/>
          <w:szCs w:val="24"/>
        </w:rPr>
        <w:t>Bibliography</w:t>
      </w:r>
    </w:p>
    <w:p w:rsidR="00393EA3" w:rsidRPr="00E537B7" w:rsidRDefault="00FE4729" w:rsidP="00393EA3">
      <w:pPr>
        <w:tabs>
          <w:tab w:val="left" w:pos="8550"/>
        </w:tabs>
        <w:spacing w:line="480" w:lineRule="auto"/>
        <w:jc w:val="both"/>
        <w:rPr>
          <w:sz w:val="24"/>
          <w:szCs w:val="24"/>
        </w:rPr>
      </w:pPr>
      <w:hyperlink r:id="rId9" w:history="1">
        <w:r w:rsidR="00393EA3" w:rsidRPr="00E537B7">
          <w:rPr>
            <w:rStyle w:val="Hyperlink"/>
            <w:sz w:val="24"/>
            <w:szCs w:val="24"/>
          </w:rPr>
          <w:t>http://en.Wikipedia.org/wiki/Names of large numbers</w:t>
        </w:r>
      </w:hyperlink>
      <w:r w:rsidR="00393EA3" w:rsidRPr="00E537B7">
        <w:rPr>
          <w:sz w:val="24"/>
          <w:szCs w:val="24"/>
        </w:rPr>
        <w:t xml:space="preserve">  </w:t>
      </w:r>
    </w:p>
    <w:p w:rsidR="00393EA3" w:rsidRPr="00E537B7" w:rsidRDefault="00FE4729" w:rsidP="00393EA3">
      <w:pPr>
        <w:tabs>
          <w:tab w:val="left" w:pos="8550"/>
        </w:tabs>
        <w:spacing w:line="480" w:lineRule="auto"/>
        <w:jc w:val="both"/>
        <w:rPr>
          <w:rFonts w:cstheme="minorHAnsi"/>
          <w:sz w:val="24"/>
          <w:szCs w:val="24"/>
        </w:rPr>
      </w:pPr>
      <w:hyperlink r:id="rId10" w:anchor="1088" w:history="1">
        <w:r w:rsidR="00393EA3" w:rsidRPr="00E537B7">
          <w:rPr>
            <w:rStyle w:val="Hyperlink"/>
            <w:rFonts w:cstheme="minorHAnsi"/>
            <w:sz w:val="24"/>
            <w:szCs w:val="24"/>
          </w:rPr>
          <w:t>http://en.Wikipedia.org/wiki/Orders_of_magnitude_(numbers)#1088</w:t>
        </w:r>
      </w:hyperlink>
      <w:r w:rsidR="00393EA3" w:rsidRPr="00E537B7">
        <w:rPr>
          <w:rFonts w:cstheme="minorHAnsi"/>
          <w:sz w:val="24"/>
          <w:szCs w:val="24"/>
        </w:rPr>
        <w:t xml:space="preserve">  </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King James Version: Thomas Nelson, Inc. Nashville, Tennessee, 1991</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Libronix Digital Library System 3.0e with Platinum: Copyright, 2000-2010</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 xml:space="preserve">Libronix Digital Library System 3.0e with Platinum: Apocrypha with the King James Version: Copyright, 2000-2010 </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Revised Standard Version: The authorized revision of the American Standard Version: Copyright, 1901</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Spirit Filled Life Bible: The New King James Version: Thomas Nelson, 1991</w:t>
      </w:r>
    </w:p>
    <w:p w:rsidR="00393EA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 xml:space="preserve">The Apocrypha/Deuterocanonical Books of the Old Testament: Cambridge University Press, 1989  </w:t>
      </w:r>
    </w:p>
    <w:p w:rsidR="005A4563" w:rsidRPr="00E537B7" w:rsidRDefault="00393EA3" w:rsidP="00393EA3">
      <w:pPr>
        <w:tabs>
          <w:tab w:val="left" w:pos="8550"/>
        </w:tabs>
        <w:spacing w:line="480" w:lineRule="auto"/>
        <w:jc w:val="both"/>
        <w:rPr>
          <w:rFonts w:cstheme="minorHAnsi"/>
          <w:sz w:val="24"/>
          <w:szCs w:val="24"/>
        </w:rPr>
      </w:pPr>
      <w:r w:rsidRPr="00E537B7">
        <w:rPr>
          <w:rFonts w:cstheme="minorHAnsi"/>
          <w:sz w:val="24"/>
          <w:szCs w:val="24"/>
        </w:rPr>
        <w:t xml:space="preserve">The Holy Bible, New International Version: Copyright, 1973, 1978, 1984 by the International Bible Society               </w:t>
      </w:r>
    </w:p>
    <w:p w:rsidR="00B81A09" w:rsidRPr="00E537B7" w:rsidRDefault="00B81A09" w:rsidP="00B81A09">
      <w:pPr>
        <w:jc w:val="center"/>
        <w:rPr>
          <w:b/>
          <w:sz w:val="24"/>
          <w:szCs w:val="24"/>
        </w:rPr>
      </w:pPr>
      <w:r w:rsidRPr="00E537B7">
        <w:rPr>
          <w:b/>
          <w:sz w:val="24"/>
          <w:szCs w:val="24"/>
        </w:rPr>
        <w:t>WHAT ARE THE FATHER STEPHEN’S SIX TRIBULATION PERIODS WHICH CONSISTS OF 42 YEARS TOTAL IN THE WHOLE UNIVERSE</w:t>
      </w:r>
    </w:p>
    <w:p w:rsidR="00B81A09" w:rsidRPr="00E537B7" w:rsidRDefault="00B81A09" w:rsidP="00B81A09">
      <w:pPr>
        <w:jc w:val="center"/>
        <w:rPr>
          <w:b/>
          <w:sz w:val="24"/>
          <w:szCs w:val="24"/>
        </w:rPr>
      </w:pPr>
      <w:r w:rsidRPr="00E537B7">
        <w:rPr>
          <w:b/>
          <w:sz w:val="24"/>
          <w:szCs w:val="24"/>
        </w:rPr>
        <w:t xml:space="preserve">THE FIRST &amp; LAST SEXUAL KINGDOMS OF THE LORDSHIP OF THE LAW IN ROMANS 1:21-32; </w:t>
      </w:r>
    </w:p>
    <w:p w:rsidR="00B81A09" w:rsidRPr="00E537B7" w:rsidRDefault="00B81A09" w:rsidP="00B81A09">
      <w:pPr>
        <w:jc w:val="center"/>
        <w:rPr>
          <w:b/>
          <w:sz w:val="24"/>
          <w:szCs w:val="24"/>
        </w:rPr>
      </w:pPr>
      <w:r w:rsidRPr="00E537B7">
        <w:rPr>
          <w:b/>
          <w:sz w:val="24"/>
          <w:szCs w:val="24"/>
        </w:rPr>
        <w:t>3:4-21</w:t>
      </w:r>
    </w:p>
    <w:p w:rsidR="00B81A09" w:rsidRPr="00E537B7" w:rsidRDefault="00B81A09" w:rsidP="00B81A09">
      <w:pPr>
        <w:jc w:val="center"/>
        <w:rPr>
          <w:b/>
          <w:sz w:val="24"/>
          <w:szCs w:val="24"/>
        </w:rPr>
      </w:pPr>
      <w:r w:rsidRPr="00E537B7">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E537B7">
        <w:rPr>
          <w:rFonts w:cstheme="minorHAnsi"/>
          <w:b/>
          <w:sz w:val="24"/>
          <w:szCs w:val="24"/>
        </w:rPr>
        <w:t>[THE MINUTE IS 16 YEARS IN 2</w:t>
      </w:r>
      <w:r w:rsidRPr="00E537B7">
        <w:rPr>
          <w:rFonts w:cstheme="minorHAnsi"/>
          <w:b/>
          <w:sz w:val="24"/>
          <w:szCs w:val="24"/>
          <w:vertAlign w:val="superscript"/>
        </w:rPr>
        <w:t>ND</w:t>
      </w:r>
      <w:r w:rsidRPr="00E537B7">
        <w:rPr>
          <w:rFonts w:cstheme="minorHAnsi"/>
          <w:b/>
          <w:sz w:val="24"/>
          <w:szCs w:val="24"/>
        </w:rPr>
        <w:t xml:space="preserve"> CORINTHIANS 12:1-6] </w:t>
      </w:r>
      <w:r w:rsidRPr="00E537B7">
        <w:rPr>
          <w:b/>
          <w:sz w:val="24"/>
          <w:szCs w:val="24"/>
        </w:rPr>
        <w:t xml:space="preserve">AROUND JUNE 1776AD </w:t>
      </w:r>
    </w:p>
    <w:p w:rsidR="00B81A09" w:rsidRPr="00E537B7" w:rsidRDefault="00B81A09" w:rsidP="00B81A09">
      <w:pPr>
        <w:jc w:val="center"/>
        <w:rPr>
          <w:b/>
          <w:sz w:val="24"/>
          <w:szCs w:val="24"/>
        </w:rPr>
      </w:pPr>
      <w:r w:rsidRPr="00E537B7">
        <w:rPr>
          <w:b/>
          <w:sz w:val="24"/>
          <w:szCs w:val="24"/>
        </w:rPr>
        <w:t>WHO IS THE LORD LUCIFER’S PARTY THAT THE LORD YAHWEH WILL CAST INTO HELL AT THE END TIME</w:t>
      </w:r>
    </w:p>
    <w:p w:rsidR="00B81A09" w:rsidRPr="00E537B7" w:rsidRDefault="00B81A09" w:rsidP="00B81A09">
      <w:pPr>
        <w:jc w:val="center"/>
        <w:rPr>
          <w:sz w:val="24"/>
          <w:szCs w:val="24"/>
        </w:rPr>
      </w:pPr>
      <w:r w:rsidRPr="00E537B7">
        <w:rPr>
          <w:sz w:val="24"/>
          <w:szCs w:val="24"/>
        </w:rPr>
        <w:t>Contents</w:t>
      </w:r>
    </w:p>
    <w:p w:rsidR="00B81A09" w:rsidRPr="00E537B7" w:rsidRDefault="00B81A09" w:rsidP="00B81A09">
      <w:pPr>
        <w:rPr>
          <w:sz w:val="24"/>
          <w:szCs w:val="24"/>
        </w:rPr>
      </w:pPr>
      <w:r w:rsidRPr="00E537B7">
        <w:rPr>
          <w:sz w:val="24"/>
          <w:szCs w:val="24"/>
        </w:rPr>
        <w:t>Chapter 1: Who is the Lord Yahweh the Creator of the Father Stephen Our Lord?</w:t>
      </w:r>
    </w:p>
    <w:p w:rsidR="00B81A09" w:rsidRPr="00E537B7" w:rsidRDefault="00B81A09" w:rsidP="00B81A09">
      <w:pPr>
        <w:rPr>
          <w:sz w:val="24"/>
          <w:szCs w:val="24"/>
        </w:rPr>
      </w:pPr>
      <w:r w:rsidRPr="00E537B7">
        <w:rPr>
          <w:sz w:val="24"/>
          <w:szCs w:val="24"/>
        </w:rPr>
        <w:t>The Lord Yahweh the Creator of the Father Stephen Our Lord</w:t>
      </w:r>
    </w:p>
    <w:p w:rsidR="00B81A09" w:rsidRPr="00E537B7" w:rsidRDefault="00B81A09" w:rsidP="00B81A09">
      <w:pPr>
        <w:rPr>
          <w:sz w:val="24"/>
          <w:szCs w:val="24"/>
        </w:rPr>
      </w:pPr>
      <w:r w:rsidRPr="00E537B7">
        <w:rPr>
          <w:sz w:val="24"/>
          <w:szCs w:val="24"/>
        </w:rPr>
        <w:t>1. The Lord Yahweh’s Limitations</w:t>
      </w:r>
    </w:p>
    <w:p w:rsidR="00B81A09" w:rsidRPr="00E537B7" w:rsidRDefault="00B81A09" w:rsidP="00B81A09">
      <w:pPr>
        <w:rPr>
          <w:sz w:val="24"/>
          <w:szCs w:val="24"/>
        </w:rPr>
      </w:pPr>
      <w:r w:rsidRPr="00E537B7">
        <w:rPr>
          <w:sz w:val="24"/>
          <w:szCs w:val="24"/>
        </w:rPr>
        <w:t>2. The Lord Yahweh’s two Attributes without Limitations</w:t>
      </w:r>
    </w:p>
    <w:p w:rsidR="00B81A09" w:rsidRPr="00E537B7" w:rsidRDefault="00B81A09" w:rsidP="00B81A09">
      <w:pPr>
        <w:rPr>
          <w:sz w:val="24"/>
          <w:szCs w:val="24"/>
        </w:rPr>
      </w:pPr>
      <w:r w:rsidRPr="00E537B7">
        <w:rPr>
          <w:sz w:val="24"/>
          <w:szCs w:val="24"/>
        </w:rPr>
        <w:t>Chapter 2: Who is the Lord Lucifer’s Party that Fell?</w:t>
      </w:r>
    </w:p>
    <w:p w:rsidR="00B81A09" w:rsidRPr="00E537B7" w:rsidRDefault="00B81A09" w:rsidP="00B81A09">
      <w:pPr>
        <w:rPr>
          <w:sz w:val="24"/>
          <w:szCs w:val="24"/>
        </w:rPr>
      </w:pPr>
      <w:r w:rsidRPr="00E537B7">
        <w:rPr>
          <w:sz w:val="24"/>
          <w:szCs w:val="24"/>
        </w:rPr>
        <w:t>1. The Married Woman the Great Whore Babylon called the False Scarlet Colored Woman</w:t>
      </w:r>
    </w:p>
    <w:p w:rsidR="00B81A09" w:rsidRPr="00E537B7" w:rsidRDefault="00B81A09" w:rsidP="00B81A09">
      <w:pPr>
        <w:rPr>
          <w:sz w:val="24"/>
          <w:szCs w:val="24"/>
        </w:rPr>
      </w:pPr>
      <w:r w:rsidRPr="00E537B7">
        <w:rPr>
          <w:sz w:val="24"/>
          <w:szCs w:val="24"/>
        </w:rPr>
        <w:t>2. The Married Man the Scarlet Colored Beast also called the False Great Red Dragon</w:t>
      </w:r>
    </w:p>
    <w:p w:rsidR="00B81A09" w:rsidRPr="00E537B7" w:rsidRDefault="00B81A09" w:rsidP="00B81A09">
      <w:pPr>
        <w:rPr>
          <w:sz w:val="24"/>
          <w:szCs w:val="24"/>
        </w:rPr>
      </w:pPr>
      <w:r w:rsidRPr="00E537B7">
        <w:rPr>
          <w:sz w:val="24"/>
          <w:szCs w:val="24"/>
        </w:rPr>
        <w:t>3. The Married Man the Beast of the Sea also called the False Great Leviathan</w:t>
      </w:r>
    </w:p>
    <w:p w:rsidR="00B81A09" w:rsidRPr="00E537B7" w:rsidRDefault="00B81A09" w:rsidP="00B81A09">
      <w:pPr>
        <w:rPr>
          <w:sz w:val="24"/>
          <w:szCs w:val="24"/>
        </w:rPr>
      </w:pPr>
      <w:r w:rsidRPr="00E537B7">
        <w:rPr>
          <w:sz w:val="24"/>
          <w:szCs w:val="24"/>
        </w:rPr>
        <w:t>4. The Married Man the Beast of the Earth also called the False Great Behemoth</w:t>
      </w:r>
    </w:p>
    <w:p w:rsidR="00B81A09" w:rsidRPr="00E537B7" w:rsidRDefault="00B81A09" w:rsidP="00B81A09">
      <w:pPr>
        <w:rPr>
          <w:sz w:val="24"/>
          <w:szCs w:val="24"/>
        </w:rPr>
      </w:pPr>
      <w:r w:rsidRPr="00E537B7">
        <w:rPr>
          <w:sz w:val="24"/>
          <w:szCs w:val="24"/>
        </w:rPr>
        <w:t>5. The Married Man the False Prophet</w:t>
      </w:r>
    </w:p>
    <w:p w:rsidR="00B81A09" w:rsidRPr="00E537B7" w:rsidRDefault="00B81A09" w:rsidP="00B81A09">
      <w:pPr>
        <w:rPr>
          <w:sz w:val="24"/>
          <w:szCs w:val="24"/>
        </w:rPr>
      </w:pPr>
      <w:r w:rsidRPr="00E537B7">
        <w:rPr>
          <w:sz w:val="24"/>
          <w:szCs w:val="24"/>
        </w:rPr>
        <w:t>6. The Married Man the False Anti-Christ</w:t>
      </w:r>
    </w:p>
    <w:p w:rsidR="00B81A09" w:rsidRPr="00E537B7" w:rsidRDefault="00B81A09" w:rsidP="00B81A09">
      <w:pPr>
        <w:rPr>
          <w:sz w:val="24"/>
          <w:szCs w:val="24"/>
        </w:rPr>
      </w:pPr>
      <w:r w:rsidRPr="00E537B7">
        <w:rPr>
          <w:sz w:val="24"/>
          <w:szCs w:val="24"/>
        </w:rPr>
        <w:t>7. The Married False Angel Lucifer also called the Devil &amp; Satan in the Law</w:t>
      </w:r>
    </w:p>
    <w:p w:rsidR="00B81A09" w:rsidRPr="00E537B7" w:rsidRDefault="00B81A09" w:rsidP="00B81A09">
      <w:pPr>
        <w:rPr>
          <w:sz w:val="24"/>
          <w:szCs w:val="24"/>
        </w:rPr>
      </w:pPr>
      <w:r w:rsidRPr="00E537B7">
        <w:rPr>
          <w:sz w:val="24"/>
          <w:szCs w:val="24"/>
        </w:rPr>
        <w:t>8. The Married False Lord Lucifer called the False Father Lucifer of Lies</w:t>
      </w:r>
    </w:p>
    <w:p w:rsidR="00B81A09" w:rsidRPr="00E537B7" w:rsidRDefault="00B81A09" w:rsidP="00B81A09">
      <w:pPr>
        <w:rPr>
          <w:sz w:val="24"/>
          <w:szCs w:val="24"/>
        </w:rPr>
      </w:pPr>
      <w:r w:rsidRPr="00E537B7">
        <w:rPr>
          <w:sz w:val="24"/>
          <w:szCs w:val="24"/>
        </w:rPr>
        <w:t>9. The Married False Lord Lucifer called Wisdom the Evil Creator of the Eternal Sin in Lordship</w:t>
      </w:r>
    </w:p>
    <w:p w:rsidR="00B81A09" w:rsidRPr="00E537B7" w:rsidRDefault="00B81A09" w:rsidP="00B81A09">
      <w:pPr>
        <w:rPr>
          <w:sz w:val="24"/>
          <w:szCs w:val="24"/>
        </w:rPr>
      </w:pPr>
      <w:r w:rsidRPr="00E537B7">
        <w:rPr>
          <w:sz w:val="24"/>
          <w:szCs w:val="24"/>
        </w:rPr>
        <w:t>Chapter 3: The 3 Main Prisons of the Lord Lucifer’s Party on the Earth</w:t>
      </w:r>
    </w:p>
    <w:p w:rsidR="00B81A09" w:rsidRPr="00E537B7" w:rsidRDefault="00B81A09" w:rsidP="00B81A09">
      <w:pPr>
        <w:rPr>
          <w:sz w:val="24"/>
          <w:szCs w:val="24"/>
        </w:rPr>
      </w:pPr>
      <w:r w:rsidRPr="00E537B7">
        <w:rPr>
          <w:sz w:val="24"/>
          <w:szCs w:val="24"/>
        </w:rPr>
        <w:t>1. Sodom &amp; Egypt the Spiritual Prison Key</w:t>
      </w:r>
    </w:p>
    <w:p w:rsidR="00B81A09" w:rsidRPr="00E537B7" w:rsidRDefault="00B81A09" w:rsidP="00B81A09">
      <w:pPr>
        <w:rPr>
          <w:sz w:val="24"/>
          <w:szCs w:val="24"/>
        </w:rPr>
      </w:pPr>
      <w:r w:rsidRPr="00E537B7">
        <w:rPr>
          <w:sz w:val="24"/>
          <w:szCs w:val="24"/>
        </w:rPr>
        <w:t>2. Babylon called Babel, Confusion, Chaos, Shinar, Sheshack &amp; Rome the Mental Prison Key</w:t>
      </w:r>
    </w:p>
    <w:p w:rsidR="00B81A09" w:rsidRPr="00E537B7" w:rsidRDefault="00B81A09" w:rsidP="00B81A09">
      <w:pPr>
        <w:rPr>
          <w:sz w:val="24"/>
          <w:szCs w:val="24"/>
        </w:rPr>
      </w:pPr>
      <w:r w:rsidRPr="00E537B7">
        <w:rPr>
          <w:sz w:val="24"/>
          <w:szCs w:val="24"/>
        </w:rPr>
        <w:t xml:space="preserve">3. Israel the Physical Prison Key </w:t>
      </w:r>
    </w:p>
    <w:p w:rsidR="00B81A09" w:rsidRPr="00E537B7" w:rsidRDefault="00B81A09" w:rsidP="00B81A09">
      <w:pPr>
        <w:rPr>
          <w:sz w:val="24"/>
          <w:szCs w:val="24"/>
        </w:rPr>
      </w:pPr>
      <w:r w:rsidRPr="00E537B7">
        <w:rPr>
          <w:sz w:val="24"/>
          <w:szCs w:val="24"/>
        </w:rPr>
        <w:t>The 10 Main Prisons of the Lord Lucifer’s Party in Hell</w:t>
      </w:r>
    </w:p>
    <w:p w:rsidR="00B81A09" w:rsidRPr="00E537B7" w:rsidRDefault="00B81A09" w:rsidP="00B81A09">
      <w:pPr>
        <w:rPr>
          <w:sz w:val="24"/>
          <w:szCs w:val="24"/>
        </w:rPr>
      </w:pPr>
      <w:r w:rsidRPr="00E537B7">
        <w:rPr>
          <w:sz w:val="24"/>
          <w:szCs w:val="24"/>
        </w:rPr>
        <w:t>1.   First Master Prison Key</w:t>
      </w:r>
    </w:p>
    <w:p w:rsidR="00B81A09" w:rsidRPr="00E537B7" w:rsidRDefault="00B81A09" w:rsidP="00B81A09">
      <w:pPr>
        <w:rPr>
          <w:sz w:val="24"/>
          <w:szCs w:val="24"/>
        </w:rPr>
      </w:pPr>
      <w:r w:rsidRPr="00E537B7">
        <w:rPr>
          <w:sz w:val="24"/>
          <w:szCs w:val="24"/>
        </w:rPr>
        <w:t>2.   Second Master Prison Key</w:t>
      </w:r>
    </w:p>
    <w:p w:rsidR="00B81A09" w:rsidRPr="00E537B7" w:rsidRDefault="00B81A09" w:rsidP="00B81A09">
      <w:pPr>
        <w:rPr>
          <w:sz w:val="24"/>
          <w:szCs w:val="24"/>
        </w:rPr>
      </w:pPr>
      <w:r w:rsidRPr="00E537B7">
        <w:rPr>
          <w:sz w:val="24"/>
          <w:szCs w:val="24"/>
        </w:rPr>
        <w:t>3.   Third Master Prison Key</w:t>
      </w:r>
    </w:p>
    <w:p w:rsidR="00B81A09" w:rsidRPr="00E537B7" w:rsidRDefault="00B81A09" w:rsidP="00B81A09">
      <w:pPr>
        <w:rPr>
          <w:sz w:val="24"/>
          <w:szCs w:val="24"/>
        </w:rPr>
      </w:pPr>
      <w:r w:rsidRPr="00E537B7">
        <w:rPr>
          <w:sz w:val="24"/>
          <w:szCs w:val="24"/>
        </w:rPr>
        <w:t>4.   Fourth Master Prison Key</w:t>
      </w:r>
    </w:p>
    <w:p w:rsidR="00B81A09" w:rsidRPr="00E537B7" w:rsidRDefault="00B81A09" w:rsidP="00B81A09">
      <w:pPr>
        <w:rPr>
          <w:sz w:val="24"/>
          <w:szCs w:val="24"/>
        </w:rPr>
      </w:pPr>
      <w:r w:rsidRPr="00E537B7">
        <w:rPr>
          <w:sz w:val="24"/>
          <w:szCs w:val="24"/>
        </w:rPr>
        <w:t>5.   Fifth Master Prison Key</w:t>
      </w:r>
    </w:p>
    <w:p w:rsidR="00B81A09" w:rsidRPr="00E537B7" w:rsidRDefault="00B81A09" w:rsidP="00B81A09">
      <w:pPr>
        <w:rPr>
          <w:sz w:val="24"/>
          <w:szCs w:val="24"/>
        </w:rPr>
      </w:pPr>
      <w:r w:rsidRPr="00E537B7">
        <w:rPr>
          <w:sz w:val="24"/>
          <w:szCs w:val="24"/>
        </w:rPr>
        <w:t>6.   Sixth Master Prison Key</w:t>
      </w:r>
    </w:p>
    <w:p w:rsidR="00B81A09" w:rsidRPr="00E537B7" w:rsidRDefault="00B81A09" w:rsidP="00B81A09">
      <w:pPr>
        <w:rPr>
          <w:sz w:val="24"/>
          <w:szCs w:val="24"/>
        </w:rPr>
      </w:pPr>
      <w:r w:rsidRPr="00E537B7">
        <w:rPr>
          <w:sz w:val="24"/>
          <w:szCs w:val="24"/>
        </w:rPr>
        <w:t>7.   Seventh Master Prison Key</w:t>
      </w:r>
    </w:p>
    <w:p w:rsidR="00B81A09" w:rsidRPr="00E537B7" w:rsidRDefault="00B81A09" w:rsidP="00B81A09">
      <w:pPr>
        <w:rPr>
          <w:sz w:val="24"/>
          <w:szCs w:val="24"/>
        </w:rPr>
      </w:pPr>
      <w:r w:rsidRPr="00E537B7">
        <w:rPr>
          <w:sz w:val="24"/>
          <w:szCs w:val="24"/>
        </w:rPr>
        <w:t>8.   Eighth Master Prison Key</w:t>
      </w:r>
    </w:p>
    <w:p w:rsidR="00B81A09" w:rsidRPr="00E537B7" w:rsidRDefault="00B81A09" w:rsidP="00B81A09">
      <w:pPr>
        <w:rPr>
          <w:sz w:val="24"/>
          <w:szCs w:val="24"/>
        </w:rPr>
      </w:pPr>
      <w:r w:rsidRPr="00E537B7">
        <w:rPr>
          <w:sz w:val="24"/>
          <w:szCs w:val="24"/>
        </w:rPr>
        <w:t xml:space="preserve">9.   Ninth Master Prison Key </w:t>
      </w:r>
    </w:p>
    <w:p w:rsidR="00B81A09" w:rsidRPr="00E537B7" w:rsidRDefault="00B81A09" w:rsidP="00B81A09">
      <w:pPr>
        <w:rPr>
          <w:sz w:val="24"/>
          <w:szCs w:val="24"/>
        </w:rPr>
      </w:pPr>
      <w:r w:rsidRPr="00E537B7">
        <w:rPr>
          <w:sz w:val="24"/>
          <w:szCs w:val="24"/>
        </w:rPr>
        <w:t>10. Tenth Master Prison Key</w:t>
      </w:r>
    </w:p>
    <w:p w:rsidR="00B81A09" w:rsidRPr="00E537B7" w:rsidRDefault="00B81A09" w:rsidP="00B81A09">
      <w:pPr>
        <w:rPr>
          <w:sz w:val="24"/>
          <w:szCs w:val="24"/>
        </w:rPr>
      </w:pPr>
      <w:r w:rsidRPr="00E537B7">
        <w:rPr>
          <w:sz w:val="24"/>
          <w:szCs w:val="24"/>
        </w:rPr>
        <w:t>The Lord Lucifer’s Evil Party’s Sexualities opposed by the Father Stephen Our Lord</w:t>
      </w:r>
    </w:p>
    <w:p w:rsidR="00B81A09" w:rsidRPr="00E537B7" w:rsidRDefault="00B81A09" w:rsidP="00B81A09">
      <w:pPr>
        <w:rPr>
          <w:sz w:val="24"/>
          <w:szCs w:val="24"/>
        </w:rPr>
      </w:pPr>
      <w:r w:rsidRPr="00E537B7">
        <w:rPr>
          <w:sz w:val="24"/>
          <w:szCs w:val="24"/>
        </w:rPr>
        <w:t>Conclusion</w:t>
      </w:r>
    </w:p>
    <w:p w:rsidR="00B81A09" w:rsidRPr="00E537B7" w:rsidRDefault="00B81A09" w:rsidP="00B81A09">
      <w:pPr>
        <w:jc w:val="center"/>
        <w:rPr>
          <w:b/>
          <w:sz w:val="24"/>
          <w:szCs w:val="24"/>
        </w:rPr>
      </w:pPr>
      <w:r w:rsidRPr="00E537B7">
        <w:rPr>
          <w:b/>
          <w:sz w:val="24"/>
          <w:szCs w:val="24"/>
        </w:rPr>
        <w:t>Chapter 1: Who is the Lord Yahweh the Creator of the Father Stephen Our Lord?</w:t>
      </w:r>
    </w:p>
    <w:p w:rsidR="00B81A09" w:rsidRPr="00E537B7" w:rsidRDefault="00B81A09" w:rsidP="00B81A09">
      <w:pPr>
        <w:spacing w:line="480" w:lineRule="auto"/>
        <w:jc w:val="both"/>
        <w:rPr>
          <w:sz w:val="24"/>
          <w:szCs w:val="24"/>
        </w:rPr>
      </w:pPr>
      <w:r w:rsidRPr="00E537B7">
        <w:rPr>
          <w:sz w:val="24"/>
          <w:szCs w:val="24"/>
        </w:rPr>
        <w:t>The Definition of the Father Stephen’s Infallibility is that it is always without mistakes because He is the only divine source &amp; supreme authority of all the Holy Scriptures in John 1:1-3; Hebrews 1:1-3 &amp; Romans 13:1-2. In 2</w:t>
      </w:r>
      <w:r w:rsidRPr="00E537B7">
        <w:rPr>
          <w:sz w:val="24"/>
          <w:szCs w:val="24"/>
          <w:vertAlign w:val="superscript"/>
        </w:rPr>
        <w:t>nd</w:t>
      </w:r>
      <w:r w:rsidRPr="00E537B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81A09" w:rsidRPr="00E537B7" w:rsidRDefault="00B81A09" w:rsidP="00B81A09">
      <w:pPr>
        <w:spacing w:line="480" w:lineRule="auto"/>
        <w:jc w:val="both"/>
        <w:rPr>
          <w:sz w:val="24"/>
          <w:szCs w:val="24"/>
        </w:rPr>
      </w:pPr>
      <w:r w:rsidRPr="00E537B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81A09" w:rsidRPr="00E537B7" w:rsidRDefault="00B81A09" w:rsidP="00B81A09">
      <w:pPr>
        <w:spacing w:line="480" w:lineRule="auto"/>
        <w:jc w:val="both"/>
        <w:rPr>
          <w:sz w:val="24"/>
          <w:szCs w:val="24"/>
        </w:rPr>
      </w:pPr>
      <w:r w:rsidRPr="00E537B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81A09" w:rsidRPr="00E537B7" w:rsidRDefault="00B81A09" w:rsidP="00B81A09">
      <w:pPr>
        <w:spacing w:line="480" w:lineRule="auto"/>
        <w:jc w:val="both"/>
        <w:rPr>
          <w:sz w:val="24"/>
          <w:szCs w:val="24"/>
        </w:rPr>
      </w:pPr>
      <w:r w:rsidRPr="00E537B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81A09" w:rsidRPr="00E537B7" w:rsidRDefault="00B81A09" w:rsidP="00B81A09">
      <w:pPr>
        <w:spacing w:line="480" w:lineRule="auto"/>
        <w:jc w:val="both"/>
        <w:rPr>
          <w:sz w:val="24"/>
          <w:szCs w:val="24"/>
        </w:rPr>
      </w:pPr>
      <w:r w:rsidRPr="00E537B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81A09" w:rsidRPr="00E537B7" w:rsidRDefault="00B81A09" w:rsidP="00B81A09">
      <w:pPr>
        <w:spacing w:line="480" w:lineRule="auto"/>
        <w:jc w:val="both"/>
        <w:rPr>
          <w:sz w:val="24"/>
          <w:szCs w:val="24"/>
        </w:rPr>
      </w:pPr>
      <w:r w:rsidRPr="00E537B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81A09" w:rsidRPr="00E537B7" w:rsidRDefault="00B81A09" w:rsidP="00B81A09">
      <w:pPr>
        <w:spacing w:line="480" w:lineRule="auto"/>
        <w:jc w:val="both"/>
        <w:rPr>
          <w:sz w:val="24"/>
          <w:szCs w:val="24"/>
        </w:rPr>
      </w:pPr>
      <w:r w:rsidRPr="00E537B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537B7">
        <w:rPr>
          <w:b/>
          <w:i/>
          <w:sz w:val="24"/>
          <w:szCs w:val="24"/>
        </w:rPr>
        <w:t>Plenus</w:t>
      </w:r>
      <w:r w:rsidRPr="00E537B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81A09" w:rsidRPr="00E537B7" w:rsidRDefault="00B81A09" w:rsidP="00B81A09">
      <w:pPr>
        <w:spacing w:line="480" w:lineRule="auto"/>
        <w:jc w:val="both"/>
        <w:rPr>
          <w:sz w:val="24"/>
          <w:szCs w:val="24"/>
        </w:rPr>
      </w:pPr>
      <w:r w:rsidRPr="00E537B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537B7">
        <w:rPr>
          <w:b/>
          <w:i/>
          <w:sz w:val="24"/>
          <w:szCs w:val="24"/>
        </w:rPr>
        <w:t>Kanon</w:t>
      </w:r>
      <w:r w:rsidRPr="00E537B7">
        <w:rPr>
          <w:sz w:val="24"/>
          <w:szCs w:val="24"/>
        </w:rPr>
        <w:t xml:space="preserve"> and from the Hebrew word </w:t>
      </w:r>
      <w:r w:rsidRPr="00E537B7">
        <w:rPr>
          <w:b/>
          <w:i/>
          <w:sz w:val="24"/>
          <w:szCs w:val="24"/>
        </w:rPr>
        <w:t xml:space="preserve">Qaneh </w:t>
      </w:r>
      <w:r w:rsidRPr="00E537B7">
        <w:rPr>
          <w:sz w:val="24"/>
          <w:szCs w:val="24"/>
        </w:rPr>
        <w:t>which means “</w:t>
      </w:r>
      <w:r w:rsidRPr="00E537B7">
        <w:rPr>
          <w:b/>
          <w:sz w:val="24"/>
          <w:szCs w:val="24"/>
        </w:rPr>
        <w:t>measuring rod</w:t>
      </w:r>
      <w:r w:rsidRPr="00E537B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81A09" w:rsidRPr="00E537B7" w:rsidRDefault="00B81A09" w:rsidP="00B81A09">
      <w:pPr>
        <w:spacing w:line="480" w:lineRule="auto"/>
        <w:jc w:val="center"/>
        <w:rPr>
          <w:sz w:val="24"/>
          <w:szCs w:val="24"/>
        </w:rPr>
      </w:pPr>
      <w:r w:rsidRPr="00E537B7">
        <w:rPr>
          <w:sz w:val="24"/>
          <w:szCs w:val="24"/>
        </w:rPr>
        <w:t>What is Truth?</w:t>
      </w:r>
    </w:p>
    <w:p w:rsidR="00B81A09" w:rsidRPr="00E537B7" w:rsidRDefault="00B81A09" w:rsidP="00B81A09">
      <w:pPr>
        <w:spacing w:line="480" w:lineRule="auto"/>
        <w:jc w:val="both"/>
        <w:rPr>
          <w:sz w:val="24"/>
          <w:szCs w:val="24"/>
        </w:rPr>
      </w:pPr>
      <w:r w:rsidRPr="00E537B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81A09" w:rsidRPr="00E537B7" w:rsidRDefault="00B81A09" w:rsidP="00B81A09">
      <w:pPr>
        <w:spacing w:line="480" w:lineRule="auto"/>
        <w:jc w:val="both"/>
        <w:rPr>
          <w:sz w:val="24"/>
          <w:szCs w:val="24"/>
        </w:rPr>
      </w:pPr>
      <w:r w:rsidRPr="00E537B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537B7">
        <w:rPr>
          <w:sz w:val="24"/>
          <w:szCs w:val="24"/>
          <w:vertAlign w:val="superscript"/>
        </w:rPr>
        <w:t>st</w:t>
      </w:r>
      <w:r w:rsidRPr="00E537B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537B7">
        <w:rPr>
          <w:sz w:val="24"/>
          <w:szCs w:val="24"/>
          <w:vertAlign w:val="superscript"/>
        </w:rPr>
        <w:t>st</w:t>
      </w:r>
      <w:r w:rsidRPr="00E537B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537B7">
        <w:rPr>
          <w:sz w:val="24"/>
          <w:szCs w:val="24"/>
          <w:vertAlign w:val="superscript"/>
        </w:rPr>
        <w:t>st</w:t>
      </w:r>
      <w:r w:rsidRPr="00E537B7">
        <w:rPr>
          <w:sz w:val="24"/>
          <w:szCs w:val="24"/>
        </w:rPr>
        <w:t xml:space="preserve"> Kings 17:24; 22:16; 2</w:t>
      </w:r>
      <w:r w:rsidRPr="00E537B7">
        <w:rPr>
          <w:sz w:val="24"/>
          <w:szCs w:val="24"/>
          <w:vertAlign w:val="superscript"/>
        </w:rPr>
        <w:t>nd</w:t>
      </w:r>
      <w:r w:rsidRPr="00E537B7">
        <w:rPr>
          <w:sz w:val="24"/>
          <w:szCs w:val="24"/>
        </w:rPr>
        <w:t xml:space="preserve"> Chronicles 18:15; Nehemiah 6:6; Proverbs 8:7; 12:17; Isaiah 45:19 &amp; Zechariah 8:16. Truth is subject to infallible proof is in Genesis 42:14-16; Deuteronomy 13:12-15; 17:2-5; 19:16-19; 22:20-21; 1</w:t>
      </w:r>
      <w:r w:rsidRPr="00E537B7">
        <w:rPr>
          <w:sz w:val="24"/>
          <w:szCs w:val="24"/>
          <w:vertAlign w:val="superscript"/>
        </w:rPr>
        <w:t>st</w:t>
      </w:r>
      <w:r w:rsidRPr="00E537B7">
        <w:rPr>
          <w:sz w:val="24"/>
          <w:szCs w:val="24"/>
        </w:rPr>
        <w:t xml:space="preserve"> Kings 10:6-7; 2</w:t>
      </w:r>
      <w:r w:rsidRPr="00E537B7">
        <w:rPr>
          <w:sz w:val="24"/>
          <w:szCs w:val="24"/>
          <w:vertAlign w:val="superscript"/>
        </w:rPr>
        <w:t>nd</w:t>
      </w:r>
      <w:r w:rsidRPr="00E537B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537B7">
        <w:rPr>
          <w:sz w:val="24"/>
          <w:szCs w:val="24"/>
          <w:vertAlign w:val="superscript"/>
        </w:rPr>
        <w:t>nd</w:t>
      </w:r>
      <w:r w:rsidRPr="00E537B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537B7">
        <w:rPr>
          <w:sz w:val="24"/>
          <w:szCs w:val="24"/>
          <w:vertAlign w:val="superscript"/>
        </w:rPr>
        <w:t>st</w:t>
      </w:r>
      <w:r w:rsidRPr="00E537B7">
        <w:rPr>
          <w:sz w:val="24"/>
          <w:szCs w:val="24"/>
        </w:rPr>
        <w:t xml:space="preserve"> Chronicles 16:36; Nehemiah 8:6 &amp; Psalms 41:13; 72:19; 89:52; 106:48. In general use is in Jeremiah 28:6 &amp; 1</w:t>
      </w:r>
      <w:r w:rsidRPr="00E537B7">
        <w:rPr>
          <w:sz w:val="24"/>
          <w:szCs w:val="24"/>
          <w:vertAlign w:val="superscript"/>
        </w:rPr>
        <w:t>st</w:t>
      </w:r>
      <w:r w:rsidRPr="00E537B7">
        <w:rPr>
          <w:sz w:val="24"/>
          <w:szCs w:val="24"/>
        </w:rPr>
        <w:t xml:space="preserve"> Kings 1:32-37. In the NT is in Romans 1:25; 9:5; 11:36; Matthew 6:13; 1</w:t>
      </w:r>
      <w:r w:rsidRPr="00E537B7">
        <w:rPr>
          <w:sz w:val="24"/>
          <w:szCs w:val="24"/>
          <w:vertAlign w:val="superscript"/>
        </w:rPr>
        <w:t>st</w:t>
      </w:r>
      <w:r w:rsidRPr="00E537B7">
        <w:rPr>
          <w:sz w:val="24"/>
          <w:szCs w:val="24"/>
        </w:rPr>
        <w:t xml:space="preserve"> Corinthians 14:16; 2</w:t>
      </w:r>
      <w:r w:rsidRPr="00E537B7">
        <w:rPr>
          <w:sz w:val="24"/>
          <w:szCs w:val="24"/>
          <w:vertAlign w:val="superscript"/>
        </w:rPr>
        <w:t>nd</w:t>
      </w:r>
      <w:r w:rsidRPr="00E537B7">
        <w:rPr>
          <w:sz w:val="24"/>
          <w:szCs w:val="24"/>
        </w:rPr>
        <w:t xml:space="preserve"> Corinthians 1:20; Galatians 6:18; Philippians 4:20; 1</w:t>
      </w:r>
      <w:r w:rsidRPr="00E537B7">
        <w:rPr>
          <w:sz w:val="24"/>
          <w:szCs w:val="24"/>
          <w:vertAlign w:val="superscript"/>
        </w:rPr>
        <w:t>st</w:t>
      </w:r>
      <w:r w:rsidRPr="00E537B7">
        <w:rPr>
          <w:sz w:val="24"/>
          <w:szCs w:val="24"/>
        </w:rPr>
        <w:t xml:space="preserve"> Timothy 1:17; Hebrews 13:20-21; 2</w:t>
      </w:r>
      <w:r w:rsidRPr="00E537B7">
        <w:rPr>
          <w:sz w:val="24"/>
          <w:szCs w:val="24"/>
          <w:vertAlign w:val="superscript"/>
        </w:rPr>
        <w:t>nd</w:t>
      </w:r>
      <w:r w:rsidRPr="00E537B7">
        <w:rPr>
          <w:sz w:val="24"/>
          <w:szCs w:val="24"/>
        </w:rPr>
        <w:t xml:space="preserve"> Peter 3:18; Jude 25 &amp; Revelation 1:6-7; 7:12; 22:20. </w:t>
      </w:r>
    </w:p>
    <w:p w:rsidR="00B81A09" w:rsidRPr="00E537B7" w:rsidRDefault="00B81A09" w:rsidP="00B81A09">
      <w:pPr>
        <w:spacing w:line="480" w:lineRule="auto"/>
        <w:jc w:val="both"/>
        <w:rPr>
          <w:sz w:val="24"/>
          <w:szCs w:val="24"/>
        </w:rPr>
      </w:pPr>
      <w:r w:rsidRPr="00E537B7">
        <w:rPr>
          <w:sz w:val="24"/>
          <w:szCs w:val="24"/>
        </w:rPr>
        <w:t>Truth as opposed to falsehoods and downright lies is in Ephesians 4:25; John 3:33; 4:37; 18:23; Romans 1:18; 9:1; 1</w:t>
      </w:r>
      <w:r w:rsidRPr="00E537B7">
        <w:rPr>
          <w:sz w:val="24"/>
          <w:szCs w:val="24"/>
          <w:vertAlign w:val="superscript"/>
        </w:rPr>
        <w:t>st</w:t>
      </w:r>
      <w:r w:rsidRPr="00E537B7">
        <w:rPr>
          <w:sz w:val="24"/>
          <w:szCs w:val="24"/>
        </w:rPr>
        <w:t xml:space="preserve"> Corinthians 15:54; 2</w:t>
      </w:r>
      <w:r w:rsidRPr="00E537B7">
        <w:rPr>
          <w:sz w:val="24"/>
          <w:szCs w:val="24"/>
          <w:vertAlign w:val="superscript"/>
        </w:rPr>
        <w:t>nd</w:t>
      </w:r>
      <w:r w:rsidRPr="00E537B7">
        <w:rPr>
          <w:sz w:val="24"/>
          <w:szCs w:val="24"/>
        </w:rPr>
        <w:t xml:space="preserve"> Corinthians 7:14; Galatians 4:16; Titus 1:13; 2</w:t>
      </w:r>
      <w:r w:rsidRPr="00E537B7">
        <w:rPr>
          <w:sz w:val="24"/>
          <w:szCs w:val="24"/>
          <w:vertAlign w:val="superscript"/>
        </w:rPr>
        <w:t>nd</w:t>
      </w:r>
      <w:r w:rsidRPr="00E537B7">
        <w:rPr>
          <w:sz w:val="24"/>
          <w:szCs w:val="24"/>
        </w:rPr>
        <w:t xml:space="preserve"> Peter 2:22; 1</w:t>
      </w:r>
      <w:r w:rsidRPr="00E537B7">
        <w:rPr>
          <w:sz w:val="24"/>
          <w:szCs w:val="24"/>
          <w:vertAlign w:val="superscript"/>
        </w:rPr>
        <w:t>st</w:t>
      </w:r>
      <w:r w:rsidRPr="00E537B7">
        <w:rPr>
          <w:sz w:val="24"/>
          <w:szCs w:val="24"/>
        </w:rPr>
        <w:t xml:space="preserve"> John 2:4; 2</w:t>
      </w:r>
      <w:r w:rsidRPr="00E537B7">
        <w:rPr>
          <w:sz w:val="24"/>
          <w:szCs w:val="24"/>
          <w:vertAlign w:val="superscript"/>
        </w:rPr>
        <w:t>nd</w:t>
      </w:r>
      <w:r w:rsidRPr="00E537B7">
        <w:rPr>
          <w:sz w:val="24"/>
          <w:szCs w:val="24"/>
        </w:rPr>
        <w:t xml:space="preserve"> John 1-2 &amp; Acts 6:8-10; 7:1-53, 55-56, 59-60; 21:24; 24:8; 26:25. Truth as reality is in Hebrews 9:24; John 1:9; 4:23; 17:3; Ephesians 4:24;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Timothy 1:2; 3:2; Hebrews 8:2; 12:8; 1</w:t>
      </w:r>
      <w:r w:rsidRPr="00E537B7">
        <w:rPr>
          <w:sz w:val="24"/>
          <w:szCs w:val="24"/>
          <w:vertAlign w:val="superscript"/>
        </w:rPr>
        <w:t>st</w:t>
      </w:r>
      <w:r w:rsidRPr="00E537B7">
        <w:rPr>
          <w:sz w:val="24"/>
          <w:szCs w:val="24"/>
        </w:rPr>
        <w:t xml:space="preserve"> Peter 5:12; 1</w:t>
      </w:r>
      <w:r w:rsidRPr="00E537B7">
        <w:rPr>
          <w:sz w:val="24"/>
          <w:szCs w:val="24"/>
          <w:vertAlign w:val="superscript"/>
        </w:rPr>
        <w:t>st</w:t>
      </w:r>
      <w:r w:rsidRPr="00E537B7">
        <w:rPr>
          <w:sz w:val="24"/>
          <w:szCs w:val="24"/>
        </w:rPr>
        <w:t xml:space="preserve"> John 2:5, 8; 5:20 &amp; Revelation 19:9. Truth as trustworthy affirmations is in John 6:47; Matthew 6:2; 10:23; 16:28; 19:23; 23:36; 26:13; Mark 9:41; 11:23; John 1:51; 5:24-25; 8:34; 10:7; 16:7; Philippians 1:15; 1</w:t>
      </w:r>
      <w:r w:rsidRPr="00E537B7">
        <w:rPr>
          <w:sz w:val="24"/>
          <w:szCs w:val="24"/>
          <w:vertAlign w:val="superscript"/>
        </w:rPr>
        <w:t>st</w:t>
      </w:r>
      <w:r w:rsidRPr="00E537B7">
        <w:rPr>
          <w:sz w:val="24"/>
          <w:szCs w:val="24"/>
        </w:rPr>
        <w:t xml:space="preserve"> Timothy 3:9 &amp; Luke 12:44; 21:3. Truth as faithfulness and reliability: The quality of truth is in Philippians 4:8; John 1:17; 3:21; 4:24; 17:17; Romans 2:20; 1</w:t>
      </w:r>
      <w:r w:rsidRPr="00E537B7">
        <w:rPr>
          <w:sz w:val="24"/>
          <w:szCs w:val="24"/>
          <w:vertAlign w:val="superscript"/>
        </w:rPr>
        <w:t>st</w:t>
      </w:r>
      <w:r w:rsidRPr="00E537B7">
        <w:rPr>
          <w:sz w:val="24"/>
          <w:szCs w:val="24"/>
        </w:rPr>
        <w:t xml:space="preserve"> Corinthians 5:8; 13:6; 2</w:t>
      </w:r>
      <w:r w:rsidRPr="00E537B7">
        <w:rPr>
          <w:sz w:val="24"/>
          <w:szCs w:val="24"/>
          <w:vertAlign w:val="superscript"/>
        </w:rPr>
        <w:t>nd</w:t>
      </w:r>
      <w:r w:rsidRPr="00E537B7">
        <w:rPr>
          <w:sz w:val="24"/>
          <w:szCs w:val="24"/>
        </w:rPr>
        <w:t xml:space="preserve"> Corinthians 13:8; Ephesians 5:9; 6:14 &amp; 3</w:t>
      </w:r>
      <w:r w:rsidRPr="00E537B7">
        <w:rPr>
          <w:sz w:val="24"/>
          <w:szCs w:val="24"/>
          <w:vertAlign w:val="superscript"/>
        </w:rPr>
        <w:t>rd</w:t>
      </w:r>
      <w:r w:rsidRPr="00E537B7">
        <w:rPr>
          <w:sz w:val="24"/>
          <w:szCs w:val="24"/>
        </w:rPr>
        <w:t xml:space="preserve"> John 12. The Whole Truth as an aspect of the Divine Character of the Father Stephen is in Romans 3:3-4, 7; 15:8; Psalms 51:4; 1</w:t>
      </w:r>
      <w:r w:rsidRPr="00E537B7">
        <w:rPr>
          <w:sz w:val="24"/>
          <w:szCs w:val="24"/>
          <w:vertAlign w:val="superscript"/>
        </w:rPr>
        <w:t>st</w:t>
      </w:r>
      <w:r w:rsidRPr="00E537B7">
        <w:rPr>
          <w:sz w:val="24"/>
          <w:szCs w:val="24"/>
        </w:rPr>
        <w:t xml:space="preserve"> John 5:20 &amp; Revelation 3:7, 14; 6:10; 15:3; 16:7; 19:2, 11. Truth as a Human Quality is in 1</w:t>
      </w:r>
      <w:r w:rsidRPr="00E537B7">
        <w:rPr>
          <w:sz w:val="24"/>
          <w:szCs w:val="24"/>
          <w:vertAlign w:val="superscript"/>
        </w:rPr>
        <w:t>st</w:t>
      </w:r>
      <w:r w:rsidRPr="00E537B7">
        <w:rPr>
          <w:sz w:val="24"/>
          <w:szCs w:val="24"/>
        </w:rPr>
        <w:t xml:space="preserve"> John 1:8; John 3:21; 7:18; Ephesians 4:15; Philippians 1:18; Revelation 2:13 &amp; Acts 11:23; 14:22. The Son Jesus as truth is in John 1:14; 14:6; 15:1; 18:37-38 &amp; 1</w:t>
      </w:r>
      <w:r w:rsidRPr="00E537B7">
        <w:rPr>
          <w:sz w:val="24"/>
          <w:szCs w:val="24"/>
          <w:vertAlign w:val="superscript"/>
        </w:rPr>
        <w:t>st</w:t>
      </w:r>
      <w:r w:rsidRPr="00E537B7">
        <w:rPr>
          <w:sz w:val="24"/>
          <w:szCs w:val="24"/>
        </w:rPr>
        <w:t xml:space="preserve"> John 5:20. The Brother John the Holy Ghost as truth is in John 14:16-17; 15:26; 16:13 &amp; 1</w:t>
      </w:r>
      <w:r w:rsidRPr="00E537B7">
        <w:rPr>
          <w:sz w:val="24"/>
          <w:szCs w:val="24"/>
          <w:vertAlign w:val="superscript"/>
        </w:rPr>
        <w:t>st</w:t>
      </w:r>
      <w:r w:rsidRPr="00E537B7">
        <w:rPr>
          <w:sz w:val="24"/>
          <w:szCs w:val="24"/>
        </w:rPr>
        <w:t xml:space="preserve"> John 4:6; 5:6. The Gospel Kingdom and the Saintly Christian Faith as truth is in Ephesians 1:13; John 8:31-32; 2</w:t>
      </w:r>
      <w:r w:rsidRPr="00E537B7">
        <w:rPr>
          <w:sz w:val="24"/>
          <w:szCs w:val="24"/>
          <w:vertAlign w:val="superscript"/>
        </w:rPr>
        <w:t>nd</w:t>
      </w:r>
      <w:r w:rsidRPr="00E537B7">
        <w:rPr>
          <w:sz w:val="24"/>
          <w:szCs w:val="24"/>
        </w:rPr>
        <w:t xml:space="preserve"> Corinthians 4:2; Galatians 2:5; Colossians 1:5; 1</w:t>
      </w:r>
      <w:r w:rsidRPr="00E537B7">
        <w:rPr>
          <w:sz w:val="24"/>
          <w:szCs w:val="24"/>
          <w:vertAlign w:val="superscript"/>
        </w:rPr>
        <w:t>st</w:t>
      </w:r>
      <w:r w:rsidRPr="00E537B7">
        <w:rPr>
          <w:sz w:val="24"/>
          <w:szCs w:val="24"/>
        </w:rPr>
        <w:t xml:space="preserve"> Timothy 2:3-4; 4:6; 2</w:t>
      </w:r>
      <w:r w:rsidRPr="00E537B7">
        <w:rPr>
          <w:sz w:val="24"/>
          <w:szCs w:val="24"/>
          <w:vertAlign w:val="superscript"/>
        </w:rPr>
        <w:t>nd</w:t>
      </w:r>
      <w:r w:rsidRPr="00E537B7">
        <w:rPr>
          <w:sz w:val="24"/>
          <w:szCs w:val="24"/>
        </w:rPr>
        <w:t xml:space="preserve"> Timothy 2:18; 4:4; Titus 1:1; James 5:19;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3:19 &amp; Acts 20:30. </w:t>
      </w:r>
    </w:p>
    <w:p w:rsidR="00B81A09" w:rsidRPr="00E537B7" w:rsidRDefault="00B81A09" w:rsidP="00B81A09">
      <w:pPr>
        <w:spacing w:before="240" w:line="480" w:lineRule="auto"/>
        <w:jc w:val="both"/>
        <w:rPr>
          <w:sz w:val="24"/>
          <w:szCs w:val="24"/>
        </w:rPr>
      </w:pPr>
      <w:r w:rsidRPr="00E537B7">
        <w:rPr>
          <w:sz w:val="24"/>
          <w:szCs w:val="24"/>
        </w:rPr>
        <w:t>The Father Stephen is the Only One True God: He alone is God is in Jeremiah 10:10; Deuteronomy 4:39; 2</w:t>
      </w:r>
      <w:r w:rsidRPr="00E537B7">
        <w:rPr>
          <w:sz w:val="24"/>
          <w:szCs w:val="24"/>
          <w:vertAlign w:val="superscript"/>
        </w:rPr>
        <w:t>nd</w:t>
      </w:r>
      <w:r w:rsidRPr="00E537B7">
        <w:rPr>
          <w:sz w:val="24"/>
          <w:szCs w:val="24"/>
        </w:rPr>
        <w:t xml:space="preserve"> Chronicles 15:3; Isaiah 43:10-11; 45:5-6, 14, 21; Zechariah 14:9; John 1:18; 17:3 &amp; Revelation 6:10. The contrast with other Gods is in Romans 1:25; Exodus 15:11; Deuteronomy 4:35; 32:39; Psalms 86:8; Isaiah 43:3 &amp; 1</w:t>
      </w:r>
      <w:r w:rsidRPr="00E537B7">
        <w:rPr>
          <w:sz w:val="24"/>
          <w:szCs w:val="24"/>
          <w:vertAlign w:val="superscript"/>
        </w:rPr>
        <w:t>st</w:t>
      </w:r>
      <w:r w:rsidRPr="00E537B7">
        <w:rPr>
          <w:sz w:val="24"/>
          <w:szCs w:val="24"/>
        </w:rPr>
        <w:t xml:space="preserve"> Thessalonians 1:9. The contrast with Earthly Rulers is in Jeremiah 10:6-8. The Father Stephen is characterized by truth is in Psalms 31:5; 40:10; 43:3; Isaiah 65:16; John 3:33; 7:28; 8:26; 1</w:t>
      </w:r>
      <w:r w:rsidRPr="00E537B7">
        <w:rPr>
          <w:sz w:val="24"/>
          <w:szCs w:val="24"/>
          <w:vertAlign w:val="superscript"/>
        </w:rPr>
        <w:t>st</w:t>
      </w:r>
      <w:r w:rsidRPr="00E537B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537B7">
        <w:rPr>
          <w:sz w:val="24"/>
          <w:szCs w:val="24"/>
          <w:vertAlign w:val="superscript"/>
        </w:rPr>
        <w:t>st</w:t>
      </w:r>
      <w:r w:rsidRPr="00E537B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537B7">
        <w:rPr>
          <w:sz w:val="24"/>
          <w:szCs w:val="24"/>
          <w:vertAlign w:val="superscript"/>
        </w:rPr>
        <w:t>st</w:t>
      </w:r>
      <w:r w:rsidRPr="00E537B7">
        <w:rPr>
          <w:sz w:val="24"/>
          <w:szCs w:val="24"/>
        </w:rPr>
        <w:t xml:space="preserve"> Samuel 15:29; Psalms 12:6; 33:4; 119:151, 160; Romans 3:4; Titus 1:2; Hebrews 6:18 &amp; James 1:17. His words of promise are totally true and trustworthy is in Psalms 132:11; Psalms 110:4; 2</w:t>
      </w:r>
      <w:r w:rsidRPr="00E537B7">
        <w:rPr>
          <w:sz w:val="24"/>
          <w:szCs w:val="24"/>
          <w:vertAlign w:val="superscript"/>
        </w:rPr>
        <w:t>nd</w:t>
      </w:r>
      <w:r w:rsidRPr="00E537B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537B7">
        <w:rPr>
          <w:sz w:val="24"/>
          <w:szCs w:val="24"/>
          <w:vertAlign w:val="superscript"/>
        </w:rPr>
        <w:t>st</w:t>
      </w:r>
      <w:r w:rsidRPr="00E537B7">
        <w:rPr>
          <w:sz w:val="24"/>
          <w:szCs w:val="24"/>
        </w:rPr>
        <w:t xml:space="preserve"> Peter 1:17-21. They are the Royal Agape Love Court Room that is predominately the White Nation only which is done by the Supreme Lordship of the Father Stephen Our Lord which concerns the 1</w:t>
      </w:r>
      <w:r w:rsidRPr="00E537B7">
        <w:rPr>
          <w:sz w:val="24"/>
          <w:szCs w:val="24"/>
          <w:vertAlign w:val="superscript"/>
        </w:rPr>
        <w:t>st</w:t>
      </w:r>
      <w:r w:rsidRPr="00E537B7">
        <w:rPr>
          <w:sz w:val="24"/>
          <w:szCs w:val="24"/>
        </w:rPr>
        <w:t xml:space="preserve"> Death which is Israel only in Acts chapters 1-7, the Royal Omni-Benevolent Court Room that is of the Black Nation (the 1</w:t>
      </w:r>
      <w:r w:rsidRPr="00E537B7">
        <w:rPr>
          <w:sz w:val="24"/>
          <w:szCs w:val="24"/>
          <w:vertAlign w:val="superscript"/>
        </w:rPr>
        <w:t>st</w:t>
      </w:r>
      <w:r w:rsidRPr="00E537B7">
        <w:rPr>
          <w:sz w:val="24"/>
          <w:szCs w:val="24"/>
        </w:rPr>
        <w:t xml:space="preserve"> Death &amp; 2</w:t>
      </w:r>
      <w:r w:rsidRPr="00E537B7">
        <w:rPr>
          <w:sz w:val="24"/>
          <w:szCs w:val="24"/>
          <w:vertAlign w:val="superscript"/>
        </w:rPr>
        <w:t>nd</w:t>
      </w:r>
      <w:r w:rsidRPr="00E537B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537B7">
        <w:rPr>
          <w:sz w:val="24"/>
          <w:szCs w:val="24"/>
          <w:vertAlign w:val="superscript"/>
        </w:rPr>
        <w:t>nd</w:t>
      </w:r>
      <w:r w:rsidRPr="00E537B7">
        <w:rPr>
          <w:sz w:val="24"/>
          <w:szCs w:val="24"/>
        </w:rPr>
        <w:t xml:space="preserve"> Death which is Egypt which is also called Sodom, Babylon, Babel, Confusion, Chaos, Shinar, Shishak &amp; sometimes Rome is in Acts chapters 22-28.</w:t>
      </w:r>
    </w:p>
    <w:p w:rsidR="00B81A09" w:rsidRPr="00E537B7" w:rsidRDefault="00B81A09" w:rsidP="00B81A09">
      <w:pPr>
        <w:spacing w:line="480" w:lineRule="auto"/>
        <w:jc w:val="both"/>
        <w:rPr>
          <w:sz w:val="24"/>
          <w:szCs w:val="24"/>
        </w:rPr>
      </w:pPr>
      <w:r w:rsidRPr="00E537B7">
        <w:rPr>
          <w:sz w:val="24"/>
          <w:szCs w:val="24"/>
        </w:rPr>
        <w:t>The Truthfulness of the Father Stephen: The Titles reflecting the Father Stephen’s Truthfulness: The True God as the Father Stephen is in 2</w:t>
      </w:r>
      <w:r w:rsidRPr="00E537B7">
        <w:rPr>
          <w:sz w:val="24"/>
          <w:szCs w:val="24"/>
          <w:vertAlign w:val="superscript"/>
        </w:rPr>
        <w:t>nd</w:t>
      </w:r>
      <w:r w:rsidRPr="00E537B7">
        <w:rPr>
          <w:sz w:val="24"/>
          <w:szCs w:val="24"/>
        </w:rPr>
        <w:t xml:space="preserve"> Chronicles 15:3; Jeremiah 10:10 &amp; 1</w:t>
      </w:r>
      <w:r w:rsidRPr="00E537B7">
        <w:rPr>
          <w:sz w:val="24"/>
          <w:szCs w:val="24"/>
          <w:vertAlign w:val="superscript"/>
        </w:rPr>
        <w:t>st</w:t>
      </w:r>
      <w:r w:rsidRPr="00E537B7">
        <w:rPr>
          <w:sz w:val="24"/>
          <w:szCs w:val="24"/>
        </w:rPr>
        <w:t xml:space="preserve"> Thessalonians 1:9. The God of Truth as the Father Stephen is in Psalms 31:5 &amp; Isaiah 65:16. The Son Jesus Christ is the Truth is in John 1:14, 17; 6:32; 14:6; 1</w:t>
      </w:r>
      <w:r w:rsidRPr="00E537B7">
        <w:rPr>
          <w:sz w:val="24"/>
          <w:szCs w:val="24"/>
          <w:vertAlign w:val="superscript"/>
        </w:rPr>
        <w:t>st</w:t>
      </w:r>
      <w:r w:rsidRPr="00E537B7">
        <w:rPr>
          <w:sz w:val="24"/>
          <w:szCs w:val="24"/>
        </w:rPr>
        <w:t xml:space="preserve"> John 5:20 &amp; Revelation 3:7, 14. The Brother John the Holy Ghost is the Truth is in John 14:17; 15:26; 16:13 &amp; 1</w:t>
      </w:r>
      <w:r w:rsidRPr="00E537B7">
        <w:rPr>
          <w:sz w:val="24"/>
          <w:szCs w:val="24"/>
          <w:vertAlign w:val="superscript"/>
        </w:rPr>
        <w:t>st</w:t>
      </w:r>
      <w:r w:rsidRPr="00E537B7">
        <w:rPr>
          <w:sz w:val="24"/>
          <w:szCs w:val="24"/>
        </w:rPr>
        <w:t xml:space="preserve"> John 4:6; 5:6. The Father Stephen is true to His divine character and His inerrant word: He speaks the truth is in Isaiah 45:19; 2</w:t>
      </w:r>
      <w:r w:rsidRPr="00E537B7">
        <w:rPr>
          <w:sz w:val="24"/>
          <w:szCs w:val="24"/>
          <w:vertAlign w:val="superscript"/>
        </w:rPr>
        <w:t>nd</w:t>
      </w:r>
      <w:r w:rsidRPr="00E537B7">
        <w:rPr>
          <w:sz w:val="24"/>
          <w:szCs w:val="24"/>
        </w:rPr>
        <w:t xml:space="preserve"> Samuel 7:28; Psalms 33:4; 119:160; John 17:17 &amp; Revelation 21:5; 22:6. He does not lie is in Numbers 23:19; Romans 3:4; 2</w:t>
      </w:r>
      <w:r w:rsidRPr="00E537B7">
        <w:rPr>
          <w:sz w:val="24"/>
          <w:szCs w:val="24"/>
          <w:vertAlign w:val="superscript"/>
        </w:rPr>
        <w:t>nd</w:t>
      </w:r>
      <w:r w:rsidRPr="00E537B7">
        <w:rPr>
          <w:sz w:val="24"/>
          <w:szCs w:val="24"/>
        </w:rPr>
        <w:t xml:space="preserve"> Timothy 2:13; Titus 1:2 &amp; Hebrews 6:18. He is true to Himself and His divine promises is in Deuteronomy 32:4; Psalms 25:10; 33:4; 145:13; 146:6; Lamentations 3:23; 2</w:t>
      </w:r>
      <w:r w:rsidRPr="00E537B7">
        <w:rPr>
          <w:sz w:val="24"/>
          <w:szCs w:val="24"/>
          <w:vertAlign w:val="superscript"/>
        </w:rPr>
        <w:t>nd</w:t>
      </w:r>
      <w:r w:rsidRPr="00E537B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537B7">
        <w:rPr>
          <w:sz w:val="24"/>
          <w:szCs w:val="24"/>
          <w:vertAlign w:val="superscript"/>
        </w:rPr>
        <w:t>nd</w:t>
      </w:r>
      <w:r w:rsidRPr="00E537B7">
        <w:rPr>
          <w:sz w:val="24"/>
          <w:szCs w:val="24"/>
        </w:rPr>
        <w:t xml:space="preserve"> Timothy 2:13. If You have any questions on the 10 covenants, You must get My book called “</w:t>
      </w:r>
      <w:r w:rsidRPr="00E537B7">
        <w:rPr>
          <w:b/>
          <w:sz w:val="24"/>
          <w:szCs w:val="24"/>
        </w:rPr>
        <w:t>The Garden of Eden that the Lord God Created</w:t>
      </w:r>
      <w:r w:rsidRPr="00E537B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537B7">
        <w:rPr>
          <w:sz w:val="24"/>
          <w:szCs w:val="24"/>
          <w:vertAlign w:val="superscript"/>
        </w:rPr>
        <w:t>st</w:t>
      </w:r>
      <w:r w:rsidRPr="00E537B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537B7">
        <w:rPr>
          <w:sz w:val="24"/>
          <w:szCs w:val="24"/>
          <w:vertAlign w:val="superscript"/>
        </w:rPr>
        <w:t>st</w:t>
      </w:r>
      <w:r w:rsidRPr="00E537B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81A09" w:rsidRPr="00E537B7" w:rsidRDefault="00B81A09" w:rsidP="00B81A09">
      <w:pPr>
        <w:spacing w:line="480" w:lineRule="auto"/>
        <w:jc w:val="both"/>
        <w:rPr>
          <w:sz w:val="24"/>
          <w:szCs w:val="24"/>
        </w:rPr>
      </w:pPr>
      <w:r w:rsidRPr="00E537B7">
        <w:rPr>
          <w:sz w:val="24"/>
          <w:szCs w:val="24"/>
        </w:rPr>
        <w:t>The Uniqueness of the Father Stephen: There is no God except the Father Stephen acting as the Lord Yahweh in John 8:58; Isaiah 43:10-11; 44:6-8; 45:5-6, 18; Deuteronomy 4:35; 6:4; 32:3; 1</w:t>
      </w:r>
      <w:r w:rsidRPr="00E537B7">
        <w:rPr>
          <w:sz w:val="24"/>
          <w:szCs w:val="24"/>
          <w:vertAlign w:val="superscript"/>
        </w:rPr>
        <w:t>st</w:t>
      </w:r>
      <w:r w:rsidRPr="00E537B7">
        <w:rPr>
          <w:sz w:val="24"/>
          <w:szCs w:val="24"/>
        </w:rPr>
        <w:t xml:space="preserve"> Kings 8:60; Psalms 83:18; 86:10; 1</w:t>
      </w:r>
      <w:r w:rsidRPr="00E537B7">
        <w:rPr>
          <w:sz w:val="24"/>
          <w:szCs w:val="24"/>
          <w:vertAlign w:val="superscript"/>
        </w:rPr>
        <w:t>st</w:t>
      </w:r>
      <w:r w:rsidRPr="00E537B7">
        <w:rPr>
          <w:sz w:val="24"/>
          <w:szCs w:val="24"/>
        </w:rPr>
        <w:t xml:space="preserve"> Corinthians 8:4-6; Ephesians 4:6 &amp; 1</w:t>
      </w:r>
      <w:r w:rsidRPr="00E537B7">
        <w:rPr>
          <w:sz w:val="24"/>
          <w:szCs w:val="24"/>
          <w:vertAlign w:val="superscript"/>
        </w:rPr>
        <w:t>st</w:t>
      </w:r>
      <w:r w:rsidRPr="00E537B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537B7">
        <w:rPr>
          <w:sz w:val="24"/>
          <w:szCs w:val="24"/>
          <w:vertAlign w:val="superscript"/>
        </w:rPr>
        <w:t>nd</w:t>
      </w:r>
      <w:r w:rsidRPr="00E537B7">
        <w:rPr>
          <w:sz w:val="24"/>
          <w:szCs w:val="24"/>
        </w:rPr>
        <w:t xml:space="preserve"> Samuel 7:22 &amp; 1</w:t>
      </w:r>
      <w:r w:rsidRPr="00E537B7">
        <w:rPr>
          <w:sz w:val="24"/>
          <w:szCs w:val="24"/>
          <w:vertAlign w:val="superscript"/>
        </w:rPr>
        <w:t>st</w:t>
      </w:r>
      <w:r w:rsidRPr="00E537B7">
        <w:rPr>
          <w:sz w:val="24"/>
          <w:szCs w:val="24"/>
        </w:rPr>
        <w:t xml:space="preserve"> Chronicles 29:11. In His Ability to Save is in Deuteronomy 33:26; Isaiah 45:20-22 &amp; Jeremiah 10:5-6. In His Covenant of Omni-Benevolence is in 1</w:t>
      </w:r>
      <w:r w:rsidRPr="00E537B7">
        <w:rPr>
          <w:sz w:val="24"/>
          <w:szCs w:val="24"/>
          <w:vertAlign w:val="superscript"/>
        </w:rPr>
        <w:t>st</w:t>
      </w:r>
      <w:r w:rsidRPr="00E537B7">
        <w:rPr>
          <w:sz w:val="24"/>
          <w:szCs w:val="24"/>
        </w:rPr>
        <w:t xml:space="preserve"> Kings 8:23; 2</w:t>
      </w:r>
      <w:r w:rsidRPr="00E537B7">
        <w:rPr>
          <w:sz w:val="24"/>
          <w:szCs w:val="24"/>
          <w:vertAlign w:val="superscript"/>
        </w:rPr>
        <w:t>nd</w:t>
      </w:r>
      <w:r w:rsidRPr="00E537B7">
        <w:rPr>
          <w:sz w:val="24"/>
          <w:szCs w:val="24"/>
        </w:rPr>
        <w:t xml:space="preserve"> Samuel 7:22-23 &amp; 1</w:t>
      </w:r>
      <w:r w:rsidRPr="00E537B7">
        <w:rPr>
          <w:sz w:val="24"/>
          <w:szCs w:val="24"/>
          <w:vertAlign w:val="superscript"/>
        </w:rPr>
        <w:t>st</w:t>
      </w:r>
      <w:r w:rsidRPr="00E537B7">
        <w:rPr>
          <w:sz w:val="24"/>
          <w:szCs w:val="24"/>
        </w:rPr>
        <w:t xml:space="preserve"> Chronicles 17:20-21. In His Sovereignty is in Zechariah 14:9; Deuteronomy 4:39; 1</w:t>
      </w:r>
      <w:r w:rsidRPr="00E537B7">
        <w:rPr>
          <w:sz w:val="24"/>
          <w:szCs w:val="24"/>
          <w:vertAlign w:val="superscript"/>
        </w:rPr>
        <w:t>st</w:t>
      </w:r>
      <w:r w:rsidRPr="00E537B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537B7">
        <w:rPr>
          <w:sz w:val="24"/>
          <w:szCs w:val="24"/>
          <w:vertAlign w:val="superscript"/>
        </w:rPr>
        <w:t>nd</w:t>
      </w:r>
      <w:r w:rsidRPr="00E537B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81A09" w:rsidRPr="00E537B7" w:rsidRDefault="00B81A09" w:rsidP="00B81A09">
      <w:pPr>
        <w:jc w:val="center"/>
        <w:rPr>
          <w:sz w:val="24"/>
          <w:szCs w:val="24"/>
        </w:rPr>
      </w:pPr>
      <w:r w:rsidRPr="00E537B7">
        <w:rPr>
          <w:sz w:val="24"/>
          <w:szCs w:val="24"/>
        </w:rPr>
        <w:t>The Father Stephen’s Supreme Glory &amp; Supreme Majesty</w:t>
      </w:r>
    </w:p>
    <w:p w:rsidR="00B81A09" w:rsidRPr="00E537B7" w:rsidRDefault="00B81A09" w:rsidP="00B81A09">
      <w:pPr>
        <w:spacing w:line="480" w:lineRule="auto"/>
        <w:jc w:val="both"/>
        <w:rPr>
          <w:sz w:val="24"/>
          <w:szCs w:val="24"/>
        </w:rPr>
      </w:pPr>
      <w:r w:rsidRPr="00E537B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537B7">
        <w:rPr>
          <w:sz w:val="24"/>
          <w:szCs w:val="24"/>
          <w:vertAlign w:val="superscript"/>
        </w:rPr>
        <w:t>nd</w:t>
      </w:r>
      <w:r w:rsidRPr="00E537B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537B7">
        <w:rPr>
          <w:sz w:val="24"/>
          <w:szCs w:val="24"/>
          <w:vertAlign w:val="superscript"/>
        </w:rPr>
        <w:t>nd</w:t>
      </w:r>
      <w:r w:rsidRPr="00E537B7">
        <w:rPr>
          <w:sz w:val="24"/>
          <w:szCs w:val="24"/>
        </w:rPr>
        <w:t xml:space="preserve"> Chronicles 5:13-14; 7:1-3; Ezekiel 8:4; 9:3; 10:19; 43:1-5; 1</w:t>
      </w:r>
      <w:r w:rsidRPr="00E537B7">
        <w:rPr>
          <w:sz w:val="24"/>
          <w:szCs w:val="24"/>
          <w:vertAlign w:val="superscript"/>
        </w:rPr>
        <w:t>st</w:t>
      </w:r>
      <w:r w:rsidRPr="00E537B7">
        <w:rPr>
          <w:sz w:val="24"/>
          <w:szCs w:val="24"/>
        </w:rPr>
        <w:t xml:space="preserve"> Kings 8:10-11; Exodus 40:34-35 &amp; Revelation 15:8. The Father Stephen’s Glory that is revealed: In His Son Jesus Christ is in Hebrews 1:3; Isaiah 49:3; John 1:14; 13:31-32; 17:5; 2</w:t>
      </w:r>
      <w:r w:rsidRPr="00E537B7">
        <w:rPr>
          <w:sz w:val="24"/>
          <w:szCs w:val="24"/>
          <w:vertAlign w:val="superscript"/>
        </w:rPr>
        <w:t>nd</w:t>
      </w:r>
      <w:r w:rsidRPr="00E537B7">
        <w:rPr>
          <w:sz w:val="24"/>
          <w:szCs w:val="24"/>
        </w:rPr>
        <w:t xml:space="preserve"> Corinthians 4:6 &amp; 2</w:t>
      </w:r>
      <w:r w:rsidRPr="00E537B7">
        <w:rPr>
          <w:sz w:val="24"/>
          <w:szCs w:val="24"/>
          <w:vertAlign w:val="superscript"/>
        </w:rPr>
        <w:t>nd</w:t>
      </w:r>
      <w:r w:rsidRPr="00E537B7">
        <w:rPr>
          <w:sz w:val="24"/>
          <w:szCs w:val="24"/>
        </w:rPr>
        <w:t xml:space="preserve"> Peter 1:17. In His People is in Colossians 1:27; Isaiah 60:19-21; 62:3; 2</w:t>
      </w:r>
      <w:r w:rsidRPr="00E537B7">
        <w:rPr>
          <w:sz w:val="24"/>
          <w:szCs w:val="24"/>
          <w:vertAlign w:val="superscript"/>
        </w:rPr>
        <w:t>nd</w:t>
      </w:r>
      <w:r w:rsidRPr="00E537B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537B7">
        <w:rPr>
          <w:sz w:val="24"/>
          <w:szCs w:val="24"/>
          <w:vertAlign w:val="superscript"/>
        </w:rPr>
        <w:t>st</w:t>
      </w:r>
      <w:r w:rsidRPr="00E537B7">
        <w:rPr>
          <w:sz w:val="24"/>
          <w:szCs w:val="24"/>
        </w:rPr>
        <w:t xml:space="preserve"> Peter 5:10. In His Divine Name is in Nehemiah 9:5; Deuteronomy 28:58; 1</w:t>
      </w:r>
      <w:r w:rsidRPr="00E537B7">
        <w:rPr>
          <w:sz w:val="24"/>
          <w:szCs w:val="24"/>
          <w:vertAlign w:val="superscript"/>
        </w:rPr>
        <w:t>st</w:t>
      </w:r>
      <w:r w:rsidRPr="00E537B7">
        <w:rPr>
          <w:sz w:val="24"/>
          <w:szCs w:val="24"/>
        </w:rPr>
        <w:t xml:space="preserve"> Chronicles 29:13 &amp; Psalms 8:1; 79:9. In His Divine Works is in Psalms 19:1; 111:3; Isaiah 12:5; 35:2 &amp; John 11:40-44; 17:4. In His Supreme Kingdom of Lordship is in Psalms 145:11-12; 1</w:t>
      </w:r>
      <w:r w:rsidRPr="00E537B7">
        <w:rPr>
          <w:sz w:val="24"/>
          <w:szCs w:val="24"/>
          <w:vertAlign w:val="superscript"/>
        </w:rPr>
        <w:t>st</w:t>
      </w:r>
      <w:r w:rsidRPr="00E537B7">
        <w:rPr>
          <w:sz w:val="24"/>
          <w:szCs w:val="24"/>
        </w:rPr>
        <w:t xml:space="preserve"> Chronicles 29:11; Matthew 6:13 &amp; 1</w:t>
      </w:r>
      <w:r w:rsidRPr="00E537B7">
        <w:rPr>
          <w:sz w:val="24"/>
          <w:szCs w:val="24"/>
          <w:vertAlign w:val="superscript"/>
        </w:rPr>
        <w:t>st</w:t>
      </w:r>
      <w:r w:rsidRPr="00E537B7">
        <w:rPr>
          <w:sz w:val="24"/>
          <w:szCs w:val="24"/>
        </w:rPr>
        <w:t xml:space="preserve"> Thessalonians 2:12. The Father Stephen’s Glory cannot be fully seen by any of His Creations is in 1</w:t>
      </w:r>
      <w:r w:rsidRPr="00E537B7">
        <w:rPr>
          <w:sz w:val="24"/>
          <w:szCs w:val="24"/>
          <w:vertAlign w:val="superscript"/>
        </w:rPr>
        <w:t>st</w:t>
      </w:r>
      <w:r w:rsidRPr="00E537B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81A09" w:rsidRPr="00E537B7" w:rsidRDefault="00B81A09" w:rsidP="00B81A09">
      <w:pPr>
        <w:spacing w:line="480" w:lineRule="auto"/>
        <w:jc w:val="both"/>
        <w:rPr>
          <w:sz w:val="24"/>
          <w:szCs w:val="24"/>
        </w:rPr>
      </w:pPr>
      <w:r w:rsidRPr="00E537B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537B7">
        <w:rPr>
          <w:sz w:val="24"/>
          <w:szCs w:val="24"/>
          <w:vertAlign w:val="superscript"/>
        </w:rPr>
        <w:t>st</w:t>
      </w:r>
      <w:r w:rsidRPr="00E537B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537B7">
        <w:rPr>
          <w:sz w:val="24"/>
          <w:szCs w:val="24"/>
          <w:vertAlign w:val="superscript"/>
        </w:rPr>
        <w:t>st</w:t>
      </w:r>
      <w:r w:rsidRPr="00E537B7">
        <w:rPr>
          <w:sz w:val="24"/>
          <w:szCs w:val="24"/>
        </w:rPr>
        <w:t xml:space="preserve"> Peter 1:24-25; Isaiah 49:10-11, 16-17, 103:15 &amp; 2</w:t>
      </w:r>
      <w:r w:rsidRPr="00E537B7">
        <w:rPr>
          <w:sz w:val="24"/>
          <w:szCs w:val="24"/>
          <w:vertAlign w:val="superscript"/>
        </w:rPr>
        <w:t>nd</w:t>
      </w:r>
      <w:r w:rsidRPr="00E537B7">
        <w:rPr>
          <w:sz w:val="24"/>
          <w:szCs w:val="24"/>
        </w:rPr>
        <w:t xml:space="preserve"> Corinthians 3:7-8, 10, 13. Human Glory is given and taken by the Father Stephen is in Psalms 82:6-7; Exodus 9:16; 1</w:t>
      </w:r>
      <w:r w:rsidRPr="00E537B7">
        <w:rPr>
          <w:sz w:val="24"/>
          <w:szCs w:val="24"/>
          <w:vertAlign w:val="superscript"/>
        </w:rPr>
        <w:t>st</w:t>
      </w:r>
      <w:r w:rsidRPr="00E537B7">
        <w:rPr>
          <w:sz w:val="24"/>
          <w:szCs w:val="24"/>
        </w:rPr>
        <w:t xml:space="preserve"> Kings 3:13; 2</w:t>
      </w:r>
      <w:r w:rsidRPr="00E537B7">
        <w:rPr>
          <w:sz w:val="24"/>
          <w:szCs w:val="24"/>
          <w:vertAlign w:val="superscript"/>
        </w:rPr>
        <w:t>nd</w:t>
      </w:r>
      <w:r w:rsidRPr="00E537B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537B7">
        <w:rPr>
          <w:sz w:val="24"/>
          <w:szCs w:val="24"/>
          <w:vertAlign w:val="superscript"/>
        </w:rPr>
        <w:t>nd</w:t>
      </w:r>
      <w:r w:rsidRPr="00E537B7">
        <w:rPr>
          <w:sz w:val="24"/>
          <w:szCs w:val="24"/>
        </w:rPr>
        <w:t xml:space="preserve"> Timothy 4:10; 1</w:t>
      </w:r>
      <w:r w:rsidRPr="00E537B7">
        <w:rPr>
          <w:sz w:val="24"/>
          <w:szCs w:val="24"/>
          <w:vertAlign w:val="superscript"/>
        </w:rPr>
        <w:t>st</w:t>
      </w:r>
      <w:r w:rsidRPr="00E537B7">
        <w:rPr>
          <w:sz w:val="24"/>
          <w:szCs w:val="24"/>
        </w:rPr>
        <w:t xml:space="preserve"> John 2:15 &amp; Luke 4:5-7. </w:t>
      </w:r>
    </w:p>
    <w:p w:rsidR="00B81A09" w:rsidRPr="00E537B7" w:rsidRDefault="00B81A09" w:rsidP="00B81A09">
      <w:pPr>
        <w:spacing w:line="480" w:lineRule="auto"/>
        <w:jc w:val="both"/>
        <w:rPr>
          <w:sz w:val="24"/>
          <w:szCs w:val="24"/>
        </w:rPr>
      </w:pPr>
      <w:r w:rsidRPr="00E537B7">
        <w:rPr>
          <w:sz w:val="24"/>
          <w:szCs w:val="24"/>
        </w:rPr>
        <w:t>The Uniqueness of the Father Stephen’s Glory is in Job 40:9-10; Exodus 15:11; 1</w:t>
      </w:r>
      <w:r w:rsidRPr="00E537B7">
        <w:rPr>
          <w:sz w:val="24"/>
          <w:szCs w:val="24"/>
          <w:vertAlign w:val="superscript"/>
        </w:rPr>
        <w:t>st</w:t>
      </w:r>
      <w:r w:rsidRPr="00E537B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537B7">
        <w:rPr>
          <w:sz w:val="24"/>
          <w:szCs w:val="24"/>
          <w:vertAlign w:val="superscript"/>
        </w:rPr>
        <w:t>st</w:t>
      </w:r>
      <w:r w:rsidRPr="00E537B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537B7">
        <w:rPr>
          <w:sz w:val="24"/>
          <w:szCs w:val="24"/>
          <w:vertAlign w:val="superscript"/>
        </w:rPr>
        <w:t>st</w:t>
      </w:r>
      <w:r w:rsidRPr="00E537B7">
        <w:rPr>
          <w:sz w:val="24"/>
          <w:szCs w:val="24"/>
        </w:rPr>
        <w:t xml:space="preserve"> Corinthians 15:47-49 &amp; Colossians 3:10. The Spiritual Glory is divinely given by the Father Stephen is in John 17:22; Psalms 84:11 &amp; 2</w:t>
      </w:r>
      <w:r w:rsidRPr="00E537B7">
        <w:rPr>
          <w:sz w:val="24"/>
          <w:szCs w:val="24"/>
          <w:vertAlign w:val="superscript"/>
        </w:rPr>
        <w:t>nd</w:t>
      </w:r>
      <w:r w:rsidRPr="00E537B7">
        <w:rPr>
          <w:sz w:val="24"/>
          <w:szCs w:val="24"/>
        </w:rPr>
        <w:t xml:space="preserve"> Corinthians 3:18. The Glorification when His Son Jesus Christ returns is in Colossians 3:4; Romans 8:18; Philippians 3:21; 1</w:t>
      </w:r>
      <w:r w:rsidRPr="00E537B7">
        <w:rPr>
          <w:sz w:val="24"/>
          <w:szCs w:val="24"/>
          <w:vertAlign w:val="superscript"/>
        </w:rPr>
        <w:t>st</w:t>
      </w:r>
      <w:r w:rsidRPr="00E537B7">
        <w:rPr>
          <w:sz w:val="24"/>
          <w:szCs w:val="24"/>
        </w:rPr>
        <w:t xml:space="preserve"> Thessalonians 2:20 &amp; 1</w:t>
      </w:r>
      <w:r w:rsidRPr="00E537B7">
        <w:rPr>
          <w:sz w:val="24"/>
          <w:szCs w:val="24"/>
          <w:vertAlign w:val="superscript"/>
        </w:rPr>
        <w:t>st</w:t>
      </w:r>
      <w:r w:rsidRPr="00E537B7">
        <w:rPr>
          <w:sz w:val="24"/>
          <w:szCs w:val="24"/>
        </w:rPr>
        <w:t xml:space="preserve"> John 3:2.    </w:t>
      </w:r>
    </w:p>
    <w:p w:rsidR="00B81A09" w:rsidRPr="00E537B7" w:rsidRDefault="00B81A09" w:rsidP="00B81A09">
      <w:pPr>
        <w:spacing w:line="480" w:lineRule="auto"/>
        <w:jc w:val="both"/>
        <w:rPr>
          <w:sz w:val="24"/>
          <w:szCs w:val="24"/>
        </w:rPr>
      </w:pPr>
      <w:r w:rsidRPr="00E537B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537B7">
        <w:rPr>
          <w:sz w:val="24"/>
          <w:szCs w:val="24"/>
          <w:vertAlign w:val="superscript"/>
        </w:rPr>
        <w:t>nd</w:t>
      </w:r>
      <w:r w:rsidRPr="00E537B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537B7">
        <w:rPr>
          <w:sz w:val="24"/>
          <w:szCs w:val="24"/>
          <w:vertAlign w:val="superscript"/>
        </w:rPr>
        <w:t>nd</w:t>
      </w:r>
      <w:r w:rsidRPr="00E537B7">
        <w:rPr>
          <w:sz w:val="24"/>
          <w:szCs w:val="24"/>
        </w:rPr>
        <w:t xml:space="preserve"> Peter 1:17; Luke 9:28-32 &amp; Acts 9:3; 22:6; 26:13. In His Death &amp; His Resurrection is in John 7:39; 12:16, 23; 1</w:t>
      </w:r>
      <w:r w:rsidRPr="00E537B7">
        <w:rPr>
          <w:sz w:val="24"/>
          <w:szCs w:val="24"/>
          <w:vertAlign w:val="superscript"/>
        </w:rPr>
        <w:t>st</w:t>
      </w:r>
      <w:r w:rsidRPr="00E537B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537B7">
        <w:rPr>
          <w:sz w:val="24"/>
          <w:szCs w:val="24"/>
          <w:vertAlign w:val="superscript"/>
        </w:rPr>
        <w:t>nd</w:t>
      </w:r>
      <w:r w:rsidRPr="00E537B7">
        <w:rPr>
          <w:sz w:val="24"/>
          <w:szCs w:val="24"/>
        </w:rPr>
        <w:t xml:space="preserve"> Peter 3:18 &amp; Revelation 1:6; 5:11-12; 7:9-12. The Lord Jesus Christ’s Glory is shared by all Believers: As they become like Him is in 2</w:t>
      </w:r>
      <w:r w:rsidRPr="00E537B7">
        <w:rPr>
          <w:sz w:val="24"/>
          <w:szCs w:val="24"/>
          <w:vertAlign w:val="superscript"/>
        </w:rPr>
        <w:t>nd</w:t>
      </w:r>
      <w:r w:rsidRPr="00E537B7">
        <w:rPr>
          <w:sz w:val="24"/>
          <w:szCs w:val="24"/>
        </w:rPr>
        <w:t xml:space="preserve"> Corinthians 3:18; John 17:22 &amp; Colossians 1:27. At the end time is in 1</w:t>
      </w:r>
      <w:r w:rsidRPr="00E537B7">
        <w:rPr>
          <w:sz w:val="24"/>
          <w:szCs w:val="24"/>
          <w:vertAlign w:val="superscript"/>
        </w:rPr>
        <w:t>st</w:t>
      </w:r>
      <w:r w:rsidRPr="00E537B7">
        <w:rPr>
          <w:sz w:val="24"/>
          <w:szCs w:val="24"/>
        </w:rPr>
        <w:t xml:space="preserve"> Corinthians 15:49; Romans 8:17-18; Philippians 3:21 &amp; Colossians 3:4.  </w:t>
      </w:r>
    </w:p>
    <w:p w:rsidR="00B81A09" w:rsidRPr="00E537B7" w:rsidRDefault="00B81A09" w:rsidP="00B81A09">
      <w:pPr>
        <w:spacing w:line="480" w:lineRule="auto"/>
        <w:jc w:val="both"/>
        <w:rPr>
          <w:sz w:val="24"/>
          <w:szCs w:val="24"/>
        </w:rPr>
      </w:pPr>
      <w:r w:rsidRPr="00E537B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537B7">
        <w:rPr>
          <w:sz w:val="24"/>
          <w:szCs w:val="24"/>
          <w:vertAlign w:val="superscript"/>
        </w:rPr>
        <w:t>st</w:t>
      </w:r>
      <w:r w:rsidRPr="00E537B7">
        <w:rPr>
          <w:sz w:val="24"/>
          <w:szCs w:val="24"/>
        </w:rPr>
        <w:t xml:space="preserve"> Samuel 15:29 &amp; Psalms 24:10. The Majesty belongs to the Father Stephen is in 1</w:t>
      </w:r>
      <w:r w:rsidRPr="00E537B7">
        <w:rPr>
          <w:sz w:val="24"/>
          <w:szCs w:val="24"/>
          <w:vertAlign w:val="superscript"/>
        </w:rPr>
        <w:t>st</w:t>
      </w:r>
      <w:r w:rsidRPr="00E537B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537B7">
        <w:rPr>
          <w:sz w:val="24"/>
          <w:szCs w:val="24"/>
          <w:vertAlign w:val="superscript"/>
        </w:rPr>
        <w:t>nd</w:t>
      </w:r>
      <w:r w:rsidRPr="00E537B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537B7">
        <w:rPr>
          <w:sz w:val="24"/>
          <w:szCs w:val="24"/>
          <w:vertAlign w:val="superscript"/>
        </w:rPr>
        <w:t>st</w:t>
      </w:r>
      <w:r w:rsidRPr="00E537B7">
        <w:rPr>
          <w:sz w:val="24"/>
          <w:szCs w:val="24"/>
        </w:rPr>
        <w:t xml:space="preserve"> Chronicles 16:27; Psalms 96:6; 2</w:t>
      </w:r>
      <w:r w:rsidRPr="00E537B7">
        <w:rPr>
          <w:sz w:val="24"/>
          <w:szCs w:val="24"/>
          <w:vertAlign w:val="superscript"/>
        </w:rPr>
        <w:t>nd</w:t>
      </w:r>
      <w:r w:rsidRPr="00E537B7">
        <w:rPr>
          <w:sz w:val="24"/>
          <w:szCs w:val="24"/>
        </w:rPr>
        <w:t xml:space="preserve"> Thessalonians 1:9 &amp; 2</w:t>
      </w:r>
      <w:r w:rsidRPr="00E537B7">
        <w:rPr>
          <w:sz w:val="24"/>
          <w:szCs w:val="24"/>
          <w:vertAlign w:val="superscript"/>
        </w:rPr>
        <w:t>nd</w:t>
      </w:r>
      <w:r w:rsidRPr="00E537B7">
        <w:rPr>
          <w:sz w:val="24"/>
          <w:szCs w:val="24"/>
        </w:rPr>
        <w:t xml:space="preserve"> Peter 1:17. The Risen Christ shares in the Father Stephen’s Majesty are in 2</w:t>
      </w:r>
      <w:r w:rsidRPr="00E537B7">
        <w:rPr>
          <w:sz w:val="24"/>
          <w:szCs w:val="24"/>
          <w:vertAlign w:val="superscript"/>
        </w:rPr>
        <w:t>nd</w:t>
      </w:r>
      <w:r w:rsidRPr="00E537B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537B7">
        <w:rPr>
          <w:sz w:val="24"/>
          <w:szCs w:val="24"/>
          <w:vertAlign w:val="superscript"/>
        </w:rPr>
        <w:t>st</w:t>
      </w:r>
      <w:r w:rsidRPr="00E537B7">
        <w:rPr>
          <w:sz w:val="24"/>
          <w:szCs w:val="24"/>
        </w:rPr>
        <w:t xml:space="preserve"> Chronicles 16:29; Psalms 92:1-8; 93:1; 95:3-6 &amp; Luke 1:46.      </w:t>
      </w:r>
    </w:p>
    <w:p w:rsidR="00B81A09" w:rsidRPr="00E537B7" w:rsidRDefault="00B81A09" w:rsidP="00B81A09">
      <w:pPr>
        <w:spacing w:line="480" w:lineRule="auto"/>
        <w:jc w:val="both"/>
        <w:rPr>
          <w:sz w:val="24"/>
          <w:szCs w:val="24"/>
        </w:rPr>
      </w:pPr>
      <w:r w:rsidRPr="00E537B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537B7">
        <w:rPr>
          <w:sz w:val="24"/>
          <w:szCs w:val="24"/>
          <w:vertAlign w:val="superscript"/>
        </w:rPr>
        <w:t>nd</w:t>
      </w:r>
      <w:r w:rsidRPr="00E537B7">
        <w:rPr>
          <w:sz w:val="24"/>
          <w:szCs w:val="24"/>
        </w:rPr>
        <w:t xml:space="preserve"> Corinthians 8:9. The Lord Jesus Christ’s Majesty is seen in His Earthly Ministry: At the transfiguration is in 2</w:t>
      </w:r>
      <w:r w:rsidRPr="00E537B7">
        <w:rPr>
          <w:sz w:val="24"/>
          <w:szCs w:val="24"/>
          <w:vertAlign w:val="superscript"/>
        </w:rPr>
        <w:t>nd</w:t>
      </w:r>
      <w:r w:rsidRPr="00E537B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537B7">
        <w:rPr>
          <w:sz w:val="24"/>
          <w:szCs w:val="24"/>
          <w:vertAlign w:val="superscript"/>
        </w:rPr>
        <w:t>st</w:t>
      </w:r>
      <w:r w:rsidRPr="00E537B7">
        <w:rPr>
          <w:sz w:val="24"/>
          <w:szCs w:val="24"/>
        </w:rPr>
        <w:t xml:space="preserve"> Peter 3:22 &amp; Acts 5:31. A Vision of the Glorified Christ in His Majesty is in Revelation 1:13-16; 5:6-8; 14:14. The Lord Jesus Christ is Majestic in His absolute Pre-eminence is in Colossians 1:18; Daniel 7:13-14; 1</w:t>
      </w:r>
      <w:r w:rsidRPr="00E537B7">
        <w:rPr>
          <w:sz w:val="24"/>
          <w:szCs w:val="24"/>
          <w:vertAlign w:val="superscript"/>
        </w:rPr>
        <w:t>st</w:t>
      </w:r>
      <w:r w:rsidRPr="00E537B7">
        <w:rPr>
          <w:sz w:val="24"/>
          <w:szCs w:val="24"/>
        </w:rPr>
        <w:t xml:space="preserve"> Corinthians 15:24-28; Philippians 2:10-11; Revelation 19:16 &amp; Acts 2:36. The Lord Jesus Christ’s Majesty is shown by His authority as Judge of all Men is in Matthew 25:31; 2</w:t>
      </w:r>
      <w:r w:rsidRPr="00E537B7">
        <w:rPr>
          <w:sz w:val="24"/>
          <w:szCs w:val="24"/>
          <w:vertAlign w:val="superscript"/>
        </w:rPr>
        <w:t>nd</w:t>
      </w:r>
      <w:r w:rsidRPr="00E537B7">
        <w:rPr>
          <w:sz w:val="24"/>
          <w:szCs w:val="24"/>
        </w:rPr>
        <w:t xml:space="preserve"> Timothy 4:1 &amp; Acts 17:31. All Humanity will see the Lord Jesus Christ’s Majesty is in Matthew 24:30; 26:64; Mark 13:26; 14:62; 2</w:t>
      </w:r>
      <w:r w:rsidRPr="00E537B7">
        <w:rPr>
          <w:sz w:val="24"/>
          <w:szCs w:val="24"/>
          <w:vertAlign w:val="superscript"/>
        </w:rPr>
        <w:t>nd</w:t>
      </w:r>
      <w:r w:rsidRPr="00E537B7">
        <w:rPr>
          <w:sz w:val="24"/>
          <w:szCs w:val="24"/>
        </w:rPr>
        <w:t xml:space="preserve"> Thessalonians 1:7-10; Revelation 1:7; 5:13; 6:15-17; 7:8-10 &amp; Luke 21:27.  </w:t>
      </w:r>
    </w:p>
    <w:p w:rsidR="00B81A09" w:rsidRPr="00E537B7" w:rsidRDefault="00B81A09" w:rsidP="00B81A09">
      <w:pPr>
        <w:spacing w:line="480" w:lineRule="auto"/>
        <w:jc w:val="both"/>
        <w:rPr>
          <w:sz w:val="24"/>
          <w:szCs w:val="24"/>
        </w:rPr>
      </w:pPr>
      <w:r w:rsidRPr="00E537B7">
        <w:rPr>
          <w:sz w:val="24"/>
          <w:szCs w:val="24"/>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537B7">
        <w:rPr>
          <w:sz w:val="24"/>
          <w:szCs w:val="24"/>
          <w:vertAlign w:val="superscript"/>
        </w:rPr>
        <w:t>st</w:t>
      </w:r>
      <w:r w:rsidRPr="00E537B7">
        <w:rPr>
          <w:sz w:val="24"/>
          <w:szCs w:val="24"/>
        </w:rPr>
        <w:t xml:space="preserve"> John 5:6-13; 2</w:t>
      </w:r>
      <w:r w:rsidRPr="00E537B7">
        <w:rPr>
          <w:sz w:val="24"/>
          <w:szCs w:val="24"/>
          <w:vertAlign w:val="superscript"/>
        </w:rPr>
        <w:t>nd</w:t>
      </w:r>
      <w:r w:rsidRPr="00E537B7">
        <w:rPr>
          <w:sz w:val="24"/>
          <w:szCs w:val="24"/>
        </w:rPr>
        <w:t xml:space="preserve"> Corinthians 2:17 &amp; 2</w:t>
      </w:r>
      <w:r w:rsidRPr="00E537B7">
        <w:rPr>
          <w:sz w:val="24"/>
          <w:szCs w:val="24"/>
          <w:vertAlign w:val="superscript"/>
        </w:rPr>
        <w:t>nd</w:t>
      </w:r>
      <w:r w:rsidRPr="00E537B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537B7">
        <w:rPr>
          <w:sz w:val="24"/>
          <w:szCs w:val="24"/>
          <w:vertAlign w:val="superscript"/>
        </w:rPr>
        <w:t>st</w:t>
      </w:r>
      <w:r w:rsidRPr="00E537B7">
        <w:rPr>
          <w:sz w:val="24"/>
          <w:szCs w:val="24"/>
        </w:rPr>
        <w:t xml:space="preserve"> Corinthians 8:4; 2</w:t>
      </w:r>
      <w:r w:rsidRPr="00E537B7">
        <w:rPr>
          <w:sz w:val="24"/>
          <w:szCs w:val="24"/>
          <w:vertAlign w:val="superscript"/>
        </w:rPr>
        <w:t>nd</w:t>
      </w:r>
      <w:r w:rsidRPr="00E537B7">
        <w:rPr>
          <w:sz w:val="24"/>
          <w:szCs w:val="24"/>
        </w:rPr>
        <w:t xml:space="preserve"> Kings 19:15; 23:25; Matthew 27:37-39; Luke 10:27 and Psalms 97:10. In 1</w:t>
      </w:r>
      <w:r w:rsidRPr="00E537B7">
        <w:rPr>
          <w:sz w:val="24"/>
          <w:szCs w:val="24"/>
          <w:vertAlign w:val="superscript"/>
        </w:rPr>
        <w:t>st</w:t>
      </w:r>
      <w:r w:rsidRPr="00E537B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537B7">
        <w:rPr>
          <w:sz w:val="24"/>
          <w:szCs w:val="24"/>
          <w:vertAlign w:val="superscript"/>
        </w:rPr>
        <w:t>st</w:t>
      </w:r>
      <w:r w:rsidRPr="00E537B7">
        <w:rPr>
          <w:sz w:val="24"/>
          <w:szCs w:val="24"/>
        </w:rPr>
        <w:t xml:space="preserve"> Timothy 2:5 declares “For there is One God (Father Stephen), and there is One Mediator between God and Men, the Man Christ Jesus.” In Romans 3:30 says “God is One.” In 1</w:t>
      </w:r>
      <w:r w:rsidRPr="00E537B7">
        <w:rPr>
          <w:sz w:val="24"/>
          <w:szCs w:val="24"/>
          <w:vertAlign w:val="superscript"/>
        </w:rPr>
        <w:t>st</w:t>
      </w:r>
      <w:r w:rsidRPr="00E537B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537B7">
        <w:rPr>
          <w:sz w:val="24"/>
          <w:szCs w:val="24"/>
          <w:vertAlign w:val="superscript"/>
        </w:rPr>
        <w:t>st</w:t>
      </w:r>
      <w:r w:rsidRPr="00E537B7">
        <w:rPr>
          <w:sz w:val="24"/>
          <w:szCs w:val="24"/>
        </w:rPr>
        <w:t xml:space="preserve"> Corinthians 13:5 declares that He thinks no evil (Good God). In Romans 3:4 says “Let God be true (True God) but every man a liar.” Some scriptures of all Men as a liars apart from God is in Romans 3:23;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James 1:13 states “Let no One say when He is tempted, ‘I am tempted by God,’ for God cannot be tempted by evil, nor does He Himself tempt (test) Anyone (Untempting God).” In 2</w:t>
      </w:r>
      <w:r w:rsidRPr="00E537B7">
        <w:rPr>
          <w:sz w:val="24"/>
          <w:szCs w:val="24"/>
          <w:vertAlign w:val="superscript"/>
        </w:rPr>
        <w:t>nd</w:t>
      </w:r>
      <w:r w:rsidRPr="00E537B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81A09" w:rsidRPr="00E537B7" w:rsidRDefault="00B81A09" w:rsidP="00B81A09">
      <w:pPr>
        <w:spacing w:line="480" w:lineRule="auto"/>
        <w:jc w:val="center"/>
        <w:rPr>
          <w:b/>
          <w:sz w:val="24"/>
          <w:szCs w:val="24"/>
        </w:rPr>
      </w:pPr>
      <w:r w:rsidRPr="00E537B7">
        <w:rPr>
          <w:b/>
          <w:sz w:val="24"/>
          <w:szCs w:val="24"/>
        </w:rPr>
        <w:t>THE LORD YAHWEH THE SUPREME CREATOR OF THE FATHER STEPHEN OUR LORD</w:t>
      </w:r>
    </w:p>
    <w:p w:rsidR="00B81A09" w:rsidRPr="00E537B7" w:rsidRDefault="00B81A09" w:rsidP="00B81A09">
      <w:pPr>
        <w:spacing w:line="480" w:lineRule="auto"/>
        <w:jc w:val="both"/>
        <w:rPr>
          <w:sz w:val="24"/>
          <w:szCs w:val="24"/>
        </w:rPr>
      </w:pPr>
      <w:r w:rsidRPr="00E537B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E537B7">
        <w:rPr>
          <w:sz w:val="24"/>
          <w:szCs w:val="24"/>
          <w:vertAlign w:val="superscript"/>
        </w:rPr>
        <w:t>nd</w:t>
      </w:r>
      <w:r w:rsidRPr="00E537B7">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E537B7">
        <w:rPr>
          <w:b/>
          <w:sz w:val="24"/>
          <w:szCs w:val="24"/>
        </w:rPr>
        <w:t>The Lord Yahweh the Creator of the Universe</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THE FATHER STEPHEN OUR LORD THE AUTHORIZED GOOD POTTER CREATOR UNDER HIS LORD YAHWEH</w:t>
      </w:r>
    </w:p>
    <w:p w:rsidR="00B81A09" w:rsidRPr="00E537B7" w:rsidRDefault="00B81A09" w:rsidP="00B81A09">
      <w:pPr>
        <w:spacing w:line="480" w:lineRule="auto"/>
        <w:jc w:val="both"/>
        <w:rPr>
          <w:sz w:val="24"/>
          <w:szCs w:val="24"/>
        </w:rPr>
      </w:pPr>
      <w:r w:rsidRPr="00E537B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537B7">
        <w:rPr>
          <w:sz w:val="24"/>
          <w:szCs w:val="24"/>
          <w:vertAlign w:val="superscript"/>
        </w:rPr>
        <w:t>st</w:t>
      </w:r>
      <w:r w:rsidRPr="00E537B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537B7">
        <w:rPr>
          <w:sz w:val="24"/>
          <w:szCs w:val="24"/>
          <w:vertAlign w:val="superscript"/>
        </w:rPr>
        <w:t>st</w:t>
      </w:r>
      <w:r w:rsidRPr="00E537B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537B7">
        <w:rPr>
          <w:sz w:val="24"/>
          <w:szCs w:val="24"/>
          <w:vertAlign w:val="superscript"/>
        </w:rPr>
        <w:t>nd</w:t>
      </w:r>
      <w:r w:rsidRPr="00E537B7">
        <w:rPr>
          <w:sz w:val="24"/>
          <w:szCs w:val="24"/>
        </w:rPr>
        <w:t xml:space="preserve"> Corinthians 5:17; Romans 4:17; 6::4; 8:19-23 &amp; Galatians 6:15. The Father Stephen renews His Creation of Believing Creatures is in 2</w:t>
      </w:r>
      <w:r w:rsidRPr="00E537B7">
        <w:rPr>
          <w:sz w:val="24"/>
          <w:szCs w:val="24"/>
          <w:vertAlign w:val="superscript"/>
        </w:rPr>
        <w:t>nd</w:t>
      </w:r>
      <w:r w:rsidRPr="00E537B7">
        <w:rPr>
          <w:sz w:val="24"/>
          <w:szCs w:val="24"/>
        </w:rPr>
        <w:t xml:space="preserve"> Corinthians 4:16 &amp; Colossians 3:10. The Father Stephen will reveal a New Universe is in Revelation 21:1, 5 &amp; Isaiah 65:17. If You have any questions on the Father Stephen Our Lord, You must get My book called “</w:t>
      </w:r>
      <w:r w:rsidRPr="00E537B7">
        <w:rPr>
          <w:b/>
          <w:sz w:val="24"/>
          <w:szCs w:val="24"/>
        </w:rPr>
        <w:t>The Father Stephen Our Lord</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THE LORD JESUS CHRIST THE AUTHORIZED CREATOR AGENT UNDER HIS FATHER STEPHEN OUR LORD</w:t>
      </w:r>
    </w:p>
    <w:p w:rsidR="00B81A09" w:rsidRPr="00E537B7" w:rsidRDefault="00B81A09" w:rsidP="00B81A09">
      <w:pPr>
        <w:spacing w:line="480" w:lineRule="auto"/>
        <w:jc w:val="both"/>
        <w:rPr>
          <w:sz w:val="24"/>
          <w:szCs w:val="24"/>
        </w:rPr>
      </w:pPr>
      <w:r w:rsidRPr="00E537B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537B7">
        <w:rPr>
          <w:b/>
          <w:sz w:val="24"/>
          <w:szCs w:val="24"/>
        </w:rPr>
        <w:t>Does the Son Jesus Our Lord fully know His Father Stephen Our Lord</w:t>
      </w:r>
      <w:r w:rsidRPr="00E537B7">
        <w:rPr>
          <w:sz w:val="24"/>
          <w:szCs w:val="24"/>
        </w:rPr>
        <w:t>.” The Father Stephen’s Son Jesus as the Creator Agent: Jesus Christ’s Creation of the Present World: Jesus Christ created all things is in John 1:3, 10; Acts 3:15; 1</w:t>
      </w:r>
      <w:r w:rsidRPr="00E537B7">
        <w:rPr>
          <w:sz w:val="24"/>
          <w:szCs w:val="24"/>
          <w:vertAlign w:val="superscript"/>
        </w:rPr>
        <w:t>st</w:t>
      </w:r>
      <w:r w:rsidRPr="00E537B7">
        <w:rPr>
          <w:sz w:val="24"/>
          <w:szCs w:val="24"/>
        </w:rPr>
        <w:t xml:space="preserve"> Corinthians 8:6; Colossians 1:15-16 &amp; Hebrews 1:2. Jesus Christ sustains the created Universe is in Hebrews 1:3; 1</w:t>
      </w:r>
      <w:r w:rsidRPr="00E537B7">
        <w:rPr>
          <w:sz w:val="24"/>
          <w:szCs w:val="24"/>
          <w:vertAlign w:val="superscript"/>
        </w:rPr>
        <w:t>st</w:t>
      </w:r>
      <w:r w:rsidRPr="00E537B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537B7">
        <w:rPr>
          <w:sz w:val="24"/>
          <w:szCs w:val="24"/>
          <w:vertAlign w:val="superscript"/>
        </w:rPr>
        <w:t>nd</w:t>
      </w:r>
      <w:r w:rsidRPr="00E537B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537B7">
        <w:rPr>
          <w:sz w:val="24"/>
          <w:szCs w:val="24"/>
          <w:vertAlign w:val="superscript"/>
        </w:rPr>
        <w:t>nd</w:t>
      </w:r>
      <w:r w:rsidRPr="00E537B7">
        <w:rPr>
          <w:sz w:val="24"/>
          <w:szCs w:val="24"/>
        </w:rPr>
        <w:t xml:space="preserve"> Peter 3:13; Isaiah 65:17; 66:22 &amp; Revelation 21:1, 4-5. In Exodus 15:11 says “Who is like You, O LORD, among the Gods? Who is like You, majestic in holiness, terrible in glorious deeds, doing wonders?” In 1</w:t>
      </w:r>
      <w:r w:rsidRPr="00E537B7">
        <w:rPr>
          <w:sz w:val="24"/>
          <w:szCs w:val="24"/>
          <w:vertAlign w:val="superscript"/>
        </w:rPr>
        <w:t>st</w:t>
      </w:r>
      <w:r w:rsidRPr="00E537B7">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E537B7">
        <w:rPr>
          <w:b/>
          <w:sz w:val="24"/>
          <w:szCs w:val="24"/>
        </w:rPr>
        <w:t>The Lord Yahweh the Creator of the Universe</w:t>
      </w:r>
      <w:r w:rsidRPr="00E537B7">
        <w:rPr>
          <w:sz w:val="24"/>
          <w:szCs w:val="24"/>
        </w:rPr>
        <w:t>.” In the Holy Scripture of John 8:58 the Father Stephen Our Lord above All the One Only True God acts as the Lord Yahweh the Creator of the Father Stephen Our Lord the Alone Only True God. Some other scriptures are in 1</w:t>
      </w:r>
      <w:r w:rsidRPr="00E537B7">
        <w:rPr>
          <w:sz w:val="24"/>
          <w:szCs w:val="24"/>
          <w:vertAlign w:val="superscript"/>
        </w:rPr>
        <w:t>st</w:t>
      </w:r>
      <w:r w:rsidRPr="00E537B7">
        <w:rPr>
          <w:sz w:val="24"/>
          <w:szCs w:val="24"/>
        </w:rPr>
        <w:t xml:space="preserve"> Timothy 2:5; Romans 3:30; John 17:3 &amp; James 2:19. In 1</w:t>
      </w:r>
      <w:r w:rsidRPr="00E537B7">
        <w:rPr>
          <w:sz w:val="24"/>
          <w:szCs w:val="24"/>
          <w:vertAlign w:val="superscript"/>
        </w:rPr>
        <w:t>st</w:t>
      </w:r>
      <w:r w:rsidRPr="00E537B7">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E537B7">
        <w:rPr>
          <w:b/>
          <w:sz w:val="24"/>
          <w:szCs w:val="24"/>
        </w:rPr>
        <w:t>The Unforgivable Sin against the Lord Stephen</w:t>
      </w:r>
      <w:r w:rsidRPr="00E537B7">
        <w:rPr>
          <w:sz w:val="24"/>
          <w:szCs w:val="24"/>
        </w:rPr>
        <w:t xml:space="preserve">.”  </w:t>
      </w:r>
    </w:p>
    <w:p w:rsidR="00B81A09" w:rsidRPr="00E537B7" w:rsidRDefault="00B81A09" w:rsidP="00B81A09">
      <w:pPr>
        <w:spacing w:line="480" w:lineRule="auto"/>
        <w:jc w:val="both"/>
        <w:rPr>
          <w:rFonts w:cstheme="minorHAnsi"/>
          <w:sz w:val="24"/>
          <w:szCs w:val="24"/>
        </w:rPr>
      </w:pPr>
      <w:r w:rsidRPr="00E537B7">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E537B7">
        <w:rPr>
          <w:sz w:val="24"/>
          <w:szCs w:val="24"/>
          <w:vertAlign w:val="superscript"/>
        </w:rPr>
        <w:t>st</w:t>
      </w:r>
      <w:r w:rsidRPr="00E537B7">
        <w:rPr>
          <w:sz w:val="24"/>
          <w:szCs w:val="24"/>
        </w:rPr>
        <w:t xml:space="preserve"> John 1:8-10; 1</w:t>
      </w:r>
      <w:r w:rsidRPr="00E537B7">
        <w:rPr>
          <w:sz w:val="24"/>
          <w:szCs w:val="24"/>
          <w:vertAlign w:val="superscript"/>
        </w:rPr>
        <w:t>st</w:t>
      </w:r>
      <w:r w:rsidRPr="00E537B7">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E537B7">
        <w:rPr>
          <w:sz w:val="24"/>
          <w:szCs w:val="24"/>
          <w:vertAlign w:val="superscript"/>
        </w:rPr>
        <w:t>st</w:t>
      </w:r>
      <w:r w:rsidRPr="00E537B7">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E537B7">
        <w:rPr>
          <w:sz w:val="24"/>
          <w:szCs w:val="24"/>
          <w:vertAlign w:val="superscript"/>
        </w:rPr>
        <w:t>nd</w:t>
      </w:r>
      <w:r w:rsidRPr="00E537B7">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E537B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81A09" w:rsidRPr="00E537B7" w:rsidRDefault="00B81A09" w:rsidP="00B81A09">
      <w:pPr>
        <w:spacing w:line="480" w:lineRule="auto"/>
        <w:jc w:val="both"/>
        <w:rPr>
          <w:sz w:val="24"/>
          <w:szCs w:val="24"/>
        </w:rPr>
      </w:pPr>
      <w:r w:rsidRPr="00E537B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537B7">
        <w:rPr>
          <w:sz w:val="24"/>
          <w:szCs w:val="24"/>
          <w:vertAlign w:val="superscript"/>
        </w:rPr>
        <w:t>st</w:t>
      </w:r>
      <w:r w:rsidRPr="00E537B7">
        <w:rPr>
          <w:sz w:val="24"/>
          <w:szCs w:val="24"/>
        </w:rPr>
        <w:t xml:space="preserve"> Thessalonians 5:2; 1</w:t>
      </w:r>
      <w:r w:rsidRPr="00E537B7">
        <w:rPr>
          <w:sz w:val="24"/>
          <w:szCs w:val="24"/>
          <w:vertAlign w:val="superscript"/>
        </w:rPr>
        <w:t>st</w:t>
      </w:r>
      <w:r w:rsidRPr="00E537B7">
        <w:rPr>
          <w:sz w:val="24"/>
          <w:szCs w:val="24"/>
        </w:rPr>
        <w:t xml:space="preserve"> Peter 3:10; 2</w:t>
      </w:r>
      <w:r w:rsidRPr="00E537B7">
        <w:rPr>
          <w:sz w:val="24"/>
          <w:szCs w:val="24"/>
          <w:vertAlign w:val="superscript"/>
        </w:rPr>
        <w:t>nd</w:t>
      </w:r>
      <w:r w:rsidRPr="00E537B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537B7">
        <w:rPr>
          <w:sz w:val="24"/>
          <w:szCs w:val="24"/>
          <w:vertAlign w:val="superscript"/>
        </w:rPr>
        <w:t>st</w:t>
      </w:r>
      <w:r w:rsidRPr="00E537B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537B7">
        <w:rPr>
          <w:sz w:val="24"/>
          <w:szCs w:val="24"/>
          <w:vertAlign w:val="superscript"/>
        </w:rPr>
        <w:t>st</w:t>
      </w:r>
      <w:r w:rsidRPr="00E537B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537B7">
        <w:rPr>
          <w:sz w:val="24"/>
          <w:szCs w:val="24"/>
          <w:vertAlign w:val="superscript"/>
        </w:rPr>
        <w:t>nd</w:t>
      </w:r>
      <w:r w:rsidRPr="00E537B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537B7">
        <w:rPr>
          <w:sz w:val="24"/>
          <w:szCs w:val="24"/>
          <w:vertAlign w:val="superscript"/>
        </w:rPr>
        <w:t>st</w:t>
      </w:r>
      <w:r w:rsidRPr="00E537B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537B7">
        <w:rPr>
          <w:sz w:val="24"/>
          <w:szCs w:val="24"/>
          <w:vertAlign w:val="superscript"/>
        </w:rPr>
        <w:t>st</w:t>
      </w:r>
      <w:r w:rsidRPr="00E537B7">
        <w:rPr>
          <w:sz w:val="24"/>
          <w:szCs w:val="24"/>
        </w:rPr>
        <w:t xml:space="preserve"> Thunder, the Lord John for Womankind &amp; Mankind is the 2</w:t>
      </w:r>
      <w:r w:rsidRPr="00E537B7">
        <w:rPr>
          <w:sz w:val="24"/>
          <w:szCs w:val="24"/>
          <w:vertAlign w:val="superscript"/>
        </w:rPr>
        <w:t>nd</w:t>
      </w:r>
      <w:r w:rsidRPr="00E537B7">
        <w:rPr>
          <w:sz w:val="24"/>
          <w:szCs w:val="24"/>
        </w:rPr>
        <w:t xml:space="preserve"> Thunder, the Lord Jesus for Mankind &amp; Womankind is the 3</w:t>
      </w:r>
      <w:r w:rsidRPr="00E537B7">
        <w:rPr>
          <w:sz w:val="24"/>
          <w:szCs w:val="24"/>
          <w:vertAlign w:val="superscript"/>
        </w:rPr>
        <w:t>rd</w:t>
      </w:r>
      <w:r w:rsidRPr="00E537B7">
        <w:rPr>
          <w:sz w:val="24"/>
          <w:szCs w:val="24"/>
        </w:rPr>
        <w:t xml:space="preserve"> Thunder, the Lord James for Boy Kind/Girl Kind is the 4</w:t>
      </w:r>
      <w:r w:rsidRPr="00E537B7">
        <w:rPr>
          <w:sz w:val="24"/>
          <w:szCs w:val="24"/>
          <w:vertAlign w:val="superscript"/>
        </w:rPr>
        <w:t>th</w:t>
      </w:r>
      <w:r w:rsidRPr="00E537B7">
        <w:rPr>
          <w:sz w:val="24"/>
          <w:szCs w:val="24"/>
        </w:rPr>
        <w:t xml:space="preserve"> Thunder &amp; Male Angel Kind &amp; Female Angel Kind (Spirits, Phantoms &amp; Shadows) is the 5</w:t>
      </w:r>
      <w:r w:rsidRPr="00E537B7">
        <w:rPr>
          <w:sz w:val="24"/>
          <w:szCs w:val="24"/>
          <w:vertAlign w:val="superscript"/>
        </w:rPr>
        <w:t>th</w:t>
      </w:r>
      <w:r w:rsidRPr="00E537B7">
        <w:rPr>
          <w:sz w:val="24"/>
          <w:szCs w:val="24"/>
        </w:rPr>
        <w:t xml:space="preserve"> Thunder &amp; the Law is the 6</w:t>
      </w:r>
      <w:r w:rsidRPr="00E537B7">
        <w:rPr>
          <w:sz w:val="24"/>
          <w:szCs w:val="24"/>
          <w:vertAlign w:val="superscript"/>
        </w:rPr>
        <w:t>th</w:t>
      </w:r>
      <w:r w:rsidRPr="00E537B7">
        <w:rPr>
          <w:sz w:val="24"/>
          <w:szCs w:val="24"/>
        </w:rPr>
        <w:t xml:space="preserve"> Thunder and the Lord Stephen for Lord Kind/Lady Kind is the 7</w:t>
      </w:r>
      <w:r w:rsidRPr="00E537B7">
        <w:rPr>
          <w:sz w:val="24"/>
          <w:szCs w:val="24"/>
          <w:vertAlign w:val="superscript"/>
        </w:rPr>
        <w:t>th</w:t>
      </w:r>
      <w:r w:rsidRPr="00E537B7">
        <w:rPr>
          <w:sz w:val="24"/>
          <w:szCs w:val="24"/>
        </w:rPr>
        <w:t xml:space="preserve"> Thunder. Also was the Shadow that went forward or back ten degrees, was it in a different dimension or in time travel in 2</w:t>
      </w:r>
      <w:r w:rsidRPr="00E537B7">
        <w:rPr>
          <w:sz w:val="24"/>
          <w:szCs w:val="24"/>
          <w:vertAlign w:val="superscript"/>
        </w:rPr>
        <w:t>nd</w:t>
      </w:r>
      <w:r w:rsidRPr="00E537B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537B7">
        <w:rPr>
          <w:sz w:val="24"/>
          <w:szCs w:val="24"/>
          <w:vertAlign w:val="superscript"/>
        </w:rPr>
        <w:t>nd</w:t>
      </w:r>
      <w:r w:rsidRPr="00E537B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81A09" w:rsidRPr="00E537B7" w:rsidRDefault="00B81A09" w:rsidP="00B81A09">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Thunder</w:t>
      </w:r>
    </w:p>
    <w:p w:rsidR="00B81A09" w:rsidRPr="00E537B7" w:rsidRDefault="00B81A09" w:rsidP="00B81A09">
      <w:pPr>
        <w:spacing w:line="480" w:lineRule="auto"/>
        <w:jc w:val="both"/>
        <w:rPr>
          <w:sz w:val="24"/>
          <w:szCs w:val="24"/>
        </w:rPr>
      </w:pPr>
      <w:r w:rsidRPr="00E537B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81A09" w:rsidRPr="00E537B7" w:rsidRDefault="00B81A09" w:rsidP="00B81A09">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Thunder</w:t>
      </w:r>
    </w:p>
    <w:p w:rsidR="00B81A09" w:rsidRPr="00E537B7" w:rsidRDefault="00B81A09" w:rsidP="00B81A09">
      <w:pPr>
        <w:spacing w:line="480" w:lineRule="auto"/>
        <w:jc w:val="both"/>
        <w:rPr>
          <w:sz w:val="24"/>
          <w:szCs w:val="24"/>
        </w:rPr>
      </w:pPr>
      <w:r w:rsidRPr="00E537B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81A09" w:rsidRPr="00E537B7" w:rsidRDefault="00B81A09" w:rsidP="00B81A09">
      <w:pPr>
        <w:spacing w:line="480" w:lineRule="auto"/>
        <w:jc w:val="center"/>
        <w:rPr>
          <w:b/>
          <w:sz w:val="24"/>
          <w:szCs w:val="24"/>
        </w:rPr>
      </w:pPr>
      <w:r w:rsidRPr="00E537B7">
        <w:rPr>
          <w:b/>
          <w:sz w:val="24"/>
          <w:szCs w:val="24"/>
        </w:rPr>
        <w:t>3</w:t>
      </w:r>
      <w:r w:rsidRPr="00E537B7">
        <w:rPr>
          <w:b/>
          <w:sz w:val="24"/>
          <w:szCs w:val="24"/>
          <w:vertAlign w:val="superscript"/>
        </w:rPr>
        <w:t>rd</w:t>
      </w:r>
      <w:r w:rsidRPr="00E537B7">
        <w:rPr>
          <w:b/>
          <w:sz w:val="24"/>
          <w:szCs w:val="24"/>
        </w:rPr>
        <w:t xml:space="preserve"> Thunder</w:t>
      </w:r>
    </w:p>
    <w:p w:rsidR="00B81A09" w:rsidRPr="00E537B7" w:rsidRDefault="00B81A09" w:rsidP="00B81A09">
      <w:pPr>
        <w:spacing w:line="480" w:lineRule="auto"/>
        <w:jc w:val="both"/>
        <w:rPr>
          <w:sz w:val="24"/>
          <w:szCs w:val="24"/>
        </w:rPr>
      </w:pPr>
      <w:r w:rsidRPr="00E537B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81A09" w:rsidRPr="00E537B7" w:rsidRDefault="00B81A09" w:rsidP="00B81A09">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Thunder to 6</w:t>
      </w:r>
      <w:r w:rsidRPr="00E537B7">
        <w:rPr>
          <w:b/>
          <w:sz w:val="24"/>
          <w:szCs w:val="24"/>
          <w:vertAlign w:val="superscript"/>
        </w:rPr>
        <w:t>th</w:t>
      </w:r>
      <w:r w:rsidRPr="00E537B7">
        <w:rPr>
          <w:b/>
          <w:sz w:val="24"/>
          <w:szCs w:val="24"/>
        </w:rPr>
        <w:t xml:space="preserve"> Thunder</w:t>
      </w:r>
    </w:p>
    <w:p w:rsidR="00B81A09" w:rsidRPr="00E537B7" w:rsidRDefault="00B81A09" w:rsidP="00B81A09">
      <w:pPr>
        <w:spacing w:line="480" w:lineRule="auto"/>
        <w:jc w:val="both"/>
        <w:rPr>
          <w:sz w:val="24"/>
          <w:szCs w:val="24"/>
        </w:rPr>
      </w:pPr>
      <w:r w:rsidRPr="00E537B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81A09" w:rsidRPr="00E537B7" w:rsidRDefault="00B81A09" w:rsidP="00B81A09">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Thunder</w:t>
      </w:r>
    </w:p>
    <w:p w:rsidR="00B81A09" w:rsidRPr="00E537B7" w:rsidRDefault="00B81A09" w:rsidP="00B81A09">
      <w:pPr>
        <w:spacing w:line="480" w:lineRule="auto"/>
        <w:jc w:val="both"/>
        <w:rPr>
          <w:sz w:val="24"/>
          <w:szCs w:val="24"/>
        </w:rPr>
      </w:pPr>
      <w:r w:rsidRPr="00E537B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537B7">
        <w:rPr>
          <w:sz w:val="24"/>
          <w:szCs w:val="24"/>
          <w:vertAlign w:val="superscript"/>
        </w:rPr>
        <w:t>th</w:t>
      </w:r>
      <w:r w:rsidRPr="00E537B7">
        <w:rPr>
          <w:sz w:val="24"/>
          <w:szCs w:val="24"/>
        </w:rPr>
        <w:t xml:space="preserve"> Thunder because the 1</w:t>
      </w:r>
      <w:r w:rsidRPr="00E537B7">
        <w:rPr>
          <w:sz w:val="24"/>
          <w:szCs w:val="24"/>
          <w:vertAlign w:val="superscript"/>
        </w:rPr>
        <w:t>st</w:t>
      </w:r>
      <w:r w:rsidRPr="00E537B7">
        <w:rPr>
          <w:sz w:val="24"/>
          <w:szCs w:val="24"/>
        </w:rPr>
        <w:t xml:space="preserve"> Thunder as Infallible Man to the 6</w:t>
      </w:r>
      <w:r w:rsidRPr="00E537B7">
        <w:rPr>
          <w:sz w:val="24"/>
          <w:szCs w:val="24"/>
          <w:vertAlign w:val="superscript"/>
        </w:rPr>
        <w:t>th</w:t>
      </w:r>
      <w:r w:rsidRPr="00E537B7">
        <w:rPr>
          <w:sz w:val="24"/>
          <w:szCs w:val="24"/>
        </w:rPr>
        <w:t xml:space="preserve"> Thunder as the Infallible Law is Eternally Ignorant of the 7</w:t>
      </w:r>
      <w:r w:rsidRPr="00E537B7">
        <w:rPr>
          <w:sz w:val="24"/>
          <w:szCs w:val="24"/>
          <w:vertAlign w:val="superscript"/>
        </w:rPr>
        <w:t>th</w:t>
      </w:r>
      <w:r w:rsidRPr="00E537B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81A09" w:rsidRPr="00E537B7" w:rsidRDefault="00B81A09" w:rsidP="00B81A09">
      <w:pPr>
        <w:spacing w:line="480" w:lineRule="auto"/>
        <w:jc w:val="center"/>
        <w:rPr>
          <w:b/>
          <w:sz w:val="24"/>
          <w:szCs w:val="24"/>
        </w:rPr>
      </w:pPr>
      <w:r w:rsidRPr="00E537B7">
        <w:rPr>
          <w:b/>
          <w:sz w:val="24"/>
          <w:szCs w:val="24"/>
        </w:rPr>
        <w:t>WHAT ARE THE FATHER STEPHEN’S FOUR NUMBERED THINGS IN THE HOLY BIBLE?</w:t>
      </w:r>
    </w:p>
    <w:p w:rsidR="00B81A09" w:rsidRPr="00E537B7" w:rsidRDefault="00B81A09" w:rsidP="00B81A09">
      <w:pPr>
        <w:spacing w:line="480" w:lineRule="auto"/>
        <w:jc w:val="center"/>
        <w:rPr>
          <w:b/>
          <w:sz w:val="24"/>
          <w:szCs w:val="24"/>
        </w:rPr>
      </w:pPr>
      <w:r w:rsidRPr="00E537B7">
        <w:rPr>
          <w:b/>
          <w:sz w:val="24"/>
          <w:szCs w:val="24"/>
        </w:rPr>
        <w:t>THE CONQUERORING MULTIPLYING FACTOR</w:t>
      </w:r>
    </w:p>
    <w:p w:rsidR="00B81A09" w:rsidRPr="00E537B7" w:rsidRDefault="00B81A09" w:rsidP="00B81A09">
      <w:pPr>
        <w:spacing w:line="480" w:lineRule="auto"/>
        <w:jc w:val="both"/>
        <w:rPr>
          <w:sz w:val="24"/>
          <w:szCs w:val="24"/>
        </w:rPr>
      </w:pPr>
      <w:r w:rsidRPr="00E537B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537B7">
        <w:rPr>
          <w:sz w:val="24"/>
          <w:szCs w:val="24"/>
          <w:vertAlign w:val="superscript"/>
        </w:rPr>
        <w:t>nd</w:t>
      </w:r>
      <w:r w:rsidRPr="00E537B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81A09" w:rsidRPr="00E537B7" w:rsidRDefault="00B81A09" w:rsidP="00B81A09">
      <w:pPr>
        <w:spacing w:line="480" w:lineRule="auto"/>
        <w:jc w:val="both"/>
        <w:rPr>
          <w:sz w:val="24"/>
          <w:szCs w:val="24"/>
        </w:rPr>
      </w:pPr>
      <w:r w:rsidRPr="00E537B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81A09" w:rsidRPr="00E537B7" w:rsidRDefault="00B81A09" w:rsidP="00B81A09">
      <w:pPr>
        <w:spacing w:line="480" w:lineRule="auto"/>
        <w:jc w:val="both"/>
        <w:rPr>
          <w:sz w:val="24"/>
          <w:szCs w:val="24"/>
        </w:rPr>
      </w:pPr>
      <w:r w:rsidRPr="00E537B7">
        <w:rPr>
          <w:b/>
          <w:sz w:val="24"/>
          <w:szCs w:val="24"/>
        </w:rPr>
        <w:t>The Multiplication:</w:t>
      </w:r>
      <w:r w:rsidRPr="00E537B7">
        <w:rPr>
          <w:sz w:val="24"/>
          <w:szCs w:val="24"/>
        </w:rPr>
        <w:t xml:space="preserve"> A Growth in the Body: Growing Up is in Genesis 21:8, 20; 25:27; 38:11, 14; Exodus 2:10, 11; Judges 13:24; Ruth 1:13; 1</w:t>
      </w:r>
      <w:r w:rsidRPr="00E537B7">
        <w:rPr>
          <w:sz w:val="24"/>
          <w:szCs w:val="24"/>
          <w:vertAlign w:val="superscript"/>
        </w:rPr>
        <w:t>st</w:t>
      </w:r>
      <w:r w:rsidRPr="00E537B7">
        <w:rPr>
          <w:sz w:val="24"/>
          <w:szCs w:val="24"/>
        </w:rPr>
        <w:t xml:space="preserve"> Samuel 2:21, 26; 3:19; Isaiah 53:2; Ezekiel 16:7; Job 39:4; Daniel 8:9; Luke 1:80 [John]; 2:40, 52 [Jesus] &amp; Acts 1:1-3 [James]; Acts 1:4-7 &amp; Proverbs 8:22-25 [Stephen].  </w:t>
      </w:r>
    </w:p>
    <w:p w:rsidR="00B81A09" w:rsidRPr="00E537B7" w:rsidRDefault="00B81A09" w:rsidP="00B81A09">
      <w:pPr>
        <w:spacing w:line="480" w:lineRule="auto"/>
        <w:jc w:val="both"/>
        <w:rPr>
          <w:sz w:val="24"/>
          <w:szCs w:val="24"/>
        </w:rPr>
      </w:pPr>
      <w:r w:rsidRPr="00E537B7">
        <w:rPr>
          <w:sz w:val="24"/>
          <w:szCs w:val="24"/>
        </w:rPr>
        <w:t>Swelling Up is in Numbers 5:21, 22, 27 &amp; Acts 28:6. Hair Growing is in Judges 16:22; 2</w:t>
      </w:r>
      <w:r w:rsidRPr="00E537B7">
        <w:rPr>
          <w:sz w:val="24"/>
          <w:szCs w:val="24"/>
          <w:vertAlign w:val="superscript"/>
        </w:rPr>
        <w:t>nd</w:t>
      </w:r>
      <w:r w:rsidRPr="00E537B7">
        <w:rPr>
          <w:sz w:val="24"/>
          <w:szCs w:val="24"/>
        </w:rPr>
        <w:t xml:space="preserve"> Samuel 10:5 &amp; 1</w:t>
      </w:r>
      <w:r w:rsidRPr="00E537B7">
        <w:rPr>
          <w:sz w:val="24"/>
          <w:szCs w:val="24"/>
          <w:vertAlign w:val="superscript"/>
        </w:rPr>
        <w:t>st</w:t>
      </w:r>
      <w:r w:rsidRPr="00E537B7">
        <w:rPr>
          <w:sz w:val="24"/>
          <w:szCs w:val="24"/>
        </w:rPr>
        <w:t xml:space="preserve"> Chronicles 19:5. </w:t>
      </w:r>
    </w:p>
    <w:p w:rsidR="00B81A09" w:rsidRPr="00E537B7" w:rsidRDefault="00B81A09" w:rsidP="00B81A09">
      <w:pPr>
        <w:spacing w:line="480" w:lineRule="auto"/>
        <w:jc w:val="both"/>
        <w:rPr>
          <w:sz w:val="24"/>
          <w:szCs w:val="24"/>
        </w:rPr>
      </w:pPr>
      <w:r w:rsidRPr="00E537B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81A09" w:rsidRPr="00E537B7" w:rsidRDefault="00B81A09" w:rsidP="00B81A09">
      <w:pPr>
        <w:spacing w:line="480" w:lineRule="auto"/>
        <w:jc w:val="both"/>
        <w:rPr>
          <w:sz w:val="24"/>
          <w:szCs w:val="24"/>
        </w:rPr>
      </w:pPr>
      <w:r w:rsidRPr="00E537B7">
        <w:rPr>
          <w:sz w:val="24"/>
          <w:szCs w:val="24"/>
        </w:rPr>
        <w:t xml:space="preserve">The Growth of Things: The Growth in Wealth is in Genesis 26:13; 30:30, 43; Proverbs 11:24; 14:4; Ecclesiastes 5:11 &amp; Matthew 20:10. The Increase in the Flood because of Sexual Corruption is in Genesis 7:17, 18, 19. </w:t>
      </w:r>
    </w:p>
    <w:p w:rsidR="00B81A09" w:rsidRPr="00E537B7" w:rsidRDefault="00B81A09" w:rsidP="00B81A09">
      <w:pPr>
        <w:spacing w:line="480" w:lineRule="auto"/>
        <w:jc w:val="both"/>
        <w:rPr>
          <w:sz w:val="24"/>
          <w:szCs w:val="24"/>
        </w:rPr>
      </w:pPr>
      <w:r w:rsidRPr="00E537B7">
        <w:rPr>
          <w:sz w:val="24"/>
          <w:szCs w:val="24"/>
        </w:rPr>
        <w:t xml:space="preserve">The Growth in Proclamation is in Matthew 20:31; Mark 7:36; Philippians 1:12; Colossians 1:6; Acts 6:7; 7:1-53; 12:24; 19:20. </w:t>
      </w:r>
    </w:p>
    <w:p w:rsidR="00B81A09" w:rsidRPr="00E537B7" w:rsidRDefault="00B81A09" w:rsidP="00B81A09">
      <w:pPr>
        <w:spacing w:line="480" w:lineRule="auto"/>
        <w:jc w:val="both"/>
        <w:rPr>
          <w:sz w:val="24"/>
          <w:szCs w:val="24"/>
        </w:rPr>
      </w:pPr>
      <w:r w:rsidRPr="00E537B7">
        <w:rPr>
          <w:sz w:val="24"/>
          <w:szCs w:val="24"/>
        </w:rPr>
        <w:t>The Growth in Grace is in Proverbs 1:5; 4:18; John 3:30; Romans 5:9, 15, 17, 20; 6:1; 2</w:t>
      </w:r>
      <w:r w:rsidRPr="00E537B7">
        <w:rPr>
          <w:sz w:val="24"/>
          <w:szCs w:val="24"/>
          <w:vertAlign w:val="superscript"/>
        </w:rPr>
        <w:t>nd</w:t>
      </w:r>
      <w:r w:rsidRPr="00E537B7">
        <w:rPr>
          <w:sz w:val="24"/>
          <w:szCs w:val="24"/>
        </w:rPr>
        <w:t xml:space="preserve"> Corinthians 10:15; Ephesians 4:15; 1</w:t>
      </w:r>
      <w:r w:rsidRPr="00E537B7">
        <w:rPr>
          <w:sz w:val="24"/>
          <w:szCs w:val="24"/>
          <w:vertAlign w:val="superscript"/>
        </w:rPr>
        <w:t>st</w:t>
      </w:r>
      <w:r w:rsidRPr="00E537B7">
        <w:rPr>
          <w:sz w:val="24"/>
          <w:szCs w:val="24"/>
        </w:rPr>
        <w:t xml:space="preserve"> Thessalonians 4:1; 2</w:t>
      </w:r>
      <w:r w:rsidRPr="00E537B7">
        <w:rPr>
          <w:sz w:val="24"/>
          <w:szCs w:val="24"/>
          <w:vertAlign w:val="superscript"/>
        </w:rPr>
        <w:t>nd</w:t>
      </w:r>
      <w:r w:rsidRPr="00E537B7">
        <w:rPr>
          <w:sz w:val="24"/>
          <w:szCs w:val="24"/>
        </w:rPr>
        <w:t xml:space="preserve"> Thessalonians 1:3; 3:12; 4:10; Philippians 1:25; Colossians 1:10; 1</w:t>
      </w:r>
      <w:r w:rsidRPr="00E537B7">
        <w:rPr>
          <w:sz w:val="24"/>
          <w:szCs w:val="24"/>
          <w:vertAlign w:val="superscript"/>
        </w:rPr>
        <w:t>st</w:t>
      </w:r>
      <w:r w:rsidRPr="00E537B7">
        <w:rPr>
          <w:sz w:val="24"/>
          <w:szCs w:val="24"/>
        </w:rPr>
        <w:t xml:space="preserve"> Peter 2:2; 2</w:t>
      </w:r>
      <w:r w:rsidRPr="00E537B7">
        <w:rPr>
          <w:sz w:val="24"/>
          <w:szCs w:val="24"/>
          <w:vertAlign w:val="superscript"/>
        </w:rPr>
        <w:t>nd</w:t>
      </w:r>
      <w:r w:rsidRPr="00E537B7">
        <w:rPr>
          <w:sz w:val="24"/>
          <w:szCs w:val="24"/>
        </w:rPr>
        <w:t xml:space="preserve"> Peter 3:18 &amp; Luke 17:5; 18:30. </w:t>
      </w:r>
    </w:p>
    <w:p w:rsidR="00B81A09" w:rsidRPr="00E537B7" w:rsidRDefault="00B81A09" w:rsidP="00B81A09">
      <w:pPr>
        <w:spacing w:line="480" w:lineRule="auto"/>
        <w:jc w:val="both"/>
        <w:rPr>
          <w:sz w:val="24"/>
          <w:szCs w:val="24"/>
        </w:rPr>
      </w:pPr>
      <w:r w:rsidRPr="00E537B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81A09" w:rsidRPr="00E537B7" w:rsidRDefault="00B81A09" w:rsidP="00B81A09">
      <w:pPr>
        <w:spacing w:line="480" w:lineRule="auto"/>
        <w:jc w:val="both"/>
        <w:rPr>
          <w:sz w:val="24"/>
          <w:szCs w:val="24"/>
        </w:rPr>
      </w:pPr>
      <w:r w:rsidRPr="00E537B7">
        <w:rPr>
          <w:sz w:val="24"/>
          <w:szCs w:val="24"/>
        </w:rPr>
        <w:t>The Growth of Groups: Multiply is in Genesis 1:28, 22; 9:7; 12: Jeremiah 29:6 &amp; Nahum 3:15. This should always be done in a Divine Union and not a Sexual Union that becomes Saintly Christian Lords [Ladies] in Ephesians 5:3; 2</w:t>
      </w:r>
      <w:r w:rsidRPr="00E537B7">
        <w:rPr>
          <w:sz w:val="24"/>
          <w:szCs w:val="24"/>
          <w:vertAlign w:val="superscript"/>
        </w:rPr>
        <w:t>nd</w:t>
      </w:r>
      <w:r w:rsidRPr="00E537B7">
        <w:rPr>
          <w:sz w:val="24"/>
          <w:szCs w:val="24"/>
        </w:rPr>
        <w:t xml:space="preserve"> Timothy 2:19 &amp; 1</w:t>
      </w:r>
      <w:r w:rsidRPr="00E537B7">
        <w:rPr>
          <w:sz w:val="24"/>
          <w:szCs w:val="24"/>
          <w:vertAlign w:val="superscript"/>
        </w:rPr>
        <w:t>st</w:t>
      </w:r>
      <w:r w:rsidRPr="00E537B7">
        <w:rPr>
          <w:sz w:val="24"/>
          <w:szCs w:val="24"/>
        </w:rPr>
        <w:t xml:space="preserve"> Corinthians 6:2. </w:t>
      </w:r>
    </w:p>
    <w:p w:rsidR="00B81A09" w:rsidRPr="00E537B7" w:rsidRDefault="00B81A09" w:rsidP="00B81A09">
      <w:pPr>
        <w:spacing w:line="480" w:lineRule="auto"/>
        <w:jc w:val="both"/>
        <w:rPr>
          <w:sz w:val="24"/>
          <w:szCs w:val="24"/>
        </w:rPr>
      </w:pPr>
      <w:r w:rsidRPr="00E537B7">
        <w:rPr>
          <w:sz w:val="24"/>
          <w:szCs w:val="24"/>
        </w:rPr>
        <w:t>The Father Stephen Multiplies People is in Genesis 16:10; 17:2, 20; 26:24; Leviticus 26:9; Deuteronomy 1:11; 6:3; 7:13; 8:1; 13:17; 30:5; Joshua 24:3; 2</w:t>
      </w:r>
      <w:r w:rsidRPr="00E537B7">
        <w:rPr>
          <w:sz w:val="24"/>
          <w:szCs w:val="24"/>
          <w:vertAlign w:val="superscript"/>
        </w:rPr>
        <w:t>nd</w:t>
      </w:r>
      <w:r w:rsidRPr="00E537B7">
        <w:rPr>
          <w:sz w:val="24"/>
          <w:szCs w:val="24"/>
        </w:rPr>
        <w:t xml:space="preserve"> Samuel 24:3; 1</w:t>
      </w:r>
      <w:r w:rsidRPr="00E537B7">
        <w:rPr>
          <w:sz w:val="24"/>
          <w:szCs w:val="24"/>
          <w:vertAlign w:val="superscript"/>
        </w:rPr>
        <w:t>st</w:t>
      </w:r>
      <w:r w:rsidRPr="00E537B7">
        <w:rPr>
          <w:sz w:val="24"/>
          <w:szCs w:val="24"/>
        </w:rPr>
        <w:t xml:space="preserve"> Chronicles 21:3; Psalms 107:38; Ezekiel 36:10, 11, 37; 37:26; Jeremiah 30:19; Isaiah 9:3; 26:15; 51:2; Hebrews 6:14 &amp; Acts 13:17; 17:23-29. </w:t>
      </w:r>
    </w:p>
    <w:p w:rsidR="00B81A09" w:rsidRPr="00E537B7" w:rsidRDefault="00B81A09" w:rsidP="00B81A09">
      <w:pPr>
        <w:spacing w:line="480" w:lineRule="auto"/>
        <w:jc w:val="both"/>
        <w:rPr>
          <w:sz w:val="24"/>
          <w:szCs w:val="24"/>
        </w:rPr>
      </w:pPr>
      <w:r w:rsidRPr="00E537B7">
        <w:rPr>
          <w:sz w:val="24"/>
          <w:szCs w:val="24"/>
        </w:rPr>
        <w:t>The People Multiplying is in Genesis 6:1; 47:27; Exodus 1:7, 12, 20; Deuteronomy 26:5; 2</w:t>
      </w:r>
      <w:r w:rsidRPr="00E537B7">
        <w:rPr>
          <w:sz w:val="24"/>
          <w:szCs w:val="24"/>
          <w:vertAlign w:val="superscript"/>
        </w:rPr>
        <w:t>nd</w:t>
      </w:r>
      <w:r w:rsidRPr="00E537B7">
        <w:rPr>
          <w:sz w:val="24"/>
          <w:szCs w:val="24"/>
        </w:rPr>
        <w:t xml:space="preserve"> Samuel 15:12; 1</w:t>
      </w:r>
      <w:r w:rsidRPr="00E537B7">
        <w:rPr>
          <w:sz w:val="24"/>
          <w:szCs w:val="24"/>
          <w:vertAlign w:val="superscript"/>
        </w:rPr>
        <w:t>st</w:t>
      </w:r>
      <w:r w:rsidRPr="00E537B7">
        <w:rPr>
          <w:sz w:val="24"/>
          <w:szCs w:val="24"/>
        </w:rPr>
        <w:t xml:space="preserve"> Chronicles 4:38; Ezekiel 36:11; Jeremiah 3:16; 23:3 Hosea 4:7; Nahum 3:16 &amp; Acts 7:17. The Growth of the Church Kingdom is in Ephesians 2:21; 4:16; Colossians 2:19; 1</w:t>
      </w:r>
      <w:r w:rsidRPr="00E537B7">
        <w:rPr>
          <w:sz w:val="24"/>
          <w:szCs w:val="24"/>
          <w:vertAlign w:val="superscript"/>
        </w:rPr>
        <w:t>st</w:t>
      </w:r>
      <w:r w:rsidRPr="00E537B7">
        <w:rPr>
          <w:sz w:val="24"/>
          <w:szCs w:val="24"/>
        </w:rPr>
        <w:t xml:space="preserve"> Corinthians 3:6-7; Romans 11:12 &amp; Acts 16:5.       </w:t>
      </w:r>
    </w:p>
    <w:p w:rsidR="00B81A09" w:rsidRPr="00E537B7" w:rsidRDefault="00B81A09" w:rsidP="00B81A09">
      <w:pPr>
        <w:spacing w:line="480" w:lineRule="auto"/>
        <w:jc w:val="center"/>
        <w:rPr>
          <w:b/>
          <w:sz w:val="24"/>
          <w:szCs w:val="24"/>
        </w:rPr>
      </w:pPr>
      <w:r w:rsidRPr="00E537B7">
        <w:rPr>
          <w:b/>
          <w:sz w:val="24"/>
          <w:szCs w:val="24"/>
        </w:rPr>
        <w:t>THE CONQUERORING SUBTRACTING FACTOR</w:t>
      </w:r>
    </w:p>
    <w:p w:rsidR="00B81A09" w:rsidRPr="00E537B7" w:rsidRDefault="00B81A09" w:rsidP="00B81A09">
      <w:pPr>
        <w:spacing w:line="480" w:lineRule="auto"/>
        <w:jc w:val="both"/>
        <w:rPr>
          <w:sz w:val="24"/>
          <w:szCs w:val="24"/>
        </w:rPr>
      </w:pPr>
      <w:r w:rsidRPr="00E537B7">
        <w:rPr>
          <w:b/>
          <w:sz w:val="24"/>
          <w:szCs w:val="24"/>
        </w:rPr>
        <w:t>The Subtraction:</w:t>
      </w:r>
      <w:r w:rsidRPr="00E537B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81A09" w:rsidRPr="00E537B7" w:rsidRDefault="00B81A09" w:rsidP="00B81A09">
      <w:pPr>
        <w:spacing w:line="480" w:lineRule="auto"/>
        <w:jc w:val="both"/>
        <w:rPr>
          <w:sz w:val="24"/>
          <w:szCs w:val="24"/>
        </w:rPr>
      </w:pPr>
      <w:r w:rsidRPr="00E537B7">
        <w:rPr>
          <w:sz w:val="24"/>
          <w:szCs w:val="24"/>
        </w:rPr>
        <w:t xml:space="preserve">Subtracting from the Father Stephen is in Deuteronomy 4:2; 12:32; Jeremiah 26:2; Ecclesiastes 3:14 &amp; Revelation 22:19. Subtracting from People is in Judges 21:3 &amp; Matthew 13:12. </w:t>
      </w:r>
    </w:p>
    <w:p w:rsidR="00B81A09" w:rsidRPr="00E537B7" w:rsidRDefault="00B81A09" w:rsidP="00B81A09">
      <w:pPr>
        <w:spacing w:line="480" w:lineRule="auto"/>
        <w:jc w:val="center"/>
        <w:rPr>
          <w:b/>
          <w:sz w:val="24"/>
          <w:szCs w:val="24"/>
        </w:rPr>
      </w:pPr>
      <w:r w:rsidRPr="00E537B7">
        <w:rPr>
          <w:b/>
          <w:sz w:val="24"/>
          <w:szCs w:val="24"/>
        </w:rPr>
        <w:t>THE CONQUERORING ADDING FACTOR</w:t>
      </w:r>
    </w:p>
    <w:p w:rsidR="00B81A09" w:rsidRPr="00E537B7" w:rsidRDefault="00B81A09" w:rsidP="00B81A09">
      <w:pPr>
        <w:spacing w:line="480" w:lineRule="auto"/>
        <w:jc w:val="both"/>
        <w:rPr>
          <w:sz w:val="24"/>
          <w:szCs w:val="24"/>
        </w:rPr>
      </w:pPr>
      <w:r w:rsidRPr="00E537B7">
        <w:rPr>
          <w:b/>
          <w:sz w:val="24"/>
          <w:szCs w:val="24"/>
        </w:rPr>
        <w:t xml:space="preserve">The Addition: </w:t>
      </w:r>
      <w:r w:rsidRPr="00E537B7">
        <w:rPr>
          <w:sz w:val="24"/>
          <w:szCs w:val="24"/>
        </w:rPr>
        <w:t>Adding to the Father Stephen is in Deuteronomy 4:2; 5:22; 12:32; Proverbs 30:6; Ecclesiastes 3:14; Jeremiah 36:32 &amp; Acts 5:38-39. Adding to Man’s Work is in Job 40:5; Galatians 2:6; 3:15. Adding People is in Genesis 30:24; 2</w:t>
      </w:r>
      <w:r w:rsidRPr="00E537B7">
        <w:rPr>
          <w:sz w:val="24"/>
          <w:szCs w:val="24"/>
          <w:vertAlign w:val="superscript"/>
        </w:rPr>
        <w:t>nd</w:t>
      </w:r>
      <w:r w:rsidRPr="00E537B7">
        <w:rPr>
          <w:sz w:val="24"/>
          <w:szCs w:val="24"/>
        </w:rPr>
        <w:t xml:space="preserve"> Samuel 24:3; 1</w:t>
      </w:r>
      <w:r w:rsidRPr="00E537B7">
        <w:rPr>
          <w:sz w:val="24"/>
          <w:szCs w:val="24"/>
          <w:vertAlign w:val="superscript"/>
        </w:rPr>
        <w:t>st</w:t>
      </w:r>
      <w:r w:rsidRPr="00E537B7">
        <w:rPr>
          <w:sz w:val="24"/>
          <w:szCs w:val="24"/>
        </w:rPr>
        <w:t xml:space="preserve"> Chronicles 21:3 &amp; Acts 2:41, 47; 5:14; 6:7. Adding Blessing is in 2</w:t>
      </w:r>
      <w:r w:rsidRPr="00E537B7">
        <w:rPr>
          <w:sz w:val="24"/>
          <w:szCs w:val="24"/>
          <w:vertAlign w:val="superscript"/>
        </w:rPr>
        <w:t>nd</w:t>
      </w:r>
      <w:r w:rsidRPr="00E537B7">
        <w:rPr>
          <w:sz w:val="24"/>
          <w:szCs w:val="24"/>
        </w:rPr>
        <w:t xml:space="preserve"> Samuel 12:8; 2</w:t>
      </w:r>
      <w:r w:rsidRPr="00E537B7">
        <w:rPr>
          <w:sz w:val="24"/>
          <w:szCs w:val="24"/>
          <w:vertAlign w:val="superscript"/>
        </w:rPr>
        <w:t>nd</w:t>
      </w:r>
      <w:r w:rsidRPr="00E537B7">
        <w:rPr>
          <w:sz w:val="24"/>
          <w:szCs w:val="24"/>
        </w:rPr>
        <w:t xml:space="preserve"> Kings 20:6; Isaiah 38:5; Daniel 4:36; Matthew 6:33; 13:12; 25:29; Mark 4:24, 25; 2</w:t>
      </w:r>
      <w:r w:rsidRPr="00E537B7">
        <w:rPr>
          <w:sz w:val="24"/>
          <w:szCs w:val="24"/>
          <w:vertAlign w:val="superscript"/>
        </w:rPr>
        <w:t>nd</w:t>
      </w:r>
      <w:r w:rsidRPr="00E537B7">
        <w:rPr>
          <w:sz w:val="24"/>
          <w:szCs w:val="24"/>
        </w:rPr>
        <w:t xml:space="preserve"> Peter 1:5-7 &amp; Luke 8:18; 12:31; 19:26. Adding Sexuality is in 1</w:t>
      </w:r>
      <w:r w:rsidRPr="00E537B7">
        <w:rPr>
          <w:sz w:val="24"/>
          <w:szCs w:val="24"/>
          <w:vertAlign w:val="superscript"/>
        </w:rPr>
        <w:t>st</w:t>
      </w:r>
      <w:r w:rsidRPr="00E537B7">
        <w:rPr>
          <w:sz w:val="24"/>
          <w:szCs w:val="24"/>
        </w:rPr>
        <w:t xml:space="preserve"> Kings 12:11, 14 &amp; Matthew 5:37, 40. </w:t>
      </w:r>
    </w:p>
    <w:p w:rsidR="00B81A09" w:rsidRPr="00E537B7" w:rsidRDefault="00B81A09" w:rsidP="00B81A09">
      <w:pPr>
        <w:spacing w:line="480" w:lineRule="auto"/>
        <w:jc w:val="both"/>
        <w:rPr>
          <w:sz w:val="24"/>
          <w:szCs w:val="24"/>
        </w:rPr>
      </w:pPr>
      <w:r w:rsidRPr="00E537B7">
        <w:rPr>
          <w:sz w:val="24"/>
          <w:szCs w:val="24"/>
        </w:rPr>
        <w:t>United with the Father Stephen is in Isaiah 56:6; Jeremiah 50:5; Zechariah 2:11; Romans 6:5 &amp; 1</w:t>
      </w:r>
      <w:r w:rsidRPr="00E537B7">
        <w:rPr>
          <w:sz w:val="24"/>
          <w:szCs w:val="24"/>
          <w:vertAlign w:val="superscript"/>
        </w:rPr>
        <w:t>st</w:t>
      </w:r>
      <w:r w:rsidRPr="00E537B7">
        <w:rPr>
          <w:sz w:val="24"/>
          <w:szCs w:val="24"/>
        </w:rPr>
        <w:t xml:space="preserve"> Corinthians 6:17. </w:t>
      </w:r>
    </w:p>
    <w:p w:rsidR="00B81A09" w:rsidRPr="00E537B7" w:rsidRDefault="00B81A09" w:rsidP="00B81A09">
      <w:pPr>
        <w:spacing w:line="480" w:lineRule="auto"/>
        <w:jc w:val="both"/>
        <w:rPr>
          <w:sz w:val="24"/>
          <w:szCs w:val="24"/>
        </w:rPr>
      </w:pPr>
      <w:r w:rsidRPr="00E537B7">
        <w:rPr>
          <w:sz w:val="24"/>
          <w:szCs w:val="24"/>
        </w:rPr>
        <w:t>United with Other Creatures: Nations United is in Judges 20:11; 2</w:t>
      </w:r>
      <w:r w:rsidRPr="00E537B7">
        <w:rPr>
          <w:sz w:val="24"/>
          <w:szCs w:val="24"/>
          <w:vertAlign w:val="superscript"/>
        </w:rPr>
        <w:t>nd</w:t>
      </w:r>
      <w:r w:rsidRPr="00E537B7">
        <w:rPr>
          <w:sz w:val="24"/>
          <w:szCs w:val="24"/>
        </w:rPr>
        <w:t xml:space="preserve"> Chronicles 30:12; Psalms 122:3; Ezekiel 37:16-22; Daniel 11:34; Hosea 1:11 &amp; Zechariah 11:7, 14. </w:t>
      </w:r>
    </w:p>
    <w:p w:rsidR="00B81A09" w:rsidRPr="00E537B7" w:rsidRDefault="00B81A09" w:rsidP="00B81A09">
      <w:pPr>
        <w:spacing w:line="480" w:lineRule="auto"/>
        <w:jc w:val="both"/>
        <w:rPr>
          <w:sz w:val="24"/>
          <w:szCs w:val="24"/>
        </w:rPr>
      </w:pPr>
      <w:r w:rsidRPr="00E537B7">
        <w:rPr>
          <w:sz w:val="24"/>
          <w:szCs w:val="24"/>
        </w:rPr>
        <w:t>Individuals United is in Genesis 29:34; 44:30; 2</w:t>
      </w:r>
      <w:r w:rsidRPr="00E537B7">
        <w:rPr>
          <w:sz w:val="24"/>
          <w:szCs w:val="24"/>
          <w:vertAlign w:val="superscript"/>
        </w:rPr>
        <w:t>nd</w:t>
      </w:r>
      <w:r w:rsidRPr="00E537B7">
        <w:rPr>
          <w:sz w:val="24"/>
          <w:szCs w:val="24"/>
        </w:rPr>
        <w:t xml:space="preserve"> Corinthians 6:14 &amp; Luke 15:15; 16:13. Joined to the Church is in Ephesians 2:21; 4:16; Colossians 2:2; Romans 11:17, 19, 23, 24 &amp; Acts 5:13; 9:26; 17:4. </w:t>
      </w:r>
    </w:p>
    <w:p w:rsidR="00B81A09" w:rsidRPr="00E537B7" w:rsidRDefault="00B81A09" w:rsidP="00B81A09">
      <w:pPr>
        <w:spacing w:line="480" w:lineRule="auto"/>
        <w:jc w:val="center"/>
        <w:rPr>
          <w:b/>
          <w:sz w:val="24"/>
          <w:szCs w:val="24"/>
        </w:rPr>
      </w:pPr>
      <w:r w:rsidRPr="00E537B7">
        <w:rPr>
          <w:b/>
          <w:sz w:val="24"/>
          <w:szCs w:val="24"/>
        </w:rPr>
        <w:t>THE SEXUAL FACTOR VERSES THE DIVINE FACTOR</w:t>
      </w:r>
    </w:p>
    <w:p w:rsidR="00B81A09" w:rsidRPr="00E537B7" w:rsidRDefault="00B81A09" w:rsidP="00B81A09">
      <w:pPr>
        <w:spacing w:line="480" w:lineRule="auto"/>
        <w:jc w:val="both"/>
        <w:rPr>
          <w:sz w:val="24"/>
          <w:szCs w:val="24"/>
        </w:rPr>
      </w:pPr>
      <w:r w:rsidRPr="00E537B7">
        <w:rPr>
          <w:sz w:val="24"/>
          <w:szCs w:val="24"/>
        </w:rPr>
        <w:t>Sexual Union verses a Divine Union: The Teaching: Divine Union into One Flesh is in Genesis 2:24; Matthew 19:5-6; Mark 10:7-9; 1</w:t>
      </w:r>
      <w:r w:rsidRPr="00E537B7">
        <w:rPr>
          <w:sz w:val="24"/>
          <w:szCs w:val="24"/>
          <w:vertAlign w:val="superscript"/>
        </w:rPr>
        <w:t>st</w:t>
      </w:r>
      <w:r w:rsidRPr="00E537B7">
        <w:rPr>
          <w:sz w:val="24"/>
          <w:szCs w:val="24"/>
        </w:rPr>
        <w:t xml:space="preserve"> Corinthians 6:17 &amp; Ephesians 5:31. Sexual Union into One Flesh is in 1</w:t>
      </w:r>
      <w:r w:rsidRPr="00E537B7">
        <w:rPr>
          <w:sz w:val="24"/>
          <w:szCs w:val="24"/>
          <w:vertAlign w:val="superscript"/>
        </w:rPr>
        <w:t>st</w:t>
      </w:r>
      <w:r w:rsidRPr="00E537B7">
        <w:rPr>
          <w:sz w:val="24"/>
          <w:szCs w:val="24"/>
        </w:rPr>
        <w:t xml:space="preserve"> Corinthians 6:16. </w:t>
      </w:r>
    </w:p>
    <w:p w:rsidR="00B81A09" w:rsidRPr="00E537B7" w:rsidRDefault="00B81A09" w:rsidP="00B81A09">
      <w:pPr>
        <w:spacing w:line="480" w:lineRule="auto"/>
        <w:jc w:val="both"/>
        <w:rPr>
          <w:sz w:val="24"/>
          <w:szCs w:val="24"/>
        </w:rPr>
      </w:pPr>
      <w:r w:rsidRPr="00E537B7">
        <w:rPr>
          <w:sz w:val="24"/>
          <w:szCs w:val="24"/>
        </w:rPr>
        <w:t>Divine Cleanness is in 2</w:t>
      </w:r>
      <w:r w:rsidRPr="00E537B7">
        <w:rPr>
          <w:sz w:val="24"/>
          <w:szCs w:val="24"/>
          <w:vertAlign w:val="superscript"/>
        </w:rPr>
        <w:t>nd</w:t>
      </w:r>
      <w:r w:rsidRPr="00E537B7">
        <w:rPr>
          <w:sz w:val="24"/>
          <w:szCs w:val="24"/>
        </w:rPr>
        <w:t xml:space="preserve"> Peter 1:4 &amp; Acts 17:28-30. Sexual Uncleanness is in Leviticus 15:18, 24, 33; 18:19; 20:18 &amp; Ezekiel 18:6; 22:10. </w:t>
      </w:r>
    </w:p>
    <w:p w:rsidR="00B81A09" w:rsidRPr="00E537B7" w:rsidRDefault="00B81A09" w:rsidP="00B81A09">
      <w:pPr>
        <w:spacing w:line="480" w:lineRule="auto"/>
        <w:jc w:val="both"/>
        <w:rPr>
          <w:sz w:val="24"/>
          <w:szCs w:val="24"/>
        </w:rPr>
      </w:pPr>
      <w:r w:rsidRPr="00E537B7">
        <w:rPr>
          <w:sz w:val="24"/>
          <w:szCs w:val="24"/>
        </w:rPr>
        <w:t xml:space="preserve">Divine Laws about a Divine Union is in Exodus 22:16; Leviticus 19:20 &amp; Deuteronomy 22:23, 28. Sexual Laws about a Sexual Union is in Leviticus 18:22, 23; 20:13, 15, 16; Numbers 4:13; 5:20 &amp; Deuteronomy 22:13-21, 22. </w:t>
      </w:r>
    </w:p>
    <w:p w:rsidR="00B81A09" w:rsidRPr="00E537B7" w:rsidRDefault="00B81A09" w:rsidP="00B81A09">
      <w:pPr>
        <w:spacing w:line="480" w:lineRule="auto"/>
        <w:jc w:val="both"/>
        <w:rPr>
          <w:sz w:val="24"/>
          <w:szCs w:val="24"/>
        </w:rPr>
      </w:pPr>
      <w:r w:rsidRPr="00E537B7">
        <w:rPr>
          <w:sz w:val="24"/>
          <w:szCs w:val="24"/>
        </w:rPr>
        <w:t>Sexual Relationships Forbidden, such as Incest is in Leviticus 18:1-30 &amp; Deuteronomy 22:13-30. Incest is Strictly Forbidden is in Genesis 19:31-36; 35:22; 49:4; Leviticus 20:11, 12, 17, 19, 20, 21; Deuteronomy 27:20; 2</w:t>
      </w:r>
      <w:r w:rsidRPr="00E537B7">
        <w:rPr>
          <w:sz w:val="24"/>
          <w:szCs w:val="24"/>
          <w:vertAlign w:val="superscript"/>
        </w:rPr>
        <w:t>nd</w:t>
      </w:r>
      <w:r w:rsidRPr="00E537B7">
        <w:rPr>
          <w:sz w:val="24"/>
          <w:szCs w:val="24"/>
        </w:rPr>
        <w:t xml:space="preserve"> Samuel 16:22; 1</w:t>
      </w:r>
      <w:r w:rsidRPr="00E537B7">
        <w:rPr>
          <w:sz w:val="24"/>
          <w:szCs w:val="24"/>
          <w:vertAlign w:val="superscript"/>
        </w:rPr>
        <w:t>st</w:t>
      </w:r>
      <w:r w:rsidRPr="00E537B7">
        <w:rPr>
          <w:sz w:val="24"/>
          <w:szCs w:val="24"/>
        </w:rPr>
        <w:t xml:space="preserve"> Chronicles 5:1; Ezekiel 22:10, 11; Amos 2:7 &amp; 1</w:t>
      </w:r>
      <w:r w:rsidRPr="00E537B7">
        <w:rPr>
          <w:sz w:val="24"/>
          <w:szCs w:val="24"/>
          <w:vertAlign w:val="superscript"/>
        </w:rPr>
        <w:t>st</w:t>
      </w:r>
      <w:r w:rsidRPr="00E537B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81A09" w:rsidRPr="00E537B7" w:rsidRDefault="00B81A09" w:rsidP="00B81A09">
      <w:pPr>
        <w:spacing w:line="480" w:lineRule="auto"/>
        <w:jc w:val="both"/>
        <w:rPr>
          <w:sz w:val="24"/>
          <w:szCs w:val="24"/>
        </w:rPr>
      </w:pPr>
      <w:r w:rsidRPr="00E537B7">
        <w:rPr>
          <w:sz w:val="24"/>
          <w:szCs w:val="24"/>
        </w:rPr>
        <w:t>Divine Unions Authorized is in Deuteronomy 25:5; 21:10, 13. Sexual Unions may be Allowed is in Genesis 4:1. An Actual Sexual Union: Potential of a Sexual Union is in Genesis 26:10; Job 31:10 &amp; 2</w:t>
      </w:r>
      <w:r w:rsidRPr="00E537B7">
        <w:rPr>
          <w:sz w:val="24"/>
          <w:szCs w:val="24"/>
          <w:vertAlign w:val="superscript"/>
        </w:rPr>
        <w:t>nd</w:t>
      </w:r>
      <w:r w:rsidRPr="00E537B7">
        <w:rPr>
          <w:sz w:val="24"/>
          <w:szCs w:val="24"/>
        </w:rPr>
        <w:t xml:space="preserve"> Samuel 12:11. Marital Divine Unions Intended &amp; Authorized is in Genesis 16:2; 29:21; 39:7, 12, 14; Judges 15:1 &amp; 2</w:t>
      </w:r>
      <w:r w:rsidRPr="00E537B7">
        <w:rPr>
          <w:sz w:val="24"/>
          <w:szCs w:val="24"/>
          <w:vertAlign w:val="superscript"/>
        </w:rPr>
        <w:t>nd</w:t>
      </w:r>
      <w:r w:rsidRPr="00E537B7">
        <w:rPr>
          <w:sz w:val="24"/>
          <w:szCs w:val="24"/>
        </w:rPr>
        <w:t xml:space="preserve"> Samuel 13:11. Homosexual Unions damned is in Genesis 19:5 &amp; Judges 19:22. Marital Sexual Unions is in Genesis 4:1 &amp; 6:4. Marital Divine Unions is in Genesis 4:2, 17, 25, 26; 16:4; 29:23, 30; 30:3, 4, 15, 16; 38:2; Ruth 4:13; 1</w:t>
      </w:r>
      <w:r w:rsidRPr="00E537B7">
        <w:rPr>
          <w:sz w:val="24"/>
          <w:szCs w:val="24"/>
          <w:vertAlign w:val="superscript"/>
        </w:rPr>
        <w:t>st</w:t>
      </w:r>
      <w:r w:rsidRPr="00E537B7">
        <w:rPr>
          <w:sz w:val="24"/>
          <w:szCs w:val="24"/>
        </w:rPr>
        <w:t xml:space="preserve"> Samuel 1:19; 2</w:t>
      </w:r>
      <w:r w:rsidRPr="00E537B7">
        <w:rPr>
          <w:sz w:val="24"/>
          <w:szCs w:val="24"/>
          <w:vertAlign w:val="superscript"/>
        </w:rPr>
        <w:t>nd</w:t>
      </w:r>
      <w:r w:rsidRPr="00E537B7">
        <w:rPr>
          <w:sz w:val="24"/>
          <w:szCs w:val="24"/>
        </w:rPr>
        <w:t xml:space="preserve"> Samuel 17:25; 1</w:t>
      </w:r>
      <w:r w:rsidRPr="00E537B7">
        <w:rPr>
          <w:sz w:val="24"/>
          <w:szCs w:val="24"/>
          <w:vertAlign w:val="superscript"/>
        </w:rPr>
        <w:t>st</w:t>
      </w:r>
      <w:r w:rsidRPr="00E537B7">
        <w:rPr>
          <w:sz w:val="24"/>
          <w:szCs w:val="24"/>
        </w:rPr>
        <w:t xml:space="preserve"> Chronicles 7:23 &amp; Esther 2:12. David and Bathsheba is an Unauthorized Marital Divine Union is in 2</w:t>
      </w:r>
      <w:r w:rsidRPr="00E537B7">
        <w:rPr>
          <w:sz w:val="24"/>
          <w:szCs w:val="24"/>
          <w:vertAlign w:val="superscript"/>
        </w:rPr>
        <w:t>nd</w:t>
      </w:r>
      <w:r w:rsidRPr="00E537B7">
        <w:rPr>
          <w:sz w:val="24"/>
          <w:szCs w:val="24"/>
        </w:rPr>
        <w:t xml:space="preserve"> Samuel 12:24. </w:t>
      </w:r>
    </w:p>
    <w:p w:rsidR="00B81A09" w:rsidRPr="00E537B7" w:rsidRDefault="00B81A09" w:rsidP="00B81A09">
      <w:pPr>
        <w:spacing w:line="480" w:lineRule="auto"/>
        <w:jc w:val="both"/>
        <w:rPr>
          <w:sz w:val="24"/>
          <w:szCs w:val="24"/>
        </w:rPr>
      </w:pPr>
      <w:r w:rsidRPr="00E537B7">
        <w:rPr>
          <w:sz w:val="24"/>
          <w:szCs w:val="24"/>
        </w:rPr>
        <w:t>Marital Ejaculation is in Genesis 38:8-9. Extra-Marital Sexual Unions is in Genesis 19:32-35; 35:22; 38:16-18; 1</w:t>
      </w:r>
      <w:r w:rsidRPr="00E537B7">
        <w:rPr>
          <w:sz w:val="24"/>
          <w:szCs w:val="24"/>
          <w:vertAlign w:val="superscript"/>
        </w:rPr>
        <w:t>st</w:t>
      </w:r>
      <w:r w:rsidRPr="00E537B7">
        <w:rPr>
          <w:sz w:val="24"/>
          <w:szCs w:val="24"/>
        </w:rPr>
        <w:t xml:space="preserve"> Samuel 2:22; 2</w:t>
      </w:r>
      <w:r w:rsidRPr="00E537B7">
        <w:rPr>
          <w:sz w:val="24"/>
          <w:szCs w:val="24"/>
          <w:vertAlign w:val="superscript"/>
        </w:rPr>
        <w:t>nd</w:t>
      </w:r>
      <w:r w:rsidRPr="00E537B7">
        <w:rPr>
          <w:sz w:val="24"/>
          <w:szCs w:val="24"/>
        </w:rPr>
        <w:t xml:space="preserve"> Samuel 3:7; 11:4; 16:21-22 &amp; Psalms 51: Title. Cases of Rape is in 2</w:t>
      </w:r>
      <w:r w:rsidRPr="00E537B7">
        <w:rPr>
          <w:sz w:val="24"/>
          <w:szCs w:val="24"/>
          <w:vertAlign w:val="superscript"/>
        </w:rPr>
        <w:t>nd</w:t>
      </w:r>
      <w:r w:rsidRPr="00E537B7">
        <w:rPr>
          <w:sz w:val="24"/>
          <w:szCs w:val="24"/>
        </w:rPr>
        <w:t xml:space="preserve"> Samuel 13:14 &amp; Genesis 34:2, 5, 7, 13, 27. </w:t>
      </w:r>
    </w:p>
    <w:p w:rsidR="00B81A09" w:rsidRPr="00E537B7" w:rsidRDefault="00B81A09" w:rsidP="00B81A09">
      <w:pPr>
        <w:spacing w:line="480" w:lineRule="auto"/>
        <w:jc w:val="both"/>
        <w:rPr>
          <w:sz w:val="24"/>
          <w:szCs w:val="24"/>
        </w:rPr>
      </w:pPr>
      <w:r w:rsidRPr="00E537B7">
        <w:rPr>
          <w:sz w:val="24"/>
          <w:szCs w:val="24"/>
        </w:rPr>
        <w:t>Divine Unions between Nations is in Luke 2:23 &amp; 2</w:t>
      </w:r>
      <w:r w:rsidRPr="00E537B7">
        <w:rPr>
          <w:sz w:val="24"/>
          <w:szCs w:val="24"/>
          <w:vertAlign w:val="superscript"/>
        </w:rPr>
        <w:t>nd</w:t>
      </w:r>
      <w:r w:rsidRPr="00E537B7">
        <w:rPr>
          <w:sz w:val="24"/>
          <w:szCs w:val="24"/>
        </w:rPr>
        <w:t xml:space="preserve"> Peter 1:4. Sexual Unions between Nations is in Jeremiah 3:2; Ezekiel 23:8, 17, 44. Animals Mating is in Genesis 30:38, 39, 41; 31:10 &amp; Job 21:10. </w:t>
      </w:r>
    </w:p>
    <w:p w:rsidR="00B81A09" w:rsidRPr="00E537B7" w:rsidRDefault="00B81A09" w:rsidP="00B81A09">
      <w:pPr>
        <w:spacing w:line="480" w:lineRule="auto"/>
        <w:jc w:val="center"/>
        <w:rPr>
          <w:b/>
          <w:sz w:val="24"/>
          <w:szCs w:val="24"/>
        </w:rPr>
      </w:pPr>
      <w:r w:rsidRPr="00E537B7">
        <w:rPr>
          <w:b/>
          <w:sz w:val="24"/>
          <w:szCs w:val="24"/>
        </w:rPr>
        <w:t>THE MARRIAGE FACTOR VERSES THE SINGLE FACTOR</w:t>
      </w:r>
    </w:p>
    <w:p w:rsidR="00B81A09" w:rsidRPr="00E537B7" w:rsidRDefault="00B81A09" w:rsidP="00B81A09">
      <w:pPr>
        <w:spacing w:line="480" w:lineRule="auto"/>
        <w:jc w:val="both"/>
        <w:rPr>
          <w:sz w:val="24"/>
          <w:szCs w:val="24"/>
        </w:rPr>
      </w:pPr>
      <w:r w:rsidRPr="00E537B7">
        <w:rPr>
          <w:sz w:val="24"/>
          <w:szCs w:val="24"/>
        </w:rPr>
        <w:t>Those who forbid Marriage and are called to be Single is in Ruth 1:12, 13; Psalms 78:63; Jeremiah 16:2; Hosea 2:2; Matthew 19:10; 1</w:t>
      </w:r>
      <w:r w:rsidRPr="00E537B7">
        <w:rPr>
          <w:sz w:val="24"/>
          <w:szCs w:val="24"/>
          <w:vertAlign w:val="superscript"/>
        </w:rPr>
        <w:t>st</w:t>
      </w:r>
      <w:r w:rsidRPr="00E537B7">
        <w:rPr>
          <w:sz w:val="24"/>
          <w:szCs w:val="24"/>
        </w:rPr>
        <w:t xml:space="preserve"> Corinthians 7:1, 28, 29, 38. It is Wrong to forbid Marriage if You are called to be Married in 1</w:t>
      </w:r>
      <w:r w:rsidRPr="00E537B7">
        <w:rPr>
          <w:sz w:val="24"/>
          <w:szCs w:val="24"/>
          <w:vertAlign w:val="superscript"/>
        </w:rPr>
        <w:t>st</w:t>
      </w:r>
      <w:r w:rsidRPr="00E537B7">
        <w:rPr>
          <w:sz w:val="24"/>
          <w:szCs w:val="24"/>
        </w:rPr>
        <w:t xml:space="preserve"> Timothy 4:3. </w:t>
      </w:r>
    </w:p>
    <w:p w:rsidR="00B81A09" w:rsidRPr="00E537B7" w:rsidRDefault="00B81A09" w:rsidP="00B81A09">
      <w:pPr>
        <w:spacing w:line="480" w:lineRule="auto"/>
        <w:jc w:val="both"/>
        <w:rPr>
          <w:sz w:val="24"/>
          <w:szCs w:val="24"/>
        </w:rPr>
      </w:pPr>
      <w:r w:rsidRPr="00E537B7">
        <w:rPr>
          <w:sz w:val="24"/>
          <w:szCs w:val="24"/>
        </w:rPr>
        <w:t xml:space="preserve">Marriage no more is in Matthew 22:28, 30; 24:38; Mark 12:23, 25; Revelation 18:23 &amp; Luke 17:27; 20:33, 35. </w:t>
      </w:r>
    </w:p>
    <w:p w:rsidR="00B81A09" w:rsidRPr="00E537B7" w:rsidRDefault="00B81A09" w:rsidP="00B81A09">
      <w:pPr>
        <w:spacing w:line="480" w:lineRule="auto"/>
        <w:jc w:val="both"/>
        <w:rPr>
          <w:sz w:val="24"/>
          <w:szCs w:val="24"/>
        </w:rPr>
      </w:pPr>
      <w:r w:rsidRPr="00E537B7">
        <w:rPr>
          <w:sz w:val="24"/>
          <w:szCs w:val="24"/>
        </w:rPr>
        <w:t>Betrothal is in Genesis 19:14; Exodus 22:16; Deuteronomy 20:7; 28:30; Song of Solomon 8:8; Hosea 2:19-20; Matthew 1:18; 2</w:t>
      </w:r>
      <w:r w:rsidRPr="00E537B7">
        <w:rPr>
          <w:sz w:val="24"/>
          <w:szCs w:val="24"/>
          <w:vertAlign w:val="superscript"/>
        </w:rPr>
        <w:t>nd</w:t>
      </w:r>
      <w:r w:rsidRPr="00E537B7">
        <w:rPr>
          <w:sz w:val="24"/>
          <w:szCs w:val="24"/>
        </w:rPr>
        <w:t xml:space="preserve"> Corinthians 11:2 &amp; Luke 1:27; 2:5. </w:t>
      </w:r>
    </w:p>
    <w:p w:rsidR="00B81A09" w:rsidRPr="00E537B7" w:rsidRDefault="00B81A09" w:rsidP="00B81A09">
      <w:pPr>
        <w:spacing w:line="480" w:lineRule="auto"/>
        <w:jc w:val="both"/>
        <w:rPr>
          <w:sz w:val="24"/>
          <w:szCs w:val="24"/>
        </w:rPr>
      </w:pPr>
      <w:r w:rsidRPr="00E537B7">
        <w:rPr>
          <w:sz w:val="24"/>
          <w:szCs w:val="24"/>
        </w:rPr>
        <w:t>The Total Absence of a Sexual Union being Unmarried is called Celibacy is in Exodus 21:3; Ezekiel 44:25; 1</w:t>
      </w:r>
      <w:r w:rsidRPr="00E537B7">
        <w:rPr>
          <w:sz w:val="24"/>
          <w:szCs w:val="24"/>
          <w:vertAlign w:val="superscript"/>
        </w:rPr>
        <w:t>st</w:t>
      </w:r>
      <w:r w:rsidRPr="00E537B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537B7">
        <w:rPr>
          <w:sz w:val="24"/>
          <w:szCs w:val="24"/>
          <w:vertAlign w:val="superscript"/>
        </w:rPr>
        <w:t>nd</w:t>
      </w:r>
      <w:r w:rsidRPr="00E537B7">
        <w:rPr>
          <w:sz w:val="24"/>
          <w:szCs w:val="24"/>
        </w:rPr>
        <w:t xml:space="preserve"> Samuel 13:2, 18; 1</w:t>
      </w:r>
      <w:r w:rsidRPr="00E537B7">
        <w:rPr>
          <w:sz w:val="24"/>
          <w:szCs w:val="24"/>
          <w:vertAlign w:val="superscript"/>
        </w:rPr>
        <w:t>st</w:t>
      </w:r>
      <w:r w:rsidRPr="00E537B7">
        <w:rPr>
          <w:sz w:val="24"/>
          <w:szCs w:val="24"/>
        </w:rPr>
        <w:t xml:space="preserve"> Kings 1:2; 2</w:t>
      </w:r>
      <w:r w:rsidRPr="00E537B7">
        <w:rPr>
          <w:sz w:val="24"/>
          <w:szCs w:val="24"/>
          <w:vertAlign w:val="superscript"/>
        </w:rPr>
        <w:t>nd</w:t>
      </w:r>
      <w:r w:rsidRPr="00E537B7">
        <w:rPr>
          <w:sz w:val="24"/>
          <w:szCs w:val="24"/>
        </w:rPr>
        <w:t xml:space="preserve"> Kings 19:21; Leviticus 21:3, 13, 14; Numbers 31:17, 18, 35; Deuteronomy 22:13-21; Judges 11:37-39; 19:24; 21:12; Esther 2:2; Psalms 45:14; Isaiah 7:14; Ezekiel 44:22; Joel 1:8; Amos 5:2; 8:13; Matthew 1:23; 25:1-12; 1</w:t>
      </w:r>
      <w:r w:rsidRPr="00E537B7">
        <w:rPr>
          <w:sz w:val="24"/>
          <w:szCs w:val="24"/>
          <w:vertAlign w:val="superscript"/>
        </w:rPr>
        <w:t>st</w:t>
      </w:r>
      <w:r w:rsidRPr="00E537B7">
        <w:rPr>
          <w:sz w:val="24"/>
          <w:szCs w:val="24"/>
        </w:rPr>
        <w:t xml:space="preserve"> Corinthians 7:25-35; 11:2; Luke 1:27 &amp; Acts 21:9. </w:t>
      </w:r>
    </w:p>
    <w:p w:rsidR="00B81A09" w:rsidRPr="00E537B7" w:rsidRDefault="00B81A09" w:rsidP="00B81A09">
      <w:pPr>
        <w:spacing w:line="480" w:lineRule="auto"/>
        <w:jc w:val="both"/>
        <w:rPr>
          <w:sz w:val="24"/>
          <w:szCs w:val="24"/>
        </w:rPr>
      </w:pPr>
      <w:r w:rsidRPr="00E537B7">
        <w:rPr>
          <w:sz w:val="24"/>
          <w:szCs w:val="24"/>
        </w:rPr>
        <w:t>Chastity is the Act to stay Single is in Genesis 19:31; 20:4, 6; 24:16; 38:26; 39:10; Exodus 19:15; Numbers 5:19; 1</w:t>
      </w:r>
      <w:r w:rsidRPr="00E537B7">
        <w:rPr>
          <w:sz w:val="24"/>
          <w:szCs w:val="24"/>
          <w:vertAlign w:val="superscript"/>
        </w:rPr>
        <w:t>st</w:t>
      </w:r>
      <w:r w:rsidRPr="00E537B7">
        <w:rPr>
          <w:sz w:val="24"/>
          <w:szCs w:val="24"/>
        </w:rPr>
        <w:t xml:space="preserve"> Samuel 21:4; 2</w:t>
      </w:r>
      <w:r w:rsidRPr="00E537B7">
        <w:rPr>
          <w:sz w:val="24"/>
          <w:szCs w:val="24"/>
          <w:vertAlign w:val="superscript"/>
        </w:rPr>
        <w:t>nd</w:t>
      </w:r>
      <w:r w:rsidRPr="00E537B7">
        <w:rPr>
          <w:sz w:val="24"/>
          <w:szCs w:val="24"/>
        </w:rPr>
        <w:t xml:space="preserve"> Samuel 11:11; 20:3; 1</w:t>
      </w:r>
      <w:r w:rsidRPr="00E537B7">
        <w:rPr>
          <w:sz w:val="24"/>
          <w:szCs w:val="24"/>
          <w:vertAlign w:val="superscript"/>
        </w:rPr>
        <w:t>st</w:t>
      </w:r>
      <w:r w:rsidRPr="00E537B7">
        <w:rPr>
          <w:sz w:val="24"/>
          <w:szCs w:val="24"/>
        </w:rPr>
        <w:t xml:space="preserve"> Kings 1:4; Matthew 1:18, 25; 1</w:t>
      </w:r>
      <w:r w:rsidRPr="00E537B7">
        <w:rPr>
          <w:sz w:val="24"/>
          <w:szCs w:val="24"/>
          <w:vertAlign w:val="superscript"/>
        </w:rPr>
        <w:t>st</w:t>
      </w:r>
      <w:r w:rsidRPr="00E537B7">
        <w:rPr>
          <w:sz w:val="24"/>
          <w:szCs w:val="24"/>
        </w:rPr>
        <w:t xml:space="preserve"> Corinthians 7:5 &amp; Revelation 14:4.   </w:t>
      </w:r>
    </w:p>
    <w:p w:rsidR="00B81A09" w:rsidRPr="00E537B7" w:rsidRDefault="00B81A09" w:rsidP="00B81A09">
      <w:pPr>
        <w:spacing w:line="480" w:lineRule="auto"/>
        <w:jc w:val="both"/>
        <w:rPr>
          <w:sz w:val="24"/>
          <w:szCs w:val="24"/>
        </w:rPr>
      </w:pPr>
      <w:r w:rsidRPr="00E537B7">
        <w:rPr>
          <w:sz w:val="24"/>
          <w:szCs w:val="24"/>
        </w:rPr>
        <w:t xml:space="preserve">Sewing is in Genesis 3:7; Ecclesiastes 3:7; Matthew 9:16 &amp; Mark 2:21. Joining Flesh and Bones is in Job 10:11; 41:17, 23 &amp; Ezekiel 3:26; 34:4, 16; 37:6, 7. </w:t>
      </w:r>
    </w:p>
    <w:p w:rsidR="00B81A09" w:rsidRPr="00E537B7" w:rsidRDefault="00B81A09" w:rsidP="00B81A09">
      <w:pPr>
        <w:spacing w:line="480" w:lineRule="auto"/>
        <w:jc w:val="both"/>
        <w:rPr>
          <w:sz w:val="24"/>
          <w:szCs w:val="24"/>
        </w:rPr>
      </w:pPr>
      <w:r w:rsidRPr="00E537B7">
        <w:rPr>
          <w:sz w:val="24"/>
          <w:szCs w:val="24"/>
        </w:rPr>
        <w:t xml:space="preserve">Joining Various Things is in  Genesis 47:7; 49;11; Exodus 26:3, 6, 9, 11; 28:7, 28, 32, 37; 36:10, 16; 39:4, 18, 21, 23, 31; Psalms 85:10; Proverbs 26:8; Ezekiel 37:17; Matthew 13:30; 23:4 &amp; Mark 6:53. </w:t>
      </w:r>
    </w:p>
    <w:p w:rsidR="00B81A09" w:rsidRPr="00E537B7" w:rsidRDefault="00B81A09" w:rsidP="00B81A09">
      <w:pPr>
        <w:spacing w:line="480" w:lineRule="auto"/>
        <w:jc w:val="both"/>
        <w:rPr>
          <w:sz w:val="24"/>
          <w:szCs w:val="24"/>
        </w:rPr>
      </w:pPr>
      <w:r w:rsidRPr="00E537B7">
        <w:rPr>
          <w:sz w:val="24"/>
          <w:szCs w:val="24"/>
        </w:rPr>
        <w:t xml:space="preserve">Joined to Divine Good is in Deuteronomy 6:8; 11:18; Psalms 119:31 &amp; Proverbs 3:3; 6:21; 7:3. Joined to Sexual Evil is in Numbers 25:3, 5; Psalms 106:28 &amp; Hosea 4:17; 13:12. </w:t>
      </w:r>
    </w:p>
    <w:p w:rsidR="00B81A09" w:rsidRPr="00E537B7" w:rsidRDefault="00B81A09" w:rsidP="00B81A09">
      <w:pPr>
        <w:spacing w:line="480" w:lineRule="auto"/>
        <w:jc w:val="both"/>
        <w:rPr>
          <w:sz w:val="24"/>
          <w:szCs w:val="24"/>
        </w:rPr>
      </w:pPr>
      <w:r w:rsidRPr="00E537B7">
        <w:rPr>
          <w:sz w:val="24"/>
          <w:szCs w:val="24"/>
        </w:rPr>
        <w:t>A Mixing People is in Ezra 9:2; Psalms 106:35; Hosea 7:8; Exodus 12:38; Nehemiah 13:3; 2</w:t>
      </w:r>
      <w:r w:rsidRPr="00E537B7">
        <w:rPr>
          <w:sz w:val="24"/>
          <w:szCs w:val="24"/>
          <w:vertAlign w:val="superscript"/>
        </w:rPr>
        <w:t>nd</w:t>
      </w:r>
      <w:r w:rsidRPr="00E537B7">
        <w:rPr>
          <w:sz w:val="24"/>
          <w:szCs w:val="24"/>
        </w:rPr>
        <w:t xml:space="preserve"> Corinthians 6:14 &amp; Zechariah 9:6. This is a certain level of Marital Fornication which is Sexual Idolatry in Tobit 4:12-13; 1</w:t>
      </w:r>
      <w:r w:rsidRPr="00E537B7">
        <w:rPr>
          <w:sz w:val="24"/>
          <w:szCs w:val="24"/>
          <w:vertAlign w:val="superscript"/>
        </w:rPr>
        <w:t>st</w:t>
      </w:r>
      <w:r w:rsidRPr="00E537B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81A09" w:rsidRPr="00E537B7" w:rsidRDefault="00B81A09" w:rsidP="00B81A09">
      <w:pPr>
        <w:spacing w:line="480" w:lineRule="auto"/>
        <w:jc w:val="both"/>
        <w:rPr>
          <w:sz w:val="24"/>
          <w:szCs w:val="24"/>
        </w:rPr>
      </w:pPr>
      <w:r w:rsidRPr="00E537B7">
        <w:rPr>
          <w:sz w:val="24"/>
          <w:szCs w:val="24"/>
        </w:rPr>
        <w:t>The Mixture Compositions: Holy Anointing Oil is in Exodus 30:23-24, 32. Holy Incense is in Exodus 30:34, 37. Kneading Dough is in Genesis 18:6; 1</w:t>
      </w:r>
      <w:r w:rsidRPr="00E537B7">
        <w:rPr>
          <w:sz w:val="24"/>
          <w:szCs w:val="24"/>
          <w:vertAlign w:val="superscript"/>
        </w:rPr>
        <w:t>st</w:t>
      </w:r>
      <w:r w:rsidRPr="00E537B7">
        <w:rPr>
          <w:sz w:val="24"/>
          <w:szCs w:val="24"/>
        </w:rPr>
        <w:t xml:space="preserve"> Samuel 28:24; 2</w:t>
      </w:r>
      <w:r w:rsidRPr="00E537B7">
        <w:rPr>
          <w:sz w:val="24"/>
          <w:szCs w:val="24"/>
          <w:vertAlign w:val="superscript"/>
        </w:rPr>
        <w:t>nd</w:t>
      </w:r>
      <w:r w:rsidRPr="00E537B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537B7">
        <w:rPr>
          <w:sz w:val="24"/>
          <w:szCs w:val="24"/>
          <w:vertAlign w:val="superscript"/>
        </w:rPr>
        <w:t>st</w:t>
      </w:r>
      <w:r w:rsidRPr="00E537B7">
        <w:rPr>
          <w:sz w:val="24"/>
          <w:szCs w:val="24"/>
        </w:rPr>
        <w:t xml:space="preserve"> Corinthians 2:13 &amp; Luke 13:1. </w:t>
      </w:r>
    </w:p>
    <w:p w:rsidR="00B81A09" w:rsidRPr="00E537B7" w:rsidRDefault="00B81A09" w:rsidP="00B81A09">
      <w:pPr>
        <w:spacing w:line="480" w:lineRule="auto"/>
        <w:jc w:val="both"/>
        <w:rPr>
          <w:sz w:val="24"/>
          <w:szCs w:val="24"/>
        </w:rPr>
      </w:pPr>
      <w:r w:rsidRPr="00E537B7">
        <w:rPr>
          <w:sz w:val="24"/>
          <w:szCs w:val="24"/>
        </w:rPr>
        <w:t>Unmixed: Not Mixing is in Genesis 30:40; Daniel 2:43 &amp; Revelation 14:10. Singleness of Heart is in Matthew 6:22; 10:16; 15:24; 2</w:t>
      </w:r>
      <w:r w:rsidRPr="00E537B7">
        <w:rPr>
          <w:sz w:val="24"/>
          <w:szCs w:val="24"/>
          <w:vertAlign w:val="superscript"/>
        </w:rPr>
        <w:t>nd</w:t>
      </w:r>
      <w:r w:rsidRPr="00E537B7">
        <w:rPr>
          <w:sz w:val="24"/>
          <w:szCs w:val="24"/>
        </w:rPr>
        <w:t xml:space="preserve"> Corinthians 11:3; Ephesians 6:5; Colossians 3:22; Romans 12:8 &amp; Luke 11:34. </w:t>
      </w:r>
    </w:p>
    <w:p w:rsidR="00B81A09" w:rsidRPr="00E537B7" w:rsidRDefault="00B81A09" w:rsidP="00B81A09">
      <w:pPr>
        <w:spacing w:line="480" w:lineRule="auto"/>
        <w:jc w:val="both"/>
        <w:rPr>
          <w:sz w:val="24"/>
          <w:szCs w:val="24"/>
        </w:rPr>
      </w:pPr>
      <w:r w:rsidRPr="00E537B7">
        <w:rPr>
          <w:sz w:val="24"/>
          <w:szCs w:val="24"/>
        </w:rPr>
        <w:t>Pure in Heart: Pure People &amp; Pure Things is in Exodus 27:20; 30:35; Job 16:17; Psalms 24:4; 73:1, 13; 119:9; Proverbs 16:2; 20:9; 21:8; 22:11; 30:12; Lamentations 4:7; Matthew 5:8; John 12:3; 2</w:t>
      </w:r>
      <w:r w:rsidRPr="00E537B7">
        <w:rPr>
          <w:sz w:val="24"/>
          <w:szCs w:val="24"/>
          <w:vertAlign w:val="superscript"/>
        </w:rPr>
        <w:t>nd</w:t>
      </w:r>
      <w:r w:rsidRPr="00E537B7">
        <w:rPr>
          <w:sz w:val="24"/>
          <w:szCs w:val="24"/>
        </w:rPr>
        <w:t xml:space="preserve"> Corinthians 6:6; 11:3; Philippians 2:15; 4:8; Titus 1:15; 1</w:t>
      </w:r>
      <w:r w:rsidRPr="00E537B7">
        <w:rPr>
          <w:sz w:val="24"/>
          <w:szCs w:val="24"/>
          <w:vertAlign w:val="superscript"/>
        </w:rPr>
        <w:t>st</w:t>
      </w:r>
      <w:r w:rsidRPr="00E537B7">
        <w:rPr>
          <w:sz w:val="24"/>
          <w:szCs w:val="24"/>
        </w:rPr>
        <w:t xml:space="preserve"> Timothy 1:5; 4:12; 5:2, 22; 2</w:t>
      </w:r>
      <w:r w:rsidRPr="00E537B7">
        <w:rPr>
          <w:sz w:val="24"/>
          <w:szCs w:val="24"/>
          <w:vertAlign w:val="superscript"/>
        </w:rPr>
        <w:t>nd</w:t>
      </w:r>
      <w:r w:rsidRPr="00E537B7">
        <w:rPr>
          <w:sz w:val="24"/>
          <w:szCs w:val="24"/>
        </w:rPr>
        <w:t xml:space="preserve"> Timothy 2:22; 1</w:t>
      </w:r>
      <w:r w:rsidRPr="00E537B7">
        <w:rPr>
          <w:sz w:val="24"/>
          <w:szCs w:val="24"/>
          <w:vertAlign w:val="superscript"/>
        </w:rPr>
        <w:t>st</w:t>
      </w:r>
      <w:r w:rsidRPr="00E537B7">
        <w:rPr>
          <w:sz w:val="24"/>
          <w:szCs w:val="24"/>
        </w:rPr>
        <w:t xml:space="preserve"> Peter 3:2.            </w:t>
      </w:r>
    </w:p>
    <w:p w:rsidR="00B81A09" w:rsidRPr="00E537B7" w:rsidRDefault="00B81A09" w:rsidP="00B81A09">
      <w:pPr>
        <w:spacing w:line="480" w:lineRule="auto"/>
        <w:jc w:val="center"/>
        <w:rPr>
          <w:b/>
          <w:sz w:val="24"/>
          <w:szCs w:val="24"/>
        </w:rPr>
      </w:pPr>
      <w:r w:rsidRPr="00E537B7">
        <w:rPr>
          <w:b/>
          <w:sz w:val="24"/>
          <w:szCs w:val="24"/>
        </w:rPr>
        <w:t>THE CONQUERORING DIVIDING FACTOR</w:t>
      </w:r>
    </w:p>
    <w:p w:rsidR="00B81A09" w:rsidRPr="00E537B7" w:rsidRDefault="00B81A09" w:rsidP="00B81A09">
      <w:pPr>
        <w:spacing w:line="480" w:lineRule="auto"/>
        <w:jc w:val="both"/>
        <w:rPr>
          <w:sz w:val="24"/>
          <w:szCs w:val="24"/>
        </w:rPr>
      </w:pPr>
      <w:r w:rsidRPr="00E537B7">
        <w:rPr>
          <w:b/>
          <w:sz w:val="24"/>
          <w:szCs w:val="24"/>
        </w:rPr>
        <w:t xml:space="preserve">The Division: </w:t>
      </w:r>
      <w:r w:rsidRPr="00E537B7">
        <w:rPr>
          <w:sz w:val="24"/>
          <w:szCs w:val="24"/>
        </w:rPr>
        <w:t xml:space="preserve">A Separating in General is in Genesis 1:4, 14, 18, Ecclesiastes 3:7; Ezekiel 21:16 &amp; Daniel 2:40. </w:t>
      </w:r>
    </w:p>
    <w:p w:rsidR="00B81A09" w:rsidRPr="00E537B7" w:rsidRDefault="00B81A09" w:rsidP="00B81A09">
      <w:pPr>
        <w:spacing w:line="480" w:lineRule="auto"/>
        <w:jc w:val="both"/>
        <w:rPr>
          <w:sz w:val="24"/>
          <w:szCs w:val="24"/>
        </w:rPr>
      </w:pPr>
      <w:r w:rsidRPr="00E537B7">
        <w:rPr>
          <w:sz w:val="24"/>
          <w:szCs w:val="24"/>
        </w:rPr>
        <w:t>Moral Separation: Separation from the Father Stephen because of Sexual Corruption &amp; Idolatry is in Isaiah 59:2; Ezekiel 4:3; 14:5, 7; Romans 1:21-32; 9:3; 11:17, 19, 22; Galatians 5:4, 19-21; Ephesians 2:12 &amp; 2</w:t>
      </w:r>
      <w:r w:rsidRPr="00E537B7">
        <w:rPr>
          <w:sz w:val="24"/>
          <w:szCs w:val="24"/>
          <w:vertAlign w:val="superscript"/>
        </w:rPr>
        <w:t>nd</w:t>
      </w:r>
      <w:r w:rsidRPr="00E537B7">
        <w:rPr>
          <w:sz w:val="24"/>
          <w:szCs w:val="24"/>
        </w:rPr>
        <w:t xml:space="preserve"> Thessalonians 1:9. </w:t>
      </w:r>
    </w:p>
    <w:p w:rsidR="00B81A09" w:rsidRPr="00E537B7" w:rsidRDefault="00B81A09" w:rsidP="00B81A09">
      <w:pPr>
        <w:spacing w:line="480" w:lineRule="auto"/>
        <w:jc w:val="both"/>
        <w:rPr>
          <w:sz w:val="24"/>
          <w:szCs w:val="24"/>
        </w:rPr>
      </w:pPr>
      <w:r w:rsidRPr="00E537B7">
        <w:rPr>
          <w:sz w:val="24"/>
          <w:szCs w:val="24"/>
        </w:rPr>
        <w:t>Separation from the Father Stephen’s Things is in Exodus 26:33; Ezekiel 42:20 &amp; 2</w:t>
      </w:r>
      <w:r w:rsidRPr="00E537B7">
        <w:rPr>
          <w:sz w:val="24"/>
          <w:szCs w:val="24"/>
          <w:vertAlign w:val="superscript"/>
        </w:rPr>
        <w:t>nd</w:t>
      </w:r>
      <w:r w:rsidRPr="00E537B7">
        <w:rPr>
          <w:sz w:val="24"/>
          <w:szCs w:val="24"/>
        </w:rPr>
        <w:t xml:space="preserve"> Chronicles 26:21. Not Separated from the Father Stephen is in 2</w:t>
      </w:r>
      <w:r w:rsidRPr="00E537B7">
        <w:rPr>
          <w:sz w:val="24"/>
          <w:szCs w:val="24"/>
          <w:vertAlign w:val="superscript"/>
        </w:rPr>
        <w:t>nd</w:t>
      </w:r>
      <w:r w:rsidRPr="00E537B7">
        <w:rPr>
          <w:sz w:val="24"/>
          <w:szCs w:val="24"/>
        </w:rPr>
        <w:t xml:space="preserve"> Chronicles 6:42 &amp; Romans 8:35, 38-39. </w:t>
      </w:r>
    </w:p>
    <w:p w:rsidR="00B81A09" w:rsidRPr="00E537B7" w:rsidRDefault="00B81A09" w:rsidP="00B81A09">
      <w:pPr>
        <w:spacing w:line="480" w:lineRule="auto"/>
        <w:jc w:val="both"/>
        <w:rPr>
          <w:sz w:val="24"/>
          <w:szCs w:val="24"/>
        </w:rPr>
      </w:pPr>
      <w:r w:rsidRPr="00E537B7">
        <w:rPr>
          <w:sz w:val="24"/>
          <w:szCs w:val="24"/>
        </w:rPr>
        <w:t>Separated to the Father Stephen is in Numbers 6:2-21; Judges 13:5; 16:17; Amos 2:11, 12; 1</w:t>
      </w:r>
      <w:r w:rsidRPr="00E537B7">
        <w:rPr>
          <w:sz w:val="24"/>
          <w:szCs w:val="24"/>
          <w:vertAlign w:val="superscript"/>
        </w:rPr>
        <w:t>st</w:t>
      </w:r>
      <w:r w:rsidRPr="00E537B7">
        <w:rPr>
          <w:sz w:val="24"/>
          <w:szCs w:val="24"/>
        </w:rPr>
        <w:t xml:space="preserve"> Samuel 1:11 &amp; Hebrews 7:26. </w:t>
      </w:r>
    </w:p>
    <w:p w:rsidR="00B81A09" w:rsidRPr="00E537B7" w:rsidRDefault="00B81A09" w:rsidP="00B81A09">
      <w:pPr>
        <w:spacing w:line="480" w:lineRule="auto"/>
        <w:jc w:val="both"/>
        <w:rPr>
          <w:b/>
          <w:sz w:val="24"/>
          <w:szCs w:val="24"/>
        </w:rPr>
      </w:pPr>
      <w:r w:rsidRPr="00E537B7">
        <w:rPr>
          <w:sz w:val="24"/>
          <w:szCs w:val="24"/>
        </w:rPr>
        <w:t>Separation from Sexuality is in Leviticus 15:31; Galatians 6:14; 2</w:t>
      </w:r>
      <w:r w:rsidRPr="00E537B7">
        <w:rPr>
          <w:sz w:val="24"/>
          <w:szCs w:val="24"/>
          <w:vertAlign w:val="superscript"/>
        </w:rPr>
        <w:t>nd</w:t>
      </w:r>
      <w:r w:rsidRPr="00E537B7">
        <w:rPr>
          <w:sz w:val="24"/>
          <w:szCs w:val="24"/>
        </w:rPr>
        <w:t xml:space="preserve"> Corinthians 6:17 &amp; Acts 7:54, 59-60.  </w:t>
      </w:r>
      <w:r w:rsidRPr="00E537B7">
        <w:rPr>
          <w:sz w:val="24"/>
          <w:szCs w:val="24"/>
        </w:rPr>
        <w:tab/>
      </w:r>
      <w:r w:rsidRPr="00E537B7">
        <w:rPr>
          <w:b/>
          <w:sz w:val="24"/>
          <w:szCs w:val="24"/>
        </w:rPr>
        <w:t xml:space="preserve"> </w:t>
      </w:r>
    </w:p>
    <w:p w:rsidR="00B81A09" w:rsidRPr="00E537B7" w:rsidRDefault="00B81A09" w:rsidP="00B81A09">
      <w:pPr>
        <w:spacing w:line="480" w:lineRule="auto"/>
        <w:jc w:val="both"/>
        <w:rPr>
          <w:sz w:val="24"/>
          <w:szCs w:val="24"/>
        </w:rPr>
      </w:pPr>
      <w:r w:rsidRPr="00E537B7">
        <w:rPr>
          <w:sz w:val="24"/>
          <w:szCs w:val="24"/>
        </w:rPr>
        <w:t>People Divided: Divisions of Opinion is in Proverbs 16:28; 17:9; 1</w:t>
      </w:r>
      <w:r w:rsidRPr="00E537B7">
        <w:rPr>
          <w:sz w:val="24"/>
          <w:szCs w:val="24"/>
          <w:vertAlign w:val="superscript"/>
        </w:rPr>
        <w:t>st</w:t>
      </w:r>
      <w:r w:rsidRPr="00E537B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537B7">
        <w:rPr>
          <w:sz w:val="24"/>
          <w:szCs w:val="24"/>
          <w:vertAlign w:val="superscript"/>
        </w:rPr>
        <w:t>nd</w:t>
      </w:r>
      <w:r w:rsidRPr="00E537B7">
        <w:rPr>
          <w:sz w:val="24"/>
          <w:szCs w:val="24"/>
        </w:rPr>
        <w:t xml:space="preserve"> Chronicles 26:21; Lamentations 4:15; Proverbs 18:1; Matthew 19:6; Mark 10:9; 1</w:t>
      </w:r>
      <w:r w:rsidRPr="00E537B7">
        <w:rPr>
          <w:sz w:val="24"/>
          <w:szCs w:val="24"/>
          <w:vertAlign w:val="superscript"/>
        </w:rPr>
        <w:t>st</w:t>
      </w:r>
      <w:r w:rsidRPr="00E537B7">
        <w:rPr>
          <w:sz w:val="24"/>
          <w:szCs w:val="24"/>
        </w:rPr>
        <w:t xml:space="preserve"> Corinthians 7:10; Philemon 15; Luke 24:51 &amp; Acts 15:39; 20:25. </w:t>
      </w:r>
    </w:p>
    <w:p w:rsidR="00B81A09" w:rsidRPr="00E537B7" w:rsidRDefault="00B81A09" w:rsidP="00B81A09">
      <w:pPr>
        <w:spacing w:line="480" w:lineRule="auto"/>
        <w:jc w:val="both"/>
        <w:rPr>
          <w:sz w:val="24"/>
          <w:szCs w:val="24"/>
        </w:rPr>
      </w:pPr>
      <w:r w:rsidRPr="00E537B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81A09" w:rsidRPr="00E537B7" w:rsidRDefault="00B81A09" w:rsidP="00B81A09">
      <w:pPr>
        <w:spacing w:line="480" w:lineRule="auto"/>
        <w:jc w:val="both"/>
        <w:rPr>
          <w:sz w:val="24"/>
          <w:szCs w:val="24"/>
        </w:rPr>
      </w:pPr>
      <w:r w:rsidRPr="00E537B7">
        <w:rPr>
          <w:sz w:val="24"/>
          <w:szCs w:val="24"/>
        </w:rPr>
        <w:t>Separation from Sexual Creatures is in Exodus 8:23; Leviticus 20:24, 26; Numbers 8:14; 16:9, 21, 24, 26, 45; 23:9; Deuteronomy 10:8; Ezra 6:21; 9:1-2; 10:11; Nehemiah 10:28; 13:3; 1</w:t>
      </w:r>
      <w:r w:rsidRPr="00E537B7">
        <w:rPr>
          <w:sz w:val="24"/>
          <w:szCs w:val="24"/>
          <w:vertAlign w:val="superscript"/>
        </w:rPr>
        <w:t>st</w:t>
      </w:r>
      <w:r w:rsidRPr="00E537B7">
        <w:rPr>
          <w:sz w:val="24"/>
          <w:szCs w:val="24"/>
        </w:rPr>
        <w:t xml:space="preserve"> Samuel 15:6 &amp; 1</w:t>
      </w:r>
      <w:r w:rsidRPr="00E537B7">
        <w:rPr>
          <w:sz w:val="24"/>
          <w:szCs w:val="24"/>
          <w:vertAlign w:val="superscript"/>
        </w:rPr>
        <w:t>st</w:t>
      </w:r>
      <w:r w:rsidRPr="00E537B7">
        <w:rPr>
          <w:sz w:val="24"/>
          <w:szCs w:val="24"/>
        </w:rPr>
        <w:t xml:space="preserve"> Kings 8:53. </w:t>
      </w:r>
    </w:p>
    <w:p w:rsidR="00B81A09" w:rsidRPr="00E537B7" w:rsidRDefault="00B81A09" w:rsidP="00B81A09">
      <w:pPr>
        <w:spacing w:line="480" w:lineRule="auto"/>
        <w:jc w:val="both"/>
        <w:rPr>
          <w:sz w:val="24"/>
          <w:szCs w:val="24"/>
        </w:rPr>
      </w:pPr>
      <w:r w:rsidRPr="00E537B7">
        <w:rPr>
          <w:sz w:val="24"/>
          <w:szCs w:val="24"/>
        </w:rPr>
        <w:t>Separation of Kingdoms: Separation of Israel and Judah is in 1</w:t>
      </w:r>
      <w:r w:rsidRPr="00E537B7">
        <w:rPr>
          <w:sz w:val="24"/>
          <w:szCs w:val="24"/>
          <w:vertAlign w:val="superscript"/>
        </w:rPr>
        <w:t>st</w:t>
      </w:r>
      <w:r w:rsidRPr="00E537B7">
        <w:rPr>
          <w:sz w:val="24"/>
          <w:szCs w:val="24"/>
        </w:rPr>
        <w:t xml:space="preserve"> Samuel 15:28; 28:17; 1</w:t>
      </w:r>
      <w:r w:rsidRPr="00E537B7">
        <w:rPr>
          <w:sz w:val="24"/>
          <w:szCs w:val="24"/>
          <w:vertAlign w:val="superscript"/>
        </w:rPr>
        <w:t>st</w:t>
      </w:r>
      <w:r w:rsidRPr="00E537B7">
        <w:rPr>
          <w:sz w:val="24"/>
          <w:szCs w:val="24"/>
        </w:rPr>
        <w:t xml:space="preserve"> Kings 11:11; 12:16-20; 14:8 &amp; 2</w:t>
      </w:r>
      <w:r w:rsidRPr="00E537B7">
        <w:rPr>
          <w:sz w:val="24"/>
          <w:szCs w:val="24"/>
          <w:vertAlign w:val="superscript"/>
        </w:rPr>
        <w:t>nd</w:t>
      </w:r>
      <w:r w:rsidRPr="00E537B7">
        <w:rPr>
          <w:sz w:val="24"/>
          <w:szCs w:val="24"/>
        </w:rPr>
        <w:t xml:space="preserve"> Kings 17:21. </w:t>
      </w:r>
    </w:p>
    <w:p w:rsidR="00B81A09" w:rsidRPr="00E537B7" w:rsidRDefault="00B81A09" w:rsidP="00B81A09">
      <w:pPr>
        <w:spacing w:line="480" w:lineRule="auto"/>
        <w:jc w:val="both"/>
        <w:rPr>
          <w:sz w:val="24"/>
          <w:szCs w:val="24"/>
        </w:rPr>
      </w:pPr>
      <w:r w:rsidRPr="00E537B7">
        <w:rPr>
          <w:sz w:val="24"/>
          <w:szCs w:val="24"/>
        </w:rPr>
        <w:t>Separation of Various Kingdoms is in Genesis 10:5, 25, 32; 25:23; 1</w:t>
      </w:r>
      <w:r w:rsidRPr="00E537B7">
        <w:rPr>
          <w:sz w:val="24"/>
          <w:szCs w:val="24"/>
          <w:vertAlign w:val="superscript"/>
        </w:rPr>
        <w:t>st</w:t>
      </w:r>
      <w:r w:rsidRPr="00E537B7">
        <w:rPr>
          <w:sz w:val="24"/>
          <w:szCs w:val="24"/>
        </w:rPr>
        <w:t xml:space="preserve"> Chronicles 1:19; Jeremiah 51:8; Daniel 2:41; 5:28; 11:4; Matthew 12:25-26; Mark 3:24, 26 &amp; Luke 11:17, 18. Separating the Animal Kingdom is in Genesis 21:28, 29; 30:40 &amp; Matthew 25:32.  </w:t>
      </w:r>
    </w:p>
    <w:p w:rsidR="00B81A09" w:rsidRPr="00E537B7" w:rsidRDefault="00B81A09" w:rsidP="00B81A09">
      <w:pPr>
        <w:spacing w:line="480" w:lineRule="auto"/>
        <w:jc w:val="both"/>
        <w:rPr>
          <w:sz w:val="24"/>
          <w:szCs w:val="24"/>
        </w:rPr>
      </w:pPr>
      <w:r w:rsidRPr="00E537B7">
        <w:rPr>
          <w:sz w:val="24"/>
          <w:szCs w:val="24"/>
        </w:rPr>
        <w:t>Bodies Divided: Bodies cut in Pieces: People cut in Pieces is in Judges 19:29; 20:6; Deuteronomy 32:26; Ezekiel 16:40; 1</w:t>
      </w:r>
      <w:r w:rsidRPr="00E537B7">
        <w:rPr>
          <w:sz w:val="24"/>
          <w:szCs w:val="24"/>
          <w:vertAlign w:val="superscript"/>
        </w:rPr>
        <w:t>st</w:t>
      </w:r>
      <w:r w:rsidRPr="00E537B7">
        <w:rPr>
          <w:sz w:val="24"/>
          <w:szCs w:val="24"/>
        </w:rPr>
        <w:t xml:space="preserve"> Samuel 15:33; Isaiah 51:9; Hosea 6:5; 13:16; Nahum 3:10; Matthew 24:51; Hebrews 11:37 &amp; Luke 12:46. </w:t>
      </w:r>
    </w:p>
    <w:p w:rsidR="00B81A09" w:rsidRPr="00E537B7" w:rsidRDefault="00B81A09" w:rsidP="00B81A09">
      <w:pPr>
        <w:spacing w:line="480" w:lineRule="auto"/>
        <w:jc w:val="both"/>
        <w:rPr>
          <w:sz w:val="24"/>
          <w:szCs w:val="24"/>
        </w:rPr>
      </w:pPr>
      <w:r w:rsidRPr="00E537B7">
        <w:rPr>
          <w:sz w:val="24"/>
          <w:szCs w:val="24"/>
        </w:rPr>
        <w:t>Animals cut in Pieces is in Exodus 29:17; Leviticus 1:6, 12; 8:20; 1</w:t>
      </w:r>
      <w:r w:rsidRPr="00E537B7">
        <w:rPr>
          <w:sz w:val="24"/>
          <w:szCs w:val="24"/>
          <w:vertAlign w:val="superscript"/>
        </w:rPr>
        <w:t>st</w:t>
      </w:r>
      <w:r w:rsidRPr="00E537B7">
        <w:rPr>
          <w:sz w:val="24"/>
          <w:szCs w:val="24"/>
        </w:rPr>
        <w:t xml:space="preserve"> Samuel 11:7; 1</w:t>
      </w:r>
      <w:r w:rsidRPr="00E537B7">
        <w:rPr>
          <w:sz w:val="24"/>
          <w:szCs w:val="24"/>
          <w:vertAlign w:val="superscript"/>
        </w:rPr>
        <w:t>st</w:t>
      </w:r>
      <w:r w:rsidRPr="00E537B7">
        <w:rPr>
          <w:sz w:val="24"/>
          <w:szCs w:val="24"/>
        </w:rPr>
        <w:t xml:space="preserve"> Kings 18:23, 33 &amp; Jeremiah 34:18. </w:t>
      </w:r>
    </w:p>
    <w:p w:rsidR="00B81A09" w:rsidRPr="00E537B7" w:rsidRDefault="00B81A09" w:rsidP="00B81A09">
      <w:pPr>
        <w:spacing w:line="480" w:lineRule="auto"/>
        <w:jc w:val="both"/>
        <w:rPr>
          <w:sz w:val="24"/>
          <w:szCs w:val="24"/>
        </w:rPr>
      </w:pPr>
      <w:r w:rsidRPr="00E537B7">
        <w:rPr>
          <w:sz w:val="24"/>
          <w:szCs w:val="24"/>
        </w:rPr>
        <w:t xml:space="preserve">Bodies torn to Pieces: People torn to Pieces is in Genesis 37:33; 44:28; Ezekiel 22:25, 27; Psalms 7:2; 17:12; Hosea 5:14; 6:1; 10:4; 13:8; Lamentations 3:11; Job 18:4; Daniel 2:5; 3:29; Matthew 7:6 &amp; Acts 1:18; 23:10. </w:t>
      </w:r>
    </w:p>
    <w:p w:rsidR="00B81A09" w:rsidRPr="00E537B7" w:rsidRDefault="00B81A09" w:rsidP="00B81A09">
      <w:pPr>
        <w:spacing w:line="480" w:lineRule="auto"/>
        <w:jc w:val="both"/>
        <w:rPr>
          <w:sz w:val="24"/>
          <w:szCs w:val="24"/>
        </w:rPr>
      </w:pPr>
      <w:r w:rsidRPr="00E537B7">
        <w:rPr>
          <w:sz w:val="24"/>
          <w:szCs w:val="24"/>
        </w:rPr>
        <w:t xml:space="preserve">Animals torn to Pieces is in Genesis 31:39; Exodus 22:13, 31; Leviticus 1:17; 5:8; 7:24; 17:15; 22:8; Judges 14:6; Ezekiel 4:14; 44:31; Daniel 7:4; Micah 5:8 &amp; Nahum 2:12. </w:t>
      </w:r>
    </w:p>
    <w:p w:rsidR="00B81A09" w:rsidRPr="00E537B7" w:rsidRDefault="00B81A09" w:rsidP="00B81A09">
      <w:pPr>
        <w:spacing w:line="480" w:lineRule="auto"/>
        <w:jc w:val="both"/>
        <w:rPr>
          <w:sz w:val="24"/>
          <w:szCs w:val="24"/>
        </w:rPr>
      </w:pPr>
      <w:r w:rsidRPr="00E537B7">
        <w:rPr>
          <w:sz w:val="24"/>
          <w:szCs w:val="24"/>
        </w:rPr>
        <w:t>Severing Parts of the Body: Beheading is in 1</w:t>
      </w:r>
      <w:r w:rsidRPr="00E537B7">
        <w:rPr>
          <w:sz w:val="24"/>
          <w:szCs w:val="24"/>
          <w:vertAlign w:val="superscript"/>
        </w:rPr>
        <w:t>st</w:t>
      </w:r>
      <w:r w:rsidRPr="00E537B7">
        <w:rPr>
          <w:sz w:val="24"/>
          <w:szCs w:val="24"/>
        </w:rPr>
        <w:t xml:space="preserve"> Samuel 5:4; 17:46, 51; 31:9; 2</w:t>
      </w:r>
      <w:r w:rsidRPr="00E537B7">
        <w:rPr>
          <w:sz w:val="24"/>
          <w:szCs w:val="24"/>
          <w:vertAlign w:val="superscript"/>
        </w:rPr>
        <w:t>nd</w:t>
      </w:r>
      <w:r w:rsidRPr="00E537B7">
        <w:rPr>
          <w:sz w:val="24"/>
          <w:szCs w:val="24"/>
        </w:rPr>
        <w:t xml:space="preserve"> Samuel 4:7; 16:9; 20:22; 2</w:t>
      </w:r>
      <w:r w:rsidRPr="00E537B7">
        <w:rPr>
          <w:sz w:val="24"/>
          <w:szCs w:val="24"/>
          <w:vertAlign w:val="superscript"/>
        </w:rPr>
        <w:t>nd</w:t>
      </w:r>
      <w:r w:rsidRPr="00E537B7">
        <w:rPr>
          <w:sz w:val="24"/>
          <w:szCs w:val="24"/>
        </w:rPr>
        <w:t xml:space="preserve"> Kings 10:6-8; Isaiah 9:14; Matthew 14:10; Mark 6:16 &amp; Revelation 20:4. </w:t>
      </w:r>
    </w:p>
    <w:p w:rsidR="00B81A09" w:rsidRPr="00E537B7" w:rsidRDefault="00B81A09" w:rsidP="00B81A09">
      <w:pPr>
        <w:spacing w:line="480" w:lineRule="auto"/>
        <w:jc w:val="both"/>
        <w:rPr>
          <w:sz w:val="24"/>
          <w:szCs w:val="24"/>
        </w:rPr>
      </w:pPr>
      <w:r w:rsidRPr="00E537B7">
        <w:rPr>
          <w:sz w:val="24"/>
          <w:szCs w:val="24"/>
        </w:rPr>
        <w:t>Cutting off Hands and Feet is in Deuteronomy 25:12; 1</w:t>
      </w:r>
      <w:r w:rsidRPr="00E537B7">
        <w:rPr>
          <w:sz w:val="24"/>
          <w:szCs w:val="24"/>
          <w:vertAlign w:val="superscript"/>
        </w:rPr>
        <w:t>st</w:t>
      </w:r>
      <w:r w:rsidRPr="00E537B7">
        <w:rPr>
          <w:sz w:val="24"/>
          <w:szCs w:val="24"/>
        </w:rPr>
        <w:t xml:space="preserve"> Samuel 5:4; 2</w:t>
      </w:r>
      <w:r w:rsidRPr="00E537B7">
        <w:rPr>
          <w:sz w:val="24"/>
          <w:szCs w:val="24"/>
          <w:vertAlign w:val="superscript"/>
        </w:rPr>
        <w:t>nd</w:t>
      </w:r>
      <w:r w:rsidRPr="00E537B7">
        <w:rPr>
          <w:sz w:val="24"/>
          <w:szCs w:val="24"/>
        </w:rPr>
        <w:t xml:space="preserve"> Samuel 4:12; Proverbs 26:6; Judges 1:6, 7; Matthew 5:30; 18:8 &amp; Mark 9:43. </w:t>
      </w:r>
    </w:p>
    <w:p w:rsidR="00B81A09" w:rsidRPr="00E537B7" w:rsidRDefault="00B81A09" w:rsidP="00B81A09">
      <w:pPr>
        <w:spacing w:line="480" w:lineRule="auto"/>
        <w:jc w:val="both"/>
        <w:rPr>
          <w:sz w:val="24"/>
          <w:szCs w:val="24"/>
        </w:rPr>
      </w:pPr>
      <w:r w:rsidRPr="00E537B7">
        <w:rPr>
          <w:sz w:val="24"/>
          <w:szCs w:val="24"/>
        </w:rPr>
        <w:t xml:space="preserve">Severing Various Parts of the Body is in Exodus 4:25; Proverbs 10:31; Ezekiel 16:4; 23:25; Lamentations 2:3; Matthew 26:51; Mark 14:47; John 18:10, 26; Philippians 3:2 &amp; Luke 22:50. </w:t>
      </w:r>
    </w:p>
    <w:p w:rsidR="00B81A09" w:rsidRPr="00E537B7" w:rsidRDefault="00B81A09" w:rsidP="00B81A09">
      <w:pPr>
        <w:spacing w:line="480" w:lineRule="auto"/>
        <w:jc w:val="both"/>
        <w:rPr>
          <w:sz w:val="24"/>
          <w:szCs w:val="24"/>
        </w:rPr>
      </w:pPr>
      <w:r w:rsidRPr="00E537B7">
        <w:rPr>
          <w:sz w:val="24"/>
          <w:szCs w:val="24"/>
        </w:rPr>
        <w:t>Parts of the Corpses: Bones is in Genesis 50:25; Exodus 13:19; Joshua 24:32; 2</w:t>
      </w:r>
      <w:r w:rsidRPr="00E537B7">
        <w:rPr>
          <w:sz w:val="24"/>
          <w:szCs w:val="24"/>
          <w:vertAlign w:val="superscript"/>
        </w:rPr>
        <w:t>nd</w:t>
      </w:r>
      <w:r w:rsidRPr="00E537B7">
        <w:rPr>
          <w:sz w:val="24"/>
          <w:szCs w:val="24"/>
        </w:rPr>
        <w:t xml:space="preserve"> Samuel 21:12, 13; 1</w:t>
      </w:r>
      <w:r w:rsidRPr="00E537B7">
        <w:rPr>
          <w:sz w:val="24"/>
          <w:szCs w:val="24"/>
          <w:vertAlign w:val="superscript"/>
        </w:rPr>
        <w:t>st</w:t>
      </w:r>
      <w:r w:rsidRPr="00E537B7">
        <w:rPr>
          <w:sz w:val="24"/>
          <w:szCs w:val="24"/>
        </w:rPr>
        <w:t xml:space="preserve"> Kings 13:2, 21, 31; 2</w:t>
      </w:r>
      <w:r w:rsidRPr="00E537B7">
        <w:rPr>
          <w:sz w:val="24"/>
          <w:szCs w:val="24"/>
          <w:vertAlign w:val="superscript"/>
        </w:rPr>
        <w:t>nd</w:t>
      </w:r>
      <w:r w:rsidRPr="00E537B7">
        <w:rPr>
          <w:sz w:val="24"/>
          <w:szCs w:val="24"/>
        </w:rPr>
        <w:t xml:space="preserve"> Kings 23:14, 16, 20; 2</w:t>
      </w:r>
      <w:r w:rsidRPr="00E537B7">
        <w:rPr>
          <w:sz w:val="24"/>
          <w:szCs w:val="24"/>
          <w:vertAlign w:val="superscript"/>
        </w:rPr>
        <w:t>nd</w:t>
      </w:r>
      <w:r w:rsidRPr="00E537B7">
        <w:rPr>
          <w:sz w:val="24"/>
          <w:szCs w:val="24"/>
        </w:rPr>
        <w:t xml:space="preserve"> Chronicles 34:5; Psalms 141:7; Ezekiel 6:5; 24:4, 10; 37:1-14; 39:15; Jeremiah 8:1, 2; Daniel 7:5; Micah 3:2; Amos 2:1; Habakkuk 3:16; Matthew 23:27; John 19:36 &amp; Hebrews 11:22.</w:t>
      </w:r>
    </w:p>
    <w:p w:rsidR="00B81A09" w:rsidRPr="00E537B7" w:rsidRDefault="00B81A09" w:rsidP="00B81A09">
      <w:pPr>
        <w:spacing w:line="480" w:lineRule="auto"/>
        <w:jc w:val="both"/>
        <w:rPr>
          <w:sz w:val="24"/>
          <w:szCs w:val="24"/>
        </w:rPr>
      </w:pPr>
      <w:r w:rsidRPr="00E537B7">
        <w:rPr>
          <w:sz w:val="24"/>
          <w:szCs w:val="24"/>
        </w:rPr>
        <w:t>Heads/Skulls is in Judges 7:25; 9:53; 15:15-17; 1</w:t>
      </w:r>
      <w:r w:rsidRPr="00E537B7">
        <w:rPr>
          <w:sz w:val="24"/>
          <w:szCs w:val="24"/>
          <w:vertAlign w:val="superscript"/>
        </w:rPr>
        <w:t>st</w:t>
      </w:r>
      <w:r w:rsidRPr="00E537B7">
        <w:rPr>
          <w:sz w:val="24"/>
          <w:szCs w:val="24"/>
        </w:rPr>
        <w:t xml:space="preserve"> Samuel 17:46, 51, 54, 57; 31:9; 2</w:t>
      </w:r>
      <w:r w:rsidRPr="00E537B7">
        <w:rPr>
          <w:sz w:val="24"/>
          <w:szCs w:val="24"/>
          <w:vertAlign w:val="superscript"/>
        </w:rPr>
        <w:t>nd</w:t>
      </w:r>
      <w:r w:rsidRPr="00E537B7">
        <w:rPr>
          <w:sz w:val="24"/>
          <w:szCs w:val="24"/>
        </w:rPr>
        <w:t xml:space="preserve"> Samuel 4:7-8, 12; 20:21-22; 2</w:t>
      </w:r>
      <w:r w:rsidRPr="00E537B7">
        <w:rPr>
          <w:sz w:val="24"/>
          <w:szCs w:val="24"/>
          <w:vertAlign w:val="superscript"/>
        </w:rPr>
        <w:t>nd</w:t>
      </w:r>
      <w:r w:rsidRPr="00E537B7">
        <w:rPr>
          <w:sz w:val="24"/>
          <w:szCs w:val="24"/>
        </w:rPr>
        <w:t xml:space="preserve"> Kings 6:31, 32; 9:35; 10:6-8; 1</w:t>
      </w:r>
      <w:r w:rsidRPr="00E537B7">
        <w:rPr>
          <w:sz w:val="24"/>
          <w:szCs w:val="24"/>
          <w:vertAlign w:val="superscript"/>
        </w:rPr>
        <w:t>st</w:t>
      </w:r>
      <w:r w:rsidRPr="00E537B7">
        <w:rPr>
          <w:sz w:val="24"/>
          <w:szCs w:val="24"/>
        </w:rPr>
        <w:t xml:space="preserve"> Chronicles 10:9-10; Matthew 14:8, 11; 27:33; Mark 6:25, 28; 15:22; John 19:17 &amp; Luke 23:33. </w:t>
      </w:r>
    </w:p>
    <w:p w:rsidR="00B81A09" w:rsidRPr="00E537B7" w:rsidRDefault="00B81A09" w:rsidP="00B81A09">
      <w:pPr>
        <w:spacing w:line="480" w:lineRule="auto"/>
        <w:jc w:val="both"/>
        <w:rPr>
          <w:sz w:val="24"/>
          <w:szCs w:val="24"/>
        </w:rPr>
      </w:pPr>
      <w:r w:rsidRPr="00E537B7">
        <w:rPr>
          <w:sz w:val="24"/>
          <w:szCs w:val="24"/>
        </w:rPr>
        <w:t>Other Pieces of Corpses is in Judges 19:29; 20:6; 1</w:t>
      </w:r>
      <w:r w:rsidRPr="00E537B7">
        <w:rPr>
          <w:sz w:val="24"/>
          <w:szCs w:val="24"/>
          <w:vertAlign w:val="superscript"/>
        </w:rPr>
        <w:t>st</w:t>
      </w:r>
      <w:r w:rsidRPr="00E537B7">
        <w:rPr>
          <w:sz w:val="24"/>
          <w:szCs w:val="24"/>
        </w:rPr>
        <w:t xml:space="preserve"> Samuel 4:12; 31:10-12 &amp; 2</w:t>
      </w:r>
      <w:r w:rsidRPr="00E537B7">
        <w:rPr>
          <w:sz w:val="24"/>
          <w:szCs w:val="24"/>
          <w:vertAlign w:val="superscript"/>
        </w:rPr>
        <w:t>nd</w:t>
      </w:r>
      <w:r w:rsidRPr="00E537B7">
        <w:rPr>
          <w:sz w:val="24"/>
          <w:szCs w:val="24"/>
        </w:rPr>
        <w:t xml:space="preserve"> Kings 9:35. Like a Corpse is in Mark 9:26 &amp; Revelation 1:17; 16:3.  </w:t>
      </w:r>
    </w:p>
    <w:p w:rsidR="00B81A09" w:rsidRPr="00E537B7" w:rsidRDefault="00B81A09" w:rsidP="00B81A09">
      <w:pPr>
        <w:spacing w:line="480" w:lineRule="auto"/>
        <w:jc w:val="both"/>
        <w:rPr>
          <w:sz w:val="24"/>
          <w:szCs w:val="24"/>
        </w:rPr>
      </w:pPr>
      <w:r w:rsidRPr="00E537B7">
        <w:rPr>
          <w:sz w:val="24"/>
          <w:szCs w:val="24"/>
        </w:rPr>
        <w:t xml:space="preserve">Circumcision: About Circumcision is in Genesis 17:10, 11, 12, 13; Exodus 12:48; Leviticus 12:3; John 7:22-23; Galatians 5:3 &amp; Acts 7:8. </w:t>
      </w:r>
    </w:p>
    <w:p w:rsidR="00B81A09" w:rsidRPr="00E537B7" w:rsidRDefault="00B81A09" w:rsidP="00B81A09">
      <w:pPr>
        <w:spacing w:line="480" w:lineRule="auto"/>
        <w:jc w:val="both"/>
        <w:rPr>
          <w:sz w:val="24"/>
          <w:szCs w:val="24"/>
        </w:rPr>
      </w:pPr>
      <w:r w:rsidRPr="00E537B7">
        <w:rPr>
          <w:sz w:val="24"/>
          <w:szCs w:val="24"/>
        </w:rPr>
        <w:t xml:space="preserve">Circumcision Performed is in Genesis 17:23, 24, 25, 27; 21:4; 34:24; Exodus 4:25-26; Joshua 5:2, 7-8; Philippians 3:5; Luke 1:59; 2:21 &amp; Acts 7:8; 10:45; 11:2; 16:3. </w:t>
      </w:r>
    </w:p>
    <w:p w:rsidR="00B81A09" w:rsidRPr="00E537B7" w:rsidRDefault="00B81A09" w:rsidP="00B81A09">
      <w:pPr>
        <w:spacing w:line="480" w:lineRule="auto"/>
        <w:jc w:val="both"/>
        <w:rPr>
          <w:sz w:val="24"/>
          <w:szCs w:val="24"/>
        </w:rPr>
      </w:pPr>
      <w:r w:rsidRPr="00E537B7">
        <w:rPr>
          <w:sz w:val="24"/>
          <w:szCs w:val="24"/>
        </w:rPr>
        <w:t>The Necessity of Circumcision is in Genesis 34:15, 22; Romans 2:25-27; 3:1, 30; 4:9, 11-12; 1</w:t>
      </w:r>
      <w:r w:rsidRPr="00E537B7">
        <w:rPr>
          <w:sz w:val="24"/>
          <w:szCs w:val="24"/>
          <w:vertAlign w:val="superscript"/>
        </w:rPr>
        <w:t>st</w:t>
      </w:r>
      <w:r w:rsidRPr="00E537B7">
        <w:rPr>
          <w:sz w:val="24"/>
          <w:szCs w:val="24"/>
        </w:rPr>
        <w:t xml:space="preserve"> Corinthians 7:18, 19; Galatians 2:3, 12; 5:2-3, 6, 11; 6:12, 13, 15; Colossians 3:11; Ephesians 2:11; Titus 1:10 &amp; Acts 15:1, 5; 21:21. </w:t>
      </w:r>
    </w:p>
    <w:p w:rsidR="00B81A09" w:rsidRPr="00E537B7" w:rsidRDefault="00B81A09" w:rsidP="00B81A09">
      <w:pPr>
        <w:spacing w:line="480" w:lineRule="auto"/>
        <w:jc w:val="both"/>
        <w:rPr>
          <w:sz w:val="24"/>
          <w:szCs w:val="24"/>
        </w:rPr>
      </w:pPr>
      <w:r w:rsidRPr="00E537B7">
        <w:rPr>
          <w:sz w:val="24"/>
          <w:szCs w:val="24"/>
        </w:rPr>
        <w:t xml:space="preserve">True Circumcision is in Deuteronomy 30:6; 10:16; Jeremiah 4:4; 9:25; Romans 2:26, 28; Colossians 2:11 &amp; Philippians 3:3. </w:t>
      </w:r>
    </w:p>
    <w:p w:rsidR="00B81A09" w:rsidRPr="00E537B7" w:rsidRDefault="00B81A09" w:rsidP="00B81A09">
      <w:pPr>
        <w:spacing w:line="480" w:lineRule="auto"/>
        <w:jc w:val="both"/>
        <w:rPr>
          <w:sz w:val="24"/>
          <w:szCs w:val="24"/>
        </w:rPr>
      </w:pPr>
      <w:r w:rsidRPr="00E537B7">
        <w:rPr>
          <w:sz w:val="24"/>
          <w:szCs w:val="24"/>
        </w:rPr>
        <w:t>Plucking Out is in Leviticus 14:40; Ruth 2:16; 1</w:t>
      </w:r>
      <w:r w:rsidRPr="00E537B7">
        <w:rPr>
          <w:sz w:val="24"/>
          <w:szCs w:val="24"/>
          <w:vertAlign w:val="superscript"/>
        </w:rPr>
        <w:t>st</w:t>
      </w:r>
      <w:r w:rsidRPr="00E537B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81A09" w:rsidRPr="00E537B7" w:rsidRDefault="00B81A09" w:rsidP="00B81A09">
      <w:pPr>
        <w:spacing w:line="480" w:lineRule="auto"/>
        <w:jc w:val="both"/>
        <w:rPr>
          <w:sz w:val="24"/>
          <w:szCs w:val="24"/>
        </w:rPr>
      </w:pPr>
      <w:r w:rsidRPr="00E537B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81A09" w:rsidRPr="00E537B7" w:rsidRDefault="00B81A09" w:rsidP="00B81A09">
      <w:pPr>
        <w:spacing w:line="480" w:lineRule="auto"/>
        <w:jc w:val="both"/>
        <w:rPr>
          <w:sz w:val="24"/>
          <w:szCs w:val="24"/>
        </w:rPr>
      </w:pPr>
      <w:r w:rsidRPr="00E537B7">
        <w:rPr>
          <w:sz w:val="24"/>
          <w:szCs w:val="24"/>
        </w:rPr>
        <w:t>Hair Removed: Hair Cut is in Leviticus 14:9; 19:27; 21:5; Numbers 6:5; 2</w:t>
      </w:r>
      <w:r w:rsidRPr="00E537B7">
        <w:rPr>
          <w:sz w:val="24"/>
          <w:szCs w:val="24"/>
          <w:vertAlign w:val="superscript"/>
        </w:rPr>
        <w:t>nd</w:t>
      </w:r>
      <w:r w:rsidRPr="00E537B7">
        <w:rPr>
          <w:sz w:val="24"/>
          <w:szCs w:val="24"/>
        </w:rPr>
        <w:t xml:space="preserve"> Samuel 10:4; 14:26; 1</w:t>
      </w:r>
      <w:r w:rsidRPr="00E537B7">
        <w:rPr>
          <w:sz w:val="24"/>
          <w:szCs w:val="24"/>
          <w:vertAlign w:val="superscript"/>
        </w:rPr>
        <w:t>st</w:t>
      </w:r>
      <w:r w:rsidRPr="00E537B7">
        <w:rPr>
          <w:sz w:val="24"/>
          <w:szCs w:val="24"/>
        </w:rPr>
        <w:t xml:space="preserve"> Chronicles 19:4, 5; Ezekiel 5:1; 44:20; Jeremiah 7:29; 9;26; 25:23; 49:32; Isaiah 7:20; 1</w:t>
      </w:r>
      <w:r w:rsidRPr="00E537B7">
        <w:rPr>
          <w:sz w:val="24"/>
          <w:szCs w:val="24"/>
          <w:vertAlign w:val="superscript"/>
        </w:rPr>
        <w:t>st</w:t>
      </w:r>
      <w:r w:rsidRPr="00E537B7">
        <w:rPr>
          <w:sz w:val="24"/>
          <w:szCs w:val="24"/>
        </w:rPr>
        <w:t xml:space="preserve"> Corinthians 11:6 &amp; Acts 18:18. Hair Plucked is in Ezra 9:3; Nehemiah 13:25 &amp; Isaiah 50:6. </w:t>
      </w:r>
    </w:p>
    <w:p w:rsidR="00B81A09" w:rsidRPr="00E537B7" w:rsidRDefault="00B81A09" w:rsidP="00B81A09">
      <w:pPr>
        <w:spacing w:line="480" w:lineRule="auto"/>
        <w:jc w:val="both"/>
        <w:rPr>
          <w:sz w:val="24"/>
          <w:szCs w:val="24"/>
        </w:rPr>
      </w:pPr>
      <w:r w:rsidRPr="00E537B7">
        <w:rPr>
          <w:sz w:val="24"/>
          <w:szCs w:val="24"/>
        </w:rPr>
        <w:t>Gashing Bodies is in Leviticus 19:28; 21:5; Deuteronomy 14:1; Ezekiel 23:34; Jeremiah 16:6; 41:5; 47:5; 48:37; 1</w:t>
      </w:r>
      <w:r w:rsidRPr="00E537B7">
        <w:rPr>
          <w:sz w:val="24"/>
          <w:szCs w:val="24"/>
          <w:vertAlign w:val="superscript"/>
        </w:rPr>
        <w:t>st</w:t>
      </w:r>
      <w:r w:rsidRPr="00E537B7">
        <w:rPr>
          <w:sz w:val="24"/>
          <w:szCs w:val="24"/>
        </w:rPr>
        <w:t xml:space="preserve"> Kings 18:28; 2</w:t>
      </w:r>
      <w:r w:rsidRPr="00E537B7">
        <w:rPr>
          <w:sz w:val="24"/>
          <w:szCs w:val="24"/>
          <w:vertAlign w:val="superscript"/>
        </w:rPr>
        <w:t>nd</w:t>
      </w:r>
      <w:r w:rsidRPr="00E537B7">
        <w:rPr>
          <w:sz w:val="24"/>
          <w:szCs w:val="24"/>
        </w:rPr>
        <w:t xml:space="preserve"> Kings 8:12; 15:16; Hosea 7:14; 13:16 &amp; Mark 5:5. </w:t>
      </w:r>
    </w:p>
    <w:p w:rsidR="00B81A09" w:rsidRPr="00E537B7" w:rsidRDefault="00B81A09" w:rsidP="00B81A09">
      <w:pPr>
        <w:spacing w:line="480" w:lineRule="auto"/>
        <w:jc w:val="both"/>
        <w:rPr>
          <w:sz w:val="24"/>
          <w:szCs w:val="24"/>
        </w:rPr>
      </w:pPr>
      <w:r w:rsidRPr="00E537B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81A09" w:rsidRPr="00E537B7" w:rsidRDefault="00B81A09" w:rsidP="00B81A09">
      <w:pPr>
        <w:spacing w:line="480" w:lineRule="auto"/>
        <w:jc w:val="both"/>
        <w:rPr>
          <w:sz w:val="24"/>
          <w:szCs w:val="24"/>
        </w:rPr>
      </w:pPr>
      <w:r w:rsidRPr="00E537B7">
        <w:rPr>
          <w:sz w:val="24"/>
          <w:szCs w:val="24"/>
        </w:rPr>
        <w:t xml:space="preserve">Horns Broken is in Psalms 75:10; Daniel 8:7, 8, 22 &amp; Amos 3:14. Teeth Broken is in Psalms 3:7; 58:6 &amp; Job 29:17. </w:t>
      </w:r>
    </w:p>
    <w:p w:rsidR="00B81A09" w:rsidRPr="00E537B7" w:rsidRDefault="00B81A09" w:rsidP="00B81A09">
      <w:pPr>
        <w:spacing w:line="480" w:lineRule="auto"/>
        <w:jc w:val="both"/>
        <w:rPr>
          <w:sz w:val="24"/>
          <w:szCs w:val="24"/>
        </w:rPr>
      </w:pPr>
      <w:r w:rsidRPr="00E537B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81A09" w:rsidRPr="00E537B7" w:rsidRDefault="00B81A09" w:rsidP="00B81A09">
      <w:pPr>
        <w:spacing w:line="480" w:lineRule="auto"/>
        <w:jc w:val="both"/>
        <w:rPr>
          <w:sz w:val="24"/>
          <w:szCs w:val="24"/>
        </w:rPr>
      </w:pPr>
      <w:r w:rsidRPr="00E537B7">
        <w:rPr>
          <w:sz w:val="24"/>
          <w:szCs w:val="24"/>
        </w:rPr>
        <w:t>Things Divided: Textiles Severed: Tearing/Cutting Clothes is in Leviticus 13:45, 56; 1</w:t>
      </w:r>
      <w:r w:rsidRPr="00E537B7">
        <w:rPr>
          <w:sz w:val="24"/>
          <w:szCs w:val="24"/>
          <w:vertAlign w:val="superscript"/>
        </w:rPr>
        <w:t>st</w:t>
      </w:r>
      <w:r w:rsidRPr="00E537B7">
        <w:rPr>
          <w:sz w:val="24"/>
          <w:szCs w:val="24"/>
        </w:rPr>
        <w:t xml:space="preserve"> Samuel 15:27; 24:4-5:1; 2</w:t>
      </w:r>
      <w:r w:rsidRPr="00E537B7">
        <w:rPr>
          <w:sz w:val="24"/>
          <w:szCs w:val="24"/>
          <w:vertAlign w:val="superscript"/>
        </w:rPr>
        <w:t>nd</w:t>
      </w:r>
      <w:r w:rsidRPr="00E537B7">
        <w:rPr>
          <w:sz w:val="24"/>
          <w:szCs w:val="24"/>
        </w:rPr>
        <w:t xml:space="preserve"> Samuel 3:31; 10:4; 2</w:t>
      </w:r>
      <w:r w:rsidRPr="00E537B7">
        <w:rPr>
          <w:sz w:val="24"/>
          <w:szCs w:val="24"/>
          <w:vertAlign w:val="superscript"/>
        </w:rPr>
        <w:t>nd</w:t>
      </w:r>
      <w:r w:rsidRPr="00E537B7">
        <w:rPr>
          <w:sz w:val="24"/>
          <w:szCs w:val="24"/>
        </w:rPr>
        <w:t xml:space="preserve"> Kings 22:19; 2</w:t>
      </w:r>
      <w:r w:rsidRPr="00E537B7">
        <w:rPr>
          <w:sz w:val="24"/>
          <w:szCs w:val="24"/>
          <w:vertAlign w:val="superscript"/>
        </w:rPr>
        <w:t>nd</w:t>
      </w:r>
      <w:r w:rsidRPr="00E537B7">
        <w:rPr>
          <w:sz w:val="24"/>
          <w:szCs w:val="24"/>
        </w:rPr>
        <w:t xml:space="preserve"> Chronicles 34:27; Matthew 9:16; Mark 2:21 &amp; Luke 5:36. </w:t>
      </w:r>
    </w:p>
    <w:p w:rsidR="00B81A09" w:rsidRPr="00E537B7" w:rsidRDefault="00B81A09" w:rsidP="00B81A09">
      <w:pPr>
        <w:spacing w:line="480" w:lineRule="auto"/>
        <w:jc w:val="both"/>
        <w:rPr>
          <w:sz w:val="24"/>
          <w:szCs w:val="24"/>
        </w:rPr>
      </w:pPr>
      <w:r w:rsidRPr="00E537B7">
        <w:rPr>
          <w:sz w:val="24"/>
          <w:szCs w:val="24"/>
        </w:rPr>
        <w:t>Those who tore Clothes is in Genesis 37:29, 34; 44:13; Numbers 14:6; Joshua 7:6; Judges 11:35; 2</w:t>
      </w:r>
      <w:r w:rsidRPr="00E537B7">
        <w:rPr>
          <w:sz w:val="24"/>
          <w:szCs w:val="24"/>
          <w:vertAlign w:val="superscript"/>
        </w:rPr>
        <w:t>nd</w:t>
      </w:r>
      <w:r w:rsidRPr="00E537B7">
        <w:rPr>
          <w:sz w:val="24"/>
          <w:szCs w:val="24"/>
        </w:rPr>
        <w:t xml:space="preserve"> Samuel 1:2, 11; 13:19, 31; 15:32; 1</w:t>
      </w:r>
      <w:r w:rsidRPr="00E537B7">
        <w:rPr>
          <w:sz w:val="24"/>
          <w:szCs w:val="24"/>
          <w:vertAlign w:val="superscript"/>
        </w:rPr>
        <w:t>st</w:t>
      </w:r>
      <w:r w:rsidRPr="00E537B7">
        <w:rPr>
          <w:sz w:val="24"/>
          <w:szCs w:val="24"/>
        </w:rPr>
        <w:t xml:space="preserve"> Kings 11:30; 21:27; 2</w:t>
      </w:r>
      <w:r w:rsidRPr="00E537B7">
        <w:rPr>
          <w:sz w:val="24"/>
          <w:szCs w:val="24"/>
          <w:vertAlign w:val="superscript"/>
        </w:rPr>
        <w:t>nd</w:t>
      </w:r>
      <w:r w:rsidRPr="00E537B7">
        <w:rPr>
          <w:sz w:val="24"/>
          <w:szCs w:val="24"/>
        </w:rPr>
        <w:t xml:space="preserve"> Kings 2:12; 5:7, 8; 6:30; 11:14; 18:37; 19:1; 22:11; 2</w:t>
      </w:r>
      <w:r w:rsidRPr="00E537B7">
        <w:rPr>
          <w:sz w:val="24"/>
          <w:szCs w:val="24"/>
          <w:vertAlign w:val="superscript"/>
        </w:rPr>
        <w:t>nd</w:t>
      </w:r>
      <w:r w:rsidRPr="00E537B7">
        <w:rPr>
          <w:sz w:val="24"/>
          <w:szCs w:val="24"/>
        </w:rPr>
        <w:t xml:space="preserve"> Chronicles 23:13; 34:19; Ezra 9:3, 5; Esther 4:1; Job 1:20; 2:12; Jeremiah 41:5; Isaiah 36:22; 37:1; Matthew 26:65; Mark 14:63 &amp; Acts 14:14. Not Tearing Clothes is in Leviticus 10:6; 21:10; Jeremiah 36:24; Joel 2:13 &amp; John 19:24. </w:t>
      </w:r>
    </w:p>
    <w:p w:rsidR="00B81A09" w:rsidRPr="00E537B7" w:rsidRDefault="00B81A09" w:rsidP="00B81A09">
      <w:pPr>
        <w:spacing w:line="480" w:lineRule="auto"/>
        <w:jc w:val="both"/>
        <w:rPr>
          <w:sz w:val="24"/>
          <w:szCs w:val="24"/>
        </w:rPr>
      </w:pPr>
      <w:r w:rsidRPr="00E537B7">
        <w:rPr>
          <w:sz w:val="24"/>
          <w:szCs w:val="24"/>
        </w:rPr>
        <w:t xml:space="preserve">The Veil torn is in Matthew 27:51; Mark 15:38 &amp; Luke 23:45. Nets torn is in John 21:11 &amp; Luke 5:6. </w:t>
      </w:r>
    </w:p>
    <w:p w:rsidR="00B81A09" w:rsidRPr="00E537B7" w:rsidRDefault="00B81A09" w:rsidP="00B81A09">
      <w:pPr>
        <w:spacing w:line="480" w:lineRule="auto"/>
        <w:jc w:val="both"/>
        <w:rPr>
          <w:sz w:val="24"/>
          <w:szCs w:val="24"/>
        </w:rPr>
      </w:pPr>
      <w:r w:rsidRPr="00E537B7">
        <w:rPr>
          <w:sz w:val="24"/>
          <w:szCs w:val="24"/>
        </w:rPr>
        <w:t>Breaking various Artifacts: Breaking Containers is in Leviticus 6:28; 11:33, 35; 15:12; Judges 7:19-20; 2</w:t>
      </w:r>
      <w:r w:rsidRPr="00E537B7">
        <w:rPr>
          <w:sz w:val="24"/>
          <w:szCs w:val="24"/>
          <w:vertAlign w:val="superscript"/>
        </w:rPr>
        <w:t>nd</w:t>
      </w:r>
      <w:r w:rsidRPr="00E537B7">
        <w:rPr>
          <w:sz w:val="24"/>
          <w:szCs w:val="24"/>
        </w:rPr>
        <w:t xml:space="preserve"> Chronicles 28:24; 2</w:t>
      </w:r>
      <w:r w:rsidRPr="00E537B7">
        <w:rPr>
          <w:sz w:val="24"/>
          <w:szCs w:val="24"/>
          <w:vertAlign w:val="superscript"/>
        </w:rPr>
        <w:t>nd</w:t>
      </w:r>
      <w:r w:rsidRPr="00E537B7">
        <w:rPr>
          <w:sz w:val="24"/>
          <w:szCs w:val="24"/>
        </w:rPr>
        <w:t xml:space="preserve"> Kings 24:13; 25:13; Ecclesiastes 12:6; Psalms 2:9; 31:12; Isaiah 30:14; Jeremiah 2:13; 19:10; 48:12, 38; Matthew 9:17; Mark 2:22; 14:3 &amp; Luke 5:37. </w:t>
      </w:r>
    </w:p>
    <w:p w:rsidR="00B81A09" w:rsidRPr="00E537B7" w:rsidRDefault="00B81A09" w:rsidP="00B81A09">
      <w:pPr>
        <w:spacing w:line="480" w:lineRule="auto"/>
        <w:jc w:val="both"/>
        <w:rPr>
          <w:sz w:val="24"/>
          <w:szCs w:val="24"/>
        </w:rPr>
      </w:pPr>
      <w:r w:rsidRPr="00E537B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81A09" w:rsidRPr="00E537B7" w:rsidRDefault="00B81A09" w:rsidP="00B81A09">
      <w:pPr>
        <w:spacing w:line="480" w:lineRule="auto"/>
        <w:jc w:val="both"/>
        <w:rPr>
          <w:sz w:val="24"/>
          <w:szCs w:val="24"/>
        </w:rPr>
      </w:pPr>
      <w:r w:rsidRPr="00E537B7">
        <w:rPr>
          <w:sz w:val="24"/>
          <w:szCs w:val="24"/>
        </w:rPr>
        <w:t xml:space="preserve">Undoing Fastenings is in Jeremiah 10:20; Mark 1:7; John 1:27; Luke 3:16 &amp; Acts 13:25; 27:32, 40. </w:t>
      </w:r>
    </w:p>
    <w:p w:rsidR="00B81A09" w:rsidRPr="00E537B7" w:rsidRDefault="00B81A09" w:rsidP="00B81A09">
      <w:pPr>
        <w:spacing w:line="480" w:lineRule="auto"/>
        <w:jc w:val="both"/>
        <w:rPr>
          <w:sz w:val="24"/>
          <w:szCs w:val="24"/>
        </w:rPr>
      </w:pPr>
      <w:r w:rsidRPr="00E537B7">
        <w:rPr>
          <w:sz w:val="24"/>
          <w:szCs w:val="24"/>
        </w:rPr>
        <w:t xml:space="preserve">Other Things Broken is in Genesis 19:9; Jeremiah 36:23; 43:13; Jonah 1:4; Hosea 8:6; Amos 6:11 &amp; Acts 27:41. </w:t>
      </w:r>
    </w:p>
    <w:p w:rsidR="00B81A09" w:rsidRPr="00E537B7" w:rsidRDefault="00B81A09" w:rsidP="00B81A09">
      <w:pPr>
        <w:spacing w:line="480" w:lineRule="auto"/>
        <w:jc w:val="both"/>
        <w:rPr>
          <w:sz w:val="24"/>
          <w:szCs w:val="24"/>
        </w:rPr>
      </w:pPr>
      <w:r w:rsidRPr="00E537B7">
        <w:rPr>
          <w:sz w:val="24"/>
          <w:szCs w:val="24"/>
        </w:rPr>
        <w:t>Breaking Bread is in Leviticus 2:6; Matthew 14:19, 20; 15:36; 26:26; Mark 8:6; 14:22; 1</w:t>
      </w:r>
      <w:r w:rsidRPr="00E537B7">
        <w:rPr>
          <w:sz w:val="24"/>
          <w:szCs w:val="24"/>
          <w:vertAlign w:val="superscript"/>
        </w:rPr>
        <w:t>st</w:t>
      </w:r>
      <w:r w:rsidRPr="00E537B7">
        <w:rPr>
          <w:sz w:val="24"/>
          <w:szCs w:val="24"/>
        </w:rPr>
        <w:t xml:space="preserve"> Corinthians 10:16; 11:24; Luke 9:16; 22:19; 24:30, 35 &amp; Acts 20:7, 11; 27:35. </w:t>
      </w:r>
    </w:p>
    <w:p w:rsidR="00B81A09" w:rsidRPr="00E537B7" w:rsidRDefault="00B81A09" w:rsidP="00B81A09">
      <w:pPr>
        <w:spacing w:line="480" w:lineRule="auto"/>
        <w:jc w:val="both"/>
        <w:rPr>
          <w:sz w:val="24"/>
          <w:szCs w:val="24"/>
        </w:rPr>
      </w:pPr>
      <w:r w:rsidRPr="00E537B7">
        <w:rPr>
          <w:sz w:val="24"/>
          <w:szCs w:val="24"/>
        </w:rPr>
        <w:t>Breaking Wood/Sticks: Felling Trees is in Deuteronomy 19:5; 20:19, 20; 1</w:t>
      </w:r>
      <w:r w:rsidRPr="00E537B7">
        <w:rPr>
          <w:sz w:val="24"/>
          <w:szCs w:val="24"/>
          <w:vertAlign w:val="superscript"/>
        </w:rPr>
        <w:t>st</w:t>
      </w:r>
      <w:r w:rsidRPr="00E537B7">
        <w:rPr>
          <w:sz w:val="24"/>
          <w:szCs w:val="24"/>
        </w:rPr>
        <w:t xml:space="preserve"> Kings 5:6; 2</w:t>
      </w:r>
      <w:r w:rsidRPr="00E537B7">
        <w:rPr>
          <w:sz w:val="24"/>
          <w:szCs w:val="24"/>
          <w:vertAlign w:val="superscript"/>
        </w:rPr>
        <w:t>nd</w:t>
      </w:r>
      <w:r w:rsidRPr="00E537B7">
        <w:rPr>
          <w:sz w:val="24"/>
          <w:szCs w:val="24"/>
        </w:rPr>
        <w:t xml:space="preserve"> Kings 3:19, 25; 6:4; 19:23; 2</w:t>
      </w:r>
      <w:r w:rsidRPr="00E537B7">
        <w:rPr>
          <w:sz w:val="24"/>
          <w:szCs w:val="24"/>
          <w:vertAlign w:val="superscript"/>
        </w:rPr>
        <w:t>nd</w:t>
      </w:r>
      <w:r w:rsidRPr="00E537B7">
        <w:rPr>
          <w:sz w:val="24"/>
          <w:szCs w:val="24"/>
        </w:rPr>
        <w:t xml:space="preserve"> Chronicles 2:8; Psalms 29:5; 74:5; 80:16; Ezekiel 31:12; Jeremiah 6:6; 46:22, 23; Isaiah 10:33-34; 14:8; 37:24; 44:14; Daniel 4:14, 23; Zechariah 11:2; Matthew 3:10; 7:19 &amp; Luke 3:9; 13:7, 9. </w:t>
      </w:r>
    </w:p>
    <w:p w:rsidR="00B81A09" w:rsidRPr="00E537B7" w:rsidRDefault="00B81A09" w:rsidP="00B81A09">
      <w:pPr>
        <w:spacing w:line="480" w:lineRule="auto"/>
        <w:jc w:val="both"/>
        <w:rPr>
          <w:sz w:val="24"/>
          <w:szCs w:val="24"/>
        </w:rPr>
      </w:pPr>
      <w:r w:rsidRPr="00E537B7">
        <w:rPr>
          <w:sz w:val="24"/>
          <w:szCs w:val="24"/>
        </w:rPr>
        <w:t>Cutting off Branches is in Song of Solomon 2:12; Isaiah 10:33; 18:5; Micah 4:3; Matthew 21:8; John 15:2 &amp; Romans 11:24. Splitting Wood is in Genesis 22:3; Exodus 31:5; 1</w:t>
      </w:r>
      <w:r w:rsidRPr="00E537B7">
        <w:rPr>
          <w:sz w:val="24"/>
          <w:szCs w:val="24"/>
          <w:vertAlign w:val="superscript"/>
        </w:rPr>
        <w:t>st</w:t>
      </w:r>
      <w:r w:rsidRPr="00E537B7">
        <w:rPr>
          <w:sz w:val="24"/>
          <w:szCs w:val="24"/>
        </w:rPr>
        <w:t xml:space="preserve"> Samuel 6:14 &amp; Ecclesiastes 10:9. </w:t>
      </w:r>
    </w:p>
    <w:p w:rsidR="00B81A09" w:rsidRPr="00E537B7" w:rsidRDefault="00B81A09" w:rsidP="00B81A09">
      <w:pPr>
        <w:spacing w:line="480" w:lineRule="auto"/>
        <w:jc w:val="both"/>
        <w:rPr>
          <w:sz w:val="24"/>
          <w:szCs w:val="24"/>
        </w:rPr>
      </w:pPr>
      <w:r w:rsidRPr="00E537B7">
        <w:rPr>
          <w:sz w:val="24"/>
          <w:szCs w:val="24"/>
        </w:rPr>
        <w:t xml:space="preserve">Breaking Sticks is in Genesis 8:11; Leviticus 26:13; Lamentations 2:9; Ezekiel 4:16; 29:7; Isaiah 14:5, 29; 42:3; Zechariah 11:10, 14 &amp; Matthew 12:20. </w:t>
      </w:r>
    </w:p>
    <w:p w:rsidR="00B81A09" w:rsidRPr="00E537B7" w:rsidRDefault="00B81A09" w:rsidP="00B81A09">
      <w:pPr>
        <w:spacing w:line="480" w:lineRule="auto"/>
        <w:jc w:val="both"/>
        <w:rPr>
          <w:sz w:val="24"/>
          <w:szCs w:val="24"/>
        </w:rPr>
      </w:pPr>
      <w:r w:rsidRPr="00E537B7">
        <w:rPr>
          <w:sz w:val="24"/>
          <w:szCs w:val="24"/>
        </w:rPr>
        <w:t>Dividing Earth/Rocks: Splitting Rocks is in Exodus 32:19; 34:1; Deuteronomy 9:17; Judges 15:19; 1</w:t>
      </w:r>
      <w:r w:rsidRPr="00E537B7">
        <w:rPr>
          <w:sz w:val="24"/>
          <w:szCs w:val="24"/>
          <w:vertAlign w:val="superscript"/>
        </w:rPr>
        <w:t>st</w:t>
      </w:r>
      <w:r w:rsidRPr="00E537B7">
        <w:rPr>
          <w:sz w:val="24"/>
          <w:szCs w:val="24"/>
        </w:rPr>
        <w:t xml:space="preserve"> Kings 13:3, 5; Psalms 78:15; Isaiah 48:21; Jeremiah 23:29; Nahum 1:6 &amp; Matthew 27:51. </w:t>
      </w:r>
    </w:p>
    <w:p w:rsidR="00B81A09" w:rsidRPr="00E537B7" w:rsidRDefault="00B81A09" w:rsidP="00B81A09">
      <w:pPr>
        <w:spacing w:line="480" w:lineRule="auto"/>
        <w:jc w:val="both"/>
        <w:rPr>
          <w:sz w:val="24"/>
          <w:szCs w:val="24"/>
        </w:rPr>
      </w:pPr>
      <w:r w:rsidRPr="00E537B7">
        <w:rPr>
          <w:sz w:val="24"/>
          <w:szCs w:val="24"/>
        </w:rPr>
        <w:t xml:space="preserve">Split Rocks is in Exodus 33:22 &amp; Judges 15:8, 11. Cutting Stones is in Exodus 20:25; 31:5; 34:1, 4; 35:33; &amp; Daniel 2:34, 45. Ground Split is in Numbers 16:31; Zechariah 14:4; Micah 1:4 &amp; Habakkuk 3:6. </w:t>
      </w:r>
    </w:p>
    <w:p w:rsidR="00B81A09" w:rsidRPr="00E537B7" w:rsidRDefault="00B81A09" w:rsidP="00B81A09">
      <w:pPr>
        <w:spacing w:line="480" w:lineRule="auto"/>
        <w:jc w:val="both"/>
        <w:rPr>
          <w:sz w:val="24"/>
          <w:szCs w:val="24"/>
        </w:rPr>
      </w:pPr>
      <w:r w:rsidRPr="00E537B7">
        <w:rPr>
          <w:sz w:val="24"/>
          <w:szCs w:val="24"/>
        </w:rPr>
        <w:t>Division of Waters: Waters Divided is in Genesis 1:6-7; Exodus 14:16, 21; Nehemiah 9:11; 2</w:t>
      </w:r>
      <w:r w:rsidRPr="00E537B7">
        <w:rPr>
          <w:sz w:val="24"/>
          <w:szCs w:val="24"/>
          <w:vertAlign w:val="superscript"/>
        </w:rPr>
        <w:t>nd</w:t>
      </w:r>
      <w:r w:rsidRPr="00E537B7">
        <w:rPr>
          <w:sz w:val="24"/>
          <w:szCs w:val="24"/>
        </w:rPr>
        <w:t xml:space="preserve"> Kings 2:8, 14; Psalms 74:13; 78:13; 136:13 &amp; Isaiah 63:12. Waters Dividing is in Job 26:8 Isaiah 18:2, 7 &amp; Habakkuk 3:9.        </w:t>
      </w:r>
    </w:p>
    <w:p w:rsidR="00B81A09" w:rsidRPr="00E537B7" w:rsidRDefault="00B81A09" w:rsidP="00B81A09">
      <w:pPr>
        <w:spacing w:line="480" w:lineRule="auto"/>
        <w:jc w:val="center"/>
        <w:rPr>
          <w:b/>
          <w:sz w:val="24"/>
          <w:szCs w:val="24"/>
        </w:rPr>
      </w:pPr>
      <w:r w:rsidRPr="00E537B7">
        <w:rPr>
          <w:b/>
          <w:sz w:val="24"/>
          <w:szCs w:val="24"/>
        </w:rPr>
        <w:t>THE REMAINING FACTOR</w:t>
      </w:r>
    </w:p>
    <w:p w:rsidR="00B81A09" w:rsidRPr="00E537B7" w:rsidRDefault="00B81A09" w:rsidP="00B81A09">
      <w:pPr>
        <w:spacing w:line="480" w:lineRule="auto"/>
        <w:jc w:val="both"/>
        <w:rPr>
          <w:sz w:val="24"/>
          <w:szCs w:val="24"/>
        </w:rPr>
      </w:pPr>
      <w:r w:rsidRPr="00E537B7">
        <w:rPr>
          <w:b/>
          <w:sz w:val="24"/>
          <w:szCs w:val="24"/>
        </w:rPr>
        <w:t xml:space="preserve">THE REMAINDER: </w:t>
      </w:r>
      <w:r w:rsidRPr="00E537B7">
        <w:rPr>
          <w:sz w:val="24"/>
          <w:szCs w:val="24"/>
        </w:rPr>
        <w:t>Creatures Remaining: Survivors of the Nations is in Genesis 14:10; Joshua 10:20; 11:22; Judges 2:23; 3:1; 5:13; 8:10; Ezra 9:13, 15; Jeremiah 25:20 &amp; Zechariah 14:16. Survivors of Israel is in Genesis 32:8; 45:7; Judges 20:47; 1</w:t>
      </w:r>
      <w:r w:rsidRPr="00E537B7">
        <w:rPr>
          <w:sz w:val="24"/>
          <w:szCs w:val="24"/>
          <w:vertAlign w:val="superscript"/>
        </w:rPr>
        <w:t>st</w:t>
      </w:r>
      <w:r w:rsidRPr="00E537B7">
        <w:rPr>
          <w:sz w:val="24"/>
          <w:szCs w:val="24"/>
        </w:rPr>
        <w:t xml:space="preserve"> Kings 19:18; 2</w:t>
      </w:r>
      <w:r w:rsidRPr="00E537B7">
        <w:rPr>
          <w:sz w:val="24"/>
          <w:szCs w:val="24"/>
          <w:vertAlign w:val="superscript"/>
        </w:rPr>
        <w:t>nd</w:t>
      </w:r>
      <w:r w:rsidRPr="00E537B7">
        <w:rPr>
          <w:sz w:val="24"/>
          <w:szCs w:val="24"/>
        </w:rPr>
        <w:t xml:space="preserve"> Kings 19:31; 25:22;  Nehemiah 1:3; Isaiah 37:32; Ezekiel 6:8; 12:16; 14:22; Jeremiah 24:8; 40:11; Micah 5:3; Zephaniah 3:12, 13 &amp; Romans 11:4. </w:t>
      </w:r>
    </w:p>
    <w:p w:rsidR="00B81A09" w:rsidRPr="00E537B7" w:rsidRDefault="00B81A09" w:rsidP="00B81A09">
      <w:pPr>
        <w:spacing w:line="480" w:lineRule="auto"/>
        <w:jc w:val="both"/>
        <w:rPr>
          <w:sz w:val="24"/>
          <w:szCs w:val="24"/>
        </w:rPr>
      </w:pPr>
      <w:r w:rsidRPr="00E537B7">
        <w:rPr>
          <w:sz w:val="24"/>
          <w:szCs w:val="24"/>
        </w:rPr>
        <w:t>A Small Remnant is in 2</w:t>
      </w:r>
      <w:r w:rsidRPr="00E537B7">
        <w:rPr>
          <w:sz w:val="24"/>
          <w:szCs w:val="24"/>
          <w:vertAlign w:val="superscript"/>
        </w:rPr>
        <w:t>nd</w:t>
      </w:r>
      <w:r w:rsidRPr="00E537B7">
        <w:rPr>
          <w:sz w:val="24"/>
          <w:szCs w:val="24"/>
        </w:rPr>
        <w:t xml:space="preserve"> Kings 17:18; 24:14; 25:12; Isaiah 1:9; 10:21-22; 17:6; Ezekiel 5:3-4; 12:16; Jeremiah 3:14; 39:10; 40:7; 52:16; Micah 4:7; Amos 5:3; Zechariah 13:8 &amp; Romans 9:27, 29. </w:t>
      </w:r>
    </w:p>
    <w:p w:rsidR="00B81A09" w:rsidRPr="00E537B7" w:rsidRDefault="00B81A09" w:rsidP="00B81A09">
      <w:pPr>
        <w:spacing w:line="480" w:lineRule="auto"/>
        <w:jc w:val="both"/>
        <w:rPr>
          <w:sz w:val="24"/>
          <w:szCs w:val="24"/>
        </w:rPr>
      </w:pPr>
      <w:r w:rsidRPr="00E537B7">
        <w:rPr>
          <w:sz w:val="24"/>
          <w:szCs w:val="24"/>
        </w:rPr>
        <w:t>Sole Survivors is in Genesis 5:23-24; 7:23; 44:20; 42:38; Deuteronomy 3;11; Joshua 13:12; Judges 9:5; Numbers 26:65; 2</w:t>
      </w:r>
      <w:r w:rsidRPr="00E537B7">
        <w:rPr>
          <w:sz w:val="24"/>
          <w:szCs w:val="24"/>
          <w:vertAlign w:val="superscript"/>
        </w:rPr>
        <w:t>nd</w:t>
      </w:r>
      <w:r w:rsidRPr="00E537B7">
        <w:rPr>
          <w:sz w:val="24"/>
          <w:szCs w:val="24"/>
        </w:rPr>
        <w:t xml:space="preserve"> Samuel 9:1-4; 1</w:t>
      </w:r>
      <w:r w:rsidRPr="00E537B7">
        <w:rPr>
          <w:sz w:val="24"/>
          <w:szCs w:val="24"/>
          <w:vertAlign w:val="superscript"/>
        </w:rPr>
        <w:t>st</w:t>
      </w:r>
      <w:r w:rsidRPr="00E537B7">
        <w:rPr>
          <w:sz w:val="24"/>
          <w:szCs w:val="24"/>
        </w:rPr>
        <w:t xml:space="preserve"> Kings 18:22; 19:10, 14 &amp; Romans 11:3. </w:t>
      </w:r>
    </w:p>
    <w:p w:rsidR="00B81A09" w:rsidRPr="00E537B7" w:rsidRDefault="00B81A09" w:rsidP="00B81A09">
      <w:pPr>
        <w:spacing w:line="480" w:lineRule="auto"/>
        <w:jc w:val="both"/>
        <w:rPr>
          <w:sz w:val="24"/>
          <w:szCs w:val="24"/>
        </w:rPr>
      </w:pPr>
      <w:r w:rsidRPr="00E537B7">
        <w:rPr>
          <w:sz w:val="24"/>
          <w:szCs w:val="24"/>
        </w:rPr>
        <w:t>Survivors Favored is in Ezra 9:8; Isaiah 4:3; 10:20; 11:11, 16; 17:3; 28:5; 37:4, 31; Jeremiah 31:7; 2</w:t>
      </w:r>
      <w:r w:rsidRPr="00E537B7">
        <w:rPr>
          <w:sz w:val="24"/>
          <w:szCs w:val="24"/>
          <w:vertAlign w:val="superscript"/>
        </w:rPr>
        <w:t>nd</w:t>
      </w:r>
      <w:r w:rsidRPr="00E537B7">
        <w:rPr>
          <w:sz w:val="24"/>
          <w:szCs w:val="24"/>
        </w:rPr>
        <w:t xml:space="preserve"> Kings 19:4, 30; Micah 5:7, 8; Joel 2:32; Amos 5:15; Micah 2:12; Zephaniah 2:7, 9; Zechariah 8:11, 12; 9:7 &amp; Romans 11:5. </w:t>
      </w:r>
    </w:p>
    <w:p w:rsidR="00B81A09" w:rsidRPr="00E537B7" w:rsidRDefault="00B81A09" w:rsidP="00B81A09">
      <w:pPr>
        <w:spacing w:line="480" w:lineRule="auto"/>
        <w:jc w:val="both"/>
        <w:rPr>
          <w:sz w:val="24"/>
          <w:szCs w:val="24"/>
        </w:rPr>
      </w:pPr>
      <w:r w:rsidRPr="00E537B7">
        <w:rPr>
          <w:sz w:val="24"/>
          <w:szCs w:val="24"/>
        </w:rPr>
        <w:t>Survivors Threatened is in Leviticus 26:36, 39; 1</w:t>
      </w:r>
      <w:r w:rsidRPr="00E537B7">
        <w:rPr>
          <w:sz w:val="24"/>
          <w:szCs w:val="24"/>
          <w:vertAlign w:val="superscript"/>
        </w:rPr>
        <w:t>st</w:t>
      </w:r>
      <w:r w:rsidRPr="00E537B7">
        <w:rPr>
          <w:sz w:val="24"/>
          <w:szCs w:val="24"/>
        </w:rPr>
        <w:t xml:space="preserve"> Samuel 11:11; 2</w:t>
      </w:r>
      <w:r w:rsidRPr="00E537B7">
        <w:rPr>
          <w:sz w:val="24"/>
          <w:szCs w:val="24"/>
          <w:vertAlign w:val="superscript"/>
        </w:rPr>
        <w:t>nd</w:t>
      </w:r>
      <w:r w:rsidRPr="00E537B7">
        <w:rPr>
          <w:sz w:val="24"/>
          <w:szCs w:val="24"/>
        </w:rPr>
        <w:t xml:space="preserve"> Kings 21:14; Isaiah 16:14; Ezekiel 5:10; 17:21; Jeremiah 8:3; 41:10; 43:5-7 &amp; Zechariah 8:6. </w:t>
      </w:r>
    </w:p>
    <w:p w:rsidR="00B81A09" w:rsidRPr="00E537B7" w:rsidRDefault="00B81A09" w:rsidP="00B81A09">
      <w:pPr>
        <w:spacing w:line="480" w:lineRule="auto"/>
        <w:jc w:val="both"/>
        <w:rPr>
          <w:sz w:val="24"/>
          <w:szCs w:val="24"/>
        </w:rPr>
      </w:pPr>
      <w:r w:rsidRPr="00E537B7">
        <w:rPr>
          <w:sz w:val="24"/>
          <w:szCs w:val="24"/>
        </w:rPr>
        <w:t xml:space="preserve">Survivors Destroyed is in Numbers 24:19; Ezekiel 9:8; 11:13; 23:25; Isaiah 13:15; 14:22; 15:9; Jeremiah 40:15; 44:12-14; Amos 1:8; 6:9 &amp; Zephaniah 1:4. </w:t>
      </w:r>
    </w:p>
    <w:p w:rsidR="00B81A09" w:rsidRPr="00E537B7" w:rsidRDefault="00B81A09" w:rsidP="00B81A09">
      <w:pPr>
        <w:spacing w:line="480" w:lineRule="auto"/>
        <w:jc w:val="both"/>
        <w:rPr>
          <w:sz w:val="24"/>
          <w:szCs w:val="24"/>
        </w:rPr>
      </w:pPr>
      <w:r w:rsidRPr="00E537B7">
        <w:rPr>
          <w:sz w:val="24"/>
          <w:szCs w:val="24"/>
        </w:rPr>
        <w:t>No Survivors is in Exodus 14:28; Deuteronomy 2:34; 3:3; Joshua 10:28, 30, 33, 37, 39; 11:8, 11, 14; Job 18:19; 2</w:t>
      </w:r>
      <w:r w:rsidRPr="00E537B7">
        <w:rPr>
          <w:sz w:val="24"/>
          <w:szCs w:val="24"/>
          <w:vertAlign w:val="superscript"/>
        </w:rPr>
        <w:t>nd</w:t>
      </w:r>
      <w:r w:rsidRPr="00E537B7">
        <w:rPr>
          <w:sz w:val="24"/>
          <w:szCs w:val="24"/>
        </w:rPr>
        <w:t xml:space="preserve"> Samuel 13:30; 14:7; 17:12; 2</w:t>
      </w:r>
      <w:r w:rsidRPr="00E537B7">
        <w:rPr>
          <w:sz w:val="24"/>
          <w:szCs w:val="24"/>
          <w:vertAlign w:val="superscript"/>
        </w:rPr>
        <w:t>nd</w:t>
      </w:r>
      <w:r w:rsidRPr="00E537B7">
        <w:rPr>
          <w:sz w:val="24"/>
          <w:szCs w:val="24"/>
        </w:rPr>
        <w:t xml:space="preserve"> Kings 10:11; Jeremiah 11:23; 42:17; 44:14; Lamentations 2:22; Amos 9:1 &amp; Obadiah 18. </w:t>
      </w:r>
    </w:p>
    <w:p w:rsidR="00B81A09" w:rsidRPr="00E537B7" w:rsidRDefault="00B81A09" w:rsidP="00B81A09">
      <w:pPr>
        <w:spacing w:before="240" w:line="240" w:lineRule="auto"/>
        <w:jc w:val="center"/>
        <w:rPr>
          <w:b/>
          <w:sz w:val="24"/>
          <w:szCs w:val="24"/>
        </w:rPr>
      </w:pPr>
      <w:r w:rsidRPr="00E537B7">
        <w:rPr>
          <w:b/>
          <w:sz w:val="24"/>
          <w:szCs w:val="24"/>
        </w:rPr>
        <w:t>What does the Father Stephen know about the End Times of the Universe?</w:t>
      </w:r>
    </w:p>
    <w:p w:rsidR="00B81A09" w:rsidRPr="00E537B7" w:rsidRDefault="00B81A09" w:rsidP="00B81A09">
      <w:pPr>
        <w:spacing w:before="240" w:line="240" w:lineRule="auto"/>
        <w:jc w:val="center"/>
        <w:rPr>
          <w:b/>
          <w:sz w:val="24"/>
          <w:szCs w:val="24"/>
        </w:rPr>
      </w:pPr>
      <w:r w:rsidRPr="00E537B7">
        <w:rPr>
          <w:b/>
          <w:sz w:val="24"/>
          <w:szCs w:val="24"/>
        </w:rPr>
        <w:t xml:space="preserve">The Old &amp; Young Universes destroyed by the Waters of the Flood concerns 70% Fluids of the </w:t>
      </w:r>
    </w:p>
    <w:p w:rsidR="00B81A09" w:rsidRPr="00E537B7" w:rsidRDefault="00B81A09" w:rsidP="00B81A09">
      <w:pPr>
        <w:spacing w:before="240" w:line="240" w:lineRule="auto"/>
        <w:jc w:val="center"/>
        <w:rPr>
          <w:b/>
          <w:sz w:val="24"/>
          <w:szCs w:val="24"/>
        </w:rPr>
      </w:pPr>
      <w:r w:rsidRPr="00E537B7">
        <w:rPr>
          <w:b/>
          <w:sz w:val="24"/>
          <w:szCs w:val="24"/>
        </w:rPr>
        <w:t xml:space="preserve">Body outside the Kingdom of the Father Stephen by which only 9 Eternal Creatures were Saved---the Infallible Inerrant Law of the Lord Enoch &amp; Noah’s Family </w:t>
      </w:r>
    </w:p>
    <w:p w:rsidR="00B81A09" w:rsidRPr="00E537B7" w:rsidRDefault="00B81A09" w:rsidP="00B81A09">
      <w:pPr>
        <w:spacing w:before="240" w:line="480" w:lineRule="auto"/>
        <w:jc w:val="both"/>
        <w:rPr>
          <w:sz w:val="24"/>
          <w:szCs w:val="24"/>
        </w:rPr>
      </w:pPr>
      <w:r w:rsidRPr="00E537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537B7">
        <w:rPr>
          <w:sz w:val="24"/>
          <w:szCs w:val="24"/>
          <w:vertAlign w:val="superscript"/>
        </w:rPr>
        <w:t>nd</w:t>
      </w:r>
      <w:r w:rsidRPr="00E537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537B7">
        <w:rPr>
          <w:sz w:val="24"/>
          <w:szCs w:val="24"/>
          <w:vertAlign w:val="superscript"/>
        </w:rPr>
        <w:t>nd</w:t>
      </w:r>
      <w:r w:rsidRPr="00E537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537B7">
        <w:rPr>
          <w:sz w:val="24"/>
          <w:szCs w:val="24"/>
          <w:vertAlign w:val="superscript"/>
        </w:rPr>
        <w:t>nd</w:t>
      </w:r>
      <w:r w:rsidRPr="00E537B7">
        <w:rPr>
          <w:sz w:val="24"/>
          <w:szCs w:val="24"/>
        </w:rPr>
        <w:t xml:space="preserve"> Peter 2:5 states “…and spared not the Old World, but saved Noah the 8</w:t>
      </w:r>
      <w:r w:rsidRPr="00E537B7">
        <w:rPr>
          <w:sz w:val="24"/>
          <w:szCs w:val="24"/>
          <w:vertAlign w:val="superscript"/>
        </w:rPr>
        <w:t>th</w:t>
      </w:r>
      <w:r w:rsidRPr="00E537B7">
        <w:rPr>
          <w:sz w:val="24"/>
          <w:szCs w:val="24"/>
        </w:rPr>
        <w:t xml:space="preserve"> Person (the 9</w:t>
      </w:r>
      <w:r w:rsidRPr="00E537B7">
        <w:rPr>
          <w:sz w:val="24"/>
          <w:szCs w:val="24"/>
          <w:vertAlign w:val="superscript"/>
        </w:rPr>
        <w:t>th</w:t>
      </w:r>
      <w:r w:rsidRPr="00E537B7">
        <w:rPr>
          <w:sz w:val="24"/>
          <w:szCs w:val="24"/>
        </w:rPr>
        <w:t xml:space="preserve"> Person is the including of Enoch in Genesis 5:23), a preacher of righteousness, bringing in the flood upon the World of the ungodly…” In 2</w:t>
      </w:r>
      <w:r w:rsidRPr="00E537B7">
        <w:rPr>
          <w:sz w:val="24"/>
          <w:szCs w:val="24"/>
          <w:vertAlign w:val="superscript"/>
        </w:rPr>
        <w:t>nd</w:t>
      </w:r>
      <w:r w:rsidRPr="00E537B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81A09" w:rsidRPr="00E537B7" w:rsidRDefault="00B81A09" w:rsidP="00B81A09">
      <w:pPr>
        <w:spacing w:before="240" w:line="480" w:lineRule="auto"/>
        <w:jc w:val="center"/>
        <w:rPr>
          <w:b/>
          <w:sz w:val="24"/>
          <w:szCs w:val="24"/>
        </w:rPr>
      </w:pPr>
      <w:r w:rsidRPr="00E537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81A09" w:rsidRPr="00E537B7" w:rsidRDefault="00B81A09" w:rsidP="00B81A09">
      <w:pPr>
        <w:spacing w:before="240" w:line="480" w:lineRule="auto"/>
        <w:jc w:val="both"/>
        <w:rPr>
          <w:sz w:val="24"/>
          <w:szCs w:val="24"/>
        </w:rPr>
      </w:pPr>
      <w:r w:rsidRPr="00E537B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537B7">
        <w:rPr>
          <w:sz w:val="24"/>
          <w:szCs w:val="24"/>
          <w:vertAlign w:val="superscript"/>
        </w:rPr>
        <w:t>nd</w:t>
      </w:r>
      <w:r w:rsidRPr="00E537B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537B7">
        <w:rPr>
          <w:sz w:val="24"/>
          <w:szCs w:val="24"/>
          <w:vertAlign w:val="superscript"/>
        </w:rPr>
        <w:t>st</w:t>
      </w:r>
      <w:r w:rsidRPr="00E537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537B7">
        <w:rPr>
          <w:sz w:val="24"/>
          <w:szCs w:val="24"/>
          <w:vertAlign w:val="superscript"/>
        </w:rPr>
        <w:t>nd</w:t>
      </w:r>
      <w:r w:rsidRPr="00E537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537B7">
        <w:rPr>
          <w:sz w:val="24"/>
          <w:szCs w:val="24"/>
          <w:vertAlign w:val="superscript"/>
        </w:rPr>
        <w:t>nd</w:t>
      </w:r>
      <w:r w:rsidRPr="00E537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537B7">
        <w:rPr>
          <w:sz w:val="24"/>
          <w:szCs w:val="24"/>
          <w:vertAlign w:val="superscript"/>
        </w:rPr>
        <w:t>st</w:t>
      </w:r>
      <w:r w:rsidRPr="00E537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81A09" w:rsidRPr="00E537B7" w:rsidRDefault="00B81A09" w:rsidP="00B81A09">
      <w:pPr>
        <w:spacing w:before="240" w:line="480" w:lineRule="auto"/>
        <w:jc w:val="center"/>
        <w:rPr>
          <w:b/>
          <w:sz w:val="24"/>
          <w:szCs w:val="24"/>
        </w:rPr>
      </w:pPr>
      <w:r w:rsidRPr="00E537B7">
        <w:rPr>
          <w:b/>
          <w:sz w:val="24"/>
          <w:szCs w:val="24"/>
        </w:rPr>
        <w:t>The Old &amp; Young Universe destroyed by the Agape Loves and Omni-Benevolences concerns the Skin &amp; the Whole Body inside the Kingdom of the Father Stephen by which only 1 Eternal Creature was Saved---the Lord Enoch</w:t>
      </w:r>
    </w:p>
    <w:p w:rsidR="00B81A09" w:rsidRPr="00E537B7" w:rsidRDefault="00B81A09" w:rsidP="00B81A09">
      <w:pPr>
        <w:spacing w:before="240" w:line="480" w:lineRule="auto"/>
        <w:jc w:val="both"/>
        <w:rPr>
          <w:sz w:val="24"/>
          <w:szCs w:val="24"/>
        </w:rPr>
      </w:pPr>
      <w:r w:rsidRPr="00E537B7">
        <w:rPr>
          <w:sz w:val="24"/>
          <w:szCs w:val="24"/>
        </w:rPr>
        <w:t xml:space="preserve">In Song of Solomon 8:7 mentions “Many Waters cannot quench (Agape) Love, nor can the floods drown it…” In Isaiah 24:1-23 states “Behold, the </w:t>
      </w:r>
      <w:r w:rsidRPr="00E537B7">
        <w:rPr>
          <w:b/>
          <w:sz w:val="24"/>
          <w:szCs w:val="24"/>
        </w:rPr>
        <w:t>LORD (FATHER STEPHEN)</w:t>
      </w:r>
      <w:r w:rsidRPr="00E537B7">
        <w:rPr>
          <w:sz w:val="24"/>
          <w:szCs w:val="24"/>
        </w:rPr>
        <w:t xml:space="preserve"> makes the Earth empty and makes it waste, distorts its surface and scatters abroad its inhabitants. And it shall be: As with the </w:t>
      </w:r>
      <w:r w:rsidRPr="00E537B7">
        <w:rPr>
          <w:b/>
          <w:sz w:val="24"/>
          <w:szCs w:val="24"/>
        </w:rPr>
        <w:t>People</w:t>
      </w:r>
      <w:r w:rsidRPr="00E537B7">
        <w:rPr>
          <w:sz w:val="24"/>
          <w:szCs w:val="24"/>
        </w:rPr>
        <w:t xml:space="preserve">, so with the </w:t>
      </w:r>
      <w:r w:rsidRPr="00E537B7">
        <w:rPr>
          <w:b/>
          <w:sz w:val="24"/>
          <w:szCs w:val="24"/>
        </w:rPr>
        <w:t>Priest</w:t>
      </w:r>
      <w:r w:rsidRPr="00E537B7">
        <w:rPr>
          <w:sz w:val="24"/>
          <w:szCs w:val="24"/>
        </w:rPr>
        <w:t xml:space="preserve">. As with the </w:t>
      </w:r>
      <w:r w:rsidRPr="00E537B7">
        <w:rPr>
          <w:b/>
          <w:sz w:val="24"/>
          <w:szCs w:val="24"/>
        </w:rPr>
        <w:t>Servant</w:t>
      </w:r>
      <w:r w:rsidRPr="00E537B7">
        <w:rPr>
          <w:sz w:val="24"/>
          <w:szCs w:val="24"/>
        </w:rPr>
        <w:t xml:space="preserve">, so with His </w:t>
      </w:r>
      <w:r w:rsidRPr="00E537B7">
        <w:rPr>
          <w:b/>
          <w:sz w:val="24"/>
          <w:szCs w:val="24"/>
        </w:rPr>
        <w:t>Master</w:t>
      </w:r>
      <w:r w:rsidRPr="00E537B7">
        <w:rPr>
          <w:sz w:val="24"/>
          <w:szCs w:val="24"/>
        </w:rPr>
        <w:t xml:space="preserve">. As with the </w:t>
      </w:r>
      <w:r w:rsidRPr="00E537B7">
        <w:rPr>
          <w:b/>
          <w:sz w:val="24"/>
          <w:szCs w:val="24"/>
        </w:rPr>
        <w:t>Maid</w:t>
      </w:r>
      <w:r w:rsidRPr="00E537B7">
        <w:rPr>
          <w:sz w:val="24"/>
          <w:szCs w:val="24"/>
        </w:rPr>
        <w:t xml:space="preserve">, so with Her </w:t>
      </w:r>
      <w:r w:rsidRPr="00E537B7">
        <w:rPr>
          <w:b/>
          <w:sz w:val="24"/>
          <w:szCs w:val="24"/>
        </w:rPr>
        <w:t>Mistress</w:t>
      </w:r>
      <w:r w:rsidRPr="00E537B7">
        <w:rPr>
          <w:sz w:val="24"/>
          <w:szCs w:val="24"/>
        </w:rPr>
        <w:t xml:space="preserve">. As with the </w:t>
      </w:r>
      <w:r w:rsidRPr="00E537B7">
        <w:rPr>
          <w:b/>
          <w:sz w:val="24"/>
          <w:szCs w:val="24"/>
        </w:rPr>
        <w:t>Buyer</w:t>
      </w:r>
      <w:r w:rsidRPr="00E537B7">
        <w:rPr>
          <w:sz w:val="24"/>
          <w:szCs w:val="24"/>
        </w:rPr>
        <w:t xml:space="preserve">, so with the </w:t>
      </w:r>
      <w:r w:rsidRPr="00E537B7">
        <w:rPr>
          <w:b/>
          <w:sz w:val="24"/>
          <w:szCs w:val="24"/>
        </w:rPr>
        <w:t>Seller</w:t>
      </w:r>
      <w:r w:rsidRPr="00E537B7">
        <w:rPr>
          <w:sz w:val="24"/>
          <w:szCs w:val="24"/>
        </w:rPr>
        <w:t xml:space="preserve">. As with the </w:t>
      </w:r>
      <w:r w:rsidRPr="00E537B7">
        <w:rPr>
          <w:b/>
          <w:sz w:val="24"/>
          <w:szCs w:val="24"/>
        </w:rPr>
        <w:t>Lender</w:t>
      </w:r>
      <w:r w:rsidRPr="00E537B7">
        <w:rPr>
          <w:sz w:val="24"/>
          <w:szCs w:val="24"/>
        </w:rPr>
        <w:t xml:space="preserve">, so with the </w:t>
      </w:r>
      <w:r w:rsidRPr="00E537B7">
        <w:rPr>
          <w:b/>
          <w:sz w:val="24"/>
          <w:szCs w:val="24"/>
        </w:rPr>
        <w:t>Borrower</w:t>
      </w:r>
      <w:r w:rsidRPr="00E537B7">
        <w:rPr>
          <w:sz w:val="24"/>
          <w:szCs w:val="24"/>
        </w:rPr>
        <w:t xml:space="preserve">. As with the </w:t>
      </w:r>
      <w:r w:rsidRPr="00E537B7">
        <w:rPr>
          <w:b/>
          <w:sz w:val="24"/>
          <w:szCs w:val="24"/>
        </w:rPr>
        <w:t>Creditor</w:t>
      </w:r>
      <w:r w:rsidRPr="00E537B7">
        <w:rPr>
          <w:sz w:val="24"/>
          <w:szCs w:val="24"/>
        </w:rPr>
        <w:t xml:space="preserve">, so with the </w:t>
      </w:r>
      <w:r w:rsidRPr="00E537B7">
        <w:rPr>
          <w:b/>
          <w:sz w:val="24"/>
          <w:szCs w:val="24"/>
        </w:rPr>
        <w:t>Debtor</w:t>
      </w:r>
      <w:r w:rsidRPr="00E537B7">
        <w:rPr>
          <w:sz w:val="24"/>
          <w:szCs w:val="24"/>
        </w:rPr>
        <w:t xml:space="preserve">. The Land shall be entirely emptied and utterly plundered, for the </w:t>
      </w:r>
      <w:r w:rsidRPr="00E537B7">
        <w:rPr>
          <w:b/>
          <w:sz w:val="24"/>
          <w:szCs w:val="24"/>
        </w:rPr>
        <w:t xml:space="preserve">LORD (FATHER STEPHEN) </w:t>
      </w:r>
      <w:r w:rsidRPr="00E537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537B7">
        <w:rPr>
          <w:b/>
          <w:sz w:val="24"/>
          <w:szCs w:val="24"/>
        </w:rPr>
        <w:t>LORD (FATHER STEPHEN)</w:t>
      </w:r>
      <w:r w:rsidRPr="00E537B7">
        <w:rPr>
          <w:sz w:val="24"/>
          <w:szCs w:val="24"/>
        </w:rPr>
        <w:t xml:space="preserve"> they shall cry aloud from the sea. Therefore glorify the </w:t>
      </w:r>
      <w:r w:rsidRPr="00E537B7">
        <w:rPr>
          <w:b/>
          <w:sz w:val="24"/>
          <w:szCs w:val="24"/>
        </w:rPr>
        <w:t>LORD (FATHER STEPHEN)</w:t>
      </w:r>
      <w:r w:rsidRPr="00E537B7">
        <w:rPr>
          <w:sz w:val="24"/>
          <w:szCs w:val="24"/>
        </w:rPr>
        <w:t xml:space="preserve"> in the dawning light, the Name </w:t>
      </w:r>
      <w:r w:rsidRPr="00E537B7">
        <w:rPr>
          <w:b/>
          <w:sz w:val="24"/>
          <w:szCs w:val="24"/>
        </w:rPr>
        <w:t>(FATHER STEPHEN OUR LORD) of the LORD GOD of Israel</w:t>
      </w:r>
      <w:r w:rsidRPr="00E537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537B7">
        <w:rPr>
          <w:b/>
          <w:sz w:val="24"/>
          <w:szCs w:val="24"/>
        </w:rPr>
        <w:t>LORD (FATHER STEPHEN)</w:t>
      </w:r>
      <w:r w:rsidRPr="00E537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537B7">
        <w:rPr>
          <w:b/>
          <w:sz w:val="24"/>
          <w:szCs w:val="24"/>
        </w:rPr>
        <w:t>LORD (FATHER STEPHEN) of Hosts</w:t>
      </w:r>
      <w:r w:rsidRPr="00E537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 The Sacred Calendar from September 21</w:t>
      </w:r>
      <w:r w:rsidRPr="00E537B7">
        <w:rPr>
          <w:sz w:val="24"/>
          <w:szCs w:val="24"/>
          <w:vertAlign w:val="superscript"/>
        </w:rPr>
        <w:t>st</w:t>
      </w:r>
      <w:r w:rsidRPr="00E537B7">
        <w:rPr>
          <w:sz w:val="24"/>
          <w:szCs w:val="24"/>
        </w:rPr>
        <w:t>-December 21</w:t>
      </w:r>
      <w:r w:rsidRPr="00E537B7">
        <w:rPr>
          <w:sz w:val="24"/>
          <w:szCs w:val="24"/>
          <w:vertAlign w:val="superscript"/>
        </w:rPr>
        <w:t>st</w:t>
      </w:r>
      <w:r w:rsidRPr="00E537B7">
        <w:rPr>
          <w:sz w:val="24"/>
          <w:szCs w:val="24"/>
        </w:rPr>
        <w:t xml:space="preserve"> &amp; the Civil Calendar of the King’s Contracts &amp; Birthrights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and Winter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 xml:space="preserve">st </w:t>
      </w:r>
      <w:r w:rsidRPr="00E537B7">
        <w:rPr>
          <w:sz w:val="24"/>
          <w:szCs w:val="24"/>
        </w:rPr>
        <w:t>&amp; The Civil Calendar of the Kings Contracts &amp; Birthrights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537B7">
        <w:rPr>
          <w:sz w:val="24"/>
          <w:szCs w:val="24"/>
          <w:vertAlign w:val="superscript"/>
        </w:rPr>
        <w:t>st</w:t>
      </w:r>
      <w:r w:rsidRPr="00E537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537B7">
        <w:rPr>
          <w:sz w:val="24"/>
          <w:szCs w:val="24"/>
          <w:vertAlign w:val="superscript"/>
        </w:rPr>
        <w:t>nd</w:t>
      </w:r>
      <w:r w:rsidRPr="00E537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537B7">
        <w:rPr>
          <w:sz w:val="24"/>
          <w:szCs w:val="24"/>
          <w:vertAlign w:val="superscript"/>
        </w:rPr>
        <w:t>st</w:t>
      </w:r>
      <w:r w:rsidRPr="00E537B7">
        <w:rPr>
          <w:sz w:val="24"/>
          <w:szCs w:val="24"/>
        </w:rPr>
        <w:t xml:space="preserve"> John 4:17 mentions “(Agape) love has been perfected among Us in this: that we may have boldness in the Day of Judgment, because as He is, so are We in this World.”         </w:t>
      </w:r>
    </w:p>
    <w:p w:rsidR="00B81A09" w:rsidRPr="00E537B7" w:rsidRDefault="00B81A09" w:rsidP="00B81A09">
      <w:pPr>
        <w:spacing w:before="240" w:line="480" w:lineRule="auto"/>
        <w:jc w:val="center"/>
        <w:rPr>
          <w:b/>
          <w:sz w:val="24"/>
          <w:szCs w:val="24"/>
        </w:rPr>
      </w:pPr>
      <w:r w:rsidRPr="00E537B7">
        <w:rPr>
          <w:b/>
          <w:sz w:val="24"/>
          <w:szCs w:val="24"/>
        </w:rPr>
        <w:t>Signs of the Time and End of the Age of the Father Stephen</w:t>
      </w:r>
    </w:p>
    <w:p w:rsidR="00B81A09" w:rsidRPr="00E537B7" w:rsidRDefault="00B81A09" w:rsidP="00B81A09">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537B7">
        <w:rPr>
          <w:sz w:val="24"/>
          <w:szCs w:val="24"/>
          <w:vertAlign w:val="superscript"/>
        </w:rPr>
        <w:t>nd</w:t>
      </w:r>
      <w:r w:rsidRPr="00E537B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537B7">
        <w:rPr>
          <w:sz w:val="24"/>
          <w:szCs w:val="24"/>
          <w:vertAlign w:val="superscript"/>
        </w:rPr>
        <w:t>nd</w:t>
      </w:r>
      <w:r w:rsidRPr="00E537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537B7">
        <w:rPr>
          <w:sz w:val="24"/>
          <w:szCs w:val="24"/>
          <w:vertAlign w:val="superscript"/>
        </w:rPr>
        <w:t>nd</w:t>
      </w:r>
      <w:r w:rsidRPr="00E537B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The Civil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&amp;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537B7">
        <w:rPr>
          <w:sz w:val="24"/>
          <w:szCs w:val="24"/>
          <w:vertAlign w:val="superscript"/>
        </w:rPr>
        <w:t>st</w:t>
      </w:r>
      <w:r w:rsidRPr="00E537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81A09" w:rsidRPr="00E537B7" w:rsidRDefault="00B81A09" w:rsidP="00B81A09">
      <w:pPr>
        <w:spacing w:before="240" w:line="480" w:lineRule="auto"/>
        <w:jc w:val="center"/>
        <w:rPr>
          <w:b/>
          <w:sz w:val="24"/>
          <w:szCs w:val="24"/>
        </w:rPr>
      </w:pPr>
      <w:r w:rsidRPr="00E537B7">
        <w:rPr>
          <w:b/>
          <w:sz w:val="24"/>
          <w:szCs w:val="24"/>
        </w:rPr>
        <w:t>The Son of Man will Judge the Nations by the Father Stephen</w:t>
      </w:r>
    </w:p>
    <w:p w:rsidR="00B81A09" w:rsidRPr="00E537B7" w:rsidRDefault="00B81A09" w:rsidP="00B81A09">
      <w:pPr>
        <w:spacing w:before="240"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81A09" w:rsidRPr="00E537B7" w:rsidRDefault="00B81A09" w:rsidP="00B81A09">
      <w:pPr>
        <w:spacing w:before="240" w:line="480" w:lineRule="auto"/>
        <w:jc w:val="center"/>
        <w:rPr>
          <w:b/>
          <w:sz w:val="24"/>
          <w:szCs w:val="24"/>
        </w:rPr>
      </w:pPr>
      <w:r w:rsidRPr="00E537B7">
        <w:rPr>
          <w:b/>
          <w:sz w:val="24"/>
          <w:szCs w:val="24"/>
        </w:rPr>
        <w:t>No one knows the Day or the Hour of the Father Stephen</w:t>
      </w:r>
    </w:p>
    <w:p w:rsidR="00B81A09" w:rsidRPr="00E537B7" w:rsidRDefault="00B81A09" w:rsidP="00B81A09">
      <w:pPr>
        <w:spacing w:before="240" w:line="480" w:lineRule="auto"/>
        <w:jc w:val="both"/>
        <w:rPr>
          <w:sz w:val="24"/>
          <w:szCs w:val="24"/>
        </w:rPr>
      </w:pPr>
      <w:r w:rsidRPr="00E537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81A09" w:rsidRPr="00E537B7" w:rsidRDefault="00B81A09" w:rsidP="00B81A09">
      <w:pPr>
        <w:spacing w:before="240" w:line="480" w:lineRule="auto"/>
        <w:jc w:val="center"/>
        <w:rPr>
          <w:b/>
          <w:sz w:val="24"/>
          <w:szCs w:val="24"/>
        </w:rPr>
      </w:pPr>
      <w:r w:rsidRPr="00E537B7">
        <w:rPr>
          <w:b/>
          <w:sz w:val="24"/>
          <w:szCs w:val="24"/>
        </w:rPr>
        <w:t>The Day of the Father Stephen has passed in the Young Universe since March 2012</w:t>
      </w:r>
    </w:p>
    <w:p w:rsidR="00B81A09" w:rsidRPr="00E537B7" w:rsidRDefault="00B81A09" w:rsidP="00B81A09">
      <w:pPr>
        <w:spacing w:before="240" w:line="480" w:lineRule="auto"/>
        <w:jc w:val="both"/>
        <w:rPr>
          <w:sz w:val="24"/>
          <w:szCs w:val="24"/>
        </w:rPr>
      </w:pPr>
      <w:r w:rsidRPr="00E537B7">
        <w:rPr>
          <w:sz w:val="24"/>
          <w:szCs w:val="24"/>
        </w:rPr>
        <w:t>There are a total of 13 Days equal to the Day that rules the 13 Nights equal to the Night equal to 13,000 (26,000) years with the Lord in Matthew 20:12. The 13 Days concerns the 1</w:t>
      </w:r>
      <w:r w:rsidRPr="00E537B7">
        <w:rPr>
          <w:sz w:val="24"/>
          <w:szCs w:val="24"/>
          <w:vertAlign w:val="superscript"/>
        </w:rPr>
        <w:t>st</w:t>
      </w:r>
      <w:r w:rsidRPr="00E537B7">
        <w:rPr>
          <w:sz w:val="24"/>
          <w:szCs w:val="24"/>
        </w:rPr>
        <w:t xml:space="preserve"> Lord Yahweh’s Creator Qanah Day in the Creation the Father Stephen Our Lord around 10,012BC-9,012BC in Proverbs 8:22-25 (RSV), the Father Stephen’s Lordship of the Trinity’s 2</w:t>
      </w:r>
      <w:r w:rsidRPr="00E537B7">
        <w:rPr>
          <w:sz w:val="24"/>
          <w:szCs w:val="24"/>
          <w:vertAlign w:val="superscript"/>
        </w:rPr>
        <w:t>nd</w:t>
      </w:r>
      <w:r w:rsidRPr="00E537B7">
        <w:rPr>
          <w:sz w:val="24"/>
          <w:szCs w:val="24"/>
        </w:rPr>
        <w:t xml:space="preserve"> Creator Bara Day around 9,012BC-8,012BC in Genesis 1:1, the 3</w:t>
      </w:r>
      <w:r w:rsidRPr="00E537B7">
        <w:rPr>
          <w:sz w:val="24"/>
          <w:szCs w:val="24"/>
          <w:vertAlign w:val="superscript"/>
        </w:rPr>
        <w:t>rd</w:t>
      </w:r>
      <w:r w:rsidRPr="00E537B7">
        <w:rPr>
          <w:sz w:val="24"/>
          <w:szCs w:val="24"/>
        </w:rPr>
        <w:t xml:space="preserve"> Lucifer’s Bara Day around 8,012BC-7,012BC in Genesis 1:1, the 4</w:t>
      </w:r>
      <w:r w:rsidRPr="00E537B7">
        <w:rPr>
          <w:sz w:val="24"/>
          <w:szCs w:val="24"/>
          <w:vertAlign w:val="superscript"/>
        </w:rPr>
        <w:t>th</w:t>
      </w:r>
      <w:r w:rsidRPr="00E537B7">
        <w:rPr>
          <w:sz w:val="24"/>
          <w:szCs w:val="24"/>
        </w:rPr>
        <w:t xml:space="preserve"> Michael’s Asah Day around 7,012BC-6,012BC in Genesis 1:7. The 5</w:t>
      </w:r>
      <w:r w:rsidRPr="00E537B7">
        <w:rPr>
          <w:sz w:val="24"/>
          <w:szCs w:val="24"/>
          <w:vertAlign w:val="superscript"/>
        </w:rPr>
        <w:t>th</w:t>
      </w:r>
      <w:r w:rsidRPr="00E537B7">
        <w:rPr>
          <w:sz w:val="24"/>
          <w:szCs w:val="24"/>
        </w:rPr>
        <w:t xml:space="preserve"> Nathan’s Law Day around 6,012BC-5,012BC in Genesis 1:17, the 6</w:t>
      </w:r>
      <w:r w:rsidRPr="00E537B7">
        <w:rPr>
          <w:sz w:val="24"/>
          <w:szCs w:val="24"/>
          <w:vertAlign w:val="superscript"/>
        </w:rPr>
        <w:t>th</w:t>
      </w:r>
      <w:r w:rsidRPr="00E537B7">
        <w:rPr>
          <w:sz w:val="24"/>
          <w:szCs w:val="24"/>
        </w:rPr>
        <w:t xml:space="preserve"> Adam’s Yatsar Day around 5,012BC-4,012BC in Genesis 1:26 &amp; Luke 3:38, the 7</w:t>
      </w:r>
      <w:r w:rsidRPr="00E537B7">
        <w:rPr>
          <w:sz w:val="24"/>
          <w:szCs w:val="24"/>
          <w:vertAlign w:val="superscript"/>
        </w:rPr>
        <w:t>th</w:t>
      </w:r>
      <w:r w:rsidRPr="00E537B7">
        <w:rPr>
          <w:sz w:val="24"/>
          <w:szCs w:val="24"/>
        </w:rPr>
        <w:t xml:space="preserve"> Noah’s Day around 4,012BC-3,012BC in Genesis 5:29 &amp; Luke 3:34, the 8</w:t>
      </w:r>
      <w:r w:rsidRPr="00E537B7">
        <w:rPr>
          <w:sz w:val="24"/>
          <w:szCs w:val="24"/>
          <w:vertAlign w:val="superscript"/>
        </w:rPr>
        <w:t>th</w:t>
      </w:r>
      <w:r w:rsidRPr="00E537B7">
        <w:rPr>
          <w:sz w:val="24"/>
          <w:szCs w:val="24"/>
        </w:rPr>
        <w:t xml:space="preserve"> Abraham’s Day around 3,012BC-2,012BC in Genesis 11:26 &amp; Matthew 1:2 &amp; Luke 3:34, the 9</w:t>
      </w:r>
      <w:r w:rsidRPr="00E537B7">
        <w:rPr>
          <w:sz w:val="24"/>
          <w:szCs w:val="24"/>
          <w:vertAlign w:val="superscript"/>
        </w:rPr>
        <w:t>th</w:t>
      </w:r>
      <w:r w:rsidRPr="00E537B7">
        <w:rPr>
          <w:sz w:val="24"/>
          <w:szCs w:val="24"/>
        </w:rPr>
        <w:t xml:space="preserve"> David’s Day around 2,012BC-1,012BC in Matthew 1:6, 17 &amp; Luke 3:31, the 10</w:t>
      </w:r>
      <w:r w:rsidRPr="00E537B7">
        <w:rPr>
          <w:sz w:val="24"/>
          <w:szCs w:val="24"/>
          <w:vertAlign w:val="superscript"/>
        </w:rPr>
        <w:t>th</w:t>
      </w:r>
      <w:r w:rsidRPr="00E537B7">
        <w:rPr>
          <w:sz w:val="24"/>
          <w:szCs w:val="24"/>
        </w:rPr>
        <w:t xml:space="preserve"> Babylon’s Day around 1,012BC-12AD in Matthew 1:11, 17, the 11</w:t>
      </w:r>
      <w:r w:rsidRPr="00E537B7">
        <w:rPr>
          <w:sz w:val="24"/>
          <w:szCs w:val="24"/>
          <w:vertAlign w:val="superscript"/>
        </w:rPr>
        <w:t>th</w:t>
      </w:r>
      <w:r w:rsidRPr="00E537B7">
        <w:rPr>
          <w:sz w:val="24"/>
          <w:szCs w:val="24"/>
        </w:rPr>
        <w:t xml:space="preserve"> Son Jesus’ Day around 12AD-1,012AD in Matthew 1:16, 17 &amp; Luke 3:23, the 12</w:t>
      </w:r>
      <w:r w:rsidRPr="00E537B7">
        <w:rPr>
          <w:sz w:val="24"/>
          <w:szCs w:val="24"/>
          <w:vertAlign w:val="superscript"/>
        </w:rPr>
        <w:t>th</w:t>
      </w:r>
      <w:r w:rsidRPr="00E537B7">
        <w:rPr>
          <w:sz w:val="24"/>
          <w:szCs w:val="24"/>
        </w:rPr>
        <w:t xml:space="preserve"> Brother John’s Day around 1,012AD-2,012AD and the 13</w:t>
      </w:r>
      <w:r w:rsidRPr="00E537B7">
        <w:rPr>
          <w:sz w:val="24"/>
          <w:szCs w:val="24"/>
          <w:vertAlign w:val="superscript"/>
        </w:rPr>
        <w:t>th</w:t>
      </w:r>
      <w:r w:rsidRPr="00E537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Food left over: Remaining Food is in Exodus 10:5, 12, 15; 16:19-20, 23-24; Judges 1:7; Ruth 2:14, 18; 2</w:t>
      </w:r>
      <w:r w:rsidRPr="00E537B7">
        <w:rPr>
          <w:sz w:val="24"/>
          <w:szCs w:val="24"/>
          <w:vertAlign w:val="superscript"/>
        </w:rPr>
        <w:t>nd</w:t>
      </w:r>
      <w:r w:rsidRPr="00E537B7">
        <w:rPr>
          <w:sz w:val="24"/>
          <w:szCs w:val="24"/>
        </w:rPr>
        <w:t xml:space="preserve"> Kings 4:43-44; 2</w:t>
      </w:r>
      <w:r w:rsidRPr="00E537B7">
        <w:rPr>
          <w:sz w:val="24"/>
          <w:szCs w:val="24"/>
          <w:vertAlign w:val="superscript"/>
        </w:rPr>
        <w:t>nd</w:t>
      </w:r>
      <w:r w:rsidRPr="00E537B7">
        <w:rPr>
          <w:sz w:val="24"/>
          <w:szCs w:val="24"/>
        </w:rPr>
        <w:t xml:space="preserve"> Chronicles 31:10; Ezekiel 13:19; Joel 1:4; Matthew 14:20; 15:27, 37; 16:9-10; Mark 6:43; 7:28; 8:8, 19, 20; John 6:12, 13 &amp; Luke 9:17; 16:21. </w:t>
      </w:r>
    </w:p>
    <w:p w:rsidR="00B81A09" w:rsidRPr="00E537B7" w:rsidRDefault="00B81A09" w:rsidP="00B81A09">
      <w:pPr>
        <w:spacing w:line="480" w:lineRule="auto"/>
        <w:jc w:val="both"/>
        <w:rPr>
          <w:sz w:val="24"/>
          <w:szCs w:val="24"/>
        </w:rPr>
      </w:pPr>
      <w:r w:rsidRPr="00E537B7">
        <w:rPr>
          <w:sz w:val="24"/>
          <w:szCs w:val="24"/>
        </w:rPr>
        <w:t xml:space="preserve">Remaining Offerings is in Exodus 12:10; 29:34; 34:25; Leviticus 2:3, 10; 5:13; 6:16; 7:15, 16, 17; 8:32; 19:6-7; 22:30 &amp; Numbers 9:12. </w:t>
      </w:r>
    </w:p>
    <w:p w:rsidR="00B81A09" w:rsidRPr="00E537B7" w:rsidRDefault="00B81A09" w:rsidP="00B81A09">
      <w:pPr>
        <w:spacing w:line="480" w:lineRule="auto"/>
        <w:jc w:val="both"/>
        <w:rPr>
          <w:sz w:val="24"/>
          <w:szCs w:val="24"/>
        </w:rPr>
      </w:pPr>
      <w:r w:rsidRPr="00E537B7">
        <w:rPr>
          <w:sz w:val="24"/>
          <w:szCs w:val="24"/>
        </w:rPr>
        <w:t xml:space="preserve">Gleanings is in Leviticus 19:9, 10; 23:22; Deuteronomy 24:19-21; Judges 8:2-3; Ruth 2:2, 7, 15-16, 17-23; Job 24:6; Isaiah 17:5; 24:13; Jeremiah 49:9 &amp; Obadiah 5.  </w:t>
      </w:r>
    </w:p>
    <w:p w:rsidR="00B81A09" w:rsidRPr="00E537B7" w:rsidRDefault="00B81A09" w:rsidP="00B81A09">
      <w:pPr>
        <w:spacing w:line="480" w:lineRule="auto"/>
        <w:jc w:val="both"/>
        <w:rPr>
          <w:sz w:val="24"/>
          <w:szCs w:val="24"/>
        </w:rPr>
      </w:pPr>
      <w:r w:rsidRPr="00E537B7">
        <w:rPr>
          <w:sz w:val="24"/>
          <w:szCs w:val="24"/>
        </w:rPr>
        <w:t xml:space="preserve">The Wine of the Lees at the bottom of the barrel is in Isaiah 25:6; Jeremiah 48:11; Zephaniah 1:12 &amp; Acts 2:5-21. </w:t>
      </w:r>
    </w:p>
    <w:p w:rsidR="00B81A09" w:rsidRPr="00E537B7" w:rsidRDefault="00B81A09" w:rsidP="00B81A09">
      <w:pPr>
        <w:spacing w:line="480" w:lineRule="auto"/>
        <w:jc w:val="both"/>
        <w:rPr>
          <w:sz w:val="24"/>
          <w:szCs w:val="24"/>
        </w:rPr>
      </w:pPr>
      <w:r w:rsidRPr="00E537B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81A09" w:rsidRPr="00E537B7" w:rsidRDefault="00B81A09" w:rsidP="00B81A09">
      <w:pPr>
        <w:spacing w:line="480" w:lineRule="auto"/>
        <w:jc w:val="both"/>
        <w:rPr>
          <w:sz w:val="24"/>
          <w:szCs w:val="24"/>
        </w:rPr>
      </w:pPr>
      <w:r w:rsidRPr="00E537B7">
        <w:rPr>
          <w:sz w:val="24"/>
          <w:szCs w:val="24"/>
        </w:rPr>
        <w:t>All who denies the Lord Jesus as the Son of God and the Lord Stephen as the Father is an Antichrist &amp; a liar in 1</w:t>
      </w:r>
      <w:r w:rsidRPr="00E537B7">
        <w:rPr>
          <w:sz w:val="24"/>
          <w:szCs w:val="24"/>
          <w:vertAlign w:val="superscript"/>
        </w:rPr>
        <w:t>st</w:t>
      </w:r>
      <w:r w:rsidRPr="00E537B7">
        <w:rPr>
          <w:sz w:val="24"/>
          <w:szCs w:val="24"/>
        </w:rPr>
        <w:t xml:space="preserve"> John 2:22 &amp; 2</w:t>
      </w:r>
      <w:r w:rsidRPr="00E537B7">
        <w:rPr>
          <w:sz w:val="24"/>
          <w:szCs w:val="24"/>
          <w:vertAlign w:val="superscript"/>
        </w:rPr>
        <w:t>nd</w:t>
      </w:r>
      <w:r w:rsidRPr="00E537B7">
        <w:rPr>
          <w:sz w:val="24"/>
          <w:szCs w:val="24"/>
        </w:rPr>
        <w:t xml:space="preserve"> John 7-11. If You call the Father Stephen a Man in Acts 6:5, 11, 13, then You are deceived &amp; have become liars. If the Lord Stephen is a Saint as the Roman Catholic’s believe, then He would be the 1</w:t>
      </w:r>
      <w:r w:rsidRPr="00E537B7">
        <w:rPr>
          <w:sz w:val="24"/>
          <w:szCs w:val="24"/>
          <w:vertAlign w:val="superscript"/>
        </w:rPr>
        <w:t>st</w:t>
      </w:r>
      <w:r w:rsidRPr="00E537B7">
        <w:rPr>
          <w:sz w:val="24"/>
          <w:szCs w:val="24"/>
        </w:rPr>
        <w:t xml:space="preserve"> Lord &amp; the Father of Sainthood and Christianity and the Judge to the Lordships of the Angelical Hierarchy &amp; Humanity in the Law in Jude 14-15 and 1</w:t>
      </w:r>
      <w:r w:rsidRPr="00E537B7">
        <w:rPr>
          <w:sz w:val="24"/>
          <w:szCs w:val="24"/>
          <w:vertAlign w:val="superscript"/>
        </w:rPr>
        <w:t>st</w:t>
      </w:r>
      <w:r w:rsidRPr="00E537B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537B7">
        <w:rPr>
          <w:sz w:val="24"/>
          <w:szCs w:val="24"/>
          <w:vertAlign w:val="superscript"/>
        </w:rPr>
        <w:t>st</w:t>
      </w:r>
      <w:r w:rsidRPr="00E537B7">
        <w:rPr>
          <w:sz w:val="24"/>
          <w:szCs w:val="24"/>
        </w:rPr>
        <w:t xml:space="preserve"> Samuel 28:6; Ezra 2:63; Nehemiah 7:65 &amp; Sirach 45:10. No One can call the Lord Stephen the Father, except by His Own Holy Ghost and His Own Truth in John 4:21-24 &amp; 1</w:t>
      </w:r>
      <w:r w:rsidRPr="00E537B7">
        <w:rPr>
          <w:sz w:val="24"/>
          <w:szCs w:val="24"/>
          <w:vertAlign w:val="superscript"/>
        </w:rPr>
        <w:t>st</w:t>
      </w:r>
      <w:r w:rsidRPr="00E537B7">
        <w:rPr>
          <w:sz w:val="24"/>
          <w:szCs w:val="24"/>
        </w:rPr>
        <w:t xml:space="preserve"> Peter 1:17-21. The Father Stephen cannot be possessed by the Lord Lucifer in the Eternal Sin because He is the 1</w:t>
      </w:r>
      <w:r w:rsidRPr="00E537B7">
        <w:rPr>
          <w:sz w:val="24"/>
          <w:szCs w:val="24"/>
          <w:vertAlign w:val="superscript"/>
        </w:rPr>
        <w:t>st</w:t>
      </w:r>
      <w:r w:rsidRPr="00E537B7">
        <w:rPr>
          <w:sz w:val="24"/>
          <w:szCs w:val="24"/>
        </w:rPr>
        <w:t xml:space="preserve"> Christian Lord in Romans 8:1, &amp; He died for it vicariously &amp; made eternal atonement for “This Sin” committed on Earth killed in Battle (1 or 2 positions) in Act 7:60; 1</w:t>
      </w:r>
      <w:r w:rsidRPr="00E537B7">
        <w:rPr>
          <w:sz w:val="24"/>
          <w:szCs w:val="24"/>
          <w:vertAlign w:val="superscript"/>
        </w:rPr>
        <w:t>st</w:t>
      </w:r>
      <w:r w:rsidRPr="00E537B7">
        <w:rPr>
          <w:sz w:val="24"/>
          <w:szCs w:val="24"/>
        </w:rPr>
        <w:t xml:space="preserve"> John 4:4 &amp; 2</w:t>
      </w:r>
      <w:r w:rsidRPr="00E537B7">
        <w:rPr>
          <w:sz w:val="24"/>
          <w:szCs w:val="24"/>
          <w:vertAlign w:val="superscript"/>
        </w:rPr>
        <w:t>nd</w:t>
      </w:r>
      <w:r w:rsidRPr="00E537B7">
        <w:rPr>
          <w:sz w:val="24"/>
          <w:szCs w:val="24"/>
        </w:rPr>
        <w:t xml:space="preserve"> Maccabees 12:38-45. The Father Stephen is the Most Highest Witness to the Lord Yah in 1</w:t>
      </w:r>
      <w:r w:rsidRPr="00E537B7">
        <w:rPr>
          <w:sz w:val="24"/>
          <w:szCs w:val="24"/>
          <w:vertAlign w:val="superscript"/>
        </w:rPr>
        <w:t>st</w:t>
      </w:r>
      <w:r w:rsidRPr="00E537B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81A09" w:rsidRPr="00E537B7" w:rsidRDefault="00B81A09" w:rsidP="00B81A09">
      <w:pPr>
        <w:jc w:val="center"/>
        <w:rPr>
          <w:b/>
          <w:sz w:val="24"/>
          <w:szCs w:val="24"/>
        </w:rPr>
      </w:pPr>
      <w:r w:rsidRPr="00E537B7">
        <w:rPr>
          <w:b/>
          <w:sz w:val="24"/>
          <w:szCs w:val="24"/>
        </w:rPr>
        <w:t>THE TRULY FAITHFUL OF THE FATHER STEPHEN IS 1 TO 10,000 POSITIONS IN JUDE 14-15</w:t>
      </w:r>
    </w:p>
    <w:p w:rsidR="00B81A09" w:rsidRPr="00E537B7" w:rsidRDefault="00B81A09" w:rsidP="00B81A09">
      <w:pPr>
        <w:spacing w:line="480" w:lineRule="auto"/>
        <w:jc w:val="both"/>
        <w:rPr>
          <w:sz w:val="24"/>
          <w:szCs w:val="24"/>
        </w:rPr>
      </w:pPr>
      <w:r w:rsidRPr="00E537B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537B7">
        <w:rPr>
          <w:sz w:val="24"/>
          <w:szCs w:val="24"/>
          <w:vertAlign w:val="superscript"/>
        </w:rPr>
        <w:t>nd</w:t>
      </w:r>
      <w:r w:rsidRPr="00E537B7">
        <w:rPr>
          <w:sz w:val="24"/>
          <w:szCs w:val="24"/>
        </w:rPr>
        <w:t xml:space="preserve"> Timothy 2:20. The Precious Stones of the Father Stephen’s Crown is in Zechariah 9:16. The Lively Stones of the Father Stephen is in 1</w:t>
      </w:r>
      <w:r w:rsidRPr="00E537B7">
        <w:rPr>
          <w:sz w:val="24"/>
          <w:szCs w:val="24"/>
          <w:vertAlign w:val="superscript"/>
        </w:rPr>
        <w:t>st</w:t>
      </w:r>
      <w:r w:rsidRPr="00E537B7">
        <w:rPr>
          <w:sz w:val="24"/>
          <w:szCs w:val="24"/>
        </w:rPr>
        <w:t xml:space="preserve"> Peter 2:5. The True Babes of the Father Stephen is in Matthew 11:25 &amp; 1</w:t>
      </w:r>
      <w:r w:rsidRPr="00E537B7">
        <w:rPr>
          <w:sz w:val="24"/>
          <w:szCs w:val="24"/>
          <w:vertAlign w:val="superscript"/>
        </w:rPr>
        <w:t>st</w:t>
      </w:r>
      <w:r w:rsidRPr="00E537B7">
        <w:rPr>
          <w:sz w:val="24"/>
          <w:szCs w:val="24"/>
        </w:rPr>
        <w:t xml:space="preserve"> Peter 2:2. The Little Children of the Father Stephen is in Matthew 18:3 &amp; 1</w:t>
      </w:r>
      <w:r w:rsidRPr="00E537B7">
        <w:rPr>
          <w:sz w:val="24"/>
          <w:szCs w:val="24"/>
          <w:vertAlign w:val="superscript"/>
        </w:rPr>
        <w:t>st</w:t>
      </w:r>
      <w:r w:rsidRPr="00E537B7">
        <w:rPr>
          <w:sz w:val="24"/>
          <w:szCs w:val="24"/>
        </w:rPr>
        <w:t xml:space="preserve"> Corinthians 14:20. The Obedient Children of the Father Stephen is in 1</w:t>
      </w:r>
      <w:r w:rsidRPr="00E537B7">
        <w:rPr>
          <w:sz w:val="24"/>
          <w:szCs w:val="24"/>
          <w:vertAlign w:val="superscript"/>
        </w:rPr>
        <w:t>st</w:t>
      </w:r>
      <w:r w:rsidRPr="00E537B7">
        <w:rPr>
          <w:sz w:val="24"/>
          <w:szCs w:val="24"/>
        </w:rPr>
        <w:t xml:space="preserve"> Peter 1:14. The Members of the Father Stephen’s Body is in 1</w:t>
      </w:r>
      <w:r w:rsidRPr="00E537B7">
        <w:rPr>
          <w:sz w:val="24"/>
          <w:szCs w:val="24"/>
          <w:vertAlign w:val="superscript"/>
        </w:rPr>
        <w:t xml:space="preserve">st </w:t>
      </w:r>
      <w:r w:rsidRPr="00E537B7">
        <w:rPr>
          <w:sz w:val="24"/>
          <w:szCs w:val="24"/>
        </w:rPr>
        <w:t>Corinthians 12:20, 27. The Good Soldiers of the Father Stephen is in 2</w:t>
      </w:r>
      <w:r w:rsidRPr="00E537B7">
        <w:rPr>
          <w:sz w:val="24"/>
          <w:szCs w:val="24"/>
          <w:vertAlign w:val="superscript"/>
        </w:rPr>
        <w:t>nd</w:t>
      </w:r>
      <w:r w:rsidRPr="00E537B7">
        <w:rPr>
          <w:sz w:val="24"/>
          <w:szCs w:val="24"/>
        </w:rPr>
        <w:t xml:space="preserve"> Timothy 2:3. The Father Stephen’s Runners of the Body is in 1</w:t>
      </w:r>
      <w:r w:rsidRPr="00E537B7">
        <w:rPr>
          <w:sz w:val="24"/>
          <w:szCs w:val="24"/>
          <w:vertAlign w:val="superscript"/>
        </w:rPr>
        <w:t>st</w:t>
      </w:r>
      <w:r w:rsidRPr="00E537B7">
        <w:rPr>
          <w:sz w:val="24"/>
          <w:szCs w:val="24"/>
        </w:rPr>
        <w:t xml:space="preserve"> Corinthians 12:20, 27. The Enlisted Soldiers of the Father Stephen is in 2</w:t>
      </w:r>
      <w:r w:rsidRPr="00E537B7">
        <w:rPr>
          <w:sz w:val="24"/>
          <w:szCs w:val="24"/>
          <w:vertAlign w:val="superscript"/>
        </w:rPr>
        <w:t>nd</w:t>
      </w:r>
      <w:r w:rsidRPr="00E537B7">
        <w:rPr>
          <w:sz w:val="24"/>
          <w:szCs w:val="24"/>
        </w:rPr>
        <w:t xml:space="preserve"> Timothy 2:4. The Father Stephen’s Runners in a Race is in 1</w:t>
      </w:r>
      <w:r w:rsidRPr="00E537B7">
        <w:rPr>
          <w:sz w:val="24"/>
          <w:szCs w:val="24"/>
          <w:vertAlign w:val="superscript"/>
        </w:rPr>
        <w:t>st</w:t>
      </w:r>
      <w:r w:rsidRPr="00E537B7">
        <w:rPr>
          <w:sz w:val="24"/>
          <w:szCs w:val="24"/>
        </w:rPr>
        <w:t xml:space="preserve"> Corinthians 9:24 &amp; Hebrews 12:1. The Father Stephen’s Wrestlers is in 2</w:t>
      </w:r>
      <w:r w:rsidRPr="00E537B7">
        <w:rPr>
          <w:sz w:val="24"/>
          <w:szCs w:val="24"/>
          <w:vertAlign w:val="superscript"/>
        </w:rPr>
        <w:t>nd</w:t>
      </w:r>
      <w:r w:rsidRPr="00E537B7">
        <w:rPr>
          <w:sz w:val="24"/>
          <w:szCs w:val="24"/>
        </w:rPr>
        <w:t xml:space="preserve"> Timothy 2:5. The Good Servants of the Father Stephen is in John 15:15 &amp; Matthew 25:21. The Strangers of the Father Stephen is in 1</w:t>
      </w:r>
      <w:r w:rsidRPr="00E537B7">
        <w:rPr>
          <w:sz w:val="24"/>
          <w:szCs w:val="24"/>
          <w:vertAlign w:val="superscript"/>
        </w:rPr>
        <w:t>st</w:t>
      </w:r>
      <w:r w:rsidRPr="00E537B7">
        <w:rPr>
          <w:sz w:val="24"/>
          <w:szCs w:val="24"/>
        </w:rPr>
        <w:t xml:space="preserve"> Peter 2:11. The Pilgrims of the Father Stephen is in 1</w:t>
      </w:r>
      <w:r w:rsidRPr="00E537B7">
        <w:rPr>
          <w:sz w:val="24"/>
          <w:szCs w:val="24"/>
          <w:vertAlign w:val="superscript"/>
        </w:rPr>
        <w:t>st</w:t>
      </w:r>
      <w:r w:rsidRPr="00E537B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81A09" w:rsidRPr="00E537B7" w:rsidRDefault="00B81A09" w:rsidP="00B81A09">
      <w:pPr>
        <w:jc w:val="center"/>
        <w:rPr>
          <w:b/>
          <w:sz w:val="24"/>
          <w:szCs w:val="24"/>
        </w:rPr>
      </w:pPr>
      <w:r w:rsidRPr="00E537B7">
        <w:rPr>
          <w:b/>
          <w:sz w:val="24"/>
          <w:szCs w:val="24"/>
        </w:rPr>
        <w:t>THE TRULY CHOSEN OF THE FATHER STEPHEN IS 1 TO 20,000 POSITIONS IN JUDE 14-15</w:t>
      </w:r>
    </w:p>
    <w:p w:rsidR="00B81A09" w:rsidRPr="00E537B7" w:rsidRDefault="00B81A09" w:rsidP="00B81A09">
      <w:pPr>
        <w:spacing w:line="480" w:lineRule="auto"/>
        <w:jc w:val="both"/>
        <w:rPr>
          <w:sz w:val="24"/>
          <w:szCs w:val="24"/>
        </w:rPr>
      </w:pPr>
      <w:r w:rsidRPr="00E537B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537B7">
        <w:rPr>
          <w:sz w:val="24"/>
          <w:szCs w:val="24"/>
          <w:vertAlign w:val="superscript"/>
        </w:rPr>
        <w:t>nd</w:t>
      </w:r>
      <w:r w:rsidRPr="00E537B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537B7">
        <w:rPr>
          <w:sz w:val="24"/>
          <w:szCs w:val="24"/>
          <w:vertAlign w:val="superscript"/>
        </w:rPr>
        <w:t>st</w:t>
      </w:r>
      <w:r w:rsidRPr="00E537B7">
        <w:rPr>
          <w:sz w:val="24"/>
          <w:szCs w:val="24"/>
        </w:rPr>
        <w:t xml:space="preserve"> Peter 2:25; Isaiah 40:11 &amp; John 10:14, 16. The Father Stephen as their True Intercessor is in Romans 8:34; Hebrews 7:25 &amp; 1</w:t>
      </w:r>
      <w:r w:rsidRPr="00E537B7">
        <w:rPr>
          <w:sz w:val="24"/>
          <w:szCs w:val="24"/>
          <w:vertAlign w:val="superscript"/>
        </w:rPr>
        <w:t>st</w:t>
      </w:r>
      <w:r w:rsidRPr="00E537B7">
        <w:rPr>
          <w:sz w:val="24"/>
          <w:szCs w:val="24"/>
        </w:rPr>
        <w:t xml:space="preserve"> John 2:1. The True Promises of the Father Stephen is in Acts 1:4; 2:33; 2</w:t>
      </w:r>
      <w:r w:rsidRPr="00E537B7">
        <w:rPr>
          <w:sz w:val="24"/>
          <w:szCs w:val="24"/>
          <w:vertAlign w:val="superscript"/>
        </w:rPr>
        <w:t>nd</w:t>
      </w:r>
      <w:r w:rsidRPr="00E537B7">
        <w:rPr>
          <w:sz w:val="24"/>
          <w:szCs w:val="24"/>
        </w:rPr>
        <w:t xml:space="preserve"> Corinthians 7:1, 2 &amp; 2</w:t>
      </w:r>
      <w:r w:rsidRPr="00E537B7">
        <w:rPr>
          <w:sz w:val="24"/>
          <w:szCs w:val="24"/>
          <w:vertAlign w:val="superscript"/>
        </w:rPr>
        <w:t>nd</w:t>
      </w:r>
      <w:r w:rsidRPr="00E537B7">
        <w:rPr>
          <w:sz w:val="24"/>
          <w:szCs w:val="24"/>
        </w:rPr>
        <w:t xml:space="preserve"> Peter 1:4. The True Possession of All Things from the Father Stephen is in John 16:13-15; 1</w:t>
      </w:r>
      <w:r w:rsidRPr="00E537B7">
        <w:rPr>
          <w:sz w:val="24"/>
          <w:szCs w:val="24"/>
          <w:vertAlign w:val="superscript"/>
        </w:rPr>
        <w:t>st</w:t>
      </w:r>
      <w:r w:rsidRPr="00E537B7">
        <w:rPr>
          <w:sz w:val="24"/>
          <w:szCs w:val="24"/>
        </w:rPr>
        <w:t xml:space="preserve"> Corinthians 3:21, 22. The True Working of All Things for their Good is in Romans 8:28 &amp; 2</w:t>
      </w:r>
      <w:r w:rsidRPr="00E537B7">
        <w:rPr>
          <w:sz w:val="24"/>
          <w:szCs w:val="24"/>
          <w:vertAlign w:val="superscript"/>
        </w:rPr>
        <w:t>nd</w:t>
      </w:r>
      <w:r w:rsidRPr="00E537B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537B7">
        <w:rPr>
          <w:sz w:val="24"/>
          <w:szCs w:val="24"/>
          <w:vertAlign w:val="superscript"/>
        </w:rPr>
        <w:t>nd</w:t>
      </w:r>
      <w:r w:rsidRPr="00E537B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537B7">
        <w:rPr>
          <w:sz w:val="24"/>
          <w:szCs w:val="24"/>
          <w:vertAlign w:val="superscript"/>
        </w:rPr>
        <w:t>nd</w:t>
      </w:r>
      <w:r w:rsidRPr="00E537B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537B7">
        <w:rPr>
          <w:sz w:val="24"/>
          <w:szCs w:val="24"/>
          <w:vertAlign w:val="superscript"/>
        </w:rPr>
        <w:t>nd</w:t>
      </w:r>
      <w:r w:rsidRPr="00E537B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537B7">
        <w:rPr>
          <w:sz w:val="24"/>
          <w:szCs w:val="24"/>
          <w:vertAlign w:val="superscript"/>
        </w:rPr>
        <w:t>nd</w:t>
      </w:r>
      <w:r w:rsidRPr="00E537B7">
        <w:rPr>
          <w:sz w:val="24"/>
          <w:szCs w:val="24"/>
        </w:rPr>
        <w:t xml:space="preserve"> Timothy 1:12 &amp; Acts 7:59. The True Calling upon the Father Stephen in time of trouble is in Psalms 50:15 &amp; 1</w:t>
      </w:r>
      <w:r w:rsidRPr="00E537B7">
        <w:rPr>
          <w:sz w:val="24"/>
          <w:szCs w:val="24"/>
          <w:vertAlign w:val="superscript"/>
        </w:rPr>
        <w:t>st</w:t>
      </w:r>
      <w:r w:rsidRPr="00E537B7">
        <w:rPr>
          <w:sz w:val="24"/>
          <w:szCs w:val="24"/>
        </w:rPr>
        <w:t xml:space="preserve"> Peter 1:17-21. The True Suffering for the Father Stephen is in 1</w:t>
      </w:r>
      <w:r w:rsidRPr="00E537B7">
        <w:rPr>
          <w:sz w:val="24"/>
          <w:szCs w:val="24"/>
          <w:vertAlign w:val="superscript"/>
        </w:rPr>
        <w:t>st</w:t>
      </w:r>
      <w:r w:rsidRPr="00E537B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81A09" w:rsidRPr="00E537B7" w:rsidRDefault="00B81A09" w:rsidP="00B81A09">
      <w:pPr>
        <w:jc w:val="center"/>
        <w:rPr>
          <w:b/>
          <w:sz w:val="24"/>
          <w:szCs w:val="24"/>
        </w:rPr>
      </w:pPr>
      <w:r w:rsidRPr="00E537B7">
        <w:rPr>
          <w:b/>
          <w:sz w:val="24"/>
          <w:szCs w:val="24"/>
        </w:rPr>
        <w:t>THE TRULY CALLED OF THE FATHER STEPHEN IS 1 TO 144,000 POSITIONS IN REVELATION 7:4-8</w:t>
      </w:r>
    </w:p>
    <w:p w:rsidR="00B81A09" w:rsidRPr="00E537B7" w:rsidRDefault="00B81A09" w:rsidP="00B81A09">
      <w:pPr>
        <w:spacing w:line="480" w:lineRule="auto"/>
        <w:jc w:val="both"/>
        <w:rPr>
          <w:sz w:val="24"/>
          <w:szCs w:val="24"/>
        </w:rPr>
      </w:pPr>
      <w:r w:rsidRPr="00E537B7">
        <w:rPr>
          <w:sz w:val="24"/>
          <w:szCs w:val="24"/>
        </w:rPr>
        <w:t>The Titles and Names of the Saints (Lords) is as follows: The Believers of the Father Stephen is in 1</w:t>
      </w:r>
      <w:r w:rsidRPr="00E537B7">
        <w:rPr>
          <w:sz w:val="24"/>
          <w:szCs w:val="24"/>
          <w:vertAlign w:val="superscript"/>
        </w:rPr>
        <w:t>st</w:t>
      </w:r>
      <w:r w:rsidRPr="00E537B7">
        <w:rPr>
          <w:sz w:val="24"/>
          <w:szCs w:val="24"/>
        </w:rPr>
        <w:t xml:space="preserve"> Timothy 4:12 &amp; Acts 5:14. The Beloved of the Father Stephen is in Romans 1:7. The Beloved Children of the Father Stephen is in 1</w:t>
      </w:r>
      <w:r w:rsidRPr="00E537B7">
        <w:rPr>
          <w:sz w:val="24"/>
          <w:szCs w:val="24"/>
          <w:vertAlign w:val="superscript"/>
        </w:rPr>
        <w:t>st</w:t>
      </w:r>
      <w:r w:rsidRPr="00E537B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537B7">
        <w:rPr>
          <w:sz w:val="24"/>
          <w:szCs w:val="24"/>
          <w:vertAlign w:val="superscript"/>
        </w:rPr>
        <w:t>st</w:t>
      </w:r>
      <w:r w:rsidRPr="00E537B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537B7">
        <w:rPr>
          <w:sz w:val="24"/>
          <w:szCs w:val="24"/>
          <w:vertAlign w:val="superscript"/>
        </w:rPr>
        <w:t>st</w:t>
      </w:r>
      <w:r w:rsidRPr="00E537B7">
        <w:rPr>
          <w:sz w:val="24"/>
          <w:szCs w:val="24"/>
        </w:rPr>
        <w:t xml:space="preserve"> Thessalonians 5:5. The Children of the Father Stephen’s Day or Hour is in Acts 1:7; Zechariah 14:7; Mark 13:32-37; Luke 12:35-40; Matthew 24:36-44; 1</w:t>
      </w:r>
      <w:r w:rsidRPr="00E537B7">
        <w:rPr>
          <w:sz w:val="24"/>
          <w:szCs w:val="24"/>
          <w:vertAlign w:val="superscript"/>
        </w:rPr>
        <w:t>st</w:t>
      </w:r>
      <w:r w:rsidRPr="00E537B7">
        <w:rPr>
          <w:sz w:val="24"/>
          <w:szCs w:val="24"/>
        </w:rPr>
        <w:t xml:space="preserve"> Thessalonians 5:5. The Children of the Father Stephen’s Resurrection is in Luke 20:36. The Father Stephen’s Chosen Generation is in 1</w:t>
      </w:r>
      <w:r w:rsidRPr="00E537B7">
        <w:rPr>
          <w:sz w:val="24"/>
          <w:szCs w:val="24"/>
          <w:vertAlign w:val="superscript"/>
        </w:rPr>
        <w:t>st</w:t>
      </w:r>
      <w:r w:rsidRPr="00E537B7">
        <w:rPr>
          <w:sz w:val="24"/>
          <w:szCs w:val="24"/>
        </w:rPr>
        <w:t xml:space="preserve"> Peter 2:9. The Chosen Ones of the Father Stephen is in 1</w:t>
      </w:r>
      <w:r w:rsidRPr="00E537B7">
        <w:rPr>
          <w:sz w:val="24"/>
          <w:szCs w:val="24"/>
          <w:vertAlign w:val="superscript"/>
        </w:rPr>
        <w:t>st</w:t>
      </w:r>
      <w:r w:rsidRPr="00E537B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537B7">
        <w:rPr>
          <w:sz w:val="24"/>
          <w:szCs w:val="24"/>
          <w:vertAlign w:val="superscript"/>
        </w:rPr>
        <w:t>nd</w:t>
      </w:r>
      <w:r w:rsidRPr="00E537B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537B7">
        <w:rPr>
          <w:sz w:val="24"/>
          <w:szCs w:val="24"/>
          <w:vertAlign w:val="superscript"/>
        </w:rPr>
        <w:t>nd</w:t>
      </w:r>
      <w:r w:rsidRPr="00E537B7">
        <w:rPr>
          <w:sz w:val="24"/>
          <w:szCs w:val="24"/>
        </w:rPr>
        <w:t xml:space="preserve"> Chronicles 20:7 &amp; James 2:23. The Friends of the Father Stephen as the Christ is in John 15:15. The Godly Ones of the Father Stephen is in Psalms 4:3 &amp; 2</w:t>
      </w:r>
      <w:r w:rsidRPr="00E537B7">
        <w:rPr>
          <w:sz w:val="24"/>
          <w:szCs w:val="24"/>
          <w:vertAlign w:val="superscript"/>
        </w:rPr>
        <w:t>nd</w:t>
      </w:r>
      <w:r w:rsidRPr="00E537B7">
        <w:rPr>
          <w:sz w:val="24"/>
          <w:szCs w:val="24"/>
        </w:rPr>
        <w:t xml:space="preserve"> Peter 2:9. The Heirs of God the Father Stephen is in Romans 8:17 &amp; Galatians 4:7. The Heirs of the Grace of the Father Stephen‘s Life is in 1</w:t>
      </w:r>
      <w:r w:rsidRPr="00E537B7">
        <w:rPr>
          <w:sz w:val="24"/>
          <w:szCs w:val="24"/>
          <w:vertAlign w:val="superscript"/>
        </w:rPr>
        <w:t>st</w:t>
      </w:r>
      <w:r w:rsidRPr="00E537B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537B7">
        <w:rPr>
          <w:sz w:val="24"/>
          <w:szCs w:val="24"/>
          <w:vertAlign w:val="superscript"/>
        </w:rPr>
        <w:t>st</w:t>
      </w:r>
      <w:r w:rsidRPr="00E537B7">
        <w:rPr>
          <w:sz w:val="24"/>
          <w:szCs w:val="24"/>
        </w:rPr>
        <w:t xml:space="preserve"> Thessalonians 5:27 &amp; Hebrews 3:1. The Holy Nation of the Father Stephen is in Exodus 19:6 &amp; 1</w:t>
      </w:r>
      <w:r w:rsidRPr="00E537B7">
        <w:rPr>
          <w:sz w:val="24"/>
          <w:szCs w:val="24"/>
          <w:vertAlign w:val="superscript"/>
        </w:rPr>
        <w:t>st</w:t>
      </w:r>
      <w:r w:rsidRPr="00E537B7">
        <w:rPr>
          <w:sz w:val="24"/>
          <w:szCs w:val="24"/>
        </w:rPr>
        <w:t xml:space="preserve"> Peter 2:9. The Holy People of the Father Stephen is in 1</w:t>
      </w:r>
      <w:r w:rsidRPr="00E537B7">
        <w:rPr>
          <w:sz w:val="24"/>
          <w:szCs w:val="24"/>
          <w:vertAlign w:val="superscript"/>
        </w:rPr>
        <w:t>st</w:t>
      </w:r>
      <w:r w:rsidRPr="00E537B7">
        <w:rPr>
          <w:sz w:val="24"/>
          <w:szCs w:val="24"/>
        </w:rPr>
        <w:t xml:space="preserve"> Peter 2:9; Deuteronomy 26:19 &amp; Isaiah 62:12. The Holy Priesthood of the Father Stephen is in 1</w:t>
      </w:r>
      <w:r w:rsidRPr="00E537B7">
        <w:rPr>
          <w:sz w:val="24"/>
          <w:szCs w:val="24"/>
          <w:vertAlign w:val="superscript"/>
        </w:rPr>
        <w:t>st</w:t>
      </w:r>
      <w:r w:rsidRPr="00E537B7">
        <w:rPr>
          <w:sz w:val="24"/>
          <w:szCs w:val="24"/>
        </w:rPr>
        <w:t xml:space="preserve"> Peter 2:5, 9. The Royal Priesthood of the Father Stephen is in 1</w:t>
      </w:r>
      <w:r w:rsidRPr="00E537B7">
        <w:rPr>
          <w:sz w:val="24"/>
          <w:szCs w:val="24"/>
          <w:vertAlign w:val="superscript"/>
        </w:rPr>
        <w:t>st</w:t>
      </w:r>
      <w:r w:rsidRPr="00E537B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537B7">
        <w:rPr>
          <w:sz w:val="24"/>
          <w:szCs w:val="24"/>
          <w:vertAlign w:val="superscript"/>
        </w:rPr>
        <w:t>st</w:t>
      </w:r>
      <w:r w:rsidRPr="00E537B7">
        <w:rPr>
          <w:sz w:val="24"/>
          <w:szCs w:val="24"/>
        </w:rPr>
        <w:t xml:space="preserve"> John 2:1. The Babes of the Father Stephen is in Matthew 11:25. The Lively Stones of the Father Stephen is in 1</w:t>
      </w:r>
      <w:r w:rsidRPr="00E537B7">
        <w:rPr>
          <w:sz w:val="24"/>
          <w:szCs w:val="24"/>
          <w:vertAlign w:val="superscript"/>
        </w:rPr>
        <w:t>st</w:t>
      </w:r>
      <w:r w:rsidRPr="00E537B7">
        <w:rPr>
          <w:sz w:val="24"/>
          <w:szCs w:val="24"/>
        </w:rPr>
        <w:t xml:space="preserve"> Peter 2:5. The Members of the Father Stephen is in 1</w:t>
      </w:r>
      <w:r w:rsidRPr="00E537B7">
        <w:rPr>
          <w:sz w:val="24"/>
          <w:szCs w:val="24"/>
          <w:vertAlign w:val="superscript"/>
        </w:rPr>
        <w:t>st</w:t>
      </w:r>
      <w:r w:rsidRPr="00E537B7">
        <w:rPr>
          <w:sz w:val="24"/>
          <w:szCs w:val="24"/>
        </w:rPr>
        <w:t xml:space="preserve"> Corinthians 6:15 &amp; Ephesians 5:30. The True Men of the Father Stephen is in Deuteronomy 33:1; 1</w:t>
      </w:r>
      <w:r w:rsidRPr="00E537B7">
        <w:rPr>
          <w:sz w:val="24"/>
          <w:szCs w:val="24"/>
          <w:vertAlign w:val="superscript"/>
        </w:rPr>
        <w:t>st</w:t>
      </w:r>
      <w:r w:rsidRPr="00E537B7">
        <w:rPr>
          <w:sz w:val="24"/>
          <w:szCs w:val="24"/>
        </w:rPr>
        <w:t xml:space="preserve"> Timothy 6:11 &amp; 2</w:t>
      </w:r>
      <w:r w:rsidRPr="00E537B7">
        <w:rPr>
          <w:sz w:val="24"/>
          <w:szCs w:val="24"/>
          <w:vertAlign w:val="superscript"/>
        </w:rPr>
        <w:t>nd</w:t>
      </w:r>
      <w:r w:rsidRPr="00E537B7">
        <w:rPr>
          <w:sz w:val="24"/>
          <w:szCs w:val="24"/>
        </w:rPr>
        <w:t xml:space="preserve"> Timothy 3:17. The Obedient Children of the Father Stephen is in 1</w:t>
      </w:r>
      <w:r w:rsidRPr="00E537B7">
        <w:rPr>
          <w:sz w:val="24"/>
          <w:szCs w:val="24"/>
          <w:vertAlign w:val="superscript"/>
        </w:rPr>
        <w:t>st</w:t>
      </w:r>
      <w:r w:rsidRPr="00E537B7">
        <w:rPr>
          <w:sz w:val="24"/>
          <w:szCs w:val="24"/>
        </w:rPr>
        <w:t xml:space="preserve"> Peter 1:14. The Father Stephen’s Peculiar People is in Deuteronomy 14:2; Titus 2:14 &amp; 1</w:t>
      </w:r>
      <w:r w:rsidRPr="00E537B7">
        <w:rPr>
          <w:sz w:val="24"/>
          <w:szCs w:val="24"/>
          <w:vertAlign w:val="superscript"/>
        </w:rPr>
        <w:t>st</w:t>
      </w:r>
      <w:r w:rsidRPr="00E537B7">
        <w:rPr>
          <w:sz w:val="24"/>
          <w:szCs w:val="24"/>
        </w:rPr>
        <w:t xml:space="preserve"> Peter 2:9. The Father Stephen’s Special People is in Deuteronomy 14:2; Titus 2:14 &amp; 1</w:t>
      </w:r>
      <w:r w:rsidRPr="00E537B7">
        <w:rPr>
          <w:sz w:val="24"/>
          <w:szCs w:val="24"/>
          <w:vertAlign w:val="superscript"/>
        </w:rPr>
        <w:t>st</w:t>
      </w:r>
      <w:r w:rsidRPr="00E537B7">
        <w:rPr>
          <w:sz w:val="24"/>
          <w:szCs w:val="24"/>
        </w:rPr>
        <w:t xml:space="preserve"> Peter 2:9. The Father Stephen’s Peculiar Treasure in Exodus 19:5 &amp; Psalms 135:4. The Father Stephen’s Special Treasure is in Exodus 19:5 &amp; Psalms 135:4. The People of the Father Stephen is in Hebrews 4:9 &amp; 1</w:t>
      </w:r>
      <w:r w:rsidRPr="00E537B7">
        <w:rPr>
          <w:sz w:val="24"/>
          <w:szCs w:val="24"/>
          <w:vertAlign w:val="superscript"/>
        </w:rPr>
        <w:t>st</w:t>
      </w:r>
      <w:r w:rsidRPr="00E537B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537B7">
        <w:rPr>
          <w:sz w:val="24"/>
          <w:szCs w:val="24"/>
          <w:vertAlign w:val="superscript"/>
        </w:rPr>
        <w:t>st</w:t>
      </w:r>
      <w:r w:rsidRPr="00E537B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537B7">
        <w:rPr>
          <w:sz w:val="24"/>
          <w:szCs w:val="24"/>
          <w:vertAlign w:val="superscript"/>
        </w:rPr>
        <w:t>st</w:t>
      </w:r>
      <w:r w:rsidRPr="00E537B7">
        <w:rPr>
          <w:sz w:val="24"/>
          <w:szCs w:val="24"/>
        </w:rPr>
        <w:t xml:space="preserve"> John 3:1, 2. The Lord Stephen’s Freemen is in 1</w:t>
      </w:r>
      <w:r w:rsidRPr="00E537B7">
        <w:rPr>
          <w:sz w:val="24"/>
          <w:szCs w:val="24"/>
          <w:vertAlign w:val="superscript"/>
        </w:rPr>
        <w:t>st</w:t>
      </w:r>
      <w:r w:rsidRPr="00E537B7">
        <w:rPr>
          <w:sz w:val="24"/>
          <w:szCs w:val="24"/>
        </w:rPr>
        <w:t xml:space="preserve"> Corinthians 7:22. The Trees of the Father Stephen’s Righteousness is in Isaiah 61:3. The Father Stephen’s Vessels of Honor is in 2</w:t>
      </w:r>
      <w:r w:rsidRPr="00E537B7">
        <w:rPr>
          <w:sz w:val="24"/>
          <w:szCs w:val="24"/>
          <w:vertAlign w:val="superscript"/>
        </w:rPr>
        <w:t>nd</w:t>
      </w:r>
      <w:r w:rsidRPr="00E537B7">
        <w:rPr>
          <w:sz w:val="24"/>
          <w:szCs w:val="24"/>
        </w:rPr>
        <w:t xml:space="preserve"> Timothy 2:21. The Father Stephen’s Vessels of Reputation is in Acts 6:5. The Father Stephen’s Vessels of Mercy is in Romans 9:23. The True Witnesses of the Father Stephen is in Isaiah 44:8; Acts 1:8 &amp; John 5:31-47.</w:t>
      </w:r>
    </w:p>
    <w:p w:rsidR="00B81A09" w:rsidRPr="00E537B7" w:rsidRDefault="00B81A09" w:rsidP="00B81A09">
      <w:pPr>
        <w:spacing w:line="480" w:lineRule="auto"/>
        <w:jc w:val="center"/>
        <w:rPr>
          <w:b/>
          <w:sz w:val="24"/>
          <w:szCs w:val="24"/>
        </w:rPr>
      </w:pPr>
      <w:r w:rsidRPr="00E537B7">
        <w:rPr>
          <w:b/>
          <w:sz w:val="24"/>
          <w:szCs w:val="24"/>
        </w:rPr>
        <w:t>THE FAITHFULNESS OF THE FATHER STEPHEN THE TRUE SAINTLY CHRISTIAN LORD OF THE UNIVERSAL CHRISTIANITY</w:t>
      </w:r>
    </w:p>
    <w:p w:rsidR="00B81A09" w:rsidRPr="00E537B7" w:rsidRDefault="00B81A09" w:rsidP="00B81A09">
      <w:pPr>
        <w:spacing w:line="480" w:lineRule="auto"/>
        <w:jc w:val="both"/>
        <w:rPr>
          <w:sz w:val="24"/>
          <w:szCs w:val="24"/>
        </w:rPr>
      </w:pPr>
      <w:r w:rsidRPr="00E537B7">
        <w:rPr>
          <w:sz w:val="24"/>
          <w:szCs w:val="24"/>
        </w:rPr>
        <w:t>The Faithfulness of the Father Stephen: The Father Stephen’s Faithfulness is an Integral Part of His Divine Nature is in Numbers 23:19; Lamentations 3:22-23; Exodus 34:6; Deuteronomy 7:8-9; 32:4; Romans 4:21; 2</w:t>
      </w:r>
      <w:r w:rsidRPr="00E537B7">
        <w:rPr>
          <w:sz w:val="24"/>
          <w:szCs w:val="24"/>
          <w:vertAlign w:val="superscript"/>
        </w:rPr>
        <w:t>nd</w:t>
      </w:r>
      <w:r w:rsidRPr="00E537B7">
        <w:rPr>
          <w:sz w:val="24"/>
          <w:szCs w:val="24"/>
        </w:rPr>
        <w:t xml:space="preserve"> Timothy 2:13 &amp; Acts 6:3. The Father Stephen is Faithful to His Name and Divine Character is in 2</w:t>
      </w:r>
      <w:r w:rsidRPr="00E537B7">
        <w:rPr>
          <w:sz w:val="24"/>
          <w:szCs w:val="24"/>
          <w:vertAlign w:val="superscript"/>
        </w:rPr>
        <w:t>nd</w:t>
      </w:r>
      <w:r w:rsidRPr="00E537B7">
        <w:rPr>
          <w:sz w:val="24"/>
          <w:szCs w:val="24"/>
        </w:rPr>
        <w:t xml:space="preserve"> Timothy 2:13; Nehemiah 9:8; Psalms 106:8; 1</w:t>
      </w:r>
      <w:r w:rsidRPr="00E537B7">
        <w:rPr>
          <w:sz w:val="24"/>
          <w:szCs w:val="24"/>
          <w:vertAlign w:val="superscript"/>
        </w:rPr>
        <w:t>st</w:t>
      </w:r>
      <w:r w:rsidRPr="00E537B7">
        <w:rPr>
          <w:sz w:val="24"/>
          <w:szCs w:val="24"/>
        </w:rPr>
        <w:t xml:space="preserve"> Thessalonians 5:24 &amp; Hebrews 6:13-18. The Father Stephen’s Faithfulness is Known through His Fulfilled Promises is in Joshua 21:45; 23:14; 1</w:t>
      </w:r>
      <w:r w:rsidRPr="00E537B7">
        <w:rPr>
          <w:sz w:val="24"/>
          <w:szCs w:val="24"/>
          <w:vertAlign w:val="superscript"/>
        </w:rPr>
        <w:t>st</w:t>
      </w:r>
      <w:r w:rsidRPr="00E537B7">
        <w:rPr>
          <w:sz w:val="24"/>
          <w:szCs w:val="24"/>
        </w:rPr>
        <w:t xml:space="preserve"> Kings 8:56; 1</w:t>
      </w:r>
      <w:r w:rsidRPr="00E537B7">
        <w:rPr>
          <w:sz w:val="24"/>
          <w:szCs w:val="24"/>
          <w:vertAlign w:val="superscript"/>
        </w:rPr>
        <w:t>st</w:t>
      </w:r>
      <w:r w:rsidRPr="00E537B7">
        <w:rPr>
          <w:sz w:val="24"/>
          <w:szCs w:val="24"/>
        </w:rPr>
        <w:t xml:space="preserve"> Chronicles 16:15; Psalms 145:13; 2</w:t>
      </w:r>
      <w:r w:rsidRPr="00E537B7">
        <w:rPr>
          <w:sz w:val="24"/>
          <w:szCs w:val="24"/>
          <w:vertAlign w:val="superscript"/>
        </w:rPr>
        <w:t>nd</w:t>
      </w:r>
      <w:r w:rsidRPr="00E537B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537B7">
        <w:rPr>
          <w:sz w:val="24"/>
          <w:szCs w:val="24"/>
          <w:vertAlign w:val="superscript"/>
        </w:rPr>
        <w:t>nd</w:t>
      </w:r>
      <w:r w:rsidRPr="00E537B7">
        <w:rPr>
          <w:sz w:val="24"/>
          <w:szCs w:val="24"/>
        </w:rPr>
        <w:t xml:space="preserve"> Samuel 7:12-13; 1</w:t>
      </w:r>
      <w:r w:rsidRPr="00E537B7">
        <w:rPr>
          <w:sz w:val="24"/>
          <w:szCs w:val="24"/>
          <w:vertAlign w:val="superscript"/>
        </w:rPr>
        <w:t>st</w:t>
      </w:r>
      <w:r w:rsidRPr="00E537B7">
        <w:rPr>
          <w:sz w:val="24"/>
          <w:szCs w:val="24"/>
        </w:rPr>
        <w:t xml:space="preserve"> Chronicles 17:11-12; 2</w:t>
      </w:r>
      <w:r w:rsidRPr="00E537B7">
        <w:rPr>
          <w:sz w:val="24"/>
          <w:szCs w:val="24"/>
          <w:vertAlign w:val="superscript"/>
        </w:rPr>
        <w:t>nd</w:t>
      </w:r>
      <w:r w:rsidRPr="00E537B7">
        <w:rPr>
          <w:sz w:val="24"/>
          <w:szCs w:val="24"/>
        </w:rPr>
        <w:t xml:space="preserve"> Chronicles 6:7-11 &amp; 1</w:t>
      </w:r>
      <w:r w:rsidRPr="00E537B7">
        <w:rPr>
          <w:sz w:val="24"/>
          <w:szCs w:val="24"/>
          <w:vertAlign w:val="superscript"/>
        </w:rPr>
        <w:t>st</w:t>
      </w:r>
      <w:r w:rsidRPr="00E537B7">
        <w:rPr>
          <w:sz w:val="24"/>
          <w:szCs w:val="24"/>
        </w:rPr>
        <w:t xml:space="preserve"> Kings 8:17-21 &amp; Acts 6:2-8; 15:6-29. The Exile in Babylon is in Jeremiah 25:8-11; 52:12-16, 27; 29:10; 2</w:t>
      </w:r>
      <w:r w:rsidRPr="00E537B7">
        <w:rPr>
          <w:sz w:val="24"/>
          <w:szCs w:val="24"/>
          <w:vertAlign w:val="superscript"/>
        </w:rPr>
        <w:t>nd</w:t>
      </w:r>
      <w:r w:rsidRPr="00E537B7">
        <w:rPr>
          <w:sz w:val="24"/>
          <w:szCs w:val="24"/>
        </w:rPr>
        <w:t xml:space="preserve"> Kings 25:8-12; 2</w:t>
      </w:r>
      <w:r w:rsidRPr="00E537B7">
        <w:rPr>
          <w:sz w:val="24"/>
          <w:szCs w:val="24"/>
          <w:vertAlign w:val="superscript"/>
        </w:rPr>
        <w:t>nd</w:t>
      </w:r>
      <w:r w:rsidRPr="00E537B7">
        <w:rPr>
          <w:sz w:val="24"/>
          <w:szCs w:val="24"/>
        </w:rPr>
        <w:t xml:space="preserve"> Chronicles 36:17-21; Ezra 1:1-3; Daniel 9:2-3, 15-19 &amp; Acts 7:42-43. The Father Stephens Faithfulness is Revealed to the Faithful is in 2</w:t>
      </w:r>
      <w:r w:rsidRPr="00E537B7">
        <w:rPr>
          <w:sz w:val="24"/>
          <w:szCs w:val="24"/>
          <w:vertAlign w:val="superscript"/>
        </w:rPr>
        <w:t>nd</w:t>
      </w:r>
      <w:r w:rsidRPr="00E537B7">
        <w:rPr>
          <w:sz w:val="24"/>
          <w:szCs w:val="24"/>
        </w:rPr>
        <w:t xml:space="preserve"> Samuel 22:26; Galatians 3:14 &amp; Hebrews 10:23. The Father Stephen’s Faithfulness is Forever Constant is in Romans 3:3-4; Ezekiel 12:25; Habakkuk 2:3; 2</w:t>
      </w:r>
      <w:r w:rsidRPr="00E537B7">
        <w:rPr>
          <w:sz w:val="24"/>
          <w:szCs w:val="24"/>
          <w:vertAlign w:val="superscript"/>
        </w:rPr>
        <w:t>nd</w:t>
      </w:r>
      <w:r w:rsidRPr="00E537B7">
        <w:rPr>
          <w:sz w:val="24"/>
          <w:szCs w:val="24"/>
        </w:rPr>
        <w:t xml:space="preserve"> Timothy 2:13 &amp; Acts 6:3-8, 10; 7:1-53; 17:23-31. The Son Jesus Christ &amp; His Son Enoch (that will never die) is the Ultimate Evidence of the Father Stephen’s Faithfulness is in John 14:9-11; Romans 15:8-9; 2</w:t>
      </w:r>
      <w:r w:rsidRPr="00E537B7">
        <w:rPr>
          <w:sz w:val="24"/>
          <w:szCs w:val="24"/>
          <w:vertAlign w:val="superscript"/>
        </w:rPr>
        <w:t>nd</w:t>
      </w:r>
      <w:r w:rsidRPr="00E537B7">
        <w:rPr>
          <w:sz w:val="24"/>
          <w:szCs w:val="24"/>
        </w:rPr>
        <w:t xml:space="preserve"> Corinthians 1:20-22; Hebrews 3:2-6; 11:5; Revelation 1:5; 19:11; Jude 14-15; Genesis 5:23-24. </w:t>
      </w:r>
    </w:p>
    <w:p w:rsidR="00B81A09" w:rsidRPr="00E537B7" w:rsidRDefault="00B81A09" w:rsidP="00B81A09">
      <w:pPr>
        <w:spacing w:line="480" w:lineRule="auto"/>
        <w:jc w:val="center"/>
        <w:rPr>
          <w:b/>
          <w:sz w:val="24"/>
          <w:szCs w:val="24"/>
        </w:rPr>
      </w:pPr>
      <w:r w:rsidRPr="00E537B7">
        <w:rPr>
          <w:b/>
          <w:sz w:val="24"/>
          <w:szCs w:val="24"/>
        </w:rPr>
        <w:t>THE LORD ENOCH’S FAITHFULNESS</w:t>
      </w:r>
    </w:p>
    <w:p w:rsidR="00B81A09" w:rsidRPr="00E537B7" w:rsidRDefault="00B81A09" w:rsidP="00B81A09">
      <w:pPr>
        <w:spacing w:line="480" w:lineRule="auto"/>
        <w:jc w:val="both"/>
        <w:rPr>
          <w:sz w:val="24"/>
          <w:szCs w:val="24"/>
        </w:rPr>
      </w:pPr>
      <w:r w:rsidRPr="00E537B7">
        <w:rPr>
          <w:sz w:val="24"/>
          <w:szCs w:val="24"/>
        </w:rPr>
        <w:t>The white skin color Lord Enoch’s name means “</w:t>
      </w:r>
      <w:r w:rsidRPr="00E537B7">
        <w:rPr>
          <w:b/>
          <w:sz w:val="24"/>
          <w:szCs w:val="24"/>
        </w:rPr>
        <w:t>Pleased God in Lordship</w:t>
      </w:r>
      <w:r w:rsidRPr="00E537B7">
        <w:rPr>
          <w:sz w:val="24"/>
          <w:szCs w:val="24"/>
        </w:rPr>
        <w:t>.” The Lord Stephen Christ (Anointed Yahweh in Lordship) of the Gospel of Acts will come back in the Spirit and Power of the Lord Enoch in John 8:58. The Lord Enoch’s Kingdom last for “</w:t>
      </w:r>
      <w:r w:rsidRPr="00E537B7">
        <w:rPr>
          <w:b/>
          <w:sz w:val="24"/>
          <w:szCs w:val="24"/>
        </w:rPr>
        <w:t>Multi-Trillion Year Reign</w:t>
      </w:r>
      <w:r w:rsidRPr="00E537B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81A09" w:rsidRPr="00E537B7" w:rsidRDefault="00B81A09" w:rsidP="00B81A09">
      <w:pPr>
        <w:spacing w:line="480" w:lineRule="auto"/>
        <w:jc w:val="center"/>
        <w:rPr>
          <w:b/>
          <w:sz w:val="24"/>
          <w:szCs w:val="24"/>
        </w:rPr>
      </w:pPr>
      <w:r w:rsidRPr="00E537B7">
        <w:rPr>
          <w:b/>
          <w:sz w:val="24"/>
          <w:szCs w:val="24"/>
        </w:rPr>
        <w:t>The Father Stephen’s Hope of His Trust</w:t>
      </w:r>
    </w:p>
    <w:p w:rsidR="00B81A09" w:rsidRPr="00E537B7" w:rsidRDefault="00B81A09" w:rsidP="00B81A09">
      <w:pPr>
        <w:spacing w:line="480" w:lineRule="auto"/>
        <w:jc w:val="both"/>
        <w:rPr>
          <w:sz w:val="24"/>
          <w:szCs w:val="24"/>
        </w:rPr>
      </w:pPr>
      <w:r w:rsidRPr="00E537B7">
        <w:rPr>
          <w:sz w:val="24"/>
          <w:szCs w:val="24"/>
        </w:rPr>
        <w:t>The Divine Nature of Hope: Hope that an Event will take place is in 1</w:t>
      </w:r>
      <w:r w:rsidRPr="00E537B7">
        <w:rPr>
          <w:sz w:val="24"/>
          <w:szCs w:val="24"/>
          <w:vertAlign w:val="superscript"/>
        </w:rPr>
        <w:t>st</w:t>
      </w:r>
      <w:r w:rsidRPr="00E537B7">
        <w:rPr>
          <w:sz w:val="24"/>
          <w:szCs w:val="24"/>
        </w:rPr>
        <w:t xml:space="preserve"> Corinthians 9:10, 15; 16:7; 2</w:t>
      </w:r>
      <w:r w:rsidRPr="00E537B7">
        <w:rPr>
          <w:sz w:val="24"/>
          <w:szCs w:val="24"/>
          <w:vertAlign w:val="superscript"/>
        </w:rPr>
        <w:t>nd</w:t>
      </w:r>
      <w:r w:rsidRPr="00E537B7">
        <w:rPr>
          <w:sz w:val="24"/>
          <w:szCs w:val="24"/>
        </w:rPr>
        <w:t xml:space="preserve"> Corinthians 1:13-14; 5:11; 11:1; 1</w:t>
      </w:r>
      <w:r w:rsidRPr="00E537B7">
        <w:rPr>
          <w:sz w:val="24"/>
          <w:szCs w:val="24"/>
          <w:vertAlign w:val="superscript"/>
        </w:rPr>
        <w:t>st</w:t>
      </w:r>
      <w:r w:rsidRPr="00E537B7">
        <w:rPr>
          <w:sz w:val="24"/>
          <w:szCs w:val="24"/>
        </w:rPr>
        <w:t xml:space="preserve"> Timothy 3:14; Esther 9:1; Philippians 2:19, 23; Philemon 22; 2</w:t>
      </w:r>
      <w:r w:rsidRPr="00E537B7">
        <w:rPr>
          <w:sz w:val="24"/>
          <w:szCs w:val="24"/>
          <w:vertAlign w:val="superscript"/>
        </w:rPr>
        <w:t>nd</w:t>
      </w:r>
      <w:r w:rsidRPr="00E537B7">
        <w:rPr>
          <w:sz w:val="24"/>
          <w:szCs w:val="24"/>
        </w:rPr>
        <w:t xml:space="preserve"> John 12; 3</w:t>
      </w:r>
      <w:r w:rsidRPr="00E537B7">
        <w:rPr>
          <w:sz w:val="24"/>
          <w:szCs w:val="24"/>
          <w:vertAlign w:val="superscript"/>
        </w:rPr>
        <w:t>rd</w:t>
      </w:r>
      <w:r w:rsidRPr="00E537B7">
        <w:rPr>
          <w:sz w:val="24"/>
          <w:szCs w:val="24"/>
        </w:rPr>
        <w:t xml:space="preserve"> John 14; Romans 15:24; Luke 6:34 &amp; Acts 24:26. Hope for a Positive Outcome is in Ecclesiastes 9:4; Ruth 1:12; 2</w:t>
      </w:r>
      <w:r w:rsidRPr="00E537B7">
        <w:rPr>
          <w:sz w:val="24"/>
          <w:szCs w:val="24"/>
          <w:vertAlign w:val="superscript"/>
        </w:rPr>
        <w:t>nd</w:t>
      </w:r>
      <w:r w:rsidRPr="00E537B7">
        <w:rPr>
          <w:sz w:val="24"/>
          <w:szCs w:val="24"/>
        </w:rPr>
        <w:t xml:space="preserve"> Kings 4:28; Proverbs 19:18 &amp; Romans 11:14. The Misplaced Hope or Vain Hope is in Psalms 33:17; Jeremiah 23:16; 50:7; Job 8:13-14; 11:20; Proverbs 26:12; 29:20 &amp; 1</w:t>
      </w:r>
      <w:r w:rsidRPr="00E537B7">
        <w:rPr>
          <w:sz w:val="24"/>
          <w:szCs w:val="24"/>
          <w:vertAlign w:val="superscript"/>
        </w:rPr>
        <w:t>st</w:t>
      </w:r>
      <w:r w:rsidRPr="00E537B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81A09" w:rsidRPr="00E537B7" w:rsidRDefault="00B81A09" w:rsidP="00B81A09">
      <w:pPr>
        <w:spacing w:line="480" w:lineRule="auto"/>
        <w:jc w:val="both"/>
        <w:rPr>
          <w:sz w:val="24"/>
          <w:szCs w:val="24"/>
        </w:rPr>
      </w:pPr>
      <w:r w:rsidRPr="00E537B7">
        <w:rPr>
          <w:sz w:val="24"/>
          <w:szCs w:val="24"/>
        </w:rPr>
        <w:t>The Hope in the Father Stephen: Hope in the Father Stephen is Commanded is in Psalms 31:24; 130:7; 131:3; 1</w:t>
      </w:r>
      <w:r w:rsidRPr="00E537B7">
        <w:rPr>
          <w:sz w:val="24"/>
          <w:szCs w:val="24"/>
          <w:vertAlign w:val="superscript"/>
        </w:rPr>
        <w:t>st</w:t>
      </w:r>
      <w:r w:rsidRPr="00E537B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537B7">
        <w:rPr>
          <w:sz w:val="24"/>
          <w:szCs w:val="24"/>
          <w:vertAlign w:val="superscript"/>
        </w:rPr>
        <w:t>nd</w:t>
      </w:r>
      <w:r w:rsidRPr="00E537B7">
        <w:rPr>
          <w:sz w:val="24"/>
          <w:szCs w:val="24"/>
        </w:rPr>
        <w:t xml:space="preserve"> Corinthians 1:10; Ezra 10:2; Job 5:16; 13:15 &amp; 1</w:t>
      </w:r>
      <w:r w:rsidRPr="00E537B7">
        <w:rPr>
          <w:sz w:val="24"/>
          <w:szCs w:val="24"/>
          <w:vertAlign w:val="superscript"/>
        </w:rPr>
        <w:t>st</w:t>
      </w:r>
      <w:r w:rsidRPr="00E537B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537B7">
        <w:rPr>
          <w:sz w:val="24"/>
          <w:szCs w:val="24"/>
          <w:vertAlign w:val="superscript"/>
        </w:rPr>
        <w:t>st</w:t>
      </w:r>
      <w:r w:rsidRPr="00E537B7">
        <w:rPr>
          <w:sz w:val="24"/>
          <w:szCs w:val="24"/>
        </w:rPr>
        <w:t xml:space="preserve"> Timothy 4:10 &amp; Acts 24:15. It leads to Specific Results is in Psalms 33:22; 37:9; 62:5; 71:14; Proverbs 24:14-16; Isaiah 40:31; 51:5; Jeremiah 29:11; Lamentations 3:25; Micah 7:7; Zechariah 9:12; Romans 4:18; 5:2, 5; 15:13; 2</w:t>
      </w:r>
      <w:r w:rsidRPr="00E537B7">
        <w:rPr>
          <w:sz w:val="24"/>
          <w:szCs w:val="24"/>
          <w:vertAlign w:val="superscript"/>
        </w:rPr>
        <w:t>nd</w:t>
      </w:r>
      <w:r w:rsidRPr="00E537B7">
        <w:rPr>
          <w:sz w:val="24"/>
          <w:szCs w:val="24"/>
        </w:rPr>
        <w:t xml:space="preserve"> Corinthians 1:7; 10:15; 1</w:t>
      </w:r>
      <w:r w:rsidRPr="00E537B7">
        <w:rPr>
          <w:sz w:val="24"/>
          <w:szCs w:val="24"/>
          <w:vertAlign w:val="superscript"/>
        </w:rPr>
        <w:t>st</w:t>
      </w:r>
      <w:r w:rsidRPr="00E537B7">
        <w:rPr>
          <w:sz w:val="24"/>
          <w:szCs w:val="24"/>
        </w:rPr>
        <w:t xml:space="preserve"> Thessalonians 1:3; 2</w:t>
      </w:r>
      <w:r w:rsidRPr="00E537B7">
        <w:rPr>
          <w:sz w:val="24"/>
          <w:szCs w:val="24"/>
          <w:vertAlign w:val="superscript"/>
        </w:rPr>
        <w:t>nd</w:t>
      </w:r>
      <w:r w:rsidRPr="00E537B7">
        <w:rPr>
          <w:sz w:val="24"/>
          <w:szCs w:val="24"/>
        </w:rPr>
        <w:t xml:space="preserve"> Timothy 2:25; Titus 1:2; 1</w:t>
      </w:r>
      <w:r w:rsidRPr="00E537B7">
        <w:rPr>
          <w:sz w:val="24"/>
          <w:szCs w:val="24"/>
          <w:vertAlign w:val="superscript"/>
        </w:rPr>
        <w:t>st</w:t>
      </w:r>
      <w:r w:rsidRPr="00E537B7">
        <w:rPr>
          <w:sz w:val="24"/>
          <w:szCs w:val="24"/>
        </w:rPr>
        <w:t xml:space="preserve"> Peter 3:5 &amp; 1</w:t>
      </w:r>
      <w:r w:rsidRPr="00E537B7">
        <w:rPr>
          <w:sz w:val="24"/>
          <w:szCs w:val="24"/>
          <w:vertAlign w:val="superscript"/>
        </w:rPr>
        <w:t>st</w:t>
      </w:r>
      <w:r w:rsidRPr="00E537B7">
        <w:rPr>
          <w:sz w:val="24"/>
          <w:szCs w:val="24"/>
        </w:rPr>
        <w:t xml:space="preserve"> John 3:3. </w:t>
      </w:r>
    </w:p>
    <w:p w:rsidR="00B81A09" w:rsidRPr="00E537B7" w:rsidRDefault="00B81A09" w:rsidP="00B81A09">
      <w:pPr>
        <w:spacing w:line="480" w:lineRule="auto"/>
        <w:jc w:val="both"/>
        <w:rPr>
          <w:sz w:val="24"/>
          <w:szCs w:val="24"/>
        </w:rPr>
      </w:pPr>
      <w:r w:rsidRPr="00E537B7">
        <w:rPr>
          <w:sz w:val="24"/>
          <w:szCs w:val="24"/>
        </w:rPr>
        <w:t>The Hope as Confidence in the Father Stephen: The Father Stephen is the Hope of all Saintly Christian Lords &amp; all Saintly Christian Ladies is in Psalms 71:5; Jeremiah 14:8; 17:13; Isaiah 11:10; 42:4; Matthew 12:21; Romans 15:12-13; 1</w:t>
      </w:r>
      <w:r w:rsidRPr="00E537B7">
        <w:rPr>
          <w:sz w:val="24"/>
          <w:szCs w:val="24"/>
          <w:vertAlign w:val="superscript"/>
        </w:rPr>
        <w:t>st</w:t>
      </w:r>
      <w:r w:rsidRPr="00E537B7">
        <w:rPr>
          <w:sz w:val="24"/>
          <w:szCs w:val="24"/>
        </w:rPr>
        <w:t xml:space="preserve"> Timothy 1:1; 4:10; 1</w:t>
      </w:r>
      <w:r w:rsidRPr="00E537B7">
        <w:rPr>
          <w:sz w:val="24"/>
          <w:szCs w:val="24"/>
          <w:vertAlign w:val="superscript"/>
        </w:rPr>
        <w:t>st</w:t>
      </w:r>
      <w:r w:rsidRPr="00E537B7">
        <w:rPr>
          <w:sz w:val="24"/>
          <w:szCs w:val="24"/>
        </w:rPr>
        <w:t xml:space="preserve"> Peter 1:13-21 &amp; Acts 28:20. The Hope of the Resurrection and Eternal Life is in Titus 1:2; 3:7; Psalms 16:9; Romans 8:24; 1</w:t>
      </w:r>
      <w:r w:rsidRPr="00E537B7">
        <w:rPr>
          <w:sz w:val="24"/>
          <w:szCs w:val="24"/>
          <w:vertAlign w:val="superscript"/>
        </w:rPr>
        <w:t>st</w:t>
      </w:r>
      <w:r w:rsidRPr="00E537B7">
        <w:rPr>
          <w:sz w:val="24"/>
          <w:szCs w:val="24"/>
        </w:rPr>
        <w:t xml:space="preserve"> Corinthians 15:19; Hebrews 6:11; 7:19; 1</w:t>
      </w:r>
      <w:r w:rsidRPr="00E537B7">
        <w:rPr>
          <w:sz w:val="24"/>
          <w:szCs w:val="24"/>
          <w:vertAlign w:val="superscript"/>
        </w:rPr>
        <w:t>st</w:t>
      </w:r>
      <w:r w:rsidRPr="00E537B7">
        <w:rPr>
          <w:sz w:val="24"/>
          <w:szCs w:val="24"/>
        </w:rPr>
        <w:t xml:space="preserve"> Peter 1:3 &amp; Acts 2:25-33; 23:6; 24:15. The Hope of the Future Glory is in Romans 5:2; 8:18-21; 2</w:t>
      </w:r>
      <w:r w:rsidRPr="00E537B7">
        <w:rPr>
          <w:sz w:val="24"/>
          <w:szCs w:val="24"/>
          <w:vertAlign w:val="superscript"/>
        </w:rPr>
        <w:t>nd</w:t>
      </w:r>
      <w:r w:rsidRPr="00E537B7">
        <w:rPr>
          <w:sz w:val="24"/>
          <w:szCs w:val="24"/>
        </w:rPr>
        <w:t xml:space="preserve"> Corinthians 3:10-12; Galatians 5:5; Ephesians 1:12, 18; 1</w:t>
      </w:r>
      <w:r w:rsidRPr="00E537B7">
        <w:rPr>
          <w:sz w:val="24"/>
          <w:szCs w:val="24"/>
          <w:vertAlign w:val="superscript"/>
        </w:rPr>
        <w:t>st</w:t>
      </w:r>
      <w:r w:rsidRPr="00E537B7">
        <w:rPr>
          <w:sz w:val="24"/>
          <w:szCs w:val="24"/>
        </w:rPr>
        <w:t xml:space="preserve"> Thessalonians 2:19; 5:8; Colossians 1:27; Titus 2:13 &amp; 2</w:t>
      </w:r>
      <w:r w:rsidRPr="00E537B7">
        <w:rPr>
          <w:sz w:val="24"/>
          <w:szCs w:val="24"/>
          <w:vertAlign w:val="superscript"/>
        </w:rPr>
        <w:t>nd</w:t>
      </w:r>
      <w:r w:rsidRPr="00E537B7">
        <w:rPr>
          <w:sz w:val="24"/>
          <w:szCs w:val="24"/>
        </w:rPr>
        <w:t xml:space="preserve"> Timothy 4:8. True Hope is a Saintly Christian Lord’s Virtue is in Romans 5:3-4; 12:12; 15:13; 1</w:t>
      </w:r>
      <w:r w:rsidRPr="00E537B7">
        <w:rPr>
          <w:sz w:val="24"/>
          <w:szCs w:val="24"/>
          <w:vertAlign w:val="superscript"/>
        </w:rPr>
        <w:t>st</w:t>
      </w:r>
      <w:r w:rsidRPr="00E537B7">
        <w:rPr>
          <w:sz w:val="24"/>
          <w:szCs w:val="24"/>
        </w:rPr>
        <w:t xml:space="preserve"> Corinthians 13:7, 13; Ephesians 4:4; Colossians 1:23; Hebrews 3:6 &amp; 1</w:t>
      </w:r>
      <w:r w:rsidRPr="00E537B7">
        <w:rPr>
          <w:sz w:val="24"/>
          <w:szCs w:val="24"/>
          <w:vertAlign w:val="superscript"/>
        </w:rPr>
        <w:t>st</w:t>
      </w:r>
      <w:r w:rsidRPr="00E537B7">
        <w:rPr>
          <w:sz w:val="24"/>
          <w:szCs w:val="24"/>
        </w:rPr>
        <w:t xml:space="preserve"> Peter 3:15. The Effect of the Future Hope on the Living now is in Colossians 1:4-5; Romans 8:22-23; 1</w:t>
      </w:r>
      <w:r w:rsidRPr="00E537B7">
        <w:rPr>
          <w:sz w:val="24"/>
          <w:szCs w:val="24"/>
          <w:vertAlign w:val="superscript"/>
        </w:rPr>
        <w:t>st</w:t>
      </w:r>
      <w:r w:rsidRPr="00E537B7">
        <w:rPr>
          <w:sz w:val="24"/>
          <w:szCs w:val="24"/>
        </w:rPr>
        <w:t xml:space="preserve"> Thessalonians 1:3; 5:8; Hebrews 6:19; 1</w:t>
      </w:r>
      <w:r w:rsidRPr="00E537B7">
        <w:rPr>
          <w:sz w:val="24"/>
          <w:szCs w:val="24"/>
          <w:vertAlign w:val="superscript"/>
        </w:rPr>
        <w:t>st</w:t>
      </w:r>
      <w:r w:rsidRPr="00E537B7">
        <w:rPr>
          <w:sz w:val="24"/>
          <w:szCs w:val="24"/>
        </w:rPr>
        <w:t xml:space="preserve"> Peter 1:13 &amp; 1</w:t>
      </w:r>
      <w:r w:rsidRPr="00E537B7">
        <w:rPr>
          <w:sz w:val="24"/>
          <w:szCs w:val="24"/>
          <w:vertAlign w:val="superscript"/>
        </w:rPr>
        <w:t>st</w:t>
      </w:r>
      <w:r w:rsidRPr="00E537B7">
        <w:rPr>
          <w:sz w:val="24"/>
          <w:szCs w:val="24"/>
        </w:rPr>
        <w:t xml:space="preserve"> John 3:1-3. </w:t>
      </w:r>
    </w:p>
    <w:p w:rsidR="00B81A09" w:rsidRPr="00E537B7" w:rsidRDefault="00B81A09" w:rsidP="00B81A09">
      <w:pPr>
        <w:spacing w:line="480" w:lineRule="auto"/>
        <w:jc w:val="both"/>
        <w:rPr>
          <w:sz w:val="24"/>
          <w:szCs w:val="24"/>
        </w:rPr>
      </w:pPr>
      <w:r w:rsidRPr="00E537B7">
        <w:rPr>
          <w:sz w:val="24"/>
          <w:szCs w:val="24"/>
        </w:rPr>
        <w:t>The Results of Hope’s Absence: Feeling’s produced by a Lack of Hope: Despair is in Job 6:11; 7:6; 17:13-15; Psalms 88:15-18; Proverbs 13:12; 1</w:t>
      </w:r>
      <w:r w:rsidRPr="00E537B7">
        <w:rPr>
          <w:sz w:val="24"/>
          <w:szCs w:val="24"/>
          <w:vertAlign w:val="superscript"/>
        </w:rPr>
        <w:t>st</w:t>
      </w:r>
      <w:r w:rsidRPr="00E537B7">
        <w:rPr>
          <w:sz w:val="24"/>
          <w:szCs w:val="24"/>
        </w:rPr>
        <w:t xml:space="preserve"> Chronicles 29:15; Ecclesiastes 2:17; Isaiah 19:9; 38:18 &amp; 2</w:t>
      </w:r>
      <w:r w:rsidRPr="00E537B7">
        <w:rPr>
          <w:sz w:val="24"/>
          <w:szCs w:val="24"/>
          <w:vertAlign w:val="superscript"/>
        </w:rPr>
        <w:t>nd</w:t>
      </w:r>
      <w:r w:rsidRPr="00E537B7">
        <w:rPr>
          <w:sz w:val="24"/>
          <w:szCs w:val="24"/>
        </w:rPr>
        <w:t xml:space="preserve"> Corinthians 1:8. A Sense of being Abandoned by the Father Stephen is in Psalms 22:1-2; Lamentations 3:18 &amp; Ezekiel 37:11. A Deep longing for Life to End is in 1</w:t>
      </w:r>
      <w:r w:rsidRPr="00E537B7">
        <w:rPr>
          <w:sz w:val="24"/>
          <w:szCs w:val="24"/>
          <w:vertAlign w:val="superscript"/>
        </w:rPr>
        <w:t>st</w:t>
      </w:r>
      <w:r w:rsidRPr="00E537B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537B7">
        <w:rPr>
          <w:sz w:val="24"/>
          <w:szCs w:val="24"/>
          <w:vertAlign w:val="superscript"/>
        </w:rPr>
        <w:t>st</w:t>
      </w:r>
      <w:r w:rsidRPr="00E537B7">
        <w:rPr>
          <w:sz w:val="24"/>
          <w:szCs w:val="24"/>
        </w:rPr>
        <w:t xml:space="preserve"> Samuel 31:4; 2</w:t>
      </w:r>
      <w:r w:rsidRPr="00E537B7">
        <w:rPr>
          <w:sz w:val="24"/>
          <w:szCs w:val="24"/>
          <w:vertAlign w:val="superscript"/>
        </w:rPr>
        <w:t>nd</w:t>
      </w:r>
      <w:r w:rsidRPr="00E537B7">
        <w:rPr>
          <w:sz w:val="24"/>
          <w:szCs w:val="24"/>
        </w:rPr>
        <w:t xml:space="preserve"> Samuel 17:23 &amp; 1</w:t>
      </w:r>
      <w:r w:rsidRPr="00E537B7">
        <w:rPr>
          <w:sz w:val="24"/>
          <w:szCs w:val="24"/>
          <w:vertAlign w:val="superscript"/>
        </w:rPr>
        <w:t>st</w:t>
      </w:r>
      <w:r w:rsidRPr="00E537B7">
        <w:rPr>
          <w:sz w:val="24"/>
          <w:szCs w:val="24"/>
        </w:rPr>
        <w:t xml:space="preserve"> Kings 16:18. </w:t>
      </w:r>
    </w:p>
    <w:p w:rsidR="00B81A09" w:rsidRPr="00E537B7" w:rsidRDefault="00B81A09" w:rsidP="00B81A09">
      <w:pPr>
        <w:spacing w:line="480" w:lineRule="auto"/>
        <w:jc w:val="both"/>
        <w:rPr>
          <w:sz w:val="24"/>
          <w:szCs w:val="24"/>
        </w:rPr>
      </w:pPr>
      <w:r w:rsidRPr="00E537B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537B7">
        <w:rPr>
          <w:sz w:val="24"/>
          <w:szCs w:val="24"/>
          <w:vertAlign w:val="superscript"/>
        </w:rPr>
        <w:t>nd</w:t>
      </w:r>
      <w:r w:rsidRPr="00E537B7">
        <w:rPr>
          <w:sz w:val="24"/>
          <w:szCs w:val="24"/>
        </w:rPr>
        <w:t xml:space="preserve"> Corinthians 3:12. Hope encourages Christians to Evangelize is in 1</w:t>
      </w:r>
      <w:r w:rsidRPr="00E537B7">
        <w:rPr>
          <w:sz w:val="24"/>
          <w:szCs w:val="24"/>
          <w:vertAlign w:val="superscript"/>
        </w:rPr>
        <w:t>st</w:t>
      </w:r>
      <w:r w:rsidRPr="00E537B7">
        <w:rPr>
          <w:sz w:val="24"/>
          <w:szCs w:val="24"/>
        </w:rPr>
        <w:t xml:space="preserve"> Peter 3:15. Hope leads to Godly Living is in Psalms 25:21; Hebrews 6:10-12 &amp; 1</w:t>
      </w:r>
      <w:r w:rsidRPr="00E537B7">
        <w:rPr>
          <w:sz w:val="24"/>
          <w:szCs w:val="24"/>
          <w:vertAlign w:val="superscript"/>
        </w:rPr>
        <w:t>st</w:t>
      </w:r>
      <w:r w:rsidRPr="00E537B7">
        <w:rPr>
          <w:sz w:val="24"/>
          <w:szCs w:val="24"/>
        </w:rPr>
        <w:t xml:space="preserve"> John 3:2. Hope equips Christians for all Spiritual Warfare is in 1</w:t>
      </w:r>
      <w:r w:rsidRPr="00E537B7">
        <w:rPr>
          <w:sz w:val="24"/>
          <w:szCs w:val="24"/>
          <w:vertAlign w:val="superscript"/>
        </w:rPr>
        <w:t>st</w:t>
      </w:r>
      <w:r w:rsidRPr="00E537B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537B7">
        <w:rPr>
          <w:sz w:val="24"/>
          <w:szCs w:val="24"/>
          <w:vertAlign w:val="superscript"/>
        </w:rPr>
        <w:t>st</w:t>
      </w:r>
      <w:r w:rsidRPr="00E537B7">
        <w:rPr>
          <w:sz w:val="24"/>
          <w:szCs w:val="24"/>
        </w:rPr>
        <w:t xml:space="preserve"> Corinthians 15:19. Hope enables Christians to Face Death with Confidence is in Psalms 16:9-10; 33:18; Job 19:25-27; 1</w:t>
      </w:r>
      <w:r w:rsidRPr="00E537B7">
        <w:rPr>
          <w:sz w:val="24"/>
          <w:szCs w:val="24"/>
          <w:vertAlign w:val="superscript"/>
        </w:rPr>
        <w:t>st</w:t>
      </w:r>
      <w:r w:rsidRPr="00E537B7">
        <w:rPr>
          <w:sz w:val="24"/>
          <w:szCs w:val="24"/>
        </w:rPr>
        <w:t xml:space="preserve"> Corinthians 6:14; 2</w:t>
      </w:r>
      <w:r w:rsidRPr="00E537B7">
        <w:rPr>
          <w:sz w:val="24"/>
          <w:szCs w:val="24"/>
          <w:vertAlign w:val="superscript"/>
        </w:rPr>
        <w:t>nd</w:t>
      </w:r>
      <w:r w:rsidRPr="00E537B7">
        <w:rPr>
          <w:sz w:val="24"/>
          <w:szCs w:val="24"/>
        </w:rPr>
        <w:t xml:space="preserve"> Corinthians 4:10-14; Philippians 1:3-6 &amp; Revelation 1:17-18. Hope assures Christians of their Eternal Life is in Romans 8:23-25; Titus 1:1-2; 3:7; 1</w:t>
      </w:r>
      <w:r w:rsidRPr="00E537B7">
        <w:rPr>
          <w:sz w:val="24"/>
          <w:szCs w:val="24"/>
          <w:vertAlign w:val="superscript"/>
        </w:rPr>
        <w:t>st</w:t>
      </w:r>
      <w:r w:rsidRPr="00E537B7">
        <w:rPr>
          <w:sz w:val="24"/>
          <w:szCs w:val="24"/>
        </w:rPr>
        <w:t xml:space="preserve"> Peter 1:3 &amp; Acts 2:26-27. Hope enables Christians to Face the sure Coming Aggravation, Anger, Wrath, Rage and Fury with Confidence is in 1</w:t>
      </w:r>
      <w:r w:rsidRPr="00E537B7">
        <w:rPr>
          <w:sz w:val="24"/>
          <w:szCs w:val="24"/>
          <w:vertAlign w:val="superscript"/>
        </w:rPr>
        <w:t>st</w:t>
      </w:r>
      <w:r w:rsidRPr="00E537B7">
        <w:rPr>
          <w:sz w:val="24"/>
          <w:szCs w:val="24"/>
        </w:rPr>
        <w:t xml:space="preserve"> Thessalonians 1:10. Hope assures Saintly Christian Lords (Ladies) of their Godly Inheritance in the Kingdom of Lordship is in 1</w:t>
      </w:r>
      <w:r w:rsidRPr="00E537B7">
        <w:rPr>
          <w:sz w:val="24"/>
          <w:szCs w:val="24"/>
          <w:vertAlign w:val="superscript"/>
        </w:rPr>
        <w:t>st</w:t>
      </w:r>
      <w:r w:rsidRPr="00E537B7">
        <w:rPr>
          <w:sz w:val="24"/>
          <w:szCs w:val="24"/>
        </w:rPr>
        <w:t xml:space="preserve"> Peter 1:3-5; Ephesians 1:18 &amp; Daniel 7:18.     </w:t>
      </w:r>
    </w:p>
    <w:p w:rsidR="00B81A09" w:rsidRPr="00E537B7" w:rsidRDefault="00B81A09" w:rsidP="00B81A09">
      <w:pPr>
        <w:spacing w:line="480" w:lineRule="auto"/>
        <w:jc w:val="center"/>
        <w:rPr>
          <w:b/>
          <w:sz w:val="24"/>
          <w:szCs w:val="24"/>
        </w:rPr>
      </w:pPr>
      <w:r w:rsidRPr="00E537B7">
        <w:rPr>
          <w:b/>
          <w:sz w:val="24"/>
          <w:szCs w:val="24"/>
        </w:rPr>
        <w:t>The Trusting in the Father Stephen</w:t>
      </w:r>
    </w:p>
    <w:p w:rsidR="00B81A09" w:rsidRPr="00E537B7" w:rsidRDefault="00B81A09" w:rsidP="00B81A09">
      <w:pPr>
        <w:spacing w:line="480" w:lineRule="auto"/>
        <w:jc w:val="both"/>
        <w:rPr>
          <w:sz w:val="24"/>
          <w:szCs w:val="24"/>
        </w:rPr>
      </w:pPr>
      <w:r w:rsidRPr="00E537B7">
        <w:rPr>
          <w:sz w:val="24"/>
          <w:szCs w:val="24"/>
        </w:rPr>
        <w:t>The Importance of Trusting in the Father Stephen: Trust in the Father Stephen’s Authority, Almightiness, Power, Wisdom &amp; Strength is in Exodus 14:31; 2</w:t>
      </w:r>
      <w:r w:rsidRPr="00E537B7">
        <w:rPr>
          <w:sz w:val="24"/>
          <w:szCs w:val="24"/>
          <w:vertAlign w:val="superscript"/>
        </w:rPr>
        <w:t>nd</w:t>
      </w:r>
      <w:r w:rsidRPr="00E537B7">
        <w:rPr>
          <w:sz w:val="24"/>
          <w:szCs w:val="24"/>
        </w:rPr>
        <w:t xml:space="preserve"> Timothy 1:12; 2</w:t>
      </w:r>
      <w:r w:rsidRPr="00E537B7">
        <w:rPr>
          <w:sz w:val="24"/>
          <w:szCs w:val="24"/>
          <w:vertAlign w:val="superscript"/>
        </w:rPr>
        <w:t>nd</w:t>
      </w:r>
      <w:r w:rsidRPr="00E537B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537B7">
        <w:rPr>
          <w:sz w:val="24"/>
          <w:szCs w:val="24"/>
          <w:vertAlign w:val="superscript"/>
        </w:rPr>
        <w:t>st</w:t>
      </w:r>
      <w:r w:rsidRPr="00E537B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537B7">
        <w:rPr>
          <w:sz w:val="24"/>
          <w:szCs w:val="24"/>
          <w:vertAlign w:val="superscript"/>
        </w:rPr>
        <w:t>nd</w:t>
      </w:r>
      <w:r w:rsidRPr="00E537B7">
        <w:rPr>
          <w:sz w:val="24"/>
          <w:szCs w:val="24"/>
        </w:rPr>
        <w:t xml:space="preserve"> Thessalonians 1:4; Hebrews 10:35-36; 12:2-3 &amp; James 1:12; 5:11. Holding on to the Father Stephen’s Promise is in 1</w:t>
      </w:r>
      <w:r w:rsidRPr="00E537B7">
        <w:rPr>
          <w:sz w:val="24"/>
          <w:szCs w:val="24"/>
          <w:vertAlign w:val="superscript"/>
        </w:rPr>
        <w:t>st</w:t>
      </w:r>
      <w:r w:rsidRPr="00E537B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537B7">
        <w:rPr>
          <w:sz w:val="24"/>
          <w:szCs w:val="24"/>
          <w:vertAlign w:val="superscript"/>
        </w:rPr>
        <w:t>nd</w:t>
      </w:r>
      <w:r w:rsidRPr="00E537B7">
        <w:rPr>
          <w:sz w:val="24"/>
          <w:szCs w:val="24"/>
        </w:rPr>
        <w:t xml:space="preserve"> Kings 18:5-7, 30; 19:14-19; 2</w:t>
      </w:r>
      <w:r w:rsidRPr="00E537B7">
        <w:rPr>
          <w:sz w:val="24"/>
          <w:szCs w:val="24"/>
          <w:vertAlign w:val="superscript"/>
        </w:rPr>
        <w:t>nd</w:t>
      </w:r>
      <w:r w:rsidRPr="00E537B7">
        <w:rPr>
          <w:sz w:val="24"/>
          <w:szCs w:val="24"/>
        </w:rPr>
        <w:t xml:space="preserve"> Chronicles 31:20-21; 32:20 &amp; Isaiah 36:15; 37:14-20. The Further Examples of Trust in the Father Stephen is in Ruth 2:12; 1</w:t>
      </w:r>
      <w:r w:rsidRPr="00E537B7">
        <w:rPr>
          <w:sz w:val="24"/>
          <w:szCs w:val="24"/>
          <w:vertAlign w:val="superscript"/>
        </w:rPr>
        <w:t>st</w:t>
      </w:r>
      <w:r w:rsidRPr="00E537B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537B7">
        <w:rPr>
          <w:sz w:val="24"/>
          <w:szCs w:val="24"/>
          <w:vertAlign w:val="superscript"/>
        </w:rPr>
        <w:t>st</w:t>
      </w:r>
      <w:r w:rsidRPr="00E537B7">
        <w:rPr>
          <w:sz w:val="24"/>
          <w:szCs w:val="24"/>
        </w:rPr>
        <w:t xml:space="preserve"> Corinthians 4:1-2; 1</w:t>
      </w:r>
      <w:r w:rsidRPr="00E537B7">
        <w:rPr>
          <w:sz w:val="24"/>
          <w:szCs w:val="24"/>
          <w:vertAlign w:val="superscript"/>
        </w:rPr>
        <w:t>st</w:t>
      </w:r>
      <w:r w:rsidRPr="00E537B7">
        <w:rPr>
          <w:sz w:val="24"/>
          <w:szCs w:val="24"/>
        </w:rPr>
        <w:t xml:space="preserve"> Thessalonians 2:4; 2</w:t>
      </w:r>
      <w:r w:rsidRPr="00E537B7">
        <w:rPr>
          <w:sz w:val="24"/>
          <w:szCs w:val="24"/>
          <w:vertAlign w:val="superscript"/>
        </w:rPr>
        <w:t>nd</w:t>
      </w:r>
      <w:r w:rsidRPr="00E537B7">
        <w:rPr>
          <w:sz w:val="24"/>
          <w:szCs w:val="24"/>
        </w:rPr>
        <w:t xml:space="preserve"> Timothy 1:14; Luke 16:1-2 &amp; Acts 7:1-53. Trust at Home and Work is in Proverbs 31:10-11 &amp; Titus 2:10. The Examples of trusting others is in Genesis 39:4; 41:39-40; Exodus 19:9; 1</w:t>
      </w:r>
      <w:r w:rsidRPr="00E537B7">
        <w:rPr>
          <w:sz w:val="24"/>
          <w:szCs w:val="24"/>
          <w:vertAlign w:val="superscript"/>
        </w:rPr>
        <w:t>st</w:t>
      </w:r>
      <w:r w:rsidRPr="00E537B7">
        <w:rPr>
          <w:sz w:val="24"/>
          <w:szCs w:val="24"/>
        </w:rPr>
        <w:t xml:space="preserve"> Chronicles 9:22; Nehemiah 2:6; Daniel 5:29-6:2; Philippians 2:25 &amp; 2</w:t>
      </w:r>
      <w:r w:rsidRPr="00E537B7">
        <w:rPr>
          <w:sz w:val="24"/>
          <w:szCs w:val="24"/>
          <w:vertAlign w:val="superscript"/>
        </w:rPr>
        <w:t>nd</w:t>
      </w:r>
      <w:r w:rsidRPr="00E537B7">
        <w:rPr>
          <w:sz w:val="24"/>
          <w:szCs w:val="24"/>
        </w:rPr>
        <w:t xml:space="preserve"> Timothy 2:2. The continued trust in those who fail is in Jonah 3:1-2; John 21:15 &amp; Acts 15:37-39. </w:t>
      </w:r>
    </w:p>
    <w:p w:rsidR="00B81A09" w:rsidRPr="00E537B7" w:rsidRDefault="00B81A09" w:rsidP="00B81A09">
      <w:pPr>
        <w:spacing w:line="480" w:lineRule="auto"/>
        <w:jc w:val="both"/>
        <w:rPr>
          <w:sz w:val="24"/>
          <w:szCs w:val="24"/>
        </w:rPr>
      </w:pPr>
      <w:r w:rsidRPr="00E537B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537B7">
        <w:rPr>
          <w:sz w:val="24"/>
          <w:szCs w:val="24"/>
          <w:vertAlign w:val="superscript"/>
        </w:rPr>
        <w:t>st</w:t>
      </w:r>
      <w:r w:rsidRPr="00E537B7">
        <w:rPr>
          <w:sz w:val="24"/>
          <w:szCs w:val="24"/>
        </w:rPr>
        <w:t xml:space="preserve"> Kings 11:4; 2</w:t>
      </w:r>
      <w:r w:rsidRPr="00E537B7">
        <w:rPr>
          <w:sz w:val="24"/>
          <w:szCs w:val="24"/>
          <w:vertAlign w:val="superscript"/>
        </w:rPr>
        <w:t>nd</w:t>
      </w:r>
      <w:r w:rsidRPr="00E537B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537B7">
        <w:rPr>
          <w:sz w:val="24"/>
          <w:szCs w:val="24"/>
          <w:vertAlign w:val="superscript"/>
        </w:rPr>
        <w:t>st</w:t>
      </w:r>
      <w:r w:rsidRPr="00E537B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537B7">
        <w:rPr>
          <w:sz w:val="24"/>
          <w:szCs w:val="24"/>
          <w:vertAlign w:val="superscript"/>
        </w:rPr>
        <w:t>nd</w:t>
      </w:r>
      <w:r w:rsidRPr="00E537B7">
        <w:rPr>
          <w:sz w:val="24"/>
          <w:szCs w:val="24"/>
        </w:rPr>
        <w:t xml:space="preserve"> Timothy 4:14-15 &amp; Acts 6:3-9; 15:37-38.                         </w:t>
      </w:r>
    </w:p>
    <w:p w:rsidR="00B81A09" w:rsidRPr="00E537B7" w:rsidRDefault="00B81A09" w:rsidP="00B81A09">
      <w:pPr>
        <w:spacing w:line="480" w:lineRule="auto"/>
        <w:jc w:val="both"/>
        <w:rPr>
          <w:sz w:val="24"/>
          <w:szCs w:val="24"/>
        </w:rPr>
      </w:pPr>
      <w:r w:rsidRPr="00E537B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81A09" w:rsidRPr="00E537B7" w:rsidRDefault="00B81A09" w:rsidP="00B81A09">
      <w:pPr>
        <w:spacing w:line="480" w:lineRule="auto"/>
        <w:jc w:val="both"/>
        <w:rPr>
          <w:sz w:val="24"/>
          <w:szCs w:val="24"/>
        </w:rPr>
      </w:pPr>
      <w:r w:rsidRPr="00E537B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537B7">
        <w:rPr>
          <w:sz w:val="24"/>
          <w:szCs w:val="24"/>
          <w:vertAlign w:val="superscript"/>
        </w:rPr>
        <w:t>st</w:t>
      </w:r>
      <w:r w:rsidRPr="00E537B7">
        <w:rPr>
          <w:sz w:val="24"/>
          <w:szCs w:val="24"/>
        </w:rPr>
        <w:t xml:space="preserve"> Corinthians 12:7; Luke 24:49 &amp; Acts 1:4, 8; 2:38-39; 10:44-46. His promises about the future are Faithful is in John 14:2-3, 28 &amp; Matthew 16:27; 26:64. Jesus Christ is Faithful to Believers in all Circumstances is in 2</w:t>
      </w:r>
      <w:r w:rsidRPr="00E537B7">
        <w:rPr>
          <w:sz w:val="24"/>
          <w:szCs w:val="24"/>
          <w:vertAlign w:val="superscript"/>
        </w:rPr>
        <w:t>nd</w:t>
      </w:r>
      <w:r w:rsidRPr="00E537B7">
        <w:rPr>
          <w:sz w:val="24"/>
          <w:szCs w:val="24"/>
        </w:rPr>
        <w:t xml:space="preserve"> Timothy 2:13; Matthew 18:20; 28:20; John 17:9; 2</w:t>
      </w:r>
      <w:r w:rsidRPr="00E537B7">
        <w:rPr>
          <w:sz w:val="24"/>
          <w:szCs w:val="24"/>
          <w:vertAlign w:val="superscript"/>
        </w:rPr>
        <w:t>nd</w:t>
      </w:r>
      <w:r w:rsidRPr="00E537B7">
        <w:rPr>
          <w:sz w:val="24"/>
          <w:szCs w:val="24"/>
        </w:rPr>
        <w:t xml:space="preserve"> Thessalonians 3:3; Hebrews 10:23 &amp; Acts 18:9-10. </w:t>
      </w:r>
    </w:p>
    <w:p w:rsidR="00B81A09" w:rsidRPr="00E537B7" w:rsidRDefault="00B81A09" w:rsidP="00B81A09">
      <w:pPr>
        <w:spacing w:line="480" w:lineRule="auto"/>
        <w:jc w:val="both"/>
        <w:rPr>
          <w:sz w:val="24"/>
          <w:szCs w:val="24"/>
        </w:rPr>
      </w:pPr>
      <w:r w:rsidRPr="00E537B7">
        <w:rPr>
          <w:sz w:val="24"/>
          <w:szCs w:val="24"/>
        </w:rPr>
        <w:t>The Faithfulness to the Father Stephen: Faithfulness is the proper Response to the Father Stephen by His covenant people: The Father Stephen’s covenant with His people requires Faithfulness is in 1</w:t>
      </w:r>
      <w:r w:rsidRPr="00E537B7">
        <w:rPr>
          <w:sz w:val="24"/>
          <w:szCs w:val="24"/>
          <w:vertAlign w:val="superscript"/>
        </w:rPr>
        <w:t>st</w:t>
      </w:r>
      <w:r w:rsidRPr="00E537B7">
        <w:rPr>
          <w:sz w:val="24"/>
          <w:szCs w:val="24"/>
        </w:rPr>
        <w:t xml:space="preserve"> Kings 2:3-4; Exodus 19:5; Deuteronomy 5:32-33; 10:12-13; 29:9 &amp; Isaiah 1:26. </w:t>
      </w:r>
    </w:p>
    <w:p w:rsidR="00B81A09" w:rsidRPr="00E537B7" w:rsidRDefault="00B81A09" w:rsidP="00B81A09">
      <w:pPr>
        <w:spacing w:line="480" w:lineRule="auto"/>
        <w:jc w:val="center"/>
        <w:rPr>
          <w:b/>
          <w:sz w:val="24"/>
          <w:szCs w:val="24"/>
        </w:rPr>
      </w:pPr>
      <w:r w:rsidRPr="00E537B7">
        <w:rPr>
          <w:b/>
          <w:sz w:val="24"/>
          <w:szCs w:val="24"/>
        </w:rPr>
        <w:t>The Faithfulness of the Ten Covenants done by the Father Stephen</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JOB’S UPRIGHT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ADAM’S PERFECT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NOAH’S GRACE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ABRAHAM’S FATHERLY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537B7">
        <w:rPr>
          <w:rFonts w:cstheme="minorHAnsi"/>
          <w:sz w:val="24"/>
          <w:szCs w:val="24"/>
          <w:vertAlign w:val="superscript"/>
        </w:rPr>
        <w:t>nd</w:t>
      </w:r>
      <w:r w:rsidRPr="00E537B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ISRAEL’S SUPPLANTING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537B7">
        <w:rPr>
          <w:rFonts w:cstheme="minorHAnsi"/>
          <w:sz w:val="24"/>
          <w:szCs w:val="24"/>
          <w:vertAlign w:val="superscript"/>
        </w:rPr>
        <w:t>st</w:t>
      </w:r>
      <w:r w:rsidRPr="00E537B7">
        <w:rPr>
          <w:rFonts w:cstheme="minorHAnsi"/>
          <w:sz w:val="24"/>
          <w:szCs w:val="24"/>
        </w:rPr>
        <w:t xml:space="preserve"> Peter 2:9. This happened in the Young Universe from 3,441 years.</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DAVID’S BELOVED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In 2</w:t>
      </w:r>
      <w:r w:rsidRPr="00E537B7">
        <w:rPr>
          <w:rFonts w:cstheme="minorHAnsi"/>
          <w:sz w:val="24"/>
          <w:szCs w:val="24"/>
          <w:vertAlign w:val="superscript"/>
        </w:rPr>
        <w:t>nd</w:t>
      </w:r>
      <w:r w:rsidRPr="00E537B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537B7">
        <w:rPr>
          <w:rFonts w:cstheme="minorHAnsi"/>
          <w:sz w:val="24"/>
          <w:szCs w:val="24"/>
          <w:vertAlign w:val="superscript"/>
        </w:rPr>
        <w:t>nd</w:t>
      </w:r>
      <w:r w:rsidRPr="00E537B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537B7">
        <w:rPr>
          <w:rFonts w:cstheme="minorHAnsi"/>
          <w:sz w:val="24"/>
          <w:szCs w:val="24"/>
          <w:vertAlign w:val="superscript"/>
        </w:rPr>
        <w:t>nd</w:t>
      </w:r>
      <w:r w:rsidRPr="00E537B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537B7">
        <w:rPr>
          <w:rFonts w:cstheme="minorHAnsi"/>
          <w:sz w:val="24"/>
          <w:szCs w:val="24"/>
          <w:vertAlign w:val="superscript"/>
        </w:rPr>
        <w:t>nd</w:t>
      </w:r>
      <w:r w:rsidRPr="00E537B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JAMES’ CHRISTIAN LAW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537B7">
        <w:rPr>
          <w:rFonts w:cstheme="minorHAnsi"/>
          <w:sz w:val="24"/>
          <w:szCs w:val="24"/>
          <w:vertAlign w:val="superscript"/>
        </w:rPr>
        <w:t>st</w:t>
      </w:r>
      <w:r w:rsidRPr="00E537B7">
        <w:rPr>
          <w:rFonts w:cstheme="minorHAnsi"/>
          <w:sz w:val="24"/>
          <w:szCs w:val="24"/>
        </w:rPr>
        <w:t xml:space="preserve"> Maccabees 2:54 says “Phinees our Father in being zealous (for Law) obtained a Covenant of an Everlasting Priesthood.” In 2</w:t>
      </w:r>
      <w:r w:rsidRPr="00E537B7">
        <w:rPr>
          <w:rFonts w:cstheme="minorHAnsi"/>
          <w:sz w:val="24"/>
          <w:szCs w:val="24"/>
          <w:vertAlign w:val="superscript"/>
        </w:rPr>
        <w:t>nd</w:t>
      </w:r>
      <w:r w:rsidRPr="00E537B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JOHN’S GIVING COVENANT IN THE FATHER STEPHEN</w:t>
      </w:r>
    </w:p>
    <w:p w:rsidR="00B81A09" w:rsidRPr="00E537B7" w:rsidRDefault="00B81A09" w:rsidP="00B81A09">
      <w:pPr>
        <w:spacing w:line="480" w:lineRule="auto"/>
        <w:jc w:val="both"/>
        <w:rPr>
          <w:rFonts w:cstheme="minorHAnsi"/>
          <w:sz w:val="24"/>
          <w:szCs w:val="24"/>
        </w:rPr>
      </w:pPr>
      <w:r w:rsidRPr="00E537B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537B7">
        <w:rPr>
          <w:sz w:val="24"/>
          <w:szCs w:val="24"/>
          <w:vertAlign w:val="superscript"/>
        </w:rPr>
        <w:t>st</w:t>
      </w:r>
      <w:r w:rsidRPr="00E537B7">
        <w:rPr>
          <w:sz w:val="24"/>
          <w:szCs w:val="24"/>
        </w:rPr>
        <w:t xml:space="preserve"> John 2:3-11. God promised that  He  would  be  their  God  and  they  would  be  His  people  in  Genesis 17:7; Jeremiah 31:33;  32:38-40;  Ezekiel  34:30-31;  36:28;  37:26-27; 2</w:t>
      </w:r>
      <w:r w:rsidRPr="00E537B7">
        <w:rPr>
          <w:sz w:val="24"/>
          <w:szCs w:val="24"/>
          <w:vertAlign w:val="superscript"/>
        </w:rPr>
        <w:t>nd</w:t>
      </w:r>
      <w:r w:rsidRPr="00E537B7">
        <w:rPr>
          <w:sz w:val="24"/>
          <w:szCs w:val="24"/>
        </w:rPr>
        <w:t xml:space="preserve">  Corinthians 6:16, 17-18; 1</w:t>
      </w:r>
      <w:r w:rsidRPr="00E537B7">
        <w:rPr>
          <w:sz w:val="24"/>
          <w:szCs w:val="24"/>
          <w:vertAlign w:val="superscript"/>
        </w:rPr>
        <w:t>st</w:t>
      </w:r>
      <w:r w:rsidRPr="00E537B7">
        <w:rPr>
          <w:sz w:val="24"/>
          <w:szCs w:val="24"/>
        </w:rPr>
        <w:t xml:space="preserve"> Peter 2:9-10; Hebrews 8:10 and Revelation 21:3. This Covenant is still in force outside the Kingdom of God. John did the Plan of Grace in Luke 3. </w:t>
      </w:r>
      <w:r w:rsidRPr="00E537B7">
        <w:rPr>
          <w:rFonts w:cstheme="minorHAnsi"/>
          <w:sz w:val="24"/>
          <w:szCs w:val="24"/>
        </w:rPr>
        <w:t xml:space="preserve">This happened in the Young Universe before 1,931 years.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FATHER STEPHEN’S HIGHEST SUPREME AUTHORITY COVENANT IN THE LORD YAHWEH</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LORD JESUS’ SALVATION COVENANT IN THE FATHER STEPHEN</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537B7">
        <w:rPr>
          <w:rFonts w:cstheme="minorHAnsi"/>
          <w:sz w:val="24"/>
          <w:szCs w:val="24"/>
          <w:vertAlign w:val="superscript"/>
        </w:rPr>
        <w:t>st</w:t>
      </w:r>
      <w:r w:rsidRPr="00E537B7">
        <w:rPr>
          <w:rFonts w:cstheme="minorHAnsi"/>
          <w:sz w:val="24"/>
          <w:szCs w:val="24"/>
        </w:rPr>
        <w:t xml:space="preserve"> Samuel 2:35; 1</w:t>
      </w:r>
      <w:r w:rsidRPr="00E537B7">
        <w:rPr>
          <w:rFonts w:cstheme="minorHAnsi"/>
          <w:sz w:val="24"/>
          <w:szCs w:val="24"/>
          <w:vertAlign w:val="superscript"/>
        </w:rPr>
        <w:t>st</w:t>
      </w:r>
      <w:r w:rsidRPr="00E537B7">
        <w:rPr>
          <w:rFonts w:cstheme="minorHAnsi"/>
          <w:sz w:val="24"/>
          <w:szCs w:val="24"/>
        </w:rPr>
        <w:t xml:space="preserve"> Corinthians 10:12-13; Hebrews 4:14-16; 10:23 &amp; 1</w:t>
      </w:r>
      <w:r w:rsidRPr="00E537B7">
        <w:rPr>
          <w:rFonts w:cstheme="minorHAnsi"/>
          <w:sz w:val="24"/>
          <w:szCs w:val="24"/>
          <w:vertAlign w:val="superscript"/>
        </w:rPr>
        <w:t>st</w:t>
      </w:r>
      <w:r w:rsidRPr="00E537B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537B7">
        <w:rPr>
          <w:rFonts w:cstheme="minorHAnsi"/>
          <w:sz w:val="24"/>
          <w:szCs w:val="24"/>
          <w:vertAlign w:val="superscript"/>
        </w:rPr>
        <w:t>st</w:t>
      </w:r>
      <w:r w:rsidRPr="00E537B7">
        <w:rPr>
          <w:rFonts w:cstheme="minorHAnsi"/>
          <w:sz w:val="24"/>
          <w:szCs w:val="24"/>
        </w:rPr>
        <w:t xml:space="preserve"> Samuel 12:24; 2</w:t>
      </w:r>
      <w:r w:rsidRPr="00E537B7">
        <w:rPr>
          <w:rFonts w:cstheme="minorHAnsi"/>
          <w:sz w:val="24"/>
          <w:szCs w:val="24"/>
          <w:vertAlign w:val="superscript"/>
        </w:rPr>
        <w:t>nd</w:t>
      </w:r>
      <w:r w:rsidRPr="00E537B7">
        <w:rPr>
          <w:rFonts w:cstheme="minorHAnsi"/>
          <w:sz w:val="24"/>
          <w:szCs w:val="24"/>
        </w:rPr>
        <w:t xml:space="preserve"> Chronicles 19:9; 34:10-12; 2</w:t>
      </w:r>
      <w:r w:rsidRPr="00E537B7">
        <w:rPr>
          <w:rFonts w:cstheme="minorHAnsi"/>
          <w:sz w:val="24"/>
          <w:szCs w:val="24"/>
          <w:vertAlign w:val="superscript"/>
        </w:rPr>
        <w:t>nd</w:t>
      </w:r>
      <w:r w:rsidRPr="00E537B7">
        <w:rPr>
          <w:rFonts w:cstheme="minorHAnsi"/>
          <w:sz w:val="24"/>
          <w:szCs w:val="24"/>
        </w:rPr>
        <w:t xml:space="preserve"> Kings 22:4-7; Ezekiel 44:15; 48:11 &amp; 1</w:t>
      </w:r>
      <w:r w:rsidRPr="00E537B7">
        <w:rPr>
          <w:rFonts w:cstheme="minorHAnsi"/>
          <w:sz w:val="24"/>
          <w:szCs w:val="24"/>
          <w:vertAlign w:val="superscript"/>
        </w:rPr>
        <w:t>st</w:t>
      </w:r>
      <w:r w:rsidRPr="00E537B7">
        <w:rPr>
          <w:rFonts w:cstheme="minorHAnsi"/>
          <w:sz w:val="24"/>
          <w:szCs w:val="24"/>
        </w:rPr>
        <w:t xml:space="preserve"> Timothy 1:12. In Giving is in 2</w:t>
      </w:r>
      <w:r w:rsidRPr="00E537B7">
        <w:rPr>
          <w:rFonts w:cstheme="minorHAnsi"/>
          <w:sz w:val="24"/>
          <w:szCs w:val="24"/>
          <w:vertAlign w:val="superscript"/>
        </w:rPr>
        <w:t>nd</w:t>
      </w:r>
      <w:r w:rsidRPr="00E537B7">
        <w:rPr>
          <w:rFonts w:cstheme="minorHAnsi"/>
          <w:sz w:val="24"/>
          <w:szCs w:val="24"/>
        </w:rPr>
        <w:t xml:space="preserve"> Chronicles 31:12 &amp; 2</w:t>
      </w:r>
      <w:r w:rsidRPr="00E537B7">
        <w:rPr>
          <w:rFonts w:cstheme="minorHAnsi"/>
          <w:sz w:val="24"/>
          <w:szCs w:val="24"/>
          <w:vertAlign w:val="superscript"/>
        </w:rPr>
        <w:t>nd</w:t>
      </w:r>
      <w:r w:rsidRPr="00E537B7">
        <w:rPr>
          <w:rFonts w:cstheme="minorHAnsi"/>
          <w:sz w:val="24"/>
          <w:szCs w:val="24"/>
        </w:rPr>
        <w:t xml:space="preserve"> Corinthians 8:1-5. In Prayer is in Romans 12:12 &amp; 1</w:t>
      </w:r>
      <w:r w:rsidRPr="00E537B7">
        <w:rPr>
          <w:rFonts w:cstheme="minorHAnsi"/>
          <w:sz w:val="24"/>
          <w:szCs w:val="24"/>
          <w:vertAlign w:val="superscript"/>
        </w:rPr>
        <w:t>st</w:t>
      </w:r>
      <w:r w:rsidRPr="00E537B7">
        <w:rPr>
          <w:rFonts w:cstheme="minorHAnsi"/>
          <w:sz w:val="24"/>
          <w:szCs w:val="24"/>
        </w:rPr>
        <w:t xml:space="preserve"> Thessalonians 5:17. In Patient Endurance is in 2</w:t>
      </w:r>
      <w:r w:rsidRPr="00E537B7">
        <w:rPr>
          <w:rFonts w:cstheme="minorHAnsi"/>
          <w:sz w:val="24"/>
          <w:szCs w:val="24"/>
          <w:vertAlign w:val="superscript"/>
        </w:rPr>
        <w:t>nd</w:t>
      </w:r>
      <w:r w:rsidRPr="00E537B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537B7">
        <w:rPr>
          <w:rFonts w:cstheme="minorHAnsi"/>
          <w:sz w:val="24"/>
          <w:szCs w:val="24"/>
          <w:vertAlign w:val="superscript"/>
        </w:rPr>
        <w:t>st</w:t>
      </w:r>
      <w:r w:rsidRPr="00E537B7">
        <w:rPr>
          <w:rFonts w:cstheme="minorHAnsi"/>
          <w:sz w:val="24"/>
          <w:szCs w:val="24"/>
        </w:rPr>
        <w:t xml:space="preserve"> Corinthians 4:1-2; 3</w:t>
      </w:r>
      <w:r w:rsidRPr="00E537B7">
        <w:rPr>
          <w:rFonts w:cstheme="minorHAnsi"/>
          <w:sz w:val="24"/>
          <w:szCs w:val="24"/>
          <w:vertAlign w:val="superscript"/>
        </w:rPr>
        <w:t>rd</w:t>
      </w:r>
      <w:r w:rsidRPr="00E537B7">
        <w:rPr>
          <w:rFonts w:cstheme="minorHAnsi"/>
          <w:sz w:val="24"/>
          <w:szCs w:val="24"/>
        </w:rPr>
        <w:t xml:space="preserve"> John 3; Exodus 18:21; 1</w:t>
      </w:r>
      <w:r w:rsidRPr="00E537B7">
        <w:rPr>
          <w:rFonts w:cstheme="minorHAnsi"/>
          <w:sz w:val="24"/>
          <w:szCs w:val="24"/>
          <w:vertAlign w:val="superscript"/>
        </w:rPr>
        <w:t>st</w:t>
      </w:r>
      <w:r w:rsidRPr="00E537B7">
        <w:rPr>
          <w:rFonts w:cstheme="minorHAnsi"/>
          <w:sz w:val="24"/>
          <w:szCs w:val="24"/>
        </w:rPr>
        <w:t xml:space="preserve"> Timothy 4:13-16; 6:20 &amp; 2</w:t>
      </w:r>
      <w:r w:rsidRPr="00E537B7">
        <w:rPr>
          <w:rFonts w:cstheme="minorHAnsi"/>
          <w:sz w:val="24"/>
          <w:szCs w:val="24"/>
          <w:vertAlign w:val="superscript"/>
        </w:rPr>
        <w:t>nd</w:t>
      </w:r>
      <w:r w:rsidRPr="00E537B7">
        <w:rPr>
          <w:rFonts w:cstheme="minorHAnsi"/>
          <w:sz w:val="24"/>
          <w:szCs w:val="24"/>
        </w:rPr>
        <w:t xml:space="preserve"> Timothy 1:13-14; 2:2, 15; 4:1-2. The Encouragements to Faithfulness: The True Call to Faithfulness is in 1</w:t>
      </w:r>
      <w:r w:rsidRPr="00E537B7">
        <w:rPr>
          <w:rFonts w:cstheme="minorHAnsi"/>
          <w:sz w:val="24"/>
          <w:szCs w:val="24"/>
          <w:vertAlign w:val="superscript"/>
        </w:rPr>
        <w:t>st</w:t>
      </w:r>
      <w:r w:rsidRPr="00E537B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537B7">
        <w:rPr>
          <w:rFonts w:cstheme="minorHAnsi"/>
          <w:sz w:val="24"/>
          <w:szCs w:val="24"/>
          <w:vertAlign w:val="superscript"/>
        </w:rPr>
        <w:t>st</w:t>
      </w:r>
      <w:r w:rsidRPr="00E537B7">
        <w:rPr>
          <w:rFonts w:cstheme="minorHAnsi"/>
          <w:sz w:val="24"/>
          <w:szCs w:val="24"/>
        </w:rPr>
        <w:t xml:space="preserve"> Samuel 26:23; Matthew 24:45-47; 25:21; Psalms 101:6; Proverbs 28:20; 2</w:t>
      </w:r>
      <w:r w:rsidRPr="00E537B7">
        <w:rPr>
          <w:rFonts w:cstheme="minorHAnsi"/>
          <w:sz w:val="24"/>
          <w:szCs w:val="24"/>
          <w:vertAlign w:val="superscript"/>
        </w:rPr>
        <w:t>nd</w:t>
      </w:r>
      <w:r w:rsidRPr="00E537B7">
        <w:rPr>
          <w:rFonts w:cstheme="minorHAnsi"/>
          <w:sz w:val="24"/>
          <w:szCs w:val="24"/>
        </w:rPr>
        <w:t xml:space="preserve"> Timothy 4:6-8; Revelation 17:14; 20:4; Luke 12:42-44; 19:17 &amp; Acts 6:7. The Lack of Faithfulness is in Hosea 1:2; 4:1; 5:7; 9:1 &amp; Psalms 12:1; 78:8, 37. </w:t>
      </w:r>
    </w:p>
    <w:p w:rsidR="00B81A09" w:rsidRPr="00E537B7" w:rsidRDefault="00B81A09" w:rsidP="00B81A09">
      <w:pPr>
        <w:spacing w:line="480" w:lineRule="auto"/>
        <w:jc w:val="both"/>
        <w:rPr>
          <w:sz w:val="24"/>
          <w:szCs w:val="24"/>
        </w:rPr>
      </w:pPr>
      <w:r w:rsidRPr="00E537B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537B7">
        <w:rPr>
          <w:rFonts w:cstheme="minorHAnsi"/>
          <w:sz w:val="24"/>
          <w:szCs w:val="24"/>
          <w:vertAlign w:val="superscript"/>
        </w:rPr>
        <w:t>st</w:t>
      </w:r>
      <w:r w:rsidRPr="00E537B7">
        <w:rPr>
          <w:rFonts w:cstheme="minorHAnsi"/>
          <w:sz w:val="24"/>
          <w:szCs w:val="24"/>
        </w:rPr>
        <w:t xml:space="preserve"> Timothy 5:9. The 5 Authorized Divine Unions A</w:t>
      </w:r>
      <w:r w:rsidRPr="00E537B7">
        <w:rPr>
          <w:sz w:val="24"/>
          <w:szCs w:val="24"/>
        </w:rPr>
        <w:t>uthorized only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537B7">
        <w:rPr>
          <w:sz w:val="24"/>
          <w:szCs w:val="24"/>
          <w:vertAlign w:val="superscript"/>
        </w:rPr>
        <w:t>st</w:t>
      </w:r>
      <w:r w:rsidRPr="00E537B7">
        <w:rPr>
          <w:sz w:val="24"/>
          <w:szCs w:val="24"/>
        </w:rPr>
        <w:t xml:space="preserve"> Timothy 5:4, 8; Tobit 3:1-14:15; Genesis 24:47-51; 47:28-31; Ruth 1:16-18; 2:11-12; 1</w:t>
      </w:r>
      <w:r w:rsidRPr="00E537B7">
        <w:rPr>
          <w:sz w:val="24"/>
          <w:szCs w:val="24"/>
          <w:vertAlign w:val="superscript"/>
        </w:rPr>
        <w:t>st</w:t>
      </w:r>
      <w:r w:rsidRPr="00E537B7">
        <w:rPr>
          <w:sz w:val="24"/>
          <w:szCs w:val="24"/>
        </w:rPr>
        <w:t xml:space="preserve"> Samuel 2:19; Proverbs 31:15, 21, 27-28 &amp; John 19:25-27. Faithfulness to all Vows and all 10 Covenants is in Numbers 30:2; Genesis 29:18, 30; 50:25; Exodus 13:19; Joshua 2:14; 6:25; 9:15-20; 1</w:t>
      </w:r>
      <w:r w:rsidRPr="00E537B7">
        <w:rPr>
          <w:sz w:val="24"/>
          <w:szCs w:val="24"/>
          <w:vertAlign w:val="superscript"/>
        </w:rPr>
        <w:t>st</w:t>
      </w:r>
      <w:r w:rsidRPr="00E537B7">
        <w:rPr>
          <w:sz w:val="24"/>
          <w:szCs w:val="24"/>
        </w:rPr>
        <w:t xml:space="preserve"> Samuel 18:3; 20:8, 42; 23:16 &amp; 1</w:t>
      </w:r>
      <w:r w:rsidRPr="00E537B7">
        <w:rPr>
          <w:sz w:val="24"/>
          <w:szCs w:val="24"/>
          <w:vertAlign w:val="superscript"/>
        </w:rPr>
        <w:t>st</w:t>
      </w:r>
      <w:r w:rsidRPr="00E537B7">
        <w:rPr>
          <w:sz w:val="24"/>
          <w:szCs w:val="24"/>
        </w:rPr>
        <w:t xml:space="preserve"> Kings 20:34. Faithfulness in Speech: In carrying messages is in Proverbs 13:17; 25:13. In telling the truth is in Proverbs 12:17; 14:5. In bringing the Father Stephen’s Inerrant Word is in Jeremiah 23:28; 2</w:t>
      </w:r>
      <w:r w:rsidRPr="00E537B7">
        <w:rPr>
          <w:sz w:val="24"/>
          <w:szCs w:val="24"/>
          <w:vertAlign w:val="superscript"/>
        </w:rPr>
        <w:t>nd</w:t>
      </w:r>
      <w:r w:rsidRPr="00E537B7">
        <w:rPr>
          <w:sz w:val="24"/>
          <w:szCs w:val="24"/>
        </w:rPr>
        <w:t xml:space="preserve"> Corinthians 2:17; 4:2 &amp; 2</w:t>
      </w:r>
      <w:r w:rsidRPr="00E537B7">
        <w:rPr>
          <w:sz w:val="24"/>
          <w:szCs w:val="24"/>
          <w:vertAlign w:val="superscript"/>
        </w:rPr>
        <w:t>nd</w:t>
      </w:r>
      <w:r w:rsidRPr="00E537B7">
        <w:rPr>
          <w:sz w:val="24"/>
          <w:szCs w:val="24"/>
        </w:rPr>
        <w:t xml:space="preserve"> Timothy 2:15. Faithfulness in Conduct: In serving others is in 3</w:t>
      </w:r>
      <w:r w:rsidRPr="00E537B7">
        <w:rPr>
          <w:sz w:val="24"/>
          <w:szCs w:val="24"/>
          <w:vertAlign w:val="superscript"/>
        </w:rPr>
        <w:t>rd</w:t>
      </w:r>
      <w:r w:rsidRPr="00E537B7">
        <w:rPr>
          <w:sz w:val="24"/>
          <w:szCs w:val="24"/>
        </w:rPr>
        <w:t xml:space="preserve"> John 5; Romans 16:1-2; Galatians 6:10 &amp; 1</w:t>
      </w:r>
      <w:r w:rsidRPr="00E537B7">
        <w:rPr>
          <w:sz w:val="24"/>
          <w:szCs w:val="24"/>
          <w:vertAlign w:val="superscript"/>
        </w:rPr>
        <w:t>st</w:t>
      </w:r>
      <w:r w:rsidRPr="00E537B7">
        <w:rPr>
          <w:sz w:val="24"/>
          <w:szCs w:val="24"/>
        </w:rPr>
        <w:t xml:space="preserve"> Peter 4:10. In intercession is in Romans 1:9-10; Ephesians 6:18 &amp; Colossians 4:2-4. In giving is in 2</w:t>
      </w:r>
      <w:r w:rsidRPr="00E537B7">
        <w:rPr>
          <w:sz w:val="24"/>
          <w:szCs w:val="24"/>
          <w:vertAlign w:val="superscript"/>
        </w:rPr>
        <w:t>nd</w:t>
      </w:r>
      <w:r w:rsidRPr="00E537B7">
        <w:rPr>
          <w:sz w:val="24"/>
          <w:szCs w:val="24"/>
        </w:rPr>
        <w:t xml:space="preserve"> Corinthians 8:7-11; 2</w:t>
      </w:r>
      <w:r w:rsidRPr="00E537B7">
        <w:rPr>
          <w:sz w:val="24"/>
          <w:szCs w:val="24"/>
          <w:vertAlign w:val="superscript"/>
        </w:rPr>
        <w:t>nd</w:t>
      </w:r>
      <w:r w:rsidRPr="00E537B7">
        <w:rPr>
          <w:sz w:val="24"/>
          <w:szCs w:val="24"/>
        </w:rPr>
        <w:t xml:space="preserve"> Chronicles 31:5-10 &amp; Philippians 4:15-18. In handling money is in 2</w:t>
      </w:r>
      <w:r w:rsidRPr="00E537B7">
        <w:rPr>
          <w:sz w:val="24"/>
          <w:szCs w:val="24"/>
          <w:vertAlign w:val="superscript"/>
        </w:rPr>
        <w:t>nd</w:t>
      </w:r>
      <w:r w:rsidRPr="00E537B7">
        <w:rPr>
          <w:sz w:val="24"/>
          <w:szCs w:val="24"/>
        </w:rPr>
        <w:t xml:space="preserve"> Kings 12:13-15; 22:7; 2</w:t>
      </w:r>
      <w:r w:rsidRPr="00E537B7">
        <w:rPr>
          <w:sz w:val="24"/>
          <w:szCs w:val="24"/>
          <w:vertAlign w:val="superscript"/>
        </w:rPr>
        <w:t>nd</w:t>
      </w:r>
      <w:r w:rsidRPr="00E537B7">
        <w:rPr>
          <w:sz w:val="24"/>
          <w:szCs w:val="24"/>
        </w:rPr>
        <w:t xml:space="preserve"> Chronicles 31:12-15; Matthew 25:21; Tobit 4:20-9:6 &amp; Luke 16:10; 19:17. The Rarity of True Faithfulness is in Proverbs 20:6; Psalms 12:1-2; Isaiah 57:1 &amp; Jeremiah 17:9. </w:t>
      </w:r>
    </w:p>
    <w:p w:rsidR="00B81A09" w:rsidRPr="00E537B7" w:rsidRDefault="00B81A09" w:rsidP="00B81A09">
      <w:pPr>
        <w:spacing w:line="480" w:lineRule="auto"/>
        <w:jc w:val="both"/>
        <w:rPr>
          <w:sz w:val="24"/>
          <w:szCs w:val="24"/>
        </w:rPr>
      </w:pPr>
      <w:r w:rsidRPr="00E537B7">
        <w:rPr>
          <w:sz w:val="24"/>
          <w:szCs w:val="24"/>
        </w:rPr>
        <w:t>The Examples of True Faithfulness: Abraham is in Nehemiah 9:7-8; Galatians 3:9 &amp; Hebrews 11:8-12. Moses is in Hebrews 3:5; 11:24-28 &amp; Numbers 12:7. Caleb is in Numbers 14:24; Deuteronomy 1:36 &amp; Joshua 14:8-9. Elijah is in 1</w:t>
      </w:r>
      <w:r w:rsidRPr="00E537B7">
        <w:rPr>
          <w:sz w:val="24"/>
          <w:szCs w:val="24"/>
          <w:vertAlign w:val="superscript"/>
        </w:rPr>
        <w:t>st</w:t>
      </w:r>
      <w:r w:rsidRPr="00E537B7">
        <w:rPr>
          <w:sz w:val="24"/>
          <w:szCs w:val="24"/>
        </w:rPr>
        <w:t xml:space="preserve"> Kings 19:10, 14. David is in 1</w:t>
      </w:r>
      <w:r w:rsidRPr="00E537B7">
        <w:rPr>
          <w:sz w:val="24"/>
          <w:szCs w:val="24"/>
          <w:vertAlign w:val="superscript"/>
        </w:rPr>
        <w:t>st</w:t>
      </w:r>
      <w:r w:rsidRPr="00E537B7">
        <w:rPr>
          <w:sz w:val="24"/>
          <w:szCs w:val="24"/>
        </w:rPr>
        <w:t xml:space="preserve"> Samuel 29:6 &amp; 2</w:t>
      </w:r>
      <w:r w:rsidRPr="00E537B7">
        <w:rPr>
          <w:sz w:val="24"/>
          <w:szCs w:val="24"/>
          <w:vertAlign w:val="superscript"/>
        </w:rPr>
        <w:t>nd</w:t>
      </w:r>
      <w:r w:rsidRPr="00E537B7">
        <w:rPr>
          <w:sz w:val="24"/>
          <w:szCs w:val="24"/>
        </w:rPr>
        <w:t xml:space="preserve"> Samuel 9:6-7; 22:22-24. Hezekiah is in 2</w:t>
      </w:r>
      <w:r w:rsidRPr="00E537B7">
        <w:rPr>
          <w:sz w:val="24"/>
          <w:szCs w:val="24"/>
          <w:vertAlign w:val="superscript"/>
        </w:rPr>
        <w:t>nd</w:t>
      </w:r>
      <w:r w:rsidRPr="00E537B7">
        <w:rPr>
          <w:sz w:val="24"/>
          <w:szCs w:val="24"/>
        </w:rPr>
        <w:t xml:space="preserve"> Kings 20:3; Isaiah 38:3 &amp; 2</w:t>
      </w:r>
      <w:r w:rsidRPr="00E537B7">
        <w:rPr>
          <w:sz w:val="24"/>
          <w:szCs w:val="24"/>
          <w:vertAlign w:val="superscript"/>
        </w:rPr>
        <w:t>nd</w:t>
      </w:r>
      <w:r w:rsidRPr="00E537B7">
        <w:rPr>
          <w:sz w:val="24"/>
          <w:szCs w:val="24"/>
        </w:rPr>
        <w:t xml:space="preserve"> Chronicles 31:20; 32:1. Daniel is in Daniel 6:4, 10. Paul is in 1</w:t>
      </w:r>
      <w:r w:rsidRPr="00E537B7">
        <w:rPr>
          <w:sz w:val="24"/>
          <w:szCs w:val="24"/>
          <w:vertAlign w:val="superscript"/>
        </w:rPr>
        <w:t>st</w:t>
      </w:r>
      <w:r w:rsidRPr="00E537B7">
        <w:rPr>
          <w:sz w:val="24"/>
          <w:szCs w:val="24"/>
        </w:rPr>
        <w:t xml:space="preserve"> Timothy 1:12; 1</w:t>
      </w:r>
      <w:r w:rsidRPr="00E537B7">
        <w:rPr>
          <w:sz w:val="24"/>
          <w:szCs w:val="24"/>
          <w:vertAlign w:val="superscript"/>
        </w:rPr>
        <w:t>st</w:t>
      </w:r>
      <w:r w:rsidRPr="00E537B7">
        <w:rPr>
          <w:sz w:val="24"/>
          <w:szCs w:val="24"/>
        </w:rPr>
        <w:t xml:space="preserve"> Corinthians 7:25 &amp; 2</w:t>
      </w:r>
      <w:r w:rsidRPr="00E537B7">
        <w:rPr>
          <w:sz w:val="24"/>
          <w:szCs w:val="24"/>
          <w:vertAlign w:val="superscript"/>
        </w:rPr>
        <w:t>nd</w:t>
      </w:r>
      <w:r w:rsidRPr="00E537B7">
        <w:rPr>
          <w:sz w:val="24"/>
          <w:szCs w:val="24"/>
        </w:rPr>
        <w:t xml:space="preserve"> Timothy 4:7. Timothy is in 1</w:t>
      </w:r>
      <w:r w:rsidRPr="00E537B7">
        <w:rPr>
          <w:sz w:val="24"/>
          <w:szCs w:val="24"/>
          <w:vertAlign w:val="superscript"/>
        </w:rPr>
        <w:t>st</w:t>
      </w:r>
      <w:r w:rsidRPr="00E537B7">
        <w:rPr>
          <w:sz w:val="24"/>
          <w:szCs w:val="24"/>
        </w:rPr>
        <w:t xml:space="preserve"> Corinthians 4:17 &amp; 2</w:t>
      </w:r>
      <w:r w:rsidRPr="00E537B7">
        <w:rPr>
          <w:sz w:val="24"/>
          <w:szCs w:val="24"/>
          <w:vertAlign w:val="superscript"/>
        </w:rPr>
        <w:t>nd</w:t>
      </w:r>
      <w:r w:rsidRPr="00E537B7">
        <w:rPr>
          <w:sz w:val="24"/>
          <w:szCs w:val="24"/>
        </w:rPr>
        <w:t xml:space="preserve"> Timothy 1:5. Silas is in 1</w:t>
      </w:r>
      <w:r w:rsidRPr="00E537B7">
        <w:rPr>
          <w:sz w:val="24"/>
          <w:szCs w:val="24"/>
          <w:vertAlign w:val="superscript"/>
        </w:rPr>
        <w:t>st</w:t>
      </w:r>
      <w:r w:rsidRPr="00E537B7">
        <w:rPr>
          <w:sz w:val="24"/>
          <w:szCs w:val="24"/>
        </w:rPr>
        <w:t xml:space="preserve"> Peter 5:12 &amp; Acts 16:25. Noah is in Genesis 6:9 &amp; Hebrews 11:7. Joshua is in Joshua 24:14-15. Josiah is in 2</w:t>
      </w:r>
      <w:r w:rsidRPr="00E537B7">
        <w:rPr>
          <w:sz w:val="24"/>
          <w:szCs w:val="24"/>
          <w:vertAlign w:val="superscript"/>
        </w:rPr>
        <w:t>nd</w:t>
      </w:r>
      <w:r w:rsidRPr="00E537B7">
        <w:rPr>
          <w:sz w:val="24"/>
          <w:szCs w:val="24"/>
        </w:rPr>
        <w:t xml:space="preserve"> Kings 22:2; 2</w:t>
      </w:r>
      <w:r w:rsidRPr="00E537B7">
        <w:rPr>
          <w:sz w:val="24"/>
          <w:szCs w:val="24"/>
          <w:vertAlign w:val="superscript"/>
        </w:rPr>
        <w:t>nd</w:t>
      </w:r>
      <w:r w:rsidRPr="00E537B7">
        <w:rPr>
          <w:sz w:val="24"/>
          <w:szCs w:val="24"/>
        </w:rPr>
        <w:t xml:space="preserve"> Chronicles 34:2; 35:26. Nehemiah is in Nehemiah 13:13-14. Job is in Job 23:11-12; 27:6. The Reliable Witnesses is in Isaiah 8:2 &amp; 2</w:t>
      </w:r>
      <w:r w:rsidRPr="00E537B7">
        <w:rPr>
          <w:sz w:val="24"/>
          <w:szCs w:val="24"/>
          <w:vertAlign w:val="superscript"/>
        </w:rPr>
        <w:t>nd</w:t>
      </w:r>
      <w:r w:rsidRPr="00E537B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537B7">
        <w:rPr>
          <w:sz w:val="24"/>
          <w:szCs w:val="24"/>
          <w:vertAlign w:val="superscript"/>
        </w:rPr>
        <w:t>st</w:t>
      </w:r>
      <w:r w:rsidRPr="00E537B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81A09" w:rsidRPr="00E537B7" w:rsidRDefault="00B81A09" w:rsidP="00B81A09">
      <w:pPr>
        <w:spacing w:line="480" w:lineRule="auto"/>
        <w:jc w:val="center"/>
        <w:rPr>
          <w:b/>
          <w:sz w:val="24"/>
          <w:szCs w:val="24"/>
        </w:rPr>
      </w:pPr>
      <w:r w:rsidRPr="00E537B7">
        <w:rPr>
          <w:b/>
          <w:sz w:val="24"/>
          <w:szCs w:val="24"/>
        </w:rPr>
        <w:t>THE FATHER STEPHEN’S DWELLING PLACE CALLED THE UNIVERSAL ZION</w:t>
      </w:r>
    </w:p>
    <w:p w:rsidR="00B81A09" w:rsidRPr="00E537B7" w:rsidRDefault="00B81A09" w:rsidP="00B81A09">
      <w:pPr>
        <w:spacing w:line="480" w:lineRule="auto"/>
        <w:jc w:val="center"/>
        <w:rPr>
          <w:b/>
          <w:sz w:val="24"/>
          <w:szCs w:val="24"/>
        </w:rPr>
      </w:pPr>
      <w:r w:rsidRPr="00E537B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537B7">
        <w:rPr>
          <w:b/>
          <w:sz w:val="24"/>
          <w:szCs w:val="24"/>
          <w:vertAlign w:val="superscript"/>
        </w:rPr>
        <w:t>ND</w:t>
      </w:r>
      <w:r w:rsidRPr="00E537B7">
        <w:rPr>
          <w:b/>
          <w:sz w:val="24"/>
          <w:szCs w:val="24"/>
        </w:rPr>
        <w:t xml:space="preserve"> CORINTHIANS 12:1-6  </w:t>
      </w:r>
    </w:p>
    <w:p w:rsidR="00B81A09" w:rsidRPr="00E537B7" w:rsidRDefault="00B81A09" w:rsidP="00B81A09">
      <w:pPr>
        <w:spacing w:line="480" w:lineRule="auto"/>
        <w:jc w:val="both"/>
        <w:rPr>
          <w:sz w:val="24"/>
          <w:szCs w:val="24"/>
        </w:rPr>
      </w:pPr>
      <w:r w:rsidRPr="00E537B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81A09" w:rsidRPr="00E537B7" w:rsidRDefault="00B81A09" w:rsidP="00B81A09">
      <w:pPr>
        <w:spacing w:line="480" w:lineRule="auto"/>
        <w:jc w:val="both"/>
        <w:rPr>
          <w:sz w:val="24"/>
          <w:szCs w:val="24"/>
        </w:rPr>
      </w:pPr>
      <w:r w:rsidRPr="00E537B7">
        <w:rPr>
          <w:sz w:val="24"/>
          <w:szCs w:val="24"/>
        </w:rPr>
        <w:t>The Name of Zion is in 1</w:t>
      </w:r>
      <w:r w:rsidRPr="00E537B7">
        <w:rPr>
          <w:sz w:val="24"/>
          <w:szCs w:val="24"/>
          <w:vertAlign w:val="superscript"/>
        </w:rPr>
        <w:t>st</w:t>
      </w:r>
      <w:r w:rsidRPr="00E537B7">
        <w:rPr>
          <w:sz w:val="24"/>
          <w:szCs w:val="24"/>
        </w:rPr>
        <w:t xml:space="preserve"> Chronicles 11:4-5 &amp; 2</w:t>
      </w:r>
      <w:r w:rsidRPr="00E537B7">
        <w:rPr>
          <w:sz w:val="24"/>
          <w:szCs w:val="24"/>
          <w:vertAlign w:val="superscript"/>
        </w:rPr>
        <w:t>nd</w:t>
      </w:r>
      <w:r w:rsidRPr="00E537B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537B7">
        <w:rPr>
          <w:sz w:val="24"/>
          <w:szCs w:val="24"/>
          <w:vertAlign w:val="superscript"/>
        </w:rPr>
        <w:t>nd</w:t>
      </w:r>
      <w:r w:rsidRPr="00E537B7">
        <w:rPr>
          <w:sz w:val="24"/>
          <w:szCs w:val="24"/>
        </w:rPr>
        <w:t xml:space="preserve"> Samuel 5:6, 8 &amp; 1</w:t>
      </w:r>
      <w:r w:rsidRPr="00E537B7">
        <w:rPr>
          <w:sz w:val="24"/>
          <w:szCs w:val="24"/>
          <w:vertAlign w:val="superscript"/>
        </w:rPr>
        <w:t>st</w:t>
      </w:r>
      <w:r w:rsidRPr="00E537B7">
        <w:rPr>
          <w:sz w:val="24"/>
          <w:szCs w:val="24"/>
        </w:rPr>
        <w:t xml:space="preserve"> Chronicles 11:4-5. Zion captured by David is in 2</w:t>
      </w:r>
      <w:r w:rsidRPr="00E537B7">
        <w:rPr>
          <w:sz w:val="24"/>
          <w:szCs w:val="24"/>
          <w:vertAlign w:val="superscript"/>
        </w:rPr>
        <w:t>nd</w:t>
      </w:r>
      <w:r w:rsidRPr="00E537B7">
        <w:rPr>
          <w:sz w:val="24"/>
          <w:szCs w:val="24"/>
        </w:rPr>
        <w:t xml:space="preserve"> Samuel 5:7 &amp; 1</w:t>
      </w:r>
      <w:r w:rsidRPr="00E537B7">
        <w:rPr>
          <w:sz w:val="24"/>
          <w:szCs w:val="24"/>
          <w:vertAlign w:val="superscript"/>
        </w:rPr>
        <w:t>st</w:t>
      </w:r>
      <w:r w:rsidRPr="00E537B7">
        <w:rPr>
          <w:sz w:val="24"/>
          <w:szCs w:val="24"/>
        </w:rPr>
        <w:t xml:space="preserve"> Chronicles 11:4. Zion, established by David as His new capital and renamed by David is in 2</w:t>
      </w:r>
      <w:r w:rsidRPr="00E537B7">
        <w:rPr>
          <w:sz w:val="24"/>
          <w:szCs w:val="24"/>
          <w:vertAlign w:val="superscript"/>
        </w:rPr>
        <w:t>nd</w:t>
      </w:r>
      <w:r w:rsidRPr="00E537B7">
        <w:rPr>
          <w:sz w:val="24"/>
          <w:szCs w:val="24"/>
        </w:rPr>
        <w:t xml:space="preserve"> Samuel 5:9 &amp; 1</w:t>
      </w:r>
      <w:r w:rsidRPr="00E537B7">
        <w:rPr>
          <w:sz w:val="24"/>
          <w:szCs w:val="24"/>
          <w:vertAlign w:val="superscript"/>
        </w:rPr>
        <w:t>st</w:t>
      </w:r>
      <w:r w:rsidRPr="00E537B7">
        <w:rPr>
          <w:sz w:val="24"/>
          <w:szCs w:val="24"/>
        </w:rPr>
        <w:t xml:space="preserve"> Chronicles 11:7. Zion strengthened enormously by David is in 1</w:t>
      </w:r>
      <w:r w:rsidRPr="00E537B7">
        <w:rPr>
          <w:sz w:val="24"/>
          <w:szCs w:val="24"/>
          <w:vertAlign w:val="superscript"/>
        </w:rPr>
        <w:t>st</w:t>
      </w:r>
      <w:r w:rsidRPr="00E537B7">
        <w:rPr>
          <w:sz w:val="24"/>
          <w:szCs w:val="24"/>
        </w:rPr>
        <w:t xml:space="preserve"> Chronicles 11:8 &amp; 2</w:t>
      </w:r>
      <w:r w:rsidRPr="00E537B7">
        <w:rPr>
          <w:sz w:val="24"/>
          <w:szCs w:val="24"/>
          <w:vertAlign w:val="superscript"/>
        </w:rPr>
        <w:t>nd</w:t>
      </w:r>
      <w:r w:rsidRPr="00E537B7">
        <w:rPr>
          <w:sz w:val="24"/>
          <w:szCs w:val="24"/>
        </w:rPr>
        <w:t xml:space="preserve"> Samuel 5:9. Zion is the Location of David’s Palace is in 2</w:t>
      </w:r>
      <w:r w:rsidRPr="00E537B7">
        <w:rPr>
          <w:sz w:val="24"/>
          <w:szCs w:val="24"/>
          <w:vertAlign w:val="superscript"/>
        </w:rPr>
        <w:t>nd</w:t>
      </w:r>
      <w:r w:rsidRPr="00E537B7">
        <w:rPr>
          <w:sz w:val="24"/>
          <w:szCs w:val="24"/>
        </w:rPr>
        <w:t xml:space="preserve"> Samuel 5:11 &amp; 1</w:t>
      </w:r>
      <w:r w:rsidRPr="00E537B7">
        <w:rPr>
          <w:sz w:val="24"/>
          <w:szCs w:val="24"/>
          <w:vertAlign w:val="superscript"/>
        </w:rPr>
        <w:t>st</w:t>
      </w:r>
      <w:r w:rsidRPr="00E537B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E537B7">
        <w:rPr>
          <w:sz w:val="24"/>
          <w:szCs w:val="24"/>
          <w:vertAlign w:val="superscript"/>
        </w:rPr>
        <w:t>st</w:t>
      </w:r>
      <w:r w:rsidRPr="00E537B7">
        <w:rPr>
          <w:sz w:val="24"/>
          <w:szCs w:val="24"/>
        </w:rPr>
        <w:t xml:space="preserve"> Chronicles 15:1-16:6 &amp; 2</w:t>
      </w:r>
      <w:r w:rsidRPr="00E537B7">
        <w:rPr>
          <w:sz w:val="24"/>
          <w:szCs w:val="24"/>
          <w:vertAlign w:val="superscript"/>
        </w:rPr>
        <w:t>nd</w:t>
      </w:r>
      <w:r w:rsidRPr="00E537B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B81A09" w:rsidRPr="00E537B7" w:rsidRDefault="00B81A09" w:rsidP="00B81A09">
      <w:pPr>
        <w:spacing w:line="480" w:lineRule="auto"/>
        <w:jc w:val="both"/>
        <w:rPr>
          <w:sz w:val="24"/>
          <w:szCs w:val="24"/>
        </w:rPr>
      </w:pPr>
      <w:r w:rsidRPr="00E537B7">
        <w:rPr>
          <w:sz w:val="24"/>
          <w:szCs w:val="24"/>
        </w:rPr>
        <w:t>Zion as the Name of the extended City of Jerusalem is in Isaiah 4:3; 33:20; 37:21-22; 2</w:t>
      </w:r>
      <w:r w:rsidRPr="00E537B7">
        <w:rPr>
          <w:sz w:val="24"/>
          <w:szCs w:val="24"/>
          <w:vertAlign w:val="superscript"/>
        </w:rPr>
        <w:t>nd</w:t>
      </w:r>
      <w:r w:rsidRPr="00E537B7">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B81A09" w:rsidRPr="00E537B7" w:rsidRDefault="00B81A09" w:rsidP="00B81A09">
      <w:pPr>
        <w:spacing w:line="480" w:lineRule="auto"/>
        <w:jc w:val="both"/>
        <w:rPr>
          <w:sz w:val="24"/>
          <w:szCs w:val="24"/>
        </w:rPr>
      </w:pPr>
      <w:r w:rsidRPr="00E537B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537B7">
        <w:rPr>
          <w:sz w:val="24"/>
          <w:szCs w:val="24"/>
          <w:vertAlign w:val="superscript"/>
        </w:rPr>
        <w:t>nd</w:t>
      </w:r>
      <w:r w:rsidRPr="00E537B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537B7">
        <w:rPr>
          <w:sz w:val="24"/>
          <w:szCs w:val="24"/>
          <w:vertAlign w:val="superscript"/>
        </w:rPr>
        <w:t>st</w:t>
      </w:r>
      <w:r w:rsidRPr="00E537B7">
        <w:rPr>
          <w:sz w:val="24"/>
          <w:szCs w:val="24"/>
        </w:rPr>
        <w:t xml:space="preserve"> Peter 2:6; Isaiah 8:14; 28:16; Revelation 14:1; 21:1-22:21 &amp; Acts 1:4-7. </w:t>
      </w:r>
    </w:p>
    <w:p w:rsidR="00B81A09" w:rsidRPr="00E537B7" w:rsidRDefault="00B81A09" w:rsidP="00B81A09">
      <w:pPr>
        <w:spacing w:line="480" w:lineRule="auto"/>
        <w:jc w:val="both"/>
        <w:rPr>
          <w:sz w:val="24"/>
          <w:szCs w:val="24"/>
        </w:rPr>
      </w:pPr>
      <w:r w:rsidRPr="00E537B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537B7">
        <w:rPr>
          <w:sz w:val="24"/>
          <w:szCs w:val="24"/>
          <w:vertAlign w:val="superscript"/>
        </w:rPr>
        <w:t>st</w:t>
      </w:r>
      <w:r w:rsidRPr="00E537B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81A09" w:rsidRPr="00E537B7" w:rsidRDefault="00B81A09" w:rsidP="00B81A09">
      <w:pPr>
        <w:spacing w:line="480" w:lineRule="auto"/>
        <w:jc w:val="both"/>
        <w:rPr>
          <w:sz w:val="24"/>
          <w:szCs w:val="24"/>
        </w:rPr>
      </w:pPr>
      <w:r w:rsidRPr="00E537B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81A09" w:rsidRPr="00E537B7" w:rsidRDefault="00B81A09" w:rsidP="00B81A09">
      <w:pPr>
        <w:spacing w:line="480" w:lineRule="auto"/>
        <w:jc w:val="both"/>
        <w:rPr>
          <w:sz w:val="24"/>
          <w:szCs w:val="24"/>
        </w:rPr>
      </w:pPr>
      <w:r w:rsidRPr="00E537B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537B7">
        <w:rPr>
          <w:sz w:val="24"/>
          <w:szCs w:val="24"/>
          <w:vertAlign w:val="superscript"/>
        </w:rPr>
        <w:t>nd</w:t>
      </w:r>
      <w:r w:rsidRPr="00E537B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81A09" w:rsidRPr="00E537B7" w:rsidRDefault="00B81A09" w:rsidP="00B81A09">
      <w:pPr>
        <w:spacing w:line="480" w:lineRule="auto"/>
        <w:jc w:val="both"/>
        <w:rPr>
          <w:sz w:val="24"/>
          <w:szCs w:val="24"/>
        </w:rPr>
      </w:pPr>
      <w:r w:rsidRPr="00E537B7">
        <w:rPr>
          <w:sz w:val="24"/>
          <w:szCs w:val="24"/>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B81A09" w:rsidRPr="00E537B7" w:rsidRDefault="00B81A09" w:rsidP="00B81A09">
      <w:pPr>
        <w:spacing w:line="480" w:lineRule="auto"/>
        <w:jc w:val="both"/>
        <w:rPr>
          <w:sz w:val="24"/>
          <w:szCs w:val="24"/>
        </w:rPr>
      </w:pPr>
      <w:r w:rsidRPr="00E537B7">
        <w:rPr>
          <w:sz w:val="24"/>
          <w:szCs w:val="24"/>
        </w:rPr>
        <w:t xml:space="preserve">Zion Symbolizes the Eschatological Revelation and the New Better Covenant: The proof is in Isaiah 2:2-4; 45:22; Jeremiah 3:18; 10:19; 30:1-11, 12-17; 31:1-14, 21-22, 23, 31-34; 50:4-5; Micah 4:1-5. </w:t>
      </w:r>
    </w:p>
    <w:p w:rsidR="00B81A09" w:rsidRPr="00E537B7" w:rsidRDefault="00B81A09" w:rsidP="00B81A09">
      <w:pPr>
        <w:spacing w:line="480" w:lineRule="auto"/>
        <w:jc w:val="both"/>
        <w:rPr>
          <w:sz w:val="24"/>
          <w:szCs w:val="24"/>
        </w:rPr>
      </w:pPr>
      <w:r w:rsidRPr="00E537B7">
        <w:rPr>
          <w:sz w:val="24"/>
          <w:szCs w:val="24"/>
        </w:rPr>
        <w:t>Zion Symbolism in Judaism in Hebrews 12:18-24: The Transcendent Symbol of Zion is in Tobit 1:4, 6; 13:8, 9; Judith 4:13; 9:1; 11:13; 16:20; 1</w:t>
      </w:r>
      <w:r w:rsidRPr="00E537B7">
        <w:rPr>
          <w:sz w:val="24"/>
          <w:szCs w:val="24"/>
          <w:vertAlign w:val="superscript"/>
        </w:rPr>
        <w:t>st</w:t>
      </w:r>
      <w:r w:rsidRPr="00E537B7">
        <w:rPr>
          <w:sz w:val="24"/>
          <w:szCs w:val="24"/>
        </w:rPr>
        <w:t xml:space="preserve"> Esdras 1:1-20; 2:5; 7:10-15; 2</w:t>
      </w:r>
      <w:r w:rsidRPr="00E537B7">
        <w:rPr>
          <w:sz w:val="24"/>
          <w:szCs w:val="24"/>
          <w:vertAlign w:val="superscript"/>
        </w:rPr>
        <w:t>nd</w:t>
      </w:r>
      <w:r w:rsidRPr="00E537B7">
        <w:rPr>
          <w:sz w:val="24"/>
          <w:szCs w:val="24"/>
        </w:rPr>
        <w:t xml:space="preserve"> Esdras 2:42-48; 7:47, 75; 8:52; 10:27, 44, 54; 10:44; 13:36; Sirach 50:5-21; 1</w:t>
      </w:r>
      <w:r w:rsidRPr="00E537B7">
        <w:rPr>
          <w:sz w:val="24"/>
          <w:szCs w:val="24"/>
          <w:vertAlign w:val="superscript"/>
        </w:rPr>
        <w:t>st</w:t>
      </w:r>
      <w:r w:rsidRPr="00E537B7">
        <w:rPr>
          <w:sz w:val="24"/>
          <w:szCs w:val="24"/>
        </w:rPr>
        <w:t xml:space="preserve"> Maccabees 2:7-13; 2</w:t>
      </w:r>
      <w:r w:rsidRPr="00E537B7">
        <w:rPr>
          <w:sz w:val="24"/>
          <w:szCs w:val="24"/>
          <w:vertAlign w:val="superscript"/>
        </w:rPr>
        <w:t>nd</w:t>
      </w:r>
      <w:r w:rsidRPr="00E537B7">
        <w:rPr>
          <w:sz w:val="24"/>
          <w:szCs w:val="24"/>
        </w:rPr>
        <w:t xml:space="preserve"> Maccabees 5:17; 1</w:t>
      </w:r>
      <w:r w:rsidRPr="00E537B7">
        <w:rPr>
          <w:sz w:val="24"/>
          <w:szCs w:val="24"/>
          <w:vertAlign w:val="superscript"/>
        </w:rPr>
        <w:t>st</w:t>
      </w:r>
      <w:r w:rsidRPr="00E537B7">
        <w:rPr>
          <w:sz w:val="24"/>
          <w:szCs w:val="24"/>
        </w:rPr>
        <w:t xml:space="preserve"> Enoch 90:28-29; Hebrews 122-24 &amp; Revelation 19:1-8. </w:t>
      </w:r>
    </w:p>
    <w:p w:rsidR="00B81A09" w:rsidRPr="00E537B7" w:rsidRDefault="00B81A09" w:rsidP="00B81A09">
      <w:pPr>
        <w:spacing w:line="480" w:lineRule="auto"/>
        <w:jc w:val="both"/>
        <w:rPr>
          <w:sz w:val="24"/>
          <w:szCs w:val="24"/>
        </w:rPr>
      </w:pPr>
      <w:r w:rsidRPr="00E537B7">
        <w:rPr>
          <w:sz w:val="24"/>
          <w:szCs w:val="24"/>
        </w:rPr>
        <w:t>The Eschatology of Zion: The proof is in 1</w:t>
      </w:r>
      <w:r w:rsidRPr="00E537B7">
        <w:rPr>
          <w:sz w:val="24"/>
          <w:szCs w:val="24"/>
          <w:vertAlign w:val="superscript"/>
        </w:rPr>
        <w:t>st</w:t>
      </w:r>
      <w:r w:rsidRPr="00E537B7">
        <w:rPr>
          <w:sz w:val="24"/>
          <w:szCs w:val="24"/>
        </w:rPr>
        <w:t xml:space="preserve"> Enoch chapters 1-36, 72-82 &amp; Hebrews 12:22; 13:14. The Personification of Zion is in Amos 5:4, 5, 8, 18; Isaiah 43:5-6; 49:18-23; 50:3; 54:1-3; 60:4-9; 66:7-9; Baruch 4:8; 5:5; 2</w:t>
      </w:r>
      <w:r w:rsidRPr="00E537B7">
        <w:rPr>
          <w:sz w:val="24"/>
          <w:szCs w:val="24"/>
          <w:vertAlign w:val="superscript"/>
        </w:rPr>
        <w:t>nd</w:t>
      </w:r>
      <w:r w:rsidRPr="00E537B7">
        <w:rPr>
          <w:sz w:val="24"/>
          <w:szCs w:val="24"/>
        </w:rPr>
        <w:t xml:space="preserve"> Esdras 1:28-40; 2:5, 7, 15-32; 9:26-10:59; Matthew 23:37 &amp; Luke 13:34. </w:t>
      </w:r>
    </w:p>
    <w:p w:rsidR="00B81A09" w:rsidRPr="00E537B7" w:rsidRDefault="00B81A09" w:rsidP="00B81A09">
      <w:pPr>
        <w:spacing w:line="480" w:lineRule="auto"/>
        <w:jc w:val="both"/>
        <w:rPr>
          <w:sz w:val="24"/>
          <w:szCs w:val="24"/>
        </w:rPr>
      </w:pPr>
      <w:r w:rsidRPr="00E537B7">
        <w:rPr>
          <w:sz w:val="24"/>
          <w:szCs w:val="24"/>
        </w:rPr>
        <w:t>Zion Symbolism in the NT Revelation: The Father Stephen is described as a Mother Jerusalem is in Exodus 19:4; Deuteronomy 32:11; Isaiah 31:5; Psalms 17;8; 36;7; 57:1; 61:4; 63:7; 91:4; 2</w:t>
      </w:r>
      <w:r w:rsidRPr="00E537B7">
        <w:rPr>
          <w:sz w:val="24"/>
          <w:szCs w:val="24"/>
          <w:vertAlign w:val="superscript"/>
        </w:rPr>
        <w:t>nd</w:t>
      </w:r>
      <w:r w:rsidRPr="00E537B7">
        <w:rPr>
          <w:sz w:val="24"/>
          <w:szCs w:val="24"/>
        </w:rPr>
        <w:t xml:space="preserve"> Esdras 1:30; Matthew 23:37; John 2:19; Hebrews 2:17; 5:14; 10:20 &amp; Luke 13:34. Zion as the Symbol of the New Better Covenant: The proof is in Exodus 19:16; 34:33-35; Galatians 4:21-31; 2</w:t>
      </w:r>
      <w:r w:rsidRPr="00E537B7">
        <w:rPr>
          <w:sz w:val="24"/>
          <w:szCs w:val="24"/>
          <w:vertAlign w:val="superscript"/>
        </w:rPr>
        <w:t>nd</w:t>
      </w:r>
      <w:r w:rsidRPr="00E537B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537B7">
        <w:rPr>
          <w:sz w:val="24"/>
          <w:szCs w:val="24"/>
          <w:vertAlign w:val="superscript"/>
        </w:rPr>
        <w:t>st</w:t>
      </w:r>
      <w:r w:rsidRPr="00E537B7">
        <w:rPr>
          <w:sz w:val="24"/>
          <w:szCs w:val="24"/>
        </w:rPr>
        <w:t xml:space="preserve"> Corinthians 3:9-17; 2</w:t>
      </w:r>
      <w:r w:rsidRPr="00E537B7">
        <w:rPr>
          <w:sz w:val="24"/>
          <w:szCs w:val="24"/>
          <w:vertAlign w:val="superscript"/>
        </w:rPr>
        <w:t>nd</w:t>
      </w:r>
      <w:r w:rsidRPr="00E537B7">
        <w:rPr>
          <w:sz w:val="24"/>
          <w:szCs w:val="24"/>
        </w:rPr>
        <w:t xml:space="preserve"> Corinthians 6:14-16; Ephesians 2:20-22; 1</w:t>
      </w:r>
      <w:r w:rsidRPr="00E537B7">
        <w:rPr>
          <w:sz w:val="24"/>
          <w:szCs w:val="24"/>
          <w:vertAlign w:val="superscript"/>
        </w:rPr>
        <w:t>st</w:t>
      </w:r>
      <w:r w:rsidRPr="00E537B7">
        <w:rPr>
          <w:sz w:val="24"/>
          <w:szCs w:val="24"/>
        </w:rPr>
        <w:t xml:space="preserve"> Peter 2:4-10. </w:t>
      </w:r>
    </w:p>
    <w:p w:rsidR="00B81A09" w:rsidRPr="00E537B7" w:rsidRDefault="00B81A09" w:rsidP="00B81A09">
      <w:pPr>
        <w:spacing w:line="480" w:lineRule="auto"/>
        <w:jc w:val="both"/>
        <w:rPr>
          <w:sz w:val="24"/>
          <w:szCs w:val="24"/>
        </w:rPr>
      </w:pPr>
      <w:r w:rsidRPr="00E537B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537B7">
        <w:rPr>
          <w:sz w:val="24"/>
          <w:szCs w:val="24"/>
          <w:vertAlign w:val="superscript"/>
        </w:rPr>
        <w:t>nd</w:t>
      </w:r>
      <w:r w:rsidRPr="00E537B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81A09" w:rsidRPr="00E537B7" w:rsidRDefault="00B81A09" w:rsidP="00B81A09">
      <w:pPr>
        <w:spacing w:line="480" w:lineRule="auto"/>
        <w:jc w:val="both"/>
        <w:rPr>
          <w:sz w:val="24"/>
          <w:szCs w:val="24"/>
        </w:rPr>
      </w:pPr>
      <w:r w:rsidRPr="00E537B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537B7">
        <w:rPr>
          <w:sz w:val="24"/>
          <w:szCs w:val="24"/>
          <w:vertAlign w:val="superscript"/>
        </w:rPr>
        <w:t>st</w:t>
      </w:r>
      <w:r w:rsidRPr="00E537B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81A09" w:rsidRPr="00E537B7" w:rsidRDefault="00B81A09" w:rsidP="00B81A09">
      <w:pPr>
        <w:spacing w:line="480" w:lineRule="auto"/>
        <w:jc w:val="both"/>
        <w:rPr>
          <w:sz w:val="24"/>
          <w:szCs w:val="24"/>
        </w:rPr>
      </w:pPr>
      <w:r w:rsidRPr="00E537B7">
        <w:rPr>
          <w:sz w:val="24"/>
          <w:szCs w:val="24"/>
        </w:rPr>
        <w:t>The Two Different Symbolism’s of the Father Stephen’s Presence on Sinai and Zion: The proof is in Exodus 23:17; Deuteronomy 4:24; 1</w:t>
      </w:r>
      <w:r w:rsidRPr="00E537B7">
        <w:rPr>
          <w:sz w:val="24"/>
          <w:szCs w:val="24"/>
          <w:vertAlign w:val="superscript"/>
        </w:rPr>
        <w:t>st</w:t>
      </w:r>
      <w:r w:rsidRPr="00E537B7">
        <w:rPr>
          <w:sz w:val="24"/>
          <w:szCs w:val="24"/>
        </w:rPr>
        <w:t xml:space="preserve"> Kings 14:21; Psalms 2:6; 48:2, 8; 74:2; 78:68; 110:2; Isaiah 8:18; 18:7; Ezekiel 46:11; Hosea 9:5; 2</w:t>
      </w:r>
      <w:r w:rsidRPr="00E537B7">
        <w:rPr>
          <w:sz w:val="24"/>
          <w:szCs w:val="24"/>
          <w:vertAlign w:val="superscript"/>
        </w:rPr>
        <w:t>nd</w:t>
      </w:r>
      <w:r w:rsidRPr="00E537B7">
        <w:rPr>
          <w:sz w:val="24"/>
          <w:szCs w:val="24"/>
        </w:rPr>
        <w:t xml:space="preserve"> Esdras 7:26; 8:52; 10:59; Tobit 13:16-17; 14:5; 2</w:t>
      </w:r>
      <w:r w:rsidRPr="00E537B7">
        <w:rPr>
          <w:sz w:val="24"/>
          <w:szCs w:val="24"/>
          <w:vertAlign w:val="superscript"/>
        </w:rPr>
        <w:t>nd</w:t>
      </w:r>
      <w:r w:rsidRPr="00E537B7">
        <w:rPr>
          <w:sz w:val="24"/>
          <w:szCs w:val="24"/>
        </w:rPr>
        <w:t xml:space="preserve"> Enoch 55:2 &amp; Hebrews 6:8; 9:9, 28; 10:1, 3, 4, 19, 22, 27; 12:18-21, 22, 23, 24, 29. </w:t>
      </w:r>
    </w:p>
    <w:p w:rsidR="00B81A09" w:rsidRPr="00E537B7" w:rsidRDefault="00B81A09" w:rsidP="00B81A09">
      <w:pPr>
        <w:spacing w:line="480" w:lineRule="auto"/>
        <w:jc w:val="both"/>
        <w:rPr>
          <w:sz w:val="24"/>
          <w:szCs w:val="24"/>
        </w:rPr>
      </w:pPr>
      <w:r w:rsidRPr="00E537B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81A09" w:rsidRPr="00E537B7" w:rsidRDefault="00B81A09" w:rsidP="00B81A09">
      <w:pPr>
        <w:spacing w:line="480" w:lineRule="auto"/>
        <w:jc w:val="both"/>
        <w:rPr>
          <w:sz w:val="24"/>
          <w:szCs w:val="24"/>
        </w:rPr>
      </w:pPr>
      <w:r w:rsidRPr="00E537B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537B7">
        <w:rPr>
          <w:sz w:val="24"/>
          <w:szCs w:val="24"/>
          <w:vertAlign w:val="superscript"/>
        </w:rPr>
        <w:t>nd</w:t>
      </w:r>
      <w:r w:rsidRPr="00E537B7">
        <w:rPr>
          <w:sz w:val="24"/>
          <w:szCs w:val="24"/>
        </w:rPr>
        <w:t xml:space="preserve"> Corinthians 3:3, 6, 17; Romans 9:4; 11:27; Hebrews 2:10, 14, 18; 5:9; 6:19; 7:11; 16, 22, 28; 8:6; 9:4, 8, 9-10, 11, 14, 15, 26; 10:10, 14, 16, 19-20, 21; 12:18-24; 13:15, 16. </w:t>
      </w:r>
      <w:r w:rsidRPr="00E537B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537B7">
        <w:rPr>
          <w:sz w:val="24"/>
          <w:szCs w:val="24"/>
        </w:rPr>
        <w:t>The Lord Moses and the 7 High Priests as the Mediators of the Father Stephen’s Revelation is in Genesis 4:10-16; 1</w:t>
      </w:r>
      <w:r w:rsidRPr="00E537B7">
        <w:rPr>
          <w:sz w:val="24"/>
          <w:szCs w:val="24"/>
          <w:vertAlign w:val="superscript"/>
        </w:rPr>
        <w:t>st</w:t>
      </w:r>
      <w:r w:rsidRPr="00E537B7">
        <w:rPr>
          <w:sz w:val="24"/>
          <w:szCs w:val="24"/>
        </w:rPr>
        <w:t xml:space="preserve"> Enoch 22:7; Matthew 23:35, 37-39; Hebrews 1:1-4; 3:7-4:11; 6:9; 7:19, 22; 10:3-4; 11:4, 37; 12:16, 19, 22-24, 25-29; 20:1 &amp; Luke 11:50-51; 13:34-35. </w:t>
      </w:r>
    </w:p>
    <w:p w:rsidR="00B81A09" w:rsidRPr="00E537B7" w:rsidRDefault="00B81A09" w:rsidP="00B81A09">
      <w:pPr>
        <w:spacing w:line="480" w:lineRule="auto"/>
        <w:jc w:val="both"/>
        <w:rPr>
          <w:sz w:val="24"/>
          <w:szCs w:val="24"/>
        </w:rPr>
      </w:pPr>
      <w:r w:rsidRPr="00E537B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537B7">
        <w:rPr>
          <w:sz w:val="24"/>
          <w:szCs w:val="24"/>
          <w:vertAlign w:val="superscript"/>
        </w:rPr>
        <w:t>st</w:t>
      </w:r>
      <w:r w:rsidRPr="00E537B7">
        <w:rPr>
          <w:sz w:val="24"/>
          <w:szCs w:val="24"/>
        </w:rPr>
        <w:t xml:space="preserve"> Enoch 9:1; 20:1-7; 40:6, 9; Colossians 1:16; 2:10, 15, 18; Galatians 3:19; Ephesians 1:20-21; Hebrews 1:1-4; 2:1-4; chapter 7; 12:25; 1</w:t>
      </w:r>
      <w:r w:rsidRPr="00E537B7">
        <w:rPr>
          <w:sz w:val="24"/>
          <w:szCs w:val="24"/>
          <w:vertAlign w:val="superscript"/>
        </w:rPr>
        <w:t>st</w:t>
      </w:r>
      <w:r w:rsidRPr="00E537B7">
        <w:rPr>
          <w:sz w:val="24"/>
          <w:szCs w:val="24"/>
        </w:rPr>
        <w:t xml:space="preserve"> Peter 3:22 &amp; Acts 7:38-39, 53. </w:t>
      </w:r>
    </w:p>
    <w:p w:rsidR="00B81A09" w:rsidRPr="00E537B7" w:rsidRDefault="00B81A09" w:rsidP="00B81A09">
      <w:pPr>
        <w:spacing w:line="480" w:lineRule="auto"/>
        <w:jc w:val="both"/>
        <w:rPr>
          <w:sz w:val="24"/>
          <w:szCs w:val="24"/>
        </w:rPr>
      </w:pPr>
      <w:r w:rsidRPr="00E537B7">
        <w:rPr>
          <w:sz w:val="24"/>
          <w:szCs w:val="24"/>
        </w:rPr>
        <w:t>Sinai and Zion as the Background of the Psalms Quotations in Hebrews chapter 1: The proof is in Deuteronomy 32:43; 2</w:t>
      </w:r>
      <w:r w:rsidRPr="00E537B7">
        <w:rPr>
          <w:sz w:val="24"/>
          <w:szCs w:val="24"/>
          <w:vertAlign w:val="superscript"/>
        </w:rPr>
        <w:t>nd</w:t>
      </w:r>
      <w:r w:rsidRPr="00E537B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537B7">
        <w:rPr>
          <w:sz w:val="24"/>
          <w:szCs w:val="24"/>
          <w:vertAlign w:val="superscript"/>
        </w:rPr>
        <w:t>nd</w:t>
      </w:r>
      <w:r w:rsidRPr="00E537B7">
        <w:rPr>
          <w:sz w:val="24"/>
          <w:szCs w:val="24"/>
        </w:rPr>
        <w:t xml:space="preserve"> Samuel 7:14. The proof is in 2</w:t>
      </w:r>
      <w:r w:rsidRPr="00E537B7">
        <w:rPr>
          <w:sz w:val="24"/>
          <w:szCs w:val="24"/>
          <w:vertAlign w:val="superscript"/>
        </w:rPr>
        <w:t>nd</w:t>
      </w:r>
      <w:r w:rsidRPr="00E537B7">
        <w:rPr>
          <w:sz w:val="24"/>
          <w:szCs w:val="24"/>
        </w:rPr>
        <w:t xml:space="preserve"> Samuel 7:12-16; 1</w:t>
      </w:r>
      <w:r w:rsidRPr="00E537B7">
        <w:rPr>
          <w:sz w:val="24"/>
          <w:szCs w:val="24"/>
          <w:vertAlign w:val="superscript"/>
        </w:rPr>
        <w:t>st</w:t>
      </w:r>
      <w:r w:rsidRPr="00E537B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537B7">
        <w:rPr>
          <w:sz w:val="24"/>
          <w:szCs w:val="24"/>
          <w:vertAlign w:val="superscript"/>
        </w:rPr>
        <w:t>st</w:t>
      </w:r>
      <w:r w:rsidRPr="00E537B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537B7">
        <w:rPr>
          <w:sz w:val="24"/>
          <w:szCs w:val="24"/>
          <w:vertAlign w:val="superscript"/>
        </w:rPr>
        <w:t>nd</w:t>
      </w:r>
      <w:r w:rsidRPr="00E537B7">
        <w:rPr>
          <w:sz w:val="24"/>
          <w:szCs w:val="24"/>
        </w:rPr>
        <w:t xml:space="preserve"> Esdras 8:22; 2</w:t>
      </w:r>
      <w:r w:rsidRPr="00E537B7">
        <w:rPr>
          <w:sz w:val="24"/>
          <w:szCs w:val="24"/>
          <w:vertAlign w:val="superscript"/>
        </w:rPr>
        <w:t>nd</w:t>
      </w:r>
      <w:r w:rsidRPr="00E537B7">
        <w:rPr>
          <w:sz w:val="24"/>
          <w:szCs w:val="24"/>
        </w:rPr>
        <w:t xml:space="preserve"> Thessalonians 1:8; Hebrews 1:6, 7; 10:27; 12:18, 29; Revelation 1:14; 2:18; 19:12 &amp; Acts 7:30. </w:t>
      </w:r>
    </w:p>
    <w:p w:rsidR="00B81A09" w:rsidRPr="00E537B7" w:rsidRDefault="00B81A09" w:rsidP="00B81A09">
      <w:pPr>
        <w:spacing w:line="480" w:lineRule="auto"/>
        <w:jc w:val="both"/>
        <w:rPr>
          <w:sz w:val="24"/>
          <w:szCs w:val="24"/>
        </w:rPr>
      </w:pPr>
      <w:r w:rsidRPr="00E537B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537B7">
        <w:rPr>
          <w:sz w:val="24"/>
          <w:szCs w:val="24"/>
          <w:vertAlign w:val="superscript"/>
        </w:rPr>
        <w:t>st</w:t>
      </w:r>
      <w:r w:rsidRPr="00E537B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537B7">
        <w:rPr>
          <w:sz w:val="24"/>
          <w:szCs w:val="24"/>
          <w:vertAlign w:val="superscript"/>
        </w:rPr>
        <w:t>st</w:t>
      </w:r>
      <w:r w:rsidRPr="00E537B7">
        <w:rPr>
          <w:sz w:val="24"/>
          <w:szCs w:val="24"/>
        </w:rPr>
        <w:t xml:space="preserve"> Chronicles 17:10, 11, 12, 13-14; 1</w:t>
      </w:r>
      <w:r w:rsidRPr="00E537B7">
        <w:rPr>
          <w:sz w:val="24"/>
          <w:szCs w:val="24"/>
          <w:vertAlign w:val="superscript"/>
        </w:rPr>
        <w:t>st</w:t>
      </w:r>
      <w:r w:rsidRPr="00E537B7">
        <w:rPr>
          <w:sz w:val="24"/>
          <w:szCs w:val="24"/>
        </w:rPr>
        <w:t xml:space="preserve"> Samuel 2:35; 2</w:t>
      </w:r>
      <w:r w:rsidRPr="00E537B7">
        <w:rPr>
          <w:sz w:val="24"/>
          <w:szCs w:val="24"/>
          <w:vertAlign w:val="superscript"/>
        </w:rPr>
        <w:t>nd</w:t>
      </w:r>
      <w:r w:rsidRPr="00E537B7">
        <w:rPr>
          <w:sz w:val="24"/>
          <w:szCs w:val="24"/>
        </w:rPr>
        <w:t xml:space="preserve"> Samuel 2:35; 7:10-14, 16; Psalms 2:7; 102:25-27; 1</w:t>
      </w:r>
      <w:r w:rsidRPr="00E537B7">
        <w:rPr>
          <w:sz w:val="24"/>
          <w:szCs w:val="24"/>
          <w:vertAlign w:val="superscript"/>
        </w:rPr>
        <w:t>st</w:t>
      </w:r>
      <w:r w:rsidRPr="00E537B7">
        <w:rPr>
          <w:sz w:val="24"/>
          <w:szCs w:val="24"/>
        </w:rPr>
        <w:t xml:space="preserve"> Corinthians 3:16-17; 2</w:t>
      </w:r>
      <w:r w:rsidRPr="00E537B7">
        <w:rPr>
          <w:sz w:val="24"/>
          <w:szCs w:val="24"/>
          <w:vertAlign w:val="superscript"/>
        </w:rPr>
        <w:t>nd</w:t>
      </w:r>
      <w:r w:rsidRPr="00E537B7">
        <w:rPr>
          <w:sz w:val="24"/>
          <w:szCs w:val="24"/>
        </w:rPr>
        <w:t xml:space="preserve"> Corinthians 6:16; Ephesians 2:19-22; 4:6; 1</w:t>
      </w:r>
      <w:r w:rsidRPr="00E537B7">
        <w:rPr>
          <w:sz w:val="24"/>
          <w:szCs w:val="24"/>
          <w:vertAlign w:val="superscript"/>
        </w:rPr>
        <w:t>st</w:t>
      </w:r>
      <w:r w:rsidRPr="00E537B7">
        <w:rPr>
          <w:sz w:val="24"/>
          <w:szCs w:val="24"/>
        </w:rPr>
        <w:t xml:space="preserve"> Timothy 3:15; Hebrews 1:2, 5, 10-12; 2:17; 3:1-5:10; 8:8; 10:19-21; 12:22-24 &amp; 1</w:t>
      </w:r>
      <w:r w:rsidRPr="00E537B7">
        <w:rPr>
          <w:sz w:val="24"/>
          <w:szCs w:val="24"/>
          <w:vertAlign w:val="superscript"/>
        </w:rPr>
        <w:t>st</w:t>
      </w:r>
      <w:r w:rsidRPr="00E537B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537B7">
        <w:rPr>
          <w:sz w:val="24"/>
          <w:szCs w:val="24"/>
          <w:vertAlign w:val="superscript"/>
        </w:rPr>
        <w:t>st</w:t>
      </w:r>
      <w:r w:rsidRPr="00E537B7">
        <w:rPr>
          <w:sz w:val="24"/>
          <w:szCs w:val="24"/>
        </w:rPr>
        <w:t xml:space="preserve"> Kings 8:48-49, 54-56; 1</w:t>
      </w:r>
      <w:r w:rsidRPr="00E537B7">
        <w:rPr>
          <w:sz w:val="24"/>
          <w:szCs w:val="24"/>
          <w:vertAlign w:val="superscript"/>
        </w:rPr>
        <w:t>st</w:t>
      </w:r>
      <w:r w:rsidRPr="00E537B7">
        <w:rPr>
          <w:sz w:val="24"/>
          <w:szCs w:val="24"/>
        </w:rPr>
        <w:t xml:space="preserve"> Chronicles 6:16; 2</w:t>
      </w:r>
      <w:r w:rsidRPr="00E537B7">
        <w:rPr>
          <w:sz w:val="24"/>
          <w:szCs w:val="24"/>
          <w:vertAlign w:val="superscript"/>
        </w:rPr>
        <w:t>nd</w:t>
      </w:r>
      <w:r w:rsidRPr="00E537B7">
        <w:rPr>
          <w:sz w:val="24"/>
          <w:szCs w:val="24"/>
        </w:rPr>
        <w:t xml:space="preserve"> Chronicles 6:41; Psalms 94:11; 131:7-8, 13-14; 132:8, 13-14; Isaiah 66:1; Judith 9:8; 2</w:t>
      </w:r>
      <w:r w:rsidRPr="00E537B7">
        <w:rPr>
          <w:sz w:val="24"/>
          <w:szCs w:val="24"/>
          <w:vertAlign w:val="superscript"/>
        </w:rPr>
        <w:t>nd</w:t>
      </w:r>
      <w:r w:rsidRPr="00E537B7">
        <w:rPr>
          <w:sz w:val="24"/>
          <w:szCs w:val="24"/>
        </w:rPr>
        <w:t xml:space="preserve"> Esdras 7:75, 92; 8:52; 1</w:t>
      </w:r>
      <w:r w:rsidRPr="00E537B7">
        <w:rPr>
          <w:sz w:val="24"/>
          <w:szCs w:val="24"/>
          <w:vertAlign w:val="superscript"/>
        </w:rPr>
        <w:t>st</w:t>
      </w:r>
      <w:r w:rsidRPr="00E537B7">
        <w:rPr>
          <w:sz w:val="24"/>
          <w:szCs w:val="24"/>
        </w:rPr>
        <w:t xml:space="preserve"> Enoch 39:4-9; 45:2-6; 2</w:t>
      </w:r>
      <w:r w:rsidRPr="00E537B7">
        <w:rPr>
          <w:sz w:val="24"/>
          <w:szCs w:val="24"/>
          <w:vertAlign w:val="superscript"/>
        </w:rPr>
        <w:t>nd</w:t>
      </w:r>
      <w:r w:rsidRPr="00E537B7">
        <w:rPr>
          <w:sz w:val="24"/>
          <w:szCs w:val="24"/>
        </w:rPr>
        <w:t xml:space="preserve"> Maccabees 15:1; Hebrews 1:3; 2:10; 3:7-4:11, 14-16; 6:17-20; 8:1-2; 9:11, 23-24; 10:19; 11:13-16; 12:2, 22-24 &amp; Acts 2:1-39. </w:t>
      </w:r>
    </w:p>
    <w:p w:rsidR="00B81A09" w:rsidRPr="00E537B7" w:rsidRDefault="00B81A09" w:rsidP="00B81A09">
      <w:pPr>
        <w:spacing w:line="480" w:lineRule="auto"/>
        <w:jc w:val="both"/>
        <w:rPr>
          <w:sz w:val="24"/>
          <w:szCs w:val="24"/>
        </w:rPr>
      </w:pPr>
      <w:r w:rsidRPr="00E537B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537B7">
        <w:rPr>
          <w:sz w:val="24"/>
          <w:szCs w:val="24"/>
          <w:vertAlign w:val="superscript"/>
        </w:rPr>
        <w:t>st</w:t>
      </w:r>
      <w:r w:rsidRPr="00E537B7">
        <w:rPr>
          <w:sz w:val="24"/>
          <w:szCs w:val="24"/>
        </w:rPr>
        <w:t xml:space="preserve"> Corinthians 15:25; Ephesians 1:20; Colossians 3:1; 1</w:t>
      </w:r>
      <w:r w:rsidRPr="00E537B7">
        <w:rPr>
          <w:sz w:val="24"/>
          <w:szCs w:val="24"/>
          <w:vertAlign w:val="superscript"/>
        </w:rPr>
        <w:t>st</w:t>
      </w:r>
      <w:r w:rsidRPr="00E537B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537B7">
        <w:rPr>
          <w:sz w:val="24"/>
          <w:szCs w:val="24"/>
          <w:vertAlign w:val="superscript"/>
        </w:rPr>
        <w:t>nd</w:t>
      </w:r>
      <w:r w:rsidRPr="00E537B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537B7">
        <w:rPr>
          <w:sz w:val="24"/>
          <w:szCs w:val="24"/>
          <w:vertAlign w:val="superscript"/>
        </w:rPr>
        <w:t>st</w:t>
      </w:r>
      <w:r w:rsidRPr="00E537B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537B7">
        <w:rPr>
          <w:sz w:val="24"/>
          <w:szCs w:val="24"/>
          <w:vertAlign w:val="superscript"/>
        </w:rPr>
        <w:t>nd</w:t>
      </w:r>
      <w:r w:rsidRPr="00E537B7">
        <w:rPr>
          <w:sz w:val="24"/>
          <w:szCs w:val="24"/>
        </w:rPr>
        <w:t xml:space="preserve"> Samuel 7:11-16; Psalms 2;6; 89:3-4, 20, 29, 34-36; 110:4; 132:8, 9, 11-13, 14, 16, 17-18; Galatians 3:15-18; 4:21-31 &amp; Hebrews 5:5-6; 6:17-18; 7:19-20, 21, 22; 12:22-24. </w:t>
      </w:r>
    </w:p>
    <w:p w:rsidR="00B81A09" w:rsidRPr="00E537B7" w:rsidRDefault="00B81A09" w:rsidP="00B81A09">
      <w:pPr>
        <w:spacing w:line="480" w:lineRule="auto"/>
        <w:jc w:val="both"/>
        <w:rPr>
          <w:sz w:val="24"/>
          <w:szCs w:val="24"/>
        </w:rPr>
      </w:pPr>
      <w:r w:rsidRPr="00E537B7">
        <w:rPr>
          <w:sz w:val="24"/>
          <w:szCs w:val="24"/>
        </w:rPr>
        <w:t>Zion and the Temple [Business] Symbolism in Hebrews is in Psalms 110:1; Jeremiah 31:31-34 &amp; Hebrews chapters 7 &amp; 8. The Eschatology of Zion and the Temple [Business] Discussion of Hebrews is in Psalms 110:1; Jeremiah 31:31-34; 2</w:t>
      </w:r>
      <w:r w:rsidRPr="00E537B7">
        <w:rPr>
          <w:sz w:val="24"/>
          <w:szCs w:val="24"/>
          <w:vertAlign w:val="superscript"/>
        </w:rPr>
        <w:t>nd</w:t>
      </w:r>
      <w:r w:rsidRPr="00E537B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537B7">
        <w:rPr>
          <w:sz w:val="24"/>
          <w:szCs w:val="24"/>
          <w:vertAlign w:val="superscript"/>
        </w:rPr>
        <w:t>nd</w:t>
      </w:r>
      <w:r w:rsidRPr="00E537B7">
        <w:rPr>
          <w:sz w:val="24"/>
          <w:szCs w:val="24"/>
        </w:rPr>
        <w:t xml:space="preserve"> Esdras 2:42-48; Sirach 44:16; 2</w:t>
      </w:r>
      <w:r w:rsidRPr="00E537B7">
        <w:rPr>
          <w:sz w:val="24"/>
          <w:szCs w:val="24"/>
          <w:vertAlign w:val="superscript"/>
        </w:rPr>
        <w:t>nd</w:t>
      </w:r>
      <w:r w:rsidRPr="00E537B7">
        <w:rPr>
          <w:sz w:val="24"/>
          <w:szCs w:val="24"/>
        </w:rPr>
        <w:t xml:space="preserve"> Maccabees 6:28, 31; 4</w:t>
      </w:r>
      <w:r w:rsidRPr="00E537B7">
        <w:rPr>
          <w:sz w:val="24"/>
          <w:szCs w:val="24"/>
          <w:vertAlign w:val="superscript"/>
        </w:rPr>
        <w:t>th</w:t>
      </w:r>
      <w:r w:rsidRPr="00E537B7">
        <w:rPr>
          <w:sz w:val="24"/>
          <w:szCs w:val="24"/>
        </w:rPr>
        <w:t xml:space="preserve"> Maccabees 17:23; John 13:15; Romans 6:13; Galatians 4:26; Hebrews 2:10, 17; 4:11, 14-16; 7:16; 8:1-6; 9:1-10, 12, 11-14, 22-24; 10:1, 19, 20, 22; 12:18-21; James 5:10; 2</w:t>
      </w:r>
      <w:r w:rsidRPr="00E537B7">
        <w:rPr>
          <w:sz w:val="24"/>
          <w:szCs w:val="24"/>
          <w:vertAlign w:val="superscript"/>
        </w:rPr>
        <w:t>nd</w:t>
      </w:r>
      <w:r w:rsidRPr="00E537B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537B7">
        <w:rPr>
          <w:sz w:val="24"/>
          <w:szCs w:val="24"/>
          <w:vertAlign w:val="superscript"/>
        </w:rPr>
        <w:t>st</w:t>
      </w:r>
      <w:r w:rsidRPr="00E537B7">
        <w:rPr>
          <w:sz w:val="24"/>
          <w:szCs w:val="24"/>
        </w:rPr>
        <w:t xml:space="preserve"> Tent as Transient Age and the 2</w:t>
      </w:r>
      <w:r w:rsidRPr="00E537B7">
        <w:rPr>
          <w:sz w:val="24"/>
          <w:szCs w:val="24"/>
          <w:vertAlign w:val="superscript"/>
        </w:rPr>
        <w:t>nd</w:t>
      </w:r>
      <w:r w:rsidRPr="00E537B7">
        <w:rPr>
          <w:sz w:val="24"/>
          <w:szCs w:val="24"/>
        </w:rPr>
        <w:t xml:space="preserve"> Tent as Eternal Age, the Spatial concerning the 1</w:t>
      </w:r>
      <w:r w:rsidRPr="00E537B7">
        <w:rPr>
          <w:sz w:val="24"/>
          <w:szCs w:val="24"/>
          <w:vertAlign w:val="superscript"/>
        </w:rPr>
        <w:t>st</w:t>
      </w:r>
      <w:r w:rsidRPr="00E537B7">
        <w:rPr>
          <w:sz w:val="24"/>
          <w:szCs w:val="24"/>
        </w:rPr>
        <w:t xml:space="preserve"> Tent as the Outer Tent and the 2</w:t>
      </w:r>
      <w:r w:rsidRPr="00E537B7">
        <w:rPr>
          <w:sz w:val="24"/>
          <w:szCs w:val="24"/>
          <w:vertAlign w:val="superscript"/>
        </w:rPr>
        <w:t>nd</w:t>
      </w:r>
      <w:r w:rsidRPr="00E537B7">
        <w:rPr>
          <w:sz w:val="24"/>
          <w:szCs w:val="24"/>
        </w:rPr>
        <w:t xml:space="preserve"> Tent as the Inner Tent, the Cosmological concerning the 1</w:t>
      </w:r>
      <w:r w:rsidRPr="00E537B7">
        <w:rPr>
          <w:sz w:val="24"/>
          <w:szCs w:val="24"/>
          <w:vertAlign w:val="superscript"/>
        </w:rPr>
        <w:t>st</w:t>
      </w:r>
      <w:r w:rsidRPr="00E537B7">
        <w:rPr>
          <w:sz w:val="24"/>
          <w:szCs w:val="24"/>
        </w:rPr>
        <w:t xml:space="preserve"> Tent as the Earth and the 2</w:t>
      </w:r>
      <w:r w:rsidRPr="00E537B7">
        <w:rPr>
          <w:sz w:val="24"/>
          <w:szCs w:val="24"/>
          <w:vertAlign w:val="superscript"/>
        </w:rPr>
        <w:t>nd</w:t>
      </w:r>
      <w:r w:rsidRPr="00E537B7">
        <w:rPr>
          <w:sz w:val="24"/>
          <w:szCs w:val="24"/>
        </w:rPr>
        <w:t xml:space="preserve"> Tent as the Heaven and the Anthropological concerning the 1</w:t>
      </w:r>
      <w:r w:rsidRPr="00E537B7">
        <w:rPr>
          <w:sz w:val="24"/>
          <w:szCs w:val="24"/>
          <w:vertAlign w:val="superscript"/>
        </w:rPr>
        <w:t>st</w:t>
      </w:r>
      <w:r w:rsidRPr="00E537B7">
        <w:rPr>
          <w:sz w:val="24"/>
          <w:szCs w:val="24"/>
        </w:rPr>
        <w:t xml:space="preserve"> Tent as the Flesh and the 2</w:t>
      </w:r>
      <w:r w:rsidRPr="00E537B7">
        <w:rPr>
          <w:sz w:val="24"/>
          <w:szCs w:val="24"/>
          <w:vertAlign w:val="superscript"/>
        </w:rPr>
        <w:t>nd</w:t>
      </w:r>
      <w:r w:rsidRPr="00E537B7">
        <w:rPr>
          <w:sz w:val="24"/>
          <w:szCs w:val="24"/>
        </w:rPr>
        <w:t xml:space="preserve"> Tent as the Conscience. This is proven in Psalms 110:1 &amp; Jeremiah 31:31-34. The Temple [Business] Symbolism of Hebrews and the Jewish Apocalyptic Tradition is in Genesis 1:6-8; Exodus 26:31; Deuteronomy 10:14; 1</w:t>
      </w:r>
      <w:r w:rsidRPr="00E537B7">
        <w:rPr>
          <w:sz w:val="24"/>
          <w:szCs w:val="24"/>
          <w:vertAlign w:val="superscript"/>
        </w:rPr>
        <w:t>st</w:t>
      </w:r>
      <w:r w:rsidRPr="00E537B7">
        <w:rPr>
          <w:sz w:val="24"/>
          <w:szCs w:val="24"/>
        </w:rPr>
        <w:t xml:space="preserve"> Kings 8:22-53; 2</w:t>
      </w:r>
      <w:r w:rsidRPr="00E537B7">
        <w:rPr>
          <w:sz w:val="24"/>
          <w:szCs w:val="24"/>
          <w:vertAlign w:val="superscript"/>
        </w:rPr>
        <w:t>nd</w:t>
      </w:r>
      <w:r w:rsidRPr="00E537B7">
        <w:rPr>
          <w:sz w:val="24"/>
          <w:szCs w:val="24"/>
        </w:rPr>
        <w:t xml:space="preserve"> Samuel 22:10; 1</w:t>
      </w:r>
      <w:r w:rsidRPr="00E537B7">
        <w:rPr>
          <w:sz w:val="24"/>
          <w:szCs w:val="24"/>
          <w:vertAlign w:val="superscript"/>
        </w:rPr>
        <w:t>st</w:t>
      </w:r>
      <w:r w:rsidRPr="00E537B7">
        <w:rPr>
          <w:sz w:val="24"/>
          <w:szCs w:val="24"/>
        </w:rPr>
        <w:t xml:space="preserve"> Chronicles 28:2; 2</w:t>
      </w:r>
      <w:r w:rsidRPr="00E537B7">
        <w:rPr>
          <w:sz w:val="24"/>
          <w:szCs w:val="24"/>
          <w:vertAlign w:val="superscript"/>
        </w:rPr>
        <w:t>nd</w:t>
      </w:r>
      <w:r w:rsidRPr="00E537B7">
        <w:rPr>
          <w:sz w:val="24"/>
          <w:szCs w:val="24"/>
        </w:rPr>
        <w:t xml:space="preserve"> Chronicles 2:6; 4:14; Lamentations 2:1; Psalms 2:4; 8:2, 4; 18:2; 19:1; 32:6; 33:7; 49:6; 56:6, 11, 12; 68:35; 88:12; 95:5; 96:6; 101:26; 104:2; 107:6; 110:1; 112:4; 113:11; 135:5, 7; 148:1, 4; Job 37:9; 38:22, 37; Isaiah 40:22; 44:24; 66:1; Jeremiah 31:31-34; 49:36; 1</w:t>
      </w:r>
      <w:r w:rsidRPr="00E537B7">
        <w:rPr>
          <w:sz w:val="24"/>
          <w:szCs w:val="24"/>
          <w:vertAlign w:val="superscript"/>
        </w:rPr>
        <w:t>st</w:t>
      </w:r>
      <w:r w:rsidRPr="00E537B7">
        <w:rPr>
          <w:sz w:val="24"/>
          <w:szCs w:val="24"/>
        </w:rPr>
        <w:t xml:space="preserve"> Enoch 1:3; 14:10-20; chapters 28-36; 71:5; 2</w:t>
      </w:r>
      <w:r w:rsidRPr="00E537B7">
        <w:rPr>
          <w:sz w:val="24"/>
          <w:szCs w:val="24"/>
          <w:vertAlign w:val="superscript"/>
        </w:rPr>
        <w:t>nd</w:t>
      </w:r>
      <w:r w:rsidRPr="00E537B7">
        <w:rPr>
          <w:sz w:val="24"/>
          <w:szCs w:val="24"/>
        </w:rPr>
        <w:t xml:space="preserve"> Enoch chapters 8-22; 3</w:t>
      </w:r>
      <w:r w:rsidRPr="00E537B7">
        <w:rPr>
          <w:sz w:val="24"/>
          <w:szCs w:val="24"/>
          <w:vertAlign w:val="superscript"/>
        </w:rPr>
        <w:t>rd</w:t>
      </w:r>
      <w:r w:rsidRPr="00E537B7">
        <w:rPr>
          <w:sz w:val="24"/>
          <w:szCs w:val="24"/>
        </w:rPr>
        <w:t xml:space="preserve"> Enoch chapters 6-7; 17:1-3; 18:1-2; 45:1-6; Wisdom of Solomon 9:8; 2</w:t>
      </w:r>
      <w:r w:rsidRPr="00E537B7">
        <w:rPr>
          <w:sz w:val="24"/>
          <w:szCs w:val="24"/>
          <w:vertAlign w:val="superscript"/>
        </w:rPr>
        <w:t>nd</w:t>
      </w:r>
      <w:r w:rsidRPr="00E537B7">
        <w:rPr>
          <w:sz w:val="24"/>
          <w:szCs w:val="24"/>
        </w:rPr>
        <w:t xml:space="preserve"> Corinthians 12:2; Ephesians 4:10 &amp; Hebrews 1:10-12; 3:1-3, 4-10; 4:14-16; 6:19-20; 7:26-28; 8:1-5; 9:9, 11-12, 23, 24; 10:19-20; 12:27-28.</w:t>
      </w:r>
    </w:p>
    <w:p w:rsidR="00B81A09" w:rsidRPr="00E537B7" w:rsidRDefault="00B81A09" w:rsidP="00B81A09">
      <w:pPr>
        <w:spacing w:line="480" w:lineRule="auto"/>
        <w:jc w:val="both"/>
        <w:rPr>
          <w:sz w:val="24"/>
          <w:szCs w:val="24"/>
        </w:rPr>
      </w:pPr>
      <w:r w:rsidRPr="00E537B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81A09" w:rsidRPr="00E537B7" w:rsidRDefault="00B81A09" w:rsidP="00B81A09">
      <w:pPr>
        <w:spacing w:line="480" w:lineRule="auto"/>
        <w:jc w:val="both"/>
        <w:rPr>
          <w:sz w:val="24"/>
          <w:szCs w:val="24"/>
        </w:rPr>
      </w:pPr>
      <w:r w:rsidRPr="00E537B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537B7">
        <w:rPr>
          <w:sz w:val="24"/>
          <w:szCs w:val="24"/>
          <w:vertAlign w:val="superscript"/>
        </w:rPr>
        <w:t>st</w:t>
      </w:r>
      <w:r w:rsidRPr="00E537B7">
        <w:rPr>
          <w:sz w:val="24"/>
          <w:szCs w:val="24"/>
        </w:rPr>
        <w:t xml:space="preserve"> Corinthians 15:1-58; 2</w:t>
      </w:r>
      <w:r w:rsidRPr="00E537B7">
        <w:rPr>
          <w:sz w:val="24"/>
          <w:szCs w:val="24"/>
          <w:vertAlign w:val="superscript"/>
        </w:rPr>
        <w:t>nd</w:t>
      </w:r>
      <w:r w:rsidRPr="00E537B7">
        <w:rPr>
          <w:sz w:val="24"/>
          <w:szCs w:val="24"/>
        </w:rPr>
        <w:t xml:space="preserve"> Corinthians 5:17; Galatians 3:15; 6:15; Hebrews 12:25; 2</w:t>
      </w:r>
      <w:r w:rsidRPr="00E537B7">
        <w:rPr>
          <w:sz w:val="24"/>
          <w:szCs w:val="24"/>
          <w:vertAlign w:val="superscript"/>
        </w:rPr>
        <w:t>nd</w:t>
      </w:r>
      <w:r w:rsidRPr="00E537B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81A09" w:rsidRPr="00E537B7" w:rsidRDefault="00B81A09" w:rsidP="00B81A09">
      <w:pPr>
        <w:spacing w:line="480" w:lineRule="auto"/>
        <w:jc w:val="both"/>
        <w:rPr>
          <w:sz w:val="24"/>
          <w:szCs w:val="24"/>
        </w:rPr>
      </w:pPr>
      <w:r w:rsidRPr="00E537B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81A09" w:rsidRPr="00E537B7" w:rsidRDefault="00B81A09" w:rsidP="00B81A09">
      <w:pPr>
        <w:spacing w:line="480" w:lineRule="auto"/>
        <w:jc w:val="center"/>
        <w:rPr>
          <w:b/>
          <w:sz w:val="24"/>
          <w:szCs w:val="24"/>
        </w:rPr>
      </w:pPr>
      <w:r w:rsidRPr="00E537B7">
        <w:rPr>
          <w:b/>
          <w:sz w:val="24"/>
          <w:szCs w:val="24"/>
        </w:rPr>
        <w:t>This is only in 7 Years before the Eternal Establishment of Zion has been Fulfilled in Acts 1:8-7:60</w:t>
      </w:r>
    </w:p>
    <w:p w:rsidR="00B81A09" w:rsidRPr="00E537B7" w:rsidRDefault="00B81A09" w:rsidP="00B81A09">
      <w:pPr>
        <w:spacing w:line="480" w:lineRule="auto"/>
        <w:jc w:val="both"/>
        <w:rPr>
          <w:sz w:val="24"/>
          <w:szCs w:val="24"/>
        </w:rPr>
      </w:pPr>
      <w:r w:rsidRPr="00E537B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81A09" w:rsidRPr="00E537B7" w:rsidRDefault="00B81A09" w:rsidP="00B81A09">
      <w:pPr>
        <w:tabs>
          <w:tab w:val="left" w:pos="5130"/>
        </w:tabs>
        <w:spacing w:line="480" w:lineRule="auto"/>
        <w:jc w:val="both"/>
        <w:rPr>
          <w:sz w:val="24"/>
          <w:szCs w:val="24"/>
        </w:rPr>
      </w:pPr>
      <w:r w:rsidRPr="00E537B7">
        <w:rPr>
          <w:sz w:val="24"/>
          <w:szCs w:val="24"/>
        </w:rPr>
        <w:t>The Father Stephen’s Place of Zion is in 1</w:t>
      </w:r>
      <w:r w:rsidRPr="00E537B7">
        <w:rPr>
          <w:sz w:val="24"/>
          <w:szCs w:val="24"/>
          <w:vertAlign w:val="superscript"/>
        </w:rPr>
        <w:t>st</w:t>
      </w:r>
      <w:r w:rsidRPr="00E537B7">
        <w:rPr>
          <w:sz w:val="24"/>
          <w:szCs w:val="24"/>
        </w:rPr>
        <w:t xml:space="preserve"> Kings 8:1; 2</w:t>
      </w:r>
      <w:r w:rsidRPr="00E537B7">
        <w:rPr>
          <w:sz w:val="24"/>
          <w:szCs w:val="24"/>
          <w:vertAlign w:val="superscript"/>
        </w:rPr>
        <w:t>nd</w:t>
      </w:r>
      <w:r w:rsidRPr="00E537B7">
        <w:rPr>
          <w:sz w:val="24"/>
          <w:szCs w:val="24"/>
        </w:rPr>
        <w:t xml:space="preserve"> Samuel 5:6-9; 1</w:t>
      </w:r>
      <w:r w:rsidRPr="00E537B7">
        <w:rPr>
          <w:sz w:val="24"/>
          <w:szCs w:val="24"/>
          <w:vertAlign w:val="superscript"/>
        </w:rPr>
        <w:t>st</w:t>
      </w:r>
      <w:r w:rsidRPr="00E537B7">
        <w:rPr>
          <w:sz w:val="24"/>
          <w:szCs w:val="24"/>
        </w:rPr>
        <w:t xml:space="preserve"> Chronicles 11:7; 15:1; 2</w:t>
      </w:r>
      <w:r w:rsidRPr="00E537B7">
        <w:rPr>
          <w:sz w:val="24"/>
          <w:szCs w:val="24"/>
          <w:vertAlign w:val="superscript"/>
        </w:rPr>
        <w:t>nd</w:t>
      </w:r>
      <w:r w:rsidRPr="00E537B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537B7">
        <w:rPr>
          <w:sz w:val="24"/>
          <w:szCs w:val="24"/>
          <w:vertAlign w:val="superscript"/>
        </w:rPr>
        <w:t>nd</w:t>
      </w:r>
      <w:r w:rsidRPr="00E537B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537B7">
        <w:rPr>
          <w:sz w:val="24"/>
          <w:szCs w:val="24"/>
          <w:vertAlign w:val="superscript"/>
        </w:rPr>
        <w:t>st</w:t>
      </w:r>
      <w:r w:rsidRPr="00E537B7">
        <w:rPr>
          <w:sz w:val="24"/>
          <w:szCs w:val="24"/>
        </w:rPr>
        <w:t xml:space="preserve"> Peter 2:6 &amp; Acts 1:4-8; 7:1-53. The Entering Zion and the Leaving Zion is in 1</w:t>
      </w:r>
      <w:r w:rsidRPr="00E537B7">
        <w:rPr>
          <w:sz w:val="24"/>
          <w:szCs w:val="24"/>
          <w:vertAlign w:val="superscript"/>
        </w:rPr>
        <w:t>st</w:t>
      </w:r>
      <w:r w:rsidRPr="00E537B7">
        <w:rPr>
          <w:sz w:val="24"/>
          <w:szCs w:val="24"/>
        </w:rPr>
        <w:t xml:space="preserve"> Kings 3:1; 1</w:t>
      </w:r>
      <w:r w:rsidRPr="00E537B7">
        <w:rPr>
          <w:sz w:val="24"/>
          <w:szCs w:val="24"/>
          <w:vertAlign w:val="superscript"/>
        </w:rPr>
        <w:t>st</w:t>
      </w:r>
      <w:r w:rsidRPr="00E537B7">
        <w:rPr>
          <w:sz w:val="24"/>
          <w:szCs w:val="24"/>
        </w:rPr>
        <w:t xml:space="preserve"> Chronicles 13:13; 15:29 &amp; 2</w:t>
      </w:r>
      <w:r w:rsidRPr="00E537B7">
        <w:rPr>
          <w:sz w:val="24"/>
          <w:szCs w:val="24"/>
          <w:vertAlign w:val="superscript"/>
        </w:rPr>
        <w:t>nd</w:t>
      </w:r>
      <w:r w:rsidRPr="00E537B7">
        <w:rPr>
          <w:sz w:val="24"/>
          <w:szCs w:val="24"/>
        </w:rPr>
        <w:t xml:space="preserve"> Chronicles 5:2; 8:11. The Other References of Zion is in 2</w:t>
      </w:r>
      <w:r w:rsidRPr="00E537B7">
        <w:rPr>
          <w:sz w:val="24"/>
          <w:szCs w:val="24"/>
          <w:vertAlign w:val="superscript"/>
        </w:rPr>
        <w:t>nd</w:t>
      </w:r>
      <w:r w:rsidRPr="00E537B7">
        <w:rPr>
          <w:sz w:val="24"/>
          <w:szCs w:val="24"/>
        </w:rPr>
        <w:t xml:space="preserve"> Kings 19:31; Psalms 48:11; 125:1, 2; 133:3; Isaiah 4:5; 10:12, 32; 16:1; 29:8; 31:4; 37:32; Joel 2:32; Obadiah 17, 21; Micah 4:8 &amp; Hebrews 12:22. </w:t>
      </w:r>
    </w:p>
    <w:p w:rsidR="00B81A09" w:rsidRPr="00E537B7" w:rsidRDefault="00B81A09" w:rsidP="00B81A09">
      <w:pPr>
        <w:tabs>
          <w:tab w:val="left" w:pos="5130"/>
        </w:tabs>
        <w:spacing w:line="480" w:lineRule="auto"/>
        <w:jc w:val="both"/>
        <w:rPr>
          <w:sz w:val="24"/>
          <w:szCs w:val="24"/>
        </w:rPr>
      </w:pPr>
      <w:r w:rsidRPr="00E537B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537B7">
        <w:rPr>
          <w:sz w:val="24"/>
          <w:szCs w:val="24"/>
          <w:vertAlign w:val="superscript"/>
        </w:rPr>
        <w:t>st</w:t>
      </w:r>
      <w:r w:rsidRPr="00E537B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537B7">
        <w:rPr>
          <w:sz w:val="24"/>
          <w:szCs w:val="24"/>
          <w:vertAlign w:val="superscript"/>
        </w:rPr>
        <w:t>st</w:t>
      </w:r>
      <w:r w:rsidRPr="00E537B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537B7">
        <w:rPr>
          <w:sz w:val="24"/>
          <w:szCs w:val="24"/>
          <w:vertAlign w:val="superscript"/>
        </w:rPr>
        <w:t>nd</w:t>
      </w:r>
      <w:r w:rsidRPr="00E537B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81A09" w:rsidRPr="00E537B7" w:rsidRDefault="00B81A09" w:rsidP="00B81A09">
      <w:pPr>
        <w:tabs>
          <w:tab w:val="left" w:pos="5130"/>
        </w:tabs>
        <w:spacing w:line="480" w:lineRule="auto"/>
        <w:jc w:val="both"/>
        <w:rPr>
          <w:sz w:val="24"/>
          <w:szCs w:val="24"/>
        </w:rPr>
      </w:pPr>
      <w:r w:rsidRPr="00E537B7">
        <w:rPr>
          <w:sz w:val="24"/>
          <w:szCs w:val="24"/>
        </w:rPr>
        <w:t>The Construction of Houses: Foundations is in 1</w:t>
      </w:r>
      <w:r w:rsidRPr="00E537B7">
        <w:rPr>
          <w:sz w:val="24"/>
          <w:szCs w:val="24"/>
          <w:vertAlign w:val="superscript"/>
        </w:rPr>
        <w:t>st</w:t>
      </w:r>
      <w:r w:rsidRPr="00E537B7">
        <w:rPr>
          <w:sz w:val="24"/>
          <w:szCs w:val="24"/>
        </w:rPr>
        <w:t xml:space="preserve"> Kings 5:17; Ezra 6:3-4; Jeremiah 51:26 &amp; Ezekiel 41:8. Building Materials is in Genesis 11:3-4; Exodus 1:11-14; Leviticus 14:40-45; 1</w:t>
      </w:r>
      <w:r w:rsidRPr="00E537B7">
        <w:rPr>
          <w:sz w:val="24"/>
          <w:szCs w:val="24"/>
          <w:vertAlign w:val="superscript"/>
        </w:rPr>
        <w:t>st</w:t>
      </w:r>
      <w:r w:rsidRPr="00E537B7">
        <w:rPr>
          <w:sz w:val="24"/>
          <w:szCs w:val="24"/>
        </w:rPr>
        <w:t xml:space="preserve"> Kings 5:18; 7:9-12; Song of Solomon 1:17 &amp; Isaiah 9:10. Rooms &amp; Decoration is in Genesis 43:30; Judges 3:20, 23-25; 1</w:t>
      </w:r>
      <w:r w:rsidRPr="00E537B7">
        <w:rPr>
          <w:sz w:val="24"/>
          <w:szCs w:val="24"/>
          <w:vertAlign w:val="superscript"/>
        </w:rPr>
        <w:t>st</w:t>
      </w:r>
      <w:r w:rsidRPr="00E537B7">
        <w:rPr>
          <w:sz w:val="24"/>
          <w:szCs w:val="24"/>
        </w:rPr>
        <w:t xml:space="preserve"> Kings 7:6; 17:19; 22:25; 2</w:t>
      </w:r>
      <w:r w:rsidRPr="00E537B7">
        <w:rPr>
          <w:sz w:val="24"/>
          <w:szCs w:val="24"/>
          <w:vertAlign w:val="superscript"/>
        </w:rPr>
        <w:t>nd</w:t>
      </w:r>
      <w:r w:rsidRPr="00E537B7">
        <w:rPr>
          <w:sz w:val="24"/>
          <w:szCs w:val="24"/>
        </w:rPr>
        <w:t xml:space="preserve"> Kings 1:2; 4:10; Nehemiah 8:16; Jeremiah 22:14; Ezekiel 8:10; Daniel 5:5; Amos 3:15 &amp; Acts 20:8-9. Roofs is in Joshua 2:6; 1</w:t>
      </w:r>
      <w:r w:rsidRPr="00E537B7">
        <w:rPr>
          <w:sz w:val="24"/>
          <w:szCs w:val="24"/>
          <w:vertAlign w:val="superscript"/>
        </w:rPr>
        <w:t>st</w:t>
      </w:r>
      <w:r w:rsidRPr="00E537B7">
        <w:rPr>
          <w:sz w:val="24"/>
          <w:szCs w:val="24"/>
        </w:rPr>
        <w:t xml:space="preserve"> Samuel 9:25-26; Mark 2:4 &amp; Luke 5:19. Regulations regarding Houses is in Leviticus 14:33-53; 25:29-34; 27:14-15 &amp; Deuteronomy 22:8. Various Uses for Houses: House Arrest is in Jeremiah 37:15; Genesis 40:2-3; 2</w:t>
      </w:r>
      <w:r w:rsidRPr="00E537B7">
        <w:rPr>
          <w:sz w:val="24"/>
          <w:szCs w:val="24"/>
          <w:vertAlign w:val="superscript"/>
        </w:rPr>
        <w:t>nd</w:t>
      </w:r>
      <w:r w:rsidRPr="00E537B7">
        <w:rPr>
          <w:sz w:val="24"/>
          <w:szCs w:val="24"/>
        </w:rPr>
        <w:t xml:space="preserve"> Samuel 20:3 &amp; Acts 28:16, 30-31. Church Gatherings is in Colossians 4:15; Romans 16:5; 1</w:t>
      </w:r>
      <w:r w:rsidRPr="00E537B7">
        <w:rPr>
          <w:sz w:val="24"/>
          <w:szCs w:val="24"/>
          <w:vertAlign w:val="superscript"/>
        </w:rPr>
        <w:t>st</w:t>
      </w:r>
      <w:r w:rsidRPr="00E537B7">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B81A09" w:rsidRPr="00E537B7" w:rsidRDefault="00B81A09" w:rsidP="00B81A09">
      <w:pPr>
        <w:tabs>
          <w:tab w:val="left" w:pos="5130"/>
        </w:tabs>
        <w:spacing w:line="480" w:lineRule="auto"/>
        <w:jc w:val="both"/>
        <w:rPr>
          <w:sz w:val="24"/>
          <w:szCs w:val="24"/>
        </w:rPr>
      </w:pPr>
      <w:r w:rsidRPr="00E537B7">
        <w:rPr>
          <w:sz w:val="24"/>
          <w:szCs w:val="24"/>
        </w:rPr>
        <w:t>The House of the Father Stephen: The Father Stephen’s Heavenly Dwelling is in Isaiah 57:15; 66:1-2; 1</w:t>
      </w:r>
      <w:r w:rsidRPr="00E537B7">
        <w:rPr>
          <w:sz w:val="24"/>
          <w:szCs w:val="24"/>
          <w:vertAlign w:val="superscript"/>
        </w:rPr>
        <w:t>st</w:t>
      </w:r>
      <w:r w:rsidRPr="00E537B7">
        <w:rPr>
          <w:sz w:val="24"/>
          <w:szCs w:val="24"/>
        </w:rPr>
        <w:t xml:space="preserve"> Kings 8:30, 39, 43, 49-50; 2</w:t>
      </w:r>
      <w:r w:rsidRPr="00E537B7">
        <w:rPr>
          <w:sz w:val="24"/>
          <w:szCs w:val="24"/>
          <w:vertAlign w:val="superscript"/>
        </w:rPr>
        <w:t>nd</w:t>
      </w:r>
      <w:r w:rsidRPr="00E537B7">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E537B7">
        <w:rPr>
          <w:sz w:val="24"/>
          <w:szCs w:val="24"/>
          <w:vertAlign w:val="superscript"/>
        </w:rPr>
        <w:t>nd</w:t>
      </w:r>
      <w:r w:rsidRPr="00E537B7">
        <w:rPr>
          <w:sz w:val="24"/>
          <w:szCs w:val="24"/>
        </w:rPr>
        <w:t xml:space="preserve"> Samuel 7:1-2. This was not the Father Stephen’s Will for David is in 2</w:t>
      </w:r>
      <w:r w:rsidRPr="00E537B7">
        <w:rPr>
          <w:sz w:val="24"/>
          <w:szCs w:val="24"/>
          <w:vertAlign w:val="superscript"/>
        </w:rPr>
        <w:t>nd</w:t>
      </w:r>
      <w:r w:rsidRPr="00E537B7">
        <w:rPr>
          <w:sz w:val="24"/>
          <w:szCs w:val="24"/>
        </w:rPr>
        <w:t xml:space="preserve"> Samuel 7:5-7, 12-13 &amp; Acts 7:45-47. Solomon builds the Temple in Jerusalem is in 1</w:t>
      </w:r>
      <w:r w:rsidRPr="00E537B7">
        <w:rPr>
          <w:sz w:val="24"/>
          <w:szCs w:val="24"/>
          <w:vertAlign w:val="superscript"/>
        </w:rPr>
        <w:t>st</w:t>
      </w:r>
      <w:r w:rsidRPr="00E537B7">
        <w:rPr>
          <w:sz w:val="24"/>
          <w:szCs w:val="24"/>
        </w:rPr>
        <w:t xml:space="preserve"> Kings 5:4-5; 6:1-2. The Father Stephen’s Presence dwelt there but was stipulated by the determined faithfulness of His people is in 1</w:t>
      </w:r>
      <w:r w:rsidRPr="00E537B7">
        <w:rPr>
          <w:sz w:val="24"/>
          <w:szCs w:val="24"/>
          <w:vertAlign w:val="superscript"/>
        </w:rPr>
        <w:t>st</w:t>
      </w:r>
      <w:r w:rsidRPr="00E537B7">
        <w:rPr>
          <w:sz w:val="24"/>
          <w:szCs w:val="24"/>
        </w:rPr>
        <w:t xml:space="preserve"> Kings 8:10-13; 9:6-9 &amp; 2</w:t>
      </w:r>
      <w:r w:rsidRPr="00E537B7">
        <w:rPr>
          <w:sz w:val="24"/>
          <w:szCs w:val="24"/>
          <w:vertAlign w:val="superscript"/>
        </w:rPr>
        <w:t>nd</w:t>
      </w:r>
      <w:r w:rsidRPr="00E537B7">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E537B7">
        <w:rPr>
          <w:sz w:val="24"/>
          <w:szCs w:val="24"/>
          <w:vertAlign w:val="superscript"/>
        </w:rPr>
        <w:t>st</w:t>
      </w:r>
      <w:r w:rsidRPr="00E537B7">
        <w:rPr>
          <w:sz w:val="24"/>
          <w:szCs w:val="24"/>
        </w:rPr>
        <w:t xml:space="preserve"> Corinthians 3:16; 6:19; 2</w:t>
      </w:r>
      <w:r w:rsidRPr="00E537B7">
        <w:rPr>
          <w:sz w:val="24"/>
          <w:szCs w:val="24"/>
          <w:vertAlign w:val="superscript"/>
        </w:rPr>
        <w:t>nd</w:t>
      </w:r>
      <w:r w:rsidRPr="00E537B7">
        <w:rPr>
          <w:sz w:val="24"/>
          <w:szCs w:val="24"/>
        </w:rPr>
        <w:t xml:space="preserve"> Corinthians 1:22; 6:16; Ephesians 3:17; Galatians 4:6 &amp; Acts 7:48; 17:24. In the Church, the Body of the Father Stephen is in Hebrews 3:6; Ephesians 2:19-22 &amp; 1</w:t>
      </w:r>
      <w:r w:rsidRPr="00E537B7">
        <w:rPr>
          <w:sz w:val="24"/>
          <w:szCs w:val="24"/>
          <w:vertAlign w:val="superscript"/>
        </w:rPr>
        <w:t>st</w:t>
      </w:r>
      <w:r w:rsidRPr="00E537B7">
        <w:rPr>
          <w:sz w:val="24"/>
          <w:szCs w:val="24"/>
        </w:rPr>
        <w:t xml:space="preserve"> Peter 2:4-5.     </w:t>
      </w:r>
    </w:p>
    <w:p w:rsidR="00B81A09" w:rsidRPr="00E537B7" w:rsidRDefault="00B81A09" w:rsidP="00B81A09">
      <w:pPr>
        <w:tabs>
          <w:tab w:val="left" w:pos="5130"/>
        </w:tabs>
        <w:spacing w:line="480" w:lineRule="auto"/>
        <w:jc w:val="both"/>
        <w:rPr>
          <w:sz w:val="24"/>
          <w:szCs w:val="24"/>
        </w:rPr>
      </w:pPr>
      <w:r w:rsidRPr="00E537B7">
        <w:rPr>
          <w:sz w:val="24"/>
          <w:szCs w:val="24"/>
        </w:rPr>
        <w:t>The  Earthly Tabernacle and Temple is in Exodus 15:17; 25:8; 29:44-46; Deuteronomy 12:5, 11; 2</w:t>
      </w:r>
      <w:r w:rsidRPr="00E537B7">
        <w:rPr>
          <w:sz w:val="24"/>
          <w:szCs w:val="24"/>
          <w:vertAlign w:val="superscript"/>
        </w:rPr>
        <w:t>nd</w:t>
      </w:r>
      <w:r w:rsidRPr="00E537B7">
        <w:rPr>
          <w:sz w:val="24"/>
          <w:szCs w:val="24"/>
        </w:rPr>
        <w:t xml:space="preserve"> Samuel 7:1-7; 1</w:t>
      </w:r>
      <w:r w:rsidRPr="00E537B7">
        <w:rPr>
          <w:sz w:val="24"/>
          <w:szCs w:val="24"/>
          <w:vertAlign w:val="superscript"/>
        </w:rPr>
        <w:t>st</w:t>
      </w:r>
      <w:r w:rsidRPr="00E537B7">
        <w:rPr>
          <w:sz w:val="24"/>
          <w:szCs w:val="24"/>
        </w:rPr>
        <w:t xml:space="preserve"> Chronicles 17:1-6; Ezra 5:13-16; Psalms 23:6; 26:8; 27:4; 84:1-4, 10 &amp; Haggai 1:2, 3, 8-9, 14. The Household: Household Affairs is in 2</w:t>
      </w:r>
      <w:r w:rsidRPr="00E537B7">
        <w:rPr>
          <w:sz w:val="24"/>
          <w:szCs w:val="24"/>
          <w:vertAlign w:val="superscript"/>
        </w:rPr>
        <w:t>nd</w:t>
      </w:r>
      <w:r w:rsidRPr="00E537B7">
        <w:rPr>
          <w:sz w:val="24"/>
          <w:szCs w:val="24"/>
        </w:rPr>
        <w:t xml:space="preserve"> Samuel 17:23; 2</w:t>
      </w:r>
      <w:r w:rsidRPr="00E537B7">
        <w:rPr>
          <w:sz w:val="24"/>
          <w:szCs w:val="24"/>
          <w:vertAlign w:val="superscript"/>
        </w:rPr>
        <w:t>nd</w:t>
      </w:r>
      <w:r w:rsidRPr="00E537B7">
        <w:rPr>
          <w:sz w:val="24"/>
          <w:szCs w:val="24"/>
        </w:rPr>
        <w:t xml:space="preserve"> Kings 20:1; Isaiah 38:1; Proverbs 31:21, 27 &amp; 1</w:t>
      </w:r>
      <w:r w:rsidRPr="00E537B7">
        <w:rPr>
          <w:sz w:val="24"/>
          <w:szCs w:val="24"/>
          <w:vertAlign w:val="superscript"/>
        </w:rPr>
        <w:t>st</w:t>
      </w:r>
      <w:r w:rsidRPr="00E537B7">
        <w:rPr>
          <w:sz w:val="24"/>
          <w:szCs w:val="24"/>
        </w:rPr>
        <w:t xml:space="preserve"> Timothy 3:4-5, 12. The Examples of how the Father Stephen relates to Households is in Genesis 17:12-14, 23-27; Leviticus 16:6, 11, 17; Numbers 16:31-33; John 4:53; 1</w:t>
      </w:r>
      <w:r w:rsidRPr="00E537B7">
        <w:rPr>
          <w:sz w:val="24"/>
          <w:szCs w:val="24"/>
          <w:vertAlign w:val="superscript"/>
        </w:rPr>
        <w:t>st</w:t>
      </w:r>
      <w:r w:rsidRPr="00E537B7">
        <w:rPr>
          <w:sz w:val="24"/>
          <w:szCs w:val="24"/>
        </w:rPr>
        <w:t xml:space="preserve"> Corinthians 16:15 &amp; Acts 16:15, 31-34. The Church as the Father Stephen’s Household is in Numbers 12:7; Ephesians 2:19-22; 1</w:t>
      </w:r>
      <w:r w:rsidRPr="00E537B7">
        <w:rPr>
          <w:sz w:val="24"/>
          <w:szCs w:val="24"/>
          <w:vertAlign w:val="superscript"/>
        </w:rPr>
        <w:t>st</w:t>
      </w:r>
      <w:r w:rsidRPr="00E537B7">
        <w:rPr>
          <w:sz w:val="24"/>
          <w:szCs w:val="24"/>
        </w:rPr>
        <w:t xml:space="preserve"> Timothy 3:14-15; Hebrews 3:1-6 &amp; 1</w:t>
      </w:r>
      <w:r w:rsidRPr="00E537B7">
        <w:rPr>
          <w:sz w:val="24"/>
          <w:szCs w:val="24"/>
          <w:vertAlign w:val="superscript"/>
        </w:rPr>
        <w:t>st</w:t>
      </w:r>
      <w:r w:rsidRPr="00E537B7">
        <w:rPr>
          <w:sz w:val="24"/>
          <w:szCs w:val="24"/>
        </w:rPr>
        <w:t xml:space="preserve"> Peter 2:4-5. The House in the Sense of a Dynasty is in 2</w:t>
      </w:r>
      <w:r w:rsidRPr="00E537B7">
        <w:rPr>
          <w:sz w:val="24"/>
          <w:szCs w:val="24"/>
          <w:vertAlign w:val="superscript"/>
        </w:rPr>
        <w:t>nd</w:t>
      </w:r>
      <w:r w:rsidRPr="00E537B7">
        <w:rPr>
          <w:sz w:val="24"/>
          <w:szCs w:val="24"/>
        </w:rPr>
        <w:t xml:space="preserve"> Samuel 2:27-36; 3:11-14; 7:16; 2</w:t>
      </w:r>
      <w:r w:rsidRPr="00E537B7">
        <w:rPr>
          <w:sz w:val="24"/>
          <w:szCs w:val="24"/>
          <w:vertAlign w:val="superscript"/>
        </w:rPr>
        <w:t>nd</w:t>
      </w:r>
      <w:r w:rsidRPr="00E537B7">
        <w:rPr>
          <w:sz w:val="24"/>
          <w:szCs w:val="24"/>
        </w:rPr>
        <w:t xml:space="preserve"> Samuel 3:1, 28-29; 7:25-29; 9:1; 1</w:t>
      </w:r>
      <w:r w:rsidRPr="00E537B7">
        <w:rPr>
          <w:sz w:val="24"/>
          <w:szCs w:val="24"/>
          <w:vertAlign w:val="superscript"/>
        </w:rPr>
        <w:t>st</w:t>
      </w:r>
      <w:r w:rsidRPr="00E537B7">
        <w:rPr>
          <w:sz w:val="24"/>
          <w:szCs w:val="24"/>
        </w:rPr>
        <w:t xml:space="preserve"> Chronicles 17:14, 23-27; 1</w:t>
      </w:r>
      <w:r w:rsidRPr="00E537B7">
        <w:rPr>
          <w:sz w:val="24"/>
          <w:szCs w:val="24"/>
          <w:vertAlign w:val="superscript"/>
        </w:rPr>
        <w:t>st</w:t>
      </w:r>
      <w:r w:rsidRPr="00E537B7">
        <w:rPr>
          <w:sz w:val="24"/>
          <w:szCs w:val="24"/>
        </w:rPr>
        <w:t xml:space="preserve"> Kings 2:31-33; 21:21-22, 28-29 &amp; Zechariah 12:10-14. Household Gods: The Examples of the Use of Household Gods is in Genesis 31:19, 34; Judges 17:1-6; 18:18, 30-31; 1</w:t>
      </w:r>
      <w:r w:rsidRPr="00E537B7">
        <w:rPr>
          <w:sz w:val="24"/>
          <w:szCs w:val="24"/>
          <w:vertAlign w:val="superscript"/>
        </w:rPr>
        <w:t>st</w:t>
      </w:r>
      <w:r w:rsidRPr="00E537B7">
        <w:rPr>
          <w:sz w:val="24"/>
          <w:szCs w:val="24"/>
        </w:rPr>
        <w:t xml:space="preserve"> Samuel 19:13-16 &amp; Ezekiel 21:21. The Use of Household Gods was contrary to the Father Stephen’s Inerrant Law is in Deuteronomy 5:8-10; 7:25-26 &amp; Exodus 20:4-6. The Removal and Damnation of Household Gods is in 2</w:t>
      </w:r>
      <w:r w:rsidRPr="00E537B7">
        <w:rPr>
          <w:sz w:val="24"/>
          <w:szCs w:val="24"/>
          <w:vertAlign w:val="superscript"/>
        </w:rPr>
        <w:t>nd</w:t>
      </w:r>
      <w:r w:rsidRPr="00E537B7">
        <w:rPr>
          <w:sz w:val="24"/>
          <w:szCs w:val="24"/>
        </w:rPr>
        <w:t xml:space="preserve"> Kings 23:24; Genesis 35:2-4; Isaiah 44:9-11; Ezekiel 18:5-6 &amp; Zechariah 10:2. </w:t>
      </w:r>
    </w:p>
    <w:p w:rsidR="00B81A09" w:rsidRPr="00E537B7" w:rsidRDefault="00B81A09" w:rsidP="00B81A09">
      <w:pPr>
        <w:tabs>
          <w:tab w:val="left" w:pos="5130"/>
        </w:tabs>
        <w:spacing w:line="480" w:lineRule="auto"/>
        <w:jc w:val="both"/>
        <w:rPr>
          <w:sz w:val="24"/>
          <w:szCs w:val="24"/>
        </w:rPr>
      </w:pPr>
      <w:r w:rsidRPr="00E537B7">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E537B7">
        <w:rPr>
          <w:sz w:val="24"/>
          <w:szCs w:val="24"/>
          <w:vertAlign w:val="superscript"/>
        </w:rPr>
        <w:t>st</w:t>
      </w:r>
      <w:r w:rsidRPr="00E537B7">
        <w:rPr>
          <w:sz w:val="24"/>
          <w:szCs w:val="24"/>
        </w:rPr>
        <w:t xml:space="preserve"> Samuel 17:1; Judges 7:8-11, 13-15; 2</w:t>
      </w:r>
      <w:r w:rsidRPr="00E537B7">
        <w:rPr>
          <w:sz w:val="24"/>
          <w:szCs w:val="24"/>
          <w:vertAlign w:val="superscript"/>
        </w:rPr>
        <w:t>nd</w:t>
      </w:r>
      <w:r w:rsidRPr="00E537B7">
        <w:rPr>
          <w:sz w:val="24"/>
          <w:szCs w:val="24"/>
        </w:rPr>
        <w:t xml:space="preserve"> Kings 3:24; Jeremiah 50:29 &amp; Ezekiel 4:2.         </w:t>
      </w:r>
    </w:p>
    <w:p w:rsidR="00B81A09" w:rsidRPr="00E537B7" w:rsidRDefault="00B81A09" w:rsidP="00B81A09">
      <w:pPr>
        <w:tabs>
          <w:tab w:val="left" w:pos="5130"/>
        </w:tabs>
        <w:spacing w:line="480" w:lineRule="auto"/>
        <w:jc w:val="center"/>
        <w:rPr>
          <w:b/>
          <w:sz w:val="24"/>
          <w:szCs w:val="24"/>
        </w:rPr>
      </w:pPr>
      <w:r w:rsidRPr="00E537B7">
        <w:rPr>
          <w:b/>
          <w:sz w:val="24"/>
          <w:szCs w:val="24"/>
        </w:rPr>
        <w:t>THE BARRACK’S AUTHORITIES OVER THE HOUSE AUTHORITIES &amp; THE TENT OF MEETING AUTHORITIES</w:t>
      </w:r>
    </w:p>
    <w:p w:rsidR="00B81A09" w:rsidRPr="00E537B7" w:rsidRDefault="00B81A09" w:rsidP="00B81A09">
      <w:pPr>
        <w:spacing w:line="480" w:lineRule="auto"/>
        <w:jc w:val="center"/>
        <w:rPr>
          <w:sz w:val="24"/>
          <w:szCs w:val="24"/>
        </w:rPr>
      </w:pPr>
      <w:r w:rsidRPr="00E537B7">
        <w:rPr>
          <w:sz w:val="24"/>
          <w:szCs w:val="24"/>
        </w:rPr>
        <w:t>The Father Stephen’s Barrack’s Authorities Address verses the Lord Lucifer’s Barrack’s Authorities Address from an Hour to a Minute</w:t>
      </w:r>
    </w:p>
    <w:p w:rsidR="00B81A09" w:rsidRPr="00E537B7" w:rsidRDefault="00B81A09" w:rsidP="00B81A09">
      <w:pPr>
        <w:spacing w:line="480" w:lineRule="auto"/>
        <w:jc w:val="both"/>
        <w:rPr>
          <w:sz w:val="24"/>
          <w:szCs w:val="24"/>
        </w:rPr>
      </w:pPr>
      <w:r w:rsidRPr="00E537B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81A09" w:rsidRPr="00E537B7" w:rsidRDefault="00B81A09" w:rsidP="00B81A09">
      <w:pPr>
        <w:spacing w:line="480" w:lineRule="auto"/>
        <w:jc w:val="center"/>
        <w:rPr>
          <w:b/>
          <w:sz w:val="24"/>
          <w:szCs w:val="24"/>
        </w:rPr>
      </w:pPr>
      <w:r w:rsidRPr="00E537B7">
        <w:rPr>
          <w:b/>
          <w:sz w:val="24"/>
          <w:szCs w:val="24"/>
        </w:rPr>
        <w:t>THE COMMAND POST AUTHORITIES OVER THE BUSINESS AUTHORITIES AND THE TEMPLE AUTHORITIES</w:t>
      </w:r>
    </w:p>
    <w:p w:rsidR="00B81A09" w:rsidRPr="00E537B7" w:rsidRDefault="00B81A09" w:rsidP="00B81A09">
      <w:pPr>
        <w:spacing w:line="480" w:lineRule="auto"/>
        <w:jc w:val="center"/>
        <w:rPr>
          <w:sz w:val="24"/>
          <w:szCs w:val="24"/>
        </w:rPr>
      </w:pPr>
      <w:r w:rsidRPr="00E537B7">
        <w:rPr>
          <w:sz w:val="24"/>
          <w:szCs w:val="24"/>
        </w:rPr>
        <w:t>The Father Stephen’s Command Post Authorities Address verses the Lord Lucifer’s Command Post Authorities Address from a Minute to a Second</w:t>
      </w:r>
    </w:p>
    <w:p w:rsidR="00B81A09" w:rsidRPr="00E537B7" w:rsidRDefault="00B81A09" w:rsidP="00B81A09">
      <w:pPr>
        <w:spacing w:line="480" w:lineRule="auto"/>
        <w:jc w:val="both"/>
        <w:rPr>
          <w:sz w:val="24"/>
          <w:szCs w:val="24"/>
        </w:rPr>
      </w:pPr>
      <w:r w:rsidRPr="00E537B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81A09" w:rsidRPr="00E537B7" w:rsidRDefault="00B81A09" w:rsidP="00B81A09">
      <w:pPr>
        <w:spacing w:line="480" w:lineRule="auto"/>
        <w:jc w:val="center"/>
        <w:rPr>
          <w:b/>
          <w:sz w:val="24"/>
          <w:szCs w:val="24"/>
        </w:rPr>
      </w:pPr>
      <w:r w:rsidRPr="00E537B7">
        <w:rPr>
          <w:b/>
          <w:sz w:val="24"/>
          <w:szCs w:val="24"/>
        </w:rPr>
        <w:t>THE CHAPLAINCY MILITARY AUTHORITIES OVER THE CHURCH SANCTUARY AUTHORITIES &amp; THE TABERNACLE SYNAGOGUE AUTHORITIES</w:t>
      </w:r>
    </w:p>
    <w:p w:rsidR="00B81A09" w:rsidRPr="00E537B7" w:rsidRDefault="00B81A09" w:rsidP="00B81A09">
      <w:pPr>
        <w:spacing w:line="480" w:lineRule="auto"/>
        <w:jc w:val="center"/>
        <w:rPr>
          <w:sz w:val="24"/>
          <w:szCs w:val="24"/>
        </w:rPr>
      </w:pPr>
      <w:r w:rsidRPr="00E537B7">
        <w:rPr>
          <w:sz w:val="24"/>
          <w:szCs w:val="24"/>
        </w:rPr>
        <w:t>The Father Stephen’s Chaplaincy Authorities Address verses the Lord Lucifer’s Chaplaincy Authorities Address from a Second to Godspeed</w:t>
      </w:r>
    </w:p>
    <w:p w:rsidR="00B81A09" w:rsidRPr="00E537B7" w:rsidRDefault="00B81A09" w:rsidP="00B81A09">
      <w:pPr>
        <w:spacing w:line="480" w:lineRule="auto"/>
        <w:jc w:val="both"/>
        <w:rPr>
          <w:sz w:val="24"/>
          <w:szCs w:val="24"/>
        </w:rPr>
      </w:pPr>
      <w:r w:rsidRPr="00E537B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81A09" w:rsidRPr="00E537B7" w:rsidRDefault="00B81A09" w:rsidP="00B81A09">
      <w:pPr>
        <w:spacing w:line="480" w:lineRule="auto"/>
        <w:jc w:val="center"/>
        <w:rPr>
          <w:b/>
          <w:sz w:val="24"/>
          <w:szCs w:val="24"/>
        </w:rPr>
      </w:pPr>
      <w:r w:rsidRPr="00E537B7">
        <w:rPr>
          <w:b/>
          <w:sz w:val="24"/>
          <w:szCs w:val="24"/>
        </w:rPr>
        <w:t>The Father Stephen’s Zion [Sion] Tabernacle</w:t>
      </w:r>
    </w:p>
    <w:p w:rsidR="00B81A09" w:rsidRPr="00E537B7" w:rsidRDefault="00B81A09" w:rsidP="00B81A09">
      <w:pPr>
        <w:spacing w:line="480" w:lineRule="auto"/>
        <w:jc w:val="both"/>
        <w:rPr>
          <w:sz w:val="24"/>
          <w:szCs w:val="24"/>
        </w:rPr>
      </w:pPr>
      <w:r w:rsidRPr="00E537B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537B7">
        <w:rPr>
          <w:sz w:val="24"/>
          <w:szCs w:val="24"/>
          <w:vertAlign w:val="superscript"/>
        </w:rPr>
        <w:t>st</w:t>
      </w:r>
      <w:r w:rsidRPr="00E537B7">
        <w:rPr>
          <w:sz w:val="24"/>
          <w:szCs w:val="24"/>
        </w:rPr>
        <w:t xml:space="preserve"> Samuel 1:3; 21:1; 1</w:t>
      </w:r>
      <w:r w:rsidRPr="00E537B7">
        <w:rPr>
          <w:sz w:val="24"/>
          <w:szCs w:val="24"/>
          <w:vertAlign w:val="superscript"/>
        </w:rPr>
        <w:t>st</w:t>
      </w:r>
      <w:r w:rsidRPr="00E537B7">
        <w:rPr>
          <w:sz w:val="24"/>
          <w:szCs w:val="24"/>
        </w:rPr>
        <w:t xml:space="preserve"> Chronicles 16:39; 2</w:t>
      </w:r>
      <w:r w:rsidRPr="00E537B7">
        <w:rPr>
          <w:sz w:val="24"/>
          <w:szCs w:val="24"/>
          <w:vertAlign w:val="superscript"/>
        </w:rPr>
        <w:t>nd</w:t>
      </w:r>
      <w:r w:rsidRPr="00E537B7">
        <w:rPr>
          <w:sz w:val="24"/>
          <w:szCs w:val="24"/>
        </w:rPr>
        <w:t xml:space="preserve"> Chronicles 5:2-6 &amp; Psalms 78:60.   </w:t>
      </w:r>
    </w:p>
    <w:p w:rsidR="00B81A09" w:rsidRPr="00E537B7" w:rsidRDefault="00B81A09" w:rsidP="00B81A09">
      <w:pPr>
        <w:spacing w:line="480" w:lineRule="auto"/>
        <w:jc w:val="both"/>
        <w:rPr>
          <w:sz w:val="24"/>
          <w:szCs w:val="24"/>
        </w:rPr>
      </w:pPr>
      <w:r w:rsidRPr="00E537B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81A09" w:rsidRPr="00E537B7" w:rsidRDefault="00B81A09" w:rsidP="00B81A09">
      <w:pPr>
        <w:jc w:val="center"/>
        <w:rPr>
          <w:b/>
          <w:sz w:val="24"/>
          <w:szCs w:val="24"/>
        </w:rPr>
      </w:pPr>
      <w:r w:rsidRPr="00E537B7">
        <w:rPr>
          <w:b/>
          <w:sz w:val="24"/>
          <w:szCs w:val="24"/>
        </w:rPr>
        <w:t xml:space="preserve">The Father Stephen’s Zion [Sion] Temple </w:t>
      </w:r>
    </w:p>
    <w:p w:rsidR="00B81A09" w:rsidRPr="00E537B7" w:rsidRDefault="00B81A09" w:rsidP="00B81A09">
      <w:pPr>
        <w:spacing w:line="480" w:lineRule="auto"/>
        <w:jc w:val="both"/>
        <w:rPr>
          <w:sz w:val="24"/>
          <w:szCs w:val="24"/>
        </w:rPr>
      </w:pPr>
      <w:r w:rsidRPr="00E537B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537B7">
        <w:rPr>
          <w:sz w:val="24"/>
          <w:szCs w:val="24"/>
          <w:vertAlign w:val="superscript"/>
        </w:rPr>
        <w:t>st</w:t>
      </w:r>
      <w:r w:rsidRPr="00E537B7">
        <w:rPr>
          <w:sz w:val="24"/>
          <w:szCs w:val="24"/>
        </w:rPr>
        <w:t xml:space="preserve"> Samuel 7:2. David’s Preparations for the Building and Worship in the First Temple: The Plan for its Construction is in 2</w:t>
      </w:r>
      <w:r w:rsidRPr="00E537B7">
        <w:rPr>
          <w:sz w:val="24"/>
          <w:szCs w:val="24"/>
          <w:vertAlign w:val="superscript"/>
        </w:rPr>
        <w:t>nd</w:t>
      </w:r>
      <w:r w:rsidRPr="00E537B7">
        <w:rPr>
          <w:sz w:val="24"/>
          <w:szCs w:val="24"/>
        </w:rPr>
        <w:t xml:space="preserve"> Samuel 7:1, 12-13; 1</w:t>
      </w:r>
      <w:r w:rsidRPr="00E537B7">
        <w:rPr>
          <w:sz w:val="24"/>
          <w:szCs w:val="24"/>
          <w:vertAlign w:val="superscript"/>
        </w:rPr>
        <w:t>st</w:t>
      </w:r>
      <w:r w:rsidRPr="00E537B7">
        <w:rPr>
          <w:sz w:val="24"/>
          <w:szCs w:val="24"/>
        </w:rPr>
        <w:t xml:space="preserve"> Chronicles 17:1; 28:11-12, 19. The Gifts for its Construction is in 1</w:t>
      </w:r>
      <w:r w:rsidRPr="00E537B7">
        <w:rPr>
          <w:sz w:val="24"/>
          <w:szCs w:val="24"/>
          <w:vertAlign w:val="superscript"/>
        </w:rPr>
        <w:t>st</w:t>
      </w:r>
      <w:r w:rsidRPr="00E537B7">
        <w:rPr>
          <w:sz w:val="24"/>
          <w:szCs w:val="24"/>
        </w:rPr>
        <w:t xml:space="preserve"> Chronicles 29:2-3, 6. The Arrangements for the Temple Worship is in 1</w:t>
      </w:r>
      <w:r w:rsidRPr="00E537B7">
        <w:rPr>
          <w:sz w:val="24"/>
          <w:szCs w:val="24"/>
          <w:vertAlign w:val="superscript"/>
        </w:rPr>
        <w:t>st</w:t>
      </w:r>
      <w:r w:rsidRPr="00E537B7">
        <w:rPr>
          <w:sz w:val="24"/>
          <w:szCs w:val="24"/>
        </w:rPr>
        <w:t xml:space="preserve"> Chronicles 23:3-5. Solomon’s Construction of the Temple is in 1</w:t>
      </w:r>
      <w:r w:rsidRPr="00E537B7">
        <w:rPr>
          <w:sz w:val="24"/>
          <w:szCs w:val="24"/>
          <w:vertAlign w:val="superscript"/>
        </w:rPr>
        <w:t>st</w:t>
      </w:r>
      <w:r w:rsidRPr="00E537B7">
        <w:rPr>
          <w:sz w:val="24"/>
          <w:szCs w:val="24"/>
        </w:rPr>
        <w:t xml:space="preserve"> Kings 5:1-13 &amp; 2</w:t>
      </w:r>
      <w:r w:rsidRPr="00E537B7">
        <w:rPr>
          <w:sz w:val="24"/>
          <w:szCs w:val="24"/>
          <w:vertAlign w:val="superscript"/>
        </w:rPr>
        <w:t>nd</w:t>
      </w:r>
      <w:r w:rsidRPr="00E537B7">
        <w:rPr>
          <w:sz w:val="24"/>
          <w:szCs w:val="24"/>
        </w:rPr>
        <w:t xml:space="preserve"> Chronicles 2:7-18. The Completion of the Temple and its Furnishings is in 2</w:t>
      </w:r>
      <w:r w:rsidRPr="00E537B7">
        <w:rPr>
          <w:sz w:val="24"/>
          <w:szCs w:val="24"/>
          <w:vertAlign w:val="superscript"/>
        </w:rPr>
        <w:t>nd</w:t>
      </w:r>
      <w:r w:rsidRPr="00E537B7">
        <w:rPr>
          <w:sz w:val="24"/>
          <w:szCs w:val="24"/>
        </w:rPr>
        <w:t xml:space="preserve"> Chronicles 2:5; 3:4-9, 11-12; 4:2, 5 &amp; 1</w:t>
      </w:r>
      <w:r w:rsidRPr="00E537B7">
        <w:rPr>
          <w:sz w:val="24"/>
          <w:szCs w:val="24"/>
          <w:vertAlign w:val="superscript"/>
        </w:rPr>
        <w:t>st</w:t>
      </w:r>
      <w:r w:rsidRPr="00E537B7">
        <w:rPr>
          <w:sz w:val="24"/>
          <w:szCs w:val="24"/>
        </w:rPr>
        <w:t xml:space="preserve"> Kings 6:20-22, 27, 38; 7:23, 26-27, 30. The Dedication of the Temple: At the Feats of Tabernacles is in 1</w:t>
      </w:r>
      <w:r w:rsidRPr="00E537B7">
        <w:rPr>
          <w:sz w:val="24"/>
          <w:szCs w:val="24"/>
          <w:vertAlign w:val="superscript"/>
        </w:rPr>
        <w:t>st</w:t>
      </w:r>
      <w:r w:rsidRPr="00E537B7">
        <w:rPr>
          <w:sz w:val="24"/>
          <w:szCs w:val="24"/>
        </w:rPr>
        <w:t xml:space="preserve"> Kings 8:2 &amp; 2</w:t>
      </w:r>
      <w:r w:rsidRPr="00E537B7">
        <w:rPr>
          <w:sz w:val="24"/>
          <w:szCs w:val="24"/>
          <w:vertAlign w:val="superscript"/>
        </w:rPr>
        <w:t>nd</w:t>
      </w:r>
      <w:r w:rsidRPr="00E537B7">
        <w:rPr>
          <w:sz w:val="24"/>
          <w:szCs w:val="24"/>
        </w:rPr>
        <w:t xml:space="preserve"> Chronicles 5:3. The Glory of the Father Stephen filled the Temple is in 1</w:t>
      </w:r>
      <w:r w:rsidRPr="00E537B7">
        <w:rPr>
          <w:sz w:val="24"/>
          <w:szCs w:val="24"/>
          <w:vertAlign w:val="superscript"/>
        </w:rPr>
        <w:t>st</w:t>
      </w:r>
      <w:r w:rsidRPr="00E537B7">
        <w:rPr>
          <w:sz w:val="24"/>
          <w:szCs w:val="24"/>
        </w:rPr>
        <w:t xml:space="preserve"> Kings 8:6, 10-11 &amp; 2</w:t>
      </w:r>
      <w:r w:rsidRPr="00E537B7">
        <w:rPr>
          <w:sz w:val="24"/>
          <w:szCs w:val="24"/>
          <w:vertAlign w:val="superscript"/>
        </w:rPr>
        <w:t>nd</w:t>
      </w:r>
      <w:r w:rsidRPr="00E537B7">
        <w:rPr>
          <w:sz w:val="24"/>
          <w:szCs w:val="24"/>
        </w:rPr>
        <w:t xml:space="preserve"> Chronicles 5:7, 11, 13-14. The Offering of Sacrifices is in 1</w:t>
      </w:r>
      <w:r w:rsidRPr="00E537B7">
        <w:rPr>
          <w:sz w:val="24"/>
          <w:szCs w:val="24"/>
          <w:vertAlign w:val="superscript"/>
        </w:rPr>
        <w:t>st</w:t>
      </w:r>
      <w:r w:rsidRPr="00E537B7">
        <w:rPr>
          <w:sz w:val="24"/>
          <w:szCs w:val="24"/>
        </w:rPr>
        <w:t xml:space="preserve"> Kings 8:62-63 &amp; 2</w:t>
      </w:r>
      <w:r w:rsidRPr="00E537B7">
        <w:rPr>
          <w:sz w:val="24"/>
          <w:szCs w:val="24"/>
          <w:vertAlign w:val="superscript"/>
        </w:rPr>
        <w:t>nd</w:t>
      </w:r>
      <w:r w:rsidRPr="00E537B7">
        <w:rPr>
          <w:sz w:val="24"/>
          <w:szCs w:val="24"/>
        </w:rPr>
        <w:t xml:space="preserve"> Chronicles 7:5. Solomon’s Prayer is in 1</w:t>
      </w:r>
      <w:r w:rsidRPr="00E537B7">
        <w:rPr>
          <w:sz w:val="24"/>
          <w:szCs w:val="24"/>
          <w:vertAlign w:val="superscript"/>
        </w:rPr>
        <w:t>st</w:t>
      </w:r>
      <w:r w:rsidRPr="00E537B7">
        <w:rPr>
          <w:sz w:val="24"/>
          <w:szCs w:val="24"/>
        </w:rPr>
        <w:t xml:space="preserve"> Kings 12:26-30 &amp; 2</w:t>
      </w:r>
      <w:r w:rsidRPr="00E537B7">
        <w:rPr>
          <w:sz w:val="24"/>
          <w:szCs w:val="24"/>
          <w:vertAlign w:val="superscript"/>
        </w:rPr>
        <w:t>nd</w:t>
      </w:r>
      <w:r w:rsidRPr="00E537B7">
        <w:rPr>
          <w:sz w:val="24"/>
          <w:szCs w:val="24"/>
        </w:rPr>
        <w:t xml:space="preserve"> Chronicles 13:4-12. Later the Kings of Judah used the Temple Treasures for Political Purposes is in 1</w:t>
      </w:r>
      <w:r w:rsidRPr="00E537B7">
        <w:rPr>
          <w:sz w:val="24"/>
          <w:szCs w:val="24"/>
          <w:vertAlign w:val="superscript"/>
        </w:rPr>
        <w:t>st</w:t>
      </w:r>
      <w:r w:rsidRPr="00E537B7">
        <w:rPr>
          <w:sz w:val="24"/>
          <w:szCs w:val="24"/>
        </w:rPr>
        <w:t xml:space="preserve"> Kings 15:18-19; 2</w:t>
      </w:r>
      <w:r w:rsidRPr="00E537B7">
        <w:rPr>
          <w:sz w:val="24"/>
          <w:szCs w:val="24"/>
          <w:vertAlign w:val="superscript"/>
        </w:rPr>
        <w:t>nd</w:t>
      </w:r>
      <w:r w:rsidRPr="00E537B7">
        <w:rPr>
          <w:sz w:val="24"/>
          <w:szCs w:val="24"/>
        </w:rPr>
        <w:t xml:space="preserve"> Kings 12:17-18; 16:7-8; 18:14-15 &amp; 2</w:t>
      </w:r>
      <w:r w:rsidRPr="00E537B7">
        <w:rPr>
          <w:sz w:val="24"/>
          <w:szCs w:val="24"/>
          <w:vertAlign w:val="superscript"/>
        </w:rPr>
        <w:t>nd</w:t>
      </w:r>
      <w:r w:rsidRPr="00E537B7">
        <w:rPr>
          <w:sz w:val="24"/>
          <w:szCs w:val="24"/>
        </w:rPr>
        <w:t xml:space="preserve"> Chronicles 16:2-3; 28:21. The Only Foreign Kings that Pillaged, Plundered, Booteed, Spoiled the Temple: Shiskak King of Egypt in 1</w:t>
      </w:r>
      <w:r w:rsidRPr="00E537B7">
        <w:rPr>
          <w:sz w:val="24"/>
          <w:szCs w:val="24"/>
          <w:vertAlign w:val="superscript"/>
        </w:rPr>
        <w:t>st</w:t>
      </w:r>
      <w:r w:rsidRPr="00E537B7">
        <w:rPr>
          <w:sz w:val="24"/>
          <w:szCs w:val="24"/>
        </w:rPr>
        <w:t xml:space="preserve"> Kings 14:25-26 &amp; 2</w:t>
      </w:r>
      <w:r w:rsidRPr="00E537B7">
        <w:rPr>
          <w:sz w:val="24"/>
          <w:szCs w:val="24"/>
          <w:vertAlign w:val="superscript"/>
        </w:rPr>
        <w:t>nd</w:t>
      </w:r>
      <w:r w:rsidRPr="00E537B7">
        <w:rPr>
          <w:sz w:val="24"/>
          <w:szCs w:val="24"/>
        </w:rPr>
        <w:t xml:space="preserve"> Chronicles 12:9. Nebuchadnezzar King of Babylon is in 2</w:t>
      </w:r>
      <w:r w:rsidRPr="00E537B7">
        <w:rPr>
          <w:sz w:val="24"/>
          <w:szCs w:val="24"/>
          <w:vertAlign w:val="superscript"/>
        </w:rPr>
        <w:t>nd</w:t>
      </w:r>
      <w:r w:rsidRPr="00E537B7">
        <w:rPr>
          <w:sz w:val="24"/>
          <w:szCs w:val="24"/>
        </w:rPr>
        <w:t xml:space="preserve"> Kings 24:13 &amp; 2</w:t>
      </w:r>
      <w:r w:rsidRPr="00E537B7">
        <w:rPr>
          <w:sz w:val="24"/>
          <w:szCs w:val="24"/>
          <w:vertAlign w:val="superscript"/>
        </w:rPr>
        <w:t>nd</w:t>
      </w:r>
      <w:r w:rsidRPr="00E537B7">
        <w:rPr>
          <w:sz w:val="24"/>
          <w:szCs w:val="24"/>
        </w:rPr>
        <w:t xml:space="preserve"> Chronicles 36:18. Under Certain Kings the Temple was Cleansed and Repaired: King Joash in 2</w:t>
      </w:r>
      <w:r w:rsidRPr="00E537B7">
        <w:rPr>
          <w:sz w:val="24"/>
          <w:szCs w:val="24"/>
          <w:vertAlign w:val="superscript"/>
        </w:rPr>
        <w:t>nd</w:t>
      </w:r>
      <w:r w:rsidRPr="00E537B7">
        <w:rPr>
          <w:sz w:val="24"/>
          <w:szCs w:val="24"/>
        </w:rPr>
        <w:t xml:space="preserve"> Kings 12:4-5 &amp; 2</w:t>
      </w:r>
      <w:r w:rsidRPr="00E537B7">
        <w:rPr>
          <w:sz w:val="24"/>
          <w:szCs w:val="24"/>
          <w:vertAlign w:val="superscript"/>
        </w:rPr>
        <w:t>nd</w:t>
      </w:r>
      <w:r w:rsidRPr="00E537B7">
        <w:rPr>
          <w:sz w:val="24"/>
          <w:szCs w:val="24"/>
        </w:rPr>
        <w:t xml:space="preserve"> Chronicles 24:5, 13-14. King Jotham is in 2</w:t>
      </w:r>
      <w:r w:rsidRPr="00E537B7">
        <w:rPr>
          <w:sz w:val="24"/>
          <w:szCs w:val="24"/>
          <w:vertAlign w:val="superscript"/>
        </w:rPr>
        <w:t>nd</w:t>
      </w:r>
      <w:r w:rsidRPr="00E537B7">
        <w:rPr>
          <w:sz w:val="24"/>
          <w:szCs w:val="24"/>
        </w:rPr>
        <w:t xml:space="preserve"> Kings 15:35 &amp; 2</w:t>
      </w:r>
      <w:r w:rsidRPr="00E537B7">
        <w:rPr>
          <w:sz w:val="24"/>
          <w:szCs w:val="24"/>
          <w:vertAlign w:val="superscript"/>
        </w:rPr>
        <w:t>nd</w:t>
      </w:r>
      <w:r w:rsidRPr="00E537B7">
        <w:rPr>
          <w:sz w:val="24"/>
          <w:szCs w:val="24"/>
        </w:rPr>
        <w:t xml:space="preserve"> Chronicles 27:3. King Hezekiah is in 2</w:t>
      </w:r>
      <w:r w:rsidRPr="00E537B7">
        <w:rPr>
          <w:sz w:val="24"/>
          <w:szCs w:val="24"/>
          <w:vertAlign w:val="superscript"/>
        </w:rPr>
        <w:t>nd</w:t>
      </w:r>
      <w:r w:rsidRPr="00E537B7">
        <w:rPr>
          <w:sz w:val="24"/>
          <w:szCs w:val="24"/>
        </w:rPr>
        <w:t xml:space="preserve"> Chronicles 29:3-5, 15-16, 18-19, 25. King Josiah is in 2</w:t>
      </w:r>
      <w:r w:rsidRPr="00E537B7">
        <w:rPr>
          <w:sz w:val="24"/>
          <w:szCs w:val="24"/>
          <w:vertAlign w:val="superscript"/>
        </w:rPr>
        <w:t>nd</w:t>
      </w:r>
      <w:r w:rsidRPr="00E537B7">
        <w:rPr>
          <w:sz w:val="24"/>
          <w:szCs w:val="24"/>
        </w:rPr>
        <w:t xml:space="preserve"> Kings 22:3-7 &amp; 2</w:t>
      </w:r>
      <w:r w:rsidRPr="00E537B7">
        <w:rPr>
          <w:sz w:val="24"/>
          <w:szCs w:val="24"/>
          <w:vertAlign w:val="superscript"/>
        </w:rPr>
        <w:t>nd</w:t>
      </w:r>
      <w:r w:rsidRPr="00E537B7">
        <w:rPr>
          <w:sz w:val="24"/>
          <w:szCs w:val="24"/>
        </w:rPr>
        <w:t xml:space="preserve"> Chronicles 34:8-11. The Destruction of the Temple by the Babylonians is in 2</w:t>
      </w:r>
      <w:r w:rsidRPr="00E537B7">
        <w:rPr>
          <w:sz w:val="24"/>
          <w:szCs w:val="24"/>
          <w:vertAlign w:val="superscript"/>
        </w:rPr>
        <w:t>nd</w:t>
      </w:r>
      <w:r w:rsidRPr="00E537B7">
        <w:rPr>
          <w:sz w:val="24"/>
          <w:szCs w:val="24"/>
        </w:rPr>
        <w:t xml:space="preserve"> Kings 25:13-15; Jeremiah 52:17-19 &amp; 2</w:t>
      </w:r>
      <w:r w:rsidRPr="00E537B7">
        <w:rPr>
          <w:sz w:val="24"/>
          <w:szCs w:val="24"/>
          <w:vertAlign w:val="superscript"/>
        </w:rPr>
        <w:t>nd</w:t>
      </w:r>
      <w:r w:rsidRPr="00E537B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537B7">
        <w:rPr>
          <w:sz w:val="24"/>
          <w:szCs w:val="24"/>
          <w:vertAlign w:val="superscript"/>
        </w:rPr>
        <w:t>st</w:t>
      </w:r>
      <w:r w:rsidRPr="00E537B7">
        <w:rPr>
          <w:sz w:val="24"/>
          <w:szCs w:val="24"/>
        </w:rPr>
        <w:t xml:space="preserve"> 1944 and the Eternal Guiltiness Damnation will end in June 21</w:t>
      </w:r>
      <w:r w:rsidRPr="00E537B7">
        <w:rPr>
          <w:sz w:val="24"/>
          <w:szCs w:val="24"/>
          <w:vertAlign w:val="superscript"/>
        </w:rPr>
        <w:t>st</w:t>
      </w:r>
      <w:r w:rsidRPr="00E537B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81A09" w:rsidRPr="00E537B7" w:rsidRDefault="00B81A09" w:rsidP="00B81A09">
      <w:pPr>
        <w:spacing w:line="480" w:lineRule="auto"/>
        <w:jc w:val="both"/>
        <w:rPr>
          <w:sz w:val="24"/>
          <w:szCs w:val="24"/>
        </w:rPr>
      </w:pPr>
      <w:r w:rsidRPr="00E537B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537B7">
        <w:rPr>
          <w:sz w:val="24"/>
          <w:szCs w:val="24"/>
          <w:vertAlign w:val="superscript"/>
        </w:rPr>
        <w:t>st</w:t>
      </w:r>
      <w:r w:rsidRPr="00E537B7">
        <w:rPr>
          <w:sz w:val="24"/>
          <w:szCs w:val="24"/>
        </w:rPr>
        <w:t>, 2036AD with the 2,000 year reign being fulfilled from June 21</w:t>
      </w:r>
      <w:r w:rsidRPr="00E537B7">
        <w:rPr>
          <w:sz w:val="24"/>
          <w:szCs w:val="24"/>
          <w:vertAlign w:val="superscript"/>
        </w:rPr>
        <w:t>st</w:t>
      </w:r>
      <w:r w:rsidRPr="00E537B7">
        <w:rPr>
          <w:sz w:val="24"/>
          <w:szCs w:val="24"/>
        </w:rPr>
        <w:t>, 32AD to June 21</w:t>
      </w:r>
      <w:r w:rsidRPr="00E537B7">
        <w:rPr>
          <w:sz w:val="24"/>
          <w:szCs w:val="24"/>
          <w:vertAlign w:val="superscript"/>
        </w:rPr>
        <w:t>st</w:t>
      </w:r>
      <w:r w:rsidRPr="00E537B7">
        <w:rPr>
          <w:sz w:val="24"/>
          <w:szCs w:val="24"/>
        </w:rPr>
        <w:t>, 2032AD by the Father Stephen’s Eternal Death in Acts 7:60 &amp; the end is June 21</w:t>
      </w:r>
      <w:r w:rsidRPr="00E537B7">
        <w:rPr>
          <w:sz w:val="24"/>
          <w:szCs w:val="24"/>
          <w:vertAlign w:val="superscript"/>
        </w:rPr>
        <w:t>st</w:t>
      </w:r>
      <w:r w:rsidRPr="00E537B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2036AD to 280 years in the strength of ignorance which is June 21</w:t>
      </w:r>
      <w:r w:rsidRPr="00E537B7">
        <w:rPr>
          <w:sz w:val="24"/>
          <w:szCs w:val="24"/>
          <w:vertAlign w:val="superscript"/>
        </w:rPr>
        <w:t>st</w:t>
      </w:r>
      <w:r w:rsidRPr="00E537B7">
        <w:rPr>
          <w:sz w:val="24"/>
          <w:szCs w:val="24"/>
        </w:rPr>
        <w:t>, 1776AD to June 21</w:t>
      </w:r>
      <w:r w:rsidRPr="00E537B7">
        <w:rPr>
          <w:sz w:val="24"/>
          <w:szCs w:val="24"/>
          <w:vertAlign w:val="superscript"/>
        </w:rPr>
        <w:t>st</w:t>
      </w:r>
      <w:r w:rsidRPr="00E537B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2025AD concerning the 10 years in strength of each which is 20 years &amp; Globally together, all sexuality from ADAM will be locked up in June 21</w:t>
      </w:r>
      <w:r w:rsidRPr="00E537B7">
        <w:rPr>
          <w:sz w:val="24"/>
          <w:szCs w:val="24"/>
          <w:vertAlign w:val="superscript"/>
        </w:rPr>
        <w:t>st</w:t>
      </w:r>
      <w:r w:rsidRPr="00E537B7">
        <w:rPr>
          <w:sz w:val="24"/>
          <w:szCs w:val="24"/>
        </w:rPr>
        <w:t>, 2035AD at the end of the 2,000 year reign concerning the 20 years from June 21</w:t>
      </w:r>
      <w:r w:rsidRPr="00E537B7">
        <w:rPr>
          <w:sz w:val="24"/>
          <w:szCs w:val="24"/>
          <w:vertAlign w:val="superscript"/>
        </w:rPr>
        <w:t>st</w:t>
      </w:r>
      <w:r w:rsidRPr="00E537B7">
        <w:rPr>
          <w:sz w:val="24"/>
          <w:szCs w:val="24"/>
        </w:rPr>
        <w:t>, 2015AD to June 21</w:t>
      </w:r>
      <w:r w:rsidRPr="00E537B7">
        <w:rPr>
          <w:sz w:val="24"/>
          <w:szCs w:val="24"/>
          <w:vertAlign w:val="superscript"/>
        </w:rPr>
        <w:t>st</w:t>
      </w:r>
      <w:r w:rsidRPr="00E537B7">
        <w:rPr>
          <w:sz w:val="24"/>
          <w:szCs w:val="24"/>
        </w:rPr>
        <w:t>, 2035AD.  This Ultimately means all ignorance from JOB is locked up separately between the two mega continents (Euphoria Mega Continent &amp; South America and North America Mega Continent) by June 21</w:t>
      </w:r>
      <w:r w:rsidRPr="00E537B7">
        <w:rPr>
          <w:sz w:val="24"/>
          <w:szCs w:val="24"/>
          <w:vertAlign w:val="superscript"/>
        </w:rPr>
        <w:t>st</w:t>
      </w:r>
      <w:r w:rsidRPr="00E537B7">
        <w:rPr>
          <w:sz w:val="24"/>
          <w:szCs w:val="24"/>
        </w:rPr>
        <w:t>, 2045AD concerning the 10 years in strength of each which is 20 years &amp; Globally together, all ignorance from JOB will be locked up in June 21</w:t>
      </w:r>
      <w:r w:rsidRPr="00E537B7">
        <w:rPr>
          <w:sz w:val="24"/>
          <w:szCs w:val="24"/>
          <w:vertAlign w:val="superscript"/>
        </w:rPr>
        <w:t>st</w:t>
      </w:r>
      <w:r w:rsidRPr="00E537B7">
        <w:rPr>
          <w:sz w:val="24"/>
          <w:szCs w:val="24"/>
        </w:rPr>
        <w:t>, 2055AD at the end of the 2,000 year reign concerning the 20 years from June 21</w:t>
      </w:r>
      <w:r w:rsidRPr="00E537B7">
        <w:rPr>
          <w:sz w:val="24"/>
          <w:szCs w:val="24"/>
          <w:vertAlign w:val="superscript"/>
        </w:rPr>
        <w:t>st</w:t>
      </w:r>
      <w:r w:rsidRPr="00E537B7">
        <w:rPr>
          <w:sz w:val="24"/>
          <w:szCs w:val="24"/>
        </w:rPr>
        <w:t>, 2035AD to June 21</w:t>
      </w:r>
      <w:r w:rsidRPr="00E537B7">
        <w:rPr>
          <w:sz w:val="24"/>
          <w:szCs w:val="24"/>
          <w:vertAlign w:val="superscript"/>
        </w:rPr>
        <w:t>st</w:t>
      </w:r>
      <w:r w:rsidRPr="00E537B7">
        <w:rPr>
          <w:sz w:val="24"/>
          <w:szCs w:val="24"/>
        </w:rPr>
        <w:t xml:space="preserve">, 2055AD.  </w:t>
      </w:r>
    </w:p>
    <w:p w:rsidR="00B81A09" w:rsidRPr="00E537B7" w:rsidRDefault="00B81A09" w:rsidP="00B81A09">
      <w:pPr>
        <w:spacing w:before="240" w:line="480" w:lineRule="auto"/>
        <w:jc w:val="both"/>
        <w:rPr>
          <w:sz w:val="24"/>
          <w:szCs w:val="24"/>
        </w:rPr>
      </w:pPr>
      <w:r w:rsidRPr="00E537B7">
        <w:rPr>
          <w:sz w:val="24"/>
          <w:szCs w:val="24"/>
        </w:rPr>
        <w:t>The Oppression against the United States of America is from June 21</w:t>
      </w:r>
      <w:r w:rsidRPr="00E537B7">
        <w:rPr>
          <w:sz w:val="24"/>
          <w:szCs w:val="24"/>
          <w:vertAlign w:val="superscript"/>
        </w:rPr>
        <w:t>st</w:t>
      </w:r>
      <w:r w:rsidRPr="00E537B7">
        <w:rPr>
          <w:sz w:val="24"/>
          <w:szCs w:val="24"/>
        </w:rPr>
        <w:t xml:space="preserve"> 1650 AD-June 21</w:t>
      </w:r>
      <w:r w:rsidRPr="00E537B7">
        <w:rPr>
          <w:sz w:val="24"/>
          <w:szCs w:val="24"/>
          <w:vertAlign w:val="superscript"/>
        </w:rPr>
        <w:t>st</w:t>
      </w:r>
      <w:r w:rsidRPr="00E537B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537B7">
        <w:rPr>
          <w:sz w:val="24"/>
          <w:szCs w:val="24"/>
          <w:vertAlign w:val="superscript"/>
        </w:rPr>
        <w:t>st</w:t>
      </w:r>
      <w:r w:rsidRPr="00E537B7">
        <w:rPr>
          <w:sz w:val="24"/>
          <w:szCs w:val="24"/>
        </w:rPr>
        <w:t xml:space="preserve"> 1972 AD-June 21</w:t>
      </w:r>
      <w:r w:rsidRPr="00E537B7">
        <w:rPr>
          <w:sz w:val="24"/>
          <w:szCs w:val="24"/>
          <w:vertAlign w:val="superscript"/>
        </w:rPr>
        <w:t>st</w:t>
      </w:r>
      <w:r w:rsidRPr="00E537B7">
        <w:rPr>
          <w:sz w:val="24"/>
          <w:szCs w:val="24"/>
        </w:rPr>
        <w:t xml:space="preserve"> 2015 AD  in 1</w:t>
      </w:r>
      <w:r w:rsidRPr="00E537B7">
        <w:rPr>
          <w:sz w:val="24"/>
          <w:szCs w:val="24"/>
          <w:vertAlign w:val="superscript"/>
        </w:rPr>
        <w:t>st</w:t>
      </w:r>
      <w:r w:rsidRPr="00E537B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537B7">
        <w:rPr>
          <w:sz w:val="24"/>
          <w:szCs w:val="24"/>
          <w:vertAlign w:val="superscript"/>
        </w:rPr>
        <w:t>nd</w:t>
      </w:r>
      <w:r w:rsidRPr="00E537B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537B7">
        <w:rPr>
          <w:sz w:val="24"/>
          <w:szCs w:val="24"/>
          <w:vertAlign w:val="superscript"/>
        </w:rPr>
        <w:t>st</w:t>
      </w:r>
      <w:r w:rsidRPr="00E537B7">
        <w:rPr>
          <w:sz w:val="24"/>
          <w:szCs w:val="24"/>
        </w:rPr>
        <w:t xml:space="preserve"> Kings 19:3-4; Job 9:23; Psalms 42:1-11; 88:1-18; Joel 1:11 &amp; 2</w:t>
      </w:r>
      <w:r w:rsidRPr="00E537B7">
        <w:rPr>
          <w:sz w:val="24"/>
          <w:szCs w:val="24"/>
          <w:vertAlign w:val="superscript"/>
        </w:rPr>
        <w:t>nd</w:t>
      </w:r>
      <w:r w:rsidRPr="00E537B7">
        <w:rPr>
          <w:sz w:val="24"/>
          <w:szCs w:val="24"/>
        </w:rPr>
        <w:t xml:space="preserve"> Corinthians 1:8. The Physical Illness or Exhaustion is in Genesis 21:15-16; 1</w:t>
      </w:r>
      <w:r w:rsidRPr="00E537B7">
        <w:rPr>
          <w:sz w:val="24"/>
          <w:szCs w:val="24"/>
          <w:vertAlign w:val="superscript"/>
        </w:rPr>
        <w:t>st</w:t>
      </w:r>
      <w:r w:rsidRPr="00E537B7">
        <w:rPr>
          <w:sz w:val="24"/>
          <w:szCs w:val="24"/>
        </w:rPr>
        <w:t xml:space="preserve"> Kings 19:5-8; Psalms 6:1-7; 22:14-17; 31:9-12; Isaiah 38:1-2 &amp; Jonah 1:5. The Fear of Others is in 1</w:t>
      </w:r>
      <w:r w:rsidRPr="00E537B7">
        <w:rPr>
          <w:sz w:val="24"/>
          <w:szCs w:val="24"/>
          <w:vertAlign w:val="superscript"/>
        </w:rPr>
        <w:t>st</w:t>
      </w:r>
      <w:r w:rsidRPr="00E537B7">
        <w:rPr>
          <w:sz w:val="24"/>
          <w:szCs w:val="24"/>
        </w:rPr>
        <w:t xml:space="preserve"> Kings 19:1-3. The Fear of Failure is in Exodus 4:1; Numbers 11:11-15 &amp; 1</w:t>
      </w:r>
      <w:r w:rsidRPr="00E537B7">
        <w:rPr>
          <w:sz w:val="24"/>
          <w:szCs w:val="24"/>
          <w:vertAlign w:val="superscript"/>
        </w:rPr>
        <w:t>st</w:t>
      </w:r>
      <w:r w:rsidRPr="00E537B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537B7">
        <w:rPr>
          <w:sz w:val="24"/>
          <w:szCs w:val="24"/>
          <w:vertAlign w:val="superscript"/>
        </w:rPr>
        <w:t>st</w:t>
      </w:r>
      <w:r w:rsidRPr="00E537B7">
        <w:rPr>
          <w:sz w:val="24"/>
          <w:szCs w:val="24"/>
        </w:rPr>
        <w:t xml:space="preserve"> Kings 19:4; Job 10:1; Ecclesiastes 2:17; Jeremiah 20:15-18 &amp; Jonah 4:8. Deep Sorrow is in Genesis 21:16; Judges 21:2; 1</w:t>
      </w:r>
      <w:r w:rsidRPr="00E537B7">
        <w:rPr>
          <w:sz w:val="24"/>
          <w:szCs w:val="24"/>
          <w:vertAlign w:val="superscript"/>
        </w:rPr>
        <w:t>st</w:t>
      </w:r>
      <w:r w:rsidRPr="00E537B7">
        <w:rPr>
          <w:sz w:val="24"/>
          <w:szCs w:val="24"/>
        </w:rPr>
        <w:t xml:space="preserve"> Samuel 1:10, 16; Psalms 42:3; Nehemiah 1:4; 2:2; Esther 4:1-3; Job 16:16 &amp; Lamentations 2:11. Loneliness is in Numbers 11:14 &amp; 1</w:t>
      </w:r>
      <w:r w:rsidRPr="00E537B7">
        <w:rPr>
          <w:sz w:val="24"/>
          <w:szCs w:val="24"/>
          <w:vertAlign w:val="superscript"/>
        </w:rPr>
        <w:t>st</w:t>
      </w:r>
      <w:r w:rsidRPr="00E537B7">
        <w:rPr>
          <w:sz w:val="24"/>
          <w:szCs w:val="24"/>
        </w:rPr>
        <w:t xml:space="preserve"> Kings 19:10, 14. Perplexity is in Psalms 42:5; Habakkuk 1:2; John 16:6 &amp; Luke 24:17. Despair is in Psalms 88:3-9; Job 17:1 &amp; 2</w:t>
      </w:r>
      <w:r w:rsidRPr="00E537B7">
        <w:rPr>
          <w:sz w:val="24"/>
          <w:szCs w:val="24"/>
          <w:vertAlign w:val="superscript"/>
        </w:rPr>
        <w:t>nd</w:t>
      </w:r>
      <w:r w:rsidRPr="00E537B7">
        <w:rPr>
          <w:sz w:val="24"/>
          <w:szCs w:val="24"/>
        </w:rPr>
        <w:t xml:space="preserve"> Corinthians 1:8-9. Escapism is in 1</w:t>
      </w:r>
      <w:r w:rsidRPr="00E537B7">
        <w:rPr>
          <w:sz w:val="24"/>
          <w:szCs w:val="24"/>
          <w:vertAlign w:val="superscript"/>
        </w:rPr>
        <w:t>st</w:t>
      </w:r>
      <w:r w:rsidRPr="00E537B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537B7">
        <w:rPr>
          <w:sz w:val="24"/>
          <w:szCs w:val="24"/>
          <w:vertAlign w:val="superscript"/>
        </w:rPr>
        <w:t>st</w:t>
      </w:r>
      <w:r w:rsidRPr="00E537B7">
        <w:rPr>
          <w:sz w:val="24"/>
          <w:szCs w:val="24"/>
        </w:rPr>
        <w:t xml:space="preserve"> Kings 19:9-18 &amp; Psalms 22:1-2, 6-8; 42:1-7, 9-11; 43:1-5. The Remedies for Depression: Renewed Vision of the Father Stephen and being Centered upon Him is in 1</w:t>
      </w:r>
      <w:r w:rsidRPr="00E537B7">
        <w:rPr>
          <w:sz w:val="24"/>
          <w:szCs w:val="24"/>
          <w:vertAlign w:val="superscript"/>
        </w:rPr>
        <w:t>st</w:t>
      </w:r>
      <w:r w:rsidRPr="00E537B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537B7">
        <w:rPr>
          <w:sz w:val="24"/>
          <w:szCs w:val="24"/>
          <w:vertAlign w:val="superscript"/>
        </w:rPr>
        <w:t>nd</w:t>
      </w:r>
      <w:r w:rsidRPr="00E537B7">
        <w:rPr>
          <w:sz w:val="24"/>
          <w:szCs w:val="24"/>
        </w:rPr>
        <w:t xml:space="preserve"> Corinthians 4:8-12 &amp; Acts 6:4. Reviewing what the Father Stephen has done is in Psalms 42:6; 77:11-12; 143:5; Lamentations 3:19-26; 2</w:t>
      </w:r>
      <w:r w:rsidRPr="00E537B7">
        <w:rPr>
          <w:sz w:val="24"/>
          <w:szCs w:val="24"/>
          <w:vertAlign w:val="superscript"/>
        </w:rPr>
        <w:t>nd</w:t>
      </w:r>
      <w:r w:rsidRPr="00E537B7">
        <w:rPr>
          <w:sz w:val="24"/>
          <w:szCs w:val="24"/>
        </w:rPr>
        <w:t xml:space="preserve"> Corinthians 7:6 &amp; Acts 7:24-25. Prayer to the Father Stephen is in Psalms 139:23; Philippians 4:6-7 &amp; Acts 6:4, 6.  </w:t>
      </w:r>
    </w:p>
    <w:p w:rsidR="00B81A09" w:rsidRPr="00E537B7" w:rsidRDefault="00B81A09" w:rsidP="00B81A09">
      <w:pPr>
        <w:spacing w:before="240" w:line="480" w:lineRule="auto"/>
        <w:jc w:val="both"/>
        <w:rPr>
          <w:sz w:val="24"/>
          <w:szCs w:val="24"/>
        </w:rPr>
      </w:pPr>
      <w:r w:rsidRPr="00E537B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537B7">
        <w:rPr>
          <w:sz w:val="24"/>
          <w:szCs w:val="24"/>
          <w:vertAlign w:val="superscript"/>
        </w:rPr>
        <w:t>nd</w:t>
      </w:r>
      <w:r w:rsidRPr="00E537B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537B7">
        <w:rPr>
          <w:sz w:val="24"/>
          <w:szCs w:val="24"/>
          <w:vertAlign w:val="superscript"/>
        </w:rPr>
        <w:t>st</w:t>
      </w:r>
      <w:r w:rsidRPr="00E537B7">
        <w:rPr>
          <w:sz w:val="24"/>
          <w:szCs w:val="24"/>
        </w:rPr>
        <w:t xml:space="preserve"> Peter 2:21; John 16:33; 1</w:t>
      </w:r>
      <w:r w:rsidRPr="00E537B7">
        <w:rPr>
          <w:sz w:val="24"/>
          <w:szCs w:val="24"/>
          <w:vertAlign w:val="superscript"/>
        </w:rPr>
        <w:t>st</w:t>
      </w:r>
      <w:r w:rsidRPr="00E537B7">
        <w:rPr>
          <w:sz w:val="24"/>
          <w:szCs w:val="24"/>
        </w:rPr>
        <w:t xml:space="preserve"> Thessalonians 3:2-4; 2</w:t>
      </w:r>
      <w:r w:rsidRPr="00E537B7">
        <w:rPr>
          <w:sz w:val="24"/>
          <w:szCs w:val="24"/>
          <w:vertAlign w:val="superscript"/>
        </w:rPr>
        <w:t>nd</w:t>
      </w:r>
      <w:r w:rsidRPr="00E537B7">
        <w:rPr>
          <w:sz w:val="24"/>
          <w:szCs w:val="24"/>
        </w:rPr>
        <w:t xml:space="preserve"> Timothy 2:3; 3:12 &amp; Acts 6:4-10; 14:22-23. </w:t>
      </w:r>
    </w:p>
    <w:p w:rsidR="00B81A09" w:rsidRPr="00E537B7" w:rsidRDefault="00B81A09" w:rsidP="00B81A09">
      <w:pPr>
        <w:spacing w:before="240" w:line="480" w:lineRule="auto"/>
        <w:jc w:val="both"/>
        <w:rPr>
          <w:sz w:val="24"/>
          <w:szCs w:val="24"/>
        </w:rPr>
      </w:pPr>
      <w:r w:rsidRPr="00E537B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537B7">
        <w:rPr>
          <w:sz w:val="24"/>
          <w:szCs w:val="24"/>
          <w:vertAlign w:val="superscript"/>
        </w:rPr>
        <w:t>st</w:t>
      </w:r>
      <w:r w:rsidRPr="00E537B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537B7">
        <w:rPr>
          <w:sz w:val="24"/>
          <w:szCs w:val="24"/>
          <w:vertAlign w:val="superscript"/>
        </w:rPr>
        <w:t>nd</w:t>
      </w:r>
      <w:r w:rsidRPr="00E537B7">
        <w:rPr>
          <w:sz w:val="24"/>
          <w:szCs w:val="24"/>
        </w:rPr>
        <w:t xml:space="preserve"> Chronicles 6:38-39; Psalms 42:9; 57:1; 79:11; 82:3-4; 94:1-7; Revelation 6:10 &amp; Acts 6:4. In Trust to the Father Stephen is in Job 19:25; Psalms 42:1-3; 138:7; 2</w:t>
      </w:r>
      <w:r w:rsidRPr="00E537B7">
        <w:rPr>
          <w:sz w:val="24"/>
          <w:szCs w:val="24"/>
          <w:vertAlign w:val="superscript"/>
        </w:rPr>
        <w:t>nd</w:t>
      </w:r>
      <w:r w:rsidRPr="00E537B7">
        <w:rPr>
          <w:sz w:val="24"/>
          <w:szCs w:val="24"/>
        </w:rPr>
        <w:t xml:space="preserve"> Corinthians 4:17; 6:4-5; 1</w:t>
      </w:r>
      <w:r w:rsidRPr="00E537B7">
        <w:rPr>
          <w:sz w:val="24"/>
          <w:szCs w:val="24"/>
          <w:vertAlign w:val="superscript"/>
        </w:rPr>
        <w:t>st</w:t>
      </w:r>
      <w:r w:rsidRPr="00E537B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81A09" w:rsidRPr="00E537B7" w:rsidRDefault="00B81A09" w:rsidP="00B81A09">
      <w:pPr>
        <w:spacing w:line="480" w:lineRule="auto"/>
        <w:jc w:val="both"/>
        <w:rPr>
          <w:sz w:val="24"/>
          <w:szCs w:val="24"/>
        </w:rPr>
      </w:pPr>
      <w:r w:rsidRPr="00E537B7">
        <w:rPr>
          <w:sz w:val="24"/>
          <w:szCs w:val="24"/>
        </w:rPr>
        <w:t>The Rebuilding of the Temple: Preparations for Rebuilding the Temple is in Ezra 1:1-4, 7 &amp; 2</w:t>
      </w:r>
      <w:r w:rsidRPr="00E537B7">
        <w:rPr>
          <w:sz w:val="24"/>
          <w:szCs w:val="24"/>
          <w:vertAlign w:val="superscript"/>
        </w:rPr>
        <w:t>nd</w:t>
      </w:r>
      <w:r w:rsidRPr="00E537B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81A09" w:rsidRPr="00E537B7" w:rsidRDefault="00B81A09" w:rsidP="00B81A09">
      <w:pPr>
        <w:spacing w:line="480" w:lineRule="auto"/>
        <w:jc w:val="both"/>
        <w:rPr>
          <w:sz w:val="24"/>
          <w:szCs w:val="24"/>
        </w:rPr>
      </w:pPr>
      <w:r w:rsidRPr="00E537B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81A09" w:rsidRPr="00E537B7" w:rsidRDefault="00B81A09" w:rsidP="00B81A09">
      <w:pPr>
        <w:spacing w:line="480" w:lineRule="auto"/>
        <w:jc w:val="both"/>
        <w:rPr>
          <w:sz w:val="24"/>
          <w:szCs w:val="24"/>
        </w:rPr>
      </w:pPr>
      <w:r w:rsidRPr="00E537B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537B7">
        <w:rPr>
          <w:sz w:val="24"/>
          <w:szCs w:val="24"/>
          <w:vertAlign w:val="superscript"/>
        </w:rPr>
        <w:t>nd</w:t>
      </w:r>
      <w:r w:rsidRPr="00E537B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537B7">
        <w:rPr>
          <w:sz w:val="24"/>
          <w:szCs w:val="24"/>
          <w:vertAlign w:val="superscript"/>
        </w:rPr>
        <w:t>st</w:t>
      </w:r>
      <w:r w:rsidRPr="00E537B7">
        <w:rPr>
          <w:sz w:val="24"/>
          <w:szCs w:val="24"/>
        </w:rPr>
        <w:t xml:space="preserve"> Corinthians 6:19. The Individual Christian as the Temple of the Holy Ghost in the Kingdom of Lordship is in Acts 6:5; 7:55-56. The Local Church as the Father Stephen’s Temple is in 1</w:t>
      </w:r>
      <w:r w:rsidRPr="00E537B7">
        <w:rPr>
          <w:sz w:val="24"/>
          <w:szCs w:val="24"/>
          <w:vertAlign w:val="superscript"/>
        </w:rPr>
        <w:t>st</w:t>
      </w:r>
      <w:r w:rsidRPr="00E537B7">
        <w:rPr>
          <w:sz w:val="24"/>
          <w:szCs w:val="24"/>
        </w:rPr>
        <w:t xml:space="preserve"> Corinthians 3:16-17. The Universal Church as the Father Stephen’s Temple is in Ephesians 2:21-22; 2</w:t>
      </w:r>
      <w:r w:rsidRPr="00E537B7">
        <w:rPr>
          <w:sz w:val="24"/>
          <w:szCs w:val="24"/>
          <w:vertAlign w:val="superscript"/>
        </w:rPr>
        <w:t>nd</w:t>
      </w:r>
      <w:r w:rsidRPr="00E537B7">
        <w:rPr>
          <w:sz w:val="24"/>
          <w:szCs w:val="24"/>
        </w:rPr>
        <w:t xml:space="preserve"> Corinthians 6:16 &amp; 1</w:t>
      </w:r>
      <w:r w:rsidRPr="00E537B7">
        <w:rPr>
          <w:sz w:val="24"/>
          <w:szCs w:val="24"/>
          <w:vertAlign w:val="superscript"/>
        </w:rPr>
        <w:t>st</w:t>
      </w:r>
      <w:r w:rsidRPr="00E537B7">
        <w:rPr>
          <w:sz w:val="24"/>
          <w:szCs w:val="24"/>
        </w:rPr>
        <w:t xml:space="preserve"> Peter 2:5. </w:t>
      </w:r>
    </w:p>
    <w:p w:rsidR="00B81A09" w:rsidRPr="00E537B7" w:rsidRDefault="00B81A09" w:rsidP="00B81A09">
      <w:pPr>
        <w:spacing w:line="480" w:lineRule="auto"/>
        <w:jc w:val="both"/>
        <w:rPr>
          <w:sz w:val="24"/>
          <w:szCs w:val="24"/>
        </w:rPr>
      </w:pPr>
      <w:r w:rsidRPr="00E537B7">
        <w:rPr>
          <w:sz w:val="24"/>
          <w:szCs w:val="24"/>
        </w:rPr>
        <w:t>The Sexual Heathen Temples is 100% Idolatrous: Heathen Temples is in Judges 16:28-30; 1</w:t>
      </w:r>
      <w:r w:rsidRPr="00E537B7">
        <w:rPr>
          <w:sz w:val="24"/>
          <w:szCs w:val="24"/>
          <w:vertAlign w:val="superscript"/>
        </w:rPr>
        <w:t>st</w:t>
      </w:r>
      <w:r w:rsidRPr="00E537B7">
        <w:rPr>
          <w:sz w:val="24"/>
          <w:szCs w:val="24"/>
        </w:rPr>
        <w:t xml:space="preserve"> Samuel 5:2-4; 31:8-10; 2</w:t>
      </w:r>
      <w:r w:rsidRPr="00E537B7">
        <w:rPr>
          <w:sz w:val="24"/>
          <w:szCs w:val="24"/>
          <w:vertAlign w:val="superscript"/>
        </w:rPr>
        <w:t>nd</w:t>
      </w:r>
      <w:r w:rsidRPr="00E537B7">
        <w:rPr>
          <w:sz w:val="24"/>
          <w:szCs w:val="24"/>
        </w:rPr>
        <w:t xml:space="preserve"> Kings 5:18 &amp; Nahum 1:14. The Idolatrous Temples in Israel and Judah is in 1</w:t>
      </w:r>
      <w:r w:rsidRPr="00E537B7">
        <w:rPr>
          <w:sz w:val="24"/>
          <w:szCs w:val="24"/>
          <w:vertAlign w:val="superscript"/>
        </w:rPr>
        <w:t>st</w:t>
      </w:r>
      <w:r w:rsidRPr="00E537B7">
        <w:rPr>
          <w:sz w:val="24"/>
          <w:szCs w:val="24"/>
        </w:rPr>
        <w:t xml:space="preserve"> Kings 12:26-30; 16:32; 2</w:t>
      </w:r>
      <w:r w:rsidRPr="00E537B7">
        <w:rPr>
          <w:sz w:val="24"/>
          <w:szCs w:val="24"/>
          <w:vertAlign w:val="superscript"/>
        </w:rPr>
        <w:t>nd</w:t>
      </w:r>
      <w:r w:rsidRPr="00E537B7">
        <w:rPr>
          <w:sz w:val="24"/>
          <w:szCs w:val="24"/>
        </w:rPr>
        <w:t xml:space="preserve"> Kings 10:21, 23-27 &amp; 2</w:t>
      </w:r>
      <w:r w:rsidRPr="00E537B7">
        <w:rPr>
          <w:sz w:val="24"/>
          <w:szCs w:val="24"/>
          <w:vertAlign w:val="superscript"/>
        </w:rPr>
        <w:t>nd</w:t>
      </w:r>
      <w:r w:rsidRPr="00E537B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537B7">
        <w:rPr>
          <w:sz w:val="24"/>
          <w:szCs w:val="24"/>
          <w:vertAlign w:val="superscript"/>
        </w:rPr>
        <w:t>nd</w:t>
      </w:r>
      <w:r w:rsidRPr="00E537B7">
        <w:rPr>
          <w:sz w:val="24"/>
          <w:szCs w:val="24"/>
        </w:rPr>
        <w:t xml:space="preserve"> Kings 16:10-13; 21:4-5; 2</w:t>
      </w:r>
      <w:r w:rsidRPr="00E537B7">
        <w:rPr>
          <w:sz w:val="24"/>
          <w:szCs w:val="24"/>
          <w:vertAlign w:val="superscript"/>
        </w:rPr>
        <w:t>nd</w:t>
      </w:r>
      <w:r w:rsidRPr="00E537B7">
        <w:rPr>
          <w:sz w:val="24"/>
          <w:szCs w:val="24"/>
        </w:rPr>
        <w:t xml:space="preserve"> Chronicles 24:7; 26:16-20; 28:23; 33:5, 7 &amp; Ezra 8:12-16. The NT Heathen Idolatrous Temples is in Romans 1:21-25, 32. </w:t>
      </w:r>
    </w:p>
    <w:p w:rsidR="00B81A09" w:rsidRPr="00E537B7" w:rsidRDefault="00B81A09" w:rsidP="00B81A09">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B81A09" w:rsidRPr="00E537B7" w:rsidRDefault="00B81A09" w:rsidP="00B81A09">
      <w:pPr>
        <w:spacing w:line="480" w:lineRule="auto"/>
        <w:jc w:val="center"/>
        <w:rPr>
          <w:b/>
          <w:sz w:val="24"/>
          <w:szCs w:val="24"/>
        </w:rPr>
      </w:pPr>
      <w:r w:rsidRPr="00E537B7">
        <w:rPr>
          <w:b/>
          <w:sz w:val="24"/>
          <w:szCs w:val="24"/>
        </w:rPr>
        <w:t>The Father Stephen’s Zion [Sion] Tent of Meeting</w:t>
      </w:r>
    </w:p>
    <w:p w:rsidR="00B81A09" w:rsidRPr="00E537B7" w:rsidRDefault="00B81A09" w:rsidP="00B81A09">
      <w:pPr>
        <w:spacing w:line="480" w:lineRule="auto"/>
        <w:jc w:val="both"/>
        <w:rPr>
          <w:sz w:val="24"/>
          <w:szCs w:val="24"/>
        </w:rPr>
      </w:pPr>
      <w:r w:rsidRPr="00E537B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537B7">
        <w:rPr>
          <w:sz w:val="24"/>
          <w:szCs w:val="24"/>
          <w:vertAlign w:val="superscript"/>
        </w:rPr>
        <w:t>st</w:t>
      </w:r>
      <w:r w:rsidRPr="00E537B7">
        <w:rPr>
          <w:sz w:val="24"/>
          <w:szCs w:val="24"/>
        </w:rPr>
        <w:t xml:space="preserve"> Samuel 2:22; 1</w:t>
      </w:r>
      <w:r w:rsidRPr="00E537B7">
        <w:rPr>
          <w:sz w:val="24"/>
          <w:szCs w:val="24"/>
          <w:vertAlign w:val="superscript"/>
        </w:rPr>
        <w:t>st</w:t>
      </w:r>
      <w:r w:rsidRPr="00E537B7">
        <w:rPr>
          <w:sz w:val="24"/>
          <w:szCs w:val="24"/>
        </w:rPr>
        <w:t xml:space="preserve"> Kings 8:4; 2</w:t>
      </w:r>
      <w:r w:rsidRPr="00E537B7">
        <w:rPr>
          <w:sz w:val="24"/>
          <w:szCs w:val="24"/>
          <w:vertAlign w:val="superscript"/>
        </w:rPr>
        <w:t>nd</w:t>
      </w:r>
      <w:r w:rsidRPr="00E537B7">
        <w:rPr>
          <w:sz w:val="24"/>
          <w:szCs w:val="24"/>
        </w:rPr>
        <w:t xml:space="preserve"> Chronicles 1:3; 5:5 &amp; 1</w:t>
      </w:r>
      <w:r w:rsidRPr="00E537B7">
        <w:rPr>
          <w:sz w:val="24"/>
          <w:szCs w:val="24"/>
          <w:vertAlign w:val="superscript"/>
        </w:rPr>
        <w:t>st</w:t>
      </w:r>
      <w:r w:rsidRPr="00E537B7">
        <w:rPr>
          <w:sz w:val="24"/>
          <w:szCs w:val="24"/>
        </w:rPr>
        <w:t xml:space="preserve"> Chronicles 6:32; 9:21.      </w:t>
      </w:r>
    </w:p>
    <w:p w:rsidR="00B81A09" w:rsidRPr="00E537B7" w:rsidRDefault="00B81A09" w:rsidP="00B81A09">
      <w:pPr>
        <w:jc w:val="center"/>
        <w:rPr>
          <w:b/>
          <w:sz w:val="24"/>
          <w:szCs w:val="24"/>
        </w:rPr>
      </w:pPr>
      <w:r w:rsidRPr="00E537B7">
        <w:rPr>
          <w:b/>
          <w:sz w:val="24"/>
          <w:szCs w:val="24"/>
        </w:rPr>
        <w:t>Chapter 2: Who is the Lord Lucifer’s Party that Fell?</w:t>
      </w:r>
    </w:p>
    <w:p w:rsidR="00B81A09" w:rsidRPr="00E537B7" w:rsidRDefault="00B81A09" w:rsidP="00B81A09">
      <w:pPr>
        <w:spacing w:line="480" w:lineRule="auto"/>
        <w:jc w:val="both"/>
        <w:rPr>
          <w:sz w:val="24"/>
          <w:szCs w:val="24"/>
        </w:rPr>
      </w:pPr>
      <w:r w:rsidRPr="00E537B7">
        <w:rPr>
          <w:b/>
          <w:sz w:val="24"/>
          <w:szCs w:val="24"/>
        </w:rPr>
        <w:t xml:space="preserve">What is the Inerrant Breakdown of the 4 Most Highest Universes in the Holy Scripture which make up of 28 days, 7 days each in their Universal Creation of their own Respectable Universes? </w:t>
      </w:r>
      <w:r w:rsidRPr="00E537B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81A09" w:rsidRPr="00E537B7" w:rsidRDefault="00B81A09" w:rsidP="00B81A09">
      <w:pPr>
        <w:jc w:val="center"/>
        <w:rPr>
          <w:b/>
          <w:sz w:val="24"/>
          <w:szCs w:val="24"/>
        </w:rPr>
      </w:pPr>
      <w:r w:rsidRPr="00E537B7">
        <w:rPr>
          <w:b/>
          <w:sz w:val="24"/>
          <w:szCs w:val="24"/>
        </w:rPr>
        <w:t>The Married Woman called the Great Whore Babylon the False Scarlet Colored Woman</w:t>
      </w:r>
    </w:p>
    <w:p w:rsidR="00B81A09" w:rsidRPr="00E537B7" w:rsidRDefault="00B81A09" w:rsidP="00B81A09">
      <w:pPr>
        <w:spacing w:before="240" w:line="480" w:lineRule="auto"/>
        <w:jc w:val="both"/>
        <w:rPr>
          <w:sz w:val="24"/>
          <w:szCs w:val="24"/>
        </w:rPr>
      </w:pPr>
      <w:r w:rsidRPr="00E537B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537B7">
        <w:rPr>
          <w:b/>
          <w:sz w:val="24"/>
          <w:szCs w:val="24"/>
        </w:rPr>
        <w:t xml:space="preserve">MYSTERY, BABYLON THE GREAT, THE MOTHER OF HARLOTS AND OF THE ABOMINATIONS OF THE EARTH </w:t>
      </w:r>
      <w:r w:rsidRPr="00E537B7">
        <w:rPr>
          <w:sz w:val="24"/>
          <w:szCs w:val="24"/>
        </w:rPr>
        <w:t>(</w:t>
      </w:r>
      <w:r w:rsidRPr="00E537B7">
        <w:rPr>
          <w:b/>
          <w:sz w:val="24"/>
          <w:szCs w:val="24"/>
        </w:rPr>
        <w:t xml:space="preserve">BABYLON </w:t>
      </w:r>
      <w:r w:rsidRPr="00E537B7">
        <w:rPr>
          <w:sz w:val="24"/>
          <w:szCs w:val="24"/>
        </w:rPr>
        <w:t>is called the “</w:t>
      </w:r>
      <w:r w:rsidRPr="00E537B7">
        <w:rPr>
          <w:b/>
          <w:sz w:val="24"/>
          <w:szCs w:val="24"/>
        </w:rPr>
        <w:t>LADY VICTORIA OF KINGDOMS AS THE SAINTLY CHRISTIAN LADY</w:t>
      </w:r>
      <w:r w:rsidRPr="00E537B7">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81A09" w:rsidRPr="00E537B7" w:rsidRDefault="00B81A09" w:rsidP="00B81A09">
      <w:pPr>
        <w:spacing w:before="240" w:line="480" w:lineRule="auto"/>
        <w:jc w:val="center"/>
        <w:rPr>
          <w:b/>
          <w:sz w:val="24"/>
          <w:szCs w:val="24"/>
        </w:rPr>
      </w:pPr>
      <w:r w:rsidRPr="00E537B7">
        <w:rPr>
          <w:b/>
          <w:sz w:val="24"/>
          <w:szCs w:val="24"/>
        </w:rPr>
        <w:t>The Great Sexual Eros Love Apostasy of the Great Harlot, Babylon has fallen in “This Age” by the Father Stephen Our Lord in “That Age”</w:t>
      </w:r>
    </w:p>
    <w:p w:rsidR="00B81A09" w:rsidRPr="00E537B7" w:rsidRDefault="00B81A09" w:rsidP="00B81A09">
      <w:pPr>
        <w:spacing w:before="240" w:line="480" w:lineRule="auto"/>
        <w:jc w:val="both"/>
        <w:rPr>
          <w:sz w:val="24"/>
          <w:szCs w:val="24"/>
        </w:rPr>
      </w:pPr>
      <w:r w:rsidRPr="00E537B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81A09" w:rsidRPr="00E537B7" w:rsidRDefault="00B81A09" w:rsidP="00B81A09">
      <w:pPr>
        <w:spacing w:line="480" w:lineRule="auto"/>
        <w:jc w:val="both"/>
        <w:rPr>
          <w:sz w:val="24"/>
          <w:szCs w:val="24"/>
        </w:rPr>
      </w:pPr>
      <w:r w:rsidRPr="00E537B7">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537B7">
        <w:rPr>
          <w:sz w:val="24"/>
          <w:szCs w:val="24"/>
          <w:vertAlign w:val="superscript"/>
        </w:rPr>
        <w:t>st</w:t>
      </w:r>
      <w:r w:rsidRPr="00E537B7">
        <w:rPr>
          <w:sz w:val="24"/>
          <w:szCs w:val="24"/>
        </w:rPr>
        <w:t xml:space="preserve"> John 2:15-16. </w:t>
      </w:r>
    </w:p>
    <w:p w:rsidR="00B81A09" w:rsidRPr="00E537B7" w:rsidRDefault="00B81A09" w:rsidP="00B81A09">
      <w:pPr>
        <w:spacing w:line="480" w:lineRule="auto"/>
        <w:jc w:val="both"/>
        <w:rPr>
          <w:sz w:val="24"/>
          <w:szCs w:val="24"/>
        </w:rPr>
      </w:pPr>
      <w:r w:rsidRPr="00E537B7">
        <w:rPr>
          <w:sz w:val="24"/>
          <w:szCs w:val="24"/>
        </w:rPr>
        <w:t>This is because of the Lord Yahweh’s attribute of “</w:t>
      </w:r>
      <w:r w:rsidRPr="00E537B7">
        <w:rPr>
          <w:b/>
          <w:sz w:val="24"/>
          <w:szCs w:val="24"/>
        </w:rPr>
        <w:t>Impassibility</w:t>
      </w:r>
      <w:r w:rsidRPr="00E537B7">
        <w:rPr>
          <w:sz w:val="24"/>
          <w:szCs w:val="24"/>
        </w:rPr>
        <w:t>” which says He does not have “</w:t>
      </w:r>
      <w:r w:rsidRPr="00E537B7">
        <w:rPr>
          <w:b/>
          <w:sz w:val="24"/>
          <w:szCs w:val="24"/>
        </w:rPr>
        <w:t>Sexual Eros Passions</w:t>
      </w:r>
      <w:r w:rsidRPr="00E537B7">
        <w:rPr>
          <w:sz w:val="24"/>
          <w:szCs w:val="24"/>
        </w:rPr>
        <w:t>” in Acts 14:15. The Lord Yahweh did not create Sexual Eros Love nor would He go against His own Divine Nature, Deity or Character for Anyone in Creation in Acts 17:28-29. The Lord Yahweh does in fact have “</w:t>
      </w:r>
      <w:r w:rsidRPr="00E537B7">
        <w:rPr>
          <w:b/>
          <w:sz w:val="24"/>
          <w:szCs w:val="24"/>
        </w:rPr>
        <w:t>Holy Divine Passions</w:t>
      </w:r>
      <w:r w:rsidRPr="00E537B7">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81A09" w:rsidRPr="00E537B7" w:rsidRDefault="00B81A09" w:rsidP="00B81A09">
      <w:pPr>
        <w:spacing w:line="480" w:lineRule="auto"/>
        <w:jc w:val="both"/>
        <w:rPr>
          <w:sz w:val="24"/>
          <w:szCs w:val="24"/>
        </w:rPr>
      </w:pPr>
      <w:r w:rsidRPr="00E537B7">
        <w:rPr>
          <w:sz w:val="24"/>
          <w:szCs w:val="24"/>
        </w:rPr>
        <w:t>There are three main different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537B7">
        <w:rPr>
          <w:sz w:val="24"/>
          <w:szCs w:val="24"/>
          <w:vertAlign w:val="superscript"/>
        </w:rPr>
        <w:t>st</w:t>
      </w:r>
      <w:r w:rsidRPr="00E537B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537B7">
        <w:rPr>
          <w:b/>
          <w:sz w:val="24"/>
          <w:szCs w:val="24"/>
        </w:rPr>
        <w:t>Known Holy Law Love Intercourse</w:t>
      </w:r>
      <w:r w:rsidRPr="00E537B7">
        <w:rPr>
          <w:sz w:val="24"/>
          <w:szCs w:val="24"/>
        </w:rPr>
        <w:t>” from the Midst of the Tree of Life in Luke 2:23 that is done by a Man and a Woman and also Boys and Girls in Luke 20:35-36 in a Wisdom 80 Year Law Kingdom of Heaven in Genesis 2:9 &amp; 1</w:t>
      </w:r>
      <w:r w:rsidRPr="00E537B7">
        <w:rPr>
          <w:sz w:val="24"/>
          <w:szCs w:val="24"/>
          <w:vertAlign w:val="superscript"/>
        </w:rPr>
        <w:t>st</w:t>
      </w:r>
      <w:r w:rsidRPr="00E537B7">
        <w:rPr>
          <w:sz w:val="24"/>
          <w:szCs w:val="24"/>
        </w:rPr>
        <w:t xml:space="preserve"> Kings 11:3. King Solomon did this kind of Intercourse with His 700 Wives and 300 Concubines. But King Solomon committed Idolatry which is “</w:t>
      </w:r>
      <w:r w:rsidRPr="00E537B7">
        <w:rPr>
          <w:b/>
          <w:sz w:val="24"/>
          <w:szCs w:val="24"/>
        </w:rPr>
        <w:t>Marital Fornication</w:t>
      </w:r>
      <w:r w:rsidRPr="00E537B7">
        <w:rPr>
          <w:sz w:val="24"/>
          <w:szCs w:val="24"/>
        </w:rPr>
        <w:t>” in Tobit 4:12-13 in the minority with His Foreign Wives after 80 years, but not with the majority of His 100’s of Local Wives or 300 Concubines after 80 years in Nehemiah 13:25-27 &amp; 1</w:t>
      </w:r>
      <w:r w:rsidRPr="00E537B7">
        <w:rPr>
          <w:sz w:val="24"/>
          <w:szCs w:val="24"/>
          <w:vertAlign w:val="superscript"/>
        </w:rPr>
        <w:t>st</w:t>
      </w:r>
      <w:r w:rsidRPr="00E537B7">
        <w:rPr>
          <w:sz w:val="24"/>
          <w:szCs w:val="24"/>
        </w:rPr>
        <w:t xml:space="preserve"> Kings 11:1-13.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&amp;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If You have any questions on Marital Sexuality, You must get My book called “</w:t>
      </w:r>
      <w:r w:rsidRPr="00E537B7">
        <w:rPr>
          <w:b/>
          <w:sz w:val="24"/>
          <w:szCs w:val="24"/>
        </w:rPr>
        <w:t>God is Love and the Love in the Holy Bible</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81A09" w:rsidRPr="00E537B7" w:rsidRDefault="00B81A09" w:rsidP="00B81A09">
      <w:pPr>
        <w:spacing w:line="480" w:lineRule="auto"/>
        <w:jc w:val="both"/>
        <w:rPr>
          <w:sz w:val="24"/>
          <w:szCs w:val="24"/>
        </w:rPr>
      </w:pPr>
      <w:r w:rsidRPr="00E537B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81A09" w:rsidRPr="00E537B7" w:rsidRDefault="00B81A09" w:rsidP="00B81A09">
      <w:pPr>
        <w:spacing w:line="480" w:lineRule="auto"/>
        <w:jc w:val="both"/>
        <w:rPr>
          <w:sz w:val="24"/>
          <w:szCs w:val="24"/>
        </w:rPr>
      </w:pPr>
      <w:r w:rsidRPr="00E537B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81A09" w:rsidRPr="00E537B7" w:rsidRDefault="00B81A09" w:rsidP="00B81A09">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WHITE CHRISTIAN VIRGINS FOR THE BEAUTY PREPARATIONS OF TRUE HOLINESS</w:t>
      </w:r>
    </w:p>
    <w:p w:rsidR="00B81A09" w:rsidRPr="00E537B7" w:rsidRDefault="00B81A09" w:rsidP="00B81A09">
      <w:pPr>
        <w:spacing w:line="480" w:lineRule="auto"/>
        <w:jc w:val="both"/>
        <w:rPr>
          <w:sz w:val="24"/>
          <w:szCs w:val="24"/>
        </w:rPr>
      </w:pPr>
      <w:r w:rsidRPr="00E537B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1A09" w:rsidRPr="00E537B7" w:rsidRDefault="00B81A09" w:rsidP="00B81A09">
      <w:pPr>
        <w:spacing w:line="480" w:lineRule="auto"/>
        <w:jc w:val="center"/>
        <w:rPr>
          <w:b/>
          <w:sz w:val="24"/>
          <w:szCs w:val="24"/>
        </w:rPr>
      </w:pPr>
      <w:r w:rsidRPr="00E537B7">
        <w:rPr>
          <w:b/>
          <w:sz w:val="24"/>
          <w:szCs w:val="24"/>
        </w:rPr>
        <w:t xml:space="preserve">THE FEDERAL </w:t>
      </w:r>
      <w:r w:rsidR="00E537B7" w:rsidRPr="00E537B7">
        <w:rPr>
          <w:b/>
          <w:sz w:val="24"/>
          <w:szCs w:val="24"/>
        </w:rPr>
        <w:t>FIDUCIARY</w:t>
      </w:r>
      <w:r w:rsidRPr="00E537B7">
        <w:rPr>
          <w:b/>
          <w:sz w:val="24"/>
          <w:szCs w:val="24"/>
        </w:rPr>
        <w:t>’S (CUSTODIAN EUNUCHS) OVER THE FINANCIAL AFFAIRS OF THE BLACK CHRISTIAN VIRGINS FOR THE BEAUTY PREPARATIONS OF TRUE HOLINESS</w:t>
      </w:r>
    </w:p>
    <w:p w:rsidR="00B81A09" w:rsidRPr="00E537B7" w:rsidRDefault="00B81A09" w:rsidP="00B81A09">
      <w:pPr>
        <w:spacing w:line="480" w:lineRule="auto"/>
        <w:jc w:val="both"/>
        <w:rPr>
          <w:sz w:val="24"/>
          <w:szCs w:val="24"/>
        </w:rPr>
      </w:pPr>
      <w:r w:rsidRPr="00E537B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81A09" w:rsidRPr="00E537B7" w:rsidRDefault="00B81A09" w:rsidP="00B81A09">
      <w:pPr>
        <w:spacing w:line="480" w:lineRule="auto"/>
        <w:jc w:val="both"/>
        <w:rPr>
          <w:sz w:val="24"/>
          <w:szCs w:val="24"/>
        </w:rPr>
      </w:pPr>
      <w:r w:rsidRPr="00E537B7">
        <w:rPr>
          <w:sz w:val="24"/>
          <w:szCs w:val="24"/>
        </w:rPr>
        <w:t>Eunuchs as Royal Servants is in Esther 1:10-11; 2:1-3, 15; 4:4-11; 2</w:t>
      </w:r>
      <w:r w:rsidRPr="00E537B7">
        <w:rPr>
          <w:sz w:val="24"/>
          <w:szCs w:val="24"/>
          <w:vertAlign w:val="superscript"/>
        </w:rPr>
        <w:t>nd</w:t>
      </w:r>
      <w:r w:rsidRPr="00E537B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537B7">
        <w:rPr>
          <w:sz w:val="24"/>
          <w:szCs w:val="24"/>
          <w:vertAlign w:val="superscript"/>
        </w:rPr>
        <w:t>st</w:t>
      </w:r>
      <w:r w:rsidRPr="00E537B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81A09" w:rsidRPr="00E537B7" w:rsidRDefault="00B81A09" w:rsidP="00B81A09">
      <w:pPr>
        <w:spacing w:line="480" w:lineRule="auto"/>
        <w:jc w:val="both"/>
        <w:rPr>
          <w:sz w:val="24"/>
          <w:szCs w:val="24"/>
        </w:rPr>
      </w:pPr>
      <w:r w:rsidRPr="00E537B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537B7">
        <w:rPr>
          <w:sz w:val="24"/>
          <w:szCs w:val="24"/>
          <w:vertAlign w:val="superscript"/>
        </w:rPr>
        <w:t>th</w:t>
      </w:r>
      <w:r w:rsidRPr="00E537B7">
        <w:rPr>
          <w:sz w:val="24"/>
          <w:szCs w:val="24"/>
        </w:rPr>
        <w:t>–Born Son, but 10</w:t>
      </w:r>
      <w:r w:rsidRPr="00E537B7">
        <w:rPr>
          <w:sz w:val="24"/>
          <w:szCs w:val="24"/>
          <w:vertAlign w:val="superscript"/>
        </w:rPr>
        <w:t>th</w:t>
      </w:r>
      <w:r w:rsidRPr="00E537B7">
        <w:rPr>
          <w:sz w:val="24"/>
          <w:szCs w:val="24"/>
        </w:rPr>
        <w:t xml:space="preserve"> in line with Christ as the 1</w:t>
      </w:r>
      <w:r w:rsidRPr="00E537B7">
        <w:rPr>
          <w:sz w:val="24"/>
          <w:szCs w:val="24"/>
          <w:vertAlign w:val="superscript"/>
        </w:rPr>
        <w:t>st</w:t>
      </w:r>
      <w:r w:rsidRPr="00E537B7">
        <w:rPr>
          <w:sz w:val="24"/>
          <w:szCs w:val="24"/>
        </w:rPr>
        <w:t>-Born Son to raise up Christ to sit on His throne which makes 8 to 10 positions) were all Divine Unions done by Joseph and Mary by the Tree of Life.</w:t>
      </w:r>
    </w:p>
    <w:p w:rsidR="00B81A09" w:rsidRPr="00E537B7" w:rsidRDefault="00B81A09" w:rsidP="00B81A09">
      <w:pPr>
        <w:spacing w:line="480" w:lineRule="auto"/>
        <w:jc w:val="both"/>
        <w:rPr>
          <w:sz w:val="24"/>
          <w:szCs w:val="24"/>
        </w:rPr>
      </w:pPr>
      <w:r w:rsidRPr="00E537B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537B7">
        <w:rPr>
          <w:sz w:val="24"/>
          <w:szCs w:val="24"/>
          <w:vertAlign w:val="superscript"/>
        </w:rPr>
        <w:t>nd</w:t>
      </w:r>
      <w:r w:rsidRPr="00E537B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537B7">
        <w:rPr>
          <w:sz w:val="24"/>
          <w:szCs w:val="24"/>
          <w:vertAlign w:val="superscript"/>
        </w:rPr>
        <w:t>th</w:t>
      </w:r>
      <w:r w:rsidRPr="00E537B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537B7">
        <w:rPr>
          <w:sz w:val="24"/>
          <w:szCs w:val="24"/>
          <w:vertAlign w:val="superscript"/>
        </w:rPr>
        <w:t>nd</w:t>
      </w:r>
      <w:r w:rsidRPr="00E537B7">
        <w:rPr>
          <w:sz w:val="24"/>
          <w:szCs w:val="24"/>
        </w:rPr>
        <w:t xml:space="preserve"> Peter 3:10-13 &amp; Acts 7:60.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Man She has to be disobedient.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Woman He has to be deceived. For the 1</w:t>
      </w:r>
      <w:r w:rsidRPr="00E537B7">
        <w:rPr>
          <w:sz w:val="24"/>
          <w:szCs w:val="24"/>
          <w:vertAlign w:val="superscript"/>
        </w:rPr>
        <w:t>st</w:t>
      </w:r>
      <w:r w:rsidRPr="00E537B7">
        <w:rPr>
          <w:sz w:val="24"/>
          <w:szCs w:val="24"/>
        </w:rPr>
        <w:t xml:space="preserve"> Married Man to think like the 1</w:t>
      </w:r>
      <w:r w:rsidRPr="00E537B7">
        <w:rPr>
          <w:sz w:val="24"/>
          <w:szCs w:val="24"/>
          <w:vertAlign w:val="superscript"/>
        </w:rPr>
        <w:t>st</w:t>
      </w:r>
      <w:r w:rsidRPr="00E537B7">
        <w:rPr>
          <w:sz w:val="24"/>
          <w:szCs w:val="24"/>
        </w:rPr>
        <w:t xml:space="preserve"> Married Serpent 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Man He has to be disobedient. For the 1</w:t>
      </w:r>
      <w:r w:rsidRPr="00E537B7">
        <w:rPr>
          <w:sz w:val="24"/>
          <w:szCs w:val="24"/>
          <w:vertAlign w:val="superscript"/>
        </w:rPr>
        <w:t>st</w:t>
      </w:r>
      <w:r w:rsidRPr="00E537B7">
        <w:rPr>
          <w:sz w:val="24"/>
          <w:szCs w:val="24"/>
        </w:rPr>
        <w:t xml:space="preserve"> Married Woman to think like the 1</w:t>
      </w:r>
      <w:r w:rsidRPr="00E537B7">
        <w:rPr>
          <w:sz w:val="24"/>
          <w:szCs w:val="24"/>
          <w:vertAlign w:val="superscript"/>
        </w:rPr>
        <w:t>st</w:t>
      </w:r>
      <w:r w:rsidRPr="00E537B7">
        <w:rPr>
          <w:sz w:val="24"/>
          <w:szCs w:val="24"/>
        </w:rPr>
        <w:t xml:space="preserve"> Married Serpent She has to be a liar. For the 1</w:t>
      </w:r>
      <w:r w:rsidRPr="00E537B7">
        <w:rPr>
          <w:sz w:val="24"/>
          <w:szCs w:val="24"/>
          <w:vertAlign w:val="superscript"/>
        </w:rPr>
        <w:t>st</w:t>
      </w:r>
      <w:r w:rsidRPr="00E537B7">
        <w:rPr>
          <w:sz w:val="24"/>
          <w:szCs w:val="24"/>
        </w:rPr>
        <w:t xml:space="preserve"> Married Serpent to think like the 1</w:t>
      </w:r>
      <w:r w:rsidRPr="00E537B7">
        <w:rPr>
          <w:sz w:val="24"/>
          <w:szCs w:val="24"/>
          <w:vertAlign w:val="superscript"/>
        </w:rPr>
        <w:t>st</w:t>
      </w:r>
      <w:r w:rsidRPr="00E537B7">
        <w:rPr>
          <w:sz w:val="24"/>
          <w:szCs w:val="24"/>
        </w:rPr>
        <w:t xml:space="preserve"> Married Woman He has to be deceived. For the Married Lord called Wisdom or the Married Lady called Wisdom to think like all (the 1</w:t>
      </w:r>
      <w:r w:rsidRPr="00E537B7">
        <w:rPr>
          <w:sz w:val="24"/>
          <w:szCs w:val="24"/>
          <w:vertAlign w:val="superscript"/>
        </w:rPr>
        <w:t>st</w:t>
      </w:r>
      <w:r w:rsidRPr="00E537B7">
        <w:rPr>
          <w:sz w:val="24"/>
          <w:szCs w:val="24"/>
        </w:rPr>
        <w:t xml:space="preserve"> Married Woman, 1</w:t>
      </w:r>
      <w:r w:rsidRPr="00E537B7">
        <w:rPr>
          <w:sz w:val="24"/>
          <w:szCs w:val="24"/>
          <w:vertAlign w:val="superscript"/>
        </w:rPr>
        <w:t>st</w:t>
      </w:r>
      <w:r w:rsidRPr="00E537B7">
        <w:rPr>
          <w:sz w:val="24"/>
          <w:szCs w:val="24"/>
        </w:rPr>
        <w:t xml:space="preserve"> Married Man &amp; 1</w:t>
      </w:r>
      <w:r w:rsidRPr="00E537B7">
        <w:rPr>
          <w:sz w:val="24"/>
          <w:szCs w:val="24"/>
          <w:vertAlign w:val="superscript"/>
        </w:rPr>
        <w:t>st</w:t>
      </w:r>
      <w:r w:rsidRPr="00E537B7">
        <w:rPr>
          <w:sz w:val="24"/>
          <w:szCs w:val="24"/>
        </w:rPr>
        <w:t xml:space="preserve"> Married Serpent) He or She has to be deceived, disobedient &amp; a liar. For the 2</w:t>
      </w:r>
      <w:r w:rsidRPr="00E537B7">
        <w:rPr>
          <w:sz w:val="24"/>
          <w:szCs w:val="24"/>
          <w:vertAlign w:val="superscript"/>
        </w:rPr>
        <w:t>nd</w:t>
      </w:r>
      <w:r w:rsidRPr="00E537B7">
        <w:rPr>
          <w:sz w:val="24"/>
          <w:szCs w:val="24"/>
        </w:rPr>
        <w:t xml:space="preserve"> Single Man is Obedient. For the 2</w:t>
      </w:r>
      <w:r w:rsidRPr="00E537B7">
        <w:rPr>
          <w:sz w:val="24"/>
          <w:szCs w:val="24"/>
          <w:vertAlign w:val="superscript"/>
        </w:rPr>
        <w:t>nd</w:t>
      </w:r>
      <w:r w:rsidRPr="00E537B7">
        <w:rPr>
          <w:sz w:val="24"/>
          <w:szCs w:val="24"/>
        </w:rPr>
        <w:t xml:space="preserve"> Single Woman is intelligent knowing the Scriptures &amp; the Authority. For the 2</w:t>
      </w:r>
      <w:r w:rsidRPr="00E537B7">
        <w:rPr>
          <w:sz w:val="24"/>
          <w:szCs w:val="24"/>
          <w:vertAlign w:val="superscript"/>
        </w:rPr>
        <w:t>nd</w:t>
      </w:r>
      <w:r w:rsidRPr="00E537B7">
        <w:rPr>
          <w:sz w:val="24"/>
          <w:szCs w:val="24"/>
        </w:rPr>
        <w:t xml:space="preserve"> Single Serpent is the Truth. For the 2</w:t>
      </w:r>
      <w:r w:rsidRPr="00E537B7">
        <w:rPr>
          <w:sz w:val="24"/>
          <w:szCs w:val="24"/>
          <w:vertAlign w:val="superscript"/>
        </w:rPr>
        <w:t>nd</w:t>
      </w:r>
      <w:r w:rsidRPr="00E537B7">
        <w:rPr>
          <w:sz w:val="24"/>
          <w:szCs w:val="24"/>
        </w:rPr>
        <w:t xml:space="preserve"> Single Lord called Wisdom is Obedient, Intelligent and Truthful.   </w:t>
      </w:r>
    </w:p>
    <w:p w:rsidR="00B81A09" w:rsidRPr="00E537B7" w:rsidRDefault="00B81A09" w:rsidP="00B81A09">
      <w:pPr>
        <w:spacing w:line="480" w:lineRule="auto"/>
        <w:jc w:val="both"/>
        <w:rPr>
          <w:sz w:val="24"/>
          <w:szCs w:val="24"/>
        </w:rPr>
      </w:pPr>
      <w:r w:rsidRPr="00E537B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81A09" w:rsidRPr="00E537B7" w:rsidRDefault="00B81A09" w:rsidP="00B81A09">
      <w:pPr>
        <w:spacing w:line="480" w:lineRule="auto"/>
        <w:jc w:val="center"/>
        <w:rPr>
          <w:b/>
          <w:sz w:val="24"/>
          <w:szCs w:val="24"/>
        </w:rPr>
      </w:pPr>
      <w:r w:rsidRPr="00E537B7">
        <w:rPr>
          <w:b/>
          <w:sz w:val="24"/>
          <w:szCs w:val="24"/>
        </w:rPr>
        <w:t>THE DOCTRINE OF SEXUALITY</w:t>
      </w:r>
    </w:p>
    <w:p w:rsidR="00B81A09" w:rsidRPr="00E537B7" w:rsidRDefault="00B81A09" w:rsidP="00B81A09">
      <w:pPr>
        <w:spacing w:line="480" w:lineRule="auto"/>
        <w:jc w:val="both"/>
        <w:rPr>
          <w:sz w:val="24"/>
          <w:szCs w:val="24"/>
        </w:rPr>
      </w:pPr>
      <w:r w:rsidRPr="00E537B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81A09" w:rsidRPr="00E537B7" w:rsidRDefault="00B81A09" w:rsidP="00B81A09">
      <w:pPr>
        <w:spacing w:line="480" w:lineRule="auto"/>
        <w:jc w:val="both"/>
        <w:rPr>
          <w:sz w:val="24"/>
          <w:szCs w:val="24"/>
        </w:rPr>
      </w:pPr>
      <w:r w:rsidRPr="00E537B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537B7">
        <w:rPr>
          <w:sz w:val="24"/>
          <w:szCs w:val="24"/>
          <w:vertAlign w:val="superscript"/>
        </w:rPr>
        <w:t>st</w:t>
      </w:r>
      <w:r w:rsidRPr="00E537B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537B7">
        <w:rPr>
          <w:sz w:val="24"/>
          <w:szCs w:val="24"/>
          <w:vertAlign w:val="superscript"/>
        </w:rPr>
        <w:t>st</w:t>
      </w:r>
      <w:r w:rsidRPr="00E537B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537B7">
        <w:rPr>
          <w:sz w:val="24"/>
          <w:szCs w:val="24"/>
          <w:vertAlign w:val="superscript"/>
        </w:rPr>
        <w:t>st</w:t>
      </w:r>
      <w:r w:rsidRPr="00E537B7">
        <w:rPr>
          <w:sz w:val="24"/>
          <w:szCs w:val="24"/>
        </w:rPr>
        <w:t xml:space="preserve"> Peter 1:17-21. The Manifestation and Exercise of Divine Grace is in Acts 6:8. </w:t>
      </w:r>
    </w:p>
    <w:p w:rsidR="00B81A09" w:rsidRPr="00E537B7" w:rsidRDefault="00B81A09" w:rsidP="00B81A09">
      <w:pPr>
        <w:spacing w:line="480" w:lineRule="auto"/>
        <w:jc w:val="both"/>
        <w:rPr>
          <w:sz w:val="24"/>
          <w:szCs w:val="24"/>
        </w:rPr>
      </w:pPr>
      <w:r w:rsidRPr="00E537B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81A09" w:rsidRPr="00E537B7" w:rsidRDefault="00B81A09" w:rsidP="00B81A09">
      <w:pPr>
        <w:spacing w:line="480" w:lineRule="auto"/>
        <w:jc w:val="both"/>
        <w:rPr>
          <w:sz w:val="24"/>
          <w:szCs w:val="24"/>
        </w:rPr>
      </w:pPr>
      <w:r w:rsidRPr="00E537B7">
        <w:rPr>
          <w:sz w:val="24"/>
          <w:szCs w:val="24"/>
        </w:rPr>
        <w:t>The 1</w:t>
      </w:r>
      <w:r w:rsidRPr="00E537B7">
        <w:rPr>
          <w:sz w:val="24"/>
          <w:szCs w:val="24"/>
          <w:vertAlign w:val="superscript"/>
        </w:rPr>
        <w:t>st</w:t>
      </w:r>
      <w:r w:rsidRPr="00E537B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537B7">
        <w:rPr>
          <w:sz w:val="24"/>
          <w:szCs w:val="24"/>
          <w:vertAlign w:val="superscript"/>
        </w:rPr>
        <w:t>st</w:t>
      </w:r>
      <w:r w:rsidRPr="00E537B7">
        <w:rPr>
          <w:sz w:val="24"/>
          <w:szCs w:val="24"/>
        </w:rPr>
        <w:t xml:space="preserve"> John 2:16. </w:t>
      </w:r>
    </w:p>
    <w:p w:rsidR="00B81A09" w:rsidRPr="00E537B7" w:rsidRDefault="00B81A09" w:rsidP="00B81A09">
      <w:pPr>
        <w:spacing w:line="480" w:lineRule="auto"/>
        <w:jc w:val="both"/>
        <w:rPr>
          <w:sz w:val="24"/>
          <w:szCs w:val="24"/>
        </w:rPr>
      </w:pPr>
      <w:r w:rsidRPr="00E537B7">
        <w:rPr>
          <w:sz w:val="24"/>
          <w:szCs w:val="24"/>
        </w:rPr>
        <w:t>The Results of Man’s 1</w:t>
      </w:r>
      <w:r w:rsidRPr="00E537B7">
        <w:rPr>
          <w:sz w:val="24"/>
          <w:szCs w:val="24"/>
          <w:vertAlign w:val="superscript"/>
        </w:rPr>
        <w:t>st</w:t>
      </w:r>
      <w:r w:rsidRPr="00E537B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81A09" w:rsidRPr="00E537B7" w:rsidRDefault="00B81A09" w:rsidP="00B81A09">
      <w:pPr>
        <w:spacing w:line="480" w:lineRule="auto"/>
        <w:jc w:val="both"/>
        <w:rPr>
          <w:sz w:val="24"/>
          <w:szCs w:val="24"/>
        </w:rPr>
      </w:pPr>
      <w:r w:rsidRPr="00E537B7">
        <w:rPr>
          <w:sz w:val="24"/>
          <w:szCs w:val="24"/>
        </w:rPr>
        <w:t>The Curse which the 1</w:t>
      </w:r>
      <w:r w:rsidRPr="00E537B7">
        <w:rPr>
          <w:sz w:val="24"/>
          <w:szCs w:val="24"/>
          <w:vertAlign w:val="superscript"/>
        </w:rPr>
        <w:t>st</w:t>
      </w:r>
      <w:r w:rsidRPr="00E537B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81A09" w:rsidRPr="00E537B7" w:rsidRDefault="00B81A09" w:rsidP="00B81A09">
      <w:pPr>
        <w:spacing w:line="480" w:lineRule="auto"/>
        <w:jc w:val="both"/>
        <w:rPr>
          <w:sz w:val="24"/>
          <w:szCs w:val="24"/>
        </w:rPr>
      </w:pPr>
      <w:r w:rsidRPr="00E537B7">
        <w:rPr>
          <w:sz w:val="24"/>
          <w:szCs w:val="24"/>
        </w:rPr>
        <w:t>The Nature of Sexuality: What is Sexuality? Some Scriptures are in Isaiah 6:5; Job 42:5, 6; Romans 7:7; 1</w:t>
      </w:r>
      <w:r w:rsidRPr="00E537B7">
        <w:rPr>
          <w:sz w:val="24"/>
          <w:szCs w:val="24"/>
          <w:vertAlign w:val="superscript"/>
        </w:rPr>
        <w:t>st</w:t>
      </w:r>
      <w:r w:rsidRPr="00E537B7">
        <w:rPr>
          <w:sz w:val="24"/>
          <w:szCs w:val="24"/>
        </w:rPr>
        <w:t xml:space="preserve"> Corinthians 6:12-20; Galatians 3:10; James 2:8, 9; 2</w:t>
      </w:r>
      <w:r w:rsidRPr="00E537B7">
        <w:rPr>
          <w:sz w:val="24"/>
          <w:szCs w:val="24"/>
          <w:vertAlign w:val="superscript"/>
        </w:rPr>
        <w:t>nd</w:t>
      </w:r>
      <w:r w:rsidRPr="00E537B7">
        <w:rPr>
          <w:sz w:val="24"/>
          <w:szCs w:val="24"/>
        </w:rPr>
        <w:t xml:space="preserve"> Peter 1:4; Revelation 1:17 &amp; Luke 5:8. </w:t>
      </w:r>
    </w:p>
    <w:p w:rsidR="00B81A09" w:rsidRPr="00E537B7" w:rsidRDefault="00B81A09" w:rsidP="00B81A09">
      <w:pPr>
        <w:spacing w:line="480" w:lineRule="auto"/>
        <w:jc w:val="both"/>
        <w:rPr>
          <w:sz w:val="24"/>
          <w:szCs w:val="24"/>
        </w:rPr>
      </w:pPr>
      <w:r w:rsidRPr="00E537B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537B7">
        <w:rPr>
          <w:b/>
          <w:i/>
          <w:sz w:val="24"/>
          <w:szCs w:val="24"/>
        </w:rPr>
        <w:t>Paidagogos</w:t>
      </w:r>
      <w:r w:rsidRPr="00E537B7">
        <w:rPr>
          <w:sz w:val="24"/>
          <w:szCs w:val="24"/>
        </w:rPr>
        <w:t xml:space="preserve"> meaning Schoolmaster is in Romans 6:14; 7:4; 10:4; Ephesians 2:15; Colossians 2:14; 2</w:t>
      </w:r>
      <w:r w:rsidRPr="00E537B7">
        <w:rPr>
          <w:sz w:val="24"/>
          <w:szCs w:val="24"/>
          <w:vertAlign w:val="superscript"/>
        </w:rPr>
        <w:t>nd</w:t>
      </w:r>
      <w:r w:rsidRPr="00E537B7">
        <w:rPr>
          <w:sz w:val="24"/>
          <w:szCs w:val="24"/>
        </w:rPr>
        <w:t xml:space="preserve"> Corinthians 3:7-11 &amp; Galatians 3:13, 24; 5:18. The only Access to the Father Stephen is in Ephesians 2:18.  </w:t>
      </w:r>
    </w:p>
    <w:p w:rsidR="00B81A09" w:rsidRPr="00E537B7" w:rsidRDefault="00B81A09" w:rsidP="00B81A09">
      <w:pPr>
        <w:spacing w:line="480" w:lineRule="auto"/>
        <w:jc w:val="both"/>
        <w:rPr>
          <w:sz w:val="24"/>
          <w:szCs w:val="24"/>
        </w:rPr>
      </w:pPr>
      <w:r w:rsidRPr="00E537B7">
        <w:rPr>
          <w:sz w:val="24"/>
          <w:szCs w:val="24"/>
        </w:rPr>
        <w:t>The Scriptural Expressions for Sexuality is in Leviticus 26:40; Deuteronomy 25:16; Proverbs 11:31; Matthew 6:12; Romans 3:23; 5:12; 11:20; 1</w:t>
      </w:r>
      <w:r w:rsidRPr="00E537B7">
        <w:rPr>
          <w:sz w:val="24"/>
          <w:szCs w:val="24"/>
          <w:vertAlign w:val="superscript"/>
        </w:rPr>
        <w:t>st</w:t>
      </w:r>
      <w:r w:rsidRPr="00E537B7">
        <w:rPr>
          <w:sz w:val="24"/>
          <w:szCs w:val="24"/>
        </w:rPr>
        <w:t xml:space="preserve"> Timothy 1:9; 2:14; Hebrews 2:2, 3; 9:7; Galatians 6:1; 1</w:t>
      </w:r>
      <w:r w:rsidRPr="00E537B7">
        <w:rPr>
          <w:sz w:val="24"/>
          <w:szCs w:val="24"/>
          <w:vertAlign w:val="superscript"/>
        </w:rPr>
        <w:t>st</w:t>
      </w:r>
      <w:r w:rsidRPr="00E537B7">
        <w:rPr>
          <w:sz w:val="24"/>
          <w:szCs w:val="24"/>
        </w:rPr>
        <w:t xml:space="preserve"> Corinthians 6:7; James 4:17; 1</w:t>
      </w:r>
      <w:r w:rsidRPr="00E537B7">
        <w:rPr>
          <w:sz w:val="24"/>
          <w:szCs w:val="24"/>
          <w:vertAlign w:val="superscript"/>
        </w:rPr>
        <w:t>st</w:t>
      </w:r>
      <w:r w:rsidRPr="00E537B7">
        <w:rPr>
          <w:sz w:val="24"/>
          <w:szCs w:val="24"/>
        </w:rPr>
        <w:t xml:space="preserve"> Peter 4:8; 1</w:t>
      </w:r>
      <w:r w:rsidRPr="00E537B7">
        <w:rPr>
          <w:sz w:val="24"/>
          <w:szCs w:val="24"/>
          <w:vertAlign w:val="superscript"/>
        </w:rPr>
        <w:t>st</w:t>
      </w:r>
      <w:r w:rsidRPr="00E537B7">
        <w:rPr>
          <w:sz w:val="24"/>
          <w:szCs w:val="24"/>
        </w:rPr>
        <w:t xml:space="preserve"> John 1:9; 3:4; Acts 5:2.  </w:t>
      </w:r>
    </w:p>
    <w:p w:rsidR="00B81A09" w:rsidRPr="00E537B7" w:rsidRDefault="00B81A09" w:rsidP="00B81A09">
      <w:pPr>
        <w:spacing w:line="480" w:lineRule="auto"/>
        <w:jc w:val="both"/>
        <w:rPr>
          <w:sz w:val="24"/>
          <w:szCs w:val="24"/>
        </w:rPr>
      </w:pPr>
      <w:r w:rsidRPr="00E537B7">
        <w:rPr>
          <w:sz w:val="24"/>
          <w:szCs w:val="24"/>
        </w:rPr>
        <w:t xml:space="preserve">Sexuality as Messianic Evil: Sexuality as Male and Female is a Specific Type of Messianic Evil which is not Sexual Sins is in Isaiah 45:7. </w:t>
      </w:r>
    </w:p>
    <w:p w:rsidR="00B81A09" w:rsidRPr="00E537B7" w:rsidRDefault="00B81A09" w:rsidP="00B81A09">
      <w:pPr>
        <w:spacing w:line="480" w:lineRule="auto"/>
        <w:jc w:val="both"/>
        <w:rPr>
          <w:sz w:val="24"/>
          <w:szCs w:val="24"/>
        </w:rPr>
      </w:pPr>
      <w:r w:rsidRPr="00E537B7">
        <w:rPr>
          <w:sz w:val="24"/>
          <w:szCs w:val="24"/>
        </w:rPr>
        <w:t>The Sinful Nature of Sexuality is in 1</w:t>
      </w:r>
      <w:r w:rsidRPr="00E537B7">
        <w:rPr>
          <w:sz w:val="24"/>
          <w:szCs w:val="24"/>
          <w:vertAlign w:val="superscript"/>
        </w:rPr>
        <w:t>st</w:t>
      </w:r>
      <w:r w:rsidRPr="00E537B7">
        <w:rPr>
          <w:sz w:val="24"/>
          <w:szCs w:val="24"/>
        </w:rPr>
        <w:t xml:space="preserve"> Samuel 16:7; Jeremiah 17:9; Psalms 51:2, 7; Matthew 3:10; 5:21, 22; 27, 28; 7:17, 18; Mark 7:19-23; John 3:7; 8:34; Romans 3:4-23; 5:12; 6:12; 7:8, 9; James 1:14, 15; 1</w:t>
      </w:r>
      <w:r w:rsidRPr="00E537B7">
        <w:rPr>
          <w:sz w:val="24"/>
          <w:szCs w:val="24"/>
          <w:vertAlign w:val="superscript"/>
        </w:rPr>
        <w:t>st</w:t>
      </w:r>
      <w:r w:rsidRPr="00E537B7">
        <w:rPr>
          <w:sz w:val="24"/>
          <w:szCs w:val="24"/>
        </w:rPr>
        <w:t xml:space="preserve"> John 1:7 &amp; Luke 6:45. </w:t>
      </w:r>
    </w:p>
    <w:p w:rsidR="00B81A09" w:rsidRPr="00E537B7" w:rsidRDefault="00B81A09" w:rsidP="00B81A09">
      <w:pPr>
        <w:spacing w:line="480" w:lineRule="auto"/>
        <w:jc w:val="both"/>
        <w:rPr>
          <w:sz w:val="24"/>
          <w:szCs w:val="24"/>
        </w:rPr>
      </w:pPr>
      <w:r w:rsidRPr="00E537B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81A09" w:rsidRPr="00E537B7" w:rsidRDefault="00B81A09" w:rsidP="00B81A09">
      <w:pPr>
        <w:spacing w:line="480" w:lineRule="auto"/>
        <w:jc w:val="both"/>
        <w:rPr>
          <w:sz w:val="24"/>
          <w:szCs w:val="24"/>
        </w:rPr>
      </w:pPr>
      <w:r w:rsidRPr="00E537B7">
        <w:rPr>
          <w:sz w:val="24"/>
          <w:szCs w:val="24"/>
        </w:rPr>
        <w:t>The Universality of Sexuality is in 1</w:t>
      </w:r>
      <w:r w:rsidRPr="00E537B7">
        <w:rPr>
          <w:sz w:val="24"/>
          <w:szCs w:val="24"/>
          <w:vertAlign w:val="superscript"/>
        </w:rPr>
        <w:t>st</w:t>
      </w:r>
      <w:r w:rsidRPr="00E537B7">
        <w:rPr>
          <w:sz w:val="24"/>
          <w:szCs w:val="24"/>
        </w:rPr>
        <w:t xml:space="preserve"> Kings 8:46; Psalms 143:2; Proverbs 20:9; Ecclesiastes 7:20; Romans 3:10-12, 23; 5:19; 2</w:t>
      </w:r>
      <w:r w:rsidRPr="00E537B7">
        <w:rPr>
          <w:sz w:val="24"/>
          <w:szCs w:val="24"/>
          <w:vertAlign w:val="superscript"/>
        </w:rPr>
        <w:t>nd</w:t>
      </w:r>
      <w:r w:rsidRPr="00E537B7">
        <w:rPr>
          <w:sz w:val="24"/>
          <w:szCs w:val="24"/>
        </w:rPr>
        <w:t xml:space="preserve"> Corinthians 5:14, 15; Galatians 3:22; James 3:2 &amp; 1</w:t>
      </w:r>
      <w:r w:rsidRPr="00E537B7">
        <w:rPr>
          <w:sz w:val="24"/>
          <w:szCs w:val="24"/>
          <w:vertAlign w:val="superscript"/>
        </w:rPr>
        <w:t>st</w:t>
      </w:r>
      <w:r w:rsidRPr="00E537B7">
        <w:rPr>
          <w:sz w:val="24"/>
          <w:szCs w:val="24"/>
        </w:rPr>
        <w:t xml:space="preserve"> John 1:8, 10. </w:t>
      </w:r>
    </w:p>
    <w:p w:rsidR="00B81A09" w:rsidRPr="00E537B7" w:rsidRDefault="00B81A09" w:rsidP="00B81A09">
      <w:pPr>
        <w:spacing w:line="480" w:lineRule="auto"/>
        <w:jc w:val="both"/>
        <w:rPr>
          <w:sz w:val="24"/>
          <w:szCs w:val="24"/>
        </w:rPr>
      </w:pPr>
      <w:r w:rsidRPr="00E537B7">
        <w:rPr>
          <w:sz w:val="24"/>
          <w:szCs w:val="24"/>
        </w:rPr>
        <w:t>The Imputation of Sexuality is in Exodus 20:5; 34:7; Deuteronomy 5:9; 24:16; 2</w:t>
      </w:r>
      <w:r w:rsidRPr="00E537B7">
        <w:rPr>
          <w:sz w:val="24"/>
          <w:szCs w:val="24"/>
          <w:vertAlign w:val="superscript"/>
        </w:rPr>
        <w:t>nd</w:t>
      </w:r>
      <w:r w:rsidRPr="00E537B7">
        <w:rPr>
          <w:sz w:val="24"/>
          <w:szCs w:val="24"/>
        </w:rPr>
        <w:t xml:space="preserve"> Kings 14:6; 2</w:t>
      </w:r>
      <w:r w:rsidRPr="00E537B7">
        <w:rPr>
          <w:sz w:val="24"/>
          <w:szCs w:val="24"/>
          <w:vertAlign w:val="superscript"/>
        </w:rPr>
        <w:t>nd</w:t>
      </w:r>
      <w:r w:rsidRPr="00E537B7">
        <w:rPr>
          <w:sz w:val="24"/>
          <w:szCs w:val="24"/>
        </w:rPr>
        <w:t xml:space="preserve"> Chronicles 25:4; Romans 5:12-21; Ezekiel 18:20; 28:12-17; Hebrews 9:9, 10; Genesis 14:20; 1</w:t>
      </w:r>
      <w:r w:rsidRPr="00E537B7">
        <w:rPr>
          <w:sz w:val="24"/>
          <w:szCs w:val="24"/>
          <w:vertAlign w:val="superscript"/>
        </w:rPr>
        <w:t>st</w:t>
      </w:r>
      <w:r w:rsidRPr="00E537B7">
        <w:rPr>
          <w:sz w:val="24"/>
          <w:szCs w:val="24"/>
        </w:rPr>
        <w:t xml:space="preserve"> Corinthians 15:22. </w:t>
      </w:r>
    </w:p>
    <w:p w:rsidR="00B81A09" w:rsidRPr="00E537B7" w:rsidRDefault="00B81A09" w:rsidP="00B81A09">
      <w:pPr>
        <w:spacing w:line="480" w:lineRule="auto"/>
        <w:jc w:val="both"/>
        <w:rPr>
          <w:sz w:val="24"/>
          <w:szCs w:val="24"/>
        </w:rPr>
      </w:pPr>
      <w:r w:rsidRPr="00E537B7">
        <w:rPr>
          <w:sz w:val="24"/>
          <w:szCs w:val="24"/>
        </w:rPr>
        <w:t>Original Sexuality and Depravity: The meaning of Depravity:  He is completely void of original righteousness is in Psalms 51:5. He does not possess any holy affection toward the Father Stephen is in Romans 1:25 &amp; 2</w:t>
      </w:r>
      <w:r w:rsidRPr="00E537B7">
        <w:rPr>
          <w:sz w:val="24"/>
          <w:szCs w:val="24"/>
          <w:vertAlign w:val="superscript"/>
        </w:rPr>
        <w:t>nd</w:t>
      </w:r>
      <w:r w:rsidRPr="00E537B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81A09" w:rsidRPr="00E537B7" w:rsidRDefault="00B81A09" w:rsidP="00B81A09">
      <w:pPr>
        <w:spacing w:line="480" w:lineRule="auto"/>
        <w:jc w:val="both"/>
        <w:rPr>
          <w:sz w:val="24"/>
          <w:szCs w:val="24"/>
        </w:rPr>
      </w:pPr>
      <w:r w:rsidRPr="00E537B7">
        <w:rPr>
          <w:sz w:val="24"/>
          <w:szCs w:val="24"/>
        </w:rPr>
        <w:t xml:space="preserve">The Result of Man’s Depravity has a devastating factor on All is in Galatians 6:8; Hosea 8:7; 10:13; Romans 1:21-32.                </w:t>
      </w:r>
    </w:p>
    <w:p w:rsidR="00B81A09" w:rsidRPr="00E537B7" w:rsidRDefault="00B81A09" w:rsidP="00B81A09">
      <w:pPr>
        <w:spacing w:line="480" w:lineRule="auto"/>
        <w:jc w:val="both"/>
        <w:rPr>
          <w:sz w:val="24"/>
          <w:szCs w:val="24"/>
        </w:rPr>
      </w:pPr>
      <w:r w:rsidRPr="00E537B7">
        <w:rPr>
          <w:sz w:val="24"/>
          <w:szCs w:val="24"/>
        </w:rPr>
        <w:t xml:space="preserve">The Guilt from Sexuality: Sexuality in Relation to the Father Stephen is in Psalms 7:11; 19:12; 51:4; John 3:18, 36; Romans 1:18; 3:19; Ephesians 4:18, 19 &amp; Luke 15:21. </w:t>
      </w:r>
    </w:p>
    <w:p w:rsidR="00B81A09" w:rsidRPr="00E537B7" w:rsidRDefault="00B81A09" w:rsidP="00B81A09">
      <w:pPr>
        <w:spacing w:line="480" w:lineRule="auto"/>
        <w:jc w:val="both"/>
        <w:rPr>
          <w:sz w:val="24"/>
          <w:szCs w:val="24"/>
        </w:rPr>
      </w:pPr>
      <w:r w:rsidRPr="00E537B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81A09" w:rsidRPr="00E537B7" w:rsidRDefault="00B81A09" w:rsidP="00B81A09">
      <w:pPr>
        <w:spacing w:line="480" w:lineRule="auto"/>
        <w:jc w:val="both"/>
        <w:rPr>
          <w:sz w:val="24"/>
          <w:szCs w:val="24"/>
        </w:rPr>
      </w:pPr>
      <w:r w:rsidRPr="00E537B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81A09" w:rsidRPr="00E537B7" w:rsidRDefault="00B81A09" w:rsidP="00B81A09">
      <w:pPr>
        <w:spacing w:line="480" w:lineRule="auto"/>
        <w:jc w:val="both"/>
        <w:rPr>
          <w:sz w:val="24"/>
          <w:szCs w:val="24"/>
        </w:rPr>
      </w:pPr>
      <w:r w:rsidRPr="00E537B7">
        <w:rPr>
          <w:sz w:val="24"/>
          <w:szCs w:val="24"/>
        </w:rPr>
        <w:t>The Nature of Penalty: Physical Death is in Genesis 2:17; Ephesians 2:7 &amp; Hebrews 9:27. Spiritual [Mental] Death is in 1</w:t>
      </w:r>
      <w:r w:rsidRPr="00E537B7">
        <w:rPr>
          <w:sz w:val="24"/>
          <w:szCs w:val="24"/>
          <w:vertAlign w:val="superscript"/>
        </w:rPr>
        <w:t>st</w:t>
      </w:r>
      <w:r w:rsidRPr="00E537B7">
        <w:rPr>
          <w:sz w:val="24"/>
          <w:szCs w:val="24"/>
        </w:rPr>
        <w:t xml:space="preserve"> Timothy 5:6; Ephesians 2:1 &amp; John 11:26. Eternal Death is in Revelation 21:8; 2</w:t>
      </w:r>
      <w:r w:rsidRPr="00E537B7">
        <w:rPr>
          <w:sz w:val="24"/>
          <w:szCs w:val="24"/>
          <w:vertAlign w:val="superscript"/>
        </w:rPr>
        <w:t>nd</w:t>
      </w:r>
      <w:r w:rsidRPr="00E537B7">
        <w:rPr>
          <w:sz w:val="24"/>
          <w:szCs w:val="24"/>
        </w:rPr>
        <w:t xml:space="preserve"> Thessalonians 1:9; Matthew 25:41 &amp; John 5:28, 29. </w:t>
      </w:r>
    </w:p>
    <w:p w:rsidR="00B81A09" w:rsidRPr="00E537B7" w:rsidRDefault="00B81A09" w:rsidP="00B81A09">
      <w:pPr>
        <w:spacing w:line="480" w:lineRule="auto"/>
        <w:jc w:val="both"/>
        <w:rPr>
          <w:sz w:val="24"/>
          <w:szCs w:val="24"/>
        </w:rPr>
      </w:pPr>
      <w:r w:rsidRPr="00E537B7">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E537B7">
        <w:rPr>
          <w:b/>
          <w:sz w:val="24"/>
          <w:szCs w:val="24"/>
        </w:rPr>
        <w:t>Moses’ Rod and the Magical Arts in the Holy Bible</w:t>
      </w:r>
      <w:r w:rsidRPr="00E537B7">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81A09" w:rsidRPr="00E537B7" w:rsidRDefault="00B81A09" w:rsidP="00B81A09">
      <w:pPr>
        <w:spacing w:line="480" w:lineRule="auto"/>
        <w:jc w:val="both"/>
        <w:rPr>
          <w:sz w:val="24"/>
          <w:szCs w:val="24"/>
        </w:rPr>
      </w:pPr>
      <w:r w:rsidRPr="00E537B7">
        <w:rPr>
          <w:sz w:val="24"/>
          <w:szCs w:val="24"/>
        </w:rPr>
        <w:t>A brief description of the Great Whore who sits on many waters in Revelation 17:1. The “</w:t>
      </w:r>
      <w:r w:rsidRPr="00E537B7">
        <w:rPr>
          <w:b/>
          <w:sz w:val="24"/>
          <w:szCs w:val="24"/>
        </w:rPr>
        <w:t>many waters</w:t>
      </w:r>
      <w:r w:rsidRPr="00E537B7">
        <w:rPr>
          <w:sz w:val="24"/>
          <w:szCs w:val="24"/>
        </w:rPr>
        <w:t xml:space="preserve">” concerns multitudes, peoples, tongues and Nations in Revelation 17:15. The Universal Church is coming to its peak. Only the Roman Catholic Church extends to every Nation and area of Our World.      </w:t>
      </w:r>
    </w:p>
    <w:p w:rsidR="00B81A09" w:rsidRPr="00E537B7" w:rsidRDefault="00B81A09" w:rsidP="00B81A09">
      <w:pPr>
        <w:spacing w:line="480" w:lineRule="auto"/>
        <w:jc w:val="both"/>
        <w:rPr>
          <w:sz w:val="24"/>
          <w:szCs w:val="24"/>
        </w:rPr>
      </w:pPr>
      <w:r w:rsidRPr="00E537B7">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B81A09" w:rsidRPr="00E537B7" w:rsidRDefault="00B81A09" w:rsidP="00B81A09">
      <w:pPr>
        <w:spacing w:line="480" w:lineRule="auto"/>
        <w:jc w:val="both"/>
        <w:rPr>
          <w:sz w:val="24"/>
          <w:szCs w:val="24"/>
        </w:rPr>
      </w:pPr>
      <w:r w:rsidRPr="00E537B7">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B81A09" w:rsidRPr="00E537B7" w:rsidRDefault="00B81A09" w:rsidP="00B81A09">
      <w:pPr>
        <w:spacing w:line="480" w:lineRule="auto"/>
        <w:jc w:val="both"/>
        <w:rPr>
          <w:sz w:val="24"/>
          <w:szCs w:val="24"/>
        </w:rPr>
      </w:pPr>
      <w:r w:rsidRPr="00E537B7">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B81A09" w:rsidRPr="00E537B7" w:rsidRDefault="00B81A09" w:rsidP="00B81A09">
      <w:pPr>
        <w:spacing w:line="480" w:lineRule="auto"/>
        <w:jc w:val="both"/>
        <w:rPr>
          <w:sz w:val="24"/>
          <w:szCs w:val="24"/>
        </w:rPr>
      </w:pPr>
      <w:r w:rsidRPr="00E537B7">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B81A09" w:rsidRPr="00E537B7" w:rsidRDefault="00B81A09" w:rsidP="00B81A09">
      <w:pPr>
        <w:spacing w:line="480" w:lineRule="auto"/>
        <w:jc w:val="both"/>
        <w:rPr>
          <w:sz w:val="24"/>
          <w:szCs w:val="24"/>
        </w:rPr>
      </w:pPr>
      <w:r w:rsidRPr="00E537B7">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B81A09" w:rsidRPr="00E537B7" w:rsidRDefault="00B81A09" w:rsidP="00B81A09">
      <w:pPr>
        <w:spacing w:line="480" w:lineRule="auto"/>
        <w:jc w:val="both"/>
        <w:rPr>
          <w:sz w:val="24"/>
          <w:szCs w:val="24"/>
        </w:rPr>
      </w:pPr>
      <w:r w:rsidRPr="00E537B7">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B81A09" w:rsidRPr="00E537B7" w:rsidRDefault="00B81A09" w:rsidP="00B81A09">
      <w:pPr>
        <w:spacing w:line="480" w:lineRule="auto"/>
        <w:jc w:val="both"/>
        <w:rPr>
          <w:sz w:val="24"/>
          <w:szCs w:val="24"/>
        </w:rPr>
      </w:pPr>
      <w:r w:rsidRPr="00E537B7">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B81A09" w:rsidRPr="00E537B7" w:rsidRDefault="00B81A09" w:rsidP="00B81A09">
      <w:pPr>
        <w:spacing w:line="480" w:lineRule="auto"/>
        <w:jc w:val="both"/>
        <w:rPr>
          <w:sz w:val="24"/>
          <w:szCs w:val="24"/>
        </w:rPr>
      </w:pPr>
      <w:r w:rsidRPr="00E537B7">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B81A09" w:rsidRPr="00E537B7" w:rsidRDefault="00B81A09" w:rsidP="00B81A09">
      <w:pPr>
        <w:spacing w:line="480" w:lineRule="auto"/>
        <w:jc w:val="both"/>
        <w:rPr>
          <w:sz w:val="24"/>
          <w:szCs w:val="24"/>
        </w:rPr>
      </w:pPr>
      <w:r w:rsidRPr="00E537B7">
        <w:rPr>
          <w:sz w:val="24"/>
          <w:szCs w:val="24"/>
        </w:rPr>
        <w:t>The Impartial Judgment that the Great Whore Receives is Her Just due &amp; holy reward by the Father Stephen Our Lord in 1</w:t>
      </w:r>
      <w:r w:rsidRPr="00E537B7">
        <w:rPr>
          <w:sz w:val="24"/>
          <w:szCs w:val="24"/>
          <w:vertAlign w:val="superscript"/>
        </w:rPr>
        <w:t>st</w:t>
      </w:r>
      <w:r w:rsidRPr="00E537B7">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B81A09" w:rsidRPr="00E537B7" w:rsidRDefault="00B81A09" w:rsidP="00B81A09">
      <w:pPr>
        <w:spacing w:line="480" w:lineRule="auto"/>
        <w:jc w:val="both"/>
        <w:rPr>
          <w:sz w:val="24"/>
          <w:szCs w:val="24"/>
        </w:rPr>
      </w:pPr>
      <w:r w:rsidRPr="00E537B7">
        <w:rPr>
          <w:sz w:val="24"/>
          <w:szCs w:val="24"/>
        </w:rPr>
        <w:t>The Supreme Sovereignty of the Father Stephen over all these events, so far in Revelation 17:17. The Father Stephen uses these ten Kings for His own divine purposes &amp; divine prerogatives in Ephesians 4:6; 1</w:t>
      </w:r>
      <w:r w:rsidRPr="00E537B7">
        <w:rPr>
          <w:sz w:val="24"/>
          <w:szCs w:val="24"/>
          <w:vertAlign w:val="superscript"/>
        </w:rPr>
        <w:t>st</w:t>
      </w:r>
      <w:r w:rsidRPr="00E537B7">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E537B7">
        <w:rPr>
          <w:b/>
          <w:sz w:val="24"/>
          <w:szCs w:val="24"/>
        </w:rPr>
        <w:t>business as unusual</w:t>
      </w:r>
      <w:r w:rsidRPr="00E537B7">
        <w:rPr>
          <w:sz w:val="24"/>
          <w:szCs w:val="24"/>
        </w:rPr>
        <w:t xml:space="preserve">” as the Mafia logo goes but it is exactly what the Plan of the Father Stephen has allowed in the end time. </w:t>
      </w:r>
    </w:p>
    <w:p w:rsidR="00B81A09" w:rsidRPr="00E537B7" w:rsidRDefault="00B81A09" w:rsidP="00B81A09">
      <w:pPr>
        <w:spacing w:line="480" w:lineRule="auto"/>
        <w:jc w:val="both"/>
        <w:rPr>
          <w:sz w:val="24"/>
          <w:szCs w:val="24"/>
        </w:rPr>
      </w:pPr>
      <w:r w:rsidRPr="00E537B7">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B81A09" w:rsidRPr="00E537B7" w:rsidRDefault="00B81A09" w:rsidP="00B81A09">
      <w:pPr>
        <w:spacing w:line="480" w:lineRule="auto"/>
        <w:jc w:val="both"/>
        <w:rPr>
          <w:sz w:val="24"/>
          <w:szCs w:val="24"/>
        </w:rPr>
      </w:pPr>
      <w:r w:rsidRPr="00E537B7">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E537B7">
        <w:rPr>
          <w:b/>
          <w:sz w:val="24"/>
          <w:szCs w:val="24"/>
        </w:rPr>
        <w:t>commerce of global trade---illicit trade</w:t>
      </w:r>
      <w:r w:rsidRPr="00E537B7">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E537B7">
        <w:rPr>
          <w:sz w:val="24"/>
          <w:szCs w:val="24"/>
          <w:vertAlign w:val="superscript"/>
        </w:rPr>
        <w:t>nd</w:t>
      </w:r>
      <w:r w:rsidRPr="00E537B7">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E537B7">
        <w:rPr>
          <w:b/>
          <w:sz w:val="24"/>
          <w:szCs w:val="24"/>
        </w:rPr>
        <w:t>Destruction of Babylon</w:t>
      </w:r>
      <w:r w:rsidRPr="00E537B7">
        <w:rPr>
          <w:sz w:val="24"/>
          <w:szCs w:val="24"/>
        </w:rPr>
        <w:t>” in the “</w:t>
      </w:r>
      <w:r w:rsidRPr="00E537B7">
        <w:rPr>
          <w:b/>
          <w:sz w:val="24"/>
          <w:szCs w:val="24"/>
        </w:rPr>
        <w:t>Day of the LORD</w:t>
      </w:r>
      <w:r w:rsidRPr="00E537B7">
        <w:rPr>
          <w:sz w:val="24"/>
          <w:szCs w:val="24"/>
        </w:rPr>
        <w:t xml:space="preserve">” in Isaiah 13:6. Babylon is prophesied as the very last powers on the Earth compelled to drink the cup of the wrath of God in Jeremiah 25:17-26; 50:12-13, 35-40.           </w:t>
      </w:r>
    </w:p>
    <w:p w:rsidR="00B81A09" w:rsidRPr="00E537B7" w:rsidRDefault="00B81A09" w:rsidP="00B81A09">
      <w:pPr>
        <w:spacing w:line="480" w:lineRule="auto"/>
        <w:jc w:val="center"/>
        <w:rPr>
          <w:b/>
          <w:sz w:val="24"/>
          <w:szCs w:val="24"/>
        </w:rPr>
      </w:pPr>
      <w:r w:rsidRPr="00E537B7">
        <w:rPr>
          <w:b/>
          <w:sz w:val="24"/>
          <w:szCs w:val="24"/>
        </w:rPr>
        <w:t>The Fall of Great Babylon</w:t>
      </w:r>
    </w:p>
    <w:p w:rsidR="00B81A09" w:rsidRPr="00E537B7" w:rsidRDefault="00B81A09" w:rsidP="00B81A09">
      <w:pPr>
        <w:spacing w:line="480" w:lineRule="auto"/>
        <w:jc w:val="both"/>
        <w:rPr>
          <w:sz w:val="24"/>
          <w:szCs w:val="24"/>
        </w:rPr>
      </w:pPr>
      <w:r w:rsidRPr="00E537B7">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B81A09" w:rsidRPr="00E537B7" w:rsidRDefault="00B81A09" w:rsidP="00B81A09">
      <w:pPr>
        <w:spacing w:line="480" w:lineRule="auto"/>
        <w:jc w:val="both"/>
        <w:rPr>
          <w:sz w:val="24"/>
          <w:szCs w:val="24"/>
        </w:rPr>
      </w:pPr>
      <w:r w:rsidRPr="00E537B7">
        <w:rPr>
          <w:sz w:val="24"/>
          <w:szCs w:val="24"/>
        </w:rPr>
        <w:t>The Lord Michael’s announcement in Revelation 18:2-3. This is mentioned twice with repeated words “</w:t>
      </w:r>
      <w:r w:rsidRPr="00E537B7">
        <w:rPr>
          <w:b/>
          <w:sz w:val="24"/>
          <w:szCs w:val="24"/>
        </w:rPr>
        <w:t>is fallen, is fallen</w:t>
      </w:r>
      <w:r w:rsidRPr="00E537B7">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B81A09" w:rsidRPr="00E537B7" w:rsidRDefault="00B81A09" w:rsidP="00B81A09">
      <w:pPr>
        <w:spacing w:line="480" w:lineRule="auto"/>
        <w:jc w:val="both"/>
        <w:rPr>
          <w:sz w:val="24"/>
          <w:szCs w:val="24"/>
        </w:rPr>
      </w:pPr>
      <w:r w:rsidRPr="00E537B7">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E537B7">
        <w:rPr>
          <w:b/>
          <w:sz w:val="24"/>
          <w:szCs w:val="24"/>
        </w:rPr>
        <w:t>Come out of Her, My people</w:t>
      </w:r>
      <w:r w:rsidRPr="00E537B7">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B81A09" w:rsidRPr="00E537B7" w:rsidRDefault="00B81A09" w:rsidP="00B81A09">
      <w:pPr>
        <w:spacing w:line="480" w:lineRule="auto"/>
        <w:jc w:val="both"/>
        <w:rPr>
          <w:sz w:val="24"/>
          <w:szCs w:val="24"/>
        </w:rPr>
      </w:pPr>
      <w:r w:rsidRPr="00E537B7">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E537B7">
        <w:rPr>
          <w:b/>
          <w:sz w:val="24"/>
          <w:szCs w:val="24"/>
        </w:rPr>
        <w:t>Reward Her even as She rewarded You</w:t>
      </w:r>
      <w:r w:rsidRPr="00E537B7">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E537B7">
        <w:rPr>
          <w:sz w:val="24"/>
          <w:szCs w:val="24"/>
          <w:vertAlign w:val="superscript"/>
        </w:rPr>
        <w:t>st</w:t>
      </w:r>
      <w:r w:rsidRPr="00E537B7">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B81A09" w:rsidRPr="00E537B7" w:rsidRDefault="00B81A09" w:rsidP="00B81A09">
      <w:pPr>
        <w:spacing w:line="480" w:lineRule="auto"/>
        <w:jc w:val="both"/>
        <w:rPr>
          <w:sz w:val="24"/>
          <w:szCs w:val="24"/>
        </w:rPr>
      </w:pPr>
      <w:r w:rsidRPr="00E537B7">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B81A09" w:rsidRPr="00E537B7" w:rsidRDefault="00B81A09" w:rsidP="00B81A09">
      <w:pPr>
        <w:spacing w:line="480" w:lineRule="auto"/>
        <w:jc w:val="both"/>
        <w:rPr>
          <w:sz w:val="24"/>
          <w:szCs w:val="24"/>
        </w:rPr>
      </w:pPr>
      <w:r w:rsidRPr="00E537B7">
        <w:rPr>
          <w:sz w:val="24"/>
          <w:szCs w:val="24"/>
        </w:rPr>
        <w:t>The Finality of Babylon’s fall in Revelation 18:21. She will never be rebuilt or inhabited in Jeremiah 50:39-40. Commerce will become a godly sort afterwards. She is controlled by the “</w:t>
      </w:r>
      <w:r w:rsidRPr="00E537B7">
        <w:rPr>
          <w:b/>
          <w:sz w:val="24"/>
          <w:szCs w:val="24"/>
        </w:rPr>
        <w:t>Great Wealthy Men</w:t>
      </w:r>
      <w:r w:rsidRPr="00E537B7">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B81A09" w:rsidRPr="00E537B7" w:rsidRDefault="00B81A09" w:rsidP="00B81A09">
      <w:pPr>
        <w:spacing w:line="480" w:lineRule="auto"/>
        <w:jc w:val="both"/>
        <w:rPr>
          <w:sz w:val="24"/>
          <w:szCs w:val="24"/>
        </w:rPr>
      </w:pPr>
      <w:r w:rsidRPr="00E537B7">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B81A09" w:rsidRPr="00E537B7" w:rsidRDefault="00B81A09" w:rsidP="00B81A09">
      <w:pPr>
        <w:spacing w:line="480" w:lineRule="auto"/>
        <w:jc w:val="both"/>
        <w:rPr>
          <w:sz w:val="24"/>
          <w:szCs w:val="24"/>
        </w:rPr>
      </w:pPr>
      <w:r w:rsidRPr="00E537B7">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B81A09" w:rsidRPr="00E537B7" w:rsidRDefault="00B81A09" w:rsidP="00B81A09">
      <w:pPr>
        <w:spacing w:line="480" w:lineRule="auto"/>
        <w:jc w:val="both"/>
        <w:rPr>
          <w:sz w:val="24"/>
          <w:szCs w:val="24"/>
        </w:rPr>
      </w:pPr>
      <w:r w:rsidRPr="00E537B7">
        <w:rPr>
          <w:sz w:val="24"/>
          <w:szCs w:val="24"/>
        </w:rPr>
        <w:t xml:space="preserve">18:17. </w:t>
      </w:r>
    </w:p>
    <w:p w:rsidR="00B81A09" w:rsidRPr="00E537B7" w:rsidRDefault="00B81A09" w:rsidP="00B81A09">
      <w:pPr>
        <w:spacing w:line="480" w:lineRule="auto"/>
        <w:jc w:val="both"/>
        <w:rPr>
          <w:sz w:val="24"/>
          <w:szCs w:val="24"/>
        </w:rPr>
      </w:pPr>
      <w:r w:rsidRPr="00E537B7">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B81A09" w:rsidRPr="00E537B7" w:rsidRDefault="00B81A09" w:rsidP="00B81A09">
      <w:pPr>
        <w:spacing w:line="480" w:lineRule="auto"/>
        <w:jc w:val="both"/>
        <w:rPr>
          <w:sz w:val="24"/>
          <w:szCs w:val="24"/>
        </w:rPr>
      </w:pPr>
      <w:r w:rsidRPr="00E537B7">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E537B7">
        <w:rPr>
          <w:sz w:val="24"/>
          <w:szCs w:val="24"/>
          <w:vertAlign w:val="superscript"/>
        </w:rPr>
        <w:t>st</w:t>
      </w:r>
      <w:r w:rsidRPr="00E537B7">
        <w:rPr>
          <w:sz w:val="24"/>
          <w:szCs w:val="24"/>
        </w:rPr>
        <w:t xml:space="preserve"> Corinthians 15:24-28. The True Church has always been the “</w:t>
      </w:r>
      <w:r w:rsidRPr="00E537B7">
        <w:rPr>
          <w:b/>
          <w:sz w:val="24"/>
          <w:szCs w:val="24"/>
        </w:rPr>
        <w:t>Smaller Flock</w:t>
      </w:r>
      <w:r w:rsidRPr="00E537B7">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B81A09" w:rsidRPr="00E537B7" w:rsidRDefault="00B81A09" w:rsidP="00B81A09">
      <w:pPr>
        <w:spacing w:line="480" w:lineRule="auto"/>
        <w:jc w:val="both"/>
        <w:rPr>
          <w:sz w:val="24"/>
          <w:szCs w:val="24"/>
        </w:rPr>
      </w:pPr>
      <w:r w:rsidRPr="00E537B7">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B81A09" w:rsidRPr="00E537B7" w:rsidRDefault="00B81A09" w:rsidP="00B81A09">
      <w:pPr>
        <w:spacing w:line="480" w:lineRule="auto"/>
        <w:jc w:val="both"/>
        <w:rPr>
          <w:sz w:val="24"/>
          <w:szCs w:val="24"/>
        </w:rPr>
      </w:pPr>
      <w:r w:rsidRPr="00E537B7">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E537B7">
        <w:rPr>
          <w:b/>
          <w:sz w:val="24"/>
          <w:szCs w:val="24"/>
        </w:rPr>
        <w:t>power of commerce</w:t>
      </w:r>
      <w:r w:rsidRPr="00E537B7">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B81A09" w:rsidRPr="00E537B7" w:rsidRDefault="00B81A09" w:rsidP="00B81A09">
      <w:pPr>
        <w:spacing w:line="480" w:lineRule="auto"/>
        <w:jc w:val="both"/>
        <w:rPr>
          <w:sz w:val="24"/>
          <w:szCs w:val="24"/>
        </w:rPr>
      </w:pPr>
      <w:r w:rsidRPr="00E537B7">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E537B7">
        <w:rPr>
          <w:b/>
          <w:sz w:val="24"/>
          <w:szCs w:val="24"/>
        </w:rPr>
        <w:t>marriage rights</w:t>
      </w:r>
      <w:r w:rsidRPr="00E537B7">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E537B7">
        <w:rPr>
          <w:b/>
          <w:sz w:val="24"/>
          <w:szCs w:val="24"/>
        </w:rPr>
        <w:t>Children of Disobedience</w:t>
      </w:r>
      <w:r w:rsidRPr="00E537B7">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B81A09" w:rsidRPr="00E537B7" w:rsidRDefault="00B81A09" w:rsidP="00B81A09">
      <w:pPr>
        <w:spacing w:line="480" w:lineRule="auto"/>
        <w:jc w:val="both"/>
        <w:rPr>
          <w:sz w:val="24"/>
          <w:szCs w:val="24"/>
        </w:rPr>
      </w:pPr>
      <w:r w:rsidRPr="00E537B7">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B81A09" w:rsidRPr="00E537B7" w:rsidRDefault="00B81A09" w:rsidP="00B81A09">
      <w:pPr>
        <w:spacing w:line="480" w:lineRule="auto"/>
        <w:jc w:val="both"/>
        <w:rPr>
          <w:sz w:val="24"/>
          <w:szCs w:val="24"/>
        </w:rPr>
      </w:pPr>
      <w:r w:rsidRPr="00E537B7">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B81A09" w:rsidRPr="00E537B7" w:rsidRDefault="00B81A09" w:rsidP="00B81A09">
      <w:pPr>
        <w:spacing w:line="480" w:lineRule="auto"/>
        <w:jc w:val="both"/>
        <w:rPr>
          <w:sz w:val="24"/>
          <w:szCs w:val="24"/>
        </w:rPr>
      </w:pPr>
      <w:r w:rsidRPr="00E537B7">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B81A09" w:rsidRPr="00E537B7" w:rsidRDefault="00B81A09" w:rsidP="00B81A09">
      <w:pPr>
        <w:spacing w:line="480" w:lineRule="auto"/>
        <w:jc w:val="both"/>
        <w:rPr>
          <w:sz w:val="24"/>
          <w:szCs w:val="24"/>
        </w:rPr>
      </w:pPr>
      <w:r w:rsidRPr="00E537B7">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B81A09" w:rsidRPr="00E537B7" w:rsidRDefault="00B81A09" w:rsidP="00B81A09">
      <w:pPr>
        <w:spacing w:line="480" w:lineRule="auto"/>
        <w:jc w:val="both"/>
        <w:rPr>
          <w:sz w:val="24"/>
          <w:szCs w:val="24"/>
        </w:rPr>
      </w:pPr>
      <w:r w:rsidRPr="00E537B7">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B81A09" w:rsidRPr="00E537B7" w:rsidRDefault="00B81A09" w:rsidP="00B81A09">
      <w:pPr>
        <w:spacing w:line="480" w:lineRule="auto"/>
        <w:jc w:val="both"/>
        <w:rPr>
          <w:sz w:val="24"/>
          <w:szCs w:val="24"/>
        </w:rPr>
      </w:pPr>
      <w:r w:rsidRPr="00E537B7">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B81A09" w:rsidRPr="00E537B7" w:rsidRDefault="00B81A09" w:rsidP="00B81A09">
      <w:pPr>
        <w:spacing w:line="480" w:lineRule="auto"/>
        <w:jc w:val="both"/>
        <w:rPr>
          <w:sz w:val="24"/>
          <w:szCs w:val="24"/>
        </w:rPr>
      </w:pPr>
      <w:r w:rsidRPr="00E537B7">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E537B7">
        <w:rPr>
          <w:sz w:val="24"/>
          <w:szCs w:val="24"/>
          <w:vertAlign w:val="superscript"/>
        </w:rPr>
        <w:t>nd</w:t>
      </w:r>
      <w:r w:rsidRPr="00E537B7">
        <w:rPr>
          <w:sz w:val="24"/>
          <w:szCs w:val="24"/>
        </w:rPr>
        <w:t xml:space="preserve"> Corinthians 11:2 &amp; Ephesians 5:23-32. </w:t>
      </w:r>
    </w:p>
    <w:p w:rsidR="00B81A09" w:rsidRPr="00E537B7" w:rsidRDefault="00B81A09" w:rsidP="00B81A09">
      <w:pPr>
        <w:spacing w:line="480" w:lineRule="auto"/>
        <w:jc w:val="both"/>
        <w:rPr>
          <w:sz w:val="24"/>
          <w:szCs w:val="24"/>
        </w:rPr>
      </w:pPr>
      <w:r w:rsidRPr="00E537B7">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B81A09" w:rsidRPr="00E537B7" w:rsidRDefault="00B81A09" w:rsidP="00B81A09">
      <w:pPr>
        <w:spacing w:line="480" w:lineRule="auto"/>
        <w:jc w:val="both"/>
        <w:rPr>
          <w:sz w:val="24"/>
          <w:szCs w:val="24"/>
        </w:rPr>
      </w:pPr>
      <w:r w:rsidRPr="00E537B7">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B81A09" w:rsidRPr="00E537B7" w:rsidRDefault="00B81A09" w:rsidP="00B81A09">
      <w:pPr>
        <w:spacing w:line="480" w:lineRule="auto"/>
        <w:jc w:val="both"/>
        <w:rPr>
          <w:sz w:val="24"/>
          <w:szCs w:val="24"/>
        </w:rPr>
      </w:pPr>
      <w:r w:rsidRPr="00E537B7">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B81A09" w:rsidRPr="00E537B7" w:rsidRDefault="00B81A09" w:rsidP="00B81A09">
      <w:pPr>
        <w:spacing w:line="480" w:lineRule="auto"/>
        <w:jc w:val="both"/>
        <w:rPr>
          <w:sz w:val="24"/>
          <w:szCs w:val="24"/>
        </w:rPr>
      </w:pPr>
      <w:r w:rsidRPr="00E537B7">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B81A09" w:rsidRPr="00E537B7" w:rsidRDefault="00B81A09" w:rsidP="00B81A09">
      <w:pPr>
        <w:spacing w:line="480" w:lineRule="auto"/>
        <w:jc w:val="both"/>
        <w:rPr>
          <w:sz w:val="24"/>
          <w:szCs w:val="24"/>
        </w:rPr>
      </w:pPr>
      <w:r w:rsidRPr="00E537B7">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E537B7">
        <w:rPr>
          <w:b/>
          <w:sz w:val="24"/>
          <w:szCs w:val="24"/>
        </w:rPr>
        <w:t>On Earth as it is in Heaven</w:t>
      </w:r>
      <w:r w:rsidRPr="00E537B7">
        <w:rPr>
          <w:sz w:val="24"/>
          <w:szCs w:val="24"/>
        </w:rPr>
        <w:t xml:space="preserve">…” in Luke 11:2 &amp; Matthew 6:10. </w:t>
      </w:r>
    </w:p>
    <w:p w:rsidR="00B81A09" w:rsidRPr="00E537B7" w:rsidRDefault="00B81A09" w:rsidP="00B81A09">
      <w:pPr>
        <w:spacing w:line="480" w:lineRule="auto"/>
        <w:jc w:val="both"/>
        <w:rPr>
          <w:sz w:val="24"/>
          <w:szCs w:val="24"/>
        </w:rPr>
      </w:pPr>
      <w:r w:rsidRPr="00E537B7">
        <w:rPr>
          <w:sz w:val="24"/>
          <w:szCs w:val="24"/>
        </w:rPr>
        <w:t xml:space="preserve">Who are the Wedding Guests at this Wedding Supper? These are the Worthy Ones that are Redeemed to be allowed to take part of the Wedding Supper, but not part of the Bride.  </w:t>
      </w:r>
    </w:p>
    <w:p w:rsidR="00B81A09" w:rsidRPr="00E537B7" w:rsidRDefault="00B81A09" w:rsidP="00B81A09">
      <w:pPr>
        <w:spacing w:line="480" w:lineRule="auto"/>
        <w:jc w:val="both"/>
        <w:rPr>
          <w:sz w:val="24"/>
          <w:szCs w:val="24"/>
        </w:rPr>
      </w:pPr>
      <w:r w:rsidRPr="00E537B7">
        <w:rPr>
          <w:sz w:val="24"/>
          <w:szCs w:val="24"/>
        </w:rPr>
        <w:t xml:space="preserve">When will this occur? This happened sometime in the ladder half of the Tribulation Week, when all those who are found worthy will come to His abode with Christ. </w:t>
      </w:r>
    </w:p>
    <w:p w:rsidR="00B81A09" w:rsidRPr="00E537B7" w:rsidRDefault="00B81A09" w:rsidP="00B81A09">
      <w:pPr>
        <w:spacing w:line="480" w:lineRule="auto"/>
        <w:jc w:val="both"/>
        <w:rPr>
          <w:sz w:val="24"/>
          <w:szCs w:val="24"/>
        </w:rPr>
      </w:pPr>
      <w:r w:rsidRPr="00E537B7">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B81A09" w:rsidRPr="00E537B7" w:rsidRDefault="00B81A09" w:rsidP="00B81A09">
      <w:pPr>
        <w:spacing w:line="480" w:lineRule="auto"/>
        <w:jc w:val="center"/>
        <w:rPr>
          <w:b/>
          <w:sz w:val="24"/>
          <w:szCs w:val="24"/>
        </w:rPr>
      </w:pPr>
      <w:r w:rsidRPr="00E537B7">
        <w:rPr>
          <w:b/>
          <w:sz w:val="24"/>
          <w:szCs w:val="24"/>
        </w:rPr>
        <w:t>The Married Man called the Scarlet Colored Beast also called the False Great Red Dragon</w:t>
      </w:r>
    </w:p>
    <w:p w:rsidR="00B81A09" w:rsidRPr="00E537B7" w:rsidRDefault="00B81A09" w:rsidP="00B81A09">
      <w:pPr>
        <w:spacing w:line="480" w:lineRule="auto"/>
        <w:jc w:val="both"/>
        <w:rPr>
          <w:sz w:val="24"/>
          <w:szCs w:val="24"/>
        </w:rPr>
      </w:pPr>
      <w:r w:rsidRPr="00E537B7">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B81A09" w:rsidRPr="00E537B7" w:rsidRDefault="00B81A09" w:rsidP="00B81A09">
      <w:pPr>
        <w:spacing w:line="480" w:lineRule="auto"/>
        <w:jc w:val="center"/>
        <w:rPr>
          <w:b/>
          <w:sz w:val="24"/>
          <w:szCs w:val="24"/>
        </w:rPr>
      </w:pPr>
      <w:r w:rsidRPr="00E537B7">
        <w:rPr>
          <w:b/>
          <w:sz w:val="24"/>
          <w:szCs w:val="24"/>
        </w:rPr>
        <w:t>The Married Man the Beast of the Sea also called the False Great Leviathan</w:t>
      </w:r>
    </w:p>
    <w:p w:rsidR="00B81A09" w:rsidRPr="00E537B7" w:rsidRDefault="00B81A09" w:rsidP="00B81A09">
      <w:pPr>
        <w:spacing w:line="480" w:lineRule="auto"/>
        <w:jc w:val="both"/>
        <w:rPr>
          <w:sz w:val="24"/>
          <w:szCs w:val="24"/>
        </w:rPr>
      </w:pPr>
      <w:r w:rsidRPr="00E537B7">
        <w:rPr>
          <w:sz w:val="24"/>
          <w:szCs w:val="24"/>
        </w:rPr>
        <w:t xml:space="preserve">Who is the Beast of the Sea? He is the False Giant Warrior of the Sea. This is the second part of the unholy trinity of evil. The Leviathan derives from a Modern word </w:t>
      </w:r>
      <w:r w:rsidRPr="00E537B7">
        <w:rPr>
          <w:b/>
          <w:i/>
          <w:sz w:val="24"/>
          <w:szCs w:val="24"/>
        </w:rPr>
        <w:t xml:space="preserve">Livytan </w:t>
      </w:r>
      <w:r w:rsidRPr="00E537B7">
        <w:rPr>
          <w:sz w:val="24"/>
          <w:szCs w:val="24"/>
        </w:rPr>
        <w:t>which means “</w:t>
      </w:r>
      <w:r w:rsidRPr="00E537B7">
        <w:rPr>
          <w:b/>
          <w:sz w:val="24"/>
          <w:szCs w:val="24"/>
        </w:rPr>
        <w:t>twisted or coiled</w:t>
      </w:r>
      <w:r w:rsidRPr="00E537B7">
        <w:rPr>
          <w:sz w:val="24"/>
          <w:szCs w:val="24"/>
        </w:rPr>
        <w:t>.” In the Holy Bible it mentions an extremely great sea monster. The description of the Leviathan is in detail in John 41:1-34. In Psalms chapter 74 it is said that Yahweh “</w:t>
      </w:r>
      <w:r w:rsidRPr="00E537B7">
        <w:rPr>
          <w:b/>
          <w:sz w:val="24"/>
          <w:szCs w:val="24"/>
        </w:rPr>
        <w:t>breaks the heads of the Leviathan in pieces</w:t>
      </w:r>
      <w:r w:rsidRPr="00E537B7">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E537B7">
        <w:rPr>
          <w:b/>
          <w:sz w:val="24"/>
          <w:szCs w:val="24"/>
        </w:rPr>
        <w:t>Wriggling Serpent</w:t>
      </w:r>
      <w:r w:rsidRPr="00E537B7">
        <w:rPr>
          <w:sz w:val="24"/>
          <w:szCs w:val="24"/>
        </w:rPr>
        <w:t>” that will be killed at the end time. The time the Leviathan’s were made was between Genesis 1:1-1:2 which is called “</w:t>
      </w:r>
      <w:r w:rsidRPr="00E537B7">
        <w:rPr>
          <w:b/>
          <w:sz w:val="24"/>
          <w:szCs w:val="24"/>
        </w:rPr>
        <w:t>The Age of the Leviathan</w:t>
      </w:r>
      <w:r w:rsidRPr="00E537B7">
        <w:rPr>
          <w:sz w:val="24"/>
          <w:szCs w:val="24"/>
        </w:rPr>
        <w:t>.” In Genesis 1:21 it tells us that “</w:t>
      </w:r>
      <w:r w:rsidRPr="00E537B7">
        <w:rPr>
          <w:b/>
          <w:sz w:val="24"/>
          <w:szCs w:val="24"/>
        </w:rPr>
        <w:t>God created the great sea monsters</w:t>
      </w:r>
      <w:r w:rsidRPr="00E537B7">
        <w:rPr>
          <w:sz w:val="24"/>
          <w:szCs w:val="24"/>
        </w:rPr>
        <w:t>.” In Revelation 13:1-10 the Leviathan can be referred to the “</w:t>
      </w:r>
      <w:r w:rsidRPr="00E537B7">
        <w:rPr>
          <w:b/>
          <w:sz w:val="24"/>
          <w:szCs w:val="24"/>
        </w:rPr>
        <w:t>Beast of the Sea</w:t>
      </w:r>
      <w:r w:rsidRPr="00E537B7">
        <w:rPr>
          <w:sz w:val="24"/>
          <w:szCs w:val="24"/>
        </w:rPr>
        <w:t>” that will come on the Earth in the end. They are called “</w:t>
      </w:r>
      <w:r w:rsidRPr="00E537B7">
        <w:rPr>
          <w:b/>
          <w:sz w:val="24"/>
          <w:szCs w:val="24"/>
        </w:rPr>
        <w:t>The Age of the Giant Sea Fish</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The Married Man the Beast of the Earth also called the False Great Behemoth</w:t>
      </w:r>
    </w:p>
    <w:p w:rsidR="00B81A09" w:rsidRPr="00E537B7" w:rsidRDefault="00B81A09" w:rsidP="00B81A09">
      <w:pPr>
        <w:spacing w:line="480" w:lineRule="auto"/>
        <w:jc w:val="both"/>
        <w:rPr>
          <w:sz w:val="24"/>
          <w:szCs w:val="24"/>
        </w:rPr>
      </w:pPr>
      <w:r w:rsidRPr="00E537B7">
        <w:rPr>
          <w:sz w:val="24"/>
          <w:szCs w:val="24"/>
        </w:rPr>
        <w:t xml:space="preserve">Who is the Beast of the Earth? He is the False Giant Warrior of the Earth. This is the third part of the unholy trinity of evil. The Dinosaurs derive from a Greek word </w:t>
      </w:r>
      <w:r w:rsidRPr="00E537B7">
        <w:rPr>
          <w:b/>
          <w:i/>
          <w:sz w:val="24"/>
          <w:szCs w:val="24"/>
        </w:rPr>
        <w:t>Deinos</w:t>
      </w:r>
      <w:r w:rsidRPr="00E537B7">
        <w:rPr>
          <w:sz w:val="24"/>
          <w:szCs w:val="24"/>
        </w:rPr>
        <w:t xml:space="preserve"> meaning “</w:t>
      </w:r>
      <w:r w:rsidRPr="00E537B7">
        <w:rPr>
          <w:b/>
          <w:sz w:val="24"/>
          <w:szCs w:val="24"/>
        </w:rPr>
        <w:t>terrible, powerful, wondrous</w:t>
      </w:r>
      <w:r w:rsidRPr="00E537B7">
        <w:rPr>
          <w:sz w:val="24"/>
          <w:szCs w:val="24"/>
        </w:rPr>
        <w:t xml:space="preserve">” and a Greek word </w:t>
      </w:r>
      <w:r w:rsidRPr="00E537B7">
        <w:rPr>
          <w:b/>
          <w:i/>
          <w:sz w:val="24"/>
          <w:szCs w:val="24"/>
        </w:rPr>
        <w:t>Sauros</w:t>
      </w:r>
      <w:r w:rsidRPr="00E537B7">
        <w:rPr>
          <w:sz w:val="24"/>
          <w:szCs w:val="24"/>
        </w:rPr>
        <w:t xml:space="preserve"> meaning “</w:t>
      </w:r>
      <w:r w:rsidRPr="00E537B7">
        <w:rPr>
          <w:b/>
          <w:sz w:val="24"/>
          <w:szCs w:val="24"/>
        </w:rPr>
        <w:t>Great Lizard or Great Reptile</w:t>
      </w:r>
      <w:r w:rsidRPr="00E537B7">
        <w:rPr>
          <w:sz w:val="24"/>
          <w:szCs w:val="24"/>
        </w:rPr>
        <w:t>.” Scientific evidence declares that the Dinosaurs reach 310,000 pounds and over 100 feet in length. In the scriptures Dinosaurs for the most part is silent, but “</w:t>
      </w:r>
      <w:r w:rsidRPr="00E537B7">
        <w:rPr>
          <w:b/>
          <w:sz w:val="24"/>
          <w:szCs w:val="24"/>
        </w:rPr>
        <w:t>The Age of the Dinosaurs</w:t>
      </w:r>
      <w:r w:rsidRPr="00E537B7">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E537B7">
        <w:rPr>
          <w:sz w:val="24"/>
          <w:szCs w:val="24"/>
          <w:vertAlign w:val="superscript"/>
        </w:rPr>
        <w:t>st</w:t>
      </w:r>
      <w:r w:rsidRPr="00E537B7">
        <w:rPr>
          <w:sz w:val="24"/>
          <w:szCs w:val="24"/>
        </w:rPr>
        <w:t xml:space="preserve"> Enoch 60:7-8. This may be the “</w:t>
      </w:r>
      <w:r w:rsidRPr="00E537B7">
        <w:rPr>
          <w:b/>
          <w:sz w:val="24"/>
          <w:szCs w:val="24"/>
        </w:rPr>
        <w:t>The Age of the Dinosaurs</w:t>
      </w:r>
      <w:r w:rsidRPr="00E537B7">
        <w:rPr>
          <w:sz w:val="24"/>
          <w:szCs w:val="24"/>
        </w:rPr>
        <w:t>” that dwells around the lotus trees. The Female Dinosaur is in Joel 1:20. In Revelation 13:11-18 could refer to the Behemoth Dinosaur or the “</w:t>
      </w:r>
      <w:r w:rsidRPr="00E537B7">
        <w:rPr>
          <w:b/>
          <w:sz w:val="24"/>
          <w:szCs w:val="24"/>
        </w:rPr>
        <w:t>Beast of the Earth</w:t>
      </w:r>
      <w:r w:rsidRPr="00E537B7">
        <w:rPr>
          <w:sz w:val="24"/>
          <w:szCs w:val="24"/>
        </w:rPr>
        <w:t>” coming back on the Earth at the end time. If You have any questions on the Evil Giants, You must get My book called “</w:t>
      </w:r>
      <w:r w:rsidRPr="00E537B7">
        <w:rPr>
          <w:b/>
          <w:sz w:val="24"/>
          <w:szCs w:val="24"/>
        </w:rPr>
        <w:t>The Lord Yah and the 30 Orders of the Biblical Giants, Biblical Dragons and Biblical Law</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The Married Man the False Prophet</w:t>
      </w:r>
    </w:p>
    <w:p w:rsidR="00B81A09" w:rsidRPr="00E537B7" w:rsidRDefault="00B81A09" w:rsidP="00B81A09">
      <w:pPr>
        <w:spacing w:line="480" w:lineRule="auto"/>
        <w:jc w:val="both"/>
        <w:rPr>
          <w:sz w:val="24"/>
          <w:szCs w:val="24"/>
        </w:rPr>
      </w:pPr>
      <w:r w:rsidRPr="00E537B7">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B81A09" w:rsidRPr="00E537B7" w:rsidRDefault="00B81A09" w:rsidP="00B81A09">
      <w:pPr>
        <w:spacing w:line="480" w:lineRule="auto"/>
        <w:jc w:val="both"/>
        <w:rPr>
          <w:sz w:val="24"/>
          <w:szCs w:val="24"/>
        </w:rPr>
      </w:pPr>
      <w:r w:rsidRPr="00E537B7">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B81A09" w:rsidRPr="00E537B7" w:rsidRDefault="00B81A09" w:rsidP="00B81A09">
      <w:pPr>
        <w:spacing w:line="480" w:lineRule="auto"/>
        <w:jc w:val="both"/>
        <w:rPr>
          <w:sz w:val="24"/>
          <w:szCs w:val="24"/>
        </w:rPr>
      </w:pPr>
      <w:r w:rsidRPr="00E537B7">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B81A09" w:rsidRPr="00E537B7" w:rsidRDefault="00B81A09" w:rsidP="00B81A09">
      <w:pPr>
        <w:spacing w:line="480" w:lineRule="auto"/>
        <w:jc w:val="both"/>
        <w:rPr>
          <w:sz w:val="24"/>
          <w:szCs w:val="24"/>
        </w:rPr>
      </w:pPr>
      <w:r w:rsidRPr="00E537B7">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E537B7">
        <w:rPr>
          <w:sz w:val="24"/>
          <w:szCs w:val="24"/>
          <w:vertAlign w:val="superscript"/>
        </w:rPr>
        <w:t>st</w:t>
      </w:r>
      <w:r w:rsidRPr="00E537B7">
        <w:rPr>
          <w:sz w:val="24"/>
          <w:szCs w:val="24"/>
        </w:rPr>
        <w:t xml:space="preserve"> Peter 1:17-21.</w:t>
      </w:r>
    </w:p>
    <w:p w:rsidR="00B81A09" w:rsidRPr="00E537B7" w:rsidRDefault="00B81A09" w:rsidP="00B81A09">
      <w:pPr>
        <w:spacing w:line="480" w:lineRule="auto"/>
        <w:jc w:val="both"/>
        <w:rPr>
          <w:sz w:val="24"/>
          <w:szCs w:val="24"/>
        </w:rPr>
      </w:pPr>
      <w:r w:rsidRPr="00E537B7">
        <w:rPr>
          <w:sz w:val="24"/>
          <w:szCs w:val="24"/>
        </w:rPr>
        <w:t>The Miracles He performs in Revelation 13:13. This False Prophet performs mighty miracles for Men to see. This is the fulfillment of Jesus’ words in Matthew 24:24 &amp; 2</w:t>
      </w:r>
      <w:r w:rsidRPr="00E537B7">
        <w:rPr>
          <w:sz w:val="24"/>
          <w:szCs w:val="24"/>
          <w:vertAlign w:val="superscript"/>
        </w:rPr>
        <w:t>nd</w:t>
      </w:r>
      <w:r w:rsidRPr="00E537B7">
        <w:rPr>
          <w:sz w:val="24"/>
          <w:szCs w:val="24"/>
        </w:rPr>
        <w:t xml:space="preserve"> Thessalonians 2:9. The fire He calls down from Heaven is in actuality. In Elijah’s days the Father Stephen answered by literal fire in 1</w:t>
      </w:r>
      <w:r w:rsidRPr="00E537B7">
        <w:rPr>
          <w:sz w:val="24"/>
          <w:szCs w:val="24"/>
          <w:vertAlign w:val="superscript"/>
        </w:rPr>
        <w:t>st</w:t>
      </w:r>
      <w:r w:rsidRPr="00E537B7">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B81A09" w:rsidRPr="00E537B7" w:rsidRDefault="00B81A09" w:rsidP="00B81A09">
      <w:pPr>
        <w:spacing w:line="480" w:lineRule="auto"/>
        <w:jc w:val="both"/>
        <w:rPr>
          <w:sz w:val="24"/>
          <w:szCs w:val="24"/>
        </w:rPr>
      </w:pPr>
      <w:r w:rsidRPr="00E537B7">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E537B7">
        <w:rPr>
          <w:b/>
          <w:sz w:val="24"/>
          <w:szCs w:val="24"/>
        </w:rPr>
        <w:t>the abomination of desolation</w:t>
      </w:r>
      <w:r w:rsidRPr="00E537B7">
        <w:rPr>
          <w:sz w:val="24"/>
          <w:szCs w:val="24"/>
        </w:rPr>
        <w:t>” in Daniel 9:27; 11:45; Matthew 24:15 &amp; 2</w:t>
      </w:r>
      <w:r w:rsidRPr="00E537B7">
        <w:rPr>
          <w:sz w:val="24"/>
          <w:szCs w:val="24"/>
          <w:vertAlign w:val="superscript"/>
        </w:rPr>
        <w:t>nd</w:t>
      </w:r>
      <w:r w:rsidRPr="00E537B7">
        <w:rPr>
          <w:sz w:val="24"/>
          <w:szCs w:val="24"/>
        </w:rPr>
        <w:t xml:space="preserve"> Thessalonians 2:4. The First Beast---Antichrist was wounded by a sword and did live in Revelation 13:3. </w:t>
      </w:r>
    </w:p>
    <w:p w:rsidR="00B81A09" w:rsidRPr="00E537B7" w:rsidRDefault="00B81A09" w:rsidP="00B81A09">
      <w:pPr>
        <w:spacing w:line="480" w:lineRule="auto"/>
        <w:jc w:val="both"/>
        <w:rPr>
          <w:sz w:val="24"/>
          <w:szCs w:val="24"/>
        </w:rPr>
      </w:pPr>
      <w:r w:rsidRPr="00E537B7">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E537B7">
        <w:rPr>
          <w:b/>
          <w:sz w:val="24"/>
          <w:szCs w:val="24"/>
        </w:rPr>
        <w:t>Supreme Commission or Supreme Strength of God</w:t>
      </w:r>
      <w:r w:rsidRPr="00E537B7">
        <w:rPr>
          <w:sz w:val="24"/>
          <w:szCs w:val="24"/>
        </w:rPr>
        <w:t>” as the Spirit &amp; Power of Lord Israel in Luke 1:76 &amp; the One True Brother---Lord John Christ raised up by King Saul which is His New Name in the “</w:t>
      </w:r>
      <w:r w:rsidRPr="00E537B7">
        <w:rPr>
          <w:b/>
          <w:sz w:val="24"/>
          <w:szCs w:val="24"/>
        </w:rPr>
        <w:t>Supreme Power (Supreme Omnipotence) of God</w:t>
      </w:r>
      <w:r w:rsidRPr="00E537B7">
        <w:rPr>
          <w:sz w:val="24"/>
          <w:szCs w:val="24"/>
        </w:rPr>
        <w:t>” as the Spirit &amp; Power of Lord Elijah in Luke 1:17 &amp; the One True Son---Lord Jesus Christ raised up by King David which is His New Name in the “</w:t>
      </w:r>
      <w:r w:rsidRPr="00E537B7">
        <w:rPr>
          <w:b/>
          <w:sz w:val="24"/>
          <w:szCs w:val="24"/>
        </w:rPr>
        <w:t>Word (Supreme Wisdom---Omniscience) of God or Logos</w:t>
      </w:r>
      <w:r w:rsidRPr="00E537B7">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E537B7">
        <w:rPr>
          <w:b/>
          <w:sz w:val="24"/>
          <w:szCs w:val="24"/>
        </w:rPr>
        <w:t>Supreme Authority or Supreme Almightiness of God</w:t>
      </w:r>
      <w:r w:rsidRPr="00E537B7">
        <w:rPr>
          <w:sz w:val="24"/>
          <w:szCs w:val="24"/>
        </w:rPr>
        <w:t>” as the Spirit &amp; Power of the Lord Michael in Jude 9) of the Lord Yahweh’s Witness in the One True God the Father---the Lord Stephen Christ raised up by King Solomon which is His New Name in the “</w:t>
      </w:r>
      <w:r w:rsidRPr="00E537B7">
        <w:rPr>
          <w:b/>
          <w:sz w:val="24"/>
          <w:szCs w:val="24"/>
        </w:rPr>
        <w:t>Supreme Lordship called the Omni-Benevolence or Agape Love of God</w:t>
      </w:r>
      <w:r w:rsidRPr="00E537B7">
        <w:rPr>
          <w:sz w:val="24"/>
          <w:szCs w:val="24"/>
        </w:rPr>
        <w:t xml:space="preserve">” as the Spirit &amp; Power of the Lord Enoch in Genesis 5:23 &amp; Jude 14-15) in Matthew 17:1-13; Zechariah 4:1-14 &amp; Revelation 11:3-14; 19:11-16. </w:t>
      </w:r>
    </w:p>
    <w:p w:rsidR="00B81A09" w:rsidRPr="00E537B7" w:rsidRDefault="00B81A09" w:rsidP="00B81A09">
      <w:pPr>
        <w:spacing w:line="480" w:lineRule="auto"/>
        <w:jc w:val="both"/>
        <w:rPr>
          <w:sz w:val="24"/>
          <w:szCs w:val="24"/>
        </w:rPr>
      </w:pPr>
      <w:r w:rsidRPr="00E537B7">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B81A09" w:rsidRPr="00E537B7" w:rsidRDefault="00B81A09" w:rsidP="00B81A09">
      <w:pPr>
        <w:spacing w:line="480" w:lineRule="auto"/>
        <w:jc w:val="both"/>
        <w:rPr>
          <w:sz w:val="24"/>
          <w:szCs w:val="24"/>
        </w:rPr>
      </w:pPr>
      <w:r w:rsidRPr="00E537B7">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E537B7">
        <w:rPr>
          <w:b/>
          <w:i/>
          <w:sz w:val="24"/>
          <w:szCs w:val="24"/>
        </w:rPr>
        <w:t>Porniea</w:t>
      </w:r>
      <w:r w:rsidRPr="00E537B7">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E537B7">
        <w:rPr>
          <w:b/>
          <w:sz w:val="24"/>
          <w:szCs w:val="24"/>
        </w:rPr>
        <w:t>LORD JEHOVAH, LORD VICTOR &amp; LORD YAHWEH</w:t>
      </w:r>
      <w:r w:rsidRPr="00E537B7">
        <w:rPr>
          <w:sz w:val="24"/>
          <w:szCs w:val="24"/>
        </w:rPr>
        <w:t xml:space="preserve"> in the OKJV with the NKJV has the perfection number of 7 occurrences these three times each in Genesis 22:14; Exodus 6:3; 17:15; Judges 6:24; Psalms 83:18 &amp; Isaiah 12:2; 26:4. The </w:t>
      </w:r>
      <w:r w:rsidRPr="00E537B7">
        <w:rPr>
          <w:b/>
          <w:sz w:val="24"/>
          <w:szCs w:val="24"/>
        </w:rPr>
        <w:t>FATHER STEPHEN OUR LORD</w:t>
      </w:r>
      <w:r w:rsidRPr="00E537B7">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B81A09" w:rsidRPr="00E537B7" w:rsidRDefault="00B81A09" w:rsidP="00B81A09">
      <w:pPr>
        <w:spacing w:line="480" w:lineRule="auto"/>
        <w:jc w:val="center"/>
        <w:rPr>
          <w:b/>
          <w:sz w:val="24"/>
          <w:szCs w:val="24"/>
        </w:rPr>
      </w:pPr>
      <w:r w:rsidRPr="00E537B7">
        <w:rPr>
          <w:b/>
          <w:sz w:val="24"/>
          <w:szCs w:val="24"/>
        </w:rPr>
        <w:t>The Married Man the False Antichrist</w:t>
      </w:r>
    </w:p>
    <w:p w:rsidR="00B81A09" w:rsidRPr="00E537B7" w:rsidRDefault="00B81A09" w:rsidP="00B81A09">
      <w:pPr>
        <w:spacing w:line="480" w:lineRule="auto"/>
        <w:jc w:val="both"/>
        <w:rPr>
          <w:sz w:val="24"/>
          <w:szCs w:val="24"/>
        </w:rPr>
      </w:pPr>
      <w:r w:rsidRPr="00E537B7">
        <w:rPr>
          <w:sz w:val="24"/>
          <w:szCs w:val="24"/>
        </w:rPr>
        <w:t>The Great Whore’s Bridegroom---the Antichrist in Revelation 17:7-18. This First Beast is the Antichrist that We saw coming up in Revelation 13:1-10. The Great Red Dragon which is the Scarlet Colored Beast was given the Key of the “</w:t>
      </w:r>
      <w:r w:rsidRPr="00E537B7">
        <w:rPr>
          <w:b/>
          <w:sz w:val="24"/>
          <w:szCs w:val="24"/>
        </w:rPr>
        <w:t>Bottomless Pit”</w:t>
      </w:r>
      <w:r w:rsidRPr="00E537B7">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E537B7">
        <w:rPr>
          <w:b/>
          <w:sz w:val="24"/>
          <w:szCs w:val="24"/>
        </w:rPr>
        <w:t>go into perdition</w:t>
      </w:r>
      <w:r w:rsidRPr="00E537B7">
        <w:rPr>
          <w:sz w:val="24"/>
          <w:szCs w:val="24"/>
        </w:rPr>
        <w:t>.” The Apostle Paul called the Antichrist the “</w:t>
      </w:r>
      <w:r w:rsidRPr="00E537B7">
        <w:rPr>
          <w:b/>
          <w:sz w:val="24"/>
          <w:szCs w:val="24"/>
        </w:rPr>
        <w:t>Man of Lawlessness</w:t>
      </w:r>
      <w:r w:rsidRPr="00E537B7">
        <w:rPr>
          <w:sz w:val="24"/>
          <w:szCs w:val="24"/>
        </w:rPr>
        <w:t>” and the “</w:t>
      </w:r>
      <w:r w:rsidRPr="00E537B7">
        <w:rPr>
          <w:b/>
          <w:sz w:val="24"/>
          <w:szCs w:val="24"/>
        </w:rPr>
        <w:t>Son of Perdition</w:t>
      </w:r>
      <w:r w:rsidRPr="00E537B7">
        <w:rPr>
          <w:sz w:val="24"/>
          <w:szCs w:val="24"/>
        </w:rPr>
        <w:t>” in 2</w:t>
      </w:r>
      <w:r w:rsidRPr="00E537B7">
        <w:rPr>
          <w:sz w:val="24"/>
          <w:szCs w:val="24"/>
          <w:vertAlign w:val="superscript"/>
        </w:rPr>
        <w:t>nd</w:t>
      </w:r>
      <w:r w:rsidRPr="00E537B7">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B81A09" w:rsidRPr="00E537B7" w:rsidRDefault="00B81A09" w:rsidP="00B81A09">
      <w:pPr>
        <w:spacing w:line="480" w:lineRule="auto"/>
        <w:jc w:val="both"/>
        <w:rPr>
          <w:sz w:val="24"/>
          <w:szCs w:val="24"/>
        </w:rPr>
      </w:pPr>
      <w:r w:rsidRPr="00E537B7">
        <w:rPr>
          <w:sz w:val="24"/>
          <w:szCs w:val="24"/>
        </w:rPr>
        <w:t>The place where the Whore sits in Revelation 17:9. There are two acceptable interpretations of what these mountains represent. First, is Rome held by many Scholars today. Rome is called “</w:t>
      </w:r>
      <w:r w:rsidRPr="00E537B7">
        <w:rPr>
          <w:b/>
          <w:sz w:val="24"/>
          <w:szCs w:val="24"/>
        </w:rPr>
        <w:t>the city of seven hills</w:t>
      </w:r>
      <w:r w:rsidRPr="00E537B7">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E537B7">
        <w:rPr>
          <w:b/>
          <w:sz w:val="24"/>
          <w:szCs w:val="24"/>
        </w:rPr>
        <w:t>Seven Mountains</w:t>
      </w:r>
      <w:r w:rsidRPr="00E537B7">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B81A09" w:rsidRPr="00E537B7" w:rsidRDefault="00B81A09" w:rsidP="00B81A09">
      <w:pPr>
        <w:spacing w:line="480" w:lineRule="auto"/>
        <w:jc w:val="both"/>
        <w:rPr>
          <w:sz w:val="24"/>
          <w:szCs w:val="24"/>
        </w:rPr>
      </w:pPr>
      <w:r w:rsidRPr="00E537B7">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E537B7">
        <w:rPr>
          <w:b/>
          <w:sz w:val="24"/>
          <w:szCs w:val="24"/>
        </w:rPr>
        <w:t>one is</w:t>
      </w:r>
      <w:r w:rsidRPr="00E537B7">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E537B7">
        <w:rPr>
          <w:b/>
          <w:sz w:val="24"/>
          <w:szCs w:val="24"/>
        </w:rPr>
        <w:t>is not yet come</w:t>
      </w:r>
      <w:r w:rsidRPr="00E537B7">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B81A09" w:rsidRPr="00E537B7" w:rsidRDefault="00B81A09" w:rsidP="00B81A09">
      <w:pPr>
        <w:spacing w:line="480" w:lineRule="auto"/>
        <w:jc w:val="both"/>
        <w:rPr>
          <w:sz w:val="24"/>
          <w:szCs w:val="24"/>
        </w:rPr>
      </w:pPr>
      <w:r w:rsidRPr="00E537B7">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B81A09" w:rsidRPr="00E537B7" w:rsidRDefault="00B81A09" w:rsidP="00B81A09">
      <w:pPr>
        <w:spacing w:line="480" w:lineRule="auto"/>
        <w:jc w:val="both"/>
        <w:rPr>
          <w:sz w:val="24"/>
          <w:szCs w:val="24"/>
        </w:rPr>
      </w:pPr>
      <w:r w:rsidRPr="00E537B7">
        <w:rPr>
          <w:sz w:val="24"/>
          <w:szCs w:val="24"/>
        </w:rPr>
        <w:t>The Co-Rulers with the Antichrist in Revelation 17:12. These “</w:t>
      </w:r>
      <w:r w:rsidRPr="00E537B7">
        <w:rPr>
          <w:b/>
          <w:sz w:val="24"/>
          <w:szCs w:val="24"/>
        </w:rPr>
        <w:t>Ten Horns</w:t>
      </w:r>
      <w:r w:rsidRPr="00E537B7">
        <w:rPr>
          <w:sz w:val="24"/>
          <w:szCs w:val="24"/>
        </w:rPr>
        <w:t>” are “</w:t>
      </w:r>
      <w:r w:rsidRPr="00E537B7">
        <w:rPr>
          <w:b/>
          <w:sz w:val="24"/>
          <w:szCs w:val="24"/>
        </w:rPr>
        <w:t>Ten Kings</w:t>
      </w:r>
      <w:r w:rsidRPr="00E537B7">
        <w:rPr>
          <w:sz w:val="24"/>
          <w:szCs w:val="24"/>
        </w:rPr>
        <w:t>” are the same proposed in Daniel 2:40-45; 7:7-8 &amp; Revelation 12:3; 13:1; 17:3. This is projected from Daniel’s time to the present and is the final stage of Earthly Kingdoms. The “</w:t>
      </w:r>
      <w:r w:rsidRPr="00E537B7">
        <w:rPr>
          <w:b/>
          <w:sz w:val="24"/>
          <w:szCs w:val="24"/>
        </w:rPr>
        <w:t>one hour</w:t>
      </w:r>
      <w:r w:rsidRPr="00E537B7">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B81A09" w:rsidRPr="00E537B7" w:rsidRDefault="00B81A09" w:rsidP="00B81A09">
      <w:pPr>
        <w:spacing w:line="480" w:lineRule="auto"/>
        <w:jc w:val="both"/>
        <w:rPr>
          <w:sz w:val="24"/>
          <w:szCs w:val="24"/>
        </w:rPr>
      </w:pPr>
      <w:r w:rsidRPr="00E537B7">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B81A09" w:rsidRPr="00E537B7" w:rsidRDefault="00B81A09" w:rsidP="00B81A09">
      <w:pPr>
        <w:spacing w:line="480" w:lineRule="auto"/>
        <w:jc w:val="both"/>
        <w:rPr>
          <w:sz w:val="24"/>
          <w:szCs w:val="24"/>
        </w:rPr>
      </w:pPr>
      <w:r w:rsidRPr="00E537B7">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B81A09" w:rsidRPr="00E537B7" w:rsidRDefault="00B81A09" w:rsidP="00B81A09">
      <w:pPr>
        <w:spacing w:line="480" w:lineRule="auto"/>
        <w:jc w:val="center"/>
        <w:rPr>
          <w:b/>
          <w:sz w:val="24"/>
          <w:szCs w:val="24"/>
        </w:rPr>
      </w:pPr>
      <w:r w:rsidRPr="00E537B7">
        <w:rPr>
          <w:b/>
          <w:sz w:val="24"/>
          <w:szCs w:val="24"/>
        </w:rPr>
        <w:t>The Fall of the False Prophet and the Antichrist</w:t>
      </w:r>
    </w:p>
    <w:p w:rsidR="00B81A09" w:rsidRPr="00E537B7" w:rsidRDefault="00B81A09" w:rsidP="00B81A09">
      <w:pPr>
        <w:spacing w:line="480" w:lineRule="auto"/>
        <w:jc w:val="both"/>
        <w:rPr>
          <w:sz w:val="24"/>
          <w:szCs w:val="24"/>
        </w:rPr>
      </w:pPr>
      <w:r w:rsidRPr="00E537B7">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E537B7">
        <w:rPr>
          <w:b/>
          <w:sz w:val="24"/>
          <w:szCs w:val="24"/>
        </w:rPr>
        <w:t>Faithful and True</w:t>
      </w:r>
      <w:r w:rsidRPr="00E537B7">
        <w:rPr>
          <w:sz w:val="24"/>
          <w:szCs w:val="24"/>
        </w:rPr>
        <w:t>” which separates Him from all the Worldly Nations that He will pass Impartial Judgment/Justice on by the Father Stephen Our Lord in Acts 17:28-31; Matthew 25:31-46 &amp; 1</w:t>
      </w:r>
      <w:r w:rsidRPr="00E537B7">
        <w:rPr>
          <w:sz w:val="24"/>
          <w:szCs w:val="24"/>
          <w:vertAlign w:val="superscript"/>
        </w:rPr>
        <w:t>st</w:t>
      </w:r>
      <w:r w:rsidRPr="00E537B7">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E537B7">
        <w:rPr>
          <w:b/>
          <w:sz w:val="24"/>
          <w:szCs w:val="24"/>
        </w:rPr>
        <w:t>Infallible Word of God</w:t>
      </w:r>
      <w:r w:rsidRPr="00E537B7">
        <w:rPr>
          <w:sz w:val="24"/>
          <w:szCs w:val="24"/>
        </w:rPr>
        <w:t>” is in Revelation 19:12-13. If You have any questions on the white skin-colored Jesus Christ, You must get My book called “</w:t>
      </w:r>
      <w:r w:rsidRPr="00E537B7">
        <w:rPr>
          <w:b/>
          <w:sz w:val="24"/>
          <w:szCs w:val="24"/>
        </w:rPr>
        <w:t>The Lord Yah and the Different Kinds of Flesh in the Holy Bible</w:t>
      </w:r>
      <w:r w:rsidRPr="00E537B7">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E537B7">
        <w:rPr>
          <w:sz w:val="24"/>
          <w:szCs w:val="24"/>
          <w:vertAlign w:val="superscript"/>
        </w:rPr>
        <w:t>nd</w:t>
      </w:r>
      <w:r w:rsidRPr="00E537B7">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B81A09" w:rsidRPr="00E537B7" w:rsidRDefault="00B81A09" w:rsidP="00B81A09">
      <w:pPr>
        <w:spacing w:line="480" w:lineRule="auto"/>
        <w:jc w:val="both"/>
        <w:rPr>
          <w:sz w:val="24"/>
          <w:szCs w:val="24"/>
        </w:rPr>
      </w:pPr>
      <w:r w:rsidRPr="00E537B7">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E537B7">
        <w:rPr>
          <w:sz w:val="24"/>
          <w:szCs w:val="24"/>
          <w:vertAlign w:val="superscript"/>
        </w:rPr>
        <w:t>st</w:t>
      </w:r>
      <w:r w:rsidRPr="00E537B7">
        <w:rPr>
          <w:sz w:val="24"/>
          <w:szCs w:val="24"/>
        </w:rPr>
        <w:t xml:space="preserve"> Corinthians 6:2. The Saintly Christian Lords Jealous Law Justice Armor is in Wisdom of Solomon 5:15-23. </w:t>
      </w:r>
    </w:p>
    <w:p w:rsidR="00B81A09" w:rsidRPr="00E537B7" w:rsidRDefault="00B81A09" w:rsidP="00B81A09">
      <w:pPr>
        <w:spacing w:line="480" w:lineRule="auto"/>
        <w:jc w:val="both"/>
        <w:rPr>
          <w:sz w:val="24"/>
          <w:szCs w:val="24"/>
        </w:rPr>
      </w:pPr>
      <w:r w:rsidRPr="00E537B7">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B81A09" w:rsidRPr="00E537B7" w:rsidRDefault="00B81A09" w:rsidP="00B81A09">
      <w:pPr>
        <w:spacing w:line="480" w:lineRule="auto"/>
        <w:jc w:val="both"/>
        <w:rPr>
          <w:sz w:val="24"/>
          <w:szCs w:val="24"/>
        </w:rPr>
      </w:pPr>
      <w:r w:rsidRPr="00E537B7">
        <w:rPr>
          <w:sz w:val="24"/>
          <w:szCs w:val="24"/>
        </w:rPr>
        <w:t>The Christ has on His vesture (garment) and on His thigh a name written, “</w:t>
      </w:r>
      <w:r w:rsidRPr="00E537B7">
        <w:rPr>
          <w:b/>
          <w:sz w:val="24"/>
          <w:szCs w:val="24"/>
        </w:rPr>
        <w:t>KING OF KINGS &amp; LORD OF LORDS (GOD OF GODS)</w:t>
      </w:r>
      <w:r w:rsidRPr="00E537B7">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B81A09" w:rsidRPr="00E537B7" w:rsidRDefault="00B81A09" w:rsidP="00B81A09">
      <w:pPr>
        <w:spacing w:line="480" w:lineRule="auto"/>
        <w:jc w:val="both"/>
        <w:rPr>
          <w:sz w:val="24"/>
          <w:szCs w:val="24"/>
        </w:rPr>
      </w:pPr>
      <w:r w:rsidRPr="00E537B7">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E537B7">
        <w:rPr>
          <w:sz w:val="24"/>
          <w:szCs w:val="24"/>
          <w:vertAlign w:val="superscript"/>
        </w:rPr>
        <w:t>st</w:t>
      </w:r>
      <w:r w:rsidRPr="00E537B7">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B81A09" w:rsidRPr="00E537B7" w:rsidRDefault="00B81A09" w:rsidP="00B81A09">
      <w:pPr>
        <w:spacing w:line="480" w:lineRule="auto"/>
        <w:jc w:val="both"/>
        <w:rPr>
          <w:sz w:val="24"/>
          <w:szCs w:val="24"/>
        </w:rPr>
      </w:pPr>
      <w:r w:rsidRPr="00E537B7">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B81A09" w:rsidRPr="00E537B7" w:rsidRDefault="00B81A09" w:rsidP="00B81A09">
      <w:pPr>
        <w:spacing w:line="480" w:lineRule="auto"/>
        <w:jc w:val="both"/>
        <w:rPr>
          <w:sz w:val="24"/>
          <w:szCs w:val="24"/>
        </w:rPr>
      </w:pPr>
      <w:r w:rsidRPr="00E537B7">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B81A09" w:rsidRPr="00E537B7" w:rsidRDefault="00B81A09" w:rsidP="00B81A09">
      <w:pPr>
        <w:spacing w:line="480" w:lineRule="auto"/>
        <w:jc w:val="center"/>
        <w:rPr>
          <w:b/>
          <w:sz w:val="24"/>
          <w:szCs w:val="24"/>
        </w:rPr>
      </w:pPr>
      <w:r w:rsidRPr="00E537B7">
        <w:rPr>
          <w:b/>
          <w:sz w:val="24"/>
          <w:szCs w:val="24"/>
        </w:rPr>
        <w:t>The Married False Angel Lucifer also called the Devil &amp; Satan that committed the Eternal Sin in Lordship of the Law</w:t>
      </w:r>
    </w:p>
    <w:p w:rsidR="00B81A09" w:rsidRPr="00E537B7" w:rsidRDefault="00B81A09" w:rsidP="00B81A09">
      <w:pPr>
        <w:spacing w:line="480" w:lineRule="auto"/>
        <w:jc w:val="both"/>
        <w:rPr>
          <w:sz w:val="24"/>
          <w:szCs w:val="24"/>
        </w:rPr>
      </w:pPr>
      <w:r w:rsidRPr="00E537B7">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E537B7">
        <w:rPr>
          <w:sz w:val="24"/>
          <w:szCs w:val="24"/>
          <w:vertAlign w:val="superscript"/>
        </w:rPr>
        <w:t>nd</w:t>
      </w:r>
      <w:r w:rsidRPr="00E537B7">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E537B7">
        <w:rPr>
          <w:sz w:val="24"/>
          <w:szCs w:val="24"/>
          <w:vertAlign w:val="superscript"/>
        </w:rPr>
        <w:t>st</w:t>
      </w:r>
      <w:r w:rsidRPr="00E537B7">
        <w:rPr>
          <w:sz w:val="24"/>
          <w:szCs w:val="24"/>
        </w:rPr>
        <w:t xml:space="preserve"> utterance from the Lord Stephen is to cast the Angel Lucifer into Hell), to the lowest depths of the Pit. Those who see You will gaze at You (2</w:t>
      </w:r>
      <w:r w:rsidRPr="00E537B7">
        <w:rPr>
          <w:sz w:val="24"/>
          <w:szCs w:val="24"/>
          <w:vertAlign w:val="superscript"/>
        </w:rPr>
        <w:t>nd</w:t>
      </w:r>
      <w:r w:rsidRPr="00E537B7">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E537B7">
        <w:rPr>
          <w:sz w:val="24"/>
          <w:szCs w:val="24"/>
          <w:vertAlign w:val="superscript"/>
        </w:rPr>
        <w:t>rd</w:t>
      </w:r>
      <w:r w:rsidRPr="00E537B7">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E537B7">
        <w:rPr>
          <w:sz w:val="24"/>
          <w:szCs w:val="24"/>
          <w:vertAlign w:val="superscript"/>
        </w:rPr>
        <w:t>th</w:t>
      </w:r>
      <w:r w:rsidRPr="00E537B7">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E537B7">
        <w:rPr>
          <w:sz w:val="24"/>
          <w:szCs w:val="24"/>
          <w:vertAlign w:val="superscript"/>
        </w:rPr>
        <w:t>th</w:t>
      </w:r>
      <w:r w:rsidRPr="00E537B7">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B81A09" w:rsidRPr="00E537B7" w:rsidRDefault="00B81A09" w:rsidP="00B81A09">
      <w:pPr>
        <w:spacing w:line="480" w:lineRule="auto"/>
        <w:jc w:val="both"/>
        <w:rPr>
          <w:sz w:val="24"/>
          <w:szCs w:val="24"/>
        </w:rPr>
      </w:pPr>
      <w:r w:rsidRPr="00E537B7">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B81A09" w:rsidRPr="00E537B7" w:rsidRDefault="00B81A09" w:rsidP="00B81A09">
      <w:pPr>
        <w:spacing w:line="480" w:lineRule="auto"/>
        <w:jc w:val="both"/>
        <w:rPr>
          <w:sz w:val="24"/>
          <w:szCs w:val="24"/>
        </w:rPr>
      </w:pPr>
      <w:r w:rsidRPr="00E537B7">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B81A09" w:rsidRPr="00E537B7" w:rsidRDefault="00B81A09" w:rsidP="00B81A09">
      <w:pPr>
        <w:spacing w:line="480" w:lineRule="auto"/>
        <w:jc w:val="both"/>
        <w:rPr>
          <w:sz w:val="24"/>
          <w:szCs w:val="24"/>
        </w:rPr>
      </w:pPr>
      <w:r w:rsidRPr="00E537B7">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E537B7">
        <w:rPr>
          <w:sz w:val="24"/>
          <w:szCs w:val="24"/>
          <w:vertAlign w:val="superscript"/>
        </w:rPr>
        <w:t>nd</w:t>
      </w:r>
      <w:r w:rsidRPr="00E537B7">
        <w:rPr>
          <w:sz w:val="24"/>
          <w:szCs w:val="24"/>
        </w:rPr>
        <w:t xml:space="preserve"> Corinthians 11:12-15.</w:t>
      </w:r>
    </w:p>
    <w:p w:rsidR="00B81A09" w:rsidRPr="00E537B7" w:rsidRDefault="00B81A09" w:rsidP="00B81A09">
      <w:pPr>
        <w:spacing w:line="480" w:lineRule="auto"/>
        <w:jc w:val="both"/>
        <w:rPr>
          <w:sz w:val="24"/>
          <w:szCs w:val="24"/>
        </w:rPr>
      </w:pPr>
      <w:r w:rsidRPr="00E537B7">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B81A09" w:rsidRPr="00E537B7" w:rsidRDefault="00B81A09" w:rsidP="00B81A09">
      <w:pPr>
        <w:spacing w:line="480" w:lineRule="auto"/>
        <w:jc w:val="both"/>
        <w:rPr>
          <w:sz w:val="24"/>
          <w:szCs w:val="24"/>
        </w:rPr>
      </w:pPr>
      <w:r w:rsidRPr="00E537B7">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E537B7">
        <w:rPr>
          <w:sz w:val="24"/>
          <w:szCs w:val="24"/>
          <w:vertAlign w:val="superscript"/>
        </w:rPr>
        <w:t>nd</w:t>
      </w:r>
      <w:r w:rsidRPr="00E537B7">
        <w:rPr>
          <w:sz w:val="24"/>
          <w:szCs w:val="24"/>
        </w:rPr>
        <w:t xml:space="preserve"> Peter 2:4; Romans 2:12; 1</w:t>
      </w:r>
      <w:r w:rsidRPr="00E537B7">
        <w:rPr>
          <w:sz w:val="24"/>
          <w:szCs w:val="24"/>
          <w:vertAlign w:val="superscript"/>
        </w:rPr>
        <w:t>st</w:t>
      </w:r>
      <w:r w:rsidRPr="00E537B7">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E537B7">
        <w:rPr>
          <w:sz w:val="24"/>
          <w:szCs w:val="24"/>
          <w:vertAlign w:val="superscript"/>
        </w:rPr>
        <w:t>st</w:t>
      </w:r>
      <w:r w:rsidRPr="00E537B7">
        <w:rPr>
          <w:sz w:val="24"/>
          <w:szCs w:val="24"/>
        </w:rPr>
        <w:t xml:space="preserve"> John 1:10 says “If We say that We have not sinned (1/3 of the Angel Lords), We make Him (Father Stephen Our Lord) a Liar, and His word is not in Us.”  </w:t>
      </w:r>
    </w:p>
    <w:p w:rsidR="00B81A09" w:rsidRPr="00E537B7" w:rsidRDefault="00B81A09" w:rsidP="00B81A09">
      <w:pPr>
        <w:spacing w:line="480" w:lineRule="auto"/>
        <w:jc w:val="center"/>
        <w:rPr>
          <w:b/>
          <w:sz w:val="24"/>
          <w:szCs w:val="24"/>
        </w:rPr>
      </w:pPr>
      <w:r w:rsidRPr="00E537B7">
        <w:rPr>
          <w:b/>
          <w:sz w:val="24"/>
          <w:szCs w:val="24"/>
        </w:rPr>
        <w:t>The Married False Lord Lucifer called the False Father Lucifer of Lies</w:t>
      </w:r>
    </w:p>
    <w:p w:rsidR="00B81A09" w:rsidRPr="00E537B7" w:rsidRDefault="00B81A09" w:rsidP="00B81A09">
      <w:pPr>
        <w:spacing w:line="480" w:lineRule="auto"/>
        <w:jc w:val="both"/>
        <w:rPr>
          <w:sz w:val="24"/>
          <w:szCs w:val="24"/>
        </w:rPr>
      </w:pPr>
      <w:r w:rsidRPr="00E537B7">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E537B7">
        <w:rPr>
          <w:sz w:val="24"/>
          <w:szCs w:val="24"/>
          <w:vertAlign w:val="superscript"/>
        </w:rPr>
        <w:t>st</w:t>
      </w:r>
      <w:r w:rsidRPr="00E537B7">
        <w:rPr>
          <w:sz w:val="24"/>
          <w:szCs w:val="24"/>
        </w:rPr>
        <w:t xml:space="preserve"> John 3:9; 5:6-13 &amp; 1</w:t>
      </w:r>
      <w:r w:rsidRPr="00E537B7">
        <w:rPr>
          <w:sz w:val="24"/>
          <w:szCs w:val="24"/>
          <w:vertAlign w:val="superscript"/>
        </w:rPr>
        <w:t>st</w:t>
      </w:r>
      <w:r w:rsidRPr="00E537B7">
        <w:rPr>
          <w:sz w:val="24"/>
          <w:szCs w:val="24"/>
        </w:rPr>
        <w:t xml:space="preserve"> Esdras 3:12, 4:35, 38, 40-41; 2</w:t>
      </w:r>
      <w:r w:rsidRPr="00E537B7">
        <w:rPr>
          <w:sz w:val="24"/>
          <w:szCs w:val="24"/>
          <w:vertAlign w:val="superscript"/>
        </w:rPr>
        <w:t>nd</w:t>
      </w:r>
      <w:r w:rsidRPr="00E537B7">
        <w:rPr>
          <w:sz w:val="24"/>
          <w:szCs w:val="24"/>
        </w:rPr>
        <w:t xml:space="preserve"> Esdras 6:28; 7:34; Tobit 14:7; Wisdom of Solomon 3:9; Sirach 4:28; 11:7; 34:4; Song of the Three Jews 4-5 &amp; 2</w:t>
      </w:r>
      <w:r w:rsidRPr="00E537B7">
        <w:rPr>
          <w:sz w:val="24"/>
          <w:szCs w:val="24"/>
          <w:vertAlign w:val="superscript"/>
        </w:rPr>
        <w:t>nd</w:t>
      </w:r>
      <w:r w:rsidRPr="00E537B7">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E537B7">
        <w:rPr>
          <w:sz w:val="24"/>
          <w:szCs w:val="24"/>
          <w:vertAlign w:val="superscript"/>
        </w:rPr>
        <w:t>nd</w:t>
      </w:r>
      <w:r w:rsidRPr="00E537B7">
        <w:rPr>
          <w:sz w:val="24"/>
          <w:szCs w:val="24"/>
        </w:rPr>
        <w:t xml:space="preserve"> Corinthians 11:12-15; 1</w:t>
      </w:r>
      <w:r w:rsidRPr="00E537B7">
        <w:rPr>
          <w:sz w:val="24"/>
          <w:szCs w:val="24"/>
          <w:vertAlign w:val="superscript"/>
        </w:rPr>
        <w:t>st</w:t>
      </w:r>
      <w:r w:rsidRPr="00E537B7">
        <w:rPr>
          <w:sz w:val="24"/>
          <w:szCs w:val="24"/>
        </w:rPr>
        <w:t xml:space="preserve"> Timothy 4:1-5; 2</w:t>
      </w:r>
      <w:r w:rsidRPr="00E537B7">
        <w:rPr>
          <w:sz w:val="24"/>
          <w:szCs w:val="24"/>
          <w:vertAlign w:val="superscript"/>
        </w:rPr>
        <w:t>nd</w:t>
      </w:r>
      <w:r w:rsidRPr="00E537B7">
        <w:rPr>
          <w:sz w:val="24"/>
          <w:szCs w:val="24"/>
        </w:rPr>
        <w:t xml:space="preserve"> Peter 2:1-22; 2</w:t>
      </w:r>
      <w:r w:rsidRPr="00E537B7">
        <w:rPr>
          <w:sz w:val="24"/>
          <w:szCs w:val="24"/>
          <w:vertAlign w:val="superscript"/>
        </w:rPr>
        <w:t>nd</w:t>
      </w:r>
      <w:r w:rsidRPr="00E537B7">
        <w:rPr>
          <w:sz w:val="24"/>
          <w:szCs w:val="24"/>
        </w:rPr>
        <w:t xml:space="preserve"> Thessalonians 2:1-12; 1</w:t>
      </w:r>
      <w:r w:rsidRPr="00E537B7">
        <w:rPr>
          <w:sz w:val="24"/>
          <w:szCs w:val="24"/>
          <w:vertAlign w:val="superscript"/>
        </w:rPr>
        <w:t>st</w:t>
      </w:r>
      <w:r w:rsidRPr="00E537B7">
        <w:rPr>
          <w:sz w:val="24"/>
          <w:szCs w:val="24"/>
        </w:rPr>
        <w:t xml:space="preserve"> John 3:24-4:6; 2</w:t>
      </w:r>
      <w:r w:rsidRPr="00E537B7">
        <w:rPr>
          <w:sz w:val="24"/>
          <w:szCs w:val="24"/>
          <w:vertAlign w:val="superscript"/>
        </w:rPr>
        <w:t>nd</w:t>
      </w:r>
      <w:r w:rsidRPr="00E537B7">
        <w:rPr>
          <w:sz w:val="24"/>
          <w:szCs w:val="24"/>
        </w:rPr>
        <w:t xml:space="preserve"> John 7-11; Jude 5-19 &amp; Revelation 13:1-18; 17:1-20:10. To call the Father Stephen a Lord Man is a Lie to try to make Him into a Liar in Acts 6:5-15; Romans 3:1-23 &amp; 1</w:t>
      </w:r>
      <w:r w:rsidRPr="00E537B7">
        <w:rPr>
          <w:sz w:val="24"/>
          <w:szCs w:val="24"/>
          <w:vertAlign w:val="superscript"/>
        </w:rPr>
        <w:t>st</w:t>
      </w:r>
      <w:r w:rsidRPr="00E537B7">
        <w:rPr>
          <w:sz w:val="24"/>
          <w:szCs w:val="24"/>
        </w:rPr>
        <w:t xml:space="preserve"> John 1:8, 10.</w:t>
      </w:r>
    </w:p>
    <w:p w:rsidR="00B81A09" w:rsidRPr="00E537B7" w:rsidRDefault="00B81A09" w:rsidP="00B81A09">
      <w:pPr>
        <w:spacing w:line="480" w:lineRule="auto"/>
        <w:jc w:val="center"/>
        <w:rPr>
          <w:b/>
          <w:sz w:val="24"/>
          <w:szCs w:val="24"/>
        </w:rPr>
      </w:pPr>
      <w:r w:rsidRPr="00E537B7">
        <w:rPr>
          <w:b/>
          <w:sz w:val="24"/>
          <w:szCs w:val="24"/>
        </w:rPr>
        <w:t xml:space="preserve">The Married Lord Lucifer called the Married Lord called Wisdom the False Creator of the </w:t>
      </w:r>
    </w:p>
    <w:p w:rsidR="00B81A09" w:rsidRPr="00E537B7" w:rsidRDefault="00B81A09" w:rsidP="00B81A09">
      <w:pPr>
        <w:spacing w:line="480" w:lineRule="auto"/>
        <w:jc w:val="center"/>
        <w:rPr>
          <w:b/>
          <w:sz w:val="24"/>
          <w:szCs w:val="24"/>
        </w:rPr>
      </w:pPr>
      <w:r w:rsidRPr="00E537B7">
        <w:rPr>
          <w:b/>
          <w:sz w:val="24"/>
          <w:szCs w:val="24"/>
        </w:rPr>
        <w:t>Eternal Sin in Lordship</w:t>
      </w:r>
    </w:p>
    <w:p w:rsidR="00B81A09" w:rsidRPr="00E537B7" w:rsidRDefault="00B81A09" w:rsidP="00B81A09">
      <w:pPr>
        <w:spacing w:line="480" w:lineRule="auto"/>
        <w:jc w:val="both"/>
        <w:rPr>
          <w:sz w:val="24"/>
          <w:szCs w:val="24"/>
        </w:rPr>
      </w:pPr>
      <w:r w:rsidRPr="00E537B7">
        <w:rPr>
          <w:sz w:val="24"/>
          <w:szCs w:val="24"/>
        </w:rPr>
        <w:t xml:space="preserve">The Father Stephen Our Lord’s Supreme Eternal Creation the Single Lord called Lordship for 120 years with the Lord Yahweh. In Proverbs 8:22-25 (RSV) declares “The </w:t>
      </w:r>
      <w:r w:rsidRPr="00E537B7">
        <w:rPr>
          <w:b/>
          <w:sz w:val="24"/>
          <w:szCs w:val="24"/>
        </w:rPr>
        <w:t>LORD (YAHWEH)</w:t>
      </w:r>
      <w:r w:rsidRPr="00E537B7">
        <w:rPr>
          <w:sz w:val="24"/>
          <w:szCs w:val="24"/>
        </w:rPr>
        <w:t xml:space="preserve"> created Me (The Father Stephen Our Lord the 2</w:t>
      </w:r>
      <w:r w:rsidRPr="00E537B7">
        <w:rPr>
          <w:sz w:val="24"/>
          <w:szCs w:val="24"/>
          <w:vertAlign w:val="superscript"/>
        </w:rPr>
        <w:t>nd</w:t>
      </w:r>
      <w:r w:rsidRPr="00E537B7">
        <w:rPr>
          <w:sz w:val="24"/>
          <w:szCs w:val="24"/>
        </w:rPr>
        <w:t xml:space="preserve"> Serpent Yahweh named the Single Lord called Wisdom in “</w:t>
      </w:r>
      <w:r w:rsidRPr="00E537B7">
        <w:rPr>
          <w:b/>
          <w:sz w:val="24"/>
          <w:szCs w:val="24"/>
        </w:rPr>
        <w:t>That Age</w:t>
      </w:r>
      <w:r w:rsidRPr="00E537B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E537B7">
        <w:rPr>
          <w:b/>
          <w:sz w:val="24"/>
          <w:szCs w:val="24"/>
        </w:rPr>
        <w:t>Wisdom</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The Father Stephen Our Lord’s Supreme Eternal Birth the Single Lord called Wisdom for 80 years with the Lord Yahweh. In Proverbs 8:23 refers to Wisdom existing before the Lord Stephen created the Marriage World in “</w:t>
      </w:r>
      <w:r w:rsidRPr="00E537B7">
        <w:rPr>
          <w:b/>
          <w:sz w:val="24"/>
          <w:szCs w:val="24"/>
        </w:rPr>
        <w:t>That Age</w:t>
      </w:r>
      <w:r w:rsidRPr="00E537B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B81A09" w:rsidRPr="00E537B7" w:rsidRDefault="00B81A09" w:rsidP="00B81A09">
      <w:pPr>
        <w:spacing w:line="480" w:lineRule="auto"/>
        <w:jc w:val="both"/>
        <w:rPr>
          <w:sz w:val="24"/>
          <w:szCs w:val="24"/>
        </w:rPr>
      </w:pPr>
      <w:r w:rsidRPr="00E537B7">
        <w:rPr>
          <w:sz w:val="24"/>
          <w:szCs w:val="24"/>
        </w:rPr>
        <w:t>The Father Stephen’s Supreme Eternal Death named the Single Lord called Strength for 40 years with the Lord Yahweh. In Proverbs 8:30-31 (NIV) tells us that the Lord Lucifer the Married Lord called Wisdom in “</w:t>
      </w:r>
      <w:r w:rsidRPr="00E537B7">
        <w:rPr>
          <w:b/>
          <w:sz w:val="24"/>
          <w:szCs w:val="24"/>
        </w:rPr>
        <w:t>This Age</w:t>
      </w:r>
      <w:r w:rsidRPr="00E537B7">
        <w:rPr>
          <w:sz w:val="24"/>
          <w:szCs w:val="24"/>
        </w:rPr>
        <w:t>” in Luke 20:34, 37-38 is said to have been a Craftsman at the Father Stephen Our Lord’s side when the Father Stephen created the Marriage World and was intimate in Nature. This means that when the Lord Lucifer the 2</w:t>
      </w:r>
      <w:r w:rsidRPr="00E537B7">
        <w:rPr>
          <w:sz w:val="24"/>
          <w:szCs w:val="24"/>
          <w:vertAlign w:val="superscript"/>
        </w:rPr>
        <w:t>nd</w:t>
      </w:r>
      <w:r w:rsidRPr="00E537B7">
        <w:rPr>
          <w:sz w:val="24"/>
          <w:szCs w:val="24"/>
        </w:rPr>
        <w:t xml:space="preserve"> Serpent Satan named the Married Lord called Wisdom fell He called Himself the “</w:t>
      </w:r>
      <w:r w:rsidRPr="00E537B7">
        <w:rPr>
          <w:b/>
          <w:sz w:val="24"/>
          <w:szCs w:val="24"/>
        </w:rPr>
        <w:t>Creator of the Universe</w:t>
      </w:r>
      <w:r w:rsidRPr="00E537B7">
        <w:rPr>
          <w:sz w:val="24"/>
          <w:szCs w:val="24"/>
        </w:rPr>
        <w:t>” or the “</w:t>
      </w:r>
      <w:r w:rsidRPr="00E537B7">
        <w:rPr>
          <w:b/>
          <w:sz w:val="24"/>
          <w:szCs w:val="24"/>
        </w:rPr>
        <w:t>Designer of the Universe</w:t>
      </w:r>
      <w:r w:rsidRPr="00E537B7">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E537B7">
        <w:rPr>
          <w:b/>
          <w:sz w:val="24"/>
          <w:szCs w:val="24"/>
        </w:rPr>
        <w:t>That Age</w:t>
      </w:r>
      <w:r w:rsidRPr="00E537B7">
        <w:rPr>
          <w:sz w:val="24"/>
          <w:szCs w:val="24"/>
        </w:rPr>
        <w:t>” in Luke 20:35-36 the 2</w:t>
      </w:r>
      <w:r w:rsidRPr="00E537B7">
        <w:rPr>
          <w:sz w:val="24"/>
          <w:szCs w:val="24"/>
          <w:vertAlign w:val="superscript"/>
        </w:rPr>
        <w:t>nd</w:t>
      </w:r>
      <w:r w:rsidRPr="00E537B7">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E537B7">
        <w:rPr>
          <w:b/>
          <w:sz w:val="24"/>
          <w:szCs w:val="24"/>
        </w:rPr>
        <w:t>The Lord Yahweh and the 360 Other Lords that He created</w:t>
      </w:r>
      <w:r w:rsidRPr="00E537B7">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E537B7">
        <w:rPr>
          <w:sz w:val="24"/>
          <w:szCs w:val="24"/>
          <w:vertAlign w:val="superscript"/>
        </w:rPr>
        <w:t>nd</w:t>
      </w:r>
      <w:r w:rsidRPr="00E537B7">
        <w:rPr>
          <w:sz w:val="24"/>
          <w:szCs w:val="24"/>
        </w:rPr>
        <w:t xml:space="preserve"> Serpent Satan named the Married Lord called Wisdom which committed the Lordly Sexual Eros Love Apostasy without excuse! The Lord Lucifer then became the “</w:t>
      </w:r>
      <w:r w:rsidRPr="00E537B7">
        <w:rPr>
          <w:b/>
          <w:sz w:val="24"/>
          <w:szCs w:val="24"/>
        </w:rPr>
        <w:t>Evil</w:t>
      </w:r>
      <w:r w:rsidRPr="00E537B7">
        <w:rPr>
          <w:sz w:val="24"/>
          <w:szCs w:val="24"/>
        </w:rPr>
        <w:t xml:space="preserve"> </w:t>
      </w:r>
      <w:r w:rsidRPr="00E537B7">
        <w:rPr>
          <w:b/>
          <w:sz w:val="24"/>
          <w:szCs w:val="24"/>
        </w:rPr>
        <w:t>Creator of the Eternal Sin in Supreme Lordship</w:t>
      </w:r>
      <w:r w:rsidRPr="00E537B7">
        <w:rPr>
          <w:sz w:val="24"/>
          <w:szCs w:val="24"/>
        </w:rPr>
        <w:t xml:space="preserve">.” </w:t>
      </w:r>
      <w:r w:rsidRPr="00E537B7">
        <w:rPr>
          <w:b/>
          <w:sz w:val="24"/>
          <w:szCs w:val="24"/>
        </w:rPr>
        <w:t>Qanah</w:t>
      </w:r>
      <w:r w:rsidRPr="00E537B7">
        <w:rPr>
          <w:sz w:val="24"/>
          <w:szCs w:val="24"/>
        </w:rPr>
        <w:t xml:space="preserve"> that is not directed to the Father Stephen is the basic term which means “</w:t>
      </w:r>
      <w:r w:rsidRPr="00E537B7">
        <w:rPr>
          <w:b/>
          <w:sz w:val="24"/>
          <w:szCs w:val="24"/>
        </w:rPr>
        <w:t>to get, possess or acquire</w:t>
      </w:r>
      <w:r w:rsidRPr="00E537B7">
        <w:rPr>
          <w:sz w:val="24"/>
          <w:szCs w:val="24"/>
        </w:rPr>
        <w:t xml:space="preserve">.” But the deeper meaning of </w:t>
      </w:r>
      <w:r w:rsidRPr="00E537B7">
        <w:rPr>
          <w:b/>
          <w:sz w:val="24"/>
          <w:szCs w:val="24"/>
        </w:rPr>
        <w:t>Qanah</w:t>
      </w:r>
      <w:r w:rsidRPr="00E537B7">
        <w:rPr>
          <w:sz w:val="24"/>
          <w:szCs w:val="24"/>
        </w:rPr>
        <w:t xml:space="preserve"> can mean “</w:t>
      </w:r>
      <w:r w:rsidRPr="00E537B7">
        <w:rPr>
          <w:b/>
          <w:sz w:val="24"/>
          <w:szCs w:val="24"/>
        </w:rPr>
        <w:t>Eternal Lordly Marital Sexual Eros Love</w:t>
      </w:r>
      <w:r w:rsidRPr="00E537B7">
        <w:rPr>
          <w:sz w:val="24"/>
          <w:szCs w:val="24"/>
        </w:rPr>
        <w:t>” which is the Fall of the Lord Lucifer the 2</w:t>
      </w:r>
      <w:r w:rsidRPr="00E537B7">
        <w:rPr>
          <w:sz w:val="24"/>
          <w:szCs w:val="24"/>
          <w:vertAlign w:val="superscript"/>
        </w:rPr>
        <w:t>nd</w:t>
      </w:r>
      <w:r w:rsidRPr="00E537B7">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E537B7">
        <w:rPr>
          <w:b/>
          <w:sz w:val="24"/>
          <w:szCs w:val="24"/>
        </w:rPr>
        <w:t xml:space="preserve">Qanah </w:t>
      </w:r>
      <w:r w:rsidRPr="00E537B7">
        <w:rPr>
          <w:sz w:val="24"/>
          <w:szCs w:val="24"/>
        </w:rPr>
        <w:t xml:space="preserve">in translation. </w:t>
      </w:r>
      <w:r w:rsidRPr="00E537B7">
        <w:rPr>
          <w:b/>
          <w:sz w:val="24"/>
          <w:szCs w:val="24"/>
        </w:rPr>
        <w:t>Qanah</w:t>
      </w:r>
      <w:r w:rsidRPr="00E537B7">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E537B7">
        <w:rPr>
          <w:b/>
          <w:sz w:val="24"/>
          <w:szCs w:val="24"/>
        </w:rPr>
        <w:t>Qanah</w:t>
      </w:r>
      <w:r w:rsidRPr="00E537B7">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E537B7">
        <w:rPr>
          <w:sz w:val="24"/>
          <w:szCs w:val="24"/>
          <w:vertAlign w:val="superscript"/>
        </w:rPr>
        <w:t>st</w:t>
      </w:r>
      <w:r w:rsidRPr="00E537B7">
        <w:rPr>
          <w:sz w:val="24"/>
          <w:szCs w:val="24"/>
        </w:rPr>
        <w:t xml:space="preserve"> Corinthians 8:6 &amp; Hebrews 1:1-3. Just as the Father Stephen has authority over His Son Jesus, they are still equal in Deity. Then the Father Stephen sent His Holy Ghost (Brother John) to be active or “</w:t>
      </w:r>
      <w:r w:rsidRPr="00E537B7">
        <w:rPr>
          <w:b/>
          <w:sz w:val="24"/>
          <w:szCs w:val="24"/>
        </w:rPr>
        <w:t>hovering over the face of the Earth</w:t>
      </w:r>
      <w:r w:rsidRPr="00E537B7">
        <w:rPr>
          <w:sz w:val="24"/>
          <w:szCs w:val="24"/>
        </w:rPr>
        <w:t>” in Genesis 1:2 &amp; Acts 1:4; 2:33. If You have any questions on the Signs of the Times and the End of the Age of the Father Stephen’s Day &amp; Hour, You must get My book called “</w:t>
      </w:r>
      <w:r w:rsidRPr="00E537B7">
        <w:rPr>
          <w:b/>
          <w:sz w:val="24"/>
          <w:szCs w:val="24"/>
        </w:rPr>
        <w:t>Does the Son Jesus Our Lord fully know His Father Stephen Our Lord</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The Doom of the Lord Lucifer the 2</w:t>
      </w:r>
      <w:r w:rsidRPr="00E537B7">
        <w:rPr>
          <w:sz w:val="24"/>
          <w:szCs w:val="24"/>
          <w:vertAlign w:val="superscript"/>
        </w:rPr>
        <w:t>nd</w:t>
      </w:r>
      <w:r w:rsidRPr="00E537B7">
        <w:rPr>
          <w:sz w:val="24"/>
          <w:szCs w:val="24"/>
        </w:rPr>
        <w:t xml:space="preserve"> Serpent Satan named the Married Lord called Wisdom known as the Creator of the Eternal Sin in Lordship in Revelation 20:7-10. The Lord Lucifer in the 2</w:t>
      </w:r>
      <w:r w:rsidRPr="00E537B7">
        <w:rPr>
          <w:sz w:val="24"/>
          <w:szCs w:val="24"/>
          <w:vertAlign w:val="superscript"/>
        </w:rPr>
        <w:t>nd</w:t>
      </w:r>
      <w:r w:rsidRPr="00E537B7">
        <w:rPr>
          <w:sz w:val="24"/>
          <w:szCs w:val="24"/>
        </w:rPr>
        <w:t xml:space="preserve"> form is released out of His prison. The Lord Lucifer seduces Gog and Magog into rebellion in Revelation 20:8. These Rebels are not the same mentioned in Ezekiel but comes from “</w:t>
      </w:r>
      <w:r w:rsidRPr="00E537B7">
        <w:rPr>
          <w:b/>
          <w:sz w:val="24"/>
          <w:szCs w:val="24"/>
        </w:rPr>
        <w:t>the corners of the Earth</w:t>
      </w:r>
      <w:r w:rsidRPr="00E537B7">
        <w:rPr>
          <w:sz w:val="24"/>
          <w:szCs w:val="24"/>
        </w:rPr>
        <w:t>” and not the “</w:t>
      </w:r>
      <w:r w:rsidRPr="00E537B7">
        <w:rPr>
          <w:b/>
          <w:sz w:val="24"/>
          <w:szCs w:val="24"/>
        </w:rPr>
        <w:t>north parts</w:t>
      </w:r>
      <w:r w:rsidRPr="00E537B7">
        <w:rPr>
          <w:sz w:val="24"/>
          <w:szCs w:val="24"/>
        </w:rPr>
        <w:t>” in Ezekiel’s prophesy in Ezekiel chapters 37-39. They are the farthest Nations from Jerusalem, and not as advanced or cultured as their Opponents. They are of the same Spirit of “</w:t>
      </w:r>
      <w:r w:rsidRPr="00E537B7">
        <w:rPr>
          <w:b/>
          <w:sz w:val="24"/>
          <w:szCs w:val="24"/>
        </w:rPr>
        <w:t>Gog</w:t>
      </w:r>
      <w:r w:rsidRPr="00E537B7">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B81A09" w:rsidRPr="00E537B7" w:rsidRDefault="00B81A09" w:rsidP="00B81A09">
      <w:pPr>
        <w:spacing w:line="480" w:lineRule="auto"/>
        <w:jc w:val="both"/>
        <w:rPr>
          <w:sz w:val="24"/>
          <w:szCs w:val="24"/>
        </w:rPr>
      </w:pPr>
      <w:r w:rsidRPr="00E537B7">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E537B7">
        <w:rPr>
          <w:b/>
          <w:sz w:val="24"/>
          <w:szCs w:val="24"/>
        </w:rPr>
        <w:t>there came down fire out of Heaven and devoured them</w:t>
      </w:r>
      <w:r w:rsidRPr="00E537B7">
        <w:rPr>
          <w:sz w:val="24"/>
          <w:szCs w:val="24"/>
        </w:rPr>
        <w:t>” from the Father Stephen Our Lord. If You have any questions on the Saintly Christian Lords, Your must get My book called “</w:t>
      </w:r>
      <w:r w:rsidRPr="00E537B7">
        <w:rPr>
          <w:b/>
          <w:sz w:val="24"/>
          <w:szCs w:val="24"/>
        </w:rPr>
        <w:t>The Father Stephen is the only Authority that Appoints All Godly Saintly Christian Lords and Godly Saintly Christian Ladies</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The Lord Lucifer the 2</w:t>
      </w:r>
      <w:r w:rsidRPr="00E537B7">
        <w:rPr>
          <w:sz w:val="24"/>
          <w:szCs w:val="24"/>
          <w:vertAlign w:val="superscript"/>
        </w:rPr>
        <w:t>nd</w:t>
      </w:r>
      <w:r w:rsidRPr="00E537B7">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E537B7">
        <w:rPr>
          <w:b/>
          <w:sz w:val="24"/>
          <w:szCs w:val="24"/>
        </w:rPr>
        <w:t>The Lord Yah and His Book on Hell in the Holy Bible</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 xml:space="preserve">Chapter 3: The 3 Main Prisons of the Lord Lucifer’s Party on the Earth </w:t>
      </w:r>
    </w:p>
    <w:p w:rsidR="00B81A09" w:rsidRPr="00E537B7" w:rsidRDefault="00B81A09" w:rsidP="00B81A09">
      <w:pPr>
        <w:spacing w:line="480" w:lineRule="auto"/>
        <w:jc w:val="center"/>
        <w:rPr>
          <w:b/>
          <w:sz w:val="24"/>
          <w:szCs w:val="24"/>
        </w:rPr>
      </w:pPr>
      <w:r w:rsidRPr="00E537B7">
        <w:rPr>
          <w:b/>
          <w:sz w:val="24"/>
          <w:szCs w:val="24"/>
        </w:rPr>
        <w:t>Egypt the Spiritual Prison of the Lord Lucifer for all Eternity</w:t>
      </w:r>
    </w:p>
    <w:p w:rsidR="00B81A09" w:rsidRPr="00E537B7" w:rsidRDefault="00B81A09" w:rsidP="00B81A09">
      <w:pPr>
        <w:spacing w:line="480" w:lineRule="auto"/>
        <w:jc w:val="both"/>
        <w:rPr>
          <w:sz w:val="24"/>
          <w:szCs w:val="24"/>
        </w:rPr>
      </w:pPr>
      <w:r w:rsidRPr="00E537B7">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E537B7">
        <w:rPr>
          <w:sz w:val="24"/>
          <w:szCs w:val="24"/>
          <w:vertAlign w:val="superscript"/>
        </w:rPr>
        <w:t>st</w:t>
      </w:r>
      <w:r w:rsidRPr="00E537B7">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B81A09" w:rsidRPr="00E537B7" w:rsidRDefault="00B81A09" w:rsidP="00B81A09">
      <w:pPr>
        <w:spacing w:line="480" w:lineRule="auto"/>
        <w:jc w:val="center"/>
        <w:rPr>
          <w:b/>
          <w:sz w:val="24"/>
          <w:szCs w:val="24"/>
        </w:rPr>
      </w:pPr>
      <w:r w:rsidRPr="00E537B7">
        <w:rPr>
          <w:b/>
          <w:sz w:val="24"/>
          <w:szCs w:val="24"/>
        </w:rPr>
        <w:t xml:space="preserve">Babylon the Mental Prison of the Lord Lucifer for 1 to 7 years </w:t>
      </w:r>
    </w:p>
    <w:p w:rsidR="00B81A09" w:rsidRPr="00E537B7" w:rsidRDefault="00B81A09" w:rsidP="00B81A09">
      <w:pPr>
        <w:spacing w:line="480" w:lineRule="auto"/>
        <w:jc w:val="both"/>
        <w:rPr>
          <w:sz w:val="24"/>
          <w:szCs w:val="24"/>
        </w:rPr>
      </w:pPr>
      <w:r w:rsidRPr="00E537B7">
        <w:rPr>
          <w:sz w:val="24"/>
          <w:szCs w:val="24"/>
        </w:rPr>
        <w:t>Babylon is a place called the “</w:t>
      </w:r>
      <w:r w:rsidRPr="00E537B7">
        <w:rPr>
          <w:b/>
          <w:sz w:val="24"/>
          <w:szCs w:val="24"/>
        </w:rPr>
        <w:t>Gate of the Gods</w:t>
      </w:r>
      <w:r w:rsidRPr="00E537B7">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E537B7">
        <w:rPr>
          <w:b/>
          <w:sz w:val="24"/>
          <w:szCs w:val="24"/>
        </w:rPr>
        <w:t>This Wickedness</w:t>
      </w:r>
      <w:r w:rsidRPr="00E537B7">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E537B7">
        <w:rPr>
          <w:sz w:val="24"/>
          <w:szCs w:val="24"/>
          <w:vertAlign w:val="superscript"/>
        </w:rPr>
        <w:t>st</w:t>
      </w:r>
      <w:r w:rsidRPr="00E537B7">
        <w:rPr>
          <w:sz w:val="24"/>
          <w:szCs w:val="24"/>
        </w:rPr>
        <w:t xml:space="preserve"> Timothy 2:5. The Wisdom of Sin is the Military Authority. And the Intelligence of Sin is the Military Authority. </w:t>
      </w:r>
    </w:p>
    <w:p w:rsidR="00B81A09" w:rsidRPr="00E537B7" w:rsidRDefault="00B81A09" w:rsidP="00B81A09">
      <w:pPr>
        <w:spacing w:line="480" w:lineRule="auto"/>
        <w:jc w:val="center"/>
        <w:rPr>
          <w:b/>
          <w:sz w:val="24"/>
          <w:szCs w:val="24"/>
        </w:rPr>
      </w:pPr>
      <w:r w:rsidRPr="00E537B7">
        <w:rPr>
          <w:b/>
          <w:sz w:val="24"/>
          <w:szCs w:val="24"/>
        </w:rPr>
        <w:t xml:space="preserve">Israel the Physical Prison of the Lord Lucifer for under 1 year </w:t>
      </w:r>
    </w:p>
    <w:p w:rsidR="00B81A09" w:rsidRPr="00E537B7" w:rsidRDefault="00B81A09" w:rsidP="00B81A09">
      <w:pPr>
        <w:spacing w:line="480" w:lineRule="auto"/>
        <w:jc w:val="both"/>
        <w:rPr>
          <w:sz w:val="24"/>
          <w:szCs w:val="24"/>
        </w:rPr>
      </w:pPr>
      <w:r w:rsidRPr="00E537B7">
        <w:rPr>
          <w:sz w:val="24"/>
          <w:szCs w:val="24"/>
        </w:rPr>
        <w:t>Israel is a place called the “</w:t>
      </w:r>
      <w:r w:rsidRPr="00E537B7">
        <w:rPr>
          <w:b/>
          <w:sz w:val="24"/>
          <w:szCs w:val="24"/>
        </w:rPr>
        <w:t>City of David</w:t>
      </w:r>
      <w:r w:rsidRPr="00E537B7">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E537B7">
        <w:rPr>
          <w:sz w:val="24"/>
          <w:szCs w:val="24"/>
          <w:vertAlign w:val="superscript"/>
        </w:rPr>
        <w:t>st</w:t>
      </w:r>
      <w:r w:rsidRPr="00E537B7">
        <w:rPr>
          <w:sz w:val="24"/>
          <w:szCs w:val="24"/>
        </w:rPr>
        <w:t xml:space="preserve"> Corinthians 6:1-11; Ephesians 6:10-20 &amp; Wisdom of Solomon 5:15-23. Israel worships the Law in Romans 1:18-16:27. For the Strength of Sin is the Law in 1</w:t>
      </w:r>
      <w:r w:rsidRPr="00E537B7">
        <w:rPr>
          <w:sz w:val="24"/>
          <w:szCs w:val="24"/>
          <w:vertAlign w:val="superscript"/>
        </w:rPr>
        <w:t>st</w:t>
      </w:r>
      <w:r w:rsidRPr="00E537B7">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E537B7">
        <w:rPr>
          <w:sz w:val="24"/>
          <w:szCs w:val="24"/>
          <w:vertAlign w:val="superscript"/>
        </w:rPr>
        <w:t>st</w:t>
      </w:r>
      <w:r w:rsidRPr="00E537B7">
        <w:rPr>
          <w:sz w:val="24"/>
          <w:szCs w:val="24"/>
        </w:rPr>
        <w:t xml:space="preserve"> Corinthians 2:6-16; John 4:21-22; Romans 7:7-12 &amp; Acts 7:60.  </w:t>
      </w:r>
    </w:p>
    <w:p w:rsidR="00B81A09" w:rsidRPr="00E537B7" w:rsidRDefault="00B81A09" w:rsidP="00B81A09">
      <w:pPr>
        <w:spacing w:line="480" w:lineRule="auto"/>
        <w:jc w:val="both"/>
        <w:rPr>
          <w:sz w:val="24"/>
          <w:szCs w:val="24"/>
        </w:rPr>
      </w:pPr>
      <w:r w:rsidRPr="00E537B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E537B7">
        <w:rPr>
          <w:sz w:val="24"/>
          <w:szCs w:val="24"/>
          <w:vertAlign w:val="superscript"/>
        </w:rPr>
        <w:t>st</w:t>
      </w:r>
      <w:r w:rsidRPr="00E537B7">
        <w:rPr>
          <w:sz w:val="24"/>
          <w:szCs w:val="24"/>
        </w:rPr>
        <w:t xml:space="preserve"> Adam was also authorized for at least 1,000 years. But the main reason for forsakenness was the ignorance on the part of His Son Jesus as a Man, where Man was not authorized to know in 1</w:t>
      </w:r>
      <w:r w:rsidRPr="00E537B7">
        <w:rPr>
          <w:sz w:val="24"/>
          <w:szCs w:val="24"/>
          <w:vertAlign w:val="superscript"/>
        </w:rPr>
        <w:t>st</w:t>
      </w:r>
      <w:r w:rsidRPr="00E537B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1A09" w:rsidRPr="00E537B7" w:rsidRDefault="00B81A09" w:rsidP="00B81A09">
      <w:pPr>
        <w:spacing w:line="480" w:lineRule="auto"/>
        <w:jc w:val="both"/>
        <w:rPr>
          <w:sz w:val="24"/>
          <w:szCs w:val="24"/>
        </w:rPr>
      </w:pPr>
      <w:r w:rsidRPr="00E537B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537B7">
        <w:rPr>
          <w:sz w:val="24"/>
          <w:szCs w:val="24"/>
          <w:vertAlign w:val="superscript"/>
        </w:rPr>
        <w:t>st</w:t>
      </w:r>
      <w:r w:rsidRPr="00E537B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537B7">
        <w:rPr>
          <w:sz w:val="24"/>
          <w:szCs w:val="24"/>
          <w:vertAlign w:val="superscript"/>
        </w:rPr>
        <w:t>st</w:t>
      </w:r>
      <w:r w:rsidRPr="00E537B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537B7">
        <w:rPr>
          <w:sz w:val="24"/>
          <w:szCs w:val="24"/>
          <w:vertAlign w:val="superscript"/>
        </w:rPr>
        <w:t>th</w:t>
      </w:r>
      <w:r w:rsidRPr="00E537B7">
        <w:rPr>
          <w:sz w:val="24"/>
          <w:szCs w:val="24"/>
        </w:rPr>
        <w:t xml:space="preserve"> from the Lord Adam in Jude 14. This means 366 years times 8 from Solomon’s Kingdom in 930BC is completed with a fruitful call [16 years in 2</w:t>
      </w:r>
      <w:r w:rsidRPr="00E537B7">
        <w:rPr>
          <w:sz w:val="24"/>
          <w:szCs w:val="24"/>
          <w:vertAlign w:val="superscript"/>
        </w:rPr>
        <w:t>nd</w:t>
      </w:r>
      <w:r w:rsidRPr="00E537B7">
        <w:rPr>
          <w:sz w:val="24"/>
          <w:szCs w:val="24"/>
        </w:rPr>
        <w:t xml:space="preserve"> Corinthians 12:1-6] in June 21</w:t>
      </w:r>
      <w:r w:rsidRPr="00E537B7">
        <w:rPr>
          <w:sz w:val="24"/>
          <w:szCs w:val="24"/>
          <w:vertAlign w:val="superscript"/>
        </w:rPr>
        <w:t>st</w:t>
      </w:r>
      <w:r w:rsidRPr="00E537B7">
        <w:rPr>
          <w:sz w:val="24"/>
          <w:szCs w:val="24"/>
        </w:rPr>
        <w:t xml:space="preserve"> 2015 for 2,945 years. The Father Stephen is 7</w:t>
      </w:r>
      <w:r w:rsidRPr="00E537B7">
        <w:rPr>
          <w:sz w:val="24"/>
          <w:szCs w:val="24"/>
          <w:vertAlign w:val="superscript"/>
        </w:rPr>
        <w:t>th</w:t>
      </w:r>
      <w:r w:rsidRPr="00E537B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537B7">
        <w:rPr>
          <w:sz w:val="24"/>
          <w:szCs w:val="24"/>
          <w:vertAlign w:val="superscript"/>
        </w:rPr>
        <w:t>st</w:t>
      </w:r>
      <w:r w:rsidRPr="00E537B7">
        <w:rPr>
          <w:sz w:val="24"/>
          <w:szCs w:val="24"/>
        </w:rPr>
        <w:t xml:space="preserve"> 2015AD goes back to June 21</w:t>
      </w:r>
      <w:r w:rsidRPr="00E537B7">
        <w:rPr>
          <w:sz w:val="24"/>
          <w:szCs w:val="24"/>
          <w:vertAlign w:val="superscript"/>
        </w:rPr>
        <w:t>st</w:t>
      </w:r>
      <w:r w:rsidRPr="00E537B7">
        <w:rPr>
          <w:sz w:val="24"/>
          <w:szCs w:val="24"/>
        </w:rPr>
        <w:t xml:space="preserve"> 95AD at the end of the Holy Scripture to complete this &amp; 63 years concerning the Lord James in the Lordship of the Law would be 33AD.  </w:t>
      </w:r>
    </w:p>
    <w:p w:rsidR="00B81A09" w:rsidRPr="00E537B7" w:rsidRDefault="00B81A09" w:rsidP="00B81A09">
      <w:pPr>
        <w:spacing w:line="480" w:lineRule="auto"/>
        <w:jc w:val="center"/>
        <w:rPr>
          <w:b/>
          <w:sz w:val="24"/>
          <w:szCs w:val="24"/>
        </w:rPr>
      </w:pPr>
      <w:r w:rsidRPr="00E537B7">
        <w:rPr>
          <w:b/>
          <w:sz w:val="24"/>
          <w:szCs w:val="24"/>
        </w:rPr>
        <w:t xml:space="preserve">THE FATHER STEPHEN’S TOP-SECRET SQUAD RAN BY A SERGEANT </w:t>
      </w:r>
    </w:p>
    <w:p w:rsidR="00B81A09" w:rsidRPr="00E537B7" w:rsidRDefault="00B81A09" w:rsidP="00B81A09">
      <w:pPr>
        <w:spacing w:line="480" w:lineRule="auto"/>
        <w:jc w:val="both"/>
        <w:rPr>
          <w:sz w:val="24"/>
          <w:szCs w:val="24"/>
        </w:rPr>
      </w:pPr>
      <w:r w:rsidRPr="00E537B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81A09" w:rsidRPr="00E537B7" w:rsidRDefault="00B81A09" w:rsidP="00B81A09">
      <w:pPr>
        <w:spacing w:line="480" w:lineRule="auto"/>
        <w:jc w:val="center"/>
        <w:rPr>
          <w:b/>
          <w:sz w:val="24"/>
          <w:szCs w:val="24"/>
        </w:rPr>
      </w:pPr>
      <w:r w:rsidRPr="00E537B7">
        <w:rPr>
          <w:b/>
          <w:sz w:val="24"/>
          <w:szCs w:val="24"/>
        </w:rPr>
        <w:t>THE FATHER STEPHEN’S REVEALED PLATOON RAN BY A LIEUTENANT</w:t>
      </w:r>
    </w:p>
    <w:p w:rsidR="00B81A09" w:rsidRPr="00E537B7" w:rsidRDefault="00B81A09" w:rsidP="00B81A09">
      <w:pPr>
        <w:spacing w:line="480" w:lineRule="auto"/>
        <w:jc w:val="both"/>
        <w:rPr>
          <w:sz w:val="24"/>
          <w:szCs w:val="24"/>
        </w:rPr>
      </w:pPr>
      <w:r w:rsidRPr="00E537B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81A09" w:rsidRPr="00E537B7" w:rsidRDefault="00B81A09" w:rsidP="00B81A09">
      <w:pPr>
        <w:spacing w:line="480" w:lineRule="auto"/>
        <w:jc w:val="center"/>
        <w:rPr>
          <w:b/>
          <w:sz w:val="24"/>
          <w:szCs w:val="24"/>
        </w:rPr>
      </w:pPr>
      <w:r w:rsidRPr="00E537B7">
        <w:rPr>
          <w:b/>
          <w:sz w:val="24"/>
          <w:szCs w:val="24"/>
        </w:rPr>
        <w:t>The High Sergeants</w:t>
      </w:r>
    </w:p>
    <w:p w:rsidR="00B81A09" w:rsidRPr="00E537B7" w:rsidRDefault="00B81A09" w:rsidP="00B81A09">
      <w:pPr>
        <w:spacing w:line="480" w:lineRule="auto"/>
        <w:jc w:val="both"/>
        <w:rPr>
          <w:sz w:val="24"/>
          <w:szCs w:val="24"/>
        </w:rPr>
      </w:pPr>
      <w:r w:rsidRPr="00E537B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537B7">
        <w:rPr>
          <w:sz w:val="24"/>
          <w:szCs w:val="24"/>
          <w:vertAlign w:val="superscript"/>
        </w:rPr>
        <w:t>st</w:t>
      </w:r>
      <w:r w:rsidRPr="00E537B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537B7">
        <w:rPr>
          <w:sz w:val="24"/>
          <w:szCs w:val="24"/>
          <w:vertAlign w:val="superscript"/>
        </w:rPr>
        <w:t>nd</w:t>
      </w:r>
      <w:r w:rsidRPr="00E537B7">
        <w:rPr>
          <w:sz w:val="24"/>
          <w:szCs w:val="24"/>
        </w:rPr>
        <w:t xml:space="preserve"> Kings 1:9-14. Captains come to the help of Judge Deborah is in Judges 5:14. Solomon’s Captains were White Israelites is in 1</w:t>
      </w:r>
      <w:r w:rsidRPr="00E537B7">
        <w:rPr>
          <w:sz w:val="24"/>
          <w:szCs w:val="24"/>
          <w:vertAlign w:val="superscript"/>
        </w:rPr>
        <w:t>st</w:t>
      </w:r>
      <w:r w:rsidRPr="00E537B7">
        <w:rPr>
          <w:sz w:val="24"/>
          <w:szCs w:val="24"/>
        </w:rPr>
        <w:t xml:space="preserve"> Kings 9:22 &amp; 2</w:t>
      </w:r>
      <w:r w:rsidRPr="00E537B7">
        <w:rPr>
          <w:sz w:val="24"/>
          <w:szCs w:val="24"/>
          <w:vertAlign w:val="superscript"/>
        </w:rPr>
        <w:t>nd</w:t>
      </w:r>
      <w:r w:rsidRPr="00E537B7">
        <w:rPr>
          <w:sz w:val="24"/>
          <w:szCs w:val="24"/>
        </w:rPr>
        <w:t xml:space="preserve"> Chronicles 8:9. The Father Stephen will remove Captains in Impartial Judgment is in Isaiah 3:1-3 &amp; 1</w:t>
      </w:r>
      <w:r w:rsidRPr="00E537B7">
        <w:rPr>
          <w:sz w:val="24"/>
          <w:szCs w:val="24"/>
          <w:vertAlign w:val="superscript"/>
        </w:rPr>
        <w:t>st</w:t>
      </w:r>
      <w:r w:rsidRPr="00E537B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81A09" w:rsidRPr="00E537B7" w:rsidRDefault="00B81A09" w:rsidP="00B81A09">
      <w:pPr>
        <w:spacing w:line="480" w:lineRule="auto"/>
        <w:jc w:val="center"/>
        <w:rPr>
          <w:b/>
          <w:sz w:val="24"/>
          <w:szCs w:val="24"/>
        </w:rPr>
      </w:pPr>
      <w:r w:rsidRPr="00E537B7">
        <w:rPr>
          <w:b/>
          <w:sz w:val="24"/>
          <w:szCs w:val="24"/>
        </w:rPr>
        <w:t>The Chief Sergeants</w:t>
      </w:r>
    </w:p>
    <w:p w:rsidR="00B81A09" w:rsidRPr="00E537B7" w:rsidRDefault="00B81A09" w:rsidP="00B81A09">
      <w:pPr>
        <w:spacing w:line="480" w:lineRule="auto"/>
        <w:jc w:val="both"/>
        <w:rPr>
          <w:sz w:val="24"/>
          <w:szCs w:val="24"/>
        </w:rPr>
      </w:pPr>
      <w:r w:rsidRPr="00E537B7">
        <w:rPr>
          <w:sz w:val="24"/>
          <w:szCs w:val="24"/>
        </w:rPr>
        <w:t>Chief Lieutenants are also known as Chief Priests as Chief Sergeants in the 1</w:t>
      </w:r>
      <w:r w:rsidRPr="00E537B7">
        <w:rPr>
          <w:sz w:val="24"/>
          <w:szCs w:val="24"/>
          <w:vertAlign w:val="superscript"/>
        </w:rPr>
        <w:t>st</w:t>
      </w:r>
      <w:r w:rsidRPr="00E537B7">
        <w:rPr>
          <w:sz w:val="24"/>
          <w:szCs w:val="24"/>
        </w:rPr>
        <w:t xml:space="preserve"> OCS Corps-Officers Candidate School as 1</w:t>
      </w:r>
      <w:r w:rsidRPr="00E537B7">
        <w:rPr>
          <w:sz w:val="24"/>
          <w:szCs w:val="24"/>
          <w:vertAlign w:val="superscript"/>
        </w:rPr>
        <w:t>st</w:t>
      </w:r>
      <w:r w:rsidRPr="00E537B7">
        <w:rPr>
          <w:sz w:val="24"/>
          <w:szCs w:val="24"/>
        </w:rPr>
        <w:t xml:space="preserve"> Commissioned Officers. OT references to the Chief Sergeant is in 2</w:t>
      </w:r>
      <w:r w:rsidRPr="00E537B7">
        <w:rPr>
          <w:sz w:val="24"/>
          <w:szCs w:val="24"/>
          <w:vertAlign w:val="superscript"/>
        </w:rPr>
        <w:t>nd</w:t>
      </w:r>
      <w:r w:rsidRPr="00E537B7">
        <w:rPr>
          <w:sz w:val="24"/>
          <w:szCs w:val="24"/>
        </w:rPr>
        <w:t xml:space="preserve"> Chronicles 19:11; 24:6, 11; 31:10; 2</w:t>
      </w:r>
      <w:r w:rsidRPr="00E537B7">
        <w:rPr>
          <w:sz w:val="24"/>
          <w:szCs w:val="24"/>
          <w:vertAlign w:val="superscript"/>
        </w:rPr>
        <w:t>nd</w:t>
      </w:r>
      <w:r w:rsidRPr="00E537B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81A09" w:rsidRPr="00E537B7" w:rsidRDefault="00B81A09" w:rsidP="00B81A09">
      <w:pPr>
        <w:spacing w:line="480" w:lineRule="auto"/>
        <w:jc w:val="center"/>
        <w:rPr>
          <w:b/>
          <w:sz w:val="24"/>
          <w:szCs w:val="24"/>
        </w:rPr>
      </w:pPr>
      <w:r w:rsidRPr="00E537B7">
        <w:rPr>
          <w:b/>
          <w:sz w:val="24"/>
          <w:szCs w:val="24"/>
        </w:rPr>
        <w:t>The Godly High Sergeants &amp; Godly Chief Sergeants</w:t>
      </w:r>
    </w:p>
    <w:p w:rsidR="00B81A09" w:rsidRPr="00E537B7" w:rsidRDefault="00B81A09" w:rsidP="00B81A09">
      <w:pPr>
        <w:spacing w:line="480" w:lineRule="auto"/>
        <w:jc w:val="both"/>
        <w:rPr>
          <w:sz w:val="24"/>
          <w:szCs w:val="24"/>
        </w:rPr>
      </w:pPr>
      <w:r w:rsidRPr="00E537B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E537B7">
        <w:rPr>
          <w:sz w:val="24"/>
          <w:szCs w:val="24"/>
          <w:vertAlign w:val="superscript"/>
        </w:rPr>
        <w:t>st</w:t>
      </w:r>
      <w:r w:rsidRPr="00E537B7">
        <w:rPr>
          <w:sz w:val="24"/>
          <w:szCs w:val="24"/>
        </w:rPr>
        <w:t xml:space="preserve"> Temple of the Wilderness to the 2</w:t>
      </w:r>
      <w:r w:rsidRPr="00E537B7">
        <w:rPr>
          <w:sz w:val="24"/>
          <w:szCs w:val="24"/>
          <w:vertAlign w:val="superscript"/>
        </w:rPr>
        <w:t>nd</w:t>
      </w:r>
      <w:r w:rsidRPr="00E537B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537B7">
        <w:rPr>
          <w:sz w:val="24"/>
          <w:szCs w:val="24"/>
          <w:vertAlign w:val="superscript"/>
        </w:rPr>
        <w:t>nd</w:t>
      </w:r>
      <w:r w:rsidRPr="00E537B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537B7">
        <w:rPr>
          <w:sz w:val="24"/>
          <w:szCs w:val="24"/>
          <w:vertAlign w:val="superscript"/>
        </w:rPr>
        <w:t>nd</w:t>
      </w:r>
      <w:r w:rsidRPr="00E537B7">
        <w:rPr>
          <w:sz w:val="24"/>
          <w:szCs w:val="24"/>
        </w:rPr>
        <w:t xml:space="preserve"> Chronicles 26:16-20, and the three-fold chain of command of High Priest, Priests, and the Levities were authorized in 1</w:t>
      </w:r>
      <w:r w:rsidRPr="00E537B7">
        <w:rPr>
          <w:sz w:val="24"/>
          <w:szCs w:val="24"/>
          <w:vertAlign w:val="superscript"/>
        </w:rPr>
        <w:t>st</w:t>
      </w:r>
      <w:r w:rsidRPr="00E537B7">
        <w:rPr>
          <w:sz w:val="24"/>
          <w:szCs w:val="24"/>
        </w:rPr>
        <w:t xml:space="preserve"> Chronicles chapters 23-24 was fully in place during the 1</w:t>
      </w:r>
      <w:r w:rsidRPr="00E537B7">
        <w:rPr>
          <w:sz w:val="24"/>
          <w:szCs w:val="24"/>
          <w:vertAlign w:val="superscript"/>
        </w:rPr>
        <w:t>st</w:t>
      </w:r>
      <w:r w:rsidRPr="00E537B7">
        <w:rPr>
          <w:sz w:val="24"/>
          <w:szCs w:val="24"/>
        </w:rPr>
        <w:t xml:space="preserve"> Temple period. All contradictions of reports in the Books of Samuel and the Kings were skillfully done away with in 1</w:t>
      </w:r>
      <w:r w:rsidRPr="00E537B7">
        <w:rPr>
          <w:sz w:val="24"/>
          <w:szCs w:val="24"/>
          <w:vertAlign w:val="superscript"/>
        </w:rPr>
        <w:t>st</w:t>
      </w:r>
      <w:r w:rsidRPr="00E537B7">
        <w:rPr>
          <w:sz w:val="24"/>
          <w:szCs w:val="24"/>
        </w:rPr>
        <w:t xml:space="preserve"> Chronicles 18:17 &amp; 2</w:t>
      </w:r>
      <w:r w:rsidRPr="00E537B7">
        <w:rPr>
          <w:sz w:val="24"/>
          <w:szCs w:val="24"/>
          <w:vertAlign w:val="superscript"/>
        </w:rPr>
        <w:t>nd</w:t>
      </w:r>
      <w:r w:rsidRPr="00E537B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537B7">
        <w:rPr>
          <w:sz w:val="24"/>
          <w:szCs w:val="24"/>
          <w:vertAlign w:val="superscript"/>
        </w:rPr>
        <w:t>nd</w:t>
      </w:r>
      <w:r w:rsidRPr="00E537B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537B7">
        <w:rPr>
          <w:sz w:val="24"/>
          <w:szCs w:val="24"/>
          <w:vertAlign w:val="superscript"/>
        </w:rPr>
        <w:t>nd</w:t>
      </w:r>
      <w:r w:rsidRPr="00E537B7">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81A09" w:rsidRPr="00E537B7" w:rsidRDefault="00B81A09" w:rsidP="00B81A09">
      <w:pPr>
        <w:spacing w:line="480" w:lineRule="auto"/>
        <w:jc w:val="both"/>
        <w:rPr>
          <w:sz w:val="24"/>
          <w:szCs w:val="24"/>
        </w:rPr>
      </w:pPr>
      <w:r w:rsidRPr="00E537B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537B7">
        <w:rPr>
          <w:sz w:val="24"/>
          <w:szCs w:val="24"/>
          <w:vertAlign w:val="superscript"/>
        </w:rPr>
        <w:t>st</w:t>
      </w:r>
      <w:r w:rsidRPr="00E537B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537B7">
        <w:rPr>
          <w:sz w:val="24"/>
          <w:szCs w:val="24"/>
          <w:vertAlign w:val="superscript"/>
        </w:rPr>
        <w:t>nd</w:t>
      </w:r>
      <w:r w:rsidRPr="00E537B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81A09" w:rsidRPr="00E537B7" w:rsidRDefault="00B81A09" w:rsidP="00B81A09">
      <w:pPr>
        <w:spacing w:line="480" w:lineRule="auto"/>
        <w:jc w:val="both"/>
        <w:rPr>
          <w:sz w:val="24"/>
          <w:szCs w:val="24"/>
        </w:rPr>
      </w:pPr>
      <w:r w:rsidRPr="00E537B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537B7">
        <w:rPr>
          <w:sz w:val="24"/>
          <w:szCs w:val="24"/>
          <w:vertAlign w:val="superscript"/>
        </w:rPr>
        <w:t>nd</w:t>
      </w:r>
      <w:r w:rsidRPr="00E537B7">
        <w:rPr>
          <w:sz w:val="24"/>
          <w:szCs w:val="24"/>
        </w:rPr>
        <w:t xml:space="preserve"> Chronicles 26:20 and High Priest (modern day is Captain or Chief of Police) in 2</w:t>
      </w:r>
      <w:r w:rsidRPr="00E537B7">
        <w:rPr>
          <w:sz w:val="24"/>
          <w:szCs w:val="24"/>
          <w:vertAlign w:val="superscript"/>
        </w:rPr>
        <w:t>nd</w:t>
      </w:r>
      <w:r w:rsidRPr="00E537B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537B7">
        <w:rPr>
          <w:sz w:val="24"/>
          <w:szCs w:val="24"/>
          <w:vertAlign w:val="superscript"/>
        </w:rPr>
        <w:t>st</w:t>
      </w:r>
      <w:r w:rsidRPr="00E537B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537B7">
        <w:rPr>
          <w:b/>
          <w:sz w:val="24"/>
          <w:szCs w:val="24"/>
        </w:rPr>
        <w:t>Holy to Yahweh</w:t>
      </w:r>
      <w:r w:rsidRPr="00E537B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537B7">
        <w:rPr>
          <w:sz w:val="24"/>
          <w:szCs w:val="24"/>
          <w:vertAlign w:val="superscript"/>
        </w:rPr>
        <w:t>nd</w:t>
      </w:r>
      <w:r w:rsidRPr="00E537B7">
        <w:rPr>
          <w:sz w:val="24"/>
          <w:szCs w:val="24"/>
        </w:rPr>
        <w:t xml:space="preserve"> Maccabees 1:10, the Chief Priests in Ezra 8:29; 10:5 &amp; Nehemiah 12:7, and the Senior Priests in 2</w:t>
      </w:r>
      <w:r w:rsidRPr="00E537B7">
        <w:rPr>
          <w:sz w:val="24"/>
          <w:szCs w:val="24"/>
          <w:vertAlign w:val="superscript"/>
        </w:rPr>
        <w:t>nd</w:t>
      </w:r>
      <w:r w:rsidRPr="00E537B7">
        <w:rPr>
          <w:sz w:val="24"/>
          <w:szCs w:val="24"/>
        </w:rPr>
        <w:t xml:space="preserve"> Kings 19:2; Isaiah 37:2 &amp; Jeremiah 19:1. Zephaniah was described as the Second Priest in 2</w:t>
      </w:r>
      <w:r w:rsidRPr="00E537B7">
        <w:rPr>
          <w:sz w:val="24"/>
          <w:szCs w:val="24"/>
          <w:vertAlign w:val="superscript"/>
        </w:rPr>
        <w:t>nd</w:t>
      </w:r>
      <w:r w:rsidRPr="00E537B7">
        <w:rPr>
          <w:sz w:val="24"/>
          <w:szCs w:val="24"/>
        </w:rPr>
        <w:t xml:space="preserve"> Kings 25:18 &amp; Jeremiah 52:24. Pashur was the Chief Officer in the House of the Father Stephen in Jeremiah 20:1.  </w:t>
      </w:r>
    </w:p>
    <w:p w:rsidR="00B81A09" w:rsidRPr="00E537B7" w:rsidRDefault="00B81A09" w:rsidP="00B81A09">
      <w:pPr>
        <w:spacing w:line="480" w:lineRule="auto"/>
        <w:jc w:val="both"/>
        <w:rPr>
          <w:sz w:val="24"/>
          <w:szCs w:val="24"/>
        </w:rPr>
      </w:pPr>
      <w:r w:rsidRPr="00E537B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537B7">
        <w:rPr>
          <w:sz w:val="24"/>
          <w:szCs w:val="24"/>
          <w:vertAlign w:val="superscript"/>
        </w:rPr>
        <w:t>st</w:t>
      </w:r>
      <w:r w:rsidRPr="00E537B7">
        <w:rPr>
          <w:sz w:val="24"/>
          <w:szCs w:val="24"/>
        </w:rPr>
        <w:t xml:space="preserve"> Samuel 1:9; 2:11. 5. Ahimelech in 1</w:t>
      </w:r>
      <w:r w:rsidRPr="00E537B7">
        <w:rPr>
          <w:sz w:val="24"/>
          <w:szCs w:val="24"/>
          <w:vertAlign w:val="superscript"/>
        </w:rPr>
        <w:t>st</w:t>
      </w:r>
      <w:r w:rsidRPr="00E537B7">
        <w:rPr>
          <w:sz w:val="24"/>
          <w:szCs w:val="24"/>
        </w:rPr>
        <w:t xml:space="preserve"> Samuel 21:1-2; 22:11. 6. Abiathar in 2</w:t>
      </w:r>
      <w:r w:rsidRPr="00E537B7">
        <w:rPr>
          <w:sz w:val="24"/>
          <w:szCs w:val="24"/>
          <w:vertAlign w:val="superscript"/>
        </w:rPr>
        <w:t>nd</w:t>
      </w:r>
      <w:r w:rsidRPr="00E537B7">
        <w:rPr>
          <w:sz w:val="24"/>
          <w:szCs w:val="24"/>
        </w:rPr>
        <w:t xml:space="preserve"> Samuel 20:25 &amp; 1</w:t>
      </w:r>
      <w:r w:rsidRPr="00E537B7">
        <w:rPr>
          <w:sz w:val="24"/>
          <w:szCs w:val="24"/>
          <w:vertAlign w:val="superscript"/>
        </w:rPr>
        <w:t>st</w:t>
      </w:r>
      <w:r w:rsidRPr="00E537B7">
        <w:rPr>
          <w:sz w:val="24"/>
          <w:szCs w:val="24"/>
        </w:rPr>
        <w:t xml:space="preserve"> Kings 2:26-27. 7. Zadok in 1</w:t>
      </w:r>
      <w:r w:rsidRPr="00E537B7">
        <w:rPr>
          <w:sz w:val="24"/>
          <w:szCs w:val="24"/>
          <w:vertAlign w:val="superscript"/>
        </w:rPr>
        <w:t>st</w:t>
      </w:r>
      <w:r w:rsidRPr="00E537B7">
        <w:rPr>
          <w:sz w:val="24"/>
          <w:szCs w:val="24"/>
        </w:rPr>
        <w:t xml:space="preserve"> Kings 2:35 &amp; 1</w:t>
      </w:r>
      <w:r w:rsidRPr="00E537B7">
        <w:rPr>
          <w:sz w:val="24"/>
          <w:szCs w:val="24"/>
          <w:vertAlign w:val="superscript"/>
        </w:rPr>
        <w:t>st</w:t>
      </w:r>
      <w:r w:rsidRPr="00E537B7">
        <w:rPr>
          <w:sz w:val="24"/>
          <w:szCs w:val="24"/>
        </w:rPr>
        <w:t xml:space="preserve"> Chronicles 29:22. 8. Azariah in 1</w:t>
      </w:r>
      <w:r w:rsidRPr="00E537B7">
        <w:rPr>
          <w:sz w:val="24"/>
          <w:szCs w:val="24"/>
          <w:vertAlign w:val="superscript"/>
        </w:rPr>
        <w:t>st</w:t>
      </w:r>
      <w:r w:rsidRPr="00E537B7">
        <w:rPr>
          <w:sz w:val="24"/>
          <w:szCs w:val="24"/>
        </w:rPr>
        <w:t xml:space="preserve"> Kings 4:2. 9. Amariah in 2</w:t>
      </w:r>
      <w:r w:rsidRPr="00E537B7">
        <w:rPr>
          <w:sz w:val="24"/>
          <w:szCs w:val="24"/>
          <w:vertAlign w:val="superscript"/>
        </w:rPr>
        <w:t>nd</w:t>
      </w:r>
      <w:r w:rsidRPr="00E537B7">
        <w:rPr>
          <w:sz w:val="24"/>
          <w:szCs w:val="24"/>
        </w:rPr>
        <w:t xml:space="preserve"> Chronicles 19:11. 10. Jehoiada in 2</w:t>
      </w:r>
      <w:r w:rsidRPr="00E537B7">
        <w:rPr>
          <w:sz w:val="24"/>
          <w:szCs w:val="24"/>
          <w:vertAlign w:val="superscript"/>
        </w:rPr>
        <w:t>nd</w:t>
      </w:r>
      <w:r w:rsidRPr="00E537B7">
        <w:rPr>
          <w:sz w:val="24"/>
          <w:szCs w:val="24"/>
        </w:rPr>
        <w:t xml:space="preserve"> Kings 11:9-10, 15; 12:7, 9-10. 11. Azariah in 2</w:t>
      </w:r>
      <w:r w:rsidRPr="00E537B7">
        <w:rPr>
          <w:sz w:val="24"/>
          <w:szCs w:val="24"/>
          <w:vertAlign w:val="superscript"/>
        </w:rPr>
        <w:t>nd</w:t>
      </w:r>
      <w:r w:rsidRPr="00E537B7">
        <w:rPr>
          <w:sz w:val="24"/>
          <w:szCs w:val="24"/>
        </w:rPr>
        <w:t xml:space="preserve"> Chronicles 26:20. 12. Uriah in 2</w:t>
      </w:r>
      <w:r w:rsidRPr="00E537B7">
        <w:rPr>
          <w:sz w:val="24"/>
          <w:szCs w:val="24"/>
          <w:vertAlign w:val="superscript"/>
        </w:rPr>
        <w:t>nd</w:t>
      </w:r>
      <w:r w:rsidRPr="00E537B7">
        <w:rPr>
          <w:sz w:val="24"/>
          <w:szCs w:val="24"/>
        </w:rPr>
        <w:t xml:space="preserve"> Kings 16:10-16. 13. Hilkiah in 2</w:t>
      </w:r>
      <w:r w:rsidRPr="00E537B7">
        <w:rPr>
          <w:sz w:val="24"/>
          <w:szCs w:val="24"/>
          <w:vertAlign w:val="superscript"/>
        </w:rPr>
        <w:t>nd</w:t>
      </w:r>
      <w:r w:rsidRPr="00E537B7">
        <w:rPr>
          <w:sz w:val="24"/>
          <w:szCs w:val="24"/>
        </w:rPr>
        <w:t xml:space="preserve"> Kings 22:10, 12, 14; 22:4, 8; 23:4. 14. Seraiah in 2</w:t>
      </w:r>
      <w:r w:rsidRPr="00E537B7">
        <w:rPr>
          <w:sz w:val="24"/>
          <w:szCs w:val="24"/>
          <w:vertAlign w:val="superscript"/>
        </w:rPr>
        <w:t>nd</w:t>
      </w:r>
      <w:r w:rsidRPr="00E537B7">
        <w:rPr>
          <w:sz w:val="24"/>
          <w:szCs w:val="24"/>
        </w:rPr>
        <w:t xml:space="preserve"> Kings 25:18. 15. Joshua in Haggai 1:1, 12, 14; 2:2, 4; Ezra chapter 3 &amp; Zechariah 3:6-7; 4:14; 6:9-15. 16. Eliashib in Nehemiah 3:1, 20. 17. Simon the Just in Sirach 50:1-21. 18. Onias III in 1</w:t>
      </w:r>
      <w:r w:rsidRPr="00E537B7">
        <w:rPr>
          <w:sz w:val="24"/>
          <w:szCs w:val="24"/>
          <w:vertAlign w:val="superscript"/>
        </w:rPr>
        <w:t>st</w:t>
      </w:r>
      <w:r w:rsidRPr="00E537B7">
        <w:rPr>
          <w:sz w:val="24"/>
          <w:szCs w:val="24"/>
        </w:rPr>
        <w:t xml:space="preserve"> Maccabees 12:7 &amp; 2</w:t>
      </w:r>
      <w:r w:rsidRPr="00E537B7">
        <w:rPr>
          <w:sz w:val="24"/>
          <w:szCs w:val="24"/>
          <w:vertAlign w:val="superscript"/>
        </w:rPr>
        <w:t>nd</w:t>
      </w:r>
      <w:r w:rsidRPr="00E537B7">
        <w:rPr>
          <w:sz w:val="24"/>
          <w:szCs w:val="24"/>
        </w:rPr>
        <w:t xml:space="preserve"> Maccabees 3:1. 19. Jason in 2</w:t>
      </w:r>
      <w:r w:rsidRPr="00E537B7">
        <w:rPr>
          <w:sz w:val="24"/>
          <w:szCs w:val="24"/>
          <w:vertAlign w:val="superscript"/>
        </w:rPr>
        <w:t>nd</w:t>
      </w:r>
      <w:r w:rsidRPr="00E537B7">
        <w:rPr>
          <w:sz w:val="24"/>
          <w:szCs w:val="24"/>
        </w:rPr>
        <w:t xml:space="preserve"> Maccabees 4:7-10, 18-20 &amp; 4</w:t>
      </w:r>
      <w:r w:rsidRPr="00E537B7">
        <w:rPr>
          <w:sz w:val="24"/>
          <w:szCs w:val="24"/>
          <w:vertAlign w:val="superscript"/>
        </w:rPr>
        <w:t>th</w:t>
      </w:r>
      <w:r w:rsidRPr="00E537B7">
        <w:rPr>
          <w:sz w:val="24"/>
          <w:szCs w:val="24"/>
        </w:rPr>
        <w:t xml:space="preserve"> Maccabees 4:16. 20. Menelaus in 2</w:t>
      </w:r>
      <w:r w:rsidRPr="00E537B7">
        <w:rPr>
          <w:sz w:val="24"/>
          <w:szCs w:val="24"/>
          <w:vertAlign w:val="superscript"/>
        </w:rPr>
        <w:t>nd</w:t>
      </w:r>
      <w:r w:rsidRPr="00E537B7">
        <w:rPr>
          <w:sz w:val="24"/>
          <w:szCs w:val="24"/>
        </w:rPr>
        <w:t xml:space="preserve"> Maccabees 4:23-26. 21. Alcimus in 1</w:t>
      </w:r>
      <w:r w:rsidRPr="00E537B7">
        <w:rPr>
          <w:sz w:val="24"/>
          <w:szCs w:val="24"/>
          <w:vertAlign w:val="superscript"/>
        </w:rPr>
        <w:t>st</w:t>
      </w:r>
      <w:r w:rsidRPr="00E537B7">
        <w:rPr>
          <w:sz w:val="24"/>
          <w:szCs w:val="24"/>
        </w:rPr>
        <w:t xml:space="preserve"> Maccabees 7:9. 22. Jonathan Maccabee is in 1</w:t>
      </w:r>
      <w:r w:rsidRPr="00E537B7">
        <w:rPr>
          <w:sz w:val="24"/>
          <w:szCs w:val="24"/>
          <w:vertAlign w:val="superscript"/>
        </w:rPr>
        <w:t>st</w:t>
      </w:r>
      <w:r w:rsidRPr="00E537B7">
        <w:rPr>
          <w:sz w:val="24"/>
          <w:szCs w:val="24"/>
        </w:rPr>
        <w:t xml:space="preserve"> Maccabees 10:20; 14:30. 23. Simon Maccabee is in 1</w:t>
      </w:r>
      <w:r w:rsidRPr="00E537B7">
        <w:rPr>
          <w:sz w:val="24"/>
          <w:szCs w:val="24"/>
          <w:vertAlign w:val="superscript"/>
        </w:rPr>
        <w:t>st</w:t>
      </w:r>
      <w:r w:rsidRPr="00E537B7">
        <w:rPr>
          <w:sz w:val="24"/>
          <w:szCs w:val="24"/>
        </w:rPr>
        <w:t xml:space="preserve"> Maccabees 14:20, 24. John Hyrcanus in 1</w:t>
      </w:r>
      <w:r w:rsidRPr="00E537B7">
        <w:rPr>
          <w:sz w:val="24"/>
          <w:szCs w:val="24"/>
          <w:vertAlign w:val="superscript"/>
        </w:rPr>
        <w:t>st</w:t>
      </w:r>
      <w:r w:rsidRPr="00E537B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81A09" w:rsidRPr="00E537B7" w:rsidRDefault="00B81A09" w:rsidP="00B81A09">
      <w:pPr>
        <w:spacing w:line="480" w:lineRule="auto"/>
        <w:jc w:val="both"/>
        <w:rPr>
          <w:sz w:val="24"/>
          <w:szCs w:val="24"/>
        </w:rPr>
      </w:pPr>
      <w:r w:rsidRPr="00E537B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81A09" w:rsidRPr="00E537B7" w:rsidRDefault="00B81A09" w:rsidP="00B81A09">
      <w:pPr>
        <w:spacing w:line="480" w:lineRule="auto"/>
        <w:jc w:val="both"/>
        <w:rPr>
          <w:sz w:val="24"/>
          <w:szCs w:val="24"/>
        </w:rPr>
      </w:pPr>
      <w:r w:rsidRPr="00E537B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537B7">
        <w:rPr>
          <w:sz w:val="24"/>
          <w:szCs w:val="24"/>
          <w:vertAlign w:val="superscript"/>
        </w:rPr>
        <w:t>nd</w:t>
      </w:r>
      <w:r w:rsidRPr="00E537B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81A09" w:rsidRPr="00E537B7" w:rsidRDefault="00B81A09" w:rsidP="00B81A09">
      <w:pPr>
        <w:spacing w:line="480" w:lineRule="auto"/>
        <w:jc w:val="both"/>
        <w:rPr>
          <w:sz w:val="24"/>
          <w:szCs w:val="24"/>
        </w:rPr>
      </w:pPr>
      <w:r w:rsidRPr="00E537B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81A09" w:rsidRPr="00E537B7" w:rsidRDefault="00B81A09" w:rsidP="00B81A09">
      <w:pPr>
        <w:spacing w:line="480" w:lineRule="auto"/>
        <w:jc w:val="both"/>
        <w:rPr>
          <w:sz w:val="24"/>
          <w:szCs w:val="24"/>
        </w:rPr>
      </w:pPr>
      <w:r w:rsidRPr="00E537B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537B7">
        <w:rPr>
          <w:sz w:val="24"/>
          <w:szCs w:val="24"/>
          <w:vertAlign w:val="superscript"/>
        </w:rPr>
        <w:t>st</w:t>
      </w:r>
      <w:r w:rsidRPr="00E537B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537B7">
        <w:rPr>
          <w:sz w:val="24"/>
          <w:szCs w:val="24"/>
          <w:vertAlign w:val="superscript"/>
        </w:rPr>
        <w:t>st</w:t>
      </w:r>
      <w:r w:rsidRPr="00E537B7">
        <w:rPr>
          <w:sz w:val="24"/>
          <w:szCs w:val="24"/>
        </w:rPr>
        <w:t xml:space="preserve"> Samuel 23:9-12; 30:7, 8. 6. Consecrating the Levities in Numbers 9:11-21. 7. Appointing Priests to offices is in 1</w:t>
      </w:r>
      <w:r w:rsidRPr="00E537B7">
        <w:rPr>
          <w:sz w:val="24"/>
          <w:szCs w:val="24"/>
          <w:vertAlign w:val="superscript"/>
        </w:rPr>
        <w:t>st</w:t>
      </w:r>
      <w:r w:rsidRPr="00E537B7">
        <w:rPr>
          <w:sz w:val="24"/>
          <w:szCs w:val="24"/>
        </w:rPr>
        <w:t xml:space="preserve"> Samuel 2:36. 8. Taking charge of money collected in the sacred treasury in 2</w:t>
      </w:r>
      <w:r w:rsidRPr="00E537B7">
        <w:rPr>
          <w:sz w:val="24"/>
          <w:szCs w:val="24"/>
          <w:vertAlign w:val="superscript"/>
        </w:rPr>
        <w:t>nd</w:t>
      </w:r>
      <w:r w:rsidRPr="00E537B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537B7">
        <w:rPr>
          <w:sz w:val="24"/>
          <w:szCs w:val="24"/>
          <w:vertAlign w:val="superscript"/>
        </w:rPr>
        <w:t>nd</w:t>
      </w:r>
      <w:r w:rsidRPr="00E537B7">
        <w:rPr>
          <w:sz w:val="24"/>
          <w:szCs w:val="24"/>
        </w:rPr>
        <w:t xml:space="preserve"> Samuel 15:24 &amp; Luke 3:2. The Deputy of the High Priest is called: A. The Second Priest in 2</w:t>
      </w:r>
      <w:r w:rsidRPr="00E537B7">
        <w:rPr>
          <w:sz w:val="24"/>
          <w:szCs w:val="24"/>
          <w:vertAlign w:val="superscript"/>
        </w:rPr>
        <w:t>nd</w:t>
      </w:r>
      <w:r w:rsidRPr="00E537B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537B7">
        <w:rPr>
          <w:sz w:val="24"/>
          <w:szCs w:val="24"/>
          <w:vertAlign w:val="superscript"/>
        </w:rPr>
        <w:t>st</w:t>
      </w:r>
      <w:r w:rsidRPr="00E537B7">
        <w:rPr>
          <w:sz w:val="24"/>
          <w:szCs w:val="24"/>
        </w:rPr>
        <w:t xml:space="preserve"> Samuel 2:27-36. Sometimes deposed by Kings because of political affiliations is in 1</w:t>
      </w:r>
      <w:r w:rsidRPr="00E537B7">
        <w:rPr>
          <w:sz w:val="24"/>
          <w:szCs w:val="24"/>
          <w:vertAlign w:val="superscript"/>
        </w:rPr>
        <w:t>st</w:t>
      </w:r>
      <w:r w:rsidRPr="00E537B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537B7">
        <w:rPr>
          <w:sz w:val="24"/>
          <w:szCs w:val="24"/>
          <w:vertAlign w:val="superscript"/>
        </w:rPr>
        <w:t>nd</w:t>
      </w:r>
      <w:r w:rsidRPr="00E537B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81A09" w:rsidRPr="00E537B7" w:rsidRDefault="00B81A09" w:rsidP="00B81A09">
      <w:pPr>
        <w:spacing w:line="480" w:lineRule="auto"/>
        <w:jc w:val="center"/>
        <w:rPr>
          <w:b/>
          <w:sz w:val="24"/>
          <w:szCs w:val="24"/>
        </w:rPr>
      </w:pPr>
      <w:r w:rsidRPr="00E537B7">
        <w:rPr>
          <w:b/>
          <w:sz w:val="24"/>
          <w:szCs w:val="24"/>
        </w:rPr>
        <w:t>The Godly Sergeants</w:t>
      </w:r>
    </w:p>
    <w:p w:rsidR="00B81A09" w:rsidRPr="00E537B7" w:rsidRDefault="00B81A09" w:rsidP="00B81A09">
      <w:pPr>
        <w:spacing w:line="480" w:lineRule="auto"/>
        <w:jc w:val="both"/>
        <w:rPr>
          <w:sz w:val="24"/>
          <w:szCs w:val="24"/>
        </w:rPr>
      </w:pPr>
      <w:r w:rsidRPr="00E537B7">
        <w:rPr>
          <w:sz w:val="24"/>
          <w:szCs w:val="24"/>
        </w:rPr>
        <w:t>Sergeants are also known as Priests. The Sergeants Institution [NCO Corps-Noncommissioned Officers] in the OT: Pagan Sergeants in the OT is in 1</w:t>
      </w:r>
      <w:r w:rsidRPr="00E537B7">
        <w:rPr>
          <w:sz w:val="24"/>
          <w:szCs w:val="24"/>
          <w:vertAlign w:val="superscript"/>
        </w:rPr>
        <w:t>st</w:t>
      </w:r>
      <w:r w:rsidRPr="00E537B7">
        <w:rPr>
          <w:sz w:val="24"/>
          <w:szCs w:val="24"/>
        </w:rPr>
        <w:t xml:space="preserve"> Samuel 6:1-2; 2</w:t>
      </w:r>
      <w:r w:rsidRPr="00E537B7">
        <w:rPr>
          <w:sz w:val="24"/>
          <w:szCs w:val="24"/>
          <w:vertAlign w:val="superscript"/>
        </w:rPr>
        <w:t>nd</w:t>
      </w:r>
      <w:r w:rsidRPr="00E537B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537B7">
        <w:rPr>
          <w:sz w:val="24"/>
          <w:szCs w:val="24"/>
          <w:vertAlign w:val="superscript"/>
        </w:rPr>
        <w:t>st</w:t>
      </w:r>
      <w:r w:rsidRPr="00E537B7">
        <w:rPr>
          <w:sz w:val="24"/>
          <w:szCs w:val="24"/>
        </w:rPr>
        <w:t xml:space="preserve"> Chronicles 6:49; Exodus 6:16-20; 28:1; 29:44; 30:30; Numbers 16:40; Jeremiah 33:21 &amp; Deuteronomy 18:1. Micah’s Sergeant is in Judges 17:13. The Shiloh Priesthood or NCO Corps is in 1</w:t>
      </w:r>
      <w:r w:rsidRPr="00E537B7">
        <w:rPr>
          <w:sz w:val="24"/>
          <w:szCs w:val="24"/>
          <w:vertAlign w:val="superscript"/>
        </w:rPr>
        <w:t>st</w:t>
      </w:r>
      <w:r w:rsidRPr="00E537B7">
        <w:rPr>
          <w:sz w:val="24"/>
          <w:szCs w:val="24"/>
        </w:rPr>
        <w:t xml:space="preserve"> Chronicles 6:27; 24:3. The Sergeants of Dan is in Judges 18:30. The Descendants of Zadok is in Ezekiel 44:15-16; 2</w:t>
      </w:r>
      <w:r w:rsidRPr="00E537B7">
        <w:rPr>
          <w:sz w:val="24"/>
          <w:szCs w:val="24"/>
          <w:vertAlign w:val="superscript"/>
        </w:rPr>
        <w:t>nd</w:t>
      </w:r>
      <w:r w:rsidRPr="00E537B7">
        <w:rPr>
          <w:sz w:val="24"/>
          <w:szCs w:val="24"/>
        </w:rPr>
        <w:t xml:space="preserve"> Samuel 8:17 &amp; 1</w:t>
      </w:r>
      <w:r w:rsidRPr="00E537B7">
        <w:rPr>
          <w:sz w:val="24"/>
          <w:szCs w:val="24"/>
          <w:vertAlign w:val="superscript"/>
        </w:rPr>
        <w:t>st</w:t>
      </w:r>
      <w:r w:rsidRPr="00E537B7">
        <w:rPr>
          <w:sz w:val="24"/>
          <w:szCs w:val="24"/>
        </w:rPr>
        <w:t xml:space="preserve"> Chronicles 6:50-53; 24:3. The Criticism of the Sergeants Appointments that were not Levitical is in 1</w:t>
      </w:r>
      <w:r w:rsidRPr="00E537B7">
        <w:rPr>
          <w:sz w:val="24"/>
          <w:szCs w:val="24"/>
          <w:vertAlign w:val="superscript"/>
        </w:rPr>
        <w:t>st</w:t>
      </w:r>
      <w:r w:rsidRPr="00E537B7">
        <w:rPr>
          <w:sz w:val="24"/>
          <w:szCs w:val="24"/>
        </w:rPr>
        <w:t xml:space="preserve"> Kings 12:31; 13:33 &amp; 2</w:t>
      </w:r>
      <w:r w:rsidRPr="00E537B7">
        <w:rPr>
          <w:sz w:val="24"/>
          <w:szCs w:val="24"/>
          <w:vertAlign w:val="superscript"/>
        </w:rPr>
        <w:t>nd</w:t>
      </w:r>
      <w:r w:rsidRPr="00E537B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81A09" w:rsidRPr="00E537B7" w:rsidRDefault="00B81A09" w:rsidP="00B81A09">
      <w:pPr>
        <w:spacing w:line="480" w:lineRule="auto"/>
        <w:jc w:val="both"/>
        <w:rPr>
          <w:sz w:val="24"/>
          <w:szCs w:val="24"/>
        </w:rPr>
      </w:pPr>
      <w:r w:rsidRPr="00E537B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537B7">
        <w:rPr>
          <w:sz w:val="24"/>
          <w:szCs w:val="24"/>
          <w:vertAlign w:val="superscript"/>
        </w:rPr>
        <w:t>st</w:t>
      </w:r>
      <w:r w:rsidRPr="00E537B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537B7">
        <w:rPr>
          <w:sz w:val="24"/>
          <w:szCs w:val="24"/>
          <w:vertAlign w:val="superscript"/>
        </w:rPr>
        <w:t>st</w:t>
      </w:r>
      <w:r w:rsidRPr="00E537B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537B7">
        <w:rPr>
          <w:sz w:val="24"/>
          <w:szCs w:val="24"/>
          <w:vertAlign w:val="superscript"/>
        </w:rPr>
        <w:t>nd</w:t>
      </w:r>
      <w:r w:rsidRPr="00E537B7">
        <w:rPr>
          <w:sz w:val="24"/>
          <w:szCs w:val="24"/>
        </w:rPr>
        <w:t xml:space="preserve"> Chronicles 19:8 &amp; Ezekiel 44:24. As Encouragers in Fights, Battles and Wars to Win and be Courageous &amp; Victorious is in Numbers 10:8; Joshua 6:4 &amp; 2</w:t>
      </w:r>
      <w:r w:rsidRPr="00E537B7">
        <w:rPr>
          <w:sz w:val="24"/>
          <w:szCs w:val="24"/>
          <w:vertAlign w:val="superscript"/>
        </w:rPr>
        <w:t>nd</w:t>
      </w:r>
      <w:r w:rsidRPr="00E537B7">
        <w:rPr>
          <w:sz w:val="24"/>
          <w:szCs w:val="24"/>
        </w:rPr>
        <w:t xml:space="preserve"> Chronicles 13:12. The Prophetic Criticism of the Sergeants is in Lamentations 4:13; Jeremiah 2:8; 6:13; Ezekiel 7:26; 22:26; Hosea 4:6-9; 6:9 &amp; Zephaniah 3:4. </w:t>
      </w:r>
    </w:p>
    <w:p w:rsidR="00B81A09" w:rsidRPr="00E537B7" w:rsidRDefault="00B81A09" w:rsidP="00B81A09">
      <w:pPr>
        <w:spacing w:line="480" w:lineRule="auto"/>
        <w:jc w:val="both"/>
        <w:rPr>
          <w:sz w:val="24"/>
          <w:szCs w:val="24"/>
        </w:rPr>
      </w:pPr>
      <w:r w:rsidRPr="00E537B7">
        <w:rPr>
          <w:sz w:val="24"/>
          <w:szCs w:val="24"/>
        </w:rPr>
        <w:t>The Sergeant Types in the NT: Pagan Sergeants is in Acts 14:13. Jewish Sergeants: The Chief Sergeants is in Matthew 16:21. The Sadducees is in Acts 5:17. Zechariah in 1</w:t>
      </w:r>
      <w:r w:rsidRPr="00E537B7">
        <w:rPr>
          <w:sz w:val="24"/>
          <w:szCs w:val="24"/>
          <w:vertAlign w:val="superscript"/>
        </w:rPr>
        <w:t>st</w:t>
      </w:r>
      <w:r w:rsidRPr="00E537B7">
        <w:rPr>
          <w:sz w:val="24"/>
          <w:szCs w:val="24"/>
        </w:rPr>
        <w:t xml:space="preserve"> Chronicles 24:10 &amp; Luke 1:5. Emissaries to the Lord John is in John 1:19; 2</w:t>
      </w:r>
      <w:r w:rsidRPr="00E537B7">
        <w:rPr>
          <w:sz w:val="24"/>
          <w:szCs w:val="24"/>
          <w:vertAlign w:val="superscript"/>
        </w:rPr>
        <w:t>nd</w:t>
      </w:r>
      <w:r w:rsidRPr="00E537B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537B7">
        <w:rPr>
          <w:sz w:val="24"/>
          <w:szCs w:val="24"/>
          <w:vertAlign w:val="superscript"/>
        </w:rPr>
        <w:t>st</w:t>
      </w:r>
      <w:r w:rsidRPr="00E537B7">
        <w:rPr>
          <w:sz w:val="24"/>
          <w:szCs w:val="24"/>
        </w:rPr>
        <w:t xml:space="preserve"> Peter 2:5, 9. </w:t>
      </w:r>
    </w:p>
    <w:p w:rsidR="00B81A09" w:rsidRPr="00E537B7" w:rsidRDefault="00B81A09" w:rsidP="00B81A09">
      <w:pPr>
        <w:spacing w:line="480" w:lineRule="auto"/>
        <w:jc w:val="both"/>
        <w:rPr>
          <w:sz w:val="24"/>
          <w:szCs w:val="24"/>
        </w:rPr>
      </w:pPr>
      <w:r w:rsidRPr="00E537B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537B7">
        <w:rPr>
          <w:sz w:val="24"/>
          <w:szCs w:val="24"/>
          <w:vertAlign w:val="superscript"/>
        </w:rPr>
        <w:t>nd</w:t>
      </w:r>
      <w:r w:rsidRPr="00E537B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537B7">
        <w:rPr>
          <w:sz w:val="24"/>
          <w:szCs w:val="24"/>
          <w:vertAlign w:val="superscript"/>
        </w:rPr>
        <w:t>st</w:t>
      </w:r>
      <w:r w:rsidRPr="00E537B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537B7">
        <w:rPr>
          <w:sz w:val="24"/>
          <w:szCs w:val="24"/>
          <w:vertAlign w:val="superscript"/>
        </w:rPr>
        <w:t>st</w:t>
      </w:r>
      <w:r w:rsidRPr="00E537B7">
        <w:rPr>
          <w:sz w:val="24"/>
          <w:szCs w:val="24"/>
        </w:rPr>
        <w:t xml:space="preserve"> Corinthians 15:1-5; 2</w:t>
      </w:r>
      <w:r w:rsidRPr="00E537B7">
        <w:rPr>
          <w:sz w:val="24"/>
          <w:szCs w:val="24"/>
          <w:vertAlign w:val="superscript"/>
        </w:rPr>
        <w:t>nd</w:t>
      </w:r>
      <w:r w:rsidRPr="00E537B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81A09" w:rsidRPr="00E537B7" w:rsidRDefault="00B81A09" w:rsidP="00B81A09">
      <w:pPr>
        <w:spacing w:line="480" w:lineRule="auto"/>
        <w:jc w:val="center"/>
        <w:rPr>
          <w:b/>
          <w:sz w:val="24"/>
          <w:szCs w:val="24"/>
        </w:rPr>
      </w:pPr>
      <w:r w:rsidRPr="00E537B7">
        <w:rPr>
          <w:b/>
          <w:sz w:val="24"/>
          <w:szCs w:val="24"/>
        </w:rPr>
        <w:t>THE FATHER STEPHEN’S INTELLIGENCE TO THE AUTHORITATIVE FIGURES FOR 1 MINUTE</w:t>
      </w:r>
    </w:p>
    <w:p w:rsidR="00B81A09" w:rsidRPr="00E537B7" w:rsidRDefault="00B81A09" w:rsidP="00B81A09">
      <w:pPr>
        <w:spacing w:line="480" w:lineRule="auto"/>
        <w:jc w:val="both"/>
        <w:rPr>
          <w:sz w:val="24"/>
          <w:szCs w:val="24"/>
        </w:rPr>
      </w:pPr>
      <w:r w:rsidRPr="00E537B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537B7">
        <w:rPr>
          <w:b/>
          <w:sz w:val="24"/>
          <w:szCs w:val="24"/>
        </w:rPr>
        <w:t>What are the Father Stephen’s Significant Numbers from 0 to 120 in the Holy Bible</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81A09" w:rsidRPr="00E537B7" w:rsidRDefault="00B81A09" w:rsidP="00B81A09">
      <w:pPr>
        <w:spacing w:line="480" w:lineRule="auto"/>
        <w:jc w:val="both"/>
        <w:rPr>
          <w:sz w:val="24"/>
          <w:szCs w:val="24"/>
        </w:rPr>
      </w:pPr>
      <w:r w:rsidRPr="00E537B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537B7">
        <w:rPr>
          <w:sz w:val="24"/>
          <w:szCs w:val="24"/>
          <w:vertAlign w:val="superscript"/>
        </w:rPr>
        <w:t>nd</w:t>
      </w:r>
      <w:r w:rsidRPr="00E537B7">
        <w:rPr>
          <w:sz w:val="24"/>
          <w:szCs w:val="24"/>
        </w:rPr>
        <w:t xml:space="preserve"> Single Lord called Wisdom) never dies because the Holy Biblical Law declares that but the Lord Steve (1</w:t>
      </w:r>
      <w:r w:rsidRPr="00E537B7">
        <w:rPr>
          <w:sz w:val="24"/>
          <w:szCs w:val="24"/>
          <w:vertAlign w:val="superscript"/>
        </w:rPr>
        <w:t>st</w:t>
      </w:r>
      <w:r w:rsidRPr="00E537B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81A09" w:rsidRPr="00E537B7" w:rsidRDefault="00B81A09" w:rsidP="00B81A09">
      <w:pPr>
        <w:spacing w:line="480" w:lineRule="auto"/>
        <w:jc w:val="both"/>
        <w:rPr>
          <w:sz w:val="24"/>
          <w:szCs w:val="24"/>
        </w:rPr>
      </w:pPr>
      <w:r w:rsidRPr="00E537B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537B7">
        <w:rPr>
          <w:sz w:val="24"/>
          <w:szCs w:val="24"/>
          <w:vertAlign w:val="superscript"/>
        </w:rPr>
        <w:t>nd</w:t>
      </w:r>
      <w:r w:rsidRPr="00E537B7">
        <w:rPr>
          <w:sz w:val="24"/>
          <w:szCs w:val="24"/>
        </w:rPr>
        <w:t xml:space="preserve"> Single Serpent Lucifer) never dies because the Holy Biblical Law declares that but the Lord Barabbas (1</w:t>
      </w:r>
      <w:r w:rsidRPr="00E537B7">
        <w:rPr>
          <w:sz w:val="24"/>
          <w:szCs w:val="24"/>
          <w:vertAlign w:val="superscript"/>
        </w:rPr>
        <w:t>st</w:t>
      </w:r>
      <w:r w:rsidRPr="00E537B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81A09" w:rsidRPr="00E537B7" w:rsidRDefault="00B81A09" w:rsidP="00B81A09">
      <w:pPr>
        <w:spacing w:line="480" w:lineRule="auto"/>
        <w:jc w:val="both"/>
        <w:rPr>
          <w:sz w:val="24"/>
          <w:szCs w:val="24"/>
        </w:rPr>
      </w:pPr>
      <w:r w:rsidRPr="00E537B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537B7">
        <w:rPr>
          <w:sz w:val="24"/>
          <w:szCs w:val="24"/>
          <w:vertAlign w:val="superscript"/>
        </w:rPr>
        <w:t>nd</w:t>
      </w:r>
      <w:r w:rsidRPr="00E537B7">
        <w:rPr>
          <w:sz w:val="24"/>
          <w:szCs w:val="24"/>
        </w:rPr>
        <w:t xml:space="preserve"> Single Man Adam) never dies because the Holy Biblical Law declares that in Hebrews 13:8 but the Lord Barabbas (1</w:t>
      </w:r>
      <w:r w:rsidRPr="00E537B7">
        <w:rPr>
          <w:sz w:val="24"/>
          <w:szCs w:val="24"/>
          <w:vertAlign w:val="superscript"/>
        </w:rPr>
        <w:t>st</w:t>
      </w:r>
      <w:r w:rsidRPr="00E537B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81A09" w:rsidRPr="00E537B7" w:rsidRDefault="00B81A09" w:rsidP="00B81A09">
      <w:pPr>
        <w:spacing w:line="480" w:lineRule="auto"/>
        <w:jc w:val="both"/>
        <w:rPr>
          <w:sz w:val="24"/>
          <w:szCs w:val="24"/>
        </w:rPr>
      </w:pPr>
      <w:r w:rsidRPr="00E537B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537B7">
        <w:rPr>
          <w:sz w:val="24"/>
          <w:szCs w:val="24"/>
          <w:vertAlign w:val="superscript"/>
        </w:rPr>
        <w:t>nd</w:t>
      </w:r>
      <w:r w:rsidRPr="00E537B7">
        <w:rPr>
          <w:sz w:val="24"/>
          <w:szCs w:val="24"/>
        </w:rPr>
        <w:t xml:space="preserve"> Single Woman Eve) never dies because the Holy Biblical Law declares that but the Lord Barabbas (1</w:t>
      </w:r>
      <w:r w:rsidRPr="00E537B7">
        <w:rPr>
          <w:sz w:val="24"/>
          <w:szCs w:val="24"/>
          <w:vertAlign w:val="superscript"/>
        </w:rPr>
        <w:t>st</w:t>
      </w:r>
      <w:r w:rsidRPr="00E537B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81A09" w:rsidRPr="00E537B7" w:rsidRDefault="00B81A09" w:rsidP="00B81A09">
      <w:pPr>
        <w:spacing w:line="480" w:lineRule="auto"/>
        <w:jc w:val="both"/>
        <w:rPr>
          <w:sz w:val="24"/>
          <w:szCs w:val="24"/>
        </w:rPr>
      </w:pPr>
      <w:r w:rsidRPr="00E537B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537B7">
        <w:rPr>
          <w:sz w:val="24"/>
          <w:szCs w:val="24"/>
          <w:vertAlign w:val="superscript"/>
        </w:rPr>
        <w:t>nd</w:t>
      </w:r>
      <w:r w:rsidRPr="00E537B7">
        <w:rPr>
          <w:sz w:val="24"/>
          <w:szCs w:val="24"/>
        </w:rPr>
        <w:t xml:space="preserve"> Single Child Cain) never dies because the Holy Biblical Law declares that but the Lord Barabbas (1</w:t>
      </w:r>
      <w:r w:rsidRPr="00E537B7">
        <w:rPr>
          <w:sz w:val="24"/>
          <w:szCs w:val="24"/>
          <w:vertAlign w:val="superscript"/>
        </w:rPr>
        <w:t>st</w:t>
      </w:r>
      <w:r w:rsidRPr="00E537B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1A09" w:rsidRPr="00E537B7" w:rsidRDefault="00B81A09" w:rsidP="00B81A09">
      <w:pPr>
        <w:spacing w:line="480" w:lineRule="auto"/>
        <w:jc w:val="both"/>
        <w:rPr>
          <w:sz w:val="24"/>
          <w:szCs w:val="24"/>
        </w:rPr>
      </w:pPr>
      <w:r w:rsidRPr="00E537B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537B7">
        <w:rPr>
          <w:vanish/>
          <w:sz w:val="24"/>
          <w:szCs w:val="24"/>
        </w:rPr>
        <w:t>is</w:t>
      </w:r>
      <w:r w:rsidRPr="00E537B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537B7">
        <w:rPr>
          <w:sz w:val="24"/>
          <w:szCs w:val="24"/>
          <w:vertAlign w:val="superscript"/>
        </w:rPr>
        <w:t>st</w:t>
      </w:r>
      <w:r w:rsidRPr="00E537B7">
        <w:rPr>
          <w:sz w:val="24"/>
          <w:szCs w:val="24"/>
        </w:rPr>
        <w:t xml:space="preserve"> chance (refers to Genesis 3:1-5:32) of the White Christian Law Authorities done by the Father Stephen Our Lord in Acts 6:11-8:3. The “</w:t>
      </w:r>
      <w:r w:rsidRPr="00E537B7">
        <w:rPr>
          <w:b/>
          <w:sz w:val="24"/>
          <w:szCs w:val="24"/>
        </w:rPr>
        <w:t>True Holy Division</w:t>
      </w:r>
      <w:r w:rsidRPr="00E537B7">
        <w:rPr>
          <w:sz w:val="24"/>
          <w:szCs w:val="24"/>
        </w:rPr>
        <w:t>” concerns the Black Christian Law Authorities (1</w:t>
      </w:r>
      <w:r w:rsidRPr="00E537B7">
        <w:rPr>
          <w:sz w:val="24"/>
          <w:szCs w:val="24"/>
          <w:vertAlign w:val="superscript"/>
        </w:rPr>
        <w:t>st</w:t>
      </w:r>
      <w:r w:rsidRPr="00E537B7">
        <w:rPr>
          <w:sz w:val="24"/>
          <w:szCs w:val="24"/>
        </w:rPr>
        <w:t xml:space="preserve"> chance of the Black Christian Law City Authorities of the Samaritans &amp; the 2</w:t>
      </w:r>
      <w:r w:rsidRPr="00E537B7">
        <w:rPr>
          <w:sz w:val="24"/>
          <w:szCs w:val="24"/>
          <w:vertAlign w:val="superscript"/>
        </w:rPr>
        <w:t>nd</w:t>
      </w:r>
      <w:r w:rsidRPr="00E537B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537B7">
        <w:rPr>
          <w:sz w:val="24"/>
          <w:szCs w:val="24"/>
          <w:vertAlign w:val="superscript"/>
        </w:rPr>
        <w:t>nd</w:t>
      </w:r>
      <w:r w:rsidRPr="00E537B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537B7">
        <w:rPr>
          <w:sz w:val="24"/>
          <w:szCs w:val="24"/>
          <w:vertAlign w:val="superscript"/>
        </w:rPr>
        <w:t>nd</w:t>
      </w:r>
      <w:r w:rsidRPr="00E537B7">
        <w:rPr>
          <w:sz w:val="24"/>
          <w:szCs w:val="24"/>
        </w:rPr>
        <w:t xml:space="preserve"> chance of the White Christian Law Authorities is damned and put down by the Father Stephen Our Lord in Acts 9:3-9. The reason the 2</w:t>
      </w:r>
      <w:r w:rsidRPr="00E537B7">
        <w:rPr>
          <w:sz w:val="24"/>
          <w:szCs w:val="24"/>
          <w:vertAlign w:val="superscript"/>
        </w:rPr>
        <w:t>nd</w:t>
      </w:r>
      <w:r w:rsidRPr="00E537B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81A09" w:rsidRPr="00E537B7" w:rsidRDefault="00B81A09" w:rsidP="00B81A09">
      <w:pPr>
        <w:spacing w:line="480" w:lineRule="auto"/>
        <w:jc w:val="both"/>
        <w:rPr>
          <w:sz w:val="24"/>
          <w:szCs w:val="24"/>
        </w:rPr>
      </w:pPr>
      <w:r w:rsidRPr="00E537B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81A09" w:rsidRPr="00E537B7" w:rsidRDefault="00B81A09" w:rsidP="00B81A09">
      <w:pPr>
        <w:spacing w:line="480" w:lineRule="auto"/>
        <w:jc w:val="both"/>
        <w:rPr>
          <w:sz w:val="24"/>
          <w:szCs w:val="24"/>
        </w:rPr>
      </w:pPr>
      <w:r w:rsidRPr="00E537B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committed only by a Man and a Woman from the Tree of the Knowledge of Good and Evil in a Strength 40 Year Kingdom of This World in Genesis 4:1. Second, is the “</w:t>
      </w:r>
      <w:r w:rsidRPr="00E537B7">
        <w:rPr>
          <w:b/>
          <w:sz w:val="24"/>
          <w:szCs w:val="24"/>
        </w:rPr>
        <w:t>Known Holy Law Love Intercourse</w:t>
      </w:r>
      <w:r w:rsidRPr="00E537B7">
        <w:rPr>
          <w:sz w:val="24"/>
          <w:szCs w:val="24"/>
        </w:rPr>
        <w:t>” in Luke 2:23 from the Midst of the Tree of Life done by a Man and a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Idolatry which is “</w:t>
      </w:r>
      <w:r w:rsidRPr="00E537B7">
        <w:rPr>
          <w:b/>
          <w:sz w:val="24"/>
          <w:szCs w:val="24"/>
        </w:rPr>
        <w:t>Marital Fornication</w:t>
      </w:r>
      <w:r w:rsidRPr="00E537B7">
        <w:rPr>
          <w:sz w:val="24"/>
          <w:szCs w:val="24"/>
        </w:rPr>
        <w:t>” with the minority of His Foreign Wives after 80 years, but not with the majority of His Local Wives or 300 Concubines after 80 years in Tobit 4:12-13; 1</w:t>
      </w:r>
      <w:r w:rsidRPr="00E537B7">
        <w:rPr>
          <w:sz w:val="24"/>
          <w:szCs w:val="24"/>
          <w:vertAlign w:val="superscript"/>
        </w:rPr>
        <w:t>st</w:t>
      </w:r>
      <w:r w:rsidRPr="00E537B7">
        <w:rPr>
          <w:sz w:val="24"/>
          <w:szCs w:val="24"/>
        </w:rPr>
        <w:t xml:space="preserve"> Kings 11:1-13 &amp; Nehemiah 13:25-27. Third, is the “</w:t>
      </w:r>
      <w:r w:rsidRPr="00E537B7">
        <w:rPr>
          <w:b/>
          <w:sz w:val="24"/>
          <w:szCs w:val="24"/>
        </w:rPr>
        <w:t>Unknown Holy Divine Love Intercourse</w:t>
      </w:r>
      <w:r w:rsidRPr="00E537B7">
        <w:rPr>
          <w:sz w:val="24"/>
          <w:szCs w:val="24"/>
        </w:rPr>
        <w:t>” from the Tree of Life that is done by a Man and Woman in 2</w:t>
      </w:r>
      <w:r w:rsidRPr="00E537B7">
        <w:rPr>
          <w:sz w:val="24"/>
          <w:szCs w:val="24"/>
          <w:vertAlign w:val="superscript"/>
        </w:rPr>
        <w:t>nd</w:t>
      </w:r>
      <w:r w:rsidRPr="00E537B7">
        <w:rPr>
          <w:sz w:val="24"/>
          <w:szCs w:val="24"/>
        </w:rPr>
        <w:t xml:space="preserve"> Peter 1:4 and also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B81A09" w:rsidRPr="00E537B7" w:rsidRDefault="00B81A09" w:rsidP="00B81A09">
      <w:pPr>
        <w:spacing w:line="480" w:lineRule="auto"/>
        <w:jc w:val="center"/>
        <w:rPr>
          <w:b/>
          <w:sz w:val="24"/>
          <w:szCs w:val="24"/>
        </w:rPr>
      </w:pPr>
      <w:r w:rsidRPr="00E537B7">
        <w:rPr>
          <w:b/>
          <w:sz w:val="24"/>
          <w:szCs w:val="24"/>
        </w:rPr>
        <w:t>The Ten Main Prisons from Highest to Lowest of the Lord Lucifer’s Party in Hell</w:t>
      </w:r>
    </w:p>
    <w:p w:rsidR="00B81A09" w:rsidRPr="00E537B7" w:rsidRDefault="00B81A09" w:rsidP="00B81A09">
      <w:pPr>
        <w:spacing w:line="480" w:lineRule="auto"/>
        <w:jc w:val="center"/>
        <w:rPr>
          <w:b/>
          <w:sz w:val="24"/>
          <w:szCs w:val="24"/>
        </w:rPr>
      </w:pPr>
      <w:r w:rsidRPr="00E537B7">
        <w:rPr>
          <w:b/>
          <w:sz w:val="24"/>
          <w:szCs w:val="24"/>
        </w:rPr>
        <w:t>1</w:t>
      </w:r>
      <w:r w:rsidRPr="00E537B7">
        <w:rPr>
          <w:b/>
          <w:sz w:val="24"/>
          <w:szCs w:val="24"/>
          <w:vertAlign w:val="superscript"/>
        </w:rPr>
        <w:t>st</w:t>
      </w:r>
      <w:r w:rsidRPr="00E537B7">
        <w:rPr>
          <w:b/>
          <w:sz w:val="24"/>
          <w:szCs w:val="24"/>
        </w:rPr>
        <w:t xml:space="preserve"> Master Prison Key in Israel for 1 month</w:t>
      </w:r>
    </w:p>
    <w:p w:rsidR="00B81A09" w:rsidRPr="00E537B7" w:rsidRDefault="00B81A09" w:rsidP="00B81A09">
      <w:pPr>
        <w:spacing w:line="480" w:lineRule="auto"/>
        <w:jc w:val="both"/>
        <w:rPr>
          <w:sz w:val="24"/>
          <w:szCs w:val="24"/>
        </w:rPr>
      </w:pPr>
      <w:r w:rsidRPr="00E537B7">
        <w:rPr>
          <w:sz w:val="24"/>
          <w:szCs w:val="24"/>
        </w:rPr>
        <w:t>The 1</w:t>
      </w:r>
      <w:r w:rsidRPr="00E537B7">
        <w:rPr>
          <w:sz w:val="24"/>
          <w:szCs w:val="24"/>
          <w:vertAlign w:val="superscript"/>
        </w:rPr>
        <w:t>st</w:t>
      </w:r>
      <w:r w:rsidRPr="00E537B7">
        <w:rPr>
          <w:sz w:val="24"/>
          <w:szCs w:val="24"/>
        </w:rPr>
        <w:t xml:space="preserve"> Master Prison Key unlocks or locks the Highest Prison in Hell of Mystery, Babylon the Great, the Mother of Harlots and the Abominations of the Earth concerning Israel by the Incurable Wounds in Micah 1:9.</w:t>
      </w:r>
    </w:p>
    <w:p w:rsidR="00B81A09" w:rsidRPr="00E537B7" w:rsidRDefault="00B81A09" w:rsidP="00B81A09">
      <w:pPr>
        <w:spacing w:line="480" w:lineRule="auto"/>
        <w:jc w:val="center"/>
        <w:rPr>
          <w:b/>
          <w:sz w:val="24"/>
          <w:szCs w:val="24"/>
        </w:rPr>
      </w:pPr>
      <w:r w:rsidRPr="00E537B7">
        <w:rPr>
          <w:b/>
          <w:sz w:val="24"/>
          <w:szCs w:val="24"/>
        </w:rPr>
        <w:t>2</w:t>
      </w:r>
      <w:r w:rsidRPr="00E537B7">
        <w:rPr>
          <w:b/>
          <w:sz w:val="24"/>
          <w:szCs w:val="24"/>
          <w:vertAlign w:val="superscript"/>
        </w:rPr>
        <w:t>nd</w:t>
      </w:r>
      <w:r w:rsidRPr="00E537B7">
        <w:rPr>
          <w:b/>
          <w:sz w:val="24"/>
          <w:szCs w:val="24"/>
        </w:rPr>
        <w:t xml:space="preserve"> Master Prison Key in Rome for 1 year</w:t>
      </w:r>
    </w:p>
    <w:p w:rsidR="00B81A09" w:rsidRPr="00E537B7" w:rsidRDefault="00B81A09" w:rsidP="00B81A09">
      <w:pPr>
        <w:spacing w:line="480" w:lineRule="auto"/>
        <w:jc w:val="both"/>
        <w:rPr>
          <w:sz w:val="24"/>
          <w:szCs w:val="24"/>
        </w:rPr>
      </w:pPr>
      <w:r w:rsidRPr="00E537B7">
        <w:rPr>
          <w:sz w:val="24"/>
          <w:szCs w:val="24"/>
        </w:rPr>
        <w:t>The 2</w:t>
      </w:r>
      <w:r w:rsidRPr="00E537B7">
        <w:rPr>
          <w:sz w:val="24"/>
          <w:szCs w:val="24"/>
          <w:vertAlign w:val="superscript"/>
        </w:rPr>
        <w:t>nd</w:t>
      </w:r>
      <w:r w:rsidRPr="00E537B7">
        <w:rPr>
          <w:sz w:val="24"/>
          <w:szCs w:val="24"/>
        </w:rPr>
        <w:t xml:space="preserve"> Master Prison Key unlocks or locks the Prison in Hell of the Beast of the Earth---the Giant Behemoth concerning Rome by the Incurable Sorrow in Jeremiah 30:15. </w:t>
      </w:r>
    </w:p>
    <w:p w:rsidR="00B81A09" w:rsidRPr="00E537B7" w:rsidRDefault="00B81A09" w:rsidP="00B81A09">
      <w:pPr>
        <w:spacing w:line="480" w:lineRule="auto"/>
        <w:jc w:val="center"/>
        <w:rPr>
          <w:b/>
          <w:sz w:val="24"/>
          <w:szCs w:val="24"/>
        </w:rPr>
      </w:pPr>
      <w:r w:rsidRPr="00E537B7">
        <w:rPr>
          <w:b/>
          <w:sz w:val="24"/>
          <w:szCs w:val="24"/>
        </w:rPr>
        <w:t>3</w:t>
      </w:r>
      <w:r w:rsidRPr="00E537B7">
        <w:rPr>
          <w:b/>
          <w:sz w:val="24"/>
          <w:szCs w:val="24"/>
          <w:vertAlign w:val="superscript"/>
        </w:rPr>
        <w:t>rd</w:t>
      </w:r>
      <w:r w:rsidRPr="00E537B7">
        <w:rPr>
          <w:b/>
          <w:sz w:val="24"/>
          <w:szCs w:val="24"/>
        </w:rPr>
        <w:t xml:space="preserve"> Master Prison Key in Shinar for 2 years</w:t>
      </w:r>
    </w:p>
    <w:p w:rsidR="00B81A09" w:rsidRPr="00E537B7" w:rsidRDefault="00B81A09" w:rsidP="00B81A09">
      <w:pPr>
        <w:spacing w:line="480" w:lineRule="auto"/>
        <w:jc w:val="both"/>
        <w:rPr>
          <w:sz w:val="24"/>
          <w:szCs w:val="24"/>
        </w:rPr>
      </w:pPr>
      <w:r w:rsidRPr="00E537B7">
        <w:rPr>
          <w:sz w:val="24"/>
          <w:szCs w:val="24"/>
        </w:rPr>
        <w:t>The 3</w:t>
      </w:r>
      <w:r w:rsidRPr="00E537B7">
        <w:rPr>
          <w:sz w:val="24"/>
          <w:szCs w:val="24"/>
          <w:vertAlign w:val="superscript"/>
        </w:rPr>
        <w:t>rd</w:t>
      </w:r>
      <w:r w:rsidRPr="00E537B7">
        <w:rPr>
          <w:sz w:val="24"/>
          <w:szCs w:val="24"/>
        </w:rPr>
        <w:t xml:space="preserve"> Master Prison Key unlocks or locks the Prison in Hell of the Beast of the Sea---Leviathan concerning Shinar by the Incurable Severe Wound Affliction in Jeremiah 30:12. </w:t>
      </w:r>
    </w:p>
    <w:p w:rsidR="00B81A09" w:rsidRPr="00E537B7" w:rsidRDefault="00B81A09" w:rsidP="00B81A09">
      <w:pPr>
        <w:spacing w:line="480" w:lineRule="auto"/>
        <w:jc w:val="center"/>
        <w:rPr>
          <w:b/>
          <w:sz w:val="24"/>
          <w:szCs w:val="24"/>
        </w:rPr>
      </w:pPr>
      <w:r w:rsidRPr="00E537B7">
        <w:rPr>
          <w:b/>
          <w:sz w:val="24"/>
          <w:szCs w:val="24"/>
        </w:rPr>
        <w:t>4</w:t>
      </w:r>
      <w:r w:rsidRPr="00E537B7">
        <w:rPr>
          <w:b/>
          <w:sz w:val="24"/>
          <w:szCs w:val="24"/>
          <w:vertAlign w:val="superscript"/>
        </w:rPr>
        <w:t>th</w:t>
      </w:r>
      <w:r w:rsidRPr="00E537B7">
        <w:rPr>
          <w:b/>
          <w:sz w:val="24"/>
          <w:szCs w:val="24"/>
        </w:rPr>
        <w:t xml:space="preserve"> Master Prison Key in Sheshach for 3 years</w:t>
      </w:r>
    </w:p>
    <w:p w:rsidR="00B81A09" w:rsidRPr="00E537B7" w:rsidRDefault="00B81A09" w:rsidP="00B81A09">
      <w:pPr>
        <w:spacing w:line="480" w:lineRule="auto"/>
        <w:jc w:val="both"/>
        <w:rPr>
          <w:sz w:val="24"/>
          <w:szCs w:val="24"/>
        </w:rPr>
      </w:pPr>
      <w:r w:rsidRPr="00E537B7">
        <w:rPr>
          <w:sz w:val="24"/>
          <w:szCs w:val="24"/>
        </w:rPr>
        <w:t>The 4</w:t>
      </w:r>
      <w:r w:rsidRPr="00E537B7">
        <w:rPr>
          <w:sz w:val="24"/>
          <w:szCs w:val="24"/>
          <w:vertAlign w:val="superscript"/>
        </w:rPr>
        <w:t>th</w:t>
      </w:r>
      <w:r w:rsidRPr="00E537B7">
        <w:rPr>
          <w:sz w:val="24"/>
          <w:szCs w:val="24"/>
        </w:rPr>
        <w:t xml:space="preserve"> Master Prison Key unlocks or locks the Prison in Hell of the Scarlet Colored Beast---the Great Red Dragon concerning Sheshach by the Incurable Wound in Jeremiah 15:18. </w:t>
      </w:r>
    </w:p>
    <w:p w:rsidR="00B81A09" w:rsidRPr="00E537B7" w:rsidRDefault="00B81A09" w:rsidP="00B81A09">
      <w:pPr>
        <w:spacing w:line="480" w:lineRule="auto"/>
        <w:jc w:val="center"/>
        <w:rPr>
          <w:b/>
          <w:sz w:val="24"/>
          <w:szCs w:val="24"/>
        </w:rPr>
      </w:pPr>
      <w:r w:rsidRPr="00E537B7">
        <w:rPr>
          <w:b/>
          <w:sz w:val="24"/>
          <w:szCs w:val="24"/>
        </w:rPr>
        <w:t>5</w:t>
      </w:r>
      <w:r w:rsidRPr="00E537B7">
        <w:rPr>
          <w:b/>
          <w:sz w:val="24"/>
          <w:szCs w:val="24"/>
          <w:vertAlign w:val="superscript"/>
        </w:rPr>
        <w:t>th</w:t>
      </w:r>
      <w:r w:rsidRPr="00E537B7">
        <w:rPr>
          <w:b/>
          <w:sz w:val="24"/>
          <w:szCs w:val="24"/>
        </w:rPr>
        <w:t xml:space="preserve"> Prison Key in Confusion for 4 years</w:t>
      </w:r>
    </w:p>
    <w:p w:rsidR="00B81A09" w:rsidRPr="00E537B7" w:rsidRDefault="00B81A09" w:rsidP="00B81A09">
      <w:pPr>
        <w:spacing w:line="480" w:lineRule="auto"/>
        <w:jc w:val="both"/>
        <w:rPr>
          <w:sz w:val="24"/>
          <w:szCs w:val="24"/>
        </w:rPr>
      </w:pPr>
      <w:r w:rsidRPr="00E537B7">
        <w:rPr>
          <w:sz w:val="24"/>
          <w:szCs w:val="24"/>
        </w:rPr>
        <w:t>The 5</w:t>
      </w:r>
      <w:r w:rsidRPr="00E537B7">
        <w:rPr>
          <w:sz w:val="24"/>
          <w:szCs w:val="24"/>
          <w:vertAlign w:val="superscript"/>
        </w:rPr>
        <w:t>th</w:t>
      </w:r>
      <w:r w:rsidRPr="00E537B7">
        <w:rPr>
          <w:sz w:val="24"/>
          <w:szCs w:val="24"/>
        </w:rPr>
        <w:t xml:space="preserve"> Master Prison Key unlocks or locks the Prison in Hell of the False Prophet the Second Beast concerning Confusion by the Incurable Intestines Bowel Disease in 2</w:t>
      </w:r>
      <w:r w:rsidRPr="00E537B7">
        <w:rPr>
          <w:sz w:val="24"/>
          <w:szCs w:val="24"/>
          <w:vertAlign w:val="superscript"/>
        </w:rPr>
        <w:t>nd</w:t>
      </w:r>
      <w:r w:rsidRPr="00E537B7">
        <w:rPr>
          <w:sz w:val="24"/>
          <w:szCs w:val="24"/>
        </w:rPr>
        <w:t xml:space="preserve"> Chronicles 21:18.</w:t>
      </w:r>
    </w:p>
    <w:p w:rsidR="00B81A09" w:rsidRPr="00E537B7" w:rsidRDefault="00B81A09" w:rsidP="00B81A09">
      <w:pPr>
        <w:spacing w:line="480" w:lineRule="auto"/>
        <w:jc w:val="center"/>
        <w:rPr>
          <w:b/>
          <w:sz w:val="24"/>
          <w:szCs w:val="24"/>
        </w:rPr>
      </w:pPr>
      <w:r w:rsidRPr="00E537B7">
        <w:rPr>
          <w:b/>
          <w:sz w:val="24"/>
          <w:szCs w:val="24"/>
        </w:rPr>
        <w:t>6</w:t>
      </w:r>
      <w:r w:rsidRPr="00E537B7">
        <w:rPr>
          <w:b/>
          <w:sz w:val="24"/>
          <w:szCs w:val="24"/>
          <w:vertAlign w:val="superscript"/>
        </w:rPr>
        <w:t>th</w:t>
      </w:r>
      <w:r w:rsidRPr="00E537B7">
        <w:rPr>
          <w:b/>
          <w:sz w:val="24"/>
          <w:szCs w:val="24"/>
        </w:rPr>
        <w:t xml:space="preserve"> Prison Key in Chaos for 5 years</w:t>
      </w:r>
    </w:p>
    <w:p w:rsidR="00B81A09" w:rsidRPr="00E537B7" w:rsidRDefault="00B81A09" w:rsidP="00B81A09">
      <w:pPr>
        <w:spacing w:line="480" w:lineRule="auto"/>
        <w:jc w:val="both"/>
        <w:rPr>
          <w:sz w:val="24"/>
          <w:szCs w:val="24"/>
        </w:rPr>
      </w:pPr>
      <w:r w:rsidRPr="00E537B7">
        <w:rPr>
          <w:sz w:val="24"/>
          <w:szCs w:val="24"/>
        </w:rPr>
        <w:t>The 6</w:t>
      </w:r>
      <w:r w:rsidRPr="00E537B7">
        <w:rPr>
          <w:sz w:val="24"/>
          <w:szCs w:val="24"/>
          <w:vertAlign w:val="superscript"/>
        </w:rPr>
        <w:t>th</w:t>
      </w:r>
      <w:r w:rsidRPr="00E537B7">
        <w:rPr>
          <w:sz w:val="24"/>
          <w:szCs w:val="24"/>
        </w:rPr>
        <w:t xml:space="preserve"> Master Prison Key unlocks or locks the Prison in Hell of the Antichrist the First beast concerning Chaos by the Incurable Plagues in Judith 5:12.   </w:t>
      </w:r>
    </w:p>
    <w:p w:rsidR="00B81A09" w:rsidRPr="00E537B7" w:rsidRDefault="00B81A09" w:rsidP="00B81A09">
      <w:pPr>
        <w:spacing w:line="480" w:lineRule="auto"/>
        <w:jc w:val="center"/>
        <w:rPr>
          <w:b/>
          <w:sz w:val="24"/>
          <w:szCs w:val="24"/>
        </w:rPr>
      </w:pPr>
      <w:r w:rsidRPr="00E537B7">
        <w:rPr>
          <w:b/>
          <w:sz w:val="24"/>
          <w:szCs w:val="24"/>
        </w:rPr>
        <w:t>7</w:t>
      </w:r>
      <w:r w:rsidRPr="00E537B7">
        <w:rPr>
          <w:b/>
          <w:sz w:val="24"/>
          <w:szCs w:val="24"/>
          <w:vertAlign w:val="superscript"/>
        </w:rPr>
        <w:t>th</w:t>
      </w:r>
      <w:r w:rsidRPr="00E537B7">
        <w:rPr>
          <w:b/>
          <w:sz w:val="24"/>
          <w:szCs w:val="24"/>
        </w:rPr>
        <w:t xml:space="preserve"> Prison Key in Babel for 6 years</w:t>
      </w:r>
    </w:p>
    <w:p w:rsidR="00B81A09" w:rsidRPr="00E537B7" w:rsidRDefault="00B81A09" w:rsidP="00B81A09">
      <w:pPr>
        <w:spacing w:line="480" w:lineRule="auto"/>
        <w:jc w:val="both"/>
        <w:rPr>
          <w:sz w:val="24"/>
          <w:szCs w:val="24"/>
        </w:rPr>
      </w:pPr>
      <w:r w:rsidRPr="00E537B7">
        <w:rPr>
          <w:sz w:val="24"/>
          <w:szCs w:val="24"/>
        </w:rPr>
        <w:t>The 7</w:t>
      </w:r>
      <w:r w:rsidRPr="00E537B7">
        <w:rPr>
          <w:sz w:val="24"/>
          <w:szCs w:val="24"/>
          <w:vertAlign w:val="superscript"/>
        </w:rPr>
        <w:t>th</w:t>
      </w:r>
      <w:r w:rsidRPr="00E537B7">
        <w:rPr>
          <w:sz w:val="24"/>
          <w:szCs w:val="24"/>
        </w:rPr>
        <w:t xml:space="preserve"> Master Prison Key unlocks or locks the Prison in Hell of the Angel (Lord) Lucifer also called the Old Serpent, the Devil and Satan concerning Babel by the Incurable Grievous Bruise </w:t>
      </w:r>
    </w:p>
    <w:p w:rsidR="00B81A09" w:rsidRPr="00E537B7" w:rsidRDefault="00B81A09" w:rsidP="00B81A09">
      <w:pPr>
        <w:spacing w:line="480" w:lineRule="auto"/>
        <w:jc w:val="both"/>
        <w:rPr>
          <w:sz w:val="24"/>
          <w:szCs w:val="24"/>
        </w:rPr>
      </w:pPr>
      <w:r w:rsidRPr="00E537B7">
        <w:rPr>
          <w:sz w:val="24"/>
          <w:szCs w:val="24"/>
        </w:rPr>
        <w:t xml:space="preserve">Wound in Jeremiah 30:12. </w:t>
      </w:r>
    </w:p>
    <w:p w:rsidR="00B81A09" w:rsidRPr="00E537B7" w:rsidRDefault="00B81A09" w:rsidP="00B81A09">
      <w:pPr>
        <w:spacing w:line="480" w:lineRule="auto"/>
        <w:jc w:val="center"/>
        <w:rPr>
          <w:b/>
          <w:sz w:val="24"/>
          <w:szCs w:val="24"/>
        </w:rPr>
      </w:pPr>
      <w:r w:rsidRPr="00E537B7">
        <w:rPr>
          <w:b/>
          <w:sz w:val="24"/>
          <w:szCs w:val="24"/>
        </w:rPr>
        <w:t>8</w:t>
      </w:r>
      <w:r w:rsidRPr="00E537B7">
        <w:rPr>
          <w:b/>
          <w:sz w:val="24"/>
          <w:szCs w:val="24"/>
          <w:vertAlign w:val="superscript"/>
        </w:rPr>
        <w:t>th</w:t>
      </w:r>
      <w:r w:rsidRPr="00E537B7">
        <w:rPr>
          <w:b/>
          <w:sz w:val="24"/>
          <w:szCs w:val="24"/>
        </w:rPr>
        <w:t xml:space="preserve"> Prison Key in Babylon for 7 years</w:t>
      </w:r>
    </w:p>
    <w:p w:rsidR="00B81A09" w:rsidRPr="00E537B7" w:rsidRDefault="00B81A09" w:rsidP="00B81A09">
      <w:pPr>
        <w:spacing w:line="480" w:lineRule="auto"/>
        <w:jc w:val="both"/>
        <w:rPr>
          <w:sz w:val="24"/>
          <w:szCs w:val="24"/>
        </w:rPr>
      </w:pPr>
      <w:r w:rsidRPr="00E537B7">
        <w:rPr>
          <w:sz w:val="24"/>
          <w:szCs w:val="24"/>
        </w:rPr>
        <w:t>The 8</w:t>
      </w:r>
      <w:r w:rsidRPr="00E537B7">
        <w:rPr>
          <w:sz w:val="24"/>
          <w:szCs w:val="24"/>
          <w:vertAlign w:val="superscript"/>
        </w:rPr>
        <w:t>th</w:t>
      </w:r>
      <w:r w:rsidRPr="00E537B7">
        <w:rPr>
          <w:sz w:val="24"/>
          <w:szCs w:val="24"/>
        </w:rPr>
        <w:t xml:space="preserve"> Master Prison Key unlocks or locks the Prison in Hell of the Father Lucifer the Lordly Liar concerning Babylon by the Incurable Wound in Job 34:6.</w:t>
      </w:r>
    </w:p>
    <w:p w:rsidR="00B81A09" w:rsidRPr="00E537B7" w:rsidRDefault="00B81A09" w:rsidP="00B81A09">
      <w:pPr>
        <w:spacing w:line="480" w:lineRule="auto"/>
        <w:jc w:val="center"/>
        <w:rPr>
          <w:b/>
          <w:sz w:val="24"/>
          <w:szCs w:val="24"/>
        </w:rPr>
      </w:pPr>
      <w:r w:rsidRPr="00E537B7">
        <w:rPr>
          <w:b/>
          <w:sz w:val="24"/>
          <w:szCs w:val="24"/>
        </w:rPr>
        <w:t>9</w:t>
      </w:r>
      <w:r w:rsidRPr="00E537B7">
        <w:rPr>
          <w:b/>
          <w:sz w:val="24"/>
          <w:szCs w:val="24"/>
          <w:vertAlign w:val="superscript"/>
        </w:rPr>
        <w:t>th</w:t>
      </w:r>
      <w:r w:rsidRPr="00E537B7">
        <w:rPr>
          <w:b/>
          <w:sz w:val="24"/>
          <w:szCs w:val="24"/>
        </w:rPr>
        <w:t xml:space="preserve"> prison Key in Egypt (Sodom) for all eternity (beyond 7 years)</w:t>
      </w:r>
    </w:p>
    <w:p w:rsidR="00B81A09" w:rsidRPr="00E537B7" w:rsidRDefault="00B81A09" w:rsidP="00B81A09">
      <w:pPr>
        <w:spacing w:line="480" w:lineRule="auto"/>
        <w:jc w:val="both"/>
        <w:rPr>
          <w:sz w:val="24"/>
          <w:szCs w:val="24"/>
        </w:rPr>
      </w:pPr>
      <w:r w:rsidRPr="00E537B7">
        <w:rPr>
          <w:sz w:val="24"/>
          <w:szCs w:val="24"/>
        </w:rPr>
        <w:t>The 9</w:t>
      </w:r>
      <w:r w:rsidRPr="00E537B7">
        <w:rPr>
          <w:sz w:val="24"/>
          <w:szCs w:val="24"/>
          <w:vertAlign w:val="superscript"/>
        </w:rPr>
        <w:t>th</w:t>
      </w:r>
      <w:r w:rsidRPr="00E537B7">
        <w:rPr>
          <w:sz w:val="24"/>
          <w:szCs w:val="24"/>
        </w:rPr>
        <w:t xml:space="preserve"> Master Prison Key unlocks or locks the Lowest Prison in Hell of the Lord Lucifer the 2</w:t>
      </w:r>
      <w:r w:rsidRPr="00E537B7">
        <w:rPr>
          <w:sz w:val="24"/>
          <w:szCs w:val="24"/>
          <w:vertAlign w:val="superscript"/>
        </w:rPr>
        <w:t>nd</w:t>
      </w:r>
      <w:r w:rsidRPr="00E537B7">
        <w:rPr>
          <w:sz w:val="24"/>
          <w:szCs w:val="24"/>
        </w:rPr>
        <w:t xml:space="preserve"> Serpent Satan named the Married Lord called Wisdom the Creator of the Eternal Sin in Lordship concerning Egypt (Sodom) by the Incurable Invisible Eternal Plague in 2</w:t>
      </w:r>
      <w:r w:rsidRPr="00E537B7">
        <w:rPr>
          <w:sz w:val="24"/>
          <w:szCs w:val="24"/>
          <w:vertAlign w:val="superscript"/>
        </w:rPr>
        <w:t>nd</w:t>
      </w:r>
      <w:r w:rsidRPr="00E537B7">
        <w:rPr>
          <w:sz w:val="24"/>
          <w:szCs w:val="24"/>
        </w:rPr>
        <w:t xml:space="preserve"> Maccabees 9:5. </w:t>
      </w:r>
    </w:p>
    <w:p w:rsidR="00B81A09" w:rsidRPr="00E537B7" w:rsidRDefault="00B81A09" w:rsidP="00B81A09">
      <w:pPr>
        <w:spacing w:line="480" w:lineRule="auto"/>
        <w:jc w:val="center"/>
        <w:rPr>
          <w:b/>
          <w:sz w:val="24"/>
          <w:szCs w:val="24"/>
        </w:rPr>
      </w:pPr>
      <w:r w:rsidRPr="00E537B7">
        <w:rPr>
          <w:b/>
          <w:sz w:val="24"/>
          <w:szCs w:val="24"/>
        </w:rPr>
        <w:t>The 10</w:t>
      </w:r>
      <w:r w:rsidRPr="00E537B7">
        <w:rPr>
          <w:b/>
          <w:sz w:val="24"/>
          <w:szCs w:val="24"/>
          <w:vertAlign w:val="superscript"/>
        </w:rPr>
        <w:t>th</w:t>
      </w:r>
      <w:r w:rsidRPr="00E537B7">
        <w:rPr>
          <w:b/>
          <w:sz w:val="24"/>
          <w:szCs w:val="24"/>
        </w:rPr>
        <w:t xml:space="preserve"> Master Prison Key in the Prison Guard Toll House</w:t>
      </w:r>
    </w:p>
    <w:p w:rsidR="00B81A09" w:rsidRPr="00E537B7" w:rsidRDefault="00B81A09" w:rsidP="00B81A09">
      <w:pPr>
        <w:spacing w:line="480" w:lineRule="auto"/>
        <w:jc w:val="both"/>
        <w:rPr>
          <w:sz w:val="24"/>
          <w:szCs w:val="24"/>
        </w:rPr>
      </w:pPr>
      <w:r w:rsidRPr="00E537B7">
        <w:rPr>
          <w:sz w:val="24"/>
          <w:szCs w:val="24"/>
        </w:rPr>
        <w:t>The 10</w:t>
      </w:r>
      <w:r w:rsidRPr="00E537B7">
        <w:rPr>
          <w:sz w:val="24"/>
          <w:szCs w:val="24"/>
          <w:vertAlign w:val="superscript"/>
        </w:rPr>
        <w:t>th</w:t>
      </w:r>
      <w:r w:rsidRPr="00E537B7">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B81A09" w:rsidRPr="00E537B7" w:rsidRDefault="00B81A09" w:rsidP="00B81A09">
      <w:pPr>
        <w:spacing w:line="480" w:lineRule="auto"/>
        <w:jc w:val="both"/>
        <w:rPr>
          <w:sz w:val="24"/>
          <w:szCs w:val="24"/>
        </w:rPr>
      </w:pPr>
      <w:r w:rsidRPr="00E537B7">
        <w:rPr>
          <w:sz w:val="24"/>
          <w:szCs w:val="24"/>
        </w:rPr>
        <w:t>All 9 Physical Incurable Diseases linked to the 1</w:t>
      </w:r>
      <w:r w:rsidRPr="00E537B7">
        <w:rPr>
          <w:sz w:val="24"/>
          <w:szCs w:val="24"/>
          <w:vertAlign w:val="superscript"/>
        </w:rPr>
        <w:t>st</w:t>
      </w:r>
      <w:r w:rsidRPr="00E537B7">
        <w:rPr>
          <w:sz w:val="24"/>
          <w:szCs w:val="24"/>
        </w:rPr>
        <w:t xml:space="preserve"> Death, which is the Body will be Eternally Released &amp; Expunged, but is not an Eternal Escape. The 1 Eternal Incurable Disease linked to the 2</w:t>
      </w:r>
      <w:r w:rsidRPr="00E537B7">
        <w:rPr>
          <w:sz w:val="24"/>
          <w:szCs w:val="24"/>
          <w:vertAlign w:val="superscript"/>
        </w:rPr>
        <w:t>nd</w:t>
      </w:r>
      <w:r w:rsidRPr="00E537B7">
        <w:rPr>
          <w:sz w:val="24"/>
          <w:szCs w:val="24"/>
        </w:rPr>
        <w:t xml:space="preserve"> Death, which is the Heart may Authorize those Eternal Creatures in the 1</w:t>
      </w:r>
      <w:r w:rsidRPr="00E537B7">
        <w:rPr>
          <w:sz w:val="24"/>
          <w:szCs w:val="24"/>
          <w:vertAlign w:val="superscript"/>
        </w:rPr>
        <w:t>st</w:t>
      </w:r>
      <w:r w:rsidRPr="00E537B7">
        <w:rPr>
          <w:sz w:val="24"/>
          <w:szCs w:val="24"/>
        </w:rPr>
        <w:t xml:space="preserve"> Death to Escape the 2</w:t>
      </w:r>
      <w:r w:rsidRPr="00E537B7">
        <w:rPr>
          <w:sz w:val="24"/>
          <w:szCs w:val="24"/>
          <w:vertAlign w:val="superscript"/>
        </w:rPr>
        <w:t>nd</w:t>
      </w:r>
      <w:r w:rsidRPr="00E537B7">
        <w:rPr>
          <w:sz w:val="24"/>
          <w:szCs w:val="24"/>
        </w:rPr>
        <w:t xml:space="preserve"> Death, which is not an Eternal Release or being Expunged but is an Eternal Escape in Acts chapter 29. </w:t>
      </w:r>
    </w:p>
    <w:p w:rsidR="00B81A09" w:rsidRPr="00E537B7" w:rsidRDefault="00B81A09" w:rsidP="00B81A09">
      <w:pPr>
        <w:spacing w:line="480" w:lineRule="auto"/>
        <w:jc w:val="both"/>
        <w:rPr>
          <w:sz w:val="24"/>
          <w:szCs w:val="24"/>
        </w:rPr>
      </w:pPr>
      <w:r w:rsidRPr="00E537B7">
        <w:rPr>
          <w:sz w:val="24"/>
          <w:szCs w:val="24"/>
        </w:rPr>
        <w:t>There is only one other way that any Eternal Creature can Eternally Escape the 2</w:t>
      </w:r>
      <w:r w:rsidRPr="00E537B7">
        <w:rPr>
          <w:sz w:val="24"/>
          <w:szCs w:val="24"/>
          <w:vertAlign w:val="superscript"/>
        </w:rPr>
        <w:t>nd</w:t>
      </w:r>
      <w:r w:rsidRPr="00E537B7">
        <w:rPr>
          <w:sz w:val="24"/>
          <w:szCs w:val="24"/>
        </w:rPr>
        <w:t xml:space="preserve"> Death by paying their 10% Tithe &amp; Sacrificial Offerings to the Father Stephen Our Lord in Malachi 3:8-12. Also Babylon’s fall was confirmed in Revelation 18:1-19:10. In 1</w:t>
      </w:r>
      <w:r w:rsidRPr="00E537B7">
        <w:rPr>
          <w:sz w:val="24"/>
          <w:szCs w:val="24"/>
          <w:vertAlign w:val="superscript"/>
        </w:rPr>
        <w:t>st</w:t>
      </w:r>
      <w:r w:rsidRPr="00E537B7">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E537B7">
        <w:rPr>
          <w:sz w:val="24"/>
          <w:szCs w:val="24"/>
          <w:vertAlign w:val="superscript"/>
        </w:rPr>
        <w:t>st</w:t>
      </w:r>
      <w:r w:rsidRPr="00E537B7">
        <w:rPr>
          <w:sz w:val="24"/>
          <w:szCs w:val="24"/>
        </w:rPr>
        <w:t xml:space="preserve"> Death linked to the Incurable Body, He chose to Save Himself, rather than allowing Himself to Die to the Incurable Sin in the Body, which means normally there would not be an Eternal Escape concerning the 2</w:t>
      </w:r>
      <w:r w:rsidRPr="00E537B7">
        <w:rPr>
          <w:sz w:val="24"/>
          <w:szCs w:val="24"/>
          <w:vertAlign w:val="superscript"/>
        </w:rPr>
        <w:t>nd</w:t>
      </w:r>
      <w:r w:rsidRPr="00E537B7">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E537B7">
        <w:rPr>
          <w:sz w:val="24"/>
          <w:szCs w:val="24"/>
          <w:vertAlign w:val="superscript"/>
        </w:rPr>
        <w:t>nd</w:t>
      </w:r>
      <w:r w:rsidRPr="00E537B7">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E537B7">
        <w:rPr>
          <w:sz w:val="24"/>
          <w:szCs w:val="24"/>
          <w:vertAlign w:val="superscript"/>
        </w:rPr>
        <w:t>nd</w:t>
      </w:r>
      <w:r w:rsidRPr="00E537B7">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E537B7">
        <w:rPr>
          <w:sz w:val="24"/>
          <w:szCs w:val="24"/>
          <w:vertAlign w:val="superscript"/>
        </w:rPr>
        <w:t>st</w:t>
      </w:r>
      <w:r w:rsidRPr="00E537B7">
        <w:rPr>
          <w:sz w:val="24"/>
          <w:szCs w:val="24"/>
        </w:rPr>
        <w:t xml:space="preserve"> Corinthians 15:24-28.  </w:t>
      </w:r>
    </w:p>
    <w:p w:rsidR="00B81A09" w:rsidRPr="00E537B7" w:rsidRDefault="00B81A09" w:rsidP="00B81A09">
      <w:pPr>
        <w:spacing w:line="480" w:lineRule="auto"/>
        <w:jc w:val="both"/>
        <w:rPr>
          <w:sz w:val="24"/>
          <w:szCs w:val="24"/>
        </w:rPr>
      </w:pPr>
      <w:r w:rsidRPr="00E537B7">
        <w:rPr>
          <w:sz w:val="24"/>
          <w:szCs w:val="24"/>
        </w:rPr>
        <w:t>The Impartial Judgment [Impartial Justice] that is Supremely Authorized by the Father Stephen our Lord concerns the First Christian Tribulation Period [fulfilled since June 21</w:t>
      </w:r>
      <w:r w:rsidRPr="00E537B7">
        <w:rPr>
          <w:sz w:val="24"/>
          <w:szCs w:val="24"/>
          <w:vertAlign w:val="superscript"/>
        </w:rPr>
        <w:t>st</w:t>
      </w:r>
      <w:r w:rsidRPr="00E537B7">
        <w:rPr>
          <w:sz w:val="24"/>
          <w:szCs w:val="24"/>
        </w:rPr>
        <w:t>, 2016AD] concerning the Sexual Porn Laws &amp; the Last Christian Tribulation Period [may be fulfilled by June 21</w:t>
      </w:r>
      <w:r w:rsidRPr="00E537B7">
        <w:rPr>
          <w:sz w:val="24"/>
          <w:szCs w:val="24"/>
          <w:vertAlign w:val="superscript"/>
        </w:rPr>
        <w:t>st</w:t>
      </w:r>
      <w:r w:rsidRPr="00E537B7">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E537B7">
        <w:rPr>
          <w:sz w:val="24"/>
          <w:szCs w:val="24"/>
          <w:vertAlign w:val="superscript"/>
        </w:rPr>
        <w:t>th</w:t>
      </w:r>
      <w:r w:rsidRPr="00E537B7">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E537B7">
        <w:rPr>
          <w:sz w:val="24"/>
          <w:szCs w:val="24"/>
          <w:vertAlign w:val="superscript"/>
        </w:rPr>
        <w:t>st</w:t>
      </w:r>
      <w:r w:rsidRPr="00E537B7">
        <w:rPr>
          <w:sz w:val="24"/>
          <w:szCs w:val="24"/>
        </w:rPr>
        <w:t xml:space="preserve"> Watch of the Day from 6:00AM to 9:00Am, the Lady Stephanie in the 2</w:t>
      </w:r>
      <w:r w:rsidRPr="00E537B7">
        <w:rPr>
          <w:sz w:val="24"/>
          <w:szCs w:val="24"/>
          <w:vertAlign w:val="superscript"/>
        </w:rPr>
        <w:t>nd</w:t>
      </w:r>
      <w:r w:rsidRPr="00E537B7">
        <w:rPr>
          <w:sz w:val="24"/>
          <w:szCs w:val="24"/>
        </w:rPr>
        <w:t xml:space="preserve"> Watch of the Day from 9:00AM to 12:00PM, the Lady Victoria in the 3</w:t>
      </w:r>
      <w:r w:rsidRPr="00E537B7">
        <w:rPr>
          <w:sz w:val="24"/>
          <w:szCs w:val="24"/>
          <w:vertAlign w:val="superscript"/>
        </w:rPr>
        <w:t>rd</w:t>
      </w:r>
      <w:r w:rsidRPr="00E537B7">
        <w:rPr>
          <w:sz w:val="24"/>
          <w:szCs w:val="24"/>
        </w:rPr>
        <w:t xml:space="preserve"> Watch of the Day from 12:00PM to 3:00PM &amp; the Lady Barbara in the 4</w:t>
      </w:r>
      <w:r w:rsidRPr="00E537B7">
        <w:rPr>
          <w:sz w:val="24"/>
          <w:szCs w:val="24"/>
          <w:vertAlign w:val="superscript"/>
        </w:rPr>
        <w:t>th</w:t>
      </w:r>
      <w:r w:rsidRPr="00E537B7">
        <w:rPr>
          <w:sz w:val="24"/>
          <w:szCs w:val="24"/>
        </w:rPr>
        <w:t xml:space="preserve"> Watch of the Day from 3:00PM to 6:00PM. This is also done in the 4 Watches of the Night in a Lesser Sense.                </w:t>
      </w:r>
    </w:p>
    <w:p w:rsidR="00B81A09" w:rsidRPr="00E537B7" w:rsidRDefault="00B81A09" w:rsidP="00B81A09">
      <w:pPr>
        <w:spacing w:line="480" w:lineRule="auto"/>
        <w:jc w:val="both"/>
        <w:rPr>
          <w:sz w:val="24"/>
          <w:szCs w:val="24"/>
        </w:rPr>
      </w:pPr>
      <w:r w:rsidRPr="00E537B7">
        <w:rPr>
          <w:sz w:val="24"/>
          <w:szCs w:val="24"/>
        </w:rPr>
        <w:t>The 5 Divine Unions are authorized by the Father Stephen Our Lord derives from John 8:58 with Genesis 2:24; Matthew 19:5; Mark 10:8; Ephesians 5:31 &amp; 1</w:t>
      </w:r>
      <w:r w:rsidRPr="00E537B7">
        <w:rPr>
          <w:sz w:val="24"/>
          <w:szCs w:val="24"/>
          <w:vertAlign w:val="superscript"/>
        </w:rPr>
        <w:t>st</w:t>
      </w:r>
      <w:r w:rsidRPr="00E537B7">
        <w:rPr>
          <w:sz w:val="24"/>
          <w:szCs w:val="24"/>
        </w:rPr>
        <w:t xml:space="preserve"> Corinthians 6:17 all as One Flesh and the 1 Sexual Union is derived from Genesis 4:1 with 1</w:t>
      </w:r>
      <w:r w:rsidRPr="00E537B7">
        <w:rPr>
          <w:sz w:val="24"/>
          <w:szCs w:val="24"/>
          <w:vertAlign w:val="superscript"/>
        </w:rPr>
        <w:t>st</w:t>
      </w:r>
      <w:r w:rsidRPr="00E537B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537B7">
        <w:rPr>
          <w:sz w:val="24"/>
          <w:szCs w:val="24"/>
          <w:vertAlign w:val="superscript"/>
        </w:rPr>
        <w:t>st</w:t>
      </w:r>
      <w:r w:rsidRPr="00E537B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81A09" w:rsidRPr="00E537B7" w:rsidRDefault="00B81A09" w:rsidP="00B81A09">
      <w:pPr>
        <w:spacing w:line="480" w:lineRule="auto"/>
        <w:jc w:val="center"/>
        <w:rPr>
          <w:b/>
          <w:sz w:val="24"/>
          <w:szCs w:val="24"/>
        </w:rPr>
      </w:pPr>
      <w:r w:rsidRPr="00E537B7">
        <w:rPr>
          <w:b/>
          <w:sz w:val="24"/>
          <w:szCs w:val="24"/>
        </w:rPr>
        <w:t>The Lord Lucifer’s Evil Party’s Sexualities opposed by the Father Stephen Our Lord</w:t>
      </w:r>
    </w:p>
    <w:p w:rsidR="00B81A09" w:rsidRPr="00E537B7" w:rsidRDefault="00B81A09" w:rsidP="00B81A09">
      <w:pPr>
        <w:spacing w:before="240" w:line="240" w:lineRule="auto"/>
        <w:jc w:val="center"/>
        <w:rPr>
          <w:b/>
          <w:sz w:val="24"/>
          <w:szCs w:val="24"/>
        </w:rPr>
      </w:pPr>
      <w:r w:rsidRPr="00E537B7">
        <w:rPr>
          <w:b/>
          <w:sz w:val="24"/>
          <w:szCs w:val="24"/>
        </w:rPr>
        <w:t xml:space="preserve">THE RANK STRUCTURE OF THE 40 POSITIONS CONSISTING OF 2 </w:t>
      </w:r>
      <w:r w:rsidR="00E537B7" w:rsidRPr="00E537B7">
        <w:rPr>
          <w:b/>
          <w:sz w:val="24"/>
          <w:szCs w:val="24"/>
        </w:rPr>
        <w:t>PHARAOH</w:t>
      </w:r>
      <w:r w:rsidRPr="00E537B7">
        <w:rPr>
          <w:b/>
          <w:sz w:val="24"/>
          <w:szCs w:val="24"/>
        </w:rPr>
        <w:t>’S, 19 SOUTHERN KINGS &amp; 19 NORTHERN KINGS IN THE OT [OLD TESTAMENT] &amp; MT [MIDDLE TESTAMENT]</w:t>
      </w:r>
    </w:p>
    <w:p w:rsidR="00B81A09" w:rsidRPr="00E537B7" w:rsidRDefault="00B81A09" w:rsidP="00B81A09">
      <w:pPr>
        <w:spacing w:line="480" w:lineRule="auto"/>
        <w:jc w:val="center"/>
        <w:rPr>
          <w:b/>
          <w:sz w:val="24"/>
          <w:szCs w:val="24"/>
        </w:rPr>
      </w:pPr>
      <w:r w:rsidRPr="00E537B7">
        <w:rPr>
          <w:b/>
          <w:sz w:val="24"/>
          <w:szCs w:val="24"/>
        </w:rPr>
        <w:t xml:space="preserve">THE 12 </w:t>
      </w:r>
      <w:r w:rsidR="00E537B7" w:rsidRPr="00E537B7">
        <w:rPr>
          <w:b/>
          <w:sz w:val="24"/>
          <w:szCs w:val="24"/>
        </w:rPr>
        <w:t>PHARAOH</w:t>
      </w:r>
      <w:r w:rsidRPr="00E537B7">
        <w:rPr>
          <w:b/>
          <w:sz w:val="24"/>
          <w:szCs w:val="24"/>
        </w:rPr>
        <w:t>’S AUTHORITY VERSES THE FATHER STEPHEN’S AUTHORITY IN THE OT &amp; MT</w:t>
      </w:r>
    </w:p>
    <w:p w:rsidR="00B81A09" w:rsidRPr="00E537B7" w:rsidRDefault="00B81A09" w:rsidP="00B81A09">
      <w:pPr>
        <w:spacing w:line="480" w:lineRule="auto"/>
        <w:jc w:val="center"/>
        <w:rPr>
          <w:b/>
          <w:sz w:val="24"/>
          <w:szCs w:val="24"/>
        </w:rPr>
      </w:pPr>
      <w:r w:rsidRPr="00E537B7">
        <w:rPr>
          <w:b/>
          <w:sz w:val="24"/>
          <w:szCs w:val="24"/>
        </w:rPr>
        <w:t xml:space="preserve">THE RANK STRUCTURE OF 40 POSITIONS IN THE OT &amp; MT IS THE 2 </w:t>
      </w:r>
      <w:r w:rsidR="00E537B7" w:rsidRPr="00E537B7">
        <w:rPr>
          <w:b/>
          <w:sz w:val="24"/>
          <w:szCs w:val="24"/>
        </w:rPr>
        <w:t>PHARAOH</w:t>
      </w:r>
      <w:r w:rsidRPr="00E537B7">
        <w:rPr>
          <w:b/>
          <w:sz w:val="24"/>
          <w:szCs w:val="24"/>
        </w:rPr>
        <w:t>’S DURING THE EXODUS, THE 19 NORTHERN KINGS &amp; THE 19 SOUTHERN KINGS</w:t>
      </w:r>
    </w:p>
    <w:p w:rsidR="00B81A09" w:rsidRPr="00E537B7" w:rsidRDefault="00B81A09" w:rsidP="00B81A09">
      <w:pPr>
        <w:spacing w:line="480" w:lineRule="auto"/>
        <w:jc w:val="both"/>
        <w:rPr>
          <w:sz w:val="24"/>
          <w:szCs w:val="24"/>
        </w:rPr>
      </w:pPr>
      <w:r w:rsidRPr="00E537B7">
        <w:rPr>
          <w:sz w:val="24"/>
          <w:szCs w:val="24"/>
        </w:rPr>
        <w:t>The 12 Egyptians Pharaoh’s (Rulers) of the Bible- Unknown Pharaoh of the 12</w:t>
      </w:r>
      <w:r w:rsidRPr="00E537B7">
        <w:rPr>
          <w:sz w:val="24"/>
          <w:szCs w:val="24"/>
          <w:vertAlign w:val="superscript"/>
        </w:rPr>
        <w:t>th</w:t>
      </w:r>
      <w:r w:rsidRPr="00E537B7">
        <w:rPr>
          <w:sz w:val="24"/>
          <w:szCs w:val="24"/>
        </w:rPr>
        <w:t xml:space="preserve"> Dynasty to whom Abraham lied concerning Sarah in Genesis 12:14-20. The Pharaoh Hyksos of the 15</w:t>
      </w:r>
      <w:r w:rsidRPr="00E537B7">
        <w:rPr>
          <w:sz w:val="24"/>
          <w:szCs w:val="24"/>
          <w:vertAlign w:val="superscript"/>
        </w:rPr>
        <w:t>th</w:t>
      </w:r>
      <w:r w:rsidRPr="00E537B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537B7">
        <w:rPr>
          <w:sz w:val="24"/>
          <w:szCs w:val="24"/>
          <w:vertAlign w:val="superscript"/>
        </w:rPr>
        <w:t>st</w:t>
      </w:r>
      <w:r w:rsidRPr="00E537B7">
        <w:rPr>
          <w:sz w:val="24"/>
          <w:szCs w:val="24"/>
        </w:rPr>
        <w:t xml:space="preserve"> Kings 3:1; 7:6; 9:16-24; 11:1. Pharaoh Amenemope, who welcomed Hadad when David crushed Edom is in 1</w:t>
      </w:r>
      <w:r w:rsidRPr="00E537B7">
        <w:rPr>
          <w:sz w:val="24"/>
          <w:szCs w:val="24"/>
          <w:vertAlign w:val="superscript"/>
        </w:rPr>
        <w:t>st</w:t>
      </w:r>
      <w:r w:rsidRPr="00E537B7">
        <w:rPr>
          <w:sz w:val="24"/>
          <w:szCs w:val="24"/>
        </w:rPr>
        <w:t xml:space="preserve"> Kings 11:18-22. Pharaoh Shishak (Sheshonq I), who besieged Jerusalem in the days of Rehoboam &amp; invaded Judah in 1</w:t>
      </w:r>
      <w:r w:rsidRPr="00E537B7">
        <w:rPr>
          <w:sz w:val="24"/>
          <w:szCs w:val="24"/>
          <w:vertAlign w:val="superscript"/>
        </w:rPr>
        <w:t>st</w:t>
      </w:r>
      <w:r w:rsidRPr="00E537B7">
        <w:rPr>
          <w:sz w:val="24"/>
          <w:szCs w:val="24"/>
        </w:rPr>
        <w:t xml:space="preserve"> Kings 11:40; 14:25-26 &amp; 2</w:t>
      </w:r>
      <w:r w:rsidRPr="00E537B7">
        <w:rPr>
          <w:sz w:val="24"/>
          <w:szCs w:val="24"/>
          <w:vertAlign w:val="superscript"/>
        </w:rPr>
        <w:t>nd</w:t>
      </w:r>
      <w:r w:rsidRPr="00E537B7">
        <w:rPr>
          <w:sz w:val="24"/>
          <w:szCs w:val="24"/>
        </w:rPr>
        <w:t xml:space="preserve"> Chronicles 12:1-12. Pharaoh Tirhakah (Taharqa), who unsuccessfully fought Sennacherib of Assyria is in 2</w:t>
      </w:r>
      <w:r w:rsidRPr="00E537B7">
        <w:rPr>
          <w:sz w:val="24"/>
          <w:szCs w:val="24"/>
          <w:vertAlign w:val="superscript"/>
        </w:rPr>
        <w:t>nd</w:t>
      </w:r>
      <w:r w:rsidRPr="00E537B7">
        <w:rPr>
          <w:sz w:val="24"/>
          <w:szCs w:val="24"/>
        </w:rPr>
        <w:t xml:space="preserve"> Kings 19:9.  Pharaoh Osokorn IV, concerns Hoshea of Israel that allied against Assyria is in 2</w:t>
      </w:r>
      <w:r w:rsidRPr="00E537B7">
        <w:rPr>
          <w:sz w:val="24"/>
          <w:szCs w:val="24"/>
          <w:vertAlign w:val="superscript"/>
        </w:rPr>
        <w:t>nd</w:t>
      </w:r>
      <w:r w:rsidRPr="00E537B7">
        <w:rPr>
          <w:sz w:val="24"/>
          <w:szCs w:val="24"/>
        </w:rPr>
        <w:t xml:space="preserve"> Kings 17:4. Pharaoh Necho (Necho II), the King who killed Josiah in battle and was later defeat by the Babylonians in 2</w:t>
      </w:r>
      <w:r w:rsidRPr="00E537B7">
        <w:rPr>
          <w:sz w:val="24"/>
          <w:szCs w:val="24"/>
          <w:vertAlign w:val="superscript"/>
        </w:rPr>
        <w:t>nd</w:t>
      </w:r>
      <w:r w:rsidRPr="00E537B7">
        <w:rPr>
          <w:sz w:val="24"/>
          <w:szCs w:val="24"/>
        </w:rPr>
        <w:t xml:space="preserve"> Kings 23:29-30 &amp; 2</w:t>
      </w:r>
      <w:r w:rsidRPr="00E537B7">
        <w:rPr>
          <w:sz w:val="24"/>
          <w:szCs w:val="24"/>
          <w:vertAlign w:val="superscript"/>
        </w:rPr>
        <w:t>nd</w:t>
      </w:r>
      <w:r w:rsidRPr="00E537B7">
        <w:rPr>
          <w:sz w:val="24"/>
          <w:szCs w:val="24"/>
        </w:rPr>
        <w:t xml:space="preserve"> Chronicles 35:20-24. Pharaoh Hophra (Waibre), defeated by the Babylonians at the Battle of Carchemish &amp; His fall to Nebuchadnezzar was predicted in Jeremiah 44:30; 46:1-26 &amp; Ezekiel 17:11-21; 29:1-16.  </w:t>
      </w:r>
    </w:p>
    <w:p w:rsidR="00B81A09" w:rsidRPr="00E537B7" w:rsidRDefault="00B81A09" w:rsidP="00B81A09">
      <w:pPr>
        <w:spacing w:line="480" w:lineRule="auto"/>
        <w:jc w:val="center"/>
        <w:rPr>
          <w:b/>
          <w:sz w:val="24"/>
          <w:szCs w:val="24"/>
        </w:rPr>
      </w:pPr>
      <w:r w:rsidRPr="00E537B7">
        <w:rPr>
          <w:b/>
          <w:sz w:val="24"/>
          <w:szCs w:val="24"/>
        </w:rPr>
        <w:t xml:space="preserve">THE FATHER STEPHEN’S AUTHORITY ABOVE THE 12 </w:t>
      </w:r>
      <w:r w:rsidR="00E537B7" w:rsidRPr="00E537B7">
        <w:rPr>
          <w:b/>
          <w:sz w:val="24"/>
          <w:szCs w:val="24"/>
        </w:rPr>
        <w:t>PHARAOH</w:t>
      </w:r>
      <w:r w:rsidRPr="00E537B7">
        <w:rPr>
          <w:b/>
          <w:sz w:val="24"/>
          <w:szCs w:val="24"/>
        </w:rPr>
        <w:t>’S OF EGYPT</w:t>
      </w:r>
    </w:p>
    <w:p w:rsidR="00B81A09" w:rsidRPr="00E537B7" w:rsidRDefault="00B81A09" w:rsidP="00B81A09">
      <w:pPr>
        <w:spacing w:line="480" w:lineRule="auto"/>
        <w:jc w:val="both"/>
        <w:rPr>
          <w:sz w:val="24"/>
          <w:szCs w:val="24"/>
        </w:rPr>
      </w:pPr>
      <w:r w:rsidRPr="00E537B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81A09" w:rsidRPr="00E537B7" w:rsidRDefault="00B81A09" w:rsidP="00B81A09">
      <w:pPr>
        <w:spacing w:line="480" w:lineRule="auto"/>
        <w:jc w:val="center"/>
        <w:rPr>
          <w:b/>
          <w:sz w:val="24"/>
          <w:szCs w:val="24"/>
        </w:rPr>
      </w:pPr>
      <w:r w:rsidRPr="00E537B7">
        <w:rPr>
          <w:b/>
          <w:sz w:val="24"/>
          <w:szCs w:val="24"/>
        </w:rPr>
        <w:t>THE 19 NORTHERN KINGS</w:t>
      </w:r>
    </w:p>
    <w:p w:rsidR="00B81A09" w:rsidRPr="00E537B7" w:rsidRDefault="00B81A09" w:rsidP="00B81A09">
      <w:pPr>
        <w:spacing w:line="480" w:lineRule="auto"/>
        <w:jc w:val="both"/>
        <w:rPr>
          <w:sz w:val="24"/>
          <w:szCs w:val="24"/>
        </w:rPr>
      </w:pPr>
      <w:r w:rsidRPr="00E537B7">
        <w:rPr>
          <w:b/>
          <w:sz w:val="24"/>
          <w:szCs w:val="24"/>
        </w:rPr>
        <w:t>Israel the Northern Kingdom</w:t>
      </w:r>
      <w:r w:rsidRPr="00E537B7">
        <w:rPr>
          <w:sz w:val="24"/>
          <w:szCs w:val="24"/>
        </w:rPr>
        <w:t>- Jeroboam, who perverted the worship of the Father Stephen in 1</w:t>
      </w:r>
      <w:r w:rsidRPr="00E537B7">
        <w:rPr>
          <w:sz w:val="24"/>
          <w:szCs w:val="24"/>
          <w:vertAlign w:val="superscript"/>
        </w:rPr>
        <w:t>st</w:t>
      </w:r>
      <w:r w:rsidRPr="00E537B7">
        <w:rPr>
          <w:sz w:val="24"/>
          <w:szCs w:val="24"/>
        </w:rPr>
        <w:t xml:space="preserve"> Kings 11:26-14:20. Nadab, Son of Jeroboam, killed by the rebel Baasha in 1</w:t>
      </w:r>
      <w:r w:rsidRPr="00E537B7">
        <w:rPr>
          <w:sz w:val="24"/>
          <w:szCs w:val="24"/>
          <w:vertAlign w:val="superscript"/>
        </w:rPr>
        <w:t>st</w:t>
      </w:r>
      <w:r w:rsidRPr="00E537B7">
        <w:rPr>
          <w:sz w:val="24"/>
          <w:szCs w:val="24"/>
        </w:rPr>
        <w:t xml:space="preserve"> Kings 15:25-28. Baasha, who built a wall to cut off trade with Jerusalem in 1</w:t>
      </w:r>
      <w:r w:rsidRPr="00E537B7">
        <w:rPr>
          <w:sz w:val="24"/>
          <w:szCs w:val="24"/>
          <w:vertAlign w:val="superscript"/>
        </w:rPr>
        <w:t>st</w:t>
      </w:r>
      <w:r w:rsidRPr="00E537B7">
        <w:rPr>
          <w:sz w:val="24"/>
          <w:szCs w:val="24"/>
        </w:rPr>
        <w:t xml:space="preserve"> Kings 15:27-16:7. Elah, Son of Baasha, killed while drunk by Zimri in 1</w:t>
      </w:r>
      <w:r w:rsidRPr="00E537B7">
        <w:rPr>
          <w:sz w:val="24"/>
          <w:szCs w:val="24"/>
          <w:vertAlign w:val="superscript"/>
        </w:rPr>
        <w:t>st</w:t>
      </w:r>
      <w:r w:rsidRPr="00E537B7">
        <w:rPr>
          <w:sz w:val="24"/>
          <w:szCs w:val="24"/>
        </w:rPr>
        <w:t xml:space="preserve"> Kings 16:6-14. Zimri, who committed suicide after ruling for 7 days in 1</w:t>
      </w:r>
      <w:r w:rsidRPr="00E537B7">
        <w:rPr>
          <w:sz w:val="24"/>
          <w:szCs w:val="24"/>
          <w:vertAlign w:val="superscript"/>
        </w:rPr>
        <w:t>st</w:t>
      </w:r>
      <w:r w:rsidRPr="00E537B7">
        <w:rPr>
          <w:sz w:val="24"/>
          <w:szCs w:val="24"/>
        </w:rPr>
        <w:t xml:space="preserve"> Kings 16:9-20. Omri, builder of Samaria, the northern capital in 1</w:t>
      </w:r>
      <w:r w:rsidRPr="00E537B7">
        <w:rPr>
          <w:sz w:val="24"/>
          <w:szCs w:val="24"/>
          <w:vertAlign w:val="superscript"/>
        </w:rPr>
        <w:t>st</w:t>
      </w:r>
      <w:r w:rsidRPr="00E537B7">
        <w:rPr>
          <w:sz w:val="24"/>
          <w:szCs w:val="24"/>
        </w:rPr>
        <w:t xml:space="preserve"> Kings 16:15-28.  Ahab, Son of Omri, wicked Husband of Jezebel, condemned by Elijah and killed in battle in 1</w:t>
      </w:r>
      <w:r w:rsidRPr="00E537B7">
        <w:rPr>
          <w:sz w:val="24"/>
          <w:szCs w:val="24"/>
          <w:vertAlign w:val="superscript"/>
        </w:rPr>
        <w:t>st</w:t>
      </w:r>
      <w:r w:rsidRPr="00E537B7">
        <w:rPr>
          <w:sz w:val="24"/>
          <w:szCs w:val="24"/>
        </w:rPr>
        <w:t xml:space="preserve"> Kings 16:28-22:40. Ahaziah, wicked Oldest Son of Ahab in 1</w:t>
      </w:r>
      <w:r w:rsidRPr="00E537B7">
        <w:rPr>
          <w:sz w:val="24"/>
          <w:szCs w:val="24"/>
          <w:vertAlign w:val="superscript"/>
        </w:rPr>
        <w:t>st</w:t>
      </w:r>
      <w:r w:rsidRPr="00E537B7">
        <w:rPr>
          <w:sz w:val="24"/>
          <w:szCs w:val="24"/>
        </w:rPr>
        <w:t xml:space="preserve"> Kings 22:40-2</w:t>
      </w:r>
      <w:r w:rsidRPr="00E537B7">
        <w:rPr>
          <w:sz w:val="24"/>
          <w:szCs w:val="24"/>
          <w:vertAlign w:val="superscript"/>
        </w:rPr>
        <w:t>nd</w:t>
      </w:r>
      <w:r w:rsidRPr="00E537B7">
        <w:rPr>
          <w:sz w:val="24"/>
          <w:szCs w:val="24"/>
        </w:rPr>
        <w:t xml:space="preserve"> Kings 1:18. Jehoram, Youngest Son of Ahab, who sent Naaman to the Prophet Elisha to be healed in 2</w:t>
      </w:r>
      <w:r w:rsidRPr="00E537B7">
        <w:rPr>
          <w:sz w:val="24"/>
          <w:szCs w:val="24"/>
          <w:vertAlign w:val="superscript"/>
        </w:rPr>
        <w:t>nd</w:t>
      </w:r>
      <w:r w:rsidRPr="00E537B7">
        <w:rPr>
          <w:sz w:val="24"/>
          <w:szCs w:val="24"/>
        </w:rPr>
        <w:t xml:space="preserve"> Kings 3:1-9:25. Jehu, known for His Chariot riding and extermination of Ahab’s dynasty in 2</w:t>
      </w:r>
      <w:r w:rsidRPr="00E537B7">
        <w:rPr>
          <w:sz w:val="24"/>
          <w:szCs w:val="24"/>
          <w:vertAlign w:val="superscript"/>
        </w:rPr>
        <w:t>nd</w:t>
      </w:r>
      <w:r w:rsidRPr="00E537B7">
        <w:rPr>
          <w:sz w:val="24"/>
          <w:szCs w:val="24"/>
        </w:rPr>
        <w:t xml:space="preserve"> Kings 9:1-10:36. Jehoahaz, Jehu‘s Son, who saw His army almost wiped out by the Syrians in 2</w:t>
      </w:r>
      <w:r w:rsidRPr="00E537B7">
        <w:rPr>
          <w:sz w:val="24"/>
          <w:szCs w:val="24"/>
          <w:vertAlign w:val="superscript"/>
        </w:rPr>
        <w:t>nd</w:t>
      </w:r>
      <w:r w:rsidRPr="00E537B7">
        <w:rPr>
          <w:sz w:val="24"/>
          <w:szCs w:val="24"/>
        </w:rPr>
        <w:t xml:space="preserve"> Kings 13:1-9. Jehoash, Jehoahaz’s Son, who waged a successful war against Judah and visited Elisha in His deathbed in 2</w:t>
      </w:r>
      <w:r w:rsidRPr="00E537B7">
        <w:rPr>
          <w:sz w:val="24"/>
          <w:szCs w:val="24"/>
          <w:vertAlign w:val="superscript"/>
        </w:rPr>
        <w:t>nd</w:t>
      </w:r>
      <w:r w:rsidRPr="00E537B7">
        <w:rPr>
          <w:sz w:val="24"/>
          <w:szCs w:val="24"/>
        </w:rPr>
        <w:t xml:space="preserve"> Kings 13:10-14:16. Jeroboam II, Jehoahaz’s Son, who reigned during the time of Jonah the Prophet in 2</w:t>
      </w:r>
      <w:r w:rsidRPr="00E537B7">
        <w:rPr>
          <w:sz w:val="24"/>
          <w:szCs w:val="24"/>
          <w:vertAlign w:val="superscript"/>
        </w:rPr>
        <w:t>nd</w:t>
      </w:r>
      <w:r w:rsidRPr="00E537B7">
        <w:rPr>
          <w:sz w:val="24"/>
          <w:szCs w:val="24"/>
        </w:rPr>
        <w:t xml:space="preserve"> Kings 14:23-29. Zechariah, Jeroboam’s Son and the last of Jehu’s dynasty, killed by Shallum in 2</w:t>
      </w:r>
      <w:r w:rsidRPr="00E537B7">
        <w:rPr>
          <w:sz w:val="24"/>
          <w:szCs w:val="24"/>
          <w:vertAlign w:val="superscript"/>
        </w:rPr>
        <w:t>nd</w:t>
      </w:r>
      <w:r w:rsidRPr="00E537B7">
        <w:rPr>
          <w:sz w:val="24"/>
          <w:szCs w:val="24"/>
        </w:rPr>
        <w:t xml:space="preserve"> Kings 14:19-15:12. Shallum, who reigned for only a month and was killed by Menahem in 2</w:t>
      </w:r>
      <w:r w:rsidRPr="00E537B7">
        <w:rPr>
          <w:sz w:val="24"/>
          <w:szCs w:val="24"/>
          <w:vertAlign w:val="superscript"/>
        </w:rPr>
        <w:t>nd</w:t>
      </w:r>
      <w:r w:rsidRPr="00E537B7">
        <w:rPr>
          <w:sz w:val="24"/>
          <w:szCs w:val="24"/>
        </w:rPr>
        <w:t xml:space="preserve"> Kings 15:10-15. Menaham, One of the most brutal King ruling over the 10 tribes in 2</w:t>
      </w:r>
      <w:r w:rsidRPr="00E537B7">
        <w:rPr>
          <w:sz w:val="24"/>
          <w:szCs w:val="24"/>
          <w:vertAlign w:val="superscript"/>
        </w:rPr>
        <w:t>nd</w:t>
      </w:r>
      <w:r w:rsidRPr="00E537B7">
        <w:rPr>
          <w:sz w:val="24"/>
          <w:szCs w:val="24"/>
        </w:rPr>
        <w:t xml:space="preserve"> Kings 15:14-22. Pekahiah, Son of Menaham, killed by His army commander, Pekah in 2</w:t>
      </w:r>
      <w:r w:rsidRPr="00E537B7">
        <w:rPr>
          <w:sz w:val="24"/>
          <w:szCs w:val="24"/>
          <w:vertAlign w:val="superscript"/>
        </w:rPr>
        <w:t>nd</w:t>
      </w:r>
      <w:r w:rsidRPr="00E537B7">
        <w:rPr>
          <w:sz w:val="24"/>
          <w:szCs w:val="24"/>
        </w:rPr>
        <w:t xml:space="preserve"> Kings 15:22-26. Pekah, killed by Hoshea in 2</w:t>
      </w:r>
      <w:r w:rsidRPr="00E537B7">
        <w:rPr>
          <w:sz w:val="24"/>
          <w:szCs w:val="24"/>
          <w:vertAlign w:val="superscript"/>
        </w:rPr>
        <w:t>nd</w:t>
      </w:r>
      <w:r w:rsidRPr="00E537B7">
        <w:rPr>
          <w:sz w:val="24"/>
          <w:szCs w:val="24"/>
        </w:rPr>
        <w:t xml:space="preserve"> Kings 15:27-31. Hoshea, dethroned and imprisoned by the Assyrians in 2</w:t>
      </w:r>
      <w:r w:rsidRPr="00E537B7">
        <w:rPr>
          <w:sz w:val="24"/>
          <w:szCs w:val="24"/>
          <w:vertAlign w:val="superscript"/>
        </w:rPr>
        <w:t>nd</w:t>
      </w:r>
      <w:r w:rsidRPr="00E537B7">
        <w:rPr>
          <w:sz w:val="24"/>
          <w:szCs w:val="24"/>
        </w:rPr>
        <w:t xml:space="preserve"> Kings 15:30-17:1-6. </w:t>
      </w:r>
    </w:p>
    <w:p w:rsidR="00B81A09" w:rsidRPr="00E537B7" w:rsidRDefault="00B81A09" w:rsidP="00B81A09">
      <w:pPr>
        <w:spacing w:line="480" w:lineRule="auto"/>
        <w:jc w:val="center"/>
        <w:rPr>
          <w:b/>
          <w:sz w:val="24"/>
          <w:szCs w:val="24"/>
        </w:rPr>
      </w:pPr>
      <w:r w:rsidRPr="00E537B7">
        <w:rPr>
          <w:b/>
          <w:sz w:val="24"/>
          <w:szCs w:val="24"/>
        </w:rPr>
        <w:t>THE 19 SOUTHERN KINGS</w:t>
      </w:r>
    </w:p>
    <w:p w:rsidR="00B81A09" w:rsidRPr="00E537B7" w:rsidRDefault="00B81A09" w:rsidP="00B81A09">
      <w:pPr>
        <w:spacing w:line="480" w:lineRule="auto"/>
        <w:jc w:val="both"/>
        <w:rPr>
          <w:b/>
          <w:sz w:val="24"/>
          <w:szCs w:val="24"/>
        </w:rPr>
      </w:pPr>
      <w:r w:rsidRPr="00E537B7">
        <w:rPr>
          <w:b/>
          <w:sz w:val="24"/>
          <w:szCs w:val="24"/>
        </w:rPr>
        <w:t>Judah the Southern Kingdom</w:t>
      </w:r>
      <w:r w:rsidRPr="00E537B7">
        <w:rPr>
          <w:sz w:val="24"/>
          <w:szCs w:val="24"/>
        </w:rPr>
        <w:t>- Rehoboam, Solomon’s Son, whose stupidity and arrogance sparked the civil war in 1</w:t>
      </w:r>
      <w:r w:rsidRPr="00E537B7">
        <w:rPr>
          <w:sz w:val="24"/>
          <w:szCs w:val="24"/>
          <w:vertAlign w:val="superscript"/>
        </w:rPr>
        <w:t>st</w:t>
      </w:r>
      <w:r w:rsidRPr="00E537B7">
        <w:rPr>
          <w:sz w:val="24"/>
          <w:szCs w:val="24"/>
        </w:rPr>
        <w:t xml:space="preserve"> Kings 11:43-12:24; 14:21-31. Abijam, Rehoboam’s Son, helped by the Father Stephen to defeat Jeroboam in battle in 1</w:t>
      </w:r>
      <w:r w:rsidRPr="00E537B7">
        <w:rPr>
          <w:sz w:val="24"/>
          <w:szCs w:val="24"/>
          <w:vertAlign w:val="superscript"/>
        </w:rPr>
        <w:t>st</w:t>
      </w:r>
      <w:r w:rsidRPr="00E537B7">
        <w:rPr>
          <w:sz w:val="24"/>
          <w:szCs w:val="24"/>
        </w:rPr>
        <w:t xml:space="preserve"> Kings 14:31-15:8. Asa, Abijam’s Son, Judah’s first Godly King in 1</w:t>
      </w:r>
      <w:r w:rsidRPr="00E537B7">
        <w:rPr>
          <w:sz w:val="24"/>
          <w:szCs w:val="24"/>
          <w:vertAlign w:val="superscript"/>
        </w:rPr>
        <w:t>st</w:t>
      </w:r>
      <w:r w:rsidRPr="00E537B7">
        <w:rPr>
          <w:sz w:val="24"/>
          <w:szCs w:val="24"/>
        </w:rPr>
        <w:t xml:space="preserve"> Kings 15:8-14. Jehoshaphat, Asa’s Son, Godly King who built a merchant fleet (Navy) and made an alliance with Ahab in 1</w:t>
      </w:r>
      <w:r w:rsidRPr="00E537B7">
        <w:rPr>
          <w:sz w:val="24"/>
          <w:szCs w:val="24"/>
          <w:vertAlign w:val="superscript"/>
        </w:rPr>
        <w:t>st</w:t>
      </w:r>
      <w:r w:rsidRPr="00E537B7">
        <w:rPr>
          <w:sz w:val="24"/>
          <w:szCs w:val="24"/>
        </w:rPr>
        <w:t xml:space="preserve"> Kings 22:41-50. Hehoram, Jehoshaphat’s Son, married to Athaliah, the Wicked Daughter of Ahab and Jezebel in 2</w:t>
      </w:r>
      <w:r w:rsidRPr="00E537B7">
        <w:rPr>
          <w:sz w:val="24"/>
          <w:szCs w:val="24"/>
          <w:vertAlign w:val="superscript"/>
        </w:rPr>
        <w:t>nd</w:t>
      </w:r>
      <w:r w:rsidRPr="00E537B7">
        <w:rPr>
          <w:sz w:val="24"/>
          <w:szCs w:val="24"/>
        </w:rPr>
        <w:t xml:space="preserve"> Kings 8:16-24. Ahaziah, Son of Jehoram and Athaliah, killed by Jehu in 2</w:t>
      </w:r>
      <w:r w:rsidRPr="00E537B7">
        <w:rPr>
          <w:sz w:val="24"/>
          <w:szCs w:val="24"/>
          <w:vertAlign w:val="superscript"/>
        </w:rPr>
        <w:t>nd</w:t>
      </w:r>
      <w:r w:rsidRPr="00E537B7">
        <w:rPr>
          <w:sz w:val="24"/>
          <w:szCs w:val="24"/>
        </w:rPr>
        <w:t xml:space="preserve"> Kings 8:24-9:29. Athaliah, Queen, Daughter of Ahab, who assumed the throne on the death of Ahaziah and slaughtered all the royal seed but One in 2</w:t>
      </w:r>
      <w:r w:rsidRPr="00E537B7">
        <w:rPr>
          <w:sz w:val="24"/>
          <w:szCs w:val="24"/>
          <w:vertAlign w:val="superscript"/>
        </w:rPr>
        <w:t>nd</w:t>
      </w:r>
      <w:r w:rsidRPr="00E537B7">
        <w:rPr>
          <w:sz w:val="24"/>
          <w:szCs w:val="24"/>
        </w:rPr>
        <w:t xml:space="preserve"> Kings 11:1-20.  Joash, Son of Ahaziah, hidden a Boy from Athaliah and Ruler after She was executed in 2</w:t>
      </w:r>
      <w:r w:rsidRPr="00E537B7">
        <w:rPr>
          <w:sz w:val="24"/>
          <w:szCs w:val="24"/>
          <w:vertAlign w:val="superscript"/>
        </w:rPr>
        <w:t>nd</w:t>
      </w:r>
      <w:r w:rsidRPr="00E537B7">
        <w:rPr>
          <w:sz w:val="24"/>
          <w:szCs w:val="24"/>
        </w:rPr>
        <w:t xml:space="preserve"> Kings 11:1-12:21. Amaziah, Son of Joash, defeated by Jehoash, King of the 10 tribes and slain in a conspiracy in 2</w:t>
      </w:r>
      <w:r w:rsidRPr="00E537B7">
        <w:rPr>
          <w:sz w:val="24"/>
          <w:szCs w:val="24"/>
          <w:vertAlign w:val="superscript"/>
        </w:rPr>
        <w:t>nd</w:t>
      </w:r>
      <w:r w:rsidRPr="00E537B7">
        <w:rPr>
          <w:sz w:val="24"/>
          <w:szCs w:val="24"/>
        </w:rPr>
        <w:t xml:space="preserve"> Kings 14:1-20. Uzziah (Azariah), Son of Amaziah, struck with leprosy for His sin in the temple in 2</w:t>
      </w:r>
      <w:r w:rsidRPr="00E537B7">
        <w:rPr>
          <w:sz w:val="24"/>
          <w:szCs w:val="24"/>
          <w:vertAlign w:val="superscript"/>
        </w:rPr>
        <w:t>nd</w:t>
      </w:r>
      <w:r w:rsidRPr="00E537B7">
        <w:rPr>
          <w:sz w:val="24"/>
          <w:szCs w:val="24"/>
        </w:rPr>
        <w:t xml:space="preserve"> Kings 15:1-7. Jotham, Son of Uzziah, who built the temple’s upper gate and fortified Jerusalem in 2</w:t>
      </w:r>
      <w:r w:rsidRPr="00E537B7">
        <w:rPr>
          <w:sz w:val="24"/>
          <w:szCs w:val="24"/>
          <w:vertAlign w:val="superscript"/>
        </w:rPr>
        <w:t>nd</w:t>
      </w:r>
      <w:r w:rsidRPr="00E537B7">
        <w:rPr>
          <w:sz w:val="24"/>
          <w:szCs w:val="24"/>
        </w:rPr>
        <w:t xml:space="preserve"> Kings 15:32-38. Ahaz, Son of Jotham, Godless King who sacrificed His Son to a Pagan God in 2</w:t>
      </w:r>
      <w:r w:rsidRPr="00E537B7">
        <w:rPr>
          <w:sz w:val="24"/>
          <w:szCs w:val="24"/>
          <w:vertAlign w:val="superscript"/>
        </w:rPr>
        <w:t>nd</w:t>
      </w:r>
      <w:r w:rsidRPr="00E537B7">
        <w:rPr>
          <w:sz w:val="24"/>
          <w:szCs w:val="24"/>
        </w:rPr>
        <w:t xml:space="preserve"> Kings 16:1-20. Hezekiah, Son of Ahaz, reformer, friend of Isaiah, and King when Jerusalem was saved by the Death Angel in 2</w:t>
      </w:r>
      <w:r w:rsidRPr="00E537B7">
        <w:rPr>
          <w:sz w:val="24"/>
          <w:szCs w:val="24"/>
          <w:vertAlign w:val="superscript"/>
        </w:rPr>
        <w:t>nd</w:t>
      </w:r>
      <w:r w:rsidRPr="00E537B7">
        <w:rPr>
          <w:sz w:val="24"/>
          <w:szCs w:val="24"/>
        </w:rPr>
        <w:t xml:space="preserve"> Kings chapters 18-20. Manasseh, Son of Hezekiah and Judah’s worst King, though later converted in 2</w:t>
      </w:r>
      <w:r w:rsidRPr="00E537B7">
        <w:rPr>
          <w:sz w:val="24"/>
          <w:szCs w:val="24"/>
          <w:vertAlign w:val="superscript"/>
        </w:rPr>
        <w:t>nd</w:t>
      </w:r>
      <w:r w:rsidRPr="00E537B7">
        <w:rPr>
          <w:sz w:val="24"/>
          <w:szCs w:val="24"/>
        </w:rPr>
        <w:t xml:space="preserve"> Kings 21:1-18. Amon, Son of Manasseh, executed by His own Household Servants in 2</w:t>
      </w:r>
      <w:r w:rsidRPr="00E537B7">
        <w:rPr>
          <w:sz w:val="24"/>
          <w:szCs w:val="24"/>
          <w:vertAlign w:val="superscript"/>
        </w:rPr>
        <w:t>nd</w:t>
      </w:r>
      <w:r w:rsidRPr="00E537B7">
        <w:rPr>
          <w:sz w:val="24"/>
          <w:szCs w:val="24"/>
        </w:rPr>
        <w:t xml:space="preserve"> Kings 21:19-26. Josiah, Son of Amon, Ruler when the Book of the Law was found in the temple, Leader of a national reform, slain in battle against Egypt in 2</w:t>
      </w:r>
      <w:r w:rsidRPr="00E537B7">
        <w:rPr>
          <w:sz w:val="24"/>
          <w:szCs w:val="24"/>
          <w:vertAlign w:val="superscript"/>
        </w:rPr>
        <w:t>nd</w:t>
      </w:r>
      <w:r w:rsidRPr="00E537B7">
        <w:rPr>
          <w:sz w:val="24"/>
          <w:szCs w:val="24"/>
        </w:rPr>
        <w:t xml:space="preserve"> Kings 22:1-23:30. Jehoahaz, Son of Josiah and Ruler after His death in battle, deposed after only 90 days by Pharaoh-Neco and taken to Egypt, where He died in 2</w:t>
      </w:r>
      <w:r w:rsidRPr="00E537B7">
        <w:rPr>
          <w:sz w:val="24"/>
          <w:szCs w:val="24"/>
          <w:vertAlign w:val="superscript"/>
        </w:rPr>
        <w:t>nd</w:t>
      </w:r>
      <w:r w:rsidRPr="00E537B7">
        <w:rPr>
          <w:sz w:val="24"/>
          <w:szCs w:val="24"/>
        </w:rPr>
        <w:t xml:space="preserve"> Kings 23:31-33. Jehoaikim, Joaiah’s Son who persecuted Jeremiah and burned the Prophet’s scroll, carried to Babylon by Nebuchadnezzar in 2</w:t>
      </w:r>
      <w:r w:rsidRPr="00E537B7">
        <w:rPr>
          <w:sz w:val="24"/>
          <w:szCs w:val="24"/>
          <w:vertAlign w:val="superscript"/>
        </w:rPr>
        <w:t>nd</w:t>
      </w:r>
      <w:r w:rsidRPr="00E537B7">
        <w:rPr>
          <w:sz w:val="24"/>
          <w:szCs w:val="24"/>
        </w:rPr>
        <w:t xml:space="preserve"> Kings 23:34-24:5 &amp; Jeremiah chapter 36. Jehoiachin, Jehoiakim’s Son who incurred a special judgment from the Father Stephen and mid was carried away to Babylon with Nebuchadnezzar in 2</w:t>
      </w:r>
      <w:r w:rsidRPr="00E537B7">
        <w:rPr>
          <w:sz w:val="24"/>
          <w:szCs w:val="24"/>
          <w:vertAlign w:val="superscript"/>
        </w:rPr>
        <w:t>nd</w:t>
      </w:r>
      <w:r w:rsidRPr="00E537B7">
        <w:rPr>
          <w:sz w:val="24"/>
          <w:szCs w:val="24"/>
        </w:rPr>
        <w:t xml:space="preserve"> Kings 24:6-16. Zedekiah (Mattaniah), Uncle of Jehoiachin, blinded and taken into exile in Babylon while Jerusalem and the temple were destroyed in 2</w:t>
      </w:r>
      <w:r w:rsidRPr="00E537B7">
        <w:rPr>
          <w:sz w:val="24"/>
          <w:szCs w:val="24"/>
          <w:vertAlign w:val="superscript"/>
        </w:rPr>
        <w:t>nd</w:t>
      </w:r>
      <w:r w:rsidRPr="00E537B7">
        <w:rPr>
          <w:sz w:val="24"/>
          <w:szCs w:val="24"/>
        </w:rPr>
        <w:t xml:space="preserve"> Kings 24:17-25:30.    </w:t>
      </w:r>
    </w:p>
    <w:p w:rsidR="00B81A09" w:rsidRPr="00E537B7" w:rsidRDefault="00B81A09" w:rsidP="00B81A09">
      <w:pPr>
        <w:spacing w:before="240" w:line="240" w:lineRule="auto"/>
        <w:jc w:val="center"/>
        <w:rPr>
          <w:b/>
          <w:sz w:val="24"/>
          <w:szCs w:val="24"/>
        </w:rPr>
      </w:pPr>
      <w:r w:rsidRPr="00E537B7">
        <w:rPr>
          <w:b/>
          <w:sz w:val="24"/>
          <w:szCs w:val="24"/>
        </w:rPr>
        <w:t>THE RANK STRUCTURE OF THE 40 POSITIONS CONSISTING OF 12 EMPEROR’S &amp; 28 CHIEF’S OF POLICE [HIGH PRIEST’S] IN THE NT [NEW TESTAMENT], HT [HIGHER TESTAMENT] IN LUKE &amp; THE MHT [MOST HIGHEST TESTAMENT] IN ACTS</w:t>
      </w:r>
    </w:p>
    <w:p w:rsidR="00B81A09" w:rsidRPr="00E537B7" w:rsidRDefault="00B81A09" w:rsidP="00B81A09">
      <w:pPr>
        <w:spacing w:before="240" w:line="240" w:lineRule="auto"/>
        <w:jc w:val="center"/>
        <w:rPr>
          <w:b/>
          <w:sz w:val="24"/>
          <w:szCs w:val="24"/>
        </w:rPr>
      </w:pPr>
      <w:r w:rsidRPr="00E537B7">
        <w:rPr>
          <w:b/>
          <w:sz w:val="24"/>
          <w:szCs w:val="24"/>
        </w:rPr>
        <w:t xml:space="preserve">THE 12 EMPEROR’S AUTHORITY VERSES THE LORD STEPHEN’S AUTHORITY IN THE MHT [MOST HIGHEST TESTAMENT] IN ACTS </w:t>
      </w:r>
    </w:p>
    <w:p w:rsidR="00B81A09" w:rsidRPr="00E537B7" w:rsidRDefault="00B81A09" w:rsidP="00B81A09">
      <w:pPr>
        <w:spacing w:before="240" w:line="240" w:lineRule="auto"/>
        <w:jc w:val="center"/>
        <w:rPr>
          <w:b/>
          <w:sz w:val="24"/>
          <w:szCs w:val="24"/>
        </w:rPr>
      </w:pPr>
      <w:r w:rsidRPr="00E537B7">
        <w:rPr>
          <w:b/>
          <w:sz w:val="24"/>
          <w:szCs w:val="24"/>
        </w:rPr>
        <w:t>The Denial of the Father Stephen our Lord</w:t>
      </w:r>
    </w:p>
    <w:p w:rsidR="00B81A09" w:rsidRPr="00E537B7" w:rsidRDefault="00B81A09" w:rsidP="00B81A09">
      <w:pPr>
        <w:spacing w:before="240" w:line="480" w:lineRule="auto"/>
        <w:jc w:val="both"/>
        <w:rPr>
          <w:sz w:val="24"/>
          <w:szCs w:val="24"/>
        </w:rPr>
      </w:pPr>
      <w:r w:rsidRPr="00E537B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537B7">
        <w:rPr>
          <w:sz w:val="24"/>
          <w:szCs w:val="24"/>
          <w:vertAlign w:val="superscript"/>
        </w:rPr>
        <w:t>th</w:t>
      </w:r>
      <w:r w:rsidRPr="00E537B7">
        <w:rPr>
          <w:sz w:val="24"/>
          <w:szCs w:val="24"/>
        </w:rPr>
        <w:t xml:space="preserve"> Kingdom Position) by the 5</w:t>
      </w:r>
      <w:r w:rsidRPr="00E537B7">
        <w:rPr>
          <w:sz w:val="24"/>
          <w:szCs w:val="24"/>
          <w:vertAlign w:val="superscript"/>
        </w:rPr>
        <w:t>th</w:t>
      </w:r>
      <w:r w:rsidRPr="00E537B7">
        <w:rPr>
          <w:sz w:val="24"/>
          <w:szCs w:val="24"/>
        </w:rPr>
        <w:t xml:space="preserve"> Emperor Lordship of Rome named Nero Claudius Caesar Augustus Germanicus in His reign of Italy from October 13</w:t>
      </w:r>
      <w:r w:rsidRPr="00E537B7">
        <w:rPr>
          <w:sz w:val="24"/>
          <w:szCs w:val="24"/>
          <w:vertAlign w:val="superscript"/>
        </w:rPr>
        <w:t>th</w:t>
      </w:r>
      <w:r w:rsidRPr="00E537B7">
        <w:rPr>
          <w:sz w:val="24"/>
          <w:szCs w:val="24"/>
        </w:rPr>
        <w:t>, 54AD-June 9</w:t>
      </w:r>
      <w:r w:rsidRPr="00E537B7">
        <w:rPr>
          <w:sz w:val="24"/>
          <w:szCs w:val="24"/>
          <w:vertAlign w:val="superscript"/>
        </w:rPr>
        <w:t>th</w:t>
      </w:r>
      <w:r w:rsidRPr="00E537B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537B7">
        <w:rPr>
          <w:sz w:val="24"/>
          <w:szCs w:val="24"/>
          <w:vertAlign w:val="superscript"/>
        </w:rPr>
        <w:t>th</w:t>
      </w:r>
      <w:r w:rsidRPr="00E537B7">
        <w:rPr>
          <w:sz w:val="24"/>
          <w:szCs w:val="24"/>
        </w:rPr>
        <w:t xml:space="preserve"> Kingdom Position) by the 2</w:t>
      </w:r>
      <w:r w:rsidRPr="00E537B7">
        <w:rPr>
          <w:sz w:val="24"/>
          <w:szCs w:val="24"/>
          <w:vertAlign w:val="superscript"/>
        </w:rPr>
        <w:t>nd</w:t>
      </w:r>
      <w:r w:rsidRPr="00E537B7">
        <w:rPr>
          <w:sz w:val="24"/>
          <w:szCs w:val="24"/>
        </w:rPr>
        <w:t xml:space="preserve"> Emperor Lordship of Rome named Tiberius Julius Caesar Augustus in His reign from September 18</w:t>
      </w:r>
      <w:r w:rsidRPr="00E537B7">
        <w:rPr>
          <w:sz w:val="24"/>
          <w:szCs w:val="24"/>
          <w:vertAlign w:val="superscript"/>
        </w:rPr>
        <w:t>th</w:t>
      </w:r>
      <w:r w:rsidRPr="00E537B7">
        <w:rPr>
          <w:sz w:val="24"/>
          <w:szCs w:val="24"/>
        </w:rPr>
        <w:t>, 14AD-March 16</w:t>
      </w:r>
      <w:r w:rsidRPr="00E537B7">
        <w:rPr>
          <w:sz w:val="24"/>
          <w:szCs w:val="24"/>
          <w:vertAlign w:val="superscript"/>
        </w:rPr>
        <w:t>th</w:t>
      </w:r>
      <w:r w:rsidRPr="00E537B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537B7">
        <w:rPr>
          <w:sz w:val="24"/>
          <w:szCs w:val="24"/>
          <w:vertAlign w:val="superscript"/>
        </w:rPr>
        <w:t>st</w:t>
      </w:r>
      <w:r w:rsidRPr="00E537B7">
        <w:rPr>
          <w:sz w:val="24"/>
          <w:szCs w:val="24"/>
        </w:rPr>
        <w:t xml:space="preserve"> Emperor Lordship of Rome that had the sovereign rule over Israel at the time is named Gaius Julius Caesar Octavianus Divi Filius Augustus had His reign from January 16</w:t>
      </w:r>
      <w:r w:rsidRPr="00E537B7">
        <w:rPr>
          <w:sz w:val="24"/>
          <w:szCs w:val="24"/>
          <w:vertAlign w:val="superscript"/>
        </w:rPr>
        <w:t>th</w:t>
      </w:r>
      <w:r w:rsidRPr="00E537B7">
        <w:rPr>
          <w:sz w:val="24"/>
          <w:szCs w:val="24"/>
        </w:rPr>
        <w:t>, 27BC-August 19</w:t>
      </w:r>
      <w:r w:rsidRPr="00E537B7">
        <w:rPr>
          <w:sz w:val="24"/>
          <w:szCs w:val="24"/>
          <w:vertAlign w:val="superscript"/>
        </w:rPr>
        <w:t>th</w:t>
      </w:r>
      <w:r w:rsidRPr="00E537B7">
        <w:rPr>
          <w:sz w:val="24"/>
          <w:szCs w:val="24"/>
        </w:rPr>
        <w:t>, 14AD for 41 years &amp; 7 months. The 3</w:t>
      </w:r>
      <w:r w:rsidRPr="00E537B7">
        <w:rPr>
          <w:sz w:val="24"/>
          <w:szCs w:val="24"/>
          <w:vertAlign w:val="superscript"/>
        </w:rPr>
        <w:t>rd</w:t>
      </w:r>
      <w:r w:rsidRPr="00E537B7">
        <w:rPr>
          <w:sz w:val="24"/>
          <w:szCs w:val="24"/>
        </w:rPr>
        <w:t xml:space="preserve"> Emperor Lordship of Rome is named Gaius Julius Caesar Augustus Germanicus had His reign from March 16</w:t>
      </w:r>
      <w:r w:rsidRPr="00E537B7">
        <w:rPr>
          <w:sz w:val="24"/>
          <w:szCs w:val="24"/>
          <w:vertAlign w:val="superscript"/>
        </w:rPr>
        <w:t>th</w:t>
      </w:r>
      <w:r w:rsidRPr="00E537B7">
        <w:rPr>
          <w:sz w:val="24"/>
          <w:szCs w:val="24"/>
        </w:rPr>
        <w:t>, 37AD-January 24</w:t>
      </w:r>
      <w:r w:rsidRPr="00E537B7">
        <w:rPr>
          <w:sz w:val="24"/>
          <w:szCs w:val="24"/>
          <w:vertAlign w:val="superscript"/>
        </w:rPr>
        <w:t>th</w:t>
      </w:r>
      <w:r w:rsidRPr="00E537B7">
        <w:rPr>
          <w:sz w:val="24"/>
          <w:szCs w:val="24"/>
        </w:rPr>
        <w:t>, 41AD for 3 years &amp; 10 months. The 4</w:t>
      </w:r>
      <w:r w:rsidRPr="00E537B7">
        <w:rPr>
          <w:sz w:val="24"/>
          <w:szCs w:val="24"/>
          <w:vertAlign w:val="superscript"/>
        </w:rPr>
        <w:t>th</w:t>
      </w:r>
      <w:r w:rsidRPr="00E537B7">
        <w:rPr>
          <w:sz w:val="24"/>
          <w:szCs w:val="24"/>
        </w:rPr>
        <w:t xml:space="preserve"> Emperor Lordship of Rome is named Tiberius Claudius Caesar Augustus Germanicus had His reign from January 24</w:t>
      </w:r>
      <w:r w:rsidRPr="00E537B7">
        <w:rPr>
          <w:sz w:val="24"/>
          <w:szCs w:val="24"/>
          <w:vertAlign w:val="superscript"/>
        </w:rPr>
        <w:t>th</w:t>
      </w:r>
      <w:r w:rsidRPr="00E537B7">
        <w:rPr>
          <w:sz w:val="24"/>
          <w:szCs w:val="24"/>
        </w:rPr>
        <w:t>, 41AD-October 13</w:t>
      </w:r>
      <w:r w:rsidRPr="00E537B7">
        <w:rPr>
          <w:sz w:val="24"/>
          <w:szCs w:val="24"/>
          <w:vertAlign w:val="superscript"/>
        </w:rPr>
        <w:t>th</w:t>
      </w:r>
      <w:r w:rsidRPr="00E537B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537B7">
        <w:rPr>
          <w:sz w:val="24"/>
          <w:szCs w:val="24"/>
          <w:vertAlign w:val="superscript"/>
        </w:rPr>
        <w:t>th</w:t>
      </w:r>
      <w:r w:rsidRPr="00E537B7">
        <w:rPr>
          <w:sz w:val="24"/>
          <w:szCs w:val="24"/>
        </w:rPr>
        <w:t xml:space="preserve"> Emperor Lordship of Rome is named Servius Suplicius Galba Caesar Augustus had His reign from June 8</w:t>
      </w:r>
      <w:r w:rsidRPr="00E537B7">
        <w:rPr>
          <w:sz w:val="24"/>
          <w:szCs w:val="24"/>
          <w:vertAlign w:val="superscript"/>
        </w:rPr>
        <w:t>th</w:t>
      </w:r>
      <w:r w:rsidRPr="00E537B7">
        <w:rPr>
          <w:sz w:val="24"/>
          <w:szCs w:val="24"/>
        </w:rPr>
        <w:t>, 68AD-January 15</w:t>
      </w:r>
      <w:r w:rsidRPr="00E537B7">
        <w:rPr>
          <w:sz w:val="24"/>
          <w:szCs w:val="24"/>
          <w:vertAlign w:val="superscript"/>
        </w:rPr>
        <w:t>th</w:t>
      </w:r>
      <w:r w:rsidRPr="00E537B7">
        <w:rPr>
          <w:sz w:val="24"/>
          <w:szCs w:val="24"/>
        </w:rPr>
        <w:t>, 69AD for 7 months. The 7</w:t>
      </w:r>
      <w:r w:rsidRPr="00E537B7">
        <w:rPr>
          <w:sz w:val="24"/>
          <w:szCs w:val="24"/>
          <w:vertAlign w:val="superscript"/>
        </w:rPr>
        <w:t>th</w:t>
      </w:r>
      <w:r w:rsidRPr="00E537B7">
        <w:rPr>
          <w:sz w:val="24"/>
          <w:szCs w:val="24"/>
        </w:rPr>
        <w:t xml:space="preserve"> Emperor Lordship of Rome is named Marcus Salvius Otho Caesar Augustus or Marcus Salvius Otho Nero Caesar Augustus had His reign from January 15</w:t>
      </w:r>
      <w:r w:rsidRPr="00E537B7">
        <w:rPr>
          <w:sz w:val="24"/>
          <w:szCs w:val="24"/>
          <w:vertAlign w:val="superscript"/>
        </w:rPr>
        <w:t>th</w:t>
      </w:r>
      <w:r w:rsidRPr="00E537B7">
        <w:rPr>
          <w:sz w:val="24"/>
          <w:szCs w:val="24"/>
        </w:rPr>
        <w:t>, 69AD-April 16</w:t>
      </w:r>
      <w:r w:rsidRPr="00E537B7">
        <w:rPr>
          <w:sz w:val="24"/>
          <w:szCs w:val="24"/>
          <w:vertAlign w:val="superscript"/>
        </w:rPr>
        <w:t>th</w:t>
      </w:r>
      <w:r w:rsidRPr="00E537B7">
        <w:rPr>
          <w:sz w:val="24"/>
          <w:szCs w:val="24"/>
        </w:rPr>
        <w:t>, 69AD for 3 months. The 8</w:t>
      </w:r>
      <w:r w:rsidRPr="00E537B7">
        <w:rPr>
          <w:sz w:val="24"/>
          <w:szCs w:val="24"/>
          <w:vertAlign w:val="superscript"/>
        </w:rPr>
        <w:t>th</w:t>
      </w:r>
      <w:r w:rsidRPr="00E537B7">
        <w:rPr>
          <w:sz w:val="24"/>
          <w:szCs w:val="24"/>
        </w:rPr>
        <w:t xml:space="preserve"> Emperor Lordship of Rome is named Aulus Vitelius Germanicus Augustus has His reign from April 16</w:t>
      </w:r>
      <w:r w:rsidRPr="00E537B7">
        <w:rPr>
          <w:sz w:val="24"/>
          <w:szCs w:val="24"/>
          <w:vertAlign w:val="superscript"/>
        </w:rPr>
        <w:t>th</w:t>
      </w:r>
      <w:r w:rsidRPr="00E537B7">
        <w:rPr>
          <w:sz w:val="24"/>
          <w:szCs w:val="24"/>
        </w:rPr>
        <w:t>, 69AD-December 22</w:t>
      </w:r>
      <w:r w:rsidRPr="00E537B7">
        <w:rPr>
          <w:sz w:val="24"/>
          <w:szCs w:val="24"/>
          <w:vertAlign w:val="superscript"/>
        </w:rPr>
        <w:t>nd</w:t>
      </w:r>
      <w:r w:rsidRPr="00E537B7">
        <w:rPr>
          <w:sz w:val="24"/>
          <w:szCs w:val="24"/>
        </w:rPr>
        <w:t>, 69AD for 8 months. The 9</w:t>
      </w:r>
      <w:r w:rsidRPr="00E537B7">
        <w:rPr>
          <w:sz w:val="24"/>
          <w:szCs w:val="24"/>
          <w:vertAlign w:val="superscript"/>
        </w:rPr>
        <w:t>th</w:t>
      </w:r>
      <w:r w:rsidRPr="00E537B7">
        <w:rPr>
          <w:sz w:val="24"/>
          <w:szCs w:val="24"/>
        </w:rPr>
        <w:t xml:space="preserve"> Emperor Lordship of Rome is named Titus Flavius Caesar Vespasianus Augustus had His reign from July 1</w:t>
      </w:r>
      <w:r w:rsidRPr="00E537B7">
        <w:rPr>
          <w:sz w:val="24"/>
          <w:szCs w:val="24"/>
          <w:vertAlign w:val="superscript"/>
        </w:rPr>
        <w:t>st</w:t>
      </w:r>
      <w:r w:rsidRPr="00E537B7">
        <w:rPr>
          <w:sz w:val="24"/>
          <w:szCs w:val="24"/>
        </w:rPr>
        <w:t>, 69AD-June 23</w:t>
      </w:r>
      <w:r w:rsidRPr="00E537B7">
        <w:rPr>
          <w:sz w:val="24"/>
          <w:szCs w:val="24"/>
          <w:vertAlign w:val="superscript"/>
        </w:rPr>
        <w:t>rd</w:t>
      </w:r>
      <w:r w:rsidRPr="00E537B7">
        <w:rPr>
          <w:sz w:val="24"/>
          <w:szCs w:val="24"/>
        </w:rPr>
        <w:t>, 79AD for 10 years. The 10</w:t>
      </w:r>
      <w:r w:rsidRPr="00E537B7">
        <w:rPr>
          <w:sz w:val="24"/>
          <w:szCs w:val="24"/>
          <w:vertAlign w:val="superscript"/>
        </w:rPr>
        <w:t>th</w:t>
      </w:r>
      <w:r w:rsidRPr="00E537B7">
        <w:rPr>
          <w:sz w:val="24"/>
          <w:szCs w:val="24"/>
        </w:rPr>
        <w:t xml:space="preserve"> Emperor Lordship of Rome is named Titus Flavius Caesar Vespasianus Augustus had His reign from June 24</w:t>
      </w:r>
      <w:r w:rsidRPr="00E537B7">
        <w:rPr>
          <w:sz w:val="24"/>
          <w:szCs w:val="24"/>
          <w:vertAlign w:val="superscript"/>
        </w:rPr>
        <w:t>th</w:t>
      </w:r>
      <w:r w:rsidRPr="00E537B7">
        <w:rPr>
          <w:sz w:val="24"/>
          <w:szCs w:val="24"/>
        </w:rPr>
        <w:t>, 79AD-September 13</w:t>
      </w:r>
      <w:r w:rsidRPr="00E537B7">
        <w:rPr>
          <w:sz w:val="24"/>
          <w:szCs w:val="24"/>
          <w:vertAlign w:val="superscript"/>
        </w:rPr>
        <w:t>th</w:t>
      </w:r>
      <w:r w:rsidRPr="00E537B7">
        <w:rPr>
          <w:sz w:val="24"/>
          <w:szCs w:val="24"/>
        </w:rPr>
        <w:t>, 81AD for 1 year &amp; 9 months. The 11</w:t>
      </w:r>
      <w:r w:rsidRPr="00E537B7">
        <w:rPr>
          <w:sz w:val="24"/>
          <w:szCs w:val="24"/>
          <w:vertAlign w:val="superscript"/>
        </w:rPr>
        <w:t>th</w:t>
      </w:r>
      <w:r w:rsidRPr="00E537B7">
        <w:rPr>
          <w:sz w:val="24"/>
          <w:szCs w:val="24"/>
        </w:rPr>
        <w:t xml:space="preserve"> Emperor Lordship of Rome is named truly Titus Flavius Caesar Domitianus Augustus had His reign from September 14</w:t>
      </w:r>
      <w:r w:rsidRPr="00E537B7">
        <w:rPr>
          <w:sz w:val="24"/>
          <w:szCs w:val="24"/>
          <w:vertAlign w:val="superscript"/>
        </w:rPr>
        <w:t>th</w:t>
      </w:r>
      <w:r w:rsidRPr="00E537B7">
        <w:rPr>
          <w:sz w:val="24"/>
          <w:szCs w:val="24"/>
        </w:rPr>
        <w:t>, 81AD-September 18</w:t>
      </w:r>
      <w:r w:rsidRPr="00E537B7">
        <w:rPr>
          <w:sz w:val="24"/>
          <w:szCs w:val="24"/>
          <w:vertAlign w:val="superscript"/>
        </w:rPr>
        <w:t>th</w:t>
      </w:r>
      <w:r w:rsidRPr="00E537B7">
        <w:rPr>
          <w:sz w:val="24"/>
          <w:szCs w:val="24"/>
        </w:rPr>
        <w:t>, 96AD for about 15 years. The 6</w:t>
      </w:r>
      <w:r w:rsidRPr="00E537B7">
        <w:rPr>
          <w:sz w:val="24"/>
          <w:szCs w:val="24"/>
          <w:vertAlign w:val="superscript"/>
        </w:rPr>
        <w:t>th</w:t>
      </w:r>
      <w:r w:rsidRPr="00E537B7">
        <w:rPr>
          <w:sz w:val="24"/>
          <w:szCs w:val="24"/>
        </w:rPr>
        <w:t xml:space="preserve"> to 11</w:t>
      </w:r>
      <w:r w:rsidRPr="00E537B7">
        <w:rPr>
          <w:sz w:val="24"/>
          <w:szCs w:val="24"/>
          <w:vertAlign w:val="superscript"/>
        </w:rPr>
        <w:t>th</w:t>
      </w:r>
      <w:r w:rsidRPr="00E537B7">
        <w:rPr>
          <w:sz w:val="24"/>
          <w:szCs w:val="24"/>
        </w:rPr>
        <w:t xml:space="preserve"> Emperors Lordships from June 8</w:t>
      </w:r>
      <w:r w:rsidRPr="00E537B7">
        <w:rPr>
          <w:sz w:val="24"/>
          <w:szCs w:val="24"/>
          <w:vertAlign w:val="superscript"/>
        </w:rPr>
        <w:t>th</w:t>
      </w:r>
      <w:r w:rsidRPr="00E537B7">
        <w:rPr>
          <w:sz w:val="24"/>
          <w:szCs w:val="24"/>
        </w:rPr>
        <w:t>, 68AD-September 18</w:t>
      </w:r>
      <w:r w:rsidRPr="00E537B7">
        <w:rPr>
          <w:sz w:val="24"/>
          <w:szCs w:val="24"/>
          <w:vertAlign w:val="superscript"/>
        </w:rPr>
        <w:t>th</w:t>
      </w:r>
      <w:r w:rsidRPr="00E537B7">
        <w:rPr>
          <w:sz w:val="24"/>
          <w:szCs w:val="24"/>
        </w:rPr>
        <w:t>, 96AD for about 28 years were during the writing of the Gospel Book of Matthew (maybe), Gospel Book of Mark (maybe), Gospel Book of Luke (maybe), Gospel Book of John, the Book of Hebrews, the Book of 1</w:t>
      </w:r>
      <w:r w:rsidRPr="00E537B7">
        <w:rPr>
          <w:sz w:val="24"/>
          <w:szCs w:val="24"/>
          <w:vertAlign w:val="superscript"/>
        </w:rPr>
        <w:t>st</w:t>
      </w:r>
      <w:r w:rsidRPr="00E537B7">
        <w:rPr>
          <w:sz w:val="24"/>
          <w:szCs w:val="24"/>
        </w:rPr>
        <w:t xml:space="preserve"> John, the Book of 2</w:t>
      </w:r>
      <w:r w:rsidRPr="00E537B7">
        <w:rPr>
          <w:sz w:val="24"/>
          <w:szCs w:val="24"/>
          <w:vertAlign w:val="superscript"/>
        </w:rPr>
        <w:t>nd</w:t>
      </w:r>
      <w:r w:rsidRPr="00E537B7">
        <w:rPr>
          <w:sz w:val="24"/>
          <w:szCs w:val="24"/>
        </w:rPr>
        <w:t xml:space="preserve"> John, the Book of 3</w:t>
      </w:r>
      <w:r w:rsidRPr="00E537B7">
        <w:rPr>
          <w:sz w:val="24"/>
          <w:szCs w:val="24"/>
          <w:vertAlign w:val="superscript"/>
        </w:rPr>
        <w:t>rd</w:t>
      </w:r>
      <w:r w:rsidRPr="00E537B7">
        <w:rPr>
          <w:sz w:val="24"/>
          <w:szCs w:val="24"/>
        </w:rPr>
        <w:t xml:space="preserve"> John, the Book of Jude (maybe) &amp; the Book of Revelation.  </w:t>
      </w:r>
    </w:p>
    <w:p w:rsidR="00B81A09" w:rsidRPr="00E537B7" w:rsidRDefault="00B81A09" w:rsidP="00B81A09">
      <w:pPr>
        <w:spacing w:before="240" w:line="480" w:lineRule="auto"/>
        <w:jc w:val="both"/>
        <w:rPr>
          <w:sz w:val="24"/>
          <w:szCs w:val="24"/>
        </w:rPr>
      </w:pPr>
      <w:r w:rsidRPr="00E537B7">
        <w:rPr>
          <w:sz w:val="24"/>
          <w:szCs w:val="24"/>
        </w:rPr>
        <w:t>The Succession of the 12 Roman Emperors: The name “</w:t>
      </w:r>
      <w:r w:rsidRPr="00E537B7">
        <w:rPr>
          <w:b/>
          <w:sz w:val="24"/>
          <w:szCs w:val="24"/>
        </w:rPr>
        <w:t>Caesar</w:t>
      </w:r>
      <w:r w:rsidRPr="00E537B7">
        <w:rPr>
          <w:sz w:val="24"/>
          <w:szCs w:val="24"/>
        </w:rPr>
        <w:t xml:space="preserve">” derives from the German </w:t>
      </w:r>
      <w:r w:rsidRPr="00E537B7">
        <w:rPr>
          <w:b/>
          <w:i/>
          <w:sz w:val="24"/>
          <w:szCs w:val="24"/>
        </w:rPr>
        <w:t>Kaiser</w:t>
      </w:r>
      <w:r w:rsidRPr="00E537B7">
        <w:rPr>
          <w:sz w:val="24"/>
          <w:szCs w:val="24"/>
        </w:rPr>
        <w:t xml:space="preserve">, Dutch </w:t>
      </w:r>
      <w:r w:rsidRPr="00E537B7">
        <w:rPr>
          <w:b/>
          <w:i/>
          <w:sz w:val="24"/>
          <w:szCs w:val="24"/>
        </w:rPr>
        <w:t>Keizer</w:t>
      </w:r>
      <w:r w:rsidRPr="00E537B7">
        <w:rPr>
          <w:sz w:val="24"/>
          <w:szCs w:val="24"/>
        </w:rPr>
        <w:t xml:space="preserve"> and Russian </w:t>
      </w:r>
      <w:r w:rsidRPr="00E537B7">
        <w:rPr>
          <w:b/>
          <w:i/>
          <w:sz w:val="24"/>
          <w:szCs w:val="24"/>
        </w:rPr>
        <w:t>Czar</w:t>
      </w:r>
      <w:r w:rsidRPr="00E537B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81A09" w:rsidRPr="00E537B7" w:rsidRDefault="00B81A09" w:rsidP="00B81A09">
      <w:pPr>
        <w:spacing w:before="240" w:line="480" w:lineRule="auto"/>
        <w:jc w:val="both"/>
        <w:rPr>
          <w:sz w:val="24"/>
          <w:szCs w:val="24"/>
        </w:rPr>
      </w:pPr>
      <w:r w:rsidRPr="00E537B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537B7">
        <w:rPr>
          <w:sz w:val="24"/>
          <w:szCs w:val="24"/>
          <w:vertAlign w:val="superscript"/>
        </w:rPr>
        <w:t>th</w:t>
      </w:r>
      <w:r w:rsidRPr="00E537B7">
        <w:rPr>
          <w:sz w:val="24"/>
          <w:szCs w:val="24"/>
        </w:rPr>
        <w:t xml:space="preserve">, 12 AD]. Even though the conspiracy was a success, its purposes failed. In the Civil War that followed, Caesar’s Nephew Octavian emerged as Victor and in 31BC became the first Roman Emperor.            </w:t>
      </w:r>
    </w:p>
    <w:p w:rsidR="00B81A09" w:rsidRPr="00E537B7" w:rsidRDefault="00B81A09" w:rsidP="00B81A09">
      <w:pPr>
        <w:spacing w:before="240" w:line="480" w:lineRule="auto"/>
        <w:jc w:val="both"/>
        <w:rPr>
          <w:sz w:val="24"/>
          <w:szCs w:val="24"/>
        </w:rPr>
      </w:pPr>
      <w:r w:rsidRPr="00E537B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537B7">
        <w:rPr>
          <w:sz w:val="24"/>
          <w:szCs w:val="24"/>
          <w:vertAlign w:val="superscript"/>
        </w:rPr>
        <w:t>th</w:t>
      </w:r>
      <w:r w:rsidRPr="00E537B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81A09" w:rsidRPr="00E537B7" w:rsidRDefault="00B81A09" w:rsidP="00B81A09">
      <w:pPr>
        <w:spacing w:before="240" w:line="480" w:lineRule="auto"/>
        <w:jc w:val="both"/>
        <w:rPr>
          <w:sz w:val="24"/>
          <w:szCs w:val="24"/>
        </w:rPr>
      </w:pPr>
      <w:r w:rsidRPr="00E537B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537B7">
        <w:rPr>
          <w:sz w:val="24"/>
          <w:szCs w:val="24"/>
          <w:vertAlign w:val="superscript"/>
        </w:rPr>
        <w:t>th</w:t>
      </w:r>
      <w:r w:rsidRPr="00E537B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81A09" w:rsidRPr="00E537B7" w:rsidRDefault="00B81A09" w:rsidP="00B81A09">
      <w:pPr>
        <w:spacing w:before="240" w:line="480" w:lineRule="auto"/>
        <w:jc w:val="both"/>
        <w:rPr>
          <w:sz w:val="24"/>
          <w:szCs w:val="24"/>
        </w:rPr>
      </w:pPr>
      <w:r w:rsidRPr="00E537B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81A09" w:rsidRPr="00E537B7" w:rsidRDefault="00B81A09" w:rsidP="00B81A09">
      <w:pPr>
        <w:spacing w:before="240" w:line="480" w:lineRule="auto"/>
        <w:jc w:val="both"/>
        <w:rPr>
          <w:sz w:val="24"/>
          <w:szCs w:val="24"/>
        </w:rPr>
      </w:pPr>
      <w:r w:rsidRPr="00E537B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81A09" w:rsidRPr="00E537B7" w:rsidRDefault="00B81A09" w:rsidP="00B81A09">
      <w:pPr>
        <w:spacing w:before="240" w:line="480" w:lineRule="auto"/>
        <w:jc w:val="both"/>
        <w:rPr>
          <w:sz w:val="24"/>
          <w:szCs w:val="24"/>
        </w:rPr>
      </w:pPr>
      <w:r w:rsidRPr="00E537B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537B7">
        <w:rPr>
          <w:sz w:val="24"/>
          <w:szCs w:val="24"/>
          <w:vertAlign w:val="superscript"/>
        </w:rPr>
        <w:t>st</w:t>
      </w:r>
      <w:r w:rsidRPr="00E537B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81A09" w:rsidRPr="00E537B7" w:rsidRDefault="00B81A09" w:rsidP="00B81A09">
      <w:pPr>
        <w:spacing w:before="240" w:line="480" w:lineRule="auto"/>
        <w:jc w:val="both"/>
        <w:rPr>
          <w:sz w:val="24"/>
          <w:szCs w:val="24"/>
        </w:rPr>
      </w:pPr>
      <w:r w:rsidRPr="00E537B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81A09" w:rsidRPr="00E537B7" w:rsidRDefault="00B81A09" w:rsidP="00B81A09">
      <w:pPr>
        <w:spacing w:before="240" w:line="480" w:lineRule="auto"/>
        <w:jc w:val="both"/>
        <w:rPr>
          <w:sz w:val="24"/>
          <w:szCs w:val="24"/>
        </w:rPr>
      </w:pPr>
      <w:r w:rsidRPr="00E537B7">
        <w:rPr>
          <w:sz w:val="24"/>
          <w:szCs w:val="24"/>
        </w:rPr>
        <w:t xml:space="preserve">Otho: Otho’s Life is from AD 32 to AD 69. He ruled for 95 days before committing suicide when Vitellius’ Army defeated Him in Battle. </w:t>
      </w:r>
    </w:p>
    <w:p w:rsidR="00B81A09" w:rsidRPr="00E537B7" w:rsidRDefault="00B81A09" w:rsidP="00B81A09">
      <w:pPr>
        <w:spacing w:before="240" w:line="480" w:lineRule="auto"/>
        <w:jc w:val="both"/>
        <w:rPr>
          <w:sz w:val="24"/>
          <w:szCs w:val="24"/>
        </w:rPr>
      </w:pPr>
      <w:r w:rsidRPr="00E537B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81A09" w:rsidRPr="00E537B7" w:rsidRDefault="00B81A09" w:rsidP="00B81A09">
      <w:pPr>
        <w:spacing w:before="240" w:line="480" w:lineRule="auto"/>
        <w:jc w:val="both"/>
        <w:rPr>
          <w:sz w:val="24"/>
          <w:szCs w:val="24"/>
        </w:rPr>
      </w:pPr>
      <w:r w:rsidRPr="00E537B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81A09" w:rsidRPr="00E537B7" w:rsidRDefault="00B81A09" w:rsidP="00B81A09">
      <w:pPr>
        <w:spacing w:before="240" w:line="480" w:lineRule="auto"/>
        <w:jc w:val="both"/>
        <w:rPr>
          <w:sz w:val="24"/>
          <w:szCs w:val="24"/>
        </w:rPr>
      </w:pPr>
      <w:r w:rsidRPr="00E537B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537B7">
        <w:rPr>
          <w:sz w:val="24"/>
          <w:szCs w:val="24"/>
          <w:vertAlign w:val="superscript"/>
        </w:rPr>
        <w:t>th</w:t>
      </w:r>
      <w:r w:rsidRPr="00E537B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81A09" w:rsidRPr="00E537B7" w:rsidRDefault="00B81A09" w:rsidP="00B81A09">
      <w:pPr>
        <w:spacing w:before="240" w:line="480" w:lineRule="auto"/>
        <w:jc w:val="both"/>
        <w:rPr>
          <w:sz w:val="24"/>
          <w:szCs w:val="24"/>
        </w:rPr>
      </w:pPr>
      <w:r w:rsidRPr="00E537B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81A09" w:rsidRPr="00E537B7" w:rsidRDefault="00B81A09" w:rsidP="00B81A09">
      <w:pPr>
        <w:spacing w:before="240" w:line="480" w:lineRule="auto"/>
        <w:jc w:val="center"/>
        <w:rPr>
          <w:b/>
          <w:sz w:val="24"/>
          <w:szCs w:val="24"/>
        </w:rPr>
      </w:pPr>
      <w:r w:rsidRPr="00E537B7">
        <w:rPr>
          <w:b/>
          <w:sz w:val="24"/>
          <w:szCs w:val="24"/>
        </w:rPr>
        <w:t>The Eternal Charge of Blasphemy against the Father Stephen our Lord</w:t>
      </w:r>
    </w:p>
    <w:p w:rsidR="00B81A09" w:rsidRPr="00E537B7" w:rsidRDefault="00B81A09" w:rsidP="00B81A09">
      <w:pPr>
        <w:spacing w:before="240" w:line="480" w:lineRule="auto"/>
        <w:jc w:val="both"/>
        <w:rPr>
          <w:sz w:val="24"/>
          <w:szCs w:val="24"/>
        </w:rPr>
      </w:pPr>
      <w:r w:rsidRPr="00E537B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537B7">
        <w:rPr>
          <w:sz w:val="24"/>
          <w:szCs w:val="24"/>
          <w:vertAlign w:val="superscript"/>
        </w:rPr>
        <w:t>nd</w:t>
      </w:r>
      <w:r w:rsidRPr="00E537B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81A09" w:rsidRPr="00E537B7" w:rsidRDefault="00B81A09" w:rsidP="00B81A09">
      <w:pPr>
        <w:spacing w:before="240" w:line="480" w:lineRule="auto"/>
        <w:jc w:val="center"/>
        <w:rPr>
          <w:b/>
          <w:sz w:val="24"/>
          <w:szCs w:val="24"/>
        </w:rPr>
      </w:pPr>
      <w:r w:rsidRPr="00E537B7">
        <w:rPr>
          <w:b/>
          <w:sz w:val="24"/>
          <w:szCs w:val="24"/>
        </w:rPr>
        <w:t>THE 28 CHIEF’S OF POLICE AUTHORITY VERSES THE LORD STEPHEN’S AUTHORITY IN THE HT</w:t>
      </w:r>
    </w:p>
    <w:p w:rsidR="00B81A09" w:rsidRPr="00E537B7" w:rsidRDefault="00B81A09" w:rsidP="00B81A09">
      <w:pPr>
        <w:spacing w:before="240" w:line="480" w:lineRule="auto"/>
        <w:jc w:val="both"/>
        <w:rPr>
          <w:sz w:val="24"/>
          <w:szCs w:val="24"/>
        </w:rPr>
      </w:pPr>
      <w:r w:rsidRPr="00E537B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81A09" w:rsidRPr="00E537B7" w:rsidRDefault="00B81A09" w:rsidP="00B81A09">
      <w:pPr>
        <w:jc w:val="center"/>
        <w:rPr>
          <w:b/>
          <w:sz w:val="24"/>
          <w:szCs w:val="24"/>
        </w:rPr>
      </w:pPr>
      <w:r w:rsidRPr="00E537B7">
        <w:rPr>
          <w:b/>
          <w:sz w:val="24"/>
          <w:szCs w:val="24"/>
        </w:rPr>
        <w:t>The Forbidden Magic in Judaism in the Law of the Lord Moses with the Jew’s Tree of Knowledge</w:t>
      </w:r>
    </w:p>
    <w:p w:rsidR="00B81A09" w:rsidRPr="00E537B7" w:rsidRDefault="00B81A09" w:rsidP="00B81A09">
      <w:pPr>
        <w:jc w:val="center"/>
        <w:rPr>
          <w:b/>
          <w:sz w:val="24"/>
          <w:szCs w:val="24"/>
        </w:rPr>
      </w:pPr>
      <w:r w:rsidRPr="00E537B7">
        <w:rPr>
          <w:b/>
          <w:sz w:val="24"/>
          <w:szCs w:val="24"/>
        </w:rPr>
        <w:t>Sorcery</w:t>
      </w:r>
    </w:p>
    <w:p w:rsidR="00B81A09" w:rsidRPr="00E537B7" w:rsidRDefault="00B81A09" w:rsidP="00B81A09">
      <w:pPr>
        <w:spacing w:line="480" w:lineRule="auto"/>
        <w:jc w:val="both"/>
        <w:rPr>
          <w:sz w:val="24"/>
          <w:szCs w:val="24"/>
        </w:rPr>
      </w:pPr>
      <w:r w:rsidRPr="00E537B7">
        <w:rPr>
          <w:sz w:val="24"/>
          <w:szCs w:val="24"/>
        </w:rPr>
        <w:t xml:space="preserve">First, sorcery is derived from an Old French word </w:t>
      </w:r>
      <w:r w:rsidRPr="00E537B7">
        <w:rPr>
          <w:b/>
          <w:i/>
          <w:sz w:val="24"/>
          <w:szCs w:val="24"/>
        </w:rPr>
        <w:t>Sorcerie</w:t>
      </w:r>
      <w:r w:rsidRPr="00E537B7">
        <w:rPr>
          <w:sz w:val="24"/>
          <w:szCs w:val="24"/>
        </w:rPr>
        <w:t xml:space="preserve">, which is from Vulgar Latin meaning “One who influences fate” by the root word </w:t>
      </w:r>
      <w:r w:rsidRPr="00E537B7">
        <w:rPr>
          <w:b/>
          <w:i/>
          <w:sz w:val="24"/>
          <w:szCs w:val="24"/>
        </w:rPr>
        <w:t>Sortiarius</w:t>
      </w:r>
      <w:r w:rsidRPr="00E537B7">
        <w:rPr>
          <w:sz w:val="24"/>
          <w:szCs w:val="24"/>
        </w:rPr>
        <w:t xml:space="preserve">. Sorcery is also called </w:t>
      </w:r>
      <w:r w:rsidRPr="00E537B7">
        <w:rPr>
          <w:b/>
          <w:i/>
          <w:sz w:val="24"/>
          <w:szCs w:val="24"/>
        </w:rPr>
        <w:t>Maleficium</w:t>
      </w:r>
      <w:r w:rsidRPr="00E537B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537B7">
        <w:rPr>
          <w:b/>
          <w:sz w:val="24"/>
          <w:szCs w:val="24"/>
        </w:rPr>
        <w:t>The Garden of Eden that the Lord God Created</w:t>
      </w:r>
      <w:r w:rsidRPr="00E537B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537B7">
        <w:rPr>
          <w:sz w:val="24"/>
          <w:szCs w:val="24"/>
          <w:vertAlign w:val="superscript"/>
        </w:rPr>
        <w:t>nd</w:t>
      </w:r>
      <w:r w:rsidRPr="00E537B7">
        <w:rPr>
          <w:sz w:val="24"/>
          <w:szCs w:val="24"/>
        </w:rPr>
        <w:t xml:space="preserve"> Kings 5:9-14, the Fertility Magic in Genesis 30:37-43, the Mediumistic Divination &amp; Divinatory Wordplay in 1</w:t>
      </w:r>
      <w:r w:rsidRPr="00E537B7">
        <w:rPr>
          <w:sz w:val="24"/>
          <w:szCs w:val="24"/>
          <w:vertAlign w:val="superscript"/>
        </w:rPr>
        <w:t>st</w:t>
      </w:r>
      <w:r w:rsidRPr="00E537B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537B7">
        <w:rPr>
          <w:b/>
          <w:sz w:val="24"/>
          <w:szCs w:val="24"/>
        </w:rPr>
        <w:t>Lady of Kingdoms</w:t>
      </w:r>
      <w:r w:rsidRPr="00E537B7">
        <w:rPr>
          <w:sz w:val="24"/>
          <w:szCs w:val="24"/>
        </w:rPr>
        <w:t>.” In a moment She would have the loss of Children &amp; become a Widow. For She trusted in Her sorceries &amp; She said, “No One sees Me”. Her wisdom &amp; knowledge have warped Her &amp; She said in Her heart, “</w:t>
      </w:r>
      <w:r w:rsidRPr="00E537B7">
        <w:rPr>
          <w:b/>
          <w:sz w:val="24"/>
          <w:szCs w:val="24"/>
        </w:rPr>
        <w:t>I Am</w:t>
      </w:r>
      <w:r w:rsidRPr="00E537B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537B7">
        <w:rPr>
          <w:sz w:val="24"/>
          <w:szCs w:val="24"/>
          <w:vertAlign w:val="superscript"/>
        </w:rPr>
        <w:t>nd</w:t>
      </w:r>
      <w:r w:rsidRPr="00E537B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537B7">
        <w:rPr>
          <w:b/>
          <w:sz w:val="24"/>
          <w:szCs w:val="24"/>
        </w:rPr>
        <w:t xml:space="preserve">The Class of a Fighter </w:t>
      </w:r>
      <w:r w:rsidRPr="00E537B7">
        <w:rPr>
          <w:sz w:val="24"/>
          <w:szCs w:val="24"/>
        </w:rPr>
        <w:t>&amp;</w:t>
      </w:r>
      <w:r w:rsidRPr="00E537B7">
        <w:rPr>
          <w:b/>
          <w:sz w:val="24"/>
          <w:szCs w:val="24"/>
        </w:rPr>
        <w:t xml:space="preserve"> Thief</w:t>
      </w:r>
      <w:r w:rsidRPr="00E537B7">
        <w:rPr>
          <w:sz w:val="24"/>
          <w:szCs w:val="24"/>
        </w:rPr>
        <w:t xml:space="preserve"> is </w:t>
      </w:r>
      <w:r w:rsidRPr="00E537B7">
        <w:rPr>
          <w:b/>
          <w:sz w:val="24"/>
          <w:szCs w:val="24"/>
        </w:rPr>
        <w:t xml:space="preserve">Ninjas </w:t>
      </w:r>
      <w:r w:rsidRPr="00E537B7">
        <w:rPr>
          <w:sz w:val="24"/>
          <w:szCs w:val="24"/>
        </w:rPr>
        <w:t xml:space="preserve">or </w:t>
      </w:r>
      <w:r w:rsidRPr="00E537B7">
        <w:rPr>
          <w:b/>
          <w:sz w:val="24"/>
          <w:szCs w:val="24"/>
        </w:rPr>
        <w:t>Assassins</w:t>
      </w:r>
      <w:r w:rsidRPr="00E537B7">
        <w:rPr>
          <w:sz w:val="24"/>
          <w:szCs w:val="24"/>
        </w:rPr>
        <w:t xml:space="preserve"> in Acts 21:38. </w:t>
      </w:r>
    </w:p>
    <w:p w:rsidR="00B81A09" w:rsidRPr="00E537B7" w:rsidRDefault="00B81A09" w:rsidP="00B81A09">
      <w:pPr>
        <w:spacing w:line="480" w:lineRule="auto"/>
        <w:jc w:val="both"/>
        <w:rPr>
          <w:sz w:val="24"/>
          <w:szCs w:val="24"/>
        </w:rPr>
      </w:pPr>
      <w:r w:rsidRPr="00E537B7">
        <w:rPr>
          <w:sz w:val="24"/>
          <w:szCs w:val="24"/>
        </w:rPr>
        <w:t>Does the Holy Bible countenance Magic? The use of Mandrakes is in Genesis 30:14-18. The Lord Jacob and the Peeled Rods is in Genesis 30:37-41. The Lord Samuel and the Water is in 1</w:t>
      </w:r>
      <w:r w:rsidRPr="00E537B7">
        <w:rPr>
          <w:sz w:val="24"/>
          <w:szCs w:val="24"/>
          <w:vertAlign w:val="superscript"/>
        </w:rPr>
        <w:t>st</w:t>
      </w:r>
      <w:r w:rsidRPr="00E537B7">
        <w:rPr>
          <w:sz w:val="24"/>
          <w:szCs w:val="24"/>
        </w:rPr>
        <w:t xml:space="preserve"> Samuel 7:6; 14:14. The Lord Samson’s Hair is in Judges 13:25; 14:19. The Rousing Up of Leviathan is in Job 3:8. The Authority of Blessing and Cursing is in Genesis 27:33; Numbers chapter 22; 23:8, 20; Psalms 109:28 &amp; 2</w:t>
      </w:r>
      <w:r w:rsidRPr="00E537B7">
        <w:rPr>
          <w:sz w:val="24"/>
          <w:szCs w:val="24"/>
          <w:vertAlign w:val="superscript"/>
        </w:rPr>
        <w:t>nd</w:t>
      </w:r>
      <w:r w:rsidRPr="00E537B7">
        <w:rPr>
          <w:sz w:val="24"/>
          <w:szCs w:val="24"/>
        </w:rPr>
        <w:t xml:space="preserve"> Samuel 16:10. The Miracles regarded as Magic is in Acts 8:9-11 &amp; Exodus 4:20. </w:t>
      </w:r>
    </w:p>
    <w:p w:rsidR="00B81A09" w:rsidRPr="00E537B7" w:rsidRDefault="00B81A09" w:rsidP="00B81A09">
      <w:pPr>
        <w:spacing w:line="480" w:lineRule="auto"/>
        <w:jc w:val="both"/>
        <w:rPr>
          <w:sz w:val="24"/>
          <w:szCs w:val="24"/>
        </w:rPr>
      </w:pPr>
      <w:r w:rsidRPr="00E537B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537B7">
        <w:rPr>
          <w:b/>
          <w:i/>
          <w:sz w:val="24"/>
          <w:szCs w:val="24"/>
        </w:rPr>
        <w:t>Surpu</w:t>
      </w:r>
      <w:r w:rsidRPr="00E537B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537B7">
        <w:rPr>
          <w:b/>
          <w:i/>
          <w:sz w:val="24"/>
          <w:szCs w:val="24"/>
        </w:rPr>
        <w:t>Maqlu</w:t>
      </w:r>
      <w:r w:rsidRPr="00E537B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B81A09" w:rsidRPr="00E537B7" w:rsidRDefault="00B81A09" w:rsidP="00B81A09">
      <w:pPr>
        <w:spacing w:line="480" w:lineRule="auto"/>
        <w:jc w:val="both"/>
        <w:rPr>
          <w:sz w:val="24"/>
          <w:szCs w:val="24"/>
        </w:rPr>
      </w:pPr>
      <w:r w:rsidRPr="00E537B7">
        <w:rPr>
          <w:sz w:val="24"/>
          <w:szCs w:val="24"/>
        </w:rPr>
        <w:t>The Examples of Magic and Sorcery: Magic Practices is in Revelation 18:23. Divination is in Zechariah 10:2. Spiritism is in Isaiah 8:19-20 &amp; 2</w:t>
      </w:r>
      <w:r w:rsidRPr="00E537B7">
        <w:rPr>
          <w:sz w:val="24"/>
          <w:szCs w:val="24"/>
          <w:vertAlign w:val="superscript"/>
        </w:rPr>
        <w:t>nd</w:t>
      </w:r>
      <w:r w:rsidRPr="00E537B7">
        <w:rPr>
          <w:sz w:val="24"/>
          <w:szCs w:val="24"/>
        </w:rPr>
        <w:t xml:space="preserve"> Chronicles 33:6. Astrology is in 2</w:t>
      </w:r>
      <w:r w:rsidRPr="00E537B7">
        <w:rPr>
          <w:sz w:val="24"/>
          <w:szCs w:val="24"/>
          <w:vertAlign w:val="superscript"/>
        </w:rPr>
        <w:t>nd</w:t>
      </w:r>
      <w:r w:rsidRPr="00E537B7">
        <w:rPr>
          <w:sz w:val="24"/>
          <w:szCs w:val="24"/>
        </w:rPr>
        <w:t xml:space="preserve"> Chronicles 33:3-5 &amp; 2</w:t>
      </w:r>
      <w:r w:rsidRPr="00E537B7">
        <w:rPr>
          <w:sz w:val="24"/>
          <w:szCs w:val="24"/>
          <w:vertAlign w:val="superscript"/>
        </w:rPr>
        <w:t>nd</w:t>
      </w:r>
      <w:r w:rsidRPr="00E537B7">
        <w:rPr>
          <w:sz w:val="24"/>
          <w:szCs w:val="24"/>
        </w:rPr>
        <w:t xml:space="preserve"> Kings 21:3-5. The Examples of those who practiced Sorcery is in Exodus 7:11; 8:18; Numbers 22:6; 23:23; 2</w:t>
      </w:r>
      <w:r w:rsidRPr="00E537B7">
        <w:rPr>
          <w:sz w:val="24"/>
          <w:szCs w:val="24"/>
          <w:vertAlign w:val="superscript"/>
        </w:rPr>
        <w:t>nd</w:t>
      </w:r>
      <w:r w:rsidRPr="00E537B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537B7">
        <w:rPr>
          <w:sz w:val="24"/>
          <w:szCs w:val="24"/>
          <w:vertAlign w:val="superscript"/>
        </w:rPr>
        <w:t>st</w:t>
      </w:r>
      <w:r w:rsidRPr="00E537B7">
        <w:rPr>
          <w:sz w:val="24"/>
          <w:szCs w:val="24"/>
        </w:rPr>
        <w:t xml:space="preserve"> Chronicles 10:13-14. The Father Stephen can deliver All from occultism is in Romans 8:38-39 &amp; Acts 16:16-18; 19:18-19.    </w:t>
      </w:r>
    </w:p>
    <w:p w:rsidR="00B81A09" w:rsidRPr="00E537B7" w:rsidRDefault="00B81A09" w:rsidP="00B81A09">
      <w:pPr>
        <w:spacing w:line="480" w:lineRule="auto"/>
        <w:jc w:val="center"/>
        <w:rPr>
          <w:b/>
          <w:sz w:val="24"/>
          <w:szCs w:val="24"/>
        </w:rPr>
      </w:pPr>
      <w:r w:rsidRPr="00E537B7">
        <w:rPr>
          <w:b/>
          <w:sz w:val="24"/>
          <w:szCs w:val="24"/>
        </w:rPr>
        <w:t>Witchcraft</w:t>
      </w:r>
    </w:p>
    <w:p w:rsidR="00B81A09" w:rsidRPr="00E537B7" w:rsidRDefault="00B81A09" w:rsidP="00B81A09">
      <w:pPr>
        <w:spacing w:line="480" w:lineRule="auto"/>
        <w:jc w:val="both"/>
        <w:rPr>
          <w:sz w:val="24"/>
          <w:szCs w:val="24"/>
        </w:rPr>
      </w:pPr>
      <w:r w:rsidRPr="00E537B7">
        <w:rPr>
          <w:sz w:val="24"/>
          <w:szCs w:val="24"/>
        </w:rPr>
        <w:t xml:space="preserve">The word witch comes from the Old English </w:t>
      </w:r>
      <w:r w:rsidRPr="00E537B7">
        <w:rPr>
          <w:b/>
          <w:i/>
          <w:sz w:val="24"/>
          <w:szCs w:val="24"/>
        </w:rPr>
        <w:t xml:space="preserve">Wicca </w:t>
      </w:r>
      <w:r w:rsidRPr="00E537B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537B7">
        <w:rPr>
          <w:sz w:val="24"/>
          <w:szCs w:val="24"/>
          <w:vertAlign w:val="superscript"/>
        </w:rPr>
        <w:t>nd</w:t>
      </w:r>
      <w:r w:rsidRPr="00E537B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537B7">
        <w:rPr>
          <w:sz w:val="24"/>
          <w:szCs w:val="24"/>
          <w:vertAlign w:val="superscript"/>
        </w:rPr>
        <w:t>st</w:t>
      </w:r>
      <w:r w:rsidRPr="00E537B7">
        <w:rPr>
          <w:sz w:val="24"/>
          <w:szCs w:val="24"/>
        </w:rPr>
        <w:t xml:space="preserve"> Samuel chapter 28.The Lord Saul’s Epitaph is in 1</w:t>
      </w:r>
      <w:r w:rsidRPr="00E537B7">
        <w:rPr>
          <w:sz w:val="24"/>
          <w:szCs w:val="24"/>
          <w:vertAlign w:val="superscript"/>
        </w:rPr>
        <w:t>st</w:t>
      </w:r>
      <w:r w:rsidRPr="00E537B7">
        <w:rPr>
          <w:sz w:val="24"/>
          <w:szCs w:val="24"/>
        </w:rPr>
        <w:t xml:space="preserve"> Chronicles 10:13-14.The NT damns the Realm of the Occult or Evil Witchcraft: The Examples is in Galatians 5:19-20 &amp; Revelation 21:8; 22:15. A </w:t>
      </w:r>
      <w:r w:rsidRPr="00E537B7">
        <w:rPr>
          <w:b/>
          <w:sz w:val="24"/>
          <w:szCs w:val="24"/>
        </w:rPr>
        <w:t>Male Witch</w:t>
      </w:r>
      <w:r w:rsidRPr="00E537B7">
        <w:rPr>
          <w:sz w:val="24"/>
          <w:szCs w:val="24"/>
        </w:rPr>
        <w:t xml:space="preserve"> is called a </w:t>
      </w:r>
      <w:r w:rsidRPr="00E537B7">
        <w:rPr>
          <w:b/>
          <w:sz w:val="24"/>
          <w:szCs w:val="24"/>
        </w:rPr>
        <w:t>Wizard</w:t>
      </w:r>
      <w:r w:rsidRPr="00E537B7">
        <w:rPr>
          <w:sz w:val="24"/>
          <w:szCs w:val="24"/>
        </w:rPr>
        <w:t xml:space="preserve"> (</w:t>
      </w:r>
      <w:r w:rsidRPr="00E537B7">
        <w:rPr>
          <w:b/>
          <w:sz w:val="24"/>
          <w:szCs w:val="24"/>
        </w:rPr>
        <w:t>The Class of a Fighter, Sorcerer (Mage) &amp; Priest</w:t>
      </w:r>
      <w:r w:rsidRPr="00E537B7">
        <w:rPr>
          <w:sz w:val="24"/>
          <w:szCs w:val="24"/>
        </w:rPr>
        <w:t xml:space="preserve">). A </w:t>
      </w:r>
      <w:r w:rsidRPr="00E537B7">
        <w:rPr>
          <w:b/>
          <w:sz w:val="24"/>
          <w:szCs w:val="24"/>
        </w:rPr>
        <w:t>Female Witch</w:t>
      </w:r>
      <w:r w:rsidRPr="00E537B7">
        <w:rPr>
          <w:sz w:val="24"/>
          <w:szCs w:val="24"/>
        </w:rPr>
        <w:t xml:space="preserve"> is called a </w:t>
      </w:r>
      <w:r w:rsidRPr="00E537B7">
        <w:rPr>
          <w:b/>
          <w:sz w:val="24"/>
          <w:szCs w:val="24"/>
        </w:rPr>
        <w:t>Prostitute, Harlot</w:t>
      </w:r>
      <w:r w:rsidRPr="00E537B7">
        <w:rPr>
          <w:sz w:val="24"/>
          <w:szCs w:val="24"/>
        </w:rPr>
        <w:t xml:space="preserve"> and a </w:t>
      </w:r>
      <w:r w:rsidRPr="00E537B7">
        <w:rPr>
          <w:b/>
          <w:sz w:val="24"/>
          <w:szCs w:val="24"/>
        </w:rPr>
        <w:t>Whore</w:t>
      </w:r>
      <w:r w:rsidRPr="00E537B7">
        <w:rPr>
          <w:sz w:val="24"/>
          <w:szCs w:val="24"/>
        </w:rPr>
        <w:t xml:space="preserve"> (</w:t>
      </w:r>
      <w:r w:rsidRPr="00E537B7">
        <w:rPr>
          <w:b/>
          <w:sz w:val="24"/>
          <w:szCs w:val="24"/>
        </w:rPr>
        <w:t>The Class of a Fighter, Sorceress &amp; Priestess</w:t>
      </w:r>
      <w:r w:rsidRPr="00E537B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537B7">
        <w:rPr>
          <w:b/>
          <w:i/>
          <w:sz w:val="24"/>
          <w:szCs w:val="24"/>
        </w:rPr>
        <w:t>Waerloga</w:t>
      </w:r>
      <w:r w:rsidRPr="00E537B7">
        <w:rPr>
          <w:sz w:val="24"/>
          <w:szCs w:val="24"/>
        </w:rPr>
        <w:t>, which means “</w:t>
      </w:r>
      <w:r w:rsidRPr="00E537B7">
        <w:rPr>
          <w:b/>
          <w:sz w:val="24"/>
          <w:szCs w:val="24"/>
        </w:rPr>
        <w:t>Oath Breaker</w:t>
      </w:r>
      <w:r w:rsidRPr="00E537B7">
        <w:rPr>
          <w:sz w:val="24"/>
          <w:szCs w:val="24"/>
        </w:rPr>
        <w:t>” while Wizard comes from the Middle English word for “</w:t>
      </w:r>
      <w:r w:rsidRPr="00E537B7">
        <w:rPr>
          <w:b/>
          <w:sz w:val="24"/>
          <w:szCs w:val="24"/>
        </w:rPr>
        <w:t>Wise</w:t>
      </w:r>
      <w:r w:rsidRPr="00E537B7">
        <w:rPr>
          <w:sz w:val="24"/>
          <w:szCs w:val="24"/>
        </w:rPr>
        <w:t>.” If You have any questions on the 21 different kinds of oaths, You must get My book called “</w:t>
      </w:r>
      <w:r w:rsidRPr="00E537B7">
        <w:rPr>
          <w:b/>
          <w:sz w:val="24"/>
          <w:szCs w:val="24"/>
        </w:rPr>
        <w:t>What are the Different Kinds of the Lord’s Biblical Oaths in the Holy Bible</w:t>
      </w:r>
      <w:r w:rsidRPr="00E537B7">
        <w:rPr>
          <w:sz w:val="24"/>
          <w:szCs w:val="24"/>
        </w:rPr>
        <w:t>.” In 1</w:t>
      </w:r>
      <w:r w:rsidRPr="00E537B7">
        <w:rPr>
          <w:sz w:val="24"/>
          <w:szCs w:val="24"/>
          <w:vertAlign w:val="superscript"/>
        </w:rPr>
        <w:t>st</w:t>
      </w:r>
      <w:r w:rsidRPr="00E537B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537B7">
        <w:rPr>
          <w:sz w:val="24"/>
          <w:szCs w:val="24"/>
          <w:vertAlign w:val="superscript"/>
        </w:rPr>
        <w:t>st</w:t>
      </w:r>
      <w:r w:rsidRPr="00E537B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537B7">
        <w:rPr>
          <w:sz w:val="24"/>
          <w:szCs w:val="24"/>
          <w:vertAlign w:val="superscript"/>
        </w:rPr>
        <w:t>st</w:t>
      </w:r>
      <w:r w:rsidRPr="00E537B7">
        <w:rPr>
          <w:sz w:val="24"/>
          <w:szCs w:val="24"/>
        </w:rPr>
        <w:t xml:space="preserve"> Samuel 15:23 it declares “For rebellion is as the sin of witchcraft…because You have rejected the word of the Lord, He also has rejected You from being King.”  In 2</w:t>
      </w:r>
      <w:r w:rsidRPr="00E537B7">
        <w:rPr>
          <w:sz w:val="24"/>
          <w:szCs w:val="24"/>
          <w:vertAlign w:val="superscript"/>
        </w:rPr>
        <w:t>nd</w:t>
      </w:r>
      <w:r w:rsidRPr="00E537B7">
        <w:rPr>
          <w:sz w:val="24"/>
          <w:szCs w:val="24"/>
        </w:rPr>
        <w:t xml:space="preserve"> Kings 9:22 it states “Now it happened, when Joram saw Jehu, that He said, ‘Is it peace, Jehu?’ So He answered, ‘What peace as long as the harlotries of Your Mother Jezebel and Her witchcrafts are so many?” In 2</w:t>
      </w:r>
      <w:r w:rsidRPr="00E537B7">
        <w:rPr>
          <w:sz w:val="24"/>
          <w:szCs w:val="24"/>
          <w:vertAlign w:val="superscript"/>
        </w:rPr>
        <w:t>nd</w:t>
      </w:r>
      <w:r w:rsidRPr="00E537B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537B7">
        <w:rPr>
          <w:sz w:val="24"/>
          <w:szCs w:val="24"/>
          <w:vertAlign w:val="superscript"/>
        </w:rPr>
        <w:t>nd</w:t>
      </w:r>
      <w:r w:rsidRPr="00E537B7">
        <w:rPr>
          <w:sz w:val="24"/>
          <w:szCs w:val="24"/>
        </w:rPr>
        <w:t xml:space="preserve"> Kings 21:6 also caused the Lord’s anger to come upon them. In 2</w:t>
      </w:r>
      <w:r w:rsidRPr="00E537B7">
        <w:rPr>
          <w:sz w:val="24"/>
          <w:szCs w:val="24"/>
          <w:vertAlign w:val="superscript"/>
        </w:rPr>
        <w:t>nd</w:t>
      </w:r>
      <w:r w:rsidRPr="00E537B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537B7">
        <w:rPr>
          <w:sz w:val="24"/>
          <w:szCs w:val="24"/>
          <w:vertAlign w:val="superscript"/>
        </w:rPr>
        <w:t>st</w:t>
      </w:r>
      <w:r w:rsidRPr="00E537B7">
        <w:rPr>
          <w:sz w:val="24"/>
          <w:szCs w:val="24"/>
        </w:rPr>
        <w:t xml:space="preserve"> Samuel 28:3 it declares “…And Saul had put away those who were wizards out of the land.” Also it is mentions in 1</w:t>
      </w:r>
      <w:r w:rsidRPr="00E537B7">
        <w:rPr>
          <w:sz w:val="24"/>
          <w:szCs w:val="24"/>
          <w:vertAlign w:val="superscript"/>
        </w:rPr>
        <w:t>st</w:t>
      </w:r>
      <w:r w:rsidRPr="00E537B7">
        <w:rPr>
          <w:sz w:val="24"/>
          <w:szCs w:val="24"/>
        </w:rPr>
        <w:t xml:space="preserve"> Samuel 28:9. In 2</w:t>
      </w:r>
      <w:r w:rsidRPr="00E537B7">
        <w:rPr>
          <w:sz w:val="24"/>
          <w:szCs w:val="24"/>
          <w:vertAlign w:val="superscript"/>
        </w:rPr>
        <w:t>nd</w:t>
      </w:r>
      <w:r w:rsidRPr="00E537B7">
        <w:rPr>
          <w:sz w:val="24"/>
          <w:szCs w:val="24"/>
        </w:rPr>
        <w:t xml:space="preserve"> Kings 21:6 it tells us that the Father “made His Son pass through the fire… and dealt with wizards and wrought much wickedness in the sight of the Lord, to provoke Him to anger.” In 2</w:t>
      </w:r>
      <w:r w:rsidRPr="00E537B7">
        <w:rPr>
          <w:sz w:val="24"/>
          <w:szCs w:val="24"/>
          <w:vertAlign w:val="superscript"/>
        </w:rPr>
        <w:t>nd</w:t>
      </w:r>
      <w:r w:rsidRPr="00E537B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537B7">
        <w:rPr>
          <w:sz w:val="24"/>
          <w:szCs w:val="24"/>
          <w:vertAlign w:val="superscript"/>
        </w:rPr>
        <w:t>nd</w:t>
      </w:r>
      <w:r w:rsidRPr="00E537B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537B7">
        <w:rPr>
          <w:b/>
          <w:sz w:val="24"/>
          <w:szCs w:val="24"/>
        </w:rPr>
        <w:t>The</w:t>
      </w:r>
      <w:r w:rsidRPr="00E537B7">
        <w:rPr>
          <w:sz w:val="24"/>
          <w:szCs w:val="24"/>
        </w:rPr>
        <w:t xml:space="preserve"> </w:t>
      </w:r>
      <w:r w:rsidRPr="00E537B7">
        <w:rPr>
          <w:b/>
          <w:sz w:val="24"/>
          <w:szCs w:val="24"/>
        </w:rPr>
        <w:t>Class of a Fighter &amp; Priest/Sorcerer</w:t>
      </w:r>
      <w:r w:rsidRPr="00E537B7">
        <w:rPr>
          <w:sz w:val="24"/>
          <w:szCs w:val="24"/>
        </w:rPr>
        <w:t xml:space="preserve"> are </w:t>
      </w:r>
      <w:r w:rsidRPr="00E537B7">
        <w:rPr>
          <w:b/>
          <w:sz w:val="24"/>
          <w:szCs w:val="24"/>
        </w:rPr>
        <w:t>Cleric Paladins</w:t>
      </w:r>
      <w:r w:rsidRPr="00E537B7">
        <w:rPr>
          <w:sz w:val="24"/>
          <w:szCs w:val="24"/>
        </w:rPr>
        <w:t xml:space="preserve"> or </w:t>
      </w:r>
      <w:r w:rsidRPr="00E537B7">
        <w:rPr>
          <w:b/>
          <w:sz w:val="24"/>
          <w:szCs w:val="24"/>
        </w:rPr>
        <w:t>Mage Samurai’s</w:t>
      </w:r>
      <w:r w:rsidRPr="00E537B7">
        <w:rPr>
          <w:sz w:val="24"/>
          <w:szCs w:val="24"/>
        </w:rPr>
        <w:t>) who perform healing traits “</w:t>
      </w:r>
      <w:r w:rsidRPr="00E537B7">
        <w:rPr>
          <w:b/>
          <w:sz w:val="24"/>
          <w:szCs w:val="24"/>
        </w:rPr>
        <w:t>forbidden white magic</w:t>
      </w:r>
      <w:r w:rsidRPr="00E537B7">
        <w:rPr>
          <w:sz w:val="24"/>
          <w:szCs w:val="24"/>
        </w:rPr>
        <w:t>” or “</w:t>
      </w:r>
      <w:r w:rsidRPr="00E537B7">
        <w:rPr>
          <w:b/>
          <w:sz w:val="24"/>
          <w:szCs w:val="24"/>
        </w:rPr>
        <w:t>forbidden black magic</w:t>
      </w:r>
      <w:r w:rsidRPr="00E537B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B81A09" w:rsidRPr="00E537B7" w:rsidRDefault="00B81A09" w:rsidP="00B81A09">
      <w:pPr>
        <w:spacing w:line="480" w:lineRule="auto"/>
        <w:jc w:val="center"/>
        <w:rPr>
          <w:b/>
          <w:sz w:val="24"/>
          <w:szCs w:val="24"/>
        </w:rPr>
      </w:pPr>
      <w:r w:rsidRPr="00E537B7">
        <w:rPr>
          <w:b/>
          <w:sz w:val="24"/>
          <w:szCs w:val="24"/>
        </w:rPr>
        <w:t>Observer of Times</w:t>
      </w:r>
    </w:p>
    <w:p w:rsidR="00B81A09" w:rsidRPr="00E537B7" w:rsidRDefault="00B81A09" w:rsidP="00B81A09">
      <w:pPr>
        <w:spacing w:line="480" w:lineRule="auto"/>
        <w:jc w:val="both"/>
        <w:rPr>
          <w:sz w:val="24"/>
          <w:szCs w:val="24"/>
        </w:rPr>
      </w:pPr>
      <w:r w:rsidRPr="00E537B7">
        <w:rPr>
          <w:sz w:val="24"/>
          <w:szCs w:val="24"/>
        </w:rPr>
        <w:t>The root word  for  observer  comes  from  the  Old  English “</w:t>
      </w:r>
      <w:r w:rsidRPr="00E537B7">
        <w:rPr>
          <w:b/>
          <w:sz w:val="24"/>
          <w:szCs w:val="24"/>
        </w:rPr>
        <w:t>to  see, guard or watch</w:t>
      </w:r>
      <w:r w:rsidRPr="00E537B7">
        <w:rPr>
          <w:sz w:val="24"/>
          <w:szCs w:val="24"/>
        </w:rPr>
        <w:t>” and  times  means “</w:t>
      </w:r>
      <w:r w:rsidRPr="00E537B7">
        <w:rPr>
          <w:b/>
          <w:sz w:val="24"/>
          <w:szCs w:val="24"/>
        </w:rPr>
        <w:t>future realistic qualities</w:t>
      </w:r>
      <w:r w:rsidRPr="00E537B7">
        <w:rPr>
          <w:sz w:val="24"/>
          <w:szCs w:val="24"/>
        </w:rPr>
        <w:t>.” The word for observer means “</w:t>
      </w:r>
      <w:r w:rsidRPr="00E537B7">
        <w:rPr>
          <w:b/>
          <w:i/>
          <w:sz w:val="24"/>
          <w:szCs w:val="24"/>
        </w:rPr>
        <w:t>Ob</w:t>
      </w:r>
      <w:r w:rsidRPr="00E537B7">
        <w:rPr>
          <w:sz w:val="24"/>
          <w:szCs w:val="24"/>
        </w:rPr>
        <w:t>” in the way and “</w:t>
      </w:r>
      <w:r w:rsidRPr="00E537B7">
        <w:rPr>
          <w:b/>
          <w:i/>
          <w:sz w:val="24"/>
          <w:szCs w:val="24"/>
        </w:rPr>
        <w:t>Servare</w:t>
      </w:r>
      <w:r w:rsidRPr="00E537B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B81A09" w:rsidRPr="00E537B7" w:rsidRDefault="00B81A09" w:rsidP="00B81A09">
      <w:pPr>
        <w:spacing w:line="480" w:lineRule="auto"/>
        <w:jc w:val="center"/>
        <w:rPr>
          <w:b/>
          <w:sz w:val="24"/>
          <w:szCs w:val="24"/>
        </w:rPr>
      </w:pPr>
      <w:r w:rsidRPr="00E537B7">
        <w:rPr>
          <w:b/>
          <w:sz w:val="24"/>
          <w:szCs w:val="24"/>
        </w:rPr>
        <w:t>Monthly Prognosticators</w:t>
      </w:r>
    </w:p>
    <w:p w:rsidR="00B81A09" w:rsidRPr="00E537B7" w:rsidRDefault="00B81A09" w:rsidP="00B81A09">
      <w:pPr>
        <w:spacing w:line="480" w:lineRule="auto"/>
        <w:jc w:val="both"/>
        <w:rPr>
          <w:sz w:val="24"/>
          <w:szCs w:val="24"/>
        </w:rPr>
      </w:pPr>
      <w:r w:rsidRPr="00E537B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B81A09" w:rsidRPr="00E537B7" w:rsidRDefault="00B81A09" w:rsidP="00B81A09">
      <w:pPr>
        <w:spacing w:line="480" w:lineRule="auto"/>
        <w:jc w:val="center"/>
        <w:rPr>
          <w:b/>
          <w:sz w:val="24"/>
          <w:szCs w:val="24"/>
        </w:rPr>
      </w:pPr>
      <w:r w:rsidRPr="00E537B7">
        <w:rPr>
          <w:b/>
          <w:sz w:val="24"/>
          <w:szCs w:val="24"/>
        </w:rPr>
        <w:t>Astrologers</w:t>
      </w:r>
    </w:p>
    <w:p w:rsidR="00B81A09" w:rsidRPr="00E537B7" w:rsidRDefault="00B81A09" w:rsidP="00B81A09">
      <w:pPr>
        <w:spacing w:line="480" w:lineRule="auto"/>
        <w:jc w:val="both"/>
        <w:rPr>
          <w:sz w:val="24"/>
          <w:szCs w:val="24"/>
        </w:rPr>
      </w:pPr>
      <w:r w:rsidRPr="00E537B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537B7">
        <w:rPr>
          <w:b/>
          <w:i/>
          <w:sz w:val="24"/>
          <w:szCs w:val="24"/>
        </w:rPr>
        <w:t>Mathematicus</w:t>
      </w:r>
      <w:r w:rsidRPr="00E537B7">
        <w:rPr>
          <w:i/>
          <w:sz w:val="24"/>
          <w:szCs w:val="24"/>
        </w:rPr>
        <w:t xml:space="preserve"> </w:t>
      </w:r>
      <w:r w:rsidRPr="00E537B7">
        <w:rPr>
          <w:sz w:val="24"/>
          <w:szCs w:val="24"/>
        </w:rPr>
        <w:t>is used to denote a Person proficiency in astrology. The beginning of omen astrology started in Mesopotamia in the 2</w:t>
      </w:r>
      <w:r w:rsidRPr="00E537B7">
        <w:rPr>
          <w:sz w:val="24"/>
          <w:szCs w:val="24"/>
          <w:vertAlign w:val="superscript"/>
        </w:rPr>
        <w:t>nd</w:t>
      </w:r>
      <w:r w:rsidRPr="00E537B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537B7">
        <w:rPr>
          <w:sz w:val="24"/>
          <w:szCs w:val="24"/>
          <w:vertAlign w:val="superscript"/>
        </w:rPr>
        <w:t>rd</w:t>
      </w:r>
      <w:r w:rsidRPr="00E537B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B81A09" w:rsidRPr="00E537B7" w:rsidRDefault="00B81A09" w:rsidP="00B81A09">
      <w:pPr>
        <w:spacing w:line="480" w:lineRule="auto"/>
        <w:jc w:val="both"/>
        <w:rPr>
          <w:sz w:val="24"/>
          <w:szCs w:val="24"/>
        </w:rPr>
      </w:pPr>
      <w:r w:rsidRPr="00E537B7">
        <w:rPr>
          <w:sz w:val="24"/>
          <w:szCs w:val="24"/>
        </w:rPr>
        <w:t>Astrology is to be rejected: The Worship of Heavenly Bodies is forbidden is in Deuteronomy 4:19; 2</w:t>
      </w:r>
      <w:r w:rsidRPr="00E537B7">
        <w:rPr>
          <w:sz w:val="24"/>
          <w:szCs w:val="24"/>
          <w:vertAlign w:val="superscript"/>
        </w:rPr>
        <w:t>nd</w:t>
      </w:r>
      <w:r w:rsidRPr="00E537B7">
        <w:rPr>
          <w:sz w:val="24"/>
          <w:szCs w:val="24"/>
        </w:rPr>
        <w:t xml:space="preserve"> Kings 17:16; 21:3-5; 23:4, 11; 2</w:t>
      </w:r>
      <w:r w:rsidRPr="00E537B7">
        <w:rPr>
          <w:sz w:val="24"/>
          <w:szCs w:val="24"/>
          <w:vertAlign w:val="superscript"/>
        </w:rPr>
        <w:t>nd</w:t>
      </w:r>
      <w:r w:rsidRPr="00E537B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B81A09" w:rsidRPr="00E537B7" w:rsidRDefault="00B81A09" w:rsidP="00B81A09">
      <w:pPr>
        <w:spacing w:line="480" w:lineRule="auto"/>
        <w:jc w:val="center"/>
        <w:rPr>
          <w:b/>
          <w:sz w:val="24"/>
          <w:szCs w:val="24"/>
        </w:rPr>
      </w:pPr>
      <w:r w:rsidRPr="00E537B7">
        <w:rPr>
          <w:b/>
          <w:sz w:val="24"/>
          <w:szCs w:val="24"/>
        </w:rPr>
        <w:t>Stargazers</w:t>
      </w:r>
    </w:p>
    <w:p w:rsidR="00B81A09" w:rsidRPr="00E537B7" w:rsidRDefault="00B81A09" w:rsidP="00B81A09">
      <w:pPr>
        <w:spacing w:line="480" w:lineRule="auto"/>
        <w:jc w:val="both"/>
        <w:rPr>
          <w:sz w:val="24"/>
          <w:szCs w:val="24"/>
        </w:rPr>
      </w:pPr>
      <w:r w:rsidRPr="00E537B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B81A09" w:rsidRPr="00E537B7" w:rsidRDefault="00B81A09" w:rsidP="00B81A09">
      <w:pPr>
        <w:spacing w:line="480" w:lineRule="auto"/>
        <w:jc w:val="both"/>
        <w:rPr>
          <w:sz w:val="24"/>
          <w:szCs w:val="24"/>
        </w:rPr>
      </w:pPr>
      <w:r w:rsidRPr="00E537B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537B7">
        <w:rPr>
          <w:sz w:val="24"/>
          <w:szCs w:val="24"/>
          <w:vertAlign w:val="superscript"/>
        </w:rPr>
        <w:t>nd</w:t>
      </w:r>
      <w:r w:rsidRPr="00E537B7">
        <w:rPr>
          <w:sz w:val="24"/>
          <w:szCs w:val="24"/>
        </w:rPr>
        <w:t xml:space="preserve"> Kings 23:4-5. The Father Stephen’s Judgment of Star Worshippers is in Jeremiah 8:2; 19:12-13; Amos 5:25-27; Zephaniah 1:4-5 &amp; Acts 7:42-43. The Examples of Star Worship is in 2</w:t>
      </w:r>
      <w:r w:rsidRPr="00E537B7">
        <w:rPr>
          <w:sz w:val="24"/>
          <w:szCs w:val="24"/>
          <w:vertAlign w:val="superscript"/>
        </w:rPr>
        <w:t>nd</w:t>
      </w:r>
      <w:r w:rsidRPr="00E537B7">
        <w:rPr>
          <w:sz w:val="24"/>
          <w:szCs w:val="24"/>
        </w:rPr>
        <w:t xml:space="preserve"> Kings 17:16; 21:3-5; 2</w:t>
      </w:r>
      <w:r w:rsidRPr="00E537B7">
        <w:rPr>
          <w:sz w:val="24"/>
          <w:szCs w:val="24"/>
          <w:vertAlign w:val="superscript"/>
        </w:rPr>
        <w:t>nd</w:t>
      </w:r>
      <w:r w:rsidRPr="00E537B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537B7">
        <w:rPr>
          <w:sz w:val="24"/>
          <w:szCs w:val="24"/>
          <w:vertAlign w:val="superscript"/>
        </w:rPr>
        <w:t>st</w:t>
      </w:r>
      <w:r w:rsidRPr="00E537B7">
        <w:rPr>
          <w:sz w:val="24"/>
          <w:szCs w:val="24"/>
        </w:rPr>
        <w:t xml:space="preserve"> Chronicles 27:23; Nehemiah 9:23; Jeremiah 33:22 &amp; Hebrews 11:12. The Metaphorical References to the Stars: A Coming Ruler is in Numbers 24:17. The Morning Star is in Isaiah 14:12-13; 2</w:t>
      </w:r>
      <w:r w:rsidRPr="00E537B7">
        <w:rPr>
          <w:sz w:val="24"/>
          <w:szCs w:val="24"/>
          <w:vertAlign w:val="superscript"/>
        </w:rPr>
        <w:t>nd</w:t>
      </w:r>
      <w:r w:rsidRPr="00E537B7">
        <w:rPr>
          <w:sz w:val="24"/>
          <w:szCs w:val="24"/>
        </w:rPr>
        <w:t xml:space="preserve"> Peter 1:19 &amp; Revelation 2:28; 22:16. The Wandering Stars is in Jude 13. The Angelical Stars is in Revelation 1:16, 20. The Father Stephen’s Creatures shining as Stars is in Philippians 2:15 &amp; Daniel 12:3.    </w:t>
      </w:r>
    </w:p>
    <w:p w:rsidR="00B81A09" w:rsidRPr="00E537B7" w:rsidRDefault="00B81A09" w:rsidP="00B81A09">
      <w:pPr>
        <w:spacing w:line="480" w:lineRule="auto"/>
        <w:jc w:val="center"/>
        <w:rPr>
          <w:b/>
          <w:sz w:val="24"/>
          <w:szCs w:val="24"/>
        </w:rPr>
      </w:pPr>
      <w:r w:rsidRPr="00E537B7">
        <w:rPr>
          <w:b/>
          <w:sz w:val="24"/>
          <w:szCs w:val="24"/>
        </w:rPr>
        <w:t>Seers (Yidoni)</w:t>
      </w:r>
    </w:p>
    <w:p w:rsidR="00B81A09" w:rsidRPr="00E537B7" w:rsidRDefault="00B81A09" w:rsidP="00B81A09">
      <w:pPr>
        <w:spacing w:line="480" w:lineRule="auto"/>
        <w:jc w:val="both"/>
        <w:rPr>
          <w:sz w:val="24"/>
          <w:szCs w:val="24"/>
        </w:rPr>
      </w:pPr>
      <w:r w:rsidRPr="00E537B7">
        <w:rPr>
          <w:sz w:val="24"/>
          <w:szCs w:val="24"/>
        </w:rPr>
        <w:t>Seers are also called Prophets in 1</w:t>
      </w:r>
      <w:r w:rsidRPr="00E537B7">
        <w:rPr>
          <w:sz w:val="24"/>
          <w:szCs w:val="24"/>
          <w:vertAlign w:val="superscript"/>
        </w:rPr>
        <w:t>st</w:t>
      </w:r>
      <w:r w:rsidRPr="00E537B7">
        <w:rPr>
          <w:sz w:val="24"/>
          <w:szCs w:val="24"/>
        </w:rPr>
        <w:t xml:space="preserve"> Samuel 9:9. The word Prophet is translated as a “Spokesperson.” The meaning of </w:t>
      </w:r>
      <w:r w:rsidRPr="00E537B7">
        <w:rPr>
          <w:b/>
          <w:i/>
          <w:sz w:val="24"/>
          <w:szCs w:val="24"/>
        </w:rPr>
        <w:t>Navi</w:t>
      </w:r>
      <w:r w:rsidRPr="00E537B7">
        <w:rPr>
          <w:i/>
          <w:sz w:val="24"/>
          <w:szCs w:val="24"/>
        </w:rPr>
        <w:t xml:space="preserve"> </w:t>
      </w:r>
      <w:r w:rsidRPr="00E537B7">
        <w:rPr>
          <w:sz w:val="24"/>
          <w:szCs w:val="24"/>
        </w:rPr>
        <w:t xml:space="preserve">is described in Deuteronomy 18:18 where God said, “…I will put My words in His mouth and He will speak to them all that I command Him.” The word </w:t>
      </w:r>
      <w:r w:rsidRPr="00E537B7">
        <w:rPr>
          <w:b/>
          <w:i/>
          <w:sz w:val="24"/>
          <w:szCs w:val="24"/>
        </w:rPr>
        <w:t>Navi</w:t>
      </w:r>
      <w:r w:rsidRPr="00E537B7">
        <w:rPr>
          <w:i/>
          <w:sz w:val="24"/>
          <w:szCs w:val="24"/>
        </w:rPr>
        <w:t xml:space="preserve"> </w:t>
      </w:r>
      <w:r w:rsidRPr="00E537B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537B7">
        <w:rPr>
          <w:sz w:val="24"/>
          <w:szCs w:val="24"/>
          <w:vertAlign w:val="superscript"/>
        </w:rPr>
        <w:t>nd</w:t>
      </w:r>
      <w:r w:rsidRPr="00E537B7">
        <w:rPr>
          <w:sz w:val="24"/>
          <w:szCs w:val="24"/>
        </w:rPr>
        <w:t xml:space="preserve"> Peter 2:1 it tells us that there was False Prophets who bring secret destructive heresies and denying the Lord who brought them to bring speedily destruction upon them. In 1</w:t>
      </w:r>
      <w:r w:rsidRPr="00E537B7">
        <w:rPr>
          <w:sz w:val="24"/>
          <w:szCs w:val="24"/>
          <w:vertAlign w:val="superscript"/>
        </w:rPr>
        <w:t>st</w:t>
      </w:r>
      <w:r w:rsidRPr="00E537B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B81A09" w:rsidRPr="00E537B7" w:rsidRDefault="00B81A09" w:rsidP="00B81A09">
      <w:pPr>
        <w:spacing w:line="480" w:lineRule="auto"/>
        <w:jc w:val="both"/>
        <w:rPr>
          <w:sz w:val="24"/>
          <w:szCs w:val="24"/>
        </w:rPr>
      </w:pPr>
      <w:r w:rsidRPr="00E537B7">
        <w:rPr>
          <w:sz w:val="24"/>
          <w:szCs w:val="24"/>
        </w:rPr>
        <w:t>Seer as an alternative title for a Prophet is in 1</w:t>
      </w:r>
      <w:r w:rsidRPr="00E537B7">
        <w:rPr>
          <w:sz w:val="24"/>
          <w:szCs w:val="24"/>
          <w:vertAlign w:val="superscript"/>
        </w:rPr>
        <w:t>st</w:t>
      </w:r>
      <w:r w:rsidRPr="00E537B7">
        <w:rPr>
          <w:sz w:val="24"/>
          <w:szCs w:val="24"/>
        </w:rPr>
        <w:t xml:space="preserve"> Samuel 9:9; 2</w:t>
      </w:r>
      <w:r w:rsidRPr="00E537B7">
        <w:rPr>
          <w:sz w:val="24"/>
          <w:szCs w:val="24"/>
          <w:vertAlign w:val="superscript"/>
        </w:rPr>
        <w:t>nd</w:t>
      </w:r>
      <w:r w:rsidRPr="00E537B7">
        <w:rPr>
          <w:sz w:val="24"/>
          <w:szCs w:val="24"/>
        </w:rPr>
        <w:t xml:space="preserve"> Samuel 24:11 &amp; 1</w:t>
      </w:r>
      <w:r w:rsidRPr="00E537B7">
        <w:rPr>
          <w:sz w:val="24"/>
          <w:szCs w:val="24"/>
          <w:vertAlign w:val="superscript"/>
        </w:rPr>
        <w:t>st</w:t>
      </w:r>
      <w:r w:rsidRPr="00E537B7">
        <w:rPr>
          <w:sz w:val="24"/>
          <w:szCs w:val="24"/>
        </w:rPr>
        <w:t xml:space="preserve"> Chronicles 21:9. Seers used by Creatures to enquire of the Father Stephen is in 1</w:t>
      </w:r>
      <w:r w:rsidRPr="00E537B7">
        <w:rPr>
          <w:sz w:val="24"/>
          <w:szCs w:val="24"/>
          <w:vertAlign w:val="superscript"/>
        </w:rPr>
        <w:t>st</w:t>
      </w:r>
      <w:r w:rsidRPr="00E537B7">
        <w:rPr>
          <w:sz w:val="24"/>
          <w:szCs w:val="24"/>
        </w:rPr>
        <w:t xml:space="preserve"> Samuel 9:8-9. David had Seers to enquire of the Father Stephen for Him is in 1</w:t>
      </w:r>
      <w:r w:rsidRPr="00E537B7">
        <w:rPr>
          <w:sz w:val="24"/>
          <w:szCs w:val="24"/>
          <w:vertAlign w:val="superscript"/>
        </w:rPr>
        <w:t>st</w:t>
      </w:r>
      <w:r w:rsidRPr="00E537B7">
        <w:rPr>
          <w:sz w:val="24"/>
          <w:szCs w:val="24"/>
        </w:rPr>
        <w:t xml:space="preserve"> Chronicles 25:1-5; 2</w:t>
      </w:r>
      <w:r w:rsidRPr="00E537B7">
        <w:rPr>
          <w:sz w:val="24"/>
          <w:szCs w:val="24"/>
          <w:vertAlign w:val="superscript"/>
        </w:rPr>
        <w:t>nd</w:t>
      </w:r>
      <w:r w:rsidRPr="00E537B7">
        <w:rPr>
          <w:sz w:val="24"/>
          <w:szCs w:val="24"/>
        </w:rPr>
        <w:t xml:space="preserve"> Samuel 15:27; 24:11; 1</w:t>
      </w:r>
      <w:r w:rsidRPr="00E537B7">
        <w:rPr>
          <w:sz w:val="24"/>
          <w:szCs w:val="24"/>
          <w:vertAlign w:val="superscript"/>
        </w:rPr>
        <w:t>st</w:t>
      </w:r>
      <w:r w:rsidRPr="00E537B7">
        <w:rPr>
          <w:sz w:val="24"/>
          <w:szCs w:val="24"/>
        </w:rPr>
        <w:t xml:space="preserve"> Chronicles 21:9; 2</w:t>
      </w:r>
      <w:r w:rsidRPr="00E537B7">
        <w:rPr>
          <w:sz w:val="24"/>
          <w:szCs w:val="24"/>
          <w:vertAlign w:val="superscript"/>
        </w:rPr>
        <w:t>nd</w:t>
      </w:r>
      <w:r w:rsidRPr="00E537B7">
        <w:rPr>
          <w:sz w:val="24"/>
          <w:szCs w:val="24"/>
        </w:rPr>
        <w:t xml:space="preserve"> Chronicles 29:25; 35:15. Seers were used by the Father Stephen to bring His word to the Creatures is in 2</w:t>
      </w:r>
      <w:r w:rsidRPr="00E537B7">
        <w:rPr>
          <w:sz w:val="24"/>
          <w:szCs w:val="24"/>
          <w:vertAlign w:val="superscript"/>
        </w:rPr>
        <w:t>nd</w:t>
      </w:r>
      <w:r w:rsidRPr="00E537B7">
        <w:rPr>
          <w:sz w:val="24"/>
          <w:szCs w:val="24"/>
        </w:rPr>
        <w:t xml:space="preserve"> Kings 17:13. Seers were used by the Father Stephen to bring His word to the King is in 2</w:t>
      </w:r>
      <w:r w:rsidRPr="00E537B7">
        <w:rPr>
          <w:sz w:val="24"/>
          <w:szCs w:val="24"/>
          <w:vertAlign w:val="superscript"/>
        </w:rPr>
        <w:t>nd</w:t>
      </w:r>
      <w:r w:rsidRPr="00E537B7">
        <w:rPr>
          <w:sz w:val="24"/>
          <w:szCs w:val="24"/>
        </w:rPr>
        <w:t xml:space="preserve"> Chronicles 16:7-10; 33:18. The Words of a Seer were sometimes unwelcome is in 2</w:t>
      </w:r>
      <w:r w:rsidRPr="00E537B7">
        <w:rPr>
          <w:sz w:val="24"/>
          <w:szCs w:val="24"/>
          <w:vertAlign w:val="superscript"/>
        </w:rPr>
        <w:t>nd</w:t>
      </w:r>
      <w:r w:rsidRPr="00E537B7">
        <w:rPr>
          <w:sz w:val="24"/>
          <w:szCs w:val="24"/>
        </w:rPr>
        <w:t xml:space="preserve"> Chronicles 16:7-10; Isaiah 30:10 &amp; Amos 7:12-13. Samuel was called a Seer is in 1</w:t>
      </w:r>
      <w:r w:rsidRPr="00E537B7">
        <w:rPr>
          <w:sz w:val="24"/>
          <w:szCs w:val="24"/>
          <w:vertAlign w:val="superscript"/>
        </w:rPr>
        <w:t>st</w:t>
      </w:r>
      <w:r w:rsidRPr="00E537B7">
        <w:rPr>
          <w:sz w:val="24"/>
          <w:szCs w:val="24"/>
        </w:rPr>
        <w:t xml:space="preserve"> Samuel 9:11-14, 18-19 &amp; 1</w:t>
      </w:r>
      <w:r w:rsidRPr="00E537B7">
        <w:rPr>
          <w:sz w:val="24"/>
          <w:szCs w:val="24"/>
          <w:vertAlign w:val="superscript"/>
        </w:rPr>
        <w:t>st</w:t>
      </w:r>
      <w:r w:rsidRPr="00E537B7">
        <w:rPr>
          <w:sz w:val="24"/>
          <w:szCs w:val="24"/>
        </w:rPr>
        <w:t xml:space="preserve"> Chronicles 9:22; 26:28; 29:29. Asaph, the Psalmists was called a Seer is in 2</w:t>
      </w:r>
      <w:r w:rsidRPr="00E537B7">
        <w:rPr>
          <w:sz w:val="24"/>
          <w:szCs w:val="24"/>
          <w:vertAlign w:val="superscript"/>
        </w:rPr>
        <w:t>nd</w:t>
      </w:r>
      <w:r w:rsidRPr="00E537B7">
        <w:rPr>
          <w:sz w:val="24"/>
          <w:szCs w:val="24"/>
        </w:rPr>
        <w:t xml:space="preserve"> Chronicles 29:30. Seers wrote Israel’s history is in 2</w:t>
      </w:r>
      <w:r w:rsidRPr="00E537B7">
        <w:rPr>
          <w:sz w:val="24"/>
          <w:szCs w:val="24"/>
          <w:vertAlign w:val="superscript"/>
        </w:rPr>
        <w:t>nd</w:t>
      </w:r>
      <w:r w:rsidRPr="00E537B7">
        <w:rPr>
          <w:sz w:val="24"/>
          <w:szCs w:val="24"/>
        </w:rPr>
        <w:t xml:space="preserve"> Chronicles 33:18-19; 1</w:t>
      </w:r>
      <w:r w:rsidRPr="00E537B7">
        <w:rPr>
          <w:sz w:val="24"/>
          <w:szCs w:val="24"/>
          <w:vertAlign w:val="superscript"/>
        </w:rPr>
        <w:t>st</w:t>
      </w:r>
      <w:r w:rsidRPr="00E537B7">
        <w:rPr>
          <w:sz w:val="24"/>
          <w:szCs w:val="24"/>
        </w:rPr>
        <w:t xml:space="preserve"> Chronicles 29:29 &amp; 2</w:t>
      </w:r>
      <w:r w:rsidRPr="00E537B7">
        <w:rPr>
          <w:sz w:val="24"/>
          <w:szCs w:val="24"/>
          <w:vertAlign w:val="superscript"/>
        </w:rPr>
        <w:t>nd</w:t>
      </w:r>
      <w:r w:rsidRPr="00E537B7">
        <w:rPr>
          <w:sz w:val="24"/>
          <w:szCs w:val="24"/>
        </w:rPr>
        <w:t xml:space="preserve"> Chronicles 9:29; 12:15. The Father Stephen judges Israel by blinding the Seers is in Isaiah 29:10 &amp; Micah 3:7.   </w:t>
      </w:r>
    </w:p>
    <w:p w:rsidR="00B81A09" w:rsidRPr="00E537B7" w:rsidRDefault="00B81A09" w:rsidP="00B81A09">
      <w:pPr>
        <w:spacing w:line="480" w:lineRule="auto"/>
        <w:jc w:val="center"/>
        <w:rPr>
          <w:b/>
          <w:sz w:val="24"/>
          <w:szCs w:val="24"/>
        </w:rPr>
      </w:pPr>
      <w:r w:rsidRPr="00E537B7">
        <w:rPr>
          <w:b/>
          <w:sz w:val="24"/>
          <w:szCs w:val="24"/>
        </w:rPr>
        <w:t>Magicians</w:t>
      </w:r>
    </w:p>
    <w:p w:rsidR="00B81A09" w:rsidRPr="00E537B7" w:rsidRDefault="00B81A09" w:rsidP="00B81A09">
      <w:pPr>
        <w:spacing w:line="480" w:lineRule="auto"/>
        <w:jc w:val="both"/>
        <w:rPr>
          <w:sz w:val="24"/>
          <w:szCs w:val="24"/>
        </w:rPr>
      </w:pPr>
      <w:r w:rsidRPr="00E537B7">
        <w:rPr>
          <w:sz w:val="24"/>
          <w:szCs w:val="24"/>
        </w:rPr>
        <w:t>A Magician is a word that comes from the Greek word “</w:t>
      </w:r>
      <w:r w:rsidRPr="00E537B7">
        <w:rPr>
          <w:b/>
          <w:sz w:val="24"/>
          <w:szCs w:val="24"/>
        </w:rPr>
        <w:t>Magi</w:t>
      </w:r>
      <w:r w:rsidRPr="00E537B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537B7">
        <w:rPr>
          <w:sz w:val="24"/>
          <w:szCs w:val="24"/>
          <w:vertAlign w:val="superscript"/>
        </w:rPr>
        <w:t>rd</w:t>
      </w:r>
      <w:r w:rsidRPr="00E537B7">
        <w:rPr>
          <w:sz w:val="24"/>
          <w:szCs w:val="24"/>
        </w:rPr>
        <w:t xml:space="preserve"> Ruler of Babylon. Joseph and Daniel were called the Chiefs of the Magicians, but what separated them from the Magicians was the Spirit of the Holy God dwelling in them. So it’s forbidden to be a Magician.         </w:t>
      </w:r>
    </w:p>
    <w:p w:rsidR="00B81A09" w:rsidRPr="00E537B7" w:rsidRDefault="00B81A09" w:rsidP="00B81A09">
      <w:pPr>
        <w:spacing w:line="480" w:lineRule="auto"/>
        <w:jc w:val="center"/>
        <w:rPr>
          <w:b/>
          <w:sz w:val="24"/>
          <w:szCs w:val="24"/>
        </w:rPr>
      </w:pPr>
      <w:r w:rsidRPr="00E537B7">
        <w:rPr>
          <w:b/>
          <w:sz w:val="24"/>
          <w:szCs w:val="24"/>
        </w:rPr>
        <w:t>Wise Men</w:t>
      </w:r>
    </w:p>
    <w:p w:rsidR="00B81A09" w:rsidRPr="00E537B7" w:rsidRDefault="00B81A09" w:rsidP="00B81A09">
      <w:pPr>
        <w:spacing w:line="480" w:lineRule="auto"/>
        <w:jc w:val="both"/>
        <w:rPr>
          <w:sz w:val="24"/>
          <w:szCs w:val="24"/>
        </w:rPr>
      </w:pPr>
      <w:r w:rsidRPr="00E537B7">
        <w:rPr>
          <w:sz w:val="24"/>
          <w:szCs w:val="24"/>
        </w:rPr>
        <w:t>Wise Men are called the Men of wisdom. Wisdom derives from a word called “</w:t>
      </w:r>
      <w:r w:rsidRPr="00E537B7">
        <w:rPr>
          <w:b/>
          <w:sz w:val="24"/>
          <w:szCs w:val="24"/>
        </w:rPr>
        <w:t>Passions”</w:t>
      </w:r>
      <w:r w:rsidRPr="00E537B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537B7">
        <w:rPr>
          <w:sz w:val="24"/>
          <w:szCs w:val="24"/>
          <w:vertAlign w:val="superscript"/>
        </w:rPr>
        <w:t>st</w:t>
      </w:r>
      <w:r w:rsidRPr="00E537B7">
        <w:rPr>
          <w:sz w:val="24"/>
          <w:szCs w:val="24"/>
        </w:rPr>
        <w:t xml:space="preserve"> Kings 11:1-13. So Wise Men of wisdom can be forbidden to the people of God, if the application is wrongly used especially against the Lord Yah’s wishes. </w:t>
      </w:r>
    </w:p>
    <w:p w:rsidR="00B81A09" w:rsidRPr="00E537B7" w:rsidRDefault="00B81A09" w:rsidP="00B81A09">
      <w:pPr>
        <w:spacing w:line="480" w:lineRule="auto"/>
        <w:jc w:val="center"/>
        <w:rPr>
          <w:b/>
          <w:sz w:val="24"/>
          <w:szCs w:val="24"/>
        </w:rPr>
      </w:pPr>
      <w:r w:rsidRPr="00E537B7">
        <w:rPr>
          <w:b/>
          <w:sz w:val="24"/>
          <w:szCs w:val="24"/>
        </w:rPr>
        <w:t>Chaldeans</w:t>
      </w:r>
    </w:p>
    <w:p w:rsidR="00B81A09" w:rsidRPr="00E537B7" w:rsidRDefault="00B81A09" w:rsidP="00B81A09">
      <w:pPr>
        <w:spacing w:line="480" w:lineRule="auto"/>
        <w:jc w:val="both"/>
        <w:rPr>
          <w:sz w:val="24"/>
          <w:szCs w:val="24"/>
        </w:rPr>
      </w:pPr>
      <w:r w:rsidRPr="00E537B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537B7">
        <w:rPr>
          <w:sz w:val="24"/>
          <w:szCs w:val="24"/>
          <w:vertAlign w:val="superscript"/>
        </w:rPr>
        <w:t>rd</w:t>
      </w:r>
      <w:r w:rsidRPr="00E537B7">
        <w:rPr>
          <w:sz w:val="24"/>
          <w:szCs w:val="24"/>
        </w:rPr>
        <w:t xml:space="preserve"> Ruler of Babylon. In these scriptures it is forbidden to be a Chaldean because the Lord’s was against them for their wickedness and iniquity.       </w:t>
      </w:r>
    </w:p>
    <w:p w:rsidR="00B81A09" w:rsidRPr="00E537B7" w:rsidRDefault="00B81A09" w:rsidP="00B81A09">
      <w:pPr>
        <w:spacing w:line="480" w:lineRule="auto"/>
        <w:jc w:val="center"/>
        <w:rPr>
          <w:b/>
          <w:sz w:val="24"/>
          <w:szCs w:val="24"/>
        </w:rPr>
      </w:pPr>
      <w:r w:rsidRPr="00E537B7">
        <w:rPr>
          <w:b/>
          <w:sz w:val="24"/>
          <w:szCs w:val="24"/>
        </w:rPr>
        <w:t>Necromancers</w:t>
      </w:r>
    </w:p>
    <w:p w:rsidR="00B81A09" w:rsidRPr="00E537B7" w:rsidRDefault="00B81A09" w:rsidP="00B81A09">
      <w:pPr>
        <w:spacing w:line="480" w:lineRule="auto"/>
        <w:jc w:val="both"/>
        <w:rPr>
          <w:sz w:val="24"/>
          <w:szCs w:val="24"/>
        </w:rPr>
      </w:pPr>
      <w:r w:rsidRPr="00E537B7">
        <w:rPr>
          <w:sz w:val="24"/>
          <w:szCs w:val="24"/>
        </w:rPr>
        <w:t xml:space="preserve">The word necromancy derives from a word in the Greek called </w:t>
      </w:r>
      <w:r w:rsidRPr="00E537B7">
        <w:rPr>
          <w:b/>
          <w:i/>
          <w:sz w:val="24"/>
          <w:szCs w:val="24"/>
        </w:rPr>
        <w:t xml:space="preserve">Vekpos </w:t>
      </w:r>
      <w:r w:rsidRPr="00E537B7">
        <w:rPr>
          <w:sz w:val="24"/>
          <w:szCs w:val="24"/>
        </w:rPr>
        <w:t xml:space="preserve">or </w:t>
      </w:r>
      <w:r w:rsidRPr="00E537B7">
        <w:rPr>
          <w:b/>
          <w:i/>
          <w:sz w:val="24"/>
          <w:szCs w:val="24"/>
        </w:rPr>
        <w:t>Nekros</w:t>
      </w:r>
      <w:r w:rsidRPr="00E537B7">
        <w:rPr>
          <w:i/>
          <w:sz w:val="24"/>
          <w:szCs w:val="24"/>
        </w:rPr>
        <w:t xml:space="preserve"> </w:t>
      </w:r>
      <w:r w:rsidRPr="00E537B7">
        <w:rPr>
          <w:sz w:val="24"/>
          <w:szCs w:val="24"/>
        </w:rPr>
        <w:t xml:space="preserve">meaning dead body and from the Greek word </w:t>
      </w:r>
      <w:r w:rsidRPr="00E537B7">
        <w:rPr>
          <w:b/>
          <w:i/>
          <w:sz w:val="24"/>
          <w:szCs w:val="24"/>
        </w:rPr>
        <w:t>Manteia</w:t>
      </w:r>
      <w:r w:rsidRPr="00E537B7">
        <w:rPr>
          <w:i/>
          <w:sz w:val="24"/>
          <w:szCs w:val="24"/>
        </w:rPr>
        <w:t xml:space="preserve"> </w:t>
      </w:r>
      <w:r w:rsidRPr="00E537B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537B7">
        <w:rPr>
          <w:b/>
          <w:sz w:val="24"/>
          <w:szCs w:val="24"/>
        </w:rPr>
        <w:t>Nigromancy</w:t>
      </w:r>
      <w:r w:rsidRPr="00E537B7">
        <w:rPr>
          <w:sz w:val="24"/>
          <w:szCs w:val="24"/>
        </w:rPr>
        <w:t xml:space="preserve"> with the close association to the word </w:t>
      </w:r>
      <w:r w:rsidRPr="00E537B7">
        <w:rPr>
          <w:b/>
          <w:i/>
          <w:sz w:val="24"/>
          <w:szCs w:val="24"/>
        </w:rPr>
        <w:t>Niger</w:t>
      </w:r>
      <w:r w:rsidRPr="00E537B7">
        <w:rPr>
          <w:b/>
          <w:sz w:val="24"/>
          <w:szCs w:val="24"/>
        </w:rPr>
        <w:t xml:space="preserve"> </w:t>
      </w:r>
      <w:r w:rsidRPr="00E537B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537B7">
        <w:rPr>
          <w:sz w:val="24"/>
          <w:szCs w:val="24"/>
          <w:vertAlign w:val="superscript"/>
        </w:rPr>
        <w:t>nd</w:t>
      </w:r>
      <w:r w:rsidRPr="00E537B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B81A09" w:rsidRPr="00E537B7" w:rsidRDefault="00B81A09" w:rsidP="00B81A09">
      <w:pPr>
        <w:spacing w:line="480" w:lineRule="auto"/>
        <w:jc w:val="center"/>
        <w:rPr>
          <w:b/>
          <w:sz w:val="24"/>
          <w:szCs w:val="24"/>
        </w:rPr>
      </w:pPr>
      <w:r w:rsidRPr="00E537B7">
        <w:rPr>
          <w:b/>
          <w:sz w:val="24"/>
          <w:szCs w:val="24"/>
        </w:rPr>
        <w:t>Spiritist</w:t>
      </w:r>
    </w:p>
    <w:p w:rsidR="00B81A09" w:rsidRPr="00E537B7" w:rsidRDefault="00B81A09" w:rsidP="00B81A09">
      <w:pPr>
        <w:spacing w:line="480" w:lineRule="auto"/>
        <w:jc w:val="both"/>
        <w:rPr>
          <w:sz w:val="24"/>
          <w:szCs w:val="24"/>
        </w:rPr>
      </w:pPr>
      <w:r w:rsidRPr="00E537B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537B7">
        <w:rPr>
          <w:sz w:val="24"/>
          <w:szCs w:val="24"/>
          <w:vertAlign w:val="superscript"/>
        </w:rPr>
        <w:t>st</w:t>
      </w:r>
      <w:r w:rsidRPr="00E537B7">
        <w:rPr>
          <w:sz w:val="24"/>
          <w:szCs w:val="24"/>
        </w:rPr>
        <w:t xml:space="preserve"> Samuel 28:3, 9 it declares that Saul had put and cut off the Spiritists from the land.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says that the Father made His Son pass through the fire to consult with Spiritists, by which much evil was done against the Lord. In 2</w:t>
      </w:r>
      <w:r w:rsidRPr="00E537B7">
        <w:rPr>
          <w:sz w:val="24"/>
          <w:szCs w:val="24"/>
          <w:vertAlign w:val="superscript"/>
        </w:rPr>
        <w:t>nd</w:t>
      </w:r>
      <w:r w:rsidRPr="00E537B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B81A09" w:rsidRPr="00E537B7" w:rsidRDefault="00B81A09" w:rsidP="00B81A09">
      <w:pPr>
        <w:spacing w:line="480" w:lineRule="auto"/>
        <w:jc w:val="center"/>
        <w:rPr>
          <w:b/>
          <w:sz w:val="24"/>
          <w:szCs w:val="24"/>
        </w:rPr>
      </w:pPr>
      <w:r w:rsidRPr="00E537B7">
        <w:rPr>
          <w:b/>
          <w:sz w:val="24"/>
          <w:szCs w:val="24"/>
        </w:rPr>
        <w:t>Conjurers of Spells</w:t>
      </w:r>
    </w:p>
    <w:p w:rsidR="00B81A09" w:rsidRPr="00E537B7" w:rsidRDefault="00B81A09" w:rsidP="00B81A09">
      <w:pPr>
        <w:spacing w:line="480" w:lineRule="auto"/>
        <w:jc w:val="both"/>
        <w:rPr>
          <w:sz w:val="24"/>
          <w:szCs w:val="24"/>
        </w:rPr>
      </w:pPr>
      <w:r w:rsidRPr="00E537B7">
        <w:rPr>
          <w:sz w:val="24"/>
          <w:szCs w:val="24"/>
        </w:rPr>
        <w:t xml:space="preserve">The word of conjuration derives from a Latin word </w:t>
      </w:r>
      <w:r w:rsidRPr="00E537B7">
        <w:rPr>
          <w:b/>
          <w:i/>
          <w:sz w:val="24"/>
          <w:szCs w:val="24"/>
        </w:rPr>
        <w:t>Conjurare</w:t>
      </w:r>
      <w:r w:rsidRPr="00E537B7">
        <w:rPr>
          <w:sz w:val="24"/>
          <w:szCs w:val="24"/>
        </w:rPr>
        <w:t xml:space="preserve"> which means “</w:t>
      </w:r>
      <w:r w:rsidRPr="00E537B7">
        <w:rPr>
          <w:b/>
          <w:sz w:val="24"/>
          <w:szCs w:val="24"/>
        </w:rPr>
        <w:t>to swear together</w:t>
      </w:r>
      <w:r w:rsidRPr="00E537B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B81A09" w:rsidRPr="00E537B7" w:rsidRDefault="00B81A09" w:rsidP="00B81A09">
      <w:pPr>
        <w:spacing w:line="480" w:lineRule="auto"/>
        <w:jc w:val="center"/>
        <w:rPr>
          <w:b/>
          <w:sz w:val="24"/>
          <w:szCs w:val="24"/>
        </w:rPr>
      </w:pPr>
      <w:r w:rsidRPr="00E537B7">
        <w:rPr>
          <w:b/>
          <w:sz w:val="24"/>
          <w:szCs w:val="24"/>
        </w:rPr>
        <w:t>Mediums</w:t>
      </w:r>
    </w:p>
    <w:p w:rsidR="00B81A09" w:rsidRPr="00E537B7" w:rsidRDefault="00B81A09" w:rsidP="00B81A09">
      <w:pPr>
        <w:spacing w:line="480" w:lineRule="auto"/>
        <w:jc w:val="both"/>
        <w:rPr>
          <w:sz w:val="24"/>
          <w:szCs w:val="24"/>
        </w:rPr>
      </w:pPr>
      <w:r w:rsidRPr="00E537B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537B7">
        <w:rPr>
          <w:sz w:val="24"/>
          <w:szCs w:val="24"/>
          <w:vertAlign w:val="superscript"/>
        </w:rPr>
        <w:t>st</w:t>
      </w:r>
      <w:r w:rsidRPr="00E537B7">
        <w:rPr>
          <w:sz w:val="24"/>
          <w:szCs w:val="24"/>
        </w:rPr>
        <w:t xml:space="preserve"> Samuel 28:3 it states that Saul had put all the Mediums out of the land. In 1</w:t>
      </w:r>
      <w:r w:rsidRPr="00E537B7">
        <w:rPr>
          <w:sz w:val="24"/>
          <w:szCs w:val="24"/>
          <w:vertAlign w:val="superscript"/>
        </w:rPr>
        <w:t>st</w:t>
      </w:r>
      <w:r w:rsidRPr="00E537B7">
        <w:rPr>
          <w:sz w:val="24"/>
          <w:szCs w:val="24"/>
        </w:rPr>
        <w:t xml:space="preserve"> Samuel 28:7-9 talks about how Saul sought for a Medium called the Witch of En Dor to contact Samuel the Prophet.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tell us that the Father “made His Sons pass through the fire…and consulted with Mediums, which He did much evil in the sight of the Lord, to provoke Him to anger.” In 2</w:t>
      </w:r>
      <w:r w:rsidRPr="00E537B7">
        <w:rPr>
          <w:sz w:val="24"/>
          <w:szCs w:val="24"/>
          <w:vertAlign w:val="superscript"/>
        </w:rPr>
        <w:t>nd</w:t>
      </w:r>
      <w:r w:rsidRPr="00E537B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537B7">
        <w:rPr>
          <w:sz w:val="24"/>
          <w:szCs w:val="24"/>
          <w:vertAlign w:val="superscript"/>
        </w:rPr>
        <w:t>st</w:t>
      </w:r>
      <w:r w:rsidRPr="00E537B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B81A09" w:rsidRPr="00E537B7" w:rsidRDefault="00B81A09" w:rsidP="00B81A09">
      <w:pPr>
        <w:spacing w:line="480" w:lineRule="auto"/>
        <w:jc w:val="both"/>
        <w:rPr>
          <w:sz w:val="24"/>
          <w:szCs w:val="24"/>
        </w:rPr>
      </w:pPr>
      <w:r w:rsidRPr="00E537B7">
        <w:rPr>
          <w:sz w:val="24"/>
          <w:szCs w:val="24"/>
        </w:rPr>
        <w:t>The Father Stephen’s Creatures must not be Mediums is in Deuteronomy 18:10-12. The Father Stephen’s Creatures must not consult Mediums is in Isaiah 8:19-20; Leviticus 19:31; 20:6; 2</w:t>
      </w:r>
      <w:r w:rsidRPr="00E537B7">
        <w:rPr>
          <w:sz w:val="24"/>
          <w:szCs w:val="24"/>
          <w:vertAlign w:val="superscript"/>
        </w:rPr>
        <w:t>nd</w:t>
      </w:r>
      <w:r w:rsidRPr="00E537B7">
        <w:rPr>
          <w:sz w:val="24"/>
          <w:szCs w:val="24"/>
        </w:rPr>
        <w:t xml:space="preserve"> Kings 23:24 &amp; Jeremiah 27:9. The Examples of those who turned to Mediums: King Saul is in 1</w:t>
      </w:r>
      <w:r w:rsidRPr="00E537B7">
        <w:rPr>
          <w:sz w:val="24"/>
          <w:szCs w:val="24"/>
          <w:vertAlign w:val="superscript"/>
        </w:rPr>
        <w:t>st</w:t>
      </w:r>
      <w:r w:rsidRPr="00E537B7">
        <w:rPr>
          <w:sz w:val="24"/>
          <w:szCs w:val="24"/>
        </w:rPr>
        <w:t xml:space="preserve"> Samuel 28:3-16 &amp; 1</w:t>
      </w:r>
      <w:r w:rsidRPr="00E537B7">
        <w:rPr>
          <w:sz w:val="24"/>
          <w:szCs w:val="24"/>
          <w:vertAlign w:val="superscript"/>
        </w:rPr>
        <w:t>st</w:t>
      </w:r>
      <w:r w:rsidRPr="00E537B7">
        <w:rPr>
          <w:sz w:val="24"/>
          <w:szCs w:val="24"/>
        </w:rPr>
        <w:t xml:space="preserve"> Chronicles 10:13. King Manasseh had a 55 Year Sex Kingdom is in 2</w:t>
      </w:r>
      <w:r w:rsidRPr="00E537B7">
        <w:rPr>
          <w:sz w:val="24"/>
          <w:szCs w:val="24"/>
          <w:vertAlign w:val="superscript"/>
        </w:rPr>
        <w:t>nd</w:t>
      </w:r>
      <w:r w:rsidRPr="00E537B7">
        <w:rPr>
          <w:sz w:val="24"/>
          <w:szCs w:val="24"/>
        </w:rPr>
        <w:t xml:space="preserve"> Kings 21:1, 6, 9, 11, 16-18 &amp; 1</w:t>
      </w:r>
      <w:r w:rsidRPr="00E537B7">
        <w:rPr>
          <w:sz w:val="24"/>
          <w:szCs w:val="24"/>
          <w:vertAlign w:val="superscript"/>
        </w:rPr>
        <w:t>st</w:t>
      </w:r>
      <w:r w:rsidRPr="00E537B7">
        <w:rPr>
          <w:sz w:val="24"/>
          <w:szCs w:val="24"/>
        </w:rPr>
        <w:t xml:space="preserve"> Chronicles 33:6.  The Egyptians is in Isaiah 19:3.  </w:t>
      </w:r>
    </w:p>
    <w:p w:rsidR="00B81A09" w:rsidRPr="00E537B7" w:rsidRDefault="00B81A09" w:rsidP="00B81A09">
      <w:pPr>
        <w:spacing w:line="480" w:lineRule="auto"/>
        <w:jc w:val="center"/>
        <w:rPr>
          <w:b/>
          <w:sz w:val="24"/>
          <w:szCs w:val="24"/>
        </w:rPr>
      </w:pPr>
      <w:r w:rsidRPr="00E537B7">
        <w:rPr>
          <w:b/>
          <w:sz w:val="24"/>
          <w:szCs w:val="24"/>
        </w:rPr>
        <w:t>Séance</w:t>
      </w:r>
    </w:p>
    <w:p w:rsidR="00B81A09" w:rsidRPr="00E537B7" w:rsidRDefault="00B81A09" w:rsidP="00B81A09">
      <w:pPr>
        <w:spacing w:line="480" w:lineRule="auto"/>
        <w:jc w:val="both"/>
        <w:rPr>
          <w:sz w:val="24"/>
          <w:szCs w:val="24"/>
        </w:rPr>
      </w:pPr>
      <w:r w:rsidRPr="00E537B7">
        <w:rPr>
          <w:sz w:val="24"/>
          <w:szCs w:val="24"/>
        </w:rPr>
        <w:t xml:space="preserve">A Séance is an attempt to communicate with Spirits. </w:t>
      </w:r>
      <w:r w:rsidRPr="00E537B7">
        <w:rPr>
          <w:b/>
          <w:sz w:val="24"/>
          <w:szCs w:val="24"/>
        </w:rPr>
        <w:t xml:space="preserve">Séance </w:t>
      </w:r>
      <w:r w:rsidRPr="00E537B7">
        <w:rPr>
          <w:sz w:val="24"/>
          <w:szCs w:val="24"/>
        </w:rPr>
        <w:t>comes from a French word called “</w:t>
      </w:r>
      <w:r w:rsidRPr="00E537B7">
        <w:rPr>
          <w:b/>
          <w:sz w:val="24"/>
          <w:szCs w:val="24"/>
        </w:rPr>
        <w:t>seat, sitting or session</w:t>
      </w:r>
      <w:r w:rsidRPr="00E537B7">
        <w:rPr>
          <w:sz w:val="24"/>
          <w:szCs w:val="24"/>
        </w:rPr>
        <w:t xml:space="preserve">.” Also from the Old French word </w:t>
      </w:r>
      <w:r w:rsidRPr="00E537B7">
        <w:rPr>
          <w:b/>
          <w:i/>
          <w:sz w:val="24"/>
          <w:szCs w:val="24"/>
        </w:rPr>
        <w:t>Seoir</w:t>
      </w:r>
      <w:r w:rsidRPr="00E537B7">
        <w:rPr>
          <w:b/>
          <w:sz w:val="24"/>
          <w:szCs w:val="24"/>
        </w:rPr>
        <w:t xml:space="preserve"> </w:t>
      </w:r>
      <w:r w:rsidRPr="00E537B7">
        <w:rPr>
          <w:sz w:val="24"/>
          <w:szCs w:val="24"/>
        </w:rPr>
        <w:t>meaning “</w:t>
      </w:r>
      <w:r w:rsidRPr="00E537B7">
        <w:rPr>
          <w:b/>
          <w:sz w:val="24"/>
          <w:szCs w:val="24"/>
        </w:rPr>
        <w:t>to sit</w:t>
      </w:r>
      <w:r w:rsidRPr="00E537B7">
        <w:rPr>
          <w:sz w:val="24"/>
          <w:szCs w:val="24"/>
        </w:rPr>
        <w:t>” and became to be used for a meeting of people for the prime purpose to receive messages from the Invisible Spirit World. Primarily with religion it is used to communicate with the dead, such as 2</w:t>
      </w:r>
      <w:r w:rsidRPr="00E537B7">
        <w:rPr>
          <w:sz w:val="24"/>
          <w:szCs w:val="24"/>
          <w:vertAlign w:val="superscript"/>
        </w:rPr>
        <w:t>nd</w:t>
      </w:r>
      <w:r w:rsidRPr="00E537B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537B7">
        <w:rPr>
          <w:sz w:val="24"/>
          <w:szCs w:val="24"/>
          <w:vertAlign w:val="superscript"/>
        </w:rPr>
        <w:t>st</w:t>
      </w:r>
      <w:r w:rsidRPr="00E537B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B81A09" w:rsidRPr="00E537B7" w:rsidRDefault="00B81A09" w:rsidP="00B81A09">
      <w:pPr>
        <w:spacing w:line="480" w:lineRule="auto"/>
        <w:jc w:val="center"/>
        <w:rPr>
          <w:b/>
          <w:sz w:val="24"/>
          <w:szCs w:val="24"/>
        </w:rPr>
      </w:pPr>
      <w:r w:rsidRPr="00E537B7">
        <w:rPr>
          <w:b/>
          <w:sz w:val="24"/>
          <w:szCs w:val="24"/>
        </w:rPr>
        <w:t>Soothsayers</w:t>
      </w:r>
    </w:p>
    <w:p w:rsidR="00B81A09" w:rsidRPr="00E537B7" w:rsidRDefault="00B81A09" w:rsidP="00B81A09">
      <w:pPr>
        <w:spacing w:line="480" w:lineRule="auto"/>
        <w:jc w:val="both"/>
        <w:rPr>
          <w:sz w:val="24"/>
          <w:szCs w:val="24"/>
        </w:rPr>
      </w:pPr>
      <w:r w:rsidRPr="00E537B7">
        <w:rPr>
          <w:sz w:val="24"/>
          <w:szCs w:val="24"/>
        </w:rPr>
        <w:t xml:space="preserve">Soothsaying can concern oracles which the word comes from </w:t>
      </w:r>
      <w:r w:rsidRPr="00E537B7">
        <w:rPr>
          <w:b/>
          <w:i/>
          <w:sz w:val="24"/>
          <w:szCs w:val="24"/>
        </w:rPr>
        <w:t>Orare</w:t>
      </w:r>
      <w:r w:rsidRPr="00E537B7">
        <w:rPr>
          <w:i/>
          <w:sz w:val="24"/>
          <w:szCs w:val="24"/>
        </w:rPr>
        <w:t xml:space="preserve"> </w:t>
      </w:r>
      <w:r w:rsidRPr="00E537B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537B7">
        <w:rPr>
          <w:sz w:val="24"/>
          <w:szCs w:val="24"/>
          <w:vertAlign w:val="superscript"/>
        </w:rPr>
        <w:t>nd</w:t>
      </w:r>
      <w:r w:rsidRPr="00E537B7">
        <w:rPr>
          <w:sz w:val="24"/>
          <w:szCs w:val="24"/>
        </w:rPr>
        <w:t xml:space="preserve"> Kings 17:17; 21:6; 2</w:t>
      </w:r>
      <w:r w:rsidRPr="00E537B7">
        <w:rPr>
          <w:sz w:val="24"/>
          <w:szCs w:val="24"/>
          <w:vertAlign w:val="superscript"/>
        </w:rPr>
        <w:t>nd</w:t>
      </w:r>
      <w:r w:rsidRPr="00E537B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B81A09" w:rsidRPr="00E537B7" w:rsidRDefault="00B81A09" w:rsidP="00B81A09">
      <w:pPr>
        <w:spacing w:line="480" w:lineRule="auto"/>
        <w:jc w:val="center"/>
        <w:rPr>
          <w:b/>
          <w:sz w:val="24"/>
          <w:szCs w:val="24"/>
        </w:rPr>
      </w:pPr>
      <w:r w:rsidRPr="00E537B7">
        <w:rPr>
          <w:b/>
          <w:sz w:val="24"/>
          <w:szCs w:val="24"/>
        </w:rPr>
        <w:t>Diviners</w:t>
      </w:r>
    </w:p>
    <w:p w:rsidR="00B81A09" w:rsidRPr="00E537B7" w:rsidRDefault="00B81A09" w:rsidP="00B81A09">
      <w:pPr>
        <w:spacing w:line="480" w:lineRule="auto"/>
        <w:jc w:val="both"/>
        <w:rPr>
          <w:sz w:val="24"/>
          <w:szCs w:val="24"/>
        </w:rPr>
      </w:pPr>
      <w:r w:rsidRPr="00E537B7">
        <w:rPr>
          <w:sz w:val="24"/>
          <w:szCs w:val="24"/>
        </w:rPr>
        <w:t xml:space="preserve">Divination derives from a Latin word </w:t>
      </w:r>
      <w:r w:rsidRPr="00E537B7">
        <w:rPr>
          <w:b/>
          <w:i/>
          <w:sz w:val="24"/>
          <w:szCs w:val="24"/>
        </w:rPr>
        <w:t>Divinare</w:t>
      </w:r>
      <w:r w:rsidRPr="00E537B7">
        <w:rPr>
          <w:i/>
          <w:sz w:val="24"/>
          <w:szCs w:val="24"/>
        </w:rPr>
        <w:t xml:space="preserve"> </w:t>
      </w:r>
      <w:r w:rsidRPr="00E537B7">
        <w:rPr>
          <w:sz w:val="24"/>
          <w:szCs w:val="24"/>
        </w:rPr>
        <w:t xml:space="preserve">which means to foresee, to be inspired by a God and related to the word </w:t>
      </w:r>
      <w:r w:rsidRPr="00E537B7">
        <w:rPr>
          <w:b/>
          <w:i/>
          <w:sz w:val="24"/>
          <w:szCs w:val="24"/>
        </w:rPr>
        <w:t>Divinus</w:t>
      </w:r>
      <w:r w:rsidRPr="00E537B7">
        <w:rPr>
          <w:b/>
          <w:sz w:val="24"/>
          <w:szCs w:val="24"/>
        </w:rPr>
        <w:t xml:space="preserve"> </w:t>
      </w:r>
      <w:r w:rsidRPr="00E537B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537B7">
        <w:rPr>
          <w:sz w:val="24"/>
          <w:szCs w:val="24"/>
          <w:vertAlign w:val="superscript"/>
        </w:rPr>
        <w:t>nd</w:t>
      </w:r>
      <w:r w:rsidRPr="00E537B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B81A09" w:rsidRPr="00E537B7" w:rsidRDefault="00B81A09" w:rsidP="00B81A09">
      <w:pPr>
        <w:spacing w:line="480" w:lineRule="auto"/>
        <w:jc w:val="both"/>
        <w:rPr>
          <w:sz w:val="24"/>
          <w:szCs w:val="24"/>
        </w:rPr>
      </w:pPr>
      <w:r w:rsidRPr="00E537B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537B7">
        <w:rPr>
          <w:sz w:val="24"/>
          <w:szCs w:val="24"/>
          <w:vertAlign w:val="superscript"/>
        </w:rPr>
        <w:t>st</w:t>
      </w:r>
      <w:r w:rsidRPr="00E537B7">
        <w:rPr>
          <w:sz w:val="24"/>
          <w:szCs w:val="24"/>
        </w:rPr>
        <w:t xml:space="preserve"> Samuel 6:2 &amp; Acts 8:9-10, 11. The Spirit World is Powerful and Dangerous is in 2</w:t>
      </w:r>
      <w:r w:rsidRPr="00E537B7">
        <w:rPr>
          <w:sz w:val="24"/>
          <w:szCs w:val="24"/>
          <w:vertAlign w:val="superscript"/>
        </w:rPr>
        <w:t>nd</w:t>
      </w:r>
      <w:r w:rsidRPr="00E537B7">
        <w:rPr>
          <w:sz w:val="24"/>
          <w:szCs w:val="24"/>
        </w:rPr>
        <w:t xml:space="preserve"> Kings 9:22; 17:17; Numbers 22:6-7, 12; Zechariah 10:2; Ephesians 6:12; 2</w:t>
      </w:r>
      <w:r w:rsidRPr="00E537B7">
        <w:rPr>
          <w:sz w:val="24"/>
          <w:szCs w:val="24"/>
          <w:vertAlign w:val="superscript"/>
        </w:rPr>
        <w:t>nd</w:t>
      </w:r>
      <w:r w:rsidRPr="00E537B7">
        <w:rPr>
          <w:sz w:val="24"/>
          <w:szCs w:val="24"/>
        </w:rPr>
        <w:t xml:space="preserve"> Thessalonians 2:9-10 &amp; Revelation 18:23. Deliberate involvement with Divination forbidden by the Father Stephen is in Leviticus 19:26, 31; Exodus 22:18; Deuteronomy 18:10-14; 2</w:t>
      </w:r>
      <w:r w:rsidRPr="00E537B7">
        <w:rPr>
          <w:sz w:val="24"/>
          <w:szCs w:val="24"/>
          <w:vertAlign w:val="superscript"/>
        </w:rPr>
        <w:t>nd</w:t>
      </w:r>
      <w:r w:rsidRPr="00E537B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537B7">
        <w:rPr>
          <w:sz w:val="24"/>
          <w:szCs w:val="24"/>
          <w:vertAlign w:val="superscript"/>
        </w:rPr>
        <w:t>st</w:t>
      </w:r>
      <w:r w:rsidRPr="00E537B7">
        <w:rPr>
          <w:sz w:val="24"/>
          <w:szCs w:val="24"/>
        </w:rPr>
        <w:t xml:space="preserve"> Samuel 28:3-15. Casting lots to make decisions is in 1</w:t>
      </w:r>
      <w:r w:rsidRPr="00E537B7">
        <w:rPr>
          <w:sz w:val="24"/>
          <w:szCs w:val="24"/>
          <w:vertAlign w:val="superscript"/>
        </w:rPr>
        <w:t>st</w:t>
      </w:r>
      <w:r w:rsidRPr="00E537B7">
        <w:rPr>
          <w:sz w:val="24"/>
          <w:szCs w:val="24"/>
        </w:rPr>
        <w:t xml:space="preserve"> Chronicles 26:13-16; Nehemiah 11:1 &amp; Acts 1:26.   </w:t>
      </w:r>
    </w:p>
    <w:p w:rsidR="00B81A09" w:rsidRPr="00E537B7" w:rsidRDefault="00B81A09" w:rsidP="00B81A09">
      <w:pPr>
        <w:spacing w:line="480" w:lineRule="auto"/>
        <w:jc w:val="center"/>
        <w:rPr>
          <w:b/>
          <w:sz w:val="24"/>
          <w:szCs w:val="24"/>
        </w:rPr>
      </w:pPr>
      <w:r w:rsidRPr="00E537B7">
        <w:rPr>
          <w:b/>
          <w:sz w:val="24"/>
          <w:szCs w:val="24"/>
        </w:rPr>
        <w:t>Fortunetelling</w:t>
      </w:r>
    </w:p>
    <w:p w:rsidR="00B81A09" w:rsidRPr="00E537B7" w:rsidRDefault="00B81A09" w:rsidP="00B81A09">
      <w:pPr>
        <w:spacing w:line="480" w:lineRule="auto"/>
        <w:jc w:val="both"/>
        <w:rPr>
          <w:sz w:val="24"/>
          <w:szCs w:val="24"/>
        </w:rPr>
      </w:pPr>
      <w:r w:rsidRPr="00E537B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B81A09" w:rsidRPr="00E537B7" w:rsidRDefault="00B81A09" w:rsidP="00B81A09">
      <w:pPr>
        <w:spacing w:line="480" w:lineRule="auto"/>
        <w:jc w:val="center"/>
        <w:rPr>
          <w:b/>
          <w:sz w:val="24"/>
          <w:szCs w:val="24"/>
        </w:rPr>
      </w:pPr>
      <w:r w:rsidRPr="00E537B7">
        <w:rPr>
          <w:b/>
          <w:sz w:val="24"/>
          <w:szCs w:val="24"/>
        </w:rPr>
        <w:t>Idolatry or Marital Fornicators</w:t>
      </w:r>
    </w:p>
    <w:p w:rsidR="00B81A09" w:rsidRPr="00E537B7" w:rsidRDefault="00B81A09" w:rsidP="00B81A09">
      <w:pPr>
        <w:spacing w:line="480" w:lineRule="auto"/>
        <w:jc w:val="both"/>
        <w:rPr>
          <w:sz w:val="24"/>
          <w:szCs w:val="24"/>
        </w:rPr>
      </w:pPr>
      <w:r w:rsidRPr="00E537B7">
        <w:rPr>
          <w:sz w:val="24"/>
          <w:szCs w:val="24"/>
        </w:rPr>
        <w:t xml:space="preserve">Idolatry comes from Greek words concerning </w:t>
      </w:r>
      <w:r w:rsidRPr="00E537B7">
        <w:rPr>
          <w:b/>
          <w:i/>
          <w:sz w:val="24"/>
          <w:szCs w:val="24"/>
        </w:rPr>
        <w:t>Eidoloatria</w:t>
      </w:r>
      <w:r w:rsidRPr="00E537B7">
        <w:rPr>
          <w:sz w:val="24"/>
          <w:szCs w:val="24"/>
        </w:rPr>
        <w:t xml:space="preserve"> and </w:t>
      </w:r>
      <w:r w:rsidRPr="00E537B7">
        <w:rPr>
          <w:b/>
          <w:i/>
          <w:sz w:val="24"/>
          <w:szCs w:val="24"/>
        </w:rPr>
        <w:t>Eidolon</w:t>
      </w:r>
      <w:r w:rsidRPr="00E537B7">
        <w:rPr>
          <w:sz w:val="24"/>
          <w:szCs w:val="24"/>
        </w:rPr>
        <w:t xml:space="preserve"> meaning image or figure and </w:t>
      </w:r>
      <w:r w:rsidRPr="00E537B7">
        <w:rPr>
          <w:b/>
          <w:i/>
          <w:sz w:val="24"/>
          <w:szCs w:val="24"/>
        </w:rPr>
        <w:t>Latris</w:t>
      </w:r>
      <w:r w:rsidRPr="00E537B7">
        <w:rPr>
          <w:b/>
          <w:sz w:val="24"/>
          <w:szCs w:val="24"/>
        </w:rPr>
        <w:t xml:space="preserve"> </w:t>
      </w:r>
      <w:r w:rsidRPr="00E537B7">
        <w:rPr>
          <w:sz w:val="24"/>
          <w:szCs w:val="24"/>
        </w:rPr>
        <w:t xml:space="preserve">or </w:t>
      </w:r>
      <w:r w:rsidRPr="00E537B7">
        <w:rPr>
          <w:b/>
          <w:i/>
          <w:sz w:val="24"/>
          <w:szCs w:val="24"/>
        </w:rPr>
        <w:t>Latreuein</w:t>
      </w:r>
      <w:r w:rsidRPr="00E537B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537B7">
        <w:rPr>
          <w:b/>
          <w:sz w:val="24"/>
          <w:szCs w:val="24"/>
        </w:rPr>
        <w:t>The Lord Yah and the Different Kinds of Flesh in the Holy Bible</w:t>
      </w:r>
      <w:r w:rsidRPr="00E537B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537B7">
        <w:rPr>
          <w:sz w:val="24"/>
          <w:szCs w:val="24"/>
          <w:vertAlign w:val="superscript"/>
        </w:rPr>
        <w:t>st</w:t>
      </w:r>
      <w:r w:rsidRPr="00E537B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537B7">
        <w:rPr>
          <w:sz w:val="24"/>
          <w:szCs w:val="24"/>
          <w:vertAlign w:val="superscript"/>
        </w:rPr>
        <w:t>st</w:t>
      </w:r>
      <w:r w:rsidRPr="00E537B7">
        <w:rPr>
          <w:sz w:val="24"/>
          <w:szCs w:val="24"/>
        </w:rPr>
        <w:t xml:space="preserve"> Samuel 15:23 it tells us that stubbornness is as idolatry. In 1</w:t>
      </w:r>
      <w:r w:rsidRPr="00E537B7">
        <w:rPr>
          <w:sz w:val="24"/>
          <w:szCs w:val="24"/>
          <w:vertAlign w:val="superscript"/>
        </w:rPr>
        <w:t>st</w:t>
      </w:r>
      <w:r w:rsidRPr="00E537B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537B7">
        <w:rPr>
          <w:sz w:val="24"/>
          <w:szCs w:val="24"/>
          <w:vertAlign w:val="superscript"/>
        </w:rPr>
        <w:t>st</w:t>
      </w:r>
      <w:r w:rsidRPr="00E537B7">
        <w:rPr>
          <w:sz w:val="24"/>
          <w:szCs w:val="24"/>
        </w:rPr>
        <w:t xml:space="preserve"> Peter 4:3 it says that We spent in Our past lifetime doing the Gentile’s will, when We walked in…idolatries. Some Scriptures in the OT with idols are found in Leviticus 19:4; 26:1, 30; Deuteronomy 29:17; 1</w:t>
      </w:r>
      <w:r w:rsidRPr="00E537B7">
        <w:rPr>
          <w:sz w:val="24"/>
          <w:szCs w:val="24"/>
          <w:vertAlign w:val="superscript"/>
        </w:rPr>
        <w:t>st</w:t>
      </w:r>
      <w:r w:rsidRPr="00E537B7">
        <w:rPr>
          <w:sz w:val="24"/>
          <w:szCs w:val="24"/>
        </w:rPr>
        <w:t xml:space="preserve"> Samuel 31:9; 1</w:t>
      </w:r>
      <w:r w:rsidRPr="00E537B7">
        <w:rPr>
          <w:sz w:val="24"/>
          <w:szCs w:val="24"/>
          <w:vertAlign w:val="superscript"/>
        </w:rPr>
        <w:t>st</w:t>
      </w:r>
      <w:r w:rsidRPr="00E537B7">
        <w:rPr>
          <w:sz w:val="24"/>
          <w:szCs w:val="24"/>
        </w:rPr>
        <w:t xml:space="preserve"> Kings 15:12-13; 21:26; 2</w:t>
      </w:r>
      <w:r w:rsidRPr="00E537B7">
        <w:rPr>
          <w:sz w:val="24"/>
          <w:szCs w:val="24"/>
          <w:vertAlign w:val="superscript"/>
        </w:rPr>
        <w:t>nd</w:t>
      </w:r>
      <w:r w:rsidRPr="00E537B7">
        <w:rPr>
          <w:sz w:val="24"/>
          <w:szCs w:val="24"/>
        </w:rPr>
        <w:t xml:space="preserve"> Kings 17:12; 21:11, 21; 23:24; 1</w:t>
      </w:r>
      <w:r w:rsidRPr="00E537B7">
        <w:rPr>
          <w:sz w:val="24"/>
          <w:szCs w:val="24"/>
          <w:vertAlign w:val="superscript"/>
        </w:rPr>
        <w:t>st</w:t>
      </w:r>
      <w:r w:rsidRPr="00E537B7">
        <w:rPr>
          <w:sz w:val="24"/>
          <w:szCs w:val="24"/>
        </w:rPr>
        <w:t xml:space="preserve"> Chronicles 10:9; 16:26; 2</w:t>
      </w:r>
      <w:r w:rsidRPr="00E537B7">
        <w:rPr>
          <w:sz w:val="24"/>
          <w:szCs w:val="24"/>
          <w:vertAlign w:val="superscript"/>
        </w:rPr>
        <w:t>nd</w:t>
      </w:r>
      <w:r w:rsidRPr="00E537B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537B7">
        <w:rPr>
          <w:sz w:val="24"/>
          <w:szCs w:val="24"/>
          <w:vertAlign w:val="superscript"/>
        </w:rPr>
        <w:t>st</w:t>
      </w:r>
      <w:r w:rsidRPr="00E537B7">
        <w:rPr>
          <w:sz w:val="24"/>
          <w:szCs w:val="24"/>
        </w:rPr>
        <w:t xml:space="preserve"> Maccabees 1:43, 47, 54, 59; 10:83; 13:47; 2</w:t>
      </w:r>
      <w:r w:rsidRPr="00E537B7">
        <w:rPr>
          <w:sz w:val="24"/>
          <w:szCs w:val="24"/>
          <w:vertAlign w:val="superscript"/>
        </w:rPr>
        <w:t>nd</w:t>
      </w:r>
      <w:r w:rsidRPr="00E537B7">
        <w:rPr>
          <w:sz w:val="24"/>
          <w:szCs w:val="24"/>
        </w:rPr>
        <w:t xml:space="preserve"> Maccabees 12:40; 1</w:t>
      </w:r>
      <w:r w:rsidRPr="00E537B7">
        <w:rPr>
          <w:sz w:val="24"/>
          <w:szCs w:val="24"/>
          <w:vertAlign w:val="superscript"/>
        </w:rPr>
        <w:t>st</w:t>
      </w:r>
      <w:r w:rsidRPr="00E537B7">
        <w:rPr>
          <w:sz w:val="24"/>
          <w:szCs w:val="24"/>
        </w:rPr>
        <w:t xml:space="preserve"> Esdras 2:10 and 2</w:t>
      </w:r>
      <w:r w:rsidRPr="00E537B7">
        <w:rPr>
          <w:sz w:val="24"/>
          <w:szCs w:val="24"/>
          <w:vertAlign w:val="superscript"/>
        </w:rPr>
        <w:t>nd</w:t>
      </w:r>
      <w:r w:rsidRPr="00E537B7">
        <w:rPr>
          <w:sz w:val="24"/>
          <w:szCs w:val="24"/>
        </w:rPr>
        <w:t xml:space="preserve"> Esdras 16:68. Some Scriptures in the NT are found in Romans 2:22; 1</w:t>
      </w:r>
      <w:r w:rsidRPr="00E537B7">
        <w:rPr>
          <w:sz w:val="24"/>
          <w:szCs w:val="24"/>
          <w:vertAlign w:val="superscript"/>
        </w:rPr>
        <w:t>st</w:t>
      </w:r>
      <w:r w:rsidRPr="00E537B7">
        <w:rPr>
          <w:sz w:val="24"/>
          <w:szCs w:val="24"/>
        </w:rPr>
        <w:t xml:space="preserve"> Corinthians 8:1, 4, 7, 10; 10:19, 28; 12:2; 2</w:t>
      </w:r>
      <w:r w:rsidRPr="00E537B7">
        <w:rPr>
          <w:sz w:val="24"/>
          <w:szCs w:val="24"/>
          <w:vertAlign w:val="superscript"/>
        </w:rPr>
        <w:t>nd</w:t>
      </w:r>
      <w:r w:rsidRPr="00E537B7">
        <w:rPr>
          <w:sz w:val="24"/>
          <w:szCs w:val="24"/>
        </w:rPr>
        <w:t xml:space="preserve"> Corinthians 6:16; 1</w:t>
      </w:r>
      <w:r w:rsidRPr="00E537B7">
        <w:rPr>
          <w:sz w:val="24"/>
          <w:szCs w:val="24"/>
          <w:vertAlign w:val="superscript"/>
        </w:rPr>
        <w:t>st</w:t>
      </w:r>
      <w:r w:rsidRPr="00E537B7">
        <w:rPr>
          <w:sz w:val="24"/>
          <w:szCs w:val="24"/>
        </w:rPr>
        <w:t xml:space="preserve"> Thessalonians 1:9; 1</w:t>
      </w:r>
      <w:r w:rsidRPr="00E537B7">
        <w:rPr>
          <w:sz w:val="24"/>
          <w:szCs w:val="24"/>
          <w:vertAlign w:val="superscript"/>
        </w:rPr>
        <w:t>st</w:t>
      </w:r>
      <w:r w:rsidRPr="00E537B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B81A09" w:rsidRPr="00E537B7" w:rsidRDefault="00B81A09" w:rsidP="00B81A09">
      <w:pPr>
        <w:spacing w:line="480" w:lineRule="auto"/>
        <w:jc w:val="both"/>
        <w:rPr>
          <w:sz w:val="24"/>
          <w:szCs w:val="24"/>
        </w:rPr>
      </w:pPr>
      <w:r w:rsidRPr="00E537B7">
        <w:rPr>
          <w:sz w:val="24"/>
          <w:szCs w:val="24"/>
        </w:rPr>
        <w:t>Idolatry among the Gentiles is in Judges 11:24; 16:23-24; 2</w:t>
      </w:r>
      <w:r w:rsidRPr="00E537B7">
        <w:rPr>
          <w:sz w:val="24"/>
          <w:szCs w:val="24"/>
          <w:vertAlign w:val="superscript"/>
        </w:rPr>
        <w:t>nd</w:t>
      </w:r>
      <w:r w:rsidRPr="00E537B7">
        <w:rPr>
          <w:sz w:val="24"/>
          <w:szCs w:val="24"/>
        </w:rPr>
        <w:t xml:space="preserve"> Kings 36:18-20; 37:38; 46:1; Ezekiel 8:14; 1</w:t>
      </w:r>
      <w:r w:rsidRPr="00E537B7">
        <w:rPr>
          <w:sz w:val="24"/>
          <w:szCs w:val="24"/>
          <w:vertAlign w:val="superscript"/>
        </w:rPr>
        <w:t>st</w:t>
      </w:r>
      <w:r w:rsidRPr="00E537B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537B7">
        <w:rPr>
          <w:sz w:val="24"/>
          <w:szCs w:val="24"/>
          <w:vertAlign w:val="superscript"/>
        </w:rPr>
        <w:t>st</w:t>
      </w:r>
      <w:r w:rsidRPr="00E537B7">
        <w:rPr>
          <w:sz w:val="24"/>
          <w:szCs w:val="24"/>
        </w:rPr>
        <w:t xml:space="preserve"> Kings 11:10; 12:28. In the Middle Monarchy is in 1</w:t>
      </w:r>
      <w:r w:rsidRPr="00E537B7">
        <w:rPr>
          <w:sz w:val="24"/>
          <w:szCs w:val="24"/>
          <w:vertAlign w:val="superscript"/>
        </w:rPr>
        <w:t>st</w:t>
      </w:r>
      <w:r w:rsidRPr="00E537B7">
        <w:rPr>
          <w:sz w:val="24"/>
          <w:szCs w:val="24"/>
        </w:rPr>
        <w:t xml:space="preserve"> Kings 11:7-8; 16:32, 33. In the Late Monarchy is in 2</w:t>
      </w:r>
      <w:r w:rsidRPr="00E537B7">
        <w:rPr>
          <w:sz w:val="24"/>
          <w:szCs w:val="24"/>
          <w:vertAlign w:val="superscript"/>
        </w:rPr>
        <w:t>nd</w:t>
      </w:r>
      <w:r w:rsidRPr="00E537B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537B7">
        <w:rPr>
          <w:sz w:val="24"/>
          <w:szCs w:val="24"/>
          <w:vertAlign w:val="superscript"/>
        </w:rPr>
        <w:t>st</w:t>
      </w:r>
      <w:r w:rsidRPr="00E537B7">
        <w:rPr>
          <w:sz w:val="24"/>
          <w:szCs w:val="24"/>
        </w:rPr>
        <w:t xml:space="preserve"> Kings 12:31 &amp; Isaiah 1:29. The Practices associated with Idolatry: The Burning of Children is in 2</w:t>
      </w:r>
      <w:r w:rsidRPr="00E537B7">
        <w:rPr>
          <w:sz w:val="24"/>
          <w:szCs w:val="24"/>
          <w:vertAlign w:val="superscript"/>
        </w:rPr>
        <w:t>nd</w:t>
      </w:r>
      <w:r w:rsidRPr="00E537B7">
        <w:rPr>
          <w:sz w:val="24"/>
          <w:szCs w:val="24"/>
        </w:rPr>
        <w:t xml:space="preserve"> Kings 23:10. The Superstitious Use of Religious Symbols is in 2</w:t>
      </w:r>
      <w:r w:rsidRPr="00E537B7">
        <w:rPr>
          <w:sz w:val="24"/>
          <w:szCs w:val="24"/>
          <w:vertAlign w:val="superscript"/>
        </w:rPr>
        <w:t>nd</w:t>
      </w:r>
      <w:r w:rsidRPr="00E537B7">
        <w:rPr>
          <w:sz w:val="24"/>
          <w:szCs w:val="24"/>
        </w:rPr>
        <w:t xml:space="preserve"> Kings 18:4 &amp; Judges 8:27. The Sexual Deviance is in Deuteronomy 23:17; 1</w:t>
      </w:r>
      <w:r w:rsidRPr="00E537B7">
        <w:rPr>
          <w:sz w:val="24"/>
          <w:szCs w:val="24"/>
          <w:vertAlign w:val="superscript"/>
        </w:rPr>
        <w:t>st</w:t>
      </w:r>
      <w:r w:rsidRPr="00E537B7">
        <w:rPr>
          <w:sz w:val="24"/>
          <w:szCs w:val="24"/>
        </w:rPr>
        <w:t xml:space="preserve"> Kings 14:24 &amp; Hosea 4:14. The Idolatry in the NT: The Idolatry in the Gentile World is in 1</w:t>
      </w:r>
      <w:r w:rsidRPr="00E537B7">
        <w:rPr>
          <w:sz w:val="24"/>
          <w:szCs w:val="24"/>
          <w:vertAlign w:val="superscript"/>
        </w:rPr>
        <w:t>st</w:t>
      </w:r>
      <w:r w:rsidRPr="00E537B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537B7">
        <w:rPr>
          <w:sz w:val="24"/>
          <w:szCs w:val="24"/>
          <w:vertAlign w:val="superscript"/>
        </w:rPr>
        <w:t>st</w:t>
      </w:r>
      <w:r w:rsidRPr="00E537B7">
        <w:rPr>
          <w:sz w:val="24"/>
          <w:szCs w:val="24"/>
        </w:rPr>
        <w:t xml:space="preserve"> Corinthians 8:4; 10:19; 12:2. Idolatrous Worship of Human Beings is in Romans 1:25; Luke 20:24-25 &amp; Acts 12:22; 28:6. Demonic Authorities are involved with Idolatry is in 1</w:t>
      </w:r>
      <w:r w:rsidRPr="00E537B7">
        <w:rPr>
          <w:sz w:val="24"/>
          <w:szCs w:val="24"/>
          <w:vertAlign w:val="superscript"/>
        </w:rPr>
        <w:t>st</w:t>
      </w:r>
      <w:r w:rsidRPr="00E537B7">
        <w:rPr>
          <w:sz w:val="24"/>
          <w:szCs w:val="24"/>
        </w:rPr>
        <w:t xml:space="preserve"> Corinthians 10:20 &amp; Revelation 9:20; 13:4. Food sacrificed to Idols is in Romans 14:2-3, 6; 1</w:t>
      </w:r>
      <w:r w:rsidRPr="00E537B7">
        <w:rPr>
          <w:sz w:val="24"/>
          <w:szCs w:val="24"/>
          <w:vertAlign w:val="superscript"/>
        </w:rPr>
        <w:t>st</w:t>
      </w:r>
      <w:r w:rsidRPr="00E537B7">
        <w:rPr>
          <w:sz w:val="24"/>
          <w:szCs w:val="24"/>
        </w:rPr>
        <w:t xml:space="preserve"> Corinthians 8:4-13; 10:14-31 &amp; Acts 15:20. The Encounters with Idolatrous Practice is in Acts 14:11-18; 17:18-31; 19:28. Spiritual idolatry is in 1</w:t>
      </w:r>
      <w:r w:rsidRPr="00E537B7">
        <w:rPr>
          <w:sz w:val="24"/>
          <w:szCs w:val="24"/>
          <w:vertAlign w:val="superscript"/>
        </w:rPr>
        <w:t>st</w:t>
      </w:r>
      <w:r w:rsidRPr="00E537B7">
        <w:rPr>
          <w:sz w:val="24"/>
          <w:szCs w:val="24"/>
        </w:rPr>
        <w:t xml:space="preserve"> John 5:21. The Temptations, Tests, Trials and Trying’s of Jesus Christ present three main kinds of Spiritual Idolatry: Possessions is in Matthew 4:3; 6:24; Philippians 3:19; Colossians 3:5; 1</w:t>
      </w:r>
      <w:r w:rsidRPr="00E537B7">
        <w:rPr>
          <w:sz w:val="24"/>
          <w:szCs w:val="24"/>
          <w:vertAlign w:val="superscript"/>
        </w:rPr>
        <w:t>st</w:t>
      </w:r>
      <w:r w:rsidRPr="00E537B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537B7">
        <w:rPr>
          <w:sz w:val="24"/>
          <w:szCs w:val="24"/>
          <w:vertAlign w:val="superscript"/>
        </w:rPr>
        <w:t>nd</w:t>
      </w:r>
      <w:r w:rsidRPr="00E537B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B81A09" w:rsidRPr="00E537B7" w:rsidRDefault="00B81A09" w:rsidP="00B81A09">
      <w:pPr>
        <w:spacing w:line="480" w:lineRule="auto"/>
        <w:jc w:val="center"/>
        <w:rPr>
          <w:b/>
          <w:sz w:val="24"/>
          <w:szCs w:val="24"/>
        </w:rPr>
      </w:pPr>
      <w:r w:rsidRPr="00E537B7">
        <w:rPr>
          <w:b/>
          <w:sz w:val="24"/>
          <w:szCs w:val="24"/>
        </w:rPr>
        <w:t>Exorcisms</w:t>
      </w:r>
    </w:p>
    <w:p w:rsidR="00B81A09" w:rsidRPr="00E537B7" w:rsidRDefault="00B81A09" w:rsidP="00B81A09">
      <w:pPr>
        <w:spacing w:line="480" w:lineRule="auto"/>
        <w:jc w:val="both"/>
        <w:rPr>
          <w:sz w:val="24"/>
          <w:szCs w:val="24"/>
        </w:rPr>
      </w:pPr>
      <w:r w:rsidRPr="00E537B7">
        <w:rPr>
          <w:sz w:val="24"/>
          <w:szCs w:val="24"/>
        </w:rPr>
        <w:t xml:space="preserve">Exorcism drives from a Latin word </w:t>
      </w:r>
      <w:r w:rsidRPr="00E537B7">
        <w:rPr>
          <w:b/>
          <w:i/>
          <w:sz w:val="24"/>
          <w:szCs w:val="24"/>
        </w:rPr>
        <w:t>Exorcismus</w:t>
      </w:r>
      <w:r w:rsidRPr="00E537B7">
        <w:rPr>
          <w:sz w:val="24"/>
          <w:szCs w:val="24"/>
        </w:rPr>
        <w:t xml:space="preserve"> and from a Greek word </w:t>
      </w:r>
      <w:r w:rsidRPr="00E537B7">
        <w:rPr>
          <w:b/>
          <w:i/>
          <w:sz w:val="24"/>
          <w:szCs w:val="24"/>
        </w:rPr>
        <w:t xml:space="preserve">Exorkizein </w:t>
      </w:r>
      <w:r w:rsidRPr="00E537B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B81A09" w:rsidRPr="00E537B7" w:rsidRDefault="00B81A09" w:rsidP="00B81A09">
      <w:pPr>
        <w:spacing w:line="480" w:lineRule="auto"/>
        <w:jc w:val="both"/>
        <w:rPr>
          <w:sz w:val="24"/>
          <w:szCs w:val="24"/>
        </w:rPr>
      </w:pPr>
      <w:r w:rsidRPr="00E537B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537B7">
        <w:rPr>
          <w:sz w:val="24"/>
          <w:szCs w:val="24"/>
          <w:vertAlign w:val="superscript"/>
        </w:rPr>
        <w:t>st</w:t>
      </w:r>
      <w:r w:rsidRPr="00E537B7">
        <w:rPr>
          <w:sz w:val="24"/>
          <w:szCs w:val="24"/>
        </w:rPr>
        <w:t xml:space="preserve"> Samuel 18:14-16, 23. Intensive prayer is sometimes necessary is in Mark 9:29 &amp; Acts 6:4. </w:t>
      </w:r>
    </w:p>
    <w:p w:rsidR="00B81A09" w:rsidRPr="00E537B7" w:rsidRDefault="00B81A09" w:rsidP="00B81A09">
      <w:pPr>
        <w:spacing w:line="480" w:lineRule="auto"/>
        <w:jc w:val="center"/>
        <w:rPr>
          <w:b/>
          <w:sz w:val="24"/>
          <w:szCs w:val="24"/>
        </w:rPr>
      </w:pPr>
      <w:r w:rsidRPr="00E537B7">
        <w:rPr>
          <w:b/>
          <w:sz w:val="24"/>
          <w:szCs w:val="24"/>
        </w:rPr>
        <w:t>What is the Need for Exorcisms?</w:t>
      </w:r>
    </w:p>
    <w:p w:rsidR="00B81A09" w:rsidRPr="00E537B7" w:rsidRDefault="00B81A09" w:rsidP="00B81A09">
      <w:pPr>
        <w:spacing w:line="480" w:lineRule="auto"/>
        <w:jc w:val="center"/>
        <w:rPr>
          <w:b/>
          <w:sz w:val="24"/>
          <w:szCs w:val="24"/>
        </w:rPr>
      </w:pPr>
      <w:r w:rsidRPr="00E537B7">
        <w:rPr>
          <w:b/>
          <w:sz w:val="24"/>
          <w:szCs w:val="24"/>
        </w:rPr>
        <w:t>The Attack to the Eternal Kingdom of Lordship</w:t>
      </w:r>
    </w:p>
    <w:p w:rsidR="00B81A09" w:rsidRPr="00E537B7" w:rsidRDefault="00B81A09" w:rsidP="00B81A09">
      <w:pPr>
        <w:spacing w:line="480" w:lineRule="auto"/>
        <w:jc w:val="both"/>
        <w:rPr>
          <w:sz w:val="24"/>
          <w:szCs w:val="24"/>
        </w:rPr>
      </w:pPr>
      <w:r w:rsidRPr="00E537B7">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81A09" w:rsidRPr="00E537B7" w:rsidRDefault="00B81A09" w:rsidP="00B81A09">
      <w:pPr>
        <w:spacing w:line="480" w:lineRule="auto"/>
        <w:jc w:val="both"/>
        <w:rPr>
          <w:sz w:val="24"/>
          <w:szCs w:val="24"/>
        </w:rPr>
      </w:pPr>
      <w:r w:rsidRPr="00E537B7">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537B7">
        <w:rPr>
          <w:b/>
          <w:sz w:val="24"/>
          <w:szCs w:val="24"/>
        </w:rPr>
        <w:t>The Lord Yah and His Book on Hell in the Holy Bible</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537B7">
        <w:rPr>
          <w:sz w:val="24"/>
          <w:szCs w:val="24"/>
          <w:vertAlign w:val="superscript"/>
        </w:rPr>
        <w:t>st</w:t>
      </w:r>
      <w:r w:rsidRPr="00E537B7">
        <w:rPr>
          <w:sz w:val="24"/>
          <w:szCs w:val="24"/>
        </w:rPr>
        <w:t>, are the Chalkydri, 2</w:t>
      </w:r>
      <w:r w:rsidRPr="00E537B7">
        <w:rPr>
          <w:sz w:val="24"/>
          <w:szCs w:val="24"/>
          <w:vertAlign w:val="superscript"/>
        </w:rPr>
        <w:t>nd</w:t>
      </w:r>
      <w:r w:rsidRPr="00E537B7">
        <w:rPr>
          <w:sz w:val="24"/>
          <w:szCs w:val="24"/>
        </w:rPr>
        <w:t>, are the Angels. 3</w:t>
      </w:r>
      <w:r w:rsidRPr="00E537B7">
        <w:rPr>
          <w:sz w:val="24"/>
          <w:szCs w:val="24"/>
          <w:vertAlign w:val="superscript"/>
        </w:rPr>
        <w:t>rd</w:t>
      </w:r>
      <w:r w:rsidRPr="00E537B7">
        <w:rPr>
          <w:sz w:val="24"/>
          <w:szCs w:val="24"/>
        </w:rPr>
        <w:t>, are the Archangels, 4</w:t>
      </w:r>
      <w:r w:rsidRPr="00E537B7">
        <w:rPr>
          <w:sz w:val="24"/>
          <w:szCs w:val="24"/>
          <w:vertAlign w:val="superscript"/>
        </w:rPr>
        <w:t>th</w:t>
      </w:r>
      <w:r w:rsidRPr="00E537B7">
        <w:rPr>
          <w:sz w:val="24"/>
          <w:szCs w:val="24"/>
        </w:rPr>
        <w:t>/5</w:t>
      </w:r>
      <w:r w:rsidRPr="00E537B7">
        <w:rPr>
          <w:sz w:val="24"/>
          <w:szCs w:val="24"/>
          <w:vertAlign w:val="superscript"/>
        </w:rPr>
        <w:t>th</w:t>
      </w:r>
      <w:r w:rsidRPr="00E537B7">
        <w:rPr>
          <w:sz w:val="24"/>
          <w:szCs w:val="24"/>
        </w:rPr>
        <w:t xml:space="preserve"> are the Principalities or Rulers. 6</w:t>
      </w:r>
      <w:r w:rsidRPr="00E537B7">
        <w:rPr>
          <w:sz w:val="24"/>
          <w:szCs w:val="24"/>
          <w:vertAlign w:val="superscript"/>
        </w:rPr>
        <w:t>th</w:t>
      </w:r>
      <w:r w:rsidRPr="00E537B7">
        <w:rPr>
          <w:sz w:val="24"/>
          <w:szCs w:val="24"/>
        </w:rPr>
        <w:t>/7</w:t>
      </w:r>
      <w:r w:rsidRPr="00E537B7">
        <w:rPr>
          <w:sz w:val="24"/>
          <w:szCs w:val="24"/>
          <w:vertAlign w:val="superscript"/>
        </w:rPr>
        <w:t>th</w:t>
      </w:r>
      <w:r w:rsidRPr="00E537B7">
        <w:rPr>
          <w:sz w:val="24"/>
          <w:szCs w:val="24"/>
        </w:rPr>
        <w:t>, are the Powers or Authorities. 8</w:t>
      </w:r>
      <w:r w:rsidRPr="00E537B7">
        <w:rPr>
          <w:sz w:val="24"/>
          <w:szCs w:val="24"/>
          <w:vertAlign w:val="superscript"/>
        </w:rPr>
        <w:t>th</w:t>
      </w:r>
      <w:r w:rsidRPr="00E537B7">
        <w:rPr>
          <w:sz w:val="24"/>
          <w:szCs w:val="24"/>
        </w:rPr>
        <w:t>/9</w:t>
      </w:r>
      <w:r w:rsidRPr="00E537B7">
        <w:rPr>
          <w:sz w:val="24"/>
          <w:szCs w:val="24"/>
          <w:vertAlign w:val="superscript"/>
        </w:rPr>
        <w:t>th</w:t>
      </w:r>
      <w:r w:rsidRPr="00E537B7">
        <w:rPr>
          <w:sz w:val="24"/>
          <w:szCs w:val="24"/>
        </w:rPr>
        <w:t>, are the Virtues or Strongholds. 10</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are the Dominions, Hashmallims or Lordships. 13</w:t>
      </w:r>
      <w:r w:rsidRPr="00E537B7">
        <w:rPr>
          <w:sz w:val="24"/>
          <w:szCs w:val="24"/>
          <w:vertAlign w:val="superscript"/>
        </w:rPr>
        <w:t>th</w:t>
      </w:r>
      <w:r w:rsidRPr="00E537B7">
        <w:rPr>
          <w:sz w:val="24"/>
          <w:szCs w:val="24"/>
        </w:rPr>
        <w:t>-18</w:t>
      </w:r>
      <w:r w:rsidRPr="00E537B7">
        <w:rPr>
          <w:sz w:val="24"/>
          <w:szCs w:val="24"/>
          <w:vertAlign w:val="superscript"/>
        </w:rPr>
        <w:t>th</w:t>
      </w:r>
      <w:r w:rsidRPr="00E537B7">
        <w:rPr>
          <w:sz w:val="24"/>
          <w:szCs w:val="24"/>
        </w:rPr>
        <w:t>, are the Thrones, Wheels, Ophanims, Ophde’s, Ofanims or Galgallins. 19</w:t>
      </w:r>
      <w:r w:rsidRPr="00E537B7">
        <w:rPr>
          <w:sz w:val="24"/>
          <w:szCs w:val="24"/>
          <w:vertAlign w:val="superscript"/>
        </w:rPr>
        <w:t>th</w:t>
      </w:r>
      <w:r w:rsidRPr="00E537B7">
        <w:rPr>
          <w:sz w:val="24"/>
          <w:szCs w:val="24"/>
        </w:rPr>
        <w:t>/20</w:t>
      </w:r>
      <w:r w:rsidRPr="00E537B7">
        <w:rPr>
          <w:sz w:val="24"/>
          <w:szCs w:val="24"/>
          <w:vertAlign w:val="superscript"/>
        </w:rPr>
        <w:t>th</w:t>
      </w:r>
      <w:r w:rsidRPr="00E537B7">
        <w:rPr>
          <w:sz w:val="24"/>
          <w:szCs w:val="24"/>
        </w:rPr>
        <w:t>, are the Seraphim’s or Burning Ones. 21</w:t>
      </w:r>
      <w:r w:rsidRPr="00E537B7">
        <w:rPr>
          <w:sz w:val="24"/>
          <w:szCs w:val="24"/>
          <w:vertAlign w:val="superscript"/>
        </w:rPr>
        <w:t>st</w:t>
      </w:r>
      <w:r w:rsidRPr="00E537B7">
        <w:rPr>
          <w:sz w:val="24"/>
          <w:szCs w:val="24"/>
        </w:rPr>
        <w:t>/22</w:t>
      </w:r>
      <w:r w:rsidRPr="00E537B7">
        <w:rPr>
          <w:sz w:val="24"/>
          <w:szCs w:val="24"/>
          <w:vertAlign w:val="superscript"/>
        </w:rPr>
        <w:t>nd</w:t>
      </w:r>
      <w:r w:rsidRPr="00E537B7">
        <w:rPr>
          <w:sz w:val="24"/>
          <w:szCs w:val="24"/>
        </w:rPr>
        <w:t>, are the Living Creatures or Chayot’s &amp; 23</w:t>
      </w:r>
      <w:r w:rsidRPr="00E537B7">
        <w:rPr>
          <w:sz w:val="24"/>
          <w:szCs w:val="24"/>
          <w:vertAlign w:val="superscript"/>
        </w:rPr>
        <w:t>rd</w:t>
      </w:r>
      <w:r w:rsidRPr="00E537B7">
        <w:rPr>
          <w:sz w:val="24"/>
          <w:szCs w:val="24"/>
        </w:rPr>
        <w:t>/24</w:t>
      </w:r>
      <w:r w:rsidRPr="00E537B7">
        <w:rPr>
          <w:sz w:val="24"/>
          <w:szCs w:val="24"/>
          <w:vertAlign w:val="superscript"/>
        </w:rPr>
        <w:t>th</w:t>
      </w:r>
      <w:r w:rsidRPr="00E537B7">
        <w:rPr>
          <w:sz w:val="24"/>
          <w:szCs w:val="24"/>
        </w:rPr>
        <w:t>, are the Chubby Ones or Cherubim’s. If You have any questions on the 24 orders, You must get My book called “</w:t>
      </w:r>
      <w:r w:rsidRPr="00E537B7">
        <w:rPr>
          <w:b/>
          <w:sz w:val="24"/>
          <w:szCs w:val="24"/>
        </w:rPr>
        <w:t>The Lord Yah and the 30 Orders of the Biblical Giants, Biblical Dragons and Biblical Law</w:t>
      </w:r>
      <w:r w:rsidRPr="00E537B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81A09" w:rsidRPr="00E537B7" w:rsidRDefault="00B81A09" w:rsidP="00B81A09">
      <w:pPr>
        <w:spacing w:line="480" w:lineRule="auto"/>
        <w:jc w:val="center"/>
        <w:rPr>
          <w:b/>
          <w:sz w:val="24"/>
          <w:szCs w:val="24"/>
        </w:rPr>
      </w:pPr>
      <w:r w:rsidRPr="00E537B7">
        <w:rPr>
          <w:b/>
          <w:sz w:val="24"/>
          <w:szCs w:val="24"/>
        </w:rPr>
        <w:t>What are the exorcisms (solemn commands) of Demon’s in scripture?</w:t>
      </w:r>
    </w:p>
    <w:p w:rsidR="00B81A09" w:rsidRPr="00E537B7" w:rsidRDefault="00B81A09" w:rsidP="00B81A09">
      <w:pPr>
        <w:spacing w:line="480" w:lineRule="auto"/>
        <w:jc w:val="both"/>
        <w:rPr>
          <w:sz w:val="24"/>
          <w:szCs w:val="24"/>
        </w:rPr>
      </w:pPr>
      <w:r w:rsidRPr="00E537B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81A09" w:rsidRPr="00E537B7" w:rsidRDefault="00B81A09" w:rsidP="00B81A09">
      <w:pPr>
        <w:spacing w:line="480" w:lineRule="auto"/>
        <w:jc w:val="both"/>
        <w:rPr>
          <w:sz w:val="24"/>
          <w:szCs w:val="24"/>
        </w:rPr>
      </w:pPr>
      <w:r w:rsidRPr="00E537B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81A09" w:rsidRPr="00E537B7" w:rsidRDefault="00B81A09" w:rsidP="00B81A09">
      <w:pPr>
        <w:spacing w:line="480" w:lineRule="auto"/>
        <w:jc w:val="both"/>
        <w:rPr>
          <w:sz w:val="24"/>
          <w:szCs w:val="24"/>
        </w:rPr>
      </w:pPr>
      <w:r w:rsidRPr="00E537B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81A09" w:rsidRPr="00E537B7" w:rsidRDefault="00B81A09" w:rsidP="00B81A09">
      <w:pPr>
        <w:spacing w:line="480" w:lineRule="auto"/>
        <w:jc w:val="both"/>
        <w:rPr>
          <w:sz w:val="24"/>
          <w:szCs w:val="24"/>
        </w:rPr>
      </w:pPr>
      <w:r w:rsidRPr="00E537B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537B7">
        <w:rPr>
          <w:sz w:val="24"/>
          <w:szCs w:val="24"/>
          <w:vertAlign w:val="superscript"/>
        </w:rPr>
        <w:t xml:space="preserve">st </w:t>
      </w:r>
      <w:r w:rsidRPr="00E537B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81A09" w:rsidRPr="00E537B7" w:rsidRDefault="00B81A09" w:rsidP="00B81A09">
      <w:pPr>
        <w:spacing w:line="480" w:lineRule="auto"/>
        <w:jc w:val="both"/>
        <w:rPr>
          <w:sz w:val="24"/>
          <w:szCs w:val="24"/>
        </w:rPr>
      </w:pPr>
      <w:r w:rsidRPr="00E537B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537B7">
        <w:rPr>
          <w:sz w:val="24"/>
          <w:szCs w:val="24"/>
          <w:vertAlign w:val="superscript"/>
        </w:rPr>
        <w:t>st</w:t>
      </w:r>
      <w:r w:rsidRPr="00E537B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81A09" w:rsidRPr="00E537B7" w:rsidRDefault="00B81A09" w:rsidP="00B81A09">
      <w:pPr>
        <w:spacing w:line="480" w:lineRule="auto"/>
        <w:jc w:val="both"/>
        <w:rPr>
          <w:sz w:val="24"/>
          <w:szCs w:val="24"/>
        </w:rPr>
      </w:pPr>
      <w:r w:rsidRPr="00E537B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81A09" w:rsidRPr="00E537B7" w:rsidRDefault="00B81A09" w:rsidP="00B81A09">
      <w:pPr>
        <w:spacing w:line="480" w:lineRule="auto"/>
        <w:jc w:val="both"/>
        <w:rPr>
          <w:sz w:val="24"/>
          <w:szCs w:val="24"/>
        </w:rPr>
      </w:pPr>
      <w:r w:rsidRPr="00E537B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81A09" w:rsidRPr="00E537B7" w:rsidRDefault="00B81A09" w:rsidP="00B81A09">
      <w:pPr>
        <w:spacing w:line="480" w:lineRule="auto"/>
        <w:jc w:val="both"/>
        <w:rPr>
          <w:sz w:val="24"/>
          <w:szCs w:val="24"/>
        </w:rPr>
      </w:pPr>
      <w:r w:rsidRPr="00E537B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81A09" w:rsidRPr="00E537B7" w:rsidRDefault="00B81A09" w:rsidP="00B81A09">
      <w:pPr>
        <w:spacing w:line="480" w:lineRule="auto"/>
        <w:jc w:val="both"/>
        <w:rPr>
          <w:sz w:val="24"/>
          <w:szCs w:val="24"/>
        </w:rPr>
      </w:pPr>
      <w:r w:rsidRPr="00E537B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B81A09" w:rsidRPr="00E537B7" w:rsidRDefault="00B81A09" w:rsidP="00B81A09">
      <w:pPr>
        <w:spacing w:line="480" w:lineRule="auto"/>
        <w:jc w:val="center"/>
        <w:rPr>
          <w:b/>
          <w:sz w:val="24"/>
          <w:szCs w:val="24"/>
        </w:rPr>
      </w:pPr>
      <w:r w:rsidRPr="00E537B7">
        <w:rPr>
          <w:b/>
          <w:sz w:val="24"/>
          <w:szCs w:val="24"/>
        </w:rPr>
        <w:t>Familiar Spirits</w:t>
      </w:r>
    </w:p>
    <w:p w:rsidR="00B81A09" w:rsidRPr="00E537B7" w:rsidRDefault="00B81A09" w:rsidP="00B81A09">
      <w:pPr>
        <w:spacing w:line="480" w:lineRule="auto"/>
        <w:jc w:val="both"/>
        <w:rPr>
          <w:sz w:val="24"/>
          <w:szCs w:val="24"/>
          <w:u w:val="single"/>
        </w:rPr>
      </w:pPr>
      <w:r w:rsidRPr="00E537B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537B7">
        <w:rPr>
          <w:sz w:val="24"/>
          <w:szCs w:val="24"/>
          <w:vertAlign w:val="superscript"/>
        </w:rPr>
        <w:t>st</w:t>
      </w:r>
      <w:r w:rsidRPr="00E537B7">
        <w:rPr>
          <w:sz w:val="24"/>
          <w:szCs w:val="24"/>
        </w:rPr>
        <w:t xml:space="preserve"> Samuel 28:3-9 it tells us that Saul sought after a Familiar Spirit to contact Samuel which was disobedience to the Lord. In 2</w:t>
      </w:r>
      <w:r w:rsidRPr="00E537B7">
        <w:rPr>
          <w:sz w:val="24"/>
          <w:szCs w:val="24"/>
          <w:vertAlign w:val="superscript"/>
        </w:rPr>
        <w:t>nd</w:t>
      </w:r>
      <w:r w:rsidRPr="00E537B7">
        <w:rPr>
          <w:sz w:val="24"/>
          <w:szCs w:val="24"/>
        </w:rPr>
        <w:t xml:space="preserve"> Kings 21:6 and 2</w:t>
      </w:r>
      <w:r w:rsidRPr="00E537B7">
        <w:rPr>
          <w:sz w:val="24"/>
          <w:szCs w:val="24"/>
          <w:vertAlign w:val="superscript"/>
        </w:rPr>
        <w:t>nd</w:t>
      </w:r>
      <w:r w:rsidRPr="00E537B7">
        <w:rPr>
          <w:sz w:val="24"/>
          <w:szCs w:val="24"/>
        </w:rPr>
        <w:t xml:space="preserve"> Chronicles 33:6 it states that the Father made His Son to pass through the fire and dealt with Familiar Spirits which was wickedness in the sight of the Lord. In 2</w:t>
      </w:r>
      <w:r w:rsidRPr="00E537B7">
        <w:rPr>
          <w:sz w:val="24"/>
          <w:szCs w:val="24"/>
          <w:vertAlign w:val="superscript"/>
        </w:rPr>
        <w:t>nd</w:t>
      </w:r>
      <w:r w:rsidRPr="00E537B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537B7">
        <w:rPr>
          <w:sz w:val="24"/>
          <w:szCs w:val="24"/>
          <w:vertAlign w:val="superscript"/>
        </w:rPr>
        <w:t>st</w:t>
      </w:r>
      <w:r w:rsidRPr="00E537B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537B7">
        <w:rPr>
          <w:sz w:val="24"/>
          <w:szCs w:val="24"/>
          <w:vertAlign w:val="superscript"/>
        </w:rPr>
        <w:t>st</w:t>
      </w:r>
      <w:r w:rsidRPr="00E537B7">
        <w:rPr>
          <w:sz w:val="24"/>
          <w:szCs w:val="24"/>
        </w:rPr>
        <w:t xml:space="preserve"> John 2:15-17. </w:t>
      </w:r>
    </w:p>
    <w:p w:rsidR="00B81A09" w:rsidRPr="00E537B7" w:rsidRDefault="00B81A09" w:rsidP="00B81A09">
      <w:pPr>
        <w:spacing w:line="480" w:lineRule="auto"/>
        <w:jc w:val="center"/>
        <w:rPr>
          <w:b/>
          <w:sz w:val="24"/>
          <w:szCs w:val="24"/>
        </w:rPr>
      </w:pPr>
      <w:r w:rsidRPr="00E537B7">
        <w:rPr>
          <w:b/>
          <w:sz w:val="24"/>
          <w:szCs w:val="24"/>
        </w:rPr>
        <w:t>Fallen Cherub Dragon Giants</w:t>
      </w:r>
    </w:p>
    <w:p w:rsidR="00B81A09" w:rsidRPr="00E537B7" w:rsidRDefault="00B81A09" w:rsidP="00B81A09">
      <w:pPr>
        <w:spacing w:line="480" w:lineRule="auto"/>
        <w:jc w:val="both"/>
        <w:rPr>
          <w:sz w:val="24"/>
          <w:szCs w:val="24"/>
        </w:rPr>
      </w:pPr>
      <w:r w:rsidRPr="00E537B7">
        <w:rPr>
          <w:sz w:val="24"/>
          <w:szCs w:val="24"/>
        </w:rPr>
        <w:t xml:space="preserve">The 24 levels of the </w:t>
      </w:r>
      <w:r w:rsidRPr="00E537B7">
        <w:rPr>
          <w:b/>
          <w:sz w:val="24"/>
          <w:szCs w:val="24"/>
        </w:rPr>
        <w:t>Grigori or Watchers</w:t>
      </w:r>
      <w:r w:rsidRPr="00E537B7">
        <w:rPr>
          <w:sz w:val="24"/>
          <w:szCs w:val="24"/>
        </w:rPr>
        <w:t xml:space="preserve"> are the 1</w:t>
      </w:r>
      <w:r w:rsidRPr="00E537B7">
        <w:rPr>
          <w:sz w:val="24"/>
          <w:szCs w:val="24"/>
          <w:vertAlign w:val="superscript"/>
        </w:rPr>
        <w:t>st</w:t>
      </w:r>
      <w:r w:rsidRPr="00E537B7">
        <w:rPr>
          <w:sz w:val="24"/>
          <w:szCs w:val="24"/>
        </w:rPr>
        <w:t>/2</w:t>
      </w:r>
      <w:r w:rsidRPr="00E537B7">
        <w:rPr>
          <w:sz w:val="24"/>
          <w:szCs w:val="24"/>
          <w:vertAlign w:val="superscript"/>
        </w:rPr>
        <w:t>nd</w:t>
      </w:r>
      <w:r w:rsidRPr="00E537B7">
        <w:rPr>
          <w:sz w:val="24"/>
          <w:szCs w:val="24"/>
        </w:rPr>
        <w:t xml:space="preserve"> in 2</w:t>
      </w:r>
      <w:r w:rsidRPr="00E537B7">
        <w:rPr>
          <w:sz w:val="24"/>
          <w:szCs w:val="24"/>
          <w:vertAlign w:val="superscript"/>
        </w:rPr>
        <w:t>nd</w:t>
      </w:r>
      <w:r w:rsidRPr="00E537B7">
        <w:rPr>
          <w:sz w:val="24"/>
          <w:szCs w:val="24"/>
        </w:rPr>
        <w:t xml:space="preserve"> Enoch p. 8-9, 485-500. 3</w:t>
      </w:r>
      <w:r w:rsidRPr="00E537B7">
        <w:rPr>
          <w:sz w:val="24"/>
          <w:szCs w:val="24"/>
          <w:vertAlign w:val="superscript"/>
        </w:rPr>
        <w:t>rd</w:t>
      </w:r>
      <w:r w:rsidRPr="00E537B7">
        <w:rPr>
          <w:sz w:val="24"/>
          <w:szCs w:val="24"/>
        </w:rPr>
        <w:t>/4</w:t>
      </w:r>
      <w:r w:rsidRPr="00E537B7">
        <w:rPr>
          <w:sz w:val="24"/>
          <w:szCs w:val="24"/>
          <w:vertAlign w:val="superscript"/>
        </w:rPr>
        <w:t>th</w:t>
      </w:r>
      <w:r w:rsidRPr="00E537B7">
        <w:rPr>
          <w:sz w:val="24"/>
          <w:szCs w:val="24"/>
        </w:rPr>
        <w:t xml:space="preserve">, is the </w:t>
      </w:r>
      <w:r w:rsidRPr="00E537B7">
        <w:rPr>
          <w:b/>
          <w:sz w:val="24"/>
          <w:szCs w:val="24"/>
        </w:rPr>
        <w:t>Anak or Long Neck</w:t>
      </w:r>
      <w:r w:rsidRPr="00E537B7">
        <w:rPr>
          <w:sz w:val="24"/>
          <w:szCs w:val="24"/>
        </w:rPr>
        <w:t xml:space="preserve"> in Genesis 6:1-5 &amp; Numbers 13:33. 5</w:t>
      </w:r>
      <w:r w:rsidRPr="00E537B7">
        <w:rPr>
          <w:sz w:val="24"/>
          <w:szCs w:val="24"/>
          <w:vertAlign w:val="superscript"/>
        </w:rPr>
        <w:t>th</w:t>
      </w:r>
      <w:r w:rsidRPr="00E537B7">
        <w:rPr>
          <w:sz w:val="24"/>
          <w:szCs w:val="24"/>
        </w:rPr>
        <w:t>/6</w:t>
      </w:r>
      <w:r w:rsidRPr="00E537B7">
        <w:rPr>
          <w:sz w:val="24"/>
          <w:szCs w:val="24"/>
          <w:vertAlign w:val="superscript"/>
        </w:rPr>
        <w:t>th</w:t>
      </w:r>
      <w:r w:rsidRPr="00E537B7">
        <w:rPr>
          <w:sz w:val="24"/>
          <w:szCs w:val="24"/>
        </w:rPr>
        <w:t xml:space="preserve">, is the </w:t>
      </w:r>
      <w:r w:rsidRPr="00E537B7">
        <w:rPr>
          <w:b/>
          <w:sz w:val="24"/>
          <w:szCs w:val="24"/>
        </w:rPr>
        <w:t xml:space="preserve">Anakin or Anakim </w:t>
      </w:r>
      <w:r w:rsidRPr="00E537B7">
        <w:rPr>
          <w:sz w:val="24"/>
          <w:szCs w:val="24"/>
        </w:rPr>
        <w:t>in Genesis 6:1-5; Numbers 13:33. 7</w:t>
      </w:r>
      <w:r w:rsidRPr="00E537B7">
        <w:rPr>
          <w:sz w:val="24"/>
          <w:szCs w:val="24"/>
          <w:vertAlign w:val="superscript"/>
        </w:rPr>
        <w:t>th</w:t>
      </w:r>
      <w:r w:rsidRPr="00E537B7">
        <w:rPr>
          <w:sz w:val="24"/>
          <w:szCs w:val="24"/>
        </w:rPr>
        <w:t xml:space="preserve">, is the </w:t>
      </w:r>
      <w:r w:rsidRPr="00E537B7">
        <w:rPr>
          <w:b/>
          <w:sz w:val="24"/>
          <w:szCs w:val="24"/>
        </w:rPr>
        <w:t xml:space="preserve">Nephilim </w:t>
      </w:r>
      <w:r w:rsidRPr="00E537B7">
        <w:rPr>
          <w:sz w:val="24"/>
          <w:szCs w:val="24"/>
        </w:rPr>
        <w:t>in Genesis 6:1-5. 8</w:t>
      </w:r>
      <w:r w:rsidRPr="00E537B7">
        <w:rPr>
          <w:sz w:val="24"/>
          <w:szCs w:val="24"/>
          <w:vertAlign w:val="superscript"/>
        </w:rPr>
        <w:t>th</w:t>
      </w:r>
      <w:r w:rsidRPr="00E537B7">
        <w:rPr>
          <w:sz w:val="24"/>
          <w:szCs w:val="24"/>
        </w:rPr>
        <w:t xml:space="preserve">, is the </w:t>
      </w:r>
      <w:r w:rsidRPr="00E537B7">
        <w:rPr>
          <w:b/>
          <w:sz w:val="24"/>
          <w:szCs w:val="24"/>
        </w:rPr>
        <w:t>Nefilim</w:t>
      </w:r>
      <w:r w:rsidRPr="00E537B7">
        <w:rPr>
          <w:sz w:val="24"/>
          <w:szCs w:val="24"/>
        </w:rPr>
        <w:t xml:space="preserve"> in Genesis 6:1-5. 9</w:t>
      </w:r>
      <w:r w:rsidRPr="00E537B7">
        <w:rPr>
          <w:sz w:val="24"/>
          <w:szCs w:val="24"/>
          <w:vertAlign w:val="superscript"/>
        </w:rPr>
        <w:t>th</w:t>
      </w:r>
      <w:r w:rsidRPr="00E537B7">
        <w:rPr>
          <w:sz w:val="24"/>
          <w:szCs w:val="24"/>
        </w:rPr>
        <w:t>/10</w:t>
      </w:r>
      <w:r w:rsidRPr="00E537B7">
        <w:rPr>
          <w:sz w:val="24"/>
          <w:szCs w:val="24"/>
          <w:vertAlign w:val="superscript"/>
        </w:rPr>
        <w:t>th</w:t>
      </w:r>
      <w:r w:rsidRPr="00E537B7">
        <w:rPr>
          <w:sz w:val="24"/>
          <w:szCs w:val="24"/>
        </w:rPr>
        <w:t xml:space="preserve">, is the </w:t>
      </w:r>
      <w:r w:rsidRPr="00E537B7">
        <w:rPr>
          <w:b/>
          <w:sz w:val="24"/>
          <w:szCs w:val="24"/>
        </w:rPr>
        <w:t>Zamzummim</w:t>
      </w:r>
      <w:r w:rsidRPr="00E537B7">
        <w:rPr>
          <w:sz w:val="24"/>
          <w:szCs w:val="24"/>
        </w:rPr>
        <w:t xml:space="preserve"> or </w:t>
      </w:r>
      <w:r w:rsidRPr="00E537B7">
        <w:rPr>
          <w:b/>
          <w:sz w:val="24"/>
          <w:szCs w:val="24"/>
        </w:rPr>
        <w:t>Zumzamim</w:t>
      </w:r>
      <w:r w:rsidRPr="00E537B7">
        <w:rPr>
          <w:sz w:val="24"/>
          <w:szCs w:val="24"/>
        </w:rPr>
        <w:t xml:space="preserve"> </w:t>
      </w:r>
      <w:r w:rsidRPr="00E537B7">
        <w:rPr>
          <w:b/>
          <w:sz w:val="24"/>
          <w:szCs w:val="24"/>
        </w:rPr>
        <w:t>(Zuzim)</w:t>
      </w:r>
      <w:r w:rsidRPr="00E537B7">
        <w:rPr>
          <w:sz w:val="24"/>
          <w:szCs w:val="24"/>
        </w:rPr>
        <w:t xml:space="preserve"> in Genesis 6:1-5. 11</w:t>
      </w:r>
      <w:r w:rsidRPr="00E537B7">
        <w:rPr>
          <w:sz w:val="24"/>
          <w:szCs w:val="24"/>
          <w:vertAlign w:val="superscript"/>
        </w:rPr>
        <w:t>th</w:t>
      </w:r>
      <w:r w:rsidRPr="00E537B7">
        <w:rPr>
          <w:sz w:val="24"/>
          <w:szCs w:val="24"/>
        </w:rPr>
        <w:t>/12</w:t>
      </w:r>
      <w:r w:rsidRPr="00E537B7">
        <w:rPr>
          <w:sz w:val="24"/>
          <w:szCs w:val="24"/>
          <w:vertAlign w:val="superscript"/>
        </w:rPr>
        <w:t>th</w:t>
      </w:r>
      <w:r w:rsidRPr="00E537B7">
        <w:rPr>
          <w:sz w:val="24"/>
          <w:szCs w:val="24"/>
        </w:rPr>
        <w:t xml:space="preserve">, is the </w:t>
      </w:r>
      <w:r w:rsidRPr="00E537B7">
        <w:rPr>
          <w:b/>
          <w:sz w:val="24"/>
          <w:szCs w:val="24"/>
        </w:rPr>
        <w:t>Gibborim or Mighty Ones</w:t>
      </w:r>
      <w:r w:rsidRPr="00E537B7">
        <w:rPr>
          <w:sz w:val="24"/>
          <w:szCs w:val="24"/>
        </w:rPr>
        <w:t xml:space="preserve"> in Genesis 6:1-5. 13</w:t>
      </w:r>
      <w:r w:rsidRPr="00E537B7">
        <w:rPr>
          <w:sz w:val="24"/>
          <w:szCs w:val="24"/>
          <w:vertAlign w:val="superscript"/>
        </w:rPr>
        <w:t>th</w:t>
      </w:r>
      <w:r w:rsidRPr="00E537B7">
        <w:rPr>
          <w:sz w:val="24"/>
          <w:szCs w:val="24"/>
        </w:rPr>
        <w:t>-15</w:t>
      </w:r>
      <w:r w:rsidRPr="00E537B7">
        <w:rPr>
          <w:sz w:val="24"/>
          <w:szCs w:val="24"/>
          <w:vertAlign w:val="superscript"/>
        </w:rPr>
        <w:t>th</w:t>
      </w:r>
      <w:r w:rsidRPr="00E537B7">
        <w:rPr>
          <w:sz w:val="24"/>
          <w:szCs w:val="24"/>
        </w:rPr>
        <w:t xml:space="preserve">, is the </w:t>
      </w:r>
      <w:r w:rsidRPr="00E537B7">
        <w:rPr>
          <w:b/>
          <w:sz w:val="24"/>
          <w:szCs w:val="24"/>
        </w:rPr>
        <w:t>Rephaim</w:t>
      </w:r>
      <w:r w:rsidRPr="00E537B7">
        <w:rPr>
          <w:sz w:val="24"/>
          <w:szCs w:val="24"/>
        </w:rPr>
        <w:t xml:space="preserve"> or </w:t>
      </w:r>
      <w:r w:rsidRPr="00E537B7">
        <w:rPr>
          <w:b/>
          <w:sz w:val="24"/>
          <w:szCs w:val="24"/>
        </w:rPr>
        <w:t>Rapahaim</w:t>
      </w:r>
      <w:r w:rsidRPr="00E537B7">
        <w:rPr>
          <w:sz w:val="24"/>
          <w:szCs w:val="24"/>
        </w:rPr>
        <w:t xml:space="preserve"> or </w:t>
      </w:r>
      <w:r w:rsidRPr="00E537B7">
        <w:rPr>
          <w:b/>
          <w:sz w:val="24"/>
          <w:szCs w:val="24"/>
        </w:rPr>
        <w:t>Refaim</w:t>
      </w:r>
      <w:r w:rsidRPr="00E537B7">
        <w:rPr>
          <w:sz w:val="24"/>
          <w:szCs w:val="24"/>
        </w:rPr>
        <w:t xml:space="preserve"> in Joshua 17:15 &amp; Deuteronomy 2:11, 20; 3:11-12. 16</w:t>
      </w:r>
      <w:r w:rsidRPr="00E537B7">
        <w:rPr>
          <w:sz w:val="24"/>
          <w:szCs w:val="24"/>
          <w:vertAlign w:val="superscript"/>
        </w:rPr>
        <w:t>th</w:t>
      </w:r>
      <w:r w:rsidRPr="00E537B7">
        <w:rPr>
          <w:sz w:val="24"/>
          <w:szCs w:val="24"/>
        </w:rPr>
        <w:t>-19</w:t>
      </w:r>
      <w:r w:rsidRPr="00E537B7">
        <w:rPr>
          <w:sz w:val="24"/>
          <w:szCs w:val="24"/>
          <w:vertAlign w:val="superscript"/>
        </w:rPr>
        <w:t>th</w:t>
      </w:r>
      <w:r w:rsidRPr="00E537B7">
        <w:rPr>
          <w:sz w:val="24"/>
          <w:szCs w:val="24"/>
        </w:rPr>
        <w:t xml:space="preserve">, is the </w:t>
      </w:r>
      <w:r w:rsidRPr="00E537B7">
        <w:rPr>
          <w:b/>
          <w:sz w:val="24"/>
          <w:szCs w:val="24"/>
        </w:rPr>
        <w:t>Emim</w:t>
      </w:r>
      <w:r w:rsidRPr="00E537B7">
        <w:rPr>
          <w:sz w:val="24"/>
          <w:szCs w:val="24"/>
        </w:rPr>
        <w:t xml:space="preserve"> or </w:t>
      </w:r>
      <w:r w:rsidRPr="00E537B7">
        <w:rPr>
          <w:b/>
          <w:sz w:val="24"/>
          <w:szCs w:val="24"/>
        </w:rPr>
        <w:t xml:space="preserve">Emma </w:t>
      </w:r>
      <w:r w:rsidRPr="00E537B7">
        <w:rPr>
          <w:sz w:val="24"/>
          <w:szCs w:val="24"/>
        </w:rPr>
        <w:t xml:space="preserve">or </w:t>
      </w:r>
      <w:r w:rsidRPr="00E537B7">
        <w:rPr>
          <w:b/>
          <w:sz w:val="24"/>
          <w:szCs w:val="24"/>
        </w:rPr>
        <w:t xml:space="preserve">Ema </w:t>
      </w:r>
      <w:r w:rsidRPr="00E537B7">
        <w:rPr>
          <w:sz w:val="24"/>
          <w:szCs w:val="24"/>
        </w:rPr>
        <w:t xml:space="preserve">or </w:t>
      </w:r>
      <w:r w:rsidRPr="00E537B7">
        <w:rPr>
          <w:b/>
          <w:sz w:val="24"/>
          <w:szCs w:val="24"/>
        </w:rPr>
        <w:t>Emites</w:t>
      </w:r>
      <w:r w:rsidRPr="00E537B7">
        <w:rPr>
          <w:sz w:val="24"/>
          <w:szCs w:val="24"/>
        </w:rPr>
        <w:t xml:space="preserve"> in Joshua 17:15; Deuteronomy 2:11, 20; 3:11-12. 20</w:t>
      </w:r>
      <w:r w:rsidRPr="00E537B7">
        <w:rPr>
          <w:sz w:val="24"/>
          <w:szCs w:val="24"/>
          <w:vertAlign w:val="superscript"/>
        </w:rPr>
        <w:t>th</w:t>
      </w:r>
      <w:r w:rsidRPr="00E537B7">
        <w:rPr>
          <w:sz w:val="24"/>
          <w:szCs w:val="24"/>
        </w:rPr>
        <w:t xml:space="preserve">, is the </w:t>
      </w:r>
      <w:r w:rsidRPr="00E537B7">
        <w:rPr>
          <w:b/>
          <w:sz w:val="24"/>
          <w:szCs w:val="24"/>
        </w:rPr>
        <w:t xml:space="preserve">Raphah </w:t>
      </w:r>
      <w:r w:rsidRPr="00E537B7">
        <w:rPr>
          <w:sz w:val="24"/>
          <w:szCs w:val="24"/>
        </w:rPr>
        <w:t>in 1</w:t>
      </w:r>
      <w:r w:rsidRPr="00E537B7">
        <w:rPr>
          <w:sz w:val="24"/>
          <w:szCs w:val="24"/>
          <w:vertAlign w:val="superscript"/>
        </w:rPr>
        <w:t>st</w:t>
      </w:r>
      <w:r w:rsidRPr="00E537B7">
        <w:rPr>
          <w:sz w:val="24"/>
          <w:szCs w:val="24"/>
        </w:rPr>
        <w:t xml:space="preserve"> Chronicles 20:4; 2</w:t>
      </w:r>
      <w:r w:rsidRPr="00E537B7">
        <w:rPr>
          <w:sz w:val="24"/>
          <w:szCs w:val="24"/>
          <w:vertAlign w:val="superscript"/>
        </w:rPr>
        <w:t>nd</w:t>
      </w:r>
      <w:r w:rsidRPr="00E537B7">
        <w:rPr>
          <w:sz w:val="24"/>
          <w:szCs w:val="24"/>
        </w:rPr>
        <w:t xml:space="preserve"> Samuel 21:15-22. 21</w:t>
      </w:r>
      <w:r w:rsidRPr="00E537B7">
        <w:rPr>
          <w:sz w:val="24"/>
          <w:szCs w:val="24"/>
          <w:vertAlign w:val="superscript"/>
        </w:rPr>
        <w:t>st</w:t>
      </w:r>
      <w:r w:rsidRPr="00E537B7">
        <w:rPr>
          <w:sz w:val="24"/>
          <w:szCs w:val="24"/>
        </w:rPr>
        <w:t xml:space="preserve">, is the </w:t>
      </w:r>
      <w:r w:rsidRPr="00E537B7">
        <w:rPr>
          <w:b/>
          <w:sz w:val="24"/>
          <w:szCs w:val="24"/>
        </w:rPr>
        <w:t>Rapha</w:t>
      </w:r>
      <w:r w:rsidRPr="00E537B7">
        <w:rPr>
          <w:sz w:val="24"/>
          <w:szCs w:val="24"/>
        </w:rPr>
        <w:t xml:space="preserve"> in 1</w:t>
      </w:r>
      <w:r w:rsidRPr="00E537B7">
        <w:rPr>
          <w:sz w:val="24"/>
          <w:szCs w:val="24"/>
          <w:vertAlign w:val="superscript"/>
        </w:rPr>
        <w:t>st</w:t>
      </w:r>
      <w:r w:rsidRPr="00E537B7">
        <w:rPr>
          <w:sz w:val="24"/>
          <w:szCs w:val="24"/>
        </w:rPr>
        <w:t xml:space="preserve"> Chronicles 20:4 &amp; 2</w:t>
      </w:r>
      <w:r w:rsidRPr="00E537B7">
        <w:rPr>
          <w:sz w:val="24"/>
          <w:szCs w:val="24"/>
          <w:vertAlign w:val="superscript"/>
        </w:rPr>
        <w:t>nd</w:t>
      </w:r>
      <w:r w:rsidRPr="00E537B7">
        <w:rPr>
          <w:sz w:val="24"/>
          <w:szCs w:val="24"/>
        </w:rPr>
        <w:t xml:space="preserve"> Samuel 21:15-22 22</w:t>
      </w:r>
      <w:r w:rsidRPr="00E537B7">
        <w:rPr>
          <w:sz w:val="24"/>
          <w:szCs w:val="24"/>
          <w:vertAlign w:val="superscript"/>
        </w:rPr>
        <w:t>nd</w:t>
      </w:r>
      <w:r w:rsidRPr="00E537B7">
        <w:rPr>
          <w:sz w:val="24"/>
          <w:szCs w:val="24"/>
        </w:rPr>
        <w:t xml:space="preserve">, is the </w:t>
      </w:r>
      <w:r w:rsidRPr="00E537B7">
        <w:rPr>
          <w:b/>
          <w:sz w:val="24"/>
          <w:szCs w:val="24"/>
        </w:rPr>
        <w:t xml:space="preserve">Haraphah (Saph/Sippai) </w:t>
      </w:r>
      <w:r w:rsidRPr="00E537B7">
        <w:rPr>
          <w:sz w:val="24"/>
          <w:szCs w:val="24"/>
        </w:rPr>
        <w:t>in 2</w:t>
      </w:r>
      <w:r w:rsidRPr="00E537B7">
        <w:rPr>
          <w:sz w:val="24"/>
          <w:szCs w:val="24"/>
          <w:vertAlign w:val="superscript"/>
        </w:rPr>
        <w:t>nd</w:t>
      </w:r>
      <w:r w:rsidRPr="00E537B7">
        <w:rPr>
          <w:sz w:val="24"/>
          <w:szCs w:val="24"/>
        </w:rPr>
        <w:t xml:space="preserve"> Samuel 21:18, 23</w:t>
      </w:r>
      <w:r w:rsidRPr="00E537B7">
        <w:rPr>
          <w:sz w:val="24"/>
          <w:szCs w:val="24"/>
          <w:vertAlign w:val="superscript"/>
        </w:rPr>
        <w:t>rd</w:t>
      </w:r>
      <w:r w:rsidRPr="00E537B7">
        <w:rPr>
          <w:sz w:val="24"/>
          <w:szCs w:val="24"/>
        </w:rPr>
        <w:t xml:space="preserve">, is the </w:t>
      </w:r>
      <w:r w:rsidRPr="00E537B7">
        <w:rPr>
          <w:b/>
          <w:sz w:val="24"/>
          <w:szCs w:val="24"/>
        </w:rPr>
        <w:t xml:space="preserve">Gittites (Goliath, Ishbi-Benob His Son &amp; Lahmi His Brother) </w:t>
      </w:r>
      <w:r w:rsidRPr="00E537B7">
        <w:rPr>
          <w:sz w:val="24"/>
          <w:szCs w:val="24"/>
        </w:rPr>
        <w:t>in 2</w:t>
      </w:r>
      <w:r w:rsidRPr="00E537B7">
        <w:rPr>
          <w:sz w:val="24"/>
          <w:szCs w:val="24"/>
          <w:vertAlign w:val="superscript"/>
        </w:rPr>
        <w:t>nd</w:t>
      </w:r>
      <w:r w:rsidRPr="00E537B7">
        <w:rPr>
          <w:sz w:val="24"/>
          <w:szCs w:val="24"/>
        </w:rPr>
        <w:t xml:space="preserve"> Samuel 21:16, 19 &amp; 24</w:t>
      </w:r>
      <w:r w:rsidRPr="00E537B7">
        <w:rPr>
          <w:sz w:val="24"/>
          <w:szCs w:val="24"/>
          <w:vertAlign w:val="superscript"/>
        </w:rPr>
        <w:t>th</w:t>
      </w:r>
      <w:r w:rsidRPr="00E537B7">
        <w:rPr>
          <w:sz w:val="24"/>
          <w:szCs w:val="24"/>
        </w:rPr>
        <w:t xml:space="preserve">, is the </w:t>
      </w:r>
      <w:r w:rsidRPr="00E537B7">
        <w:rPr>
          <w:b/>
          <w:sz w:val="24"/>
          <w:szCs w:val="24"/>
        </w:rPr>
        <w:t xml:space="preserve">Warrior </w:t>
      </w:r>
      <w:r w:rsidRPr="00E537B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537B7">
        <w:rPr>
          <w:b/>
          <w:i/>
          <w:sz w:val="24"/>
          <w:szCs w:val="24"/>
        </w:rPr>
        <w:t>Age of the Giants</w:t>
      </w:r>
      <w:r w:rsidRPr="00E537B7">
        <w:rPr>
          <w:sz w:val="24"/>
          <w:szCs w:val="24"/>
        </w:rPr>
        <w:t xml:space="preserve">” in Genesis 1:1-1:2 &amp; 120 realms of Giants (2/3 of the Warriors) by Michael in “Holy Divine Love Intercourse” is in Acts 17:28-29. The 24 levels is to each of the Trinity &amp; the Law in Holy Divine Nature. </w:t>
      </w:r>
      <w:r w:rsidRPr="00E537B7">
        <w:rPr>
          <w:b/>
          <w:sz w:val="24"/>
          <w:szCs w:val="24"/>
        </w:rPr>
        <w:t>The 27</w:t>
      </w:r>
      <w:r w:rsidRPr="00E537B7">
        <w:rPr>
          <w:b/>
          <w:sz w:val="24"/>
          <w:szCs w:val="24"/>
          <w:vertAlign w:val="superscript"/>
        </w:rPr>
        <w:t>th</w:t>
      </w:r>
      <w:r w:rsidRPr="00E537B7">
        <w:rPr>
          <w:b/>
          <w:sz w:val="24"/>
          <w:szCs w:val="24"/>
        </w:rPr>
        <w:t>-29</w:t>
      </w:r>
      <w:r w:rsidRPr="00E537B7">
        <w:rPr>
          <w:b/>
          <w:sz w:val="24"/>
          <w:szCs w:val="24"/>
          <w:vertAlign w:val="superscript"/>
        </w:rPr>
        <w:t>th</w:t>
      </w:r>
      <w:r w:rsidRPr="00E537B7">
        <w:rPr>
          <w:b/>
          <w:sz w:val="24"/>
          <w:szCs w:val="24"/>
        </w:rPr>
        <w:t xml:space="preserve"> orders are the Lord James for Boys &amp; Law/Stephen for Lords as the Giant Lords governs the Highest 60 levels of Giants under the 30</w:t>
      </w:r>
      <w:r w:rsidRPr="00E537B7">
        <w:rPr>
          <w:b/>
          <w:sz w:val="24"/>
          <w:szCs w:val="24"/>
          <w:vertAlign w:val="superscript"/>
        </w:rPr>
        <w:t>th</w:t>
      </w:r>
      <w:r w:rsidRPr="00E537B7">
        <w:rPr>
          <w:b/>
          <w:sz w:val="24"/>
          <w:szCs w:val="24"/>
        </w:rPr>
        <w:t xml:space="preserve"> order of Yah</w:t>
      </w:r>
      <w:r w:rsidRPr="00E537B7">
        <w:rPr>
          <w:sz w:val="24"/>
          <w:szCs w:val="24"/>
        </w:rPr>
        <w:t xml:space="preserve">. </w:t>
      </w:r>
      <w:r w:rsidRPr="00E537B7">
        <w:rPr>
          <w:b/>
          <w:sz w:val="24"/>
          <w:szCs w:val="24"/>
        </w:rPr>
        <w:t>The 25</w:t>
      </w:r>
      <w:r w:rsidRPr="00E537B7">
        <w:rPr>
          <w:b/>
          <w:sz w:val="24"/>
          <w:szCs w:val="24"/>
          <w:vertAlign w:val="superscript"/>
        </w:rPr>
        <w:t>th</w:t>
      </w:r>
      <w:r w:rsidRPr="00E537B7">
        <w:rPr>
          <w:b/>
          <w:sz w:val="24"/>
          <w:szCs w:val="24"/>
        </w:rPr>
        <w:t>-26</w:t>
      </w:r>
      <w:r w:rsidRPr="00E537B7">
        <w:rPr>
          <w:b/>
          <w:sz w:val="24"/>
          <w:szCs w:val="24"/>
          <w:vertAlign w:val="superscript"/>
        </w:rPr>
        <w:t>th</w:t>
      </w:r>
      <w:r w:rsidRPr="00E537B7">
        <w:rPr>
          <w:b/>
          <w:sz w:val="24"/>
          <w:szCs w:val="24"/>
        </w:rPr>
        <w:t xml:space="preserve"> orders are the Lord Jesus &amp; Lord John the Lord’s Man/Woman governs the Higher &amp; High 60 levels of Giants</w:t>
      </w:r>
      <w:r w:rsidRPr="00E537B7">
        <w:rPr>
          <w:sz w:val="24"/>
          <w:szCs w:val="24"/>
        </w:rPr>
        <w:t xml:space="preserve">. </w:t>
      </w:r>
    </w:p>
    <w:p w:rsidR="00B81A09" w:rsidRPr="00E537B7" w:rsidRDefault="00B81A09" w:rsidP="00B81A09">
      <w:pPr>
        <w:spacing w:line="480" w:lineRule="auto"/>
        <w:jc w:val="center"/>
        <w:rPr>
          <w:b/>
          <w:sz w:val="24"/>
          <w:szCs w:val="24"/>
        </w:rPr>
      </w:pPr>
      <w:r w:rsidRPr="00E537B7">
        <w:rPr>
          <w:b/>
          <w:sz w:val="24"/>
          <w:szCs w:val="24"/>
        </w:rPr>
        <w:t>Enchanters</w:t>
      </w:r>
    </w:p>
    <w:p w:rsidR="00B81A09" w:rsidRPr="00E537B7" w:rsidRDefault="00B81A09" w:rsidP="00B81A09">
      <w:pPr>
        <w:spacing w:line="480" w:lineRule="auto"/>
        <w:jc w:val="both"/>
        <w:rPr>
          <w:sz w:val="24"/>
          <w:szCs w:val="24"/>
        </w:rPr>
      </w:pPr>
      <w:r w:rsidRPr="00E537B7">
        <w:rPr>
          <w:sz w:val="24"/>
          <w:szCs w:val="24"/>
        </w:rPr>
        <w:t xml:space="preserve">The word incantation derives from a Latin word </w:t>
      </w:r>
      <w:r w:rsidRPr="00E537B7">
        <w:rPr>
          <w:b/>
          <w:i/>
          <w:sz w:val="24"/>
          <w:szCs w:val="24"/>
        </w:rPr>
        <w:t xml:space="preserve">Incantare </w:t>
      </w:r>
      <w:r w:rsidRPr="00E537B7">
        <w:rPr>
          <w:sz w:val="24"/>
          <w:szCs w:val="24"/>
        </w:rPr>
        <w:t>meaning “</w:t>
      </w:r>
      <w:r w:rsidRPr="00E537B7">
        <w:rPr>
          <w:b/>
          <w:sz w:val="24"/>
          <w:szCs w:val="24"/>
        </w:rPr>
        <w:t>to chant a magical spell upon</w:t>
      </w:r>
      <w:r w:rsidRPr="00E537B7">
        <w:rPr>
          <w:sz w:val="24"/>
          <w:szCs w:val="24"/>
        </w:rPr>
        <w:t>” and “</w:t>
      </w:r>
      <w:r w:rsidRPr="00E537B7">
        <w:rPr>
          <w:b/>
          <w:sz w:val="24"/>
          <w:szCs w:val="24"/>
        </w:rPr>
        <w:t>to utter an incantation, or cast a magical spell</w:t>
      </w:r>
      <w:r w:rsidRPr="00E537B7">
        <w:rPr>
          <w:sz w:val="24"/>
          <w:szCs w:val="24"/>
        </w:rPr>
        <w:t>” from the word “</w:t>
      </w:r>
      <w:r w:rsidRPr="00E537B7">
        <w:rPr>
          <w:b/>
          <w:sz w:val="24"/>
          <w:szCs w:val="24"/>
        </w:rPr>
        <w:t>enchant</w:t>
      </w:r>
      <w:r w:rsidRPr="00E537B7">
        <w:rPr>
          <w:sz w:val="24"/>
          <w:szCs w:val="24"/>
        </w:rPr>
        <w:t xml:space="preserve">”. Also the word </w:t>
      </w:r>
      <w:r w:rsidRPr="00E537B7">
        <w:rPr>
          <w:b/>
          <w:i/>
          <w:sz w:val="24"/>
          <w:szCs w:val="24"/>
        </w:rPr>
        <w:t>In</w:t>
      </w:r>
      <w:r w:rsidRPr="00E537B7">
        <w:rPr>
          <w:i/>
          <w:sz w:val="24"/>
          <w:szCs w:val="24"/>
        </w:rPr>
        <w:t xml:space="preserve"> </w:t>
      </w:r>
      <w:r w:rsidRPr="00E537B7">
        <w:rPr>
          <w:sz w:val="24"/>
          <w:szCs w:val="24"/>
        </w:rPr>
        <w:t>concerning “</w:t>
      </w:r>
      <w:r w:rsidRPr="00E537B7">
        <w:rPr>
          <w:b/>
          <w:sz w:val="24"/>
          <w:szCs w:val="24"/>
        </w:rPr>
        <w:t>into</w:t>
      </w:r>
      <w:r w:rsidRPr="00E537B7">
        <w:rPr>
          <w:sz w:val="24"/>
          <w:szCs w:val="24"/>
        </w:rPr>
        <w:t xml:space="preserve">” and </w:t>
      </w:r>
      <w:r w:rsidRPr="00E537B7">
        <w:rPr>
          <w:b/>
          <w:i/>
          <w:sz w:val="24"/>
          <w:szCs w:val="24"/>
        </w:rPr>
        <w:t>Cantare</w:t>
      </w:r>
      <w:r w:rsidRPr="00E537B7">
        <w:rPr>
          <w:sz w:val="24"/>
          <w:szCs w:val="24"/>
        </w:rPr>
        <w:t xml:space="preserve"> can mean “</w:t>
      </w:r>
      <w:r w:rsidRPr="00E537B7">
        <w:rPr>
          <w:b/>
          <w:sz w:val="24"/>
          <w:szCs w:val="24"/>
        </w:rPr>
        <w:t>to sing</w:t>
      </w:r>
      <w:r w:rsidRPr="00E537B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537B7">
        <w:rPr>
          <w:sz w:val="24"/>
          <w:szCs w:val="24"/>
          <w:vertAlign w:val="superscript"/>
        </w:rPr>
        <w:t>nd</w:t>
      </w:r>
      <w:r w:rsidRPr="00E537B7">
        <w:rPr>
          <w:sz w:val="24"/>
          <w:szCs w:val="24"/>
        </w:rPr>
        <w:t xml:space="preserve"> Kings 17:17; 21:6 &amp; 2</w:t>
      </w:r>
      <w:r w:rsidRPr="00E537B7">
        <w:rPr>
          <w:sz w:val="24"/>
          <w:szCs w:val="24"/>
          <w:vertAlign w:val="superscript"/>
        </w:rPr>
        <w:t>nd</w:t>
      </w:r>
      <w:r w:rsidRPr="00E537B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B81A09" w:rsidRPr="00E537B7" w:rsidRDefault="00B81A09" w:rsidP="00B81A09">
      <w:pPr>
        <w:spacing w:line="480" w:lineRule="auto"/>
        <w:jc w:val="center"/>
        <w:rPr>
          <w:b/>
          <w:sz w:val="24"/>
          <w:szCs w:val="24"/>
        </w:rPr>
      </w:pPr>
      <w:r w:rsidRPr="00E537B7">
        <w:rPr>
          <w:b/>
          <w:sz w:val="24"/>
          <w:szCs w:val="24"/>
        </w:rPr>
        <w:t>Dwarfs and Elves</w:t>
      </w:r>
    </w:p>
    <w:p w:rsidR="00B81A09" w:rsidRPr="00E537B7" w:rsidRDefault="00B81A09" w:rsidP="00B81A09">
      <w:pPr>
        <w:spacing w:line="480" w:lineRule="auto"/>
        <w:jc w:val="both"/>
        <w:rPr>
          <w:sz w:val="24"/>
          <w:szCs w:val="24"/>
        </w:rPr>
      </w:pPr>
      <w:r w:rsidRPr="00E537B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537B7">
        <w:rPr>
          <w:b/>
          <w:sz w:val="24"/>
          <w:szCs w:val="24"/>
        </w:rPr>
        <w:t>little people</w:t>
      </w:r>
      <w:r w:rsidRPr="00E537B7">
        <w:rPr>
          <w:sz w:val="24"/>
          <w:szCs w:val="24"/>
        </w:rPr>
        <w:t>” or a “</w:t>
      </w:r>
      <w:r w:rsidRPr="00E537B7">
        <w:rPr>
          <w:b/>
          <w:sz w:val="24"/>
          <w:szCs w:val="24"/>
        </w:rPr>
        <w:t>midget</w:t>
      </w:r>
      <w:r w:rsidRPr="00E537B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537B7">
        <w:rPr>
          <w:sz w:val="24"/>
          <w:szCs w:val="24"/>
          <w:vertAlign w:val="superscript"/>
        </w:rPr>
        <w:t>nd</w:t>
      </w:r>
      <w:r w:rsidRPr="00E537B7">
        <w:rPr>
          <w:sz w:val="24"/>
          <w:szCs w:val="24"/>
        </w:rPr>
        <w:t xml:space="preserve"> Esdras 15:56; Esther 13:5; Sirach 19:27; 27:27; 1</w:t>
      </w:r>
      <w:r w:rsidRPr="00E537B7">
        <w:rPr>
          <w:sz w:val="24"/>
          <w:szCs w:val="24"/>
          <w:vertAlign w:val="superscript"/>
        </w:rPr>
        <w:t>st</w:t>
      </w:r>
      <w:r w:rsidRPr="00E537B7">
        <w:rPr>
          <w:sz w:val="24"/>
          <w:szCs w:val="24"/>
        </w:rPr>
        <w:t xml:space="preserve"> Maccabees 1:15; 7:23; 9:61; 2</w:t>
      </w:r>
      <w:r w:rsidRPr="00E537B7">
        <w:rPr>
          <w:sz w:val="24"/>
          <w:szCs w:val="24"/>
          <w:vertAlign w:val="superscript"/>
        </w:rPr>
        <w:t>nd</w:t>
      </w:r>
      <w:r w:rsidRPr="00E537B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B81A09" w:rsidRPr="00E537B7" w:rsidRDefault="00B81A09" w:rsidP="00B81A09">
      <w:pPr>
        <w:spacing w:line="480" w:lineRule="auto"/>
        <w:jc w:val="center"/>
        <w:rPr>
          <w:b/>
          <w:sz w:val="24"/>
          <w:szCs w:val="24"/>
        </w:rPr>
      </w:pPr>
      <w:r w:rsidRPr="00E537B7">
        <w:rPr>
          <w:b/>
          <w:sz w:val="24"/>
          <w:szCs w:val="24"/>
        </w:rPr>
        <w:t>Medicines and Drugs</w:t>
      </w:r>
    </w:p>
    <w:p w:rsidR="00B81A09" w:rsidRPr="00E537B7" w:rsidRDefault="00B81A09" w:rsidP="00B81A09">
      <w:pPr>
        <w:spacing w:line="480" w:lineRule="auto"/>
        <w:jc w:val="both"/>
        <w:rPr>
          <w:sz w:val="24"/>
          <w:szCs w:val="24"/>
        </w:rPr>
      </w:pPr>
      <w:r w:rsidRPr="00E537B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B81A09" w:rsidRPr="00E537B7" w:rsidRDefault="00B81A09" w:rsidP="00B81A09">
      <w:pPr>
        <w:spacing w:line="480" w:lineRule="auto"/>
        <w:jc w:val="both"/>
        <w:rPr>
          <w:sz w:val="24"/>
          <w:szCs w:val="24"/>
        </w:rPr>
      </w:pPr>
      <w:r w:rsidRPr="00E537B7">
        <w:rPr>
          <w:sz w:val="24"/>
          <w:szCs w:val="24"/>
        </w:rPr>
        <w:t>Preventative Medicine: A cheerful disposition is in Proverbs 17:22. Disinfection is in Leviticus 14:41; 15:5. Salt is in Ezekiel 16:4. Physical Exercise profits little, but Godliness is the success of all things is in 1</w:t>
      </w:r>
      <w:r w:rsidRPr="00E537B7">
        <w:rPr>
          <w:sz w:val="24"/>
          <w:szCs w:val="24"/>
          <w:vertAlign w:val="superscript"/>
        </w:rPr>
        <w:t>st</w:t>
      </w:r>
      <w:r w:rsidRPr="00E537B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537B7">
        <w:rPr>
          <w:sz w:val="24"/>
          <w:szCs w:val="24"/>
          <w:vertAlign w:val="superscript"/>
        </w:rPr>
        <w:t>nd</w:t>
      </w:r>
      <w:r w:rsidRPr="00E537B7">
        <w:rPr>
          <w:sz w:val="24"/>
          <w:szCs w:val="24"/>
        </w:rPr>
        <w:t xml:space="preserve"> Kings 20:7 &amp; Isaiah 38:21. Spittle is in Mark 7:33. Water is in Leviticus 15:5; 2</w:t>
      </w:r>
      <w:r w:rsidRPr="00E537B7">
        <w:rPr>
          <w:sz w:val="24"/>
          <w:szCs w:val="24"/>
          <w:vertAlign w:val="superscript"/>
        </w:rPr>
        <w:t>nd</w:t>
      </w:r>
      <w:r w:rsidRPr="00E537B7">
        <w:rPr>
          <w:sz w:val="24"/>
          <w:szCs w:val="24"/>
        </w:rPr>
        <w:t xml:space="preserve"> Kings 5:10 &amp; John 9:7. Wine is in 1</w:t>
      </w:r>
      <w:r w:rsidRPr="00E537B7">
        <w:rPr>
          <w:sz w:val="24"/>
          <w:szCs w:val="24"/>
          <w:vertAlign w:val="superscript"/>
        </w:rPr>
        <w:t>st</w:t>
      </w:r>
      <w:r w:rsidRPr="00E537B7">
        <w:rPr>
          <w:sz w:val="24"/>
          <w:szCs w:val="24"/>
        </w:rPr>
        <w:t xml:space="preserve"> Timothy 5:23 &amp; Luke 10:34. Eye salve is in Revelation 3:18. Music is in 1</w:t>
      </w:r>
      <w:r w:rsidRPr="00E537B7">
        <w:rPr>
          <w:sz w:val="24"/>
          <w:szCs w:val="24"/>
          <w:vertAlign w:val="superscript"/>
        </w:rPr>
        <w:t>st</w:t>
      </w:r>
      <w:r w:rsidRPr="00E537B7">
        <w:rPr>
          <w:sz w:val="24"/>
          <w:szCs w:val="24"/>
        </w:rPr>
        <w:t xml:space="preserve"> Samuel 16:23; 18:10 &amp; 2</w:t>
      </w:r>
      <w:r w:rsidRPr="00E537B7">
        <w:rPr>
          <w:sz w:val="24"/>
          <w:szCs w:val="24"/>
          <w:vertAlign w:val="superscript"/>
        </w:rPr>
        <w:t>nd</w:t>
      </w:r>
      <w:r w:rsidRPr="00E537B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537B7">
        <w:rPr>
          <w:sz w:val="24"/>
          <w:szCs w:val="24"/>
          <w:vertAlign w:val="superscript"/>
        </w:rPr>
        <w:t>st</w:t>
      </w:r>
      <w:r w:rsidRPr="00E537B7">
        <w:rPr>
          <w:sz w:val="24"/>
          <w:szCs w:val="24"/>
        </w:rPr>
        <w:t xml:space="preserve"> Corinthians 15:42-44 &amp; Philippians 3:20-21.      </w:t>
      </w:r>
    </w:p>
    <w:p w:rsidR="00B81A09" w:rsidRPr="00E537B7" w:rsidRDefault="00B81A09" w:rsidP="00B81A09">
      <w:pPr>
        <w:spacing w:before="240" w:line="480" w:lineRule="auto"/>
        <w:jc w:val="center"/>
        <w:rPr>
          <w:b/>
          <w:sz w:val="24"/>
          <w:szCs w:val="24"/>
        </w:rPr>
      </w:pPr>
      <w:r w:rsidRPr="00E537B7">
        <w:rPr>
          <w:b/>
          <w:sz w:val="24"/>
          <w:szCs w:val="24"/>
        </w:rPr>
        <w:t>What are the 10 Incurable Diseases that the Lord Yahweh says those things will never be healed in Hell?</w:t>
      </w:r>
    </w:p>
    <w:p w:rsidR="00B81A09" w:rsidRPr="00E537B7" w:rsidRDefault="00B81A09" w:rsidP="00B81A09">
      <w:pPr>
        <w:spacing w:before="240" w:line="480" w:lineRule="auto"/>
        <w:jc w:val="center"/>
        <w:rPr>
          <w:b/>
          <w:sz w:val="24"/>
          <w:szCs w:val="24"/>
        </w:rPr>
      </w:pPr>
      <w:r w:rsidRPr="00E537B7">
        <w:rPr>
          <w:b/>
          <w:sz w:val="24"/>
          <w:szCs w:val="24"/>
        </w:rPr>
        <w:t>The First Incurable Disease concerning Israel’s Prison for under 1 year</w:t>
      </w:r>
    </w:p>
    <w:p w:rsidR="00B81A09" w:rsidRPr="00E537B7" w:rsidRDefault="00B81A09" w:rsidP="00B81A09">
      <w:pPr>
        <w:spacing w:before="240" w:line="480" w:lineRule="auto"/>
        <w:jc w:val="both"/>
        <w:rPr>
          <w:sz w:val="24"/>
          <w:szCs w:val="24"/>
        </w:rPr>
      </w:pPr>
      <w:r w:rsidRPr="00E537B7">
        <w:rPr>
          <w:sz w:val="24"/>
          <w:szCs w:val="24"/>
        </w:rPr>
        <w:t xml:space="preserve">In Micah 1:9 it mentions “For Her Wounds (Bruises) are Incurable. For it has come to Judah (this means praise). It has come to the Gate of My (Father Stephen’s) people---to Jerusalem.” </w:t>
      </w:r>
    </w:p>
    <w:p w:rsidR="00B81A09" w:rsidRPr="00E537B7" w:rsidRDefault="00B81A09" w:rsidP="00B81A09">
      <w:pPr>
        <w:spacing w:before="240" w:line="480" w:lineRule="auto"/>
        <w:jc w:val="center"/>
        <w:rPr>
          <w:b/>
          <w:sz w:val="24"/>
          <w:szCs w:val="24"/>
        </w:rPr>
      </w:pPr>
      <w:r w:rsidRPr="00E537B7">
        <w:rPr>
          <w:b/>
          <w:sz w:val="24"/>
          <w:szCs w:val="24"/>
        </w:rPr>
        <w:t>The Second Incurable Disease concerning Babel’s Prison for 1 year</w:t>
      </w:r>
    </w:p>
    <w:p w:rsidR="00B81A09" w:rsidRPr="00E537B7" w:rsidRDefault="00B81A09" w:rsidP="00B81A09">
      <w:pPr>
        <w:spacing w:before="240" w:line="480" w:lineRule="auto"/>
        <w:jc w:val="both"/>
        <w:rPr>
          <w:sz w:val="24"/>
          <w:szCs w:val="24"/>
        </w:rPr>
      </w:pPr>
      <w:r w:rsidRPr="00E537B7">
        <w:rPr>
          <w:sz w:val="24"/>
          <w:szCs w:val="24"/>
        </w:rPr>
        <w:t>In Jeremiah 30:15 declares “Why do You cry about Your Affliction? Your Sorrow is incurable. Because of the Multitude of Your Iniquities, because Your sins have increased, I (Father Stephen) have done these things to You.”</w:t>
      </w:r>
    </w:p>
    <w:p w:rsidR="00B81A09" w:rsidRPr="00E537B7" w:rsidRDefault="00B81A09" w:rsidP="00B81A09">
      <w:pPr>
        <w:spacing w:before="240" w:line="480" w:lineRule="auto"/>
        <w:jc w:val="center"/>
        <w:rPr>
          <w:b/>
          <w:sz w:val="24"/>
          <w:szCs w:val="24"/>
        </w:rPr>
      </w:pPr>
      <w:r w:rsidRPr="00E537B7">
        <w:rPr>
          <w:b/>
          <w:sz w:val="24"/>
          <w:szCs w:val="24"/>
        </w:rPr>
        <w:t>The Third Incurable Disease concerning Confusion’s Prison for 2 years</w:t>
      </w:r>
    </w:p>
    <w:p w:rsidR="00B81A09" w:rsidRPr="00E537B7" w:rsidRDefault="00B81A09" w:rsidP="00B81A09">
      <w:pPr>
        <w:spacing w:before="240" w:line="480" w:lineRule="auto"/>
        <w:jc w:val="both"/>
        <w:rPr>
          <w:sz w:val="24"/>
          <w:szCs w:val="24"/>
        </w:rPr>
      </w:pPr>
      <w:r w:rsidRPr="00E537B7">
        <w:rPr>
          <w:sz w:val="24"/>
          <w:szCs w:val="24"/>
        </w:rPr>
        <w:t xml:space="preserve">In Jeremiah 30:12 mentions “For thus says the LORD (FATHER STEPHEN): ‘You Affliction is Incurable, Your Wound is Severe.’” </w:t>
      </w:r>
    </w:p>
    <w:p w:rsidR="00B81A09" w:rsidRPr="00E537B7" w:rsidRDefault="00B81A09" w:rsidP="00B81A09">
      <w:pPr>
        <w:spacing w:before="240" w:line="480" w:lineRule="auto"/>
        <w:jc w:val="center"/>
        <w:rPr>
          <w:b/>
          <w:sz w:val="24"/>
          <w:szCs w:val="24"/>
        </w:rPr>
      </w:pPr>
      <w:r w:rsidRPr="00E537B7">
        <w:rPr>
          <w:b/>
          <w:sz w:val="24"/>
          <w:szCs w:val="24"/>
        </w:rPr>
        <w:t>The Fourth Incurable Disease concerning Shinar’s Prison for 3 years</w:t>
      </w:r>
    </w:p>
    <w:p w:rsidR="00B81A09" w:rsidRPr="00E537B7" w:rsidRDefault="00B81A09" w:rsidP="00B81A09">
      <w:pPr>
        <w:spacing w:before="240" w:line="480" w:lineRule="auto"/>
        <w:jc w:val="both"/>
        <w:rPr>
          <w:sz w:val="24"/>
          <w:szCs w:val="24"/>
        </w:rPr>
      </w:pPr>
      <w:r w:rsidRPr="00E537B7">
        <w:rPr>
          <w:sz w:val="24"/>
          <w:szCs w:val="24"/>
        </w:rPr>
        <w:t xml:space="preserve">In Jeremiah 15:18 states “Why is My Pain perpetual and My Wound Incurable, which refuses to be healed? Will You (Father Stephen) surely be to Me like an unreliable (failing) stream, as Waters that fail?” </w:t>
      </w:r>
    </w:p>
    <w:p w:rsidR="00B81A09" w:rsidRPr="00E537B7" w:rsidRDefault="00B81A09" w:rsidP="00B81A09">
      <w:pPr>
        <w:spacing w:before="240" w:line="480" w:lineRule="auto"/>
        <w:jc w:val="center"/>
        <w:rPr>
          <w:b/>
          <w:sz w:val="24"/>
          <w:szCs w:val="24"/>
        </w:rPr>
      </w:pPr>
      <w:r w:rsidRPr="00E537B7">
        <w:rPr>
          <w:b/>
          <w:sz w:val="24"/>
          <w:szCs w:val="24"/>
        </w:rPr>
        <w:t>The Fifth Incurable Disease concerning Rome’s Prison for 4 years</w:t>
      </w:r>
    </w:p>
    <w:p w:rsidR="00B81A09" w:rsidRPr="00E537B7" w:rsidRDefault="00B81A09" w:rsidP="00B81A09">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Chronicles 21:18 tells us “After all this the LORD (FATHER STEPHEN) struck Him in His Intestines (His stomach area or belly area of His large &amp; small intestines) with an Incurable Disease.” </w:t>
      </w:r>
    </w:p>
    <w:p w:rsidR="00B81A09" w:rsidRPr="00E537B7" w:rsidRDefault="00B81A09" w:rsidP="00B81A09">
      <w:pPr>
        <w:spacing w:before="240" w:line="480" w:lineRule="auto"/>
        <w:jc w:val="center"/>
        <w:rPr>
          <w:b/>
          <w:sz w:val="24"/>
          <w:szCs w:val="24"/>
        </w:rPr>
      </w:pPr>
      <w:r w:rsidRPr="00E537B7">
        <w:rPr>
          <w:b/>
          <w:sz w:val="24"/>
          <w:szCs w:val="24"/>
        </w:rPr>
        <w:t>The Sixth Incurable Disease concerning Babylon’s Prison for 5 years</w:t>
      </w:r>
    </w:p>
    <w:p w:rsidR="00B81A09" w:rsidRPr="00E537B7" w:rsidRDefault="00B81A09" w:rsidP="00B81A09">
      <w:pPr>
        <w:spacing w:before="240" w:line="480" w:lineRule="auto"/>
        <w:jc w:val="both"/>
        <w:rPr>
          <w:sz w:val="24"/>
          <w:szCs w:val="24"/>
        </w:rPr>
      </w:pPr>
      <w:r w:rsidRPr="00E537B7">
        <w:rPr>
          <w:sz w:val="24"/>
          <w:szCs w:val="24"/>
        </w:rPr>
        <w:t xml:space="preserve">In Judith 5:12 says “Then they cried unto their God (The Father Stephen Our Lord), and He smote all the land of Egypt with Incurable Plagues: so the Egyptians cast them out of their sight.”  </w:t>
      </w:r>
    </w:p>
    <w:p w:rsidR="00B81A09" w:rsidRPr="00E537B7" w:rsidRDefault="00B81A09" w:rsidP="00B81A09">
      <w:pPr>
        <w:spacing w:before="240" w:line="480" w:lineRule="auto"/>
        <w:jc w:val="center"/>
        <w:rPr>
          <w:b/>
          <w:sz w:val="24"/>
          <w:szCs w:val="24"/>
        </w:rPr>
      </w:pPr>
      <w:r w:rsidRPr="00E537B7">
        <w:rPr>
          <w:b/>
          <w:sz w:val="24"/>
          <w:szCs w:val="24"/>
        </w:rPr>
        <w:t>The Seventh/Eighth Incurable Diseases concerning Chaos’/Sodom’s Prisons for 6-7 years</w:t>
      </w:r>
    </w:p>
    <w:p w:rsidR="00B81A09" w:rsidRPr="00E537B7" w:rsidRDefault="00B81A09" w:rsidP="00B81A09">
      <w:pPr>
        <w:spacing w:before="240" w:line="480" w:lineRule="auto"/>
        <w:jc w:val="both"/>
        <w:rPr>
          <w:sz w:val="24"/>
          <w:szCs w:val="24"/>
        </w:rPr>
      </w:pPr>
      <w:r w:rsidRPr="00E537B7">
        <w:rPr>
          <w:sz w:val="24"/>
          <w:szCs w:val="24"/>
        </w:rPr>
        <w:t>In Jeremiah 30:12 (OKJV) states “For thus says the LORD (FATHER STEPHEN), thy Bruise is Incurable, and thy Wound is Grievous.”</w:t>
      </w:r>
    </w:p>
    <w:p w:rsidR="00B81A09" w:rsidRPr="00E537B7" w:rsidRDefault="00B81A09" w:rsidP="00B81A09">
      <w:pPr>
        <w:spacing w:before="240" w:line="480" w:lineRule="auto"/>
        <w:jc w:val="center"/>
        <w:rPr>
          <w:b/>
          <w:sz w:val="24"/>
          <w:szCs w:val="24"/>
        </w:rPr>
      </w:pPr>
      <w:r w:rsidRPr="00E537B7">
        <w:rPr>
          <w:b/>
          <w:sz w:val="24"/>
          <w:szCs w:val="24"/>
        </w:rPr>
        <w:t>The Ninth Incurable Disease concerning Egypt’s Prison for all Eternity</w:t>
      </w:r>
    </w:p>
    <w:p w:rsidR="00B81A09" w:rsidRPr="00E537B7" w:rsidRDefault="00B81A09" w:rsidP="00B81A09">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81A09" w:rsidRPr="00E537B7" w:rsidRDefault="00B81A09" w:rsidP="00B81A09">
      <w:pPr>
        <w:spacing w:before="240" w:line="480" w:lineRule="auto"/>
        <w:jc w:val="center"/>
        <w:rPr>
          <w:b/>
          <w:sz w:val="24"/>
          <w:szCs w:val="24"/>
        </w:rPr>
      </w:pPr>
      <w:r w:rsidRPr="00E537B7">
        <w:rPr>
          <w:b/>
          <w:sz w:val="24"/>
          <w:szCs w:val="24"/>
        </w:rPr>
        <w:t>The Tenth Incurable Disease concerning the Father Stephen’s Interrogation Toll House in the Kingdom of Lordship</w:t>
      </w:r>
    </w:p>
    <w:p w:rsidR="00B81A09" w:rsidRPr="00E537B7" w:rsidRDefault="00B81A09" w:rsidP="00B81A09">
      <w:pPr>
        <w:spacing w:before="240" w:line="480" w:lineRule="auto"/>
        <w:jc w:val="both"/>
        <w:rPr>
          <w:sz w:val="24"/>
          <w:szCs w:val="24"/>
        </w:rPr>
      </w:pPr>
      <w:r w:rsidRPr="00E537B7">
        <w:rPr>
          <w:sz w:val="24"/>
          <w:szCs w:val="24"/>
        </w:rPr>
        <w:t xml:space="preserve">In Job 34:6 declares “Should I lie concerning My (Father Stephen’s) right? My Wound is Incurable, though I am without transgression.”   </w:t>
      </w:r>
    </w:p>
    <w:p w:rsidR="00B81A09" w:rsidRPr="00E537B7" w:rsidRDefault="00B81A09" w:rsidP="00B81A09">
      <w:pPr>
        <w:spacing w:before="240" w:line="240" w:lineRule="auto"/>
        <w:jc w:val="center"/>
        <w:rPr>
          <w:b/>
          <w:sz w:val="24"/>
          <w:szCs w:val="24"/>
        </w:rPr>
      </w:pPr>
      <w:r w:rsidRPr="00E537B7">
        <w:rPr>
          <w:b/>
          <w:sz w:val="24"/>
          <w:szCs w:val="24"/>
        </w:rPr>
        <w:t xml:space="preserve">The Total Release of the 10 Incurable Diseases for all the Lower Lords done by the </w:t>
      </w:r>
    </w:p>
    <w:p w:rsidR="00B81A09" w:rsidRPr="00E537B7" w:rsidRDefault="00B81A09" w:rsidP="00B81A09">
      <w:pPr>
        <w:spacing w:before="240" w:line="240" w:lineRule="auto"/>
        <w:jc w:val="center"/>
        <w:rPr>
          <w:b/>
          <w:sz w:val="24"/>
          <w:szCs w:val="24"/>
        </w:rPr>
      </w:pPr>
      <w:r w:rsidRPr="00E537B7">
        <w:rPr>
          <w:b/>
          <w:sz w:val="24"/>
          <w:szCs w:val="24"/>
        </w:rPr>
        <w:t>Father Stephen</w:t>
      </w:r>
    </w:p>
    <w:p w:rsidR="00B81A09" w:rsidRPr="00E537B7" w:rsidRDefault="00B81A09" w:rsidP="00B81A09">
      <w:pPr>
        <w:spacing w:before="240" w:line="480" w:lineRule="auto"/>
        <w:jc w:val="both"/>
        <w:rPr>
          <w:sz w:val="24"/>
          <w:szCs w:val="24"/>
        </w:rPr>
      </w:pPr>
      <w:r w:rsidRPr="00E537B7">
        <w:rPr>
          <w:sz w:val="24"/>
          <w:szCs w:val="24"/>
        </w:rPr>
        <w:t>The First Release concerns the Lord Jehovah for all Creation done by the Father Stephen in Psalms 83:18. The Second Release concerns the Lord Peter the 2</w:t>
      </w:r>
      <w:r w:rsidRPr="00E537B7">
        <w:rPr>
          <w:sz w:val="24"/>
          <w:szCs w:val="24"/>
          <w:vertAlign w:val="superscript"/>
        </w:rPr>
        <w:t>nd</w:t>
      </w:r>
      <w:r w:rsidRPr="00E537B7">
        <w:rPr>
          <w:sz w:val="24"/>
          <w:szCs w:val="24"/>
        </w:rPr>
        <w:t xml:space="preserve"> Single Child of the Father Stephen for all Child Kind in the Upside Down Cross done by the Father Stephen in Matthew 16:18. The Third Release concerns the Lord John the 2</w:t>
      </w:r>
      <w:r w:rsidRPr="00E537B7">
        <w:rPr>
          <w:sz w:val="24"/>
          <w:szCs w:val="24"/>
          <w:vertAlign w:val="superscript"/>
        </w:rPr>
        <w:t>nd</w:t>
      </w:r>
      <w:r w:rsidRPr="00E537B7">
        <w:rPr>
          <w:sz w:val="24"/>
          <w:szCs w:val="24"/>
        </w:rPr>
        <w:t xml:space="preserve"> Single Brother of the Father Stephen for all Woman Kind in the Beheading done by the Father Stephen in Luke 9:7-9. The Fourth Release concerns the Lord Jesus the 2</w:t>
      </w:r>
      <w:r w:rsidRPr="00E537B7">
        <w:rPr>
          <w:sz w:val="24"/>
          <w:szCs w:val="24"/>
          <w:vertAlign w:val="superscript"/>
        </w:rPr>
        <w:t>nd</w:t>
      </w:r>
      <w:r w:rsidRPr="00E537B7">
        <w:rPr>
          <w:sz w:val="24"/>
          <w:szCs w:val="24"/>
        </w:rPr>
        <w:t xml:space="preserve"> Single Son of the Father Stephen for all Man Kind in the Cross done by the Father Stephen in Luke 23:26-56. The Fifth Release concerns the Lord James the 2</w:t>
      </w:r>
      <w:r w:rsidRPr="00E537B7">
        <w:rPr>
          <w:sz w:val="24"/>
          <w:szCs w:val="24"/>
          <w:vertAlign w:val="superscript"/>
        </w:rPr>
        <w:t>nd</w:t>
      </w:r>
      <w:r w:rsidRPr="00E537B7">
        <w:rPr>
          <w:sz w:val="24"/>
          <w:szCs w:val="24"/>
        </w:rPr>
        <w:t xml:space="preserve"> Highest Gentile Law of Father Stephen for all Boy Kind in the Gentile Law done by the Father Stephen in Luke 2:43. The Sixth Release concerns the Lord James the 2</w:t>
      </w:r>
      <w:r w:rsidRPr="00E537B7">
        <w:rPr>
          <w:sz w:val="24"/>
          <w:szCs w:val="24"/>
          <w:vertAlign w:val="superscript"/>
        </w:rPr>
        <w:t>nd</w:t>
      </w:r>
      <w:r w:rsidRPr="00E537B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537B7">
        <w:rPr>
          <w:sz w:val="24"/>
          <w:szCs w:val="24"/>
          <w:vertAlign w:val="superscript"/>
        </w:rPr>
        <w:t>st</w:t>
      </w:r>
      <w:r w:rsidRPr="00E537B7">
        <w:rPr>
          <w:sz w:val="24"/>
          <w:szCs w:val="24"/>
        </w:rPr>
        <w:t xml:space="preserve"> Corinthians 8:6; 15:24-28; Isaiah 38:11 &amp; Genesis 1:1.   </w:t>
      </w:r>
    </w:p>
    <w:p w:rsidR="00B81A09" w:rsidRPr="00E537B7" w:rsidRDefault="00B81A09" w:rsidP="00B81A09">
      <w:pPr>
        <w:spacing w:before="240" w:line="480" w:lineRule="auto"/>
        <w:jc w:val="center"/>
        <w:rPr>
          <w:b/>
          <w:sz w:val="24"/>
          <w:szCs w:val="24"/>
        </w:rPr>
      </w:pPr>
      <w:r w:rsidRPr="00E537B7">
        <w:rPr>
          <w:b/>
          <w:sz w:val="24"/>
          <w:szCs w:val="24"/>
        </w:rPr>
        <w:t>The Reason of the 10 Incurable Diseases with the 10 Keys for the 10 Prisons in the Lowest Hell done by the Father Stephen Our Lord</w:t>
      </w:r>
    </w:p>
    <w:p w:rsidR="00B81A09" w:rsidRPr="00E537B7" w:rsidRDefault="00B81A09" w:rsidP="00B81A09">
      <w:pPr>
        <w:spacing w:before="240" w:line="480" w:lineRule="auto"/>
        <w:jc w:val="both"/>
        <w:rPr>
          <w:sz w:val="24"/>
          <w:szCs w:val="24"/>
        </w:rPr>
      </w:pPr>
      <w:r w:rsidRPr="00E537B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537B7">
        <w:rPr>
          <w:sz w:val="24"/>
          <w:szCs w:val="24"/>
          <w:vertAlign w:val="superscript"/>
        </w:rPr>
        <w:t>st</w:t>
      </w:r>
      <w:r w:rsidRPr="00E537B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537B7">
        <w:rPr>
          <w:sz w:val="24"/>
          <w:szCs w:val="24"/>
          <w:vertAlign w:val="superscript"/>
        </w:rPr>
        <w:t>nd</w:t>
      </w:r>
      <w:r w:rsidRPr="00E537B7">
        <w:rPr>
          <w:sz w:val="24"/>
          <w:szCs w:val="24"/>
        </w:rPr>
        <w:t xml:space="preserve"> Master Key unlocks or locks the Prison of the BEAST OF THE SEA by the Incurable Sorrow with Babel for 1 year in Revelation 13:1-10 &amp; Jeremiah 30:15. The 3</w:t>
      </w:r>
      <w:r w:rsidRPr="00E537B7">
        <w:rPr>
          <w:sz w:val="24"/>
          <w:szCs w:val="24"/>
          <w:vertAlign w:val="superscript"/>
        </w:rPr>
        <w:t>rd</w:t>
      </w:r>
      <w:r w:rsidRPr="00E537B7">
        <w:rPr>
          <w:sz w:val="24"/>
          <w:szCs w:val="24"/>
        </w:rPr>
        <w:t xml:space="preserve"> Master Key unlocks or locks the Prison of the BEAST OF THE EARTH by the Incurable Severe Wound Affliction with Babylon for 2 years in Revelation 13:11-18 &amp; Jeremiah 30:12. The 4</w:t>
      </w:r>
      <w:r w:rsidRPr="00E537B7">
        <w:rPr>
          <w:sz w:val="24"/>
          <w:szCs w:val="24"/>
          <w:vertAlign w:val="superscript"/>
        </w:rPr>
        <w:t>th</w:t>
      </w:r>
      <w:r w:rsidRPr="00E537B7">
        <w:rPr>
          <w:sz w:val="24"/>
          <w:szCs w:val="24"/>
        </w:rPr>
        <w:t xml:space="preserve"> Master Key unlocks or locks the Prison of the SCARLET-COLORED BEAST by the Incurable Wound with Shinar for 3 years in Revelation 17:7-18 &amp; Jeremiah 15:18. The 5</w:t>
      </w:r>
      <w:r w:rsidRPr="00E537B7">
        <w:rPr>
          <w:sz w:val="24"/>
          <w:szCs w:val="24"/>
          <w:vertAlign w:val="superscript"/>
        </w:rPr>
        <w:t>th</w:t>
      </w:r>
      <w:r w:rsidRPr="00E537B7">
        <w:rPr>
          <w:sz w:val="24"/>
          <w:szCs w:val="24"/>
        </w:rPr>
        <w:t xml:space="preserve"> Master Key unlocks or locks the Prison of the FALSE PROPHET by the Incurable Intestine Bowel Disease with Sheshach for 4 years in Revelation 19:11-21 &amp; 2</w:t>
      </w:r>
      <w:r w:rsidRPr="00E537B7">
        <w:rPr>
          <w:sz w:val="24"/>
          <w:szCs w:val="24"/>
          <w:vertAlign w:val="superscript"/>
        </w:rPr>
        <w:t>nd</w:t>
      </w:r>
      <w:r w:rsidRPr="00E537B7">
        <w:rPr>
          <w:sz w:val="24"/>
          <w:szCs w:val="24"/>
        </w:rPr>
        <w:t xml:space="preserve"> Chronicles 21:18.  The 6</w:t>
      </w:r>
      <w:r w:rsidRPr="00E537B7">
        <w:rPr>
          <w:sz w:val="24"/>
          <w:szCs w:val="24"/>
          <w:vertAlign w:val="superscript"/>
        </w:rPr>
        <w:t>th</w:t>
      </w:r>
      <w:r w:rsidRPr="00E537B7">
        <w:rPr>
          <w:sz w:val="24"/>
          <w:szCs w:val="24"/>
        </w:rPr>
        <w:t xml:space="preserve"> Master Key unlocks or locks the Prison of the ANTICHRIST by the Incurable Plagues with Rome for 5 years in Revelation 19:11-21 &amp; Judith 5:12. The 7</w:t>
      </w:r>
      <w:r w:rsidRPr="00E537B7">
        <w:rPr>
          <w:sz w:val="24"/>
          <w:szCs w:val="24"/>
          <w:vertAlign w:val="superscript"/>
        </w:rPr>
        <w:t>th</w:t>
      </w:r>
      <w:r w:rsidRPr="00E537B7">
        <w:rPr>
          <w:sz w:val="24"/>
          <w:szCs w:val="24"/>
        </w:rPr>
        <w:t xml:space="preserve"> Master Key unlocks or locks the Prison of the 1</w:t>
      </w:r>
      <w:r w:rsidRPr="00E537B7">
        <w:rPr>
          <w:sz w:val="24"/>
          <w:szCs w:val="24"/>
          <w:vertAlign w:val="superscript"/>
        </w:rPr>
        <w:t>ST</w:t>
      </w:r>
      <w:r w:rsidRPr="00E537B7">
        <w:rPr>
          <w:sz w:val="24"/>
          <w:szCs w:val="24"/>
        </w:rPr>
        <w:t xml:space="preserve"> LUCIFER also called the 1</w:t>
      </w:r>
      <w:r w:rsidRPr="00E537B7">
        <w:rPr>
          <w:sz w:val="24"/>
          <w:szCs w:val="24"/>
          <w:vertAlign w:val="superscript"/>
        </w:rPr>
        <w:t>ST</w:t>
      </w:r>
      <w:r w:rsidRPr="00E537B7">
        <w:rPr>
          <w:sz w:val="24"/>
          <w:szCs w:val="24"/>
        </w:rPr>
        <w:t xml:space="preserve"> SATAN, the 1</w:t>
      </w:r>
      <w:r w:rsidRPr="00E537B7">
        <w:rPr>
          <w:sz w:val="24"/>
          <w:szCs w:val="24"/>
          <w:vertAlign w:val="superscript"/>
        </w:rPr>
        <w:t>ST</w:t>
      </w:r>
      <w:r w:rsidRPr="00E537B7">
        <w:rPr>
          <w:sz w:val="24"/>
          <w:szCs w:val="24"/>
        </w:rPr>
        <w:t xml:space="preserve"> DEVIL or 1</w:t>
      </w:r>
      <w:r w:rsidRPr="00E537B7">
        <w:rPr>
          <w:sz w:val="24"/>
          <w:szCs w:val="24"/>
          <w:vertAlign w:val="superscript"/>
        </w:rPr>
        <w:t>ST</w:t>
      </w:r>
      <w:r w:rsidRPr="00E537B7">
        <w:rPr>
          <w:sz w:val="24"/>
          <w:szCs w:val="24"/>
        </w:rPr>
        <w:t xml:space="preserve"> THE GREAT RED DRAGON by the Incurable Grievous Bruise with Confusion (Chaos) for 6 years in Revelation 20:1-3 &amp; Jeremiah 30:12 (OKJV). The 8</w:t>
      </w:r>
      <w:r w:rsidRPr="00E537B7">
        <w:rPr>
          <w:sz w:val="24"/>
          <w:szCs w:val="24"/>
          <w:vertAlign w:val="superscript"/>
        </w:rPr>
        <w:t>th</w:t>
      </w:r>
      <w:r w:rsidRPr="00E537B7">
        <w:rPr>
          <w:sz w:val="24"/>
          <w:szCs w:val="24"/>
        </w:rPr>
        <w:t xml:space="preserve"> Master Key unlock or locks the Prison of the EVIL FATHER by the Incurable Wound with Sodom for 7 years in Jeremiah 30:12 (OKJV). The 9</w:t>
      </w:r>
      <w:r w:rsidRPr="00E537B7">
        <w:rPr>
          <w:sz w:val="24"/>
          <w:szCs w:val="24"/>
          <w:vertAlign w:val="superscript"/>
        </w:rPr>
        <w:t>th</w:t>
      </w:r>
      <w:r w:rsidRPr="00E537B7">
        <w:rPr>
          <w:sz w:val="24"/>
          <w:szCs w:val="24"/>
        </w:rPr>
        <w:t xml:space="preserve"> Master Key unlocks or locks the Prison of the LORD LUCIFER the 2</w:t>
      </w:r>
      <w:r w:rsidRPr="00E537B7">
        <w:rPr>
          <w:sz w:val="24"/>
          <w:szCs w:val="24"/>
          <w:vertAlign w:val="superscript"/>
        </w:rPr>
        <w:t>ND</w:t>
      </w:r>
      <w:r w:rsidRPr="00E537B7">
        <w:rPr>
          <w:sz w:val="24"/>
          <w:szCs w:val="24"/>
        </w:rPr>
        <w:t xml:space="preserve"> SERPENT SATAN called the MARRIED LORD called WISDOM the “EVIL CREATOR of the ETERNAL SIN IN LORDSHIP” by the Incurable Invisible Eternal Plague with Egypt for all Eternity in Revelation 20:7-10 &amp; 2</w:t>
      </w:r>
      <w:r w:rsidRPr="00E537B7">
        <w:rPr>
          <w:sz w:val="24"/>
          <w:szCs w:val="24"/>
          <w:vertAlign w:val="superscript"/>
        </w:rPr>
        <w:t>nd</w:t>
      </w:r>
      <w:r w:rsidRPr="00E537B7">
        <w:rPr>
          <w:sz w:val="24"/>
          <w:szCs w:val="24"/>
        </w:rPr>
        <w:t xml:space="preserve"> Maccabees 9:5. The 10</w:t>
      </w:r>
      <w:r w:rsidRPr="00E537B7">
        <w:rPr>
          <w:sz w:val="24"/>
          <w:szCs w:val="24"/>
          <w:vertAlign w:val="superscript"/>
        </w:rPr>
        <w:t>th</w:t>
      </w:r>
      <w:r w:rsidRPr="00E537B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537B7">
        <w:rPr>
          <w:b/>
          <w:sz w:val="24"/>
          <w:szCs w:val="24"/>
        </w:rPr>
        <w:t>The Lord Yahweh’s Healing &amp; the Biblical Diseases in the Holy Bible</w:t>
      </w:r>
      <w:r w:rsidRPr="00E537B7">
        <w:rPr>
          <w:sz w:val="24"/>
          <w:szCs w:val="24"/>
        </w:rPr>
        <w:t xml:space="preserve">.” </w:t>
      </w:r>
    </w:p>
    <w:p w:rsidR="00B81A09" w:rsidRPr="00E537B7" w:rsidRDefault="00B81A09" w:rsidP="00B81A09">
      <w:pPr>
        <w:spacing w:before="240" w:line="240" w:lineRule="auto"/>
        <w:jc w:val="center"/>
        <w:rPr>
          <w:b/>
          <w:sz w:val="24"/>
          <w:szCs w:val="24"/>
        </w:rPr>
      </w:pPr>
      <w:r w:rsidRPr="00E537B7">
        <w:rPr>
          <w:b/>
          <w:sz w:val="24"/>
          <w:szCs w:val="24"/>
        </w:rPr>
        <w:t>Where is the Lord Lucifer locked up on the Earth by the Father Stephen?</w:t>
      </w:r>
    </w:p>
    <w:p w:rsidR="00B81A09" w:rsidRPr="00E537B7" w:rsidRDefault="00B81A09" w:rsidP="00B81A09">
      <w:pPr>
        <w:spacing w:before="240" w:line="240" w:lineRule="auto"/>
        <w:jc w:val="center"/>
        <w:rPr>
          <w:b/>
          <w:sz w:val="24"/>
          <w:szCs w:val="24"/>
        </w:rPr>
      </w:pPr>
      <w:r w:rsidRPr="00E537B7">
        <w:rPr>
          <w:b/>
          <w:sz w:val="24"/>
          <w:szCs w:val="24"/>
        </w:rPr>
        <w:t>THE PRISON IN EGYPT FOR ALL ETERNITY IN THE BOOK OF THE PROPHETS</w:t>
      </w:r>
    </w:p>
    <w:p w:rsidR="00B81A09" w:rsidRPr="00E537B7" w:rsidRDefault="00B81A09" w:rsidP="00B81A09">
      <w:pPr>
        <w:spacing w:before="240" w:line="480" w:lineRule="auto"/>
        <w:jc w:val="both"/>
        <w:rPr>
          <w:sz w:val="24"/>
          <w:szCs w:val="24"/>
        </w:rPr>
      </w:pPr>
      <w:r w:rsidRPr="00E537B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537B7">
        <w:rPr>
          <w:sz w:val="24"/>
          <w:szCs w:val="24"/>
          <w:vertAlign w:val="superscript"/>
        </w:rPr>
        <w:t>st</w:t>
      </w:r>
      <w:r w:rsidRPr="00E537B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81A09" w:rsidRPr="00E537B7" w:rsidRDefault="00B81A09" w:rsidP="00B81A09">
      <w:pPr>
        <w:spacing w:before="240" w:line="480" w:lineRule="auto"/>
        <w:jc w:val="center"/>
        <w:rPr>
          <w:b/>
          <w:sz w:val="24"/>
          <w:szCs w:val="24"/>
        </w:rPr>
      </w:pPr>
      <w:r w:rsidRPr="00E537B7">
        <w:rPr>
          <w:b/>
          <w:sz w:val="24"/>
          <w:szCs w:val="24"/>
        </w:rPr>
        <w:t>THE PRISON IN BABYLON FOR 7 YEARS TO 1 YEAR IN THE BOOK OF THE PROPHETS</w:t>
      </w:r>
    </w:p>
    <w:p w:rsidR="00B81A09" w:rsidRPr="00E537B7" w:rsidRDefault="00B81A09" w:rsidP="00B81A09">
      <w:pPr>
        <w:spacing w:before="240" w:line="480" w:lineRule="auto"/>
        <w:jc w:val="both"/>
        <w:rPr>
          <w:sz w:val="24"/>
          <w:szCs w:val="24"/>
        </w:rPr>
      </w:pPr>
      <w:r w:rsidRPr="00E537B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537B7">
        <w:rPr>
          <w:sz w:val="24"/>
          <w:szCs w:val="24"/>
          <w:vertAlign w:val="superscript"/>
        </w:rPr>
        <w:t>st</w:t>
      </w:r>
      <w:r w:rsidRPr="00E537B7">
        <w:rPr>
          <w:sz w:val="24"/>
          <w:szCs w:val="24"/>
        </w:rPr>
        <w:t xml:space="preserve"> Timothy 2:5. </w:t>
      </w:r>
    </w:p>
    <w:p w:rsidR="00B81A09" w:rsidRPr="00E537B7" w:rsidRDefault="00B81A09" w:rsidP="00B81A09">
      <w:pPr>
        <w:spacing w:before="240" w:line="480" w:lineRule="auto"/>
        <w:jc w:val="center"/>
        <w:rPr>
          <w:b/>
          <w:sz w:val="24"/>
          <w:szCs w:val="24"/>
        </w:rPr>
      </w:pPr>
      <w:r w:rsidRPr="00E537B7">
        <w:rPr>
          <w:b/>
          <w:sz w:val="24"/>
          <w:szCs w:val="24"/>
        </w:rPr>
        <w:t>THE PRISON IN ISRAEL FOR UNDER 1 YEAR (A MONTH) IN THE BOOK OF THE DEAD</w:t>
      </w:r>
    </w:p>
    <w:p w:rsidR="00B81A09" w:rsidRPr="00E537B7" w:rsidRDefault="00B81A09" w:rsidP="00B81A09">
      <w:pPr>
        <w:spacing w:before="240" w:line="480" w:lineRule="auto"/>
        <w:jc w:val="both"/>
        <w:rPr>
          <w:sz w:val="24"/>
          <w:szCs w:val="24"/>
        </w:rPr>
      </w:pPr>
      <w:r w:rsidRPr="00E537B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537B7">
        <w:rPr>
          <w:sz w:val="24"/>
          <w:szCs w:val="24"/>
          <w:vertAlign w:val="superscript"/>
        </w:rPr>
        <w:t>st</w:t>
      </w:r>
      <w:r w:rsidRPr="00E537B7">
        <w:rPr>
          <w:sz w:val="24"/>
          <w:szCs w:val="24"/>
        </w:rPr>
        <w:t xml:space="preserve"> Corinthians 6:1-11; Ephesians 6:10-20  &amp; Wisdom of Solomon 5:15-23. Israel worships the Law in Romans 1:8-16:27. For the Whole Law operates with the Strength of Sin which is the Law in 1</w:t>
      </w:r>
      <w:r w:rsidRPr="00E537B7">
        <w:rPr>
          <w:sz w:val="24"/>
          <w:szCs w:val="24"/>
          <w:vertAlign w:val="superscript"/>
        </w:rPr>
        <w:t>st</w:t>
      </w:r>
      <w:r w:rsidRPr="00E537B7">
        <w:rPr>
          <w:sz w:val="24"/>
          <w:szCs w:val="24"/>
        </w:rPr>
        <w:t xml:space="preserve"> Corinthians 15:56, and also the Whole Law operates is in the Knowledge of Sin which is the Law in Romans 3:20.  </w:t>
      </w:r>
    </w:p>
    <w:p w:rsidR="00B81A09" w:rsidRPr="00E537B7" w:rsidRDefault="00B81A09" w:rsidP="00B81A09">
      <w:pPr>
        <w:spacing w:line="480" w:lineRule="auto"/>
        <w:jc w:val="center"/>
        <w:rPr>
          <w:b/>
          <w:sz w:val="24"/>
          <w:szCs w:val="24"/>
        </w:rPr>
      </w:pPr>
      <w:r w:rsidRPr="00E537B7">
        <w:rPr>
          <w:b/>
          <w:sz w:val="24"/>
          <w:szCs w:val="24"/>
        </w:rPr>
        <w:t>Rebellions</w:t>
      </w:r>
    </w:p>
    <w:p w:rsidR="00B81A09" w:rsidRPr="00E537B7" w:rsidRDefault="00B81A09" w:rsidP="00B81A09">
      <w:pPr>
        <w:spacing w:line="480" w:lineRule="auto"/>
        <w:jc w:val="both"/>
        <w:rPr>
          <w:sz w:val="24"/>
          <w:szCs w:val="24"/>
        </w:rPr>
      </w:pPr>
      <w:r w:rsidRPr="00E537B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537B7">
        <w:rPr>
          <w:b/>
          <w:sz w:val="24"/>
          <w:szCs w:val="24"/>
        </w:rPr>
        <w:t>Rebels</w:t>
      </w:r>
      <w:r w:rsidRPr="00E537B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537B7">
        <w:rPr>
          <w:b/>
          <w:sz w:val="24"/>
          <w:szCs w:val="24"/>
        </w:rPr>
        <w:t>Mutiny</w:t>
      </w:r>
      <w:r w:rsidRPr="00E537B7">
        <w:rPr>
          <w:sz w:val="24"/>
          <w:szCs w:val="24"/>
        </w:rPr>
        <w:t>” is the military security forces against their commanders. Second, is called a “</w:t>
      </w:r>
      <w:r w:rsidRPr="00E537B7">
        <w:rPr>
          <w:b/>
          <w:sz w:val="24"/>
          <w:szCs w:val="24"/>
        </w:rPr>
        <w:t>Resistance Force Movement</w:t>
      </w:r>
      <w:r w:rsidRPr="00E537B7">
        <w:rPr>
          <w:sz w:val="24"/>
          <w:szCs w:val="24"/>
        </w:rPr>
        <w:t>” is the freedom fighters who are against a foreign power. Third, is called nonviolent “</w:t>
      </w:r>
      <w:r w:rsidRPr="00E537B7">
        <w:rPr>
          <w:b/>
          <w:sz w:val="24"/>
          <w:szCs w:val="24"/>
        </w:rPr>
        <w:t>Resistance or Civil Disobedience</w:t>
      </w:r>
      <w:r w:rsidRPr="00E537B7">
        <w:rPr>
          <w:sz w:val="24"/>
          <w:szCs w:val="24"/>
        </w:rPr>
        <w:t>” which does not involve violence or military forces. Fourth, is called a “</w:t>
      </w:r>
      <w:r w:rsidRPr="00E537B7">
        <w:rPr>
          <w:b/>
          <w:sz w:val="24"/>
          <w:szCs w:val="24"/>
        </w:rPr>
        <w:t>Revolution</w:t>
      </w:r>
      <w:r w:rsidRPr="00E537B7">
        <w:rPr>
          <w:sz w:val="24"/>
          <w:szCs w:val="24"/>
        </w:rPr>
        <w:t>” which is done by radicals to overthrow a government. Fifth, is called a “</w:t>
      </w:r>
      <w:r w:rsidRPr="00E537B7">
        <w:rPr>
          <w:b/>
          <w:sz w:val="24"/>
          <w:szCs w:val="24"/>
        </w:rPr>
        <w:t>Revolt</w:t>
      </w:r>
      <w:r w:rsidRPr="00E537B7">
        <w:rPr>
          <w:sz w:val="24"/>
          <w:szCs w:val="24"/>
        </w:rPr>
        <w:t>” which means a localized rebellion force. Sixth, is called “</w:t>
      </w:r>
      <w:r w:rsidRPr="00E537B7">
        <w:rPr>
          <w:b/>
          <w:sz w:val="24"/>
          <w:szCs w:val="24"/>
        </w:rPr>
        <w:t>Terrorism</w:t>
      </w:r>
      <w:r w:rsidRPr="00E537B7">
        <w:rPr>
          <w:sz w:val="24"/>
          <w:szCs w:val="24"/>
        </w:rPr>
        <w:t>” which is the religious and political militant extremists. Seventh, is called a “</w:t>
      </w:r>
      <w:r w:rsidRPr="00E537B7">
        <w:rPr>
          <w:b/>
          <w:sz w:val="24"/>
          <w:szCs w:val="24"/>
        </w:rPr>
        <w:t>Subversion</w:t>
      </w:r>
      <w:r w:rsidRPr="00E537B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537B7">
        <w:rPr>
          <w:sz w:val="24"/>
          <w:szCs w:val="24"/>
          <w:vertAlign w:val="superscript"/>
        </w:rPr>
        <w:t>nd</w:t>
      </w:r>
      <w:r w:rsidRPr="00E537B7">
        <w:rPr>
          <w:sz w:val="24"/>
          <w:szCs w:val="24"/>
        </w:rPr>
        <w:t xml:space="preserve"> Thessalonians 2:1-12; Jude 5-15; 2</w:t>
      </w:r>
      <w:r w:rsidRPr="00E537B7">
        <w:rPr>
          <w:sz w:val="24"/>
          <w:szCs w:val="24"/>
          <w:vertAlign w:val="superscript"/>
        </w:rPr>
        <w:t>nd</w:t>
      </w:r>
      <w:r w:rsidRPr="00E537B7">
        <w:rPr>
          <w:sz w:val="24"/>
          <w:szCs w:val="24"/>
        </w:rPr>
        <w:t xml:space="preserve"> John 7-11 and 1</w:t>
      </w:r>
      <w:r w:rsidRPr="00E537B7">
        <w:rPr>
          <w:sz w:val="24"/>
          <w:szCs w:val="24"/>
          <w:vertAlign w:val="superscript"/>
        </w:rPr>
        <w:t>st</w:t>
      </w:r>
      <w:r w:rsidRPr="00E537B7">
        <w:rPr>
          <w:sz w:val="24"/>
          <w:szCs w:val="24"/>
        </w:rPr>
        <w:t xml:space="preserve"> John 4:1-6; Isaiah 14:12-21; Ezekiel 28:15-19; Ezra 4:18-19; Luke 10:18-20; 1</w:t>
      </w:r>
      <w:r w:rsidRPr="00E537B7">
        <w:rPr>
          <w:sz w:val="24"/>
          <w:szCs w:val="24"/>
          <w:vertAlign w:val="superscript"/>
        </w:rPr>
        <w:t>st</w:t>
      </w:r>
      <w:r w:rsidRPr="00E537B7">
        <w:rPr>
          <w:sz w:val="24"/>
          <w:szCs w:val="24"/>
        </w:rPr>
        <w:t xml:space="preserve"> Samuel 15:23; Acts 21:38 (NKJV) &amp; Deuteronomy 13:1-18. The Examples of Wrong Rebellion against God is in Psalms 2:2; 66:7; Numbers 20:24; 27:14 &amp; 1</w:t>
      </w:r>
      <w:r w:rsidRPr="00E537B7">
        <w:rPr>
          <w:sz w:val="24"/>
          <w:szCs w:val="24"/>
          <w:vertAlign w:val="superscript"/>
        </w:rPr>
        <w:t>st</w:t>
      </w:r>
      <w:r w:rsidRPr="00E537B7">
        <w:rPr>
          <w:sz w:val="24"/>
          <w:szCs w:val="24"/>
        </w:rPr>
        <w:t xml:space="preserve"> Samuel 15:22-23. The Divine Warnings not to Rebel is in 1</w:t>
      </w:r>
      <w:r w:rsidRPr="00E537B7">
        <w:rPr>
          <w:sz w:val="24"/>
          <w:szCs w:val="24"/>
          <w:vertAlign w:val="superscript"/>
        </w:rPr>
        <w:t>st</w:t>
      </w:r>
      <w:r w:rsidRPr="00E537B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537B7">
        <w:rPr>
          <w:sz w:val="24"/>
          <w:szCs w:val="24"/>
          <w:vertAlign w:val="superscript"/>
        </w:rPr>
        <w:t>nd</w:t>
      </w:r>
      <w:r w:rsidRPr="00E537B7">
        <w:rPr>
          <w:sz w:val="24"/>
          <w:szCs w:val="24"/>
        </w:rPr>
        <w:t xml:space="preserve"> Thessalonians 2:3 &amp; 1</w:t>
      </w:r>
      <w:r w:rsidRPr="00E537B7">
        <w:rPr>
          <w:sz w:val="24"/>
          <w:szCs w:val="24"/>
          <w:vertAlign w:val="superscript"/>
        </w:rPr>
        <w:t>st</w:t>
      </w:r>
      <w:r w:rsidRPr="00E537B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537B7">
        <w:rPr>
          <w:sz w:val="24"/>
          <w:szCs w:val="24"/>
          <w:vertAlign w:val="superscript"/>
        </w:rPr>
        <w:t>st</w:t>
      </w:r>
      <w:r w:rsidRPr="00E537B7">
        <w:rPr>
          <w:sz w:val="24"/>
          <w:szCs w:val="24"/>
        </w:rPr>
        <w:t xml:space="preserve"> Corinthians 10:1-12; Hebrews 3:7-4:2; Psalms 95:7-11 &amp; Jude 5, 7. The Rebellion against Human Authority: The Examples of Rebellion against Human Leaders is in Genesis 14:3-4; 2</w:t>
      </w:r>
      <w:r w:rsidRPr="00E537B7">
        <w:rPr>
          <w:sz w:val="24"/>
          <w:szCs w:val="24"/>
          <w:vertAlign w:val="superscript"/>
        </w:rPr>
        <w:t>nd</w:t>
      </w:r>
      <w:r w:rsidRPr="00E537B7">
        <w:rPr>
          <w:sz w:val="24"/>
          <w:szCs w:val="24"/>
        </w:rPr>
        <w:t xml:space="preserve"> Kings 18:7; 24:1, 20; 2</w:t>
      </w:r>
      <w:r w:rsidRPr="00E537B7">
        <w:rPr>
          <w:sz w:val="24"/>
          <w:szCs w:val="24"/>
          <w:vertAlign w:val="superscript"/>
        </w:rPr>
        <w:t>nd</w:t>
      </w:r>
      <w:r w:rsidRPr="00E537B7">
        <w:rPr>
          <w:sz w:val="24"/>
          <w:szCs w:val="24"/>
        </w:rPr>
        <w:t xml:space="preserve"> Chronicles 13:6; 36:13; Jeremiah 52:3 &amp; Mark 15:7. The Rebellion against Parents is in Deuteronomy 21:18-21. The Rebellion of Nations is in 1</w:t>
      </w:r>
      <w:r w:rsidRPr="00E537B7">
        <w:rPr>
          <w:sz w:val="24"/>
          <w:szCs w:val="24"/>
          <w:vertAlign w:val="superscript"/>
        </w:rPr>
        <w:t>st</w:t>
      </w:r>
      <w:r w:rsidRPr="00E537B7">
        <w:rPr>
          <w:sz w:val="24"/>
          <w:szCs w:val="24"/>
        </w:rPr>
        <w:t xml:space="preserve"> Kings 12:19; 2</w:t>
      </w:r>
      <w:r w:rsidRPr="00E537B7">
        <w:rPr>
          <w:sz w:val="24"/>
          <w:szCs w:val="24"/>
          <w:vertAlign w:val="superscript"/>
        </w:rPr>
        <w:t>nd</w:t>
      </w:r>
      <w:r w:rsidRPr="00E537B7">
        <w:rPr>
          <w:sz w:val="24"/>
          <w:szCs w:val="24"/>
        </w:rPr>
        <w:t xml:space="preserve"> Chronicles 10:19 &amp; 2</w:t>
      </w:r>
      <w:r w:rsidRPr="00E537B7">
        <w:rPr>
          <w:sz w:val="24"/>
          <w:szCs w:val="24"/>
          <w:vertAlign w:val="superscript"/>
        </w:rPr>
        <w:t>nd</w:t>
      </w:r>
      <w:r w:rsidRPr="00E537B7">
        <w:rPr>
          <w:sz w:val="24"/>
          <w:szCs w:val="24"/>
        </w:rPr>
        <w:t xml:space="preserve"> Kings 1:1. The Accusations of Rebellion is in Nehemiah 2:19; 6:5-8. The Rebellion against God’s Chosen Leaders is in Exodus 23:21; Numbers 16:1-3; 20:2-5; Joshua 1:18 &amp; 2</w:t>
      </w:r>
      <w:r w:rsidRPr="00E537B7">
        <w:rPr>
          <w:sz w:val="24"/>
          <w:szCs w:val="24"/>
          <w:vertAlign w:val="superscript"/>
        </w:rPr>
        <w:t>nd</w:t>
      </w:r>
      <w:r w:rsidRPr="00E537B7">
        <w:rPr>
          <w:sz w:val="24"/>
          <w:szCs w:val="24"/>
        </w:rPr>
        <w:t xml:space="preserve"> Samuel 15:10. The Rebellion against Incorruptible Authority is Damned is in Romans 13:2 &amp; 1</w:t>
      </w:r>
      <w:r w:rsidRPr="00E537B7">
        <w:rPr>
          <w:sz w:val="24"/>
          <w:szCs w:val="24"/>
          <w:vertAlign w:val="superscript"/>
        </w:rPr>
        <w:t>st</w:t>
      </w:r>
      <w:r w:rsidRPr="00E537B7">
        <w:rPr>
          <w:sz w:val="24"/>
          <w:szCs w:val="24"/>
        </w:rPr>
        <w:t xml:space="preserve"> Peter 2:13.    </w:t>
      </w:r>
    </w:p>
    <w:p w:rsidR="00B81A09" w:rsidRPr="00E537B7" w:rsidRDefault="00B81A09" w:rsidP="00B81A09">
      <w:pPr>
        <w:spacing w:line="480" w:lineRule="auto"/>
        <w:jc w:val="center"/>
        <w:rPr>
          <w:b/>
          <w:sz w:val="24"/>
          <w:szCs w:val="24"/>
        </w:rPr>
      </w:pPr>
      <w:r w:rsidRPr="00E537B7">
        <w:rPr>
          <w:b/>
          <w:sz w:val="24"/>
          <w:szCs w:val="24"/>
        </w:rPr>
        <w:t>Abominations (Female Catamites &amp; Male Sodomites, Bisexuality, Transsexuals and Hermaphrodites)</w:t>
      </w:r>
    </w:p>
    <w:p w:rsidR="00B81A09" w:rsidRPr="00E537B7" w:rsidRDefault="00B81A09" w:rsidP="00B81A09">
      <w:pPr>
        <w:spacing w:line="480" w:lineRule="auto"/>
        <w:jc w:val="both"/>
        <w:rPr>
          <w:sz w:val="24"/>
          <w:szCs w:val="24"/>
        </w:rPr>
      </w:pPr>
      <w:r w:rsidRPr="00E537B7">
        <w:rPr>
          <w:sz w:val="24"/>
          <w:szCs w:val="24"/>
        </w:rPr>
        <w:t xml:space="preserve">An abomination basically means “to deprecate as an ill omen” from the Latin word </w:t>
      </w:r>
      <w:r w:rsidRPr="00E537B7">
        <w:rPr>
          <w:b/>
          <w:i/>
          <w:sz w:val="24"/>
          <w:szCs w:val="24"/>
        </w:rPr>
        <w:t>Abominari</w:t>
      </w:r>
      <w:r w:rsidRPr="00E537B7">
        <w:rPr>
          <w:sz w:val="24"/>
          <w:szCs w:val="24"/>
        </w:rPr>
        <w:t xml:space="preserve">. Also is the English words that derives from </w:t>
      </w:r>
      <w:r w:rsidRPr="00E537B7">
        <w:rPr>
          <w:b/>
          <w:sz w:val="24"/>
          <w:szCs w:val="24"/>
        </w:rPr>
        <w:t xml:space="preserve">Shaqats </w:t>
      </w:r>
      <w:r w:rsidRPr="00E537B7">
        <w:rPr>
          <w:sz w:val="24"/>
          <w:szCs w:val="24"/>
        </w:rPr>
        <w:t>meaning “</w:t>
      </w:r>
      <w:r w:rsidRPr="00E537B7">
        <w:rPr>
          <w:b/>
          <w:sz w:val="24"/>
          <w:szCs w:val="24"/>
        </w:rPr>
        <w:t>Shiqquts</w:t>
      </w:r>
      <w:r w:rsidRPr="00E537B7">
        <w:rPr>
          <w:sz w:val="24"/>
          <w:szCs w:val="24"/>
        </w:rPr>
        <w:t xml:space="preserve"> (</w:t>
      </w:r>
      <w:r w:rsidRPr="00E537B7">
        <w:rPr>
          <w:b/>
          <w:sz w:val="24"/>
          <w:szCs w:val="24"/>
        </w:rPr>
        <w:t>Shiqquwts</w:t>
      </w:r>
      <w:r w:rsidRPr="00E537B7">
        <w:rPr>
          <w:sz w:val="24"/>
          <w:szCs w:val="24"/>
        </w:rPr>
        <w:t xml:space="preserve">)” or </w:t>
      </w:r>
      <w:r w:rsidRPr="00E537B7">
        <w:rPr>
          <w:b/>
          <w:sz w:val="24"/>
          <w:szCs w:val="24"/>
        </w:rPr>
        <w:t>Sheqets</w:t>
      </w:r>
      <w:r w:rsidRPr="00E537B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537B7">
        <w:rPr>
          <w:sz w:val="24"/>
          <w:szCs w:val="24"/>
          <w:vertAlign w:val="superscript"/>
        </w:rPr>
        <w:t>st</w:t>
      </w:r>
      <w:r w:rsidRPr="00E537B7">
        <w:rPr>
          <w:sz w:val="24"/>
          <w:szCs w:val="24"/>
        </w:rPr>
        <w:t xml:space="preserve"> Maccabees 1:54; Isaiah 66:3; Deuteronomy 29:17; Ezekiel 20:7; 1</w:t>
      </w:r>
      <w:r w:rsidRPr="00E537B7">
        <w:rPr>
          <w:sz w:val="24"/>
          <w:szCs w:val="24"/>
          <w:vertAlign w:val="superscript"/>
        </w:rPr>
        <w:t>st</w:t>
      </w:r>
      <w:r w:rsidRPr="00E537B7">
        <w:rPr>
          <w:sz w:val="24"/>
          <w:szCs w:val="24"/>
        </w:rPr>
        <w:t xml:space="preserve"> Kings 11:5-7; 2</w:t>
      </w:r>
      <w:r w:rsidRPr="00E537B7">
        <w:rPr>
          <w:sz w:val="24"/>
          <w:szCs w:val="24"/>
          <w:vertAlign w:val="superscript"/>
        </w:rPr>
        <w:t>nd</w:t>
      </w:r>
      <w:r w:rsidRPr="00E537B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537B7">
        <w:rPr>
          <w:b/>
          <w:sz w:val="24"/>
          <w:szCs w:val="24"/>
        </w:rPr>
        <w:t>the abomination of the Egyptians</w:t>
      </w:r>
      <w:r w:rsidRPr="00E537B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537B7">
        <w:rPr>
          <w:sz w:val="24"/>
          <w:szCs w:val="24"/>
          <w:vertAlign w:val="superscript"/>
        </w:rPr>
        <w:t xml:space="preserve">st </w:t>
      </w:r>
      <w:r w:rsidRPr="00E537B7">
        <w:rPr>
          <w:sz w:val="24"/>
          <w:szCs w:val="24"/>
        </w:rPr>
        <w:t>Kings  14:24;  Jeremiah  7:9, 10; 32:35 &amp;  Proverbs  11:1;  12:22.  Also are  some scriptures that concern the word taab are found in the OKJV in Deuteronomy 7:26; 23:7; Job 15:16; 19:19; 30:10; Psalms 5:6; 53:1; 106:40; 107:18; 119:163; Amos 5:10; Micah 3:9; 1</w:t>
      </w:r>
      <w:r w:rsidRPr="00E537B7">
        <w:rPr>
          <w:sz w:val="24"/>
          <w:szCs w:val="24"/>
          <w:vertAlign w:val="superscript"/>
        </w:rPr>
        <w:t>st</w:t>
      </w:r>
      <w:r w:rsidRPr="00E537B7">
        <w:rPr>
          <w:sz w:val="24"/>
          <w:szCs w:val="24"/>
        </w:rPr>
        <w:t xml:space="preserve"> Chronicles 21:6; Isaiah 14:19; 49:7; Ezekiel 16:25, 52 and 1</w:t>
      </w:r>
      <w:r w:rsidRPr="00E537B7">
        <w:rPr>
          <w:sz w:val="24"/>
          <w:szCs w:val="24"/>
          <w:vertAlign w:val="superscript"/>
        </w:rPr>
        <w:t>st</w:t>
      </w:r>
      <w:r w:rsidRPr="00E537B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537B7">
        <w:rPr>
          <w:sz w:val="24"/>
          <w:szCs w:val="24"/>
          <w:vertAlign w:val="superscript"/>
        </w:rPr>
        <w:t>st</w:t>
      </w:r>
      <w:r w:rsidRPr="00E537B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537B7">
        <w:rPr>
          <w:b/>
          <w:sz w:val="24"/>
          <w:szCs w:val="24"/>
        </w:rPr>
        <w:t>intersex</w:t>
      </w:r>
      <w:r w:rsidRPr="00E537B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537B7">
        <w:rPr>
          <w:sz w:val="24"/>
          <w:szCs w:val="24"/>
          <w:vertAlign w:val="superscript"/>
        </w:rPr>
        <w:t>nd</w:t>
      </w:r>
      <w:r w:rsidRPr="00E537B7">
        <w:rPr>
          <w:sz w:val="24"/>
          <w:szCs w:val="24"/>
        </w:rPr>
        <w:t xml:space="preserve"> Thessalonians 2:4-12 &amp; is strictly forbidden to the Lord’s people, these who act on these things will be destroyed by the breath of His mouth and brightness of His coming in 2</w:t>
      </w:r>
      <w:r w:rsidRPr="00E537B7">
        <w:rPr>
          <w:sz w:val="24"/>
          <w:szCs w:val="24"/>
          <w:vertAlign w:val="superscript"/>
        </w:rPr>
        <w:t>nd</w:t>
      </w:r>
      <w:r w:rsidRPr="00E537B7">
        <w:rPr>
          <w:sz w:val="24"/>
          <w:szCs w:val="24"/>
        </w:rPr>
        <w:t xml:space="preserve"> Thessalonians 2:8.  </w:t>
      </w:r>
    </w:p>
    <w:p w:rsidR="00B81A09" w:rsidRPr="00E537B7" w:rsidRDefault="00B81A09" w:rsidP="00B81A09">
      <w:pPr>
        <w:spacing w:line="480" w:lineRule="auto"/>
        <w:jc w:val="both"/>
        <w:rPr>
          <w:sz w:val="24"/>
          <w:szCs w:val="24"/>
        </w:rPr>
      </w:pPr>
      <w:r w:rsidRPr="00E537B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537B7">
        <w:rPr>
          <w:sz w:val="24"/>
          <w:szCs w:val="24"/>
          <w:vertAlign w:val="superscript"/>
        </w:rPr>
        <w:t>st</w:t>
      </w:r>
      <w:r w:rsidRPr="00E537B7">
        <w:rPr>
          <w:sz w:val="24"/>
          <w:szCs w:val="24"/>
        </w:rPr>
        <w:t xml:space="preserve"> Kings 11:4-8; 2</w:t>
      </w:r>
      <w:r w:rsidRPr="00E537B7">
        <w:rPr>
          <w:sz w:val="24"/>
          <w:szCs w:val="24"/>
          <w:vertAlign w:val="superscript"/>
        </w:rPr>
        <w:t>nd</w:t>
      </w:r>
      <w:r w:rsidRPr="00E537B7">
        <w:rPr>
          <w:sz w:val="24"/>
          <w:szCs w:val="24"/>
        </w:rPr>
        <w:t xml:space="preserve"> Kings 23:13; Isaiah 44:19; Ezekiel 5:9; 7:20; 8:5-18; 11:17-21; 20:30; Hosea 9:10; Romans 1:21-27 &amp; 1</w:t>
      </w:r>
      <w:r w:rsidRPr="00E537B7">
        <w:rPr>
          <w:sz w:val="24"/>
          <w:szCs w:val="24"/>
          <w:vertAlign w:val="superscript"/>
        </w:rPr>
        <w:t>st</w:t>
      </w:r>
      <w:r w:rsidRPr="00E537B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B81A09" w:rsidRPr="00E537B7" w:rsidRDefault="00B81A09" w:rsidP="00B81A09">
      <w:pPr>
        <w:spacing w:line="480" w:lineRule="auto"/>
        <w:jc w:val="both"/>
        <w:rPr>
          <w:sz w:val="24"/>
          <w:szCs w:val="24"/>
        </w:rPr>
      </w:pPr>
      <w:r w:rsidRPr="00E537B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537B7">
        <w:rPr>
          <w:sz w:val="24"/>
          <w:szCs w:val="24"/>
          <w:vertAlign w:val="superscript"/>
        </w:rPr>
        <w:t>nd</w:t>
      </w:r>
      <w:r w:rsidRPr="00E537B7">
        <w:rPr>
          <w:sz w:val="24"/>
          <w:szCs w:val="24"/>
        </w:rPr>
        <w:t xml:space="preserve"> Peter 2:6-9 &amp; Luke 10:12; 17:28-30.     </w:t>
      </w:r>
    </w:p>
    <w:p w:rsidR="00B81A09" w:rsidRPr="00E537B7" w:rsidRDefault="00B81A09" w:rsidP="00B81A09">
      <w:pPr>
        <w:spacing w:line="480" w:lineRule="auto"/>
        <w:jc w:val="both"/>
        <w:rPr>
          <w:sz w:val="24"/>
          <w:szCs w:val="24"/>
        </w:rPr>
      </w:pPr>
      <w:r w:rsidRPr="00E537B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537B7">
        <w:rPr>
          <w:sz w:val="24"/>
          <w:szCs w:val="24"/>
          <w:vertAlign w:val="superscript"/>
        </w:rPr>
        <w:t>st</w:t>
      </w:r>
      <w:r w:rsidRPr="00E537B7">
        <w:rPr>
          <w:sz w:val="24"/>
          <w:szCs w:val="24"/>
        </w:rPr>
        <w:t xml:space="preserve"> Corinthians 6:9-10 &amp; 1</w:t>
      </w:r>
      <w:r w:rsidRPr="00E537B7">
        <w:rPr>
          <w:sz w:val="24"/>
          <w:szCs w:val="24"/>
          <w:vertAlign w:val="superscript"/>
        </w:rPr>
        <w:t>st</w:t>
      </w:r>
      <w:r w:rsidRPr="00E537B7">
        <w:rPr>
          <w:sz w:val="24"/>
          <w:szCs w:val="24"/>
        </w:rPr>
        <w:t xml:space="preserve"> Timothy 1:9-11. Magical Sexual Disorder at every level is the One Consequence of always rejecting God is in Romans 1:21-27; 1</w:t>
      </w:r>
      <w:r w:rsidRPr="00E537B7">
        <w:rPr>
          <w:sz w:val="24"/>
          <w:szCs w:val="24"/>
          <w:vertAlign w:val="superscript"/>
        </w:rPr>
        <w:t>st</w:t>
      </w:r>
      <w:r w:rsidRPr="00E537B7">
        <w:rPr>
          <w:sz w:val="24"/>
          <w:szCs w:val="24"/>
        </w:rPr>
        <w:t xml:space="preserve"> Kings 14:24; 15:12 &amp; 2</w:t>
      </w:r>
      <w:r w:rsidRPr="00E537B7">
        <w:rPr>
          <w:sz w:val="24"/>
          <w:szCs w:val="24"/>
          <w:vertAlign w:val="superscript"/>
        </w:rPr>
        <w:t>nd</w:t>
      </w:r>
      <w:r w:rsidRPr="00E537B7">
        <w:rPr>
          <w:sz w:val="24"/>
          <w:szCs w:val="24"/>
        </w:rPr>
        <w:t xml:space="preserve"> Kings 23:7. The Examples of Homosexual Practice is in Genesis 19:4-8; Jude 7 &amp; Judges 19:16-24. </w:t>
      </w:r>
    </w:p>
    <w:p w:rsidR="00B81A09" w:rsidRPr="00E537B7" w:rsidRDefault="00B81A09" w:rsidP="00B81A09">
      <w:pPr>
        <w:spacing w:line="480" w:lineRule="auto"/>
        <w:jc w:val="center"/>
        <w:rPr>
          <w:b/>
          <w:sz w:val="24"/>
          <w:szCs w:val="24"/>
        </w:rPr>
      </w:pPr>
      <w:r w:rsidRPr="00E537B7">
        <w:rPr>
          <w:b/>
          <w:sz w:val="24"/>
          <w:szCs w:val="24"/>
        </w:rPr>
        <w:t>The Wall of Separation caused by the Father Stephen in all Creation in “This Age” concerning Man</w:t>
      </w:r>
    </w:p>
    <w:p w:rsidR="00B81A09" w:rsidRPr="00E537B7" w:rsidRDefault="00B81A09" w:rsidP="00B81A09">
      <w:pPr>
        <w:spacing w:line="480" w:lineRule="auto"/>
        <w:jc w:val="both"/>
        <w:rPr>
          <w:sz w:val="24"/>
          <w:szCs w:val="24"/>
        </w:rPr>
      </w:pPr>
      <w:r w:rsidRPr="00E537B7">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E537B7">
        <w:rPr>
          <w:sz w:val="24"/>
          <w:szCs w:val="24"/>
          <w:vertAlign w:val="superscript"/>
        </w:rPr>
        <w:t>nd</w:t>
      </w:r>
      <w:r w:rsidRPr="00E537B7">
        <w:rPr>
          <w:sz w:val="24"/>
          <w:szCs w:val="24"/>
        </w:rPr>
        <w:t xml:space="preserve"> Esdras 4:37; 8:35; Tobit 1:5; Wisdom of Solomon 5:6; Sirach 4:25; 1</w:t>
      </w:r>
      <w:r w:rsidRPr="00E537B7">
        <w:rPr>
          <w:sz w:val="24"/>
          <w:szCs w:val="24"/>
          <w:vertAlign w:val="superscript"/>
        </w:rPr>
        <w:t>st</w:t>
      </w:r>
      <w:r w:rsidRPr="00E537B7">
        <w:rPr>
          <w:sz w:val="24"/>
          <w:szCs w:val="24"/>
        </w:rPr>
        <w:t xml:space="preserve"> Maccabees 7:18; Psalms 54:5; Isaiah 38:18; 59:4, 14-15; Jeremiah 7:28; 9:3, 5; Daniel 8:12; Hosea 4:1; John 8:44-46; Romans 1:21-25; 2:8-9; 3:1-23; Galatians 3:1; 5:7; 2</w:t>
      </w:r>
      <w:r w:rsidRPr="00E537B7">
        <w:rPr>
          <w:sz w:val="24"/>
          <w:szCs w:val="24"/>
          <w:vertAlign w:val="superscript"/>
        </w:rPr>
        <w:t>nd</w:t>
      </w:r>
      <w:r w:rsidRPr="00E537B7">
        <w:rPr>
          <w:sz w:val="24"/>
          <w:szCs w:val="24"/>
        </w:rPr>
        <w:t xml:space="preserve"> Thessalonians 2:1-12; 1</w:t>
      </w:r>
      <w:r w:rsidRPr="00E537B7">
        <w:rPr>
          <w:sz w:val="24"/>
          <w:szCs w:val="24"/>
          <w:vertAlign w:val="superscript"/>
        </w:rPr>
        <w:t>st</w:t>
      </w:r>
      <w:r w:rsidRPr="00E537B7">
        <w:rPr>
          <w:sz w:val="24"/>
          <w:szCs w:val="24"/>
        </w:rPr>
        <w:t xml:space="preserve"> Timothy 6:3-5; 2</w:t>
      </w:r>
      <w:r w:rsidRPr="00E537B7">
        <w:rPr>
          <w:sz w:val="24"/>
          <w:szCs w:val="24"/>
          <w:vertAlign w:val="superscript"/>
        </w:rPr>
        <w:t>nd</w:t>
      </w:r>
      <w:r w:rsidRPr="00E537B7">
        <w:rPr>
          <w:sz w:val="24"/>
          <w:szCs w:val="24"/>
        </w:rPr>
        <w:t xml:space="preserve"> Timothy 2:17-18; 3:7-8; 4:4; Hebrews 10:26-31; 2</w:t>
      </w:r>
      <w:r w:rsidRPr="00E537B7">
        <w:rPr>
          <w:sz w:val="24"/>
          <w:szCs w:val="24"/>
          <w:vertAlign w:val="superscript"/>
        </w:rPr>
        <w:t>nd</w:t>
      </w:r>
      <w:r w:rsidRPr="00E537B7">
        <w:rPr>
          <w:sz w:val="24"/>
          <w:szCs w:val="24"/>
        </w:rPr>
        <w:t xml:space="preserve"> Peter 2:2; 1</w:t>
      </w:r>
      <w:r w:rsidRPr="00E537B7">
        <w:rPr>
          <w:sz w:val="24"/>
          <w:szCs w:val="24"/>
          <w:vertAlign w:val="superscript"/>
        </w:rPr>
        <w:t>st</w:t>
      </w:r>
      <w:r w:rsidRPr="00E537B7">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E537B7">
        <w:rPr>
          <w:sz w:val="24"/>
          <w:szCs w:val="24"/>
          <w:vertAlign w:val="superscript"/>
        </w:rPr>
        <w:t>nd</w:t>
      </w:r>
      <w:r w:rsidRPr="00E537B7">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E537B7">
        <w:rPr>
          <w:sz w:val="24"/>
          <w:szCs w:val="24"/>
          <w:vertAlign w:val="superscript"/>
        </w:rPr>
        <w:t>st</w:t>
      </w:r>
      <w:r w:rsidRPr="00E537B7">
        <w:rPr>
          <w:sz w:val="24"/>
          <w:szCs w:val="24"/>
        </w:rPr>
        <w:t xml:space="preserve"> Corinthians 6:16; Galatians 5:19-21; Romans 1:21-32; 13:14 &amp; 1</w:t>
      </w:r>
      <w:r w:rsidRPr="00E537B7">
        <w:rPr>
          <w:sz w:val="24"/>
          <w:szCs w:val="24"/>
          <w:vertAlign w:val="superscript"/>
        </w:rPr>
        <w:t>st</w:t>
      </w:r>
      <w:r w:rsidRPr="00E537B7">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E537B7">
        <w:rPr>
          <w:sz w:val="24"/>
          <w:szCs w:val="24"/>
          <w:vertAlign w:val="superscript"/>
        </w:rPr>
        <w:t>st</w:t>
      </w:r>
      <w:r w:rsidRPr="00E537B7">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E537B7">
        <w:rPr>
          <w:sz w:val="24"/>
          <w:szCs w:val="24"/>
          <w:vertAlign w:val="superscript"/>
        </w:rPr>
        <w:t>st</w:t>
      </w:r>
      <w:r w:rsidRPr="00E537B7">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E537B7">
        <w:rPr>
          <w:sz w:val="24"/>
          <w:szCs w:val="24"/>
          <w:vertAlign w:val="superscript"/>
        </w:rPr>
        <w:t>st</w:t>
      </w:r>
      <w:r w:rsidRPr="00E537B7">
        <w:rPr>
          <w:sz w:val="24"/>
          <w:szCs w:val="24"/>
        </w:rPr>
        <w:t xml:space="preserve"> Corinthians 14:36. Some scriptures between the Father Stephen as the True Teacher and True Author of Our Faith and liars that claim to be Biblical Authors but are false are in Baruch 3:23; 2</w:t>
      </w:r>
      <w:r w:rsidRPr="00E537B7">
        <w:rPr>
          <w:sz w:val="24"/>
          <w:szCs w:val="24"/>
          <w:vertAlign w:val="superscript"/>
        </w:rPr>
        <w:t>nd</w:t>
      </w:r>
      <w:r w:rsidRPr="00E537B7">
        <w:rPr>
          <w:sz w:val="24"/>
          <w:szCs w:val="24"/>
        </w:rPr>
        <w:t xml:space="preserve"> Maccabees  2:28; 7:31; John 6:45; 8:28; Romans 3:4-23; 15:18; 16:18; 1</w:t>
      </w:r>
      <w:r w:rsidRPr="00E537B7">
        <w:rPr>
          <w:sz w:val="24"/>
          <w:szCs w:val="24"/>
          <w:vertAlign w:val="superscript"/>
        </w:rPr>
        <w:t>st</w:t>
      </w:r>
      <w:r w:rsidRPr="00E537B7">
        <w:rPr>
          <w:sz w:val="24"/>
          <w:szCs w:val="24"/>
        </w:rPr>
        <w:t xml:space="preserve"> Corinthians 2:4, 13; 14:33, 36; 2</w:t>
      </w:r>
      <w:r w:rsidRPr="00E537B7">
        <w:rPr>
          <w:sz w:val="24"/>
          <w:szCs w:val="24"/>
          <w:vertAlign w:val="superscript"/>
        </w:rPr>
        <w:t>nd</w:t>
      </w:r>
      <w:r w:rsidRPr="00E537B7">
        <w:rPr>
          <w:sz w:val="24"/>
          <w:szCs w:val="24"/>
        </w:rPr>
        <w:t xml:space="preserve"> Corinthians 2:17; 4:2; Ephesians 4:21; 5:6; Colossians 2:4, 7; 1</w:t>
      </w:r>
      <w:r w:rsidRPr="00E537B7">
        <w:rPr>
          <w:sz w:val="24"/>
          <w:szCs w:val="24"/>
          <w:vertAlign w:val="superscript"/>
        </w:rPr>
        <w:t>st</w:t>
      </w:r>
      <w:r w:rsidRPr="00E537B7">
        <w:rPr>
          <w:sz w:val="24"/>
          <w:szCs w:val="24"/>
        </w:rPr>
        <w:t xml:space="preserve"> Thessalonians 2:13; 4:9; 2</w:t>
      </w:r>
      <w:r w:rsidRPr="00E537B7">
        <w:rPr>
          <w:sz w:val="24"/>
          <w:szCs w:val="24"/>
          <w:vertAlign w:val="superscript"/>
        </w:rPr>
        <w:t>nd</w:t>
      </w:r>
      <w:r w:rsidRPr="00E537B7">
        <w:rPr>
          <w:sz w:val="24"/>
          <w:szCs w:val="24"/>
        </w:rPr>
        <w:t xml:space="preserve"> Thessalonians 2:1-12, 15; 3:1; 1</w:t>
      </w:r>
      <w:r w:rsidRPr="00E537B7">
        <w:rPr>
          <w:sz w:val="24"/>
          <w:szCs w:val="24"/>
          <w:vertAlign w:val="superscript"/>
        </w:rPr>
        <w:t>st</w:t>
      </w:r>
      <w:r w:rsidRPr="00E537B7">
        <w:rPr>
          <w:sz w:val="24"/>
          <w:szCs w:val="24"/>
        </w:rPr>
        <w:t xml:space="preserve"> Timothy 6:3-5; 2</w:t>
      </w:r>
      <w:r w:rsidRPr="00E537B7">
        <w:rPr>
          <w:sz w:val="24"/>
          <w:szCs w:val="24"/>
          <w:vertAlign w:val="superscript"/>
        </w:rPr>
        <w:t>nd</w:t>
      </w:r>
      <w:r w:rsidRPr="00E537B7">
        <w:rPr>
          <w:sz w:val="24"/>
          <w:szCs w:val="24"/>
        </w:rPr>
        <w:t xml:space="preserve"> Timothy 1:13; 2:9, 14-15; Titus 1:9; Hebrews 1:3, 2:2; 4:2, 12-13; 5:9; 12:2; 13:7; 1</w:t>
      </w:r>
      <w:r w:rsidRPr="00E537B7">
        <w:rPr>
          <w:sz w:val="24"/>
          <w:szCs w:val="24"/>
          <w:vertAlign w:val="superscript"/>
        </w:rPr>
        <w:t>st</w:t>
      </w:r>
      <w:r w:rsidRPr="00E537B7">
        <w:rPr>
          <w:sz w:val="24"/>
          <w:szCs w:val="24"/>
        </w:rPr>
        <w:t xml:space="preserve"> Peter 1:23, 25; 2:7-8; 2</w:t>
      </w:r>
      <w:r w:rsidRPr="00E537B7">
        <w:rPr>
          <w:sz w:val="24"/>
          <w:szCs w:val="24"/>
          <w:vertAlign w:val="superscript"/>
        </w:rPr>
        <w:t>nd</w:t>
      </w:r>
      <w:r w:rsidRPr="00E537B7">
        <w:rPr>
          <w:sz w:val="24"/>
          <w:szCs w:val="24"/>
        </w:rPr>
        <w:t xml:space="preserve"> Peter 2:3, 18; 1</w:t>
      </w:r>
      <w:r w:rsidRPr="00E537B7">
        <w:rPr>
          <w:sz w:val="24"/>
          <w:szCs w:val="24"/>
          <w:vertAlign w:val="superscript"/>
        </w:rPr>
        <w:t>st</w:t>
      </w:r>
      <w:r w:rsidRPr="00E537B7">
        <w:rPr>
          <w:sz w:val="24"/>
          <w:szCs w:val="24"/>
        </w:rPr>
        <w:t xml:space="preserve"> John 1:3-10; 2:27; 3:24-4:6; 5:18-21; 2</w:t>
      </w:r>
      <w:r w:rsidRPr="00E537B7">
        <w:rPr>
          <w:sz w:val="24"/>
          <w:szCs w:val="24"/>
          <w:vertAlign w:val="superscript"/>
        </w:rPr>
        <w:t>nd</w:t>
      </w:r>
      <w:r w:rsidRPr="00E537B7">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E537B7">
        <w:rPr>
          <w:sz w:val="24"/>
          <w:szCs w:val="24"/>
          <w:vertAlign w:val="superscript"/>
        </w:rPr>
        <w:t>st</w:t>
      </w:r>
      <w:r w:rsidRPr="00E537B7">
        <w:rPr>
          <w:sz w:val="24"/>
          <w:szCs w:val="24"/>
        </w:rPr>
        <w:t xml:space="preserve"> Corinthians 1:29; 2</w:t>
      </w:r>
      <w:r w:rsidRPr="00E537B7">
        <w:rPr>
          <w:sz w:val="24"/>
          <w:szCs w:val="24"/>
          <w:vertAlign w:val="superscript"/>
        </w:rPr>
        <w:t>nd</w:t>
      </w:r>
      <w:r w:rsidRPr="00E537B7">
        <w:rPr>
          <w:sz w:val="24"/>
          <w:szCs w:val="24"/>
        </w:rPr>
        <w:t xml:space="preserve"> Corinthians 5:16; Galatians 2:16; Ephesians 2:3; Colossians 2:18, 23; James 5:3; 2</w:t>
      </w:r>
      <w:r w:rsidRPr="00E537B7">
        <w:rPr>
          <w:sz w:val="24"/>
          <w:szCs w:val="24"/>
          <w:vertAlign w:val="superscript"/>
        </w:rPr>
        <w:t>nd</w:t>
      </w:r>
      <w:r w:rsidRPr="00E537B7">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E537B7">
        <w:rPr>
          <w:sz w:val="24"/>
          <w:szCs w:val="24"/>
          <w:vertAlign w:val="superscript"/>
        </w:rPr>
        <w:t>st</w:t>
      </w:r>
      <w:r w:rsidRPr="00E537B7">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E537B7">
        <w:rPr>
          <w:sz w:val="24"/>
          <w:szCs w:val="24"/>
          <w:vertAlign w:val="superscript"/>
        </w:rPr>
        <w:t>st</w:t>
      </w:r>
      <w:r w:rsidRPr="00E537B7">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E537B7">
        <w:rPr>
          <w:sz w:val="24"/>
          <w:szCs w:val="24"/>
          <w:vertAlign w:val="superscript"/>
        </w:rPr>
        <w:t>st</w:t>
      </w:r>
      <w:r w:rsidRPr="00E537B7">
        <w:rPr>
          <w:sz w:val="24"/>
          <w:szCs w:val="24"/>
        </w:rPr>
        <w:t xml:space="preserve"> Corinthians 6:17 &amp; Ephesians 5:31. For the solid foundation is built on His Son Jesus Christ by His Father Stephen our Lord in 1</w:t>
      </w:r>
      <w:r w:rsidRPr="00E537B7">
        <w:rPr>
          <w:sz w:val="24"/>
          <w:szCs w:val="24"/>
          <w:vertAlign w:val="superscript"/>
        </w:rPr>
        <w:t>st</w:t>
      </w:r>
      <w:r w:rsidRPr="00E537B7">
        <w:rPr>
          <w:sz w:val="24"/>
          <w:szCs w:val="24"/>
        </w:rPr>
        <w:t xml:space="preserve"> Corinthians 3:10-17; 2</w:t>
      </w:r>
      <w:r w:rsidRPr="00E537B7">
        <w:rPr>
          <w:sz w:val="24"/>
          <w:szCs w:val="24"/>
          <w:vertAlign w:val="superscript"/>
        </w:rPr>
        <w:t>nd</w:t>
      </w:r>
      <w:r w:rsidRPr="00E537B7">
        <w:rPr>
          <w:sz w:val="24"/>
          <w:szCs w:val="24"/>
        </w:rPr>
        <w:t xml:space="preserve"> Timothy 2:19 &amp; Hebrews 11:10. In 2</w:t>
      </w:r>
      <w:r w:rsidRPr="00E537B7">
        <w:rPr>
          <w:sz w:val="24"/>
          <w:szCs w:val="24"/>
          <w:vertAlign w:val="superscript"/>
        </w:rPr>
        <w:t>nd</w:t>
      </w:r>
      <w:r w:rsidRPr="00E537B7">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E537B7">
        <w:rPr>
          <w:b/>
          <w:sz w:val="24"/>
          <w:szCs w:val="24"/>
        </w:rPr>
        <w:t>God is Love and the Love in the Holy Bible</w:t>
      </w:r>
      <w:r w:rsidRPr="00E537B7">
        <w:rPr>
          <w:sz w:val="24"/>
          <w:szCs w:val="24"/>
        </w:rPr>
        <w:t xml:space="preserve">.”          </w:t>
      </w:r>
    </w:p>
    <w:p w:rsidR="00B81A09" w:rsidRPr="00E537B7" w:rsidRDefault="00B81A09" w:rsidP="00B81A09">
      <w:pPr>
        <w:spacing w:line="480" w:lineRule="auto"/>
        <w:jc w:val="both"/>
        <w:rPr>
          <w:sz w:val="24"/>
          <w:szCs w:val="24"/>
        </w:rPr>
      </w:pPr>
      <w:r w:rsidRPr="00E537B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537B7">
        <w:rPr>
          <w:sz w:val="24"/>
          <w:szCs w:val="24"/>
          <w:vertAlign w:val="superscript"/>
        </w:rPr>
        <w:t>st</w:t>
      </w:r>
      <w:r w:rsidRPr="00E537B7">
        <w:rPr>
          <w:sz w:val="24"/>
          <w:szCs w:val="24"/>
        </w:rPr>
        <w:t xml:space="preserve"> Peter 1:17-21.       </w:t>
      </w:r>
    </w:p>
    <w:p w:rsidR="00B81A09" w:rsidRPr="00E537B7" w:rsidRDefault="00B81A09" w:rsidP="00B81A09">
      <w:pPr>
        <w:spacing w:line="480" w:lineRule="auto"/>
        <w:jc w:val="both"/>
        <w:rPr>
          <w:sz w:val="24"/>
          <w:szCs w:val="24"/>
        </w:rPr>
      </w:pPr>
      <w:r w:rsidRPr="00E537B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537B7">
        <w:rPr>
          <w:sz w:val="24"/>
          <w:szCs w:val="24"/>
          <w:vertAlign w:val="superscript"/>
        </w:rPr>
        <w:t>st</w:t>
      </w:r>
      <w:r w:rsidRPr="00E537B7">
        <w:rPr>
          <w:sz w:val="24"/>
          <w:szCs w:val="24"/>
        </w:rPr>
        <w:t xml:space="preserve"> Samuel 14:20; 2</w:t>
      </w:r>
      <w:r w:rsidRPr="00E537B7">
        <w:rPr>
          <w:sz w:val="24"/>
          <w:szCs w:val="24"/>
          <w:vertAlign w:val="superscript"/>
        </w:rPr>
        <w:t>nd</w:t>
      </w:r>
      <w:r w:rsidRPr="00E537B7">
        <w:rPr>
          <w:sz w:val="24"/>
          <w:szCs w:val="24"/>
        </w:rPr>
        <w:t xml:space="preserve"> Chronicles 20:22-23; Isaiah 19:2; Ezekiel 38:21; Haggai 2:22 &amp; Zechariah 14:13.</w:t>
      </w:r>
    </w:p>
    <w:p w:rsidR="00B81A09" w:rsidRPr="00E537B7" w:rsidRDefault="00B81A09" w:rsidP="00B81A09">
      <w:pPr>
        <w:spacing w:line="480" w:lineRule="auto"/>
        <w:jc w:val="both"/>
        <w:rPr>
          <w:sz w:val="24"/>
          <w:szCs w:val="24"/>
        </w:rPr>
      </w:pPr>
      <w:r w:rsidRPr="00E537B7">
        <w:rPr>
          <w:sz w:val="24"/>
          <w:szCs w:val="24"/>
        </w:rPr>
        <w:t>The Examples of People in Confusion is in 2</w:t>
      </w:r>
      <w:r w:rsidRPr="00E537B7">
        <w:rPr>
          <w:sz w:val="24"/>
          <w:szCs w:val="24"/>
          <w:vertAlign w:val="superscript"/>
        </w:rPr>
        <w:t>nd</w:t>
      </w:r>
      <w:r w:rsidRPr="00E537B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537B7">
        <w:rPr>
          <w:sz w:val="24"/>
          <w:szCs w:val="24"/>
          <w:vertAlign w:val="superscript"/>
        </w:rPr>
        <w:t>nd</w:t>
      </w:r>
      <w:r w:rsidRPr="00E537B7">
        <w:rPr>
          <w:sz w:val="24"/>
          <w:szCs w:val="24"/>
        </w:rPr>
        <w:t xml:space="preserve"> Chronicles 15:5-6 &amp; Jeremiah 51:34. The Examples of the Father Stephen sending Confusion is in Genesis 11:7-9; Joshua 10:10; 1</w:t>
      </w:r>
      <w:r w:rsidRPr="00E537B7">
        <w:rPr>
          <w:sz w:val="24"/>
          <w:szCs w:val="24"/>
          <w:vertAlign w:val="superscript"/>
        </w:rPr>
        <w:t>st</w:t>
      </w:r>
      <w:r w:rsidRPr="00E537B7">
        <w:rPr>
          <w:sz w:val="24"/>
          <w:szCs w:val="24"/>
        </w:rPr>
        <w:t xml:space="preserve"> Samuel 14:20 &amp; 2</w:t>
      </w:r>
      <w:r w:rsidRPr="00E537B7">
        <w:rPr>
          <w:sz w:val="24"/>
          <w:szCs w:val="24"/>
          <w:vertAlign w:val="superscript"/>
        </w:rPr>
        <w:t>nd</w:t>
      </w:r>
      <w:r w:rsidRPr="00E537B7">
        <w:rPr>
          <w:sz w:val="24"/>
          <w:szCs w:val="24"/>
        </w:rPr>
        <w:t xml:space="preserve"> Chronicles 20:22-23. Spiritual Confusion is Humanity’s Natural State is in Isaiah 41:29; 57:20-21; 1</w:t>
      </w:r>
      <w:r w:rsidRPr="00E537B7">
        <w:rPr>
          <w:sz w:val="24"/>
          <w:szCs w:val="24"/>
          <w:vertAlign w:val="superscript"/>
        </w:rPr>
        <w:t>st</w:t>
      </w:r>
      <w:r w:rsidRPr="00E537B7">
        <w:rPr>
          <w:sz w:val="24"/>
          <w:szCs w:val="24"/>
        </w:rPr>
        <w:t xml:space="preserve"> Corinthians 1:18; 2:14 &amp; 2</w:t>
      </w:r>
      <w:r w:rsidRPr="00E537B7">
        <w:rPr>
          <w:sz w:val="24"/>
          <w:szCs w:val="24"/>
          <w:vertAlign w:val="superscript"/>
        </w:rPr>
        <w:t>nd</w:t>
      </w:r>
      <w:r w:rsidRPr="00E537B7">
        <w:rPr>
          <w:sz w:val="24"/>
          <w:szCs w:val="24"/>
        </w:rPr>
        <w:t xml:space="preserve"> Chronicles 4:3-4. Confusion relating to the Father Stephen: Confusion among the Jews is in Matthew 12:23-24; 14:1-2; Mark 3:22; 6:14-16; John 3:4; 6:52; 2</w:t>
      </w:r>
      <w:r w:rsidRPr="00E537B7">
        <w:rPr>
          <w:sz w:val="24"/>
          <w:szCs w:val="24"/>
          <w:vertAlign w:val="superscript"/>
        </w:rPr>
        <w:t>nd</w:t>
      </w:r>
      <w:r w:rsidRPr="00E537B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537B7">
        <w:rPr>
          <w:sz w:val="24"/>
          <w:szCs w:val="24"/>
          <w:vertAlign w:val="superscript"/>
        </w:rPr>
        <w:t>nd</w:t>
      </w:r>
      <w:r w:rsidRPr="00E537B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537B7">
        <w:rPr>
          <w:sz w:val="24"/>
          <w:szCs w:val="24"/>
          <w:vertAlign w:val="superscript"/>
        </w:rPr>
        <w:t>st</w:t>
      </w:r>
      <w:r w:rsidRPr="00E537B7">
        <w:rPr>
          <w:sz w:val="24"/>
          <w:szCs w:val="24"/>
        </w:rPr>
        <w:t xml:space="preserve"> Corinthian 2:9-10, 13. Confusion Combated by the Teaching of Wise Leaders is in 2</w:t>
      </w:r>
      <w:r w:rsidRPr="00E537B7">
        <w:rPr>
          <w:sz w:val="24"/>
          <w:szCs w:val="24"/>
          <w:vertAlign w:val="superscript"/>
        </w:rPr>
        <w:t>nd</w:t>
      </w:r>
      <w:r w:rsidRPr="00E537B7">
        <w:rPr>
          <w:sz w:val="24"/>
          <w:szCs w:val="24"/>
        </w:rPr>
        <w:t xml:space="preserve"> Timothy 2:24-25; 4:2-3; Hebrews 13:17 &amp; Acts 20:28-30. Confusion Dispelled by the Instruction of Holy Scripture is in Psalms 119:103-105 &amp; 2</w:t>
      </w:r>
      <w:r w:rsidRPr="00E537B7">
        <w:rPr>
          <w:sz w:val="24"/>
          <w:szCs w:val="24"/>
          <w:vertAlign w:val="superscript"/>
        </w:rPr>
        <w:t>nd</w:t>
      </w:r>
      <w:r w:rsidRPr="00E537B7">
        <w:rPr>
          <w:sz w:val="24"/>
          <w:szCs w:val="24"/>
        </w:rPr>
        <w:t xml:space="preserve"> Timothy 3:16. Confusion goes as Believers grow to Spiritual Maturity is in Ephesians 4:13-14; Philippians 1:9-10 &amp; Hebrews 5:14.                     </w:t>
      </w:r>
    </w:p>
    <w:p w:rsidR="00B81A09" w:rsidRPr="00E537B7" w:rsidRDefault="00B81A09" w:rsidP="00B81A09">
      <w:pPr>
        <w:spacing w:line="480" w:lineRule="auto"/>
        <w:jc w:val="center"/>
        <w:rPr>
          <w:b/>
          <w:sz w:val="24"/>
          <w:szCs w:val="24"/>
        </w:rPr>
      </w:pPr>
      <w:r w:rsidRPr="00E537B7">
        <w:rPr>
          <w:b/>
          <w:sz w:val="24"/>
          <w:szCs w:val="24"/>
        </w:rPr>
        <w:t>Harlotries, Prostitutions and Whoredom’s (Wizardry’s)</w:t>
      </w:r>
    </w:p>
    <w:p w:rsidR="00B81A09" w:rsidRPr="00E537B7" w:rsidRDefault="00B81A09" w:rsidP="00B81A09">
      <w:pPr>
        <w:spacing w:line="480" w:lineRule="auto"/>
        <w:jc w:val="both"/>
        <w:rPr>
          <w:sz w:val="24"/>
          <w:szCs w:val="24"/>
        </w:rPr>
      </w:pPr>
      <w:r w:rsidRPr="00E537B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537B7">
        <w:rPr>
          <w:b/>
          <w:i/>
          <w:sz w:val="24"/>
          <w:szCs w:val="24"/>
        </w:rPr>
        <w:t>Pro</w:t>
      </w:r>
      <w:r w:rsidRPr="00E537B7">
        <w:rPr>
          <w:b/>
          <w:sz w:val="24"/>
          <w:szCs w:val="24"/>
        </w:rPr>
        <w:t xml:space="preserve"> </w:t>
      </w:r>
      <w:r w:rsidRPr="00E537B7">
        <w:rPr>
          <w:sz w:val="24"/>
          <w:szCs w:val="24"/>
        </w:rPr>
        <w:t>which means “</w:t>
      </w:r>
      <w:r w:rsidRPr="00E537B7">
        <w:rPr>
          <w:b/>
          <w:sz w:val="24"/>
          <w:szCs w:val="24"/>
        </w:rPr>
        <w:t>to expose</w:t>
      </w:r>
      <w:r w:rsidRPr="00E537B7">
        <w:rPr>
          <w:sz w:val="24"/>
          <w:szCs w:val="24"/>
        </w:rPr>
        <w:t xml:space="preserve">” and </w:t>
      </w:r>
      <w:r w:rsidRPr="00E537B7">
        <w:rPr>
          <w:b/>
          <w:i/>
          <w:sz w:val="24"/>
          <w:szCs w:val="24"/>
        </w:rPr>
        <w:t>Statuere</w:t>
      </w:r>
      <w:r w:rsidRPr="00E537B7">
        <w:rPr>
          <w:b/>
          <w:sz w:val="24"/>
          <w:szCs w:val="24"/>
        </w:rPr>
        <w:t xml:space="preserve"> </w:t>
      </w:r>
      <w:r w:rsidRPr="00E537B7">
        <w:rPr>
          <w:sz w:val="24"/>
          <w:szCs w:val="24"/>
        </w:rPr>
        <w:t>which means “</w:t>
      </w:r>
      <w:r w:rsidRPr="00E537B7">
        <w:rPr>
          <w:b/>
          <w:sz w:val="24"/>
          <w:szCs w:val="24"/>
        </w:rPr>
        <w:t>to place up front</w:t>
      </w:r>
      <w:r w:rsidRPr="00E537B7">
        <w:rPr>
          <w:sz w:val="24"/>
          <w:szCs w:val="24"/>
        </w:rPr>
        <w:t xml:space="preserve">.” Escorts and whores are alternative names for prostitute. Not all escorts are whores. The English word for whore derives from </w:t>
      </w:r>
      <w:r w:rsidRPr="00E537B7">
        <w:rPr>
          <w:b/>
          <w:i/>
          <w:sz w:val="24"/>
          <w:szCs w:val="24"/>
        </w:rPr>
        <w:t>Hora</w:t>
      </w:r>
      <w:r w:rsidRPr="00E537B7">
        <w:rPr>
          <w:i/>
          <w:sz w:val="24"/>
          <w:szCs w:val="24"/>
        </w:rPr>
        <w:t xml:space="preserve"> </w:t>
      </w:r>
      <w:r w:rsidRPr="00E537B7">
        <w:rPr>
          <w:sz w:val="24"/>
          <w:szCs w:val="24"/>
        </w:rPr>
        <w:t xml:space="preserve">and its root is </w:t>
      </w:r>
      <w:r w:rsidRPr="00E537B7">
        <w:rPr>
          <w:b/>
          <w:i/>
          <w:sz w:val="24"/>
          <w:szCs w:val="24"/>
        </w:rPr>
        <w:t>Ka</w:t>
      </w:r>
      <w:r w:rsidRPr="00E537B7">
        <w:rPr>
          <w:i/>
          <w:sz w:val="24"/>
          <w:szCs w:val="24"/>
        </w:rPr>
        <w:t xml:space="preserve"> </w:t>
      </w:r>
      <w:r w:rsidRPr="00E537B7">
        <w:rPr>
          <w:sz w:val="24"/>
          <w:szCs w:val="24"/>
        </w:rPr>
        <w:t>meaning “</w:t>
      </w:r>
      <w:r w:rsidRPr="00E537B7">
        <w:rPr>
          <w:b/>
          <w:sz w:val="24"/>
          <w:szCs w:val="24"/>
        </w:rPr>
        <w:t>desire</w:t>
      </w:r>
      <w:r w:rsidRPr="00E537B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537B7">
        <w:rPr>
          <w:b/>
          <w:sz w:val="24"/>
          <w:szCs w:val="24"/>
        </w:rPr>
        <w:t>Soul-Eaters/Spirit-Eaters</w:t>
      </w:r>
      <w:r w:rsidRPr="00E537B7">
        <w:rPr>
          <w:sz w:val="24"/>
          <w:szCs w:val="24"/>
        </w:rPr>
        <w:t xml:space="preserve">” &amp; feeds on the precious life of Man, who will have it. </w:t>
      </w:r>
    </w:p>
    <w:p w:rsidR="00B81A09" w:rsidRPr="00E537B7" w:rsidRDefault="00B81A09" w:rsidP="00B81A09">
      <w:pPr>
        <w:spacing w:line="480" w:lineRule="auto"/>
        <w:jc w:val="both"/>
        <w:rPr>
          <w:sz w:val="24"/>
          <w:szCs w:val="24"/>
        </w:rPr>
      </w:pPr>
      <w:r w:rsidRPr="00E537B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537B7">
        <w:rPr>
          <w:sz w:val="24"/>
          <w:szCs w:val="24"/>
          <w:vertAlign w:val="superscript"/>
        </w:rPr>
        <w:t>st</w:t>
      </w:r>
      <w:r w:rsidRPr="00E537B7">
        <w:rPr>
          <w:sz w:val="24"/>
          <w:szCs w:val="24"/>
        </w:rPr>
        <w:t xml:space="preserve"> Kings 15:11-12; 22:45-46. The Lure of Prostitution is in Proverbs 7:10 &amp; 1</w:t>
      </w:r>
      <w:r w:rsidRPr="00E537B7">
        <w:rPr>
          <w:sz w:val="24"/>
          <w:szCs w:val="24"/>
          <w:vertAlign w:val="superscript"/>
        </w:rPr>
        <w:t>st</w:t>
      </w:r>
      <w:r w:rsidRPr="00E537B7">
        <w:rPr>
          <w:sz w:val="24"/>
          <w:szCs w:val="24"/>
        </w:rPr>
        <w:t xml:space="preserve"> Corinthians 6:9. The Prevalence of Prostitution is in 1</w:t>
      </w:r>
      <w:r w:rsidRPr="00E537B7">
        <w:rPr>
          <w:sz w:val="24"/>
          <w:szCs w:val="24"/>
          <w:vertAlign w:val="superscript"/>
        </w:rPr>
        <w:t>st</w:t>
      </w:r>
      <w:r w:rsidRPr="00E537B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537B7">
        <w:rPr>
          <w:sz w:val="24"/>
          <w:szCs w:val="24"/>
          <w:vertAlign w:val="superscript"/>
        </w:rPr>
        <w:t>st</w:t>
      </w:r>
      <w:r w:rsidRPr="00E537B7">
        <w:rPr>
          <w:sz w:val="24"/>
          <w:szCs w:val="24"/>
        </w:rPr>
        <w:t xml:space="preserve"> Corinthians 5:1; 6:15-16 &amp; Ephesians 5:3. Prostitutes can be Redeemed is in Matthew 21:31-32; Luke 7:37-50; 1</w:t>
      </w:r>
      <w:r w:rsidRPr="00E537B7">
        <w:rPr>
          <w:sz w:val="24"/>
          <w:szCs w:val="24"/>
          <w:vertAlign w:val="superscript"/>
        </w:rPr>
        <w:t>st</w:t>
      </w:r>
      <w:r w:rsidRPr="00E537B7">
        <w:rPr>
          <w:sz w:val="24"/>
          <w:szCs w:val="24"/>
        </w:rPr>
        <w:t xml:space="preserve"> Corinthians 6:9-11; Hebrews 11:31; James 2:25 &amp; Joshua 6:22-25. Prostitution used as a Metaphor: For Worldly Sexual Eros Love Corruption is in Revelation 17:1-5; 2</w:t>
      </w:r>
      <w:r w:rsidRPr="00E537B7">
        <w:rPr>
          <w:sz w:val="24"/>
          <w:szCs w:val="24"/>
          <w:vertAlign w:val="superscript"/>
        </w:rPr>
        <w:t>nd</w:t>
      </w:r>
      <w:r w:rsidRPr="00E537B7">
        <w:rPr>
          <w:sz w:val="24"/>
          <w:szCs w:val="24"/>
        </w:rPr>
        <w:t xml:space="preserve"> Peter 1:4; Isaiah 23:15-17 &amp; Nahum 3:4. For Sexual Eros Love Apostasy is in Deuteronomy 31:16; Exodus 34:15-16; Leviticus 20:5; Judges 2:17; 8:27, 33; 1</w:t>
      </w:r>
      <w:r w:rsidRPr="00E537B7">
        <w:rPr>
          <w:sz w:val="24"/>
          <w:szCs w:val="24"/>
          <w:vertAlign w:val="superscript"/>
        </w:rPr>
        <w:t>st</w:t>
      </w:r>
      <w:r w:rsidRPr="00E537B7">
        <w:rPr>
          <w:sz w:val="24"/>
          <w:szCs w:val="24"/>
        </w:rPr>
        <w:t xml:space="preserve"> Chronicles 5:25; Psalms 106:39; Isaiah 1:21; Ezekiel 16:16-17, 26, 28, 33-34, 41; 23:1-35 &amp; Hosea 4:10-12; 5:4.        </w:t>
      </w:r>
    </w:p>
    <w:p w:rsidR="00B81A09" w:rsidRPr="00E537B7" w:rsidRDefault="00B81A09" w:rsidP="00B81A09">
      <w:pPr>
        <w:spacing w:line="480" w:lineRule="auto"/>
        <w:jc w:val="center"/>
        <w:rPr>
          <w:b/>
          <w:sz w:val="24"/>
          <w:szCs w:val="24"/>
        </w:rPr>
      </w:pPr>
      <w:r w:rsidRPr="00E537B7">
        <w:rPr>
          <w:b/>
          <w:sz w:val="24"/>
          <w:szCs w:val="24"/>
        </w:rPr>
        <w:t>Adulteries</w:t>
      </w:r>
    </w:p>
    <w:p w:rsidR="00B81A09" w:rsidRPr="00E537B7" w:rsidRDefault="00B81A09" w:rsidP="00B81A09">
      <w:pPr>
        <w:spacing w:line="480" w:lineRule="auto"/>
        <w:jc w:val="both"/>
        <w:rPr>
          <w:sz w:val="24"/>
          <w:szCs w:val="24"/>
        </w:rPr>
      </w:pPr>
      <w:r w:rsidRPr="00E537B7">
        <w:rPr>
          <w:sz w:val="24"/>
          <w:szCs w:val="24"/>
        </w:rPr>
        <w:t xml:space="preserve">Adultery comes from a Late Latin word </w:t>
      </w:r>
      <w:r w:rsidRPr="00E537B7">
        <w:rPr>
          <w:b/>
          <w:i/>
          <w:sz w:val="24"/>
          <w:szCs w:val="24"/>
        </w:rPr>
        <w:t>Adulterare</w:t>
      </w:r>
      <w:r w:rsidRPr="00E537B7">
        <w:rPr>
          <w:i/>
          <w:sz w:val="24"/>
          <w:szCs w:val="24"/>
        </w:rPr>
        <w:t xml:space="preserve"> </w:t>
      </w:r>
      <w:r w:rsidRPr="00E537B7">
        <w:rPr>
          <w:sz w:val="24"/>
          <w:szCs w:val="24"/>
        </w:rPr>
        <w:t>meaning “</w:t>
      </w:r>
      <w:r w:rsidRPr="00E537B7">
        <w:rPr>
          <w:b/>
          <w:sz w:val="24"/>
          <w:szCs w:val="24"/>
        </w:rPr>
        <w:t>to alter or corrupt</w:t>
      </w:r>
      <w:r w:rsidRPr="00E537B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537B7">
        <w:rPr>
          <w:sz w:val="24"/>
          <w:szCs w:val="24"/>
          <w:vertAlign w:val="superscript"/>
        </w:rPr>
        <w:t>st</w:t>
      </w:r>
      <w:r w:rsidRPr="00E537B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B81A09" w:rsidRPr="00E537B7" w:rsidRDefault="00B81A09" w:rsidP="00B81A09">
      <w:pPr>
        <w:spacing w:line="480" w:lineRule="auto"/>
        <w:jc w:val="both"/>
        <w:rPr>
          <w:sz w:val="24"/>
          <w:szCs w:val="24"/>
        </w:rPr>
      </w:pPr>
      <w:r w:rsidRPr="00E537B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537B7">
        <w:rPr>
          <w:sz w:val="24"/>
          <w:szCs w:val="24"/>
          <w:vertAlign w:val="superscript"/>
        </w:rPr>
        <w:t>st</w:t>
      </w:r>
      <w:r w:rsidRPr="00E537B7">
        <w:rPr>
          <w:sz w:val="24"/>
          <w:szCs w:val="24"/>
        </w:rPr>
        <w:t xml:space="preserve"> Timothy 1:9-10 &amp; Luke 18:11. The Lure of Adultery: It begins with Lust, Pleasure or Wine is in Proverbs 6:25; Matthew 5:27-28; 2</w:t>
      </w:r>
      <w:r w:rsidRPr="00E537B7">
        <w:rPr>
          <w:sz w:val="24"/>
          <w:szCs w:val="24"/>
          <w:vertAlign w:val="superscript"/>
        </w:rPr>
        <w:t>nd</w:t>
      </w:r>
      <w:r w:rsidRPr="00E537B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537B7">
        <w:rPr>
          <w:sz w:val="24"/>
          <w:szCs w:val="24"/>
          <w:vertAlign w:val="superscript"/>
        </w:rPr>
        <w:t>nd</w:t>
      </w:r>
      <w:r w:rsidRPr="00E537B7">
        <w:rPr>
          <w:sz w:val="24"/>
          <w:szCs w:val="24"/>
        </w:rPr>
        <w:t xml:space="preserve"> Samuel 12:11-12; Malachi 3:5; 1</w:t>
      </w:r>
      <w:r w:rsidRPr="00E537B7">
        <w:rPr>
          <w:sz w:val="24"/>
          <w:szCs w:val="24"/>
          <w:vertAlign w:val="superscript"/>
        </w:rPr>
        <w:t>st</w:t>
      </w:r>
      <w:r w:rsidRPr="00E537B7">
        <w:rPr>
          <w:sz w:val="24"/>
          <w:szCs w:val="24"/>
        </w:rPr>
        <w:t xml:space="preserve"> Corinthians 6:9 &amp; Revelation 2:22. Remarriage after Divorce can be Adultery is in Matthew 5:32; 19:9; Mark 10:11; Luke 16:18 &amp; Romans 7:3.  Hypocrisy in Relation to Adultery is in Romans 2:22; 2</w:t>
      </w:r>
      <w:r w:rsidRPr="00E537B7">
        <w:rPr>
          <w:sz w:val="24"/>
          <w:szCs w:val="24"/>
          <w:vertAlign w:val="superscript"/>
        </w:rPr>
        <w:t>nd</w:t>
      </w:r>
      <w:r w:rsidRPr="00E537B7">
        <w:rPr>
          <w:sz w:val="24"/>
          <w:szCs w:val="24"/>
        </w:rPr>
        <w:t xml:space="preserve"> Samuel 12:5-6; Hosea 4:14 &amp; John 8:7-9. The Examples of Adultery is in 2</w:t>
      </w:r>
      <w:r w:rsidRPr="00E537B7">
        <w:rPr>
          <w:sz w:val="24"/>
          <w:szCs w:val="24"/>
          <w:vertAlign w:val="superscript"/>
        </w:rPr>
        <w:t>nd</w:t>
      </w:r>
      <w:r w:rsidRPr="00E537B7">
        <w:rPr>
          <w:sz w:val="24"/>
          <w:szCs w:val="24"/>
        </w:rPr>
        <w:t xml:space="preserve"> Samuel 11:1-4; Jeremiah 5:7; 29:23; Hosea 3:1-3; John 8:3; 2</w:t>
      </w:r>
      <w:r w:rsidRPr="00E537B7">
        <w:rPr>
          <w:sz w:val="24"/>
          <w:szCs w:val="24"/>
          <w:vertAlign w:val="superscript"/>
        </w:rPr>
        <w:t>nd</w:t>
      </w:r>
      <w:r w:rsidRPr="00E537B7">
        <w:rPr>
          <w:sz w:val="24"/>
          <w:szCs w:val="24"/>
        </w:rPr>
        <w:t xml:space="preserve"> Peter 2:14. The Children Born of Adultery is in Isaiah 57:3; 2</w:t>
      </w:r>
      <w:r w:rsidRPr="00E537B7">
        <w:rPr>
          <w:sz w:val="24"/>
          <w:szCs w:val="24"/>
          <w:vertAlign w:val="superscript"/>
        </w:rPr>
        <w:t>nd</w:t>
      </w:r>
      <w:r w:rsidRPr="00E537B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537B7">
        <w:rPr>
          <w:sz w:val="24"/>
          <w:szCs w:val="24"/>
          <w:vertAlign w:val="superscript"/>
        </w:rPr>
        <w:t>nd</w:t>
      </w:r>
      <w:r w:rsidRPr="00E537B7">
        <w:rPr>
          <w:sz w:val="24"/>
          <w:szCs w:val="24"/>
        </w:rPr>
        <w:t xml:space="preserve"> Timothy 3:6; 2</w:t>
      </w:r>
      <w:r w:rsidRPr="00E537B7">
        <w:rPr>
          <w:sz w:val="24"/>
          <w:szCs w:val="24"/>
          <w:vertAlign w:val="superscript"/>
        </w:rPr>
        <w:t>nd</w:t>
      </w:r>
      <w:r w:rsidRPr="00E537B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537B7">
        <w:rPr>
          <w:sz w:val="24"/>
          <w:szCs w:val="24"/>
          <w:vertAlign w:val="superscript"/>
        </w:rPr>
        <w:t>st</w:t>
      </w:r>
      <w:r w:rsidRPr="00E537B7">
        <w:rPr>
          <w:sz w:val="24"/>
          <w:szCs w:val="24"/>
        </w:rPr>
        <w:t xml:space="preserve"> Chronicles 5:25 &amp; Ezekiel 23:1-8.  In the Southern Kingdom of Judah is in Jeremiah 2:20; 3:1-3; 5:7-8; 23:13-14; 2</w:t>
      </w:r>
      <w:r w:rsidRPr="00E537B7">
        <w:rPr>
          <w:sz w:val="24"/>
          <w:szCs w:val="24"/>
          <w:vertAlign w:val="superscript"/>
        </w:rPr>
        <w:t>nd</w:t>
      </w:r>
      <w:r w:rsidRPr="00E537B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537B7">
        <w:rPr>
          <w:sz w:val="24"/>
          <w:szCs w:val="24"/>
          <w:vertAlign w:val="superscript"/>
        </w:rPr>
        <w:t>st</w:t>
      </w:r>
      <w:r w:rsidRPr="00E537B7">
        <w:rPr>
          <w:sz w:val="24"/>
          <w:szCs w:val="24"/>
        </w:rPr>
        <w:t xml:space="preserve"> John 2:15-17; 5:21; 1</w:t>
      </w:r>
      <w:r w:rsidRPr="00E537B7">
        <w:rPr>
          <w:sz w:val="24"/>
          <w:szCs w:val="24"/>
          <w:vertAlign w:val="superscript"/>
        </w:rPr>
        <w:t>st</w:t>
      </w:r>
      <w:r w:rsidRPr="00E537B7">
        <w:rPr>
          <w:sz w:val="24"/>
          <w:szCs w:val="24"/>
        </w:rPr>
        <w:t xml:space="preserve"> Corinthians 10:6-11; Colossians 3:5; Hebrews 3:12-14; 10:26-31 &amp; James 4:4-5.              </w:t>
      </w:r>
    </w:p>
    <w:p w:rsidR="00B81A09" w:rsidRPr="00E537B7" w:rsidRDefault="00B81A09" w:rsidP="00B81A09">
      <w:pPr>
        <w:spacing w:line="480" w:lineRule="auto"/>
        <w:jc w:val="center"/>
        <w:rPr>
          <w:b/>
          <w:sz w:val="24"/>
          <w:szCs w:val="24"/>
        </w:rPr>
      </w:pPr>
      <w:r w:rsidRPr="00E537B7">
        <w:rPr>
          <w:b/>
          <w:sz w:val="24"/>
          <w:szCs w:val="24"/>
        </w:rPr>
        <w:t>Rape</w:t>
      </w:r>
    </w:p>
    <w:p w:rsidR="00B81A09" w:rsidRPr="00E537B7" w:rsidRDefault="00B81A09" w:rsidP="00B81A09">
      <w:pPr>
        <w:spacing w:line="480" w:lineRule="auto"/>
        <w:jc w:val="both"/>
        <w:rPr>
          <w:sz w:val="24"/>
          <w:szCs w:val="24"/>
        </w:rPr>
      </w:pPr>
      <w:r w:rsidRPr="00E537B7">
        <w:rPr>
          <w:sz w:val="24"/>
          <w:szCs w:val="24"/>
        </w:rPr>
        <w:t xml:space="preserve">Rape is derived from a Latin word </w:t>
      </w:r>
      <w:r w:rsidRPr="00E537B7">
        <w:rPr>
          <w:b/>
          <w:i/>
          <w:sz w:val="24"/>
          <w:szCs w:val="24"/>
        </w:rPr>
        <w:t xml:space="preserve">Rapere </w:t>
      </w:r>
      <w:r w:rsidRPr="00E537B7">
        <w:rPr>
          <w:sz w:val="24"/>
          <w:szCs w:val="24"/>
        </w:rPr>
        <w:t>meaning “</w:t>
      </w:r>
      <w:r w:rsidRPr="00E537B7">
        <w:rPr>
          <w:b/>
          <w:sz w:val="24"/>
          <w:szCs w:val="24"/>
        </w:rPr>
        <w:t>to take by force or to seize</w:t>
      </w:r>
      <w:r w:rsidRPr="00E537B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537B7">
        <w:rPr>
          <w:sz w:val="24"/>
          <w:szCs w:val="24"/>
          <w:vertAlign w:val="superscript"/>
        </w:rPr>
        <w:t>nd</w:t>
      </w:r>
      <w:r w:rsidRPr="00E537B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537B7">
        <w:rPr>
          <w:sz w:val="24"/>
          <w:szCs w:val="24"/>
          <w:vertAlign w:val="superscript"/>
        </w:rPr>
        <w:t>st</w:t>
      </w:r>
      <w:r w:rsidRPr="00E537B7">
        <w:rPr>
          <w:sz w:val="24"/>
          <w:szCs w:val="24"/>
        </w:rPr>
        <w:t xml:space="preserve"> Kings 1:7-2:35. Rape is forbidden for the Lord’s people to engage in, and what happened to King David should be Our guide on the subject. </w:t>
      </w:r>
    </w:p>
    <w:p w:rsidR="00B81A09" w:rsidRPr="00E537B7" w:rsidRDefault="00B81A09" w:rsidP="00B81A09">
      <w:pPr>
        <w:spacing w:line="480" w:lineRule="auto"/>
        <w:jc w:val="both"/>
        <w:rPr>
          <w:sz w:val="24"/>
          <w:szCs w:val="24"/>
        </w:rPr>
      </w:pPr>
      <w:r w:rsidRPr="00E537B7">
        <w:rPr>
          <w:sz w:val="24"/>
          <w:szCs w:val="24"/>
        </w:rPr>
        <w:t>Unbridled Lust, Unbridled Pleasure or Unbridled Wine is the Motivation for Rape is in 2</w:t>
      </w:r>
      <w:r w:rsidRPr="00E537B7">
        <w:rPr>
          <w:sz w:val="24"/>
          <w:szCs w:val="24"/>
          <w:vertAlign w:val="superscript"/>
        </w:rPr>
        <w:t>nd</w:t>
      </w:r>
      <w:r w:rsidRPr="00E537B7">
        <w:rPr>
          <w:sz w:val="24"/>
          <w:szCs w:val="24"/>
        </w:rPr>
        <w:t xml:space="preserve"> Samuel 13:1-15. Women and Rape: Women are particularly vulnerable to Male Assault, but not in every Case is in 2</w:t>
      </w:r>
      <w:r w:rsidRPr="00E537B7">
        <w:rPr>
          <w:sz w:val="24"/>
          <w:szCs w:val="24"/>
          <w:vertAlign w:val="superscript"/>
        </w:rPr>
        <w:t>nd</w:t>
      </w:r>
      <w:r w:rsidRPr="00E537B7">
        <w:rPr>
          <w:sz w:val="24"/>
          <w:szCs w:val="24"/>
        </w:rPr>
        <w:t xml:space="preserve"> Samuel 13:14 &amp; Zechariah 14:2. Women are Protected under the Biblical Law is in Deuteronomy 22:25-29. Women are to be Divinely Loved and Cared for is in Ephesians 5:25, 28-29; Genesis 12:18-20 &amp; 1</w:t>
      </w:r>
      <w:r w:rsidRPr="00E537B7">
        <w:rPr>
          <w:sz w:val="24"/>
          <w:szCs w:val="24"/>
          <w:vertAlign w:val="superscript"/>
        </w:rPr>
        <w:t>st</w:t>
      </w:r>
      <w:r w:rsidRPr="00E537B7">
        <w:rPr>
          <w:sz w:val="24"/>
          <w:szCs w:val="24"/>
        </w:rPr>
        <w:t xml:space="preserve"> Peter 3:7. The Trauma of Rape: Its Psychological and Emotional Effects is in 2</w:t>
      </w:r>
      <w:r w:rsidRPr="00E537B7">
        <w:rPr>
          <w:sz w:val="24"/>
          <w:szCs w:val="24"/>
          <w:vertAlign w:val="superscript"/>
        </w:rPr>
        <w:t>nd</w:t>
      </w:r>
      <w:r w:rsidRPr="00E537B7">
        <w:rPr>
          <w:sz w:val="24"/>
          <w:szCs w:val="24"/>
        </w:rPr>
        <w:t xml:space="preserve"> Samuel 13:19-20 &amp; Genesis 34:6-7. Its Physical Effects is in Judges 19:26-28; 20:4-5. The Avenging of the Victim of Rape is in Genesis 34:7-31; 2</w:t>
      </w:r>
      <w:r w:rsidRPr="00E537B7">
        <w:rPr>
          <w:sz w:val="24"/>
          <w:szCs w:val="24"/>
          <w:vertAlign w:val="superscript"/>
        </w:rPr>
        <w:t>nd</w:t>
      </w:r>
      <w:r w:rsidRPr="00E537B7">
        <w:rPr>
          <w:sz w:val="24"/>
          <w:szCs w:val="24"/>
        </w:rPr>
        <w:t xml:space="preserve"> Samuel 13:22-32; Judges 20:6-11; Romans 12:19; 13:3-4 &amp; James 1:20. The Examples of Rape: The Female Rape is in Genesis 34:1-3; Judges 19:24-25; 2</w:t>
      </w:r>
      <w:r w:rsidRPr="00E537B7">
        <w:rPr>
          <w:sz w:val="24"/>
          <w:szCs w:val="24"/>
          <w:vertAlign w:val="superscript"/>
        </w:rPr>
        <w:t>nd</w:t>
      </w:r>
      <w:r w:rsidRPr="00E537B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537B7">
        <w:rPr>
          <w:sz w:val="24"/>
          <w:szCs w:val="24"/>
          <w:vertAlign w:val="superscript"/>
        </w:rPr>
        <w:t>nd</w:t>
      </w:r>
      <w:r w:rsidRPr="00E537B7">
        <w:rPr>
          <w:sz w:val="24"/>
          <w:szCs w:val="24"/>
        </w:rPr>
        <w:t xml:space="preserve"> Timothy 2:22. The Examples of Enticement is in Genesis 39:6-12; Numbers 25:1-3; 31:15-16; Judges 16:1, 4-5; 2</w:t>
      </w:r>
      <w:r w:rsidRPr="00E537B7">
        <w:rPr>
          <w:sz w:val="24"/>
          <w:szCs w:val="24"/>
          <w:vertAlign w:val="superscript"/>
        </w:rPr>
        <w:t>nd</w:t>
      </w:r>
      <w:r w:rsidRPr="00E537B7">
        <w:rPr>
          <w:sz w:val="24"/>
          <w:szCs w:val="24"/>
        </w:rPr>
        <w:t xml:space="preserve"> Samuel 11:1-4; 1</w:t>
      </w:r>
      <w:r w:rsidRPr="00E537B7">
        <w:rPr>
          <w:sz w:val="24"/>
          <w:szCs w:val="24"/>
          <w:vertAlign w:val="superscript"/>
        </w:rPr>
        <w:t>st</w:t>
      </w:r>
      <w:r w:rsidRPr="00E537B7">
        <w:rPr>
          <w:sz w:val="24"/>
          <w:szCs w:val="24"/>
        </w:rPr>
        <w:t xml:space="preserve"> Kings 11:1-6 &amp; Revelation 2:14-16, 20-22. The Biblical Law as a Deterrent is in Exodus 22:16-17 &amp; Hebrews 13:4. The Resisting of Temptations, Test, Trial of Trying is in Job 31:1; Malachi 2:14; Matthew 5:27-30; 1</w:t>
      </w:r>
      <w:r w:rsidRPr="00E537B7">
        <w:rPr>
          <w:sz w:val="24"/>
          <w:szCs w:val="24"/>
          <w:vertAlign w:val="superscript"/>
        </w:rPr>
        <w:t>st</w:t>
      </w:r>
      <w:r w:rsidRPr="00E537B7">
        <w:rPr>
          <w:sz w:val="24"/>
          <w:szCs w:val="24"/>
        </w:rPr>
        <w:t xml:space="preserve"> Corinthians 7:2-3; Philippians 4:8 &amp; 1</w:t>
      </w:r>
      <w:r w:rsidRPr="00E537B7">
        <w:rPr>
          <w:sz w:val="24"/>
          <w:szCs w:val="24"/>
          <w:vertAlign w:val="superscript"/>
        </w:rPr>
        <w:t>st</w:t>
      </w:r>
      <w:r w:rsidRPr="00E537B7">
        <w:rPr>
          <w:sz w:val="24"/>
          <w:szCs w:val="24"/>
        </w:rPr>
        <w:t xml:space="preserve"> Thessalonians 4:3-6. Spiritual Magical Sexual Seduction: Through the Lord Lucifer is in Genesis 3:1; John 8:44; 2</w:t>
      </w:r>
      <w:r w:rsidRPr="00E537B7">
        <w:rPr>
          <w:sz w:val="24"/>
          <w:szCs w:val="24"/>
          <w:vertAlign w:val="superscript"/>
        </w:rPr>
        <w:t>nd</w:t>
      </w:r>
      <w:r w:rsidRPr="00E537B7">
        <w:rPr>
          <w:sz w:val="24"/>
          <w:szCs w:val="24"/>
        </w:rPr>
        <w:t xml:space="preserve"> Corinthians 2:11; 11:3, 14 &amp; Ephesians 6:11. Through Lying Spirits and False Prophets is in 1</w:t>
      </w:r>
      <w:r w:rsidRPr="00E537B7">
        <w:rPr>
          <w:sz w:val="24"/>
          <w:szCs w:val="24"/>
          <w:vertAlign w:val="superscript"/>
        </w:rPr>
        <w:t>st</w:t>
      </w:r>
      <w:r w:rsidRPr="00E537B7">
        <w:rPr>
          <w:sz w:val="24"/>
          <w:szCs w:val="24"/>
        </w:rPr>
        <w:t xml:space="preserve"> John 4:1; 1</w:t>
      </w:r>
      <w:r w:rsidRPr="00E537B7">
        <w:rPr>
          <w:sz w:val="24"/>
          <w:szCs w:val="24"/>
          <w:vertAlign w:val="superscript"/>
        </w:rPr>
        <w:t>st</w:t>
      </w:r>
      <w:r w:rsidRPr="00E537B7">
        <w:rPr>
          <w:sz w:val="24"/>
          <w:szCs w:val="24"/>
        </w:rPr>
        <w:t xml:space="preserve"> Kings 22:19-23; 2</w:t>
      </w:r>
      <w:r w:rsidRPr="00E537B7">
        <w:rPr>
          <w:sz w:val="24"/>
          <w:szCs w:val="24"/>
          <w:vertAlign w:val="superscript"/>
        </w:rPr>
        <w:t>nd</w:t>
      </w:r>
      <w:r w:rsidRPr="00E537B7">
        <w:rPr>
          <w:sz w:val="24"/>
          <w:szCs w:val="24"/>
        </w:rPr>
        <w:t xml:space="preserve"> Chronicles 18:18-22; 1</w:t>
      </w:r>
      <w:r w:rsidRPr="00E537B7">
        <w:rPr>
          <w:sz w:val="24"/>
          <w:szCs w:val="24"/>
          <w:vertAlign w:val="superscript"/>
        </w:rPr>
        <w:t>st</w:t>
      </w:r>
      <w:r w:rsidRPr="00E537B7">
        <w:rPr>
          <w:sz w:val="24"/>
          <w:szCs w:val="24"/>
        </w:rPr>
        <w:t xml:space="preserve"> Timothy 4:1; Matthew 24:24-25 &amp; Mark 13:22-23. Through False Teachers is in 2</w:t>
      </w:r>
      <w:r w:rsidRPr="00E537B7">
        <w:rPr>
          <w:sz w:val="24"/>
          <w:szCs w:val="24"/>
          <w:vertAlign w:val="superscript"/>
        </w:rPr>
        <w:t>nd</w:t>
      </w:r>
      <w:r w:rsidRPr="00E537B7">
        <w:rPr>
          <w:sz w:val="24"/>
          <w:szCs w:val="24"/>
        </w:rPr>
        <w:t xml:space="preserve"> Peter 2:1, 14-15; 2</w:t>
      </w:r>
      <w:r w:rsidRPr="00E537B7">
        <w:rPr>
          <w:sz w:val="24"/>
          <w:szCs w:val="24"/>
          <w:vertAlign w:val="superscript"/>
        </w:rPr>
        <w:t>nd</w:t>
      </w:r>
      <w:r w:rsidRPr="00E537B7">
        <w:rPr>
          <w:sz w:val="24"/>
          <w:szCs w:val="24"/>
        </w:rPr>
        <w:t xml:space="preserve"> Timothy 3:6-7, 13; 1</w:t>
      </w:r>
      <w:r w:rsidRPr="00E537B7">
        <w:rPr>
          <w:sz w:val="24"/>
          <w:szCs w:val="24"/>
          <w:vertAlign w:val="superscript"/>
        </w:rPr>
        <w:t>st</w:t>
      </w:r>
      <w:r w:rsidRPr="00E537B7">
        <w:rPr>
          <w:sz w:val="24"/>
          <w:szCs w:val="24"/>
        </w:rPr>
        <w:t xml:space="preserve"> John 2:18-19; 2</w:t>
      </w:r>
      <w:r w:rsidRPr="00E537B7">
        <w:rPr>
          <w:sz w:val="24"/>
          <w:szCs w:val="24"/>
          <w:vertAlign w:val="superscript"/>
        </w:rPr>
        <w:t>nd</w:t>
      </w:r>
      <w:r w:rsidRPr="00E537B7">
        <w:rPr>
          <w:sz w:val="24"/>
          <w:szCs w:val="24"/>
        </w:rPr>
        <w:t xml:space="preserve"> John 7-8 &amp; Jude 10-12. The Need for Vigilance is in 1</w:t>
      </w:r>
      <w:r w:rsidRPr="00E537B7">
        <w:rPr>
          <w:sz w:val="24"/>
          <w:szCs w:val="24"/>
          <w:vertAlign w:val="superscript"/>
        </w:rPr>
        <w:t>st</w:t>
      </w:r>
      <w:r w:rsidRPr="00E537B7">
        <w:rPr>
          <w:sz w:val="24"/>
          <w:szCs w:val="24"/>
        </w:rPr>
        <w:t xml:space="preserve"> Thessalonians 5:21-22 &amp; Acts 20:28-31. The Process of Magical Sexual Seduction: A Thought Planted is in Genesis 3:2-3; Matthew 4:3; James 1:14 &amp; 1</w:t>
      </w:r>
      <w:r w:rsidRPr="00E537B7">
        <w:rPr>
          <w:sz w:val="24"/>
          <w:szCs w:val="24"/>
          <w:vertAlign w:val="superscript"/>
        </w:rPr>
        <w:t>st</w:t>
      </w:r>
      <w:r w:rsidRPr="00E537B7">
        <w:rPr>
          <w:sz w:val="24"/>
          <w:szCs w:val="24"/>
        </w:rPr>
        <w:t xml:space="preserve"> John 2:15. An Advantage Promised is in Genesis 3:4-5 &amp; Matthew 4:6. Attraction is in Genesis 3:6 &amp; 1</w:t>
      </w:r>
      <w:r w:rsidRPr="00E537B7">
        <w:rPr>
          <w:sz w:val="24"/>
          <w:szCs w:val="24"/>
          <w:vertAlign w:val="superscript"/>
        </w:rPr>
        <w:t>st</w:t>
      </w:r>
      <w:r w:rsidRPr="00E537B7">
        <w:rPr>
          <w:sz w:val="24"/>
          <w:szCs w:val="24"/>
        </w:rPr>
        <w:t xml:space="preserve"> John 2:16. Persistence on the Part of the Seducer is in Matthew 4:8-9; Genesis 19:9 &amp; Judges 16:15-16. Yielding is in Genesis 3:6 &amp; James 1:15.                        </w:t>
      </w:r>
    </w:p>
    <w:p w:rsidR="00B81A09" w:rsidRPr="00E537B7" w:rsidRDefault="00B81A09" w:rsidP="00B81A09">
      <w:pPr>
        <w:spacing w:line="480" w:lineRule="auto"/>
        <w:jc w:val="center"/>
        <w:rPr>
          <w:b/>
          <w:sz w:val="24"/>
          <w:szCs w:val="24"/>
        </w:rPr>
      </w:pPr>
      <w:r w:rsidRPr="00E537B7">
        <w:rPr>
          <w:b/>
          <w:sz w:val="24"/>
          <w:szCs w:val="24"/>
        </w:rPr>
        <w:t>Fornications</w:t>
      </w:r>
    </w:p>
    <w:p w:rsidR="00B81A09" w:rsidRPr="00E537B7" w:rsidRDefault="00B81A09" w:rsidP="00B81A09">
      <w:pPr>
        <w:spacing w:line="480" w:lineRule="auto"/>
        <w:jc w:val="both"/>
        <w:rPr>
          <w:sz w:val="24"/>
          <w:szCs w:val="24"/>
        </w:rPr>
      </w:pPr>
      <w:r w:rsidRPr="00E537B7">
        <w:rPr>
          <w:sz w:val="24"/>
          <w:szCs w:val="24"/>
        </w:rPr>
        <w:t xml:space="preserve">Fornication derives from a Latin words </w:t>
      </w:r>
      <w:r w:rsidRPr="00E537B7">
        <w:rPr>
          <w:b/>
          <w:i/>
          <w:sz w:val="24"/>
          <w:szCs w:val="24"/>
        </w:rPr>
        <w:t>Fornix</w:t>
      </w:r>
      <w:r w:rsidRPr="00E537B7">
        <w:rPr>
          <w:b/>
          <w:sz w:val="24"/>
          <w:szCs w:val="24"/>
        </w:rPr>
        <w:t xml:space="preserve"> </w:t>
      </w:r>
      <w:r w:rsidRPr="00E537B7">
        <w:rPr>
          <w:sz w:val="24"/>
          <w:szCs w:val="24"/>
        </w:rPr>
        <w:t xml:space="preserve">or </w:t>
      </w:r>
      <w:r w:rsidRPr="00E537B7">
        <w:rPr>
          <w:b/>
          <w:i/>
          <w:sz w:val="24"/>
          <w:szCs w:val="24"/>
        </w:rPr>
        <w:t>Fornicatio</w:t>
      </w:r>
      <w:r w:rsidRPr="00E537B7">
        <w:rPr>
          <w:sz w:val="24"/>
          <w:szCs w:val="24"/>
        </w:rPr>
        <w:t xml:space="preserve"> which means “</w:t>
      </w:r>
      <w:r w:rsidRPr="00E537B7">
        <w:rPr>
          <w:b/>
          <w:sz w:val="24"/>
          <w:szCs w:val="24"/>
        </w:rPr>
        <w:t>done in an archway or vault</w:t>
      </w:r>
      <w:r w:rsidRPr="00E537B7">
        <w:rPr>
          <w:sz w:val="24"/>
          <w:szCs w:val="24"/>
        </w:rPr>
        <w:t>.” Fornication also called Sexual Eros Love Immorality refers to Consensual Sexual Eros Love not married to each other concerning the unmarried realm after marriage in this age in Luke 20:34, 37-38 &amp; 1</w:t>
      </w:r>
      <w:r w:rsidRPr="00E537B7">
        <w:rPr>
          <w:sz w:val="24"/>
          <w:szCs w:val="24"/>
          <w:vertAlign w:val="superscript"/>
        </w:rPr>
        <w:t>st</w:t>
      </w:r>
      <w:r w:rsidRPr="00E537B7">
        <w:rPr>
          <w:sz w:val="24"/>
          <w:szCs w:val="24"/>
        </w:rPr>
        <w:t xml:space="preserve"> Corinthians 7:1-2. Secular term for fornication is Premarital Sexual Eros Love. The exact translation of </w:t>
      </w:r>
      <w:r w:rsidRPr="00E537B7">
        <w:rPr>
          <w:b/>
          <w:i/>
          <w:sz w:val="24"/>
          <w:szCs w:val="24"/>
        </w:rPr>
        <w:t>Porneia</w:t>
      </w:r>
      <w:r w:rsidRPr="00E537B7">
        <w:rPr>
          <w:sz w:val="24"/>
          <w:szCs w:val="24"/>
        </w:rPr>
        <w:t xml:space="preserve"> (Porn) in the New Testament is not clear with scripture. In the Biblical Greek, the word </w:t>
      </w:r>
      <w:r w:rsidRPr="00E537B7">
        <w:rPr>
          <w:b/>
          <w:i/>
          <w:sz w:val="24"/>
          <w:szCs w:val="24"/>
        </w:rPr>
        <w:t>Porneia</w:t>
      </w:r>
      <w:r w:rsidRPr="00E537B7">
        <w:rPr>
          <w:i/>
          <w:sz w:val="24"/>
          <w:szCs w:val="24"/>
        </w:rPr>
        <w:t xml:space="preserve"> </w:t>
      </w:r>
      <w:r w:rsidRPr="00E537B7">
        <w:rPr>
          <w:sz w:val="24"/>
          <w:szCs w:val="24"/>
        </w:rPr>
        <w:t>meant “</w:t>
      </w:r>
      <w:r w:rsidRPr="00E537B7">
        <w:rPr>
          <w:b/>
          <w:sz w:val="24"/>
          <w:szCs w:val="24"/>
        </w:rPr>
        <w:t>sexual immorality</w:t>
      </w:r>
      <w:r w:rsidRPr="00E537B7">
        <w:rPr>
          <w:sz w:val="24"/>
          <w:szCs w:val="24"/>
        </w:rPr>
        <w:t>” or “</w:t>
      </w:r>
      <w:r w:rsidRPr="00E537B7">
        <w:rPr>
          <w:b/>
          <w:sz w:val="24"/>
          <w:szCs w:val="24"/>
        </w:rPr>
        <w:t>sexual perversion</w:t>
      </w:r>
      <w:r w:rsidRPr="00E537B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537B7">
        <w:rPr>
          <w:sz w:val="24"/>
          <w:szCs w:val="24"/>
          <w:vertAlign w:val="superscript"/>
        </w:rPr>
        <w:t>st</w:t>
      </w:r>
      <w:r w:rsidRPr="00E537B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537B7">
        <w:rPr>
          <w:sz w:val="24"/>
          <w:szCs w:val="24"/>
          <w:vertAlign w:val="superscript"/>
        </w:rPr>
        <w:t>st</w:t>
      </w:r>
      <w:r w:rsidRPr="00E537B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537B7">
        <w:rPr>
          <w:sz w:val="24"/>
          <w:szCs w:val="24"/>
          <w:vertAlign w:val="superscript"/>
        </w:rPr>
        <w:t>st</w:t>
      </w:r>
      <w:r w:rsidRPr="00E537B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537B7">
        <w:rPr>
          <w:sz w:val="24"/>
          <w:szCs w:val="24"/>
          <w:vertAlign w:val="superscript"/>
        </w:rPr>
        <w:t>nd</w:t>
      </w:r>
      <w:r w:rsidRPr="00E537B7">
        <w:rPr>
          <w:sz w:val="24"/>
          <w:szCs w:val="24"/>
        </w:rPr>
        <w:t xml:space="preserve"> Peter 3:8. In 1</w:t>
      </w:r>
      <w:r w:rsidRPr="00E537B7">
        <w:rPr>
          <w:sz w:val="24"/>
          <w:szCs w:val="24"/>
          <w:vertAlign w:val="superscript"/>
        </w:rPr>
        <w:t>st</w:t>
      </w:r>
      <w:r w:rsidRPr="00E537B7">
        <w:rPr>
          <w:sz w:val="24"/>
          <w:szCs w:val="24"/>
        </w:rPr>
        <w:t xml:space="preserve"> Corinthians 6:9 states that fornication will not inherit the Kingdom of God.  In 1</w:t>
      </w:r>
      <w:r w:rsidRPr="00E537B7">
        <w:rPr>
          <w:sz w:val="24"/>
          <w:szCs w:val="24"/>
          <w:vertAlign w:val="superscript"/>
        </w:rPr>
        <w:t>st</w:t>
      </w:r>
      <w:r w:rsidRPr="00E537B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537B7">
        <w:rPr>
          <w:sz w:val="24"/>
          <w:szCs w:val="24"/>
          <w:vertAlign w:val="superscript"/>
        </w:rPr>
        <w:t>st</w:t>
      </w:r>
      <w:r w:rsidRPr="00E537B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537B7">
        <w:rPr>
          <w:sz w:val="24"/>
          <w:szCs w:val="24"/>
          <w:vertAlign w:val="superscript"/>
        </w:rPr>
        <w:t>st</w:t>
      </w:r>
      <w:r w:rsidRPr="00E537B7">
        <w:rPr>
          <w:sz w:val="24"/>
          <w:szCs w:val="24"/>
        </w:rPr>
        <w:t xml:space="preserve"> Corinthians 6:9. In Galatians 5:19 is fornication as the work of the flesh. In Deuteronomy 22 &amp; Leviticus 18 is the Sexual Eros Love Laws. </w:t>
      </w:r>
    </w:p>
    <w:p w:rsidR="00B81A09" w:rsidRPr="00E537B7" w:rsidRDefault="00B81A09" w:rsidP="00B81A09">
      <w:pPr>
        <w:spacing w:line="480" w:lineRule="auto"/>
        <w:jc w:val="both"/>
        <w:rPr>
          <w:sz w:val="24"/>
          <w:szCs w:val="24"/>
        </w:rPr>
      </w:pPr>
      <w:r w:rsidRPr="00E537B7">
        <w:rPr>
          <w:sz w:val="24"/>
          <w:szCs w:val="24"/>
        </w:rPr>
        <w:t>The Nature of Sexual Immorality: Sexual Immorality is widespread in the World is in 1</w:t>
      </w:r>
      <w:r w:rsidRPr="00E537B7">
        <w:rPr>
          <w:sz w:val="24"/>
          <w:szCs w:val="24"/>
          <w:vertAlign w:val="superscript"/>
        </w:rPr>
        <w:t>st</w:t>
      </w:r>
      <w:r w:rsidRPr="00E537B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537B7">
        <w:rPr>
          <w:sz w:val="24"/>
          <w:szCs w:val="24"/>
          <w:vertAlign w:val="superscript"/>
        </w:rPr>
        <w:t>st</w:t>
      </w:r>
      <w:r w:rsidRPr="00E537B7">
        <w:rPr>
          <w:sz w:val="24"/>
          <w:szCs w:val="24"/>
        </w:rPr>
        <w:t xml:space="preserve"> Thessalonians 4:3-6; Jude 7 &amp; Revelation 21:8; 22:15. Sexual Immorality has no place in the Christian Life is in 1</w:t>
      </w:r>
      <w:r w:rsidRPr="00E537B7">
        <w:rPr>
          <w:sz w:val="24"/>
          <w:szCs w:val="24"/>
          <w:vertAlign w:val="superscript"/>
        </w:rPr>
        <w:t>st</w:t>
      </w:r>
      <w:r w:rsidRPr="00E537B7">
        <w:rPr>
          <w:sz w:val="24"/>
          <w:szCs w:val="24"/>
        </w:rPr>
        <w:t xml:space="preserve"> Thessalonians 4:3, 7; Romans 13:13; 1</w:t>
      </w:r>
      <w:r w:rsidRPr="00E537B7">
        <w:rPr>
          <w:sz w:val="24"/>
          <w:szCs w:val="24"/>
          <w:vertAlign w:val="superscript"/>
        </w:rPr>
        <w:t>st</w:t>
      </w:r>
      <w:r w:rsidRPr="00E537B7">
        <w:rPr>
          <w:sz w:val="24"/>
          <w:szCs w:val="24"/>
        </w:rPr>
        <w:t xml:space="preserve"> Corinthians 6:9-11, 13-20; 10:8; Ephesians 5:3; Colossians 3:5; Hebrews 12:16 &amp; Acts 15:20, 29; 21:25. The Forgiveness of Sexual Immorality is in 1</w:t>
      </w:r>
      <w:r w:rsidRPr="00E537B7">
        <w:rPr>
          <w:sz w:val="24"/>
          <w:szCs w:val="24"/>
          <w:vertAlign w:val="superscript"/>
        </w:rPr>
        <w:t>st</w:t>
      </w:r>
      <w:r w:rsidRPr="00E537B7">
        <w:rPr>
          <w:sz w:val="24"/>
          <w:szCs w:val="24"/>
        </w:rPr>
        <w:t xml:space="preserve"> Corinthians 6:11; John 8:3-11 &amp; Luke 7:36-39. The Examples of Sexual Immorality: Prohibited Sexual Relationships: Incest is in Leviticus 18:6, 7-20; Genesis 19:33-36; 35:22; 38:13-18; 2</w:t>
      </w:r>
      <w:r w:rsidRPr="00E537B7">
        <w:rPr>
          <w:sz w:val="24"/>
          <w:szCs w:val="24"/>
          <w:vertAlign w:val="superscript"/>
        </w:rPr>
        <w:t>nd</w:t>
      </w:r>
      <w:r w:rsidRPr="00E537B7">
        <w:rPr>
          <w:sz w:val="24"/>
          <w:szCs w:val="24"/>
        </w:rPr>
        <w:t xml:space="preserve"> Samuel 16:22 &amp; 1</w:t>
      </w:r>
      <w:r w:rsidRPr="00E537B7">
        <w:rPr>
          <w:sz w:val="24"/>
          <w:szCs w:val="24"/>
          <w:vertAlign w:val="superscript"/>
        </w:rPr>
        <w:t>st</w:t>
      </w:r>
      <w:r w:rsidRPr="00E537B7">
        <w:rPr>
          <w:sz w:val="24"/>
          <w:szCs w:val="24"/>
        </w:rPr>
        <w:t xml:space="preserve"> Corinthians 5:1. Adultery is in 2</w:t>
      </w:r>
      <w:r w:rsidRPr="00E537B7">
        <w:rPr>
          <w:sz w:val="24"/>
          <w:szCs w:val="24"/>
          <w:vertAlign w:val="superscript"/>
        </w:rPr>
        <w:t>nd</w:t>
      </w:r>
      <w:r w:rsidRPr="00E537B7">
        <w:rPr>
          <w:sz w:val="24"/>
          <w:szCs w:val="24"/>
        </w:rPr>
        <w:t xml:space="preserve"> Samuel 11:4; Jeremiah 23:14; 29:23; Hosea 1:2 &amp; John 4:17-18. Prostitution is in 1</w:t>
      </w:r>
      <w:r w:rsidRPr="00E537B7">
        <w:rPr>
          <w:sz w:val="24"/>
          <w:szCs w:val="24"/>
          <w:vertAlign w:val="superscript"/>
        </w:rPr>
        <w:t>st</w:t>
      </w:r>
      <w:r w:rsidRPr="00E537B7">
        <w:rPr>
          <w:sz w:val="24"/>
          <w:szCs w:val="24"/>
        </w:rPr>
        <w:t xml:space="preserve"> Corinthians 6:15-16; Judges 16:1; 1</w:t>
      </w:r>
      <w:r w:rsidRPr="00E537B7">
        <w:rPr>
          <w:sz w:val="24"/>
          <w:szCs w:val="24"/>
          <w:vertAlign w:val="superscript"/>
        </w:rPr>
        <w:t>st</w:t>
      </w:r>
      <w:r w:rsidRPr="00E537B7">
        <w:rPr>
          <w:sz w:val="24"/>
          <w:szCs w:val="24"/>
        </w:rPr>
        <w:t xml:space="preserve"> Kings 3:16 &amp; Hosea 4:13-15. Fornication is in Numbers 25:1, 6 &amp; 1</w:t>
      </w:r>
      <w:r w:rsidRPr="00E537B7">
        <w:rPr>
          <w:sz w:val="24"/>
          <w:szCs w:val="24"/>
          <w:vertAlign w:val="superscript"/>
        </w:rPr>
        <w:t>st</w:t>
      </w:r>
      <w:r w:rsidRPr="00E537B7">
        <w:rPr>
          <w:sz w:val="24"/>
          <w:szCs w:val="24"/>
        </w:rPr>
        <w:t xml:space="preserve"> Samuel 2:22. Rape is in Genesis 34:1-2 &amp; 2</w:t>
      </w:r>
      <w:r w:rsidRPr="00E537B7">
        <w:rPr>
          <w:sz w:val="24"/>
          <w:szCs w:val="24"/>
          <w:vertAlign w:val="superscript"/>
        </w:rPr>
        <w:t>nd</w:t>
      </w:r>
      <w:r w:rsidRPr="00E537B7">
        <w:rPr>
          <w:sz w:val="24"/>
          <w:szCs w:val="24"/>
        </w:rPr>
        <w:t xml:space="preserve"> Samuel 13:10-14. Homosexuality is in Genesis 19:5 &amp; Judges 19:22. Marital Sexuality like Gomer with Hosea in Hosea chapters 1-2. Marital Sexuality as One Flesh in 1</w:t>
      </w:r>
      <w:r w:rsidRPr="00E537B7">
        <w:rPr>
          <w:sz w:val="24"/>
          <w:szCs w:val="24"/>
          <w:vertAlign w:val="superscript"/>
        </w:rPr>
        <w:t>st</w:t>
      </w:r>
      <w:r w:rsidRPr="00E537B7">
        <w:rPr>
          <w:sz w:val="24"/>
          <w:szCs w:val="24"/>
        </w:rPr>
        <w:t xml:space="preserve"> Corinthians 6:15-16. Sexual Immorality among Christians is in 1</w:t>
      </w:r>
      <w:r w:rsidRPr="00E537B7">
        <w:rPr>
          <w:sz w:val="24"/>
          <w:szCs w:val="24"/>
          <w:vertAlign w:val="superscript"/>
        </w:rPr>
        <w:t>st</w:t>
      </w:r>
      <w:r w:rsidRPr="00E537B7">
        <w:rPr>
          <w:sz w:val="24"/>
          <w:szCs w:val="24"/>
        </w:rPr>
        <w:t xml:space="preserve"> Corinthians 5:1; 2</w:t>
      </w:r>
      <w:r w:rsidRPr="00E537B7">
        <w:rPr>
          <w:sz w:val="24"/>
          <w:szCs w:val="24"/>
          <w:vertAlign w:val="superscript"/>
        </w:rPr>
        <w:t>nd</w:t>
      </w:r>
      <w:r w:rsidRPr="00E537B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B81A09" w:rsidRPr="00E537B7" w:rsidRDefault="00B81A09" w:rsidP="00B81A09">
      <w:pPr>
        <w:spacing w:line="480" w:lineRule="auto"/>
        <w:jc w:val="center"/>
        <w:rPr>
          <w:b/>
          <w:sz w:val="24"/>
          <w:szCs w:val="24"/>
        </w:rPr>
      </w:pPr>
      <w:r w:rsidRPr="00E537B7">
        <w:rPr>
          <w:b/>
          <w:sz w:val="24"/>
          <w:szCs w:val="24"/>
        </w:rPr>
        <w:t>Sodomy</w:t>
      </w:r>
    </w:p>
    <w:p w:rsidR="00B81A09" w:rsidRPr="00E537B7" w:rsidRDefault="00B81A09" w:rsidP="00B81A09">
      <w:pPr>
        <w:spacing w:line="480" w:lineRule="auto"/>
        <w:jc w:val="both"/>
        <w:rPr>
          <w:sz w:val="24"/>
          <w:szCs w:val="24"/>
        </w:rPr>
      </w:pPr>
      <w:r w:rsidRPr="00E537B7">
        <w:rPr>
          <w:sz w:val="24"/>
          <w:szCs w:val="24"/>
        </w:rPr>
        <w:t xml:space="preserve">Sodomy comes from an Ecclesiastical Latin word </w:t>
      </w:r>
      <w:r w:rsidRPr="00E537B7">
        <w:rPr>
          <w:b/>
          <w:i/>
          <w:sz w:val="24"/>
          <w:szCs w:val="24"/>
        </w:rPr>
        <w:t>Peccatum Sodomiticum</w:t>
      </w:r>
      <w:r w:rsidRPr="00E537B7">
        <w:rPr>
          <w:sz w:val="24"/>
          <w:szCs w:val="24"/>
        </w:rPr>
        <w:t xml:space="preserve"> which simply means the “</w:t>
      </w:r>
      <w:r w:rsidRPr="00E537B7">
        <w:rPr>
          <w:b/>
          <w:sz w:val="24"/>
          <w:szCs w:val="24"/>
        </w:rPr>
        <w:t>sin of Sodom</w:t>
      </w:r>
      <w:r w:rsidRPr="00E537B7">
        <w:rPr>
          <w:sz w:val="24"/>
          <w:szCs w:val="24"/>
        </w:rPr>
        <w:t>.” Sodomy is a term used in Law to describe the act of “</w:t>
      </w:r>
      <w:r w:rsidRPr="00E537B7">
        <w:rPr>
          <w:b/>
          <w:sz w:val="24"/>
          <w:szCs w:val="24"/>
        </w:rPr>
        <w:t>unnatural sexuality by force with the same sex</w:t>
      </w:r>
      <w:r w:rsidRPr="00E537B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537B7">
        <w:rPr>
          <w:sz w:val="24"/>
          <w:szCs w:val="24"/>
          <w:vertAlign w:val="superscript"/>
        </w:rPr>
        <w:t>st</w:t>
      </w:r>
      <w:r w:rsidRPr="00E537B7">
        <w:rPr>
          <w:sz w:val="24"/>
          <w:szCs w:val="24"/>
        </w:rPr>
        <w:t xml:space="preserve"> Kings 14:24; 15:12; 22:46; 2</w:t>
      </w:r>
      <w:r w:rsidRPr="00E537B7">
        <w:rPr>
          <w:sz w:val="24"/>
          <w:szCs w:val="24"/>
          <w:vertAlign w:val="superscript"/>
        </w:rPr>
        <w:t>nd</w:t>
      </w:r>
      <w:r w:rsidRPr="00E537B7">
        <w:rPr>
          <w:sz w:val="24"/>
          <w:szCs w:val="24"/>
        </w:rPr>
        <w:t xml:space="preserve"> Kings 23:7; Job 36:14; Genesis 38:21; Hosea 4:14 &amp; Deuteronomy 23:17; 27:21. This is sternly warned by the Biblical Law in Exodus 22:19; Leviticus 18:22, 23; 20:13, 15, 16. In Romans 1:18-25, 28-32; 2</w:t>
      </w:r>
      <w:r w:rsidRPr="00E537B7">
        <w:rPr>
          <w:sz w:val="24"/>
          <w:szCs w:val="24"/>
          <w:vertAlign w:val="superscript"/>
        </w:rPr>
        <w:t>nd</w:t>
      </w:r>
      <w:r w:rsidRPr="00E537B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537B7">
        <w:rPr>
          <w:sz w:val="24"/>
          <w:szCs w:val="24"/>
          <w:vertAlign w:val="superscript"/>
        </w:rPr>
        <w:t>st</w:t>
      </w:r>
      <w:r w:rsidRPr="00E537B7">
        <w:rPr>
          <w:sz w:val="24"/>
          <w:szCs w:val="24"/>
        </w:rPr>
        <w:t xml:space="preserve"> Corinthians 6:9-10 &amp; 1</w:t>
      </w:r>
      <w:r w:rsidRPr="00E537B7">
        <w:rPr>
          <w:sz w:val="24"/>
          <w:szCs w:val="24"/>
          <w:vertAlign w:val="superscript"/>
        </w:rPr>
        <w:t>st</w:t>
      </w:r>
      <w:r w:rsidRPr="00E537B7">
        <w:rPr>
          <w:sz w:val="24"/>
          <w:szCs w:val="24"/>
        </w:rPr>
        <w:t xml:space="preserve"> Timothy 1:9, 10. This Sexual Eros Love Act is forbidden to do and those who act on this will have fiery judgment on themselves from the Lord.   </w:t>
      </w:r>
    </w:p>
    <w:p w:rsidR="00B81A09" w:rsidRPr="00E537B7" w:rsidRDefault="00B81A09" w:rsidP="00B81A09">
      <w:pPr>
        <w:spacing w:line="480" w:lineRule="auto"/>
        <w:jc w:val="center"/>
        <w:rPr>
          <w:b/>
          <w:sz w:val="24"/>
          <w:szCs w:val="24"/>
        </w:rPr>
      </w:pPr>
      <w:r w:rsidRPr="00E537B7">
        <w:rPr>
          <w:b/>
          <w:sz w:val="24"/>
          <w:szCs w:val="24"/>
        </w:rPr>
        <w:t>Lusts the Beginnings of Adulteries, Fornications and Homosexuality’s</w:t>
      </w:r>
    </w:p>
    <w:p w:rsidR="00B81A09" w:rsidRPr="00E537B7" w:rsidRDefault="00B81A09" w:rsidP="00B81A09">
      <w:pPr>
        <w:spacing w:line="480" w:lineRule="auto"/>
        <w:jc w:val="both"/>
        <w:rPr>
          <w:sz w:val="24"/>
          <w:szCs w:val="24"/>
        </w:rPr>
      </w:pPr>
      <w:r w:rsidRPr="00E537B7">
        <w:rPr>
          <w:sz w:val="24"/>
          <w:szCs w:val="24"/>
        </w:rPr>
        <w:t>Lust is a craving for Sexual Eros Love Intercourse which can sometimes be violent or self-indulgent in character. Lust is similar to the word “</w:t>
      </w:r>
      <w:r w:rsidRPr="00E537B7">
        <w:rPr>
          <w:b/>
          <w:sz w:val="24"/>
          <w:szCs w:val="24"/>
        </w:rPr>
        <w:t>Lustrum</w:t>
      </w:r>
      <w:r w:rsidRPr="00E537B7">
        <w:rPr>
          <w:sz w:val="24"/>
          <w:szCs w:val="24"/>
        </w:rPr>
        <w:t>” which means “</w:t>
      </w:r>
      <w:r w:rsidRPr="00E537B7">
        <w:rPr>
          <w:b/>
          <w:sz w:val="24"/>
          <w:szCs w:val="24"/>
        </w:rPr>
        <w:t>five years</w:t>
      </w:r>
      <w:r w:rsidRPr="00E537B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537B7">
        <w:rPr>
          <w:b/>
          <w:sz w:val="24"/>
          <w:szCs w:val="24"/>
        </w:rPr>
        <w:t>to please, delight in or to have pleasure</w:t>
      </w:r>
      <w:r w:rsidRPr="00E537B7">
        <w:rPr>
          <w:sz w:val="24"/>
          <w:szCs w:val="24"/>
        </w:rPr>
        <w:t>” in Luke 22:15 &amp; Revelation 18:14. Also evil lust is derived from Genesis 8:21 which declare that “</w:t>
      </w:r>
      <w:r w:rsidRPr="00E537B7">
        <w:rPr>
          <w:b/>
          <w:sz w:val="24"/>
          <w:szCs w:val="24"/>
        </w:rPr>
        <w:t>the imagination of the heart of Man is evil from His Youth</w:t>
      </w:r>
      <w:r w:rsidRPr="00E537B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537B7">
        <w:rPr>
          <w:sz w:val="24"/>
          <w:szCs w:val="24"/>
          <w:vertAlign w:val="superscript"/>
        </w:rPr>
        <w:t>st</w:t>
      </w:r>
      <w:r w:rsidRPr="00E537B7">
        <w:rPr>
          <w:sz w:val="24"/>
          <w:szCs w:val="24"/>
        </w:rPr>
        <w:t xml:space="preserve"> Corinthians 10:6; Galatians 5:16-17, 24; Ephesians 2:3; 4:22; 1</w:t>
      </w:r>
      <w:r w:rsidRPr="00E537B7">
        <w:rPr>
          <w:sz w:val="24"/>
          <w:szCs w:val="24"/>
          <w:vertAlign w:val="superscript"/>
        </w:rPr>
        <w:t>st</w:t>
      </w:r>
      <w:r w:rsidRPr="00E537B7">
        <w:rPr>
          <w:sz w:val="24"/>
          <w:szCs w:val="24"/>
        </w:rPr>
        <w:t xml:space="preserve"> Thessalonians 4:5; 1</w:t>
      </w:r>
      <w:r w:rsidRPr="00E537B7">
        <w:rPr>
          <w:sz w:val="24"/>
          <w:szCs w:val="24"/>
          <w:vertAlign w:val="superscript"/>
        </w:rPr>
        <w:t>st</w:t>
      </w:r>
      <w:r w:rsidRPr="00E537B7">
        <w:rPr>
          <w:sz w:val="24"/>
          <w:szCs w:val="24"/>
        </w:rPr>
        <w:t xml:space="preserve"> Timothy 6:9; 2</w:t>
      </w:r>
      <w:r w:rsidRPr="00E537B7">
        <w:rPr>
          <w:sz w:val="24"/>
          <w:szCs w:val="24"/>
          <w:vertAlign w:val="superscript"/>
        </w:rPr>
        <w:t>nd</w:t>
      </w:r>
      <w:r w:rsidRPr="00E537B7">
        <w:rPr>
          <w:sz w:val="24"/>
          <w:szCs w:val="24"/>
        </w:rPr>
        <w:t xml:space="preserve"> Timothy 2:22; 3:6; 4:3; Titus 2:12; 3:3; James 1:14, 15;  4:1-3,  1</w:t>
      </w:r>
      <w:r w:rsidRPr="00E537B7">
        <w:rPr>
          <w:sz w:val="24"/>
          <w:szCs w:val="24"/>
          <w:vertAlign w:val="superscript"/>
        </w:rPr>
        <w:t xml:space="preserve">st </w:t>
      </w:r>
      <w:r w:rsidRPr="00E537B7">
        <w:rPr>
          <w:sz w:val="24"/>
          <w:szCs w:val="24"/>
        </w:rPr>
        <w:t xml:space="preserve"> Peter  1:14;  2:11;  4:2, 3;  2</w:t>
      </w:r>
      <w:r w:rsidRPr="00E537B7">
        <w:rPr>
          <w:sz w:val="24"/>
          <w:szCs w:val="24"/>
          <w:vertAlign w:val="superscript"/>
        </w:rPr>
        <w:t>nd</w:t>
      </w:r>
      <w:r w:rsidRPr="00E537B7">
        <w:rPr>
          <w:sz w:val="24"/>
          <w:szCs w:val="24"/>
        </w:rPr>
        <w:t xml:space="preserve"> Peter 1:4; 2:10, 18; 3:3; 1</w:t>
      </w:r>
      <w:r w:rsidRPr="00E537B7">
        <w:rPr>
          <w:sz w:val="24"/>
          <w:szCs w:val="24"/>
          <w:vertAlign w:val="superscript"/>
        </w:rPr>
        <w:t>st</w:t>
      </w:r>
      <w:r w:rsidRPr="00E537B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B81A09" w:rsidRPr="00E537B7" w:rsidRDefault="00B81A09" w:rsidP="00B81A09">
      <w:pPr>
        <w:spacing w:line="480" w:lineRule="auto"/>
        <w:jc w:val="both"/>
        <w:rPr>
          <w:sz w:val="24"/>
          <w:szCs w:val="24"/>
        </w:rPr>
      </w:pPr>
      <w:r w:rsidRPr="00E537B7">
        <w:rPr>
          <w:sz w:val="24"/>
          <w:szCs w:val="24"/>
        </w:rPr>
        <w:t>Lust, Pleasure and Wine has its origins in the Heart and Mind is in Proverbs 6:25-29; Matthew 5:28; Genesis 3:6; Job 31:1; James 1:13-15 &amp; 1</w:t>
      </w:r>
      <w:r w:rsidRPr="00E537B7">
        <w:rPr>
          <w:sz w:val="24"/>
          <w:szCs w:val="24"/>
          <w:vertAlign w:val="superscript"/>
        </w:rPr>
        <w:t>st</w:t>
      </w:r>
      <w:r w:rsidRPr="00E537B7">
        <w:rPr>
          <w:sz w:val="24"/>
          <w:szCs w:val="24"/>
        </w:rPr>
        <w:t xml:space="preserve"> John 2:16. Lust, Pleasure and Wine is always Natural to Unbelievers is in Romans 1:21-27; 7:5; 1</w:t>
      </w:r>
      <w:r w:rsidRPr="00E537B7">
        <w:rPr>
          <w:sz w:val="24"/>
          <w:szCs w:val="24"/>
          <w:vertAlign w:val="superscript"/>
        </w:rPr>
        <w:t>st</w:t>
      </w:r>
      <w:r w:rsidRPr="00E537B7">
        <w:rPr>
          <w:sz w:val="24"/>
          <w:szCs w:val="24"/>
        </w:rPr>
        <w:t xml:space="preserve"> Corinthians 6:9-10; 1</w:t>
      </w:r>
      <w:r w:rsidRPr="00E537B7">
        <w:rPr>
          <w:sz w:val="24"/>
          <w:szCs w:val="24"/>
          <w:vertAlign w:val="superscript"/>
        </w:rPr>
        <w:t>st</w:t>
      </w:r>
      <w:r w:rsidRPr="00E537B7">
        <w:rPr>
          <w:sz w:val="24"/>
          <w:szCs w:val="24"/>
        </w:rPr>
        <w:t xml:space="preserve"> Peter 4:3 &amp; 2</w:t>
      </w:r>
      <w:r w:rsidRPr="00E537B7">
        <w:rPr>
          <w:sz w:val="24"/>
          <w:szCs w:val="24"/>
          <w:vertAlign w:val="superscript"/>
        </w:rPr>
        <w:t>nd</w:t>
      </w:r>
      <w:r w:rsidRPr="00E537B7">
        <w:rPr>
          <w:sz w:val="24"/>
          <w:szCs w:val="24"/>
        </w:rPr>
        <w:t xml:space="preserve"> Peter 2:14-18. Believers can and must Fight against Lust, Pleasure and Wine by showing Self-Control is in Galatians 5:16-21, 24; Colossians 3:5; 1</w:t>
      </w:r>
      <w:r w:rsidRPr="00E537B7">
        <w:rPr>
          <w:sz w:val="24"/>
          <w:szCs w:val="24"/>
          <w:vertAlign w:val="superscript"/>
        </w:rPr>
        <w:t>st</w:t>
      </w:r>
      <w:r w:rsidRPr="00E537B7">
        <w:rPr>
          <w:sz w:val="24"/>
          <w:szCs w:val="24"/>
        </w:rPr>
        <w:t xml:space="preserve"> Corinthians 9:27; Ephesians 4:22; 1</w:t>
      </w:r>
      <w:r w:rsidRPr="00E537B7">
        <w:rPr>
          <w:sz w:val="24"/>
          <w:szCs w:val="24"/>
          <w:vertAlign w:val="superscript"/>
        </w:rPr>
        <w:t>st</w:t>
      </w:r>
      <w:r w:rsidRPr="00E537B7">
        <w:rPr>
          <w:sz w:val="24"/>
          <w:szCs w:val="24"/>
        </w:rPr>
        <w:t xml:space="preserve"> Thessalonians 4:4-5; 2</w:t>
      </w:r>
      <w:r w:rsidRPr="00E537B7">
        <w:rPr>
          <w:sz w:val="24"/>
          <w:szCs w:val="24"/>
          <w:vertAlign w:val="superscript"/>
        </w:rPr>
        <w:t>nd</w:t>
      </w:r>
      <w:r w:rsidRPr="00E537B7">
        <w:rPr>
          <w:sz w:val="24"/>
          <w:szCs w:val="24"/>
        </w:rPr>
        <w:t xml:space="preserve"> Timothy 2:22; Titus 2:12 &amp; 1</w:t>
      </w:r>
      <w:r w:rsidRPr="00E537B7">
        <w:rPr>
          <w:sz w:val="24"/>
          <w:szCs w:val="24"/>
          <w:vertAlign w:val="superscript"/>
        </w:rPr>
        <w:t>st</w:t>
      </w:r>
      <w:r w:rsidRPr="00E537B7">
        <w:rPr>
          <w:sz w:val="24"/>
          <w:szCs w:val="24"/>
        </w:rPr>
        <w:t xml:space="preserve"> Peter 2:11. The Examples of Lust, Pleasure and Wine: Lust, Pleasure and Wine expressed as Sexual Desire is in Genesis 39:6-12 &amp; 2</w:t>
      </w:r>
      <w:r w:rsidRPr="00E537B7">
        <w:rPr>
          <w:sz w:val="24"/>
          <w:szCs w:val="24"/>
          <w:vertAlign w:val="superscript"/>
        </w:rPr>
        <w:t>nd</w:t>
      </w:r>
      <w:r w:rsidRPr="00E537B7">
        <w:rPr>
          <w:sz w:val="24"/>
          <w:szCs w:val="24"/>
        </w:rPr>
        <w:t xml:space="preserve"> Samuel 11:2-5. Lust, Pleasure and Wine for Money is in 1</w:t>
      </w:r>
      <w:r w:rsidRPr="00E537B7">
        <w:rPr>
          <w:sz w:val="24"/>
          <w:szCs w:val="24"/>
          <w:vertAlign w:val="superscript"/>
        </w:rPr>
        <w:t>st</w:t>
      </w:r>
      <w:r w:rsidRPr="00E537B7">
        <w:rPr>
          <w:sz w:val="24"/>
          <w:szCs w:val="24"/>
        </w:rPr>
        <w:t xml:space="preserve"> Timothy 3:3; 6:9-10. The Lustful Desire of Israel and Judah for Alliances is in Ezekiel 23:1-21. </w:t>
      </w:r>
    </w:p>
    <w:p w:rsidR="00B81A09" w:rsidRPr="00E537B7" w:rsidRDefault="00B81A09" w:rsidP="00B81A09">
      <w:pPr>
        <w:spacing w:line="480" w:lineRule="auto"/>
        <w:jc w:val="both"/>
        <w:rPr>
          <w:sz w:val="24"/>
          <w:szCs w:val="24"/>
        </w:rPr>
      </w:pPr>
      <w:r w:rsidRPr="00E537B7">
        <w:rPr>
          <w:sz w:val="24"/>
          <w:szCs w:val="24"/>
        </w:rPr>
        <w:t>The Life of Luxury: The Examples of Luxurious Lifestyles: The Opulence of Solomon’s Court is in 1</w:t>
      </w:r>
      <w:r w:rsidRPr="00E537B7">
        <w:rPr>
          <w:sz w:val="24"/>
          <w:szCs w:val="24"/>
          <w:vertAlign w:val="superscript"/>
        </w:rPr>
        <w:t>st</w:t>
      </w:r>
      <w:r w:rsidRPr="00E537B7">
        <w:rPr>
          <w:sz w:val="24"/>
          <w:szCs w:val="24"/>
        </w:rPr>
        <w:t xml:space="preserve"> Kings 4:22;-24; 7:1; 10:18-20, 21 &amp; 2</w:t>
      </w:r>
      <w:r w:rsidRPr="00E537B7">
        <w:rPr>
          <w:sz w:val="24"/>
          <w:szCs w:val="24"/>
          <w:vertAlign w:val="superscript"/>
        </w:rPr>
        <w:t>nd</w:t>
      </w:r>
      <w:r w:rsidRPr="00E537B7">
        <w:rPr>
          <w:sz w:val="24"/>
          <w:szCs w:val="24"/>
        </w:rPr>
        <w:t xml:space="preserve"> Chronicles 9:17-19, 20. Luxury enjoyed by other Kings is in Luke 7:25; Matthew 11:8; 1</w:t>
      </w:r>
      <w:r w:rsidRPr="00E537B7">
        <w:rPr>
          <w:sz w:val="24"/>
          <w:szCs w:val="24"/>
          <w:vertAlign w:val="superscript"/>
        </w:rPr>
        <w:t>st</w:t>
      </w:r>
      <w:r w:rsidRPr="00E537B7">
        <w:rPr>
          <w:sz w:val="24"/>
          <w:szCs w:val="24"/>
        </w:rPr>
        <w:t xml:space="preserve"> Samuel 8:11-17; 2</w:t>
      </w:r>
      <w:r w:rsidRPr="00E537B7">
        <w:rPr>
          <w:sz w:val="24"/>
          <w:szCs w:val="24"/>
          <w:vertAlign w:val="superscript"/>
        </w:rPr>
        <w:t>nd</w:t>
      </w:r>
      <w:r w:rsidRPr="00E537B7">
        <w:rPr>
          <w:sz w:val="24"/>
          <w:szCs w:val="24"/>
        </w:rPr>
        <w:t xml:space="preserve"> Samuel 7:2; 2</w:t>
      </w:r>
      <w:r w:rsidRPr="00E537B7">
        <w:rPr>
          <w:sz w:val="24"/>
          <w:szCs w:val="24"/>
          <w:vertAlign w:val="superscript"/>
        </w:rPr>
        <w:t>nd</w:t>
      </w:r>
      <w:r w:rsidRPr="00E537B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537B7">
        <w:rPr>
          <w:sz w:val="24"/>
          <w:szCs w:val="24"/>
          <w:vertAlign w:val="superscript"/>
        </w:rPr>
        <w:t>st</w:t>
      </w:r>
      <w:r w:rsidRPr="00E537B7">
        <w:rPr>
          <w:sz w:val="24"/>
          <w:szCs w:val="24"/>
        </w:rPr>
        <w:t xml:space="preserve"> Timothy 6:18; Jeremiah 22:15-16; Luke 16:20-21; 19:8 &amp; Acts 4:34-35. The Perils of Luxury: Luxury brings a False Sense of Security is in Luke 12:19; Job 31:24-25; Proverbs 11:28 &amp; 1</w:t>
      </w:r>
      <w:r w:rsidRPr="00E537B7">
        <w:rPr>
          <w:sz w:val="24"/>
          <w:szCs w:val="24"/>
          <w:vertAlign w:val="superscript"/>
        </w:rPr>
        <w:t>st</w:t>
      </w:r>
      <w:r w:rsidRPr="00E537B7">
        <w:rPr>
          <w:sz w:val="24"/>
          <w:szCs w:val="24"/>
        </w:rPr>
        <w:t xml:space="preserve"> Timothy 6:17. Luxury distracts from God is in Deuteronomy 8:13-14; 32:15; Matthew 13:22; 19:21-24; Mark 4:19; 10:21-23; Luke 8:14; 18:21-24 &amp; 1</w:t>
      </w:r>
      <w:r w:rsidRPr="00E537B7">
        <w:rPr>
          <w:sz w:val="24"/>
          <w:szCs w:val="24"/>
          <w:vertAlign w:val="superscript"/>
        </w:rPr>
        <w:t>st</w:t>
      </w:r>
      <w:r w:rsidRPr="00E537B7">
        <w:rPr>
          <w:sz w:val="24"/>
          <w:szCs w:val="24"/>
        </w:rPr>
        <w:t xml:space="preserve"> Timothy 6:10. Earthly Luxury does not last is in Matthew 6:19; Proverbs 23:5; 27:24; Isaiah 13:22; James 5:1-3 &amp; Revelation 18:7-9. The Right Attitude to Luxury is in Philippians 4:11-12; 1</w:t>
      </w:r>
      <w:r w:rsidRPr="00E537B7">
        <w:rPr>
          <w:sz w:val="24"/>
          <w:szCs w:val="24"/>
          <w:vertAlign w:val="superscript"/>
        </w:rPr>
        <w:t>st</w:t>
      </w:r>
      <w:r w:rsidRPr="00E537B7">
        <w:rPr>
          <w:sz w:val="24"/>
          <w:szCs w:val="24"/>
        </w:rPr>
        <w:t xml:space="preserve"> Samuel 2:7 &amp; Job 1:21. The True Source of Beauty is in 1</w:t>
      </w:r>
      <w:r w:rsidRPr="00E537B7">
        <w:rPr>
          <w:sz w:val="24"/>
          <w:szCs w:val="24"/>
          <w:vertAlign w:val="superscript"/>
        </w:rPr>
        <w:t>st</w:t>
      </w:r>
      <w:r w:rsidRPr="00E537B7">
        <w:rPr>
          <w:sz w:val="24"/>
          <w:szCs w:val="24"/>
        </w:rPr>
        <w:t xml:space="preserve"> Peter 3:3-4 &amp; 1</w:t>
      </w:r>
      <w:r w:rsidRPr="00E537B7">
        <w:rPr>
          <w:sz w:val="24"/>
          <w:szCs w:val="24"/>
          <w:vertAlign w:val="superscript"/>
        </w:rPr>
        <w:t>st</w:t>
      </w:r>
      <w:r w:rsidRPr="00E537B7">
        <w:rPr>
          <w:sz w:val="24"/>
          <w:szCs w:val="24"/>
        </w:rPr>
        <w:t xml:space="preserve"> Timothy 2:9-10. Luxury that Reflects God’s Glory is in Exodus 25:3-9; 28:4-5; 35:5-9; 1</w:t>
      </w:r>
      <w:r w:rsidRPr="00E537B7">
        <w:rPr>
          <w:sz w:val="24"/>
          <w:szCs w:val="24"/>
          <w:vertAlign w:val="superscript"/>
        </w:rPr>
        <w:t>st</w:t>
      </w:r>
      <w:r w:rsidRPr="00E537B7">
        <w:rPr>
          <w:sz w:val="24"/>
          <w:szCs w:val="24"/>
        </w:rPr>
        <w:t xml:space="preserve"> Kings 6:14-35; 2</w:t>
      </w:r>
      <w:r w:rsidRPr="00E537B7">
        <w:rPr>
          <w:sz w:val="24"/>
          <w:szCs w:val="24"/>
          <w:vertAlign w:val="superscript"/>
        </w:rPr>
        <w:t>nd</w:t>
      </w:r>
      <w:r w:rsidRPr="00E537B7">
        <w:rPr>
          <w:sz w:val="24"/>
          <w:szCs w:val="24"/>
        </w:rPr>
        <w:t xml:space="preserve"> Chronicles 3:4-14; Mark 13:1; Luke 21:5 &amp; Revelation 21:15-21.       </w:t>
      </w:r>
    </w:p>
    <w:p w:rsidR="00B81A09" w:rsidRPr="00E537B7" w:rsidRDefault="00B81A09" w:rsidP="00B81A09">
      <w:pPr>
        <w:spacing w:line="480" w:lineRule="auto"/>
        <w:jc w:val="center"/>
        <w:rPr>
          <w:b/>
          <w:sz w:val="24"/>
          <w:szCs w:val="24"/>
        </w:rPr>
      </w:pPr>
      <w:r w:rsidRPr="00E537B7">
        <w:rPr>
          <w:b/>
          <w:sz w:val="24"/>
          <w:szCs w:val="24"/>
        </w:rPr>
        <w:t>Bestiality</w:t>
      </w:r>
    </w:p>
    <w:p w:rsidR="00B81A09" w:rsidRPr="00E537B7" w:rsidRDefault="00B81A09" w:rsidP="00B81A09">
      <w:pPr>
        <w:spacing w:line="480" w:lineRule="auto"/>
        <w:jc w:val="both"/>
        <w:rPr>
          <w:sz w:val="24"/>
          <w:szCs w:val="24"/>
        </w:rPr>
      </w:pPr>
      <w:r w:rsidRPr="00E537B7">
        <w:rPr>
          <w:sz w:val="24"/>
          <w:szCs w:val="24"/>
        </w:rPr>
        <w:t xml:space="preserve">Bestiality comes from a  Greek  word  </w:t>
      </w:r>
      <w:r w:rsidRPr="00E537B7">
        <w:rPr>
          <w:b/>
          <w:i/>
          <w:sz w:val="24"/>
          <w:szCs w:val="24"/>
        </w:rPr>
        <w:t>Zoion</w:t>
      </w:r>
      <w:r w:rsidRPr="00E537B7">
        <w:rPr>
          <w:i/>
          <w:sz w:val="24"/>
          <w:szCs w:val="24"/>
        </w:rPr>
        <w:t xml:space="preserve">  </w:t>
      </w:r>
      <w:r w:rsidRPr="00E537B7">
        <w:rPr>
          <w:sz w:val="24"/>
          <w:szCs w:val="24"/>
        </w:rPr>
        <w:t xml:space="preserve">meaning  animal  and  </w:t>
      </w:r>
      <w:r w:rsidRPr="00E537B7">
        <w:rPr>
          <w:b/>
          <w:i/>
          <w:sz w:val="24"/>
          <w:szCs w:val="24"/>
        </w:rPr>
        <w:t>Philia</w:t>
      </w:r>
      <w:r w:rsidRPr="00E537B7">
        <w:rPr>
          <w:i/>
          <w:sz w:val="24"/>
          <w:szCs w:val="24"/>
        </w:rPr>
        <w:t xml:space="preserve"> </w:t>
      </w:r>
      <w:r w:rsidRPr="00E537B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B81A09" w:rsidRPr="00E537B7" w:rsidRDefault="00B81A09" w:rsidP="00B81A09">
      <w:pPr>
        <w:spacing w:line="480" w:lineRule="auto"/>
        <w:jc w:val="center"/>
        <w:rPr>
          <w:b/>
          <w:sz w:val="24"/>
          <w:szCs w:val="24"/>
        </w:rPr>
      </w:pPr>
      <w:r w:rsidRPr="00E537B7">
        <w:rPr>
          <w:b/>
          <w:sz w:val="24"/>
          <w:szCs w:val="24"/>
        </w:rPr>
        <w:t>Wickedness</w:t>
      </w:r>
    </w:p>
    <w:p w:rsidR="00B81A09" w:rsidRPr="00E537B7" w:rsidRDefault="00B81A09" w:rsidP="00B81A09">
      <w:pPr>
        <w:spacing w:line="480" w:lineRule="auto"/>
        <w:jc w:val="both"/>
        <w:rPr>
          <w:sz w:val="24"/>
          <w:szCs w:val="24"/>
        </w:rPr>
      </w:pPr>
      <w:r w:rsidRPr="00E537B7">
        <w:rPr>
          <w:sz w:val="24"/>
          <w:szCs w:val="24"/>
        </w:rPr>
        <w:t xml:space="preserve">Wickedness is evil and sin and it causes harm or destruction by deliberately violating a Moral Law. The word evil is derived from the Old English word </w:t>
      </w:r>
      <w:r w:rsidRPr="00E537B7">
        <w:rPr>
          <w:b/>
          <w:i/>
          <w:sz w:val="24"/>
          <w:szCs w:val="24"/>
        </w:rPr>
        <w:t>Yfel</w:t>
      </w:r>
      <w:r w:rsidRPr="00E537B7">
        <w:rPr>
          <w:sz w:val="24"/>
          <w:szCs w:val="24"/>
        </w:rPr>
        <w:t xml:space="preserve"> and the word evil is derived from the modern English word </w:t>
      </w:r>
      <w:r w:rsidRPr="00E537B7">
        <w:rPr>
          <w:b/>
          <w:i/>
          <w:sz w:val="24"/>
          <w:szCs w:val="24"/>
        </w:rPr>
        <w:t>Alex</w:t>
      </w:r>
      <w:r w:rsidRPr="00E537B7">
        <w:rPr>
          <w:i/>
          <w:sz w:val="24"/>
          <w:szCs w:val="24"/>
        </w:rPr>
        <w:t xml:space="preserve"> </w:t>
      </w:r>
      <w:r w:rsidRPr="00E537B7">
        <w:rPr>
          <w:sz w:val="24"/>
          <w:szCs w:val="24"/>
        </w:rPr>
        <w:t>which means “</w:t>
      </w:r>
      <w:r w:rsidRPr="00E537B7">
        <w:rPr>
          <w:b/>
          <w:sz w:val="24"/>
          <w:szCs w:val="24"/>
        </w:rPr>
        <w:t>transgressing</w:t>
      </w:r>
      <w:r w:rsidRPr="00E537B7">
        <w:rPr>
          <w:sz w:val="24"/>
          <w:szCs w:val="24"/>
        </w:rPr>
        <w:t xml:space="preserve">.” Also wickedness is breaking all the rules that the Father Stephen has established. The  concept  of  evil  is  drawn  from  the  Holy  Bible  concerning  the  word  </w:t>
      </w:r>
      <w:r w:rsidRPr="00E537B7">
        <w:rPr>
          <w:b/>
          <w:i/>
          <w:sz w:val="24"/>
          <w:szCs w:val="24"/>
        </w:rPr>
        <w:t>Poneros</w:t>
      </w:r>
      <w:r w:rsidRPr="00E537B7">
        <w:rPr>
          <w:i/>
          <w:sz w:val="24"/>
          <w:szCs w:val="24"/>
        </w:rPr>
        <w:t xml:space="preserve"> </w:t>
      </w:r>
      <w:r w:rsidRPr="00E537B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537B7">
        <w:rPr>
          <w:b/>
          <w:i/>
          <w:sz w:val="24"/>
          <w:szCs w:val="24"/>
        </w:rPr>
        <w:t>Moralities</w:t>
      </w:r>
      <w:r w:rsidRPr="00E537B7">
        <w:rPr>
          <w:i/>
          <w:sz w:val="24"/>
          <w:szCs w:val="24"/>
        </w:rPr>
        <w:t xml:space="preserve"> </w:t>
      </w:r>
      <w:r w:rsidRPr="00E537B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537B7">
        <w:rPr>
          <w:sz w:val="24"/>
          <w:szCs w:val="24"/>
          <w:vertAlign w:val="superscript"/>
        </w:rPr>
        <w:t>st</w:t>
      </w:r>
      <w:r w:rsidRPr="00E537B7">
        <w:rPr>
          <w:sz w:val="24"/>
          <w:szCs w:val="24"/>
        </w:rPr>
        <w:t xml:space="preserve"> Corinthians 13:1-13 &amp; Mark 15:34. To escape &amp; abstain from wickedness is in Acts 15:20, 29; 21:25 in James’ Christian Law in the Kingdom of God.</w:t>
      </w:r>
    </w:p>
    <w:p w:rsidR="00B81A09" w:rsidRPr="00E537B7" w:rsidRDefault="00B81A09" w:rsidP="00B81A09">
      <w:pPr>
        <w:spacing w:line="480" w:lineRule="auto"/>
        <w:jc w:val="both"/>
        <w:rPr>
          <w:sz w:val="24"/>
          <w:szCs w:val="24"/>
        </w:rPr>
      </w:pPr>
      <w:r w:rsidRPr="00E537B7">
        <w:rPr>
          <w:sz w:val="24"/>
          <w:szCs w:val="24"/>
        </w:rPr>
        <w:t>The Lord Lucifer as a Source of Evil is in Genesis 3:1; Revelation 2:10; 12:9; 20:2; Matthew 4:1; 5:37; 6:13; 13:38-39; Mark 1:13; Luke 4:2; 13:16; John 8:44; 13:2; 17:15; 1</w:t>
      </w:r>
      <w:r w:rsidRPr="00E537B7">
        <w:rPr>
          <w:sz w:val="24"/>
          <w:szCs w:val="24"/>
          <w:vertAlign w:val="superscript"/>
        </w:rPr>
        <w:t>st</w:t>
      </w:r>
      <w:r w:rsidRPr="00E537B7">
        <w:rPr>
          <w:sz w:val="24"/>
          <w:szCs w:val="24"/>
        </w:rPr>
        <w:t xml:space="preserve"> John 3:8, 12; 5:19; 1</w:t>
      </w:r>
      <w:r w:rsidRPr="00E537B7">
        <w:rPr>
          <w:sz w:val="24"/>
          <w:szCs w:val="24"/>
          <w:vertAlign w:val="superscript"/>
        </w:rPr>
        <w:t>st</w:t>
      </w:r>
      <w:r w:rsidRPr="00E537B7">
        <w:rPr>
          <w:sz w:val="24"/>
          <w:szCs w:val="24"/>
        </w:rPr>
        <w:t xml:space="preserve"> Chronicles 21:1; Job 1:11; 2:5; 2</w:t>
      </w:r>
      <w:r w:rsidRPr="00E537B7">
        <w:rPr>
          <w:sz w:val="24"/>
          <w:szCs w:val="24"/>
          <w:vertAlign w:val="superscript"/>
        </w:rPr>
        <w:t>nd</w:t>
      </w:r>
      <w:r w:rsidRPr="00E537B7">
        <w:rPr>
          <w:sz w:val="24"/>
          <w:szCs w:val="24"/>
        </w:rPr>
        <w:t xml:space="preserve"> Corinthians 4:4; 12:7; Ephesians 2:2; 6:11; 1</w:t>
      </w:r>
      <w:r w:rsidRPr="00E537B7">
        <w:rPr>
          <w:sz w:val="24"/>
          <w:szCs w:val="24"/>
          <w:vertAlign w:val="superscript"/>
        </w:rPr>
        <w:t>st</w:t>
      </w:r>
      <w:r w:rsidRPr="00E537B7">
        <w:rPr>
          <w:sz w:val="24"/>
          <w:szCs w:val="24"/>
        </w:rPr>
        <w:t xml:space="preserve"> Thessalonians 2:18; 1</w:t>
      </w:r>
      <w:r w:rsidRPr="00E537B7">
        <w:rPr>
          <w:sz w:val="24"/>
          <w:szCs w:val="24"/>
          <w:vertAlign w:val="superscript"/>
        </w:rPr>
        <w:t>st</w:t>
      </w:r>
      <w:r w:rsidRPr="00E537B7">
        <w:rPr>
          <w:sz w:val="24"/>
          <w:szCs w:val="24"/>
        </w:rPr>
        <w:t xml:space="preserve"> Peter 5:8 &amp; Acts 5:3. Other Evil Authorities is in Luke 9:39; Mark 9:17-18; Ephesians 6:12; 1</w:t>
      </w:r>
      <w:r w:rsidRPr="00E537B7">
        <w:rPr>
          <w:sz w:val="24"/>
          <w:szCs w:val="24"/>
          <w:vertAlign w:val="superscript"/>
        </w:rPr>
        <w:t>st</w:t>
      </w:r>
      <w:r w:rsidRPr="00E537B7">
        <w:rPr>
          <w:sz w:val="24"/>
          <w:szCs w:val="24"/>
        </w:rPr>
        <w:t xml:space="preserve"> Timothy 4:1; Judges 9:23; 1</w:t>
      </w:r>
      <w:r w:rsidRPr="00E537B7">
        <w:rPr>
          <w:sz w:val="24"/>
          <w:szCs w:val="24"/>
          <w:vertAlign w:val="superscript"/>
        </w:rPr>
        <w:t>st</w:t>
      </w:r>
      <w:r w:rsidRPr="00E537B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537B7">
        <w:rPr>
          <w:sz w:val="24"/>
          <w:szCs w:val="24"/>
          <w:vertAlign w:val="superscript"/>
        </w:rPr>
        <w:t>st</w:t>
      </w:r>
      <w:r w:rsidRPr="00E537B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B81A09" w:rsidRPr="00E537B7" w:rsidRDefault="00B81A09" w:rsidP="00B81A09">
      <w:pPr>
        <w:spacing w:line="480" w:lineRule="auto"/>
        <w:jc w:val="both"/>
        <w:rPr>
          <w:sz w:val="24"/>
          <w:szCs w:val="24"/>
        </w:rPr>
      </w:pPr>
      <w:r w:rsidRPr="00E537B7">
        <w:rPr>
          <w:sz w:val="24"/>
          <w:szCs w:val="24"/>
        </w:rPr>
        <w:t>The Divine Warnings against Evil: The Father Stephen opposes Evil is in Psalms 34:16; Proverbs 6:16-19; Isaiah 31:2 &amp; Micah 2:1. The Divine Warnings against specific dangers is in Leviticus 20:23; 1</w:t>
      </w:r>
      <w:r w:rsidRPr="00E537B7">
        <w:rPr>
          <w:sz w:val="24"/>
          <w:szCs w:val="24"/>
          <w:vertAlign w:val="superscript"/>
        </w:rPr>
        <w:t>st</w:t>
      </w:r>
      <w:r w:rsidRPr="00E537B7">
        <w:rPr>
          <w:sz w:val="24"/>
          <w:szCs w:val="24"/>
        </w:rPr>
        <w:t xml:space="preserve"> Corinthians 10:21; 2</w:t>
      </w:r>
      <w:r w:rsidRPr="00E537B7">
        <w:rPr>
          <w:sz w:val="24"/>
          <w:szCs w:val="24"/>
          <w:vertAlign w:val="superscript"/>
        </w:rPr>
        <w:t>nd</w:t>
      </w:r>
      <w:r w:rsidRPr="00E537B7">
        <w:rPr>
          <w:sz w:val="24"/>
          <w:szCs w:val="24"/>
        </w:rPr>
        <w:t xml:space="preserve"> Corinthians 6:14; Ezekiel 20:18; 2</w:t>
      </w:r>
      <w:r w:rsidRPr="00E537B7">
        <w:rPr>
          <w:sz w:val="24"/>
          <w:szCs w:val="24"/>
          <w:vertAlign w:val="superscript"/>
        </w:rPr>
        <w:t>nd</w:t>
      </w:r>
      <w:r w:rsidRPr="00E537B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537B7">
        <w:rPr>
          <w:sz w:val="24"/>
          <w:szCs w:val="24"/>
          <w:vertAlign w:val="superscript"/>
        </w:rPr>
        <w:t>st</w:t>
      </w:r>
      <w:r w:rsidRPr="00E537B7">
        <w:rPr>
          <w:sz w:val="24"/>
          <w:szCs w:val="24"/>
        </w:rPr>
        <w:t xml:space="preserve"> Timothy 1:9-11. The State is ordained to restrain Evil is in Romans 13:1-4; Deuteronomy 17:7, 12-13; 21:21; 1</w:t>
      </w:r>
      <w:r w:rsidRPr="00E537B7">
        <w:rPr>
          <w:sz w:val="24"/>
          <w:szCs w:val="24"/>
          <w:vertAlign w:val="superscript"/>
        </w:rPr>
        <w:t>st</w:t>
      </w:r>
      <w:r w:rsidRPr="00E537B7">
        <w:rPr>
          <w:sz w:val="24"/>
          <w:szCs w:val="24"/>
        </w:rPr>
        <w:t xml:space="preserve"> Timothy 2:1-2 &amp; 1</w:t>
      </w:r>
      <w:r w:rsidRPr="00E537B7">
        <w:rPr>
          <w:sz w:val="24"/>
          <w:szCs w:val="24"/>
          <w:vertAlign w:val="superscript"/>
        </w:rPr>
        <w:t>st</w:t>
      </w:r>
      <w:r w:rsidRPr="00E537B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B81A09" w:rsidRPr="00E537B7" w:rsidRDefault="00B81A09" w:rsidP="00B81A09">
      <w:pPr>
        <w:spacing w:line="480" w:lineRule="auto"/>
        <w:jc w:val="both"/>
        <w:rPr>
          <w:sz w:val="24"/>
          <w:szCs w:val="24"/>
        </w:rPr>
      </w:pPr>
      <w:r w:rsidRPr="00E537B7">
        <w:rPr>
          <w:sz w:val="24"/>
          <w:szCs w:val="24"/>
        </w:rPr>
        <w:t>The Believer’s Responses to Evil: Evil is to be Avoided is in Psalms 1:1; 34:14; 119:115; Proverbs 4:14, 27; 14:16; 1</w:t>
      </w:r>
      <w:r w:rsidRPr="00E537B7">
        <w:rPr>
          <w:sz w:val="24"/>
          <w:szCs w:val="24"/>
          <w:vertAlign w:val="superscript"/>
        </w:rPr>
        <w:t>st</w:t>
      </w:r>
      <w:r w:rsidRPr="00E537B7">
        <w:rPr>
          <w:sz w:val="24"/>
          <w:szCs w:val="24"/>
        </w:rPr>
        <w:t xml:space="preserve"> Thessalonians 5:22; Job 28:28; Isaiah 52:11; Romans 12:9; 13:14; 1</w:t>
      </w:r>
      <w:r w:rsidRPr="00E537B7">
        <w:rPr>
          <w:sz w:val="24"/>
          <w:szCs w:val="24"/>
          <w:vertAlign w:val="superscript"/>
        </w:rPr>
        <w:t>st</w:t>
      </w:r>
      <w:r w:rsidRPr="00E537B7">
        <w:rPr>
          <w:sz w:val="24"/>
          <w:szCs w:val="24"/>
        </w:rPr>
        <w:t xml:space="preserve"> Corinthians 5:6-7; Galatians 5:9; 2</w:t>
      </w:r>
      <w:r w:rsidRPr="00E537B7">
        <w:rPr>
          <w:sz w:val="24"/>
          <w:szCs w:val="24"/>
          <w:vertAlign w:val="superscript"/>
        </w:rPr>
        <w:t>nd</w:t>
      </w:r>
      <w:r w:rsidRPr="00E537B7">
        <w:rPr>
          <w:sz w:val="24"/>
          <w:szCs w:val="24"/>
        </w:rPr>
        <w:t xml:space="preserve"> Corinthians 6:14-18; Ephesians 4:27; 5:3, 6-7; 2</w:t>
      </w:r>
      <w:r w:rsidRPr="00E537B7">
        <w:rPr>
          <w:sz w:val="24"/>
          <w:szCs w:val="24"/>
          <w:vertAlign w:val="superscript"/>
        </w:rPr>
        <w:t>nd</w:t>
      </w:r>
      <w:r w:rsidRPr="00E537B7">
        <w:rPr>
          <w:sz w:val="24"/>
          <w:szCs w:val="24"/>
        </w:rPr>
        <w:t xml:space="preserve"> Thessalonians 3:6; 1</w:t>
      </w:r>
      <w:r w:rsidRPr="00E537B7">
        <w:rPr>
          <w:sz w:val="24"/>
          <w:szCs w:val="24"/>
          <w:vertAlign w:val="superscript"/>
        </w:rPr>
        <w:t>st</w:t>
      </w:r>
      <w:r w:rsidRPr="00E537B7">
        <w:rPr>
          <w:sz w:val="24"/>
          <w:szCs w:val="24"/>
        </w:rPr>
        <w:t xml:space="preserve"> Peter 3:11 &amp; Acts 2:40. Evil is to be Hated is in Proverbs 8:13; Psalms 97:10; Amos 5:15; John 3:20 &amp; Romans 1:21-27; 12:9. Evil is to be Rebuked is in Matthew 16:23; Mark 8:33; 2</w:t>
      </w:r>
      <w:r w:rsidRPr="00E537B7">
        <w:rPr>
          <w:sz w:val="24"/>
          <w:szCs w:val="24"/>
          <w:vertAlign w:val="superscript"/>
        </w:rPr>
        <w:t>nd</w:t>
      </w:r>
      <w:r w:rsidRPr="00E537B7">
        <w:rPr>
          <w:sz w:val="24"/>
          <w:szCs w:val="24"/>
        </w:rPr>
        <w:t xml:space="preserve"> Timothy 4:2; 1</w:t>
      </w:r>
      <w:r w:rsidRPr="00E537B7">
        <w:rPr>
          <w:sz w:val="24"/>
          <w:szCs w:val="24"/>
          <w:vertAlign w:val="superscript"/>
        </w:rPr>
        <w:t>st</w:t>
      </w:r>
      <w:r w:rsidRPr="00E537B7">
        <w:rPr>
          <w:sz w:val="24"/>
          <w:szCs w:val="24"/>
        </w:rPr>
        <w:t xml:space="preserve"> Samuel 2:29; 13:13; 15:22; 2</w:t>
      </w:r>
      <w:r w:rsidRPr="00E537B7">
        <w:rPr>
          <w:sz w:val="24"/>
          <w:szCs w:val="24"/>
          <w:vertAlign w:val="superscript"/>
        </w:rPr>
        <w:t>nd</w:t>
      </w:r>
      <w:r w:rsidRPr="00E537B7">
        <w:rPr>
          <w:sz w:val="24"/>
          <w:szCs w:val="24"/>
        </w:rPr>
        <w:t xml:space="preserve"> Samuel 12:9; 1</w:t>
      </w:r>
      <w:r w:rsidRPr="00E537B7">
        <w:rPr>
          <w:sz w:val="24"/>
          <w:szCs w:val="24"/>
          <w:vertAlign w:val="superscript"/>
        </w:rPr>
        <w:t>st</w:t>
      </w:r>
      <w:r w:rsidRPr="00E537B7">
        <w:rPr>
          <w:sz w:val="24"/>
          <w:szCs w:val="24"/>
        </w:rPr>
        <w:t xml:space="preserve"> Kings 18:18; 2</w:t>
      </w:r>
      <w:r w:rsidRPr="00E537B7">
        <w:rPr>
          <w:sz w:val="24"/>
          <w:szCs w:val="24"/>
          <w:vertAlign w:val="superscript"/>
        </w:rPr>
        <w:t>nd</w:t>
      </w:r>
      <w:r w:rsidRPr="00E537B7">
        <w:rPr>
          <w:sz w:val="24"/>
          <w:szCs w:val="24"/>
        </w:rPr>
        <w:t xml:space="preserve"> Chronicles 16:9; 24:20; 26:18; Ezra 10:10; Psalms 141:5; Daniel 4:27; 5:22; Matthew 14:4; Mark 6:18; 1</w:t>
      </w:r>
      <w:r w:rsidRPr="00E537B7">
        <w:rPr>
          <w:sz w:val="24"/>
          <w:szCs w:val="24"/>
          <w:vertAlign w:val="superscript"/>
        </w:rPr>
        <w:t>st</w:t>
      </w:r>
      <w:r w:rsidRPr="00E537B7">
        <w:rPr>
          <w:sz w:val="24"/>
          <w:szCs w:val="24"/>
        </w:rPr>
        <w:t xml:space="preserve"> Timothy 1:3; 5:20; Titus 1:12; 2:15; Luke 23:40 &amp; Acts 5:3-4, 9. Evil is to be Resisted is in Proverbs 1:10; Galatians 2:11; Ephesians 5:11; 6:11; 1</w:t>
      </w:r>
      <w:r w:rsidRPr="00E537B7">
        <w:rPr>
          <w:sz w:val="24"/>
          <w:szCs w:val="24"/>
          <w:vertAlign w:val="superscript"/>
        </w:rPr>
        <w:t>st</w:t>
      </w:r>
      <w:r w:rsidRPr="00E537B7">
        <w:rPr>
          <w:sz w:val="24"/>
          <w:szCs w:val="24"/>
        </w:rPr>
        <w:t xml:space="preserve"> Corinthians 5:13; Hebrews 12:1; James 4:7; 1</w:t>
      </w:r>
      <w:r w:rsidRPr="00E537B7">
        <w:rPr>
          <w:sz w:val="24"/>
          <w:szCs w:val="24"/>
          <w:vertAlign w:val="superscript"/>
        </w:rPr>
        <w:t>st</w:t>
      </w:r>
      <w:r w:rsidRPr="00E537B7">
        <w:rPr>
          <w:sz w:val="24"/>
          <w:szCs w:val="24"/>
        </w:rPr>
        <w:t xml:space="preserve"> Peter 2:1; 5:9. Evil is to be repaid with Good is in Luke 6:35; Romans 12:20-21; Proverbs 25:21-22; Exodus 23:5; Leviticus 19:18; Matthew 5:44; 1</w:t>
      </w:r>
      <w:r w:rsidRPr="00E537B7">
        <w:rPr>
          <w:sz w:val="24"/>
          <w:szCs w:val="24"/>
          <w:vertAlign w:val="superscript"/>
        </w:rPr>
        <w:t>st</w:t>
      </w:r>
      <w:r w:rsidRPr="00E537B7">
        <w:rPr>
          <w:sz w:val="24"/>
          <w:szCs w:val="24"/>
        </w:rPr>
        <w:t xml:space="preserve"> Thessalonians 5:15; 1</w:t>
      </w:r>
      <w:r w:rsidRPr="00E537B7">
        <w:rPr>
          <w:sz w:val="24"/>
          <w:szCs w:val="24"/>
          <w:vertAlign w:val="superscript"/>
        </w:rPr>
        <w:t>st</w:t>
      </w:r>
      <w:r w:rsidRPr="00E537B7">
        <w:rPr>
          <w:sz w:val="24"/>
          <w:szCs w:val="24"/>
        </w:rPr>
        <w:t xml:space="preserve"> Peter 3:9 &amp; Luke 6:27. The Father Stephen can only pay Evil with Evil in Genesis 12:3. Believers should Pray in Response to Evil is in Exodus 17:4; 1</w:t>
      </w:r>
      <w:r w:rsidRPr="00E537B7">
        <w:rPr>
          <w:sz w:val="24"/>
          <w:szCs w:val="24"/>
          <w:vertAlign w:val="superscript"/>
        </w:rPr>
        <w:t>st</w:t>
      </w:r>
      <w:r w:rsidRPr="00E537B7">
        <w:rPr>
          <w:sz w:val="24"/>
          <w:szCs w:val="24"/>
        </w:rPr>
        <w:t xml:space="preserve"> Kings 18:36; 2</w:t>
      </w:r>
      <w:r w:rsidRPr="00E537B7">
        <w:rPr>
          <w:sz w:val="24"/>
          <w:szCs w:val="24"/>
          <w:vertAlign w:val="superscript"/>
        </w:rPr>
        <w:t>nd</w:t>
      </w:r>
      <w:r w:rsidRPr="00E537B7">
        <w:rPr>
          <w:sz w:val="24"/>
          <w:szCs w:val="24"/>
        </w:rPr>
        <w:t xml:space="preserve"> Kings 19:19; 2</w:t>
      </w:r>
      <w:r w:rsidRPr="00E537B7">
        <w:rPr>
          <w:sz w:val="24"/>
          <w:szCs w:val="24"/>
          <w:vertAlign w:val="superscript"/>
        </w:rPr>
        <w:t>nd</w:t>
      </w:r>
      <w:r w:rsidRPr="00E537B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537B7">
        <w:rPr>
          <w:sz w:val="24"/>
          <w:szCs w:val="24"/>
          <w:vertAlign w:val="superscript"/>
        </w:rPr>
        <w:t>nd</w:t>
      </w:r>
      <w:r w:rsidRPr="00E537B7">
        <w:rPr>
          <w:sz w:val="24"/>
          <w:szCs w:val="24"/>
        </w:rPr>
        <w:t xml:space="preserve"> Timothy 1:12; Hebrews 13:6  &amp; Luke 22:42.   </w:t>
      </w:r>
    </w:p>
    <w:p w:rsidR="00B81A09" w:rsidRPr="00E537B7" w:rsidRDefault="00B81A09" w:rsidP="00B81A09">
      <w:pPr>
        <w:spacing w:line="480" w:lineRule="auto"/>
        <w:jc w:val="both"/>
        <w:rPr>
          <w:sz w:val="24"/>
          <w:szCs w:val="24"/>
        </w:rPr>
      </w:pPr>
      <w:r w:rsidRPr="00E537B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537B7">
        <w:rPr>
          <w:sz w:val="24"/>
          <w:szCs w:val="24"/>
          <w:vertAlign w:val="superscript"/>
        </w:rPr>
        <w:t>st</w:t>
      </w:r>
      <w:r w:rsidRPr="00E537B7">
        <w:rPr>
          <w:sz w:val="24"/>
          <w:szCs w:val="24"/>
        </w:rPr>
        <w:t xml:space="preserve"> Samuel 16:14; 18:10; 19:9; Judges 8:23; 1</w:t>
      </w:r>
      <w:r w:rsidRPr="00E537B7">
        <w:rPr>
          <w:sz w:val="24"/>
          <w:szCs w:val="24"/>
          <w:vertAlign w:val="superscript"/>
        </w:rPr>
        <w:t>st</w:t>
      </w:r>
      <w:r w:rsidRPr="00E537B7">
        <w:rPr>
          <w:sz w:val="24"/>
          <w:szCs w:val="24"/>
        </w:rPr>
        <w:t xml:space="preserve"> Kings 22:23; Colossians 2:13-15 &amp; Jude 6. The Father Stephen’s triumph over Evil Authorities is in 1</w:t>
      </w:r>
      <w:r w:rsidRPr="00E537B7">
        <w:rPr>
          <w:sz w:val="24"/>
          <w:szCs w:val="24"/>
          <w:vertAlign w:val="superscript"/>
        </w:rPr>
        <w:t>st</w:t>
      </w:r>
      <w:r w:rsidRPr="00E537B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537B7">
        <w:rPr>
          <w:sz w:val="24"/>
          <w:szCs w:val="24"/>
          <w:vertAlign w:val="superscript"/>
        </w:rPr>
        <w:t>nd</w:t>
      </w:r>
      <w:r w:rsidRPr="00E537B7">
        <w:rPr>
          <w:sz w:val="24"/>
          <w:szCs w:val="24"/>
        </w:rPr>
        <w:t xml:space="preserve"> Corinthians 3:18; 12:9; 1</w:t>
      </w:r>
      <w:r w:rsidRPr="00E537B7">
        <w:rPr>
          <w:sz w:val="24"/>
          <w:szCs w:val="24"/>
          <w:vertAlign w:val="superscript"/>
        </w:rPr>
        <w:t>st</w:t>
      </w:r>
      <w:r w:rsidRPr="00E537B7">
        <w:rPr>
          <w:sz w:val="24"/>
          <w:szCs w:val="24"/>
        </w:rPr>
        <w:t xml:space="preserve"> John 3:2; Jonah 3:10; Mark 5:15; Romans 6:14; 12:2; 1</w:t>
      </w:r>
      <w:r w:rsidRPr="00E537B7">
        <w:rPr>
          <w:sz w:val="24"/>
          <w:szCs w:val="24"/>
          <w:vertAlign w:val="superscript"/>
        </w:rPr>
        <w:t>st</w:t>
      </w:r>
      <w:r w:rsidRPr="00E537B7">
        <w:rPr>
          <w:sz w:val="24"/>
          <w:szCs w:val="24"/>
        </w:rPr>
        <w:t xml:space="preserve"> Corinthians 15:10; Colossians 3:10; Luke 19:8 &amp; Acts 26:17-18. The Father Stephen brings Good out of Evil is in Genesis 45:8; 50:20; Romans 8:28; Job 23:10; John 9:3; 12:24; Philippians 1:12-14, 17-18; James 1:2-3; 1</w:t>
      </w:r>
      <w:r w:rsidRPr="00E537B7">
        <w:rPr>
          <w:sz w:val="24"/>
          <w:szCs w:val="24"/>
          <w:vertAlign w:val="superscript"/>
        </w:rPr>
        <w:t>st</w:t>
      </w:r>
      <w:r w:rsidRPr="00E537B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537B7">
        <w:rPr>
          <w:sz w:val="24"/>
          <w:szCs w:val="24"/>
          <w:vertAlign w:val="superscript"/>
        </w:rPr>
        <w:t>st</w:t>
      </w:r>
      <w:r w:rsidRPr="00E537B7">
        <w:rPr>
          <w:sz w:val="24"/>
          <w:szCs w:val="24"/>
        </w:rPr>
        <w:t xml:space="preserve"> Corinthians 15:24-28 &amp; 2</w:t>
      </w:r>
      <w:r w:rsidRPr="00E537B7">
        <w:rPr>
          <w:sz w:val="24"/>
          <w:szCs w:val="24"/>
          <w:vertAlign w:val="superscript"/>
        </w:rPr>
        <w:t>nd</w:t>
      </w:r>
      <w:r w:rsidRPr="00E537B7">
        <w:rPr>
          <w:sz w:val="24"/>
          <w:szCs w:val="24"/>
        </w:rPr>
        <w:t xml:space="preserve"> Thessalonians 2:8. All Evil will be excluded from the New Universe is in 2</w:t>
      </w:r>
      <w:r w:rsidRPr="00E537B7">
        <w:rPr>
          <w:sz w:val="24"/>
          <w:szCs w:val="24"/>
          <w:vertAlign w:val="superscript"/>
        </w:rPr>
        <w:t>nd</w:t>
      </w:r>
      <w:r w:rsidRPr="00E537B7">
        <w:rPr>
          <w:sz w:val="24"/>
          <w:szCs w:val="24"/>
        </w:rPr>
        <w:t xml:space="preserve"> Peter 3:13; Isaiah 65:17 &amp; Revelation 21:4, 27; 22:15. </w:t>
      </w:r>
    </w:p>
    <w:p w:rsidR="00B81A09" w:rsidRPr="00E537B7" w:rsidRDefault="00B81A09" w:rsidP="00B81A09">
      <w:pPr>
        <w:spacing w:line="480" w:lineRule="auto"/>
        <w:jc w:val="both"/>
        <w:rPr>
          <w:sz w:val="24"/>
          <w:szCs w:val="24"/>
        </w:rPr>
      </w:pPr>
      <w:r w:rsidRPr="00E537B7">
        <w:rPr>
          <w:sz w:val="24"/>
          <w:szCs w:val="24"/>
        </w:rPr>
        <w:t>The Examples of Evil: Messianic Evil Disasters sent by the Father Stephen in Judgment is in Genesis 7:20; 19:24; Exodus 7:20; 8:6, 17, 24; 9:6, 10, 23; 10:13, 22; 12:29; Numbers 16:21-22; 1</w:t>
      </w:r>
      <w:r w:rsidRPr="00E537B7">
        <w:rPr>
          <w:sz w:val="24"/>
          <w:szCs w:val="24"/>
          <w:vertAlign w:val="superscript"/>
        </w:rPr>
        <w:t>st</w:t>
      </w:r>
      <w:r w:rsidRPr="00E537B7">
        <w:rPr>
          <w:sz w:val="24"/>
          <w:szCs w:val="24"/>
        </w:rPr>
        <w:t xml:space="preserve"> Samuel 5:6; 2</w:t>
      </w:r>
      <w:r w:rsidRPr="00E537B7">
        <w:rPr>
          <w:sz w:val="24"/>
          <w:szCs w:val="24"/>
          <w:vertAlign w:val="superscript"/>
        </w:rPr>
        <w:t>nd</w:t>
      </w:r>
      <w:r w:rsidRPr="00E537B7">
        <w:rPr>
          <w:sz w:val="24"/>
          <w:szCs w:val="24"/>
        </w:rPr>
        <w:t xml:space="preserve"> Samuel 24:15 &amp; 1</w:t>
      </w:r>
      <w:r w:rsidRPr="00E537B7">
        <w:rPr>
          <w:sz w:val="24"/>
          <w:szCs w:val="24"/>
          <w:vertAlign w:val="superscript"/>
        </w:rPr>
        <w:t>st</w:t>
      </w:r>
      <w:r w:rsidRPr="00E537B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537B7">
        <w:rPr>
          <w:sz w:val="24"/>
          <w:szCs w:val="24"/>
          <w:vertAlign w:val="superscript"/>
        </w:rPr>
        <w:t>st</w:t>
      </w:r>
      <w:r w:rsidRPr="00E537B7">
        <w:rPr>
          <w:sz w:val="24"/>
          <w:szCs w:val="24"/>
        </w:rPr>
        <w:t xml:space="preserve"> Samuel 7:7 &amp; 2</w:t>
      </w:r>
      <w:r w:rsidRPr="00E537B7">
        <w:rPr>
          <w:sz w:val="24"/>
          <w:szCs w:val="24"/>
          <w:vertAlign w:val="superscript"/>
        </w:rPr>
        <w:t>nd</w:t>
      </w:r>
      <w:r w:rsidRPr="00E537B7">
        <w:rPr>
          <w:sz w:val="24"/>
          <w:szCs w:val="24"/>
        </w:rPr>
        <w:t xml:space="preserve"> Chronicles 20:10-11. Judgment on other Nations is in 1</w:t>
      </w:r>
      <w:r w:rsidRPr="00E537B7">
        <w:rPr>
          <w:sz w:val="24"/>
          <w:szCs w:val="24"/>
          <w:vertAlign w:val="superscript"/>
        </w:rPr>
        <w:t>st</w:t>
      </w:r>
      <w:r w:rsidRPr="00E537B7">
        <w:rPr>
          <w:sz w:val="24"/>
          <w:szCs w:val="24"/>
        </w:rPr>
        <w:t xml:space="preserve"> Samuel 15:2; Isaiah 14:29-0; 15:1; 17:1; 19:1; Jeremiah 46:10, 25-26; 47:4; 48:1; 49:1-2, 7-8, 35-38; 50:1-2 &amp; Amos 1:11, 13; 2:1. The Evil Rulers: Of Israel is in 1</w:t>
      </w:r>
      <w:r w:rsidRPr="00E537B7">
        <w:rPr>
          <w:sz w:val="24"/>
          <w:szCs w:val="24"/>
          <w:vertAlign w:val="superscript"/>
        </w:rPr>
        <w:t>st</w:t>
      </w:r>
      <w:r w:rsidRPr="00E537B7">
        <w:rPr>
          <w:sz w:val="24"/>
          <w:szCs w:val="24"/>
        </w:rPr>
        <w:t xml:space="preserve"> Kings 12:31; 15:25-26, 33-34; 16:12-13, 18-19, 30; 21:25; 22:51-52 &amp; 2</w:t>
      </w:r>
      <w:r w:rsidRPr="00E537B7">
        <w:rPr>
          <w:sz w:val="24"/>
          <w:szCs w:val="24"/>
          <w:vertAlign w:val="superscript"/>
        </w:rPr>
        <w:t>nd</w:t>
      </w:r>
      <w:r w:rsidRPr="00E537B7">
        <w:rPr>
          <w:sz w:val="24"/>
          <w:szCs w:val="24"/>
        </w:rPr>
        <w:t xml:space="preserve"> Kings 10:31; 13:1-2, 10-11; 14:23-24; 15:8-9, 17-18, 24, 27-28; 17:1-2. Of Judah is in 1</w:t>
      </w:r>
      <w:r w:rsidRPr="00E537B7">
        <w:rPr>
          <w:sz w:val="24"/>
          <w:szCs w:val="24"/>
          <w:vertAlign w:val="superscript"/>
        </w:rPr>
        <w:t>st</w:t>
      </w:r>
      <w:r w:rsidRPr="00E537B7">
        <w:rPr>
          <w:sz w:val="24"/>
          <w:szCs w:val="24"/>
        </w:rPr>
        <w:t xml:space="preserve"> Kings 11:4; 15:1-3; 2</w:t>
      </w:r>
      <w:r w:rsidRPr="00E537B7">
        <w:rPr>
          <w:sz w:val="24"/>
          <w:szCs w:val="24"/>
          <w:vertAlign w:val="superscript"/>
        </w:rPr>
        <w:t>nd</w:t>
      </w:r>
      <w:r w:rsidRPr="00E537B7">
        <w:rPr>
          <w:sz w:val="24"/>
          <w:szCs w:val="24"/>
        </w:rPr>
        <w:t xml:space="preserve"> Kings 8:16-18, 26-27; 11:1; 16:2; 21:1-2, 9, 19-20; 23:31-32, 36-37; 24:8-9, 18-19 &amp; 2</w:t>
      </w:r>
      <w:r w:rsidRPr="00E537B7">
        <w:rPr>
          <w:sz w:val="24"/>
          <w:szCs w:val="24"/>
          <w:vertAlign w:val="superscript"/>
        </w:rPr>
        <w:t>nd</w:t>
      </w:r>
      <w:r w:rsidRPr="00E537B7">
        <w:rPr>
          <w:sz w:val="24"/>
          <w:szCs w:val="24"/>
        </w:rPr>
        <w:t xml:space="preserve"> Chronicles 12:13-14. Of other Nations is in Exodus 5:2; Numbers 21:23; Judges 4:1-3; 2</w:t>
      </w:r>
      <w:r w:rsidRPr="00E537B7">
        <w:rPr>
          <w:sz w:val="24"/>
          <w:szCs w:val="24"/>
          <w:vertAlign w:val="superscript"/>
        </w:rPr>
        <w:t>nd</w:t>
      </w:r>
      <w:r w:rsidRPr="00E537B7">
        <w:rPr>
          <w:sz w:val="24"/>
          <w:szCs w:val="24"/>
        </w:rPr>
        <w:t xml:space="preserve"> Kings 18:13; Isaiah 14:3-6, 13-14 &amp; Daniel 4:31; 5:22. The Evil Religious Leaders is in 1</w:t>
      </w:r>
      <w:r w:rsidRPr="00E537B7">
        <w:rPr>
          <w:sz w:val="24"/>
          <w:szCs w:val="24"/>
          <w:vertAlign w:val="superscript"/>
        </w:rPr>
        <w:t>st</w:t>
      </w:r>
      <w:r w:rsidRPr="00E537B7">
        <w:rPr>
          <w:sz w:val="24"/>
          <w:szCs w:val="24"/>
        </w:rPr>
        <w:t xml:space="preserve"> Samuel 2:12; 1</w:t>
      </w:r>
      <w:r w:rsidRPr="00E537B7">
        <w:rPr>
          <w:sz w:val="24"/>
          <w:szCs w:val="24"/>
          <w:vertAlign w:val="superscript"/>
        </w:rPr>
        <w:t>st</w:t>
      </w:r>
      <w:r w:rsidRPr="00E537B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537B7">
        <w:rPr>
          <w:sz w:val="24"/>
          <w:szCs w:val="24"/>
          <w:vertAlign w:val="superscript"/>
        </w:rPr>
        <w:t>st</w:t>
      </w:r>
      <w:r w:rsidRPr="00E537B7">
        <w:rPr>
          <w:sz w:val="24"/>
          <w:szCs w:val="24"/>
        </w:rPr>
        <w:t xml:space="preserve"> Corinthians 5:6; 8:10; 1</w:t>
      </w:r>
      <w:r w:rsidRPr="00E537B7">
        <w:rPr>
          <w:sz w:val="24"/>
          <w:szCs w:val="24"/>
          <w:vertAlign w:val="superscript"/>
        </w:rPr>
        <w:t>st</w:t>
      </w:r>
      <w:r w:rsidRPr="00E537B7">
        <w:rPr>
          <w:sz w:val="24"/>
          <w:szCs w:val="24"/>
        </w:rPr>
        <w:t xml:space="preserve"> Timothy 4:1; 2</w:t>
      </w:r>
      <w:r w:rsidRPr="00E537B7">
        <w:rPr>
          <w:sz w:val="24"/>
          <w:szCs w:val="24"/>
          <w:vertAlign w:val="superscript"/>
        </w:rPr>
        <w:t>nd</w:t>
      </w:r>
      <w:r w:rsidRPr="00E537B7">
        <w:rPr>
          <w:sz w:val="24"/>
          <w:szCs w:val="24"/>
        </w:rPr>
        <w:t xml:space="preserve"> Peter 2:18 &amp; 1</w:t>
      </w:r>
      <w:r w:rsidRPr="00E537B7">
        <w:rPr>
          <w:sz w:val="24"/>
          <w:szCs w:val="24"/>
          <w:vertAlign w:val="superscript"/>
        </w:rPr>
        <w:t>st</w:t>
      </w:r>
      <w:r w:rsidRPr="00E537B7">
        <w:rPr>
          <w:sz w:val="24"/>
          <w:szCs w:val="24"/>
        </w:rPr>
        <w:t xml:space="preserve"> John 2:26.                </w:t>
      </w:r>
    </w:p>
    <w:p w:rsidR="00B81A09" w:rsidRPr="00E537B7" w:rsidRDefault="00B81A09" w:rsidP="00B81A09">
      <w:pPr>
        <w:spacing w:line="480" w:lineRule="auto"/>
        <w:jc w:val="center"/>
        <w:rPr>
          <w:b/>
          <w:sz w:val="24"/>
          <w:szCs w:val="24"/>
        </w:rPr>
      </w:pPr>
      <w:r w:rsidRPr="00E537B7">
        <w:rPr>
          <w:b/>
          <w:sz w:val="24"/>
          <w:szCs w:val="24"/>
        </w:rPr>
        <w:t>Paramours (Illicit Lovers)</w:t>
      </w:r>
    </w:p>
    <w:p w:rsidR="00B81A09" w:rsidRPr="00E537B7" w:rsidRDefault="00B81A09" w:rsidP="00B81A09">
      <w:pPr>
        <w:spacing w:line="480" w:lineRule="auto"/>
        <w:jc w:val="both"/>
        <w:rPr>
          <w:sz w:val="24"/>
          <w:szCs w:val="24"/>
        </w:rPr>
      </w:pPr>
      <w:r w:rsidRPr="00E537B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B81A09" w:rsidRPr="00E537B7" w:rsidRDefault="00B81A09" w:rsidP="00B81A09">
      <w:pPr>
        <w:spacing w:line="480" w:lineRule="auto"/>
        <w:jc w:val="center"/>
        <w:rPr>
          <w:b/>
          <w:sz w:val="24"/>
          <w:szCs w:val="24"/>
        </w:rPr>
      </w:pPr>
      <w:r w:rsidRPr="00E537B7">
        <w:rPr>
          <w:b/>
          <w:sz w:val="24"/>
          <w:szCs w:val="24"/>
        </w:rPr>
        <w:t>Sadomasochism</w:t>
      </w:r>
    </w:p>
    <w:p w:rsidR="00B81A09" w:rsidRPr="00E537B7" w:rsidRDefault="00B81A09" w:rsidP="00B81A09">
      <w:pPr>
        <w:spacing w:line="480" w:lineRule="auto"/>
        <w:jc w:val="both"/>
        <w:rPr>
          <w:sz w:val="24"/>
          <w:szCs w:val="24"/>
        </w:rPr>
      </w:pPr>
      <w:r w:rsidRPr="00E537B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537B7">
        <w:rPr>
          <w:sz w:val="24"/>
          <w:szCs w:val="24"/>
          <w:vertAlign w:val="superscript"/>
        </w:rPr>
        <w:t>nd</w:t>
      </w:r>
      <w:r w:rsidRPr="00E537B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537B7">
        <w:rPr>
          <w:b/>
          <w:sz w:val="24"/>
          <w:szCs w:val="24"/>
        </w:rPr>
        <w:t>Holy Divine Passions</w:t>
      </w:r>
      <w:r w:rsidRPr="00E537B7">
        <w:rPr>
          <w:sz w:val="24"/>
          <w:szCs w:val="24"/>
        </w:rPr>
        <w:t xml:space="preserve">” in Psalms 78:40; 103:13, 17; Ephesians 4:30; Isaiah 54:8; 62:5; Exodus 32:10.          </w:t>
      </w:r>
    </w:p>
    <w:p w:rsidR="00B81A09" w:rsidRPr="00E537B7" w:rsidRDefault="00B81A09" w:rsidP="00B81A09">
      <w:pPr>
        <w:spacing w:line="480" w:lineRule="auto"/>
        <w:jc w:val="center"/>
        <w:rPr>
          <w:b/>
          <w:sz w:val="24"/>
          <w:szCs w:val="24"/>
        </w:rPr>
      </w:pPr>
      <w:r w:rsidRPr="00E537B7">
        <w:rPr>
          <w:b/>
          <w:sz w:val="24"/>
          <w:szCs w:val="24"/>
        </w:rPr>
        <w:t>Pedophilia and Pederasty the Beginnings of Homosexuality</w:t>
      </w:r>
    </w:p>
    <w:p w:rsidR="00B81A09" w:rsidRPr="00E537B7" w:rsidRDefault="00B81A09" w:rsidP="00B81A09">
      <w:pPr>
        <w:spacing w:line="480" w:lineRule="auto"/>
        <w:jc w:val="both"/>
        <w:rPr>
          <w:sz w:val="24"/>
          <w:szCs w:val="24"/>
        </w:rPr>
      </w:pPr>
      <w:r w:rsidRPr="00E537B7">
        <w:rPr>
          <w:sz w:val="24"/>
          <w:szCs w:val="24"/>
        </w:rPr>
        <w:t xml:space="preserve">Pedophilia also called </w:t>
      </w:r>
      <w:r w:rsidRPr="00E537B7">
        <w:rPr>
          <w:b/>
          <w:i/>
          <w:sz w:val="24"/>
          <w:szCs w:val="24"/>
        </w:rPr>
        <w:t xml:space="preserve">Paedophilia </w:t>
      </w:r>
      <w:r w:rsidRPr="00E537B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537B7">
        <w:rPr>
          <w:b/>
          <w:i/>
          <w:sz w:val="24"/>
          <w:szCs w:val="24"/>
        </w:rPr>
        <w:t>Paiderastia</w:t>
      </w:r>
      <w:r w:rsidRPr="00E537B7">
        <w:rPr>
          <w:sz w:val="24"/>
          <w:szCs w:val="24"/>
        </w:rPr>
        <w:t xml:space="preserve"> meaning “</w:t>
      </w:r>
      <w:r w:rsidRPr="00E537B7">
        <w:rPr>
          <w:b/>
          <w:sz w:val="24"/>
          <w:szCs w:val="24"/>
        </w:rPr>
        <w:t>Love of Children</w:t>
      </w:r>
      <w:r w:rsidRPr="00E537B7">
        <w:rPr>
          <w:sz w:val="24"/>
          <w:szCs w:val="24"/>
        </w:rPr>
        <w:t>” or “</w:t>
      </w:r>
      <w:r w:rsidRPr="00E537B7">
        <w:rPr>
          <w:b/>
          <w:sz w:val="24"/>
          <w:szCs w:val="24"/>
        </w:rPr>
        <w:t>Love of Boys</w:t>
      </w:r>
      <w:r w:rsidRPr="00E537B7">
        <w:rPr>
          <w:sz w:val="24"/>
          <w:szCs w:val="24"/>
        </w:rPr>
        <w:t xml:space="preserve">” &amp; from </w:t>
      </w:r>
      <w:r w:rsidRPr="00E537B7">
        <w:rPr>
          <w:b/>
          <w:i/>
          <w:sz w:val="24"/>
          <w:szCs w:val="24"/>
        </w:rPr>
        <w:t xml:space="preserve">Pais </w:t>
      </w:r>
      <w:r w:rsidRPr="00E537B7">
        <w:rPr>
          <w:sz w:val="24"/>
          <w:szCs w:val="24"/>
        </w:rPr>
        <w:t>meaning a “</w:t>
      </w:r>
      <w:r w:rsidRPr="00E537B7">
        <w:rPr>
          <w:b/>
          <w:sz w:val="24"/>
          <w:szCs w:val="24"/>
        </w:rPr>
        <w:t>Child &amp; Boy</w:t>
      </w:r>
      <w:r w:rsidRPr="00E537B7">
        <w:rPr>
          <w:sz w:val="24"/>
          <w:szCs w:val="24"/>
        </w:rPr>
        <w:t xml:space="preserve">” and </w:t>
      </w:r>
      <w:r w:rsidRPr="00E537B7">
        <w:rPr>
          <w:b/>
          <w:i/>
          <w:sz w:val="24"/>
          <w:szCs w:val="24"/>
        </w:rPr>
        <w:t>Erastes</w:t>
      </w:r>
      <w:r w:rsidRPr="00E537B7">
        <w:rPr>
          <w:i/>
          <w:sz w:val="24"/>
          <w:szCs w:val="24"/>
        </w:rPr>
        <w:t xml:space="preserve"> </w:t>
      </w:r>
      <w:r w:rsidRPr="00E537B7">
        <w:rPr>
          <w:sz w:val="24"/>
          <w:szCs w:val="24"/>
        </w:rPr>
        <w:t>meaning a “</w:t>
      </w:r>
      <w:r w:rsidRPr="00E537B7">
        <w:rPr>
          <w:b/>
          <w:sz w:val="24"/>
          <w:szCs w:val="24"/>
        </w:rPr>
        <w:t>Lover</w:t>
      </w:r>
      <w:r w:rsidRPr="00E537B7">
        <w:rPr>
          <w:sz w:val="24"/>
          <w:szCs w:val="24"/>
        </w:rPr>
        <w:t xml:space="preserve">.” Pederasty is totally forbidden to the Lord’s people because it is against God’s Law. </w:t>
      </w:r>
    </w:p>
    <w:p w:rsidR="00B81A09" w:rsidRPr="00E537B7" w:rsidRDefault="00B81A09" w:rsidP="00B81A09">
      <w:pPr>
        <w:spacing w:line="480" w:lineRule="auto"/>
        <w:jc w:val="center"/>
        <w:rPr>
          <w:b/>
          <w:sz w:val="24"/>
          <w:szCs w:val="24"/>
        </w:rPr>
      </w:pPr>
      <w:r w:rsidRPr="00E537B7">
        <w:rPr>
          <w:b/>
          <w:sz w:val="24"/>
          <w:szCs w:val="24"/>
        </w:rPr>
        <w:t>Two mental illnesses caused by wrong sexual use of magic</w:t>
      </w:r>
    </w:p>
    <w:p w:rsidR="00B81A09" w:rsidRPr="00E537B7" w:rsidRDefault="00B81A09" w:rsidP="00B81A09">
      <w:pPr>
        <w:spacing w:line="480" w:lineRule="auto"/>
        <w:jc w:val="center"/>
        <w:rPr>
          <w:b/>
          <w:sz w:val="24"/>
          <w:szCs w:val="24"/>
        </w:rPr>
      </w:pPr>
      <w:r w:rsidRPr="00E537B7">
        <w:rPr>
          <w:b/>
          <w:sz w:val="24"/>
          <w:szCs w:val="24"/>
        </w:rPr>
        <w:t>Epilepsy</w:t>
      </w:r>
    </w:p>
    <w:p w:rsidR="00B81A09" w:rsidRPr="00E537B7" w:rsidRDefault="00B81A09" w:rsidP="00B81A09">
      <w:pPr>
        <w:spacing w:line="480" w:lineRule="auto"/>
        <w:jc w:val="both"/>
        <w:rPr>
          <w:sz w:val="24"/>
          <w:szCs w:val="24"/>
        </w:rPr>
      </w:pPr>
      <w:r w:rsidRPr="00E537B7">
        <w:rPr>
          <w:sz w:val="24"/>
          <w:szCs w:val="24"/>
        </w:rPr>
        <w:t>Epilepsy derives from the Ancient Greek word meaning “</w:t>
      </w:r>
      <w:r w:rsidRPr="00E537B7">
        <w:rPr>
          <w:b/>
          <w:sz w:val="24"/>
          <w:szCs w:val="24"/>
        </w:rPr>
        <w:t>to seize</w:t>
      </w:r>
      <w:r w:rsidRPr="00E537B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B81A09" w:rsidRPr="00E537B7" w:rsidRDefault="00B81A09" w:rsidP="00B81A09">
      <w:pPr>
        <w:spacing w:line="480" w:lineRule="auto"/>
        <w:jc w:val="center"/>
        <w:rPr>
          <w:b/>
          <w:sz w:val="24"/>
          <w:szCs w:val="24"/>
        </w:rPr>
      </w:pPr>
      <w:r w:rsidRPr="00E537B7">
        <w:rPr>
          <w:b/>
          <w:sz w:val="24"/>
          <w:szCs w:val="24"/>
        </w:rPr>
        <w:t>Schizophrenia</w:t>
      </w:r>
    </w:p>
    <w:p w:rsidR="00B81A09" w:rsidRPr="00E537B7" w:rsidRDefault="00B81A09" w:rsidP="00B81A09">
      <w:pPr>
        <w:spacing w:line="480" w:lineRule="auto"/>
        <w:jc w:val="both"/>
        <w:rPr>
          <w:sz w:val="24"/>
          <w:szCs w:val="24"/>
        </w:rPr>
      </w:pPr>
      <w:r w:rsidRPr="00E537B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537B7">
        <w:rPr>
          <w:sz w:val="24"/>
          <w:szCs w:val="24"/>
          <w:vertAlign w:val="superscript"/>
        </w:rPr>
        <w:t>nd</w:t>
      </w:r>
      <w:r w:rsidRPr="00E537B7">
        <w:rPr>
          <w:sz w:val="24"/>
          <w:szCs w:val="24"/>
        </w:rPr>
        <w:t xml:space="preserve"> Thessalonians 2:1-12 tells us that the Great Sexual Eros Love Apostasy can cause auditory hallucinations in 2</w:t>
      </w:r>
      <w:r w:rsidRPr="00E537B7">
        <w:rPr>
          <w:sz w:val="24"/>
          <w:szCs w:val="24"/>
          <w:vertAlign w:val="superscript"/>
        </w:rPr>
        <w:t>nd</w:t>
      </w:r>
      <w:r w:rsidRPr="00E537B7">
        <w:rPr>
          <w:sz w:val="24"/>
          <w:szCs w:val="24"/>
        </w:rPr>
        <w:t xml:space="preserve"> Thessalonians 2:6, strong bizarre delusions in 2</w:t>
      </w:r>
      <w:r w:rsidRPr="00E537B7">
        <w:rPr>
          <w:sz w:val="24"/>
          <w:szCs w:val="24"/>
          <w:vertAlign w:val="superscript"/>
        </w:rPr>
        <w:t>nd</w:t>
      </w:r>
      <w:r w:rsidRPr="00E537B7">
        <w:rPr>
          <w:sz w:val="24"/>
          <w:szCs w:val="24"/>
        </w:rPr>
        <w:t xml:space="preserve"> Thessalonians 2:9, wrong thinking in 2</w:t>
      </w:r>
      <w:r w:rsidRPr="00E537B7">
        <w:rPr>
          <w:sz w:val="24"/>
          <w:szCs w:val="24"/>
          <w:vertAlign w:val="superscript"/>
        </w:rPr>
        <w:t>nd</w:t>
      </w:r>
      <w:r w:rsidRPr="00E537B7">
        <w:rPr>
          <w:sz w:val="24"/>
          <w:szCs w:val="24"/>
        </w:rPr>
        <w:t xml:space="preserve"> Thessalonians 2:4, paranoia in 2</w:t>
      </w:r>
      <w:r w:rsidRPr="00E537B7">
        <w:rPr>
          <w:sz w:val="24"/>
          <w:szCs w:val="24"/>
          <w:vertAlign w:val="superscript"/>
        </w:rPr>
        <w:t>nd</w:t>
      </w:r>
      <w:r w:rsidRPr="00E537B7">
        <w:rPr>
          <w:sz w:val="24"/>
          <w:szCs w:val="24"/>
        </w:rPr>
        <w:t xml:space="preserve"> Thessalonians 2:10, emotional responsiveness in 2</w:t>
      </w:r>
      <w:r w:rsidRPr="00E537B7">
        <w:rPr>
          <w:sz w:val="24"/>
          <w:szCs w:val="24"/>
          <w:vertAlign w:val="superscript"/>
        </w:rPr>
        <w:t>nd</w:t>
      </w:r>
      <w:r w:rsidRPr="00E537B7">
        <w:rPr>
          <w:sz w:val="24"/>
          <w:szCs w:val="24"/>
        </w:rPr>
        <w:t xml:space="preserve"> Thessalonians 2:7 and disorganized speech in 2</w:t>
      </w:r>
      <w:r w:rsidRPr="00E537B7">
        <w:rPr>
          <w:sz w:val="24"/>
          <w:szCs w:val="24"/>
          <w:vertAlign w:val="superscript"/>
        </w:rPr>
        <w:t>nd</w:t>
      </w:r>
      <w:r w:rsidRPr="00E537B7">
        <w:rPr>
          <w:sz w:val="24"/>
          <w:szCs w:val="24"/>
        </w:rPr>
        <w:t xml:space="preserve"> Thessalonians 2:12. Some other scriptures that can attribute to this condition are found in 2</w:t>
      </w:r>
      <w:r w:rsidRPr="00E537B7">
        <w:rPr>
          <w:sz w:val="24"/>
          <w:szCs w:val="24"/>
          <w:vertAlign w:val="superscript"/>
        </w:rPr>
        <w:t>nd</w:t>
      </w:r>
      <w:r w:rsidRPr="00E537B7">
        <w:rPr>
          <w:sz w:val="24"/>
          <w:szCs w:val="24"/>
        </w:rPr>
        <w:t xml:space="preserve"> John 2:7-11; 1</w:t>
      </w:r>
      <w:r w:rsidRPr="00E537B7">
        <w:rPr>
          <w:sz w:val="24"/>
          <w:szCs w:val="24"/>
          <w:vertAlign w:val="superscript"/>
        </w:rPr>
        <w:t>st</w:t>
      </w:r>
      <w:r w:rsidRPr="00E537B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B81A09" w:rsidRPr="00E537B7" w:rsidRDefault="00B81A09" w:rsidP="00B81A09">
      <w:pPr>
        <w:spacing w:line="480" w:lineRule="auto"/>
        <w:jc w:val="center"/>
        <w:rPr>
          <w:b/>
          <w:sz w:val="24"/>
          <w:szCs w:val="24"/>
        </w:rPr>
      </w:pPr>
      <w:r w:rsidRPr="00E537B7">
        <w:rPr>
          <w:b/>
          <w:sz w:val="24"/>
          <w:szCs w:val="24"/>
        </w:rPr>
        <w:t>The Whore of Babylon</w:t>
      </w:r>
    </w:p>
    <w:p w:rsidR="00B81A09" w:rsidRPr="00E537B7" w:rsidRDefault="00B81A09" w:rsidP="00B81A09">
      <w:pPr>
        <w:spacing w:line="480" w:lineRule="auto"/>
        <w:jc w:val="both"/>
        <w:rPr>
          <w:sz w:val="24"/>
          <w:szCs w:val="24"/>
        </w:rPr>
      </w:pPr>
      <w:r w:rsidRPr="00E537B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E537B7">
        <w:rPr>
          <w:b/>
          <w:sz w:val="24"/>
          <w:szCs w:val="24"/>
        </w:rPr>
        <w:t>MYSTERY, BABYLON THE GREAT, THE MOTHER OF HARLOTS AND THE ABOMINATIONS OF THE EARTH</w:t>
      </w:r>
      <w:r w:rsidRPr="00E537B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537B7">
        <w:rPr>
          <w:b/>
          <w:sz w:val="24"/>
          <w:szCs w:val="24"/>
        </w:rPr>
        <w:t>Intercourse</w:t>
      </w:r>
      <w:r w:rsidRPr="00E537B7">
        <w:rPr>
          <w:sz w:val="24"/>
          <w:szCs w:val="24"/>
        </w:rPr>
        <w:t>” in the Holy Bible. First, is the “</w:t>
      </w:r>
      <w:r w:rsidRPr="00E537B7">
        <w:rPr>
          <w:b/>
          <w:sz w:val="24"/>
          <w:szCs w:val="24"/>
        </w:rPr>
        <w:t>Popular Sexual Eros Love Intercourse</w:t>
      </w:r>
      <w:r w:rsidRPr="00E537B7">
        <w:rPr>
          <w:sz w:val="24"/>
          <w:szCs w:val="24"/>
        </w:rPr>
        <w:t>” from the Tree of Knowledge of Good and Evil committed by a Man only and Woman only in a Strength 40 Year Kingdom of This World in Genesis 4:1. Second, is the “</w:t>
      </w:r>
      <w:r w:rsidRPr="00E537B7">
        <w:rPr>
          <w:b/>
          <w:sz w:val="24"/>
          <w:szCs w:val="24"/>
        </w:rPr>
        <w:t>Known Holy Law Love Intercourse</w:t>
      </w:r>
      <w:r w:rsidRPr="00E537B7">
        <w:rPr>
          <w:sz w:val="24"/>
          <w:szCs w:val="24"/>
        </w:rPr>
        <w:t>” in Luke 2:23 in the Midst of the Tree of Life that is done by a Man and Woman and also Boys and Girls in Luke 20:35-36 in a Wisdom 80 Year Law Kingdom of Heaven in 1</w:t>
      </w:r>
      <w:r w:rsidRPr="00E537B7">
        <w:rPr>
          <w:sz w:val="24"/>
          <w:szCs w:val="24"/>
          <w:vertAlign w:val="superscript"/>
        </w:rPr>
        <w:t>st</w:t>
      </w:r>
      <w:r w:rsidRPr="00E537B7">
        <w:rPr>
          <w:sz w:val="24"/>
          <w:szCs w:val="24"/>
        </w:rPr>
        <w:t xml:space="preserve"> Kings 11:3 &amp; Genesis 2:9. King Solomon did this kind of Holy Law Love Intercourse with His 700 Wives and 300 Concubines. But King Solomon committed this kind of Idolatry which is “</w:t>
      </w:r>
      <w:r w:rsidRPr="00E537B7">
        <w:rPr>
          <w:b/>
          <w:sz w:val="24"/>
          <w:szCs w:val="24"/>
        </w:rPr>
        <w:t>Marital Sexual Eros Love Fornication</w:t>
      </w:r>
      <w:r w:rsidRPr="00E537B7">
        <w:rPr>
          <w:sz w:val="24"/>
          <w:szCs w:val="24"/>
        </w:rPr>
        <w:t>” by the minority of His Foreign Wives after 80 years, but not with the majority of His Local Wives and 300 Single Concubines after 80 years in 1</w:t>
      </w:r>
      <w:r w:rsidRPr="00E537B7">
        <w:rPr>
          <w:sz w:val="24"/>
          <w:szCs w:val="24"/>
          <w:vertAlign w:val="superscript"/>
        </w:rPr>
        <w:t>st</w:t>
      </w:r>
      <w:r w:rsidRPr="00E537B7">
        <w:rPr>
          <w:sz w:val="24"/>
          <w:szCs w:val="24"/>
        </w:rPr>
        <w:t xml:space="preserve"> Kings 11:1-13; Nehemiah 13:25-27 &amp; Tobit 4:12-13. Third, is the “</w:t>
      </w:r>
      <w:r w:rsidRPr="00E537B7">
        <w:rPr>
          <w:b/>
          <w:sz w:val="24"/>
          <w:szCs w:val="24"/>
        </w:rPr>
        <w:t>Unknown Holy Divine Love Intercourse</w:t>
      </w:r>
      <w:r w:rsidRPr="00E537B7">
        <w:rPr>
          <w:sz w:val="24"/>
          <w:szCs w:val="24"/>
        </w:rPr>
        <w:t>” from the Tree of Life done by a Man and Woman in 2</w:t>
      </w:r>
      <w:r w:rsidRPr="00E537B7">
        <w:rPr>
          <w:sz w:val="24"/>
          <w:szCs w:val="24"/>
          <w:vertAlign w:val="superscript"/>
        </w:rPr>
        <w:t>nd</w:t>
      </w:r>
      <w:r w:rsidRPr="00E537B7">
        <w:rPr>
          <w:sz w:val="24"/>
          <w:szCs w:val="24"/>
        </w:rPr>
        <w:t xml:space="preserve"> Peter 1:4 and also done by the Lords and Ladies in Acts 17:29 in a Lordly 120 Year Kingdom of Lordship in Matthew 19:6; Mark 10:9; Ephesians 5:31; 1</w:t>
      </w:r>
      <w:r w:rsidRPr="00E537B7">
        <w:rPr>
          <w:sz w:val="24"/>
          <w:szCs w:val="24"/>
          <w:vertAlign w:val="superscript"/>
        </w:rPr>
        <w:t>st</w:t>
      </w:r>
      <w:r w:rsidRPr="00E537B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537B7">
        <w:rPr>
          <w:sz w:val="24"/>
          <w:szCs w:val="24"/>
          <w:vertAlign w:val="superscript"/>
        </w:rPr>
        <w:t>nd</w:t>
      </w:r>
      <w:r w:rsidRPr="00E537B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537B7">
        <w:rPr>
          <w:sz w:val="24"/>
          <w:szCs w:val="24"/>
          <w:vertAlign w:val="superscript"/>
        </w:rPr>
        <w:t>nd</w:t>
      </w:r>
      <w:r w:rsidRPr="00E537B7">
        <w:rPr>
          <w:sz w:val="24"/>
          <w:szCs w:val="24"/>
        </w:rPr>
        <w:t xml:space="preserve"> Thessalonians 2:12; 2</w:t>
      </w:r>
      <w:r w:rsidRPr="00E537B7">
        <w:rPr>
          <w:sz w:val="24"/>
          <w:szCs w:val="24"/>
          <w:vertAlign w:val="superscript"/>
        </w:rPr>
        <w:t>nd</w:t>
      </w:r>
      <w:r w:rsidRPr="00E537B7">
        <w:rPr>
          <w:sz w:val="24"/>
          <w:szCs w:val="24"/>
        </w:rPr>
        <w:t xml:space="preserve"> Timothy 3:4; Titus 3:3; Hebrews 11:25; 1</w:t>
      </w:r>
      <w:r w:rsidRPr="00E537B7">
        <w:rPr>
          <w:sz w:val="24"/>
          <w:szCs w:val="24"/>
          <w:vertAlign w:val="superscript"/>
        </w:rPr>
        <w:t>st</w:t>
      </w:r>
      <w:r w:rsidRPr="00E537B7">
        <w:rPr>
          <w:sz w:val="24"/>
          <w:szCs w:val="24"/>
        </w:rPr>
        <w:t xml:space="preserve"> Corinthians 10:7; 2</w:t>
      </w:r>
      <w:r w:rsidRPr="00E537B7">
        <w:rPr>
          <w:sz w:val="24"/>
          <w:szCs w:val="24"/>
          <w:vertAlign w:val="superscript"/>
        </w:rPr>
        <w:t>nd</w:t>
      </w:r>
      <w:r w:rsidRPr="00E537B7">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537B7">
        <w:rPr>
          <w:sz w:val="24"/>
          <w:szCs w:val="24"/>
          <w:vertAlign w:val="superscript"/>
        </w:rPr>
        <w:t>st</w:t>
      </w:r>
      <w:r w:rsidRPr="00E537B7">
        <w:rPr>
          <w:sz w:val="24"/>
          <w:szCs w:val="24"/>
        </w:rPr>
        <w:t xml:space="preserve"> Timothy 6:10; 2</w:t>
      </w:r>
      <w:r w:rsidRPr="00E537B7">
        <w:rPr>
          <w:sz w:val="24"/>
          <w:szCs w:val="24"/>
          <w:vertAlign w:val="superscript"/>
        </w:rPr>
        <w:t>nd</w:t>
      </w:r>
      <w:r w:rsidRPr="00E537B7">
        <w:rPr>
          <w:sz w:val="24"/>
          <w:szCs w:val="24"/>
        </w:rPr>
        <w:t xml:space="preserve"> Peter 1:4 &amp; Isaiah 43:24.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FIRST &amp; LAST SEXLESS KINGDOMS OF THE LORDSHIP OF THE LAW IN 1</w:t>
      </w:r>
      <w:r w:rsidRPr="00E537B7">
        <w:rPr>
          <w:rFonts w:cstheme="minorHAnsi"/>
          <w:b/>
          <w:sz w:val="24"/>
          <w:szCs w:val="24"/>
          <w:vertAlign w:val="superscript"/>
        </w:rPr>
        <w:t>ST</w:t>
      </w:r>
      <w:r w:rsidRPr="00E537B7">
        <w:rPr>
          <w:rFonts w:cstheme="minorHAnsi"/>
          <w:b/>
          <w:sz w:val="24"/>
          <w:szCs w:val="24"/>
        </w:rPr>
        <w:t xml:space="preserve"> CORINTHIANS 5:1</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E537B7">
        <w:rPr>
          <w:rFonts w:cstheme="minorHAnsi"/>
          <w:b/>
          <w:sz w:val="24"/>
          <w:szCs w:val="24"/>
          <w:vertAlign w:val="superscript"/>
        </w:rPr>
        <w:t>ND</w:t>
      </w:r>
      <w:r w:rsidRPr="00E537B7">
        <w:rPr>
          <w:rFonts w:cstheme="minorHAnsi"/>
          <w:b/>
          <w:sz w:val="24"/>
          <w:szCs w:val="24"/>
        </w:rPr>
        <w:t xml:space="preserve"> CORINTHIANS 12:1-6] IN JUNE 2012AD &amp; REST OF THE TIME IS FULFILLED IN JUNE 2016AD </w:t>
      </w:r>
    </w:p>
    <w:p w:rsidR="00B81A09" w:rsidRPr="00E537B7" w:rsidRDefault="00B81A09" w:rsidP="00B81A09">
      <w:pPr>
        <w:spacing w:before="240" w:line="240" w:lineRule="auto"/>
        <w:jc w:val="center"/>
        <w:rPr>
          <w:b/>
          <w:sz w:val="24"/>
          <w:szCs w:val="24"/>
        </w:rPr>
      </w:pPr>
      <w:r w:rsidRPr="00E537B7">
        <w:rPr>
          <w:b/>
          <w:sz w:val="24"/>
          <w:szCs w:val="24"/>
        </w:rPr>
        <w:t>What does the Father Stephen know about the End Times of the Universe?</w:t>
      </w:r>
    </w:p>
    <w:p w:rsidR="00B81A09" w:rsidRPr="00E537B7" w:rsidRDefault="00B81A09" w:rsidP="00B81A09">
      <w:pPr>
        <w:spacing w:before="240" w:line="240" w:lineRule="auto"/>
        <w:jc w:val="center"/>
        <w:rPr>
          <w:b/>
          <w:sz w:val="24"/>
          <w:szCs w:val="24"/>
        </w:rPr>
      </w:pPr>
      <w:r w:rsidRPr="00E537B7">
        <w:rPr>
          <w:b/>
          <w:sz w:val="24"/>
          <w:szCs w:val="24"/>
        </w:rPr>
        <w:t xml:space="preserve">The Old &amp; Young Universes destroyed by the Waters of the Flood concerns 70% Fluids of the </w:t>
      </w:r>
    </w:p>
    <w:p w:rsidR="00B81A09" w:rsidRPr="00E537B7" w:rsidRDefault="00B81A09" w:rsidP="00B81A09">
      <w:pPr>
        <w:spacing w:before="240" w:line="240" w:lineRule="auto"/>
        <w:jc w:val="center"/>
        <w:rPr>
          <w:b/>
          <w:sz w:val="24"/>
          <w:szCs w:val="24"/>
        </w:rPr>
      </w:pPr>
      <w:r w:rsidRPr="00E537B7">
        <w:rPr>
          <w:b/>
          <w:sz w:val="24"/>
          <w:szCs w:val="24"/>
        </w:rPr>
        <w:t xml:space="preserve">Body outside the Kingdom of the Father Stephen by which only 9 Eternal Creatures were Saved---the Infallible Inerrant Law of the Lord Enoch &amp; Noah’s Family </w:t>
      </w:r>
    </w:p>
    <w:p w:rsidR="00B81A09" w:rsidRPr="00E537B7" w:rsidRDefault="00B81A09" w:rsidP="00B81A09">
      <w:pPr>
        <w:spacing w:before="240" w:line="480" w:lineRule="auto"/>
        <w:jc w:val="both"/>
        <w:rPr>
          <w:sz w:val="24"/>
          <w:szCs w:val="24"/>
        </w:rPr>
      </w:pPr>
      <w:r w:rsidRPr="00E537B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537B7">
        <w:rPr>
          <w:sz w:val="24"/>
          <w:szCs w:val="24"/>
          <w:vertAlign w:val="superscript"/>
        </w:rPr>
        <w:t>nd</w:t>
      </w:r>
      <w:r w:rsidRPr="00E537B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537B7">
        <w:rPr>
          <w:sz w:val="24"/>
          <w:szCs w:val="24"/>
          <w:vertAlign w:val="superscript"/>
        </w:rPr>
        <w:t>nd</w:t>
      </w:r>
      <w:r w:rsidRPr="00E537B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537B7">
        <w:rPr>
          <w:sz w:val="24"/>
          <w:szCs w:val="24"/>
          <w:vertAlign w:val="superscript"/>
        </w:rPr>
        <w:t>nd</w:t>
      </w:r>
      <w:r w:rsidRPr="00E537B7">
        <w:rPr>
          <w:sz w:val="24"/>
          <w:szCs w:val="24"/>
        </w:rPr>
        <w:t xml:space="preserve"> Peter 2:5 states “…and spared not the Old World, but saved Noah the 8</w:t>
      </w:r>
      <w:r w:rsidRPr="00E537B7">
        <w:rPr>
          <w:sz w:val="24"/>
          <w:szCs w:val="24"/>
          <w:vertAlign w:val="superscript"/>
        </w:rPr>
        <w:t>th</w:t>
      </w:r>
      <w:r w:rsidRPr="00E537B7">
        <w:rPr>
          <w:sz w:val="24"/>
          <w:szCs w:val="24"/>
        </w:rPr>
        <w:t xml:space="preserve"> Person (the 9</w:t>
      </w:r>
      <w:r w:rsidRPr="00E537B7">
        <w:rPr>
          <w:sz w:val="24"/>
          <w:szCs w:val="24"/>
          <w:vertAlign w:val="superscript"/>
        </w:rPr>
        <w:t>th</w:t>
      </w:r>
      <w:r w:rsidRPr="00E537B7">
        <w:rPr>
          <w:sz w:val="24"/>
          <w:szCs w:val="24"/>
        </w:rPr>
        <w:t xml:space="preserve"> Person is the including of Enoch in Genesis 5:23), a preacher of righteousness, bringing in the flood upon the World of the ungodly…” In 2</w:t>
      </w:r>
      <w:r w:rsidRPr="00E537B7">
        <w:rPr>
          <w:sz w:val="24"/>
          <w:szCs w:val="24"/>
          <w:vertAlign w:val="superscript"/>
        </w:rPr>
        <w:t>nd</w:t>
      </w:r>
      <w:r w:rsidRPr="00E537B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81A09" w:rsidRPr="00E537B7" w:rsidRDefault="00B81A09" w:rsidP="00B81A09">
      <w:pPr>
        <w:spacing w:before="240" w:line="480" w:lineRule="auto"/>
        <w:jc w:val="center"/>
        <w:rPr>
          <w:b/>
          <w:sz w:val="24"/>
          <w:szCs w:val="24"/>
        </w:rPr>
      </w:pPr>
      <w:r w:rsidRPr="00E537B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81A09" w:rsidRPr="00E537B7" w:rsidRDefault="00B81A09" w:rsidP="00B81A09">
      <w:pPr>
        <w:spacing w:before="240" w:line="480" w:lineRule="auto"/>
        <w:jc w:val="both"/>
        <w:rPr>
          <w:sz w:val="24"/>
          <w:szCs w:val="24"/>
        </w:rPr>
      </w:pPr>
      <w:r w:rsidRPr="00E537B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537B7">
        <w:rPr>
          <w:sz w:val="24"/>
          <w:szCs w:val="24"/>
          <w:vertAlign w:val="superscript"/>
        </w:rPr>
        <w:t>nd</w:t>
      </w:r>
      <w:r w:rsidRPr="00E537B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537B7">
        <w:rPr>
          <w:sz w:val="24"/>
          <w:szCs w:val="24"/>
          <w:vertAlign w:val="superscript"/>
        </w:rPr>
        <w:t>st</w:t>
      </w:r>
      <w:r w:rsidRPr="00E537B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537B7">
        <w:rPr>
          <w:sz w:val="24"/>
          <w:szCs w:val="24"/>
          <w:vertAlign w:val="superscript"/>
        </w:rPr>
        <w:t>nd</w:t>
      </w:r>
      <w:r w:rsidRPr="00E537B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537B7">
        <w:rPr>
          <w:sz w:val="24"/>
          <w:szCs w:val="24"/>
          <w:vertAlign w:val="superscript"/>
        </w:rPr>
        <w:t>nd</w:t>
      </w:r>
      <w:r w:rsidRPr="00E537B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537B7">
        <w:rPr>
          <w:sz w:val="24"/>
          <w:szCs w:val="24"/>
          <w:vertAlign w:val="superscript"/>
        </w:rPr>
        <w:t>st</w:t>
      </w:r>
      <w:r w:rsidRPr="00E537B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81A09" w:rsidRPr="00E537B7" w:rsidRDefault="00B81A09" w:rsidP="00B81A09">
      <w:pPr>
        <w:spacing w:before="240" w:line="480" w:lineRule="auto"/>
        <w:jc w:val="center"/>
        <w:rPr>
          <w:b/>
          <w:sz w:val="24"/>
          <w:szCs w:val="24"/>
        </w:rPr>
      </w:pPr>
      <w:r w:rsidRPr="00E537B7">
        <w:rPr>
          <w:b/>
          <w:sz w:val="24"/>
          <w:szCs w:val="24"/>
        </w:rPr>
        <w:t>The Old &amp; Young Universe destroyed by the Agape Loves and Omni-Benevolences concerns the Skin &amp; the Whole Body inside the Kingdom of the Father Stephen by which only 1 Eternal Creature was Saved---the Lord Enoch</w:t>
      </w:r>
    </w:p>
    <w:p w:rsidR="00B81A09" w:rsidRPr="00E537B7" w:rsidRDefault="00B81A09" w:rsidP="00B81A09">
      <w:pPr>
        <w:spacing w:before="240" w:line="480" w:lineRule="auto"/>
        <w:jc w:val="both"/>
        <w:rPr>
          <w:sz w:val="24"/>
          <w:szCs w:val="24"/>
        </w:rPr>
      </w:pPr>
      <w:r w:rsidRPr="00E537B7">
        <w:rPr>
          <w:sz w:val="24"/>
          <w:szCs w:val="24"/>
        </w:rPr>
        <w:t xml:space="preserve">In Song of Solomon 8:7 mentions “Many Waters cannot quench (Agape) Love, nor can the floods drown it…” In Isaiah 24:1-23 states “Behold, the </w:t>
      </w:r>
      <w:r w:rsidRPr="00E537B7">
        <w:rPr>
          <w:b/>
          <w:sz w:val="24"/>
          <w:szCs w:val="24"/>
        </w:rPr>
        <w:t>LORD (FATHER STEPHEN)</w:t>
      </w:r>
      <w:r w:rsidRPr="00E537B7">
        <w:rPr>
          <w:sz w:val="24"/>
          <w:szCs w:val="24"/>
        </w:rPr>
        <w:t xml:space="preserve"> makes the Earth empty and makes it waste, distorts its surface and scatters abroad its inhabitants. And it shall be: As with the </w:t>
      </w:r>
      <w:r w:rsidRPr="00E537B7">
        <w:rPr>
          <w:b/>
          <w:sz w:val="24"/>
          <w:szCs w:val="24"/>
        </w:rPr>
        <w:t>People</w:t>
      </w:r>
      <w:r w:rsidRPr="00E537B7">
        <w:rPr>
          <w:sz w:val="24"/>
          <w:szCs w:val="24"/>
        </w:rPr>
        <w:t xml:space="preserve">, so with the </w:t>
      </w:r>
      <w:r w:rsidRPr="00E537B7">
        <w:rPr>
          <w:b/>
          <w:sz w:val="24"/>
          <w:szCs w:val="24"/>
        </w:rPr>
        <w:t>Priest</w:t>
      </w:r>
      <w:r w:rsidRPr="00E537B7">
        <w:rPr>
          <w:sz w:val="24"/>
          <w:szCs w:val="24"/>
        </w:rPr>
        <w:t xml:space="preserve">. As with the </w:t>
      </w:r>
      <w:r w:rsidRPr="00E537B7">
        <w:rPr>
          <w:b/>
          <w:sz w:val="24"/>
          <w:szCs w:val="24"/>
        </w:rPr>
        <w:t>Servant</w:t>
      </w:r>
      <w:r w:rsidRPr="00E537B7">
        <w:rPr>
          <w:sz w:val="24"/>
          <w:szCs w:val="24"/>
        </w:rPr>
        <w:t xml:space="preserve">, so with His </w:t>
      </w:r>
      <w:r w:rsidRPr="00E537B7">
        <w:rPr>
          <w:b/>
          <w:sz w:val="24"/>
          <w:szCs w:val="24"/>
        </w:rPr>
        <w:t>Master</w:t>
      </w:r>
      <w:r w:rsidRPr="00E537B7">
        <w:rPr>
          <w:sz w:val="24"/>
          <w:szCs w:val="24"/>
        </w:rPr>
        <w:t xml:space="preserve">. As with the </w:t>
      </w:r>
      <w:r w:rsidRPr="00E537B7">
        <w:rPr>
          <w:b/>
          <w:sz w:val="24"/>
          <w:szCs w:val="24"/>
        </w:rPr>
        <w:t>Maid</w:t>
      </w:r>
      <w:r w:rsidRPr="00E537B7">
        <w:rPr>
          <w:sz w:val="24"/>
          <w:szCs w:val="24"/>
        </w:rPr>
        <w:t xml:space="preserve">, so with Her </w:t>
      </w:r>
      <w:r w:rsidRPr="00E537B7">
        <w:rPr>
          <w:b/>
          <w:sz w:val="24"/>
          <w:szCs w:val="24"/>
        </w:rPr>
        <w:t>Mistress</w:t>
      </w:r>
      <w:r w:rsidRPr="00E537B7">
        <w:rPr>
          <w:sz w:val="24"/>
          <w:szCs w:val="24"/>
        </w:rPr>
        <w:t xml:space="preserve">. As with the </w:t>
      </w:r>
      <w:r w:rsidRPr="00E537B7">
        <w:rPr>
          <w:b/>
          <w:sz w:val="24"/>
          <w:szCs w:val="24"/>
        </w:rPr>
        <w:t>Buyer</w:t>
      </w:r>
      <w:r w:rsidRPr="00E537B7">
        <w:rPr>
          <w:sz w:val="24"/>
          <w:szCs w:val="24"/>
        </w:rPr>
        <w:t xml:space="preserve">, so with the </w:t>
      </w:r>
      <w:r w:rsidRPr="00E537B7">
        <w:rPr>
          <w:b/>
          <w:sz w:val="24"/>
          <w:szCs w:val="24"/>
        </w:rPr>
        <w:t>Seller</w:t>
      </w:r>
      <w:r w:rsidRPr="00E537B7">
        <w:rPr>
          <w:sz w:val="24"/>
          <w:szCs w:val="24"/>
        </w:rPr>
        <w:t xml:space="preserve">. As with the </w:t>
      </w:r>
      <w:r w:rsidRPr="00E537B7">
        <w:rPr>
          <w:b/>
          <w:sz w:val="24"/>
          <w:szCs w:val="24"/>
        </w:rPr>
        <w:t>Lender</w:t>
      </w:r>
      <w:r w:rsidRPr="00E537B7">
        <w:rPr>
          <w:sz w:val="24"/>
          <w:szCs w:val="24"/>
        </w:rPr>
        <w:t xml:space="preserve">, so with the </w:t>
      </w:r>
      <w:r w:rsidRPr="00E537B7">
        <w:rPr>
          <w:b/>
          <w:sz w:val="24"/>
          <w:szCs w:val="24"/>
        </w:rPr>
        <w:t>Borrower</w:t>
      </w:r>
      <w:r w:rsidRPr="00E537B7">
        <w:rPr>
          <w:sz w:val="24"/>
          <w:szCs w:val="24"/>
        </w:rPr>
        <w:t xml:space="preserve">. As with the </w:t>
      </w:r>
      <w:r w:rsidRPr="00E537B7">
        <w:rPr>
          <w:b/>
          <w:sz w:val="24"/>
          <w:szCs w:val="24"/>
        </w:rPr>
        <w:t>Creditor</w:t>
      </w:r>
      <w:r w:rsidRPr="00E537B7">
        <w:rPr>
          <w:sz w:val="24"/>
          <w:szCs w:val="24"/>
        </w:rPr>
        <w:t xml:space="preserve">, so with the </w:t>
      </w:r>
      <w:r w:rsidRPr="00E537B7">
        <w:rPr>
          <w:b/>
          <w:sz w:val="24"/>
          <w:szCs w:val="24"/>
        </w:rPr>
        <w:t>Debtor</w:t>
      </w:r>
      <w:r w:rsidRPr="00E537B7">
        <w:rPr>
          <w:sz w:val="24"/>
          <w:szCs w:val="24"/>
        </w:rPr>
        <w:t xml:space="preserve">. The Land shall be entirely emptied and utterly plundered, for the </w:t>
      </w:r>
      <w:r w:rsidRPr="00E537B7">
        <w:rPr>
          <w:b/>
          <w:sz w:val="24"/>
          <w:szCs w:val="24"/>
        </w:rPr>
        <w:t xml:space="preserve">LORD (FATHER STEPHEN) </w:t>
      </w:r>
      <w:r w:rsidRPr="00E537B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537B7">
        <w:rPr>
          <w:b/>
          <w:sz w:val="24"/>
          <w:szCs w:val="24"/>
        </w:rPr>
        <w:t>LORD (FATHER STEPHEN)</w:t>
      </w:r>
      <w:r w:rsidRPr="00E537B7">
        <w:rPr>
          <w:sz w:val="24"/>
          <w:szCs w:val="24"/>
        </w:rPr>
        <w:t xml:space="preserve"> they shall cry aloud from the sea. Therefore glorify the </w:t>
      </w:r>
      <w:r w:rsidRPr="00E537B7">
        <w:rPr>
          <w:b/>
          <w:sz w:val="24"/>
          <w:szCs w:val="24"/>
        </w:rPr>
        <w:t>LORD (FATHER STEPHEN)</w:t>
      </w:r>
      <w:r w:rsidRPr="00E537B7">
        <w:rPr>
          <w:sz w:val="24"/>
          <w:szCs w:val="24"/>
        </w:rPr>
        <w:t xml:space="preserve"> in the dawning light, the Name </w:t>
      </w:r>
      <w:r w:rsidRPr="00E537B7">
        <w:rPr>
          <w:b/>
          <w:sz w:val="24"/>
          <w:szCs w:val="24"/>
        </w:rPr>
        <w:t>(FATHER STEPHEN OUR LORD) of the LORD GOD of Israel</w:t>
      </w:r>
      <w:r w:rsidRPr="00E537B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537B7">
        <w:rPr>
          <w:b/>
          <w:sz w:val="24"/>
          <w:szCs w:val="24"/>
        </w:rPr>
        <w:t>LORD (FATHER STEPHEN)</w:t>
      </w:r>
      <w:r w:rsidRPr="00E537B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537B7">
        <w:rPr>
          <w:b/>
          <w:sz w:val="24"/>
          <w:szCs w:val="24"/>
        </w:rPr>
        <w:t>LORD (FATHER STEPHEN) of Hosts</w:t>
      </w:r>
      <w:r w:rsidRPr="00E537B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 The Sacred Calendar from September 21</w:t>
      </w:r>
      <w:r w:rsidRPr="00E537B7">
        <w:rPr>
          <w:sz w:val="24"/>
          <w:szCs w:val="24"/>
          <w:vertAlign w:val="superscript"/>
        </w:rPr>
        <w:t>st</w:t>
      </w:r>
      <w:r w:rsidRPr="00E537B7">
        <w:rPr>
          <w:sz w:val="24"/>
          <w:szCs w:val="24"/>
        </w:rPr>
        <w:t>-December 21</w:t>
      </w:r>
      <w:r w:rsidRPr="00E537B7">
        <w:rPr>
          <w:sz w:val="24"/>
          <w:szCs w:val="24"/>
          <w:vertAlign w:val="superscript"/>
        </w:rPr>
        <w:t>st</w:t>
      </w:r>
      <w:r w:rsidRPr="00E537B7">
        <w:rPr>
          <w:sz w:val="24"/>
          <w:szCs w:val="24"/>
        </w:rPr>
        <w:t xml:space="preserve"> &amp; the Civil Calendar of the King’s Contracts &amp; Birthrights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and Winter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 xml:space="preserve">st </w:t>
      </w:r>
      <w:r w:rsidRPr="00E537B7">
        <w:rPr>
          <w:sz w:val="24"/>
          <w:szCs w:val="24"/>
        </w:rPr>
        <w:t>&amp; The Civil Calendar of the Kings Contracts &amp; Birthrights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537B7">
        <w:rPr>
          <w:sz w:val="24"/>
          <w:szCs w:val="24"/>
          <w:vertAlign w:val="superscript"/>
        </w:rPr>
        <w:t>st</w:t>
      </w:r>
      <w:r w:rsidRPr="00E537B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537B7">
        <w:rPr>
          <w:sz w:val="24"/>
          <w:szCs w:val="24"/>
          <w:vertAlign w:val="superscript"/>
        </w:rPr>
        <w:t>nd</w:t>
      </w:r>
      <w:r w:rsidRPr="00E537B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537B7">
        <w:rPr>
          <w:sz w:val="24"/>
          <w:szCs w:val="24"/>
          <w:vertAlign w:val="superscript"/>
        </w:rPr>
        <w:t>st</w:t>
      </w:r>
      <w:r w:rsidRPr="00E537B7">
        <w:rPr>
          <w:sz w:val="24"/>
          <w:szCs w:val="24"/>
        </w:rPr>
        <w:t xml:space="preserve"> John 4:17 mentions “(Agape) love has been perfected among Us in this: that we may have boldness in the Day of Judgment, because as He is, so are We in this World.”         </w:t>
      </w:r>
    </w:p>
    <w:p w:rsidR="00B81A09" w:rsidRPr="00E537B7" w:rsidRDefault="00B81A09" w:rsidP="00B81A09">
      <w:pPr>
        <w:spacing w:before="240" w:line="480" w:lineRule="auto"/>
        <w:jc w:val="center"/>
        <w:rPr>
          <w:b/>
          <w:sz w:val="24"/>
          <w:szCs w:val="24"/>
        </w:rPr>
      </w:pPr>
      <w:r w:rsidRPr="00E537B7">
        <w:rPr>
          <w:b/>
          <w:sz w:val="24"/>
          <w:szCs w:val="24"/>
        </w:rPr>
        <w:t>Signs of the Time and End of the Age of the Father Stephen</w:t>
      </w:r>
    </w:p>
    <w:p w:rsidR="00B81A09" w:rsidRPr="00E537B7" w:rsidRDefault="00B81A09" w:rsidP="00B81A09">
      <w:pPr>
        <w:spacing w:before="240" w:line="480" w:lineRule="auto"/>
        <w:jc w:val="both"/>
        <w:rPr>
          <w:sz w:val="24"/>
          <w:szCs w:val="24"/>
        </w:rPr>
      </w:pPr>
      <w:r w:rsidRPr="00E537B7">
        <w:rPr>
          <w:sz w:val="24"/>
          <w:szCs w:val="24"/>
        </w:rPr>
        <w:t>In 2</w:t>
      </w:r>
      <w:r w:rsidRPr="00E537B7">
        <w:rPr>
          <w:sz w:val="24"/>
          <w:szCs w:val="24"/>
          <w:vertAlign w:val="superscript"/>
        </w:rPr>
        <w:t>nd</w:t>
      </w:r>
      <w:r w:rsidRPr="00E537B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537B7">
        <w:rPr>
          <w:sz w:val="24"/>
          <w:szCs w:val="24"/>
          <w:vertAlign w:val="superscript"/>
        </w:rPr>
        <w:t>nd</w:t>
      </w:r>
      <w:r w:rsidRPr="00E537B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537B7">
        <w:rPr>
          <w:sz w:val="24"/>
          <w:szCs w:val="24"/>
          <w:vertAlign w:val="superscript"/>
        </w:rPr>
        <w:t>nd</w:t>
      </w:r>
      <w:r w:rsidRPr="00E537B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537B7">
        <w:rPr>
          <w:sz w:val="24"/>
          <w:szCs w:val="24"/>
          <w:vertAlign w:val="superscript"/>
        </w:rPr>
        <w:t>nd</w:t>
      </w:r>
      <w:r w:rsidRPr="00E537B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537B7">
        <w:rPr>
          <w:sz w:val="24"/>
          <w:szCs w:val="24"/>
          <w:vertAlign w:val="superscript"/>
        </w:rPr>
        <w:t>st</w:t>
      </w:r>
      <w:r w:rsidRPr="00E537B7">
        <w:rPr>
          <w:sz w:val="24"/>
          <w:szCs w:val="24"/>
        </w:rPr>
        <w:t>-June 21</w:t>
      </w:r>
      <w:r w:rsidRPr="00E537B7">
        <w:rPr>
          <w:sz w:val="24"/>
          <w:szCs w:val="24"/>
          <w:vertAlign w:val="superscript"/>
        </w:rPr>
        <w:t>st</w:t>
      </w:r>
      <w:r w:rsidRPr="00E537B7">
        <w:rPr>
          <w:sz w:val="24"/>
          <w:szCs w:val="24"/>
        </w:rPr>
        <w:t>, The Civil Calendar from June 21</w:t>
      </w:r>
      <w:r w:rsidRPr="00E537B7">
        <w:rPr>
          <w:sz w:val="24"/>
          <w:szCs w:val="24"/>
          <w:vertAlign w:val="superscript"/>
        </w:rPr>
        <w:t>st</w:t>
      </w:r>
      <w:r w:rsidRPr="00E537B7">
        <w:rPr>
          <w:sz w:val="24"/>
          <w:szCs w:val="24"/>
        </w:rPr>
        <w:t>-September 21</w:t>
      </w:r>
      <w:r w:rsidRPr="00E537B7">
        <w:rPr>
          <w:sz w:val="24"/>
          <w:szCs w:val="24"/>
          <w:vertAlign w:val="superscript"/>
        </w:rPr>
        <w:t>st</w:t>
      </w:r>
      <w:r w:rsidRPr="00E537B7">
        <w:rPr>
          <w:sz w:val="24"/>
          <w:szCs w:val="24"/>
        </w:rPr>
        <w:t xml:space="preserve"> &amp; The Gregorian Calendar from December 21</w:t>
      </w:r>
      <w:r w:rsidRPr="00E537B7">
        <w:rPr>
          <w:sz w:val="24"/>
          <w:szCs w:val="24"/>
          <w:vertAlign w:val="superscript"/>
        </w:rPr>
        <w:t>st</w:t>
      </w:r>
      <w:r w:rsidRPr="00E537B7">
        <w:rPr>
          <w:sz w:val="24"/>
          <w:szCs w:val="24"/>
        </w:rPr>
        <w:t>-March 21</w:t>
      </w:r>
      <w:r w:rsidRPr="00E537B7">
        <w:rPr>
          <w:sz w:val="24"/>
          <w:szCs w:val="24"/>
          <w:vertAlign w:val="superscript"/>
        </w:rPr>
        <w:t>st</w:t>
      </w:r>
      <w:r w:rsidRPr="00E537B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537B7">
        <w:rPr>
          <w:sz w:val="24"/>
          <w:szCs w:val="24"/>
          <w:vertAlign w:val="superscript"/>
        </w:rPr>
        <w:t>st</w:t>
      </w:r>
      <w:r w:rsidRPr="00E537B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81A09" w:rsidRPr="00E537B7" w:rsidRDefault="00B81A09" w:rsidP="00B81A09">
      <w:pPr>
        <w:spacing w:before="240" w:line="480" w:lineRule="auto"/>
        <w:jc w:val="center"/>
        <w:rPr>
          <w:b/>
          <w:sz w:val="24"/>
          <w:szCs w:val="24"/>
        </w:rPr>
      </w:pPr>
      <w:r w:rsidRPr="00E537B7">
        <w:rPr>
          <w:b/>
          <w:sz w:val="24"/>
          <w:szCs w:val="24"/>
        </w:rPr>
        <w:t>The Son of Man will Judge the Nations by the Father Stephen</w:t>
      </w:r>
    </w:p>
    <w:p w:rsidR="00B81A09" w:rsidRPr="00E537B7" w:rsidRDefault="00B81A09" w:rsidP="00B81A09">
      <w:pPr>
        <w:spacing w:before="240" w:line="480" w:lineRule="auto"/>
        <w:jc w:val="both"/>
        <w:rPr>
          <w:sz w:val="24"/>
          <w:szCs w:val="24"/>
        </w:rPr>
      </w:pPr>
      <w:r w:rsidRPr="00E537B7">
        <w:rPr>
          <w:sz w:val="24"/>
          <w:szCs w:val="24"/>
        </w:rPr>
        <w:t>In 1</w:t>
      </w:r>
      <w:r w:rsidRPr="00E537B7">
        <w:rPr>
          <w:sz w:val="24"/>
          <w:szCs w:val="24"/>
          <w:vertAlign w:val="superscript"/>
        </w:rPr>
        <w:t>st</w:t>
      </w:r>
      <w:r w:rsidRPr="00E537B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FIRST SEXLESS KINGDOM OF LORDSHIP IN EPHESIANS 5:3</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E537B7">
        <w:rPr>
          <w:rFonts w:cstheme="minorHAnsi"/>
          <w:b/>
          <w:sz w:val="24"/>
          <w:szCs w:val="24"/>
          <w:vertAlign w:val="superscript"/>
        </w:rPr>
        <w:t>ND</w:t>
      </w:r>
      <w:r w:rsidRPr="00E537B7">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LAST SEXLESS KINGDOM OF LORDSHIP IN EPHESIANS 5:3</w:t>
      </w:r>
    </w:p>
    <w:p w:rsidR="00B81A09" w:rsidRPr="00E537B7" w:rsidRDefault="00B81A09" w:rsidP="00B81A09">
      <w:pPr>
        <w:spacing w:line="480" w:lineRule="auto"/>
        <w:jc w:val="center"/>
        <w:rPr>
          <w:rFonts w:cstheme="minorHAnsi"/>
          <w:b/>
          <w:sz w:val="24"/>
          <w:szCs w:val="24"/>
        </w:rPr>
      </w:pPr>
      <w:r w:rsidRPr="00E537B7">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B81A09" w:rsidRPr="00E537B7" w:rsidRDefault="00B81A09" w:rsidP="00B81A09">
      <w:pPr>
        <w:spacing w:before="240" w:line="480" w:lineRule="auto"/>
        <w:jc w:val="center"/>
        <w:rPr>
          <w:b/>
          <w:sz w:val="24"/>
          <w:szCs w:val="24"/>
        </w:rPr>
      </w:pPr>
      <w:r w:rsidRPr="00E537B7">
        <w:rPr>
          <w:b/>
          <w:sz w:val="24"/>
          <w:szCs w:val="24"/>
        </w:rPr>
        <w:t>No one knows the Day or the Hour of the Father Stephen</w:t>
      </w:r>
    </w:p>
    <w:p w:rsidR="00B81A09" w:rsidRPr="00E537B7" w:rsidRDefault="00B81A09" w:rsidP="00B81A09">
      <w:pPr>
        <w:spacing w:before="240" w:line="480" w:lineRule="auto"/>
        <w:jc w:val="both"/>
        <w:rPr>
          <w:sz w:val="24"/>
          <w:szCs w:val="24"/>
        </w:rPr>
      </w:pPr>
      <w:r w:rsidRPr="00E537B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81A09" w:rsidRPr="00E537B7" w:rsidRDefault="00B81A09" w:rsidP="00B81A09">
      <w:pPr>
        <w:spacing w:before="240" w:line="480" w:lineRule="auto"/>
        <w:jc w:val="center"/>
        <w:rPr>
          <w:b/>
          <w:sz w:val="24"/>
          <w:szCs w:val="24"/>
        </w:rPr>
      </w:pPr>
      <w:r w:rsidRPr="00E537B7">
        <w:rPr>
          <w:b/>
          <w:sz w:val="24"/>
          <w:szCs w:val="24"/>
        </w:rPr>
        <w:t xml:space="preserve">The Day [Hour] of the Father Stephen has passed in the Young Universe since March 2012 &amp; the Hour [Minute] of the Father Stephen is only left </w:t>
      </w:r>
    </w:p>
    <w:p w:rsidR="00B81A09" w:rsidRPr="00E537B7" w:rsidRDefault="00B81A09" w:rsidP="00B81A09">
      <w:pPr>
        <w:spacing w:before="240" w:line="480" w:lineRule="auto"/>
        <w:jc w:val="both"/>
        <w:rPr>
          <w:sz w:val="24"/>
          <w:szCs w:val="24"/>
        </w:rPr>
      </w:pPr>
      <w:r w:rsidRPr="00E537B7">
        <w:rPr>
          <w:sz w:val="24"/>
          <w:szCs w:val="24"/>
        </w:rPr>
        <w:t>There are a total of 13 Days equal to the Day that rules the 13 Nights equal to the Night equal to 13,000 (26,000) years with the Lord in Matthew 20:12. The 13 Days concerns the 1</w:t>
      </w:r>
      <w:r w:rsidRPr="00E537B7">
        <w:rPr>
          <w:sz w:val="24"/>
          <w:szCs w:val="24"/>
          <w:vertAlign w:val="superscript"/>
        </w:rPr>
        <w:t>st</w:t>
      </w:r>
      <w:r w:rsidRPr="00E537B7">
        <w:rPr>
          <w:sz w:val="24"/>
          <w:szCs w:val="24"/>
        </w:rPr>
        <w:t xml:space="preserve"> Lord Yahweh’s Creator Qanah Day in the Creation the Father Stephen Our Lord around 10,012BC-9,012BC in Proverbs 8:22-25 (RSV), the Father Stephen’s Lordship of the Trinity’s 2</w:t>
      </w:r>
      <w:r w:rsidRPr="00E537B7">
        <w:rPr>
          <w:sz w:val="24"/>
          <w:szCs w:val="24"/>
          <w:vertAlign w:val="superscript"/>
        </w:rPr>
        <w:t>nd</w:t>
      </w:r>
      <w:r w:rsidRPr="00E537B7">
        <w:rPr>
          <w:sz w:val="24"/>
          <w:szCs w:val="24"/>
        </w:rPr>
        <w:t xml:space="preserve"> Creator Bara Day around 9,012BC-8,012BC in Genesis 1:1, the 3</w:t>
      </w:r>
      <w:r w:rsidRPr="00E537B7">
        <w:rPr>
          <w:sz w:val="24"/>
          <w:szCs w:val="24"/>
          <w:vertAlign w:val="superscript"/>
        </w:rPr>
        <w:t>rd</w:t>
      </w:r>
      <w:r w:rsidRPr="00E537B7">
        <w:rPr>
          <w:sz w:val="24"/>
          <w:szCs w:val="24"/>
        </w:rPr>
        <w:t xml:space="preserve"> Lucifer’s Bara Day around 8,012BC-7,012BC in Genesis 1:1, the 4</w:t>
      </w:r>
      <w:r w:rsidRPr="00E537B7">
        <w:rPr>
          <w:sz w:val="24"/>
          <w:szCs w:val="24"/>
          <w:vertAlign w:val="superscript"/>
        </w:rPr>
        <w:t>th</w:t>
      </w:r>
      <w:r w:rsidRPr="00E537B7">
        <w:rPr>
          <w:sz w:val="24"/>
          <w:szCs w:val="24"/>
        </w:rPr>
        <w:t xml:space="preserve"> Michael’s Asah Day around 7,012BC-6,012BC in Genesis 1:7. The 5</w:t>
      </w:r>
      <w:r w:rsidRPr="00E537B7">
        <w:rPr>
          <w:sz w:val="24"/>
          <w:szCs w:val="24"/>
          <w:vertAlign w:val="superscript"/>
        </w:rPr>
        <w:t>th</w:t>
      </w:r>
      <w:r w:rsidRPr="00E537B7">
        <w:rPr>
          <w:sz w:val="24"/>
          <w:szCs w:val="24"/>
        </w:rPr>
        <w:t xml:space="preserve"> Nathan’s Law Day around 6,012BC-5,012BC in Genesis 1:17, the 6</w:t>
      </w:r>
      <w:r w:rsidRPr="00E537B7">
        <w:rPr>
          <w:sz w:val="24"/>
          <w:szCs w:val="24"/>
          <w:vertAlign w:val="superscript"/>
        </w:rPr>
        <w:t>th</w:t>
      </w:r>
      <w:r w:rsidRPr="00E537B7">
        <w:rPr>
          <w:sz w:val="24"/>
          <w:szCs w:val="24"/>
        </w:rPr>
        <w:t xml:space="preserve"> Adam’s Yatsar Day around 5,012BC-4,012BC in Genesis 1:26 &amp; Luke 3:38, the 7</w:t>
      </w:r>
      <w:r w:rsidRPr="00E537B7">
        <w:rPr>
          <w:sz w:val="24"/>
          <w:szCs w:val="24"/>
          <w:vertAlign w:val="superscript"/>
        </w:rPr>
        <w:t>th</w:t>
      </w:r>
      <w:r w:rsidRPr="00E537B7">
        <w:rPr>
          <w:sz w:val="24"/>
          <w:szCs w:val="24"/>
        </w:rPr>
        <w:t xml:space="preserve"> Noah’s Day around 4,012BC-3,012BC in Genesis 5:29 &amp; Luke 3:34, the 8</w:t>
      </w:r>
      <w:r w:rsidRPr="00E537B7">
        <w:rPr>
          <w:sz w:val="24"/>
          <w:szCs w:val="24"/>
          <w:vertAlign w:val="superscript"/>
        </w:rPr>
        <w:t>th</w:t>
      </w:r>
      <w:r w:rsidRPr="00E537B7">
        <w:rPr>
          <w:sz w:val="24"/>
          <w:szCs w:val="24"/>
        </w:rPr>
        <w:t xml:space="preserve"> Abraham’s Day around 3,012BC-2,012BC in Genesis 11:26 &amp; Matthew 1:2 &amp; Luke 3:34, the 9</w:t>
      </w:r>
      <w:r w:rsidRPr="00E537B7">
        <w:rPr>
          <w:sz w:val="24"/>
          <w:szCs w:val="24"/>
          <w:vertAlign w:val="superscript"/>
        </w:rPr>
        <w:t>th</w:t>
      </w:r>
      <w:r w:rsidRPr="00E537B7">
        <w:rPr>
          <w:sz w:val="24"/>
          <w:szCs w:val="24"/>
        </w:rPr>
        <w:t xml:space="preserve"> David’s Day around 2,012BC-1,012BC in Matthew 1:6, 17 &amp; Luke 3:31, the 10</w:t>
      </w:r>
      <w:r w:rsidRPr="00E537B7">
        <w:rPr>
          <w:sz w:val="24"/>
          <w:szCs w:val="24"/>
          <w:vertAlign w:val="superscript"/>
        </w:rPr>
        <w:t>th</w:t>
      </w:r>
      <w:r w:rsidRPr="00E537B7">
        <w:rPr>
          <w:sz w:val="24"/>
          <w:szCs w:val="24"/>
        </w:rPr>
        <w:t xml:space="preserve"> Babylon’s Day around 1,012BC-12AD in Matthew 1:11, 17, the 11</w:t>
      </w:r>
      <w:r w:rsidRPr="00E537B7">
        <w:rPr>
          <w:sz w:val="24"/>
          <w:szCs w:val="24"/>
          <w:vertAlign w:val="superscript"/>
        </w:rPr>
        <w:t>th</w:t>
      </w:r>
      <w:r w:rsidRPr="00E537B7">
        <w:rPr>
          <w:sz w:val="24"/>
          <w:szCs w:val="24"/>
        </w:rPr>
        <w:t xml:space="preserve"> Son Jesus’ Day around 12AD-1,012AD in Matthew 1:16, 17 &amp; Luke 3:23, the 12</w:t>
      </w:r>
      <w:r w:rsidRPr="00E537B7">
        <w:rPr>
          <w:sz w:val="24"/>
          <w:szCs w:val="24"/>
          <w:vertAlign w:val="superscript"/>
        </w:rPr>
        <w:t>th</w:t>
      </w:r>
      <w:r w:rsidRPr="00E537B7">
        <w:rPr>
          <w:sz w:val="24"/>
          <w:szCs w:val="24"/>
        </w:rPr>
        <w:t xml:space="preserve"> Brother John’s Day around 1,012AD-2,012AD and the 13</w:t>
      </w:r>
      <w:r w:rsidRPr="00E537B7">
        <w:rPr>
          <w:sz w:val="24"/>
          <w:szCs w:val="24"/>
          <w:vertAlign w:val="superscript"/>
        </w:rPr>
        <w:t>th</w:t>
      </w:r>
      <w:r w:rsidRPr="00E537B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537B7">
        <w:rPr>
          <w:b/>
          <w:sz w:val="24"/>
          <w:szCs w:val="24"/>
        </w:rPr>
        <w:t>Who is the Lord Lucifer’s Party that the Lord Yahweh will cast into Hell at the End Time</w:t>
      </w:r>
      <w:r w:rsidRPr="00E537B7">
        <w:rPr>
          <w:sz w:val="24"/>
          <w:szCs w:val="24"/>
        </w:rPr>
        <w:t xml:space="preserve">.” </w:t>
      </w:r>
    </w:p>
    <w:p w:rsidR="00B81A09" w:rsidRPr="00E537B7" w:rsidRDefault="00B81A09" w:rsidP="00B81A09">
      <w:pPr>
        <w:spacing w:before="240" w:line="480" w:lineRule="auto"/>
        <w:jc w:val="both"/>
        <w:rPr>
          <w:sz w:val="24"/>
          <w:szCs w:val="24"/>
        </w:rPr>
      </w:pPr>
      <w:r w:rsidRPr="00E537B7">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E537B7">
        <w:rPr>
          <w:sz w:val="24"/>
          <w:szCs w:val="24"/>
          <w:vertAlign w:val="superscript"/>
        </w:rPr>
        <w:t>nd</w:t>
      </w:r>
      <w:r w:rsidRPr="00E537B7">
        <w:rPr>
          <w:sz w:val="24"/>
          <w:szCs w:val="24"/>
        </w:rPr>
        <w:t xml:space="preserve"> Peter 3:8, but in Matthew 20:12 it tells us that it is an Hour. This means in June 21</w:t>
      </w:r>
      <w:r w:rsidRPr="00E537B7">
        <w:rPr>
          <w:sz w:val="24"/>
          <w:szCs w:val="24"/>
          <w:vertAlign w:val="superscript"/>
        </w:rPr>
        <w:t>st</w:t>
      </w:r>
      <w:r w:rsidRPr="00E537B7">
        <w:rPr>
          <w:sz w:val="24"/>
          <w:szCs w:val="24"/>
        </w:rPr>
        <w:t xml:space="preserve"> 2016, which is very close to Father’s Day [In South America &amp; North America Continent is June 19</w:t>
      </w:r>
      <w:r w:rsidRPr="00E537B7">
        <w:rPr>
          <w:sz w:val="24"/>
          <w:szCs w:val="24"/>
          <w:vertAlign w:val="superscript"/>
        </w:rPr>
        <w:t>th</w:t>
      </w:r>
      <w:r w:rsidRPr="00E537B7">
        <w:rPr>
          <w:sz w:val="24"/>
          <w:szCs w:val="24"/>
        </w:rPr>
        <w:t>, 2016 &amp; on the Euphoria Continent--Middle East, Europe, Asia &amp; Africa is June 20</w:t>
      </w:r>
      <w:r w:rsidRPr="00E537B7">
        <w:rPr>
          <w:sz w:val="24"/>
          <w:szCs w:val="24"/>
          <w:vertAlign w:val="superscript"/>
        </w:rPr>
        <w:t>th</w:t>
      </w:r>
      <w:r w:rsidRPr="00E537B7">
        <w:rPr>
          <w:sz w:val="24"/>
          <w:szCs w:val="24"/>
        </w:rPr>
        <w:t>, 2016] fulfills the First Christian Tribulation Period which concerns 30 minutes fulfilled &amp; only leaving 30 minutes with the Last Tribulation Period starting on June 21</w:t>
      </w:r>
      <w:r w:rsidRPr="00E537B7">
        <w:rPr>
          <w:sz w:val="24"/>
          <w:szCs w:val="24"/>
          <w:vertAlign w:val="superscript"/>
        </w:rPr>
        <w:t>st</w:t>
      </w:r>
      <w:r w:rsidRPr="00E537B7">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E537B7">
        <w:rPr>
          <w:sz w:val="24"/>
          <w:szCs w:val="24"/>
          <w:vertAlign w:val="superscript"/>
        </w:rPr>
        <w:t>th</w:t>
      </w:r>
      <w:r w:rsidRPr="00E537B7">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B81A09" w:rsidRPr="00E537B7" w:rsidRDefault="00B81A09" w:rsidP="00B81A09">
      <w:pPr>
        <w:spacing w:line="480" w:lineRule="auto"/>
        <w:jc w:val="both"/>
        <w:rPr>
          <w:sz w:val="24"/>
          <w:szCs w:val="24"/>
        </w:rPr>
      </w:pPr>
      <w:r w:rsidRPr="00E537B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E537B7">
        <w:rPr>
          <w:b/>
          <w:sz w:val="24"/>
          <w:szCs w:val="24"/>
        </w:rPr>
        <w:t>believes all things</w:t>
      </w:r>
      <w:r w:rsidRPr="00E537B7">
        <w:rPr>
          <w:sz w:val="24"/>
          <w:szCs w:val="24"/>
        </w:rPr>
        <w:t xml:space="preserve"> (only in the Spirit of God in 1</w:t>
      </w:r>
      <w:r w:rsidRPr="00E537B7">
        <w:rPr>
          <w:sz w:val="24"/>
          <w:szCs w:val="24"/>
          <w:vertAlign w:val="superscript"/>
        </w:rPr>
        <w:t>st</w:t>
      </w:r>
      <w:r w:rsidRPr="00E537B7">
        <w:rPr>
          <w:sz w:val="24"/>
          <w:szCs w:val="24"/>
        </w:rPr>
        <w:t xml:space="preserve"> Corinthians 2:6-16; 14:26; 15:26; 16:7-13)</w:t>
      </w:r>
      <w:r w:rsidRPr="00E537B7">
        <w:rPr>
          <w:b/>
          <w:sz w:val="24"/>
          <w:szCs w:val="24"/>
        </w:rPr>
        <w:t>…</w:t>
      </w:r>
      <w:r w:rsidRPr="00E537B7">
        <w:rPr>
          <w:sz w:val="24"/>
          <w:szCs w:val="24"/>
        </w:rPr>
        <w:t>” in 1</w:t>
      </w:r>
      <w:r w:rsidRPr="00E537B7">
        <w:rPr>
          <w:sz w:val="24"/>
          <w:szCs w:val="24"/>
          <w:vertAlign w:val="superscript"/>
        </w:rPr>
        <w:t>st</w:t>
      </w:r>
      <w:r w:rsidRPr="00E537B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537B7">
        <w:rPr>
          <w:sz w:val="24"/>
          <w:szCs w:val="24"/>
          <w:vertAlign w:val="superscript"/>
        </w:rPr>
        <w:t>st</w:t>
      </w:r>
      <w:r w:rsidRPr="00E537B7">
        <w:rPr>
          <w:sz w:val="24"/>
          <w:szCs w:val="24"/>
        </w:rPr>
        <w:t xml:space="preserve"> John 4:18; Titus 1:15-16 &amp; 1</w:t>
      </w:r>
      <w:r w:rsidRPr="00E537B7">
        <w:rPr>
          <w:sz w:val="24"/>
          <w:szCs w:val="24"/>
          <w:vertAlign w:val="superscript"/>
        </w:rPr>
        <w:t>st</w:t>
      </w:r>
      <w:r w:rsidRPr="00E537B7">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E537B7">
        <w:rPr>
          <w:b/>
          <w:sz w:val="24"/>
          <w:szCs w:val="24"/>
        </w:rPr>
        <w:t>believing all things</w:t>
      </w:r>
      <w:r w:rsidRPr="00E537B7">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B81A09" w:rsidRPr="00E537B7" w:rsidRDefault="00B81A09" w:rsidP="00B81A09">
      <w:pPr>
        <w:spacing w:line="480" w:lineRule="auto"/>
        <w:jc w:val="center"/>
        <w:rPr>
          <w:sz w:val="24"/>
          <w:szCs w:val="24"/>
        </w:rPr>
      </w:pPr>
      <w:r w:rsidRPr="00E537B7">
        <w:rPr>
          <w:sz w:val="24"/>
          <w:szCs w:val="24"/>
        </w:rPr>
        <w:t>Bibliography</w:t>
      </w:r>
    </w:p>
    <w:p w:rsidR="00B81A09" w:rsidRPr="00E537B7" w:rsidRDefault="00B81A09" w:rsidP="00B81A09">
      <w:pPr>
        <w:spacing w:line="480" w:lineRule="auto"/>
        <w:jc w:val="both"/>
        <w:rPr>
          <w:sz w:val="24"/>
          <w:szCs w:val="24"/>
        </w:rPr>
      </w:pPr>
      <w:r w:rsidRPr="00E537B7">
        <w:rPr>
          <w:sz w:val="24"/>
          <w:szCs w:val="24"/>
        </w:rPr>
        <w:t xml:space="preserve">Barnstone, Willis: The Gnostic Bible: The Prayer of the Messenger Paul: Christian Gnostic Italian Writings on pages 352-354: Shambhala Publishers, Inc. Boston, Massachusetts, Copyright, 2003 &amp; 2009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Haggadah: Jewish Legend from Midrash, Pseudepigrapha, and early Kabbalah on pages 14-38: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Acts of Paul: Christian Apocrypha Writings on pages 445-459: Harper &amp; Row Publishers, Inc. New York, NY, Copyright, 1984</w:t>
      </w:r>
    </w:p>
    <w:p w:rsidR="00B81A09" w:rsidRPr="00E537B7" w:rsidRDefault="00B81A09" w:rsidP="00B81A09">
      <w:pPr>
        <w:spacing w:line="480" w:lineRule="auto"/>
        <w:jc w:val="both"/>
        <w:rPr>
          <w:smallCaps/>
          <w:sz w:val="24"/>
          <w:szCs w:val="24"/>
        </w:rPr>
      </w:pPr>
      <w:r w:rsidRPr="00E537B7">
        <w:rPr>
          <w:smallCaps/>
          <w:sz w:val="24"/>
          <w:szCs w:val="24"/>
        </w:rPr>
        <w:t>Barnstone, Willis: The Other Bible, The Acts of Thomas: Christian Gnostic Apocrypha Writings on pages 464-481: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Barnstone, Willis: The Other Bible, The Apocalypse of Peter: Christian Apocrypha Writings on pages 532-536: Harper &amp; Row Publishers, Inc. New York, NY, Copyright, 1984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Book of Enoch (1</w:t>
      </w:r>
      <w:r w:rsidRPr="00E537B7">
        <w:rPr>
          <w:rFonts w:cstheme="minorHAnsi"/>
          <w:sz w:val="24"/>
          <w:szCs w:val="24"/>
          <w:vertAlign w:val="superscript"/>
        </w:rPr>
        <w:t>st</w:t>
      </w:r>
      <w:r w:rsidRPr="00E537B7">
        <w:rPr>
          <w:rFonts w:cstheme="minorHAnsi"/>
          <w:sz w:val="24"/>
          <w:szCs w:val="24"/>
        </w:rPr>
        <w:t xml:space="preserve"> Enoch): Jewish Pseudepigrapha Writings: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Barnstone, Willis: The Other Bible, The Book of Jubilees: Jewish Pseudepigrapha Writings on pages 10-13: Harper &amp; Row Publishers, Inc. New York, NY, Copyright, 1984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Book of the Secrets of Enoch (2</w:t>
      </w:r>
      <w:r w:rsidRPr="00E537B7">
        <w:rPr>
          <w:rFonts w:cstheme="minorHAnsi"/>
          <w:sz w:val="24"/>
          <w:szCs w:val="24"/>
          <w:vertAlign w:val="superscript"/>
        </w:rPr>
        <w:t>nd</w:t>
      </w:r>
      <w:r w:rsidRPr="00E537B7">
        <w:rPr>
          <w:rFonts w:cstheme="minorHAnsi"/>
          <w:sz w:val="24"/>
          <w:szCs w:val="24"/>
        </w:rPr>
        <w:t xml:space="preserve"> Enoch): Jewish Pseudepigrapha Writings: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Damascus Document: Dead Sea Scrolls on pages 223-234: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Gospel of Bartholomew: Christian Apocrypha Writings on pages 350-358: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Gospel of Philip: Christian Gnostic Writings on pages 87-100: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Infancy Gospel of James (The Birth of Mary): Christian Apocrypha Writings on pages 383-392: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Barnstone, Willis: The Other Bible, The Infancy Gospel of Thomas: Christian Apocrypha Writings on pages 398-403: Harper &amp; Row Publishers, Inc. New York, NY, Copyright, 1984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The Latin Infancy Gospel: The Birth of Jesus: Christian Apocrypha Writings on pages 404-406: Harper &amp; Row Publishers, Inc. New York, NY, Copyright, 1984</w:t>
      </w:r>
    </w:p>
    <w:p w:rsidR="00B81A09" w:rsidRPr="00E537B7" w:rsidRDefault="00B81A09" w:rsidP="00B81A09">
      <w:pPr>
        <w:spacing w:line="480" w:lineRule="auto"/>
        <w:jc w:val="both"/>
        <w:rPr>
          <w:smallCaps/>
          <w:sz w:val="24"/>
          <w:szCs w:val="24"/>
        </w:rPr>
      </w:pPr>
      <w:r w:rsidRPr="00E537B7">
        <w:rPr>
          <w:smallCaps/>
          <w:sz w:val="24"/>
          <w:szCs w:val="24"/>
        </w:rPr>
        <w:t>Barnstone, Willis: The Other Bible, The Manuel of Discipline: Dead Sea Scrolls on pages 208-222: Harper &amp; Row Publishers, Inc. New York, NY, Copyright, 1984</w:t>
      </w:r>
    </w:p>
    <w:p w:rsidR="00B81A09" w:rsidRPr="00E537B7" w:rsidRDefault="00B81A09" w:rsidP="00B81A09">
      <w:pPr>
        <w:spacing w:line="480" w:lineRule="auto"/>
        <w:jc w:val="both"/>
        <w:rPr>
          <w:sz w:val="24"/>
          <w:szCs w:val="24"/>
        </w:rPr>
      </w:pPr>
      <w:r w:rsidRPr="00E537B7">
        <w:rPr>
          <w:sz w:val="24"/>
          <w:szCs w:val="24"/>
        </w:rPr>
        <w:t>Barnstone, Willis: The Other Bible, The Odes of Solomon: Jewish Psuedepigrapha, Jewish Christian Writings on page 267-285: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Barnstone, Willis: The Other Bible, Zohar, The Book of Radiance: Kabbalah on pages 707-718: Harper &amp; Row Publishers, Inc. New York, NY, Copyright, 1984</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Ehrman, Bart: The Lost Scriptures, Books that did not make it into the New Testament: The Shepherd of Hermas: Christian Writings on pages 251-279: Oxford University Press, Inc. New York, NY, Copyright, 2003</w:t>
      </w:r>
    </w:p>
    <w:p w:rsidR="00B81A09" w:rsidRPr="00E537B7" w:rsidRDefault="00B81A09" w:rsidP="00B81A09">
      <w:pPr>
        <w:spacing w:line="480" w:lineRule="auto"/>
        <w:jc w:val="both"/>
        <w:rPr>
          <w:sz w:val="24"/>
          <w:szCs w:val="24"/>
        </w:rPr>
      </w:pPr>
      <w:r w:rsidRPr="00E537B7">
        <w:rPr>
          <w:sz w:val="24"/>
          <w:szCs w:val="24"/>
        </w:rPr>
        <w:t>King James Version: Thomas Nelson, Inc. Nashville, Tennessee, 1991</w:t>
      </w:r>
    </w:p>
    <w:p w:rsidR="00B81A09" w:rsidRPr="00E537B7" w:rsidRDefault="00B81A09" w:rsidP="00B81A09">
      <w:pPr>
        <w:spacing w:line="480" w:lineRule="auto"/>
        <w:jc w:val="both"/>
        <w:rPr>
          <w:sz w:val="24"/>
          <w:szCs w:val="24"/>
        </w:rPr>
      </w:pPr>
      <w:r w:rsidRPr="00E537B7">
        <w:rPr>
          <w:sz w:val="24"/>
          <w:szCs w:val="24"/>
        </w:rPr>
        <w:t>Libronix Digital Library System 3.0e with Platinum: Copyright, 2000-2010</w:t>
      </w:r>
    </w:p>
    <w:p w:rsidR="00B81A09" w:rsidRPr="00E537B7" w:rsidRDefault="00B81A09" w:rsidP="00B81A09">
      <w:pPr>
        <w:spacing w:line="480" w:lineRule="auto"/>
        <w:jc w:val="both"/>
        <w:rPr>
          <w:sz w:val="24"/>
          <w:szCs w:val="24"/>
        </w:rPr>
      </w:pPr>
      <w:r w:rsidRPr="00E537B7">
        <w:rPr>
          <w:sz w:val="24"/>
          <w:szCs w:val="24"/>
        </w:rPr>
        <w:t>Libronix Digital Library System 3.0e with Platinum: English Standard Version: Copyright, 2000-2010</w:t>
      </w:r>
    </w:p>
    <w:p w:rsidR="00B81A09" w:rsidRPr="00E537B7" w:rsidRDefault="00B81A09" w:rsidP="00B81A09">
      <w:pPr>
        <w:spacing w:line="480" w:lineRule="auto"/>
        <w:jc w:val="both"/>
        <w:rPr>
          <w:sz w:val="24"/>
          <w:szCs w:val="24"/>
        </w:rPr>
      </w:pPr>
      <w:r w:rsidRPr="00E537B7">
        <w:rPr>
          <w:sz w:val="24"/>
          <w:szCs w:val="24"/>
        </w:rPr>
        <w:t xml:space="preserve">Libronix Digital Library System 3.0e with Platinum: KJV with the Apocrypha: Copyright, 2000-2010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Lumpkin, Joseph B. The Lost Books of the Bible: The Rejected Texts: The 29</w:t>
      </w:r>
      <w:r w:rsidRPr="00E537B7">
        <w:rPr>
          <w:rFonts w:cstheme="minorHAnsi"/>
          <w:sz w:val="24"/>
          <w:szCs w:val="24"/>
          <w:vertAlign w:val="superscript"/>
        </w:rPr>
        <w:t>th</w:t>
      </w:r>
      <w:r w:rsidRPr="00E537B7">
        <w:rPr>
          <w:rFonts w:cstheme="minorHAnsi"/>
          <w:sz w:val="24"/>
          <w:szCs w:val="24"/>
        </w:rPr>
        <w:t xml:space="preserve"> Chapter of Acts: Fifth Estate Publishers, Blountsville, AL, Copyright, 2009</w:t>
      </w:r>
    </w:p>
    <w:p w:rsidR="00B81A09" w:rsidRPr="00E537B7" w:rsidRDefault="00B81A09" w:rsidP="00B81A09">
      <w:pPr>
        <w:spacing w:line="480" w:lineRule="auto"/>
        <w:jc w:val="both"/>
        <w:rPr>
          <w:smallCaps/>
          <w:sz w:val="24"/>
          <w:szCs w:val="24"/>
        </w:rPr>
      </w:pPr>
      <w:r w:rsidRPr="00E537B7">
        <w:rPr>
          <w:smallCaps/>
          <w:sz w:val="24"/>
          <w:szCs w:val="24"/>
        </w:rPr>
        <w:t>Meyer, Marvin: The Nag Hammadi Scriptures: The Prayer of the Apostle Paul: Christian Gnostic Writings on pages 15-18: Harper Collins Publishers, New York, NY, Copyright, 2007</w:t>
      </w:r>
    </w:p>
    <w:p w:rsidR="00B81A09" w:rsidRPr="00E537B7" w:rsidRDefault="00B81A09" w:rsidP="00B81A09">
      <w:pPr>
        <w:spacing w:line="480" w:lineRule="auto"/>
        <w:jc w:val="both"/>
        <w:rPr>
          <w:sz w:val="24"/>
          <w:szCs w:val="24"/>
        </w:rPr>
      </w:pPr>
      <w:r w:rsidRPr="00E537B7">
        <w:rPr>
          <w:sz w:val="24"/>
          <w:szCs w:val="24"/>
        </w:rPr>
        <w:t>Meyer, Marvin: The Nag Hammadi Scriptures: The Prayer of Thanksgiving: Christian Gnostic Writings on pages 419-423: Harper Collins Publishers, New York, NY, Copyright, 2007</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Meyer, Marvin: The Nag Hammadi Scriptures: The Thought of Norea: Gnostic Writings on pages 607-609: Harper Collins Publishers, New York, NY, Copyright, 2007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Nyland, A. The Third Book of Enoch: 3 Enoch Merkabah Hebrew Book of Enoch: Jewish Gnostic Writings: Author Services, Smith and Stirling Publishers, Uralla, NSW, Australia, Copyright, 2010</w:t>
      </w:r>
    </w:p>
    <w:p w:rsidR="00B81A09" w:rsidRPr="00E537B7" w:rsidRDefault="00B81A09" w:rsidP="00B81A09">
      <w:pPr>
        <w:spacing w:line="480" w:lineRule="auto"/>
        <w:jc w:val="both"/>
        <w:rPr>
          <w:sz w:val="24"/>
          <w:szCs w:val="24"/>
        </w:rPr>
      </w:pPr>
      <w:r w:rsidRPr="00E537B7">
        <w:rPr>
          <w:sz w:val="24"/>
          <w:szCs w:val="24"/>
        </w:rPr>
        <w:t>Revised Standard Version: The authorized revision of the American Standard Version: Copyright, 1901</w:t>
      </w:r>
    </w:p>
    <w:p w:rsidR="00B81A09" w:rsidRPr="00E537B7" w:rsidRDefault="00B81A09" w:rsidP="00B81A09">
      <w:pPr>
        <w:spacing w:line="480" w:lineRule="auto"/>
        <w:jc w:val="both"/>
        <w:rPr>
          <w:sz w:val="24"/>
          <w:szCs w:val="24"/>
        </w:rPr>
      </w:pPr>
      <w:r w:rsidRPr="00E537B7">
        <w:rPr>
          <w:sz w:val="24"/>
          <w:szCs w:val="24"/>
        </w:rPr>
        <w:t>Spirit Filled Life Bible with the King James Version: Thomas Nelson, 1991</w:t>
      </w:r>
    </w:p>
    <w:p w:rsidR="00B81A09" w:rsidRPr="00E537B7" w:rsidRDefault="00B81A09" w:rsidP="00B81A09">
      <w:pPr>
        <w:spacing w:line="480" w:lineRule="auto"/>
        <w:jc w:val="both"/>
        <w:rPr>
          <w:sz w:val="24"/>
          <w:szCs w:val="24"/>
        </w:rPr>
      </w:pPr>
      <w:r w:rsidRPr="00E537B7">
        <w:rPr>
          <w:sz w:val="24"/>
          <w:szCs w:val="24"/>
        </w:rPr>
        <w:t>The Apocrypha/Deuterocanonical Books of the Old Testament: Cambridge University Press, 1989</w:t>
      </w:r>
    </w:p>
    <w:p w:rsidR="00B81A09" w:rsidRPr="00E537B7" w:rsidRDefault="00B81A09" w:rsidP="00B81A09">
      <w:pPr>
        <w:spacing w:line="480" w:lineRule="auto"/>
        <w:jc w:val="both"/>
        <w:rPr>
          <w:sz w:val="24"/>
          <w:szCs w:val="24"/>
        </w:rPr>
      </w:pPr>
      <w:r w:rsidRPr="00E537B7">
        <w:rPr>
          <w:sz w:val="24"/>
          <w:szCs w:val="24"/>
        </w:rPr>
        <w:t xml:space="preserve">The Holy Bible, New International Version: Copyright 1973, 1978, 1984 by the International Bible Society </w:t>
      </w:r>
    </w:p>
    <w:p w:rsidR="00B81A09" w:rsidRPr="00E537B7" w:rsidRDefault="00B81A09" w:rsidP="00B81A09">
      <w:pPr>
        <w:spacing w:line="480" w:lineRule="auto"/>
        <w:jc w:val="both"/>
        <w:rPr>
          <w:sz w:val="24"/>
          <w:szCs w:val="24"/>
        </w:rPr>
      </w:pPr>
      <w:r w:rsidRPr="00E537B7">
        <w:rPr>
          <w:sz w:val="24"/>
          <w:szCs w:val="24"/>
        </w:rPr>
        <w:t xml:space="preserve">Vermes, Geza: The Complete Dead Sea Scrolls in English: The Blessings—1QSb=1Q28b: Jewish Christian Writings on pages 374-377: Penguin Putnam, Inc. New York, NY, Copyright, 1997  </w:t>
      </w:r>
    </w:p>
    <w:p w:rsidR="00B81A09" w:rsidRPr="00E537B7" w:rsidRDefault="00B81A09" w:rsidP="00B81A09">
      <w:pPr>
        <w:spacing w:line="480" w:lineRule="auto"/>
        <w:jc w:val="both"/>
        <w:rPr>
          <w:smallCaps/>
          <w:sz w:val="24"/>
          <w:szCs w:val="24"/>
        </w:rPr>
      </w:pPr>
      <w:r w:rsidRPr="00E537B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81A09" w:rsidRPr="00E537B7" w:rsidRDefault="00B81A09" w:rsidP="00B81A09">
      <w:pPr>
        <w:spacing w:line="480" w:lineRule="auto"/>
        <w:jc w:val="both"/>
        <w:rPr>
          <w:rFonts w:cstheme="minorHAnsi"/>
          <w:sz w:val="24"/>
          <w:szCs w:val="24"/>
        </w:rPr>
      </w:pPr>
      <w:r w:rsidRPr="00E537B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81A09" w:rsidRPr="00E537B7" w:rsidRDefault="00B81A09" w:rsidP="00B81A09">
      <w:pPr>
        <w:tabs>
          <w:tab w:val="left" w:pos="8550"/>
        </w:tabs>
        <w:spacing w:line="480" w:lineRule="auto"/>
        <w:jc w:val="both"/>
        <w:rPr>
          <w:sz w:val="24"/>
          <w:szCs w:val="24"/>
        </w:rPr>
      </w:pPr>
    </w:p>
    <w:p w:rsidR="00B81A09" w:rsidRPr="00E537B7" w:rsidRDefault="00B81A09" w:rsidP="00B81A09">
      <w:pPr>
        <w:spacing w:line="480" w:lineRule="auto"/>
        <w:jc w:val="both"/>
        <w:rPr>
          <w:sz w:val="24"/>
          <w:szCs w:val="24"/>
        </w:rPr>
      </w:pPr>
    </w:p>
    <w:p w:rsidR="00B81A09" w:rsidRPr="00E537B7" w:rsidRDefault="00B81A09" w:rsidP="00393EA3">
      <w:pPr>
        <w:tabs>
          <w:tab w:val="left" w:pos="8550"/>
        </w:tabs>
        <w:spacing w:line="480" w:lineRule="auto"/>
        <w:jc w:val="both"/>
        <w:rPr>
          <w:sz w:val="24"/>
          <w:szCs w:val="24"/>
        </w:rPr>
      </w:pPr>
    </w:p>
    <w:sectPr w:rsidR="00B81A09" w:rsidRPr="00E537B7"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729" w:rsidRDefault="00FE4729" w:rsidP="002D08F8">
      <w:pPr>
        <w:spacing w:after="0" w:line="240" w:lineRule="auto"/>
      </w:pPr>
      <w:r>
        <w:separator/>
      </w:r>
    </w:p>
  </w:endnote>
  <w:endnote w:type="continuationSeparator" w:id="0">
    <w:p w:rsidR="00FE4729" w:rsidRDefault="00FE4729"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729" w:rsidRDefault="00FE4729" w:rsidP="002D08F8">
      <w:pPr>
        <w:spacing w:after="0" w:line="240" w:lineRule="auto"/>
      </w:pPr>
      <w:r>
        <w:separator/>
      </w:r>
    </w:p>
  </w:footnote>
  <w:footnote w:type="continuationSeparator" w:id="0">
    <w:p w:rsidR="00FE4729" w:rsidRDefault="00FE4729"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34B"/>
    <w:rsid w:val="00005DDD"/>
    <w:rsid w:val="00007547"/>
    <w:rsid w:val="00010D74"/>
    <w:rsid w:val="00011D86"/>
    <w:rsid w:val="0001314F"/>
    <w:rsid w:val="00013265"/>
    <w:rsid w:val="00015748"/>
    <w:rsid w:val="00015943"/>
    <w:rsid w:val="0001692A"/>
    <w:rsid w:val="00017F58"/>
    <w:rsid w:val="00020B22"/>
    <w:rsid w:val="00021819"/>
    <w:rsid w:val="00021CAD"/>
    <w:rsid w:val="00022648"/>
    <w:rsid w:val="0002299D"/>
    <w:rsid w:val="00022D41"/>
    <w:rsid w:val="000235FB"/>
    <w:rsid w:val="00023DC1"/>
    <w:rsid w:val="000247A3"/>
    <w:rsid w:val="00025505"/>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A17"/>
    <w:rsid w:val="00036C47"/>
    <w:rsid w:val="0003763B"/>
    <w:rsid w:val="000377CA"/>
    <w:rsid w:val="00037817"/>
    <w:rsid w:val="00037832"/>
    <w:rsid w:val="00040C7B"/>
    <w:rsid w:val="000412E2"/>
    <w:rsid w:val="00043065"/>
    <w:rsid w:val="00043AB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409"/>
    <w:rsid w:val="00091A9D"/>
    <w:rsid w:val="000931C7"/>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9A0"/>
    <w:rsid w:val="000D4BCD"/>
    <w:rsid w:val="000D5A60"/>
    <w:rsid w:val="000D5EBA"/>
    <w:rsid w:val="000D6F07"/>
    <w:rsid w:val="000D7D6B"/>
    <w:rsid w:val="000E0385"/>
    <w:rsid w:val="000E1499"/>
    <w:rsid w:val="000E2136"/>
    <w:rsid w:val="000E34D5"/>
    <w:rsid w:val="000E38C0"/>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4951"/>
    <w:rsid w:val="000F5031"/>
    <w:rsid w:val="000F6AA8"/>
    <w:rsid w:val="000F7330"/>
    <w:rsid w:val="00100284"/>
    <w:rsid w:val="001037FD"/>
    <w:rsid w:val="00103D32"/>
    <w:rsid w:val="00104AD8"/>
    <w:rsid w:val="00104C9C"/>
    <w:rsid w:val="0010521D"/>
    <w:rsid w:val="00106083"/>
    <w:rsid w:val="001066AB"/>
    <w:rsid w:val="00110225"/>
    <w:rsid w:val="0011100E"/>
    <w:rsid w:val="00111AFA"/>
    <w:rsid w:val="0011296E"/>
    <w:rsid w:val="00113CDE"/>
    <w:rsid w:val="001144BB"/>
    <w:rsid w:val="00114953"/>
    <w:rsid w:val="001158D1"/>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031"/>
    <w:rsid w:val="00131E47"/>
    <w:rsid w:val="0013321B"/>
    <w:rsid w:val="00134CCC"/>
    <w:rsid w:val="0013510B"/>
    <w:rsid w:val="00135470"/>
    <w:rsid w:val="0013680B"/>
    <w:rsid w:val="0014051F"/>
    <w:rsid w:val="00140D31"/>
    <w:rsid w:val="001416AB"/>
    <w:rsid w:val="00141F49"/>
    <w:rsid w:val="0014214F"/>
    <w:rsid w:val="00143796"/>
    <w:rsid w:val="00143834"/>
    <w:rsid w:val="001458C3"/>
    <w:rsid w:val="00145CC8"/>
    <w:rsid w:val="001471C0"/>
    <w:rsid w:val="00147C6F"/>
    <w:rsid w:val="00150FF6"/>
    <w:rsid w:val="00152E00"/>
    <w:rsid w:val="0015363D"/>
    <w:rsid w:val="00153D8A"/>
    <w:rsid w:val="0015422F"/>
    <w:rsid w:val="00156DBF"/>
    <w:rsid w:val="00157A9A"/>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0C16"/>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5C8"/>
    <w:rsid w:val="001C3901"/>
    <w:rsid w:val="001C77C6"/>
    <w:rsid w:val="001D096D"/>
    <w:rsid w:val="001D0BD9"/>
    <w:rsid w:val="001D0E20"/>
    <w:rsid w:val="001D171D"/>
    <w:rsid w:val="001D1919"/>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6295"/>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7A6"/>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CA7"/>
    <w:rsid w:val="00256FAD"/>
    <w:rsid w:val="00256FCF"/>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93E"/>
    <w:rsid w:val="00291D80"/>
    <w:rsid w:val="00291FA5"/>
    <w:rsid w:val="002934F5"/>
    <w:rsid w:val="00293CF0"/>
    <w:rsid w:val="00294F4D"/>
    <w:rsid w:val="00295E11"/>
    <w:rsid w:val="00297BAA"/>
    <w:rsid w:val="00297CD4"/>
    <w:rsid w:val="002A0902"/>
    <w:rsid w:val="002A0BD5"/>
    <w:rsid w:val="002A1630"/>
    <w:rsid w:val="002A3F21"/>
    <w:rsid w:val="002A4A89"/>
    <w:rsid w:val="002A5462"/>
    <w:rsid w:val="002A6109"/>
    <w:rsid w:val="002A638F"/>
    <w:rsid w:val="002A7C2B"/>
    <w:rsid w:val="002B09C8"/>
    <w:rsid w:val="002B0B1D"/>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28DD"/>
    <w:rsid w:val="00322B8F"/>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51F9"/>
    <w:rsid w:val="003A58FE"/>
    <w:rsid w:val="003A6807"/>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6D4"/>
    <w:rsid w:val="003E110D"/>
    <w:rsid w:val="003E160D"/>
    <w:rsid w:val="003E2FBA"/>
    <w:rsid w:val="003E34C4"/>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18E2"/>
    <w:rsid w:val="00443755"/>
    <w:rsid w:val="00444A14"/>
    <w:rsid w:val="00445974"/>
    <w:rsid w:val="00451438"/>
    <w:rsid w:val="0045234C"/>
    <w:rsid w:val="004564EC"/>
    <w:rsid w:val="00461D10"/>
    <w:rsid w:val="00463BD8"/>
    <w:rsid w:val="00465A22"/>
    <w:rsid w:val="004660F3"/>
    <w:rsid w:val="00466A04"/>
    <w:rsid w:val="00466A3D"/>
    <w:rsid w:val="00467AE3"/>
    <w:rsid w:val="00470881"/>
    <w:rsid w:val="004724EA"/>
    <w:rsid w:val="0047332C"/>
    <w:rsid w:val="0047464D"/>
    <w:rsid w:val="004760CA"/>
    <w:rsid w:val="0047655D"/>
    <w:rsid w:val="00477E6D"/>
    <w:rsid w:val="0048093F"/>
    <w:rsid w:val="00480AB4"/>
    <w:rsid w:val="00482169"/>
    <w:rsid w:val="00482289"/>
    <w:rsid w:val="00483F91"/>
    <w:rsid w:val="0048427B"/>
    <w:rsid w:val="00484AC9"/>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21BC"/>
    <w:rsid w:val="004A3AC5"/>
    <w:rsid w:val="004A40E7"/>
    <w:rsid w:val="004A4347"/>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5881"/>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174C"/>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DA0"/>
    <w:rsid w:val="00547F5C"/>
    <w:rsid w:val="00551652"/>
    <w:rsid w:val="005526CD"/>
    <w:rsid w:val="00552E8F"/>
    <w:rsid w:val="0055475D"/>
    <w:rsid w:val="005551C2"/>
    <w:rsid w:val="005576ED"/>
    <w:rsid w:val="00560387"/>
    <w:rsid w:val="00561203"/>
    <w:rsid w:val="00561BEB"/>
    <w:rsid w:val="00562F80"/>
    <w:rsid w:val="00564355"/>
    <w:rsid w:val="005650B8"/>
    <w:rsid w:val="005662A8"/>
    <w:rsid w:val="005679F7"/>
    <w:rsid w:val="005700CA"/>
    <w:rsid w:val="00570880"/>
    <w:rsid w:val="00570ADC"/>
    <w:rsid w:val="00570CEF"/>
    <w:rsid w:val="00570E9E"/>
    <w:rsid w:val="005715AC"/>
    <w:rsid w:val="00571B23"/>
    <w:rsid w:val="005730F0"/>
    <w:rsid w:val="00573C9C"/>
    <w:rsid w:val="00573E27"/>
    <w:rsid w:val="00573EA0"/>
    <w:rsid w:val="00574FC3"/>
    <w:rsid w:val="005752AA"/>
    <w:rsid w:val="00576944"/>
    <w:rsid w:val="0058030D"/>
    <w:rsid w:val="0058192B"/>
    <w:rsid w:val="0058388A"/>
    <w:rsid w:val="0058405E"/>
    <w:rsid w:val="005856B1"/>
    <w:rsid w:val="00585AF6"/>
    <w:rsid w:val="00585E20"/>
    <w:rsid w:val="00585F45"/>
    <w:rsid w:val="005900E4"/>
    <w:rsid w:val="00590B00"/>
    <w:rsid w:val="00591444"/>
    <w:rsid w:val="005917FE"/>
    <w:rsid w:val="00591DF5"/>
    <w:rsid w:val="005928E5"/>
    <w:rsid w:val="005930EE"/>
    <w:rsid w:val="005931DB"/>
    <w:rsid w:val="00593481"/>
    <w:rsid w:val="00594666"/>
    <w:rsid w:val="00594BBF"/>
    <w:rsid w:val="00594E34"/>
    <w:rsid w:val="00595D05"/>
    <w:rsid w:val="005960D3"/>
    <w:rsid w:val="005A0E6A"/>
    <w:rsid w:val="005A2A84"/>
    <w:rsid w:val="005A2B35"/>
    <w:rsid w:val="005A377B"/>
    <w:rsid w:val="005A384C"/>
    <w:rsid w:val="005A4563"/>
    <w:rsid w:val="005A52B4"/>
    <w:rsid w:val="005A6E1C"/>
    <w:rsid w:val="005A6F44"/>
    <w:rsid w:val="005B0DCE"/>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6E4E"/>
    <w:rsid w:val="005C74AA"/>
    <w:rsid w:val="005D0529"/>
    <w:rsid w:val="005D0ACB"/>
    <w:rsid w:val="005D0E77"/>
    <w:rsid w:val="005D16BF"/>
    <w:rsid w:val="005D2ADE"/>
    <w:rsid w:val="005D33F9"/>
    <w:rsid w:val="005D4964"/>
    <w:rsid w:val="005D4C6A"/>
    <w:rsid w:val="005D4C9A"/>
    <w:rsid w:val="005D66EE"/>
    <w:rsid w:val="005D7BED"/>
    <w:rsid w:val="005E009E"/>
    <w:rsid w:val="005E038B"/>
    <w:rsid w:val="005E0503"/>
    <w:rsid w:val="005E083C"/>
    <w:rsid w:val="005E1415"/>
    <w:rsid w:val="005E1AE9"/>
    <w:rsid w:val="005E2E33"/>
    <w:rsid w:val="005E3DE4"/>
    <w:rsid w:val="005E419B"/>
    <w:rsid w:val="005E588B"/>
    <w:rsid w:val="005E659C"/>
    <w:rsid w:val="005E6649"/>
    <w:rsid w:val="005E67F3"/>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E13"/>
    <w:rsid w:val="0066575D"/>
    <w:rsid w:val="00666E57"/>
    <w:rsid w:val="006670F8"/>
    <w:rsid w:val="00667C33"/>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275"/>
    <w:rsid w:val="006A561E"/>
    <w:rsid w:val="006A5E00"/>
    <w:rsid w:val="006A6367"/>
    <w:rsid w:val="006A68A1"/>
    <w:rsid w:val="006A75D2"/>
    <w:rsid w:val="006A7877"/>
    <w:rsid w:val="006A7916"/>
    <w:rsid w:val="006A7FB3"/>
    <w:rsid w:val="006B060D"/>
    <w:rsid w:val="006B0705"/>
    <w:rsid w:val="006B075D"/>
    <w:rsid w:val="006B1322"/>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6BAD"/>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16F74"/>
    <w:rsid w:val="00720622"/>
    <w:rsid w:val="00721EA0"/>
    <w:rsid w:val="007221B9"/>
    <w:rsid w:val="0072254E"/>
    <w:rsid w:val="0072473D"/>
    <w:rsid w:val="00724A18"/>
    <w:rsid w:val="00725485"/>
    <w:rsid w:val="00731257"/>
    <w:rsid w:val="007312C2"/>
    <w:rsid w:val="007320BD"/>
    <w:rsid w:val="00733A24"/>
    <w:rsid w:val="007358AE"/>
    <w:rsid w:val="00736025"/>
    <w:rsid w:val="00736096"/>
    <w:rsid w:val="0073745C"/>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94D"/>
    <w:rsid w:val="007826EF"/>
    <w:rsid w:val="0078284A"/>
    <w:rsid w:val="00782D7A"/>
    <w:rsid w:val="00785C63"/>
    <w:rsid w:val="00785CDA"/>
    <w:rsid w:val="0078669C"/>
    <w:rsid w:val="00786EF3"/>
    <w:rsid w:val="00787AAF"/>
    <w:rsid w:val="00787B73"/>
    <w:rsid w:val="00790AF9"/>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BBA"/>
    <w:rsid w:val="007C5897"/>
    <w:rsid w:val="007C59EA"/>
    <w:rsid w:val="007C6E53"/>
    <w:rsid w:val="007C74E6"/>
    <w:rsid w:val="007C7B2F"/>
    <w:rsid w:val="007C7F10"/>
    <w:rsid w:val="007D0381"/>
    <w:rsid w:val="007D0B3D"/>
    <w:rsid w:val="007D1462"/>
    <w:rsid w:val="007D30CD"/>
    <w:rsid w:val="007D3138"/>
    <w:rsid w:val="007D5B38"/>
    <w:rsid w:val="007E0E1F"/>
    <w:rsid w:val="007E189E"/>
    <w:rsid w:val="007E2FFE"/>
    <w:rsid w:val="007E511B"/>
    <w:rsid w:val="007E6018"/>
    <w:rsid w:val="007E69C5"/>
    <w:rsid w:val="007E6C68"/>
    <w:rsid w:val="007E7B03"/>
    <w:rsid w:val="007E7DBD"/>
    <w:rsid w:val="007F3A06"/>
    <w:rsid w:val="007F4548"/>
    <w:rsid w:val="007F6BB9"/>
    <w:rsid w:val="007F7A58"/>
    <w:rsid w:val="00800215"/>
    <w:rsid w:val="008012AB"/>
    <w:rsid w:val="00803428"/>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17835"/>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183D"/>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8C1"/>
    <w:rsid w:val="008862B7"/>
    <w:rsid w:val="008904D7"/>
    <w:rsid w:val="00891F54"/>
    <w:rsid w:val="00892290"/>
    <w:rsid w:val="00894573"/>
    <w:rsid w:val="00894DA2"/>
    <w:rsid w:val="0089629F"/>
    <w:rsid w:val="0089796C"/>
    <w:rsid w:val="008A13D0"/>
    <w:rsid w:val="008A285F"/>
    <w:rsid w:val="008A3053"/>
    <w:rsid w:val="008A453D"/>
    <w:rsid w:val="008A6174"/>
    <w:rsid w:val="008A724F"/>
    <w:rsid w:val="008A75B3"/>
    <w:rsid w:val="008A7D75"/>
    <w:rsid w:val="008B0B38"/>
    <w:rsid w:val="008B17EB"/>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94"/>
    <w:rsid w:val="00906771"/>
    <w:rsid w:val="009079DE"/>
    <w:rsid w:val="0091150E"/>
    <w:rsid w:val="009115D7"/>
    <w:rsid w:val="00911FD9"/>
    <w:rsid w:val="009134DF"/>
    <w:rsid w:val="00913C82"/>
    <w:rsid w:val="00914309"/>
    <w:rsid w:val="009143D9"/>
    <w:rsid w:val="00914638"/>
    <w:rsid w:val="00914E90"/>
    <w:rsid w:val="009154C9"/>
    <w:rsid w:val="00915BCC"/>
    <w:rsid w:val="0091678C"/>
    <w:rsid w:val="00917934"/>
    <w:rsid w:val="0092072E"/>
    <w:rsid w:val="00921C1B"/>
    <w:rsid w:val="0092304B"/>
    <w:rsid w:val="0092354C"/>
    <w:rsid w:val="00923A47"/>
    <w:rsid w:val="00923ACC"/>
    <w:rsid w:val="00924DB8"/>
    <w:rsid w:val="00926A85"/>
    <w:rsid w:val="00926B0B"/>
    <w:rsid w:val="00926BDA"/>
    <w:rsid w:val="009272B4"/>
    <w:rsid w:val="00927683"/>
    <w:rsid w:val="00932089"/>
    <w:rsid w:val="00933A56"/>
    <w:rsid w:val="00933C29"/>
    <w:rsid w:val="00934127"/>
    <w:rsid w:val="009348B4"/>
    <w:rsid w:val="009363AE"/>
    <w:rsid w:val="00936E45"/>
    <w:rsid w:val="00937156"/>
    <w:rsid w:val="0093792C"/>
    <w:rsid w:val="00941B72"/>
    <w:rsid w:val="00941D4D"/>
    <w:rsid w:val="00943062"/>
    <w:rsid w:val="009437D7"/>
    <w:rsid w:val="00946403"/>
    <w:rsid w:val="00946E94"/>
    <w:rsid w:val="009505D5"/>
    <w:rsid w:val="00950DC9"/>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0626"/>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42FC"/>
    <w:rsid w:val="0098473B"/>
    <w:rsid w:val="009847E9"/>
    <w:rsid w:val="009856A8"/>
    <w:rsid w:val="00985BBA"/>
    <w:rsid w:val="00987003"/>
    <w:rsid w:val="00987D8B"/>
    <w:rsid w:val="009901E5"/>
    <w:rsid w:val="009902B7"/>
    <w:rsid w:val="00990C99"/>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CE6"/>
    <w:rsid w:val="009B2697"/>
    <w:rsid w:val="009B35BD"/>
    <w:rsid w:val="009B4538"/>
    <w:rsid w:val="009B4FD2"/>
    <w:rsid w:val="009B50BD"/>
    <w:rsid w:val="009B51FB"/>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9F70C9"/>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151E"/>
    <w:rsid w:val="00A321EF"/>
    <w:rsid w:val="00A32D46"/>
    <w:rsid w:val="00A342CA"/>
    <w:rsid w:val="00A35D21"/>
    <w:rsid w:val="00A3721D"/>
    <w:rsid w:val="00A4236B"/>
    <w:rsid w:val="00A42B51"/>
    <w:rsid w:val="00A44ADF"/>
    <w:rsid w:val="00A44D2D"/>
    <w:rsid w:val="00A44D32"/>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158"/>
    <w:rsid w:val="00A86C87"/>
    <w:rsid w:val="00A92E21"/>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8D4"/>
    <w:rsid w:val="00AB5923"/>
    <w:rsid w:val="00AB733B"/>
    <w:rsid w:val="00AB7DBF"/>
    <w:rsid w:val="00AC1FE0"/>
    <w:rsid w:val="00AC3BB8"/>
    <w:rsid w:val="00AC4E5A"/>
    <w:rsid w:val="00AC568F"/>
    <w:rsid w:val="00AD0BCE"/>
    <w:rsid w:val="00AD1146"/>
    <w:rsid w:val="00AD27E9"/>
    <w:rsid w:val="00AD34C9"/>
    <w:rsid w:val="00AD4075"/>
    <w:rsid w:val="00AD5CA5"/>
    <w:rsid w:val="00AD7F75"/>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50D6B"/>
    <w:rsid w:val="00B50E72"/>
    <w:rsid w:val="00B536F4"/>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1A09"/>
    <w:rsid w:val="00B821D2"/>
    <w:rsid w:val="00B83931"/>
    <w:rsid w:val="00B8405B"/>
    <w:rsid w:val="00B84980"/>
    <w:rsid w:val="00B84E4E"/>
    <w:rsid w:val="00B91880"/>
    <w:rsid w:val="00B92804"/>
    <w:rsid w:val="00B92B97"/>
    <w:rsid w:val="00B95A14"/>
    <w:rsid w:val="00B95A92"/>
    <w:rsid w:val="00BA1CA0"/>
    <w:rsid w:val="00BA24F7"/>
    <w:rsid w:val="00BA3312"/>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3D"/>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10E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EF3"/>
    <w:rsid w:val="00C6676B"/>
    <w:rsid w:val="00C67006"/>
    <w:rsid w:val="00C67285"/>
    <w:rsid w:val="00C7305C"/>
    <w:rsid w:val="00C7361E"/>
    <w:rsid w:val="00C74526"/>
    <w:rsid w:val="00C745A4"/>
    <w:rsid w:val="00C76147"/>
    <w:rsid w:val="00C77604"/>
    <w:rsid w:val="00C779EA"/>
    <w:rsid w:val="00C77AFE"/>
    <w:rsid w:val="00C80676"/>
    <w:rsid w:val="00C8075F"/>
    <w:rsid w:val="00C809AF"/>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5EEB"/>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CF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3F88"/>
    <w:rsid w:val="00D54070"/>
    <w:rsid w:val="00D5483F"/>
    <w:rsid w:val="00D55C63"/>
    <w:rsid w:val="00D6044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6F"/>
    <w:rsid w:val="00D759F5"/>
    <w:rsid w:val="00D75E22"/>
    <w:rsid w:val="00D767D6"/>
    <w:rsid w:val="00D80B85"/>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93D"/>
    <w:rsid w:val="00DC0AFD"/>
    <w:rsid w:val="00DC16BD"/>
    <w:rsid w:val="00DC26A4"/>
    <w:rsid w:val="00DC2762"/>
    <w:rsid w:val="00DC289D"/>
    <w:rsid w:val="00DC459C"/>
    <w:rsid w:val="00DC60EF"/>
    <w:rsid w:val="00DC6CDA"/>
    <w:rsid w:val="00DD059D"/>
    <w:rsid w:val="00DD14CD"/>
    <w:rsid w:val="00DD1B34"/>
    <w:rsid w:val="00DD3BE0"/>
    <w:rsid w:val="00DD608B"/>
    <w:rsid w:val="00DD63B7"/>
    <w:rsid w:val="00DD786C"/>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4E09"/>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990"/>
    <w:rsid w:val="00E16EF9"/>
    <w:rsid w:val="00E17AC2"/>
    <w:rsid w:val="00E17AFE"/>
    <w:rsid w:val="00E20EA9"/>
    <w:rsid w:val="00E223DF"/>
    <w:rsid w:val="00E223F8"/>
    <w:rsid w:val="00E2334F"/>
    <w:rsid w:val="00E23653"/>
    <w:rsid w:val="00E23CDA"/>
    <w:rsid w:val="00E2402F"/>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7B7"/>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1E2"/>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5B62"/>
    <w:rsid w:val="00F165E5"/>
    <w:rsid w:val="00F17580"/>
    <w:rsid w:val="00F203DD"/>
    <w:rsid w:val="00F20504"/>
    <w:rsid w:val="00F2066E"/>
    <w:rsid w:val="00F2095F"/>
    <w:rsid w:val="00F20BEB"/>
    <w:rsid w:val="00F2126D"/>
    <w:rsid w:val="00F21817"/>
    <w:rsid w:val="00F2202D"/>
    <w:rsid w:val="00F22417"/>
    <w:rsid w:val="00F22528"/>
    <w:rsid w:val="00F236FA"/>
    <w:rsid w:val="00F23838"/>
    <w:rsid w:val="00F24CE2"/>
    <w:rsid w:val="00F24DF8"/>
    <w:rsid w:val="00F26467"/>
    <w:rsid w:val="00F27D0B"/>
    <w:rsid w:val="00F31C7F"/>
    <w:rsid w:val="00F31CCB"/>
    <w:rsid w:val="00F32E59"/>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80D32"/>
    <w:rsid w:val="00F826EF"/>
    <w:rsid w:val="00F83484"/>
    <w:rsid w:val="00F839A0"/>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979C5"/>
    <w:rsid w:val="00FA2336"/>
    <w:rsid w:val="00FA3131"/>
    <w:rsid w:val="00FA3981"/>
    <w:rsid w:val="00FA4379"/>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036"/>
    <w:rsid w:val="00FC4658"/>
    <w:rsid w:val="00FC4F30"/>
    <w:rsid w:val="00FC500A"/>
    <w:rsid w:val="00FC5305"/>
    <w:rsid w:val="00FC532F"/>
    <w:rsid w:val="00FC53AB"/>
    <w:rsid w:val="00FC6DA7"/>
    <w:rsid w:val="00FC7069"/>
    <w:rsid w:val="00FC7DAD"/>
    <w:rsid w:val="00FD3771"/>
    <w:rsid w:val="00FD42BB"/>
    <w:rsid w:val="00FD4612"/>
    <w:rsid w:val="00FD4FE2"/>
    <w:rsid w:val="00FD5110"/>
    <w:rsid w:val="00FD6FC2"/>
    <w:rsid w:val="00FE1769"/>
    <w:rsid w:val="00FE2189"/>
    <w:rsid w:val="00FE24C8"/>
    <w:rsid w:val="00FE3432"/>
    <w:rsid w:val="00FE3F4D"/>
    <w:rsid w:val="00FE4729"/>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D212D"/>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semiHidden/>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3A6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807"/>
    <w:rPr>
      <w:i/>
      <w:iCs/>
      <w:color w:val="404040" w:themeColor="text1" w:themeTint="BF"/>
    </w:rPr>
  </w:style>
  <w:style w:type="character" w:styleId="SubtleEmphasis">
    <w:name w:val="Subtle Emphasis"/>
    <w:basedOn w:val="DefaultParagraphFont"/>
    <w:uiPriority w:val="19"/>
    <w:qFormat/>
    <w:rsid w:val="003A6807"/>
    <w:rPr>
      <w:i/>
      <w:iCs/>
      <w:color w:val="404040" w:themeColor="text1" w:themeTint="BF"/>
    </w:rPr>
  </w:style>
  <w:style w:type="paragraph" w:customStyle="1" w:styleId="msonormal0">
    <w:name w:val="msonormal"/>
    <w:basedOn w:val="Normal"/>
    <w:rsid w:val="00B81A0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214">
      <w:bodyDiv w:val="1"/>
      <w:marLeft w:val="0"/>
      <w:marRight w:val="0"/>
      <w:marTop w:val="0"/>
      <w:marBottom w:val="0"/>
      <w:divBdr>
        <w:top w:val="none" w:sz="0" w:space="0" w:color="auto"/>
        <w:left w:val="none" w:sz="0" w:space="0" w:color="auto"/>
        <w:bottom w:val="none" w:sz="0" w:space="0" w:color="auto"/>
        <w:right w:val="none" w:sz="0" w:space="0" w:color="auto"/>
      </w:divBdr>
    </w:div>
    <w:div w:id="39987477">
      <w:bodyDiv w:val="1"/>
      <w:marLeft w:val="0"/>
      <w:marRight w:val="0"/>
      <w:marTop w:val="0"/>
      <w:marBottom w:val="0"/>
      <w:divBdr>
        <w:top w:val="none" w:sz="0" w:space="0" w:color="auto"/>
        <w:left w:val="none" w:sz="0" w:space="0" w:color="auto"/>
        <w:bottom w:val="none" w:sz="0" w:space="0" w:color="auto"/>
        <w:right w:val="none" w:sz="0" w:space="0" w:color="auto"/>
      </w:divBdr>
    </w:div>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63190514">
      <w:bodyDiv w:val="1"/>
      <w:marLeft w:val="0"/>
      <w:marRight w:val="0"/>
      <w:marTop w:val="0"/>
      <w:marBottom w:val="0"/>
      <w:divBdr>
        <w:top w:val="none" w:sz="0" w:space="0" w:color="auto"/>
        <w:left w:val="none" w:sz="0" w:space="0" w:color="auto"/>
        <w:bottom w:val="none" w:sz="0" w:space="0" w:color="auto"/>
        <w:right w:val="none" w:sz="0" w:space="0" w:color="auto"/>
      </w:divBdr>
    </w:div>
    <w:div w:id="73283011">
      <w:bodyDiv w:val="1"/>
      <w:marLeft w:val="0"/>
      <w:marRight w:val="0"/>
      <w:marTop w:val="0"/>
      <w:marBottom w:val="0"/>
      <w:divBdr>
        <w:top w:val="none" w:sz="0" w:space="0" w:color="auto"/>
        <w:left w:val="none" w:sz="0" w:space="0" w:color="auto"/>
        <w:bottom w:val="none" w:sz="0" w:space="0" w:color="auto"/>
        <w:right w:val="none" w:sz="0" w:space="0" w:color="auto"/>
      </w:divBdr>
    </w:div>
    <w:div w:id="78066595">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150870872">
      <w:bodyDiv w:val="1"/>
      <w:marLeft w:val="0"/>
      <w:marRight w:val="0"/>
      <w:marTop w:val="0"/>
      <w:marBottom w:val="0"/>
      <w:divBdr>
        <w:top w:val="none" w:sz="0" w:space="0" w:color="auto"/>
        <w:left w:val="none" w:sz="0" w:space="0" w:color="auto"/>
        <w:bottom w:val="none" w:sz="0" w:space="0" w:color="auto"/>
        <w:right w:val="none" w:sz="0" w:space="0" w:color="auto"/>
      </w:divBdr>
    </w:div>
    <w:div w:id="196626887">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258875260">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07924254">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484324196">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666133645">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56710834">
      <w:bodyDiv w:val="1"/>
      <w:marLeft w:val="0"/>
      <w:marRight w:val="0"/>
      <w:marTop w:val="0"/>
      <w:marBottom w:val="0"/>
      <w:divBdr>
        <w:top w:val="none" w:sz="0" w:space="0" w:color="auto"/>
        <w:left w:val="none" w:sz="0" w:space="0" w:color="auto"/>
        <w:bottom w:val="none" w:sz="0" w:space="0" w:color="auto"/>
        <w:right w:val="none" w:sz="0" w:space="0" w:color="auto"/>
      </w:divBdr>
    </w:div>
    <w:div w:id="784276667">
      <w:bodyDiv w:val="1"/>
      <w:marLeft w:val="0"/>
      <w:marRight w:val="0"/>
      <w:marTop w:val="0"/>
      <w:marBottom w:val="0"/>
      <w:divBdr>
        <w:top w:val="none" w:sz="0" w:space="0" w:color="auto"/>
        <w:left w:val="none" w:sz="0" w:space="0" w:color="auto"/>
        <w:bottom w:val="none" w:sz="0" w:space="0" w:color="auto"/>
        <w:right w:val="none" w:sz="0" w:space="0" w:color="auto"/>
      </w:divBdr>
    </w:div>
    <w:div w:id="881942731">
      <w:bodyDiv w:val="1"/>
      <w:marLeft w:val="0"/>
      <w:marRight w:val="0"/>
      <w:marTop w:val="0"/>
      <w:marBottom w:val="0"/>
      <w:divBdr>
        <w:top w:val="none" w:sz="0" w:space="0" w:color="auto"/>
        <w:left w:val="none" w:sz="0" w:space="0" w:color="auto"/>
        <w:bottom w:val="none" w:sz="0" w:space="0" w:color="auto"/>
        <w:right w:val="none" w:sz="0" w:space="0" w:color="auto"/>
      </w:divBdr>
    </w:div>
    <w:div w:id="889074981">
      <w:bodyDiv w:val="1"/>
      <w:marLeft w:val="0"/>
      <w:marRight w:val="0"/>
      <w:marTop w:val="0"/>
      <w:marBottom w:val="0"/>
      <w:divBdr>
        <w:top w:val="none" w:sz="0" w:space="0" w:color="auto"/>
        <w:left w:val="none" w:sz="0" w:space="0" w:color="auto"/>
        <w:bottom w:val="none" w:sz="0" w:space="0" w:color="auto"/>
        <w:right w:val="none" w:sz="0" w:space="0" w:color="auto"/>
      </w:divBdr>
    </w:div>
    <w:div w:id="902787651">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972180385">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51270942">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324965875">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3496884">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2252870">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79963730">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724598171">
      <w:bodyDiv w:val="1"/>
      <w:marLeft w:val="0"/>
      <w:marRight w:val="0"/>
      <w:marTop w:val="0"/>
      <w:marBottom w:val="0"/>
      <w:divBdr>
        <w:top w:val="none" w:sz="0" w:space="0" w:color="auto"/>
        <w:left w:val="none" w:sz="0" w:space="0" w:color="auto"/>
        <w:bottom w:val="none" w:sz="0" w:space="0" w:color="auto"/>
        <w:right w:val="none" w:sz="0" w:space="0" w:color="auto"/>
      </w:divBdr>
    </w:div>
    <w:div w:id="1738741824">
      <w:bodyDiv w:val="1"/>
      <w:marLeft w:val="0"/>
      <w:marRight w:val="0"/>
      <w:marTop w:val="0"/>
      <w:marBottom w:val="0"/>
      <w:divBdr>
        <w:top w:val="none" w:sz="0" w:space="0" w:color="auto"/>
        <w:left w:val="none" w:sz="0" w:space="0" w:color="auto"/>
        <w:bottom w:val="none" w:sz="0" w:space="0" w:color="auto"/>
        <w:right w:val="none" w:sz="0" w:space="0" w:color="auto"/>
      </w:divBdr>
    </w:div>
    <w:div w:id="1790394660">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25528485">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 w:id="213590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8288</TotalTime>
  <Pages>2598</Pages>
  <Words>1227577</Words>
  <Characters>6997195</Characters>
  <Application>Microsoft Office Word</Application>
  <DocSecurity>0</DocSecurity>
  <Lines>58309</Lines>
  <Paragraphs>16416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1634</cp:revision>
  <cp:lastPrinted>2012-04-04T21:31:00Z</cp:lastPrinted>
  <dcterms:created xsi:type="dcterms:W3CDTF">2010-11-06T23:19:00Z</dcterms:created>
  <dcterms:modified xsi:type="dcterms:W3CDTF">2017-11-27T04:27:00Z</dcterms:modified>
</cp:coreProperties>
</file>